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f1"/>
        <w:tblW w:w="10372" w:type="dxa"/>
        <w:tblLook w:val="04A0" w:firstRow="1" w:lastRow="0" w:firstColumn="1" w:lastColumn="0" w:noHBand="0" w:noVBand="1"/>
      </w:tblPr>
      <w:tblGrid>
        <w:gridCol w:w="10372"/>
      </w:tblGrid>
      <w:tr w:rsidR="00DE5A5C" w:rsidTr="009A3D9A">
        <w:trPr>
          <w:trHeight w:val="4680"/>
        </w:trPr>
        <w:tc>
          <w:tcPr>
            <w:tcW w:w="10372" w:type="dxa"/>
            <w:tcBorders>
              <w:top w:val="nil"/>
              <w:left w:val="nil"/>
              <w:bottom w:val="nil"/>
              <w:right w:val="nil"/>
            </w:tcBorders>
          </w:tcPr>
          <w:p w:rsidR="00DE5A5C" w:rsidRDefault="00DE5A5C" w:rsidP="009A3D9A">
            <w:pPr>
              <w:jc w:val="center"/>
              <w:rPr>
                <w:rFonts w:ascii="微软雅黑" w:eastAsia="微软雅黑" w:hAnsi="微软雅黑"/>
                <w:color w:val="FF0000"/>
                <w:sz w:val="48"/>
                <w:szCs w:val="48"/>
              </w:rPr>
            </w:pPr>
            <w:r>
              <w:rPr>
                <w:rFonts w:ascii="微软雅黑" w:eastAsia="微软雅黑" w:hAnsi="微软雅黑"/>
                <w:b/>
                <w:sz w:val="30"/>
                <w:szCs w:val="30"/>
              </w:rPr>
              <w:br w:type="page"/>
            </w:r>
          </w:p>
          <w:p w:rsidR="00DE5A5C" w:rsidRPr="003E51AB" w:rsidRDefault="00407084" w:rsidP="009A3D9A">
            <w:pPr>
              <w:jc w:val="center"/>
              <w:rPr>
                <w:rFonts w:ascii="微软雅黑" w:eastAsia="微软雅黑" w:hAnsi="微软雅黑"/>
                <w:sz w:val="48"/>
                <w:szCs w:val="48"/>
              </w:rPr>
            </w:pPr>
            <w:r w:rsidRPr="00407084">
              <w:rPr>
                <w:rFonts w:ascii="微软雅黑" w:eastAsia="微软雅黑" w:hAnsi="微软雅黑" w:hint="eastAsia"/>
                <w:sz w:val="48"/>
                <w:szCs w:val="48"/>
              </w:rPr>
              <w:t>Elasticsearch 权威指南</w:t>
            </w:r>
          </w:p>
        </w:tc>
      </w:tr>
      <w:tr w:rsidR="00DE5A5C" w:rsidTr="009A3D9A">
        <w:trPr>
          <w:trHeight w:val="3569"/>
        </w:trPr>
        <w:tc>
          <w:tcPr>
            <w:tcW w:w="10372" w:type="dxa"/>
            <w:tcBorders>
              <w:top w:val="nil"/>
              <w:left w:val="nil"/>
              <w:bottom w:val="thinThickSmallGap" w:sz="24" w:space="0" w:color="4F81BD" w:themeColor="accent1"/>
              <w:right w:val="nil"/>
            </w:tcBorders>
          </w:tcPr>
          <w:p w:rsidR="00DE5A5C" w:rsidRDefault="00DE5A5C" w:rsidP="009A3D9A">
            <w:pPr>
              <w:jc w:val="center"/>
            </w:pPr>
          </w:p>
          <w:p w:rsidR="00DE5A5C" w:rsidRPr="003B06DE" w:rsidRDefault="00407084" w:rsidP="009A3D9A">
            <w:pPr>
              <w:jc w:val="center"/>
              <w:rPr>
                <w:rFonts w:asciiTheme="minorEastAsia" w:eastAsiaTheme="minorEastAsia" w:hAnsiTheme="minorEastAsia"/>
                <w:b/>
                <w:sz w:val="28"/>
              </w:rPr>
            </w:pPr>
            <w:r>
              <w:rPr>
                <w:rFonts w:asciiTheme="minorEastAsia" w:eastAsiaTheme="minorEastAsia" w:hAnsiTheme="minorEastAsia" w:hint="eastAsia"/>
                <w:b/>
                <w:sz w:val="28"/>
              </w:rPr>
              <w:t>2017/11</w:t>
            </w:r>
            <w:r w:rsidR="00DE5A5C" w:rsidRPr="003B06DE">
              <w:rPr>
                <w:rFonts w:asciiTheme="minorEastAsia" w:eastAsiaTheme="minorEastAsia" w:hAnsiTheme="minorEastAsia" w:hint="eastAsia"/>
                <w:b/>
                <w:sz w:val="28"/>
              </w:rPr>
              <w:t>/</w:t>
            </w:r>
            <w:r w:rsidR="0091371D">
              <w:rPr>
                <w:rFonts w:asciiTheme="minorEastAsia" w:eastAsiaTheme="minorEastAsia" w:hAnsiTheme="minorEastAsia"/>
                <w:b/>
                <w:sz w:val="28"/>
              </w:rPr>
              <w:t>14</w:t>
            </w:r>
          </w:p>
          <w:p w:rsidR="00DE5A5C" w:rsidRDefault="00DE5A5C" w:rsidP="009A3D9A"/>
          <w:p w:rsidR="009345CD" w:rsidRDefault="009345CD" w:rsidP="009A3D9A"/>
          <w:p w:rsidR="009345CD" w:rsidRDefault="009345CD" w:rsidP="009A3D9A"/>
          <w:p w:rsidR="009345CD" w:rsidRDefault="009345CD" w:rsidP="009A3D9A"/>
          <w:p w:rsidR="009345CD" w:rsidRDefault="009345CD" w:rsidP="009A3D9A"/>
          <w:p w:rsidR="009345CD" w:rsidRDefault="009345CD" w:rsidP="009A3D9A"/>
          <w:p w:rsidR="009345CD" w:rsidRDefault="009345CD" w:rsidP="009A3D9A"/>
          <w:p w:rsidR="009345CD" w:rsidRDefault="009345CD" w:rsidP="009A3D9A"/>
        </w:tc>
      </w:tr>
      <w:tr w:rsidR="00DE5A5C" w:rsidTr="009A3D9A">
        <w:trPr>
          <w:trHeight w:val="1750"/>
        </w:trPr>
        <w:tc>
          <w:tcPr>
            <w:tcW w:w="10372" w:type="dxa"/>
            <w:tcBorders>
              <w:top w:val="thinThickSmallGap" w:sz="24" w:space="0" w:color="4F81BD" w:themeColor="accent1"/>
              <w:left w:val="nil"/>
              <w:bottom w:val="dotted" w:sz="4" w:space="0" w:color="4F81BD" w:themeColor="accent1"/>
              <w:right w:val="nil"/>
            </w:tcBorders>
          </w:tcPr>
          <w:p w:rsidR="00DE5A5C" w:rsidRDefault="00DE5A5C" w:rsidP="0063113A">
            <w:pPr>
              <w:ind w:firstLineChars="200" w:firstLine="480"/>
            </w:pPr>
          </w:p>
        </w:tc>
      </w:tr>
      <w:tr w:rsidR="00DE5A5C" w:rsidTr="009A3D9A">
        <w:trPr>
          <w:trHeight w:val="1814"/>
        </w:trPr>
        <w:tc>
          <w:tcPr>
            <w:tcW w:w="10372" w:type="dxa"/>
            <w:tcBorders>
              <w:top w:val="dotted" w:sz="4" w:space="0" w:color="4F81BD" w:themeColor="accent1"/>
              <w:left w:val="nil"/>
              <w:bottom w:val="nil"/>
              <w:right w:val="nil"/>
            </w:tcBorders>
          </w:tcPr>
          <w:p w:rsidR="00DE5A5C" w:rsidRPr="0063113A" w:rsidRDefault="00DE5A5C" w:rsidP="0063113A">
            <w:pPr>
              <w:ind w:firstLineChars="200" w:firstLine="480"/>
            </w:pPr>
          </w:p>
        </w:tc>
      </w:tr>
    </w:tbl>
    <w:p w:rsidR="00406ED3" w:rsidRDefault="00406ED3">
      <w:pPr>
        <w:widowControl/>
        <w:spacing w:line="240" w:lineRule="auto"/>
        <w:rPr>
          <w:rFonts w:ascii="微软雅黑" w:eastAsia="微软雅黑" w:hAnsi="微软雅黑"/>
          <w:b/>
          <w:sz w:val="30"/>
          <w:szCs w:val="30"/>
        </w:rPr>
        <w:sectPr w:rsidR="00406ED3" w:rsidSect="002C1EA0">
          <w:headerReference w:type="default" r:id="rId8"/>
          <w:pgSz w:w="11906" w:h="16838"/>
          <w:pgMar w:top="720" w:right="720" w:bottom="720" w:left="720" w:header="851" w:footer="992" w:gutter="0"/>
          <w:pgNumType w:fmt="upperRoman" w:start="1"/>
          <w:cols w:space="720"/>
          <w:docGrid w:type="lines" w:linePitch="312"/>
        </w:sectPr>
      </w:pPr>
    </w:p>
    <w:sdt>
      <w:sdtPr>
        <w:rPr>
          <w:rFonts w:ascii="Times New Roman" w:hAnsi="Times New Roman"/>
          <w:b w:val="0"/>
          <w:bCs w:val="0"/>
          <w:color w:val="auto"/>
          <w:kern w:val="2"/>
          <w:sz w:val="24"/>
          <w:szCs w:val="22"/>
          <w:lang w:val="zh-CN"/>
        </w:rPr>
        <w:id w:val="46738663"/>
        <w:docPartObj>
          <w:docPartGallery w:val="Table of Contents"/>
          <w:docPartUnique/>
        </w:docPartObj>
      </w:sdtPr>
      <w:sdtContent>
        <w:p w:rsidR="00867588" w:rsidRDefault="00113666" w:rsidP="00113666">
          <w:pPr>
            <w:pStyle w:val="TOC"/>
            <w:jc w:val="center"/>
          </w:pPr>
          <w:r>
            <w:rPr>
              <w:rFonts w:hint="eastAsia"/>
              <w:lang w:val="zh-CN"/>
            </w:rPr>
            <w:t>目</w:t>
          </w:r>
          <w:r w:rsidR="0049419C">
            <w:rPr>
              <w:rFonts w:hint="eastAsia"/>
              <w:lang w:val="zh-CN"/>
            </w:rPr>
            <w:t xml:space="preserve">  </w:t>
          </w:r>
          <w:r>
            <w:rPr>
              <w:rFonts w:hint="eastAsia"/>
              <w:lang w:val="zh-CN"/>
            </w:rPr>
            <w:t>录</w:t>
          </w:r>
        </w:p>
        <w:p w:rsidR="00205033" w:rsidRDefault="00867588">
          <w:pPr>
            <w:pStyle w:val="11"/>
            <w:tabs>
              <w:tab w:val="right" w:leader="dot" w:pos="1045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98415171" w:history="1">
            <w:r w:rsidR="00205033" w:rsidRPr="00217BAB">
              <w:rPr>
                <w:rStyle w:val="a6"/>
                <w:rFonts w:ascii="Open Sans" w:hAnsi="Open Sans" w:hint="eastAsia"/>
                <w:noProof/>
              </w:rPr>
              <w:t>第</w:t>
            </w:r>
            <w:r w:rsidR="00205033" w:rsidRPr="00217BAB">
              <w:rPr>
                <w:rStyle w:val="a6"/>
                <w:rFonts w:ascii="Open Sans" w:hAnsi="Open Sans" w:hint="eastAsia"/>
                <w:noProof/>
              </w:rPr>
              <w:t>1</w:t>
            </w:r>
            <w:r w:rsidR="00205033" w:rsidRPr="00217BAB">
              <w:rPr>
                <w:rStyle w:val="a6"/>
                <w:rFonts w:ascii="Open Sans" w:hAnsi="Open Sans" w:hint="eastAsia"/>
                <w:noProof/>
              </w:rPr>
              <w:t>章</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基础入门</w:t>
            </w:r>
            <w:r w:rsidR="00205033">
              <w:rPr>
                <w:noProof/>
                <w:webHidden/>
              </w:rPr>
              <w:tab/>
            </w:r>
            <w:r w:rsidR="00205033">
              <w:rPr>
                <w:noProof/>
                <w:webHidden/>
              </w:rPr>
              <w:fldChar w:fldCharType="begin"/>
            </w:r>
            <w:r w:rsidR="00205033">
              <w:rPr>
                <w:noProof/>
                <w:webHidden/>
              </w:rPr>
              <w:instrText xml:space="preserve"> PAGEREF _Toc498415171 \h </w:instrText>
            </w:r>
            <w:r w:rsidR="00205033">
              <w:rPr>
                <w:noProof/>
                <w:webHidden/>
              </w:rPr>
            </w:r>
            <w:r w:rsidR="00205033">
              <w:rPr>
                <w:noProof/>
                <w:webHidden/>
              </w:rPr>
              <w:fldChar w:fldCharType="separate"/>
            </w:r>
            <w:r w:rsidR="00205033">
              <w:rPr>
                <w:noProof/>
                <w:webHidden/>
              </w:rPr>
              <w:t>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172" w:history="1">
            <w:r w:rsidR="00205033" w:rsidRPr="00217BAB">
              <w:rPr>
                <w:rStyle w:val="a6"/>
                <w:rFonts w:ascii="Open Sans" w:hAnsi="Open Sans"/>
                <w:noProof/>
                <w:kern w:val="0"/>
              </w:rPr>
              <w:t>1.1</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本书协议约定</w:t>
            </w:r>
            <w:r w:rsidR="00205033">
              <w:rPr>
                <w:noProof/>
                <w:webHidden/>
              </w:rPr>
              <w:tab/>
            </w:r>
            <w:r w:rsidR="00205033">
              <w:rPr>
                <w:noProof/>
                <w:webHidden/>
              </w:rPr>
              <w:fldChar w:fldCharType="begin"/>
            </w:r>
            <w:r w:rsidR="00205033">
              <w:rPr>
                <w:noProof/>
                <w:webHidden/>
              </w:rPr>
              <w:instrText xml:space="preserve"> PAGEREF _Toc498415172 \h </w:instrText>
            </w:r>
            <w:r w:rsidR="00205033">
              <w:rPr>
                <w:noProof/>
                <w:webHidden/>
              </w:rPr>
            </w:r>
            <w:r w:rsidR="00205033">
              <w:rPr>
                <w:noProof/>
                <w:webHidden/>
              </w:rPr>
              <w:fldChar w:fldCharType="separate"/>
            </w:r>
            <w:r w:rsidR="00205033">
              <w:rPr>
                <w:noProof/>
                <w:webHidden/>
              </w:rPr>
              <w:t>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173" w:history="1">
            <w:r w:rsidR="00205033" w:rsidRPr="00217BAB">
              <w:rPr>
                <w:rStyle w:val="a6"/>
                <w:noProof/>
              </w:rPr>
              <w:t>1.2</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你知道的</w:t>
            </w:r>
            <w:r w:rsidR="00205033" w:rsidRPr="00217BAB">
              <w:rPr>
                <w:rStyle w:val="a6"/>
                <w:rFonts w:ascii="Open Sans" w:hAnsi="Open Sans"/>
                <w:noProof/>
              </w:rPr>
              <w:t xml:space="preserve">, </w:t>
            </w:r>
            <w:r w:rsidR="00205033" w:rsidRPr="00217BAB">
              <w:rPr>
                <w:rStyle w:val="a6"/>
                <w:rFonts w:ascii="Open Sans" w:hAnsi="Open Sans" w:hint="eastAsia"/>
                <w:noProof/>
              </w:rPr>
              <w:t>为了搜索</w:t>
            </w:r>
            <w:r w:rsidR="00205033" w:rsidRPr="00217BAB">
              <w:rPr>
                <w:rStyle w:val="a6"/>
                <w:rFonts w:ascii="Open Sans" w:hAnsi="Open Sans"/>
                <w:noProof/>
              </w:rPr>
              <w:t>…</w:t>
            </w:r>
            <w:r w:rsidR="00205033">
              <w:rPr>
                <w:noProof/>
                <w:webHidden/>
              </w:rPr>
              <w:tab/>
            </w:r>
            <w:r w:rsidR="00205033">
              <w:rPr>
                <w:noProof/>
                <w:webHidden/>
              </w:rPr>
              <w:fldChar w:fldCharType="begin"/>
            </w:r>
            <w:r w:rsidR="00205033">
              <w:rPr>
                <w:noProof/>
                <w:webHidden/>
              </w:rPr>
              <w:instrText xml:space="preserve"> PAGEREF _Toc498415173 \h </w:instrText>
            </w:r>
            <w:r w:rsidR="00205033">
              <w:rPr>
                <w:noProof/>
                <w:webHidden/>
              </w:rPr>
            </w:r>
            <w:r w:rsidR="00205033">
              <w:rPr>
                <w:noProof/>
                <w:webHidden/>
              </w:rPr>
              <w:fldChar w:fldCharType="separate"/>
            </w:r>
            <w:r w:rsidR="00205033">
              <w:rPr>
                <w:noProof/>
                <w:webHidden/>
              </w:rPr>
              <w:t>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74" w:history="1">
            <w:r w:rsidR="00205033" w:rsidRPr="00217BAB">
              <w:rPr>
                <w:rStyle w:val="a6"/>
                <w:noProof/>
              </w:rPr>
              <w:t>1.2.1</w:t>
            </w:r>
            <w:r w:rsidR="00205033" w:rsidRPr="00217BAB">
              <w:rPr>
                <w:rStyle w:val="a6"/>
                <w:rFonts w:ascii="Open Sans" w:hAnsi="Open Sans" w:hint="eastAsia"/>
                <w:noProof/>
                <w:shd w:val="clear" w:color="auto" w:fill="FFFFFF"/>
              </w:rPr>
              <w:t xml:space="preserve"> </w:t>
            </w:r>
            <w:r w:rsidR="00205033" w:rsidRPr="00217BAB">
              <w:rPr>
                <w:rStyle w:val="a6"/>
                <w:rFonts w:ascii="Open Sans" w:hAnsi="Open Sans" w:hint="eastAsia"/>
                <w:noProof/>
                <w:shd w:val="clear" w:color="auto" w:fill="FFFFFF"/>
              </w:rPr>
              <w:t>安装并运行</w:t>
            </w:r>
            <w:r w:rsidR="00205033" w:rsidRPr="00217BAB">
              <w:rPr>
                <w:rStyle w:val="a6"/>
                <w:rFonts w:ascii="Open Sans" w:hAnsi="Open Sans"/>
                <w:noProof/>
                <w:shd w:val="clear" w:color="auto" w:fill="FFFFFF"/>
              </w:rPr>
              <w:t xml:space="preserve"> Elasticsearch</w:t>
            </w:r>
            <w:r w:rsidR="00205033">
              <w:rPr>
                <w:noProof/>
                <w:webHidden/>
              </w:rPr>
              <w:tab/>
            </w:r>
            <w:r w:rsidR="00205033">
              <w:rPr>
                <w:noProof/>
                <w:webHidden/>
              </w:rPr>
              <w:fldChar w:fldCharType="begin"/>
            </w:r>
            <w:r w:rsidR="00205033">
              <w:rPr>
                <w:noProof/>
                <w:webHidden/>
              </w:rPr>
              <w:instrText xml:space="preserve"> PAGEREF _Toc498415174 \h </w:instrText>
            </w:r>
            <w:r w:rsidR="00205033">
              <w:rPr>
                <w:noProof/>
                <w:webHidden/>
              </w:rPr>
            </w:r>
            <w:r w:rsidR="00205033">
              <w:rPr>
                <w:noProof/>
                <w:webHidden/>
              </w:rPr>
              <w:fldChar w:fldCharType="separate"/>
            </w:r>
            <w:r w:rsidR="00205033">
              <w:rPr>
                <w:noProof/>
                <w:webHidden/>
              </w:rPr>
              <w:t>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75" w:history="1">
            <w:r w:rsidR="00205033" w:rsidRPr="00217BAB">
              <w:rPr>
                <w:rStyle w:val="a6"/>
                <w:noProof/>
              </w:rPr>
              <w:t>1.2.2</w:t>
            </w:r>
            <w:r w:rsidR="00205033" w:rsidRPr="00217BAB">
              <w:rPr>
                <w:rStyle w:val="a6"/>
                <w:rFonts w:hint="eastAsia"/>
                <w:noProof/>
              </w:rPr>
              <w:t xml:space="preserve"> </w:t>
            </w:r>
            <w:r w:rsidR="00205033" w:rsidRPr="00217BAB">
              <w:rPr>
                <w:rStyle w:val="a6"/>
                <w:rFonts w:hint="eastAsia"/>
                <w:noProof/>
              </w:rPr>
              <w:t>和</w:t>
            </w:r>
            <w:r w:rsidR="00205033" w:rsidRPr="00217BAB">
              <w:rPr>
                <w:rStyle w:val="a6"/>
                <w:noProof/>
              </w:rPr>
              <w:t xml:space="preserve"> Elasticsearch </w:t>
            </w:r>
            <w:r w:rsidR="00205033" w:rsidRPr="00217BAB">
              <w:rPr>
                <w:rStyle w:val="a6"/>
                <w:rFonts w:hint="eastAsia"/>
                <w:noProof/>
              </w:rPr>
              <w:t>交互</w:t>
            </w:r>
            <w:r w:rsidR="00205033">
              <w:rPr>
                <w:noProof/>
                <w:webHidden/>
              </w:rPr>
              <w:tab/>
            </w:r>
            <w:r w:rsidR="00205033">
              <w:rPr>
                <w:noProof/>
                <w:webHidden/>
              </w:rPr>
              <w:fldChar w:fldCharType="begin"/>
            </w:r>
            <w:r w:rsidR="00205033">
              <w:rPr>
                <w:noProof/>
                <w:webHidden/>
              </w:rPr>
              <w:instrText xml:space="preserve"> PAGEREF _Toc498415175 \h </w:instrText>
            </w:r>
            <w:r w:rsidR="00205033">
              <w:rPr>
                <w:noProof/>
                <w:webHidden/>
              </w:rPr>
            </w:r>
            <w:r w:rsidR="00205033">
              <w:rPr>
                <w:noProof/>
                <w:webHidden/>
              </w:rPr>
              <w:fldChar w:fldCharType="separate"/>
            </w:r>
            <w:r w:rsidR="00205033">
              <w:rPr>
                <w:noProof/>
                <w:webHidden/>
              </w:rPr>
              <w:t>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76" w:history="1">
            <w:r w:rsidR="00205033" w:rsidRPr="00217BAB">
              <w:rPr>
                <w:rStyle w:val="a6"/>
                <w:noProof/>
              </w:rPr>
              <w:t>1.2.3</w:t>
            </w:r>
            <w:r w:rsidR="00205033" w:rsidRPr="00217BAB">
              <w:rPr>
                <w:rStyle w:val="a6"/>
                <w:rFonts w:hint="eastAsia"/>
                <w:noProof/>
              </w:rPr>
              <w:t xml:space="preserve"> </w:t>
            </w:r>
            <w:r w:rsidR="00205033" w:rsidRPr="00217BAB">
              <w:rPr>
                <w:rStyle w:val="a6"/>
                <w:rFonts w:hint="eastAsia"/>
                <w:noProof/>
              </w:rPr>
              <w:t>面向文档</w:t>
            </w:r>
            <w:r w:rsidR="00205033">
              <w:rPr>
                <w:noProof/>
                <w:webHidden/>
              </w:rPr>
              <w:tab/>
            </w:r>
            <w:r w:rsidR="00205033">
              <w:rPr>
                <w:noProof/>
                <w:webHidden/>
              </w:rPr>
              <w:fldChar w:fldCharType="begin"/>
            </w:r>
            <w:r w:rsidR="00205033">
              <w:rPr>
                <w:noProof/>
                <w:webHidden/>
              </w:rPr>
              <w:instrText xml:space="preserve"> PAGEREF _Toc498415176 \h </w:instrText>
            </w:r>
            <w:r w:rsidR="00205033">
              <w:rPr>
                <w:noProof/>
                <w:webHidden/>
              </w:rPr>
            </w:r>
            <w:r w:rsidR="00205033">
              <w:rPr>
                <w:noProof/>
                <w:webHidden/>
              </w:rPr>
              <w:fldChar w:fldCharType="separate"/>
            </w:r>
            <w:r w:rsidR="00205033">
              <w:rPr>
                <w:noProof/>
                <w:webHidden/>
              </w:rPr>
              <w:t>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77" w:history="1">
            <w:r w:rsidR="00205033" w:rsidRPr="00217BAB">
              <w:rPr>
                <w:rStyle w:val="a6"/>
                <w:noProof/>
              </w:rPr>
              <w:t>1.2.4</w:t>
            </w:r>
            <w:r w:rsidR="00205033" w:rsidRPr="00217BAB">
              <w:rPr>
                <w:rStyle w:val="a6"/>
                <w:rFonts w:hint="eastAsia"/>
                <w:noProof/>
              </w:rPr>
              <w:t xml:space="preserve"> </w:t>
            </w:r>
            <w:r w:rsidR="00205033" w:rsidRPr="00217BAB">
              <w:rPr>
                <w:rStyle w:val="a6"/>
                <w:rFonts w:hint="eastAsia"/>
                <w:noProof/>
              </w:rPr>
              <w:t>适应新环境</w:t>
            </w:r>
            <w:r w:rsidR="00205033">
              <w:rPr>
                <w:noProof/>
                <w:webHidden/>
              </w:rPr>
              <w:tab/>
            </w:r>
            <w:r w:rsidR="00205033">
              <w:rPr>
                <w:noProof/>
                <w:webHidden/>
              </w:rPr>
              <w:fldChar w:fldCharType="begin"/>
            </w:r>
            <w:r w:rsidR="00205033">
              <w:rPr>
                <w:noProof/>
                <w:webHidden/>
              </w:rPr>
              <w:instrText xml:space="preserve"> PAGEREF _Toc498415177 \h </w:instrText>
            </w:r>
            <w:r w:rsidR="00205033">
              <w:rPr>
                <w:noProof/>
                <w:webHidden/>
              </w:rPr>
            </w:r>
            <w:r w:rsidR="00205033">
              <w:rPr>
                <w:noProof/>
                <w:webHidden/>
              </w:rPr>
              <w:fldChar w:fldCharType="separate"/>
            </w:r>
            <w:r w:rsidR="00205033">
              <w:rPr>
                <w:noProof/>
                <w:webHidden/>
              </w:rPr>
              <w:t>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78" w:history="1">
            <w:r w:rsidR="00205033" w:rsidRPr="00217BAB">
              <w:rPr>
                <w:rStyle w:val="a6"/>
                <w:noProof/>
              </w:rPr>
              <w:t>1.2.5</w:t>
            </w:r>
            <w:r w:rsidR="00205033" w:rsidRPr="00217BAB">
              <w:rPr>
                <w:rStyle w:val="a6"/>
                <w:rFonts w:hint="eastAsia"/>
                <w:noProof/>
              </w:rPr>
              <w:t xml:space="preserve"> </w:t>
            </w:r>
            <w:r w:rsidR="00205033" w:rsidRPr="00217BAB">
              <w:rPr>
                <w:rStyle w:val="a6"/>
                <w:rFonts w:hint="eastAsia"/>
                <w:noProof/>
              </w:rPr>
              <w:t>索引雇员文档</w:t>
            </w:r>
            <w:r w:rsidR="00205033">
              <w:rPr>
                <w:noProof/>
                <w:webHidden/>
              </w:rPr>
              <w:tab/>
            </w:r>
            <w:r w:rsidR="00205033">
              <w:rPr>
                <w:noProof/>
                <w:webHidden/>
              </w:rPr>
              <w:fldChar w:fldCharType="begin"/>
            </w:r>
            <w:r w:rsidR="00205033">
              <w:rPr>
                <w:noProof/>
                <w:webHidden/>
              </w:rPr>
              <w:instrText xml:space="preserve"> PAGEREF _Toc498415178 \h </w:instrText>
            </w:r>
            <w:r w:rsidR="00205033">
              <w:rPr>
                <w:noProof/>
                <w:webHidden/>
              </w:rPr>
            </w:r>
            <w:r w:rsidR="00205033">
              <w:rPr>
                <w:noProof/>
                <w:webHidden/>
              </w:rPr>
              <w:fldChar w:fldCharType="separate"/>
            </w:r>
            <w:r w:rsidR="00205033">
              <w:rPr>
                <w:noProof/>
                <w:webHidden/>
              </w:rPr>
              <w:t>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79" w:history="1">
            <w:r w:rsidR="00205033" w:rsidRPr="00217BAB">
              <w:rPr>
                <w:rStyle w:val="a6"/>
                <w:noProof/>
              </w:rPr>
              <w:t>1.2.6</w:t>
            </w:r>
            <w:r w:rsidR="00205033" w:rsidRPr="00217BAB">
              <w:rPr>
                <w:rStyle w:val="a6"/>
                <w:rFonts w:hint="eastAsia"/>
                <w:noProof/>
              </w:rPr>
              <w:t xml:space="preserve"> </w:t>
            </w:r>
            <w:r w:rsidR="00205033" w:rsidRPr="00217BAB">
              <w:rPr>
                <w:rStyle w:val="a6"/>
                <w:rFonts w:hint="eastAsia"/>
                <w:noProof/>
              </w:rPr>
              <w:t>检索文档</w:t>
            </w:r>
            <w:r w:rsidR="00205033">
              <w:rPr>
                <w:noProof/>
                <w:webHidden/>
              </w:rPr>
              <w:tab/>
            </w:r>
            <w:r w:rsidR="00205033">
              <w:rPr>
                <w:noProof/>
                <w:webHidden/>
              </w:rPr>
              <w:fldChar w:fldCharType="begin"/>
            </w:r>
            <w:r w:rsidR="00205033">
              <w:rPr>
                <w:noProof/>
                <w:webHidden/>
              </w:rPr>
              <w:instrText xml:space="preserve"> PAGEREF _Toc498415179 \h </w:instrText>
            </w:r>
            <w:r w:rsidR="00205033">
              <w:rPr>
                <w:noProof/>
                <w:webHidden/>
              </w:rPr>
            </w:r>
            <w:r w:rsidR="00205033">
              <w:rPr>
                <w:noProof/>
                <w:webHidden/>
              </w:rPr>
              <w:fldChar w:fldCharType="separate"/>
            </w:r>
            <w:r w:rsidR="00205033">
              <w:rPr>
                <w:noProof/>
                <w:webHidden/>
              </w:rPr>
              <w:t>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0" w:history="1">
            <w:r w:rsidR="00205033" w:rsidRPr="00217BAB">
              <w:rPr>
                <w:rStyle w:val="a6"/>
                <w:noProof/>
              </w:rPr>
              <w:t>1.2.7</w:t>
            </w:r>
            <w:r w:rsidR="00205033" w:rsidRPr="00217BAB">
              <w:rPr>
                <w:rStyle w:val="a6"/>
                <w:rFonts w:hint="eastAsia"/>
                <w:noProof/>
              </w:rPr>
              <w:t xml:space="preserve"> </w:t>
            </w:r>
            <w:r w:rsidR="00205033" w:rsidRPr="00217BAB">
              <w:rPr>
                <w:rStyle w:val="a6"/>
                <w:rFonts w:hint="eastAsia"/>
                <w:noProof/>
              </w:rPr>
              <w:t>轻量搜索</w:t>
            </w:r>
            <w:r w:rsidR="00205033">
              <w:rPr>
                <w:noProof/>
                <w:webHidden/>
              </w:rPr>
              <w:tab/>
            </w:r>
            <w:r w:rsidR="00205033">
              <w:rPr>
                <w:noProof/>
                <w:webHidden/>
              </w:rPr>
              <w:fldChar w:fldCharType="begin"/>
            </w:r>
            <w:r w:rsidR="00205033">
              <w:rPr>
                <w:noProof/>
                <w:webHidden/>
              </w:rPr>
              <w:instrText xml:space="preserve"> PAGEREF _Toc498415180 \h </w:instrText>
            </w:r>
            <w:r w:rsidR="00205033">
              <w:rPr>
                <w:noProof/>
                <w:webHidden/>
              </w:rPr>
            </w:r>
            <w:r w:rsidR="00205033">
              <w:rPr>
                <w:noProof/>
                <w:webHidden/>
              </w:rPr>
              <w:fldChar w:fldCharType="separate"/>
            </w:r>
            <w:r w:rsidR="00205033">
              <w:rPr>
                <w:noProof/>
                <w:webHidden/>
              </w:rPr>
              <w:t>10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1" w:history="1">
            <w:r w:rsidR="00205033" w:rsidRPr="00217BAB">
              <w:rPr>
                <w:rStyle w:val="a6"/>
                <w:noProof/>
              </w:rPr>
              <w:t>1.2.8</w:t>
            </w:r>
            <w:r w:rsidR="00205033" w:rsidRPr="00217BAB">
              <w:rPr>
                <w:rStyle w:val="a6"/>
                <w:rFonts w:hint="eastAsia"/>
                <w:noProof/>
              </w:rPr>
              <w:t xml:space="preserve"> </w:t>
            </w:r>
            <w:r w:rsidR="00205033" w:rsidRPr="00217BAB">
              <w:rPr>
                <w:rStyle w:val="a6"/>
                <w:rFonts w:hint="eastAsia"/>
                <w:noProof/>
              </w:rPr>
              <w:t>使用查询表达式搜索</w:t>
            </w:r>
            <w:r w:rsidR="00205033">
              <w:rPr>
                <w:noProof/>
                <w:webHidden/>
              </w:rPr>
              <w:tab/>
            </w:r>
            <w:r w:rsidR="00205033">
              <w:rPr>
                <w:noProof/>
                <w:webHidden/>
              </w:rPr>
              <w:fldChar w:fldCharType="begin"/>
            </w:r>
            <w:r w:rsidR="00205033">
              <w:rPr>
                <w:noProof/>
                <w:webHidden/>
              </w:rPr>
              <w:instrText xml:space="preserve"> PAGEREF _Toc498415181 \h </w:instrText>
            </w:r>
            <w:r w:rsidR="00205033">
              <w:rPr>
                <w:noProof/>
                <w:webHidden/>
              </w:rPr>
            </w:r>
            <w:r w:rsidR="00205033">
              <w:rPr>
                <w:noProof/>
                <w:webHidden/>
              </w:rPr>
              <w:fldChar w:fldCharType="separate"/>
            </w:r>
            <w:r w:rsidR="00205033">
              <w:rPr>
                <w:noProof/>
                <w:webHidden/>
              </w:rPr>
              <w:t>12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2" w:history="1">
            <w:r w:rsidR="00205033" w:rsidRPr="00217BAB">
              <w:rPr>
                <w:rStyle w:val="a6"/>
                <w:noProof/>
              </w:rPr>
              <w:t>1.2.9</w:t>
            </w:r>
            <w:r w:rsidR="00205033" w:rsidRPr="00217BAB">
              <w:rPr>
                <w:rStyle w:val="a6"/>
                <w:rFonts w:hint="eastAsia"/>
                <w:noProof/>
              </w:rPr>
              <w:t xml:space="preserve"> </w:t>
            </w:r>
            <w:r w:rsidR="00205033" w:rsidRPr="00217BAB">
              <w:rPr>
                <w:rStyle w:val="a6"/>
                <w:rFonts w:hint="eastAsia"/>
                <w:noProof/>
              </w:rPr>
              <w:t>更复杂的搜索</w:t>
            </w:r>
            <w:r w:rsidR="00205033">
              <w:rPr>
                <w:noProof/>
                <w:webHidden/>
              </w:rPr>
              <w:tab/>
            </w:r>
            <w:r w:rsidR="00205033">
              <w:rPr>
                <w:noProof/>
                <w:webHidden/>
              </w:rPr>
              <w:fldChar w:fldCharType="begin"/>
            </w:r>
            <w:r w:rsidR="00205033">
              <w:rPr>
                <w:noProof/>
                <w:webHidden/>
              </w:rPr>
              <w:instrText xml:space="preserve"> PAGEREF _Toc498415182 \h </w:instrText>
            </w:r>
            <w:r w:rsidR="00205033">
              <w:rPr>
                <w:noProof/>
                <w:webHidden/>
              </w:rPr>
            </w:r>
            <w:r w:rsidR="00205033">
              <w:rPr>
                <w:noProof/>
                <w:webHidden/>
              </w:rPr>
              <w:fldChar w:fldCharType="separate"/>
            </w:r>
            <w:r w:rsidR="00205033">
              <w:rPr>
                <w:noProof/>
                <w:webHidden/>
              </w:rPr>
              <w:t>13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3" w:history="1">
            <w:r w:rsidR="00205033" w:rsidRPr="00217BAB">
              <w:rPr>
                <w:rStyle w:val="a6"/>
                <w:noProof/>
              </w:rPr>
              <w:t>1.2.10</w:t>
            </w:r>
            <w:r w:rsidR="00205033" w:rsidRPr="00217BAB">
              <w:rPr>
                <w:rStyle w:val="a6"/>
                <w:rFonts w:hint="eastAsia"/>
                <w:noProof/>
              </w:rPr>
              <w:t xml:space="preserve"> </w:t>
            </w:r>
            <w:r w:rsidR="00205033" w:rsidRPr="00217BAB">
              <w:rPr>
                <w:rStyle w:val="a6"/>
                <w:rFonts w:hint="eastAsia"/>
                <w:noProof/>
              </w:rPr>
              <w:t>全文搜索</w:t>
            </w:r>
            <w:r w:rsidR="00205033">
              <w:rPr>
                <w:noProof/>
                <w:webHidden/>
              </w:rPr>
              <w:tab/>
            </w:r>
            <w:r w:rsidR="00205033">
              <w:rPr>
                <w:noProof/>
                <w:webHidden/>
              </w:rPr>
              <w:fldChar w:fldCharType="begin"/>
            </w:r>
            <w:r w:rsidR="00205033">
              <w:rPr>
                <w:noProof/>
                <w:webHidden/>
              </w:rPr>
              <w:instrText xml:space="preserve"> PAGEREF _Toc498415183 \h </w:instrText>
            </w:r>
            <w:r w:rsidR="00205033">
              <w:rPr>
                <w:noProof/>
                <w:webHidden/>
              </w:rPr>
            </w:r>
            <w:r w:rsidR="00205033">
              <w:rPr>
                <w:noProof/>
                <w:webHidden/>
              </w:rPr>
              <w:fldChar w:fldCharType="separate"/>
            </w:r>
            <w:r w:rsidR="00205033">
              <w:rPr>
                <w:noProof/>
                <w:webHidden/>
              </w:rPr>
              <w:t>14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4" w:history="1">
            <w:r w:rsidR="00205033" w:rsidRPr="00217BAB">
              <w:rPr>
                <w:rStyle w:val="a6"/>
                <w:noProof/>
              </w:rPr>
              <w:t>1.2.11</w:t>
            </w:r>
            <w:r w:rsidR="00205033" w:rsidRPr="00217BAB">
              <w:rPr>
                <w:rStyle w:val="a6"/>
                <w:rFonts w:hint="eastAsia"/>
                <w:noProof/>
              </w:rPr>
              <w:t xml:space="preserve"> </w:t>
            </w:r>
            <w:r w:rsidR="00205033" w:rsidRPr="00217BAB">
              <w:rPr>
                <w:rStyle w:val="a6"/>
                <w:rFonts w:hint="eastAsia"/>
                <w:noProof/>
              </w:rPr>
              <w:t>短语搜索</w:t>
            </w:r>
            <w:r w:rsidR="00205033">
              <w:rPr>
                <w:noProof/>
                <w:webHidden/>
              </w:rPr>
              <w:tab/>
            </w:r>
            <w:r w:rsidR="00205033">
              <w:rPr>
                <w:noProof/>
                <w:webHidden/>
              </w:rPr>
              <w:fldChar w:fldCharType="begin"/>
            </w:r>
            <w:r w:rsidR="00205033">
              <w:rPr>
                <w:noProof/>
                <w:webHidden/>
              </w:rPr>
              <w:instrText xml:space="preserve"> PAGEREF _Toc498415184 \h </w:instrText>
            </w:r>
            <w:r w:rsidR="00205033">
              <w:rPr>
                <w:noProof/>
                <w:webHidden/>
              </w:rPr>
            </w:r>
            <w:r w:rsidR="00205033">
              <w:rPr>
                <w:noProof/>
                <w:webHidden/>
              </w:rPr>
              <w:fldChar w:fldCharType="separate"/>
            </w:r>
            <w:r w:rsidR="00205033">
              <w:rPr>
                <w:noProof/>
                <w:webHidden/>
              </w:rPr>
              <w:t>15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5" w:history="1">
            <w:r w:rsidR="00205033" w:rsidRPr="00217BAB">
              <w:rPr>
                <w:rStyle w:val="a6"/>
                <w:noProof/>
              </w:rPr>
              <w:t>1.2.12</w:t>
            </w:r>
            <w:r w:rsidR="00205033" w:rsidRPr="00217BAB">
              <w:rPr>
                <w:rStyle w:val="a6"/>
                <w:rFonts w:hint="eastAsia"/>
                <w:noProof/>
              </w:rPr>
              <w:t xml:space="preserve"> </w:t>
            </w:r>
            <w:r w:rsidR="00205033" w:rsidRPr="00217BAB">
              <w:rPr>
                <w:rStyle w:val="a6"/>
                <w:rFonts w:hint="eastAsia"/>
                <w:noProof/>
              </w:rPr>
              <w:t>高亮搜索</w:t>
            </w:r>
            <w:r w:rsidR="00205033">
              <w:rPr>
                <w:noProof/>
                <w:webHidden/>
              </w:rPr>
              <w:tab/>
            </w:r>
            <w:r w:rsidR="00205033">
              <w:rPr>
                <w:noProof/>
                <w:webHidden/>
              </w:rPr>
              <w:fldChar w:fldCharType="begin"/>
            </w:r>
            <w:r w:rsidR="00205033">
              <w:rPr>
                <w:noProof/>
                <w:webHidden/>
              </w:rPr>
              <w:instrText xml:space="preserve"> PAGEREF _Toc498415185 \h </w:instrText>
            </w:r>
            <w:r w:rsidR="00205033">
              <w:rPr>
                <w:noProof/>
                <w:webHidden/>
              </w:rPr>
            </w:r>
            <w:r w:rsidR="00205033">
              <w:rPr>
                <w:noProof/>
                <w:webHidden/>
              </w:rPr>
              <w:fldChar w:fldCharType="separate"/>
            </w:r>
            <w:r w:rsidR="00205033">
              <w:rPr>
                <w:noProof/>
                <w:webHidden/>
              </w:rPr>
              <w:t>16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6" w:history="1">
            <w:r w:rsidR="00205033" w:rsidRPr="00217BAB">
              <w:rPr>
                <w:rStyle w:val="a6"/>
                <w:noProof/>
              </w:rPr>
              <w:t>1.2.13</w:t>
            </w:r>
            <w:r w:rsidR="00205033" w:rsidRPr="00217BAB">
              <w:rPr>
                <w:rStyle w:val="a6"/>
                <w:rFonts w:hint="eastAsia"/>
                <w:noProof/>
              </w:rPr>
              <w:t xml:space="preserve"> </w:t>
            </w:r>
            <w:r w:rsidR="00205033" w:rsidRPr="00217BAB">
              <w:rPr>
                <w:rStyle w:val="a6"/>
                <w:rFonts w:hint="eastAsia"/>
                <w:noProof/>
              </w:rPr>
              <w:t>分析</w:t>
            </w:r>
            <w:r w:rsidR="00205033">
              <w:rPr>
                <w:noProof/>
                <w:webHidden/>
              </w:rPr>
              <w:tab/>
            </w:r>
            <w:r w:rsidR="00205033">
              <w:rPr>
                <w:noProof/>
                <w:webHidden/>
              </w:rPr>
              <w:fldChar w:fldCharType="begin"/>
            </w:r>
            <w:r w:rsidR="00205033">
              <w:rPr>
                <w:noProof/>
                <w:webHidden/>
              </w:rPr>
              <w:instrText xml:space="preserve"> PAGEREF _Toc498415186 \h </w:instrText>
            </w:r>
            <w:r w:rsidR="00205033">
              <w:rPr>
                <w:noProof/>
                <w:webHidden/>
              </w:rPr>
            </w:r>
            <w:r w:rsidR="00205033">
              <w:rPr>
                <w:noProof/>
                <w:webHidden/>
              </w:rPr>
              <w:fldChar w:fldCharType="separate"/>
            </w:r>
            <w:r w:rsidR="00205033">
              <w:rPr>
                <w:noProof/>
                <w:webHidden/>
              </w:rPr>
              <w:t>18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7" w:history="1">
            <w:r w:rsidR="00205033" w:rsidRPr="00217BAB">
              <w:rPr>
                <w:rStyle w:val="a6"/>
                <w:noProof/>
              </w:rPr>
              <w:t>1.2.14</w:t>
            </w:r>
            <w:r w:rsidR="00205033" w:rsidRPr="00217BAB">
              <w:rPr>
                <w:rStyle w:val="a6"/>
                <w:rFonts w:hint="eastAsia"/>
                <w:noProof/>
              </w:rPr>
              <w:t xml:space="preserve"> </w:t>
            </w:r>
            <w:r w:rsidR="00205033" w:rsidRPr="00217BAB">
              <w:rPr>
                <w:rStyle w:val="a6"/>
                <w:rFonts w:hint="eastAsia"/>
                <w:noProof/>
              </w:rPr>
              <w:t>教程结语</w:t>
            </w:r>
            <w:r w:rsidR="00205033">
              <w:rPr>
                <w:noProof/>
                <w:webHidden/>
              </w:rPr>
              <w:tab/>
            </w:r>
            <w:r w:rsidR="00205033">
              <w:rPr>
                <w:noProof/>
                <w:webHidden/>
              </w:rPr>
              <w:fldChar w:fldCharType="begin"/>
            </w:r>
            <w:r w:rsidR="00205033">
              <w:rPr>
                <w:noProof/>
                <w:webHidden/>
              </w:rPr>
              <w:instrText xml:space="preserve"> PAGEREF _Toc498415187 \h </w:instrText>
            </w:r>
            <w:r w:rsidR="00205033">
              <w:rPr>
                <w:noProof/>
                <w:webHidden/>
              </w:rPr>
            </w:r>
            <w:r w:rsidR="00205033">
              <w:rPr>
                <w:noProof/>
                <w:webHidden/>
              </w:rPr>
              <w:fldChar w:fldCharType="separate"/>
            </w:r>
            <w:r w:rsidR="00205033">
              <w:rPr>
                <w:noProof/>
                <w:webHidden/>
              </w:rPr>
              <w:t>20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8" w:history="1">
            <w:r w:rsidR="00205033" w:rsidRPr="00217BAB">
              <w:rPr>
                <w:rStyle w:val="a6"/>
                <w:noProof/>
              </w:rPr>
              <w:t>1.2.15</w:t>
            </w:r>
            <w:r w:rsidR="00205033" w:rsidRPr="00217BAB">
              <w:rPr>
                <w:rStyle w:val="a6"/>
                <w:rFonts w:hint="eastAsia"/>
                <w:noProof/>
              </w:rPr>
              <w:t xml:space="preserve"> </w:t>
            </w:r>
            <w:r w:rsidR="00205033" w:rsidRPr="00217BAB">
              <w:rPr>
                <w:rStyle w:val="a6"/>
                <w:rFonts w:hint="eastAsia"/>
                <w:noProof/>
              </w:rPr>
              <w:t>分布式特性</w:t>
            </w:r>
            <w:r w:rsidR="00205033">
              <w:rPr>
                <w:noProof/>
                <w:webHidden/>
              </w:rPr>
              <w:tab/>
            </w:r>
            <w:r w:rsidR="00205033">
              <w:rPr>
                <w:noProof/>
                <w:webHidden/>
              </w:rPr>
              <w:fldChar w:fldCharType="begin"/>
            </w:r>
            <w:r w:rsidR="00205033">
              <w:rPr>
                <w:noProof/>
                <w:webHidden/>
              </w:rPr>
              <w:instrText xml:space="preserve"> PAGEREF _Toc498415188 \h </w:instrText>
            </w:r>
            <w:r w:rsidR="00205033">
              <w:rPr>
                <w:noProof/>
                <w:webHidden/>
              </w:rPr>
            </w:r>
            <w:r w:rsidR="00205033">
              <w:rPr>
                <w:noProof/>
                <w:webHidden/>
              </w:rPr>
              <w:fldChar w:fldCharType="separate"/>
            </w:r>
            <w:r w:rsidR="00205033">
              <w:rPr>
                <w:noProof/>
                <w:webHidden/>
              </w:rPr>
              <w:t>21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89" w:history="1">
            <w:r w:rsidR="00205033" w:rsidRPr="00217BAB">
              <w:rPr>
                <w:rStyle w:val="a6"/>
                <w:noProof/>
              </w:rPr>
              <w:t>1.2.16</w:t>
            </w:r>
            <w:r w:rsidR="00205033" w:rsidRPr="00217BAB">
              <w:rPr>
                <w:rStyle w:val="a6"/>
                <w:rFonts w:hint="eastAsia"/>
                <w:noProof/>
              </w:rPr>
              <w:t xml:space="preserve"> </w:t>
            </w:r>
            <w:r w:rsidR="00205033" w:rsidRPr="00217BAB">
              <w:rPr>
                <w:rStyle w:val="a6"/>
                <w:rFonts w:hint="eastAsia"/>
                <w:noProof/>
              </w:rPr>
              <w:t>后续步骤</w:t>
            </w:r>
            <w:r w:rsidR="00205033">
              <w:rPr>
                <w:noProof/>
                <w:webHidden/>
              </w:rPr>
              <w:tab/>
            </w:r>
            <w:r w:rsidR="00205033">
              <w:rPr>
                <w:noProof/>
                <w:webHidden/>
              </w:rPr>
              <w:fldChar w:fldCharType="begin"/>
            </w:r>
            <w:r w:rsidR="00205033">
              <w:rPr>
                <w:noProof/>
                <w:webHidden/>
              </w:rPr>
              <w:instrText xml:space="preserve"> PAGEREF _Toc498415189 \h </w:instrText>
            </w:r>
            <w:r w:rsidR="00205033">
              <w:rPr>
                <w:noProof/>
                <w:webHidden/>
              </w:rPr>
            </w:r>
            <w:r w:rsidR="00205033">
              <w:rPr>
                <w:noProof/>
                <w:webHidden/>
              </w:rPr>
              <w:fldChar w:fldCharType="separate"/>
            </w:r>
            <w:r w:rsidR="00205033">
              <w:rPr>
                <w:noProof/>
                <w:webHidden/>
              </w:rPr>
              <w:t>21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190" w:history="1">
            <w:r w:rsidR="00205033" w:rsidRPr="00217BAB">
              <w:rPr>
                <w:rStyle w:val="a6"/>
                <w:noProof/>
              </w:rPr>
              <w:t>1.3</w:t>
            </w:r>
            <w:r w:rsidR="00205033" w:rsidRPr="00217BAB">
              <w:rPr>
                <w:rStyle w:val="a6"/>
                <w:rFonts w:hint="eastAsia"/>
                <w:noProof/>
              </w:rPr>
              <w:t xml:space="preserve"> </w:t>
            </w:r>
            <w:r w:rsidR="00205033" w:rsidRPr="00217BAB">
              <w:rPr>
                <w:rStyle w:val="a6"/>
                <w:rFonts w:hint="eastAsia"/>
                <w:noProof/>
              </w:rPr>
              <w:t>集群内的原理</w:t>
            </w:r>
            <w:r w:rsidR="00205033">
              <w:rPr>
                <w:noProof/>
                <w:webHidden/>
              </w:rPr>
              <w:tab/>
            </w:r>
            <w:r w:rsidR="00205033">
              <w:rPr>
                <w:noProof/>
                <w:webHidden/>
              </w:rPr>
              <w:fldChar w:fldCharType="begin"/>
            </w:r>
            <w:r w:rsidR="00205033">
              <w:rPr>
                <w:noProof/>
                <w:webHidden/>
              </w:rPr>
              <w:instrText xml:space="preserve"> PAGEREF _Toc498415190 \h </w:instrText>
            </w:r>
            <w:r w:rsidR="00205033">
              <w:rPr>
                <w:noProof/>
                <w:webHidden/>
              </w:rPr>
            </w:r>
            <w:r w:rsidR="00205033">
              <w:rPr>
                <w:noProof/>
                <w:webHidden/>
              </w:rPr>
              <w:fldChar w:fldCharType="separate"/>
            </w:r>
            <w:r w:rsidR="00205033">
              <w:rPr>
                <w:noProof/>
                <w:webHidden/>
              </w:rPr>
              <w:t>22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91" w:history="1">
            <w:r w:rsidR="00205033" w:rsidRPr="00217BAB">
              <w:rPr>
                <w:rStyle w:val="a6"/>
                <w:noProof/>
              </w:rPr>
              <w:t>1.3.1</w:t>
            </w:r>
            <w:r w:rsidR="00205033" w:rsidRPr="00217BAB">
              <w:rPr>
                <w:rStyle w:val="a6"/>
                <w:rFonts w:hint="eastAsia"/>
                <w:noProof/>
              </w:rPr>
              <w:t xml:space="preserve"> </w:t>
            </w:r>
            <w:r w:rsidR="00205033" w:rsidRPr="00217BAB">
              <w:rPr>
                <w:rStyle w:val="a6"/>
                <w:rFonts w:hint="eastAsia"/>
                <w:noProof/>
              </w:rPr>
              <w:t>补充章节</w:t>
            </w:r>
            <w:r w:rsidR="00205033">
              <w:rPr>
                <w:noProof/>
                <w:webHidden/>
              </w:rPr>
              <w:tab/>
            </w:r>
            <w:r w:rsidR="00205033">
              <w:rPr>
                <w:noProof/>
                <w:webHidden/>
              </w:rPr>
              <w:fldChar w:fldCharType="begin"/>
            </w:r>
            <w:r w:rsidR="00205033">
              <w:rPr>
                <w:noProof/>
                <w:webHidden/>
              </w:rPr>
              <w:instrText xml:space="preserve"> PAGEREF _Toc498415191 \h </w:instrText>
            </w:r>
            <w:r w:rsidR="00205033">
              <w:rPr>
                <w:noProof/>
                <w:webHidden/>
              </w:rPr>
            </w:r>
            <w:r w:rsidR="00205033">
              <w:rPr>
                <w:noProof/>
                <w:webHidden/>
              </w:rPr>
              <w:fldChar w:fldCharType="separate"/>
            </w:r>
            <w:r w:rsidR="00205033">
              <w:rPr>
                <w:noProof/>
                <w:webHidden/>
              </w:rPr>
              <w:t>22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92" w:history="1">
            <w:r w:rsidR="00205033" w:rsidRPr="00217BAB">
              <w:rPr>
                <w:rStyle w:val="a6"/>
                <w:noProof/>
              </w:rPr>
              <w:t>1.3.2</w:t>
            </w:r>
            <w:r w:rsidR="00205033" w:rsidRPr="00217BAB">
              <w:rPr>
                <w:rStyle w:val="a6"/>
                <w:rFonts w:hint="eastAsia"/>
                <w:noProof/>
              </w:rPr>
              <w:t xml:space="preserve"> </w:t>
            </w:r>
            <w:r w:rsidR="00205033" w:rsidRPr="00217BAB">
              <w:rPr>
                <w:rStyle w:val="a6"/>
                <w:rFonts w:hint="eastAsia"/>
                <w:noProof/>
              </w:rPr>
              <w:t>空集群</w:t>
            </w:r>
            <w:r w:rsidR="00205033">
              <w:rPr>
                <w:noProof/>
                <w:webHidden/>
              </w:rPr>
              <w:tab/>
            </w:r>
            <w:r w:rsidR="00205033">
              <w:rPr>
                <w:noProof/>
                <w:webHidden/>
              </w:rPr>
              <w:fldChar w:fldCharType="begin"/>
            </w:r>
            <w:r w:rsidR="00205033">
              <w:rPr>
                <w:noProof/>
                <w:webHidden/>
              </w:rPr>
              <w:instrText xml:space="preserve"> PAGEREF _Toc498415192 \h </w:instrText>
            </w:r>
            <w:r w:rsidR="00205033">
              <w:rPr>
                <w:noProof/>
                <w:webHidden/>
              </w:rPr>
            </w:r>
            <w:r w:rsidR="00205033">
              <w:rPr>
                <w:noProof/>
                <w:webHidden/>
              </w:rPr>
              <w:fldChar w:fldCharType="separate"/>
            </w:r>
            <w:r w:rsidR="00205033">
              <w:rPr>
                <w:noProof/>
                <w:webHidden/>
              </w:rPr>
              <w:t>22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93" w:history="1">
            <w:r w:rsidR="00205033" w:rsidRPr="00217BAB">
              <w:rPr>
                <w:rStyle w:val="a6"/>
                <w:noProof/>
              </w:rPr>
              <w:t>1.3.3</w:t>
            </w:r>
            <w:r w:rsidR="00205033" w:rsidRPr="00217BAB">
              <w:rPr>
                <w:rStyle w:val="a6"/>
                <w:rFonts w:hint="eastAsia"/>
                <w:noProof/>
              </w:rPr>
              <w:t xml:space="preserve"> </w:t>
            </w:r>
            <w:r w:rsidR="00205033" w:rsidRPr="00217BAB">
              <w:rPr>
                <w:rStyle w:val="a6"/>
                <w:rFonts w:hint="eastAsia"/>
                <w:noProof/>
              </w:rPr>
              <w:t>集群健康</w:t>
            </w:r>
            <w:r w:rsidR="00205033">
              <w:rPr>
                <w:noProof/>
                <w:webHidden/>
              </w:rPr>
              <w:tab/>
            </w:r>
            <w:r w:rsidR="00205033">
              <w:rPr>
                <w:noProof/>
                <w:webHidden/>
              </w:rPr>
              <w:fldChar w:fldCharType="begin"/>
            </w:r>
            <w:r w:rsidR="00205033">
              <w:rPr>
                <w:noProof/>
                <w:webHidden/>
              </w:rPr>
              <w:instrText xml:space="preserve"> PAGEREF _Toc498415193 \h </w:instrText>
            </w:r>
            <w:r w:rsidR="00205033">
              <w:rPr>
                <w:noProof/>
                <w:webHidden/>
              </w:rPr>
            </w:r>
            <w:r w:rsidR="00205033">
              <w:rPr>
                <w:noProof/>
                <w:webHidden/>
              </w:rPr>
              <w:fldChar w:fldCharType="separate"/>
            </w:r>
            <w:r w:rsidR="00205033">
              <w:rPr>
                <w:noProof/>
                <w:webHidden/>
              </w:rPr>
              <w:t>23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94" w:history="1">
            <w:r w:rsidR="00205033" w:rsidRPr="00217BAB">
              <w:rPr>
                <w:rStyle w:val="a6"/>
                <w:noProof/>
              </w:rPr>
              <w:t>1.3.4</w:t>
            </w:r>
            <w:r w:rsidR="00205033" w:rsidRPr="00217BAB">
              <w:rPr>
                <w:rStyle w:val="a6"/>
                <w:rFonts w:hint="eastAsia"/>
                <w:noProof/>
              </w:rPr>
              <w:t xml:space="preserve"> </w:t>
            </w:r>
            <w:r w:rsidR="00205033" w:rsidRPr="00217BAB">
              <w:rPr>
                <w:rStyle w:val="a6"/>
                <w:rFonts w:hint="eastAsia"/>
                <w:noProof/>
              </w:rPr>
              <w:t>添加索引</w:t>
            </w:r>
            <w:r w:rsidR="00205033">
              <w:rPr>
                <w:noProof/>
                <w:webHidden/>
              </w:rPr>
              <w:tab/>
            </w:r>
            <w:r w:rsidR="00205033">
              <w:rPr>
                <w:noProof/>
                <w:webHidden/>
              </w:rPr>
              <w:fldChar w:fldCharType="begin"/>
            </w:r>
            <w:r w:rsidR="00205033">
              <w:rPr>
                <w:noProof/>
                <w:webHidden/>
              </w:rPr>
              <w:instrText xml:space="preserve"> PAGEREF _Toc498415194 \h </w:instrText>
            </w:r>
            <w:r w:rsidR="00205033">
              <w:rPr>
                <w:noProof/>
                <w:webHidden/>
              </w:rPr>
            </w:r>
            <w:r w:rsidR="00205033">
              <w:rPr>
                <w:noProof/>
                <w:webHidden/>
              </w:rPr>
              <w:fldChar w:fldCharType="separate"/>
            </w:r>
            <w:r w:rsidR="00205033">
              <w:rPr>
                <w:noProof/>
                <w:webHidden/>
              </w:rPr>
              <w:t>24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95" w:history="1">
            <w:r w:rsidR="00205033" w:rsidRPr="00217BAB">
              <w:rPr>
                <w:rStyle w:val="a6"/>
                <w:noProof/>
              </w:rPr>
              <w:t>1.3.5</w:t>
            </w:r>
            <w:r w:rsidR="00205033" w:rsidRPr="00217BAB">
              <w:rPr>
                <w:rStyle w:val="a6"/>
                <w:rFonts w:hint="eastAsia"/>
                <w:noProof/>
              </w:rPr>
              <w:t xml:space="preserve"> </w:t>
            </w:r>
            <w:r w:rsidR="00205033" w:rsidRPr="00217BAB">
              <w:rPr>
                <w:rStyle w:val="a6"/>
                <w:rFonts w:hint="eastAsia"/>
                <w:noProof/>
              </w:rPr>
              <w:t>添加故障转移</w:t>
            </w:r>
            <w:r w:rsidR="00205033">
              <w:rPr>
                <w:noProof/>
                <w:webHidden/>
              </w:rPr>
              <w:tab/>
            </w:r>
            <w:r w:rsidR="00205033">
              <w:rPr>
                <w:noProof/>
                <w:webHidden/>
              </w:rPr>
              <w:fldChar w:fldCharType="begin"/>
            </w:r>
            <w:r w:rsidR="00205033">
              <w:rPr>
                <w:noProof/>
                <w:webHidden/>
              </w:rPr>
              <w:instrText xml:space="preserve"> PAGEREF _Toc498415195 \h </w:instrText>
            </w:r>
            <w:r w:rsidR="00205033">
              <w:rPr>
                <w:noProof/>
                <w:webHidden/>
              </w:rPr>
            </w:r>
            <w:r w:rsidR="00205033">
              <w:rPr>
                <w:noProof/>
                <w:webHidden/>
              </w:rPr>
              <w:fldChar w:fldCharType="separate"/>
            </w:r>
            <w:r w:rsidR="00205033">
              <w:rPr>
                <w:noProof/>
                <w:webHidden/>
              </w:rPr>
              <w:t>26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96" w:history="1">
            <w:r w:rsidR="00205033" w:rsidRPr="00217BAB">
              <w:rPr>
                <w:rStyle w:val="a6"/>
                <w:noProof/>
              </w:rPr>
              <w:t>1.3.6</w:t>
            </w:r>
            <w:r w:rsidR="00205033" w:rsidRPr="00217BAB">
              <w:rPr>
                <w:rStyle w:val="a6"/>
                <w:rFonts w:hint="eastAsia"/>
                <w:noProof/>
              </w:rPr>
              <w:t xml:space="preserve"> </w:t>
            </w:r>
            <w:r w:rsidR="00205033" w:rsidRPr="00217BAB">
              <w:rPr>
                <w:rStyle w:val="a6"/>
                <w:rFonts w:hint="eastAsia"/>
                <w:noProof/>
              </w:rPr>
              <w:t>水平扩容</w:t>
            </w:r>
            <w:r w:rsidR="00205033">
              <w:rPr>
                <w:noProof/>
                <w:webHidden/>
              </w:rPr>
              <w:tab/>
            </w:r>
            <w:r w:rsidR="00205033">
              <w:rPr>
                <w:noProof/>
                <w:webHidden/>
              </w:rPr>
              <w:fldChar w:fldCharType="begin"/>
            </w:r>
            <w:r w:rsidR="00205033">
              <w:rPr>
                <w:noProof/>
                <w:webHidden/>
              </w:rPr>
              <w:instrText xml:space="preserve"> PAGEREF _Toc498415196 \h </w:instrText>
            </w:r>
            <w:r w:rsidR="00205033">
              <w:rPr>
                <w:noProof/>
                <w:webHidden/>
              </w:rPr>
            </w:r>
            <w:r w:rsidR="00205033">
              <w:rPr>
                <w:noProof/>
                <w:webHidden/>
              </w:rPr>
              <w:fldChar w:fldCharType="separate"/>
            </w:r>
            <w:r w:rsidR="00205033">
              <w:rPr>
                <w:noProof/>
                <w:webHidden/>
              </w:rPr>
              <w:t>27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97" w:history="1">
            <w:r w:rsidR="00205033" w:rsidRPr="00217BAB">
              <w:rPr>
                <w:rStyle w:val="a6"/>
                <w:noProof/>
              </w:rPr>
              <w:t>1.3.7</w:t>
            </w:r>
            <w:r w:rsidR="00205033" w:rsidRPr="00217BAB">
              <w:rPr>
                <w:rStyle w:val="a6"/>
                <w:rFonts w:hint="eastAsia"/>
                <w:noProof/>
              </w:rPr>
              <w:t xml:space="preserve"> </w:t>
            </w:r>
            <w:r w:rsidR="00205033" w:rsidRPr="00217BAB">
              <w:rPr>
                <w:rStyle w:val="a6"/>
                <w:rFonts w:hint="eastAsia"/>
                <w:noProof/>
              </w:rPr>
              <w:t>应对故障</w:t>
            </w:r>
            <w:r w:rsidR="00205033">
              <w:rPr>
                <w:noProof/>
                <w:webHidden/>
              </w:rPr>
              <w:tab/>
            </w:r>
            <w:r w:rsidR="00205033">
              <w:rPr>
                <w:noProof/>
                <w:webHidden/>
              </w:rPr>
              <w:fldChar w:fldCharType="begin"/>
            </w:r>
            <w:r w:rsidR="00205033">
              <w:rPr>
                <w:noProof/>
                <w:webHidden/>
              </w:rPr>
              <w:instrText xml:space="preserve"> PAGEREF _Toc498415197 \h </w:instrText>
            </w:r>
            <w:r w:rsidR="00205033">
              <w:rPr>
                <w:noProof/>
                <w:webHidden/>
              </w:rPr>
            </w:r>
            <w:r w:rsidR="00205033">
              <w:rPr>
                <w:noProof/>
                <w:webHidden/>
              </w:rPr>
              <w:fldChar w:fldCharType="separate"/>
            </w:r>
            <w:r w:rsidR="00205033">
              <w:rPr>
                <w:noProof/>
                <w:webHidden/>
              </w:rPr>
              <w:t>29</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198" w:history="1">
            <w:r w:rsidR="00205033" w:rsidRPr="00217BAB">
              <w:rPr>
                <w:rStyle w:val="a6"/>
                <w:rFonts w:ascii="Open Sans" w:hAnsi="Open Sans"/>
                <w:noProof/>
                <w:kern w:val="0"/>
              </w:rPr>
              <w:t>1.4</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数据输入和输出</w:t>
            </w:r>
            <w:r w:rsidR="00205033">
              <w:rPr>
                <w:noProof/>
                <w:webHidden/>
              </w:rPr>
              <w:tab/>
            </w:r>
            <w:r w:rsidR="00205033">
              <w:rPr>
                <w:noProof/>
                <w:webHidden/>
              </w:rPr>
              <w:fldChar w:fldCharType="begin"/>
            </w:r>
            <w:r w:rsidR="00205033">
              <w:rPr>
                <w:noProof/>
                <w:webHidden/>
              </w:rPr>
              <w:instrText xml:space="preserve"> PAGEREF _Toc498415198 \h </w:instrText>
            </w:r>
            <w:r w:rsidR="00205033">
              <w:rPr>
                <w:noProof/>
                <w:webHidden/>
              </w:rPr>
            </w:r>
            <w:r w:rsidR="00205033">
              <w:rPr>
                <w:noProof/>
                <w:webHidden/>
              </w:rPr>
              <w:fldChar w:fldCharType="separate"/>
            </w:r>
            <w:r w:rsidR="00205033">
              <w:rPr>
                <w:noProof/>
                <w:webHidden/>
              </w:rPr>
              <w:t>30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199" w:history="1">
            <w:r w:rsidR="00205033" w:rsidRPr="00217BAB">
              <w:rPr>
                <w:rStyle w:val="a6"/>
                <w:noProof/>
              </w:rPr>
              <w:t>1.4.1</w:t>
            </w:r>
            <w:r w:rsidR="00205033" w:rsidRPr="00217BAB">
              <w:rPr>
                <w:rStyle w:val="a6"/>
                <w:rFonts w:hint="eastAsia"/>
                <w:noProof/>
              </w:rPr>
              <w:t xml:space="preserve"> </w:t>
            </w:r>
            <w:r w:rsidR="00205033" w:rsidRPr="00217BAB">
              <w:rPr>
                <w:rStyle w:val="a6"/>
                <w:rFonts w:hint="eastAsia"/>
                <w:noProof/>
              </w:rPr>
              <w:t>什么是文档</w:t>
            </w:r>
            <w:r w:rsidR="00205033" w:rsidRPr="00217BAB">
              <w:rPr>
                <w:rStyle w:val="a6"/>
                <w:noProof/>
              </w:rPr>
              <w:t>?</w:t>
            </w:r>
            <w:r w:rsidR="00205033">
              <w:rPr>
                <w:noProof/>
                <w:webHidden/>
              </w:rPr>
              <w:tab/>
            </w:r>
            <w:r w:rsidR="00205033">
              <w:rPr>
                <w:noProof/>
                <w:webHidden/>
              </w:rPr>
              <w:fldChar w:fldCharType="begin"/>
            </w:r>
            <w:r w:rsidR="00205033">
              <w:rPr>
                <w:noProof/>
                <w:webHidden/>
              </w:rPr>
              <w:instrText xml:space="preserve"> PAGEREF _Toc498415199 \h </w:instrText>
            </w:r>
            <w:r w:rsidR="00205033">
              <w:rPr>
                <w:noProof/>
                <w:webHidden/>
              </w:rPr>
            </w:r>
            <w:r w:rsidR="00205033">
              <w:rPr>
                <w:noProof/>
                <w:webHidden/>
              </w:rPr>
              <w:fldChar w:fldCharType="separate"/>
            </w:r>
            <w:r w:rsidR="00205033">
              <w:rPr>
                <w:noProof/>
                <w:webHidden/>
              </w:rPr>
              <w:t>31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0" w:history="1">
            <w:r w:rsidR="00205033" w:rsidRPr="00217BAB">
              <w:rPr>
                <w:rStyle w:val="a6"/>
                <w:noProof/>
              </w:rPr>
              <w:t>1.4.2</w:t>
            </w:r>
            <w:r w:rsidR="00205033" w:rsidRPr="00217BAB">
              <w:rPr>
                <w:rStyle w:val="a6"/>
                <w:rFonts w:hint="eastAsia"/>
                <w:noProof/>
              </w:rPr>
              <w:t xml:space="preserve"> </w:t>
            </w:r>
            <w:r w:rsidR="00205033" w:rsidRPr="00217BAB">
              <w:rPr>
                <w:rStyle w:val="a6"/>
                <w:rFonts w:hint="eastAsia"/>
                <w:noProof/>
              </w:rPr>
              <w:t>文档元数据</w:t>
            </w:r>
            <w:r w:rsidR="00205033">
              <w:rPr>
                <w:noProof/>
                <w:webHidden/>
              </w:rPr>
              <w:tab/>
            </w:r>
            <w:r w:rsidR="00205033">
              <w:rPr>
                <w:noProof/>
                <w:webHidden/>
              </w:rPr>
              <w:fldChar w:fldCharType="begin"/>
            </w:r>
            <w:r w:rsidR="00205033">
              <w:rPr>
                <w:noProof/>
                <w:webHidden/>
              </w:rPr>
              <w:instrText xml:space="preserve"> PAGEREF _Toc498415200 \h </w:instrText>
            </w:r>
            <w:r w:rsidR="00205033">
              <w:rPr>
                <w:noProof/>
                <w:webHidden/>
              </w:rPr>
            </w:r>
            <w:r w:rsidR="00205033">
              <w:rPr>
                <w:noProof/>
                <w:webHidden/>
              </w:rPr>
              <w:fldChar w:fldCharType="separate"/>
            </w:r>
            <w:r w:rsidR="00205033">
              <w:rPr>
                <w:noProof/>
                <w:webHidden/>
              </w:rPr>
              <w:t>32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1" w:history="1">
            <w:r w:rsidR="00205033" w:rsidRPr="00217BAB">
              <w:rPr>
                <w:rStyle w:val="a6"/>
                <w:noProof/>
              </w:rPr>
              <w:t>1.4.3</w:t>
            </w:r>
            <w:r w:rsidR="00205033" w:rsidRPr="00217BAB">
              <w:rPr>
                <w:rStyle w:val="a6"/>
                <w:rFonts w:hint="eastAsia"/>
                <w:noProof/>
              </w:rPr>
              <w:t xml:space="preserve"> </w:t>
            </w:r>
            <w:r w:rsidR="00205033" w:rsidRPr="00217BAB">
              <w:rPr>
                <w:rStyle w:val="a6"/>
                <w:rFonts w:hint="eastAsia"/>
                <w:noProof/>
              </w:rPr>
              <w:t>索引文档</w:t>
            </w:r>
            <w:r w:rsidR="00205033">
              <w:rPr>
                <w:noProof/>
                <w:webHidden/>
              </w:rPr>
              <w:tab/>
            </w:r>
            <w:r w:rsidR="00205033">
              <w:rPr>
                <w:noProof/>
                <w:webHidden/>
              </w:rPr>
              <w:fldChar w:fldCharType="begin"/>
            </w:r>
            <w:r w:rsidR="00205033">
              <w:rPr>
                <w:noProof/>
                <w:webHidden/>
              </w:rPr>
              <w:instrText xml:space="preserve"> PAGEREF _Toc498415201 \h </w:instrText>
            </w:r>
            <w:r w:rsidR="00205033">
              <w:rPr>
                <w:noProof/>
                <w:webHidden/>
              </w:rPr>
            </w:r>
            <w:r w:rsidR="00205033">
              <w:rPr>
                <w:noProof/>
                <w:webHidden/>
              </w:rPr>
              <w:fldChar w:fldCharType="separate"/>
            </w:r>
            <w:r w:rsidR="00205033">
              <w:rPr>
                <w:noProof/>
                <w:webHidden/>
              </w:rPr>
              <w:t>33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2" w:history="1">
            <w:r w:rsidR="00205033" w:rsidRPr="00217BAB">
              <w:rPr>
                <w:rStyle w:val="a6"/>
                <w:noProof/>
              </w:rPr>
              <w:t>1.4.4</w:t>
            </w:r>
            <w:r w:rsidR="00205033" w:rsidRPr="00217BAB">
              <w:rPr>
                <w:rStyle w:val="a6"/>
                <w:rFonts w:hint="eastAsia"/>
                <w:noProof/>
              </w:rPr>
              <w:t xml:space="preserve"> </w:t>
            </w:r>
            <w:r w:rsidR="00205033" w:rsidRPr="00217BAB">
              <w:rPr>
                <w:rStyle w:val="a6"/>
                <w:rFonts w:hint="eastAsia"/>
                <w:noProof/>
              </w:rPr>
              <w:t>取回一个文档</w:t>
            </w:r>
            <w:r w:rsidR="00205033">
              <w:rPr>
                <w:noProof/>
                <w:webHidden/>
              </w:rPr>
              <w:tab/>
            </w:r>
            <w:r w:rsidR="00205033">
              <w:rPr>
                <w:noProof/>
                <w:webHidden/>
              </w:rPr>
              <w:fldChar w:fldCharType="begin"/>
            </w:r>
            <w:r w:rsidR="00205033">
              <w:rPr>
                <w:noProof/>
                <w:webHidden/>
              </w:rPr>
              <w:instrText xml:space="preserve"> PAGEREF _Toc498415202 \h </w:instrText>
            </w:r>
            <w:r w:rsidR="00205033">
              <w:rPr>
                <w:noProof/>
                <w:webHidden/>
              </w:rPr>
            </w:r>
            <w:r w:rsidR="00205033">
              <w:rPr>
                <w:noProof/>
                <w:webHidden/>
              </w:rPr>
              <w:fldChar w:fldCharType="separate"/>
            </w:r>
            <w:r w:rsidR="00205033">
              <w:rPr>
                <w:noProof/>
                <w:webHidden/>
              </w:rPr>
              <w:t>35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3" w:history="1">
            <w:r w:rsidR="00205033" w:rsidRPr="00217BAB">
              <w:rPr>
                <w:rStyle w:val="a6"/>
                <w:noProof/>
              </w:rPr>
              <w:t>1.4.5</w:t>
            </w:r>
            <w:r w:rsidR="00205033" w:rsidRPr="00217BAB">
              <w:rPr>
                <w:rStyle w:val="a6"/>
                <w:rFonts w:hint="eastAsia"/>
                <w:noProof/>
              </w:rPr>
              <w:t xml:space="preserve"> </w:t>
            </w:r>
            <w:r w:rsidR="00205033" w:rsidRPr="00217BAB">
              <w:rPr>
                <w:rStyle w:val="a6"/>
                <w:rFonts w:hint="eastAsia"/>
                <w:noProof/>
              </w:rPr>
              <w:t>检查文档是否存在</w:t>
            </w:r>
            <w:r w:rsidR="00205033">
              <w:rPr>
                <w:noProof/>
                <w:webHidden/>
              </w:rPr>
              <w:tab/>
            </w:r>
            <w:r w:rsidR="00205033">
              <w:rPr>
                <w:noProof/>
                <w:webHidden/>
              </w:rPr>
              <w:fldChar w:fldCharType="begin"/>
            </w:r>
            <w:r w:rsidR="00205033">
              <w:rPr>
                <w:noProof/>
                <w:webHidden/>
              </w:rPr>
              <w:instrText xml:space="preserve"> PAGEREF _Toc498415203 \h </w:instrText>
            </w:r>
            <w:r w:rsidR="00205033">
              <w:rPr>
                <w:noProof/>
                <w:webHidden/>
              </w:rPr>
            </w:r>
            <w:r w:rsidR="00205033">
              <w:rPr>
                <w:noProof/>
                <w:webHidden/>
              </w:rPr>
              <w:fldChar w:fldCharType="separate"/>
            </w:r>
            <w:r w:rsidR="00205033">
              <w:rPr>
                <w:noProof/>
                <w:webHidden/>
              </w:rPr>
              <w:t>37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4" w:history="1">
            <w:r w:rsidR="00205033" w:rsidRPr="00217BAB">
              <w:rPr>
                <w:rStyle w:val="a6"/>
                <w:noProof/>
              </w:rPr>
              <w:t>1.4.6</w:t>
            </w:r>
            <w:r w:rsidR="00205033" w:rsidRPr="00217BAB">
              <w:rPr>
                <w:rStyle w:val="a6"/>
                <w:rFonts w:hint="eastAsia"/>
                <w:noProof/>
              </w:rPr>
              <w:t xml:space="preserve"> </w:t>
            </w:r>
            <w:r w:rsidR="00205033" w:rsidRPr="00217BAB">
              <w:rPr>
                <w:rStyle w:val="a6"/>
                <w:rFonts w:hint="eastAsia"/>
                <w:noProof/>
              </w:rPr>
              <w:t>更新整个文档</w:t>
            </w:r>
            <w:r w:rsidR="00205033">
              <w:rPr>
                <w:noProof/>
                <w:webHidden/>
              </w:rPr>
              <w:tab/>
            </w:r>
            <w:r w:rsidR="00205033">
              <w:rPr>
                <w:noProof/>
                <w:webHidden/>
              </w:rPr>
              <w:fldChar w:fldCharType="begin"/>
            </w:r>
            <w:r w:rsidR="00205033">
              <w:rPr>
                <w:noProof/>
                <w:webHidden/>
              </w:rPr>
              <w:instrText xml:space="preserve"> PAGEREF _Toc498415204 \h </w:instrText>
            </w:r>
            <w:r w:rsidR="00205033">
              <w:rPr>
                <w:noProof/>
                <w:webHidden/>
              </w:rPr>
            </w:r>
            <w:r w:rsidR="00205033">
              <w:rPr>
                <w:noProof/>
                <w:webHidden/>
              </w:rPr>
              <w:fldChar w:fldCharType="separate"/>
            </w:r>
            <w:r w:rsidR="00205033">
              <w:rPr>
                <w:noProof/>
                <w:webHidden/>
              </w:rPr>
              <w:t>37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5" w:history="1">
            <w:r w:rsidR="00205033" w:rsidRPr="00217BAB">
              <w:rPr>
                <w:rStyle w:val="a6"/>
                <w:noProof/>
              </w:rPr>
              <w:t>1.4.7</w:t>
            </w:r>
            <w:r w:rsidR="00205033" w:rsidRPr="00217BAB">
              <w:rPr>
                <w:rStyle w:val="a6"/>
                <w:rFonts w:hint="eastAsia"/>
                <w:noProof/>
              </w:rPr>
              <w:t xml:space="preserve"> </w:t>
            </w:r>
            <w:r w:rsidR="00205033" w:rsidRPr="00217BAB">
              <w:rPr>
                <w:rStyle w:val="a6"/>
                <w:rFonts w:hint="eastAsia"/>
                <w:noProof/>
              </w:rPr>
              <w:t>创建新文档</w:t>
            </w:r>
            <w:r w:rsidR="00205033">
              <w:rPr>
                <w:noProof/>
                <w:webHidden/>
              </w:rPr>
              <w:tab/>
            </w:r>
            <w:r w:rsidR="00205033">
              <w:rPr>
                <w:noProof/>
                <w:webHidden/>
              </w:rPr>
              <w:fldChar w:fldCharType="begin"/>
            </w:r>
            <w:r w:rsidR="00205033">
              <w:rPr>
                <w:noProof/>
                <w:webHidden/>
              </w:rPr>
              <w:instrText xml:space="preserve"> PAGEREF _Toc498415205 \h </w:instrText>
            </w:r>
            <w:r w:rsidR="00205033">
              <w:rPr>
                <w:noProof/>
                <w:webHidden/>
              </w:rPr>
            </w:r>
            <w:r w:rsidR="00205033">
              <w:rPr>
                <w:noProof/>
                <w:webHidden/>
              </w:rPr>
              <w:fldChar w:fldCharType="separate"/>
            </w:r>
            <w:r w:rsidR="00205033">
              <w:rPr>
                <w:noProof/>
                <w:webHidden/>
              </w:rPr>
              <w:t>38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6" w:history="1">
            <w:r w:rsidR="00205033" w:rsidRPr="00217BAB">
              <w:rPr>
                <w:rStyle w:val="a6"/>
                <w:noProof/>
              </w:rPr>
              <w:t>1.4.8</w:t>
            </w:r>
            <w:r w:rsidR="00205033" w:rsidRPr="00217BAB">
              <w:rPr>
                <w:rStyle w:val="a6"/>
                <w:rFonts w:hint="eastAsia"/>
                <w:noProof/>
              </w:rPr>
              <w:t xml:space="preserve"> </w:t>
            </w:r>
            <w:r w:rsidR="00205033" w:rsidRPr="00217BAB">
              <w:rPr>
                <w:rStyle w:val="a6"/>
                <w:rFonts w:hint="eastAsia"/>
                <w:noProof/>
              </w:rPr>
              <w:t>删除文档</w:t>
            </w:r>
            <w:r w:rsidR="00205033">
              <w:rPr>
                <w:noProof/>
                <w:webHidden/>
              </w:rPr>
              <w:tab/>
            </w:r>
            <w:r w:rsidR="00205033">
              <w:rPr>
                <w:noProof/>
                <w:webHidden/>
              </w:rPr>
              <w:fldChar w:fldCharType="begin"/>
            </w:r>
            <w:r w:rsidR="00205033">
              <w:rPr>
                <w:noProof/>
                <w:webHidden/>
              </w:rPr>
              <w:instrText xml:space="preserve"> PAGEREF _Toc498415206 \h </w:instrText>
            </w:r>
            <w:r w:rsidR="00205033">
              <w:rPr>
                <w:noProof/>
                <w:webHidden/>
              </w:rPr>
            </w:r>
            <w:r w:rsidR="00205033">
              <w:rPr>
                <w:noProof/>
                <w:webHidden/>
              </w:rPr>
              <w:fldChar w:fldCharType="separate"/>
            </w:r>
            <w:r w:rsidR="00205033">
              <w:rPr>
                <w:noProof/>
                <w:webHidden/>
              </w:rPr>
              <w:t>39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7" w:history="1">
            <w:r w:rsidR="00205033" w:rsidRPr="00217BAB">
              <w:rPr>
                <w:rStyle w:val="a6"/>
                <w:noProof/>
              </w:rPr>
              <w:t>1.4.9</w:t>
            </w:r>
            <w:r w:rsidR="00205033" w:rsidRPr="00217BAB">
              <w:rPr>
                <w:rStyle w:val="a6"/>
                <w:rFonts w:hint="eastAsia"/>
                <w:noProof/>
              </w:rPr>
              <w:t xml:space="preserve"> </w:t>
            </w:r>
            <w:r w:rsidR="00205033" w:rsidRPr="00217BAB">
              <w:rPr>
                <w:rStyle w:val="a6"/>
                <w:rFonts w:hint="eastAsia"/>
                <w:noProof/>
              </w:rPr>
              <w:t>处理冲突</w:t>
            </w:r>
            <w:r w:rsidR="00205033">
              <w:rPr>
                <w:noProof/>
                <w:webHidden/>
              </w:rPr>
              <w:tab/>
            </w:r>
            <w:r w:rsidR="00205033">
              <w:rPr>
                <w:noProof/>
                <w:webHidden/>
              </w:rPr>
              <w:fldChar w:fldCharType="begin"/>
            </w:r>
            <w:r w:rsidR="00205033">
              <w:rPr>
                <w:noProof/>
                <w:webHidden/>
              </w:rPr>
              <w:instrText xml:space="preserve"> PAGEREF _Toc498415207 \h </w:instrText>
            </w:r>
            <w:r w:rsidR="00205033">
              <w:rPr>
                <w:noProof/>
                <w:webHidden/>
              </w:rPr>
            </w:r>
            <w:r w:rsidR="00205033">
              <w:rPr>
                <w:noProof/>
                <w:webHidden/>
              </w:rPr>
              <w:fldChar w:fldCharType="separate"/>
            </w:r>
            <w:r w:rsidR="00205033">
              <w:rPr>
                <w:noProof/>
                <w:webHidden/>
              </w:rPr>
              <w:t>40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8" w:history="1">
            <w:r w:rsidR="00205033" w:rsidRPr="00217BAB">
              <w:rPr>
                <w:rStyle w:val="a6"/>
                <w:noProof/>
              </w:rPr>
              <w:t>1.4.10</w:t>
            </w:r>
            <w:r w:rsidR="00205033" w:rsidRPr="00217BAB">
              <w:rPr>
                <w:rStyle w:val="a6"/>
                <w:rFonts w:hint="eastAsia"/>
                <w:noProof/>
              </w:rPr>
              <w:t xml:space="preserve"> </w:t>
            </w:r>
            <w:r w:rsidR="00205033" w:rsidRPr="00217BAB">
              <w:rPr>
                <w:rStyle w:val="a6"/>
                <w:rFonts w:hint="eastAsia"/>
                <w:noProof/>
              </w:rPr>
              <w:t>乐观并发控制</w:t>
            </w:r>
            <w:r w:rsidR="00205033">
              <w:rPr>
                <w:noProof/>
                <w:webHidden/>
              </w:rPr>
              <w:tab/>
            </w:r>
            <w:r w:rsidR="00205033">
              <w:rPr>
                <w:noProof/>
                <w:webHidden/>
              </w:rPr>
              <w:fldChar w:fldCharType="begin"/>
            </w:r>
            <w:r w:rsidR="00205033">
              <w:rPr>
                <w:noProof/>
                <w:webHidden/>
              </w:rPr>
              <w:instrText xml:space="preserve"> PAGEREF _Toc498415208 \h </w:instrText>
            </w:r>
            <w:r w:rsidR="00205033">
              <w:rPr>
                <w:noProof/>
                <w:webHidden/>
              </w:rPr>
            </w:r>
            <w:r w:rsidR="00205033">
              <w:rPr>
                <w:noProof/>
                <w:webHidden/>
              </w:rPr>
              <w:fldChar w:fldCharType="separate"/>
            </w:r>
            <w:r w:rsidR="00205033">
              <w:rPr>
                <w:noProof/>
                <w:webHidden/>
              </w:rPr>
              <w:t>41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09" w:history="1">
            <w:r w:rsidR="00205033" w:rsidRPr="00217BAB">
              <w:rPr>
                <w:rStyle w:val="a6"/>
                <w:noProof/>
              </w:rPr>
              <w:t>1.4.11</w:t>
            </w:r>
            <w:r w:rsidR="00205033" w:rsidRPr="00217BAB">
              <w:rPr>
                <w:rStyle w:val="a6"/>
                <w:rFonts w:hint="eastAsia"/>
                <w:noProof/>
              </w:rPr>
              <w:t xml:space="preserve"> </w:t>
            </w:r>
            <w:r w:rsidR="00205033" w:rsidRPr="00217BAB">
              <w:rPr>
                <w:rStyle w:val="a6"/>
                <w:rFonts w:hint="eastAsia"/>
                <w:noProof/>
              </w:rPr>
              <w:t>文档的部分更新</w:t>
            </w:r>
            <w:r w:rsidR="00205033">
              <w:rPr>
                <w:noProof/>
                <w:webHidden/>
              </w:rPr>
              <w:tab/>
            </w:r>
            <w:r w:rsidR="00205033">
              <w:rPr>
                <w:noProof/>
                <w:webHidden/>
              </w:rPr>
              <w:fldChar w:fldCharType="begin"/>
            </w:r>
            <w:r w:rsidR="00205033">
              <w:rPr>
                <w:noProof/>
                <w:webHidden/>
              </w:rPr>
              <w:instrText xml:space="preserve"> PAGEREF _Toc498415209 \h </w:instrText>
            </w:r>
            <w:r w:rsidR="00205033">
              <w:rPr>
                <w:noProof/>
                <w:webHidden/>
              </w:rPr>
            </w:r>
            <w:r w:rsidR="00205033">
              <w:rPr>
                <w:noProof/>
                <w:webHidden/>
              </w:rPr>
              <w:fldChar w:fldCharType="separate"/>
            </w:r>
            <w:r w:rsidR="00205033">
              <w:rPr>
                <w:noProof/>
                <w:webHidden/>
              </w:rPr>
              <w:t>45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10" w:history="1">
            <w:r w:rsidR="00205033" w:rsidRPr="00217BAB">
              <w:rPr>
                <w:rStyle w:val="a6"/>
                <w:noProof/>
              </w:rPr>
              <w:t>1.4.12</w:t>
            </w:r>
            <w:r w:rsidR="00205033" w:rsidRPr="00217BAB">
              <w:rPr>
                <w:rStyle w:val="a6"/>
                <w:rFonts w:hint="eastAsia"/>
                <w:noProof/>
              </w:rPr>
              <w:t xml:space="preserve"> </w:t>
            </w:r>
            <w:r w:rsidR="00205033" w:rsidRPr="00217BAB">
              <w:rPr>
                <w:rStyle w:val="a6"/>
                <w:rFonts w:hint="eastAsia"/>
                <w:noProof/>
              </w:rPr>
              <w:t>取回多个文档</w:t>
            </w:r>
            <w:r w:rsidR="00205033">
              <w:rPr>
                <w:noProof/>
                <w:webHidden/>
              </w:rPr>
              <w:tab/>
            </w:r>
            <w:r w:rsidR="00205033">
              <w:rPr>
                <w:noProof/>
                <w:webHidden/>
              </w:rPr>
              <w:fldChar w:fldCharType="begin"/>
            </w:r>
            <w:r w:rsidR="00205033">
              <w:rPr>
                <w:noProof/>
                <w:webHidden/>
              </w:rPr>
              <w:instrText xml:space="preserve"> PAGEREF _Toc498415210 \h </w:instrText>
            </w:r>
            <w:r w:rsidR="00205033">
              <w:rPr>
                <w:noProof/>
                <w:webHidden/>
              </w:rPr>
            </w:r>
            <w:r w:rsidR="00205033">
              <w:rPr>
                <w:noProof/>
                <w:webHidden/>
              </w:rPr>
              <w:fldChar w:fldCharType="separate"/>
            </w:r>
            <w:r w:rsidR="00205033">
              <w:rPr>
                <w:noProof/>
                <w:webHidden/>
              </w:rPr>
              <w:t>49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11" w:history="1">
            <w:r w:rsidR="00205033" w:rsidRPr="00217BAB">
              <w:rPr>
                <w:rStyle w:val="a6"/>
                <w:noProof/>
              </w:rPr>
              <w:t>1.4.13</w:t>
            </w:r>
            <w:r w:rsidR="00205033" w:rsidRPr="00217BAB">
              <w:rPr>
                <w:rStyle w:val="a6"/>
                <w:rFonts w:hint="eastAsia"/>
                <w:noProof/>
              </w:rPr>
              <w:t xml:space="preserve"> </w:t>
            </w:r>
            <w:r w:rsidR="00205033" w:rsidRPr="00217BAB">
              <w:rPr>
                <w:rStyle w:val="a6"/>
                <w:rFonts w:hint="eastAsia"/>
                <w:noProof/>
              </w:rPr>
              <w:t>代价较小的批量操作</w:t>
            </w:r>
            <w:r w:rsidR="00205033">
              <w:rPr>
                <w:noProof/>
                <w:webHidden/>
              </w:rPr>
              <w:tab/>
            </w:r>
            <w:r w:rsidR="00205033">
              <w:rPr>
                <w:noProof/>
                <w:webHidden/>
              </w:rPr>
              <w:fldChar w:fldCharType="begin"/>
            </w:r>
            <w:r w:rsidR="00205033">
              <w:rPr>
                <w:noProof/>
                <w:webHidden/>
              </w:rPr>
              <w:instrText xml:space="preserve"> PAGEREF _Toc498415211 \h </w:instrText>
            </w:r>
            <w:r w:rsidR="00205033">
              <w:rPr>
                <w:noProof/>
                <w:webHidden/>
              </w:rPr>
            </w:r>
            <w:r w:rsidR="00205033">
              <w:rPr>
                <w:noProof/>
                <w:webHidden/>
              </w:rPr>
              <w:fldChar w:fldCharType="separate"/>
            </w:r>
            <w:r w:rsidR="00205033">
              <w:rPr>
                <w:noProof/>
                <w:webHidden/>
              </w:rPr>
              <w:t>51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12" w:history="1">
            <w:r w:rsidR="00205033" w:rsidRPr="00217BAB">
              <w:rPr>
                <w:rStyle w:val="a6"/>
                <w:noProof/>
              </w:rPr>
              <w:t>1.5</w:t>
            </w:r>
            <w:r w:rsidR="00205033" w:rsidRPr="00217BAB">
              <w:rPr>
                <w:rStyle w:val="a6"/>
                <w:rFonts w:ascii="Open Sans" w:hAnsi="Open Sans" w:hint="eastAsia"/>
                <w:noProof/>
                <w:shd w:val="clear" w:color="auto" w:fill="FFFFFF"/>
              </w:rPr>
              <w:t xml:space="preserve"> </w:t>
            </w:r>
            <w:r w:rsidR="00205033" w:rsidRPr="00217BAB">
              <w:rPr>
                <w:rStyle w:val="a6"/>
                <w:rFonts w:ascii="Open Sans" w:hAnsi="Open Sans" w:hint="eastAsia"/>
                <w:noProof/>
                <w:shd w:val="clear" w:color="auto" w:fill="FFFFFF"/>
              </w:rPr>
              <w:t>分布式文档存储</w:t>
            </w:r>
            <w:r w:rsidR="00205033">
              <w:rPr>
                <w:noProof/>
                <w:webHidden/>
              </w:rPr>
              <w:tab/>
            </w:r>
            <w:r w:rsidR="00205033">
              <w:rPr>
                <w:noProof/>
                <w:webHidden/>
              </w:rPr>
              <w:fldChar w:fldCharType="begin"/>
            </w:r>
            <w:r w:rsidR="00205033">
              <w:rPr>
                <w:noProof/>
                <w:webHidden/>
              </w:rPr>
              <w:instrText xml:space="preserve"> PAGEREF _Toc498415212 \h </w:instrText>
            </w:r>
            <w:r w:rsidR="00205033">
              <w:rPr>
                <w:noProof/>
                <w:webHidden/>
              </w:rPr>
            </w:r>
            <w:r w:rsidR="00205033">
              <w:rPr>
                <w:noProof/>
                <w:webHidden/>
              </w:rPr>
              <w:fldChar w:fldCharType="separate"/>
            </w:r>
            <w:r w:rsidR="00205033">
              <w:rPr>
                <w:noProof/>
                <w:webHidden/>
              </w:rPr>
              <w:t>56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13" w:history="1">
            <w:r w:rsidR="00205033" w:rsidRPr="00217BAB">
              <w:rPr>
                <w:rStyle w:val="a6"/>
                <w:noProof/>
              </w:rPr>
              <w:t>1.5.1</w:t>
            </w:r>
            <w:r w:rsidR="00205033" w:rsidRPr="00217BAB">
              <w:rPr>
                <w:rStyle w:val="a6"/>
                <w:rFonts w:hint="eastAsia"/>
                <w:noProof/>
              </w:rPr>
              <w:t xml:space="preserve"> </w:t>
            </w:r>
            <w:r w:rsidR="00205033" w:rsidRPr="00217BAB">
              <w:rPr>
                <w:rStyle w:val="a6"/>
                <w:rFonts w:hint="eastAsia"/>
                <w:noProof/>
              </w:rPr>
              <w:t>路由一个文档到一个分片中</w:t>
            </w:r>
            <w:r w:rsidR="00205033">
              <w:rPr>
                <w:noProof/>
                <w:webHidden/>
              </w:rPr>
              <w:tab/>
            </w:r>
            <w:r w:rsidR="00205033">
              <w:rPr>
                <w:noProof/>
                <w:webHidden/>
              </w:rPr>
              <w:fldChar w:fldCharType="begin"/>
            </w:r>
            <w:r w:rsidR="00205033">
              <w:rPr>
                <w:noProof/>
                <w:webHidden/>
              </w:rPr>
              <w:instrText xml:space="preserve"> PAGEREF _Toc498415213 \h </w:instrText>
            </w:r>
            <w:r w:rsidR="00205033">
              <w:rPr>
                <w:noProof/>
                <w:webHidden/>
              </w:rPr>
            </w:r>
            <w:r w:rsidR="00205033">
              <w:rPr>
                <w:noProof/>
                <w:webHidden/>
              </w:rPr>
              <w:fldChar w:fldCharType="separate"/>
            </w:r>
            <w:r w:rsidR="00205033">
              <w:rPr>
                <w:noProof/>
                <w:webHidden/>
              </w:rPr>
              <w:t>56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14" w:history="1">
            <w:r w:rsidR="00205033" w:rsidRPr="00217BAB">
              <w:rPr>
                <w:rStyle w:val="a6"/>
                <w:noProof/>
              </w:rPr>
              <w:t>1.5.2</w:t>
            </w:r>
            <w:r w:rsidR="00205033" w:rsidRPr="00217BAB">
              <w:rPr>
                <w:rStyle w:val="a6"/>
                <w:rFonts w:hint="eastAsia"/>
                <w:noProof/>
              </w:rPr>
              <w:t xml:space="preserve"> </w:t>
            </w:r>
            <w:r w:rsidR="00205033" w:rsidRPr="00217BAB">
              <w:rPr>
                <w:rStyle w:val="a6"/>
                <w:rFonts w:hint="eastAsia"/>
                <w:noProof/>
              </w:rPr>
              <w:t>主分片和副本分片如何交互</w:t>
            </w:r>
            <w:r w:rsidR="00205033">
              <w:rPr>
                <w:noProof/>
                <w:webHidden/>
              </w:rPr>
              <w:tab/>
            </w:r>
            <w:r w:rsidR="00205033">
              <w:rPr>
                <w:noProof/>
                <w:webHidden/>
              </w:rPr>
              <w:fldChar w:fldCharType="begin"/>
            </w:r>
            <w:r w:rsidR="00205033">
              <w:rPr>
                <w:noProof/>
                <w:webHidden/>
              </w:rPr>
              <w:instrText xml:space="preserve"> PAGEREF _Toc498415214 \h </w:instrText>
            </w:r>
            <w:r w:rsidR="00205033">
              <w:rPr>
                <w:noProof/>
                <w:webHidden/>
              </w:rPr>
            </w:r>
            <w:r w:rsidR="00205033">
              <w:rPr>
                <w:noProof/>
                <w:webHidden/>
              </w:rPr>
              <w:fldChar w:fldCharType="separate"/>
            </w:r>
            <w:r w:rsidR="00205033">
              <w:rPr>
                <w:noProof/>
                <w:webHidden/>
              </w:rPr>
              <w:t>56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15" w:history="1">
            <w:r w:rsidR="00205033" w:rsidRPr="00217BAB">
              <w:rPr>
                <w:rStyle w:val="a6"/>
                <w:noProof/>
              </w:rPr>
              <w:t>1.5.3</w:t>
            </w:r>
            <w:r w:rsidR="00205033" w:rsidRPr="00217BAB">
              <w:rPr>
                <w:rStyle w:val="a6"/>
                <w:rFonts w:hint="eastAsia"/>
                <w:noProof/>
              </w:rPr>
              <w:t xml:space="preserve"> </w:t>
            </w:r>
            <w:r w:rsidR="00205033" w:rsidRPr="00217BAB">
              <w:rPr>
                <w:rStyle w:val="a6"/>
                <w:rFonts w:hint="eastAsia"/>
                <w:noProof/>
              </w:rPr>
              <w:t>新建、索引和删除文档</w:t>
            </w:r>
            <w:r w:rsidR="00205033">
              <w:rPr>
                <w:noProof/>
                <w:webHidden/>
              </w:rPr>
              <w:tab/>
            </w:r>
            <w:r w:rsidR="00205033">
              <w:rPr>
                <w:noProof/>
                <w:webHidden/>
              </w:rPr>
              <w:fldChar w:fldCharType="begin"/>
            </w:r>
            <w:r w:rsidR="00205033">
              <w:rPr>
                <w:noProof/>
                <w:webHidden/>
              </w:rPr>
              <w:instrText xml:space="preserve"> PAGEREF _Toc498415215 \h </w:instrText>
            </w:r>
            <w:r w:rsidR="00205033">
              <w:rPr>
                <w:noProof/>
                <w:webHidden/>
              </w:rPr>
            </w:r>
            <w:r w:rsidR="00205033">
              <w:rPr>
                <w:noProof/>
                <w:webHidden/>
              </w:rPr>
              <w:fldChar w:fldCharType="separate"/>
            </w:r>
            <w:r w:rsidR="00205033">
              <w:rPr>
                <w:noProof/>
                <w:webHidden/>
              </w:rPr>
              <w:t>57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16" w:history="1">
            <w:r w:rsidR="00205033" w:rsidRPr="00217BAB">
              <w:rPr>
                <w:rStyle w:val="a6"/>
                <w:noProof/>
              </w:rPr>
              <w:t>1.5.4</w:t>
            </w:r>
            <w:r w:rsidR="00205033" w:rsidRPr="00217BAB">
              <w:rPr>
                <w:rStyle w:val="a6"/>
                <w:rFonts w:hint="eastAsia"/>
                <w:noProof/>
              </w:rPr>
              <w:t xml:space="preserve"> </w:t>
            </w:r>
            <w:r w:rsidR="00205033" w:rsidRPr="00217BAB">
              <w:rPr>
                <w:rStyle w:val="a6"/>
                <w:rFonts w:hint="eastAsia"/>
                <w:noProof/>
              </w:rPr>
              <w:t>取回一个文档</w:t>
            </w:r>
            <w:r w:rsidR="00205033">
              <w:rPr>
                <w:noProof/>
                <w:webHidden/>
              </w:rPr>
              <w:tab/>
            </w:r>
            <w:r w:rsidR="00205033">
              <w:rPr>
                <w:noProof/>
                <w:webHidden/>
              </w:rPr>
              <w:fldChar w:fldCharType="begin"/>
            </w:r>
            <w:r w:rsidR="00205033">
              <w:rPr>
                <w:noProof/>
                <w:webHidden/>
              </w:rPr>
              <w:instrText xml:space="preserve"> PAGEREF _Toc498415216 \h </w:instrText>
            </w:r>
            <w:r w:rsidR="00205033">
              <w:rPr>
                <w:noProof/>
                <w:webHidden/>
              </w:rPr>
            </w:r>
            <w:r w:rsidR="00205033">
              <w:rPr>
                <w:noProof/>
                <w:webHidden/>
              </w:rPr>
              <w:fldChar w:fldCharType="separate"/>
            </w:r>
            <w:r w:rsidR="00205033">
              <w:rPr>
                <w:noProof/>
                <w:webHidden/>
              </w:rPr>
              <w:t>59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17" w:history="1">
            <w:r w:rsidR="00205033" w:rsidRPr="00217BAB">
              <w:rPr>
                <w:rStyle w:val="a6"/>
                <w:noProof/>
              </w:rPr>
              <w:t>1.5.5</w:t>
            </w:r>
            <w:r w:rsidR="00205033" w:rsidRPr="00217BAB">
              <w:rPr>
                <w:rStyle w:val="a6"/>
                <w:rFonts w:hint="eastAsia"/>
                <w:noProof/>
              </w:rPr>
              <w:t xml:space="preserve"> </w:t>
            </w:r>
            <w:r w:rsidR="00205033" w:rsidRPr="00217BAB">
              <w:rPr>
                <w:rStyle w:val="a6"/>
                <w:rFonts w:hint="eastAsia"/>
                <w:noProof/>
              </w:rPr>
              <w:t>局部更新文档</w:t>
            </w:r>
            <w:r w:rsidR="00205033">
              <w:rPr>
                <w:noProof/>
                <w:webHidden/>
              </w:rPr>
              <w:tab/>
            </w:r>
            <w:r w:rsidR="00205033">
              <w:rPr>
                <w:noProof/>
                <w:webHidden/>
              </w:rPr>
              <w:fldChar w:fldCharType="begin"/>
            </w:r>
            <w:r w:rsidR="00205033">
              <w:rPr>
                <w:noProof/>
                <w:webHidden/>
              </w:rPr>
              <w:instrText xml:space="preserve"> PAGEREF _Toc498415217 \h </w:instrText>
            </w:r>
            <w:r w:rsidR="00205033">
              <w:rPr>
                <w:noProof/>
                <w:webHidden/>
              </w:rPr>
            </w:r>
            <w:r w:rsidR="00205033">
              <w:rPr>
                <w:noProof/>
                <w:webHidden/>
              </w:rPr>
              <w:fldChar w:fldCharType="separate"/>
            </w:r>
            <w:r w:rsidR="00205033">
              <w:rPr>
                <w:noProof/>
                <w:webHidden/>
              </w:rPr>
              <w:t>60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18" w:history="1">
            <w:r w:rsidR="00205033" w:rsidRPr="00217BAB">
              <w:rPr>
                <w:rStyle w:val="a6"/>
                <w:noProof/>
              </w:rPr>
              <w:t>1.5.6</w:t>
            </w:r>
            <w:r w:rsidR="00205033" w:rsidRPr="00217BAB">
              <w:rPr>
                <w:rStyle w:val="a6"/>
                <w:rFonts w:hint="eastAsia"/>
                <w:noProof/>
              </w:rPr>
              <w:t xml:space="preserve"> </w:t>
            </w:r>
            <w:r w:rsidR="00205033" w:rsidRPr="00217BAB">
              <w:rPr>
                <w:rStyle w:val="a6"/>
                <w:rFonts w:hint="eastAsia"/>
                <w:noProof/>
              </w:rPr>
              <w:t>多文档模式</w:t>
            </w:r>
            <w:r w:rsidR="00205033">
              <w:rPr>
                <w:noProof/>
                <w:webHidden/>
              </w:rPr>
              <w:tab/>
            </w:r>
            <w:r w:rsidR="00205033">
              <w:rPr>
                <w:noProof/>
                <w:webHidden/>
              </w:rPr>
              <w:fldChar w:fldCharType="begin"/>
            </w:r>
            <w:r w:rsidR="00205033">
              <w:rPr>
                <w:noProof/>
                <w:webHidden/>
              </w:rPr>
              <w:instrText xml:space="preserve"> PAGEREF _Toc498415218 \h </w:instrText>
            </w:r>
            <w:r w:rsidR="00205033">
              <w:rPr>
                <w:noProof/>
                <w:webHidden/>
              </w:rPr>
            </w:r>
            <w:r w:rsidR="00205033">
              <w:rPr>
                <w:noProof/>
                <w:webHidden/>
              </w:rPr>
              <w:fldChar w:fldCharType="separate"/>
            </w:r>
            <w:r w:rsidR="00205033">
              <w:rPr>
                <w:noProof/>
                <w:webHidden/>
              </w:rPr>
              <w:t>61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19" w:history="1">
            <w:r w:rsidR="00205033" w:rsidRPr="00217BAB">
              <w:rPr>
                <w:rStyle w:val="a6"/>
                <w:iCs/>
                <w:noProof/>
              </w:rPr>
              <w:t>1.6</w:t>
            </w:r>
            <w:r w:rsidR="00205033" w:rsidRPr="00217BAB">
              <w:rPr>
                <w:rStyle w:val="a6"/>
                <w:rFonts w:hint="eastAsia"/>
                <w:iCs/>
                <w:noProof/>
              </w:rPr>
              <w:t xml:space="preserve"> </w:t>
            </w:r>
            <w:r w:rsidR="00205033" w:rsidRPr="00217BAB">
              <w:rPr>
                <w:rStyle w:val="a6"/>
                <w:rFonts w:hint="eastAsia"/>
                <w:iCs/>
                <w:noProof/>
              </w:rPr>
              <w:t>搜索</w:t>
            </w:r>
            <w:r w:rsidR="00205033" w:rsidRPr="00217BAB">
              <w:rPr>
                <w:rStyle w:val="a6"/>
                <w:iCs/>
                <w:noProof/>
              </w:rPr>
              <w:t>——</w:t>
            </w:r>
            <w:r w:rsidR="00205033" w:rsidRPr="00217BAB">
              <w:rPr>
                <w:rStyle w:val="a6"/>
                <w:rFonts w:hint="eastAsia"/>
                <w:iCs/>
                <w:noProof/>
              </w:rPr>
              <w:t>最基本的工具</w:t>
            </w:r>
            <w:r w:rsidR="00205033">
              <w:rPr>
                <w:noProof/>
                <w:webHidden/>
              </w:rPr>
              <w:tab/>
            </w:r>
            <w:r w:rsidR="00205033">
              <w:rPr>
                <w:noProof/>
                <w:webHidden/>
              </w:rPr>
              <w:fldChar w:fldCharType="begin"/>
            </w:r>
            <w:r w:rsidR="00205033">
              <w:rPr>
                <w:noProof/>
                <w:webHidden/>
              </w:rPr>
              <w:instrText xml:space="preserve"> PAGEREF _Toc498415219 \h </w:instrText>
            </w:r>
            <w:r w:rsidR="00205033">
              <w:rPr>
                <w:noProof/>
                <w:webHidden/>
              </w:rPr>
            </w:r>
            <w:r w:rsidR="00205033">
              <w:rPr>
                <w:noProof/>
                <w:webHidden/>
              </w:rPr>
              <w:fldChar w:fldCharType="separate"/>
            </w:r>
            <w:r w:rsidR="00205033">
              <w:rPr>
                <w:noProof/>
                <w:webHidden/>
              </w:rPr>
              <w:t>64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20" w:history="1">
            <w:r w:rsidR="00205033" w:rsidRPr="00217BAB">
              <w:rPr>
                <w:rStyle w:val="a6"/>
                <w:noProof/>
              </w:rPr>
              <w:t>1.6.1</w:t>
            </w:r>
            <w:r w:rsidR="00205033" w:rsidRPr="00217BAB">
              <w:rPr>
                <w:rStyle w:val="a6"/>
                <w:rFonts w:hint="eastAsia"/>
                <w:noProof/>
              </w:rPr>
              <w:t xml:space="preserve"> </w:t>
            </w:r>
            <w:r w:rsidR="00205033" w:rsidRPr="00217BAB">
              <w:rPr>
                <w:rStyle w:val="a6"/>
                <w:rFonts w:hint="eastAsia"/>
                <w:noProof/>
              </w:rPr>
              <w:t>空搜索</w:t>
            </w:r>
            <w:r w:rsidR="00205033">
              <w:rPr>
                <w:noProof/>
                <w:webHidden/>
              </w:rPr>
              <w:tab/>
            </w:r>
            <w:r w:rsidR="00205033">
              <w:rPr>
                <w:noProof/>
                <w:webHidden/>
              </w:rPr>
              <w:fldChar w:fldCharType="begin"/>
            </w:r>
            <w:r w:rsidR="00205033">
              <w:rPr>
                <w:noProof/>
                <w:webHidden/>
              </w:rPr>
              <w:instrText xml:space="preserve"> PAGEREF _Toc498415220 \h </w:instrText>
            </w:r>
            <w:r w:rsidR="00205033">
              <w:rPr>
                <w:noProof/>
                <w:webHidden/>
              </w:rPr>
            </w:r>
            <w:r w:rsidR="00205033">
              <w:rPr>
                <w:noProof/>
                <w:webHidden/>
              </w:rPr>
              <w:fldChar w:fldCharType="separate"/>
            </w:r>
            <w:r w:rsidR="00205033">
              <w:rPr>
                <w:noProof/>
                <w:webHidden/>
              </w:rPr>
              <w:t>65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21" w:history="1">
            <w:r w:rsidR="00205033" w:rsidRPr="00217BAB">
              <w:rPr>
                <w:rStyle w:val="a6"/>
                <w:noProof/>
              </w:rPr>
              <w:t>1.6.2</w:t>
            </w:r>
            <w:r w:rsidR="00205033" w:rsidRPr="00217BAB">
              <w:rPr>
                <w:rStyle w:val="a6"/>
                <w:rFonts w:hint="eastAsia"/>
                <w:noProof/>
              </w:rPr>
              <w:t xml:space="preserve"> </w:t>
            </w:r>
            <w:r w:rsidR="00205033" w:rsidRPr="00217BAB">
              <w:rPr>
                <w:rStyle w:val="a6"/>
                <w:rFonts w:hint="eastAsia"/>
                <w:noProof/>
              </w:rPr>
              <w:t>多索引，多类型</w:t>
            </w:r>
            <w:r w:rsidR="00205033">
              <w:rPr>
                <w:noProof/>
                <w:webHidden/>
              </w:rPr>
              <w:tab/>
            </w:r>
            <w:r w:rsidR="00205033">
              <w:rPr>
                <w:noProof/>
                <w:webHidden/>
              </w:rPr>
              <w:fldChar w:fldCharType="begin"/>
            </w:r>
            <w:r w:rsidR="00205033">
              <w:rPr>
                <w:noProof/>
                <w:webHidden/>
              </w:rPr>
              <w:instrText xml:space="preserve"> PAGEREF _Toc498415221 \h </w:instrText>
            </w:r>
            <w:r w:rsidR="00205033">
              <w:rPr>
                <w:noProof/>
                <w:webHidden/>
              </w:rPr>
            </w:r>
            <w:r w:rsidR="00205033">
              <w:rPr>
                <w:noProof/>
                <w:webHidden/>
              </w:rPr>
              <w:fldChar w:fldCharType="separate"/>
            </w:r>
            <w:r w:rsidR="00205033">
              <w:rPr>
                <w:noProof/>
                <w:webHidden/>
              </w:rPr>
              <w:t>66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22" w:history="1">
            <w:r w:rsidR="00205033" w:rsidRPr="00217BAB">
              <w:rPr>
                <w:rStyle w:val="a6"/>
                <w:noProof/>
              </w:rPr>
              <w:t>1.6.3</w:t>
            </w:r>
            <w:r w:rsidR="00205033" w:rsidRPr="00217BAB">
              <w:rPr>
                <w:rStyle w:val="a6"/>
                <w:rFonts w:hint="eastAsia"/>
                <w:noProof/>
              </w:rPr>
              <w:t xml:space="preserve"> </w:t>
            </w:r>
            <w:r w:rsidR="00205033" w:rsidRPr="00217BAB">
              <w:rPr>
                <w:rStyle w:val="a6"/>
                <w:rFonts w:hint="eastAsia"/>
                <w:noProof/>
              </w:rPr>
              <w:t>分页</w:t>
            </w:r>
            <w:r w:rsidR="00205033">
              <w:rPr>
                <w:noProof/>
                <w:webHidden/>
              </w:rPr>
              <w:tab/>
            </w:r>
            <w:r w:rsidR="00205033">
              <w:rPr>
                <w:noProof/>
                <w:webHidden/>
              </w:rPr>
              <w:fldChar w:fldCharType="begin"/>
            </w:r>
            <w:r w:rsidR="00205033">
              <w:rPr>
                <w:noProof/>
                <w:webHidden/>
              </w:rPr>
              <w:instrText xml:space="preserve"> PAGEREF _Toc498415222 \h </w:instrText>
            </w:r>
            <w:r w:rsidR="00205033">
              <w:rPr>
                <w:noProof/>
                <w:webHidden/>
              </w:rPr>
            </w:r>
            <w:r w:rsidR="00205033">
              <w:rPr>
                <w:noProof/>
                <w:webHidden/>
              </w:rPr>
              <w:fldChar w:fldCharType="separate"/>
            </w:r>
            <w:r w:rsidR="00205033">
              <w:rPr>
                <w:noProof/>
                <w:webHidden/>
              </w:rPr>
              <w:t>67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23" w:history="1">
            <w:r w:rsidR="00205033" w:rsidRPr="00217BAB">
              <w:rPr>
                <w:rStyle w:val="a6"/>
                <w:noProof/>
              </w:rPr>
              <w:t>1.6.4</w:t>
            </w:r>
            <w:r w:rsidR="00205033" w:rsidRPr="00217BAB">
              <w:rPr>
                <w:rStyle w:val="a6"/>
                <w:rFonts w:hint="eastAsia"/>
                <w:i/>
                <w:iCs/>
                <w:noProof/>
              </w:rPr>
              <w:t xml:space="preserve"> </w:t>
            </w:r>
            <w:r w:rsidR="00205033" w:rsidRPr="00217BAB">
              <w:rPr>
                <w:rStyle w:val="a6"/>
                <w:rFonts w:hint="eastAsia"/>
                <w:i/>
                <w:iCs/>
                <w:noProof/>
              </w:rPr>
              <w:t>轻量</w:t>
            </w:r>
            <w:r w:rsidR="00205033" w:rsidRPr="00217BAB">
              <w:rPr>
                <w:rStyle w:val="a6"/>
                <w:noProof/>
              </w:rPr>
              <w:t> </w:t>
            </w:r>
            <w:r w:rsidR="00205033" w:rsidRPr="00217BAB">
              <w:rPr>
                <w:rStyle w:val="a6"/>
                <w:rFonts w:hint="eastAsia"/>
                <w:noProof/>
              </w:rPr>
              <w:t>搜索</w:t>
            </w:r>
            <w:r w:rsidR="00205033">
              <w:rPr>
                <w:noProof/>
                <w:webHidden/>
              </w:rPr>
              <w:tab/>
            </w:r>
            <w:r w:rsidR="00205033">
              <w:rPr>
                <w:noProof/>
                <w:webHidden/>
              </w:rPr>
              <w:fldChar w:fldCharType="begin"/>
            </w:r>
            <w:r w:rsidR="00205033">
              <w:rPr>
                <w:noProof/>
                <w:webHidden/>
              </w:rPr>
              <w:instrText xml:space="preserve"> PAGEREF _Toc498415223 \h </w:instrText>
            </w:r>
            <w:r w:rsidR="00205033">
              <w:rPr>
                <w:noProof/>
                <w:webHidden/>
              </w:rPr>
            </w:r>
            <w:r w:rsidR="00205033">
              <w:rPr>
                <w:noProof/>
                <w:webHidden/>
              </w:rPr>
              <w:fldChar w:fldCharType="separate"/>
            </w:r>
            <w:r w:rsidR="00205033">
              <w:rPr>
                <w:noProof/>
                <w:webHidden/>
              </w:rPr>
              <w:t>68</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24" w:history="1">
            <w:r w:rsidR="00205033" w:rsidRPr="00217BAB">
              <w:rPr>
                <w:rStyle w:val="a6"/>
                <w:noProof/>
              </w:rPr>
              <w:t>1.7</w:t>
            </w:r>
            <w:r w:rsidR="00205033" w:rsidRPr="00217BAB">
              <w:rPr>
                <w:rStyle w:val="a6"/>
                <w:rFonts w:hint="eastAsia"/>
                <w:noProof/>
              </w:rPr>
              <w:t xml:space="preserve"> </w:t>
            </w:r>
            <w:r w:rsidR="00205033" w:rsidRPr="00217BAB">
              <w:rPr>
                <w:rStyle w:val="a6"/>
                <w:rFonts w:hint="eastAsia"/>
                <w:noProof/>
              </w:rPr>
              <w:t>映射和分析</w:t>
            </w:r>
            <w:r w:rsidR="00205033">
              <w:rPr>
                <w:noProof/>
                <w:webHidden/>
              </w:rPr>
              <w:tab/>
            </w:r>
            <w:r w:rsidR="00205033">
              <w:rPr>
                <w:noProof/>
                <w:webHidden/>
              </w:rPr>
              <w:fldChar w:fldCharType="begin"/>
            </w:r>
            <w:r w:rsidR="00205033">
              <w:rPr>
                <w:noProof/>
                <w:webHidden/>
              </w:rPr>
              <w:instrText xml:space="preserve"> PAGEREF _Toc498415224 \h </w:instrText>
            </w:r>
            <w:r w:rsidR="00205033">
              <w:rPr>
                <w:noProof/>
                <w:webHidden/>
              </w:rPr>
            </w:r>
            <w:r w:rsidR="00205033">
              <w:rPr>
                <w:noProof/>
                <w:webHidden/>
              </w:rPr>
              <w:fldChar w:fldCharType="separate"/>
            </w:r>
            <w:r w:rsidR="00205033">
              <w:rPr>
                <w:noProof/>
                <w:webHidden/>
              </w:rPr>
              <w:t>70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25" w:history="1">
            <w:r w:rsidR="00205033" w:rsidRPr="00217BAB">
              <w:rPr>
                <w:rStyle w:val="a6"/>
                <w:noProof/>
              </w:rPr>
              <w:t>1.7.1</w:t>
            </w:r>
            <w:r w:rsidR="00205033" w:rsidRPr="00217BAB">
              <w:rPr>
                <w:rStyle w:val="a6"/>
                <w:rFonts w:hint="eastAsia"/>
                <w:noProof/>
              </w:rPr>
              <w:t xml:space="preserve"> </w:t>
            </w:r>
            <w:r w:rsidR="00205033" w:rsidRPr="00217BAB">
              <w:rPr>
                <w:rStyle w:val="a6"/>
                <w:rFonts w:hint="eastAsia"/>
                <w:noProof/>
              </w:rPr>
              <w:t>精确值</w:t>
            </w:r>
            <w:r w:rsidR="00205033" w:rsidRPr="00217BAB">
              <w:rPr>
                <w:rStyle w:val="a6"/>
                <w:noProof/>
              </w:rPr>
              <w:t xml:space="preserve"> VS </w:t>
            </w:r>
            <w:r w:rsidR="00205033" w:rsidRPr="00217BAB">
              <w:rPr>
                <w:rStyle w:val="a6"/>
                <w:rFonts w:hint="eastAsia"/>
                <w:noProof/>
              </w:rPr>
              <w:t>全文</w:t>
            </w:r>
            <w:r w:rsidR="00205033">
              <w:rPr>
                <w:noProof/>
                <w:webHidden/>
              </w:rPr>
              <w:tab/>
            </w:r>
            <w:r w:rsidR="00205033">
              <w:rPr>
                <w:noProof/>
                <w:webHidden/>
              </w:rPr>
              <w:fldChar w:fldCharType="begin"/>
            </w:r>
            <w:r w:rsidR="00205033">
              <w:rPr>
                <w:noProof/>
                <w:webHidden/>
              </w:rPr>
              <w:instrText xml:space="preserve"> PAGEREF _Toc498415225 \h </w:instrText>
            </w:r>
            <w:r w:rsidR="00205033">
              <w:rPr>
                <w:noProof/>
                <w:webHidden/>
              </w:rPr>
            </w:r>
            <w:r w:rsidR="00205033">
              <w:rPr>
                <w:noProof/>
                <w:webHidden/>
              </w:rPr>
              <w:fldChar w:fldCharType="separate"/>
            </w:r>
            <w:r w:rsidR="00205033">
              <w:rPr>
                <w:noProof/>
                <w:webHidden/>
              </w:rPr>
              <w:t>71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26" w:history="1">
            <w:r w:rsidR="00205033" w:rsidRPr="00217BAB">
              <w:rPr>
                <w:rStyle w:val="a6"/>
                <w:noProof/>
              </w:rPr>
              <w:t>1.7.2</w:t>
            </w:r>
            <w:r w:rsidR="00205033" w:rsidRPr="00217BAB">
              <w:rPr>
                <w:rStyle w:val="a6"/>
                <w:rFonts w:hint="eastAsia"/>
                <w:noProof/>
              </w:rPr>
              <w:t xml:space="preserve"> </w:t>
            </w:r>
            <w:r w:rsidR="00205033" w:rsidRPr="00217BAB">
              <w:rPr>
                <w:rStyle w:val="a6"/>
                <w:rFonts w:hint="eastAsia"/>
                <w:noProof/>
              </w:rPr>
              <w:t>倒排索引</w:t>
            </w:r>
            <w:r w:rsidR="00205033">
              <w:rPr>
                <w:noProof/>
                <w:webHidden/>
              </w:rPr>
              <w:tab/>
            </w:r>
            <w:r w:rsidR="00205033">
              <w:rPr>
                <w:noProof/>
                <w:webHidden/>
              </w:rPr>
              <w:fldChar w:fldCharType="begin"/>
            </w:r>
            <w:r w:rsidR="00205033">
              <w:rPr>
                <w:noProof/>
                <w:webHidden/>
              </w:rPr>
              <w:instrText xml:space="preserve"> PAGEREF _Toc498415226 \h </w:instrText>
            </w:r>
            <w:r w:rsidR="00205033">
              <w:rPr>
                <w:noProof/>
                <w:webHidden/>
              </w:rPr>
            </w:r>
            <w:r w:rsidR="00205033">
              <w:rPr>
                <w:noProof/>
                <w:webHidden/>
              </w:rPr>
              <w:fldChar w:fldCharType="separate"/>
            </w:r>
            <w:r w:rsidR="00205033">
              <w:rPr>
                <w:noProof/>
                <w:webHidden/>
              </w:rPr>
              <w:t>72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27" w:history="1">
            <w:r w:rsidR="00205033" w:rsidRPr="00217BAB">
              <w:rPr>
                <w:rStyle w:val="a6"/>
                <w:noProof/>
              </w:rPr>
              <w:t>1.7.3</w:t>
            </w:r>
            <w:r w:rsidR="00205033" w:rsidRPr="00217BAB">
              <w:rPr>
                <w:rStyle w:val="a6"/>
                <w:rFonts w:hint="eastAsia"/>
                <w:noProof/>
              </w:rPr>
              <w:t xml:space="preserve"> </w:t>
            </w:r>
            <w:r w:rsidR="00205033" w:rsidRPr="00217BAB">
              <w:rPr>
                <w:rStyle w:val="a6"/>
                <w:rFonts w:hint="eastAsia"/>
                <w:noProof/>
              </w:rPr>
              <w:t>分析与分析器</w:t>
            </w:r>
            <w:r w:rsidR="00205033">
              <w:rPr>
                <w:noProof/>
                <w:webHidden/>
              </w:rPr>
              <w:tab/>
            </w:r>
            <w:r w:rsidR="00205033">
              <w:rPr>
                <w:noProof/>
                <w:webHidden/>
              </w:rPr>
              <w:fldChar w:fldCharType="begin"/>
            </w:r>
            <w:r w:rsidR="00205033">
              <w:rPr>
                <w:noProof/>
                <w:webHidden/>
              </w:rPr>
              <w:instrText xml:space="preserve"> PAGEREF _Toc498415227 \h </w:instrText>
            </w:r>
            <w:r w:rsidR="00205033">
              <w:rPr>
                <w:noProof/>
                <w:webHidden/>
              </w:rPr>
            </w:r>
            <w:r w:rsidR="00205033">
              <w:rPr>
                <w:noProof/>
                <w:webHidden/>
              </w:rPr>
              <w:fldChar w:fldCharType="separate"/>
            </w:r>
            <w:r w:rsidR="00205033">
              <w:rPr>
                <w:noProof/>
                <w:webHidden/>
              </w:rPr>
              <w:t>74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28" w:history="1">
            <w:r w:rsidR="00205033" w:rsidRPr="00217BAB">
              <w:rPr>
                <w:rStyle w:val="a6"/>
                <w:noProof/>
              </w:rPr>
              <w:t>1.7.4</w:t>
            </w:r>
            <w:r w:rsidR="00205033" w:rsidRPr="00217BAB">
              <w:rPr>
                <w:rStyle w:val="a6"/>
                <w:rFonts w:hint="eastAsia"/>
                <w:noProof/>
              </w:rPr>
              <w:t xml:space="preserve"> </w:t>
            </w:r>
            <w:r w:rsidR="00205033" w:rsidRPr="00217BAB">
              <w:rPr>
                <w:rStyle w:val="a6"/>
                <w:rFonts w:hint="eastAsia"/>
                <w:noProof/>
              </w:rPr>
              <w:t>映射</w:t>
            </w:r>
            <w:r w:rsidR="00205033">
              <w:rPr>
                <w:noProof/>
                <w:webHidden/>
              </w:rPr>
              <w:tab/>
            </w:r>
            <w:r w:rsidR="00205033">
              <w:rPr>
                <w:noProof/>
                <w:webHidden/>
              </w:rPr>
              <w:fldChar w:fldCharType="begin"/>
            </w:r>
            <w:r w:rsidR="00205033">
              <w:rPr>
                <w:noProof/>
                <w:webHidden/>
              </w:rPr>
              <w:instrText xml:space="preserve"> PAGEREF _Toc498415228 \h </w:instrText>
            </w:r>
            <w:r w:rsidR="00205033">
              <w:rPr>
                <w:noProof/>
                <w:webHidden/>
              </w:rPr>
            </w:r>
            <w:r w:rsidR="00205033">
              <w:rPr>
                <w:noProof/>
                <w:webHidden/>
              </w:rPr>
              <w:fldChar w:fldCharType="separate"/>
            </w:r>
            <w:r w:rsidR="00205033">
              <w:rPr>
                <w:noProof/>
                <w:webHidden/>
              </w:rPr>
              <w:t>78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29" w:history="1">
            <w:r w:rsidR="00205033" w:rsidRPr="00217BAB">
              <w:rPr>
                <w:rStyle w:val="a6"/>
                <w:noProof/>
              </w:rPr>
              <w:t>1.7.5</w:t>
            </w:r>
            <w:r w:rsidR="00205033" w:rsidRPr="00217BAB">
              <w:rPr>
                <w:rStyle w:val="a6"/>
                <w:rFonts w:hint="eastAsia"/>
                <w:noProof/>
              </w:rPr>
              <w:t xml:space="preserve"> </w:t>
            </w:r>
            <w:r w:rsidR="00205033" w:rsidRPr="00217BAB">
              <w:rPr>
                <w:rStyle w:val="a6"/>
                <w:rFonts w:hint="eastAsia"/>
                <w:noProof/>
              </w:rPr>
              <w:t>复杂核心域类型</w:t>
            </w:r>
            <w:r w:rsidR="00205033">
              <w:rPr>
                <w:noProof/>
                <w:webHidden/>
              </w:rPr>
              <w:tab/>
            </w:r>
            <w:r w:rsidR="00205033">
              <w:rPr>
                <w:noProof/>
                <w:webHidden/>
              </w:rPr>
              <w:fldChar w:fldCharType="begin"/>
            </w:r>
            <w:r w:rsidR="00205033">
              <w:rPr>
                <w:noProof/>
                <w:webHidden/>
              </w:rPr>
              <w:instrText xml:space="preserve"> PAGEREF _Toc498415229 \h </w:instrText>
            </w:r>
            <w:r w:rsidR="00205033">
              <w:rPr>
                <w:noProof/>
                <w:webHidden/>
              </w:rPr>
            </w:r>
            <w:r w:rsidR="00205033">
              <w:rPr>
                <w:noProof/>
                <w:webHidden/>
              </w:rPr>
              <w:fldChar w:fldCharType="separate"/>
            </w:r>
            <w:r w:rsidR="00205033">
              <w:rPr>
                <w:noProof/>
                <w:webHidden/>
              </w:rPr>
              <w:t>83</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30" w:history="1">
            <w:r w:rsidR="00205033" w:rsidRPr="00217BAB">
              <w:rPr>
                <w:rStyle w:val="a6"/>
                <w:noProof/>
              </w:rPr>
              <w:t>1.8</w:t>
            </w:r>
            <w:r w:rsidR="00205033" w:rsidRPr="00217BAB">
              <w:rPr>
                <w:rStyle w:val="a6"/>
                <w:rFonts w:hint="eastAsia"/>
                <w:noProof/>
              </w:rPr>
              <w:t xml:space="preserve"> </w:t>
            </w:r>
            <w:r w:rsidR="00205033" w:rsidRPr="00217BAB">
              <w:rPr>
                <w:rStyle w:val="a6"/>
                <w:rFonts w:hint="eastAsia"/>
                <w:noProof/>
              </w:rPr>
              <w:t>请求体查询</w:t>
            </w:r>
            <w:r w:rsidR="00205033">
              <w:rPr>
                <w:noProof/>
                <w:webHidden/>
              </w:rPr>
              <w:tab/>
            </w:r>
            <w:r w:rsidR="00205033">
              <w:rPr>
                <w:noProof/>
                <w:webHidden/>
              </w:rPr>
              <w:fldChar w:fldCharType="begin"/>
            </w:r>
            <w:r w:rsidR="00205033">
              <w:rPr>
                <w:noProof/>
                <w:webHidden/>
              </w:rPr>
              <w:instrText xml:space="preserve"> PAGEREF _Toc498415230 \h </w:instrText>
            </w:r>
            <w:r w:rsidR="00205033">
              <w:rPr>
                <w:noProof/>
                <w:webHidden/>
              </w:rPr>
            </w:r>
            <w:r w:rsidR="00205033">
              <w:rPr>
                <w:noProof/>
                <w:webHidden/>
              </w:rPr>
              <w:fldChar w:fldCharType="separate"/>
            </w:r>
            <w:r w:rsidR="00205033">
              <w:rPr>
                <w:noProof/>
                <w:webHidden/>
              </w:rPr>
              <w:t>86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31" w:history="1">
            <w:r w:rsidR="00205033" w:rsidRPr="00217BAB">
              <w:rPr>
                <w:rStyle w:val="a6"/>
                <w:noProof/>
              </w:rPr>
              <w:t>1.8.1</w:t>
            </w:r>
            <w:r w:rsidR="00205033" w:rsidRPr="00217BAB">
              <w:rPr>
                <w:rStyle w:val="a6"/>
                <w:rFonts w:hint="eastAsia"/>
                <w:noProof/>
              </w:rPr>
              <w:t xml:space="preserve"> </w:t>
            </w:r>
            <w:r w:rsidR="00205033" w:rsidRPr="00217BAB">
              <w:rPr>
                <w:rStyle w:val="a6"/>
                <w:rFonts w:hint="eastAsia"/>
                <w:noProof/>
              </w:rPr>
              <w:t>空查询</w:t>
            </w:r>
            <w:r w:rsidR="00205033">
              <w:rPr>
                <w:noProof/>
                <w:webHidden/>
              </w:rPr>
              <w:tab/>
            </w:r>
            <w:r w:rsidR="00205033">
              <w:rPr>
                <w:noProof/>
                <w:webHidden/>
              </w:rPr>
              <w:fldChar w:fldCharType="begin"/>
            </w:r>
            <w:r w:rsidR="00205033">
              <w:rPr>
                <w:noProof/>
                <w:webHidden/>
              </w:rPr>
              <w:instrText xml:space="preserve"> PAGEREF _Toc498415231 \h </w:instrText>
            </w:r>
            <w:r w:rsidR="00205033">
              <w:rPr>
                <w:noProof/>
                <w:webHidden/>
              </w:rPr>
            </w:r>
            <w:r w:rsidR="00205033">
              <w:rPr>
                <w:noProof/>
                <w:webHidden/>
              </w:rPr>
              <w:fldChar w:fldCharType="separate"/>
            </w:r>
            <w:r w:rsidR="00205033">
              <w:rPr>
                <w:noProof/>
                <w:webHidden/>
              </w:rPr>
              <w:t>86</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32" w:history="1">
            <w:r w:rsidR="00205033" w:rsidRPr="00217BAB">
              <w:rPr>
                <w:rStyle w:val="a6"/>
                <w:rFonts w:ascii="Open Sans" w:hAnsi="Open Sans"/>
                <w:noProof/>
                <w:kern w:val="0"/>
              </w:rPr>
              <w:t>1.9</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查询表达式</w:t>
            </w:r>
            <w:r w:rsidR="00205033">
              <w:rPr>
                <w:noProof/>
                <w:webHidden/>
              </w:rPr>
              <w:tab/>
            </w:r>
            <w:r w:rsidR="00205033">
              <w:rPr>
                <w:noProof/>
                <w:webHidden/>
              </w:rPr>
              <w:fldChar w:fldCharType="begin"/>
            </w:r>
            <w:r w:rsidR="00205033">
              <w:rPr>
                <w:noProof/>
                <w:webHidden/>
              </w:rPr>
              <w:instrText xml:space="preserve"> PAGEREF _Toc498415232 \h </w:instrText>
            </w:r>
            <w:r w:rsidR="00205033">
              <w:rPr>
                <w:noProof/>
                <w:webHidden/>
              </w:rPr>
            </w:r>
            <w:r w:rsidR="00205033">
              <w:rPr>
                <w:noProof/>
                <w:webHidden/>
              </w:rPr>
              <w:fldChar w:fldCharType="separate"/>
            </w:r>
            <w:r w:rsidR="00205033">
              <w:rPr>
                <w:noProof/>
                <w:webHidden/>
              </w:rPr>
              <w:t>87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33" w:history="1">
            <w:r w:rsidR="00205033" w:rsidRPr="00217BAB">
              <w:rPr>
                <w:rStyle w:val="a6"/>
                <w:rFonts w:ascii="Open Sans" w:hAnsi="Open Sans"/>
                <w:noProof/>
              </w:rPr>
              <w:t>1.9.1</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查询语句的结构</w:t>
            </w:r>
            <w:r w:rsidR="00205033">
              <w:rPr>
                <w:noProof/>
                <w:webHidden/>
              </w:rPr>
              <w:tab/>
            </w:r>
            <w:r w:rsidR="00205033">
              <w:rPr>
                <w:noProof/>
                <w:webHidden/>
              </w:rPr>
              <w:fldChar w:fldCharType="begin"/>
            </w:r>
            <w:r w:rsidR="00205033">
              <w:rPr>
                <w:noProof/>
                <w:webHidden/>
              </w:rPr>
              <w:instrText xml:space="preserve"> PAGEREF _Toc498415233 \h </w:instrText>
            </w:r>
            <w:r w:rsidR="00205033">
              <w:rPr>
                <w:noProof/>
                <w:webHidden/>
              </w:rPr>
            </w:r>
            <w:r w:rsidR="00205033">
              <w:rPr>
                <w:noProof/>
                <w:webHidden/>
              </w:rPr>
              <w:fldChar w:fldCharType="separate"/>
            </w:r>
            <w:r w:rsidR="00205033">
              <w:rPr>
                <w:noProof/>
                <w:webHidden/>
              </w:rPr>
              <w:t>88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34" w:history="1">
            <w:r w:rsidR="00205033" w:rsidRPr="00217BAB">
              <w:rPr>
                <w:rStyle w:val="a6"/>
                <w:rFonts w:ascii="Open Sans" w:hAnsi="Open Sans"/>
                <w:noProof/>
              </w:rPr>
              <w:t>1.9.2</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合并查询语句</w:t>
            </w:r>
            <w:r w:rsidR="00205033">
              <w:rPr>
                <w:noProof/>
                <w:webHidden/>
              </w:rPr>
              <w:tab/>
            </w:r>
            <w:r w:rsidR="00205033">
              <w:rPr>
                <w:noProof/>
                <w:webHidden/>
              </w:rPr>
              <w:fldChar w:fldCharType="begin"/>
            </w:r>
            <w:r w:rsidR="00205033">
              <w:rPr>
                <w:noProof/>
                <w:webHidden/>
              </w:rPr>
              <w:instrText xml:space="preserve"> PAGEREF _Toc498415234 \h </w:instrText>
            </w:r>
            <w:r w:rsidR="00205033">
              <w:rPr>
                <w:noProof/>
                <w:webHidden/>
              </w:rPr>
            </w:r>
            <w:r w:rsidR="00205033">
              <w:rPr>
                <w:noProof/>
                <w:webHidden/>
              </w:rPr>
              <w:fldChar w:fldCharType="separate"/>
            </w:r>
            <w:r w:rsidR="00205033">
              <w:rPr>
                <w:noProof/>
                <w:webHidden/>
              </w:rPr>
              <w:t>89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35" w:history="1">
            <w:r w:rsidR="00205033" w:rsidRPr="00217BAB">
              <w:rPr>
                <w:rStyle w:val="a6"/>
                <w:noProof/>
              </w:rPr>
              <w:t>1.9.3</w:t>
            </w:r>
            <w:r w:rsidR="00205033" w:rsidRPr="00217BAB">
              <w:rPr>
                <w:rStyle w:val="a6"/>
                <w:rFonts w:hint="eastAsia"/>
                <w:noProof/>
              </w:rPr>
              <w:t xml:space="preserve"> </w:t>
            </w:r>
            <w:r w:rsidR="00205033" w:rsidRPr="00217BAB">
              <w:rPr>
                <w:rStyle w:val="a6"/>
                <w:rFonts w:hint="eastAsia"/>
                <w:noProof/>
              </w:rPr>
              <w:t>查询与过滤</w:t>
            </w:r>
            <w:r w:rsidR="00205033">
              <w:rPr>
                <w:noProof/>
                <w:webHidden/>
              </w:rPr>
              <w:tab/>
            </w:r>
            <w:r w:rsidR="00205033">
              <w:rPr>
                <w:noProof/>
                <w:webHidden/>
              </w:rPr>
              <w:fldChar w:fldCharType="begin"/>
            </w:r>
            <w:r w:rsidR="00205033">
              <w:rPr>
                <w:noProof/>
                <w:webHidden/>
              </w:rPr>
              <w:instrText xml:space="preserve"> PAGEREF _Toc498415235 \h </w:instrText>
            </w:r>
            <w:r w:rsidR="00205033">
              <w:rPr>
                <w:noProof/>
                <w:webHidden/>
              </w:rPr>
            </w:r>
            <w:r w:rsidR="00205033">
              <w:rPr>
                <w:noProof/>
                <w:webHidden/>
              </w:rPr>
              <w:fldChar w:fldCharType="separate"/>
            </w:r>
            <w:r w:rsidR="00205033">
              <w:rPr>
                <w:noProof/>
                <w:webHidden/>
              </w:rPr>
              <w:t>90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36" w:history="1">
            <w:r w:rsidR="00205033" w:rsidRPr="00217BAB">
              <w:rPr>
                <w:rStyle w:val="a6"/>
                <w:rFonts w:ascii="Open Sans" w:hAnsi="Open Sans"/>
                <w:noProof/>
              </w:rPr>
              <w:t>1.9.4</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性能差异</w:t>
            </w:r>
            <w:r w:rsidR="00205033">
              <w:rPr>
                <w:noProof/>
                <w:webHidden/>
              </w:rPr>
              <w:tab/>
            </w:r>
            <w:r w:rsidR="00205033">
              <w:rPr>
                <w:noProof/>
                <w:webHidden/>
              </w:rPr>
              <w:fldChar w:fldCharType="begin"/>
            </w:r>
            <w:r w:rsidR="00205033">
              <w:rPr>
                <w:noProof/>
                <w:webHidden/>
              </w:rPr>
              <w:instrText xml:space="preserve"> PAGEREF _Toc498415236 \h </w:instrText>
            </w:r>
            <w:r w:rsidR="00205033">
              <w:rPr>
                <w:noProof/>
                <w:webHidden/>
              </w:rPr>
            </w:r>
            <w:r w:rsidR="00205033">
              <w:rPr>
                <w:noProof/>
                <w:webHidden/>
              </w:rPr>
              <w:fldChar w:fldCharType="separate"/>
            </w:r>
            <w:r w:rsidR="00205033">
              <w:rPr>
                <w:noProof/>
                <w:webHidden/>
              </w:rPr>
              <w:t>91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37" w:history="1">
            <w:r w:rsidR="00205033" w:rsidRPr="00217BAB">
              <w:rPr>
                <w:rStyle w:val="a6"/>
                <w:rFonts w:ascii="Open Sans" w:hAnsi="Open Sans"/>
                <w:noProof/>
              </w:rPr>
              <w:t>1.9.5</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如何选择查询与过滤</w:t>
            </w:r>
            <w:r w:rsidR="00205033">
              <w:rPr>
                <w:noProof/>
                <w:webHidden/>
              </w:rPr>
              <w:tab/>
            </w:r>
            <w:r w:rsidR="00205033">
              <w:rPr>
                <w:noProof/>
                <w:webHidden/>
              </w:rPr>
              <w:fldChar w:fldCharType="begin"/>
            </w:r>
            <w:r w:rsidR="00205033">
              <w:rPr>
                <w:noProof/>
                <w:webHidden/>
              </w:rPr>
              <w:instrText xml:space="preserve"> PAGEREF _Toc498415237 \h </w:instrText>
            </w:r>
            <w:r w:rsidR="00205033">
              <w:rPr>
                <w:noProof/>
                <w:webHidden/>
              </w:rPr>
            </w:r>
            <w:r w:rsidR="00205033">
              <w:rPr>
                <w:noProof/>
                <w:webHidden/>
              </w:rPr>
              <w:fldChar w:fldCharType="separate"/>
            </w:r>
            <w:r w:rsidR="00205033">
              <w:rPr>
                <w:noProof/>
                <w:webHidden/>
              </w:rPr>
              <w:t>91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38" w:history="1">
            <w:r w:rsidR="00205033" w:rsidRPr="00217BAB">
              <w:rPr>
                <w:rStyle w:val="a6"/>
                <w:noProof/>
              </w:rPr>
              <w:t>1.9.6</w:t>
            </w:r>
            <w:r w:rsidR="00205033" w:rsidRPr="00217BAB">
              <w:rPr>
                <w:rStyle w:val="a6"/>
                <w:rFonts w:hint="eastAsia"/>
                <w:noProof/>
              </w:rPr>
              <w:t xml:space="preserve"> </w:t>
            </w:r>
            <w:r w:rsidR="00205033" w:rsidRPr="00217BAB">
              <w:rPr>
                <w:rStyle w:val="a6"/>
                <w:rFonts w:hint="eastAsia"/>
                <w:noProof/>
              </w:rPr>
              <w:t>最重要的查询</w:t>
            </w:r>
            <w:r w:rsidR="00205033">
              <w:rPr>
                <w:noProof/>
                <w:webHidden/>
              </w:rPr>
              <w:tab/>
            </w:r>
            <w:r w:rsidR="00205033">
              <w:rPr>
                <w:noProof/>
                <w:webHidden/>
              </w:rPr>
              <w:fldChar w:fldCharType="begin"/>
            </w:r>
            <w:r w:rsidR="00205033">
              <w:rPr>
                <w:noProof/>
                <w:webHidden/>
              </w:rPr>
              <w:instrText xml:space="preserve"> PAGEREF _Toc498415238 \h </w:instrText>
            </w:r>
            <w:r w:rsidR="00205033">
              <w:rPr>
                <w:noProof/>
                <w:webHidden/>
              </w:rPr>
            </w:r>
            <w:r w:rsidR="00205033">
              <w:rPr>
                <w:noProof/>
                <w:webHidden/>
              </w:rPr>
              <w:fldChar w:fldCharType="separate"/>
            </w:r>
            <w:r w:rsidR="00205033">
              <w:rPr>
                <w:noProof/>
                <w:webHidden/>
              </w:rPr>
              <w:t>91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39" w:history="1">
            <w:r w:rsidR="00205033" w:rsidRPr="00217BAB">
              <w:rPr>
                <w:rStyle w:val="a6"/>
                <w:noProof/>
              </w:rPr>
              <w:t>1.9.7</w:t>
            </w:r>
            <w:r w:rsidR="00205033" w:rsidRPr="00217BAB">
              <w:rPr>
                <w:rStyle w:val="a6"/>
                <w:rFonts w:hint="eastAsia"/>
                <w:noProof/>
              </w:rPr>
              <w:t xml:space="preserve"> </w:t>
            </w:r>
            <w:r w:rsidR="00205033" w:rsidRPr="00217BAB">
              <w:rPr>
                <w:rStyle w:val="a6"/>
                <w:rFonts w:hint="eastAsia"/>
                <w:noProof/>
              </w:rPr>
              <w:t>组合多查询</w:t>
            </w:r>
            <w:r w:rsidR="00205033">
              <w:rPr>
                <w:noProof/>
                <w:webHidden/>
              </w:rPr>
              <w:tab/>
            </w:r>
            <w:r w:rsidR="00205033">
              <w:rPr>
                <w:noProof/>
                <w:webHidden/>
              </w:rPr>
              <w:fldChar w:fldCharType="begin"/>
            </w:r>
            <w:r w:rsidR="00205033">
              <w:rPr>
                <w:noProof/>
                <w:webHidden/>
              </w:rPr>
              <w:instrText xml:space="preserve"> PAGEREF _Toc498415239 \h </w:instrText>
            </w:r>
            <w:r w:rsidR="00205033">
              <w:rPr>
                <w:noProof/>
                <w:webHidden/>
              </w:rPr>
            </w:r>
            <w:r w:rsidR="00205033">
              <w:rPr>
                <w:noProof/>
                <w:webHidden/>
              </w:rPr>
              <w:fldChar w:fldCharType="separate"/>
            </w:r>
            <w:r w:rsidR="00205033">
              <w:rPr>
                <w:noProof/>
                <w:webHidden/>
              </w:rPr>
              <w:t>93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40" w:history="1">
            <w:r w:rsidR="00205033" w:rsidRPr="00217BAB">
              <w:rPr>
                <w:rStyle w:val="a6"/>
                <w:noProof/>
              </w:rPr>
              <w:t>1.9.8</w:t>
            </w:r>
            <w:r w:rsidR="00205033" w:rsidRPr="00217BAB">
              <w:rPr>
                <w:rStyle w:val="a6"/>
                <w:rFonts w:hint="eastAsia"/>
                <w:noProof/>
              </w:rPr>
              <w:t xml:space="preserve"> </w:t>
            </w:r>
            <w:r w:rsidR="00205033" w:rsidRPr="00217BAB">
              <w:rPr>
                <w:rStyle w:val="a6"/>
                <w:rFonts w:hint="eastAsia"/>
                <w:noProof/>
              </w:rPr>
              <w:t>验证查询</w:t>
            </w:r>
            <w:r w:rsidR="00205033">
              <w:rPr>
                <w:noProof/>
                <w:webHidden/>
              </w:rPr>
              <w:tab/>
            </w:r>
            <w:r w:rsidR="00205033">
              <w:rPr>
                <w:noProof/>
                <w:webHidden/>
              </w:rPr>
              <w:fldChar w:fldCharType="begin"/>
            </w:r>
            <w:r w:rsidR="00205033">
              <w:rPr>
                <w:noProof/>
                <w:webHidden/>
              </w:rPr>
              <w:instrText xml:space="preserve"> PAGEREF _Toc498415240 \h </w:instrText>
            </w:r>
            <w:r w:rsidR="00205033">
              <w:rPr>
                <w:noProof/>
                <w:webHidden/>
              </w:rPr>
            </w:r>
            <w:r w:rsidR="00205033">
              <w:rPr>
                <w:noProof/>
                <w:webHidden/>
              </w:rPr>
              <w:fldChar w:fldCharType="separate"/>
            </w:r>
            <w:r w:rsidR="00205033">
              <w:rPr>
                <w:noProof/>
                <w:webHidden/>
              </w:rPr>
              <w:t>96</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41" w:history="1">
            <w:r w:rsidR="00205033" w:rsidRPr="00217BAB">
              <w:rPr>
                <w:rStyle w:val="a6"/>
                <w:iCs/>
                <w:noProof/>
              </w:rPr>
              <w:t>1.10</w:t>
            </w:r>
            <w:r w:rsidR="00205033" w:rsidRPr="00217BAB">
              <w:rPr>
                <w:rStyle w:val="a6"/>
                <w:rFonts w:hint="eastAsia"/>
                <w:iCs/>
                <w:noProof/>
              </w:rPr>
              <w:t xml:space="preserve"> </w:t>
            </w:r>
            <w:r w:rsidR="00205033" w:rsidRPr="00217BAB">
              <w:rPr>
                <w:rStyle w:val="a6"/>
                <w:rFonts w:hint="eastAsia"/>
                <w:iCs/>
                <w:noProof/>
              </w:rPr>
              <w:t>排序与相关性</w:t>
            </w:r>
            <w:r w:rsidR="00205033">
              <w:rPr>
                <w:noProof/>
                <w:webHidden/>
              </w:rPr>
              <w:tab/>
            </w:r>
            <w:r w:rsidR="00205033">
              <w:rPr>
                <w:noProof/>
                <w:webHidden/>
              </w:rPr>
              <w:fldChar w:fldCharType="begin"/>
            </w:r>
            <w:r w:rsidR="00205033">
              <w:rPr>
                <w:noProof/>
                <w:webHidden/>
              </w:rPr>
              <w:instrText xml:space="preserve"> PAGEREF _Toc498415241 \h </w:instrText>
            </w:r>
            <w:r w:rsidR="00205033">
              <w:rPr>
                <w:noProof/>
                <w:webHidden/>
              </w:rPr>
            </w:r>
            <w:r w:rsidR="00205033">
              <w:rPr>
                <w:noProof/>
                <w:webHidden/>
              </w:rPr>
              <w:fldChar w:fldCharType="separate"/>
            </w:r>
            <w:r w:rsidR="00205033">
              <w:rPr>
                <w:noProof/>
                <w:webHidden/>
              </w:rPr>
              <w:t>98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42" w:history="1">
            <w:r w:rsidR="00205033" w:rsidRPr="00217BAB">
              <w:rPr>
                <w:rStyle w:val="a6"/>
                <w:noProof/>
              </w:rPr>
              <w:t>1.10.1</w:t>
            </w:r>
            <w:r w:rsidR="00205033" w:rsidRPr="00217BAB">
              <w:rPr>
                <w:rStyle w:val="a6"/>
                <w:rFonts w:hint="eastAsia"/>
                <w:noProof/>
              </w:rPr>
              <w:t xml:space="preserve"> </w:t>
            </w:r>
            <w:r w:rsidR="00205033" w:rsidRPr="00217BAB">
              <w:rPr>
                <w:rStyle w:val="a6"/>
                <w:rFonts w:hint="eastAsia"/>
                <w:noProof/>
              </w:rPr>
              <w:t>排序</w:t>
            </w:r>
            <w:r w:rsidR="00205033">
              <w:rPr>
                <w:noProof/>
                <w:webHidden/>
              </w:rPr>
              <w:tab/>
            </w:r>
            <w:r w:rsidR="00205033">
              <w:rPr>
                <w:noProof/>
                <w:webHidden/>
              </w:rPr>
              <w:fldChar w:fldCharType="begin"/>
            </w:r>
            <w:r w:rsidR="00205033">
              <w:rPr>
                <w:noProof/>
                <w:webHidden/>
              </w:rPr>
              <w:instrText xml:space="preserve"> PAGEREF _Toc498415242 \h </w:instrText>
            </w:r>
            <w:r w:rsidR="00205033">
              <w:rPr>
                <w:noProof/>
                <w:webHidden/>
              </w:rPr>
            </w:r>
            <w:r w:rsidR="00205033">
              <w:rPr>
                <w:noProof/>
                <w:webHidden/>
              </w:rPr>
              <w:fldChar w:fldCharType="separate"/>
            </w:r>
            <w:r w:rsidR="00205033">
              <w:rPr>
                <w:noProof/>
                <w:webHidden/>
              </w:rPr>
              <w:t>98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43" w:history="1">
            <w:r w:rsidR="00205033" w:rsidRPr="00217BAB">
              <w:rPr>
                <w:rStyle w:val="a6"/>
                <w:noProof/>
              </w:rPr>
              <w:t>1.10.2</w:t>
            </w:r>
            <w:r w:rsidR="00205033" w:rsidRPr="00217BAB">
              <w:rPr>
                <w:rStyle w:val="a6"/>
                <w:rFonts w:hint="eastAsia"/>
                <w:noProof/>
              </w:rPr>
              <w:t xml:space="preserve"> </w:t>
            </w:r>
            <w:r w:rsidR="00205033" w:rsidRPr="00217BAB">
              <w:rPr>
                <w:rStyle w:val="a6"/>
                <w:rFonts w:hint="eastAsia"/>
                <w:noProof/>
              </w:rPr>
              <w:t>字符串排序与多字段</w:t>
            </w:r>
            <w:r w:rsidR="00205033">
              <w:rPr>
                <w:noProof/>
                <w:webHidden/>
              </w:rPr>
              <w:tab/>
            </w:r>
            <w:r w:rsidR="00205033">
              <w:rPr>
                <w:noProof/>
                <w:webHidden/>
              </w:rPr>
              <w:fldChar w:fldCharType="begin"/>
            </w:r>
            <w:r w:rsidR="00205033">
              <w:rPr>
                <w:noProof/>
                <w:webHidden/>
              </w:rPr>
              <w:instrText xml:space="preserve"> PAGEREF _Toc498415243 \h </w:instrText>
            </w:r>
            <w:r w:rsidR="00205033">
              <w:rPr>
                <w:noProof/>
                <w:webHidden/>
              </w:rPr>
            </w:r>
            <w:r w:rsidR="00205033">
              <w:rPr>
                <w:noProof/>
                <w:webHidden/>
              </w:rPr>
              <w:fldChar w:fldCharType="separate"/>
            </w:r>
            <w:r w:rsidR="00205033">
              <w:rPr>
                <w:noProof/>
                <w:webHidden/>
              </w:rPr>
              <w:t>101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44" w:history="1">
            <w:r w:rsidR="00205033" w:rsidRPr="00217BAB">
              <w:rPr>
                <w:rStyle w:val="a6"/>
                <w:noProof/>
              </w:rPr>
              <w:t>1.10.3</w:t>
            </w:r>
            <w:r w:rsidR="00205033" w:rsidRPr="00217BAB">
              <w:rPr>
                <w:rStyle w:val="a6"/>
                <w:rFonts w:hint="eastAsia"/>
                <w:noProof/>
              </w:rPr>
              <w:t xml:space="preserve"> </w:t>
            </w:r>
            <w:r w:rsidR="00205033" w:rsidRPr="00217BAB">
              <w:rPr>
                <w:rStyle w:val="a6"/>
                <w:rFonts w:hint="eastAsia"/>
                <w:noProof/>
              </w:rPr>
              <w:t>什么是相关性</w:t>
            </w:r>
            <w:r w:rsidR="00205033" w:rsidRPr="00217BAB">
              <w:rPr>
                <w:rStyle w:val="a6"/>
                <w:noProof/>
              </w:rPr>
              <w:t>?</w:t>
            </w:r>
            <w:r w:rsidR="00205033">
              <w:rPr>
                <w:noProof/>
                <w:webHidden/>
              </w:rPr>
              <w:tab/>
            </w:r>
            <w:r w:rsidR="00205033">
              <w:rPr>
                <w:noProof/>
                <w:webHidden/>
              </w:rPr>
              <w:fldChar w:fldCharType="begin"/>
            </w:r>
            <w:r w:rsidR="00205033">
              <w:rPr>
                <w:noProof/>
                <w:webHidden/>
              </w:rPr>
              <w:instrText xml:space="preserve"> PAGEREF _Toc498415244 \h </w:instrText>
            </w:r>
            <w:r w:rsidR="00205033">
              <w:rPr>
                <w:noProof/>
                <w:webHidden/>
              </w:rPr>
            </w:r>
            <w:r w:rsidR="00205033">
              <w:rPr>
                <w:noProof/>
                <w:webHidden/>
              </w:rPr>
              <w:fldChar w:fldCharType="separate"/>
            </w:r>
            <w:r w:rsidR="00205033">
              <w:rPr>
                <w:noProof/>
                <w:webHidden/>
              </w:rPr>
              <w:t>103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45" w:history="1">
            <w:r w:rsidR="00205033" w:rsidRPr="00217BAB">
              <w:rPr>
                <w:rStyle w:val="a6"/>
                <w:noProof/>
              </w:rPr>
              <w:t xml:space="preserve">1.10.4 Doc Values </w:t>
            </w:r>
            <w:r w:rsidR="00205033" w:rsidRPr="00217BAB">
              <w:rPr>
                <w:rStyle w:val="a6"/>
                <w:rFonts w:hint="eastAsia"/>
                <w:noProof/>
              </w:rPr>
              <w:t>介绍</w:t>
            </w:r>
            <w:r w:rsidR="00205033">
              <w:rPr>
                <w:noProof/>
                <w:webHidden/>
              </w:rPr>
              <w:tab/>
            </w:r>
            <w:r w:rsidR="00205033">
              <w:rPr>
                <w:noProof/>
                <w:webHidden/>
              </w:rPr>
              <w:fldChar w:fldCharType="begin"/>
            </w:r>
            <w:r w:rsidR="00205033">
              <w:rPr>
                <w:noProof/>
                <w:webHidden/>
              </w:rPr>
              <w:instrText xml:space="preserve"> PAGEREF _Toc498415245 \h </w:instrText>
            </w:r>
            <w:r w:rsidR="00205033">
              <w:rPr>
                <w:noProof/>
                <w:webHidden/>
              </w:rPr>
            </w:r>
            <w:r w:rsidR="00205033">
              <w:rPr>
                <w:noProof/>
                <w:webHidden/>
              </w:rPr>
              <w:fldChar w:fldCharType="separate"/>
            </w:r>
            <w:r w:rsidR="00205033">
              <w:rPr>
                <w:noProof/>
                <w:webHidden/>
              </w:rPr>
              <w:t>107</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46" w:history="1">
            <w:r w:rsidR="00205033" w:rsidRPr="00217BAB">
              <w:rPr>
                <w:rStyle w:val="a6"/>
                <w:rFonts w:ascii="Open Sans" w:hAnsi="Open Sans"/>
                <w:noProof/>
                <w:kern w:val="0"/>
              </w:rPr>
              <w:t>1.11</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执行分布式检索</w:t>
            </w:r>
            <w:r w:rsidR="00205033">
              <w:rPr>
                <w:noProof/>
                <w:webHidden/>
              </w:rPr>
              <w:tab/>
            </w:r>
            <w:r w:rsidR="00205033">
              <w:rPr>
                <w:noProof/>
                <w:webHidden/>
              </w:rPr>
              <w:fldChar w:fldCharType="begin"/>
            </w:r>
            <w:r w:rsidR="00205033">
              <w:rPr>
                <w:noProof/>
                <w:webHidden/>
              </w:rPr>
              <w:instrText xml:space="preserve"> PAGEREF _Toc498415246 \h </w:instrText>
            </w:r>
            <w:r w:rsidR="00205033">
              <w:rPr>
                <w:noProof/>
                <w:webHidden/>
              </w:rPr>
            </w:r>
            <w:r w:rsidR="00205033">
              <w:rPr>
                <w:noProof/>
                <w:webHidden/>
              </w:rPr>
              <w:fldChar w:fldCharType="separate"/>
            </w:r>
            <w:r w:rsidR="00205033">
              <w:rPr>
                <w:noProof/>
                <w:webHidden/>
              </w:rPr>
              <w:t>108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47" w:history="1">
            <w:r w:rsidR="00205033" w:rsidRPr="00217BAB">
              <w:rPr>
                <w:rStyle w:val="a6"/>
                <w:noProof/>
              </w:rPr>
              <w:t>1.11.1</w:t>
            </w:r>
            <w:r w:rsidR="00205033" w:rsidRPr="00217BAB">
              <w:rPr>
                <w:rStyle w:val="a6"/>
                <w:rFonts w:hint="eastAsia"/>
                <w:noProof/>
              </w:rPr>
              <w:t xml:space="preserve"> </w:t>
            </w:r>
            <w:r w:rsidR="00205033" w:rsidRPr="00217BAB">
              <w:rPr>
                <w:rStyle w:val="a6"/>
                <w:rFonts w:hint="eastAsia"/>
                <w:noProof/>
              </w:rPr>
              <w:t>查询阶段</w:t>
            </w:r>
            <w:r w:rsidR="00205033">
              <w:rPr>
                <w:noProof/>
                <w:webHidden/>
              </w:rPr>
              <w:tab/>
            </w:r>
            <w:r w:rsidR="00205033">
              <w:rPr>
                <w:noProof/>
                <w:webHidden/>
              </w:rPr>
              <w:fldChar w:fldCharType="begin"/>
            </w:r>
            <w:r w:rsidR="00205033">
              <w:rPr>
                <w:noProof/>
                <w:webHidden/>
              </w:rPr>
              <w:instrText xml:space="preserve"> PAGEREF _Toc498415247 \h </w:instrText>
            </w:r>
            <w:r w:rsidR="00205033">
              <w:rPr>
                <w:noProof/>
                <w:webHidden/>
              </w:rPr>
            </w:r>
            <w:r w:rsidR="00205033">
              <w:rPr>
                <w:noProof/>
                <w:webHidden/>
              </w:rPr>
              <w:fldChar w:fldCharType="separate"/>
            </w:r>
            <w:r w:rsidR="00205033">
              <w:rPr>
                <w:noProof/>
                <w:webHidden/>
              </w:rPr>
              <w:t>108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48" w:history="1">
            <w:r w:rsidR="00205033" w:rsidRPr="00217BAB">
              <w:rPr>
                <w:rStyle w:val="a6"/>
                <w:noProof/>
              </w:rPr>
              <w:t>1.11.2</w:t>
            </w:r>
            <w:r w:rsidR="00205033" w:rsidRPr="00217BAB">
              <w:rPr>
                <w:rStyle w:val="a6"/>
                <w:rFonts w:hint="eastAsia"/>
                <w:noProof/>
              </w:rPr>
              <w:t xml:space="preserve"> </w:t>
            </w:r>
            <w:r w:rsidR="00205033" w:rsidRPr="00217BAB">
              <w:rPr>
                <w:rStyle w:val="a6"/>
                <w:rFonts w:hint="eastAsia"/>
                <w:noProof/>
              </w:rPr>
              <w:t>取回阶段</w:t>
            </w:r>
            <w:r w:rsidR="00205033">
              <w:rPr>
                <w:noProof/>
                <w:webHidden/>
              </w:rPr>
              <w:tab/>
            </w:r>
            <w:r w:rsidR="00205033">
              <w:rPr>
                <w:noProof/>
                <w:webHidden/>
              </w:rPr>
              <w:fldChar w:fldCharType="begin"/>
            </w:r>
            <w:r w:rsidR="00205033">
              <w:rPr>
                <w:noProof/>
                <w:webHidden/>
              </w:rPr>
              <w:instrText xml:space="preserve"> PAGEREF _Toc498415248 \h </w:instrText>
            </w:r>
            <w:r w:rsidR="00205033">
              <w:rPr>
                <w:noProof/>
                <w:webHidden/>
              </w:rPr>
            </w:r>
            <w:r w:rsidR="00205033">
              <w:rPr>
                <w:noProof/>
                <w:webHidden/>
              </w:rPr>
              <w:fldChar w:fldCharType="separate"/>
            </w:r>
            <w:r w:rsidR="00205033">
              <w:rPr>
                <w:noProof/>
                <w:webHidden/>
              </w:rPr>
              <w:t>110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49" w:history="1">
            <w:r w:rsidR="00205033" w:rsidRPr="00217BAB">
              <w:rPr>
                <w:rStyle w:val="a6"/>
                <w:noProof/>
              </w:rPr>
              <w:t>1.11.3</w:t>
            </w:r>
            <w:r w:rsidR="00205033" w:rsidRPr="00217BAB">
              <w:rPr>
                <w:rStyle w:val="a6"/>
                <w:rFonts w:hint="eastAsia"/>
                <w:noProof/>
              </w:rPr>
              <w:t xml:space="preserve"> </w:t>
            </w:r>
            <w:r w:rsidR="00205033" w:rsidRPr="00217BAB">
              <w:rPr>
                <w:rStyle w:val="a6"/>
                <w:rFonts w:hint="eastAsia"/>
                <w:noProof/>
              </w:rPr>
              <w:t>搜索选项</w:t>
            </w:r>
            <w:r w:rsidR="00205033">
              <w:rPr>
                <w:noProof/>
                <w:webHidden/>
              </w:rPr>
              <w:tab/>
            </w:r>
            <w:r w:rsidR="00205033">
              <w:rPr>
                <w:noProof/>
                <w:webHidden/>
              </w:rPr>
              <w:fldChar w:fldCharType="begin"/>
            </w:r>
            <w:r w:rsidR="00205033">
              <w:rPr>
                <w:noProof/>
                <w:webHidden/>
              </w:rPr>
              <w:instrText xml:space="preserve"> PAGEREF _Toc498415249 \h </w:instrText>
            </w:r>
            <w:r w:rsidR="00205033">
              <w:rPr>
                <w:noProof/>
                <w:webHidden/>
              </w:rPr>
            </w:r>
            <w:r w:rsidR="00205033">
              <w:rPr>
                <w:noProof/>
                <w:webHidden/>
              </w:rPr>
              <w:fldChar w:fldCharType="separate"/>
            </w:r>
            <w:r w:rsidR="00205033">
              <w:rPr>
                <w:noProof/>
                <w:webHidden/>
              </w:rPr>
              <w:t>111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50" w:history="1">
            <w:r w:rsidR="00205033" w:rsidRPr="00217BAB">
              <w:rPr>
                <w:rStyle w:val="a6"/>
                <w:noProof/>
              </w:rPr>
              <w:t>1.11.4</w:t>
            </w:r>
            <w:r w:rsidR="00205033" w:rsidRPr="00217BAB">
              <w:rPr>
                <w:rStyle w:val="a6"/>
                <w:rFonts w:hint="eastAsia"/>
                <w:noProof/>
              </w:rPr>
              <w:t xml:space="preserve"> </w:t>
            </w:r>
            <w:r w:rsidR="00205033" w:rsidRPr="00217BAB">
              <w:rPr>
                <w:rStyle w:val="a6"/>
                <w:rFonts w:hint="eastAsia"/>
                <w:noProof/>
              </w:rPr>
              <w:t>游标查询</w:t>
            </w:r>
            <w:r w:rsidR="00205033" w:rsidRPr="00217BAB">
              <w:rPr>
                <w:rStyle w:val="a6"/>
                <w:noProof/>
              </w:rPr>
              <w:t> </w:t>
            </w:r>
            <w:r w:rsidR="00205033" w:rsidRPr="00217BAB">
              <w:rPr>
                <w:rStyle w:val="a6"/>
                <w:rFonts w:ascii="Open Sans" w:hAnsi="Open Sans"/>
                <w:i/>
                <w:iCs/>
                <w:noProof/>
              </w:rPr>
              <w:t>Scroll</w:t>
            </w:r>
            <w:r w:rsidR="00205033">
              <w:rPr>
                <w:noProof/>
                <w:webHidden/>
              </w:rPr>
              <w:tab/>
            </w:r>
            <w:r w:rsidR="00205033">
              <w:rPr>
                <w:noProof/>
                <w:webHidden/>
              </w:rPr>
              <w:fldChar w:fldCharType="begin"/>
            </w:r>
            <w:r w:rsidR="00205033">
              <w:rPr>
                <w:noProof/>
                <w:webHidden/>
              </w:rPr>
              <w:instrText xml:space="preserve"> PAGEREF _Toc498415250 \h </w:instrText>
            </w:r>
            <w:r w:rsidR="00205033">
              <w:rPr>
                <w:noProof/>
                <w:webHidden/>
              </w:rPr>
            </w:r>
            <w:r w:rsidR="00205033">
              <w:rPr>
                <w:noProof/>
                <w:webHidden/>
              </w:rPr>
              <w:fldChar w:fldCharType="separate"/>
            </w:r>
            <w:r w:rsidR="00205033">
              <w:rPr>
                <w:noProof/>
                <w:webHidden/>
              </w:rPr>
              <w:t>113</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51" w:history="1">
            <w:r w:rsidR="00205033" w:rsidRPr="00217BAB">
              <w:rPr>
                <w:rStyle w:val="a6"/>
                <w:noProof/>
              </w:rPr>
              <w:t>1.12</w:t>
            </w:r>
            <w:r w:rsidR="00205033" w:rsidRPr="00217BAB">
              <w:rPr>
                <w:rStyle w:val="a6"/>
                <w:rFonts w:hint="eastAsia"/>
                <w:noProof/>
              </w:rPr>
              <w:t xml:space="preserve"> </w:t>
            </w:r>
            <w:r w:rsidR="00205033" w:rsidRPr="00217BAB">
              <w:rPr>
                <w:rStyle w:val="a6"/>
                <w:rFonts w:hint="eastAsia"/>
                <w:noProof/>
              </w:rPr>
              <w:t>索引管理</w:t>
            </w:r>
            <w:r w:rsidR="00205033">
              <w:rPr>
                <w:noProof/>
                <w:webHidden/>
              </w:rPr>
              <w:tab/>
            </w:r>
            <w:r w:rsidR="00205033">
              <w:rPr>
                <w:noProof/>
                <w:webHidden/>
              </w:rPr>
              <w:fldChar w:fldCharType="begin"/>
            </w:r>
            <w:r w:rsidR="00205033">
              <w:rPr>
                <w:noProof/>
                <w:webHidden/>
              </w:rPr>
              <w:instrText xml:space="preserve"> PAGEREF _Toc498415251 \h </w:instrText>
            </w:r>
            <w:r w:rsidR="00205033">
              <w:rPr>
                <w:noProof/>
                <w:webHidden/>
              </w:rPr>
            </w:r>
            <w:r w:rsidR="00205033">
              <w:rPr>
                <w:noProof/>
                <w:webHidden/>
              </w:rPr>
              <w:fldChar w:fldCharType="separate"/>
            </w:r>
            <w:r w:rsidR="00205033">
              <w:rPr>
                <w:noProof/>
                <w:webHidden/>
              </w:rPr>
              <w:t>115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52" w:history="1">
            <w:r w:rsidR="00205033" w:rsidRPr="00217BAB">
              <w:rPr>
                <w:rStyle w:val="a6"/>
                <w:noProof/>
              </w:rPr>
              <w:t>1.12.1</w:t>
            </w:r>
            <w:r w:rsidR="00205033" w:rsidRPr="00217BAB">
              <w:rPr>
                <w:rStyle w:val="a6"/>
                <w:rFonts w:hint="eastAsia"/>
                <w:noProof/>
              </w:rPr>
              <w:t xml:space="preserve"> </w:t>
            </w:r>
            <w:r w:rsidR="00205033" w:rsidRPr="00217BAB">
              <w:rPr>
                <w:rStyle w:val="a6"/>
                <w:rFonts w:hint="eastAsia"/>
                <w:noProof/>
              </w:rPr>
              <w:t>创建一个索引</w:t>
            </w:r>
            <w:r w:rsidR="00205033">
              <w:rPr>
                <w:noProof/>
                <w:webHidden/>
              </w:rPr>
              <w:tab/>
            </w:r>
            <w:r w:rsidR="00205033">
              <w:rPr>
                <w:noProof/>
                <w:webHidden/>
              </w:rPr>
              <w:fldChar w:fldCharType="begin"/>
            </w:r>
            <w:r w:rsidR="00205033">
              <w:rPr>
                <w:noProof/>
                <w:webHidden/>
              </w:rPr>
              <w:instrText xml:space="preserve"> PAGEREF _Toc498415252 \h </w:instrText>
            </w:r>
            <w:r w:rsidR="00205033">
              <w:rPr>
                <w:noProof/>
                <w:webHidden/>
              </w:rPr>
            </w:r>
            <w:r w:rsidR="00205033">
              <w:rPr>
                <w:noProof/>
                <w:webHidden/>
              </w:rPr>
              <w:fldChar w:fldCharType="separate"/>
            </w:r>
            <w:r w:rsidR="00205033">
              <w:rPr>
                <w:noProof/>
                <w:webHidden/>
              </w:rPr>
              <w:t>115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53" w:history="1">
            <w:r w:rsidR="00205033" w:rsidRPr="00217BAB">
              <w:rPr>
                <w:rStyle w:val="a6"/>
                <w:noProof/>
              </w:rPr>
              <w:t>1.12.2</w:t>
            </w:r>
            <w:r w:rsidR="00205033" w:rsidRPr="00217BAB">
              <w:rPr>
                <w:rStyle w:val="a6"/>
                <w:rFonts w:hint="eastAsia"/>
                <w:noProof/>
              </w:rPr>
              <w:t xml:space="preserve"> </w:t>
            </w:r>
            <w:r w:rsidR="00205033" w:rsidRPr="00217BAB">
              <w:rPr>
                <w:rStyle w:val="a6"/>
                <w:rFonts w:hint="eastAsia"/>
                <w:noProof/>
              </w:rPr>
              <w:t>删除一个索引</w:t>
            </w:r>
            <w:r w:rsidR="00205033">
              <w:rPr>
                <w:noProof/>
                <w:webHidden/>
              </w:rPr>
              <w:tab/>
            </w:r>
            <w:r w:rsidR="00205033">
              <w:rPr>
                <w:noProof/>
                <w:webHidden/>
              </w:rPr>
              <w:fldChar w:fldCharType="begin"/>
            </w:r>
            <w:r w:rsidR="00205033">
              <w:rPr>
                <w:noProof/>
                <w:webHidden/>
              </w:rPr>
              <w:instrText xml:space="preserve"> PAGEREF _Toc498415253 \h </w:instrText>
            </w:r>
            <w:r w:rsidR="00205033">
              <w:rPr>
                <w:noProof/>
                <w:webHidden/>
              </w:rPr>
            </w:r>
            <w:r w:rsidR="00205033">
              <w:rPr>
                <w:noProof/>
                <w:webHidden/>
              </w:rPr>
              <w:fldChar w:fldCharType="separate"/>
            </w:r>
            <w:r w:rsidR="00205033">
              <w:rPr>
                <w:noProof/>
                <w:webHidden/>
              </w:rPr>
              <w:t>115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54" w:history="1">
            <w:r w:rsidR="00205033" w:rsidRPr="00217BAB">
              <w:rPr>
                <w:rStyle w:val="a6"/>
                <w:noProof/>
              </w:rPr>
              <w:t>1.12.3</w:t>
            </w:r>
            <w:r w:rsidR="00205033" w:rsidRPr="00217BAB">
              <w:rPr>
                <w:rStyle w:val="a6"/>
                <w:rFonts w:hint="eastAsia"/>
                <w:noProof/>
              </w:rPr>
              <w:t xml:space="preserve"> </w:t>
            </w:r>
            <w:r w:rsidR="00205033" w:rsidRPr="00217BAB">
              <w:rPr>
                <w:rStyle w:val="a6"/>
                <w:rFonts w:hint="eastAsia"/>
                <w:noProof/>
              </w:rPr>
              <w:t>索引设置</w:t>
            </w:r>
            <w:r w:rsidR="00205033">
              <w:rPr>
                <w:noProof/>
                <w:webHidden/>
              </w:rPr>
              <w:tab/>
            </w:r>
            <w:r w:rsidR="00205033">
              <w:rPr>
                <w:noProof/>
                <w:webHidden/>
              </w:rPr>
              <w:fldChar w:fldCharType="begin"/>
            </w:r>
            <w:r w:rsidR="00205033">
              <w:rPr>
                <w:noProof/>
                <w:webHidden/>
              </w:rPr>
              <w:instrText xml:space="preserve"> PAGEREF _Toc498415254 \h </w:instrText>
            </w:r>
            <w:r w:rsidR="00205033">
              <w:rPr>
                <w:noProof/>
                <w:webHidden/>
              </w:rPr>
            </w:r>
            <w:r w:rsidR="00205033">
              <w:rPr>
                <w:noProof/>
                <w:webHidden/>
              </w:rPr>
              <w:fldChar w:fldCharType="separate"/>
            </w:r>
            <w:r w:rsidR="00205033">
              <w:rPr>
                <w:noProof/>
                <w:webHidden/>
              </w:rPr>
              <w:t>116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55" w:history="1">
            <w:r w:rsidR="00205033" w:rsidRPr="00217BAB">
              <w:rPr>
                <w:rStyle w:val="a6"/>
                <w:noProof/>
              </w:rPr>
              <w:t>1.12.4</w:t>
            </w:r>
            <w:r w:rsidR="00205033" w:rsidRPr="00217BAB">
              <w:rPr>
                <w:rStyle w:val="a6"/>
                <w:rFonts w:hint="eastAsia"/>
                <w:noProof/>
              </w:rPr>
              <w:t xml:space="preserve"> </w:t>
            </w:r>
            <w:r w:rsidR="00205033" w:rsidRPr="00217BAB">
              <w:rPr>
                <w:rStyle w:val="a6"/>
                <w:rFonts w:hint="eastAsia"/>
                <w:noProof/>
              </w:rPr>
              <w:t>配置分析器</w:t>
            </w:r>
            <w:r w:rsidR="00205033">
              <w:rPr>
                <w:noProof/>
                <w:webHidden/>
              </w:rPr>
              <w:tab/>
            </w:r>
            <w:r w:rsidR="00205033">
              <w:rPr>
                <w:noProof/>
                <w:webHidden/>
              </w:rPr>
              <w:fldChar w:fldCharType="begin"/>
            </w:r>
            <w:r w:rsidR="00205033">
              <w:rPr>
                <w:noProof/>
                <w:webHidden/>
              </w:rPr>
              <w:instrText xml:space="preserve"> PAGEREF _Toc498415255 \h </w:instrText>
            </w:r>
            <w:r w:rsidR="00205033">
              <w:rPr>
                <w:noProof/>
                <w:webHidden/>
              </w:rPr>
            </w:r>
            <w:r w:rsidR="00205033">
              <w:rPr>
                <w:noProof/>
                <w:webHidden/>
              </w:rPr>
              <w:fldChar w:fldCharType="separate"/>
            </w:r>
            <w:r w:rsidR="00205033">
              <w:rPr>
                <w:noProof/>
                <w:webHidden/>
              </w:rPr>
              <w:t>117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56" w:history="1">
            <w:r w:rsidR="00205033" w:rsidRPr="00217BAB">
              <w:rPr>
                <w:rStyle w:val="a6"/>
                <w:noProof/>
              </w:rPr>
              <w:t>1.12.5</w:t>
            </w:r>
            <w:r w:rsidR="00205033" w:rsidRPr="00217BAB">
              <w:rPr>
                <w:rStyle w:val="a6"/>
                <w:rFonts w:hint="eastAsia"/>
                <w:noProof/>
              </w:rPr>
              <w:t xml:space="preserve"> </w:t>
            </w:r>
            <w:r w:rsidR="00205033" w:rsidRPr="00217BAB">
              <w:rPr>
                <w:rStyle w:val="a6"/>
                <w:rFonts w:hint="eastAsia"/>
                <w:noProof/>
              </w:rPr>
              <w:t>自定义分析器</w:t>
            </w:r>
            <w:r w:rsidR="00205033">
              <w:rPr>
                <w:noProof/>
                <w:webHidden/>
              </w:rPr>
              <w:tab/>
            </w:r>
            <w:r w:rsidR="00205033">
              <w:rPr>
                <w:noProof/>
                <w:webHidden/>
              </w:rPr>
              <w:fldChar w:fldCharType="begin"/>
            </w:r>
            <w:r w:rsidR="00205033">
              <w:rPr>
                <w:noProof/>
                <w:webHidden/>
              </w:rPr>
              <w:instrText xml:space="preserve"> PAGEREF _Toc498415256 \h </w:instrText>
            </w:r>
            <w:r w:rsidR="00205033">
              <w:rPr>
                <w:noProof/>
                <w:webHidden/>
              </w:rPr>
            </w:r>
            <w:r w:rsidR="00205033">
              <w:rPr>
                <w:noProof/>
                <w:webHidden/>
              </w:rPr>
              <w:fldChar w:fldCharType="separate"/>
            </w:r>
            <w:r w:rsidR="00205033">
              <w:rPr>
                <w:noProof/>
                <w:webHidden/>
              </w:rPr>
              <w:t>118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57" w:history="1">
            <w:r w:rsidR="00205033" w:rsidRPr="00217BAB">
              <w:rPr>
                <w:rStyle w:val="a6"/>
                <w:noProof/>
              </w:rPr>
              <w:t>1.12.6</w:t>
            </w:r>
            <w:r w:rsidR="00205033" w:rsidRPr="00217BAB">
              <w:rPr>
                <w:rStyle w:val="a6"/>
                <w:rFonts w:hint="eastAsia"/>
                <w:noProof/>
              </w:rPr>
              <w:t xml:space="preserve"> </w:t>
            </w:r>
            <w:r w:rsidR="00205033" w:rsidRPr="00217BAB">
              <w:rPr>
                <w:rStyle w:val="a6"/>
                <w:rFonts w:hint="eastAsia"/>
                <w:noProof/>
              </w:rPr>
              <w:t>类型和映射</w:t>
            </w:r>
            <w:r w:rsidR="00205033">
              <w:rPr>
                <w:noProof/>
                <w:webHidden/>
              </w:rPr>
              <w:tab/>
            </w:r>
            <w:r w:rsidR="00205033">
              <w:rPr>
                <w:noProof/>
                <w:webHidden/>
              </w:rPr>
              <w:fldChar w:fldCharType="begin"/>
            </w:r>
            <w:r w:rsidR="00205033">
              <w:rPr>
                <w:noProof/>
                <w:webHidden/>
              </w:rPr>
              <w:instrText xml:space="preserve"> PAGEREF _Toc498415257 \h </w:instrText>
            </w:r>
            <w:r w:rsidR="00205033">
              <w:rPr>
                <w:noProof/>
                <w:webHidden/>
              </w:rPr>
            </w:r>
            <w:r w:rsidR="00205033">
              <w:rPr>
                <w:noProof/>
                <w:webHidden/>
              </w:rPr>
              <w:fldChar w:fldCharType="separate"/>
            </w:r>
            <w:r w:rsidR="00205033">
              <w:rPr>
                <w:noProof/>
                <w:webHidden/>
              </w:rPr>
              <w:t>121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58" w:history="1">
            <w:r w:rsidR="00205033" w:rsidRPr="00217BAB">
              <w:rPr>
                <w:rStyle w:val="a6"/>
                <w:noProof/>
              </w:rPr>
              <w:t>1.12.7</w:t>
            </w:r>
            <w:r w:rsidR="00205033" w:rsidRPr="00217BAB">
              <w:rPr>
                <w:rStyle w:val="a6"/>
                <w:rFonts w:hint="eastAsia"/>
                <w:noProof/>
              </w:rPr>
              <w:t xml:space="preserve"> </w:t>
            </w:r>
            <w:r w:rsidR="00205033" w:rsidRPr="00217BAB">
              <w:rPr>
                <w:rStyle w:val="a6"/>
                <w:rFonts w:hint="eastAsia"/>
                <w:noProof/>
              </w:rPr>
              <w:t>根对象</w:t>
            </w:r>
            <w:r w:rsidR="00205033">
              <w:rPr>
                <w:noProof/>
                <w:webHidden/>
              </w:rPr>
              <w:tab/>
            </w:r>
            <w:r w:rsidR="00205033">
              <w:rPr>
                <w:noProof/>
                <w:webHidden/>
              </w:rPr>
              <w:fldChar w:fldCharType="begin"/>
            </w:r>
            <w:r w:rsidR="00205033">
              <w:rPr>
                <w:noProof/>
                <w:webHidden/>
              </w:rPr>
              <w:instrText xml:space="preserve"> PAGEREF _Toc498415258 \h </w:instrText>
            </w:r>
            <w:r w:rsidR="00205033">
              <w:rPr>
                <w:noProof/>
                <w:webHidden/>
              </w:rPr>
            </w:r>
            <w:r w:rsidR="00205033">
              <w:rPr>
                <w:noProof/>
                <w:webHidden/>
              </w:rPr>
              <w:fldChar w:fldCharType="separate"/>
            </w:r>
            <w:r w:rsidR="00205033">
              <w:rPr>
                <w:noProof/>
                <w:webHidden/>
              </w:rPr>
              <w:t>124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59" w:history="1">
            <w:r w:rsidR="00205033" w:rsidRPr="00217BAB">
              <w:rPr>
                <w:rStyle w:val="a6"/>
                <w:noProof/>
              </w:rPr>
              <w:t>1.12.8</w:t>
            </w:r>
            <w:r w:rsidR="00205033" w:rsidRPr="00217BAB">
              <w:rPr>
                <w:rStyle w:val="a6"/>
                <w:rFonts w:hint="eastAsia"/>
                <w:noProof/>
              </w:rPr>
              <w:t xml:space="preserve"> </w:t>
            </w:r>
            <w:r w:rsidR="00205033" w:rsidRPr="00217BAB">
              <w:rPr>
                <w:rStyle w:val="a6"/>
                <w:rFonts w:hint="eastAsia"/>
                <w:noProof/>
              </w:rPr>
              <w:t>动态映射</w:t>
            </w:r>
            <w:r w:rsidR="00205033">
              <w:rPr>
                <w:noProof/>
                <w:webHidden/>
              </w:rPr>
              <w:tab/>
            </w:r>
            <w:r w:rsidR="00205033">
              <w:rPr>
                <w:noProof/>
                <w:webHidden/>
              </w:rPr>
              <w:fldChar w:fldCharType="begin"/>
            </w:r>
            <w:r w:rsidR="00205033">
              <w:rPr>
                <w:noProof/>
                <w:webHidden/>
              </w:rPr>
              <w:instrText xml:space="preserve"> PAGEREF _Toc498415259 \h </w:instrText>
            </w:r>
            <w:r w:rsidR="00205033">
              <w:rPr>
                <w:noProof/>
                <w:webHidden/>
              </w:rPr>
            </w:r>
            <w:r w:rsidR="00205033">
              <w:rPr>
                <w:noProof/>
                <w:webHidden/>
              </w:rPr>
              <w:fldChar w:fldCharType="separate"/>
            </w:r>
            <w:r w:rsidR="00205033">
              <w:rPr>
                <w:noProof/>
                <w:webHidden/>
              </w:rPr>
              <w:t>128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60" w:history="1">
            <w:r w:rsidR="00205033" w:rsidRPr="00217BAB">
              <w:rPr>
                <w:rStyle w:val="a6"/>
                <w:noProof/>
              </w:rPr>
              <w:t>1.12.9</w:t>
            </w:r>
            <w:r w:rsidR="00205033" w:rsidRPr="00217BAB">
              <w:rPr>
                <w:rStyle w:val="a6"/>
                <w:rFonts w:hint="eastAsia"/>
                <w:noProof/>
              </w:rPr>
              <w:t xml:space="preserve"> </w:t>
            </w:r>
            <w:r w:rsidR="00205033" w:rsidRPr="00217BAB">
              <w:rPr>
                <w:rStyle w:val="a6"/>
                <w:rFonts w:hint="eastAsia"/>
                <w:noProof/>
              </w:rPr>
              <w:t>自定义动态映射</w:t>
            </w:r>
            <w:r w:rsidR="00205033">
              <w:rPr>
                <w:noProof/>
                <w:webHidden/>
              </w:rPr>
              <w:tab/>
            </w:r>
            <w:r w:rsidR="00205033">
              <w:rPr>
                <w:noProof/>
                <w:webHidden/>
              </w:rPr>
              <w:fldChar w:fldCharType="begin"/>
            </w:r>
            <w:r w:rsidR="00205033">
              <w:rPr>
                <w:noProof/>
                <w:webHidden/>
              </w:rPr>
              <w:instrText xml:space="preserve"> PAGEREF _Toc498415260 \h </w:instrText>
            </w:r>
            <w:r w:rsidR="00205033">
              <w:rPr>
                <w:noProof/>
                <w:webHidden/>
              </w:rPr>
            </w:r>
            <w:r w:rsidR="00205033">
              <w:rPr>
                <w:noProof/>
                <w:webHidden/>
              </w:rPr>
              <w:fldChar w:fldCharType="separate"/>
            </w:r>
            <w:r w:rsidR="00205033">
              <w:rPr>
                <w:noProof/>
                <w:webHidden/>
              </w:rPr>
              <w:t>129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61" w:history="1">
            <w:r w:rsidR="00205033" w:rsidRPr="00217BAB">
              <w:rPr>
                <w:rStyle w:val="a6"/>
                <w:noProof/>
              </w:rPr>
              <w:t>1.12.10</w:t>
            </w:r>
            <w:r w:rsidR="00205033" w:rsidRPr="00217BAB">
              <w:rPr>
                <w:rStyle w:val="a6"/>
                <w:rFonts w:hint="eastAsia"/>
                <w:noProof/>
              </w:rPr>
              <w:t xml:space="preserve"> </w:t>
            </w:r>
            <w:r w:rsidR="00205033" w:rsidRPr="00217BAB">
              <w:rPr>
                <w:rStyle w:val="a6"/>
                <w:rFonts w:hint="eastAsia"/>
                <w:noProof/>
              </w:rPr>
              <w:t>缺省映射</w:t>
            </w:r>
            <w:r w:rsidR="00205033">
              <w:rPr>
                <w:noProof/>
                <w:webHidden/>
              </w:rPr>
              <w:tab/>
            </w:r>
            <w:r w:rsidR="00205033">
              <w:rPr>
                <w:noProof/>
                <w:webHidden/>
              </w:rPr>
              <w:fldChar w:fldCharType="begin"/>
            </w:r>
            <w:r w:rsidR="00205033">
              <w:rPr>
                <w:noProof/>
                <w:webHidden/>
              </w:rPr>
              <w:instrText xml:space="preserve"> PAGEREF _Toc498415261 \h </w:instrText>
            </w:r>
            <w:r w:rsidR="00205033">
              <w:rPr>
                <w:noProof/>
                <w:webHidden/>
              </w:rPr>
            </w:r>
            <w:r w:rsidR="00205033">
              <w:rPr>
                <w:noProof/>
                <w:webHidden/>
              </w:rPr>
              <w:fldChar w:fldCharType="separate"/>
            </w:r>
            <w:r w:rsidR="00205033">
              <w:rPr>
                <w:noProof/>
                <w:webHidden/>
              </w:rPr>
              <w:t>132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62" w:history="1">
            <w:r w:rsidR="00205033" w:rsidRPr="00217BAB">
              <w:rPr>
                <w:rStyle w:val="a6"/>
                <w:noProof/>
              </w:rPr>
              <w:t>1.12.11</w:t>
            </w:r>
            <w:r w:rsidR="00205033" w:rsidRPr="00217BAB">
              <w:rPr>
                <w:rStyle w:val="a6"/>
                <w:rFonts w:hint="eastAsia"/>
                <w:noProof/>
              </w:rPr>
              <w:t xml:space="preserve"> </w:t>
            </w:r>
            <w:r w:rsidR="00205033" w:rsidRPr="00217BAB">
              <w:rPr>
                <w:rStyle w:val="a6"/>
                <w:rFonts w:hint="eastAsia"/>
                <w:noProof/>
              </w:rPr>
              <w:t>重新索引你的数据</w:t>
            </w:r>
            <w:r w:rsidR="00205033">
              <w:rPr>
                <w:noProof/>
                <w:webHidden/>
              </w:rPr>
              <w:tab/>
            </w:r>
            <w:r w:rsidR="00205033">
              <w:rPr>
                <w:noProof/>
                <w:webHidden/>
              </w:rPr>
              <w:fldChar w:fldCharType="begin"/>
            </w:r>
            <w:r w:rsidR="00205033">
              <w:rPr>
                <w:noProof/>
                <w:webHidden/>
              </w:rPr>
              <w:instrText xml:space="preserve"> PAGEREF _Toc498415262 \h </w:instrText>
            </w:r>
            <w:r w:rsidR="00205033">
              <w:rPr>
                <w:noProof/>
                <w:webHidden/>
              </w:rPr>
            </w:r>
            <w:r w:rsidR="00205033">
              <w:rPr>
                <w:noProof/>
                <w:webHidden/>
              </w:rPr>
              <w:fldChar w:fldCharType="separate"/>
            </w:r>
            <w:r w:rsidR="00205033">
              <w:rPr>
                <w:noProof/>
                <w:webHidden/>
              </w:rPr>
              <w:t>132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63" w:history="1">
            <w:r w:rsidR="00205033" w:rsidRPr="00217BAB">
              <w:rPr>
                <w:rStyle w:val="a6"/>
                <w:noProof/>
              </w:rPr>
              <w:t>1.12.12</w:t>
            </w:r>
            <w:r w:rsidR="00205033" w:rsidRPr="00217BAB">
              <w:rPr>
                <w:rStyle w:val="a6"/>
                <w:rFonts w:hint="eastAsia"/>
                <w:noProof/>
              </w:rPr>
              <w:t xml:space="preserve"> </w:t>
            </w:r>
            <w:r w:rsidR="00205033" w:rsidRPr="00217BAB">
              <w:rPr>
                <w:rStyle w:val="a6"/>
                <w:rFonts w:hint="eastAsia"/>
                <w:noProof/>
              </w:rPr>
              <w:t>索引别名和零停机</w:t>
            </w:r>
            <w:r w:rsidR="00205033">
              <w:rPr>
                <w:noProof/>
                <w:webHidden/>
              </w:rPr>
              <w:tab/>
            </w:r>
            <w:r w:rsidR="00205033">
              <w:rPr>
                <w:noProof/>
                <w:webHidden/>
              </w:rPr>
              <w:fldChar w:fldCharType="begin"/>
            </w:r>
            <w:r w:rsidR="00205033">
              <w:rPr>
                <w:noProof/>
                <w:webHidden/>
              </w:rPr>
              <w:instrText xml:space="preserve"> PAGEREF _Toc498415263 \h </w:instrText>
            </w:r>
            <w:r w:rsidR="00205033">
              <w:rPr>
                <w:noProof/>
                <w:webHidden/>
              </w:rPr>
            </w:r>
            <w:r w:rsidR="00205033">
              <w:rPr>
                <w:noProof/>
                <w:webHidden/>
              </w:rPr>
              <w:fldChar w:fldCharType="separate"/>
            </w:r>
            <w:r w:rsidR="00205033">
              <w:rPr>
                <w:noProof/>
                <w:webHidden/>
              </w:rPr>
              <w:t>133</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64" w:history="1">
            <w:r w:rsidR="00205033" w:rsidRPr="00217BAB">
              <w:rPr>
                <w:rStyle w:val="a6"/>
                <w:noProof/>
                <w:kern w:val="0"/>
              </w:rPr>
              <w:t>1.13</w:t>
            </w:r>
            <w:r w:rsidR="00205033" w:rsidRPr="00217BAB">
              <w:rPr>
                <w:rStyle w:val="a6"/>
                <w:rFonts w:hint="eastAsia"/>
                <w:noProof/>
              </w:rPr>
              <w:t xml:space="preserve"> </w:t>
            </w:r>
            <w:r w:rsidR="00205033" w:rsidRPr="00217BAB">
              <w:rPr>
                <w:rStyle w:val="a6"/>
                <w:rFonts w:hint="eastAsia"/>
                <w:noProof/>
              </w:rPr>
              <w:t>分片内部原理</w:t>
            </w:r>
            <w:r w:rsidR="00205033">
              <w:rPr>
                <w:noProof/>
                <w:webHidden/>
              </w:rPr>
              <w:tab/>
            </w:r>
            <w:r w:rsidR="00205033">
              <w:rPr>
                <w:noProof/>
                <w:webHidden/>
              </w:rPr>
              <w:fldChar w:fldCharType="begin"/>
            </w:r>
            <w:r w:rsidR="00205033">
              <w:rPr>
                <w:noProof/>
                <w:webHidden/>
              </w:rPr>
              <w:instrText xml:space="preserve"> PAGEREF _Toc498415264 \h </w:instrText>
            </w:r>
            <w:r w:rsidR="00205033">
              <w:rPr>
                <w:noProof/>
                <w:webHidden/>
              </w:rPr>
            </w:r>
            <w:r w:rsidR="00205033">
              <w:rPr>
                <w:noProof/>
                <w:webHidden/>
              </w:rPr>
              <w:fldChar w:fldCharType="separate"/>
            </w:r>
            <w:r w:rsidR="00205033">
              <w:rPr>
                <w:noProof/>
                <w:webHidden/>
              </w:rPr>
              <w:t>135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65" w:history="1">
            <w:r w:rsidR="00205033" w:rsidRPr="00217BAB">
              <w:rPr>
                <w:rStyle w:val="a6"/>
                <w:noProof/>
              </w:rPr>
              <w:t>1.13.1</w:t>
            </w:r>
            <w:r w:rsidR="00205033" w:rsidRPr="00217BAB">
              <w:rPr>
                <w:rStyle w:val="a6"/>
                <w:rFonts w:hint="eastAsia"/>
                <w:noProof/>
              </w:rPr>
              <w:t xml:space="preserve"> </w:t>
            </w:r>
            <w:r w:rsidR="00205033" w:rsidRPr="00217BAB">
              <w:rPr>
                <w:rStyle w:val="a6"/>
                <w:rFonts w:hint="eastAsia"/>
                <w:noProof/>
              </w:rPr>
              <w:t>使文本可被搜索</w:t>
            </w:r>
            <w:r w:rsidR="00205033">
              <w:rPr>
                <w:noProof/>
                <w:webHidden/>
              </w:rPr>
              <w:tab/>
            </w:r>
            <w:r w:rsidR="00205033">
              <w:rPr>
                <w:noProof/>
                <w:webHidden/>
              </w:rPr>
              <w:fldChar w:fldCharType="begin"/>
            </w:r>
            <w:r w:rsidR="00205033">
              <w:rPr>
                <w:noProof/>
                <w:webHidden/>
              </w:rPr>
              <w:instrText xml:space="preserve"> PAGEREF _Toc498415265 \h </w:instrText>
            </w:r>
            <w:r w:rsidR="00205033">
              <w:rPr>
                <w:noProof/>
                <w:webHidden/>
              </w:rPr>
            </w:r>
            <w:r w:rsidR="00205033">
              <w:rPr>
                <w:noProof/>
                <w:webHidden/>
              </w:rPr>
              <w:fldChar w:fldCharType="separate"/>
            </w:r>
            <w:r w:rsidR="00205033">
              <w:rPr>
                <w:noProof/>
                <w:webHidden/>
              </w:rPr>
              <w:t>136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66" w:history="1">
            <w:r w:rsidR="00205033" w:rsidRPr="00217BAB">
              <w:rPr>
                <w:rStyle w:val="a6"/>
                <w:noProof/>
              </w:rPr>
              <w:t>1.13.2</w:t>
            </w:r>
            <w:r w:rsidR="00205033" w:rsidRPr="00217BAB">
              <w:rPr>
                <w:rStyle w:val="a6"/>
                <w:rFonts w:hint="eastAsia"/>
                <w:noProof/>
              </w:rPr>
              <w:t xml:space="preserve"> </w:t>
            </w:r>
            <w:r w:rsidR="00205033" w:rsidRPr="00217BAB">
              <w:rPr>
                <w:rStyle w:val="a6"/>
                <w:rFonts w:hint="eastAsia"/>
                <w:noProof/>
              </w:rPr>
              <w:t>不变性</w:t>
            </w:r>
            <w:r w:rsidR="00205033">
              <w:rPr>
                <w:noProof/>
                <w:webHidden/>
              </w:rPr>
              <w:tab/>
            </w:r>
            <w:r w:rsidR="00205033">
              <w:rPr>
                <w:noProof/>
                <w:webHidden/>
              </w:rPr>
              <w:fldChar w:fldCharType="begin"/>
            </w:r>
            <w:r w:rsidR="00205033">
              <w:rPr>
                <w:noProof/>
                <w:webHidden/>
              </w:rPr>
              <w:instrText xml:space="preserve"> PAGEREF _Toc498415266 \h </w:instrText>
            </w:r>
            <w:r w:rsidR="00205033">
              <w:rPr>
                <w:noProof/>
                <w:webHidden/>
              </w:rPr>
            </w:r>
            <w:r w:rsidR="00205033">
              <w:rPr>
                <w:noProof/>
                <w:webHidden/>
              </w:rPr>
              <w:fldChar w:fldCharType="separate"/>
            </w:r>
            <w:r w:rsidR="00205033">
              <w:rPr>
                <w:noProof/>
                <w:webHidden/>
              </w:rPr>
              <w:t>136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67" w:history="1">
            <w:r w:rsidR="00205033" w:rsidRPr="00217BAB">
              <w:rPr>
                <w:rStyle w:val="a6"/>
                <w:noProof/>
              </w:rPr>
              <w:t>1.13.3</w:t>
            </w:r>
            <w:r w:rsidR="00205033" w:rsidRPr="00217BAB">
              <w:rPr>
                <w:rStyle w:val="a6"/>
                <w:rFonts w:hint="eastAsia"/>
                <w:noProof/>
              </w:rPr>
              <w:t xml:space="preserve"> </w:t>
            </w:r>
            <w:r w:rsidR="00205033" w:rsidRPr="00217BAB">
              <w:rPr>
                <w:rStyle w:val="a6"/>
                <w:rFonts w:hint="eastAsia"/>
                <w:noProof/>
              </w:rPr>
              <w:t>动态更新索引</w:t>
            </w:r>
            <w:r w:rsidR="00205033">
              <w:rPr>
                <w:noProof/>
                <w:webHidden/>
              </w:rPr>
              <w:tab/>
            </w:r>
            <w:r w:rsidR="00205033">
              <w:rPr>
                <w:noProof/>
                <w:webHidden/>
              </w:rPr>
              <w:fldChar w:fldCharType="begin"/>
            </w:r>
            <w:r w:rsidR="00205033">
              <w:rPr>
                <w:noProof/>
                <w:webHidden/>
              </w:rPr>
              <w:instrText xml:space="preserve"> PAGEREF _Toc498415267 \h </w:instrText>
            </w:r>
            <w:r w:rsidR="00205033">
              <w:rPr>
                <w:noProof/>
                <w:webHidden/>
              </w:rPr>
            </w:r>
            <w:r w:rsidR="00205033">
              <w:rPr>
                <w:noProof/>
                <w:webHidden/>
              </w:rPr>
              <w:fldChar w:fldCharType="separate"/>
            </w:r>
            <w:r w:rsidR="00205033">
              <w:rPr>
                <w:noProof/>
                <w:webHidden/>
              </w:rPr>
              <w:t>137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68" w:history="1">
            <w:r w:rsidR="00205033" w:rsidRPr="00217BAB">
              <w:rPr>
                <w:rStyle w:val="a6"/>
                <w:noProof/>
              </w:rPr>
              <w:t>1.13.4</w:t>
            </w:r>
            <w:r w:rsidR="00205033" w:rsidRPr="00217BAB">
              <w:rPr>
                <w:rStyle w:val="a6"/>
                <w:rFonts w:hint="eastAsia"/>
                <w:noProof/>
              </w:rPr>
              <w:t xml:space="preserve"> </w:t>
            </w:r>
            <w:r w:rsidR="00205033" w:rsidRPr="00217BAB">
              <w:rPr>
                <w:rStyle w:val="a6"/>
                <w:rFonts w:hint="eastAsia"/>
                <w:noProof/>
              </w:rPr>
              <w:t>近实时搜索</w:t>
            </w:r>
            <w:r w:rsidR="00205033">
              <w:rPr>
                <w:noProof/>
                <w:webHidden/>
              </w:rPr>
              <w:tab/>
            </w:r>
            <w:r w:rsidR="00205033">
              <w:rPr>
                <w:noProof/>
                <w:webHidden/>
              </w:rPr>
              <w:fldChar w:fldCharType="begin"/>
            </w:r>
            <w:r w:rsidR="00205033">
              <w:rPr>
                <w:noProof/>
                <w:webHidden/>
              </w:rPr>
              <w:instrText xml:space="preserve"> PAGEREF _Toc498415268 \h </w:instrText>
            </w:r>
            <w:r w:rsidR="00205033">
              <w:rPr>
                <w:noProof/>
                <w:webHidden/>
              </w:rPr>
            </w:r>
            <w:r w:rsidR="00205033">
              <w:rPr>
                <w:noProof/>
                <w:webHidden/>
              </w:rPr>
              <w:fldChar w:fldCharType="separate"/>
            </w:r>
            <w:r w:rsidR="00205033">
              <w:rPr>
                <w:noProof/>
                <w:webHidden/>
              </w:rPr>
              <w:t>140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69" w:history="1">
            <w:r w:rsidR="00205033" w:rsidRPr="00217BAB">
              <w:rPr>
                <w:rStyle w:val="a6"/>
                <w:noProof/>
              </w:rPr>
              <w:t>1.13.5</w:t>
            </w:r>
            <w:r w:rsidR="00205033" w:rsidRPr="00217BAB">
              <w:rPr>
                <w:rStyle w:val="a6"/>
                <w:rFonts w:hint="eastAsia"/>
                <w:noProof/>
              </w:rPr>
              <w:t xml:space="preserve"> </w:t>
            </w:r>
            <w:r w:rsidR="00205033" w:rsidRPr="00217BAB">
              <w:rPr>
                <w:rStyle w:val="a6"/>
                <w:rFonts w:hint="eastAsia"/>
                <w:noProof/>
              </w:rPr>
              <w:t>持久化变更</w:t>
            </w:r>
            <w:r w:rsidR="00205033">
              <w:rPr>
                <w:noProof/>
                <w:webHidden/>
              </w:rPr>
              <w:tab/>
            </w:r>
            <w:r w:rsidR="00205033">
              <w:rPr>
                <w:noProof/>
                <w:webHidden/>
              </w:rPr>
              <w:fldChar w:fldCharType="begin"/>
            </w:r>
            <w:r w:rsidR="00205033">
              <w:rPr>
                <w:noProof/>
                <w:webHidden/>
              </w:rPr>
              <w:instrText xml:space="preserve"> PAGEREF _Toc498415269 \h </w:instrText>
            </w:r>
            <w:r w:rsidR="00205033">
              <w:rPr>
                <w:noProof/>
                <w:webHidden/>
              </w:rPr>
            </w:r>
            <w:r w:rsidR="00205033">
              <w:rPr>
                <w:noProof/>
                <w:webHidden/>
              </w:rPr>
              <w:fldChar w:fldCharType="separate"/>
            </w:r>
            <w:r w:rsidR="00205033">
              <w:rPr>
                <w:noProof/>
                <w:webHidden/>
              </w:rPr>
              <w:t>143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70" w:history="1">
            <w:r w:rsidR="00205033" w:rsidRPr="00217BAB">
              <w:rPr>
                <w:rStyle w:val="a6"/>
                <w:noProof/>
              </w:rPr>
              <w:t>1.13.6</w:t>
            </w:r>
            <w:r w:rsidR="00205033" w:rsidRPr="00217BAB">
              <w:rPr>
                <w:rStyle w:val="a6"/>
                <w:rFonts w:hint="eastAsia"/>
                <w:noProof/>
              </w:rPr>
              <w:t xml:space="preserve"> </w:t>
            </w:r>
            <w:r w:rsidR="00205033" w:rsidRPr="00217BAB">
              <w:rPr>
                <w:rStyle w:val="a6"/>
                <w:rFonts w:hint="eastAsia"/>
                <w:noProof/>
              </w:rPr>
              <w:t>段合并</w:t>
            </w:r>
            <w:r w:rsidR="00205033">
              <w:rPr>
                <w:noProof/>
                <w:webHidden/>
              </w:rPr>
              <w:tab/>
            </w:r>
            <w:r w:rsidR="00205033">
              <w:rPr>
                <w:noProof/>
                <w:webHidden/>
              </w:rPr>
              <w:fldChar w:fldCharType="begin"/>
            </w:r>
            <w:r w:rsidR="00205033">
              <w:rPr>
                <w:noProof/>
                <w:webHidden/>
              </w:rPr>
              <w:instrText xml:space="preserve"> PAGEREF _Toc498415270 \h </w:instrText>
            </w:r>
            <w:r w:rsidR="00205033">
              <w:rPr>
                <w:noProof/>
                <w:webHidden/>
              </w:rPr>
            </w:r>
            <w:r w:rsidR="00205033">
              <w:rPr>
                <w:noProof/>
                <w:webHidden/>
              </w:rPr>
              <w:fldChar w:fldCharType="separate"/>
            </w:r>
            <w:r w:rsidR="00205033">
              <w:rPr>
                <w:noProof/>
                <w:webHidden/>
              </w:rPr>
              <w:t>147</w:t>
            </w:r>
            <w:r w:rsidR="00205033">
              <w:rPr>
                <w:noProof/>
                <w:webHidden/>
              </w:rPr>
              <w:fldChar w:fldCharType="end"/>
            </w:r>
          </w:hyperlink>
        </w:p>
        <w:p w:rsidR="00205033" w:rsidRDefault="00576C2A">
          <w:pPr>
            <w:pStyle w:val="11"/>
            <w:tabs>
              <w:tab w:val="right" w:leader="dot" w:pos="10456"/>
            </w:tabs>
            <w:rPr>
              <w:rFonts w:asciiTheme="minorHAnsi" w:eastAsiaTheme="minorEastAsia" w:hAnsiTheme="minorHAnsi" w:cstheme="minorBidi"/>
              <w:noProof/>
              <w:sz w:val="21"/>
            </w:rPr>
          </w:pPr>
          <w:hyperlink w:anchor="_Toc498415271" w:history="1">
            <w:r w:rsidR="00205033" w:rsidRPr="00217BAB">
              <w:rPr>
                <w:rStyle w:val="a6"/>
                <w:rFonts w:ascii="Open Sans" w:hAnsi="Open Sans" w:hint="eastAsia"/>
                <w:noProof/>
                <w:kern w:val="36"/>
              </w:rPr>
              <w:t>第</w:t>
            </w:r>
            <w:r w:rsidR="00205033" w:rsidRPr="00217BAB">
              <w:rPr>
                <w:rStyle w:val="a6"/>
                <w:rFonts w:ascii="Open Sans" w:hAnsi="Open Sans" w:hint="eastAsia"/>
                <w:noProof/>
                <w:kern w:val="36"/>
              </w:rPr>
              <w:t>2</w:t>
            </w:r>
            <w:r w:rsidR="00205033" w:rsidRPr="00217BAB">
              <w:rPr>
                <w:rStyle w:val="a6"/>
                <w:rFonts w:ascii="Open Sans" w:hAnsi="Open Sans" w:hint="eastAsia"/>
                <w:noProof/>
                <w:kern w:val="36"/>
              </w:rPr>
              <w:t>章</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深入搜索</w:t>
            </w:r>
            <w:r w:rsidR="00205033">
              <w:rPr>
                <w:noProof/>
                <w:webHidden/>
              </w:rPr>
              <w:tab/>
            </w:r>
            <w:r w:rsidR="00205033">
              <w:rPr>
                <w:noProof/>
                <w:webHidden/>
              </w:rPr>
              <w:fldChar w:fldCharType="begin"/>
            </w:r>
            <w:r w:rsidR="00205033">
              <w:rPr>
                <w:noProof/>
                <w:webHidden/>
              </w:rPr>
              <w:instrText xml:space="preserve"> PAGEREF _Toc498415271 \h </w:instrText>
            </w:r>
            <w:r w:rsidR="00205033">
              <w:rPr>
                <w:noProof/>
                <w:webHidden/>
              </w:rPr>
            </w:r>
            <w:r w:rsidR="00205033">
              <w:rPr>
                <w:noProof/>
                <w:webHidden/>
              </w:rPr>
              <w:fldChar w:fldCharType="separate"/>
            </w:r>
            <w:r w:rsidR="00205033">
              <w:rPr>
                <w:noProof/>
                <w:webHidden/>
              </w:rPr>
              <w:t>150</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72" w:history="1">
            <w:r w:rsidR="00205033" w:rsidRPr="00217BAB">
              <w:rPr>
                <w:rStyle w:val="a6"/>
                <w:rFonts w:ascii="Open Sans" w:hAnsi="Open Sans"/>
                <w:noProof/>
                <w:kern w:val="0"/>
              </w:rPr>
              <w:t>2.1</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结构化搜索</w:t>
            </w:r>
            <w:r w:rsidR="00205033">
              <w:rPr>
                <w:noProof/>
                <w:webHidden/>
              </w:rPr>
              <w:tab/>
            </w:r>
            <w:r w:rsidR="00205033">
              <w:rPr>
                <w:noProof/>
                <w:webHidden/>
              </w:rPr>
              <w:fldChar w:fldCharType="begin"/>
            </w:r>
            <w:r w:rsidR="00205033">
              <w:rPr>
                <w:noProof/>
                <w:webHidden/>
              </w:rPr>
              <w:instrText xml:space="preserve"> PAGEREF _Toc498415272 \h </w:instrText>
            </w:r>
            <w:r w:rsidR="00205033">
              <w:rPr>
                <w:noProof/>
                <w:webHidden/>
              </w:rPr>
            </w:r>
            <w:r w:rsidR="00205033">
              <w:rPr>
                <w:noProof/>
                <w:webHidden/>
              </w:rPr>
              <w:fldChar w:fldCharType="separate"/>
            </w:r>
            <w:r w:rsidR="00205033">
              <w:rPr>
                <w:noProof/>
                <w:webHidden/>
              </w:rPr>
              <w:t>150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73" w:history="1">
            <w:r w:rsidR="00205033" w:rsidRPr="00217BAB">
              <w:rPr>
                <w:rStyle w:val="a6"/>
                <w:noProof/>
              </w:rPr>
              <w:t>2.1.1</w:t>
            </w:r>
            <w:r w:rsidR="00205033" w:rsidRPr="00217BAB">
              <w:rPr>
                <w:rStyle w:val="a6"/>
                <w:rFonts w:hint="eastAsia"/>
                <w:noProof/>
              </w:rPr>
              <w:t xml:space="preserve"> </w:t>
            </w:r>
            <w:r w:rsidR="00205033" w:rsidRPr="00217BAB">
              <w:rPr>
                <w:rStyle w:val="a6"/>
                <w:rFonts w:hint="eastAsia"/>
                <w:noProof/>
              </w:rPr>
              <w:t>精确值查找</w:t>
            </w:r>
            <w:r w:rsidR="00205033">
              <w:rPr>
                <w:noProof/>
                <w:webHidden/>
              </w:rPr>
              <w:tab/>
            </w:r>
            <w:r w:rsidR="00205033">
              <w:rPr>
                <w:noProof/>
                <w:webHidden/>
              </w:rPr>
              <w:fldChar w:fldCharType="begin"/>
            </w:r>
            <w:r w:rsidR="00205033">
              <w:rPr>
                <w:noProof/>
                <w:webHidden/>
              </w:rPr>
              <w:instrText xml:space="preserve"> PAGEREF _Toc498415273 \h </w:instrText>
            </w:r>
            <w:r w:rsidR="00205033">
              <w:rPr>
                <w:noProof/>
                <w:webHidden/>
              </w:rPr>
            </w:r>
            <w:r w:rsidR="00205033">
              <w:rPr>
                <w:noProof/>
                <w:webHidden/>
              </w:rPr>
              <w:fldChar w:fldCharType="separate"/>
            </w:r>
            <w:r w:rsidR="00205033">
              <w:rPr>
                <w:noProof/>
                <w:webHidden/>
              </w:rPr>
              <w:t>151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74" w:history="1">
            <w:r w:rsidR="00205033" w:rsidRPr="00217BAB">
              <w:rPr>
                <w:rStyle w:val="a6"/>
                <w:noProof/>
              </w:rPr>
              <w:t>2.1.2</w:t>
            </w:r>
            <w:r w:rsidR="00205033" w:rsidRPr="00217BAB">
              <w:rPr>
                <w:rStyle w:val="a6"/>
                <w:rFonts w:hint="eastAsia"/>
                <w:noProof/>
              </w:rPr>
              <w:t xml:space="preserve"> </w:t>
            </w:r>
            <w:r w:rsidR="00205033" w:rsidRPr="00217BAB">
              <w:rPr>
                <w:rStyle w:val="a6"/>
                <w:rFonts w:hint="eastAsia"/>
                <w:noProof/>
              </w:rPr>
              <w:t>组合过滤器</w:t>
            </w:r>
            <w:r w:rsidR="00205033">
              <w:rPr>
                <w:noProof/>
                <w:webHidden/>
              </w:rPr>
              <w:tab/>
            </w:r>
            <w:r w:rsidR="00205033">
              <w:rPr>
                <w:noProof/>
                <w:webHidden/>
              </w:rPr>
              <w:fldChar w:fldCharType="begin"/>
            </w:r>
            <w:r w:rsidR="00205033">
              <w:rPr>
                <w:noProof/>
                <w:webHidden/>
              </w:rPr>
              <w:instrText xml:space="preserve"> PAGEREF _Toc498415274 \h </w:instrText>
            </w:r>
            <w:r w:rsidR="00205033">
              <w:rPr>
                <w:noProof/>
                <w:webHidden/>
              </w:rPr>
            </w:r>
            <w:r w:rsidR="00205033">
              <w:rPr>
                <w:noProof/>
                <w:webHidden/>
              </w:rPr>
              <w:fldChar w:fldCharType="separate"/>
            </w:r>
            <w:r w:rsidR="00205033">
              <w:rPr>
                <w:noProof/>
                <w:webHidden/>
              </w:rPr>
              <w:t>156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75" w:history="1">
            <w:r w:rsidR="00205033" w:rsidRPr="00217BAB">
              <w:rPr>
                <w:rStyle w:val="a6"/>
                <w:noProof/>
              </w:rPr>
              <w:t>2.1.3</w:t>
            </w:r>
            <w:r w:rsidR="00205033" w:rsidRPr="00217BAB">
              <w:rPr>
                <w:rStyle w:val="a6"/>
                <w:rFonts w:hint="eastAsia"/>
                <w:noProof/>
              </w:rPr>
              <w:t xml:space="preserve"> </w:t>
            </w:r>
            <w:r w:rsidR="00205033" w:rsidRPr="00217BAB">
              <w:rPr>
                <w:rStyle w:val="a6"/>
                <w:rFonts w:hint="eastAsia"/>
                <w:noProof/>
              </w:rPr>
              <w:t>查找多个精确值</w:t>
            </w:r>
            <w:r w:rsidR="00205033">
              <w:rPr>
                <w:noProof/>
                <w:webHidden/>
              </w:rPr>
              <w:tab/>
            </w:r>
            <w:r w:rsidR="00205033">
              <w:rPr>
                <w:noProof/>
                <w:webHidden/>
              </w:rPr>
              <w:fldChar w:fldCharType="begin"/>
            </w:r>
            <w:r w:rsidR="00205033">
              <w:rPr>
                <w:noProof/>
                <w:webHidden/>
              </w:rPr>
              <w:instrText xml:space="preserve"> PAGEREF _Toc498415275 \h </w:instrText>
            </w:r>
            <w:r w:rsidR="00205033">
              <w:rPr>
                <w:noProof/>
                <w:webHidden/>
              </w:rPr>
            </w:r>
            <w:r w:rsidR="00205033">
              <w:rPr>
                <w:noProof/>
                <w:webHidden/>
              </w:rPr>
              <w:fldChar w:fldCharType="separate"/>
            </w:r>
            <w:r w:rsidR="00205033">
              <w:rPr>
                <w:noProof/>
                <w:webHidden/>
              </w:rPr>
              <w:t>161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76" w:history="1">
            <w:r w:rsidR="00205033" w:rsidRPr="00217BAB">
              <w:rPr>
                <w:rStyle w:val="a6"/>
                <w:noProof/>
              </w:rPr>
              <w:t>2.1.4</w:t>
            </w:r>
            <w:r w:rsidR="00205033" w:rsidRPr="00217BAB">
              <w:rPr>
                <w:rStyle w:val="a6"/>
                <w:rFonts w:hint="eastAsia"/>
                <w:noProof/>
              </w:rPr>
              <w:t xml:space="preserve"> </w:t>
            </w:r>
            <w:r w:rsidR="00205033" w:rsidRPr="00217BAB">
              <w:rPr>
                <w:rStyle w:val="a6"/>
                <w:rFonts w:hint="eastAsia"/>
                <w:noProof/>
              </w:rPr>
              <w:t>范围</w:t>
            </w:r>
            <w:r w:rsidR="00205033">
              <w:rPr>
                <w:noProof/>
                <w:webHidden/>
              </w:rPr>
              <w:tab/>
            </w:r>
            <w:r w:rsidR="00205033">
              <w:rPr>
                <w:noProof/>
                <w:webHidden/>
              </w:rPr>
              <w:fldChar w:fldCharType="begin"/>
            </w:r>
            <w:r w:rsidR="00205033">
              <w:rPr>
                <w:noProof/>
                <w:webHidden/>
              </w:rPr>
              <w:instrText xml:space="preserve"> PAGEREF _Toc498415276 \h </w:instrText>
            </w:r>
            <w:r w:rsidR="00205033">
              <w:rPr>
                <w:noProof/>
                <w:webHidden/>
              </w:rPr>
            </w:r>
            <w:r w:rsidR="00205033">
              <w:rPr>
                <w:noProof/>
                <w:webHidden/>
              </w:rPr>
              <w:fldChar w:fldCharType="separate"/>
            </w:r>
            <w:r w:rsidR="00205033">
              <w:rPr>
                <w:noProof/>
                <w:webHidden/>
              </w:rPr>
              <w:t>164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77" w:history="1">
            <w:r w:rsidR="00205033" w:rsidRPr="00217BAB">
              <w:rPr>
                <w:rStyle w:val="a6"/>
                <w:noProof/>
              </w:rPr>
              <w:t>2.1.5</w:t>
            </w:r>
            <w:r w:rsidR="00205033" w:rsidRPr="00217BAB">
              <w:rPr>
                <w:rStyle w:val="a6"/>
                <w:rFonts w:hint="eastAsia"/>
                <w:noProof/>
              </w:rPr>
              <w:t xml:space="preserve"> </w:t>
            </w:r>
            <w:r w:rsidR="00205033" w:rsidRPr="00217BAB">
              <w:rPr>
                <w:rStyle w:val="a6"/>
                <w:rFonts w:hint="eastAsia"/>
                <w:noProof/>
              </w:rPr>
              <w:t>处理</w:t>
            </w:r>
            <w:r w:rsidR="00205033" w:rsidRPr="00217BAB">
              <w:rPr>
                <w:rStyle w:val="a6"/>
                <w:noProof/>
              </w:rPr>
              <w:t xml:space="preserve"> Null </w:t>
            </w:r>
            <w:r w:rsidR="00205033" w:rsidRPr="00217BAB">
              <w:rPr>
                <w:rStyle w:val="a6"/>
                <w:rFonts w:hint="eastAsia"/>
                <w:noProof/>
              </w:rPr>
              <w:t>值</w:t>
            </w:r>
            <w:r w:rsidR="00205033">
              <w:rPr>
                <w:noProof/>
                <w:webHidden/>
              </w:rPr>
              <w:tab/>
            </w:r>
            <w:r w:rsidR="00205033">
              <w:rPr>
                <w:noProof/>
                <w:webHidden/>
              </w:rPr>
              <w:fldChar w:fldCharType="begin"/>
            </w:r>
            <w:r w:rsidR="00205033">
              <w:rPr>
                <w:noProof/>
                <w:webHidden/>
              </w:rPr>
              <w:instrText xml:space="preserve"> PAGEREF _Toc498415277 \h </w:instrText>
            </w:r>
            <w:r w:rsidR="00205033">
              <w:rPr>
                <w:noProof/>
                <w:webHidden/>
              </w:rPr>
            </w:r>
            <w:r w:rsidR="00205033">
              <w:rPr>
                <w:noProof/>
                <w:webHidden/>
              </w:rPr>
              <w:fldChar w:fldCharType="separate"/>
            </w:r>
            <w:r w:rsidR="00205033">
              <w:rPr>
                <w:noProof/>
                <w:webHidden/>
              </w:rPr>
              <w:t>167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78" w:history="1">
            <w:r w:rsidR="00205033" w:rsidRPr="00217BAB">
              <w:rPr>
                <w:rStyle w:val="a6"/>
                <w:noProof/>
              </w:rPr>
              <w:t>2.1.6</w:t>
            </w:r>
            <w:r w:rsidR="00205033" w:rsidRPr="00217BAB">
              <w:rPr>
                <w:rStyle w:val="a6"/>
                <w:rFonts w:hint="eastAsia"/>
                <w:noProof/>
              </w:rPr>
              <w:t xml:space="preserve"> </w:t>
            </w:r>
            <w:r w:rsidR="00205033" w:rsidRPr="00217BAB">
              <w:rPr>
                <w:rStyle w:val="a6"/>
                <w:rFonts w:hint="eastAsia"/>
                <w:noProof/>
              </w:rPr>
              <w:t>关于缓存</w:t>
            </w:r>
            <w:r w:rsidR="00205033">
              <w:rPr>
                <w:noProof/>
                <w:webHidden/>
              </w:rPr>
              <w:tab/>
            </w:r>
            <w:r w:rsidR="00205033">
              <w:rPr>
                <w:noProof/>
                <w:webHidden/>
              </w:rPr>
              <w:fldChar w:fldCharType="begin"/>
            </w:r>
            <w:r w:rsidR="00205033">
              <w:rPr>
                <w:noProof/>
                <w:webHidden/>
              </w:rPr>
              <w:instrText xml:space="preserve"> PAGEREF _Toc498415278 \h </w:instrText>
            </w:r>
            <w:r w:rsidR="00205033">
              <w:rPr>
                <w:noProof/>
                <w:webHidden/>
              </w:rPr>
            </w:r>
            <w:r w:rsidR="00205033">
              <w:rPr>
                <w:noProof/>
                <w:webHidden/>
              </w:rPr>
              <w:fldChar w:fldCharType="separate"/>
            </w:r>
            <w:r w:rsidR="00205033">
              <w:rPr>
                <w:noProof/>
                <w:webHidden/>
              </w:rPr>
              <w:t>171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79" w:history="1">
            <w:r w:rsidR="00205033" w:rsidRPr="00217BAB">
              <w:rPr>
                <w:rStyle w:val="a6"/>
                <w:noProof/>
              </w:rPr>
              <w:t>2.2</w:t>
            </w:r>
            <w:r w:rsidR="00205033" w:rsidRPr="00217BAB">
              <w:rPr>
                <w:rStyle w:val="a6"/>
                <w:rFonts w:hint="eastAsia"/>
                <w:noProof/>
              </w:rPr>
              <w:t xml:space="preserve"> </w:t>
            </w:r>
            <w:r w:rsidR="00205033" w:rsidRPr="00217BAB">
              <w:rPr>
                <w:rStyle w:val="a6"/>
                <w:rFonts w:hint="eastAsia"/>
                <w:noProof/>
              </w:rPr>
              <w:t>全文搜索</w:t>
            </w:r>
            <w:r w:rsidR="00205033">
              <w:rPr>
                <w:noProof/>
                <w:webHidden/>
              </w:rPr>
              <w:tab/>
            </w:r>
            <w:r w:rsidR="00205033">
              <w:rPr>
                <w:noProof/>
                <w:webHidden/>
              </w:rPr>
              <w:fldChar w:fldCharType="begin"/>
            </w:r>
            <w:r w:rsidR="00205033">
              <w:rPr>
                <w:noProof/>
                <w:webHidden/>
              </w:rPr>
              <w:instrText xml:space="preserve"> PAGEREF _Toc498415279 \h </w:instrText>
            </w:r>
            <w:r w:rsidR="00205033">
              <w:rPr>
                <w:noProof/>
                <w:webHidden/>
              </w:rPr>
            </w:r>
            <w:r w:rsidR="00205033">
              <w:rPr>
                <w:noProof/>
                <w:webHidden/>
              </w:rPr>
              <w:fldChar w:fldCharType="separate"/>
            </w:r>
            <w:r w:rsidR="00205033">
              <w:rPr>
                <w:noProof/>
                <w:webHidden/>
              </w:rPr>
              <w:t>173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80" w:history="1">
            <w:r w:rsidR="00205033" w:rsidRPr="00217BAB">
              <w:rPr>
                <w:rStyle w:val="a6"/>
                <w:noProof/>
              </w:rPr>
              <w:t>2.2.1</w:t>
            </w:r>
            <w:r w:rsidR="00205033" w:rsidRPr="00217BAB">
              <w:rPr>
                <w:rStyle w:val="a6"/>
                <w:rFonts w:hint="eastAsia"/>
                <w:noProof/>
              </w:rPr>
              <w:t xml:space="preserve"> </w:t>
            </w:r>
            <w:r w:rsidR="00205033" w:rsidRPr="00217BAB">
              <w:rPr>
                <w:rStyle w:val="a6"/>
                <w:rFonts w:hint="eastAsia"/>
                <w:noProof/>
              </w:rPr>
              <w:t>基于词项与基于全文</w:t>
            </w:r>
            <w:r w:rsidR="00205033">
              <w:rPr>
                <w:noProof/>
                <w:webHidden/>
              </w:rPr>
              <w:tab/>
            </w:r>
            <w:r w:rsidR="00205033">
              <w:rPr>
                <w:noProof/>
                <w:webHidden/>
              </w:rPr>
              <w:fldChar w:fldCharType="begin"/>
            </w:r>
            <w:r w:rsidR="00205033">
              <w:rPr>
                <w:noProof/>
                <w:webHidden/>
              </w:rPr>
              <w:instrText xml:space="preserve"> PAGEREF _Toc498415280 \h </w:instrText>
            </w:r>
            <w:r w:rsidR="00205033">
              <w:rPr>
                <w:noProof/>
                <w:webHidden/>
              </w:rPr>
            </w:r>
            <w:r w:rsidR="00205033">
              <w:rPr>
                <w:noProof/>
                <w:webHidden/>
              </w:rPr>
              <w:fldChar w:fldCharType="separate"/>
            </w:r>
            <w:r w:rsidR="00205033">
              <w:rPr>
                <w:noProof/>
                <w:webHidden/>
              </w:rPr>
              <w:t>173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81" w:history="1">
            <w:r w:rsidR="00205033" w:rsidRPr="00217BAB">
              <w:rPr>
                <w:rStyle w:val="a6"/>
                <w:noProof/>
              </w:rPr>
              <w:t>2.2.2</w:t>
            </w:r>
            <w:r w:rsidR="00205033" w:rsidRPr="00217BAB">
              <w:rPr>
                <w:rStyle w:val="a6"/>
                <w:rFonts w:hint="eastAsia"/>
                <w:noProof/>
              </w:rPr>
              <w:t xml:space="preserve"> </w:t>
            </w:r>
            <w:r w:rsidR="00205033" w:rsidRPr="00217BAB">
              <w:rPr>
                <w:rStyle w:val="a6"/>
                <w:rFonts w:hint="eastAsia"/>
                <w:noProof/>
              </w:rPr>
              <w:t>匹配查询</w:t>
            </w:r>
            <w:r w:rsidR="00205033">
              <w:rPr>
                <w:noProof/>
                <w:webHidden/>
              </w:rPr>
              <w:tab/>
            </w:r>
            <w:r w:rsidR="00205033">
              <w:rPr>
                <w:noProof/>
                <w:webHidden/>
              </w:rPr>
              <w:fldChar w:fldCharType="begin"/>
            </w:r>
            <w:r w:rsidR="00205033">
              <w:rPr>
                <w:noProof/>
                <w:webHidden/>
              </w:rPr>
              <w:instrText xml:space="preserve"> PAGEREF _Toc498415281 \h </w:instrText>
            </w:r>
            <w:r w:rsidR="00205033">
              <w:rPr>
                <w:noProof/>
                <w:webHidden/>
              </w:rPr>
            </w:r>
            <w:r w:rsidR="00205033">
              <w:rPr>
                <w:noProof/>
                <w:webHidden/>
              </w:rPr>
              <w:fldChar w:fldCharType="separate"/>
            </w:r>
            <w:r w:rsidR="00205033">
              <w:rPr>
                <w:noProof/>
                <w:webHidden/>
              </w:rPr>
              <w:t>175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82" w:history="1">
            <w:r w:rsidR="00205033" w:rsidRPr="00217BAB">
              <w:rPr>
                <w:rStyle w:val="a6"/>
                <w:noProof/>
              </w:rPr>
              <w:t>2.2.3</w:t>
            </w:r>
            <w:r w:rsidR="00205033" w:rsidRPr="00217BAB">
              <w:rPr>
                <w:rStyle w:val="a6"/>
                <w:rFonts w:hint="eastAsia"/>
                <w:noProof/>
              </w:rPr>
              <w:t xml:space="preserve"> </w:t>
            </w:r>
            <w:r w:rsidR="00205033" w:rsidRPr="00217BAB">
              <w:rPr>
                <w:rStyle w:val="a6"/>
                <w:rFonts w:hint="eastAsia"/>
                <w:noProof/>
              </w:rPr>
              <w:t>多词查询</w:t>
            </w:r>
            <w:r w:rsidR="00205033">
              <w:rPr>
                <w:noProof/>
                <w:webHidden/>
              </w:rPr>
              <w:tab/>
            </w:r>
            <w:r w:rsidR="00205033">
              <w:rPr>
                <w:noProof/>
                <w:webHidden/>
              </w:rPr>
              <w:fldChar w:fldCharType="begin"/>
            </w:r>
            <w:r w:rsidR="00205033">
              <w:rPr>
                <w:noProof/>
                <w:webHidden/>
              </w:rPr>
              <w:instrText xml:space="preserve"> PAGEREF _Toc498415282 \h </w:instrText>
            </w:r>
            <w:r w:rsidR="00205033">
              <w:rPr>
                <w:noProof/>
                <w:webHidden/>
              </w:rPr>
            </w:r>
            <w:r w:rsidR="00205033">
              <w:rPr>
                <w:noProof/>
                <w:webHidden/>
              </w:rPr>
              <w:fldChar w:fldCharType="separate"/>
            </w:r>
            <w:r w:rsidR="00205033">
              <w:rPr>
                <w:noProof/>
                <w:webHidden/>
              </w:rPr>
              <w:t>177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83" w:history="1">
            <w:r w:rsidR="00205033" w:rsidRPr="00217BAB">
              <w:rPr>
                <w:rStyle w:val="a6"/>
                <w:noProof/>
              </w:rPr>
              <w:t>2.2.4</w:t>
            </w:r>
            <w:r w:rsidR="00205033" w:rsidRPr="00217BAB">
              <w:rPr>
                <w:rStyle w:val="a6"/>
                <w:rFonts w:hint="eastAsia"/>
                <w:noProof/>
              </w:rPr>
              <w:t xml:space="preserve"> </w:t>
            </w:r>
            <w:r w:rsidR="00205033" w:rsidRPr="00217BAB">
              <w:rPr>
                <w:rStyle w:val="a6"/>
                <w:rFonts w:hint="eastAsia"/>
                <w:noProof/>
              </w:rPr>
              <w:t>组合查询</w:t>
            </w:r>
            <w:r w:rsidR="00205033">
              <w:rPr>
                <w:noProof/>
                <w:webHidden/>
              </w:rPr>
              <w:tab/>
            </w:r>
            <w:r w:rsidR="00205033">
              <w:rPr>
                <w:noProof/>
                <w:webHidden/>
              </w:rPr>
              <w:fldChar w:fldCharType="begin"/>
            </w:r>
            <w:r w:rsidR="00205033">
              <w:rPr>
                <w:noProof/>
                <w:webHidden/>
              </w:rPr>
              <w:instrText xml:space="preserve"> PAGEREF _Toc498415283 \h </w:instrText>
            </w:r>
            <w:r w:rsidR="00205033">
              <w:rPr>
                <w:noProof/>
                <w:webHidden/>
              </w:rPr>
            </w:r>
            <w:r w:rsidR="00205033">
              <w:rPr>
                <w:noProof/>
                <w:webHidden/>
              </w:rPr>
              <w:fldChar w:fldCharType="separate"/>
            </w:r>
            <w:r w:rsidR="00205033">
              <w:rPr>
                <w:noProof/>
                <w:webHidden/>
              </w:rPr>
              <w:t>180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84" w:history="1">
            <w:r w:rsidR="00205033" w:rsidRPr="00217BAB">
              <w:rPr>
                <w:rStyle w:val="a6"/>
                <w:noProof/>
              </w:rPr>
              <w:t>2.2.5</w:t>
            </w:r>
            <w:r w:rsidR="00205033" w:rsidRPr="00217BAB">
              <w:rPr>
                <w:rStyle w:val="a6"/>
                <w:rFonts w:hint="eastAsia"/>
                <w:noProof/>
              </w:rPr>
              <w:t xml:space="preserve"> </w:t>
            </w:r>
            <w:r w:rsidR="00205033" w:rsidRPr="00217BAB">
              <w:rPr>
                <w:rStyle w:val="a6"/>
                <w:rFonts w:hint="eastAsia"/>
                <w:noProof/>
              </w:rPr>
              <w:t>如何使用布尔匹配</w:t>
            </w:r>
            <w:r w:rsidR="00205033">
              <w:rPr>
                <w:noProof/>
                <w:webHidden/>
              </w:rPr>
              <w:tab/>
            </w:r>
            <w:r w:rsidR="00205033">
              <w:rPr>
                <w:noProof/>
                <w:webHidden/>
              </w:rPr>
              <w:fldChar w:fldCharType="begin"/>
            </w:r>
            <w:r w:rsidR="00205033">
              <w:rPr>
                <w:noProof/>
                <w:webHidden/>
              </w:rPr>
              <w:instrText xml:space="preserve"> PAGEREF _Toc498415284 \h </w:instrText>
            </w:r>
            <w:r w:rsidR="00205033">
              <w:rPr>
                <w:noProof/>
                <w:webHidden/>
              </w:rPr>
            </w:r>
            <w:r w:rsidR="00205033">
              <w:rPr>
                <w:noProof/>
                <w:webHidden/>
              </w:rPr>
              <w:fldChar w:fldCharType="separate"/>
            </w:r>
            <w:r w:rsidR="00205033">
              <w:rPr>
                <w:noProof/>
                <w:webHidden/>
              </w:rPr>
              <w:t>182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85" w:history="1">
            <w:r w:rsidR="00205033" w:rsidRPr="00217BAB">
              <w:rPr>
                <w:rStyle w:val="a6"/>
                <w:noProof/>
              </w:rPr>
              <w:t>2.2.6</w:t>
            </w:r>
            <w:r w:rsidR="00205033" w:rsidRPr="00217BAB">
              <w:rPr>
                <w:rStyle w:val="a6"/>
                <w:rFonts w:hint="eastAsia"/>
                <w:noProof/>
              </w:rPr>
              <w:t xml:space="preserve"> </w:t>
            </w:r>
            <w:r w:rsidR="00205033" w:rsidRPr="00217BAB">
              <w:rPr>
                <w:rStyle w:val="a6"/>
                <w:rFonts w:hint="eastAsia"/>
                <w:noProof/>
              </w:rPr>
              <w:t>查询语句提升权重</w:t>
            </w:r>
            <w:r w:rsidR="00205033">
              <w:rPr>
                <w:noProof/>
                <w:webHidden/>
              </w:rPr>
              <w:tab/>
            </w:r>
            <w:r w:rsidR="00205033">
              <w:rPr>
                <w:noProof/>
                <w:webHidden/>
              </w:rPr>
              <w:fldChar w:fldCharType="begin"/>
            </w:r>
            <w:r w:rsidR="00205033">
              <w:rPr>
                <w:noProof/>
                <w:webHidden/>
              </w:rPr>
              <w:instrText xml:space="preserve"> PAGEREF _Toc498415285 \h </w:instrText>
            </w:r>
            <w:r w:rsidR="00205033">
              <w:rPr>
                <w:noProof/>
                <w:webHidden/>
              </w:rPr>
            </w:r>
            <w:r w:rsidR="00205033">
              <w:rPr>
                <w:noProof/>
                <w:webHidden/>
              </w:rPr>
              <w:fldChar w:fldCharType="separate"/>
            </w:r>
            <w:r w:rsidR="00205033">
              <w:rPr>
                <w:noProof/>
                <w:webHidden/>
              </w:rPr>
              <w:t>183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86" w:history="1">
            <w:r w:rsidR="00205033" w:rsidRPr="00217BAB">
              <w:rPr>
                <w:rStyle w:val="a6"/>
                <w:noProof/>
              </w:rPr>
              <w:t>2.2.7</w:t>
            </w:r>
            <w:r w:rsidR="00205033" w:rsidRPr="00217BAB">
              <w:rPr>
                <w:rStyle w:val="a6"/>
                <w:rFonts w:hint="eastAsia"/>
                <w:noProof/>
              </w:rPr>
              <w:t xml:space="preserve"> </w:t>
            </w:r>
            <w:r w:rsidR="00205033" w:rsidRPr="00217BAB">
              <w:rPr>
                <w:rStyle w:val="a6"/>
                <w:rFonts w:hint="eastAsia"/>
                <w:noProof/>
              </w:rPr>
              <w:t>控制分析</w:t>
            </w:r>
            <w:r w:rsidR="00205033">
              <w:rPr>
                <w:noProof/>
                <w:webHidden/>
              </w:rPr>
              <w:tab/>
            </w:r>
            <w:r w:rsidR="00205033">
              <w:rPr>
                <w:noProof/>
                <w:webHidden/>
              </w:rPr>
              <w:fldChar w:fldCharType="begin"/>
            </w:r>
            <w:r w:rsidR="00205033">
              <w:rPr>
                <w:noProof/>
                <w:webHidden/>
              </w:rPr>
              <w:instrText xml:space="preserve"> PAGEREF _Toc498415286 \h </w:instrText>
            </w:r>
            <w:r w:rsidR="00205033">
              <w:rPr>
                <w:noProof/>
                <w:webHidden/>
              </w:rPr>
            </w:r>
            <w:r w:rsidR="00205033">
              <w:rPr>
                <w:noProof/>
                <w:webHidden/>
              </w:rPr>
              <w:fldChar w:fldCharType="separate"/>
            </w:r>
            <w:r w:rsidR="00205033">
              <w:rPr>
                <w:noProof/>
                <w:webHidden/>
              </w:rPr>
              <w:t>185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87" w:history="1">
            <w:r w:rsidR="00205033" w:rsidRPr="00217BAB">
              <w:rPr>
                <w:rStyle w:val="a6"/>
                <w:noProof/>
              </w:rPr>
              <w:t>2.2.8</w:t>
            </w:r>
            <w:r w:rsidR="00205033" w:rsidRPr="00217BAB">
              <w:rPr>
                <w:rStyle w:val="a6"/>
                <w:rFonts w:hint="eastAsia"/>
                <w:noProof/>
              </w:rPr>
              <w:t xml:space="preserve"> </w:t>
            </w:r>
            <w:r w:rsidR="00205033" w:rsidRPr="00217BAB">
              <w:rPr>
                <w:rStyle w:val="a6"/>
                <w:rFonts w:hint="eastAsia"/>
                <w:noProof/>
              </w:rPr>
              <w:t>被破坏的相关度！</w:t>
            </w:r>
            <w:r w:rsidR="00205033">
              <w:rPr>
                <w:noProof/>
                <w:webHidden/>
              </w:rPr>
              <w:tab/>
            </w:r>
            <w:r w:rsidR="00205033">
              <w:rPr>
                <w:noProof/>
                <w:webHidden/>
              </w:rPr>
              <w:fldChar w:fldCharType="begin"/>
            </w:r>
            <w:r w:rsidR="00205033">
              <w:rPr>
                <w:noProof/>
                <w:webHidden/>
              </w:rPr>
              <w:instrText xml:space="preserve"> PAGEREF _Toc498415287 \h </w:instrText>
            </w:r>
            <w:r w:rsidR="00205033">
              <w:rPr>
                <w:noProof/>
                <w:webHidden/>
              </w:rPr>
            </w:r>
            <w:r w:rsidR="00205033">
              <w:rPr>
                <w:noProof/>
                <w:webHidden/>
              </w:rPr>
              <w:fldChar w:fldCharType="separate"/>
            </w:r>
            <w:r w:rsidR="00205033">
              <w:rPr>
                <w:noProof/>
                <w:webHidden/>
              </w:rPr>
              <w:t>188</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288" w:history="1">
            <w:r w:rsidR="00205033" w:rsidRPr="00217BAB">
              <w:rPr>
                <w:rStyle w:val="a6"/>
                <w:noProof/>
              </w:rPr>
              <w:t>2.3</w:t>
            </w:r>
            <w:r w:rsidR="00205033" w:rsidRPr="00217BAB">
              <w:rPr>
                <w:rStyle w:val="a6"/>
                <w:rFonts w:hint="eastAsia"/>
                <w:noProof/>
              </w:rPr>
              <w:t xml:space="preserve"> </w:t>
            </w:r>
            <w:r w:rsidR="00205033" w:rsidRPr="00217BAB">
              <w:rPr>
                <w:rStyle w:val="a6"/>
                <w:rFonts w:hint="eastAsia"/>
                <w:noProof/>
              </w:rPr>
              <w:t>多字段搜索</w:t>
            </w:r>
            <w:r w:rsidR="00205033">
              <w:rPr>
                <w:noProof/>
                <w:webHidden/>
              </w:rPr>
              <w:tab/>
            </w:r>
            <w:r w:rsidR="00205033">
              <w:rPr>
                <w:noProof/>
                <w:webHidden/>
              </w:rPr>
              <w:fldChar w:fldCharType="begin"/>
            </w:r>
            <w:r w:rsidR="00205033">
              <w:rPr>
                <w:noProof/>
                <w:webHidden/>
              </w:rPr>
              <w:instrText xml:space="preserve"> PAGEREF _Toc498415288 \h </w:instrText>
            </w:r>
            <w:r w:rsidR="00205033">
              <w:rPr>
                <w:noProof/>
                <w:webHidden/>
              </w:rPr>
            </w:r>
            <w:r w:rsidR="00205033">
              <w:rPr>
                <w:noProof/>
                <w:webHidden/>
              </w:rPr>
              <w:fldChar w:fldCharType="separate"/>
            </w:r>
            <w:r w:rsidR="00205033">
              <w:rPr>
                <w:noProof/>
                <w:webHidden/>
              </w:rPr>
              <w:t>189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89" w:history="1">
            <w:r w:rsidR="00205033" w:rsidRPr="00217BAB">
              <w:rPr>
                <w:rStyle w:val="a6"/>
                <w:noProof/>
              </w:rPr>
              <w:t>2.3.1</w:t>
            </w:r>
            <w:r w:rsidR="00205033" w:rsidRPr="00217BAB">
              <w:rPr>
                <w:rStyle w:val="a6"/>
                <w:rFonts w:hint="eastAsia"/>
                <w:noProof/>
              </w:rPr>
              <w:t xml:space="preserve"> </w:t>
            </w:r>
            <w:r w:rsidR="00205033" w:rsidRPr="00217BAB">
              <w:rPr>
                <w:rStyle w:val="a6"/>
                <w:rFonts w:hint="eastAsia"/>
                <w:noProof/>
              </w:rPr>
              <w:t>多字符串查询</w:t>
            </w:r>
            <w:r w:rsidR="00205033">
              <w:rPr>
                <w:noProof/>
                <w:webHidden/>
              </w:rPr>
              <w:tab/>
            </w:r>
            <w:r w:rsidR="00205033">
              <w:rPr>
                <w:noProof/>
                <w:webHidden/>
              </w:rPr>
              <w:fldChar w:fldCharType="begin"/>
            </w:r>
            <w:r w:rsidR="00205033">
              <w:rPr>
                <w:noProof/>
                <w:webHidden/>
              </w:rPr>
              <w:instrText xml:space="preserve"> PAGEREF _Toc498415289 \h </w:instrText>
            </w:r>
            <w:r w:rsidR="00205033">
              <w:rPr>
                <w:noProof/>
                <w:webHidden/>
              </w:rPr>
            </w:r>
            <w:r w:rsidR="00205033">
              <w:rPr>
                <w:noProof/>
                <w:webHidden/>
              </w:rPr>
              <w:fldChar w:fldCharType="separate"/>
            </w:r>
            <w:r w:rsidR="00205033">
              <w:rPr>
                <w:noProof/>
                <w:webHidden/>
              </w:rPr>
              <w:t>189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0" w:history="1">
            <w:r w:rsidR="00205033" w:rsidRPr="00217BAB">
              <w:rPr>
                <w:rStyle w:val="a6"/>
                <w:noProof/>
              </w:rPr>
              <w:t>2.3.2</w:t>
            </w:r>
            <w:r w:rsidR="00205033" w:rsidRPr="00217BAB">
              <w:rPr>
                <w:rStyle w:val="a6"/>
                <w:rFonts w:hint="eastAsia"/>
                <w:noProof/>
              </w:rPr>
              <w:t xml:space="preserve"> </w:t>
            </w:r>
            <w:r w:rsidR="00205033" w:rsidRPr="00217BAB">
              <w:rPr>
                <w:rStyle w:val="a6"/>
                <w:rFonts w:hint="eastAsia"/>
                <w:noProof/>
              </w:rPr>
              <w:t>单字符串查询</w:t>
            </w:r>
            <w:r w:rsidR="00205033">
              <w:rPr>
                <w:noProof/>
                <w:webHidden/>
              </w:rPr>
              <w:tab/>
            </w:r>
            <w:r w:rsidR="00205033">
              <w:rPr>
                <w:noProof/>
                <w:webHidden/>
              </w:rPr>
              <w:fldChar w:fldCharType="begin"/>
            </w:r>
            <w:r w:rsidR="00205033">
              <w:rPr>
                <w:noProof/>
                <w:webHidden/>
              </w:rPr>
              <w:instrText xml:space="preserve"> PAGEREF _Toc498415290 \h </w:instrText>
            </w:r>
            <w:r w:rsidR="00205033">
              <w:rPr>
                <w:noProof/>
                <w:webHidden/>
              </w:rPr>
            </w:r>
            <w:r w:rsidR="00205033">
              <w:rPr>
                <w:noProof/>
                <w:webHidden/>
              </w:rPr>
              <w:fldChar w:fldCharType="separate"/>
            </w:r>
            <w:r w:rsidR="00205033">
              <w:rPr>
                <w:noProof/>
                <w:webHidden/>
              </w:rPr>
              <w:t>191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1" w:history="1">
            <w:r w:rsidR="00205033" w:rsidRPr="00217BAB">
              <w:rPr>
                <w:rStyle w:val="a6"/>
                <w:noProof/>
              </w:rPr>
              <w:t>2.3.3</w:t>
            </w:r>
            <w:r w:rsidR="00205033" w:rsidRPr="00217BAB">
              <w:rPr>
                <w:rStyle w:val="a6"/>
                <w:rFonts w:hint="eastAsia"/>
                <w:noProof/>
              </w:rPr>
              <w:t xml:space="preserve"> </w:t>
            </w:r>
            <w:r w:rsidR="00205033" w:rsidRPr="00217BAB">
              <w:rPr>
                <w:rStyle w:val="a6"/>
                <w:rFonts w:hint="eastAsia"/>
                <w:noProof/>
              </w:rPr>
              <w:t>最佳字段</w:t>
            </w:r>
            <w:r w:rsidR="00205033">
              <w:rPr>
                <w:noProof/>
                <w:webHidden/>
              </w:rPr>
              <w:tab/>
            </w:r>
            <w:r w:rsidR="00205033">
              <w:rPr>
                <w:noProof/>
                <w:webHidden/>
              </w:rPr>
              <w:fldChar w:fldCharType="begin"/>
            </w:r>
            <w:r w:rsidR="00205033">
              <w:rPr>
                <w:noProof/>
                <w:webHidden/>
              </w:rPr>
              <w:instrText xml:space="preserve"> PAGEREF _Toc498415291 \h </w:instrText>
            </w:r>
            <w:r w:rsidR="00205033">
              <w:rPr>
                <w:noProof/>
                <w:webHidden/>
              </w:rPr>
            </w:r>
            <w:r w:rsidR="00205033">
              <w:rPr>
                <w:noProof/>
                <w:webHidden/>
              </w:rPr>
              <w:fldChar w:fldCharType="separate"/>
            </w:r>
            <w:r w:rsidR="00205033">
              <w:rPr>
                <w:noProof/>
                <w:webHidden/>
              </w:rPr>
              <w:t>192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2" w:history="1">
            <w:r w:rsidR="00205033" w:rsidRPr="00217BAB">
              <w:rPr>
                <w:rStyle w:val="a6"/>
                <w:noProof/>
              </w:rPr>
              <w:t>2.3.4</w:t>
            </w:r>
            <w:r w:rsidR="00205033" w:rsidRPr="00217BAB">
              <w:rPr>
                <w:rStyle w:val="a6"/>
                <w:rFonts w:hint="eastAsia"/>
                <w:noProof/>
              </w:rPr>
              <w:t xml:space="preserve"> </w:t>
            </w:r>
            <w:r w:rsidR="00205033" w:rsidRPr="00217BAB">
              <w:rPr>
                <w:rStyle w:val="a6"/>
                <w:rFonts w:hint="eastAsia"/>
                <w:noProof/>
              </w:rPr>
              <w:t>最佳字段查询调优</w:t>
            </w:r>
            <w:r w:rsidR="00205033">
              <w:rPr>
                <w:noProof/>
                <w:webHidden/>
              </w:rPr>
              <w:tab/>
            </w:r>
            <w:r w:rsidR="00205033">
              <w:rPr>
                <w:noProof/>
                <w:webHidden/>
              </w:rPr>
              <w:fldChar w:fldCharType="begin"/>
            </w:r>
            <w:r w:rsidR="00205033">
              <w:rPr>
                <w:noProof/>
                <w:webHidden/>
              </w:rPr>
              <w:instrText xml:space="preserve"> PAGEREF _Toc498415292 \h </w:instrText>
            </w:r>
            <w:r w:rsidR="00205033">
              <w:rPr>
                <w:noProof/>
                <w:webHidden/>
              </w:rPr>
            </w:r>
            <w:r w:rsidR="00205033">
              <w:rPr>
                <w:noProof/>
                <w:webHidden/>
              </w:rPr>
              <w:fldChar w:fldCharType="separate"/>
            </w:r>
            <w:r w:rsidR="00205033">
              <w:rPr>
                <w:noProof/>
                <w:webHidden/>
              </w:rPr>
              <w:t>195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3" w:history="1">
            <w:r w:rsidR="00205033" w:rsidRPr="00217BAB">
              <w:rPr>
                <w:rStyle w:val="a6"/>
                <w:noProof/>
              </w:rPr>
              <w:t xml:space="preserve">2.3.5 multi_match </w:t>
            </w:r>
            <w:r w:rsidR="00205033" w:rsidRPr="00217BAB">
              <w:rPr>
                <w:rStyle w:val="a6"/>
                <w:rFonts w:hint="eastAsia"/>
                <w:noProof/>
              </w:rPr>
              <w:t>查询</w:t>
            </w:r>
            <w:r w:rsidR="00205033">
              <w:rPr>
                <w:noProof/>
                <w:webHidden/>
              </w:rPr>
              <w:tab/>
            </w:r>
            <w:r w:rsidR="00205033">
              <w:rPr>
                <w:noProof/>
                <w:webHidden/>
              </w:rPr>
              <w:fldChar w:fldCharType="begin"/>
            </w:r>
            <w:r w:rsidR="00205033">
              <w:rPr>
                <w:noProof/>
                <w:webHidden/>
              </w:rPr>
              <w:instrText xml:space="preserve"> PAGEREF _Toc498415293 \h </w:instrText>
            </w:r>
            <w:r w:rsidR="00205033">
              <w:rPr>
                <w:noProof/>
                <w:webHidden/>
              </w:rPr>
            </w:r>
            <w:r w:rsidR="00205033">
              <w:rPr>
                <w:noProof/>
                <w:webHidden/>
              </w:rPr>
              <w:fldChar w:fldCharType="separate"/>
            </w:r>
            <w:r w:rsidR="00205033">
              <w:rPr>
                <w:noProof/>
                <w:webHidden/>
              </w:rPr>
              <w:t>197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4" w:history="1">
            <w:r w:rsidR="00205033" w:rsidRPr="00217BAB">
              <w:rPr>
                <w:rStyle w:val="a6"/>
                <w:noProof/>
              </w:rPr>
              <w:t>2.3.6</w:t>
            </w:r>
            <w:r w:rsidR="00205033" w:rsidRPr="00217BAB">
              <w:rPr>
                <w:rStyle w:val="a6"/>
                <w:rFonts w:hint="eastAsia"/>
                <w:noProof/>
              </w:rPr>
              <w:t xml:space="preserve"> </w:t>
            </w:r>
            <w:r w:rsidR="00205033" w:rsidRPr="00217BAB">
              <w:rPr>
                <w:rStyle w:val="a6"/>
                <w:rFonts w:hint="eastAsia"/>
                <w:noProof/>
              </w:rPr>
              <w:t>多数字段</w:t>
            </w:r>
            <w:r w:rsidR="00205033">
              <w:rPr>
                <w:noProof/>
                <w:webHidden/>
              </w:rPr>
              <w:tab/>
            </w:r>
            <w:r w:rsidR="00205033">
              <w:rPr>
                <w:noProof/>
                <w:webHidden/>
              </w:rPr>
              <w:fldChar w:fldCharType="begin"/>
            </w:r>
            <w:r w:rsidR="00205033">
              <w:rPr>
                <w:noProof/>
                <w:webHidden/>
              </w:rPr>
              <w:instrText xml:space="preserve"> PAGEREF _Toc498415294 \h </w:instrText>
            </w:r>
            <w:r w:rsidR="00205033">
              <w:rPr>
                <w:noProof/>
                <w:webHidden/>
              </w:rPr>
            </w:r>
            <w:r w:rsidR="00205033">
              <w:rPr>
                <w:noProof/>
                <w:webHidden/>
              </w:rPr>
              <w:fldChar w:fldCharType="separate"/>
            </w:r>
            <w:r w:rsidR="00205033">
              <w:rPr>
                <w:noProof/>
                <w:webHidden/>
              </w:rPr>
              <w:t>199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5" w:history="1">
            <w:r w:rsidR="00205033" w:rsidRPr="00217BAB">
              <w:rPr>
                <w:rStyle w:val="a6"/>
                <w:noProof/>
              </w:rPr>
              <w:t>2.3.7</w:t>
            </w:r>
            <w:r w:rsidR="00205033" w:rsidRPr="00217BAB">
              <w:rPr>
                <w:rStyle w:val="a6"/>
                <w:rFonts w:hint="eastAsia"/>
                <w:noProof/>
              </w:rPr>
              <w:t xml:space="preserve"> </w:t>
            </w:r>
            <w:r w:rsidR="00205033" w:rsidRPr="00217BAB">
              <w:rPr>
                <w:rStyle w:val="a6"/>
                <w:rFonts w:hint="eastAsia"/>
                <w:noProof/>
              </w:rPr>
              <w:t>跨字段实体搜索</w:t>
            </w:r>
            <w:r w:rsidR="00205033">
              <w:rPr>
                <w:noProof/>
                <w:webHidden/>
              </w:rPr>
              <w:tab/>
            </w:r>
            <w:r w:rsidR="00205033">
              <w:rPr>
                <w:noProof/>
                <w:webHidden/>
              </w:rPr>
              <w:fldChar w:fldCharType="begin"/>
            </w:r>
            <w:r w:rsidR="00205033">
              <w:rPr>
                <w:noProof/>
                <w:webHidden/>
              </w:rPr>
              <w:instrText xml:space="preserve"> PAGEREF _Toc498415295 \h </w:instrText>
            </w:r>
            <w:r w:rsidR="00205033">
              <w:rPr>
                <w:noProof/>
                <w:webHidden/>
              </w:rPr>
            </w:r>
            <w:r w:rsidR="00205033">
              <w:rPr>
                <w:noProof/>
                <w:webHidden/>
              </w:rPr>
              <w:fldChar w:fldCharType="separate"/>
            </w:r>
            <w:r w:rsidR="00205033">
              <w:rPr>
                <w:noProof/>
                <w:webHidden/>
              </w:rPr>
              <w:t>203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6" w:history="1">
            <w:r w:rsidR="00205033" w:rsidRPr="00217BAB">
              <w:rPr>
                <w:rStyle w:val="a6"/>
                <w:noProof/>
              </w:rPr>
              <w:t>2.3.8</w:t>
            </w:r>
            <w:r w:rsidR="00205033" w:rsidRPr="00217BAB">
              <w:rPr>
                <w:rStyle w:val="a6"/>
                <w:rFonts w:hint="eastAsia"/>
                <w:noProof/>
              </w:rPr>
              <w:t xml:space="preserve"> </w:t>
            </w:r>
            <w:r w:rsidR="00205033" w:rsidRPr="00217BAB">
              <w:rPr>
                <w:rStyle w:val="a6"/>
                <w:rFonts w:hint="eastAsia"/>
                <w:noProof/>
              </w:rPr>
              <w:t>字段中心式查询</w:t>
            </w:r>
            <w:r w:rsidR="00205033">
              <w:rPr>
                <w:noProof/>
                <w:webHidden/>
              </w:rPr>
              <w:tab/>
            </w:r>
            <w:r w:rsidR="00205033">
              <w:rPr>
                <w:noProof/>
                <w:webHidden/>
              </w:rPr>
              <w:fldChar w:fldCharType="begin"/>
            </w:r>
            <w:r w:rsidR="00205033">
              <w:rPr>
                <w:noProof/>
                <w:webHidden/>
              </w:rPr>
              <w:instrText xml:space="preserve"> PAGEREF _Toc498415296 \h </w:instrText>
            </w:r>
            <w:r w:rsidR="00205033">
              <w:rPr>
                <w:noProof/>
                <w:webHidden/>
              </w:rPr>
            </w:r>
            <w:r w:rsidR="00205033">
              <w:rPr>
                <w:noProof/>
                <w:webHidden/>
              </w:rPr>
              <w:fldChar w:fldCharType="separate"/>
            </w:r>
            <w:r w:rsidR="00205033">
              <w:rPr>
                <w:noProof/>
                <w:webHidden/>
              </w:rPr>
              <w:t>204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7" w:history="1">
            <w:r w:rsidR="00205033" w:rsidRPr="00217BAB">
              <w:rPr>
                <w:rStyle w:val="a6"/>
                <w:noProof/>
              </w:rPr>
              <w:t>2.3.9</w:t>
            </w:r>
            <w:r w:rsidR="00205033" w:rsidRPr="00217BAB">
              <w:rPr>
                <w:rStyle w:val="a6"/>
                <w:rFonts w:hint="eastAsia"/>
                <w:noProof/>
              </w:rPr>
              <w:t xml:space="preserve"> </w:t>
            </w:r>
            <w:r w:rsidR="00205033" w:rsidRPr="00217BAB">
              <w:rPr>
                <w:rStyle w:val="a6"/>
                <w:rFonts w:hint="eastAsia"/>
                <w:noProof/>
              </w:rPr>
              <w:t>自定义</w:t>
            </w:r>
            <w:r w:rsidR="00205033" w:rsidRPr="00217BAB">
              <w:rPr>
                <w:rStyle w:val="a6"/>
                <w:noProof/>
              </w:rPr>
              <w:t xml:space="preserve"> _all </w:t>
            </w:r>
            <w:r w:rsidR="00205033" w:rsidRPr="00217BAB">
              <w:rPr>
                <w:rStyle w:val="a6"/>
                <w:rFonts w:hint="eastAsia"/>
                <w:noProof/>
              </w:rPr>
              <w:t>字段</w:t>
            </w:r>
            <w:r w:rsidR="00205033">
              <w:rPr>
                <w:noProof/>
                <w:webHidden/>
              </w:rPr>
              <w:tab/>
            </w:r>
            <w:r w:rsidR="00205033">
              <w:rPr>
                <w:noProof/>
                <w:webHidden/>
              </w:rPr>
              <w:fldChar w:fldCharType="begin"/>
            </w:r>
            <w:r w:rsidR="00205033">
              <w:rPr>
                <w:noProof/>
                <w:webHidden/>
              </w:rPr>
              <w:instrText xml:space="preserve"> PAGEREF _Toc498415297 \h </w:instrText>
            </w:r>
            <w:r w:rsidR="00205033">
              <w:rPr>
                <w:noProof/>
                <w:webHidden/>
              </w:rPr>
            </w:r>
            <w:r w:rsidR="00205033">
              <w:rPr>
                <w:noProof/>
                <w:webHidden/>
              </w:rPr>
              <w:fldChar w:fldCharType="separate"/>
            </w:r>
            <w:r w:rsidR="00205033">
              <w:rPr>
                <w:noProof/>
                <w:webHidden/>
              </w:rPr>
              <w:t>206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8" w:history="1">
            <w:r w:rsidR="00205033" w:rsidRPr="00217BAB">
              <w:rPr>
                <w:rStyle w:val="a6"/>
                <w:noProof/>
              </w:rPr>
              <w:t xml:space="preserve">2.3.10 cross-fields </w:t>
            </w:r>
            <w:r w:rsidR="00205033" w:rsidRPr="00217BAB">
              <w:rPr>
                <w:rStyle w:val="a6"/>
                <w:rFonts w:hint="eastAsia"/>
                <w:noProof/>
              </w:rPr>
              <w:t>跨字段查询</w:t>
            </w:r>
            <w:r w:rsidR="00205033">
              <w:rPr>
                <w:noProof/>
                <w:webHidden/>
              </w:rPr>
              <w:tab/>
            </w:r>
            <w:r w:rsidR="00205033">
              <w:rPr>
                <w:noProof/>
                <w:webHidden/>
              </w:rPr>
              <w:fldChar w:fldCharType="begin"/>
            </w:r>
            <w:r w:rsidR="00205033">
              <w:rPr>
                <w:noProof/>
                <w:webHidden/>
              </w:rPr>
              <w:instrText xml:space="preserve"> PAGEREF _Toc498415298 \h </w:instrText>
            </w:r>
            <w:r w:rsidR="00205033">
              <w:rPr>
                <w:noProof/>
                <w:webHidden/>
              </w:rPr>
            </w:r>
            <w:r w:rsidR="00205033">
              <w:rPr>
                <w:noProof/>
                <w:webHidden/>
              </w:rPr>
              <w:fldChar w:fldCharType="separate"/>
            </w:r>
            <w:r w:rsidR="00205033">
              <w:rPr>
                <w:noProof/>
                <w:webHidden/>
              </w:rPr>
              <w:t>208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299" w:history="1">
            <w:r w:rsidR="00205033" w:rsidRPr="00217BAB">
              <w:rPr>
                <w:rStyle w:val="a6"/>
                <w:noProof/>
              </w:rPr>
              <w:t xml:space="preserve">2.3.11 Exact-Value </w:t>
            </w:r>
            <w:r w:rsidR="00205033" w:rsidRPr="00217BAB">
              <w:rPr>
                <w:rStyle w:val="a6"/>
                <w:rFonts w:hint="eastAsia"/>
                <w:noProof/>
              </w:rPr>
              <w:t>精确值字段</w:t>
            </w:r>
            <w:r w:rsidR="00205033">
              <w:rPr>
                <w:noProof/>
                <w:webHidden/>
              </w:rPr>
              <w:tab/>
            </w:r>
            <w:r w:rsidR="00205033">
              <w:rPr>
                <w:noProof/>
                <w:webHidden/>
              </w:rPr>
              <w:fldChar w:fldCharType="begin"/>
            </w:r>
            <w:r w:rsidR="00205033">
              <w:rPr>
                <w:noProof/>
                <w:webHidden/>
              </w:rPr>
              <w:instrText xml:space="preserve"> PAGEREF _Toc498415299 \h </w:instrText>
            </w:r>
            <w:r w:rsidR="00205033">
              <w:rPr>
                <w:noProof/>
                <w:webHidden/>
              </w:rPr>
            </w:r>
            <w:r w:rsidR="00205033">
              <w:rPr>
                <w:noProof/>
                <w:webHidden/>
              </w:rPr>
              <w:fldChar w:fldCharType="separate"/>
            </w:r>
            <w:r w:rsidR="00205033">
              <w:rPr>
                <w:noProof/>
                <w:webHidden/>
              </w:rPr>
              <w:t>211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00" w:history="1">
            <w:r w:rsidR="00205033" w:rsidRPr="00217BAB">
              <w:rPr>
                <w:rStyle w:val="a6"/>
                <w:noProof/>
                <w:kern w:val="0"/>
              </w:rPr>
              <w:t>2.4</w:t>
            </w:r>
            <w:r w:rsidR="00205033" w:rsidRPr="00217BAB">
              <w:rPr>
                <w:rStyle w:val="a6"/>
                <w:rFonts w:hint="eastAsia"/>
                <w:noProof/>
              </w:rPr>
              <w:t xml:space="preserve"> </w:t>
            </w:r>
            <w:r w:rsidR="00205033" w:rsidRPr="00217BAB">
              <w:rPr>
                <w:rStyle w:val="a6"/>
                <w:rFonts w:hint="eastAsia"/>
                <w:noProof/>
              </w:rPr>
              <w:t>近似匹配</w:t>
            </w:r>
            <w:r w:rsidR="00205033">
              <w:rPr>
                <w:noProof/>
                <w:webHidden/>
              </w:rPr>
              <w:tab/>
            </w:r>
            <w:r w:rsidR="00205033">
              <w:rPr>
                <w:noProof/>
                <w:webHidden/>
              </w:rPr>
              <w:fldChar w:fldCharType="begin"/>
            </w:r>
            <w:r w:rsidR="00205033">
              <w:rPr>
                <w:noProof/>
                <w:webHidden/>
              </w:rPr>
              <w:instrText xml:space="preserve"> PAGEREF _Toc498415300 \h </w:instrText>
            </w:r>
            <w:r w:rsidR="00205033">
              <w:rPr>
                <w:noProof/>
                <w:webHidden/>
              </w:rPr>
            </w:r>
            <w:r w:rsidR="00205033">
              <w:rPr>
                <w:noProof/>
                <w:webHidden/>
              </w:rPr>
              <w:fldChar w:fldCharType="separate"/>
            </w:r>
            <w:r w:rsidR="00205033">
              <w:rPr>
                <w:noProof/>
                <w:webHidden/>
              </w:rPr>
              <w:t>211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01" w:history="1">
            <w:r w:rsidR="00205033" w:rsidRPr="00217BAB">
              <w:rPr>
                <w:rStyle w:val="a6"/>
                <w:noProof/>
              </w:rPr>
              <w:t>2.4.1</w:t>
            </w:r>
            <w:r w:rsidR="00205033" w:rsidRPr="00217BAB">
              <w:rPr>
                <w:rStyle w:val="a6"/>
                <w:rFonts w:hint="eastAsia"/>
                <w:noProof/>
              </w:rPr>
              <w:t xml:space="preserve"> </w:t>
            </w:r>
            <w:r w:rsidR="00205033" w:rsidRPr="00217BAB">
              <w:rPr>
                <w:rStyle w:val="a6"/>
                <w:rFonts w:hint="eastAsia"/>
                <w:noProof/>
              </w:rPr>
              <w:t>短语匹配</w:t>
            </w:r>
            <w:r w:rsidR="00205033">
              <w:rPr>
                <w:noProof/>
                <w:webHidden/>
              </w:rPr>
              <w:tab/>
            </w:r>
            <w:r w:rsidR="00205033">
              <w:rPr>
                <w:noProof/>
                <w:webHidden/>
              </w:rPr>
              <w:fldChar w:fldCharType="begin"/>
            </w:r>
            <w:r w:rsidR="00205033">
              <w:rPr>
                <w:noProof/>
                <w:webHidden/>
              </w:rPr>
              <w:instrText xml:space="preserve"> PAGEREF _Toc498415301 \h </w:instrText>
            </w:r>
            <w:r w:rsidR="00205033">
              <w:rPr>
                <w:noProof/>
                <w:webHidden/>
              </w:rPr>
            </w:r>
            <w:r w:rsidR="00205033">
              <w:rPr>
                <w:noProof/>
                <w:webHidden/>
              </w:rPr>
              <w:fldChar w:fldCharType="separate"/>
            </w:r>
            <w:r w:rsidR="00205033">
              <w:rPr>
                <w:noProof/>
                <w:webHidden/>
              </w:rPr>
              <w:t>212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02" w:history="1">
            <w:r w:rsidR="00205033" w:rsidRPr="00217BAB">
              <w:rPr>
                <w:rStyle w:val="a6"/>
                <w:noProof/>
              </w:rPr>
              <w:t>2.4.2</w:t>
            </w:r>
            <w:r w:rsidR="00205033" w:rsidRPr="00217BAB">
              <w:rPr>
                <w:rStyle w:val="a6"/>
                <w:rFonts w:hint="eastAsia"/>
                <w:noProof/>
              </w:rPr>
              <w:t xml:space="preserve"> </w:t>
            </w:r>
            <w:r w:rsidR="00205033" w:rsidRPr="00217BAB">
              <w:rPr>
                <w:rStyle w:val="a6"/>
                <w:rFonts w:hint="eastAsia"/>
                <w:noProof/>
              </w:rPr>
              <w:t>混合起来</w:t>
            </w:r>
            <w:r w:rsidR="00205033">
              <w:rPr>
                <w:noProof/>
                <w:webHidden/>
              </w:rPr>
              <w:tab/>
            </w:r>
            <w:r w:rsidR="00205033">
              <w:rPr>
                <w:noProof/>
                <w:webHidden/>
              </w:rPr>
              <w:fldChar w:fldCharType="begin"/>
            </w:r>
            <w:r w:rsidR="00205033">
              <w:rPr>
                <w:noProof/>
                <w:webHidden/>
              </w:rPr>
              <w:instrText xml:space="preserve"> PAGEREF _Toc498415302 \h </w:instrText>
            </w:r>
            <w:r w:rsidR="00205033">
              <w:rPr>
                <w:noProof/>
                <w:webHidden/>
              </w:rPr>
            </w:r>
            <w:r w:rsidR="00205033">
              <w:rPr>
                <w:noProof/>
                <w:webHidden/>
              </w:rPr>
              <w:fldChar w:fldCharType="separate"/>
            </w:r>
            <w:r w:rsidR="00205033">
              <w:rPr>
                <w:noProof/>
                <w:webHidden/>
              </w:rPr>
              <w:t>214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03" w:history="1">
            <w:r w:rsidR="00205033" w:rsidRPr="00217BAB">
              <w:rPr>
                <w:rStyle w:val="a6"/>
                <w:noProof/>
              </w:rPr>
              <w:t>2.4.3</w:t>
            </w:r>
            <w:r w:rsidR="00205033" w:rsidRPr="00217BAB">
              <w:rPr>
                <w:rStyle w:val="a6"/>
                <w:rFonts w:hint="eastAsia"/>
                <w:noProof/>
              </w:rPr>
              <w:t xml:space="preserve"> </w:t>
            </w:r>
            <w:r w:rsidR="00205033" w:rsidRPr="00217BAB">
              <w:rPr>
                <w:rStyle w:val="a6"/>
                <w:rFonts w:hint="eastAsia"/>
                <w:noProof/>
              </w:rPr>
              <w:t>多值字段</w:t>
            </w:r>
            <w:r w:rsidR="00205033">
              <w:rPr>
                <w:noProof/>
                <w:webHidden/>
              </w:rPr>
              <w:tab/>
            </w:r>
            <w:r w:rsidR="00205033">
              <w:rPr>
                <w:noProof/>
                <w:webHidden/>
              </w:rPr>
              <w:fldChar w:fldCharType="begin"/>
            </w:r>
            <w:r w:rsidR="00205033">
              <w:rPr>
                <w:noProof/>
                <w:webHidden/>
              </w:rPr>
              <w:instrText xml:space="preserve"> PAGEREF _Toc498415303 \h </w:instrText>
            </w:r>
            <w:r w:rsidR="00205033">
              <w:rPr>
                <w:noProof/>
                <w:webHidden/>
              </w:rPr>
            </w:r>
            <w:r w:rsidR="00205033">
              <w:rPr>
                <w:noProof/>
                <w:webHidden/>
              </w:rPr>
              <w:fldChar w:fldCharType="separate"/>
            </w:r>
            <w:r w:rsidR="00205033">
              <w:rPr>
                <w:noProof/>
                <w:webHidden/>
              </w:rPr>
              <w:t>215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04" w:history="1">
            <w:r w:rsidR="00205033" w:rsidRPr="00217BAB">
              <w:rPr>
                <w:rStyle w:val="a6"/>
                <w:noProof/>
              </w:rPr>
              <w:t>2.4.4</w:t>
            </w:r>
            <w:r w:rsidR="00205033" w:rsidRPr="00217BAB">
              <w:rPr>
                <w:rStyle w:val="a6"/>
                <w:rFonts w:hint="eastAsia"/>
                <w:noProof/>
              </w:rPr>
              <w:t xml:space="preserve"> </w:t>
            </w:r>
            <w:r w:rsidR="00205033" w:rsidRPr="00217BAB">
              <w:rPr>
                <w:rStyle w:val="a6"/>
                <w:rFonts w:hint="eastAsia"/>
                <w:noProof/>
              </w:rPr>
              <w:t>越近越好</w:t>
            </w:r>
            <w:r w:rsidR="00205033">
              <w:rPr>
                <w:noProof/>
                <w:webHidden/>
              </w:rPr>
              <w:tab/>
            </w:r>
            <w:r w:rsidR="00205033">
              <w:rPr>
                <w:noProof/>
                <w:webHidden/>
              </w:rPr>
              <w:fldChar w:fldCharType="begin"/>
            </w:r>
            <w:r w:rsidR="00205033">
              <w:rPr>
                <w:noProof/>
                <w:webHidden/>
              </w:rPr>
              <w:instrText xml:space="preserve"> PAGEREF _Toc498415304 \h </w:instrText>
            </w:r>
            <w:r w:rsidR="00205033">
              <w:rPr>
                <w:noProof/>
                <w:webHidden/>
              </w:rPr>
            </w:r>
            <w:r w:rsidR="00205033">
              <w:rPr>
                <w:noProof/>
                <w:webHidden/>
              </w:rPr>
              <w:fldChar w:fldCharType="separate"/>
            </w:r>
            <w:r w:rsidR="00205033">
              <w:rPr>
                <w:noProof/>
                <w:webHidden/>
              </w:rPr>
              <w:t>217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05" w:history="1">
            <w:r w:rsidR="00205033" w:rsidRPr="00217BAB">
              <w:rPr>
                <w:rStyle w:val="a6"/>
                <w:noProof/>
              </w:rPr>
              <w:t>2.4.5</w:t>
            </w:r>
            <w:r w:rsidR="00205033" w:rsidRPr="00217BAB">
              <w:rPr>
                <w:rStyle w:val="a6"/>
                <w:rFonts w:hint="eastAsia"/>
                <w:noProof/>
              </w:rPr>
              <w:t xml:space="preserve"> </w:t>
            </w:r>
            <w:r w:rsidR="00205033" w:rsidRPr="00217BAB">
              <w:rPr>
                <w:rStyle w:val="a6"/>
                <w:rFonts w:hint="eastAsia"/>
                <w:noProof/>
              </w:rPr>
              <w:t>使用邻近度提高相关度</w:t>
            </w:r>
            <w:r w:rsidR="00205033">
              <w:rPr>
                <w:noProof/>
                <w:webHidden/>
              </w:rPr>
              <w:tab/>
            </w:r>
            <w:r w:rsidR="00205033">
              <w:rPr>
                <w:noProof/>
                <w:webHidden/>
              </w:rPr>
              <w:fldChar w:fldCharType="begin"/>
            </w:r>
            <w:r w:rsidR="00205033">
              <w:rPr>
                <w:noProof/>
                <w:webHidden/>
              </w:rPr>
              <w:instrText xml:space="preserve"> PAGEREF _Toc498415305 \h </w:instrText>
            </w:r>
            <w:r w:rsidR="00205033">
              <w:rPr>
                <w:noProof/>
                <w:webHidden/>
              </w:rPr>
            </w:r>
            <w:r w:rsidR="00205033">
              <w:rPr>
                <w:noProof/>
                <w:webHidden/>
              </w:rPr>
              <w:fldChar w:fldCharType="separate"/>
            </w:r>
            <w:r w:rsidR="00205033">
              <w:rPr>
                <w:noProof/>
                <w:webHidden/>
              </w:rPr>
              <w:t>218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06" w:history="1">
            <w:r w:rsidR="00205033" w:rsidRPr="00217BAB">
              <w:rPr>
                <w:rStyle w:val="a6"/>
                <w:noProof/>
              </w:rPr>
              <w:t>2.4.6</w:t>
            </w:r>
            <w:r w:rsidR="00205033" w:rsidRPr="00217BAB">
              <w:rPr>
                <w:rStyle w:val="a6"/>
                <w:rFonts w:hint="eastAsia"/>
                <w:noProof/>
              </w:rPr>
              <w:t xml:space="preserve"> </w:t>
            </w:r>
            <w:r w:rsidR="00205033" w:rsidRPr="00217BAB">
              <w:rPr>
                <w:rStyle w:val="a6"/>
                <w:rFonts w:hint="eastAsia"/>
                <w:noProof/>
              </w:rPr>
              <w:t>性能优化</w:t>
            </w:r>
            <w:r w:rsidR="00205033">
              <w:rPr>
                <w:noProof/>
                <w:webHidden/>
              </w:rPr>
              <w:tab/>
            </w:r>
            <w:r w:rsidR="00205033">
              <w:rPr>
                <w:noProof/>
                <w:webHidden/>
              </w:rPr>
              <w:fldChar w:fldCharType="begin"/>
            </w:r>
            <w:r w:rsidR="00205033">
              <w:rPr>
                <w:noProof/>
                <w:webHidden/>
              </w:rPr>
              <w:instrText xml:space="preserve"> PAGEREF _Toc498415306 \h </w:instrText>
            </w:r>
            <w:r w:rsidR="00205033">
              <w:rPr>
                <w:noProof/>
                <w:webHidden/>
              </w:rPr>
            </w:r>
            <w:r w:rsidR="00205033">
              <w:rPr>
                <w:noProof/>
                <w:webHidden/>
              </w:rPr>
              <w:fldChar w:fldCharType="separate"/>
            </w:r>
            <w:r w:rsidR="00205033">
              <w:rPr>
                <w:noProof/>
                <w:webHidden/>
              </w:rPr>
              <w:t>219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07" w:history="1">
            <w:r w:rsidR="00205033" w:rsidRPr="00217BAB">
              <w:rPr>
                <w:rStyle w:val="a6"/>
                <w:noProof/>
              </w:rPr>
              <w:t>2.4.7</w:t>
            </w:r>
            <w:r w:rsidR="00205033" w:rsidRPr="00217BAB">
              <w:rPr>
                <w:rStyle w:val="a6"/>
                <w:rFonts w:hint="eastAsia"/>
                <w:noProof/>
              </w:rPr>
              <w:t xml:space="preserve"> </w:t>
            </w:r>
            <w:r w:rsidR="00205033" w:rsidRPr="00217BAB">
              <w:rPr>
                <w:rStyle w:val="a6"/>
                <w:rFonts w:hint="eastAsia"/>
                <w:noProof/>
              </w:rPr>
              <w:t>寻找相关词</w:t>
            </w:r>
            <w:r w:rsidR="00205033">
              <w:rPr>
                <w:noProof/>
                <w:webHidden/>
              </w:rPr>
              <w:tab/>
            </w:r>
            <w:r w:rsidR="00205033">
              <w:rPr>
                <w:noProof/>
                <w:webHidden/>
              </w:rPr>
              <w:fldChar w:fldCharType="begin"/>
            </w:r>
            <w:r w:rsidR="00205033">
              <w:rPr>
                <w:noProof/>
                <w:webHidden/>
              </w:rPr>
              <w:instrText xml:space="preserve"> PAGEREF _Toc498415307 \h </w:instrText>
            </w:r>
            <w:r w:rsidR="00205033">
              <w:rPr>
                <w:noProof/>
                <w:webHidden/>
              </w:rPr>
            </w:r>
            <w:r w:rsidR="00205033">
              <w:rPr>
                <w:noProof/>
                <w:webHidden/>
              </w:rPr>
              <w:fldChar w:fldCharType="separate"/>
            </w:r>
            <w:r w:rsidR="00205033">
              <w:rPr>
                <w:noProof/>
                <w:webHidden/>
              </w:rPr>
              <w:t>220</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08" w:history="1">
            <w:r w:rsidR="00205033" w:rsidRPr="00217BAB">
              <w:rPr>
                <w:rStyle w:val="a6"/>
                <w:noProof/>
              </w:rPr>
              <w:t>2.5</w:t>
            </w:r>
            <w:r w:rsidR="00205033" w:rsidRPr="00217BAB">
              <w:rPr>
                <w:rStyle w:val="a6"/>
                <w:rFonts w:hint="eastAsia"/>
                <w:noProof/>
              </w:rPr>
              <w:t xml:space="preserve"> </w:t>
            </w:r>
            <w:r w:rsidR="00205033" w:rsidRPr="00217BAB">
              <w:rPr>
                <w:rStyle w:val="a6"/>
                <w:rFonts w:hint="eastAsia"/>
                <w:noProof/>
              </w:rPr>
              <w:t>部分匹配</w:t>
            </w:r>
            <w:r w:rsidR="00205033">
              <w:rPr>
                <w:noProof/>
                <w:webHidden/>
              </w:rPr>
              <w:tab/>
            </w:r>
            <w:r w:rsidR="00205033">
              <w:rPr>
                <w:noProof/>
                <w:webHidden/>
              </w:rPr>
              <w:fldChar w:fldCharType="begin"/>
            </w:r>
            <w:r w:rsidR="00205033">
              <w:rPr>
                <w:noProof/>
                <w:webHidden/>
              </w:rPr>
              <w:instrText xml:space="preserve"> PAGEREF _Toc498415308 \h </w:instrText>
            </w:r>
            <w:r w:rsidR="00205033">
              <w:rPr>
                <w:noProof/>
                <w:webHidden/>
              </w:rPr>
            </w:r>
            <w:r w:rsidR="00205033">
              <w:rPr>
                <w:noProof/>
                <w:webHidden/>
              </w:rPr>
              <w:fldChar w:fldCharType="separate"/>
            </w:r>
            <w:r w:rsidR="00205033">
              <w:rPr>
                <w:noProof/>
                <w:webHidden/>
              </w:rPr>
              <w:t>226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09" w:history="1">
            <w:r w:rsidR="00205033" w:rsidRPr="00217BAB">
              <w:rPr>
                <w:rStyle w:val="a6"/>
                <w:noProof/>
              </w:rPr>
              <w:t>2.5.1</w:t>
            </w:r>
            <w:r w:rsidR="00205033" w:rsidRPr="00217BAB">
              <w:rPr>
                <w:rStyle w:val="a6"/>
                <w:rFonts w:hint="eastAsia"/>
                <w:noProof/>
              </w:rPr>
              <w:t xml:space="preserve"> </w:t>
            </w:r>
            <w:r w:rsidR="00205033" w:rsidRPr="00217BAB">
              <w:rPr>
                <w:rStyle w:val="a6"/>
                <w:rFonts w:hint="eastAsia"/>
                <w:noProof/>
              </w:rPr>
              <w:t>邮编与结构化数据</w:t>
            </w:r>
            <w:r w:rsidR="00205033">
              <w:rPr>
                <w:noProof/>
                <w:webHidden/>
              </w:rPr>
              <w:tab/>
            </w:r>
            <w:r w:rsidR="00205033">
              <w:rPr>
                <w:noProof/>
                <w:webHidden/>
              </w:rPr>
              <w:fldChar w:fldCharType="begin"/>
            </w:r>
            <w:r w:rsidR="00205033">
              <w:rPr>
                <w:noProof/>
                <w:webHidden/>
              </w:rPr>
              <w:instrText xml:space="preserve"> PAGEREF _Toc498415309 \h </w:instrText>
            </w:r>
            <w:r w:rsidR="00205033">
              <w:rPr>
                <w:noProof/>
                <w:webHidden/>
              </w:rPr>
            </w:r>
            <w:r w:rsidR="00205033">
              <w:rPr>
                <w:noProof/>
                <w:webHidden/>
              </w:rPr>
              <w:fldChar w:fldCharType="separate"/>
            </w:r>
            <w:r w:rsidR="00205033">
              <w:rPr>
                <w:noProof/>
                <w:webHidden/>
              </w:rPr>
              <w:t>226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10" w:history="1">
            <w:r w:rsidR="00205033" w:rsidRPr="00217BAB">
              <w:rPr>
                <w:rStyle w:val="a6"/>
                <w:noProof/>
              </w:rPr>
              <w:t xml:space="preserve">2.5.2 prefix </w:t>
            </w:r>
            <w:r w:rsidR="00205033" w:rsidRPr="00217BAB">
              <w:rPr>
                <w:rStyle w:val="a6"/>
                <w:rFonts w:hint="eastAsia"/>
                <w:noProof/>
              </w:rPr>
              <w:t>前缀查询</w:t>
            </w:r>
            <w:r w:rsidR="00205033">
              <w:rPr>
                <w:noProof/>
                <w:webHidden/>
              </w:rPr>
              <w:tab/>
            </w:r>
            <w:r w:rsidR="00205033">
              <w:rPr>
                <w:noProof/>
                <w:webHidden/>
              </w:rPr>
              <w:fldChar w:fldCharType="begin"/>
            </w:r>
            <w:r w:rsidR="00205033">
              <w:rPr>
                <w:noProof/>
                <w:webHidden/>
              </w:rPr>
              <w:instrText xml:space="preserve"> PAGEREF _Toc498415310 \h </w:instrText>
            </w:r>
            <w:r w:rsidR="00205033">
              <w:rPr>
                <w:noProof/>
                <w:webHidden/>
              </w:rPr>
            </w:r>
            <w:r w:rsidR="00205033">
              <w:rPr>
                <w:noProof/>
                <w:webHidden/>
              </w:rPr>
              <w:fldChar w:fldCharType="separate"/>
            </w:r>
            <w:r w:rsidR="00205033">
              <w:rPr>
                <w:noProof/>
                <w:webHidden/>
              </w:rPr>
              <w:t>227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11" w:history="1">
            <w:r w:rsidR="00205033" w:rsidRPr="00217BAB">
              <w:rPr>
                <w:rStyle w:val="a6"/>
                <w:noProof/>
              </w:rPr>
              <w:t>2.5.3</w:t>
            </w:r>
            <w:r w:rsidR="00205033" w:rsidRPr="00217BAB">
              <w:rPr>
                <w:rStyle w:val="a6"/>
                <w:rFonts w:hint="eastAsia"/>
                <w:noProof/>
              </w:rPr>
              <w:t xml:space="preserve"> </w:t>
            </w:r>
            <w:r w:rsidR="00205033" w:rsidRPr="00217BAB">
              <w:rPr>
                <w:rStyle w:val="a6"/>
                <w:rFonts w:hint="eastAsia"/>
                <w:noProof/>
              </w:rPr>
              <w:t>通配符与正则表达式查询</w:t>
            </w:r>
            <w:r w:rsidR="00205033">
              <w:rPr>
                <w:noProof/>
                <w:webHidden/>
              </w:rPr>
              <w:tab/>
            </w:r>
            <w:r w:rsidR="00205033">
              <w:rPr>
                <w:noProof/>
                <w:webHidden/>
              </w:rPr>
              <w:fldChar w:fldCharType="begin"/>
            </w:r>
            <w:r w:rsidR="00205033">
              <w:rPr>
                <w:noProof/>
                <w:webHidden/>
              </w:rPr>
              <w:instrText xml:space="preserve"> PAGEREF _Toc498415311 \h </w:instrText>
            </w:r>
            <w:r w:rsidR="00205033">
              <w:rPr>
                <w:noProof/>
                <w:webHidden/>
              </w:rPr>
            </w:r>
            <w:r w:rsidR="00205033">
              <w:rPr>
                <w:noProof/>
                <w:webHidden/>
              </w:rPr>
              <w:fldChar w:fldCharType="separate"/>
            </w:r>
            <w:r w:rsidR="00205033">
              <w:rPr>
                <w:noProof/>
                <w:webHidden/>
              </w:rPr>
              <w:t>229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12" w:history="1">
            <w:r w:rsidR="00205033" w:rsidRPr="00217BAB">
              <w:rPr>
                <w:rStyle w:val="a6"/>
                <w:noProof/>
              </w:rPr>
              <w:t>2.5.4</w:t>
            </w:r>
            <w:r w:rsidR="00205033" w:rsidRPr="00217BAB">
              <w:rPr>
                <w:rStyle w:val="a6"/>
                <w:rFonts w:hint="eastAsia"/>
                <w:noProof/>
              </w:rPr>
              <w:t xml:space="preserve"> </w:t>
            </w:r>
            <w:r w:rsidR="00205033" w:rsidRPr="00217BAB">
              <w:rPr>
                <w:rStyle w:val="a6"/>
                <w:rFonts w:hint="eastAsia"/>
                <w:noProof/>
              </w:rPr>
              <w:t>查询时输入即搜索</w:t>
            </w:r>
            <w:r w:rsidR="00205033">
              <w:rPr>
                <w:noProof/>
                <w:webHidden/>
              </w:rPr>
              <w:tab/>
            </w:r>
            <w:r w:rsidR="00205033">
              <w:rPr>
                <w:noProof/>
                <w:webHidden/>
              </w:rPr>
              <w:fldChar w:fldCharType="begin"/>
            </w:r>
            <w:r w:rsidR="00205033">
              <w:rPr>
                <w:noProof/>
                <w:webHidden/>
              </w:rPr>
              <w:instrText xml:space="preserve"> PAGEREF _Toc498415312 \h </w:instrText>
            </w:r>
            <w:r w:rsidR="00205033">
              <w:rPr>
                <w:noProof/>
                <w:webHidden/>
              </w:rPr>
            </w:r>
            <w:r w:rsidR="00205033">
              <w:rPr>
                <w:noProof/>
                <w:webHidden/>
              </w:rPr>
              <w:fldChar w:fldCharType="separate"/>
            </w:r>
            <w:r w:rsidR="00205033">
              <w:rPr>
                <w:noProof/>
                <w:webHidden/>
              </w:rPr>
              <w:t>230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13" w:history="1">
            <w:r w:rsidR="00205033" w:rsidRPr="00217BAB">
              <w:rPr>
                <w:rStyle w:val="a6"/>
                <w:noProof/>
              </w:rPr>
              <w:t>2.5.5</w:t>
            </w:r>
            <w:r w:rsidR="00205033" w:rsidRPr="00217BAB">
              <w:rPr>
                <w:rStyle w:val="a6"/>
                <w:rFonts w:hint="eastAsia"/>
                <w:noProof/>
              </w:rPr>
              <w:t xml:space="preserve"> </w:t>
            </w:r>
            <w:r w:rsidR="00205033" w:rsidRPr="00217BAB">
              <w:rPr>
                <w:rStyle w:val="a6"/>
                <w:rFonts w:hint="eastAsia"/>
                <w:noProof/>
              </w:rPr>
              <w:t>索引时优化</w:t>
            </w:r>
            <w:r w:rsidR="00205033">
              <w:rPr>
                <w:noProof/>
                <w:webHidden/>
              </w:rPr>
              <w:tab/>
            </w:r>
            <w:r w:rsidR="00205033">
              <w:rPr>
                <w:noProof/>
                <w:webHidden/>
              </w:rPr>
              <w:fldChar w:fldCharType="begin"/>
            </w:r>
            <w:r w:rsidR="00205033">
              <w:rPr>
                <w:noProof/>
                <w:webHidden/>
              </w:rPr>
              <w:instrText xml:space="preserve"> PAGEREF _Toc498415313 \h </w:instrText>
            </w:r>
            <w:r w:rsidR="00205033">
              <w:rPr>
                <w:noProof/>
                <w:webHidden/>
              </w:rPr>
            </w:r>
            <w:r w:rsidR="00205033">
              <w:rPr>
                <w:noProof/>
                <w:webHidden/>
              </w:rPr>
              <w:fldChar w:fldCharType="separate"/>
            </w:r>
            <w:r w:rsidR="00205033">
              <w:rPr>
                <w:noProof/>
                <w:webHidden/>
              </w:rPr>
              <w:t>232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14" w:history="1">
            <w:r w:rsidR="00205033" w:rsidRPr="00217BAB">
              <w:rPr>
                <w:rStyle w:val="a6"/>
                <w:noProof/>
              </w:rPr>
              <w:t xml:space="preserve">2.5.6 Ngrams </w:t>
            </w:r>
            <w:r w:rsidR="00205033" w:rsidRPr="00217BAB">
              <w:rPr>
                <w:rStyle w:val="a6"/>
                <w:rFonts w:hint="eastAsia"/>
                <w:noProof/>
              </w:rPr>
              <w:t>在部分匹配的应用</w:t>
            </w:r>
            <w:r w:rsidR="00205033">
              <w:rPr>
                <w:noProof/>
                <w:webHidden/>
              </w:rPr>
              <w:tab/>
            </w:r>
            <w:r w:rsidR="00205033">
              <w:rPr>
                <w:noProof/>
                <w:webHidden/>
              </w:rPr>
              <w:fldChar w:fldCharType="begin"/>
            </w:r>
            <w:r w:rsidR="00205033">
              <w:rPr>
                <w:noProof/>
                <w:webHidden/>
              </w:rPr>
              <w:instrText xml:space="preserve"> PAGEREF _Toc498415314 \h </w:instrText>
            </w:r>
            <w:r w:rsidR="00205033">
              <w:rPr>
                <w:noProof/>
                <w:webHidden/>
              </w:rPr>
            </w:r>
            <w:r w:rsidR="00205033">
              <w:rPr>
                <w:noProof/>
                <w:webHidden/>
              </w:rPr>
              <w:fldChar w:fldCharType="separate"/>
            </w:r>
            <w:r w:rsidR="00205033">
              <w:rPr>
                <w:noProof/>
                <w:webHidden/>
              </w:rPr>
              <w:t>232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15" w:history="1">
            <w:r w:rsidR="00205033" w:rsidRPr="00217BAB">
              <w:rPr>
                <w:rStyle w:val="a6"/>
                <w:noProof/>
              </w:rPr>
              <w:t>2.5.7</w:t>
            </w:r>
            <w:r w:rsidR="00205033" w:rsidRPr="00217BAB">
              <w:rPr>
                <w:rStyle w:val="a6"/>
                <w:rFonts w:hint="eastAsia"/>
                <w:noProof/>
              </w:rPr>
              <w:t xml:space="preserve"> </w:t>
            </w:r>
            <w:r w:rsidR="00205033" w:rsidRPr="00217BAB">
              <w:rPr>
                <w:rStyle w:val="a6"/>
                <w:rFonts w:hint="eastAsia"/>
                <w:noProof/>
              </w:rPr>
              <w:t>索引时输入即搜索</w:t>
            </w:r>
            <w:r w:rsidR="00205033">
              <w:rPr>
                <w:noProof/>
                <w:webHidden/>
              </w:rPr>
              <w:tab/>
            </w:r>
            <w:r w:rsidR="00205033">
              <w:rPr>
                <w:noProof/>
                <w:webHidden/>
              </w:rPr>
              <w:fldChar w:fldCharType="begin"/>
            </w:r>
            <w:r w:rsidR="00205033">
              <w:rPr>
                <w:noProof/>
                <w:webHidden/>
              </w:rPr>
              <w:instrText xml:space="preserve"> PAGEREF _Toc498415315 \h </w:instrText>
            </w:r>
            <w:r w:rsidR="00205033">
              <w:rPr>
                <w:noProof/>
                <w:webHidden/>
              </w:rPr>
            </w:r>
            <w:r w:rsidR="00205033">
              <w:rPr>
                <w:noProof/>
                <w:webHidden/>
              </w:rPr>
              <w:fldChar w:fldCharType="separate"/>
            </w:r>
            <w:r w:rsidR="00205033">
              <w:rPr>
                <w:noProof/>
                <w:webHidden/>
              </w:rPr>
              <w:t>232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16" w:history="1">
            <w:r w:rsidR="00205033" w:rsidRPr="00217BAB">
              <w:rPr>
                <w:rStyle w:val="a6"/>
                <w:noProof/>
              </w:rPr>
              <w:t xml:space="preserve">2.5.8 Ngrams </w:t>
            </w:r>
            <w:r w:rsidR="00205033" w:rsidRPr="00217BAB">
              <w:rPr>
                <w:rStyle w:val="a6"/>
                <w:rFonts w:hint="eastAsia"/>
                <w:noProof/>
              </w:rPr>
              <w:t>在复合词的应用</w:t>
            </w:r>
            <w:r w:rsidR="00205033">
              <w:rPr>
                <w:noProof/>
                <w:webHidden/>
              </w:rPr>
              <w:tab/>
            </w:r>
            <w:r w:rsidR="00205033">
              <w:rPr>
                <w:noProof/>
                <w:webHidden/>
              </w:rPr>
              <w:fldChar w:fldCharType="begin"/>
            </w:r>
            <w:r w:rsidR="00205033">
              <w:rPr>
                <w:noProof/>
                <w:webHidden/>
              </w:rPr>
              <w:instrText xml:space="preserve"> PAGEREF _Toc498415316 \h </w:instrText>
            </w:r>
            <w:r w:rsidR="00205033">
              <w:rPr>
                <w:noProof/>
                <w:webHidden/>
              </w:rPr>
            </w:r>
            <w:r w:rsidR="00205033">
              <w:rPr>
                <w:noProof/>
                <w:webHidden/>
              </w:rPr>
              <w:fldChar w:fldCharType="separate"/>
            </w:r>
            <w:r w:rsidR="00205033">
              <w:rPr>
                <w:noProof/>
                <w:webHidden/>
              </w:rPr>
              <w:t>239</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17" w:history="1">
            <w:r w:rsidR="00205033" w:rsidRPr="00217BAB">
              <w:rPr>
                <w:rStyle w:val="a6"/>
                <w:noProof/>
              </w:rPr>
              <w:t>2.6</w:t>
            </w:r>
            <w:r w:rsidR="00205033" w:rsidRPr="00217BAB">
              <w:rPr>
                <w:rStyle w:val="a6"/>
                <w:rFonts w:hint="eastAsia"/>
                <w:noProof/>
              </w:rPr>
              <w:t xml:space="preserve"> </w:t>
            </w:r>
            <w:r w:rsidR="00205033" w:rsidRPr="00217BAB">
              <w:rPr>
                <w:rStyle w:val="a6"/>
                <w:rFonts w:hint="eastAsia"/>
                <w:noProof/>
              </w:rPr>
              <w:t>控制相关度</w:t>
            </w:r>
            <w:r w:rsidR="00205033">
              <w:rPr>
                <w:noProof/>
                <w:webHidden/>
              </w:rPr>
              <w:tab/>
            </w:r>
            <w:r w:rsidR="00205033">
              <w:rPr>
                <w:noProof/>
                <w:webHidden/>
              </w:rPr>
              <w:fldChar w:fldCharType="begin"/>
            </w:r>
            <w:r w:rsidR="00205033">
              <w:rPr>
                <w:noProof/>
                <w:webHidden/>
              </w:rPr>
              <w:instrText xml:space="preserve"> PAGEREF _Toc498415317 \h </w:instrText>
            </w:r>
            <w:r w:rsidR="00205033">
              <w:rPr>
                <w:noProof/>
                <w:webHidden/>
              </w:rPr>
            </w:r>
            <w:r w:rsidR="00205033">
              <w:rPr>
                <w:noProof/>
                <w:webHidden/>
              </w:rPr>
              <w:fldChar w:fldCharType="separate"/>
            </w:r>
            <w:r w:rsidR="00205033">
              <w:rPr>
                <w:noProof/>
                <w:webHidden/>
              </w:rPr>
              <w:t>242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18" w:history="1">
            <w:r w:rsidR="00205033" w:rsidRPr="00217BAB">
              <w:rPr>
                <w:rStyle w:val="a6"/>
                <w:noProof/>
              </w:rPr>
              <w:t>2.6.1</w:t>
            </w:r>
            <w:r w:rsidR="00205033" w:rsidRPr="00217BAB">
              <w:rPr>
                <w:rStyle w:val="a6"/>
                <w:rFonts w:hint="eastAsia"/>
                <w:noProof/>
              </w:rPr>
              <w:t xml:space="preserve"> </w:t>
            </w:r>
            <w:r w:rsidR="00205033" w:rsidRPr="00217BAB">
              <w:rPr>
                <w:rStyle w:val="a6"/>
                <w:rFonts w:hint="eastAsia"/>
                <w:noProof/>
              </w:rPr>
              <w:t>相关度评分背后的理论</w:t>
            </w:r>
            <w:r w:rsidR="00205033">
              <w:rPr>
                <w:noProof/>
                <w:webHidden/>
              </w:rPr>
              <w:tab/>
            </w:r>
            <w:r w:rsidR="00205033">
              <w:rPr>
                <w:noProof/>
                <w:webHidden/>
              </w:rPr>
              <w:fldChar w:fldCharType="begin"/>
            </w:r>
            <w:r w:rsidR="00205033">
              <w:rPr>
                <w:noProof/>
                <w:webHidden/>
              </w:rPr>
              <w:instrText xml:space="preserve"> PAGEREF _Toc498415318 \h </w:instrText>
            </w:r>
            <w:r w:rsidR="00205033">
              <w:rPr>
                <w:noProof/>
                <w:webHidden/>
              </w:rPr>
            </w:r>
            <w:r w:rsidR="00205033">
              <w:rPr>
                <w:noProof/>
                <w:webHidden/>
              </w:rPr>
              <w:fldChar w:fldCharType="separate"/>
            </w:r>
            <w:r w:rsidR="00205033">
              <w:rPr>
                <w:noProof/>
                <w:webHidden/>
              </w:rPr>
              <w:t>242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19" w:history="1">
            <w:r w:rsidR="00205033" w:rsidRPr="00217BAB">
              <w:rPr>
                <w:rStyle w:val="a6"/>
                <w:noProof/>
              </w:rPr>
              <w:t xml:space="preserve">2.6.2 Lucene </w:t>
            </w:r>
            <w:r w:rsidR="00205033" w:rsidRPr="00217BAB">
              <w:rPr>
                <w:rStyle w:val="a6"/>
                <w:rFonts w:hint="eastAsia"/>
                <w:noProof/>
              </w:rPr>
              <w:t>的实用评分函数</w:t>
            </w:r>
            <w:r w:rsidR="00205033">
              <w:rPr>
                <w:noProof/>
                <w:webHidden/>
              </w:rPr>
              <w:tab/>
            </w:r>
            <w:r w:rsidR="00205033">
              <w:rPr>
                <w:noProof/>
                <w:webHidden/>
              </w:rPr>
              <w:fldChar w:fldCharType="begin"/>
            </w:r>
            <w:r w:rsidR="00205033">
              <w:rPr>
                <w:noProof/>
                <w:webHidden/>
              </w:rPr>
              <w:instrText xml:space="preserve"> PAGEREF _Toc498415319 \h </w:instrText>
            </w:r>
            <w:r w:rsidR="00205033">
              <w:rPr>
                <w:noProof/>
                <w:webHidden/>
              </w:rPr>
            </w:r>
            <w:r w:rsidR="00205033">
              <w:rPr>
                <w:noProof/>
                <w:webHidden/>
              </w:rPr>
              <w:fldChar w:fldCharType="separate"/>
            </w:r>
            <w:r w:rsidR="00205033">
              <w:rPr>
                <w:noProof/>
                <w:webHidden/>
              </w:rPr>
              <w:t>248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0" w:history="1">
            <w:r w:rsidR="00205033" w:rsidRPr="00217BAB">
              <w:rPr>
                <w:rStyle w:val="a6"/>
                <w:noProof/>
              </w:rPr>
              <w:t>2.6.3</w:t>
            </w:r>
            <w:r w:rsidR="00205033" w:rsidRPr="00217BAB">
              <w:rPr>
                <w:rStyle w:val="a6"/>
                <w:rFonts w:hint="eastAsia"/>
                <w:noProof/>
              </w:rPr>
              <w:t xml:space="preserve"> </w:t>
            </w:r>
            <w:r w:rsidR="00205033" w:rsidRPr="00217BAB">
              <w:rPr>
                <w:rStyle w:val="a6"/>
                <w:rFonts w:hint="eastAsia"/>
                <w:noProof/>
              </w:rPr>
              <w:t>查询时权重提升</w:t>
            </w:r>
            <w:r w:rsidR="00205033">
              <w:rPr>
                <w:noProof/>
                <w:webHidden/>
              </w:rPr>
              <w:tab/>
            </w:r>
            <w:r w:rsidR="00205033">
              <w:rPr>
                <w:noProof/>
                <w:webHidden/>
              </w:rPr>
              <w:fldChar w:fldCharType="begin"/>
            </w:r>
            <w:r w:rsidR="00205033">
              <w:rPr>
                <w:noProof/>
                <w:webHidden/>
              </w:rPr>
              <w:instrText xml:space="preserve"> PAGEREF _Toc498415320 \h </w:instrText>
            </w:r>
            <w:r w:rsidR="00205033">
              <w:rPr>
                <w:noProof/>
                <w:webHidden/>
              </w:rPr>
            </w:r>
            <w:r w:rsidR="00205033">
              <w:rPr>
                <w:noProof/>
                <w:webHidden/>
              </w:rPr>
              <w:fldChar w:fldCharType="separate"/>
            </w:r>
            <w:r w:rsidR="00205033">
              <w:rPr>
                <w:noProof/>
                <w:webHidden/>
              </w:rPr>
              <w:t>252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1" w:history="1">
            <w:r w:rsidR="00205033" w:rsidRPr="00217BAB">
              <w:rPr>
                <w:rStyle w:val="a6"/>
                <w:noProof/>
              </w:rPr>
              <w:t>2.6.4</w:t>
            </w:r>
            <w:r w:rsidR="00205033" w:rsidRPr="00217BAB">
              <w:rPr>
                <w:rStyle w:val="a6"/>
                <w:rFonts w:hint="eastAsia"/>
                <w:noProof/>
              </w:rPr>
              <w:t xml:space="preserve"> </w:t>
            </w:r>
            <w:r w:rsidR="00205033" w:rsidRPr="00217BAB">
              <w:rPr>
                <w:rStyle w:val="a6"/>
                <w:rFonts w:hint="eastAsia"/>
                <w:noProof/>
              </w:rPr>
              <w:t>使用查询结构修改相关度</w:t>
            </w:r>
            <w:r w:rsidR="00205033">
              <w:rPr>
                <w:noProof/>
                <w:webHidden/>
              </w:rPr>
              <w:tab/>
            </w:r>
            <w:r w:rsidR="00205033">
              <w:rPr>
                <w:noProof/>
                <w:webHidden/>
              </w:rPr>
              <w:fldChar w:fldCharType="begin"/>
            </w:r>
            <w:r w:rsidR="00205033">
              <w:rPr>
                <w:noProof/>
                <w:webHidden/>
              </w:rPr>
              <w:instrText xml:space="preserve"> PAGEREF _Toc498415321 \h </w:instrText>
            </w:r>
            <w:r w:rsidR="00205033">
              <w:rPr>
                <w:noProof/>
                <w:webHidden/>
              </w:rPr>
            </w:r>
            <w:r w:rsidR="00205033">
              <w:rPr>
                <w:noProof/>
                <w:webHidden/>
              </w:rPr>
              <w:fldChar w:fldCharType="separate"/>
            </w:r>
            <w:r w:rsidR="00205033">
              <w:rPr>
                <w:noProof/>
                <w:webHidden/>
              </w:rPr>
              <w:t>254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2" w:history="1">
            <w:r w:rsidR="00205033" w:rsidRPr="00217BAB">
              <w:rPr>
                <w:rStyle w:val="a6"/>
                <w:noProof/>
              </w:rPr>
              <w:t>2.6.5 Not Quite Not</w:t>
            </w:r>
            <w:r w:rsidR="00205033">
              <w:rPr>
                <w:noProof/>
                <w:webHidden/>
              </w:rPr>
              <w:tab/>
            </w:r>
            <w:r w:rsidR="00205033">
              <w:rPr>
                <w:noProof/>
                <w:webHidden/>
              </w:rPr>
              <w:fldChar w:fldCharType="begin"/>
            </w:r>
            <w:r w:rsidR="00205033">
              <w:rPr>
                <w:noProof/>
                <w:webHidden/>
              </w:rPr>
              <w:instrText xml:space="preserve"> PAGEREF _Toc498415322 \h </w:instrText>
            </w:r>
            <w:r w:rsidR="00205033">
              <w:rPr>
                <w:noProof/>
                <w:webHidden/>
              </w:rPr>
            </w:r>
            <w:r w:rsidR="00205033">
              <w:rPr>
                <w:noProof/>
                <w:webHidden/>
              </w:rPr>
              <w:fldChar w:fldCharType="separate"/>
            </w:r>
            <w:r w:rsidR="00205033">
              <w:rPr>
                <w:noProof/>
                <w:webHidden/>
              </w:rPr>
              <w:t>255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3" w:history="1">
            <w:r w:rsidR="00205033" w:rsidRPr="00217BAB">
              <w:rPr>
                <w:rStyle w:val="a6"/>
                <w:noProof/>
              </w:rPr>
              <w:t>2.6.6</w:t>
            </w:r>
            <w:r w:rsidR="00205033" w:rsidRPr="00217BAB">
              <w:rPr>
                <w:rStyle w:val="a6"/>
                <w:rFonts w:hint="eastAsia"/>
                <w:noProof/>
              </w:rPr>
              <w:t xml:space="preserve"> </w:t>
            </w:r>
            <w:r w:rsidR="00205033" w:rsidRPr="00217BAB">
              <w:rPr>
                <w:rStyle w:val="a6"/>
                <w:rFonts w:hint="eastAsia"/>
                <w:noProof/>
              </w:rPr>
              <w:t>忽略</w:t>
            </w:r>
            <w:r w:rsidR="00205033" w:rsidRPr="00217BAB">
              <w:rPr>
                <w:rStyle w:val="a6"/>
                <w:noProof/>
              </w:rPr>
              <w:t xml:space="preserve"> TF/IDF</w:t>
            </w:r>
            <w:r w:rsidR="00205033">
              <w:rPr>
                <w:noProof/>
                <w:webHidden/>
              </w:rPr>
              <w:tab/>
            </w:r>
            <w:r w:rsidR="00205033">
              <w:rPr>
                <w:noProof/>
                <w:webHidden/>
              </w:rPr>
              <w:fldChar w:fldCharType="begin"/>
            </w:r>
            <w:r w:rsidR="00205033">
              <w:rPr>
                <w:noProof/>
                <w:webHidden/>
              </w:rPr>
              <w:instrText xml:space="preserve"> PAGEREF _Toc498415323 \h </w:instrText>
            </w:r>
            <w:r w:rsidR="00205033">
              <w:rPr>
                <w:noProof/>
                <w:webHidden/>
              </w:rPr>
            </w:r>
            <w:r w:rsidR="00205033">
              <w:rPr>
                <w:noProof/>
                <w:webHidden/>
              </w:rPr>
              <w:fldChar w:fldCharType="separate"/>
            </w:r>
            <w:r w:rsidR="00205033">
              <w:rPr>
                <w:noProof/>
                <w:webHidden/>
              </w:rPr>
              <w:t>257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4" w:history="1">
            <w:r w:rsidR="00205033" w:rsidRPr="00217BAB">
              <w:rPr>
                <w:rStyle w:val="a6"/>
                <w:noProof/>
              </w:rPr>
              <w:t xml:space="preserve">2.6.7 function_score </w:t>
            </w:r>
            <w:r w:rsidR="00205033" w:rsidRPr="00217BAB">
              <w:rPr>
                <w:rStyle w:val="a6"/>
                <w:rFonts w:hint="eastAsia"/>
                <w:noProof/>
              </w:rPr>
              <w:t>查询</w:t>
            </w:r>
            <w:r w:rsidR="00205033">
              <w:rPr>
                <w:noProof/>
                <w:webHidden/>
              </w:rPr>
              <w:tab/>
            </w:r>
            <w:r w:rsidR="00205033">
              <w:rPr>
                <w:noProof/>
                <w:webHidden/>
              </w:rPr>
              <w:fldChar w:fldCharType="begin"/>
            </w:r>
            <w:r w:rsidR="00205033">
              <w:rPr>
                <w:noProof/>
                <w:webHidden/>
              </w:rPr>
              <w:instrText xml:space="preserve"> PAGEREF _Toc498415324 \h </w:instrText>
            </w:r>
            <w:r w:rsidR="00205033">
              <w:rPr>
                <w:noProof/>
                <w:webHidden/>
              </w:rPr>
            </w:r>
            <w:r w:rsidR="00205033">
              <w:rPr>
                <w:noProof/>
                <w:webHidden/>
              </w:rPr>
              <w:fldChar w:fldCharType="separate"/>
            </w:r>
            <w:r w:rsidR="00205033">
              <w:rPr>
                <w:noProof/>
                <w:webHidden/>
              </w:rPr>
              <w:t>259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5" w:history="1">
            <w:r w:rsidR="00205033" w:rsidRPr="00217BAB">
              <w:rPr>
                <w:rStyle w:val="a6"/>
                <w:noProof/>
              </w:rPr>
              <w:t>2.6.8</w:t>
            </w:r>
            <w:r w:rsidR="00205033" w:rsidRPr="00217BAB">
              <w:rPr>
                <w:rStyle w:val="a6"/>
                <w:rFonts w:hint="eastAsia"/>
                <w:noProof/>
              </w:rPr>
              <w:t xml:space="preserve"> </w:t>
            </w:r>
            <w:r w:rsidR="00205033" w:rsidRPr="00217BAB">
              <w:rPr>
                <w:rStyle w:val="a6"/>
                <w:rFonts w:hint="eastAsia"/>
                <w:noProof/>
              </w:rPr>
              <w:t>按受欢迎度提升权重</w:t>
            </w:r>
            <w:r w:rsidR="00205033">
              <w:rPr>
                <w:noProof/>
                <w:webHidden/>
              </w:rPr>
              <w:tab/>
            </w:r>
            <w:r w:rsidR="00205033">
              <w:rPr>
                <w:noProof/>
                <w:webHidden/>
              </w:rPr>
              <w:fldChar w:fldCharType="begin"/>
            </w:r>
            <w:r w:rsidR="00205033">
              <w:rPr>
                <w:noProof/>
                <w:webHidden/>
              </w:rPr>
              <w:instrText xml:space="preserve"> PAGEREF _Toc498415325 \h </w:instrText>
            </w:r>
            <w:r w:rsidR="00205033">
              <w:rPr>
                <w:noProof/>
                <w:webHidden/>
              </w:rPr>
            </w:r>
            <w:r w:rsidR="00205033">
              <w:rPr>
                <w:noProof/>
                <w:webHidden/>
              </w:rPr>
              <w:fldChar w:fldCharType="separate"/>
            </w:r>
            <w:r w:rsidR="00205033">
              <w:rPr>
                <w:noProof/>
                <w:webHidden/>
              </w:rPr>
              <w:t>260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6" w:history="1">
            <w:r w:rsidR="00205033" w:rsidRPr="00217BAB">
              <w:rPr>
                <w:rStyle w:val="a6"/>
                <w:noProof/>
              </w:rPr>
              <w:t>2.6.9</w:t>
            </w:r>
            <w:r w:rsidR="00205033" w:rsidRPr="00217BAB">
              <w:rPr>
                <w:rStyle w:val="a6"/>
                <w:rFonts w:hint="eastAsia"/>
                <w:noProof/>
              </w:rPr>
              <w:t xml:space="preserve"> </w:t>
            </w:r>
            <w:r w:rsidR="00205033" w:rsidRPr="00217BAB">
              <w:rPr>
                <w:rStyle w:val="a6"/>
                <w:rFonts w:hint="eastAsia"/>
                <w:noProof/>
              </w:rPr>
              <w:t>过滤集提升权重</w:t>
            </w:r>
            <w:r w:rsidR="00205033">
              <w:rPr>
                <w:noProof/>
                <w:webHidden/>
              </w:rPr>
              <w:tab/>
            </w:r>
            <w:r w:rsidR="00205033">
              <w:rPr>
                <w:noProof/>
                <w:webHidden/>
              </w:rPr>
              <w:fldChar w:fldCharType="begin"/>
            </w:r>
            <w:r w:rsidR="00205033">
              <w:rPr>
                <w:noProof/>
                <w:webHidden/>
              </w:rPr>
              <w:instrText xml:space="preserve"> PAGEREF _Toc498415326 \h </w:instrText>
            </w:r>
            <w:r w:rsidR="00205033">
              <w:rPr>
                <w:noProof/>
                <w:webHidden/>
              </w:rPr>
            </w:r>
            <w:r w:rsidR="00205033">
              <w:rPr>
                <w:noProof/>
                <w:webHidden/>
              </w:rPr>
              <w:fldChar w:fldCharType="separate"/>
            </w:r>
            <w:r w:rsidR="00205033">
              <w:rPr>
                <w:noProof/>
                <w:webHidden/>
              </w:rPr>
              <w:t>268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7" w:history="1">
            <w:r w:rsidR="00205033" w:rsidRPr="00217BAB">
              <w:rPr>
                <w:rStyle w:val="a6"/>
                <w:noProof/>
              </w:rPr>
              <w:t>2.6.10</w:t>
            </w:r>
            <w:r w:rsidR="00205033" w:rsidRPr="00217BAB">
              <w:rPr>
                <w:rStyle w:val="a6"/>
                <w:rFonts w:hint="eastAsia"/>
                <w:noProof/>
              </w:rPr>
              <w:t xml:space="preserve"> </w:t>
            </w:r>
            <w:r w:rsidR="00205033" w:rsidRPr="00217BAB">
              <w:rPr>
                <w:rStyle w:val="a6"/>
                <w:rFonts w:hint="eastAsia"/>
                <w:noProof/>
              </w:rPr>
              <w:t>随机评分</w:t>
            </w:r>
            <w:r w:rsidR="00205033">
              <w:rPr>
                <w:noProof/>
                <w:webHidden/>
              </w:rPr>
              <w:tab/>
            </w:r>
            <w:r w:rsidR="00205033">
              <w:rPr>
                <w:noProof/>
                <w:webHidden/>
              </w:rPr>
              <w:fldChar w:fldCharType="begin"/>
            </w:r>
            <w:r w:rsidR="00205033">
              <w:rPr>
                <w:noProof/>
                <w:webHidden/>
              </w:rPr>
              <w:instrText xml:space="preserve"> PAGEREF _Toc498415327 \h </w:instrText>
            </w:r>
            <w:r w:rsidR="00205033">
              <w:rPr>
                <w:noProof/>
                <w:webHidden/>
              </w:rPr>
            </w:r>
            <w:r w:rsidR="00205033">
              <w:rPr>
                <w:noProof/>
                <w:webHidden/>
              </w:rPr>
              <w:fldChar w:fldCharType="separate"/>
            </w:r>
            <w:r w:rsidR="00205033">
              <w:rPr>
                <w:noProof/>
                <w:webHidden/>
              </w:rPr>
              <w:t>270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8" w:history="1">
            <w:r w:rsidR="00205033" w:rsidRPr="00217BAB">
              <w:rPr>
                <w:rStyle w:val="a6"/>
                <w:noProof/>
              </w:rPr>
              <w:t>2.6.11</w:t>
            </w:r>
            <w:r w:rsidR="00205033" w:rsidRPr="00217BAB">
              <w:rPr>
                <w:rStyle w:val="a6"/>
                <w:rFonts w:hint="eastAsia"/>
                <w:noProof/>
              </w:rPr>
              <w:t xml:space="preserve"> </w:t>
            </w:r>
            <w:r w:rsidR="00205033" w:rsidRPr="00217BAB">
              <w:rPr>
                <w:rStyle w:val="a6"/>
                <w:rFonts w:hint="eastAsia"/>
                <w:noProof/>
              </w:rPr>
              <w:t>越近越好</w:t>
            </w:r>
            <w:r w:rsidR="00205033">
              <w:rPr>
                <w:noProof/>
                <w:webHidden/>
              </w:rPr>
              <w:tab/>
            </w:r>
            <w:r w:rsidR="00205033">
              <w:rPr>
                <w:noProof/>
                <w:webHidden/>
              </w:rPr>
              <w:fldChar w:fldCharType="begin"/>
            </w:r>
            <w:r w:rsidR="00205033">
              <w:rPr>
                <w:noProof/>
                <w:webHidden/>
              </w:rPr>
              <w:instrText xml:space="preserve"> PAGEREF _Toc498415328 \h </w:instrText>
            </w:r>
            <w:r w:rsidR="00205033">
              <w:rPr>
                <w:noProof/>
                <w:webHidden/>
              </w:rPr>
            </w:r>
            <w:r w:rsidR="00205033">
              <w:rPr>
                <w:noProof/>
                <w:webHidden/>
              </w:rPr>
              <w:fldChar w:fldCharType="separate"/>
            </w:r>
            <w:r w:rsidR="00205033">
              <w:rPr>
                <w:noProof/>
                <w:webHidden/>
              </w:rPr>
              <w:t>271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29" w:history="1">
            <w:r w:rsidR="00205033" w:rsidRPr="00217BAB">
              <w:rPr>
                <w:rStyle w:val="a6"/>
                <w:noProof/>
              </w:rPr>
              <w:t>2.6.12</w:t>
            </w:r>
            <w:r w:rsidR="00205033" w:rsidRPr="00217BAB">
              <w:rPr>
                <w:rStyle w:val="a6"/>
                <w:rFonts w:hint="eastAsia"/>
                <w:noProof/>
              </w:rPr>
              <w:t xml:space="preserve"> </w:t>
            </w:r>
            <w:r w:rsidR="00205033" w:rsidRPr="00217BAB">
              <w:rPr>
                <w:rStyle w:val="a6"/>
                <w:rFonts w:hint="eastAsia"/>
                <w:noProof/>
              </w:rPr>
              <w:t>理解</w:t>
            </w:r>
            <w:r w:rsidR="00205033" w:rsidRPr="00217BAB">
              <w:rPr>
                <w:rStyle w:val="a6"/>
                <w:noProof/>
              </w:rPr>
              <w:t xml:space="preserve"> price </w:t>
            </w:r>
            <w:r w:rsidR="00205033" w:rsidRPr="00217BAB">
              <w:rPr>
                <w:rStyle w:val="a6"/>
                <w:rFonts w:hint="eastAsia"/>
                <w:noProof/>
              </w:rPr>
              <w:t>价格语句</w:t>
            </w:r>
            <w:r w:rsidR="00205033">
              <w:rPr>
                <w:noProof/>
                <w:webHidden/>
              </w:rPr>
              <w:tab/>
            </w:r>
            <w:r w:rsidR="00205033">
              <w:rPr>
                <w:noProof/>
                <w:webHidden/>
              </w:rPr>
              <w:fldChar w:fldCharType="begin"/>
            </w:r>
            <w:r w:rsidR="00205033">
              <w:rPr>
                <w:noProof/>
                <w:webHidden/>
              </w:rPr>
              <w:instrText xml:space="preserve"> PAGEREF _Toc498415329 \h </w:instrText>
            </w:r>
            <w:r w:rsidR="00205033">
              <w:rPr>
                <w:noProof/>
                <w:webHidden/>
              </w:rPr>
            </w:r>
            <w:r w:rsidR="00205033">
              <w:rPr>
                <w:noProof/>
                <w:webHidden/>
              </w:rPr>
              <w:fldChar w:fldCharType="separate"/>
            </w:r>
            <w:r w:rsidR="00205033">
              <w:rPr>
                <w:noProof/>
                <w:webHidden/>
              </w:rPr>
              <w:t>274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30" w:history="1">
            <w:r w:rsidR="00205033" w:rsidRPr="00217BAB">
              <w:rPr>
                <w:rStyle w:val="a6"/>
                <w:noProof/>
              </w:rPr>
              <w:t>2.6.13</w:t>
            </w:r>
            <w:r w:rsidR="00205033" w:rsidRPr="00217BAB">
              <w:rPr>
                <w:rStyle w:val="a6"/>
                <w:rFonts w:hint="eastAsia"/>
                <w:noProof/>
              </w:rPr>
              <w:t xml:space="preserve"> </w:t>
            </w:r>
            <w:r w:rsidR="00205033" w:rsidRPr="00217BAB">
              <w:rPr>
                <w:rStyle w:val="a6"/>
                <w:rFonts w:hint="eastAsia"/>
                <w:noProof/>
              </w:rPr>
              <w:t>脚本评分</w:t>
            </w:r>
            <w:r w:rsidR="00205033">
              <w:rPr>
                <w:noProof/>
                <w:webHidden/>
              </w:rPr>
              <w:tab/>
            </w:r>
            <w:r w:rsidR="00205033">
              <w:rPr>
                <w:noProof/>
                <w:webHidden/>
              </w:rPr>
              <w:fldChar w:fldCharType="begin"/>
            </w:r>
            <w:r w:rsidR="00205033">
              <w:rPr>
                <w:noProof/>
                <w:webHidden/>
              </w:rPr>
              <w:instrText xml:space="preserve"> PAGEREF _Toc498415330 \h </w:instrText>
            </w:r>
            <w:r w:rsidR="00205033">
              <w:rPr>
                <w:noProof/>
                <w:webHidden/>
              </w:rPr>
            </w:r>
            <w:r w:rsidR="00205033">
              <w:rPr>
                <w:noProof/>
                <w:webHidden/>
              </w:rPr>
              <w:fldChar w:fldCharType="separate"/>
            </w:r>
            <w:r w:rsidR="00205033">
              <w:rPr>
                <w:noProof/>
                <w:webHidden/>
              </w:rPr>
              <w:t>274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31" w:history="1">
            <w:r w:rsidR="00205033" w:rsidRPr="00217BAB">
              <w:rPr>
                <w:rStyle w:val="a6"/>
                <w:noProof/>
              </w:rPr>
              <w:t>2.6.14</w:t>
            </w:r>
            <w:r w:rsidR="00205033" w:rsidRPr="00217BAB">
              <w:rPr>
                <w:rStyle w:val="a6"/>
                <w:rFonts w:hint="eastAsia"/>
                <w:noProof/>
              </w:rPr>
              <w:t xml:space="preserve"> </w:t>
            </w:r>
            <w:r w:rsidR="00205033" w:rsidRPr="00217BAB">
              <w:rPr>
                <w:rStyle w:val="a6"/>
                <w:rFonts w:hint="eastAsia"/>
                <w:noProof/>
              </w:rPr>
              <w:t>可插拔的相似度算法</w:t>
            </w:r>
            <w:r w:rsidR="00205033">
              <w:rPr>
                <w:noProof/>
                <w:webHidden/>
              </w:rPr>
              <w:tab/>
            </w:r>
            <w:r w:rsidR="00205033">
              <w:rPr>
                <w:noProof/>
                <w:webHidden/>
              </w:rPr>
              <w:fldChar w:fldCharType="begin"/>
            </w:r>
            <w:r w:rsidR="00205033">
              <w:rPr>
                <w:noProof/>
                <w:webHidden/>
              </w:rPr>
              <w:instrText xml:space="preserve"> PAGEREF _Toc498415331 \h </w:instrText>
            </w:r>
            <w:r w:rsidR="00205033">
              <w:rPr>
                <w:noProof/>
                <w:webHidden/>
              </w:rPr>
            </w:r>
            <w:r w:rsidR="00205033">
              <w:rPr>
                <w:noProof/>
                <w:webHidden/>
              </w:rPr>
              <w:fldChar w:fldCharType="separate"/>
            </w:r>
            <w:r w:rsidR="00205033">
              <w:rPr>
                <w:noProof/>
                <w:webHidden/>
              </w:rPr>
              <w:t>276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32" w:history="1">
            <w:r w:rsidR="00205033" w:rsidRPr="00217BAB">
              <w:rPr>
                <w:rStyle w:val="a6"/>
                <w:noProof/>
              </w:rPr>
              <w:t>2.6.15</w:t>
            </w:r>
            <w:r w:rsidR="00205033" w:rsidRPr="00217BAB">
              <w:rPr>
                <w:rStyle w:val="a6"/>
                <w:rFonts w:hint="eastAsia"/>
                <w:noProof/>
              </w:rPr>
              <w:t xml:space="preserve"> </w:t>
            </w:r>
            <w:r w:rsidR="00205033" w:rsidRPr="00217BAB">
              <w:rPr>
                <w:rStyle w:val="a6"/>
                <w:rFonts w:hint="eastAsia"/>
                <w:noProof/>
              </w:rPr>
              <w:t>更改相似度</w:t>
            </w:r>
            <w:r w:rsidR="00205033">
              <w:rPr>
                <w:noProof/>
                <w:webHidden/>
              </w:rPr>
              <w:tab/>
            </w:r>
            <w:r w:rsidR="00205033">
              <w:rPr>
                <w:noProof/>
                <w:webHidden/>
              </w:rPr>
              <w:fldChar w:fldCharType="begin"/>
            </w:r>
            <w:r w:rsidR="00205033">
              <w:rPr>
                <w:noProof/>
                <w:webHidden/>
              </w:rPr>
              <w:instrText xml:space="preserve"> PAGEREF _Toc498415332 \h </w:instrText>
            </w:r>
            <w:r w:rsidR="00205033">
              <w:rPr>
                <w:noProof/>
                <w:webHidden/>
              </w:rPr>
            </w:r>
            <w:r w:rsidR="00205033">
              <w:rPr>
                <w:noProof/>
                <w:webHidden/>
              </w:rPr>
              <w:fldChar w:fldCharType="separate"/>
            </w:r>
            <w:r w:rsidR="00205033">
              <w:rPr>
                <w:noProof/>
                <w:webHidden/>
              </w:rPr>
              <w:t>278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33" w:history="1">
            <w:r w:rsidR="00205033" w:rsidRPr="00217BAB">
              <w:rPr>
                <w:rStyle w:val="a6"/>
                <w:noProof/>
              </w:rPr>
              <w:t>2.6.16</w:t>
            </w:r>
            <w:r w:rsidR="00205033" w:rsidRPr="00217BAB">
              <w:rPr>
                <w:rStyle w:val="a6"/>
                <w:rFonts w:hint="eastAsia"/>
                <w:noProof/>
              </w:rPr>
              <w:t xml:space="preserve"> </w:t>
            </w:r>
            <w:r w:rsidR="00205033" w:rsidRPr="00217BAB">
              <w:rPr>
                <w:rStyle w:val="a6"/>
                <w:rFonts w:hint="eastAsia"/>
                <w:noProof/>
              </w:rPr>
              <w:t>调试相关度是最后</w:t>
            </w:r>
            <w:r w:rsidR="00205033" w:rsidRPr="00217BAB">
              <w:rPr>
                <w:rStyle w:val="a6"/>
                <w:noProof/>
              </w:rPr>
              <w:t xml:space="preserve"> 10% </w:t>
            </w:r>
            <w:r w:rsidR="00205033" w:rsidRPr="00217BAB">
              <w:rPr>
                <w:rStyle w:val="a6"/>
                <w:rFonts w:hint="eastAsia"/>
                <w:noProof/>
              </w:rPr>
              <w:t>要做的事情</w:t>
            </w:r>
            <w:r w:rsidR="00205033">
              <w:rPr>
                <w:noProof/>
                <w:webHidden/>
              </w:rPr>
              <w:tab/>
            </w:r>
            <w:r w:rsidR="00205033">
              <w:rPr>
                <w:noProof/>
                <w:webHidden/>
              </w:rPr>
              <w:fldChar w:fldCharType="begin"/>
            </w:r>
            <w:r w:rsidR="00205033">
              <w:rPr>
                <w:noProof/>
                <w:webHidden/>
              </w:rPr>
              <w:instrText xml:space="preserve"> PAGEREF _Toc498415333 \h </w:instrText>
            </w:r>
            <w:r w:rsidR="00205033">
              <w:rPr>
                <w:noProof/>
                <w:webHidden/>
              </w:rPr>
            </w:r>
            <w:r w:rsidR="00205033">
              <w:rPr>
                <w:noProof/>
                <w:webHidden/>
              </w:rPr>
              <w:fldChar w:fldCharType="separate"/>
            </w:r>
            <w:r w:rsidR="00205033">
              <w:rPr>
                <w:noProof/>
                <w:webHidden/>
              </w:rPr>
              <w:t>280</w:t>
            </w:r>
            <w:r w:rsidR="00205033">
              <w:rPr>
                <w:noProof/>
                <w:webHidden/>
              </w:rPr>
              <w:fldChar w:fldCharType="end"/>
            </w:r>
          </w:hyperlink>
        </w:p>
        <w:p w:rsidR="00205033" w:rsidRDefault="00576C2A">
          <w:pPr>
            <w:pStyle w:val="11"/>
            <w:tabs>
              <w:tab w:val="right" w:leader="dot" w:pos="10456"/>
            </w:tabs>
            <w:rPr>
              <w:rFonts w:asciiTheme="minorHAnsi" w:eastAsiaTheme="minorEastAsia" w:hAnsiTheme="minorHAnsi" w:cstheme="minorBidi"/>
              <w:noProof/>
              <w:sz w:val="21"/>
            </w:rPr>
          </w:pPr>
          <w:hyperlink w:anchor="_Toc498415334" w:history="1">
            <w:r w:rsidR="00205033" w:rsidRPr="00217BAB">
              <w:rPr>
                <w:rStyle w:val="a6"/>
                <w:rFonts w:hint="eastAsia"/>
                <w:noProof/>
                <w:kern w:val="36"/>
              </w:rPr>
              <w:t>第</w:t>
            </w:r>
            <w:r w:rsidR="00205033" w:rsidRPr="00217BAB">
              <w:rPr>
                <w:rStyle w:val="a6"/>
                <w:rFonts w:hint="eastAsia"/>
                <w:noProof/>
                <w:kern w:val="36"/>
              </w:rPr>
              <w:t>3</w:t>
            </w:r>
            <w:r w:rsidR="00205033" w:rsidRPr="00217BAB">
              <w:rPr>
                <w:rStyle w:val="a6"/>
                <w:rFonts w:hint="eastAsia"/>
                <w:noProof/>
                <w:kern w:val="36"/>
              </w:rPr>
              <w:t>章</w:t>
            </w:r>
            <w:r w:rsidR="00205033" w:rsidRPr="00217BAB">
              <w:rPr>
                <w:rStyle w:val="a6"/>
                <w:rFonts w:hint="eastAsia"/>
                <w:noProof/>
              </w:rPr>
              <w:t xml:space="preserve"> </w:t>
            </w:r>
            <w:r w:rsidR="00205033" w:rsidRPr="00217BAB">
              <w:rPr>
                <w:rStyle w:val="a6"/>
                <w:rFonts w:hint="eastAsia"/>
                <w:noProof/>
              </w:rPr>
              <w:t>处理人类语言</w:t>
            </w:r>
            <w:r w:rsidR="00205033">
              <w:rPr>
                <w:noProof/>
                <w:webHidden/>
              </w:rPr>
              <w:tab/>
            </w:r>
            <w:r w:rsidR="00205033">
              <w:rPr>
                <w:noProof/>
                <w:webHidden/>
              </w:rPr>
              <w:fldChar w:fldCharType="begin"/>
            </w:r>
            <w:r w:rsidR="00205033">
              <w:rPr>
                <w:noProof/>
                <w:webHidden/>
              </w:rPr>
              <w:instrText xml:space="preserve"> PAGEREF _Toc498415334 \h </w:instrText>
            </w:r>
            <w:r w:rsidR="00205033">
              <w:rPr>
                <w:noProof/>
                <w:webHidden/>
              </w:rPr>
            </w:r>
            <w:r w:rsidR="00205033">
              <w:rPr>
                <w:noProof/>
                <w:webHidden/>
              </w:rPr>
              <w:fldChar w:fldCharType="separate"/>
            </w:r>
            <w:r w:rsidR="00205033">
              <w:rPr>
                <w:noProof/>
                <w:webHidden/>
              </w:rPr>
              <w:t>280</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35" w:history="1">
            <w:r w:rsidR="00205033" w:rsidRPr="00217BAB">
              <w:rPr>
                <w:rStyle w:val="a6"/>
                <w:noProof/>
                <w:kern w:val="0"/>
              </w:rPr>
              <w:t>3.1</w:t>
            </w:r>
            <w:r w:rsidR="00205033" w:rsidRPr="00217BAB">
              <w:rPr>
                <w:rStyle w:val="a6"/>
                <w:rFonts w:hint="eastAsia"/>
                <w:noProof/>
              </w:rPr>
              <w:t xml:space="preserve"> </w:t>
            </w:r>
            <w:r w:rsidR="00205033" w:rsidRPr="00217BAB">
              <w:rPr>
                <w:rStyle w:val="a6"/>
                <w:rFonts w:hint="eastAsia"/>
                <w:noProof/>
              </w:rPr>
              <w:t>开始处理各种语言</w:t>
            </w:r>
            <w:r w:rsidR="00205033">
              <w:rPr>
                <w:noProof/>
                <w:webHidden/>
              </w:rPr>
              <w:tab/>
            </w:r>
            <w:r w:rsidR="00205033">
              <w:rPr>
                <w:noProof/>
                <w:webHidden/>
              </w:rPr>
              <w:fldChar w:fldCharType="begin"/>
            </w:r>
            <w:r w:rsidR="00205033">
              <w:rPr>
                <w:noProof/>
                <w:webHidden/>
              </w:rPr>
              <w:instrText xml:space="preserve"> PAGEREF _Toc498415335 \h </w:instrText>
            </w:r>
            <w:r w:rsidR="00205033">
              <w:rPr>
                <w:noProof/>
                <w:webHidden/>
              </w:rPr>
            </w:r>
            <w:r w:rsidR="00205033">
              <w:rPr>
                <w:noProof/>
                <w:webHidden/>
              </w:rPr>
              <w:fldChar w:fldCharType="separate"/>
            </w:r>
            <w:r w:rsidR="00205033">
              <w:rPr>
                <w:noProof/>
                <w:webHidden/>
              </w:rPr>
              <w:t>281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36" w:history="1">
            <w:r w:rsidR="00205033" w:rsidRPr="00217BAB">
              <w:rPr>
                <w:rStyle w:val="a6"/>
                <w:noProof/>
              </w:rPr>
              <w:t>3.1.1</w:t>
            </w:r>
            <w:r w:rsidR="00205033" w:rsidRPr="00217BAB">
              <w:rPr>
                <w:rStyle w:val="a6"/>
                <w:rFonts w:hint="eastAsia"/>
                <w:noProof/>
              </w:rPr>
              <w:t xml:space="preserve"> </w:t>
            </w:r>
            <w:r w:rsidR="00205033" w:rsidRPr="00217BAB">
              <w:rPr>
                <w:rStyle w:val="a6"/>
                <w:rFonts w:hint="eastAsia"/>
                <w:noProof/>
              </w:rPr>
              <w:t>使用语言分析器</w:t>
            </w:r>
            <w:r w:rsidR="00205033">
              <w:rPr>
                <w:noProof/>
                <w:webHidden/>
              </w:rPr>
              <w:tab/>
            </w:r>
            <w:r w:rsidR="00205033">
              <w:rPr>
                <w:noProof/>
                <w:webHidden/>
              </w:rPr>
              <w:fldChar w:fldCharType="begin"/>
            </w:r>
            <w:r w:rsidR="00205033">
              <w:rPr>
                <w:noProof/>
                <w:webHidden/>
              </w:rPr>
              <w:instrText xml:space="preserve"> PAGEREF _Toc498415336 \h </w:instrText>
            </w:r>
            <w:r w:rsidR="00205033">
              <w:rPr>
                <w:noProof/>
                <w:webHidden/>
              </w:rPr>
            </w:r>
            <w:r w:rsidR="00205033">
              <w:rPr>
                <w:noProof/>
                <w:webHidden/>
              </w:rPr>
              <w:fldChar w:fldCharType="separate"/>
            </w:r>
            <w:r w:rsidR="00205033">
              <w:rPr>
                <w:noProof/>
                <w:webHidden/>
              </w:rPr>
              <w:t>282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37" w:history="1">
            <w:r w:rsidR="00205033" w:rsidRPr="00217BAB">
              <w:rPr>
                <w:rStyle w:val="a6"/>
                <w:noProof/>
              </w:rPr>
              <w:t>3.1.2</w:t>
            </w:r>
            <w:r w:rsidR="00205033" w:rsidRPr="00217BAB">
              <w:rPr>
                <w:rStyle w:val="a6"/>
                <w:rFonts w:hint="eastAsia"/>
                <w:noProof/>
              </w:rPr>
              <w:t xml:space="preserve"> </w:t>
            </w:r>
            <w:r w:rsidR="00205033" w:rsidRPr="00217BAB">
              <w:rPr>
                <w:rStyle w:val="a6"/>
                <w:rFonts w:hint="eastAsia"/>
                <w:noProof/>
              </w:rPr>
              <w:t>配置语言分析器</w:t>
            </w:r>
            <w:r w:rsidR="00205033">
              <w:rPr>
                <w:noProof/>
                <w:webHidden/>
              </w:rPr>
              <w:tab/>
            </w:r>
            <w:r w:rsidR="00205033">
              <w:rPr>
                <w:noProof/>
                <w:webHidden/>
              </w:rPr>
              <w:fldChar w:fldCharType="begin"/>
            </w:r>
            <w:r w:rsidR="00205033">
              <w:rPr>
                <w:noProof/>
                <w:webHidden/>
              </w:rPr>
              <w:instrText xml:space="preserve"> PAGEREF _Toc498415337 \h </w:instrText>
            </w:r>
            <w:r w:rsidR="00205033">
              <w:rPr>
                <w:noProof/>
                <w:webHidden/>
              </w:rPr>
            </w:r>
            <w:r w:rsidR="00205033">
              <w:rPr>
                <w:noProof/>
                <w:webHidden/>
              </w:rPr>
              <w:fldChar w:fldCharType="separate"/>
            </w:r>
            <w:r w:rsidR="00205033">
              <w:rPr>
                <w:noProof/>
                <w:webHidden/>
              </w:rPr>
              <w:t>284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38" w:history="1">
            <w:r w:rsidR="00205033" w:rsidRPr="00217BAB">
              <w:rPr>
                <w:rStyle w:val="a6"/>
                <w:noProof/>
              </w:rPr>
              <w:t>3.1.3</w:t>
            </w:r>
            <w:r w:rsidR="00205033" w:rsidRPr="00217BAB">
              <w:rPr>
                <w:rStyle w:val="a6"/>
                <w:rFonts w:hint="eastAsia"/>
                <w:noProof/>
              </w:rPr>
              <w:t xml:space="preserve"> </w:t>
            </w:r>
            <w:r w:rsidR="00205033" w:rsidRPr="00217BAB">
              <w:rPr>
                <w:rStyle w:val="a6"/>
                <w:rFonts w:hint="eastAsia"/>
                <w:noProof/>
              </w:rPr>
              <w:t>混合语言的陷阱</w:t>
            </w:r>
            <w:r w:rsidR="00205033">
              <w:rPr>
                <w:noProof/>
                <w:webHidden/>
              </w:rPr>
              <w:tab/>
            </w:r>
            <w:r w:rsidR="00205033">
              <w:rPr>
                <w:noProof/>
                <w:webHidden/>
              </w:rPr>
              <w:fldChar w:fldCharType="begin"/>
            </w:r>
            <w:r w:rsidR="00205033">
              <w:rPr>
                <w:noProof/>
                <w:webHidden/>
              </w:rPr>
              <w:instrText xml:space="preserve"> PAGEREF _Toc498415338 \h </w:instrText>
            </w:r>
            <w:r w:rsidR="00205033">
              <w:rPr>
                <w:noProof/>
                <w:webHidden/>
              </w:rPr>
            </w:r>
            <w:r w:rsidR="00205033">
              <w:rPr>
                <w:noProof/>
                <w:webHidden/>
              </w:rPr>
              <w:fldChar w:fldCharType="separate"/>
            </w:r>
            <w:r w:rsidR="00205033">
              <w:rPr>
                <w:noProof/>
                <w:webHidden/>
              </w:rPr>
              <w:t>285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39" w:history="1">
            <w:r w:rsidR="00205033" w:rsidRPr="00217BAB">
              <w:rPr>
                <w:rStyle w:val="a6"/>
                <w:noProof/>
              </w:rPr>
              <w:t>3.1.4</w:t>
            </w:r>
            <w:r w:rsidR="00205033" w:rsidRPr="00217BAB">
              <w:rPr>
                <w:rStyle w:val="a6"/>
                <w:rFonts w:hint="eastAsia"/>
                <w:noProof/>
              </w:rPr>
              <w:t xml:space="preserve"> </w:t>
            </w:r>
            <w:r w:rsidR="00205033" w:rsidRPr="00217BAB">
              <w:rPr>
                <w:rStyle w:val="a6"/>
                <w:rFonts w:hint="eastAsia"/>
                <w:noProof/>
              </w:rPr>
              <w:t>每份文档一种语言</w:t>
            </w:r>
            <w:r w:rsidR="00205033">
              <w:rPr>
                <w:noProof/>
                <w:webHidden/>
              </w:rPr>
              <w:tab/>
            </w:r>
            <w:r w:rsidR="00205033">
              <w:rPr>
                <w:noProof/>
                <w:webHidden/>
              </w:rPr>
              <w:fldChar w:fldCharType="begin"/>
            </w:r>
            <w:r w:rsidR="00205033">
              <w:rPr>
                <w:noProof/>
                <w:webHidden/>
              </w:rPr>
              <w:instrText xml:space="preserve"> PAGEREF _Toc498415339 \h </w:instrText>
            </w:r>
            <w:r w:rsidR="00205033">
              <w:rPr>
                <w:noProof/>
                <w:webHidden/>
              </w:rPr>
            </w:r>
            <w:r w:rsidR="00205033">
              <w:rPr>
                <w:noProof/>
                <w:webHidden/>
              </w:rPr>
              <w:fldChar w:fldCharType="separate"/>
            </w:r>
            <w:r w:rsidR="00205033">
              <w:rPr>
                <w:noProof/>
                <w:webHidden/>
              </w:rPr>
              <w:t>287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40" w:history="1">
            <w:r w:rsidR="00205033" w:rsidRPr="00217BAB">
              <w:rPr>
                <w:rStyle w:val="a6"/>
                <w:noProof/>
              </w:rPr>
              <w:t>3.1.5</w:t>
            </w:r>
            <w:r w:rsidR="00205033" w:rsidRPr="00217BAB">
              <w:rPr>
                <w:rStyle w:val="a6"/>
                <w:rFonts w:hint="eastAsia"/>
                <w:noProof/>
              </w:rPr>
              <w:t xml:space="preserve"> </w:t>
            </w:r>
            <w:r w:rsidR="00205033" w:rsidRPr="00217BAB">
              <w:rPr>
                <w:rStyle w:val="a6"/>
                <w:rFonts w:hint="eastAsia"/>
                <w:noProof/>
              </w:rPr>
              <w:t>每个域一种语言</w:t>
            </w:r>
            <w:r w:rsidR="00205033">
              <w:rPr>
                <w:noProof/>
                <w:webHidden/>
              </w:rPr>
              <w:tab/>
            </w:r>
            <w:r w:rsidR="00205033">
              <w:rPr>
                <w:noProof/>
                <w:webHidden/>
              </w:rPr>
              <w:fldChar w:fldCharType="begin"/>
            </w:r>
            <w:r w:rsidR="00205033">
              <w:rPr>
                <w:noProof/>
                <w:webHidden/>
              </w:rPr>
              <w:instrText xml:space="preserve"> PAGEREF _Toc498415340 \h </w:instrText>
            </w:r>
            <w:r w:rsidR="00205033">
              <w:rPr>
                <w:noProof/>
                <w:webHidden/>
              </w:rPr>
            </w:r>
            <w:r w:rsidR="00205033">
              <w:rPr>
                <w:noProof/>
                <w:webHidden/>
              </w:rPr>
              <w:fldChar w:fldCharType="separate"/>
            </w:r>
            <w:r w:rsidR="00205033">
              <w:rPr>
                <w:noProof/>
                <w:webHidden/>
              </w:rPr>
              <w:t>289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41" w:history="1">
            <w:r w:rsidR="00205033" w:rsidRPr="00217BAB">
              <w:rPr>
                <w:rStyle w:val="a6"/>
                <w:noProof/>
              </w:rPr>
              <w:t>3.1.6</w:t>
            </w:r>
            <w:r w:rsidR="00205033" w:rsidRPr="00217BAB">
              <w:rPr>
                <w:rStyle w:val="a6"/>
                <w:rFonts w:hint="eastAsia"/>
                <w:noProof/>
              </w:rPr>
              <w:t xml:space="preserve"> </w:t>
            </w:r>
            <w:r w:rsidR="00205033" w:rsidRPr="00217BAB">
              <w:rPr>
                <w:rStyle w:val="a6"/>
                <w:rFonts w:hint="eastAsia"/>
                <w:noProof/>
              </w:rPr>
              <w:t>混合语言域</w:t>
            </w:r>
            <w:r w:rsidR="00205033">
              <w:rPr>
                <w:noProof/>
                <w:webHidden/>
              </w:rPr>
              <w:tab/>
            </w:r>
            <w:r w:rsidR="00205033">
              <w:rPr>
                <w:noProof/>
                <w:webHidden/>
              </w:rPr>
              <w:fldChar w:fldCharType="begin"/>
            </w:r>
            <w:r w:rsidR="00205033">
              <w:rPr>
                <w:noProof/>
                <w:webHidden/>
              </w:rPr>
              <w:instrText xml:space="preserve"> PAGEREF _Toc498415341 \h </w:instrText>
            </w:r>
            <w:r w:rsidR="00205033">
              <w:rPr>
                <w:noProof/>
                <w:webHidden/>
              </w:rPr>
            </w:r>
            <w:r w:rsidR="00205033">
              <w:rPr>
                <w:noProof/>
                <w:webHidden/>
              </w:rPr>
              <w:fldChar w:fldCharType="separate"/>
            </w:r>
            <w:r w:rsidR="00205033">
              <w:rPr>
                <w:noProof/>
                <w:webHidden/>
              </w:rPr>
              <w:t>291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42" w:history="1">
            <w:r w:rsidR="00205033" w:rsidRPr="00217BAB">
              <w:rPr>
                <w:rStyle w:val="a6"/>
                <w:noProof/>
                <w:kern w:val="0"/>
              </w:rPr>
              <w:t>3.2</w:t>
            </w:r>
            <w:r w:rsidR="00205033" w:rsidRPr="00217BAB">
              <w:rPr>
                <w:rStyle w:val="a6"/>
                <w:rFonts w:hint="eastAsia"/>
                <w:noProof/>
              </w:rPr>
              <w:t xml:space="preserve"> </w:t>
            </w:r>
            <w:r w:rsidR="00205033" w:rsidRPr="00217BAB">
              <w:rPr>
                <w:rStyle w:val="a6"/>
                <w:rFonts w:hint="eastAsia"/>
                <w:noProof/>
              </w:rPr>
              <w:t>词汇识别</w:t>
            </w:r>
            <w:r w:rsidR="00205033">
              <w:rPr>
                <w:noProof/>
                <w:webHidden/>
              </w:rPr>
              <w:tab/>
            </w:r>
            <w:r w:rsidR="00205033">
              <w:rPr>
                <w:noProof/>
                <w:webHidden/>
              </w:rPr>
              <w:fldChar w:fldCharType="begin"/>
            </w:r>
            <w:r w:rsidR="00205033">
              <w:rPr>
                <w:noProof/>
                <w:webHidden/>
              </w:rPr>
              <w:instrText xml:space="preserve"> PAGEREF _Toc498415342 \h </w:instrText>
            </w:r>
            <w:r w:rsidR="00205033">
              <w:rPr>
                <w:noProof/>
                <w:webHidden/>
              </w:rPr>
            </w:r>
            <w:r w:rsidR="00205033">
              <w:rPr>
                <w:noProof/>
                <w:webHidden/>
              </w:rPr>
              <w:fldChar w:fldCharType="separate"/>
            </w:r>
            <w:r w:rsidR="00205033">
              <w:rPr>
                <w:noProof/>
                <w:webHidden/>
              </w:rPr>
              <w:t>294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43" w:history="1">
            <w:r w:rsidR="00205033" w:rsidRPr="00217BAB">
              <w:rPr>
                <w:rStyle w:val="a6"/>
                <w:noProof/>
              </w:rPr>
              <w:t>3.2.1</w:t>
            </w:r>
            <w:r w:rsidR="00205033" w:rsidRPr="00217BAB">
              <w:rPr>
                <w:rStyle w:val="a6"/>
                <w:rFonts w:hint="eastAsia"/>
                <w:noProof/>
              </w:rPr>
              <w:t xml:space="preserve"> </w:t>
            </w:r>
            <w:r w:rsidR="00205033" w:rsidRPr="00217BAB">
              <w:rPr>
                <w:rStyle w:val="a6"/>
                <w:rFonts w:hint="eastAsia"/>
                <w:noProof/>
              </w:rPr>
              <w:t>标准分析器</w:t>
            </w:r>
            <w:r w:rsidR="00205033">
              <w:rPr>
                <w:noProof/>
                <w:webHidden/>
              </w:rPr>
              <w:tab/>
            </w:r>
            <w:r w:rsidR="00205033">
              <w:rPr>
                <w:noProof/>
                <w:webHidden/>
              </w:rPr>
              <w:fldChar w:fldCharType="begin"/>
            </w:r>
            <w:r w:rsidR="00205033">
              <w:rPr>
                <w:noProof/>
                <w:webHidden/>
              </w:rPr>
              <w:instrText xml:space="preserve"> PAGEREF _Toc498415343 \h </w:instrText>
            </w:r>
            <w:r w:rsidR="00205033">
              <w:rPr>
                <w:noProof/>
                <w:webHidden/>
              </w:rPr>
            </w:r>
            <w:r w:rsidR="00205033">
              <w:rPr>
                <w:noProof/>
                <w:webHidden/>
              </w:rPr>
              <w:fldChar w:fldCharType="separate"/>
            </w:r>
            <w:r w:rsidR="00205033">
              <w:rPr>
                <w:noProof/>
                <w:webHidden/>
              </w:rPr>
              <w:t>295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44" w:history="1">
            <w:r w:rsidR="00205033" w:rsidRPr="00217BAB">
              <w:rPr>
                <w:rStyle w:val="a6"/>
                <w:noProof/>
              </w:rPr>
              <w:t>3.2.2</w:t>
            </w:r>
            <w:r w:rsidR="00205033" w:rsidRPr="00217BAB">
              <w:rPr>
                <w:rStyle w:val="a6"/>
                <w:rFonts w:hint="eastAsia"/>
                <w:noProof/>
              </w:rPr>
              <w:t xml:space="preserve"> </w:t>
            </w:r>
            <w:r w:rsidR="00205033" w:rsidRPr="00217BAB">
              <w:rPr>
                <w:rStyle w:val="a6"/>
                <w:rFonts w:hint="eastAsia"/>
                <w:noProof/>
              </w:rPr>
              <w:t>标准分词器</w:t>
            </w:r>
            <w:r w:rsidR="00205033">
              <w:rPr>
                <w:noProof/>
                <w:webHidden/>
              </w:rPr>
              <w:tab/>
            </w:r>
            <w:r w:rsidR="00205033">
              <w:rPr>
                <w:noProof/>
                <w:webHidden/>
              </w:rPr>
              <w:fldChar w:fldCharType="begin"/>
            </w:r>
            <w:r w:rsidR="00205033">
              <w:rPr>
                <w:noProof/>
                <w:webHidden/>
              </w:rPr>
              <w:instrText xml:space="preserve"> PAGEREF _Toc498415344 \h </w:instrText>
            </w:r>
            <w:r w:rsidR="00205033">
              <w:rPr>
                <w:noProof/>
                <w:webHidden/>
              </w:rPr>
            </w:r>
            <w:r w:rsidR="00205033">
              <w:rPr>
                <w:noProof/>
                <w:webHidden/>
              </w:rPr>
              <w:fldChar w:fldCharType="separate"/>
            </w:r>
            <w:r w:rsidR="00205033">
              <w:rPr>
                <w:noProof/>
                <w:webHidden/>
              </w:rPr>
              <w:t>295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45" w:history="1">
            <w:r w:rsidR="00205033" w:rsidRPr="00217BAB">
              <w:rPr>
                <w:rStyle w:val="a6"/>
                <w:noProof/>
              </w:rPr>
              <w:t>3.2.3</w:t>
            </w:r>
            <w:r w:rsidR="00205033" w:rsidRPr="00217BAB">
              <w:rPr>
                <w:rStyle w:val="a6"/>
                <w:rFonts w:hint="eastAsia"/>
                <w:noProof/>
              </w:rPr>
              <w:t xml:space="preserve"> </w:t>
            </w:r>
            <w:r w:rsidR="00205033" w:rsidRPr="00217BAB">
              <w:rPr>
                <w:rStyle w:val="a6"/>
                <w:rFonts w:hint="eastAsia"/>
                <w:noProof/>
              </w:rPr>
              <w:t>安装</w:t>
            </w:r>
            <w:r w:rsidR="00205033" w:rsidRPr="00217BAB">
              <w:rPr>
                <w:rStyle w:val="a6"/>
                <w:noProof/>
              </w:rPr>
              <w:t xml:space="preserve"> ICU </w:t>
            </w:r>
            <w:r w:rsidR="00205033" w:rsidRPr="00217BAB">
              <w:rPr>
                <w:rStyle w:val="a6"/>
                <w:rFonts w:hint="eastAsia"/>
                <w:noProof/>
              </w:rPr>
              <w:t>插件</w:t>
            </w:r>
            <w:r w:rsidR="00205033">
              <w:rPr>
                <w:noProof/>
                <w:webHidden/>
              </w:rPr>
              <w:tab/>
            </w:r>
            <w:r w:rsidR="00205033">
              <w:rPr>
                <w:noProof/>
                <w:webHidden/>
              </w:rPr>
              <w:fldChar w:fldCharType="begin"/>
            </w:r>
            <w:r w:rsidR="00205033">
              <w:rPr>
                <w:noProof/>
                <w:webHidden/>
              </w:rPr>
              <w:instrText xml:space="preserve"> PAGEREF _Toc498415345 \h </w:instrText>
            </w:r>
            <w:r w:rsidR="00205033">
              <w:rPr>
                <w:noProof/>
                <w:webHidden/>
              </w:rPr>
            </w:r>
            <w:r w:rsidR="00205033">
              <w:rPr>
                <w:noProof/>
                <w:webHidden/>
              </w:rPr>
              <w:fldChar w:fldCharType="separate"/>
            </w:r>
            <w:r w:rsidR="00205033">
              <w:rPr>
                <w:noProof/>
                <w:webHidden/>
              </w:rPr>
              <w:t>296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46" w:history="1">
            <w:r w:rsidR="00205033" w:rsidRPr="00217BAB">
              <w:rPr>
                <w:rStyle w:val="a6"/>
                <w:noProof/>
              </w:rPr>
              <w:t>3.2.4 icu_</w:t>
            </w:r>
            <w:r w:rsidR="00205033" w:rsidRPr="00217BAB">
              <w:rPr>
                <w:rStyle w:val="a6"/>
                <w:rFonts w:hint="eastAsia"/>
                <w:noProof/>
              </w:rPr>
              <w:t>分词器</w:t>
            </w:r>
            <w:r w:rsidR="00205033">
              <w:rPr>
                <w:noProof/>
                <w:webHidden/>
              </w:rPr>
              <w:tab/>
            </w:r>
            <w:r w:rsidR="00205033">
              <w:rPr>
                <w:noProof/>
                <w:webHidden/>
              </w:rPr>
              <w:fldChar w:fldCharType="begin"/>
            </w:r>
            <w:r w:rsidR="00205033">
              <w:rPr>
                <w:noProof/>
                <w:webHidden/>
              </w:rPr>
              <w:instrText xml:space="preserve"> PAGEREF _Toc498415346 \h </w:instrText>
            </w:r>
            <w:r w:rsidR="00205033">
              <w:rPr>
                <w:noProof/>
                <w:webHidden/>
              </w:rPr>
            </w:r>
            <w:r w:rsidR="00205033">
              <w:rPr>
                <w:noProof/>
                <w:webHidden/>
              </w:rPr>
              <w:fldChar w:fldCharType="separate"/>
            </w:r>
            <w:r w:rsidR="00205033">
              <w:rPr>
                <w:noProof/>
                <w:webHidden/>
              </w:rPr>
              <w:t>297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47" w:history="1">
            <w:r w:rsidR="00205033" w:rsidRPr="00217BAB">
              <w:rPr>
                <w:rStyle w:val="a6"/>
                <w:noProof/>
              </w:rPr>
              <w:t>3.2.5</w:t>
            </w:r>
            <w:r w:rsidR="00205033" w:rsidRPr="00217BAB">
              <w:rPr>
                <w:rStyle w:val="a6"/>
                <w:rFonts w:hint="eastAsia"/>
                <w:noProof/>
              </w:rPr>
              <w:t xml:space="preserve"> </w:t>
            </w:r>
            <w:r w:rsidR="00205033" w:rsidRPr="00217BAB">
              <w:rPr>
                <w:rStyle w:val="a6"/>
                <w:rFonts w:hint="eastAsia"/>
                <w:noProof/>
              </w:rPr>
              <w:t>整理输入文本</w:t>
            </w:r>
            <w:r w:rsidR="00205033">
              <w:rPr>
                <w:noProof/>
                <w:webHidden/>
              </w:rPr>
              <w:tab/>
            </w:r>
            <w:r w:rsidR="00205033">
              <w:rPr>
                <w:noProof/>
                <w:webHidden/>
              </w:rPr>
              <w:fldChar w:fldCharType="begin"/>
            </w:r>
            <w:r w:rsidR="00205033">
              <w:rPr>
                <w:noProof/>
                <w:webHidden/>
              </w:rPr>
              <w:instrText xml:space="preserve"> PAGEREF _Toc498415347 \h </w:instrText>
            </w:r>
            <w:r w:rsidR="00205033">
              <w:rPr>
                <w:noProof/>
                <w:webHidden/>
              </w:rPr>
            </w:r>
            <w:r w:rsidR="00205033">
              <w:rPr>
                <w:noProof/>
                <w:webHidden/>
              </w:rPr>
              <w:fldChar w:fldCharType="separate"/>
            </w:r>
            <w:r w:rsidR="00205033">
              <w:rPr>
                <w:noProof/>
                <w:webHidden/>
              </w:rPr>
              <w:t>298</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48" w:history="1">
            <w:r w:rsidR="00205033" w:rsidRPr="00217BAB">
              <w:rPr>
                <w:rStyle w:val="a6"/>
                <w:noProof/>
              </w:rPr>
              <w:t>3.3</w:t>
            </w:r>
            <w:r w:rsidR="00205033" w:rsidRPr="00217BAB">
              <w:rPr>
                <w:rStyle w:val="a6"/>
                <w:rFonts w:hint="eastAsia"/>
                <w:noProof/>
              </w:rPr>
              <w:t xml:space="preserve"> </w:t>
            </w:r>
            <w:r w:rsidR="00205033" w:rsidRPr="00217BAB">
              <w:rPr>
                <w:rStyle w:val="a6"/>
                <w:rFonts w:hint="eastAsia"/>
                <w:noProof/>
              </w:rPr>
              <w:t>归一化词元</w:t>
            </w:r>
            <w:r w:rsidR="00205033">
              <w:rPr>
                <w:noProof/>
                <w:webHidden/>
              </w:rPr>
              <w:tab/>
            </w:r>
            <w:r w:rsidR="00205033">
              <w:rPr>
                <w:noProof/>
                <w:webHidden/>
              </w:rPr>
              <w:fldChar w:fldCharType="begin"/>
            </w:r>
            <w:r w:rsidR="00205033">
              <w:rPr>
                <w:noProof/>
                <w:webHidden/>
              </w:rPr>
              <w:instrText xml:space="preserve"> PAGEREF _Toc498415348 \h </w:instrText>
            </w:r>
            <w:r w:rsidR="00205033">
              <w:rPr>
                <w:noProof/>
                <w:webHidden/>
              </w:rPr>
            </w:r>
            <w:r w:rsidR="00205033">
              <w:rPr>
                <w:noProof/>
                <w:webHidden/>
              </w:rPr>
              <w:fldChar w:fldCharType="separate"/>
            </w:r>
            <w:r w:rsidR="00205033">
              <w:rPr>
                <w:noProof/>
                <w:webHidden/>
              </w:rPr>
              <w:t>301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49" w:history="1">
            <w:r w:rsidR="00205033" w:rsidRPr="00217BAB">
              <w:rPr>
                <w:rStyle w:val="a6"/>
                <w:noProof/>
              </w:rPr>
              <w:t>3.3.1</w:t>
            </w:r>
            <w:r w:rsidR="00205033" w:rsidRPr="00217BAB">
              <w:rPr>
                <w:rStyle w:val="a6"/>
                <w:rFonts w:hint="eastAsia"/>
                <w:noProof/>
              </w:rPr>
              <w:t xml:space="preserve"> </w:t>
            </w:r>
            <w:r w:rsidR="00205033" w:rsidRPr="00217BAB">
              <w:rPr>
                <w:rStyle w:val="a6"/>
                <w:rFonts w:hint="eastAsia"/>
                <w:noProof/>
              </w:rPr>
              <w:t>举个例子</w:t>
            </w:r>
            <w:r w:rsidR="00205033">
              <w:rPr>
                <w:noProof/>
                <w:webHidden/>
              </w:rPr>
              <w:tab/>
            </w:r>
            <w:r w:rsidR="00205033">
              <w:rPr>
                <w:noProof/>
                <w:webHidden/>
              </w:rPr>
              <w:fldChar w:fldCharType="begin"/>
            </w:r>
            <w:r w:rsidR="00205033">
              <w:rPr>
                <w:noProof/>
                <w:webHidden/>
              </w:rPr>
              <w:instrText xml:space="preserve"> PAGEREF _Toc498415349 \h </w:instrText>
            </w:r>
            <w:r w:rsidR="00205033">
              <w:rPr>
                <w:noProof/>
                <w:webHidden/>
              </w:rPr>
            </w:r>
            <w:r w:rsidR="00205033">
              <w:rPr>
                <w:noProof/>
                <w:webHidden/>
              </w:rPr>
              <w:fldChar w:fldCharType="separate"/>
            </w:r>
            <w:r w:rsidR="00205033">
              <w:rPr>
                <w:noProof/>
                <w:webHidden/>
              </w:rPr>
              <w:t>301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50" w:history="1">
            <w:r w:rsidR="00205033" w:rsidRPr="00217BAB">
              <w:rPr>
                <w:rStyle w:val="a6"/>
                <w:noProof/>
              </w:rPr>
              <w:t>3.3.2</w:t>
            </w:r>
            <w:r w:rsidR="00205033" w:rsidRPr="00217BAB">
              <w:rPr>
                <w:rStyle w:val="a6"/>
                <w:rFonts w:hint="eastAsia"/>
                <w:noProof/>
              </w:rPr>
              <w:t xml:space="preserve"> </w:t>
            </w:r>
            <w:r w:rsidR="00205033" w:rsidRPr="00217BAB">
              <w:rPr>
                <w:rStyle w:val="a6"/>
                <w:rFonts w:hint="eastAsia"/>
                <w:noProof/>
              </w:rPr>
              <w:t>如果有口音</w:t>
            </w:r>
            <w:r w:rsidR="00205033">
              <w:rPr>
                <w:noProof/>
                <w:webHidden/>
              </w:rPr>
              <w:tab/>
            </w:r>
            <w:r w:rsidR="00205033">
              <w:rPr>
                <w:noProof/>
                <w:webHidden/>
              </w:rPr>
              <w:fldChar w:fldCharType="begin"/>
            </w:r>
            <w:r w:rsidR="00205033">
              <w:rPr>
                <w:noProof/>
                <w:webHidden/>
              </w:rPr>
              <w:instrText xml:space="preserve"> PAGEREF _Toc498415350 \h </w:instrText>
            </w:r>
            <w:r w:rsidR="00205033">
              <w:rPr>
                <w:noProof/>
                <w:webHidden/>
              </w:rPr>
            </w:r>
            <w:r w:rsidR="00205033">
              <w:rPr>
                <w:noProof/>
                <w:webHidden/>
              </w:rPr>
              <w:fldChar w:fldCharType="separate"/>
            </w:r>
            <w:r w:rsidR="00205033">
              <w:rPr>
                <w:noProof/>
                <w:webHidden/>
              </w:rPr>
              <w:t>302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51" w:history="1">
            <w:r w:rsidR="00205033" w:rsidRPr="00217BAB">
              <w:rPr>
                <w:rStyle w:val="a6"/>
                <w:noProof/>
              </w:rPr>
              <w:t>3.3.3 Unicode</w:t>
            </w:r>
            <w:r w:rsidR="00205033" w:rsidRPr="00217BAB">
              <w:rPr>
                <w:rStyle w:val="a6"/>
                <w:rFonts w:hint="eastAsia"/>
                <w:noProof/>
              </w:rPr>
              <w:t>的世界</w:t>
            </w:r>
            <w:r w:rsidR="00205033">
              <w:rPr>
                <w:noProof/>
                <w:webHidden/>
              </w:rPr>
              <w:tab/>
            </w:r>
            <w:r w:rsidR="00205033">
              <w:rPr>
                <w:noProof/>
                <w:webHidden/>
              </w:rPr>
              <w:fldChar w:fldCharType="begin"/>
            </w:r>
            <w:r w:rsidR="00205033">
              <w:rPr>
                <w:noProof/>
                <w:webHidden/>
              </w:rPr>
              <w:instrText xml:space="preserve"> PAGEREF _Toc498415351 \h </w:instrText>
            </w:r>
            <w:r w:rsidR="00205033">
              <w:rPr>
                <w:noProof/>
                <w:webHidden/>
              </w:rPr>
            </w:r>
            <w:r w:rsidR="00205033">
              <w:rPr>
                <w:noProof/>
                <w:webHidden/>
              </w:rPr>
              <w:fldChar w:fldCharType="separate"/>
            </w:r>
            <w:r w:rsidR="00205033">
              <w:rPr>
                <w:noProof/>
                <w:webHidden/>
              </w:rPr>
              <w:t>306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52" w:history="1">
            <w:r w:rsidR="00205033" w:rsidRPr="00217BAB">
              <w:rPr>
                <w:rStyle w:val="a6"/>
                <w:noProof/>
              </w:rPr>
              <w:t xml:space="preserve">3.3.4 Unicode </w:t>
            </w:r>
            <w:r w:rsidR="00205033" w:rsidRPr="00217BAB">
              <w:rPr>
                <w:rStyle w:val="a6"/>
                <w:rFonts w:hint="eastAsia"/>
                <w:noProof/>
              </w:rPr>
              <w:t>大小写折叠</w:t>
            </w:r>
            <w:r w:rsidR="00205033">
              <w:rPr>
                <w:noProof/>
                <w:webHidden/>
              </w:rPr>
              <w:tab/>
            </w:r>
            <w:r w:rsidR="00205033">
              <w:rPr>
                <w:noProof/>
                <w:webHidden/>
              </w:rPr>
              <w:fldChar w:fldCharType="begin"/>
            </w:r>
            <w:r w:rsidR="00205033">
              <w:rPr>
                <w:noProof/>
                <w:webHidden/>
              </w:rPr>
              <w:instrText xml:space="preserve"> PAGEREF _Toc498415352 \h </w:instrText>
            </w:r>
            <w:r w:rsidR="00205033">
              <w:rPr>
                <w:noProof/>
                <w:webHidden/>
              </w:rPr>
            </w:r>
            <w:r w:rsidR="00205033">
              <w:rPr>
                <w:noProof/>
                <w:webHidden/>
              </w:rPr>
              <w:fldChar w:fldCharType="separate"/>
            </w:r>
            <w:r w:rsidR="00205033">
              <w:rPr>
                <w:noProof/>
                <w:webHidden/>
              </w:rPr>
              <w:t>307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53" w:history="1">
            <w:r w:rsidR="00205033" w:rsidRPr="00217BAB">
              <w:rPr>
                <w:rStyle w:val="a6"/>
                <w:noProof/>
              </w:rPr>
              <w:t xml:space="preserve">3.3.5 Unicode </w:t>
            </w:r>
            <w:r w:rsidR="00205033" w:rsidRPr="00217BAB">
              <w:rPr>
                <w:rStyle w:val="a6"/>
                <w:rFonts w:hint="eastAsia"/>
                <w:noProof/>
              </w:rPr>
              <w:t>字符折叠</w:t>
            </w:r>
            <w:r w:rsidR="00205033">
              <w:rPr>
                <w:noProof/>
                <w:webHidden/>
              </w:rPr>
              <w:tab/>
            </w:r>
            <w:r w:rsidR="00205033">
              <w:rPr>
                <w:noProof/>
                <w:webHidden/>
              </w:rPr>
              <w:fldChar w:fldCharType="begin"/>
            </w:r>
            <w:r w:rsidR="00205033">
              <w:rPr>
                <w:noProof/>
                <w:webHidden/>
              </w:rPr>
              <w:instrText xml:space="preserve"> PAGEREF _Toc498415353 \h </w:instrText>
            </w:r>
            <w:r w:rsidR="00205033">
              <w:rPr>
                <w:noProof/>
                <w:webHidden/>
              </w:rPr>
            </w:r>
            <w:r w:rsidR="00205033">
              <w:rPr>
                <w:noProof/>
                <w:webHidden/>
              </w:rPr>
              <w:fldChar w:fldCharType="separate"/>
            </w:r>
            <w:r w:rsidR="00205033">
              <w:rPr>
                <w:noProof/>
                <w:webHidden/>
              </w:rPr>
              <w:t>309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54" w:history="1">
            <w:r w:rsidR="00205033" w:rsidRPr="00217BAB">
              <w:rPr>
                <w:rStyle w:val="a6"/>
                <w:noProof/>
              </w:rPr>
              <w:t>3.3.6</w:t>
            </w:r>
            <w:r w:rsidR="00205033" w:rsidRPr="00217BAB">
              <w:rPr>
                <w:rStyle w:val="a6"/>
                <w:rFonts w:hint="eastAsia"/>
                <w:noProof/>
              </w:rPr>
              <w:t xml:space="preserve"> </w:t>
            </w:r>
            <w:r w:rsidR="00205033" w:rsidRPr="00217BAB">
              <w:rPr>
                <w:rStyle w:val="a6"/>
                <w:rFonts w:hint="eastAsia"/>
                <w:noProof/>
              </w:rPr>
              <w:t>排序和整理</w:t>
            </w:r>
            <w:r w:rsidR="00205033">
              <w:rPr>
                <w:noProof/>
                <w:webHidden/>
              </w:rPr>
              <w:tab/>
            </w:r>
            <w:r w:rsidR="00205033">
              <w:rPr>
                <w:noProof/>
                <w:webHidden/>
              </w:rPr>
              <w:fldChar w:fldCharType="begin"/>
            </w:r>
            <w:r w:rsidR="00205033">
              <w:rPr>
                <w:noProof/>
                <w:webHidden/>
              </w:rPr>
              <w:instrText xml:space="preserve"> PAGEREF _Toc498415354 \h </w:instrText>
            </w:r>
            <w:r w:rsidR="00205033">
              <w:rPr>
                <w:noProof/>
                <w:webHidden/>
              </w:rPr>
            </w:r>
            <w:r w:rsidR="00205033">
              <w:rPr>
                <w:noProof/>
                <w:webHidden/>
              </w:rPr>
              <w:fldChar w:fldCharType="separate"/>
            </w:r>
            <w:r w:rsidR="00205033">
              <w:rPr>
                <w:noProof/>
                <w:webHidden/>
              </w:rPr>
              <w:t>310</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55" w:history="1">
            <w:r w:rsidR="00205033" w:rsidRPr="00217BAB">
              <w:rPr>
                <w:rStyle w:val="a6"/>
                <w:noProof/>
                <w:kern w:val="0"/>
              </w:rPr>
              <w:t>3.4</w:t>
            </w:r>
            <w:r w:rsidR="00205033" w:rsidRPr="00217BAB">
              <w:rPr>
                <w:rStyle w:val="a6"/>
                <w:rFonts w:hint="eastAsia"/>
                <w:noProof/>
              </w:rPr>
              <w:t xml:space="preserve"> </w:t>
            </w:r>
            <w:r w:rsidR="00205033" w:rsidRPr="00217BAB">
              <w:rPr>
                <w:rStyle w:val="a6"/>
                <w:rFonts w:hint="eastAsia"/>
                <w:noProof/>
              </w:rPr>
              <w:t>将单词还原为词根</w:t>
            </w:r>
            <w:r w:rsidR="00205033">
              <w:rPr>
                <w:noProof/>
                <w:webHidden/>
              </w:rPr>
              <w:tab/>
            </w:r>
            <w:r w:rsidR="00205033">
              <w:rPr>
                <w:noProof/>
                <w:webHidden/>
              </w:rPr>
              <w:fldChar w:fldCharType="begin"/>
            </w:r>
            <w:r w:rsidR="00205033">
              <w:rPr>
                <w:noProof/>
                <w:webHidden/>
              </w:rPr>
              <w:instrText xml:space="preserve"> PAGEREF _Toc498415355 \h </w:instrText>
            </w:r>
            <w:r w:rsidR="00205033">
              <w:rPr>
                <w:noProof/>
                <w:webHidden/>
              </w:rPr>
            </w:r>
            <w:r w:rsidR="00205033">
              <w:rPr>
                <w:noProof/>
                <w:webHidden/>
              </w:rPr>
              <w:fldChar w:fldCharType="separate"/>
            </w:r>
            <w:r w:rsidR="00205033">
              <w:rPr>
                <w:noProof/>
                <w:webHidden/>
              </w:rPr>
              <w:t>319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56" w:history="1">
            <w:r w:rsidR="00205033" w:rsidRPr="00217BAB">
              <w:rPr>
                <w:rStyle w:val="a6"/>
                <w:noProof/>
              </w:rPr>
              <w:t>3.4.1</w:t>
            </w:r>
            <w:r w:rsidR="00205033" w:rsidRPr="00217BAB">
              <w:rPr>
                <w:rStyle w:val="a6"/>
                <w:rFonts w:hint="eastAsia"/>
                <w:noProof/>
              </w:rPr>
              <w:t xml:space="preserve"> </w:t>
            </w:r>
            <w:r w:rsidR="00205033" w:rsidRPr="00217BAB">
              <w:rPr>
                <w:rStyle w:val="a6"/>
                <w:rFonts w:hint="eastAsia"/>
                <w:noProof/>
              </w:rPr>
              <w:t>词干提取算法</w:t>
            </w:r>
            <w:r w:rsidR="00205033">
              <w:rPr>
                <w:noProof/>
                <w:webHidden/>
              </w:rPr>
              <w:tab/>
            </w:r>
            <w:r w:rsidR="00205033">
              <w:rPr>
                <w:noProof/>
                <w:webHidden/>
              </w:rPr>
              <w:fldChar w:fldCharType="begin"/>
            </w:r>
            <w:r w:rsidR="00205033">
              <w:rPr>
                <w:noProof/>
                <w:webHidden/>
              </w:rPr>
              <w:instrText xml:space="preserve"> PAGEREF _Toc498415356 \h </w:instrText>
            </w:r>
            <w:r w:rsidR="00205033">
              <w:rPr>
                <w:noProof/>
                <w:webHidden/>
              </w:rPr>
            </w:r>
            <w:r w:rsidR="00205033">
              <w:rPr>
                <w:noProof/>
                <w:webHidden/>
              </w:rPr>
              <w:fldChar w:fldCharType="separate"/>
            </w:r>
            <w:r w:rsidR="00205033">
              <w:rPr>
                <w:noProof/>
                <w:webHidden/>
              </w:rPr>
              <w:t>320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57" w:history="1">
            <w:r w:rsidR="00205033" w:rsidRPr="00217BAB">
              <w:rPr>
                <w:rStyle w:val="a6"/>
                <w:noProof/>
              </w:rPr>
              <w:t>3.4.2</w:t>
            </w:r>
            <w:r w:rsidR="00205033" w:rsidRPr="00217BAB">
              <w:rPr>
                <w:rStyle w:val="a6"/>
                <w:rFonts w:hint="eastAsia"/>
                <w:noProof/>
              </w:rPr>
              <w:t xml:space="preserve"> </w:t>
            </w:r>
            <w:r w:rsidR="00205033" w:rsidRPr="00217BAB">
              <w:rPr>
                <w:rStyle w:val="a6"/>
                <w:rFonts w:hint="eastAsia"/>
                <w:noProof/>
              </w:rPr>
              <w:t>字典词干提取器</w:t>
            </w:r>
            <w:r w:rsidR="00205033">
              <w:rPr>
                <w:noProof/>
                <w:webHidden/>
              </w:rPr>
              <w:tab/>
            </w:r>
            <w:r w:rsidR="00205033">
              <w:rPr>
                <w:noProof/>
                <w:webHidden/>
              </w:rPr>
              <w:fldChar w:fldCharType="begin"/>
            </w:r>
            <w:r w:rsidR="00205033">
              <w:rPr>
                <w:noProof/>
                <w:webHidden/>
              </w:rPr>
              <w:instrText xml:space="preserve"> PAGEREF _Toc498415357 \h </w:instrText>
            </w:r>
            <w:r w:rsidR="00205033">
              <w:rPr>
                <w:noProof/>
                <w:webHidden/>
              </w:rPr>
            </w:r>
            <w:r w:rsidR="00205033">
              <w:rPr>
                <w:noProof/>
                <w:webHidden/>
              </w:rPr>
              <w:fldChar w:fldCharType="separate"/>
            </w:r>
            <w:r w:rsidR="00205033">
              <w:rPr>
                <w:noProof/>
                <w:webHidden/>
              </w:rPr>
              <w:t>323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58" w:history="1">
            <w:r w:rsidR="00205033" w:rsidRPr="00217BAB">
              <w:rPr>
                <w:rStyle w:val="a6"/>
                <w:noProof/>
              </w:rPr>
              <w:t xml:space="preserve">3.4.3 Hunspell </w:t>
            </w:r>
            <w:r w:rsidR="00205033" w:rsidRPr="00217BAB">
              <w:rPr>
                <w:rStyle w:val="a6"/>
                <w:rFonts w:hint="eastAsia"/>
                <w:noProof/>
              </w:rPr>
              <w:t>词干提取器</w:t>
            </w:r>
            <w:r w:rsidR="00205033">
              <w:rPr>
                <w:noProof/>
                <w:webHidden/>
              </w:rPr>
              <w:tab/>
            </w:r>
            <w:r w:rsidR="00205033">
              <w:rPr>
                <w:noProof/>
                <w:webHidden/>
              </w:rPr>
              <w:fldChar w:fldCharType="begin"/>
            </w:r>
            <w:r w:rsidR="00205033">
              <w:rPr>
                <w:noProof/>
                <w:webHidden/>
              </w:rPr>
              <w:instrText xml:space="preserve"> PAGEREF _Toc498415358 \h </w:instrText>
            </w:r>
            <w:r w:rsidR="00205033">
              <w:rPr>
                <w:noProof/>
                <w:webHidden/>
              </w:rPr>
            </w:r>
            <w:r w:rsidR="00205033">
              <w:rPr>
                <w:noProof/>
                <w:webHidden/>
              </w:rPr>
              <w:fldChar w:fldCharType="separate"/>
            </w:r>
            <w:r w:rsidR="00205033">
              <w:rPr>
                <w:noProof/>
                <w:webHidden/>
              </w:rPr>
              <w:t>324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59" w:history="1">
            <w:r w:rsidR="00205033" w:rsidRPr="00217BAB">
              <w:rPr>
                <w:rStyle w:val="a6"/>
                <w:iCs/>
                <w:noProof/>
              </w:rPr>
              <w:t>3.4.4</w:t>
            </w:r>
            <w:r w:rsidR="00205033" w:rsidRPr="00217BAB">
              <w:rPr>
                <w:rStyle w:val="a6"/>
                <w:rFonts w:hint="eastAsia"/>
                <w:iCs/>
                <w:noProof/>
              </w:rPr>
              <w:t xml:space="preserve"> </w:t>
            </w:r>
            <w:r w:rsidR="00205033" w:rsidRPr="00217BAB">
              <w:rPr>
                <w:rStyle w:val="a6"/>
                <w:rFonts w:hint="eastAsia"/>
                <w:iCs/>
                <w:noProof/>
              </w:rPr>
              <w:t>选择一个词干提取器</w:t>
            </w:r>
            <w:r w:rsidR="00205033">
              <w:rPr>
                <w:noProof/>
                <w:webHidden/>
              </w:rPr>
              <w:tab/>
            </w:r>
            <w:r w:rsidR="00205033">
              <w:rPr>
                <w:noProof/>
                <w:webHidden/>
              </w:rPr>
              <w:fldChar w:fldCharType="begin"/>
            </w:r>
            <w:r w:rsidR="00205033">
              <w:rPr>
                <w:noProof/>
                <w:webHidden/>
              </w:rPr>
              <w:instrText xml:space="preserve"> PAGEREF _Toc498415359 \h </w:instrText>
            </w:r>
            <w:r w:rsidR="00205033">
              <w:rPr>
                <w:noProof/>
                <w:webHidden/>
              </w:rPr>
            </w:r>
            <w:r w:rsidR="00205033">
              <w:rPr>
                <w:noProof/>
                <w:webHidden/>
              </w:rPr>
              <w:fldChar w:fldCharType="separate"/>
            </w:r>
            <w:r w:rsidR="00205033">
              <w:rPr>
                <w:noProof/>
                <w:webHidden/>
              </w:rPr>
              <w:t>328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60" w:history="1">
            <w:r w:rsidR="00205033" w:rsidRPr="00217BAB">
              <w:rPr>
                <w:rStyle w:val="a6"/>
                <w:noProof/>
              </w:rPr>
              <w:t>3.4.5</w:t>
            </w:r>
            <w:r w:rsidR="00205033" w:rsidRPr="00217BAB">
              <w:rPr>
                <w:rStyle w:val="a6"/>
                <w:rFonts w:hint="eastAsia"/>
                <w:noProof/>
              </w:rPr>
              <w:t xml:space="preserve"> </w:t>
            </w:r>
            <w:r w:rsidR="00205033" w:rsidRPr="00217BAB">
              <w:rPr>
                <w:rStyle w:val="a6"/>
                <w:rFonts w:hint="eastAsia"/>
                <w:noProof/>
              </w:rPr>
              <w:t>控制词干提取</w:t>
            </w:r>
            <w:r w:rsidR="00205033">
              <w:rPr>
                <w:noProof/>
                <w:webHidden/>
              </w:rPr>
              <w:tab/>
            </w:r>
            <w:r w:rsidR="00205033">
              <w:rPr>
                <w:noProof/>
                <w:webHidden/>
              </w:rPr>
              <w:fldChar w:fldCharType="begin"/>
            </w:r>
            <w:r w:rsidR="00205033">
              <w:rPr>
                <w:noProof/>
                <w:webHidden/>
              </w:rPr>
              <w:instrText xml:space="preserve"> PAGEREF _Toc498415360 \h </w:instrText>
            </w:r>
            <w:r w:rsidR="00205033">
              <w:rPr>
                <w:noProof/>
                <w:webHidden/>
              </w:rPr>
            </w:r>
            <w:r w:rsidR="00205033">
              <w:rPr>
                <w:noProof/>
                <w:webHidden/>
              </w:rPr>
              <w:fldChar w:fldCharType="separate"/>
            </w:r>
            <w:r w:rsidR="00205033">
              <w:rPr>
                <w:noProof/>
                <w:webHidden/>
              </w:rPr>
              <w:t>330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61" w:history="1">
            <w:r w:rsidR="00205033" w:rsidRPr="00217BAB">
              <w:rPr>
                <w:rStyle w:val="a6"/>
                <w:noProof/>
              </w:rPr>
              <w:t>3.4.6</w:t>
            </w:r>
            <w:r w:rsidR="00205033" w:rsidRPr="00217BAB">
              <w:rPr>
                <w:rStyle w:val="a6"/>
                <w:rFonts w:hint="eastAsia"/>
                <w:noProof/>
              </w:rPr>
              <w:t xml:space="preserve"> </w:t>
            </w:r>
            <w:r w:rsidR="00205033" w:rsidRPr="00217BAB">
              <w:rPr>
                <w:rStyle w:val="a6"/>
                <w:rFonts w:hint="eastAsia"/>
                <w:noProof/>
              </w:rPr>
              <w:t>原形词干提取</w:t>
            </w:r>
            <w:r w:rsidR="00205033">
              <w:rPr>
                <w:noProof/>
                <w:webHidden/>
              </w:rPr>
              <w:tab/>
            </w:r>
            <w:r w:rsidR="00205033">
              <w:rPr>
                <w:noProof/>
                <w:webHidden/>
              </w:rPr>
              <w:fldChar w:fldCharType="begin"/>
            </w:r>
            <w:r w:rsidR="00205033">
              <w:rPr>
                <w:noProof/>
                <w:webHidden/>
              </w:rPr>
              <w:instrText xml:space="preserve"> PAGEREF _Toc498415361 \h </w:instrText>
            </w:r>
            <w:r w:rsidR="00205033">
              <w:rPr>
                <w:noProof/>
                <w:webHidden/>
              </w:rPr>
            </w:r>
            <w:r w:rsidR="00205033">
              <w:rPr>
                <w:noProof/>
                <w:webHidden/>
              </w:rPr>
              <w:fldChar w:fldCharType="separate"/>
            </w:r>
            <w:r w:rsidR="00205033">
              <w:rPr>
                <w:noProof/>
                <w:webHidden/>
              </w:rPr>
              <w:t>333</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62" w:history="1">
            <w:r w:rsidR="00205033" w:rsidRPr="00217BAB">
              <w:rPr>
                <w:rStyle w:val="a6"/>
                <w:noProof/>
              </w:rPr>
              <w:t>3.5</w:t>
            </w:r>
            <w:r w:rsidR="00205033" w:rsidRPr="00217BAB">
              <w:rPr>
                <w:rStyle w:val="a6"/>
                <w:rFonts w:hint="eastAsia"/>
                <w:noProof/>
              </w:rPr>
              <w:t xml:space="preserve"> </w:t>
            </w:r>
            <w:r w:rsidR="00205033" w:rsidRPr="00217BAB">
              <w:rPr>
                <w:rStyle w:val="a6"/>
                <w:rFonts w:hint="eastAsia"/>
                <w:noProof/>
              </w:rPr>
              <w:t>停用词</w:t>
            </w:r>
            <w:r w:rsidR="00205033" w:rsidRPr="00217BAB">
              <w:rPr>
                <w:rStyle w:val="a6"/>
                <w:noProof/>
              </w:rPr>
              <w:t xml:space="preserve">: </w:t>
            </w:r>
            <w:r w:rsidR="00205033" w:rsidRPr="00217BAB">
              <w:rPr>
                <w:rStyle w:val="a6"/>
                <w:rFonts w:hint="eastAsia"/>
                <w:noProof/>
              </w:rPr>
              <w:t>性能与精度</w:t>
            </w:r>
            <w:r w:rsidR="00205033">
              <w:rPr>
                <w:noProof/>
                <w:webHidden/>
              </w:rPr>
              <w:tab/>
            </w:r>
            <w:r w:rsidR="00205033">
              <w:rPr>
                <w:noProof/>
                <w:webHidden/>
              </w:rPr>
              <w:fldChar w:fldCharType="begin"/>
            </w:r>
            <w:r w:rsidR="00205033">
              <w:rPr>
                <w:noProof/>
                <w:webHidden/>
              </w:rPr>
              <w:instrText xml:space="preserve"> PAGEREF _Toc498415362 \h </w:instrText>
            </w:r>
            <w:r w:rsidR="00205033">
              <w:rPr>
                <w:noProof/>
                <w:webHidden/>
              </w:rPr>
            </w:r>
            <w:r w:rsidR="00205033">
              <w:rPr>
                <w:noProof/>
                <w:webHidden/>
              </w:rPr>
              <w:fldChar w:fldCharType="separate"/>
            </w:r>
            <w:r w:rsidR="00205033">
              <w:rPr>
                <w:noProof/>
                <w:webHidden/>
              </w:rPr>
              <w:t>335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63" w:history="1">
            <w:r w:rsidR="00205033" w:rsidRPr="00217BAB">
              <w:rPr>
                <w:rStyle w:val="a6"/>
                <w:noProof/>
              </w:rPr>
              <w:t>3.5.1</w:t>
            </w:r>
            <w:r w:rsidR="00205033" w:rsidRPr="00217BAB">
              <w:rPr>
                <w:rStyle w:val="a6"/>
                <w:rFonts w:hint="eastAsia"/>
                <w:noProof/>
              </w:rPr>
              <w:t xml:space="preserve"> </w:t>
            </w:r>
            <w:r w:rsidR="00205033" w:rsidRPr="00217BAB">
              <w:rPr>
                <w:rStyle w:val="a6"/>
                <w:rFonts w:hint="eastAsia"/>
                <w:noProof/>
              </w:rPr>
              <w:t>停用词的优缺点</w:t>
            </w:r>
            <w:r w:rsidR="00205033">
              <w:rPr>
                <w:noProof/>
                <w:webHidden/>
              </w:rPr>
              <w:tab/>
            </w:r>
            <w:r w:rsidR="00205033">
              <w:rPr>
                <w:noProof/>
                <w:webHidden/>
              </w:rPr>
              <w:fldChar w:fldCharType="begin"/>
            </w:r>
            <w:r w:rsidR="00205033">
              <w:rPr>
                <w:noProof/>
                <w:webHidden/>
              </w:rPr>
              <w:instrText xml:space="preserve"> PAGEREF _Toc498415363 \h </w:instrText>
            </w:r>
            <w:r w:rsidR="00205033">
              <w:rPr>
                <w:noProof/>
                <w:webHidden/>
              </w:rPr>
            </w:r>
            <w:r w:rsidR="00205033">
              <w:rPr>
                <w:noProof/>
                <w:webHidden/>
              </w:rPr>
              <w:fldChar w:fldCharType="separate"/>
            </w:r>
            <w:r w:rsidR="00205033">
              <w:rPr>
                <w:noProof/>
                <w:webHidden/>
              </w:rPr>
              <w:t>336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64" w:history="1">
            <w:r w:rsidR="00205033" w:rsidRPr="00217BAB">
              <w:rPr>
                <w:rStyle w:val="a6"/>
                <w:noProof/>
              </w:rPr>
              <w:t>3.5.2</w:t>
            </w:r>
            <w:r w:rsidR="00205033" w:rsidRPr="00217BAB">
              <w:rPr>
                <w:rStyle w:val="a6"/>
                <w:rFonts w:hint="eastAsia"/>
                <w:noProof/>
              </w:rPr>
              <w:t xml:space="preserve"> </w:t>
            </w:r>
            <w:r w:rsidR="00205033" w:rsidRPr="00217BAB">
              <w:rPr>
                <w:rStyle w:val="a6"/>
                <w:rFonts w:hint="eastAsia"/>
                <w:noProof/>
              </w:rPr>
              <w:t>使用停用词</w:t>
            </w:r>
            <w:r w:rsidR="00205033">
              <w:rPr>
                <w:noProof/>
                <w:webHidden/>
              </w:rPr>
              <w:tab/>
            </w:r>
            <w:r w:rsidR="00205033">
              <w:rPr>
                <w:noProof/>
                <w:webHidden/>
              </w:rPr>
              <w:fldChar w:fldCharType="begin"/>
            </w:r>
            <w:r w:rsidR="00205033">
              <w:rPr>
                <w:noProof/>
                <w:webHidden/>
              </w:rPr>
              <w:instrText xml:space="preserve"> PAGEREF _Toc498415364 \h </w:instrText>
            </w:r>
            <w:r w:rsidR="00205033">
              <w:rPr>
                <w:noProof/>
                <w:webHidden/>
              </w:rPr>
            </w:r>
            <w:r w:rsidR="00205033">
              <w:rPr>
                <w:noProof/>
                <w:webHidden/>
              </w:rPr>
              <w:fldChar w:fldCharType="separate"/>
            </w:r>
            <w:r w:rsidR="00205033">
              <w:rPr>
                <w:noProof/>
                <w:webHidden/>
              </w:rPr>
              <w:t>336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65" w:history="1">
            <w:r w:rsidR="00205033" w:rsidRPr="00217BAB">
              <w:rPr>
                <w:rStyle w:val="a6"/>
                <w:noProof/>
              </w:rPr>
              <w:t>3.5.3</w:t>
            </w:r>
            <w:r w:rsidR="00205033" w:rsidRPr="00217BAB">
              <w:rPr>
                <w:rStyle w:val="a6"/>
                <w:rFonts w:hint="eastAsia"/>
                <w:noProof/>
              </w:rPr>
              <w:t xml:space="preserve"> </w:t>
            </w:r>
            <w:r w:rsidR="00205033" w:rsidRPr="00217BAB">
              <w:rPr>
                <w:rStyle w:val="a6"/>
                <w:rFonts w:hint="eastAsia"/>
                <w:noProof/>
              </w:rPr>
              <w:t>停用词与性能</w:t>
            </w:r>
            <w:r w:rsidR="00205033">
              <w:rPr>
                <w:noProof/>
                <w:webHidden/>
              </w:rPr>
              <w:tab/>
            </w:r>
            <w:r w:rsidR="00205033">
              <w:rPr>
                <w:noProof/>
                <w:webHidden/>
              </w:rPr>
              <w:fldChar w:fldCharType="begin"/>
            </w:r>
            <w:r w:rsidR="00205033">
              <w:rPr>
                <w:noProof/>
                <w:webHidden/>
              </w:rPr>
              <w:instrText xml:space="preserve"> PAGEREF _Toc498415365 \h </w:instrText>
            </w:r>
            <w:r w:rsidR="00205033">
              <w:rPr>
                <w:noProof/>
                <w:webHidden/>
              </w:rPr>
            </w:r>
            <w:r w:rsidR="00205033">
              <w:rPr>
                <w:noProof/>
                <w:webHidden/>
              </w:rPr>
              <w:fldChar w:fldCharType="separate"/>
            </w:r>
            <w:r w:rsidR="00205033">
              <w:rPr>
                <w:noProof/>
                <w:webHidden/>
              </w:rPr>
              <w:t>341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66" w:history="1">
            <w:r w:rsidR="00205033" w:rsidRPr="00217BAB">
              <w:rPr>
                <w:rStyle w:val="a6"/>
                <w:noProof/>
              </w:rPr>
              <w:t>3.5.4</w:t>
            </w:r>
            <w:r w:rsidR="00205033" w:rsidRPr="00217BAB">
              <w:rPr>
                <w:rStyle w:val="a6"/>
                <w:rFonts w:hint="eastAsia"/>
                <w:noProof/>
              </w:rPr>
              <w:t xml:space="preserve"> </w:t>
            </w:r>
            <w:r w:rsidR="00205033" w:rsidRPr="00217BAB">
              <w:rPr>
                <w:rStyle w:val="a6"/>
                <w:rFonts w:hint="eastAsia"/>
                <w:noProof/>
              </w:rPr>
              <w:t>词项的分别管理</w:t>
            </w:r>
            <w:r w:rsidR="00205033">
              <w:rPr>
                <w:noProof/>
                <w:webHidden/>
              </w:rPr>
              <w:tab/>
            </w:r>
            <w:r w:rsidR="00205033">
              <w:rPr>
                <w:noProof/>
                <w:webHidden/>
              </w:rPr>
              <w:fldChar w:fldCharType="begin"/>
            </w:r>
            <w:r w:rsidR="00205033">
              <w:rPr>
                <w:noProof/>
                <w:webHidden/>
              </w:rPr>
              <w:instrText xml:space="preserve"> PAGEREF _Toc498415366 \h </w:instrText>
            </w:r>
            <w:r w:rsidR="00205033">
              <w:rPr>
                <w:noProof/>
                <w:webHidden/>
              </w:rPr>
            </w:r>
            <w:r w:rsidR="00205033">
              <w:rPr>
                <w:noProof/>
                <w:webHidden/>
              </w:rPr>
              <w:fldChar w:fldCharType="separate"/>
            </w:r>
            <w:r w:rsidR="00205033">
              <w:rPr>
                <w:noProof/>
                <w:webHidden/>
              </w:rPr>
              <w:t>342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67" w:history="1">
            <w:r w:rsidR="00205033" w:rsidRPr="00217BAB">
              <w:rPr>
                <w:rStyle w:val="a6"/>
                <w:noProof/>
              </w:rPr>
              <w:t>3.5.5</w:t>
            </w:r>
            <w:r w:rsidR="00205033" w:rsidRPr="00217BAB">
              <w:rPr>
                <w:rStyle w:val="a6"/>
                <w:rFonts w:hint="eastAsia"/>
                <w:noProof/>
              </w:rPr>
              <w:t xml:space="preserve"> </w:t>
            </w:r>
            <w:r w:rsidR="00205033" w:rsidRPr="00217BAB">
              <w:rPr>
                <w:rStyle w:val="a6"/>
                <w:rFonts w:hint="eastAsia"/>
                <w:noProof/>
              </w:rPr>
              <w:t>停用词与短语查询</w:t>
            </w:r>
            <w:r w:rsidR="00205033">
              <w:rPr>
                <w:noProof/>
                <w:webHidden/>
              </w:rPr>
              <w:tab/>
            </w:r>
            <w:r w:rsidR="00205033">
              <w:rPr>
                <w:noProof/>
                <w:webHidden/>
              </w:rPr>
              <w:fldChar w:fldCharType="begin"/>
            </w:r>
            <w:r w:rsidR="00205033">
              <w:rPr>
                <w:noProof/>
                <w:webHidden/>
              </w:rPr>
              <w:instrText xml:space="preserve"> PAGEREF _Toc498415367 \h </w:instrText>
            </w:r>
            <w:r w:rsidR="00205033">
              <w:rPr>
                <w:noProof/>
                <w:webHidden/>
              </w:rPr>
            </w:r>
            <w:r w:rsidR="00205033">
              <w:rPr>
                <w:noProof/>
                <w:webHidden/>
              </w:rPr>
              <w:fldChar w:fldCharType="separate"/>
            </w:r>
            <w:r w:rsidR="00205033">
              <w:rPr>
                <w:noProof/>
                <w:webHidden/>
              </w:rPr>
              <w:t>346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68" w:history="1">
            <w:r w:rsidR="00205033" w:rsidRPr="00217BAB">
              <w:rPr>
                <w:rStyle w:val="a6"/>
                <w:noProof/>
              </w:rPr>
              <w:t xml:space="preserve">3.5.6 common_grams </w:t>
            </w:r>
            <w:r w:rsidR="00205033" w:rsidRPr="00217BAB">
              <w:rPr>
                <w:rStyle w:val="a6"/>
                <w:rFonts w:hint="eastAsia"/>
                <w:noProof/>
              </w:rPr>
              <w:t>过滤器</w:t>
            </w:r>
            <w:r w:rsidR="00205033">
              <w:rPr>
                <w:noProof/>
                <w:webHidden/>
              </w:rPr>
              <w:tab/>
            </w:r>
            <w:r w:rsidR="00205033">
              <w:rPr>
                <w:noProof/>
                <w:webHidden/>
              </w:rPr>
              <w:fldChar w:fldCharType="begin"/>
            </w:r>
            <w:r w:rsidR="00205033">
              <w:rPr>
                <w:noProof/>
                <w:webHidden/>
              </w:rPr>
              <w:instrText xml:space="preserve"> PAGEREF _Toc498415368 \h </w:instrText>
            </w:r>
            <w:r w:rsidR="00205033">
              <w:rPr>
                <w:noProof/>
                <w:webHidden/>
              </w:rPr>
            </w:r>
            <w:r w:rsidR="00205033">
              <w:rPr>
                <w:noProof/>
                <w:webHidden/>
              </w:rPr>
              <w:fldChar w:fldCharType="separate"/>
            </w:r>
            <w:r w:rsidR="00205033">
              <w:rPr>
                <w:noProof/>
                <w:webHidden/>
              </w:rPr>
              <w:t>348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69" w:history="1">
            <w:r w:rsidR="00205033" w:rsidRPr="00217BAB">
              <w:rPr>
                <w:rStyle w:val="a6"/>
                <w:noProof/>
              </w:rPr>
              <w:t>3.5.7</w:t>
            </w:r>
            <w:r w:rsidR="00205033" w:rsidRPr="00217BAB">
              <w:rPr>
                <w:rStyle w:val="a6"/>
                <w:rFonts w:hint="eastAsia"/>
                <w:noProof/>
              </w:rPr>
              <w:t xml:space="preserve"> </w:t>
            </w:r>
            <w:r w:rsidR="00205033" w:rsidRPr="00217BAB">
              <w:rPr>
                <w:rStyle w:val="a6"/>
                <w:rFonts w:hint="eastAsia"/>
                <w:noProof/>
              </w:rPr>
              <w:t>停用词与相关性</w:t>
            </w:r>
            <w:r w:rsidR="00205033">
              <w:rPr>
                <w:noProof/>
                <w:webHidden/>
              </w:rPr>
              <w:tab/>
            </w:r>
            <w:r w:rsidR="00205033">
              <w:rPr>
                <w:noProof/>
                <w:webHidden/>
              </w:rPr>
              <w:fldChar w:fldCharType="begin"/>
            </w:r>
            <w:r w:rsidR="00205033">
              <w:rPr>
                <w:noProof/>
                <w:webHidden/>
              </w:rPr>
              <w:instrText xml:space="preserve"> PAGEREF _Toc498415369 \h </w:instrText>
            </w:r>
            <w:r w:rsidR="00205033">
              <w:rPr>
                <w:noProof/>
                <w:webHidden/>
              </w:rPr>
            </w:r>
            <w:r w:rsidR="00205033">
              <w:rPr>
                <w:noProof/>
                <w:webHidden/>
              </w:rPr>
              <w:fldChar w:fldCharType="separate"/>
            </w:r>
            <w:r w:rsidR="00205033">
              <w:rPr>
                <w:noProof/>
                <w:webHidden/>
              </w:rPr>
              <w:t>352</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70" w:history="1">
            <w:r w:rsidR="00205033" w:rsidRPr="00217BAB">
              <w:rPr>
                <w:rStyle w:val="a6"/>
                <w:noProof/>
              </w:rPr>
              <w:t>3.6</w:t>
            </w:r>
            <w:r w:rsidR="00205033" w:rsidRPr="00217BAB">
              <w:rPr>
                <w:rStyle w:val="a6"/>
                <w:rFonts w:hint="eastAsia"/>
                <w:noProof/>
              </w:rPr>
              <w:t xml:space="preserve"> </w:t>
            </w:r>
            <w:r w:rsidR="00205033" w:rsidRPr="00217BAB">
              <w:rPr>
                <w:rStyle w:val="a6"/>
                <w:rFonts w:hint="eastAsia"/>
                <w:noProof/>
              </w:rPr>
              <w:t>同义词</w:t>
            </w:r>
            <w:r w:rsidR="00205033">
              <w:rPr>
                <w:noProof/>
                <w:webHidden/>
              </w:rPr>
              <w:tab/>
            </w:r>
            <w:r w:rsidR="00205033">
              <w:rPr>
                <w:noProof/>
                <w:webHidden/>
              </w:rPr>
              <w:fldChar w:fldCharType="begin"/>
            </w:r>
            <w:r w:rsidR="00205033">
              <w:rPr>
                <w:noProof/>
                <w:webHidden/>
              </w:rPr>
              <w:instrText xml:space="preserve"> PAGEREF _Toc498415370 \h </w:instrText>
            </w:r>
            <w:r w:rsidR="00205033">
              <w:rPr>
                <w:noProof/>
                <w:webHidden/>
              </w:rPr>
            </w:r>
            <w:r w:rsidR="00205033">
              <w:rPr>
                <w:noProof/>
                <w:webHidden/>
              </w:rPr>
              <w:fldChar w:fldCharType="separate"/>
            </w:r>
            <w:r w:rsidR="00205033">
              <w:rPr>
                <w:noProof/>
                <w:webHidden/>
              </w:rPr>
              <w:t>352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71" w:history="1">
            <w:r w:rsidR="00205033" w:rsidRPr="00217BAB">
              <w:rPr>
                <w:rStyle w:val="a6"/>
                <w:noProof/>
              </w:rPr>
              <w:t>3.6.1</w:t>
            </w:r>
            <w:r w:rsidR="00205033" w:rsidRPr="00217BAB">
              <w:rPr>
                <w:rStyle w:val="a6"/>
                <w:rFonts w:hint="eastAsia"/>
                <w:noProof/>
              </w:rPr>
              <w:t xml:space="preserve"> </w:t>
            </w:r>
            <w:r w:rsidR="00205033" w:rsidRPr="00217BAB">
              <w:rPr>
                <w:rStyle w:val="a6"/>
                <w:rFonts w:hint="eastAsia"/>
                <w:noProof/>
              </w:rPr>
              <w:t>使用同义词</w:t>
            </w:r>
            <w:r w:rsidR="00205033">
              <w:rPr>
                <w:noProof/>
                <w:webHidden/>
              </w:rPr>
              <w:tab/>
            </w:r>
            <w:r w:rsidR="00205033">
              <w:rPr>
                <w:noProof/>
                <w:webHidden/>
              </w:rPr>
              <w:fldChar w:fldCharType="begin"/>
            </w:r>
            <w:r w:rsidR="00205033">
              <w:rPr>
                <w:noProof/>
                <w:webHidden/>
              </w:rPr>
              <w:instrText xml:space="preserve"> PAGEREF _Toc498415371 \h </w:instrText>
            </w:r>
            <w:r w:rsidR="00205033">
              <w:rPr>
                <w:noProof/>
                <w:webHidden/>
              </w:rPr>
            </w:r>
            <w:r w:rsidR="00205033">
              <w:rPr>
                <w:noProof/>
                <w:webHidden/>
              </w:rPr>
              <w:fldChar w:fldCharType="separate"/>
            </w:r>
            <w:r w:rsidR="00205033">
              <w:rPr>
                <w:noProof/>
                <w:webHidden/>
              </w:rPr>
              <w:t>353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72" w:history="1">
            <w:r w:rsidR="00205033" w:rsidRPr="00217BAB">
              <w:rPr>
                <w:rStyle w:val="a6"/>
                <w:noProof/>
              </w:rPr>
              <w:t>3.6.2</w:t>
            </w:r>
            <w:r w:rsidR="00205033" w:rsidRPr="00217BAB">
              <w:rPr>
                <w:rStyle w:val="a6"/>
                <w:rFonts w:hint="eastAsia"/>
                <w:noProof/>
              </w:rPr>
              <w:t xml:space="preserve"> </w:t>
            </w:r>
            <w:r w:rsidR="00205033" w:rsidRPr="00217BAB">
              <w:rPr>
                <w:rStyle w:val="a6"/>
                <w:rFonts w:hint="eastAsia"/>
                <w:noProof/>
              </w:rPr>
              <w:t>同义词格式</w:t>
            </w:r>
            <w:r w:rsidR="00205033">
              <w:rPr>
                <w:noProof/>
                <w:webHidden/>
              </w:rPr>
              <w:tab/>
            </w:r>
            <w:r w:rsidR="00205033">
              <w:rPr>
                <w:noProof/>
                <w:webHidden/>
              </w:rPr>
              <w:fldChar w:fldCharType="begin"/>
            </w:r>
            <w:r w:rsidR="00205033">
              <w:rPr>
                <w:noProof/>
                <w:webHidden/>
              </w:rPr>
              <w:instrText xml:space="preserve"> PAGEREF _Toc498415372 \h </w:instrText>
            </w:r>
            <w:r w:rsidR="00205033">
              <w:rPr>
                <w:noProof/>
                <w:webHidden/>
              </w:rPr>
            </w:r>
            <w:r w:rsidR="00205033">
              <w:rPr>
                <w:noProof/>
                <w:webHidden/>
              </w:rPr>
              <w:fldChar w:fldCharType="separate"/>
            </w:r>
            <w:r w:rsidR="00205033">
              <w:rPr>
                <w:noProof/>
                <w:webHidden/>
              </w:rPr>
              <w:t>354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73" w:history="1">
            <w:r w:rsidR="00205033" w:rsidRPr="00217BAB">
              <w:rPr>
                <w:rStyle w:val="a6"/>
                <w:noProof/>
              </w:rPr>
              <w:t>3.6.3</w:t>
            </w:r>
            <w:r w:rsidR="00205033" w:rsidRPr="00217BAB">
              <w:rPr>
                <w:rStyle w:val="a6"/>
                <w:rFonts w:hint="eastAsia"/>
                <w:noProof/>
              </w:rPr>
              <w:t xml:space="preserve"> </w:t>
            </w:r>
            <w:r w:rsidR="00205033" w:rsidRPr="00217BAB">
              <w:rPr>
                <w:rStyle w:val="a6"/>
                <w:rFonts w:hint="eastAsia"/>
                <w:noProof/>
              </w:rPr>
              <w:t>扩展或收缩</w:t>
            </w:r>
            <w:r w:rsidR="00205033">
              <w:rPr>
                <w:noProof/>
                <w:webHidden/>
              </w:rPr>
              <w:tab/>
            </w:r>
            <w:r w:rsidR="00205033">
              <w:rPr>
                <w:noProof/>
                <w:webHidden/>
              </w:rPr>
              <w:fldChar w:fldCharType="begin"/>
            </w:r>
            <w:r w:rsidR="00205033">
              <w:rPr>
                <w:noProof/>
                <w:webHidden/>
              </w:rPr>
              <w:instrText xml:space="preserve"> PAGEREF _Toc498415373 \h </w:instrText>
            </w:r>
            <w:r w:rsidR="00205033">
              <w:rPr>
                <w:noProof/>
                <w:webHidden/>
              </w:rPr>
            </w:r>
            <w:r w:rsidR="00205033">
              <w:rPr>
                <w:noProof/>
                <w:webHidden/>
              </w:rPr>
              <w:fldChar w:fldCharType="separate"/>
            </w:r>
            <w:r w:rsidR="00205033">
              <w:rPr>
                <w:noProof/>
                <w:webHidden/>
              </w:rPr>
              <w:t>355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74" w:history="1">
            <w:r w:rsidR="00205033" w:rsidRPr="00217BAB">
              <w:rPr>
                <w:rStyle w:val="a6"/>
                <w:noProof/>
              </w:rPr>
              <w:t>3.6.4</w:t>
            </w:r>
            <w:r w:rsidR="00205033" w:rsidRPr="00217BAB">
              <w:rPr>
                <w:rStyle w:val="a6"/>
                <w:rFonts w:hint="eastAsia"/>
                <w:noProof/>
              </w:rPr>
              <w:t xml:space="preserve"> </w:t>
            </w:r>
            <w:r w:rsidR="00205033" w:rsidRPr="00217BAB">
              <w:rPr>
                <w:rStyle w:val="a6"/>
                <w:rFonts w:hint="eastAsia"/>
                <w:noProof/>
              </w:rPr>
              <w:t>同义词和分析链</w:t>
            </w:r>
            <w:r w:rsidR="00205033">
              <w:rPr>
                <w:noProof/>
                <w:webHidden/>
              </w:rPr>
              <w:tab/>
            </w:r>
            <w:r w:rsidR="00205033">
              <w:rPr>
                <w:noProof/>
                <w:webHidden/>
              </w:rPr>
              <w:fldChar w:fldCharType="begin"/>
            </w:r>
            <w:r w:rsidR="00205033">
              <w:rPr>
                <w:noProof/>
                <w:webHidden/>
              </w:rPr>
              <w:instrText xml:space="preserve"> PAGEREF _Toc498415374 \h </w:instrText>
            </w:r>
            <w:r w:rsidR="00205033">
              <w:rPr>
                <w:noProof/>
                <w:webHidden/>
              </w:rPr>
            </w:r>
            <w:r w:rsidR="00205033">
              <w:rPr>
                <w:noProof/>
                <w:webHidden/>
              </w:rPr>
              <w:fldChar w:fldCharType="separate"/>
            </w:r>
            <w:r w:rsidR="00205033">
              <w:rPr>
                <w:noProof/>
                <w:webHidden/>
              </w:rPr>
              <w:t>358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75" w:history="1">
            <w:r w:rsidR="00205033" w:rsidRPr="00217BAB">
              <w:rPr>
                <w:rStyle w:val="a6"/>
                <w:noProof/>
              </w:rPr>
              <w:t>3.6.5</w:t>
            </w:r>
            <w:r w:rsidR="00205033" w:rsidRPr="00217BAB">
              <w:rPr>
                <w:rStyle w:val="a6"/>
                <w:rFonts w:hint="eastAsia"/>
                <w:noProof/>
              </w:rPr>
              <w:t xml:space="preserve"> </w:t>
            </w:r>
            <w:r w:rsidR="00205033" w:rsidRPr="00217BAB">
              <w:rPr>
                <w:rStyle w:val="a6"/>
                <w:rFonts w:hint="eastAsia"/>
                <w:noProof/>
              </w:rPr>
              <w:t>多词同义词和短语查询</w:t>
            </w:r>
            <w:r w:rsidR="00205033">
              <w:rPr>
                <w:noProof/>
                <w:webHidden/>
              </w:rPr>
              <w:tab/>
            </w:r>
            <w:r w:rsidR="00205033">
              <w:rPr>
                <w:noProof/>
                <w:webHidden/>
              </w:rPr>
              <w:fldChar w:fldCharType="begin"/>
            </w:r>
            <w:r w:rsidR="00205033">
              <w:rPr>
                <w:noProof/>
                <w:webHidden/>
              </w:rPr>
              <w:instrText xml:space="preserve"> PAGEREF _Toc498415375 \h </w:instrText>
            </w:r>
            <w:r w:rsidR="00205033">
              <w:rPr>
                <w:noProof/>
                <w:webHidden/>
              </w:rPr>
            </w:r>
            <w:r w:rsidR="00205033">
              <w:rPr>
                <w:noProof/>
                <w:webHidden/>
              </w:rPr>
              <w:fldChar w:fldCharType="separate"/>
            </w:r>
            <w:r w:rsidR="00205033">
              <w:rPr>
                <w:noProof/>
                <w:webHidden/>
              </w:rPr>
              <w:t>359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76" w:history="1">
            <w:r w:rsidR="00205033" w:rsidRPr="00217BAB">
              <w:rPr>
                <w:rStyle w:val="a6"/>
                <w:noProof/>
              </w:rPr>
              <w:t>3.6.6</w:t>
            </w:r>
            <w:r w:rsidR="00205033" w:rsidRPr="00217BAB">
              <w:rPr>
                <w:rStyle w:val="a6"/>
                <w:rFonts w:hint="eastAsia"/>
                <w:noProof/>
              </w:rPr>
              <w:t xml:space="preserve"> </w:t>
            </w:r>
            <w:r w:rsidR="00205033" w:rsidRPr="00217BAB">
              <w:rPr>
                <w:rStyle w:val="a6"/>
                <w:rFonts w:hint="eastAsia"/>
                <w:noProof/>
              </w:rPr>
              <w:t>符号同义词</w:t>
            </w:r>
            <w:r w:rsidR="00205033">
              <w:rPr>
                <w:noProof/>
                <w:webHidden/>
              </w:rPr>
              <w:tab/>
            </w:r>
            <w:r w:rsidR="00205033">
              <w:rPr>
                <w:noProof/>
                <w:webHidden/>
              </w:rPr>
              <w:fldChar w:fldCharType="begin"/>
            </w:r>
            <w:r w:rsidR="00205033">
              <w:rPr>
                <w:noProof/>
                <w:webHidden/>
              </w:rPr>
              <w:instrText xml:space="preserve"> PAGEREF _Toc498415376 \h </w:instrText>
            </w:r>
            <w:r w:rsidR="00205033">
              <w:rPr>
                <w:noProof/>
                <w:webHidden/>
              </w:rPr>
            </w:r>
            <w:r w:rsidR="00205033">
              <w:rPr>
                <w:noProof/>
                <w:webHidden/>
              </w:rPr>
              <w:fldChar w:fldCharType="separate"/>
            </w:r>
            <w:r w:rsidR="00205033">
              <w:rPr>
                <w:noProof/>
                <w:webHidden/>
              </w:rPr>
              <w:t>363</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77" w:history="1">
            <w:r w:rsidR="00205033" w:rsidRPr="00217BAB">
              <w:rPr>
                <w:rStyle w:val="a6"/>
                <w:noProof/>
                <w:kern w:val="0"/>
              </w:rPr>
              <w:t>3.7</w:t>
            </w:r>
            <w:r w:rsidR="00205033" w:rsidRPr="00217BAB">
              <w:rPr>
                <w:rStyle w:val="a6"/>
                <w:rFonts w:hint="eastAsia"/>
                <w:noProof/>
              </w:rPr>
              <w:t xml:space="preserve"> </w:t>
            </w:r>
            <w:r w:rsidR="00205033" w:rsidRPr="00217BAB">
              <w:rPr>
                <w:rStyle w:val="a6"/>
                <w:rFonts w:hint="eastAsia"/>
                <w:noProof/>
              </w:rPr>
              <w:t>拼写错误</w:t>
            </w:r>
            <w:r w:rsidR="00205033">
              <w:rPr>
                <w:noProof/>
                <w:webHidden/>
              </w:rPr>
              <w:tab/>
            </w:r>
            <w:r w:rsidR="00205033">
              <w:rPr>
                <w:noProof/>
                <w:webHidden/>
              </w:rPr>
              <w:fldChar w:fldCharType="begin"/>
            </w:r>
            <w:r w:rsidR="00205033">
              <w:rPr>
                <w:noProof/>
                <w:webHidden/>
              </w:rPr>
              <w:instrText xml:space="preserve"> PAGEREF _Toc498415377 \h </w:instrText>
            </w:r>
            <w:r w:rsidR="00205033">
              <w:rPr>
                <w:noProof/>
                <w:webHidden/>
              </w:rPr>
            </w:r>
            <w:r w:rsidR="00205033">
              <w:rPr>
                <w:noProof/>
                <w:webHidden/>
              </w:rPr>
              <w:fldChar w:fldCharType="separate"/>
            </w:r>
            <w:r w:rsidR="00205033">
              <w:rPr>
                <w:noProof/>
                <w:webHidden/>
              </w:rPr>
              <w:t>364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78" w:history="1">
            <w:r w:rsidR="00205033" w:rsidRPr="00217BAB">
              <w:rPr>
                <w:rStyle w:val="a6"/>
                <w:noProof/>
              </w:rPr>
              <w:t>3.7.1</w:t>
            </w:r>
            <w:r w:rsidR="00205033" w:rsidRPr="00217BAB">
              <w:rPr>
                <w:rStyle w:val="a6"/>
                <w:rFonts w:hint="eastAsia"/>
                <w:noProof/>
              </w:rPr>
              <w:t xml:space="preserve"> </w:t>
            </w:r>
            <w:r w:rsidR="00205033" w:rsidRPr="00217BAB">
              <w:rPr>
                <w:rStyle w:val="a6"/>
                <w:rFonts w:hint="eastAsia"/>
                <w:noProof/>
              </w:rPr>
              <w:t>模糊性</w:t>
            </w:r>
            <w:r w:rsidR="00205033">
              <w:rPr>
                <w:noProof/>
                <w:webHidden/>
              </w:rPr>
              <w:tab/>
            </w:r>
            <w:r w:rsidR="00205033">
              <w:rPr>
                <w:noProof/>
                <w:webHidden/>
              </w:rPr>
              <w:fldChar w:fldCharType="begin"/>
            </w:r>
            <w:r w:rsidR="00205033">
              <w:rPr>
                <w:noProof/>
                <w:webHidden/>
              </w:rPr>
              <w:instrText xml:space="preserve"> PAGEREF _Toc498415378 \h </w:instrText>
            </w:r>
            <w:r w:rsidR="00205033">
              <w:rPr>
                <w:noProof/>
                <w:webHidden/>
              </w:rPr>
            </w:r>
            <w:r w:rsidR="00205033">
              <w:rPr>
                <w:noProof/>
                <w:webHidden/>
              </w:rPr>
              <w:fldChar w:fldCharType="separate"/>
            </w:r>
            <w:r w:rsidR="00205033">
              <w:rPr>
                <w:noProof/>
                <w:webHidden/>
              </w:rPr>
              <w:t>364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79" w:history="1">
            <w:r w:rsidR="00205033" w:rsidRPr="00217BAB">
              <w:rPr>
                <w:rStyle w:val="a6"/>
                <w:noProof/>
              </w:rPr>
              <w:t>3.7.2</w:t>
            </w:r>
            <w:r w:rsidR="00205033" w:rsidRPr="00217BAB">
              <w:rPr>
                <w:rStyle w:val="a6"/>
                <w:rFonts w:hint="eastAsia"/>
                <w:noProof/>
              </w:rPr>
              <w:t xml:space="preserve"> </w:t>
            </w:r>
            <w:r w:rsidR="00205033" w:rsidRPr="00217BAB">
              <w:rPr>
                <w:rStyle w:val="a6"/>
                <w:rFonts w:hint="eastAsia"/>
                <w:noProof/>
              </w:rPr>
              <w:t>模糊查询</w:t>
            </w:r>
            <w:r w:rsidR="00205033">
              <w:rPr>
                <w:noProof/>
                <w:webHidden/>
              </w:rPr>
              <w:tab/>
            </w:r>
            <w:r w:rsidR="00205033">
              <w:rPr>
                <w:noProof/>
                <w:webHidden/>
              </w:rPr>
              <w:fldChar w:fldCharType="begin"/>
            </w:r>
            <w:r w:rsidR="00205033">
              <w:rPr>
                <w:noProof/>
                <w:webHidden/>
              </w:rPr>
              <w:instrText xml:space="preserve"> PAGEREF _Toc498415379 \h </w:instrText>
            </w:r>
            <w:r w:rsidR="00205033">
              <w:rPr>
                <w:noProof/>
                <w:webHidden/>
              </w:rPr>
            </w:r>
            <w:r w:rsidR="00205033">
              <w:rPr>
                <w:noProof/>
                <w:webHidden/>
              </w:rPr>
              <w:fldChar w:fldCharType="separate"/>
            </w:r>
            <w:r w:rsidR="00205033">
              <w:rPr>
                <w:noProof/>
                <w:webHidden/>
              </w:rPr>
              <w:t>365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80" w:history="1">
            <w:r w:rsidR="00205033" w:rsidRPr="00217BAB">
              <w:rPr>
                <w:rStyle w:val="a6"/>
                <w:noProof/>
              </w:rPr>
              <w:t>3.7.3</w:t>
            </w:r>
            <w:r w:rsidR="00205033" w:rsidRPr="00217BAB">
              <w:rPr>
                <w:rStyle w:val="a6"/>
                <w:rFonts w:hint="eastAsia"/>
                <w:noProof/>
              </w:rPr>
              <w:t xml:space="preserve"> </w:t>
            </w:r>
            <w:r w:rsidR="00205033" w:rsidRPr="00217BAB">
              <w:rPr>
                <w:rStyle w:val="a6"/>
                <w:rFonts w:hint="eastAsia"/>
                <w:noProof/>
              </w:rPr>
              <w:t>模糊匹配查询</w:t>
            </w:r>
            <w:r w:rsidR="00205033">
              <w:rPr>
                <w:noProof/>
                <w:webHidden/>
              </w:rPr>
              <w:tab/>
            </w:r>
            <w:r w:rsidR="00205033">
              <w:rPr>
                <w:noProof/>
                <w:webHidden/>
              </w:rPr>
              <w:fldChar w:fldCharType="begin"/>
            </w:r>
            <w:r w:rsidR="00205033">
              <w:rPr>
                <w:noProof/>
                <w:webHidden/>
              </w:rPr>
              <w:instrText xml:space="preserve"> PAGEREF _Toc498415380 \h </w:instrText>
            </w:r>
            <w:r w:rsidR="00205033">
              <w:rPr>
                <w:noProof/>
                <w:webHidden/>
              </w:rPr>
            </w:r>
            <w:r w:rsidR="00205033">
              <w:rPr>
                <w:noProof/>
                <w:webHidden/>
              </w:rPr>
              <w:fldChar w:fldCharType="separate"/>
            </w:r>
            <w:r w:rsidR="00205033">
              <w:rPr>
                <w:noProof/>
                <w:webHidden/>
              </w:rPr>
              <w:t>367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81" w:history="1">
            <w:r w:rsidR="00205033" w:rsidRPr="00217BAB">
              <w:rPr>
                <w:rStyle w:val="a6"/>
                <w:noProof/>
              </w:rPr>
              <w:t>3.7.4</w:t>
            </w:r>
            <w:r w:rsidR="00205033" w:rsidRPr="00217BAB">
              <w:rPr>
                <w:rStyle w:val="a6"/>
                <w:rFonts w:hint="eastAsia"/>
                <w:noProof/>
              </w:rPr>
              <w:t xml:space="preserve"> </w:t>
            </w:r>
            <w:r w:rsidR="00205033" w:rsidRPr="00217BAB">
              <w:rPr>
                <w:rStyle w:val="a6"/>
                <w:rFonts w:hint="eastAsia"/>
                <w:noProof/>
              </w:rPr>
              <w:t>模糊性评分</w:t>
            </w:r>
            <w:r w:rsidR="00205033">
              <w:rPr>
                <w:noProof/>
                <w:webHidden/>
              </w:rPr>
              <w:tab/>
            </w:r>
            <w:r w:rsidR="00205033">
              <w:rPr>
                <w:noProof/>
                <w:webHidden/>
              </w:rPr>
              <w:fldChar w:fldCharType="begin"/>
            </w:r>
            <w:r w:rsidR="00205033">
              <w:rPr>
                <w:noProof/>
                <w:webHidden/>
              </w:rPr>
              <w:instrText xml:space="preserve"> PAGEREF _Toc498415381 \h </w:instrText>
            </w:r>
            <w:r w:rsidR="00205033">
              <w:rPr>
                <w:noProof/>
                <w:webHidden/>
              </w:rPr>
            </w:r>
            <w:r w:rsidR="00205033">
              <w:rPr>
                <w:noProof/>
                <w:webHidden/>
              </w:rPr>
              <w:fldChar w:fldCharType="separate"/>
            </w:r>
            <w:r w:rsidR="00205033">
              <w:rPr>
                <w:noProof/>
                <w:webHidden/>
              </w:rPr>
              <w:t>368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82" w:history="1">
            <w:r w:rsidR="00205033" w:rsidRPr="00217BAB">
              <w:rPr>
                <w:rStyle w:val="a6"/>
                <w:noProof/>
              </w:rPr>
              <w:t>3.7.5</w:t>
            </w:r>
            <w:r w:rsidR="00205033" w:rsidRPr="00217BAB">
              <w:rPr>
                <w:rStyle w:val="a6"/>
                <w:rFonts w:hint="eastAsia"/>
                <w:noProof/>
              </w:rPr>
              <w:t xml:space="preserve"> </w:t>
            </w:r>
            <w:r w:rsidR="00205033" w:rsidRPr="00217BAB">
              <w:rPr>
                <w:rStyle w:val="a6"/>
                <w:rFonts w:hint="eastAsia"/>
                <w:noProof/>
              </w:rPr>
              <w:t>语音匹配</w:t>
            </w:r>
            <w:r w:rsidR="00205033">
              <w:rPr>
                <w:noProof/>
                <w:webHidden/>
              </w:rPr>
              <w:tab/>
            </w:r>
            <w:r w:rsidR="00205033">
              <w:rPr>
                <w:noProof/>
                <w:webHidden/>
              </w:rPr>
              <w:fldChar w:fldCharType="begin"/>
            </w:r>
            <w:r w:rsidR="00205033">
              <w:rPr>
                <w:noProof/>
                <w:webHidden/>
              </w:rPr>
              <w:instrText xml:space="preserve"> PAGEREF _Toc498415382 \h </w:instrText>
            </w:r>
            <w:r w:rsidR="00205033">
              <w:rPr>
                <w:noProof/>
                <w:webHidden/>
              </w:rPr>
            </w:r>
            <w:r w:rsidR="00205033">
              <w:rPr>
                <w:noProof/>
                <w:webHidden/>
              </w:rPr>
              <w:fldChar w:fldCharType="separate"/>
            </w:r>
            <w:r w:rsidR="00205033">
              <w:rPr>
                <w:noProof/>
                <w:webHidden/>
              </w:rPr>
              <w:t>368</w:t>
            </w:r>
            <w:r w:rsidR="00205033">
              <w:rPr>
                <w:noProof/>
                <w:webHidden/>
              </w:rPr>
              <w:fldChar w:fldCharType="end"/>
            </w:r>
          </w:hyperlink>
        </w:p>
        <w:p w:rsidR="00205033" w:rsidRDefault="00576C2A">
          <w:pPr>
            <w:pStyle w:val="11"/>
            <w:tabs>
              <w:tab w:val="right" w:leader="dot" w:pos="10456"/>
            </w:tabs>
            <w:rPr>
              <w:rFonts w:asciiTheme="minorHAnsi" w:eastAsiaTheme="minorEastAsia" w:hAnsiTheme="minorHAnsi" w:cstheme="minorBidi"/>
              <w:noProof/>
              <w:sz w:val="21"/>
            </w:rPr>
          </w:pPr>
          <w:hyperlink w:anchor="_Toc498415383" w:history="1">
            <w:r w:rsidR="00205033" w:rsidRPr="00217BAB">
              <w:rPr>
                <w:rStyle w:val="a6"/>
                <w:rFonts w:ascii="Open Sans" w:hAnsi="Open Sans" w:hint="eastAsia"/>
                <w:noProof/>
                <w:kern w:val="36"/>
              </w:rPr>
              <w:t>第</w:t>
            </w:r>
            <w:r w:rsidR="00205033" w:rsidRPr="00217BAB">
              <w:rPr>
                <w:rStyle w:val="a6"/>
                <w:rFonts w:ascii="Open Sans" w:hAnsi="Open Sans" w:hint="eastAsia"/>
                <w:noProof/>
                <w:kern w:val="36"/>
              </w:rPr>
              <w:t>4</w:t>
            </w:r>
            <w:r w:rsidR="00205033" w:rsidRPr="00217BAB">
              <w:rPr>
                <w:rStyle w:val="a6"/>
                <w:rFonts w:ascii="Open Sans" w:hAnsi="Open Sans" w:hint="eastAsia"/>
                <w:noProof/>
                <w:kern w:val="36"/>
              </w:rPr>
              <w:t>章</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聚合</w:t>
            </w:r>
            <w:r w:rsidR="00205033">
              <w:rPr>
                <w:noProof/>
                <w:webHidden/>
              </w:rPr>
              <w:tab/>
            </w:r>
            <w:r w:rsidR="00205033">
              <w:rPr>
                <w:noProof/>
                <w:webHidden/>
              </w:rPr>
              <w:fldChar w:fldCharType="begin"/>
            </w:r>
            <w:r w:rsidR="00205033">
              <w:rPr>
                <w:noProof/>
                <w:webHidden/>
              </w:rPr>
              <w:instrText xml:space="preserve"> PAGEREF _Toc498415383 \h </w:instrText>
            </w:r>
            <w:r w:rsidR="00205033">
              <w:rPr>
                <w:noProof/>
                <w:webHidden/>
              </w:rPr>
            </w:r>
            <w:r w:rsidR="00205033">
              <w:rPr>
                <w:noProof/>
                <w:webHidden/>
              </w:rPr>
              <w:fldChar w:fldCharType="separate"/>
            </w:r>
            <w:r w:rsidR="00205033">
              <w:rPr>
                <w:noProof/>
                <w:webHidden/>
              </w:rPr>
              <w:t>371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84" w:history="1">
            <w:r w:rsidR="00205033" w:rsidRPr="00217BAB">
              <w:rPr>
                <w:rStyle w:val="a6"/>
                <w:rFonts w:ascii="Open Sans" w:hAnsi="Open Sans"/>
                <w:noProof/>
                <w:kern w:val="0"/>
              </w:rPr>
              <w:t>4.1</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高阶概念</w:t>
            </w:r>
            <w:r w:rsidR="00205033">
              <w:rPr>
                <w:noProof/>
                <w:webHidden/>
              </w:rPr>
              <w:tab/>
            </w:r>
            <w:r w:rsidR="00205033">
              <w:rPr>
                <w:noProof/>
                <w:webHidden/>
              </w:rPr>
              <w:fldChar w:fldCharType="begin"/>
            </w:r>
            <w:r w:rsidR="00205033">
              <w:rPr>
                <w:noProof/>
                <w:webHidden/>
              </w:rPr>
              <w:instrText xml:space="preserve"> PAGEREF _Toc498415384 \h </w:instrText>
            </w:r>
            <w:r w:rsidR="00205033">
              <w:rPr>
                <w:noProof/>
                <w:webHidden/>
              </w:rPr>
            </w:r>
            <w:r w:rsidR="00205033">
              <w:rPr>
                <w:noProof/>
                <w:webHidden/>
              </w:rPr>
              <w:fldChar w:fldCharType="separate"/>
            </w:r>
            <w:r w:rsidR="00205033">
              <w:rPr>
                <w:noProof/>
                <w:webHidden/>
              </w:rPr>
              <w:t>372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85" w:history="1">
            <w:r w:rsidR="00205033" w:rsidRPr="00217BAB">
              <w:rPr>
                <w:rStyle w:val="a6"/>
                <w:noProof/>
              </w:rPr>
              <w:t>4.1.1</w:t>
            </w:r>
            <w:r w:rsidR="00205033" w:rsidRPr="00217BAB">
              <w:rPr>
                <w:rStyle w:val="a6"/>
                <w:rFonts w:hint="eastAsia"/>
                <w:noProof/>
              </w:rPr>
              <w:t xml:space="preserve"> </w:t>
            </w:r>
            <w:r w:rsidR="00205033" w:rsidRPr="00217BAB">
              <w:rPr>
                <w:rStyle w:val="a6"/>
                <w:rFonts w:hint="eastAsia"/>
                <w:noProof/>
              </w:rPr>
              <w:t>桶</w:t>
            </w:r>
            <w:r w:rsidR="00205033">
              <w:rPr>
                <w:noProof/>
                <w:webHidden/>
              </w:rPr>
              <w:tab/>
            </w:r>
            <w:r w:rsidR="00205033">
              <w:rPr>
                <w:noProof/>
                <w:webHidden/>
              </w:rPr>
              <w:fldChar w:fldCharType="begin"/>
            </w:r>
            <w:r w:rsidR="00205033">
              <w:rPr>
                <w:noProof/>
                <w:webHidden/>
              </w:rPr>
              <w:instrText xml:space="preserve"> PAGEREF _Toc498415385 \h </w:instrText>
            </w:r>
            <w:r w:rsidR="00205033">
              <w:rPr>
                <w:noProof/>
                <w:webHidden/>
              </w:rPr>
            </w:r>
            <w:r w:rsidR="00205033">
              <w:rPr>
                <w:noProof/>
                <w:webHidden/>
              </w:rPr>
              <w:fldChar w:fldCharType="separate"/>
            </w:r>
            <w:r w:rsidR="00205033">
              <w:rPr>
                <w:noProof/>
                <w:webHidden/>
              </w:rPr>
              <w:t>372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86" w:history="1">
            <w:r w:rsidR="00205033" w:rsidRPr="00217BAB">
              <w:rPr>
                <w:rStyle w:val="a6"/>
                <w:noProof/>
              </w:rPr>
              <w:t>4.1.2</w:t>
            </w:r>
            <w:r w:rsidR="00205033" w:rsidRPr="00217BAB">
              <w:rPr>
                <w:rStyle w:val="a6"/>
                <w:rFonts w:hint="eastAsia"/>
                <w:noProof/>
              </w:rPr>
              <w:t xml:space="preserve"> </w:t>
            </w:r>
            <w:r w:rsidR="00205033" w:rsidRPr="00217BAB">
              <w:rPr>
                <w:rStyle w:val="a6"/>
                <w:rFonts w:hint="eastAsia"/>
                <w:noProof/>
              </w:rPr>
              <w:t>指标</w:t>
            </w:r>
            <w:r w:rsidR="00205033">
              <w:rPr>
                <w:noProof/>
                <w:webHidden/>
              </w:rPr>
              <w:tab/>
            </w:r>
            <w:r w:rsidR="00205033">
              <w:rPr>
                <w:noProof/>
                <w:webHidden/>
              </w:rPr>
              <w:fldChar w:fldCharType="begin"/>
            </w:r>
            <w:r w:rsidR="00205033">
              <w:rPr>
                <w:noProof/>
                <w:webHidden/>
              </w:rPr>
              <w:instrText xml:space="preserve"> PAGEREF _Toc498415386 \h </w:instrText>
            </w:r>
            <w:r w:rsidR="00205033">
              <w:rPr>
                <w:noProof/>
                <w:webHidden/>
              </w:rPr>
            </w:r>
            <w:r w:rsidR="00205033">
              <w:rPr>
                <w:noProof/>
                <w:webHidden/>
              </w:rPr>
              <w:fldChar w:fldCharType="separate"/>
            </w:r>
            <w:r w:rsidR="00205033">
              <w:rPr>
                <w:noProof/>
                <w:webHidden/>
              </w:rPr>
              <w:t>373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87" w:history="1">
            <w:r w:rsidR="00205033" w:rsidRPr="00217BAB">
              <w:rPr>
                <w:rStyle w:val="a6"/>
                <w:noProof/>
              </w:rPr>
              <w:t>4.1.3</w:t>
            </w:r>
            <w:r w:rsidR="00205033" w:rsidRPr="00217BAB">
              <w:rPr>
                <w:rStyle w:val="a6"/>
                <w:rFonts w:hint="eastAsia"/>
                <w:noProof/>
              </w:rPr>
              <w:t xml:space="preserve"> </w:t>
            </w:r>
            <w:r w:rsidR="00205033" w:rsidRPr="00217BAB">
              <w:rPr>
                <w:rStyle w:val="a6"/>
                <w:rFonts w:hint="eastAsia"/>
                <w:noProof/>
              </w:rPr>
              <w:t>桶和指标的组合</w:t>
            </w:r>
            <w:r w:rsidR="00205033">
              <w:rPr>
                <w:noProof/>
                <w:webHidden/>
              </w:rPr>
              <w:tab/>
            </w:r>
            <w:r w:rsidR="00205033">
              <w:rPr>
                <w:noProof/>
                <w:webHidden/>
              </w:rPr>
              <w:fldChar w:fldCharType="begin"/>
            </w:r>
            <w:r w:rsidR="00205033">
              <w:rPr>
                <w:noProof/>
                <w:webHidden/>
              </w:rPr>
              <w:instrText xml:space="preserve"> PAGEREF _Toc498415387 \h </w:instrText>
            </w:r>
            <w:r w:rsidR="00205033">
              <w:rPr>
                <w:noProof/>
                <w:webHidden/>
              </w:rPr>
            </w:r>
            <w:r w:rsidR="00205033">
              <w:rPr>
                <w:noProof/>
                <w:webHidden/>
              </w:rPr>
              <w:fldChar w:fldCharType="separate"/>
            </w:r>
            <w:r w:rsidR="00205033">
              <w:rPr>
                <w:noProof/>
                <w:webHidden/>
              </w:rPr>
              <w:t>373</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88" w:history="1">
            <w:r w:rsidR="00205033" w:rsidRPr="00217BAB">
              <w:rPr>
                <w:rStyle w:val="a6"/>
                <w:noProof/>
              </w:rPr>
              <w:t>4.2</w:t>
            </w:r>
            <w:r w:rsidR="00205033" w:rsidRPr="00217BAB">
              <w:rPr>
                <w:rStyle w:val="a6"/>
                <w:rFonts w:hint="eastAsia"/>
                <w:noProof/>
              </w:rPr>
              <w:t xml:space="preserve"> </w:t>
            </w:r>
            <w:r w:rsidR="00205033" w:rsidRPr="00217BAB">
              <w:rPr>
                <w:rStyle w:val="a6"/>
                <w:rFonts w:hint="eastAsia"/>
                <w:noProof/>
              </w:rPr>
              <w:t>尝试聚合</w:t>
            </w:r>
            <w:r w:rsidR="00205033">
              <w:rPr>
                <w:noProof/>
                <w:webHidden/>
              </w:rPr>
              <w:tab/>
            </w:r>
            <w:r w:rsidR="00205033">
              <w:rPr>
                <w:noProof/>
                <w:webHidden/>
              </w:rPr>
              <w:fldChar w:fldCharType="begin"/>
            </w:r>
            <w:r w:rsidR="00205033">
              <w:rPr>
                <w:noProof/>
                <w:webHidden/>
              </w:rPr>
              <w:instrText xml:space="preserve"> PAGEREF _Toc498415388 \h </w:instrText>
            </w:r>
            <w:r w:rsidR="00205033">
              <w:rPr>
                <w:noProof/>
                <w:webHidden/>
              </w:rPr>
            </w:r>
            <w:r w:rsidR="00205033">
              <w:rPr>
                <w:noProof/>
                <w:webHidden/>
              </w:rPr>
              <w:fldChar w:fldCharType="separate"/>
            </w:r>
            <w:r w:rsidR="00205033">
              <w:rPr>
                <w:noProof/>
                <w:webHidden/>
              </w:rPr>
              <w:t>373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89" w:history="1">
            <w:r w:rsidR="00205033" w:rsidRPr="00217BAB">
              <w:rPr>
                <w:rStyle w:val="a6"/>
                <w:noProof/>
              </w:rPr>
              <w:t>4.2.1</w:t>
            </w:r>
            <w:r w:rsidR="00205033" w:rsidRPr="00217BAB">
              <w:rPr>
                <w:rStyle w:val="a6"/>
                <w:rFonts w:hint="eastAsia"/>
                <w:noProof/>
              </w:rPr>
              <w:t xml:space="preserve"> </w:t>
            </w:r>
            <w:r w:rsidR="00205033" w:rsidRPr="00217BAB">
              <w:rPr>
                <w:rStyle w:val="a6"/>
                <w:rFonts w:hint="eastAsia"/>
                <w:noProof/>
              </w:rPr>
              <w:t>添加度量指标</w:t>
            </w:r>
            <w:r w:rsidR="00205033">
              <w:rPr>
                <w:noProof/>
                <w:webHidden/>
              </w:rPr>
              <w:tab/>
            </w:r>
            <w:r w:rsidR="00205033">
              <w:rPr>
                <w:noProof/>
                <w:webHidden/>
              </w:rPr>
              <w:fldChar w:fldCharType="begin"/>
            </w:r>
            <w:r w:rsidR="00205033">
              <w:rPr>
                <w:noProof/>
                <w:webHidden/>
              </w:rPr>
              <w:instrText xml:space="preserve"> PAGEREF _Toc498415389 \h </w:instrText>
            </w:r>
            <w:r w:rsidR="00205033">
              <w:rPr>
                <w:noProof/>
                <w:webHidden/>
              </w:rPr>
            </w:r>
            <w:r w:rsidR="00205033">
              <w:rPr>
                <w:noProof/>
                <w:webHidden/>
              </w:rPr>
              <w:fldChar w:fldCharType="separate"/>
            </w:r>
            <w:r w:rsidR="00205033">
              <w:rPr>
                <w:noProof/>
                <w:webHidden/>
              </w:rPr>
              <w:t>376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90" w:history="1">
            <w:r w:rsidR="00205033" w:rsidRPr="00217BAB">
              <w:rPr>
                <w:rStyle w:val="a6"/>
                <w:noProof/>
              </w:rPr>
              <w:t>4.2.2</w:t>
            </w:r>
            <w:r w:rsidR="00205033" w:rsidRPr="00217BAB">
              <w:rPr>
                <w:rStyle w:val="a6"/>
                <w:rFonts w:hint="eastAsia"/>
                <w:noProof/>
              </w:rPr>
              <w:t xml:space="preserve"> </w:t>
            </w:r>
            <w:r w:rsidR="00205033" w:rsidRPr="00217BAB">
              <w:rPr>
                <w:rStyle w:val="a6"/>
                <w:rFonts w:hint="eastAsia"/>
                <w:noProof/>
              </w:rPr>
              <w:t>嵌套桶</w:t>
            </w:r>
            <w:r w:rsidR="00205033">
              <w:rPr>
                <w:noProof/>
                <w:webHidden/>
              </w:rPr>
              <w:tab/>
            </w:r>
            <w:r w:rsidR="00205033">
              <w:rPr>
                <w:noProof/>
                <w:webHidden/>
              </w:rPr>
              <w:fldChar w:fldCharType="begin"/>
            </w:r>
            <w:r w:rsidR="00205033">
              <w:rPr>
                <w:noProof/>
                <w:webHidden/>
              </w:rPr>
              <w:instrText xml:space="preserve"> PAGEREF _Toc498415390 \h </w:instrText>
            </w:r>
            <w:r w:rsidR="00205033">
              <w:rPr>
                <w:noProof/>
                <w:webHidden/>
              </w:rPr>
            </w:r>
            <w:r w:rsidR="00205033">
              <w:rPr>
                <w:noProof/>
                <w:webHidden/>
              </w:rPr>
              <w:fldChar w:fldCharType="separate"/>
            </w:r>
            <w:r w:rsidR="00205033">
              <w:rPr>
                <w:noProof/>
                <w:webHidden/>
              </w:rPr>
              <w:t>378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91" w:history="1">
            <w:r w:rsidR="00205033" w:rsidRPr="00217BAB">
              <w:rPr>
                <w:rStyle w:val="a6"/>
                <w:noProof/>
              </w:rPr>
              <w:t>4.2.3</w:t>
            </w:r>
            <w:r w:rsidR="00205033" w:rsidRPr="00217BAB">
              <w:rPr>
                <w:rStyle w:val="a6"/>
                <w:rFonts w:hint="eastAsia"/>
                <w:noProof/>
              </w:rPr>
              <w:t xml:space="preserve"> </w:t>
            </w:r>
            <w:r w:rsidR="00205033" w:rsidRPr="00217BAB">
              <w:rPr>
                <w:rStyle w:val="a6"/>
                <w:rFonts w:hint="eastAsia"/>
                <w:noProof/>
              </w:rPr>
              <w:t>最后的修改</w:t>
            </w:r>
            <w:r w:rsidR="00205033">
              <w:rPr>
                <w:noProof/>
                <w:webHidden/>
              </w:rPr>
              <w:tab/>
            </w:r>
            <w:r w:rsidR="00205033">
              <w:rPr>
                <w:noProof/>
                <w:webHidden/>
              </w:rPr>
              <w:fldChar w:fldCharType="begin"/>
            </w:r>
            <w:r w:rsidR="00205033">
              <w:rPr>
                <w:noProof/>
                <w:webHidden/>
              </w:rPr>
              <w:instrText xml:space="preserve"> PAGEREF _Toc498415391 \h </w:instrText>
            </w:r>
            <w:r w:rsidR="00205033">
              <w:rPr>
                <w:noProof/>
                <w:webHidden/>
              </w:rPr>
            </w:r>
            <w:r w:rsidR="00205033">
              <w:rPr>
                <w:noProof/>
                <w:webHidden/>
              </w:rPr>
              <w:fldChar w:fldCharType="separate"/>
            </w:r>
            <w:r w:rsidR="00205033">
              <w:rPr>
                <w:noProof/>
                <w:webHidden/>
              </w:rPr>
              <w:t>380</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92" w:history="1">
            <w:r w:rsidR="00205033" w:rsidRPr="00217BAB">
              <w:rPr>
                <w:rStyle w:val="a6"/>
                <w:rFonts w:ascii="Open Sans" w:hAnsi="Open Sans"/>
                <w:noProof/>
                <w:kern w:val="0"/>
              </w:rPr>
              <w:t>4.1</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条形图</w:t>
            </w:r>
            <w:r w:rsidR="00205033">
              <w:rPr>
                <w:noProof/>
                <w:webHidden/>
              </w:rPr>
              <w:tab/>
            </w:r>
            <w:r w:rsidR="00205033">
              <w:rPr>
                <w:noProof/>
                <w:webHidden/>
              </w:rPr>
              <w:fldChar w:fldCharType="begin"/>
            </w:r>
            <w:r w:rsidR="00205033">
              <w:rPr>
                <w:noProof/>
                <w:webHidden/>
              </w:rPr>
              <w:instrText xml:space="preserve"> PAGEREF _Toc498415392 \h </w:instrText>
            </w:r>
            <w:r w:rsidR="00205033">
              <w:rPr>
                <w:noProof/>
                <w:webHidden/>
              </w:rPr>
            </w:r>
            <w:r w:rsidR="00205033">
              <w:rPr>
                <w:noProof/>
                <w:webHidden/>
              </w:rPr>
              <w:fldChar w:fldCharType="separate"/>
            </w:r>
            <w:r w:rsidR="00205033">
              <w:rPr>
                <w:noProof/>
                <w:webHidden/>
              </w:rPr>
              <w:t>382</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93" w:history="1">
            <w:r w:rsidR="00205033" w:rsidRPr="00217BAB">
              <w:rPr>
                <w:rStyle w:val="a6"/>
                <w:rFonts w:ascii="Open Sans" w:hAnsi="Open Sans"/>
                <w:noProof/>
                <w:kern w:val="0"/>
              </w:rPr>
              <w:t>4.2</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按时间统计</w:t>
            </w:r>
            <w:r w:rsidR="00205033">
              <w:rPr>
                <w:noProof/>
                <w:webHidden/>
              </w:rPr>
              <w:tab/>
            </w:r>
            <w:r w:rsidR="00205033">
              <w:rPr>
                <w:noProof/>
                <w:webHidden/>
              </w:rPr>
              <w:fldChar w:fldCharType="begin"/>
            </w:r>
            <w:r w:rsidR="00205033">
              <w:rPr>
                <w:noProof/>
                <w:webHidden/>
              </w:rPr>
              <w:instrText xml:space="preserve"> PAGEREF _Toc498415393 \h </w:instrText>
            </w:r>
            <w:r w:rsidR="00205033">
              <w:rPr>
                <w:noProof/>
                <w:webHidden/>
              </w:rPr>
            </w:r>
            <w:r w:rsidR="00205033">
              <w:rPr>
                <w:noProof/>
                <w:webHidden/>
              </w:rPr>
              <w:fldChar w:fldCharType="separate"/>
            </w:r>
            <w:r w:rsidR="00205033">
              <w:rPr>
                <w:noProof/>
                <w:webHidden/>
              </w:rPr>
              <w:t>386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94" w:history="1">
            <w:r w:rsidR="00205033" w:rsidRPr="00217BAB">
              <w:rPr>
                <w:rStyle w:val="a6"/>
                <w:noProof/>
              </w:rPr>
              <w:t>4.2.1</w:t>
            </w:r>
            <w:r w:rsidR="00205033" w:rsidRPr="00217BAB">
              <w:rPr>
                <w:rStyle w:val="a6"/>
                <w:rFonts w:hint="eastAsia"/>
                <w:noProof/>
              </w:rPr>
              <w:t xml:space="preserve"> </w:t>
            </w:r>
            <w:r w:rsidR="00205033" w:rsidRPr="00217BAB">
              <w:rPr>
                <w:rStyle w:val="a6"/>
                <w:rFonts w:hint="eastAsia"/>
                <w:noProof/>
              </w:rPr>
              <w:t>返回空</w:t>
            </w:r>
            <w:r w:rsidR="00205033" w:rsidRPr="00217BAB">
              <w:rPr>
                <w:rStyle w:val="a6"/>
                <w:noProof/>
              </w:rPr>
              <w:t xml:space="preserve"> Buckets</w:t>
            </w:r>
            <w:r w:rsidR="00205033">
              <w:rPr>
                <w:noProof/>
                <w:webHidden/>
              </w:rPr>
              <w:tab/>
            </w:r>
            <w:r w:rsidR="00205033">
              <w:rPr>
                <w:noProof/>
                <w:webHidden/>
              </w:rPr>
              <w:fldChar w:fldCharType="begin"/>
            </w:r>
            <w:r w:rsidR="00205033">
              <w:rPr>
                <w:noProof/>
                <w:webHidden/>
              </w:rPr>
              <w:instrText xml:space="preserve"> PAGEREF _Toc498415394 \h </w:instrText>
            </w:r>
            <w:r w:rsidR="00205033">
              <w:rPr>
                <w:noProof/>
                <w:webHidden/>
              </w:rPr>
            </w:r>
            <w:r w:rsidR="00205033">
              <w:rPr>
                <w:noProof/>
                <w:webHidden/>
              </w:rPr>
              <w:fldChar w:fldCharType="separate"/>
            </w:r>
            <w:r w:rsidR="00205033">
              <w:rPr>
                <w:noProof/>
                <w:webHidden/>
              </w:rPr>
              <w:t>389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95" w:history="1">
            <w:r w:rsidR="00205033" w:rsidRPr="00217BAB">
              <w:rPr>
                <w:rStyle w:val="a6"/>
                <w:noProof/>
              </w:rPr>
              <w:t>4.2.2</w:t>
            </w:r>
            <w:r w:rsidR="00205033" w:rsidRPr="00217BAB">
              <w:rPr>
                <w:rStyle w:val="a6"/>
                <w:rFonts w:hint="eastAsia"/>
                <w:noProof/>
              </w:rPr>
              <w:t xml:space="preserve"> </w:t>
            </w:r>
            <w:r w:rsidR="00205033" w:rsidRPr="00217BAB">
              <w:rPr>
                <w:rStyle w:val="a6"/>
                <w:rFonts w:hint="eastAsia"/>
                <w:noProof/>
              </w:rPr>
              <w:t>扩展例子</w:t>
            </w:r>
            <w:r w:rsidR="00205033">
              <w:rPr>
                <w:noProof/>
                <w:webHidden/>
              </w:rPr>
              <w:tab/>
            </w:r>
            <w:r w:rsidR="00205033">
              <w:rPr>
                <w:noProof/>
                <w:webHidden/>
              </w:rPr>
              <w:fldChar w:fldCharType="begin"/>
            </w:r>
            <w:r w:rsidR="00205033">
              <w:rPr>
                <w:noProof/>
                <w:webHidden/>
              </w:rPr>
              <w:instrText xml:space="preserve"> PAGEREF _Toc498415395 \h </w:instrText>
            </w:r>
            <w:r w:rsidR="00205033">
              <w:rPr>
                <w:noProof/>
                <w:webHidden/>
              </w:rPr>
            </w:r>
            <w:r w:rsidR="00205033">
              <w:rPr>
                <w:noProof/>
                <w:webHidden/>
              </w:rPr>
              <w:fldChar w:fldCharType="separate"/>
            </w:r>
            <w:r w:rsidR="00205033">
              <w:rPr>
                <w:noProof/>
                <w:webHidden/>
              </w:rPr>
              <w:t>391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96" w:history="1">
            <w:r w:rsidR="00205033" w:rsidRPr="00217BAB">
              <w:rPr>
                <w:rStyle w:val="a6"/>
                <w:noProof/>
              </w:rPr>
              <w:t>4.2.3</w:t>
            </w:r>
            <w:r w:rsidR="00205033" w:rsidRPr="00217BAB">
              <w:rPr>
                <w:rStyle w:val="a6"/>
                <w:rFonts w:hint="eastAsia"/>
                <w:noProof/>
              </w:rPr>
              <w:t xml:space="preserve"> </w:t>
            </w:r>
            <w:r w:rsidR="00205033" w:rsidRPr="00217BAB">
              <w:rPr>
                <w:rStyle w:val="a6"/>
                <w:rFonts w:hint="eastAsia"/>
                <w:noProof/>
              </w:rPr>
              <w:t>潜力无穷</w:t>
            </w:r>
            <w:r w:rsidR="00205033">
              <w:rPr>
                <w:noProof/>
                <w:webHidden/>
              </w:rPr>
              <w:tab/>
            </w:r>
            <w:r w:rsidR="00205033">
              <w:rPr>
                <w:noProof/>
                <w:webHidden/>
              </w:rPr>
              <w:fldChar w:fldCharType="begin"/>
            </w:r>
            <w:r w:rsidR="00205033">
              <w:rPr>
                <w:noProof/>
                <w:webHidden/>
              </w:rPr>
              <w:instrText xml:space="preserve"> PAGEREF _Toc498415396 \h </w:instrText>
            </w:r>
            <w:r w:rsidR="00205033">
              <w:rPr>
                <w:noProof/>
                <w:webHidden/>
              </w:rPr>
            </w:r>
            <w:r w:rsidR="00205033">
              <w:rPr>
                <w:noProof/>
                <w:webHidden/>
              </w:rPr>
              <w:fldChar w:fldCharType="separate"/>
            </w:r>
            <w:r w:rsidR="00205033">
              <w:rPr>
                <w:noProof/>
                <w:webHidden/>
              </w:rPr>
              <w:t>394</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97" w:history="1">
            <w:r w:rsidR="00205033" w:rsidRPr="00217BAB">
              <w:rPr>
                <w:rStyle w:val="a6"/>
                <w:rFonts w:ascii="Open Sans" w:hAnsi="Open Sans"/>
                <w:noProof/>
                <w:kern w:val="0"/>
              </w:rPr>
              <w:t>4.3</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范围限定的聚合</w:t>
            </w:r>
            <w:r w:rsidR="00205033">
              <w:rPr>
                <w:noProof/>
                <w:webHidden/>
              </w:rPr>
              <w:tab/>
            </w:r>
            <w:r w:rsidR="00205033">
              <w:rPr>
                <w:noProof/>
                <w:webHidden/>
              </w:rPr>
              <w:fldChar w:fldCharType="begin"/>
            </w:r>
            <w:r w:rsidR="00205033">
              <w:rPr>
                <w:noProof/>
                <w:webHidden/>
              </w:rPr>
              <w:instrText xml:space="preserve"> PAGEREF _Toc498415397 \h </w:instrText>
            </w:r>
            <w:r w:rsidR="00205033">
              <w:rPr>
                <w:noProof/>
                <w:webHidden/>
              </w:rPr>
            </w:r>
            <w:r w:rsidR="00205033">
              <w:rPr>
                <w:noProof/>
                <w:webHidden/>
              </w:rPr>
              <w:fldChar w:fldCharType="separate"/>
            </w:r>
            <w:r w:rsidR="00205033">
              <w:rPr>
                <w:noProof/>
                <w:webHidden/>
              </w:rPr>
              <w:t>395</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398" w:history="1">
            <w:r w:rsidR="00205033" w:rsidRPr="00217BAB">
              <w:rPr>
                <w:rStyle w:val="a6"/>
                <w:noProof/>
                <w:kern w:val="0"/>
              </w:rPr>
              <w:t>4.4</w:t>
            </w:r>
            <w:r w:rsidR="00205033" w:rsidRPr="00217BAB">
              <w:rPr>
                <w:rStyle w:val="a6"/>
                <w:rFonts w:hint="eastAsia"/>
                <w:noProof/>
              </w:rPr>
              <w:t xml:space="preserve"> </w:t>
            </w:r>
            <w:r w:rsidR="00205033" w:rsidRPr="00217BAB">
              <w:rPr>
                <w:rStyle w:val="a6"/>
                <w:rFonts w:hint="eastAsia"/>
                <w:noProof/>
              </w:rPr>
              <w:t>过滤和聚合</w:t>
            </w:r>
            <w:r w:rsidR="00205033">
              <w:rPr>
                <w:noProof/>
                <w:webHidden/>
              </w:rPr>
              <w:tab/>
            </w:r>
            <w:r w:rsidR="00205033">
              <w:rPr>
                <w:noProof/>
                <w:webHidden/>
              </w:rPr>
              <w:fldChar w:fldCharType="begin"/>
            </w:r>
            <w:r w:rsidR="00205033">
              <w:rPr>
                <w:noProof/>
                <w:webHidden/>
              </w:rPr>
              <w:instrText xml:space="preserve"> PAGEREF _Toc498415398 \h </w:instrText>
            </w:r>
            <w:r w:rsidR="00205033">
              <w:rPr>
                <w:noProof/>
                <w:webHidden/>
              </w:rPr>
            </w:r>
            <w:r w:rsidR="00205033">
              <w:rPr>
                <w:noProof/>
                <w:webHidden/>
              </w:rPr>
              <w:fldChar w:fldCharType="separate"/>
            </w:r>
            <w:r w:rsidR="00205033">
              <w:rPr>
                <w:noProof/>
                <w:webHidden/>
              </w:rPr>
              <w:t>399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399" w:history="1">
            <w:r w:rsidR="00205033" w:rsidRPr="00217BAB">
              <w:rPr>
                <w:rStyle w:val="a6"/>
                <w:noProof/>
              </w:rPr>
              <w:t>4.4.1</w:t>
            </w:r>
            <w:r w:rsidR="00205033" w:rsidRPr="00217BAB">
              <w:rPr>
                <w:rStyle w:val="a6"/>
                <w:rFonts w:hint="eastAsia"/>
                <w:noProof/>
              </w:rPr>
              <w:t xml:space="preserve"> </w:t>
            </w:r>
            <w:r w:rsidR="00205033" w:rsidRPr="00217BAB">
              <w:rPr>
                <w:rStyle w:val="a6"/>
                <w:rFonts w:hint="eastAsia"/>
                <w:noProof/>
              </w:rPr>
              <w:t>过滤</w:t>
            </w:r>
            <w:r w:rsidR="00205033">
              <w:rPr>
                <w:noProof/>
                <w:webHidden/>
              </w:rPr>
              <w:tab/>
            </w:r>
            <w:r w:rsidR="00205033">
              <w:rPr>
                <w:noProof/>
                <w:webHidden/>
              </w:rPr>
              <w:fldChar w:fldCharType="begin"/>
            </w:r>
            <w:r w:rsidR="00205033">
              <w:rPr>
                <w:noProof/>
                <w:webHidden/>
              </w:rPr>
              <w:instrText xml:space="preserve"> PAGEREF _Toc498415399 \h </w:instrText>
            </w:r>
            <w:r w:rsidR="00205033">
              <w:rPr>
                <w:noProof/>
                <w:webHidden/>
              </w:rPr>
            </w:r>
            <w:r w:rsidR="00205033">
              <w:rPr>
                <w:noProof/>
                <w:webHidden/>
              </w:rPr>
              <w:fldChar w:fldCharType="separate"/>
            </w:r>
            <w:r w:rsidR="00205033">
              <w:rPr>
                <w:noProof/>
                <w:webHidden/>
              </w:rPr>
              <w:t>399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00" w:history="1">
            <w:r w:rsidR="00205033" w:rsidRPr="00217BAB">
              <w:rPr>
                <w:rStyle w:val="a6"/>
                <w:noProof/>
              </w:rPr>
              <w:t>4.4.2</w:t>
            </w:r>
            <w:r w:rsidR="00205033" w:rsidRPr="00217BAB">
              <w:rPr>
                <w:rStyle w:val="a6"/>
                <w:rFonts w:hint="eastAsia"/>
                <w:noProof/>
              </w:rPr>
              <w:t xml:space="preserve"> </w:t>
            </w:r>
            <w:r w:rsidR="00205033" w:rsidRPr="00217BAB">
              <w:rPr>
                <w:rStyle w:val="a6"/>
                <w:rFonts w:hint="eastAsia"/>
                <w:noProof/>
              </w:rPr>
              <w:t>过滤桶</w:t>
            </w:r>
            <w:r w:rsidR="00205033">
              <w:rPr>
                <w:noProof/>
                <w:webHidden/>
              </w:rPr>
              <w:tab/>
            </w:r>
            <w:r w:rsidR="00205033">
              <w:rPr>
                <w:noProof/>
                <w:webHidden/>
              </w:rPr>
              <w:fldChar w:fldCharType="begin"/>
            </w:r>
            <w:r w:rsidR="00205033">
              <w:rPr>
                <w:noProof/>
                <w:webHidden/>
              </w:rPr>
              <w:instrText xml:space="preserve"> PAGEREF _Toc498415400 \h </w:instrText>
            </w:r>
            <w:r w:rsidR="00205033">
              <w:rPr>
                <w:noProof/>
                <w:webHidden/>
              </w:rPr>
            </w:r>
            <w:r w:rsidR="00205033">
              <w:rPr>
                <w:noProof/>
                <w:webHidden/>
              </w:rPr>
              <w:fldChar w:fldCharType="separate"/>
            </w:r>
            <w:r w:rsidR="00205033">
              <w:rPr>
                <w:noProof/>
                <w:webHidden/>
              </w:rPr>
              <w:t>400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01" w:history="1">
            <w:r w:rsidR="00205033" w:rsidRPr="00217BAB">
              <w:rPr>
                <w:rStyle w:val="a6"/>
                <w:noProof/>
              </w:rPr>
              <w:t>4.4.3</w:t>
            </w:r>
            <w:r w:rsidR="00205033" w:rsidRPr="00217BAB">
              <w:rPr>
                <w:rStyle w:val="a6"/>
                <w:rFonts w:hint="eastAsia"/>
                <w:noProof/>
              </w:rPr>
              <w:t xml:space="preserve"> </w:t>
            </w:r>
            <w:r w:rsidR="00205033" w:rsidRPr="00217BAB">
              <w:rPr>
                <w:rStyle w:val="a6"/>
                <w:rFonts w:hint="eastAsia"/>
                <w:noProof/>
              </w:rPr>
              <w:t>后过滤器</w:t>
            </w:r>
            <w:r w:rsidR="00205033">
              <w:rPr>
                <w:noProof/>
                <w:webHidden/>
              </w:rPr>
              <w:tab/>
            </w:r>
            <w:r w:rsidR="00205033">
              <w:rPr>
                <w:noProof/>
                <w:webHidden/>
              </w:rPr>
              <w:fldChar w:fldCharType="begin"/>
            </w:r>
            <w:r w:rsidR="00205033">
              <w:rPr>
                <w:noProof/>
                <w:webHidden/>
              </w:rPr>
              <w:instrText xml:space="preserve"> PAGEREF _Toc498415401 \h </w:instrText>
            </w:r>
            <w:r w:rsidR="00205033">
              <w:rPr>
                <w:noProof/>
                <w:webHidden/>
              </w:rPr>
            </w:r>
            <w:r w:rsidR="00205033">
              <w:rPr>
                <w:noProof/>
                <w:webHidden/>
              </w:rPr>
              <w:fldChar w:fldCharType="separate"/>
            </w:r>
            <w:r w:rsidR="00205033">
              <w:rPr>
                <w:noProof/>
                <w:webHidden/>
              </w:rPr>
              <w:t>401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02" w:history="1">
            <w:r w:rsidR="00205033" w:rsidRPr="00217BAB">
              <w:rPr>
                <w:rStyle w:val="a6"/>
                <w:noProof/>
              </w:rPr>
              <w:t>4.4.4</w:t>
            </w:r>
            <w:r w:rsidR="00205033" w:rsidRPr="00217BAB">
              <w:rPr>
                <w:rStyle w:val="a6"/>
                <w:rFonts w:hint="eastAsia"/>
                <w:noProof/>
              </w:rPr>
              <w:t xml:space="preserve"> </w:t>
            </w:r>
            <w:r w:rsidR="00205033" w:rsidRPr="00217BAB">
              <w:rPr>
                <w:rStyle w:val="a6"/>
                <w:rFonts w:hint="eastAsia"/>
                <w:noProof/>
              </w:rPr>
              <w:t>小结</w:t>
            </w:r>
            <w:r w:rsidR="00205033">
              <w:rPr>
                <w:noProof/>
                <w:webHidden/>
              </w:rPr>
              <w:tab/>
            </w:r>
            <w:r w:rsidR="00205033">
              <w:rPr>
                <w:noProof/>
                <w:webHidden/>
              </w:rPr>
              <w:fldChar w:fldCharType="begin"/>
            </w:r>
            <w:r w:rsidR="00205033">
              <w:rPr>
                <w:noProof/>
                <w:webHidden/>
              </w:rPr>
              <w:instrText xml:space="preserve"> PAGEREF _Toc498415402 \h </w:instrText>
            </w:r>
            <w:r w:rsidR="00205033">
              <w:rPr>
                <w:noProof/>
                <w:webHidden/>
              </w:rPr>
            </w:r>
            <w:r w:rsidR="00205033">
              <w:rPr>
                <w:noProof/>
                <w:webHidden/>
              </w:rPr>
              <w:fldChar w:fldCharType="separate"/>
            </w:r>
            <w:r w:rsidR="00205033">
              <w:rPr>
                <w:noProof/>
                <w:webHidden/>
              </w:rPr>
              <w:t>402</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403" w:history="1">
            <w:r w:rsidR="00205033" w:rsidRPr="00217BAB">
              <w:rPr>
                <w:rStyle w:val="a6"/>
                <w:rFonts w:ascii="Open Sans" w:hAnsi="Open Sans"/>
                <w:noProof/>
                <w:kern w:val="0"/>
              </w:rPr>
              <w:t>4.1</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多桶排序</w:t>
            </w:r>
            <w:r w:rsidR="00205033">
              <w:rPr>
                <w:noProof/>
                <w:webHidden/>
              </w:rPr>
              <w:tab/>
            </w:r>
            <w:r w:rsidR="00205033">
              <w:rPr>
                <w:noProof/>
                <w:webHidden/>
              </w:rPr>
              <w:fldChar w:fldCharType="begin"/>
            </w:r>
            <w:r w:rsidR="00205033">
              <w:rPr>
                <w:noProof/>
                <w:webHidden/>
              </w:rPr>
              <w:instrText xml:space="preserve"> PAGEREF _Toc498415403 \h </w:instrText>
            </w:r>
            <w:r w:rsidR="00205033">
              <w:rPr>
                <w:noProof/>
                <w:webHidden/>
              </w:rPr>
            </w:r>
            <w:r w:rsidR="00205033">
              <w:rPr>
                <w:noProof/>
                <w:webHidden/>
              </w:rPr>
              <w:fldChar w:fldCharType="separate"/>
            </w:r>
            <w:r w:rsidR="00205033">
              <w:rPr>
                <w:noProof/>
                <w:webHidden/>
              </w:rPr>
              <w:t>403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04" w:history="1">
            <w:r w:rsidR="00205033" w:rsidRPr="00217BAB">
              <w:rPr>
                <w:rStyle w:val="a6"/>
                <w:noProof/>
              </w:rPr>
              <w:t>4.1.1</w:t>
            </w:r>
            <w:r w:rsidR="00205033" w:rsidRPr="00217BAB">
              <w:rPr>
                <w:rStyle w:val="a6"/>
                <w:rFonts w:hint="eastAsia"/>
                <w:noProof/>
              </w:rPr>
              <w:t xml:space="preserve"> </w:t>
            </w:r>
            <w:r w:rsidR="00205033" w:rsidRPr="00217BAB">
              <w:rPr>
                <w:rStyle w:val="a6"/>
                <w:rFonts w:hint="eastAsia"/>
                <w:noProof/>
              </w:rPr>
              <w:t>内置排序</w:t>
            </w:r>
            <w:r w:rsidR="00205033">
              <w:rPr>
                <w:noProof/>
                <w:webHidden/>
              </w:rPr>
              <w:tab/>
            </w:r>
            <w:r w:rsidR="00205033">
              <w:rPr>
                <w:noProof/>
                <w:webHidden/>
              </w:rPr>
              <w:fldChar w:fldCharType="begin"/>
            </w:r>
            <w:r w:rsidR="00205033">
              <w:rPr>
                <w:noProof/>
                <w:webHidden/>
              </w:rPr>
              <w:instrText xml:space="preserve"> PAGEREF _Toc498415404 \h </w:instrText>
            </w:r>
            <w:r w:rsidR="00205033">
              <w:rPr>
                <w:noProof/>
                <w:webHidden/>
              </w:rPr>
            </w:r>
            <w:r w:rsidR="00205033">
              <w:rPr>
                <w:noProof/>
                <w:webHidden/>
              </w:rPr>
              <w:fldChar w:fldCharType="separate"/>
            </w:r>
            <w:r w:rsidR="00205033">
              <w:rPr>
                <w:noProof/>
                <w:webHidden/>
              </w:rPr>
              <w:t>403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05" w:history="1">
            <w:r w:rsidR="00205033" w:rsidRPr="00217BAB">
              <w:rPr>
                <w:rStyle w:val="a6"/>
                <w:noProof/>
              </w:rPr>
              <w:t>4.1.2</w:t>
            </w:r>
            <w:r w:rsidR="00205033" w:rsidRPr="00217BAB">
              <w:rPr>
                <w:rStyle w:val="a6"/>
                <w:rFonts w:hint="eastAsia"/>
                <w:noProof/>
              </w:rPr>
              <w:t xml:space="preserve"> </w:t>
            </w:r>
            <w:r w:rsidR="00205033" w:rsidRPr="00217BAB">
              <w:rPr>
                <w:rStyle w:val="a6"/>
                <w:rFonts w:hint="eastAsia"/>
                <w:noProof/>
              </w:rPr>
              <w:t>按度量排序</w:t>
            </w:r>
            <w:r w:rsidR="00205033">
              <w:rPr>
                <w:noProof/>
                <w:webHidden/>
              </w:rPr>
              <w:tab/>
            </w:r>
            <w:r w:rsidR="00205033">
              <w:rPr>
                <w:noProof/>
                <w:webHidden/>
              </w:rPr>
              <w:fldChar w:fldCharType="begin"/>
            </w:r>
            <w:r w:rsidR="00205033">
              <w:rPr>
                <w:noProof/>
                <w:webHidden/>
              </w:rPr>
              <w:instrText xml:space="preserve"> PAGEREF _Toc498415405 \h </w:instrText>
            </w:r>
            <w:r w:rsidR="00205033">
              <w:rPr>
                <w:noProof/>
                <w:webHidden/>
              </w:rPr>
            </w:r>
            <w:r w:rsidR="00205033">
              <w:rPr>
                <w:noProof/>
                <w:webHidden/>
              </w:rPr>
              <w:fldChar w:fldCharType="separate"/>
            </w:r>
            <w:r w:rsidR="00205033">
              <w:rPr>
                <w:noProof/>
                <w:webHidden/>
              </w:rPr>
              <w:t>404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06" w:history="1">
            <w:r w:rsidR="00205033" w:rsidRPr="00217BAB">
              <w:rPr>
                <w:rStyle w:val="a6"/>
                <w:noProof/>
              </w:rPr>
              <w:t>4.1.3</w:t>
            </w:r>
            <w:r w:rsidR="00205033" w:rsidRPr="00217BAB">
              <w:rPr>
                <w:rStyle w:val="a6"/>
                <w:rFonts w:hint="eastAsia"/>
                <w:noProof/>
              </w:rPr>
              <w:t xml:space="preserve"> </w:t>
            </w:r>
            <w:r w:rsidR="00205033" w:rsidRPr="00217BAB">
              <w:rPr>
                <w:rStyle w:val="a6"/>
                <w:rFonts w:hint="eastAsia"/>
                <w:noProof/>
              </w:rPr>
              <w:t>基于</w:t>
            </w:r>
            <w:r w:rsidR="00205033" w:rsidRPr="00217BAB">
              <w:rPr>
                <w:rStyle w:val="a6"/>
                <w:noProof/>
              </w:rPr>
              <w:t>“</w:t>
            </w:r>
            <w:r w:rsidR="00205033" w:rsidRPr="00217BAB">
              <w:rPr>
                <w:rStyle w:val="a6"/>
                <w:rFonts w:hint="eastAsia"/>
                <w:noProof/>
              </w:rPr>
              <w:t>深度</w:t>
            </w:r>
            <w:r w:rsidR="00205033" w:rsidRPr="00217BAB">
              <w:rPr>
                <w:rStyle w:val="a6"/>
                <w:noProof/>
              </w:rPr>
              <w:t>”</w:t>
            </w:r>
            <w:r w:rsidR="00205033" w:rsidRPr="00217BAB">
              <w:rPr>
                <w:rStyle w:val="a6"/>
                <w:rFonts w:hint="eastAsia"/>
                <w:noProof/>
              </w:rPr>
              <w:t>度量排序</w:t>
            </w:r>
            <w:r w:rsidR="00205033">
              <w:rPr>
                <w:noProof/>
                <w:webHidden/>
              </w:rPr>
              <w:tab/>
            </w:r>
            <w:r w:rsidR="00205033">
              <w:rPr>
                <w:noProof/>
                <w:webHidden/>
              </w:rPr>
              <w:fldChar w:fldCharType="begin"/>
            </w:r>
            <w:r w:rsidR="00205033">
              <w:rPr>
                <w:noProof/>
                <w:webHidden/>
              </w:rPr>
              <w:instrText xml:space="preserve"> PAGEREF _Toc498415406 \h </w:instrText>
            </w:r>
            <w:r w:rsidR="00205033">
              <w:rPr>
                <w:noProof/>
                <w:webHidden/>
              </w:rPr>
            </w:r>
            <w:r w:rsidR="00205033">
              <w:rPr>
                <w:noProof/>
                <w:webHidden/>
              </w:rPr>
              <w:fldChar w:fldCharType="separate"/>
            </w:r>
            <w:r w:rsidR="00205033">
              <w:rPr>
                <w:noProof/>
                <w:webHidden/>
              </w:rPr>
              <w:t>405</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407" w:history="1">
            <w:r w:rsidR="00205033" w:rsidRPr="00217BAB">
              <w:rPr>
                <w:rStyle w:val="a6"/>
                <w:rFonts w:ascii="Open Sans" w:hAnsi="Open Sans"/>
                <w:noProof/>
                <w:kern w:val="0"/>
              </w:rPr>
              <w:t>4.2</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近似聚合</w:t>
            </w:r>
            <w:r w:rsidR="00205033">
              <w:rPr>
                <w:noProof/>
                <w:webHidden/>
              </w:rPr>
              <w:tab/>
            </w:r>
            <w:r w:rsidR="00205033">
              <w:rPr>
                <w:noProof/>
                <w:webHidden/>
              </w:rPr>
              <w:fldChar w:fldCharType="begin"/>
            </w:r>
            <w:r w:rsidR="00205033">
              <w:rPr>
                <w:noProof/>
                <w:webHidden/>
              </w:rPr>
              <w:instrText xml:space="preserve"> PAGEREF _Toc498415407 \h </w:instrText>
            </w:r>
            <w:r w:rsidR="00205033">
              <w:rPr>
                <w:noProof/>
                <w:webHidden/>
              </w:rPr>
            </w:r>
            <w:r w:rsidR="00205033">
              <w:rPr>
                <w:noProof/>
                <w:webHidden/>
              </w:rPr>
              <w:fldChar w:fldCharType="separate"/>
            </w:r>
            <w:r w:rsidR="00205033">
              <w:rPr>
                <w:noProof/>
                <w:webHidden/>
              </w:rPr>
              <w:t>406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08" w:history="1">
            <w:r w:rsidR="00205033" w:rsidRPr="00217BAB">
              <w:rPr>
                <w:rStyle w:val="a6"/>
                <w:noProof/>
              </w:rPr>
              <w:t>4.2.1</w:t>
            </w:r>
            <w:r w:rsidR="00205033" w:rsidRPr="00217BAB">
              <w:rPr>
                <w:rStyle w:val="a6"/>
                <w:rFonts w:hint="eastAsia"/>
                <w:noProof/>
              </w:rPr>
              <w:t xml:space="preserve"> </w:t>
            </w:r>
            <w:r w:rsidR="00205033" w:rsidRPr="00217BAB">
              <w:rPr>
                <w:rStyle w:val="a6"/>
                <w:rFonts w:hint="eastAsia"/>
                <w:noProof/>
              </w:rPr>
              <w:t>统计去重后的数量</w:t>
            </w:r>
            <w:r w:rsidR="00205033">
              <w:rPr>
                <w:noProof/>
                <w:webHidden/>
              </w:rPr>
              <w:tab/>
            </w:r>
            <w:r w:rsidR="00205033">
              <w:rPr>
                <w:noProof/>
                <w:webHidden/>
              </w:rPr>
              <w:fldChar w:fldCharType="begin"/>
            </w:r>
            <w:r w:rsidR="00205033">
              <w:rPr>
                <w:noProof/>
                <w:webHidden/>
              </w:rPr>
              <w:instrText xml:space="preserve"> PAGEREF _Toc498415408 \h </w:instrText>
            </w:r>
            <w:r w:rsidR="00205033">
              <w:rPr>
                <w:noProof/>
                <w:webHidden/>
              </w:rPr>
            </w:r>
            <w:r w:rsidR="00205033">
              <w:rPr>
                <w:noProof/>
                <w:webHidden/>
              </w:rPr>
              <w:fldChar w:fldCharType="separate"/>
            </w:r>
            <w:r w:rsidR="00205033">
              <w:rPr>
                <w:noProof/>
                <w:webHidden/>
              </w:rPr>
              <w:t>408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09" w:history="1">
            <w:r w:rsidR="00205033" w:rsidRPr="00217BAB">
              <w:rPr>
                <w:rStyle w:val="a6"/>
                <w:noProof/>
              </w:rPr>
              <w:t>4.2.2</w:t>
            </w:r>
            <w:r w:rsidR="00205033" w:rsidRPr="00217BAB">
              <w:rPr>
                <w:rStyle w:val="a6"/>
                <w:rFonts w:hint="eastAsia"/>
                <w:noProof/>
              </w:rPr>
              <w:t xml:space="preserve"> </w:t>
            </w:r>
            <w:r w:rsidR="00205033" w:rsidRPr="00217BAB">
              <w:rPr>
                <w:rStyle w:val="a6"/>
                <w:rFonts w:hint="eastAsia"/>
                <w:noProof/>
              </w:rPr>
              <w:t>百分位计算</w:t>
            </w:r>
            <w:r w:rsidR="00205033">
              <w:rPr>
                <w:noProof/>
                <w:webHidden/>
              </w:rPr>
              <w:tab/>
            </w:r>
            <w:r w:rsidR="00205033">
              <w:rPr>
                <w:noProof/>
                <w:webHidden/>
              </w:rPr>
              <w:fldChar w:fldCharType="begin"/>
            </w:r>
            <w:r w:rsidR="00205033">
              <w:rPr>
                <w:noProof/>
                <w:webHidden/>
              </w:rPr>
              <w:instrText xml:space="preserve"> PAGEREF _Toc498415409 \h </w:instrText>
            </w:r>
            <w:r w:rsidR="00205033">
              <w:rPr>
                <w:noProof/>
                <w:webHidden/>
              </w:rPr>
            </w:r>
            <w:r w:rsidR="00205033">
              <w:rPr>
                <w:noProof/>
                <w:webHidden/>
              </w:rPr>
              <w:fldChar w:fldCharType="separate"/>
            </w:r>
            <w:r w:rsidR="00205033">
              <w:rPr>
                <w:noProof/>
                <w:webHidden/>
              </w:rPr>
              <w:t>412</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410" w:history="1">
            <w:r w:rsidR="00205033" w:rsidRPr="00217BAB">
              <w:rPr>
                <w:rStyle w:val="a6"/>
                <w:rFonts w:ascii="Open Sans" w:hAnsi="Open Sans"/>
                <w:noProof/>
                <w:kern w:val="0"/>
              </w:rPr>
              <w:t>4.3</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通过聚合发现异常指标</w:t>
            </w:r>
            <w:r w:rsidR="00205033">
              <w:rPr>
                <w:noProof/>
                <w:webHidden/>
              </w:rPr>
              <w:tab/>
            </w:r>
            <w:r w:rsidR="00205033">
              <w:rPr>
                <w:noProof/>
                <w:webHidden/>
              </w:rPr>
              <w:fldChar w:fldCharType="begin"/>
            </w:r>
            <w:r w:rsidR="00205033">
              <w:rPr>
                <w:noProof/>
                <w:webHidden/>
              </w:rPr>
              <w:instrText xml:space="preserve"> PAGEREF _Toc498415410 \h </w:instrText>
            </w:r>
            <w:r w:rsidR="00205033">
              <w:rPr>
                <w:noProof/>
                <w:webHidden/>
              </w:rPr>
            </w:r>
            <w:r w:rsidR="00205033">
              <w:rPr>
                <w:noProof/>
                <w:webHidden/>
              </w:rPr>
              <w:fldChar w:fldCharType="separate"/>
            </w:r>
            <w:r w:rsidR="00205033">
              <w:rPr>
                <w:noProof/>
                <w:webHidden/>
              </w:rPr>
              <w:t>420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11" w:history="1">
            <w:r w:rsidR="00205033" w:rsidRPr="00217BAB">
              <w:rPr>
                <w:rStyle w:val="a6"/>
                <w:noProof/>
              </w:rPr>
              <w:t xml:space="preserve">4.3.1 significant_terms </w:t>
            </w:r>
            <w:r w:rsidR="00205033" w:rsidRPr="00217BAB">
              <w:rPr>
                <w:rStyle w:val="a6"/>
                <w:rFonts w:hint="eastAsia"/>
                <w:noProof/>
              </w:rPr>
              <w:t>演示</w:t>
            </w:r>
            <w:r w:rsidR="00205033">
              <w:rPr>
                <w:noProof/>
                <w:webHidden/>
              </w:rPr>
              <w:tab/>
            </w:r>
            <w:r w:rsidR="00205033">
              <w:rPr>
                <w:noProof/>
                <w:webHidden/>
              </w:rPr>
              <w:fldChar w:fldCharType="begin"/>
            </w:r>
            <w:r w:rsidR="00205033">
              <w:rPr>
                <w:noProof/>
                <w:webHidden/>
              </w:rPr>
              <w:instrText xml:space="preserve"> PAGEREF _Toc498415411 \h </w:instrText>
            </w:r>
            <w:r w:rsidR="00205033">
              <w:rPr>
                <w:noProof/>
                <w:webHidden/>
              </w:rPr>
            </w:r>
            <w:r w:rsidR="00205033">
              <w:rPr>
                <w:noProof/>
                <w:webHidden/>
              </w:rPr>
              <w:fldChar w:fldCharType="separate"/>
            </w:r>
            <w:r w:rsidR="00205033">
              <w:rPr>
                <w:noProof/>
                <w:webHidden/>
              </w:rPr>
              <w:t>421</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412" w:history="1">
            <w:r w:rsidR="00205033" w:rsidRPr="00217BAB">
              <w:rPr>
                <w:rStyle w:val="a6"/>
                <w:noProof/>
              </w:rPr>
              <w:t>4.4 Doc Values and Fielddata</w:t>
            </w:r>
            <w:r w:rsidR="00205033" w:rsidRPr="00217BAB">
              <w:rPr>
                <w:rStyle w:val="a6"/>
                <w:rFonts w:hint="eastAsia"/>
                <w:noProof/>
              </w:rPr>
              <w:t>编辑</w:t>
            </w:r>
            <w:r w:rsidR="00205033">
              <w:rPr>
                <w:noProof/>
                <w:webHidden/>
              </w:rPr>
              <w:tab/>
            </w:r>
            <w:r w:rsidR="00205033">
              <w:rPr>
                <w:noProof/>
                <w:webHidden/>
              </w:rPr>
              <w:fldChar w:fldCharType="begin"/>
            </w:r>
            <w:r w:rsidR="00205033">
              <w:rPr>
                <w:noProof/>
                <w:webHidden/>
              </w:rPr>
              <w:instrText xml:space="preserve"> PAGEREF _Toc498415412 \h </w:instrText>
            </w:r>
            <w:r w:rsidR="00205033">
              <w:rPr>
                <w:noProof/>
                <w:webHidden/>
              </w:rPr>
            </w:r>
            <w:r w:rsidR="00205033">
              <w:rPr>
                <w:noProof/>
                <w:webHidden/>
              </w:rPr>
              <w:fldChar w:fldCharType="separate"/>
            </w:r>
            <w:r w:rsidR="00205033">
              <w:rPr>
                <w:noProof/>
                <w:webHidden/>
              </w:rPr>
              <w:t>431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13" w:history="1">
            <w:r w:rsidR="00205033" w:rsidRPr="00217BAB">
              <w:rPr>
                <w:rStyle w:val="a6"/>
                <w:noProof/>
              </w:rPr>
              <w:t>4.4.1 Doc Values</w:t>
            </w:r>
            <w:r w:rsidR="00205033">
              <w:rPr>
                <w:noProof/>
                <w:webHidden/>
              </w:rPr>
              <w:tab/>
            </w:r>
            <w:r w:rsidR="00205033">
              <w:rPr>
                <w:noProof/>
                <w:webHidden/>
              </w:rPr>
              <w:fldChar w:fldCharType="begin"/>
            </w:r>
            <w:r w:rsidR="00205033">
              <w:rPr>
                <w:noProof/>
                <w:webHidden/>
              </w:rPr>
              <w:instrText xml:space="preserve"> PAGEREF _Toc498415413 \h </w:instrText>
            </w:r>
            <w:r w:rsidR="00205033">
              <w:rPr>
                <w:noProof/>
                <w:webHidden/>
              </w:rPr>
            </w:r>
            <w:r w:rsidR="00205033">
              <w:rPr>
                <w:noProof/>
                <w:webHidden/>
              </w:rPr>
              <w:fldChar w:fldCharType="separate"/>
            </w:r>
            <w:r w:rsidR="00205033">
              <w:rPr>
                <w:noProof/>
                <w:webHidden/>
              </w:rPr>
              <w:t>431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14" w:history="1">
            <w:r w:rsidR="00205033" w:rsidRPr="00217BAB">
              <w:rPr>
                <w:rStyle w:val="a6"/>
                <w:noProof/>
              </w:rPr>
              <w:t>4.4.2</w:t>
            </w:r>
            <w:r w:rsidR="00205033" w:rsidRPr="00217BAB">
              <w:rPr>
                <w:rStyle w:val="a6"/>
                <w:rFonts w:hint="eastAsia"/>
                <w:noProof/>
              </w:rPr>
              <w:t xml:space="preserve"> </w:t>
            </w:r>
            <w:r w:rsidR="00205033" w:rsidRPr="00217BAB">
              <w:rPr>
                <w:rStyle w:val="a6"/>
                <w:rFonts w:hint="eastAsia"/>
                <w:noProof/>
              </w:rPr>
              <w:t>深入文档值</w:t>
            </w:r>
            <w:r w:rsidR="00205033">
              <w:rPr>
                <w:noProof/>
                <w:webHidden/>
              </w:rPr>
              <w:tab/>
            </w:r>
            <w:r w:rsidR="00205033">
              <w:rPr>
                <w:noProof/>
                <w:webHidden/>
              </w:rPr>
              <w:fldChar w:fldCharType="begin"/>
            </w:r>
            <w:r w:rsidR="00205033">
              <w:rPr>
                <w:noProof/>
                <w:webHidden/>
              </w:rPr>
              <w:instrText xml:space="preserve"> PAGEREF _Toc498415414 \h </w:instrText>
            </w:r>
            <w:r w:rsidR="00205033">
              <w:rPr>
                <w:noProof/>
                <w:webHidden/>
              </w:rPr>
            </w:r>
            <w:r w:rsidR="00205033">
              <w:rPr>
                <w:noProof/>
                <w:webHidden/>
              </w:rPr>
              <w:fldChar w:fldCharType="separate"/>
            </w:r>
            <w:r w:rsidR="00205033">
              <w:rPr>
                <w:noProof/>
                <w:webHidden/>
              </w:rPr>
              <w:t>433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15" w:history="1">
            <w:r w:rsidR="00205033" w:rsidRPr="00217BAB">
              <w:rPr>
                <w:rStyle w:val="a6"/>
                <w:noProof/>
              </w:rPr>
              <w:t>4.4.3</w:t>
            </w:r>
            <w:r w:rsidR="00205033" w:rsidRPr="00217BAB">
              <w:rPr>
                <w:rStyle w:val="a6"/>
                <w:rFonts w:hint="eastAsia"/>
                <w:noProof/>
              </w:rPr>
              <w:t xml:space="preserve"> </w:t>
            </w:r>
            <w:r w:rsidR="00205033" w:rsidRPr="00217BAB">
              <w:rPr>
                <w:rStyle w:val="a6"/>
                <w:rFonts w:hint="eastAsia"/>
                <w:noProof/>
              </w:rPr>
              <w:t>聚合与分析</w:t>
            </w:r>
            <w:r w:rsidR="00205033">
              <w:rPr>
                <w:noProof/>
                <w:webHidden/>
              </w:rPr>
              <w:tab/>
            </w:r>
            <w:r w:rsidR="00205033">
              <w:rPr>
                <w:noProof/>
                <w:webHidden/>
              </w:rPr>
              <w:fldChar w:fldCharType="begin"/>
            </w:r>
            <w:r w:rsidR="00205033">
              <w:rPr>
                <w:noProof/>
                <w:webHidden/>
              </w:rPr>
              <w:instrText xml:space="preserve"> PAGEREF _Toc498415415 \h </w:instrText>
            </w:r>
            <w:r w:rsidR="00205033">
              <w:rPr>
                <w:noProof/>
                <w:webHidden/>
              </w:rPr>
            </w:r>
            <w:r w:rsidR="00205033">
              <w:rPr>
                <w:noProof/>
                <w:webHidden/>
              </w:rPr>
              <w:fldChar w:fldCharType="separate"/>
            </w:r>
            <w:r w:rsidR="00205033">
              <w:rPr>
                <w:noProof/>
                <w:webHidden/>
              </w:rPr>
              <w:t>436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16" w:history="1">
            <w:r w:rsidR="00205033" w:rsidRPr="00217BAB">
              <w:rPr>
                <w:rStyle w:val="a6"/>
                <w:noProof/>
              </w:rPr>
              <w:t>4.4.4</w:t>
            </w:r>
            <w:r w:rsidR="00205033" w:rsidRPr="00217BAB">
              <w:rPr>
                <w:rStyle w:val="a6"/>
                <w:rFonts w:hint="eastAsia"/>
                <w:noProof/>
              </w:rPr>
              <w:t xml:space="preserve"> </w:t>
            </w:r>
            <w:r w:rsidR="00205033" w:rsidRPr="00217BAB">
              <w:rPr>
                <w:rStyle w:val="a6"/>
                <w:rFonts w:hint="eastAsia"/>
                <w:noProof/>
              </w:rPr>
              <w:t>限制内存使用</w:t>
            </w:r>
            <w:r w:rsidR="00205033">
              <w:rPr>
                <w:noProof/>
                <w:webHidden/>
              </w:rPr>
              <w:tab/>
            </w:r>
            <w:r w:rsidR="00205033">
              <w:rPr>
                <w:noProof/>
                <w:webHidden/>
              </w:rPr>
              <w:fldChar w:fldCharType="begin"/>
            </w:r>
            <w:r w:rsidR="00205033">
              <w:rPr>
                <w:noProof/>
                <w:webHidden/>
              </w:rPr>
              <w:instrText xml:space="preserve"> PAGEREF _Toc498415416 \h </w:instrText>
            </w:r>
            <w:r w:rsidR="00205033">
              <w:rPr>
                <w:noProof/>
                <w:webHidden/>
              </w:rPr>
            </w:r>
            <w:r w:rsidR="00205033">
              <w:rPr>
                <w:noProof/>
                <w:webHidden/>
              </w:rPr>
              <w:fldChar w:fldCharType="separate"/>
            </w:r>
            <w:r w:rsidR="00205033">
              <w:rPr>
                <w:noProof/>
                <w:webHidden/>
              </w:rPr>
              <w:t>441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17" w:history="1">
            <w:r w:rsidR="00205033" w:rsidRPr="00217BAB">
              <w:rPr>
                <w:rStyle w:val="a6"/>
                <w:noProof/>
              </w:rPr>
              <w:t xml:space="preserve">4.4.5 Fielddata </w:t>
            </w:r>
            <w:r w:rsidR="00205033" w:rsidRPr="00217BAB">
              <w:rPr>
                <w:rStyle w:val="a6"/>
                <w:rFonts w:hint="eastAsia"/>
                <w:noProof/>
              </w:rPr>
              <w:t>的过滤</w:t>
            </w:r>
            <w:r w:rsidR="00205033">
              <w:rPr>
                <w:noProof/>
                <w:webHidden/>
              </w:rPr>
              <w:tab/>
            </w:r>
            <w:r w:rsidR="00205033">
              <w:rPr>
                <w:noProof/>
                <w:webHidden/>
              </w:rPr>
              <w:fldChar w:fldCharType="begin"/>
            </w:r>
            <w:r w:rsidR="00205033">
              <w:rPr>
                <w:noProof/>
                <w:webHidden/>
              </w:rPr>
              <w:instrText xml:space="preserve"> PAGEREF _Toc498415417 \h </w:instrText>
            </w:r>
            <w:r w:rsidR="00205033">
              <w:rPr>
                <w:noProof/>
                <w:webHidden/>
              </w:rPr>
            </w:r>
            <w:r w:rsidR="00205033">
              <w:rPr>
                <w:noProof/>
                <w:webHidden/>
              </w:rPr>
              <w:fldChar w:fldCharType="separate"/>
            </w:r>
            <w:r w:rsidR="00205033">
              <w:rPr>
                <w:noProof/>
                <w:webHidden/>
              </w:rPr>
              <w:t>445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18" w:history="1">
            <w:r w:rsidR="00205033" w:rsidRPr="00217BAB">
              <w:rPr>
                <w:rStyle w:val="a6"/>
                <w:noProof/>
              </w:rPr>
              <w:t>4.4.6</w:t>
            </w:r>
            <w:r w:rsidR="00205033" w:rsidRPr="00217BAB">
              <w:rPr>
                <w:rStyle w:val="a6"/>
                <w:rFonts w:hint="eastAsia"/>
                <w:noProof/>
              </w:rPr>
              <w:t xml:space="preserve"> </w:t>
            </w:r>
            <w:r w:rsidR="00205033" w:rsidRPr="00217BAB">
              <w:rPr>
                <w:rStyle w:val="a6"/>
                <w:rFonts w:hint="eastAsia"/>
                <w:noProof/>
              </w:rPr>
              <w:t>预加载</w:t>
            </w:r>
            <w:r w:rsidR="00205033" w:rsidRPr="00217BAB">
              <w:rPr>
                <w:rStyle w:val="a6"/>
                <w:noProof/>
              </w:rPr>
              <w:t xml:space="preserve"> fielddata</w:t>
            </w:r>
            <w:r w:rsidR="00205033">
              <w:rPr>
                <w:noProof/>
                <w:webHidden/>
              </w:rPr>
              <w:tab/>
            </w:r>
            <w:r w:rsidR="00205033">
              <w:rPr>
                <w:noProof/>
                <w:webHidden/>
              </w:rPr>
              <w:fldChar w:fldCharType="begin"/>
            </w:r>
            <w:r w:rsidR="00205033">
              <w:rPr>
                <w:noProof/>
                <w:webHidden/>
              </w:rPr>
              <w:instrText xml:space="preserve"> PAGEREF _Toc498415418 \h </w:instrText>
            </w:r>
            <w:r w:rsidR="00205033">
              <w:rPr>
                <w:noProof/>
                <w:webHidden/>
              </w:rPr>
            </w:r>
            <w:r w:rsidR="00205033">
              <w:rPr>
                <w:noProof/>
                <w:webHidden/>
              </w:rPr>
              <w:fldChar w:fldCharType="separate"/>
            </w:r>
            <w:r w:rsidR="00205033">
              <w:rPr>
                <w:noProof/>
                <w:webHidden/>
              </w:rPr>
              <w:t>447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19" w:history="1">
            <w:r w:rsidR="00205033" w:rsidRPr="00217BAB">
              <w:rPr>
                <w:rStyle w:val="a6"/>
                <w:noProof/>
              </w:rPr>
              <w:t>4.4.7</w:t>
            </w:r>
            <w:r w:rsidR="00205033" w:rsidRPr="00217BAB">
              <w:rPr>
                <w:rStyle w:val="a6"/>
                <w:rFonts w:hint="eastAsia"/>
                <w:noProof/>
              </w:rPr>
              <w:t xml:space="preserve"> </w:t>
            </w:r>
            <w:r w:rsidR="00205033" w:rsidRPr="00217BAB">
              <w:rPr>
                <w:rStyle w:val="a6"/>
                <w:rFonts w:hint="eastAsia"/>
                <w:noProof/>
              </w:rPr>
              <w:t>优化聚合查询</w:t>
            </w:r>
            <w:r w:rsidR="00205033">
              <w:rPr>
                <w:noProof/>
                <w:webHidden/>
              </w:rPr>
              <w:tab/>
            </w:r>
            <w:r w:rsidR="00205033">
              <w:rPr>
                <w:noProof/>
                <w:webHidden/>
              </w:rPr>
              <w:fldChar w:fldCharType="begin"/>
            </w:r>
            <w:r w:rsidR="00205033">
              <w:rPr>
                <w:noProof/>
                <w:webHidden/>
              </w:rPr>
              <w:instrText xml:space="preserve"> PAGEREF _Toc498415419 \h </w:instrText>
            </w:r>
            <w:r w:rsidR="00205033">
              <w:rPr>
                <w:noProof/>
                <w:webHidden/>
              </w:rPr>
            </w:r>
            <w:r w:rsidR="00205033">
              <w:rPr>
                <w:noProof/>
                <w:webHidden/>
              </w:rPr>
              <w:fldChar w:fldCharType="separate"/>
            </w:r>
            <w:r w:rsidR="00205033">
              <w:rPr>
                <w:noProof/>
                <w:webHidden/>
              </w:rPr>
              <w:t>452</w:t>
            </w:r>
            <w:r w:rsidR="00205033">
              <w:rPr>
                <w:noProof/>
                <w:webHidden/>
              </w:rPr>
              <w:fldChar w:fldCharType="end"/>
            </w:r>
          </w:hyperlink>
        </w:p>
        <w:p w:rsidR="00205033" w:rsidRDefault="00576C2A">
          <w:pPr>
            <w:pStyle w:val="11"/>
            <w:tabs>
              <w:tab w:val="right" w:leader="dot" w:pos="10456"/>
            </w:tabs>
            <w:rPr>
              <w:rFonts w:asciiTheme="minorHAnsi" w:eastAsiaTheme="minorEastAsia" w:hAnsiTheme="minorHAnsi" w:cstheme="minorBidi"/>
              <w:noProof/>
              <w:sz w:val="21"/>
            </w:rPr>
          </w:pPr>
          <w:hyperlink w:anchor="_Toc498415420" w:history="1">
            <w:r w:rsidR="00205033" w:rsidRPr="00217BAB">
              <w:rPr>
                <w:rStyle w:val="a6"/>
                <w:rFonts w:ascii="Open Sans" w:hAnsi="Open Sans" w:cs="宋体" w:hint="eastAsia"/>
                <w:noProof/>
                <w:kern w:val="36"/>
              </w:rPr>
              <w:t>第</w:t>
            </w:r>
            <w:r w:rsidR="00205033" w:rsidRPr="00217BAB">
              <w:rPr>
                <w:rStyle w:val="a6"/>
                <w:rFonts w:ascii="Open Sans" w:hAnsi="Open Sans" w:cs="宋体" w:hint="eastAsia"/>
                <w:noProof/>
                <w:kern w:val="36"/>
              </w:rPr>
              <w:t>5</w:t>
            </w:r>
            <w:r w:rsidR="00205033" w:rsidRPr="00217BAB">
              <w:rPr>
                <w:rStyle w:val="a6"/>
                <w:rFonts w:ascii="Open Sans" w:hAnsi="Open Sans" w:cs="宋体" w:hint="eastAsia"/>
                <w:noProof/>
                <w:kern w:val="36"/>
              </w:rPr>
              <w:t>章</w:t>
            </w:r>
            <w:r w:rsidR="00205033" w:rsidRPr="00217BAB">
              <w:rPr>
                <w:rStyle w:val="a6"/>
                <w:rFonts w:ascii="Open Sans" w:hAnsi="Open Sans" w:cs="宋体" w:hint="eastAsia"/>
                <w:noProof/>
                <w:kern w:val="36"/>
              </w:rPr>
              <w:t xml:space="preserve"> </w:t>
            </w:r>
            <w:r w:rsidR="00205033" w:rsidRPr="00217BAB">
              <w:rPr>
                <w:rStyle w:val="a6"/>
                <w:rFonts w:ascii="Open Sans" w:hAnsi="Open Sans" w:cs="宋体" w:hint="eastAsia"/>
                <w:noProof/>
                <w:kern w:val="36"/>
              </w:rPr>
              <w:t>管理、监控和部署</w:t>
            </w:r>
            <w:r w:rsidR="00205033">
              <w:rPr>
                <w:noProof/>
                <w:webHidden/>
              </w:rPr>
              <w:tab/>
            </w:r>
            <w:r w:rsidR="00205033">
              <w:rPr>
                <w:noProof/>
                <w:webHidden/>
              </w:rPr>
              <w:fldChar w:fldCharType="begin"/>
            </w:r>
            <w:r w:rsidR="00205033">
              <w:rPr>
                <w:noProof/>
                <w:webHidden/>
              </w:rPr>
              <w:instrText xml:space="preserve"> PAGEREF _Toc498415420 \h </w:instrText>
            </w:r>
            <w:r w:rsidR="00205033">
              <w:rPr>
                <w:noProof/>
                <w:webHidden/>
              </w:rPr>
            </w:r>
            <w:r w:rsidR="00205033">
              <w:rPr>
                <w:noProof/>
                <w:webHidden/>
              </w:rPr>
              <w:fldChar w:fldCharType="separate"/>
            </w:r>
            <w:r w:rsidR="00205033">
              <w:rPr>
                <w:noProof/>
                <w:webHidden/>
              </w:rPr>
              <w:t>457</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421" w:history="1">
            <w:r w:rsidR="00205033" w:rsidRPr="00217BAB">
              <w:rPr>
                <w:rStyle w:val="a6"/>
                <w:rFonts w:ascii="Open Sans" w:hAnsi="Open Sans"/>
                <w:noProof/>
                <w:kern w:val="0"/>
              </w:rPr>
              <w:t>5.1</w:t>
            </w:r>
            <w:r w:rsidR="00205033" w:rsidRPr="00217BAB">
              <w:rPr>
                <w:rStyle w:val="a6"/>
                <w:rFonts w:ascii="Open Sans" w:hAnsi="Open Sans" w:hint="eastAsia"/>
                <w:noProof/>
              </w:rPr>
              <w:t xml:space="preserve"> </w:t>
            </w:r>
            <w:r w:rsidR="00205033" w:rsidRPr="00217BAB">
              <w:rPr>
                <w:rStyle w:val="a6"/>
                <w:rFonts w:ascii="Open Sans" w:hAnsi="Open Sans" w:hint="eastAsia"/>
                <w:noProof/>
              </w:rPr>
              <w:t>监控</w:t>
            </w:r>
            <w:r w:rsidR="00205033">
              <w:rPr>
                <w:noProof/>
                <w:webHidden/>
              </w:rPr>
              <w:tab/>
            </w:r>
            <w:r w:rsidR="00205033">
              <w:rPr>
                <w:noProof/>
                <w:webHidden/>
              </w:rPr>
              <w:fldChar w:fldCharType="begin"/>
            </w:r>
            <w:r w:rsidR="00205033">
              <w:rPr>
                <w:noProof/>
                <w:webHidden/>
              </w:rPr>
              <w:instrText xml:space="preserve"> PAGEREF _Toc498415421 \h </w:instrText>
            </w:r>
            <w:r w:rsidR="00205033">
              <w:rPr>
                <w:noProof/>
                <w:webHidden/>
              </w:rPr>
            </w:r>
            <w:r w:rsidR="00205033">
              <w:rPr>
                <w:noProof/>
                <w:webHidden/>
              </w:rPr>
              <w:fldChar w:fldCharType="separate"/>
            </w:r>
            <w:r w:rsidR="00205033">
              <w:rPr>
                <w:noProof/>
                <w:webHidden/>
              </w:rPr>
              <w:t>457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22" w:history="1">
            <w:r w:rsidR="00205033" w:rsidRPr="00217BAB">
              <w:rPr>
                <w:rStyle w:val="a6"/>
                <w:noProof/>
              </w:rPr>
              <w:t xml:space="preserve">5.1.1 Marvel </w:t>
            </w:r>
            <w:r w:rsidR="00205033" w:rsidRPr="00217BAB">
              <w:rPr>
                <w:rStyle w:val="a6"/>
                <w:rFonts w:hint="eastAsia"/>
                <w:noProof/>
              </w:rPr>
              <w:t>监控</w:t>
            </w:r>
            <w:r w:rsidR="00205033">
              <w:rPr>
                <w:noProof/>
                <w:webHidden/>
              </w:rPr>
              <w:tab/>
            </w:r>
            <w:r w:rsidR="00205033">
              <w:rPr>
                <w:noProof/>
                <w:webHidden/>
              </w:rPr>
              <w:fldChar w:fldCharType="begin"/>
            </w:r>
            <w:r w:rsidR="00205033">
              <w:rPr>
                <w:noProof/>
                <w:webHidden/>
              </w:rPr>
              <w:instrText xml:space="preserve"> PAGEREF _Toc498415422 \h </w:instrText>
            </w:r>
            <w:r w:rsidR="00205033">
              <w:rPr>
                <w:noProof/>
                <w:webHidden/>
              </w:rPr>
            </w:r>
            <w:r w:rsidR="00205033">
              <w:rPr>
                <w:noProof/>
                <w:webHidden/>
              </w:rPr>
              <w:fldChar w:fldCharType="separate"/>
            </w:r>
            <w:r w:rsidR="00205033">
              <w:rPr>
                <w:noProof/>
                <w:webHidden/>
              </w:rPr>
              <w:t>458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23" w:history="1">
            <w:r w:rsidR="00205033" w:rsidRPr="00217BAB">
              <w:rPr>
                <w:rStyle w:val="a6"/>
                <w:noProof/>
              </w:rPr>
              <w:t>5.1.2</w:t>
            </w:r>
            <w:r w:rsidR="00205033" w:rsidRPr="00217BAB">
              <w:rPr>
                <w:rStyle w:val="a6"/>
                <w:rFonts w:hint="eastAsia"/>
                <w:noProof/>
              </w:rPr>
              <w:t xml:space="preserve"> </w:t>
            </w:r>
            <w:r w:rsidR="00205033" w:rsidRPr="00217BAB">
              <w:rPr>
                <w:rStyle w:val="a6"/>
                <w:rFonts w:hint="eastAsia"/>
                <w:noProof/>
              </w:rPr>
              <w:t>集群健康</w:t>
            </w:r>
            <w:r w:rsidR="00205033">
              <w:rPr>
                <w:noProof/>
                <w:webHidden/>
              </w:rPr>
              <w:tab/>
            </w:r>
            <w:r w:rsidR="00205033">
              <w:rPr>
                <w:noProof/>
                <w:webHidden/>
              </w:rPr>
              <w:fldChar w:fldCharType="begin"/>
            </w:r>
            <w:r w:rsidR="00205033">
              <w:rPr>
                <w:noProof/>
                <w:webHidden/>
              </w:rPr>
              <w:instrText xml:space="preserve"> PAGEREF _Toc498415423 \h </w:instrText>
            </w:r>
            <w:r w:rsidR="00205033">
              <w:rPr>
                <w:noProof/>
                <w:webHidden/>
              </w:rPr>
            </w:r>
            <w:r w:rsidR="00205033">
              <w:rPr>
                <w:noProof/>
                <w:webHidden/>
              </w:rPr>
              <w:fldChar w:fldCharType="separate"/>
            </w:r>
            <w:r w:rsidR="00205033">
              <w:rPr>
                <w:noProof/>
                <w:webHidden/>
              </w:rPr>
              <w:t>458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24" w:history="1">
            <w:r w:rsidR="00205033" w:rsidRPr="00217BAB">
              <w:rPr>
                <w:rStyle w:val="a6"/>
                <w:noProof/>
              </w:rPr>
              <w:t>5.1.3</w:t>
            </w:r>
            <w:r w:rsidR="00205033" w:rsidRPr="00217BAB">
              <w:rPr>
                <w:rStyle w:val="a6"/>
                <w:rFonts w:hint="eastAsia"/>
                <w:noProof/>
              </w:rPr>
              <w:t xml:space="preserve"> </w:t>
            </w:r>
            <w:r w:rsidR="00205033" w:rsidRPr="00217BAB">
              <w:rPr>
                <w:rStyle w:val="a6"/>
                <w:rFonts w:hint="eastAsia"/>
                <w:noProof/>
              </w:rPr>
              <w:t>监控单个节点</w:t>
            </w:r>
            <w:r w:rsidR="00205033">
              <w:rPr>
                <w:noProof/>
                <w:webHidden/>
              </w:rPr>
              <w:tab/>
            </w:r>
            <w:r w:rsidR="00205033">
              <w:rPr>
                <w:noProof/>
                <w:webHidden/>
              </w:rPr>
              <w:fldChar w:fldCharType="begin"/>
            </w:r>
            <w:r w:rsidR="00205033">
              <w:rPr>
                <w:noProof/>
                <w:webHidden/>
              </w:rPr>
              <w:instrText xml:space="preserve"> PAGEREF _Toc498415424 \h </w:instrText>
            </w:r>
            <w:r w:rsidR="00205033">
              <w:rPr>
                <w:noProof/>
                <w:webHidden/>
              </w:rPr>
            </w:r>
            <w:r w:rsidR="00205033">
              <w:rPr>
                <w:noProof/>
                <w:webHidden/>
              </w:rPr>
              <w:fldChar w:fldCharType="separate"/>
            </w:r>
            <w:r w:rsidR="00205033">
              <w:rPr>
                <w:noProof/>
                <w:webHidden/>
              </w:rPr>
              <w:t>462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25" w:history="1">
            <w:r w:rsidR="00205033" w:rsidRPr="00217BAB">
              <w:rPr>
                <w:rStyle w:val="a6"/>
                <w:noProof/>
              </w:rPr>
              <w:t>5.1.4</w:t>
            </w:r>
            <w:r w:rsidR="00205033" w:rsidRPr="00217BAB">
              <w:rPr>
                <w:rStyle w:val="a6"/>
                <w:rFonts w:hint="eastAsia"/>
                <w:noProof/>
              </w:rPr>
              <w:t xml:space="preserve"> </w:t>
            </w:r>
            <w:r w:rsidR="00205033" w:rsidRPr="00217BAB">
              <w:rPr>
                <w:rStyle w:val="a6"/>
                <w:rFonts w:hint="eastAsia"/>
                <w:noProof/>
              </w:rPr>
              <w:t>集群统计</w:t>
            </w:r>
            <w:r w:rsidR="00205033">
              <w:rPr>
                <w:noProof/>
                <w:webHidden/>
              </w:rPr>
              <w:tab/>
            </w:r>
            <w:r w:rsidR="00205033">
              <w:rPr>
                <w:noProof/>
                <w:webHidden/>
              </w:rPr>
              <w:fldChar w:fldCharType="begin"/>
            </w:r>
            <w:r w:rsidR="00205033">
              <w:rPr>
                <w:noProof/>
                <w:webHidden/>
              </w:rPr>
              <w:instrText xml:space="preserve"> PAGEREF _Toc498415425 \h </w:instrText>
            </w:r>
            <w:r w:rsidR="00205033">
              <w:rPr>
                <w:noProof/>
                <w:webHidden/>
              </w:rPr>
            </w:r>
            <w:r w:rsidR="00205033">
              <w:rPr>
                <w:noProof/>
                <w:webHidden/>
              </w:rPr>
              <w:fldChar w:fldCharType="separate"/>
            </w:r>
            <w:r w:rsidR="00205033">
              <w:rPr>
                <w:noProof/>
                <w:webHidden/>
              </w:rPr>
              <w:t>471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26" w:history="1">
            <w:r w:rsidR="00205033" w:rsidRPr="00217BAB">
              <w:rPr>
                <w:rStyle w:val="a6"/>
                <w:noProof/>
              </w:rPr>
              <w:t>5.1.5</w:t>
            </w:r>
            <w:r w:rsidR="00205033" w:rsidRPr="00217BAB">
              <w:rPr>
                <w:rStyle w:val="a6"/>
                <w:rFonts w:hint="eastAsia"/>
                <w:noProof/>
              </w:rPr>
              <w:t xml:space="preserve"> </w:t>
            </w:r>
            <w:r w:rsidR="00205033" w:rsidRPr="00217BAB">
              <w:rPr>
                <w:rStyle w:val="a6"/>
                <w:rFonts w:hint="eastAsia"/>
                <w:noProof/>
              </w:rPr>
              <w:t>索引统计</w:t>
            </w:r>
            <w:r w:rsidR="00205033">
              <w:rPr>
                <w:noProof/>
                <w:webHidden/>
              </w:rPr>
              <w:tab/>
            </w:r>
            <w:r w:rsidR="00205033">
              <w:rPr>
                <w:noProof/>
                <w:webHidden/>
              </w:rPr>
              <w:fldChar w:fldCharType="begin"/>
            </w:r>
            <w:r w:rsidR="00205033">
              <w:rPr>
                <w:noProof/>
                <w:webHidden/>
              </w:rPr>
              <w:instrText xml:space="preserve"> PAGEREF _Toc498415426 \h </w:instrText>
            </w:r>
            <w:r w:rsidR="00205033">
              <w:rPr>
                <w:noProof/>
                <w:webHidden/>
              </w:rPr>
            </w:r>
            <w:r w:rsidR="00205033">
              <w:rPr>
                <w:noProof/>
                <w:webHidden/>
              </w:rPr>
              <w:fldChar w:fldCharType="separate"/>
            </w:r>
            <w:r w:rsidR="00205033">
              <w:rPr>
                <w:noProof/>
                <w:webHidden/>
              </w:rPr>
              <w:t>471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27" w:history="1">
            <w:r w:rsidR="00205033" w:rsidRPr="00217BAB">
              <w:rPr>
                <w:rStyle w:val="a6"/>
                <w:noProof/>
              </w:rPr>
              <w:t>5.1.6</w:t>
            </w:r>
            <w:r w:rsidR="00205033" w:rsidRPr="00217BAB">
              <w:rPr>
                <w:rStyle w:val="a6"/>
                <w:rFonts w:hint="eastAsia"/>
                <w:noProof/>
              </w:rPr>
              <w:t xml:space="preserve"> </w:t>
            </w:r>
            <w:r w:rsidR="00205033" w:rsidRPr="00217BAB">
              <w:rPr>
                <w:rStyle w:val="a6"/>
                <w:rFonts w:hint="eastAsia"/>
                <w:noProof/>
              </w:rPr>
              <w:t>等待中的任务</w:t>
            </w:r>
            <w:r w:rsidR="00205033">
              <w:rPr>
                <w:noProof/>
                <w:webHidden/>
              </w:rPr>
              <w:tab/>
            </w:r>
            <w:r w:rsidR="00205033">
              <w:rPr>
                <w:noProof/>
                <w:webHidden/>
              </w:rPr>
              <w:fldChar w:fldCharType="begin"/>
            </w:r>
            <w:r w:rsidR="00205033">
              <w:rPr>
                <w:noProof/>
                <w:webHidden/>
              </w:rPr>
              <w:instrText xml:space="preserve"> PAGEREF _Toc498415427 \h </w:instrText>
            </w:r>
            <w:r w:rsidR="00205033">
              <w:rPr>
                <w:noProof/>
                <w:webHidden/>
              </w:rPr>
            </w:r>
            <w:r w:rsidR="00205033">
              <w:rPr>
                <w:noProof/>
                <w:webHidden/>
              </w:rPr>
              <w:fldChar w:fldCharType="separate"/>
            </w:r>
            <w:r w:rsidR="00205033">
              <w:rPr>
                <w:noProof/>
                <w:webHidden/>
              </w:rPr>
              <w:t>472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28" w:history="1">
            <w:r w:rsidR="00205033" w:rsidRPr="00217BAB">
              <w:rPr>
                <w:rStyle w:val="a6"/>
                <w:noProof/>
              </w:rPr>
              <w:t>5.1.7 cat API</w:t>
            </w:r>
            <w:r w:rsidR="00205033">
              <w:rPr>
                <w:noProof/>
                <w:webHidden/>
              </w:rPr>
              <w:tab/>
            </w:r>
            <w:r w:rsidR="00205033">
              <w:rPr>
                <w:noProof/>
                <w:webHidden/>
              </w:rPr>
              <w:fldChar w:fldCharType="begin"/>
            </w:r>
            <w:r w:rsidR="00205033">
              <w:rPr>
                <w:noProof/>
                <w:webHidden/>
              </w:rPr>
              <w:instrText xml:space="preserve"> PAGEREF _Toc498415428 \h </w:instrText>
            </w:r>
            <w:r w:rsidR="00205033">
              <w:rPr>
                <w:noProof/>
                <w:webHidden/>
              </w:rPr>
            </w:r>
            <w:r w:rsidR="00205033">
              <w:rPr>
                <w:noProof/>
                <w:webHidden/>
              </w:rPr>
              <w:fldChar w:fldCharType="separate"/>
            </w:r>
            <w:r w:rsidR="00205033">
              <w:rPr>
                <w:noProof/>
                <w:webHidden/>
              </w:rPr>
              <w:t>474</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429" w:history="1">
            <w:r w:rsidR="00205033" w:rsidRPr="00217BAB">
              <w:rPr>
                <w:rStyle w:val="a6"/>
                <w:noProof/>
              </w:rPr>
              <w:t>5.2</w:t>
            </w:r>
            <w:r w:rsidR="00205033" w:rsidRPr="00217BAB">
              <w:rPr>
                <w:rStyle w:val="a6"/>
                <w:rFonts w:hint="eastAsia"/>
                <w:noProof/>
              </w:rPr>
              <w:t xml:space="preserve"> </w:t>
            </w:r>
            <w:r w:rsidR="00205033" w:rsidRPr="00217BAB">
              <w:rPr>
                <w:rStyle w:val="a6"/>
                <w:rFonts w:hint="eastAsia"/>
                <w:noProof/>
              </w:rPr>
              <w:t>部署</w:t>
            </w:r>
            <w:r w:rsidR="00205033">
              <w:rPr>
                <w:noProof/>
                <w:webHidden/>
              </w:rPr>
              <w:tab/>
            </w:r>
            <w:r w:rsidR="00205033">
              <w:rPr>
                <w:noProof/>
                <w:webHidden/>
              </w:rPr>
              <w:fldChar w:fldCharType="begin"/>
            </w:r>
            <w:r w:rsidR="00205033">
              <w:rPr>
                <w:noProof/>
                <w:webHidden/>
              </w:rPr>
              <w:instrText xml:space="preserve"> PAGEREF _Toc498415429 \h </w:instrText>
            </w:r>
            <w:r w:rsidR="00205033">
              <w:rPr>
                <w:noProof/>
                <w:webHidden/>
              </w:rPr>
            </w:r>
            <w:r w:rsidR="00205033">
              <w:rPr>
                <w:noProof/>
                <w:webHidden/>
              </w:rPr>
              <w:fldChar w:fldCharType="separate"/>
            </w:r>
            <w:r w:rsidR="00205033">
              <w:rPr>
                <w:noProof/>
                <w:webHidden/>
              </w:rPr>
              <w:t>477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30" w:history="1">
            <w:r w:rsidR="00205033" w:rsidRPr="00217BAB">
              <w:rPr>
                <w:rStyle w:val="a6"/>
                <w:noProof/>
              </w:rPr>
              <w:t>5.2.1</w:t>
            </w:r>
            <w:r w:rsidR="00205033" w:rsidRPr="00217BAB">
              <w:rPr>
                <w:rStyle w:val="a6"/>
                <w:rFonts w:hint="eastAsia"/>
                <w:noProof/>
              </w:rPr>
              <w:t xml:space="preserve"> </w:t>
            </w:r>
            <w:r w:rsidR="00205033" w:rsidRPr="00217BAB">
              <w:rPr>
                <w:rStyle w:val="a6"/>
                <w:rFonts w:hint="eastAsia"/>
                <w:noProof/>
              </w:rPr>
              <w:t>硬件</w:t>
            </w:r>
            <w:r w:rsidR="00205033">
              <w:rPr>
                <w:noProof/>
                <w:webHidden/>
              </w:rPr>
              <w:tab/>
            </w:r>
            <w:r w:rsidR="00205033">
              <w:rPr>
                <w:noProof/>
                <w:webHidden/>
              </w:rPr>
              <w:fldChar w:fldCharType="begin"/>
            </w:r>
            <w:r w:rsidR="00205033">
              <w:rPr>
                <w:noProof/>
                <w:webHidden/>
              </w:rPr>
              <w:instrText xml:space="preserve"> PAGEREF _Toc498415430 \h </w:instrText>
            </w:r>
            <w:r w:rsidR="00205033">
              <w:rPr>
                <w:noProof/>
                <w:webHidden/>
              </w:rPr>
            </w:r>
            <w:r w:rsidR="00205033">
              <w:rPr>
                <w:noProof/>
                <w:webHidden/>
              </w:rPr>
              <w:fldChar w:fldCharType="separate"/>
            </w:r>
            <w:r w:rsidR="00205033">
              <w:rPr>
                <w:noProof/>
                <w:webHidden/>
              </w:rPr>
              <w:t>478</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31" w:history="1">
            <w:r w:rsidR="00205033" w:rsidRPr="00217BAB">
              <w:rPr>
                <w:rStyle w:val="a6"/>
                <w:noProof/>
              </w:rPr>
              <w:t xml:space="preserve">5.2.2 Java </w:t>
            </w:r>
            <w:r w:rsidR="00205033" w:rsidRPr="00217BAB">
              <w:rPr>
                <w:rStyle w:val="a6"/>
                <w:rFonts w:hint="eastAsia"/>
                <w:noProof/>
              </w:rPr>
              <w:t>虚拟机</w:t>
            </w:r>
            <w:r w:rsidR="00205033">
              <w:rPr>
                <w:noProof/>
                <w:webHidden/>
              </w:rPr>
              <w:tab/>
            </w:r>
            <w:r w:rsidR="00205033">
              <w:rPr>
                <w:noProof/>
                <w:webHidden/>
              </w:rPr>
              <w:fldChar w:fldCharType="begin"/>
            </w:r>
            <w:r w:rsidR="00205033">
              <w:rPr>
                <w:noProof/>
                <w:webHidden/>
              </w:rPr>
              <w:instrText xml:space="preserve"> PAGEREF _Toc498415431 \h </w:instrText>
            </w:r>
            <w:r w:rsidR="00205033">
              <w:rPr>
                <w:noProof/>
                <w:webHidden/>
              </w:rPr>
            </w:r>
            <w:r w:rsidR="00205033">
              <w:rPr>
                <w:noProof/>
                <w:webHidden/>
              </w:rPr>
              <w:fldChar w:fldCharType="separate"/>
            </w:r>
            <w:r w:rsidR="00205033">
              <w:rPr>
                <w:noProof/>
                <w:webHidden/>
              </w:rPr>
              <w:t>479</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32" w:history="1">
            <w:r w:rsidR="00205033" w:rsidRPr="00217BAB">
              <w:rPr>
                <w:rStyle w:val="a6"/>
                <w:noProof/>
              </w:rPr>
              <w:t xml:space="preserve">5.2.3 Transport Client </w:t>
            </w:r>
            <w:r w:rsidR="00205033" w:rsidRPr="00217BAB">
              <w:rPr>
                <w:rStyle w:val="a6"/>
                <w:rFonts w:hint="eastAsia"/>
                <w:noProof/>
              </w:rPr>
              <w:t>与</w:t>
            </w:r>
            <w:r w:rsidR="00205033" w:rsidRPr="00217BAB">
              <w:rPr>
                <w:rStyle w:val="a6"/>
                <w:noProof/>
              </w:rPr>
              <w:t xml:space="preserve"> Node Client</w:t>
            </w:r>
            <w:r w:rsidR="00205033">
              <w:rPr>
                <w:noProof/>
                <w:webHidden/>
              </w:rPr>
              <w:tab/>
            </w:r>
            <w:r w:rsidR="00205033">
              <w:rPr>
                <w:noProof/>
                <w:webHidden/>
              </w:rPr>
              <w:fldChar w:fldCharType="begin"/>
            </w:r>
            <w:r w:rsidR="00205033">
              <w:rPr>
                <w:noProof/>
                <w:webHidden/>
              </w:rPr>
              <w:instrText xml:space="preserve"> PAGEREF _Toc498415432 \h </w:instrText>
            </w:r>
            <w:r w:rsidR="00205033">
              <w:rPr>
                <w:noProof/>
                <w:webHidden/>
              </w:rPr>
            </w:r>
            <w:r w:rsidR="00205033">
              <w:rPr>
                <w:noProof/>
                <w:webHidden/>
              </w:rPr>
              <w:fldChar w:fldCharType="separate"/>
            </w:r>
            <w:r w:rsidR="00205033">
              <w:rPr>
                <w:noProof/>
                <w:webHidden/>
              </w:rPr>
              <w:t>480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33" w:history="1">
            <w:r w:rsidR="00205033" w:rsidRPr="00217BAB">
              <w:rPr>
                <w:rStyle w:val="a6"/>
                <w:noProof/>
              </w:rPr>
              <w:t>5.2.4</w:t>
            </w:r>
            <w:r w:rsidR="00205033" w:rsidRPr="00217BAB">
              <w:rPr>
                <w:rStyle w:val="a6"/>
                <w:rFonts w:hint="eastAsia"/>
                <w:noProof/>
              </w:rPr>
              <w:t xml:space="preserve"> </w:t>
            </w:r>
            <w:r w:rsidR="00205033" w:rsidRPr="00217BAB">
              <w:rPr>
                <w:rStyle w:val="a6"/>
                <w:rFonts w:hint="eastAsia"/>
                <w:noProof/>
              </w:rPr>
              <w:t>配置管理</w:t>
            </w:r>
            <w:r w:rsidR="00205033">
              <w:rPr>
                <w:noProof/>
                <w:webHidden/>
              </w:rPr>
              <w:tab/>
            </w:r>
            <w:r w:rsidR="00205033">
              <w:rPr>
                <w:noProof/>
                <w:webHidden/>
              </w:rPr>
              <w:fldChar w:fldCharType="begin"/>
            </w:r>
            <w:r w:rsidR="00205033">
              <w:rPr>
                <w:noProof/>
                <w:webHidden/>
              </w:rPr>
              <w:instrText xml:space="preserve"> PAGEREF _Toc498415433 \h </w:instrText>
            </w:r>
            <w:r w:rsidR="00205033">
              <w:rPr>
                <w:noProof/>
                <w:webHidden/>
              </w:rPr>
            </w:r>
            <w:r w:rsidR="00205033">
              <w:rPr>
                <w:noProof/>
                <w:webHidden/>
              </w:rPr>
              <w:fldChar w:fldCharType="separate"/>
            </w:r>
            <w:r w:rsidR="00205033">
              <w:rPr>
                <w:noProof/>
                <w:webHidden/>
              </w:rPr>
              <w:t>480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34" w:history="1">
            <w:r w:rsidR="00205033" w:rsidRPr="00217BAB">
              <w:rPr>
                <w:rStyle w:val="a6"/>
                <w:noProof/>
              </w:rPr>
              <w:t>5.2.5</w:t>
            </w:r>
            <w:r w:rsidR="00205033" w:rsidRPr="00217BAB">
              <w:rPr>
                <w:rStyle w:val="a6"/>
                <w:rFonts w:hint="eastAsia"/>
                <w:noProof/>
              </w:rPr>
              <w:t xml:space="preserve"> </w:t>
            </w:r>
            <w:r w:rsidR="00205033" w:rsidRPr="00217BAB">
              <w:rPr>
                <w:rStyle w:val="a6"/>
                <w:rFonts w:hint="eastAsia"/>
                <w:noProof/>
              </w:rPr>
              <w:t>重要配置的修改</w:t>
            </w:r>
            <w:r w:rsidR="00205033">
              <w:rPr>
                <w:noProof/>
                <w:webHidden/>
              </w:rPr>
              <w:tab/>
            </w:r>
            <w:r w:rsidR="00205033">
              <w:rPr>
                <w:noProof/>
                <w:webHidden/>
              </w:rPr>
              <w:fldChar w:fldCharType="begin"/>
            </w:r>
            <w:r w:rsidR="00205033">
              <w:rPr>
                <w:noProof/>
                <w:webHidden/>
              </w:rPr>
              <w:instrText xml:space="preserve"> PAGEREF _Toc498415434 \h </w:instrText>
            </w:r>
            <w:r w:rsidR="00205033">
              <w:rPr>
                <w:noProof/>
                <w:webHidden/>
              </w:rPr>
            </w:r>
            <w:r w:rsidR="00205033">
              <w:rPr>
                <w:noProof/>
                <w:webHidden/>
              </w:rPr>
              <w:fldChar w:fldCharType="separate"/>
            </w:r>
            <w:r w:rsidR="00205033">
              <w:rPr>
                <w:noProof/>
                <w:webHidden/>
              </w:rPr>
              <w:t>481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35" w:history="1">
            <w:r w:rsidR="00205033" w:rsidRPr="00217BAB">
              <w:rPr>
                <w:rStyle w:val="a6"/>
                <w:noProof/>
              </w:rPr>
              <w:t>5.2.6</w:t>
            </w:r>
            <w:r w:rsidR="00205033" w:rsidRPr="00217BAB">
              <w:rPr>
                <w:rStyle w:val="a6"/>
                <w:rFonts w:hint="eastAsia"/>
                <w:noProof/>
              </w:rPr>
              <w:t xml:space="preserve"> </w:t>
            </w:r>
            <w:r w:rsidR="00205033" w:rsidRPr="00217BAB">
              <w:rPr>
                <w:rStyle w:val="a6"/>
                <w:rFonts w:hint="eastAsia"/>
                <w:noProof/>
              </w:rPr>
              <w:t>不要触碰这些配置！</w:t>
            </w:r>
            <w:r w:rsidR="00205033">
              <w:rPr>
                <w:noProof/>
                <w:webHidden/>
              </w:rPr>
              <w:tab/>
            </w:r>
            <w:r w:rsidR="00205033">
              <w:rPr>
                <w:noProof/>
                <w:webHidden/>
              </w:rPr>
              <w:fldChar w:fldCharType="begin"/>
            </w:r>
            <w:r w:rsidR="00205033">
              <w:rPr>
                <w:noProof/>
                <w:webHidden/>
              </w:rPr>
              <w:instrText xml:space="preserve"> PAGEREF _Toc498415435 \h </w:instrText>
            </w:r>
            <w:r w:rsidR="00205033">
              <w:rPr>
                <w:noProof/>
                <w:webHidden/>
              </w:rPr>
            </w:r>
            <w:r w:rsidR="00205033">
              <w:rPr>
                <w:noProof/>
                <w:webHidden/>
              </w:rPr>
              <w:fldChar w:fldCharType="separate"/>
            </w:r>
            <w:r w:rsidR="00205033">
              <w:rPr>
                <w:noProof/>
                <w:webHidden/>
              </w:rPr>
              <w:t>484</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36" w:history="1">
            <w:r w:rsidR="00205033" w:rsidRPr="00217BAB">
              <w:rPr>
                <w:rStyle w:val="a6"/>
                <w:noProof/>
              </w:rPr>
              <w:t>5.2.7</w:t>
            </w:r>
            <w:r w:rsidR="00205033" w:rsidRPr="00217BAB">
              <w:rPr>
                <w:rStyle w:val="a6"/>
                <w:rFonts w:hint="eastAsia"/>
                <w:noProof/>
              </w:rPr>
              <w:t xml:space="preserve"> </w:t>
            </w:r>
            <w:r w:rsidR="00205033" w:rsidRPr="00217BAB">
              <w:rPr>
                <w:rStyle w:val="a6"/>
                <w:rFonts w:hint="eastAsia"/>
                <w:noProof/>
              </w:rPr>
              <w:t>堆内存</w:t>
            </w:r>
            <w:r w:rsidR="00205033" w:rsidRPr="00217BAB">
              <w:rPr>
                <w:rStyle w:val="a6"/>
                <w:noProof/>
              </w:rPr>
              <w:t>:</w:t>
            </w:r>
            <w:r w:rsidR="00205033" w:rsidRPr="00217BAB">
              <w:rPr>
                <w:rStyle w:val="a6"/>
                <w:rFonts w:hint="eastAsia"/>
                <w:noProof/>
              </w:rPr>
              <w:t>大小和交换</w:t>
            </w:r>
            <w:r w:rsidR="00205033">
              <w:rPr>
                <w:noProof/>
                <w:webHidden/>
              </w:rPr>
              <w:tab/>
            </w:r>
            <w:r w:rsidR="00205033">
              <w:rPr>
                <w:noProof/>
                <w:webHidden/>
              </w:rPr>
              <w:fldChar w:fldCharType="begin"/>
            </w:r>
            <w:r w:rsidR="00205033">
              <w:rPr>
                <w:noProof/>
                <w:webHidden/>
              </w:rPr>
              <w:instrText xml:space="preserve"> PAGEREF _Toc498415436 \h </w:instrText>
            </w:r>
            <w:r w:rsidR="00205033">
              <w:rPr>
                <w:noProof/>
                <w:webHidden/>
              </w:rPr>
            </w:r>
            <w:r w:rsidR="00205033">
              <w:rPr>
                <w:noProof/>
                <w:webHidden/>
              </w:rPr>
              <w:fldChar w:fldCharType="separate"/>
            </w:r>
            <w:r w:rsidR="00205033">
              <w:rPr>
                <w:noProof/>
                <w:webHidden/>
              </w:rPr>
              <w:t>486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37" w:history="1">
            <w:r w:rsidR="00205033" w:rsidRPr="00217BAB">
              <w:rPr>
                <w:rStyle w:val="a6"/>
                <w:noProof/>
              </w:rPr>
              <w:t>5.2.8</w:t>
            </w:r>
            <w:r w:rsidR="00205033" w:rsidRPr="00217BAB">
              <w:rPr>
                <w:rStyle w:val="a6"/>
                <w:rFonts w:hint="eastAsia"/>
                <w:noProof/>
              </w:rPr>
              <w:t xml:space="preserve"> </w:t>
            </w:r>
            <w:r w:rsidR="00205033" w:rsidRPr="00217BAB">
              <w:rPr>
                <w:rStyle w:val="a6"/>
                <w:rFonts w:hint="eastAsia"/>
                <w:noProof/>
              </w:rPr>
              <w:t>文件描述符和</w:t>
            </w:r>
            <w:r w:rsidR="00205033" w:rsidRPr="00217BAB">
              <w:rPr>
                <w:rStyle w:val="a6"/>
                <w:noProof/>
              </w:rPr>
              <w:t xml:space="preserve"> MMap</w:t>
            </w:r>
            <w:r w:rsidR="00205033">
              <w:rPr>
                <w:noProof/>
                <w:webHidden/>
              </w:rPr>
              <w:tab/>
            </w:r>
            <w:r w:rsidR="00205033">
              <w:rPr>
                <w:noProof/>
                <w:webHidden/>
              </w:rPr>
              <w:fldChar w:fldCharType="begin"/>
            </w:r>
            <w:r w:rsidR="00205033">
              <w:rPr>
                <w:noProof/>
                <w:webHidden/>
              </w:rPr>
              <w:instrText xml:space="preserve"> PAGEREF _Toc498415437 \h </w:instrText>
            </w:r>
            <w:r w:rsidR="00205033">
              <w:rPr>
                <w:noProof/>
                <w:webHidden/>
              </w:rPr>
            </w:r>
            <w:r w:rsidR="00205033">
              <w:rPr>
                <w:noProof/>
                <w:webHidden/>
              </w:rPr>
              <w:fldChar w:fldCharType="separate"/>
            </w:r>
            <w:r w:rsidR="00205033">
              <w:rPr>
                <w:noProof/>
                <w:webHidden/>
              </w:rPr>
              <w:t>489</w:t>
            </w:r>
            <w:r w:rsidR="00205033">
              <w:rPr>
                <w:noProof/>
                <w:webHidden/>
              </w:rPr>
              <w:fldChar w:fldCharType="end"/>
            </w:r>
          </w:hyperlink>
        </w:p>
        <w:p w:rsidR="00205033" w:rsidRDefault="00576C2A">
          <w:pPr>
            <w:pStyle w:val="21"/>
            <w:tabs>
              <w:tab w:val="right" w:leader="dot" w:pos="10456"/>
            </w:tabs>
            <w:ind w:left="480"/>
            <w:rPr>
              <w:rFonts w:asciiTheme="minorHAnsi" w:eastAsiaTheme="minorEastAsia" w:hAnsiTheme="minorHAnsi" w:cstheme="minorBidi"/>
              <w:noProof/>
              <w:sz w:val="21"/>
            </w:rPr>
          </w:pPr>
          <w:hyperlink w:anchor="_Toc498415438" w:history="1">
            <w:r w:rsidR="00205033" w:rsidRPr="00217BAB">
              <w:rPr>
                <w:rStyle w:val="a6"/>
                <w:noProof/>
              </w:rPr>
              <w:t>5.3</w:t>
            </w:r>
            <w:r w:rsidR="00205033" w:rsidRPr="00217BAB">
              <w:rPr>
                <w:rStyle w:val="a6"/>
                <w:rFonts w:hint="eastAsia"/>
                <w:noProof/>
              </w:rPr>
              <w:t xml:space="preserve"> </w:t>
            </w:r>
            <w:r w:rsidR="00205033" w:rsidRPr="00217BAB">
              <w:rPr>
                <w:rStyle w:val="a6"/>
                <w:rFonts w:hint="eastAsia"/>
                <w:noProof/>
              </w:rPr>
              <w:t>部署后</w:t>
            </w:r>
            <w:r w:rsidR="00205033">
              <w:rPr>
                <w:noProof/>
                <w:webHidden/>
              </w:rPr>
              <w:tab/>
            </w:r>
            <w:r w:rsidR="00205033">
              <w:rPr>
                <w:noProof/>
                <w:webHidden/>
              </w:rPr>
              <w:fldChar w:fldCharType="begin"/>
            </w:r>
            <w:r w:rsidR="00205033">
              <w:rPr>
                <w:noProof/>
                <w:webHidden/>
              </w:rPr>
              <w:instrText xml:space="preserve"> PAGEREF _Toc498415438 \h </w:instrText>
            </w:r>
            <w:r w:rsidR="00205033">
              <w:rPr>
                <w:noProof/>
                <w:webHidden/>
              </w:rPr>
            </w:r>
            <w:r w:rsidR="00205033">
              <w:rPr>
                <w:noProof/>
                <w:webHidden/>
              </w:rPr>
              <w:fldChar w:fldCharType="separate"/>
            </w:r>
            <w:r w:rsidR="00205033">
              <w:rPr>
                <w:noProof/>
                <w:webHidden/>
              </w:rPr>
              <w:t>490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39" w:history="1">
            <w:r w:rsidR="00205033" w:rsidRPr="00217BAB">
              <w:rPr>
                <w:rStyle w:val="a6"/>
                <w:noProof/>
              </w:rPr>
              <w:t>5.3.1</w:t>
            </w:r>
            <w:r w:rsidR="00205033" w:rsidRPr="00217BAB">
              <w:rPr>
                <w:rStyle w:val="a6"/>
                <w:rFonts w:hint="eastAsia"/>
                <w:noProof/>
              </w:rPr>
              <w:t xml:space="preserve"> </w:t>
            </w:r>
            <w:r w:rsidR="00205033" w:rsidRPr="00217BAB">
              <w:rPr>
                <w:rStyle w:val="a6"/>
                <w:rFonts w:hint="eastAsia"/>
                <w:noProof/>
              </w:rPr>
              <w:t>动态变更设置</w:t>
            </w:r>
            <w:r w:rsidR="00205033">
              <w:rPr>
                <w:noProof/>
                <w:webHidden/>
              </w:rPr>
              <w:tab/>
            </w:r>
            <w:r w:rsidR="00205033">
              <w:rPr>
                <w:noProof/>
                <w:webHidden/>
              </w:rPr>
              <w:fldChar w:fldCharType="begin"/>
            </w:r>
            <w:r w:rsidR="00205033">
              <w:rPr>
                <w:noProof/>
                <w:webHidden/>
              </w:rPr>
              <w:instrText xml:space="preserve"> PAGEREF _Toc498415439 \h </w:instrText>
            </w:r>
            <w:r w:rsidR="00205033">
              <w:rPr>
                <w:noProof/>
                <w:webHidden/>
              </w:rPr>
            </w:r>
            <w:r w:rsidR="00205033">
              <w:rPr>
                <w:noProof/>
                <w:webHidden/>
              </w:rPr>
              <w:fldChar w:fldCharType="separate"/>
            </w:r>
            <w:r w:rsidR="00205033">
              <w:rPr>
                <w:noProof/>
                <w:webHidden/>
              </w:rPr>
              <w:t>490</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40" w:history="1">
            <w:r w:rsidR="00205033" w:rsidRPr="00217BAB">
              <w:rPr>
                <w:rStyle w:val="a6"/>
                <w:noProof/>
              </w:rPr>
              <w:t>5.3.2</w:t>
            </w:r>
            <w:r w:rsidR="00205033" w:rsidRPr="00217BAB">
              <w:rPr>
                <w:rStyle w:val="a6"/>
                <w:rFonts w:hint="eastAsia"/>
                <w:noProof/>
              </w:rPr>
              <w:t xml:space="preserve"> </w:t>
            </w:r>
            <w:r w:rsidR="00205033" w:rsidRPr="00217BAB">
              <w:rPr>
                <w:rStyle w:val="a6"/>
                <w:rFonts w:hint="eastAsia"/>
                <w:noProof/>
              </w:rPr>
              <w:t>日志记录</w:t>
            </w:r>
            <w:r w:rsidR="00205033">
              <w:rPr>
                <w:noProof/>
                <w:webHidden/>
              </w:rPr>
              <w:tab/>
            </w:r>
            <w:r w:rsidR="00205033">
              <w:rPr>
                <w:noProof/>
                <w:webHidden/>
              </w:rPr>
              <w:fldChar w:fldCharType="begin"/>
            </w:r>
            <w:r w:rsidR="00205033">
              <w:rPr>
                <w:noProof/>
                <w:webHidden/>
              </w:rPr>
              <w:instrText xml:space="preserve"> PAGEREF _Toc498415440 \h </w:instrText>
            </w:r>
            <w:r w:rsidR="00205033">
              <w:rPr>
                <w:noProof/>
                <w:webHidden/>
              </w:rPr>
            </w:r>
            <w:r w:rsidR="00205033">
              <w:rPr>
                <w:noProof/>
                <w:webHidden/>
              </w:rPr>
              <w:fldChar w:fldCharType="separate"/>
            </w:r>
            <w:r w:rsidR="00205033">
              <w:rPr>
                <w:noProof/>
                <w:webHidden/>
              </w:rPr>
              <w:t>491</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41" w:history="1">
            <w:r w:rsidR="00205033" w:rsidRPr="00217BAB">
              <w:rPr>
                <w:rStyle w:val="a6"/>
                <w:noProof/>
              </w:rPr>
              <w:t>5.3.3</w:t>
            </w:r>
            <w:r w:rsidR="00205033" w:rsidRPr="00217BAB">
              <w:rPr>
                <w:rStyle w:val="a6"/>
                <w:rFonts w:hint="eastAsia"/>
                <w:noProof/>
              </w:rPr>
              <w:t xml:space="preserve"> </w:t>
            </w:r>
            <w:r w:rsidR="00205033" w:rsidRPr="00217BAB">
              <w:rPr>
                <w:rStyle w:val="a6"/>
                <w:rFonts w:hint="eastAsia"/>
                <w:noProof/>
              </w:rPr>
              <w:t>索引性能技巧</w:t>
            </w:r>
            <w:r w:rsidR="00205033">
              <w:rPr>
                <w:noProof/>
                <w:webHidden/>
              </w:rPr>
              <w:tab/>
            </w:r>
            <w:r w:rsidR="00205033">
              <w:rPr>
                <w:noProof/>
                <w:webHidden/>
              </w:rPr>
              <w:fldChar w:fldCharType="begin"/>
            </w:r>
            <w:r w:rsidR="00205033">
              <w:rPr>
                <w:noProof/>
                <w:webHidden/>
              </w:rPr>
              <w:instrText xml:space="preserve"> PAGEREF _Toc498415441 \h </w:instrText>
            </w:r>
            <w:r w:rsidR="00205033">
              <w:rPr>
                <w:noProof/>
                <w:webHidden/>
              </w:rPr>
            </w:r>
            <w:r w:rsidR="00205033">
              <w:rPr>
                <w:noProof/>
                <w:webHidden/>
              </w:rPr>
              <w:fldChar w:fldCharType="separate"/>
            </w:r>
            <w:r w:rsidR="00205033">
              <w:rPr>
                <w:noProof/>
                <w:webHidden/>
              </w:rPr>
              <w:t>492</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42" w:history="1">
            <w:r w:rsidR="00205033" w:rsidRPr="00217BAB">
              <w:rPr>
                <w:rStyle w:val="a6"/>
                <w:noProof/>
              </w:rPr>
              <w:t>5.3.4</w:t>
            </w:r>
            <w:r w:rsidR="00205033" w:rsidRPr="00217BAB">
              <w:rPr>
                <w:rStyle w:val="a6"/>
                <w:rFonts w:hint="eastAsia"/>
                <w:noProof/>
              </w:rPr>
              <w:t xml:space="preserve"> </w:t>
            </w:r>
            <w:r w:rsidR="00205033" w:rsidRPr="00217BAB">
              <w:rPr>
                <w:rStyle w:val="a6"/>
                <w:rFonts w:hint="eastAsia"/>
                <w:noProof/>
              </w:rPr>
              <w:t>推迟分片分配</w:t>
            </w:r>
            <w:r w:rsidR="00205033">
              <w:rPr>
                <w:noProof/>
                <w:webHidden/>
              </w:rPr>
              <w:tab/>
            </w:r>
            <w:r w:rsidR="00205033">
              <w:rPr>
                <w:noProof/>
                <w:webHidden/>
              </w:rPr>
              <w:fldChar w:fldCharType="begin"/>
            </w:r>
            <w:r w:rsidR="00205033">
              <w:rPr>
                <w:noProof/>
                <w:webHidden/>
              </w:rPr>
              <w:instrText xml:space="preserve"> PAGEREF _Toc498415442 \h </w:instrText>
            </w:r>
            <w:r w:rsidR="00205033">
              <w:rPr>
                <w:noProof/>
                <w:webHidden/>
              </w:rPr>
            </w:r>
            <w:r w:rsidR="00205033">
              <w:rPr>
                <w:noProof/>
                <w:webHidden/>
              </w:rPr>
              <w:fldChar w:fldCharType="separate"/>
            </w:r>
            <w:r w:rsidR="00205033">
              <w:rPr>
                <w:noProof/>
                <w:webHidden/>
              </w:rPr>
              <w:t>495</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43" w:history="1">
            <w:r w:rsidR="00205033" w:rsidRPr="00217BAB">
              <w:rPr>
                <w:rStyle w:val="a6"/>
                <w:noProof/>
              </w:rPr>
              <w:t>5.3.5</w:t>
            </w:r>
            <w:r w:rsidR="00205033" w:rsidRPr="00217BAB">
              <w:rPr>
                <w:rStyle w:val="a6"/>
                <w:rFonts w:hint="eastAsia"/>
                <w:noProof/>
              </w:rPr>
              <w:t xml:space="preserve"> </w:t>
            </w:r>
            <w:r w:rsidR="00205033" w:rsidRPr="00217BAB">
              <w:rPr>
                <w:rStyle w:val="a6"/>
                <w:rFonts w:hint="eastAsia"/>
                <w:noProof/>
              </w:rPr>
              <w:t>滚动重启</w:t>
            </w:r>
            <w:r w:rsidR="00205033">
              <w:rPr>
                <w:noProof/>
                <w:webHidden/>
              </w:rPr>
              <w:tab/>
            </w:r>
            <w:r w:rsidR="00205033">
              <w:rPr>
                <w:noProof/>
                <w:webHidden/>
              </w:rPr>
              <w:fldChar w:fldCharType="begin"/>
            </w:r>
            <w:r w:rsidR="00205033">
              <w:rPr>
                <w:noProof/>
                <w:webHidden/>
              </w:rPr>
              <w:instrText xml:space="preserve"> PAGEREF _Toc498415443 \h </w:instrText>
            </w:r>
            <w:r w:rsidR="00205033">
              <w:rPr>
                <w:noProof/>
                <w:webHidden/>
              </w:rPr>
            </w:r>
            <w:r w:rsidR="00205033">
              <w:rPr>
                <w:noProof/>
                <w:webHidden/>
              </w:rPr>
              <w:fldChar w:fldCharType="separate"/>
            </w:r>
            <w:r w:rsidR="00205033">
              <w:rPr>
                <w:noProof/>
                <w:webHidden/>
              </w:rPr>
              <w:t>496</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44" w:history="1">
            <w:r w:rsidR="00205033" w:rsidRPr="00217BAB">
              <w:rPr>
                <w:rStyle w:val="a6"/>
                <w:noProof/>
              </w:rPr>
              <w:t>5.3.6</w:t>
            </w:r>
            <w:r w:rsidR="00205033" w:rsidRPr="00217BAB">
              <w:rPr>
                <w:rStyle w:val="a6"/>
                <w:rFonts w:hint="eastAsia"/>
                <w:noProof/>
              </w:rPr>
              <w:t xml:space="preserve"> </w:t>
            </w:r>
            <w:r w:rsidR="00205033" w:rsidRPr="00217BAB">
              <w:rPr>
                <w:rStyle w:val="a6"/>
                <w:rFonts w:hint="eastAsia"/>
                <w:noProof/>
              </w:rPr>
              <w:t>备份你的集群</w:t>
            </w:r>
            <w:r w:rsidR="00205033">
              <w:rPr>
                <w:noProof/>
                <w:webHidden/>
              </w:rPr>
              <w:tab/>
            </w:r>
            <w:r w:rsidR="00205033">
              <w:rPr>
                <w:noProof/>
                <w:webHidden/>
              </w:rPr>
              <w:fldChar w:fldCharType="begin"/>
            </w:r>
            <w:r w:rsidR="00205033">
              <w:rPr>
                <w:noProof/>
                <w:webHidden/>
              </w:rPr>
              <w:instrText xml:space="preserve"> PAGEREF _Toc498415444 \h </w:instrText>
            </w:r>
            <w:r w:rsidR="00205033">
              <w:rPr>
                <w:noProof/>
                <w:webHidden/>
              </w:rPr>
            </w:r>
            <w:r w:rsidR="00205033">
              <w:rPr>
                <w:noProof/>
                <w:webHidden/>
              </w:rPr>
              <w:fldChar w:fldCharType="separate"/>
            </w:r>
            <w:r w:rsidR="00205033">
              <w:rPr>
                <w:noProof/>
                <w:webHidden/>
              </w:rPr>
              <w:t>497</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45" w:history="1">
            <w:r w:rsidR="00205033" w:rsidRPr="00217BAB">
              <w:rPr>
                <w:rStyle w:val="a6"/>
                <w:noProof/>
              </w:rPr>
              <w:t>5.3.7</w:t>
            </w:r>
            <w:r w:rsidR="00205033" w:rsidRPr="00217BAB">
              <w:rPr>
                <w:rStyle w:val="a6"/>
                <w:rFonts w:hint="eastAsia"/>
                <w:noProof/>
              </w:rPr>
              <w:t xml:space="preserve"> </w:t>
            </w:r>
            <w:r w:rsidR="00205033" w:rsidRPr="00217BAB">
              <w:rPr>
                <w:rStyle w:val="a6"/>
                <w:rFonts w:hint="eastAsia"/>
                <w:noProof/>
              </w:rPr>
              <w:t>从快照恢复</w:t>
            </w:r>
            <w:r w:rsidR="00205033">
              <w:rPr>
                <w:noProof/>
                <w:webHidden/>
              </w:rPr>
              <w:tab/>
            </w:r>
            <w:r w:rsidR="00205033">
              <w:rPr>
                <w:noProof/>
                <w:webHidden/>
              </w:rPr>
              <w:fldChar w:fldCharType="begin"/>
            </w:r>
            <w:r w:rsidR="00205033">
              <w:rPr>
                <w:noProof/>
                <w:webHidden/>
              </w:rPr>
              <w:instrText xml:space="preserve"> PAGEREF _Toc498415445 \h </w:instrText>
            </w:r>
            <w:r w:rsidR="00205033">
              <w:rPr>
                <w:noProof/>
                <w:webHidden/>
              </w:rPr>
            </w:r>
            <w:r w:rsidR="00205033">
              <w:rPr>
                <w:noProof/>
                <w:webHidden/>
              </w:rPr>
              <w:fldChar w:fldCharType="separate"/>
            </w:r>
            <w:r w:rsidR="00205033">
              <w:rPr>
                <w:noProof/>
                <w:webHidden/>
              </w:rPr>
              <w:t>503</w:t>
            </w:r>
            <w:r w:rsidR="00205033">
              <w:rPr>
                <w:noProof/>
                <w:webHidden/>
              </w:rPr>
              <w:fldChar w:fldCharType="end"/>
            </w:r>
          </w:hyperlink>
        </w:p>
        <w:p w:rsidR="00205033" w:rsidRDefault="00576C2A">
          <w:pPr>
            <w:pStyle w:val="30"/>
            <w:tabs>
              <w:tab w:val="right" w:leader="dot" w:pos="10456"/>
            </w:tabs>
            <w:ind w:left="960"/>
            <w:rPr>
              <w:noProof/>
              <w:kern w:val="2"/>
              <w:sz w:val="21"/>
            </w:rPr>
          </w:pPr>
          <w:hyperlink w:anchor="_Toc498415446" w:history="1">
            <w:r w:rsidR="00205033" w:rsidRPr="00217BAB">
              <w:rPr>
                <w:rStyle w:val="a6"/>
                <w:noProof/>
              </w:rPr>
              <w:t>5.3.8</w:t>
            </w:r>
            <w:r w:rsidR="00205033" w:rsidRPr="00217BAB">
              <w:rPr>
                <w:rStyle w:val="a6"/>
                <w:rFonts w:hint="eastAsia"/>
                <w:noProof/>
              </w:rPr>
              <w:t xml:space="preserve"> </w:t>
            </w:r>
            <w:r w:rsidR="00205033" w:rsidRPr="00217BAB">
              <w:rPr>
                <w:rStyle w:val="a6"/>
                <w:rFonts w:hint="eastAsia"/>
                <w:noProof/>
              </w:rPr>
              <w:t>集群是活着的、呼吸着的生命</w:t>
            </w:r>
            <w:r w:rsidR="00205033">
              <w:rPr>
                <w:noProof/>
                <w:webHidden/>
              </w:rPr>
              <w:tab/>
            </w:r>
            <w:r w:rsidR="00205033">
              <w:rPr>
                <w:noProof/>
                <w:webHidden/>
              </w:rPr>
              <w:fldChar w:fldCharType="begin"/>
            </w:r>
            <w:r w:rsidR="00205033">
              <w:rPr>
                <w:noProof/>
                <w:webHidden/>
              </w:rPr>
              <w:instrText xml:space="preserve"> PAGEREF _Toc498415446 \h </w:instrText>
            </w:r>
            <w:r w:rsidR="00205033">
              <w:rPr>
                <w:noProof/>
                <w:webHidden/>
              </w:rPr>
            </w:r>
            <w:r w:rsidR="00205033">
              <w:rPr>
                <w:noProof/>
                <w:webHidden/>
              </w:rPr>
              <w:fldChar w:fldCharType="separate"/>
            </w:r>
            <w:r w:rsidR="00205033">
              <w:rPr>
                <w:noProof/>
                <w:webHidden/>
              </w:rPr>
              <w:t>505</w:t>
            </w:r>
            <w:r w:rsidR="00205033">
              <w:rPr>
                <w:noProof/>
                <w:webHidden/>
              </w:rPr>
              <w:fldChar w:fldCharType="end"/>
            </w:r>
          </w:hyperlink>
        </w:p>
        <w:p w:rsidR="00867588" w:rsidRDefault="00867588">
          <w:r>
            <w:rPr>
              <w:b/>
              <w:bCs/>
              <w:lang w:val="zh-CN"/>
            </w:rPr>
            <w:fldChar w:fldCharType="end"/>
          </w:r>
        </w:p>
      </w:sdtContent>
    </w:sdt>
    <w:p w:rsidR="0052613E" w:rsidRDefault="0052613E" w:rsidP="0052613E">
      <w:pPr>
        <w:ind w:firstLine="560"/>
      </w:pPr>
    </w:p>
    <w:p w:rsidR="008D5DBE" w:rsidRDefault="008D5DBE" w:rsidP="00947D67">
      <w:pPr>
        <w:ind w:firstLine="560"/>
      </w:pPr>
    </w:p>
    <w:p w:rsidR="008D5DBE" w:rsidRPr="008D5DBE" w:rsidRDefault="008D5DBE" w:rsidP="008D5DBE"/>
    <w:p w:rsidR="008D5DBE" w:rsidRPr="008D5DBE" w:rsidRDefault="008D5DBE" w:rsidP="008D5DBE"/>
    <w:p w:rsidR="008D5DBE" w:rsidRPr="008D5DBE" w:rsidRDefault="008D5DBE" w:rsidP="008D5DBE"/>
    <w:p w:rsidR="008D5DBE" w:rsidRPr="008D5DBE" w:rsidRDefault="008D5DBE" w:rsidP="008D5DBE"/>
    <w:p w:rsidR="008D5DBE" w:rsidRPr="008D5DBE" w:rsidRDefault="008D5DBE" w:rsidP="008D5DBE"/>
    <w:p w:rsidR="008D5DBE" w:rsidRPr="008D5DBE" w:rsidRDefault="008D5DBE" w:rsidP="008D5DBE"/>
    <w:p w:rsidR="008D5DBE" w:rsidRPr="008D5DBE" w:rsidRDefault="008D5DBE" w:rsidP="008D5DBE"/>
    <w:p w:rsidR="008D5DBE" w:rsidRPr="008D5DBE" w:rsidRDefault="008D5DBE" w:rsidP="008D5DBE"/>
    <w:p w:rsidR="00DA509F" w:rsidRPr="008D5DBE" w:rsidRDefault="00DA509F" w:rsidP="008D5DBE">
      <w:pPr>
        <w:sectPr w:rsidR="00DA509F" w:rsidRPr="008D5DBE" w:rsidSect="002C1EA0">
          <w:headerReference w:type="default" r:id="rId9"/>
          <w:footerReference w:type="default" r:id="rId10"/>
          <w:pgSz w:w="11906" w:h="16838"/>
          <w:pgMar w:top="720" w:right="720" w:bottom="720" w:left="720" w:header="851" w:footer="992" w:gutter="0"/>
          <w:pgNumType w:fmt="upperRoman" w:start="1"/>
          <w:cols w:space="720"/>
          <w:docGrid w:type="lines" w:linePitch="312"/>
        </w:sectPr>
      </w:pPr>
    </w:p>
    <w:p w:rsidR="00FA157D" w:rsidRDefault="00FA157D" w:rsidP="00FA157D"/>
    <w:p w:rsidR="00FA157D" w:rsidRDefault="00576C2A" w:rsidP="00407084">
      <w:pPr>
        <w:pStyle w:val="1"/>
        <w:rPr>
          <w:rFonts w:ascii="Open Sans" w:hAnsi="Open Sans" w:hint="eastAsia"/>
          <w:color w:val="00A9E5"/>
          <w:u w:val="single"/>
        </w:rPr>
      </w:pPr>
      <w:hyperlink r:id="rId11" w:history="1">
        <w:bookmarkStart w:id="0" w:name="_Toc498415171"/>
        <w:r w:rsidR="00407084" w:rsidRPr="00407084">
          <w:rPr>
            <w:rFonts w:ascii="Open Sans" w:hAnsi="Open Sans"/>
            <w:color w:val="00A9E5"/>
            <w:u w:val="single"/>
          </w:rPr>
          <w:t>基础入门</w:t>
        </w:r>
        <w:bookmarkEnd w:id="0"/>
      </w:hyperlink>
    </w:p>
    <w:p w:rsidR="00AD58F6" w:rsidRPr="00AD58F6" w:rsidRDefault="00AD58F6" w:rsidP="00AD58F6">
      <w:pPr>
        <w:rPr>
          <w:b/>
        </w:rPr>
      </w:pPr>
      <w:r w:rsidRPr="00AD58F6">
        <w:rPr>
          <w:b/>
        </w:rPr>
        <w:t>网址</w:t>
      </w:r>
      <w:r w:rsidRPr="00AD58F6">
        <w:rPr>
          <w:rFonts w:hint="eastAsia"/>
          <w:b/>
        </w:rPr>
        <w:t>：</w:t>
      </w:r>
    </w:p>
    <w:p w:rsidR="00AD58F6" w:rsidRPr="00AD58F6" w:rsidRDefault="00AD58F6" w:rsidP="00AD58F6">
      <w:r w:rsidRPr="00AD58F6">
        <w:t>https://www.elastic.co/guide/cn/elasticsearch/guide/current/foreword_id.html</w:t>
      </w:r>
    </w:p>
    <w:p w:rsidR="00792A10" w:rsidRDefault="00792A10" w:rsidP="00792A10">
      <w:pPr>
        <w:pStyle w:val="20"/>
        <w:shd w:val="clear" w:color="auto" w:fill="FFFFFF"/>
        <w:spacing w:before="163" w:after="163"/>
        <w:rPr>
          <w:rFonts w:ascii="Open Sans" w:hAnsi="Open Sans" w:hint="eastAsia"/>
          <w:b w:val="0"/>
          <w:bCs w:val="0"/>
          <w:color w:val="000000"/>
          <w:kern w:val="0"/>
          <w:sz w:val="48"/>
          <w:szCs w:val="48"/>
        </w:rPr>
      </w:pPr>
      <w:bookmarkStart w:id="1" w:name="_Toc498415172"/>
      <w:r>
        <w:rPr>
          <w:rFonts w:ascii="Open Sans" w:hAnsi="Open Sans"/>
          <w:b w:val="0"/>
          <w:bCs w:val="0"/>
          <w:color w:val="000000"/>
          <w:sz w:val="48"/>
          <w:szCs w:val="48"/>
        </w:rPr>
        <w:t>本书协议约定</w:t>
      </w:r>
      <w:bookmarkEnd w:id="1"/>
    </w:p>
    <w:p w:rsidR="00792A10" w:rsidRDefault="00792A10" w:rsidP="00792A1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以下是本书中使用的印刷规范：</w:t>
      </w:r>
    </w:p>
    <w:p w:rsidR="00792A10" w:rsidRDefault="00792A10" w:rsidP="00792A10">
      <w:pPr>
        <w:shd w:val="clear" w:color="auto" w:fill="FFFFFF"/>
        <w:spacing w:line="390" w:lineRule="atLeast"/>
        <w:rPr>
          <w:rFonts w:ascii="Open Sans" w:hAnsi="Open Sans" w:hint="eastAsia"/>
          <w:color w:val="444444"/>
          <w:sz w:val="23"/>
          <w:szCs w:val="23"/>
        </w:rPr>
      </w:pPr>
      <w:r>
        <w:rPr>
          <w:rStyle w:val="af3"/>
          <w:rFonts w:ascii="Open Sans" w:hAnsi="Open Sans"/>
          <w:color w:val="2B4590"/>
        </w:rPr>
        <w:t>斜体</w:t>
      </w:r>
    </w:p>
    <w:p w:rsidR="00792A10" w:rsidRDefault="00792A10" w:rsidP="00792A10">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表示重点、新的术语或概念。</w:t>
      </w:r>
    </w:p>
    <w:p w:rsidR="00792A10" w:rsidRDefault="00792A10" w:rsidP="00792A10">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等宽字体</w:t>
      </w:r>
    </w:p>
    <w:p w:rsidR="00792A10" w:rsidRDefault="00792A10" w:rsidP="00792A10">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用于程序列表以及在段落中引用变量或程序元素如：函数名称、数据库、数据类型、环境变量、语句和关键字。</w:t>
      </w:r>
    </w:p>
    <w:p w:rsidR="00792A10" w:rsidRDefault="00792A10" w:rsidP="00792A10">
      <w:pPr>
        <w:shd w:val="clear" w:color="auto" w:fill="FBFBFB"/>
        <w:spacing w:line="240" w:lineRule="auto"/>
        <w:ind w:left="960"/>
        <w:rPr>
          <w:rFonts w:ascii="Open Sans" w:hAnsi="Open Sans" w:hint="eastAsia"/>
          <w:color w:val="444444"/>
          <w:szCs w:val="24"/>
        </w:rPr>
      </w:pPr>
      <w:r>
        <w:rPr>
          <w:rFonts w:ascii="Open Sans" w:hAnsi="Open Sans" w:hint="eastAsia"/>
          <w:noProof/>
          <w:color w:val="444444"/>
        </w:rPr>
        <w:drawing>
          <wp:inline distT="0" distB="0" distL="0" distR="0" wp14:anchorId="462B5D42" wp14:editId="08A595CE">
            <wp:extent cx="628650" cy="552450"/>
            <wp:effectExtent l="0" t="0" r="0" b="0"/>
            <wp:docPr id="10" name="图片 10"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792A10" w:rsidRDefault="00792A10" w:rsidP="00792A10">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这个图标代表小贴士，建议。</w:t>
      </w:r>
    </w:p>
    <w:p w:rsidR="00792A10" w:rsidRDefault="00792A10" w:rsidP="00792A10">
      <w:pPr>
        <w:shd w:val="clear" w:color="auto" w:fill="FBFBFB"/>
        <w:ind w:left="960"/>
        <w:rPr>
          <w:rFonts w:ascii="Open Sans" w:hAnsi="Open Sans" w:hint="eastAsia"/>
          <w:color w:val="444444"/>
        </w:rPr>
      </w:pPr>
      <w:r>
        <w:rPr>
          <w:rFonts w:ascii="Open Sans" w:hAnsi="Open Sans" w:hint="eastAsia"/>
          <w:noProof/>
          <w:color w:val="444444"/>
        </w:rPr>
        <w:drawing>
          <wp:inline distT="0" distB="0" distL="0" distR="0" wp14:anchorId="5370B7BB" wp14:editId="26456E1B">
            <wp:extent cx="628650" cy="552450"/>
            <wp:effectExtent l="0" t="0" r="0" b="0"/>
            <wp:docPr id="9" name="图片 9"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792A10" w:rsidRDefault="00792A10" w:rsidP="00792A10">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这个图标代表一般注意事项。</w:t>
      </w:r>
    </w:p>
    <w:p w:rsidR="00792A10" w:rsidRDefault="00792A10" w:rsidP="00792A10">
      <w:pPr>
        <w:shd w:val="clear" w:color="auto" w:fill="FBFBFB"/>
        <w:ind w:left="960"/>
        <w:rPr>
          <w:rFonts w:ascii="Open Sans" w:hAnsi="Open Sans" w:hint="eastAsia"/>
          <w:color w:val="444444"/>
        </w:rPr>
      </w:pPr>
      <w:r>
        <w:rPr>
          <w:rFonts w:ascii="Open Sans" w:hAnsi="Open Sans" w:hint="eastAsia"/>
          <w:noProof/>
          <w:color w:val="444444"/>
        </w:rPr>
        <w:drawing>
          <wp:inline distT="0" distB="0" distL="0" distR="0" wp14:anchorId="509DCE3C" wp14:editId="50FDB820">
            <wp:extent cx="628650" cy="552450"/>
            <wp:effectExtent l="0" t="0" r="0" b="0"/>
            <wp:docPr id="8" name="图片 8"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792A10" w:rsidRPr="00792A10" w:rsidRDefault="00792A10" w:rsidP="00792A10">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这个图标代表警告。</w:t>
      </w:r>
    </w:p>
    <w:p w:rsidR="00792A10" w:rsidRPr="00792A10" w:rsidRDefault="00792A10" w:rsidP="00792A10"/>
    <w:p w:rsidR="00BF6D56" w:rsidRDefault="00576C2A" w:rsidP="00407084">
      <w:pPr>
        <w:pStyle w:val="20"/>
        <w:spacing w:before="163" w:after="163"/>
      </w:pPr>
      <w:hyperlink r:id="rId15" w:history="1">
        <w:bookmarkStart w:id="2" w:name="_Toc498415173"/>
        <w:r w:rsidR="00407084" w:rsidRPr="00407084">
          <w:rPr>
            <w:rFonts w:ascii="Open Sans" w:hAnsi="Open Sans"/>
            <w:color w:val="00A9E5"/>
            <w:sz w:val="20"/>
            <w:szCs w:val="20"/>
            <w:u w:val="single"/>
          </w:rPr>
          <w:t>你知道的</w:t>
        </w:r>
        <w:r w:rsidR="00407084" w:rsidRPr="00407084">
          <w:rPr>
            <w:rFonts w:ascii="Open Sans" w:hAnsi="Open Sans"/>
            <w:color w:val="00A9E5"/>
            <w:sz w:val="20"/>
            <w:szCs w:val="20"/>
            <w:u w:val="single"/>
          </w:rPr>
          <w:t xml:space="preserve">, </w:t>
        </w:r>
        <w:r w:rsidR="00407084" w:rsidRPr="00407084">
          <w:rPr>
            <w:rFonts w:ascii="Open Sans" w:hAnsi="Open Sans"/>
            <w:color w:val="00A9E5"/>
            <w:sz w:val="20"/>
            <w:szCs w:val="20"/>
            <w:u w:val="single"/>
          </w:rPr>
          <w:t>为了搜索</w:t>
        </w:r>
        <w:r w:rsidR="00407084" w:rsidRPr="00407084">
          <w:rPr>
            <w:rFonts w:ascii="Open Sans" w:hAnsi="Open Sans"/>
            <w:color w:val="00A9E5"/>
            <w:sz w:val="20"/>
            <w:szCs w:val="20"/>
            <w:u w:val="single"/>
          </w:rPr>
          <w:t>…</w:t>
        </w:r>
        <w:bookmarkEnd w:id="2"/>
      </w:hyperlink>
    </w:p>
    <w:p w:rsidR="00BF6D56" w:rsidRPr="00BF6D56" w:rsidRDefault="00576C2A" w:rsidP="00407084">
      <w:pPr>
        <w:pStyle w:val="3"/>
        <w:spacing w:before="163" w:after="163"/>
      </w:pPr>
      <w:hyperlink r:id="rId16" w:history="1">
        <w:bookmarkStart w:id="3" w:name="_Toc498415174"/>
        <w:r w:rsidR="00407084" w:rsidRPr="00407084">
          <w:rPr>
            <w:rFonts w:ascii="Open Sans" w:hAnsi="Open Sans"/>
            <w:color w:val="00A9E5"/>
            <w:sz w:val="20"/>
            <w:szCs w:val="20"/>
            <w:u w:val="single"/>
            <w:shd w:val="clear" w:color="auto" w:fill="FFFFFF"/>
          </w:rPr>
          <w:t>安装并运行</w:t>
        </w:r>
        <w:r w:rsidR="00407084" w:rsidRPr="00407084">
          <w:rPr>
            <w:rFonts w:ascii="Open Sans" w:hAnsi="Open Sans"/>
            <w:color w:val="00A9E5"/>
            <w:sz w:val="20"/>
            <w:szCs w:val="20"/>
            <w:u w:val="single"/>
            <w:shd w:val="clear" w:color="auto" w:fill="FFFFFF"/>
          </w:rPr>
          <w:t xml:space="preserve"> Elasticsearch</w:t>
        </w:r>
        <w:bookmarkEnd w:id="3"/>
      </w:hyperlink>
    </w:p>
    <w:p w:rsidR="00407084" w:rsidRPr="00F63309" w:rsidRDefault="00407084" w:rsidP="00F63309">
      <w:pPr>
        <w:rPr>
          <w:b/>
          <w:kern w:val="0"/>
        </w:rPr>
      </w:pPr>
      <w:r w:rsidRPr="00F63309">
        <w:rPr>
          <w:b/>
        </w:rPr>
        <w:t>安装并运行</w:t>
      </w:r>
      <w:r w:rsidRPr="00F63309">
        <w:rPr>
          <w:b/>
        </w:rPr>
        <w:t xml:space="preserve"> Elasticsearch</w:t>
      </w:r>
      <w:r w:rsidR="00F63309" w:rsidRPr="00F63309">
        <w:rPr>
          <w:b/>
          <w:kern w:val="0"/>
        </w:rPr>
        <w:t xml:space="preserve"> </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想用最简单的方式去理解</w:t>
      </w:r>
      <w:r>
        <w:rPr>
          <w:rFonts w:ascii="Open Sans" w:hAnsi="Open Sans"/>
          <w:color w:val="444444"/>
        </w:rPr>
        <w:t xml:space="preserve"> Elasticsearch </w:t>
      </w:r>
      <w:r>
        <w:rPr>
          <w:rFonts w:ascii="Open Sans" w:hAnsi="Open Sans"/>
          <w:color w:val="444444"/>
        </w:rPr>
        <w:t>能为你做什么，那就是使用它了，让我们开始吧！</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安装</w:t>
      </w:r>
      <w:r>
        <w:rPr>
          <w:rFonts w:ascii="Open Sans" w:hAnsi="Open Sans"/>
          <w:color w:val="444444"/>
        </w:rPr>
        <w:t xml:space="preserve"> Elasticsearch </w:t>
      </w:r>
      <w:r>
        <w:rPr>
          <w:rFonts w:ascii="Open Sans" w:hAnsi="Open Sans"/>
          <w:color w:val="444444"/>
        </w:rPr>
        <w:t>之前，你需要先安装一个较新的版本的</w:t>
      </w:r>
      <w:r>
        <w:rPr>
          <w:rFonts w:ascii="Open Sans" w:hAnsi="Open Sans"/>
          <w:color w:val="444444"/>
        </w:rPr>
        <w:t xml:space="preserve"> Java</w:t>
      </w:r>
      <w:r>
        <w:rPr>
          <w:rFonts w:ascii="Open Sans" w:hAnsi="Open Sans"/>
          <w:color w:val="444444"/>
        </w:rPr>
        <w:t>，最好的选择是，你可以从</w:t>
      </w:r>
      <w:r>
        <w:rPr>
          <w:rFonts w:ascii="Open Sans" w:hAnsi="Open Sans"/>
          <w:color w:val="444444"/>
        </w:rPr>
        <w:t> </w:t>
      </w:r>
      <w:hyperlink r:id="rId17" w:tgtFrame="_top" w:history="1">
        <w:r>
          <w:rPr>
            <w:rStyle w:val="af3"/>
            <w:rFonts w:ascii="Open Sans" w:hAnsi="Open Sans"/>
            <w:color w:val="444444"/>
          </w:rPr>
          <w:t>www.java.com</w:t>
        </w:r>
      </w:hyperlink>
      <w:r>
        <w:rPr>
          <w:rFonts w:ascii="Open Sans" w:hAnsi="Open Sans"/>
          <w:color w:val="444444"/>
        </w:rPr>
        <w:t>获得官方提供的最新版本的</w:t>
      </w:r>
      <w:r>
        <w:rPr>
          <w:rFonts w:ascii="Open Sans" w:hAnsi="Open Sans"/>
          <w:color w:val="444444"/>
        </w:rPr>
        <w:t xml:space="preserve"> Java</w:t>
      </w:r>
      <w:r>
        <w:rPr>
          <w:rFonts w:ascii="Open Sans" w:hAnsi="Open Sans"/>
          <w:color w:val="444444"/>
        </w:rPr>
        <w:t>。</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之后，你可以从</w:t>
      </w:r>
      <w:r>
        <w:rPr>
          <w:rFonts w:ascii="Open Sans" w:hAnsi="Open Sans"/>
          <w:color w:val="444444"/>
        </w:rPr>
        <w:t xml:space="preserve"> elastic </w:t>
      </w:r>
      <w:r>
        <w:rPr>
          <w:rFonts w:ascii="Open Sans" w:hAnsi="Open Sans"/>
          <w:color w:val="444444"/>
        </w:rPr>
        <w:t>的官网</w:t>
      </w:r>
      <w:r>
        <w:rPr>
          <w:rFonts w:ascii="Open Sans" w:hAnsi="Open Sans"/>
          <w:color w:val="444444"/>
        </w:rPr>
        <w:t> </w:t>
      </w:r>
      <w:hyperlink r:id="rId18" w:tgtFrame="_top" w:history="1">
        <w:r>
          <w:rPr>
            <w:rStyle w:val="af3"/>
            <w:rFonts w:ascii="Open Sans" w:hAnsi="Open Sans"/>
            <w:color w:val="444444"/>
          </w:rPr>
          <w:t>elastic.co/downloads/elasticsearch</w:t>
        </w:r>
      </w:hyperlink>
      <w:r>
        <w:rPr>
          <w:rFonts w:ascii="Open Sans" w:hAnsi="Open Sans"/>
          <w:color w:val="444444"/>
        </w:rPr>
        <w:t> </w:t>
      </w:r>
      <w:r>
        <w:rPr>
          <w:rFonts w:ascii="Open Sans" w:hAnsi="Open Sans"/>
          <w:color w:val="444444"/>
        </w:rPr>
        <w:t>获取最新版本的</w:t>
      </w:r>
      <w:r>
        <w:rPr>
          <w:rFonts w:ascii="Open Sans" w:hAnsi="Open Sans"/>
          <w:color w:val="444444"/>
        </w:rPr>
        <w:t xml:space="preserve"> Elasticsearch</w:t>
      </w:r>
      <w:r>
        <w:rPr>
          <w:rFonts w:ascii="Open Sans" w:hAnsi="Open Sans"/>
          <w:color w:val="444444"/>
        </w:rPr>
        <w:t>。</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要想安装</w:t>
      </w:r>
      <w:r>
        <w:rPr>
          <w:rFonts w:ascii="Open Sans" w:hAnsi="Open Sans"/>
          <w:color w:val="444444"/>
        </w:rPr>
        <w:t xml:space="preserve"> Elasticsearch</w:t>
      </w:r>
      <w:r>
        <w:rPr>
          <w:rFonts w:ascii="Open Sans" w:hAnsi="Open Sans"/>
          <w:color w:val="444444"/>
        </w:rPr>
        <w:t>，先下载并解压适合你操作系统的</w:t>
      </w:r>
      <w:r>
        <w:rPr>
          <w:rFonts w:ascii="Open Sans" w:hAnsi="Open Sans"/>
          <w:color w:val="444444"/>
        </w:rPr>
        <w:t xml:space="preserve"> Elasticsearch </w:t>
      </w:r>
      <w:r>
        <w:rPr>
          <w:rFonts w:ascii="Open Sans" w:hAnsi="Open Sans"/>
          <w:color w:val="444444"/>
        </w:rPr>
        <w:t>版本。如果你想了解更多的信息，</w:t>
      </w:r>
      <w:r>
        <w:rPr>
          <w:rFonts w:ascii="Open Sans" w:hAnsi="Open Sans"/>
          <w:color w:val="444444"/>
        </w:rPr>
        <w:t xml:space="preserve"> </w:t>
      </w:r>
      <w:r>
        <w:rPr>
          <w:rFonts w:ascii="Open Sans" w:hAnsi="Open Sans"/>
          <w:color w:val="444444"/>
        </w:rPr>
        <w:t>可以查看</w:t>
      </w:r>
      <w:r>
        <w:rPr>
          <w:rFonts w:ascii="Open Sans" w:hAnsi="Open Sans"/>
          <w:color w:val="444444"/>
        </w:rPr>
        <w:t xml:space="preserve"> Elasticsearch </w:t>
      </w:r>
      <w:r>
        <w:rPr>
          <w:rFonts w:ascii="Open Sans" w:hAnsi="Open Sans"/>
          <w:color w:val="444444"/>
        </w:rPr>
        <w:t>参考手册里边的安装部分，这边给出的链接指向安装说明</w:t>
      </w:r>
      <w:r>
        <w:rPr>
          <w:rFonts w:ascii="Open Sans" w:hAnsi="Open Sans"/>
          <w:color w:val="444444"/>
        </w:rPr>
        <w:t> </w:t>
      </w:r>
      <w:hyperlink r:id="rId19" w:tgtFrame="_top" w:history="1">
        <w:r>
          <w:rPr>
            <w:rStyle w:val="a6"/>
            <w:rFonts w:ascii="Open Sans" w:hAnsi="Open Sans"/>
            <w:color w:val="00A9E5"/>
          </w:rPr>
          <w:t>Installation</w:t>
        </w:r>
      </w:hyperlink>
      <w:r>
        <w:rPr>
          <w:rFonts w:ascii="Open Sans" w:hAnsi="Open Sans"/>
          <w:color w:val="444444"/>
        </w:rPr>
        <w:t>。</w:t>
      </w:r>
    </w:p>
    <w:p w:rsidR="00407084" w:rsidRDefault="00407084" w:rsidP="00407084">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308D85C8" wp14:editId="4052218C">
            <wp:extent cx="628650" cy="552450"/>
            <wp:effectExtent l="0" t="0" r="0" b="0"/>
            <wp:docPr id="24" name="图片 24"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407084" w:rsidRDefault="00407084" w:rsidP="00407084">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当你准备在生产环境安装</w:t>
      </w:r>
      <w:r>
        <w:rPr>
          <w:rFonts w:ascii="Open Sans" w:hAnsi="Open Sans"/>
          <w:color w:val="444444"/>
        </w:rPr>
        <w:t xml:space="preserve"> Elasticsearch </w:t>
      </w:r>
      <w:r>
        <w:rPr>
          <w:rFonts w:ascii="Open Sans" w:hAnsi="Open Sans"/>
          <w:color w:val="444444"/>
        </w:rPr>
        <w:t>时，你可以在</w:t>
      </w:r>
      <w:r>
        <w:rPr>
          <w:rFonts w:ascii="Open Sans" w:hAnsi="Open Sans"/>
          <w:color w:val="444444"/>
        </w:rPr>
        <w:t> </w:t>
      </w:r>
      <w:hyperlink r:id="rId20" w:tgtFrame="_top" w:history="1">
        <w:r>
          <w:rPr>
            <w:rStyle w:val="a6"/>
            <w:rFonts w:ascii="Open Sans" w:hAnsi="Open Sans"/>
            <w:color w:val="00A9E5"/>
          </w:rPr>
          <w:t>官网下载地址</w:t>
        </w:r>
      </w:hyperlink>
      <w:r>
        <w:rPr>
          <w:rFonts w:ascii="Open Sans" w:hAnsi="Open Sans"/>
          <w:color w:val="444444"/>
        </w:rPr>
        <w:t> </w:t>
      </w:r>
      <w:r>
        <w:rPr>
          <w:rFonts w:ascii="Open Sans" w:hAnsi="Open Sans"/>
          <w:color w:val="444444"/>
        </w:rPr>
        <w:t>找</w:t>
      </w:r>
      <w:r>
        <w:rPr>
          <w:rFonts w:ascii="Open Sans" w:hAnsi="Open Sans"/>
          <w:color w:val="444444"/>
        </w:rPr>
        <w:t xml:space="preserve"> </w:t>
      </w:r>
      <w:r>
        <w:rPr>
          <w:rFonts w:ascii="Open Sans" w:hAnsi="Open Sans"/>
          <w:color w:val="444444"/>
        </w:rPr>
        <w:t>到</w:t>
      </w:r>
      <w:r>
        <w:rPr>
          <w:rFonts w:ascii="Open Sans" w:hAnsi="Open Sans"/>
          <w:color w:val="444444"/>
        </w:rPr>
        <w:t xml:space="preserve"> Debian </w:t>
      </w:r>
      <w:r>
        <w:rPr>
          <w:rFonts w:ascii="Open Sans" w:hAnsi="Open Sans"/>
          <w:color w:val="444444"/>
        </w:rPr>
        <w:t>或者</w:t>
      </w:r>
      <w:r>
        <w:rPr>
          <w:rFonts w:ascii="Open Sans" w:hAnsi="Open Sans"/>
          <w:color w:val="444444"/>
        </w:rPr>
        <w:t xml:space="preserve"> RPM </w:t>
      </w:r>
      <w:r>
        <w:rPr>
          <w:rFonts w:ascii="Open Sans" w:hAnsi="Open Sans"/>
          <w:color w:val="444444"/>
        </w:rPr>
        <w:t>包，除此之外，你也可以使用官方支持的</w:t>
      </w:r>
      <w:r>
        <w:rPr>
          <w:rFonts w:ascii="Open Sans" w:hAnsi="Open Sans"/>
          <w:color w:val="444444"/>
        </w:rPr>
        <w:t> </w:t>
      </w:r>
      <w:hyperlink r:id="rId21" w:tgtFrame="_top" w:history="1">
        <w:r>
          <w:rPr>
            <w:rStyle w:val="a6"/>
            <w:rFonts w:ascii="Open Sans" w:hAnsi="Open Sans"/>
            <w:color w:val="00A9E5"/>
          </w:rPr>
          <w:t>Puppet module</w:t>
        </w:r>
      </w:hyperlink>
      <w:r>
        <w:rPr>
          <w:rFonts w:ascii="Open Sans" w:hAnsi="Open Sans"/>
          <w:color w:val="444444"/>
        </w:rPr>
        <w:t> </w:t>
      </w:r>
      <w:r>
        <w:rPr>
          <w:rFonts w:ascii="Open Sans" w:hAnsi="Open Sans"/>
          <w:color w:val="444444"/>
        </w:rPr>
        <w:t>或者</w:t>
      </w:r>
      <w:r>
        <w:rPr>
          <w:rFonts w:ascii="Open Sans" w:hAnsi="Open Sans"/>
          <w:color w:val="444444"/>
        </w:rPr>
        <w:t> </w:t>
      </w:r>
      <w:hyperlink r:id="rId22" w:tgtFrame="_top" w:history="1">
        <w:r>
          <w:rPr>
            <w:rStyle w:val="a6"/>
            <w:rFonts w:ascii="Open Sans" w:hAnsi="Open Sans"/>
            <w:color w:val="00A9E5"/>
          </w:rPr>
          <w:t>Chef cookbook</w:t>
        </w:r>
      </w:hyperlink>
      <w:r>
        <w:rPr>
          <w:rFonts w:ascii="Open Sans" w:hAnsi="Open Sans"/>
          <w:color w:val="444444"/>
        </w:rPr>
        <w:t>。</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当你解压好了归档文件之后，</w:t>
      </w:r>
      <w:r>
        <w:rPr>
          <w:rFonts w:ascii="Open Sans" w:hAnsi="Open Sans"/>
          <w:color w:val="444444"/>
        </w:rPr>
        <w:t xml:space="preserve">Elasticsearch </w:t>
      </w:r>
      <w:r>
        <w:rPr>
          <w:rFonts w:ascii="Open Sans" w:hAnsi="Open Sans"/>
          <w:color w:val="444444"/>
        </w:rPr>
        <w:t>已经准备好运行了。按照下面的操作，在前台</w:t>
      </w:r>
      <w:r>
        <w:rPr>
          <w:rFonts w:ascii="Open Sans" w:hAnsi="Open Sans"/>
          <w:color w:val="444444"/>
        </w:rPr>
        <w:t>(foregroud)</w:t>
      </w:r>
      <w:r>
        <w:rPr>
          <w:rFonts w:ascii="Open Sans" w:hAnsi="Open Sans"/>
          <w:color w:val="444444"/>
        </w:rPr>
        <w:t>启动</w:t>
      </w:r>
      <w:r>
        <w:rPr>
          <w:rFonts w:ascii="Open Sans" w:hAnsi="Open Sans"/>
          <w:color w:val="444444"/>
        </w:rPr>
        <w:t xml:space="preserve"> Elasticsearch</w:t>
      </w:r>
      <w:r>
        <w:rPr>
          <w:rFonts w:ascii="Open Sans" w:hAnsi="Open Sans"/>
          <w:color w:val="444444"/>
        </w:rPr>
        <w:t>：</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cd elasticsearch-&lt;version&gt;</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./bin/elasticsearch </w:t>
      </w:r>
      <w:r>
        <w:rPr>
          <w:rFonts w:ascii="Consolas" w:hAnsi="Consolas"/>
          <w:noProof/>
          <w:color w:val="444444"/>
        </w:rPr>
        <w:drawing>
          <wp:inline distT="0" distB="0" distL="0" distR="0" wp14:anchorId="29DDD42C" wp14:editId="3E216D6F">
            <wp:extent cx="114300" cy="114300"/>
            <wp:effectExtent l="0" t="0" r="0" b="0"/>
            <wp:docPr id="23" name="图片 2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nsolas" w:hAnsi="Consolas"/>
          <w:color w:val="333333"/>
        </w:rPr>
        <w:t xml:space="preserve"> </w:t>
      </w:r>
      <w:r>
        <w:rPr>
          <w:rFonts w:ascii="Consolas" w:hAnsi="Consolas"/>
          <w:noProof/>
          <w:color w:val="444444"/>
        </w:rPr>
        <w:drawing>
          <wp:inline distT="0" distB="0" distL="0" distR="0" wp14:anchorId="236FFFD0" wp14:editId="1AB582CA">
            <wp:extent cx="114300" cy="114300"/>
            <wp:effectExtent l="0" t="0" r="0" b="0"/>
            <wp:docPr id="22" name="图片 2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407084" w:rsidTr="00407084">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407084" w:rsidRDefault="00407084">
            <w:pPr>
              <w:pStyle w:val="a9"/>
              <w:spacing w:before="0" w:beforeAutospacing="0" w:after="150" w:afterAutospacing="0" w:line="390" w:lineRule="atLeast"/>
              <w:rPr>
                <w:color w:val="444444"/>
              </w:rPr>
            </w:pPr>
            <w:r>
              <w:rPr>
                <w:noProof/>
                <w:color w:val="444444"/>
              </w:rPr>
              <w:drawing>
                <wp:inline distT="0" distB="0" distL="0" distR="0" wp14:anchorId="40674A03" wp14:editId="558F2BA2">
                  <wp:extent cx="114300" cy="114300"/>
                  <wp:effectExtent l="0" t="0" r="0" b="0"/>
                  <wp:docPr id="21" name="图片 21" descr="https://www.elastic.co/guide/cn/elasticsearch/guide/current/images/icons/callouts/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407084" w:rsidRDefault="00407084">
            <w:pPr>
              <w:pStyle w:val="a9"/>
              <w:spacing w:before="0" w:beforeAutospacing="0" w:after="150" w:afterAutospacing="0" w:line="390" w:lineRule="atLeast"/>
              <w:rPr>
                <w:color w:val="444444"/>
              </w:rPr>
            </w:pPr>
            <w:r>
              <w:rPr>
                <w:color w:val="444444"/>
              </w:rPr>
              <w:t>如果你想把 Elasticsearch 作为一个守护进程在后台运行，那么可以在后面添加参数 </w:t>
            </w:r>
            <w:r>
              <w:rPr>
                <w:rStyle w:val="HTML1"/>
                <w:rFonts w:ascii="Consolas" w:hAnsi="Consolas"/>
                <w:color w:val="555555"/>
                <w:sz w:val="22"/>
                <w:szCs w:val="22"/>
                <w:shd w:val="clear" w:color="auto" w:fill="F8F8F8"/>
              </w:rPr>
              <w:t>-d</w:t>
            </w:r>
            <w:r>
              <w:rPr>
                <w:color w:val="444444"/>
              </w:rPr>
              <w:t> 。</w:t>
            </w:r>
          </w:p>
        </w:tc>
      </w:tr>
      <w:tr w:rsidR="00407084" w:rsidTr="00407084">
        <w:tc>
          <w:tcPr>
            <w:tcW w:w="250" w:type="pct"/>
            <w:tcBorders>
              <w:top w:val="nil"/>
              <w:left w:val="nil"/>
              <w:bottom w:val="nil"/>
              <w:right w:val="nil"/>
            </w:tcBorders>
            <w:shd w:val="clear" w:color="auto" w:fill="auto"/>
            <w:tcMar>
              <w:top w:w="180" w:type="dxa"/>
              <w:left w:w="48" w:type="dxa"/>
              <w:bottom w:w="0" w:type="dxa"/>
              <w:right w:w="48" w:type="dxa"/>
            </w:tcMar>
            <w:hideMark/>
          </w:tcPr>
          <w:p w:rsidR="00407084" w:rsidRDefault="00407084">
            <w:pPr>
              <w:pStyle w:val="a9"/>
              <w:spacing w:before="0" w:beforeAutospacing="0" w:after="150" w:afterAutospacing="0" w:line="390" w:lineRule="atLeast"/>
              <w:rPr>
                <w:color w:val="444444"/>
              </w:rPr>
            </w:pPr>
            <w:r>
              <w:rPr>
                <w:noProof/>
                <w:color w:val="444444"/>
              </w:rPr>
              <w:drawing>
                <wp:inline distT="0" distB="0" distL="0" distR="0" wp14:anchorId="7089B7D2" wp14:editId="6E5DE88D">
                  <wp:extent cx="114300" cy="114300"/>
                  <wp:effectExtent l="0" t="0" r="0" b="0"/>
                  <wp:docPr id="20" name="图片 20" descr="https://www.elastic.co/guide/cn/elasticsearch/guide/current/images/icons/callouts/2.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07084" w:rsidRDefault="00407084">
            <w:pPr>
              <w:pStyle w:val="a9"/>
              <w:spacing w:before="0" w:beforeAutospacing="0" w:after="150" w:afterAutospacing="0" w:line="390" w:lineRule="atLeast"/>
              <w:rPr>
                <w:color w:val="444444"/>
              </w:rPr>
            </w:pPr>
            <w:r>
              <w:rPr>
                <w:color w:val="444444"/>
              </w:rPr>
              <w:t>如果你是在 Windows 上面运行 Elasticseach，你应该运行 </w:t>
            </w:r>
            <w:r>
              <w:rPr>
                <w:rStyle w:val="HTML1"/>
                <w:rFonts w:ascii="Consolas" w:hAnsi="Consolas"/>
                <w:color w:val="555555"/>
                <w:sz w:val="22"/>
                <w:szCs w:val="22"/>
                <w:shd w:val="clear" w:color="auto" w:fill="F8F8F8"/>
              </w:rPr>
              <w:t>bin\elasticsearch.bat</w:t>
            </w:r>
            <w:r>
              <w:rPr>
                <w:color w:val="444444"/>
              </w:rPr>
              <w:t> 而不是 </w:t>
            </w:r>
            <w:r>
              <w:rPr>
                <w:rStyle w:val="HTML1"/>
                <w:rFonts w:ascii="Consolas" w:hAnsi="Consolas"/>
                <w:color w:val="555555"/>
                <w:sz w:val="22"/>
                <w:szCs w:val="22"/>
                <w:shd w:val="clear" w:color="auto" w:fill="F8F8F8"/>
              </w:rPr>
              <w:t>bin\elasticsearch</w:t>
            </w:r>
            <w:r>
              <w:rPr>
                <w:color w:val="444444"/>
              </w:rPr>
              <w:t> 。</w:t>
            </w:r>
          </w:p>
        </w:tc>
      </w:tr>
    </w:tbl>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测试</w:t>
      </w:r>
      <w:r>
        <w:rPr>
          <w:rFonts w:ascii="Open Sans" w:hAnsi="Open Sans"/>
          <w:color w:val="444444"/>
        </w:rPr>
        <w:t xml:space="preserve"> Elasticsearch </w:t>
      </w:r>
      <w:r>
        <w:rPr>
          <w:rFonts w:ascii="Open Sans" w:hAnsi="Open Sans"/>
          <w:color w:val="444444"/>
        </w:rPr>
        <w:t>是否启动成功，可以打开另一个终端，执行以下操作：</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curl 'http://localhost:9200/?pretty'</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TIP</w:t>
      </w:r>
      <w:r>
        <w:rPr>
          <w:rFonts w:ascii="Open Sans" w:hAnsi="Open Sans"/>
          <w:color w:val="444444"/>
        </w:rPr>
        <w:t>：如果你是在</w:t>
      </w:r>
      <w:r>
        <w:rPr>
          <w:rFonts w:ascii="Open Sans" w:hAnsi="Open Sans"/>
          <w:color w:val="444444"/>
        </w:rPr>
        <w:t xml:space="preserve"> Windows </w:t>
      </w:r>
      <w:r>
        <w:rPr>
          <w:rFonts w:ascii="Open Sans" w:hAnsi="Open Sans"/>
          <w:color w:val="444444"/>
        </w:rPr>
        <w:t>上面运行</w:t>
      </w:r>
      <w:r>
        <w:rPr>
          <w:rFonts w:ascii="Open Sans" w:hAnsi="Open Sans"/>
          <w:color w:val="444444"/>
        </w:rPr>
        <w:t xml:space="preserve"> Elasticsearch</w:t>
      </w:r>
      <w:r>
        <w:rPr>
          <w:rFonts w:ascii="Open Sans" w:hAnsi="Open Sans"/>
          <w:color w:val="444444"/>
        </w:rPr>
        <w:t>，你可以从</w:t>
      </w:r>
      <w:r>
        <w:rPr>
          <w:rFonts w:ascii="Open Sans" w:hAnsi="Open Sans"/>
          <w:color w:val="444444"/>
        </w:rPr>
        <w:t> </w:t>
      </w:r>
      <w:hyperlink r:id="rId27" w:tgtFrame="_top" w:history="1">
        <w:r>
          <w:rPr>
            <w:rStyle w:val="HTML1"/>
            <w:rFonts w:ascii="Consolas" w:hAnsi="Consolas"/>
            <w:color w:val="00A9E5"/>
            <w:sz w:val="22"/>
            <w:szCs w:val="22"/>
            <w:shd w:val="clear" w:color="auto" w:fill="F8F8F8"/>
          </w:rPr>
          <w:t>http://curl.haxx.se/download.html</w:t>
        </w:r>
      </w:hyperlink>
      <w:r>
        <w:rPr>
          <w:rFonts w:ascii="Open Sans" w:hAnsi="Open Sans"/>
          <w:color w:val="444444"/>
        </w:rPr>
        <w:t> </w:t>
      </w:r>
      <w:r>
        <w:rPr>
          <w:rFonts w:ascii="Open Sans" w:hAnsi="Open Sans"/>
          <w:color w:val="444444"/>
        </w:rPr>
        <w:t>中下载</w:t>
      </w:r>
      <w:r>
        <w:rPr>
          <w:rFonts w:ascii="Open Sans" w:hAnsi="Open Sans"/>
          <w:color w:val="444444"/>
        </w:rPr>
        <w:t xml:space="preserve"> cURL</w:t>
      </w:r>
      <w:r>
        <w:rPr>
          <w:rFonts w:ascii="Open Sans" w:hAnsi="Open Sans"/>
          <w:color w:val="444444"/>
        </w:rPr>
        <w:t>。</w:t>
      </w:r>
      <w:r>
        <w:rPr>
          <w:rFonts w:ascii="Open Sans" w:hAnsi="Open Sans"/>
          <w:color w:val="444444"/>
        </w:rPr>
        <w:t xml:space="preserve"> cURL </w:t>
      </w:r>
      <w:r>
        <w:rPr>
          <w:rFonts w:ascii="Open Sans" w:hAnsi="Open Sans"/>
          <w:color w:val="444444"/>
        </w:rPr>
        <w:t>给你提供了一种将请求提交到</w:t>
      </w:r>
      <w:r>
        <w:rPr>
          <w:rFonts w:ascii="Open Sans" w:hAnsi="Open Sans"/>
          <w:color w:val="444444"/>
        </w:rPr>
        <w:t xml:space="preserve"> Elasticsearch </w:t>
      </w:r>
      <w:r>
        <w:rPr>
          <w:rFonts w:ascii="Open Sans" w:hAnsi="Open Sans"/>
          <w:color w:val="444444"/>
        </w:rPr>
        <w:t>的便捷方式，并且安装</w:t>
      </w:r>
      <w:r>
        <w:rPr>
          <w:rFonts w:ascii="Open Sans" w:hAnsi="Open Sans"/>
          <w:color w:val="444444"/>
        </w:rPr>
        <w:t xml:space="preserve"> cURL </w:t>
      </w:r>
      <w:r>
        <w:rPr>
          <w:rFonts w:ascii="Open Sans" w:hAnsi="Open Sans"/>
          <w:color w:val="444444"/>
        </w:rPr>
        <w:t>之后，你可以通过复制与粘贴去尝试书中的许多例子。</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你应该得到和下面类似的响应</w:t>
      </w:r>
      <w:r>
        <w:rPr>
          <w:rFonts w:ascii="Open Sans" w:hAnsi="Open Sans"/>
          <w:color w:val="444444"/>
        </w:rPr>
        <w:t>(response)</w:t>
      </w:r>
      <w:r>
        <w:rPr>
          <w:rFonts w:ascii="Open Sans" w:hAnsi="Open Sans"/>
          <w:color w:val="444444"/>
        </w:rPr>
        <w:t>：</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"name" : "Tom Foster",</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"cluster_name" : "elasticsearch",</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"version" : {</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"number" : "2.1.0",</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"build_hash" : "72cd1f1a3eee09505e036106146dc1949dc5dc87",</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"build_timestamp" : "2015-11-18T22:40:03Z",</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"build_snapshot" : false,</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"lucene_version" : "5.3.1"</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t xml:space="preserve">  "tagline" : "You Know, for Search"</w:t>
      </w:r>
    </w:p>
    <w:p w:rsidR="00407084" w:rsidRDefault="00407084" w:rsidP="00407084">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407084" w:rsidRDefault="00407084" w:rsidP="00407084">
      <w:pPr>
        <w:jc w:val="right"/>
        <w:rPr>
          <w:rFonts w:ascii="Helvetica" w:hAnsi="Helvetica" w:cs="Helvetica"/>
          <w:b/>
          <w:bCs/>
          <w:caps/>
          <w:color w:val="444444"/>
          <w:sz w:val="20"/>
          <w:szCs w:val="20"/>
        </w:rPr>
      </w:pPr>
      <w:r>
        <w:rPr>
          <w:rFonts w:ascii="Helvetica" w:hAnsi="Helvetica" w:cs="Helvetica"/>
          <w:b/>
          <w:bCs/>
          <w:caps/>
          <w:color w:val="444444"/>
          <w:sz w:val="20"/>
          <w:szCs w:val="20"/>
        </w:rPr>
        <w:t>拷贝为</w:t>
      </w:r>
      <w:r>
        <w:rPr>
          <w:rFonts w:ascii="Helvetica" w:hAnsi="Helvetica" w:cs="Helvetica"/>
          <w:b/>
          <w:bCs/>
          <w:caps/>
          <w:color w:val="444444"/>
          <w:sz w:val="20"/>
          <w:szCs w:val="20"/>
        </w:rPr>
        <w:t xml:space="preserve"> CURL</w:t>
      </w:r>
      <w:hyperlink r:id="rId28" w:tgtFrame="sense" w:tooltip="在 Sense 中打开代码片段" w:history="1">
        <w:r>
          <w:rPr>
            <w:rStyle w:val="a6"/>
            <w:rFonts w:ascii="Helvetica" w:hAnsi="Helvetica" w:cs="Helvetica"/>
            <w:caps/>
            <w:color w:val="00A9E5"/>
            <w:sz w:val="20"/>
            <w:szCs w:val="20"/>
          </w:rPr>
          <w:t>在</w:t>
        </w:r>
        <w:r>
          <w:rPr>
            <w:rStyle w:val="a6"/>
            <w:rFonts w:ascii="Helvetica" w:hAnsi="Helvetica" w:cs="Helvetica"/>
            <w:caps/>
            <w:color w:val="00A9E5"/>
            <w:sz w:val="20"/>
            <w:szCs w:val="20"/>
          </w:rPr>
          <w:t xml:space="preserve"> SENSE </w:t>
        </w:r>
        <w:r>
          <w:rPr>
            <w:rStyle w:val="a6"/>
            <w:rFonts w:ascii="Helvetica" w:hAnsi="Helvetica" w:cs="Helvetica"/>
            <w:caps/>
            <w:color w:val="00A9E5"/>
            <w:sz w:val="20"/>
            <w:szCs w:val="20"/>
          </w:rPr>
          <w:t>中查看</w:t>
        </w:r>
      </w:hyperlink>
      <w:r>
        <w:rPr>
          <w:rFonts w:ascii="Helvetica" w:hAnsi="Helvetica" w:cs="Helvetica"/>
          <w:b/>
          <w:bCs/>
          <w:caps/>
          <w:color w:val="444444"/>
          <w:sz w:val="20"/>
          <w:szCs w:val="20"/>
        </w:rPr>
        <w:t> </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这就意味着你现在已经启动并运行一个</w:t>
      </w:r>
      <w:r>
        <w:rPr>
          <w:rFonts w:ascii="Open Sans" w:hAnsi="Open Sans"/>
          <w:color w:val="444444"/>
        </w:rPr>
        <w:t xml:space="preserve"> Elasticsearch </w:t>
      </w:r>
      <w:r>
        <w:rPr>
          <w:rFonts w:ascii="Open Sans" w:hAnsi="Open Sans"/>
          <w:color w:val="444444"/>
        </w:rPr>
        <w:t>节点了，你可以用它做实验了。</w:t>
      </w:r>
      <w:r>
        <w:rPr>
          <w:rFonts w:ascii="Open Sans" w:hAnsi="Open Sans"/>
          <w:color w:val="444444"/>
        </w:rPr>
        <w:t xml:space="preserve"> </w:t>
      </w:r>
      <w:r>
        <w:rPr>
          <w:rFonts w:ascii="Open Sans" w:hAnsi="Open Sans"/>
          <w:color w:val="444444"/>
        </w:rPr>
        <w:t>单个</w:t>
      </w:r>
      <w:r>
        <w:rPr>
          <w:rFonts w:ascii="Open Sans" w:hAnsi="Open Sans"/>
          <w:color w:val="444444"/>
        </w:rPr>
        <w:t> </w:t>
      </w:r>
      <w:r>
        <w:rPr>
          <w:rStyle w:val="af3"/>
          <w:rFonts w:ascii="Open Sans" w:hAnsi="Open Sans"/>
          <w:color w:val="444444"/>
        </w:rPr>
        <w:t>节点</w:t>
      </w:r>
      <w:r>
        <w:rPr>
          <w:rFonts w:ascii="Open Sans" w:hAnsi="Open Sans"/>
          <w:color w:val="444444"/>
        </w:rPr>
        <w:t> </w:t>
      </w:r>
      <w:r>
        <w:rPr>
          <w:rFonts w:ascii="Open Sans" w:hAnsi="Open Sans"/>
          <w:color w:val="444444"/>
        </w:rPr>
        <w:t>可以作为一个运行中的</w:t>
      </w:r>
      <w:r>
        <w:rPr>
          <w:rFonts w:ascii="Open Sans" w:hAnsi="Open Sans"/>
          <w:color w:val="444444"/>
        </w:rPr>
        <w:t xml:space="preserve"> Elasticsearch </w:t>
      </w:r>
      <w:r>
        <w:rPr>
          <w:rFonts w:ascii="Open Sans" w:hAnsi="Open Sans"/>
          <w:color w:val="444444"/>
        </w:rPr>
        <w:t>的实例。</w:t>
      </w:r>
      <w:r>
        <w:rPr>
          <w:rFonts w:ascii="Open Sans" w:hAnsi="Open Sans"/>
          <w:color w:val="444444"/>
        </w:rPr>
        <w:t> </w:t>
      </w:r>
      <w:r>
        <w:rPr>
          <w:rFonts w:ascii="Open Sans" w:hAnsi="Open Sans"/>
          <w:color w:val="444444"/>
        </w:rPr>
        <w:t>而一个</w:t>
      </w:r>
      <w:r>
        <w:rPr>
          <w:rFonts w:ascii="Open Sans" w:hAnsi="Open Sans"/>
          <w:color w:val="444444"/>
        </w:rPr>
        <w:t xml:space="preserve"> </w:t>
      </w:r>
      <w:r>
        <w:rPr>
          <w:rFonts w:ascii="Open Sans" w:hAnsi="Open Sans"/>
          <w:color w:val="444444"/>
        </w:rPr>
        <w:t>集群</w:t>
      </w:r>
      <w:r>
        <w:rPr>
          <w:rFonts w:ascii="Open Sans" w:hAnsi="Open Sans"/>
          <w:color w:val="444444"/>
        </w:rPr>
        <w:t xml:space="preserve"> </w:t>
      </w:r>
      <w:r>
        <w:rPr>
          <w:rFonts w:ascii="Open Sans" w:hAnsi="Open Sans"/>
          <w:color w:val="444444"/>
        </w:rPr>
        <w:t>是一组拥有相同</w:t>
      </w:r>
      <w:r>
        <w:rPr>
          <w:rFonts w:ascii="Open Sans" w:hAnsi="Open Sans"/>
          <w:color w:val="444444"/>
        </w:rPr>
        <w:t> </w:t>
      </w:r>
      <w:r>
        <w:rPr>
          <w:rStyle w:val="HTML1"/>
          <w:rFonts w:ascii="Consolas" w:hAnsi="Consolas"/>
          <w:color w:val="555555"/>
          <w:sz w:val="22"/>
          <w:szCs w:val="22"/>
          <w:shd w:val="clear" w:color="auto" w:fill="F8F8F8"/>
        </w:rPr>
        <w:t>cluster.name</w:t>
      </w:r>
      <w:r>
        <w:rPr>
          <w:rFonts w:ascii="Open Sans" w:hAnsi="Open Sans"/>
          <w:color w:val="444444"/>
        </w:rPr>
        <w:t> </w:t>
      </w:r>
      <w:r>
        <w:rPr>
          <w:rFonts w:ascii="Open Sans" w:hAnsi="Open Sans"/>
          <w:color w:val="444444"/>
        </w:rPr>
        <w:t>的节点，</w:t>
      </w:r>
      <w:r>
        <w:rPr>
          <w:rFonts w:ascii="Open Sans" w:hAnsi="Open Sans"/>
          <w:color w:val="444444"/>
        </w:rPr>
        <w:t xml:space="preserve"> </w:t>
      </w:r>
      <w:r>
        <w:rPr>
          <w:rFonts w:ascii="Open Sans" w:hAnsi="Open Sans"/>
          <w:color w:val="444444"/>
        </w:rPr>
        <w:t>他们能一起工作并共享数据，还提供容错与可伸缩性。</w:t>
      </w:r>
      <w:r>
        <w:rPr>
          <w:rFonts w:ascii="Open Sans" w:hAnsi="Open Sans"/>
          <w:color w:val="444444"/>
        </w:rPr>
        <w:t>(</w:t>
      </w:r>
      <w:r>
        <w:rPr>
          <w:rFonts w:ascii="Open Sans" w:hAnsi="Open Sans"/>
          <w:color w:val="444444"/>
        </w:rPr>
        <w:t>当然，一个单独的节点也可以组成一个集群</w:t>
      </w:r>
      <w:r>
        <w:rPr>
          <w:rFonts w:ascii="Open Sans" w:hAnsi="Open Sans"/>
          <w:color w:val="444444"/>
        </w:rPr>
        <w:t xml:space="preserve">) </w:t>
      </w:r>
      <w:r>
        <w:rPr>
          <w:rFonts w:ascii="Open Sans" w:hAnsi="Open Sans"/>
          <w:color w:val="444444"/>
        </w:rPr>
        <w:t>你可以在</w:t>
      </w:r>
      <w:r>
        <w:rPr>
          <w:rFonts w:ascii="Open Sans" w:hAnsi="Open Sans"/>
          <w:color w:val="444444"/>
        </w:rPr>
        <w:t> </w:t>
      </w:r>
      <w:r>
        <w:rPr>
          <w:rStyle w:val="HTML1"/>
          <w:rFonts w:ascii="Consolas" w:hAnsi="Consolas"/>
          <w:color w:val="555555"/>
          <w:sz w:val="22"/>
          <w:szCs w:val="22"/>
          <w:shd w:val="clear" w:color="auto" w:fill="F8F8F8"/>
        </w:rPr>
        <w:t>elasticsearch.yml</w:t>
      </w:r>
      <w:r>
        <w:rPr>
          <w:rFonts w:ascii="Open Sans" w:hAnsi="Open Sans"/>
          <w:color w:val="444444"/>
        </w:rPr>
        <w:t> </w:t>
      </w:r>
      <w:r>
        <w:rPr>
          <w:rFonts w:ascii="Open Sans" w:hAnsi="Open Sans"/>
          <w:color w:val="444444"/>
        </w:rPr>
        <w:t>配置文件中</w:t>
      </w:r>
      <w:r>
        <w:rPr>
          <w:rFonts w:ascii="Open Sans" w:hAnsi="Open Sans"/>
          <w:color w:val="444444"/>
        </w:rPr>
        <w:t xml:space="preserve"> </w:t>
      </w:r>
      <w:r>
        <w:rPr>
          <w:rFonts w:ascii="Open Sans" w:hAnsi="Open Sans"/>
          <w:color w:val="444444"/>
        </w:rPr>
        <w:t>修改</w:t>
      </w:r>
      <w:r>
        <w:rPr>
          <w:rFonts w:ascii="Open Sans" w:hAnsi="Open Sans"/>
          <w:color w:val="444444"/>
        </w:rPr>
        <w:t> </w:t>
      </w:r>
      <w:r>
        <w:rPr>
          <w:rStyle w:val="HTML1"/>
          <w:rFonts w:ascii="Consolas" w:hAnsi="Consolas"/>
          <w:color w:val="555555"/>
          <w:sz w:val="22"/>
          <w:szCs w:val="22"/>
          <w:shd w:val="clear" w:color="auto" w:fill="F8F8F8"/>
        </w:rPr>
        <w:t>cluster.name</w:t>
      </w:r>
      <w:r>
        <w:rPr>
          <w:rFonts w:ascii="Open Sans" w:hAnsi="Open Sans"/>
          <w:color w:val="444444"/>
        </w:rPr>
        <w:t> </w:t>
      </w:r>
      <w:r>
        <w:rPr>
          <w:rFonts w:ascii="Open Sans" w:hAnsi="Open Sans"/>
          <w:color w:val="444444"/>
        </w:rPr>
        <w:t>，该文件会在节点启动时加载</w:t>
      </w:r>
      <w:r>
        <w:rPr>
          <w:rFonts w:ascii="Open Sans" w:hAnsi="Open Sans"/>
          <w:color w:val="444444"/>
        </w:rPr>
        <w:t xml:space="preserve"> (</w:t>
      </w:r>
      <w:r>
        <w:rPr>
          <w:rFonts w:ascii="Open Sans" w:hAnsi="Open Sans"/>
          <w:color w:val="444444"/>
        </w:rPr>
        <w:t>译者注：这个重启服务后才会生效</w:t>
      </w:r>
      <w:r>
        <w:rPr>
          <w:rFonts w:ascii="Open Sans" w:hAnsi="Open Sans"/>
          <w:color w:val="444444"/>
        </w:rPr>
        <w:t>)</w:t>
      </w:r>
      <w:r>
        <w:rPr>
          <w:rFonts w:ascii="Open Sans" w:hAnsi="Open Sans"/>
          <w:color w:val="444444"/>
        </w:rPr>
        <w:t>。</w:t>
      </w:r>
      <w:r>
        <w:rPr>
          <w:rFonts w:ascii="Open Sans" w:hAnsi="Open Sans"/>
          <w:color w:val="444444"/>
        </w:rPr>
        <w:t xml:space="preserve"> </w:t>
      </w:r>
      <w:r>
        <w:rPr>
          <w:rFonts w:ascii="Open Sans" w:hAnsi="Open Sans"/>
          <w:color w:val="444444"/>
        </w:rPr>
        <w:t>关于上面的</w:t>
      </w:r>
      <w:r>
        <w:rPr>
          <w:rFonts w:ascii="Open Sans" w:hAnsi="Open Sans"/>
          <w:color w:val="444444"/>
        </w:rPr>
        <w:t> </w:t>
      </w:r>
      <w:r>
        <w:rPr>
          <w:rStyle w:val="HTML1"/>
          <w:rFonts w:ascii="Consolas" w:hAnsi="Consolas"/>
          <w:color w:val="555555"/>
          <w:sz w:val="22"/>
          <w:szCs w:val="22"/>
          <w:shd w:val="clear" w:color="auto" w:fill="F8F8F8"/>
        </w:rPr>
        <w:t>cluster.name</w:t>
      </w:r>
      <w:r>
        <w:rPr>
          <w:rFonts w:ascii="Open Sans" w:hAnsi="Open Sans"/>
          <w:color w:val="444444"/>
        </w:rPr>
        <w:t> </w:t>
      </w:r>
      <w:r>
        <w:rPr>
          <w:rFonts w:ascii="Open Sans" w:hAnsi="Open Sans"/>
          <w:color w:val="444444"/>
        </w:rPr>
        <w:t>以及其它</w:t>
      </w:r>
      <w:r>
        <w:rPr>
          <w:rFonts w:ascii="Open Sans" w:hAnsi="Open Sans"/>
          <w:color w:val="444444"/>
        </w:rPr>
        <w:t> </w:t>
      </w:r>
      <w:hyperlink r:id="rId29" w:tooltip="重要配置的修改" w:history="1">
        <w:r>
          <w:rPr>
            <w:rStyle w:val="a6"/>
            <w:rFonts w:ascii="Open Sans" w:hAnsi="Open Sans"/>
            <w:color w:val="00A9E5"/>
          </w:rPr>
          <w:t>Important Configuration Changes</w:t>
        </w:r>
      </w:hyperlink>
      <w:r>
        <w:rPr>
          <w:rFonts w:ascii="Open Sans" w:hAnsi="Open Sans"/>
          <w:color w:val="444444"/>
        </w:rPr>
        <w:t> </w:t>
      </w:r>
      <w:r>
        <w:rPr>
          <w:rFonts w:ascii="Open Sans" w:hAnsi="Open Sans"/>
          <w:color w:val="444444"/>
        </w:rPr>
        <w:t>信息，</w:t>
      </w:r>
      <w:r>
        <w:rPr>
          <w:rFonts w:ascii="Open Sans" w:hAnsi="Open Sans"/>
          <w:color w:val="444444"/>
        </w:rPr>
        <w:t xml:space="preserve"> </w:t>
      </w:r>
      <w:r>
        <w:rPr>
          <w:rFonts w:ascii="Open Sans" w:hAnsi="Open Sans"/>
          <w:color w:val="444444"/>
        </w:rPr>
        <w:t>你可以在这本书后面提供的生产部署章节找到更多。</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TIP</w:t>
      </w:r>
      <w:r>
        <w:rPr>
          <w:rFonts w:ascii="Open Sans" w:hAnsi="Open Sans"/>
          <w:color w:val="444444"/>
        </w:rPr>
        <w:t>：看到下方的</w:t>
      </w:r>
      <w:r>
        <w:rPr>
          <w:rFonts w:ascii="Open Sans" w:hAnsi="Open Sans"/>
          <w:color w:val="444444"/>
        </w:rPr>
        <w:t xml:space="preserve"> View in Sense </w:t>
      </w:r>
      <w:r>
        <w:rPr>
          <w:rFonts w:ascii="Open Sans" w:hAnsi="Open Sans"/>
          <w:color w:val="444444"/>
        </w:rPr>
        <w:t>的例子了么？</w:t>
      </w:r>
      <w:hyperlink r:id="rId30" w:anchor="sense" w:tooltip="安装 Sense" w:history="1">
        <w:r>
          <w:rPr>
            <w:rStyle w:val="a6"/>
            <w:rFonts w:ascii="Open Sans" w:hAnsi="Open Sans"/>
            <w:color w:val="00A9E5"/>
          </w:rPr>
          <w:t>Install the Sense console</w:t>
        </w:r>
      </w:hyperlink>
      <w:r>
        <w:rPr>
          <w:rFonts w:ascii="Open Sans" w:hAnsi="Open Sans"/>
          <w:color w:val="444444"/>
        </w:rPr>
        <w:t> </w:t>
      </w:r>
      <w:r>
        <w:rPr>
          <w:rFonts w:ascii="Open Sans" w:hAnsi="Open Sans"/>
          <w:color w:val="444444"/>
        </w:rPr>
        <w:t>使用你自己的</w:t>
      </w:r>
      <w:r>
        <w:rPr>
          <w:rFonts w:ascii="Open Sans" w:hAnsi="Open Sans"/>
          <w:color w:val="444444"/>
        </w:rPr>
        <w:t xml:space="preserve"> Elasticsearch </w:t>
      </w:r>
      <w:r>
        <w:rPr>
          <w:rFonts w:ascii="Open Sans" w:hAnsi="Open Sans"/>
          <w:color w:val="444444"/>
        </w:rPr>
        <w:t>集群去运行这本书中的例子，</w:t>
      </w:r>
      <w:r>
        <w:rPr>
          <w:rFonts w:ascii="Open Sans" w:hAnsi="Open Sans"/>
          <w:color w:val="444444"/>
        </w:rPr>
        <w:t xml:space="preserve"> </w:t>
      </w:r>
      <w:r>
        <w:rPr>
          <w:rFonts w:ascii="Open Sans" w:hAnsi="Open Sans"/>
          <w:color w:val="444444"/>
        </w:rPr>
        <w:t>查看会有怎样的结果。</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w:t>
      </w:r>
      <w:r>
        <w:rPr>
          <w:rFonts w:ascii="Open Sans" w:hAnsi="Open Sans"/>
          <w:color w:val="444444"/>
        </w:rPr>
        <w:t xml:space="preserve"> Elastcisearch </w:t>
      </w:r>
      <w:r>
        <w:rPr>
          <w:rFonts w:ascii="Open Sans" w:hAnsi="Open Sans"/>
          <w:color w:val="444444"/>
        </w:rPr>
        <w:t>在前台运行时，你可以通过按</w:t>
      </w:r>
      <w:r>
        <w:rPr>
          <w:rFonts w:ascii="Open Sans" w:hAnsi="Open Sans"/>
          <w:color w:val="444444"/>
        </w:rPr>
        <w:t xml:space="preserve"> Ctrl+C </w:t>
      </w:r>
      <w:r>
        <w:rPr>
          <w:rFonts w:ascii="Open Sans" w:hAnsi="Open Sans"/>
          <w:color w:val="444444"/>
        </w:rPr>
        <w:t>去停止。</w:t>
      </w:r>
    </w:p>
    <w:p w:rsidR="00407084" w:rsidRPr="00F63309" w:rsidRDefault="00407084" w:rsidP="00F63309">
      <w:pPr>
        <w:rPr>
          <w:b/>
        </w:rPr>
      </w:pPr>
      <w:r w:rsidRPr="00F63309">
        <w:rPr>
          <w:b/>
        </w:rPr>
        <w:t>安装</w:t>
      </w:r>
      <w:r w:rsidRPr="00F63309">
        <w:rPr>
          <w:b/>
        </w:rPr>
        <w:t xml:space="preserve"> Sense</w:t>
      </w:r>
      <w:r w:rsidR="00F63309" w:rsidRPr="00F63309">
        <w:rPr>
          <w:b/>
        </w:rPr>
        <w:t xml:space="preserve"> </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Sense </w:t>
      </w:r>
      <w:r>
        <w:rPr>
          <w:rFonts w:ascii="Open Sans" w:hAnsi="Open Sans"/>
          <w:color w:val="444444"/>
        </w:rPr>
        <w:t>是一个</w:t>
      </w:r>
      <w:r>
        <w:rPr>
          <w:rFonts w:ascii="Open Sans" w:hAnsi="Open Sans"/>
          <w:color w:val="444444"/>
        </w:rPr>
        <w:t> </w:t>
      </w:r>
      <w:hyperlink r:id="rId31" w:tgtFrame="_top" w:history="1">
        <w:r>
          <w:rPr>
            <w:rStyle w:val="a6"/>
            <w:rFonts w:ascii="Open Sans" w:hAnsi="Open Sans"/>
            <w:color w:val="00A9E5"/>
          </w:rPr>
          <w:t>Kibana</w:t>
        </w:r>
      </w:hyperlink>
      <w:r>
        <w:rPr>
          <w:rFonts w:ascii="Open Sans" w:hAnsi="Open Sans"/>
          <w:color w:val="444444"/>
        </w:rPr>
        <w:t> </w:t>
      </w:r>
      <w:r>
        <w:rPr>
          <w:rFonts w:ascii="Open Sans" w:hAnsi="Open Sans"/>
          <w:color w:val="444444"/>
        </w:rPr>
        <w:t>应用</w:t>
      </w:r>
      <w:r>
        <w:rPr>
          <w:rFonts w:ascii="Open Sans" w:hAnsi="Open Sans"/>
          <w:color w:val="444444"/>
        </w:rPr>
        <w:t> </w:t>
      </w:r>
      <w:r>
        <w:rPr>
          <w:rFonts w:ascii="Open Sans" w:hAnsi="Open Sans"/>
          <w:color w:val="444444"/>
        </w:rPr>
        <w:t>它提供交互式的控制台，通过你的浏览器直接向</w:t>
      </w:r>
      <w:r>
        <w:rPr>
          <w:rFonts w:ascii="Open Sans" w:hAnsi="Open Sans"/>
          <w:color w:val="444444"/>
        </w:rPr>
        <w:t xml:space="preserve"> Elasticsearch </w:t>
      </w:r>
      <w:r>
        <w:rPr>
          <w:rFonts w:ascii="Open Sans" w:hAnsi="Open Sans"/>
          <w:color w:val="444444"/>
        </w:rPr>
        <w:t>提交请求。</w:t>
      </w:r>
      <w:r>
        <w:rPr>
          <w:rFonts w:ascii="Open Sans" w:hAnsi="Open Sans"/>
          <w:color w:val="444444"/>
        </w:rPr>
        <w:t xml:space="preserve"> </w:t>
      </w:r>
      <w:r>
        <w:rPr>
          <w:rFonts w:ascii="Open Sans" w:hAnsi="Open Sans"/>
          <w:color w:val="444444"/>
        </w:rPr>
        <w:t>这本书的在线版本包含有一个</w:t>
      </w:r>
      <w:r>
        <w:rPr>
          <w:rFonts w:ascii="Open Sans" w:hAnsi="Open Sans"/>
          <w:color w:val="444444"/>
        </w:rPr>
        <w:t xml:space="preserve"> View in Sense </w:t>
      </w:r>
      <w:r>
        <w:rPr>
          <w:rFonts w:ascii="Open Sans" w:hAnsi="Open Sans"/>
          <w:color w:val="444444"/>
        </w:rPr>
        <w:t>的链接，里面有许多代码示例。当点击的时候，它会打开一个代码示例的</w:t>
      </w:r>
      <w:r>
        <w:rPr>
          <w:rFonts w:ascii="Open Sans" w:hAnsi="Open Sans"/>
          <w:color w:val="444444"/>
        </w:rPr>
        <w:t>Sense</w:t>
      </w:r>
      <w:r>
        <w:rPr>
          <w:rFonts w:ascii="Open Sans" w:hAnsi="Open Sans"/>
          <w:color w:val="444444"/>
        </w:rPr>
        <w:t>控制台。</w:t>
      </w:r>
      <w:r>
        <w:rPr>
          <w:rFonts w:ascii="Open Sans" w:hAnsi="Open Sans"/>
          <w:color w:val="444444"/>
        </w:rPr>
        <w:t xml:space="preserve"> </w:t>
      </w:r>
      <w:r>
        <w:rPr>
          <w:rFonts w:ascii="Open Sans" w:hAnsi="Open Sans"/>
          <w:color w:val="444444"/>
        </w:rPr>
        <w:t>你不必安装</w:t>
      </w:r>
      <w:r>
        <w:rPr>
          <w:rFonts w:ascii="Open Sans" w:hAnsi="Open Sans"/>
          <w:color w:val="444444"/>
        </w:rPr>
        <w:t xml:space="preserve"> Sense</w:t>
      </w:r>
      <w:r>
        <w:rPr>
          <w:rFonts w:ascii="Open Sans" w:hAnsi="Open Sans"/>
          <w:color w:val="444444"/>
        </w:rPr>
        <w:t>，但是它允许你在本地的</w:t>
      </w:r>
      <w:r>
        <w:rPr>
          <w:rFonts w:ascii="Open Sans" w:hAnsi="Open Sans"/>
          <w:color w:val="444444"/>
        </w:rPr>
        <w:t xml:space="preserve"> Elasticsearch </w:t>
      </w:r>
      <w:r>
        <w:rPr>
          <w:rFonts w:ascii="Open Sans" w:hAnsi="Open Sans"/>
          <w:color w:val="444444"/>
        </w:rPr>
        <w:t>集群上测试示例代码，从而使本书更具有交互性。</w:t>
      </w:r>
    </w:p>
    <w:p w:rsidR="00407084" w:rsidRDefault="00407084" w:rsidP="0040708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安装与运行</w:t>
      </w:r>
      <w:r>
        <w:rPr>
          <w:rFonts w:ascii="Open Sans" w:hAnsi="Open Sans"/>
          <w:color w:val="444444"/>
        </w:rPr>
        <w:t xml:space="preserve"> Sense</w:t>
      </w:r>
      <w:r>
        <w:rPr>
          <w:rFonts w:ascii="Open Sans" w:hAnsi="Open Sans"/>
          <w:color w:val="444444"/>
        </w:rPr>
        <w:t>：</w:t>
      </w:r>
    </w:p>
    <w:p w:rsidR="00407084" w:rsidRDefault="00407084" w:rsidP="00CC69B8">
      <w:pPr>
        <w:pStyle w:val="simpara"/>
        <w:numPr>
          <w:ilvl w:val="0"/>
          <w:numId w:val="6"/>
        </w:numPr>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Kibana </w:t>
      </w:r>
      <w:r>
        <w:rPr>
          <w:rFonts w:ascii="Open Sans" w:hAnsi="Open Sans"/>
          <w:color w:val="444444"/>
        </w:rPr>
        <w:t>目录下运行下面的命令，下载并安装</w:t>
      </w:r>
      <w:r>
        <w:rPr>
          <w:rFonts w:ascii="Open Sans" w:hAnsi="Open Sans"/>
          <w:color w:val="444444"/>
        </w:rPr>
        <w:t xml:space="preserve"> Sense app</w:t>
      </w:r>
      <w:r>
        <w:rPr>
          <w:rFonts w:ascii="Open Sans" w:hAnsi="Open Sans"/>
          <w:color w:val="444444"/>
        </w:rPr>
        <w:t>：</w:t>
      </w:r>
    </w:p>
    <w:p w:rsidR="00407084" w:rsidRDefault="00407084" w:rsidP="00407084">
      <w:pPr>
        <w:pStyle w:val="HTML0"/>
        <w:shd w:val="clear" w:color="auto" w:fill="F0F0F0"/>
        <w:spacing w:line="360" w:lineRule="atLeast"/>
        <w:ind w:left="720"/>
        <w:rPr>
          <w:rFonts w:ascii="Consolas" w:hAnsi="Consolas"/>
          <w:color w:val="333333"/>
        </w:rPr>
      </w:pPr>
      <w:r>
        <w:rPr>
          <w:rFonts w:ascii="Consolas" w:hAnsi="Consolas"/>
          <w:color w:val="333333"/>
        </w:rPr>
        <w:t xml:space="preserve">./bin/kibana plugin --install elastic/sense </w:t>
      </w:r>
      <w:r>
        <w:rPr>
          <w:rFonts w:ascii="Consolas" w:hAnsi="Consolas"/>
          <w:noProof/>
          <w:color w:val="444444"/>
        </w:rPr>
        <w:drawing>
          <wp:inline distT="0" distB="0" distL="0" distR="0" wp14:anchorId="23AF4D67" wp14:editId="17393CB7">
            <wp:extent cx="114300" cy="114300"/>
            <wp:effectExtent l="0" t="0" r="0" b="0"/>
            <wp:docPr id="19" name="图片 1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0530" w:type="dxa"/>
        <w:tblInd w:w="720" w:type="dxa"/>
        <w:tblCellMar>
          <w:top w:w="15" w:type="dxa"/>
          <w:left w:w="15" w:type="dxa"/>
          <w:bottom w:w="15" w:type="dxa"/>
          <w:right w:w="15" w:type="dxa"/>
        </w:tblCellMar>
        <w:tblLook w:val="04A0" w:firstRow="1" w:lastRow="0" w:firstColumn="1" w:lastColumn="0" w:noHBand="0" w:noVBand="1"/>
        <w:tblDescription w:val="Callout list"/>
      </w:tblPr>
      <w:tblGrid>
        <w:gridCol w:w="526"/>
        <w:gridCol w:w="10004"/>
      </w:tblGrid>
      <w:tr w:rsidR="00407084" w:rsidTr="00407084">
        <w:tc>
          <w:tcPr>
            <w:tcW w:w="250" w:type="pct"/>
            <w:tcBorders>
              <w:top w:val="nil"/>
              <w:left w:val="nil"/>
              <w:bottom w:val="nil"/>
              <w:right w:val="nil"/>
            </w:tcBorders>
            <w:shd w:val="clear" w:color="auto" w:fill="auto"/>
            <w:tcMar>
              <w:top w:w="180" w:type="dxa"/>
              <w:left w:w="48" w:type="dxa"/>
              <w:bottom w:w="0" w:type="dxa"/>
              <w:right w:w="48" w:type="dxa"/>
            </w:tcMar>
            <w:hideMark/>
          </w:tcPr>
          <w:p w:rsidR="00407084" w:rsidRDefault="00407084">
            <w:pPr>
              <w:pStyle w:val="a9"/>
              <w:spacing w:before="0" w:beforeAutospacing="0" w:after="150" w:afterAutospacing="0" w:line="390" w:lineRule="atLeast"/>
              <w:rPr>
                <w:color w:val="444444"/>
              </w:rPr>
            </w:pPr>
            <w:r>
              <w:rPr>
                <w:noProof/>
                <w:color w:val="444444"/>
              </w:rPr>
              <w:drawing>
                <wp:inline distT="0" distB="0" distL="0" distR="0" wp14:anchorId="09DAF939" wp14:editId="3097B0C9">
                  <wp:extent cx="114300" cy="114300"/>
                  <wp:effectExtent l="0" t="0" r="0" b="0"/>
                  <wp:docPr id="18" name="图片 18" descr="https://www.elastic.co/guide/cn/elasticsearch/guide/current/images/icons/callouts/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07084" w:rsidRDefault="00407084">
            <w:pPr>
              <w:pStyle w:val="a9"/>
              <w:spacing w:before="0" w:beforeAutospacing="0" w:after="150" w:afterAutospacing="0" w:line="390" w:lineRule="atLeast"/>
              <w:rPr>
                <w:color w:val="444444"/>
              </w:rPr>
            </w:pPr>
            <w:r>
              <w:rPr>
                <w:color w:val="444444"/>
              </w:rPr>
              <w:t>Windows上面执行: </w:t>
            </w:r>
            <w:r>
              <w:rPr>
                <w:rStyle w:val="HTML1"/>
                <w:rFonts w:ascii="Consolas" w:hAnsi="Consolas"/>
                <w:color w:val="555555"/>
                <w:sz w:val="22"/>
                <w:szCs w:val="22"/>
                <w:shd w:val="clear" w:color="auto" w:fill="F8F8F8"/>
              </w:rPr>
              <w:t>bin\kibana.bat plugin --install elastic/sense</w:t>
            </w:r>
            <w:r>
              <w:rPr>
                <w:color w:val="444444"/>
              </w:rPr>
              <w:t> 。</w:t>
            </w:r>
          </w:p>
          <w:p w:rsidR="00407084" w:rsidRDefault="00407084">
            <w:pPr>
              <w:pStyle w:val="a9"/>
              <w:spacing w:before="0" w:beforeAutospacing="0" w:after="150" w:afterAutospacing="0" w:line="390" w:lineRule="atLeast"/>
              <w:rPr>
                <w:color w:val="444444"/>
              </w:rPr>
            </w:pPr>
            <w:r>
              <w:rPr>
                <w:color w:val="444444"/>
              </w:rPr>
              <w:t>NOTE：你可以直接从这里 </w:t>
            </w:r>
            <w:hyperlink r:id="rId33" w:tgtFrame="_top" w:history="1">
              <w:r>
                <w:rPr>
                  <w:rStyle w:val="a6"/>
                  <w:color w:val="00A9E5"/>
                </w:rPr>
                <w:t>https://download.elastic.co/elastic/sense/sense-latest.tar.gz</w:t>
              </w:r>
            </w:hyperlink>
            <w:r>
              <w:rPr>
                <w:color w:val="444444"/>
              </w:rPr>
              <w:t> 下载 Sense 离线安装可以查看这里 </w:t>
            </w:r>
            <w:hyperlink r:id="rId34" w:anchor="manual_download" w:tgtFrame="_top" w:history="1">
              <w:r>
                <w:rPr>
                  <w:rStyle w:val="a6"/>
                  <w:color w:val="00A9E5"/>
                </w:rPr>
                <w:t>install it on an offline machine</w:t>
              </w:r>
            </w:hyperlink>
            <w:r>
              <w:rPr>
                <w:color w:val="444444"/>
              </w:rPr>
              <w:t> 。</w:t>
            </w:r>
          </w:p>
        </w:tc>
      </w:tr>
    </w:tbl>
    <w:p w:rsidR="00407084" w:rsidRDefault="00407084" w:rsidP="00CC69B8">
      <w:pPr>
        <w:pStyle w:val="simpara"/>
        <w:numPr>
          <w:ilvl w:val="0"/>
          <w:numId w:val="6"/>
        </w:numPr>
        <w:shd w:val="clear" w:color="auto" w:fill="FFFFFF"/>
        <w:spacing w:before="0" w:beforeAutospacing="0" w:after="150" w:afterAutospacing="0"/>
        <w:rPr>
          <w:rFonts w:ascii="Open Sans" w:hAnsi="Open Sans" w:hint="eastAsia"/>
          <w:color w:val="444444"/>
        </w:rPr>
      </w:pPr>
      <w:r>
        <w:rPr>
          <w:rFonts w:ascii="Open Sans" w:hAnsi="Open Sans"/>
          <w:color w:val="444444"/>
        </w:rPr>
        <w:t>启动</w:t>
      </w:r>
      <w:r>
        <w:rPr>
          <w:rFonts w:ascii="Open Sans" w:hAnsi="Open Sans"/>
          <w:color w:val="444444"/>
        </w:rPr>
        <w:t xml:space="preserve"> Kibana.</w:t>
      </w:r>
    </w:p>
    <w:p w:rsidR="00407084" w:rsidRDefault="00407084" w:rsidP="00407084">
      <w:pPr>
        <w:pStyle w:val="HTML0"/>
        <w:shd w:val="clear" w:color="auto" w:fill="F0F0F0"/>
        <w:spacing w:line="360" w:lineRule="atLeast"/>
        <w:ind w:left="720"/>
        <w:rPr>
          <w:rFonts w:ascii="Consolas" w:hAnsi="Consolas"/>
          <w:color w:val="333333"/>
        </w:rPr>
      </w:pPr>
      <w:r>
        <w:rPr>
          <w:rFonts w:ascii="Consolas" w:hAnsi="Consolas"/>
          <w:color w:val="333333"/>
        </w:rPr>
        <w:t xml:space="preserve">./bin/kibana </w:t>
      </w:r>
      <w:r>
        <w:rPr>
          <w:rFonts w:ascii="Consolas" w:hAnsi="Consolas"/>
          <w:noProof/>
          <w:color w:val="444444"/>
        </w:rPr>
        <w:drawing>
          <wp:inline distT="0" distB="0" distL="0" distR="0" wp14:anchorId="4665E7E2" wp14:editId="4E7DB346">
            <wp:extent cx="114300" cy="114300"/>
            <wp:effectExtent l="0" t="0" r="0" b="0"/>
            <wp:docPr id="17" name="图片 1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0530" w:type="dxa"/>
        <w:tblInd w:w="720" w:type="dxa"/>
        <w:tblCellMar>
          <w:top w:w="15" w:type="dxa"/>
          <w:left w:w="15" w:type="dxa"/>
          <w:bottom w:w="15" w:type="dxa"/>
          <w:right w:w="15" w:type="dxa"/>
        </w:tblCellMar>
        <w:tblLook w:val="04A0" w:firstRow="1" w:lastRow="0" w:firstColumn="1" w:lastColumn="0" w:noHBand="0" w:noVBand="1"/>
        <w:tblDescription w:val="Callout list"/>
      </w:tblPr>
      <w:tblGrid>
        <w:gridCol w:w="526"/>
        <w:gridCol w:w="10004"/>
      </w:tblGrid>
      <w:tr w:rsidR="00407084" w:rsidTr="00407084">
        <w:tc>
          <w:tcPr>
            <w:tcW w:w="250" w:type="pct"/>
            <w:tcBorders>
              <w:top w:val="nil"/>
              <w:left w:val="nil"/>
              <w:bottom w:val="nil"/>
              <w:right w:val="nil"/>
            </w:tcBorders>
            <w:shd w:val="clear" w:color="auto" w:fill="auto"/>
            <w:tcMar>
              <w:top w:w="180" w:type="dxa"/>
              <w:left w:w="48" w:type="dxa"/>
              <w:bottom w:w="0" w:type="dxa"/>
              <w:right w:w="48" w:type="dxa"/>
            </w:tcMar>
            <w:hideMark/>
          </w:tcPr>
          <w:p w:rsidR="00407084" w:rsidRDefault="00407084">
            <w:pPr>
              <w:pStyle w:val="a9"/>
              <w:spacing w:before="0" w:beforeAutospacing="0" w:after="150" w:afterAutospacing="0" w:line="390" w:lineRule="atLeast"/>
              <w:rPr>
                <w:color w:val="444444"/>
              </w:rPr>
            </w:pPr>
            <w:r>
              <w:rPr>
                <w:noProof/>
                <w:color w:val="444444"/>
              </w:rPr>
              <w:drawing>
                <wp:inline distT="0" distB="0" distL="0" distR="0" wp14:anchorId="47536D08" wp14:editId="668A9542">
                  <wp:extent cx="114300" cy="114300"/>
                  <wp:effectExtent l="0" t="0" r="0" b="0"/>
                  <wp:docPr id="16" name="图片 16" descr="https://www.elastic.co/guide/cn/elasticsearch/guide/current/images/icons/callouts/1.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07084" w:rsidRDefault="00407084">
            <w:pPr>
              <w:pStyle w:val="a9"/>
              <w:spacing w:before="0" w:beforeAutospacing="0" w:after="150" w:afterAutospacing="0" w:line="390" w:lineRule="atLeast"/>
              <w:rPr>
                <w:color w:val="444444"/>
              </w:rPr>
            </w:pPr>
            <w:r>
              <w:rPr>
                <w:color w:val="444444"/>
              </w:rPr>
              <w:t>Windows 上启动 kibana: </w:t>
            </w:r>
            <w:r>
              <w:rPr>
                <w:rStyle w:val="HTML1"/>
                <w:rFonts w:ascii="Consolas" w:hAnsi="Consolas"/>
                <w:color w:val="555555"/>
                <w:sz w:val="22"/>
                <w:szCs w:val="22"/>
                <w:shd w:val="clear" w:color="auto" w:fill="F8F8F8"/>
              </w:rPr>
              <w:t>bin\kibana.bat</w:t>
            </w:r>
            <w:r>
              <w:rPr>
                <w:color w:val="444444"/>
              </w:rPr>
              <w:t> 。</w:t>
            </w:r>
          </w:p>
        </w:tc>
      </w:tr>
    </w:tbl>
    <w:p w:rsidR="00407084" w:rsidRDefault="00407084" w:rsidP="00CC69B8">
      <w:pPr>
        <w:widowControl/>
        <w:numPr>
          <w:ilvl w:val="0"/>
          <w:numId w:val="6"/>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在你的浏览器中打开</w:t>
      </w:r>
      <w:r>
        <w:rPr>
          <w:rFonts w:ascii="Open Sans" w:hAnsi="Open Sans"/>
          <w:color w:val="444444"/>
        </w:rPr>
        <w:t xml:space="preserve"> Sense: </w:t>
      </w:r>
      <w:r>
        <w:rPr>
          <w:rStyle w:val="HTML1"/>
          <w:rFonts w:ascii="Consolas" w:hAnsi="Consolas"/>
          <w:color w:val="555555"/>
          <w:sz w:val="22"/>
          <w:szCs w:val="22"/>
          <w:shd w:val="clear" w:color="auto" w:fill="F8F8F8"/>
        </w:rPr>
        <w:t>http://localhost:5601/app/sense</w:t>
      </w:r>
      <w:r>
        <w:rPr>
          <w:rFonts w:ascii="Open Sans" w:hAnsi="Open Sans"/>
          <w:color w:val="444444"/>
        </w:rPr>
        <w:t> </w:t>
      </w:r>
      <w:r>
        <w:rPr>
          <w:rFonts w:ascii="Open Sans" w:hAnsi="Open Sans"/>
          <w:color w:val="444444"/>
        </w:rPr>
        <w:t>。</w:t>
      </w:r>
    </w:p>
    <w:p w:rsidR="00BF6D56" w:rsidRPr="00407084" w:rsidRDefault="00BF6D56" w:rsidP="00BF6D56"/>
    <w:p w:rsidR="00BF6D56" w:rsidRPr="00BF6D56" w:rsidRDefault="00F63309" w:rsidP="00F63309">
      <w:pPr>
        <w:pStyle w:val="3"/>
        <w:spacing w:before="163" w:after="163"/>
      </w:pPr>
      <w:bookmarkStart w:id="4" w:name="_Toc498415175"/>
      <w:r w:rsidRPr="00F63309">
        <w:rPr>
          <w:rFonts w:hint="eastAsia"/>
        </w:rPr>
        <w:t>和</w:t>
      </w:r>
      <w:r w:rsidRPr="00F63309">
        <w:rPr>
          <w:rFonts w:hint="eastAsia"/>
        </w:rPr>
        <w:t xml:space="preserve"> Elasticsearch </w:t>
      </w:r>
      <w:r w:rsidRPr="00F63309">
        <w:rPr>
          <w:rFonts w:hint="eastAsia"/>
        </w:rPr>
        <w:t>交互</w:t>
      </w:r>
      <w:bookmarkEnd w:id="4"/>
    </w:p>
    <w:p w:rsidR="00BF6D56" w:rsidRDefault="00BF6D56" w:rsidP="00BF6D56"/>
    <w:p w:rsidR="00F372D8" w:rsidRPr="00F372D8" w:rsidRDefault="00F372D8" w:rsidP="00F372D8">
      <w:pPr>
        <w:widowControl/>
        <w:shd w:val="clear" w:color="auto" w:fill="FFFFFF"/>
        <w:spacing w:after="150" w:line="240" w:lineRule="auto"/>
        <w:rPr>
          <w:rFonts w:ascii="Open Sans" w:hAnsi="Open Sans" w:cs="宋体" w:hint="eastAsia"/>
          <w:color w:val="444444"/>
          <w:kern w:val="0"/>
          <w:szCs w:val="24"/>
        </w:rPr>
      </w:pPr>
      <w:r w:rsidRPr="00F372D8">
        <w:rPr>
          <w:rFonts w:ascii="Open Sans" w:hAnsi="Open Sans" w:cs="宋体"/>
          <w:color w:val="444444"/>
          <w:kern w:val="0"/>
          <w:szCs w:val="24"/>
        </w:rPr>
        <w:lastRenderedPageBreak/>
        <w:t>和</w:t>
      </w:r>
      <w:r w:rsidRPr="00F372D8">
        <w:rPr>
          <w:rFonts w:ascii="Open Sans" w:hAnsi="Open Sans" w:cs="宋体"/>
          <w:color w:val="444444"/>
          <w:kern w:val="0"/>
          <w:szCs w:val="24"/>
        </w:rPr>
        <w:t xml:space="preserve"> Elasticsearch </w:t>
      </w:r>
      <w:r w:rsidRPr="00F372D8">
        <w:rPr>
          <w:rFonts w:ascii="Open Sans" w:hAnsi="Open Sans" w:cs="宋体"/>
          <w:color w:val="444444"/>
          <w:kern w:val="0"/>
          <w:szCs w:val="24"/>
        </w:rPr>
        <w:t>的交互方式取决于</w:t>
      </w:r>
      <w:r w:rsidRPr="00F372D8">
        <w:rPr>
          <w:rFonts w:ascii="Open Sans" w:hAnsi="Open Sans" w:cs="宋体"/>
          <w:color w:val="444444"/>
          <w:kern w:val="0"/>
          <w:szCs w:val="24"/>
        </w:rPr>
        <w:t> </w:t>
      </w:r>
      <w:r w:rsidRPr="00F372D8">
        <w:rPr>
          <w:rFonts w:ascii="Open Sans" w:hAnsi="Open Sans" w:cs="宋体"/>
          <w:color w:val="444444"/>
          <w:kern w:val="0"/>
          <w:szCs w:val="24"/>
        </w:rPr>
        <w:t>你是否使用</w:t>
      </w:r>
      <w:r w:rsidRPr="00F372D8">
        <w:rPr>
          <w:rFonts w:ascii="Open Sans" w:hAnsi="Open Sans" w:cs="宋体"/>
          <w:color w:val="444444"/>
          <w:kern w:val="0"/>
          <w:szCs w:val="24"/>
        </w:rPr>
        <w:t xml:space="preserve"> Java</w:t>
      </w:r>
    </w:p>
    <w:p w:rsidR="00F372D8" w:rsidRPr="00F372D8" w:rsidRDefault="00F372D8" w:rsidP="00F372D8">
      <w:pPr>
        <w:rPr>
          <w:b/>
        </w:rPr>
      </w:pPr>
      <w:r w:rsidRPr="00F372D8">
        <w:rPr>
          <w:b/>
        </w:rPr>
        <w:t xml:space="preserve">Java API </w:t>
      </w:r>
    </w:p>
    <w:p w:rsidR="00F372D8" w:rsidRPr="00F372D8" w:rsidRDefault="00F372D8" w:rsidP="00F372D8">
      <w:pPr>
        <w:widowControl/>
        <w:shd w:val="clear" w:color="auto" w:fill="FFFFFF"/>
        <w:spacing w:after="150" w:line="240" w:lineRule="auto"/>
        <w:rPr>
          <w:rFonts w:ascii="Open Sans" w:hAnsi="Open Sans" w:cs="宋体" w:hint="eastAsia"/>
          <w:color w:val="444444"/>
          <w:kern w:val="0"/>
          <w:szCs w:val="24"/>
        </w:rPr>
      </w:pPr>
      <w:r w:rsidRPr="00F372D8">
        <w:rPr>
          <w:rFonts w:ascii="Open Sans" w:hAnsi="Open Sans" w:cs="宋体"/>
          <w:color w:val="444444"/>
          <w:kern w:val="0"/>
          <w:szCs w:val="24"/>
        </w:rPr>
        <w:t>如果你正在使用</w:t>
      </w:r>
      <w:r w:rsidRPr="00F372D8">
        <w:rPr>
          <w:rFonts w:ascii="Open Sans" w:hAnsi="Open Sans" w:cs="宋体"/>
          <w:color w:val="444444"/>
          <w:kern w:val="0"/>
          <w:szCs w:val="24"/>
        </w:rPr>
        <w:t> Java</w:t>
      </w:r>
      <w:r w:rsidRPr="00F372D8">
        <w:rPr>
          <w:rFonts w:ascii="Open Sans" w:hAnsi="Open Sans" w:cs="宋体"/>
          <w:color w:val="444444"/>
          <w:kern w:val="0"/>
          <w:szCs w:val="24"/>
        </w:rPr>
        <w:t>，在代码中你可以使用</w:t>
      </w:r>
      <w:r w:rsidRPr="00F372D8">
        <w:rPr>
          <w:rFonts w:ascii="Open Sans" w:hAnsi="Open Sans" w:cs="宋体"/>
          <w:color w:val="444444"/>
          <w:kern w:val="0"/>
          <w:szCs w:val="24"/>
        </w:rPr>
        <w:t xml:space="preserve"> Elasticsearch </w:t>
      </w:r>
      <w:r w:rsidRPr="00F372D8">
        <w:rPr>
          <w:rFonts w:ascii="Open Sans" w:hAnsi="Open Sans" w:cs="宋体"/>
          <w:color w:val="444444"/>
          <w:kern w:val="0"/>
          <w:szCs w:val="24"/>
        </w:rPr>
        <w:t>内置的两个客户端：</w:t>
      </w:r>
    </w:p>
    <w:p w:rsidR="00F372D8" w:rsidRPr="00F372D8" w:rsidRDefault="00F372D8" w:rsidP="00F372D8">
      <w:pPr>
        <w:widowControl/>
        <w:shd w:val="clear" w:color="auto" w:fill="FFFFFF"/>
        <w:spacing w:line="390" w:lineRule="atLeast"/>
        <w:rPr>
          <w:rFonts w:ascii="Open Sans" w:hAnsi="Open Sans" w:cs="宋体" w:hint="eastAsia"/>
          <w:color w:val="444444"/>
          <w:kern w:val="0"/>
          <w:sz w:val="23"/>
          <w:szCs w:val="23"/>
        </w:rPr>
      </w:pPr>
      <w:r w:rsidRPr="00F372D8">
        <w:rPr>
          <w:rFonts w:ascii="Open Sans" w:hAnsi="Open Sans" w:cs="宋体"/>
          <w:color w:val="2B4590"/>
          <w:kern w:val="0"/>
          <w:szCs w:val="24"/>
        </w:rPr>
        <w:t>节点客户端（</w:t>
      </w:r>
      <w:r w:rsidRPr="00F372D8">
        <w:rPr>
          <w:rFonts w:ascii="Open Sans" w:hAnsi="Open Sans" w:cs="宋体"/>
          <w:color w:val="2B4590"/>
          <w:kern w:val="0"/>
          <w:szCs w:val="24"/>
        </w:rPr>
        <w:t>Node client</w:t>
      </w:r>
      <w:r w:rsidRPr="00F372D8">
        <w:rPr>
          <w:rFonts w:ascii="Open Sans" w:hAnsi="Open Sans" w:cs="宋体"/>
          <w:color w:val="2B4590"/>
          <w:kern w:val="0"/>
          <w:szCs w:val="24"/>
        </w:rPr>
        <w:t>）</w:t>
      </w:r>
    </w:p>
    <w:p w:rsidR="00F372D8" w:rsidRPr="00F372D8" w:rsidRDefault="00F372D8" w:rsidP="00F372D8">
      <w:pPr>
        <w:widowControl/>
        <w:shd w:val="clear" w:color="auto" w:fill="FFFFFF"/>
        <w:spacing w:after="120" w:line="390" w:lineRule="atLeast"/>
        <w:ind w:left="720"/>
        <w:rPr>
          <w:rFonts w:ascii="Open Sans" w:hAnsi="Open Sans" w:cs="宋体" w:hint="eastAsia"/>
          <w:color w:val="444444"/>
          <w:kern w:val="0"/>
          <w:sz w:val="23"/>
          <w:szCs w:val="23"/>
        </w:rPr>
      </w:pPr>
      <w:r w:rsidRPr="00F372D8">
        <w:rPr>
          <w:rFonts w:ascii="Open Sans" w:hAnsi="Open Sans" w:cs="宋体"/>
          <w:color w:val="444444"/>
          <w:kern w:val="0"/>
          <w:sz w:val="23"/>
          <w:szCs w:val="23"/>
        </w:rPr>
        <w:t>节点客户端作为一个非数据节点加入到本地集群中。换句话说，它本身不保存任何数据，但是它知道数据在集群中的哪个节点中，并且可以把请求转发到正确的节点。</w:t>
      </w:r>
    </w:p>
    <w:p w:rsidR="00F372D8" w:rsidRPr="00F372D8" w:rsidRDefault="00F372D8" w:rsidP="00F372D8">
      <w:pPr>
        <w:widowControl/>
        <w:shd w:val="clear" w:color="auto" w:fill="FFFFFF"/>
        <w:spacing w:line="390" w:lineRule="atLeast"/>
        <w:ind w:left="480"/>
        <w:rPr>
          <w:rFonts w:ascii="Open Sans" w:hAnsi="Open Sans" w:cs="宋体" w:hint="eastAsia"/>
          <w:color w:val="444444"/>
          <w:kern w:val="0"/>
          <w:sz w:val="23"/>
          <w:szCs w:val="23"/>
        </w:rPr>
      </w:pPr>
      <w:r w:rsidRPr="00F372D8">
        <w:rPr>
          <w:rFonts w:ascii="Open Sans" w:hAnsi="Open Sans" w:cs="宋体"/>
          <w:color w:val="2B4590"/>
          <w:kern w:val="0"/>
          <w:szCs w:val="24"/>
        </w:rPr>
        <w:t>传输客户端（</w:t>
      </w:r>
      <w:r w:rsidRPr="00F372D8">
        <w:rPr>
          <w:rFonts w:ascii="Open Sans" w:hAnsi="Open Sans" w:cs="宋体"/>
          <w:color w:val="2B4590"/>
          <w:kern w:val="0"/>
          <w:szCs w:val="24"/>
        </w:rPr>
        <w:t>Transport client</w:t>
      </w:r>
      <w:r w:rsidRPr="00F372D8">
        <w:rPr>
          <w:rFonts w:ascii="Open Sans" w:hAnsi="Open Sans" w:cs="宋体"/>
          <w:color w:val="2B4590"/>
          <w:kern w:val="0"/>
          <w:szCs w:val="24"/>
        </w:rPr>
        <w:t>）</w:t>
      </w:r>
    </w:p>
    <w:p w:rsidR="00F372D8" w:rsidRPr="00F372D8" w:rsidRDefault="00F372D8" w:rsidP="00F372D8">
      <w:pPr>
        <w:widowControl/>
        <w:shd w:val="clear" w:color="auto" w:fill="FFFFFF"/>
        <w:spacing w:after="120" w:line="390" w:lineRule="atLeast"/>
        <w:ind w:left="720"/>
        <w:rPr>
          <w:rFonts w:ascii="Open Sans" w:hAnsi="Open Sans" w:cs="宋体" w:hint="eastAsia"/>
          <w:color w:val="444444"/>
          <w:kern w:val="0"/>
          <w:sz w:val="23"/>
          <w:szCs w:val="23"/>
        </w:rPr>
      </w:pPr>
      <w:r w:rsidRPr="00F372D8">
        <w:rPr>
          <w:rFonts w:ascii="Open Sans" w:hAnsi="Open Sans" w:cs="宋体"/>
          <w:color w:val="444444"/>
          <w:kern w:val="0"/>
          <w:sz w:val="23"/>
          <w:szCs w:val="23"/>
        </w:rPr>
        <w:t>轻量级的传输客户端可以将请求发送到远程集群。它本身不加入集群，但是它可以将请求转发到集群中的一个节点上。</w:t>
      </w:r>
    </w:p>
    <w:p w:rsidR="00F372D8" w:rsidRPr="00F372D8" w:rsidRDefault="00F372D8" w:rsidP="00F372D8">
      <w:pPr>
        <w:widowControl/>
        <w:shd w:val="clear" w:color="auto" w:fill="FFFFFF"/>
        <w:spacing w:after="150"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两个</w:t>
      </w:r>
      <w:r w:rsidRPr="00F372D8">
        <w:rPr>
          <w:rFonts w:ascii="Open Sans" w:hAnsi="Open Sans" w:cs="宋体"/>
          <w:color w:val="444444"/>
          <w:kern w:val="0"/>
          <w:szCs w:val="24"/>
        </w:rPr>
        <w:t xml:space="preserve"> Java </w:t>
      </w:r>
      <w:r w:rsidRPr="00F372D8">
        <w:rPr>
          <w:rFonts w:ascii="Open Sans" w:hAnsi="Open Sans" w:cs="宋体"/>
          <w:color w:val="444444"/>
          <w:kern w:val="0"/>
          <w:szCs w:val="24"/>
        </w:rPr>
        <w:t>客户端都是通过</w:t>
      </w:r>
      <w:r w:rsidRPr="00F372D8">
        <w:rPr>
          <w:rFonts w:ascii="Open Sans" w:hAnsi="Open Sans" w:cs="宋体"/>
          <w:color w:val="444444"/>
          <w:kern w:val="0"/>
          <w:szCs w:val="24"/>
        </w:rPr>
        <w:t> </w:t>
      </w:r>
      <w:r w:rsidRPr="00F372D8">
        <w:rPr>
          <w:rFonts w:ascii="Open Sans" w:hAnsi="Open Sans" w:cs="宋体"/>
          <w:i/>
          <w:iCs/>
          <w:color w:val="444444"/>
          <w:kern w:val="0"/>
          <w:szCs w:val="24"/>
        </w:rPr>
        <w:t>9300</w:t>
      </w:r>
      <w:r w:rsidRPr="00F372D8">
        <w:rPr>
          <w:rFonts w:ascii="Open Sans" w:hAnsi="Open Sans" w:cs="宋体"/>
          <w:color w:val="444444"/>
          <w:kern w:val="0"/>
          <w:szCs w:val="24"/>
        </w:rPr>
        <w:t> </w:t>
      </w:r>
      <w:r w:rsidRPr="00F372D8">
        <w:rPr>
          <w:rFonts w:ascii="Open Sans" w:hAnsi="Open Sans" w:cs="宋体"/>
          <w:color w:val="444444"/>
          <w:kern w:val="0"/>
          <w:szCs w:val="24"/>
        </w:rPr>
        <w:t>端口并使用本地</w:t>
      </w:r>
      <w:r w:rsidRPr="00F372D8">
        <w:rPr>
          <w:rFonts w:ascii="Open Sans" w:hAnsi="Open Sans" w:cs="宋体"/>
          <w:color w:val="444444"/>
          <w:kern w:val="0"/>
          <w:szCs w:val="24"/>
        </w:rPr>
        <w:t xml:space="preserve"> Elasticsearch </w:t>
      </w:r>
      <w:r w:rsidRPr="00F372D8">
        <w:rPr>
          <w:rFonts w:ascii="Open Sans" w:hAnsi="Open Sans" w:cs="宋体"/>
          <w:i/>
          <w:iCs/>
          <w:color w:val="444444"/>
          <w:kern w:val="0"/>
          <w:szCs w:val="24"/>
        </w:rPr>
        <w:t>传输</w:t>
      </w:r>
      <w:r w:rsidRPr="00F372D8">
        <w:rPr>
          <w:rFonts w:ascii="Open Sans" w:hAnsi="Open Sans" w:cs="宋体"/>
          <w:color w:val="444444"/>
          <w:kern w:val="0"/>
          <w:szCs w:val="24"/>
        </w:rPr>
        <w:t> </w:t>
      </w:r>
      <w:r w:rsidRPr="00F372D8">
        <w:rPr>
          <w:rFonts w:ascii="Open Sans" w:hAnsi="Open Sans" w:cs="宋体"/>
          <w:color w:val="444444"/>
          <w:kern w:val="0"/>
          <w:szCs w:val="24"/>
        </w:rPr>
        <w:t>协议和集群交互。集群中的节点通过端口</w:t>
      </w:r>
      <w:r w:rsidRPr="00F372D8">
        <w:rPr>
          <w:rFonts w:ascii="Open Sans" w:hAnsi="Open Sans" w:cs="宋体"/>
          <w:color w:val="444444"/>
          <w:kern w:val="0"/>
          <w:szCs w:val="24"/>
        </w:rPr>
        <w:t xml:space="preserve"> 9300 </w:t>
      </w:r>
      <w:r w:rsidRPr="00F372D8">
        <w:rPr>
          <w:rFonts w:ascii="Open Sans" w:hAnsi="Open Sans" w:cs="宋体"/>
          <w:color w:val="444444"/>
          <w:kern w:val="0"/>
          <w:szCs w:val="24"/>
        </w:rPr>
        <w:t>彼此通信。如果这个端口没有打开，节点将无法形成一个集群。</w:t>
      </w:r>
    </w:p>
    <w:p w:rsidR="00F372D8" w:rsidRPr="00F372D8" w:rsidRDefault="00F372D8" w:rsidP="00F372D8">
      <w:pPr>
        <w:widowControl/>
        <w:shd w:val="clear" w:color="auto" w:fill="FBFBFB"/>
        <w:spacing w:line="240" w:lineRule="auto"/>
        <w:ind w:left="960"/>
        <w:rPr>
          <w:rFonts w:ascii="Open Sans" w:hAnsi="Open Sans" w:cs="宋体" w:hint="eastAsia"/>
          <w:color w:val="444444"/>
          <w:kern w:val="0"/>
          <w:szCs w:val="24"/>
        </w:rPr>
      </w:pPr>
      <w:r w:rsidRPr="00F372D8">
        <w:rPr>
          <w:rFonts w:ascii="Open Sans" w:hAnsi="Open Sans" w:cs="宋体" w:hint="eastAsia"/>
          <w:noProof/>
          <w:color w:val="444444"/>
          <w:kern w:val="0"/>
          <w:szCs w:val="24"/>
        </w:rPr>
        <w:drawing>
          <wp:inline distT="0" distB="0" distL="0" distR="0" wp14:anchorId="6D8CFE82" wp14:editId="550CB2E4">
            <wp:extent cx="628650" cy="552450"/>
            <wp:effectExtent l="0" t="0" r="0" b="0"/>
            <wp:docPr id="25" name="图片 25"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372D8" w:rsidRPr="00F372D8" w:rsidRDefault="00F372D8" w:rsidP="00F372D8">
      <w:pPr>
        <w:widowControl/>
        <w:shd w:val="clear" w:color="auto" w:fill="FBFBFB"/>
        <w:spacing w:line="240" w:lineRule="auto"/>
        <w:ind w:left="2160"/>
        <w:rPr>
          <w:rFonts w:ascii="Open Sans" w:hAnsi="Open Sans" w:cs="宋体" w:hint="eastAsia"/>
          <w:color w:val="444444"/>
          <w:kern w:val="0"/>
          <w:szCs w:val="24"/>
        </w:rPr>
      </w:pPr>
      <w:r w:rsidRPr="00F372D8">
        <w:rPr>
          <w:rFonts w:ascii="Open Sans" w:hAnsi="Open Sans" w:cs="宋体"/>
          <w:color w:val="444444"/>
          <w:kern w:val="0"/>
          <w:szCs w:val="24"/>
        </w:rPr>
        <w:t xml:space="preserve">Java </w:t>
      </w:r>
      <w:r w:rsidRPr="00F372D8">
        <w:rPr>
          <w:rFonts w:ascii="Open Sans" w:hAnsi="Open Sans" w:cs="宋体"/>
          <w:color w:val="444444"/>
          <w:kern w:val="0"/>
          <w:szCs w:val="24"/>
        </w:rPr>
        <w:t>客户端作为节点必须和</w:t>
      </w:r>
      <w:r w:rsidRPr="00F372D8">
        <w:rPr>
          <w:rFonts w:ascii="Open Sans" w:hAnsi="Open Sans" w:cs="宋体"/>
          <w:color w:val="444444"/>
          <w:kern w:val="0"/>
          <w:szCs w:val="24"/>
        </w:rPr>
        <w:t xml:space="preserve"> Elasticsearch </w:t>
      </w:r>
      <w:r w:rsidRPr="00F372D8">
        <w:rPr>
          <w:rFonts w:ascii="Open Sans" w:hAnsi="Open Sans" w:cs="宋体"/>
          <w:color w:val="444444"/>
          <w:kern w:val="0"/>
          <w:szCs w:val="24"/>
        </w:rPr>
        <w:t>有相同的</w:t>
      </w:r>
      <w:r w:rsidRPr="00F372D8">
        <w:rPr>
          <w:rFonts w:ascii="Open Sans" w:hAnsi="Open Sans" w:cs="宋体"/>
          <w:color w:val="444444"/>
          <w:kern w:val="0"/>
          <w:szCs w:val="24"/>
        </w:rPr>
        <w:t> </w:t>
      </w:r>
      <w:r w:rsidRPr="00F372D8">
        <w:rPr>
          <w:rFonts w:ascii="Open Sans" w:hAnsi="Open Sans" w:cs="宋体"/>
          <w:i/>
          <w:iCs/>
          <w:color w:val="444444"/>
          <w:kern w:val="0"/>
          <w:szCs w:val="24"/>
        </w:rPr>
        <w:t>主要</w:t>
      </w:r>
      <w:r w:rsidRPr="00F372D8">
        <w:rPr>
          <w:rFonts w:ascii="Open Sans" w:hAnsi="Open Sans" w:cs="宋体"/>
          <w:color w:val="444444"/>
          <w:kern w:val="0"/>
          <w:szCs w:val="24"/>
        </w:rPr>
        <w:t> </w:t>
      </w:r>
      <w:r w:rsidRPr="00F372D8">
        <w:rPr>
          <w:rFonts w:ascii="Open Sans" w:hAnsi="Open Sans" w:cs="宋体"/>
          <w:color w:val="444444"/>
          <w:kern w:val="0"/>
          <w:szCs w:val="24"/>
        </w:rPr>
        <w:t>版本；否则，它们之间将无法互相理解。</w:t>
      </w:r>
    </w:p>
    <w:p w:rsidR="00F372D8" w:rsidRPr="00F372D8" w:rsidRDefault="00F372D8" w:rsidP="00F372D8">
      <w:pPr>
        <w:widowControl/>
        <w:shd w:val="clear" w:color="auto" w:fill="FFFFFF"/>
        <w:spacing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更多的</w:t>
      </w:r>
      <w:r w:rsidRPr="00F372D8">
        <w:rPr>
          <w:rFonts w:ascii="Open Sans" w:hAnsi="Open Sans" w:cs="宋体"/>
          <w:color w:val="444444"/>
          <w:kern w:val="0"/>
          <w:szCs w:val="24"/>
        </w:rPr>
        <w:t xml:space="preserve"> Java </w:t>
      </w:r>
      <w:r w:rsidRPr="00F372D8">
        <w:rPr>
          <w:rFonts w:ascii="Open Sans" w:hAnsi="Open Sans" w:cs="宋体"/>
          <w:color w:val="444444"/>
          <w:kern w:val="0"/>
          <w:szCs w:val="24"/>
        </w:rPr>
        <w:t>客户端信息可以在</w:t>
      </w:r>
      <w:r w:rsidRPr="00F372D8">
        <w:rPr>
          <w:rFonts w:ascii="Open Sans" w:hAnsi="Open Sans" w:cs="宋体"/>
          <w:color w:val="444444"/>
          <w:kern w:val="0"/>
          <w:szCs w:val="24"/>
        </w:rPr>
        <w:t> </w:t>
      </w:r>
      <w:hyperlink r:id="rId36" w:tgtFrame="_top" w:history="1">
        <w:r w:rsidRPr="00F372D8">
          <w:rPr>
            <w:rFonts w:ascii="Open Sans" w:hAnsi="Open Sans" w:cs="宋体"/>
            <w:color w:val="00A9E5"/>
            <w:kern w:val="0"/>
            <w:szCs w:val="24"/>
            <w:u w:val="single"/>
          </w:rPr>
          <w:t>Elasticsearch Clients</w:t>
        </w:r>
      </w:hyperlink>
      <w:r w:rsidRPr="00F372D8">
        <w:rPr>
          <w:rFonts w:ascii="Open Sans" w:hAnsi="Open Sans" w:cs="宋体"/>
          <w:color w:val="444444"/>
          <w:kern w:val="0"/>
          <w:szCs w:val="24"/>
        </w:rPr>
        <w:t> </w:t>
      </w:r>
      <w:r w:rsidRPr="00F372D8">
        <w:rPr>
          <w:rFonts w:ascii="Open Sans" w:hAnsi="Open Sans" w:cs="宋体"/>
          <w:color w:val="444444"/>
          <w:kern w:val="0"/>
          <w:szCs w:val="24"/>
        </w:rPr>
        <w:t>中找到。</w:t>
      </w:r>
    </w:p>
    <w:p w:rsidR="00F372D8" w:rsidRPr="00F372D8" w:rsidRDefault="00F372D8" w:rsidP="00F372D8">
      <w:pPr>
        <w:rPr>
          <w:b/>
        </w:rPr>
      </w:pPr>
      <w:r w:rsidRPr="00F372D8">
        <w:rPr>
          <w:b/>
        </w:rPr>
        <w:t xml:space="preserve">RESTful API with JSON over HTTP </w:t>
      </w:r>
    </w:p>
    <w:p w:rsidR="00F372D8" w:rsidRPr="00F372D8" w:rsidRDefault="00F372D8" w:rsidP="00F372D8">
      <w:pPr>
        <w:widowControl/>
        <w:shd w:val="clear" w:color="auto" w:fill="FFFFFF"/>
        <w:spacing w:after="150"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所有其他语言可以使用</w:t>
      </w:r>
      <w:r w:rsidRPr="00F372D8">
        <w:rPr>
          <w:rFonts w:ascii="Open Sans" w:hAnsi="Open Sans" w:cs="宋体"/>
          <w:color w:val="444444"/>
          <w:kern w:val="0"/>
          <w:szCs w:val="24"/>
        </w:rPr>
        <w:t xml:space="preserve"> RESTful API </w:t>
      </w:r>
      <w:r w:rsidRPr="00F372D8">
        <w:rPr>
          <w:rFonts w:ascii="Open Sans" w:hAnsi="Open Sans" w:cs="宋体"/>
          <w:color w:val="444444"/>
          <w:kern w:val="0"/>
          <w:szCs w:val="24"/>
        </w:rPr>
        <w:t>通过端口</w:t>
      </w:r>
      <w:r w:rsidRPr="00F372D8">
        <w:rPr>
          <w:rFonts w:ascii="Open Sans" w:hAnsi="Open Sans" w:cs="宋体"/>
          <w:color w:val="444444"/>
          <w:kern w:val="0"/>
          <w:szCs w:val="24"/>
        </w:rPr>
        <w:t> </w:t>
      </w:r>
      <w:r w:rsidRPr="00F372D8">
        <w:rPr>
          <w:rFonts w:ascii="Open Sans" w:hAnsi="Open Sans" w:cs="宋体"/>
          <w:i/>
          <w:iCs/>
          <w:color w:val="444444"/>
          <w:kern w:val="0"/>
          <w:szCs w:val="24"/>
        </w:rPr>
        <w:t>9200</w:t>
      </w:r>
      <w:r w:rsidRPr="00F372D8">
        <w:rPr>
          <w:rFonts w:ascii="Open Sans" w:hAnsi="Open Sans" w:cs="宋体"/>
          <w:color w:val="444444"/>
          <w:kern w:val="0"/>
          <w:szCs w:val="24"/>
        </w:rPr>
        <w:t> </w:t>
      </w:r>
      <w:r w:rsidRPr="00F372D8">
        <w:rPr>
          <w:rFonts w:ascii="Open Sans" w:hAnsi="Open Sans" w:cs="宋体"/>
          <w:color w:val="444444"/>
          <w:kern w:val="0"/>
          <w:szCs w:val="24"/>
        </w:rPr>
        <w:t>和</w:t>
      </w:r>
      <w:r w:rsidRPr="00F372D8">
        <w:rPr>
          <w:rFonts w:ascii="Open Sans" w:hAnsi="Open Sans" w:cs="宋体"/>
          <w:color w:val="444444"/>
          <w:kern w:val="0"/>
          <w:szCs w:val="24"/>
        </w:rPr>
        <w:t xml:space="preserve"> Elasticsearch </w:t>
      </w:r>
      <w:r w:rsidRPr="00F372D8">
        <w:rPr>
          <w:rFonts w:ascii="Open Sans" w:hAnsi="Open Sans" w:cs="宋体"/>
          <w:color w:val="444444"/>
          <w:kern w:val="0"/>
          <w:szCs w:val="24"/>
        </w:rPr>
        <w:t>进行通信，你可以用你最喜爱的</w:t>
      </w:r>
      <w:r w:rsidRPr="00F372D8">
        <w:rPr>
          <w:rFonts w:ascii="Open Sans" w:hAnsi="Open Sans" w:cs="宋体"/>
          <w:color w:val="444444"/>
          <w:kern w:val="0"/>
          <w:szCs w:val="24"/>
        </w:rPr>
        <w:t xml:space="preserve"> web </w:t>
      </w:r>
      <w:r w:rsidRPr="00F372D8">
        <w:rPr>
          <w:rFonts w:ascii="Open Sans" w:hAnsi="Open Sans" w:cs="宋体"/>
          <w:color w:val="444444"/>
          <w:kern w:val="0"/>
          <w:szCs w:val="24"/>
        </w:rPr>
        <w:t>客户端访问</w:t>
      </w:r>
      <w:r w:rsidRPr="00F372D8">
        <w:rPr>
          <w:rFonts w:ascii="Open Sans" w:hAnsi="Open Sans" w:cs="宋体"/>
          <w:color w:val="444444"/>
          <w:kern w:val="0"/>
          <w:szCs w:val="24"/>
        </w:rPr>
        <w:t xml:space="preserve"> Elasticsearch </w:t>
      </w:r>
      <w:r w:rsidRPr="00F372D8">
        <w:rPr>
          <w:rFonts w:ascii="Open Sans" w:hAnsi="Open Sans" w:cs="宋体"/>
          <w:color w:val="444444"/>
          <w:kern w:val="0"/>
          <w:szCs w:val="24"/>
        </w:rPr>
        <w:t>。事实上，正如你所看到的，你甚至可以使用</w:t>
      </w:r>
      <w:r w:rsidRPr="00F372D8">
        <w:rPr>
          <w:rFonts w:ascii="Open Sans" w:hAnsi="Open Sans" w:cs="宋体"/>
          <w:color w:val="444444"/>
          <w:kern w:val="0"/>
          <w:szCs w:val="24"/>
        </w:rPr>
        <w:t> </w:t>
      </w:r>
      <w:r w:rsidRPr="00F372D8">
        <w:rPr>
          <w:rFonts w:ascii="Consolas" w:hAnsi="Consolas" w:cs="宋体"/>
          <w:color w:val="555555"/>
          <w:kern w:val="0"/>
          <w:sz w:val="22"/>
          <w:shd w:val="clear" w:color="auto" w:fill="F8F8F8"/>
        </w:rPr>
        <w:t>curl</w:t>
      </w:r>
      <w:r w:rsidRPr="00F372D8">
        <w:rPr>
          <w:rFonts w:ascii="Open Sans" w:hAnsi="Open Sans" w:cs="宋体"/>
          <w:color w:val="444444"/>
          <w:kern w:val="0"/>
          <w:szCs w:val="24"/>
        </w:rPr>
        <w:t> </w:t>
      </w:r>
      <w:r w:rsidRPr="00F372D8">
        <w:rPr>
          <w:rFonts w:ascii="Open Sans" w:hAnsi="Open Sans" w:cs="宋体"/>
          <w:color w:val="444444"/>
          <w:kern w:val="0"/>
          <w:szCs w:val="24"/>
        </w:rPr>
        <w:t>命令来和</w:t>
      </w:r>
      <w:r w:rsidRPr="00F372D8">
        <w:rPr>
          <w:rFonts w:ascii="Open Sans" w:hAnsi="Open Sans" w:cs="宋体"/>
          <w:color w:val="444444"/>
          <w:kern w:val="0"/>
          <w:szCs w:val="24"/>
        </w:rPr>
        <w:t xml:space="preserve"> Elasticsearch </w:t>
      </w:r>
      <w:r w:rsidRPr="00F372D8">
        <w:rPr>
          <w:rFonts w:ascii="Open Sans" w:hAnsi="Open Sans" w:cs="宋体"/>
          <w:color w:val="444444"/>
          <w:kern w:val="0"/>
          <w:szCs w:val="24"/>
        </w:rPr>
        <w:t>交互。</w:t>
      </w:r>
    </w:p>
    <w:p w:rsidR="00F372D8" w:rsidRPr="00F372D8" w:rsidRDefault="00F372D8" w:rsidP="00F372D8">
      <w:pPr>
        <w:widowControl/>
        <w:shd w:val="clear" w:color="auto" w:fill="FBFBFB"/>
        <w:spacing w:line="240" w:lineRule="auto"/>
        <w:ind w:left="960"/>
        <w:rPr>
          <w:rFonts w:ascii="Open Sans" w:hAnsi="Open Sans" w:cs="宋体" w:hint="eastAsia"/>
          <w:color w:val="444444"/>
          <w:kern w:val="0"/>
          <w:szCs w:val="24"/>
        </w:rPr>
      </w:pPr>
      <w:r w:rsidRPr="00F372D8">
        <w:rPr>
          <w:rFonts w:ascii="Open Sans" w:hAnsi="Open Sans" w:cs="宋体" w:hint="eastAsia"/>
          <w:noProof/>
          <w:color w:val="444444"/>
          <w:kern w:val="0"/>
          <w:szCs w:val="24"/>
        </w:rPr>
        <w:drawing>
          <wp:inline distT="0" distB="0" distL="0" distR="0" wp14:anchorId="6337C3CC" wp14:editId="6D5F4352">
            <wp:extent cx="628650" cy="552450"/>
            <wp:effectExtent l="0" t="0" r="0" b="0"/>
            <wp:docPr id="26" name="图片 26"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372D8" w:rsidRPr="00F372D8" w:rsidRDefault="00F372D8" w:rsidP="00F372D8">
      <w:pPr>
        <w:widowControl/>
        <w:shd w:val="clear" w:color="auto" w:fill="FBFBFB"/>
        <w:spacing w:line="240" w:lineRule="auto"/>
        <w:ind w:left="2160"/>
        <w:rPr>
          <w:rFonts w:ascii="Open Sans" w:hAnsi="Open Sans" w:cs="宋体" w:hint="eastAsia"/>
          <w:color w:val="444444"/>
          <w:kern w:val="0"/>
          <w:szCs w:val="24"/>
        </w:rPr>
      </w:pPr>
      <w:r w:rsidRPr="00F372D8">
        <w:rPr>
          <w:rFonts w:ascii="Open Sans" w:hAnsi="Open Sans" w:cs="宋体"/>
          <w:color w:val="444444"/>
          <w:kern w:val="0"/>
          <w:szCs w:val="24"/>
        </w:rPr>
        <w:t xml:space="preserve">Elasticsearch </w:t>
      </w:r>
      <w:r w:rsidRPr="00F372D8">
        <w:rPr>
          <w:rFonts w:ascii="Open Sans" w:hAnsi="Open Sans" w:cs="宋体"/>
          <w:color w:val="444444"/>
          <w:kern w:val="0"/>
          <w:szCs w:val="24"/>
        </w:rPr>
        <w:t>为以下语言提供了官方客户端</w:t>
      </w:r>
      <w:r w:rsidRPr="00F372D8">
        <w:rPr>
          <w:rFonts w:ascii="Open Sans" w:hAnsi="Open Sans" w:cs="宋体"/>
          <w:color w:val="444444"/>
          <w:kern w:val="0"/>
          <w:szCs w:val="24"/>
        </w:rPr>
        <w:t> --Groovy</w:t>
      </w:r>
      <w:r w:rsidRPr="00F372D8">
        <w:rPr>
          <w:rFonts w:ascii="Open Sans" w:hAnsi="Open Sans" w:cs="宋体"/>
          <w:color w:val="444444"/>
          <w:kern w:val="0"/>
          <w:szCs w:val="24"/>
        </w:rPr>
        <w:t>、</w:t>
      </w:r>
      <w:r w:rsidRPr="00F372D8">
        <w:rPr>
          <w:rFonts w:ascii="Open Sans" w:hAnsi="Open Sans" w:cs="宋体"/>
          <w:color w:val="444444"/>
          <w:kern w:val="0"/>
          <w:szCs w:val="24"/>
        </w:rPr>
        <w:t>JavaScript</w:t>
      </w:r>
      <w:r w:rsidRPr="00F372D8">
        <w:rPr>
          <w:rFonts w:ascii="Open Sans" w:hAnsi="Open Sans" w:cs="宋体"/>
          <w:color w:val="444444"/>
          <w:kern w:val="0"/>
          <w:szCs w:val="24"/>
        </w:rPr>
        <w:t>、</w:t>
      </w:r>
      <w:r w:rsidRPr="00F372D8">
        <w:rPr>
          <w:rFonts w:ascii="Open Sans" w:hAnsi="Open Sans" w:cs="宋体"/>
          <w:color w:val="444444"/>
          <w:kern w:val="0"/>
          <w:szCs w:val="24"/>
        </w:rPr>
        <w:t>.NET</w:t>
      </w:r>
      <w:r w:rsidRPr="00F372D8">
        <w:rPr>
          <w:rFonts w:ascii="Open Sans" w:hAnsi="Open Sans" w:cs="宋体"/>
          <w:color w:val="444444"/>
          <w:kern w:val="0"/>
          <w:szCs w:val="24"/>
        </w:rPr>
        <w:t>、</w:t>
      </w:r>
      <w:r w:rsidRPr="00F372D8">
        <w:rPr>
          <w:rFonts w:ascii="Open Sans" w:hAnsi="Open Sans" w:cs="宋体"/>
          <w:color w:val="444444"/>
          <w:kern w:val="0"/>
          <w:szCs w:val="24"/>
        </w:rPr>
        <w:t xml:space="preserve"> PHP</w:t>
      </w:r>
      <w:r w:rsidRPr="00F372D8">
        <w:rPr>
          <w:rFonts w:ascii="Open Sans" w:hAnsi="Open Sans" w:cs="宋体"/>
          <w:color w:val="444444"/>
          <w:kern w:val="0"/>
          <w:szCs w:val="24"/>
        </w:rPr>
        <w:t>、</w:t>
      </w:r>
      <w:r w:rsidRPr="00F372D8">
        <w:rPr>
          <w:rFonts w:ascii="Open Sans" w:hAnsi="Open Sans" w:cs="宋体"/>
          <w:color w:val="444444"/>
          <w:kern w:val="0"/>
          <w:szCs w:val="24"/>
        </w:rPr>
        <w:t xml:space="preserve"> Perl</w:t>
      </w:r>
      <w:r w:rsidRPr="00F372D8">
        <w:rPr>
          <w:rFonts w:ascii="Open Sans" w:hAnsi="Open Sans" w:cs="宋体"/>
          <w:color w:val="444444"/>
          <w:kern w:val="0"/>
          <w:szCs w:val="24"/>
        </w:rPr>
        <w:t>、</w:t>
      </w:r>
      <w:r w:rsidRPr="00F372D8">
        <w:rPr>
          <w:rFonts w:ascii="Open Sans" w:hAnsi="Open Sans" w:cs="宋体"/>
          <w:color w:val="444444"/>
          <w:kern w:val="0"/>
          <w:szCs w:val="24"/>
        </w:rPr>
        <w:t xml:space="preserve"> Python </w:t>
      </w:r>
      <w:r w:rsidRPr="00F372D8">
        <w:rPr>
          <w:rFonts w:ascii="Open Sans" w:hAnsi="Open Sans" w:cs="宋体"/>
          <w:color w:val="444444"/>
          <w:kern w:val="0"/>
          <w:szCs w:val="24"/>
        </w:rPr>
        <w:t>和</w:t>
      </w:r>
      <w:r w:rsidRPr="00F372D8">
        <w:rPr>
          <w:rFonts w:ascii="Open Sans" w:hAnsi="Open Sans" w:cs="宋体"/>
          <w:color w:val="444444"/>
          <w:kern w:val="0"/>
          <w:szCs w:val="24"/>
        </w:rPr>
        <w:t xml:space="preserve"> Ruby--</w:t>
      </w:r>
      <w:r w:rsidRPr="00F372D8">
        <w:rPr>
          <w:rFonts w:ascii="Open Sans" w:hAnsi="Open Sans" w:cs="宋体"/>
          <w:color w:val="444444"/>
          <w:kern w:val="0"/>
          <w:szCs w:val="24"/>
        </w:rPr>
        <w:t>还有很多社区提供的客户端和插件，所有这些都可以在</w:t>
      </w:r>
      <w:r w:rsidRPr="00F372D8">
        <w:rPr>
          <w:rFonts w:ascii="Open Sans" w:hAnsi="Open Sans" w:cs="宋体"/>
          <w:color w:val="444444"/>
          <w:kern w:val="0"/>
          <w:szCs w:val="24"/>
        </w:rPr>
        <w:t> </w:t>
      </w:r>
      <w:hyperlink r:id="rId37" w:tgtFrame="_top" w:history="1">
        <w:r w:rsidRPr="00F372D8">
          <w:rPr>
            <w:rFonts w:ascii="Open Sans" w:hAnsi="Open Sans" w:cs="宋体"/>
            <w:color w:val="00A9E5"/>
            <w:kern w:val="0"/>
            <w:szCs w:val="24"/>
            <w:u w:val="single"/>
          </w:rPr>
          <w:t>Elasticsearch Clients</w:t>
        </w:r>
      </w:hyperlink>
      <w:r w:rsidRPr="00F372D8">
        <w:rPr>
          <w:rFonts w:ascii="Open Sans" w:hAnsi="Open Sans" w:cs="宋体"/>
          <w:color w:val="444444"/>
          <w:kern w:val="0"/>
          <w:szCs w:val="24"/>
        </w:rPr>
        <w:t> </w:t>
      </w:r>
      <w:r w:rsidRPr="00F372D8">
        <w:rPr>
          <w:rFonts w:ascii="Open Sans" w:hAnsi="Open Sans" w:cs="宋体"/>
          <w:color w:val="444444"/>
          <w:kern w:val="0"/>
          <w:szCs w:val="24"/>
        </w:rPr>
        <w:t>中找到。</w:t>
      </w:r>
    </w:p>
    <w:p w:rsidR="00F372D8" w:rsidRPr="00F372D8" w:rsidRDefault="00F372D8" w:rsidP="00F372D8">
      <w:pPr>
        <w:widowControl/>
        <w:shd w:val="clear" w:color="auto" w:fill="FFFFFF"/>
        <w:spacing w:after="150"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一个</w:t>
      </w:r>
      <w:r w:rsidRPr="00F372D8">
        <w:rPr>
          <w:rFonts w:ascii="Open Sans" w:hAnsi="Open Sans" w:cs="宋体"/>
          <w:color w:val="444444"/>
          <w:kern w:val="0"/>
          <w:szCs w:val="24"/>
        </w:rPr>
        <w:t xml:space="preserve"> Elasticsearch </w:t>
      </w:r>
      <w:r w:rsidRPr="00F372D8">
        <w:rPr>
          <w:rFonts w:ascii="Open Sans" w:hAnsi="Open Sans" w:cs="宋体"/>
          <w:color w:val="444444"/>
          <w:kern w:val="0"/>
          <w:szCs w:val="24"/>
        </w:rPr>
        <w:t>请求和任何</w:t>
      </w:r>
      <w:r w:rsidRPr="00F372D8">
        <w:rPr>
          <w:rFonts w:ascii="Open Sans" w:hAnsi="Open Sans" w:cs="宋体"/>
          <w:color w:val="444444"/>
          <w:kern w:val="0"/>
          <w:szCs w:val="24"/>
        </w:rPr>
        <w:t xml:space="preserve"> HTTP </w:t>
      </w:r>
      <w:r w:rsidRPr="00F372D8">
        <w:rPr>
          <w:rFonts w:ascii="Open Sans" w:hAnsi="Open Sans" w:cs="宋体"/>
          <w:color w:val="444444"/>
          <w:kern w:val="0"/>
          <w:szCs w:val="24"/>
        </w:rPr>
        <w:t>请求一样由若干相同的部件组成：</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curl -X&lt;VERB&gt; '&lt;PROTOCOL&gt;://&lt;HOST&gt;:&lt;PORT&gt;/&lt;PATH&gt;?&lt;QUERY_STRING&gt;' -d '&lt;BODY&gt;'</w:t>
      </w:r>
    </w:p>
    <w:p w:rsidR="00F372D8" w:rsidRPr="00F372D8" w:rsidRDefault="00F372D8" w:rsidP="00F372D8">
      <w:pPr>
        <w:widowControl/>
        <w:shd w:val="clear" w:color="auto" w:fill="FFFFFF"/>
        <w:spacing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被</w:t>
      </w:r>
      <w:r w:rsidRPr="00F372D8">
        <w:rPr>
          <w:rFonts w:ascii="Open Sans" w:hAnsi="Open Sans" w:cs="宋体"/>
          <w:color w:val="444444"/>
          <w:kern w:val="0"/>
          <w:szCs w:val="24"/>
        </w:rPr>
        <w:t> </w:t>
      </w:r>
      <w:r w:rsidRPr="00F372D8">
        <w:rPr>
          <w:rFonts w:ascii="Consolas" w:hAnsi="Consolas" w:cs="宋体"/>
          <w:color w:val="555555"/>
          <w:kern w:val="0"/>
          <w:sz w:val="22"/>
          <w:shd w:val="clear" w:color="auto" w:fill="F8F8F8"/>
        </w:rPr>
        <w:t>&lt; &gt;</w:t>
      </w:r>
      <w:r w:rsidRPr="00F372D8">
        <w:rPr>
          <w:rFonts w:ascii="Open Sans" w:hAnsi="Open Sans" w:cs="宋体"/>
          <w:color w:val="444444"/>
          <w:kern w:val="0"/>
          <w:szCs w:val="24"/>
        </w:rPr>
        <w:t> </w:t>
      </w:r>
      <w:r w:rsidRPr="00F372D8">
        <w:rPr>
          <w:rFonts w:ascii="Open Sans" w:hAnsi="Open Sans" w:cs="宋体"/>
          <w:color w:val="444444"/>
          <w:kern w:val="0"/>
          <w:szCs w:val="24"/>
        </w:rPr>
        <w:t>标记的部件：</w:t>
      </w:r>
    </w:p>
    <w:tbl>
      <w:tblPr>
        <w:tblW w:w="11250" w:type="dxa"/>
        <w:tblInd w:w="960" w:type="dxa"/>
        <w:tblCellMar>
          <w:top w:w="15" w:type="dxa"/>
          <w:left w:w="15" w:type="dxa"/>
          <w:bottom w:w="15" w:type="dxa"/>
          <w:right w:w="15" w:type="dxa"/>
        </w:tblCellMar>
        <w:tblLook w:val="04A0" w:firstRow="1" w:lastRow="0" w:firstColumn="1" w:lastColumn="0" w:noHBand="0" w:noVBand="1"/>
      </w:tblPr>
      <w:tblGrid>
        <w:gridCol w:w="1548"/>
        <w:gridCol w:w="9702"/>
      </w:tblGrid>
      <w:tr w:rsidR="00F372D8" w:rsidRPr="00F372D8" w:rsidTr="00F372D8">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Consolas" w:hAnsi="Consolas" w:cs="宋体"/>
                <w:color w:val="555555"/>
                <w:kern w:val="0"/>
                <w:sz w:val="22"/>
                <w:shd w:val="clear" w:color="auto" w:fill="F8F8F8"/>
              </w:rPr>
              <w:t>VERB</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宋体" w:hAnsi="宋体" w:cs="宋体"/>
                <w:color w:val="444444"/>
                <w:kern w:val="0"/>
                <w:szCs w:val="24"/>
              </w:rPr>
              <w:t>适当的 HTTP </w:t>
            </w:r>
            <w:r w:rsidRPr="00F372D8">
              <w:rPr>
                <w:rFonts w:ascii="宋体" w:hAnsi="宋体" w:cs="宋体"/>
                <w:i/>
                <w:iCs/>
                <w:color w:val="444444"/>
                <w:kern w:val="0"/>
                <w:szCs w:val="24"/>
              </w:rPr>
              <w:t>方法</w:t>
            </w:r>
            <w:r w:rsidRPr="00F372D8">
              <w:rPr>
                <w:rFonts w:ascii="宋体" w:hAnsi="宋体" w:cs="宋体"/>
                <w:color w:val="444444"/>
                <w:kern w:val="0"/>
                <w:szCs w:val="24"/>
              </w:rPr>
              <w:t> 或 </w:t>
            </w:r>
            <w:r w:rsidRPr="00F372D8">
              <w:rPr>
                <w:rFonts w:ascii="宋体" w:hAnsi="宋体" w:cs="宋体"/>
                <w:i/>
                <w:iCs/>
                <w:color w:val="444444"/>
                <w:kern w:val="0"/>
                <w:szCs w:val="24"/>
              </w:rPr>
              <w:t>谓词</w:t>
            </w:r>
            <w:r w:rsidRPr="00F372D8">
              <w:rPr>
                <w:rFonts w:ascii="宋体" w:hAnsi="宋体" w:cs="宋体"/>
                <w:color w:val="444444"/>
                <w:kern w:val="0"/>
                <w:szCs w:val="24"/>
              </w:rPr>
              <w:t> : </w:t>
            </w:r>
            <w:r w:rsidRPr="00F372D8">
              <w:rPr>
                <w:rFonts w:ascii="Consolas" w:hAnsi="Consolas" w:cs="宋体"/>
                <w:color w:val="555555"/>
                <w:kern w:val="0"/>
                <w:sz w:val="22"/>
                <w:shd w:val="clear" w:color="auto" w:fill="F8F8F8"/>
              </w:rPr>
              <w:t>GET`</w:t>
            </w:r>
            <w:r w:rsidRPr="00F372D8">
              <w:rPr>
                <w:rFonts w:ascii="Consolas" w:hAnsi="Consolas" w:cs="宋体"/>
                <w:color w:val="555555"/>
                <w:kern w:val="0"/>
                <w:sz w:val="22"/>
                <w:shd w:val="clear" w:color="auto" w:fill="F8F8F8"/>
              </w:rPr>
              <w:t>、</w:t>
            </w:r>
            <w:r w:rsidRPr="00F372D8">
              <w:rPr>
                <w:rFonts w:ascii="Consolas" w:hAnsi="Consolas" w:cs="宋体"/>
                <w:color w:val="555555"/>
                <w:kern w:val="0"/>
                <w:sz w:val="22"/>
                <w:shd w:val="clear" w:color="auto" w:fill="F8F8F8"/>
              </w:rPr>
              <w:t xml:space="preserve"> `POST`</w:t>
            </w:r>
            <w:r w:rsidRPr="00F372D8">
              <w:rPr>
                <w:rFonts w:ascii="Consolas" w:hAnsi="Consolas" w:cs="宋体"/>
                <w:color w:val="555555"/>
                <w:kern w:val="0"/>
                <w:sz w:val="22"/>
                <w:shd w:val="clear" w:color="auto" w:fill="F8F8F8"/>
              </w:rPr>
              <w:t>、</w:t>
            </w:r>
            <w:r w:rsidRPr="00F372D8">
              <w:rPr>
                <w:rFonts w:ascii="Consolas" w:hAnsi="Consolas" w:cs="宋体"/>
                <w:color w:val="555555"/>
                <w:kern w:val="0"/>
                <w:sz w:val="22"/>
                <w:shd w:val="clear" w:color="auto" w:fill="F8F8F8"/>
              </w:rPr>
              <w:t xml:space="preserve"> `PUT`</w:t>
            </w:r>
            <w:r w:rsidRPr="00F372D8">
              <w:rPr>
                <w:rFonts w:ascii="Consolas" w:hAnsi="Consolas" w:cs="宋体"/>
                <w:color w:val="555555"/>
                <w:kern w:val="0"/>
                <w:sz w:val="22"/>
                <w:shd w:val="clear" w:color="auto" w:fill="F8F8F8"/>
              </w:rPr>
              <w:t>、</w:t>
            </w:r>
            <w:r w:rsidRPr="00F372D8">
              <w:rPr>
                <w:rFonts w:ascii="Consolas" w:hAnsi="Consolas" w:cs="宋体"/>
                <w:color w:val="555555"/>
                <w:kern w:val="0"/>
                <w:sz w:val="22"/>
                <w:shd w:val="clear" w:color="auto" w:fill="F8F8F8"/>
              </w:rPr>
              <w:t xml:space="preserve"> `HEAD</w:t>
            </w:r>
            <w:r w:rsidRPr="00F372D8">
              <w:rPr>
                <w:rFonts w:ascii="宋体" w:hAnsi="宋体" w:cs="宋体"/>
                <w:color w:val="444444"/>
                <w:kern w:val="0"/>
                <w:szCs w:val="24"/>
              </w:rPr>
              <w:t> 或者 `DELETE`。</w:t>
            </w:r>
          </w:p>
        </w:tc>
      </w:tr>
      <w:tr w:rsidR="00F372D8" w:rsidRPr="00F372D8" w:rsidTr="00F372D8">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Consolas" w:hAnsi="Consolas" w:cs="宋体"/>
                <w:color w:val="555555"/>
                <w:kern w:val="0"/>
                <w:sz w:val="22"/>
                <w:shd w:val="clear" w:color="auto" w:fill="F8F8F8"/>
              </w:rPr>
              <w:t>PROTOCOL</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Consolas" w:hAnsi="Consolas" w:cs="宋体"/>
                <w:color w:val="555555"/>
                <w:kern w:val="0"/>
                <w:sz w:val="22"/>
                <w:shd w:val="clear" w:color="auto" w:fill="F8F8F8"/>
              </w:rPr>
              <w:t>http</w:t>
            </w:r>
            <w:r w:rsidRPr="00F372D8">
              <w:rPr>
                <w:rFonts w:ascii="宋体" w:hAnsi="宋体" w:cs="宋体"/>
                <w:color w:val="444444"/>
                <w:kern w:val="0"/>
                <w:szCs w:val="24"/>
              </w:rPr>
              <w:t> 或者 </w:t>
            </w:r>
            <w:r w:rsidRPr="00F372D8">
              <w:rPr>
                <w:rFonts w:ascii="Consolas" w:hAnsi="Consolas" w:cs="宋体"/>
                <w:color w:val="555555"/>
                <w:kern w:val="0"/>
                <w:sz w:val="22"/>
                <w:shd w:val="clear" w:color="auto" w:fill="F8F8F8"/>
              </w:rPr>
              <w:t>https`</w:t>
            </w:r>
            <w:r w:rsidRPr="00F372D8">
              <w:rPr>
                <w:rFonts w:ascii="Consolas" w:hAnsi="Consolas" w:cs="宋体"/>
                <w:color w:val="555555"/>
                <w:kern w:val="0"/>
                <w:sz w:val="22"/>
                <w:shd w:val="clear" w:color="auto" w:fill="F8F8F8"/>
              </w:rPr>
              <w:t>（如果你在</w:t>
            </w:r>
            <w:r w:rsidRPr="00F372D8">
              <w:rPr>
                <w:rFonts w:ascii="Consolas" w:hAnsi="Consolas" w:cs="宋体"/>
                <w:color w:val="555555"/>
                <w:kern w:val="0"/>
                <w:sz w:val="22"/>
                <w:shd w:val="clear" w:color="auto" w:fill="F8F8F8"/>
              </w:rPr>
              <w:t xml:space="preserve"> Elasticsearch </w:t>
            </w:r>
            <w:r w:rsidRPr="00F372D8">
              <w:rPr>
                <w:rFonts w:ascii="Consolas" w:hAnsi="Consolas" w:cs="宋体"/>
                <w:color w:val="555555"/>
                <w:kern w:val="0"/>
                <w:sz w:val="22"/>
                <w:shd w:val="clear" w:color="auto" w:fill="F8F8F8"/>
              </w:rPr>
              <w:t>前面有一个</w:t>
            </w:r>
            <w:r w:rsidRPr="00F372D8">
              <w:rPr>
                <w:rFonts w:ascii="Consolas" w:hAnsi="Consolas" w:cs="宋体"/>
                <w:color w:val="555555"/>
                <w:kern w:val="0"/>
                <w:sz w:val="22"/>
                <w:shd w:val="clear" w:color="auto" w:fill="F8F8F8"/>
              </w:rPr>
              <w:t xml:space="preserve"> `https</w:t>
            </w:r>
            <w:r w:rsidRPr="00F372D8">
              <w:rPr>
                <w:rFonts w:ascii="宋体" w:hAnsi="宋体" w:cs="宋体"/>
                <w:color w:val="444444"/>
                <w:kern w:val="0"/>
                <w:szCs w:val="24"/>
              </w:rPr>
              <w:t> 代理）</w:t>
            </w:r>
          </w:p>
        </w:tc>
      </w:tr>
      <w:tr w:rsidR="00F372D8" w:rsidRPr="00F372D8" w:rsidTr="00F372D8">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Consolas" w:hAnsi="Consolas" w:cs="宋体"/>
                <w:color w:val="555555"/>
                <w:kern w:val="0"/>
                <w:sz w:val="22"/>
                <w:shd w:val="clear" w:color="auto" w:fill="F8F8F8"/>
              </w:rPr>
              <w:t>HOST</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宋体" w:hAnsi="宋体" w:cs="宋体"/>
                <w:color w:val="444444"/>
                <w:kern w:val="0"/>
                <w:szCs w:val="24"/>
              </w:rPr>
              <w:t>Elasticsearch 集群中任意节点的主机名，或者用 </w:t>
            </w:r>
            <w:r w:rsidRPr="00F372D8">
              <w:rPr>
                <w:rFonts w:ascii="Consolas" w:hAnsi="Consolas" w:cs="宋体"/>
                <w:color w:val="555555"/>
                <w:kern w:val="0"/>
                <w:sz w:val="22"/>
                <w:shd w:val="clear" w:color="auto" w:fill="F8F8F8"/>
              </w:rPr>
              <w:t>localhost</w:t>
            </w:r>
            <w:r w:rsidRPr="00F372D8">
              <w:rPr>
                <w:rFonts w:ascii="宋体" w:hAnsi="宋体" w:cs="宋体"/>
                <w:color w:val="444444"/>
                <w:kern w:val="0"/>
                <w:szCs w:val="24"/>
              </w:rPr>
              <w:t> 代表本地机器上的节点。</w:t>
            </w:r>
          </w:p>
        </w:tc>
      </w:tr>
      <w:tr w:rsidR="00F372D8" w:rsidRPr="00F372D8" w:rsidTr="00F372D8">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Consolas" w:hAnsi="Consolas" w:cs="宋体"/>
                <w:color w:val="555555"/>
                <w:kern w:val="0"/>
                <w:sz w:val="22"/>
                <w:shd w:val="clear" w:color="auto" w:fill="F8F8F8"/>
              </w:rPr>
              <w:lastRenderedPageBreak/>
              <w:t>PORT</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宋体" w:hAnsi="宋体" w:cs="宋体"/>
                <w:color w:val="444444"/>
                <w:kern w:val="0"/>
                <w:szCs w:val="24"/>
              </w:rPr>
              <w:t>运行 Elasticsearch HTTP 服务的端口号，默认是 </w:t>
            </w:r>
            <w:r w:rsidRPr="00F372D8">
              <w:rPr>
                <w:rFonts w:ascii="Consolas" w:hAnsi="Consolas" w:cs="宋体"/>
                <w:color w:val="555555"/>
                <w:kern w:val="0"/>
                <w:sz w:val="22"/>
                <w:shd w:val="clear" w:color="auto" w:fill="F8F8F8"/>
              </w:rPr>
              <w:t>9200</w:t>
            </w:r>
            <w:r w:rsidRPr="00F372D8">
              <w:rPr>
                <w:rFonts w:ascii="宋体" w:hAnsi="宋体" w:cs="宋体"/>
                <w:color w:val="444444"/>
                <w:kern w:val="0"/>
                <w:szCs w:val="24"/>
              </w:rPr>
              <w:t> 。</w:t>
            </w:r>
          </w:p>
        </w:tc>
      </w:tr>
      <w:tr w:rsidR="00F372D8" w:rsidRPr="00F372D8" w:rsidTr="00F372D8">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Consolas" w:hAnsi="Consolas" w:cs="宋体"/>
                <w:color w:val="555555"/>
                <w:kern w:val="0"/>
                <w:sz w:val="22"/>
                <w:shd w:val="clear" w:color="auto" w:fill="F8F8F8"/>
              </w:rPr>
              <w:t>PATH</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宋体" w:hAnsi="宋体" w:cs="宋体"/>
                <w:color w:val="444444"/>
                <w:kern w:val="0"/>
                <w:szCs w:val="24"/>
              </w:rPr>
              <w:t>API 的终端路径（例如 </w:t>
            </w:r>
            <w:r w:rsidRPr="00F372D8">
              <w:rPr>
                <w:rFonts w:ascii="Consolas" w:hAnsi="Consolas" w:cs="宋体"/>
                <w:color w:val="555555"/>
                <w:kern w:val="0"/>
                <w:sz w:val="22"/>
                <w:shd w:val="clear" w:color="auto" w:fill="F8F8F8"/>
              </w:rPr>
              <w:t>_count</w:t>
            </w:r>
            <w:r w:rsidRPr="00F372D8">
              <w:rPr>
                <w:rFonts w:ascii="宋体" w:hAnsi="宋体" w:cs="宋体"/>
                <w:color w:val="444444"/>
                <w:kern w:val="0"/>
                <w:szCs w:val="24"/>
              </w:rPr>
              <w:t> 将返回集群中文档数量）。Path 可能包含多个组件，例如：</w:t>
            </w:r>
            <w:r w:rsidRPr="00F372D8">
              <w:rPr>
                <w:rFonts w:ascii="Consolas" w:hAnsi="Consolas" w:cs="宋体"/>
                <w:color w:val="555555"/>
                <w:kern w:val="0"/>
                <w:sz w:val="22"/>
                <w:shd w:val="clear" w:color="auto" w:fill="F8F8F8"/>
              </w:rPr>
              <w:t>_cluster/stats</w:t>
            </w:r>
            <w:r w:rsidRPr="00F372D8">
              <w:rPr>
                <w:rFonts w:ascii="宋体" w:hAnsi="宋体" w:cs="宋体"/>
                <w:color w:val="444444"/>
                <w:kern w:val="0"/>
                <w:szCs w:val="24"/>
              </w:rPr>
              <w:t> 和 </w:t>
            </w:r>
            <w:r w:rsidRPr="00F372D8">
              <w:rPr>
                <w:rFonts w:ascii="Consolas" w:hAnsi="Consolas" w:cs="宋体"/>
                <w:color w:val="555555"/>
                <w:kern w:val="0"/>
                <w:sz w:val="22"/>
                <w:shd w:val="clear" w:color="auto" w:fill="F8F8F8"/>
              </w:rPr>
              <w:t>_nodes/stats/jvm</w:t>
            </w:r>
            <w:r w:rsidRPr="00F372D8">
              <w:rPr>
                <w:rFonts w:ascii="宋体" w:hAnsi="宋体" w:cs="宋体"/>
                <w:color w:val="444444"/>
                <w:kern w:val="0"/>
                <w:szCs w:val="24"/>
              </w:rPr>
              <w:t> 。</w:t>
            </w:r>
          </w:p>
        </w:tc>
      </w:tr>
      <w:tr w:rsidR="00F372D8" w:rsidRPr="00F372D8" w:rsidTr="00F372D8">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Consolas" w:hAnsi="Consolas" w:cs="宋体"/>
                <w:color w:val="555555"/>
                <w:kern w:val="0"/>
                <w:sz w:val="22"/>
                <w:shd w:val="clear" w:color="auto" w:fill="F8F8F8"/>
              </w:rPr>
              <w:t>QUERY_STRING</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宋体" w:hAnsi="宋体" w:cs="宋体"/>
                <w:color w:val="444444"/>
                <w:kern w:val="0"/>
                <w:szCs w:val="24"/>
              </w:rPr>
              <w:t>任意可选的查询字符串参数 (例如 </w:t>
            </w:r>
            <w:r w:rsidRPr="00F372D8">
              <w:rPr>
                <w:rFonts w:ascii="Consolas" w:hAnsi="Consolas" w:cs="宋体"/>
                <w:color w:val="555555"/>
                <w:kern w:val="0"/>
                <w:sz w:val="22"/>
                <w:shd w:val="clear" w:color="auto" w:fill="F8F8F8"/>
              </w:rPr>
              <w:t>?pretty</w:t>
            </w:r>
            <w:r w:rsidRPr="00F372D8">
              <w:rPr>
                <w:rFonts w:ascii="宋体" w:hAnsi="宋体" w:cs="宋体"/>
                <w:color w:val="444444"/>
                <w:kern w:val="0"/>
                <w:szCs w:val="24"/>
              </w:rPr>
              <w:t> 将格式化地输出 JSON 返回值，使其更容易阅读)</w:t>
            </w:r>
          </w:p>
        </w:tc>
      </w:tr>
      <w:tr w:rsidR="00F372D8" w:rsidRPr="00F372D8" w:rsidTr="00F372D8">
        <w:tc>
          <w:tcPr>
            <w:tcW w:w="0" w:type="auto"/>
            <w:tcBorders>
              <w:top w:val="nil"/>
              <w:left w:val="nil"/>
              <w:bottom w:val="nil"/>
              <w:right w:val="nil"/>
            </w:tcBorders>
            <w:shd w:val="clear" w:color="auto" w:fill="auto"/>
            <w:tcMar>
              <w:top w:w="180" w:type="dxa"/>
              <w:left w:w="48" w:type="dxa"/>
              <w:bottom w:w="0" w:type="dxa"/>
              <w:right w:w="48"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Consolas" w:hAnsi="Consolas" w:cs="宋体"/>
                <w:color w:val="555555"/>
                <w:kern w:val="0"/>
                <w:sz w:val="22"/>
                <w:shd w:val="clear" w:color="auto" w:fill="F8F8F8"/>
              </w:rPr>
              <w:t>BODY</w:t>
            </w:r>
          </w:p>
        </w:tc>
        <w:tc>
          <w:tcPr>
            <w:tcW w:w="0" w:type="auto"/>
            <w:tcBorders>
              <w:top w:val="nil"/>
              <w:left w:val="nil"/>
              <w:bottom w:val="nil"/>
              <w:right w:val="nil"/>
            </w:tcBorders>
            <w:shd w:val="clear" w:color="auto" w:fill="auto"/>
            <w:tcMar>
              <w:top w:w="180" w:type="dxa"/>
              <w:left w:w="48" w:type="dxa"/>
              <w:bottom w:w="0" w:type="dxa"/>
              <w:right w:w="0" w:type="dxa"/>
            </w:tcMar>
            <w:hideMark/>
          </w:tcPr>
          <w:p w:rsidR="00F372D8" w:rsidRPr="00F372D8" w:rsidRDefault="00F372D8" w:rsidP="00F372D8">
            <w:pPr>
              <w:widowControl/>
              <w:spacing w:after="150" w:line="390" w:lineRule="atLeast"/>
              <w:rPr>
                <w:rFonts w:ascii="宋体" w:hAnsi="宋体" w:cs="宋体"/>
                <w:color w:val="444444"/>
                <w:kern w:val="0"/>
                <w:szCs w:val="24"/>
              </w:rPr>
            </w:pPr>
            <w:r w:rsidRPr="00F372D8">
              <w:rPr>
                <w:rFonts w:ascii="宋体" w:hAnsi="宋体" w:cs="宋体"/>
                <w:color w:val="444444"/>
                <w:kern w:val="0"/>
                <w:szCs w:val="24"/>
              </w:rPr>
              <w:t>一个 JSON 格式的请求体 (如果请求需要的话)</w:t>
            </w:r>
          </w:p>
        </w:tc>
      </w:tr>
    </w:tbl>
    <w:p w:rsidR="00F372D8" w:rsidRPr="00F372D8" w:rsidRDefault="00F372D8" w:rsidP="00F372D8">
      <w:pPr>
        <w:widowControl/>
        <w:shd w:val="clear" w:color="auto" w:fill="FFFFFF"/>
        <w:spacing w:after="150"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例如，计算集群中文档的数量，我们可以用这个</w:t>
      </w:r>
      <w:r w:rsidRPr="00F372D8">
        <w:rPr>
          <w:rFonts w:ascii="Open Sans" w:hAnsi="Open Sans" w:cs="宋体"/>
          <w:color w:val="444444"/>
          <w:kern w:val="0"/>
          <w:szCs w:val="24"/>
        </w:rPr>
        <w:t>:</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curl -XGET 'http://localhost:9200/_count?pretty' -d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"query":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"match_all":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w:t>
      </w:r>
    </w:p>
    <w:p w:rsidR="00F372D8" w:rsidRPr="00F372D8" w:rsidRDefault="00F372D8" w:rsidP="00F372D8">
      <w:pPr>
        <w:widowControl/>
        <w:shd w:val="clear" w:color="auto" w:fill="FFFFFF"/>
        <w:spacing w:after="150"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 xml:space="preserve">Elasticsearch </w:t>
      </w:r>
      <w:r w:rsidRPr="00F372D8">
        <w:rPr>
          <w:rFonts w:ascii="Open Sans" w:hAnsi="Open Sans" w:cs="宋体"/>
          <w:color w:val="444444"/>
          <w:kern w:val="0"/>
          <w:szCs w:val="24"/>
        </w:rPr>
        <w:t>返回一个</w:t>
      </w:r>
      <w:r w:rsidRPr="00F372D8">
        <w:rPr>
          <w:rFonts w:ascii="Open Sans" w:hAnsi="Open Sans" w:cs="宋体"/>
          <w:color w:val="444444"/>
          <w:kern w:val="0"/>
          <w:szCs w:val="24"/>
        </w:rPr>
        <w:t xml:space="preserve"> HTTP </w:t>
      </w:r>
      <w:r w:rsidRPr="00F372D8">
        <w:rPr>
          <w:rFonts w:ascii="Open Sans" w:hAnsi="Open Sans" w:cs="宋体"/>
          <w:color w:val="444444"/>
          <w:kern w:val="0"/>
          <w:szCs w:val="24"/>
        </w:rPr>
        <w:t>状态码（例如：</w:t>
      </w:r>
      <w:r w:rsidRPr="00F372D8">
        <w:rPr>
          <w:rFonts w:ascii="Consolas" w:hAnsi="Consolas" w:cs="宋体"/>
          <w:color w:val="555555"/>
          <w:kern w:val="0"/>
          <w:sz w:val="22"/>
          <w:shd w:val="clear" w:color="auto" w:fill="F8F8F8"/>
        </w:rPr>
        <w:t>200 OK`</w:t>
      </w:r>
      <w:r w:rsidRPr="00F372D8">
        <w:rPr>
          <w:rFonts w:ascii="Consolas" w:hAnsi="Consolas" w:cs="宋体"/>
          <w:color w:val="555555"/>
          <w:kern w:val="0"/>
          <w:sz w:val="22"/>
          <w:shd w:val="clear" w:color="auto" w:fill="F8F8F8"/>
        </w:rPr>
        <w:t>）和（除</w:t>
      </w:r>
      <w:r w:rsidRPr="00F372D8">
        <w:rPr>
          <w:rFonts w:ascii="Consolas" w:hAnsi="Consolas" w:cs="宋体"/>
          <w:color w:val="555555"/>
          <w:kern w:val="0"/>
          <w:sz w:val="22"/>
          <w:shd w:val="clear" w:color="auto" w:fill="F8F8F8"/>
        </w:rPr>
        <w:t>`HEAD`</w:t>
      </w:r>
      <w:r w:rsidRPr="00F372D8">
        <w:rPr>
          <w:rFonts w:ascii="Consolas" w:hAnsi="Consolas" w:cs="宋体"/>
          <w:color w:val="555555"/>
          <w:kern w:val="0"/>
          <w:sz w:val="22"/>
          <w:shd w:val="clear" w:color="auto" w:fill="F8F8F8"/>
        </w:rPr>
        <w:t>请求）一个</w:t>
      </w:r>
      <w:r w:rsidRPr="00F372D8">
        <w:rPr>
          <w:rFonts w:ascii="Consolas" w:hAnsi="Consolas" w:cs="宋体"/>
          <w:color w:val="555555"/>
          <w:kern w:val="0"/>
          <w:sz w:val="22"/>
          <w:shd w:val="clear" w:color="auto" w:fill="F8F8F8"/>
        </w:rPr>
        <w:t xml:space="preserve"> JSON </w:t>
      </w:r>
      <w:r w:rsidRPr="00F372D8">
        <w:rPr>
          <w:rFonts w:ascii="Consolas" w:hAnsi="Consolas" w:cs="宋体"/>
          <w:color w:val="555555"/>
          <w:kern w:val="0"/>
          <w:sz w:val="22"/>
          <w:shd w:val="clear" w:color="auto" w:fill="F8F8F8"/>
        </w:rPr>
        <w:t>格式的返回值。前面的</w:t>
      </w:r>
      <w:r w:rsidRPr="00F372D8">
        <w:rPr>
          <w:rFonts w:ascii="Consolas" w:hAnsi="Consolas" w:cs="宋体"/>
          <w:color w:val="555555"/>
          <w:kern w:val="0"/>
          <w:sz w:val="22"/>
          <w:shd w:val="clear" w:color="auto" w:fill="F8F8F8"/>
        </w:rPr>
        <w:t xml:space="preserve"> `curl</w:t>
      </w:r>
      <w:r w:rsidRPr="00F372D8">
        <w:rPr>
          <w:rFonts w:ascii="Open Sans" w:hAnsi="Open Sans" w:cs="宋体"/>
          <w:color w:val="444444"/>
          <w:kern w:val="0"/>
          <w:szCs w:val="24"/>
        </w:rPr>
        <w:t> </w:t>
      </w:r>
      <w:r w:rsidRPr="00F372D8">
        <w:rPr>
          <w:rFonts w:ascii="Open Sans" w:hAnsi="Open Sans" w:cs="宋体"/>
          <w:color w:val="444444"/>
          <w:kern w:val="0"/>
          <w:szCs w:val="24"/>
        </w:rPr>
        <w:t>请求将返回一个像下面一样的</w:t>
      </w:r>
      <w:r w:rsidRPr="00F372D8">
        <w:rPr>
          <w:rFonts w:ascii="Open Sans" w:hAnsi="Open Sans" w:cs="宋体"/>
          <w:color w:val="444444"/>
          <w:kern w:val="0"/>
          <w:szCs w:val="24"/>
        </w:rPr>
        <w:t xml:space="preserve"> JSON </w:t>
      </w:r>
      <w:r w:rsidRPr="00F372D8">
        <w:rPr>
          <w:rFonts w:ascii="Open Sans" w:hAnsi="Open Sans" w:cs="宋体"/>
          <w:color w:val="444444"/>
          <w:kern w:val="0"/>
          <w:szCs w:val="24"/>
        </w:rPr>
        <w:t>体：</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"count" : 0,</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"_shards" :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"total" : 5,</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"successful" : 5,</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"failed" : 0</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w:t>
      </w:r>
    </w:p>
    <w:p w:rsidR="00F372D8" w:rsidRPr="00F372D8" w:rsidRDefault="00F372D8" w:rsidP="00F372D8">
      <w:pPr>
        <w:widowControl/>
        <w:shd w:val="clear" w:color="auto" w:fill="FFFFFF"/>
        <w:spacing w:after="150"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在返回结果中没有看到</w:t>
      </w:r>
      <w:r w:rsidRPr="00F372D8">
        <w:rPr>
          <w:rFonts w:ascii="Open Sans" w:hAnsi="Open Sans" w:cs="宋体"/>
          <w:color w:val="444444"/>
          <w:kern w:val="0"/>
          <w:szCs w:val="24"/>
        </w:rPr>
        <w:t xml:space="preserve"> HTTP </w:t>
      </w:r>
      <w:r w:rsidRPr="00F372D8">
        <w:rPr>
          <w:rFonts w:ascii="Open Sans" w:hAnsi="Open Sans" w:cs="宋体"/>
          <w:color w:val="444444"/>
          <w:kern w:val="0"/>
          <w:szCs w:val="24"/>
        </w:rPr>
        <w:t>头信息是因为我们没有要求</w:t>
      </w:r>
      <w:r w:rsidRPr="00F372D8">
        <w:rPr>
          <w:rFonts w:ascii="Consolas" w:hAnsi="Consolas" w:cs="宋体"/>
          <w:color w:val="555555"/>
          <w:kern w:val="0"/>
          <w:sz w:val="22"/>
          <w:shd w:val="clear" w:color="auto" w:fill="F8F8F8"/>
        </w:rPr>
        <w:t>curl`</w:t>
      </w:r>
      <w:r w:rsidRPr="00F372D8">
        <w:rPr>
          <w:rFonts w:ascii="Consolas" w:hAnsi="Consolas" w:cs="宋体"/>
          <w:color w:val="555555"/>
          <w:kern w:val="0"/>
          <w:sz w:val="22"/>
          <w:shd w:val="clear" w:color="auto" w:fill="F8F8F8"/>
        </w:rPr>
        <w:t>显示它们。想要看到头信息，需要结合</w:t>
      </w:r>
      <w:r w:rsidRPr="00F372D8">
        <w:rPr>
          <w:rFonts w:ascii="Consolas" w:hAnsi="Consolas" w:cs="宋体"/>
          <w:color w:val="555555"/>
          <w:kern w:val="0"/>
          <w:sz w:val="22"/>
          <w:shd w:val="clear" w:color="auto" w:fill="F8F8F8"/>
        </w:rPr>
        <w:t xml:space="preserve"> `-i</w:t>
      </w:r>
      <w:r w:rsidRPr="00F372D8">
        <w:rPr>
          <w:rFonts w:ascii="Open Sans" w:hAnsi="Open Sans" w:cs="宋体"/>
          <w:color w:val="444444"/>
          <w:kern w:val="0"/>
          <w:szCs w:val="24"/>
        </w:rPr>
        <w:t> </w:t>
      </w:r>
      <w:r w:rsidRPr="00F372D8">
        <w:rPr>
          <w:rFonts w:ascii="Open Sans" w:hAnsi="Open Sans" w:cs="宋体"/>
          <w:color w:val="444444"/>
          <w:kern w:val="0"/>
          <w:szCs w:val="24"/>
        </w:rPr>
        <w:t>参数来使用</w:t>
      </w:r>
      <w:r w:rsidRPr="00F372D8">
        <w:rPr>
          <w:rFonts w:ascii="Open Sans" w:hAnsi="Open Sans" w:cs="宋体"/>
          <w:color w:val="444444"/>
          <w:kern w:val="0"/>
          <w:szCs w:val="24"/>
        </w:rPr>
        <w:t> </w:t>
      </w:r>
      <w:r w:rsidRPr="00F372D8">
        <w:rPr>
          <w:rFonts w:ascii="Consolas" w:hAnsi="Consolas" w:cs="宋体"/>
          <w:color w:val="555555"/>
          <w:kern w:val="0"/>
          <w:sz w:val="22"/>
          <w:shd w:val="clear" w:color="auto" w:fill="F8F8F8"/>
        </w:rPr>
        <w:t>curl</w:t>
      </w:r>
      <w:r w:rsidRPr="00F372D8">
        <w:rPr>
          <w:rFonts w:ascii="Open Sans" w:hAnsi="Open Sans" w:cs="宋体"/>
          <w:color w:val="444444"/>
          <w:kern w:val="0"/>
          <w:szCs w:val="24"/>
        </w:rPr>
        <w:t> </w:t>
      </w:r>
      <w:r w:rsidRPr="00F372D8">
        <w:rPr>
          <w:rFonts w:ascii="Open Sans" w:hAnsi="Open Sans" w:cs="宋体"/>
          <w:color w:val="444444"/>
          <w:kern w:val="0"/>
          <w:szCs w:val="24"/>
        </w:rPr>
        <w:t>命令：</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curl -i -XGET 'localhost:9200/'</w:t>
      </w:r>
    </w:p>
    <w:p w:rsidR="00F372D8" w:rsidRPr="00F372D8" w:rsidRDefault="00F372D8" w:rsidP="00F372D8">
      <w:pPr>
        <w:widowControl/>
        <w:shd w:val="clear" w:color="auto" w:fill="FFFFFF"/>
        <w:spacing w:after="150"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在书中剩余的部分，我们将用缩写格式来展示这些</w:t>
      </w:r>
      <w:r w:rsidRPr="00F372D8">
        <w:rPr>
          <w:rFonts w:ascii="Open Sans" w:hAnsi="Open Sans" w:cs="宋体"/>
          <w:color w:val="444444"/>
          <w:kern w:val="0"/>
          <w:szCs w:val="24"/>
        </w:rPr>
        <w:t> </w:t>
      </w:r>
      <w:r w:rsidRPr="00F372D8">
        <w:rPr>
          <w:rFonts w:ascii="Consolas" w:hAnsi="Consolas" w:cs="宋体"/>
          <w:color w:val="555555"/>
          <w:kern w:val="0"/>
          <w:sz w:val="22"/>
          <w:shd w:val="clear" w:color="auto" w:fill="F8F8F8"/>
        </w:rPr>
        <w:t>curl</w:t>
      </w:r>
      <w:r w:rsidRPr="00F372D8">
        <w:rPr>
          <w:rFonts w:ascii="Open Sans" w:hAnsi="Open Sans" w:cs="宋体"/>
          <w:color w:val="444444"/>
          <w:kern w:val="0"/>
          <w:szCs w:val="24"/>
        </w:rPr>
        <w:t> </w:t>
      </w:r>
      <w:r w:rsidRPr="00F372D8">
        <w:rPr>
          <w:rFonts w:ascii="Open Sans" w:hAnsi="Open Sans" w:cs="宋体"/>
          <w:color w:val="444444"/>
          <w:kern w:val="0"/>
          <w:szCs w:val="24"/>
        </w:rPr>
        <w:t>示例，所谓的缩写格式就是省略请求中所有相同的部分，例如主机名、端口号以及</w:t>
      </w:r>
      <w:r w:rsidRPr="00F372D8">
        <w:rPr>
          <w:rFonts w:ascii="Open Sans" w:hAnsi="Open Sans" w:cs="宋体"/>
          <w:color w:val="444444"/>
          <w:kern w:val="0"/>
          <w:szCs w:val="24"/>
        </w:rPr>
        <w:t> </w:t>
      </w:r>
      <w:r w:rsidRPr="00F372D8">
        <w:rPr>
          <w:rFonts w:ascii="Consolas" w:hAnsi="Consolas" w:cs="宋体"/>
          <w:color w:val="555555"/>
          <w:kern w:val="0"/>
          <w:sz w:val="22"/>
          <w:shd w:val="clear" w:color="auto" w:fill="F8F8F8"/>
        </w:rPr>
        <w:t>curl</w:t>
      </w:r>
      <w:r w:rsidRPr="00F372D8">
        <w:rPr>
          <w:rFonts w:ascii="Open Sans" w:hAnsi="Open Sans" w:cs="宋体"/>
          <w:color w:val="444444"/>
          <w:kern w:val="0"/>
          <w:szCs w:val="24"/>
        </w:rPr>
        <w:t> </w:t>
      </w:r>
      <w:r w:rsidRPr="00F372D8">
        <w:rPr>
          <w:rFonts w:ascii="Open Sans" w:hAnsi="Open Sans" w:cs="宋体"/>
          <w:color w:val="444444"/>
          <w:kern w:val="0"/>
          <w:szCs w:val="24"/>
        </w:rPr>
        <w:t>命令本身。而不是像下面显示的那样用一个完整的请求：</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curl -XGET 'localhost:9200/_count?pretty' -d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"query":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"match_all":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lastRenderedPageBreak/>
        <w:t>}'</w:t>
      </w:r>
    </w:p>
    <w:p w:rsidR="00F372D8" w:rsidRPr="00F372D8" w:rsidRDefault="00F372D8" w:rsidP="00F372D8">
      <w:pPr>
        <w:widowControl/>
        <w:shd w:val="clear" w:color="auto" w:fill="FFFFFF"/>
        <w:spacing w:after="150"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我们将用缩写格式显示：</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GET /_count</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"query":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"match_all":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 xml:space="preserve">    }</w:t>
      </w:r>
    </w:p>
    <w:p w:rsidR="00F372D8" w:rsidRPr="00F372D8" w:rsidRDefault="00F372D8" w:rsidP="00F372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372D8">
        <w:rPr>
          <w:rFonts w:ascii="Consolas" w:hAnsi="Consolas" w:cs="宋体"/>
          <w:color w:val="333333"/>
          <w:kern w:val="0"/>
          <w:szCs w:val="24"/>
        </w:rPr>
        <w:t>}</w:t>
      </w:r>
    </w:p>
    <w:p w:rsidR="00F372D8" w:rsidRPr="00F372D8" w:rsidRDefault="00F372D8" w:rsidP="00F372D8">
      <w:pPr>
        <w:widowControl/>
        <w:shd w:val="clear" w:color="auto" w:fill="FFFFFF"/>
        <w:spacing w:line="240" w:lineRule="auto"/>
        <w:ind w:left="960"/>
        <w:rPr>
          <w:rFonts w:ascii="Open Sans" w:hAnsi="Open Sans" w:cs="宋体" w:hint="eastAsia"/>
          <w:color w:val="444444"/>
          <w:kern w:val="0"/>
          <w:szCs w:val="24"/>
        </w:rPr>
      </w:pPr>
      <w:r w:rsidRPr="00F372D8">
        <w:rPr>
          <w:rFonts w:ascii="Open Sans" w:hAnsi="Open Sans" w:cs="宋体"/>
          <w:color w:val="444444"/>
          <w:kern w:val="0"/>
          <w:szCs w:val="24"/>
        </w:rPr>
        <w:t>事实上，</w:t>
      </w:r>
      <w:r w:rsidRPr="00F372D8">
        <w:rPr>
          <w:rFonts w:ascii="Open Sans" w:hAnsi="Open Sans" w:cs="宋体"/>
          <w:color w:val="444444"/>
          <w:kern w:val="0"/>
          <w:szCs w:val="24"/>
        </w:rPr>
        <w:t> </w:t>
      </w:r>
      <w:hyperlink r:id="rId38" w:anchor="sense" w:tooltip="安装 Sense" w:history="1">
        <w:r w:rsidRPr="00F372D8">
          <w:rPr>
            <w:rFonts w:ascii="Open Sans" w:hAnsi="Open Sans" w:cs="宋体"/>
            <w:color w:val="00A9E5"/>
            <w:kern w:val="0"/>
            <w:szCs w:val="24"/>
            <w:u w:val="single"/>
          </w:rPr>
          <w:t xml:space="preserve">Sense </w:t>
        </w:r>
        <w:r w:rsidRPr="00F372D8">
          <w:rPr>
            <w:rFonts w:ascii="Open Sans" w:hAnsi="Open Sans" w:cs="宋体"/>
            <w:color w:val="00A9E5"/>
            <w:kern w:val="0"/>
            <w:szCs w:val="24"/>
            <w:u w:val="single"/>
          </w:rPr>
          <w:t>控制台</w:t>
        </w:r>
      </w:hyperlink>
      <w:r w:rsidRPr="00F372D8">
        <w:rPr>
          <w:rFonts w:ascii="Open Sans" w:hAnsi="Open Sans" w:cs="宋体"/>
          <w:color w:val="444444"/>
          <w:kern w:val="0"/>
          <w:szCs w:val="24"/>
        </w:rPr>
        <w:t> </w:t>
      </w:r>
      <w:r w:rsidRPr="00F372D8">
        <w:rPr>
          <w:rFonts w:ascii="Open Sans" w:hAnsi="Open Sans" w:cs="宋体"/>
          <w:color w:val="444444"/>
          <w:kern w:val="0"/>
          <w:szCs w:val="24"/>
        </w:rPr>
        <w:t>也使用这样相同的格式。如果你正在阅读这本书的在线版本</w:t>
      </w:r>
      <w:r w:rsidRPr="00F372D8">
        <w:rPr>
          <w:rFonts w:ascii="Open Sans" w:hAnsi="Open Sans" w:cs="宋体"/>
          <w:color w:val="444444"/>
          <w:kern w:val="0"/>
          <w:szCs w:val="24"/>
        </w:rPr>
        <w:t>,</w:t>
      </w:r>
      <w:r w:rsidRPr="00F372D8">
        <w:rPr>
          <w:rFonts w:ascii="Open Sans" w:hAnsi="Open Sans" w:cs="宋体"/>
          <w:color w:val="444444"/>
          <w:kern w:val="0"/>
          <w:szCs w:val="24"/>
        </w:rPr>
        <w:t>可以通过点击</w:t>
      </w:r>
      <w:r w:rsidRPr="00F372D8">
        <w:rPr>
          <w:rFonts w:ascii="Open Sans" w:hAnsi="Open Sans" w:cs="宋体"/>
          <w:color w:val="444444"/>
          <w:kern w:val="0"/>
          <w:szCs w:val="24"/>
        </w:rPr>
        <w:t xml:space="preserve"> Sense </w:t>
      </w:r>
      <w:r w:rsidRPr="00F372D8">
        <w:rPr>
          <w:rFonts w:ascii="Open Sans" w:hAnsi="Open Sans" w:cs="宋体"/>
          <w:color w:val="444444"/>
          <w:kern w:val="0"/>
          <w:szCs w:val="24"/>
        </w:rPr>
        <w:t>链接视图在</w:t>
      </w:r>
      <w:r w:rsidRPr="00F372D8">
        <w:rPr>
          <w:rFonts w:ascii="Open Sans" w:hAnsi="Open Sans" w:cs="宋体"/>
          <w:color w:val="444444"/>
          <w:kern w:val="0"/>
          <w:szCs w:val="24"/>
        </w:rPr>
        <w:t xml:space="preserve"> Sense </w:t>
      </w:r>
      <w:r w:rsidRPr="00F372D8">
        <w:rPr>
          <w:rFonts w:ascii="Open Sans" w:hAnsi="Open Sans" w:cs="宋体"/>
          <w:color w:val="444444"/>
          <w:kern w:val="0"/>
          <w:szCs w:val="24"/>
        </w:rPr>
        <w:t>上打开和运行示例代码。</w:t>
      </w:r>
    </w:p>
    <w:p w:rsidR="00F63309" w:rsidRPr="00F372D8" w:rsidRDefault="00F63309" w:rsidP="00BF6D56"/>
    <w:p w:rsidR="005E7CCD" w:rsidRPr="005E7CCD" w:rsidRDefault="005E7CCD" w:rsidP="005E7CCD">
      <w:pPr>
        <w:pStyle w:val="3"/>
        <w:spacing w:before="163" w:after="163"/>
      </w:pPr>
      <w:bookmarkStart w:id="5" w:name="_Toc498415176"/>
      <w:r w:rsidRPr="005E7CCD">
        <w:t>面向文档</w:t>
      </w:r>
      <w:bookmarkEnd w:id="5"/>
    </w:p>
    <w:p w:rsidR="005E7CCD" w:rsidRPr="005E7CCD" w:rsidRDefault="005E7CCD" w:rsidP="005E7CCD">
      <w:pPr>
        <w:widowControl/>
        <w:shd w:val="clear" w:color="auto" w:fill="FFFFFF"/>
        <w:spacing w:after="150" w:line="240" w:lineRule="auto"/>
        <w:rPr>
          <w:rFonts w:ascii="Open Sans" w:hAnsi="Open Sans" w:cs="宋体" w:hint="eastAsia"/>
          <w:color w:val="444444"/>
          <w:kern w:val="0"/>
          <w:szCs w:val="24"/>
        </w:rPr>
      </w:pPr>
      <w:r w:rsidRPr="005E7CCD">
        <w:rPr>
          <w:rFonts w:ascii="Open Sans" w:hAnsi="Open Sans" w:cs="宋体"/>
          <w:color w:val="444444"/>
          <w:kern w:val="0"/>
          <w:szCs w:val="24"/>
        </w:rPr>
        <w:t>在应用程序中对象很少只是一个简单的键和值的列表。通常，它们拥有更复杂的数据结构，可能包括日期、地理信息、其他对象或者数组等。</w:t>
      </w:r>
    </w:p>
    <w:p w:rsidR="005E7CCD" w:rsidRPr="005E7CCD" w:rsidRDefault="005E7CCD" w:rsidP="005E7CCD">
      <w:pPr>
        <w:widowControl/>
        <w:shd w:val="clear" w:color="auto" w:fill="FFFFFF"/>
        <w:spacing w:after="150" w:line="240" w:lineRule="auto"/>
        <w:rPr>
          <w:rFonts w:ascii="Open Sans" w:hAnsi="Open Sans" w:cs="宋体" w:hint="eastAsia"/>
          <w:color w:val="444444"/>
          <w:kern w:val="0"/>
          <w:szCs w:val="24"/>
        </w:rPr>
      </w:pPr>
      <w:r w:rsidRPr="005E7CCD">
        <w:rPr>
          <w:rFonts w:ascii="Open Sans" w:hAnsi="Open Sans" w:cs="宋体"/>
          <w:color w:val="444444"/>
          <w:kern w:val="0"/>
          <w:szCs w:val="24"/>
        </w:rPr>
        <w:t>也许有一天你想把这些对象存储在数据库中。使用关系型数据库的行和列存储，这相当于是把一个表现力丰富的对象挤压到一个非常大的电子表格中：你必须将这个对象扁平化来适应表结构</w:t>
      </w:r>
      <w:r w:rsidRPr="005E7CCD">
        <w:rPr>
          <w:rFonts w:ascii="Open Sans" w:hAnsi="Open Sans" w:cs="宋体"/>
          <w:color w:val="444444"/>
          <w:kern w:val="0"/>
          <w:szCs w:val="24"/>
        </w:rPr>
        <w:t>--</w:t>
      </w:r>
      <w:r w:rsidRPr="005E7CCD">
        <w:rPr>
          <w:rFonts w:ascii="Open Sans" w:hAnsi="Open Sans" w:cs="宋体"/>
          <w:color w:val="444444"/>
          <w:kern w:val="0"/>
          <w:szCs w:val="24"/>
        </w:rPr>
        <w:t>通常一个字段</w:t>
      </w:r>
      <w:r w:rsidRPr="005E7CCD">
        <w:rPr>
          <w:rFonts w:ascii="Open Sans" w:hAnsi="Open Sans" w:cs="宋体"/>
          <w:color w:val="444444"/>
          <w:kern w:val="0"/>
          <w:szCs w:val="24"/>
        </w:rPr>
        <w:t>&gt;</w:t>
      </w:r>
      <w:r w:rsidRPr="005E7CCD">
        <w:rPr>
          <w:rFonts w:ascii="Open Sans" w:hAnsi="Open Sans" w:cs="宋体"/>
          <w:color w:val="444444"/>
          <w:kern w:val="0"/>
          <w:szCs w:val="24"/>
        </w:rPr>
        <w:t>对应一列</w:t>
      </w:r>
      <w:r w:rsidRPr="005E7CCD">
        <w:rPr>
          <w:rFonts w:ascii="Open Sans" w:hAnsi="Open Sans" w:cs="宋体"/>
          <w:color w:val="444444"/>
          <w:kern w:val="0"/>
          <w:szCs w:val="24"/>
        </w:rPr>
        <w:t>--</w:t>
      </w:r>
      <w:r w:rsidRPr="005E7CCD">
        <w:rPr>
          <w:rFonts w:ascii="Open Sans" w:hAnsi="Open Sans" w:cs="宋体"/>
          <w:color w:val="444444"/>
          <w:kern w:val="0"/>
          <w:szCs w:val="24"/>
        </w:rPr>
        <w:t>而且又不得不在每次查询时重新构造对象。</w:t>
      </w:r>
    </w:p>
    <w:p w:rsidR="005E7CCD" w:rsidRPr="005E7CCD" w:rsidRDefault="005E7CCD" w:rsidP="005E7CCD">
      <w:pPr>
        <w:widowControl/>
        <w:shd w:val="clear" w:color="auto" w:fill="FFFFFF"/>
        <w:spacing w:after="150" w:line="240" w:lineRule="auto"/>
        <w:rPr>
          <w:rFonts w:ascii="Open Sans" w:hAnsi="Open Sans" w:cs="宋体" w:hint="eastAsia"/>
          <w:color w:val="444444"/>
          <w:kern w:val="0"/>
          <w:szCs w:val="24"/>
        </w:rPr>
      </w:pPr>
      <w:r w:rsidRPr="005E7CCD">
        <w:rPr>
          <w:rFonts w:ascii="Open Sans" w:hAnsi="Open Sans" w:cs="宋体"/>
          <w:color w:val="444444"/>
          <w:kern w:val="0"/>
          <w:szCs w:val="24"/>
        </w:rPr>
        <w:t xml:space="preserve">Elasticsearch </w:t>
      </w:r>
      <w:r w:rsidRPr="005E7CCD">
        <w:rPr>
          <w:rFonts w:ascii="Open Sans" w:hAnsi="Open Sans" w:cs="宋体"/>
          <w:color w:val="444444"/>
          <w:kern w:val="0"/>
          <w:szCs w:val="24"/>
        </w:rPr>
        <w:t>是</w:t>
      </w:r>
      <w:r w:rsidRPr="005E7CCD">
        <w:rPr>
          <w:rFonts w:ascii="Open Sans" w:hAnsi="Open Sans" w:cs="宋体"/>
          <w:color w:val="444444"/>
          <w:kern w:val="0"/>
          <w:szCs w:val="24"/>
        </w:rPr>
        <w:t> </w:t>
      </w:r>
      <w:r w:rsidRPr="005E7CCD">
        <w:rPr>
          <w:rFonts w:ascii="Open Sans" w:hAnsi="Open Sans" w:cs="宋体"/>
          <w:i/>
          <w:iCs/>
          <w:color w:val="444444"/>
          <w:kern w:val="0"/>
          <w:szCs w:val="24"/>
        </w:rPr>
        <w:t>面向文档</w:t>
      </w:r>
      <w:r w:rsidRPr="005E7CCD">
        <w:rPr>
          <w:rFonts w:ascii="Open Sans" w:hAnsi="Open Sans" w:cs="宋体"/>
          <w:color w:val="444444"/>
          <w:kern w:val="0"/>
          <w:szCs w:val="24"/>
        </w:rPr>
        <w:t> </w:t>
      </w:r>
      <w:r w:rsidRPr="005E7CCD">
        <w:rPr>
          <w:rFonts w:ascii="Open Sans" w:hAnsi="Open Sans" w:cs="宋体"/>
          <w:color w:val="444444"/>
          <w:kern w:val="0"/>
          <w:szCs w:val="24"/>
        </w:rPr>
        <w:t>的，意味着它存储整个对象或</w:t>
      </w:r>
      <w:r w:rsidRPr="005E7CCD">
        <w:rPr>
          <w:rFonts w:ascii="Open Sans" w:hAnsi="Open Sans" w:cs="宋体"/>
          <w:color w:val="444444"/>
          <w:kern w:val="0"/>
          <w:szCs w:val="24"/>
        </w:rPr>
        <w:t> </w:t>
      </w:r>
      <w:r w:rsidRPr="005E7CCD">
        <w:rPr>
          <w:rFonts w:ascii="Open Sans" w:hAnsi="Open Sans" w:cs="宋体"/>
          <w:i/>
          <w:iCs/>
          <w:color w:val="444444"/>
          <w:kern w:val="0"/>
          <w:szCs w:val="24"/>
        </w:rPr>
        <w:t>文档</w:t>
      </w:r>
      <w:r w:rsidRPr="005E7CCD">
        <w:rPr>
          <w:rFonts w:ascii="Open Sans" w:hAnsi="Open Sans" w:cs="宋体"/>
          <w:i/>
          <w:iCs/>
          <w:color w:val="444444"/>
          <w:kern w:val="0"/>
          <w:szCs w:val="24"/>
        </w:rPr>
        <w:t>_</w:t>
      </w:r>
      <w:r w:rsidRPr="005E7CCD">
        <w:rPr>
          <w:rFonts w:ascii="Open Sans" w:hAnsi="Open Sans" w:cs="宋体"/>
          <w:i/>
          <w:iCs/>
          <w:color w:val="444444"/>
          <w:kern w:val="0"/>
          <w:szCs w:val="24"/>
        </w:rPr>
        <w:t>。</w:t>
      </w:r>
      <w:r w:rsidRPr="005E7CCD">
        <w:rPr>
          <w:rFonts w:ascii="Open Sans" w:hAnsi="Open Sans" w:cs="宋体"/>
          <w:i/>
          <w:iCs/>
          <w:color w:val="444444"/>
          <w:kern w:val="0"/>
          <w:szCs w:val="24"/>
        </w:rPr>
        <w:t xml:space="preserve">Elasticsearch </w:t>
      </w:r>
      <w:r w:rsidRPr="005E7CCD">
        <w:rPr>
          <w:rFonts w:ascii="Open Sans" w:hAnsi="Open Sans" w:cs="宋体"/>
          <w:i/>
          <w:iCs/>
          <w:color w:val="444444"/>
          <w:kern w:val="0"/>
          <w:szCs w:val="24"/>
        </w:rPr>
        <w:t>不仅</w:t>
      </w:r>
      <w:r w:rsidRPr="00D32951">
        <w:rPr>
          <w:rFonts w:ascii="Open Sans" w:hAnsi="Open Sans" w:cs="宋体"/>
          <w:i/>
          <w:iCs/>
          <w:color w:val="0000FF"/>
          <w:kern w:val="0"/>
          <w:szCs w:val="24"/>
        </w:rPr>
        <w:t>存储文档</w:t>
      </w:r>
      <w:r w:rsidRPr="005E7CCD">
        <w:rPr>
          <w:rFonts w:ascii="Open Sans" w:hAnsi="Open Sans" w:cs="宋体"/>
          <w:i/>
          <w:iCs/>
          <w:color w:val="444444"/>
          <w:kern w:val="0"/>
          <w:szCs w:val="24"/>
        </w:rPr>
        <w:t>，而且</w:t>
      </w:r>
      <w:r w:rsidRPr="005E7CCD">
        <w:rPr>
          <w:rFonts w:ascii="Open Sans" w:hAnsi="Open Sans" w:cs="宋体"/>
          <w:i/>
          <w:iCs/>
          <w:color w:val="444444"/>
          <w:kern w:val="0"/>
          <w:szCs w:val="24"/>
        </w:rPr>
        <w:t xml:space="preserve"> _</w:t>
      </w:r>
      <w:r w:rsidRPr="005E7CCD">
        <w:rPr>
          <w:rFonts w:ascii="Open Sans" w:hAnsi="Open Sans" w:cs="宋体"/>
          <w:i/>
          <w:iCs/>
          <w:color w:val="444444"/>
          <w:kern w:val="0"/>
          <w:szCs w:val="24"/>
        </w:rPr>
        <w:t>索引</w:t>
      </w:r>
      <w:r w:rsidRPr="005E7CCD">
        <w:rPr>
          <w:rFonts w:ascii="Open Sans" w:hAnsi="Open Sans" w:cs="宋体"/>
          <w:color w:val="444444"/>
          <w:kern w:val="0"/>
          <w:szCs w:val="24"/>
        </w:rPr>
        <w:t>每个文档的内容使之可以被检索。在</w:t>
      </w:r>
      <w:r w:rsidRPr="005E7CCD">
        <w:rPr>
          <w:rFonts w:ascii="Open Sans" w:hAnsi="Open Sans" w:cs="宋体"/>
          <w:color w:val="444444"/>
          <w:kern w:val="0"/>
          <w:szCs w:val="24"/>
        </w:rPr>
        <w:t xml:space="preserve"> Elasticsearch </w:t>
      </w:r>
      <w:r w:rsidRPr="005E7CCD">
        <w:rPr>
          <w:rFonts w:ascii="Open Sans" w:hAnsi="Open Sans" w:cs="宋体"/>
          <w:color w:val="444444"/>
          <w:kern w:val="0"/>
          <w:szCs w:val="24"/>
        </w:rPr>
        <w:t>中，你</w:t>
      </w:r>
      <w:r w:rsidRPr="005E7CCD">
        <w:rPr>
          <w:rFonts w:ascii="Open Sans" w:hAnsi="Open Sans" w:cs="宋体"/>
          <w:color w:val="444444"/>
          <w:kern w:val="0"/>
          <w:szCs w:val="24"/>
        </w:rPr>
        <w:t xml:space="preserve">  </w:t>
      </w:r>
      <w:r w:rsidRPr="005E7CCD">
        <w:rPr>
          <w:rFonts w:ascii="Open Sans" w:hAnsi="Open Sans" w:cs="宋体"/>
          <w:color w:val="444444"/>
          <w:kern w:val="0"/>
          <w:szCs w:val="24"/>
        </w:rPr>
        <w:t>对文档进行索引、检索、排序和过滤</w:t>
      </w:r>
      <w:r w:rsidRPr="005E7CCD">
        <w:rPr>
          <w:rFonts w:ascii="Open Sans" w:hAnsi="Open Sans" w:cs="宋体"/>
          <w:color w:val="444444"/>
          <w:kern w:val="0"/>
          <w:szCs w:val="24"/>
        </w:rPr>
        <w:t>--</w:t>
      </w:r>
      <w:r w:rsidRPr="005E7CCD">
        <w:rPr>
          <w:rFonts w:ascii="Open Sans" w:hAnsi="Open Sans" w:cs="宋体"/>
          <w:color w:val="444444"/>
          <w:kern w:val="0"/>
          <w:szCs w:val="24"/>
        </w:rPr>
        <w:t>而不是对行列数据。这是一种完全不同的思考数据的方式，也是</w:t>
      </w:r>
      <w:r w:rsidRPr="005E7CCD">
        <w:rPr>
          <w:rFonts w:ascii="Open Sans" w:hAnsi="Open Sans" w:cs="宋体"/>
          <w:color w:val="444444"/>
          <w:kern w:val="0"/>
          <w:szCs w:val="24"/>
        </w:rPr>
        <w:t xml:space="preserve"> Elasticsearch </w:t>
      </w:r>
      <w:r w:rsidRPr="005E7CCD">
        <w:rPr>
          <w:rFonts w:ascii="Open Sans" w:hAnsi="Open Sans" w:cs="宋体"/>
          <w:color w:val="444444"/>
          <w:kern w:val="0"/>
          <w:szCs w:val="24"/>
        </w:rPr>
        <w:t>能支持复杂全文检索的原因。</w:t>
      </w:r>
    </w:p>
    <w:p w:rsidR="005E7CCD" w:rsidRPr="005E7CCD" w:rsidRDefault="005E7CCD" w:rsidP="005E7CCD">
      <w:pPr>
        <w:rPr>
          <w:b/>
        </w:rPr>
      </w:pPr>
      <w:r w:rsidRPr="005E7CCD">
        <w:rPr>
          <w:b/>
        </w:rPr>
        <w:t xml:space="preserve">JSON </w:t>
      </w:r>
    </w:p>
    <w:p w:rsidR="005E7CCD" w:rsidRPr="005E7CCD" w:rsidRDefault="005E7CCD" w:rsidP="005E7CCD">
      <w:pPr>
        <w:widowControl/>
        <w:shd w:val="clear" w:color="auto" w:fill="FFFFFF"/>
        <w:spacing w:after="150" w:line="240" w:lineRule="auto"/>
        <w:rPr>
          <w:rFonts w:ascii="Open Sans" w:hAnsi="Open Sans" w:cs="宋体" w:hint="eastAsia"/>
          <w:color w:val="444444"/>
          <w:kern w:val="0"/>
          <w:szCs w:val="24"/>
        </w:rPr>
      </w:pPr>
      <w:r w:rsidRPr="005E7CCD">
        <w:rPr>
          <w:rFonts w:ascii="Open Sans" w:hAnsi="Open Sans" w:cs="宋体"/>
          <w:color w:val="444444"/>
          <w:kern w:val="0"/>
          <w:szCs w:val="24"/>
        </w:rPr>
        <w:t xml:space="preserve">Elasticsearch </w:t>
      </w:r>
      <w:r w:rsidRPr="005E7CCD">
        <w:rPr>
          <w:rFonts w:ascii="Open Sans" w:hAnsi="Open Sans" w:cs="宋体"/>
          <w:color w:val="444444"/>
          <w:kern w:val="0"/>
          <w:szCs w:val="24"/>
        </w:rPr>
        <w:t>使用</w:t>
      </w:r>
      <w:r w:rsidRPr="005E7CCD">
        <w:rPr>
          <w:rFonts w:ascii="Open Sans" w:hAnsi="Open Sans" w:cs="宋体"/>
          <w:color w:val="444444"/>
          <w:kern w:val="0"/>
          <w:szCs w:val="24"/>
        </w:rPr>
        <w:t xml:space="preserve"> JavaScript Object Notation </w:t>
      </w:r>
      <w:r w:rsidRPr="005E7CCD">
        <w:rPr>
          <w:rFonts w:ascii="Open Sans" w:hAnsi="Open Sans" w:cs="宋体"/>
          <w:color w:val="444444"/>
          <w:kern w:val="0"/>
          <w:szCs w:val="24"/>
        </w:rPr>
        <w:t>或者</w:t>
      </w:r>
      <w:r w:rsidRPr="005E7CCD">
        <w:rPr>
          <w:rFonts w:ascii="Open Sans" w:hAnsi="Open Sans" w:cs="宋体"/>
          <w:color w:val="444444"/>
          <w:kern w:val="0"/>
          <w:szCs w:val="24"/>
        </w:rPr>
        <w:t> </w:t>
      </w:r>
      <w:hyperlink r:id="rId39" w:tgtFrame="_top" w:history="1">
        <w:r w:rsidRPr="005E7CCD">
          <w:rPr>
            <w:rFonts w:ascii="Open Sans" w:hAnsi="Open Sans" w:cs="宋体"/>
            <w:i/>
            <w:iCs/>
            <w:color w:val="444444"/>
            <w:kern w:val="0"/>
            <w:szCs w:val="24"/>
          </w:rPr>
          <w:t>JSON</w:t>
        </w:r>
      </w:hyperlink>
      <w:r w:rsidRPr="005E7CCD">
        <w:rPr>
          <w:rFonts w:ascii="Open Sans" w:hAnsi="Open Sans" w:cs="宋体"/>
          <w:color w:val="444444"/>
          <w:kern w:val="0"/>
          <w:szCs w:val="24"/>
        </w:rPr>
        <w:t> </w:t>
      </w:r>
      <w:r w:rsidRPr="005E7CCD">
        <w:rPr>
          <w:rFonts w:ascii="Open Sans" w:hAnsi="Open Sans" w:cs="宋体"/>
          <w:color w:val="444444"/>
          <w:kern w:val="0"/>
          <w:szCs w:val="24"/>
        </w:rPr>
        <w:t>作为文档的序列化格式。</w:t>
      </w:r>
      <w:r w:rsidRPr="005E7CCD">
        <w:rPr>
          <w:rFonts w:ascii="Open Sans" w:hAnsi="Open Sans" w:cs="宋体"/>
          <w:color w:val="444444"/>
          <w:kern w:val="0"/>
          <w:szCs w:val="24"/>
        </w:rPr>
        <w:t xml:space="preserve">JSON </w:t>
      </w:r>
      <w:r w:rsidRPr="005E7CCD">
        <w:rPr>
          <w:rFonts w:ascii="Open Sans" w:hAnsi="Open Sans" w:cs="宋体"/>
          <w:color w:val="444444"/>
          <w:kern w:val="0"/>
          <w:szCs w:val="24"/>
        </w:rPr>
        <w:t>序列化被大多数编程语言所支持，并且已经成为</w:t>
      </w:r>
      <w:r w:rsidRPr="005E7CCD">
        <w:rPr>
          <w:rFonts w:ascii="Open Sans" w:hAnsi="Open Sans" w:cs="宋体"/>
          <w:color w:val="444444"/>
          <w:kern w:val="0"/>
          <w:szCs w:val="24"/>
        </w:rPr>
        <w:t xml:space="preserve"> NoSQL </w:t>
      </w:r>
      <w:r w:rsidRPr="005E7CCD">
        <w:rPr>
          <w:rFonts w:ascii="Open Sans" w:hAnsi="Open Sans" w:cs="宋体"/>
          <w:color w:val="444444"/>
          <w:kern w:val="0"/>
          <w:szCs w:val="24"/>
        </w:rPr>
        <w:t>领域的标准格式。</w:t>
      </w:r>
      <w:r w:rsidRPr="005E7CCD">
        <w:rPr>
          <w:rFonts w:ascii="Open Sans" w:hAnsi="Open Sans" w:cs="宋体"/>
          <w:color w:val="444444"/>
          <w:kern w:val="0"/>
          <w:szCs w:val="24"/>
        </w:rPr>
        <w:t xml:space="preserve"> </w:t>
      </w:r>
      <w:r w:rsidRPr="005E7CCD">
        <w:rPr>
          <w:rFonts w:ascii="Open Sans" w:hAnsi="Open Sans" w:cs="宋体"/>
          <w:color w:val="444444"/>
          <w:kern w:val="0"/>
          <w:szCs w:val="24"/>
        </w:rPr>
        <w:t>它简单、简洁、易于阅读。</w:t>
      </w:r>
    </w:p>
    <w:p w:rsidR="005E7CCD" w:rsidRPr="005E7CCD" w:rsidRDefault="005E7CCD" w:rsidP="005E7CCD">
      <w:pPr>
        <w:widowControl/>
        <w:shd w:val="clear" w:color="auto" w:fill="FFFFFF"/>
        <w:spacing w:after="150" w:line="240" w:lineRule="auto"/>
        <w:rPr>
          <w:rFonts w:ascii="Open Sans" w:hAnsi="Open Sans" w:cs="宋体" w:hint="eastAsia"/>
          <w:color w:val="444444"/>
          <w:kern w:val="0"/>
          <w:szCs w:val="24"/>
        </w:rPr>
      </w:pPr>
      <w:r w:rsidRPr="005E7CCD">
        <w:rPr>
          <w:rFonts w:ascii="Open Sans" w:hAnsi="Open Sans" w:cs="宋体"/>
          <w:color w:val="444444"/>
          <w:kern w:val="0"/>
          <w:szCs w:val="24"/>
        </w:rPr>
        <w:t>考虑一下这个</w:t>
      </w:r>
      <w:r w:rsidRPr="005E7CCD">
        <w:rPr>
          <w:rFonts w:ascii="Open Sans" w:hAnsi="Open Sans" w:cs="宋体"/>
          <w:color w:val="444444"/>
          <w:kern w:val="0"/>
          <w:szCs w:val="24"/>
        </w:rPr>
        <w:t xml:space="preserve"> JSON </w:t>
      </w:r>
      <w:r w:rsidRPr="005E7CCD">
        <w:rPr>
          <w:rFonts w:ascii="Open Sans" w:hAnsi="Open Sans" w:cs="宋体"/>
          <w:color w:val="444444"/>
          <w:kern w:val="0"/>
          <w:szCs w:val="24"/>
        </w:rPr>
        <w:t>文档，它代表了一个</w:t>
      </w:r>
      <w:r w:rsidRPr="005E7CCD">
        <w:rPr>
          <w:rFonts w:ascii="Open Sans" w:hAnsi="Open Sans" w:cs="宋体"/>
          <w:color w:val="444444"/>
          <w:kern w:val="0"/>
          <w:szCs w:val="24"/>
        </w:rPr>
        <w:t xml:space="preserve"> user </w:t>
      </w:r>
      <w:r w:rsidRPr="005E7CCD">
        <w:rPr>
          <w:rFonts w:ascii="Open Sans" w:hAnsi="Open Sans" w:cs="宋体"/>
          <w:color w:val="444444"/>
          <w:kern w:val="0"/>
          <w:szCs w:val="24"/>
        </w:rPr>
        <w:t>对象：</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 xml:space="preserve">    "email":      "john@smith.com",</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 xml:space="preserve">    "first_name": "John",</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 xml:space="preserve">    "last_name":  "Smith",</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 xml:space="preserve">    "info": {</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 xml:space="preserve">        "bio":         "Eco-warrior and defender of the weak",</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 xml:space="preserve">        "age":         25,</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 xml:space="preserve">        "interests": [ "dolphins", "whales" ]</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 xml:space="preserve">    },</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 xml:space="preserve">    "join_date": "2014/05/01"</w:t>
      </w:r>
    </w:p>
    <w:p w:rsidR="005E7CCD" w:rsidRPr="005E7CCD" w:rsidRDefault="005E7CCD" w:rsidP="005E7C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E7CCD">
        <w:rPr>
          <w:rFonts w:ascii="Consolas" w:hAnsi="Consolas" w:cs="宋体"/>
          <w:color w:val="333333"/>
          <w:kern w:val="0"/>
          <w:szCs w:val="24"/>
        </w:rPr>
        <w:t>}</w:t>
      </w:r>
    </w:p>
    <w:p w:rsidR="005E7CCD" w:rsidRPr="005E7CCD" w:rsidRDefault="005E7CCD" w:rsidP="005E7CCD">
      <w:pPr>
        <w:widowControl/>
        <w:shd w:val="clear" w:color="auto" w:fill="FFFFFF"/>
        <w:spacing w:after="150" w:line="240" w:lineRule="auto"/>
        <w:rPr>
          <w:rFonts w:ascii="Open Sans" w:hAnsi="Open Sans" w:cs="宋体" w:hint="eastAsia"/>
          <w:color w:val="444444"/>
          <w:kern w:val="0"/>
          <w:szCs w:val="24"/>
        </w:rPr>
      </w:pPr>
      <w:r w:rsidRPr="005E7CCD">
        <w:rPr>
          <w:rFonts w:ascii="Open Sans" w:hAnsi="Open Sans" w:cs="宋体"/>
          <w:color w:val="444444"/>
          <w:kern w:val="0"/>
          <w:szCs w:val="24"/>
        </w:rPr>
        <w:t>虽然原始的</w:t>
      </w:r>
      <w:r w:rsidRPr="005E7CCD">
        <w:rPr>
          <w:rFonts w:ascii="Open Sans" w:hAnsi="Open Sans" w:cs="宋体"/>
          <w:color w:val="444444"/>
          <w:kern w:val="0"/>
          <w:szCs w:val="24"/>
        </w:rPr>
        <w:t> </w:t>
      </w:r>
      <w:r w:rsidRPr="005E7CCD">
        <w:rPr>
          <w:rFonts w:ascii="Consolas" w:hAnsi="Consolas" w:cs="宋体"/>
          <w:color w:val="555555"/>
          <w:kern w:val="0"/>
          <w:sz w:val="22"/>
          <w:shd w:val="clear" w:color="auto" w:fill="F8F8F8"/>
        </w:rPr>
        <w:t>user</w:t>
      </w:r>
      <w:r w:rsidRPr="005E7CCD">
        <w:rPr>
          <w:rFonts w:ascii="Open Sans" w:hAnsi="Open Sans" w:cs="宋体"/>
          <w:color w:val="444444"/>
          <w:kern w:val="0"/>
          <w:szCs w:val="24"/>
        </w:rPr>
        <w:t> </w:t>
      </w:r>
      <w:r w:rsidRPr="005E7CCD">
        <w:rPr>
          <w:rFonts w:ascii="Open Sans" w:hAnsi="Open Sans" w:cs="宋体"/>
          <w:color w:val="444444"/>
          <w:kern w:val="0"/>
          <w:szCs w:val="24"/>
        </w:rPr>
        <w:t>对象很复杂，但这个对象的结构和含义在</w:t>
      </w:r>
      <w:r w:rsidRPr="005E7CCD">
        <w:rPr>
          <w:rFonts w:ascii="Open Sans" w:hAnsi="Open Sans" w:cs="宋体"/>
          <w:color w:val="444444"/>
          <w:kern w:val="0"/>
          <w:szCs w:val="24"/>
        </w:rPr>
        <w:t xml:space="preserve"> JSON </w:t>
      </w:r>
      <w:r w:rsidRPr="005E7CCD">
        <w:rPr>
          <w:rFonts w:ascii="Open Sans" w:hAnsi="Open Sans" w:cs="宋体"/>
          <w:color w:val="444444"/>
          <w:kern w:val="0"/>
          <w:szCs w:val="24"/>
        </w:rPr>
        <w:t>版本中都得到了体现和保留。在</w:t>
      </w:r>
      <w:r w:rsidRPr="005E7CCD">
        <w:rPr>
          <w:rFonts w:ascii="Open Sans" w:hAnsi="Open Sans" w:cs="宋体"/>
          <w:color w:val="444444"/>
          <w:kern w:val="0"/>
          <w:szCs w:val="24"/>
        </w:rPr>
        <w:t xml:space="preserve"> Elasticsearch </w:t>
      </w:r>
      <w:r w:rsidRPr="005E7CCD">
        <w:rPr>
          <w:rFonts w:ascii="Open Sans" w:hAnsi="Open Sans" w:cs="宋体"/>
          <w:color w:val="444444"/>
          <w:kern w:val="0"/>
          <w:szCs w:val="24"/>
        </w:rPr>
        <w:t>中将对象转化为</w:t>
      </w:r>
      <w:r w:rsidRPr="005E7CCD">
        <w:rPr>
          <w:rFonts w:ascii="Open Sans" w:hAnsi="Open Sans" w:cs="宋体"/>
          <w:color w:val="444444"/>
          <w:kern w:val="0"/>
          <w:szCs w:val="24"/>
        </w:rPr>
        <w:t xml:space="preserve"> JSON </w:t>
      </w:r>
      <w:r w:rsidRPr="005E7CCD">
        <w:rPr>
          <w:rFonts w:ascii="Open Sans" w:hAnsi="Open Sans" w:cs="宋体"/>
          <w:color w:val="444444"/>
          <w:kern w:val="0"/>
          <w:szCs w:val="24"/>
        </w:rPr>
        <w:t>并做索引要比在一个扁平的表结构中做相同的事情简单的多。</w:t>
      </w:r>
    </w:p>
    <w:p w:rsidR="005E7CCD" w:rsidRPr="005E7CCD" w:rsidRDefault="005E7CCD" w:rsidP="005E7CCD">
      <w:pPr>
        <w:widowControl/>
        <w:shd w:val="clear" w:color="auto" w:fill="FBFBFB"/>
        <w:spacing w:line="240" w:lineRule="auto"/>
        <w:rPr>
          <w:rFonts w:ascii="Open Sans" w:hAnsi="Open Sans" w:cs="宋体" w:hint="eastAsia"/>
          <w:color w:val="444444"/>
          <w:kern w:val="0"/>
          <w:szCs w:val="24"/>
        </w:rPr>
      </w:pPr>
      <w:r w:rsidRPr="005E7CCD">
        <w:rPr>
          <w:rFonts w:ascii="Open Sans" w:hAnsi="Open Sans" w:cs="宋体" w:hint="eastAsia"/>
          <w:noProof/>
          <w:color w:val="444444"/>
          <w:kern w:val="0"/>
          <w:szCs w:val="24"/>
        </w:rPr>
        <w:lastRenderedPageBreak/>
        <w:drawing>
          <wp:inline distT="0" distB="0" distL="0" distR="0" wp14:anchorId="7AA6954D" wp14:editId="63BA9631">
            <wp:extent cx="628650" cy="552450"/>
            <wp:effectExtent l="0" t="0" r="0" b="0"/>
            <wp:docPr id="7" name="图片 7"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5E7CCD" w:rsidRPr="005E7CCD" w:rsidRDefault="005E7CCD" w:rsidP="005E7CCD">
      <w:pPr>
        <w:widowControl/>
        <w:shd w:val="clear" w:color="auto" w:fill="FBFBFB"/>
        <w:spacing w:line="240" w:lineRule="auto"/>
        <w:rPr>
          <w:rFonts w:ascii="Open Sans" w:hAnsi="Open Sans" w:cs="宋体" w:hint="eastAsia"/>
          <w:color w:val="444444"/>
          <w:kern w:val="0"/>
          <w:szCs w:val="24"/>
        </w:rPr>
      </w:pPr>
      <w:r w:rsidRPr="005E7CCD">
        <w:rPr>
          <w:rFonts w:ascii="Open Sans" w:hAnsi="Open Sans" w:cs="宋体"/>
          <w:color w:val="444444"/>
          <w:kern w:val="0"/>
          <w:szCs w:val="24"/>
        </w:rPr>
        <w:t>几乎所有的语言都有相应的模块可以将任意的数据结构或对象</w:t>
      </w:r>
      <w:r w:rsidRPr="005E7CCD">
        <w:rPr>
          <w:rFonts w:ascii="Open Sans" w:hAnsi="Open Sans" w:cs="宋体"/>
          <w:color w:val="444444"/>
          <w:kern w:val="0"/>
          <w:szCs w:val="24"/>
        </w:rPr>
        <w:t> </w:t>
      </w:r>
      <w:r w:rsidRPr="005E7CCD">
        <w:rPr>
          <w:rFonts w:ascii="Open Sans" w:hAnsi="Open Sans" w:cs="宋体"/>
          <w:color w:val="444444"/>
          <w:kern w:val="0"/>
          <w:szCs w:val="24"/>
        </w:rPr>
        <w:t>转化成</w:t>
      </w:r>
      <w:r w:rsidRPr="005E7CCD">
        <w:rPr>
          <w:rFonts w:ascii="Open Sans" w:hAnsi="Open Sans" w:cs="宋体"/>
          <w:color w:val="444444"/>
          <w:kern w:val="0"/>
          <w:szCs w:val="24"/>
        </w:rPr>
        <w:t xml:space="preserve"> JSON </w:t>
      </w:r>
      <w:r w:rsidRPr="005E7CCD">
        <w:rPr>
          <w:rFonts w:ascii="Open Sans" w:hAnsi="Open Sans" w:cs="宋体"/>
          <w:color w:val="444444"/>
          <w:kern w:val="0"/>
          <w:szCs w:val="24"/>
        </w:rPr>
        <w:t>格式，只是细节各不相同。具体请查看</w:t>
      </w:r>
      <w:r w:rsidRPr="005E7CCD">
        <w:rPr>
          <w:rFonts w:ascii="Open Sans" w:hAnsi="Open Sans" w:cs="宋体"/>
          <w:color w:val="444444"/>
          <w:kern w:val="0"/>
          <w:szCs w:val="24"/>
        </w:rPr>
        <w:t> </w:t>
      </w:r>
      <w:r w:rsidRPr="005E7CCD">
        <w:rPr>
          <w:rFonts w:ascii="Open Sans" w:hAnsi="Open Sans" w:cs="宋体"/>
          <w:i/>
          <w:iCs/>
          <w:color w:val="444444"/>
          <w:kern w:val="0"/>
          <w:szCs w:val="24"/>
        </w:rPr>
        <w:t>serialization</w:t>
      </w:r>
      <w:r w:rsidRPr="005E7CCD">
        <w:rPr>
          <w:rFonts w:ascii="Open Sans" w:hAnsi="Open Sans" w:cs="宋体"/>
          <w:color w:val="444444"/>
          <w:kern w:val="0"/>
          <w:szCs w:val="24"/>
        </w:rPr>
        <w:t> </w:t>
      </w:r>
      <w:r w:rsidRPr="005E7CCD">
        <w:rPr>
          <w:rFonts w:ascii="Open Sans" w:hAnsi="Open Sans" w:cs="宋体"/>
          <w:color w:val="444444"/>
          <w:kern w:val="0"/>
          <w:szCs w:val="24"/>
        </w:rPr>
        <w:t>或者</w:t>
      </w:r>
      <w:r w:rsidRPr="005E7CCD">
        <w:rPr>
          <w:rFonts w:ascii="Open Sans" w:hAnsi="Open Sans" w:cs="宋体"/>
          <w:color w:val="444444"/>
          <w:kern w:val="0"/>
          <w:szCs w:val="24"/>
        </w:rPr>
        <w:t> </w:t>
      </w:r>
      <w:r w:rsidRPr="005E7CCD">
        <w:rPr>
          <w:rFonts w:ascii="Open Sans" w:hAnsi="Open Sans" w:cs="宋体"/>
          <w:i/>
          <w:iCs/>
          <w:color w:val="444444"/>
          <w:kern w:val="0"/>
          <w:szCs w:val="24"/>
        </w:rPr>
        <w:t>marshalling</w:t>
      </w:r>
      <w:r w:rsidRPr="005E7CCD">
        <w:rPr>
          <w:rFonts w:ascii="Open Sans" w:hAnsi="Open Sans" w:cs="宋体"/>
          <w:color w:val="444444"/>
          <w:kern w:val="0"/>
          <w:szCs w:val="24"/>
        </w:rPr>
        <w:t> </w:t>
      </w:r>
      <w:r w:rsidRPr="005E7CCD">
        <w:rPr>
          <w:rFonts w:ascii="Open Sans" w:hAnsi="Open Sans" w:cs="宋体"/>
          <w:color w:val="444444"/>
          <w:kern w:val="0"/>
          <w:szCs w:val="24"/>
        </w:rPr>
        <w:t>这两个</w:t>
      </w:r>
      <w:r w:rsidRPr="005E7CCD">
        <w:rPr>
          <w:rFonts w:ascii="Open Sans" w:hAnsi="Open Sans" w:cs="宋体"/>
          <w:color w:val="444444"/>
          <w:kern w:val="0"/>
          <w:szCs w:val="24"/>
        </w:rPr>
        <w:t xml:space="preserve"> </w:t>
      </w:r>
      <w:r w:rsidRPr="005E7CCD">
        <w:rPr>
          <w:rFonts w:ascii="Open Sans" w:hAnsi="Open Sans" w:cs="宋体"/>
          <w:color w:val="444444"/>
          <w:kern w:val="0"/>
          <w:szCs w:val="24"/>
        </w:rPr>
        <w:t>处理</w:t>
      </w:r>
      <w:r w:rsidRPr="005E7CCD">
        <w:rPr>
          <w:rFonts w:ascii="Open Sans" w:hAnsi="Open Sans" w:cs="宋体"/>
          <w:color w:val="444444"/>
          <w:kern w:val="0"/>
          <w:szCs w:val="24"/>
        </w:rPr>
        <w:t xml:space="preserve"> JSON </w:t>
      </w:r>
      <w:r w:rsidRPr="005E7CCD">
        <w:rPr>
          <w:rFonts w:ascii="Open Sans" w:hAnsi="Open Sans" w:cs="宋体"/>
          <w:color w:val="444444"/>
          <w:kern w:val="0"/>
          <w:szCs w:val="24"/>
        </w:rPr>
        <w:t>的模块。官方</w:t>
      </w:r>
      <w:r w:rsidRPr="005E7CCD">
        <w:rPr>
          <w:rFonts w:ascii="Open Sans" w:hAnsi="Open Sans" w:cs="宋体"/>
          <w:color w:val="444444"/>
          <w:kern w:val="0"/>
          <w:szCs w:val="24"/>
        </w:rPr>
        <w:t> </w:t>
      </w:r>
      <w:hyperlink r:id="rId40" w:tgtFrame="_top" w:history="1">
        <w:r w:rsidRPr="005E7CCD">
          <w:rPr>
            <w:rFonts w:ascii="Open Sans" w:hAnsi="Open Sans" w:cs="宋体"/>
            <w:color w:val="00A9E5"/>
            <w:kern w:val="0"/>
            <w:szCs w:val="24"/>
            <w:u w:val="single"/>
          </w:rPr>
          <w:t xml:space="preserve">Elasticsearch </w:t>
        </w:r>
        <w:r w:rsidRPr="005E7CCD">
          <w:rPr>
            <w:rFonts w:ascii="Open Sans" w:hAnsi="Open Sans" w:cs="宋体"/>
            <w:color w:val="00A9E5"/>
            <w:kern w:val="0"/>
            <w:szCs w:val="24"/>
            <w:u w:val="single"/>
          </w:rPr>
          <w:t>客户端</w:t>
        </w:r>
      </w:hyperlink>
      <w:r w:rsidRPr="005E7CCD">
        <w:rPr>
          <w:rFonts w:ascii="Open Sans" w:hAnsi="Open Sans" w:cs="宋体"/>
          <w:color w:val="444444"/>
          <w:kern w:val="0"/>
          <w:szCs w:val="24"/>
        </w:rPr>
        <w:t> </w:t>
      </w:r>
      <w:r w:rsidRPr="005E7CCD">
        <w:rPr>
          <w:rFonts w:ascii="Open Sans" w:hAnsi="Open Sans" w:cs="宋体"/>
          <w:color w:val="444444"/>
          <w:kern w:val="0"/>
          <w:szCs w:val="24"/>
        </w:rPr>
        <w:t>自动为您提供</w:t>
      </w:r>
      <w:r w:rsidRPr="005E7CCD">
        <w:rPr>
          <w:rFonts w:ascii="Open Sans" w:hAnsi="Open Sans" w:cs="宋体"/>
          <w:color w:val="444444"/>
          <w:kern w:val="0"/>
          <w:szCs w:val="24"/>
        </w:rPr>
        <w:t xml:space="preserve"> JSON </w:t>
      </w:r>
      <w:r w:rsidRPr="005E7CCD">
        <w:rPr>
          <w:rFonts w:ascii="Open Sans" w:hAnsi="Open Sans" w:cs="宋体"/>
          <w:color w:val="444444"/>
          <w:kern w:val="0"/>
          <w:szCs w:val="24"/>
        </w:rPr>
        <w:t>转化。</w:t>
      </w:r>
    </w:p>
    <w:p w:rsidR="00F63309" w:rsidRDefault="00F63309" w:rsidP="00BF6D56"/>
    <w:p w:rsidR="009459D8" w:rsidRPr="009459D8" w:rsidRDefault="009459D8" w:rsidP="009459D8">
      <w:pPr>
        <w:pStyle w:val="3"/>
        <w:spacing w:before="163" w:after="163"/>
      </w:pPr>
      <w:bookmarkStart w:id="6" w:name="_Toc498415177"/>
      <w:r w:rsidRPr="009459D8">
        <w:t>适应新环境</w:t>
      </w:r>
      <w:bookmarkEnd w:id="6"/>
    </w:p>
    <w:p w:rsidR="009459D8" w:rsidRPr="009459D8" w:rsidRDefault="009459D8" w:rsidP="009459D8">
      <w:pPr>
        <w:widowControl/>
        <w:shd w:val="clear" w:color="auto" w:fill="FFFFFF"/>
        <w:spacing w:after="150" w:line="240" w:lineRule="auto"/>
        <w:rPr>
          <w:rFonts w:ascii="Open Sans" w:hAnsi="Open Sans" w:cs="宋体" w:hint="eastAsia"/>
          <w:color w:val="444444"/>
          <w:kern w:val="0"/>
          <w:szCs w:val="24"/>
        </w:rPr>
      </w:pPr>
      <w:r w:rsidRPr="009459D8">
        <w:rPr>
          <w:rFonts w:ascii="Open Sans" w:hAnsi="Open Sans" w:cs="宋体"/>
          <w:color w:val="444444"/>
          <w:kern w:val="0"/>
          <w:szCs w:val="24"/>
        </w:rPr>
        <w:t>为了对</w:t>
      </w:r>
      <w:r w:rsidRPr="009459D8">
        <w:rPr>
          <w:rFonts w:ascii="Open Sans" w:hAnsi="Open Sans" w:cs="宋体"/>
          <w:color w:val="444444"/>
          <w:kern w:val="0"/>
          <w:szCs w:val="24"/>
        </w:rPr>
        <w:t xml:space="preserve"> Elasticsearch </w:t>
      </w:r>
      <w:r w:rsidRPr="009459D8">
        <w:rPr>
          <w:rFonts w:ascii="Open Sans" w:hAnsi="Open Sans" w:cs="宋体"/>
          <w:color w:val="444444"/>
          <w:kern w:val="0"/>
          <w:szCs w:val="24"/>
        </w:rPr>
        <w:t>能实现什么及其上手容易程度有一个基本印象，让我们从一个简单的教程开始并介绍索引、搜索及聚合等基础概念。</w:t>
      </w:r>
    </w:p>
    <w:p w:rsidR="009459D8" w:rsidRPr="009459D8" w:rsidRDefault="009459D8" w:rsidP="009459D8">
      <w:pPr>
        <w:widowControl/>
        <w:shd w:val="clear" w:color="auto" w:fill="FFFFFF"/>
        <w:spacing w:after="150" w:line="240" w:lineRule="auto"/>
        <w:rPr>
          <w:rFonts w:ascii="Open Sans" w:hAnsi="Open Sans" w:cs="宋体" w:hint="eastAsia"/>
          <w:color w:val="444444"/>
          <w:kern w:val="0"/>
          <w:szCs w:val="24"/>
        </w:rPr>
      </w:pPr>
      <w:r w:rsidRPr="009459D8">
        <w:rPr>
          <w:rFonts w:ascii="Open Sans" w:hAnsi="Open Sans" w:cs="宋体"/>
          <w:color w:val="444444"/>
          <w:kern w:val="0"/>
          <w:szCs w:val="24"/>
        </w:rPr>
        <w:t>我们将一并介绍一些新的技术术语和基础概念，因此即使无法立即全盘理解也无妨。在本书后续内容中，我们将深入介绍这里提到的所有概念。</w:t>
      </w:r>
    </w:p>
    <w:p w:rsidR="009459D8" w:rsidRPr="009459D8" w:rsidRDefault="009459D8" w:rsidP="009459D8">
      <w:pPr>
        <w:widowControl/>
        <w:shd w:val="clear" w:color="auto" w:fill="FFFFFF"/>
        <w:spacing w:after="150" w:line="240" w:lineRule="auto"/>
        <w:rPr>
          <w:rFonts w:ascii="Open Sans" w:hAnsi="Open Sans" w:cs="宋体" w:hint="eastAsia"/>
          <w:color w:val="444444"/>
          <w:kern w:val="0"/>
          <w:szCs w:val="24"/>
        </w:rPr>
      </w:pPr>
      <w:r w:rsidRPr="009459D8">
        <w:rPr>
          <w:rFonts w:ascii="Open Sans" w:hAnsi="Open Sans" w:cs="宋体"/>
          <w:color w:val="444444"/>
          <w:kern w:val="0"/>
          <w:szCs w:val="24"/>
        </w:rPr>
        <w:t>接下来尽情享受</w:t>
      </w:r>
      <w:r w:rsidRPr="009459D8">
        <w:rPr>
          <w:rFonts w:ascii="Open Sans" w:hAnsi="Open Sans" w:cs="宋体"/>
          <w:color w:val="444444"/>
          <w:kern w:val="0"/>
          <w:szCs w:val="24"/>
        </w:rPr>
        <w:t xml:space="preserve"> Elasticsearch </w:t>
      </w:r>
      <w:r w:rsidRPr="009459D8">
        <w:rPr>
          <w:rFonts w:ascii="Open Sans" w:hAnsi="Open Sans" w:cs="宋体"/>
          <w:color w:val="444444"/>
          <w:kern w:val="0"/>
          <w:szCs w:val="24"/>
        </w:rPr>
        <w:t>探索之旅。</w:t>
      </w:r>
    </w:p>
    <w:p w:rsidR="009459D8" w:rsidRPr="009459D8" w:rsidRDefault="009459D8" w:rsidP="009459D8">
      <w:pPr>
        <w:rPr>
          <w:b/>
        </w:rPr>
      </w:pPr>
      <w:r w:rsidRPr="009459D8">
        <w:rPr>
          <w:b/>
        </w:rPr>
        <w:t>创建一个雇员目录</w:t>
      </w:r>
    </w:p>
    <w:p w:rsidR="009459D8" w:rsidRPr="009459D8" w:rsidRDefault="009459D8" w:rsidP="009459D8">
      <w:pPr>
        <w:widowControl/>
        <w:shd w:val="clear" w:color="auto" w:fill="FFFFFF"/>
        <w:spacing w:after="150" w:line="240" w:lineRule="auto"/>
        <w:rPr>
          <w:rFonts w:ascii="Open Sans" w:hAnsi="Open Sans" w:cs="宋体" w:hint="eastAsia"/>
          <w:color w:val="444444"/>
          <w:kern w:val="0"/>
          <w:szCs w:val="24"/>
        </w:rPr>
      </w:pPr>
      <w:r w:rsidRPr="009459D8">
        <w:rPr>
          <w:rFonts w:ascii="Open Sans" w:hAnsi="Open Sans" w:cs="宋体"/>
          <w:color w:val="444444"/>
          <w:kern w:val="0"/>
          <w:szCs w:val="24"/>
        </w:rPr>
        <w:t>我们受雇于</w:t>
      </w:r>
      <w:r w:rsidRPr="009459D8">
        <w:rPr>
          <w:rFonts w:ascii="Open Sans" w:hAnsi="Open Sans" w:cs="宋体"/>
          <w:color w:val="444444"/>
          <w:kern w:val="0"/>
          <w:szCs w:val="24"/>
        </w:rPr>
        <w:t> </w:t>
      </w:r>
      <w:r w:rsidRPr="009459D8">
        <w:rPr>
          <w:rFonts w:ascii="Open Sans" w:hAnsi="Open Sans" w:cs="宋体"/>
          <w:i/>
          <w:iCs/>
          <w:color w:val="444444"/>
          <w:kern w:val="0"/>
          <w:szCs w:val="24"/>
        </w:rPr>
        <w:t>Megacorp</w:t>
      </w:r>
      <w:r w:rsidRPr="009459D8">
        <w:rPr>
          <w:rFonts w:ascii="Open Sans" w:hAnsi="Open Sans" w:cs="宋体"/>
          <w:color w:val="444444"/>
          <w:kern w:val="0"/>
          <w:szCs w:val="24"/>
        </w:rPr>
        <w:t> </w:t>
      </w:r>
      <w:r w:rsidRPr="009459D8">
        <w:rPr>
          <w:rFonts w:ascii="Open Sans" w:hAnsi="Open Sans" w:cs="宋体"/>
          <w:color w:val="444444"/>
          <w:kern w:val="0"/>
          <w:szCs w:val="24"/>
        </w:rPr>
        <w:t>公司，作为</w:t>
      </w:r>
      <w:r w:rsidRPr="009459D8">
        <w:rPr>
          <w:rFonts w:ascii="Open Sans" w:hAnsi="Open Sans" w:cs="宋体"/>
          <w:color w:val="444444"/>
          <w:kern w:val="0"/>
          <w:szCs w:val="24"/>
        </w:rPr>
        <w:t xml:space="preserve"> HR </w:t>
      </w:r>
      <w:r w:rsidRPr="009459D8">
        <w:rPr>
          <w:rFonts w:ascii="Open Sans" w:hAnsi="Open Sans" w:cs="宋体"/>
          <w:color w:val="444444"/>
          <w:kern w:val="0"/>
          <w:szCs w:val="24"/>
        </w:rPr>
        <w:t>部门新的</w:t>
      </w:r>
      <w:r w:rsidRPr="009459D8">
        <w:rPr>
          <w:rFonts w:ascii="Open Sans" w:hAnsi="Open Sans" w:cs="宋体"/>
          <w:color w:val="444444"/>
          <w:kern w:val="0"/>
          <w:szCs w:val="24"/>
        </w:rPr>
        <w:t> </w:t>
      </w:r>
      <w:r w:rsidRPr="009459D8">
        <w:rPr>
          <w:rFonts w:ascii="Open Sans" w:hAnsi="Open Sans" w:cs="宋体"/>
          <w:i/>
          <w:iCs/>
          <w:color w:val="444444"/>
          <w:kern w:val="0"/>
          <w:szCs w:val="24"/>
        </w:rPr>
        <w:t>“</w:t>
      </w:r>
      <w:r w:rsidRPr="009459D8">
        <w:rPr>
          <w:rFonts w:ascii="Open Sans" w:hAnsi="Open Sans" w:cs="宋体"/>
          <w:i/>
          <w:iCs/>
          <w:color w:val="444444"/>
          <w:kern w:val="0"/>
          <w:szCs w:val="24"/>
        </w:rPr>
        <w:t>热爱无人机</w:t>
      </w:r>
      <w:r w:rsidRPr="009459D8">
        <w:rPr>
          <w:rFonts w:ascii="Open Sans" w:hAnsi="Open Sans" w:cs="宋体"/>
          <w:i/>
          <w:iCs/>
          <w:color w:val="444444"/>
          <w:kern w:val="0"/>
          <w:szCs w:val="24"/>
        </w:rPr>
        <w:t>”</w:t>
      </w:r>
      <w:r w:rsidRPr="009459D8">
        <w:rPr>
          <w:rFonts w:ascii="Open Sans" w:hAnsi="Open Sans" w:cs="宋体"/>
          <w:color w:val="444444"/>
          <w:kern w:val="0"/>
          <w:szCs w:val="24"/>
        </w:rPr>
        <w:t> </w:t>
      </w:r>
      <w:r w:rsidRPr="009459D8">
        <w:rPr>
          <w:rFonts w:ascii="Open Sans" w:hAnsi="Open Sans" w:cs="宋体"/>
          <w:color w:val="444444"/>
          <w:kern w:val="0"/>
          <w:szCs w:val="24"/>
        </w:rPr>
        <w:t>（</w:t>
      </w:r>
      <w:r w:rsidRPr="009459D8">
        <w:rPr>
          <w:rFonts w:ascii="Open Sans" w:hAnsi="Open Sans" w:cs="宋体"/>
          <w:color w:val="444444"/>
          <w:kern w:val="0"/>
          <w:szCs w:val="24"/>
        </w:rPr>
        <w:t>_"We love our drones!"_</w:t>
      </w:r>
      <w:r w:rsidRPr="009459D8">
        <w:rPr>
          <w:rFonts w:ascii="Open Sans" w:hAnsi="Open Sans" w:cs="宋体"/>
          <w:color w:val="444444"/>
          <w:kern w:val="0"/>
          <w:szCs w:val="24"/>
        </w:rPr>
        <w:t>）激励项目的一部分，我们的任务是为此创建一个雇员目录。该目录应当能培养雇员认同感及支持实时、高效、动态协作，因此有一些业务需求：</w:t>
      </w:r>
    </w:p>
    <w:p w:rsidR="009459D8" w:rsidRPr="009459D8" w:rsidRDefault="009459D8" w:rsidP="00CC69B8">
      <w:pPr>
        <w:widowControl/>
        <w:numPr>
          <w:ilvl w:val="0"/>
          <w:numId w:val="7"/>
        </w:numPr>
        <w:shd w:val="clear" w:color="auto" w:fill="FFFFFF"/>
        <w:spacing w:line="240" w:lineRule="auto"/>
        <w:ind w:left="0"/>
        <w:rPr>
          <w:rFonts w:ascii="Open Sans" w:hAnsi="Open Sans" w:cs="宋体" w:hint="eastAsia"/>
          <w:color w:val="444444"/>
          <w:kern w:val="0"/>
          <w:szCs w:val="24"/>
        </w:rPr>
      </w:pPr>
      <w:r w:rsidRPr="009459D8">
        <w:rPr>
          <w:rFonts w:ascii="Open Sans" w:hAnsi="Open Sans" w:cs="宋体"/>
          <w:color w:val="444444"/>
          <w:kern w:val="0"/>
          <w:szCs w:val="24"/>
        </w:rPr>
        <w:t>支持包含多值标签、数值、以及全文本的数据</w:t>
      </w:r>
    </w:p>
    <w:p w:rsidR="009459D8" w:rsidRPr="009459D8" w:rsidRDefault="009459D8" w:rsidP="00CC69B8">
      <w:pPr>
        <w:widowControl/>
        <w:numPr>
          <w:ilvl w:val="0"/>
          <w:numId w:val="7"/>
        </w:numPr>
        <w:shd w:val="clear" w:color="auto" w:fill="FFFFFF"/>
        <w:spacing w:line="240" w:lineRule="auto"/>
        <w:ind w:left="0"/>
        <w:rPr>
          <w:rFonts w:ascii="Open Sans" w:hAnsi="Open Sans" w:cs="宋体" w:hint="eastAsia"/>
          <w:color w:val="444444"/>
          <w:kern w:val="0"/>
          <w:szCs w:val="24"/>
        </w:rPr>
      </w:pPr>
      <w:r w:rsidRPr="009459D8">
        <w:rPr>
          <w:rFonts w:ascii="Open Sans" w:hAnsi="Open Sans" w:cs="宋体"/>
          <w:color w:val="444444"/>
          <w:kern w:val="0"/>
          <w:szCs w:val="24"/>
        </w:rPr>
        <w:t>检索任一雇员的完整信息</w:t>
      </w:r>
    </w:p>
    <w:p w:rsidR="009459D8" w:rsidRPr="009459D8" w:rsidRDefault="009459D8" w:rsidP="00CC69B8">
      <w:pPr>
        <w:widowControl/>
        <w:numPr>
          <w:ilvl w:val="0"/>
          <w:numId w:val="7"/>
        </w:numPr>
        <w:shd w:val="clear" w:color="auto" w:fill="FFFFFF"/>
        <w:spacing w:line="240" w:lineRule="auto"/>
        <w:ind w:left="0"/>
        <w:rPr>
          <w:rFonts w:ascii="Open Sans" w:hAnsi="Open Sans" w:cs="宋体" w:hint="eastAsia"/>
          <w:color w:val="444444"/>
          <w:kern w:val="0"/>
          <w:szCs w:val="24"/>
        </w:rPr>
      </w:pPr>
      <w:r w:rsidRPr="009459D8">
        <w:rPr>
          <w:rFonts w:ascii="Open Sans" w:hAnsi="Open Sans" w:cs="宋体"/>
          <w:color w:val="444444"/>
          <w:kern w:val="0"/>
          <w:szCs w:val="24"/>
        </w:rPr>
        <w:t>允许结构化搜索，比如查询</w:t>
      </w:r>
      <w:r w:rsidRPr="009459D8">
        <w:rPr>
          <w:rFonts w:ascii="Open Sans" w:hAnsi="Open Sans" w:cs="宋体"/>
          <w:color w:val="444444"/>
          <w:kern w:val="0"/>
          <w:szCs w:val="24"/>
        </w:rPr>
        <w:t xml:space="preserve"> 30 </w:t>
      </w:r>
      <w:r w:rsidRPr="009459D8">
        <w:rPr>
          <w:rFonts w:ascii="Open Sans" w:hAnsi="Open Sans" w:cs="宋体"/>
          <w:color w:val="444444"/>
          <w:kern w:val="0"/>
          <w:szCs w:val="24"/>
        </w:rPr>
        <w:t>岁以上的员工</w:t>
      </w:r>
    </w:p>
    <w:p w:rsidR="009459D8" w:rsidRPr="009459D8" w:rsidRDefault="009459D8" w:rsidP="00CC69B8">
      <w:pPr>
        <w:widowControl/>
        <w:numPr>
          <w:ilvl w:val="0"/>
          <w:numId w:val="7"/>
        </w:numPr>
        <w:shd w:val="clear" w:color="auto" w:fill="FFFFFF"/>
        <w:spacing w:line="240" w:lineRule="auto"/>
        <w:ind w:left="0"/>
        <w:rPr>
          <w:rFonts w:ascii="Open Sans" w:hAnsi="Open Sans" w:cs="宋体" w:hint="eastAsia"/>
          <w:color w:val="444444"/>
          <w:kern w:val="0"/>
          <w:szCs w:val="24"/>
        </w:rPr>
      </w:pPr>
      <w:r w:rsidRPr="009459D8">
        <w:rPr>
          <w:rFonts w:ascii="Open Sans" w:hAnsi="Open Sans" w:cs="宋体"/>
          <w:color w:val="444444"/>
          <w:kern w:val="0"/>
          <w:szCs w:val="24"/>
        </w:rPr>
        <w:t>允许简单的全文搜索以及较复杂的短语搜索</w:t>
      </w:r>
    </w:p>
    <w:p w:rsidR="009459D8" w:rsidRPr="009459D8" w:rsidRDefault="009459D8" w:rsidP="00CC69B8">
      <w:pPr>
        <w:widowControl/>
        <w:numPr>
          <w:ilvl w:val="0"/>
          <w:numId w:val="7"/>
        </w:numPr>
        <w:shd w:val="clear" w:color="auto" w:fill="FFFFFF"/>
        <w:spacing w:line="240" w:lineRule="auto"/>
        <w:ind w:left="0"/>
        <w:rPr>
          <w:rFonts w:ascii="Open Sans" w:hAnsi="Open Sans" w:cs="宋体" w:hint="eastAsia"/>
          <w:color w:val="444444"/>
          <w:kern w:val="0"/>
          <w:szCs w:val="24"/>
        </w:rPr>
      </w:pPr>
      <w:r w:rsidRPr="009459D8">
        <w:rPr>
          <w:rFonts w:ascii="Open Sans" w:hAnsi="Open Sans" w:cs="宋体"/>
          <w:color w:val="444444"/>
          <w:kern w:val="0"/>
          <w:szCs w:val="24"/>
        </w:rPr>
        <w:t>支持在匹配文档内容中高亮显示搜索片段</w:t>
      </w:r>
    </w:p>
    <w:p w:rsidR="009459D8" w:rsidRPr="009459D8" w:rsidRDefault="009459D8" w:rsidP="00CC69B8">
      <w:pPr>
        <w:widowControl/>
        <w:numPr>
          <w:ilvl w:val="0"/>
          <w:numId w:val="7"/>
        </w:numPr>
        <w:shd w:val="clear" w:color="auto" w:fill="FFFFFF"/>
        <w:spacing w:line="240" w:lineRule="auto"/>
        <w:ind w:left="0"/>
        <w:rPr>
          <w:rFonts w:ascii="Open Sans" w:hAnsi="Open Sans" w:cs="宋体" w:hint="eastAsia"/>
          <w:color w:val="444444"/>
          <w:kern w:val="0"/>
          <w:szCs w:val="24"/>
        </w:rPr>
      </w:pPr>
      <w:r w:rsidRPr="009459D8">
        <w:rPr>
          <w:rFonts w:ascii="Open Sans" w:hAnsi="Open Sans" w:cs="宋体"/>
          <w:color w:val="444444"/>
          <w:kern w:val="0"/>
          <w:szCs w:val="24"/>
        </w:rPr>
        <w:t>支持基于数据创建和管理分析仪表盘</w:t>
      </w:r>
    </w:p>
    <w:p w:rsidR="00F63309" w:rsidRPr="009459D8" w:rsidRDefault="00F63309" w:rsidP="00BF6D56"/>
    <w:p w:rsidR="00E47171" w:rsidRPr="00E47171" w:rsidRDefault="00E47171" w:rsidP="00E47171">
      <w:pPr>
        <w:pStyle w:val="3"/>
        <w:spacing w:before="163" w:after="163"/>
      </w:pPr>
      <w:bookmarkStart w:id="7" w:name="_Toc498415178"/>
      <w:r w:rsidRPr="00E47171">
        <w:t>索引雇员文档</w:t>
      </w:r>
      <w:bookmarkEnd w:id="7"/>
    </w:p>
    <w:p w:rsidR="00E47171" w:rsidRPr="00E47171" w:rsidRDefault="00E47171" w:rsidP="00E47171">
      <w:pPr>
        <w:widowControl/>
        <w:shd w:val="clear" w:color="auto" w:fill="FFFFFF"/>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第一个业务需求就是存储雇员数据。</w:t>
      </w:r>
      <w:r w:rsidRPr="00E47171">
        <w:rPr>
          <w:rFonts w:ascii="Open Sans" w:hAnsi="Open Sans" w:cs="宋体"/>
          <w:color w:val="444444"/>
          <w:kern w:val="0"/>
          <w:szCs w:val="24"/>
        </w:rPr>
        <w:t> </w:t>
      </w:r>
      <w:r w:rsidRPr="00E47171">
        <w:rPr>
          <w:rFonts w:ascii="Open Sans" w:hAnsi="Open Sans" w:cs="宋体"/>
          <w:color w:val="444444"/>
          <w:kern w:val="0"/>
          <w:szCs w:val="24"/>
        </w:rPr>
        <w:t>这将会以</w:t>
      </w:r>
      <w:r w:rsidRPr="00E47171">
        <w:rPr>
          <w:rFonts w:ascii="Open Sans" w:hAnsi="Open Sans" w:cs="宋体"/>
          <w:color w:val="444444"/>
          <w:kern w:val="0"/>
          <w:szCs w:val="24"/>
        </w:rPr>
        <w:t> </w:t>
      </w:r>
      <w:r w:rsidRPr="00E47171">
        <w:rPr>
          <w:rFonts w:ascii="Open Sans" w:hAnsi="Open Sans" w:cs="宋体"/>
          <w:i/>
          <w:iCs/>
          <w:color w:val="444444"/>
          <w:kern w:val="0"/>
          <w:szCs w:val="24"/>
        </w:rPr>
        <w:t>雇员文档</w:t>
      </w:r>
      <w:r w:rsidRPr="00E47171">
        <w:rPr>
          <w:rFonts w:ascii="Open Sans" w:hAnsi="Open Sans" w:cs="宋体"/>
          <w:color w:val="444444"/>
          <w:kern w:val="0"/>
          <w:szCs w:val="24"/>
        </w:rPr>
        <w:t> </w:t>
      </w:r>
      <w:r w:rsidRPr="00E47171">
        <w:rPr>
          <w:rFonts w:ascii="Open Sans" w:hAnsi="Open Sans" w:cs="宋体"/>
          <w:color w:val="444444"/>
          <w:kern w:val="0"/>
          <w:szCs w:val="24"/>
        </w:rPr>
        <w:t>的形式存储：一个文档代表一个雇员。存储数据到</w:t>
      </w:r>
      <w:r w:rsidRPr="00E47171">
        <w:rPr>
          <w:rFonts w:ascii="Open Sans" w:hAnsi="Open Sans" w:cs="宋体"/>
          <w:color w:val="444444"/>
          <w:kern w:val="0"/>
          <w:szCs w:val="24"/>
        </w:rPr>
        <w:t xml:space="preserve"> Elasticsearch </w:t>
      </w:r>
      <w:r w:rsidRPr="00E47171">
        <w:rPr>
          <w:rFonts w:ascii="Open Sans" w:hAnsi="Open Sans" w:cs="宋体"/>
          <w:color w:val="444444"/>
          <w:kern w:val="0"/>
          <w:szCs w:val="24"/>
        </w:rPr>
        <w:t>的行为叫做</w:t>
      </w:r>
      <w:r w:rsidRPr="00E47171">
        <w:rPr>
          <w:rFonts w:ascii="Open Sans" w:hAnsi="Open Sans" w:cs="宋体"/>
          <w:color w:val="444444"/>
          <w:kern w:val="0"/>
          <w:szCs w:val="24"/>
        </w:rPr>
        <w:t> </w:t>
      </w:r>
      <w:r w:rsidRPr="00E47171">
        <w:rPr>
          <w:rFonts w:ascii="Open Sans" w:hAnsi="Open Sans" w:cs="宋体"/>
          <w:i/>
          <w:iCs/>
          <w:color w:val="444444"/>
          <w:kern w:val="0"/>
          <w:szCs w:val="24"/>
        </w:rPr>
        <w:t>索引</w:t>
      </w:r>
      <w:r w:rsidRPr="00E47171">
        <w:rPr>
          <w:rFonts w:ascii="Open Sans" w:hAnsi="Open Sans" w:cs="宋体"/>
          <w:color w:val="444444"/>
          <w:kern w:val="0"/>
          <w:szCs w:val="24"/>
        </w:rPr>
        <w:t> </w:t>
      </w:r>
      <w:r w:rsidRPr="00E47171">
        <w:rPr>
          <w:rFonts w:ascii="Open Sans" w:hAnsi="Open Sans" w:cs="宋体"/>
          <w:color w:val="444444"/>
          <w:kern w:val="0"/>
          <w:szCs w:val="24"/>
        </w:rPr>
        <w:t>，但在索引一个文档之前，需要确定将文档存储在哪里。</w:t>
      </w:r>
    </w:p>
    <w:p w:rsidR="00E47171" w:rsidRPr="00E47171" w:rsidRDefault="00E47171" w:rsidP="00E47171">
      <w:pPr>
        <w:widowControl/>
        <w:shd w:val="clear" w:color="auto" w:fill="FFFFFF"/>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一个</w:t>
      </w:r>
      <w:r w:rsidRPr="00E47171">
        <w:rPr>
          <w:rFonts w:ascii="Open Sans" w:hAnsi="Open Sans" w:cs="宋体"/>
          <w:color w:val="444444"/>
          <w:kern w:val="0"/>
          <w:szCs w:val="24"/>
        </w:rPr>
        <w:t xml:space="preserve"> Elasticsearch </w:t>
      </w:r>
      <w:r w:rsidRPr="00E47171">
        <w:rPr>
          <w:rFonts w:ascii="Open Sans" w:hAnsi="Open Sans" w:cs="宋体"/>
          <w:color w:val="444444"/>
          <w:kern w:val="0"/>
          <w:szCs w:val="24"/>
        </w:rPr>
        <w:t>集群可以</w:t>
      </w:r>
      <w:r w:rsidRPr="00E47171">
        <w:rPr>
          <w:rFonts w:ascii="Open Sans" w:hAnsi="Open Sans" w:cs="宋体"/>
          <w:color w:val="444444"/>
          <w:kern w:val="0"/>
          <w:szCs w:val="24"/>
        </w:rPr>
        <w:t> </w:t>
      </w:r>
      <w:r w:rsidRPr="00E47171">
        <w:rPr>
          <w:rFonts w:ascii="Open Sans" w:hAnsi="Open Sans" w:cs="宋体"/>
          <w:color w:val="444444"/>
          <w:kern w:val="0"/>
          <w:szCs w:val="24"/>
        </w:rPr>
        <w:t>包含多个</w:t>
      </w:r>
      <w:r w:rsidRPr="00E47171">
        <w:rPr>
          <w:rFonts w:ascii="Open Sans" w:hAnsi="Open Sans" w:cs="宋体"/>
          <w:color w:val="444444"/>
          <w:kern w:val="0"/>
          <w:szCs w:val="24"/>
        </w:rPr>
        <w:t> </w:t>
      </w:r>
      <w:r w:rsidRPr="00E47171">
        <w:rPr>
          <w:rFonts w:ascii="Open Sans" w:hAnsi="Open Sans" w:cs="宋体"/>
          <w:i/>
          <w:iCs/>
          <w:color w:val="444444"/>
          <w:kern w:val="0"/>
          <w:szCs w:val="24"/>
        </w:rPr>
        <w:t>索引</w:t>
      </w:r>
      <w:r w:rsidRPr="00E47171">
        <w:rPr>
          <w:rFonts w:ascii="Open Sans" w:hAnsi="Open Sans" w:cs="宋体"/>
          <w:color w:val="444444"/>
          <w:kern w:val="0"/>
          <w:szCs w:val="24"/>
        </w:rPr>
        <w:t> </w:t>
      </w:r>
      <w:r w:rsidRPr="00E47171">
        <w:rPr>
          <w:rFonts w:ascii="Open Sans" w:hAnsi="Open Sans" w:cs="宋体"/>
          <w:color w:val="444444"/>
          <w:kern w:val="0"/>
          <w:szCs w:val="24"/>
        </w:rPr>
        <w:t>，相应的每个索引可以包含多个</w:t>
      </w:r>
      <w:r w:rsidRPr="00E47171">
        <w:rPr>
          <w:rFonts w:ascii="Open Sans" w:hAnsi="Open Sans" w:cs="宋体"/>
          <w:color w:val="444444"/>
          <w:kern w:val="0"/>
          <w:szCs w:val="24"/>
        </w:rPr>
        <w:t> </w:t>
      </w:r>
      <w:r w:rsidRPr="00E47171">
        <w:rPr>
          <w:rFonts w:ascii="Open Sans" w:hAnsi="Open Sans" w:cs="宋体"/>
          <w:i/>
          <w:iCs/>
          <w:color w:val="444444"/>
          <w:kern w:val="0"/>
          <w:szCs w:val="24"/>
        </w:rPr>
        <w:t>类型</w:t>
      </w:r>
      <w:r w:rsidRPr="00E47171">
        <w:rPr>
          <w:rFonts w:ascii="Open Sans" w:hAnsi="Open Sans" w:cs="宋体"/>
          <w:color w:val="444444"/>
          <w:kern w:val="0"/>
          <w:szCs w:val="24"/>
        </w:rPr>
        <w:t> </w:t>
      </w:r>
      <w:r w:rsidRPr="00E47171">
        <w:rPr>
          <w:rFonts w:ascii="Open Sans" w:hAnsi="Open Sans" w:cs="宋体"/>
          <w:color w:val="444444"/>
          <w:kern w:val="0"/>
          <w:szCs w:val="24"/>
        </w:rPr>
        <w:t>。</w:t>
      </w:r>
      <w:r w:rsidRPr="00E47171">
        <w:rPr>
          <w:rFonts w:ascii="Open Sans" w:hAnsi="Open Sans" w:cs="宋体"/>
          <w:color w:val="444444"/>
          <w:kern w:val="0"/>
          <w:szCs w:val="24"/>
        </w:rPr>
        <w:t> </w:t>
      </w:r>
      <w:r w:rsidRPr="00E47171">
        <w:rPr>
          <w:rFonts w:ascii="Open Sans" w:hAnsi="Open Sans" w:cs="宋体"/>
          <w:color w:val="444444"/>
          <w:kern w:val="0"/>
          <w:szCs w:val="24"/>
        </w:rPr>
        <w:t>这些不同的类型存储着多个</w:t>
      </w:r>
      <w:r w:rsidRPr="00E47171">
        <w:rPr>
          <w:rFonts w:ascii="Open Sans" w:hAnsi="Open Sans" w:cs="宋体"/>
          <w:color w:val="444444"/>
          <w:kern w:val="0"/>
          <w:szCs w:val="24"/>
        </w:rPr>
        <w:t> </w:t>
      </w:r>
      <w:r w:rsidRPr="00E47171">
        <w:rPr>
          <w:rFonts w:ascii="Open Sans" w:hAnsi="Open Sans" w:cs="宋体"/>
          <w:i/>
          <w:iCs/>
          <w:color w:val="444444"/>
          <w:kern w:val="0"/>
          <w:szCs w:val="24"/>
        </w:rPr>
        <w:t>文档</w:t>
      </w:r>
      <w:r w:rsidRPr="00E47171">
        <w:rPr>
          <w:rFonts w:ascii="Open Sans" w:hAnsi="Open Sans" w:cs="宋体"/>
          <w:color w:val="444444"/>
          <w:kern w:val="0"/>
          <w:szCs w:val="24"/>
        </w:rPr>
        <w:t> </w:t>
      </w:r>
      <w:r w:rsidRPr="00E47171">
        <w:rPr>
          <w:rFonts w:ascii="Open Sans" w:hAnsi="Open Sans" w:cs="宋体"/>
          <w:color w:val="444444"/>
          <w:kern w:val="0"/>
          <w:szCs w:val="24"/>
        </w:rPr>
        <w:t>，每个文档又有</w:t>
      </w:r>
      <w:r w:rsidRPr="00E47171">
        <w:rPr>
          <w:rFonts w:ascii="Open Sans" w:hAnsi="Open Sans" w:cs="宋体"/>
          <w:color w:val="444444"/>
          <w:kern w:val="0"/>
          <w:szCs w:val="24"/>
        </w:rPr>
        <w:t> </w:t>
      </w:r>
      <w:r w:rsidRPr="00E47171">
        <w:rPr>
          <w:rFonts w:ascii="Open Sans" w:hAnsi="Open Sans" w:cs="宋体"/>
          <w:color w:val="444444"/>
          <w:kern w:val="0"/>
          <w:szCs w:val="24"/>
        </w:rPr>
        <w:t>多个</w:t>
      </w:r>
      <w:r w:rsidRPr="00E47171">
        <w:rPr>
          <w:rFonts w:ascii="Open Sans" w:hAnsi="Open Sans" w:cs="宋体"/>
          <w:color w:val="444444"/>
          <w:kern w:val="0"/>
          <w:szCs w:val="24"/>
        </w:rPr>
        <w:t> </w:t>
      </w:r>
      <w:r w:rsidRPr="00E47171">
        <w:rPr>
          <w:rFonts w:ascii="Open Sans" w:hAnsi="Open Sans" w:cs="宋体"/>
          <w:i/>
          <w:iCs/>
          <w:color w:val="444444"/>
          <w:kern w:val="0"/>
          <w:szCs w:val="24"/>
        </w:rPr>
        <w:t>属性</w:t>
      </w:r>
      <w:r w:rsidRPr="00E47171">
        <w:rPr>
          <w:rFonts w:ascii="Open Sans" w:hAnsi="Open Sans" w:cs="宋体"/>
          <w:color w:val="444444"/>
          <w:kern w:val="0"/>
          <w:szCs w:val="24"/>
        </w:rPr>
        <w:t> </w:t>
      </w:r>
      <w:r w:rsidRPr="00E47171">
        <w:rPr>
          <w:rFonts w:ascii="Open Sans" w:hAnsi="Open Sans" w:cs="宋体"/>
          <w:color w:val="444444"/>
          <w:kern w:val="0"/>
          <w:szCs w:val="24"/>
        </w:rPr>
        <w:t>。</w:t>
      </w:r>
    </w:p>
    <w:p w:rsidR="00E47171" w:rsidRPr="00E47171" w:rsidRDefault="00E47171" w:rsidP="00E47171">
      <w:pPr>
        <w:widowControl/>
        <w:pBdr>
          <w:bottom w:val="single" w:sz="6" w:space="0" w:color="DDDDDD"/>
        </w:pBdr>
        <w:shd w:val="clear" w:color="auto" w:fill="FBFBFB"/>
        <w:spacing w:after="150" w:line="240" w:lineRule="auto"/>
        <w:rPr>
          <w:rFonts w:ascii="Open Sans" w:hAnsi="Open Sans" w:cs="宋体" w:hint="eastAsia"/>
          <w:color w:val="444444"/>
          <w:kern w:val="0"/>
          <w:sz w:val="48"/>
          <w:szCs w:val="48"/>
        </w:rPr>
      </w:pPr>
      <w:r w:rsidRPr="00E47171">
        <w:rPr>
          <w:rFonts w:ascii="Open Sans" w:hAnsi="Open Sans" w:cs="宋体"/>
          <w:b/>
          <w:bCs/>
          <w:color w:val="444444"/>
          <w:kern w:val="0"/>
          <w:sz w:val="48"/>
          <w:szCs w:val="48"/>
        </w:rPr>
        <w:t>Index Versus Index Versus Index</w:t>
      </w:r>
    </w:p>
    <w:p w:rsidR="00E47171" w:rsidRPr="00E47171" w:rsidRDefault="00E47171" w:rsidP="00E47171">
      <w:pPr>
        <w:widowControl/>
        <w:shd w:val="clear" w:color="auto" w:fill="FBFBFB"/>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你也许已经注意到</w:t>
      </w:r>
      <w:r w:rsidRPr="00E47171">
        <w:rPr>
          <w:rFonts w:ascii="Open Sans" w:hAnsi="Open Sans" w:cs="宋体"/>
          <w:color w:val="444444"/>
          <w:kern w:val="0"/>
          <w:szCs w:val="24"/>
        </w:rPr>
        <w:t> </w:t>
      </w:r>
      <w:r w:rsidRPr="00E47171">
        <w:rPr>
          <w:rFonts w:ascii="Open Sans" w:hAnsi="Open Sans" w:cs="宋体"/>
          <w:i/>
          <w:iCs/>
          <w:color w:val="444444"/>
          <w:kern w:val="0"/>
          <w:szCs w:val="24"/>
        </w:rPr>
        <w:t>索引</w:t>
      </w:r>
      <w:r w:rsidRPr="00E47171">
        <w:rPr>
          <w:rFonts w:ascii="Open Sans" w:hAnsi="Open Sans" w:cs="宋体"/>
          <w:color w:val="444444"/>
          <w:kern w:val="0"/>
          <w:szCs w:val="24"/>
        </w:rPr>
        <w:t> </w:t>
      </w:r>
      <w:r w:rsidRPr="00E47171">
        <w:rPr>
          <w:rFonts w:ascii="Open Sans" w:hAnsi="Open Sans" w:cs="宋体"/>
          <w:color w:val="444444"/>
          <w:kern w:val="0"/>
          <w:szCs w:val="24"/>
        </w:rPr>
        <w:t>这个词在</w:t>
      </w:r>
      <w:r w:rsidRPr="00E47171">
        <w:rPr>
          <w:rFonts w:ascii="Open Sans" w:hAnsi="Open Sans" w:cs="宋体"/>
          <w:color w:val="444444"/>
          <w:kern w:val="0"/>
          <w:szCs w:val="24"/>
        </w:rPr>
        <w:t xml:space="preserve"> Elasticsearch </w:t>
      </w:r>
      <w:r w:rsidRPr="00E47171">
        <w:rPr>
          <w:rFonts w:ascii="Open Sans" w:hAnsi="Open Sans" w:cs="宋体"/>
          <w:color w:val="444444"/>
          <w:kern w:val="0"/>
          <w:szCs w:val="24"/>
        </w:rPr>
        <w:t>语境中包含多重意思，</w:t>
      </w:r>
      <w:r w:rsidRPr="00E47171">
        <w:rPr>
          <w:rFonts w:ascii="Open Sans" w:hAnsi="Open Sans" w:cs="宋体"/>
          <w:color w:val="444444"/>
          <w:kern w:val="0"/>
          <w:szCs w:val="24"/>
        </w:rPr>
        <w:t> </w:t>
      </w:r>
      <w:r w:rsidRPr="00E47171">
        <w:rPr>
          <w:rFonts w:ascii="Open Sans" w:hAnsi="Open Sans" w:cs="宋体"/>
          <w:color w:val="444444"/>
          <w:kern w:val="0"/>
          <w:szCs w:val="24"/>
        </w:rPr>
        <w:t>所以有必要做一点儿说明：</w:t>
      </w:r>
    </w:p>
    <w:p w:rsidR="00E47171" w:rsidRPr="00E47171" w:rsidRDefault="00E47171" w:rsidP="00E47171">
      <w:pPr>
        <w:widowControl/>
        <w:shd w:val="clear" w:color="auto" w:fill="FBFBFB"/>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索引（名词）：</w:t>
      </w:r>
    </w:p>
    <w:p w:rsidR="00E47171" w:rsidRPr="00E47171" w:rsidRDefault="00E47171" w:rsidP="00E47171">
      <w:pPr>
        <w:widowControl/>
        <w:shd w:val="clear" w:color="auto" w:fill="FBFBFB"/>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如前所述，一个</w:t>
      </w:r>
      <w:r w:rsidRPr="00E47171">
        <w:rPr>
          <w:rFonts w:ascii="Open Sans" w:hAnsi="Open Sans" w:cs="宋体"/>
          <w:color w:val="444444"/>
          <w:kern w:val="0"/>
          <w:szCs w:val="24"/>
        </w:rPr>
        <w:t> </w:t>
      </w:r>
      <w:r w:rsidRPr="00E47171">
        <w:rPr>
          <w:rFonts w:ascii="Open Sans" w:hAnsi="Open Sans" w:cs="宋体"/>
          <w:i/>
          <w:iCs/>
          <w:color w:val="444444"/>
          <w:kern w:val="0"/>
          <w:szCs w:val="24"/>
        </w:rPr>
        <w:t>索引</w:t>
      </w:r>
      <w:r w:rsidRPr="00E47171">
        <w:rPr>
          <w:rFonts w:ascii="Open Sans" w:hAnsi="Open Sans" w:cs="宋体"/>
          <w:color w:val="444444"/>
          <w:kern w:val="0"/>
          <w:szCs w:val="24"/>
        </w:rPr>
        <w:t> </w:t>
      </w:r>
      <w:r w:rsidRPr="00E47171">
        <w:rPr>
          <w:rFonts w:ascii="Open Sans" w:hAnsi="Open Sans" w:cs="宋体"/>
          <w:color w:val="444444"/>
          <w:kern w:val="0"/>
          <w:szCs w:val="24"/>
        </w:rPr>
        <w:t>类似于传统关系数据库中的一个</w:t>
      </w:r>
      <w:r w:rsidRPr="00E47171">
        <w:rPr>
          <w:rFonts w:ascii="Open Sans" w:hAnsi="Open Sans" w:cs="宋体"/>
          <w:color w:val="444444"/>
          <w:kern w:val="0"/>
          <w:szCs w:val="24"/>
        </w:rPr>
        <w:t> </w:t>
      </w:r>
      <w:r w:rsidRPr="00E47171">
        <w:rPr>
          <w:rFonts w:ascii="Open Sans" w:hAnsi="Open Sans" w:cs="宋体"/>
          <w:i/>
          <w:iCs/>
          <w:color w:val="444444"/>
          <w:kern w:val="0"/>
          <w:szCs w:val="24"/>
        </w:rPr>
        <w:t>数据库</w:t>
      </w:r>
      <w:r w:rsidRPr="00E47171">
        <w:rPr>
          <w:rFonts w:ascii="Open Sans" w:hAnsi="Open Sans" w:cs="宋体"/>
          <w:color w:val="444444"/>
          <w:kern w:val="0"/>
          <w:szCs w:val="24"/>
        </w:rPr>
        <w:t> </w:t>
      </w:r>
      <w:r w:rsidRPr="00E47171">
        <w:rPr>
          <w:rFonts w:ascii="Open Sans" w:hAnsi="Open Sans" w:cs="宋体"/>
          <w:color w:val="444444"/>
          <w:kern w:val="0"/>
          <w:szCs w:val="24"/>
        </w:rPr>
        <w:t>，是一个存储关系型文档的地方。</w:t>
      </w:r>
      <w:r w:rsidRPr="00E47171">
        <w:rPr>
          <w:rFonts w:ascii="Open Sans" w:hAnsi="Open Sans" w:cs="宋体"/>
          <w:color w:val="444444"/>
          <w:kern w:val="0"/>
          <w:szCs w:val="24"/>
        </w:rPr>
        <w:t> </w:t>
      </w:r>
      <w:r w:rsidRPr="00E47171">
        <w:rPr>
          <w:rFonts w:ascii="Open Sans" w:hAnsi="Open Sans" w:cs="宋体"/>
          <w:i/>
          <w:iCs/>
          <w:color w:val="444444"/>
          <w:kern w:val="0"/>
          <w:szCs w:val="24"/>
        </w:rPr>
        <w:t>索引</w:t>
      </w:r>
      <w:r w:rsidRPr="00E47171">
        <w:rPr>
          <w:rFonts w:ascii="Open Sans" w:hAnsi="Open Sans" w:cs="宋体"/>
          <w:color w:val="444444"/>
          <w:kern w:val="0"/>
          <w:szCs w:val="24"/>
        </w:rPr>
        <w:t> (</w:t>
      </w:r>
      <w:r w:rsidRPr="00E47171">
        <w:rPr>
          <w:rFonts w:ascii="Open Sans" w:hAnsi="Open Sans" w:cs="宋体"/>
          <w:i/>
          <w:iCs/>
          <w:color w:val="444444"/>
          <w:kern w:val="0"/>
          <w:szCs w:val="24"/>
        </w:rPr>
        <w:t>index</w:t>
      </w:r>
      <w:r w:rsidRPr="00E47171">
        <w:rPr>
          <w:rFonts w:ascii="Open Sans" w:hAnsi="Open Sans" w:cs="宋体"/>
          <w:color w:val="444444"/>
          <w:kern w:val="0"/>
          <w:szCs w:val="24"/>
        </w:rPr>
        <w:t xml:space="preserve">) </w:t>
      </w:r>
      <w:r w:rsidRPr="00E47171">
        <w:rPr>
          <w:rFonts w:ascii="Open Sans" w:hAnsi="Open Sans" w:cs="宋体"/>
          <w:color w:val="444444"/>
          <w:kern w:val="0"/>
          <w:szCs w:val="24"/>
        </w:rPr>
        <w:t>的复数词为</w:t>
      </w:r>
      <w:r w:rsidRPr="00E47171">
        <w:rPr>
          <w:rFonts w:ascii="Open Sans" w:hAnsi="Open Sans" w:cs="宋体"/>
          <w:color w:val="444444"/>
          <w:kern w:val="0"/>
          <w:szCs w:val="24"/>
        </w:rPr>
        <w:t> </w:t>
      </w:r>
      <w:r w:rsidRPr="00E47171">
        <w:rPr>
          <w:rFonts w:ascii="Open Sans" w:hAnsi="Open Sans" w:cs="宋体"/>
          <w:i/>
          <w:iCs/>
          <w:color w:val="444444"/>
          <w:kern w:val="0"/>
          <w:szCs w:val="24"/>
        </w:rPr>
        <w:t>indices</w:t>
      </w:r>
      <w:r w:rsidRPr="00E47171">
        <w:rPr>
          <w:rFonts w:ascii="Open Sans" w:hAnsi="Open Sans" w:cs="宋体"/>
          <w:color w:val="444444"/>
          <w:kern w:val="0"/>
          <w:szCs w:val="24"/>
        </w:rPr>
        <w:t> </w:t>
      </w:r>
      <w:r w:rsidRPr="00E47171">
        <w:rPr>
          <w:rFonts w:ascii="Open Sans" w:hAnsi="Open Sans" w:cs="宋体"/>
          <w:color w:val="444444"/>
          <w:kern w:val="0"/>
          <w:szCs w:val="24"/>
        </w:rPr>
        <w:t>或</w:t>
      </w:r>
      <w:r w:rsidRPr="00E47171">
        <w:rPr>
          <w:rFonts w:ascii="Open Sans" w:hAnsi="Open Sans" w:cs="宋体"/>
          <w:color w:val="444444"/>
          <w:kern w:val="0"/>
          <w:szCs w:val="24"/>
        </w:rPr>
        <w:t> </w:t>
      </w:r>
      <w:r w:rsidRPr="00E47171">
        <w:rPr>
          <w:rFonts w:ascii="Open Sans" w:hAnsi="Open Sans" w:cs="宋体"/>
          <w:i/>
          <w:iCs/>
          <w:color w:val="444444"/>
          <w:kern w:val="0"/>
          <w:szCs w:val="24"/>
        </w:rPr>
        <w:t>indexes</w:t>
      </w:r>
      <w:r w:rsidRPr="00E47171">
        <w:rPr>
          <w:rFonts w:ascii="Open Sans" w:hAnsi="Open Sans" w:cs="宋体"/>
          <w:color w:val="444444"/>
          <w:kern w:val="0"/>
          <w:szCs w:val="24"/>
        </w:rPr>
        <w:t> </w:t>
      </w:r>
      <w:r w:rsidRPr="00E47171">
        <w:rPr>
          <w:rFonts w:ascii="Open Sans" w:hAnsi="Open Sans" w:cs="宋体"/>
          <w:color w:val="444444"/>
          <w:kern w:val="0"/>
          <w:szCs w:val="24"/>
        </w:rPr>
        <w:t>。</w:t>
      </w:r>
    </w:p>
    <w:p w:rsidR="00E47171" w:rsidRPr="00E47171" w:rsidRDefault="00E47171" w:rsidP="00E47171">
      <w:pPr>
        <w:widowControl/>
        <w:shd w:val="clear" w:color="auto" w:fill="FBFBFB"/>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索引（动词）：</w:t>
      </w:r>
    </w:p>
    <w:p w:rsidR="00E47171" w:rsidRPr="00E47171" w:rsidRDefault="00E47171" w:rsidP="00E47171">
      <w:pPr>
        <w:widowControl/>
        <w:shd w:val="clear" w:color="auto" w:fill="FBFBFB"/>
        <w:spacing w:after="150" w:line="240" w:lineRule="auto"/>
        <w:rPr>
          <w:rFonts w:ascii="Open Sans" w:hAnsi="Open Sans" w:cs="宋体" w:hint="eastAsia"/>
          <w:color w:val="444444"/>
          <w:kern w:val="0"/>
          <w:szCs w:val="24"/>
        </w:rPr>
      </w:pPr>
      <w:r w:rsidRPr="00E47171">
        <w:rPr>
          <w:rFonts w:ascii="Open Sans" w:hAnsi="Open Sans" w:cs="宋体"/>
          <w:i/>
          <w:iCs/>
          <w:color w:val="444444"/>
          <w:kern w:val="0"/>
          <w:szCs w:val="24"/>
        </w:rPr>
        <w:lastRenderedPageBreak/>
        <w:t>索引一个文档</w:t>
      </w:r>
      <w:r w:rsidRPr="00E47171">
        <w:rPr>
          <w:rFonts w:ascii="Open Sans" w:hAnsi="Open Sans" w:cs="宋体"/>
          <w:color w:val="444444"/>
          <w:kern w:val="0"/>
          <w:szCs w:val="24"/>
        </w:rPr>
        <w:t> </w:t>
      </w:r>
      <w:r w:rsidRPr="00E47171">
        <w:rPr>
          <w:rFonts w:ascii="Open Sans" w:hAnsi="Open Sans" w:cs="宋体"/>
          <w:color w:val="444444"/>
          <w:kern w:val="0"/>
          <w:szCs w:val="24"/>
        </w:rPr>
        <w:t>就是存储一个文档到一个</w:t>
      </w:r>
      <w:r w:rsidRPr="00E47171">
        <w:rPr>
          <w:rFonts w:ascii="Open Sans" w:hAnsi="Open Sans" w:cs="宋体"/>
          <w:color w:val="444444"/>
          <w:kern w:val="0"/>
          <w:szCs w:val="24"/>
        </w:rPr>
        <w:t> </w:t>
      </w:r>
      <w:r w:rsidRPr="00E47171">
        <w:rPr>
          <w:rFonts w:ascii="Open Sans" w:hAnsi="Open Sans" w:cs="宋体"/>
          <w:i/>
          <w:iCs/>
          <w:color w:val="444444"/>
          <w:kern w:val="0"/>
          <w:szCs w:val="24"/>
        </w:rPr>
        <w:t>索引</w:t>
      </w:r>
      <w:r w:rsidRPr="00E47171">
        <w:rPr>
          <w:rFonts w:ascii="Open Sans" w:hAnsi="Open Sans" w:cs="宋体"/>
          <w:color w:val="444444"/>
          <w:kern w:val="0"/>
          <w:szCs w:val="24"/>
        </w:rPr>
        <w:t> </w:t>
      </w:r>
      <w:r w:rsidRPr="00E47171">
        <w:rPr>
          <w:rFonts w:ascii="Open Sans" w:hAnsi="Open Sans" w:cs="宋体"/>
          <w:color w:val="444444"/>
          <w:kern w:val="0"/>
          <w:szCs w:val="24"/>
        </w:rPr>
        <w:t>（名词）中以便它可以被检索和查询到。这非常类似于</w:t>
      </w:r>
      <w:r w:rsidRPr="00E47171">
        <w:rPr>
          <w:rFonts w:ascii="Open Sans" w:hAnsi="Open Sans" w:cs="宋体"/>
          <w:color w:val="444444"/>
          <w:kern w:val="0"/>
          <w:szCs w:val="24"/>
        </w:rPr>
        <w:t xml:space="preserve"> SQL </w:t>
      </w:r>
      <w:r w:rsidRPr="00E47171">
        <w:rPr>
          <w:rFonts w:ascii="Open Sans" w:hAnsi="Open Sans" w:cs="宋体"/>
          <w:color w:val="444444"/>
          <w:kern w:val="0"/>
          <w:szCs w:val="24"/>
        </w:rPr>
        <w:t>语句中的</w:t>
      </w:r>
      <w:r w:rsidRPr="00E47171">
        <w:rPr>
          <w:rFonts w:ascii="Open Sans" w:hAnsi="Open Sans" w:cs="宋体"/>
          <w:color w:val="444444"/>
          <w:kern w:val="0"/>
          <w:szCs w:val="24"/>
        </w:rPr>
        <w:t> </w:t>
      </w:r>
      <w:r w:rsidRPr="00E47171">
        <w:rPr>
          <w:rFonts w:ascii="Consolas" w:hAnsi="Consolas" w:cs="宋体"/>
          <w:color w:val="555555"/>
          <w:kern w:val="0"/>
          <w:sz w:val="22"/>
          <w:shd w:val="clear" w:color="auto" w:fill="F8F8F8"/>
        </w:rPr>
        <w:t>INSERT</w:t>
      </w:r>
      <w:r w:rsidRPr="00E47171">
        <w:rPr>
          <w:rFonts w:ascii="Open Sans" w:hAnsi="Open Sans" w:cs="宋体"/>
          <w:color w:val="444444"/>
          <w:kern w:val="0"/>
          <w:szCs w:val="24"/>
        </w:rPr>
        <w:t> </w:t>
      </w:r>
      <w:r w:rsidRPr="00E47171">
        <w:rPr>
          <w:rFonts w:ascii="Open Sans" w:hAnsi="Open Sans" w:cs="宋体"/>
          <w:color w:val="444444"/>
          <w:kern w:val="0"/>
          <w:szCs w:val="24"/>
        </w:rPr>
        <w:t>关键词，除了文档已存在时新文档会替换旧文档情况之外。</w:t>
      </w:r>
    </w:p>
    <w:p w:rsidR="00E47171" w:rsidRPr="00E47171" w:rsidRDefault="00E47171" w:rsidP="00E47171">
      <w:pPr>
        <w:widowControl/>
        <w:shd w:val="clear" w:color="auto" w:fill="FBFBFB"/>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倒排索引：</w:t>
      </w:r>
    </w:p>
    <w:p w:rsidR="00E47171" w:rsidRPr="00E47171" w:rsidRDefault="00E47171" w:rsidP="00E47171">
      <w:pPr>
        <w:widowControl/>
        <w:shd w:val="clear" w:color="auto" w:fill="FBFBFB"/>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关系型数据库通过增加一个</w:t>
      </w:r>
      <w:r w:rsidRPr="00E47171">
        <w:rPr>
          <w:rFonts w:ascii="Open Sans" w:hAnsi="Open Sans" w:cs="宋体"/>
          <w:color w:val="444444"/>
          <w:kern w:val="0"/>
          <w:szCs w:val="24"/>
        </w:rPr>
        <w:t> </w:t>
      </w:r>
      <w:r w:rsidRPr="00E47171">
        <w:rPr>
          <w:rFonts w:ascii="Open Sans" w:hAnsi="Open Sans" w:cs="宋体"/>
          <w:i/>
          <w:iCs/>
          <w:color w:val="444444"/>
          <w:kern w:val="0"/>
          <w:szCs w:val="24"/>
        </w:rPr>
        <w:t>索引</w:t>
      </w:r>
      <w:r w:rsidRPr="00E47171">
        <w:rPr>
          <w:rFonts w:ascii="Open Sans" w:hAnsi="Open Sans" w:cs="宋体"/>
          <w:color w:val="444444"/>
          <w:kern w:val="0"/>
          <w:szCs w:val="24"/>
        </w:rPr>
        <w:t> </w:t>
      </w:r>
      <w:r w:rsidRPr="00E47171">
        <w:rPr>
          <w:rFonts w:ascii="Open Sans" w:hAnsi="Open Sans" w:cs="宋体"/>
          <w:color w:val="444444"/>
          <w:kern w:val="0"/>
          <w:szCs w:val="24"/>
        </w:rPr>
        <w:t>比如一个</w:t>
      </w:r>
      <w:r w:rsidRPr="00E47171">
        <w:rPr>
          <w:rFonts w:ascii="Open Sans" w:hAnsi="Open Sans" w:cs="宋体"/>
          <w:color w:val="444444"/>
          <w:kern w:val="0"/>
          <w:szCs w:val="24"/>
        </w:rPr>
        <w:t xml:space="preserve"> B</w:t>
      </w:r>
      <w:r w:rsidRPr="00E47171">
        <w:rPr>
          <w:rFonts w:ascii="Open Sans" w:hAnsi="Open Sans" w:cs="宋体"/>
          <w:color w:val="444444"/>
          <w:kern w:val="0"/>
          <w:szCs w:val="24"/>
        </w:rPr>
        <w:t>树（</w:t>
      </w:r>
      <w:r w:rsidRPr="00E47171">
        <w:rPr>
          <w:rFonts w:ascii="Open Sans" w:hAnsi="Open Sans" w:cs="宋体"/>
          <w:color w:val="444444"/>
          <w:kern w:val="0"/>
          <w:szCs w:val="24"/>
        </w:rPr>
        <w:t>B-tree</w:t>
      </w:r>
      <w:r w:rsidRPr="00E47171">
        <w:rPr>
          <w:rFonts w:ascii="Open Sans" w:hAnsi="Open Sans" w:cs="宋体"/>
          <w:color w:val="444444"/>
          <w:kern w:val="0"/>
          <w:szCs w:val="24"/>
        </w:rPr>
        <w:t>）索引</w:t>
      </w:r>
      <w:r w:rsidRPr="00E47171">
        <w:rPr>
          <w:rFonts w:ascii="Open Sans" w:hAnsi="Open Sans" w:cs="宋体"/>
          <w:color w:val="444444"/>
          <w:kern w:val="0"/>
          <w:szCs w:val="24"/>
        </w:rPr>
        <w:t> </w:t>
      </w:r>
      <w:r w:rsidRPr="00E47171">
        <w:rPr>
          <w:rFonts w:ascii="Open Sans" w:hAnsi="Open Sans" w:cs="宋体"/>
          <w:color w:val="444444"/>
          <w:kern w:val="0"/>
          <w:szCs w:val="24"/>
        </w:rPr>
        <w:t>到指定的列上，以便提升数据检索速度。</w:t>
      </w:r>
      <w:r w:rsidRPr="00E47171">
        <w:rPr>
          <w:rFonts w:ascii="Open Sans" w:hAnsi="Open Sans" w:cs="宋体"/>
          <w:color w:val="444444"/>
          <w:kern w:val="0"/>
          <w:szCs w:val="24"/>
        </w:rPr>
        <w:t xml:space="preserve">Elasticsearch </w:t>
      </w:r>
      <w:r w:rsidRPr="00E47171">
        <w:rPr>
          <w:rFonts w:ascii="Open Sans" w:hAnsi="Open Sans" w:cs="宋体"/>
          <w:color w:val="444444"/>
          <w:kern w:val="0"/>
          <w:szCs w:val="24"/>
        </w:rPr>
        <w:t>和</w:t>
      </w:r>
      <w:r w:rsidRPr="00E47171">
        <w:rPr>
          <w:rFonts w:ascii="Open Sans" w:hAnsi="Open Sans" w:cs="宋体"/>
          <w:color w:val="444444"/>
          <w:kern w:val="0"/>
          <w:szCs w:val="24"/>
        </w:rPr>
        <w:t xml:space="preserve"> Lucene </w:t>
      </w:r>
      <w:r w:rsidRPr="00E47171">
        <w:rPr>
          <w:rFonts w:ascii="Open Sans" w:hAnsi="Open Sans" w:cs="宋体"/>
          <w:color w:val="444444"/>
          <w:kern w:val="0"/>
          <w:szCs w:val="24"/>
        </w:rPr>
        <w:t>使用了一个叫做</w:t>
      </w:r>
      <w:r w:rsidRPr="00E47171">
        <w:rPr>
          <w:rFonts w:ascii="Open Sans" w:hAnsi="Open Sans" w:cs="宋体"/>
          <w:color w:val="444444"/>
          <w:kern w:val="0"/>
          <w:szCs w:val="24"/>
        </w:rPr>
        <w:t> </w:t>
      </w:r>
      <w:r w:rsidRPr="00E47171">
        <w:rPr>
          <w:rFonts w:ascii="Open Sans" w:hAnsi="Open Sans" w:cs="宋体"/>
          <w:i/>
          <w:iCs/>
          <w:color w:val="444444"/>
          <w:kern w:val="0"/>
          <w:szCs w:val="24"/>
        </w:rPr>
        <w:t>倒排索引</w:t>
      </w:r>
      <w:r w:rsidRPr="00E47171">
        <w:rPr>
          <w:rFonts w:ascii="Open Sans" w:hAnsi="Open Sans" w:cs="宋体"/>
          <w:color w:val="444444"/>
          <w:kern w:val="0"/>
          <w:szCs w:val="24"/>
        </w:rPr>
        <w:t> </w:t>
      </w:r>
      <w:r w:rsidRPr="00E47171">
        <w:rPr>
          <w:rFonts w:ascii="Open Sans" w:hAnsi="Open Sans" w:cs="宋体"/>
          <w:color w:val="444444"/>
          <w:kern w:val="0"/>
          <w:szCs w:val="24"/>
        </w:rPr>
        <w:t>的结构来达到相同的目的。</w:t>
      </w:r>
    </w:p>
    <w:p w:rsidR="00E47171" w:rsidRPr="00E47171" w:rsidRDefault="00E47171" w:rsidP="00E47171">
      <w:pPr>
        <w:widowControl/>
        <w:shd w:val="clear" w:color="auto" w:fill="FBFBFB"/>
        <w:spacing w:line="240" w:lineRule="auto"/>
        <w:rPr>
          <w:rFonts w:ascii="Open Sans" w:hAnsi="Open Sans" w:cs="宋体" w:hint="eastAsia"/>
          <w:color w:val="444444"/>
          <w:kern w:val="0"/>
          <w:szCs w:val="24"/>
        </w:rPr>
      </w:pPr>
      <w:r w:rsidRPr="00E47171">
        <w:rPr>
          <w:rFonts w:ascii="Open Sans" w:hAnsi="Open Sans" w:cs="宋体"/>
          <w:color w:val="444444"/>
          <w:kern w:val="0"/>
          <w:szCs w:val="24"/>
        </w:rPr>
        <w:t xml:space="preserve">+ </w:t>
      </w:r>
      <w:r w:rsidRPr="00E47171">
        <w:rPr>
          <w:rFonts w:ascii="Open Sans" w:hAnsi="Open Sans" w:cs="宋体"/>
          <w:color w:val="444444"/>
          <w:kern w:val="0"/>
          <w:szCs w:val="24"/>
        </w:rPr>
        <w:t>默认的，一个文档中的每一个属性都是</w:t>
      </w:r>
      <w:r w:rsidRPr="00E47171">
        <w:rPr>
          <w:rFonts w:ascii="Open Sans" w:hAnsi="Open Sans" w:cs="宋体"/>
          <w:color w:val="444444"/>
          <w:kern w:val="0"/>
          <w:szCs w:val="24"/>
        </w:rPr>
        <w:t> </w:t>
      </w:r>
      <w:r w:rsidRPr="00E47171">
        <w:rPr>
          <w:rFonts w:ascii="Open Sans" w:hAnsi="Open Sans" w:cs="宋体"/>
          <w:i/>
          <w:iCs/>
          <w:color w:val="444444"/>
          <w:kern w:val="0"/>
          <w:szCs w:val="24"/>
        </w:rPr>
        <w:t>被索引</w:t>
      </w:r>
      <w:r w:rsidRPr="00E47171">
        <w:rPr>
          <w:rFonts w:ascii="Open Sans" w:hAnsi="Open Sans" w:cs="宋体"/>
          <w:color w:val="444444"/>
          <w:kern w:val="0"/>
          <w:szCs w:val="24"/>
        </w:rPr>
        <w:t> </w:t>
      </w:r>
      <w:r w:rsidRPr="00E47171">
        <w:rPr>
          <w:rFonts w:ascii="Open Sans" w:hAnsi="Open Sans" w:cs="宋体"/>
          <w:color w:val="444444"/>
          <w:kern w:val="0"/>
          <w:szCs w:val="24"/>
        </w:rPr>
        <w:t>的（有一个倒排索引）和可搜索的。一个没有倒排索引的属性是不能被搜索到的。我们将在</w:t>
      </w:r>
      <w:r w:rsidRPr="00E47171">
        <w:rPr>
          <w:rFonts w:ascii="Open Sans" w:hAnsi="Open Sans" w:cs="宋体"/>
          <w:color w:val="444444"/>
          <w:kern w:val="0"/>
          <w:szCs w:val="24"/>
        </w:rPr>
        <w:t> </w:t>
      </w:r>
      <w:hyperlink r:id="rId41" w:tooltip="倒排索引" w:history="1">
        <w:r w:rsidRPr="00E47171">
          <w:rPr>
            <w:rFonts w:ascii="Open Sans" w:hAnsi="Open Sans" w:cs="宋体"/>
            <w:color w:val="00A9E5"/>
            <w:kern w:val="0"/>
            <w:szCs w:val="24"/>
          </w:rPr>
          <w:t>倒排索引</w:t>
        </w:r>
      </w:hyperlink>
      <w:r w:rsidRPr="00E47171">
        <w:rPr>
          <w:rFonts w:ascii="Open Sans" w:hAnsi="Open Sans" w:cs="宋体"/>
          <w:color w:val="444444"/>
          <w:kern w:val="0"/>
          <w:szCs w:val="24"/>
        </w:rPr>
        <w:t> </w:t>
      </w:r>
      <w:r w:rsidRPr="00E47171">
        <w:rPr>
          <w:rFonts w:ascii="Open Sans" w:hAnsi="Open Sans" w:cs="宋体"/>
          <w:color w:val="444444"/>
          <w:kern w:val="0"/>
          <w:szCs w:val="24"/>
        </w:rPr>
        <w:t>讨论倒排索引的更多细节。</w:t>
      </w:r>
    </w:p>
    <w:p w:rsidR="00E47171" w:rsidRPr="00E47171" w:rsidRDefault="00E47171" w:rsidP="00E47171">
      <w:pPr>
        <w:widowControl/>
        <w:shd w:val="clear" w:color="auto" w:fill="FFFFFF"/>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对于雇员目录，我们将做如下操作：</w:t>
      </w:r>
    </w:p>
    <w:p w:rsidR="00E47171" w:rsidRPr="00E47171" w:rsidRDefault="00E47171" w:rsidP="00CC69B8">
      <w:pPr>
        <w:widowControl/>
        <w:numPr>
          <w:ilvl w:val="0"/>
          <w:numId w:val="8"/>
        </w:numPr>
        <w:shd w:val="clear" w:color="auto" w:fill="FFFFFF"/>
        <w:spacing w:line="240" w:lineRule="auto"/>
        <w:ind w:left="0"/>
        <w:rPr>
          <w:rFonts w:ascii="Open Sans" w:hAnsi="Open Sans" w:cs="宋体" w:hint="eastAsia"/>
          <w:color w:val="444444"/>
          <w:kern w:val="0"/>
          <w:szCs w:val="24"/>
        </w:rPr>
      </w:pPr>
      <w:r w:rsidRPr="00E47171">
        <w:rPr>
          <w:rFonts w:ascii="Open Sans" w:hAnsi="Open Sans" w:cs="宋体"/>
          <w:color w:val="444444"/>
          <w:kern w:val="0"/>
          <w:szCs w:val="24"/>
        </w:rPr>
        <w:t>每个雇员索引一个文档，包含该雇员的所有信息。</w:t>
      </w:r>
    </w:p>
    <w:p w:rsidR="00E47171" w:rsidRPr="00E47171" w:rsidRDefault="00E47171" w:rsidP="00CC69B8">
      <w:pPr>
        <w:widowControl/>
        <w:numPr>
          <w:ilvl w:val="0"/>
          <w:numId w:val="8"/>
        </w:numPr>
        <w:shd w:val="clear" w:color="auto" w:fill="FFFFFF"/>
        <w:spacing w:line="240" w:lineRule="auto"/>
        <w:ind w:left="0"/>
        <w:rPr>
          <w:rFonts w:ascii="Open Sans" w:hAnsi="Open Sans" w:cs="宋体" w:hint="eastAsia"/>
          <w:color w:val="444444"/>
          <w:kern w:val="0"/>
          <w:szCs w:val="24"/>
        </w:rPr>
      </w:pPr>
      <w:r w:rsidRPr="00E47171">
        <w:rPr>
          <w:rFonts w:ascii="Open Sans" w:hAnsi="Open Sans" w:cs="宋体"/>
          <w:color w:val="444444"/>
          <w:kern w:val="0"/>
          <w:szCs w:val="24"/>
        </w:rPr>
        <w:t>每个文档都将是</w:t>
      </w:r>
      <w:r w:rsidRPr="00E47171">
        <w:rPr>
          <w:rFonts w:ascii="Open Sans" w:hAnsi="Open Sans" w:cs="宋体"/>
          <w:color w:val="444444"/>
          <w:kern w:val="0"/>
          <w:szCs w:val="24"/>
        </w:rPr>
        <w:t> </w:t>
      </w:r>
      <w:r w:rsidRPr="00E47171">
        <w:rPr>
          <w:rFonts w:ascii="Consolas" w:hAnsi="Consolas" w:cs="宋体"/>
          <w:color w:val="555555"/>
          <w:kern w:val="0"/>
          <w:sz w:val="22"/>
          <w:shd w:val="clear" w:color="auto" w:fill="F8F8F8"/>
        </w:rPr>
        <w:t>employee</w:t>
      </w:r>
      <w:r w:rsidRPr="00E47171">
        <w:rPr>
          <w:rFonts w:ascii="Open Sans" w:hAnsi="Open Sans" w:cs="宋体"/>
          <w:color w:val="444444"/>
          <w:kern w:val="0"/>
          <w:szCs w:val="24"/>
        </w:rPr>
        <w:t> </w:t>
      </w:r>
      <w:r w:rsidRPr="00E47171">
        <w:rPr>
          <w:rFonts w:ascii="Open Sans" w:hAnsi="Open Sans" w:cs="宋体"/>
          <w:i/>
          <w:iCs/>
          <w:color w:val="444444"/>
          <w:kern w:val="0"/>
          <w:szCs w:val="24"/>
        </w:rPr>
        <w:t>类型</w:t>
      </w:r>
      <w:r w:rsidRPr="00E47171">
        <w:rPr>
          <w:rFonts w:ascii="Open Sans" w:hAnsi="Open Sans" w:cs="宋体"/>
          <w:color w:val="444444"/>
          <w:kern w:val="0"/>
          <w:szCs w:val="24"/>
        </w:rPr>
        <w:t> </w:t>
      </w:r>
      <w:r w:rsidRPr="00E47171">
        <w:rPr>
          <w:rFonts w:ascii="Open Sans" w:hAnsi="Open Sans" w:cs="宋体"/>
          <w:color w:val="444444"/>
          <w:kern w:val="0"/>
          <w:szCs w:val="24"/>
        </w:rPr>
        <w:t>。</w:t>
      </w:r>
    </w:p>
    <w:p w:rsidR="00E47171" w:rsidRPr="00E47171" w:rsidRDefault="00E47171" w:rsidP="00CC69B8">
      <w:pPr>
        <w:widowControl/>
        <w:numPr>
          <w:ilvl w:val="0"/>
          <w:numId w:val="8"/>
        </w:numPr>
        <w:shd w:val="clear" w:color="auto" w:fill="FFFFFF"/>
        <w:spacing w:line="240" w:lineRule="auto"/>
        <w:ind w:left="0"/>
        <w:rPr>
          <w:rFonts w:ascii="Open Sans" w:hAnsi="Open Sans" w:cs="宋体" w:hint="eastAsia"/>
          <w:color w:val="444444"/>
          <w:kern w:val="0"/>
          <w:szCs w:val="24"/>
        </w:rPr>
      </w:pPr>
      <w:r w:rsidRPr="00E47171">
        <w:rPr>
          <w:rFonts w:ascii="Open Sans" w:hAnsi="Open Sans" w:cs="宋体"/>
          <w:color w:val="444444"/>
          <w:kern w:val="0"/>
          <w:szCs w:val="24"/>
        </w:rPr>
        <w:t>该类型位于</w:t>
      </w:r>
      <w:r w:rsidRPr="00E47171">
        <w:rPr>
          <w:rFonts w:ascii="Open Sans" w:hAnsi="Open Sans" w:cs="宋体"/>
          <w:color w:val="444444"/>
          <w:kern w:val="0"/>
          <w:szCs w:val="24"/>
        </w:rPr>
        <w:t> </w:t>
      </w:r>
      <w:r w:rsidRPr="00E47171">
        <w:rPr>
          <w:rFonts w:ascii="Open Sans" w:hAnsi="Open Sans" w:cs="宋体"/>
          <w:i/>
          <w:iCs/>
          <w:color w:val="444444"/>
          <w:kern w:val="0"/>
          <w:szCs w:val="24"/>
        </w:rPr>
        <w:t>索引</w:t>
      </w:r>
      <w:r w:rsidRPr="00E47171">
        <w:rPr>
          <w:rFonts w:ascii="Open Sans" w:hAnsi="Open Sans" w:cs="宋体"/>
          <w:color w:val="444444"/>
          <w:kern w:val="0"/>
          <w:szCs w:val="24"/>
        </w:rPr>
        <w:t> </w:t>
      </w:r>
      <w:r w:rsidRPr="00E47171">
        <w:rPr>
          <w:rFonts w:ascii="Consolas" w:hAnsi="Consolas" w:cs="宋体"/>
          <w:color w:val="555555"/>
          <w:kern w:val="0"/>
          <w:sz w:val="22"/>
          <w:shd w:val="clear" w:color="auto" w:fill="F8F8F8"/>
        </w:rPr>
        <w:t>megacorp</w:t>
      </w:r>
      <w:r w:rsidRPr="00E47171">
        <w:rPr>
          <w:rFonts w:ascii="Open Sans" w:hAnsi="Open Sans" w:cs="宋体"/>
          <w:color w:val="444444"/>
          <w:kern w:val="0"/>
          <w:szCs w:val="24"/>
        </w:rPr>
        <w:t> </w:t>
      </w:r>
      <w:r w:rsidRPr="00E47171">
        <w:rPr>
          <w:rFonts w:ascii="Open Sans" w:hAnsi="Open Sans" w:cs="宋体"/>
          <w:color w:val="444444"/>
          <w:kern w:val="0"/>
          <w:szCs w:val="24"/>
        </w:rPr>
        <w:t>内。</w:t>
      </w:r>
    </w:p>
    <w:p w:rsidR="00E47171" w:rsidRPr="00E47171" w:rsidRDefault="00E47171" w:rsidP="00CC69B8">
      <w:pPr>
        <w:widowControl/>
        <w:numPr>
          <w:ilvl w:val="0"/>
          <w:numId w:val="8"/>
        </w:numPr>
        <w:shd w:val="clear" w:color="auto" w:fill="FFFFFF"/>
        <w:spacing w:line="240" w:lineRule="auto"/>
        <w:ind w:left="0"/>
        <w:rPr>
          <w:rFonts w:ascii="Open Sans" w:hAnsi="Open Sans" w:cs="宋体" w:hint="eastAsia"/>
          <w:color w:val="444444"/>
          <w:kern w:val="0"/>
          <w:szCs w:val="24"/>
        </w:rPr>
      </w:pPr>
      <w:r w:rsidRPr="00E47171">
        <w:rPr>
          <w:rFonts w:ascii="Open Sans" w:hAnsi="Open Sans" w:cs="宋体"/>
          <w:color w:val="444444"/>
          <w:kern w:val="0"/>
          <w:szCs w:val="24"/>
        </w:rPr>
        <w:t>该索引保存在我们的</w:t>
      </w:r>
      <w:r w:rsidRPr="00E47171">
        <w:rPr>
          <w:rFonts w:ascii="Open Sans" w:hAnsi="Open Sans" w:cs="宋体"/>
          <w:color w:val="444444"/>
          <w:kern w:val="0"/>
          <w:szCs w:val="24"/>
        </w:rPr>
        <w:t xml:space="preserve"> Elasticsearch </w:t>
      </w:r>
      <w:r w:rsidRPr="00E47171">
        <w:rPr>
          <w:rFonts w:ascii="Open Sans" w:hAnsi="Open Sans" w:cs="宋体"/>
          <w:color w:val="444444"/>
          <w:kern w:val="0"/>
          <w:szCs w:val="24"/>
        </w:rPr>
        <w:t>集群中。</w:t>
      </w:r>
    </w:p>
    <w:p w:rsidR="00E47171" w:rsidRPr="00E47171" w:rsidRDefault="00E47171" w:rsidP="00E47171">
      <w:pPr>
        <w:widowControl/>
        <w:shd w:val="clear" w:color="auto" w:fill="FFFFFF"/>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实践中这非常简单（尽管看起来有很多步骤），我们可以通过一条命令完成所有这些动作：</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47171">
        <w:rPr>
          <w:rFonts w:ascii="Consolas" w:hAnsi="Consolas" w:cs="宋体"/>
          <w:color w:val="333333"/>
          <w:kern w:val="0"/>
          <w:szCs w:val="24"/>
        </w:rPr>
        <w:t>PUT /megacorp/employee/1</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47171">
        <w:rPr>
          <w:rFonts w:ascii="Consolas" w:hAnsi="Consolas" w:cs="宋体"/>
          <w:color w:val="333333"/>
          <w:kern w:val="0"/>
          <w:szCs w:val="24"/>
        </w:rPr>
        <w:t>{</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47171">
        <w:rPr>
          <w:rFonts w:ascii="Consolas" w:hAnsi="Consolas" w:cs="宋体"/>
          <w:color w:val="333333"/>
          <w:kern w:val="0"/>
          <w:szCs w:val="24"/>
        </w:rPr>
        <w:t xml:space="preserve">    "first_name" : "John",</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47171">
        <w:rPr>
          <w:rFonts w:ascii="Consolas" w:hAnsi="Consolas" w:cs="宋体"/>
          <w:color w:val="333333"/>
          <w:kern w:val="0"/>
          <w:szCs w:val="24"/>
        </w:rPr>
        <w:t xml:space="preserve">    "last_name" :  "Smith",</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47171">
        <w:rPr>
          <w:rFonts w:ascii="Consolas" w:hAnsi="Consolas" w:cs="宋体"/>
          <w:color w:val="333333"/>
          <w:kern w:val="0"/>
          <w:szCs w:val="24"/>
        </w:rPr>
        <w:t xml:space="preserve">    "age" :        25,</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47171">
        <w:rPr>
          <w:rFonts w:ascii="Consolas" w:hAnsi="Consolas" w:cs="宋体"/>
          <w:color w:val="333333"/>
          <w:kern w:val="0"/>
          <w:szCs w:val="24"/>
        </w:rPr>
        <w:t xml:space="preserve">    "about" :      "I love to go rock climbing",</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47171">
        <w:rPr>
          <w:rFonts w:ascii="Consolas" w:hAnsi="Consolas" w:cs="宋体"/>
          <w:color w:val="333333"/>
          <w:kern w:val="0"/>
          <w:szCs w:val="24"/>
        </w:rPr>
        <w:t xml:space="preserve">    "interests": [ "sports", "music" ]</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47171">
        <w:rPr>
          <w:rFonts w:ascii="Consolas" w:hAnsi="Consolas" w:cs="宋体"/>
          <w:color w:val="333333"/>
          <w:kern w:val="0"/>
          <w:szCs w:val="24"/>
        </w:rPr>
        <w:t>}</w:t>
      </w:r>
    </w:p>
    <w:p w:rsidR="00E47171" w:rsidRPr="00E47171" w:rsidRDefault="00E47171" w:rsidP="00E47171">
      <w:pPr>
        <w:widowControl/>
        <w:spacing w:line="240" w:lineRule="auto"/>
        <w:jc w:val="right"/>
        <w:rPr>
          <w:rFonts w:ascii="Helvetica" w:hAnsi="Helvetica" w:cs="宋体"/>
          <w:b/>
          <w:bCs/>
          <w:caps/>
          <w:color w:val="444444"/>
          <w:kern w:val="0"/>
          <w:sz w:val="20"/>
          <w:szCs w:val="20"/>
        </w:rPr>
      </w:pPr>
      <w:r w:rsidRPr="00E47171">
        <w:rPr>
          <w:rFonts w:ascii="Helvetica" w:hAnsi="Helvetica" w:cs="宋体"/>
          <w:b/>
          <w:bCs/>
          <w:caps/>
          <w:color w:val="444444"/>
          <w:kern w:val="0"/>
          <w:sz w:val="20"/>
          <w:szCs w:val="20"/>
        </w:rPr>
        <w:t> </w:t>
      </w:r>
    </w:p>
    <w:p w:rsidR="00E47171" w:rsidRPr="00E47171" w:rsidRDefault="00E47171" w:rsidP="00E47171">
      <w:pPr>
        <w:widowControl/>
        <w:shd w:val="clear" w:color="auto" w:fill="FFFFFF"/>
        <w:spacing w:after="150" w:line="240" w:lineRule="auto"/>
        <w:rPr>
          <w:rFonts w:ascii="Open Sans" w:hAnsi="Open Sans" w:cs="宋体" w:hint="eastAsia"/>
          <w:color w:val="444444"/>
          <w:kern w:val="0"/>
          <w:szCs w:val="24"/>
        </w:rPr>
      </w:pPr>
      <w:r w:rsidRPr="00E47171">
        <w:rPr>
          <w:rFonts w:ascii="Open Sans" w:hAnsi="Open Sans" w:cs="宋体"/>
          <w:color w:val="444444"/>
          <w:kern w:val="0"/>
          <w:szCs w:val="24"/>
        </w:rPr>
        <w:t>注意，路径</w:t>
      </w:r>
      <w:r w:rsidRPr="00E47171">
        <w:rPr>
          <w:rFonts w:ascii="Open Sans" w:hAnsi="Open Sans" w:cs="宋体"/>
          <w:color w:val="444444"/>
          <w:kern w:val="0"/>
          <w:szCs w:val="24"/>
        </w:rPr>
        <w:t> </w:t>
      </w:r>
      <w:r w:rsidRPr="00E47171">
        <w:rPr>
          <w:rFonts w:ascii="Consolas" w:hAnsi="Consolas" w:cs="宋体"/>
          <w:color w:val="555555"/>
          <w:kern w:val="0"/>
          <w:sz w:val="22"/>
          <w:shd w:val="clear" w:color="auto" w:fill="F8F8F8"/>
        </w:rPr>
        <w:t>/megacorp/employee/1</w:t>
      </w:r>
      <w:r w:rsidRPr="00E47171">
        <w:rPr>
          <w:rFonts w:ascii="Open Sans" w:hAnsi="Open Sans" w:cs="宋体"/>
          <w:color w:val="444444"/>
          <w:kern w:val="0"/>
          <w:szCs w:val="24"/>
        </w:rPr>
        <w:t> </w:t>
      </w:r>
      <w:r w:rsidRPr="00E47171">
        <w:rPr>
          <w:rFonts w:ascii="Open Sans" w:hAnsi="Open Sans" w:cs="宋体"/>
          <w:color w:val="444444"/>
          <w:kern w:val="0"/>
          <w:szCs w:val="24"/>
        </w:rPr>
        <w:t>包含了三部分的信息：</w:t>
      </w:r>
    </w:p>
    <w:p w:rsidR="00E47171" w:rsidRPr="00E47171" w:rsidRDefault="00E47171" w:rsidP="00E47171">
      <w:pPr>
        <w:widowControl/>
        <w:shd w:val="clear" w:color="auto" w:fill="FFFFFF"/>
        <w:spacing w:line="390" w:lineRule="atLeast"/>
        <w:rPr>
          <w:rFonts w:ascii="Open Sans" w:hAnsi="Open Sans" w:cs="宋体" w:hint="eastAsia"/>
          <w:color w:val="444444"/>
          <w:kern w:val="0"/>
          <w:sz w:val="23"/>
          <w:szCs w:val="23"/>
        </w:rPr>
      </w:pPr>
      <w:r w:rsidRPr="00E47171">
        <w:rPr>
          <w:rFonts w:ascii="Consolas" w:hAnsi="Consolas" w:cs="宋体"/>
          <w:color w:val="555555"/>
          <w:kern w:val="0"/>
          <w:sz w:val="22"/>
          <w:shd w:val="clear" w:color="auto" w:fill="F8F8F8"/>
        </w:rPr>
        <w:t>megacorp</w:t>
      </w:r>
    </w:p>
    <w:p w:rsidR="00E47171" w:rsidRPr="00E47171" w:rsidRDefault="00E47171" w:rsidP="00E47171">
      <w:pPr>
        <w:widowControl/>
        <w:shd w:val="clear" w:color="auto" w:fill="FFFFFF"/>
        <w:spacing w:after="120" w:line="390" w:lineRule="atLeast"/>
        <w:ind w:left="720"/>
        <w:rPr>
          <w:rFonts w:ascii="Open Sans" w:hAnsi="Open Sans" w:cs="宋体" w:hint="eastAsia"/>
          <w:color w:val="444444"/>
          <w:kern w:val="0"/>
          <w:sz w:val="23"/>
          <w:szCs w:val="23"/>
        </w:rPr>
      </w:pPr>
      <w:r w:rsidRPr="00E47171">
        <w:rPr>
          <w:rFonts w:ascii="Open Sans" w:hAnsi="Open Sans" w:cs="宋体"/>
          <w:color w:val="444444"/>
          <w:kern w:val="0"/>
          <w:sz w:val="23"/>
          <w:szCs w:val="23"/>
        </w:rPr>
        <w:t>索引名称</w:t>
      </w:r>
    </w:p>
    <w:p w:rsidR="00E47171" w:rsidRPr="00E47171" w:rsidRDefault="00E47171" w:rsidP="00E47171">
      <w:pPr>
        <w:widowControl/>
        <w:shd w:val="clear" w:color="auto" w:fill="FFFFFF"/>
        <w:spacing w:line="390" w:lineRule="atLeast"/>
        <w:ind w:left="480"/>
        <w:rPr>
          <w:rFonts w:ascii="Open Sans" w:hAnsi="Open Sans" w:cs="宋体" w:hint="eastAsia"/>
          <w:color w:val="444444"/>
          <w:kern w:val="0"/>
          <w:sz w:val="23"/>
          <w:szCs w:val="23"/>
        </w:rPr>
      </w:pPr>
      <w:r w:rsidRPr="00E47171">
        <w:rPr>
          <w:rFonts w:ascii="Consolas" w:hAnsi="Consolas" w:cs="宋体"/>
          <w:color w:val="555555"/>
          <w:kern w:val="0"/>
          <w:sz w:val="22"/>
          <w:shd w:val="clear" w:color="auto" w:fill="F8F8F8"/>
        </w:rPr>
        <w:t>employee</w:t>
      </w:r>
    </w:p>
    <w:p w:rsidR="00E47171" w:rsidRPr="00E47171" w:rsidRDefault="00E47171" w:rsidP="00E47171">
      <w:pPr>
        <w:widowControl/>
        <w:shd w:val="clear" w:color="auto" w:fill="FFFFFF"/>
        <w:spacing w:after="120" w:line="390" w:lineRule="atLeast"/>
        <w:ind w:left="720"/>
        <w:rPr>
          <w:rFonts w:ascii="Open Sans" w:hAnsi="Open Sans" w:cs="宋体" w:hint="eastAsia"/>
          <w:color w:val="444444"/>
          <w:kern w:val="0"/>
          <w:sz w:val="23"/>
          <w:szCs w:val="23"/>
        </w:rPr>
      </w:pPr>
      <w:r w:rsidRPr="00E47171">
        <w:rPr>
          <w:rFonts w:ascii="Open Sans" w:hAnsi="Open Sans" w:cs="宋体"/>
          <w:color w:val="444444"/>
          <w:kern w:val="0"/>
          <w:sz w:val="23"/>
          <w:szCs w:val="23"/>
        </w:rPr>
        <w:t>类型名称</w:t>
      </w:r>
    </w:p>
    <w:p w:rsidR="00E47171" w:rsidRPr="00E47171" w:rsidRDefault="00E47171" w:rsidP="00E47171">
      <w:pPr>
        <w:widowControl/>
        <w:shd w:val="clear" w:color="auto" w:fill="FFFFFF"/>
        <w:spacing w:line="390" w:lineRule="atLeast"/>
        <w:ind w:left="960"/>
        <w:rPr>
          <w:rFonts w:ascii="Open Sans" w:hAnsi="Open Sans" w:cs="宋体" w:hint="eastAsia"/>
          <w:color w:val="444444"/>
          <w:kern w:val="0"/>
          <w:sz w:val="23"/>
          <w:szCs w:val="23"/>
        </w:rPr>
      </w:pPr>
      <w:r w:rsidRPr="00E47171">
        <w:rPr>
          <w:rFonts w:ascii="Consolas" w:hAnsi="Consolas" w:cs="宋体"/>
          <w:color w:val="555555"/>
          <w:kern w:val="0"/>
          <w:sz w:val="22"/>
          <w:shd w:val="clear" w:color="auto" w:fill="F8F8F8"/>
        </w:rPr>
        <w:t>1</w:t>
      </w:r>
    </w:p>
    <w:p w:rsidR="00E47171" w:rsidRPr="00E47171" w:rsidRDefault="00E47171" w:rsidP="00E47171">
      <w:pPr>
        <w:widowControl/>
        <w:shd w:val="clear" w:color="auto" w:fill="FFFFFF"/>
        <w:spacing w:after="120" w:line="390" w:lineRule="atLeast"/>
        <w:ind w:left="720"/>
        <w:rPr>
          <w:rFonts w:ascii="Open Sans" w:hAnsi="Open Sans" w:cs="宋体" w:hint="eastAsia"/>
          <w:color w:val="444444"/>
          <w:kern w:val="0"/>
          <w:sz w:val="23"/>
          <w:szCs w:val="23"/>
        </w:rPr>
      </w:pPr>
      <w:r w:rsidRPr="00E47171">
        <w:rPr>
          <w:rFonts w:ascii="Open Sans" w:hAnsi="Open Sans" w:cs="宋体"/>
          <w:color w:val="444444"/>
          <w:kern w:val="0"/>
          <w:sz w:val="23"/>
          <w:szCs w:val="23"/>
        </w:rPr>
        <w:t>特定雇员的</w:t>
      </w:r>
      <w:r w:rsidRPr="00E47171">
        <w:rPr>
          <w:rFonts w:ascii="Open Sans" w:hAnsi="Open Sans" w:cs="宋体"/>
          <w:color w:val="444444"/>
          <w:kern w:val="0"/>
          <w:sz w:val="23"/>
          <w:szCs w:val="23"/>
        </w:rPr>
        <w:t>ID</w:t>
      </w:r>
    </w:p>
    <w:p w:rsidR="00E47171" w:rsidRPr="00E47171" w:rsidRDefault="00E47171" w:rsidP="00E47171">
      <w:pPr>
        <w:widowControl/>
        <w:shd w:val="clear" w:color="auto" w:fill="FFFFFF"/>
        <w:spacing w:after="150" w:line="240" w:lineRule="auto"/>
        <w:ind w:left="1440"/>
        <w:rPr>
          <w:rFonts w:ascii="Open Sans" w:hAnsi="Open Sans" w:cs="宋体" w:hint="eastAsia"/>
          <w:color w:val="444444"/>
          <w:kern w:val="0"/>
          <w:szCs w:val="24"/>
        </w:rPr>
      </w:pPr>
      <w:r w:rsidRPr="00E47171">
        <w:rPr>
          <w:rFonts w:ascii="Open Sans" w:hAnsi="Open Sans" w:cs="宋体"/>
          <w:color w:val="444444"/>
          <w:kern w:val="0"/>
          <w:szCs w:val="24"/>
        </w:rPr>
        <w:t>请求体</w:t>
      </w:r>
      <w:r w:rsidRPr="00E47171">
        <w:rPr>
          <w:rFonts w:ascii="Open Sans" w:hAnsi="Open Sans" w:cs="宋体"/>
          <w:color w:val="444444"/>
          <w:kern w:val="0"/>
          <w:szCs w:val="24"/>
        </w:rPr>
        <w:t xml:space="preserve"> —— JSON </w:t>
      </w:r>
      <w:r w:rsidRPr="00E47171">
        <w:rPr>
          <w:rFonts w:ascii="Open Sans" w:hAnsi="Open Sans" w:cs="宋体"/>
          <w:color w:val="444444"/>
          <w:kern w:val="0"/>
          <w:szCs w:val="24"/>
        </w:rPr>
        <w:t>文档</w:t>
      </w:r>
      <w:r w:rsidRPr="00E47171">
        <w:rPr>
          <w:rFonts w:ascii="Open Sans" w:hAnsi="Open Sans" w:cs="宋体"/>
          <w:color w:val="444444"/>
          <w:kern w:val="0"/>
          <w:szCs w:val="24"/>
        </w:rPr>
        <w:t xml:space="preserve"> —— </w:t>
      </w:r>
      <w:r w:rsidRPr="00E47171">
        <w:rPr>
          <w:rFonts w:ascii="Open Sans" w:hAnsi="Open Sans" w:cs="宋体"/>
          <w:color w:val="444444"/>
          <w:kern w:val="0"/>
          <w:szCs w:val="24"/>
        </w:rPr>
        <w:t>包含了这位员工的所有详细信息，他的名字叫</w:t>
      </w:r>
      <w:r w:rsidRPr="00E47171">
        <w:rPr>
          <w:rFonts w:ascii="Open Sans" w:hAnsi="Open Sans" w:cs="宋体"/>
          <w:color w:val="444444"/>
          <w:kern w:val="0"/>
          <w:szCs w:val="24"/>
        </w:rPr>
        <w:t xml:space="preserve"> John Smith </w:t>
      </w:r>
      <w:r w:rsidRPr="00E47171">
        <w:rPr>
          <w:rFonts w:ascii="Open Sans" w:hAnsi="Open Sans" w:cs="宋体"/>
          <w:color w:val="444444"/>
          <w:kern w:val="0"/>
          <w:szCs w:val="24"/>
        </w:rPr>
        <w:t>，今年</w:t>
      </w:r>
      <w:r w:rsidRPr="00E47171">
        <w:rPr>
          <w:rFonts w:ascii="Open Sans" w:hAnsi="Open Sans" w:cs="宋体"/>
          <w:color w:val="444444"/>
          <w:kern w:val="0"/>
          <w:szCs w:val="24"/>
        </w:rPr>
        <w:t xml:space="preserve"> 25 </w:t>
      </w:r>
      <w:r w:rsidRPr="00E47171">
        <w:rPr>
          <w:rFonts w:ascii="Open Sans" w:hAnsi="Open Sans" w:cs="宋体"/>
          <w:color w:val="444444"/>
          <w:kern w:val="0"/>
          <w:szCs w:val="24"/>
        </w:rPr>
        <w:t>岁，喜欢攀岩。</w:t>
      </w:r>
    </w:p>
    <w:p w:rsidR="00E47171" w:rsidRPr="00E47171" w:rsidRDefault="00E47171" w:rsidP="00E47171">
      <w:pPr>
        <w:widowControl/>
        <w:shd w:val="clear" w:color="auto" w:fill="FFFFFF"/>
        <w:spacing w:after="150" w:line="240" w:lineRule="auto"/>
        <w:ind w:left="1440"/>
        <w:rPr>
          <w:rFonts w:ascii="Open Sans" w:hAnsi="Open Sans" w:cs="宋体" w:hint="eastAsia"/>
          <w:color w:val="444444"/>
          <w:kern w:val="0"/>
          <w:szCs w:val="24"/>
        </w:rPr>
      </w:pPr>
      <w:r w:rsidRPr="00E47171">
        <w:rPr>
          <w:rFonts w:ascii="Open Sans" w:hAnsi="Open Sans" w:cs="宋体"/>
          <w:color w:val="444444"/>
          <w:kern w:val="0"/>
          <w:szCs w:val="24"/>
        </w:rPr>
        <w:t>很简单！无需进行执行管理任务，如创建一个索引或指定每个属性的数据类型之类的，可以直接只索引一个文档。</w:t>
      </w:r>
      <w:r w:rsidRPr="00E47171">
        <w:rPr>
          <w:rFonts w:ascii="Open Sans" w:hAnsi="Open Sans" w:cs="宋体"/>
          <w:color w:val="444444"/>
          <w:kern w:val="0"/>
          <w:szCs w:val="24"/>
        </w:rPr>
        <w:t xml:space="preserve">Elasticsearch </w:t>
      </w:r>
      <w:r w:rsidRPr="00E47171">
        <w:rPr>
          <w:rFonts w:ascii="Open Sans" w:hAnsi="Open Sans" w:cs="宋体"/>
          <w:color w:val="444444"/>
          <w:kern w:val="0"/>
          <w:szCs w:val="24"/>
        </w:rPr>
        <w:t>默认地完成其他一切，因此所有必需的管理任务都在后台使用默认设置完成。</w:t>
      </w:r>
    </w:p>
    <w:p w:rsidR="00E47171" w:rsidRPr="00E47171" w:rsidRDefault="00E47171" w:rsidP="00E47171">
      <w:pPr>
        <w:widowControl/>
        <w:shd w:val="clear" w:color="auto" w:fill="FFFFFF"/>
        <w:spacing w:after="150" w:line="240" w:lineRule="auto"/>
        <w:ind w:left="1440"/>
        <w:rPr>
          <w:rFonts w:ascii="Open Sans" w:hAnsi="Open Sans" w:cs="宋体" w:hint="eastAsia"/>
          <w:color w:val="444444"/>
          <w:kern w:val="0"/>
          <w:szCs w:val="24"/>
        </w:rPr>
      </w:pPr>
      <w:r w:rsidRPr="00E47171">
        <w:rPr>
          <w:rFonts w:ascii="Open Sans" w:hAnsi="Open Sans" w:cs="宋体"/>
          <w:color w:val="444444"/>
          <w:kern w:val="0"/>
          <w:szCs w:val="24"/>
        </w:rPr>
        <w:t>进行下一步前，让我们增加更多的员工信息到目录中：</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PUT /megacorp/employee/2</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lastRenderedPageBreak/>
        <w:t xml:space="preserve">    "first_name" :  "Jane",</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 xml:space="preserve">    "last_name" :   "Smith",</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 xml:space="preserve">    "age" :         32,</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 xml:space="preserve">    "about" :       "I like to collect rock albums",</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 xml:space="preserve">    "interests":  [ "music" ]</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PUT /megacorp/employee/3</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 xml:space="preserve">    "first_name" :  "Douglas",</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 xml:space="preserve">    "last_name" :   "Fir",</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 xml:space="preserve">    "age" :         35,</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 xml:space="preserve">    "about":        "I like to build cabinets",</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 xml:space="preserve">    "interests":  [ "forestry" ]</w:t>
      </w:r>
    </w:p>
    <w:p w:rsidR="00E47171" w:rsidRPr="00E47171" w:rsidRDefault="00E47171" w:rsidP="00E4717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E47171">
        <w:rPr>
          <w:rFonts w:ascii="Consolas" w:hAnsi="Consolas" w:cs="宋体"/>
          <w:color w:val="333333"/>
          <w:kern w:val="0"/>
          <w:szCs w:val="24"/>
        </w:rPr>
        <w:t>}</w:t>
      </w:r>
    </w:p>
    <w:p w:rsidR="00F63309" w:rsidRDefault="00F63309" w:rsidP="00BF6D56"/>
    <w:p w:rsidR="00B703DF" w:rsidRPr="00B703DF" w:rsidRDefault="00B703DF" w:rsidP="00B703DF">
      <w:pPr>
        <w:pStyle w:val="3"/>
        <w:spacing w:before="163" w:after="163"/>
      </w:pPr>
      <w:bookmarkStart w:id="8" w:name="_Toc498415179"/>
      <w:r w:rsidRPr="00B703DF">
        <w:t>检索文档</w:t>
      </w:r>
      <w:bookmarkEnd w:id="8"/>
    </w:p>
    <w:p w:rsidR="00B703DF" w:rsidRPr="00B703DF" w:rsidRDefault="00B703DF" w:rsidP="00B703DF">
      <w:pPr>
        <w:widowControl/>
        <w:shd w:val="clear" w:color="auto" w:fill="FFFFFF"/>
        <w:spacing w:after="150" w:line="240" w:lineRule="auto"/>
        <w:rPr>
          <w:rFonts w:ascii="Open Sans" w:hAnsi="Open Sans" w:cs="宋体" w:hint="eastAsia"/>
          <w:color w:val="444444"/>
          <w:kern w:val="0"/>
          <w:szCs w:val="24"/>
        </w:rPr>
      </w:pPr>
      <w:r w:rsidRPr="00B703DF">
        <w:rPr>
          <w:rFonts w:ascii="Open Sans" w:hAnsi="Open Sans" w:cs="宋体"/>
          <w:color w:val="444444"/>
          <w:kern w:val="0"/>
          <w:szCs w:val="24"/>
        </w:rPr>
        <w:t>目前我们已经在</w:t>
      </w:r>
      <w:r w:rsidRPr="00B703DF">
        <w:rPr>
          <w:rFonts w:ascii="Open Sans" w:hAnsi="Open Sans" w:cs="宋体"/>
          <w:color w:val="444444"/>
          <w:kern w:val="0"/>
          <w:szCs w:val="24"/>
        </w:rPr>
        <w:t xml:space="preserve"> Elasticsearch </w:t>
      </w:r>
      <w:r w:rsidRPr="00B703DF">
        <w:rPr>
          <w:rFonts w:ascii="Open Sans" w:hAnsi="Open Sans" w:cs="宋体"/>
          <w:color w:val="444444"/>
          <w:kern w:val="0"/>
          <w:szCs w:val="24"/>
        </w:rPr>
        <w:t>中存储了一些数据，</w:t>
      </w:r>
      <w:r w:rsidRPr="00B703DF">
        <w:rPr>
          <w:rFonts w:ascii="Open Sans" w:hAnsi="Open Sans" w:cs="宋体"/>
          <w:color w:val="444444"/>
          <w:kern w:val="0"/>
          <w:szCs w:val="24"/>
        </w:rPr>
        <w:t> </w:t>
      </w:r>
      <w:r w:rsidRPr="00B703DF">
        <w:rPr>
          <w:rFonts w:ascii="Open Sans" w:hAnsi="Open Sans" w:cs="宋体"/>
          <w:color w:val="444444"/>
          <w:kern w:val="0"/>
          <w:szCs w:val="24"/>
        </w:rPr>
        <w:t>接下来就能专注于实现应用的业务需求了。第一个需求是可以检索到单个雇员的数据。</w:t>
      </w:r>
    </w:p>
    <w:p w:rsidR="00B703DF" w:rsidRPr="00B703DF" w:rsidRDefault="00B703DF" w:rsidP="00B703DF">
      <w:pPr>
        <w:widowControl/>
        <w:shd w:val="clear" w:color="auto" w:fill="FFFFFF"/>
        <w:spacing w:after="150" w:line="240" w:lineRule="auto"/>
        <w:rPr>
          <w:rFonts w:ascii="Open Sans" w:hAnsi="Open Sans" w:cs="宋体" w:hint="eastAsia"/>
          <w:color w:val="444444"/>
          <w:kern w:val="0"/>
          <w:szCs w:val="24"/>
        </w:rPr>
      </w:pPr>
      <w:r w:rsidRPr="00B703DF">
        <w:rPr>
          <w:rFonts w:ascii="Open Sans" w:hAnsi="Open Sans" w:cs="宋体"/>
          <w:color w:val="444444"/>
          <w:kern w:val="0"/>
          <w:szCs w:val="24"/>
        </w:rPr>
        <w:t>这在</w:t>
      </w:r>
      <w:r w:rsidRPr="00B703DF">
        <w:rPr>
          <w:rFonts w:ascii="Open Sans" w:hAnsi="Open Sans" w:cs="宋体"/>
          <w:color w:val="444444"/>
          <w:kern w:val="0"/>
          <w:szCs w:val="24"/>
        </w:rPr>
        <w:t xml:space="preserve"> Elasticsearch </w:t>
      </w:r>
      <w:r w:rsidRPr="00B703DF">
        <w:rPr>
          <w:rFonts w:ascii="Open Sans" w:hAnsi="Open Sans" w:cs="宋体"/>
          <w:color w:val="444444"/>
          <w:kern w:val="0"/>
          <w:szCs w:val="24"/>
        </w:rPr>
        <w:t>中很简单。简单地执行</w:t>
      </w:r>
      <w:r w:rsidRPr="00B703DF">
        <w:rPr>
          <w:rFonts w:ascii="Open Sans" w:hAnsi="Open Sans" w:cs="宋体"/>
          <w:color w:val="444444"/>
          <w:kern w:val="0"/>
          <w:szCs w:val="24"/>
        </w:rPr>
        <w:t> </w:t>
      </w:r>
      <w:r w:rsidRPr="00B703DF">
        <w:rPr>
          <w:rFonts w:ascii="Open Sans" w:hAnsi="Open Sans" w:cs="宋体"/>
          <w:color w:val="444444"/>
          <w:kern w:val="0"/>
          <w:szCs w:val="24"/>
        </w:rPr>
        <w:t>一个</w:t>
      </w:r>
      <w:r w:rsidRPr="00B703DF">
        <w:rPr>
          <w:rFonts w:ascii="Open Sans" w:hAnsi="Open Sans" w:cs="宋体"/>
          <w:color w:val="444444"/>
          <w:kern w:val="0"/>
          <w:szCs w:val="24"/>
        </w:rPr>
        <w:t xml:space="preserve"> HTTP </w:t>
      </w:r>
      <w:r w:rsidRPr="00B703DF">
        <w:rPr>
          <w:rFonts w:ascii="Consolas" w:hAnsi="Consolas" w:cs="宋体"/>
          <w:color w:val="555555"/>
          <w:kern w:val="0"/>
          <w:sz w:val="22"/>
          <w:shd w:val="clear" w:color="auto" w:fill="F8F8F8"/>
        </w:rPr>
        <w:t>GET</w:t>
      </w:r>
      <w:r w:rsidRPr="00B703DF">
        <w:rPr>
          <w:rFonts w:ascii="Open Sans" w:hAnsi="Open Sans" w:cs="宋体"/>
          <w:color w:val="444444"/>
          <w:kern w:val="0"/>
          <w:szCs w:val="24"/>
        </w:rPr>
        <w:t> </w:t>
      </w:r>
      <w:r w:rsidRPr="00B703DF">
        <w:rPr>
          <w:rFonts w:ascii="Open Sans" w:hAnsi="Open Sans" w:cs="宋体"/>
          <w:color w:val="444444"/>
          <w:kern w:val="0"/>
          <w:szCs w:val="24"/>
        </w:rPr>
        <w:t>请求并指定文档的地址</w:t>
      </w:r>
      <w:r w:rsidRPr="00B703DF">
        <w:rPr>
          <w:rFonts w:ascii="Open Sans" w:hAnsi="Open Sans" w:cs="宋体"/>
          <w:color w:val="444444"/>
          <w:kern w:val="0"/>
          <w:szCs w:val="24"/>
        </w:rPr>
        <w:t>——</w:t>
      </w:r>
      <w:r w:rsidRPr="00B703DF">
        <w:rPr>
          <w:rFonts w:ascii="Open Sans" w:hAnsi="Open Sans" w:cs="宋体"/>
          <w:color w:val="444444"/>
          <w:kern w:val="0"/>
          <w:szCs w:val="24"/>
        </w:rPr>
        <w:t>索引库、类型和</w:t>
      </w:r>
      <w:r w:rsidRPr="00B703DF">
        <w:rPr>
          <w:rFonts w:ascii="Open Sans" w:hAnsi="Open Sans" w:cs="宋体"/>
          <w:color w:val="444444"/>
          <w:kern w:val="0"/>
          <w:szCs w:val="24"/>
        </w:rPr>
        <w:t>ID</w:t>
      </w:r>
      <w:r w:rsidRPr="00B703DF">
        <w:rPr>
          <w:rFonts w:ascii="Open Sans" w:hAnsi="Open Sans" w:cs="宋体"/>
          <w:color w:val="444444"/>
          <w:kern w:val="0"/>
          <w:szCs w:val="24"/>
        </w:rPr>
        <w:t>。</w:t>
      </w:r>
      <w:r w:rsidRPr="00B703DF">
        <w:rPr>
          <w:rFonts w:ascii="Open Sans" w:hAnsi="Open Sans" w:cs="宋体"/>
          <w:color w:val="444444"/>
          <w:kern w:val="0"/>
          <w:szCs w:val="24"/>
        </w:rPr>
        <w:t> </w:t>
      </w:r>
      <w:r w:rsidRPr="00B703DF">
        <w:rPr>
          <w:rFonts w:ascii="Open Sans" w:hAnsi="Open Sans" w:cs="宋体"/>
          <w:color w:val="444444"/>
          <w:kern w:val="0"/>
          <w:szCs w:val="24"/>
        </w:rPr>
        <w:t>使用这三个信息可以返回原始的</w:t>
      </w:r>
      <w:r w:rsidRPr="00B703DF">
        <w:rPr>
          <w:rFonts w:ascii="Open Sans" w:hAnsi="Open Sans" w:cs="宋体"/>
          <w:color w:val="444444"/>
          <w:kern w:val="0"/>
          <w:szCs w:val="24"/>
        </w:rPr>
        <w:t xml:space="preserve"> JSON </w:t>
      </w:r>
      <w:r w:rsidRPr="00B703DF">
        <w:rPr>
          <w:rFonts w:ascii="Open Sans" w:hAnsi="Open Sans" w:cs="宋体"/>
          <w:color w:val="444444"/>
          <w:kern w:val="0"/>
          <w:szCs w:val="24"/>
        </w:rPr>
        <w:t>文档：</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GET /megacorp/employee/1</w:t>
      </w:r>
    </w:p>
    <w:p w:rsidR="00B703DF" w:rsidRPr="00B703DF" w:rsidRDefault="00B703DF" w:rsidP="00B703DF">
      <w:pPr>
        <w:widowControl/>
        <w:shd w:val="clear" w:color="auto" w:fill="FFFFFF"/>
        <w:spacing w:after="150" w:line="240" w:lineRule="auto"/>
        <w:rPr>
          <w:rFonts w:ascii="Open Sans" w:hAnsi="Open Sans" w:cs="宋体" w:hint="eastAsia"/>
          <w:color w:val="444444"/>
          <w:kern w:val="0"/>
          <w:szCs w:val="24"/>
        </w:rPr>
      </w:pPr>
      <w:r w:rsidRPr="00B703DF">
        <w:rPr>
          <w:rFonts w:ascii="Open Sans" w:hAnsi="Open Sans" w:cs="宋体"/>
          <w:color w:val="444444"/>
          <w:kern w:val="0"/>
          <w:szCs w:val="24"/>
        </w:rPr>
        <w:t>返回结果包含了文档的一些元数据，以及</w:t>
      </w:r>
      <w:r w:rsidRPr="00B703DF">
        <w:rPr>
          <w:rFonts w:ascii="Open Sans" w:hAnsi="Open Sans" w:cs="宋体"/>
          <w:color w:val="444444"/>
          <w:kern w:val="0"/>
          <w:szCs w:val="24"/>
        </w:rPr>
        <w:t> </w:t>
      </w:r>
      <w:r w:rsidRPr="00B703DF">
        <w:rPr>
          <w:rFonts w:ascii="Consolas" w:hAnsi="Consolas" w:cs="宋体"/>
          <w:color w:val="555555"/>
          <w:kern w:val="0"/>
          <w:sz w:val="22"/>
          <w:shd w:val="clear" w:color="auto" w:fill="F8F8F8"/>
        </w:rPr>
        <w:t>_source</w:t>
      </w:r>
      <w:r w:rsidRPr="00B703DF">
        <w:rPr>
          <w:rFonts w:ascii="Open Sans" w:hAnsi="Open Sans" w:cs="宋体"/>
          <w:color w:val="444444"/>
          <w:kern w:val="0"/>
          <w:szCs w:val="24"/>
        </w:rPr>
        <w:t> </w:t>
      </w:r>
      <w:r w:rsidRPr="00B703DF">
        <w:rPr>
          <w:rFonts w:ascii="Open Sans" w:hAnsi="Open Sans" w:cs="宋体"/>
          <w:color w:val="444444"/>
          <w:kern w:val="0"/>
          <w:szCs w:val="24"/>
        </w:rPr>
        <w:t>属性，内容是</w:t>
      </w:r>
      <w:r w:rsidRPr="00B703DF">
        <w:rPr>
          <w:rFonts w:ascii="Open Sans" w:hAnsi="Open Sans" w:cs="宋体"/>
          <w:color w:val="444444"/>
          <w:kern w:val="0"/>
          <w:szCs w:val="24"/>
        </w:rPr>
        <w:t xml:space="preserve"> John Smith </w:t>
      </w:r>
      <w:r w:rsidRPr="00B703DF">
        <w:rPr>
          <w:rFonts w:ascii="Open Sans" w:hAnsi="Open Sans" w:cs="宋体"/>
          <w:color w:val="444444"/>
          <w:kern w:val="0"/>
          <w:szCs w:val="24"/>
        </w:rPr>
        <w:t>雇员的原始</w:t>
      </w:r>
      <w:r w:rsidRPr="00B703DF">
        <w:rPr>
          <w:rFonts w:ascii="Open Sans" w:hAnsi="Open Sans" w:cs="宋体"/>
          <w:color w:val="444444"/>
          <w:kern w:val="0"/>
          <w:szCs w:val="24"/>
        </w:rPr>
        <w:t xml:space="preserve"> JSON </w:t>
      </w:r>
      <w:r w:rsidRPr="00B703DF">
        <w:rPr>
          <w:rFonts w:ascii="Open Sans" w:hAnsi="Open Sans" w:cs="宋体"/>
          <w:color w:val="444444"/>
          <w:kern w:val="0"/>
          <w:szCs w:val="24"/>
        </w:rPr>
        <w:t>文档：</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"_index" :   "megacorp",</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"_type" :    "employee",</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"_id" :      "1",</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"_version" : 1,</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"found" :    true,</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"_source" :  {</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"first_name" :  "John",</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"last_name" :   "Smith",</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"age" :         25,</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"about" :       "I love to go rock climbing",</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"interests":  [ "sports", "music" ]</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 xml:space="preserve">  }</w:t>
      </w:r>
    </w:p>
    <w:p w:rsidR="00B703DF" w:rsidRPr="00B703DF" w:rsidRDefault="00B703DF" w:rsidP="00B703D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703DF">
        <w:rPr>
          <w:rFonts w:ascii="Consolas" w:hAnsi="Consolas" w:cs="宋体"/>
          <w:color w:val="333333"/>
          <w:kern w:val="0"/>
          <w:szCs w:val="24"/>
        </w:rPr>
        <w:t>}</w:t>
      </w:r>
    </w:p>
    <w:p w:rsidR="00B703DF" w:rsidRPr="00B703DF" w:rsidRDefault="00B703DF" w:rsidP="00B703DF">
      <w:pPr>
        <w:widowControl/>
        <w:shd w:val="clear" w:color="auto" w:fill="FBFBFB"/>
        <w:spacing w:line="240" w:lineRule="auto"/>
        <w:rPr>
          <w:rFonts w:ascii="Open Sans" w:hAnsi="Open Sans" w:cs="宋体" w:hint="eastAsia"/>
          <w:color w:val="444444"/>
          <w:kern w:val="0"/>
          <w:szCs w:val="24"/>
        </w:rPr>
      </w:pPr>
      <w:r w:rsidRPr="00B703DF">
        <w:rPr>
          <w:rFonts w:ascii="Open Sans" w:hAnsi="Open Sans" w:cs="宋体" w:hint="eastAsia"/>
          <w:noProof/>
          <w:color w:val="444444"/>
          <w:kern w:val="0"/>
          <w:szCs w:val="24"/>
        </w:rPr>
        <w:lastRenderedPageBreak/>
        <w:drawing>
          <wp:inline distT="0" distB="0" distL="0" distR="0" wp14:anchorId="0820D34F" wp14:editId="6E573AB0">
            <wp:extent cx="628650" cy="552450"/>
            <wp:effectExtent l="0" t="0" r="0" b="0"/>
            <wp:docPr id="11" name="图片 11"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B703DF" w:rsidRPr="00B703DF" w:rsidRDefault="00B703DF" w:rsidP="00B703DF">
      <w:pPr>
        <w:widowControl/>
        <w:shd w:val="clear" w:color="auto" w:fill="FBFBFB"/>
        <w:spacing w:line="240" w:lineRule="auto"/>
        <w:rPr>
          <w:rFonts w:ascii="Open Sans" w:hAnsi="Open Sans" w:cs="宋体" w:hint="eastAsia"/>
          <w:color w:val="444444"/>
          <w:kern w:val="0"/>
          <w:szCs w:val="24"/>
        </w:rPr>
      </w:pPr>
      <w:r w:rsidRPr="00B703DF">
        <w:rPr>
          <w:rFonts w:ascii="Open Sans" w:hAnsi="Open Sans" w:cs="宋体"/>
          <w:color w:val="444444"/>
          <w:kern w:val="0"/>
          <w:szCs w:val="24"/>
        </w:rPr>
        <w:t>将</w:t>
      </w:r>
      <w:r w:rsidRPr="00B703DF">
        <w:rPr>
          <w:rFonts w:ascii="Open Sans" w:hAnsi="Open Sans" w:cs="宋体"/>
          <w:color w:val="444444"/>
          <w:kern w:val="0"/>
          <w:szCs w:val="24"/>
        </w:rPr>
        <w:t xml:space="preserve"> HTTP </w:t>
      </w:r>
      <w:r w:rsidRPr="00B703DF">
        <w:rPr>
          <w:rFonts w:ascii="Open Sans" w:hAnsi="Open Sans" w:cs="宋体"/>
          <w:color w:val="444444"/>
          <w:kern w:val="0"/>
          <w:szCs w:val="24"/>
        </w:rPr>
        <w:t>命令由</w:t>
      </w:r>
      <w:r w:rsidRPr="00B703DF">
        <w:rPr>
          <w:rFonts w:ascii="Open Sans" w:hAnsi="Open Sans" w:cs="宋体"/>
          <w:color w:val="444444"/>
          <w:kern w:val="0"/>
          <w:szCs w:val="24"/>
        </w:rPr>
        <w:t> </w:t>
      </w:r>
      <w:r w:rsidRPr="00B703DF">
        <w:rPr>
          <w:rFonts w:ascii="Consolas" w:hAnsi="Consolas" w:cs="宋体"/>
          <w:color w:val="555555"/>
          <w:kern w:val="0"/>
          <w:sz w:val="22"/>
          <w:shd w:val="clear" w:color="auto" w:fill="F8F8F8"/>
        </w:rPr>
        <w:t>PUT</w:t>
      </w:r>
      <w:r w:rsidRPr="00B703DF">
        <w:rPr>
          <w:rFonts w:ascii="Open Sans" w:hAnsi="Open Sans" w:cs="宋体"/>
          <w:color w:val="444444"/>
          <w:kern w:val="0"/>
          <w:szCs w:val="24"/>
        </w:rPr>
        <w:t> </w:t>
      </w:r>
      <w:r w:rsidRPr="00B703DF">
        <w:rPr>
          <w:rFonts w:ascii="Open Sans" w:hAnsi="Open Sans" w:cs="宋体"/>
          <w:color w:val="444444"/>
          <w:kern w:val="0"/>
          <w:szCs w:val="24"/>
        </w:rPr>
        <w:t>改为</w:t>
      </w:r>
      <w:r w:rsidRPr="00B703DF">
        <w:rPr>
          <w:rFonts w:ascii="Open Sans" w:hAnsi="Open Sans" w:cs="宋体"/>
          <w:color w:val="444444"/>
          <w:kern w:val="0"/>
          <w:szCs w:val="24"/>
        </w:rPr>
        <w:t> </w:t>
      </w:r>
      <w:r w:rsidRPr="00B703DF">
        <w:rPr>
          <w:rFonts w:ascii="Consolas" w:hAnsi="Consolas" w:cs="宋体"/>
          <w:color w:val="555555"/>
          <w:kern w:val="0"/>
          <w:sz w:val="22"/>
          <w:shd w:val="clear" w:color="auto" w:fill="F8F8F8"/>
        </w:rPr>
        <w:t>GET</w:t>
      </w:r>
      <w:r w:rsidRPr="00B703DF">
        <w:rPr>
          <w:rFonts w:ascii="Open Sans" w:hAnsi="Open Sans" w:cs="宋体"/>
          <w:color w:val="444444"/>
          <w:kern w:val="0"/>
          <w:szCs w:val="24"/>
        </w:rPr>
        <w:t> </w:t>
      </w:r>
      <w:r w:rsidRPr="00B703DF">
        <w:rPr>
          <w:rFonts w:ascii="Open Sans" w:hAnsi="Open Sans" w:cs="宋体"/>
          <w:color w:val="444444"/>
          <w:kern w:val="0"/>
          <w:szCs w:val="24"/>
        </w:rPr>
        <w:t>可以用来检索文档，同样的，可以使用</w:t>
      </w:r>
      <w:r w:rsidRPr="00B703DF">
        <w:rPr>
          <w:rFonts w:ascii="Open Sans" w:hAnsi="Open Sans" w:cs="宋体"/>
          <w:color w:val="444444"/>
          <w:kern w:val="0"/>
          <w:szCs w:val="24"/>
        </w:rPr>
        <w:t> </w:t>
      </w:r>
      <w:r w:rsidRPr="00B703DF">
        <w:rPr>
          <w:rFonts w:ascii="Consolas" w:hAnsi="Consolas" w:cs="宋体"/>
          <w:color w:val="555555"/>
          <w:kern w:val="0"/>
          <w:sz w:val="22"/>
          <w:shd w:val="clear" w:color="auto" w:fill="F8F8F8"/>
        </w:rPr>
        <w:t>DELETE</w:t>
      </w:r>
      <w:r w:rsidRPr="00B703DF">
        <w:rPr>
          <w:rFonts w:ascii="Open Sans" w:hAnsi="Open Sans" w:cs="宋体"/>
          <w:color w:val="444444"/>
          <w:kern w:val="0"/>
          <w:szCs w:val="24"/>
        </w:rPr>
        <w:t> </w:t>
      </w:r>
      <w:r w:rsidRPr="00B703DF">
        <w:rPr>
          <w:rFonts w:ascii="Open Sans" w:hAnsi="Open Sans" w:cs="宋体"/>
          <w:color w:val="444444"/>
          <w:kern w:val="0"/>
          <w:szCs w:val="24"/>
        </w:rPr>
        <w:t>命令来删除文档，以及使用</w:t>
      </w:r>
      <w:r w:rsidRPr="00B703DF">
        <w:rPr>
          <w:rFonts w:ascii="Open Sans" w:hAnsi="Open Sans" w:cs="宋体"/>
          <w:color w:val="444444"/>
          <w:kern w:val="0"/>
          <w:szCs w:val="24"/>
        </w:rPr>
        <w:t> </w:t>
      </w:r>
      <w:r w:rsidRPr="00B703DF">
        <w:rPr>
          <w:rFonts w:ascii="Consolas" w:hAnsi="Consolas" w:cs="宋体"/>
          <w:color w:val="555555"/>
          <w:kern w:val="0"/>
          <w:sz w:val="22"/>
          <w:shd w:val="clear" w:color="auto" w:fill="F8F8F8"/>
        </w:rPr>
        <w:t>HEAD</w:t>
      </w:r>
      <w:r w:rsidRPr="00B703DF">
        <w:rPr>
          <w:rFonts w:ascii="Open Sans" w:hAnsi="Open Sans" w:cs="宋体"/>
          <w:color w:val="444444"/>
          <w:kern w:val="0"/>
          <w:szCs w:val="24"/>
        </w:rPr>
        <w:t> </w:t>
      </w:r>
      <w:r w:rsidRPr="00B703DF">
        <w:rPr>
          <w:rFonts w:ascii="Open Sans" w:hAnsi="Open Sans" w:cs="宋体"/>
          <w:color w:val="444444"/>
          <w:kern w:val="0"/>
          <w:szCs w:val="24"/>
        </w:rPr>
        <w:t>指令来检查文档是否存在。如果想更新已存在的文档，只需再次</w:t>
      </w:r>
      <w:r w:rsidRPr="00B703DF">
        <w:rPr>
          <w:rFonts w:ascii="Open Sans" w:hAnsi="Open Sans" w:cs="宋体"/>
          <w:color w:val="444444"/>
          <w:kern w:val="0"/>
          <w:szCs w:val="24"/>
        </w:rPr>
        <w:t> </w:t>
      </w:r>
      <w:r w:rsidRPr="00B703DF">
        <w:rPr>
          <w:rFonts w:ascii="Consolas" w:hAnsi="Consolas" w:cs="宋体"/>
          <w:color w:val="555555"/>
          <w:kern w:val="0"/>
          <w:sz w:val="22"/>
          <w:shd w:val="clear" w:color="auto" w:fill="F8F8F8"/>
        </w:rPr>
        <w:t>PUT</w:t>
      </w:r>
      <w:r w:rsidRPr="00B703DF">
        <w:rPr>
          <w:rFonts w:ascii="Open Sans" w:hAnsi="Open Sans" w:cs="宋体"/>
          <w:color w:val="444444"/>
          <w:kern w:val="0"/>
          <w:szCs w:val="24"/>
        </w:rPr>
        <w:t> </w:t>
      </w:r>
      <w:r w:rsidRPr="00B703DF">
        <w:rPr>
          <w:rFonts w:ascii="Open Sans" w:hAnsi="Open Sans" w:cs="宋体"/>
          <w:color w:val="444444"/>
          <w:kern w:val="0"/>
          <w:szCs w:val="24"/>
        </w:rPr>
        <w:t>。</w:t>
      </w:r>
    </w:p>
    <w:p w:rsidR="00F63309" w:rsidRDefault="00F63309" w:rsidP="00BF6D56"/>
    <w:p w:rsidR="009A3D9A" w:rsidRPr="009A3D9A" w:rsidRDefault="009A3D9A" w:rsidP="009A3D9A">
      <w:pPr>
        <w:pStyle w:val="3"/>
        <w:spacing w:before="163" w:after="163"/>
      </w:pPr>
      <w:bookmarkStart w:id="9" w:name="_Toc498415180"/>
      <w:r w:rsidRPr="009A3D9A">
        <w:t>轻量搜索</w:t>
      </w:r>
      <w:bookmarkEnd w:id="9"/>
    </w:p>
    <w:p w:rsidR="009A3D9A" w:rsidRPr="009A3D9A" w:rsidRDefault="009A3D9A" w:rsidP="009A3D9A">
      <w:pPr>
        <w:widowControl/>
        <w:shd w:val="clear" w:color="auto" w:fill="FFFFFF"/>
        <w:spacing w:after="150" w:line="240" w:lineRule="auto"/>
        <w:rPr>
          <w:rFonts w:ascii="Open Sans" w:hAnsi="Open Sans" w:cs="宋体" w:hint="eastAsia"/>
          <w:color w:val="444444"/>
          <w:kern w:val="0"/>
          <w:szCs w:val="24"/>
        </w:rPr>
      </w:pPr>
      <w:r w:rsidRPr="009A3D9A">
        <w:rPr>
          <w:rFonts w:ascii="Open Sans" w:hAnsi="Open Sans" w:cs="宋体"/>
          <w:color w:val="444444"/>
          <w:kern w:val="0"/>
          <w:szCs w:val="24"/>
        </w:rPr>
        <w:t>一个</w:t>
      </w:r>
      <w:r w:rsidRPr="009A3D9A">
        <w:rPr>
          <w:rFonts w:ascii="Open Sans" w:hAnsi="Open Sans" w:cs="宋体"/>
          <w:color w:val="444444"/>
          <w:kern w:val="0"/>
          <w:szCs w:val="24"/>
        </w:rPr>
        <w:t> </w:t>
      </w:r>
      <w:r w:rsidRPr="009A3D9A">
        <w:rPr>
          <w:rFonts w:ascii="Consolas" w:hAnsi="Consolas" w:cs="宋体"/>
          <w:color w:val="555555"/>
          <w:kern w:val="0"/>
          <w:sz w:val="22"/>
          <w:shd w:val="clear" w:color="auto" w:fill="F8F8F8"/>
        </w:rPr>
        <w:t>GET</w:t>
      </w:r>
      <w:r w:rsidRPr="009A3D9A">
        <w:rPr>
          <w:rFonts w:ascii="Open Sans" w:hAnsi="Open Sans" w:cs="宋体"/>
          <w:color w:val="444444"/>
          <w:kern w:val="0"/>
          <w:szCs w:val="24"/>
        </w:rPr>
        <w:t> </w:t>
      </w:r>
      <w:r w:rsidRPr="009A3D9A">
        <w:rPr>
          <w:rFonts w:ascii="Open Sans" w:hAnsi="Open Sans" w:cs="宋体"/>
          <w:color w:val="444444"/>
          <w:kern w:val="0"/>
          <w:szCs w:val="24"/>
        </w:rPr>
        <w:t>是相当简单的，可以直接得到指定的文档。</w:t>
      </w:r>
      <w:r w:rsidRPr="009A3D9A">
        <w:rPr>
          <w:rFonts w:ascii="Open Sans" w:hAnsi="Open Sans" w:cs="宋体"/>
          <w:color w:val="444444"/>
          <w:kern w:val="0"/>
          <w:szCs w:val="24"/>
        </w:rPr>
        <w:t> </w:t>
      </w:r>
      <w:r w:rsidRPr="009A3D9A">
        <w:rPr>
          <w:rFonts w:ascii="Open Sans" w:hAnsi="Open Sans" w:cs="宋体"/>
          <w:color w:val="444444"/>
          <w:kern w:val="0"/>
          <w:szCs w:val="24"/>
        </w:rPr>
        <w:t>现在尝试点儿稍微高级的功能，比如一个简单的搜索！</w:t>
      </w:r>
    </w:p>
    <w:p w:rsidR="009A3D9A" w:rsidRPr="009A3D9A" w:rsidRDefault="009A3D9A" w:rsidP="009A3D9A">
      <w:pPr>
        <w:widowControl/>
        <w:shd w:val="clear" w:color="auto" w:fill="FFFFFF"/>
        <w:spacing w:after="150" w:line="240" w:lineRule="auto"/>
        <w:rPr>
          <w:rFonts w:ascii="Open Sans" w:hAnsi="Open Sans" w:cs="宋体" w:hint="eastAsia"/>
          <w:color w:val="444444"/>
          <w:kern w:val="0"/>
          <w:szCs w:val="24"/>
        </w:rPr>
      </w:pPr>
      <w:r w:rsidRPr="009A3D9A">
        <w:rPr>
          <w:rFonts w:ascii="Open Sans" w:hAnsi="Open Sans" w:cs="宋体"/>
          <w:color w:val="444444"/>
          <w:kern w:val="0"/>
          <w:szCs w:val="24"/>
        </w:rPr>
        <w:t>第一个尝试的几乎是最简单的搜索了。我们使用下列请求来搜索所有雇员：</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GET /megacorp/employee/_search</w:t>
      </w:r>
    </w:p>
    <w:p w:rsidR="009A3D9A" w:rsidRPr="009A3D9A" w:rsidRDefault="009A3D9A" w:rsidP="009A3D9A">
      <w:pPr>
        <w:widowControl/>
        <w:shd w:val="clear" w:color="auto" w:fill="FFFFFF"/>
        <w:spacing w:after="150" w:line="240" w:lineRule="auto"/>
        <w:rPr>
          <w:rFonts w:ascii="Open Sans" w:hAnsi="Open Sans" w:cs="宋体" w:hint="eastAsia"/>
          <w:color w:val="444444"/>
          <w:kern w:val="0"/>
          <w:szCs w:val="24"/>
        </w:rPr>
      </w:pPr>
      <w:r w:rsidRPr="009A3D9A">
        <w:rPr>
          <w:rFonts w:ascii="Open Sans" w:hAnsi="Open Sans" w:cs="宋体"/>
          <w:color w:val="444444"/>
          <w:kern w:val="0"/>
          <w:szCs w:val="24"/>
        </w:rPr>
        <w:t>可以看到，我们仍然使用索引库</w:t>
      </w:r>
      <w:r w:rsidRPr="009A3D9A">
        <w:rPr>
          <w:rFonts w:ascii="Open Sans" w:hAnsi="Open Sans" w:cs="宋体"/>
          <w:color w:val="444444"/>
          <w:kern w:val="0"/>
          <w:szCs w:val="24"/>
        </w:rPr>
        <w:t> </w:t>
      </w:r>
      <w:r w:rsidRPr="009A3D9A">
        <w:rPr>
          <w:rFonts w:ascii="Consolas" w:hAnsi="Consolas" w:cs="宋体"/>
          <w:color w:val="555555"/>
          <w:kern w:val="0"/>
          <w:sz w:val="22"/>
          <w:shd w:val="clear" w:color="auto" w:fill="F8F8F8"/>
        </w:rPr>
        <w:t>megacorp</w:t>
      </w:r>
      <w:r w:rsidRPr="009A3D9A">
        <w:rPr>
          <w:rFonts w:ascii="Open Sans" w:hAnsi="Open Sans" w:cs="宋体"/>
          <w:color w:val="444444"/>
          <w:kern w:val="0"/>
          <w:szCs w:val="24"/>
        </w:rPr>
        <w:t> </w:t>
      </w:r>
      <w:r w:rsidRPr="009A3D9A">
        <w:rPr>
          <w:rFonts w:ascii="Open Sans" w:hAnsi="Open Sans" w:cs="宋体"/>
          <w:color w:val="444444"/>
          <w:kern w:val="0"/>
          <w:szCs w:val="24"/>
        </w:rPr>
        <w:t>以及类型</w:t>
      </w:r>
      <w:r w:rsidRPr="009A3D9A">
        <w:rPr>
          <w:rFonts w:ascii="Open Sans" w:hAnsi="Open Sans" w:cs="宋体"/>
          <w:color w:val="444444"/>
          <w:kern w:val="0"/>
          <w:szCs w:val="24"/>
        </w:rPr>
        <w:t> </w:t>
      </w:r>
      <w:r w:rsidRPr="009A3D9A">
        <w:rPr>
          <w:rFonts w:ascii="Consolas" w:hAnsi="Consolas" w:cs="宋体"/>
          <w:color w:val="555555"/>
          <w:kern w:val="0"/>
          <w:sz w:val="22"/>
          <w:shd w:val="clear" w:color="auto" w:fill="F8F8F8"/>
        </w:rPr>
        <w:t>employee`</w:t>
      </w:r>
      <w:r w:rsidRPr="009A3D9A">
        <w:rPr>
          <w:rFonts w:ascii="Consolas" w:hAnsi="Consolas" w:cs="宋体"/>
          <w:color w:val="555555"/>
          <w:kern w:val="0"/>
          <w:sz w:val="22"/>
          <w:shd w:val="clear" w:color="auto" w:fill="F8F8F8"/>
        </w:rPr>
        <w:t>，但与指定一个文档</w:t>
      </w:r>
      <w:r w:rsidRPr="009A3D9A">
        <w:rPr>
          <w:rFonts w:ascii="Consolas" w:hAnsi="Consolas" w:cs="宋体"/>
          <w:color w:val="555555"/>
          <w:kern w:val="0"/>
          <w:sz w:val="22"/>
          <w:shd w:val="clear" w:color="auto" w:fill="F8F8F8"/>
        </w:rPr>
        <w:t xml:space="preserve"> ID </w:t>
      </w:r>
      <w:r w:rsidRPr="009A3D9A">
        <w:rPr>
          <w:rFonts w:ascii="Consolas" w:hAnsi="Consolas" w:cs="宋体"/>
          <w:color w:val="555555"/>
          <w:kern w:val="0"/>
          <w:sz w:val="22"/>
          <w:shd w:val="clear" w:color="auto" w:fill="F8F8F8"/>
        </w:rPr>
        <w:t>不同，这次使用</w:t>
      </w:r>
      <w:r w:rsidRPr="009A3D9A">
        <w:rPr>
          <w:rFonts w:ascii="Consolas" w:hAnsi="Consolas" w:cs="宋体"/>
          <w:color w:val="555555"/>
          <w:kern w:val="0"/>
          <w:sz w:val="22"/>
          <w:shd w:val="clear" w:color="auto" w:fill="F8F8F8"/>
        </w:rPr>
        <w:t xml:space="preserve"> `_search</w:t>
      </w:r>
      <w:r w:rsidRPr="009A3D9A">
        <w:rPr>
          <w:rFonts w:ascii="Open Sans" w:hAnsi="Open Sans" w:cs="宋体"/>
          <w:color w:val="444444"/>
          <w:kern w:val="0"/>
          <w:szCs w:val="24"/>
        </w:rPr>
        <w:t> </w:t>
      </w:r>
      <w:r w:rsidRPr="009A3D9A">
        <w:rPr>
          <w:rFonts w:ascii="Open Sans" w:hAnsi="Open Sans" w:cs="宋体"/>
          <w:color w:val="444444"/>
          <w:kern w:val="0"/>
          <w:szCs w:val="24"/>
        </w:rPr>
        <w:t>。返回结果包括了所有三个文档，放在数组</w:t>
      </w:r>
      <w:r w:rsidRPr="009A3D9A">
        <w:rPr>
          <w:rFonts w:ascii="Open Sans" w:hAnsi="Open Sans" w:cs="宋体"/>
          <w:color w:val="444444"/>
          <w:kern w:val="0"/>
          <w:szCs w:val="24"/>
        </w:rPr>
        <w:t> </w:t>
      </w:r>
      <w:r w:rsidRPr="009A3D9A">
        <w:rPr>
          <w:rFonts w:ascii="Consolas" w:hAnsi="Consolas" w:cs="宋体"/>
          <w:color w:val="555555"/>
          <w:kern w:val="0"/>
          <w:sz w:val="22"/>
          <w:shd w:val="clear" w:color="auto" w:fill="F8F8F8"/>
        </w:rPr>
        <w:t>hits</w:t>
      </w:r>
      <w:r w:rsidRPr="009A3D9A">
        <w:rPr>
          <w:rFonts w:ascii="Open Sans" w:hAnsi="Open Sans" w:cs="宋体"/>
          <w:color w:val="444444"/>
          <w:kern w:val="0"/>
          <w:szCs w:val="24"/>
        </w:rPr>
        <w:t> </w:t>
      </w:r>
      <w:r w:rsidRPr="009A3D9A">
        <w:rPr>
          <w:rFonts w:ascii="Open Sans" w:hAnsi="Open Sans" w:cs="宋体"/>
          <w:color w:val="444444"/>
          <w:kern w:val="0"/>
          <w:szCs w:val="24"/>
        </w:rPr>
        <w:t>中。一个搜索默认返回十条结果。</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"took":      6,</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"timed_out": false,</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"_shards": { ...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"hits":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"total":      3,</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"max_score":  1,</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"hits":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"_index":         "megacorp",</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"_type":          "employee",</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"_id":            "3",</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"_score":         1,</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"_source":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"first_name":  "Douglas",</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"last_name":   "Fir",</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"age":         35,</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"about":       "I like to build cabinets",</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"interests": [ "forestry"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"_index":         "megacorp",</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"_type":          "employee",</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"_id":            "1",</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lastRenderedPageBreak/>
        <w:t xml:space="preserve">            "_score":         1,</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"_source":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"first_name":  "John",</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"last_name":   "Smith",</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"age":         25,</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"about":       "I love to go rock climbing",</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"interests": [ "sports", "music"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"_index":         "megacorp",</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"_type":          "employee",</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"_id":            "2",</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"_score":         1,</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"_source":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"first_name":  "Jane",</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"last_name":   "Smith",</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"age":         32,</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"about":       "I like to collect rock albums",</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"interests": [ "music"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w:t>
      </w:r>
    </w:p>
    <w:p w:rsidR="009A3D9A" w:rsidRPr="009A3D9A" w:rsidRDefault="009A3D9A" w:rsidP="009A3D9A">
      <w:pPr>
        <w:widowControl/>
        <w:shd w:val="clear" w:color="auto" w:fill="FFFFFF"/>
        <w:spacing w:after="150" w:line="240" w:lineRule="auto"/>
        <w:rPr>
          <w:rFonts w:ascii="Open Sans" w:hAnsi="Open Sans" w:cs="宋体" w:hint="eastAsia"/>
          <w:color w:val="444444"/>
          <w:kern w:val="0"/>
          <w:szCs w:val="24"/>
        </w:rPr>
      </w:pPr>
      <w:r w:rsidRPr="009A3D9A">
        <w:rPr>
          <w:rFonts w:ascii="Open Sans" w:hAnsi="Open Sans" w:cs="宋体"/>
          <w:color w:val="444444"/>
          <w:kern w:val="0"/>
          <w:szCs w:val="24"/>
        </w:rPr>
        <w:t>注意：返回结果不仅告知匹配了哪些文档，还包含了整个文档本身：显示搜索结果给最终用户所需的全部信息。</w:t>
      </w:r>
    </w:p>
    <w:p w:rsidR="009A3D9A" w:rsidRPr="009A3D9A" w:rsidRDefault="009A3D9A" w:rsidP="009A3D9A">
      <w:pPr>
        <w:widowControl/>
        <w:shd w:val="clear" w:color="auto" w:fill="FFFFFF"/>
        <w:spacing w:after="150" w:line="240" w:lineRule="auto"/>
        <w:rPr>
          <w:rFonts w:ascii="Open Sans" w:hAnsi="Open Sans" w:cs="宋体" w:hint="eastAsia"/>
          <w:color w:val="444444"/>
          <w:kern w:val="0"/>
          <w:szCs w:val="24"/>
        </w:rPr>
      </w:pPr>
      <w:r w:rsidRPr="009A3D9A">
        <w:rPr>
          <w:rFonts w:ascii="Open Sans" w:hAnsi="Open Sans" w:cs="宋体"/>
          <w:color w:val="444444"/>
          <w:kern w:val="0"/>
          <w:szCs w:val="24"/>
        </w:rPr>
        <w:t>接下来，尝试下搜索姓氏为</w:t>
      </w:r>
      <w:r w:rsidRPr="009A3D9A">
        <w:rPr>
          <w:rFonts w:ascii="Open Sans" w:hAnsi="Open Sans" w:cs="宋体"/>
          <w:color w:val="444444"/>
          <w:kern w:val="0"/>
          <w:szCs w:val="24"/>
        </w:rPr>
        <w:t xml:space="preserve"> ``Smith`` </w:t>
      </w:r>
      <w:r w:rsidRPr="009A3D9A">
        <w:rPr>
          <w:rFonts w:ascii="Open Sans" w:hAnsi="Open Sans" w:cs="宋体"/>
          <w:color w:val="444444"/>
          <w:kern w:val="0"/>
          <w:szCs w:val="24"/>
        </w:rPr>
        <w:t>的雇员。为此，我们将使用一个</w:t>
      </w:r>
      <w:r w:rsidRPr="009A3D9A">
        <w:rPr>
          <w:rFonts w:ascii="Open Sans" w:hAnsi="Open Sans" w:cs="宋体"/>
          <w:color w:val="444444"/>
          <w:kern w:val="0"/>
          <w:szCs w:val="24"/>
        </w:rPr>
        <w:t> </w:t>
      </w:r>
      <w:r w:rsidRPr="009A3D9A">
        <w:rPr>
          <w:rFonts w:ascii="Open Sans" w:hAnsi="Open Sans" w:cs="宋体"/>
          <w:i/>
          <w:iCs/>
          <w:color w:val="444444"/>
          <w:kern w:val="0"/>
          <w:szCs w:val="24"/>
        </w:rPr>
        <w:t>高亮</w:t>
      </w:r>
      <w:r w:rsidRPr="009A3D9A">
        <w:rPr>
          <w:rFonts w:ascii="Open Sans" w:hAnsi="Open Sans" w:cs="宋体"/>
          <w:color w:val="444444"/>
          <w:kern w:val="0"/>
          <w:szCs w:val="24"/>
        </w:rPr>
        <w:t> </w:t>
      </w:r>
      <w:r w:rsidRPr="009A3D9A">
        <w:rPr>
          <w:rFonts w:ascii="Open Sans" w:hAnsi="Open Sans" w:cs="宋体"/>
          <w:color w:val="444444"/>
          <w:kern w:val="0"/>
          <w:szCs w:val="24"/>
        </w:rPr>
        <w:t>搜索，很容易通过命令行完成。这个方法一般涉及到一个</w:t>
      </w:r>
      <w:r w:rsidRPr="009A3D9A">
        <w:rPr>
          <w:rFonts w:ascii="Open Sans" w:hAnsi="Open Sans" w:cs="宋体"/>
          <w:color w:val="444444"/>
          <w:kern w:val="0"/>
          <w:szCs w:val="24"/>
        </w:rPr>
        <w:t> </w:t>
      </w:r>
      <w:r w:rsidRPr="009A3D9A">
        <w:rPr>
          <w:rFonts w:ascii="Open Sans" w:hAnsi="Open Sans" w:cs="宋体"/>
          <w:i/>
          <w:iCs/>
          <w:color w:val="444444"/>
          <w:kern w:val="0"/>
          <w:szCs w:val="24"/>
        </w:rPr>
        <w:t>查询字符串</w:t>
      </w:r>
      <w:r w:rsidRPr="009A3D9A">
        <w:rPr>
          <w:rFonts w:ascii="Open Sans" w:hAnsi="Open Sans" w:cs="宋体"/>
          <w:color w:val="444444"/>
          <w:kern w:val="0"/>
          <w:szCs w:val="24"/>
        </w:rPr>
        <w:t> </w:t>
      </w:r>
      <w:r w:rsidRPr="009A3D9A">
        <w:rPr>
          <w:rFonts w:ascii="Open Sans" w:hAnsi="Open Sans" w:cs="宋体"/>
          <w:color w:val="444444"/>
          <w:kern w:val="0"/>
          <w:szCs w:val="24"/>
        </w:rPr>
        <w:t>（</w:t>
      </w:r>
      <w:r w:rsidRPr="009A3D9A">
        <w:rPr>
          <w:rFonts w:ascii="Open Sans" w:hAnsi="Open Sans" w:cs="宋体"/>
          <w:color w:val="444444"/>
          <w:kern w:val="0"/>
          <w:szCs w:val="24"/>
        </w:rPr>
        <w:t>_query-string_</w:t>
      </w:r>
      <w:r w:rsidRPr="009A3D9A">
        <w:rPr>
          <w:rFonts w:ascii="Open Sans" w:hAnsi="Open Sans" w:cs="宋体"/>
          <w:color w:val="444444"/>
          <w:kern w:val="0"/>
          <w:szCs w:val="24"/>
        </w:rPr>
        <w:t>）</w:t>
      </w:r>
      <w:r w:rsidRPr="009A3D9A">
        <w:rPr>
          <w:rFonts w:ascii="Open Sans" w:hAnsi="Open Sans" w:cs="宋体"/>
          <w:color w:val="444444"/>
          <w:kern w:val="0"/>
          <w:szCs w:val="24"/>
        </w:rPr>
        <w:t xml:space="preserve"> </w:t>
      </w:r>
      <w:r w:rsidRPr="009A3D9A">
        <w:rPr>
          <w:rFonts w:ascii="Open Sans" w:hAnsi="Open Sans" w:cs="宋体"/>
          <w:color w:val="444444"/>
          <w:kern w:val="0"/>
          <w:szCs w:val="24"/>
        </w:rPr>
        <w:t>搜索，因为我们通过一个</w:t>
      </w:r>
      <w:r w:rsidRPr="009A3D9A">
        <w:rPr>
          <w:rFonts w:ascii="Open Sans" w:hAnsi="Open Sans" w:cs="宋体"/>
          <w:color w:val="444444"/>
          <w:kern w:val="0"/>
          <w:szCs w:val="24"/>
        </w:rPr>
        <w:t>URL</w:t>
      </w:r>
      <w:r w:rsidRPr="009A3D9A">
        <w:rPr>
          <w:rFonts w:ascii="Open Sans" w:hAnsi="Open Sans" w:cs="宋体"/>
          <w:color w:val="444444"/>
          <w:kern w:val="0"/>
          <w:szCs w:val="24"/>
        </w:rPr>
        <w:t>参数来传递查询信息给搜索接口：</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GET /megacorp/employee/_search?q=last_name:Smith</w:t>
      </w:r>
    </w:p>
    <w:p w:rsidR="009A3D9A" w:rsidRPr="009A3D9A" w:rsidRDefault="009A3D9A" w:rsidP="009A3D9A">
      <w:pPr>
        <w:widowControl/>
        <w:shd w:val="clear" w:color="auto" w:fill="FFFFFF"/>
        <w:spacing w:after="150" w:line="240" w:lineRule="auto"/>
        <w:rPr>
          <w:rFonts w:ascii="Open Sans" w:hAnsi="Open Sans" w:cs="宋体" w:hint="eastAsia"/>
          <w:color w:val="444444"/>
          <w:kern w:val="0"/>
          <w:szCs w:val="24"/>
        </w:rPr>
      </w:pPr>
      <w:r w:rsidRPr="009A3D9A">
        <w:rPr>
          <w:rFonts w:ascii="Open Sans" w:hAnsi="Open Sans" w:cs="宋体"/>
          <w:color w:val="444444"/>
          <w:kern w:val="0"/>
          <w:szCs w:val="24"/>
        </w:rPr>
        <w:t>我们仍然在请求路径中使用</w:t>
      </w:r>
      <w:r w:rsidRPr="009A3D9A">
        <w:rPr>
          <w:rFonts w:ascii="Open Sans" w:hAnsi="Open Sans" w:cs="宋体"/>
          <w:color w:val="444444"/>
          <w:kern w:val="0"/>
          <w:szCs w:val="24"/>
        </w:rPr>
        <w:t> </w:t>
      </w:r>
      <w:r w:rsidRPr="009A3D9A">
        <w:rPr>
          <w:rFonts w:ascii="Consolas" w:hAnsi="Consolas" w:cs="宋体"/>
          <w:color w:val="555555"/>
          <w:kern w:val="0"/>
          <w:sz w:val="22"/>
          <w:shd w:val="clear" w:color="auto" w:fill="F8F8F8"/>
        </w:rPr>
        <w:t>_search</w:t>
      </w:r>
      <w:r w:rsidRPr="009A3D9A">
        <w:rPr>
          <w:rFonts w:ascii="Open Sans" w:hAnsi="Open Sans" w:cs="宋体"/>
          <w:color w:val="444444"/>
          <w:kern w:val="0"/>
          <w:szCs w:val="24"/>
        </w:rPr>
        <w:t> </w:t>
      </w:r>
      <w:r w:rsidRPr="009A3D9A">
        <w:rPr>
          <w:rFonts w:ascii="Open Sans" w:hAnsi="Open Sans" w:cs="宋体"/>
          <w:color w:val="444444"/>
          <w:kern w:val="0"/>
          <w:szCs w:val="24"/>
        </w:rPr>
        <w:t>端点，并将查询本身赋值给参数</w:t>
      </w:r>
      <w:r w:rsidRPr="009A3D9A">
        <w:rPr>
          <w:rFonts w:ascii="Open Sans" w:hAnsi="Open Sans" w:cs="宋体"/>
          <w:color w:val="444444"/>
          <w:kern w:val="0"/>
          <w:szCs w:val="24"/>
        </w:rPr>
        <w:t> </w:t>
      </w:r>
      <w:r w:rsidRPr="009A3D9A">
        <w:rPr>
          <w:rFonts w:ascii="Consolas" w:hAnsi="Consolas" w:cs="宋体"/>
          <w:color w:val="555555"/>
          <w:kern w:val="0"/>
          <w:sz w:val="22"/>
          <w:shd w:val="clear" w:color="auto" w:fill="F8F8F8"/>
        </w:rPr>
        <w:t>q=</w:t>
      </w:r>
      <w:r w:rsidRPr="009A3D9A">
        <w:rPr>
          <w:rFonts w:ascii="Open Sans" w:hAnsi="Open Sans" w:cs="宋体"/>
          <w:color w:val="444444"/>
          <w:kern w:val="0"/>
          <w:szCs w:val="24"/>
        </w:rPr>
        <w:t> </w:t>
      </w:r>
      <w:r w:rsidRPr="009A3D9A">
        <w:rPr>
          <w:rFonts w:ascii="Open Sans" w:hAnsi="Open Sans" w:cs="宋体"/>
          <w:color w:val="444444"/>
          <w:kern w:val="0"/>
          <w:szCs w:val="24"/>
        </w:rPr>
        <w:t>。返回结果给出了所有的</w:t>
      </w:r>
      <w:r w:rsidRPr="009A3D9A">
        <w:rPr>
          <w:rFonts w:ascii="Open Sans" w:hAnsi="Open Sans" w:cs="宋体"/>
          <w:color w:val="444444"/>
          <w:kern w:val="0"/>
          <w:szCs w:val="24"/>
        </w:rPr>
        <w:t xml:space="preserve"> Smith</w:t>
      </w:r>
      <w:r w:rsidRPr="009A3D9A">
        <w:rPr>
          <w:rFonts w:ascii="Open Sans" w:hAnsi="Open Sans" w:cs="宋体"/>
          <w:color w:val="444444"/>
          <w:kern w:val="0"/>
          <w:szCs w:val="24"/>
        </w:rPr>
        <w:t>：</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"hits":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"total":      2,</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"max_score":  0.30685282,</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"hits":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lastRenderedPageBreak/>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"_source":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"first_name":  "John",</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"last_name":   "Smith",</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"age":         25,</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"about":       "I love to go rock climbing",</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"interests": [ "sports", "music"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"_source":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"first_name":  "Jane",</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"last_name":   "Smith",</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"age":         32,</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"about":       "I like to collect rock albums",</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"interests": [ "music"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 xml:space="preserve">   }</w:t>
      </w:r>
    </w:p>
    <w:p w:rsidR="009A3D9A" w:rsidRPr="009A3D9A" w:rsidRDefault="009A3D9A" w:rsidP="009A3D9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A3D9A">
        <w:rPr>
          <w:rFonts w:ascii="Consolas" w:hAnsi="Consolas" w:cs="宋体"/>
          <w:color w:val="333333"/>
          <w:kern w:val="0"/>
          <w:szCs w:val="24"/>
        </w:rPr>
        <w:t>}</w:t>
      </w:r>
    </w:p>
    <w:p w:rsidR="00F63309" w:rsidRDefault="00F63309" w:rsidP="00BF6D56"/>
    <w:p w:rsidR="00352A23" w:rsidRPr="00352A23" w:rsidRDefault="00352A23" w:rsidP="00352A23">
      <w:pPr>
        <w:pStyle w:val="3"/>
        <w:spacing w:before="163" w:after="163"/>
      </w:pPr>
      <w:bookmarkStart w:id="10" w:name="_Toc498415181"/>
      <w:r w:rsidRPr="00352A23">
        <w:t>使用查询表达式搜索</w:t>
      </w:r>
      <w:bookmarkEnd w:id="10"/>
    </w:p>
    <w:p w:rsidR="00352A23" w:rsidRPr="00352A23" w:rsidRDefault="00352A23" w:rsidP="00352A23">
      <w:pPr>
        <w:widowControl/>
        <w:shd w:val="clear" w:color="auto" w:fill="FFFFFF"/>
        <w:spacing w:after="150" w:line="240" w:lineRule="auto"/>
        <w:rPr>
          <w:rFonts w:ascii="Open Sans" w:hAnsi="Open Sans" w:cs="宋体" w:hint="eastAsia"/>
          <w:color w:val="444444"/>
          <w:kern w:val="0"/>
          <w:szCs w:val="24"/>
        </w:rPr>
      </w:pPr>
      <w:r w:rsidRPr="00352A23">
        <w:rPr>
          <w:rFonts w:ascii="Open Sans" w:hAnsi="Open Sans" w:cs="宋体"/>
          <w:color w:val="444444"/>
          <w:kern w:val="0"/>
          <w:szCs w:val="24"/>
        </w:rPr>
        <w:t xml:space="preserve">Query-string </w:t>
      </w:r>
      <w:r w:rsidRPr="00352A23">
        <w:rPr>
          <w:rFonts w:ascii="Open Sans" w:hAnsi="Open Sans" w:cs="宋体"/>
          <w:color w:val="444444"/>
          <w:kern w:val="0"/>
          <w:szCs w:val="24"/>
        </w:rPr>
        <w:t>搜索通过命令非常方便地进行临时性的即席搜索</w:t>
      </w:r>
      <w:r w:rsidRPr="00352A23">
        <w:rPr>
          <w:rFonts w:ascii="Open Sans" w:hAnsi="Open Sans" w:cs="宋体"/>
          <w:color w:val="444444"/>
          <w:kern w:val="0"/>
          <w:szCs w:val="24"/>
        </w:rPr>
        <w:t> </w:t>
      </w:r>
      <w:r w:rsidRPr="00352A23">
        <w:rPr>
          <w:rFonts w:ascii="Open Sans" w:hAnsi="Open Sans" w:cs="宋体"/>
          <w:color w:val="444444"/>
          <w:kern w:val="0"/>
          <w:szCs w:val="24"/>
        </w:rPr>
        <w:t>，但它有自身的局限性（参见</w:t>
      </w:r>
      <w:r w:rsidRPr="00352A23">
        <w:rPr>
          <w:rFonts w:ascii="Open Sans" w:hAnsi="Open Sans" w:cs="宋体"/>
          <w:color w:val="444444"/>
          <w:kern w:val="0"/>
          <w:szCs w:val="24"/>
        </w:rPr>
        <w:t> </w:t>
      </w:r>
      <w:hyperlink r:id="rId42" w:tooltip="轻量 搜索" w:history="1">
        <w:r w:rsidRPr="00352A23">
          <w:rPr>
            <w:rFonts w:ascii="Open Sans" w:hAnsi="Open Sans" w:cs="宋体"/>
            <w:i/>
            <w:iCs/>
            <w:color w:val="444444"/>
            <w:kern w:val="0"/>
            <w:szCs w:val="24"/>
          </w:rPr>
          <w:t>轻量</w:t>
        </w:r>
        <w:r w:rsidRPr="00352A23">
          <w:rPr>
            <w:rFonts w:ascii="Open Sans" w:hAnsi="Open Sans" w:cs="宋体"/>
            <w:color w:val="00A9E5"/>
            <w:kern w:val="0"/>
            <w:szCs w:val="24"/>
          </w:rPr>
          <w:t> </w:t>
        </w:r>
        <w:r w:rsidRPr="00352A23">
          <w:rPr>
            <w:rFonts w:ascii="Open Sans" w:hAnsi="Open Sans" w:cs="宋体"/>
            <w:color w:val="00A9E5"/>
            <w:kern w:val="0"/>
            <w:szCs w:val="24"/>
          </w:rPr>
          <w:t>搜索</w:t>
        </w:r>
      </w:hyperlink>
      <w:r w:rsidRPr="00352A23">
        <w:rPr>
          <w:rFonts w:ascii="Open Sans" w:hAnsi="Open Sans" w:cs="宋体"/>
          <w:color w:val="444444"/>
          <w:kern w:val="0"/>
          <w:szCs w:val="24"/>
        </w:rPr>
        <w:t> </w:t>
      </w:r>
      <w:r w:rsidRPr="00352A23">
        <w:rPr>
          <w:rFonts w:ascii="Open Sans" w:hAnsi="Open Sans" w:cs="宋体"/>
          <w:color w:val="444444"/>
          <w:kern w:val="0"/>
          <w:szCs w:val="24"/>
        </w:rPr>
        <w:t>）。</w:t>
      </w:r>
      <w:r w:rsidRPr="00352A23">
        <w:rPr>
          <w:rFonts w:ascii="Open Sans" w:hAnsi="Open Sans" w:cs="宋体"/>
          <w:color w:val="444444"/>
          <w:kern w:val="0"/>
          <w:szCs w:val="24"/>
        </w:rPr>
        <w:t xml:space="preserve">Elasticsearch </w:t>
      </w:r>
      <w:r w:rsidRPr="00352A23">
        <w:rPr>
          <w:rFonts w:ascii="Open Sans" w:hAnsi="Open Sans" w:cs="宋体"/>
          <w:color w:val="444444"/>
          <w:kern w:val="0"/>
          <w:szCs w:val="24"/>
        </w:rPr>
        <w:t>提供一个丰富灵活的查询语言叫做</w:t>
      </w:r>
      <w:r w:rsidRPr="00352A23">
        <w:rPr>
          <w:rFonts w:ascii="Open Sans" w:hAnsi="Open Sans" w:cs="宋体"/>
          <w:color w:val="444444"/>
          <w:kern w:val="0"/>
          <w:szCs w:val="24"/>
        </w:rPr>
        <w:t> </w:t>
      </w:r>
      <w:r w:rsidRPr="00352A23">
        <w:rPr>
          <w:rFonts w:ascii="Open Sans" w:hAnsi="Open Sans" w:cs="宋体"/>
          <w:i/>
          <w:iCs/>
          <w:color w:val="444444"/>
          <w:kern w:val="0"/>
          <w:szCs w:val="24"/>
        </w:rPr>
        <w:t>查询表达式</w:t>
      </w:r>
      <w:r w:rsidRPr="00352A23">
        <w:rPr>
          <w:rFonts w:ascii="Open Sans" w:hAnsi="Open Sans" w:cs="宋体"/>
          <w:color w:val="444444"/>
          <w:kern w:val="0"/>
          <w:szCs w:val="24"/>
        </w:rPr>
        <w:t> </w:t>
      </w:r>
      <w:r w:rsidRPr="00352A23">
        <w:rPr>
          <w:rFonts w:ascii="Open Sans" w:hAnsi="Open Sans" w:cs="宋体"/>
          <w:color w:val="444444"/>
          <w:kern w:val="0"/>
          <w:szCs w:val="24"/>
        </w:rPr>
        <w:t>，</w:t>
      </w:r>
      <w:r w:rsidRPr="00352A23">
        <w:rPr>
          <w:rFonts w:ascii="Open Sans" w:hAnsi="Open Sans" w:cs="宋体"/>
          <w:color w:val="444444"/>
          <w:kern w:val="0"/>
          <w:szCs w:val="24"/>
        </w:rPr>
        <w:t> </w:t>
      </w:r>
      <w:r w:rsidRPr="00352A23">
        <w:rPr>
          <w:rFonts w:ascii="Open Sans" w:hAnsi="Open Sans" w:cs="宋体"/>
          <w:color w:val="444444"/>
          <w:kern w:val="0"/>
          <w:szCs w:val="24"/>
        </w:rPr>
        <w:t>它支持构建更加复杂和健壮的查询。</w:t>
      </w:r>
    </w:p>
    <w:p w:rsidR="00352A23" w:rsidRPr="00352A23" w:rsidRDefault="00352A23" w:rsidP="00352A23">
      <w:pPr>
        <w:widowControl/>
        <w:shd w:val="clear" w:color="auto" w:fill="FFFFFF"/>
        <w:spacing w:after="150" w:line="240" w:lineRule="auto"/>
        <w:rPr>
          <w:rFonts w:ascii="Open Sans" w:hAnsi="Open Sans" w:cs="宋体" w:hint="eastAsia"/>
          <w:color w:val="444444"/>
          <w:kern w:val="0"/>
          <w:szCs w:val="24"/>
        </w:rPr>
      </w:pPr>
      <w:r w:rsidRPr="00352A23">
        <w:rPr>
          <w:rFonts w:ascii="Open Sans" w:hAnsi="Open Sans" w:cs="宋体"/>
          <w:i/>
          <w:iCs/>
          <w:color w:val="444444"/>
          <w:kern w:val="0"/>
          <w:szCs w:val="24"/>
        </w:rPr>
        <w:t>领域特定语言</w:t>
      </w:r>
      <w:r w:rsidRPr="00352A23">
        <w:rPr>
          <w:rFonts w:ascii="Open Sans" w:hAnsi="Open Sans" w:cs="宋体"/>
          <w:color w:val="444444"/>
          <w:kern w:val="0"/>
          <w:szCs w:val="24"/>
        </w:rPr>
        <w:t> </w:t>
      </w:r>
      <w:r w:rsidRPr="00352A23">
        <w:rPr>
          <w:rFonts w:ascii="Open Sans" w:hAnsi="Open Sans" w:cs="宋体"/>
          <w:color w:val="444444"/>
          <w:kern w:val="0"/>
          <w:szCs w:val="24"/>
        </w:rPr>
        <w:t>（</w:t>
      </w:r>
      <w:r w:rsidRPr="00352A23">
        <w:rPr>
          <w:rFonts w:ascii="Open Sans" w:hAnsi="Open Sans" w:cs="宋体"/>
          <w:color w:val="444444"/>
          <w:kern w:val="0"/>
          <w:szCs w:val="24"/>
        </w:rPr>
        <w:t>DSL</w:t>
      </w:r>
      <w:r w:rsidRPr="00352A23">
        <w:rPr>
          <w:rFonts w:ascii="Open Sans" w:hAnsi="Open Sans" w:cs="宋体"/>
          <w:color w:val="444444"/>
          <w:kern w:val="0"/>
          <w:szCs w:val="24"/>
        </w:rPr>
        <w:t>），</w:t>
      </w:r>
      <w:r w:rsidRPr="00352A23">
        <w:rPr>
          <w:rFonts w:ascii="Open Sans" w:hAnsi="Open Sans" w:cs="宋体"/>
          <w:color w:val="444444"/>
          <w:kern w:val="0"/>
          <w:szCs w:val="24"/>
        </w:rPr>
        <w:t> </w:t>
      </w:r>
      <w:r w:rsidRPr="00352A23">
        <w:rPr>
          <w:rFonts w:ascii="Open Sans" w:hAnsi="Open Sans" w:cs="宋体"/>
          <w:color w:val="444444"/>
          <w:kern w:val="0"/>
          <w:szCs w:val="24"/>
        </w:rPr>
        <w:t>指定了使用一个</w:t>
      </w:r>
      <w:r w:rsidRPr="00352A23">
        <w:rPr>
          <w:rFonts w:ascii="Open Sans" w:hAnsi="Open Sans" w:cs="宋体"/>
          <w:color w:val="444444"/>
          <w:kern w:val="0"/>
          <w:szCs w:val="24"/>
        </w:rPr>
        <w:t xml:space="preserve"> JSON </w:t>
      </w:r>
      <w:r w:rsidRPr="00352A23">
        <w:rPr>
          <w:rFonts w:ascii="Open Sans" w:hAnsi="Open Sans" w:cs="宋体"/>
          <w:color w:val="444444"/>
          <w:kern w:val="0"/>
          <w:szCs w:val="24"/>
        </w:rPr>
        <w:t>请求。我们可以像这样重写之前的查询所有</w:t>
      </w:r>
      <w:r w:rsidRPr="00352A23">
        <w:rPr>
          <w:rFonts w:ascii="Open Sans" w:hAnsi="Open Sans" w:cs="宋体"/>
          <w:color w:val="444444"/>
          <w:kern w:val="0"/>
          <w:szCs w:val="24"/>
        </w:rPr>
        <w:t xml:space="preserve"> Smith </w:t>
      </w:r>
      <w:r w:rsidRPr="00352A23">
        <w:rPr>
          <w:rFonts w:ascii="Open Sans" w:hAnsi="Open Sans" w:cs="宋体"/>
          <w:color w:val="444444"/>
          <w:kern w:val="0"/>
          <w:szCs w:val="24"/>
        </w:rPr>
        <w:t>的搜索</w:t>
      </w:r>
      <w:r w:rsidRPr="00352A23">
        <w:rPr>
          <w:rFonts w:ascii="Open Sans" w:hAnsi="Open Sans" w:cs="宋体"/>
          <w:color w:val="444444"/>
          <w:kern w:val="0"/>
          <w:szCs w:val="24"/>
        </w:rPr>
        <w:t xml:space="preserve"> </w:t>
      </w:r>
      <w:r w:rsidRPr="00352A23">
        <w:rPr>
          <w:rFonts w:ascii="Open Sans" w:hAnsi="Open Sans" w:cs="宋体"/>
          <w:color w:val="444444"/>
          <w:kern w:val="0"/>
          <w:szCs w:val="24"/>
        </w:rPr>
        <w:t>：</w:t>
      </w:r>
    </w:p>
    <w:p w:rsidR="00352A23" w:rsidRPr="00352A23" w:rsidRDefault="00352A23" w:rsidP="00352A2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52A23">
        <w:rPr>
          <w:rFonts w:ascii="Consolas" w:hAnsi="Consolas" w:cs="宋体"/>
          <w:color w:val="333333"/>
          <w:kern w:val="0"/>
          <w:szCs w:val="24"/>
        </w:rPr>
        <w:t>GET /megacorp/employee/_search</w:t>
      </w:r>
    </w:p>
    <w:p w:rsidR="00352A23" w:rsidRPr="00352A23" w:rsidRDefault="00352A23" w:rsidP="00352A2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52A23">
        <w:rPr>
          <w:rFonts w:ascii="Consolas" w:hAnsi="Consolas" w:cs="宋体"/>
          <w:color w:val="333333"/>
          <w:kern w:val="0"/>
          <w:szCs w:val="24"/>
        </w:rPr>
        <w:t>{</w:t>
      </w:r>
    </w:p>
    <w:p w:rsidR="00352A23" w:rsidRPr="00352A23" w:rsidRDefault="00352A23" w:rsidP="00352A2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52A23">
        <w:rPr>
          <w:rFonts w:ascii="Consolas" w:hAnsi="Consolas" w:cs="宋体"/>
          <w:color w:val="333333"/>
          <w:kern w:val="0"/>
          <w:szCs w:val="24"/>
        </w:rPr>
        <w:t xml:space="preserve">    "query" : {</w:t>
      </w:r>
    </w:p>
    <w:p w:rsidR="00352A23" w:rsidRPr="00352A23" w:rsidRDefault="00352A23" w:rsidP="00352A2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52A23">
        <w:rPr>
          <w:rFonts w:ascii="Consolas" w:hAnsi="Consolas" w:cs="宋体"/>
          <w:color w:val="333333"/>
          <w:kern w:val="0"/>
          <w:szCs w:val="24"/>
        </w:rPr>
        <w:t xml:space="preserve">        "match" : {</w:t>
      </w:r>
    </w:p>
    <w:p w:rsidR="00352A23" w:rsidRPr="00352A23" w:rsidRDefault="00352A23" w:rsidP="00352A2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52A23">
        <w:rPr>
          <w:rFonts w:ascii="Consolas" w:hAnsi="Consolas" w:cs="宋体"/>
          <w:color w:val="333333"/>
          <w:kern w:val="0"/>
          <w:szCs w:val="24"/>
        </w:rPr>
        <w:t xml:space="preserve">            "last_name" : "Smith"</w:t>
      </w:r>
    </w:p>
    <w:p w:rsidR="00352A23" w:rsidRPr="00352A23" w:rsidRDefault="00352A23" w:rsidP="00352A2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52A23">
        <w:rPr>
          <w:rFonts w:ascii="Consolas" w:hAnsi="Consolas" w:cs="宋体"/>
          <w:color w:val="333333"/>
          <w:kern w:val="0"/>
          <w:szCs w:val="24"/>
        </w:rPr>
        <w:t xml:space="preserve">        }</w:t>
      </w:r>
    </w:p>
    <w:p w:rsidR="00352A23" w:rsidRPr="00352A23" w:rsidRDefault="00352A23" w:rsidP="00352A2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52A23">
        <w:rPr>
          <w:rFonts w:ascii="Consolas" w:hAnsi="Consolas" w:cs="宋体"/>
          <w:color w:val="333333"/>
          <w:kern w:val="0"/>
          <w:szCs w:val="24"/>
        </w:rPr>
        <w:t xml:space="preserve">    }</w:t>
      </w:r>
    </w:p>
    <w:p w:rsidR="00352A23" w:rsidRPr="00352A23" w:rsidRDefault="00352A23" w:rsidP="00352A2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52A23">
        <w:rPr>
          <w:rFonts w:ascii="Consolas" w:hAnsi="Consolas" w:cs="宋体"/>
          <w:color w:val="333333"/>
          <w:kern w:val="0"/>
          <w:szCs w:val="24"/>
        </w:rPr>
        <w:t>}</w:t>
      </w:r>
    </w:p>
    <w:p w:rsidR="00352A23" w:rsidRPr="00352A23" w:rsidRDefault="00352A23" w:rsidP="00352A23">
      <w:pPr>
        <w:widowControl/>
        <w:shd w:val="clear" w:color="auto" w:fill="FFFFFF"/>
        <w:spacing w:after="150" w:line="240" w:lineRule="auto"/>
        <w:rPr>
          <w:rFonts w:ascii="Open Sans" w:hAnsi="Open Sans" w:cs="宋体" w:hint="eastAsia"/>
          <w:color w:val="444444"/>
          <w:kern w:val="0"/>
          <w:szCs w:val="24"/>
        </w:rPr>
      </w:pPr>
      <w:r w:rsidRPr="00352A23">
        <w:rPr>
          <w:rFonts w:ascii="Open Sans" w:hAnsi="Open Sans" w:cs="宋体"/>
          <w:color w:val="444444"/>
          <w:kern w:val="0"/>
          <w:szCs w:val="24"/>
        </w:rPr>
        <w:lastRenderedPageBreak/>
        <w:t>返回结果与之前的查询一样，但还是可以看到有一些变化。其中之一是，不再使用</w:t>
      </w:r>
      <w:r w:rsidRPr="00352A23">
        <w:rPr>
          <w:rFonts w:ascii="Open Sans" w:hAnsi="Open Sans" w:cs="宋体"/>
          <w:color w:val="444444"/>
          <w:kern w:val="0"/>
          <w:szCs w:val="24"/>
        </w:rPr>
        <w:t> </w:t>
      </w:r>
      <w:r w:rsidRPr="00352A23">
        <w:rPr>
          <w:rFonts w:ascii="Open Sans" w:hAnsi="Open Sans" w:cs="宋体"/>
          <w:i/>
          <w:iCs/>
          <w:color w:val="444444"/>
          <w:kern w:val="0"/>
          <w:szCs w:val="24"/>
        </w:rPr>
        <w:t>query-string</w:t>
      </w:r>
      <w:r w:rsidRPr="00352A23">
        <w:rPr>
          <w:rFonts w:ascii="Open Sans" w:hAnsi="Open Sans" w:cs="宋体"/>
          <w:color w:val="444444"/>
          <w:kern w:val="0"/>
          <w:szCs w:val="24"/>
        </w:rPr>
        <w:t> </w:t>
      </w:r>
      <w:r w:rsidRPr="00352A23">
        <w:rPr>
          <w:rFonts w:ascii="Open Sans" w:hAnsi="Open Sans" w:cs="宋体"/>
          <w:color w:val="444444"/>
          <w:kern w:val="0"/>
          <w:szCs w:val="24"/>
        </w:rPr>
        <w:t>参数，而是一个请求体替代。这个请求使用</w:t>
      </w:r>
      <w:r w:rsidRPr="00352A23">
        <w:rPr>
          <w:rFonts w:ascii="Open Sans" w:hAnsi="Open Sans" w:cs="宋体"/>
          <w:color w:val="444444"/>
          <w:kern w:val="0"/>
          <w:szCs w:val="24"/>
        </w:rPr>
        <w:t xml:space="preserve"> JSON </w:t>
      </w:r>
      <w:r w:rsidRPr="00352A23">
        <w:rPr>
          <w:rFonts w:ascii="Open Sans" w:hAnsi="Open Sans" w:cs="宋体"/>
          <w:color w:val="444444"/>
          <w:kern w:val="0"/>
          <w:szCs w:val="24"/>
        </w:rPr>
        <w:t>构造，并使用了一个</w:t>
      </w:r>
      <w:r w:rsidRPr="00352A23">
        <w:rPr>
          <w:rFonts w:ascii="Open Sans" w:hAnsi="Open Sans" w:cs="宋体"/>
          <w:color w:val="444444"/>
          <w:kern w:val="0"/>
          <w:szCs w:val="24"/>
        </w:rPr>
        <w:t> </w:t>
      </w:r>
      <w:r w:rsidRPr="00352A23">
        <w:rPr>
          <w:rFonts w:ascii="Consolas" w:hAnsi="Consolas" w:cs="宋体"/>
          <w:color w:val="555555"/>
          <w:kern w:val="0"/>
          <w:sz w:val="22"/>
          <w:shd w:val="clear" w:color="auto" w:fill="F8F8F8"/>
        </w:rPr>
        <w:t>match</w:t>
      </w:r>
      <w:r w:rsidRPr="00352A23">
        <w:rPr>
          <w:rFonts w:ascii="Open Sans" w:hAnsi="Open Sans" w:cs="宋体"/>
          <w:color w:val="444444"/>
          <w:kern w:val="0"/>
          <w:szCs w:val="24"/>
        </w:rPr>
        <w:t> </w:t>
      </w:r>
      <w:r w:rsidRPr="00352A23">
        <w:rPr>
          <w:rFonts w:ascii="Open Sans" w:hAnsi="Open Sans" w:cs="宋体"/>
          <w:color w:val="444444"/>
          <w:kern w:val="0"/>
          <w:szCs w:val="24"/>
        </w:rPr>
        <w:t>查询（属于查询类型之一，后续将会了解）。</w:t>
      </w:r>
    </w:p>
    <w:p w:rsidR="00F63309" w:rsidRPr="00352A23" w:rsidRDefault="00F63309" w:rsidP="00BF6D56"/>
    <w:p w:rsidR="00DA030E" w:rsidRPr="00DA030E" w:rsidRDefault="00DA030E" w:rsidP="00DA030E">
      <w:pPr>
        <w:pStyle w:val="3"/>
        <w:spacing w:before="163" w:after="163"/>
      </w:pPr>
      <w:bookmarkStart w:id="11" w:name="_Toc498415182"/>
      <w:r w:rsidRPr="00DA030E">
        <w:t>更复杂的搜索</w:t>
      </w:r>
      <w:bookmarkEnd w:id="11"/>
    </w:p>
    <w:p w:rsidR="00DA030E" w:rsidRPr="00DA030E" w:rsidRDefault="00DA030E" w:rsidP="00DA030E">
      <w:pPr>
        <w:widowControl/>
        <w:shd w:val="clear" w:color="auto" w:fill="FFFFFF"/>
        <w:spacing w:after="150" w:line="240" w:lineRule="auto"/>
        <w:rPr>
          <w:rFonts w:ascii="Open Sans" w:hAnsi="Open Sans" w:cs="宋体" w:hint="eastAsia"/>
          <w:color w:val="444444"/>
          <w:kern w:val="0"/>
          <w:szCs w:val="24"/>
        </w:rPr>
      </w:pPr>
      <w:r w:rsidRPr="00DA030E">
        <w:rPr>
          <w:rFonts w:ascii="Open Sans" w:hAnsi="Open Sans" w:cs="宋体"/>
          <w:color w:val="444444"/>
          <w:kern w:val="0"/>
          <w:szCs w:val="24"/>
        </w:rPr>
        <w:t>现在尝试下更复杂的搜索。</w:t>
      </w:r>
      <w:r w:rsidRPr="00DA030E">
        <w:rPr>
          <w:rFonts w:ascii="Open Sans" w:hAnsi="Open Sans" w:cs="宋体"/>
          <w:color w:val="444444"/>
          <w:kern w:val="0"/>
          <w:szCs w:val="24"/>
        </w:rPr>
        <w:t> </w:t>
      </w:r>
      <w:r w:rsidRPr="00DA030E">
        <w:rPr>
          <w:rFonts w:ascii="Open Sans" w:hAnsi="Open Sans" w:cs="宋体"/>
          <w:color w:val="444444"/>
          <w:kern w:val="0"/>
          <w:szCs w:val="24"/>
        </w:rPr>
        <w:t>同样搜索姓氏为</w:t>
      </w:r>
      <w:r w:rsidRPr="00DA030E">
        <w:rPr>
          <w:rFonts w:ascii="Open Sans" w:hAnsi="Open Sans" w:cs="宋体"/>
          <w:color w:val="444444"/>
          <w:kern w:val="0"/>
          <w:szCs w:val="24"/>
        </w:rPr>
        <w:t xml:space="preserve"> Smith </w:t>
      </w:r>
      <w:r w:rsidRPr="00DA030E">
        <w:rPr>
          <w:rFonts w:ascii="Open Sans" w:hAnsi="Open Sans" w:cs="宋体"/>
          <w:color w:val="444444"/>
          <w:kern w:val="0"/>
          <w:szCs w:val="24"/>
        </w:rPr>
        <w:t>的雇员，但这次我们只需要年龄大于</w:t>
      </w:r>
      <w:r w:rsidRPr="00DA030E">
        <w:rPr>
          <w:rFonts w:ascii="Open Sans" w:hAnsi="Open Sans" w:cs="宋体"/>
          <w:color w:val="444444"/>
          <w:kern w:val="0"/>
          <w:szCs w:val="24"/>
        </w:rPr>
        <w:t xml:space="preserve"> 30 </w:t>
      </w:r>
      <w:r w:rsidRPr="00DA030E">
        <w:rPr>
          <w:rFonts w:ascii="Open Sans" w:hAnsi="Open Sans" w:cs="宋体"/>
          <w:color w:val="444444"/>
          <w:kern w:val="0"/>
          <w:szCs w:val="24"/>
        </w:rPr>
        <w:t>的。查询需要稍作调整，使用过滤器</w:t>
      </w:r>
      <w:r w:rsidRPr="00DA030E">
        <w:rPr>
          <w:rFonts w:ascii="Open Sans" w:hAnsi="Open Sans" w:cs="宋体"/>
          <w:color w:val="444444"/>
          <w:kern w:val="0"/>
          <w:szCs w:val="24"/>
        </w:rPr>
        <w:t> </w:t>
      </w:r>
      <w:r w:rsidRPr="00DA030E">
        <w:rPr>
          <w:rFonts w:ascii="Open Sans" w:hAnsi="Open Sans" w:cs="宋体"/>
          <w:i/>
          <w:iCs/>
          <w:color w:val="444444"/>
          <w:kern w:val="0"/>
          <w:szCs w:val="24"/>
        </w:rPr>
        <w:t>filter</w:t>
      </w:r>
      <w:r w:rsidRPr="00DA030E">
        <w:rPr>
          <w:rFonts w:ascii="Open Sans" w:hAnsi="Open Sans" w:cs="宋体"/>
          <w:color w:val="444444"/>
          <w:kern w:val="0"/>
          <w:szCs w:val="24"/>
        </w:rPr>
        <w:t> </w:t>
      </w:r>
      <w:r w:rsidRPr="00DA030E">
        <w:rPr>
          <w:rFonts w:ascii="Open Sans" w:hAnsi="Open Sans" w:cs="宋体"/>
          <w:color w:val="444444"/>
          <w:kern w:val="0"/>
          <w:szCs w:val="24"/>
        </w:rPr>
        <w:t>，它支持高效地执行一个结构化查询。</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GET /megacorp/employee/_search</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"query" :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"bool":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"must":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"match" :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"last_name" : "smith" </w:t>
      </w:r>
      <w:r w:rsidRPr="00DA030E">
        <w:rPr>
          <w:rFonts w:ascii="Consolas" w:hAnsi="Consolas" w:cs="宋体"/>
          <w:noProof/>
          <w:color w:val="444444"/>
          <w:kern w:val="0"/>
          <w:szCs w:val="24"/>
        </w:rPr>
        <w:drawing>
          <wp:inline distT="0" distB="0" distL="0" distR="0" wp14:anchorId="23736C99" wp14:editId="1E19EA66">
            <wp:extent cx="114300" cy="114300"/>
            <wp:effectExtent l="0" t="0" r="0" b="0"/>
            <wp:docPr id="12" name="图片 1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"filter":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"range" :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"age" : { "gt" : 30 } </w:t>
      </w:r>
      <w:r w:rsidRPr="00DA030E">
        <w:rPr>
          <w:rFonts w:ascii="Consolas" w:hAnsi="Consolas" w:cs="宋体"/>
          <w:noProof/>
          <w:color w:val="444444"/>
          <w:kern w:val="0"/>
          <w:szCs w:val="24"/>
        </w:rPr>
        <w:drawing>
          <wp:inline distT="0" distB="0" distL="0" distR="0" wp14:anchorId="63420319" wp14:editId="767DD130">
            <wp:extent cx="114300" cy="114300"/>
            <wp:effectExtent l="0" t="0" r="0" b="0"/>
            <wp:docPr id="13" name="图片 1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DA030E" w:rsidRPr="00DA030E" w:rsidTr="00DA030E">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DA030E" w:rsidRPr="00DA030E" w:rsidRDefault="00DA030E" w:rsidP="00DA030E">
            <w:pPr>
              <w:widowControl/>
              <w:spacing w:after="150" w:line="390" w:lineRule="atLeast"/>
              <w:rPr>
                <w:rFonts w:ascii="宋体" w:hAnsi="宋体" w:cs="宋体"/>
                <w:color w:val="444444"/>
                <w:kern w:val="0"/>
                <w:szCs w:val="24"/>
              </w:rPr>
            </w:pPr>
            <w:r w:rsidRPr="00DA030E">
              <w:rPr>
                <w:rFonts w:ascii="宋体" w:hAnsi="宋体" w:cs="宋体"/>
                <w:noProof/>
                <w:color w:val="444444"/>
                <w:kern w:val="0"/>
                <w:szCs w:val="24"/>
              </w:rPr>
              <w:drawing>
                <wp:inline distT="0" distB="0" distL="0" distR="0" wp14:anchorId="53CF08FC" wp14:editId="489890C6">
                  <wp:extent cx="114300" cy="114300"/>
                  <wp:effectExtent l="0" t="0" r="0" b="0"/>
                  <wp:docPr id="14" name="图片 14" descr="https://www.elastic.co/guide/cn/elasticsearch/guide/current/images/icons/callouts/1.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DA030E" w:rsidRPr="00DA030E" w:rsidRDefault="00DA030E" w:rsidP="00DA030E">
            <w:pPr>
              <w:widowControl/>
              <w:spacing w:after="150" w:line="390" w:lineRule="atLeast"/>
              <w:rPr>
                <w:rFonts w:ascii="宋体" w:hAnsi="宋体" w:cs="宋体"/>
                <w:color w:val="444444"/>
                <w:kern w:val="0"/>
                <w:szCs w:val="24"/>
              </w:rPr>
            </w:pPr>
            <w:r w:rsidRPr="00DA030E">
              <w:rPr>
                <w:rFonts w:ascii="宋体" w:hAnsi="宋体" w:cs="宋体"/>
                <w:color w:val="444444"/>
                <w:kern w:val="0"/>
                <w:szCs w:val="24"/>
              </w:rPr>
              <w:t>这部分与我们之前使用的 </w:t>
            </w:r>
            <w:r w:rsidRPr="00DA030E">
              <w:rPr>
                <w:rFonts w:ascii="Consolas" w:hAnsi="Consolas" w:cs="宋体"/>
                <w:color w:val="555555"/>
                <w:kern w:val="0"/>
                <w:sz w:val="22"/>
                <w:shd w:val="clear" w:color="auto" w:fill="F8F8F8"/>
              </w:rPr>
              <w:t>match</w:t>
            </w:r>
            <w:r w:rsidRPr="00DA030E">
              <w:rPr>
                <w:rFonts w:ascii="宋体" w:hAnsi="宋体" w:cs="宋体"/>
                <w:color w:val="444444"/>
                <w:kern w:val="0"/>
                <w:szCs w:val="24"/>
              </w:rPr>
              <w:t> </w:t>
            </w:r>
            <w:r w:rsidRPr="00DA030E">
              <w:rPr>
                <w:rFonts w:ascii="宋体" w:hAnsi="宋体" w:cs="宋体"/>
                <w:i/>
                <w:iCs/>
                <w:color w:val="444444"/>
                <w:kern w:val="0"/>
                <w:szCs w:val="24"/>
              </w:rPr>
              <w:t>查询</w:t>
            </w:r>
            <w:r w:rsidRPr="00DA030E">
              <w:rPr>
                <w:rFonts w:ascii="宋体" w:hAnsi="宋体" w:cs="宋体"/>
                <w:color w:val="444444"/>
                <w:kern w:val="0"/>
                <w:szCs w:val="24"/>
              </w:rPr>
              <w:t> 一样。</w:t>
            </w:r>
          </w:p>
        </w:tc>
      </w:tr>
      <w:tr w:rsidR="00DA030E" w:rsidRPr="00DA030E" w:rsidTr="00DA030E">
        <w:tc>
          <w:tcPr>
            <w:tcW w:w="250" w:type="pct"/>
            <w:tcBorders>
              <w:top w:val="nil"/>
              <w:left w:val="nil"/>
              <w:bottom w:val="nil"/>
              <w:right w:val="nil"/>
            </w:tcBorders>
            <w:shd w:val="clear" w:color="auto" w:fill="auto"/>
            <w:tcMar>
              <w:top w:w="180" w:type="dxa"/>
              <w:left w:w="48" w:type="dxa"/>
              <w:bottom w:w="0" w:type="dxa"/>
              <w:right w:w="48" w:type="dxa"/>
            </w:tcMar>
            <w:hideMark/>
          </w:tcPr>
          <w:p w:rsidR="00DA030E" w:rsidRPr="00DA030E" w:rsidRDefault="00DA030E" w:rsidP="00DA030E">
            <w:pPr>
              <w:widowControl/>
              <w:spacing w:after="150" w:line="390" w:lineRule="atLeast"/>
              <w:rPr>
                <w:rFonts w:ascii="宋体" w:hAnsi="宋体" w:cs="宋体"/>
                <w:color w:val="444444"/>
                <w:kern w:val="0"/>
                <w:szCs w:val="24"/>
              </w:rPr>
            </w:pPr>
            <w:r w:rsidRPr="00DA030E">
              <w:rPr>
                <w:rFonts w:ascii="宋体" w:hAnsi="宋体" w:cs="宋体"/>
                <w:noProof/>
                <w:color w:val="444444"/>
                <w:kern w:val="0"/>
                <w:szCs w:val="24"/>
              </w:rPr>
              <w:drawing>
                <wp:inline distT="0" distB="0" distL="0" distR="0" wp14:anchorId="1FF6E4FB" wp14:editId="5DBB3DFC">
                  <wp:extent cx="114300" cy="114300"/>
                  <wp:effectExtent l="0" t="0" r="0" b="0"/>
                  <wp:docPr id="15" name="图片 15" descr="https://www.elastic.co/guide/cn/elasticsearch/guide/current/images/icons/callouts/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DA030E" w:rsidRPr="00DA030E" w:rsidRDefault="00DA030E" w:rsidP="00DA030E">
            <w:pPr>
              <w:widowControl/>
              <w:spacing w:after="150" w:line="390" w:lineRule="atLeast"/>
              <w:rPr>
                <w:rFonts w:ascii="宋体" w:hAnsi="宋体" w:cs="宋体"/>
                <w:color w:val="444444"/>
                <w:kern w:val="0"/>
                <w:szCs w:val="24"/>
              </w:rPr>
            </w:pPr>
            <w:r w:rsidRPr="00DA030E">
              <w:rPr>
                <w:rFonts w:ascii="宋体" w:hAnsi="宋体" w:cs="宋体"/>
                <w:color w:val="444444"/>
                <w:kern w:val="0"/>
                <w:szCs w:val="24"/>
              </w:rPr>
              <w:t>这部分是一个 </w:t>
            </w:r>
            <w:r w:rsidRPr="00DA030E">
              <w:rPr>
                <w:rFonts w:ascii="Consolas" w:hAnsi="Consolas" w:cs="宋体"/>
                <w:color w:val="555555"/>
                <w:kern w:val="0"/>
                <w:sz w:val="22"/>
                <w:shd w:val="clear" w:color="auto" w:fill="F8F8F8"/>
              </w:rPr>
              <w:t>range</w:t>
            </w:r>
            <w:r w:rsidRPr="00DA030E">
              <w:rPr>
                <w:rFonts w:ascii="宋体" w:hAnsi="宋体" w:cs="宋体"/>
                <w:color w:val="444444"/>
                <w:kern w:val="0"/>
                <w:szCs w:val="24"/>
              </w:rPr>
              <w:t> </w:t>
            </w:r>
            <w:r w:rsidRPr="00DA030E">
              <w:rPr>
                <w:rFonts w:ascii="宋体" w:hAnsi="宋体" w:cs="宋体"/>
                <w:i/>
                <w:iCs/>
                <w:color w:val="444444"/>
                <w:kern w:val="0"/>
                <w:szCs w:val="24"/>
              </w:rPr>
              <w:t>过滤器</w:t>
            </w:r>
            <w:r w:rsidRPr="00DA030E">
              <w:rPr>
                <w:rFonts w:ascii="宋体" w:hAnsi="宋体" w:cs="宋体"/>
                <w:color w:val="444444"/>
                <w:kern w:val="0"/>
                <w:szCs w:val="24"/>
              </w:rPr>
              <w:t> ， 它能找到年龄大于 30 的文档，其中 </w:t>
            </w:r>
            <w:r w:rsidRPr="00DA030E">
              <w:rPr>
                <w:rFonts w:ascii="Consolas" w:hAnsi="Consolas" w:cs="宋体"/>
                <w:color w:val="555555"/>
                <w:kern w:val="0"/>
                <w:sz w:val="22"/>
                <w:shd w:val="clear" w:color="auto" w:fill="F8F8F8"/>
              </w:rPr>
              <w:t>gt</w:t>
            </w:r>
            <w:r w:rsidRPr="00DA030E">
              <w:rPr>
                <w:rFonts w:ascii="宋体" w:hAnsi="宋体" w:cs="宋体"/>
                <w:color w:val="444444"/>
                <w:kern w:val="0"/>
                <w:szCs w:val="24"/>
              </w:rPr>
              <w:t> 表示_大于</w:t>
            </w:r>
            <w:r w:rsidRPr="00DA030E">
              <w:rPr>
                <w:rFonts w:ascii="宋体" w:hAnsi="宋体" w:cs="宋体"/>
                <w:i/>
                <w:iCs/>
                <w:color w:val="444444"/>
                <w:kern w:val="0"/>
                <w:szCs w:val="24"/>
              </w:rPr>
              <w:t>(_great than</w:t>
            </w:r>
            <w:r w:rsidRPr="00DA030E">
              <w:rPr>
                <w:rFonts w:ascii="宋体" w:hAnsi="宋体" w:cs="宋体"/>
                <w:color w:val="444444"/>
                <w:kern w:val="0"/>
                <w:szCs w:val="24"/>
              </w:rPr>
              <w:t>)。</w:t>
            </w:r>
          </w:p>
        </w:tc>
      </w:tr>
    </w:tbl>
    <w:p w:rsidR="00DA030E" w:rsidRPr="00DA030E" w:rsidRDefault="00DA030E" w:rsidP="00DA030E">
      <w:pPr>
        <w:widowControl/>
        <w:shd w:val="clear" w:color="auto" w:fill="FFFFFF"/>
        <w:spacing w:after="150" w:line="240" w:lineRule="auto"/>
        <w:rPr>
          <w:rFonts w:ascii="Open Sans" w:hAnsi="Open Sans" w:cs="宋体" w:hint="eastAsia"/>
          <w:color w:val="444444"/>
          <w:kern w:val="0"/>
          <w:szCs w:val="24"/>
        </w:rPr>
      </w:pPr>
      <w:r w:rsidRPr="00DA030E">
        <w:rPr>
          <w:rFonts w:ascii="Open Sans" w:hAnsi="Open Sans" w:cs="宋体"/>
          <w:color w:val="444444"/>
          <w:kern w:val="0"/>
          <w:szCs w:val="24"/>
        </w:rPr>
        <w:t>目前无需太多担心语法问题，后续会更详细地介绍。只需明确我们添加了一个</w:t>
      </w:r>
      <w:r w:rsidRPr="00DA030E">
        <w:rPr>
          <w:rFonts w:ascii="Open Sans" w:hAnsi="Open Sans" w:cs="宋体"/>
          <w:color w:val="444444"/>
          <w:kern w:val="0"/>
          <w:szCs w:val="24"/>
        </w:rPr>
        <w:t> </w:t>
      </w:r>
      <w:r w:rsidRPr="00DA030E">
        <w:rPr>
          <w:rFonts w:ascii="Open Sans" w:hAnsi="Open Sans" w:cs="宋体"/>
          <w:i/>
          <w:iCs/>
          <w:color w:val="444444"/>
          <w:kern w:val="0"/>
          <w:szCs w:val="24"/>
        </w:rPr>
        <w:t>过滤器</w:t>
      </w:r>
      <w:r w:rsidRPr="00DA030E">
        <w:rPr>
          <w:rFonts w:ascii="Open Sans" w:hAnsi="Open Sans" w:cs="宋体"/>
          <w:color w:val="444444"/>
          <w:kern w:val="0"/>
          <w:szCs w:val="24"/>
        </w:rPr>
        <w:t> </w:t>
      </w:r>
      <w:r w:rsidRPr="00DA030E">
        <w:rPr>
          <w:rFonts w:ascii="Open Sans" w:hAnsi="Open Sans" w:cs="宋体"/>
          <w:color w:val="444444"/>
          <w:kern w:val="0"/>
          <w:szCs w:val="24"/>
        </w:rPr>
        <w:t>用于执行一个范围查询，并复用之前的</w:t>
      </w:r>
      <w:r w:rsidRPr="00DA030E">
        <w:rPr>
          <w:rFonts w:ascii="Open Sans" w:hAnsi="Open Sans" w:cs="宋体"/>
          <w:color w:val="444444"/>
          <w:kern w:val="0"/>
          <w:szCs w:val="24"/>
        </w:rPr>
        <w:t> </w:t>
      </w:r>
      <w:r w:rsidRPr="00DA030E">
        <w:rPr>
          <w:rFonts w:ascii="Consolas" w:hAnsi="Consolas" w:cs="宋体"/>
          <w:color w:val="555555"/>
          <w:kern w:val="0"/>
          <w:sz w:val="22"/>
          <w:shd w:val="clear" w:color="auto" w:fill="F8F8F8"/>
        </w:rPr>
        <w:t>match</w:t>
      </w:r>
      <w:r w:rsidRPr="00DA030E">
        <w:rPr>
          <w:rFonts w:ascii="Open Sans" w:hAnsi="Open Sans" w:cs="宋体"/>
          <w:color w:val="444444"/>
          <w:kern w:val="0"/>
          <w:szCs w:val="24"/>
        </w:rPr>
        <w:t> </w:t>
      </w:r>
      <w:r w:rsidRPr="00DA030E">
        <w:rPr>
          <w:rFonts w:ascii="Open Sans" w:hAnsi="Open Sans" w:cs="宋体"/>
          <w:color w:val="444444"/>
          <w:kern w:val="0"/>
          <w:szCs w:val="24"/>
        </w:rPr>
        <w:t>查询。现在结果只返回了一个雇员，叫</w:t>
      </w:r>
      <w:r w:rsidRPr="00DA030E">
        <w:rPr>
          <w:rFonts w:ascii="Open Sans" w:hAnsi="Open Sans" w:cs="宋体"/>
          <w:color w:val="444444"/>
          <w:kern w:val="0"/>
          <w:szCs w:val="24"/>
        </w:rPr>
        <w:t xml:space="preserve"> Jane Smith</w:t>
      </w:r>
      <w:r w:rsidRPr="00DA030E">
        <w:rPr>
          <w:rFonts w:ascii="Open Sans" w:hAnsi="Open Sans" w:cs="宋体"/>
          <w:color w:val="444444"/>
          <w:kern w:val="0"/>
          <w:szCs w:val="24"/>
        </w:rPr>
        <w:t>，</w:t>
      </w:r>
      <w:r w:rsidRPr="00DA030E">
        <w:rPr>
          <w:rFonts w:ascii="Open Sans" w:hAnsi="Open Sans" w:cs="宋体"/>
          <w:color w:val="444444"/>
          <w:kern w:val="0"/>
          <w:szCs w:val="24"/>
        </w:rPr>
        <w:t xml:space="preserve">32 </w:t>
      </w:r>
      <w:r w:rsidRPr="00DA030E">
        <w:rPr>
          <w:rFonts w:ascii="Open Sans" w:hAnsi="Open Sans" w:cs="宋体"/>
          <w:color w:val="444444"/>
          <w:kern w:val="0"/>
          <w:szCs w:val="24"/>
        </w:rPr>
        <w:t>岁。</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"hits":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"total":      1,</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"max_score":  0.30685282,</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"hits":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lastRenderedPageBreak/>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"_source":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"first_name":  "Jane",</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"last_name":   "Smith",</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"age":         32,</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"about":       "I like to collect rock albums",</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"interests": [ "music"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 xml:space="preserve">   }</w:t>
      </w:r>
    </w:p>
    <w:p w:rsidR="00DA030E" w:rsidRPr="00DA030E" w:rsidRDefault="00DA030E" w:rsidP="00DA030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A030E">
        <w:rPr>
          <w:rFonts w:ascii="Consolas" w:hAnsi="Consolas" w:cs="宋体"/>
          <w:color w:val="333333"/>
          <w:kern w:val="0"/>
          <w:szCs w:val="24"/>
        </w:rPr>
        <w:t>}</w:t>
      </w:r>
    </w:p>
    <w:p w:rsidR="00F63309" w:rsidRDefault="00F63309" w:rsidP="00BF6D56"/>
    <w:p w:rsidR="00CD0E7D" w:rsidRPr="00CD0E7D" w:rsidRDefault="00CD0E7D" w:rsidP="00CD0E7D">
      <w:pPr>
        <w:pStyle w:val="3"/>
        <w:spacing w:before="163" w:after="163"/>
      </w:pPr>
      <w:bookmarkStart w:id="12" w:name="_Toc498415183"/>
      <w:r w:rsidRPr="00CD0E7D">
        <w:t>全文搜索</w:t>
      </w:r>
      <w:bookmarkEnd w:id="12"/>
    </w:p>
    <w:p w:rsidR="00CD0E7D" w:rsidRPr="00CD0E7D" w:rsidRDefault="00CD0E7D" w:rsidP="00CD0E7D">
      <w:pPr>
        <w:widowControl/>
        <w:shd w:val="clear" w:color="auto" w:fill="FFFFFF"/>
        <w:spacing w:after="150" w:line="240" w:lineRule="auto"/>
        <w:rPr>
          <w:rFonts w:ascii="Open Sans" w:hAnsi="Open Sans" w:cs="宋体" w:hint="eastAsia"/>
          <w:color w:val="444444"/>
          <w:kern w:val="0"/>
          <w:szCs w:val="24"/>
        </w:rPr>
      </w:pPr>
      <w:r w:rsidRPr="00CD0E7D">
        <w:rPr>
          <w:rFonts w:ascii="Open Sans" w:hAnsi="Open Sans" w:cs="宋体"/>
          <w:color w:val="444444"/>
          <w:kern w:val="0"/>
          <w:szCs w:val="24"/>
        </w:rPr>
        <w:t>截止目前的搜索相对都很简单：单个姓名，通过年龄过滤。现在尝试下稍微高级点儿的全文搜索</w:t>
      </w:r>
      <w:r w:rsidRPr="00CD0E7D">
        <w:rPr>
          <w:rFonts w:ascii="Open Sans" w:hAnsi="Open Sans" w:cs="宋体"/>
          <w:color w:val="444444"/>
          <w:kern w:val="0"/>
          <w:szCs w:val="24"/>
        </w:rPr>
        <w:t>——</w:t>
      </w:r>
      <w:r w:rsidRPr="00CD0E7D">
        <w:rPr>
          <w:rFonts w:ascii="Open Sans" w:hAnsi="Open Sans" w:cs="宋体"/>
          <w:color w:val="444444"/>
          <w:kern w:val="0"/>
          <w:szCs w:val="24"/>
        </w:rPr>
        <w:t>一项传统数据库确实很难搞定的任务。</w:t>
      </w:r>
    </w:p>
    <w:p w:rsidR="00CD0E7D" w:rsidRPr="00CD0E7D" w:rsidRDefault="00CD0E7D" w:rsidP="00CD0E7D">
      <w:pPr>
        <w:widowControl/>
        <w:shd w:val="clear" w:color="auto" w:fill="FFFFFF"/>
        <w:spacing w:after="150" w:line="240" w:lineRule="auto"/>
        <w:rPr>
          <w:rFonts w:ascii="Open Sans" w:hAnsi="Open Sans" w:cs="宋体" w:hint="eastAsia"/>
          <w:color w:val="444444"/>
          <w:kern w:val="0"/>
          <w:szCs w:val="24"/>
        </w:rPr>
      </w:pPr>
      <w:r w:rsidRPr="00CD0E7D">
        <w:rPr>
          <w:rFonts w:ascii="Open Sans" w:hAnsi="Open Sans" w:cs="宋体"/>
          <w:color w:val="444444"/>
          <w:kern w:val="0"/>
          <w:szCs w:val="24"/>
        </w:rPr>
        <w:t>搜索下所有喜欢攀岩（</w:t>
      </w:r>
      <w:r w:rsidRPr="00CD0E7D">
        <w:rPr>
          <w:rFonts w:ascii="Open Sans" w:hAnsi="Open Sans" w:cs="宋体"/>
          <w:color w:val="444444"/>
          <w:kern w:val="0"/>
          <w:szCs w:val="24"/>
        </w:rPr>
        <w:t>rock climbing</w:t>
      </w:r>
      <w:r w:rsidRPr="00CD0E7D">
        <w:rPr>
          <w:rFonts w:ascii="Open Sans" w:hAnsi="Open Sans" w:cs="宋体"/>
          <w:color w:val="444444"/>
          <w:kern w:val="0"/>
          <w:szCs w:val="24"/>
        </w:rPr>
        <w:t>）的雇员：</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GET /megacorp/employee/_search</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"query" :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"match" :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"about" : "rock climbing"</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w:t>
      </w:r>
    </w:p>
    <w:p w:rsidR="00CD0E7D" w:rsidRPr="00CD0E7D" w:rsidRDefault="00CD0E7D" w:rsidP="00CD0E7D">
      <w:pPr>
        <w:widowControl/>
        <w:shd w:val="clear" w:color="auto" w:fill="FFFFFF"/>
        <w:spacing w:after="150" w:line="240" w:lineRule="auto"/>
        <w:rPr>
          <w:rFonts w:ascii="Open Sans" w:hAnsi="Open Sans" w:cs="宋体" w:hint="eastAsia"/>
          <w:color w:val="444444"/>
          <w:kern w:val="0"/>
          <w:szCs w:val="24"/>
        </w:rPr>
      </w:pPr>
      <w:r w:rsidRPr="00CD0E7D">
        <w:rPr>
          <w:rFonts w:ascii="Open Sans" w:hAnsi="Open Sans" w:cs="宋体"/>
          <w:color w:val="444444"/>
          <w:kern w:val="0"/>
          <w:szCs w:val="24"/>
        </w:rPr>
        <w:t>显然我们依旧使用之前的</w:t>
      </w:r>
      <w:r w:rsidRPr="00CD0E7D">
        <w:rPr>
          <w:rFonts w:ascii="Open Sans" w:hAnsi="Open Sans" w:cs="宋体"/>
          <w:color w:val="444444"/>
          <w:kern w:val="0"/>
          <w:szCs w:val="24"/>
        </w:rPr>
        <w:t> </w:t>
      </w:r>
      <w:r w:rsidRPr="00CD0E7D">
        <w:rPr>
          <w:rFonts w:ascii="Consolas" w:hAnsi="Consolas" w:cs="宋体"/>
          <w:color w:val="555555"/>
          <w:kern w:val="0"/>
          <w:sz w:val="22"/>
          <w:shd w:val="clear" w:color="auto" w:fill="F8F8F8"/>
        </w:rPr>
        <w:t>match</w:t>
      </w:r>
      <w:r w:rsidRPr="00CD0E7D">
        <w:rPr>
          <w:rFonts w:ascii="Open Sans" w:hAnsi="Open Sans" w:cs="宋体"/>
          <w:color w:val="444444"/>
          <w:kern w:val="0"/>
          <w:szCs w:val="24"/>
        </w:rPr>
        <w:t> </w:t>
      </w:r>
      <w:r w:rsidRPr="00CD0E7D">
        <w:rPr>
          <w:rFonts w:ascii="Open Sans" w:hAnsi="Open Sans" w:cs="宋体"/>
          <w:color w:val="444444"/>
          <w:kern w:val="0"/>
          <w:szCs w:val="24"/>
        </w:rPr>
        <w:t>查询在</w:t>
      </w:r>
      <w:r w:rsidRPr="00CD0E7D">
        <w:rPr>
          <w:rFonts w:ascii="Consolas" w:hAnsi="Consolas" w:cs="宋体"/>
          <w:color w:val="555555"/>
          <w:kern w:val="0"/>
          <w:sz w:val="22"/>
          <w:shd w:val="clear" w:color="auto" w:fill="F8F8F8"/>
        </w:rPr>
        <w:t>about</w:t>
      </w:r>
      <w:r w:rsidRPr="00CD0E7D">
        <w:rPr>
          <w:rFonts w:ascii="Open Sans" w:hAnsi="Open Sans" w:cs="宋体"/>
          <w:color w:val="444444"/>
          <w:kern w:val="0"/>
          <w:szCs w:val="24"/>
        </w:rPr>
        <w:t> </w:t>
      </w:r>
      <w:r w:rsidRPr="00CD0E7D">
        <w:rPr>
          <w:rFonts w:ascii="Open Sans" w:hAnsi="Open Sans" w:cs="宋体"/>
          <w:color w:val="444444"/>
          <w:kern w:val="0"/>
          <w:szCs w:val="24"/>
        </w:rPr>
        <w:t>属性上搜索</w:t>
      </w:r>
      <w:r w:rsidRPr="00CD0E7D">
        <w:rPr>
          <w:rFonts w:ascii="Open Sans" w:hAnsi="Open Sans" w:cs="宋体"/>
          <w:color w:val="444444"/>
          <w:kern w:val="0"/>
          <w:szCs w:val="24"/>
        </w:rPr>
        <w:t xml:space="preserve"> “rock climbing” </w:t>
      </w:r>
      <w:r w:rsidRPr="00CD0E7D">
        <w:rPr>
          <w:rFonts w:ascii="Open Sans" w:hAnsi="Open Sans" w:cs="宋体"/>
          <w:color w:val="444444"/>
          <w:kern w:val="0"/>
          <w:szCs w:val="24"/>
        </w:rPr>
        <w:t>。得到两个匹配的文档：</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"hits":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"total":      2,</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"max_score":  0.16273327,</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"hits":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"_score":         0.16273327, </w:t>
      </w:r>
      <w:r w:rsidRPr="00CD0E7D">
        <w:rPr>
          <w:rFonts w:ascii="Consolas" w:hAnsi="Consolas" w:cs="宋体"/>
          <w:noProof/>
          <w:color w:val="444444"/>
          <w:kern w:val="0"/>
          <w:szCs w:val="24"/>
        </w:rPr>
        <w:drawing>
          <wp:inline distT="0" distB="0" distL="0" distR="0" wp14:anchorId="7345CD5A" wp14:editId="57E3E99C">
            <wp:extent cx="114300" cy="114300"/>
            <wp:effectExtent l="0" t="0" r="0" b="0"/>
            <wp:docPr id="27" name="图片 2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"_source":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"first_name":  "John",</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"last_name":   "Smith",</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lastRenderedPageBreak/>
        <w:t xml:space="preserve">               "age":         25,</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"about":       "I love to go rock climbing",</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"interests": [ "sports", "music"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"_score":         0.016878016, </w:t>
      </w:r>
      <w:r w:rsidRPr="00CD0E7D">
        <w:rPr>
          <w:rFonts w:ascii="Consolas" w:hAnsi="Consolas" w:cs="宋体"/>
          <w:noProof/>
          <w:color w:val="444444"/>
          <w:kern w:val="0"/>
          <w:szCs w:val="24"/>
        </w:rPr>
        <w:drawing>
          <wp:inline distT="0" distB="0" distL="0" distR="0" wp14:anchorId="5D85DF82" wp14:editId="73DC7642">
            <wp:extent cx="114300" cy="114300"/>
            <wp:effectExtent l="0" t="0" r="0" b="0"/>
            <wp:docPr id="28" name="图片 2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"_source":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"first_name":  "Jane",</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"last_name":   "Smith",</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"age":         32,</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"about":       "I like to collect rock albums",</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"interests": [ "music"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 xml:space="preserve">   }</w:t>
      </w:r>
    </w:p>
    <w:p w:rsidR="00CD0E7D" w:rsidRPr="00CD0E7D" w:rsidRDefault="00CD0E7D" w:rsidP="00CD0E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D0E7D">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CD0E7D" w:rsidRPr="00CD0E7D" w:rsidTr="00CD0E7D">
        <w:tc>
          <w:tcPr>
            <w:tcW w:w="250" w:type="pct"/>
            <w:tcBorders>
              <w:top w:val="nil"/>
              <w:left w:val="nil"/>
              <w:bottom w:val="nil"/>
              <w:right w:val="nil"/>
            </w:tcBorders>
            <w:shd w:val="clear" w:color="auto" w:fill="auto"/>
            <w:tcMar>
              <w:top w:w="180" w:type="dxa"/>
              <w:left w:w="48" w:type="dxa"/>
              <w:bottom w:w="0" w:type="dxa"/>
              <w:right w:w="48" w:type="dxa"/>
            </w:tcMar>
            <w:hideMark/>
          </w:tcPr>
          <w:p w:rsidR="00CD0E7D" w:rsidRPr="00CD0E7D" w:rsidRDefault="00CD0E7D" w:rsidP="00CD0E7D">
            <w:pPr>
              <w:widowControl/>
              <w:spacing w:after="150" w:line="390" w:lineRule="atLeast"/>
              <w:rPr>
                <w:rFonts w:ascii="宋体" w:hAnsi="宋体" w:cs="宋体"/>
                <w:color w:val="444444"/>
                <w:kern w:val="0"/>
                <w:szCs w:val="24"/>
              </w:rPr>
            </w:pPr>
            <w:r w:rsidRPr="00CD0E7D">
              <w:rPr>
                <w:rFonts w:ascii="宋体" w:hAnsi="宋体" w:cs="宋体"/>
                <w:noProof/>
                <w:color w:val="444444"/>
                <w:kern w:val="0"/>
                <w:szCs w:val="24"/>
              </w:rPr>
              <w:drawing>
                <wp:inline distT="0" distB="0" distL="0" distR="0" wp14:anchorId="6BB1C1BA" wp14:editId="1D61F13C">
                  <wp:extent cx="114300" cy="114300"/>
                  <wp:effectExtent l="0" t="0" r="0" b="0"/>
                  <wp:docPr id="29" name="图片 29" descr="https://www.elastic.co/guide/cn/elasticsearch/guide/current/images/icons/callouts/1.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D0E7D">
              <w:rPr>
                <w:rFonts w:ascii="宋体" w:hAnsi="宋体" w:cs="宋体"/>
                <w:color w:val="444444"/>
                <w:kern w:val="0"/>
                <w:szCs w:val="24"/>
              </w:rPr>
              <w:t> </w:t>
            </w:r>
            <w:r w:rsidRPr="00CD0E7D">
              <w:rPr>
                <w:rFonts w:ascii="宋体" w:hAnsi="宋体" w:cs="宋体"/>
                <w:noProof/>
                <w:color w:val="444444"/>
                <w:kern w:val="0"/>
                <w:szCs w:val="24"/>
              </w:rPr>
              <w:drawing>
                <wp:inline distT="0" distB="0" distL="0" distR="0" wp14:anchorId="51705D98" wp14:editId="5EC35F0B">
                  <wp:extent cx="114300" cy="114300"/>
                  <wp:effectExtent l="0" t="0" r="0" b="0"/>
                  <wp:docPr id="30" name="图片 30" descr="https://www.elastic.co/guide/cn/elasticsearch/guide/current/images/icons/callouts/2.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D0E7D" w:rsidRPr="00CD0E7D" w:rsidRDefault="00CD0E7D" w:rsidP="00CD0E7D">
            <w:pPr>
              <w:widowControl/>
              <w:spacing w:after="150" w:line="390" w:lineRule="atLeast"/>
              <w:rPr>
                <w:rFonts w:ascii="宋体" w:hAnsi="宋体" w:cs="宋体"/>
                <w:color w:val="444444"/>
                <w:kern w:val="0"/>
                <w:szCs w:val="24"/>
              </w:rPr>
            </w:pPr>
            <w:r w:rsidRPr="00CD0E7D">
              <w:rPr>
                <w:rFonts w:ascii="宋体" w:hAnsi="宋体" w:cs="宋体"/>
                <w:color w:val="444444"/>
                <w:kern w:val="0"/>
                <w:szCs w:val="24"/>
              </w:rPr>
              <w:t>相关性得分</w:t>
            </w:r>
          </w:p>
        </w:tc>
      </w:tr>
    </w:tbl>
    <w:p w:rsidR="00CD0E7D" w:rsidRPr="00CD0E7D" w:rsidRDefault="00CD0E7D" w:rsidP="00CD0E7D">
      <w:pPr>
        <w:widowControl/>
        <w:shd w:val="clear" w:color="auto" w:fill="FFFFFF"/>
        <w:spacing w:after="150" w:line="240" w:lineRule="auto"/>
        <w:rPr>
          <w:rFonts w:ascii="Open Sans" w:hAnsi="Open Sans" w:cs="宋体" w:hint="eastAsia"/>
          <w:color w:val="444444"/>
          <w:kern w:val="0"/>
          <w:szCs w:val="24"/>
        </w:rPr>
      </w:pPr>
      <w:r w:rsidRPr="00CD0E7D">
        <w:rPr>
          <w:rFonts w:ascii="Open Sans" w:hAnsi="Open Sans" w:cs="宋体"/>
          <w:color w:val="444444"/>
          <w:kern w:val="0"/>
          <w:szCs w:val="24"/>
        </w:rPr>
        <w:t>Elasticsearch </w:t>
      </w:r>
      <w:r w:rsidRPr="00CD0E7D">
        <w:rPr>
          <w:rFonts w:ascii="Open Sans" w:hAnsi="Open Sans" w:cs="宋体"/>
          <w:color w:val="444444"/>
          <w:kern w:val="0"/>
          <w:szCs w:val="24"/>
        </w:rPr>
        <w:t>默认按照相关性得分排序，即每个文档跟查询的匹配程度。第一个最高得分的结果很明显：</w:t>
      </w:r>
      <w:r w:rsidRPr="00CD0E7D">
        <w:rPr>
          <w:rFonts w:ascii="Open Sans" w:hAnsi="Open Sans" w:cs="宋体"/>
          <w:color w:val="444444"/>
          <w:kern w:val="0"/>
          <w:szCs w:val="24"/>
        </w:rPr>
        <w:t xml:space="preserve">John Smith </w:t>
      </w:r>
      <w:r w:rsidRPr="00CD0E7D">
        <w:rPr>
          <w:rFonts w:ascii="Open Sans" w:hAnsi="Open Sans" w:cs="宋体"/>
          <w:color w:val="444444"/>
          <w:kern w:val="0"/>
          <w:szCs w:val="24"/>
        </w:rPr>
        <w:t>的</w:t>
      </w:r>
      <w:r w:rsidRPr="00CD0E7D">
        <w:rPr>
          <w:rFonts w:ascii="Open Sans" w:hAnsi="Open Sans" w:cs="宋体"/>
          <w:color w:val="444444"/>
          <w:kern w:val="0"/>
          <w:szCs w:val="24"/>
        </w:rPr>
        <w:t> </w:t>
      </w:r>
      <w:r w:rsidRPr="00CD0E7D">
        <w:rPr>
          <w:rFonts w:ascii="Consolas" w:hAnsi="Consolas" w:cs="宋体"/>
          <w:color w:val="555555"/>
          <w:kern w:val="0"/>
          <w:sz w:val="22"/>
          <w:shd w:val="clear" w:color="auto" w:fill="F8F8F8"/>
        </w:rPr>
        <w:t>about</w:t>
      </w:r>
      <w:r w:rsidRPr="00CD0E7D">
        <w:rPr>
          <w:rFonts w:ascii="Open Sans" w:hAnsi="Open Sans" w:cs="宋体"/>
          <w:color w:val="444444"/>
          <w:kern w:val="0"/>
          <w:szCs w:val="24"/>
        </w:rPr>
        <w:t> </w:t>
      </w:r>
      <w:r w:rsidRPr="00CD0E7D">
        <w:rPr>
          <w:rFonts w:ascii="Open Sans" w:hAnsi="Open Sans" w:cs="宋体"/>
          <w:color w:val="444444"/>
          <w:kern w:val="0"/>
          <w:szCs w:val="24"/>
        </w:rPr>
        <w:t>属性清楚地写着</w:t>
      </w:r>
      <w:r w:rsidRPr="00CD0E7D">
        <w:rPr>
          <w:rFonts w:ascii="Open Sans" w:hAnsi="Open Sans" w:cs="宋体"/>
          <w:color w:val="444444"/>
          <w:kern w:val="0"/>
          <w:szCs w:val="24"/>
        </w:rPr>
        <w:t xml:space="preserve"> “rock climbing” </w:t>
      </w:r>
      <w:r w:rsidRPr="00CD0E7D">
        <w:rPr>
          <w:rFonts w:ascii="Open Sans" w:hAnsi="Open Sans" w:cs="宋体"/>
          <w:color w:val="444444"/>
          <w:kern w:val="0"/>
          <w:szCs w:val="24"/>
        </w:rPr>
        <w:t>。</w:t>
      </w:r>
    </w:p>
    <w:p w:rsidR="00CD0E7D" w:rsidRPr="00CD0E7D" w:rsidRDefault="00CD0E7D" w:rsidP="00CD0E7D">
      <w:pPr>
        <w:widowControl/>
        <w:shd w:val="clear" w:color="auto" w:fill="FFFFFF"/>
        <w:spacing w:after="150" w:line="240" w:lineRule="auto"/>
        <w:rPr>
          <w:rFonts w:ascii="Open Sans" w:hAnsi="Open Sans" w:cs="宋体" w:hint="eastAsia"/>
          <w:color w:val="444444"/>
          <w:kern w:val="0"/>
          <w:szCs w:val="24"/>
        </w:rPr>
      </w:pPr>
      <w:r w:rsidRPr="00CD0E7D">
        <w:rPr>
          <w:rFonts w:ascii="Open Sans" w:hAnsi="Open Sans" w:cs="宋体"/>
          <w:color w:val="444444"/>
          <w:kern w:val="0"/>
          <w:szCs w:val="24"/>
        </w:rPr>
        <w:t>但为什么</w:t>
      </w:r>
      <w:r w:rsidRPr="00CD0E7D">
        <w:rPr>
          <w:rFonts w:ascii="Open Sans" w:hAnsi="Open Sans" w:cs="宋体"/>
          <w:color w:val="444444"/>
          <w:kern w:val="0"/>
          <w:szCs w:val="24"/>
        </w:rPr>
        <w:t xml:space="preserve"> Jane Smith </w:t>
      </w:r>
      <w:r w:rsidRPr="00CD0E7D">
        <w:rPr>
          <w:rFonts w:ascii="Open Sans" w:hAnsi="Open Sans" w:cs="宋体"/>
          <w:color w:val="444444"/>
          <w:kern w:val="0"/>
          <w:szCs w:val="24"/>
        </w:rPr>
        <w:t>也作为结果返回了呢？原因是她的</w:t>
      </w:r>
      <w:r w:rsidRPr="00CD0E7D">
        <w:rPr>
          <w:rFonts w:ascii="Open Sans" w:hAnsi="Open Sans" w:cs="宋体"/>
          <w:color w:val="444444"/>
          <w:kern w:val="0"/>
          <w:szCs w:val="24"/>
        </w:rPr>
        <w:t> </w:t>
      </w:r>
      <w:r w:rsidRPr="00CD0E7D">
        <w:rPr>
          <w:rFonts w:ascii="Consolas" w:hAnsi="Consolas" w:cs="宋体"/>
          <w:color w:val="555555"/>
          <w:kern w:val="0"/>
          <w:sz w:val="22"/>
          <w:shd w:val="clear" w:color="auto" w:fill="F8F8F8"/>
        </w:rPr>
        <w:t>about</w:t>
      </w:r>
      <w:r w:rsidRPr="00CD0E7D">
        <w:rPr>
          <w:rFonts w:ascii="Open Sans" w:hAnsi="Open Sans" w:cs="宋体"/>
          <w:color w:val="444444"/>
          <w:kern w:val="0"/>
          <w:szCs w:val="24"/>
        </w:rPr>
        <w:t> </w:t>
      </w:r>
      <w:r w:rsidRPr="00CD0E7D">
        <w:rPr>
          <w:rFonts w:ascii="Open Sans" w:hAnsi="Open Sans" w:cs="宋体"/>
          <w:color w:val="444444"/>
          <w:kern w:val="0"/>
          <w:szCs w:val="24"/>
        </w:rPr>
        <w:t>属性里提到了</w:t>
      </w:r>
      <w:r w:rsidRPr="00CD0E7D">
        <w:rPr>
          <w:rFonts w:ascii="Open Sans" w:hAnsi="Open Sans" w:cs="宋体"/>
          <w:color w:val="444444"/>
          <w:kern w:val="0"/>
          <w:szCs w:val="24"/>
        </w:rPr>
        <w:t xml:space="preserve"> “rock” </w:t>
      </w:r>
      <w:r w:rsidRPr="00CD0E7D">
        <w:rPr>
          <w:rFonts w:ascii="Open Sans" w:hAnsi="Open Sans" w:cs="宋体"/>
          <w:color w:val="444444"/>
          <w:kern w:val="0"/>
          <w:szCs w:val="24"/>
        </w:rPr>
        <w:t>。因为只有</w:t>
      </w:r>
      <w:r w:rsidRPr="00CD0E7D">
        <w:rPr>
          <w:rFonts w:ascii="Open Sans" w:hAnsi="Open Sans" w:cs="宋体"/>
          <w:color w:val="444444"/>
          <w:kern w:val="0"/>
          <w:szCs w:val="24"/>
        </w:rPr>
        <w:t xml:space="preserve"> “rock” </w:t>
      </w:r>
      <w:r w:rsidRPr="00CD0E7D">
        <w:rPr>
          <w:rFonts w:ascii="Open Sans" w:hAnsi="Open Sans" w:cs="宋体"/>
          <w:color w:val="444444"/>
          <w:kern w:val="0"/>
          <w:szCs w:val="24"/>
        </w:rPr>
        <w:t>而没有</w:t>
      </w:r>
      <w:r w:rsidRPr="00CD0E7D">
        <w:rPr>
          <w:rFonts w:ascii="Open Sans" w:hAnsi="Open Sans" w:cs="宋体"/>
          <w:color w:val="444444"/>
          <w:kern w:val="0"/>
          <w:szCs w:val="24"/>
        </w:rPr>
        <w:t xml:space="preserve"> “climbing” </w:t>
      </w:r>
      <w:r w:rsidRPr="00CD0E7D">
        <w:rPr>
          <w:rFonts w:ascii="Open Sans" w:hAnsi="Open Sans" w:cs="宋体"/>
          <w:color w:val="444444"/>
          <w:kern w:val="0"/>
          <w:szCs w:val="24"/>
        </w:rPr>
        <w:t>，所以她的相关性得分低于</w:t>
      </w:r>
      <w:r w:rsidRPr="00CD0E7D">
        <w:rPr>
          <w:rFonts w:ascii="Open Sans" w:hAnsi="Open Sans" w:cs="宋体"/>
          <w:color w:val="444444"/>
          <w:kern w:val="0"/>
          <w:szCs w:val="24"/>
        </w:rPr>
        <w:t xml:space="preserve"> John </w:t>
      </w:r>
      <w:r w:rsidRPr="00CD0E7D">
        <w:rPr>
          <w:rFonts w:ascii="Open Sans" w:hAnsi="Open Sans" w:cs="宋体"/>
          <w:color w:val="444444"/>
          <w:kern w:val="0"/>
          <w:szCs w:val="24"/>
        </w:rPr>
        <w:t>的。</w:t>
      </w:r>
    </w:p>
    <w:p w:rsidR="00CD0E7D" w:rsidRPr="00CD0E7D" w:rsidRDefault="00CD0E7D" w:rsidP="00CD0E7D">
      <w:pPr>
        <w:widowControl/>
        <w:shd w:val="clear" w:color="auto" w:fill="FFFFFF"/>
        <w:spacing w:after="150" w:line="240" w:lineRule="auto"/>
        <w:rPr>
          <w:rFonts w:ascii="Open Sans" w:hAnsi="Open Sans" w:cs="宋体" w:hint="eastAsia"/>
          <w:color w:val="444444"/>
          <w:kern w:val="0"/>
          <w:szCs w:val="24"/>
        </w:rPr>
      </w:pPr>
      <w:r w:rsidRPr="00CD0E7D">
        <w:rPr>
          <w:rFonts w:ascii="Open Sans" w:hAnsi="Open Sans" w:cs="宋体"/>
          <w:color w:val="444444"/>
          <w:kern w:val="0"/>
          <w:szCs w:val="24"/>
        </w:rPr>
        <w:t>这是一个很好的案例，阐明了</w:t>
      </w:r>
      <w:r w:rsidRPr="00CD0E7D">
        <w:rPr>
          <w:rFonts w:ascii="Open Sans" w:hAnsi="Open Sans" w:cs="宋体"/>
          <w:color w:val="444444"/>
          <w:kern w:val="0"/>
          <w:szCs w:val="24"/>
        </w:rPr>
        <w:t xml:space="preserve"> Elasticsearch </w:t>
      </w:r>
      <w:r w:rsidRPr="00CD0E7D">
        <w:rPr>
          <w:rFonts w:ascii="Open Sans" w:hAnsi="Open Sans" w:cs="宋体"/>
          <w:color w:val="444444"/>
          <w:kern w:val="0"/>
          <w:szCs w:val="24"/>
        </w:rPr>
        <w:t>如何</w:t>
      </w:r>
      <w:r w:rsidRPr="00CD0E7D">
        <w:rPr>
          <w:rFonts w:ascii="Open Sans" w:hAnsi="Open Sans" w:cs="宋体"/>
          <w:color w:val="444444"/>
          <w:kern w:val="0"/>
          <w:szCs w:val="24"/>
        </w:rPr>
        <w:t> </w:t>
      </w:r>
      <w:r w:rsidRPr="00CD0E7D">
        <w:rPr>
          <w:rFonts w:ascii="Open Sans" w:hAnsi="Open Sans" w:cs="宋体"/>
          <w:i/>
          <w:iCs/>
          <w:color w:val="444444"/>
          <w:kern w:val="0"/>
          <w:szCs w:val="24"/>
        </w:rPr>
        <w:t>在</w:t>
      </w:r>
      <w:r w:rsidRPr="00CD0E7D">
        <w:rPr>
          <w:rFonts w:ascii="Open Sans" w:hAnsi="Open Sans" w:cs="宋体"/>
          <w:color w:val="444444"/>
          <w:kern w:val="0"/>
          <w:szCs w:val="24"/>
        </w:rPr>
        <w:t> </w:t>
      </w:r>
      <w:r w:rsidRPr="00CD0E7D">
        <w:rPr>
          <w:rFonts w:ascii="Open Sans" w:hAnsi="Open Sans" w:cs="宋体"/>
          <w:color w:val="444444"/>
          <w:kern w:val="0"/>
          <w:szCs w:val="24"/>
        </w:rPr>
        <w:t>全文属性上搜索并返回相关性最强的结果。</w:t>
      </w:r>
      <w:r w:rsidRPr="00CD0E7D">
        <w:rPr>
          <w:rFonts w:ascii="Open Sans" w:hAnsi="Open Sans" w:cs="宋体"/>
          <w:color w:val="444444"/>
          <w:kern w:val="0"/>
          <w:szCs w:val="24"/>
        </w:rPr>
        <w:t>Elasticsearch</w:t>
      </w:r>
      <w:r w:rsidRPr="00CD0E7D">
        <w:rPr>
          <w:rFonts w:ascii="Open Sans" w:hAnsi="Open Sans" w:cs="宋体"/>
          <w:color w:val="444444"/>
          <w:kern w:val="0"/>
          <w:szCs w:val="24"/>
        </w:rPr>
        <w:t>中的</w:t>
      </w:r>
      <w:r w:rsidRPr="00CD0E7D">
        <w:rPr>
          <w:rFonts w:ascii="Open Sans" w:hAnsi="Open Sans" w:cs="宋体"/>
          <w:color w:val="444444"/>
          <w:kern w:val="0"/>
          <w:szCs w:val="24"/>
        </w:rPr>
        <w:t> </w:t>
      </w:r>
      <w:r w:rsidRPr="00CD0E7D">
        <w:rPr>
          <w:rFonts w:ascii="Open Sans" w:hAnsi="Open Sans" w:cs="宋体"/>
          <w:i/>
          <w:iCs/>
          <w:color w:val="444444"/>
          <w:kern w:val="0"/>
          <w:szCs w:val="24"/>
        </w:rPr>
        <w:t>相关性</w:t>
      </w:r>
      <w:r w:rsidRPr="00CD0E7D">
        <w:rPr>
          <w:rFonts w:ascii="Open Sans" w:hAnsi="Open Sans" w:cs="宋体"/>
          <w:color w:val="444444"/>
          <w:kern w:val="0"/>
          <w:szCs w:val="24"/>
        </w:rPr>
        <w:t> </w:t>
      </w:r>
      <w:r w:rsidRPr="00CD0E7D">
        <w:rPr>
          <w:rFonts w:ascii="Open Sans" w:hAnsi="Open Sans" w:cs="宋体"/>
          <w:color w:val="444444"/>
          <w:kern w:val="0"/>
          <w:szCs w:val="24"/>
        </w:rPr>
        <w:t>概念非常重要，也是完全区别于传统关系型数据库的一个概念，数据库中的一条记录要么匹配要么不匹配。</w:t>
      </w:r>
    </w:p>
    <w:p w:rsidR="00F63309" w:rsidRPr="00CD0E7D" w:rsidRDefault="00F63309" w:rsidP="00BF6D56"/>
    <w:p w:rsidR="002A0015" w:rsidRPr="002A0015" w:rsidRDefault="002A0015" w:rsidP="002A0015">
      <w:pPr>
        <w:pStyle w:val="3"/>
        <w:spacing w:before="163" w:after="163"/>
      </w:pPr>
      <w:bookmarkStart w:id="13" w:name="_Toc498415184"/>
      <w:r w:rsidRPr="002A0015">
        <w:t>短语搜索</w:t>
      </w:r>
      <w:bookmarkEnd w:id="13"/>
    </w:p>
    <w:p w:rsidR="002A0015" w:rsidRPr="002A0015" w:rsidRDefault="002A0015" w:rsidP="002A0015">
      <w:pPr>
        <w:widowControl/>
        <w:shd w:val="clear" w:color="auto" w:fill="FFFFFF"/>
        <w:spacing w:after="150" w:line="240" w:lineRule="auto"/>
        <w:rPr>
          <w:rFonts w:ascii="Open Sans" w:hAnsi="Open Sans" w:cs="宋体" w:hint="eastAsia"/>
          <w:color w:val="444444"/>
          <w:kern w:val="0"/>
          <w:szCs w:val="24"/>
        </w:rPr>
      </w:pPr>
      <w:r w:rsidRPr="002A0015">
        <w:rPr>
          <w:rFonts w:ascii="Open Sans" w:hAnsi="Open Sans" w:cs="宋体"/>
          <w:color w:val="444444"/>
          <w:kern w:val="0"/>
          <w:szCs w:val="24"/>
        </w:rPr>
        <w:t>找出一个属性中的独立单词是没有问题的，但有时候想要精确匹配一系列单词或者</w:t>
      </w:r>
      <w:r w:rsidRPr="002A0015">
        <w:rPr>
          <w:rFonts w:ascii="Open Sans" w:hAnsi="Open Sans" w:cs="宋体"/>
          <w:i/>
          <w:iCs/>
          <w:color w:val="444444"/>
          <w:kern w:val="0"/>
          <w:szCs w:val="24"/>
        </w:rPr>
        <w:t>短语</w:t>
      </w:r>
      <w:r w:rsidRPr="002A0015">
        <w:rPr>
          <w:rFonts w:ascii="Open Sans" w:hAnsi="Open Sans" w:cs="宋体"/>
          <w:color w:val="444444"/>
          <w:kern w:val="0"/>
          <w:szCs w:val="24"/>
        </w:rPr>
        <w:t> </w:t>
      </w:r>
      <w:r w:rsidRPr="002A0015">
        <w:rPr>
          <w:rFonts w:ascii="Open Sans" w:hAnsi="Open Sans" w:cs="宋体"/>
          <w:color w:val="444444"/>
          <w:kern w:val="0"/>
          <w:szCs w:val="24"/>
        </w:rPr>
        <w:t>。</w:t>
      </w:r>
      <w:r w:rsidRPr="002A0015">
        <w:rPr>
          <w:rFonts w:ascii="Open Sans" w:hAnsi="Open Sans" w:cs="宋体"/>
          <w:color w:val="444444"/>
          <w:kern w:val="0"/>
          <w:szCs w:val="24"/>
        </w:rPr>
        <w:t> </w:t>
      </w:r>
      <w:r w:rsidRPr="002A0015">
        <w:rPr>
          <w:rFonts w:ascii="Open Sans" w:hAnsi="Open Sans" w:cs="宋体"/>
          <w:color w:val="444444"/>
          <w:kern w:val="0"/>
          <w:szCs w:val="24"/>
        </w:rPr>
        <w:t>比如，</w:t>
      </w:r>
      <w:r w:rsidRPr="002A0015">
        <w:rPr>
          <w:rFonts w:ascii="Open Sans" w:hAnsi="Open Sans" w:cs="宋体"/>
          <w:color w:val="444444"/>
          <w:kern w:val="0"/>
          <w:szCs w:val="24"/>
        </w:rPr>
        <w:t xml:space="preserve"> </w:t>
      </w:r>
      <w:r w:rsidRPr="002A0015">
        <w:rPr>
          <w:rFonts w:ascii="Open Sans" w:hAnsi="Open Sans" w:cs="宋体"/>
          <w:color w:val="444444"/>
          <w:kern w:val="0"/>
          <w:szCs w:val="24"/>
        </w:rPr>
        <w:t>我们想执行这样一个查询，仅匹配同时包含</w:t>
      </w:r>
      <w:r w:rsidRPr="002A0015">
        <w:rPr>
          <w:rFonts w:ascii="Open Sans" w:hAnsi="Open Sans" w:cs="宋体"/>
          <w:color w:val="444444"/>
          <w:kern w:val="0"/>
          <w:szCs w:val="24"/>
        </w:rPr>
        <w:t xml:space="preserve"> “rock” </w:t>
      </w:r>
      <w:r w:rsidRPr="002A0015">
        <w:rPr>
          <w:rFonts w:ascii="Open Sans" w:hAnsi="Open Sans" w:cs="宋体"/>
          <w:i/>
          <w:iCs/>
          <w:color w:val="444444"/>
          <w:kern w:val="0"/>
          <w:szCs w:val="24"/>
        </w:rPr>
        <w:t>和</w:t>
      </w:r>
      <w:r w:rsidRPr="002A0015">
        <w:rPr>
          <w:rFonts w:ascii="Open Sans" w:hAnsi="Open Sans" w:cs="宋体"/>
          <w:color w:val="444444"/>
          <w:kern w:val="0"/>
          <w:szCs w:val="24"/>
        </w:rPr>
        <w:t xml:space="preserve"> “climbing” </w:t>
      </w:r>
      <w:r w:rsidRPr="002A0015">
        <w:rPr>
          <w:rFonts w:ascii="Open Sans" w:hAnsi="Open Sans" w:cs="宋体"/>
          <w:color w:val="444444"/>
          <w:kern w:val="0"/>
          <w:szCs w:val="24"/>
        </w:rPr>
        <w:t>，</w:t>
      </w:r>
      <w:r w:rsidRPr="002A0015">
        <w:rPr>
          <w:rFonts w:ascii="Open Sans" w:hAnsi="Open Sans" w:cs="宋体"/>
          <w:i/>
          <w:iCs/>
          <w:color w:val="444444"/>
          <w:kern w:val="0"/>
          <w:szCs w:val="24"/>
        </w:rPr>
        <w:t>并且</w:t>
      </w:r>
      <w:r w:rsidRPr="002A0015">
        <w:rPr>
          <w:rFonts w:ascii="Open Sans" w:hAnsi="Open Sans" w:cs="宋体"/>
          <w:color w:val="444444"/>
          <w:kern w:val="0"/>
          <w:szCs w:val="24"/>
        </w:rPr>
        <w:t> </w:t>
      </w:r>
      <w:r w:rsidRPr="002A0015">
        <w:rPr>
          <w:rFonts w:ascii="Open Sans" w:hAnsi="Open Sans" w:cs="宋体"/>
          <w:color w:val="444444"/>
          <w:kern w:val="0"/>
          <w:szCs w:val="24"/>
        </w:rPr>
        <w:t>二者以短语</w:t>
      </w:r>
      <w:r w:rsidRPr="002A0015">
        <w:rPr>
          <w:rFonts w:ascii="Open Sans" w:hAnsi="Open Sans" w:cs="宋体"/>
          <w:color w:val="444444"/>
          <w:kern w:val="0"/>
          <w:szCs w:val="24"/>
        </w:rPr>
        <w:t xml:space="preserve"> “rock climbing” </w:t>
      </w:r>
      <w:r w:rsidRPr="002A0015">
        <w:rPr>
          <w:rFonts w:ascii="Open Sans" w:hAnsi="Open Sans" w:cs="宋体"/>
          <w:color w:val="444444"/>
          <w:kern w:val="0"/>
          <w:szCs w:val="24"/>
        </w:rPr>
        <w:t>的形式紧挨着的雇员记录。</w:t>
      </w:r>
    </w:p>
    <w:p w:rsidR="002A0015" w:rsidRPr="002A0015" w:rsidRDefault="002A0015" w:rsidP="002A0015">
      <w:pPr>
        <w:widowControl/>
        <w:shd w:val="clear" w:color="auto" w:fill="FFFFFF"/>
        <w:spacing w:after="150" w:line="240" w:lineRule="auto"/>
        <w:rPr>
          <w:rFonts w:ascii="Open Sans" w:hAnsi="Open Sans" w:cs="宋体" w:hint="eastAsia"/>
          <w:color w:val="444444"/>
          <w:kern w:val="0"/>
          <w:szCs w:val="24"/>
        </w:rPr>
      </w:pPr>
      <w:r w:rsidRPr="002A0015">
        <w:rPr>
          <w:rFonts w:ascii="Open Sans" w:hAnsi="Open Sans" w:cs="宋体"/>
          <w:color w:val="444444"/>
          <w:kern w:val="0"/>
          <w:szCs w:val="24"/>
        </w:rPr>
        <w:t>为此对</w:t>
      </w:r>
      <w:r w:rsidRPr="002A0015">
        <w:rPr>
          <w:rFonts w:ascii="Open Sans" w:hAnsi="Open Sans" w:cs="宋体"/>
          <w:color w:val="444444"/>
          <w:kern w:val="0"/>
          <w:szCs w:val="24"/>
        </w:rPr>
        <w:t> </w:t>
      </w:r>
      <w:r w:rsidRPr="002A0015">
        <w:rPr>
          <w:rFonts w:ascii="Consolas" w:hAnsi="Consolas" w:cs="宋体"/>
          <w:color w:val="555555"/>
          <w:kern w:val="0"/>
          <w:sz w:val="22"/>
          <w:shd w:val="clear" w:color="auto" w:fill="F8F8F8"/>
        </w:rPr>
        <w:t>match</w:t>
      </w:r>
      <w:r w:rsidRPr="002A0015">
        <w:rPr>
          <w:rFonts w:ascii="Open Sans" w:hAnsi="Open Sans" w:cs="宋体"/>
          <w:color w:val="444444"/>
          <w:kern w:val="0"/>
          <w:szCs w:val="24"/>
        </w:rPr>
        <w:t> </w:t>
      </w:r>
      <w:r w:rsidRPr="002A0015">
        <w:rPr>
          <w:rFonts w:ascii="Open Sans" w:hAnsi="Open Sans" w:cs="宋体"/>
          <w:color w:val="444444"/>
          <w:kern w:val="0"/>
          <w:szCs w:val="24"/>
        </w:rPr>
        <w:t>查询稍作调整，使用一个叫做</w:t>
      </w:r>
      <w:r w:rsidRPr="002A0015">
        <w:rPr>
          <w:rFonts w:ascii="Open Sans" w:hAnsi="Open Sans" w:cs="宋体"/>
          <w:color w:val="444444"/>
          <w:kern w:val="0"/>
          <w:szCs w:val="24"/>
        </w:rPr>
        <w:t> </w:t>
      </w:r>
      <w:r w:rsidRPr="002A0015">
        <w:rPr>
          <w:rFonts w:ascii="Consolas" w:hAnsi="Consolas" w:cs="宋体"/>
          <w:color w:val="555555"/>
          <w:kern w:val="0"/>
          <w:sz w:val="22"/>
          <w:shd w:val="clear" w:color="auto" w:fill="F8F8F8"/>
        </w:rPr>
        <w:t>match_phrase</w:t>
      </w:r>
      <w:r w:rsidRPr="002A0015">
        <w:rPr>
          <w:rFonts w:ascii="Open Sans" w:hAnsi="Open Sans" w:cs="宋体"/>
          <w:color w:val="444444"/>
          <w:kern w:val="0"/>
          <w:szCs w:val="24"/>
        </w:rPr>
        <w:t> </w:t>
      </w:r>
      <w:r w:rsidRPr="002A0015">
        <w:rPr>
          <w:rFonts w:ascii="Open Sans" w:hAnsi="Open Sans" w:cs="宋体"/>
          <w:color w:val="444444"/>
          <w:kern w:val="0"/>
          <w:szCs w:val="24"/>
        </w:rPr>
        <w:t>的查询：</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GET /megacorp/employee/_search</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"query" :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"match_phrase" :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lastRenderedPageBreak/>
        <w:t xml:space="preserve">            "about" : "rock climbing"</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w:t>
      </w:r>
    </w:p>
    <w:p w:rsidR="002A0015" w:rsidRPr="002A0015" w:rsidRDefault="002A0015" w:rsidP="002A0015">
      <w:pPr>
        <w:widowControl/>
        <w:shd w:val="clear" w:color="auto" w:fill="FFFFFF"/>
        <w:spacing w:after="150" w:line="240" w:lineRule="auto"/>
        <w:rPr>
          <w:rFonts w:ascii="Open Sans" w:hAnsi="Open Sans" w:cs="宋体" w:hint="eastAsia"/>
          <w:color w:val="444444"/>
          <w:kern w:val="0"/>
          <w:szCs w:val="24"/>
        </w:rPr>
      </w:pPr>
      <w:r w:rsidRPr="002A0015">
        <w:rPr>
          <w:rFonts w:ascii="Open Sans" w:hAnsi="Open Sans" w:cs="宋体"/>
          <w:color w:val="444444"/>
          <w:kern w:val="0"/>
          <w:szCs w:val="24"/>
        </w:rPr>
        <w:t>毫无悬念，返回结果仅有</w:t>
      </w:r>
      <w:r w:rsidRPr="002A0015">
        <w:rPr>
          <w:rFonts w:ascii="Open Sans" w:hAnsi="Open Sans" w:cs="宋体"/>
          <w:color w:val="444444"/>
          <w:kern w:val="0"/>
          <w:szCs w:val="24"/>
        </w:rPr>
        <w:t xml:space="preserve"> John Smith </w:t>
      </w:r>
      <w:r w:rsidRPr="002A0015">
        <w:rPr>
          <w:rFonts w:ascii="Open Sans" w:hAnsi="Open Sans" w:cs="宋体"/>
          <w:color w:val="444444"/>
          <w:kern w:val="0"/>
          <w:szCs w:val="24"/>
        </w:rPr>
        <w:t>的文档。</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"hits":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"total":      1,</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"max_score":  0.23013961,</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"hits":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"_score":         0.23013961,</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"_source":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"first_name":  "John",</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"last_name":   "Smith",</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"age":         25,</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"about":       "I love to go rock climbing",</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"interests": [ "sports", "music"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w:t>
      </w:r>
    </w:p>
    <w:p w:rsidR="00F63309" w:rsidRDefault="00F63309" w:rsidP="00BF6D56"/>
    <w:p w:rsidR="00F63309" w:rsidRPr="00BF6D56" w:rsidRDefault="00F63309" w:rsidP="00BF6D56"/>
    <w:p w:rsidR="002A0015" w:rsidRPr="002A0015" w:rsidRDefault="002A0015" w:rsidP="002A0015">
      <w:pPr>
        <w:pStyle w:val="3"/>
        <w:spacing w:before="163" w:after="163"/>
      </w:pPr>
      <w:bookmarkStart w:id="14" w:name="_Toc498415185"/>
      <w:r w:rsidRPr="002A0015">
        <w:t>高亮搜索</w:t>
      </w:r>
      <w:bookmarkEnd w:id="14"/>
    </w:p>
    <w:p w:rsidR="002A0015" w:rsidRPr="002A0015" w:rsidRDefault="002A0015" w:rsidP="002A0015">
      <w:pPr>
        <w:widowControl/>
        <w:shd w:val="clear" w:color="auto" w:fill="FFFFFF"/>
        <w:spacing w:after="150" w:line="240" w:lineRule="auto"/>
        <w:rPr>
          <w:rFonts w:ascii="Open Sans" w:hAnsi="Open Sans" w:cs="宋体" w:hint="eastAsia"/>
          <w:color w:val="444444"/>
          <w:kern w:val="0"/>
          <w:szCs w:val="24"/>
        </w:rPr>
      </w:pPr>
      <w:r w:rsidRPr="002A0015">
        <w:rPr>
          <w:rFonts w:ascii="Open Sans" w:hAnsi="Open Sans" w:cs="宋体"/>
          <w:color w:val="444444"/>
          <w:kern w:val="0"/>
          <w:szCs w:val="24"/>
        </w:rPr>
        <w:t>许多应用都倾向于在每个搜索结果中</w:t>
      </w:r>
      <w:r w:rsidRPr="002A0015">
        <w:rPr>
          <w:rFonts w:ascii="Open Sans" w:hAnsi="Open Sans" w:cs="宋体"/>
          <w:color w:val="444444"/>
          <w:kern w:val="0"/>
          <w:szCs w:val="24"/>
        </w:rPr>
        <w:t> </w:t>
      </w:r>
      <w:r w:rsidRPr="002A0015">
        <w:rPr>
          <w:rFonts w:ascii="Open Sans" w:hAnsi="Open Sans" w:cs="宋体"/>
          <w:i/>
          <w:iCs/>
          <w:color w:val="444444"/>
          <w:kern w:val="0"/>
          <w:szCs w:val="24"/>
        </w:rPr>
        <w:t>高亮</w:t>
      </w:r>
      <w:r w:rsidRPr="002A0015">
        <w:rPr>
          <w:rFonts w:ascii="Open Sans" w:hAnsi="Open Sans" w:cs="宋体"/>
          <w:color w:val="444444"/>
          <w:kern w:val="0"/>
          <w:szCs w:val="24"/>
        </w:rPr>
        <w:t> </w:t>
      </w:r>
      <w:r w:rsidRPr="002A0015">
        <w:rPr>
          <w:rFonts w:ascii="Open Sans" w:hAnsi="Open Sans" w:cs="宋体"/>
          <w:color w:val="444444"/>
          <w:kern w:val="0"/>
          <w:szCs w:val="24"/>
        </w:rPr>
        <w:t>部分文本片段，以便让用户知道为何该文档符合查询条件。在</w:t>
      </w:r>
      <w:r w:rsidRPr="002A0015">
        <w:rPr>
          <w:rFonts w:ascii="Open Sans" w:hAnsi="Open Sans" w:cs="宋体"/>
          <w:color w:val="444444"/>
          <w:kern w:val="0"/>
          <w:szCs w:val="24"/>
        </w:rPr>
        <w:t xml:space="preserve"> Elasticsearch </w:t>
      </w:r>
      <w:r w:rsidRPr="002A0015">
        <w:rPr>
          <w:rFonts w:ascii="Open Sans" w:hAnsi="Open Sans" w:cs="宋体"/>
          <w:color w:val="444444"/>
          <w:kern w:val="0"/>
          <w:szCs w:val="24"/>
        </w:rPr>
        <w:t>中检索出高亮片段也很容易。</w:t>
      </w:r>
    </w:p>
    <w:p w:rsidR="002A0015" w:rsidRPr="002A0015" w:rsidRDefault="002A0015" w:rsidP="002A0015">
      <w:pPr>
        <w:widowControl/>
        <w:shd w:val="clear" w:color="auto" w:fill="FFFFFF"/>
        <w:spacing w:after="150" w:line="240" w:lineRule="auto"/>
        <w:rPr>
          <w:rFonts w:ascii="Open Sans" w:hAnsi="Open Sans" w:cs="宋体" w:hint="eastAsia"/>
          <w:color w:val="444444"/>
          <w:kern w:val="0"/>
          <w:szCs w:val="24"/>
        </w:rPr>
      </w:pPr>
      <w:r w:rsidRPr="002A0015">
        <w:rPr>
          <w:rFonts w:ascii="Open Sans" w:hAnsi="Open Sans" w:cs="宋体"/>
          <w:color w:val="444444"/>
          <w:kern w:val="0"/>
          <w:szCs w:val="24"/>
        </w:rPr>
        <w:t>再次执行前面的查询，并增加一个新的</w:t>
      </w:r>
      <w:r w:rsidRPr="002A0015">
        <w:rPr>
          <w:rFonts w:ascii="Open Sans" w:hAnsi="Open Sans" w:cs="宋体"/>
          <w:color w:val="444444"/>
          <w:kern w:val="0"/>
          <w:szCs w:val="24"/>
        </w:rPr>
        <w:t> </w:t>
      </w:r>
      <w:r w:rsidRPr="002A0015">
        <w:rPr>
          <w:rFonts w:ascii="Consolas" w:hAnsi="Consolas" w:cs="宋体"/>
          <w:color w:val="555555"/>
          <w:kern w:val="0"/>
          <w:sz w:val="22"/>
          <w:shd w:val="clear" w:color="auto" w:fill="F8F8F8"/>
        </w:rPr>
        <w:t>highlight</w:t>
      </w:r>
      <w:r w:rsidRPr="002A0015">
        <w:rPr>
          <w:rFonts w:ascii="Open Sans" w:hAnsi="Open Sans" w:cs="宋体"/>
          <w:color w:val="444444"/>
          <w:kern w:val="0"/>
          <w:szCs w:val="24"/>
        </w:rPr>
        <w:t> </w:t>
      </w:r>
      <w:r w:rsidRPr="002A0015">
        <w:rPr>
          <w:rFonts w:ascii="Open Sans" w:hAnsi="Open Sans" w:cs="宋体"/>
          <w:color w:val="444444"/>
          <w:kern w:val="0"/>
          <w:szCs w:val="24"/>
        </w:rPr>
        <w:t>参数：</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GET /megacorp/employee/_search</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"query" :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"match_phrase" :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"about" : "rock climbing"</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lastRenderedPageBreak/>
        <w:t xml:space="preserve">    "highlight":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"fields" :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"about" :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w:t>
      </w:r>
    </w:p>
    <w:p w:rsidR="002A0015" w:rsidRPr="002A0015" w:rsidRDefault="002A0015" w:rsidP="002A0015">
      <w:pPr>
        <w:widowControl/>
        <w:shd w:val="clear" w:color="auto" w:fill="FFFFFF"/>
        <w:spacing w:after="150" w:line="240" w:lineRule="auto"/>
        <w:rPr>
          <w:rFonts w:ascii="Open Sans" w:hAnsi="Open Sans" w:cs="宋体" w:hint="eastAsia"/>
          <w:color w:val="444444"/>
          <w:kern w:val="0"/>
          <w:szCs w:val="24"/>
        </w:rPr>
      </w:pPr>
      <w:r w:rsidRPr="002A0015">
        <w:rPr>
          <w:rFonts w:ascii="Open Sans" w:hAnsi="Open Sans" w:cs="宋体"/>
          <w:color w:val="444444"/>
          <w:kern w:val="0"/>
          <w:szCs w:val="24"/>
        </w:rPr>
        <w:t>当执行该查询时，返回结果与之前一样，与此同时结果中还多了一个叫做</w:t>
      </w:r>
      <w:r w:rsidRPr="002A0015">
        <w:rPr>
          <w:rFonts w:ascii="Open Sans" w:hAnsi="Open Sans" w:cs="宋体"/>
          <w:color w:val="444444"/>
          <w:kern w:val="0"/>
          <w:szCs w:val="24"/>
        </w:rPr>
        <w:t> </w:t>
      </w:r>
      <w:r w:rsidRPr="002A0015">
        <w:rPr>
          <w:rFonts w:ascii="Consolas" w:hAnsi="Consolas" w:cs="宋体"/>
          <w:color w:val="555555"/>
          <w:kern w:val="0"/>
          <w:sz w:val="22"/>
          <w:shd w:val="clear" w:color="auto" w:fill="F8F8F8"/>
        </w:rPr>
        <w:t>highlight</w:t>
      </w:r>
      <w:r w:rsidRPr="002A0015">
        <w:rPr>
          <w:rFonts w:ascii="Open Sans" w:hAnsi="Open Sans" w:cs="宋体"/>
          <w:color w:val="444444"/>
          <w:kern w:val="0"/>
          <w:szCs w:val="24"/>
        </w:rPr>
        <w:t> </w:t>
      </w:r>
      <w:r w:rsidRPr="002A0015">
        <w:rPr>
          <w:rFonts w:ascii="Open Sans" w:hAnsi="Open Sans" w:cs="宋体"/>
          <w:color w:val="444444"/>
          <w:kern w:val="0"/>
          <w:szCs w:val="24"/>
        </w:rPr>
        <w:t>的部分。这个部分包含了</w:t>
      </w:r>
      <w:r w:rsidRPr="002A0015">
        <w:rPr>
          <w:rFonts w:ascii="Open Sans" w:hAnsi="Open Sans" w:cs="宋体"/>
          <w:color w:val="444444"/>
          <w:kern w:val="0"/>
          <w:szCs w:val="24"/>
        </w:rPr>
        <w:t> </w:t>
      </w:r>
      <w:r w:rsidRPr="002A0015">
        <w:rPr>
          <w:rFonts w:ascii="Consolas" w:hAnsi="Consolas" w:cs="宋体"/>
          <w:color w:val="555555"/>
          <w:kern w:val="0"/>
          <w:sz w:val="22"/>
          <w:shd w:val="clear" w:color="auto" w:fill="F8F8F8"/>
        </w:rPr>
        <w:t>about</w:t>
      </w:r>
      <w:r w:rsidRPr="002A0015">
        <w:rPr>
          <w:rFonts w:ascii="Open Sans" w:hAnsi="Open Sans" w:cs="宋体"/>
          <w:color w:val="444444"/>
          <w:kern w:val="0"/>
          <w:szCs w:val="24"/>
        </w:rPr>
        <w:t> </w:t>
      </w:r>
      <w:r w:rsidRPr="002A0015">
        <w:rPr>
          <w:rFonts w:ascii="Open Sans" w:hAnsi="Open Sans" w:cs="宋体"/>
          <w:color w:val="444444"/>
          <w:kern w:val="0"/>
          <w:szCs w:val="24"/>
        </w:rPr>
        <w:t>属性匹配的文本片段，并以</w:t>
      </w:r>
      <w:r w:rsidRPr="002A0015">
        <w:rPr>
          <w:rFonts w:ascii="Open Sans" w:hAnsi="Open Sans" w:cs="宋体"/>
          <w:color w:val="444444"/>
          <w:kern w:val="0"/>
          <w:szCs w:val="24"/>
        </w:rPr>
        <w:t xml:space="preserve"> HTML </w:t>
      </w:r>
      <w:r w:rsidRPr="002A0015">
        <w:rPr>
          <w:rFonts w:ascii="Open Sans" w:hAnsi="Open Sans" w:cs="宋体"/>
          <w:color w:val="444444"/>
          <w:kern w:val="0"/>
          <w:szCs w:val="24"/>
        </w:rPr>
        <w:t>标签</w:t>
      </w:r>
      <w:r w:rsidRPr="002A0015">
        <w:rPr>
          <w:rFonts w:ascii="Open Sans" w:hAnsi="Open Sans" w:cs="宋体"/>
          <w:color w:val="444444"/>
          <w:kern w:val="0"/>
          <w:szCs w:val="24"/>
        </w:rPr>
        <w:t> </w:t>
      </w:r>
      <w:r w:rsidRPr="002A0015">
        <w:rPr>
          <w:rFonts w:ascii="Consolas" w:hAnsi="Consolas" w:cs="宋体"/>
          <w:color w:val="555555"/>
          <w:kern w:val="0"/>
          <w:sz w:val="22"/>
          <w:shd w:val="clear" w:color="auto" w:fill="F8F8F8"/>
        </w:rPr>
        <w:t>&lt;em&gt;&lt;/em&gt;</w:t>
      </w:r>
      <w:r w:rsidRPr="002A0015">
        <w:rPr>
          <w:rFonts w:ascii="Open Sans" w:hAnsi="Open Sans" w:cs="宋体"/>
          <w:color w:val="444444"/>
          <w:kern w:val="0"/>
          <w:szCs w:val="24"/>
        </w:rPr>
        <w:t> </w:t>
      </w:r>
      <w:r w:rsidRPr="002A0015">
        <w:rPr>
          <w:rFonts w:ascii="Open Sans" w:hAnsi="Open Sans" w:cs="宋体"/>
          <w:color w:val="444444"/>
          <w:kern w:val="0"/>
          <w:szCs w:val="24"/>
        </w:rPr>
        <w:t>封装：</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"hits":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"total":      1,</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"max_score":  0.23013961,</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"hits":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"_score":         0.23013961,</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"_source":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"first_name":  "John",</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"last_name":   "Smith",</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"age":         25,</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"about":       "I love to go rock climbing",</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"interests": [ "sports", "music"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"highlight":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"about":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"I love to go &lt;em&gt;rock&lt;/em&gt; &lt;em&gt;climbing&lt;/em&gt;" </w:t>
      </w:r>
      <w:r w:rsidRPr="002A0015">
        <w:rPr>
          <w:rFonts w:ascii="Consolas" w:hAnsi="Consolas" w:cs="宋体"/>
          <w:noProof/>
          <w:color w:val="444444"/>
          <w:kern w:val="0"/>
          <w:szCs w:val="24"/>
        </w:rPr>
        <w:drawing>
          <wp:inline distT="0" distB="0" distL="0" distR="0" wp14:anchorId="08220623" wp14:editId="1C5217BA">
            <wp:extent cx="114300" cy="114300"/>
            <wp:effectExtent l="0" t="0" r="0" b="0"/>
            <wp:docPr id="31" name="图片 3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 xml:space="preserve">   }</w:t>
      </w:r>
    </w:p>
    <w:p w:rsidR="002A0015" w:rsidRPr="002A0015" w:rsidRDefault="002A0015" w:rsidP="002A00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A0015">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A0015" w:rsidRPr="002A0015" w:rsidTr="002A0015">
        <w:tc>
          <w:tcPr>
            <w:tcW w:w="250" w:type="pct"/>
            <w:tcBorders>
              <w:top w:val="nil"/>
              <w:left w:val="nil"/>
              <w:bottom w:val="nil"/>
              <w:right w:val="nil"/>
            </w:tcBorders>
            <w:shd w:val="clear" w:color="auto" w:fill="auto"/>
            <w:tcMar>
              <w:top w:w="180" w:type="dxa"/>
              <w:left w:w="48" w:type="dxa"/>
              <w:bottom w:w="0" w:type="dxa"/>
              <w:right w:w="48" w:type="dxa"/>
            </w:tcMar>
            <w:hideMark/>
          </w:tcPr>
          <w:p w:rsidR="002A0015" w:rsidRPr="002A0015" w:rsidRDefault="002A0015" w:rsidP="002A0015">
            <w:pPr>
              <w:widowControl/>
              <w:spacing w:after="150" w:line="390" w:lineRule="atLeast"/>
              <w:rPr>
                <w:rFonts w:ascii="宋体" w:hAnsi="宋体" w:cs="宋体"/>
                <w:color w:val="444444"/>
                <w:kern w:val="0"/>
                <w:szCs w:val="24"/>
              </w:rPr>
            </w:pPr>
            <w:r w:rsidRPr="002A0015">
              <w:rPr>
                <w:rFonts w:ascii="宋体" w:hAnsi="宋体" w:cs="宋体"/>
                <w:noProof/>
                <w:color w:val="444444"/>
                <w:kern w:val="0"/>
                <w:szCs w:val="24"/>
              </w:rPr>
              <w:drawing>
                <wp:inline distT="0" distB="0" distL="0" distR="0" wp14:anchorId="1464F817" wp14:editId="008E42B5">
                  <wp:extent cx="114300" cy="114300"/>
                  <wp:effectExtent l="0" t="0" r="0" b="0"/>
                  <wp:docPr id="32" name="图片 32" descr="https://www.elastic.co/guide/cn/elasticsearch/guide/current/images/icons/callouts/1.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A0015" w:rsidRPr="002A0015" w:rsidRDefault="002A0015" w:rsidP="002A0015">
            <w:pPr>
              <w:widowControl/>
              <w:spacing w:after="150" w:line="390" w:lineRule="atLeast"/>
              <w:rPr>
                <w:rFonts w:ascii="宋体" w:hAnsi="宋体" w:cs="宋体"/>
                <w:color w:val="444444"/>
                <w:kern w:val="0"/>
                <w:szCs w:val="24"/>
              </w:rPr>
            </w:pPr>
            <w:r w:rsidRPr="002A0015">
              <w:rPr>
                <w:rFonts w:ascii="宋体" w:hAnsi="宋体" w:cs="宋体"/>
                <w:color w:val="444444"/>
                <w:kern w:val="0"/>
                <w:szCs w:val="24"/>
              </w:rPr>
              <w:t>原始文本中的高亮片段</w:t>
            </w:r>
          </w:p>
        </w:tc>
      </w:tr>
    </w:tbl>
    <w:p w:rsidR="002A0015" w:rsidRPr="002A0015" w:rsidRDefault="002A0015" w:rsidP="002A0015">
      <w:pPr>
        <w:widowControl/>
        <w:shd w:val="clear" w:color="auto" w:fill="FFFFFF"/>
        <w:spacing w:after="150" w:line="240" w:lineRule="auto"/>
        <w:rPr>
          <w:rFonts w:ascii="Open Sans" w:hAnsi="Open Sans" w:cs="宋体" w:hint="eastAsia"/>
          <w:color w:val="444444"/>
          <w:kern w:val="0"/>
          <w:szCs w:val="24"/>
        </w:rPr>
      </w:pPr>
      <w:r w:rsidRPr="002A0015">
        <w:rPr>
          <w:rFonts w:ascii="Open Sans" w:hAnsi="Open Sans" w:cs="宋体"/>
          <w:color w:val="444444"/>
          <w:kern w:val="0"/>
          <w:szCs w:val="24"/>
        </w:rPr>
        <w:t>关于高亮搜索片段，可以在</w:t>
      </w:r>
      <w:r w:rsidRPr="002A0015">
        <w:rPr>
          <w:rFonts w:ascii="Open Sans" w:hAnsi="Open Sans" w:cs="宋体"/>
          <w:color w:val="444444"/>
          <w:kern w:val="0"/>
          <w:szCs w:val="24"/>
        </w:rPr>
        <w:t> </w:t>
      </w:r>
      <w:hyperlink r:id="rId48" w:tgtFrame="_top" w:history="1">
        <w:r w:rsidRPr="002A0015">
          <w:rPr>
            <w:rFonts w:ascii="Open Sans" w:hAnsi="Open Sans" w:cs="宋体"/>
            <w:color w:val="00A9E5"/>
            <w:kern w:val="0"/>
            <w:szCs w:val="24"/>
          </w:rPr>
          <w:t>highlighting reference documentation</w:t>
        </w:r>
      </w:hyperlink>
      <w:r w:rsidRPr="002A0015">
        <w:rPr>
          <w:rFonts w:ascii="Open Sans" w:hAnsi="Open Sans" w:cs="宋体"/>
          <w:color w:val="444444"/>
          <w:kern w:val="0"/>
          <w:szCs w:val="24"/>
        </w:rPr>
        <w:t> </w:t>
      </w:r>
      <w:r w:rsidRPr="002A0015">
        <w:rPr>
          <w:rFonts w:ascii="Open Sans" w:hAnsi="Open Sans" w:cs="宋体"/>
          <w:color w:val="444444"/>
          <w:kern w:val="0"/>
          <w:szCs w:val="24"/>
        </w:rPr>
        <w:t>了解更多信息。</w:t>
      </w:r>
    </w:p>
    <w:p w:rsidR="00BF6D56" w:rsidRPr="00BF6D56" w:rsidRDefault="00BF6D56" w:rsidP="00BF6D56"/>
    <w:p w:rsidR="00BF6D56" w:rsidRPr="00BF6D56" w:rsidRDefault="00BF6D56" w:rsidP="00BF6D56"/>
    <w:p w:rsidR="004D76D4" w:rsidRPr="004D76D4" w:rsidRDefault="004D76D4" w:rsidP="004D76D4">
      <w:pPr>
        <w:pStyle w:val="3"/>
        <w:spacing w:before="163" w:after="163"/>
      </w:pPr>
      <w:bookmarkStart w:id="15" w:name="_Toc498415186"/>
      <w:r w:rsidRPr="004D76D4">
        <w:lastRenderedPageBreak/>
        <w:t>分析</w:t>
      </w:r>
      <w:bookmarkEnd w:id="15"/>
    </w:p>
    <w:p w:rsidR="004D76D4" w:rsidRPr="004D76D4" w:rsidRDefault="004D76D4" w:rsidP="004D76D4">
      <w:pPr>
        <w:widowControl/>
        <w:shd w:val="clear" w:color="auto" w:fill="FFFFFF"/>
        <w:spacing w:after="150" w:line="240" w:lineRule="auto"/>
        <w:rPr>
          <w:rFonts w:ascii="Open Sans" w:hAnsi="Open Sans" w:cs="宋体" w:hint="eastAsia"/>
          <w:color w:val="444444"/>
          <w:kern w:val="0"/>
          <w:szCs w:val="24"/>
        </w:rPr>
      </w:pPr>
      <w:r w:rsidRPr="004D76D4">
        <w:rPr>
          <w:rFonts w:ascii="Open Sans" w:hAnsi="Open Sans" w:cs="宋体"/>
          <w:color w:val="444444"/>
          <w:kern w:val="0"/>
          <w:szCs w:val="24"/>
        </w:rPr>
        <w:t>终于到了最后一个业务需求：支持管理者对雇员目录做分析。</w:t>
      </w:r>
      <w:r w:rsidRPr="004D76D4">
        <w:rPr>
          <w:rFonts w:ascii="Open Sans" w:hAnsi="Open Sans" w:cs="宋体"/>
          <w:color w:val="444444"/>
          <w:kern w:val="0"/>
          <w:szCs w:val="24"/>
        </w:rPr>
        <w:t xml:space="preserve"> Elasticsearch </w:t>
      </w:r>
      <w:r w:rsidRPr="004D76D4">
        <w:rPr>
          <w:rFonts w:ascii="Open Sans" w:hAnsi="Open Sans" w:cs="宋体"/>
          <w:color w:val="444444"/>
          <w:kern w:val="0"/>
          <w:szCs w:val="24"/>
        </w:rPr>
        <w:t>有一个功能叫聚合（</w:t>
      </w:r>
      <w:r w:rsidRPr="004D76D4">
        <w:rPr>
          <w:rFonts w:ascii="Open Sans" w:hAnsi="Open Sans" w:cs="宋体"/>
          <w:color w:val="444444"/>
          <w:kern w:val="0"/>
          <w:szCs w:val="24"/>
        </w:rPr>
        <w:t>aggregations</w:t>
      </w:r>
      <w:r w:rsidRPr="004D76D4">
        <w:rPr>
          <w:rFonts w:ascii="Open Sans" w:hAnsi="Open Sans" w:cs="宋体"/>
          <w:color w:val="444444"/>
          <w:kern w:val="0"/>
          <w:szCs w:val="24"/>
        </w:rPr>
        <w:t>），允许我们基于数据生成一些精细的分析结果。聚合与</w:t>
      </w:r>
      <w:r w:rsidRPr="004D76D4">
        <w:rPr>
          <w:rFonts w:ascii="Open Sans" w:hAnsi="Open Sans" w:cs="宋体"/>
          <w:color w:val="444444"/>
          <w:kern w:val="0"/>
          <w:szCs w:val="24"/>
        </w:rPr>
        <w:t xml:space="preserve"> SQL </w:t>
      </w:r>
      <w:r w:rsidRPr="004D76D4">
        <w:rPr>
          <w:rFonts w:ascii="Open Sans" w:hAnsi="Open Sans" w:cs="宋体"/>
          <w:color w:val="444444"/>
          <w:kern w:val="0"/>
          <w:szCs w:val="24"/>
        </w:rPr>
        <w:t>中的</w:t>
      </w:r>
      <w:r w:rsidRPr="004D76D4">
        <w:rPr>
          <w:rFonts w:ascii="Open Sans" w:hAnsi="Open Sans" w:cs="宋体"/>
          <w:color w:val="444444"/>
          <w:kern w:val="0"/>
          <w:szCs w:val="24"/>
        </w:rPr>
        <w:t> </w:t>
      </w:r>
      <w:r w:rsidRPr="004D76D4">
        <w:rPr>
          <w:rFonts w:ascii="Consolas" w:hAnsi="Consolas" w:cs="宋体"/>
          <w:color w:val="555555"/>
          <w:kern w:val="0"/>
          <w:sz w:val="22"/>
          <w:shd w:val="clear" w:color="auto" w:fill="F8F8F8"/>
        </w:rPr>
        <w:t>GROUP BY</w:t>
      </w:r>
      <w:r w:rsidRPr="004D76D4">
        <w:rPr>
          <w:rFonts w:ascii="Open Sans" w:hAnsi="Open Sans" w:cs="宋体"/>
          <w:color w:val="444444"/>
          <w:kern w:val="0"/>
          <w:szCs w:val="24"/>
        </w:rPr>
        <w:t> </w:t>
      </w:r>
      <w:r w:rsidRPr="004D76D4">
        <w:rPr>
          <w:rFonts w:ascii="Open Sans" w:hAnsi="Open Sans" w:cs="宋体"/>
          <w:color w:val="444444"/>
          <w:kern w:val="0"/>
          <w:szCs w:val="24"/>
        </w:rPr>
        <w:t>类似但更强大。</w:t>
      </w:r>
    </w:p>
    <w:p w:rsidR="004D76D4" w:rsidRPr="004D76D4" w:rsidRDefault="004D76D4" w:rsidP="004D76D4">
      <w:pPr>
        <w:widowControl/>
        <w:shd w:val="clear" w:color="auto" w:fill="FFFFFF"/>
        <w:spacing w:after="150" w:line="240" w:lineRule="auto"/>
        <w:rPr>
          <w:rFonts w:ascii="Open Sans" w:hAnsi="Open Sans" w:cs="宋体" w:hint="eastAsia"/>
          <w:color w:val="444444"/>
          <w:kern w:val="0"/>
          <w:szCs w:val="24"/>
        </w:rPr>
      </w:pPr>
      <w:r w:rsidRPr="004D76D4">
        <w:rPr>
          <w:rFonts w:ascii="Open Sans" w:hAnsi="Open Sans" w:cs="宋体"/>
          <w:color w:val="444444"/>
          <w:kern w:val="0"/>
          <w:szCs w:val="24"/>
        </w:rPr>
        <w:t>举个例子，挖掘出雇员中最受欢迎的兴趣爱好：</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GET /megacorp/employee/_search</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"aggs":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"all_interests":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"terms": { "field": "interests"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w:t>
      </w:r>
    </w:p>
    <w:p w:rsidR="004D76D4" w:rsidRPr="004D76D4" w:rsidRDefault="004D76D4" w:rsidP="004D76D4">
      <w:pPr>
        <w:widowControl/>
        <w:shd w:val="clear" w:color="auto" w:fill="FFFFFF"/>
        <w:spacing w:after="150" w:line="240" w:lineRule="auto"/>
        <w:rPr>
          <w:rFonts w:ascii="Open Sans" w:hAnsi="Open Sans" w:cs="宋体" w:hint="eastAsia"/>
          <w:color w:val="444444"/>
          <w:kern w:val="0"/>
          <w:szCs w:val="24"/>
        </w:rPr>
      </w:pPr>
      <w:r w:rsidRPr="004D76D4">
        <w:rPr>
          <w:rFonts w:ascii="Open Sans" w:hAnsi="Open Sans" w:cs="宋体"/>
          <w:color w:val="444444"/>
          <w:kern w:val="0"/>
          <w:szCs w:val="24"/>
        </w:rPr>
        <w:t>暂时忽略掉语法，直接看看结果：</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"hits": { ...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"aggregations":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"all_interests":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"buckets":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"key":       "music",</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"doc_count": 2</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"key":       "forestry",</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"doc_count": 1</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"key":       "sports",</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"doc_count": 1</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w:t>
      </w:r>
    </w:p>
    <w:p w:rsidR="004D76D4" w:rsidRPr="004D76D4" w:rsidRDefault="004D76D4" w:rsidP="004D76D4">
      <w:pPr>
        <w:widowControl/>
        <w:shd w:val="clear" w:color="auto" w:fill="FFFFFF"/>
        <w:spacing w:after="150" w:line="240" w:lineRule="auto"/>
        <w:rPr>
          <w:rFonts w:ascii="Open Sans" w:hAnsi="Open Sans" w:cs="宋体" w:hint="eastAsia"/>
          <w:color w:val="444444"/>
          <w:kern w:val="0"/>
          <w:szCs w:val="24"/>
        </w:rPr>
      </w:pPr>
      <w:r w:rsidRPr="004D76D4">
        <w:rPr>
          <w:rFonts w:ascii="Open Sans" w:hAnsi="Open Sans" w:cs="宋体"/>
          <w:color w:val="444444"/>
          <w:kern w:val="0"/>
          <w:szCs w:val="24"/>
        </w:rPr>
        <w:t>可以看到，两位员工对音乐感兴趣，一位对林地感兴趣，一位对运动感兴趣。这些聚合并非预先统计，而是从匹配当前查询的文档中即时生成。如果想知道叫</w:t>
      </w:r>
      <w:r w:rsidRPr="004D76D4">
        <w:rPr>
          <w:rFonts w:ascii="Open Sans" w:hAnsi="Open Sans" w:cs="宋体"/>
          <w:color w:val="444444"/>
          <w:kern w:val="0"/>
          <w:szCs w:val="24"/>
        </w:rPr>
        <w:t xml:space="preserve"> Smith </w:t>
      </w:r>
      <w:r w:rsidRPr="004D76D4">
        <w:rPr>
          <w:rFonts w:ascii="Open Sans" w:hAnsi="Open Sans" w:cs="宋体"/>
          <w:color w:val="444444"/>
          <w:kern w:val="0"/>
          <w:szCs w:val="24"/>
        </w:rPr>
        <w:t>的雇员中最受欢迎的兴趣爱好，可以直接添加适当的查询来组合查询：</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lastRenderedPageBreak/>
        <w:t>GET /megacorp/employee/_search</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"query":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"match":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"last_name": "smith"</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"aggs":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"all_interests":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"terms":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"field": "interests"</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w:t>
      </w:r>
    </w:p>
    <w:p w:rsidR="004D76D4" w:rsidRPr="004D76D4" w:rsidRDefault="004D76D4" w:rsidP="004D76D4">
      <w:pPr>
        <w:widowControl/>
        <w:shd w:val="clear" w:color="auto" w:fill="FFFFFF"/>
        <w:spacing w:after="150" w:line="240" w:lineRule="auto"/>
        <w:rPr>
          <w:rFonts w:ascii="Open Sans" w:hAnsi="Open Sans" w:cs="宋体" w:hint="eastAsia"/>
          <w:color w:val="444444"/>
          <w:kern w:val="0"/>
          <w:szCs w:val="24"/>
        </w:rPr>
      </w:pPr>
      <w:r w:rsidRPr="004D76D4">
        <w:rPr>
          <w:rFonts w:ascii="Consolas" w:hAnsi="Consolas" w:cs="宋体"/>
          <w:color w:val="555555"/>
          <w:kern w:val="0"/>
          <w:sz w:val="22"/>
          <w:shd w:val="clear" w:color="auto" w:fill="F8F8F8"/>
        </w:rPr>
        <w:t>all_interests</w:t>
      </w:r>
      <w:r w:rsidRPr="004D76D4">
        <w:rPr>
          <w:rFonts w:ascii="Open Sans" w:hAnsi="Open Sans" w:cs="宋体"/>
          <w:color w:val="444444"/>
          <w:kern w:val="0"/>
          <w:szCs w:val="24"/>
        </w:rPr>
        <w:t> </w:t>
      </w:r>
      <w:r w:rsidRPr="004D76D4">
        <w:rPr>
          <w:rFonts w:ascii="Open Sans" w:hAnsi="Open Sans" w:cs="宋体"/>
          <w:color w:val="444444"/>
          <w:kern w:val="0"/>
          <w:szCs w:val="24"/>
        </w:rPr>
        <w:t>聚合已经变为只包含匹配查询的文档：</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"all_interests":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"buckets":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"key": "music",</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"doc_count": 2</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"key": "sports",</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"doc_count": 1</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FFFFF"/>
        <w:spacing w:after="150" w:line="240" w:lineRule="auto"/>
        <w:rPr>
          <w:rFonts w:ascii="Open Sans" w:hAnsi="Open Sans" w:cs="宋体" w:hint="eastAsia"/>
          <w:color w:val="444444"/>
          <w:kern w:val="0"/>
          <w:szCs w:val="24"/>
        </w:rPr>
      </w:pPr>
      <w:r w:rsidRPr="004D76D4">
        <w:rPr>
          <w:rFonts w:ascii="Open Sans" w:hAnsi="Open Sans" w:cs="宋体"/>
          <w:color w:val="444444"/>
          <w:kern w:val="0"/>
          <w:szCs w:val="24"/>
        </w:rPr>
        <w:t>聚合还支持分级汇总</w:t>
      </w:r>
      <w:r w:rsidRPr="004D76D4">
        <w:rPr>
          <w:rFonts w:ascii="Open Sans" w:hAnsi="Open Sans" w:cs="宋体"/>
          <w:color w:val="444444"/>
          <w:kern w:val="0"/>
          <w:szCs w:val="24"/>
        </w:rPr>
        <w:t> </w:t>
      </w:r>
      <w:r w:rsidRPr="004D76D4">
        <w:rPr>
          <w:rFonts w:ascii="Open Sans" w:hAnsi="Open Sans" w:cs="宋体"/>
          <w:color w:val="444444"/>
          <w:kern w:val="0"/>
          <w:szCs w:val="24"/>
        </w:rPr>
        <w:t>。比如，查询特定兴趣爱好员工的平均年龄：</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GET /megacorp/employee/_search</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"aggs" :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"all_interests" :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"terms" : { "field" : "interests"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"aggs" :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"avg_age" :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"avg" : { "field" : "age"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lastRenderedPageBreak/>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w:t>
      </w:r>
    </w:p>
    <w:p w:rsidR="004D76D4" w:rsidRPr="004D76D4" w:rsidRDefault="004D76D4" w:rsidP="004D76D4">
      <w:pPr>
        <w:widowControl/>
        <w:spacing w:line="240" w:lineRule="auto"/>
        <w:jc w:val="right"/>
        <w:rPr>
          <w:rFonts w:ascii="Helvetica" w:hAnsi="Helvetica" w:cs="宋体"/>
          <w:b/>
          <w:bCs/>
          <w:caps/>
          <w:color w:val="444444"/>
          <w:kern w:val="0"/>
          <w:sz w:val="20"/>
          <w:szCs w:val="20"/>
        </w:rPr>
      </w:pPr>
      <w:r w:rsidRPr="004D76D4">
        <w:rPr>
          <w:rFonts w:ascii="Helvetica" w:hAnsi="Helvetica" w:cs="宋体"/>
          <w:b/>
          <w:bCs/>
          <w:caps/>
          <w:color w:val="444444"/>
          <w:kern w:val="0"/>
          <w:sz w:val="20"/>
          <w:szCs w:val="20"/>
        </w:rPr>
        <w:t> </w:t>
      </w:r>
    </w:p>
    <w:p w:rsidR="004D76D4" w:rsidRPr="004D76D4" w:rsidRDefault="004D76D4" w:rsidP="004D76D4">
      <w:pPr>
        <w:widowControl/>
        <w:shd w:val="clear" w:color="auto" w:fill="FFFFFF"/>
        <w:spacing w:after="150" w:line="240" w:lineRule="auto"/>
        <w:rPr>
          <w:rFonts w:ascii="Open Sans" w:hAnsi="Open Sans" w:cs="宋体" w:hint="eastAsia"/>
          <w:color w:val="444444"/>
          <w:kern w:val="0"/>
          <w:szCs w:val="24"/>
        </w:rPr>
      </w:pPr>
      <w:r w:rsidRPr="004D76D4">
        <w:rPr>
          <w:rFonts w:ascii="Open Sans" w:hAnsi="Open Sans" w:cs="宋体"/>
          <w:color w:val="444444"/>
          <w:kern w:val="0"/>
          <w:szCs w:val="24"/>
        </w:rPr>
        <w:t>得到的聚合结果有点儿复杂，但理解起来还是很简单的：</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"all_interests":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"buckets":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"key": "music",</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"doc_count": 2,</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"avg_age":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"value": 28.5</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"key": "forestry",</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"doc_count": 1,</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"avg_age":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"value": 35</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"key": "sports",</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"doc_count": 1,</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"avg_age":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"value": 25</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D76D4">
        <w:rPr>
          <w:rFonts w:ascii="Consolas" w:hAnsi="Consolas" w:cs="宋体"/>
          <w:color w:val="333333"/>
          <w:kern w:val="0"/>
          <w:szCs w:val="24"/>
        </w:rPr>
        <w:t xml:space="preserve">  }</w:t>
      </w:r>
    </w:p>
    <w:p w:rsidR="004D76D4" w:rsidRPr="004D76D4" w:rsidRDefault="004D76D4" w:rsidP="004D76D4">
      <w:pPr>
        <w:widowControl/>
        <w:shd w:val="clear" w:color="auto" w:fill="FFFFFF"/>
        <w:spacing w:after="150" w:line="240" w:lineRule="auto"/>
        <w:rPr>
          <w:rFonts w:ascii="Open Sans" w:hAnsi="Open Sans" w:cs="宋体" w:hint="eastAsia"/>
          <w:color w:val="444444"/>
          <w:kern w:val="0"/>
          <w:szCs w:val="24"/>
        </w:rPr>
      </w:pPr>
      <w:r w:rsidRPr="004D76D4">
        <w:rPr>
          <w:rFonts w:ascii="Open Sans" w:hAnsi="Open Sans" w:cs="宋体"/>
          <w:color w:val="444444"/>
          <w:kern w:val="0"/>
          <w:szCs w:val="24"/>
        </w:rPr>
        <w:t>输出基本是第一次聚合的加强版。依然有一个兴趣及数量的列表，只不过每个兴趣都有了一个附加的</w:t>
      </w:r>
      <w:r w:rsidRPr="004D76D4">
        <w:rPr>
          <w:rFonts w:ascii="Open Sans" w:hAnsi="Open Sans" w:cs="宋体"/>
          <w:color w:val="444444"/>
          <w:kern w:val="0"/>
          <w:szCs w:val="24"/>
        </w:rPr>
        <w:t> </w:t>
      </w:r>
      <w:r w:rsidRPr="004D76D4">
        <w:rPr>
          <w:rFonts w:ascii="Consolas" w:hAnsi="Consolas" w:cs="宋体"/>
          <w:color w:val="555555"/>
          <w:kern w:val="0"/>
          <w:sz w:val="22"/>
          <w:shd w:val="clear" w:color="auto" w:fill="F8F8F8"/>
        </w:rPr>
        <w:t>avg_age</w:t>
      </w:r>
      <w:r w:rsidRPr="004D76D4">
        <w:rPr>
          <w:rFonts w:ascii="Open Sans" w:hAnsi="Open Sans" w:cs="宋体"/>
          <w:color w:val="444444"/>
          <w:kern w:val="0"/>
          <w:szCs w:val="24"/>
        </w:rPr>
        <w:t> </w:t>
      </w:r>
      <w:r w:rsidRPr="004D76D4">
        <w:rPr>
          <w:rFonts w:ascii="Open Sans" w:hAnsi="Open Sans" w:cs="宋体"/>
          <w:color w:val="444444"/>
          <w:kern w:val="0"/>
          <w:szCs w:val="24"/>
        </w:rPr>
        <w:t>属性，代表有这个兴趣爱好的所有员工的平均年龄。</w:t>
      </w:r>
    </w:p>
    <w:p w:rsidR="004D76D4" w:rsidRPr="004D76D4" w:rsidRDefault="004D76D4" w:rsidP="004D76D4">
      <w:pPr>
        <w:widowControl/>
        <w:shd w:val="clear" w:color="auto" w:fill="FFFFFF"/>
        <w:spacing w:after="150" w:line="240" w:lineRule="auto"/>
        <w:rPr>
          <w:rFonts w:ascii="Open Sans" w:hAnsi="Open Sans" w:cs="宋体" w:hint="eastAsia"/>
          <w:color w:val="444444"/>
          <w:kern w:val="0"/>
          <w:szCs w:val="24"/>
        </w:rPr>
      </w:pPr>
      <w:r w:rsidRPr="004D76D4">
        <w:rPr>
          <w:rFonts w:ascii="Open Sans" w:hAnsi="Open Sans" w:cs="宋体"/>
          <w:color w:val="444444"/>
          <w:kern w:val="0"/>
          <w:szCs w:val="24"/>
        </w:rPr>
        <w:t>即使现在不太理解这些语法也没有关系，依然很容易了解到复杂聚合及分组通过</w:t>
      </w:r>
      <w:r w:rsidRPr="004D76D4">
        <w:rPr>
          <w:rFonts w:ascii="Open Sans" w:hAnsi="Open Sans" w:cs="宋体"/>
          <w:color w:val="444444"/>
          <w:kern w:val="0"/>
          <w:szCs w:val="24"/>
        </w:rPr>
        <w:t xml:space="preserve"> Elasticsearch </w:t>
      </w:r>
      <w:r w:rsidRPr="004D76D4">
        <w:rPr>
          <w:rFonts w:ascii="Open Sans" w:hAnsi="Open Sans" w:cs="宋体"/>
          <w:color w:val="444444"/>
          <w:kern w:val="0"/>
          <w:szCs w:val="24"/>
        </w:rPr>
        <w:t>特性实现得很完美。可提取的数据类型毫无限制。</w:t>
      </w:r>
    </w:p>
    <w:p w:rsidR="00D600D2" w:rsidRPr="00D600D2" w:rsidRDefault="00D600D2" w:rsidP="00D600D2">
      <w:pPr>
        <w:pStyle w:val="3"/>
        <w:spacing w:before="163" w:after="163"/>
      </w:pPr>
      <w:bookmarkStart w:id="16" w:name="_Toc498415187"/>
      <w:r w:rsidRPr="00D600D2">
        <w:t>教程结语</w:t>
      </w:r>
      <w:bookmarkEnd w:id="16"/>
    </w:p>
    <w:p w:rsidR="00D600D2" w:rsidRPr="00D600D2" w:rsidRDefault="00D600D2" w:rsidP="00D600D2">
      <w:pPr>
        <w:widowControl/>
        <w:shd w:val="clear" w:color="auto" w:fill="FFFFFF"/>
        <w:spacing w:after="150" w:line="240" w:lineRule="auto"/>
        <w:rPr>
          <w:rFonts w:ascii="Open Sans" w:hAnsi="Open Sans" w:cs="宋体" w:hint="eastAsia"/>
          <w:color w:val="444444"/>
          <w:kern w:val="0"/>
          <w:szCs w:val="24"/>
        </w:rPr>
      </w:pPr>
      <w:r w:rsidRPr="00D600D2">
        <w:rPr>
          <w:rFonts w:ascii="Open Sans" w:hAnsi="Open Sans" w:cs="宋体"/>
          <w:color w:val="444444"/>
          <w:kern w:val="0"/>
          <w:szCs w:val="24"/>
        </w:rPr>
        <w:t>欣喜的是，这是一个关于</w:t>
      </w:r>
      <w:r w:rsidRPr="00D600D2">
        <w:rPr>
          <w:rFonts w:ascii="Open Sans" w:hAnsi="Open Sans" w:cs="宋体"/>
          <w:color w:val="444444"/>
          <w:kern w:val="0"/>
          <w:szCs w:val="24"/>
        </w:rPr>
        <w:t xml:space="preserve"> Elasticsearch </w:t>
      </w:r>
      <w:r w:rsidRPr="00D600D2">
        <w:rPr>
          <w:rFonts w:ascii="Open Sans" w:hAnsi="Open Sans" w:cs="宋体"/>
          <w:color w:val="444444"/>
          <w:kern w:val="0"/>
          <w:szCs w:val="24"/>
        </w:rPr>
        <w:t>基础描述的教程，且仅仅是浅尝辄止，更多诸如</w:t>
      </w:r>
      <w:r w:rsidRPr="00D600D2">
        <w:rPr>
          <w:rFonts w:ascii="Open Sans" w:hAnsi="Open Sans" w:cs="宋体"/>
          <w:color w:val="444444"/>
          <w:kern w:val="0"/>
          <w:szCs w:val="24"/>
        </w:rPr>
        <w:t xml:space="preserve"> suggestions</w:t>
      </w:r>
      <w:r w:rsidRPr="00D600D2">
        <w:rPr>
          <w:rFonts w:ascii="Open Sans" w:hAnsi="Open Sans" w:cs="宋体"/>
          <w:color w:val="444444"/>
          <w:kern w:val="0"/>
          <w:szCs w:val="24"/>
        </w:rPr>
        <w:t>、</w:t>
      </w:r>
      <w:r w:rsidRPr="00D600D2">
        <w:rPr>
          <w:rFonts w:ascii="Open Sans" w:hAnsi="Open Sans" w:cs="宋体"/>
          <w:color w:val="444444"/>
          <w:kern w:val="0"/>
          <w:szCs w:val="24"/>
        </w:rPr>
        <w:t>geolocation</w:t>
      </w:r>
      <w:r w:rsidRPr="00D600D2">
        <w:rPr>
          <w:rFonts w:ascii="Open Sans" w:hAnsi="Open Sans" w:cs="宋体"/>
          <w:color w:val="444444"/>
          <w:kern w:val="0"/>
          <w:szCs w:val="24"/>
        </w:rPr>
        <w:t>、</w:t>
      </w:r>
      <w:r w:rsidRPr="00D600D2">
        <w:rPr>
          <w:rFonts w:ascii="Open Sans" w:hAnsi="Open Sans" w:cs="宋体"/>
          <w:color w:val="444444"/>
          <w:kern w:val="0"/>
          <w:szCs w:val="24"/>
        </w:rPr>
        <w:t>percolation</w:t>
      </w:r>
      <w:r w:rsidRPr="00D600D2">
        <w:rPr>
          <w:rFonts w:ascii="Open Sans" w:hAnsi="Open Sans" w:cs="宋体"/>
          <w:color w:val="444444"/>
          <w:kern w:val="0"/>
          <w:szCs w:val="24"/>
        </w:rPr>
        <w:t>、</w:t>
      </w:r>
      <w:r w:rsidRPr="00D600D2">
        <w:rPr>
          <w:rFonts w:ascii="Open Sans" w:hAnsi="Open Sans" w:cs="宋体"/>
          <w:color w:val="444444"/>
          <w:kern w:val="0"/>
          <w:szCs w:val="24"/>
        </w:rPr>
        <w:t xml:space="preserve">fuzzy </w:t>
      </w:r>
      <w:r w:rsidRPr="00D600D2">
        <w:rPr>
          <w:rFonts w:ascii="Open Sans" w:hAnsi="Open Sans" w:cs="宋体"/>
          <w:color w:val="444444"/>
          <w:kern w:val="0"/>
          <w:szCs w:val="24"/>
        </w:rPr>
        <w:t>与</w:t>
      </w:r>
      <w:r w:rsidRPr="00D600D2">
        <w:rPr>
          <w:rFonts w:ascii="Open Sans" w:hAnsi="Open Sans" w:cs="宋体"/>
          <w:color w:val="444444"/>
          <w:kern w:val="0"/>
          <w:szCs w:val="24"/>
        </w:rPr>
        <w:t xml:space="preserve"> partial matching </w:t>
      </w:r>
      <w:r w:rsidRPr="00D600D2">
        <w:rPr>
          <w:rFonts w:ascii="Open Sans" w:hAnsi="Open Sans" w:cs="宋体"/>
          <w:color w:val="444444"/>
          <w:kern w:val="0"/>
          <w:szCs w:val="24"/>
        </w:rPr>
        <w:t>等特性均被省略，以便保持教程的</w:t>
      </w:r>
      <w:r w:rsidRPr="00D600D2">
        <w:rPr>
          <w:rFonts w:ascii="Open Sans" w:hAnsi="Open Sans" w:cs="宋体"/>
          <w:color w:val="444444"/>
          <w:kern w:val="0"/>
          <w:szCs w:val="24"/>
        </w:rPr>
        <w:lastRenderedPageBreak/>
        <w:t>简洁。但它确实突显了开始构建高级搜索功能多么容易。不需要配置</w:t>
      </w:r>
      <w:r w:rsidRPr="00D600D2">
        <w:rPr>
          <w:rFonts w:ascii="Open Sans" w:hAnsi="Open Sans" w:cs="宋体"/>
          <w:color w:val="444444"/>
          <w:kern w:val="0"/>
          <w:szCs w:val="24"/>
        </w:rPr>
        <w:t>——</w:t>
      </w:r>
      <w:r w:rsidRPr="00D600D2">
        <w:rPr>
          <w:rFonts w:ascii="Open Sans" w:hAnsi="Open Sans" w:cs="宋体"/>
          <w:color w:val="444444"/>
          <w:kern w:val="0"/>
          <w:szCs w:val="24"/>
        </w:rPr>
        <w:t>只需要添加数据并开始搜索！</w:t>
      </w:r>
    </w:p>
    <w:p w:rsidR="00D600D2" w:rsidRPr="00D600D2" w:rsidRDefault="00D600D2" w:rsidP="00D600D2">
      <w:pPr>
        <w:widowControl/>
        <w:shd w:val="clear" w:color="auto" w:fill="FFFFFF"/>
        <w:spacing w:after="150" w:line="240" w:lineRule="auto"/>
        <w:rPr>
          <w:rFonts w:ascii="Open Sans" w:hAnsi="Open Sans" w:cs="宋体" w:hint="eastAsia"/>
          <w:color w:val="444444"/>
          <w:kern w:val="0"/>
          <w:szCs w:val="24"/>
        </w:rPr>
      </w:pPr>
      <w:r w:rsidRPr="00D600D2">
        <w:rPr>
          <w:rFonts w:ascii="Open Sans" w:hAnsi="Open Sans" w:cs="宋体"/>
          <w:color w:val="444444"/>
          <w:kern w:val="0"/>
          <w:szCs w:val="24"/>
        </w:rPr>
        <w:t>很可能语法会让你在某些地方有所困惑，并且对各个方面如何微调也有一些问题。没关系！本书后续内容将针对每个问题详细解释，让你全方位地理解</w:t>
      </w:r>
      <w:r w:rsidRPr="00D600D2">
        <w:rPr>
          <w:rFonts w:ascii="Open Sans" w:hAnsi="Open Sans" w:cs="宋体"/>
          <w:color w:val="444444"/>
          <w:kern w:val="0"/>
          <w:szCs w:val="24"/>
        </w:rPr>
        <w:t xml:space="preserve"> Elasticsearch </w:t>
      </w:r>
      <w:r w:rsidRPr="00D600D2">
        <w:rPr>
          <w:rFonts w:ascii="Open Sans" w:hAnsi="Open Sans" w:cs="宋体"/>
          <w:color w:val="444444"/>
          <w:kern w:val="0"/>
          <w:szCs w:val="24"/>
        </w:rPr>
        <w:t>的工作原理。</w:t>
      </w:r>
    </w:p>
    <w:p w:rsidR="00BF6D56" w:rsidRPr="00D600D2" w:rsidRDefault="00BF6D56" w:rsidP="00BF6D56"/>
    <w:p w:rsidR="00D600D2" w:rsidRPr="00D600D2" w:rsidRDefault="00D600D2" w:rsidP="00D600D2">
      <w:pPr>
        <w:pStyle w:val="3"/>
        <w:spacing w:before="163" w:after="163"/>
      </w:pPr>
      <w:bookmarkStart w:id="17" w:name="_Toc498415188"/>
      <w:r w:rsidRPr="00D600D2">
        <w:t>分布式特性</w:t>
      </w:r>
      <w:bookmarkEnd w:id="17"/>
    </w:p>
    <w:p w:rsidR="00D600D2" w:rsidRPr="00D600D2" w:rsidRDefault="00D600D2" w:rsidP="00D600D2">
      <w:pPr>
        <w:widowControl/>
        <w:shd w:val="clear" w:color="auto" w:fill="FFFFFF"/>
        <w:spacing w:after="150" w:line="240" w:lineRule="auto"/>
        <w:rPr>
          <w:rFonts w:ascii="Open Sans" w:hAnsi="Open Sans" w:cs="宋体" w:hint="eastAsia"/>
          <w:color w:val="444444"/>
          <w:kern w:val="0"/>
          <w:szCs w:val="24"/>
        </w:rPr>
      </w:pPr>
      <w:r w:rsidRPr="00D600D2">
        <w:rPr>
          <w:rFonts w:ascii="Open Sans" w:hAnsi="Open Sans" w:cs="宋体"/>
          <w:color w:val="444444"/>
          <w:kern w:val="0"/>
          <w:szCs w:val="24"/>
        </w:rPr>
        <w:t>在本章开头，我们提到过</w:t>
      </w:r>
      <w:r w:rsidRPr="00D600D2">
        <w:rPr>
          <w:rFonts w:ascii="Open Sans" w:hAnsi="Open Sans" w:cs="宋体"/>
          <w:color w:val="444444"/>
          <w:kern w:val="0"/>
          <w:szCs w:val="24"/>
        </w:rPr>
        <w:t xml:space="preserve"> Elasticsearch </w:t>
      </w:r>
      <w:r w:rsidRPr="00D600D2">
        <w:rPr>
          <w:rFonts w:ascii="Open Sans" w:hAnsi="Open Sans" w:cs="宋体"/>
          <w:color w:val="444444"/>
          <w:kern w:val="0"/>
          <w:szCs w:val="24"/>
        </w:rPr>
        <w:t>可以横向扩展至数百（甚至数千）的服务器节点，同时可以处理</w:t>
      </w:r>
      <w:r w:rsidRPr="00D600D2">
        <w:rPr>
          <w:rFonts w:ascii="Open Sans" w:hAnsi="Open Sans" w:cs="宋体"/>
          <w:color w:val="444444"/>
          <w:kern w:val="0"/>
          <w:szCs w:val="24"/>
        </w:rPr>
        <w:t>PB</w:t>
      </w:r>
      <w:r w:rsidRPr="00D600D2">
        <w:rPr>
          <w:rFonts w:ascii="Open Sans" w:hAnsi="Open Sans" w:cs="宋体"/>
          <w:color w:val="444444"/>
          <w:kern w:val="0"/>
          <w:szCs w:val="24"/>
        </w:rPr>
        <w:t>级数据。我们的教程给出了一些使用</w:t>
      </w:r>
      <w:r w:rsidRPr="00D600D2">
        <w:rPr>
          <w:rFonts w:ascii="Open Sans" w:hAnsi="Open Sans" w:cs="宋体"/>
          <w:color w:val="444444"/>
          <w:kern w:val="0"/>
          <w:szCs w:val="24"/>
        </w:rPr>
        <w:t xml:space="preserve"> Elasticsearch </w:t>
      </w:r>
      <w:r w:rsidRPr="00D600D2">
        <w:rPr>
          <w:rFonts w:ascii="Open Sans" w:hAnsi="Open Sans" w:cs="宋体"/>
          <w:color w:val="444444"/>
          <w:kern w:val="0"/>
          <w:szCs w:val="24"/>
        </w:rPr>
        <w:t>的示例，但并不涉及任何内部机制。</w:t>
      </w:r>
      <w:r w:rsidRPr="00D600D2">
        <w:rPr>
          <w:rFonts w:ascii="Open Sans" w:hAnsi="Open Sans" w:cs="宋体"/>
          <w:color w:val="444444"/>
          <w:kern w:val="0"/>
          <w:szCs w:val="24"/>
        </w:rPr>
        <w:t xml:space="preserve">Elasticsearch </w:t>
      </w:r>
      <w:r w:rsidRPr="00D600D2">
        <w:rPr>
          <w:rFonts w:ascii="Open Sans" w:hAnsi="Open Sans" w:cs="宋体"/>
          <w:color w:val="444444"/>
          <w:kern w:val="0"/>
          <w:szCs w:val="24"/>
        </w:rPr>
        <w:t>天生就是分布式的，并且在设计时屏蔽了分布式的复杂性。</w:t>
      </w:r>
    </w:p>
    <w:p w:rsidR="00D600D2" w:rsidRPr="00D600D2" w:rsidRDefault="00D600D2" w:rsidP="00D600D2">
      <w:pPr>
        <w:widowControl/>
        <w:shd w:val="clear" w:color="auto" w:fill="FFFFFF"/>
        <w:spacing w:after="150" w:line="240" w:lineRule="auto"/>
        <w:rPr>
          <w:rFonts w:ascii="Open Sans" w:hAnsi="Open Sans" w:cs="宋体" w:hint="eastAsia"/>
          <w:color w:val="444444"/>
          <w:kern w:val="0"/>
          <w:szCs w:val="24"/>
        </w:rPr>
      </w:pPr>
      <w:r w:rsidRPr="00D600D2">
        <w:rPr>
          <w:rFonts w:ascii="Open Sans" w:hAnsi="Open Sans" w:cs="宋体"/>
          <w:color w:val="444444"/>
          <w:kern w:val="0"/>
          <w:szCs w:val="24"/>
        </w:rPr>
        <w:t xml:space="preserve">Elasticsearch </w:t>
      </w:r>
      <w:r w:rsidRPr="00D600D2">
        <w:rPr>
          <w:rFonts w:ascii="Open Sans" w:hAnsi="Open Sans" w:cs="宋体"/>
          <w:color w:val="444444"/>
          <w:kern w:val="0"/>
          <w:szCs w:val="24"/>
        </w:rPr>
        <w:t>在分布式方面几乎是透明的。教程中并不要求了解分布式系统、分片、集群发现或其他的各种分布式概念。可以使用笔记本上的单节点轻松地运行教程里的程序，但如果你想要在</w:t>
      </w:r>
      <w:r w:rsidRPr="00D600D2">
        <w:rPr>
          <w:rFonts w:ascii="Open Sans" w:hAnsi="Open Sans" w:cs="宋体"/>
          <w:color w:val="444444"/>
          <w:kern w:val="0"/>
          <w:szCs w:val="24"/>
        </w:rPr>
        <w:t xml:space="preserve"> 100 </w:t>
      </w:r>
      <w:r w:rsidRPr="00D600D2">
        <w:rPr>
          <w:rFonts w:ascii="Open Sans" w:hAnsi="Open Sans" w:cs="宋体"/>
          <w:color w:val="444444"/>
          <w:kern w:val="0"/>
          <w:szCs w:val="24"/>
        </w:rPr>
        <w:t>个节点的集群上运行程序，一切依然顺畅。</w:t>
      </w:r>
    </w:p>
    <w:p w:rsidR="00D600D2" w:rsidRPr="00D600D2" w:rsidRDefault="00D600D2" w:rsidP="00D600D2">
      <w:pPr>
        <w:widowControl/>
        <w:shd w:val="clear" w:color="auto" w:fill="FFFFFF"/>
        <w:spacing w:after="150" w:line="240" w:lineRule="auto"/>
        <w:rPr>
          <w:rFonts w:ascii="Open Sans" w:hAnsi="Open Sans" w:cs="宋体" w:hint="eastAsia"/>
          <w:color w:val="444444"/>
          <w:kern w:val="0"/>
          <w:szCs w:val="24"/>
        </w:rPr>
      </w:pPr>
      <w:r w:rsidRPr="00D600D2">
        <w:rPr>
          <w:rFonts w:ascii="Open Sans" w:hAnsi="Open Sans" w:cs="宋体"/>
          <w:color w:val="444444"/>
          <w:kern w:val="0"/>
          <w:szCs w:val="24"/>
        </w:rPr>
        <w:t xml:space="preserve">Elasticsearch </w:t>
      </w:r>
      <w:r w:rsidRPr="00D600D2">
        <w:rPr>
          <w:rFonts w:ascii="Open Sans" w:hAnsi="Open Sans" w:cs="宋体"/>
          <w:color w:val="444444"/>
          <w:kern w:val="0"/>
          <w:szCs w:val="24"/>
        </w:rPr>
        <w:t>尽可能地屏蔽了分布式系统的复杂性。这里列举了一些在后台自动执行的操作：</w:t>
      </w:r>
    </w:p>
    <w:p w:rsidR="00D600D2" w:rsidRPr="00D600D2" w:rsidRDefault="00D600D2" w:rsidP="00CC69B8">
      <w:pPr>
        <w:widowControl/>
        <w:numPr>
          <w:ilvl w:val="0"/>
          <w:numId w:val="9"/>
        </w:numPr>
        <w:shd w:val="clear" w:color="auto" w:fill="FFFFFF"/>
        <w:spacing w:line="240" w:lineRule="auto"/>
        <w:ind w:left="0"/>
        <w:rPr>
          <w:rFonts w:ascii="Open Sans" w:hAnsi="Open Sans" w:cs="宋体" w:hint="eastAsia"/>
          <w:color w:val="444444"/>
          <w:kern w:val="0"/>
          <w:szCs w:val="24"/>
        </w:rPr>
      </w:pPr>
      <w:r w:rsidRPr="00D600D2">
        <w:rPr>
          <w:rFonts w:ascii="Open Sans" w:hAnsi="Open Sans" w:cs="宋体"/>
          <w:color w:val="444444"/>
          <w:kern w:val="0"/>
          <w:szCs w:val="24"/>
        </w:rPr>
        <w:t>分配文档到不同的容器</w:t>
      </w:r>
      <w:r w:rsidRPr="00D600D2">
        <w:rPr>
          <w:rFonts w:ascii="Open Sans" w:hAnsi="Open Sans" w:cs="宋体"/>
          <w:color w:val="444444"/>
          <w:kern w:val="0"/>
          <w:szCs w:val="24"/>
        </w:rPr>
        <w:t> </w:t>
      </w:r>
      <w:r w:rsidRPr="00D600D2">
        <w:rPr>
          <w:rFonts w:ascii="Open Sans" w:hAnsi="Open Sans" w:cs="宋体"/>
          <w:color w:val="444444"/>
          <w:kern w:val="0"/>
          <w:szCs w:val="24"/>
        </w:rPr>
        <w:t>或</w:t>
      </w:r>
      <w:r w:rsidRPr="00D600D2">
        <w:rPr>
          <w:rFonts w:ascii="Open Sans" w:hAnsi="Open Sans" w:cs="宋体"/>
          <w:color w:val="444444"/>
          <w:kern w:val="0"/>
          <w:szCs w:val="24"/>
        </w:rPr>
        <w:t> </w:t>
      </w:r>
      <w:r w:rsidRPr="00D600D2">
        <w:rPr>
          <w:rFonts w:ascii="Open Sans" w:hAnsi="Open Sans" w:cs="宋体"/>
          <w:i/>
          <w:iCs/>
          <w:color w:val="444444"/>
          <w:kern w:val="0"/>
          <w:szCs w:val="24"/>
        </w:rPr>
        <w:t>分片</w:t>
      </w:r>
      <w:r w:rsidRPr="00D600D2">
        <w:rPr>
          <w:rFonts w:ascii="Open Sans" w:hAnsi="Open Sans" w:cs="宋体"/>
          <w:color w:val="444444"/>
          <w:kern w:val="0"/>
          <w:szCs w:val="24"/>
        </w:rPr>
        <w:t> </w:t>
      </w:r>
      <w:r w:rsidRPr="00D600D2">
        <w:rPr>
          <w:rFonts w:ascii="Open Sans" w:hAnsi="Open Sans" w:cs="宋体"/>
          <w:color w:val="444444"/>
          <w:kern w:val="0"/>
          <w:szCs w:val="24"/>
        </w:rPr>
        <w:t>中，文档可以储存在一个或多个节点中</w:t>
      </w:r>
    </w:p>
    <w:p w:rsidR="00D600D2" w:rsidRPr="00D600D2" w:rsidRDefault="00D600D2" w:rsidP="00CC69B8">
      <w:pPr>
        <w:widowControl/>
        <w:numPr>
          <w:ilvl w:val="0"/>
          <w:numId w:val="9"/>
        </w:numPr>
        <w:shd w:val="clear" w:color="auto" w:fill="FFFFFF"/>
        <w:spacing w:line="240" w:lineRule="auto"/>
        <w:ind w:left="0"/>
        <w:rPr>
          <w:rFonts w:ascii="Open Sans" w:hAnsi="Open Sans" w:cs="宋体" w:hint="eastAsia"/>
          <w:color w:val="444444"/>
          <w:kern w:val="0"/>
          <w:szCs w:val="24"/>
        </w:rPr>
      </w:pPr>
      <w:r w:rsidRPr="00D600D2">
        <w:rPr>
          <w:rFonts w:ascii="Open Sans" w:hAnsi="Open Sans" w:cs="宋体"/>
          <w:color w:val="444444"/>
          <w:kern w:val="0"/>
          <w:szCs w:val="24"/>
        </w:rPr>
        <w:t>按集群节点来均衡分配这些分片，从而对索引和搜索过程进行负载均衡</w:t>
      </w:r>
    </w:p>
    <w:p w:rsidR="00D600D2" w:rsidRPr="00D600D2" w:rsidRDefault="00D600D2" w:rsidP="00CC69B8">
      <w:pPr>
        <w:widowControl/>
        <w:numPr>
          <w:ilvl w:val="0"/>
          <w:numId w:val="9"/>
        </w:numPr>
        <w:shd w:val="clear" w:color="auto" w:fill="FFFFFF"/>
        <w:spacing w:line="240" w:lineRule="auto"/>
        <w:ind w:left="0"/>
        <w:rPr>
          <w:rFonts w:ascii="Open Sans" w:hAnsi="Open Sans" w:cs="宋体" w:hint="eastAsia"/>
          <w:color w:val="444444"/>
          <w:kern w:val="0"/>
          <w:szCs w:val="24"/>
        </w:rPr>
      </w:pPr>
      <w:r w:rsidRPr="00D600D2">
        <w:rPr>
          <w:rFonts w:ascii="Open Sans" w:hAnsi="Open Sans" w:cs="宋体"/>
          <w:color w:val="444444"/>
          <w:kern w:val="0"/>
          <w:szCs w:val="24"/>
        </w:rPr>
        <w:t>复制每个分片以支持数据冗余，从而防止硬件故障导致的数据丢失</w:t>
      </w:r>
    </w:p>
    <w:p w:rsidR="00D600D2" w:rsidRPr="00D600D2" w:rsidRDefault="00D600D2" w:rsidP="00CC69B8">
      <w:pPr>
        <w:widowControl/>
        <w:numPr>
          <w:ilvl w:val="0"/>
          <w:numId w:val="9"/>
        </w:numPr>
        <w:shd w:val="clear" w:color="auto" w:fill="FFFFFF"/>
        <w:spacing w:line="240" w:lineRule="auto"/>
        <w:ind w:left="0"/>
        <w:rPr>
          <w:rFonts w:ascii="Open Sans" w:hAnsi="Open Sans" w:cs="宋体" w:hint="eastAsia"/>
          <w:color w:val="444444"/>
          <w:kern w:val="0"/>
          <w:szCs w:val="24"/>
        </w:rPr>
      </w:pPr>
      <w:r w:rsidRPr="00D600D2">
        <w:rPr>
          <w:rFonts w:ascii="Open Sans" w:hAnsi="Open Sans" w:cs="宋体"/>
          <w:color w:val="444444"/>
          <w:kern w:val="0"/>
          <w:szCs w:val="24"/>
        </w:rPr>
        <w:t>将集群中任一节点的请求路由到存有相关数据的节点</w:t>
      </w:r>
    </w:p>
    <w:p w:rsidR="00D600D2" w:rsidRPr="00D600D2" w:rsidRDefault="00D600D2" w:rsidP="00CC69B8">
      <w:pPr>
        <w:widowControl/>
        <w:numPr>
          <w:ilvl w:val="0"/>
          <w:numId w:val="9"/>
        </w:numPr>
        <w:shd w:val="clear" w:color="auto" w:fill="FFFFFF"/>
        <w:spacing w:line="240" w:lineRule="auto"/>
        <w:ind w:left="0"/>
        <w:rPr>
          <w:rFonts w:ascii="Open Sans" w:hAnsi="Open Sans" w:cs="宋体" w:hint="eastAsia"/>
          <w:color w:val="444444"/>
          <w:kern w:val="0"/>
          <w:szCs w:val="24"/>
        </w:rPr>
      </w:pPr>
      <w:r w:rsidRPr="00D600D2">
        <w:rPr>
          <w:rFonts w:ascii="Open Sans" w:hAnsi="Open Sans" w:cs="宋体"/>
          <w:color w:val="444444"/>
          <w:kern w:val="0"/>
          <w:szCs w:val="24"/>
        </w:rPr>
        <w:t>集群扩容时无缝整合新节点，重新分配分片以便从离群节点恢复</w:t>
      </w:r>
    </w:p>
    <w:p w:rsidR="00D600D2" w:rsidRPr="00D600D2" w:rsidRDefault="00D600D2" w:rsidP="00D600D2">
      <w:pPr>
        <w:widowControl/>
        <w:shd w:val="clear" w:color="auto" w:fill="FFFFFF"/>
        <w:spacing w:after="150" w:line="240" w:lineRule="auto"/>
        <w:rPr>
          <w:rFonts w:ascii="Open Sans" w:hAnsi="Open Sans" w:cs="宋体" w:hint="eastAsia"/>
          <w:color w:val="444444"/>
          <w:kern w:val="0"/>
          <w:szCs w:val="24"/>
        </w:rPr>
      </w:pPr>
      <w:r w:rsidRPr="00D600D2">
        <w:rPr>
          <w:rFonts w:ascii="Open Sans" w:hAnsi="Open Sans" w:cs="宋体"/>
          <w:color w:val="444444"/>
          <w:kern w:val="0"/>
          <w:szCs w:val="24"/>
        </w:rPr>
        <w:t>当阅读本书时，将会遇到有关</w:t>
      </w:r>
      <w:r w:rsidRPr="00D600D2">
        <w:rPr>
          <w:rFonts w:ascii="Open Sans" w:hAnsi="Open Sans" w:cs="宋体"/>
          <w:color w:val="444444"/>
          <w:kern w:val="0"/>
          <w:szCs w:val="24"/>
        </w:rPr>
        <w:t xml:space="preserve"> Elasticsearch </w:t>
      </w:r>
      <w:r w:rsidRPr="00D600D2">
        <w:rPr>
          <w:rFonts w:ascii="Open Sans" w:hAnsi="Open Sans" w:cs="宋体"/>
          <w:color w:val="444444"/>
          <w:kern w:val="0"/>
          <w:szCs w:val="24"/>
        </w:rPr>
        <w:t>分布式特性的补充章节。这些章节将介绍有关集群扩容、故障转移</w:t>
      </w:r>
      <w:r w:rsidRPr="00D600D2">
        <w:rPr>
          <w:rFonts w:ascii="Open Sans" w:hAnsi="Open Sans" w:cs="宋体"/>
          <w:color w:val="444444"/>
          <w:kern w:val="0"/>
          <w:szCs w:val="24"/>
        </w:rPr>
        <w:t>(</w:t>
      </w:r>
      <w:hyperlink r:id="rId49" w:tooltip="集群内的原理" w:history="1">
        <w:r w:rsidRPr="00D600D2">
          <w:rPr>
            <w:rFonts w:ascii="Open Sans" w:hAnsi="Open Sans" w:cs="宋体"/>
            <w:i/>
            <w:iCs/>
            <w:color w:val="00A9E5"/>
            <w:kern w:val="0"/>
            <w:szCs w:val="24"/>
          </w:rPr>
          <w:t>集群内的原理</w:t>
        </w:r>
      </w:hyperlink>
      <w:r w:rsidRPr="00D600D2">
        <w:rPr>
          <w:rFonts w:ascii="Open Sans" w:hAnsi="Open Sans" w:cs="宋体"/>
          <w:color w:val="444444"/>
          <w:kern w:val="0"/>
          <w:szCs w:val="24"/>
        </w:rPr>
        <w:t xml:space="preserve">) </w:t>
      </w:r>
      <w:r w:rsidRPr="00D600D2">
        <w:rPr>
          <w:rFonts w:ascii="Open Sans" w:hAnsi="Open Sans" w:cs="宋体"/>
          <w:color w:val="444444"/>
          <w:kern w:val="0"/>
          <w:szCs w:val="24"/>
        </w:rPr>
        <w:t>、应对文档存储</w:t>
      </w:r>
      <w:r w:rsidRPr="00D600D2">
        <w:rPr>
          <w:rFonts w:ascii="Open Sans" w:hAnsi="Open Sans" w:cs="宋体"/>
          <w:color w:val="444444"/>
          <w:kern w:val="0"/>
          <w:szCs w:val="24"/>
        </w:rPr>
        <w:t>(</w:t>
      </w:r>
      <w:hyperlink r:id="rId50" w:tooltip="分布式文档存储" w:history="1">
        <w:r w:rsidRPr="00D600D2">
          <w:rPr>
            <w:rFonts w:ascii="Open Sans" w:hAnsi="Open Sans" w:cs="宋体"/>
            <w:i/>
            <w:iCs/>
            <w:color w:val="00A9E5"/>
            <w:kern w:val="0"/>
            <w:szCs w:val="24"/>
          </w:rPr>
          <w:t>分布式文档存储</w:t>
        </w:r>
      </w:hyperlink>
      <w:r w:rsidRPr="00D600D2">
        <w:rPr>
          <w:rFonts w:ascii="Open Sans" w:hAnsi="Open Sans" w:cs="宋体"/>
          <w:color w:val="444444"/>
          <w:kern w:val="0"/>
          <w:szCs w:val="24"/>
        </w:rPr>
        <w:t xml:space="preserve">) </w:t>
      </w:r>
      <w:r w:rsidRPr="00D600D2">
        <w:rPr>
          <w:rFonts w:ascii="Open Sans" w:hAnsi="Open Sans" w:cs="宋体"/>
          <w:color w:val="444444"/>
          <w:kern w:val="0"/>
          <w:szCs w:val="24"/>
        </w:rPr>
        <w:t>、执行分布式搜索</w:t>
      </w:r>
      <w:r w:rsidRPr="00D600D2">
        <w:rPr>
          <w:rFonts w:ascii="Open Sans" w:hAnsi="Open Sans" w:cs="宋体"/>
          <w:color w:val="444444"/>
          <w:kern w:val="0"/>
          <w:szCs w:val="24"/>
        </w:rPr>
        <w:t>(</w:t>
      </w:r>
      <w:hyperlink r:id="rId51" w:tooltip="执行分布式检索" w:history="1">
        <w:r w:rsidRPr="00D600D2">
          <w:rPr>
            <w:rFonts w:ascii="Open Sans" w:hAnsi="Open Sans" w:cs="宋体"/>
            <w:i/>
            <w:iCs/>
            <w:color w:val="00A9E5"/>
            <w:kern w:val="0"/>
            <w:szCs w:val="24"/>
          </w:rPr>
          <w:t>执行分布式检索</w:t>
        </w:r>
      </w:hyperlink>
      <w:r w:rsidRPr="00D600D2">
        <w:rPr>
          <w:rFonts w:ascii="Open Sans" w:hAnsi="Open Sans" w:cs="宋体"/>
          <w:color w:val="444444"/>
          <w:kern w:val="0"/>
          <w:szCs w:val="24"/>
        </w:rPr>
        <w:t xml:space="preserve">) </w:t>
      </w:r>
      <w:r w:rsidRPr="00D600D2">
        <w:rPr>
          <w:rFonts w:ascii="Open Sans" w:hAnsi="Open Sans" w:cs="宋体"/>
          <w:color w:val="444444"/>
          <w:kern w:val="0"/>
          <w:szCs w:val="24"/>
        </w:rPr>
        <w:t>，以及分区（</w:t>
      </w:r>
      <w:r w:rsidRPr="00D600D2">
        <w:rPr>
          <w:rFonts w:ascii="Open Sans" w:hAnsi="Open Sans" w:cs="宋体"/>
          <w:color w:val="444444"/>
          <w:kern w:val="0"/>
          <w:szCs w:val="24"/>
        </w:rPr>
        <w:t>shard</w:t>
      </w:r>
      <w:r w:rsidRPr="00D600D2">
        <w:rPr>
          <w:rFonts w:ascii="Open Sans" w:hAnsi="Open Sans" w:cs="宋体"/>
          <w:color w:val="444444"/>
          <w:kern w:val="0"/>
          <w:szCs w:val="24"/>
        </w:rPr>
        <w:t>）及其工作原理</w:t>
      </w:r>
      <w:r w:rsidRPr="00D600D2">
        <w:rPr>
          <w:rFonts w:ascii="Open Sans" w:hAnsi="Open Sans" w:cs="宋体"/>
          <w:color w:val="444444"/>
          <w:kern w:val="0"/>
          <w:szCs w:val="24"/>
        </w:rPr>
        <w:t>(</w:t>
      </w:r>
      <w:hyperlink r:id="rId52" w:tooltip="分片内部原理" w:history="1">
        <w:r w:rsidRPr="00D600D2">
          <w:rPr>
            <w:rFonts w:ascii="Open Sans" w:hAnsi="Open Sans" w:cs="宋体"/>
            <w:i/>
            <w:iCs/>
            <w:color w:val="00A9E5"/>
            <w:kern w:val="0"/>
            <w:szCs w:val="24"/>
          </w:rPr>
          <w:t>分片内部原理</w:t>
        </w:r>
      </w:hyperlink>
      <w:r w:rsidRPr="00D600D2">
        <w:rPr>
          <w:rFonts w:ascii="Open Sans" w:hAnsi="Open Sans" w:cs="宋体"/>
          <w:color w:val="444444"/>
          <w:kern w:val="0"/>
          <w:szCs w:val="24"/>
        </w:rPr>
        <w:t xml:space="preserve">) </w:t>
      </w:r>
      <w:r w:rsidRPr="00D600D2">
        <w:rPr>
          <w:rFonts w:ascii="Open Sans" w:hAnsi="Open Sans" w:cs="宋体"/>
          <w:color w:val="444444"/>
          <w:kern w:val="0"/>
          <w:szCs w:val="24"/>
        </w:rPr>
        <w:t>。</w:t>
      </w:r>
    </w:p>
    <w:p w:rsidR="00D600D2" w:rsidRPr="00D600D2" w:rsidRDefault="00D600D2" w:rsidP="00D600D2">
      <w:pPr>
        <w:widowControl/>
        <w:shd w:val="clear" w:color="auto" w:fill="FFFFFF"/>
        <w:spacing w:after="150" w:line="240" w:lineRule="auto"/>
        <w:rPr>
          <w:rFonts w:ascii="Open Sans" w:hAnsi="Open Sans" w:cs="宋体" w:hint="eastAsia"/>
          <w:color w:val="444444"/>
          <w:kern w:val="0"/>
          <w:szCs w:val="24"/>
        </w:rPr>
      </w:pPr>
      <w:r w:rsidRPr="00D600D2">
        <w:rPr>
          <w:rFonts w:ascii="Open Sans" w:hAnsi="Open Sans" w:cs="宋体"/>
          <w:color w:val="444444"/>
          <w:kern w:val="0"/>
          <w:szCs w:val="24"/>
        </w:rPr>
        <w:t>这些章节并非必读，完全可以无需了解内部机制就使用</w:t>
      </w:r>
      <w:r w:rsidRPr="00D600D2">
        <w:rPr>
          <w:rFonts w:ascii="Open Sans" w:hAnsi="Open Sans" w:cs="宋体"/>
          <w:color w:val="444444"/>
          <w:kern w:val="0"/>
          <w:szCs w:val="24"/>
        </w:rPr>
        <w:t xml:space="preserve"> Elasticsearch</w:t>
      </w:r>
      <w:r w:rsidRPr="00D600D2">
        <w:rPr>
          <w:rFonts w:ascii="Open Sans" w:hAnsi="Open Sans" w:cs="宋体"/>
          <w:color w:val="444444"/>
          <w:kern w:val="0"/>
          <w:szCs w:val="24"/>
        </w:rPr>
        <w:t>，但是它们将从另一个角度帮助你了解更完整的</w:t>
      </w:r>
      <w:r w:rsidRPr="00D600D2">
        <w:rPr>
          <w:rFonts w:ascii="Open Sans" w:hAnsi="Open Sans" w:cs="宋体"/>
          <w:color w:val="444444"/>
          <w:kern w:val="0"/>
          <w:szCs w:val="24"/>
        </w:rPr>
        <w:t xml:space="preserve"> Elasticsearch </w:t>
      </w:r>
      <w:r w:rsidRPr="00D600D2">
        <w:rPr>
          <w:rFonts w:ascii="Open Sans" w:hAnsi="Open Sans" w:cs="宋体"/>
          <w:color w:val="444444"/>
          <w:kern w:val="0"/>
          <w:szCs w:val="24"/>
        </w:rPr>
        <w:t>知识。可以根据需要跳过它们，或者想更完整地理解时再回头阅读也无妨。</w:t>
      </w:r>
    </w:p>
    <w:p w:rsidR="004D79FA" w:rsidRPr="00D600D2" w:rsidRDefault="004D79FA" w:rsidP="00BF6D56"/>
    <w:p w:rsidR="00E17DF7" w:rsidRPr="00E17DF7" w:rsidRDefault="00E17DF7" w:rsidP="00E17DF7">
      <w:pPr>
        <w:pStyle w:val="3"/>
        <w:spacing w:before="163" w:after="163"/>
      </w:pPr>
      <w:bookmarkStart w:id="18" w:name="_Toc498415189"/>
      <w:r w:rsidRPr="00E17DF7">
        <w:t>后续步骤</w:t>
      </w:r>
      <w:bookmarkEnd w:id="18"/>
    </w:p>
    <w:p w:rsidR="00E17DF7" w:rsidRPr="00E17DF7" w:rsidRDefault="00E17DF7" w:rsidP="00E17DF7">
      <w:pPr>
        <w:widowControl/>
        <w:shd w:val="clear" w:color="auto" w:fill="FFFFFF"/>
        <w:spacing w:after="150" w:line="240" w:lineRule="auto"/>
        <w:rPr>
          <w:rFonts w:ascii="Open Sans" w:hAnsi="Open Sans" w:cs="宋体" w:hint="eastAsia"/>
          <w:color w:val="444444"/>
          <w:kern w:val="0"/>
          <w:szCs w:val="24"/>
        </w:rPr>
      </w:pPr>
      <w:r w:rsidRPr="00E17DF7">
        <w:rPr>
          <w:rFonts w:ascii="Open Sans" w:hAnsi="Open Sans" w:cs="宋体"/>
          <w:color w:val="444444"/>
          <w:kern w:val="0"/>
          <w:szCs w:val="24"/>
        </w:rPr>
        <w:t>现在对于通过</w:t>
      </w:r>
      <w:r w:rsidRPr="00E17DF7">
        <w:rPr>
          <w:rFonts w:ascii="Open Sans" w:hAnsi="Open Sans" w:cs="宋体"/>
          <w:color w:val="444444"/>
          <w:kern w:val="0"/>
          <w:szCs w:val="24"/>
        </w:rPr>
        <w:t xml:space="preserve"> Elasticsearch </w:t>
      </w:r>
      <w:r w:rsidRPr="00E17DF7">
        <w:rPr>
          <w:rFonts w:ascii="Open Sans" w:hAnsi="Open Sans" w:cs="宋体"/>
          <w:color w:val="444444"/>
          <w:kern w:val="0"/>
          <w:szCs w:val="24"/>
        </w:rPr>
        <w:t>能够实现什么样的功能、以及上手的简易程度应该有了初步概念。</w:t>
      </w:r>
      <w:r w:rsidRPr="00E17DF7">
        <w:rPr>
          <w:rFonts w:ascii="Open Sans" w:hAnsi="Open Sans" w:cs="宋体"/>
          <w:color w:val="444444"/>
          <w:kern w:val="0"/>
          <w:szCs w:val="24"/>
        </w:rPr>
        <w:t xml:space="preserve">Elasticsearch </w:t>
      </w:r>
      <w:r w:rsidRPr="00E17DF7">
        <w:rPr>
          <w:rFonts w:ascii="Open Sans" w:hAnsi="Open Sans" w:cs="宋体"/>
          <w:color w:val="444444"/>
          <w:kern w:val="0"/>
          <w:szCs w:val="24"/>
        </w:rPr>
        <w:t>力图通过最少的知识和配置做到开箱即用。学习</w:t>
      </w:r>
      <w:r w:rsidRPr="00E17DF7">
        <w:rPr>
          <w:rFonts w:ascii="Open Sans" w:hAnsi="Open Sans" w:cs="宋体"/>
          <w:color w:val="444444"/>
          <w:kern w:val="0"/>
          <w:szCs w:val="24"/>
        </w:rPr>
        <w:t xml:space="preserve"> Elasticsearch </w:t>
      </w:r>
      <w:r w:rsidRPr="00E17DF7">
        <w:rPr>
          <w:rFonts w:ascii="Open Sans" w:hAnsi="Open Sans" w:cs="宋体"/>
          <w:color w:val="444444"/>
          <w:kern w:val="0"/>
          <w:szCs w:val="24"/>
        </w:rPr>
        <w:t>的最好方式是投入实践：尽管开始索引和搜索吧！</w:t>
      </w:r>
    </w:p>
    <w:p w:rsidR="00E17DF7" w:rsidRPr="00E17DF7" w:rsidRDefault="00E17DF7" w:rsidP="00E17DF7">
      <w:pPr>
        <w:widowControl/>
        <w:shd w:val="clear" w:color="auto" w:fill="FFFFFF"/>
        <w:spacing w:after="150" w:line="240" w:lineRule="auto"/>
        <w:rPr>
          <w:rFonts w:ascii="Open Sans" w:hAnsi="Open Sans" w:cs="宋体" w:hint="eastAsia"/>
          <w:color w:val="444444"/>
          <w:kern w:val="0"/>
          <w:szCs w:val="24"/>
        </w:rPr>
      </w:pPr>
      <w:r w:rsidRPr="00E17DF7">
        <w:rPr>
          <w:rFonts w:ascii="Open Sans" w:hAnsi="Open Sans" w:cs="宋体"/>
          <w:color w:val="444444"/>
          <w:kern w:val="0"/>
          <w:szCs w:val="24"/>
        </w:rPr>
        <w:t>然而，对于</w:t>
      </w:r>
      <w:r w:rsidRPr="00E17DF7">
        <w:rPr>
          <w:rFonts w:ascii="Open Sans" w:hAnsi="Open Sans" w:cs="宋体"/>
          <w:color w:val="444444"/>
          <w:kern w:val="0"/>
          <w:szCs w:val="24"/>
        </w:rPr>
        <w:t xml:space="preserve"> Elasticsearch </w:t>
      </w:r>
      <w:r w:rsidRPr="00E17DF7">
        <w:rPr>
          <w:rFonts w:ascii="Open Sans" w:hAnsi="Open Sans" w:cs="宋体"/>
          <w:color w:val="444444"/>
          <w:kern w:val="0"/>
          <w:szCs w:val="24"/>
        </w:rPr>
        <w:t>知道得越多，就越有生产效率。告诉</w:t>
      </w:r>
      <w:r w:rsidRPr="00E17DF7">
        <w:rPr>
          <w:rFonts w:ascii="Open Sans" w:hAnsi="Open Sans" w:cs="宋体"/>
          <w:color w:val="444444"/>
          <w:kern w:val="0"/>
          <w:szCs w:val="24"/>
        </w:rPr>
        <w:t xml:space="preserve"> Elasticsearch </w:t>
      </w:r>
      <w:r w:rsidRPr="00E17DF7">
        <w:rPr>
          <w:rFonts w:ascii="Open Sans" w:hAnsi="Open Sans" w:cs="宋体"/>
          <w:color w:val="444444"/>
          <w:kern w:val="0"/>
          <w:szCs w:val="24"/>
        </w:rPr>
        <w:t>越多的领域知识，就越容易进行结果调优。</w:t>
      </w:r>
    </w:p>
    <w:p w:rsidR="00E17DF7" w:rsidRPr="00E17DF7" w:rsidRDefault="00E17DF7" w:rsidP="00E17DF7">
      <w:pPr>
        <w:widowControl/>
        <w:shd w:val="clear" w:color="auto" w:fill="FFFFFF"/>
        <w:spacing w:after="150" w:line="240" w:lineRule="auto"/>
        <w:rPr>
          <w:rFonts w:ascii="Open Sans" w:hAnsi="Open Sans" w:cs="宋体" w:hint="eastAsia"/>
          <w:color w:val="444444"/>
          <w:kern w:val="0"/>
          <w:szCs w:val="24"/>
        </w:rPr>
      </w:pPr>
      <w:r w:rsidRPr="00E17DF7">
        <w:rPr>
          <w:rFonts w:ascii="Open Sans" w:hAnsi="Open Sans" w:cs="宋体"/>
          <w:color w:val="444444"/>
          <w:kern w:val="0"/>
          <w:szCs w:val="24"/>
        </w:rPr>
        <w:t>本书的后续内容将帮助你从新手成长为专家，每个章节不仅阐述必要的基础知识，而且包含专家建议。如果刚刚上手，这些建议可能无法立竿见影；但</w:t>
      </w:r>
      <w:r w:rsidRPr="00E17DF7">
        <w:rPr>
          <w:rFonts w:ascii="Open Sans" w:hAnsi="Open Sans" w:cs="宋体"/>
          <w:color w:val="444444"/>
          <w:kern w:val="0"/>
          <w:szCs w:val="24"/>
        </w:rPr>
        <w:t xml:space="preserve"> Elasticsearch </w:t>
      </w:r>
      <w:r w:rsidRPr="00E17DF7">
        <w:rPr>
          <w:rFonts w:ascii="Open Sans" w:hAnsi="Open Sans" w:cs="宋体"/>
          <w:color w:val="444444"/>
          <w:kern w:val="0"/>
          <w:szCs w:val="24"/>
        </w:rPr>
        <w:t>有着合理的默认设置，在无需干预的情况下通常都能工作得很好。当追求毫秒级的性能提升时，随时可以重温这些章节。</w:t>
      </w:r>
    </w:p>
    <w:p w:rsidR="004D79FA" w:rsidRPr="00E17DF7" w:rsidRDefault="004D79FA" w:rsidP="00BF6D56"/>
    <w:p w:rsidR="00E17DF7" w:rsidRPr="00E17DF7" w:rsidRDefault="00E17DF7" w:rsidP="00E17DF7">
      <w:pPr>
        <w:pStyle w:val="20"/>
        <w:spacing w:before="163" w:after="163"/>
      </w:pPr>
      <w:bookmarkStart w:id="19" w:name="_Toc498415190"/>
      <w:r w:rsidRPr="00E17DF7">
        <w:lastRenderedPageBreak/>
        <w:t>集群内的原理</w:t>
      </w:r>
      <w:bookmarkEnd w:id="19"/>
    </w:p>
    <w:p w:rsidR="00E17DF7" w:rsidRPr="00E17DF7" w:rsidRDefault="00E17DF7" w:rsidP="00BB0042">
      <w:pPr>
        <w:pStyle w:val="3"/>
        <w:spacing w:before="163" w:after="163"/>
      </w:pPr>
      <w:bookmarkStart w:id="20" w:name="_Toc498415191"/>
      <w:r w:rsidRPr="00E17DF7">
        <w:t>补充章节</w:t>
      </w:r>
      <w:bookmarkEnd w:id="20"/>
    </w:p>
    <w:p w:rsidR="00E17DF7" w:rsidRPr="00E17DF7" w:rsidRDefault="00E17DF7" w:rsidP="00E17DF7">
      <w:pPr>
        <w:widowControl/>
        <w:shd w:val="clear" w:color="auto" w:fill="FBFBFB"/>
        <w:spacing w:after="150" w:line="240" w:lineRule="auto"/>
        <w:rPr>
          <w:rFonts w:ascii="Open Sans" w:hAnsi="Open Sans" w:cs="宋体" w:hint="eastAsia"/>
          <w:color w:val="444444"/>
          <w:kern w:val="0"/>
          <w:szCs w:val="24"/>
        </w:rPr>
      </w:pPr>
      <w:r w:rsidRPr="00E17DF7">
        <w:rPr>
          <w:rFonts w:ascii="Open Sans" w:hAnsi="Open Sans" w:cs="宋体"/>
          <w:color w:val="444444"/>
          <w:kern w:val="0"/>
          <w:szCs w:val="24"/>
        </w:rPr>
        <w:t>如前文所述，这是补充章节中第一篇介绍</w:t>
      </w:r>
      <w:r w:rsidRPr="00E17DF7">
        <w:rPr>
          <w:rFonts w:ascii="Open Sans" w:hAnsi="Open Sans" w:cs="宋体"/>
          <w:color w:val="444444"/>
          <w:kern w:val="0"/>
          <w:szCs w:val="24"/>
        </w:rPr>
        <w:t xml:space="preserve"> Elasticsearch </w:t>
      </w:r>
      <w:r w:rsidRPr="00E17DF7">
        <w:rPr>
          <w:rFonts w:ascii="Open Sans" w:hAnsi="Open Sans" w:cs="宋体"/>
          <w:color w:val="444444"/>
          <w:kern w:val="0"/>
          <w:szCs w:val="24"/>
        </w:rPr>
        <w:t>在分布式环境中的运行原理。</w:t>
      </w:r>
      <w:r w:rsidRPr="00E17DF7">
        <w:rPr>
          <w:rFonts w:ascii="Open Sans" w:hAnsi="Open Sans" w:cs="宋体"/>
          <w:color w:val="444444"/>
          <w:kern w:val="0"/>
          <w:szCs w:val="24"/>
        </w:rPr>
        <w:t xml:space="preserve"> </w:t>
      </w:r>
      <w:r w:rsidRPr="00E17DF7">
        <w:rPr>
          <w:rFonts w:ascii="Open Sans" w:hAnsi="Open Sans" w:cs="宋体"/>
          <w:color w:val="444444"/>
          <w:kern w:val="0"/>
          <w:szCs w:val="24"/>
        </w:rPr>
        <w:t>在这个章节中，我们将会介绍</w:t>
      </w:r>
      <w:r w:rsidRPr="00E17DF7">
        <w:rPr>
          <w:rFonts w:ascii="Open Sans" w:hAnsi="Open Sans" w:cs="宋体"/>
          <w:color w:val="444444"/>
          <w:kern w:val="0"/>
          <w:szCs w:val="24"/>
        </w:rPr>
        <w:t> </w:t>
      </w:r>
      <w:r w:rsidRPr="00E17DF7">
        <w:rPr>
          <w:rFonts w:ascii="Open Sans" w:hAnsi="Open Sans" w:cs="宋体"/>
          <w:i/>
          <w:iCs/>
          <w:color w:val="444444"/>
          <w:kern w:val="0"/>
          <w:szCs w:val="24"/>
        </w:rPr>
        <w:t>cluster</w:t>
      </w:r>
      <w:r w:rsidRPr="00E17DF7">
        <w:rPr>
          <w:rFonts w:ascii="Open Sans" w:hAnsi="Open Sans" w:cs="宋体"/>
          <w:color w:val="444444"/>
          <w:kern w:val="0"/>
          <w:szCs w:val="24"/>
        </w:rPr>
        <w:t> </w:t>
      </w:r>
      <w:r w:rsidRPr="00E17DF7">
        <w:rPr>
          <w:rFonts w:ascii="Open Sans" w:hAnsi="Open Sans" w:cs="宋体"/>
          <w:color w:val="444444"/>
          <w:kern w:val="0"/>
          <w:szCs w:val="24"/>
        </w:rPr>
        <w:t>、</w:t>
      </w:r>
      <w:r w:rsidRPr="00E17DF7">
        <w:rPr>
          <w:rFonts w:ascii="Open Sans" w:hAnsi="Open Sans" w:cs="宋体"/>
          <w:color w:val="444444"/>
          <w:kern w:val="0"/>
          <w:szCs w:val="24"/>
        </w:rPr>
        <w:t> </w:t>
      </w:r>
      <w:r w:rsidRPr="00E17DF7">
        <w:rPr>
          <w:rFonts w:ascii="Open Sans" w:hAnsi="Open Sans" w:cs="宋体"/>
          <w:i/>
          <w:iCs/>
          <w:color w:val="444444"/>
          <w:kern w:val="0"/>
          <w:szCs w:val="24"/>
        </w:rPr>
        <w:t>node</w:t>
      </w:r>
      <w:r w:rsidRPr="00E17DF7">
        <w:rPr>
          <w:rFonts w:ascii="Open Sans" w:hAnsi="Open Sans" w:cs="宋体"/>
          <w:color w:val="444444"/>
          <w:kern w:val="0"/>
          <w:szCs w:val="24"/>
        </w:rPr>
        <w:t> </w:t>
      </w:r>
      <w:r w:rsidRPr="00E17DF7">
        <w:rPr>
          <w:rFonts w:ascii="Open Sans" w:hAnsi="Open Sans" w:cs="宋体"/>
          <w:color w:val="444444"/>
          <w:kern w:val="0"/>
          <w:szCs w:val="24"/>
        </w:rPr>
        <w:t>、</w:t>
      </w:r>
      <w:r w:rsidRPr="00E17DF7">
        <w:rPr>
          <w:rFonts w:ascii="Open Sans" w:hAnsi="Open Sans" w:cs="宋体"/>
          <w:color w:val="444444"/>
          <w:kern w:val="0"/>
          <w:szCs w:val="24"/>
        </w:rPr>
        <w:t> </w:t>
      </w:r>
      <w:r w:rsidRPr="00E17DF7">
        <w:rPr>
          <w:rFonts w:ascii="Open Sans" w:hAnsi="Open Sans" w:cs="宋体"/>
          <w:i/>
          <w:iCs/>
          <w:color w:val="444444"/>
          <w:kern w:val="0"/>
          <w:szCs w:val="24"/>
        </w:rPr>
        <w:t>shard</w:t>
      </w:r>
      <w:r w:rsidRPr="00E17DF7">
        <w:rPr>
          <w:rFonts w:ascii="Open Sans" w:hAnsi="Open Sans" w:cs="宋体"/>
          <w:color w:val="444444"/>
          <w:kern w:val="0"/>
          <w:szCs w:val="24"/>
        </w:rPr>
        <w:t> </w:t>
      </w:r>
      <w:r w:rsidRPr="00E17DF7">
        <w:rPr>
          <w:rFonts w:ascii="Open Sans" w:hAnsi="Open Sans" w:cs="宋体"/>
          <w:color w:val="444444"/>
          <w:kern w:val="0"/>
          <w:szCs w:val="24"/>
        </w:rPr>
        <w:t>等常用术语，</w:t>
      </w:r>
      <w:r w:rsidRPr="00E17DF7">
        <w:rPr>
          <w:rFonts w:ascii="Open Sans" w:hAnsi="Open Sans" w:cs="宋体"/>
          <w:color w:val="444444"/>
          <w:kern w:val="0"/>
          <w:szCs w:val="24"/>
        </w:rPr>
        <w:t xml:space="preserve">Elastisearch </w:t>
      </w:r>
      <w:r w:rsidRPr="00E17DF7">
        <w:rPr>
          <w:rFonts w:ascii="Open Sans" w:hAnsi="Open Sans" w:cs="宋体"/>
          <w:color w:val="444444"/>
          <w:kern w:val="0"/>
          <w:szCs w:val="24"/>
        </w:rPr>
        <w:t>的扩容机制，</w:t>
      </w:r>
      <w:r w:rsidRPr="00E17DF7">
        <w:rPr>
          <w:rFonts w:ascii="Open Sans" w:hAnsi="Open Sans" w:cs="宋体"/>
          <w:color w:val="444444"/>
          <w:kern w:val="0"/>
          <w:szCs w:val="24"/>
        </w:rPr>
        <w:t xml:space="preserve"> </w:t>
      </w:r>
      <w:r w:rsidRPr="00E17DF7">
        <w:rPr>
          <w:rFonts w:ascii="Open Sans" w:hAnsi="Open Sans" w:cs="宋体"/>
          <w:color w:val="444444"/>
          <w:kern w:val="0"/>
          <w:szCs w:val="24"/>
        </w:rPr>
        <w:t>以及如何处理硬件故障的内容。</w:t>
      </w:r>
    </w:p>
    <w:p w:rsidR="00E17DF7" w:rsidRPr="00E17DF7" w:rsidRDefault="00E17DF7" w:rsidP="00E17DF7">
      <w:pPr>
        <w:widowControl/>
        <w:shd w:val="clear" w:color="auto" w:fill="FBFBFB"/>
        <w:spacing w:line="240" w:lineRule="auto"/>
        <w:rPr>
          <w:rFonts w:ascii="Open Sans" w:hAnsi="Open Sans" w:cs="宋体" w:hint="eastAsia"/>
          <w:color w:val="444444"/>
          <w:kern w:val="0"/>
          <w:szCs w:val="24"/>
        </w:rPr>
      </w:pPr>
      <w:r w:rsidRPr="00E17DF7">
        <w:rPr>
          <w:rFonts w:ascii="Open Sans" w:hAnsi="Open Sans" w:cs="宋体"/>
          <w:color w:val="444444"/>
          <w:kern w:val="0"/>
          <w:szCs w:val="24"/>
        </w:rPr>
        <w:t>虽然这个章节不是必读的</w:t>
      </w:r>
      <w:r w:rsidRPr="00E17DF7">
        <w:rPr>
          <w:rFonts w:ascii="Open Sans" w:hAnsi="Open Sans" w:cs="宋体"/>
          <w:color w:val="444444"/>
          <w:kern w:val="0"/>
          <w:szCs w:val="24"/>
        </w:rPr>
        <w:t>--</w:t>
      </w:r>
      <w:r w:rsidRPr="00E17DF7">
        <w:rPr>
          <w:rFonts w:ascii="Open Sans" w:hAnsi="Open Sans" w:cs="宋体"/>
          <w:color w:val="444444"/>
          <w:kern w:val="0"/>
          <w:szCs w:val="24"/>
        </w:rPr>
        <w:t>您完全可以在不关注分片、副本和失效切换等内容的情况下长期使用</w:t>
      </w:r>
      <w:r w:rsidRPr="00E17DF7">
        <w:rPr>
          <w:rFonts w:ascii="Open Sans" w:hAnsi="Open Sans" w:cs="宋体"/>
          <w:color w:val="444444"/>
          <w:kern w:val="0"/>
          <w:szCs w:val="24"/>
        </w:rPr>
        <w:t xml:space="preserve">Elasticsearch-- </w:t>
      </w:r>
      <w:r w:rsidRPr="00E17DF7">
        <w:rPr>
          <w:rFonts w:ascii="Open Sans" w:hAnsi="Open Sans" w:cs="宋体"/>
          <w:color w:val="444444"/>
          <w:kern w:val="0"/>
          <w:szCs w:val="24"/>
        </w:rPr>
        <w:t>但是这将帮助你了解</w:t>
      </w:r>
      <w:r w:rsidRPr="00E17DF7">
        <w:rPr>
          <w:rFonts w:ascii="Open Sans" w:hAnsi="Open Sans" w:cs="宋体"/>
          <w:color w:val="444444"/>
          <w:kern w:val="0"/>
          <w:szCs w:val="24"/>
        </w:rPr>
        <w:t xml:space="preserve"> Elasticsearch </w:t>
      </w:r>
      <w:r w:rsidRPr="00E17DF7">
        <w:rPr>
          <w:rFonts w:ascii="Open Sans" w:hAnsi="Open Sans" w:cs="宋体"/>
          <w:color w:val="444444"/>
          <w:kern w:val="0"/>
          <w:szCs w:val="24"/>
        </w:rPr>
        <w:t>的内部工作过程。您可以先快速阅览该章节，将来有需要时再次查看。</w:t>
      </w:r>
    </w:p>
    <w:p w:rsidR="00E17DF7" w:rsidRPr="00E17DF7" w:rsidRDefault="00E17DF7" w:rsidP="00E17DF7">
      <w:pPr>
        <w:widowControl/>
        <w:shd w:val="clear" w:color="auto" w:fill="FFFFFF"/>
        <w:spacing w:after="150" w:line="240" w:lineRule="auto"/>
        <w:rPr>
          <w:rFonts w:ascii="Open Sans" w:hAnsi="Open Sans" w:cs="宋体" w:hint="eastAsia"/>
          <w:color w:val="444444"/>
          <w:kern w:val="0"/>
          <w:szCs w:val="24"/>
        </w:rPr>
      </w:pPr>
      <w:r w:rsidRPr="00E17DF7">
        <w:rPr>
          <w:rFonts w:ascii="Open Sans" w:hAnsi="Open Sans" w:cs="宋体"/>
          <w:color w:val="444444"/>
          <w:kern w:val="0"/>
          <w:szCs w:val="24"/>
        </w:rPr>
        <w:t xml:space="preserve">ElasticSearch </w:t>
      </w:r>
      <w:r w:rsidRPr="00E17DF7">
        <w:rPr>
          <w:rFonts w:ascii="Open Sans" w:hAnsi="Open Sans" w:cs="宋体"/>
          <w:color w:val="444444"/>
          <w:kern w:val="0"/>
          <w:szCs w:val="24"/>
        </w:rPr>
        <w:t>的主旨是随时可用和按需扩容。</w:t>
      </w:r>
      <w:r w:rsidRPr="00E17DF7">
        <w:rPr>
          <w:rFonts w:ascii="Open Sans" w:hAnsi="Open Sans" w:cs="宋体"/>
          <w:color w:val="444444"/>
          <w:kern w:val="0"/>
          <w:szCs w:val="24"/>
        </w:rPr>
        <w:t xml:space="preserve"> </w:t>
      </w:r>
      <w:r w:rsidRPr="00E17DF7">
        <w:rPr>
          <w:rFonts w:ascii="Open Sans" w:hAnsi="Open Sans" w:cs="宋体"/>
          <w:color w:val="444444"/>
          <w:kern w:val="0"/>
          <w:szCs w:val="24"/>
        </w:rPr>
        <w:t>而扩容可以通过购买性能更强大（</w:t>
      </w:r>
      <w:r w:rsidRPr="00E17DF7">
        <w:rPr>
          <w:rFonts w:ascii="Open Sans" w:hAnsi="Open Sans" w:cs="宋体"/>
          <w:color w:val="444444"/>
          <w:kern w:val="0"/>
          <w:szCs w:val="24"/>
        </w:rPr>
        <w:t> </w:t>
      </w:r>
      <w:r w:rsidRPr="00E17DF7">
        <w:rPr>
          <w:rFonts w:ascii="Open Sans" w:hAnsi="Open Sans" w:cs="宋体"/>
          <w:i/>
          <w:iCs/>
          <w:color w:val="444444"/>
          <w:kern w:val="0"/>
          <w:szCs w:val="24"/>
        </w:rPr>
        <w:t>垂直扩容</w:t>
      </w:r>
      <w:r w:rsidRPr="00E17DF7">
        <w:rPr>
          <w:rFonts w:ascii="Open Sans" w:hAnsi="Open Sans" w:cs="宋体"/>
          <w:color w:val="444444"/>
          <w:kern w:val="0"/>
          <w:szCs w:val="24"/>
        </w:rPr>
        <w:t> </w:t>
      </w:r>
      <w:r w:rsidRPr="00E17DF7">
        <w:rPr>
          <w:rFonts w:ascii="Open Sans" w:hAnsi="Open Sans" w:cs="宋体"/>
          <w:color w:val="444444"/>
          <w:kern w:val="0"/>
          <w:szCs w:val="24"/>
        </w:rPr>
        <w:t>，或</w:t>
      </w:r>
      <w:r w:rsidRPr="00E17DF7">
        <w:rPr>
          <w:rFonts w:ascii="Open Sans" w:hAnsi="Open Sans" w:cs="宋体"/>
          <w:color w:val="444444"/>
          <w:kern w:val="0"/>
          <w:szCs w:val="24"/>
        </w:rPr>
        <w:t> </w:t>
      </w:r>
      <w:r w:rsidRPr="00E17DF7">
        <w:rPr>
          <w:rFonts w:ascii="Open Sans" w:hAnsi="Open Sans" w:cs="宋体"/>
          <w:i/>
          <w:iCs/>
          <w:color w:val="444444"/>
          <w:kern w:val="0"/>
          <w:szCs w:val="24"/>
        </w:rPr>
        <w:t>纵向扩容</w:t>
      </w:r>
      <w:r w:rsidRPr="00E17DF7">
        <w:rPr>
          <w:rFonts w:ascii="Open Sans" w:hAnsi="Open Sans" w:cs="宋体"/>
          <w:color w:val="444444"/>
          <w:kern w:val="0"/>
          <w:szCs w:val="24"/>
        </w:rPr>
        <w:t>）</w:t>
      </w:r>
      <w:r w:rsidRPr="00E17DF7">
        <w:rPr>
          <w:rFonts w:ascii="Open Sans" w:hAnsi="Open Sans" w:cs="宋体"/>
          <w:color w:val="444444"/>
          <w:kern w:val="0"/>
          <w:szCs w:val="24"/>
        </w:rPr>
        <w:t xml:space="preserve">  </w:t>
      </w:r>
      <w:r w:rsidRPr="00E17DF7">
        <w:rPr>
          <w:rFonts w:ascii="Open Sans" w:hAnsi="Open Sans" w:cs="宋体"/>
          <w:color w:val="444444"/>
          <w:kern w:val="0"/>
          <w:szCs w:val="24"/>
        </w:rPr>
        <w:t>或者数量更多的服务器（</w:t>
      </w:r>
      <w:r w:rsidRPr="00E17DF7">
        <w:rPr>
          <w:rFonts w:ascii="Open Sans" w:hAnsi="Open Sans" w:cs="宋体"/>
          <w:color w:val="444444"/>
          <w:kern w:val="0"/>
          <w:szCs w:val="24"/>
        </w:rPr>
        <w:t> </w:t>
      </w:r>
      <w:r w:rsidRPr="00E17DF7">
        <w:rPr>
          <w:rFonts w:ascii="Open Sans" w:hAnsi="Open Sans" w:cs="宋体"/>
          <w:i/>
          <w:iCs/>
          <w:color w:val="444444"/>
          <w:kern w:val="0"/>
          <w:szCs w:val="24"/>
        </w:rPr>
        <w:t>水平扩容</w:t>
      </w:r>
      <w:r w:rsidRPr="00E17DF7">
        <w:rPr>
          <w:rFonts w:ascii="Open Sans" w:hAnsi="Open Sans" w:cs="宋体"/>
          <w:color w:val="444444"/>
          <w:kern w:val="0"/>
          <w:szCs w:val="24"/>
        </w:rPr>
        <w:t> </w:t>
      </w:r>
      <w:r w:rsidRPr="00E17DF7">
        <w:rPr>
          <w:rFonts w:ascii="Open Sans" w:hAnsi="Open Sans" w:cs="宋体"/>
          <w:color w:val="444444"/>
          <w:kern w:val="0"/>
          <w:szCs w:val="24"/>
        </w:rPr>
        <w:t>，或</w:t>
      </w:r>
      <w:r w:rsidRPr="00E17DF7">
        <w:rPr>
          <w:rFonts w:ascii="Open Sans" w:hAnsi="Open Sans" w:cs="宋体"/>
          <w:color w:val="444444"/>
          <w:kern w:val="0"/>
          <w:szCs w:val="24"/>
        </w:rPr>
        <w:t> </w:t>
      </w:r>
      <w:r w:rsidRPr="00E17DF7">
        <w:rPr>
          <w:rFonts w:ascii="Open Sans" w:hAnsi="Open Sans" w:cs="宋体"/>
          <w:i/>
          <w:iCs/>
          <w:color w:val="444444"/>
          <w:kern w:val="0"/>
          <w:szCs w:val="24"/>
        </w:rPr>
        <w:t>横向扩容</w:t>
      </w:r>
      <w:r w:rsidRPr="00E17DF7">
        <w:rPr>
          <w:rFonts w:ascii="Open Sans" w:hAnsi="Open Sans" w:cs="宋体"/>
          <w:color w:val="444444"/>
          <w:kern w:val="0"/>
          <w:szCs w:val="24"/>
        </w:rPr>
        <w:t> </w:t>
      </w:r>
      <w:r w:rsidRPr="00E17DF7">
        <w:rPr>
          <w:rFonts w:ascii="Open Sans" w:hAnsi="Open Sans" w:cs="宋体"/>
          <w:color w:val="444444"/>
          <w:kern w:val="0"/>
          <w:szCs w:val="24"/>
        </w:rPr>
        <w:t>）来实现。</w:t>
      </w:r>
    </w:p>
    <w:p w:rsidR="00E17DF7" w:rsidRPr="00E17DF7" w:rsidRDefault="00E17DF7" w:rsidP="00E17DF7">
      <w:pPr>
        <w:widowControl/>
        <w:shd w:val="clear" w:color="auto" w:fill="FFFFFF"/>
        <w:spacing w:after="150" w:line="240" w:lineRule="auto"/>
        <w:rPr>
          <w:rFonts w:ascii="Open Sans" w:hAnsi="Open Sans" w:cs="宋体" w:hint="eastAsia"/>
          <w:color w:val="444444"/>
          <w:kern w:val="0"/>
          <w:szCs w:val="24"/>
        </w:rPr>
      </w:pPr>
      <w:r w:rsidRPr="00E17DF7">
        <w:rPr>
          <w:rFonts w:ascii="Open Sans" w:hAnsi="Open Sans" w:cs="宋体"/>
          <w:color w:val="444444"/>
          <w:kern w:val="0"/>
          <w:szCs w:val="24"/>
        </w:rPr>
        <w:t>虽然</w:t>
      </w:r>
      <w:r w:rsidRPr="00E17DF7">
        <w:rPr>
          <w:rFonts w:ascii="Open Sans" w:hAnsi="Open Sans" w:cs="宋体"/>
          <w:color w:val="444444"/>
          <w:kern w:val="0"/>
          <w:szCs w:val="24"/>
        </w:rPr>
        <w:t xml:space="preserve"> Elasticsearch </w:t>
      </w:r>
      <w:r w:rsidRPr="00E17DF7">
        <w:rPr>
          <w:rFonts w:ascii="Open Sans" w:hAnsi="Open Sans" w:cs="宋体"/>
          <w:color w:val="444444"/>
          <w:kern w:val="0"/>
          <w:szCs w:val="24"/>
        </w:rPr>
        <w:t>可以获益于更强大的硬件设备，但是垂直扩容是有极限的。</w:t>
      </w:r>
      <w:r w:rsidRPr="00E17DF7">
        <w:rPr>
          <w:rFonts w:ascii="Open Sans" w:hAnsi="Open Sans" w:cs="宋体"/>
          <w:color w:val="444444"/>
          <w:kern w:val="0"/>
          <w:szCs w:val="24"/>
        </w:rPr>
        <w:t xml:space="preserve"> </w:t>
      </w:r>
      <w:r w:rsidRPr="00E17DF7">
        <w:rPr>
          <w:rFonts w:ascii="Open Sans" w:hAnsi="Open Sans" w:cs="宋体"/>
          <w:color w:val="444444"/>
          <w:kern w:val="0"/>
          <w:szCs w:val="24"/>
        </w:rPr>
        <w:t>真正的扩容能力是来自于水平扩容</w:t>
      </w:r>
      <w:r w:rsidRPr="00E17DF7">
        <w:rPr>
          <w:rFonts w:ascii="Open Sans" w:hAnsi="Open Sans" w:cs="宋体"/>
          <w:color w:val="444444"/>
          <w:kern w:val="0"/>
          <w:szCs w:val="24"/>
        </w:rPr>
        <w:t>--</w:t>
      </w:r>
      <w:r w:rsidRPr="00E17DF7">
        <w:rPr>
          <w:rFonts w:ascii="Open Sans" w:hAnsi="Open Sans" w:cs="宋体"/>
          <w:color w:val="444444"/>
          <w:kern w:val="0"/>
          <w:szCs w:val="24"/>
        </w:rPr>
        <w:t>为集群添加更多的节点，并且将负载压力和稳定性分散到这些节点中。</w:t>
      </w:r>
    </w:p>
    <w:p w:rsidR="00E17DF7" w:rsidRPr="00E17DF7" w:rsidRDefault="00E17DF7" w:rsidP="00E17DF7">
      <w:pPr>
        <w:widowControl/>
        <w:shd w:val="clear" w:color="auto" w:fill="FFFFFF"/>
        <w:spacing w:after="150" w:line="240" w:lineRule="auto"/>
        <w:rPr>
          <w:rFonts w:ascii="Open Sans" w:hAnsi="Open Sans" w:cs="宋体" w:hint="eastAsia"/>
          <w:color w:val="444444"/>
          <w:kern w:val="0"/>
          <w:szCs w:val="24"/>
        </w:rPr>
      </w:pPr>
      <w:r w:rsidRPr="00E17DF7">
        <w:rPr>
          <w:rFonts w:ascii="Open Sans" w:hAnsi="Open Sans" w:cs="宋体"/>
          <w:color w:val="444444"/>
          <w:kern w:val="0"/>
          <w:szCs w:val="24"/>
        </w:rPr>
        <w:t>对于大多数的数据库而言，通常需要对应用程序进行非常大的改动，才能利用上横向扩容的新增资源。</w:t>
      </w:r>
      <w:r w:rsidRPr="00E17DF7">
        <w:rPr>
          <w:rFonts w:ascii="Open Sans" w:hAnsi="Open Sans" w:cs="宋体"/>
          <w:color w:val="444444"/>
          <w:kern w:val="0"/>
          <w:szCs w:val="24"/>
        </w:rPr>
        <w:t xml:space="preserve"> </w:t>
      </w:r>
      <w:r w:rsidRPr="00E17DF7">
        <w:rPr>
          <w:rFonts w:ascii="Open Sans" w:hAnsi="Open Sans" w:cs="宋体"/>
          <w:color w:val="444444"/>
          <w:kern w:val="0"/>
          <w:szCs w:val="24"/>
        </w:rPr>
        <w:t>与之相反的是，</w:t>
      </w:r>
      <w:r w:rsidRPr="00E17DF7">
        <w:rPr>
          <w:rFonts w:ascii="Open Sans" w:hAnsi="Open Sans" w:cs="宋体"/>
          <w:color w:val="444444"/>
          <w:kern w:val="0"/>
          <w:szCs w:val="24"/>
        </w:rPr>
        <w:t>ElastiSearch</w:t>
      </w:r>
      <w:r w:rsidRPr="00E17DF7">
        <w:rPr>
          <w:rFonts w:ascii="Open Sans" w:hAnsi="Open Sans" w:cs="宋体"/>
          <w:color w:val="444444"/>
          <w:kern w:val="0"/>
          <w:szCs w:val="24"/>
        </w:rPr>
        <w:t>天生就是</w:t>
      </w:r>
      <w:r w:rsidRPr="00E17DF7">
        <w:rPr>
          <w:rFonts w:ascii="Open Sans" w:hAnsi="Open Sans" w:cs="宋体"/>
          <w:color w:val="444444"/>
          <w:kern w:val="0"/>
          <w:szCs w:val="24"/>
        </w:rPr>
        <w:t> </w:t>
      </w:r>
      <w:r w:rsidRPr="00E17DF7">
        <w:rPr>
          <w:rFonts w:ascii="Open Sans" w:hAnsi="Open Sans" w:cs="宋体"/>
          <w:i/>
          <w:iCs/>
          <w:color w:val="444444"/>
          <w:kern w:val="0"/>
          <w:szCs w:val="24"/>
        </w:rPr>
        <w:t>分布式的</w:t>
      </w:r>
      <w:r w:rsidRPr="00E17DF7">
        <w:rPr>
          <w:rFonts w:ascii="Open Sans" w:hAnsi="Open Sans" w:cs="宋体"/>
          <w:color w:val="444444"/>
          <w:kern w:val="0"/>
          <w:szCs w:val="24"/>
        </w:rPr>
        <w:t> </w:t>
      </w:r>
      <w:r w:rsidRPr="00E17DF7">
        <w:rPr>
          <w:rFonts w:ascii="Open Sans" w:hAnsi="Open Sans" w:cs="宋体"/>
          <w:color w:val="444444"/>
          <w:kern w:val="0"/>
          <w:szCs w:val="24"/>
        </w:rPr>
        <w:t>，它知道如何通过管理多节点来提高扩容性和可用性。</w:t>
      </w:r>
      <w:r w:rsidRPr="00E17DF7">
        <w:rPr>
          <w:rFonts w:ascii="Open Sans" w:hAnsi="Open Sans" w:cs="宋体"/>
          <w:color w:val="444444"/>
          <w:kern w:val="0"/>
          <w:szCs w:val="24"/>
        </w:rPr>
        <w:t xml:space="preserve"> </w:t>
      </w:r>
      <w:r w:rsidRPr="00E17DF7">
        <w:rPr>
          <w:rFonts w:ascii="Open Sans" w:hAnsi="Open Sans" w:cs="宋体"/>
          <w:color w:val="444444"/>
          <w:kern w:val="0"/>
          <w:szCs w:val="24"/>
        </w:rPr>
        <w:t>这也意味着你的应用无需关注这个问题。</w:t>
      </w:r>
    </w:p>
    <w:p w:rsidR="00E17DF7" w:rsidRPr="00E17DF7" w:rsidRDefault="00E17DF7" w:rsidP="00E17DF7">
      <w:pPr>
        <w:widowControl/>
        <w:shd w:val="clear" w:color="auto" w:fill="FFFFFF"/>
        <w:spacing w:after="150" w:line="240" w:lineRule="auto"/>
        <w:rPr>
          <w:rFonts w:ascii="Open Sans" w:hAnsi="Open Sans" w:cs="宋体" w:hint="eastAsia"/>
          <w:color w:val="444444"/>
          <w:kern w:val="0"/>
          <w:szCs w:val="24"/>
        </w:rPr>
      </w:pPr>
      <w:r w:rsidRPr="00E17DF7">
        <w:rPr>
          <w:rFonts w:ascii="Open Sans" w:hAnsi="Open Sans" w:cs="宋体"/>
          <w:color w:val="444444"/>
          <w:kern w:val="0"/>
          <w:szCs w:val="24"/>
        </w:rPr>
        <w:t>本章将讲述如何按需配置集群、节点和分片，并在硬件故障时确保数据安全。</w:t>
      </w:r>
    </w:p>
    <w:p w:rsidR="004D79FA" w:rsidRPr="00E17DF7" w:rsidRDefault="004D79FA" w:rsidP="00BF6D56"/>
    <w:p w:rsidR="00BB0042" w:rsidRPr="00BB0042" w:rsidRDefault="00BB0042" w:rsidP="00BB0042">
      <w:pPr>
        <w:pStyle w:val="3"/>
        <w:spacing w:before="163" w:after="163"/>
      </w:pPr>
      <w:bookmarkStart w:id="21" w:name="_Toc498415192"/>
      <w:r w:rsidRPr="00BB0042">
        <w:t>空集群</w:t>
      </w:r>
      <w:bookmarkEnd w:id="21"/>
    </w:p>
    <w:p w:rsidR="00BB0042" w:rsidRPr="00BB0042" w:rsidRDefault="00BB0042" w:rsidP="00BB0042">
      <w:pPr>
        <w:widowControl/>
        <w:shd w:val="clear" w:color="auto" w:fill="FFFFFF"/>
        <w:spacing w:after="150" w:line="240" w:lineRule="auto"/>
        <w:rPr>
          <w:rFonts w:ascii="Open Sans" w:hAnsi="Open Sans" w:cs="宋体" w:hint="eastAsia"/>
          <w:color w:val="444444"/>
          <w:kern w:val="0"/>
          <w:szCs w:val="24"/>
        </w:rPr>
      </w:pPr>
      <w:r w:rsidRPr="00BB0042">
        <w:rPr>
          <w:rFonts w:ascii="Open Sans" w:hAnsi="Open Sans" w:cs="宋体"/>
          <w:color w:val="444444"/>
          <w:kern w:val="0"/>
          <w:szCs w:val="24"/>
        </w:rPr>
        <w:t>如果我们启动了一个单独的节点，里面不包含任何的数据和</w:t>
      </w:r>
      <w:r w:rsidRPr="00BB0042">
        <w:rPr>
          <w:rFonts w:ascii="Open Sans" w:hAnsi="Open Sans" w:cs="宋体"/>
          <w:color w:val="444444"/>
          <w:kern w:val="0"/>
          <w:szCs w:val="24"/>
        </w:rPr>
        <w:t> </w:t>
      </w:r>
      <w:r w:rsidRPr="00BB0042">
        <w:rPr>
          <w:rFonts w:ascii="Open Sans" w:hAnsi="Open Sans" w:cs="宋体"/>
          <w:color w:val="444444"/>
          <w:kern w:val="0"/>
          <w:szCs w:val="24"/>
        </w:rPr>
        <w:t>索引，那我们的集群看起来就是一个</w:t>
      </w:r>
      <w:r w:rsidRPr="00BB0042">
        <w:rPr>
          <w:rFonts w:ascii="Open Sans" w:hAnsi="Open Sans" w:cs="宋体"/>
          <w:color w:val="444444"/>
          <w:kern w:val="0"/>
          <w:szCs w:val="24"/>
        </w:rPr>
        <w:t> </w:t>
      </w:r>
      <w:hyperlink r:id="rId53" w:anchor="img-cluster" w:tooltip="图 1. 包含空内容节点的集群" w:history="1">
        <w:r w:rsidRPr="00BB0042">
          <w:rPr>
            <w:rFonts w:ascii="Open Sans" w:hAnsi="Open Sans" w:cs="宋体"/>
            <w:color w:val="00A9E5"/>
            <w:kern w:val="0"/>
            <w:szCs w:val="24"/>
          </w:rPr>
          <w:t>图</w:t>
        </w:r>
        <w:r w:rsidRPr="00BB0042">
          <w:rPr>
            <w:rFonts w:ascii="Open Sans" w:hAnsi="Open Sans" w:cs="宋体"/>
            <w:color w:val="00A9E5"/>
            <w:kern w:val="0"/>
            <w:szCs w:val="24"/>
          </w:rPr>
          <w:t> 1 “</w:t>
        </w:r>
        <w:r w:rsidRPr="00BB0042">
          <w:rPr>
            <w:rFonts w:ascii="Open Sans" w:hAnsi="Open Sans" w:cs="宋体"/>
            <w:color w:val="00A9E5"/>
            <w:kern w:val="0"/>
            <w:szCs w:val="24"/>
          </w:rPr>
          <w:t>包含空内容节点的集群</w:t>
        </w:r>
        <w:r w:rsidRPr="00BB0042">
          <w:rPr>
            <w:rFonts w:ascii="Open Sans" w:hAnsi="Open Sans" w:cs="宋体"/>
            <w:color w:val="00A9E5"/>
            <w:kern w:val="0"/>
            <w:szCs w:val="24"/>
          </w:rPr>
          <w:t>”</w:t>
        </w:r>
      </w:hyperlink>
      <w:r w:rsidRPr="00BB0042">
        <w:rPr>
          <w:rFonts w:ascii="Open Sans" w:hAnsi="Open Sans" w:cs="宋体"/>
          <w:color w:val="444444"/>
          <w:kern w:val="0"/>
          <w:szCs w:val="24"/>
        </w:rPr>
        <w:t>。</w:t>
      </w:r>
    </w:p>
    <w:p w:rsidR="00BB0042" w:rsidRPr="00BB0042" w:rsidRDefault="00BB0042" w:rsidP="00BB0042">
      <w:pPr>
        <w:widowControl/>
        <w:shd w:val="clear" w:color="auto" w:fill="FFFFFF"/>
        <w:spacing w:after="150" w:line="240" w:lineRule="auto"/>
        <w:rPr>
          <w:rFonts w:ascii="Open Sans" w:hAnsi="Open Sans" w:cs="宋体" w:hint="eastAsia"/>
          <w:color w:val="444444"/>
          <w:kern w:val="0"/>
          <w:sz w:val="48"/>
          <w:szCs w:val="48"/>
        </w:rPr>
      </w:pPr>
      <w:r w:rsidRPr="00BB0042">
        <w:rPr>
          <w:rFonts w:ascii="Open Sans" w:hAnsi="Open Sans" w:cs="宋体"/>
          <w:b/>
          <w:bCs/>
          <w:color w:val="444444"/>
          <w:kern w:val="0"/>
          <w:sz w:val="48"/>
          <w:szCs w:val="48"/>
        </w:rPr>
        <w:t>图</w:t>
      </w:r>
      <w:r w:rsidRPr="00BB0042">
        <w:rPr>
          <w:rFonts w:ascii="Open Sans" w:hAnsi="Open Sans" w:cs="宋体"/>
          <w:b/>
          <w:bCs/>
          <w:color w:val="444444"/>
          <w:kern w:val="0"/>
          <w:sz w:val="48"/>
          <w:szCs w:val="48"/>
        </w:rPr>
        <w:t> 1. </w:t>
      </w:r>
      <w:r w:rsidRPr="00BB0042">
        <w:rPr>
          <w:rFonts w:ascii="Open Sans" w:hAnsi="Open Sans" w:cs="宋体"/>
          <w:b/>
          <w:bCs/>
          <w:color w:val="444444"/>
          <w:kern w:val="0"/>
          <w:sz w:val="48"/>
          <w:szCs w:val="48"/>
        </w:rPr>
        <w:t>包含空内容节点的集群</w:t>
      </w:r>
    </w:p>
    <w:p w:rsidR="00BB0042" w:rsidRPr="00BB0042" w:rsidRDefault="00BB0042" w:rsidP="00BB0042">
      <w:pPr>
        <w:widowControl/>
        <w:shd w:val="clear" w:color="auto" w:fill="FFFFFF"/>
        <w:spacing w:line="240" w:lineRule="auto"/>
        <w:rPr>
          <w:rFonts w:ascii="Open Sans" w:hAnsi="Open Sans" w:cs="宋体" w:hint="eastAsia"/>
          <w:color w:val="444444"/>
          <w:kern w:val="0"/>
          <w:szCs w:val="24"/>
        </w:rPr>
      </w:pPr>
      <w:r w:rsidRPr="00BB0042">
        <w:rPr>
          <w:rFonts w:ascii="Open Sans" w:hAnsi="Open Sans" w:cs="宋体" w:hint="eastAsia"/>
          <w:noProof/>
          <w:color w:val="444444"/>
          <w:kern w:val="0"/>
          <w:szCs w:val="24"/>
        </w:rPr>
        <w:drawing>
          <wp:inline distT="0" distB="0" distL="0" distR="0" wp14:anchorId="6CA1BDA4" wp14:editId="13F53D02">
            <wp:extent cx="7143750" cy="2143125"/>
            <wp:effectExtent l="0" t="0" r="0" b="0"/>
            <wp:docPr id="33" name="图片 33" descr="包含空内容节点的集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包含空内容节点的集群"/>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43750" cy="2143125"/>
                    </a:xfrm>
                    <a:prstGeom prst="rect">
                      <a:avLst/>
                    </a:prstGeom>
                    <a:noFill/>
                    <a:ln>
                      <a:noFill/>
                    </a:ln>
                  </pic:spPr>
                </pic:pic>
              </a:graphicData>
            </a:graphic>
          </wp:inline>
        </w:drawing>
      </w:r>
    </w:p>
    <w:p w:rsidR="00BB0042" w:rsidRPr="00BB0042" w:rsidRDefault="00BB0042" w:rsidP="00BB0042">
      <w:pPr>
        <w:widowControl/>
        <w:spacing w:line="240" w:lineRule="auto"/>
        <w:rPr>
          <w:rFonts w:ascii="宋体" w:hAnsi="宋体" w:cs="宋体"/>
          <w:kern w:val="0"/>
          <w:szCs w:val="24"/>
        </w:rPr>
      </w:pPr>
      <w:r w:rsidRPr="00BB0042">
        <w:rPr>
          <w:rFonts w:ascii="Open Sans" w:hAnsi="Open Sans" w:cs="宋体"/>
          <w:color w:val="444444"/>
          <w:kern w:val="0"/>
          <w:szCs w:val="24"/>
        </w:rPr>
        <w:br/>
      </w:r>
    </w:p>
    <w:p w:rsidR="00BB0042" w:rsidRPr="00BB0042" w:rsidRDefault="00BB0042" w:rsidP="00BB0042">
      <w:pPr>
        <w:widowControl/>
        <w:shd w:val="clear" w:color="auto" w:fill="FFFFFF"/>
        <w:spacing w:after="150" w:line="240" w:lineRule="auto"/>
        <w:rPr>
          <w:rFonts w:ascii="Open Sans" w:hAnsi="Open Sans" w:cs="宋体" w:hint="eastAsia"/>
          <w:color w:val="444444"/>
          <w:kern w:val="0"/>
          <w:szCs w:val="24"/>
        </w:rPr>
      </w:pPr>
      <w:r w:rsidRPr="00BB0042">
        <w:rPr>
          <w:rFonts w:ascii="Open Sans" w:hAnsi="Open Sans" w:cs="宋体"/>
          <w:color w:val="444444"/>
          <w:kern w:val="0"/>
          <w:szCs w:val="24"/>
        </w:rPr>
        <w:t>一个运行中的</w:t>
      </w:r>
      <w:r w:rsidRPr="00BB0042">
        <w:rPr>
          <w:rFonts w:ascii="Open Sans" w:hAnsi="Open Sans" w:cs="宋体"/>
          <w:color w:val="444444"/>
          <w:kern w:val="0"/>
          <w:szCs w:val="24"/>
        </w:rPr>
        <w:t xml:space="preserve"> Elasticsearch </w:t>
      </w:r>
      <w:r w:rsidRPr="00BB0042">
        <w:rPr>
          <w:rFonts w:ascii="Open Sans" w:hAnsi="Open Sans" w:cs="宋体"/>
          <w:color w:val="444444"/>
          <w:kern w:val="0"/>
          <w:szCs w:val="24"/>
        </w:rPr>
        <w:t>实例称为一个</w:t>
      </w:r>
      <w:r w:rsidRPr="00BB0042">
        <w:rPr>
          <w:rFonts w:ascii="Open Sans" w:hAnsi="Open Sans" w:cs="宋体"/>
          <w:color w:val="444444"/>
          <w:kern w:val="0"/>
          <w:szCs w:val="24"/>
        </w:rPr>
        <w:t> </w:t>
      </w:r>
      <w:r w:rsidRPr="00BB0042">
        <w:rPr>
          <w:rFonts w:ascii="Open Sans" w:hAnsi="Open Sans" w:cs="宋体"/>
          <w:color w:val="444444"/>
          <w:kern w:val="0"/>
          <w:szCs w:val="24"/>
        </w:rPr>
        <w:t>节点，而集群是由一个或者多个拥有相同</w:t>
      </w:r>
      <w:r w:rsidRPr="00BB0042">
        <w:rPr>
          <w:rFonts w:ascii="Open Sans" w:hAnsi="Open Sans" w:cs="宋体"/>
          <w:color w:val="444444"/>
          <w:kern w:val="0"/>
          <w:szCs w:val="24"/>
        </w:rPr>
        <w:t> </w:t>
      </w:r>
      <w:r w:rsidRPr="00BB0042">
        <w:rPr>
          <w:rFonts w:ascii="Consolas" w:hAnsi="Consolas" w:cs="宋体"/>
          <w:color w:val="555555"/>
          <w:kern w:val="0"/>
          <w:sz w:val="22"/>
          <w:shd w:val="clear" w:color="auto" w:fill="F8F8F8"/>
        </w:rPr>
        <w:t>cluster.name</w:t>
      </w:r>
      <w:r w:rsidRPr="00BB0042">
        <w:rPr>
          <w:rFonts w:ascii="Open Sans" w:hAnsi="Open Sans" w:cs="宋体"/>
          <w:color w:val="444444"/>
          <w:kern w:val="0"/>
          <w:szCs w:val="24"/>
        </w:rPr>
        <w:t> </w:t>
      </w:r>
      <w:r w:rsidRPr="00BB0042">
        <w:rPr>
          <w:rFonts w:ascii="Open Sans" w:hAnsi="Open Sans" w:cs="宋体"/>
          <w:color w:val="444444"/>
          <w:kern w:val="0"/>
          <w:szCs w:val="24"/>
        </w:rPr>
        <w:t>配置的节点组成，</w:t>
      </w:r>
      <w:r w:rsidRPr="00BB0042">
        <w:rPr>
          <w:rFonts w:ascii="Open Sans" w:hAnsi="Open Sans" w:cs="宋体"/>
          <w:color w:val="444444"/>
          <w:kern w:val="0"/>
          <w:szCs w:val="24"/>
        </w:rPr>
        <w:t xml:space="preserve"> </w:t>
      </w:r>
      <w:r w:rsidRPr="00BB0042">
        <w:rPr>
          <w:rFonts w:ascii="Open Sans" w:hAnsi="Open Sans" w:cs="宋体"/>
          <w:color w:val="444444"/>
          <w:kern w:val="0"/>
          <w:szCs w:val="24"/>
        </w:rPr>
        <w:t>它们共同承担数据和负载的压力。当有节点加入集群中或者从集群中移除节点时，集群将会重新平均分布所有的数据。</w:t>
      </w:r>
    </w:p>
    <w:p w:rsidR="00BB0042" w:rsidRPr="00BB0042" w:rsidRDefault="00BB0042" w:rsidP="00BB0042">
      <w:pPr>
        <w:widowControl/>
        <w:shd w:val="clear" w:color="auto" w:fill="FFFFFF"/>
        <w:spacing w:after="150" w:line="240" w:lineRule="auto"/>
        <w:rPr>
          <w:rFonts w:ascii="Open Sans" w:hAnsi="Open Sans" w:cs="宋体" w:hint="eastAsia"/>
          <w:color w:val="444444"/>
          <w:kern w:val="0"/>
          <w:szCs w:val="24"/>
        </w:rPr>
      </w:pPr>
      <w:r w:rsidRPr="00BB0042">
        <w:rPr>
          <w:rFonts w:ascii="Open Sans" w:hAnsi="Open Sans" w:cs="宋体"/>
          <w:color w:val="444444"/>
          <w:kern w:val="0"/>
          <w:szCs w:val="24"/>
        </w:rPr>
        <w:lastRenderedPageBreak/>
        <w:t>当一个节点被选举成为</w:t>
      </w:r>
      <w:r w:rsidRPr="00BB0042">
        <w:rPr>
          <w:rFonts w:ascii="Open Sans" w:hAnsi="Open Sans" w:cs="宋体"/>
          <w:color w:val="444444"/>
          <w:kern w:val="0"/>
          <w:szCs w:val="24"/>
        </w:rPr>
        <w:t> </w:t>
      </w:r>
      <w:r w:rsidRPr="00BB0042">
        <w:rPr>
          <w:rFonts w:ascii="Open Sans" w:hAnsi="Open Sans" w:cs="宋体"/>
          <w:i/>
          <w:iCs/>
          <w:color w:val="444444"/>
          <w:kern w:val="0"/>
          <w:szCs w:val="24"/>
        </w:rPr>
        <w:t>主</w:t>
      </w:r>
      <w:r w:rsidRPr="00BB0042">
        <w:rPr>
          <w:rFonts w:ascii="Open Sans" w:hAnsi="Open Sans" w:cs="宋体"/>
          <w:color w:val="444444"/>
          <w:kern w:val="0"/>
          <w:szCs w:val="24"/>
        </w:rPr>
        <w:t> </w:t>
      </w:r>
      <w:r w:rsidRPr="00BB0042">
        <w:rPr>
          <w:rFonts w:ascii="Open Sans" w:hAnsi="Open Sans" w:cs="宋体"/>
          <w:color w:val="444444"/>
          <w:kern w:val="0"/>
          <w:szCs w:val="24"/>
        </w:rPr>
        <w:t>节点时，</w:t>
      </w:r>
      <w:r w:rsidRPr="00BB0042">
        <w:rPr>
          <w:rFonts w:ascii="Open Sans" w:hAnsi="Open Sans" w:cs="宋体"/>
          <w:color w:val="444444"/>
          <w:kern w:val="0"/>
          <w:szCs w:val="24"/>
        </w:rPr>
        <w:t xml:space="preserve"> </w:t>
      </w:r>
      <w:r w:rsidRPr="00BB0042">
        <w:rPr>
          <w:rFonts w:ascii="Open Sans" w:hAnsi="Open Sans" w:cs="宋体"/>
          <w:color w:val="444444"/>
          <w:kern w:val="0"/>
          <w:szCs w:val="24"/>
        </w:rPr>
        <w:t>它将负责管理集群范围内的所有变更，例如增加、删除索引，或者增加、删除节点等。</w:t>
      </w:r>
      <w:r w:rsidRPr="00BB0042">
        <w:rPr>
          <w:rFonts w:ascii="Open Sans" w:hAnsi="Open Sans" w:cs="宋体"/>
          <w:color w:val="444444"/>
          <w:kern w:val="0"/>
          <w:szCs w:val="24"/>
        </w:rPr>
        <w:t xml:space="preserve"> </w:t>
      </w:r>
      <w:r w:rsidRPr="00BB0042">
        <w:rPr>
          <w:rFonts w:ascii="Open Sans" w:hAnsi="Open Sans" w:cs="宋体"/>
          <w:color w:val="444444"/>
          <w:kern w:val="0"/>
          <w:szCs w:val="24"/>
        </w:rPr>
        <w:t>而主节点并不需要涉及到文档级别的变更和搜索等操作，所以当集群只拥有一个主节点的情况下，即使流量的增加它也不会成为瓶颈。</w:t>
      </w:r>
      <w:r w:rsidRPr="00BB0042">
        <w:rPr>
          <w:rFonts w:ascii="Open Sans" w:hAnsi="Open Sans" w:cs="宋体"/>
          <w:color w:val="444444"/>
          <w:kern w:val="0"/>
          <w:szCs w:val="24"/>
        </w:rPr>
        <w:t xml:space="preserve"> </w:t>
      </w:r>
      <w:r w:rsidRPr="00BB0042">
        <w:rPr>
          <w:rFonts w:ascii="Open Sans" w:hAnsi="Open Sans" w:cs="宋体"/>
          <w:color w:val="444444"/>
          <w:kern w:val="0"/>
          <w:szCs w:val="24"/>
        </w:rPr>
        <w:t>任何节点都可以成为主节点。我们的示例集群就只有一个节点，所以它同时也成为了主节点。</w:t>
      </w:r>
    </w:p>
    <w:p w:rsidR="00BB0042" w:rsidRPr="00BB0042" w:rsidRDefault="00BB0042" w:rsidP="00BB0042">
      <w:pPr>
        <w:widowControl/>
        <w:shd w:val="clear" w:color="auto" w:fill="FFFFFF"/>
        <w:spacing w:after="150" w:line="240" w:lineRule="auto"/>
        <w:rPr>
          <w:rFonts w:ascii="Open Sans" w:hAnsi="Open Sans" w:cs="宋体" w:hint="eastAsia"/>
          <w:color w:val="444444"/>
          <w:kern w:val="0"/>
          <w:szCs w:val="24"/>
        </w:rPr>
      </w:pPr>
      <w:r w:rsidRPr="00BB0042">
        <w:rPr>
          <w:rFonts w:ascii="Open Sans" w:hAnsi="Open Sans" w:cs="宋体"/>
          <w:color w:val="444444"/>
          <w:kern w:val="0"/>
          <w:szCs w:val="24"/>
        </w:rPr>
        <w:t>作为用户，我们可以将请求发送到</w:t>
      </w:r>
      <w:r w:rsidRPr="00BB0042">
        <w:rPr>
          <w:rFonts w:ascii="Open Sans" w:hAnsi="Open Sans" w:cs="宋体"/>
          <w:color w:val="444444"/>
          <w:kern w:val="0"/>
          <w:szCs w:val="24"/>
        </w:rPr>
        <w:t> </w:t>
      </w:r>
      <w:r w:rsidRPr="00BB0042">
        <w:rPr>
          <w:rFonts w:ascii="Open Sans" w:hAnsi="Open Sans" w:cs="宋体"/>
          <w:i/>
          <w:iCs/>
          <w:color w:val="444444"/>
          <w:kern w:val="0"/>
          <w:szCs w:val="24"/>
        </w:rPr>
        <w:t>集群中的任何节点</w:t>
      </w:r>
      <w:r w:rsidRPr="00BB0042">
        <w:rPr>
          <w:rFonts w:ascii="Open Sans" w:hAnsi="Open Sans" w:cs="宋体"/>
          <w:color w:val="444444"/>
          <w:kern w:val="0"/>
          <w:szCs w:val="24"/>
        </w:rPr>
        <w:t> </w:t>
      </w:r>
      <w:r w:rsidRPr="00BB0042">
        <w:rPr>
          <w:rFonts w:ascii="Open Sans" w:hAnsi="Open Sans" w:cs="宋体"/>
          <w:color w:val="444444"/>
          <w:kern w:val="0"/>
          <w:szCs w:val="24"/>
        </w:rPr>
        <w:t>，包括主节点。</w:t>
      </w:r>
      <w:r w:rsidRPr="00BB0042">
        <w:rPr>
          <w:rFonts w:ascii="Open Sans" w:hAnsi="Open Sans" w:cs="宋体"/>
          <w:color w:val="444444"/>
          <w:kern w:val="0"/>
          <w:szCs w:val="24"/>
        </w:rPr>
        <w:t xml:space="preserve"> </w:t>
      </w:r>
      <w:r w:rsidRPr="00BB0042">
        <w:rPr>
          <w:rFonts w:ascii="Open Sans" w:hAnsi="Open Sans" w:cs="宋体"/>
          <w:color w:val="444444"/>
          <w:kern w:val="0"/>
          <w:szCs w:val="24"/>
        </w:rPr>
        <w:t>每个节点都知道任意文档所处的位置，并且能够将我们的请求直接转发到存储我们所需文档的节点。</w:t>
      </w:r>
      <w:r w:rsidRPr="00BB0042">
        <w:rPr>
          <w:rFonts w:ascii="Open Sans" w:hAnsi="Open Sans" w:cs="宋体"/>
          <w:color w:val="444444"/>
          <w:kern w:val="0"/>
          <w:szCs w:val="24"/>
        </w:rPr>
        <w:t xml:space="preserve"> </w:t>
      </w:r>
      <w:r w:rsidRPr="00BB0042">
        <w:rPr>
          <w:rFonts w:ascii="Open Sans" w:hAnsi="Open Sans" w:cs="宋体"/>
          <w:color w:val="444444"/>
          <w:kern w:val="0"/>
          <w:szCs w:val="24"/>
        </w:rPr>
        <w:t>无论我们将请求发送到哪个节点，它都能负责从各个包含我们所需文档的节点收集回数据，并将最终结果返回給客户端。</w:t>
      </w:r>
      <w:r w:rsidRPr="00BB0042">
        <w:rPr>
          <w:rFonts w:ascii="Open Sans" w:hAnsi="Open Sans" w:cs="宋体"/>
          <w:color w:val="444444"/>
          <w:kern w:val="0"/>
          <w:szCs w:val="24"/>
        </w:rPr>
        <w:t xml:space="preserve"> Elasticsearch </w:t>
      </w:r>
      <w:r w:rsidRPr="00BB0042">
        <w:rPr>
          <w:rFonts w:ascii="Open Sans" w:hAnsi="Open Sans" w:cs="宋体"/>
          <w:color w:val="444444"/>
          <w:kern w:val="0"/>
          <w:szCs w:val="24"/>
        </w:rPr>
        <w:t>对这一切的管理都是透明的。</w:t>
      </w:r>
    </w:p>
    <w:p w:rsidR="004D79FA" w:rsidRDefault="004D79FA" w:rsidP="00BF6D56"/>
    <w:p w:rsidR="00BB0042" w:rsidRPr="00BB0042" w:rsidRDefault="00BB0042" w:rsidP="00BB0042">
      <w:pPr>
        <w:pStyle w:val="3"/>
        <w:spacing w:before="163" w:after="163"/>
      </w:pPr>
      <w:bookmarkStart w:id="22" w:name="_Toc498415193"/>
      <w:r w:rsidRPr="00BB0042">
        <w:t>集群健康</w:t>
      </w:r>
      <w:bookmarkEnd w:id="22"/>
    </w:p>
    <w:p w:rsidR="00BB0042" w:rsidRPr="00BB0042" w:rsidRDefault="00BB0042" w:rsidP="00BB0042">
      <w:pPr>
        <w:widowControl/>
        <w:shd w:val="clear" w:color="auto" w:fill="FFFFFF"/>
        <w:spacing w:after="150" w:line="240" w:lineRule="auto"/>
        <w:rPr>
          <w:rFonts w:ascii="Open Sans" w:hAnsi="Open Sans" w:cs="宋体" w:hint="eastAsia"/>
          <w:color w:val="444444"/>
          <w:kern w:val="0"/>
          <w:szCs w:val="24"/>
        </w:rPr>
      </w:pPr>
      <w:r w:rsidRPr="00BB0042">
        <w:rPr>
          <w:rFonts w:ascii="Open Sans" w:hAnsi="Open Sans" w:cs="宋体"/>
          <w:color w:val="444444"/>
          <w:kern w:val="0"/>
          <w:szCs w:val="24"/>
        </w:rPr>
        <w:t xml:space="preserve">Elasticsearch </w:t>
      </w:r>
      <w:r w:rsidRPr="00BB0042">
        <w:rPr>
          <w:rFonts w:ascii="Open Sans" w:hAnsi="Open Sans" w:cs="宋体"/>
          <w:color w:val="444444"/>
          <w:kern w:val="0"/>
          <w:szCs w:val="24"/>
        </w:rPr>
        <w:t>的集群监控信息中包含了许多的统计数据，其中最为重要的一项就是</w:t>
      </w:r>
      <w:r w:rsidRPr="00BB0042">
        <w:rPr>
          <w:rFonts w:ascii="Open Sans" w:hAnsi="Open Sans" w:cs="宋体"/>
          <w:color w:val="444444"/>
          <w:kern w:val="0"/>
          <w:szCs w:val="24"/>
        </w:rPr>
        <w:t> </w:t>
      </w:r>
      <w:r w:rsidRPr="00BB0042">
        <w:rPr>
          <w:rFonts w:ascii="Open Sans" w:hAnsi="Open Sans" w:cs="宋体"/>
          <w:i/>
          <w:iCs/>
          <w:color w:val="444444"/>
          <w:kern w:val="0"/>
          <w:szCs w:val="24"/>
        </w:rPr>
        <w:t>集群健康</w:t>
      </w:r>
      <w:r w:rsidRPr="00BB0042">
        <w:rPr>
          <w:rFonts w:ascii="Open Sans" w:hAnsi="Open Sans" w:cs="宋体"/>
          <w:color w:val="444444"/>
          <w:kern w:val="0"/>
          <w:szCs w:val="24"/>
        </w:rPr>
        <w:t> </w:t>
      </w:r>
      <w:r w:rsidRPr="00BB0042">
        <w:rPr>
          <w:rFonts w:ascii="Open Sans" w:hAnsi="Open Sans" w:cs="宋体"/>
          <w:color w:val="444444"/>
          <w:kern w:val="0"/>
          <w:szCs w:val="24"/>
        </w:rPr>
        <w:t>，</w:t>
      </w:r>
      <w:r w:rsidRPr="00BB0042">
        <w:rPr>
          <w:rFonts w:ascii="Open Sans" w:hAnsi="Open Sans" w:cs="宋体"/>
          <w:color w:val="444444"/>
          <w:kern w:val="0"/>
          <w:szCs w:val="24"/>
        </w:rPr>
        <w:t xml:space="preserve"> </w:t>
      </w:r>
      <w:r w:rsidRPr="00BB0042">
        <w:rPr>
          <w:rFonts w:ascii="Open Sans" w:hAnsi="Open Sans" w:cs="宋体"/>
          <w:color w:val="444444"/>
          <w:kern w:val="0"/>
          <w:szCs w:val="24"/>
        </w:rPr>
        <w:t>它在</w:t>
      </w:r>
      <w:r w:rsidRPr="00BB0042">
        <w:rPr>
          <w:rFonts w:ascii="Open Sans" w:hAnsi="Open Sans" w:cs="宋体"/>
          <w:color w:val="444444"/>
          <w:kern w:val="0"/>
          <w:szCs w:val="24"/>
        </w:rPr>
        <w:t> </w:t>
      </w:r>
      <w:r w:rsidRPr="00BB0042">
        <w:rPr>
          <w:rFonts w:ascii="Consolas" w:hAnsi="Consolas" w:cs="宋体"/>
          <w:color w:val="555555"/>
          <w:kern w:val="0"/>
          <w:sz w:val="22"/>
          <w:shd w:val="clear" w:color="auto" w:fill="F8F8F8"/>
        </w:rPr>
        <w:t>status</w:t>
      </w:r>
      <w:r w:rsidRPr="00BB0042">
        <w:rPr>
          <w:rFonts w:ascii="Open Sans" w:hAnsi="Open Sans" w:cs="宋体"/>
          <w:color w:val="444444"/>
          <w:kern w:val="0"/>
          <w:szCs w:val="24"/>
        </w:rPr>
        <w:t> </w:t>
      </w:r>
      <w:r w:rsidRPr="00BB0042">
        <w:rPr>
          <w:rFonts w:ascii="Open Sans" w:hAnsi="Open Sans" w:cs="宋体"/>
          <w:color w:val="444444"/>
          <w:kern w:val="0"/>
          <w:szCs w:val="24"/>
        </w:rPr>
        <w:t>字段中展示为</w:t>
      </w:r>
      <w:r w:rsidRPr="00BB0042">
        <w:rPr>
          <w:rFonts w:ascii="Open Sans" w:hAnsi="Open Sans" w:cs="宋体"/>
          <w:color w:val="444444"/>
          <w:kern w:val="0"/>
          <w:szCs w:val="24"/>
        </w:rPr>
        <w:t> </w:t>
      </w:r>
      <w:r w:rsidRPr="00BB0042">
        <w:rPr>
          <w:rFonts w:ascii="Consolas" w:hAnsi="Consolas" w:cs="宋体"/>
          <w:color w:val="555555"/>
          <w:kern w:val="0"/>
          <w:sz w:val="22"/>
          <w:shd w:val="clear" w:color="auto" w:fill="F8F8F8"/>
        </w:rPr>
        <w:t>green</w:t>
      </w:r>
      <w:r w:rsidRPr="00BB0042">
        <w:rPr>
          <w:rFonts w:ascii="Open Sans" w:hAnsi="Open Sans" w:cs="宋体"/>
          <w:color w:val="444444"/>
          <w:kern w:val="0"/>
          <w:szCs w:val="24"/>
        </w:rPr>
        <w:t> </w:t>
      </w:r>
      <w:r w:rsidRPr="00BB0042">
        <w:rPr>
          <w:rFonts w:ascii="Open Sans" w:hAnsi="Open Sans" w:cs="宋体"/>
          <w:color w:val="444444"/>
          <w:kern w:val="0"/>
          <w:szCs w:val="24"/>
        </w:rPr>
        <w:t>、</w:t>
      </w:r>
      <w:r w:rsidRPr="00BB0042">
        <w:rPr>
          <w:rFonts w:ascii="Open Sans" w:hAnsi="Open Sans" w:cs="宋体"/>
          <w:color w:val="444444"/>
          <w:kern w:val="0"/>
          <w:szCs w:val="24"/>
        </w:rPr>
        <w:t> </w:t>
      </w:r>
      <w:r w:rsidRPr="00BB0042">
        <w:rPr>
          <w:rFonts w:ascii="Consolas" w:hAnsi="Consolas" w:cs="宋体"/>
          <w:color w:val="555555"/>
          <w:kern w:val="0"/>
          <w:sz w:val="22"/>
          <w:shd w:val="clear" w:color="auto" w:fill="F8F8F8"/>
        </w:rPr>
        <w:t>yellow</w:t>
      </w:r>
      <w:r w:rsidRPr="00BB0042">
        <w:rPr>
          <w:rFonts w:ascii="Open Sans" w:hAnsi="Open Sans" w:cs="宋体"/>
          <w:color w:val="444444"/>
          <w:kern w:val="0"/>
          <w:szCs w:val="24"/>
        </w:rPr>
        <w:t> </w:t>
      </w:r>
      <w:r w:rsidRPr="00BB0042">
        <w:rPr>
          <w:rFonts w:ascii="Open Sans" w:hAnsi="Open Sans" w:cs="宋体"/>
          <w:color w:val="444444"/>
          <w:kern w:val="0"/>
          <w:szCs w:val="24"/>
        </w:rPr>
        <w:t>或者</w:t>
      </w:r>
      <w:r w:rsidRPr="00BB0042">
        <w:rPr>
          <w:rFonts w:ascii="Open Sans" w:hAnsi="Open Sans" w:cs="宋体"/>
          <w:color w:val="444444"/>
          <w:kern w:val="0"/>
          <w:szCs w:val="24"/>
        </w:rPr>
        <w:t> </w:t>
      </w:r>
      <w:r w:rsidRPr="00BB0042">
        <w:rPr>
          <w:rFonts w:ascii="Consolas" w:hAnsi="Consolas" w:cs="宋体"/>
          <w:color w:val="555555"/>
          <w:kern w:val="0"/>
          <w:sz w:val="22"/>
          <w:shd w:val="clear" w:color="auto" w:fill="F8F8F8"/>
        </w:rPr>
        <w:t>red</w:t>
      </w:r>
      <w:r w:rsidRPr="00BB0042">
        <w:rPr>
          <w:rFonts w:ascii="Open Sans" w:hAnsi="Open Sans" w:cs="宋体"/>
          <w:color w:val="444444"/>
          <w:kern w:val="0"/>
          <w:szCs w:val="24"/>
        </w:rPr>
        <w:t> </w:t>
      </w:r>
      <w:r w:rsidRPr="00BB0042">
        <w:rPr>
          <w:rFonts w:ascii="Open Sans" w:hAnsi="Open Sans" w:cs="宋体"/>
          <w:color w:val="444444"/>
          <w:kern w:val="0"/>
          <w:szCs w:val="24"/>
        </w:rPr>
        <w:t>。</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GET /_cluster/health</w:t>
      </w:r>
    </w:p>
    <w:p w:rsidR="00BB0042" w:rsidRPr="00BB0042" w:rsidRDefault="00BB0042" w:rsidP="00BB0042">
      <w:pPr>
        <w:widowControl/>
        <w:shd w:val="clear" w:color="auto" w:fill="FFFFFF"/>
        <w:spacing w:after="150" w:line="240" w:lineRule="auto"/>
        <w:rPr>
          <w:rFonts w:ascii="Open Sans" w:hAnsi="Open Sans" w:cs="宋体" w:hint="eastAsia"/>
          <w:color w:val="444444"/>
          <w:kern w:val="0"/>
          <w:szCs w:val="24"/>
        </w:rPr>
      </w:pPr>
      <w:r w:rsidRPr="00BB0042">
        <w:rPr>
          <w:rFonts w:ascii="Open Sans" w:hAnsi="Open Sans" w:cs="宋体"/>
          <w:color w:val="444444"/>
          <w:kern w:val="0"/>
          <w:szCs w:val="24"/>
        </w:rPr>
        <w:t>在一个不包含任何索引的空集群中，它将会有一个类似于如下所示的返回内容：</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"cluster_name":          "elasticsearch",</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"status":                "green", </w:t>
      </w:r>
      <w:r w:rsidRPr="00BB0042">
        <w:rPr>
          <w:rFonts w:ascii="Consolas" w:hAnsi="Consolas" w:cs="宋体"/>
          <w:noProof/>
          <w:color w:val="444444"/>
          <w:kern w:val="0"/>
          <w:szCs w:val="24"/>
        </w:rPr>
        <w:drawing>
          <wp:inline distT="0" distB="0" distL="0" distR="0" wp14:anchorId="4232417B" wp14:editId="1D06D7AA">
            <wp:extent cx="114300" cy="114300"/>
            <wp:effectExtent l="0" t="0" r="0" b="0"/>
            <wp:docPr id="34" name="图片 3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"timed_out":             false,</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"number_of_nodes":       1,</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"number_of_data_nodes":  1,</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"active_primary_shards": 0,</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"active_shards":         0,</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"relocating_shards":     0,</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"initializing_shards":   0,</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 xml:space="preserve">   "unassigned_shards":     0</w:t>
      </w:r>
    </w:p>
    <w:p w:rsidR="00BB0042" w:rsidRPr="00BB0042" w:rsidRDefault="00BB0042" w:rsidP="00BB004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B0042">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B0042" w:rsidRPr="00BB0042" w:rsidTr="00BB0042">
        <w:tc>
          <w:tcPr>
            <w:tcW w:w="250" w:type="pct"/>
            <w:tcBorders>
              <w:top w:val="nil"/>
              <w:left w:val="nil"/>
              <w:bottom w:val="nil"/>
              <w:right w:val="nil"/>
            </w:tcBorders>
            <w:shd w:val="clear" w:color="auto" w:fill="auto"/>
            <w:tcMar>
              <w:top w:w="180" w:type="dxa"/>
              <w:left w:w="48" w:type="dxa"/>
              <w:bottom w:w="0" w:type="dxa"/>
              <w:right w:w="48" w:type="dxa"/>
            </w:tcMar>
            <w:hideMark/>
          </w:tcPr>
          <w:p w:rsidR="00BB0042" w:rsidRPr="00BB0042" w:rsidRDefault="00BB0042" w:rsidP="00BB0042">
            <w:pPr>
              <w:widowControl/>
              <w:spacing w:after="150" w:line="390" w:lineRule="atLeast"/>
              <w:rPr>
                <w:rFonts w:ascii="宋体" w:hAnsi="宋体" w:cs="宋体"/>
                <w:color w:val="444444"/>
                <w:kern w:val="0"/>
                <w:szCs w:val="24"/>
              </w:rPr>
            </w:pPr>
            <w:r w:rsidRPr="00BB0042">
              <w:rPr>
                <w:rFonts w:ascii="宋体" w:hAnsi="宋体" w:cs="宋体"/>
                <w:noProof/>
                <w:color w:val="444444"/>
                <w:kern w:val="0"/>
                <w:szCs w:val="24"/>
              </w:rPr>
              <w:drawing>
                <wp:inline distT="0" distB="0" distL="0" distR="0" wp14:anchorId="2A8C4F47" wp14:editId="63CA2B4F">
                  <wp:extent cx="114300" cy="114300"/>
                  <wp:effectExtent l="0" t="0" r="0" b="0"/>
                  <wp:docPr id="35" name="图片 35" descr="https://www.elastic.co/guide/cn/elasticsearch/guide/current/images/icons/callouts/1.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B0042" w:rsidRPr="00BB0042" w:rsidRDefault="00BB0042" w:rsidP="00BB0042">
            <w:pPr>
              <w:widowControl/>
              <w:spacing w:after="150" w:line="390" w:lineRule="atLeast"/>
              <w:rPr>
                <w:rFonts w:ascii="宋体" w:hAnsi="宋体" w:cs="宋体"/>
                <w:color w:val="444444"/>
                <w:kern w:val="0"/>
                <w:szCs w:val="24"/>
              </w:rPr>
            </w:pPr>
            <w:r w:rsidRPr="00BB0042">
              <w:rPr>
                <w:rFonts w:ascii="Consolas" w:hAnsi="Consolas" w:cs="宋体"/>
                <w:color w:val="555555"/>
                <w:kern w:val="0"/>
                <w:sz w:val="22"/>
                <w:shd w:val="clear" w:color="auto" w:fill="F8F8F8"/>
              </w:rPr>
              <w:t>status</w:t>
            </w:r>
            <w:r w:rsidRPr="00BB0042">
              <w:rPr>
                <w:rFonts w:ascii="宋体" w:hAnsi="宋体" w:cs="宋体"/>
                <w:color w:val="444444"/>
                <w:kern w:val="0"/>
                <w:szCs w:val="24"/>
              </w:rPr>
              <w:t> 字段是我们最关心的。</w:t>
            </w:r>
          </w:p>
        </w:tc>
      </w:tr>
    </w:tbl>
    <w:p w:rsidR="00BB0042" w:rsidRPr="00BB0042" w:rsidRDefault="00BB0042" w:rsidP="00BB0042">
      <w:pPr>
        <w:widowControl/>
        <w:shd w:val="clear" w:color="auto" w:fill="FFFFFF"/>
        <w:spacing w:after="150" w:line="240" w:lineRule="auto"/>
        <w:rPr>
          <w:rFonts w:ascii="Open Sans" w:hAnsi="Open Sans" w:cs="宋体" w:hint="eastAsia"/>
          <w:color w:val="444444"/>
          <w:kern w:val="0"/>
          <w:szCs w:val="24"/>
        </w:rPr>
      </w:pPr>
      <w:r w:rsidRPr="00BB0042">
        <w:rPr>
          <w:rFonts w:ascii="Consolas" w:hAnsi="Consolas" w:cs="宋体"/>
          <w:color w:val="555555"/>
          <w:kern w:val="0"/>
          <w:sz w:val="22"/>
          <w:shd w:val="clear" w:color="auto" w:fill="F8F8F8"/>
        </w:rPr>
        <w:t>status</w:t>
      </w:r>
      <w:r w:rsidRPr="00BB0042">
        <w:rPr>
          <w:rFonts w:ascii="Open Sans" w:hAnsi="Open Sans" w:cs="宋体"/>
          <w:color w:val="444444"/>
          <w:kern w:val="0"/>
          <w:szCs w:val="24"/>
        </w:rPr>
        <w:t> </w:t>
      </w:r>
      <w:r w:rsidRPr="00BB0042">
        <w:rPr>
          <w:rFonts w:ascii="Open Sans" w:hAnsi="Open Sans" w:cs="宋体"/>
          <w:color w:val="444444"/>
          <w:kern w:val="0"/>
          <w:szCs w:val="24"/>
        </w:rPr>
        <w:t>字段指示着当前集群在总体上是否工作正常。它的三种颜色含义如下：</w:t>
      </w:r>
    </w:p>
    <w:p w:rsidR="00BB0042" w:rsidRPr="00BB0042" w:rsidRDefault="00BB0042" w:rsidP="00BB0042">
      <w:pPr>
        <w:widowControl/>
        <w:shd w:val="clear" w:color="auto" w:fill="FFFFFF"/>
        <w:spacing w:line="390" w:lineRule="atLeast"/>
        <w:rPr>
          <w:rFonts w:ascii="Open Sans" w:hAnsi="Open Sans" w:cs="宋体" w:hint="eastAsia"/>
          <w:color w:val="444444"/>
          <w:kern w:val="0"/>
          <w:sz w:val="23"/>
          <w:szCs w:val="23"/>
        </w:rPr>
      </w:pPr>
      <w:r w:rsidRPr="00BB0042">
        <w:rPr>
          <w:rFonts w:ascii="Consolas" w:hAnsi="Consolas" w:cs="宋体"/>
          <w:color w:val="555555"/>
          <w:kern w:val="0"/>
          <w:sz w:val="22"/>
          <w:shd w:val="clear" w:color="auto" w:fill="F8F8F8"/>
        </w:rPr>
        <w:t>green</w:t>
      </w:r>
    </w:p>
    <w:p w:rsidR="00BB0042" w:rsidRPr="00BB0042" w:rsidRDefault="00BB0042" w:rsidP="00BB0042">
      <w:pPr>
        <w:widowControl/>
        <w:shd w:val="clear" w:color="auto" w:fill="FFFFFF"/>
        <w:spacing w:after="120" w:line="390" w:lineRule="atLeast"/>
        <w:ind w:left="720"/>
        <w:rPr>
          <w:rFonts w:ascii="Open Sans" w:hAnsi="Open Sans" w:cs="宋体" w:hint="eastAsia"/>
          <w:color w:val="444444"/>
          <w:kern w:val="0"/>
          <w:sz w:val="23"/>
          <w:szCs w:val="23"/>
        </w:rPr>
      </w:pPr>
      <w:r w:rsidRPr="00BB0042">
        <w:rPr>
          <w:rFonts w:ascii="Open Sans" w:hAnsi="Open Sans" w:cs="宋体"/>
          <w:color w:val="444444"/>
          <w:kern w:val="0"/>
          <w:sz w:val="23"/>
          <w:szCs w:val="23"/>
        </w:rPr>
        <w:t>所有的主分片和副本分片都正常运行。</w:t>
      </w:r>
    </w:p>
    <w:p w:rsidR="00BB0042" w:rsidRPr="00BB0042" w:rsidRDefault="00BB0042" w:rsidP="00BB0042">
      <w:pPr>
        <w:widowControl/>
        <w:shd w:val="clear" w:color="auto" w:fill="FFFFFF"/>
        <w:spacing w:line="390" w:lineRule="atLeast"/>
        <w:ind w:left="480"/>
        <w:rPr>
          <w:rFonts w:ascii="Open Sans" w:hAnsi="Open Sans" w:cs="宋体" w:hint="eastAsia"/>
          <w:color w:val="444444"/>
          <w:kern w:val="0"/>
          <w:sz w:val="23"/>
          <w:szCs w:val="23"/>
        </w:rPr>
      </w:pPr>
      <w:r w:rsidRPr="00BB0042">
        <w:rPr>
          <w:rFonts w:ascii="Consolas" w:hAnsi="Consolas" w:cs="宋体"/>
          <w:color w:val="555555"/>
          <w:kern w:val="0"/>
          <w:sz w:val="22"/>
          <w:shd w:val="clear" w:color="auto" w:fill="F8F8F8"/>
        </w:rPr>
        <w:t>yellow</w:t>
      </w:r>
    </w:p>
    <w:p w:rsidR="00BB0042" w:rsidRPr="00BB0042" w:rsidRDefault="00BB0042" w:rsidP="00BB0042">
      <w:pPr>
        <w:widowControl/>
        <w:shd w:val="clear" w:color="auto" w:fill="FFFFFF"/>
        <w:spacing w:after="120" w:line="390" w:lineRule="atLeast"/>
        <w:ind w:left="720"/>
        <w:rPr>
          <w:rFonts w:ascii="Open Sans" w:hAnsi="Open Sans" w:cs="宋体" w:hint="eastAsia"/>
          <w:color w:val="444444"/>
          <w:kern w:val="0"/>
          <w:sz w:val="23"/>
          <w:szCs w:val="23"/>
        </w:rPr>
      </w:pPr>
      <w:r w:rsidRPr="00BB0042">
        <w:rPr>
          <w:rFonts w:ascii="Open Sans" w:hAnsi="Open Sans" w:cs="宋体"/>
          <w:color w:val="444444"/>
          <w:kern w:val="0"/>
          <w:sz w:val="23"/>
          <w:szCs w:val="23"/>
        </w:rPr>
        <w:t>所有的主分片都正常运行，但不是所有的副本分片都正常运行。</w:t>
      </w:r>
    </w:p>
    <w:p w:rsidR="00BB0042" w:rsidRPr="00BB0042" w:rsidRDefault="00BB0042" w:rsidP="00BB0042">
      <w:pPr>
        <w:widowControl/>
        <w:shd w:val="clear" w:color="auto" w:fill="FFFFFF"/>
        <w:spacing w:line="390" w:lineRule="atLeast"/>
        <w:ind w:left="960"/>
        <w:rPr>
          <w:rFonts w:ascii="Open Sans" w:hAnsi="Open Sans" w:cs="宋体" w:hint="eastAsia"/>
          <w:color w:val="444444"/>
          <w:kern w:val="0"/>
          <w:sz w:val="23"/>
          <w:szCs w:val="23"/>
        </w:rPr>
      </w:pPr>
      <w:r w:rsidRPr="00BB0042">
        <w:rPr>
          <w:rFonts w:ascii="Consolas" w:hAnsi="Consolas" w:cs="宋体"/>
          <w:color w:val="555555"/>
          <w:kern w:val="0"/>
          <w:sz w:val="22"/>
          <w:shd w:val="clear" w:color="auto" w:fill="F8F8F8"/>
        </w:rPr>
        <w:t>red</w:t>
      </w:r>
    </w:p>
    <w:p w:rsidR="00BB0042" w:rsidRPr="00BB0042" w:rsidRDefault="00BB0042" w:rsidP="00BB0042">
      <w:pPr>
        <w:widowControl/>
        <w:shd w:val="clear" w:color="auto" w:fill="FFFFFF"/>
        <w:spacing w:after="120" w:line="390" w:lineRule="atLeast"/>
        <w:ind w:left="720"/>
        <w:rPr>
          <w:rFonts w:ascii="Open Sans" w:hAnsi="Open Sans" w:cs="宋体" w:hint="eastAsia"/>
          <w:color w:val="444444"/>
          <w:kern w:val="0"/>
          <w:sz w:val="23"/>
          <w:szCs w:val="23"/>
        </w:rPr>
      </w:pPr>
      <w:r w:rsidRPr="00BB0042">
        <w:rPr>
          <w:rFonts w:ascii="Open Sans" w:hAnsi="Open Sans" w:cs="宋体"/>
          <w:color w:val="444444"/>
          <w:kern w:val="0"/>
          <w:sz w:val="23"/>
          <w:szCs w:val="23"/>
        </w:rPr>
        <w:t>有主分片没能正常运行。</w:t>
      </w:r>
    </w:p>
    <w:p w:rsidR="00BB0042" w:rsidRPr="00BB0042" w:rsidRDefault="00BB0042" w:rsidP="00BB0042">
      <w:pPr>
        <w:widowControl/>
        <w:shd w:val="clear" w:color="auto" w:fill="FFFFFF"/>
        <w:spacing w:after="150" w:line="240" w:lineRule="auto"/>
        <w:ind w:left="1440"/>
        <w:rPr>
          <w:rFonts w:ascii="Open Sans" w:hAnsi="Open Sans" w:cs="宋体" w:hint="eastAsia"/>
          <w:color w:val="444444"/>
          <w:kern w:val="0"/>
          <w:szCs w:val="24"/>
        </w:rPr>
      </w:pPr>
      <w:r w:rsidRPr="00BB0042">
        <w:rPr>
          <w:rFonts w:ascii="Open Sans" w:hAnsi="Open Sans" w:cs="宋体"/>
          <w:color w:val="444444"/>
          <w:kern w:val="0"/>
          <w:szCs w:val="24"/>
        </w:rPr>
        <w:lastRenderedPageBreak/>
        <w:t>在本章节剩余的部分，我们将解释什么是</w:t>
      </w:r>
      <w:r w:rsidRPr="00BB0042">
        <w:rPr>
          <w:rFonts w:ascii="Open Sans" w:hAnsi="Open Sans" w:cs="宋体"/>
          <w:color w:val="444444"/>
          <w:kern w:val="0"/>
          <w:szCs w:val="24"/>
        </w:rPr>
        <w:t> </w:t>
      </w:r>
      <w:r w:rsidRPr="00BB0042">
        <w:rPr>
          <w:rFonts w:ascii="Open Sans" w:hAnsi="Open Sans" w:cs="宋体"/>
          <w:i/>
          <w:iCs/>
          <w:color w:val="444444"/>
          <w:kern w:val="0"/>
          <w:szCs w:val="24"/>
        </w:rPr>
        <w:t>主</w:t>
      </w:r>
      <w:r w:rsidRPr="00BB0042">
        <w:rPr>
          <w:rFonts w:ascii="Open Sans" w:hAnsi="Open Sans" w:cs="宋体"/>
          <w:color w:val="444444"/>
          <w:kern w:val="0"/>
          <w:szCs w:val="24"/>
        </w:rPr>
        <w:t> </w:t>
      </w:r>
      <w:r w:rsidRPr="00BB0042">
        <w:rPr>
          <w:rFonts w:ascii="Open Sans" w:hAnsi="Open Sans" w:cs="宋体"/>
          <w:color w:val="444444"/>
          <w:kern w:val="0"/>
          <w:szCs w:val="24"/>
        </w:rPr>
        <w:t>分片和</w:t>
      </w:r>
      <w:r w:rsidRPr="00BB0042">
        <w:rPr>
          <w:rFonts w:ascii="Open Sans" w:hAnsi="Open Sans" w:cs="宋体"/>
          <w:color w:val="444444"/>
          <w:kern w:val="0"/>
          <w:szCs w:val="24"/>
        </w:rPr>
        <w:t> </w:t>
      </w:r>
      <w:r w:rsidRPr="00BB0042">
        <w:rPr>
          <w:rFonts w:ascii="Open Sans" w:hAnsi="Open Sans" w:cs="宋体"/>
          <w:i/>
          <w:iCs/>
          <w:color w:val="444444"/>
          <w:kern w:val="0"/>
          <w:szCs w:val="24"/>
        </w:rPr>
        <w:t>副本</w:t>
      </w:r>
      <w:r w:rsidRPr="00BB0042">
        <w:rPr>
          <w:rFonts w:ascii="Open Sans" w:hAnsi="Open Sans" w:cs="宋体"/>
          <w:color w:val="444444"/>
          <w:kern w:val="0"/>
          <w:szCs w:val="24"/>
        </w:rPr>
        <w:t> </w:t>
      </w:r>
      <w:r w:rsidRPr="00BB0042">
        <w:rPr>
          <w:rFonts w:ascii="Open Sans" w:hAnsi="Open Sans" w:cs="宋体"/>
          <w:color w:val="444444"/>
          <w:kern w:val="0"/>
          <w:szCs w:val="24"/>
        </w:rPr>
        <w:t>分片，以及上面提到的这些颜色的实际意义。</w:t>
      </w:r>
    </w:p>
    <w:p w:rsidR="004D79FA" w:rsidRPr="00BB0042" w:rsidRDefault="004D79FA" w:rsidP="00BF6D56"/>
    <w:p w:rsidR="004D79FA" w:rsidRDefault="004D79FA" w:rsidP="00BF6D56"/>
    <w:p w:rsidR="00FE4C6A" w:rsidRDefault="00FE4C6A" w:rsidP="00FE4C6A">
      <w:pPr>
        <w:pStyle w:val="3"/>
        <w:spacing w:before="163" w:after="163"/>
        <w:rPr>
          <w:kern w:val="0"/>
        </w:rPr>
      </w:pPr>
      <w:bookmarkStart w:id="23" w:name="_Toc498415194"/>
      <w:r>
        <w:t>添加索引</w:t>
      </w:r>
      <w:bookmarkEnd w:id="23"/>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我们往</w:t>
      </w:r>
      <w:r>
        <w:rPr>
          <w:rFonts w:ascii="Open Sans" w:hAnsi="Open Sans"/>
          <w:color w:val="444444"/>
        </w:rPr>
        <w:t xml:space="preserve"> Elasticsearch </w:t>
      </w:r>
      <w:r>
        <w:rPr>
          <w:rFonts w:ascii="Open Sans" w:hAnsi="Open Sans"/>
          <w:color w:val="444444"/>
        </w:rPr>
        <w:t>添加数据时需要用到</w:t>
      </w:r>
      <w:r>
        <w:rPr>
          <w:rStyle w:val="apple-converted-space"/>
          <w:rFonts w:ascii="Open Sans" w:hAnsi="Open Sans"/>
          <w:color w:val="444444"/>
        </w:rPr>
        <w:t> </w:t>
      </w:r>
      <w:r>
        <w:rPr>
          <w:rStyle w:val="af3"/>
          <w:rFonts w:ascii="Open Sans" w:hAnsi="Open Sans"/>
          <w:color w:val="444444"/>
        </w:rPr>
        <w:t>索引</w:t>
      </w:r>
      <w:r>
        <w:rPr>
          <w:rStyle w:val="apple-converted-space"/>
          <w:rFonts w:ascii="Open Sans" w:hAnsi="Open Sans"/>
          <w:color w:val="444444"/>
        </w:rPr>
        <w:t> </w:t>
      </w:r>
      <w:r>
        <w:rPr>
          <w:rFonts w:ascii="Open Sans" w:hAnsi="Open Sans"/>
          <w:color w:val="444444"/>
        </w:rPr>
        <w:t xml:space="preserve">—— </w:t>
      </w:r>
      <w:r>
        <w:rPr>
          <w:rFonts w:ascii="Open Sans" w:hAnsi="Open Sans"/>
          <w:color w:val="444444"/>
        </w:rPr>
        <w:t>保存相关数据的地方。</w:t>
      </w:r>
      <w:r>
        <w:rPr>
          <w:rStyle w:val="apple-converted-space"/>
          <w:rFonts w:ascii="Open Sans" w:hAnsi="Open Sans"/>
          <w:color w:val="444444"/>
        </w:rPr>
        <w:t> </w:t>
      </w:r>
      <w:r>
        <w:rPr>
          <w:rFonts w:ascii="Open Sans" w:hAnsi="Open Sans"/>
          <w:color w:val="444444"/>
        </w:rPr>
        <w:t>索引实际上是指向一个或者多个物理</w:t>
      </w:r>
      <w:r>
        <w:rPr>
          <w:rStyle w:val="apple-converted-space"/>
          <w:rFonts w:ascii="Open Sans" w:hAnsi="Open Sans"/>
          <w:color w:val="444444"/>
        </w:rPr>
        <w:t> </w:t>
      </w:r>
      <w:r>
        <w:rPr>
          <w:rStyle w:val="af3"/>
          <w:rFonts w:ascii="Open Sans" w:hAnsi="Open Sans"/>
          <w:color w:val="444444"/>
        </w:rPr>
        <w:t>分片</w:t>
      </w:r>
      <w:r>
        <w:rPr>
          <w:rStyle w:val="apple-converted-space"/>
          <w:rFonts w:ascii="Open Sans" w:hAnsi="Open Sans"/>
          <w:color w:val="444444"/>
        </w:rPr>
        <w:t> </w:t>
      </w:r>
      <w:r>
        <w:rPr>
          <w:rFonts w:ascii="Open Sans" w:hAnsi="Open Sans"/>
          <w:color w:val="444444"/>
        </w:rPr>
        <w:t>的</w:t>
      </w:r>
      <w:r>
        <w:rPr>
          <w:rStyle w:val="apple-converted-space"/>
          <w:rFonts w:ascii="Open Sans" w:hAnsi="Open Sans"/>
          <w:color w:val="444444"/>
        </w:rPr>
        <w:t> </w:t>
      </w:r>
      <w:r>
        <w:rPr>
          <w:rStyle w:val="af3"/>
          <w:rFonts w:ascii="Open Sans" w:hAnsi="Open Sans"/>
          <w:color w:val="444444"/>
        </w:rPr>
        <w:t>逻辑命名空间</w:t>
      </w:r>
      <w:r>
        <w:rPr>
          <w:rStyle w:val="apple-converted-space"/>
          <w:rFonts w:ascii="Open Sans" w:hAnsi="Open Sans"/>
          <w:color w:val="444444"/>
        </w:rPr>
        <w:t> </w:t>
      </w:r>
      <w:r>
        <w:rPr>
          <w:rFonts w:ascii="Open Sans" w:hAnsi="Open Sans"/>
          <w:color w:val="444444"/>
        </w:rPr>
        <w:t>。</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w:t>
      </w:r>
      <w:r>
        <w:rPr>
          <w:rStyle w:val="apple-converted-space"/>
          <w:rFonts w:ascii="Open Sans" w:hAnsi="Open Sans"/>
          <w:color w:val="444444"/>
        </w:rPr>
        <w:t> </w:t>
      </w:r>
      <w:r>
        <w:rPr>
          <w:rStyle w:val="af3"/>
          <w:rFonts w:ascii="Open Sans" w:hAnsi="Open Sans"/>
          <w:color w:val="444444"/>
        </w:rPr>
        <w:t>分片</w:t>
      </w:r>
      <w:r>
        <w:rPr>
          <w:rStyle w:val="apple-converted-space"/>
          <w:rFonts w:ascii="Open Sans" w:hAnsi="Open Sans"/>
          <w:color w:val="444444"/>
        </w:rPr>
        <w:t> </w:t>
      </w:r>
      <w:r>
        <w:rPr>
          <w:rFonts w:ascii="Open Sans" w:hAnsi="Open Sans"/>
          <w:color w:val="444444"/>
        </w:rPr>
        <w:t>是一个底层的</w:t>
      </w:r>
      <w:r>
        <w:rPr>
          <w:rStyle w:val="apple-converted-space"/>
          <w:rFonts w:ascii="Open Sans" w:hAnsi="Open Sans"/>
          <w:color w:val="444444"/>
        </w:rPr>
        <w:t> </w:t>
      </w:r>
      <w:r>
        <w:rPr>
          <w:rStyle w:val="af3"/>
          <w:rFonts w:ascii="Open Sans" w:hAnsi="Open Sans"/>
          <w:color w:val="444444"/>
        </w:rPr>
        <w:t>工作单元</w:t>
      </w:r>
      <w:r>
        <w:rPr>
          <w:rStyle w:val="apple-converted-space"/>
          <w:rFonts w:ascii="Open Sans" w:hAnsi="Open Sans"/>
          <w:color w:val="444444"/>
        </w:rPr>
        <w:t> </w:t>
      </w:r>
      <w:r>
        <w:rPr>
          <w:rFonts w:ascii="Open Sans" w:hAnsi="Open Sans"/>
          <w:color w:val="444444"/>
        </w:rPr>
        <w:t>，它仅保存了</w:t>
      </w:r>
      <w:r>
        <w:rPr>
          <w:rStyle w:val="apple-converted-space"/>
          <w:rFonts w:ascii="Open Sans" w:hAnsi="Open Sans"/>
          <w:color w:val="444444"/>
        </w:rPr>
        <w:t> </w:t>
      </w:r>
      <w:r>
        <w:rPr>
          <w:rFonts w:ascii="Open Sans" w:hAnsi="Open Sans"/>
          <w:color w:val="444444"/>
        </w:rPr>
        <w:t>全部数据中的一部分。</w:t>
      </w:r>
      <w:r>
        <w:rPr>
          <w:rFonts w:ascii="Open Sans" w:hAnsi="Open Sans"/>
          <w:color w:val="444444"/>
        </w:rPr>
        <w:t xml:space="preserve"> </w:t>
      </w:r>
      <w:r>
        <w:rPr>
          <w:rFonts w:ascii="Open Sans" w:hAnsi="Open Sans"/>
          <w:color w:val="444444"/>
        </w:rPr>
        <w:t>在</w:t>
      </w:r>
      <w:hyperlink r:id="rId56" w:tooltip="分片内部原理" w:history="1">
        <w:r>
          <w:rPr>
            <w:rStyle w:val="HTML1"/>
            <w:rFonts w:ascii="Consolas" w:hAnsi="Consolas"/>
            <w:color w:val="00A9E5"/>
            <w:sz w:val="22"/>
            <w:szCs w:val="22"/>
            <w:shd w:val="clear" w:color="auto" w:fill="F8F8F8"/>
          </w:rPr>
          <w:t>分片内部机制</w:t>
        </w:r>
      </w:hyperlink>
      <w:r>
        <w:rPr>
          <w:rFonts w:ascii="Open Sans" w:hAnsi="Open Sans"/>
          <w:color w:val="444444"/>
        </w:rPr>
        <w:t>中，我们将详细介绍分片是如何工作的，而现在我们只需知道一个分片是一个</w:t>
      </w:r>
      <w:r>
        <w:rPr>
          <w:rFonts w:ascii="Open Sans" w:hAnsi="Open Sans"/>
          <w:color w:val="444444"/>
        </w:rPr>
        <w:t xml:space="preserve"> Lucene </w:t>
      </w:r>
      <w:r>
        <w:rPr>
          <w:rFonts w:ascii="Open Sans" w:hAnsi="Open Sans"/>
          <w:color w:val="444444"/>
        </w:rPr>
        <w:t>的实例，以及它本身就是一个完整的搜索引擎。</w:t>
      </w:r>
      <w:r>
        <w:rPr>
          <w:rFonts w:ascii="Open Sans" w:hAnsi="Open Sans"/>
          <w:color w:val="444444"/>
        </w:rPr>
        <w:t xml:space="preserve"> </w:t>
      </w:r>
      <w:r>
        <w:rPr>
          <w:rFonts w:ascii="Open Sans" w:hAnsi="Open Sans"/>
          <w:color w:val="444444"/>
        </w:rPr>
        <w:t>我们的文档被存储和索引到分片内，但是应用程序是直接与索引而不是与分片进行交互。</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是利用分片将数据分发到集群内各处的。分片是数据的容器，文档保存在分片内，分片又被分配到集群内的各个节点里。</w:t>
      </w:r>
      <w:r>
        <w:rPr>
          <w:rFonts w:ascii="Open Sans" w:hAnsi="Open Sans"/>
          <w:color w:val="444444"/>
        </w:rPr>
        <w:t xml:space="preserve"> </w:t>
      </w:r>
      <w:r>
        <w:rPr>
          <w:rFonts w:ascii="Open Sans" w:hAnsi="Open Sans"/>
          <w:color w:val="444444"/>
        </w:rPr>
        <w:t>当你的集群规模扩大或者缩小时，</w:t>
      </w:r>
      <w:r>
        <w:rPr>
          <w:rFonts w:ascii="Open Sans" w:hAnsi="Open Sans"/>
          <w:color w:val="444444"/>
        </w:rPr>
        <w:t xml:space="preserve"> Elasticsearch </w:t>
      </w:r>
      <w:r>
        <w:rPr>
          <w:rFonts w:ascii="Open Sans" w:hAnsi="Open Sans"/>
          <w:color w:val="444444"/>
        </w:rPr>
        <w:t>会自动的在各节点中迁移分片，使得数据仍然均匀分布在集群里。</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一个分片可以是</w:t>
      </w:r>
      <w:r>
        <w:rPr>
          <w:rStyle w:val="apple-converted-space"/>
          <w:rFonts w:ascii="Open Sans" w:hAnsi="Open Sans"/>
          <w:color w:val="444444"/>
        </w:rPr>
        <w:t> </w:t>
      </w:r>
      <w:r>
        <w:rPr>
          <w:rStyle w:val="af3"/>
          <w:rFonts w:ascii="Open Sans" w:hAnsi="Open Sans"/>
          <w:color w:val="444444"/>
        </w:rPr>
        <w:t>主</w:t>
      </w:r>
      <w:r>
        <w:rPr>
          <w:rStyle w:val="apple-converted-space"/>
          <w:rFonts w:ascii="Open Sans" w:hAnsi="Open Sans"/>
          <w:color w:val="444444"/>
        </w:rPr>
        <w:t> </w:t>
      </w:r>
      <w:r>
        <w:rPr>
          <w:rFonts w:ascii="Open Sans" w:hAnsi="Open Sans"/>
          <w:color w:val="444444"/>
        </w:rPr>
        <w:t>分片或者</w:t>
      </w:r>
      <w:r>
        <w:rPr>
          <w:rStyle w:val="apple-converted-space"/>
          <w:rFonts w:ascii="Open Sans" w:hAnsi="Open Sans"/>
          <w:color w:val="444444"/>
        </w:rPr>
        <w:t> </w:t>
      </w:r>
      <w:r>
        <w:rPr>
          <w:rStyle w:val="af3"/>
          <w:rFonts w:ascii="Open Sans" w:hAnsi="Open Sans"/>
          <w:color w:val="444444"/>
        </w:rPr>
        <w:t>副本</w:t>
      </w:r>
      <w:r>
        <w:rPr>
          <w:rStyle w:val="apple-converted-space"/>
          <w:rFonts w:ascii="Open Sans" w:hAnsi="Open Sans"/>
          <w:color w:val="444444"/>
        </w:rPr>
        <w:t> </w:t>
      </w:r>
      <w:r>
        <w:rPr>
          <w:rFonts w:ascii="Open Sans" w:hAnsi="Open Sans"/>
          <w:color w:val="444444"/>
        </w:rPr>
        <w:t>分片。</w:t>
      </w:r>
      <w:r>
        <w:rPr>
          <w:rStyle w:val="apple-converted-space"/>
          <w:rFonts w:ascii="Open Sans" w:hAnsi="Open Sans"/>
          <w:color w:val="444444"/>
        </w:rPr>
        <w:t> </w:t>
      </w:r>
      <w:r>
        <w:rPr>
          <w:rFonts w:ascii="Open Sans" w:hAnsi="Open Sans"/>
          <w:color w:val="444444"/>
        </w:rPr>
        <w:t>索引内任意一个文档都归属于一个主分片，所以主分片的数目决定着索引能够保存的最大数据量。</w:t>
      </w:r>
    </w:p>
    <w:p w:rsidR="00FE4C6A" w:rsidRDefault="00FE4C6A" w:rsidP="00FE4C6A">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5DEC71B4" wp14:editId="52D2F7D5">
            <wp:extent cx="628650" cy="552450"/>
            <wp:effectExtent l="0" t="0" r="0" b="0"/>
            <wp:docPr id="44" name="图片 44"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E4C6A" w:rsidRDefault="00FE4C6A" w:rsidP="00FE4C6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技术上来说，一个主分片最大能够存储</w:t>
      </w:r>
      <w:r>
        <w:rPr>
          <w:rFonts w:ascii="Open Sans" w:hAnsi="Open Sans"/>
          <w:color w:val="444444"/>
        </w:rPr>
        <w:t xml:space="preserve"> Integer.MAX_VALUE - 128 </w:t>
      </w:r>
      <w:r>
        <w:rPr>
          <w:rFonts w:ascii="Open Sans" w:hAnsi="Open Sans"/>
          <w:color w:val="444444"/>
        </w:rPr>
        <w:t>个文档，但是实际最大值还需要参考你的使用场景：包括你使用的硬件，</w:t>
      </w:r>
      <w:r>
        <w:rPr>
          <w:rFonts w:ascii="Open Sans" w:hAnsi="Open Sans"/>
          <w:color w:val="444444"/>
        </w:rPr>
        <w:t xml:space="preserve"> </w:t>
      </w:r>
      <w:r>
        <w:rPr>
          <w:rFonts w:ascii="Open Sans" w:hAnsi="Open Sans"/>
          <w:color w:val="444444"/>
        </w:rPr>
        <w:t>文档的大小和复杂程度，索引和查询文档的方式以及你期望的响应时长。</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一个副本分片只是一个主分片的拷贝。</w:t>
      </w:r>
      <w:r>
        <w:rPr>
          <w:rStyle w:val="apple-converted-space"/>
          <w:rFonts w:ascii="Open Sans" w:hAnsi="Open Sans"/>
          <w:color w:val="444444"/>
        </w:rPr>
        <w:t> </w:t>
      </w:r>
      <w:r>
        <w:rPr>
          <w:rFonts w:ascii="Open Sans" w:hAnsi="Open Sans"/>
          <w:color w:val="444444"/>
        </w:rPr>
        <w:t>副本分片作为硬件故障时保护数据不丢失的冗余备份，并为搜索和返回文档等读操作提供服务。</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在索引建立的时候就已经确定了主分片数，但是副本分片数可以随时修改。</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让我们在包含一个空节点的集群内创建名为</w:t>
      </w:r>
      <w:r>
        <w:rPr>
          <w:rStyle w:val="apple-converted-space"/>
          <w:rFonts w:ascii="Open Sans" w:hAnsi="Open Sans"/>
          <w:color w:val="444444"/>
        </w:rPr>
        <w:t> </w:t>
      </w:r>
      <w:r>
        <w:rPr>
          <w:rStyle w:val="HTML1"/>
          <w:rFonts w:ascii="Consolas" w:hAnsi="Consolas"/>
          <w:color w:val="555555"/>
          <w:sz w:val="22"/>
          <w:szCs w:val="22"/>
          <w:shd w:val="clear" w:color="auto" w:fill="F8F8F8"/>
        </w:rPr>
        <w:t>blogs</w:t>
      </w:r>
      <w:r>
        <w:rPr>
          <w:rStyle w:val="apple-converted-space"/>
          <w:rFonts w:ascii="Open Sans" w:hAnsi="Open Sans"/>
          <w:color w:val="444444"/>
        </w:rPr>
        <w:t> </w:t>
      </w:r>
      <w:r>
        <w:rPr>
          <w:rFonts w:ascii="Open Sans" w:hAnsi="Open Sans"/>
          <w:color w:val="444444"/>
        </w:rPr>
        <w:t>的索引。</w:t>
      </w:r>
      <w:r>
        <w:rPr>
          <w:rStyle w:val="apple-converted-space"/>
          <w:rFonts w:ascii="Open Sans" w:hAnsi="Open Sans"/>
          <w:color w:val="444444"/>
        </w:rPr>
        <w:t> </w:t>
      </w:r>
      <w:r>
        <w:rPr>
          <w:rFonts w:ascii="Open Sans" w:hAnsi="Open Sans"/>
          <w:color w:val="444444"/>
        </w:rPr>
        <w:t>索引在默认情况下会被分配</w:t>
      </w:r>
      <w:r>
        <w:rPr>
          <w:rFonts w:ascii="Open Sans" w:hAnsi="Open Sans"/>
          <w:color w:val="444444"/>
        </w:rPr>
        <w:t>5</w:t>
      </w:r>
      <w:r>
        <w:rPr>
          <w:rFonts w:ascii="Open Sans" w:hAnsi="Open Sans"/>
          <w:color w:val="444444"/>
        </w:rPr>
        <w:t>个主分片，</w:t>
      </w:r>
      <w:r>
        <w:rPr>
          <w:rStyle w:val="apple-converted-space"/>
          <w:rFonts w:ascii="Open Sans" w:hAnsi="Open Sans"/>
          <w:color w:val="444444"/>
        </w:rPr>
        <w:t> </w:t>
      </w:r>
      <w:r>
        <w:rPr>
          <w:rFonts w:ascii="Open Sans" w:hAnsi="Open Sans"/>
          <w:color w:val="444444"/>
        </w:rPr>
        <w:t>但是为了演示目的，我们将分配</w:t>
      </w:r>
      <w:r>
        <w:rPr>
          <w:rFonts w:ascii="Open Sans" w:hAnsi="Open Sans"/>
          <w:color w:val="444444"/>
        </w:rPr>
        <w:t>3</w:t>
      </w:r>
      <w:r>
        <w:rPr>
          <w:rFonts w:ascii="Open Sans" w:hAnsi="Open Sans"/>
          <w:color w:val="444444"/>
        </w:rPr>
        <w:t>个主分片和一份副本（每个主分片拥有一个副本分片）：</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PUT /blogs</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"settings" : {</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"number_of_shards" : 3,</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"number_of_replicas" : 1</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我们的集群现在是</w:t>
      </w:r>
      <w:hyperlink r:id="rId57" w:anchor="cluster-one-node" w:tooltip="图 2. 拥有一个索引的单节点集群" w:history="1">
        <w:r>
          <w:rPr>
            <w:rStyle w:val="a6"/>
            <w:rFonts w:ascii="Open Sans" w:hAnsi="Open Sans"/>
            <w:color w:val="00A9E5"/>
          </w:rPr>
          <w:t>图</w:t>
        </w:r>
        <w:r>
          <w:rPr>
            <w:rStyle w:val="a6"/>
            <w:rFonts w:ascii="Open Sans" w:hAnsi="Open Sans"/>
            <w:color w:val="00A9E5"/>
          </w:rPr>
          <w:t> 2 “</w:t>
        </w:r>
        <w:r>
          <w:rPr>
            <w:rStyle w:val="a6"/>
            <w:rFonts w:ascii="Open Sans" w:hAnsi="Open Sans"/>
            <w:color w:val="00A9E5"/>
          </w:rPr>
          <w:t>拥有一个索引的单节点集群</w:t>
        </w:r>
        <w:r>
          <w:rPr>
            <w:rStyle w:val="a6"/>
            <w:rFonts w:ascii="Open Sans" w:hAnsi="Open Sans"/>
            <w:color w:val="00A9E5"/>
          </w:rPr>
          <w:t>”</w:t>
        </w:r>
      </w:hyperlink>
      <w:r>
        <w:rPr>
          <w:rFonts w:ascii="Open Sans" w:hAnsi="Open Sans"/>
          <w:color w:val="444444"/>
        </w:rPr>
        <w:t>。所有</w:t>
      </w:r>
      <w:r>
        <w:rPr>
          <w:rFonts w:ascii="Open Sans" w:hAnsi="Open Sans"/>
          <w:color w:val="444444"/>
        </w:rPr>
        <w:t>3</w:t>
      </w:r>
      <w:r>
        <w:rPr>
          <w:rFonts w:ascii="Open Sans" w:hAnsi="Open Sans"/>
          <w:color w:val="444444"/>
        </w:rPr>
        <w:t>个主分片都被分配在</w:t>
      </w:r>
      <w:r>
        <w:rPr>
          <w:rStyle w:val="apple-converted-space"/>
          <w:rFonts w:ascii="Open Sans" w:hAnsi="Open Sans"/>
          <w:color w:val="444444"/>
        </w:rPr>
        <w:t> </w:t>
      </w:r>
      <w:r>
        <w:rPr>
          <w:rStyle w:val="HTML1"/>
          <w:rFonts w:ascii="Consolas" w:hAnsi="Consolas"/>
          <w:color w:val="555555"/>
          <w:sz w:val="22"/>
          <w:szCs w:val="22"/>
          <w:shd w:val="clear" w:color="auto" w:fill="F8F8F8"/>
        </w:rPr>
        <w:t>Node 1</w:t>
      </w:r>
      <w:r>
        <w:rPr>
          <w:rStyle w:val="apple-converted-space"/>
          <w:rFonts w:ascii="Open Sans" w:hAnsi="Open Sans"/>
          <w:color w:val="444444"/>
        </w:rPr>
        <w:t> </w:t>
      </w:r>
      <w:r>
        <w:rPr>
          <w:rFonts w:ascii="Open Sans" w:hAnsi="Open Sans"/>
          <w:color w:val="444444"/>
        </w:rPr>
        <w:t>。</w:t>
      </w:r>
    </w:p>
    <w:p w:rsidR="00FE4C6A" w:rsidRDefault="00FE4C6A" w:rsidP="00FE4C6A">
      <w:pPr>
        <w:pStyle w:val="1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2. </w:t>
      </w:r>
      <w:r>
        <w:rPr>
          <w:rStyle w:val="a7"/>
          <w:rFonts w:ascii="Open Sans" w:hAnsi="Open Sans"/>
          <w:color w:val="444444"/>
          <w:sz w:val="48"/>
          <w:szCs w:val="48"/>
        </w:rPr>
        <w:t>拥有一个索引的单节点集群</w:t>
      </w:r>
    </w:p>
    <w:p w:rsidR="00FE4C6A" w:rsidRDefault="00FE4C6A" w:rsidP="00FE4C6A">
      <w:pPr>
        <w:shd w:val="clear" w:color="auto" w:fill="FFFFFF"/>
        <w:rPr>
          <w:rFonts w:ascii="Open Sans" w:hAnsi="Open Sans" w:hint="eastAsia"/>
          <w:color w:val="444444"/>
          <w:szCs w:val="24"/>
        </w:rPr>
      </w:pPr>
      <w:r>
        <w:rPr>
          <w:rFonts w:ascii="Open Sans" w:hAnsi="Open Sans" w:hint="eastAsia"/>
          <w:noProof/>
          <w:color w:val="444444"/>
        </w:rPr>
        <w:drawing>
          <wp:inline distT="0" distB="0" distL="0" distR="0" wp14:anchorId="027A805F" wp14:editId="309B75C2">
            <wp:extent cx="7143750" cy="2143125"/>
            <wp:effectExtent l="0" t="0" r="0" b="0"/>
            <wp:docPr id="43" name="图片 43" descr="拥有一个索引的单节点集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拥有一个索引的单节点集群"/>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43750" cy="2143125"/>
                    </a:xfrm>
                    <a:prstGeom prst="rect">
                      <a:avLst/>
                    </a:prstGeom>
                    <a:noFill/>
                    <a:ln>
                      <a:noFill/>
                    </a:ln>
                  </pic:spPr>
                </pic:pic>
              </a:graphicData>
            </a:graphic>
          </wp:inline>
        </w:drawing>
      </w:r>
    </w:p>
    <w:p w:rsidR="00FE4C6A" w:rsidRDefault="00FE4C6A" w:rsidP="00FE4C6A">
      <w:pPr>
        <w:rPr>
          <w:rFonts w:ascii="宋体" w:hAnsi="宋体"/>
        </w:rPr>
      </w:pPr>
      <w:r>
        <w:rPr>
          <w:rFonts w:ascii="Open Sans" w:hAnsi="Open Sans"/>
          <w:color w:val="444444"/>
        </w:rPr>
        <w:br/>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如果我们现在查看</w:t>
      </w:r>
      <w:hyperlink r:id="rId59" w:tooltip="集群健康" w:history="1">
        <w:r>
          <w:rPr>
            <w:rStyle w:val="HTML1"/>
            <w:rFonts w:ascii="Consolas" w:hAnsi="Consolas"/>
            <w:color w:val="00A9E5"/>
            <w:sz w:val="22"/>
            <w:szCs w:val="22"/>
            <w:shd w:val="clear" w:color="auto" w:fill="F8F8F8"/>
          </w:rPr>
          <w:t>集群健康</w:t>
        </w:r>
      </w:hyperlink>
      <w:r>
        <w:rPr>
          <w:rFonts w:ascii="Open Sans" w:hAnsi="Open Sans"/>
          <w:color w:val="444444"/>
        </w:rPr>
        <w:t>，</w:t>
      </w:r>
      <w:r>
        <w:rPr>
          <w:rStyle w:val="apple-converted-space"/>
          <w:rFonts w:ascii="Open Sans" w:hAnsi="Open Sans"/>
          <w:color w:val="444444"/>
        </w:rPr>
        <w:t> </w:t>
      </w:r>
      <w:r>
        <w:rPr>
          <w:rFonts w:ascii="Open Sans" w:hAnsi="Open Sans"/>
          <w:color w:val="444444"/>
        </w:rPr>
        <w:t>我们将看到如下内容：</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"cluster_name": "elasticsearch",</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"status": "yellow", </w:t>
      </w:r>
      <w:r>
        <w:rPr>
          <w:rFonts w:ascii="Consolas" w:hAnsi="Consolas"/>
          <w:noProof/>
          <w:color w:val="444444"/>
        </w:rPr>
        <w:drawing>
          <wp:inline distT="0" distB="0" distL="0" distR="0" wp14:anchorId="570164A0" wp14:editId="6B7E341A">
            <wp:extent cx="114300" cy="114300"/>
            <wp:effectExtent l="0" t="0" r="0" b="0"/>
            <wp:docPr id="42" name="图片 4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"timed_out": false,</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"number_of_nodes": 1,</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"number_of_data_nodes": 1,</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"active_primary_shards": 3,</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"active_shards": 3,</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"relocating_shards": 0,</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"initializing_shards": 0,</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"unassigned_shards": 3, </w:t>
      </w:r>
      <w:r>
        <w:rPr>
          <w:rFonts w:ascii="Consolas" w:hAnsi="Consolas"/>
          <w:noProof/>
          <w:color w:val="444444"/>
        </w:rPr>
        <w:drawing>
          <wp:inline distT="0" distB="0" distL="0" distR="0" wp14:anchorId="63A1AB73" wp14:editId="4C3B4B18">
            <wp:extent cx="114300" cy="114300"/>
            <wp:effectExtent l="0" t="0" r="0" b="0"/>
            <wp:docPr id="41" name="图片 4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"delayed_unassigned_shards": 0,</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"number_of_pending_tasks": 0,</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"number_of_in_flight_fetch": 0,</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"task_max_waiting_in_queue_millis": 0,</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"active_shards_percent_as_number": 50</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E4C6A" w:rsidTr="00FE4C6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E4C6A" w:rsidRDefault="00FE4C6A">
            <w:pPr>
              <w:pStyle w:val="a9"/>
              <w:spacing w:before="0" w:beforeAutospacing="0" w:after="150" w:afterAutospacing="0" w:line="390" w:lineRule="atLeast"/>
              <w:rPr>
                <w:color w:val="444444"/>
              </w:rPr>
            </w:pPr>
            <w:r>
              <w:rPr>
                <w:noProof/>
                <w:color w:val="444444"/>
              </w:rPr>
              <w:drawing>
                <wp:inline distT="0" distB="0" distL="0" distR="0" wp14:anchorId="19BCBC46" wp14:editId="788F9A20">
                  <wp:extent cx="114300" cy="114300"/>
                  <wp:effectExtent l="0" t="0" r="0" b="0"/>
                  <wp:docPr id="40" name="图片 40" descr="https://www.elastic.co/guide/cn/elasticsearch/guide/current/images/icons/callouts/1.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E4C6A" w:rsidRDefault="00FE4C6A">
            <w:pPr>
              <w:pStyle w:val="a9"/>
              <w:spacing w:before="0" w:beforeAutospacing="0" w:after="150" w:afterAutospacing="0" w:line="390" w:lineRule="atLeast"/>
              <w:rPr>
                <w:color w:val="444444"/>
              </w:rPr>
            </w:pPr>
            <w:r>
              <w:rPr>
                <w:color w:val="444444"/>
              </w:rPr>
              <w:t>集群</w:t>
            </w:r>
            <w:r>
              <w:rPr>
                <w:rStyle w:val="apple-converted-space"/>
                <w:color w:val="444444"/>
              </w:rPr>
              <w:t> </w:t>
            </w:r>
            <w:r>
              <w:rPr>
                <w:rStyle w:val="HTML1"/>
                <w:rFonts w:ascii="Consolas" w:hAnsi="Consolas"/>
                <w:color w:val="555555"/>
                <w:sz w:val="22"/>
                <w:szCs w:val="22"/>
                <w:shd w:val="clear" w:color="auto" w:fill="F8F8F8"/>
              </w:rPr>
              <w:t>status</w:t>
            </w:r>
            <w:r>
              <w:rPr>
                <w:rStyle w:val="apple-converted-space"/>
                <w:color w:val="444444"/>
              </w:rPr>
              <w:t> </w:t>
            </w:r>
            <w:r>
              <w:rPr>
                <w:color w:val="444444"/>
              </w:rPr>
              <w:t>值为</w:t>
            </w:r>
            <w:r>
              <w:rPr>
                <w:rStyle w:val="apple-converted-space"/>
                <w:color w:val="444444"/>
              </w:rPr>
              <w:t> </w:t>
            </w:r>
            <w:r>
              <w:rPr>
                <w:rStyle w:val="HTML1"/>
                <w:rFonts w:ascii="Consolas" w:hAnsi="Consolas"/>
                <w:color w:val="555555"/>
                <w:sz w:val="22"/>
                <w:szCs w:val="22"/>
                <w:shd w:val="clear" w:color="auto" w:fill="F8F8F8"/>
              </w:rPr>
              <w:t>yellow</w:t>
            </w:r>
            <w:r>
              <w:rPr>
                <w:rStyle w:val="apple-converted-space"/>
                <w:color w:val="444444"/>
              </w:rPr>
              <w:t> </w:t>
            </w:r>
            <w:r>
              <w:rPr>
                <w:color w:val="444444"/>
              </w:rPr>
              <w:t>。</w:t>
            </w:r>
          </w:p>
        </w:tc>
      </w:tr>
      <w:tr w:rsidR="00FE4C6A" w:rsidTr="00FE4C6A">
        <w:tc>
          <w:tcPr>
            <w:tcW w:w="250" w:type="pct"/>
            <w:tcBorders>
              <w:top w:val="nil"/>
              <w:left w:val="nil"/>
              <w:bottom w:val="nil"/>
              <w:right w:val="nil"/>
            </w:tcBorders>
            <w:shd w:val="clear" w:color="auto" w:fill="auto"/>
            <w:tcMar>
              <w:top w:w="180" w:type="dxa"/>
              <w:left w:w="48" w:type="dxa"/>
              <w:bottom w:w="0" w:type="dxa"/>
              <w:right w:w="48" w:type="dxa"/>
            </w:tcMar>
            <w:hideMark/>
          </w:tcPr>
          <w:p w:rsidR="00FE4C6A" w:rsidRDefault="00FE4C6A">
            <w:pPr>
              <w:pStyle w:val="a9"/>
              <w:spacing w:before="0" w:beforeAutospacing="0" w:after="150" w:afterAutospacing="0" w:line="390" w:lineRule="atLeast"/>
              <w:rPr>
                <w:color w:val="444444"/>
              </w:rPr>
            </w:pPr>
            <w:r>
              <w:rPr>
                <w:noProof/>
                <w:color w:val="444444"/>
              </w:rPr>
              <w:drawing>
                <wp:inline distT="0" distB="0" distL="0" distR="0" wp14:anchorId="3818AF84" wp14:editId="26123864">
                  <wp:extent cx="114300" cy="114300"/>
                  <wp:effectExtent l="0" t="0" r="0" b="0"/>
                  <wp:docPr id="39" name="图片 39" descr="https://www.elastic.co/guide/cn/elasticsearch/guide/current/images/icons/callouts/2.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E4C6A" w:rsidRDefault="00FE4C6A">
            <w:pPr>
              <w:pStyle w:val="a9"/>
              <w:spacing w:before="0" w:beforeAutospacing="0" w:after="150" w:afterAutospacing="0" w:line="390" w:lineRule="atLeast"/>
              <w:rPr>
                <w:color w:val="444444"/>
              </w:rPr>
            </w:pPr>
            <w:r>
              <w:rPr>
                <w:color w:val="444444"/>
              </w:rPr>
              <w:t>没有被分配到任何节点的副本数。</w:t>
            </w:r>
          </w:p>
        </w:tc>
      </w:tr>
    </w:tbl>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集群的健康状况为</w:t>
      </w:r>
      <w:r>
        <w:rPr>
          <w:rStyle w:val="apple-converted-space"/>
          <w:rFonts w:ascii="Open Sans" w:hAnsi="Open Sans"/>
          <w:color w:val="444444"/>
        </w:rPr>
        <w:t> </w:t>
      </w:r>
      <w:r>
        <w:rPr>
          <w:rStyle w:val="HTML1"/>
          <w:rFonts w:ascii="Consolas" w:hAnsi="Consolas"/>
          <w:color w:val="555555"/>
          <w:sz w:val="22"/>
          <w:szCs w:val="22"/>
          <w:shd w:val="clear" w:color="auto" w:fill="F8F8F8"/>
        </w:rPr>
        <w:t>yellow</w:t>
      </w:r>
      <w:r>
        <w:rPr>
          <w:rStyle w:val="apple-converted-space"/>
          <w:rFonts w:ascii="Open Sans" w:hAnsi="Open Sans"/>
          <w:color w:val="444444"/>
        </w:rPr>
        <w:t> </w:t>
      </w:r>
      <w:r>
        <w:rPr>
          <w:rFonts w:ascii="Open Sans" w:hAnsi="Open Sans"/>
          <w:color w:val="444444"/>
        </w:rPr>
        <w:t>则表示全部</w:t>
      </w:r>
      <w:r>
        <w:rPr>
          <w:rStyle w:val="apple-converted-space"/>
          <w:rFonts w:ascii="Open Sans" w:hAnsi="Open Sans"/>
          <w:color w:val="444444"/>
        </w:rPr>
        <w:t> </w:t>
      </w:r>
      <w:r>
        <w:rPr>
          <w:rStyle w:val="af3"/>
          <w:rFonts w:ascii="Open Sans" w:hAnsi="Open Sans"/>
          <w:color w:val="444444"/>
        </w:rPr>
        <w:t>主</w:t>
      </w:r>
      <w:r>
        <w:rPr>
          <w:rStyle w:val="apple-converted-space"/>
          <w:rFonts w:ascii="Open Sans" w:hAnsi="Open Sans"/>
          <w:color w:val="444444"/>
        </w:rPr>
        <w:t> </w:t>
      </w:r>
      <w:r>
        <w:rPr>
          <w:rFonts w:ascii="Open Sans" w:hAnsi="Open Sans"/>
          <w:color w:val="444444"/>
        </w:rPr>
        <w:t>分片都正常运行（集群可以正常服务所有请求），但是</w:t>
      </w:r>
      <w:r>
        <w:rPr>
          <w:rStyle w:val="apple-converted-space"/>
          <w:rFonts w:ascii="Open Sans" w:hAnsi="Open Sans"/>
          <w:color w:val="444444"/>
        </w:rPr>
        <w:t> </w:t>
      </w:r>
      <w:r>
        <w:rPr>
          <w:rStyle w:val="af3"/>
          <w:rFonts w:ascii="Open Sans" w:hAnsi="Open Sans"/>
          <w:color w:val="444444"/>
        </w:rPr>
        <w:t>副本</w:t>
      </w:r>
      <w:r>
        <w:rPr>
          <w:rStyle w:val="apple-converted-space"/>
          <w:rFonts w:ascii="Open Sans" w:hAnsi="Open Sans"/>
          <w:color w:val="444444"/>
        </w:rPr>
        <w:t> </w:t>
      </w:r>
      <w:r>
        <w:rPr>
          <w:rFonts w:ascii="Open Sans" w:hAnsi="Open Sans"/>
          <w:color w:val="444444"/>
        </w:rPr>
        <w:t>分片没有全部处在正常状态。</w:t>
      </w:r>
      <w:r>
        <w:rPr>
          <w:rFonts w:ascii="Open Sans" w:hAnsi="Open Sans"/>
          <w:color w:val="444444"/>
        </w:rPr>
        <w:t xml:space="preserve"> </w:t>
      </w:r>
      <w:r>
        <w:rPr>
          <w:rFonts w:ascii="Open Sans" w:hAnsi="Open Sans"/>
          <w:color w:val="444444"/>
        </w:rPr>
        <w:t>实际上，所有</w:t>
      </w:r>
      <w:r>
        <w:rPr>
          <w:rFonts w:ascii="Open Sans" w:hAnsi="Open Sans"/>
          <w:color w:val="444444"/>
        </w:rPr>
        <w:t>3</w:t>
      </w:r>
      <w:r>
        <w:rPr>
          <w:rFonts w:ascii="Open Sans" w:hAnsi="Open Sans"/>
          <w:color w:val="444444"/>
        </w:rPr>
        <w:t>个副本分片都是</w:t>
      </w:r>
      <w:r>
        <w:rPr>
          <w:rStyle w:val="apple-converted-space"/>
          <w:rFonts w:ascii="Open Sans" w:hAnsi="Open Sans"/>
          <w:color w:val="444444"/>
        </w:rPr>
        <w:t> </w:t>
      </w:r>
      <w:r>
        <w:rPr>
          <w:rStyle w:val="HTML1"/>
          <w:rFonts w:ascii="Consolas" w:hAnsi="Consolas"/>
          <w:color w:val="555555"/>
          <w:sz w:val="22"/>
          <w:szCs w:val="22"/>
          <w:shd w:val="clear" w:color="auto" w:fill="F8F8F8"/>
        </w:rPr>
        <w:t>unassigned</w:t>
      </w:r>
      <w:r>
        <w:rPr>
          <w:rStyle w:val="apple-converted-space"/>
          <w:rFonts w:ascii="Open Sans" w:hAnsi="Open Sans"/>
          <w:color w:val="444444"/>
        </w:rPr>
        <w:t> </w:t>
      </w:r>
      <w:r>
        <w:rPr>
          <w:rFonts w:ascii="Open Sans" w:hAnsi="Open Sans"/>
          <w:color w:val="444444"/>
        </w:rPr>
        <w:t xml:space="preserve">—— </w:t>
      </w:r>
      <w:r>
        <w:rPr>
          <w:rFonts w:ascii="Open Sans" w:hAnsi="Open Sans"/>
          <w:color w:val="444444"/>
        </w:rPr>
        <w:t>它们都没有被分配到任何节点。</w:t>
      </w:r>
      <w:r>
        <w:rPr>
          <w:rFonts w:ascii="Open Sans" w:hAnsi="Open Sans"/>
          <w:color w:val="444444"/>
        </w:rPr>
        <w:t xml:space="preserve"> </w:t>
      </w:r>
      <w:r>
        <w:rPr>
          <w:rFonts w:ascii="Open Sans" w:hAnsi="Open Sans"/>
          <w:color w:val="444444"/>
        </w:rPr>
        <w:t>在同一个节点上既保存原始数据又保存副本是没有意义的，因为一旦失去了那个节点，我们也将丢失该节点上的所有副本数据。</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当前我们的集群是正常运行的，但是在硬件故障时有丢失数据的风险。</w:t>
      </w:r>
    </w:p>
    <w:p w:rsidR="00217E73" w:rsidRDefault="00217E73" w:rsidP="00BF6D56"/>
    <w:p w:rsidR="00514D78" w:rsidRDefault="00514D78" w:rsidP="00514D78">
      <w:pPr>
        <w:pStyle w:val="3"/>
        <w:spacing w:before="163" w:after="163"/>
        <w:rPr>
          <w:kern w:val="0"/>
        </w:rPr>
      </w:pPr>
      <w:bookmarkStart w:id="24" w:name="_Toc498415195"/>
      <w:r>
        <w:t>添加故障转移</w:t>
      </w:r>
      <w:bookmarkEnd w:id="24"/>
    </w:p>
    <w:p w:rsidR="00514D78" w:rsidRDefault="00514D78" w:rsidP="00514D7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当集群中只有一个节点在运行时，意味着会有一个单点故障问题</w:t>
      </w:r>
      <w:r>
        <w:rPr>
          <w:rFonts w:ascii="Open Sans" w:hAnsi="Open Sans"/>
          <w:color w:val="444444"/>
        </w:rPr>
        <w:t>——</w:t>
      </w:r>
      <w:r>
        <w:rPr>
          <w:rFonts w:ascii="Open Sans" w:hAnsi="Open Sans"/>
          <w:color w:val="444444"/>
        </w:rPr>
        <w:t>没有冗余。</w:t>
      </w:r>
      <w:r>
        <w:rPr>
          <w:rFonts w:ascii="Open Sans" w:hAnsi="Open Sans"/>
          <w:color w:val="444444"/>
        </w:rPr>
        <w:t xml:space="preserve"> </w:t>
      </w:r>
      <w:r>
        <w:rPr>
          <w:rFonts w:ascii="Open Sans" w:hAnsi="Open Sans"/>
          <w:color w:val="444444"/>
        </w:rPr>
        <w:t>幸运的是，我们只需再启动一个节点即可防止数据丢失。</w:t>
      </w:r>
    </w:p>
    <w:p w:rsidR="00514D78" w:rsidRDefault="00514D78" w:rsidP="00514D78">
      <w:pPr>
        <w:pStyle w:val="1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启动第二个节点</w:t>
      </w:r>
    </w:p>
    <w:p w:rsidR="00514D78" w:rsidRDefault="00514D78" w:rsidP="00514D7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为了测试第二个节点启动后的情况，你可以在同一个目录内，完全依照启动第一个节点的方式来启动一个新节点（参考</w:t>
      </w:r>
      <w:hyperlink r:id="rId62" w:tooltip="安装并运行 Elasticsearch" w:history="1">
        <w:r>
          <w:rPr>
            <w:rStyle w:val="a6"/>
            <w:rFonts w:ascii="Open Sans" w:hAnsi="Open Sans"/>
            <w:color w:val="00A9E5"/>
          </w:rPr>
          <w:t>安装并运行</w:t>
        </w:r>
        <w:r>
          <w:rPr>
            <w:rStyle w:val="a6"/>
            <w:rFonts w:ascii="Open Sans" w:hAnsi="Open Sans"/>
            <w:color w:val="00A9E5"/>
          </w:rPr>
          <w:t xml:space="preserve"> Elasticsearch</w:t>
        </w:r>
      </w:hyperlink>
      <w:r>
        <w:rPr>
          <w:rFonts w:ascii="Open Sans" w:hAnsi="Open Sans"/>
          <w:color w:val="444444"/>
        </w:rPr>
        <w:t>）。多个节点可以共享同一个目录。</w:t>
      </w:r>
    </w:p>
    <w:p w:rsidR="00514D78" w:rsidRDefault="00514D78" w:rsidP="00514D7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当你在同一台机器上启动了第二个节点时，只要它和第一个节点有同样的</w:t>
      </w:r>
      <w:r>
        <w:rPr>
          <w:rStyle w:val="apple-converted-space"/>
          <w:rFonts w:ascii="Open Sans" w:hAnsi="Open Sans"/>
          <w:color w:val="444444"/>
        </w:rPr>
        <w:t> </w:t>
      </w:r>
      <w:r>
        <w:rPr>
          <w:rStyle w:val="HTML1"/>
          <w:rFonts w:ascii="Consolas" w:hAnsi="Consolas"/>
          <w:color w:val="555555"/>
          <w:sz w:val="22"/>
          <w:szCs w:val="22"/>
          <w:shd w:val="clear" w:color="auto" w:fill="F8F8F8"/>
        </w:rPr>
        <w:t>cluster.name</w:t>
      </w:r>
      <w:r>
        <w:rPr>
          <w:rStyle w:val="apple-converted-space"/>
          <w:rFonts w:ascii="Open Sans" w:hAnsi="Open Sans"/>
          <w:color w:val="444444"/>
        </w:rPr>
        <w:t> </w:t>
      </w:r>
      <w:r>
        <w:rPr>
          <w:rFonts w:ascii="Open Sans" w:hAnsi="Open Sans"/>
          <w:color w:val="444444"/>
        </w:rPr>
        <w:t>配置，它就会自动发现集群并加入到其中。</w:t>
      </w:r>
      <w:r>
        <w:rPr>
          <w:rFonts w:ascii="Open Sans" w:hAnsi="Open Sans"/>
          <w:color w:val="444444"/>
        </w:rPr>
        <w:t xml:space="preserve"> </w:t>
      </w:r>
      <w:r>
        <w:rPr>
          <w:rFonts w:ascii="Open Sans" w:hAnsi="Open Sans"/>
          <w:color w:val="444444"/>
        </w:rPr>
        <w:t>但是在不同机器上启动节点的时候，为了加入到同一集群，你需要配置一个可连接到的单播主机列表。</w:t>
      </w:r>
      <w:r>
        <w:rPr>
          <w:rFonts w:ascii="Open Sans" w:hAnsi="Open Sans"/>
          <w:color w:val="444444"/>
        </w:rPr>
        <w:t xml:space="preserve"> </w:t>
      </w:r>
      <w:r>
        <w:rPr>
          <w:rFonts w:ascii="Open Sans" w:hAnsi="Open Sans"/>
          <w:color w:val="444444"/>
        </w:rPr>
        <w:t>详细信息请查看</w:t>
      </w:r>
      <w:hyperlink r:id="rId63" w:anchor="unicast" w:tooltip="最好使用单播代替组播" w:history="1">
        <w:r>
          <w:rPr>
            <w:rStyle w:val="a6"/>
            <w:rFonts w:ascii="Open Sans" w:hAnsi="Open Sans"/>
            <w:color w:val="00A9E5"/>
          </w:rPr>
          <w:t>最好使用单播代替组播</w:t>
        </w:r>
      </w:hyperlink>
    </w:p>
    <w:p w:rsidR="00514D78" w:rsidRDefault="00514D78" w:rsidP="00514D7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如果启动了第二个节点，我们的集群将会如</w:t>
      </w:r>
      <w:hyperlink r:id="rId64" w:anchor="cluster-two-nodes" w:tooltip="图 3. 拥有两个节点的集群——所有主分片和副本分片都已被分配" w:history="1">
        <w:r>
          <w:rPr>
            <w:rStyle w:val="a6"/>
            <w:rFonts w:ascii="Open Sans" w:hAnsi="Open Sans"/>
            <w:color w:val="00A9E5"/>
          </w:rPr>
          <w:t>图</w:t>
        </w:r>
        <w:r>
          <w:rPr>
            <w:rStyle w:val="a6"/>
            <w:rFonts w:ascii="Open Sans" w:hAnsi="Open Sans"/>
            <w:color w:val="00A9E5"/>
          </w:rPr>
          <w:t> 3 “</w:t>
        </w:r>
        <w:r>
          <w:rPr>
            <w:rStyle w:val="a6"/>
            <w:rFonts w:ascii="Open Sans" w:hAnsi="Open Sans"/>
            <w:color w:val="00A9E5"/>
          </w:rPr>
          <w:t>拥有两个节点的集群</w:t>
        </w:r>
        <w:r>
          <w:rPr>
            <w:rStyle w:val="a6"/>
            <w:rFonts w:ascii="Open Sans" w:hAnsi="Open Sans"/>
            <w:color w:val="00A9E5"/>
          </w:rPr>
          <w:t>——</w:t>
        </w:r>
        <w:r>
          <w:rPr>
            <w:rStyle w:val="a6"/>
            <w:rFonts w:ascii="Open Sans" w:hAnsi="Open Sans"/>
            <w:color w:val="00A9E5"/>
          </w:rPr>
          <w:t>所有主分片和副本分片都已被分配</w:t>
        </w:r>
        <w:r>
          <w:rPr>
            <w:rStyle w:val="a6"/>
            <w:rFonts w:ascii="Open Sans" w:hAnsi="Open Sans"/>
            <w:color w:val="00A9E5"/>
          </w:rPr>
          <w:t>”</w:t>
        </w:r>
      </w:hyperlink>
      <w:r>
        <w:rPr>
          <w:rFonts w:ascii="Open Sans" w:hAnsi="Open Sans"/>
          <w:color w:val="444444"/>
        </w:rPr>
        <w:t>所示。</w:t>
      </w:r>
    </w:p>
    <w:p w:rsidR="00514D78" w:rsidRDefault="00514D78" w:rsidP="00514D78">
      <w:pPr>
        <w:pStyle w:val="1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3. </w:t>
      </w:r>
      <w:r>
        <w:rPr>
          <w:rStyle w:val="a7"/>
          <w:rFonts w:ascii="Open Sans" w:hAnsi="Open Sans"/>
          <w:color w:val="444444"/>
          <w:sz w:val="48"/>
          <w:szCs w:val="48"/>
        </w:rPr>
        <w:t>拥有两个节点的集群</w:t>
      </w:r>
      <w:r>
        <w:rPr>
          <w:rStyle w:val="a7"/>
          <w:rFonts w:ascii="Open Sans" w:hAnsi="Open Sans"/>
          <w:color w:val="444444"/>
          <w:sz w:val="48"/>
          <w:szCs w:val="48"/>
        </w:rPr>
        <w:t>——</w:t>
      </w:r>
      <w:r>
        <w:rPr>
          <w:rStyle w:val="a7"/>
          <w:rFonts w:ascii="Open Sans" w:hAnsi="Open Sans"/>
          <w:color w:val="444444"/>
          <w:sz w:val="48"/>
          <w:szCs w:val="48"/>
        </w:rPr>
        <w:t>所有主分片和副本分片都已被分配</w:t>
      </w:r>
    </w:p>
    <w:p w:rsidR="00514D78" w:rsidRDefault="00514D78" w:rsidP="00514D78">
      <w:pPr>
        <w:shd w:val="clear" w:color="auto" w:fill="FFFFFF"/>
        <w:rPr>
          <w:rFonts w:ascii="Open Sans" w:hAnsi="Open Sans" w:hint="eastAsia"/>
          <w:color w:val="444444"/>
          <w:szCs w:val="24"/>
        </w:rPr>
      </w:pPr>
      <w:r>
        <w:rPr>
          <w:rFonts w:ascii="Open Sans" w:hAnsi="Open Sans" w:hint="eastAsia"/>
          <w:noProof/>
          <w:color w:val="444444"/>
        </w:rPr>
        <w:drawing>
          <wp:inline distT="0" distB="0" distL="0" distR="0" wp14:anchorId="240A1B36" wp14:editId="32C2BA03">
            <wp:extent cx="7143750" cy="2143125"/>
            <wp:effectExtent l="0" t="0" r="0" b="0"/>
            <wp:docPr id="38" name="图片 38" descr="拥有两个节点的集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拥有两个节点的集群"/>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143750" cy="2143125"/>
                    </a:xfrm>
                    <a:prstGeom prst="rect">
                      <a:avLst/>
                    </a:prstGeom>
                    <a:noFill/>
                    <a:ln>
                      <a:noFill/>
                    </a:ln>
                  </pic:spPr>
                </pic:pic>
              </a:graphicData>
            </a:graphic>
          </wp:inline>
        </w:drawing>
      </w:r>
    </w:p>
    <w:p w:rsidR="00514D78" w:rsidRDefault="00514D78" w:rsidP="00514D78">
      <w:pPr>
        <w:rPr>
          <w:rFonts w:ascii="宋体" w:hAnsi="宋体"/>
        </w:rPr>
      </w:pPr>
      <w:r>
        <w:rPr>
          <w:rFonts w:ascii="Open Sans" w:hAnsi="Open Sans"/>
          <w:color w:val="444444"/>
        </w:rPr>
        <w:br/>
      </w:r>
    </w:p>
    <w:p w:rsidR="00514D78" w:rsidRDefault="00514D78" w:rsidP="00514D7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当第二个节点加入到集群后，</w:t>
      </w:r>
      <w:r>
        <w:rPr>
          <w:rFonts w:ascii="Open Sans" w:hAnsi="Open Sans"/>
          <w:color w:val="444444"/>
        </w:rPr>
        <w:t>3</w:t>
      </w:r>
      <w:r>
        <w:rPr>
          <w:rFonts w:ascii="Open Sans" w:hAnsi="Open Sans"/>
          <w:color w:val="444444"/>
        </w:rPr>
        <w:t>个</w:t>
      </w:r>
      <w:r>
        <w:rPr>
          <w:rStyle w:val="apple-converted-space"/>
          <w:rFonts w:ascii="Open Sans" w:hAnsi="Open Sans"/>
          <w:color w:val="444444"/>
        </w:rPr>
        <w:t> </w:t>
      </w:r>
      <w:r>
        <w:rPr>
          <w:rStyle w:val="af3"/>
          <w:rFonts w:ascii="Open Sans" w:hAnsi="Open Sans"/>
          <w:color w:val="444444"/>
        </w:rPr>
        <w:t>副本分片</w:t>
      </w:r>
      <w:r>
        <w:rPr>
          <w:rStyle w:val="apple-converted-space"/>
          <w:rFonts w:ascii="Open Sans" w:hAnsi="Open Sans"/>
          <w:color w:val="444444"/>
        </w:rPr>
        <w:t> </w:t>
      </w:r>
      <w:r>
        <w:rPr>
          <w:rFonts w:ascii="Open Sans" w:hAnsi="Open Sans"/>
          <w:color w:val="444444"/>
        </w:rPr>
        <w:t>将会分配到这个节点上</w:t>
      </w:r>
      <w:r>
        <w:rPr>
          <w:rFonts w:ascii="Open Sans" w:hAnsi="Open Sans"/>
          <w:color w:val="444444"/>
        </w:rPr>
        <w:t>——</w:t>
      </w:r>
      <w:r>
        <w:rPr>
          <w:rFonts w:ascii="Open Sans" w:hAnsi="Open Sans"/>
          <w:color w:val="444444"/>
        </w:rPr>
        <w:t>每个主分片对应一个副本分片。</w:t>
      </w:r>
      <w:r>
        <w:rPr>
          <w:rFonts w:ascii="Open Sans" w:hAnsi="Open Sans"/>
          <w:color w:val="444444"/>
        </w:rPr>
        <w:t xml:space="preserve"> </w:t>
      </w:r>
      <w:r>
        <w:rPr>
          <w:rFonts w:ascii="Open Sans" w:hAnsi="Open Sans"/>
          <w:color w:val="444444"/>
        </w:rPr>
        <w:t>这意味着当集群内任何一个节点出现问题时，我们的数据都完好无损。</w:t>
      </w:r>
    </w:p>
    <w:p w:rsidR="00514D78" w:rsidRDefault="00514D78" w:rsidP="00514D7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所有新近被索引的文档都将会保存在主分片上，然后被并行的复制到对应的副本分片上。这就保证了我们既可以从主分片又可以从副本分片上获得文档。</w:t>
      </w:r>
    </w:p>
    <w:p w:rsidR="00514D78" w:rsidRDefault="00514D78" w:rsidP="00514D7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cluster-health</w:t>
      </w:r>
      <w:r>
        <w:rPr>
          <w:rStyle w:val="apple-converted-space"/>
          <w:rFonts w:ascii="Open Sans" w:hAnsi="Open Sans"/>
          <w:color w:val="444444"/>
        </w:rPr>
        <w:t> </w:t>
      </w:r>
      <w:r>
        <w:rPr>
          <w:rFonts w:ascii="Open Sans" w:hAnsi="Open Sans"/>
          <w:color w:val="444444"/>
        </w:rPr>
        <w:t>现在展示的状态为</w:t>
      </w:r>
      <w:r>
        <w:rPr>
          <w:rStyle w:val="apple-converted-space"/>
          <w:rFonts w:ascii="Open Sans" w:hAnsi="Open Sans"/>
          <w:color w:val="444444"/>
        </w:rPr>
        <w:t> </w:t>
      </w:r>
      <w:r>
        <w:rPr>
          <w:rStyle w:val="HTML1"/>
          <w:rFonts w:ascii="Consolas" w:hAnsi="Consolas"/>
          <w:color w:val="555555"/>
          <w:sz w:val="22"/>
          <w:szCs w:val="22"/>
          <w:shd w:val="clear" w:color="auto" w:fill="F8F8F8"/>
        </w:rPr>
        <w:t>green</w:t>
      </w:r>
      <w:r>
        <w:rPr>
          <w:rStyle w:val="apple-converted-space"/>
          <w:rFonts w:ascii="Open Sans" w:hAnsi="Open Sans"/>
          <w:color w:val="444444"/>
        </w:rPr>
        <w:t> </w:t>
      </w:r>
      <w:r>
        <w:rPr>
          <w:rFonts w:ascii="Open Sans" w:hAnsi="Open Sans"/>
          <w:color w:val="444444"/>
        </w:rPr>
        <w:t>，这表示所有</w:t>
      </w:r>
      <w:r>
        <w:rPr>
          <w:rFonts w:ascii="Open Sans" w:hAnsi="Open Sans"/>
          <w:color w:val="444444"/>
        </w:rPr>
        <w:t>6</w:t>
      </w:r>
      <w:r>
        <w:rPr>
          <w:rFonts w:ascii="Open Sans" w:hAnsi="Open Sans"/>
          <w:color w:val="444444"/>
        </w:rPr>
        <w:t>个分片（包括</w:t>
      </w:r>
      <w:r>
        <w:rPr>
          <w:rFonts w:ascii="Open Sans" w:hAnsi="Open Sans"/>
          <w:color w:val="444444"/>
        </w:rPr>
        <w:t>3</w:t>
      </w:r>
      <w:r>
        <w:rPr>
          <w:rFonts w:ascii="Open Sans" w:hAnsi="Open Sans"/>
          <w:color w:val="444444"/>
        </w:rPr>
        <w:t>个主分片和</w:t>
      </w:r>
      <w:r>
        <w:rPr>
          <w:rFonts w:ascii="Open Sans" w:hAnsi="Open Sans"/>
          <w:color w:val="444444"/>
        </w:rPr>
        <w:t>3</w:t>
      </w:r>
      <w:r>
        <w:rPr>
          <w:rFonts w:ascii="Open Sans" w:hAnsi="Open Sans"/>
          <w:color w:val="444444"/>
        </w:rPr>
        <w:t>个副本分片）都在正常运行。</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"cluster_name": "elasticsearch",</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"status": "green", </w:t>
      </w:r>
      <w:r>
        <w:rPr>
          <w:rFonts w:ascii="Consolas" w:hAnsi="Consolas"/>
          <w:noProof/>
          <w:color w:val="444444"/>
        </w:rPr>
        <w:drawing>
          <wp:inline distT="0" distB="0" distL="0" distR="0" wp14:anchorId="7366E54C" wp14:editId="4D777724">
            <wp:extent cx="114300" cy="114300"/>
            <wp:effectExtent l="0" t="0" r="0" b="0"/>
            <wp:docPr id="37" name="图片 3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"timed_out": false,</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"number_of_nodes": 2,</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"number_of_data_nodes": 2,</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"active_primary_shards": 3,</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"active_shards": 6,</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"relocating_shards": 0,</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"initializing_shards": 0,</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"unassigned_shards": 0,</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"delayed_unassigned_shards": 0,</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"number_of_pending_tasks": 0,</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"number_of_in_flight_fetch": 0,</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"task_max_waiting_in_queue_millis": 0,</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 xml:space="preserve">  "active_shards_percent_as_number": 100</w:t>
      </w:r>
    </w:p>
    <w:p w:rsidR="00514D78" w:rsidRDefault="00514D78" w:rsidP="00514D7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514D78" w:rsidTr="00514D78">
        <w:tc>
          <w:tcPr>
            <w:tcW w:w="250" w:type="pct"/>
            <w:tcBorders>
              <w:top w:val="nil"/>
              <w:left w:val="nil"/>
              <w:bottom w:val="nil"/>
              <w:right w:val="nil"/>
            </w:tcBorders>
            <w:shd w:val="clear" w:color="auto" w:fill="auto"/>
            <w:tcMar>
              <w:top w:w="180" w:type="dxa"/>
              <w:left w:w="48" w:type="dxa"/>
              <w:bottom w:w="0" w:type="dxa"/>
              <w:right w:w="48" w:type="dxa"/>
            </w:tcMar>
            <w:hideMark/>
          </w:tcPr>
          <w:p w:rsidR="00514D78" w:rsidRDefault="00514D78">
            <w:pPr>
              <w:pStyle w:val="a9"/>
              <w:spacing w:before="0" w:beforeAutospacing="0" w:after="150" w:afterAutospacing="0" w:line="390" w:lineRule="atLeast"/>
              <w:rPr>
                <w:color w:val="444444"/>
              </w:rPr>
            </w:pPr>
            <w:r>
              <w:rPr>
                <w:noProof/>
                <w:color w:val="444444"/>
              </w:rPr>
              <w:drawing>
                <wp:inline distT="0" distB="0" distL="0" distR="0" wp14:anchorId="7B227485" wp14:editId="73DD075A">
                  <wp:extent cx="114300" cy="114300"/>
                  <wp:effectExtent l="0" t="0" r="0" b="0"/>
                  <wp:docPr id="36" name="图片 36" descr="https://www.elastic.co/guide/cn/elasticsearch/guide/current/images/icons/callouts/1.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14D78" w:rsidRDefault="00514D78">
            <w:pPr>
              <w:pStyle w:val="a9"/>
              <w:spacing w:before="0" w:beforeAutospacing="0" w:after="150" w:afterAutospacing="0" w:line="390" w:lineRule="atLeast"/>
              <w:rPr>
                <w:color w:val="444444"/>
              </w:rPr>
            </w:pPr>
            <w:r>
              <w:rPr>
                <w:color w:val="444444"/>
              </w:rPr>
              <w:t>集群</w:t>
            </w:r>
            <w:r>
              <w:rPr>
                <w:rStyle w:val="apple-converted-space"/>
                <w:color w:val="444444"/>
              </w:rPr>
              <w:t> </w:t>
            </w:r>
            <w:r>
              <w:rPr>
                <w:rStyle w:val="HTML1"/>
                <w:rFonts w:ascii="Consolas" w:hAnsi="Consolas"/>
                <w:color w:val="555555"/>
                <w:sz w:val="22"/>
                <w:szCs w:val="22"/>
                <w:shd w:val="clear" w:color="auto" w:fill="F8F8F8"/>
              </w:rPr>
              <w:t>status</w:t>
            </w:r>
            <w:r>
              <w:rPr>
                <w:rStyle w:val="apple-converted-space"/>
                <w:color w:val="444444"/>
              </w:rPr>
              <w:t> </w:t>
            </w:r>
            <w:r>
              <w:rPr>
                <w:color w:val="444444"/>
              </w:rPr>
              <w:t>值为</w:t>
            </w:r>
            <w:r>
              <w:rPr>
                <w:rStyle w:val="apple-converted-space"/>
                <w:color w:val="444444"/>
              </w:rPr>
              <w:t> </w:t>
            </w:r>
            <w:r>
              <w:rPr>
                <w:rStyle w:val="HTML1"/>
                <w:rFonts w:ascii="Consolas" w:hAnsi="Consolas"/>
                <w:color w:val="555555"/>
                <w:sz w:val="22"/>
                <w:szCs w:val="22"/>
                <w:shd w:val="clear" w:color="auto" w:fill="F8F8F8"/>
              </w:rPr>
              <w:t>green</w:t>
            </w:r>
            <w:r>
              <w:rPr>
                <w:rStyle w:val="apple-converted-space"/>
                <w:color w:val="444444"/>
              </w:rPr>
              <w:t> </w:t>
            </w:r>
            <w:r>
              <w:rPr>
                <w:color w:val="444444"/>
              </w:rPr>
              <w:t>。</w:t>
            </w:r>
          </w:p>
        </w:tc>
      </w:tr>
    </w:tbl>
    <w:p w:rsidR="00514D78" w:rsidRDefault="00514D78" w:rsidP="00514D7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我们的集群现在不仅仅是正常运行的，并且还处于</w:t>
      </w:r>
      <w:r>
        <w:rPr>
          <w:rStyle w:val="apple-converted-space"/>
          <w:rFonts w:ascii="Open Sans" w:hAnsi="Open Sans"/>
          <w:color w:val="444444"/>
        </w:rPr>
        <w:t> </w:t>
      </w:r>
      <w:r>
        <w:rPr>
          <w:rStyle w:val="af3"/>
          <w:rFonts w:ascii="Open Sans" w:hAnsi="Open Sans"/>
          <w:color w:val="444444"/>
        </w:rPr>
        <w:t>始终可用</w:t>
      </w:r>
      <w:r>
        <w:rPr>
          <w:rStyle w:val="apple-converted-space"/>
          <w:rFonts w:ascii="Open Sans" w:hAnsi="Open Sans"/>
          <w:color w:val="444444"/>
        </w:rPr>
        <w:t> </w:t>
      </w:r>
      <w:r>
        <w:rPr>
          <w:rFonts w:ascii="Open Sans" w:hAnsi="Open Sans"/>
          <w:color w:val="444444"/>
        </w:rPr>
        <w:t>的状态。</w:t>
      </w:r>
    </w:p>
    <w:p w:rsidR="004D79FA" w:rsidRDefault="004D79FA" w:rsidP="00BF6D56"/>
    <w:p w:rsidR="00FE4C6A" w:rsidRDefault="00FE4C6A" w:rsidP="003532A0">
      <w:pPr>
        <w:pStyle w:val="3"/>
        <w:spacing w:before="163" w:after="163"/>
        <w:rPr>
          <w:kern w:val="0"/>
        </w:rPr>
      </w:pPr>
      <w:bookmarkStart w:id="25" w:name="_Toc498415196"/>
      <w:r>
        <w:t>水平扩容</w:t>
      </w:r>
      <w:bookmarkEnd w:id="25"/>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怎样为我们的正在增长中的应用程序按需扩容呢？</w:t>
      </w:r>
      <w:r>
        <w:rPr>
          <w:rStyle w:val="apple-converted-space"/>
          <w:rFonts w:ascii="Open Sans" w:hAnsi="Open Sans"/>
          <w:color w:val="444444"/>
        </w:rPr>
        <w:t> </w:t>
      </w:r>
      <w:r>
        <w:rPr>
          <w:rFonts w:ascii="Open Sans" w:hAnsi="Open Sans"/>
          <w:color w:val="444444"/>
        </w:rPr>
        <w:t>当启动了第三个节点，我们的集群将会看起来如</w:t>
      </w:r>
      <w:hyperlink r:id="rId67" w:anchor="cluster-three-nodes" w:tooltip="图 4. 拥有三个节点的集群——为了分散负载而对分片进行重新分配" w:history="1">
        <w:r>
          <w:rPr>
            <w:rStyle w:val="a6"/>
            <w:rFonts w:ascii="Open Sans" w:hAnsi="Open Sans"/>
            <w:color w:val="00A9E5"/>
          </w:rPr>
          <w:t>图</w:t>
        </w:r>
        <w:r>
          <w:rPr>
            <w:rStyle w:val="a6"/>
            <w:rFonts w:ascii="Open Sans" w:hAnsi="Open Sans"/>
            <w:color w:val="00A9E5"/>
          </w:rPr>
          <w:t> 4 “</w:t>
        </w:r>
        <w:r>
          <w:rPr>
            <w:rStyle w:val="a6"/>
            <w:rFonts w:ascii="Open Sans" w:hAnsi="Open Sans"/>
            <w:color w:val="00A9E5"/>
          </w:rPr>
          <w:t>拥有三个节点的集群</w:t>
        </w:r>
        <w:r>
          <w:rPr>
            <w:rStyle w:val="a6"/>
            <w:rFonts w:ascii="Open Sans" w:hAnsi="Open Sans"/>
            <w:color w:val="00A9E5"/>
          </w:rPr>
          <w:t>——</w:t>
        </w:r>
        <w:r>
          <w:rPr>
            <w:rStyle w:val="a6"/>
            <w:rFonts w:ascii="Open Sans" w:hAnsi="Open Sans"/>
            <w:color w:val="00A9E5"/>
          </w:rPr>
          <w:t>为了分散负载而对分片进行重新分配</w:t>
        </w:r>
        <w:r>
          <w:rPr>
            <w:rStyle w:val="a6"/>
            <w:rFonts w:ascii="Open Sans" w:hAnsi="Open Sans"/>
            <w:color w:val="00A9E5"/>
          </w:rPr>
          <w:t>”</w:t>
        </w:r>
      </w:hyperlink>
      <w:r>
        <w:rPr>
          <w:rFonts w:ascii="Open Sans" w:hAnsi="Open Sans"/>
          <w:color w:val="444444"/>
        </w:rPr>
        <w:t>所示。</w:t>
      </w:r>
    </w:p>
    <w:p w:rsidR="00FE4C6A" w:rsidRDefault="00FE4C6A" w:rsidP="00FE4C6A">
      <w:pPr>
        <w:pStyle w:val="1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 </w:t>
      </w:r>
      <w:r>
        <w:rPr>
          <w:rStyle w:val="a7"/>
          <w:rFonts w:ascii="Open Sans" w:hAnsi="Open Sans"/>
          <w:color w:val="444444"/>
          <w:sz w:val="48"/>
          <w:szCs w:val="48"/>
        </w:rPr>
        <w:t>拥有三个节点的集群</w:t>
      </w:r>
      <w:r>
        <w:rPr>
          <w:rStyle w:val="a7"/>
          <w:rFonts w:ascii="Open Sans" w:hAnsi="Open Sans"/>
          <w:color w:val="444444"/>
          <w:sz w:val="48"/>
          <w:szCs w:val="48"/>
        </w:rPr>
        <w:t>——</w:t>
      </w:r>
      <w:r>
        <w:rPr>
          <w:rStyle w:val="a7"/>
          <w:rFonts w:ascii="Open Sans" w:hAnsi="Open Sans"/>
          <w:color w:val="444444"/>
          <w:sz w:val="48"/>
          <w:szCs w:val="48"/>
        </w:rPr>
        <w:t>为了分散负载而对分片进行重新分配</w:t>
      </w:r>
    </w:p>
    <w:p w:rsidR="00FE4C6A" w:rsidRDefault="00FE4C6A" w:rsidP="00FE4C6A">
      <w:pPr>
        <w:shd w:val="clear" w:color="auto" w:fill="FFFFFF"/>
        <w:rPr>
          <w:rFonts w:ascii="Open Sans" w:hAnsi="Open Sans" w:hint="eastAsia"/>
          <w:color w:val="444444"/>
          <w:szCs w:val="24"/>
        </w:rPr>
      </w:pPr>
      <w:r>
        <w:rPr>
          <w:rFonts w:ascii="Open Sans" w:hAnsi="Open Sans" w:hint="eastAsia"/>
          <w:noProof/>
          <w:color w:val="444444"/>
        </w:rPr>
        <w:lastRenderedPageBreak/>
        <w:drawing>
          <wp:inline distT="0" distB="0" distL="0" distR="0" wp14:anchorId="016FFD69" wp14:editId="40596668">
            <wp:extent cx="5746750" cy="1724025"/>
            <wp:effectExtent l="0" t="0" r="0" b="0"/>
            <wp:docPr id="47" name="图片 47" descr="拥有三个节点的集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拥有三个节点的集群"/>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6750" cy="1724025"/>
                    </a:xfrm>
                    <a:prstGeom prst="rect">
                      <a:avLst/>
                    </a:prstGeom>
                    <a:noFill/>
                    <a:ln>
                      <a:noFill/>
                    </a:ln>
                  </pic:spPr>
                </pic:pic>
              </a:graphicData>
            </a:graphic>
          </wp:inline>
        </w:drawing>
      </w:r>
    </w:p>
    <w:p w:rsidR="00FE4C6A" w:rsidRDefault="00FE4C6A" w:rsidP="00FE4C6A">
      <w:pPr>
        <w:rPr>
          <w:rFonts w:ascii="宋体" w:hAnsi="宋体"/>
        </w:rPr>
      </w:pPr>
      <w:r>
        <w:rPr>
          <w:rFonts w:ascii="Open Sans" w:hAnsi="Open Sans"/>
          <w:color w:val="444444"/>
        </w:rPr>
        <w:br/>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Node 1</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Node 2</w:t>
      </w:r>
      <w:r>
        <w:rPr>
          <w:rStyle w:val="apple-converted-space"/>
          <w:rFonts w:ascii="Open Sans" w:hAnsi="Open Sans"/>
          <w:color w:val="444444"/>
        </w:rPr>
        <w:t> </w:t>
      </w:r>
      <w:r>
        <w:rPr>
          <w:rFonts w:ascii="Open Sans" w:hAnsi="Open Sans"/>
          <w:color w:val="444444"/>
        </w:rPr>
        <w:t>上各有一个分片被迁移到了新的</w:t>
      </w:r>
      <w:r>
        <w:rPr>
          <w:rStyle w:val="apple-converted-space"/>
          <w:rFonts w:ascii="Open Sans" w:hAnsi="Open Sans"/>
          <w:color w:val="444444"/>
        </w:rPr>
        <w:t> </w:t>
      </w:r>
      <w:r>
        <w:rPr>
          <w:rStyle w:val="HTML1"/>
          <w:rFonts w:ascii="Consolas" w:hAnsi="Consolas"/>
          <w:color w:val="555555"/>
          <w:sz w:val="22"/>
          <w:szCs w:val="22"/>
          <w:shd w:val="clear" w:color="auto" w:fill="F8F8F8"/>
        </w:rPr>
        <w:t>Node 3</w:t>
      </w:r>
      <w:r>
        <w:rPr>
          <w:rStyle w:val="apple-converted-space"/>
          <w:rFonts w:ascii="Open Sans" w:hAnsi="Open Sans"/>
          <w:color w:val="444444"/>
        </w:rPr>
        <w:t> </w:t>
      </w:r>
      <w:r>
        <w:rPr>
          <w:rFonts w:ascii="Open Sans" w:hAnsi="Open Sans"/>
          <w:color w:val="444444"/>
        </w:rPr>
        <w:t>节点，现在每个节点上都拥有</w:t>
      </w:r>
      <w:r>
        <w:rPr>
          <w:rFonts w:ascii="Open Sans" w:hAnsi="Open Sans"/>
          <w:color w:val="444444"/>
        </w:rPr>
        <w:t>2</w:t>
      </w:r>
      <w:r>
        <w:rPr>
          <w:rFonts w:ascii="Open Sans" w:hAnsi="Open Sans"/>
          <w:color w:val="444444"/>
        </w:rPr>
        <w:t>个分片，而不是之前的</w:t>
      </w:r>
      <w:r>
        <w:rPr>
          <w:rFonts w:ascii="Open Sans" w:hAnsi="Open Sans"/>
          <w:color w:val="444444"/>
        </w:rPr>
        <w:t>3</w:t>
      </w:r>
      <w:r>
        <w:rPr>
          <w:rFonts w:ascii="Open Sans" w:hAnsi="Open Sans"/>
          <w:color w:val="444444"/>
        </w:rPr>
        <w:t>个。</w:t>
      </w:r>
      <w:r>
        <w:rPr>
          <w:rFonts w:ascii="Open Sans" w:hAnsi="Open Sans"/>
          <w:color w:val="444444"/>
        </w:rPr>
        <w:t xml:space="preserve"> </w:t>
      </w:r>
      <w:r>
        <w:rPr>
          <w:rFonts w:ascii="Open Sans" w:hAnsi="Open Sans"/>
          <w:color w:val="444444"/>
        </w:rPr>
        <w:t>这表示每个节点的硬件资源（</w:t>
      </w:r>
      <w:r>
        <w:rPr>
          <w:rFonts w:ascii="Open Sans" w:hAnsi="Open Sans"/>
          <w:color w:val="444444"/>
        </w:rPr>
        <w:t>CPU, RAM, I/O</w:t>
      </w:r>
      <w:r>
        <w:rPr>
          <w:rFonts w:ascii="Open Sans" w:hAnsi="Open Sans"/>
          <w:color w:val="444444"/>
        </w:rPr>
        <w:t>）将被更少的分片所共享，每个分片的性能将会得到提升。</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分片是一个功能完整的搜索引擎，它拥有使用一个节点上的所有资源的能力。</w:t>
      </w:r>
      <w:r>
        <w:rPr>
          <w:rFonts w:ascii="Open Sans" w:hAnsi="Open Sans"/>
          <w:color w:val="444444"/>
        </w:rPr>
        <w:t xml:space="preserve"> </w:t>
      </w:r>
      <w:r>
        <w:rPr>
          <w:rFonts w:ascii="Open Sans" w:hAnsi="Open Sans"/>
          <w:color w:val="444444"/>
        </w:rPr>
        <w:t>我们这个拥有</w:t>
      </w:r>
      <w:r>
        <w:rPr>
          <w:rFonts w:ascii="Open Sans" w:hAnsi="Open Sans"/>
          <w:color w:val="444444"/>
        </w:rPr>
        <w:t>6</w:t>
      </w:r>
      <w:r>
        <w:rPr>
          <w:rFonts w:ascii="Open Sans" w:hAnsi="Open Sans"/>
          <w:color w:val="444444"/>
        </w:rPr>
        <w:t>个分片（</w:t>
      </w:r>
      <w:r>
        <w:rPr>
          <w:rFonts w:ascii="Open Sans" w:hAnsi="Open Sans"/>
          <w:color w:val="444444"/>
        </w:rPr>
        <w:t>3</w:t>
      </w:r>
      <w:r>
        <w:rPr>
          <w:rFonts w:ascii="Open Sans" w:hAnsi="Open Sans"/>
          <w:color w:val="444444"/>
        </w:rPr>
        <w:t>个主分片和</w:t>
      </w:r>
      <w:r>
        <w:rPr>
          <w:rFonts w:ascii="Open Sans" w:hAnsi="Open Sans"/>
          <w:color w:val="444444"/>
        </w:rPr>
        <w:t>3</w:t>
      </w:r>
      <w:r>
        <w:rPr>
          <w:rFonts w:ascii="Open Sans" w:hAnsi="Open Sans"/>
          <w:color w:val="444444"/>
        </w:rPr>
        <w:t>个副本分片）的索引可以最大扩容到</w:t>
      </w:r>
      <w:r>
        <w:rPr>
          <w:rFonts w:ascii="Open Sans" w:hAnsi="Open Sans"/>
          <w:color w:val="444444"/>
        </w:rPr>
        <w:t>6</w:t>
      </w:r>
      <w:r>
        <w:rPr>
          <w:rFonts w:ascii="Open Sans" w:hAnsi="Open Sans"/>
          <w:color w:val="444444"/>
        </w:rPr>
        <w:t>个节点，每个节点上存在一个分片，并且每个分片拥有所在节点的全部资源。</w:t>
      </w:r>
    </w:p>
    <w:p w:rsidR="00FE4C6A" w:rsidRPr="003532A0" w:rsidRDefault="00FE4C6A" w:rsidP="003532A0">
      <w:pPr>
        <w:rPr>
          <w:b/>
        </w:rPr>
      </w:pPr>
      <w:r w:rsidRPr="003532A0">
        <w:rPr>
          <w:b/>
        </w:rPr>
        <w:t>更多的扩容</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但是如果我们想要扩容超过</w:t>
      </w:r>
      <w:r>
        <w:rPr>
          <w:rFonts w:ascii="Open Sans" w:hAnsi="Open Sans"/>
          <w:color w:val="444444"/>
        </w:rPr>
        <w:t>6</w:t>
      </w:r>
      <w:r>
        <w:rPr>
          <w:rFonts w:ascii="Open Sans" w:hAnsi="Open Sans"/>
          <w:color w:val="444444"/>
        </w:rPr>
        <w:t>个节点怎么办呢？</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主分片的数目在索引创建时</w:t>
      </w:r>
      <w:r>
        <w:rPr>
          <w:rStyle w:val="apple-converted-space"/>
          <w:rFonts w:ascii="Open Sans" w:hAnsi="Open Sans"/>
          <w:color w:val="444444"/>
        </w:rPr>
        <w:t> </w:t>
      </w:r>
      <w:r>
        <w:rPr>
          <w:rFonts w:ascii="Open Sans" w:hAnsi="Open Sans"/>
          <w:color w:val="444444"/>
        </w:rPr>
        <w:t>就已经确定了下来。实际上，这个数目定义了这个索引能够</w:t>
      </w:r>
      <w:r>
        <w:rPr>
          <w:rStyle w:val="apple-converted-space"/>
          <w:rFonts w:ascii="Open Sans" w:hAnsi="Open Sans"/>
          <w:color w:val="444444"/>
        </w:rPr>
        <w:t> </w:t>
      </w:r>
      <w:r>
        <w:rPr>
          <w:rStyle w:val="af3"/>
          <w:rFonts w:ascii="Open Sans" w:hAnsi="Open Sans"/>
          <w:color w:val="444444"/>
        </w:rPr>
        <w:t>存储</w:t>
      </w:r>
      <w:r>
        <w:rPr>
          <w:rStyle w:val="apple-converted-space"/>
          <w:rFonts w:ascii="Open Sans" w:hAnsi="Open Sans"/>
          <w:color w:val="444444"/>
        </w:rPr>
        <w:t> </w:t>
      </w:r>
      <w:r>
        <w:rPr>
          <w:rFonts w:ascii="Open Sans" w:hAnsi="Open Sans"/>
          <w:color w:val="444444"/>
        </w:rPr>
        <w:t>的最大数据量。（实际大小取决于你的数据、硬件和使用场景。）</w:t>
      </w:r>
      <w:r>
        <w:rPr>
          <w:rFonts w:ascii="Open Sans" w:hAnsi="Open Sans"/>
          <w:color w:val="444444"/>
        </w:rPr>
        <w:t xml:space="preserve"> </w:t>
      </w:r>
      <w:r>
        <w:rPr>
          <w:rFonts w:ascii="Open Sans" w:hAnsi="Open Sans"/>
          <w:color w:val="444444"/>
        </w:rPr>
        <w:t>但是，读操作</w:t>
      </w:r>
      <w:r>
        <w:rPr>
          <w:rFonts w:ascii="Open Sans" w:hAnsi="Open Sans"/>
          <w:color w:val="444444"/>
        </w:rPr>
        <w:t>——</w:t>
      </w:r>
      <w:r>
        <w:rPr>
          <w:rFonts w:ascii="Open Sans" w:hAnsi="Open Sans"/>
          <w:color w:val="444444"/>
        </w:rPr>
        <w:t>搜索和返回数据</w:t>
      </w:r>
      <w:r>
        <w:rPr>
          <w:rFonts w:ascii="Open Sans" w:hAnsi="Open Sans"/>
          <w:color w:val="444444"/>
        </w:rPr>
        <w:t>——</w:t>
      </w:r>
      <w:r>
        <w:rPr>
          <w:rFonts w:ascii="Open Sans" w:hAnsi="Open Sans"/>
          <w:color w:val="444444"/>
        </w:rPr>
        <w:t>可以同时被主分片</w:t>
      </w:r>
      <w:r>
        <w:rPr>
          <w:rStyle w:val="apple-converted-space"/>
          <w:rFonts w:ascii="Open Sans" w:hAnsi="Open Sans"/>
          <w:color w:val="444444"/>
        </w:rPr>
        <w:t> </w:t>
      </w:r>
      <w:r>
        <w:rPr>
          <w:rStyle w:val="af3"/>
          <w:rFonts w:ascii="Open Sans" w:hAnsi="Open Sans"/>
          <w:color w:val="444444"/>
        </w:rPr>
        <w:t>或</w:t>
      </w:r>
      <w:r>
        <w:rPr>
          <w:rStyle w:val="apple-converted-space"/>
          <w:rFonts w:ascii="Open Sans" w:hAnsi="Open Sans"/>
          <w:color w:val="444444"/>
        </w:rPr>
        <w:t> </w:t>
      </w:r>
      <w:r>
        <w:rPr>
          <w:rFonts w:ascii="Open Sans" w:hAnsi="Open Sans"/>
          <w:color w:val="444444"/>
        </w:rPr>
        <w:t>副本分片所处理，所以当你拥有越多的副本分片时，也将拥有越高的吞吐量。</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在运行中的集群上是可以动态调整副本分片数目的</w:t>
      </w:r>
      <w:r>
        <w:rPr>
          <w:rStyle w:val="apple-converted-space"/>
          <w:rFonts w:ascii="Open Sans" w:hAnsi="Open Sans"/>
          <w:color w:val="444444"/>
        </w:rPr>
        <w:t> </w:t>
      </w:r>
      <w:r>
        <w:rPr>
          <w:rFonts w:ascii="Open Sans" w:hAnsi="Open Sans"/>
          <w:color w:val="444444"/>
        </w:rPr>
        <w:t>，我们可以按需伸缩集群。让我们把副本数从默认的</w:t>
      </w:r>
      <w:r>
        <w:rPr>
          <w:rStyle w:val="apple-converted-space"/>
          <w:rFonts w:ascii="Open Sans" w:hAnsi="Open Sans"/>
          <w:color w:val="444444"/>
        </w:rPr>
        <w:t> </w:t>
      </w:r>
      <w:r>
        <w:rPr>
          <w:rStyle w:val="HTML1"/>
          <w:rFonts w:ascii="Consolas" w:hAnsi="Consolas"/>
          <w:color w:val="555555"/>
          <w:sz w:val="22"/>
          <w:szCs w:val="22"/>
          <w:shd w:val="clear" w:color="auto" w:fill="F8F8F8"/>
        </w:rPr>
        <w:t>1</w:t>
      </w:r>
      <w:r>
        <w:rPr>
          <w:rFonts w:ascii="Open Sans" w:hAnsi="Open Sans"/>
          <w:color w:val="444444"/>
        </w:rPr>
        <w:t>增加到</w:t>
      </w:r>
      <w:r>
        <w:rPr>
          <w:rStyle w:val="apple-converted-space"/>
          <w:rFonts w:ascii="Open Sans" w:hAnsi="Open Sans"/>
          <w:color w:val="444444"/>
        </w:rPr>
        <w:t> </w:t>
      </w:r>
      <w:r>
        <w:rPr>
          <w:rStyle w:val="HTML1"/>
          <w:rFonts w:ascii="Consolas" w:hAnsi="Consolas"/>
          <w:color w:val="555555"/>
          <w:sz w:val="22"/>
          <w:szCs w:val="22"/>
          <w:shd w:val="clear" w:color="auto" w:fill="F8F8F8"/>
        </w:rPr>
        <w:t>2</w:t>
      </w:r>
      <w:r>
        <w:rPr>
          <w:rStyle w:val="apple-converted-space"/>
          <w:rFonts w:ascii="Open Sans" w:hAnsi="Open Sans"/>
          <w:color w:val="444444"/>
        </w:rPr>
        <w:t> </w:t>
      </w:r>
      <w:r>
        <w:rPr>
          <w:rFonts w:ascii="Open Sans" w:hAnsi="Open Sans"/>
          <w:color w:val="444444"/>
        </w:rPr>
        <w:t>：</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PUT /blogs/_settings</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 xml:space="preserve">   "number_of_replicas" : 2</w:t>
      </w:r>
    </w:p>
    <w:p w:rsidR="00FE4C6A" w:rsidRDefault="00FE4C6A" w:rsidP="00FE4C6A">
      <w:pPr>
        <w:pStyle w:val="HTML0"/>
        <w:shd w:val="clear" w:color="auto" w:fill="F0F0F0"/>
        <w:spacing w:line="360" w:lineRule="atLeast"/>
        <w:rPr>
          <w:rFonts w:ascii="Consolas" w:hAnsi="Consolas"/>
          <w:color w:val="333333"/>
        </w:rPr>
      </w:pPr>
      <w:r>
        <w:rPr>
          <w:rFonts w:ascii="Consolas" w:hAnsi="Consolas"/>
          <w:color w:val="333333"/>
        </w:rPr>
        <w:t>}</w:t>
      </w:r>
    </w:p>
    <w:p w:rsidR="00FE4C6A" w:rsidRDefault="00FE4C6A" w:rsidP="00FE4C6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w:t>
      </w:r>
      <w:hyperlink r:id="rId69" w:anchor="cluster-three-nodes-two-replicas" w:tooltip="图 5. 将参数 number_of_replicas 调大到 2" w:history="1">
        <w:r>
          <w:rPr>
            <w:rStyle w:val="a6"/>
            <w:rFonts w:ascii="Open Sans" w:hAnsi="Open Sans"/>
            <w:color w:val="00A9E5"/>
          </w:rPr>
          <w:t>图</w:t>
        </w:r>
        <w:r>
          <w:rPr>
            <w:rStyle w:val="a6"/>
            <w:rFonts w:ascii="Open Sans" w:hAnsi="Open Sans"/>
            <w:color w:val="00A9E5"/>
          </w:rPr>
          <w:t> 5 “</w:t>
        </w:r>
        <w:r>
          <w:rPr>
            <w:rStyle w:val="a6"/>
            <w:rFonts w:ascii="Open Sans" w:hAnsi="Open Sans"/>
            <w:color w:val="00A9E5"/>
          </w:rPr>
          <w:t>将参数</w:t>
        </w:r>
        <w:r>
          <w:rPr>
            <w:rStyle w:val="apple-converted-space"/>
            <w:rFonts w:ascii="Open Sans" w:hAnsi="Open Sans"/>
            <w:color w:val="00A9E5"/>
          </w:rPr>
          <w:t> </w:t>
        </w:r>
        <w:r>
          <w:rPr>
            <w:rStyle w:val="HTML1"/>
            <w:rFonts w:ascii="Consolas" w:hAnsi="Consolas"/>
            <w:color w:val="00A9E5"/>
            <w:sz w:val="22"/>
            <w:szCs w:val="22"/>
            <w:shd w:val="clear" w:color="auto" w:fill="F8F8F8"/>
          </w:rPr>
          <w:t>number_of_replicas</w:t>
        </w:r>
        <w:r>
          <w:rPr>
            <w:rStyle w:val="apple-converted-space"/>
            <w:rFonts w:ascii="Open Sans" w:hAnsi="Open Sans"/>
            <w:color w:val="00A9E5"/>
          </w:rPr>
          <w:t> </w:t>
        </w:r>
        <w:r>
          <w:rPr>
            <w:rStyle w:val="a6"/>
            <w:rFonts w:ascii="Open Sans" w:hAnsi="Open Sans"/>
            <w:color w:val="00A9E5"/>
          </w:rPr>
          <w:t>调大到</w:t>
        </w:r>
        <w:r>
          <w:rPr>
            <w:rStyle w:val="a6"/>
            <w:rFonts w:ascii="Open Sans" w:hAnsi="Open Sans"/>
            <w:color w:val="00A9E5"/>
          </w:rPr>
          <w:t xml:space="preserve"> 2”</w:t>
        </w:r>
      </w:hyperlink>
      <w:r>
        <w:rPr>
          <w:rFonts w:ascii="Open Sans" w:hAnsi="Open Sans"/>
          <w:color w:val="444444"/>
        </w:rPr>
        <w:t>所示，</w:t>
      </w:r>
      <w:r>
        <w:rPr>
          <w:rStyle w:val="apple-converted-space"/>
          <w:rFonts w:ascii="Open Sans" w:hAnsi="Open Sans"/>
          <w:color w:val="444444"/>
        </w:rPr>
        <w:t> </w:t>
      </w:r>
      <w:r>
        <w:rPr>
          <w:rStyle w:val="HTML1"/>
          <w:rFonts w:ascii="Consolas" w:hAnsi="Consolas"/>
          <w:color w:val="555555"/>
          <w:sz w:val="22"/>
          <w:szCs w:val="22"/>
          <w:shd w:val="clear" w:color="auto" w:fill="F8F8F8"/>
        </w:rPr>
        <w:t>blogs</w:t>
      </w:r>
      <w:r>
        <w:rPr>
          <w:rStyle w:val="apple-converted-space"/>
          <w:rFonts w:ascii="Open Sans" w:hAnsi="Open Sans"/>
          <w:color w:val="444444"/>
        </w:rPr>
        <w:t> </w:t>
      </w:r>
      <w:r>
        <w:rPr>
          <w:rFonts w:ascii="Open Sans" w:hAnsi="Open Sans"/>
          <w:color w:val="444444"/>
        </w:rPr>
        <w:t>索引现在拥有</w:t>
      </w:r>
      <w:r>
        <w:rPr>
          <w:rFonts w:ascii="Open Sans" w:hAnsi="Open Sans"/>
          <w:color w:val="444444"/>
        </w:rPr>
        <w:t>9</w:t>
      </w:r>
      <w:r>
        <w:rPr>
          <w:rFonts w:ascii="Open Sans" w:hAnsi="Open Sans"/>
          <w:color w:val="444444"/>
        </w:rPr>
        <w:t>个分片：</w:t>
      </w:r>
      <w:r>
        <w:rPr>
          <w:rFonts w:ascii="Open Sans" w:hAnsi="Open Sans"/>
          <w:color w:val="444444"/>
        </w:rPr>
        <w:t>3</w:t>
      </w:r>
      <w:r>
        <w:rPr>
          <w:rFonts w:ascii="Open Sans" w:hAnsi="Open Sans"/>
          <w:color w:val="444444"/>
        </w:rPr>
        <w:t>个主分片和</w:t>
      </w:r>
      <w:r>
        <w:rPr>
          <w:rFonts w:ascii="Open Sans" w:hAnsi="Open Sans"/>
          <w:color w:val="444444"/>
        </w:rPr>
        <w:t>6</w:t>
      </w:r>
      <w:r>
        <w:rPr>
          <w:rFonts w:ascii="Open Sans" w:hAnsi="Open Sans"/>
          <w:color w:val="444444"/>
        </w:rPr>
        <w:t>个副本分片。</w:t>
      </w:r>
      <w:r>
        <w:rPr>
          <w:rFonts w:ascii="Open Sans" w:hAnsi="Open Sans"/>
          <w:color w:val="444444"/>
        </w:rPr>
        <w:t xml:space="preserve"> </w:t>
      </w:r>
      <w:r>
        <w:rPr>
          <w:rFonts w:ascii="Open Sans" w:hAnsi="Open Sans"/>
          <w:color w:val="444444"/>
        </w:rPr>
        <w:t>这意味着我们可以将集群扩容到</w:t>
      </w:r>
      <w:r>
        <w:rPr>
          <w:rFonts w:ascii="Open Sans" w:hAnsi="Open Sans"/>
          <w:color w:val="444444"/>
        </w:rPr>
        <w:t>9</w:t>
      </w:r>
      <w:r>
        <w:rPr>
          <w:rFonts w:ascii="Open Sans" w:hAnsi="Open Sans"/>
          <w:color w:val="444444"/>
        </w:rPr>
        <w:t>个节点，每个节点上一个分片。相比原来</w:t>
      </w:r>
      <w:r>
        <w:rPr>
          <w:rFonts w:ascii="Open Sans" w:hAnsi="Open Sans"/>
          <w:color w:val="444444"/>
        </w:rPr>
        <w:t>3</w:t>
      </w:r>
      <w:r>
        <w:rPr>
          <w:rFonts w:ascii="Open Sans" w:hAnsi="Open Sans"/>
          <w:color w:val="444444"/>
        </w:rPr>
        <w:t>个节点时，集群搜索性能可以提升</w:t>
      </w:r>
      <w:r>
        <w:rPr>
          <w:rStyle w:val="apple-converted-space"/>
          <w:rFonts w:ascii="Open Sans" w:hAnsi="Open Sans"/>
          <w:color w:val="444444"/>
        </w:rPr>
        <w:t> </w:t>
      </w:r>
      <w:r>
        <w:rPr>
          <w:rStyle w:val="af3"/>
          <w:rFonts w:ascii="Open Sans" w:hAnsi="Open Sans"/>
          <w:color w:val="444444"/>
        </w:rPr>
        <w:t>3</w:t>
      </w:r>
      <w:r>
        <w:rPr>
          <w:rStyle w:val="apple-converted-space"/>
          <w:rFonts w:ascii="Open Sans" w:hAnsi="Open Sans"/>
          <w:color w:val="444444"/>
        </w:rPr>
        <w:t> </w:t>
      </w:r>
      <w:r>
        <w:rPr>
          <w:rFonts w:ascii="Open Sans" w:hAnsi="Open Sans"/>
          <w:color w:val="444444"/>
        </w:rPr>
        <w:t>倍。</w:t>
      </w:r>
    </w:p>
    <w:p w:rsidR="00FE4C6A" w:rsidRDefault="00FE4C6A" w:rsidP="00FE4C6A">
      <w:pPr>
        <w:pStyle w:val="1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5. </w:t>
      </w:r>
      <w:r>
        <w:rPr>
          <w:rStyle w:val="a7"/>
          <w:rFonts w:ascii="Open Sans" w:hAnsi="Open Sans"/>
          <w:color w:val="444444"/>
          <w:sz w:val="48"/>
          <w:szCs w:val="48"/>
        </w:rPr>
        <w:t>将参数</w:t>
      </w:r>
      <w:r>
        <w:rPr>
          <w:rStyle w:val="apple-converted-space"/>
          <w:rFonts w:ascii="Open Sans" w:hAnsi="Open Sans"/>
          <w:b/>
          <w:bCs/>
          <w:color w:val="444444"/>
          <w:sz w:val="48"/>
          <w:szCs w:val="48"/>
        </w:rPr>
        <w:t> </w:t>
      </w:r>
      <w:r>
        <w:rPr>
          <w:rStyle w:val="HTML1"/>
          <w:rFonts w:ascii="Consolas" w:hAnsi="Consolas"/>
          <w:b/>
          <w:bCs/>
          <w:color w:val="555555"/>
          <w:sz w:val="43"/>
          <w:szCs w:val="43"/>
          <w:shd w:val="clear" w:color="auto" w:fill="F8F8F8"/>
        </w:rPr>
        <w:t>number_of_replicas</w:t>
      </w:r>
      <w:r>
        <w:rPr>
          <w:rStyle w:val="apple-converted-space"/>
          <w:rFonts w:ascii="Open Sans" w:hAnsi="Open Sans"/>
          <w:b/>
          <w:bCs/>
          <w:color w:val="444444"/>
          <w:sz w:val="48"/>
          <w:szCs w:val="48"/>
        </w:rPr>
        <w:t> </w:t>
      </w:r>
      <w:r>
        <w:rPr>
          <w:rStyle w:val="a7"/>
          <w:rFonts w:ascii="Open Sans" w:hAnsi="Open Sans"/>
          <w:color w:val="444444"/>
          <w:sz w:val="48"/>
          <w:szCs w:val="48"/>
        </w:rPr>
        <w:t>调大到</w:t>
      </w:r>
      <w:r>
        <w:rPr>
          <w:rStyle w:val="a7"/>
          <w:rFonts w:ascii="Open Sans" w:hAnsi="Open Sans"/>
          <w:color w:val="444444"/>
          <w:sz w:val="48"/>
          <w:szCs w:val="48"/>
        </w:rPr>
        <w:t xml:space="preserve"> 2</w:t>
      </w:r>
    </w:p>
    <w:p w:rsidR="00FE4C6A" w:rsidRDefault="00FE4C6A" w:rsidP="00FE4C6A">
      <w:pPr>
        <w:shd w:val="clear" w:color="auto" w:fill="FFFFFF"/>
        <w:rPr>
          <w:rFonts w:ascii="Open Sans" w:hAnsi="Open Sans" w:hint="eastAsia"/>
          <w:color w:val="444444"/>
          <w:szCs w:val="24"/>
        </w:rPr>
      </w:pPr>
      <w:r>
        <w:rPr>
          <w:rFonts w:ascii="Open Sans" w:hAnsi="Open Sans" w:hint="eastAsia"/>
          <w:noProof/>
          <w:color w:val="444444"/>
        </w:rPr>
        <w:lastRenderedPageBreak/>
        <w:drawing>
          <wp:inline distT="0" distB="0" distL="0" distR="0" wp14:anchorId="40BA85A4" wp14:editId="4EA5AC0F">
            <wp:extent cx="7143750" cy="2143125"/>
            <wp:effectExtent l="0" t="0" r="0" b="0"/>
            <wp:docPr id="46" name="图片 46" descr="拥有2份副本分片3个节点的集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拥有2份副本分片3个节点的集群"/>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43750" cy="2143125"/>
                    </a:xfrm>
                    <a:prstGeom prst="rect">
                      <a:avLst/>
                    </a:prstGeom>
                    <a:noFill/>
                    <a:ln>
                      <a:noFill/>
                    </a:ln>
                  </pic:spPr>
                </pic:pic>
              </a:graphicData>
            </a:graphic>
          </wp:inline>
        </w:drawing>
      </w:r>
    </w:p>
    <w:p w:rsidR="00FE4C6A" w:rsidRDefault="00FE4C6A" w:rsidP="00FE4C6A">
      <w:pPr>
        <w:shd w:val="clear" w:color="auto" w:fill="FFFFFF"/>
        <w:rPr>
          <w:rFonts w:ascii="Open Sans" w:hAnsi="Open Sans" w:hint="eastAsia"/>
          <w:color w:val="444444"/>
        </w:rPr>
      </w:pPr>
    </w:p>
    <w:p w:rsidR="00FE4C6A" w:rsidRDefault="00FE4C6A" w:rsidP="00FE4C6A">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44C6A03A" wp14:editId="12FDB6AD">
            <wp:extent cx="628650" cy="552450"/>
            <wp:effectExtent l="0" t="0" r="0" b="0"/>
            <wp:docPr id="45" name="图片 45"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E4C6A" w:rsidRDefault="00FE4C6A" w:rsidP="00FE4C6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当然，如果只是在相同节点数目的集群上增加更多的副本分片并不能提高性能，因为每个分片从节点上获得的资源会变少。</w:t>
      </w:r>
      <w:r>
        <w:rPr>
          <w:rFonts w:ascii="Open Sans" w:hAnsi="Open Sans"/>
          <w:color w:val="444444"/>
        </w:rPr>
        <w:t xml:space="preserve"> </w:t>
      </w:r>
      <w:r>
        <w:rPr>
          <w:rFonts w:ascii="Open Sans" w:hAnsi="Open Sans"/>
          <w:color w:val="444444"/>
        </w:rPr>
        <w:t>你需要增加更多的硬件资源来提升吞吐量。</w:t>
      </w:r>
    </w:p>
    <w:p w:rsidR="00FE4C6A" w:rsidRDefault="00FE4C6A" w:rsidP="00FE4C6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但是更多的副本分片数提高了数据冗余量：按照上面的节点配置，我们可以在失去</w:t>
      </w:r>
      <w:r>
        <w:rPr>
          <w:rFonts w:ascii="Open Sans" w:hAnsi="Open Sans"/>
          <w:color w:val="444444"/>
        </w:rPr>
        <w:t>2</w:t>
      </w:r>
      <w:r>
        <w:rPr>
          <w:rFonts w:ascii="Open Sans" w:hAnsi="Open Sans"/>
          <w:color w:val="444444"/>
        </w:rPr>
        <w:t>个节点的情况下不丢失任何数据。</w:t>
      </w:r>
    </w:p>
    <w:p w:rsidR="004D79FA" w:rsidRPr="00FE4C6A" w:rsidRDefault="004D79FA" w:rsidP="00BF6D56"/>
    <w:p w:rsidR="003A76C1" w:rsidRDefault="003A76C1" w:rsidP="003A76C1">
      <w:pPr>
        <w:pStyle w:val="3"/>
        <w:spacing w:before="163" w:after="163"/>
        <w:rPr>
          <w:kern w:val="0"/>
        </w:rPr>
      </w:pPr>
      <w:bookmarkStart w:id="26" w:name="_Toc498415197"/>
      <w:r>
        <w:t>应对故障</w:t>
      </w:r>
      <w:bookmarkEnd w:id="26"/>
    </w:p>
    <w:p w:rsidR="003A76C1" w:rsidRDefault="003A76C1" w:rsidP="003A76C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我们之前说过</w:t>
      </w:r>
      <w:r>
        <w:rPr>
          <w:rFonts w:ascii="Open Sans" w:hAnsi="Open Sans"/>
          <w:color w:val="444444"/>
        </w:rPr>
        <w:t xml:space="preserve"> Elasticsearch </w:t>
      </w:r>
      <w:r>
        <w:rPr>
          <w:rFonts w:ascii="Open Sans" w:hAnsi="Open Sans"/>
          <w:color w:val="444444"/>
        </w:rPr>
        <w:t>可以应对节点故障，接下来让我们尝试下这个功能。</w:t>
      </w:r>
      <w:r>
        <w:rPr>
          <w:rStyle w:val="apple-converted-space"/>
          <w:rFonts w:ascii="Open Sans" w:hAnsi="Open Sans"/>
          <w:color w:val="444444"/>
        </w:rPr>
        <w:t> </w:t>
      </w:r>
      <w:r>
        <w:rPr>
          <w:rFonts w:ascii="Open Sans" w:hAnsi="Open Sans"/>
          <w:color w:val="444444"/>
        </w:rPr>
        <w:t>如果我们关闭第一个节点，这时集群的状态为</w:t>
      </w:r>
      <w:hyperlink r:id="rId71" w:anchor="cluster-post-kill" w:tooltip="图 6. 关闭了一个节点后的集群" w:history="1">
        <w:r>
          <w:rPr>
            <w:rStyle w:val="a6"/>
            <w:rFonts w:ascii="Open Sans" w:hAnsi="Open Sans"/>
            <w:color w:val="00A9E5"/>
          </w:rPr>
          <w:t>图</w:t>
        </w:r>
        <w:r>
          <w:rPr>
            <w:rStyle w:val="a6"/>
            <w:rFonts w:ascii="Open Sans" w:hAnsi="Open Sans"/>
            <w:color w:val="00A9E5"/>
          </w:rPr>
          <w:t> 6 “</w:t>
        </w:r>
        <w:r>
          <w:rPr>
            <w:rStyle w:val="a6"/>
            <w:rFonts w:ascii="Open Sans" w:hAnsi="Open Sans"/>
            <w:color w:val="00A9E5"/>
          </w:rPr>
          <w:t>关闭了一个节点后的集群</w:t>
        </w:r>
        <w:r>
          <w:rPr>
            <w:rStyle w:val="a6"/>
            <w:rFonts w:ascii="Open Sans" w:hAnsi="Open Sans"/>
            <w:color w:val="00A9E5"/>
          </w:rPr>
          <w:t>”</w:t>
        </w:r>
      </w:hyperlink>
    </w:p>
    <w:p w:rsidR="003A76C1" w:rsidRDefault="003A76C1" w:rsidP="003A76C1">
      <w:pPr>
        <w:pStyle w:val="1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6. </w:t>
      </w:r>
      <w:r>
        <w:rPr>
          <w:rStyle w:val="a7"/>
          <w:rFonts w:ascii="Open Sans" w:hAnsi="Open Sans"/>
          <w:color w:val="444444"/>
          <w:sz w:val="48"/>
          <w:szCs w:val="48"/>
        </w:rPr>
        <w:t>关闭了一个节点后的集群</w:t>
      </w:r>
    </w:p>
    <w:p w:rsidR="003A76C1" w:rsidRDefault="003A76C1" w:rsidP="003A76C1">
      <w:pPr>
        <w:shd w:val="clear" w:color="auto" w:fill="FFFFFF"/>
        <w:rPr>
          <w:rFonts w:ascii="Open Sans" w:hAnsi="Open Sans" w:hint="eastAsia"/>
          <w:color w:val="444444"/>
          <w:szCs w:val="24"/>
        </w:rPr>
      </w:pPr>
      <w:r>
        <w:rPr>
          <w:rFonts w:ascii="Open Sans" w:hAnsi="Open Sans" w:hint="eastAsia"/>
          <w:noProof/>
          <w:color w:val="444444"/>
        </w:rPr>
        <w:drawing>
          <wp:inline distT="0" distB="0" distL="0" distR="0" wp14:anchorId="2A55CA04" wp14:editId="3833B3A6">
            <wp:extent cx="7143750" cy="2143125"/>
            <wp:effectExtent l="0" t="0" r="0" b="0"/>
            <wp:docPr id="48" name="图片 48" descr="关闭了一个节点后的集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关闭了一个节点后的集群"/>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43750" cy="2143125"/>
                    </a:xfrm>
                    <a:prstGeom prst="rect">
                      <a:avLst/>
                    </a:prstGeom>
                    <a:noFill/>
                    <a:ln>
                      <a:noFill/>
                    </a:ln>
                  </pic:spPr>
                </pic:pic>
              </a:graphicData>
            </a:graphic>
          </wp:inline>
        </w:drawing>
      </w:r>
    </w:p>
    <w:p w:rsidR="003A76C1" w:rsidRDefault="003A76C1" w:rsidP="003A76C1">
      <w:pPr>
        <w:rPr>
          <w:rFonts w:ascii="宋体" w:hAnsi="宋体"/>
        </w:rPr>
      </w:pPr>
      <w:r>
        <w:rPr>
          <w:rFonts w:ascii="Open Sans" w:hAnsi="Open Sans"/>
          <w:color w:val="444444"/>
        </w:rPr>
        <w:br/>
      </w:r>
    </w:p>
    <w:p w:rsidR="003A76C1" w:rsidRDefault="003A76C1" w:rsidP="003A76C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我们关闭的节点是一个</w:t>
      </w:r>
      <w:bookmarkStart w:id="27" w:name="_GoBack"/>
      <w:bookmarkEnd w:id="27"/>
      <w:r>
        <w:rPr>
          <w:rFonts w:ascii="Open Sans" w:hAnsi="Open Sans"/>
          <w:color w:val="444444"/>
        </w:rPr>
        <w:t>主节点。而集群必须拥有一个主节点来保证正常工作，所以发生的第一件事情就是选举一个新的主节点：</w:t>
      </w:r>
      <w:r>
        <w:rPr>
          <w:rStyle w:val="apple-converted-space"/>
          <w:rFonts w:ascii="Open Sans" w:hAnsi="Open Sans"/>
          <w:color w:val="444444"/>
        </w:rPr>
        <w:t> </w:t>
      </w:r>
      <w:r>
        <w:rPr>
          <w:rStyle w:val="HTML1"/>
          <w:rFonts w:ascii="Consolas" w:hAnsi="Consolas"/>
          <w:color w:val="555555"/>
          <w:sz w:val="22"/>
          <w:szCs w:val="22"/>
          <w:shd w:val="clear" w:color="auto" w:fill="F8F8F8"/>
        </w:rPr>
        <w:t>Node 2</w:t>
      </w:r>
      <w:r>
        <w:rPr>
          <w:rStyle w:val="apple-converted-space"/>
          <w:rFonts w:ascii="Open Sans" w:hAnsi="Open Sans"/>
          <w:color w:val="444444"/>
        </w:rPr>
        <w:t> </w:t>
      </w:r>
      <w:r>
        <w:rPr>
          <w:rFonts w:ascii="Open Sans" w:hAnsi="Open Sans"/>
          <w:color w:val="444444"/>
        </w:rPr>
        <w:t>。</w:t>
      </w:r>
    </w:p>
    <w:p w:rsidR="003A76C1" w:rsidRDefault="003A76C1" w:rsidP="003A76C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在我们关闭</w:t>
      </w:r>
      <w:r>
        <w:rPr>
          <w:rStyle w:val="apple-converted-space"/>
          <w:rFonts w:ascii="Open Sans" w:hAnsi="Open Sans"/>
          <w:color w:val="444444"/>
        </w:rPr>
        <w:t> </w:t>
      </w:r>
      <w:r>
        <w:rPr>
          <w:rStyle w:val="HTML1"/>
          <w:rFonts w:ascii="Consolas" w:hAnsi="Consolas"/>
          <w:color w:val="555555"/>
          <w:sz w:val="22"/>
          <w:szCs w:val="22"/>
          <w:shd w:val="clear" w:color="auto" w:fill="F8F8F8"/>
        </w:rPr>
        <w:t>Node 1</w:t>
      </w:r>
      <w:r>
        <w:rPr>
          <w:rStyle w:val="apple-converted-space"/>
          <w:rFonts w:ascii="Open Sans" w:hAnsi="Open Sans"/>
          <w:color w:val="444444"/>
        </w:rPr>
        <w:t> </w:t>
      </w:r>
      <w:r>
        <w:rPr>
          <w:rFonts w:ascii="Open Sans" w:hAnsi="Open Sans"/>
          <w:color w:val="444444"/>
        </w:rPr>
        <w:t>的同时也失去了主分片</w:t>
      </w:r>
      <w:r>
        <w:rPr>
          <w:rStyle w:val="apple-converted-space"/>
          <w:rFonts w:ascii="Open Sans" w:hAnsi="Open Sans"/>
          <w:color w:val="444444"/>
        </w:rPr>
        <w:t> </w:t>
      </w:r>
      <w:r>
        <w:rPr>
          <w:rStyle w:val="HTML1"/>
          <w:rFonts w:ascii="Consolas" w:hAnsi="Consolas"/>
          <w:color w:val="555555"/>
          <w:sz w:val="22"/>
          <w:szCs w:val="22"/>
          <w:shd w:val="clear" w:color="auto" w:fill="F8F8F8"/>
        </w:rPr>
        <w:t>1</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2</w:t>
      </w:r>
      <w:r>
        <w:rPr>
          <w:rStyle w:val="apple-converted-space"/>
          <w:rFonts w:ascii="Open Sans" w:hAnsi="Open Sans"/>
          <w:color w:val="444444"/>
        </w:rPr>
        <w:t> </w:t>
      </w:r>
      <w:r>
        <w:rPr>
          <w:rFonts w:ascii="Open Sans" w:hAnsi="Open Sans"/>
          <w:color w:val="444444"/>
        </w:rPr>
        <w:t>，并且在缺失主分片的时候索引也不能正常工作。</w:t>
      </w:r>
      <w:r>
        <w:rPr>
          <w:rStyle w:val="apple-converted-space"/>
          <w:rFonts w:ascii="Open Sans" w:hAnsi="Open Sans"/>
          <w:color w:val="444444"/>
        </w:rPr>
        <w:t> </w:t>
      </w:r>
      <w:r>
        <w:rPr>
          <w:rFonts w:ascii="Open Sans" w:hAnsi="Open Sans"/>
          <w:color w:val="444444"/>
        </w:rPr>
        <w:t>如果此时来检查集群的状况，我们看到的状态将会为</w:t>
      </w:r>
      <w:r>
        <w:rPr>
          <w:rStyle w:val="apple-converted-space"/>
          <w:rFonts w:ascii="Open Sans" w:hAnsi="Open Sans"/>
          <w:color w:val="444444"/>
        </w:rPr>
        <w:t> </w:t>
      </w:r>
      <w:r>
        <w:rPr>
          <w:rStyle w:val="HTML1"/>
          <w:rFonts w:ascii="Consolas" w:hAnsi="Consolas"/>
          <w:color w:val="555555"/>
          <w:sz w:val="22"/>
          <w:szCs w:val="22"/>
          <w:shd w:val="clear" w:color="auto" w:fill="F8F8F8"/>
        </w:rPr>
        <w:t>red</w:t>
      </w:r>
      <w:r>
        <w:rPr>
          <w:rStyle w:val="apple-converted-space"/>
          <w:rFonts w:ascii="Open Sans" w:hAnsi="Open Sans"/>
          <w:color w:val="444444"/>
        </w:rPr>
        <w:t> </w:t>
      </w:r>
      <w:r>
        <w:rPr>
          <w:rFonts w:ascii="Open Sans" w:hAnsi="Open Sans"/>
          <w:color w:val="444444"/>
        </w:rPr>
        <w:t>：不是所有主分片都在正常工作。</w:t>
      </w:r>
    </w:p>
    <w:p w:rsidR="003A76C1" w:rsidRDefault="003A76C1" w:rsidP="003A76C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幸运的是，在其它节点上存在着这两个主分片的完整副本，</w:t>
      </w:r>
      <w:r>
        <w:rPr>
          <w:rFonts w:ascii="Open Sans" w:hAnsi="Open Sans"/>
          <w:color w:val="444444"/>
        </w:rPr>
        <w:t xml:space="preserve"> </w:t>
      </w:r>
      <w:r>
        <w:rPr>
          <w:rFonts w:ascii="Open Sans" w:hAnsi="Open Sans"/>
          <w:color w:val="444444"/>
        </w:rPr>
        <w:t>所以新的主节点立即将这些分片在</w:t>
      </w:r>
      <w:r>
        <w:rPr>
          <w:rStyle w:val="apple-converted-space"/>
          <w:rFonts w:ascii="Open Sans" w:hAnsi="Open Sans"/>
          <w:color w:val="444444"/>
        </w:rPr>
        <w:t> </w:t>
      </w:r>
      <w:r>
        <w:rPr>
          <w:rStyle w:val="HTML1"/>
          <w:rFonts w:ascii="Consolas" w:hAnsi="Consolas"/>
          <w:color w:val="555555"/>
          <w:sz w:val="22"/>
          <w:szCs w:val="22"/>
          <w:shd w:val="clear" w:color="auto" w:fill="F8F8F8"/>
        </w:rPr>
        <w:t>Node 2</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Node 3</w:t>
      </w:r>
      <w:r>
        <w:rPr>
          <w:rStyle w:val="apple-converted-space"/>
          <w:rFonts w:ascii="Open Sans" w:hAnsi="Open Sans"/>
          <w:color w:val="444444"/>
        </w:rPr>
        <w:t> </w:t>
      </w:r>
      <w:r>
        <w:rPr>
          <w:rFonts w:ascii="Open Sans" w:hAnsi="Open Sans"/>
          <w:color w:val="444444"/>
        </w:rPr>
        <w:t>上对应的副本分片提升为主分片，</w:t>
      </w:r>
      <w:r>
        <w:rPr>
          <w:rFonts w:ascii="Open Sans" w:hAnsi="Open Sans"/>
          <w:color w:val="444444"/>
        </w:rPr>
        <w:t xml:space="preserve"> </w:t>
      </w:r>
      <w:r>
        <w:rPr>
          <w:rFonts w:ascii="Open Sans" w:hAnsi="Open Sans"/>
          <w:color w:val="444444"/>
        </w:rPr>
        <w:t>此时集群的状态将会为</w:t>
      </w:r>
      <w:r>
        <w:rPr>
          <w:rStyle w:val="apple-converted-space"/>
          <w:rFonts w:ascii="Open Sans" w:hAnsi="Open Sans"/>
          <w:color w:val="444444"/>
        </w:rPr>
        <w:t> </w:t>
      </w:r>
      <w:r>
        <w:rPr>
          <w:rStyle w:val="HTML1"/>
          <w:rFonts w:ascii="Consolas" w:hAnsi="Consolas"/>
          <w:color w:val="555555"/>
          <w:sz w:val="22"/>
          <w:szCs w:val="22"/>
          <w:shd w:val="clear" w:color="auto" w:fill="F8F8F8"/>
        </w:rPr>
        <w:t>yellow</w:t>
      </w:r>
      <w:r>
        <w:rPr>
          <w:rStyle w:val="apple-converted-space"/>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这个提升主分片的过程是瞬间发生的，如同按下一个开关一般。</w:t>
      </w:r>
    </w:p>
    <w:p w:rsidR="003A76C1" w:rsidRDefault="003A76C1" w:rsidP="003A76C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为什么我们集群状态是</w:t>
      </w:r>
      <w:r>
        <w:rPr>
          <w:rStyle w:val="apple-converted-space"/>
          <w:rFonts w:ascii="Open Sans" w:hAnsi="Open Sans"/>
          <w:color w:val="444444"/>
        </w:rPr>
        <w:t> </w:t>
      </w:r>
      <w:r>
        <w:rPr>
          <w:rStyle w:val="HTML1"/>
          <w:rFonts w:ascii="Consolas" w:hAnsi="Consolas"/>
          <w:color w:val="555555"/>
          <w:sz w:val="22"/>
          <w:szCs w:val="22"/>
          <w:shd w:val="clear" w:color="auto" w:fill="F8F8F8"/>
        </w:rPr>
        <w:t>yellow</w:t>
      </w:r>
      <w:r>
        <w:rPr>
          <w:rStyle w:val="apple-converted-space"/>
          <w:rFonts w:ascii="Open Sans" w:hAnsi="Open Sans"/>
          <w:color w:val="444444"/>
        </w:rPr>
        <w:t> </w:t>
      </w:r>
      <w:r>
        <w:rPr>
          <w:rFonts w:ascii="Open Sans" w:hAnsi="Open Sans"/>
          <w:color w:val="444444"/>
        </w:rPr>
        <w:t>而不是</w:t>
      </w:r>
      <w:r>
        <w:rPr>
          <w:rStyle w:val="apple-converted-space"/>
          <w:rFonts w:ascii="Open Sans" w:hAnsi="Open Sans"/>
          <w:color w:val="444444"/>
        </w:rPr>
        <w:t> </w:t>
      </w:r>
      <w:r>
        <w:rPr>
          <w:rStyle w:val="HTML1"/>
          <w:rFonts w:ascii="Consolas" w:hAnsi="Consolas"/>
          <w:color w:val="555555"/>
          <w:sz w:val="22"/>
          <w:szCs w:val="22"/>
          <w:shd w:val="clear" w:color="auto" w:fill="F8F8F8"/>
        </w:rPr>
        <w:t>green</w:t>
      </w:r>
      <w:r>
        <w:rPr>
          <w:rStyle w:val="apple-converted-space"/>
          <w:rFonts w:ascii="Open Sans" w:hAnsi="Open Sans"/>
          <w:color w:val="444444"/>
        </w:rPr>
        <w:t> </w:t>
      </w:r>
      <w:r>
        <w:rPr>
          <w:rFonts w:ascii="Open Sans" w:hAnsi="Open Sans"/>
          <w:color w:val="444444"/>
        </w:rPr>
        <w:t>呢？</w:t>
      </w:r>
      <w:r>
        <w:rPr>
          <w:rFonts w:ascii="Open Sans" w:hAnsi="Open Sans"/>
          <w:color w:val="444444"/>
        </w:rPr>
        <w:t xml:space="preserve"> </w:t>
      </w:r>
      <w:r>
        <w:rPr>
          <w:rFonts w:ascii="Open Sans" w:hAnsi="Open Sans"/>
          <w:color w:val="444444"/>
        </w:rPr>
        <w:t>虽然我们拥有所有的三个主分片，但是同时设置了每个主分片需要对应</w:t>
      </w:r>
      <w:r>
        <w:rPr>
          <w:rFonts w:ascii="Open Sans" w:hAnsi="Open Sans"/>
          <w:color w:val="444444"/>
        </w:rPr>
        <w:t>2</w:t>
      </w:r>
      <w:r>
        <w:rPr>
          <w:rFonts w:ascii="Open Sans" w:hAnsi="Open Sans"/>
          <w:color w:val="444444"/>
        </w:rPr>
        <w:t>份副本分片，而此时只存在一份副本分片。</w:t>
      </w:r>
      <w:r>
        <w:rPr>
          <w:rFonts w:ascii="Open Sans" w:hAnsi="Open Sans"/>
          <w:color w:val="444444"/>
        </w:rPr>
        <w:t xml:space="preserve"> </w:t>
      </w:r>
      <w:r>
        <w:rPr>
          <w:rFonts w:ascii="Open Sans" w:hAnsi="Open Sans"/>
          <w:color w:val="444444"/>
        </w:rPr>
        <w:t>所以集群不能为</w:t>
      </w:r>
      <w:r>
        <w:rPr>
          <w:rStyle w:val="apple-converted-space"/>
          <w:rFonts w:ascii="Open Sans" w:hAnsi="Open Sans"/>
          <w:color w:val="444444"/>
        </w:rPr>
        <w:t> </w:t>
      </w:r>
      <w:r>
        <w:rPr>
          <w:rStyle w:val="HTML1"/>
          <w:rFonts w:ascii="Consolas" w:hAnsi="Consolas"/>
          <w:color w:val="555555"/>
          <w:sz w:val="22"/>
          <w:szCs w:val="22"/>
          <w:shd w:val="clear" w:color="auto" w:fill="F8F8F8"/>
        </w:rPr>
        <w:t>green</w:t>
      </w:r>
      <w:r>
        <w:rPr>
          <w:rStyle w:val="apple-converted-space"/>
          <w:rFonts w:ascii="Open Sans" w:hAnsi="Open Sans"/>
          <w:color w:val="444444"/>
        </w:rPr>
        <w:t> </w:t>
      </w:r>
      <w:r>
        <w:rPr>
          <w:rFonts w:ascii="Open Sans" w:hAnsi="Open Sans"/>
          <w:color w:val="444444"/>
        </w:rPr>
        <w:t>的状态，不过我们不必过于担心：如果我们同样关闭了</w:t>
      </w:r>
      <w:r>
        <w:rPr>
          <w:rStyle w:val="apple-converted-space"/>
          <w:rFonts w:ascii="Open Sans" w:hAnsi="Open Sans"/>
          <w:color w:val="444444"/>
        </w:rPr>
        <w:t> </w:t>
      </w:r>
      <w:r>
        <w:rPr>
          <w:rStyle w:val="HTML1"/>
          <w:rFonts w:ascii="Consolas" w:hAnsi="Consolas"/>
          <w:color w:val="555555"/>
          <w:sz w:val="22"/>
          <w:szCs w:val="22"/>
          <w:shd w:val="clear" w:color="auto" w:fill="F8F8F8"/>
        </w:rPr>
        <w:t>Node 2</w:t>
      </w:r>
      <w:r>
        <w:rPr>
          <w:rStyle w:val="apple-converted-space"/>
          <w:rFonts w:ascii="Open Sans" w:hAnsi="Open Sans"/>
          <w:color w:val="444444"/>
        </w:rPr>
        <w:t> </w:t>
      </w:r>
      <w:r>
        <w:rPr>
          <w:rFonts w:ascii="Open Sans" w:hAnsi="Open Sans"/>
          <w:color w:val="444444"/>
        </w:rPr>
        <w:t>，我们的程序</w:t>
      </w:r>
      <w:r>
        <w:rPr>
          <w:rStyle w:val="apple-converted-space"/>
          <w:rFonts w:ascii="Open Sans" w:hAnsi="Open Sans"/>
          <w:color w:val="444444"/>
        </w:rPr>
        <w:t> </w:t>
      </w:r>
      <w:r>
        <w:rPr>
          <w:rStyle w:val="af3"/>
          <w:rFonts w:ascii="Open Sans" w:hAnsi="Open Sans"/>
          <w:color w:val="444444"/>
        </w:rPr>
        <w:t>依然</w:t>
      </w:r>
      <w:r>
        <w:rPr>
          <w:rStyle w:val="apple-converted-space"/>
          <w:rFonts w:ascii="Open Sans" w:hAnsi="Open Sans"/>
          <w:color w:val="444444"/>
        </w:rPr>
        <w:t> </w:t>
      </w:r>
      <w:r>
        <w:rPr>
          <w:rFonts w:ascii="Open Sans" w:hAnsi="Open Sans"/>
          <w:color w:val="444444"/>
        </w:rPr>
        <w:t>可以保持在不丢任何数据的情况下运行，因为</w:t>
      </w:r>
      <w:r>
        <w:rPr>
          <w:rStyle w:val="apple-converted-space"/>
          <w:rFonts w:ascii="Open Sans" w:hAnsi="Open Sans"/>
          <w:color w:val="444444"/>
        </w:rPr>
        <w:t> </w:t>
      </w:r>
      <w:r>
        <w:rPr>
          <w:rStyle w:val="HTML1"/>
          <w:rFonts w:ascii="Consolas" w:hAnsi="Consolas"/>
          <w:color w:val="555555"/>
          <w:sz w:val="22"/>
          <w:szCs w:val="22"/>
          <w:shd w:val="clear" w:color="auto" w:fill="F8F8F8"/>
        </w:rPr>
        <w:t>Node 3</w:t>
      </w:r>
      <w:r>
        <w:rPr>
          <w:rStyle w:val="apple-converted-space"/>
          <w:rFonts w:ascii="Open Sans" w:hAnsi="Open Sans"/>
          <w:color w:val="444444"/>
        </w:rPr>
        <w:t> </w:t>
      </w:r>
      <w:r>
        <w:rPr>
          <w:rFonts w:ascii="Open Sans" w:hAnsi="Open Sans"/>
          <w:color w:val="444444"/>
        </w:rPr>
        <w:t>为每一个分片都保留着一份副本。</w:t>
      </w:r>
    </w:p>
    <w:p w:rsidR="003A76C1" w:rsidRDefault="003A76C1" w:rsidP="003A76C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如果我们重新启动</w:t>
      </w:r>
      <w:r>
        <w:rPr>
          <w:rStyle w:val="apple-converted-space"/>
          <w:rFonts w:ascii="Open Sans" w:hAnsi="Open Sans"/>
          <w:color w:val="444444"/>
        </w:rPr>
        <w:t> </w:t>
      </w:r>
      <w:r>
        <w:rPr>
          <w:rStyle w:val="HTML1"/>
          <w:rFonts w:ascii="Consolas" w:hAnsi="Consolas"/>
          <w:color w:val="555555"/>
          <w:sz w:val="22"/>
          <w:szCs w:val="22"/>
          <w:shd w:val="clear" w:color="auto" w:fill="F8F8F8"/>
        </w:rPr>
        <w:t>Node 1</w:t>
      </w:r>
      <w:r>
        <w:rPr>
          <w:rStyle w:val="apple-converted-space"/>
          <w:rFonts w:ascii="Open Sans" w:hAnsi="Open Sans"/>
          <w:color w:val="444444"/>
        </w:rPr>
        <w:t> </w:t>
      </w:r>
      <w:r>
        <w:rPr>
          <w:rFonts w:ascii="Open Sans" w:hAnsi="Open Sans"/>
          <w:color w:val="444444"/>
        </w:rPr>
        <w:t>，集群可以将缺失的副本分片再次进行分配，那么集群的状态也将如</w:t>
      </w:r>
      <w:hyperlink r:id="rId73" w:anchor="cluster-three-nodes-two-replicas" w:tooltip="图 5. 将参数 number_of_replicas 调大到 2" w:history="1">
        <w:r>
          <w:rPr>
            <w:rStyle w:val="a6"/>
            <w:rFonts w:ascii="Open Sans" w:hAnsi="Open Sans"/>
            <w:color w:val="00A9E5"/>
          </w:rPr>
          <w:t>图</w:t>
        </w:r>
        <w:r>
          <w:rPr>
            <w:rStyle w:val="a6"/>
            <w:rFonts w:ascii="Open Sans" w:hAnsi="Open Sans"/>
            <w:color w:val="00A9E5"/>
          </w:rPr>
          <w:t> 5 “</w:t>
        </w:r>
        <w:r>
          <w:rPr>
            <w:rStyle w:val="a6"/>
            <w:rFonts w:ascii="Open Sans" w:hAnsi="Open Sans"/>
            <w:color w:val="00A9E5"/>
          </w:rPr>
          <w:t>将参数</w:t>
        </w:r>
        <w:r>
          <w:rPr>
            <w:rStyle w:val="apple-converted-space"/>
            <w:rFonts w:ascii="Open Sans" w:hAnsi="Open Sans"/>
            <w:color w:val="00A9E5"/>
          </w:rPr>
          <w:t> </w:t>
        </w:r>
        <w:r>
          <w:rPr>
            <w:rStyle w:val="HTML1"/>
            <w:rFonts w:ascii="Consolas" w:hAnsi="Consolas"/>
            <w:color w:val="00A9E5"/>
            <w:sz w:val="22"/>
            <w:szCs w:val="22"/>
            <w:shd w:val="clear" w:color="auto" w:fill="F8F8F8"/>
          </w:rPr>
          <w:t>number_of_replicas</w:t>
        </w:r>
        <w:r>
          <w:rPr>
            <w:rStyle w:val="apple-converted-space"/>
            <w:rFonts w:ascii="Open Sans" w:hAnsi="Open Sans"/>
            <w:color w:val="00A9E5"/>
          </w:rPr>
          <w:t> </w:t>
        </w:r>
        <w:r>
          <w:rPr>
            <w:rStyle w:val="a6"/>
            <w:rFonts w:ascii="Open Sans" w:hAnsi="Open Sans"/>
            <w:color w:val="00A9E5"/>
          </w:rPr>
          <w:t>调大到</w:t>
        </w:r>
        <w:r>
          <w:rPr>
            <w:rStyle w:val="a6"/>
            <w:rFonts w:ascii="Open Sans" w:hAnsi="Open Sans"/>
            <w:color w:val="00A9E5"/>
          </w:rPr>
          <w:t xml:space="preserve"> 2”</w:t>
        </w:r>
      </w:hyperlink>
      <w:r>
        <w:rPr>
          <w:rFonts w:ascii="Open Sans" w:hAnsi="Open Sans"/>
          <w:color w:val="444444"/>
        </w:rPr>
        <w:t>所示。</w:t>
      </w:r>
      <w:r>
        <w:rPr>
          <w:rFonts w:ascii="Open Sans" w:hAnsi="Open Sans"/>
          <w:color w:val="444444"/>
        </w:rPr>
        <w:t xml:space="preserve"> </w:t>
      </w:r>
      <w:r>
        <w:rPr>
          <w:rFonts w:ascii="Open Sans" w:hAnsi="Open Sans"/>
          <w:color w:val="444444"/>
        </w:rPr>
        <w:t>如果</w:t>
      </w:r>
      <w:r>
        <w:rPr>
          <w:rStyle w:val="apple-converted-space"/>
          <w:rFonts w:ascii="Open Sans" w:hAnsi="Open Sans"/>
          <w:color w:val="444444"/>
        </w:rPr>
        <w:t> </w:t>
      </w:r>
      <w:r>
        <w:rPr>
          <w:rStyle w:val="HTML1"/>
          <w:rFonts w:ascii="Consolas" w:hAnsi="Consolas"/>
          <w:color w:val="555555"/>
          <w:sz w:val="22"/>
          <w:szCs w:val="22"/>
          <w:shd w:val="clear" w:color="auto" w:fill="F8F8F8"/>
        </w:rPr>
        <w:t>Node 1</w:t>
      </w:r>
      <w:r>
        <w:rPr>
          <w:rStyle w:val="apple-converted-space"/>
          <w:rFonts w:ascii="Open Sans" w:hAnsi="Open Sans"/>
          <w:color w:val="444444"/>
        </w:rPr>
        <w:t> </w:t>
      </w:r>
      <w:r>
        <w:rPr>
          <w:rFonts w:ascii="Open Sans" w:hAnsi="Open Sans"/>
          <w:color w:val="444444"/>
        </w:rPr>
        <w:t>依然拥有着之前的分片，它将尝试去重用它们，同时仅从主分片复制发生了修改的数据文件。</w:t>
      </w:r>
    </w:p>
    <w:p w:rsidR="003A76C1" w:rsidRDefault="003A76C1" w:rsidP="003A76C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到目前为止，你应该对分片如何使得</w:t>
      </w:r>
      <w:r>
        <w:rPr>
          <w:rFonts w:ascii="Open Sans" w:hAnsi="Open Sans"/>
          <w:color w:val="444444"/>
        </w:rPr>
        <w:t xml:space="preserve"> Elasticsearch </w:t>
      </w:r>
      <w:r>
        <w:rPr>
          <w:rFonts w:ascii="Open Sans" w:hAnsi="Open Sans"/>
          <w:color w:val="444444"/>
        </w:rPr>
        <w:t>进行水平扩容以及数据保障等知识有了一定了解。</w:t>
      </w:r>
      <w:r>
        <w:rPr>
          <w:rFonts w:ascii="Open Sans" w:hAnsi="Open Sans"/>
          <w:color w:val="444444"/>
        </w:rPr>
        <w:t xml:space="preserve"> </w:t>
      </w:r>
      <w:r>
        <w:rPr>
          <w:rFonts w:ascii="Open Sans" w:hAnsi="Open Sans"/>
          <w:color w:val="444444"/>
        </w:rPr>
        <w:t>接下来我们将讲述关于分片生命周期的更多细节。</w:t>
      </w:r>
    </w:p>
    <w:p w:rsidR="00FE4C6A" w:rsidRDefault="00FE4C6A" w:rsidP="00BF6D56"/>
    <w:p w:rsidR="00DB0B2D" w:rsidRDefault="00DB0B2D" w:rsidP="00DB0B2D">
      <w:pPr>
        <w:pStyle w:val="20"/>
        <w:shd w:val="clear" w:color="auto" w:fill="FFFFFF"/>
        <w:spacing w:before="163" w:after="163"/>
        <w:rPr>
          <w:rFonts w:ascii="Open Sans" w:hAnsi="Open Sans" w:hint="eastAsia"/>
          <w:b w:val="0"/>
          <w:bCs w:val="0"/>
          <w:color w:val="000000"/>
          <w:kern w:val="0"/>
          <w:sz w:val="48"/>
          <w:szCs w:val="48"/>
        </w:rPr>
      </w:pPr>
      <w:bookmarkStart w:id="28" w:name="_Toc498415198"/>
      <w:r>
        <w:rPr>
          <w:rFonts w:ascii="Open Sans" w:hAnsi="Open Sans"/>
          <w:b w:val="0"/>
          <w:bCs w:val="0"/>
          <w:color w:val="000000"/>
          <w:sz w:val="48"/>
          <w:szCs w:val="48"/>
        </w:rPr>
        <w:t>数据输入和输出</w:t>
      </w:r>
      <w:bookmarkEnd w:id="28"/>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无论我们写什么样的程序，目的都是一样的：以某种方式组织数据服务我们的目的。</w:t>
      </w:r>
      <w:r>
        <w:rPr>
          <w:rFonts w:ascii="Open Sans" w:hAnsi="Open Sans"/>
          <w:color w:val="444444"/>
        </w:rPr>
        <w:t xml:space="preserve"> </w:t>
      </w:r>
      <w:r>
        <w:rPr>
          <w:rFonts w:ascii="Open Sans" w:hAnsi="Open Sans"/>
          <w:color w:val="444444"/>
        </w:rPr>
        <w:t>但是数据不仅仅由随机位和字节组成。我们建立数据元素之间的关系以便于表示实体，或者现实世界中存在的</w:t>
      </w:r>
      <w:r>
        <w:rPr>
          <w:rStyle w:val="apple-converted-space"/>
          <w:rFonts w:ascii="Open Sans" w:hAnsi="Open Sans"/>
          <w:color w:val="444444"/>
        </w:rPr>
        <w:t> </w:t>
      </w:r>
      <w:r>
        <w:rPr>
          <w:rStyle w:val="af3"/>
          <w:rFonts w:ascii="Open Sans" w:hAnsi="Open Sans"/>
          <w:color w:val="444444"/>
        </w:rPr>
        <w:t>事物</w:t>
      </w:r>
      <w:r>
        <w:rPr>
          <w:rStyle w:val="apple-converted-space"/>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如果我们知道一个名字和电子邮件地址属于同一个人，那么它们将会更有意义。</w:t>
      </w:r>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尽管在现实世界中，不是所有的类型相同的实体看起来都是一样的。</w:t>
      </w:r>
      <w:r>
        <w:rPr>
          <w:rFonts w:ascii="Open Sans" w:hAnsi="Open Sans"/>
          <w:color w:val="444444"/>
        </w:rPr>
        <w:t xml:space="preserve"> </w:t>
      </w:r>
      <w:r>
        <w:rPr>
          <w:rFonts w:ascii="Open Sans" w:hAnsi="Open Sans"/>
          <w:color w:val="444444"/>
        </w:rPr>
        <w:t>一个人可能有一个家庭电话号码，而另一个人只有一个手机号码，再一个人可能两者兼有。</w:t>
      </w:r>
      <w:r>
        <w:rPr>
          <w:rFonts w:ascii="Open Sans" w:hAnsi="Open Sans"/>
          <w:color w:val="444444"/>
        </w:rPr>
        <w:t xml:space="preserve"> </w:t>
      </w:r>
      <w:r>
        <w:rPr>
          <w:rFonts w:ascii="Open Sans" w:hAnsi="Open Sans"/>
          <w:color w:val="444444"/>
        </w:rPr>
        <w:t>一个人可能有三个电子邮件地址，而另一个人却一个都没有。一位西班牙人可能有两个姓，而讲英语的人可能只有一个姓。</w:t>
      </w:r>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面向对象编程语言如此流行的原因之一是对象帮我们表示和处理现实世界具有潜在的复杂的数据结构的实体，到目前为止，一切都很完美！</w:t>
      </w:r>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但是当我们需要存储这些实体时问题来了，传统上，我们以行和列的形式存储数据到关系型数据库中，相当于使用电子表格。</w:t>
      </w:r>
      <w:r>
        <w:rPr>
          <w:rFonts w:ascii="Open Sans" w:hAnsi="Open Sans"/>
          <w:color w:val="444444"/>
        </w:rPr>
        <w:t xml:space="preserve"> </w:t>
      </w:r>
      <w:r>
        <w:rPr>
          <w:rFonts w:ascii="Open Sans" w:hAnsi="Open Sans"/>
          <w:color w:val="444444"/>
        </w:rPr>
        <w:t>正因为我们使用了这种不灵活的存储媒介导致所有我们使用对象的灵活性都丢失了。</w:t>
      </w:r>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但是否我们可以将我们的对象按对象的方式来存储？</w:t>
      </w:r>
      <w:r>
        <w:rPr>
          <w:rStyle w:val="apple-converted-space"/>
          <w:rFonts w:ascii="Open Sans" w:hAnsi="Open Sans"/>
          <w:color w:val="444444"/>
        </w:rPr>
        <w:t> </w:t>
      </w:r>
      <w:r>
        <w:rPr>
          <w:rFonts w:ascii="Open Sans" w:hAnsi="Open Sans"/>
          <w:color w:val="444444"/>
        </w:rPr>
        <w:t>这样我们就能更加专注于</w:t>
      </w:r>
      <w:r>
        <w:rPr>
          <w:rStyle w:val="apple-converted-space"/>
          <w:rFonts w:ascii="Open Sans" w:hAnsi="Open Sans"/>
          <w:color w:val="444444"/>
        </w:rPr>
        <w:t> </w:t>
      </w:r>
      <w:r>
        <w:rPr>
          <w:rStyle w:val="af3"/>
          <w:rFonts w:ascii="Open Sans" w:hAnsi="Open Sans"/>
          <w:color w:val="444444"/>
        </w:rPr>
        <w:t>使用</w:t>
      </w:r>
      <w:r>
        <w:rPr>
          <w:rStyle w:val="apple-converted-space"/>
          <w:rFonts w:ascii="Open Sans" w:hAnsi="Open Sans"/>
          <w:color w:val="444444"/>
        </w:rPr>
        <w:t> </w:t>
      </w:r>
      <w:r>
        <w:rPr>
          <w:rFonts w:ascii="Open Sans" w:hAnsi="Open Sans"/>
          <w:color w:val="444444"/>
        </w:rPr>
        <w:t>数据，而不是在电子表格的局限性下对我们的应用建模。</w:t>
      </w:r>
      <w:r>
        <w:rPr>
          <w:rFonts w:ascii="Open Sans" w:hAnsi="Open Sans"/>
          <w:color w:val="444444"/>
        </w:rPr>
        <w:t xml:space="preserve"> </w:t>
      </w:r>
      <w:r>
        <w:rPr>
          <w:rFonts w:ascii="Open Sans" w:hAnsi="Open Sans"/>
          <w:color w:val="444444"/>
        </w:rPr>
        <w:t>我们可以重新利用对象的灵活性。</w:t>
      </w:r>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w:t>
      </w:r>
      <w:r>
        <w:rPr>
          <w:rStyle w:val="apple-converted-space"/>
          <w:rFonts w:ascii="Open Sans" w:hAnsi="Open Sans"/>
          <w:color w:val="444444"/>
        </w:rPr>
        <w:t> </w:t>
      </w:r>
      <w:r>
        <w:rPr>
          <w:rStyle w:val="af3"/>
          <w:rFonts w:ascii="Open Sans" w:hAnsi="Open Sans"/>
          <w:color w:val="444444"/>
        </w:rPr>
        <w:t>对象</w:t>
      </w:r>
      <w:r>
        <w:rPr>
          <w:rStyle w:val="apple-converted-space"/>
          <w:rFonts w:ascii="Open Sans" w:hAnsi="Open Sans"/>
          <w:color w:val="444444"/>
        </w:rPr>
        <w:t> </w:t>
      </w:r>
      <w:r>
        <w:rPr>
          <w:rFonts w:ascii="Open Sans" w:hAnsi="Open Sans"/>
          <w:color w:val="444444"/>
        </w:rPr>
        <w:t>是基于特定语言的内存的数据结构。</w:t>
      </w:r>
      <w:r>
        <w:rPr>
          <w:rStyle w:val="apple-converted-space"/>
          <w:rFonts w:ascii="Open Sans" w:hAnsi="Open Sans"/>
          <w:color w:val="444444"/>
        </w:rPr>
        <w:t> </w:t>
      </w:r>
      <w:r>
        <w:rPr>
          <w:rFonts w:ascii="Open Sans" w:hAnsi="Open Sans"/>
          <w:color w:val="444444"/>
        </w:rPr>
        <w:t>为了通过网络发送或者存储它，我们需要将它表示成某种标准的格式。</w:t>
      </w:r>
      <w:r>
        <w:rPr>
          <w:rStyle w:val="apple-converted-space"/>
          <w:rFonts w:ascii="Open Sans" w:hAnsi="Open Sans"/>
          <w:color w:val="444444"/>
        </w:rPr>
        <w:t> </w:t>
      </w:r>
      <w:hyperlink r:id="rId74" w:tgtFrame="_top" w:history="1">
        <w:r>
          <w:rPr>
            <w:rStyle w:val="a6"/>
            <w:rFonts w:ascii="Open Sans" w:hAnsi="Open Sans"/>
            <w:color w:val="00A9E5"/>
          </w:rPr>
          <w:t>JSON</w:t>
        </w:r>
      </w:hyperlink>
      <w:r>
        <w:rPr>
          <w:rStyle w:val="apple-converted-space"/>
          <w:rFonts w:ascii="Open Sans" w:hAnsi="Open Sans"/>
          <w:color w:val="444444"/>
        </w:rPr>
        <w:t> </w:t>
      </w:r>
      <w:r>
        <w:rPr>
          <w:rFonts w:ascii="Open Sans" w:hAnsi="Open Sans"/>
          <w:color w:val="444444"/>
        </w:rPr>
        <w:t>是一种以人可读的文本表示对象的方法。</w:t>
      </w:r>
      <w:r>
        <w:rPr>
          <w:rStyle w:val="apple-converted-space"/>
          <w:rFonts w:ascii="Open Sans" w:hAnsi="Open Sans"/>
          <w:color w:val="444444"/>
        </w:rPr>
        <w:t> </w:t>
      </w:r>
      <w:r>
        <w:rPr>
          <w:rFonts w:ascii="Open Sans" w:hAnsi="Open Sans"/>
          <w:color w:val="444444"/>
        </w:rPr>
        <w:t>它已经变成</w:t>
      </w:r>
      <w:r>
        <w:rPr>
          <w:rFonts w:ascii="Open Sans" w:hAnsi="Open Sans"/>
          <w:color w:val="444444"/>
        </w:rPr>
        <w:t xml:space="preserve"> NoSQL </w:t>
      </w:r>
      <w:r>
        <w:rPr>
          <w:rFonts w:ascii="Open Sans" w:hAnsi="Open Sans"/>
          <w:color w:val="444444"/>
        </w:rPr>
        <w:t>世界交换数据的事实标准。当一个对象被序列化成为</w:t>
      </w:r>
      <w:r>
        <w:rPr>
          <w:rFonts w:ascii="Open Sans" w:hAnsi="Open Sans"/>
          <w:color w:val="444444"/>
        </w:rPr>
        <w:t xml:space="preserve"> JSON</w:t>
      </w:r>
      <w:r>
        <w:rPr>
          <w:rFonts w:ascii="Open Sans" w:hAnsi="Open Sans"/>
          <w:color w:val="444444"/>
        </w:rPr>
        <w:t>，它被称为一个</w:t>
      </w:r>
      <w:r>
        <w:rPr>
          <w:rStyle w:val="apple-converted-space"/>
          <w:rFonts w:ascii="Open Sans" w:hAnsi="Open Sans"/>
          <w:color w:val="444444"/>
        </w:rPr>
        <w:t> </w:t>
      </w:r>
      <w:r>
        <w:rPr>
          <w:rStyle w:val="af3"/>
          <w:rFonts w:ascii="Open Sans" w:hAnsi="Open Sans"/>
          <w:color w:val="444444"/>
        </w:rPr>
        <w:t xml:space="preserve">JSON </w:t>
      </w:r>
      <w:r>
        <w:rPr>
          <w:rStyle w:val="af3"/>
          <w:rFonts w:ascii="Open Sans" w:hAnsi="Open Sans"/>
          <w:color w:val="444444"/>
        </w:rPr>
        <w:t>文档</w:t>
      </w:r>
      <w:r>
        <w:rPr>
          <w:rStyle w:val="apple-converted-space"/>
          <w:rFonts w:ascii="Open Sans" w:hAnsi="Open Sans"/>
          <w:color w:val="444444"/>
        </w:rPr>
        <w:t> </w:t>
      </w:r>
      <w:r>
        <w:rPr>
          <w:rFonts w:ascii="Open Sans" w:hAnsi="Open Sans"/>
          <w:color w:val="444444"/>
        </w:rPr>
        <w:t>。</w:t>
      </w:r>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Elastcisearch </w:t>
      </w:r>
      <w:r>
        <w:rPr>
          <w:rFonts w:ascii="Open Sans" w:hAnsi="Open Sans"/>
          <w:color w:val="444444"/>
        </w:rPr>
        <w:t>是分布式的</w:t>
      </w:r>
      <w:r>
        <w:rPr>
          <w:rStyle w:val="apple-converted-space"/>
          <w:rFonts w:ascii="Open Sans" w:hAnsi="Open Sans"/>
          <w:color w:val="444444"/>
        </w:rPr>
        <w:t> </w:t>
      </w:r>
      <w:r>
        <w:rPr>
          <w:rStyle w:val="af3"/>
          <w:rFonts w:ascii="Open Sans" w:hAnsi="Open Sans"/>
          <w:color w:val="444444"/>
        </w:rPr>
        <w:t>文档</w:t>
      </w:r>
      <w:r>
        <w:rPr>
          <w:rStyle w:val="apple-converted-space"/>
          <w:rFonts w:ascii="Open Sans" w:hAnsi="Open Sans"/>
          <w:color w:val="444444"/>
        </w:rPr>
        <w:t> </w:t>
      </w:r>
      <w:r>
        <w:rPr>
          <w:rFonts w:ascii="Open Sans" w:hAnsi="Open Sans"/>
          <w:color w:val="444444"/>
        </w:rPr>
        <w:t>存储。它能存储和检索复杂的数据结构</w:t>
      </w:r>
      <w:r>
        <w:rPr>
          <w:rFonts w:ascii="Open Sans" w:hAnsi="Open Sans"/>
          <w:color w:val="444444"/>
        </w:rPr>
        <w:t>--</w:t>
      </w:r>
      <w:r>
        <w:rPr>
          <w:rFonts w:ascii="Open Sans" w:hAnsi="Open Sans"/>
          <w:color w:val="444444"/>
        </w:rPr>
        <w:t>序列化成为</w:t>
      </w:r>
      <w:r>
        <w:rPr>
          <w:rFonts w:ascii="Open Sans" w:hAnsi="Open Sans"/>
          <w:color w:val="444444"/>
        </w:rPr>
        <w:t>JSON</w:t>
      </w:r>
      <w:r>
        <w:rPr>
          <w:rFonts w:ascii="Open Sans" w:hAnsi="Open Sans"/>
          <w:color w:val="444444"/>
        </w:rPr>
        <w:t>文档</w:t>
      </w:r>
      <w:r>
        <w:rPr>
          <w:rFonts w:ascii="Open Sans" w:hAnsi="Open Sans"/>
          <w:color w:val="444444"/>
        </w:rPr>
        <w:t>--</w:t>
      </w:r>
      <w:r>
        <w:rPr>
          <w:rFonts w:ascii="Open Sans" w:hAnsi="Open Sans"/>
          <w:color w:val="444444"/>
        </w:rPr>
        <w:t>以</w:t>
      </w:r>
      <w:r>
        <w:rPr>
          <w:rStyle w:val="apple-converted-space"/>
          <w:rFonts w:ascii="Open Sans" w:hAnsi="Open Sans"/>
          <w:color w:val="444444"/>
        </w:rPr>
        <w:t> </w:t>
      </w:r>
      <w:r>
        <w:rPr>
          <w:rStyle w:val="af3"/>
          <w:rFonts w:ascii="Open Sans" w:hAnsi="Open Sans"/>
          <w:color w:val="444444"/>
        </w:rPr>
        <w:t>实时</w:t>
      </w:r>
      <w:r>
        <w:rPr>
          <w:rStyle w:val="apple-converted-space"/>
          <w:rFonts w:ascii="Open Sans" w:hAnsi="Open Sans"/>
          <w:color w:val="444444"/>
        </w:rPr>
        <w:t> </w:t>
      </w:r>
      <w:r>
        <w:rPr>
          <w:rFonts w:ascii="Open Sans" w:hAnsi="Open Sans"/>
          <w:color w:val="444444"/>
        </w:rPr>
        <w:t>的方式。</w:t>
      </w:r>
      <w:r>
        <w:rPr>
          <w:rFonts w:ascii="Open Sans" w:hAnsi="Open Sans"/>
          <w:color w:val="444444"/>
        </w:rPr>
        <w:t xml:space="preserve"> </w:t>
      </w:r>
      <w:r>
        <w:rPr>
          <w:rFonts w:ascii="Open Sans" w:hAnsi="Open Sans"/>
          <w:color w:val="444444"/>
        </w:rPr>
        <w:t>换句话说，一旦一个文档被存储在</w:t>
      </w:r>
      <w:r>
        <w:rPr>
          <w:rFonts w:ascii="Open Sans" w:hAnsi="Open Sans"/>
          <w:color w:val="444444"/>
        </w:rPr>
        <w:t xml:space="preserve"> Elasticsearch </w:t>
      </w:r>
      <w:r>
        <w:rPr>
          <w:rFonts w:ascii="Open Sans" w:hAnsi="Open Sans"/>
          <w:color w:val="444444"/>
        </w:rPr>
        <w:t>中，它就是可以被集群中的任意节点检索到。</w:t>
      </w:r>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当然，我们不仅要存储数据，我们一定还需要查询它，成批且快速的查询它们。</w:t>
      </w:r>
      <w:r>
        <w:rPr>
          <w:rFonts w:ascii="Open Sans" w:hAnsi="Open Sans"/>
          <w:color w:val="444444"/>
        </w:rPr>
        <w:t xml:space="preserve"> </w:t>
      </w:r>
      <w:r>
        <w:rPr>
          <w:rFonts w:ascii="Open Sans" w:hAnsi="Open Sans"/>
          <w:color w:val="444444"/>
        </w:rPr>
        <w:t>尽管现存的</w:t>
      </w:r>
      <w:r>
        <w:rPr>
          <w:rFonts w:ascii="Open Sans" w:hAnsi="Open Sans"/>
          <w:color w:val="444444"/>
        </w:rPr>
        <w:t xml:space="preserve"> NoSQL </w:t>
      </w:r>
      <w:r>
        <w:rPr>
          <w:rFonts w:ascii="Open Sans" w:hAnsi="Open Sans"/>
          <w:color w:val="444444"/>
        </w:rPr>
        <w:t>解决方案允许我们以文档的形式存储对象，但是他们仍旧需要我们思考如何查询我们的数据，以及确定哪些字段需要被索引以加快数据检索。</w:t>
      </w:r>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Elasticsearch </w:t>
      </w:r>
      <w:r>
        <w:rPr>
          <w:rFonts w:ascii="Open Sans" w:hAnsi="Open Sans"/>
          <w:color w:val="444444"/>
        </w:rPr>
        <w:t>中，</w:t>
      </w:r>
      <w:r>
        <w:rPr>
          <w:rStyle w:val="apple-converted-space"/>
          <w:rFonts w:ascii="Open Sans" w:hAnsi="Open Sans"/>
          <w:color w:val="444444"/>
        </w:rPr>
        <w:t> </w:t>
      </w:r>
      <w:r>
        <w:rPr>
          <w:rStyle w:val="af3"/>
          <w:rFonts w:ascii="Open Sans" w:hAnsi="Open Sans"/>
          <w:color w:val="444444"/>
        </w:rPr>
        <w:t>每个字段的所有数据</w:t>
      </w:r>
      <w:r>
        <w:rPr>
          <w:rStyle w:val="apple-converted-space"/>
          <w:rFonts w:ascii="Open Sans" w:hAnsi="Open Sans"/>
          <w:color w:val="444444"/>
        </w:rPr>
        <w:t> </w:t>
      </w:r>
      <w:r>
        <w:rPr>
          <w:rFonts w:ascii="Open Sans" w:hAnsi="Open Sans"/>
          <w:color w:val="444444"/>
        </w:rPr>
        <w:t>都是</w:t>
      </w:r>
      <w:r>
        <w:rPr>
          <w:rStyle w:val="apple-converted-space"/>
          <w:rFonts w:ascii="Open Sans" w:hAnsi="Open Sans"/>
          <w:color w:val="444444"/>
        </w:rPr>
        <w:t> </w:t>
      </w:r>
      <w:r>
        <w:rPr>
          <w:rStyle w:val="af3"/>
          <w:rFonts w:ascii="Open Sans" w:hAnsi="Open Sans"/>
          <w:color w:val="444444"/>
        </w:rPr>
        <w:t>默认被索引的</w:t>
      </w:r>
      <w:r>
        <w:rPr>
          <w:rStyle w:val="apple-converted-space"/>
          <w:rFonts w:ascii="Open Sans" w:hAnsi="Open Sans"/>
          <w:color w:val="444444"/>
        </w:rPr>
        <w:t> </w:t>
      </w:r>
      <w:r>
        <w:rPr>
          <w:rFonts w:ascii="Open Sans" w:hAnsi="Open Sans"/>
          <w:color w:val="444444"/>
        </w:rPr>
        <w:t>。</w:t>
      </w:r>
      <w:r>
        <w:rPr>
          <w:rStyle w:val="apple-converted-space"/>
          <w:rFonts w:ascii="Open Sans" w:hAnsi="Open Sans"/>
          <w:color w:val="444444"/>
        </w:rPr>
        <w:t> </w:t>
      </w:r>
      <w:r>
        <w:rPr>
          <w:rFonts w:ascii="Open Sans" w:hAnsi="Open Sans"/>
          <w:color w:val="444444"/>
        </w:rPr>
        <w:t>即每个字段都有为了快速检索设置的专用倒排索引。而且，不像其他多数的数据库，它能在</w:t>
      </w:r>
      <w:r>
        <w:rPr>
          <w:rStyle w:val="apple-converted-space"/>
          <w:rFonts w:ascii="Open Sans" w:hAnsi="Open Sans"/>
          <w:color w:val="444444"/>
        </w:rPr>
        <w:t> </w:t>
      </w:r>
      <w:r>
        <w:rPr>
          <w:rStyle w:val="af3"/>
          <w:rFonts w:ascii="Open Sans" w:hAnsi="Open Sans"/>
          <w:color w:val="444444"/>
        </w:rPr>
        <w:t>相同的查询中</w:t>
      </w:r>
      <w:r>
        <w:rPr>
          <w:rStyle w:val="apple-converted-space"/>
          <w:rFonts w:ascii="Open Sans" w:hAnsi="Open Sans"/>
          <w:color w:val="444444"/>
        </w:rPr>
        <w:t> </w:t>
      </w:r>
      <w:r>
        <w:rPr>
          <w:rFonts w:ascii="Open Sans" w:hAnsi="Open Sans"/>
          <w:color w:val="444444"/>
        </w:rPr>
        <w:t>使用所有这些倒排索引，并以惊人的速度返回结果。</w:t>
      </w:r>
    </w:p>
    <w:p w:rsidR="00DB0B2D" w:rsidRDefault="00DB0B2D" w:rsidP="00DB0B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在本章中，我们展示了用来创建，检索，更新和删除文档的</w:t>
      </w:r>
      <w:r>
        <w:rPr>
          <w:rFonts w:ascii="Open Sans" w:hAnsi="Open Sans"/>
          <w:color w:val="444444"/>
        </w:rPr>
        <w:t xml:space="preserve"> API</w:t>
      </w:r>
      <w:r>
        <w:rPr>
          <w:rFonts w:ascii="Open Sans" w:hAnsi="Open Sans"/>
          <w:color w:val="444444"/>
        </w:rPr>
        <w:t>。就目前而言，我们不关心文档中的数据或者怎样查询它们。</w:t>
      </w:r>
      <w:r>
        <w:rPr>
          <w:rFonts w:ascii="Open Sans" w:hAnsi="Open Sans"/>
          <w:color w:val="444444"/>
        </w:rPr>
        <w:t xml:space="preserve"> </w:t>
      </w:r>
      <w:r>
        <w:rPr>
          <w:rFonts w:ascii="Open Sans" w:hAnsi="Open Sans"/>
          <w:color w:val="444444"/>
        </w:rPr>
        <w:t>所有我们关心的就是在</w:t>
      </w:r>
      <w:r>
        <w:rPr>
          <w:rFonts w:ascii="Open Sans" w:hAnsi="Open Sans"/>
          <w:color w:val="444444"/>
        </w:rPr>
        <w:t xml:space="preserve"> Elasticsearch </w:t>
      </w:r>
      <w:r>
        <w:rPr>
          <w:rFonts w:ascii="Open Sans" w:hAnsi="Open Sans"/>
          <w:color w:val="444444"/>
        </w:rPr>
        <w:t>中怎样安全的存储文档，以及如何将文档再次返回。</w:t>
      </w:r>
    </w:p>
    <w:p w:rsidR="003A76C1" w:rsidRPr="00DB0B2D" w:rsidRDefault="003A76C1" w:rsidP="00BF6D56"/>
    <w:p w:rsidR="00F95C75" w:rsidRDefault="00F95C75" w:rsidP="00F95C75">
      <w:pPr>
        <w:pStyle w:val="3"/>
        <w:spacing w:before="163" w:after="163"/>
        <w:rPr>
          <w:kern w:val="0"/>
        </w:rPr>
      </w:pPr>
      <w:bookmarkStart w:id="29" w:name="_Toc498415199"/>
      <w:r>
        <w:t>什么是文档</w:t>
      </w:r>
      <w:r>
        <w:t>?</w:t>
      </w:r>
      <w:bookmarkEnd w:id="29"/>
      <w:r>
        <w:rPr>
          <w:kern w:val="0"/>
        </w:rPr>
        <w:t xml:space="preserve"> </w:t>
      </w:r>
    </w:p>
    <w:p w:rsidR="00F95C75" w:rsidRDefault="00F95C75" w:rsidP="00F95C7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在大多数应用中，多数实体或对象可以被序列化为包含键值对的</w:t>
      </w:r>
      <w:r>
        <w:rPr>
          <w:rFonts w:ascii="Open Sans" w:hAnsi="Open Sans"/>
          <w:color w:val="444444"/>
        </w:rPr>
        <w:t xml:space="preserve"> JSON </w:t>
      </w:r>
      <w:r>
        <w:rPr>
          <w:rFonts w:ascii="Open Sans" w:hAnsi="Open Sans"/>
          <w:color w:val="444444"/>
        </w:rPr>
        <w:t>对象。</w:t>
      </w:r>
      <w:r>
        <w:rPr>
          <w:rStyle w:val="apple-converted-space"/>
          <w:rFonts w:ascii="Open Sans" w:hAnsi="Open Sans"/>
          <w:color w:val="444444"/>
        </w:rPr>
        <w:t> </w:t>
      </w:r>
      <w:r>
        <w:rPr>
          <w:rFonts w:ascii="Open Sans" w:hAnsi="Open Sans"/>
          <w:color w:val="444444"/>
        </w:rPr>
        <w:t>一个</w:t>
      </w:r>
      <w:r>
        <w:rPr>
          <w:rStyle w:val="apple-converted-space"/>
          <w:rFonts w:ascii="Open Sans" w:hAnsi="Open Sans"/>
          <w:color w:val="444444"/>
        </w:rPr>
        <w:t> </w:t>
      </w:r>
      <w:r>
        <w:rPr>
          <w:rStyle w:val="af3"/>
          <w:rFonts w:ascii="Open Sans" w:hAnsi="Open Sans"/>
          <w:color w:val="444444"/>
        </w:rPr>
        <w:t>键</w:t>
      </w:r>
      <w:r>
        <w:rPr>
          <w:rStyle w:val="apple-converted-space"/>
          <w:rFonts w:ascii="Open Sans" w:hAnsi="Open Sans"/>
          <w:color w:val="444444"/>
        </w:rPr>
        <w:t> </w:t>
      </w:r>
      <w:r>
        <w:rPr>
          <w:rFonts w:ascii="Open Sans" w:hAnsi="Open Sans"/>
          <w:color w:val="444444"/>
        </w:rPr>
        <w:t>可以是一个字段或字段的名称，一个</w:t>
      </w:r>
      <w:r>
        <w:rPr>
          <w:rStyle w:val="apple-converted-space"/>
          <w:rFonts w:ascii="Open Sans" w:hAnsi="Open Sans"/>
          <w:color w:val="444444"/>
        </w:rPr>
        <w:t> </w:t>
      </w:r>
      <w:r>
        <w:rPr>
          <w:rStyle w:val="af3"/>
          <w:rFonts w:ascii="Open Sans" w:hAnsi="Open Sans"/>
          <w:color w:val="444444"/>
        </w:rPr>
        <w:t>值</w:t>
      </w:r>
      <w:r>
        <w:rPr>
          <w:rStyle w:val="apple-converted-space"/>
          <w:rFonts w:ascii="Open Sans" w:hAnsi="Open Sans"/>
          <w:color w:val="444444"/>
        </w:rPr>
        <w:t> </w:t>
      </w:r>
      <w:r>
        <w:rPr>
          <w:rFonts w:ascii="Open Sans" w:hAnsi="Open Sans"/>
          <w:color w:val="444444"/>
        </w:rPr>
        <w:t>可以是一个字符串，一个数字，一个布尔值，</w:t>
      </w:r>
      <w:r>
        <w:rPr>
          <w:rFonts w:ascii="Open Sans" w:hAnsi="Open Sans"/>
          <w:color w:val="444444"/>
        </w:rPr>
        <w:t xml:space="preserve"> </w:t>
      </w:r>
      <w:r>
        <w:rPr>
          <w:rFonts w:ascii="Open Sans" w:hAnsi="Open Sans"/>
          <w:color w:val="444444"/>
        </w:rPr>
        <w:t>另一个对象，一些数组值，或一些其它特殊类型诸如表示日期的字符串，或代表一个地理位置的对象：</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"name":         "John Smith",</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"age":          42,</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"confirmed":    true,</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"join_date":    "2014-06-01",</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"home": {</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"lat":      51.5,</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"lon":      0.1</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"accounts": [</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"type": "facebook",</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"id":   "johnsmith"</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"type": "twitter",</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"id":   "johnsmith"</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 xml:space="preserve">    ]</w:t>
      </w:r>
    </w:p>
    <w:p w:rsidR="00F95C75" w:rsidRDefault="00F95C75" w:rsidP="00F95C75">
      <w:pPr>
        <w:pStyle w:val="HTML0"/>
        <w:shd w:val="clear" w:color="auto" w:fill="F0F0F0"/>
        <w:spacing w:line="360" w:lineRule="atLeast"/>
        <w:rPr>
          <w:rFonts w:ascii="Consolas" w:hAnsi="Consolas"/>
          <w:color w:val="333333"/>
        </w:rPr>
      </w:pPr>
      <w:r>
        <w:rPr>
          <w:rFonts w:ascii="Consolas" w:hAnsi="Consolas"/>
          <w:color w:val="333333"/>
        </w:rPr>
        <w:t>}</w:t>
      </w:r>
    </w:p>
    <w:p w:rsidR="00F95C75" w:rsidRDefault="00F95C75" w:rsidP="00F95C7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通常情况下，我们使用的术语</w:t>
      </w:r>
      <w:r>
        <w:rPr>
          <w:rStyle w:val="apple-converted-space"/>
          <w:rFonts w:ascii="Open Sans" w:hAnsi="Open Sans"/>
          <w:color w:val="444444"/>
        </w:rPr>
        <w:t> </w:t>
      </w:r>
      <w:r>
        <w:rPr>
          <w:rStyle w:val="af3"/>
          <w:rFonts w:ascii="Open Sans" w:hAnsi="Open Sans"/>
          <w:color w:val="444444"/>
        </w:rPr>
        <w:t>对象</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af3"/>
          <w:rFonts w:ascii="Open Sans" w:hAnsi="Open Sans"/>
          <w:color w:val="444444"/>
        </w:rPr>
        <w:t>文档</w:t>
      </w:r>
      <w:r>
        <w:rPr>
          <w:rStyle w:val="apple-converted-space"/>
          <w:rFonts w:ascii="Open Sans" w:hAnsi="Open Sans"/>
          <w:color w:val="444444"/>
        </w:rPr>
        <w:t> </w:t>
      </w:r>
      <w:r>
        <w:rPr>
          <w:rFonts w:ascii="Open Sans" w:hAnsi="Open Sans"/>
          <w:color w:val="444444"/>
        </w:rPr>
        <w:t>是可以互相替换的。不过，有一个区别：</w:t>
      </w:r>
      <w:r>
        <w:rPr>
          <w:rStyle w:val="apple-converted-space"/>
          <w:rFonts w:ascii="Open Sans" w:hAnsi="Open Sans"/>
          <w:color w:val="444444"/>
        </w:rPr>
        <w:t> </w:t>
      </w:r>
      <w:r>
        <w:rPr>
          <w:rFonts w:ascii="Open Sans" w:hAnsi="Open Sans"/>
          <w:color w:val="444444"/>
        </w:rPr>
        <w:t>一个对象仅仅是类似于</w:t>
      </w:r>
      <w:r>
        <w:rPr>
          <w:rFonts w:ascii="Open Sans" w:hAnsi="Open Sans"/>
          <w:color w:val="444444"/>
        </w:rPr>
        <w:t xml:space="preserve"> hash </w:t>
      </w:r>
      <w:r>
        <w:rPr>
          <w:rFonts w:ascii="Open Sans" w:hAnsi="Open Sans"/>
          <w:color w:val="444444"/>
        </w:rPr>
        <w:t>、</w:t>
      </w:r>
      <w:r>
        <w:rPr>
          <w:rFonts w:ascii="Open Sans" w:hAnsi="Open Sans"/>
          <w:color w:val="444444"/>
        </w:rPr>
        <w:t xml:space="preserve"> hashmap </w:t>
      </w:r>
      <w:r>
        <w:rPr>
          <w:rFonts w:ascii="Open Sans" w:hAnsi="Open Sans"/>
          <w:color w:val="444444"/>
        </w:rPr>
        <w:t>、字典或者关联数组的</w:t>
      </w:r>
      <w:r>
        <w:rPr>
          <w:rFonts w:ascii="Open Sans" w:hAnsi="Open Sans"/>
          <w:color w:val="444444"/>
        </w:rPr>
        <w:t xml:space="preserve"> JSON </w:t>
      </w:r>
      <w:r>
        <w:rPr>
          <w:rFonts w:ascii="Open Sans" w:hAnsi="Open Sans"/>
          <w:color w:val="444444"/>
        </w:rPr>
        <w:t>对象，对象中也可以嵌套其他的对象。</w:t>
      </w:r>
      <w:r>
        <w:rPr>
          <w:rFonts w:ascii="Open Sans" w:hAnsi="Open Sans"/>
          <w:color w:val="444444"/>
        </w:rPr>
        <w:t xml:space="preserve"> </w:t>
      </w:r>
      <w:r>
        <w:rPr>
          <w:rFonts w:ascii="Open Sans" w:hAnsi="Open Sans"/>
          <w:color w:val="444444"/>
        </w:rPr>
        <w:t>对象可能包含了另外一些对象。在</w:t>
      </w:r>
      <w:r>
        <w:rPr>
          <w:rFonts w:ascii="Open Sans" w:hAnsi="Open Sans"/>
          <w:color w:val="444444"/>
        </w:rPr>
        <w:t xml:space="preserve"> Elasticsearch </w:t>
      </w:r>
      <w:r>
        <w:rPr>
          <w:rFonts w:ascii="Open Sans" w:hAnsi="Open Sans"/>
          <w:color w:val="444444"/>
        </w:rPr>
        <w:t>中，术语</w:t>
      </w:r>
      <w:r>
        <w:rPr>
          <w:rStyle w:val="apple-converted-space"/>
          <w:rFonts w:ascii="Open Sans" w:hAnsi="Open Sans"/>
          <w:color w:val="444444"/>
        </w:rPr>
        <w:t> </w:t>
      </w:r>
      <w:r>
        <w:rPr>
          <w:rStyle w:val="af3"/>
          <w:rFonts w:ascii="Open Sans" w:hAnsi="Open Sans"/>
          <w:color w:val="444444"/>
        </w:rPr>
        <w:t>文档</w:t>
      </w:r>
      <w:r>
        <w:rPr>
          <w:rStyle w:val="apple-converted-space"/>
          <w:rFonts w:ascii="Open Sans" w:hAnsi="Open Sans"/>
          <w:color w:val="444444"/>
        </w:rPr>
        <w:t> </w:t>
      </w:r>
      <w:r>
        <w:rPr>
          <w:rFonts w:ascii="Open Sans" w:hAnsi="Open Sans"/>
          <w:color w:val="444444"/>
        </w:rPr>
        <w:t>有着特定的含义。它是指最顶层或者根对象</w:t>
      </w:r>
      <w:r>
        <w:rPr>
          <w:rFonts w:ascii="Open Sans" w:hAnsi="Open Sans"/>
          <w:color w:val="444444"/>
        </w:rPr>
        <w:t xml:space="preserve">, </w:t>
      </w:r>
      <w:r>
        <w:rPr>
          <w:rFonts w:ascii="Open Sans" w:hAnsi="Open Sans"/>
          <w:color w:val="444444"/>
        </w:rPr>
        <w:t>这个根对象被序列化成</w:t>
      </w:r>
      <w:r>
        <w:rPr>
          <w:rFonts w:ascii="Open Sans" w:hAnsi="Open Sans"/>
          <w:color w:val="444444"/>
        </w:rPr>
        <w:t xml:space="preserve"> JSON </w:t>
      </w:r>
      <w:r>
        <w:rPr>
          <w:rFonts w:ascii="Open Sans" w:hAnsi="Open Sans"/>
          <w:color w:val="444444"/>
        </w:rPr>
        <w:t>并存储到</w:t>
      </w:r>
      <w:r>
        <w:rPr>
          <w:rFonts w:ascii="Open Sans" w:hAnsi="Open Sans"/>
          <w:color w:val="444444"/>
        </w:rPr>
        <w:t xml:space="preserve"> Elasticsearch </w:t>
      </w:r>
      <w:r>
        <w:rPr>
          <w:rFonts w:ascii="Open Sans" w:hAnsi="Open Sans"/>
          <w:color w:val="444444"/>
        </w:rPr>
        <w:t>中，指定了唯一</w:t>
      </w:r>
      <w:r>
        <w:rPr>
          <w:rFonts w:ascii="Open Sans" w:hAnsi="Open Sans"/>
          <w:color w:val="444444"/>
        </w:rPr>
        <w:t xml:space="preserve"> ID</w:t>
      </w:r>
      <w:r>
        <w:rPr>
          <w:rFonts w:ascii="Open Sans" w:hAnsi="Open Sans"/>
          <w:color w:val="444444"/>
        </w:rPr>
        <w:t>。</w:t>
      </w:r>
    </w:p>
    <w:p w:rsidR="00F95C75" w:rsidRDefault="00F95C75" w:rsidP="00F95C75">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327FC9FD" wp14:editId="6B74AADA">
            <wp:extent cx="628650" cy="552450"/>
            <wp:effectExtent l="0" t="0" r="0" b="0"/>
            <wp:docPr id="49" name="图片 49"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95C75" w:rsidRDefault="00F95C75" w:rsidP="00F95C7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字段的名字可以是任何合法的字符串，但不可以包含时间段。</w:t>
      </w:r>
    </w:p>
    <w:p w:rsidR="003A76C1" w:rsidRPr="00F95C75" w:rsidRDefault="003A76C1" w:rsidP="00BF6D56"/>
    <w:p w:rsidR="00F95C75" w:rsidRDefault="00F95C75" w:rsidP="00F95C75">
      <w:pPr>
        <w:pStyle w:val="3"/>
        <w:spacing w:before="163" w:after="163"/>
        <w:rPr>
          <w:kern w:val="0"/>
        </w:rPr>
      </w:pPr>
      <w:bookmarkStart w:id="30" w:name="_Toc498415200"/>
      <w:r>
        <w:t>文档元数据</w:t>
      </w:r>
      <w:bookmarkEnd w:id="30"/>
    </w:p>
    <w:p w:rsidR="00F95C75" w:rsidRDefault="00F95C75" w:rsidP="00F95C7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一个文档不仅仅包含它的数据</w:t>
      </w:r>
      <w:r>
        <w:rPr>
          <w:rStyle w:val="apple-converted-space"/>
          <w:rFonts w:ascii="Open Sans" w:hAnsi="Open Sans"/>
          <w:color w:val="444444"/>
        </w:rPr>
        <w:t> </w:t>
      </w:r>
      <w:r>
        <w:rPr>
          <w:rFonts w:ascii="Open Sans" w:hAnsi="Open Sans"/>
          <w:color w:val="444444"/>
        </w:rPr>
        <w:t>，也包含</w:t>
      </w:r>
      <w:r>
        <w:rPr>
          <w:rStyle w:val="apple-converted-space"/>
          <w:rFonts w:ascii="Open Sans" w:hAnsi="Open Sans"/>
          <w:color w:val="444444"/>
        </w:rPr>
        <w:t> </w:t>
      </w:r>
      <w:r>
        <w:rPr>
          <w:rStyle w:val="af3"/>
          <w:rFonts w:ascii="Open Sans" w:hAnsi="Open Sans"/>
          <w:color w:val="444444"/>
        </w:rPr>
        <w:t>元数据</w:t>
      </w:r>
      <w:r>
        <w:rPr>
          <w:rStyle w:val="apple-converted-space"/>
          <w:rFonts w:ascii="Open Sans" w:hAnsi="Open Sans"/>
          <w:color w:val="444444"/>
        </w:rPr>
        <w:t> </w:t>
      </w:r>
      <w:r>
        <w:rPr>
          <w:rFonts w:ascii="Open Sans" w:hAnsi="Open Sans"/>
          <w:color w:val="444444"/>
        </w:rPr>
        <w:t>——</w:t>
      </w:r>
      <w:r>
        <w:rPr>
          <w:rStyle w:val="apple-converted-space"/>
          <w:rFonts w:ascii="Open Sans" w:hAnsi="Open Sans"/>
          <w:color w:val="444444"/>
        </w:rPr>
        <w:t> </w:t>
      </w:r>
      <w:r>
        <w:rPr>
          <w:rStyle w:val="af3"/>
          <w:rFonts w:ascii="Open Sans" w:hAnsi="Open Sans"/>
          <w:color w:val="444444"/>
        </w:rPr>
        <w:t>有关</w:t>
      </w:r>
      <w:r>
        <w:rPr>
          <w:rStyle w:val="apple-converted-space"/>
          <w:rFonts w:ascii="Open Sans" w:hAnsi="Open Sans"/>
          <w:color w:val="444444"/>
        </w:rPr>
        <w:t> </w:t>
      </w:r>
      <w:r>
        <w:rPr>
          <w:rFonts w:ascii="Open Sans" w:hAnsi="Open Sans"/>
          <w:color w:val="444444"/>
        </w:rPr>
        <w:t>文档的信息。</w:t>
      </w:r>
      <w:r>
        <w:rPr>
          <w:rStyle w:val="apple-converted-space"/>
          <w:rFonts w:ascii="Open Sans" w:hAnsi="Open Sans"/>
          <w:color w:val="444444"/>
        </w:rPr>
        <w:t> </w:t>
      </w:r>
      <w:r>
        <w:rPr>
          <w:rFonts w:ascii="Open Sans" w:hAnsi="Open Sans"/>
          <w:color w:val="444444"/>
        </w:rPr>
        <w:t>三个必须的元数据元素如下：</w:t>
      </w:r>
    </w:p>
    <w:p w:rsidR="00F95C75" w:rsidRDefault="00F95C75" w:rsidP="00F95C75">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zCs w:val="22"/>
          <w:shd w:val="clear" w:color="auto" w:fill="F8F8F8"/>
        </w:rPr>
        <w:t>_index</w:t>
      </w:r>
    </w:p>
    <w:p w:rsidR="00F95C75" w:rsidRDefault="00F95C75" w:rsidP="00F95C75">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文档在哪存放</w:t>
      </w:r>
    </w:p>
    <w:p w:rsidR="00F95C75" w:rsidRDefault="00F95C75" w:rsidP="00F95C75">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zCs w:val="22"/>
          <w:shd w:val="clear" w:color="auto" w:fill="F8F8F8"/>
        </w:rPr>
        <w:t>_type</w:t>
      </w:r>
    </w:p>
    <w:p w:rsidR="00F95C75" w:rsidRDefault="00F95C75" w:rsidP="00F95C75">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文档表示的对象类别</w:t>
      </w:r>
    </w:p>
    <w:p w:rsidR="00F95C75" w:rsidRDefault="00F95C75" w:rsidP="00F95C75">
      <w:pPr>
        <w:shd w:val="clear" w:color="auto" w:fill="FFFFFF"/>
        <w:spacing w:line="390" w:lineRule="atLeast"/>
        <w:ind w:left="960"/>
        <w:rPr>
          <w:rFonts w:ascii="Open Sans" w:hAnsi="Open Sans" w:hint="eastAsia"/>
          <w:color w:val="444444"/>
          <w:sz w:val="23"/>
          <w:szCs w:val="23"/>
        </w:rPr>
      </w:pPr>
      <w:r>
        <w:rPr>
          <w:rStyle w:val="HTML1"/>
          <w:rFonts w:ascii="Consolas" w:hAnsi="Consolas"/>
          <w:color w:val="555555"/>
          <w:sz w:val="22"/>
          <w:szCs w:val="22"/>
          <w:shd w:val="clear" w:color="auto" w:fill="F8F8F8"/>
        </w:rPr>
        <w:t>_id</w:t>
      </w:r>
    </w:p>
    <w:p w:rsidR="00F95C75" w:rsidRDefault="00F95C75" w:rsidP="00F95C75">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文档唯一标识</w:t>
      </w:r>
    </w:p>
    <w:p w:rsidR="00F95C75" w:rsidRPr="00F95C75" w:rsidRDefault="00F95C75" w:rsidP="00F95C75">
      <w:pPr>
        <w:rPr>
          <w:b/>
        </w:rPr>
      </w:pPr>
      <w:r w:rsidRPr="00F95C75">
        <w:rPr>
          <w:b/>
        </w:rPr>
        <w:t>_index</w:t>
      </w:r>
      <w:r w:rsidR="008476FD" w:rsidRPr="00F95C75">
        <w:rPr>
          <w:b/>
        </w:rPr>
        <w:t xml:space="preserve"> </w:t>
      </w:r>
    </w:p>
    <w:p w:rsidR="00F95C75" w:rsidRDefault="00F95C75" w:rsidP="00F95C7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一个</w:t>
      </w:r>
      <w:r>
        <w:rPr>
          <w:rStyle w:val="apple-converted-space"/>
          <w:rFonts w:ascii="Open Sans" w:hAnsi="Open Sans"/>
          <w:color w:val="444444"/>
        </w:rPr>
        <w:t> </w:t>
      </w:r>
      <w:r>
        <w:rPr>
          <w:rStyle w:val="af3"/>
          <w:rFonts w:ascii="Open Sans" w:hAnsi="Open Sans"/>
          <w:color w:val="444444"/>
        </w:rPr>
        <w:t>索引</w:t>
      </w:r>
      <w:r>
        <w:rPr>
          <w:rStyle w:val="apple-converted-space"/>
          <w:rFonts w:ascii="Open Sans" w:hAnsi="Open Sans"/>
          <w:color w:val="444444"/>
        </w:rPr>
        <w:t> </w:t>
      </w:r>
      <w:r>
        <w:rPr>
          <w:rFonts w:ascii="Open Sans" w:hAnsi="Open Sans"/>
          <w:color w:val="444444"/>
        </w:rPr>
        <w:t>应该是因共同的特性被分组到一起的文档集合。</w:t>
      </w:r>
      <w:r>
        <w:rPr>
          <w:rFonts w:ascii="Open Sans" w:hAnsi="Open Sans"/>
          <w:color w:val="444444"/>
        </w:rPr>
        <w:t xml:space="preserve"> </w:t>
      </w:r>
      <w:r>
        <w:rPr>
          <w:rFonts w:ascii="Open Sans" w:hAnsi="Open Sans"/>
          <w:color w:val="444444"/>
        </w:rPr>
        <w:t>例如，你可能存储所有的产品在索引</w:t>
      </w:r>
      <w:r>
        <w:rPr>
          <w:rStyle w:val="apple-converted-space"/>
          <w:rFonts w:ascii="Open Sans" w:hAnsi="Open Sans"/>
          <w:color w:val="444444"/>
        </w:rPr>
        <w:t> </w:t>
      </w:r>
      <w:r>
        <w:rPr>
          <w:rStyle w:val="HTML1"/>
          <w:rFonts w:ascii="Consolas" w:hAnsi="Consolas"/>
          <w:color w:val="555555"/>
          <w:sz w:val="22"/>
          <w:szCs w:val="22"/>
          <w:shd w:val="clear" w:color="auto" w:fill="F8F8F8"/>
        </w:rPr>
        <w:t>products</w:t>
      </w:r>
      <w:r>
        <w:rPr>
          <w:rFonts w:ascii="Open Sans" w:hAnsi="Open Sans"/>
          <w:color w:val="444444"/>
        </w:rPr>
        <w:t>中，而存储所有销售的交易到索引</w:t>
      </w:r>
      <w:r>
        <w:rPr>
          <w:rStyle w:val="apple-converted-space"/>
          <w:rFonts w:ascii="Open Sans" w:hAnsi="Open Sans"/>
          <w:color w:val="444444"/>
        </w:rPr>
        <w:t> </w:t>
      </w:r>
      <w:r>
        <w:rPr>
          <w:rStyle w:val="HTML1"/>
          <w:rFonts w:ascii="Consolas" w:hAnsi="Consolas"/>
          <w:color w:val="555555"/>
          <w:sz w:val="22"/>
          <w:szCs w:val="22"/>
          <w:shd w:val="clear" w:color="auto" w:fill="F8F8F8"/>
        </w:rPr>
        <w:t>sales</w:t>
      </w:r>
      <w:r>
        <w:rPr>
          <w:rStyle w:val="apple-converted-space"/>
          <w:rFonts w:ascii="Open Sans" w:hAnsi="Open Sans"/>
          <w:color w:val="444444"/>
        </w:rPr>
        <w:t> </w:t>
      </w:r>
      <w:r>
        <w:rPr>
          <w:rFonts w:ascii="Open Sans" w:hAnsi="Open Sans"/>
          <w:color w:val="444444"/>
        </w:rPr>
        <w:t>中。</w:t>
      </w:r>
      <w:r>
        <w:rPr>
          <w:rFonts w:ascii="Open Sans" w:hAnsi="Open Sans"/>
          <w:color w:val="444444"/>
        </w:rPr>
        <w:t xml:space="preserve"> </w:t>
      </w:r>
      <w:r>
        <w:rPr>
          <w:rFonts w:ascii="Open Sans" w:hAnsi="Open Sans"/>
          <w:color w:val="444444"/>
        </w:rPr>
        <w:t>虽然也允许存储不相关的数据到一个索引中，但这通常看作是一个反模式的做法。</w:t>
      </w:r>
    </w:p>
    <w:p w:rsidR="00F95C75" w:rsidRDefault="00F95C75" w:rsidP="00F95C75">
      <w:pPr>
        <w:shd w:val="clear" w:color="auto" w:fill="FBFBFB"/>
        <w:ind w:left="1440"/>
        <w:rPr>
          <w:rFonts w:ascii="Open Sans" w:hAnsi="Open Sans" w:hint="eastAsia"/>
          <w:color w:val="444444"/>
        </w:rPr>
      </w:pPr>
      <w:r>
        <w:rPr>
          <w:rFonts w:ascii="Open Sans" w:hAnsi="Open Sans" w:hint="eastAsia"/>
          <w:noProof/>
          <w:color w:val="444444"/>
        </w:rPr>
        <w:drawing>
          <wp:inline distT="0" distB="0" distL="0" distR="0" wp14:anchorId="75CB5305" wp14:editId="143CE154">
            <wp:extent cx="628650" cy="552450"/>
            <wp:effectExtent l="0" t="0" r="0" b="0"/>
            <wp:docPr id="50" name="图片 50"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95C75" w:rsidRDefault="00F95C75" w:rsidP="00F95C75">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lastRenderedPageBreak/>
        <w:t>实际上，在</w:t>
      </w:r>
      <w:r>
        <w:rPr>
          <w:rFonts w:ascii="Open Sans" w:hAnsi="Open Sans"/>
          <w:color w:val="444444"/>
        </w:rPr>
        <w:t xml:space="preserve"> Elasticsearch </w:t>
      </w:r>
      <w:r>
        <w:rPr>
          <w:rFonts w:ascii="Open Sans" w:hAnsi="Open Sans"/>
          <w:color w:val="444444"/>
        </w:rPr>
        <w:t>中，我们的数据是被存储和索引在</w:t>
      </w:r>
      <w:r>
        <w:rPr>
          <w:rStyle w:val="apple-converted-space"/>
          <w:rFonts w:ascii="Open Sans" w:hAnsi="Open Sans"/>
          <w:color w:val="444444"/>
        </w:rPr>
        <w:t> </w:t>
      </w:r>
      <w:r>
        <w:rPr>
          <w:rStyle w:val="af3"/>
          <w:rFonts w:ascii="Open Sans" w:hAnsi="Open Sans"/>
          <w:color w:val="444444"/>
        </w:rPr>
        <w:t>分片</w:t>
      </w:r>
      <w:r>
        <w:rPr>
          <w:rStyle w:val="apple-converted-space"/>
          <w:rFonts w:ascii="Open Sans" w:hAnsi="Open Sans"/>
          <w:color w:val="444444"/>
        </w:rPr>
        <w:t> </w:t>
      </w:r>
      <w:r>
        <w:rPr>
          <w:rFonts w:ascii="Open Sans" w:hAnsi="Open Sans"/>
          <w:color w:val="444444"/>
        </w:rPr>
        <w:t>中，而一个索引仅仅是逻辑上的命名空间，</w:t>
      </w:r>
      <w:r>
        <w:rPr>
          <w:rFonts w:ascii="Open Sans" w:hAnsi="Open Sans"/>
          <w:color w:val="444444"/>
        </w:rPr>
        <w:t xml:space="preserve"> </w:t>
      </w:r>
      <w:r>
        <w:rPr>
          <w:rFonts w:ascii="Open Sans" w:hAnsi="Open Sans"/>
          <w:color w:val="444444"/>
        </w:rPr>
        <w:t>这个命名空间由一个或者多个分片组合在一起。</w:t>
      </w:r>
      <w:r>
        <w:rPr>
          <w:rStyle w:val="apple-converted-space"/>
          <w:rFonts w:ascii="Open Sans" w:hAnsi="Open Sans"/>
          <w:color w:val="444444"/>
        </w:rPr>
        <w:t> </w:t>
      </w:r>
      <w:r>
        <w:rPr>
          <w:rFonts w:ascii="Open Sans" w:hAnsi="Open Sans"/>
          <w:color w:val="444444"/>
        </w:rPr>
        <w:t>然而，这是一个内部细节，我们的应用程序根本不应该关心分片，对于应用程序而言，只需知道文档位于一个</w:t>
      </w:r>
      <w:r>
        <w:rPr>
          <w:rStyle w:val="apple-converted-space"/>
          <w:rFonts w:ascii="Open Sans" w:hAnsi="Open Sans"/>
          <w:color w:val="444444"/>
        </w:rPr>
        <w:t> </w:t>
      </w:r>
      <w:r>
        <w:rPr>
          <w:rStyle w:val="af3"/>
          <w:rFonts w:ascii="Open Sans" w:hAnsi="Open Sans"/>
          <w:color w:val="444444"/>
        </w:rPr>
        <w:t>索引</w:t>
      </w:r>
      <w:r>
        <w:rPr>
          <w:rFonts w:ascii="Open Sans" w:hAnsi="Open Sans"/>
          <w:color w:val="444444"/>
        </w:rPr>
        <w:t>内。</w:t>
      </w:r>
      <w:r>
        <w:rPr>
          <w:rStyle w:val="apple-converted-space"/>
          <w:rFonts w:ascii="Open Sans" w:hAnsi="Open Sans"/>
          <w:color w:val="444444"/>
        </w:rPr>
        <w:t> </w:t>
      </w:r>
      <w:r>
        <w:rPr>
          <w:rFonts w:ascii="Open Sans" w:hAnsi="Open Sans"/>
          <w:color w:val="444444"/>
        </w:rPr>
        <w:t xml:space="preserve"> Elasticsearch </w:t>
      </w:r>
      <w:r>
        <w:rPr>
          <w:rFonts w:ascii="Open Sans" w:hAnsi="Open Sans"/>
          <w:color w:val="444444"/>
        </w:rPr>
        <w:t>会处理所有的细节。</w:t>
      </w:r>
    </w:p>
    <w:p w:rsidR="00F95C75" w:rsidRDefault="00F95C75" w:rsidP="00F95C7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我们将在</w:t>
      </w:r>
      <w:r>
        <w:rPr>
          <w:rStyle w:val="apple-converted-space"/>
          <w:rFonts w:ascii="Open Sans" w:hAnsi="Open Sans"/>
          <w:color w:val="444444"/>
        </w:rPr>
        <w:t> </w:t>
      </w:r>
      <w:hyperlink r:id="rId75" w:tooltip="索引管理" w:history="1">
        <w:r>
          <w:rPr>
            <w:rStyle w:val="af3"/>
            <w:rFonts w:ascii="Open Sans" w:hAnsi="Open Sans"/>
            <w:color w:val="00A9E5"/>
          </w:rPr>
          <w:t>索引管理</w:t>
        </w:r>
      </w:hyperlink>
      <w:r>
        <w:rPr>
          <w:rStyle w:val="apple-converted-space"/>
          <w:rFonts w:ascii="Open Sans" w:hAnsi="Open Sans"/>
          <w:color w:val="444444"/>
        </w:rPr>
        <w:t> </w:t>
      </w:r>
      <w:r>
        <w:rPr>
          <w:rFonts w:ascii="Open Sans" w:hAnsi="Open Sans"/>
          <w:color w:val="444444"/>
        </w:rPr>
        <w:t>介绍如何自行创建和管理索引，但现在我们将让</w:t>
      </w:r>
      <w:r>
        <w:rPr>
          <w:rFonts w:ascii="Open Sans" w:hAnsi="Open Sans"/>
          <w:color w:val="444444"/>
        </w:rPr>
        <w:t xml:space="preserve"> Elasticsearch </w:t>
      </w:r>
      <w:r>
        <w:rPr>
          <w:rFonts w:ascii="Open Sans" w:hAnsi="Open Sans"/>
          <w:color w:val="444444"/>
        </w:rPr>
        <w:t>帮我们创建索引。</w:t>
      </w:r>
      <w:r>
        <w:rPr>
          <w:rFonts w:ascii="Open Sans" w:hAnsi="Open Sans"/>
          <w:color w:val="444444"/>
        </w:rPr>
        <w:t xml:space="preserve"> </w:t>
      </w:r>
      <w:r>
        <w:rPr>
          <w:rFonts w:ascii="Open Sans" w:hAnsi="Open Sans"/>
          <w:color w:val="444444"/>
        </w:rPr>
        <w:t>所有需要我们做的就是选择一个索引名，这个名字必须小写，不能以下划线开头，不能包含逗号。我们用</w:t>
      </w:r>
      <w:r>
        <w:rPr>
          <w:rStyle w:val="apple-converted-space"/>
          <w:rFonts w:ascii="Open Sans" w:hAnsi="Open Sans"/>
          <w:color w:val="444444"/>
        </w:rPr>
        <w:t> </w:t>
      </w:r>
      <w:r>
        <w:rPr>
          <w:rStyle w:val="HTML1"/>
          <w:rFonts w:ascii="Consolas" w:hAnsi="Consolas"/>
          <w:color w:val="555555"/>
          <w:sz w:val="22"/>
          <w:szCs w:val="22"/>
          <w:shd w:val="clear" w:color="auto" w:fill="F8F8F8"/>
        </w:rPr>
        <w:t>website</w:t>
      </w:r>
      <w:r>
        <w:rPr>
          <w:rStyle w:val="apple-converted-space"/>
          <w:rFonts w:ascii="Open Sans" w:hAnsi="Open Sans"/>
          <w:color w:val="444444"/>
        </w:rPr>
        <w:t> </w:t>
      </w:r>
      <w:r>
        <w:rPr>
          <w:rFonts w:ascii="Open Sans" w:hAnsi="Open Sans"/>
          <w:color w:val="444444"/>
        </w:rPr>
        <w:t>作为索引名举例。</w:t>
      </w:r>
    </w:p>
    <w:p w:rsidR="00F95C75" w:rsidRPr="00F95C75" w:rsidRDefault="00F95C75" w:rsidP="00F95C75">
      <w:pPr>
        <w:rPr>
          <w:b/>
        </w:rPr>
      </w:pPr>
      <w:r w:rsidRPr="00F95C75">
        <w:rPr>
          <w:b/>
        </w:rPr>
        <w:t>_type</w:t>
      </w:r>
      <w:r w:rsidR="008476FD" w:rsidRPr="00F95C75">
        <w:rPr>
          <w:b/>
        </w:rPr>
        <w:t xml:space="preserve"> </w:t>
      </w:r>
    </w:p>
    <w:p w:rsidR="00F95C75" w:rsidRDefault="00F95C75" w:rsidP="00F95C7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数据可能在索引中只是松散的组合在一起，但是通常明确定义一些数据中的子分区是很有用的。</w:t>
      </w:r>
      <w:r>
        <w:rPr>
          <w:rFonts w:ascii="Open Sans" w:hAnsi="Open Sans"/>
          <w:color w:val="444444"/>
        </w:rPr>
        <w:t xml:space="preserve"> </w:t>
      </w:r>
      <w:r>
        <w:rPr>
          <w:rFonts w:ascii="Open Sans" w:hAnsi="Open Sans"/>
          <w:color w:val="444444"/>
        </w:rPr>
        <w:t>例如，所有的产品都放在一个索引中，但是你有许多不同的产品类别，比如</w:t>
      </w:r>
      <w:r>
        <w:rPr>
          <w:rFonts w:ascii="Open Sans" w:hAnsi="Open Sans"/>
          <w:color w:val="444444"/>
        </w:rPr>
        <w:t xml:space="preserve"> "electronics" </w:t>
      </w:r>
      <w:r>
        <w:rPr>
          <w:rFonts w:ascii="Open Sans" w:hAnsi="Open Sans"/>
          <w:color w:val="444444"/>
        </w:rPr>
        <w:t>、</w:t>
      </w:r>
      <w:r>
        <w:rPr>
          <w:rFonts w:ascii="Open Sans" w:hAnsi="Open Sans"/>
          <w:color w:val="444444"/>
        </w:rPr>
        <w:t xml:space="preserve"> "kitchen" </w:t>
      </w:r>
      <w:r>
        <w:rPr>
          <w:rFonts w:ascii="Open Sans" w:hAnsi="Open Sans"/>
          <w:color w:val="444444"/>
        </w:rPr>
        <w:t>和</w:t>
      </w:r>
      <w:r>
        <w:rPr>
          <w:rFonts w:ascii="Open Sans" w:hAnsi="Open Sans"/>
          <w:color w:val="444444"/>
        </w:rPr>
        <w:t xml:space="preserve"> "lawn-care"</w:t>
      </w:r>
      <w:r>
        <w:rPr>
          <w:rFonts w:ascii="Open Sans" w:hAnsi="Open Sans"/>
          <w:color w:val="444444"/>
        </w:rPr>
        <w:t>。</w:t>
      </w:r>
    </w:p>
    <w:p w:rsidR="00F95C75" w:rsidRDefault="00F95C75" w:rsidP="00F95C7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这些文档共享一种相同的（或非常相似）的模式：他们有一个标题、描述、产品代码和价格。他们只是正好属于</w:t>
      </w:r>
      <w:r>
        <w:rPr>
          <w:rFonts w:ascii="Open Sans" w:hAnsi="Open Sans"/>
          <w:color w:val="444444"/>
        </w:rPr>
        <w:t>“</w:t>
      </w:r>
      <w:r>
        <w:rPr>
          <w:rFonts w:ascii="Open Sans" w:hAnsi="Open Sans"/>
          <w:color w:val="444444"/>
        </w:rPr>
        <w:t>产品</w:t>
      </w:r>
      <w:r>
        <w:rPr>
          <w:rFonts w:ascii="Open Sans" w:hAnsi="Open Sans"/>
          <w:color w:val="444444"/>
        </w:rPr>
        <w:t>”</w:t>
      </w:r>
      <w:r>
        <w:rPr>
          <w:rFonts w:ascii="Open Sans" w:hAnsi="Open Sans"/>
          <w:color w:val="444444"/>
        </w:rPr>
        <w:t>下的一些子类。</w:t>
      </w:r>
    </w:p>
    <w:p w:rsidR="00F95C75" w:rsidRDefault="00F95C75" w:rsidP="00F95C7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 xml:space="preserve">Elasticsearch </w:t>
      </w:r>
      <w:r>
        <w:rPr>
          <w:rFonts w:ascii="Open Sans" w:hAnsi="Open Sans"/>
          <w:color w:val="444444"/>
        </w:rPr>
        <w:t>公开了一个称为</w:t>
      </w:r>
      <w:r>
        <w:rPr>
          <w:rStyle w:val="apple-converted-space"/>
          <w:rFonts w:ascii="Open Sans" w:hAnsi="Open Sans"/>
          <w:color w:val="444444"/>
        </w:rPr>
        <w:t> </w:t>
      </w:r>
      <w:r>
        <w:rPr>
          <w:rStyle w:val="af3"/>
          <w:rFonts w:ascii="Open Sans" w:hAnsi="Open Sans"/>
          <w:color w:val="444444"/>
        </w:rPr>
        <w:t>types</w:t>
      </w:r>
      <w:r>
        <w:rPr>
          <w:rStyle w:val="apple-converted-space"/>
          <w:rFonts w:ascii="Open Sans" w:hAnsi="Open Sans"/>
          <w:color w:val="444444"/>
        </w:rPr>
        <w:t> </w:t>
      </w:r>
      <w:r>
        <w:rPr>
          <w:rFonts w:ascii="Open Sans" w:hAnsi="Open Sans"/>
          <w:color w:val="444444"/>
        </w:rPr>
        <w:t>（类型）的特性，它允许您在索引中对数据进行逻辑分区。不同</w:t>
      </w:r>
      <w:r>
        <w:rPr>
          <w:rFonts w:ascii="Open Sans" w:hAnsi="Open Sans"/>
          <w:color w:val="444444"/>
        </w:rPr>
        <w:t xml:space="preserve"> types </w:t>
      </w:r>
      <w:r>
        <w:rPr>
          <w:rFonts w:ascii="Open Sans" w:hAnsi="Open Sans"/>
          <w:color w:val="444444"/>
        </w:rPr>
        <w:t>的文档可能有不同的字段，但最好能够非常相似。</w:t>
      </w:r>
      <w:r>
        <w:rPr>
          <w:rFonts w:ascii="Open Sans" w:hAnsi="Open Sans"/>
          <w:color w:val="444444"/>
        </w:rPr>
        <w:t xml:space="preserve"> </w:t>
      </w:r>
      <w:r>
        <w:rPr>
          <w:rFonts w:ascii="Open Sans" w:hAnsi="Open Sans"/>
          <w:color w:val="444444"/>
        </w:rPr>
        <w:t>我们将在</w:t>
      </w:r>
      <w:r>
        <w:rPr>
          <w:rStyle w:val="apple-converted-space"/>
          <w:rFonts w:ascii="Open Sans" w:hAnsi="Open Sans"/>
          <w:color w:val="444444"/>
        </w:rPr>
        <w:t> </w:t>
      </w:r>
      <w:hyperlink r:id="rId76" w:tooltip="类型和映射" w:history="1">
        <w:r>
          <w:rPr>
            <w:rStyle w:val="a6"/>
            <w:rFonts w:ascii="Open Sans" w:hAnsi="Open Sans"/>
            <w:color w:val="00A9E5"/>
          </w:rPr>
          <w:t>类型和映射</w:t>
        </w:r>
      </w:hyperlink>
      <w:r>
        <w:rPr>
          <w:rStyle w:val="apple-converted-space"/>
          <w:rFonts w:ascii="Open Sans" w:hAnsi="Open Sans"/>
          <w:color w:val="444444"/>
        </w:rPr>
        <w:t> </w:t>
      </w:r>
      <w:r>
        <w:rPr>
          <w:rFonts w:ascii="Open Sans" w:hAnsi="Open Sans"/>
          <w:color w:val="444444"/>
        </w:rPr>
        <w:t>中更多的讨论关于</w:t>
      </w:r>
      <w:r>
        <w:rPr>
          <w:rFonts w:ascii="Open Sans" w:hAnsi="Open Sans"/>
          <w:color w:val="444444"/>
        </w:rPr>
        <w:t xml:space="preserve"> types </w:t>
      </w:r>
      <w:r>
        <w:rPr>
          <w:rFonts w:ascii="Open Sans" w:hAnsi="Open Sans"/>
          <w:color w:val="444444"/>
        </w:rPr>
        <w:t>的一些应用和限制。</w:t>
      </w:r>
    </w:p>
    <w:p w:rsidR="00F95C75" w:rsidRDefault="00F95C75" w:rsidP="00F95C7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一个</w:t>
      </w:r>
      <w:r>
        <w:rPr>
          <w:rStyle w:val="apple-converted-space"/>
          <w:rFonts w:ascii="Open Sans" w:hAnsi="Open Sans"/>
          <w:color w:val="444444"/>
        </w:rPr>
        <w:t> </w:t>
      </w:r>
      <w:r>
        <w:rPr>
          <w:rStyle w:val="HTML1"/>
          <w:rFonts w:ascii="Consolas" w:hAnsi="Consolas"/>
          <w:color w:val="555555"/>
          <w:sz w:val="22"/>
          <w:szCs w:val="22"/>
          <w:shd w:val="clear" w:color="auto" w:fill="F8F8F8"/>
        </w:rPr>
        <w:t>_type</w:t>
      </w:r>
      <w:r>
        <w:rPr>
          <w:rStyle w:val="apple-converted-space"/>
          <w:rFonts w:ascii="Open Sans" w:hAnsi="Open Sans"/>
          <w:color w:val="444444"/>
        </w:rPr>
        <w:t> </w:t>
      </w:r>
      <w:r>
        <w:rPr>
          <w:rFonts w:ascii="Open Sans" w:hAnsi="Open Sans"/>
          <w:color w:val="444444"/>
        </w:rPr>
        <w:t>命名可以是大写或者小写，但是不能以下划线或者句号开头，不应该包含逗号，</w:t>
      </w:r>
      <w:r>
        <w:rPr>
          <w:rStyle w:val="apple-converted-space"/>
          <w:rFonts w:ascii="Open Sans" w:hAnsi="Open Sans"/>
          <w:color w:val="444444"/>
        </w:rPr>
        <w:t> </w:t>
      </w:r>
      <w:r>
        <w:rPr>
          <w:rFonts w:ascii="Open Sans" w:hAnsi="Open Sans"/>
          <w:color w:val="444444"/>
        </w:rPr>
        <w:t>并且长度限制为</w:t>
      </w:r>
      <w:r>
        <w:rPr>
          <w:rFonts w:ascii="Open Sans" w:hAnsi="Open Sans"/>
          <w:color w:val="444444"/>
        </w:rPr>
        <w:t>256</w:t>
      </w:r>
      <w:r>
        <w:rPr>
          <w:rFonts w:ascii="Open Sans" w:hAnsi="Open Sans"/>
          <w:color w:val="444444"/>
        </w:rPr>
        <w:t>个字符</w:t>
      </w:r>
      <w:r>
        <w:rPr>
          <w:rFonts w:ascii="Open Sans" w:hAnsi="Open Sans"/>
          <w:color w:val="444444"/>
        </w:rPr>
        <w:t xml:space="preserve">. </w:t>
      </w:r>
      <w:r>
        <w:rPr>
          <w:rFonts w:ascii="Open Sans" w:hAnsi="Open Sans"/>
          <w:color w:val="444444"/>
        </w:rPr>
        <w:t>我们使用</w:t>
      </w:r>
      <w:r>
        <w:rPr>
          <w:rStyle w:val="apple-converted-space"/>
          <w:rFonts w:ascii="Open Sans" w:hAnsi="Open Sans"/>
          <w:color w:val="444444"/>
        </w:rPr>
        <w:t> </w:t>
      </w:r>
      <w:r>
        <w:rPr>
          <w:rStyle w:val="HTML1"/>
          <w:rFonts w:ascii="Consolas" w:hAnsi="Consolas"/>
          <w:color w:val="555555"/>
          <w:sz w:val="22"/>
          <w:szCs w:val="22"/>
          <w:shd w:val="clear" w:color="auto" w:fill="F8F8F8"/>
        </w:rPr>
        <w:t>blog</w:t>
      </w:r>
      <w:r>
        <w:rPr>
          <w:rStyle w:val="apple-converted-space"/>
          <w:rFonts w:ascii="Open Sans" w:hAnsi="Open Sans"/>
          <w:color w:val="444444"/>
        </w:rPr>
        <w:t> </w:t>
      </w:r>
      <w:r>
        <w:rPr>
          <w:rFonts w:ascii="Open Sans" w:hAnsi="Open Sans"/>
          <w:color w:val="444444"/>
        </w:rPr>
        <w:t>作为类型名举例。</w:t>
      </w:r>
    </w:p>
    <w:p w:rsidR="00F95C75" w:rsidRPr="00F95C75" w:rsidRDefault="00F95C75" w:rsidP="00F95C75">
      <w:pPr>
        <w:rPr>
          <w:b/>
        </w:rPr>
      </w:pPr>
      <w:r w:rsidRPr="00F95C75">
        <w:rPr>
          <w:b/>
        </w:rPr>
        <w:t>_id</w:t>
      </w:r>
      <w:r w:rsidR="008476FD" w:rsidRPr="00F95C75">
        <w:rPr>
          <w:b/>
        </w:rPr>
        <w:t xml:space="preserve"> </w:t>
      </w:r>
    </w:p>
    <w:p w:rsidR="00F95C75" w:rsidRDefault="00F95C75" w:rsidP="00F95C75">
      <w:pPr>
        <w:pStyle w:val="a9"/>
        <w:shd w:val="clear" w:color="auto" w:fill="FFFFFF"/>
        <w:spacing w:before="0" w:beforeAutospacing="0" w:after="150" w:afterAutospacing="0"/>
        <w:ind w:left="1440"/>
        <w:rPr>
          <w:rFonts w:ascii="Open Sans" w:hAnsi="Open Sans" w:hint="eastAsia"/>
          <w:color w:val="444444"/>
        </w:rPr>
      </w:pPr>
      <w:r>
        <w:rPr>
          <w:rStyle w:val="af3"/>
          <w:rFonts w:ascii="Open Sans" w:hAnsi="Open Sans"/>
          <w:color w:val="444444"/>
        </w:rPr>
        <w:t>ID</w:t>
      </w:r>
      <w:r>
        <w:rPr>
          <w:rStyle w:val="apple-converted-space"/>
          <w:rFonts w:ascii="Open Sans" w:hAnsi="Open Sans"/>
          <w:color w:val="444444"/>
        </w:rPr>
        <w:t> </w:t>
      </w:r>
      <w:r>
        <w:rPr>
          <w:rFonts w:ascii="Open Sans" w:hAnsi="Open Sans"/>
          <w:color w:val="444444"/>
        </w:rPr>
        <w:t>是一个字符串，</w:t>
      </w:r>
      <w:r>
        <w:rPr>
          <w:rStyle w:val="apple-converted-space"/>
          <w:rFonts w:ascii="Open Sans" w:hAnsi="Open Sans"/>
          <w:color w:val="444444"/>
        </w:rPr>
        <w:t> </w:t>
      </w:r>
      <w:r>
        <w:rPr>
          <w:rFonts w:ascii="Open Sans" w:hAnsi="Open Sans"/>
          <w:color w:val="444444"/>
        </w:rPr>
        <w:t>当它和</w:t>
      </w:r>
      <w:r>
        <w:rPr>
          <w:rStyle w:val="apple-converted-space"/>
          <w:rFonts w:ascii="Open Sans" w:hAnsi="Open Sans"/>
          <w:color w:val="444444"/>
        </w:rPr>
        <w:t> </w:t>
      </w:r>
      <w:r>
        <w:rPr>
          <w:rStyle w:val="HTML1"/>
          <w:rFonts w:ascii="Consolas" w:hAnsi="Consolas"/>
          <w:color w:val="555555"/>
          <w:sz w:val="22"/>
          <w:szCs w:val="22"/>
          <w:shd w:val="clear" w:color="auto" w:fill="F8F8F8"/>
        </w:rPr>
        <w:t>_index</w:t>
      </w:r>
      <w:r>
        <w:rPr>
          <w:rStyle w:val="apple-converted-space"/>
          <w:rFonts w:ascii="Open Sans" w:hAnsi="Open Sans"/>
          <w:color w:val="444444"/>
        </w:rPr>
        <w:t> </w:t>
      </w:r>
      <w:r>
        <w:rPr>
          <w:rFonts w:ascii="Open Sans" w:hAnsi="Open Sans"/>
          <w:color w:val="444444"/>
        </w:rPr>
        <w:t>以及</w:t>
      </w:r>
      <w:r>
        <w:rPr>
          <w:rStyle w:val="apple-converted-space"/>
          <w:rFonts w:ascii="Open Sans" w:hAnsi="Open Sans"/>
          <w:color w:val="444444"/>
        </w:rPr>
        <w:t> </w:t>
      </w:r>
      <w:r>
        <w:rPr>
          <w:rStyle w:val="HTML1"/>
          <w:rFonts w:ascii="Consolas" w:hAnsi="Consolas"/>
          <w:color w:val="555555"/>
          <w:sz w:val="22"/>
          <w:szCs w:val="22"/>
          <w:shd w:val="clear" w:color="auto" w:fill="F8F8F8"/>
        </w:rPr>
        <w:t>_type</w:t>
      </w:r>
      <w:r>
        <w:rPr>
          <w:rStyle w:val="apple-converted-space"/>
          <w:rFonts w:ascii="Open Sans" w:hAnsi="Open Sans"/>
          <w:color w:val="444444"/>
        </w:rPr>
        <w:t> </w:t>
      </w:r>
      <w:r>
        <w:rPr>
          <w:rFonts w:ascii="Open Sans" w:hAnsi="Open Sans"/>
          <w:color w:val="444444"/>
        </w:rPr>
        <w:t>组合就可以唯一确定</w:t>
      </w:r>
      <w:r>
        <w:rPr>
          <w:rFonts w:ascii="Open Sans" w:hAnsi="Open Sans"/>
          <w:color w:val="444444"/>
        </w:rPr>
        <w:t xml:space="preserve"> Elasticsearch </w:t>
      </w:r>
      <w:r>
        <w:rPr>
          <w:rFonts w:ascii="Open Sans" w:hAnsi="Open Sans"/>
          <w:color w:val="444444"/>
        </w:rPr>
        <w:t>中的一个文档。</w:t>
      </w:r>
      <w:r>
        <w:rPr>
          <w:rFonts w:ascii="Open Sans" w:hAnsi="Open Sans"/>
          <w:color w:val="444444"/>
        </w:rPr>
        <w:t xml:space="preserve"> </w:t>
      </w:r>
      <w:r>
        <w:rPr>
          <w:rFonts w:ascii="Open Sans" w:hAnsi="Open Sans"/>
          <w:color w:val="444444"/>
        </w:rPr>
        <w:t>当你创建一个新的文档，要么提供自己的</w:t>
      </w:r>
      <w:r>
        <w:rPr>
          <w:rStyle w:val="apple-converted-space"/>
          <w:rFonts w:ascii="Open Sans" w:hAnsi="Open Sans"/>
          <w:color w:val="444444"/>
        </w:rPr>
        <w:t> </w:t>
      </w:r>
      <w:r>
        <w:rPr>
          <w:rStyle w:val="HTML1"/>
          <w:rFonts w:ascii="Consolas" w:hAnsi="Consolas"/>
          <w:color w:val="555555"/>
          <w:sz w:val="22"/>
          <w:szCs w:val="22"/>
          <w:shd w:val="clear" w:color="auto" w:fill="F8F8F8"/>
        </w:rPr>
        <w:t>_id</w:t>
      </w:r>
      <w:r>
        <w:rPr>
          <w:rStyle w:val="apple-converted-space"/>
          <w:rFonts w:ascii="Open Sans" w:hAnsi="Open Sans"/>
          <w:color w:val="444444"/>
        </w:rPr>
        <w:t> </w:t>
      </w:r>
      <w:r>
        <w:rPr>
          <w:rFonts w:ascii="Open Sans" w:hAnsi="Open Sans"/>
          <w:color w:val="444444"/>
        </w:rPr>
        <w:t>，要么让</w:t>
      </w:r>
      <w:r>
        <w:rPr>
          <w:rFonts w:ascii="Open Sans" w:hAnsi="Open Sans"/>
          <w:color w:val="444444"/>
        </w:rPr>
        <w:t xml:space="preserve"> Elasticsearch </w:t>
      </w:r>
      <w:r>
        <w:rPr>
          <w:rFonts w:ascii="Open Sans" w:hAnsi="Open Sans"/>
          <w:color w:val="444444"/>
        </w:rPr>
        <w:t>帮你生成。</w:t>
      </w:r>
    </w:p>
    <w:p w:rsidR="00F95C75" w:rsidRPr="00F95C75" w:rsidRDefault="00F95C75" w:rsidP="00F95C75">
      <w:pPr>
        <w:rPr>
          <w:b/>
        </w:rPr>
      </w:pPr>
      <w:r w:rsidRPr="00F95C75">
        <w:rPr>
          <w:b/>
        </w:rPr>
        <w:t>其他元数据</w:t>
      </w:r>
    </w:p>
    <w:p w:rsidR="00F95C75" w:rsidRDefault="00F95C75" w:rsidP="00F95C7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还有一些其他的元数据元素，他们在</w:t>
      </w:r>
      <w:r>
        <w:rPr>
          <w:rStyle w:val="apple-converted-space"/>
          <w:rFonts w:ascii="Open Sans" w:hAnsi="Open Sans"/>
          <w:color w:val="444444"/>
        </w:rPr>
        <w:t> </w:t>
      </w:r>
      <w:hyperlink r:id="rId77" w:tooltip="类型和映射" w:history="1">
        <w:r>
          <w:rPr>
            <w:rStyle w:val="a6"/>
            <w:rFonts w:ascii="Open Sans" w:hAnsi="Open Sans"/>
            <w:color w:val="00A9E5"/>
          </w:rPr>
          <w:t>类型和映射</w:t>
        </w:r>
      </w:hyperlink>
      <w:r>
        <w:rPr>
          <w:rStyle w:val="apple-converted-space"/>
          <w:rFonts w:ascii="Open Sans" w:hAnsi="Open Sans"/>
          <w:color w:val="444444"/>
        </w:rPr>
        <w:t> </w:t>
      </w:r>
      <w:r>
        <w:rPr>
          <w:rFonts w:ascii="Open Sans" w:hAnsi="Open Sans"/>
          <w:color w:val="444444"/>
        </w:rPr>
        <w:t>进行了介绍。通过前面已经列出的元数据元素，</w:t>
      </w:r>
      <w:r>
        <w:rPr>
          <w:rFonts w:ascii="Open Sans" w:hAnsi="Open Sans"/>
          <w:color w:val="444444"/>
        </w:rPr>
        <w:t xml:space="preserve"> </w:t>
      </w:r>
      <w:r>
        <w:rPr>
          <w:rFonts w:ascii="Open Sans" w:hAnsi="Open Sans"/>
          <w:color w:val="444444"/>
        </w:rPr>
        <w:t>我们已经能存储文档到</w:t>
      </w:r>
      <w:r>
        <w:rPr>
          <w:rFonts w:ascii="Open Sans" w:hAnsi="Open Sans"/>
          <w:color w:val="444444"/>
        </w:rPr>
        <w:t xml:space="preserve"> Elasticsearch </w:t>
      </w:r>
      <w:r>
        <w:rPr>
          <w:rFonts w:ascii="Open Sans" w:hAnsi="Open Sans"/>
          <w:color w:val="444444"/>
        </w:rPr>
        <w:t>中并通过</w:t>
      </w:r>
      <w:r>
        <w:rPr>
          <w:rFonts w:ascii="Open Sans" w:hAnsi="Open Sans"/>
          <w:color w:val="444444"/>
        </w:rPr>
        <w:t xml:space="preserve"> ID </w:t>
      </w:r>
      <w:r>
        <w:rPr>
          <w:rFonts w:ascii="Open Sans" w:hAnsi="Open Sans"/>
          <w:color w:val="444444"/>
        </w:rPr>
        <w:t>检索它</w:t>
      </w:r>
      <w:r>
        <w:rPr>
          <w:rFonts w:ascii="Open Sans" w:hAnsi="Open Sans"/>
          <w:color w:val="444444"/>
        </w:rPr>
        <w:t>--</w:t>
      </w:r>
      <w:r>
        <w:rPr>
          <w:rFonts w:ascii="Open Sans" w:hAnsi="Open Sans"/>
          <w:color w:val="444444"/>
        </w:rPr>
        <w:t>换句话说，使用</w:t>
      </w:r>
      <w:r>
        <w:rPr>
          <w:rFonts w:ascii="Open Sans" w:hAnsi="Open Sans"/>
          <w:color w:val="444444"/>
        </w:rPr>
        <w:t xml:space="preserve"> Elasticsearch </w:t>
      </w:r>
      <w:r>
        <w:rPr>
          <w:rFonts w:ascii="Open Sans" w:hAnsi="Open Sans"/>
          <w:color w:val="444444"/>
        </w:rPr>
        <w:t>作为文档的存储介质。</w:t>
      </w:r>
    </w:p>
    <w:p w:rsidR="003A76C1" w:rsidRPr="00F95C75" w:rsidRDefault="003A76C1" w:rsidP="00BF6D56"/>
    <w:p w:rsidR="00FE4C6A" w:rsidRDefault="00FE4C6A" w:rsidP="00BF6D56"/>
    <w:p w:rsidR="00B545BC" w:rsidRDefault="00B545BC" w:rsidP="00B545BC">
      <w:pPr>
        <w:pStyle w:val="3"/>
        <w:spacing w:before="163" w:after="163"/>
        <w:rPr>
          <w:kern w:val="0"/>
        </w:rPr>
      </w:pPr>
      <w:bookmarkStart w:id="31" w:name="_Toc498415201"/>
      <w:r>
        <w:t>索引文档</w:t>
      </w:r>
      <w:bookmarkEnd w:id="31"/>
    </w:p>
    <w:p w:rsidR="00B545BC" w:rsidRDefault="00B545BC" w:rsidP="00B545B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通过使用</w:t>
      </w:r>
      <w:r>
        <w:rPr>
          <w:rStyle w:val="apple-converted-space"/>
          <w:rFonts w:ascii="Open Sans" w:hAnsi="Open Sans"/>
          <w:color w:val="444444"/>
        </w:rPr>
        <w:t> </w:t>
      </w:r>
      <w:r>
        <w:rPr>
          <w:rStyle w:val="HTML1"/>
          <w:rFonts w:ascii="Consolas" w:hAnsi="Consolas"/>
          <w:color w:val="555555"/>
          <w:sz w:val="22"/>
          <w:szCs w:val="22"/>
          <w:shd w:val="clear" w:color="auto" w:fill="F8F8F8"/>
        </w:rPr>
        <w:t>index</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，文档可以被</w:t>
      </w:r>
      <w:r>
        <w:rPr>
          <w:rStyle w:val="apple-converted-space"/>
          <w:rFonts w:ascii="Open Sans" w:hAnsi="Open Sans"/>
          <w:color w:val="444444"/>
        </w:rPr>
        <w:t> </w:t>
      </w:r>
      <w:r>
        <w:rPr>
          <w:rStyle w:val="af3"/>
          <w:rFonts w:ascii="Open Sans" w:hAnsi="Open Sans"/>
          <w:color w:val="444444"/>
        </w:rPr>
        <w:t>索引</w:t>
      </w:r>
      <w:r>
        <w:rPr>
          <w:rStyle w:val="apple-converted-space"/>
          <w:rFonts w:ascii="Open Sans" w:hAnsi="Open Sans"/>
          <w:color w:val="444444"/>
        </w:rPr>
        <w:t> </w:t>
      </w:r>
      <w:r>
        <w:rPr>
          <w:rFonts w:ascii="Open Sans" w:hAnsi="Open Sans"/>
          <w:color w:val="444444"/>
        </w:rPr>
        <w:t xml:space="preserve">—— </w:t>
      </w:r>
      <w:r>
        <w:rPr>
          <w:rFonts w:ascii="Open Sans" w:hAnsi="Open Sans"/>
          <w:color w:val="444444"/>
        </w:rPr>
        <w:t>存储和使文档可被搜索</w:t>
      </w:r>
      <w:r>
        <w:rPr>
          <w:rStyle w:val="apple-converted-space"/>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但是首先，我们要确定文档的位置。正如我们刚刚讨论的，一个文档的</w:t>
      </w:r>
      <w:r>
        <w:rPr>
          <w:rStyle w:val="apple-converted-space"/>
          <w:rFonts w:ascii="Open Sans" w:hAnsi="Open Sans"/>
          <w:color w:val="444444"/>
        </w:rPr>
        <w:t> </w:t>
      </w:r>
      <w:r>
        <w:rPr>
          <w:rStyle w:val="HTML1"/>
          <w:rFonts w:ascii="Consolas" w:hAnsi="Consolas"/>
          <w:color w:val="555555"/>
          <w:sz w:val="22"/>
          <w:szCs w:val="22"/>
          <w:shd w:val="clear" w:color="auto" w:fill="F8F8F8"/>
        </w:rPr>
        <w:t>_index</w:t>
      </w:r>
      <w:r>
        <w:rPr>
          <w:rStyle w:val="apple-converted-space"/>
          <w:rFonts w:ascii="Open Sans" w:hAnsi="Open Sans"/>
          <w:color w:val="444444"/>
        </w:rPr>
        <w:t> </w:t>
      </w:r>
      <w:r>
        <w:rPr>
          <w:rFonts w:ascii="Open Sans" w:hAnsi="Open Sans"/>
          <w:color w:val="444444"/>
        </w:rPr>
        <w:t>、</w:t>
      </w:r>
      <w:r>
        <w:rPr>
          <w:rStyle w:val="apple-converted-space"/>
          <w:rFonts w:ascii="Open Sans" w:hAnsi="Open Sans"/>
          <w:color w:val="444444"/>
        </w:rPr>
        <w:t> </w:t>
      </w:r>
      <w:r>
        <w:rPr>
          <w:rStyle w:val="HTML1"/>
          <w:rFonts w:ascii="Consolas" w:hAnsi="Consolas"/>
          <w:color w:val="555555"/>
          <w:sz w:val="22"/>
          <w:szCs w:val="22"/>
          <w:shd w:val="clear" w:color="auto" w:fill="F8F8F8"/>
        </w:rPr>
        <w:t>_type</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_id</w:t>
      </w:r>
      <w:r>
        <w:rPr>
          <w:rStyle w:val="apple-converted-space"/>
          <w:rFonts w:ascii="Open Sans" w:hAnsi="Open Sans"/>
          <w:color w:val="444444"/>
        </w:rPr>
        <w:t> </w:t>
      </w:r>
      <w:r>
        <w:rPr>
          <w:rFonts w:ascii="Open Sans" w:hAnsi="Open Sans"/>
          <w:color w:val="444444"/>
        </w:rPr>
        <w:t>唯一标识一个文档。</w:t>
      </w:r>
      <w:r>
        <w:rPr>
          <w:rFonts w:ascii="Open Sans" w:hAnsi="Open Sans"/>
          <w:color w:val="444444"/>
        </w:rPr>
        <w:t xml:space="preserve"> </w:t>
      </w:r>
      <w:r>
        <w:rPr>
          <w:rFonts w:ascii="Open Sans" w:hAnsi="Open Sans"/>
          <w:color w:val="444444"/>
        </w:rPr>
        <w:t>我们可以提供自定义的</w:t>
      </w:r>
      <w:r>
        <w:rPr>
          <w:rStyle w:val="apple-converted-space"/>
          <w:rFonts w:ascii="Open Sans" w:hAnsi="Open Sans"/>
          <w:color w:val="444444"/>
        </w:rPr>
        <w:t> </w:t>
      </w:r>
      <w:r>
        <w:rPr>
          <w:rStyle w:val="HTML1"/>
          <w:rFonts w:ascii="Consolas" w:hAnsi="Consolas"/>
          <w:color w:val="555555"/>
          <w:sz w:val="22"/>
          <w:szCs w:val="22"/>
          <w:shd w:val="clear" w:color="auto" w:fill="F8F8F8"/>
        </w:rPr>
        <w:t>_id</w:t>
      </w:r>
      <w:r>
        <w:rPr>
          <w:rStyle w:val="apple-converted-space"/>
          <w:rFonts w:ascii="Open Sans" w:hAnsi="Open Sans"/>
          <w:color w:val="444444"/>
        </w:rPr>
        <w:t> </w:t>
      </w:r>
      <w:r>
        <w:rPr>
          <w:rFonts w:ascii="Open Sans" w:hAnsi="Open Sans"/>
          <w:color w:val="444444"/>
        </w:rPr>
        <w:t>值，或者让</w:t>
      </w:r>
      <w:r>
        <w:rPr>
          <w:rStyle w:val="apple-converted-space"/>
          <w:rFonts w:ascii="Open Sans" w:hAnsi="Open Sans"/>
          <w:color w:val="444444"/>
        </w:rPr>
        <w:t> </w:t>
      </w:r>
      <w:r>
        <w:rPr>
          <w:rStyle w:val="HTML1"/>
          <w:rFonts w:ascii="Consolas" w:hAnsi="Consolas"/>
          <w:color w:val="555555"/>
          <w:sz w:val="22"/>
          <w:szCs w:val="22"/>
          <w:shd w:val="clear" w:color="auto" w:fill="F8F8F8"/>
        </w:rPr>
        <w:t>index</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自动生成。</w:t>
      </w:r>
    </w:p>
    <w:p w:rsidR="00B545BC" w:rsidRPr="00B545BC" w:rsidRDefault="00B545BC" w:rsidP="00B545BC">
      <w:pPr>
        <w:rPr>
          <w:b/>
        </w:rPr>
      </w:pPr>
      <w:r w:rsidRPr="00B545BC">
        <w:rPr>
          <w:b/>
        </w:rPr>
        <w:lastRenderedPageBreak/>
        <w:t>使用自定义的</w:t>
      </w:r>
      <w:r w:rsidRPr="00B545BC">
        <w:rPr>
          <w:b/>
        </w:rPr>
        <w:t xml:space="preserve"> ID</w:t>
      </w:r>
      <w:r w:rsidR="00871CB5" w:rsidRPr="00B545BC">
        <w:rPr>
          <w:b/>
        </w:rPr>
        <w:t xml:space="preserve"> </w:t>
      </w:r>
    </w:p>
    <w:p w:rsidR="00B545BC" w:rsidRDefault="00B545BC" w:rsidP="00B545B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如果你的文档有一个自然的</w:t>
      </w:r>
      <w:r>
        <w:rPr>
          <w:rStyle w:val="apple-converted-space"/>
          <w:rFonts w:ascii="Open Sans" w:hAnsi="Open Sans"/>
          <w:color w:val="444444"/>
        </w:rPr>
        <w:t> </w:t>
      </w:r>
      <w:r>
        <w:rPr>
          <w:rFonts w:ascii="Open Sans" w:hAnsi="Open Sans"/>
          <w:color w:val="444444"/>
        </w:rPr>
        <w:t>标识符</w:t>
      </w:r>
      <w:r>
        <w:rPr>
          <w:rFonts w:ascii="Open Sans" w:hAnsi="Open Sans"/>
          <w:color w:val="444444"/>
        </w:rPr>
        <w:t xml:space="preserve"> </w:t>
      </w:r>
      <w:r>
        <w:rPr>
          <w:rFonts w:ascii="Open Sans" w:hAnsi="Open Sans"/>
          <w:color w:val="444444"/>
        </w:rPr>
        <w:t>（例如，一个</w:t>
      </w:r>
      <w:r>
        <w:rPr>
          <w:rStyle w:val="apple-converted-space"/>
          <w:rFonts w:ascii="Open Sans" w:hAnsi="Open Sans"/>
          <w:color w:val="444444"/>
        </w:rPr>
        <w:t> </w:t>
      </w:r>
      <w:r>
        <w:rPr>
          <w:rStyle w:val="HTML1"/>
          <w:rFonts w:ascii="Consolas" w:hAnsi="Consolas"/>
          <w:color w:val="555555"/>
          <w:sz w:val="22"/>
          <w:szCs w:val="22"/>
          <w:shd w:val="clear" w:color="auto" w:fill="F8F8F8"/>
        </w:rPr>
        <w:t>user_account</w:t>
      </w:r>
      <w:r>
        <w:rPr>
          <w:rStyle w:val="apple-converted-space"/>
          <w:rFonts w:ascii="Open Sans" w:hAnsi="Open Sans"/>
          <w:color w:val="444444"/>
        </w:rPr>
        <w:t> </w:t>
      </w:r>
      <w:r>
        <w:rPr>
          <w:rFonts w:ascii="Open Sans" w:hAnsi="Open Sans"/>
          <w:color w:val="444444"/>
        </w:rPr>
        <w:t>字段或其他标识文档的值），你应该使用如下方式的</w:t>
      </w:r>
      <w:r>
        <w:rPr>
          <w:rStyle w:val="apple-converted-space"/>
          <w:rFonts w:ascii="Open Sans" w:hAnsi="Open Sans"/>
          <w:color w:val="444444"/>
        </w:rPr>
        <w:t> </w:t>
      </w:r>
      <w:r>
        <w:rPr>
          <w:rStyle w:val="HTML1"/>
          <w:rFonts w:ascii="Consolas" w:hAnsi="Consolas"/>
          <w:color w:val="555555"/>
          <w:sz w:val="22"/>
          <w:szCs w:val="22"/>
          <w:shd w:val="clear" w:color="auto" w:fill="F8F8F8"/>
        </w:rPr>
        <w:t>index</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并提供你自己</w:t>
      </w:r>
      <w:r>
        <w:rPr>
          <w:rStyle w:val="apple-converted-space"/>
          <w:rFonts w:ascii="Open Sans" w:hAnsi="Open Sans"/>
          <w:color w:val="444444"/>
        </w:rPr>
        <w:t> </w:t>
      </w:r>
      <w:r>
        <w:rPr>
          <w:rStyle w:val="HTML1"/>
          <w:rFonts w:ascii="Consolas" w:hAnsi="Consolas"/>
          <w:color w:val="555555"/>
          <w:sz w:val="22"/>
          <w:szCs w:val="22"/>
          <w:shd w:val="clear" w:color="auto" w:fill="F8F8F8"/>
        </w:rPr>
        <w:t>_id</w:t>
      </w:r>
      <w:r>
        <w:rPr>
          <w:rStyle w:val="apple-converted-space"/>
          <w:rFonts w:ascii="Open Sans" w:hAnsi="Open Sans"/>
          <w:color w:val="444444"/>
        </w:rPr>
        <w:t> </w:t>
      </w:r>
      <w:r>
        <w:rPr>
          <w:rFonts w:ascii="Open Sans" w:hAnsi="Open Sans"/>
          <w:color w:val="444444"/>
        </w:rPr>
        <w:t>：</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PUT /{index}/{type}/{id}</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"field": "value",</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w:t>
      </w:r>
    </w:p>
    <w:p w:rsidR="00B545BC" w:rsidRDefault="00B545BC" w:rsidP="00B545B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举个例子，如果我们的索引称为</w:t>
      </w:r>
      <w:r>
        <w:rPr>
          <w:rStyle w:val="apple-converted-space"/>
          <w:rFonts w:ascii="Open Sans" w:hAnsi="Open Sans"/>
          <w:color w:val="444444"/>
        </w:rPr>
        <w:t> </w:t>
      </w:r>
      <w:r>
        <w:rPr>
          <w:rStyle w:val="HTML1"/>
          <w:rFonts w:ascii="Consolas" w:hAnsi="Consolas"/>
          <w:color w:val="555555"/>
          <w:sz w:val="22"/>
          <w:szCs w:val="22"/>
          <w:shd w:val="clear" w:color="auto" w:fill="F8F8F8"/>
        </w:rPr>
        <w:t>website</w:t>
      </w:r>
      <w:r>
        <w:rPr>
          <w:rStyle w:val="apple-converted-space"/>
          <w:rFonts w:ascii="Open Sans" w:hAnsi="Open Sans"/>
          <w:color w:val="444444"/>
        </w:rPr>
        <w:t> </w:t>
      </w:r>
      <w:r>
        <w:rPr>
          <w:rFonts w:ascii="Open Sans" w:hAnsi="Open Sans"/>
          <w:color w:val="444444"/>
        </w:rPr>
        <w:t>，类型称为</w:t>
      </w:r>
      <w:r>
        <w:rPr>
          <w:rStyle w:val="apple-converted-space"/>
          <w:rFonts w:ascii="Open Sans" w:hAnsi="Open Sans"/>
          <w:color w:val="444444"/>
        </w:rPr>
        <w:t> </w:t>
      </w:r>
      <w:r>
        <w:rPr>
          <w:rStyle w:val="HTML1"/>
          <w:rFonts w:ascii="Consolas" w:hAnsi="Consolas"/>
          <w:color w:val="555555"/>
          <w:sz w:val="22"/>
          <w:szCs w:val="22"/>
          <w:shd w:val="clear" w:color="auto" w:fill="F8F8F8"/>
        </w:rPr>
        <w:t>blog</w:t>
      </w:r>
      <w:r>
        <w:rPr>
          <w:rStyle w:val="apple-converted-space"/>
          <w:rFonts w:ascii="Open Sans" w:hAnsi="Open Sans"/>
          <w:color w:val="444444"/>
        </w:rPr>
        <w:t> </w:t>
      </w:r>
      <w:r>
        <w:rPr>
          <w:rFonts w:ascii="Open Sans" w:hAnsi="Open Sans"/>
          <w:color w:val="444444"/>
        </w:rPr>
        <w:t>，并且选择</w:t>
      </w:r>
      <w:r>
        <w:rPr>
          <w:rStyle w:val="apple-converted-space"/>
          <w:rFonts w:ascii="Open Sans" w:hAnsi="Open Sans"/>
          <w:color w:val="444444"/>
        </w:rPr>
        <w:t> </w:t>
      </w:r>
      <w:r>
        <w:rPr>
          <w:rStyle w:val="HTML1"/>
          <w:rFonts w:ascii="Consolas" w:hAnsi="Consolas"/>
          <w:color w:val="555555"/>
          <w:sz w:val="22"/>
          <w:szCs w:val="22"/>
          <w:shd w:val="clear" w:color="auto" w:fill="F8F8F8"/>
        </w:rPr>
        <w:t>123</w:t>
      </w:r>
      <w:r>
        <w:rPr>
          <w:rStyle w:val="apple-converted-space"/>
          <w:rFonts w:ascii="Open Sans" w:hAnsi="Open Sans"/>
          <w:color w:val="444444"/>
        </w:rPr>
        <w:t> </w:t>
      </w:r>
      <w:r>
        <w:rPr>
          <w:rFonts w:ascii="Open Sans" w:hAnsi="Open Sans"/>
          <w:color w:val="444444"/>
        </w:rPr>
        <w:t>作为</w:t>
      </w:r>
      <w:r>
        <w:rPr>
          <w:rFonts w:ascii="Open Sans" w:hAnsi="Open Sans"/>
          <w:color w:val="444444"/>
        </w:rPr>
        <w:t xml:space="preserve"> ID </w:t>
      </w:r>
      <w:r>
        <w:rPr>
          <w:rFonts w:ascii="Open Sans" w:hAnsi="Open Sans"/>
          <w:color w:val="444444"/>
        </w:rPr>
        <w:t>，那么索引请求应该是下面这样：</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PUT /website/blog/123</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"title": "My first blog entry",</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"text":  "Just trying this out...",</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"date":  "2014/01/01"</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w:t>
      </w:r>
    </w:p>
    <w:p w:rsidR="00B545BC" w:rsidRDefault="00B545BC" w:rsidP="00B545B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响应体如下所示：</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"_index":    "website",</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"_type":     "blog",</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"_id":       "123",</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"_version":  1,</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"created":   true</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w:t>
      </w:r>
    </w:p>
    <w:p w:rsidR="00B545BC" w:rsidRDefault="00B545BC" w:rsidP="00B545B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该响应表明文档已经成功创建，该索引包括</w:t>
      </w:r>
      <w:r>
        <w:rPr>
          <w:rStyle w:val="apple-converted-space"/>
          <w:rFonts w:ascii="Open Sans" w:hAnsi="Open Sans"/>
          <w:color w:val="444444"/>
        </w:rPr>
        <w:t> </w:t>
      </w:r>
      <w:r>
        <w:rPr>
          <w:rStyle w:val="HTML1"/>
          <w:rFonts w:ascii="Consolas" w:hAnsi="Consolas"/>
          <w:color w:val="555555"/>
          <w:sz w:val="22"/>
          <w:szCs w:val="22"/>
          <w:shd w:val="clear" w:color="auto" w:fill="F8F8F8"/>
        </w:rPr>
        <w:t>_index</w:t>
      </w:r>
      <w:r>
        <w:rPr>
          <w:rStyle w:val="apple-converted-space"/>
          <w:rFonts w:ascii="Open Sans" w:hAnsi="Open Sans"/>
          <w:color w:val="444444"/>
        </w:rPr>
        <w:t> </w:t>
      </w:r>
      <w:r>
        <w:rPr>
          <w:rFonts w:ascii="Open Sans" w:hAnsi="Open Sans"/>
          <w:color w:val="444444"/>
        </w:rPr>
        <w:t>、</w:t>
      </w:r>
      <w:r>
        <w:rPr>
          <w:rStyle w:val="apple-converted-space"/>
          <w:rFonts w:ascii="Open Sans" w:hAnsi="Open Sans"/>
          <w:color w:val="444444"/>
        </w:rPr>
        <w:t> </w:t>
      </w:r>
      <w:r>
        <w:rPr>
          <w:rStyle w:val="HTML1"/>
          <w:rFonts w:ascii="Consolas" w:hAnsi="Consolas"/>
          <w:color w:val="555555"/>
          <w:sz w:val="22"/>
          <w:szCs w:val="22"/>
          <w:shd w:val="clear" w:color="auto" w:fill="F8F8F8"/>
        </w:rPr>
        <w:t>_type</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_id</w:t>
      </w:r>
      <w:r>
        <w:rPr>
          <w:rStyle w:val="apple-converted-space"/>
          <w:rFonts w:ascii="Open Sans" w:hAnsi="Open Sans"/>
          <w:color w:val="444444"/>
        </w:rPr>
        <w:t> </w:t>
      </w:r>
      <w:r>
        <w:rPr>
          <w:rFonts w:ascii="Open Sans" w:hAnsi="Open Sans"/>
          <w:color w:val="444444"/>
        </w:rPr>
        <w:t>元数据，</w:t>
      </w:r>
      <w:r>
        <w:rPr>
          <w:rFonts w:ascii="Open Sans" w:hAnsi="Open Sans"/>
          <w:color w:val="444444"/>
        </w:rPr>
        <w:t xml:space="preserve"> </w:t>
      </w:r>
      <w:r>
        <w:rPr>
          <w:rFonts w:ascii="Open Sans" w:hAnsi="Open Sans"/>
          <w:color w:val="444444"/>
        </w:rPr>
        <w:t>以及一个新元素：</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w:t>
      </w:r>
    </w:p>
    <w:p w:rsidR="00B545BC" w:rsidRDefault="00B545BC" w:rsidP="00B545B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Elasticsearch </w:t>
      </w:r>
      <w:r>
        <w:rPr>
          <w:rFonts w:ascii="Open Sans" w:hAnsi="Open Sans"/>
          <w:color w:val="444444"/>
        </w:rPr>
        <w:t>中每个文档都有一个版本号。当每次对文档进行修改时（包括删除），</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的值会递增。</w:t>
      </w:r>
      <w:r>
        <w:rPr>
          <w:rFonts w:ascii="Open Sans" w:hAnsi="Open Sans"/>
          <w:color w:val="444444"/>
        </w:rPr>
        <w:t xml:space="preserve"> </w:t>
      </w:r>
      <w:r>
        <w:rPr>
          <w:rFonts w:ascii="Open Sans" w:hAnsi="Open Sans"/>
          <w:color w:val="444444"/>
        </w:rPr>
        <w:t>在</w:t>
      </w:r>
      <w:r>
        <w:rPr>
          <w:rStyle w:val="apple-converted-space"/>
          <w:rFonts w:ascii="Open Sans" w:hAnsi="Open Sans"/>
          <w:color w:val="444444"/>
        </w:rPr>
        <w:t> </w:t>
      </w:r>
      <w:hyperlink r:id="rId78" w:tooltip="处理冲突" w:history="1">
        <w:r>
          <w:rPr>
            <w:rStyle w:val="a6"/>
            <w:rFonts w:ascii="Open Sans" w:hAnsi="Open Sans"/>
            <w:color w:val="00A9E5"/>
          </w:rPr>
          <w:t>处理冲突</w:t>
        </w:r>
      </w:hyperlink>
      <w:r>
        <w:rPr>
          <w:rStyle w:val="apple-converted-space"/>
          <w:rFonts w:ascii="Open Sans" w:hAnsi="Open Sans"/>
          <w:color w:val="444444"/>
        </w:rPr>
        <w:t> </w:t>
      </w:r>
      <w:r>
        <w:rPr>
          <w:rFonts w:ascii="Open Sans" w:hAnsi="Open Sans"/>
          <w:color w:val="444444"/>
        </w:rPr>
        <w:t>中，我们讨论了怎样使用</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号码确保你的应用程序中的一部分修改不会覆盖另一部分所做的修改。</w:t>
      </w:r>
    </w:p>
    <w:p w:rsidR="00B545BC" w:rsidRPr="00B545BC" w:rsidRDefault="00B545BC" w:rsidP="00B545BC">
      <w:pPr>
        <w:rPr>
          <w:b/>
        </w:rPr>
      </w:pPr>
      <w:r w:rsidRPr="00B545BC">
        <w:rPr>
          <w:b/>
        </w:rPr>
        <w:t>Autogenerating IDs</w:t>
      </w:r>
      <w:r w:rsidR="008476FD" w:rsidRPr="00B545BC">
        <w:rPr>
          <w:b/>
        </w:rPr>
        <w:t xml:space="preserve"> </w:t>
      </w:r>
    </w:p>
    <w:p w:rsidR="00B545BC" w:rsidRDefault="00B545BC" w:rsidP="00B545B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如果你的数据没有自然的</w:t>
      </w:r>
      <w:r>
        <w:rPr>
          <w:rFonts w:ascii="Open Sans" w:hAnsi="Open Sans"/>
          <w:color w:val="444444"/>
        </w:rPr>
        <w:t xml:space="preserve"> ID</w:t>
      </w:r>
      <w:r>
        <w:rPr>
          <w:rFonts w:ascii="Open Sans" w:hAnsi="Open Sans"/>
          <w:color w:val="444444"/>
        </w:rPr>
        <w:t>，</w:t>
      </w:r>
      <w:r>
        <w:rPr>
          <w:rFonts w:ascii="Open Sans" w:hAnsi="Open Sans"/>
          <w:color w:val="444444"/>
        </w:rPr>
        <w:t xml:space="preserve"> Elasticsearch </w:t>
      </w:r>
      <w:r>
        <w:rPr>
          <w:rFonts w:ascii="Open Sans" w:hAnsi="Open Sans"/>
          <w:color w:val="444444"/>
        </w:rPr>
        <w:t>可以帮我们自动生成</w:t>
      </w:r>
      <w:r>
        <w:rPr>
          <w:rFonts w:ascii="Open Sans" w:hAnsi="Open Sans"/>
          <w:color w:val="444444"/>
        </w:rPr>
        <w:t xml:space="preserve"> ID </w:t>
      </w:r>
      <w:r>
        <w:rPr>
          <w:rFonts w:ascii="Open Sans" w:hAnsi="Open Sans"/>
          <w:color w:val="444444"/>
        </w:rPr>
        <w:t>。</w:t>
      </w:r>
      <w:r>
        <w:rPr>
          <w:rStyle w:val="apple-converted-space"/>
          <w:rFonts w:ascii="Open Sans" w:hAnsi="Open Sans"/>
          <w:color w:val="444444"/>
        </w:rPr>
        <w:t> </w:t>
      </w:r>
      <w:r>
        <w:rPr>
          <w:rFonts w:ascii="Open Sans" w:hAnsi="Open Sans"/>
          <w:color w:val="444444"/>
        </w:rPr>
        <w:t>请求的结构调整为：</w:t>
      </w:r>
      <w:r>
        <w:rPr>
          <w:rFonts w:ascii="Open Sans" w:hAnsi="Open Sans"/>
          <w:color w:val="444444"/>
        </w:rPr>
        <w:t xml:space="preserve"> </w:t>
      </w:r>
      <w:r>
        <w:rPr>
          <w:rFonts w:ascii="Open Sans" w:hAnsi="Open Sans"/>
          <w:color w:val="444444"/>
        </w:rPr>
        <w:t>不再使用</w:t>
      </w:r>
      <w:r>
        <w:rPr>
          <w:rStyle w:val="HTML1"/>
          <w:rFonts w:ascii="Consolas" w:hAnsi="Consolas"/>
          <w:color w:val="555555"/>
          <w:sz w:val="22"/>
          <w:szCs w:val="22"/>
          <w:shd w:val="clear" w:color="auto" w:fill="F8F8F8"/>
        </w:rPr>
        <w:t>PUT</w:t>
      </w:r>
      <w:r>
        <w:rPr>
          <w:rStyle w:val="apple-converted-space"/>
          <w:rFonts w:ascii="Open Sans" w:hAnsi="Open Sans"/>
          <w:color w:val="444444"/>
        </w:rPr>
        <w:t> </w:t>
      </w:r>
      <w:r>
        <w:rPr>
          <w:rFonts w:ascii="Open Sans" w:hAnsi="Open Sans"/>
          <w:color w:val="444444"/>
        </w:rPr>
        <w:t>谓词</w:t>
      </w:r>
      <w:r>
        <w:rPr>
          <w:rFonts w:ascii="Open Sans" w:hAnsi="Open Sans"/>
          <w:color w:val="444444"/>
        </w:rPr>
        <w:t>(“</w:t>
      </w:r>
      <w:r>
        <w:rPr>
          <w:rFonts w:ascii="Open Sans" w:hAnsi="Open Sans"/>
          <w:color w:val="444444"/>
        </w:rPr>
        <w:t>使用这个</w:t>
      </w:r>
      <w:r>
        <w:rPr>
          <w:rFonts w:ascii="Open Sans" w:hAnsi="Open Sans"/>
          <w:color w:val="444444"/>
        </w:rPr>
        <w:t xml:space="preserve"> URL </w:t>
      </w:r>
      <w:r>
        <w:rPr>
          <w:rFonts w:ascii="Open Sans" w:hAnsi="Open Sans"/>
          <w:color w:val="444444"/>
        </w:rPr>
        <w:t>存储这个文档</w:t>
      </w:r>
      <w:r>
        <w:rPr>
          <w:rFonts w:ascii="Open Sans" w:hAnsi="Open Sans"/>
          <w:color w:val="444444"/>
        </w:rPr>
        <w:t>”)</w:t>
      </w:r>
      <w:r>
        <w:rPr>
          <w:rFonts w:ascii="Open Sans" w:hAnsi="Open Sans"/>
          <w:color w:val="444444"/>
        </w:rPr>
        <w:t>，</w:t>
      </w:r>
      <w:r>
        <w:rPr>
          <w:rFonts w:ascii="Open Sans" w:hAnsi="Open Sans"/>
          <w:color w:val="444444"/>
        </w:rPr>
        <w:t xml:space="preserve"> </w:t>
      </w:r>
      <w:r>
        <w:rPr>
          <w:rFonts w:ascii="Open Sans" w:hAnsi="Open Sans"/>
          <w:color w:val="444444"/>
        </w:rPr>
        <w:t>而是使用</w:t>
      </w:r>
      <w:r>
        <w:rPr>
          <w:rStyle w:val="apple-converted-space"/>
          <w:rFonts w:ascii="Open Sans" w:hAnsi="Open Sans"/>
          <w:color w:val="444444"/>
        </w:rPr>
        <w:t> </w:t>
      </w:r>
      <w:r>
        <w:rPr>
          <w:rStyle w:val="HTML1"/>
          <w:rFonts w:ascii="Consolas" w:hAnsi="Consolas"/>
          <w:color w:val="555555"/>
          <w:sz w:val="22"/>
          <w:szCs w:val="22"/>
          <w:shd w:val="clear" w:color="auto" w:fill="F8F8F8"/>
        </w:rPr>
        <w:t>POST</w:t>
      </w:r>
      <w:r>
        <w:rPr>
          <w:rStyle w:val="apple-converted-space"/>
          <w:rFonts w:ascii="Open Sans" w:hAnsi="Open Sans"/>
          <w:color w:val="444444"/>
        </w:rPr>
        <w:t> </w:t>
      </w:r>
      <w:r>
        <w:rPr>
          <w:rFonts w:ascii="Open Sans" w:hAnsi="Open Sans"/>
          <w:color w:val="444444"/>
        </w:rPr>
        <w:t>谓词</w:t>
      </w:r>
      <w:r>
        <w:rPr>
          <w:rFonts w:ascii="Open Sans" w:hAnsi="Open Sans"/>
          <w:color w:val="444444"/>
        </w:rPr>
        <w:t>(“</w:t>
      </w:r>
      <w:r>
        <w:rPr>
          <w:rFonts w:ascii="Open Sans" w:hAnsi="Open Sans"/>
          <w:color w:val="444444"/>
        </w:rPr>
        <w:t>存储文档在这个</w:t>
      </w:r>
      <w:r>
        <w:rPr>
          <w:rFonts w:ascii="Open Sans" w:hAnsi="Open Sans"/>
          <w:color w:val="444444"/>
        </w:rPr>
        <w:t xml:space="preserve"> URL </w:t>
      </w:r>
      <w:r>
        <w:rPr>
          <w:rFonts w:ascii="Open Sans" w:hAnsi="Open Sans"/>
          <w:color w:val="444444"/>
        </w:rPr>
        <w:t>命名空间下</w:t>
      </w:r>
      <w:r>
        <w:rPr>
          <w:rFonts w:ascii="Open Sans" w:hAnsi="Open Sans"/>
          <w:color w:val="444444"/>
        </w:rPr>
        <w:t>”)</w:t>
      </w:r>
      <w:r>
        <w:rPr>
          <w:rFonts w:ascii="Open Sans" w:hAnsi="Open Sans"/>
          <w:color w:val="444444"/>
        </w:rPr>
        <w:t>。</w:t>
      </w:r>
    </w:p>
    <w:p w:rsidR="00B545BC" w:rsidRDefault="00B545BC" w:rsidP="00B545B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现在该</w:t>
      </w:r>
      <w:r>
        <w:rPr>
          <w:rFonts w:ascii="Open Sans" w:hAnsi="Open Sans"/>
          <w:color w:val="444444"/>
        </w:rPr>
        <w:t xml:space="preserve"> URL </w:t>
      </w:r>
      <w:r>
        <w:rPr>
          <w:rFonts w:ascii="Open Sans" w:hAnsi="Open Sans"/>
          <w:color w:val="444444"/>
        </w:rPr>
        <w:t>只需包含</w:t>
      </w:r>
      <w:r>
        <w:rPr>
          <w:rStyle w:val="apple-converted-space"/>
          <w:rFonts w:ascii="Open Sans" w:hAnsi="Open Sans"/>
          <w:color w:val="444444"/>
        </w:rPr>
        <w:t> </w:t>
      </w:r>
      <w:r>
        <w:rPr>
          <w:rStyle w:val="HTML1"/>
          <w:rFonts w:ascii="Consolas" w:hAnsi="Consolas"/>
          <w:color w:val="555555"/>
          <w:sz w:val="22"/>
          <w:szCs w:val="22"/>
          <w:shd w:val="clear" w:color="auto" w:fill="F8F8F8"/>
        </w:rPr>
        <w:t>_index</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_type</w:t>
      </w:r>
      <w:r>
        <w:rPr>
          <w:rStyle w:val="apple-converted-space"/>
          <w:rFonts w:ascii="Open Sans" w:hAnsi="Open Sans"/>
          <w:color w:val="444444"/>
        </w:rPr>
        <w:t> </w:t>
      </w:r>
      <w:r>
        <w:rPr>
          <w:rFonts w:ascii="Open Sans" w:hAnsi="Open Sans"/>
          <w:color w:val="444444"/>
        </w:rPr>
        <w:t>:</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POST /website/blog/</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"title": "My second blog entry",</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"text":  "Still trying this out...",</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"date":  "2014/01/01"</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w:t>
      </w:r>
    </w:p>
    <w:p w:rsidR="00B545BC" w:rsidRDefault="00B545BC" w:rsidP="00B545B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除了</w:t>
      </w:r>
      <w:r>
        <w:rPr>
          <w:rStyle w:val="apple-converted-space"/>
          <w:rFonts w:ascii="Open Sans" w:hAnsi="Open Sans"/>
          <w:color w:val="444444"/>
        </w:rPr>
        <w:t> </w:t>
      </w:r>
      <w:r>
        <w:rPr>
          <w:rStyle w:val="HTML1"/>
          <w:rFonts w:ascii="Consolas" w:hAnsi="Consolas"/>
          <w:color w:val="555555"/>
          <w:sz w:val="22"/>
          <w:szCs w:val="22"/>
          <w:shd w:val="clear" w:color="auto" w:fill="F8F8F8"/>
        </w:rPr>
        <w:t>_id</w:t>
      </w:r>
      <w:r>
        <w:rPr>
          <w:rStyle w:val="apple-converted-space"/>
          <w:rFonts w:ascii="Open Sans" w:hAnsi="Open Sans"/>
          <w:color w:val="444444"/>
        </w:rPr>
        <w:t> </w:t>
      </w:r>
      <w:r>
        <w:rPr>
          <w:rFonts w:ascii="Open Sans" w:hAnsi="Open Sans"/>
          <w:color w:val="444444"/>
        </w:rPr>
        <w:t>是</w:t>
      </w:r>
      <w:r>
        <w:rPr>
          <w:rFonts w:ascii="Open Sans" w:hAnsi="Open Sans"/>
          <w:color w:val="444444"/>
        </w:rPr>
        <w:t xml:space="preserve"> Elasticsearch </w:t>
      </w:r>
      <w:r>
        <w:rPr>
          <w:rFonts w:ascii="Open Sans" w:hAnsi="Open Sans"/>
          <w:color w:val="444444"/>
        </w:rPr>
        <w:t>自动生成的，响应的其他部分和前面的类似：</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"_index":    "website",</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"_type":     "blog",</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"_id":       "AVFgSgVHUP18jI2wRx0w",</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"_version":  1,</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 xml:space="preserve">   "created":   true</w:t>
      </w:r>
    </w:p>
    <w:p w:rsidR="00B545BC" w:rsidRDefault="00B545BC" w:rsidP="00B545BC">
      <w:pPr>
        <w:pStyle w:val="HTML0"/>
        <w:shd w:val="clear" w:color="auto" w:fill="F0F0F0"/>
        <w:spacing w:line="360" w:lineRule="atLeast"/>
        <w:rPr>
          <w:rFonts w:ascii="Consolas" w:hAnsi="Consolas"/>
          <w:color w:val="333333"/>
        </w:rPr>
      </w:pPr>
      <w:r>
        <w:rPr>
          <w:rFonts w:ascii="Consolas" w:hAnsi="Consolas"/>
          <w:color w:val="333333"/>
        </w:rPr>
        <w:t>}</w:t>
      </w:r>
    </w:p>
    <w:p w:rsidR="00B545BC" w:rsidRPr="008476FD" w:rsidRDefault="00B545BC" w:rsidP="008476F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自动生成的</w:t>
      </w:r>
      <w:r>
        <w:rPr>
          <w:rFonts w:ascii="Open Sans" w:hAnsi="Open Sans"/>
          <w:color w:val="444444"/>
        </w:rPr>
        <w:t xml:space="preserve"> ID </w:t>
      </w:r>
      <w:r>
        <w:rPr>
          <w:rFonts w:ascii="Open Sans" w:hAnsi="Open Sans"/>
          <w:color w:val="444444"/>
        </w:rPr>
        <w:t>是</w:t>
      </w:r>
      <w:r>
        <w:rPr>
          <w:rFonts w:ascii="Open Sans" w:hAnsi="Open Sans"/>
          <w:color w:val="444444"/>
        </w:rPr>
        <w:t xml:space="preserve"> URL-safe</w:t>
      </w:r>
      <w:r>
        <w:rPr>
          <w:rFonts w:ascii="Open Sans" w:hAnsi="Open Sans"/>
          <w:color w:val="444444"/>
        </w:rPr>
        <w:t>、</w:t>
      </w:r>
      <w:r>
        <w:rPr>
          <w:rFonts w:ascii="Open Sans" w:hAnsi="Open Sans"/>
          <w:color w:val="444444"/>
        </w:rPr>
        <w:t xml:space="preserve"> </w:t>
      </w:r>
      <w:r>
        <w:rPr>
          <w:rFonts w:ascii="Open Sans" w:hAnsi="Open Sans"/>
          <w:color w:val="444444"/>
        </w:rPr>
        <w:t>基于</w:t>
      </w:r>
      <w:r>
        <w:rPr>
          <w:rFonts w:ascii="Open Sans" w:hAnsi="Open Sans"/>
          <w:color w:val="444444"/>
        </w:rPr>
        <w:t xml:space="preserve"> Base64 </w:t>
      </w:r>
      <w:r>
        <w:rPr>
          <w:rFonts w:ascii="Open Sans" w:hAnsi="Open Sans"/>
          <w:color w:val="444444"/>
        </w:rPr>
        <w:t>编码且长度为</w:t>
      </w:r>
      <w:r>
        <w:rPr>
          <w:rFonts w:ascii="Open Sans" w:hAnsi="Open Sans"/>
          <w:color w:val="444444"/>
        </w:rPr>
        <w:t>20</w:t>
      </w:r>
      <w:r>
        <w:rPr>
          <w:rFonts w:ascii="Open Sans" w:hAnsi="Open Sans"/>
          <w:color w:val="444444"/>
        </w:rPr>
        <w:t>个字符的</w:t>
      </w:r>
      <w:r>
        <w:rPr>
          <w:rFonts w:ascii="Open Sans" w:hAnsi="Open Sans"/>
          <w:color w:val="444444"/>
        </w:rPr>
        <w:t xml:space="preserve"> GUID </w:t>
      </w:r>
      <w:r>
        <w:rPr>
          <w:rFonts w:ascii="Open Sans" w:hAnsi="Open Sans"/>
          <w:color w:val="444444"/>
        </w:rPr>
        <w:t>字符串。</w:t>
      </w:r>
      <w:r>
        <w:rPr>
          <w:rFonts w:ascii="Open Sans" w:hAnsi="Open Sans"/>
          <w:color w:val="444444"/>
        </w:rPr>
        <w:t xml:space="preserve"> </w:t>
      </w:r>
      <w:r>
        <w:rPr>
          <w:rFonts w:ascii="Open Sans" w:hAnsi="Open Sans"/>
          <w:color w:val="444444"/>
        </w:rPr>
        <w:t>这些</w:t>
      </w:r>
      <w:r>
        <w:rPr>
          <w:rFonts w:ascii="Open Sans" w:hAnsi="Open Sans"/>
          <w:color w:val="444444"/>
        </w:rPr>
        <w:t xml:space="preserve"> GUID </w:t>
      </w:r>
      <w:r>
        <w:rPr>
          <w:rFonts w:ascii="Open Sans" w:hAnsi="Open Sans"/>
          <w:color w:val="444444"/>
        </w:rPr>
        <w:t>字符串由可修改的</w:t>
      </w:r>
      <w:r>
        <w:rPr>
          <w:rFonts w:ascii="Open Sans" w:hAnsi="Open Sans"/>
          <w:color w:val="444444"/>
        </w:rPr>
        <w:t xml:space="preserve"> FlakeID </w:t>
      </w:r>
      <w:r>
        <w:rPr>
          <w:rFonts w:ascii="Open Sans" w:hAnsi="Open Sans"/>
          <w:color w:val="444444"/>
        </w:rPr>
        <w:t>模式生成，这种模式允许多个节点并行生成唯一</w:t>
      </w:r>
      <w:r>
        <w:rPr>
          <w:rFonts w:ascii="Open Sans" w:hAnsi="Open Sans"/>
          <w:color w:val="444444"/>
        </w:rPr>
        <w:t xml:space="preserve"> ID </w:t>
      </w:r>
      <w:r>
        <w:rPr>
          <w:rFonts w:ascii="Open Sans" w:hAnsi="Open Sans"/>
          <w:color w:val="444444"/>
        </w:rPr>
        <w:t>，且互相之间的冲突概率几乎为零。</w:t>
      </w:r>
    </w:p>
    <w:p w:rsidR="00FE4C6A" w:rsidRDefault="00FE4C6A" w:rsidP="00BF6D56"/>
    <w:p w:rsidR="00C11B65" w:rsidRDefault="00C11B65" w:rsidP="00C11B65">
      <w:pPr>
        <w:pStyle w:val="3"/>
        <w:spacing w:before="163" w:after="163"/>
        <w:rPr>
          <w:kern w:val="0"/>
        </w:rPr>
      </w:pPr>
      <w:bookmarkStart w:id="32" w:name="_Toc498415202"/>
      <w:r>
        <w:t>取回一个文档</w:t>
      </w:r>
      <w:bookmarkEnd w:id="32"/>
    </w:p>
    <w:p w:rsidR="00C11B65" w:rsidRDefault="00C11B65" w:rsidP="00C11B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为了从</w:t>
      </w:r>
      <w:r>
        <w:rPr>
          <w:rFonts w:ascii="Open Sans" w:hAnsi="Open Sans"/>
          <w:color w:val="444444"/>
        </w:rPr>
        <w:t xml:space="preserve"> Elasticsearch </w:t>
      </w:r>
      <w:r>
        <w:rPr>
          <w:rFonts w:ascii="Open Sans" w:hAnsi="Open Sans"/>
          <w:color w:val="444444"/>
        </w:rPr>
        <w:t>中检索出文档</w:t>
      </w:r>
      <w:r>
        <w:rPr>
          <w:rStyle w:val="apple-converted-space"/>
          <w:rFonts w:ascii="Open Sans" w:hAnsi="Open Sans"/>
          <w:color w:val="444444"/>
        </w:rPr>
        <w:t> </w:t>
      </w:r>
      <w:r>
        <w:rPr>
          <w:rFonts w:ascii="Open Sans" w:hAnsi="Open Sans"/>
          <w:color w:val="444444"/>
        </w:rPr>
        <w:t>，我们仍然使用相同的</w:t>
      </w:r>
      <w:r>
        <w:rPr>
          <w:rStyle w:val="apple-converted-space"/>
          <w:rFonts w:ascii="Open Sans" w:hAnsi="Open Sans"/>
          <w:color w:val="444444"/>
        </w:rPr>
        <w:t> </w:t>
      </w:r>
      <w:r>
        <w:rPr>
          <w:rStyle w:val="HTML1"/>
          <w:rFonts w:ascii="Consolas" w:hAnsi="Consolas"/>
          <w:color w:val="555555"/>
          <w:sz w:val="22"/>
          <w:szCs w:val="22"/>
          <w:shd w:val="clear" w:color="auto" w:fill="F8F8F8"/>
        </w:rPr>
        <w:t>_index</w:t>
      </w:r>
      <w:r>
        <w:rPr>
          <w:rStyle w:val="apple-converted-space"/>
          <w:rFonts w:ascii="Open Sans" w:hAnsi="Open Sans"/>
          <w:color w:val="444444"/>
        </w:rPr>
        <w:t> </w:t>
      </w:r>
      <w:r>
        <w:rPr>
          <w:rFonts w:ascii="Open Sans" w:hAnsi="Open Sans"/>
          <w:color w:val="444444"/>
        </w:rPr>
        <w:t>,</w:t>
      </w:r>
      <w:r>
        <w:rPr>
          <w:rStyle w:val="apple-converted-space"/>
          <w:rFonts w:ascii="Open Sans" w:hAnsi="Open Sans"/>
          <w:color w:val="444444"/>
        </w:rPr>
        <w:t> </w:t>
      </w:r>
      <w:r>
        <w:rPr>
          <w:rStyle w:val="HTML1"/>
          <w:rFonts w:ascii="Consolas" w:hAnsi="Consolas"/>
          <w:color w:val="555555"/>
          <w:sz w:val="22"/>
          <w:szCs w:val="22"/>
          <w:shd w:val="clear" w:color="auto" w:fill="F8F8F8"/>
        </w:rPr>
        <w:t>_type</w:t>
      </w:r>
      <w:r>
        <w:rPr>
          <w:rStyle w:val="apple-converted-space"/>
          <w:rFonts w:ascii="Open Sans" w:hAnsi="Open Sans"/>
          <w:color w:val="444444"/>
        </w:rPr>
        <w:t> </w:t>
      </w:r>
      <w:r>
        <w:rPr>
          <w:rFonts w:ascii="Open Sans" w:hAnsi="Open Sans"/>
          <w:color w:val="444444"/>
        </w:rPr>
        <w:t xml:space="preserve">,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_id</w:t>
      </w:r>
      <w:r>
        <w:rPr>
          <w:rStyle w:val="apple-converted-space"/>
          <w:rFonts w:ascii="Open Sans" w:hAnsi="Open Sans"/>
          <w:color w:val="444444"/>
        </w:rPr>
        <w:t> </w:t>
      </w:r>
      <w:r>
        <w:rPr>
          <w:rFonts w:ascii="Open Sans" w:hAnsi="Open Sans"/>
          <w:color w:val="444444"/>
        </w:rPr>
        <w:t>，但是</w:t>
      </w:r>
      <w:r>
        <w:rPr>
          <w:rFonts w:ascii="Open Sans" w:hAnsi="Open Sans"/>
          <w:color w:val="444444"/>
        </w:rPr>
        <w:t xml:space="preserve"> HTTP </w:t>
      </w:r>
      <w:r>
        <w:rPr>
          <w:rFonts w:ascii="Open Sans" w:hAnsi="Open Sans"/>
          <w:color w:val="444444"/>
        </w:rPr>
        <w:t>谓词</w:t>
      </w:r>
      <w:r>
        <w:rPr>
          <w:rStyle w:val="apple-converted-space"/>
          <w:rFonts w:ascii="Open Sans" w:hAnsi="Open Sans"/>
          <w:color w:val="444444"/>
        </w:rPr>
        <w:t> </w:t>
      </w:r>
      <w:r>
        <w:rPr>
          <w:rFonts w:ascii="Open Sans" w:hAnsi="Open Sans"/>
          <w:color w:val="444444"/>
        </w:rPr>
        <w:t>更改为</w:t>
      </w:r>
      <w:r>
        <w:rPr>
          <w:rStyle w:val="apple-converted-space"/>
          <w:rFonts w:ascii="Open Sans" w:hAnsi="Open Sans"/>
          <w:color w:val="444444"/>
        </w:rPr>
        <w:t> </w:t>
      </w:r>
      <w:r>
        <w:rPr>
          <w:rStyle w:val="HTML1"/>
          <w:rFonts w:ascii="Consolas" w:hAnsi="Consolas"/>
          <w:color w:val="555555"/>
          <w:sz w:val="22"/>
          <w:szCs w:val="22"/>
          <w:shd w:val="clear" w:color="auto" w:fill="F8F8F8"/>
        </w:rPr>
        <w:t>GET</w:t>
      </w:r>
      <w:r>
        <w:rPr>
          <w:rStyle w:val="apple-converted-space"/>
          <w:rFonts w:ascii="Open Sans" w:hAnsi="Open Sans"/>
          <w:color w:val="444444"/>
        </w:rPr>
        <w:t> </w:t>
      </w:r>
      <w:r>
        <w:rPr>
          <w:rFonts w:ascii="Open Sans" w:hAnsi="Open Sans"/>
          <w:color w:val="444444"/>
        </w:rPr>
        <w:t>:</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GET /website/blog/123?pretty</w:t>
      </w:r>
    </w:p>
    <w:p w:rsidR="00C11B65" w:rsidRDefault="00C11B65" w:rsidP="00C11B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响应体包括目前已经熟悉了的元数据元素，再加上</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Style w:val="apple-converted-space"/>
          <w:rFonts w:ascii="Open Sans" w:hAnsi="Open Sans"/>
          <w:color w:val="444444"/>
        </w:rPr>
        <w:t> </w:t>
      </w:r>
      <w:r>
        <w:rPr>
          <w:rFonts w:ascii="Open Sans" w:hAnsi="Open Sans"/>
          <w:color w:val="444444"/>
        </w:rPr>
        <w:t>字段，这个字段包含我们索引数据时发送给</w:t>
      </w:r>
      <w:r>
        <w:rPr>
          <w:rFonts w:ascii="Open Sans" w:hAnsi="Open Sans"/>
          <w:color w:val="444444"/>
        </w:rPr>
        <w:t xml:space="preserve"> Elasticsearch </w:t>
      </w:r>
      <w:r>
        <w:rPr>
          <w:rFonts w:ascii="Open Sans" w:hAnsi="Open Sans"/>
          <w:color w:val="444444"/>
        </w:rPr>
        <w:t>的原始</w:t>
      </w:r>
      <w:r>
        <w:rPr>
          <w:rFonts w:ascii="Open Sans" w:hAnsi="Open Sans"/>
          <w:color w:val="444444"/>
        </w:rPr>
        <w:t xml:space="preserve"> JSON </w:t>
      </w:r>
      <w:r>
        <w:rPr>
          <w:rFonts w:ascii="Open Sans" w:hAnsi="Open Sans"/>
          <w:color w:val="444444"/>
        </w:rPr>
        <w:t>文档：</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"_index" :   "website",</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"_type" :    "blog",</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"_id" :      "123",</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"_version" : 1,</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"found" :    true,</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"_source" :  {</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"title": "My first blog entry",</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"text":  "Just trying this out...",</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"date":  "2014/01/01"</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w:t>
      </w:r>
    </w:p>
    <w:p w:rsidR="00C11B65" w:rsidRDefault="00C11B65" w:rsidP="00C11B65">
      <w:pPr>
        <w:shd w:val="clear" w:color="auto" w:fill="FBFBFB"/>
        <w:rPr>
          <w:rFonts w:ascii="Open Sans" w:hAnsi="Open Sans" w:hint="eastAsia"/>
          <w:color w:val="444444"/>
        </w:rPr>
      </w:pPr>
      <w:r>
        <w:rPr>
          <w:rFonts w:ascii="Open Sans" w:hAnsi="Open Sans" w:hint="eastAsia"/>
          <w:noProof/>
          <w:color w:val="444444"/>
        </w:rPr>
        <w:lastRenderedPageBreak/>
        <w:drawing>
          <wp:inline distT="0" distB="0" distL="0" distR="0" wp14:anchorId="7E9D0663" wp14:editId="690B10FA">
            <wp:extent cx="628650" cy="552450"/>
            <wp:effectExtent l="0" t="0" r="0" b="0"/>
            <wp:docPr id="51" name="图片 51"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C11B65" w:rsidRDefault="00C11B65" w:rsidP="00C11B6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在请求的查询串参数中加上</w:t>
      </w:r>
      <w:r>
        <w:rPr>
          <w:rStyle w:val="apple-converted-space"/>
          <w:rFonts w:ascii="Open Sans" w:hAnsi="Open Sans"/>
          <w:color w:val="444444"/>
        </w:rPr>
        <w:t> </w:t>
      </w:r>
      <w:r>
        <w:rPr>
          <w:rStyle w:val="HTML1"/>
          <w:rFonts w:ascii="Consolas" w:hAnsi="Consolas"/>
          <w:color w:val="555555"/>
          <w:sz w:val="22"/>
          <w:szCs w:val="22"/>
          <w:shd w:val="clear" w:color="auto" w:fill="F8F8F8"/>
        </w:rPr>
        <w:t>pretty</w:t>
      </w:r>
      <w:r>
        <w:rPr>
          <w:rStyle w:val="apple-converted-space"/>
          <w:rFonts w:ascii="Open Sans" w:hAnsi="Open Sans"/>
          <w:color w:val="444444"/>
        </w:rPr>
        <w:t> </w:t>
      </w:r>
      <w:r>
        <w:rPr>
          <w:rFonts w:ascii="Open Sans" w:hAnsi="Open Sans"/>
          <w:color w:val="444444"/>
        </w:rPr>
        <w:t>参数，</w:t>
      </w:r>
      <w:r>
        <w:rPr>
          <w:rStyle w:val="apple-converted-space"/>
          <w:rFonts w:ascii="Open Sans" w:hAnsi="Open Sans"/>
          <w:color w:val="444444"/>
        </w:rPr>
        <w:t> </w:t>
      </w:r>
      <w:r>
        <w:rPr>
          <w:rFonts w:ascii="Open Sans" w:hAnsi="Open Sans"/>
          <w:color w:val="444444"/>
        </w:rPr>
        <w:t>正如前面的例子中看到的，这将会调用</w:t>
      </w:r>
      <w:r>
        <w:rPr>
          <w:rFonts w:ascii="Open Sans" w:hAnsi="Open Sans"/>
          <w:color w:val="444444"/>
        </w:rPr>
        <w:t xml:space="preserve"> Elasticsearch </w:t>
      </w:r>
      <w:r>
        <w:rPr>
          <w:rFonts w:ascii="Open Sans" w:hAnsi="Open Sans"/>
          <w:color w:val="444444"/>
        </w:rPr>
        <w:t>的</w:t>
      </w:r>
      <w:r>
        <w:rPr>
          <w:rStyle w:val="apple-converted-space"/>
          <w:rFonts w:ascii="Open Sans" w:hAnsi="Open Sans"/>
          <w:color w:val="444444"/>
        </w:rPr>
        <w:t> </w:t>
      </w:r>
      <w:r>
        <w:rPr>
          <w:rStyle w:val="af3"/>
          <w:rFonts w:ascii="Open Sans" w:hAnsi="Open Sans"/>
          <w:color w:val="444444"/>
        </w:rPr>
        <w:t>pretty-print</w:t>
      </w:r>
      <w:r>
        <w:rPr>
          <w:rStyle w:val="apple-converted-space"/>
          <w:rFonts w:ascii="Open Sans" w:hAnsi="Open Sans"/>
          <w:color w:val="444444"/>
        </w:rPr>
        <w:t> </w:t>
      </w:r>
      <w:r>
        <w:rPr>
          <w:rFonts w:ascii="Open Sans" w:hAnsi="Open Sans"/>
          <w:color w:val="444444"/>
        </w:rPr>
        <w:t>功能，该功能</w:t>
      </w:r>
      <w:r>
        <w:rPr>
          <w:rStyle w:val="apple-converted-space"/>
          <w:rFonts w:ascii="Open Sans" w:hAnsi="Open Sans"/>
          <w:color w:val="444444"/>
        </w:rPr>
        <w:t> </w:t>
      </w:r>
      <w:r>
        <w:rPr>
          <w:rFonts w:ascii="Open Sans" w:hAnsi="Open Sans"/>
          <w:color w:val="444444"/>
        </w:rPr>
        <w:t>使得</w:t>
      </w:r>
      <w:r>
        <w:rPr>
          <w:rFonts w:ascii="Open Sans" w:hAnsi="Open Sans"/>
          <w:color w:val="444444"/>
        </w:rPr>
        <w:t xml:space="preserve"> JSON </w:t>
      </w:r>
      <w:r>
        <w:rPr>
          <w:rFonts w:ascii="Open Sans" w:hAnsi="Open Sans"/>
          <w:color w:val="444444"/>
        </w:rPr>
        <w:t>响应体更加可读。但是，</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字段不能被格式化打印出来。相反，我们得到的</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Style w:val="apple-converted-space"/>
          <w:rFonts w:ascii="Open Sans" w:hAnsi="Open Sans"/>
          <w:color w:val="444444"/>
        </w:rPr>
        <w:t> </w:t>
      </w:r>
      <w:r>
        <w:rPr>
          <w:rFonts w:ascii="Open Sans" w:hAnsi="Open Sans"/>
          <w:color w:val="444444"/>
        </w:rPr>
        <w:t>字段中的</w:t>
      </w:r>
      <w:r>
        <w:rPr>
          <w:rFonts w:ascii="Open Sans" w:hAnsi="Open Sans"/>
          <w:color w:val="444444"/>
        </w:rPr>
        <w:t xml:space="preserve"> JSON </w:t>
      </w:r>
      <w:r>
        <w:rPr>
          <w:rFonts w:ascii="Open Sans" w:hAnsi="Open Sans"/>
          <w:color w:val="444444"/>
        </w:rPr>
        <w:t>串，刚好是和我们传给它的一样。</w:t>
      </w:r>
    </w:p>
    <w:p w:rsidR="00C11B65" w:rsidRDefault="00C11B65" w:rsidP="00C11B65">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GET</w:t>
      </w:r>
      <w:r>
        <w:rPr>
          <w:rStyle w:val="apple-converted-space"/>
          <w:rFonts w:ascii="Open Sans" w:hAnsi="Open Sans"/>
          <w:color w:val="444444"/>
        </w:rPr>
        <w:t> </w:t>
      </w:r>
      <w:r>
        <w:rPr>
          <w:rFonts w:ascii="Open Sans" w:hAnsi="Open Sans"/>
          <w:color w:val="444444"/>
        </w:rPr>
        <w:t>请求的响应体包括</w:t>
      </w:r>
      <w:r>
        <w:rPr>
          <w:rStyle w:val="apple-converted-space"/>
          <w:rFonts w:ascii="Open Sans" w:hAnsi="Open Sans"/>
          <w:color w:val="444444"/>
        </w:rPr>
        <w:t> </w:t>
      </w:r>
      <w:r>
        <w:rPr>
          <w:rStyle w:val="HTML1"/>
          <w:rFonts w:ascii="Consolas" w:hAnsi="Consolas"/>
          <w:color w:val="555555"/>
          <w:sz w:val="22"/>
          <w:szCs w:val="22"/>
          <w:shd w:val="clear" w:color="auto" w:fill="F8F8F8"/>
        </w:rPr>
        <w:t>{"found": true}</w:t>
      </w:r>
      <w:r>
        <w:rPr>
          <w:rStyle w:val="apple-converted-space"/>
          <w:rFonts w:ascii="Open Sans" w:hAnsi="Open Sans"/>
          <w:color w:val="444444"/>
        </w:rPr>
        <w:t> </w:t>
      </w:r>
      <w:r>
        <w:rPr>
          <w:rFonts w:ascii="Open Sans" w:hAnsi="Open Sans"/>
          <w:color w:val="444444"/>
        </w:rPr>
        <w:t>，这证实了文档已经被找到。</w:t>
      </w:r>
      <w:r>
        <w:rPr>
          <w:rStyle w:val="apple-converted-space"/>
          <w:rFonts w:ascii="Open Sans" w:hAnsi="Open Sans"/>
          <w:color w:val="444444"/>
        </w:rPr>
        <w:t> </w:t>
      </w:r>
      <w:r>
        <w:rPr>
          <w:rFonts w:ascii="Open Sans" w:hAnsi="Open Sans"/>
          <w:color w:val="444444"/>
        </w:rPr>
        <w:t>如果我们请求一个不存在的文档，我们仍旧会得到一个</w:t>
      </w:r>
      <w:r>
        <w:rPr>
          <w:rFonts w:ascii="Open Sans" w:hAnsi="Open Sans"/>
          <w:color w:val="444444"/>
        </w:rPr>
        <w:t xml:space="preserve"> JSON </w:t>
      </w:r>
      <w:r>
        <w:rPr>
          <w:rFonts w:ascii="Open Sans" w:hAnsi="Open Sans"/>
          <w:color w:val="444444"/>
        </w:rPr>
        <w:t>响应体，但是</w:t>
      </w:r>
      <w:r>
        <w:rPr>
          <w:rStyle w:val="apple-converted-space"/>
          <w:rFonts w:ascii="Open Sans" w:hAnsi="Open Sans"/>
          <w:color w:val="444444"/>
        </w:rPr>
        <w:t> </w:t>
      </w:r>
      <w:r>
        <w:rPr>
          <w:rStyle w:val="HTML1"/>
          <w:rFonts w:ascii="Consolas" w:hAnsi="Consolas"/>
          <w:color w:val="555555"/>
          <w:sz w:val="22"/>
          <w:szCs w:val="22"/>
          <w:shd w:val="clear" w:color="auto" w:fill="F8F8F8"/>
        </w:rPr>
        <w:t>found</w:t>
      </w:r>
      <w:r>
        <w:rPr>
          <w:rStyle w:val="apple-converted-space"/>
          <w:rFonts w:ascii="Open Sans" w:hAnsi="Open Sans"/>
          <w:color w:val="444444"/>
        </w:rPr>
        <w:t> </w:t>
      </w:r>
      <w:r>
        <w:rPr>
          <w:rFonts w:ascii="Open Sans" w:hAnsi="Open Sans"/>
          <w:color w:val="444444"/>
        </w:rPr>
        <w:t>将会是</w:t>
      </w:r>
      <w:r>
        <w:rPr>
          <w:rStyle w:val="apple-converted-space"/>
          <w:rFonts w:ascii="Open Sans" w:hAnsi="Open Sans"/>
          <w:color w:val="444444"/>
        </w:rPr>
        <w:t> </w:t>
      </w:r>
      <w:r>
        <w:rPr>
          <w:rStyle w:val="HTML1"/>
          <w:rFonts w:ascii="Consolas" w:hAnsi="Consolas"/>
          <w:color w:val="555555"/>
          <w:sz w:val="22"/>
          <w:szCs w:val="22"/>
          <w:shd w:val="clear" w:color="auto" w:fill="F8F8F8"/>
        </w:rPr>
        <w:t>false</w:t>
      </w:r>
      <w:r>
        <w:rPr>
          <w:rStyle w:val="apple-converted-space"/>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此外，</w:t>
      </w:r>
      <w:r>
        <w:rPr>
          <w:rFonts w:ascii="Open Sans" w:hAnsi="Open Sans"/>
          <w:color w:val="444444"/>
        </w:rPr>
        <w:t xml:space="preserve"> HTTP </w:t>
      </w:r>
      <w:r>
        <w:rPr>
          <w:rFonts w:ascii="Open Sans" w:hAnsi="Open Sans"/>
          <w:color w:val="444444"/>
        </w:rPr>
        <w:t>响应码将会是</w:t>
      </w:r>
      <w:r>
        <w:rPr>
          <w:rStyle w:val="apple-converted-space"/>
          <w:rFonts w:ascii="Open Sans" w:hAnsi="Open Sans"/>
          <w:color w:val="444444"/>
        </w:rPr>
        <w:t> </w:t>
      </w:r>
      <w:r>
        <w:rPr>
          <w:rStyle w:val="HTML1"/>
          <w:rFonts w:ascii="Consolas" w:hAnsi="Consolas"/>
          <w:color w:val="555555"/>
          <w:sz w:val="22"/>
          <w:szCs w:val="22"/>
          <w:shd w:val="clear" w:color="auto" w:fill="F8F8F8"/>
        </w:rPr>
        <w:t>404 Not Found</w:t>
      </w:r>
      <w:r>
        <w:rPr>
          <w:rStyle w:val="apple-converted-space"/>
          <w:rFonts w:ascii="Open Sans" w:hAnsi="Open Sans"/>
          <w:color w:val="444444"/>
        </w:rPr>
        <w:t> </w:t>
      </w:r>
      <w:r>
        <w:rPr>
          <w:rFonts w:ascii="Open Sans" w:hAnsi="Open Sans"/>
          <w:color w:val="444444"/>
        </w:rPr>
        <w:t>，而不是</w:t>
      </w:r>
      <w:r>
        <w:rPr>
          <w:rStyle w:val="apple-converted-space"/>
          <w:rFonts w:ascii="Open Sans" w:hAnsi="Open Sans"/>
          <w:color w:val="444444"/>
        </w:rPr>
        <w:t> </w:t>
      </w:r>
      <w:r>
        <w:rPr>
          <w:rStyle w:val="HTML1"/>
          <w:rFonts w:ascii="Consolas" w:hAnsi="Consolas"/>
          <w:color w:val="555555"/>
          <w:sz w:val="22"/>
          <w:szCs w:val="22"/>
          <w:shd w:val="clear" w:color="auto" w:fill="F8F8F8"/>
        </w:rPr>
        <w:t>200 OK</w:t>
      </w:r>
      <w:r>
        <w:rPr>
          <w:rStyle w:val="apple-converted-space"/>
          <w:rFonts w:ascii="Open Sans" w:hAnsi="Open Sans"/>
          <w:color w:val="444444"/>
        </w:rPr>
        <w:t> </w:t>
      </w:r>
      <w:r>
        <w:rPr>
          <w:rFonts w:ascii="Open Sans" w:hAnsi="Open Sans"/>
          <w:color w:val="444444"/>
        </w:rPr>
        <w:t>。</w:t>
      </w:r>
    </w:p>
    <w:p w:rsidR="00C11B65" w:rsidRDefault="00C11B65" w:rsidP="00C11B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我们可以通过传递</w:t>
      </w:r>
      <w:r>
        <w:rPr>
          <w:rStyle w:val="apple-converted-space"/>
          <w:rFonts w:ascii="Open Sans" w:hAnsi="Open Sans"/>
          <w:color w:val="444444"/>
        </w:rPr>
        <w:t> </w:t>
      </w:r>
      <w:r>
        <w:rPr>
          <w:rStyle w:val="HTML1"/>
          <w:rFonts w:ascii="Consolas" w:hAnsi="Consolas"/>
          <w:color w:val="555555"/>
          <w:sz w:val="22"/>
          <w:szCs w:val="22"/>
          <w:shd w:val="clear" w:color="auto" w:fill="F8F8F8"/>
        </w:rPr>
        <w:t>-i</w:t>
      </w:r>
      <w:r>
        <w:rPr>
          <w:rStyle w:val="apple-converted-space"/>
          <w:rFonts w:ascii="Open Sans" w:hAnsi="Open Sans"/>
          <w:color w:val="444444"/>
        </w:rPr>
        <w:t> </w:t>
      </w:r>
      <w:r>
        <w:rPr>
          <w:rFonts w:ascii="Open Sans" w:hAnsi="Open Sans"/>
          <w:color w:val="444444"/>
        </w:rPr>
        <w:t>参数给</w:t>
      </w:r>
      <w:r>
        <w:rPr>
          <w:rStyle w:val="apple-converted-space"/>
          <w:rFonts w:ascii="Open Sans" w:hAnsi="Open Sans"/>
          <w:color w:val="444444"/>
        </w:rPr>
        <w:t> </w:t>
      </w:r>
      <w:r>
        <w:rPr>
          <w:rStyle w:val="HTML1"/>
          <w:rFonts w:ascii="Consolas" w:hAnsi="Consolas"/>
          <w:color w:val="555555"/>
          <w:sz w:val="22"/>
          <w:szCs w:val="22"/>
          <w:shd w:val="clear" w:color="auto" w:fill="F8F8F8"/>
        </w:rPr>
        <w:t>curl</w:t>
      </w:r>
      <w:r>
        <w:rPr>
          <w:rStyle w:val="apple-converted-space"/>
          <w:rFonts w:ascii="Open Sans" w:hAnsi="Open Sans"/>
          <w:color w:val="444444"/>
        </w:rPr>
        <w:t> </w:t>
      </w:r>
      <w:r>
        <w:rPr>
          <w:rFonts w:ascii="Open Sans" w:hAnsi="Open Sans"/>
          <w:color w:val="444444"/>
        </w:rPr>
        <w:t>命令，该参数</w:t>
      </w:r>
      <w:r>
        <w:rPr>
          <w:rStyle w:val="apple-converted-space"/>
          <w:rFonts w:ascii="Open Sans" w:hAnsi="Open Sans"/>
          <w:color w:val="444444"/>
        </w:rPr>
        <w:t> </w:t>
      </w:r>
      <w:r>
        <w:rPr>
          <w:rFonts w:ascii="Open Sans" w:hAnsi="Open Sans"/>
          <w:color w:val="444444"/>
        </w:rPr>
        <w:t>能够显示响应的头部：</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curl -i -XGET http://localhost:9200/website/blog/124?pretty</w:t>
      </w:r>
    </w:p>
    <w:p w:rsidR="00C11B65" w:rsidRDefault="00C11B65" w:rsidP="00C11B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显示响应头部的响应体现在类似这样：</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HTTP/1.1 404 Not Found</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Content-Type: application/json; charset=UTF-8</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Content-Length: 83</w:t>
      </w:r>
    </w:p>
    <w:p w:rsidR="00C11B65" w:rsidRDefault="00C11B65" w:rsidP="00C11B65">
      <w:pPr>
        <w:pStyle w:val="HTML0"/>
        <w:shd w:val="clear" w:color="auto" w:fill="F0F0F0"/>
        <w:spacing w:line="360" w:lineRule="atLeast"/>
        <w:rPr>
          <w:rFonts w:ascii="Consolas" w:hAnsi="Consolas"/>
          <w:color w:val="333333"/>
        </w:rPr>
      </w:pP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"_index" : "website",</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"_type" :  "blog",</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"_id" :    "124",</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"found" :  false</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w:t>
      </w:r>
    </w:p>
    <w:p w:rsidR="00C11B65" w:rsidRPr="00C11B65" w:rsidRDefault="00C11B65" w:rsidP="00C11B65">
      <w:pPr>
        <w:rPr>
          <w:b/>
        </w:rPr>
      </w:pPr>
      <w:r w:rsidRPr="00C11B65">
        <w:rPr>
          <w:b/>
        </w:rPr>
        <w:t>返回文档的一部分</w:t>
      </w:r>
    </w:p>
    <w:p w:rsidR="00C11B65" w:rsidRDefault="00C11B65" w:rsidP="00C11B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默认情况下，</w:t>
      </w:r>
      <w:r>
        <w:rPr>
          <w:rStyle w:val="apple-converted-space"/>
          <w:rFonts w:ascii="Open Sans" w:hAnsi="Open Sans"/>
          <w:color w:val="444444"/>
        </w:rPr>
        <w:t> </w:t>
      </w:r>
      <w:r>
        <w:rPr>
          <w:rStyle w:val="HTML1"/>
          <w:rFonts w:ascii="Consolas" w:hAnsi="Consolas"/>
          <w:color w:val="555555"/>
          <w:sz w:val="22"/>
          <w:szCs w:val="22"/>
          <w:shd w:val="clear" w:color="auto" w:fill="F8F8F8"/>
        </w:rPr>
        <w:t>GET</w:t>
      </w:r>
      <w:r>
        <w:rPr>
          <w:rStyle w:val="apple-converted-space"/>
          <w:rFonts w:ascii="Open Sans" w:hAnsi="Open Sans"/>
          <w:color w:val="444444"/>
        </w:rPr>
        <w:t> </w:t>
      </w:r>
      <w:r>
        <w:rPr>
          <w:rFonts w:ascii="Open Sans" w:hAnsi="Open Sans"/>
          <w:color w:val="444444"/>
        </w:rPr>
        <w:t>请求</w:t>
      </w:r>
      <w:r>
        <w:rPr>
          <w:rStyle w:val="apple-converted-space"/>
          <w:rFonts w:ascii="Open Sans" w:hAnsi="Open Sans"/>
          <w:color w:val="444444"/>
        </w:rPr>
        <w:t> </w:t>
      </w:r>
      <w:r>
        <w:rPr>
          <w:rFonts w:ascii="Open Sans" w:hAnsi="Open Sans"/>
          <w:color w:val="444444"/>
        </w:rPr>
        <w:t>会返回整个文档，这个文档正如存储在</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Style w:val="apple-converted-space"/>
          <w:rFonts w:ascii="Open Sans" w:hAnsi="Open Sans"/>
          <w:color w:val="444444"/>
        </w:rPr>
        <w:t> </w:t>
      </w:r>
      <w:r>
        <w:rPr>
          <w:rFonts w:ascii="Open Sans" w:hAnsi="Open Sans"/>
          <w:color w:val="444444"/>
        </w:rPr>
        <w:t>字段中的一样。但是也许你只对其中的</w:t>
      </w:r>
      <w:r>
        <w:rPr>
          <w:rStyle w:val="apple-converted-space"/>
          <w:rFonts w:ascii="Open Sans" w:hAnsi="Open Sans"/>
          <w:color w:val="444444"/>
        </w:rPr>
        <w:t> </w:t>
      </w:r>
      <w:r>
        <w:rPr>
          <w:rStyle w:val="HTML1"/>
          <w:rFonts w:ascii="Consolas" w:hAnsi="Consolas"/>
          <w:color w:val="555555"/>
          <w:sz w:val="22"/>
          <w:szCs w:val="22"/>
          <w:shd w:val="clear" w:color="auto" w:fill="F8F8F8"/>
        </w:rPr>
        <w:t>title</w:t>
      </w:r>
      <w:r>
        <w:rPr>
          <w:rStyle w:val="apple-converted-space"/>
          <w:rFonts w:ascii="Open Sans" w:hAnsi="Open Sans"/>
          <w:color w:val="444444"/>
        </w:rPr>
        <w:t> </w:t>
      </w:r>
      <w:r>
        <w:rPr>
          <w:rFonts w:ascii="Open Sans" w:hAnsi="Open Sans"/>
          <w:color w:val="444444"/>
        </w:rPr>
        <w:t>字段感兴趣。单个字段能用</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Style w:val="apple-converted-space"/>
          <w:rFonts w:ascii="Open Sans" w:hAnsi="Open Sans"/>
          <w:color w:val="444444"/>
        </w:rPr>
        <w:t> </w:t>
      </w:r>
      <w:r>
        <w:rPr>
          <w:rFonts w:ascii="Open Sans" w:hAnsi="Open Sans"/>
          <w:color w:val="444444"/>
        </w:rPr>
        <w:t>参数请求得到，多个字段也能使用逗号分隔的列表来指定。</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GET /website/blog/123?_source=title,text</w:t>
      </w:r>
    </w:p>
    <w:p w:rsidR="00C11B65" w:rsidRDefault="00C11B65" w:rsidP="00C11B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该</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Style w:val="apple-converted-space"/>
          <w:rFonts w:ascii="Open Sans" w:hAnsi="Open Sans"/>
          <w:color w:val="444444"/>
        </w:rPr>
        <w:t> </w:t>
      </w:r>
      <w:r>
        <w:rPr>
          <w:rFonts w:ascii="Open Sans" w:hAnsi="Open Sans"/>
          <w:color w:val="444444"/>
        </w:rPr>
        <w:t>字段现在包含的只是我们请求的那些字段，并且已经将</w:t>
      </w:r>
      <w:r>
        <w:rPr>
          <w:rStyle w:val="apple-converted-space"/>
          <w:rFonts w:ascii="Open Sans" w:hAnsi="Open Sans"/>
          <w:color w:val="444444"/>
        </w:rPr>
        <w:t> </w:t>
      </w:r>
      <w:r>
        <w:rPr>
          <w:rStyle w:val="HTML1"/>
          <w:rFonts w:ascii="Consolas" w:hAnsi="Consolas"/>
          <w:color w:val="555555"/>
          <w:sz w:val="22"/>
          <w:szCs w:val="22"/>
          <w:shd w:val="clear" w:color="auto" w:fill="F8F8F8"/>
        </w:rPr>
        <w:t>date</w:t>
      </w:r>
      <w:r>
        <w:rPr>
          <w:rStyle w:val="apple-converted-space"/>
          <w:rFonts w:ascii="Open Sans" w:hAnsi="Open Sans"/>
          <w:color w:val="444444"/>
        </w:rPr>
        <w:t> </w:t>
      </w:r>
      <w:r>
        <w:rPr>
          <w:rFonts w:ascii="Open Sans" w:hAnsi="Open Sans"/>
          <w:color w:val="444444"/>
        </w:rPr>
        <w:t>字段过滤掉了。</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"_index" :   "website",</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"_type" :    "blog",</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"_id" :      "123",</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"_version" : 1,</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"found" :   true,</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"_source" : {</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"title": "My first blog entry" ,</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"text":  "Just trying this out..."</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w:t>
      </w:r>
    </w:p>
    <w:p w:rsidR="00C11B65" w:rsidRDefault="00C11B65" w:rsidP="00C11B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或者，如果你只想得到</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Style w:val="apple-converted-space"/>
          <w:rFonts w:ascii="Open Sans" w:hAnsi="Open Sans"/>
          <w:color w:val="444444"/>
        </w:rPr>
        <w:t> </w:t>
      </w:r>
      <w:r>
        <w:rPr>
          <w:rFonts w:ascii="Open Sans" w:hAnsi="Open Sans"/>
          <w:color w:val="444444"/>
        </w:rPr>
        <w:t>字段，不需要任何元数据，你能使用</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Style w:val="apple-converted-space"/>
          <w:rFonts w:ascii="Open Sans" w:hAnsi="Open Sans"/>
          <w:color w:val="444444"/>
        </w:rPr>
        <w:t> </w:t>
      </w:r>
      <w:r>
        <w:rPr>
          <w:rFonts w:ascii="Open Sans" w:hAnsi="Open Sans"/>
          <w:color w:val="444444"/>
        </w:rPr>
        <w:t>端点：</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GET /website/blog/123/_source</w:t>
      </w:r>
    </w:p>
    <w:p w:rsidR="00C11B65" w:rsidRDefault="00C11B65" w:rsidP="00C11B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那么返回的的内容如下所示：</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"title": "My first blog entry",</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"text":  "Just trying this out...",</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 xml:space="preserve">   "date":  "2014/01/01"</w:t>
      </w:r>
    </w:p>
    <w:p w:rsidR="00C11B65" w:rsidRDefault="00C11B65" w:rsidP="00C11B65">
      <w:pPr>
        <w:pStyle w:val="HTML0"/>
        <w:shd w:val="clear" w:color="auto" w:fill="F0F0F0"/>
        <w:spacing w:line="360" w:lineRule="atLeast"/>
        <w:rPr>
          <w:rFonts w:ascii="Consolas" w:hAnsi="Consolas"/>
          <w:color w:val="333333"/>
        </w:rPr>
      </w:pPr>
      <w:r>
        <w:rPr>
          <w:rFonts w:ascii="Consolas" w:hAnsi="Consolas"/>
          <w:color w:val="333333"/>
        </w:rPr>
        <w:t>}</w:t>
      </w:r>
    </w:p>
    <w:p w:rsidR="00C11B65" w:rsidRDefault="00C11B65" w:rsidP="00BF6D56"/>
    <w:p w:rsidR="004100B9" w:rsidRPr="004100B9" w:rsidRDefault="004100B9" w:rsidP="004100B9">
      <w:pPr>
        <w:pStyle w:val="3"/>
        <w:spacing w:before="163" w:after="163"/>
      </w:pPr>
      <w:bookmarkStart w:id="33" w:name="_Toc498415203"/>
      <w:r w:rsidRPr="004100B9">
        <w:t>检查文档是否存在</w:t>
      </w:r>
      <w:bookmarkEnd w:id="33"/>
    </w:p>
    <w:p w:rsidR="004100B9" w:rsidRPr="004100B9" w:rsidRDefault="004100B9" w:rsidP="004100B9">
      <w:pPr>
        <w:widowControl/>
        <w:shd w:val="clear" w:color="auto" w:fill="FFFFFF"/>
        <w:spacing w:after="150" w:line="240" w:lineRule="auto"/>
        <w:rPr>
          <w:rFonts w:ascii="Open Sans" w:hAnsi="Open Sans" w:cs="宋体" w:hint="eastAsia"/>
          <w:color w:val="444444"/>
          <w:kern w:val="0"/>
          <w:szCs w:val="24"/>
        </w:rPr>
      </w:pPr>
      <w:r w:rsidRPr="004100B9">
        <w:rPr>
          <w:rFonts w:ascii="Open Sans" w:hAnsi="Open Sans" w:cs="宋体"/>
          <w:color w:val="444444"/>
          <w:kern w:val="0"/>
          <w:szCs w:val="24"/>
        </w:rPr>
        <w:t>如果只想检查一个文档是否存在</w:t>
      </w:r>
      <w:r w:rsidRPr="004100B9">
        <w:rPr>
          <w:rFonts w:ascii="Open Sans" w:hAnsi="Open Sans" w:cs="宋体"/>
          <w:color w:val="444444"/>
          <w:kern w:val="0"/>
          <w:szCs w:val="24"/>
        </w:rPr>
        <w:t> --</w:t>
      </w:r>
      <w:r w:rsidRPr="004100B9">
        <w:rPr>
          <w:rFonts w:ascii="Open Sans" w:hAnsi="Open Sans" w:cs="宋体"/>
          <w:color w:val="444444"/>
          <w:kern w:val="0"/>
          <w:szCs w:val="24"/>
        </w:rPr>
        <w:t>根本不想关心内容</w:t>
      </w:r>
      <w:r w:rsidRPr="004100B9">
        <w:rPr>
          <w:rFonts w:ascii="Open Sans" w:hAnsi="Open Sans" w:cs="宋体"/>
          <w:color w:val="444444"/>
          <w:kern w:val="0"/>
          <w:szCs w:val="24"/>
        </w:rPr>
        <w:t>--</w:t>
      </w:r>
      <w:r w:rsidRPr="004100B9">
        <w:rPr>
          <w:rFonts w:ascii="Open Sans" w:hAnsi="Open Sans" w:cs="宋体"/>
          <w:color w:val="444444"/>
          <w:kern w:val="0"/>
          <w:szCs w:val="24"/>
        </w:rPr>
        <w:t>那么用</w:t>
      </w:r>
      <w:r w:rsidRPr="004100B9">
        <w:rPr>
          <w:rFonts w:ascii="Open Sans" w:hAnsi="Open Sans" w:cs="宋体"/>
          <w:color w:val="444444"/>
          <w:kern w:val="0"/>
          <w:szCs w:val="24"/>
        </w:rPr>
        <w:t> </w:t>
      </w:r>
      <w:r w:rsidRPr="004100B9">
        <w:rPr>
          <w:rFonts w:ascii="Consolas" w:hAnsi="Consolas" w:cs="宋体"/>
          <w:color w:val="555555"/>
          <w:kern w:val="0"/>
          <w:sz w:val="22"/>
          <w:shd w:val="clear" w:color="auto" w:fill="F8F8F8"/>
        </w:rPr>
        <w:t>HEAD</w:t>
      </w:r>
      <w:r w:rsidRPr="004100B9">
        <w:rPr>
          <w:rFonts w:ascii="Open Sans" w:hAnsi="Open Sans" w:cs="宋体"/>
          <w:color w:val="444444"/>
          <w:kern w:val="0"/>
          <w:szCs w:val="24"/>
        </w:rPr>
        <w:t> </w:t>
      </w:r>
      <w:r w:rsidRPr="004100B9">
        <w:rPr>
          <w:rFonts w:ascii="Open Sans" w:hAnsi="Open Sans" w:cs="宋体"/>
          <w:color w:val="444444"/>
          <w:kern w:val="0"/>
          <w:szCs w:val="24"/>
        </w:rPr>
        <w:t>方法来代替</w:t>
      </w:r>
      <w:r w:rsidRPr="004100B9">
        <w:rPr>
          <w:rFonts w:ascii="Open Sans" w:hAnsi="Open Sans" w:cs="宋体"/>
          <w:color w:val="444444"/>
          <w:kern w:val="0"/>
          <w:szCs w:val="24"/>
        </w:rPr>
        <w:t> </w:t>
      </w:r>
      <w:r w:rsidRPr="004100B9">
        <w:rPr>
          <w:rFonts w:ascii="Consolas" w:hAnsi="Consolas" w:cs="宋体"/>
          <w:color w:val="555555"/>
          <w:kern w:val="0"/>
          <w:sz w:val="22"/>
          <w:shd w:val="clear" w:color="auto" w:fill="F8F8F8"/>
        </w:rPr>
        <w:t>GET</w:t>
      </w:r>
      <w:r w:rsidRPr="004100B9">
        <w:rPr>
          <w:rFonts w:ascii="Open Sans" w:hAnsi="Open Sans" w:cs="宋体"/>
          <w:color w:val="444444"/>
          <w:kern w:val="0"/>
          <w:szCs w:val="24"/>
        </w:rPr>
        <w:t> </w:t>
      </w:r>
      <w:r w:rsidRPr="004100B9">
        <w:rPr>
          <w:rFonts w:ascii="Open Sans" w:hAnsi="Open Sans" w:cs="宋体"/>
          <w:color w:val="444444"/>
          <w:kern w:val="0"/>
          <w:szCs w:val="24"/>
        </w:rPr>
        <w:t>方法。</w:t>
      </w:r>
      <w:r w:rsidRPr="004100B9">
        <w:rPr>
          <w:rFonts w:ascii="Open Sans" w:hAnsi="Open Sans" w:cs="宋体"/>
          <w:color w:val="444444"/>
          <w:kern w:val="0"/>
          <w:szCs w:val="24"/>
        </w:rPr>
        <w:t> </w:t>
      </w:r>
      <w:r w:rsidRPr="004100B9">
        <w:rPr>
          <w:rFonts w:ascii="Consolas" w:hAnsi="Consolas" w:cs="宋体"/>
          <w:color w:val="555555"/>
          <w:kern w:val="0"/>
          <w:sz w:val="22"/>
          <w:shd w:val="clear" w:color="auto" w:fill="F8F8F8"/>
        </w:rPr>
        <w:t>HEAD</w:t>
      </w:r>
      <w:r w:rsidRPr="004100B9">
        <w:rPr>
          <w:rFonts w:ascii="Open Sans" w:hAnsi="Open Sans" w:cs="宋体"/>
          <w:color w:val="444444"/>
          <w:kern w:val="0"/>
          <w:szCs w:val="24"/>
        </w:rPr>
        <w:t> </w:t>
      </w:r>
      <w:r w:rsidRPr="004100B9">
        <w:rPr>
          <w:rFonts w:ascii="Open Sans" w:hAnsi="Open Sans" w:cs="宋体"/>
          <w:color w:val="444444"/>
          <w:kern w:val="0"/>
          <w:szCs w:val="24"/>
        </w:rPr>
        <w:t>请求没有返回体，只返回一个</w:t>
      </w:r>
      <w:r w:rsidRPr="004100B9">
        <w:rPr>
          <w:rFonts w:ascii="Open Sans" w:hAnsi="Open Sans" w:cs="宋体"/>
          <w:color w:val="444444"/>
          <w:kern w:val="0"/>
          <w:szCs w:val="24"/>
        </w:rPr>
        <w:t xml:space="preserve"> HTTP </w:t>
      </w:r>
      <w:r w:rsidRPr="004100B9">
        <w:rPr>
          <w:rFonts w:ascii="Open Sans" w:hAnsi="Open Sans" w:cs="宋体"/>
          <w:color w:val="444444"/>
          <w:kern w:val="0"/>
          <w:szCs w:val="24"/>
        </w:rPr>
        <w:t>请求报头：</w:t>
      </w:r>
    </w:p>
    <w:p w:rsidR="004100B9" w:rsidRPr="004100B9" w:rsidRDefault="004100B9" w:rsidP="004100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100B9">
        <w:rPr>
          <w:rFonts w:ascii="Consolas" w:hAnsi="Consolas" w:cs="宋体"/>
          <w:color w:val="333333"/>
          <w:kern w:val="0"/>
          <w:szCs w:val="24"/>
        </w:rPr>
        <w:t>curl -i -XHEAD http://localhost:9200/website/blog/123</w:t>
      </w:r>
    </w:p>
    <w:p w:rsidR="004100B9" w:rsidRPr="004100B9" w:rsidRDefault="004100B9" w:rsidP="004100B9">
      <w:pPr>
        <w:widowControl/>
        <w:shd w:val="clear" w:color="auto" w:fill="FFFFFF"/>
        <w:spacing w:after="150" w:line="240" w:lineRule="auto"/>
        <w:rPr>
          <w:rFonts w:ascii="Open Sans" w:hAnsi="Open Sans" w:cs="宋体" w:hint="eastAsia"/>
          <w:color w:val="444444"/>
          <w:kern w:val="0"/>
          <w:szCs w:val="24"/>
        </w:rPr>
      </w:pPr>
      <w:r w:rsidRPr="004100B9">
        <w:rPr>
          <w:rFonts w:ascii="Open Sans" w:hAnsi="Open Sans" w:cs="宋体"/>
          <w:color w:val="444444"/>
          <w:kern w:val="0"/>
          <w:szCs w:val="24"/>
        </w:rPr>
        <w:t>如果文档存在，</w:t>
      </w:r>
      <w:r w:rsidRPr="004100B9">
        <w:rPr>
          <w:rFonts w:ascii="Open Sans" w:hAnsi="Open Sans" w:cs="宋体"/>
          <w:color w:val="444444"/>
          <w:kern w:val="0"/>
          <w:szCs w:val="24"/>
        </w:rPr>
        <w:t xml:space="preserve"> Elasticsearch </w:t>
      </w:r>
      <w:r w:rsidRPr="004100B9">
        <w:rPr>
          <w:rFonts w:ascii="Open Sans" w:hAnsi="Open Sans" w:cs="宋体"/>
          <w:color w:val="444444"/>
          <w:kern w:val="0"/>
          <w:szCs w:val="24"/>
        </w:rPr>
        <w:t>将返回一个</w:t>
      </w:r>
      <w:r w:rsidRPr="004100B9">
        <w:rPr>
          <w:rFonts w:ascii="Open Sans" w:hAnsi="Open Sans" w:cs="宋体"/>
          <w:color w:val="444444"/>
          <w:kern w:val="0"/>
          <w:szCs w:val="24"/>
        </w:rPr>
        <w:t> </w:t>
      </w:r>
      <w:r w:rsidRPr="004100B9">
        <w:rPr>
          <w:rFonts w:ascii="Consolas" w:hAnsi="Consolas" w:cs="宋体"/>
          <w:color w:val="555555"/>
          <w:kern w:val="0"/>
          <w:sz w:val="22"/>
          <w:shd w:val="clear" w:color="auto" w:fill="F8F8F8"/>
        </w:rPr>
        <w:t>200 ok</w:t>
      </w:r>
      <w:r w:rsidRPr="004100B9">
        <w:rPr>
          <w:rFonts w:ascii="Open Sans" w:hAnsi="Open Sans" w:cs="宋体"/>
          <w:color w:val="444444"/>
          <w:kern w:val="0"/>
          <w:szCs w:val="24"/>
        </w:rPr>
        <w:t> </w:t>
      </w:r>
      <w:r w:rsidRPr="004100B9">
        <w:rPr>
          <w:rFonts w:ascii="Open Sans" w:hAnsi="Open Sans" w:cs="宋体"/>
          <w:color w:val="444444"/>
          <w:kern w:val="0"/>
          <w:szCs w:val="24"/>
        </w:rPr>
        <w:t>的状态码：</w:t>
      </w:r>
    </w:p>
    <w:p w:rsidR="004100B9" w:rsidRPr="004100B9" w:rsidRDefault="004100B9" w:rsidP="004100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100B9">
        <w:rPr>
          <w:rFonts w:ascii="Consolas" w:hAnsi="Consolas" w:cs="宋体"/>
          <w:color w:val="333333"/>
          <w:kern w:val="0"/>
          <w:szCs w:val="24"/>
        </w:rPr>
        <w:t>HTTP/1.1 200 OK</w:t>
      </w:r>
    </w:p>
    <w:p w:rsidR="004100B9" w:rsidRPr="004100B9" w:rsidRDefault="004100B9" w:rsidP="004100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100B9">
        <w:rPr>
          <w:rFonts w:ascii="Consolas" w:hAnsi="Consolas" w:cs="宋体"/>
          <w:color w:val="333333"/>
          <w:kern w:val="0"/>
          <w:szCs w:val="24"/>
        </w:rPr>
        <w:t>Content-Type: text/plain; charset=UTF-8</w:t>
      </w:r>
    </w:p>
    <w:p w:rsidR="004100B9" w:rsidRPr="004100B9" w:rsidRDefault="004100B9" w:rsidP="004100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100B9">
        <w:rPr>
          <w:rFonts w:ascii="Consolas" w:hAnsi="Consolas" w:cs="宋体"/>
          <w:color w:val="333333"/>
          <w:kern w:val="0"/>
          <w:szCs w:val="24"/>
        </w:rPr>
        <w:t>Content-Length: 0</w:t>
      </w:r>
    </w:p>
    <w:p w:rsidR="004100B9" w:rsidRPr="004100B9" w:rsidRDefault="004100B9" w:rsidP="004100B9">
      <w:pPr>
        <w:widowControl/>
        <w:shd w:val="clear" w:color="auto" w:fill="FFFFFF"/>
        <w:spacing w:after="150" w:line="240" w:lineRule="auto"/>
        <w:rPr>
          <w:rFonts w:ascii="Open Sans" w:hAnsi="Open Sans" w:cs="宋体" w:hint="eastAsia"/>
          <w:color w:val="444444"/>
          <w:kern w:val="0"/>
          <w:szCs w:val="24"/>
        </w:rPr>
      </w:pPr>
      <w:r w:rsidRPr="004100B9">
        <w:rPr>
          <w:rFonts w:ascii="Open Sans" w:hAnsi="Open Sans" w:cs="宋体"/>
          <w:color w:val="444444"/>
          <w:kern w:val="0"/>
          <w:szCs w:val="24"/>
        </w:rPr>
        <w:t>若文档不存在，</w:t>
      </w:r>
      <w:r w:rsidRPr="004100B9">
        <w:rPr>
          <w:rFonts w:ascii="Open Sans" w:hAnsi="Open Sans" w:cs="宋体"/>
          <w:color w:val="444444"/>
          <w:kern w:val="0"/>
          <w:szCs w:val="24"/>
        </w:rPr>
        <w:t xml:space="preserve"> Elasticsearch </w:t>
      </w:r>
      <w:r w:rsidRPr="004100B9">
        <w:rPr>
          <w:rFonts w:ascii="Open Sans" w:hAnsi="Open Sans" w:cs="宋体"/>
          <w:color w:val="444444"/>
          <w:kern w:val="0"/>
          <w:szCs w:val="24"/>
        </w:rPr>
        <w:t>将返回一个</w:t>
      </w:r>
      <w:r w:rsidRPr="004100B9">
        <w:rPr>
          <w:rFonts w:ascii="Open Sans" w:hAnsi="Open Sans" w:cs="宋体"/>
          <w:color w:val="444444"/>
          <w:kern w:val="0"/>
          <w:szCs w:val="24"/>
        </w:rPr>
        <w:t> </w:t>
      </w:r>
      <w:r w:rsidRPr="004100B9">
        <w:rPr>
          <w:rFonts w:ascii="Consolas" w:hAnsi="Consolas" w:cs="宋体"/>
          <w:color w:val="555555"/>
          <w:kern w:val="0"/>
          <w:sz w:val="22"/>
          <w:shd w:val="clear" w:color="auto" w:fill="F8F8F8"/>
        </w:rPr>
        <w:t>404 Not Found</w:t>
      </w:r>
      <w:r w:rsidRPr="004100B9">
        <w:rPr>
          <w:rFonts w:ascii="Open Sans" w:hAnsi="Open Sans" w:cs="宋体"/>
          <w:color w:val="444444"/>
          <w:kern w:val="0"/>
          <w:szCs w:val="24"/>
        </w:rPr>
        <w:t> </w:t>
      </w:r>
      <w:r w:rsidRPr="004100B9">
        <w:rPr>
          <w:rFonts w:ascii="Open Sans" w:hAnsi="Open Sans" w:cs="宋体"/>
          <w:color w:val="444444"/>
          <w:kern w:val="0"/>
          <w:szCs w:val="24"/>
        </w:rPr>
        <w:t>的状态码：</w:t>
      </w:r>
    </w:p>
    <w:p w:rsidR="004100B9" w:rsidRPr="004100B9" w:rsidRDefault="004100B9" w:rsidP="004100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100B9">
        <w:rPr>
          <w:rFonts w:ascii="Consolas" w:hAnsi="Consolas" w:cs="宋体"/>
          <w:color w:val="333333"/>
          <w:kern w:val="0"/>
          <w:szCs w:val="24"/>
        </w:rPr>
        <w:t>curl -i -XHEAD http://localhost:9200/website/blog/124</w:t>
      </w:r>
    </w:p>
    <w:p w:rsidR="004100B9" w:rsidRPr="004100B9" w:rsidRDefault="004100B9" w:rsidP="004100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100B9">
        <w:rPr>
          <w:rFonts w:ascii="Consolas" w:hAnsi="Consolas" w:cs="宋体"/>
          <w:color w:val="333333"/>
          <w:kern w:val="0"/>
          <w:szCs w:val="24"/>
        </w:rPr>
        <w:t>HTTP/1.1 404 Not Found</w:t>
      </w:r>
    </w:p>
    <w:p w:rsidR="004100B9" w:rsidRPr="004100B9" w:rsidRDefault="004100B9" w:rsidP="004100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100B9">
        <w:rPr>
          <w:rFonts w:ascii="Consolas" w:hAnsi="Consolas" w:cs="宋体"/>
          <w:color w:val="333333"/>
          <w:kern w:val="0"/>
          <w:szCs w:val="24"/>
        </w:rPr>
        <w:t>Content-Type: text/plain; charset=UTF-8</w:t>
      </w:r>
    </w:p>
    <w:p w:rsidR="004100B9" w:rsidRPr="004100B9" w:rsidRDefault="004100B9" w:rsidP="004100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100B9">
        <w:rPr>
          <w:rFonts w:ascii="Consolas" w:hAnsi="Consolas" w:cs="宋体"/>
          <w:color w:val="333333"/>
          <w:kern w:val="0"/>
          <w:szCs w:val="24"/>
        </w:rPr>
        <w:t>Content-Length: 0</w:t>
      </w:r>
    </w:p>
    <w:p w:rsidR="004100B9" w:rsidRPr="004100B9" w:rsidRDefault="004100B9" w:rsidP="004100B9">
      <w:pPr>
        <w:widowControl/>
        <w:shd w:val="clear" w:color="auto" w:fill="FFFFFF"/>
        <w:spacing w:after="150" w:line="240" w:lineRule="auto"/>
        <w:rPr>
          <w:rFonts w:ascii="Open Sans" w:hAnsi="Open Sans" w:cs="宋体" w:hint="eastAsia"/>
          <w:color w:val="444444"/>
          <w:kern w:val="0"/>
          <w:szCs w:val="24"/>
        </w:rPr>
      </w:pPr>
      <w:r w:rsidRPr="004100B9">
        <w:rPr>
          <w:rFonts w:ascii="Open Sans" w:hAnsi="Open Sans" w:cs="宋体"/>
          <w:color w:val="444444"/>
          <w:kern w:val="0"/>
          <w:szCs w:val="24"/>
        </w:rPr>
        <w:t>当然，一个文档仅仅是在检查的时候不存在，并不意味着一毫秒之后它也不存在：也许同时正好另一个进程就创建了该文档。</w:t>
      </w:r>
    </w:p>
    <w:p w:rsidR="00C11B65" w:rsidRPr="004100B9" w:rsidRDefault="00C11B65" w:rsidP="00BF6D56"/>
    <w:p w:rsidR="00422A67" w:rsidRPr="00422A67" w:rsidRDefault="00422A67" w:rsidP="00422A67">
      <w:pPr>
        <w:pStyle w:val="3"/>
        <w:spacing w:before="163" w:after="163"/>
      </w:pPr>
      <w:bookmarkStart w:id="34" w:name="_Toc498415204"/>
      <w:r w:rsidRPr="00422A67">
        <w:t>更新整个文档</w:t>
      </w:r>
      <w:bookmarkEnd w:id="34"/>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在</w:t>
      </w:r>
      <w:r w:rsidRPr="00422A67">
        <w:rPr>
          <w:rFonts w:ascii="Open Sans" w:hAnsi="Open Sans" w:cs="宋体"/>
          <w:color w:val="444444"/>
          <w:kern w:val="0"/>
          <w:szCs w:val="24"/>
        </w:rPr>
        <w:t xml:space="preserve"> Elasticsearch </w:t>
      </w:r>
      <w:r w:rsidRPr="00422A67">
        <w:rPr>
          <w:rFonts w:ascii="Open Sans" w:hAnsi="Open Sans" w:cs="宋体"/>
          <w:color w:val="444444"/>
          <w:kern w:val="0"/>
          <w:szCs w:val="24"/>
        </w:rPr>
        <w:t>中文档是</w:t>
      </w:r>
      <w:r w:rsidRPr="00422A67">
        <w:rPr>
          <w:rFonts w:ascii="Open Sans" w:hAnsi="Open Sans" w:cs="宋体"/>
          <w:color w:val="444444"/>
          <w:kern w:val="0"/>
          <w:szCs w:val="24"/>
        </w:rPr>
        <w:t> </w:t>
      </w:r>
      <w:r w:rsidRPr="00422A67">
        <w:rPr>
          <w:rFonts w:ascii="Open Sans" w:hAnsi="Open Sans" w:cs="宋体"/>
          <w:i/>
          <w:iCs/>
          <w:color w:val="444444"/>
          <w:kern w:val="0"/>
          <w:szCs w:val="24"/>
        </w:rPr>
        <w:t>不可改变</w:t>
      </w:r>
      <w:r w:rsidRPr="00422A67">
        <w:rPr>
          <w:rFonts w:ascii="Open Sans" w:hAnsi="Open Sans" w:cs="宋体"/>
          <w:color w:val="444444"/>
          <w:kern w:val="0"/>
          <w:szCs w:val="24"/>
        </w:rPr>
        <w:t> </w:t>
      </w:r>
      <w:r w:rsidRPr="00422A67">
        <w:rPr>
          <w:rFonts w:ascii="Open Sans" w:hAnsi="Open Sans" w:cs="宋体"/>
          <w:color w:val="444444"/>
          <w:kern w:val="0"/>
          <w:szCs w:val="24"/>
        </w:rPr>
        <w:t>的，不能修改它们。</w:t>
      </w:r>
      <w:r w:rsidRPr="00422A67">
        <w:rPr>
          <w:rFonts w:ascii="Open Sans" w:hAnsi="Open Sans" w:cs="宋体"/>
          <w:color w:val="444444"/>
          <w:kern w:val="0"/>
          <w:szCs w:val="24"/>
        </w:rPr>
        <w:t> </w:t>
      </w:r>
      <w:r w:rsidRPr="00422A67">
        <w:rPr>
          <w:rFonts w:ascii="Open Sans" w:hAnsi="Open Sans" w:cs="宋体"/>
          <w:color w:val="444444"/>
          <w:kern w:val="0"/>
          <w:szCs w:val="24"/>
        </w:rPr>
        <w:t>相反，如果想要更新现有的文档，需要</w:t>
      </w:r>
      <w:r w:rsidRPr="00422A67">
        <w:rPr>
          <w:rFonts w:ascii="Open Sans" w:hAnsi="Open Sans" w:cs="宋体"/>
          <w:color w:val="444444"/>
          <w:kern w:val="0"/>
          <w:szCs w:val="24"/>
        </w:rPr>
        <w:t> </w:t>
      </w:r>
      <w:r w:rsidRPr="00422A67">
        <w:rPr>
          <w:rFonts w:ascii="Open Sans" w:hAnsi="Open Sans" w:cs="宋体"/>
          <w:i/>
          <w:iCs/>
          <w:color w:val="444444"/>
          <w:kern w:val="0"/>
          <w:szCs w:val="24"/>
        </w:rPr>
        <w:t>重建索引</w:t>
      </w:r>
      <w:r w:rsidRPr="00422A67">
        <w:rPr>
          <w:rFonts w:ascii="Open Sans" w:hAnsi="Open Sans" w:cs="宋体"/>
          <w:color w:val="444444"/>
          <w:kern w:val="0"/>
          <w:szCs w:val="24"/>
        </w:rPr>
        <w:t>或者进行替换，</w:t>
      </w:r>
      <w:r w:rsidRPr="00422A67">
        <w:rPr>
          <w:rFonts w:ascii="Open Sans" w:hAnsi="Open Sans" w:cs="宋体"/>
          <w:color w:val="444444"/>
          <w:kern w:val="0"/>
          <w:szCs w:val="24"/>
        </w:rPr>
        <w:t> </w:t>
      </w:r>
      <w:r w:rsidRPr="00422A67">
        <w:rPr>
          <w:rFonts w:ascii="Open Sans" w:hAnsi="Open Sans" w:cs="宋体"/>
          <w:color w:val="444444"/>
          <w:kern w:val="0"/>
          <w:szCs w:val="24"/>
        </w:rPr>
        <w:t>我们可以使用相同的</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index</w:t>
      </w:r>
      <w:r w:rsidRPr="00422A67">
        <w:rPr>
          <w:rFonts w:ascii="Open Sans" w:hAnsi="Open Sans" w:cs="宋体"/>
          <w:color w:val="444444"/>
          <w:kern w:val="0"/>
          <w:szCs w:val="24"/>
        </w:rPr>
        <w:t xml:space="preserve"> API </w:t>
      </w:r>
      <w:r w:rsidRPr="00422A67">
        <w:rPr>
          <w:rFonts w:ascii="Open Sans" w:hAnsi="Open Sans" w:cs="宋体"/>
          <w:color w:val="444444"/>
          <w:kern w:val="0"/>
          <w:szCs w:val="24"/>
        </w:rPr>
        <w:t>进行实现，在</w:t>
      </w:r>
      <w:r w:rsidRPr="00422A67">
        <w:rPr>
          <w:rFonts w:ascii="Open Sans" w:hAnsi="Open Sans" w:cs="宋体"/>
          <w:color w:val="444444"/>
          <w:kern w:val="0"/>
          <w:szCs w:val="24"/>
        </w:rPr>
        <w:t> </w:t>
      </w:r>
      <w:hyperlink r:id="rId79" w:tooltip="索引文档" w:history="1">
        <w:r w:rsidRPr="00422A67">
          <w:rPr>
            <w:rFonts w:ascii="Open Sans" w:hAnsi="Open Sans" w:cs="宋体"/>
            <w:color w:val="00A9E5"/>
            <w:kern w:val="0"/>
            <w:szCs w:val="24"/>
          </w:rPr>
          <w:t>索引文档</w:t>
        </w:r>
      </w:hyperlink>
      <w:r w:rsidRPr="00422A67">
        <w:rPr>
          <w:rFonts w:ascii="Open Sans" w:hAnsi="Open Sans" w:cs="宋体"/>
          <w:color w:val="444444"/>
          <w:kern w:val="0"/>
          <w:szCs w:val="24"/>
        </w:rPr>
        <w:t> </w:t>
      </w:r>
      <w:r w:rsidRPr="00422A67">
        <w:rPr>
          <w:rFonts w:ascii="Open Sans" w:hAnsi="Open Sans" w:cs="宋体"/>
          <w:color w:val="444444"/>
          <w:kern w:val="0"/>
          <w:szCs w:val="24"/>
        </w:rPr>
        <w:t>中已经进行了讨论。</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PUT /website/blog/123</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"title": "My first blog entry",</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lastRenderedPageBreak/>
        <w:t xml:space="preserve">  "text":  "I am starting to get the hang of this...",</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"date":  "2014/01/02"</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w:t>
      </w:r>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在响应体中，我们能看到</w:t>
      </w:r>
      <w:r w:rsidRPr="00422A67">
        <w:rPr>
          <w:rFonts w:ascii="Open Sans" w:hAnsi="Open Sans" w:cs="宋体"/>
          <w:color w:val="444444"/>
          <w:kern w:val="0"/>
          <w:szCs w:val="24"/>
        </w:rPr>
        <w:t xml:space="preserve"> Elasticsearch </w:t>
      </w:r>
      <w:r w:rsidRPr="00422A67">
        <w:rPr>
          <w:rFonts w:ascii="Open Sans" w:hAnsi="Open Sans" w:cs="宋体"/>
          <w:color w:val="444444"/>
          <w:kern w:val="0"/>
          <w:szCs w:val="24"/>
        </w:rPr>
        <w:t>已经增加了</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_version</w:t>
      </w:r>
      <w:r w:rsidRPr="00422A67">
        <w:rPr>
          <w:rFonts w:ascii="Open Sans" w:hAnsi="Open Sans" w:cs="宋体"/>
          <w:color w:val="444444"/>
          <w:kern w:val="0"/>
          <w:szCs w:val="24"/>
        </w:rPr>
        <w:t> </w:t>
      </w:r>
      <w:r w:rsidRPr="00422A67">
        <w:rPr>
          <w:rFonts w:ascii="Open Sans" w:hAnsi="Open Sans" w:cs="宋体"/>
          <w:color w:val="444444"/>
          <w:kern w:val="0"/>
          <w:szCs w:val="24"/>
        </w:rPr>
        <w:t>字段值：</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"_index" :   "website",</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"_type" :    "blog",</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"_id" :      "123",</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"_version" : 2,</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"created":   false </w:t>
      </w:r>
      <w:r w:rsidRPr="00422A67">
        <w:rPr>
          <w:rFonts w:ascii="Consolas" w:hAnsi="Consolas" w:cs="宋体"/>
          <w:noProof/>
          <w:color w:val="444444"/>
          <w:kern w:val="0"/>
          <w:szCs w:val="24"/>
        </w:rPr>
        <w:drawing>
          <wp:inline distT="0" distB="0" distL="0" distR="0" wp14:anchorId="68974153" wp14:editId="0DB20CAF">
            <wp:extent cx="114300" cy="114300"/>
            <wp:effectExtent l="0" t="0" r="0" b="0"/>
            <wp:docPr id="52" name="图片 5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422A67" w:rsidRPr="00422A67" w:rsidTr="00422A67">
        <w:tc>
          <w:tcPr>
            <w:tcW w:w="250" w:type="pct"/>
            <w:tcBorders>
              <w:top w:val="nil"/>
              <w:left w:val="nil"/>
              <w:bottom w:val="nil"/>
              <w:right w:val="nil"/>
            </w:tcBorders>
            <w:shd w:val="clear" w:color="auto" w:fill="auto"/>
            <w:tcMar>
              <w:top w:w="180" w:type="dxa"/>
              <w:left w:w="48" w:type="dxa"/>
              <w:bottom w:w="0" w:type="dxa"/>
              <w:right w:w="48" w:type="dxa"/>
            </w:tcMar>
            <w:hideMark/>
          </w:tcPr>
          <w:p w:rsidR="00422A67" w:rsidRPr="00422A67" w:rsidRDefault="00422A67" w:rsidP="00422A67">
            <w:pPr>
              <w:widowControl/>
              <w:spacing w:after="150" w:line="390" w:lineRule="atLeast"/>
              <w:rPr>
                <w:rFonts w:ascii="宋体" w:hAnsi="宋体" w:cs="宋体"/>
                <w:color w:val="444444"/>
                <w:kern w:val="0"/>
                <w:szCs w:val="24"/>
              </w:rPr>
            </w:pPr>
            <w:r w:rsidRPr="00422A67">
              <w:rPr>
                <w:rFonts w:ascii="宋体" w:hAnsi="宋体" w:cs="宋体"/>
                <w:noProof/>
                <w:color w:val="444444"/>
                <w:kern w:val="0"/>
                <w:szCs w:val="24"/>
              </w:rPr>
              <w:drawing>
                <wp:inline distT="0" distB="0" distL="0" distR="0" wp14:anchorId="029D4EE6" wp14:editId="67E87F4E">
                  <wp:extent cx="114300" cy="114300"/>
                  <wp:effectExtent l="0" t="0" r="0" b="0"/>
                  <wp:docPr id="53" name="图片 53" descr="https://www.elastic.co/guide/cn/elasticsearch/guide/current/images/icons/callouts/1.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22A67" w:rsidRPr="00422A67" w:rsidRDefault="00422A67" w:rsidP="00422A67">
            <w:pPr>
              <w:widowControl/>
              <w:spacing w:after="150" w:line="390" w:lineRule="atLeast"/>
              <w:rPr>
                <w:rFonts w:ascii="宋体" w:hAnsi="宋体" w:cs="宋体"/>
                <w:color w:val="444444"/>
                <w:kern w:val="0"/>
                <w:szCs w:val="24"/>
              </w:rPr>
            </w:pPr>
            <w:r w:rsidRPr="00422A67">
              <w:rPr>
                <w:rFonts w:ascii="Consolas" w:hAnsi="Consolas" w:cs="宋体"/>
                <w:color w:val="555555"/>
                <w:kern w:val="0"/>
                <w:sz w:val="22"/>
                <w:shd w:val="clear" w:color="auto" w:fill="F8F8F8"/>
              </w:rPr>
              <w:t>created</w:t>
            </w:r>
            <w:r w:rsidRPr="00422A67">
              <w:rPr>
                <w:rFonts w:ascii="宋体" w:hAnsi="宋体" w:cs="宋体"/>
                <w:color w:val="444444"/>
                <w:kern w:val="0"/>
                <w:szCs w:val="24"/>
              </w:rPr>
              <w:t> 标志设置成 </w:t>
            </w:r>
            <w:r w:rsidRPr="00422A67">
              <w:rPr>
                <w:rFonts w:ascii="Consolas" w:hAnsi="Consolas" w:cs="宋体"/>
                <w:color w:val="555555"/>
                <w:kern w:val="0"/>
                <w:sz w:val="22"/>
                <w:shd w:val="clear" w:color="auto" w:fill="F8F8F8"/>
              </w:rPr>
              <w:t>false</w:t>
            </w:r>
            <w:r w:rsidRPr="00422A67">
              <w:rPr>
                <w:rFonts w:ascii="宋体" w:hAnsi="宋体" w:cs="宋体"/>
                <w:color w:val="444444"/>
                <w:kern w:val="0"/>
                <w:szCs w:val="24"/>
              </w:rPr>
              <w:t> ，是因为相同的索引、类型和 ID 的文档已经存在。</w:t>
            </w:r>
          </w:p>
        </w:tc>
      </w:tr>
    </w:tbl>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在内部，</w:t>
      </w:r>
      <w:r w:rsidRPr="00422A67">
        <w:rPr>
          <w:rFonts w:ascii="Open Sans" w:hAnsi="Open Sans" w:cs="宋体"/>
          <w:color w:val="444444"/>
          <w:kern w:val="0"/>
          <w:szCs w:val="24"/>
        </w:rPr>
        <w:t xml:space="preserve">Elasticsearch </w:t>
      </w:r>
      <w:r w:rsidRPr="00422A67">
        <w:rPr>
          <w:rFonts w:ascii="Open Sans" w:hAnsi="Open Sans" w:cs="宋体"/>
          <w:color w:val="444444"/>
          <w:kern w:val="0"/>
          <w:szCs w:val="24"/>
        </w:rPr>
        <w:t>已将旧文档标记为已删除，并增加一个全新的文档。</w:t>
      </w:r>
      <w:r w:rsidRPr="00422A67">
        <w:rPr>
          <w:rFonts w:ascii="Open Sans" w:hAnsi="Open Sans" w:cs="宋体"/>
          <w:color w:val="444444"/>
          <w:kern w:val="0"/>
          <w:szCs w:val="24"/>
        </w:rPr>
        <w:t> </w:t>
      </w:r>
      <w:r w:rsidRPr="00422A67">
        <w:rPr>
          <w:rFonts w:ascii="Open Sans" w:hAnsi="Open Sans" w:cs="宋体"/>
          <w:color w:val="444444"/>
          <w:kern w:val="0"/>
          <w:szCs w:val="24"/>
        </w:rPr>
        <w:t>尽管你不能再对旧版本的文档进行访问，但它并不会立即消失。当继续索引更多的数据，</w:t>
      </w:r>
      <w:r w:rsidRPr="00422A67">
        <w:rPr>
          <w:rFonts w:ascii="Open Sans" w:hAnsi="Open Sans" w:cs="宋体"/>
          <w:color w:val="444444"/>
          <w:kern w:val="0"/>
          <w:szCs w:val="24"/>
        </w:rPr>
        <w:t xml:space="preserve">Elasticsearch </w:t>
      </w:r>
      <w:r w:rsidRPr="00422A67">
        <w:rPr>
          <w:rFonts w:ascii="Open Sans" w:hAnsi="Open Sans" w:cs="宋体"/>
          <w:color w:val="444444"/>
          <w:kern w:val="0"/>
          <w:szCs w:val="24"/>
        </w:rPr>
        <w:t>会在后台清理这些已删除文档。</w:t>
      </w:r>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在本章的后面部分，我们会介绍</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update</w:t>
      </w:r>
      <w:r w:rsidRPr="00422A67">
        <w:rPr>
          <w:rFonts w:ascii="Open Sans" w:hAnsi="Open Sans" w:cs="宋体"/>
          <w:color w:val="444444"/>
          <w:kern w:val="0"/>
          <w:szCs w:val="24"/>
        </w:rPr>
        <w:t xml:space="preserve"> API, </w:t>
      </w:r>
      <w:r w:rsidRPr="00422A67">
        <w:rPr>
          <w:rFonts w:ascii="Open Sans" w:hAnsi="Open Sans" w:cs="宋体"/>
          <w:color w:val="444444"/>
          <w:kern w:val="0"/>
          <w:szCs w:val="24"/>
        </w:rPr>
        <w:t>这个</w:t>
      </w:r>
      <w:r w:rsidRPr="00422A67">
        <w:rPr>
          <w:rFonts w:ascii="Open Sans" w:hAnsi="Open Sans" w:cs="宋体"/>
          <w:color w:val="444444"/>
          <w:kern w:val="0"/>
          <w:szCs w:val="24"/>
        </w:rPr>
        <w:t xml:space="preserve"> API </w:t>
      </w:r>
      <w:r w:rsidRPr="00422A67">
        <w:rPr>
          <w:rFonts w:ascii="Open Sans" w:hAnsi="Open Sans" w:cs="宋体"/>
          <w:color w:val="444444"/>
          <w:kern w:val="0"/>
          <w:szCs w:val="24"/>
        </w:rPr>
        <w:t>可以用于</w:t>
      </w:r>
      <w:r w:rsidRPr="00422A67">
        <w:rPr>
          <w:rFonts w:ascii="Open Sans" w:hAnsi="Open Sans" w:cs="宋体"/>
          <w:color w:val="444444"/>
          <w:kern w:val="0"/>
          <w:szCs w:val="24"/>
        </w:rPr>
        <w:t> </w:t>
      </w:r>
      <w:hyperlink r:id="rId81" w:tooltip="文档的部分更新" w:history="1">
        <w:r w:rsidRPr="00422A67">
          <w:rPr>
            <w:rFonts w:ascii="Open Sans" w:hAnsi="Open Sans" w:cs="宋体"/>
            <w:color w:val="00A9E5"/>
            <w:kern w:val="0"/>
            <w:szCs w:val="24"/>
          </w:rPr>
          <w:t>partial updates to a document</w:t>
        </w:r>
      </w:hyperlink>
      <w:r w:rsidRPr="00422A67">
        <w:rPr>
          <w:rFonts w:ascii="Open Sans" w:hAnsi="Open Sans" w:cs="宋体"/>
          <w:color w:val="444444"/>
          <w:kern w:val="0"/>
          <w:szCs w:val="24"/>
        </w:rPr>
        <w:t> </w:t>
      </w:r>
      <w:r w:rsidRPr="00422A67">
        <w:rPr>
          <w:rFonts w:ascii="Open Sans" w:hAnsi="Open Sans" w:cs="宋体"/>
          <w:color w:val="444444"/>
          <w:kern w:val="0"/>
          <w:szCs w:val="24"/>
        </w:rPr>
        <w:t>。</w:t>
      </w:r>
      <w:r w:rsidRPr="00422A67">
        <w:rPr>
          <w:rFonts w:ascii="Open Sans" w:hAnsi="Open Sans" w:cs="宋体"/>
          <w:color w:val="444444"/>
          <w:kern w:val="0"/>
          <w:szCs w:val="24"/>
        </w:rPr>
        <w:t xml:space="preserve"> </w:t>
      </w:r>
      <w:r w:rsidRPr="00422A67">
        <w:rPr>
          <w:rFonts w:ascii="Open Sans" w:hAnsi="Open Sans" w:cs="宋体"/>
          <w:color w:val="444444"/>
          <w:kern w:val="0"/>
          <w:szCs w:val="24"/>
        </w:rPr>
        <w:t>虽然它似乎对文档直接进行了修改，但实际上</w:t>
      </w:r>
      <w:r w:rsidRPr="00422A67">
        <w:rPr>
          <w:rFonts w:ascii="Open Sans" w:hAnsi="Open Sans" w:cs="宋体"/>
          <w:color w:val="444444"/>
          <w:kern w:val="0"/>
          <w:szCs w:val="24"/>
        </w:rPr>
        <w:t xml:space="preserve"> Elasticsearch </w:t>
      </w:r>
      <w:r w:rsidRPr="00422A67">
        <w:rPr>
          <w:rFonts w:ascii="Open Sans" w:hAnsi="Open Sans" w:cs="宋体"/>
          <w:color w:val="444444"/>
          <w:kern w:val="0"/>
          <w:szCs w:val="24"/>
        </w:rPr>
        <w:t>按前述完全相同方式执行以下过程：</w:t>
      </w:r>
    </w:p>
    <w:p w:rsidR="00422A67" w:rsidRPr="00422A67" w:rsidRDefault="00422A67" w:rsidP="00CC69B8">
      <w:pPr>
        <w:widowControl/>
        <w:numPr>
          <w:ilvl w:val="0"/>
          <w:numId w:val="10"/>
        </w:numPr>
        <w:shd w:val="clear" w:color="auto" w:fill="FFFFFF"/>
        <w:spacing w:before="100" w:beforeAutospacing="1" w:after="100" w:afterAutospacing="1" w:line="240" w:lineRule="auto"/>
        <w:rPr>
          <w:rFonts w:ascii="Open Sans" w:hAnsi="Open Sans" w:cs="宋体" w:hint="eastAsia"/>
          <w:color w:val="444444"/>
          <w:kern w:val="0"/>
          <w:szCs w:val="24"/>
        </w:rPr>
      </w:pPr>
      <w:r w:rsidRPr="00422A67">
        <w:rPr>
          <w:rFonts w:ascii="Open Sans" w:hAnsi="Open Sans" w:cs="宋体"/>
          <w:color w:val="444444"/>
          <w:kern w:val="0"/>
          <w:szCs w:val="24"/>
        </w:rPr>
        <w:t>从旧文档构建</w:t>
      </w:r>
      <w:r w:rsidRPr="00422A67">
        <w:rPr>
          <w:rFonts w:ascii="Open Sans" w:hAnsi="Open Sans" w:cs="宋体"/>
          <w:color w:val="444444"/>
          <w:kern w:val="0"/>
          <w:szCs w:val="24"/>
        </w:rPr>
        <w:t xml:space="preserve"> JSON</w:t>
      </w:r>
    </w:p>
    <w:p w:rsidR="00422A67" w:rsidRPr="00422A67" w:rsidRDefault="00422A67" w:rsidP="00CC69B8">
      <w:pPr>
        <w:widowControl/>
        <w:numPr>
          <w:ilvl w:val="0"/>
          <w:numId w:val="10"/>
        </w:numPr>
        <w:shd w:val="clear" w:color="auto" w:fill="FFFFFF"/>
        <w:spacing w:before="100" w:beforeAutospacing="1" w:after="100" w:afterAutospacing="1" w:line="240" w:lineRule="auto"/>
        <w:rPr>
          <w:rFonts w:ascii="Open Sans" w:hAnsi="Open Sans" w:cs="宋体" w:hint="eastAsia"/>
          <w:color w:val="444444"/>
          <w:kern w:val="0"/>
          <w:szCs w:val="24"/>
        </w:rPr>
      </w:pPr>
      <w:r w:rsidRPr="00422A67">
        <w:rPr>
          <w:rFonts w:ascii="Open Sans" w:hAnsi="Open Sans" w:cs="宋体"/>
          <w:color w:val="444444"/>
          <w:kern w:val="0"/>
          <w:szCs w:val="24"/>
        </w:rPr>
        <w:t>更改该</w:t>
      </w:r>
      <w:r w:rsidRPr="00422A67">
        <w:rPr>
          <w:rFonts w:ascii="Open Sans" w:hAnsi="Open Sans" w:cs="宋体"/>
          <w:color w:val="444444"/>
          <w:kern w:val="0"/>
          <w:szCs w:val="24"/>
        </w:rPr>
        <w:t xml:space="preserve"> JSON</w:t>
      </w:r>
    </w:p>
    <w:p w:rsidR="00422A67" w:rsidRPr="00422A67" w:rsidRDefault="00422A67" w:rsidP="00CC69B8">
      <w:pPr>
        <w:widowControl/>
        <w:numPr>
          <w:ilvl w:val="0"/>
          <w:numId w:val="10"/>
        </w:numPr>
        <w:shd w:val="clear" w:color="auto" w:fill="FFFFFF"/>
        <w:spacing w:before="100" w:beforeAutospacing="1" w:after="100" w:afterAutospacing="1" w:line="240" w:lineRule="auto"/>
        <w:rPr>
          <w:rFonts w:ascii="Open Sans" w:hAnsi="Open Sans" w:cs="宋体" w:hint="eastAsia"/>
          <w:color w:val="444444"/>
          <w:kern w:val="0"/>
          <w:szCs w:val="24"/>
        </w:rPr>
      </w:pPr>
      <w:r w:rsidRPr="00422A67">
        <w:rPr>
          <w:rFonts w:ascii="Open Sans" w:hAnsi="Open Sans" w:cs="宋体"/>
          <w:color w:val="444444"/>
          <w:kern w:val="0"/>
          <w:szCs w:val="24"/>
        </w:rPr>
        <w:t>删除旧文档</w:t>
      </w:r>
    </w:p>
    <w:p w:rsidR="00422A67" w:rsidRPr="00422A67" w:rsidRDefault="00422A67" w:rsidP="00CC69B8">
      <w:pPr>
        <w:widowControl/>
        <w:numPr>
          <w:ilvl w:val="0"/>
          <w:numId w:val="10"/>
        </w:numPr>
        <w:shd w:val="clear" w:color="auto" w:fill="FFFFFF"/>
        <w:spacing w:before="100" w:beforeAutospacing="1" w:after="100" w:afterAutospacing="1" w:line="240" w:lineRule="auto"/>
        <w:rPr>
          <w:rFonts w:ascii="Open Sans" w:hAnsi="Open Sans" w:cs="宋体" w:hint="eastAsia"/>
          <w:color w:val="444444"/>
          <w:kern w:val="0"/>
          <w:szCs w:val="24"/>
        </w:rPr>
      </w:pPr>
      <w:r w:rsidRPr="00422A67">
        <w:rPr>
          <w:rFonts w:ascii="Open Sans" w:hAnsi="Open Sans" w:cs="宋体"/>
          <w:color w:val="444444"/>
          <w:kern w:val="0"/>
          <w:szCs w:val="24"/>
        </w:rPr>
        <w:t>索引一个新文档</w:t>
      </w:r>
    </w:p>
    <w:p w:rsidR="00422A67" w:rsidRPr="008476FD" w:rsidRDefault="00422A67" w:rsidP="008476FD">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唯一的区别在于</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update</w:t>
      </w:r>
      <w:r w:rsidRPr="00422A67">
        <w:rPr>
          <w:rFonts w:ascii="Open Sans" w:hAnsi="Open Sans" w:cs="宋体"/>
          <w:color w:val="444444"/>
          <w:kern w:val="0"/>
          <w:szCs w:val="24"/>
        </w:rPr>
        <w:t xml:space="preserve"> API </w:t>
      </w:r>
      <w:r w:rsidRPr="00422A67">
        <w:rPr>
          <w:rFonts w:ascii="Open Sans" w:hAnsi="Open Sans" w:cs="宋体"/>
          <w:color w:val="444444"/>
          <w:kern w:val="0"/>
          <w:szCs w:val="24"/>
        </w:rPr>
        <w:t>仅仅通过一个客户端请求来实现这些步骤，而不需要单独的</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get</w:t>
      </w:r>
      <w:r w:rsidRPr="00422A67">
        <w:rPr>
          <w:rFonts w:ascii="Open Sans" w:hAnsi="Open Sans" w:cs="宋体"/>
          <w:color w:val="444444"/>
          <w:kern w:val="0"/>
          <w:szCs w:val="24"/>
        </w:rPr>
        <w:t> </w:t>
      </w:r>
      <w:r w:rsidRPr="00422A67">
        <w:rPr>
          <w:rFonts w:ascii="Open Sans" w:hAnsi="Open Sans" w:cs="宋体"/>
          <w:color w:val="444444"/>
          <w:kern w:val="0"/>
          <w:szCs w:val="24"/>
        </w:rPr>
        <w:t>和</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index</w:t>
      </w:r>
      <w:r w:rsidRPr="00422A67">
        <w:rPr>
          <w:rFonts w:ascii="Open Sans" w:hAnsi="Open Sans" w:cs="宋体"/>
          <w:color w:val="444444"/>
          <w:kern w:val="0"/>
          <w:szCs w:val="24"/>
        </w:rPr>
        <w:t> </w:t>
      </w:r>
      <w:r w:rsidRPr="00422A67">
        <w:rPr>
          <w:rFonts w:ascii="Open Sans" w:hAnsi="Open Sans" w:cs="宋体"/>
          <w:color w:val="444444"/>
          <w:kern w:val="0"/>
          <w:szCs w:val="24"/>
        </w:rPr>
        <w:t>请求。</w:t>
      </w:r>
    </w:p>
    <w:p w:rsidR="00422A67" w:rsidRDefault="00422A67" w:rsidP="00BF6D56"/>
    <w:p w:rsidR="00422A67" w:rsidRPr="00422A67" w:rsidRDefault="00422A67" w:rsidP="00422A67">
      <w:pPr>
        <w:pStyle w:val="3"/>
        <w:spacing w:before="163" w:after="163"/>
      </w:pPr>
      <w:bookmarkStart w:id="35" w:name="_Toc498415205"/>
      <w:r w:rsidRPr="00422A67">
        <w:t>创建新文档</w:t>
      </w:r>
      <w:bookmarkEnd w:id="35"/>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当我们索引一个文档，</w:t>
      </w:r>
      <w:r w:rsidRPr="00422A67">
        <w:rPr>
          <w:rFonts w:ascii="Open Sans" w:hAnsi="Open Sans" w:cs="宋体"/>
          <w:color w:val="444444"/>
          <w:kern w:val="0"/>
          <w:szCs w:val="24"/>
        </w:rPr>
        <w:t> </w:t>
      </w:r>
      <w:r w:rsidRPr="00422A67">
        <w:rPr>
          <w:rFonts w:ascii="Open Sans" w:hAnsi="Open Sans" w:cs="宋体"/>
          <w:color w:val="444444"/>
          <w:kern w:val="0"/>
          <w:szCs w:val="24"/>
        </w:rPr>
        <w:t>怎么确认我们正在创建一个完全新的文档，而不是覆盖现有的呢？</w:t>
      </w:r>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请记住，</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_index</w:t>
      </w:r>
      <w:r w:rsidRPr="00422A67">
        <w:rPr>
          <w:rFonts w:ascii="Open Sans" w:hAnsi="Open Sans" w:cs="宋体"/>
          <w:color w:val="444444"/>
          <w:kern w:val="0"/>
          <w:szCs w:val="24"/>
        </w:rPr>
        <w:t> </w:t>
      </w:r>
      <w:r w:rsidRPr="00422A67">
        <w:rPr>
          <w:rFonts w:ascii="Open Sans" w:hAnsi="Open Sans" w:cs="宋体"/>
          <w:color w:val="444444"/>
          <w:kern w:val="0"/>
          <w:szCs w:val="24"/>
        </w:rPr>
        <w:t>、</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_type</w:t>
      </w:r>
      <w:r w:rsidRPr="00422A67">
        <w:rPr>
          <w:rFonts w:ascii="Open Sans" w:hAnsi="Open Sans" w:cs="宋体"/>
          <w:color w:val="444444"/>
          <w:kern w:val="0"/>
          <w:szCs w:val="24"/>
        </w:rPr>
        <w:t> </w:t>
      </w:r>
      <w:r w:rsidRPr="00422A67">
        <w:rPr>
          <w:rFonts w:ascii="Open Sans" w:hAnsi="Open Sans" w:cs="宋体"/>
          <w:color w:val="444444"/>
          <w:kern w:val="0"/>
          <w:szCs w:val="24"/>
        </w:rPr>
        <w:t>和</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_id</w:t>
      </w:r>
      <w:r w:rsidRPr="00422A67">
        <w:rPr>
          <w:rFonts w:ascii="Open Sans" w:hAnsi="Open Sans" w:cs="宋体"/>
          <w:color w:val="444444"/>
          <w:kern w:val="0"/>
          <w:szCs w:val="24"/>
        </w:rPr>
        <w:t> </w:t>
      </w:r>
      <w:r w:rsidRPr="00422A67">
        <w:rPr>
          <w:rFonts w:ascii="Open Sans" w:hAnsi="Open Sans" w:cs="宋体"/>
          <w:color w:val="444444"/>
          <w:kern w:val="0"/>
          <w:szCs w:val="24"/>
        </w:rPr>
        <w:t>的组合可以唯一标识一个文档。所以，确保创建一个新文档的最简单办法是，使用索引请求的</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POST</w:t>
      </w:r>
      <w:r w:rsidRPr="00422A67">
        <w:rPr>
          <w:rFonts w:ascii="Open Sans" w:hAnsi="Open Sans" w:cs="宋体"/>
          <w:color w:val="444444"/>
          <w:kern w:val="0"/>
          <w:szCs w:val="24"/>
        </w:rPr>
        <w:t> </w:t>
      </w:r>
      <w:r w:rsidRPr="00422A67">
        <w:rPr>
          <w:rFonts w:ascii="Open Sans" w:hAnsi="Open Sans" w:cs="宋体"/>
          <w:color w:val="444444"/>
          <w:kern w:val="0"/>
          <w:szCs w:val="24"/>
        </w:rPr>
        <w:t>形式让</w:t>
      </w:r>
      <w:r w:rsidRPr="00422A67">
        <w:rPr>
          <w:rFonts w:ascii="Open Sans" w:hAnsi="Open Sans" w:cs="宋体"/>
          <w:color w:val="444444"/>
          <w:kern w:val="0"/>
          <w:szCs w:val="24"/>
        </w:rPr>
        <w:t xml:space="preserve"> Elasticsearch </w:t>
      </w:r>
      <w:r w:rsidRPr="00422A67">
        <w:rPr>
          <w:rFonts w:ascii="Open Sans" w:hAnsi="Open Sans" w:cs="宋体"/>
          <w:color w:val="444444"/>
          <w:kern w:val="0"/>
          <w:szCs w:val="24"/>
        </w:rPr>
        <w:t>自动生成唯一</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_id</w:t>
      </w:r>
      <w:r w:rsidRPr="00422A67">
        <w:rPr>
          <w:rFonts w:ascii="Open Sans" w:hAnsi="Open Sans" w:cs="宋体"/>
          <w:color w:val="444444"/>
          <w:kern w:val="0"/>
          <w:szCs w:val="24"/>
        </w:rPr>
        <w:t> :</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POST /website/blog/</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 }</w:t>
      </w:r>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然而，如果已经有自己的</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_id</w:t>
      </w:r>
      <w:r w:rsidRPr="00422A67">
        <w:rPr>
          <w:rFonts w:ascii="Open Sans" w:hAnsi="Open Sans" w:cs="宋体"/>
          <w:color w:val="444444"/>
          <w:kern w:val="0"/>
          <w:szCs w:val="24"/>
        </w:rPr>
        <w:t> </w:t>
      </w:r>
      <w:r w:rsidRPr="00422A67">
        <w:rPr>
          <w:rFonts w:ascii="Open Sans" w:hAnsi="Open Sans" w:cs="宋体"/>
          <w:color w:val="444444"/>
          <w:kern w:val="0"/>
          <w:szCs w:val="24"/>
        </w:rPr>
        <w:t>，那么我们必须告诉</w:t>
      </w:r>
      <w:r w:rsidRPr="00422A67">
        <w:rPr>
          <w:rFonts w:ascii="Open Sans" w:hAnsi="Open Sans" w:cs="宋体"/>
          <w:color w:val="444444"/>
          <w:kern w:val="0"/>
          <w:szCs w:val="24"/>
        </w:rPr>
        <w:t xml:space="preserve"> Elasticsearch </w:t>
      </w:r>
      <w:r w:rsidRPr="00422A67">
        <w:rPr>
          <w:rFonts w:ascii="Open Sans" w:hAnsi="Open Sans" w:cs="宋体"/>
          <w:color w:val="444444"/>
          <w:kern w:val="0"/>
          <w:szCs w:val="24"/>
        </w:rPr>
        <w:t>，只有在相同的</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_index</w:t>
      </w:r>
      <w:r w:rsidRPr="00422A67">
        <w:rPr>
          <w:rFonts w:ascii="Open Sans" w:hAnsi="Open Sans" w:cs="宋体"/>
          <w:color w:val="444444"/>
          <w:kern w:val="0"/>
          <w:szCs w:val="24"/>
        </w:rPr>
        <w:t> </w:t>
      </w:r>
      <w:r w:rsidRPr="00422A67">
        <w:rPr>
          <w:rFonts w:ascii="Open Sans" w:hAnsi="Open Sans" w:cs="宋体"/>
          <w:color w:val="444444"/>
          <w:kern w:val="0"/>
          <w:szCs w:val="24"/>
        </w:rPr>
        <w:t>、</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_type</w:t>
      </w:r>
      <w:r w:rsidRPr="00422A67">
        <w:rPr>
          <w:rFonts w:ascii="Open Sans" w:hAnsi="Open Sans" w:cs="宋体"/>
          <w:color w:val="444444"/>
          <w:kern w:val="0"/>
          <w:szCs w:val="24"/>
        </w:rPr>
        <w:t> </w:t>
      </w:r>
      <w:r w:rsidRPr="00422A67">
        <w:rPr>
          <w:rFonts w:ascii="Open Sans" w:hAnsi="Open Sans" w:cs="宋体"/>
          <w:color w:val="444444"/>
          <w:kern w:val="0"/>
          <w:szCs w:val="24"/>
        </w:rPr>
        <w:t>和</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_id</w:t>
      </w:r>
      <w:r w:rsidRPr="00422A67">
        <w:rPr>
          <w:rFonts w:ascii="Open Sans" w:hAnsi="Open Sans" w:cs="宋体"/>
          <w:color w:val="444444"/>
          <w:kern w:val="0"/>
          <w:szCs w:val="24"/>
        </w:rPr>
        <w:t> </w:t>
      </w:r>
      <w:r w:rsidRPr="00422A67">
        <w:rPr>
          <w:rFonts w:ascii="Open Sans" w:hAnsi="Open Sans" w:cs="宋体"/>
          <w:color w:val="444444"/>
          <w:kern w:val="0"/>
          <w:szCs w:val="24"/>
        </w:rPr>
        <w:t>不存在时才接受我们的索引请求。这里有两种方式，他们做的实际是相同的事情。使用哪种，取决于哪种使用起来更方便。</w:t>
      </w:r>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第一种方法使用</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op_type</w:t>
      </w:r>
      <w:r w:rsidRPr="00422A67">
        <w:rPr>
          <w:rFonts w:ascii="Open Sans" w:hAnsi="Open Sans" w:cs="宋体"/>
          <w:color w:val="444444"/>
          <w:kern w:val="0"/>
          <w:szCs w:val="24"/>
        </w:rPr>
        <w:t> </w:t>
      </w:r>
      <w:r w:rsidRPr="00422A67">
        <w:rPr>
          <w:rFonts w:ascii="Open Sans" w:hAnsi="Open Sans" w:cs="宋体"/>
          <w:color w:val="444444"/>
          <w:kern w:val="0"/>
          <w:szCs w:val="24"/>
        </w:rPr>
        <w:t>查询</w:t>
      </w:r>
      <w:r w:rsidRPr="00422A67">
        <w:rPr>
          <w:rFonts w:ascii="Open Sans" w:hAnsi="Open Sans" w:cs="宋体"/>
          <w:color w:val="444444"/>
          <w:kern w:val="0"/>
          <w:szCs w:val="24"/>
        </w:rPr>
        <w:t> -</w:t>
      </w:r>
      <w:r w:rsidRPr="00422A67">
        <w:rPr>
          <w:rFonts w:ascii="Open Sans" w:hAnsi="Open Sans" w:cs="宋体"/>
          <w:color w:val="444444"/>
          <w:kern w:val="0"/>
          <w:szCs w:val="24"/>
        </w:rPr>
        <w:t>字符串参数：</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PUT /website/blog/123?op_type=create</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lastRenderedPageBreak/>
        <w:t>{ ... }</w:t>
      </w:r>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第二种方法是在</w:t>
      </w:r>
      <w:r w:rsidRPr="00422A67">
        <w:rPr>
          <w:rFonts w:ascii="Open Sans" w:hAnsi="Open Sans" w:cs="宋体"/>
          <w:color w:val="444444"/>
          <w:kern w:val="0"/>
          <w:szCs w:val="24"/>
        </w:rPr>
        <w:t xml:space="preserve"> URL </w:t>
      </w:r>
      <w:r w:rsidRPr="00422A67">
        <w:rPr>
          <w:rFonts w:ascii="Open Sans" w:hAnsi="Open Sans" w:cs="宋体"/>
          <w:color w:val="444444"/>
          <w:kern w:val="0"/>
          <w:szCs w:val="24"/>
        </w:rPr>
        <w:t>末端使用</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/_create</w:t>
      </w:r>
      <w:r w:rsidRPr="00422A67">
        <w:rPr>
          <w:rFonts w:ascii="Open Sans" w:hAnsi="Open Sans" w:cs="宋体"/>
          <w:color w:val="444444"/>
          <w:kern w:val="0"/>
          <w:szCs w:val="24"/>
        </w:rPr>
        <w:t> :</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PUT /website/blog/123/_create</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 }</w:t>
      </w:r>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如果创建新文档的请求成功执行，</w:t>
      </w:r>
      <w:r w:rsidRPr="00422A67">
        <w:rPr>
          <w:rFonts w:ascii="Open Sans" w:hAnsi="Open Sans" w:cs="宋体"/>
          <w:color w:val="444444"/>
          <w:kern w:val="0"/>
          <w:szCs w:val="24"/>
        </w:rPr>
        <w:t xml:space="preserve">Elasticsearch </w:t>
      </w:r>
      <w:r w:rsidRPr="00422A67">
        <w:rPr>
          <w:rFonts w:ascii="Open Sans" w:hAnsi="Open Sans" w:cs="宋体"/>
          <w:color w:val="444444"/>
          <w:kern w:val="0"/>
          <w:szCs w:val="24"/>
        </w:rPr>
        <w:t>会返回元数据和一个</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201 Created</w:t>
      </w:r>
      <w:r w:rsidRPr="00422A67">
        <w:rPr>
          <w:rFonts w:ascii="Open Sans" w:hAnsi="Open Sans" w:cs="宋体"/>
          <w:color w:val="444444"/>
          <w:kern w:val="0"/>
          <w:szCs w:val="24"/>
        </w:rPr>
        <w:t> </w:t>
      </w:r>
      <w:r w:rsidRPr="00422A67">
        <w:rPr>
          <w:rFonts w:ascii="Open Sans" w:hAnsi="Open Sans" w:cs="宋体"/>
          <w:color w:val="444444"/>
          <w:kern w:val="0"/>
          <w:szCs w:val="24"/>
        </w:rPr>
        <w:t>的</w:t>
      </w:r>
      <w:r w:rsidRPr="00422A67">
        <w:rPr>
          <w:rFonts w:ascii="Open Sans" w:hAnsi="Open Sans" w:cs="宋体"/>
          <w:color w:val="444444"/>
          <w:kern w:val="0"/>
          <w:szCs w:val="24"/>
        </w:rPr>
        <w:t xml:space="preserve"> HTTP </w:t>
      </w:r>
      <w:r w:rsidRPr="00422A67">
        <w:rPr>
          <w:rFonts w:ascii="Open Sans" w:hAnsi="Open Sans" w:cs="宋体"/>
          <w:color w:val="444444"/>
          <w:kern w:val="0"/>
          <w:szCs w:val="24"/>
        </w:rPr>
        <w:t>响应码。</w:t>
      </w:r>
    </w:p>
    <w:p w:rsidR="00422A67" w:rsidRPr="00422A67" w:rsidRDefault="00422A67" w:rsidP="00422A67">
      <w:pPr>
        <w:widowControl/>
        <w:shd w:val="clear" w:color="auto" w:fill="FFFFFF"/>
        <w:spacing w:after="150" w:line="240" w:lineRule="auto"/>
        <w:rPr>
          <w:rFonts w:ascii="Open Sans" w:hAnsi="Open Sans" w:cs="宋体" w:hint="eastAsia"/>
          <w:color w:val="444444"/>
          <w:kern w:val="0"/>
          <w:szCs w:val="24"/>
        </w:rPr>
      </w:pPr>
      <w:r w:rsidRPr="00422A67">
        <w:rPr>
          <w:rFonts w:ascii="Open Sans" w:hAnsi="Open Sans" w:cs="宋体"/>
          <w:color w:val="444444"/>
          <w:kern w:val="0"/>
          <w:szCs w:val="24"/>
        </w:rPr>
        <w:t>另一方面，如果具有相同的</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_index</w:t>
      </w:r>
      <w:r w:rsidRPr="00422A67">
        <w:rPr>
          <w:rFonts w:ascii="Open Sans" w:hAnsi="Open Sans" w:cs="宋体"/>
          <w:color w:val="444444"/>
          <w:kern w:val="0"/>
          <w:szCs w:val="24"/>
        </w:rPr>
        <w:t> </w:t>
      </w:r>
      <w:r w:rsidRPr="00422A67">
        <w:rPr>
          <w:rFonts w:ascii="Open Sans" w:hAnsi="Open Sans" w:cs="宋体"/>
          <w:color w:val="444444"/>
          <w:kern w:val="0"/>
          <w:szCs w:val="24"/>
        </w:rPr>
        <w:t>、</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_type</w:t>
      </w:r>
      <w:r w:rsidRPr="00422A67">
        <w:rPr>
          <w:rFonts w:ascii="Open Sans" w:hAnsi="Open Sans" w:cs="宋体"/>
          <w:color w:val="444444"/>
          <w:kern w:val="0"/>
          <w:szCs w:val="24"/>
        </w:rPr>
        <w:t> </w:t>
      </w:r>
      <w:r w:rsidRPr="00422A67">
        <w:rPr>
          <w:rFonts w:ascii="Open Sans" w:hAnsi="Open Sans" w:cs="宋体"/>
          <w:color w:val="444444"/>
          <w:kern w:val="0"/>
          <w:szCs w:val="24"/>
        </w:rPr>
        <w:t>和</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_id</w:t>
      </w:r>
      <w:r w:rsidRPr="00422A67">
        <w:rPr>
          <w:rFonts w:ascii="Open Sans" w:hAnsi="Open Sans" w:cs="宋体"/>
          <w:color w:val="444444"/>
          <w:kern w:val="0"/>
          <w:szCs w:val="24"/>
        </w:rPr>
        <w:t> </w:t>
      </w:r>
      <w:r w:rsidRPr="00422A67">
        <w:rPr>
          <w:rFonts w:ascii="Open Sans" w:hAnsi="Open Sans" w:cs="宋体"/>
          <w:color w:val="444444"/>
          <w:kern w:val="0"/>
          <w:szCs w:val="24"/>
        </w:rPr>
        <w:t>的文档已经存在，</w:t>
      </w:r>
      <w:r w:rsidRPr="00422A67">
        <w:rPr>
          <w:rFonts w:ascii="Open Sans" w:hAnsi="Open Sans" w:cs="宋体"/>
          <w:color w:val="444444"/>
          <w:kern w:val="0"/>
          <w:szCs w:val="24"/>
        </w:rPr>
        <w:t xml:space="preserve">Elasticsearch </w:t>
      </w:r>
      <w:r w:rsidRPr="00422A67">
        <w:rPr>
          <w:rFonts w:ascii="Open Sans" w:hAnsi="Open Sans" w:cs="宋体"/>
          <w:color w:val="444444"/>
          <w:kern w:val="0"/>
          <w:szCs w:val="24"/>
        </w:rPr>
        <w:t>将会返回</w:t>
      </w:r>
      <w:r w:rsidRPr="00422A67">
        <w:rPr>
          <w:rFonts w:ascii="Open Sans" w:hAnsi="Open Sans" w:cs="宋体"/>
          <w:color w:val="444444"/>
          <w:kern w:val="0"/>
          <w:szCs w:val="24"/>
        </w:rPr>
        <w:t> </w:t>
      </w:r>
      <w:r w:rsidRPr="00422A67">
        <w:rPr>
          <w:rFonts w:ascii="Consolas" w:hAnsi="Consolas" w:cs="宋体"/>
          <w:color w:val="555555"/>
          <w:kern w:val="0"/>
          <w:sz w:val="22"/>
          <w:shd w:val="clear" w:color="auto" w:fill="F8F8F8"/>
        </w:rPr>
        <w:t>409 Conflict</w:t>
      </w:r>
      <w:r w:rsidRPr="00422A67">
        <w:rPr>
          <w:rFonts w:ascii="Open Sans" w:hAnsi="Open Sans" w:cs="宋体"/>
          <w:color w:val="444444"/>
          <w:kern w:val="0"/>
          <w:szCs w:val="24"/>
        </w:rPr>
        <w:t> </w:t>
      </w:r>
      <w:r w:rsidRPr="00422A67">
        <w:rPr>
          <w:rFonts w:ascii="Open Sans" w:hAnsi="Open Sans" w:cs="宋体"/>
          <w:color w:val="444444"/>
          <w:kern w:val="0"/>
          <w:szCs w:val="24"/>
        </w:rPr>
        <w:t>响应码，以及如下的错误信息：</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"error": {</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"root_cause": [</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"type": "document_already_exists_exception",</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"reason": "[blog][123]: document already exists",</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"shard": "0",</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"index": "website"</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"type": "document_already_exists_exception",</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"reason": "[blog][123]: document already exists",</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"shard": "0",</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"index": "website"</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 xml:space="preserve">   "status": 409</w:t>
      </w:r>
    </w:p>
    <w:p w:rsidR="00422A67" w:rsidRPr="00422A67" w:rsidRDefault="00422A67" w:rsidP="00422A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22A67">
        <w:rPr>
          <w:rFonts w:ascii="Consolas" w:hAnsi="Consolas" w:cs="宋体"/>
          <w:color w:val="333333"/>
          <w:kern w:val="0"/>
          <w:szCs w:val="24"/>
        </w:rPr>
        <w:t>}</w:t>
      </w:r>
    </w:p>
    <w:p w:rsidR="001C224B" w:rsidRPr="001C224B" w:rsidRDefault="001C224B" w:rsidP="001C224B">
      <w:pPr>
        <w:pStyle w:val="3"/>
        <w:spacing w:before="163" w:after="163"/>
      </w:pPr>
      <w:bookmarkStart w:id="36" w:name="_Toc498415206"/>
      <w:r w:rsidRPr="001C224B">
        <w:t>删除文档</w:t>
      </w:r>
      <w:bookmarkEnd w:id="36"/>
    </w:p>
    <w:p w:rsidR="00422A67" w:rsidRDefault="00422A67" w:rsidP="00BF6D56"/>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删除文档</w:t>
      </w:r>
      <w:r w:rsidRPr="001C224B">
        <w:rPr>
          <w:rFonts w:ascii="Open Sans" w:hAnsi="Open Sans" w:cs="宋体"/>
          <w:color w:val="444444"/>
          <w:kern w:val="0"/>
          <w:szCs w:val="24"/>
        </w:rPr>
        <w:t> </w:t>
      </w:r>
      <w:r w:rsidRPr="001C224B">
        <w:rPr>
          <w:rFonts w:ascii="Open Sans" w:hAnsi="Open Sans" w:cs="宋体"/>
          <w:color w:val="444444"/>
          <w:kern w:val="0"/>
          <w:szCs w:val="24"/>
        </w:rPr>
        <w:t>的语法和我们所知道的规则相同，只是</w:t>
      </w:r>
      <w:r w:rsidRPr="001C224B">
        <w:rPr>
          <w:rFonts w:ascii="Open Sans" w:hAnsi="Open Sans" w:cs="宋体"/>
          <w:color w:val="444444"/>
          <w:kern w:val="0"/>
          <w:szCs w:val="24"/>
        </w:rPr>
        <w:t> </w:t>
      </w:r>
      <w:r w:rsidRPr="001C224B">
        <w:rPr>
          <w:rFonts w:ascii="Open Sans" w:hAnsi="Open Sans" w:cs="宋体"/>
          <w:color w:val="444444"/>
          <w:kern w:val="0"/>
          <w:szCs w:val="24"/>
        </w:rPr>
        <w:t>使用</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DELETE</w:t>
      </w:r>
      <w:r w:rsidRPr="001C224B">
        <w:rPr>
          <w:rFonts w:ascii="Open Sans" w:hAnsi="Open Sans" w:cs="宋体"/>
          <w:color w:val="444444"/>
          <w:kern w:val="0"/>
          <w:szCs w:val="24"/>
        </w:rPr>
        <w:t> </w:t>
      </w:r>
      <w:r w:rsidRPr="001C224B">
        <w:rPr>
          <w:rFonts w:ascii="Open Sans" w:hAnsi="Open Sans" w:cs="宋体"/>
          <w:color w:val="444444"/>
          <w:kern w:val="0"/>
          <w:szCs w:val="24"/>
        </w:rPr>
        <w:t>方法：</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DELETE /website/blog/123</w:t>
      </w:r>
    </w:p>
    <w:p w:rsidR="001C224B" w:rsidRPr="001C224B" w:rsidRDefault="001C224B" w:rsidP="001C224B">
      <w:pPr>
        <w:widowControl/>
        <w:spacing w:line="240" w:lineRule="auto"/>
        <w:jc w:val="right"/>
        <w:rPr>
          <w:rFonts w:ascii="Helvetica" w:hAnsi="Helvetica" w:cs="宋体"/>
          <w:b/>
          <w:bCs/>
          <w:caps/>
          <w:color w:val="444444"/>
          <w:kern w:val="0"/>
          <w:sz w:val="20"/>
          <w:szCs w:val="20"/>
        </w:rPr>
      </w:pPr>
      <w:r w:rsidRPr="001C224B">
        <w:rPr>
          <w:rFonts w:ascii="Helvetica" w:hAnsi="Helvetica" w:cs="宋体"/>
          <w:b/>
          <w:bCs/>
          <w:caps/>
          <w:color w:val="444444"/>
          <w:kern w:val="0"/>
          <w:sz w:val="20"/>
          <w:szCs w:val="20"/>
        </w:rPr>
        <w:t>拷贝为</w:t>
      </w:r>
      <w:r w:rsidRPr="001C224B">
        <w:rPr>
          <w:rFonts w:ascii="Helvetica" w:hAnsi="Helvetica" w:cs="宋体"/>
          <w:b/>
          <w:bCs/>
          <w:caps/>
          <w:color w:val="444444"/>
          <w:kern w:val="0"/>
          <w:sz w:val="20"/>
          <w:szCs w:val="20"/>
        </w:rPr>
        <w:t xml:space="preserve"> CURL</w:t>
      </w:r>
      <w:hyperlink r:id="rId82" w:tgtFrame="sense" w:tooltip="在 Sense 中打开代码片段" w:history="1">
        <w:r w:rsidRPr="001C224B">
          <w:rPr>
            <w:rFonts w:ascii="Helvetica" w:hAnsi="Helvetica" w:cs="宋体"/>
            <w:caps/>
            <w:color w:val="00A9E5"/>
            <w:kern w:val="0"/>
            <w:sz w:val="20"/>
            <w:szCs w:val="20"/>
          </w:rPr>
          <w:t>在</w:t>
        </w:r>
        <w:r w:rsidRPr="001C224B">
          <w:rPr>
            <w:rFonts w:ascii="Helvetica" w:hAnsi="Helvetica" w:cs="宋体"/>
            <w:caps/>
            <w:color w:val="00A9E5"/>
            <w:kern w:val="0"/>
            <w:sz w:val="20"/>
            <w:szCs w:val="20"/>
          </w:rPr>
          <w:t xml:space="preserve"> SENSE </w:t>
        </w:r>
        <w:r w:rsidRPr="001C224B">
          <w:rPr>
            <w:rFonts w:ascii="Helvetica" w:hAnsi="Helvetica" w:cs="宋体"/>
            <w:caps/>
            <w:color w:val="00A9E5"/>
            <w:kern w:val="0"/>
            <w:sz w:val="20"/>
            <w:szCs w:val="20"/>
          </w:rPr>
          <w:t>中查看</w:t>
        </w:r>
      </w:hyperlink>
      <w:r w:rsidRPr="001C224B">
        <w:rPr>
          <w:rFonts w:ascii="Helvetica" w:hAnsi="Helvetica" w:cs="宋体"/>
          <w:b/>
          <w:bCs/>
          <w:caps/>
          <w:color w:val="444444"/>
          <w:kern w:val="0"/>
          <w:sz w:val="20"/>
          <w:szCs w:val="20"/>
        </w:rPr>
        <w:t> </w:t>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如果找到该文档，</w:t>
      </w:r>
      <w:r w:rsidRPr="001C224B">
        <w:rPr>
          <w:rFonts w:ascii="Open Sans" w:hAnsi="Open Sans" w:cs="宋体"/>
          <w:color w:val="444444"/>
          <w:kern w:val="0"/>
          <w:szCs w:val="24"/>
        </w:rPr>
        <w:t xml:space="preserve">Elasticsearch </w:t>
      </w:r>
      <w:r w:rsidRPr="001C224B">
        <w:rPr>
          <w:rFonts w:ascii="Open Sans" w:hAnsi="Open Sans" w:cs="宋体"/>
          <w:color w:val="444444"/>
          <w:kern w:val="0"/>
          <w:szCs w:val="24"/>
        </w:rPr>
        <w:t>将要返回一个</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200 ok</w:t>
      </w:r>
      <w:r w:rsidRPr="001C224B">
        <w:rPr>
          <w:rFonts w:ascii="Open Sans" w:hAnsi="Open Sans" w:cs="宋体"/>
          <w:color w:val="444444"/>
          <w:kern w:val="0"/>
          <w:szCs w:val="24"/>
        </w:rPr>
        <w:t> </w:t>
      </w:r>
      <w:r w:rsidRPr="001C224B">
        <w:rPr>
          <w:rFonts w:ascii="Open Sans" w:hAnsi="Open Sans" w:cs="宋体"/>
          <w:color w:val="444444"/>
          <w:kern w:val="0"/>
          <w:szCs w:val="24"/>
        </w:rPr>
        <w:t>的</w:t>
      </w:r>
      <w:r w:rsidRPr="001C224B">
        <w:rPr>
          <w:rFonts w:ascii="Open Sans" w:hAnsi="Open Sans" w:cs="宋体"/>
          <w:color w:val="444444"/>
          <w:kern w:val="0"/>
          <w:szCs w:val="24"/>
        </w:rPr>
        <w:t xml:space="preserve"> HTTP </w:t>
      </w:r>
      <w:r w:rsidRPr="001C224B">
        <w:rPr>
          <w:rFonts w:ascii="Open Sans" w:hAnsi="Open Sans" w:cs="宋体"/>
          <w:color w:val="444444"/>
          <w:kern w:val="0"/>
          <w:szCs w:val="24"/>
        </w:rPr>
        <w:t>响应码，和一个类似以下结构的响应体。注意，字段</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_version</w:t>
      </w:r>
      <w:r w:rsidRPr="001C224B">
        <w:rPr>
          <w:rFonts w:ascii="Open Sans" w:hAnsi="Open Sans" w:cs="宋体"/>
          <w:color w:val="444444"/>
          <w:kern w:val="0"/>
          <w:szCs w:val="24"/>
        </w:rPr>
        <w:t> </w:t>
      </w:r>
      <w:r w:rsidRPr="001C224B">
        <w:rPr>
          <w:rFonts w:ascii="Open Sans" w:hAnsi="Open Sans" w:cs="宋体"/>
          <w:color w:val="444444"/>
          <w:kern w:val="0"/>
          <w:szCs w:val="24"/>
        </w:rPr>
        <w:t>值已经增加</w:t>
      </w:r>
      <w:r w:rsidRPr="001C224B">
        <w:rPr>
          <w:rFonts w:ascii="Open Sans" w:hAnsi="Open Sans" w:cs="宋体"/>
          <w:color w:val="444444"/>
          <w:kern w:val="0"/>
          <w:szCs w:val="24"/>
        </w:rPr>
        <w:t>:</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 xml:space="preserve">  "found" :    true,</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 xml:space="preserve">  "_index" :   "website",</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 xml:space="preserve">  "_type" :    "blog",</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 xml:space="preserve">  "_id" :      "123",</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lastRenderedPageBreak/>
        <w:t xml:space="preserve">  "_version" : 3</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w:t>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如果文档没有</w:t>
      </w:r>
      <w:r w:rsidRPr="001C224B">
        <w:rPr>
          <w:rFonts w:ascii="Open Sans" w:hAnsi="Open Sans" w:cs="宋体"/>
          <w:color w:val="444444"/>
          <w:kern w:val="0"/>
          <w:szCs w:val="24"/>
        </w:rPr>
        <w:t> </w:t>
      </w:r>
      <w:r w:rsidRPr="001C224B">
        <w:rPr>
          <w:rFonts w:ascii="Open Sans" w:hAnsi="Open Sans" w:cs="宋体"/>
          <w:color w:val="444444"/>
          <w:kern w:val="0"/>
          <w:szCs w:val="24"/>
        </w:rPr>
        <w:t>找到，我们将得到</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404 Not Found</w:t>
      </w:r>
      <w:r w:rsidRPr="001C224B">
        <w:rPr>
          <w:rFonts w:ascii="Open Sans" w:hAnsi="Open Sans" w:cs="宋体"/>
          <w:color w:val="444444"/>
          <w:kern w:val="0"/>
          <w:szCs w:val="24"/>
        </w:rPr>
        <w:t> </w:t>
      </w:r>
      <w:r w:rsidRPr="001C224B">
        <w:rPr>
          <w:rFonts w:ascii="Open Sans" w:hAnsi="Open Sans" w:cs="宋体"/>
          <w:color w:val="444444"/>
          <w:kern w:val="0"/>
          <w:szCs w:val="24"/>
        </w:rPr>
        <w:t>的响应码和类似这样的响应体：</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 xml:space="preserve">  "found" :    false,</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 xml:space="preserve">  "_index" :   "website",</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 xml:space="preserve">  "_type" :    "blog",</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 xml:space="preserve">  "_id" :      "123",</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 xml:space="preserve">  "_version" : 4</w:t>
      </w:r>
    </w:p>
    <w:p w:rsidR="001C224B" w:rsidRPr="001C224B" w:rsidRDefault="001C224B" w:rsidP="001C22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C224B">
        <w:rPr>
          <w:rFonts w:ascii="Consolas" w:hAnsi="Consolas" w:cs="宋体"/>
          <w:color w:val="333333"/>
          <w:kern w:val="0"/>
          <w:szCs w:val="24"/>
        </w:rPr>
        <w:t>}</w:t>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即使文档不存在（</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Found</w:t>
      </w:r>
      <w:r w:rsidRPr="001C224B">
        <w:rPr>
          <w:rFonts w:ascii="Open Sans" w:hAnsi="Open Sans" w:cs="宋体"/>
          <w:color w:val="444444"/>
          <w:kern w:val="0"/>
          <w:szCs w:val="24"/>
        </w:rPr>
        <w:t> </w:t>
      </w:r>
      <w:r w:rsidRPr="001C224B">
        <w:rPr>
          <w:rFonts w:ascii="Open Sans" w:hAnsi="Open Sans" w:cs="宋体"/>
          <w:color w:val="444444"/>
          <w:kern w:val="0"/>
          <w:szCs w:val="24"/>
        </w:rPr>
        <w:t>是</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false</w:t>
      </w:r>
      <w:r w:rsidRPr="001C224B">
        <w:rPr>
          <w:rFonts w:ascii="Open Sans" w:hAnsi="Open Sans" w:cs="宋体"/>
          <w:color w:val="444444"/>
          <w:kern w:val="0"/>
          <w:szCs w:val="24"/>
        </w:rPr>
        <w:t> </w:t>
      </w:r>
      <w:r w:rsidRPr="001C224B">
        <w:rPr>
          <w:rFonts w:ascii="Open Sans" w:hAnsi="Open Sans" w:cs="宋体"/>
          <w:color w:val="444444"/>
          <w:kern w:val="0"/>
          <w:szCs w:val="24"/>
        </w:rPr>
        <w:t>），</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_version</w:t>
      </w:r>
      <w:r w:rsidRPr="001C224B">
        <w:rPr>
          <w:rFonts w:ascii="Open Sans" w:hAnsi="Open Sans" w:cs="宋体"/>
          <w:color w:val="444444"/>
          <w:kern w:val="0"/>
          <w:szCs w:val="24"/>
        </w:rPr>
        <w:t> </w:t>
      </w:r>
      <w:r w:rsidRPr="001C224B">
        <w:rPr>
          <w:rFonts w:ascii="Open Sans" w:hAnsi="Open Sans" w:cs="宋体"/>
          <w:color w:val="444444"/>
          <w:kern w:val="0"/>
          <w:szCs w:val="24"/>
        </w:rPr>
        <w:t>值仍然会增加。这是</w:t>
      </w:r>
      <w:r w:rsidRPr="001C224B">
        <w:rPr>
          <w:rFonts w:ascii="Open Sans" w:hAnsi="Open Sans" w:cs="宋体"/>
          <w:color w:val="444444"/>
          <w:kern w:val="0"/>
          <w:szCs w:val="24"/>
        </w:rPr>
        <w:t xml:space="preserve"> Elasticsearch </w:t>
      </w:r>
      <w:r w:rsidRPr="001C224B">
        <w:rPr>
          <w:rFonts w:ascii="Open Sans" w:hAnsi="Open Sans" w:cs="宋体"/>
          <w:color w:val="444444"/>
          <w:kern w:val="0"/>
          <w:szCs w:val="24"/>
        </w:rPr>
        <w:t>内部记录本的一部分，用来确保这些改变在跨多节点时以正确的顺序执行。</w:t>
      </w:r>
    </w:p>
    <w:p w:rsidR="001C224B" w:rsidRPr="001C224B" w:rsidRDefault="001C224B" w:rsidP="001C224B">
      <w:pPr>
        <w:widowControl/>
        <w:shd w:val="clear" w:color="auto" w:fill="FBFBFB"/>
        <w:spacing w:line="240" w:lineRule="auto"/>
        <w:rPr>
          <w:rFonts w:ascii="Open Sans" w:hAnsi="Open Sans" w:cs="宋体" w:hint="eastAsia"/>
          <w:color w:val="444444"/>
          <w:kern w:val="0"/>
          <w:szCs w:val="24"/>
        </w:rPr>
      </w:pPr>
      <w:r w:rsidRPr="001C224B">
        <w:rPr>
          <w:rFonts w:ascii="Open Sans" w:hAnsi="Open Sans" w:cs="宋体" w:hint="eastAsia"/>
          <w:noProof/>
          <w:color w:val="444444"/>
          <w:kern w:val="0"/>
          <w:szCs w:val="24"/>
        </w:rPr>
        <w:drawing>
          <wp:inline distT="0" distB="0" distL="0" distR="0" wp14:anchorId="5D68C48E" wp14:editId="174957AD">
            <wp:extent cx="628650" cy="552450"/>
            <wp:effectExtent l="0" t="0" r="0" b="0"/>
            <wp:docPr id="54" name="图片 54"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1C224B" w:rsidRPr="001C224B" w:rsidRDefault="001C224B" w:rsidP="001C224B">
      <w:pPr>
        <w:widowControl/>
        <w:shd w:val="clear" w:color="auto" w:fill="FBFBFB"/>
        <w:spacing w:line="240" w:lineRule="auto"/>
        <w:rPr>
          <w:rFonts w:ascii="Open Sans" w:hAnsi="Open Sans" w:cs="宋体" w:hint="eastAsia"/>
          <w:color w:val="444444"/>
          <w:kern w:val="0"/>
          <w:szCs w:val="24"/>
        </w:rPr>
      </w:pPr>
      <w:r w:rsidRPr="001C224B">
        <w:rPr>
          <w:rFonts w:ascii="Open Sans" w:hAnsi="Open Sans" w:cs="宋体"/>
          <w:color w:val="444444"/>
          <w:kern w:val="0"/>
          <w:szCs w:val="24"/>
        </w:rPr>
        <w:t>正如已经在</w:t>
      </w:r>
      <w:hyperlink r:id="rId83" w:tooltip="更新整个文档" w:history="1">
        <w:r w:rsidRPr="001C224B">
          <w:rPr>
            <w:rFonts w:ascii="Open Sans" w:hAnsi="Open Sans" w:cs="宋体"/>
            <w:color w:val="00A9E5"/>
            <w:kern w:val="0"/>
            <w:szCs w:val="24"/>
          </w:rPr>
          <w:t>更新整个文档</w:t>
        </w:r>
      </w:hyperlink>
      <w:r w:rsidRPr="001C224B">
        <w:rPr>
          <w:rFonts w:ascii="Open Sans" w:hAnsi="Open Sans" w:cs="宋体"/>
          <w:color w:val="444444"/>
          <w:kern w:val="0"/>
          <w:szCs w:val="24"/>
        </w:rPr>
        <w:t>中提到的，删除文档不会立即将文档从磁盘中删除，只是将文档标记为已删除状态。随着你不断的索引更多的数据，</w:t>
      </w:r>
      <w:r w:rsidRPr="001C224B">
        <w:rPr>
          <w:rFonts w:ascii="Open Sans" w:hAnsi="Open Sans" w:cs="宋体"/>
          <w:color w:val="444444"/>
          <w:kern w:val="0"/>
          <w:szCs w:val="24"/>
        </w:rPr>
        <w:t xml:space="preserve">Elasticsearch </w:t>
      </w:r>
      <w:r w:rsidRPr="001C224B">
        <w:rPr>
          <w:rFonts w:ascii="Open Sans" w:hAnsi="Open Sans" w:cs="宋体"/>
          <w:color w:val="444444"/>
          <w:kern w:val="0"/>
          <w:szCs w:val="24"/>
        </w:rPr>
        <w:t>将会在后台清理标记为已删除的文档。</w:t>
      </w:r>
    </w:p>
    <w:p w:rsidR="00422A67" w:rsidRPr="001C224B" w:rsidRDefault="00422A67" w:rsidP="00BF6D56"/>
    <w:p w:rsidR="001C224B" w:rsidRPr="001C224B" w:rsidRDefault="001C224B" w:rsidP="001C224B">
      <w:pPr>
        <w:pStyle w:val="3"/>
        <w:spacing w:before="163" w:after="163"/>
      </w:pPr>
      <w:bookmarkStart w:id="37" w:name="_Toc498415207"/>
      <w:r w:rsidRPr="001C224B">
        <w:t>处理冲突</w:t>
      </w:r>
      <w:bookmarkEnd w:id="37"/>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当我们使用</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index</w:t>
      </w:r>
      <w:r w:rsidRPr="001C224B">
        <w:rPr>
          <w:rFonts w:ascii="Open Sans" w:hAnsi="Open Sans" w:cs="宋体"/>
          <w:color w:val="444444"/>
          <w:kern w:val="0"/>
          <w:szCs w:val="24"/>
        </w:rPr>
        <w:t xml:space="preserve"> API </w:t>
      </w:r>
      <w:r w:rsidRPr="001C224B">
        <w:rPr>
          <w:rFonts w:ascii="Open Sans" w:hAnsi="Open Sans" w:cs="宋体"/>
          <w:color w:val="444444"/>
          <w:kern w:val="0"/>
          <w:szCs w:val="24"/>
        </w:rPr>
        <w:t>更新文档</w:t>
      </w:r>
      <w:r w:rsidRPr="001C224B">
        <w:rPr>
          <w:rFonts w:ascii="Open Sans" w:hAnsi="Open Sans" w:cs="宋体"/>
          <w:color w:val="444444"/>
          <w:kern w:val="0"/>
          <w:szCs w:val="24"/>
        </w:rPr>
        <w:t> </w:t>
      </w:r>
      <w:r w:rsidRPr="001C224B">
        <w:rPr>
          <w:rFonts w:ascii="Open Sans" w:hAnsi="Open Sans" w:cs="宋体"/>
          <w:color w:val="444444"/>
          <w:kern w:val="0"/>
          <w:szCs w:val="24"/>
        </w:rPr>
        <w:t>，可以一次性读取原始文档，做我们的修改，然后重新索引</w:t>
      </w:r>
      <w:r w:rsidRPr="001C224B">
        <w:rPr>
          <w:rFonts w:ascii="Open Sans" w:hAnsi="Open Sans" w:cs="宋体"/>
          <w:color w:val="444444"/>
          <w:kern w:val="0"/>
          <w:szCs w:val="24"/>
        </w:rPr>
        <w:t> </w:t>
      </w:r>
      <w:r w:rsidRPr="001C224B">
        <w:rPr>
          <w:rFonts w:ascii="Open Sans" w:hAnsi="Open Sans" w:cs="宋体"/>
          <w:i/>
          <w:iCs/>
          <w:color w:val="444444"/>
          <w:kern w:val="0"/>
          <w:szCs w:val="24"/>
        </w:rPr>
        <w:t>整个文档</w:t>
      </w:r>
      <w:r w:rsidRPr="001C224B">
        <w:rPr>
          <w:rFonts w:ascii="Open Sans" w:hAnsi="Open Sans" w:cs="宋体"/>
          <w:color w:val="444444"/>
          <w:kern w:val="0"/>
          <w:szCs w:val="24"/>
        </w:rPr>
        <w:t> </w:t>
      </w:r>
      <w:r w:rsidRPr="001C224B">
        <w:rPr>
          <w:rFonts w:ascii="Open Sans" w:hAnsi="Open Sans" w:cs="宋体"/>
          <w:color w:val="444444"/>
          <w:kern w:val="0"/>
          <w:szCs w:val="24"/>
        </w:rPr>
        <w:t>。</w:t>
      </w:r>
      <w:r w:rsidRPr="001C224B">
        <w:rPr>
          <w:rFonts w:ascii="Open Sans" w:hAnsi="Open Sans" w:cs="宋体"/>
          <w:color w:val="444444"/>
          <w:kern w:val="0"/>
          <w:szCs w:val="24"/>
        </w:rPr>
        <w:t xml:space="preserve"> </w:t>
      </w:r>
      <w:r w:rsidRPr="001C224B">
        <w:rPr>
          <w:rFonts w:ascii="Open Sans" w:hAnsi="Open Sans" w:cs="宋体"/>
          <w:color w:val="444444"/>
          <w:kern w:val="0"/>
          <w:szCs w:val="24"/>
        </w:rPr>
        <w:t>最近的索引请求将获胜：无论最后哪一个文档被索引，都将被唯一存储在</w:t>
      </w:r>
      <w:r w:rsidRPr="001C224B">
        <w:rPr>
          <w:rFonts w:ascii="Open Sans" w:hAnsi="Open Sans" w:cs="宋体"/>
          <w:color w:val="444444"/>
          <w:kern w:val="0"/>
          <w:szCs w:val="24"/>
        </w:rPr>
        <w:t xml:space="preserve"> Elasticsearch </w:t>
      </w:r>
      <w:r w:rsidRPr="001C224B">
        <w:rPr>
          <w:rFonts w:ascii="Open Sans" w:hAnsi="Open Sans" w:cs="宋体"/>
          <w:color w:val="444444"/>
          <w:kern w:val="0"/>
          <w:szCs w:val="24"/>
        </w:rPr>
        <w:t>中。如果其他人同时更改这个文档，他们的更改将丢失。</w:t>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很多时候这是没有问题的。也许我们的主数据存储是一个关系型数据库，我们只是将数据复制到</w:t>
      </w:r>
      <w:r w:rsidRPr="001C224B">
        <w:rPr>
          <w:rFonts w:ascii="Open Sans" w:hAnsi="Open Sans" w:cs="宋体"/>
          <w:color w:val="444444"/>
          <w:kern w:val="0"/>
          <w:szCs w:val="24"/>
        </w:rPr>
        <w:t xml:space="preserve"> Elasticsearch </w:t>
      </w:r>
      <w:r w:rsidRPr="001C224B">
        <w:rPr>
          <w:rFonts w:ascii="Open Sans" w:hAnsi="Open Sans" w:cs="宋体"/>
          <w:color w:val="444444"/>
          <w:kern w:val="0"/>
          <w:szCs w:val="24"/>
        </w:rPr>
        <w:t>中并使其可被搜索。</w:t>
      </w:r>
      <w:r w:rsidRPr="001C224B">
        <w:rPr>
          <w:rFonts w:ascii="Open Sans" w:hAnsi="Open Sans" w:cs="宋体"/>
          <w:color w:val="444444"/>
          <w:kern w:val="0"/>
          <w:szCs w:val="24"/>
        </w:rPr>
        <w:t xml:space="preserve"> </w:t>
      </w:r>
      <w:r w:rsidRPr="001C224B">
        <w:rPr>
          <w:rFonts w:ascii="Open Sans" w:hAnsi="Open Sans" w:cs="宋体"/>
          <w:color w:val="444444"/>
          <w:kern w:val="0"/>
          <w:szCs w:val="24"/>
        </w:rPr>
        <w:t>也许两个人同时更改相同的文档的几率很小。或者对于我们的业务来说偶尔丢失更改并不是很严重的问题。</w:t>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但有时丢失了一个变更就是</w:t>
      </w:r>
      <w:r w:rsidRPr="001C224B">
        <w:rPr>
          <w:rFonts w:ascii="Open Sans" w:hAnsi="Open Sans" w:cs="宋体"/>
          <w:color w:val="444444"/>
          <w:kern w:val="0"/>
          <w:szCs w:val="24"/>
        </w:rPr>
        <w:t> </w:t>
      </w:r>
      <w:r w:rsidRPr="001C224B">
        <w:rPr>
          <w:rFonts w:ascii="Open Sans" w:hAnsi="Open Sans" w:cs="宋体"/>
          <w:i/>
          <w:iCs/>
          <w:color w:val="444444"/>
          <w:kern w:val="0"/>
          <w:szCs w:val="24"/>
        </w:rPr>
        <w:t>非常严重的</w:t>
      </w:r>
      <w:r w:rsidRPr="001C224B">
        <w:rPr>
          <w:rFonts w:ascii="Open Sans" w:hAnsi="Open Sans" w:cs="宋体"/>
          <w:color w:val="444444"/>
          <w:kern w:val="0"/>
          <w:szCs w:val="24"/>
        </w:rPr>
        <w:t> </w:t>
      </w:r>
      <w:r w:rsidRPr="001C224B">
        <w:rPr>
          <w:rFonts w:ascii="Open Sans" w:hAnsi="Open Sans" w:cs="宋体"/>
          <w:color w:val="444444"/>
          <w:kern w:val="0"/>
          <w:szCs w:val="24"/>
        </w:rPr>
        <w:t>。试想我们使用</w:t>
      </w:r>
      <w:r w:rsidRPr="001C224B">
        <w:rPr>
          <w:rFonts w:ascii="Open Sans" w:hAnsi="Open Sans" w:cs="宋体"/>
          <w:color w:val="444444"/>
          <w:kern w:val="0"/>
          <w:szCs w:val="24"/>
        </w:rPr>
        <w:t xml:space="preserve"> Elasticsearch </w:t>
      </w:r>
      <w:r w:rsidRPr="001C224B">
        <w:rPr>
          <w:rFonts w:ascii="Open Sans" w:hAnsi="Open Sans" w:cs="宋体"/>
          <w:color w:val="444444"/>
          <w:kern w:val="0"/>
          <w:szCs w:val="24"/>
        </w:rPr>
        <w:t>存储我们网上商城商品库存的数量，</w:t>
      </w:r>
      <w:r w:rsidRPr="001C224B">
        <w:rPr>
          <w:rFonts w:ascii="Open Sans" w:hAnsi="Open Sans" w:cs="宋体"/>
          <w:color w:val="444444"/>
          <w:kern w:val="0"/>
          <w:szCs w:val="24"/>
        </w:rPr>
        <w:t xml:space="preserve"> </w:t>
      </w:r>
      <w:r w:rsidRPr="001C224B">
        <w:rPr>
          <w:rFonts w:ascii="Open Sans" w:hAnsi="Open Sans" w:cs="宋体"/>
          <w:color w:val="444444"/>
          <w:kern w:val="0"/>
          <w:szCs w:val="24"/>
        </w:rPr>
        <w:t>每次我们卖一个商品的时候，我们在</w:t>
      </w:r>
      <w:r w:rsidRPr="001C224B">
        <w:rPr>
          <w:rFonts w:ascii="Open Sans" w:hAnsi="Open Sans" w:cs="宋体"/>
          <w:color w:val="444444"/>
          <w:kern w:val="0"/>
          <w:szCs w:val="24"/>
        </w:rPr>
        <w:t xml:space="preserve"> Elasticsearch </w:t>
      </w:r>
      <w:r w:rsidRPr="001C224B">
        <w:rPr>
          <w:rFonts w:ascii="Open Sans" w:hAnsi="Open Sans" w:cs="宋体"/>
          <w:color w:val="444444"/>
          <w:kern w:val="0"/>
          <w:szCs w:val="24"/>
        </w:rPr>
        <w:t>中将库存数量减少。</w:t>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有一天，管理层决定做一次促销。突然地，我们一秒要卖好几个商品。</w:t>
      </w:r>
      <w:r w:rsidRPr="001C224B">
        <w:rPr>
          <w:rFonts w:ascii="Open Sans" w:hAnsi="Open Sans" w:cs="宋体"/>
          <w:color w:val="444444"/>
          <w:kern w:val="0"/>
          <w:szCs w:val="24"/>
        </w:rPr>
        <w:t xml:space="preserve"> </w:t>
      </w:r>
      <w:r w:rsidRPr="001C224B">
        <w:rPr>
          <w:rFonts w:ascii="Open Sans" w:hAnsi="Open Sans" w:cs="宋体"/>
          <w:color w:val="444444"/>
          <w:kern w:val="0"/>
          <w:szCs w:val="24"/>
        </w:rPr>
        <w:t>假设有两个</w:t>
      </w:r>
      <w:r w:rsidRPr="001C224B">
        <w:rPr>
          <w:rFonts w:ascii="Open Sans" w:hAnsi="Open Sans" w:cs="宋体"/>
          <w:color w:val="444444"/>
          <w:kern w:val="0"/>
          <w:szCs w:val="24"/>
        </w:rPr>
        <w:t xml:space="preserve"> web </w:t>
      </w:r>
      <w:r w:rsidRPr="001C224B">
        <w:rPr>
          <w:rFonts w:ascii="Open Sans" w:hAnsi="Open Sans" w:cs="宋体"/>
          <w:color w:val="444444"/>
          <w:kern w:val="0"/>
          <w:szCs w:val="24"/>
        </w:rPr>
        <w:t>程序并行运行，每一个都同时处理所有商品的销售，如图</w:t>
      </w:r>
      <w:r w:rsidRPr="001C224B">
        <w:rPr>
          <w:rFonts w:ascii="Open Sans" w:hAnsi="Open Sans" w:cs="宋体"/>
          <w:color w:val="444444"/>
          <w:kern w:val="0"/>
          <w:szCs w:val="24"/>
        </w:rPr>
        <w:t> </w:t>
      </w:r>
      <w:hyperlink r:id="rId84" w:anchor="img-data-lww" w:tooltip="图 7. Consequence of no concurrency control" w:history="1">
        <w:r w:rsidRPr="001C224B">
          <w:rPr>
            <w:rFonts w:ascii="Open Sans" w:hAnsi="Open Sans" w:cs="宋体"/>
            <w:color w:val="00A9E5"/>
            <w:kern w:val="0"/>
            <w:szCs w:val="24"/>
          </w:rPr>
          <w:t>图</w:t>
        </w:r>
        <w:r w:rsidRPr="001C224B">
          <w:rPr>
            <w:rFonts w:ascii="Open Sans" w:hAnsi="Open Sans" w:cs="宋体"/>
            <w:color w:val="00A9E5"/>
            <w:kern w:val="0"/>
            <w:szCs w:val="24"/>
          </w:rPr>
          <w:t> 7 “Consequence of no concurrency control”</w:t>
        </w:r>
      </w:hyperlink>
      <w:r w:rsidRPr="001C224B">
        <w:rPr>
          <w:rFonts w:ascii="Open Sans" w:hAnsi="Open Sans" w:cs="宋体"/>
          <w:color w:val="444444"/>
          <w:kern w:val="0"/>
          <w:szCs w:val="24"/>
        </w:rPr>
        <w:t> </w:t>
      </w:r>
      <w:r w:rsidRPr="001C224B">
        <w:rPr>
          <w:rFonts w:ascii="Open Sans" w:hAnsi="Open Sans" w:cs="宋体"/>
          <w:color w:val="444444"/>
          <w:kern w:val="0"/>
          <w:szCs w:val="24"/>
        </w:rPr>
        <w:t>所示。</w:t>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 w:val="48"/>
          <w:szCs w:val="48"/>
        </w:rPr>
      </w:pPr>
      <w:r w:rsidRPr="001C224B">
        <w:rPr>
          <w:rFonts w:ascii="Open Sans" w:hAnsi="Open Sans" w:cs="宋体"/>
          <w:b/>
          <w:bCs/>
          <w:color w:val="444444"/>
          <w:kern w:val="0"/>
          <w:sz w:val="48"/>
          <w:szCs w:val="48"/>
        </w:rPr>
        <w:t>图</w:t>
      </w:r>
      <w:r w:rsidRPr="001C224B">
        <w:rPr>
          <w:rFonts w:ascii="Open Sans" w:hAnsi="Open Sans" w:cs="宋体"/>
          <w:b/>
          <w:bCs/>
          <w:color w:val="444444"/>
          <w:kern w:val="0"/>
          <w:sz w:val="48"/>
          <w:szCs w:val="48"/>
        </w:rPr>
        <w:t> 7. Consequence of no concurrency control</w:t>
      </w:r>
    </w:p>
    <w:p w:rsidR="001C224B" w:rsidRPr="001C224B" w:rsidRDefault="001C224B" w:rsidP="001C224B">
      <w:pPr>
        <w:widowControl/>
        <w:shd w:val="clear" w:color="auto" w:fill="FFFFFF"/>
        <w:spacing w:line="240" w:lineRule="auto"/>
        <w:jc w:val="center"/>
        <w:rPr>
          <w:rFonts w:ascii="Open Sans" w:hAnsi="Open Sans" w:cs="宋体" w:hint="eastAsia"/>
          <w:color w:val="444444"/>
          <w:kern w:val="0"/>
          <w:szCs w:val="24"/>
        </w:rPr>
      </w:pPr>
      <w:r w:rsidRPr="001C224B">
        <w:rPr>
          <w:rFonts w:ascii="Open Sans" w:hAnsi="Open Sans" w:cs="宋体" w:hint="eastAsia"/>
          <w:noProof/>
          <w:color w:val="444444"/>
          <w:kern w:val="0"/>
          <w:szCs w:val="24"/>
        </w:rPr>
        <w:lastRenderedPageBreak/>
        <w:drawing>
          <wp:inline distT="0" distB="0" distL="0" distR="0" wp14:anchorId="73B54463" wp14:editId="0C0D812E">
            <wp:extent cx="2161495" cy="3362325"/>
            <wp:effectExtent l="0" t="0" r="0" b="0"/>
            <wp:docPr id="55" name="图片 55" descr="Consequence of no concurrenc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sequence of no concurrency control"/>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164228" cy="3366576"/>
                    </a:xfrm>
                    <a:prstGeom prst="rect">
                      <a:avLst/>
                    </a:prstGeom>
                    <a:noFill/>
                    <a:ln>
                      <a:noFill/>
                    </a:ln>
                  </pic:spPr>
                </pic:pic>
              </a:graphicData>
            </a:graphic>
          </wp:inline>
        </w:drawing>
      </w:r>
    </w:p>
    <w:p w:rsidR="001C224B" w:rsidRPr="001C224B" w:rsidRDefault="001C224B" w:rsidP="001C224B">
      <w:pPr>
        <w:widowControl/>
        <w:spacing w:line="240" w:lineRule="auto"/>
        <w:rPr>
          <w:rFonts w:ascii="宋体" w:hAnsi="宋体" w:cs="宋体"/>
          <w:kern w:val="0"/>
          <w:szCs w:val="24"/>
        </w:rPr>
      </w:pPr>
      <w:r w:rsidRPr="001C224B">
        <w:rPr>
          <w:rFonts w:ascii="Open Sans" w:hAnsi="Open Sans" w:cs="宋体"/>
          <w:color w:val="444444"/>
          <w:kern w:val="0"/>
          <w:szCs w:val="24"/>
        </w:rPr>
        <w:br/>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Consolas" w:hAnsi="Consolas" w:cs="宋体"/>
          <w:color w:val="555555"/>
          <w:kern w:val="0"/>
          <w:sz w:val="22"/>
          <w:shd w:val="clear" w:color="auto" w:fill="F8F8F8"/>
        </w:rPr>
        <w:t>web_1</w:t>
      </w:r>
      <w:r w:rsidRPr="001C224B">
        <w:rPr>
          <w:rFonts w:ascii="Open Sans" w:hAnsi="Open Sans" w:cs="宋体"/>
          <w:color w:val="444444"/>
          <w:kern w:val="0"/>
          <w:szCs w:val="24"/>
        </w:rPr>
        <w:t> </w:t>
      </w:r>
      <w:r w:rsidRPr="001C224B">
        <w:rPr>
          <w:rFonts w:ascii="Open Sans" w:hAnsi="Open Sans" w:cs="宋体"/>
          <w:color w:val="444444"/>
          <w:kern w:val="0"/>
          <w:szCs w:val="24"/>
        </w:rPr>
        <w:t>对</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stock_count</w:t>
      </w:r>
      <w:r w:rsidRPr="001C224B">
        <w:rPr>
          <w:rFonts w:ascii="Open Sans" w:hAnsi="Open Sans" w:cs="宋体"/>
          <w:color w:val="444444"/>
          <w:kern w:val="0"/>
          <w:szCs w:val="24"/>
        </w:rPr>
        <w:t> </w:t>
      </w:r>
      <w:r w:rsidRPr="001C224B">
        <w:rPr>
          <w:rFonts w:ascii="Open Sans" w:hAnsi="Open Sans" w:cs="宋体"/>
          <w:color w:val="444444"/>
          <w:kern w:val="0"/>
          <w:szCs w:val="24"/>
        </w:rPr>
        <w:t>所做的更改已经丢失，因为</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web_2</w:t>
      </w:r>
      <w:r w:rsidRPr="001C224B">
        <w:rPr>
          <w:rFonts w:ascii="Open Sans" w:hAnsi="Open Sans" w:cs="宋体"/>
          <w:color w:val="444444"/>
          <w:kern w:val="0"/>
          <w:szCs w:val="24"/>
        </w:rPr>
        <w:t> </w:t>
      </w:r>
      <w:r w:rsidRPr="001C224B">
        <w:rPr>
          <w:rFonts w:ascii="Open Sans" w:hAnsi="Open Sans" w:cs="宋体"/>
          <w:color w:val="444444"/>
          <w:kern w:val="0"/>
          <w:szCs w:val="24"/>
        </w:rPr>
        <w:t>不知道它的</w:t>
      </w:r>
      <w:r w:rsidRPr="001C224B">
        <w:rPr>
          <w:rFonts w:ascii="Open Sans" w:hAnsi="Open Sans" w:cs="宋体"/>
          <w:color w:val="444444"/>
          <w:kern w:val="0"/>
          <w:szCs w:val="24"/>
        </w:rPr>
        <w:t> </w:t>
      </w:r>
      <w:r w:rsidRPr="001C224B">
        <w:rPr>
          <w:rFonts w:ascii="Consolas" w:hAnsi="Consolas" w:cs="宋体"/>
          <w:color w:val="555555"/>
          <w:kern w:val="0"/>
          <w:sz w:val="22"/>
          <w:shd w:val="clear" w:color="auto" w:fill="F8F8F8"/>
        </w:rPr>
        <w:t>stock_count</w:t>
      </w:r>
      <w:r w:rsidRPr="001C224B">
        <w:rPr>
          <w:rFonts w:ascii="Open Sans" w:hAnsi="Open Sans" w:cs="宋体"/>
          <w:color w:val="444444"/>
          <w:kern w:val="0"/>
          <w:szCs w:val="24"/>
        </w:rPr>
        <w:t> </w:t>
      </w:r>
      <w:r w:rsidRPr="001C224B">
        <w:rPr>
          <w:rFonts w:ascii="Open Sans" w:hAnsi="Open Sans" w:cs="宋体"/>
          <w:color w:val="444444"/>
          <w:kern w:val="0"/>
          <w:szCs w:val="24"/>
        </w:rPr>
        <w:t>的拷贝已经过期。</w:t>
      </w:r>
      <w:r w:rsidRPr="001C224B">
        <w:rPr>
          <w:rFonts w:ascii="Open Sans" w:hAnsi="Open Sans" w:cs="宋体"/>
          <w:color w:val="444444"/>
          <w:kern w:val="0"/>
          <w:szCs w:val="24"/>
        </w:rPr>
        <w:t xml:space="preserve"> </w:t>
      </w:r>
      <w:r w:rsidRPr="001C224B">
        <w:rPr>
          <w:rFonts w:ascii="Open Sans" w:hAnsi="Open Sans" w:cs="宋体"/>
          <w:color w:val="444444"/>
          <w:kern w:val="0"/>
          <w:szCs w:val="24"/>
        </w:rPr>
        <w:t>结果我们会认为有超过商品的实际数量的库存，因为卖给顾客的库存商品并不存在，我们将让他们非常失望。</w:t>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变更越频繁，读数据和更新数据的间隙越长，也就越可能丢失变更。</w:t>
      </w:r>
    </w:p>
    <w:p w:rsidR="001C224B" w:rsidRPr="001C224B" w:rsidRDefault="001C224B" w:rsidP="001C224B">
      <w:pPr>
        <w:widowControl/>
        <w:shd w:val="clear" w:color="auto" w:fill="FFFFFF"/>
        <w:spacing w:after="150" w:line="240" w:lineRule="auto"/>
        <w:rPr>
          <w:rFonts w:ascii="Open Sans" w:hAnsi="Open Sans" w:cs="宋体" w:hint="eastAsia"/>
          <w:color w:val="444444"/>
          <w:kern w:val="0"/>
          <w:szCs w:val="24"/>
        </w:rPr>
      </w:pPr>
      <w:r w:rsidRPr="001C224B">
        <w:rPr>
          <w:rFonts w:ascii="Open Sans" w:hAnsi="Open Sans" w:cs="宋体"/>
          <w:color w:val="444444"/>
          <w:kern w:val="0"/>
          <w:szCs w:val="24"/>
        </w:rPr>
        <w:t>在数据库领域中，有两种方法通常被用来确保并发更新时变更不会丢失：</w:t>
      </w:r>
    </w:p>
    <w:p w:rsidR="001C224B" w:rsidRPr="001C224B" w:rsidRDefault="001C224B" w:rsidP="001C224B">
      <w:pPr>
        <w:widowControl/>
        <w:shd w:val="clear" w:color="auto" w:fill="FFFFFF"/>
        <w:spacing w:line="390" w:lineRule="atLeast"/>
        <w:rPr>
          <w:rFonts w:ascii="Open Sans" w:hAnsi="Open Sans" w:cs="宋体" w:hint="eastAsia"/>
          <w:color w:val="444444"/>
          <w:kern w:val="0"/>
          <w:sz w:val="23"/>
          <w:szCs w:val="23"/>
        </w:rPr>
      </w:pPr>
      <w:r w:rsidRPr="001C224B">
        <w:rPr>
          <w:rFonts w:ascii="Open Sans" w:hAnsi="Open Sans" w:cs="宋体"/>
          <w:i/>
          <w:iCs/>
          <w:color w:val="2B4590"/>
          <w:kern w:val="0"/>
          <w:szCs w:val="24"/>
        </w:rPr>
        <w:t>悲观并发控制</w:t>
      </w:r>
    </w:p>
    <w:p w:rsidR="001C224B" w:rsidRPr="001C224B" w:rsidRDefault="001C224B" w:rsidP="001C224B">
      <w:pPr>
        <w:widowControl/>
        <w:shd w:val="clear" w:color="auto" w:fill="FFFFFF"/>
        <w:spacing w:after="120" w:line="390" w:lineRule="atLeast"/>
        <w:ind w:left="720"/>
        <w:rPr>
          <w:rFonts w:ascii="Open Sans" w:hAnsi="Open Sans" w:cs="宋体" w:hint="eastAsia"/>
          <w:color w:val="444444"/>
          <w:kern w:val="0"/>
          <w:sz w:val="23"/>
          <w:szCs w:val="23"/>
        </w:rPr>
      </w:pPr>
      <w:r w:rsidRPr="001C224B">
        <w:rPr>
          <w:rFonts w:ascii="Open Sans" w:hAnsi="Open Sans" w:cs="宋体"/>
          <w:color w:val="444444"/>
          <w:kern w:val="0"/>
          <w:sz w:val="23"/>
          <w:szCs w:val="23"/>
        </w:rPr>
        <w:t>这种方法被关系型数据库广泛使用，它假定有变更冲突可能发生，因此阻塞访问资源以防止冲突。</w:t>
      </w:r>
      <w:r w:rsidRPr="001C224B">
        <w:rPr>
          <w:rFonts w:ascii="Open Sans" w:hAnsi="Open Sans" w:cs="宋体"/>
          <w:color w:val="444444"/>
          <w:kern w:val="0"/>
          <w:sz w:val="23"/>
          <w:szCs w:val="23"/>
        </w:rPr>
        <w:t xml:space="preserve"> </w:t>
      </w:r>
      <w:r w:rsidRPr="001C224B">
        <w:rPr>
          <w:rFonts w:ascii="Open Sans" w:hAnsi="Open Sans" w:cs="宋体"/>
          <w:color w:val="444444"/>
          <w:kern w:val="0"/>
          <w:sz w:val="23"/>
          <w:szCs w:val="23"/>
        </w:rPr>
        <w:t>一个典型的例子是读取一行数据之前先将其锁住，确保只有放置锁的线程能够对这行数据进行修改。</w:t>
      </w:r>
    </w:p>
    <w:p w:rsidR="001C224B" w:rsidRPr="001C224B" w:rsidRDefault="001C224B" w:rsidP="001C224B">
      <w:pPr>
        <w:widowControl/>
        <w:shd w:val="clear" w:color="auto" w:fill="FFFFFF"/>
        <w:spacing w:line="390" w:lineRule="atLeast"/>
        <w:ind w:left="480"/>
        <w:rPr>
          <w:rFonts w:ascii="Open Sans" w:hAnsi="Open Sans" w:cs="宋体" w:hint="eastAsia"/>
          <w:color w:val="444444"/>
          <w:kern w:val="0"/>
          <w:sz w:val="23"/>
          <w:szCs w:val="23"/>
        </w:rPr>
      </w:pPr>
      <w:r w:rsidRPr="001C224B">
        <w:rPr>
          <w:rFonts w:ascii="Open Sans" w:hAnsi="Open Sans" w:cs="宋体"/>
          <w:i/>
          <w:iCs/>
          <w:color w:val="2B4590"/>
          <w:kern w:val="0"/>
          <w:szCs w:val="24"/>
        </w:rPr>
        <w:t>乐观并发控制</w:t>
      </w:r>
    </w:p>
    <w:p w:rsidR="001C224B" w:rsidRPr="001C224B" w:rsidRDefault="001C224B" w:rsidP="001C224B">
      <w:pPr>
        <w:widowControl/>
        <w:shd w:val="clear" w:color="auto" w:fill="FFFFFF"/>
        <w:spacing w:after="120" w:line="390" w:lineRule="atLeast"/>
        <w:ind w:left="720"/>
        <w:rPr>
          <w:rFonts w:ascii="Open Sans" w:hAnsi="Open Sans" w:cs="宋体" w:hint="eastAsia"/>
          <w:color w:val="444444"/>
          <w:kern w:val="0"/>
          <w:sz w:val="23"/>
          <w:szCs w:val="23"/>
        </w:rPr>
      </w:pPr>
      <w:r w:rsidRPr="001C224B">
        <w:rPr>
          <w:rFonts w:ascii="Open Sans" w:hAnsi="Open Sans" w:cs="宋体"/>
          <w:color w:val="444444"/>
          <w:kern w:val="0"/>
          <w:sz w:val="23"/>
          <w:szCs w:val="23"/>
        </w:rPr>
        <w:t xml:space="preserve">Elasticsearch </w:t>
      </w:r>
      <w:r w:rsidRPr="001C224B">
        <w:rPr>
          <w:rFonts w:ascii="Open Sans" w:hAnsi="Open Sans" w:cs="宋体"/>
          <w:color w:val="444444"/>
          <w:kern w:val="0"/>
          <w:sz w:val="23"/>
          <w:szCs w:val="23"/>
        </w:rPr>
        <w:t>中使用的这种方法假定冲突是不可能发生的，并且不会阻塞正在尝试的操作。</w:t>
      </w:r>
      <w:r w:rsidRPr="001C224B">
        <w:rPr>
          <w:rFonts w:ascii="Open Sans" w:hAnsi="Open Sans" w:cs="宋体"/>
          <w:color w:val="444444"/>
          <w:kern w:val="0"/>
          <w:sz w:val="23"/>
          <w:szCs w:val="23"/>
        </w:rPr>
        <w:t xml:space="preserve"> </w:t>
      </w:r>
      <w:r w:rsidRPr="001C224B">
        <w:rPr>
          <w:rFonts w:ascii="Open Sans" w:hAnsi="Open Sans" w:cs="宋体"/>
          <w:color w:val="444444"/>
          <w:kern w:val="0"/>
          <w:sz w:val="23"/>
          <w:szCs w:val="23"/>
        </w:rPr>
        <w:t>然而，如果源数据在读写当中被修改，更新将会失败。应用程序接下来将决定该如何解决冲突。</w:t>
      </w:r>
      <w:r w:rsidRPr="001C224B">
        <w:rPr>
          <w:rFonts w:ascii="Open Sans" w:hAnsi="Open Sans" w:cs="宋体"/>
          <w:color w:val="444444"/>
          <w:kern w:val="0"/>
          <w:sz w:val="23"/>
          <w:szCs w:val="23"/>
        </w:rPr>
        <w:t xml:space="preserve"> </w:t>
      </w:r>
      <w:r w:rsidRPr="001C224B">
        <w:rPr>
          <w:rFonts w:ascii="Open Sans" w:hAnsi="Open Sans" w:cs="宋体"/>
          <w:color w:val="444444"/>
          <w:kern w:val="0"/>
          <w:sz w:val="23"/>
          <w:szCs w:val="23"/>
        </w:rPr>
        <w:t>例如，可以重试更新、使用新的数据、或者将相关情况报告给用户。</w:t>
      </w:r>
    </w:p>
    <w:p w:rsidR="00422A67" w:rsidRPr="001C224B" w:rsidRDefault="00422A67" w:rsidP="00BF6D56"/>
    <w:p w:rsidR="00422A67" w:rsidRDefault="00422A67" w:rsidP="00BF6D56"/>
    <w:p w:rsidR="00EC1B06" w:rsidRDefault="00EC1B06" w:rsidP="00EC1B06">
      <w:pPr>
        <w:pStyle w:val="3"/>
        <w:spacing w:before="163" w:after="163"/>
        <w:rPr>
          <w:kern w:val="0"/>
        </w:rPr>
      </w:pPr>
      <w:bookmarkStart w:id="38" w:name="_Toc498415208"/>
      <w:r>
        <w:t>乐观并发控制</w:t>
      </w:r>
      <w:bookmarkEnd w:id="38"/>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是分布式的。当文档创建、更新或删除时，</w:t>
      </w:r>
      <w:r>
        <w:rPr>
          <w:rStyle w:val="apple-converted-space"/>
          <w:rFonts w:ascii="Open Sans" w:hAnsi="Open Sans"/>
          <w:color w:val="444444"/>
        </w:rPr>
        <w:t> </w:t>
      </w:r>
      <w:r>
        <w:rPr>
          <w:rFonts w:ascii="Open Sans" w:hAnsi="Open Sans"/>
          <w:color w:val="444444"/>
        </w:rPr>
        <w:t>新版本的文档必须复制到集群中的其他节点。</w:t>
      </w:r>
      <w:r>
        <w:rPr>
          <w:rFonts w:ascii="Open Sans" w:hAnsi="Open Sans"/>
          <w:color w:val="444444"/>
        </w:rPr>
        <w:t xml:space="preserve">Elasticsearch </w:t>
      </w:r>
      <w:r>
        <w:rPr>
          <w:rFonts w:ascii="Open Sans" w:hAnsi="Open Sans"/>
          <w:color w:val="444444"/>
        </w:rPr>
        <w:t>也是异步和并发的，这意味着这些复制请求被并行发送，并且到达目的地时也许</w:t>
      </w:r>
      <w:r>
        <w:rPr>
          <w:rStyle w:val="apple-converted-space"/>
          <w:rFonts w:ascii="Open Sans" w:hAnsi="Open Sans"/>
          <w:color w:val="444444"/>
        </w:rPr>
        <w:t> </w:t>
      </w:r>
      <w:r>
        <w:rPr>
          <w:rStyle w:val="af3"/>
          <w:rFonts w:ascii="Open Sans" w:hAnsi="Open Sans"/>
          <w:color w:val="444444"/>
        </w:rPr>
        <w:t>顺序是乱的</w:t>
      </w:r>
      <w:r>
        <w:rPr>
          <w:rFonts w:ascii="Open Sans" w:hAnsi="Open Sans"/>
          <w:color w:val="444444"/>
        </w:rPr>
        <w:t>。</w:t>
      </w:r>
      <w:r>
        <w:rPr>
          <w:rStyle w:val="apple-converted-space"/>
          <w:rFonts w:ascii="Open Sans" w:hAnsi="Open Sans"/>
          <w:color w:val="444444"/>
        </w:rPr>
        <w:t> </w:t>
      </w:r>
      <w:r>
        <w:rPr>
          <w:rFonts w:ascii="Open Sans" w:hAnsi="Open Sans"/>
          <w:color w:val="444444"/>
        </w:rPr>
        <w:t xml:space="preserve"> Elasticsearch </w:t>
      </w:r>
      <w:r>
        <w:rPr>
          <w:rFonts w:ascii="Open Sans" w:hAnsi="Open Sans"/>
          <w:color w:val="444444"/>
        </w:rPr>
        <w:t>需要一种方法确保文档的旧版本不会覆盖新的版本。</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当我们之前讨论</w:t>
      </w:r>
      <w:r>
        <w:rPr>
          <w:rStyle w:val="apple-converted-space"/>
          <w:rFonts w:ascii="Open Sans" w:hAnsi="Open Sans"/>
          <w:color w:val="444444"/>
        </w:rPr>
        <w:t> </w:t>
      </w:r>
      <w:r>
        <w:rPr>
          <w:rStyle w:val="HTML1"/>
          <w:rFonts w:ascii="Consolas" w:hAnsi="Consolas"/>
          <w:color w:val="555555"/>
          <w:sz w:val="22"/>
          <w:szCs w:val="22"/>
          <w:shd w:val="clear" w:color="auto" w:fill="F8F8F8"/>
        </w:rPr>
        <w:t>index</w:t>
      </w:r>
      <w:r>
        <w:rPr>
          <w:rStyle w:val="apple-converted-space"/>
          <w:rFonts w:ascii="Open Sans" w:hAnsi="Open Sans"/>
          <w:color w:val="444444"/>
        </w:rPr>
        <w:t> </w:t>
      </w:r>
      <w:r>
        <w:rPr>
          <w:rFonts w:ascii="Open Sans" w:hAnsi="Open Sans"/>
          <w:color w:val="444444"/>
        </w:rPr>
        <w:t>，</w:t>
      </w:r>
      <w:r>
        <w:rPr>
          <w:rStyle w:val="apple-converted-space"/>
          <w:rFonts w:ascii="Open Sans" w:hAnsi="Open Sans"/>
          <w:color w:val="444444"/>
        </w:rPr>
        <w:t> </w:t>
      </w:r>
      <w:r>
        <w:rPr>
          <w:rStyle w:val="HTML1"/>
          <w:rFonts w:ascii="Consolas" w:hAnsi="Consolas"/>
          <w:color w:val="555555"/>
          <w:sz w:val="22"/>
          <w:szCs w:val="22"/>
          <w:shd w:val="clear" w:color="auto" w:fill="F8F8F8"/>
        </w:rPr>
        <w:t>GET</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delete</w:t>
      </w:r>
      <w:r>
        <w:rPr>
          <w:rStyle w:val="apple-converted-space"/>
          <w:rFonts w:ascii="Open Sans" w:hAnsi="Open Sans"/>
          <w:color w:val="444444"/>
        </w:rPr>
        <w:t> </w:t>
      </w:r>
      <w:r>
        <w:rPr>
          <w:rFonts w:ascii="Open Sans" w:hAnsi="Open Sans"/>
          <w:color w:val="444444"/>
        </w:rPr>
        <w:t>请求时，我们指出每个文档都有一个</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（版本）号，当文档被修改时版本号递增。</w:t>
      </w:r>
      <w:r>
        <w:rPr>
          <w:rFonts w:ascii="Open Sans" w:hAnsi="Open Sans"/>
          <w:color w:val="444444"/>
        </w:rPr>
        <w:t xml:space="preserve"> Elasticsearch </w:t>
      </w:r>
      <w:r>
        <w:rPr>
          <w:rFonts w:ascii="Open Sans" w:hAnsi="Open Sans"/>
          <w:color w:val="444444"/>
        </w:rPr>
        <w:t>使用这个</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号来确保变更以正确顺序得到执行。如果旧版本的文档在新版本之后到达，它可以被简单的忽略。</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我们可以利用</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号来确保</w:t>
      </w:r>
      <w:r>
        <w:rPr>
          <w:rStyle w:val="apple-converted-space"/>
          <w:rFonts w:ascii="Open Sans" w:hAnsi="Open Sans"/>
          <w:color w:val="444444"/>
        </w:rPr>
        <w:t> </w:t>
      </w:r>
      <w:r>
        <w:rPr>
          <w:rFonts w:ascii="Open Sans" w:hAnsi="Open Sans"/>
          <w:color w:val="444444"/>
        </w:rPr>
        <w:t>应用中相互冲突的变更不会导致数据丢失。我们通过指定想要修改文档的</w:t>
      </w:r>
      <w:r>
        <w:rPr>
          <w:rStyle w:val="apple-converted-space"/>
          <w:rFonts w:ascii="Open Sans" w:hAnsi="Open Sans"/>
          <w:color w:val="444444"/>
        </w:rPr>
        <w:t> </w:t>
      </w:r>
      <w:r>
        <w:rPr>
          <w:rStyle w:val="HTML1"/>
          <w:rFonts w:ascii="Consolas" w:hAnsi="Consolas"/>
          <w:color w:val="555555"/>
          <w:sz w:val="22"/>
          <w:szCs w:val="22"/>
          <w:shd w:val="clear" w:color="auto" w:fill="F8F8F8"/>
        </w:rPr>
        <w:t>version</w:t>
      </w:r>
      <w:r>
        <w:rPr>
          <w:rStyle w:val="apple-converted-space"/>
          <w:rFonts w:ascii="Open Sans" w:hAnsi="Open Sans"/>
          <w:color w:val="444444"/>
        </w:rPr>
        <w:t> </w:t>
      </w:r>
      <w:r>
        <w:rPr>
          <w:rFonts w:ascii="Open Sans" w:hAnsi="Open Sans"/>
          <w:color w:val="444444"/>
        </w:rPr>
        <w:t>号来达到这个目的。</w:t>
      </w:r>
      <w:r>
        <w:rPr>
          <w:rFonts w:ascii="Open Sans" w:hAnsi="Open Sans"/>
          <w:color w:val="444444"/>
        </w:rPr>
        <w:t xml:space="preserve"> </w:t>
      </w:r>
      <w:r>
        <w:rPr>
          <w:rFonts w:ascii="Open Sans" w:hAnsi="Open Sans"/>
          <w:color w:val="444444"/>
        </w:rPr>
        <w:t>如果该版本不是当前版本号，我们的请求将会失败。</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让我们创建一个新的博客文章：</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PUT /website/blog/1/_create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"title": "My first blog entry",</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"text":  "Just trying this out..."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响应体告诉我们，这个新创建的文档</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版本号是</w:t>
      </w:r>
      <w:r>
        <w:rPr>
          <w:rStyle w:val="apple-converted-space"/>
          <w:rFonts w:ascii="Open Sans" w:hAnsi="Open Sans"/>
          <w:color w:val="444444"/>
        </w:rPr>
        <w:t> </w:t>
      </w:r>
      <w:r>
        <w:rPr>
          <w:rStyle w:val="HTML1"/>
          <w:rFonts w:ascii="Consolas" w:hAnsi="Consolas"/>
          <w:color w:val="555555"/>
          <w:sz w:val="22"/>
          <w:szCs w:val="22"/>
          <w:shd w:val="clear" w:color="auto" w:fill="F8F8F8"/>
        </w:rPr>
        <w:t>1</w:t>
      </w:r>
      <w:r>
        <w:rPr>
          <w:rStyle w:val="apple-converted-space"/>
          <w:rFonts w:ascii="Open Sans" w:hAnsi="Open Sans"/>
          <w:color w:val="444444"/>
        </w:rPr>
        <w:t> </w:t>
      </w:r>
      <w:r>
        <w:rPr>
          <w:rFonts w:ascii="Open Sans" w:hAnsi="Open Sans"/>
          <w:color w:val="444444"/>
        </w:rPr>
        <w:t>。现在假设我们想编辑这个文档：我们加载其数据到</w:t>
      </w:r>
      <w:r>
        <w:rPr>
          <w:rFonts w:ascii="Open Sans" w:hAnsi="Open Sans"/>
          <w:color w:val="444444"/>
        </w:rPr>
        <w:t xml:space="preserve"> web </w:t>
      </w:r>
      <w:r>
        <w:rPr>
          <w:rFonts w:ascii="Open Sans" w:hAnsi="Open Sans"/>
          <w:color w:val="444444"/>
        </w:rPr>
        <w:t>表单中，</w:t>
      </w:r>
      <w:r>
        <w:rPr>
          <w:rFonts w:ascii="Open Sans" w:hAnsi="Open Sans"/>
          <w:color w:val="444444"/>
        </w:rPr>
        <w:t xml:space="preserve"> </w:t>
      </w:r>
      <w:r>
        <w:rPr>
          <w:rFonts w:ascii="Open Sans" w:hAnsi="Open Sans"/>
          <w:color w:val="444444"/>
        </w:rPr>
        <w:t>做一些修改，然后保存新的版本。</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首先我们检索文档</w:t>
      </w:r>
      <w:r>
        <w:rPr>
          <w:rFonts w:ascii="Open Sans" w:hAnsi="Open Sans"/>
          <w:color w:val="444444"/>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GET /website/blog/1</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响应体包含相同的</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版本号</w:t>
      </w:r>
      <w:r>
        <w:rPr>
          <w:rStyle w:val="apple-converted-space"/>
          <w:rFonts w:ascii="Open Sans" w:hAnsi="Open Sans"/>
          <w:color w:val="444444"/>
        </w:rPr>
        <w:t> </w:t>
      </w:r>
      <w:r>
        <w:rPr>
          <w:rStyle w:val="HTML1"/>
          <w:rFonts w:ascii="Consolas" w:hAnsi="Consolas"/>
          <w:color w:val="555555"/>
          <w:sz w:val="22"/>
          <w:szCs w:val="22"/>
          <w:shd w:val="clear" w:color="auto" w:fill="F8F8F8"/>
        </w:rPr>
        <w:t>1</w:t>
      </w:r>
      <w:r>
        <w:rPr>
          <w:rStyle w:val="apple-converted-space"/>
          <w:rFonts w:ascii="Open Sans" w:hAnsi="Open Sans"/>
          <w:color w:val="444444"/>
        </w:rPr>
        <w:t> </w:t>
      </w:r>
      <w:r>
        <w:rPr>
          <w:rFonts w:ascii="Open Sans" w:hAnsi="Open Sans"/>
          <w:color w:val="444444"/>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"_index" :   "website",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"_type" :    "blog",</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"_id" :      "1",</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"_version" : 1,</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"found" :    true,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"_source" :  {</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"title": "My first blog entry",</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"text":  "Just trying this out..."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现在，当我们尝试通过重建文档的索引来保存修改，我们指定</w:t>
      </w:r>
      <w:r>
        <w:rPr>
          <w:rStyle w:val="apple-converted-space"/>
          <w:rFonts w:ascii="Open Sans" w:hAnsi="Open Sans"/>
          <w:color w:val="444444"/>
        </w:rPr>
        <w:t> </w:t>
      </w:r>
      <w:r>
        <w:rPr>
          <w:rStyle w:val="HTML1"/>
          <w:rFonts w:ascii="Consolas" w:hAnsi="Consolas"/>
          <w:color w:val="555555"/>
          <w:sz w:val="22"/>
          <w:szCs w:val="22"/>
          <w:shd w:val="clear" w:color="auto" w:fill="F8F8F8"/>
        </w:rPr>
        <w:t>version</w:t>
      </w:r>
      <w:r>
        <w:rPr>
          <w:rStyle w:val="apple-converted-space"/>
          <w:rFonts w:ascii="Open Sans" w:hAnsi="Open Sans"/>
          <w:color w:val="444444"/>
        </w:rPr>
        <w:t> </w:t>
      </w:r>
      <w:r>
        <w:rPr>
          <w:rFonts w:ascii="Open Sans" w:hAnsi="Open Sans"/>
          <w:color w:val="444444"/>
        </w:rPr>
        <w:t>为我们的修改会被应用的版本：</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PUT /website/blog/1?version=1 </w:t>
      </w:r>
      <w:r>
        <w:rPr>
          <w:rFonts w:ascii="Consolas" w:hAnsi="Consolas"/>
          <w:noProof/>
          <w:color w:val="444444"/>
        </w:rPr>
        <w:drawing>
          <wp:inline distT="0" distB="0" distL="0" distR="0" wp14:anchorId="7D2174E2" wp14:editId="078E04A1">
            <wp:extent cx="114300" cy="114300"/>
            <wp:effectExtent l="0" t="0" r="0" b="0"/>
            <wp:docPr id="57" name="图片 5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"title": "My first blog entry",</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"text":  "Starting to get the hang of this..."</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C1B06" w:rsidTr="00EC1B06">
        <w:tc>
          <w:tcPr>
            <w:tcW w:w="250" w:type="pct"/>
            <w:tcBorders>
              <w:top w:val="nil"/>
              <w:left w:val="nil"/>
              <w:bottom w:val="nil"/>
              <w:right w:val="nil"/>
            </w:tcBorders>
            <w:shd w:val="clear" w:color="auto" w:fill="auto"/>
            <w:tcMar>
              <w:top w:w="180" w:type="dxa"/>
              <w:left w:w="48" w:type="dxa"/>
              <w:bottom w:w="0" w:type="dxa"/>
              <w:right w:w="48" w:type="dxa"/>
            </w:tcMar>
            <w:hideMark/>
          </w:tcPr>
          <w:p w:rsidR="00EC1B06" w:rsidRDefault="00EC1B06">
            <w:pPr>
              <w:pStyle w:val="a9"/>
              <w:spacing w:before="0" w:beforeAutospacing="0" w:after="150" w:afterAutospacing="0" w:line="390" w:lineRule="atLeast"/>
              <w:rPr>
                <w:color w:val="444444"/>
              </w:rPr>
            </w:pPr>
            <w:r>
              <w:rPr>
                <w:noProof/>
                <w:color w:val="444444"/>
              </w:rPr>
              <w:lastRenderedPageBreak/>
              <w:drawing>
                <wp:inline distT="0" distB="0" distL="0" distR="0" wp14:anchorId="6E545825" wp14:editId="34C68478">
                  <wp:extent cx="114300" cy="114300"/>
                  <wp:effectExtent l="0" t="0" r="0" b="0"/>
                  <wp:docPr id="56" name="图片 56" descr="https://www.elastic.co/guide/cn/elasticsearch/guide/current/images/icons/callouts/1.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C1B06" w:rsidRDefault="00EC1B06">
            <w:pPr>
              <w:pStyle w:val="a9"/>
              <w:spacing w:before="0" w:beforeAutospacing="0" w:after="150" w:afterAutospacing="0" w:line="390" w:lineRule="atLeast"/>
              <w:rPr>
                <w:color w:val="444444"/>
              </w:rPr>
            </w:pPr>
            <w:r>
              <w:rPr>
                <w:color w:val="444444"/>
              </w:rPr>
              <w:t>我们想这个在我们索引中的文档只有现在的</w:t>
            </w:r>
            <w:r>
              <w:rPr>
                <w:rStyle w:val="apple-converted-space"/>
                <w:color w:val="444444"/>
              </w:rPr>
              <w:t> </w:t>
            </w:r>
            <w:r>
              <w:rPr>
                <w:rStyle w:val="HTML1"/>
                <w:rFonts w:ascii="Consolas" w:hAnsi="Consolas"/>
                <w:color w:val="555555"/>
                <w:sz w:val="22"/>
                <w:szCs w:val="22"/>
                <w:shd w:val="clear" w:color="auto" w:fill="F8F8F8"/>
              </w:rPr>
              <w:t>_version</w:t>
            </w:r>
            <w:r>
              <w:rPr>
                <w:rStyle w:val="apple-converted-space"/>
                <w:color w:val="444444"/>
              </w:rPr>
              <w:t> </w:t>
            </w:r>
            <w:r>
              <w:rPr>
                <w:color w:val="444444"/>
              </w:rPr>
              <w:t>为</w:t>
            </w:r>
            <w:r>
              <w:rPr>
                <w:rStyle w:val="apple-converted-space"/>
                <w:color w:val="444444"/>
              </w:rPr>
              <w:t> </w:t>
            </w:r>
            <w:r>
              <w:rPr>
                <w:rStyle w:val="HTML1"/>
                <w:rFonts w:ascii="Consolas" w:hAnsi="Consolas"/>
                <w:color w:val="555555"/>
                <w:sz w:val="22"/>
                <w:szCs w:val="22"/>
                <w:shd w:val="clear" w:color="auto" w:fill="F8F8F8"/>
              </w:rPr>
              <w:t>1</w:t>
            </w:r>
            <w:r>
              <w:rPr>
                <w:rStyle w:val="apple-converted-space"/>
                <w:color w:val="444444"/>
              </w:rPr>
              <w:t> </w:t>
            </w:r>
            <w:r>
              <w:rPr>
                <w:color w:val="444444"/>
              </w:rPr>
              <w:t>时，本次更新才能成功。</w:t>
            </w:r>
          </w:p>
        </w:tc>
      </w:tr>
    </w:tbl>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此请求成功，并且响应体告诉我们</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已经递增到</w:t>
      </w:r>
      <w:r>
        <w:rPr>
          <w:rStyle w:val="apple-converted-space"/>
          <w:rFonts w:ascii="Open Sans" w:hAnsi="Open Sans"/>
          <w:color w:val="444444"/>
        </w:rPr>
        <w:t> </w:t>
      </w:r>
      <w:r>
        <w:rPr>
          <w:rStyle w:val="HTML1"/>
          <w:rFonts w:ascii="Consolas" w:hAnsi="Consolas"/>
          <w:color w:val="555555"/>
          <w:sz w:val="22"/>
          <w:szCs w:val="22"/>
          <w:shd w:val="clear" w:color="auto" w:fill="F8F8F8"/>
        </w:rPr>
        <w:t>2</w:t>
      </w:r>
      <w:r>
        <w:rPr>
          <w:rStyle w:val="apple-converted-space"/>
          <w:rFonts w:ascii="Open Sans" w:hAnsi="Open Sans"/>
          <w:color w:val="444444"/>
        </w:rPr>
        <w:t> </w:t>
      </w:r>
      <w:r>
        <w:rPr>
          <w:rFonts w:ascii="Open Sans" w:hAnsi="Open Sans"/>
          <w:color w:val="444444"/>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"_index":   "website",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"_type":    "blog",</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"_id":      "1",</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"_version": 2</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"created":  false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然而，如果我们重新运行相同的索引请求，仍然指定</w:t>
      </w:r>
      <w:r>
        <w:rPr>
          <w:rStyle w:val="apple-converted-space"/>
          <w:rFonts w:ascii="Open Sans" w:hAnsi="Open Sans"/>
          <w:color w:val="444444"/>
        </w:rPr>
        <w:t> </w:t>
      </w:r>
      <w:r>
        <w:rPr>
          <w:rStyle w:val="HTML1"/>
          <w:rFonts w:ascii="Consolas" w:hAnsi="Consolas"/>
          <w:color w:val="555555"/>
          <w:sz w:val="22"/>
          <w:szCs w:val="22"/>
          <w:shd w:val="clear" w:color="auto" w:fill="F8F8F8"/>
        </w:rPr>
        <w:t>version=1</w:t>
      </w:r>
      <w:r>
        <w:rPr>
          <w:rStyle w:val="apple-converted-space"/>
          <w:rFonts w:ascii="Open Sans" w:hAnsi="Open Sans"/>
          <w:color w:val="444444"/>
        </w:rPr>
        <w:t> </w:t>
      </w:r>
      <w:r>
        <w:rPr>
          <w:rFonts w:ascii="Open Sans" w:hAnsi="Open Sans"/>
          <w:color w:val="444444"/>
        </w:rPr>
        <w:t>，</w:t>
      </w:r>
      <w:r>
        <w:rPr>
          <w:rFonts w:ascii="Open Sans" w:hAnsi="Open Sans"/>
          <w:color w:val="444444"/>
        </w:rPr>
        <w:t xml:space="preserve"> Elasticsearch </w:t>
      </w:r>
      <w:r>
        <w:rPr>
          <w:rFonts w:ascii="Open Sans" w:hAnsi="Open Sans"/>
          <w:color w:val="444444"/>
        </w:rPr>
        <w:t>返回</w:t>
      </w:r>
      <w:r>
        <w:rPr>
          <w:rStyle w:val="apple-converted-space"/>
          <w:rFonts w:ascii="Open Sans" w:hAnsi="Open Sans"/>
          <w:color w:val="444444"/>
        </w:rPr>
        <w:t> </w:t>
      </w:r>
      <w:r>
        <w:rPr>
          <w:rStyle w:val="HTML1"/>
          <w:rFonts w:ascii="Consolas" w:hAnsi="Consolas"/>
          <w:color w:val="555555"/>
          <w:sz w:val="22"/>
          <w:szCs w:val="22"/>
          <w:shd w:val="clear" w:color="auto" w:fill="F8F8F8"/>
        </w:rPr>
        <w:t>409 Conflict</w:t>
      </w:r>
      <w:r>
        <w:rPr>
          <w:rFonts w:ascii="Open Sans" w:hAnsi="Open Sans"/>
          <w:color w:val="444444"/>
        </w:rPr>
        <w:t xml:space="preserve">HTTP </w:t>
      </w:r>
      <w:r>
        <w:rPr>
          <w:rFonts w:ascii="Open Sans" w:hAnsi="Open Sans"/>
          <w:color w:val="444444"/>
        </w:rPr>
        <w:t>响应码，和一个如下所示的响应体：</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"error": {</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"root_cause": [</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"type": "version_conflict_engine_exception",</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"reason": "[blog][1]: version conflict, current [2], provided [1]",</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"index": "website",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"shard": "3"</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"type": "version_conflict_engine_exception",</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"reason": "[blog][1]: version conflict, current [2], provided [1]",</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"index": "website",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"shard": "3"</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"status": 409</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这告诉我们在</w:t>
      </w:r>
      <w:r>
        <w:rPr>
          <w:rFonts w:ascii="Open Sans" w:hAnsi="Open Sans"/>
          <w:color w:val="444444"/>
        </w:rPr>
        <w:t xml:space="preserve"> Elasticsearch </w:t>
      </w:r>
      <w:r>
        <w:rPr>
          <w:rFonts w:ascii="Open Sans" w:hAnsi="Open Sans"/>
          <w:color w:val="444444"/>
        </w:rPr>
        <w:t>中这个文档的当前</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号是</w:t>
      </w:r>
      <w:r>
        <w:rPr>
          <w:rStyle w:val="apple-converted-space"/>
          <w:rFonts w:ascii="Open Sans" w:hAnsi="Open Sans"/>
          <w:color w:val="444444"/>
        </w:rPr>
        <w:t> </w:t>
      </w:r>
      <w:r>
        <w:rPr>
          <w:rStyle w:val="HTML1"/>
          <w:rFonts w:ascii="Consolas" w:hAnsi="Consolas"/>
          <w:color w:val="555555"/>
          <w:sz w:val="22"/>
          <w:szCs w:val="22"/>
          <w:shd w:val="clear" w:color="auto" w:fill="F8F8F8"/>
        </w:rPr>
        <w:t>2</w:t>
      </w:r>
      <w:r>
        <w:rPr>
          <w:rStyle w:val="apple-converted-space"/>
          <w:rFonts w:ascii="Open Sans" w:hAnsi="Open Sans"/>
          <w:color w:val="444444"/>
        </w:rPr>
        <w:t> </w:t>
      </w:r>
      <w:r>
        <w:rPr>
          <w:rFonts w:ascii="Open Sans" w:hAnsi="Open Sans"/>
          <w:color w:val="444444"/>
        </w:rPr>
        <w:t>，但我们指定的更新版本号为</w:t>
      </w:r>
      <w:r>
        <w:rPr>
          <w:rStyle w:val="apple-converted-space"/>
          <w:rFonts w:ascii="Open Sans" w:hAnsi="Open Sans"/>
          <w:color w:val="444444"/>
        </w:rPr>
        <w:t> </w:t>
      </w:r>
      <w:r>
        <w:rPr>
          <w:rStyle w:val="HTML1"/>
          <w:rFonts w:ascii="Consolas" w:hAnsi="Consolas"/>
          <w:color w:val="555555"/>
          <w:sz w:val="22"/>
          <w:szCs w:val="22"/>
          <w:shd w:val="clear" w:color="auto" w:fill="F8F8F8"/>
        </w:rPr>
        <w:t>1</w:t>
      </w:r>
      <w:r>
        <w:rPr>
          <w:rStyle w:val="apple-converted-space"/>
          <w:rFonts w:ascii="Open Sans" w:hAnsi="Open Sans"/>
          <w:color w:val="444444"/>
        </w:rPr>
        <w:t> </w:t>
      </w:r>
      <w:r>
        <w:rPr>
          <w:rFonts w:ascii="Open Sans" w:hAnsi="Open Sans"/>
          <w:color w:val="444444"/>
        </w:rPr>
        <w:t>。</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我们现在怎么做取决于我们的应用需求。我们可以告诉用户说其他人已经修改了文档，并且在再次保存之前检查这些修改内容。</w:t>
      </w:r>
      <w:r>
        <w:rPr>
          <w:rFonts w:ascii="Open Sans" w:hAnsi="Open Sans"/>
          <w:color w:val="444444"/>
        </w:rPr>
        <w:t xml:space="preserve"> </w:t>
      </w:r>
      <w:r>
        <w:rPr>
          <w:rFonts w:ascii="Open Sans" w:hAnsi="Open Sans"/>
          <w:color w:val="444444"/>
        </w:rPr>
        <w:t>或者，在之前的商品</w:t>
      </w:r>
      <w:r>
        <w:rPr>
          <w:rStyle w:val="apple-converted-space"/>
          <w:rFonts w:ascii="Open Sans" w:hAnsi="Open Sans"/>
          <w:color w:val="444444"/>
        </w:rPr>
        <w:t> </w:t>
      </w:r>
      <w:r>
        <w:rPr>
          <w:rStyle w:val="HTML1"/>
          <w:rFonts w:ascii="Consolas" w:hAnsi="Consolas"/>
          <w:color w:val="555555"/>
          <w:sz w:val="22"/>
          <w:szCs w:val="22"/>
          <w:shd w:val="clear" w:color="auto" w:fill="F8F8F8"/>
        </w:rPr>
        <w:t>stock_count</w:t>
      </w:r>
      <w:r>
        <w:rPr>
          <w:rStyle w:val="apple-converted-space"/>
          <w:rFonts w:ascii="Open Sans" w:hAnsi="Open Sans"/>
          <w:color w:val="444444"/>
        </w:rPr>
        <w:t> </w:t>
      </w:r>
      <w:r>
        <w:rPr>
          <w:rFonts w:ascii="Open Sans" w:hAnsi="Open Sans"/>
          <w:color w:val="444444"/>
        </w:rPr>
        <w:t>场景，我们可以获取到最新的文档并尝试重新应用这些修改。</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所有文档的更新或删除</w:t>
      </w:r>
      <w:r>
        <w:rPr>
          <w:rFonts w:ascii="Open Sans" w:hAnsi="Open Sans"/>
          <w:color w:val="444444"/>
        </w:rPr>
        <w:t xml:space="preserve"> API</w:t>
      </w:r>
      <w:r>
        <w:rPr>
          <w:rFonts w:ascii="Open Sans" w:hAnsi="Open Sans"/>
          <w:color w:val="444444"/>
        </w:rPr>
        <w:t>，都可以接受</w:t>
      </w:r>
      <w:r>
        <w:rPr>
          <w:rStyle w:val="apple-converted-space"/>
          <w:rFonts w:ascii="Open Sans" w:hAnsi="Open Sans"/>
          <w:color w:val="444444"/>
        </w:rPr>
        <w:t> </w:t>
      </w:r>
      <w:r>
        <w:rPr>
          <w:rStyle w:val="HTML1"/>
          <w:rFonts w:ascii="Consolas" w:hAnsi="Consolas"/>
          <w:color w:val="555555"/>
          <w:sz w:val="22"/>
          <w:szCs w:val="22"/>
          <w:shd w:val="clear" w:color="auto" w:fill="F8F8F8"/>
        </w:rPr>
        <w:t>version</w:t>
      </w:r>
      <w:r>
        <w:rPr>
          <w:rStyle w:val="apple-converted-space"/>
          <w:rFonts w:ascii="Open Sans" w:hAnsi="Open Sans"/>
          <w:color w:val="444444"/>
        </w:rPr>
        <w:t> </w:t>
      </w:r>
      <w:r>
        <w:rPr>
          <w:rFonts w:ascii="Open Sans" w:hAnsi="Open Sans"/>
          <w:color w:val="444444"/>
        </w:rPr>
        <w:t>参数，这允许你在代码中使用乐观的并发控制，这是一种明智的做法。</w:t>
      </w:r>
    </w:p>
    <w:p w:rsidR="00EC1B06" w:rsidRPr="00EC1B06" w:rsidRDefault="00EC1B06" w:rsidP="00EC1B06">
      <w:pPr>
        <w:rPr>
          <w:b/>
        </w:rPr>
      </w:pPr>
      <w:r w:rsidRPr="00EC1B06">
        <w:rPr>
          <w:b/>
        </w:rPr>
        <w:t>通过外部系统使用版本控制</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一个常见的设置是使用其它数据库作为主要的数据存储，使用</w:t>
      </w:r>
      <w:r>
        <w:rPr>
          <w:rFonts w:ascii="Open Sans" w:hAnsi="Open Sans"/>
          <w:color w:val="444444"/>
        </w:rPr>
        <w:t xml:space="preserve"> Elasticsearch </w:t>
      </w:r>
      <w:r>
        <w:rPr>
          <w:rFonts w:ascii="Open Sans" w:hAnsi="Open Sans"/>
          <w:color w:val="444444"/>
        </w:rPr>
        <w:t>做数据检索，</w:t>
      </w:r>
      <w:r>
        <w:rPr>
          <w:rStyle w:val="apple-converted-space"/>
          <w:rFonts w:ascii="Open Sans" w:hAnsi="Open Sans"/>
          <w:color w:val="444444"/>
        </w:rPr>
        <w:t> </w:t>
      </w:r>
      <w:r>
        <w:rPr>
          <w:rFonts w:ascii="Open Sans" w:hAnsi="Open Sans"/>
          <w:color w:val="444444"/>
        </w:rPr>
        <w:t>这意味着主数据库的所有更改发生时都需要被复制到</w:t>
      </w:r>
      <w:r>
        <w:rPr>
          <w:rFonts w:ascii="Open Sans" w:hAnsi="Open Sans"/>
          <w:color w:val="444444"/>
        </w:rPr>
        <w:t xml:space="preserve"> Elasticsearch </w:t>
      </w:r>
      <w:r>
        <w:rPr>
          <w:rFonts w:ascii="Open Sans" w:hAnsi="Open Sans"/>
          <w:color w:val="444444"/>
        </w:rPr>
        <w:t>，如果多个进程负责这一数据同步，你可能遇到类似于之前描述的并发问题。</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如果你的主数据库已经有了版本号</w:t>
      </w:r>
      <w:r>
        <w:rPr>
          <w:rFonts w:ascii="Open Sans" w:hAnsi="Open Sans"/>
          <w:color w:val="444444"/>
        </w:rPr>
        <w:t> — </w:t>
      </w:r>
      <w:r>
        <w:rPr>
          <w:rFonts w:ascii="Open Sans" w:hAnsi="Open Sans"/>
          <w:color w:val="444444"/>
        </w:rPr>
        <w:t>或一个能作为版本号的字段值比如</w:t>
      </w:r>
      <w:r>
        <w:rPr>
          <w:rStyle w:val="apple-converted-space"/>
          <w:rFonts w:ascii="Open Sans" w:hAnsi="Open Sans"/>
          <w:color w:val="444444"/>
        </w:rPr>
        <w:t> </w:t>
      </w:r>
      <w:r>
        <w:rPr>
          <w:rStyle w:val="HTML1"/>
          <w:rFonts w:ascii="Consolas" w:hAnsi="Consolas"/>
          <w:color w:val="555555"/>
          <w:sz w:val="22"/>
          <w:szCs w:val="22"/>
          <w:shd w:val="clear" w:color="auto" w:fill="F8F8F8"/>
        </w:rPr>
        <w:t>timestamp</w:t>
      </w:r>
      <w:r>
        <w:rPr>
          <w:rFonts w:ascii="Open Sans" w:hAnsi="Open Sans"/>
          <w:color w:val="444444"/>
        </w:rPr>
        <w:t> — </w:t>
      </w:r>
      <w:r>
        <w:rPr>
          <w:rFonts w:ascii="Open Sans" w:hAnsi="Open Sans"/>
          <w:color w:val="444444"/>
        </w:rPr>
        <w:t>那么你就可以在</w:t>
      </w:r>
      <w:r>
        <w:rPr>
          <w:rFonts w:ascii="Open Sans" w:hAnsi="Open Sans"/>
          <w:color w:val="444444"/>
        </w:rPr>
        <w:t xml:space="preserve"> Elasticsearch </w:t>
      </w:r>
      <w:r>
        <w:rPr>
          <w:rFonts w:ascii="Open Sans" w:hAnsi="Open Sans"/>
          <w:color w:val="444444"/>
        </w:rPr>
        <w:t>中通过增加</w:t>
      </w:r>
      <w:r>
        <w:rPr>
          <w:rStyle w:val="apple-converted-space"/>
          <w:rFonts w:ascii="Open Sans" w:hAnsi="Open Sans"/>
          <w:color w:val="444444"/>
        </w:rPr>
        <w:t> </w:t>
      </w:r>
      <w:r>
        <w:rPr>
          <w:rStyle w:val="HTML1"/>
          <w:rFonts w:ascii="Consolas" w:hAnsi="Consolas"/>
          <w:color w:val="555555"/>
          <w:sz w:val="22"/>
          <w:szCs w:val="22"/>
          <w:shd w:val="clear" w:color="auto" w:fill="F8F8F8"/>
        </w:rPr>
        <w:t>version_type=external</w:t>
      </w:r>
      <w:r>
        <w:rPr>
          <w:rStyle w:val="apple-converted-space"/>
          <w:rFonts w:ascii="Open Sans" w:hAnsi="Open Sans"/>
          <w:color w:val="444444"/>
        </w:rPr>
        <w:t> </w:t>
      </w:r>
      <w:r>
        <w:rPr>
          <w:rFonts w:ascii="Open Sans" w:hAnsi="Open Sans"/>
          <w:color w:val="444444"/>
        </w:rPr>
        <w:t>到查询字符串的方式重用这些相同的版本号，</w:t>
      </w:r>
      <w:r>
        <w:rPr>
          <w:rStyle w:val="apple-converted-space"/>
          <w:rFonts w:ascii="Open Sans" w:hAnsi="Open Sans"/>
          <w:color w:val="444444"/>
        </w:rPr>
        <w:t> </w:t>
      </w:r>
      <w:r>
        <w:rPr>
          <w:rFonts w:ascii="Open Sans" w:hAnsi="Open Sans"/>
          <w:color w:val="444444"/>
        </w:rPr>
        <w:t>版本号必须是大于零的整数，</w:t>
      </w:r>
      <w:r>
        <w:rPr>
          <w:rFonts w:ascii="Open Sans" w:hAnsi="Open Sans"/>
          <w:color w:val="444444"/>
        </w:rPr>
        <w:t xml:space="preserve"> </w:t>
      </w:r>
      <w:r>
        <w:rPr>
          <w:rFonts w:ascii="Open Sans" w:hAnsi="Open Sans"/>
          <w:color w:val="444444"/>
        </w:rPr>
        <w:t>且小于</w:t>
      </w:r>
      <w:r>
        <w:rPr>
          <w:rStyle w:val="apple-converted-space"/>
          <w:rFonts w:ascii="Open Sans" w:hAnsi="Open Sans"/>
          <w:color w:val="444444"/>
        </w:rPr>
        <w:t> </w:t>
      </w:r>
      <w:r>
        <w:rPr>
          <w:rStyle w:val="HTML1"/>
          <w:rFonts w:ascii="Consolas" w:hAnsi="Consolas"/>
          <w:color w:val="555555"/>
          <w:sz w:val="22"/>
          <w:szCs w:val="22"/>
          <w:shd w:val="clear" w:color="auto" w:fill="F8F8F8"/>
        </w:rPr>
        <w:t>9.2E+18</w:t>
      </w:r>
      <w:r>
        <w:rPr>
          <w:rFonts w:ascii="Open Sans" w:hAnsi="Open Sans"/>
          <w:color w:val="444444"/>
        </w:rPr>
        <w:t> — </w:t>
      </w:r>
      <w:r>
        <w:rPr>
          <w:rFonts w:ascii="Open Sans" w:hAnsi="Open Sans"/>
          <w:color w:val="444444"/>
        </w:rPr>
        <w:t>一个</w:t>
      </w:r>
      <w:r>
        <w:rPr>
          <w:rFonts w:ascii="Open Sans" w:hAnsi="Open Sans"/>
          <w:color w:val="444444"/>
        </w:rPr>
        <w:t xml:space="preserve"> Java </w:t>
      </w:r>
      <w:r>
        <w:rPr>
          <w:rFonts w:ascii="Open Sans" w:hAnsi="Open Sans"/>
          <w:color w:val="444444"/>
        </w:rPr>
        <w:t>中</w:t>
      </w:r>
      <w:r>
        <w:rPr>
          <w:rStyle w:val="apple-converted-space"/>
          <w:rFonts w:ascii="Open Sans" w:hAnsi="Open Sans"/>
          <w:color w:val="444444"/>
        </w:rPr>
        <w:t> </w:t>
      </w:r>
      <w:r>
        <w:rPr>
          <w:rStyle w:val="HTML1"/>
          <w:rFonts w:ascii="Consolas" w:hAnsi="Consolas"/>
          <w:color w:val="555555"/>
          <w:sz w:val="22"/>
          <w:szCs w:val="22"/>
          <w:shd w:val="clear" w:color="auto" w:fill="F8F8F8"/>
        </w:rPr>
        <w:t>long</w:t>
      </w:r>
      <w:r>
        <w:rPr>
          <w:rStyle w:val="apple-converted-space"/>
          <w:rFonts w:ascii="Open Sans" w:hAnsi="Open Sans"/>
          <w:color w:val="444444"/>
        </w:rPr>
        <w:t> </w:t>
      </w:r>
      <w:r>
        <w:rPr>
          <w:rFonts w:ascii="Open Sans" w:hAnsi="Open Sans"/>
          <w:color w:val="444444"/>
        </w:rPr>
        <w:t>类型的正值。</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外部版本号的处理方式和我们之前讨论的内部版本号的处理方式有些不同，</w:t>
      </w:r>
      <w:r>
        <w:rPr>
          <w:rFonts w:ascii="Open Sans" w:hAnsi="Open Sans"/>
          <w:color w:val="444444"/>
        </w:rPr>
        <w:t xml:space="preserve"> Elasticsearch </w:t>
      </w:r>
      <w:r>
        <w:rPr>
          <w:rFonts w:ascii="Open Sans" w:hAnsi="Open Sans"/>
          <w:color w:val="444444"/>
        </w:rPr>
        <w:t>不是检查当前</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和请求中指定的版本号是否相同，</w:t>
      </w:r>
      <w:r>
        <w:rPr>
          <w:rFonts w:ascii="Open Sans" w:hAnsi="Open Sans"/>
          <w:color w:val="444444"/>
        </w:rPr>
        <w:t xml:space="preserve"> </w:t>
      </w:r>
      <w:r>
        <w:rPr>
          <w:rFonts w:ascii="Open Sans" w:hAnsi="Open Sans"/>
          <w:color w:val="444444"/>
        </w:rPr>
        <w:t>而是检查当前</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是否</w:t>
      </w:r>
      <w:r>
        <w:rPr>
          <w:rStyle w:val="apple-converted-space"/>
          <w:rFonts w:ascii="Open Sans" w:hAnsi="Open Sans"/>
          <w:color w:val="444444"/>
        </w:rPr>
        <w:t> </w:t>
      </w:r>
      <w:r>
        <w:rPr>
          <w:rStyle w:val="af3"/>
          <w:rFonts w:ascii="Open Sans" w:hAnsi="Open Sans"/>
          <w:color w:val="444444"/>
        </w:rPr>
        <w:t>小于</w:t>
      </w:r>
      <w:r>
        <w:rPr>
          <w:rStyle w:val="apple-converted-space"/>
          <w:rFonts w:ascii="Open Sans" w:hAnsi="Open Sans"/>
          <w:color w:val="444444"/>
        </w:rPr>
        <w:t> </w:t>
      </w:r>
      <w:r>
        <w:rPr>
          <w:rFonts w:ascii="Open Sans" w:hAnsi="Open Sans"/>
          <w:color w:val="444444"/>
        </w:rPr>
        <w:t>指定的版本号。</w:t>
      </w:r>
      <w:r>
        <w:rPr>
          <w:rFonts w:ascii="Open Sans" w:hAnsi="Open Sans"/>
          <w:color w:val="444444"/>
        </w:rPr>
        <w:t xml:space="preserve"> </w:t>
      </w:r>
      <w:r>
        <w:rPr>
          <w:rFonts w:ascii="Open Sans" w:hAnsi="Open Sans"/>
          <w:color w:val="444444"/>
        </w:rPr>
        <w:t>如果请求成功，外部的版本号作为文档的新</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进行存储。</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外部版本号不仅在索引和删除请求是可以指定，而且在</w:t>
      </w:r>
      <w:r>
        <w:rPr>
          <w:rStyle w:val="apple-converted-space"/>
          <w:rFonts w:ascii="Open Sans" w:hAnsi="Open Sans"/>
          <w:color w:val="444444"/>
        </w:rPr>
        <w:t> </w:t>
      </w:r>
      <w:r>
        <w:rPr>
          <w:rStyle w:val="af3"/>
          <w:rFonts w:ascii="Open Sans" w:hAnsi="Open Sans"/>
          <w:color w:val="444444"/>
        </w:rPr>
        <w:t>创建</w:t>
      </w:r>
      <w:r>
        <w:rPr>
          <w:rStyle w:val="apple-converted-space"/>
          <w:rFonts w:ascii="Open Sans" w:hAnsi="Open Sans"/>
          <w:color w:val="444444"/>
        </w:rPr>
        <w:t> </w:t>
      </w:r>
      <w:r>
        <w:rPr>
          <w:rFonts w:ascii="Open Sans" w:hAnsi="Open Sans"/>
          <w:color w:val="444444"/>
        </w:rPr>
        <w:t>新文档时也可以指定。</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例如，要创建一个新的具有外部版本号</w:t>
      </w:r>
      <w:r>
        <w:rPr>
          <w:rStyle w:val="apple-converted-space"/>
          <w:rFonts w:ascii="Open Sans" w:hAnsi="Open Sans"/>
          <w:color w:val="444444"/>
        </w:rPr>
        <w:t> </w:t>
      </w:r>
      <w:r>
        <w:rPr>
          <w:rStyle w:val="HTML1"/>
          <w:rFonts w:ascii="Consolas" w:hAnsi="Consolas"/>
          <w:color w:val="555555"/>
          <w:sz w:val="22"/>
          <w:szCs w:val="22"/>
          <w:shd w:val="clear" w:color="auto" w:fill="F8F8F8"/>
        </w:rPr>
        <w:t>5</w:t>
      </w:r>
      <w:r>
        <w:rPr>
          <w:rStyle w:val="apple-converted-space"/>
          <w:rFonts w:ascii="Open Sans" w:hAnsi="Open Sans"/>
          <w:color w:val="444444"/>
        </w:rPr>
        <w:t> </w:t>
      </w:r>
      <w:r>
        <w:rPr>
          <w:rFonts w:ascii="Open Sans" w:hAnsi="Open Sans"/>
          <w:color w:val="444444"/>
        </w:rPr>
        <w:t>的博客文章，我们可以按以下方法进行：</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PUT /website/blog/2?version=5&amp;version_type=external</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"title": "My first external blog entry",</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"text":  "Starting to get the hang of this..."</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在响应中，我们能看到当前的</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版本号是</w:t>
      </w:r>
      <w:r>
        <w:rPr>
          <w:rStyle w:val="apple-converted-space"/>
          <w:rFonts w:ascii="Open Sans" w:hAnsi="Open Sans"/>
          <w:color w:val="444444"/>
        </w:rPr>
        <w:t> </w:t>
      </w:r>
      <w:r>
        <w:rPr>
          <w:rStyle w:val="HTML1"/>
          <w:rFonts w:ascii="Consolas" w:hAnsi="Consolas"/>
          <w:color w:val="555555"/>
          <w:sz w:val="22"/>
          <w:szCs w:val="22"/>
          <w:shd w:val="clear" w:color="auto" w:fill="F8F8F8"/>
        </w:rPr>
        <w:t>5</w:t>
      </w:r>
      <w:r>
        <w:rPr>
          <w:rStyle w:val="apple-converted-space"/>
          <w:rFonts w:ascii="Open Sans" w:hAnsi="Open Sans"/>
          <w:color w:val="444444"/>
        </w:rPr>
        <w:t> </w:t>
      </w:r>
      <w:r>
        <w:rPr>
          <w:rFonts w:ascii="Open Sans" w:hAnsi="Open Sans"/>
          <w:color w:val="444444"/>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"_index":   "website",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"_type":    "blog",</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"_id":      "2",</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"_version": 5,</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"created":  true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现在我们更新这个文档，指定一个新的</w:t>
      </w:r>
      <w:r>
        <w:rPr>
          <w:rStyle w:val="apple-converted-space"/>
          <w:rFonts w:ascii="Open Sans" w:hAnsi="Open Sans"/>
          <w:color w:val="444444"/>
        </w:rPr>
        <w:t> </w:t>
      </w:r>
      <w:r>
        <w:rPr>
          <w:rStyle w:val="HTML1"/>
          <w:rFonts w:ascii="Consolas" w:hAnsi="Consolas"/>
          <w:color w:val="555555"/>
          <w:sz w:val="22"/>
          <w:szCs w:val="22"/>
          <w:shd w:val="clear" w:color="auto" w:fill="F8F8F8"/>
        </w:rPr>
        <w:t>version</w:t>
      </w:r>
      <w:r>
        <w:rPr>
          <w:rStyle w:val="apple-converted-space"/>
          <w:rFonts w:ascii="Open Sans" w:hAnsi="Open Sans"/>
          <w:color w:val="444444"/>
        </w:rPr>
        <w:t> </w:t>
      </w:r>
      <w:r>
        <w:rPr>
          <w:rFonts w:ascii="Open Sans" w:hAnsi="Open Sans"/>
          <w:color w:val="444444"/>
        </w:rPr>
        <w:t>号是</w:t>
      </w:r>
      <w:r>
        <w:rPr>
          <w:rStyle w:val="apple-converted-space"/>
          <w:rFonts w:ascii="Open Sans" w:hAnsi="Open Sans"/>
          <w:color w:val="444444"/>
        </w:rPr>
        <w:t> </w:t>
      </w:r>
      <w:r>
        <w:rPr>
          <w:rStyle w:val="HTML1"/>
          <w:rFonts w:ascii="Consolas" w:hAnsi="Consolas"/>
          <w:color w:val="555555"/>
          <w:sz w:val="22"/>
          <w:szCs w:val="22"/>
          <w:shd w:val="clear" w:color="auto" w:fill="F8F8F8"/>
        </w:rPr>
        <w:t>10</w:t>
      </w:r>
      <w:r>
        <w:rPr>
          <w:rStyle w:val="apple-converted-space"/>
          <w:rFonts w:ascii="Open Sans" w:hAnsi="Open Sans"/>
          <w:color w:val="444444"/>
        </w:rPr>
        <w:t> </w:t>
      </w:r>
      <w:r>
        <w:rPr>
          <w:rFonts w:ascii="Open Sans" w:hAnsi="Open Sans"/>
          <w:color w:val="444444"/>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PUT /website/blog/2?version=10&amp;version_type=external</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"title": "My first external blog entry",</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"text":  "This is a piece of cake..."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请求成功并将当前</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设为</w:t>
      </w:r>
      <w:r>
        <w:rPr>
          <w:rStyle w:val="apple-converted-space"/>
          <w:rFonts w:ascii="Open Sans" w:hAnsi="Open Sans"/>
          <w:color w:val="444444"/>
        </w:rPr>
        <w:t> </w:t>
      </w:r>
      <w:r>
        <w:rPr>
          <w:rStyle w:val="HTML1"/>
          <w:rFonts w:ascii="Consolas" w:hAnsi="Consolas"/>
          <w:color w:val="555555"/>
          <w:sz w:val="22"/>
          <w:szCs w:val="22"/>
          <w:shd w:val="clear" w:color="auto" w:fill="F8F8F8"/>
        </w:rPr>
        <w:t>10</w:t>
      </w:r>
      <w:r>
        <w:rPr>
          <w:rStyle w:val="apple-converted-space"/>
          <w:rFonts w:ascii="Open Sans" w:hAnsi="Open Sans"/>
          <w:color w:val="444444"/>
        </w:rPr>
        <w:t> </w:t>
      </w:r>
      <w:r>
        <w:rPr>
          <w:rFonts w:ascii="Open Sans" w:hAnsi="Open Sans"/>
          <w:color w:val="444444"/>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"_index":   "website",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"_type":    "blog",</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"_id":      "2",</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"_version": 10,</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 xml:space="preserve">  "created":  false</w:t>
      </w:r>
    </w:p>
    <w:p w:rsidR="00EC1B06" w:rsidRDefault="00EC1B06" w:rsidP="00EC1B06">
      <w:pPr>
        <w:pStyle w:val="HTML0"/>
        <w:shd w:val="clear" w:color="auto" w:fill="F0F0F0"/>
        <w:spacing w:line="360" w:lineRule="atLeast"/>
        <w:rPr>
          <w:rFonts w:ascii="Consolas" w:hAnsi="Consolas"/>
          <w:color w:val="333333"/>
        </w:rPr>
      </w:pPr>
      <w:r>
        <w:rPr>
          <w:rFonts w:ascii="Consolas" w:hAnsi="Consolas"/>
          <w:color w:val="333333"/>
        </w:rPr>
        <w:t>}</w:t>
      </w:r>
    </w:p>
    <w:p w:rsidR="00EC1B06" w:rsidRDefault="00EC1B06" w:rsidP="00EC1B0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如果你要重新运行此请求时，它将会失败，并返回像我们之前看到的同样的冲突错误，</w:t>
      </w:r>
      <w:r>
        <w:rPr>
          <w:rFonts w:ascii="Open Sans" w:hAnsi="Open Sans"/>
          <w:color w:val="444444"/>
        </w:rPr>
        <w:t xml:space="preserve"> </w:t>
      </w:r>
      <w:r>
        <w:rPr>
          <w:rFonts w:ascii="Open Sans" w:hAnsi="Open Sans"/>
          <w:color w:val="444444"/>
        </w:rPr>
        <w:t>因为指定的外部版本号不大于</w:t>
      </w:r>
      <w:r>
        <w:rPr>
          <w:rFonts w:ascii="Open Sans" w:hAnsi="Open Sans"/>
          <w:color w:val="444444"/>
        </w:rPr>
        <w:t xml:space="preserve"> Elasticsearch </w:t>
      </w:r>
      <w:r>
        <w:rPr>
          <w:rFonts w:ascii="Open Sans" w:hAnsi="Open Sans"/>
          <w:color w:val="444444"/>
        </w:rPr>
        <w:t>的当前版本号。</w:t>
      </w:r>
    </w:p>
    <w:p w:rsidR="00422A67" w:rsidRPr="00EC1B06" w:rsidRDefault="00422A67" w:rsidP="00BF6D56"/>
    <w:p w:rsidR="00CF6F77" w:rsidRDefault="00CF6F77" w:rsidP="00CF6F77">
      <w:pPr>
        <w:pStyle w:val="3"/>
        <w:spacing w:before="163" w:after="163"/>
        <w:rPr>
          <w:kern w:val="0"/>
        </w:rPr>
      </w:pPr>
      <w:bookmarkStart w:id="39" w:name="_Toc498415209"/>
      <w:r>
        <w:t>文档的部分更新</w:t>
      </w:r>
      <w:bookmarkEnd w:id="39"/>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Style w:val="apple-converted-space"/>
          <w:rFonts w:ascii="Open Sans" w:hAnsi="Open Sans"/>
          <w:color w:val="444444"/>
        </w:rPr>
        <w:t> </w:t>
      </w:r>
      <w:hyperlink r:id="rId87" w:tooltip="更新整个文档" w:history="1">
        <w:r>
          <w:rPr>
            <w:rStyle w:val="a6"/>
            <w:rFonts w:ascii="Open Sans" w:hAnsi="Open Sans"/>
            <w:color w:val="00A9E5"/>
          </w:rPr>
          <w:t>更新整个文档</w:t>
        </w:r>
      </w:hyperlink>
      <w:r>
        <w:rPr>
          <w:rStyle w:val="apple-converted-space"/>
          <w:rFonts w:ascii="Open Sans" w:hAnsi="Open Sans"/>
          <w:color w:val="444444"/>
        </w:rPr>
        <w:t> </w:t>
      </w:r>
      <w:r>
        <w:rPr>
          <w:rFonts w:ascii="Open Sans" w:hAnsi="Open Sans"/>
          <w:color w:val="444444"/>
        </w:rPr>
        <w:t xml:space="preserve">, </w:t>
      </w:r>
      <w:r>
        <w:rPr>
          <w:rFonts w:ascii="Open Sans" w:hAnsi="Open Sans"/>
          <w:color w:val="444444"/>
        </w:rPr>
        <w:t>我们已经介绍过</w:t>
      </w:r>
      <w:r>
        <w:rPr>
          <w:rStyle w:val="apple-converted-space"/>
          <w:rFonts w:ascii="Open Sans" w:hAnsi="Open Sans"/>
          <w:color w:val="444444"/>
        </w:rPr>
        <w:t> </w:t>
      </w:r>
      <w:r>
        <w:rPr>
          <w:rFonts w:ascii="Open Sans" w:hAnsi="Open Sans"/>
          <w:color w:val="444444"/>
        </w:rPr>
        <w:t>更新一个文档的方法是检索并修改它，然后重新索引整个文档，这的确如此。然而，使用</w:t>
      </w:r>
      <w:r>
        <w:rPr>
          <w:rStyle w:val="apple-converted-space"/>
          <w:rFonts w:ascii="Open Sans" w:hAnsi="Open Sans"/>
          <w:color w:val="444444"/>
        </w:rPr>
        <w:t> </w:t>
      </w:r>
      <w:r>
        <w:rPr>
          <w:rStyle w:val="HTML1"/>
          <w:rFonts w:ascii="Consolas" w:hAnsi="Consolas"/>
          <w:color w:val="555555"/>
          <w:sz w:val="22"/>
          <w:szCs w:val="22"/>
          <w:shd w:val="clear" w:color="auto" w:fill="F8F8F8"/>
        </w:rPr>
        <w:t>update</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我们还可以部分更新文档，例如在某个请求时对计数器进行累加。</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我们也介绍过文档是不可变的：他们不能被修改，只能被替换。</w:t>
      </w:r>
      <w:r>
        <w:rPr>
          <w:rStyle w:val="apple-converted-space"/>
          <w:rFonts w:ascii="Open Sans" w:hAnsi="Open Sans"/>
          <w:color w:val="444444"/>
        </w:rPr>
        <w:t> </w:t>
      </w:r>
      <w:r>
        <w:rPr>
          <w:rStyle w:val="HTML1"/>
          <w:rFonts w:ascii="Consolas" w:hAnsi="Consolas"/>
          <w:color w:val="555555"/>
          <w:sz w:val="22"/>
          <w:szCs w:val="22"/>
          <w:shd w:val="clear" w:color="auto" w:fill="F8F8F8"/>
        </w:rPr>
        <w:t>update</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必须遵循同样的规则。</w:t>
      </w:r>
      <w:r>
        <w:rPr>
          <w:rFonts w:ascii="Open Sans" w:hAnsi="Open Sans"/>
          <w:color w:val="444444"/>
        </w:rPr>
        <w:t xml:space="preserve"> </w:t>
      </w:r>
      <w:r>
        <w:rPr>
          <w:rFonts w:ascii="Open Sans" w:hAnsi="Open Sans"/>
          <w:color w:val="444444"/>
        </w:rPr>
        <w:t>从外部来看，我们在一个文档的某个位置进行部分更新。然而在内部，</w:t>
      </w:r>
      <w:r>
        <w:rPr>
          <w:rStyle w:val="apple-converted-space"/>
          <w:rFonts w:ascii="Open Sans" w:hAnsi="Open Sans"/>
          <w:color w:val="444444"/>
        </w:rPr>
        <w:t> </w:t>
      </w:r>
      <w:r>
        <w:rPr>
          <w:rStyle w:val="HTML1"/>
          <w:rFonts w:ascii="Consolas" w:hAnsi="Consolas"/>
          <w:color w:val="555555"/>
          <w:sz w:val="22"/>
          <w:szCs w:val="22"/>
          <w:shd w:val="clear" w:color="auto" w:fill="F8F8F8"/>
        </w:rPr>
        <w:t>update</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简单使用与之前描述相同的</w:t>
      </w:r>
      <w:r>
        <w:rPr>
          <w:rStyle w:val="apple-converted-space"/>
          <w:rFonts w:ascii="Open Sans" w:hAnsi="Open Sans"/>
          <w:color w:val="444444"/>
        </w:rPr>
        <w:t> </w:t>
      </w:r>
      <w:r>
        <w:rPr>
          <w:rStyle w:val="af3"/>
          <w:rFonts w:ascii="Open Sans" w:hAnsi="Open Sans"/>
          <w:color w:val="444444"/>
        </w:rPr>
        <w:t>检索</w:t>
      </w:r>
      <w:r>
        <w:rPr>
          <w:rStyle w:val="af3"/>
          <w:rFonts w:ascii="Open Sans" w:hAnsi="Open Sans"/>
          <w:color w:val="444444"/>
        </w:rPr>
        <w:t>-</w:t>
      </w:r>
      <w:r>
        <w:rPr>
          <w:rStyle w:val="af3"/>
          <w:rFonts w:ascii="Open Sans" w:hAnsi="Open Sans"/>
          <w:color w:val="444444"/>
        </w:rPr>
        <w:t>修改</w:t>
      </w:r>
      <w:r>
        <w:rPr>
          <w:rStyle w:val="af3"/>
          <w:rFonts w:ascii="Open Sans" w:hAnsi="Open Sans"/>
          <w:color w:val="444444"/>
        </w:rPr>
        <w:t>-</w:t>
      </w:r>
      <w:r>
        <w:rPr>
          <w:rStyle w:val="af3"/>
          <w:rFonts w:ascii="Open Sans" w:hAnsi="Open Sans"/>
          <w:color w:val="444444"/>
        </w:rPr>
        <w:t>重建索引</w:t>
      </w:r>
      <w:r>
        <w:rPr>
          <w:rStyle w:val="apple-converted-space"/>
          <w:rFonts w:ascii="Open Sans" w:hAnsi="Open Sans"/>
          <w:color w:val="444444"/>
        </w:rPr>
        <w:t> </w:t>
      </w:r>
      <w:r>
        <w:rPr>
          <w:rFonts w:ascii="Open Sans" w:hAnsi="Open Sans"/>
          <w:color w:val="444444"/>
        </w:rPr>
        <w:t>的处理过程。</w:t>
      </w:r>
      <w:r>
        <w:rPr>
          <w:rFonts w:ascii="Open Sans" w:hAnsi="Open Sans"/>
          <w:color w:val="444444"/>
        </w:rPr>
        <w:t xml:space="preserve"> </w:t>
      </w:r>
      <w:r>
        <w:rPr>
          <w:rFonts w:ascii="Open Sans" w:hAnsi="Open Sans"/>
          <w:color w:val="444444"/>
        </w:rPr>
        <w:t>区别在于这个过程发生在分片内部，这样就避免了多次请求的网络开销。通过减少检索和重建索引步骤之间的时间，我们也减少了其他进程的变更带来冲突的可能性。</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update</w:t>
      </w:r>
      <w:r>
        <w:rPr>
          <w:rStyle w:val="apple-converted-space"/>
          <w:rFonts w:ascii="Open Sans" w:hAnsi="Open Sans"/>
          <w:color w:val="444444"/>
        </w:rPr>
        <w:t> </w:t>
      </w:r>
      <w:r>
        <w:rPr>
          <w:rFonts w:ascii="Open Sans" w:hAnsi="Open Sans"/>
          <w:color w:val="444444"/>
        </w:rPr>
        <w:t>请求最简单的一种形式是接收文档的一部分作为</w:t>
      </w:r>
      <w:r>
        <w:rPr>
          <w:rStyle w:val="apple-converted-space"/>
          <w:rFonts w:ascii="Open Sans" w:hAnsi="Open Sans"/>
          <w:color w:val="444444"/>
        </w:rPr>
        <w:t> </w:t>
      </w:r>
      <w:r>
        <w:rPr>
          <w:rStyle w:val="HTML1"/>
          <w:rFonts w:ascii="Consolas" w:hAnsi="Consolas"/>
          <w:color w:val="555555"/>
          <w:sz w:val="22"/>
          <w:szCs w:val="22"/>
          <w:shd w:val="clear" w:color="auto" w:fill="F8F8F8"/>
        </w:rPr>
        <w:t>doc</w:t>
      </w:r>
      <w:r>
        <w:rPr>
          <w:rStyle w:val="apple-converted-space"/>
          <w:rFonts w:ascii="Open Sans" w:hAnsi="Open Sans"/>
          <w:color w:val="444444"/>
        </w:rPr>
        <w:t> </w:t>
      </w:r>
      <w:r>
        <w:rPr>
          <w:rFonts w:ascii="Open Sans" w:hAnsi="Open Sans"/>
          <w:color w:val="444444"/>
        </w:rPr>
        <w:t>的参数，</w:t>
      </w:r>
      <w:r>
        <w:rPr>
          <w:rFonts w:ascii="Open Sans" w:hAnsi="Open Sans"/>
          <w:color w:val="444444"/>
        </w:rPr>
        <w:t xml:space="preserve"> </w:t>
      </w:r>
      <w:r>
        <w:rPr>
          <w:rFonts w:ascii="Open Sans" w:hAnsi="Open Sans"/>
          <w:color w:val="444444"/>
        </w:rPr>
        <w:t>它只是与现有的文档进行合并。对象被合并到一起，覆盖现有的字段，增加新的字段。</w:t>
      </w:r>
      <w:r>
        <w:rPr>
          <w:rFonts w:ascii="Open Sans" w:hAnsi="Open Sans"/>
          <w:color w:val="444444"/>
        </w:rPr>
        <w:t xml:space="preserve"> </w:t>
      </w:r>
      <w:r>
        <w:rPr>
          <w:rFonts w:ascii="Open Sans" w:hAnsi="Open Sans"/>
          <w:color w:val="444444"/>
        </w:rPr>
        <w:t>例如，我们增加字段</w:t>
      </w:r>
      <w:r>
        <w:rPr>
          <w:rStyle w:val="apple-converted-space"/>
          <w:rFonts w:ascii="Open Sans" w:hAnsi="Open Sans"/>
          <w:color w:val="444444"/>
        </w:rPr>
        <w:t> </w:t>
      </w:r>
      <w:r>
        <w:rPr>
          <w:rStyle w:val="HTML1"/>
          <w:rFonts w:ascii="Consolas" w:hAnsi="Consolas"/>
          <w:color w:val="555555"/>
          <w:sz w:val="22"/>
          <w:szCs w:val="22"/>
          <w:shd w:val="clear" w:color="auto" w:fill="F8F8F8"/>
        </w:rPr>
        <w:t>tags</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views</w:t>
      </w:r>
      <w:r>
        <w:rPr>
          <w:rStyle w:val="apple-converted-space"/>
          <w:rFonts w:ascii="Open Sans" w:hAnsi="Open Sans"/>
          <w:color w:val="444444"/>
        </w:rPr>
        <w:t> </w:t>
      </w:r>
      <w:r>
        <w:rPr>
          <w:rFonts w:ascii="Open Sans" w:hAnsi="Open Sans"/>
          <w:color w:val="444444"/>
        </w:rPr>
        <w:t>到我们的博客文章，如下所示：</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POST /website/blog/1/_update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"doc" :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"tags" : [ "testing"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"views": 0</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如果请求成功，我们看到类似于</w:t>
      </w:r>
      <w:r>
        <w:rPr>
          <w:rStyle w:val="apple-converted-space"/>
          <w:rFonts w:ascii="Open Sans" w:hAnsi="Open Sans"/>
          <w:color w:val="444444"/>
        </w:rPr>
        <w:t> </w:t>
      </w:r>
      <w:r>
        <w:rPr>
          <w:rStyle w:val="HTML1"/>
          <w:rFonts w:ascii="Consolas" w:hAnsi="Consolas"/>
          <w:color w:val="555555"/>
          <w:sz w:val="22"/>
          <w:szCs w:val="22"/>
          <w:shd w:val="clear" w:color="auto" w:fill="F8F8F8"/>
        </w:rPr>
        <w:t>index</w:t>
      </w:r>
      <w:r>
        <w:rPr>
          <w:rStyle w:val="apple-converted-space"/>
          <w:rFonts w:ascii="Open Sans" w:hAnsi="Open Sans"/>
          <w:color w:val="444444"/>
        </w:rPr>
        <w:t> </w:t>
      </w:r>
      <w:r>
        <w:rPr>
          <w:rFonts w:ascii="Open Sans" w:hAnsi="Open Sans"/>
          <w:color w:val="444444"/>
        </w:rPr>
        <w:t>请求的响应：</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"_index" :   "website",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"_id" :      "1",</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"_type" :    "blog",</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"_version" : 3</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检索文档显示了更新后的</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Style w:val="apple-converted-space"/>
          <w:rFonts w:ascii="Open Sans" w:hAnsi="Open Sans"/>
          <w:color w:val="444444"/>
        </w:rPr>
        <w:t> </w:t>
      </w:r>
      <w:r>
        <w:rPr>
          <w:rFonts w:ascii="Open Sans" w:hAnsi="Open Sans"/>
          <w:color w:val="444444"/>
        </w:rPr>
        <w:t>字段：</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"_index":    "website",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"_type":     "blog",</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"_id":       "1",</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"_version":  3,</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"found":     true,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"title":  "My first blog entry",</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"text":   "Starting to get the hang of this...",</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"tags": [ "testing" ], </w:t>
      </w:r>
      <w:r>
        <w:rPr>
          <w:rFonts w:ascii="Consolas" w:hAnsi="Consolas"/>
          <w:noProof/>
          <w:color w:val="444444"/>
        </w:rPr>
        <w:drawing>
          <wp:inline distT="0" distB="0" distL="0" distR="0" wp14:anchorId="3ED4C157" wp14:editId="030A06F8">
            <wp:extent cx="114300" cy="114300"/>
            <wp:effectExtent l="0" t="0" r="0" b="0"/>
            <wp:docPr id="67" name="图片 6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"views":  0 </w:t>
      </w:r>
      <w:r>
        <w:rPr>
          <w:rFonts w:ascii="Consolas" w:hAnsi="Consolas"/>
          <w:noProof/>
          <w:color w:val="444444"/>
        </w:rPr>
        <w:drawing>
          <wp:inline distT="0" distB="0" distL="0" distR="0" wp14:anchorId="32B9FBD6" wp14:editId="23FF0CE0">
            <wp:extent cx="114300" cy="114300"/>
            <wp:effectExtent l="0" t="0" r="0" b="0"/>
            <wp:docPr id="66" name="图片 6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CF6F77" w:rsidTr="00CF6F77">
        <w:tc>
          <w:tcPr>
            <w:tcW w:w="250" w:type="pct"/>
            <w:tcBorders>
              <w:top w:val="nil"/>
              <w:left w:val="nil"/>
              <w:bottom w:val="nil"/>
              <w:right w:val="nil"/>
            </w:tcBorders>
            <w:shd w:val="clear" w:color="auto" w:fill="auto"/>
            <w:tcMar>
              <w:top w:w="180" w:type="dxa"/>
              <w:left w:w="48" w:type="dxa"/>
              <w:bottom w:w="0" w:type="dxa"/>
              <w:right w:w="48" w:type="dxa"/>
            </w:tcMar>
            <w:hideMark/>
          </w:tcPr>
          <w:p w:rsidR="00CF6F77" w:rsidRDefault="00CF6F77">
            <w:pPr>
              <w:pStyle w:val="a9"/>
              <w:spacing w:before="0" w:beforeAutospacing="0" w:after="150" w:afterAutospacing="0" w:line="390" w:lineRule="atLeast"/>
              <w:rPr>
                <w:color w:val="444444"/>
              </w:rPr>
            </w:pPr>
            <w:r>
              <w:rPr>
                <w:noProof/>
                <w:color w:val="444444"/>
              </w:rPr>
              <w:drawing>
                <wp:inline distT="0" distB="0" distL="0" distR="0" wp14:anchorId="0A9DA679" wp14:editId="5D08332B">
                  <wp:extent cx="114300" cy="114300"/>
                  <wp:effectExtent l="0" t="0" r="0" b="0"/>
                  <wp:docPr id="65" name="图片 65" descr="https://www.elastic.co/guide/cn/elasticsearch/guide/current/images/icons/callouts/1.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color w:val="444444"/>
              </w:rPr>
              <w:t> </w:t>
            </w:r>
            <w:r>
              <w:rPr>
                <w:noProof/>
                <w:color w:val="444444"/>
              </w:rPr>
              <w:drawing>
                <wp:inline distT="0" distB="0" distL="0" distR="0" wp14:anchorId="1E9FCFD7" wp14:editId="73F52F10">
                  <wp:extent cx="114300" cy="114300"/>
                  <wp:effectExtent l="0" t="0" r="0" b="0"/>
                  <wp:docPr id="64" name="图片 64" descr="https://www.elastic.co/guide/cn/elasticsearch/guide/current/images/icons/callouts/2.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F6F77" w:rsidRDefault="00CF6F77">
            <w:pPr>
              <w:pStyle w:val="a9"/>
              <w:spacing w:before="0" w:beforeAutospacing="0" w:after="150" w:afterAutospacing="0" w:line="390" w:lineRule="atLeast"/>
              <w:rPr>
                <w:color w:val="444444"/>
              </w:rPr>
            </w:pPr>
            <w:r>
              <w:rPr>
                <w:color w:val="444444"/>
              </w:rPr>
              <w:t>新的字段已被添加到</w:t>
            </w:r>
            <w:r>
              <w:rPr>
                <w:rStyle w:val="apple-converted-space"/>
                <w:color w:val="444444"/>
              </w:rPr>
              <w:t> </w:t>
            </w:r>
            <w:r>
              <w:rPr>
                <w:rStyle w:val="HTML1"/>
                <w:rFonts w:ascii="Consolas" w:hAnsi="Consolas"/>
                <w:color w:val="555555"/>
                <w:sz w:val="22"/>
                <w:szCs w:val="22"/>
                <w:shd w:val="clear" w:color="auto" w:fill="F8F8F8"/>
              </w:rPr>
              <w:t>_source</w:t>
            </w:r>
            <w:r>
              <w:rPr>
                <w:rStyle w:val="apple-converted-space"/>
                <w:color w:val="444444"/>
              </w:rPr>
              <w:t> </w:t>
            </w:r>
            <w:r>
              <w:rPr>
                <w:color w:val="444444"/>
              </w:rPr>
              <w:t>中。</w:t>
            </w:r>
          </w:p>
        </w:tc>
      </w:tr>
    </w:tbl>
    <w:p w:rsidR="00CF6F77" w:rsidRPr="00CF6F77" w:rsidRDefault="00CF6F77" w:rsidP="00CF6F77">
      <w:pPr>
        <w:rPr>
          <w:b/>
        </w:rPr>
      </w:pPr>
      <w:r w:rsidRPr="00CF6F77">
        <w:rPr>
          <w:b/>
        </w:rPr>
        <w:t>使用脚本部分更新文档</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脚本可以在</w:t>
      </w:r>
      <w:r>
        <w:rPr>
          <w:rStyle w:val="apple-converted-space"/>
          <w:rFonts w:ascii="Open Sans" w:hAnsi="Open Sans"/>
          <w:color w:val="444444"/>
        </w:rPr>
        <w:t> </w:t>
      </w:r>
      <w:r>
        <w:rPr>
          <w:rStyle w:val="HTML1"/>
          <w:rFonts w:ascii="Consolas" w:hAnsi="Consolas"/>
          <w:color w:val="555555"/>
          <w:sz w:val="22"/>
          <w:szCs w:val="22"/>
          <w:shd w:val="clear" w:color="auto" w:fill="F8F8F8"/>
        </w:rPr>
        <w:t>update</w:t>
      </w:r>
      <w:r>
        <w:rPr>
          <w:rStyle w:val="apple-converted-space"/>
          <w:rFonts w:ascii="Open Sans" w:hAnsi="Open Sans"/>
          <w:color w:val="444444"/>
        </w:rPr>
        <w:t> </w:t>
      </w:r>
      <w:r>
        <w:rPr>
          <w:rFonts w:ascii="Open Sans" w:hAnsi="Open Sans"/>
          <w:color w:val="444444"/>
        </w:rPr>
        <w:t>API</w:t>
      </w:r>
      <w:r>
        <w:rPr>
          <w:rFonts w:ascii="Open Sans" w:hAnsi="Open Sans"/>
          <w:color w:val="444444"/>
        </w:rPr>
        <w:t>中用来改变</w:t>
      </w:r>
      <w:r>
        <w:rPr>
          <w:rStyle w:val="apple-converted-space"/>
          <w:rFonts w:ascii="Open Sans" w:hAnsi="Open Sans"/>
          <w:color w:val="444444"/>
        </w:rPr>
        <w:t> </w:t>
      </w:r>
      <w:r>
        <w:rPr>
          <w:rStyle w:val="HTML1"/>
          <w:rFonts w:ascii="Consolas" w:hAnsi="Consolas"/>
          <w:color w:val="555555"/>
          <w:sz w:val="22"/>
          <w:szCs w:val="22"/>
          <w:shd w:val="clear" w:color="auto" w:fill="F8F8F8"/>
        </w:rPr>
        <w:t>_source</w:t>
      </w:r>
      <w:r>
        <w:rPr>
          <w:rStyle w:val="apple-converted-space"/>
          <w:rFonts w:ascii="Open Sans" w:hAnsi="Open Sans"/>
          <w:color w:val="444444"/>
        </w:rPr>
        <w:t> </w:t>
      </w:r>
      <w:r>
        <w:rPr>
          <w:rFonts w:ascii="Open Sans" w:hAnsi="Open Sans"/>
          <w:color w:val="444444"/>
        </w:rPr>
        <w:t>的字段内容，</w:t>
      </w:r>
      <w:r>
        <w:rPr>
          <w:rStyle w:val="apple-converted-space"/>
          <w:rFonts w:ascii="Open Sans" w:hAnsi="Open Sans"/>
          <w:color w:val="444444"/>
        </w:rPr>
        <w:t> </w:t>
      </w:r>
      <w:r>
        <w:rPr>
          <w:rFonts w:ascii="Open Sans" w:hAnsi="Open Sans"/>
          <w:color w:val="444444"/>
        </w:rPr>
        <w:t>它在更新脚本中称为</w:t>
      </w:r>
      <w:r>
        <w:rPr>
          <w:rStyle w:val="apple-converted-space"/>
          <w:rFonts w:ascii="Open Sans" w:hAnsi="Open Sans"/>
          <w:color w:val="444444"/>
        </w:rPr>
        <w:t> </w:t>
      </w:r>
      <w:r>
        <w:rPr>
          <w:rStyle w:val="HTML1"/>
          <w:rFonts w:ascii="Consolas" w:hAnsi="Consolas"/>
          <w:color w:val="555555"/>
          <w:sz w:val="22"/>
          <w:szCs w:val="22"/>
          <w:shd w:val="clear" w:color="auto" w:fill="F8F8F8"/>
        </w:rPr>
        <w:t>ctx._source</w:t>
      </w:r>
      <w:r>
        <w:rPr>
          <w:rStyle w:val="apple-converted-space"/>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例如，我们可以使用脚本来增加博客文章中</w:t>
      </w:r>
      <w:r>
        <w:rPr>
          <w:rStyle w:val="apple-converted-space"/>
          <w:rFonts w:ascii="Open Sans" w:hAnsi="Open Sans"/>
          <w:color w:val="444444"/>
        </w:rPr>
        <w:t> </w:t>
      </w:r>
      <w:r>
        <w:rPr>
          <w:rStyle w:val="HTML1"/>
          <w:rFonts w:ascii="Consolas" w:hAnsi="Consolas"/>
          <w:color w:val="555555"/>
          <w:sz w:val="22"/>
          <w:szCs w:val="22"/>
          <w:shd w:val="clear" w:color="auto" w:fill="F8F8F8"/>
        </w:rPr>
        <w:t>views</w:t>
      </w:r>
      <w:r>
        <w:rPr>
          <w:rStyle w:val="apple-converted-space"/>
          <w:rFonts w:ascii="Open Sans" w:hAnsi="Open Sans"/>
          <w:color w:val="444444"/>
        </w:rPr>
        <w:t> </w:t>
      </w:r>
      <w:r>
        <w:rPr>
          <w:rFonts w:ascii="Open Sans" w:hAnsi="Open Sans"/>
          <w:color w:val="444444"/>
        </w:rPr>
        <w:t>的数量：</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POST /website/blog/1/_update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"script" : "ctx._source.views+=1"</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1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用</w:t>
      </w:r>
      <w:r>
        <w:rPr>
          <w:rStyle w:val="a7"/>
          <w:rFonts w:ascii="Open Sans" w:hAnsi="Open Sans"/>
          <w:color w:val="444444"/>
          <w:sz w:val="48"/>
          <w:szCs w:val="48"/>
        </w:rPr>
        <w:t xml:space="preserve"> Groovy </w:t>
      </w:r>
      <w:r>
        <w:rPr>
          <w:rStyle w:val="a7"/>
          <w:rFonts w:ascii="Open Sans" w:hAnsi="Open Sans"/>
          <w:color w:val="444444"/>
          <w:sz w:val="48"/>
          <w:szCs w:val="48"/>
        </w:rPr>
        <w:t>脚本编程</w:t>
      </w:r>
    </w:p>
    <w:p w:rsidR="00CF6F77" w:rsidRDefault="00CF6F77" w:rsidP="00CF6F77">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对于那些</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不能满足需求的情况，</w:t>
      </w:r>
      <w:r>
        <w:rPr>
          <w:rFonts w:ascii="Open Sans" w:hAnsi="Open Sans"/>
          <w:color w:val="444444"/>
        </w:rPr>
        <w:t xml:space="preserve">Elasticsearch </w:t>
      </w:r>
      <w:r>
        <w:rPr>
          <w:rFonts w:ascii="Open Sans" w:hAnsi="Open Sans"/>
          <w:color w:val="444444"/>
        </w:rPr>
        <w:t>允许你使用脚本编写自定义的逻辑。</w:t>
      </w:r>
      <w:r>
        <w:rPr>
          <w:rStyle w:val="apple-converted-space"/>
          <w:rFonts w:ascii="Open Sans" w:hAnsi="Open Sans"/>
          <w:color w:val="444444"/>
        </w:rPr>
        <w:t> </w:t>
      </w:r>
      <w:r>
        <w:rPr>
          <w:rFonts w:ascii="Open Sans" w:hAnsi="Open Sans"/>
          <w:color w:val="444444"/>
        </w:rPr>
        <w:t>许多</w:t>
      </w:r>
      <w:r>
        <w:rPr>
          <w:rFonts w:ascii="Open Sans" w:hAnsi="Open Sans"/>
          <w:color w:val="444444"/>
        </w:rPr>
        <w:t>API</w:t>
      </w:r>
      <w:r>
        <w:rPr>
          <w:rFonts w:ascii="Open Sans" w:hAnsi="Open Sans"/>
          <w:color w:val="444444"/>
        </w:rPr>
        <w:t>都支持脚本的使用，包括搜索、排序、聚合和文档更新。</w:t>
      </w:r>
      <w:r>
        <w:rPr>
          <w:rFonts w:ascii="Open Sans" w:hAnsi="Open Sans"/>
          <w:color w:val="444444"/>
        </w:rPr>
        <w:t xml:space="preserve"> </w:t>
      </w:r>
      <w:r>
        <w:rPr>
          <w:rFonts w:ascii="Open Sans" w:hAnsi="Open Sans"/>
          <w:color w:val="444444"/>
        </w:rPr>
        <w:t>脚本可以作为请求的一部分被传递，从特殊的</w:t>
      </w:r>
      <w:r>
        <w:rPr>
          <w:rFonts w:ascii="Open Sans" w:hAnsi="Open Sans"/>
          <w:color w:val="444444"/>
        </w:rPr>
        <w:t xml:space="preserve"> .scripts </w:t>
      </w:r>
      <w:r>
        <w:rPr>
          <w:rFonts w:ascii="Open Sans" w:hAnsi="Open Sans"/>
          <w:color w:val="444444"/>
        </w:rPr>
        <w:t>索引中检索，或者从磁盘加载脚本。</w:t>
      </w:r>
    </w:p>
    <w:p w:rsidR="00CF6F77" w:rsidRDefault="00CF6F77" w:rsidP="00CF6F77">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默认的脚本语言</w:t>
      </w:r>
      <w:r>
        <w:rPr>
          <w:rStyle w:val="apple-converted-space"/>
          <w:rFonts w:ascii="Open Sans" w:hAnsi="Open Sans"/>
          <w:color w:val="444444"/>
        </w:rPr>
        <w:t> </w:t>
      </w:r>
      <w:r>
        <w:rPr>
          <w:rFonts w:ascii="Open Sans" w:hAnsi="Open Sans"/>
          <w:color w:val="444444"/>
        </w:rPr>
        <w:t>是</w:t>
      </w:r>
      <w:r>
        <w:rPr>
          <w:rStyle w:val="apple-converted-space"/>
          <w:rFonts w:ascii="Open Sans" w:hAnsi="Open Sans"/>
          <w:color w:val="444444"/>
        </w:rPr>
        <w:t> </w:t>
      </w:r>
      <w:hyperlink r:id="rId90" w:tgtFrame="_top" w:history="1">
        <w:r>
          <w:rPr>
            <w:rStyle w:val="a6"/>
            <w:rFonts w:ascii="Open Sans" w:hAnsi="Open Sans"/>
            <w:color w:val="00A9E5"/>
          </w:rPr>
          <w:t>Groovy</w:t>
        </w:r>
      </w:hyperlink>
      <w:r>
        <w:rPr>
          <w:rFonts w:ascii="Open Sans" w:hAnsi="Open Sans"/>
          <w:color w:val="444444"/>
        </w:rPr>
        <w:t>，一种快速表达的脚本语言，在语法上与</w:t>
      </w:r>
      <w:r>
        <w:rPr>
          <w:rFonts w:ascii="Open Sans" w:hAnsi="Open Sans"/>
          <w:color w:val="444444"/>
        </w:rPr>
        <w:t xml:space="preserve"> JavaScript </w:t>
      </w:r>
      <w:r>
        <w:rPr>
          <w:rFonts w:ascii="Open Sans" w:hAnsi="Open Sans"/>
          <w:color w:val="444444"/>
        </w:rPr>
        <w:t>类似。</w:t>
      </w:r>
      <w:r>
        <w:rPr>
          <w:rFonts w:ascii="Open Sans" w:hAnsi="Open Sans"/>
          <w:color w:val="444444"/>
        </w:rPr>
        <w:t xml:space="preserve"> </w:t>
      </w:r>
      <w:r>
        <w:rPr>
          <w:rFonts w:ascii="Open Sans" w:hAnsi="Open Sans"/>
          <w:color w:val="444444"/>
        </w:rPr>
        <w:t>它在</w:t>
      </w:r>
      <w:r>
        <w:rPr>
          <w:rFonts w:ascii="Open Sans" w:hAnsi="Open Sans"/>
          <w:color w:val="444444"/>
        </w:rPr>
        <w:t xml:space="preserve"> Elasticsearch V1.3.0 </w:t>
      </w:r>
      <w:r>
        <w:rPr>
          <w:rFonts w:ascii="Open Sans" w:hAnsi="Open Sans"/>
          <w:color w:val="444444"/>
        </w:rPr>
        <w:t>版本首次引入并运行在</w:t>
      </w:r>
      <w:r>
        <w:rPr>
          <w:rStyle w:val="apple-converted-space"/>
          <w:rFonts w:ascii="Open Sans" w:hAnsi="Open Sans"/>
          <w:color w:val="444444"/>
        </w:rPr>
        <w:t> </w:t>
      </w:r>
      <w:r>
        <w:rPr>
          <w:rStyle w:val="af3"/>
          <w:rFonts w:ascii="Open Sans" w:hAnsi="Open Sans"/>
          <w:color w:val="444444"/>
        </w:rPr>
        <w:t>沙盒</w:t>
      </w:r>
      <w:r>
        <w:rPr>
          <w:rStyle w:val="apple-converted-space"/>
          <w:rFonts w:ascii="Open Sans" w:hAnsi="Open Sans"/>
          <w:color w:val="444444"/>
        </w:rPr>
        <w:t> </w:t>
      </w:r>
      <w:r>
        <w:rPr>
          <w:rFonts w:ascii="Open Sans" w:hAnsi="Open Sans"/>
          <w:color w:val="444444"/>
        </w:rPr>
        <w:t>中，然而</w:t>
      </w:r>
      <w:r>
        <w:rPr>
          <w:rFonts w:ascii="Open Sans" w:hAnsi="Open Sans"/>
          <w:color w:val="444444"/>
        </w:rPr>
        <w:t xml:space="preserve"> Groovy </w:t>
      </w:r>
      <w:r>
        <w:rPr>
          <w:rFonts w:ascii="Open Sans" w:hAnsi="Open Sans"/>
          <w:color w:val="444444"/>
        </w:rPr>
        <w:t>脚本引擎存在漏洞，</w:t>
      </w:r>
      <w:r>
        <w:rPr>
          <w:rFonts w:ascii="Open Sans" w:hAnsi="Open Sans"/>
          <w:color w:val="444444"/>
        </w:rPr>
        <w:t xml:space="preserve"> </w:t>
      </w:r>
      <w:r>
        <w:rPr>
          <w:rFonts w:ascii="Open Sans" w:hAnsi="Open Sans"/>
          <w:color w:val="444444"/>
        </w:rPr>
        <w:t>允许攻击者通过构建</w:t>
      </w:r>
      <w:r>
        <w:rPr>
          <w:rFonts w:ascii="Open Sans" w:hAnsi="Open Sans"/>
          <w:color w:val="444444"/>
        </w:rPr>
        <w:t xml:space="preserve"> Groovy </w:t>
      </w:r>
      <w:r>
        <w:rPr>
          <w:rFonts w:ascii="Open Sans" w:hAnsi="Open Sans"/>
          <w:color w:val="444444"/>
        </w:rPr>
        <w:t>脚本，在</w:t>
      </w:r>
      <w:r>
        <w:rPr>
          <w:rFonts w:ascii="Open Sans" w:hAnsi="Open Sans"/>
          <w:color w:val="444444"/>
        </w:rPr>
        <w:t xml:space="preserve"> Elasticsearch Java VM </w:t>
      </w:r>
      <w:r>
        <w:rPr>
          <w:rFonts w:ascii="Open Sans" w:hAnsi="Open Sans"/>
          <w:color w:val="444444"/>
        </w:rPr>
        <w:t>运行时脱离沙盒并执行</w:t>
      </w:r>
      <w:r>
        <w:rPr>
          <w:rFonts w:ascii="Open Sans" w:hAnsi="Open Sans"/>
          <w:color w:val="444444"/>
        </w:rPr>
        <w:t xml:space="preserve"> shell </w:t>
      </w:r>
      <w:r>
        <w:rPr>
          <w:rFonts w:ascii="Open Sans" w:hAnsi="Open Sans"/>
          <w:color w:val="444444"/>
        </w:rPr>
        <w:t>命令。</w:t>
      </w:r>
    </w:p>
    <w:p w:rsidR="00CF6F77" w:rsidRDefault="00CF6F77" w:rsidP="00CF6F77">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因此，在版本</w:t>
      </w:r>
      <w:r>
        <w:rPr>
          <w:rFonts w:ascii="Open Sans" w:hAnsi="Open Sans"/>
          <w:color w:val="444444"/>
        </w:rPr>
        <w:t xml:space="preserve"> v1.3.8 </w:t>
      </w:r>
      <w:r>
        <w:rPr>
          <w:rFonts w:ascii="Open Sans" w:hAnsi="Open Sans"/>
          <w:color w:val="444444"/>
        </w:rPr>
        <w:t>、</w:t>
      </w:r>
      <w:r>
        <w:rPr>
          <w:rFonts w:ascii="Open Sans" w:hAnsi="Open Sans"/>
          <w:color w:val="444444"/>
        </w:rPr>
        <w:t xml:space="preserve"> 1.4.3 </w:t>
      </w:r>
      <w:r>
        <w:rPr>
          <w:rFonts w:ascii="Open Sans" w:hAnsi="Open Sans"/>
          <w:color w:val="444444"/>
        </w:rPr>
        <w:t>和</w:t>
      </w:r>
      <w:r>
        <w:rPr>
          <w:rFonts w:ascii="Open Sans" w:hAnsi="Open Sans"/>
          <w:color w:val="444444"/>
        </w:rPr>
        <w:t xml:space="preserve"> V1.5.0 </w:t>
      </w:r>
      <w:r>
        <w:rPr>
          <w:rFonts w:ascii="Open Sans" w:hAnsi="Open Sans"/>
          <w:color w:val="444444"/>
        </w:rPr>
        <w:t>及更高的版本中，它已经被默认禁用。</w:t>
      </w:r>
      <w:r>
        <w:rPr>
          <w:rFonts w:ascii="Open Sans" w:hAnsi="Open Sans"/>
          <w:color w:val="444444"/>
        </w:rPr>
        <w:t xml:space="preserve"> </w:t>
      </w:r>
      <w:r>
        <w:rPr>
          <w:rFonts w:ascii="Open Sans" w:hAnsi="Open Sans"/>
          <w:color w:val="444444"/>
        </w:rPr>
        <w:t>此外，您可以通过设置集群中的所有节点的</w:t>
      </w:r>
      <w:r>
        <w:rPr>
          <w:rStyle w:val="apple-converted-space"/>
          <w:rFonts w:ascii="Open Sans" w:hAnsi="Open Sans"/>
          <w:color w:val="444444"/>
        </w:rPr>
        <w:t> </w:t>
      </w:r>
      <w:r>
        <w:rPr>
          <w:rStyle w:val="HTML1"/>
          <w:rFonts w:ascii="Consolas" w:hAnsi="Consolas"/>
          <w:color w:val="555555"/>
          <w:sz w:val="22"/>
          <w:szCs w:val="22"/>
          <w:shd w:val="clear" w:color="auto" w:fill="F8F8F8"/>
        </w:rPr>
        <w:t>config/elasticsearch.yml</w:t>
      </w:r>
      <w:r>
        <w:rPr>
          <w:rStyle w:val="apple-converted-space"/>
          <w:rFonts w:ascii="Open Sans" w:hAnsi="Open Sans"/>
          <w:color w:val="444444"/>
        </w:rPr>
        <w:t> </w:t>
      </w:r>
      <w:r>
        <w:rPr>
          <w:rFonts w:ascii="Open Sans" w:hAnsi="Open Sans"/>
          <w:color w:val="444444"/>
        </w:rPr>
        <w:t>文件来禁用动态</w:t>
      </w:r>
      <w:r>
        <w:rPr>
          <w:rFonts w:ascii="Open Sans" w:hAnsi="Open Sans"/>
          <w:color w:val="444444"/>
        </w:rPr>
        <w:t xml:space="preserve"> Groovy </w:t>
      </w:r>
      <w:r>
        <w:rPr>
          <w:rFonts w:ascii="Open Sans" w:hAnsi="Open Sans"/>
          <w:color w:val="444444"/>
        </w:rPr>
        <w:t>脚本：</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script.groovy.sandbox.enabled: false</w:t>
      </w:r>
    </w:p>
    <w:p w:rsidR="00CF6F77" w:rsidRDefault="00CF6F77" w:rsidP="00CF6F77">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这将关闭</w:t>
      </w:r>
      <w:r>
        <w:rPr>
          <w:rFonts w:ascii="Open Sans" w:hAnsi="Open Sans"/>
          <w:color w:val="444444"/>
        </w:rPr>
        <w:t xml:space="preserve"> Groovy </w:t>
      </w:r>
      <w:r>
        <w:rPr>
          <w:rFonts w:ascii="Open Sans" w:hAnsi="Open Sans"/>
          <w:color w:val="444444"/>
        </w:rPr>
        <w:t>沙盒，从而防止动态</w:t>
      </w:r>
      <w:r>
        <w:rPr>
          <w:rFonts w:ascii="Open Sans" w:hAnsi="Open Sans"/>
          <w:color w:val="444444"/>
        </w:rPr>
        <w:t xml:space="preserve"> Groovy </w:t>
      </w:r>
      <w:r>
        <w:rPr>
          <w:rFonts w:ascii="Open Sans" w:hAnsi="Open Sans"/>
          <w:color w:val="444444"/>
        </w:rPr>
        <w:t>脚本作为请求的一部分被接受，</w:t>
      </w:r>
      <w:r>
        <w:rPr>
          <w:rFonts w:ascii="Open Sans" w:hAnsi="Open Sans"/>
          <w:color w:val="444444"/>
        </w:rPr>
        <w:t xml:space="preserve"> </w:t>
      </w:r>
      <w:r>
        <w:rPr>
          <w:rFonts w:ascii="Open Sans" w:hAnsi="Open Sans"/>
          <w:color w:val="444444"/>
        </w:rPr>
        <w:t>或者从特殊的</w:t>
      </w:r>
      <w:r>
        <w:rPr>
          <w:rStyle w:val="apple-converted-space"/>
          <w:rFonts w:ascii="Open Sans" w:hAnsi="Open Sans"/>
          <w:color w:val="444444"/>
        </w:rPr>
        <w:t> </w:t>
      </w:r>
      <w:r>
        <w:rPr>
          <w:rStyle w:val="HTML1"/>
          <w:rFonts w:ascii="Consolas" w:hAnsi="Consolas"/>
          <w:color w:val="555555"/>
          <w:sz w:val="22"/>
          <w:szCs w:val="22"/>
          <w:shd w:val="clear" w:color="auto" w:fill="F8F8F8"/>
        </w:rPr>
        <w:t>.scripts</w:t>
      </w:r>
      <w:r>
        <w:rPr>
          <w:rStyle w:val="apple-converted-space"/>
          <w:rFonts w:ascii="Open Sans" w:hAnsi="Open Sans"/>
          <w:color w:val="444444"/>
        </w:rPr>
        <w:t> </w:t>
      </w:r>
      <w:r>
        <w:rPr>
          <w:rFonts w:ascii="Open Sans" w:hAnsi="Open Sans"/>
          <w:color w:val="444444"/>
        </w:rPr>
        <w:t>索引中被检索。当然，你仍然可以使用存储在每个节点的</w:t>
      </w:r>
      <w:r>
        <w:rPr>
          <w:rStyle w:val="apple-converted-space"/>
          <w:rFonts w:ascii="Open Sans" w:hAnsi="Open Sans"/>
          <w:color w:val="444444"/>
        </w:rPr>
        <w:t> </w:t>
      </w:r>
      <w:r>
        <w:rPr>
          <w:rStyle w:val="HTML1"/>
          <w:rFonts w:ascii="Consolas" w:hAnsi="Consolas"/>
          <w:color w:val="555555"/>
          <w:sz w:val="22"/>
          <w:szCs w:val="22"/>
          <w:shd w:val="clear" w:color="auto" w:fill="F8F8F8"/>
        </w:rPr>
        <w:t>config/scripts/</w:t>
      </w:r>
      <w:r>
        <w:rPr>
          <w:rStyle w:val="apple-converted-space"/>
          <w:rFonts w:ascii="Open Sans" w:hAnsi="Open Sans"/>
          <w:color w:val="444444"/>
        </w:rPr>
        <w:t> </w:t>
      </w:r>
      <w:r>
        <w:rPr>
          <w:rFonts w:ascii="Open Sans" w:hAnsi="Open Sans"/>
          <w:color w:val="444444"/>
        </w:rPr>
        <w:t>目录下的</w:t>
      </w:r>
      <w:r>
        <w:rPr>
          <w:rFonts w:ascii="Open Sans" w:hAnsi="Open Sans"/>
          <w:color w:val="444444"/>
        </w:rPr>
        <w:t xml:space="preserve"> Groovy </w:t>
      </w:r>
      <w:r>
        <w:rPr>
          <w:rFonts w:ascii="Open Sans" w:hAnsi="Open Sans"/>
          <w:color w:val="444444"/>
        </w:rPr>
        <w:t>脚本。</w:t>
      </w:r>
    </w:p>
    <w:p w:rsidR="00CF6F77" w:rsidRDefault="00CF6F77" w:rsidP="00CF6F77">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lastRenderedPageBreak/>
        <w:t>如果你的架构和安全性不需要担心漏洞攻击，例如你的</w:t>
      </w:r>
      <w:r>
        <w:rPr>
          <w:rFonts w:ascii="Open Sans" w:hAnsi="Open Sans"/>
          <w:color w:val="444444"/>
        </w:rPr>
        <w:t xml:space="preserve"> Elasticsearch </w:t>
      </w:r>
      <w:r>
        <w:rPr>
          <w:rFonts w:ascii="Open Sans" w:hAnsi="Open Sans"/>
          <w:color w:val="444444"/>
        </w:rPr>
        <w:t>终端仅暴露和提供给可信赖的应用，</w:t>
      </w:r>
      <w:r>
        <w:rPr>
          <w:rFonts w:ascii="Open Sans" w:hAnsi="Open Sans"/>
          <w:color w:val="444444"/>
        </w:rPr>
        <w:t xml:space="preserve"> </w:t>
      </w:r>
      <w:r>
        <w:rPr>
          <w:rFonts w:ascii="Open Sans" w:hAnsi="Open Sans"/>
          <w:color w:val="444444"/>
        </w:rPr>
        <w:t>当它是你的应用需要的特性时，你可以选择重新启用动态脚本。</w:t>
      </w:r>
    </w:p>
    <w:p w:rsidR="00CF6F77" w:rsidRDefault="00CF6F77" w:rsidP="00CF6F77">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你可以在</w:t>
      </w:r>
      <w:r>
        <w:rPr>
          <w:rStyle w:val="apple-converted-space"/>
          <w:rFonts w:ascii="Open Sans" w:hAnsi="Open Sans"/>
          <w:color w:val="444444"/>
        </w:rPr>
        <w:t> </w:t>
      </w:r>
      <w:hyperlink r:id="rId91" w:tgtFrame="_top" w:history="1">
        <w:r>
          <w:rPr>
            <w:rStyle w:val="a6"/>
            <w:rFonts w:ascii="Open Sans" w:hAnsi="Open Sans"/>
            <w:color w:val="00A9E5"/>
          </w:rPr>
          <w:t>scripting reference documentation</w:t>
        </w:r>
      </w:hyperlink>
      <w:r>
        <w:rPr>
          <w:rStyle w:val="apple-converted-space"/>
          <w:rFonts w:ascii="Open Sans" w:hAnsi="Open Sans"/>
          <w:color w:val="444444"/>
        </w:rPr>
        <w:t> </w:t>
      </w:r>
      <w:r>
        <w:rPr>
          <w:rFonts w:ascii="Open Sans" w:hAnsi="Open Sans"/>
          <w:color w:val="444444"/>
        </w:rPr>
        <w:t>获取更多关于脚本的资料。</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我们也可以通过使用脚本给</w:t>
      </w:r>
      <w:r>
        <w:rPr>
          <w:rStyle w:val="apple-converted-space"/>
          <w:rFonts w:ascii="Open Sans" w:hAnsi="Open Sans"/>
          <w:color w:val="444444"/>
        </w:rPr>
        <w:t> </w:t>
      </w:r>
      <w:r>
        <w:rPr>
          <w:rStyle w:val="HTML1"/>
          <w:rFonts w:ascii="Consolas" w:hAnsi="Consolas"/>
          <w:color w:val="555555"/>
          <w:sz w:val="22"/>
          <w:szCs w:val="22"/>
          <w:shd w:val="clear" w:color="auto" w:fill="F8F8F8"/>
        </w:rPr>
        <w:t>tags</w:t>
      </w:r>
      <w:r>
        <w:rPr>
          <w:rStyle w:val="apple-converted-space"/>
          <w:rFonts w:ascii="Open Sans" w:hAnsi="Open Sans"/>
          <w:color w:val="444444"/>
        </w:rPr>
        <w:t> </w:t>
      </w:r>
      <w:r>
        <w:rPr>
          <w:rFonts w:ascii="Open Sans" w:hAnsi="Open Sans"/>
          <w:color w:val="444444"/>
        </w:rPr>
        <w:t>数组添加一个新的标签。在这个例子中，我们指定新的标签作为参数，而不是硬编码到脚本内部。</w:t>
      </w:r>
      <w:r>
        <w:rPr>
          <w:rFonts w:ascii="Open Sans" w:hAnsi="Open Sans"/>
          <w:color w:val="444444"/>
        </w:rPr>
        <w:t xml:space="preserve"> </w:t>
      </w:r>
      <w:r>
        <w:rPr>
          <w:rFonts w:ascii="Open Sans" w:hAnsi="Open Sans"/>
          <w:color w:val="444444"/>
        </w:rPr>
        <w:t>这使得</w:t>
      </w:r>
      <w:r>
        <w:rPr>
          <w:rFonts w:ascii="Open Sans" w:hAnsi="Open Sans"/>
          <w:color w:val="444444"/>
        </w:rPr>
        <w:t xml:space="preserve"> Elasticsearch </w:t>
      </w:r>
      <w:r>
        <w:rPr>
          <w:rFonts w:ascii="Open Sans" w:hAnsi="Open Sans"/>
          <w:color w:val="444444"/>
        </w:rPr>
        <w:t>可以重用这个脚本，而不是每次我们想添加标签时都要对新脚本重新编译：</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POST /website/blog/1/_update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"script" : "ctx._source.tags+=new_tag",</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"params" :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"new_tag" : "search"</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获取文档并显示最后两次请求的效果：</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"_index":    "website",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"_type":     "blog",</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"_id":       "1",</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"_version":  5,</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"found":     true,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"title":  "My first blog entry",</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"text":   "Starting to get the hang of this...",</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"tags":  ["testing", "search"], </w:t>
      </w:r>
      <w:r>
        <w:rPr>
          <w:rFonts w:ascii="Consolas" w:hAnsi="Consolas"/>
          <w:noProof/>
          <w:color w:val="444444"/>
        </w:rPr>
        <w:drawing>
          <wp:inline distT="0" distB="0" distL="0" distR="0" wp14:anchorId="201B6F5A" wp14:editId="578B90F5">
            <wp:extent cx="114300" cy="114300"/>
            <wp:effectExtent l="0" t="0" r="0" b="0"/>
            <wp:docPr id="63" name="图片 6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"views":  1 </w:t>
      </w:r>
      <w:r>
        <w:rPr>
          <w:rFonts w:ascii="Consolas" w:hAnsi="Consolas"/>
          <w:noProof/>
          <w:color w:val="444444"/>
        </w:rPr>
        <w:drawing>
          <wp:inline distT="0" distB="0" distL="0" distR="0" wp14:anchorId="2044E8DD" wp14:editId="0EA6224E">
            <wp:extent cx="114300" cy="114300"/>
            <wp:effectExtent l="0" t="0" r="0" b="0"/>
            <wp:docPr id="62" name="图片 6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F6F77" w:rsidTr="00CF6F77">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F6F77" w:rsidRDefault="00CF6F77">
            <w:pPr>
              <w:pStyle w:val="a9"/>
              <w:spacing w:before="0" w:beforeAutospacing="0" w:after="150" w:afterAutospacing="0" w:line="390" w:lineRule="atLeast"/>
              <w:rPr>
                <w:color w:val="444444"/>
              </w:rPr>
            </w:pPr>
            <w:r>
              <w:rPr>
                <w:noProof/>
                <w:color w:val="444444"/>
              </w:rPr>
              <w:drawing>
                <wp:inline distT="0" distB="0" distL="0" distR="0" wp14:anchorId="167ED0C5" wp14:editId="1A1BE584">
                  <wp:extent cx="114300" cy="114300"/>
                  <wp:effectExtent l="0" t="0" r="0" b="0"/>
                  <wp:docPr id="61" name="图片 61" descr="https://www.elastic.co/guide/cn/elasticsearch/guide/current/images/icons/callouts/1.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F6F77" w:rsidRDefault="00CF6F77">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search</w:t>
            </w:r>
            <w:r>
              <w:rPr>
                <w:rStyle w:val="apple-converted-space"/>
                <w:color w:val="444444"/>
              </w:rPr>
              <w:t> </w:t>
            </w:r>
            <w:r>
              <w:rPr>
                <w:color w:val="444444"/>
              </w:rPr>
              <w:t>标签已追加到</w:t>
            </w:r>
            <w:r>
              <w:rPr>
                <w:rStyle w:val="apple-converted-space"/>
                <w:color w:val="444444"/>
              </w:rPr>
              <w:t> </w:t>
            </w:r>
            <w:r>
              <w:rPr>
                <w:rStyle w:val="HTML1"/>
                <w:rFonts w:ascii="Consolas" w:hAnsi="Consolas"/>
                <w:color w:val="555555"/>
                <w:sz w:val="22"/>
                <w:szCs w:val="22"/>
                <w:shd w:val="clear" w:color="auto" w:fill="F8F8F8"/>
              </w:rPr>
              <w:t>tags</w:t>
            </w:r>
            <w:r>
              <w:rPr>
                <w:rStyle w:val="apple-converted-space"/>
                <w:color w:val="444444"/>
              </w:rPr>
              <w:t> </w:t>
            </w:r>
            <w:r>
              <w:rPr>
                <w:color w:val="444444"/>
              </w:rPr>
              <w:t>数组中。</w:t>
            </w:r>
          </w:p>
        </w:tc>
      </w:tr>
      <w:tr w:rsidR="00CF6F77" w:rsidTr="00CF6F77">
        <w:tc>
          <w:tcPr>
            <w:tcW w:w="250" w:type="pct"/>
            <w:tcBorders>
              <w:top w:val="nil"/>
              <w:left w:val="nil"/>
              <w:bottom w:val="nil"/>
              <w:right w:val="nil"/>
            </w:tcBorders>
            <w:shd w:val="clear" w:color="auto" w:fill="auto"/>
            <w:tcMar>
              <w:top w:w="180" w:type="dxa"/>
              <w:left w:w="48" w:type="dxa"/>
              <w:bottom w:w="0" w:type="dxa"/>
              <w:right w:w="48" w:type="dxa"/>
            </w:tcMar>
            <w:hideMark/>
          </w:tcPr>
          <w:p w:rsidR="00CF6F77" w:rsidRDefault="00CF6F77">
            <w:pPr>
              <w:pStyle w:val="a9"/>
              <w:spacing w:before="0" w:beforeAutospacing="0" w:after="150" w:afterAutospacing="0" w:line="390" w:lineRule="atLeast"/>
              <w:rPr>
                <w:color w:val="444444"/>
              </w:rPr>
            </w:pPr>
            <w:r>
              <w:rPr>
                <w:noProof/>
                <w:color w:val="444444"/>
              </w:rPr>
              <w:drawing>
                <wp:inline distT="0" distB="0" distL="0" distR="0" wp14:anchorId="3B40CB86" wp14:editId="3FCCB3F6">
                  <wp:extent cx="114300" cy="114300"/>
                  <wp:effectExtent l="0" t="0" r="0" b="0"/>
                  <wp:docPr id="60" name="图片 60" descr="https://www.elastic.co/guide/cn/elasticsearch/guide/current/images/icons/callouts/2.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F6F77" w:rsidRDefault="00CF6F77">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views</w:t>
            </w:r>
            <w:r>
              <w:rPr>
                <w:rStyle w:val="apple-converted-space"/>
                <w:color w:val="444444"/>
              </w:rPr>
              <w:t> </w:t>
            </w:r>
            <w:r>
              <w:rPr>
                <w:color w:val="444444"/>
              </w:rPr>
              <w:t>字段已递增。</w:t>
            </w:r>
          </w:p>
        </w:tc>
      </w:tr>
    </w:tbl>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我们甚至可以选择通过设置</w:t>
      </w:r>
      <w:r>
        <w:rPr>
          <w:rStyle w:val="apple-converted-space"/>
          <w:rFonts w:ascii="Open Sans" w:hAnsi="Open Sans"/>
          <w:color w:val="444444"/>
        </w:rPr>
        <w:t> </w:t>
      </w:r>
      <w:r>
        <w:rPr>
          <w:rStyle w:val="HTML1"/>
          <w:rFonts w:ascii="Consolas" w:hAnsi="Consolas"/>
          <w:color w:val="555555"/>
          <w:sz w:val="22"/>
          <w:szCs w:val="22"/>
          <w:shd w:val="clear" w:color="auto" w:fill="F8F8F8"/>
        </w:rPr>
        <w:t>ctx.op</w:t>
      </w:r>
      <w:r>
        <w:rPr>
          <w:rStyle w:val="apple-converted-space"/>
          <w:rFonts w:ascii="Open Sans" w:hAnsi="Open Sans"/>
          <w:color w:val="444444"/>
        </w:rPr>
        <w:t> </w:t>
      </w:r>
      <w:r>
        <w:rPr>
          <w:rFonts w:ascii="Open Sans" w:hAnsi="Open Sans"/>
          <w:color w:val="444444"/>
        </w:rPr>
        <w:t>为</w:t>
      </w:r>
      <w:r>
        <w:rPr>
          <w:rStyle w:val="apple-converted-space"/>
          <w:rFonts w:ascii="Open Sans" w:hAnsi="Open Sans"/>
          <w:color w:val="444444"/>
        </w:rPr>
        <w:t> </w:t>
      </w:r>
      <w:r>
        <w:rPr>
          <w:rStyle w:val="HTML1"/>
          <w:rFonts w:ascii="Consolas" w:hAnsi="Consolas"/>
          <w:color w:val="555555"/>
          <w:sz w:val="22"/>
          <w:szCs w:val="22"/>
          <w:shd w:val="clear" w:color="auto" w:fill="F8F8F8"/>
        </w:rPr>
        <w:t>delete</w:t>
      </w:r>
      <w:r>
        <w:rPr>
          <w:rStyle w:val="apple-converted-space"/>
          <w:rFonts w:ascii="Open Sans" w:hAnsi="Open Sans"/>
          <w:color w:val="444444"/>
        </w:rPr>
        <w:t> </w:t>
      </w:r>
      <w:r>
        <w:rPr>
          <w:rFonts w:ascii="Open Sans" w:hAnsi="Open Sans"/>
          <w:color w:val="444444"/>
        </w:rPr>
        <w:t>来删除基于其内容的文档：</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POST /website/blog/1/_update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"script" : "ctx.op = ctx._source.views == count ? 'delete' : 'none'",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"params" :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"count": 1</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Pr="00CF6F77" w:rsidRDefault="00CF6F77" w:rsidP="00CF6F77">
      <w:pPr>
        <w:rPr>
          <w:b/>
        </w:rPr>
      </w:pPr>
      <w:r w:rsidRPr="00CF6F77">
        <w:rPr>
          <w:b/>
        </w:rPr>
        <w:t>更新的文档可能尚不存在</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假设我们需要</w:t>
      </w:r>
      <w:r>
        <w:rPr>
          <w:rStyle w:val="apple-converted-space"/>
          <w:rFonts w:ascii="Open Sans" w:hAnsi="Open Sans"/>
          <w:color w:val="444444"/>
        </w:rPr>
        <w:t> </w:t>
      </w:r>
      <w:r>
        <w:rPr>
          <w:rFonts w:ascii="Open Sans" w:hAnsi="Open Sans"/>
          <w:color w:val="444444"/>
        </w:rPr>
        <w:t>在</w:t>
      </w:r>
      <w:r>
        <w:rPr>
          <w:rFonts w:ascii="Open Sans" w:hAnsi="Open Sans"/>
          <w:color w:val="444444"/>
        </w:rPr>
        <w:t xml:space="preserve"> Elasticsearch </w:t>
      </w:r>
      <w:r>
        <w:rPr>
          <w:rFonts w:ascii="Open Sans" w:hAnsi="Open Sans"/>
          <w:color w:val="444444"/>
        </w:rPr>
        <w:t>中存储一个页面访问量计数器。</w:t>
      </w:r>
      <w:r>
        <w:rPr>
          <w:rFonts w:ascii="Open Sans" w:hAnsi="Open Sans"/>
          <w:color w:val="444444"/>
        </w:rPr>
        <w:t xml:space="preserve"> </w:t>
      </w:r>
      <w:r>
        <w:rPr>
          <w:rFonts w:ascii="Open Sans" w:hAnsi="Open Sans"/>
          <w:color w:val="444444"/>
        </w:rPr>
        <w:t>每当有用户浏览网页，我们对该页面的计数器进行累加。但是，如果它是一个新网页，我们不能确定计数器已经存在。</w:t>
      </w:r>
      <w:r>
        <w:rPr>
          <w:rFonts w:ascii="Open Sans" w:hAnsi="Open Sans"/>
          <w:color w:val="444444"/>
        </w:rPr>
        <w:t xml:space="preserve"> </w:t>
      </w:r>
      <w:r>
        <w:rPr>
          <w:rFonts w:ascii="Open Sans" w:hAnsi="Open Sans"/>
          <w:color w:val="444444"/>
        </w:rPr>
        <w:t>如果我们尝试更新一个不存在的文档，那么更新操作将会失败。</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在这样的情况下，我们可以使用</w:t>
      </w:r>
      <w:r>
        <w:rPr>
          <w:rStyle w:val="apple-converted-space"/>
          <w:rFonts w:ascii="Open Sans" w:hAnsi="Open Sans"/>
          <w:color w:val="444444"/>
        </w:rPr>
        <w:t> </w:t>
      </w:r>
      <w:r>
        <w:rPr>
          <w:rStyle w:val="HTML1"/>
          <w:rFonts w:ascii="Consolas" w:hAnsi="Consolas"/>
          <w:color w:val="555555"/>
          <w:sz w:val="22"/>
          <w:szCs w:val="22"/>
          <w:shd w:val="clear" w:color="auto" w:fill="F8F8F8"/>
        </w:rPr>
        <w:t>upsert</w:t>
      </w:r>
      <w:r>
        <w:rPr>
          <w:rStyle w:val="apple-converted-space"/>
          <w:rFonts w:ascii="Open Sans" w:hAnsi="Open Sans"/>
          <w:color w:val="444444"/>
        </w:rPr>
        <w:t> </w:t>
      </w:r>
      <w:r>
        <w:rPr>
          <w:rFonts w:ascii="Open Sans" w:hAnsi="Open Sans"/>
          <w:color w:val="444444"/>
        </w:rPr>
        <w:t>参数，指定如果文档不存在就应该先创建它：</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POST /website/pageviews/1/_update</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"script" : "ctx._source.views+=1",</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"upsert":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"views": 1</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我们第一次运行这个请求时，</w:t>
      </w:r>
      <w:r>
        <w:rPr>
          <w:rStyle w:val="apple-converted-space"/>
          <w:rFonts w:ascii="Open Sans" w:hAnsi="Open Sans"/>
          <w:color w:val="444444"/>
        </w:rPr>
        <w:t> </w:t>
      </w:r>
      <w:r>
        <w:rPr>
          <w:rStyle w:val="HTML1"/>
          <w:rFonts w:ascii="Consolas" w:hAnsi="Consolas"/>
          <w:color w:val="555555"/>
          <w:sz w:val="22"/>
          <w:szCs w:val="22"/>
          <w:shd w:val="clear" w:color="auto" w:fill="F8F8F8"/>
        </w:rPr>
        <w:t>upsert</w:t>
      </w:r>
      <w:r>
        <w:rPr>
          <w:rStyle w:val="apple-converted-space"/>
          <w:rFonts w:ascii="Open Sans" w:hAnsi="Open Sans"/>
          <w:color w:val="444444"/>
        </w:rPr>
        <w:t> </w:t>
      </w:r>
      <w:r>
        <w:rPr>
          <w:rFonts w:ascii="Open Sans" w:hAnsi="Open Sans"/>
          <w:color w:val="444444"/>
        </w:rPr>
        <w:t>值作为新文档被索引，初始化</w:t>
      </w:r>
      <w:r>
        <w:rPr>
          <w:rStyle w:val="apple-converted-space"/>
          <w:rFonts w:ascii="Open Sans" w:hAnsi="Open Sans"/>
          <w:color w:val="444444"/>
        </w:rPr>
        <w:t> </w:t>
      </w:r>
      <w:r>
        <w:rPr>
          <w:rStyle w:val="HTML1"/>
          <w:rFonts w:ascii="Consolas" w:hAnsi="Consolas"/>
          <w:color w:val="555555"/>
          <w:sz w:val="22"/>
          <w:szCs w:val="22"/>
          <w:shd w:val="clear" w:color="auto" w:fill="F8F8F8"/>
        </w:rPr>
        <w:t>views</w:t>
      </w:r>
      <w:r>
        <w:rPr>
          <w:rStyle w:val="apple-converted-space"/>
          <w:rFonts w:ascii="Open Sans" w:hAnsi="Open Sans"/>
          <w:color w:val="444444"/>
        </w:rPr>
        <w:t> </w:t>
      </w:r>
      <w:r>
        <w:rPr>
          <w:rFonts w:ascii="Open Sans" w:hAnsi="Open Sans"/>
          <w:color w:val="444444"/>
        </w:rPr>
        <w:t>字段为</w:t>
      </w:r>
      <w:r>
        <w:rPr>
          <w:rStyle w:val="apple-converted-space"/>
          <w:rFonts w:ascii="Open Sans" w:hAnsi="Open Sans"/>
          <w:color w:val="444444"/>
        </w:rPr>
        <w:t> </w:t>
      </w:r>
      <w:r>
        <w:rPr>
          <w:rStyle w:val="HTML1"/>
          <w:rFonts w:ascii="Consolas" w:hAnsi="Consolas"/>
          <w:color w:val="555555"/>
          <w:sz w:val="22"/>
          <w:szCs w:val="22"/>
          <w:shd w:val="clear" w:color="auto" w:fill="F8F8F8"/>
        </w:rPr>
        <w:t>1</w:t>
      </w:r>
      <w:r>
        <w:rPr>
          <w:rStyle w:val="apple-converted-space"/>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在后续的运行中，由于文档已经存在，</w:t>
      </w:r>
      <w:r>
        <w:rPr>
          <w:rStyle w:val="apple-converted-space"/>
          <w:rFonts w:ascii="Open Sans" w:hAnsi="Open Sans"/>
          <w:color w:val="444444"/>
        </w:rPr>
        <w:t> </w:t>
      </w:r>
      <w:r>
        <w:rPr>
          <w:rStyle w:val="HTML1"/>
          <w:rFonts w:ascii="Consolas" w:hAnsi="Consolas"/>
          <w:color w:val="555555"/>
          <w:sz w:val="22"/>
          <w:szCs w:val="22"/>
          <w:shd w:val="clear" w:color="auto" w:fill="F8F8F8"/>
        </w:rPr>
        <w:t>script</w:t>
      </w:r>
      <w:r>
        <w:rPr>
          <w:rStyle w:val="apple-converted-space"/>
          <w:rFonts w:ascii="Open Sans" w:hAnsi="Open Sans"/>
          <w:color w:val="444444"/>
        </w:rPr>
        <w:t> </w:t>
      </w:r>
      <w:r>
        <w:rPr>
          <w:rFonts w:ascii="Open Sans" w:hAnsi="Open Sans"/>
          <w:color w:val="444444"/>
        </w:rPr>
        <w:t>更新操作将替代</w:t>
      </w:r>
      <w:r>
        <w:rPr>
          <w:rStyle w:val="apple-converted-space"/>
          <w:rFonts w:ascii="Open Sans" w:hAnsi="Open Sans"/>
          <w:color w:val="444444"/>
        </w:rPr>
        <w:t> </w:t>
      </w:r>
      <w:r>
        <w:rPr>
          <w:rStyle w:val="HTML1"/>
          <w:rFonts w:ascii="Consolas" w:hAnsi="Consolas"/>
          <w:color w:val="555555"/>
          <w:sz w:val="22"/>
          <w:szCs w:val="22"/>
          <w:shd w:val="clear" w:color="auto" w:fill="F8F8F8"/>
        </w:rPr>
        <w:t>upsert</w:t>
      </w:r>
      <w:r>
        <w:rPr>
          <w:rStyle w:val="apple-converted-space"/>
          <w:rFonts w:ascii="Open Sans" w:hAnsi="Open Sans"/>
          <w:color w:val="444444"/>
        </w:rPr>
        <w:t> </w:t>
      </w:r>
      <w:r>
        <w:rPr>
          <w:rFonts w:ascii="Open Sans" w:hAnsi="Open Sans"/>
          <w:color w:val="444444"/>
        </w:rPr>
        <w:t>进行应用，对</w:t>
      </w:r>
      <w:r>
        <w:rPr>
          <w:rStyle w:val="apple-converted-space"/>
          <w:rFonts w:ascii="Open Sans" w:hAnsi="Open Sans"/>
          <w:color w:val="444444"/>
        </w:rPr>
        <w:t> </w:t>
      </w:r>
      <w:r>
        <w:rPr>
          <w:rStyle w:val="HTML1"/>
          <w:rFonts w:ascii="Consolas" w:hAnsi="Consolas"/>
          <w:color w:val="555555"/>
          <w:sz w:val="22"/>
          <w:szCs w:val="22"/>
          <w:shd w:val="clear" w:color="auto" w:fill="F8F8F8"/>
        </w:rPr>
        <w:t>views</w:t>
      </w:r>
      <w:r>
        <w:rPr>
          <w:rStyle w:val="apple-converted-space"/>
          <w:rFonts w:ascii="Open Sans" w:hAnsi="Open Sans"/>
          <w:color w:val="444444"/>
        </w:rPr>
        <w:t> </w:t>
      </w:r>
      <w:r>
        <w:rPr>
          <w:rFonts w:ascii="Open Sans" w:hAnsi="Open Sans"/>
          <w:color w:val="444444"/>
        </w:rPr>
        <w:t>计数器进行累加。</w:t>
      </w:r>
    </w:p>
    <w:p w:rsidR="00CF6F77" w:rsidRPr="00CF6F77" w:rsidRDefault="00CF6F77" w:rsidP="00CF6F77">
      <w:pPr>
        <w:rPr>
          <w:b/>
        </w:rPr>
      </w:pPr>
      <w:r w:rsidRPr="00CF6F77">
        <w:rPr>
          <w:b/>
        </w:rPr>
        <w:t>更新和冲突</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在本节的介绍中，我们说明</w:t>
      </w:r>
      <w:r>
        <w:rPr>
          <w:rStyle w:val="apple-converted-space"/>
          <w:rFonts w:ascii="Open Sans" w:hAnsi="Open Sans"/>
          <w:color w:val="444444"/>
        </w:rPr>
        <w:t> </w:t>
      </w:r>
      <w:r>
        <w:rPr>
          <w:rStyle w:val="af3"/>
          <w:rFonts w:ascii="Open Sans" w:hAnsi="Open Sans"/>
          <w:color w:val="444444"/>
        </w:rPr>
        <w:t>检索</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af3"/>
          <w:rFonts w:ascii="Open Sans" w:hAnsi="Open Sans"/>
          <w:color w:val="444444"/>
        </w:rPr>
        <w:t>重建索引</w:t>
      </w:r>
      <w:r>
        <w:rPr>
          <w:rStyle w:val="apple-converted-space"/>
          <w:rFonts w:ascii="Open Sans" w:hAnsi="Open Sans"/>
          <w:color w:val="444444"/>
        </w:rPr>
        <w:t> </w:t>
      </w:r>
      <w:r>
        <w:rPr>
          <w:rFonts w:ascii="Open Sans" w:hAnsi="Open Sans"/>
          <w:color w:val="444444"/>
        </w:rPr>
        <w:t>步骤的间隔越小，变更冲突的机会越小。</w:t>
      </w:r>
      <w:r>
        <w:rPr>
          <w:rFonts w:ascii="Open Sans" w:hAnsi="Open Sans"/>
          <w:color w:val="444444"/>
        </w:rPr>
        <w:t xml:space="preserve"> </w:t>
      </w:r>
      <w:r>
        <w:rPr>
          <w:rFonts w:ascii="Open Sans" w:hAnsi="Open Sans"/>
          <w:color w:val="444444"/>
        </w:rPr>
        <w:t>但是它并不能完全消除冲突的可能性。</w:t>
      </w:r>
      <w:r>
        <w:rPr>
          <w:rFonts w:ascii="Open Sans" w:hAnsi="Open Sans"/>
          <w:color w:val="444444"/>
        </w:rPr>
        <w:t xml:space="preserve"> </w:t>
      </w:r>
      <w:r>
        <w:rPr>
          <w:rFonts w:ascii="Open Sans" w:hAnsi="Open Sans"/>
          <w:color w:val="444444"/>
        </w:rPr>
        <w:t>还是有可能在</w:t>
      </w:r>
      <w:r>
        <w:rPr>
          <w:rStyle w:val="apple-converted-space"/>
          <w:rFonts w:ascii="Open Sans" w:hAnsi="Open Sans"/>
          <w:color w:val="444444"/>
        </w:rPr>
        <w:t> </w:t>
      </w:r>
      <w:r>
        <w:rPr>
          <w:rStyle w:val="HTML1"/>
          <w:rFonts w:ascii="Consolas" w:hAnsi="Consolas"/>
          <w:color w:val="555555"/>
          <w:sz w:val="22"/>
          <w:szCs w:val="22"/>
          <w:shd w:val="clear" w:color="auto" w:fill="F8F8F8"/>
        </w:rPr>
        <w:t>update</w:t>
      </w:r>
      <w:r>
        <w:rPr>
          <w:rStyle w:val="apple-converted-space"/>
          <w:rFonts w:ascii="Open Sans" w:hAnsi="Open Sans"/>
          <w:color w:val="444444"/>
        </w:rPr>
        <w:t> </w:t>
      </w:r>
      <w:r>
        <w:rPr>
          <w:rFonts w:ascii="Open Sans" w:hAnsi="Open Sans"/>
          <w:color w:val="444444"/>
        </w:rPr>
        <w:t>设法重新索引之前，来自另一进程的请求修改了文档。</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为了避免数据丢失，</w:t>
      </w:r>
      <w:r>
        <w:rPr>
          <w:rStyle w:val="apple-converted-space"/>
          <w:rFonts w:ascii="Open Sans" w:hAnsi="Open Sans"/>
          <w:color w:val="444444"/>
        </w:rPr>
        <w:t> </w:t>
      </w:r>
      <w:r>
        <w:rPr>
          <w:rStyle w:val="HTML1"/>
          <w:rFonts w:ascii="Consolas" w:hAnsi="Consolas"/>
          <w:color w:val="555555"/>
          <w:sz w:val="22"/>
          <w:szCs w:val="22"/>
          <w:shd w:val="clear" w:color="auto" w:fill="F8F8F8"/>
        </w:rPr>
        <w:t>update</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在</w:t>
      </w:r>
      <w:r>
        <w:rPr>
          <w:rStyle w:val="apple-converted-space"/>
          <w:rFonts w:ascii="Open Sans" w:hAnsi="Open Sans"/>
          <w:color w:val="444444"/>
        </w:rPr>
        <w:t> </w:t>
      </w:r>
      <w:r>
        <w:rPr>
          <w:rStyle w:val="af3"/>
          <w:rFonts w:ascii="Open Sans" w:hAnsi="Open Sans"/>
          <w:color w:val="444444"/>
        </w:rPr>
        <w:t>检索</w:t>
      </w:r>
      <w:r>
        <w:rPr>
          <w:rStyle w:val="apple-converted-space"/>
          <w:rFonts w:ascii="Open Sans" w:hAnsi="Open Sans"/>
          <w:color w:val="444444"/>
        </w:rPr>
        <w:t> </w:t>
      </w:r>
      <w:r>
        <w:rPr>
          <w:rFonts w:ascii="Open Sans" w:hAnsi="Open Sans"/>
          <w:color w:val="444444"/>
        </w:rPr>
        <w:t>步骤时检索得到文档当前的</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号，并传递版本号到</w:t>
      </w:r>
      <w:r>
        <w:rPr>
          <w:rStyle w:val="apple-converted-space"/>
          <w:rFonts w:ascii="Open Sans" w:hAnsi="Open Sans"/>
          <w:color w:val="444444"/>
        </w:rPr>
        <w:t> </w:t>
      </w:r>
      <w:r>
        <w:rPr>
          <w:rStyle w:val="af3"/>
          <w:rFonts w:ascii="Open Sans" w:hAnsi="Open Sans"/>
          <w:color w:val="444444"/>
        </w:rPr>
        <w:t>重建索引</w:t>
      </w:r>
      <w:r>
        <w:rPr>
          <w:rStyle w:val="apple-converted-space"/>
          <w:rFonts w:ascii="Open Sans" w:hAnsi="Open Sans"/>
          <w:color w:val="444444"/>
        </w:rPr>
        <w:t> </w:t>
      </w:r>
      <w:r>
        <w:rPr>
          <w:rFonts w:ascii="Open Sans" w:hAnsi="Open Sans"/>
          <w:color w:val="444444"/>
        </w:rPr>
        <w:t>步骤的</w:t>
      </w:r>
      <w:r>
        <w:rPr>
          <w:rStyle w:val="apple-converted-space"/>
          <w:rFonts w:ascii="Open Sans" w:hAnsi="Open Sans"/>
          <w:color w:val="444444"/>
        </w:rPr>
        <w:t> </w:t>
      </w:r>
      <w:r>
        <w:rPr>
          <w:rStyle w:val="HTML1"/>
          <w:rFonts w:ascii="Consolas" w:hAnsi="Consolas"/>
          <w:color w:val="555555"/>
          <w:sz w:val="22"/>
          <w:szCs w:val="22"/>
          <w:shd w:val="clear" w:color="auto" w:fill="F8F8F8"/>
        </w:rPr>
        <w:t>index</w:t>
      </w:r>
      <w:r>
        <w:rPr>
          <w:rStyle w:val="apple-converted-space"/>
          <w:rFonts w:ascii="Open Sans" w:hAnsi="Open Sans"/>
          <w:color w:val="444444"/>
        </w:rPr>
        <w:t> </w:t>
      </w:r>
      <w:r>
        <w:rPr>
          <w:rFonts w:ascii="Open Sans" w:hAnsi="Open Sans"/>
          <w:color w:val="444444"/>
        </w:rPr>
        <w:t>请求。</w:t>
      </w:r>
      <w:r>
        <w:rPr>
          <w:rFonts w:ascii="Open Sans" w:hAnsi="Open Sans"/>
          <w:color w:val="444444"/>
        </w:rPr>
        <w:t xml:space="preserve"> </w:t>
      </w:r>
      <w:r>
        <w:rPr>
          <w:rFonts w:ascii="Open Sans" w:hAnsi="Open Sans"/>
          <w:color w:val="444444"/>
        </w:rPr>
        <w:t>如果另一个进程修改了处于检索和重新索引步骤之间的文档，那么</w:t>
      </w:r>
      <w:r>
        <w:rPr>
          <w:rStyle w:val="apple-converted-space"/>
          <w:rFonts w:ascii="Open Sans" w:hAnsi="Open Sans"/>
          <w:color w:val="444444"/>
        </w:rPr>
        <w:t> </w:t>
      </w:r>
      <w:r>
        <w:rPr>
          <w:rStyle w:val="HTML1"/>
          <w:rFonts w:ascii="Consolas" w:hAnsi="Consolas"/>
          <w:color w:val="555555"/>
          <w:sz w:val="22"/>
          <w:szCs w:val="22"/>
          <w:shd w:val="clear" w:color="auto" w:fill="F8F8F8"/>
        </w:rPr>
        <w:t>_version</w:t>
      </w:r>
      <w:r>
        <w:rPr>
          <w:rStyle w:val="apple-converted-space"/>
          <w:rFonts w:ascii="Open Sans" w:hAnsi="Open Sans"/>
          <w:color w:val="444444"/>
        </w:rPr>
        <w:t> </w:t>
      </w:r>
      <w:r>
        <w:rPr>
          <w:rFonts w:ascii="Open Sans" w:hAnsi="Open Sans"/>
          <w:color w:val="444444"/>
        </w:rPr>
        <w:t>号将不匹配，更新请求将会失败。</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对于部分更新的很多使用场景，文档已经被改变也没有关系。</w:t>
      </w:r>
      <w:r>
        <w:rPr>
          <w:rFonts w:ascii="Open Sans" w:hAnsi="Open Sans"/>
          <w:color w:val="444444"/>
        </w:rPr>
        <w:t xml:space="preserve"> </w:t>
      </w:r>
      <w:r>
        <w:rPr>
          <w:rFonts w:ascii="Open Sans" w:hAnsi="Open Sans"/>
          <w:color w:val="444444"/>
        </w:rPr>
        <w:t>例如，如果两个进程都对页面访问量计数器进行递增操作，它们发生的先后顺序其实不太重要；</w:t>
      </w:r>
      <w:r>
        <w:rPr>
          <w:rFonts w:ascii="Open Sans" w:hAnsi="Open Sans"/>
          <w:color w:val="444444"/>
        </w:rPr>
        <w:t xml:space="preserve"> </w:t>
      </w:r>
      <w:r>
        <w:rPr>
          <w:rFonts w:ascii="Open Sans" w:hAnsi="Open Sans"/>
          <w:color w:val="444444"/>
        </w:rPr>
        <w:t>如果冲突发生了，我们唯一需要做的就是尝试再次更新。</w:t>
      </w:r>
    </w:p>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这可以通过</w:t>
      </w:r>
      <w:r>
        <w:rPr>
          <w:rStyle w:val="apple-converted-space"/>
          <w:rFonts w:ascii="Open Sans" w:hAnsi="Open Sans"/>
          <w:color w:val="444444"/>
        </w:rPr>
        <w:t> </w:t>
      </w:r>
      <w:r>
        <w:rPr>
          <w:rFonts w:ascii="Open Sans" w:hAnsi="Open Sans"/>
          <w:color w:val="444444"/>
        </w:rPr>
        <w:t>设置参数</w:t>
      </w:r>
      <w:r>
        <w:rPr>
          <w:rStyle w:val="apple-converted-space"/>
          <w:rFonts w:ascii="Open Sans" w:hAnsi="Open Sans"/>
          <w:color w:val="444444"/>
        </w:rPr>
        <w:t> </w:t>
      </w:r>
      <w:r>
        <w:rPr>
          <w:rStyle w:val="HTML1"/>
          <w:rFonts w:ascii="Consolas" w:hAnsi="Consolas"/>
          <w:color w:val="555555"/>
          <w:sz w:val="22"/>
          <w:szCs w:val="22"/>
          <w:shd w:val="clear" w:color="auto" w:fill="F8F8F8"/>
        </w:rPr>
        <w:t>retry_on_conflict</w:t>
      </w:r>
      <w:r>
        <w:rPr>
          <w:rStyle w:val="apple-converted-space"/>
          <w:rFonts w:ascii="Open Sans" w:hAnsi="Open Sans"/>
          <w:color w:val="444444"/>
        </w:rPr>
        <w:t> </w:t>
      </w:r>
      <w:r>
        <w:rPr>
          <w:rFonts w:ascii="Open Sans" w:hAnsi="Open Sans"/>
          <w:color w:val="444444"/>
        </w:rPr>
        <w:t>来自动完成，</w:t>
      </w:r>
      <w:r>
        <w:rPr>
          <w:rFonts w:ascii="Open Sans" w:hAnsi="Open Sans"/>
          <w:color w:val="444444"/>
        </w:rPr>
        <w:t xml:space="preserve"> </w:t>
      </w:r>
      <w:r>
        <w:rPr>
          <w:rFonts w:ascii="Open Sans" w:hAnsi="Open Sans"/>
          <w:color w:val="444444"/>
        </w:rPr>
        <w:t>这个参数规定了失败之前</w:t>
      </w:r>
      <w:r>
        <w:rPr>
          <w:rStyle w:val="apple-converted-space"/>
          <w:rFonts w:ascii="Open Sans" w:hAnsi="Open Sans"/>
          <w:color w:val="444444"/>
        </w:rPr>
        <w:t> </w:t>
      </w:r>
      <w:r>
        <w:rPr>
          <w:rStyle w:val="HTML1"/>
          <w:rFonts w:ascii="Consolas" w:hAnsi="Consolas"/>
          <w:color w:val="555555"/>
          <w:sz w:val="22"/>
          <w:szCs w:val="22"/>
          <w:shd w:val="clear" w:color="auto" w:fill="F8F8F8"/>
        </w:rPr>
        <w:t>update</w:t>
      </w:r>
      <w:r>
        <w:rPr>
          <w:rStyle w:val="apple-converted-space"/>
          <w:rFonts w:ascii="Open Sans" w:hAnsi="Open Sans"/>
          <w:color w:val="444444"/>
        </w:rPr>
        <w:t> </w:t>
      </w:r>
      <w:r>
        <w:rPr>
          <w:rFonts w:ascii="Open Sans" w:hAnsi="Open Sans"/>
          <w:color w:val="444444"/>
        </w:rPr>
        <w:t>应该重试的次数，它的默认值为</w:t>
      </w:r>
      <w:r>
        <w:rPr>
          <w:rStyle w:val="apple-converted-space"/>
          <w:rFonts w:ascii="Open Sans" w:hAnsi="Open Sans"/>
          <w:color w:val="444444"/>
        </w:rPr>
        <w:t> </w:t>
      </w:r>
      <w:r>
        <w:rPr>
          <w:rStyle w:val="HTML1"/>
          <w:rFonts w:ascii="Consolas" w:hAnsi="Consolas"/>
          <w:color w:val="555555"/>
          <w:sz w:val="22"/>
          <w:szCs w:val="22"/>
          <w:shd w:val="clear" w:color="auto" w:fill="F8F8F8"/>
        </w:rPr>
        <w:t>0</w:t>
      </w:r>
      <w:r>
        <w:rPr>
          <w:rStyle w:val="apple-converted-space"/>
          <w:rFonts w:ascii="Open Sans" w:hAnsi="Open Sans"/>
          <w:color w:val="444444"/>
        </w:rPr>
        <w:t> </w:t>
      </w:r>
      <w:r>
        <w:rPr>
          <w:rFonts w:ascii="Open Sans" w:hAnsi="Open Sans"/>
          <w:color w:val="444444"/>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POST /website/pageviews/1/_update?retry_on_conflict=5 </w:t>
      </w:r>
      <w:r>
        <w:rPr>
          <w:rFonts w:ascii="Consolas" w:hAnsi="Consolas"/>
          <w:noProof/>
          <w:color w:val="444444"/>
        </w:rPr>
        <w:drawing>
          <wp:inline distT="0" distB="0" distL="0" distR="0" wp14:anchorId="2B20CDDE" wp14:editId="24868DE6">
            <wp:extent cx="114300" cy="114300"/>
            <wp:effectExtent l="0" t="0" r="0" b="0"/>
            <wp:docPr id="59" name="图片 5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"script" : "ctx._source.views+=1",</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"upsert":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"views": 0</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t xml:space="preserve">   }</w:t>
      </w:r>
    </w:p>
    <w:p w:rsidR="00CF6F77" w:rsidRDefault="00CF6F77" w:rsidP="00CF6F77">
      <w:pPr>
        <w:pStyle w:val="HTML0"/>
        <w:shd w:val="clear" w:color="auto" w:fill="F0F0F0"/>
        <w:spacing w:line="360" w:lineRule="atLeast"/>
        <w:rPr>
          <w:rFonts w:ascii="Consolas" w:hAnsi="Consolas"/>
          <w:color w:val="333333"/>
        </w:rPr>
      </w:pPr>
      <w:r>
        <w:rPr>
          <w:rFonts w:ascii="Consolas" w:hAnsi="Consolas"/>
          <w:color w:val="333333"/>
        </w:rPr>
        <w:lastRenderedPageBreak/>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F6F77" w:rsidTr="00CF6F77">
        <w:tc>
          <w:tcPr>
            <w:tcW w:w="250" w:type="pct"/>
            <w:tcBorders>
              <w:top w:val="nil"/>
              <w:left w:val="nil"/>
              <w:bottom w:val="nil"/>
              <w:right w:val="nil"/>
            </w:tcBorders>
            <w:shd w:val="clear" w:color="auto" w:fill="auto"/>
            <w:tcMar>
              <w:top w:w="180" w:type="dxa"/>
              <w:left w:w="48" w:type="dxa"/>
              <w:bottom w:w="0" w:type="dxa"/>
              <w:right w:w="48" w:type="dxa"/>
            </w:tcMar>
            <w:hideMark/>
          </w:tcPr>
          <w:p w:rsidR="00CF6F77" w:rsidRDefault="00CF6F77">
            <w:pPr>
              <w:pStyle w:val="a9"/>
              <w:spacing w:before="0" w:beforeAutospacing="0" w:after="150" w:afterAutospacing="0" w:line="390" w:lineRule="atLeast"/>
              <w:rPr>
                <w:color w:val="444444"/>
              </w:rPr>
            </w:pPr>
            <w:r>
              <w:rPr>
                <w:noProof/>
                <w:color w:val="444444"/>
              </w:rPr>
              <w:drawing>
                <wp:inline distT="0" distB="0" distL="0" distR="0" wp14:anchorId="58FE78A2" wp14:editId="3566D504">
                  <wp:extent cx="114300" cy="114300"/>
                  <wp:effectExtent l="0" t="0" r="0" b="0"/>
                  <wp:docPr id="58" name="图片 58" descr="https://www.elastic.co/guide/cn/elasticsearch/guide/current/images/icons/callouts/1.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F6F77" w:rsidRDefault="00CF6F77">
            <w:pPr>
              <w:pStyle w:val="a9"/>
              <w:spacing w:before="0" w:beforeAutospacing="0" w:after="150" w:afterAutospacing="0" w:line="390" w:lineRule="atLeast"/>
              <w:rPr>
                <w:color w:val="444444"/>
              </w:rPr>
            </w:pPr>
            <w:r>
              <w:rPr>
                <w:color w:val="444444"/>
              </w:rPr>
              <w:t>失败之前重试该更新5次。</w:t>
            </w:r>
          </w:p>
        </w:tc>
      </w:tr>
    </w:tbl>
    <w:p w:rsidR="00CF6F77" w:rsidRDefault="00CF6F77" w:rsidP="00CF6F7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在增量操作无关顺序的场景，例如递增计数器等这个方法十分有效，但是在其他情况下变更的顺序</w:t>
      </w:r>
      <w:r>
        <w:rPr>
          <w:rStyle w:val="apple-converted-space"/>
          <w:rFonts w:ascii="Open Sans" w:hAnsi="Open Sans"/>
          <w:color w:val="444444"/>
        </w:rPr>
        <w:t> </w:t>
      </w:r>
      <w:r>
        <w:rPr>
          <w:rStyle w:val="af3"/>
          <w:rFonts w:ascii="Open Sans" w:hAnsi="Open Sans"/>
          <w:color w:val="444444"/>
        </w:rPr>
        <w:t>是</w:t>
      </w:r>
      <w:r>
        <w:rPr>
          <w:rStyle w:val="apple-converted-space"/>
          <w:rFonts w:ascii="Open Sans" w:hAnsi="Open Sans"/>
          <w:color w:val="444444"/>
        </w:rPr>
        <w:t> </w:t>
      </w:r>
      <w:r>
        <w:rPr>
          <w:rFonts w:ascii="Open Sans" w:hAnsi="Open Sans"/>
          <w:color w:val="444444"/>
        </w:rPr>
        <w:t>非常重要的。</w:t>
      </w:r>
      <w:r>
        <w:rPr>
          <w:rFonts w:ascii="Open Sans" w:hAnsi="Open Sans"/>
          <w:color w:val="444444"/>
        </w:rPr>
        <w:t xml:space="preserve"> </w:t>
      </w:r>
      <w:r>
        <w:rPr>
          <w:rFonts w:ascii="Open Sans" w:hAnsi="Open Sans"/>
          <w:color w:val="444444"/>
        </w:rPr>
        <w:t>类似</w:t>
      </w:r>
      <w:r>
        <w:rPr>
          <w:rStyle w:val="apple-converted-space"/>
          <w:rFonts w:ascii="Open Sans" w:hAnsi="Open Sans"/>
          <w:color w:val="444444"/>
        </w:rPr>
        <w:t> </w:t>
      </w:r>
      <w:hyperlink r:id="rId95" w:tooltip="索引文档" w:history="1">
        <w:r>
          <w:rPr>
            <w:rStyle w:val="HTML1"/>
            <w:rFonts w:ascii="Consolas" w:hAnsi="Consolas"/>
            <w:color w:val="00A9E5"/>
            <w:sz w:val="22"/>
            <w:szCs w:val="22"/>
            <w:shd w:val="clear" w:color="auto" w:fill="F8F8F8"/>
          </w:rPr>
          <w:t>index</w:t>
        </w:r>
        <w:r>
          <w:rPr>
            <w:rStyle w:val="apple-converted-space"/>
            <w:rFonts w:ascii="Open Sans" w:hAnsi="Open Sans"/>
            <w:color w:val="00A9E5"/>
          </w:rPr>
          <w:t> </w:t>
        </w:r>
        <w:r>
          <w:rPr>
            <w:rStyle w:val="a6"/>
            <w:rFonts w:ascii="Open Sans" w:hAnsi="Open Sans"/>
            <w:color w:val="00A9E5"/>
          </w:rPr>
          <w:t>API</w:t>
        </w:r>
      </w:hyperlink>
      <w:r>
        <w:rPr>
          <w:rStyle w:val="apple-converted-space"/>
          <w:rFonts w:ascii="Open Sans" w:hAnsi="Open Sans"/>
          <w:color w:val="444444"/>
        </w:rPr>
        <w:t> </w:t>
      </w:r>
      <w:r>
        <w:rPr>
          <w:rFonts w:ascii="Open Sans" w:hAnsi="Open Sans"/>
          <w:color w:val="444444"/>
        </w:rPr>
        <w:t>，</w:t>
      </w:r>
      <w:r>
        <w:rPr>
          <w:rStyle w:val="apple-converted-space"/>
          <w:rFonts w:ascii="Open Sans" w:hAnsi="Open Sans"/>
          <w:color w:val="444444"/>
        </w:rPr>
        <w:t> </w:t>
      </w:r>
      <w:r>
        <w:rPr>
          <w:rStyle w:val="HTML1"/>
          <w:rFonts w:ascii="Consolas" w:hAnsi="Consolas"/>
          <w:color w:val="555555"/>
          <w:sz w:val="22"/>
          <w:szCs w:val="22"/>
          <w:shd w:val="clear" w:color="auto" w:fill="F8F8F8"/>
        </w:rPr>
        <w:t>update</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默认采用</w:t>
      </w:r>
      <w:r>
        <w:rPr>
          <w:rStyle w:val="apple-converted-space"/>
          <w:rFonts w:ascii="Open Sans" w:hAnsi="Open Sans"/>
          <w:color w:val="444444"/>
        </w:rPr>
        <w:t> </w:t>
      </w:r>
      <w:r>
        <w:rPr>
          <w:rStyle w:val="af3"/>
          <w:rFonts w:ascii="Open Sans" w:hAnsi="Open Sans"/>
          <w:color w:val="444444"/>
        </w:rPr>
        <w:t>最终写入生效</w:t>
      </w:r>
      <w:r>
        <w:rPr>
          <w:rStyle w:val="apple-converted-space"/>
          <w:rFonts w:ascii="Open Sans" w:hAnsi="Open Sans"/>
          <w:color w:val="444444"/>
        </w:rPr>
        <w:t> </w:t>
      </w:r>
      <w:r>
        <w:rPr>
          <w:rFonts w:ascii="Open Sans" w:hAnsi="Open Sans"/>
          <w:color w:val="444444"/>
        </w:rPr>
        <w:t>的方案，但它也接受一个</w:t>
      </w:r>
      <w:r>
        <w:rPr>
          <w:rStyle w:val="apple-converted-space"/>
          <w:rFonts w:ascii="Open Sans" w:hAnsi="Open Sans"/>
          <w:color w:val="444444"/>
        </w:rPr>
        <w:t> </w:t>
      </w:r>
      <w:r>
        <w:rPr>
          <w:rStyle w:val="HTML1"/>
          <w:rFonts w:ascii="Consolas" w:hAnsi="Consolas"/>
          <w:color w:val="555555"/>
          <w:sz w:val="22"/>
          <w:szCs w:val="22"/>
          <w:shd w:val="clear" w:color="auto" w:fill="F8F8F8"/>
        </w:rPr>
        <w:t>version</w:t>
      </w:r>
      <w:r>
        <w:rPr>
          <w:rStyle w:val="apple-converted-space"/>
          <w:rFonts w:ascii="Open Sans" w:hAnsi="Open Sans"/>
          <w:color w:val="444444"/>
        </w:rPr>
        <w:t> </w:t>
      </w:r>
      <w:r>
        <w:rPr>
          <w:rFonts w:ascii="Open Sans" w:hAnsi="Open Sans"/>
          <w:color w:val="444444"/>
        </w:rPr>
        <w:t>参数来允许你使用</w:t>
      </w:r>
      <w:r>
        <w:rPr>
          <w:rStyle w:val="apple-converted-space"/>
          <w:rFonts w:ascii="Open Sans" w:hAnsi="Open Sans"/>
          <w:color w:val="444444"/>
        </w:rPr>
        <w:t> </w:t>
      </w:r>
      <w:hyperlink r:id="rId96" w:tooltip="乐观并发控制" w:history="1">
        <w:r>
          <w:rPr>
            <w:rStyle w:val="a6"/>
            <w:rFonts w:ascii="Open Sans" w:hAnsi="Open Sans"/>
            <w:color w:val="00A9E5"/>
          </w:rPr>
          <w:t>optimistic concurrency control</w:t>
        </w:r>
      </w:hyperlink>
      <w:r>
        <w:rPr>
          <w:rStyle w:val="apple-converted-space"/>
          <w:rFonts w:ascii="Open Sans" w:hAnsi="Open Sans"/>
          <w:color w:val="444444"/>
        </w:rPr>
        <w:t> </w:t>
      </w:r>
      <w:r>
        <w:rPr>
          <w:rFonts w:ascii="Open Sans" w:hAnsi="Open Sans"/>
          <w:color w:val="444444"/>
        </w:rPr>
        <w:t>指定想要更新文档的版本。</w:t>
      </w:r>
    </w:p>
    <w:p w:rsidR="00422A67" w:rsidRPr="00CF6F77" w:rsidRDefault="00422A67" w:rsidP="00BF6D56"/>
    <w:p w:rsidR="00734E0B" w:rsidRPr="00734E0B" w:rsidRDefault="00734E0B" w:rsidP="00734E0B">
      <w:pPr>
        <w:pStyle w:val="3"/>
        <w:spacing w:before="163" w:after="163"/>
      </w:pPr>
      <w:bookmarkStart w:id="40" w:name="_Toc498415210"/>
      <w:r w:rsidRPr="00734E0B">
        <w:t>取回多个文档</w:t>
      </w:r>
      <w:bookmarkEnd w:id="40"/>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Open Sans" w:hAnsi="Open Sans" w:cs="宋体"/>
          <w:color w:val="444444"/>
          <w:kern w:val="0"/>
          <w:szCs w:val="24"/>
        </w:rPr>
        <w:t xml:space="preserve">Elasticsearch </w:t>
      </w:r>
      <w:r w:rsidRPr="00734E0B">
        <w:rPr>
          <w:rFonts w:ascii="Open Sans" w:hAnsi="Open Sans" w:cs="宋体"/>
          <w:color w:val="444444"/>
          <w:kern w:val="0"/>
          <w:szCs w:val="24"/>
        </w:rPr>
        <w:t>的速度已经很快了，但甚至能更快。</w:t>
      </w:r>
      <w:r w:rsidRPr="00734E0B">
        <w:rPr>
          <w:rFonts w:ascii="Open Sans" w:hAnsi="Open Sans" w:cs="宋体"/>
          <w:color w:val="444444"/>
          <w:kern w:val="0"/>
          <w:szCs w:val="24"/>
        </w:rPr>
        <w:t> </w:t>
      </w:r>
      <w:r w:rsidRPr="00734E0B">
        <w:rPr>
          <w:rFonts w:ascii="Open Sans" w:hAnsi="Open Sans" w:cs="宋体"/>
          <w:color w:val="444444"/>
          <w:kern w:val="0"/>
          <w:szCs w:val="24"/>
        </w:rPr>
        <w:t>将多个请求合并成一个，避免单独处理每个请求花费的网络时延和开销。</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如果你需要从</w:t>
      </w:r>
      <w:r w:rsidRPr="00734E0B">
        <w:rPr>
          <w:rFonts w:ascii="Open Sans" w:hAnsi="Open Sans" w:cs="宋体"/>
          <w:color w:val="444444"/>
          <w:kern w:val="0"/>
          <w:szCs w:val="24"/>
        </w:rPr>
        <w:t xml:space="preserve"> Elasticsearch </w:t>
      </w:r>
      <w:r w:rsidRPr="00734E0B">
        <w:rPr>
          <w:rFonts w:ascii="Open Sans" w:hAnsi="Open Sans" w:cs="宋体"/>
          <w:color w:val="444444"/>
          <w:kern w:val="0"/>
          <w:szCs w:val="24"/>
        </w:rPr>
        <w:t>检索很多文档，那么使用</w:t>
      </w:r>
      <w:r w:rsidRPr="00734E0B">
        <w:rPr>
          <w:rFonts w:ascii="Open Sans" w:hAnsi="Open Sans" w:cs="宋体"/>
          <w:color w:val="444444"/>
          <w:kern w:val="0"/>
          <w:szCs w:val="24"/>
        </w:rPr>
        <w:t> </w:t>
      </w:r>
      <w:r w:rsidRPr="00734E0B">
        <w:rPr>
          <w:rFonts w:ascii="Open Sans" w:hAnsi="Open Sans" w:cs="宋体"/>
          <w:i/>
          <w:iCs/>
          <w:color w:val="444444"/>
          <w:kern w:val="0"/>
          <w:szCs w:val="24"/>
        </w:rPr>
        <w:t>multi-get</w:t>
      </w:r>
      <w:r w:rsidRPr="00734E0B">
        <w:rPr>
          <w:rFonts w:ascii="Open Sans" w:hAnsi="Open Sans" w:cs="宋体"/>
          <w:color w:val="444444"/>
          <w:kern w:val="0"/>
          <w:szCs w:val="24"/>
        </w:rPr>
        <w:t> </w:t>
      </w:r>
      <w:r w:rsidRPr="00734E0B">
        <w:rPr>
          <w:rFonts w:ascii="Open Sans" w:hAnsi="Open Sans" w:cs="宋体"/>
          <w:color w:val="444444"/>
          <w:kern w:val="0"/>
          <w:szCs w:val="24"/>
        </w:rPr>
        <w:t>或者</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mget</w:t>
      </w:r>
      <w:r w:rsidRPr="00734E0B">
        <w:rPr>
          <w:rFonts w:ascii="Open Sans" w:hAnsi="Open Sans" w:cs="宋体"/>
          <w:color w:val="444444"/>
          <w:kern w:val="0"/>
          <w:szCs w:val="24"/>
        </w:rPr>
        <w:t> API </w:t>
      </w:r>
      <w:r w:rsidRPr="00734E0B">
        <w:rPr>
          <w:rFonts w:ascii="Open Sans" w:hAnsi="Open Sans" w:cs="宋体"/>
          <w:color w:val="444444"/>
          <w:kern w:val="0"/>
          <w:szCs w:val="24"/>
        </w:rPr>
        <w:t>来将这些检索请求放在一个请求中，将比逐个文档请求更快地检索到全部文档。</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Consolas" w:hAnsi="Consolas" w:cs="宋体"/>
          <w:color w:val="555555"/>
          <w:kern w:val="0"/>
          <w:sz w:val="22"/>
          <w:shd w:val="clear" w:color="auto" w:fill="F8F8F8"/>
        </w:rPr>
        <w:t>mget</w:t>
      </w:r>
      <w:r w:rsidRPr="00734E0B">
        <w:rPr>
          <w:rFonts w:ascii="Open Sans" w:hAnsi="Open Sans" w:cs="宋体"/>
          <w:color w:val="444444"/>
          <w:kern w:val="0"/>
          <w:szCs w:val="24"/>
        </w:rPr>
        <w:t xml:space="preserve"> API </w:t>
      </w:r>
      <w:r w:rsidRPr="00734E0B">
        <w:rPr>
          <w:rFonts w:ascii="Open Sans" w:hAnsi="Open Sans" w:cs="宋体"/>
          <w:color w:val="444444"/>
          <w:kern w:val="0"/>
          <w:szCs w:val="24"/>
        </w:rPr>
        <w:t>要求有一个</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docs</w:t>
      </w:r>
      <w:r w:rsidRPr="00734E0B">
        <w:rPr>
          <w:rFonts w:ascii="Open Sans" w:hAnsi="Open Sans" w:cs="宋体"/>
          <w:color w:val="444444"/>
          <w:kern w:val="0"/>
          <w:szCs w:val="24"/>
        </w:rPr>
        <w:t> </w:t>
      </w:r>
      <w:r w:rsidRPr="00734E0B">
        <w:rPr>
          <w:rFonts w:ascii="Open Sans" w:hAnsi="Open Sans" w:cs="宋体"/>
          <w:color w:val="444444"/>
          <w:kern w:val="0"/>
          <w:szCs w:val="24"/>
        </w:rPr>
        <w:t>数组作为参数，每个</w:t>
      </w:r>
      <w:r w:rsidRPr="00734E0B">
        <w:rPr>
          <w:rFonts w:ascii="Open Sans" w:hAnsi="Open Sans" w:cs="宋体"/>
          <w:color w:val="444444"/>
          <w:kern w:val="0"/>
          <w:szCs w:val="24"/>
        </w:rPr>
        <w:t> </w:t>
      </w:r>
      <w:r w:rsidRPr="00734E0B">
        <w:rPr>
          <w:rFonts w:ascii="Open Sans" w:hAnsi="Open Sans" w:cs="宋体"/>
          <w:color w:val="444444"/>
          <w:kern w:val="0"/>
          <w:szCs w:val="24"/>
        </w:rPr>
        <w:t>元素包含需要检索文档的元数据，</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包括</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_index</w:t>
      </w:r>
      <w:r w:rsidRPr="00734E0B">
        <w:rPr>
          <w:rFonts w:ascii="Open Sans" w:hAnsi="Open Sans" w:cs="宋体"/>
          <w:color w:val="444444"/>
          <w:kern w:val="0"/>
          <w:szCs w:val="24"/>
        </w:rPr>
        <w:t> </w:t>
      </w:r>
      <w:r w:rsidRPr="00734E0B">
        <w:rPr>
          <w:rFonts w:ascii="Open Sans" w:hAnsi="Open Sans" w:cs="宋体"/>
          <w:color w:val="444444"/>
          <w:kern w:val="0"/>
          <w:szCs w:val="24"/>
        </w:rPr>
        <w:t>、</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_type</w:t>
      </w:r>
      <w:r w:rsidRPr="00734E0B">
        <w:rPr>
          <w:rFonts w:ascii="Open Sans" w:hAnsi="Open Sans" w:cs="宋体"/>
          <w:color w:val="444444"/>
          <w:kern w:val="0"/>
          <w:szCs w:val="24"/>
        </w:rPr>
        <w:t>和</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_id</w:t>
      </w:r>
      <w:r w:rsidRPr="00734E0B">
        <w:rPr>
          <w:rFonts w:ascii="Open Sans" w:hAnsi="Open Sans" w:cs="宋体"/>
          <w:color w:val="444444"/>
          <w:kern w:val="0"/>
          <w:szCs w:val="24"/>
        </w:rPr>
        <w:t> </w:t>
      </w:r>
      <w:r w:rsidRPr="00734E0B">
        <w:rPr>
          <w:rFonts w:ascii="Open Sans" w:hAnsi="Open Sans" w:cs="宋体"/>
          <w:color w:val="444444"/>
          <w:kern w:val="0"/>
          <w:szCs w:val="24"/>
        </w:rPr>
        <w:t>。如果你想检索一个或者多个特定的字段，那么你可以通过</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_source</w:t>
      </w:r>
      <w:r w:rsidRPr="00734E0B">
        <w:rPr>
          <w:rFonts w:ascii="Open Sans" w:hAnsi="Open Sans" w:cs="宋体"/>
          <w:color w:val="444444"/>
          <w:kern w:val="0"/>
          <w:szCs w:val="24"/>
        </w:rPr>
        <w:t> </w:t>
      </w:r>
      <w:r w:rsidRPr="00734E0B">
        <w:rPr>
          <w:rFonts w:ascii="Open Sans" w:hAnsi="Open Sans" w:cs="宋体"/>
          <w:color w:val="444444"/>
          <w:kern w:val="0"/>
          <w:szCs w:val="24"/>
        </w:rPr>
        <w:t>参数来指定这些字段的名字：</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GET /_mget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"docs" :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"_index" :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"_type" :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"_id" :    2</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"_index" :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"_type" :  "pageviews",</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"_id" :    1,</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"_source": "views"</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Open Sans" w:hAnsi="Open Sans" w:cs="宋体"/>
          <w:color w:val="444444"/>
          <w:kern w:val="0"/>
          <w:szCs w:val="24"/>
        </w:rPr>
        <w:t>该响应体也包含一个</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docs</w:t>
      </w:r>
      <w:r w:rsidRPr="00734E0B">
        <w:rPr>
          <w:rFonts w:ascii="Open Sans" w:hAnsi="Open Sans" w:cs="宋体"/>
          <w:color w:val="444444"/>
          <w:kern w:val="0"/>
          <w:szCs w:val="24"/>
        </w:rPr>
        <w:t> </w:t>
      </w:r>
      <w:r w:rsidRPr="00734E0B">
        <w:rPr>
          <w:rFonts w:ascii="Open Sans" w:hAnsi="Open Sans" w:cs="宋体"/>
          <w:color w:val="444444"/>
          <w:kern w:val="0"/>
          <w:szCs w:val="24"/>
        </w:rPr>
        <w:t>数组</w:t>
      </w:r>
      <w:r w:rsidRPr="00734E0B">
        <w:rPr>
          <w:rFonts w:ascii="Open Sans" w:hAnsi="Open Sans" w:cs="宋体"/>
          <w:color w:val="444444"/>
          <w:kern w:val="0"/>
          <w:szCs w:val="24"/>
        </w:rPr>
        <w:t> </w:t>
      </w:r>
      <w:r w:rsidRPr="00734E0B">
        <w:rPr>
          <w:rFonts w:ascii="Open Sans" w:hAnsi="Open Sans" w:cs="宋体"/>
          <w:color w:val="444444"/>
          <w:kern w:val="0"/>
          <w:szCs w:val="24"/>
        </w:rPr>
        <w:t>，</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对于每一个在请求中指定的文档，这个数组中都包含有一个对应的响应，且顺序与请求中的顺序相同。</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其中的每一个响应都和使用单个</w:t>
      </w:r>
      <w:r w:rsidRPr="00734E0B">
        <w:rPr>
          <w:rFonts w:ascii="Open Sans" w:hAnsi="Open Sans" w:cs="宋体"/>
          <w:color w:val="444444"/>
          <w:kern w:val="0"/>
          <w:szCs w:val="24"/>
        </w:rPr>
        <w:t> </w:t>
      </w:r>
      <w:hyperlink r:id="rId97" w:tooltip="取回一个文档" w:history="1">
        <w:r w:rsidRPr="00734E0B">
          <w:rPr>
            <w:rFonts w:ascii="Consolas" w:hAnsi="Consolas" w:cs="宋体"/>
            <w:color w:val="00A9E5"/>
            <w:kern w:val="0"/>
            <w:sz w:val="22"/>
            <w:shd w:val="clear" w:color="auto" w:fill="F8F8F8"/>
          </w:rPr>
          <w:t>get</w:t>
        </w:r>
        <w:r w:rsidRPr="00734E0B">
          <w:rPr>
            <w:rFonts w:ascii="Open Sans" w:hAnsi="Open Sans" w:cs="宋体"/>
            <w:color w:val="00A9E5"/>
            <w:kern w:val="0"/>
            <w:szCs w:val="24"/>
          </w:rPr>
          <w:t> request</w:t>
        </w:r>
      </w:hyperlink>
      <w:r w:rsidRPr="00734E0B">
        <w:rPr>
          <w:rFonts w:ascii="Open Sans" w:hAnsi="Open Sans" w:cs="宋体"/>
          <w:color w:val="444444"/>
          <w:kern w:val="0"/>
          <w:szCs w:val="24"/>
        </w:rPr>
        <w:t> </w:t>
      </w:r>
      <w:r w:rsidRPr="00734E0B">
        <w:rPr>
          <w:rFonts w:ascii="Open Sans" w:hAnsi="Open Sans" w:cs="宋体"/>
          <w:color w:val="444444"/>
          <w:kern w:val="0"/>
          <w:szCs w:val="24"/>
        </w:rPr>
        <w:t>请求所得到的响应体相同：</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"docs" :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"_index" :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"_id" :      "2",</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lastRenderedPageBreak/>
        <w:t xml:space="preserve">         "_type" :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"found" :    true,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"_source" :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"text" :  "This is a piece of cake...",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"title" : "My first external blog entry"</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"_version" : 10</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"_index" :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"_id" :      "1",</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"_type" :    "pageviews",</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"found" :    true,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"_version" : 2,</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"_source" :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"views" : 2</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Open Sans" w:hAnsi="Open Sans" w:cs="宋体"/>
          <w:color w:val="444444"/>
          <w:kern w:val="0"/>
          <w:szCs w:val="24"/>
        </w:rPr>
        <w:t>如果想检索的数据都在相同的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_index</w:t>
      </w:r>
      <w:r w:rsidRPr="00734E0B">
        <w:rPr>
          <w:rFonts w:ascii="Open Sans" w:hAnsi="Open Sans" w:cs="宋体"/>
          <w:color w:val="444444"/>
          <w:kern w:val="0"/>
          <w:szCs w:val="24"/>
        </w:rPr>
        <w:t> </w:t>
      </w:r>
      <w:r w:rsidRPr="00734E0B">
        <w:rPr>
          <w:rFonts w:ascii="Open Sans" w:hAnsi="Open Sans" w:cs="宋体"/>
          <w:color w:val="444444"/>
          <w:kern w:val="0"/>
          <w:szCs w:val="24"/>
        </w:rPr>
        <w:t>中（甚至相同的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_type</w:t>
      </w:r>
      <w:r w:rsidRPr="00734E0B">
        <w:rPr>
          <w:rFonts w:ascii="Open Sans" w:hAnsi="Open Sans" w:cs="宋体"/>
          <w:color w:val="444444"/>
          <w:kern w:val="0"/>
          <w:szCs w:val="24"/>
        </w:rPr>
        <w:t> </w:t>
      </w:r>
      <w:r w:rsidRPr="00734E0B">
        <w:rPr>
          <w:rFonts w:ascii="Open Sans" w:hAnsi="Open Sans" w:cs="宋体"/>
          <w:color w:val="444444"/>
          <w:kern w:val="0"/>
          <w:szCs w:val="24"/>
        </w:rPr>
        <w:t>中），则可以在</w:t>
      </w:r>
      <w:r w:rsidRPr="00734E0B">
        <w:rPr>
          <w:rFonts w:ascii="Open Sans" w:hAnsi="Open Sans" w:cs="宋体"/>
          <w:color w:val="444444"/>
          <w:kern w:val="0"/>
          <w:szCs w:val="24"/>
        </w:rPr>
        <w:t xml:space="preserve"> URL </w:t>
      </w:r>
      <w:r w:rsidRPr="00734E0B">
        <w:rPr>
          <w:rFonts w:ascii="Open Sans" w:hAnsi="Open Sans" w:cs="宋体"/>
          <w:color w:val="444444"/>
          <w:kern w:val="0"/>
          <w:szCs w:val="24"/>
        </w:rPr>
        <w:t>中指定默认的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/_index</w:t>
      </w:r>
      <w:r w:rsidRPr="00734E0B">
        <w:rPr>
          <w:rFonts w:ascii="Open Sans" w:hAnsi="Open Sans" w:cs="宋体"/>
          <w:color w:val="444444"/>
          <w:kern w:val="0"/>
          <w:szCs w:val="24"/>
        </w:rPr>
        <w:t>或者默认的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/_index/_type</w:t>
      </w:r>
      <w:r w:rsidRPr="00734E0B">
        <w:rPr>
          <w:rFonts w:ascii="Open Sans" w:hAnsi="Open Sans" w:cs="宋体"/>
          <w:color w:val="444444"/>
          <w:kern w:val="0"/>
          <w:szCs w:val="24"/>
        </w:rPr>
        <w:t> </w:t>
      </w:r>
      <w:r w:rsidRPr="00734E0B">
        <w:rPr>
          <w:rFonts w:ascii="Open Sans" w:hAnsi="Open Sans" w:cs="宋体"/>
          <w:color w:val="444444"/>
          <w:kern w:val="0"/>
          <w:szCs w:val="24"/>
        </w:rPr>
        <w:t>。</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Open Sans" w:hAnsi="Open Sans" w:cs="宋体"/>
          <w:color w:val="444444"/>
          <w:kern w:val="0"/>
          <w:szCs w:val="24"/>
        </w:rPr>
        <w:t>你仍然可以通过单独请求覆盖这些值：</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GET /website/blog/_mget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"docs" :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 "_id" : 2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 "_type" : "pageviews", "_id" :   1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Open Sans" w:hAnsi="Open Sans" w:cs="宋体"/>
          <w:color w:val="444444"/>
          <w:kern w:val="0"/>
          <w:szCs w:val="24"/>
        </w:rPr>
        <w:t>事实上，如果所有文档的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_index</w:t>
      </w:r>
      <w:r w:rsidRPr="00734E0B">
        <w:rPr>
          <w:rFonts w:ascii="Open Sans" w:hAnsi="Open Sans" w:cs="宋体"/>
          <w:color w:val="444444"/>
          <w:kern w:val="0"/>
          <w:szCs w:val="24"/>
        </w:rPr>
        <w:t> </w:t>
      </w:r>
      <w:r w:rsidRPr="00734E0B">
        <w:rPr>
          <w:rFonts w:ascii="Open Sans" w:hAnsi="Open Sans" w:cs="宋体"/>
          <w:color w:val="444444"/>
          <w:kern w:val="0"/>
          <w:szCs w:val="24"/>
        </w:rPr>
        <w:t>和</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_type</w:t>
      </w:r>
      <w:r w:rsidRPr="00734E0B">
        <w:rPr>
          <w:rFonts w:ascii="Open Sans" w:hAnsi="Open Sans" w:cs="宋体"/>
          <w:color w:val="444444"/>
          <w:kern w:val="0"/>
          <w:szCs w:val="24"/>
        </w:rPr>
        <w:t> </w:t>
      </w:r>
      <w:r w:rsidRPr="00734E0B">
        <w:rPr>
          <w:rFonts w:ascii="Open Sans" w:hAnsi="Open Sans" w:cs="宋体"/>
          <w:color w:val="444444"/>
          <w:kern w:val="0"/>
          <w:szCs w:val="24"/>
        </w:rPr>
        <w:t>都是相同的，你可以只传一个</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ids</w:t>
      </w:r>
      <w:r w:rsidRPr="00734E0B">
        <w:rPr>
          <w:rFonts w:ascii="Open Sans" w:hAnsi="Open Sans" w:cs="宋体"/>
          <w:color w:val="444444"/>
          <w:kern w:val="0"/>
          <w:szCs w:val="24"/>
        </w:rPr>
        <w:t> </w:t>
      </w:r>
      <w:r w:rsidRPr="00734E0B">
        <w:rPr>
          <w:rFonts w:ascii="Open Sans" w:hAnsi="Open Sans" w:cs="宋体"/>
          <w:color w:val="444444"/>
          <w:kern w:val="0"/>
          <w:szCs w:val="24"/>
        </w:rPr>
        <w:t>数组，而不是整个</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docs</w:t>
      </w:r>
      <w:r w:rsidRPr="00734E0B">
        <w:rPr>
          <w:rFonts w:ascii="Open Sans" w:hAnsi="Open Sans" w:cs="宋体"/>
          <w:color w:val="444444"/>
          <w:kern w:val="0"/>
          <w:szCs w:val="24"/>
        </w:rPr>
        <w:t> </w:t>
      </w:r>
      <w:r w:rsidRPr="00734E0B">
        <w:rPr>
          <w:rFonts w:ascii="Open Sans" w:hAnsi="Open Sans" w:cs="宋体"/>
          <w:color w:val="444444"/>
          <w:kern w:val="0"/>
          <w:szCs w:val="24"/>
        </w:rPr>
        <w:t>数组：</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GET /website/blog/_mget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"ids" : [ "2", "1"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Open Sans" w:hAnsi="Open Sans" w:cs="宋体"/>
          <w:color w:val="444444"/>
          <w:kern w:val="0"/>
          <w:szCs w:val="24"/>
        </w:rPr>
        <w:t>注意，我们请求的第二个文档是不存在的。我们指定类型为</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blog</w:t>
      </w:r>
      <w:r w:rsidRPr="00734E0B">
        <w:rPr>
          <w:rFonts w:ascii="Open Sans" w:hAnsi="Open Sans" w:cs="宋体"/>
          <w:color w:val="444444"/>
          <w:kern w:val="0"/>
          <w:szCs w:val="24"/>
        </w:rPr>
        <w:t> </w:t>
      </w:r>
      <w:r w:rsidRPr="00734E0B">
        <w:rPr>
          <w:rFonts w:ascii="Open Sans" w:hAnsi="Open Sans" w:cs="宋体"/>
          <w:color w:val="444444"/>
          <w:kern w:val="0"/>
          <w:szCs w:val="24"/>
        </w:rPr>
        <w:t>，但是文档</w:t>
      </w:r>
      <w:r w:rsidRPr="00734E0B">
        <w:rPr>
          <w:rFonts w:ascii="Open Sans" w:hAnsi="Open Sans" w:cs="宋体"/>
          <w:color w:val="444444"/>
          <w:kern w:val="0"/>
          <w:szCs w:val="24"/>
        </w:rPr>
        <w:t xml:space="preserve"> ID </w:t>
      </w:r>
      <w:r w:rsidRPr="00734E0B">
        <w:rPr>
          <w:rFonts w:ascii="Consolas" w:hAnsi="Consolas" w:cs="宋体"/>
          <w:color w:val="555555"/>
          <w:kern w:val="0"/>
          <w:sz w:val="22"/>
          <w:shd w:val="clear" w:color="auto" w:fill="F8F8F8"/>
        </w:rPr>
        <w:t>1</w:t>
      </w:r>
      <w:r w:rsidRPr="00734E0B">
        <w:rPr>
          <w:rFonts w:ascii="Open Sans" w:hAnsi="Open Sans" w:cs="宋体"/>
          <w:color w:val="444444"/>
          <w:kern w:val="0"/>
          <w:szCs w:val="24"/>
        </w:rPr>
        <w:t> </w:t>
      </w:r>
      <w:r w:rsidRPr="00734E0B">
        <w:rPr>
          <w:rFonts w:ascii="Open Sans" w:hAnsi="Open Sans" w:cs="宋体"/>
          <w:color w:val="444444"/>
          <w:kern w:val="0"/>
          <w:szCs w:val="24"/>
        </w:rPr>
        <w:t>的类型是</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pageviews</w:t>
      </w:r>
      <w:r w:rsidRPr="00734E0B">
        <w:rPr>
          <w:rFonts w:ascii="Open Sans" w:hAnsi="Open Sans" w:cs="宋体"/>
          <w:color w:val="444444"/>
          <w:kern w:val="0"/>
          <w:szCs w:val="24"/>
        </w:rPr>
        <w:t> </w:t>
      </w:r>
      <w:r w:rsidRPr="00734E0B">
        <w:rPr>
          <w:rFonts w:ascii="Open Sans" w:hAnsi="Open Sans" w:cs="宋体"/>
          <w:color w:val="444444"/>
          <w:kern w:val="0"/>
          <w:szCs w:val="24"/>
        </w:rPr>
        <w:t>，这个不存在的情况将在响应体中被报告：</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lastRenderedPageBreak/>
        <w:t xml:space="preserve">  "docs" :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"_index" :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"_type" :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"_id" :      "2",</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"_version" : 10,</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"found" :    true,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"_source" :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"title":   "My first external blog entry",</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"text":    "This is a piece of cake..."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"_index" :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"_type" :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"_id" :      "1",</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"found" :    false  </w:t>
      </w:r>
      <w:r w:rsidRPr="00734E0B">
        <w:rPr>
          <w:rFonts w:ascii="Consolas" w:hAnsi="Consolas" w:cs="宋体"/>
          <w:noProof/>
          <w:color w:val="444444"/>
          <w:kern w:val="0"/>
          <w:szCs w:val="24"/>
        </w:rPr>
        <w:drawing>
          <wp:inline distT="0" distB="0" distL="0" distR="0" wp14:anchorId="4506BF16" wp14:editId="2EDD9785">
            <wp:extent cx="114300" cy="114300"/>
            <wp:effectExtent l="0" t="0" r="0" b="0"/>
            <wp:docPr id="68" name="图片 6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734E0B" w:rsidRPr="00734E0B" w:rsidTr="00734E0B">
        <w:tc>
          <w:tcPr>
            <w:tcW w:w="250" w:type="pct"/>
            <w:tcBorders>
              <w:top w:val="nil"/>
              <w:left w:val="nil"/>
              <w:bottom w:val="nil"/>
              <w:right w:val="nil"/>
            </w:tcBorders>
            <w:shd w:val="clear" w:color="auto" w:fill="auto"/>
            <w:tcMar>
              <w:top w:w="180" w:type="dxa"/>
              <w:left w:w="48" w:type="dxa"/>
              <w:bottom w:w="0" w:type="dxa"/>
              <w:right w:w="48"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noProof/>
                <w:color w:val="444444"/>
                <w:kern w:val="0"/>
                <w:szCs w:val="24"/>
              </w:rPr>
              <w:drawing>
                <wp:inline distT="0" distB="0" distL="0" distR="0" wp14:anchorId="060A8BB5" wp14:editId="5D9E4FAE">
                  <wp:extent cx="114300" cy="114300"/>
                  <wp:effectExtent l="0" t="0" r="0" b="0"/>
                  <wp:docPr id="69" name="图片 69" descr="https://www.elastic.co/guide/cn/elasticsearch/guide/current/images/icons/callouts/1.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color w:val="444444"/>
                <w:kern w:val="0"/>
                <w:szCs w:val="24"/>
              </w:rPr>
              <w:t>未找到该文档。</w:t>
            </w:r>
          </w:p>
        </w:tc>
      </w:tr>
    </w:tbl>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Open Sans" w:hAnsi="Open Sans" w:cs="宋体"/>
          <w:color w:val="444444"/>
          <w:kern w:val="0"/>
          <w:szCs w:val="24"/>
        </w:rPr>
        <w:t>事实上第二个文档未能找到并不妨碍第一个文档被检索到。每个文档都是单独检索和报告的。</w:t>
      </w:r>
    </w:p>
    <w:p w:rsidR="00734E0B" w:rsidRPr="00734E0B" w:rsidRDefault="00734E0B" w:rsidP="00734E0B">
      <w:pPr>
        <w:widowControl/>
        <w:shd w:val="clear" w:color="auto" w:fill="FBFBFB"/>
        <w:spacing w:line="240" w:lineRule="auto"/>
        <w:rPr>
          <w:rFonts w:ascii="Open Sans" w:hAnsi="Open Sans" w:cs="宋体" w:hint="eastAsia"/>
          <w:color w:val="444444"/>
          <w:kern w:val="0"/>
          <w:szCs w:val="24"/>
        </w:rPr>
      </w:pPr>
      <w:r w:rsidRPr="00734E0B">
        <w:rPr>
          <w:rFonts w:ascii="Open Sans" w:hAnsi="Open Sans" w:cs="宋体" w:hint="eastAsia"/>
          <w:noProof/>
          <w:color w:val="444444"/>
          <w:kern w:val="0"/>
          <w:szCs w:val="24"/>
        </w:rPr>
        <w:drawing>
          <wp:inline distT="0" distB="0" distL="0" distR="0" wp14:anchorId="1D63B781" wp14:editId="15839BEB">
            <wp:extent cx="628650" cy="552450"/>
            <wp:effectExtent l="0" t="0" r="0" b="0"/>
            <wp:docPr id="70" name="图片 70"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734E0B" w:rsidRPr="00734E0B" w:rsidRDefault="00734E0B" w:rsidP="00734E0B">
      <w:pPr>
        <w:widowControl/>
        <w:shd w:val="clear" w:color="auto" w:fill="FBFBFB"/>
        <w:spacing w:line="240" w:lineRule="auto"/>
        <w:rPr>
          <w:rFonts w:ascii="Open Sans" w:hAnsi="Open Sans" w:cs="宋体" w:hint="eastAsia"/>
          <w:color w:val="444444"/>
          <w:kern w:val="0"/>
          <w:szCs w:val="24"/>
        </w:rPr>
      </w:pPr>
      <w:r w:rsidRPr="00734E0B">
        <w:rPr>
          <w:rFonts w:ascii="Open Sans" w:hAnsi="Open Sans" w:cs="宋体"/>
          <w:color w:val="444444"/>
          <w:kern w:val="0"/>
          <w:szCs w:val="24"/>
        </w:rPr>
        <w:t>即使有某个文档没有找到，上述请求的</w:t>
      </w:r>
      <w:r w:rsidRPr="00734E0B">
        <w:rPr>
          <w:rFonts w:ascii="Open Sans" w:hAnsi="Open Sans" w:cs="宋体"/>
          <w:color w:val="444444"/>
          <w:kern w:val="0"/>
          <w:szCs w:val="24"/>
        </w:rPr>
        <w:t xml:space="preserve"> HTTP </w:t>
      </w:r>
      <w:r w:rsidRPr="00734E0B">
        <w:rPr>
          <w:rFonts w:ascii="Open Sans" w:hAnsi="Open Sans" w:cs="宋体"/>
          <w:color w:val="444444"/>
          <w:kern w:val="0"/>
          <w:szCs w:val="24"/>
        </w:rPr>
        <w:t>状态码仍然是</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200</w:t>
      </w:r>
      <w:r w:rsidRPr="00734E0B">
        <w:rPr>
          <w:rFonts w:ascii="Open Sans" w:hAnsi="Open Sans" w:cs="宋体"/>
          <w:color w:val="444444"/>
          <w:kern w:val="0"/>
          <w:szCs w:val="24"/>
        </w:rPr>
        <w:t> </w:t>
      </w:r>
      <w:r w:rsidRPr="00734E0B">
        <w:rPr>
          <w:rFonts w:ascii="Open Sans" w:hAnsi="Open Sans" w:cs="宋体"/>
          <w:color w:val="444444"/>
          <w:kern w:val="0"/>
          <w:szCs w:val="24"/>
        </w:rPr>
        <w:t>。事实上，即使请求</w:t>
      </w:r>
      <w:r w:rsidRPr="00734E0B">
        <w:rPr>
          <w:rFonts w:ascii="Open Sans" w:hAnsi="Open Sans" w:cs="宋体"/>
          <w:color w:val="444444"/>
          <w:kern w:val="0"/>
          <w:szCs w:val="24"/>
        </w:rPr>
        <w:t> </w:t>
      </w:r>
      <w:r w:rsidRPr="00734E0B">
        <w:rPr>
          <w:rFonts w:ascii="Open Sans" w:hAnsi="Open Sans" w:cs="宋体"/>
          <w:i/>
          <w:iCs/>
          <w:color w:val="444444"/>
          <w:kern w:val="0"/>
          <w:szCs w:val="24"/>
        </w:rPr>
        <w:t>没有</w:t>
      </w:r>
      <w:r w:rsidRPr="00734E0B">
        <w:rPr>
          <w:rFonts w:ascii="Open Sans" w:hAnsi="Open Sans" w:cs="宋体"/>
          <w:color w:val="444444"/>
          <w:kern w:val="0"/>
          <w:szCs w:val="24"/>
        </w:rPr>
        <w:t> </w:t>
      </w:r>
      <w:r w:rsidRPr="00734E0B">
        <w:rPr>
          <w:rFonts w:ascii="Open Sans" w:hAnsi="Open Sans" w:cs="宋体"/>
          <w:color w:val="444444"/>
          <w:kern w:val="0"/>
          <w:szCs w:val="24"/>
        </w:rPr>
        <w:t>找到任何文档，它的状态码依然是</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200</w:t>
      </w:r>
      <w:r w:rsidRPr="00734E0B">
        <w:rPr>
          <w:rFonts w:ascii="Open Sans" w:hAnsi="Open Sans" w:cs="宋体"/>
          <w:color w:val="444444"/>
          <w:kern w:val="0"/>
          <w:szCs w:val="24"/>
        </w:rPr>
        <w:t> --</w:t>
      </w:r>
      <w:r w:rsidRPr="00734E0B">
        <w:rPr>
          <w:rFonts w:ascii="Open Sans" w:hAnsi="Open Sans" w:cs="宋体"/>
          <w:color w:val="444444"/>
          <w:kern w:val="0"/>
          <w:szCs w:val="24"/>
        </w:rPr>
        <w:t>因为</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mget</w:t>
      </w:r>
      <w:r w:rsidRPr="00734E0B">
        <w:rPr>
          <w:rFonts w:ascii="Open Sans" w:hAnsi="Open Sans" w:cs="宋体"/>
          <w:color w:val="444444"/>
          <w:kern w:val="0"/>
          <w:szCs w:val="24"/>
        </w:rPr>
        <w:t> </w:t>
      </w:r>
      <w:r w:rsidRPr="00734E0B">
        <w:rPr>
          <w:rFonts w:ascii="Open Sans" w:hAnsi="Open Sans" w:cs="宋体"/>
          <w:color w:val="444444"/>
          <w:kern w:val="0"/>
          <w:szCs w:val="24"/>
        </w:rPr>
        <w:t>请求本身已经成功执行。</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为了确定某个文档查找是成功或者失败，你需要检查</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found</w:t>
      </w:r>
      <w:r w:rsidRPr="00734E0B">
        <w:rPr>
          <w:rFonts w:ascii="Open Sans" w:hAnsi="Open Sans" w:cs="宋体"/>
          <w:color w:val="444444"/>
          <w:kern w:val="0"/>
          <w:szCs w:val="24"/>
        </w:rPr>
        <w:t> </w:t>
      </w:r>
      <w:r w:rsidRPr="00734E0B">
        <w:rPr>
          <w:rFonts w:ascii="Open Sans" w:hAnsi="Open Sans" w:cs="宋体"/>
          <w:color w:val="444444"/>
          <w:kern w:val="0"/>
          <w:szCs w:val="24"/>
        </w:rPr>
        <w:t>标记。</w:t>
      </w:r>
    </w:p>
    <w:p w:rsidR="00422A67" w:rsidRPr="00734E0B" w:rsidRDefault="00422A67" w:rsidP="00BF6D56"/>
    <w:p w:rsidR="00734E0B" w:rsidRPr="00734E0B" w:rsidRDefault="00734E0B" w:rsidP="00734E0B">
      <w:pPr>
        <w:pStyle w:val="3"/>
        <w:spacing w:before="163" w:after="163"/>
      </w:pPr>
      <w:bookmarkStart w:id="41" w:name="_Toc498415211"/>
      <w:r w:rsidRPr="00734E0B">
        <w:t>代价较小的批量操作</w:t>
      </w:r>
      <w:bookmarkEnd w:id="41"/>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Open Sans" w:hAnsi="Open Sans" w:cs="宋体"/>
          <w:color w:val="444444"/>
          <w:kern w:val="0"/>
          <w:szCs w:val="24"/>
        </w:rPr>
        <w:t>与</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mget</w:t>
      </w:r>
      <w:r w:rsidRPr="00734E0B">
        <w:rPr>
          <w:rFonts w:ascii="Open Sans" w:hAnsi="Open Sans" w:cs="宋体"/>
          <w:color w:val="444444"/>
          <w:kern w:val="0"/>
          <w:szCs w:val="24"/>
        </w:rPr>
        <w:t> </w:t>
      </w:r>
      <w:r w:rsidRPr="00734E0B">
        <w:rPr>
          <w:rFonts w:ascii="Open Sans" w:hAnsi="Open Sans" w:cs="宋体"/>
          <w:color w:val="444444"/>
          <w:kern w:val="0"/>
          <w:szCs w:val="24"/>
        </w:rPr>
        <w:t>可以使我们一次取回多个文档同样的方式，</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bulk</w:t>
      </w:r>
      <w:r w:rsidRPr="00734E0B">
        <w:rPr>
          <w:rFonts w:ascii="Open Sans" w:hAnsi="Open Sans" w:cs="宋体"/>
          <w:color w:val="444444"/>
          <w:kern w:val="0"/>
          <w:szCs w:val="24"/>
        </w:rPr>
        <w:t xml:space="preserve"> API </w:t>
      </w:r>
      <w:r w:rsidRPr="00734E0B">
        <w:rPr>
          <w:rFonts w:ascii="Open Sans" w:hAnsi="Open Sans" w:cs="宋体"/>
          <w:color w:val="444444"/>
          <w:kern w:val="0"/>
          <w:szCs w:val="24"/>
        </w:rPr>
        <w:t>允许在单个步骤中进行多次</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create</w:t>
      </w:r>
      <w:r w:rsidRPr="00734E0B">
        <w:rPr>
          <w:rFonts w:ascii="Open Sans" w:hAnsi="Open Sans" w:cs="宋体"/>
          <w:color w:val="444444"/>
          <w:kern w:val="0"/>
          <w:szCs w:val="24"/>
        </w:rPr>
        <w:t> </w:t>
      </w:r>
      <w:r w:rsidRPr="00734E0B">
        <w:rPr>
          <w:rFonts w:ascii="Open Sans" w:hAnsi="Open Sans" w:cs="宋体"/>
          <w:color w:val="444444"/>
          <w:kern w:val="0"/>
          <w:szCs w:val="24"/>
        </w:rPr>
        <w:t>、</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index</w:t>
      </w:r>
      <w:r w:rsidRPr="00734E0B">
        <w:rPr>
          <w:rFonts w:ascii="Open Sans" w:hAnsi="Open Sans" w:cs="宋体"/>
          <w:color w:val="444444"/>
          <w:kern w:val="0"/>
          <w:szCs w:val="24"/>
        </w:rPr>
        <w:t> </w:t>
      </w:r>
      <w:r w:rsidRPr="00734E0B">
        <w:rPr>
          <w:rFonts w:ascii="Open Sans" w:hAnsi="Open Sans" w:cs="宋体"/>
          <w:color w:val="444444"/>
          <w:kern w:val="0"/>
          <w:szCs w:val="24"/>
        </w:rPr>
        <w:t>、</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update</w:t>
      </w:r>
      <w:r w:rsidRPr="00734E0B">
        <w:rPr>
          <w:rFonts w:ascii="Open Sans" w:hAnsi="Open Sans" w:cs="宋体"/>
          <w:color w:val="444444"/>
          <w:kern w:val="0"/>
          <w:szCs w:val="24"/>
        </w:rPr>
        <w:t> </w:t>
      </w:r>
      <w:r w:rsidRPr="00734E0B">
        <w:rPr>
          <w:rFonts w:ascii="Open Sans" w:hAnsi="Open Sans" w:cs="宋体"/>
          <w:color w:val="444444"/>
          <w:kern w:val="0"/>
          <w:szCs w:val="24"/>
        </w:rPr>
        <w:t>或</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delete</w:t>
      </w:r>
      <w:r w:rsidRPr="00734E0B">
        <w:rPr>
          <w:rFonts w:ascii="Open Sans" w:hAnsi="Open Sans" w:cs="宋体"/>
          <w:color w:val="444444"/>
          <w:kern w:val="0"/>
          <w:szCs w:val="24"/>
        </w:rPr>
        <w:t> </w:t>
      </w:r>
      <w:r w:rsidRPr="00734E0B">
        <w:rPr>
          <w:rFonts w:ascii="Open Sans" w:hAnsi="Open Sans" w:cs="宋体"/>
          <w:color w:val="444444"/>
          <w:kern w:val="0"/>
          <w:szCs w:val="24"/>
        </w:rPr>
        <w:t>请求。</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如果你需要索引一个数据流比如日志事件，它可以排队和索引数百或数千批次。</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Consolas" w:hAnsi="Consolas" w:cs="宋体"/>
          <w:color w:val="555555"/>
          <w:kern w:val="0"/>
          <w:sz w:val="22"/>
          <w:shd w:val="clear" w:color="auto" w:fill="F8F8F8"/>
        </w:rPr>
        <w:t>bulk</w:t>
      </w:r>
      <w:r w:rsidRPr="00734E0B">
        <w:rPr>
          <w:rFonts w:ascii="Open Sans" w:hAnsi="Open Sans" w:cs="宋体"/>
          <w:color w:val="444444"/>
          <w:kern w:val="0"/>
          <w:szCs w:val="24"/>
        </w:rPr>
        <w:t> </w:t>
      </w:r>
      <w:r w:rsidRPr="00734E0B">
        <w:rPr>
          <w:rFonts w:ascii="Open Sans" w:hAnsi="Open Sans" w:cs="宋体"/>
          <w:color w:val="444444"/>
          <w:kern w:val="0"/>
          <w:szCs w:val="24"/>
        </w:rPr>
        <w:t>与其他的请求体格式稍有不同，如下所示：</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action: { metadata }}\n</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request body        }\n</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action: { metadata }}\n</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t>{ request body        }\n</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734E0B">
        <w:rPr>
          <w:rFonts w:ascii="Consolas" w:hAnsi="Consolas" w:cs="宋体"/>
          <w:color w:val="333333"/>
          <w:kern w:val="0"/>
          <w:szCs w:val="24"/>
        </w:rPr>
        <w:lastRenderedPageBreak/>
        <w:t>...</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Open Sans" w:hAnsi="Open Sans" w:cs="宋体"/>
          <w:color w:val="444444"/>
          <w:kern w:val="0"/>
          <w:szCs w:val="24"/>
        </w:rPr>
        <w:t>这种格式类似一个有效的单行</w:t>
      </w:r>
      <w:r w:rsidRPr="00734E0B">
        <w:rPr>
          <w:rFonts w:ascii="Open Sans" w:hAnsi="Open Sans" w:cs="宋体"/>
          <w:color w:val="444444"/>
          <w:kern w:val="0"/>
          <w:szCs w:val="24"/>
        </w:rPr>
        <w:t xml:space="preserve"> JSON </w:t>
      </w:r>
      <w:r w:rsidRPr="00734E0B">
        <w:rPr>
          <w:rFonts w:ascii="Open Sans" w:hAnsi="Open Sans" w:cs="宋体"/>
          <w:color w:val="444444"/>
          <w:kern w:val="0"/>
          <w:szCs w:val="24"/>
        </w:rPr>
        <w:t>文档</w:t>
      </w:r>
      <w:r w:rsidRPr="00734E0B">
        <w:rPr>
          <w:rFonts w:ascii="Open Sans" w:hAnsi="Open Sans" w:cs="宋体"/>
          <w:color w:val="444444"/>
          <w:kern w:val="0"/>
          <w:szCs w:val="24"/>
        </w:rPr>
        <w:t> </w:t>
      </w:r>
      <w:r w:rsidRPr="00734E0B">
        <w:rPr>
          <w:rFonts w:ascii="Open Sans" w:hAnsi="Open Sans" w:cs="宋体"/>
          <w:i/>
          <w:iCs/>
          <w:color w:val="444444"/>
          <w:kern w:val="0"/>
          <w:szCs w:val="24"/>
        </w:rPr>
        <w:t>流</w:t>
      </w:r>
      <w:r w:rsidRPr="00734E0B">
        <w:rPr>
          <w:rFonts w:ascii="Open Sans" w:hAnsi="Open Sans" w:cs="宋体"/>
          <w:color w:val="444444"/>
          <w:kern w:val="0"/>
          <w:szCs w:val="24"/>
        </w:rPr>
        <w:t> </w:t>
      </w:r>
      <w:r w:rsidRPr="00734E0B">
        <w:rPr>
          <w:rFonts w:ascii="Open Sans" w:hAnsi="Open Sans" w:cs="宋体"/>
          <w:color w:val="444444"/>
          <w:kern w:val="0"/>
          <w:szCs w:val="24"/>
        </w:rPr>
        <w:t>，它通过换行符</w:t>
      </w:r>
      <w:r w:rsidRPr="00734E0B">
        <w:rPr>
          <w:rFonts w:ascii="Open Sans" w:hAnsi="Open Sans" w:cs="宋体"/>
          <w:color w:val="444444"/>
          <w:kern w:val="0"/>
          <w:szCs w:val="24"/>
        </w:rPr>
        <w:t>(</w:t>
      </w:r>
      <w:r w:rsidRPr="00734E0B">
        <w:rPr>
          <w:rFonts w:ascii="Consolas" w:hAnsi="Consolas" w:cs="宋体"/>
          <w:color w:val="555555"/>
          <w:kern w:val="0"/>
          <w:sz w:val="22"/>
          <w:shd w:val="clear" w:color="auto" w:fill="F8F8F8"/>
        </w:rPr>
        <w:t>\n</w:t>
      </w:r>
      <w:r w:rsidRPr="00734E0B">
        <w:rPr>
          <w:rFonts w:ascii="Open Sans" w:hAnsi="Open Sans" w:cs="宋体"/>
          <w:color w:val="444444"/>
          <w:kern w:val="0"/>
          <w:szCs w:val="24"/>
        </w:rPr>
        <w:t>)</w:t>
      </w:r>
      <w:r w:rsidRPr="00734E0B">
        <w:rPr>
          <w:rFonts w:ascii="Open Sans" w:hAnsi="Open Sans" w:cs="宋体"/>
          <w:color w:val="444444"/>
          <w:kern w:val="0"/>
          <w:szCs w:val="24"/>
        </w:rPr>
        <w:t>连接到一起。注意两个要点：</w:t>
      </w:r>
    </w:p>
    <w:p w:rsidR="00734E0B" w:rsidRPr="00734E0B" w:rsidRDefault="00734E0B" w:rsidP="00CC69B8">
      <w:pPr>
        <w:widowControl/>
        <w:numPr>
          <w:ilvl w:val="0"/>
          <w:numId w:val="11"/>
        </w:numPr>
        <w:shd w:val="clear" w:color="auto" w:fill="FFFFFF"/>
        <w:spacing w:line="240" w:lineRule="auto"/>
        <w:ind w:left="0"/>
        <w:rPr>
          <w:rFonts w:ascii="Open Sans" w:hAnsi="Open Sans" w:cs="宋体" w:hint="eastAsia"/>
          <w:color w:val="444444"/>
          <w:kern w:val="0"/>
          <w:szCs w:val="24"/>
        </w:rPr>
      </w:pPr>
      <w:r w:rsidRPr="00734E0B">
        <w:rPr>
          <w:rFonts w:ascii="Open Sans" w:hAnsi="Open Sans" w:cs="宋体"/>
          <w:color w:val="444444"/>
          <w:kern w:val="0"/>
          <w:szCs w:val="24"/>
        </w:rPr>
        <w:t>每行一定要以换行符</w:t>
      </w:r>
      <w:r w:rsidRPr="00734E0B">
        <w:rPr>
          <w:rFonts w:ascii="Open Sans" w:hAnsi="Open Sans" w:cs="宋体"/>
          <w:color w:val="444444"/>
          <w:kern w:val="0"/>
          <w:szCs w:val="24"/>
        </w:rPr>
        <w:t>(</w:t>
      </w:r>
      <w:r w:rsidRPr="00734E0B">
        <w:rPr>
          <w:rFonts w:ascii="Consolas" w:hAnsi="Consolas" w:cs="宋体"/>
          <w:color w:val="555555"/>
          <w:kern w:val="0"/>
          <w:sz w:val="22"/>
          <w:shd w:val="clear" w:color="auto" w:fill="F8F8F8"/>
        </w:rPr>
        <w:t>\n</w:t>
      </w:r>
      <w:r w:rsidRPr="00734E0B">
        <w:rPr>
          <w:rFonts w:ascii="Open Sans" w:hAnsi="Open Sans" w:cs="宋体"/>
          <w:color w:val="444444"/>
          <w:kern w:val="0"/>
          <w:szCs w:val="24"/>
        </w:rPr>
        <w:t>)</w:t>
      </w:r>
      <w:r w:rsidRPr="00734E0B">
        <w:rPr>
          <w:rFonts w:ascii="Open Sans" w:hAnsi="Open Sans" w:cs="宋体"/>
          <w:color w:val="444444"/>
          <w:kern w:val="0"/>
          <w:szCs w:val="24"/>
        </w:rPr>
        <w:t>结尾，</w:t>
      </w:r>
      <w:r w:rsidRPr="00734E0B">
        <w:rPr>
          <w:rFonts w:ascii="Open Sans" w:hAnsi="Open Sans" w:cs="宋体"/>
          <w:color w:val="444444"/>
          <w:kern w:val="0"/>
          <w:szCs w:val="24"/>
        </w:rPr>
        <w:t> </w:t>
      </w:r>
      <w:r w:rsidRPr="00734E0B">
        <w:rPr>
          <w:rFonts w:ascii="Open Sans" w:hAnsi="Open Sans" w:cs="宋体"/>
          <w:i/>
          <w:iCs/>
          <w:color w:val="444444"/>
          <w:kern w:val="0"/>
          <w:szCs w:val="24"/>
        </w:rPr>
        <w:t>包括最后一行</w:t>
      </w:r>
      <w:r w:rsidRPr="00734E0B">
        <w:rPr>
          <w:rFonts w:ascii="Open Sans" w:hAnsi="Open Sans" w:cs="宋体"/>
          <w:color w:val="444444"/>
          <w:kern w:val="0"/>
          <w:szCs w:val="24"/>
        </w:rPr>
        <w:t> </w:t>
      </w:r>
      <w:r w:rsidRPr="00734E0B">
        <w:rPr>
          <w:rFonts w:ascii="Open Sans" w:hAnsi="Open Sans" w:cs="宋体"/>
          <w:color w:val="444444"/>
          <w:kern w:val="0"/>
          <w:szCs w:val="24"/>
        </w:rPr>
        <w:t>。这些换行符被用作一个标记，可以有效分隔行。</w:t>
      </w:r>
    </w:p>
    <w:p w:rsidR="00734E0B" w:rsidRPr="00734E0B" w:rsidRDefault="00734E0B" w:rsidP="00CC69B8">
      <w:pPr>
        <w:widowControl/>
        <w:numPr>
          <w:ilvl w:val="0"/>
          <w:numId w:val="11"/>
        </w:numPr>
        <w:shd w:val="clear" w:color="auto" w:fill="FFFFFF"/>
        <w:spacing w:line="240" w:lineRule="auto"/>
        <w:ind w:left="0"/>
        <w:rPr>
          <w:rFonts w:ascii="Open Sans" w:hAnsi="Open Sans" w:cs="宋体" w:hint="eastAsia"/>
          <w:color w:val="444444"/>
          <w:kern w:val="0"/>
          <w:szCs w:val="24"/>
        </w:rPr>
      </w:pPr>
      <w:r w:rsidRPr="00734E0B">
        <w:rPr>
          <w:rFonts w:ascii="Open Sans" w:hAnsi="Open Sans" w:cs="宋体"/>
          <w:color w:val="444444"/>
          <w:kern w:val="0"/>
          <w:szCs w:val="24"/>
        </w:rPr>
        <w:t>这些行不能包含未转义的换行符，因为他们将会对解析造成干扰。这意味着这个</w:t>
      </w:r>
      <w:r w:rsidRPr="00734E0B">
        <w:rPr>
          <w:rFonts w:ascii="Open Sans" w:hAnsi="Open Sans" w:cs="宋体"/>
          <w:color w:val="444444"/>
          <w:kern w:val="0"/>
          <w:szCs w:val="24"/>
        </w:rPr>
        <w:t xml:space="preserve"> JSON </w:t>
      </w:r>
      <w:r w:rsidRPr="00734E0B">
        <w:rPr>
          <w:rFonts w:ascii="Open Sans" w:hAnsi="Open Sans" w:cs="宋体"/>
          <w:i/>
          <w:iCs/>
          <w:color w:val="444444"/>
          <w:kern w:val="0"/>
          <w:szCs w:val="24"/>
        </w:rPr>
        <w:t>不</w:t>
      </w:r>
      <w:r w:rsidRPr="00734E0B">
        <w:rPr>
          <w:rFonts w:ascii="Open Sans" w:hAnsi="Open Sans" w:cs="宋体"/>
          <w:color w:val="444444"/>
          <w:kern w:val="0"/>
          <w:szCs w:val="24"/>
        </w:rPr>
        <w:t> </w:t>
      </w:r>
      <w:r w:rsidRPr="00734E0B">
        <w:rPr>
          <w:rFonts w:ascii="Open Sans" w:hAnsi="Open Sans" w:cs="宋体"/>
          <w:color w:val="444444"/>
          <w:kern w:val="0"/>
          <w:szCs w:val="24"/>
        </w:rPr>
        <w:t>能使用</w:t>
      </w:r>
      <w:r w:rsidRPr="00734E0B">
        <w:rPr>
          <w:rFonts w:ascii="Open Sans" w:hAnsi="Open Sans" w:cs="宋体"/>
          <w:color w:val="444444"/>
          <w:kern w:val="0"/>
          <w:szCs w:val="24"/>
        </w:rPr>
        <w:t xml:space="preserve"> pretty </w:t>
      </w:r>
      <w:r w:rsidRPr="00734E0B">
        <w:rPr>
          <w:rFonts w:ascii="Open Sans" w:hAnsi="Open Sans" w:cs="宋体"/>
          <w:color w:val="444444"/>
          <w:kern w:val="0"/>
          <w:szCs w:val="24"/>
        </w:rPr>
        <w:t>参数打印。</w:t>
      </w:r>
    </w:p>
    <w:p w:rsidR="00734E0B" w:rsidRPr="00734E0B" w:rsidRDefault="00734E0B" w:rsidP="00734E0B">
      <w:pPr>
        <w:widowControl/>
        <w:shd w:val="clear" w:color="auto" w:fill="FBFBFB"/>
        <w:spacing w:line="240" w:lineRule="auto"/>
        <w:rPr>
          <w:rFonts w:ascii="Open Sans" w:hAnsi="Open Sans" w:cs="宋体" w:hint="eastAsia"/>
          <w:color w:val="444444"/>
          <w:kern w:val="0"/>
          <w:szCs w:val="24"/>
        </w:rPr>
      </w:pPr>
      <w:r w:rsidRPr="00734E0B">
        <w:rPr>
          <w:rFonts w:ascii="Open Sans" w:hAnsi="Open Sans" w:cs="宋体" w:hint="eastAsia"/>
          <w:noProof/>
          <w:color w:val="444444"/>
          <w:kern w:val="0"/>
          <w:szCs w:val="24"/>
        </w:rPr>
        <w:drawing>
          <wp:inline distT="0" distB="0" distL="0" distR="0" wp14:anchorId="750147DB" wp14:editId="4D2E9352">
            <wp:extent cx="628650" cy="552450"/>
            <wp:effectExtent l="0" t="0" r="0" b="0"/>
            <wp:docPr id="71" name="图片 71"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734E0B" w:rsidRPr="00734E0B" w:rsidRDefault="00734E0B" w:rsidP="00734E0B">
      <w:pPr>
        <w:widowControl/>
        <w:shd w:val="clear" w:color="auto" w:fill="FBFBFB"/>
        <w:spacing w:line="240" w:lineRule="auto"/>
        <w:rPr>
          <w:rFonts w:ascii="Open Sans" w:hAnsi="Open Sans" w:cs="宋体" w:hint="eastAsia"/>
          <w:color w:val="444444"/>
          <w:kern w:val="0"/>
          <w:szCs w:val="24"/>
        </w:rPr>
      </w:pPr>
      <w:r w:rsidRPr="00734E0B">
        <w:rPr>
          <w:rFonts w:ascii="Open Sans" w:hAnsi="Open Sans" w:cs="宋体"/>
          <w:color w:val="444444"/>
          <w:kern w:val="0"/>
          <w:szCs w:val="24"/>
        </w:rPr>
        <w:t>在</w:t>
      </w:r>
      <w:r w:rsidRPr="00734E0B">
        <w:rPr>
          <w:rFonts w:ascii="Open Sans" w:hAnsi="Open Sans" w:cs="宋体"/>
          <w:color w:val="444444"/>
          <w:kern w:val="0"/>
          <w:szCs w:val="24"/>
        </w:rPr>
        <w:t> </w:t>
      </w:r>
      <w:hyperlink r:id="rId99" w:anchor="bulk-format" w:tooltip="为什么是有趣的格式？" w:history="1">
        <w:r w:rsidRPr="00734E0B">
          <w:rPr>
            <w:rFonts w:ascii="Open Sans" w:hAnsi="Open Sans" w:cs="宋体"/>
            <w:color w:val="00A9E5"/>
            <w:kern w:val="0"/>
            <w:szCs w:val="24"/>
            <w:u w:val="single"/>
          </w:rPr>
          <w:t>为什么是有趣的格式？</w:t>
        </w:r>
      </w:hyperlink>
      <w:r w:rsidRPr="00734E0B">
        <w:rPr>
          <w:rFonts w:ascii="Open Sans" w:hAnsi="Open Sans" w:cs="宋体"/>
          <w:color w:val="444444"/>
          <w:kern w:val="0"/>
          <w:szCs w:val="24"/>
        </w:rPr>
        <w:t> </w:t>
      </w:r>
      <w:r w:rsidRPr="00734E0B">
        <w:rPr>
          <w:rFonts w:ascii="Open Sans" w:hAnsi="Open Sans" w:cs="宋体"/>
          <w:color w:val="444444"/>
          <w:kern w:val="0"/>
          <w:szCs w:val="24"/>
        </w:rPr>
        <w:t>中，</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我们解释为什么</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bulk</w:t>
      </w:r>
      <w:r w:rsidRPr="00734E0B">
        <w:rPr>
          <w:rFonts w:ascii="Open Sans" w:hAnsi="Open Sans" w:cs="宋体"/>
          <w:color w:val="444444"/>
          <w:kern w:val="0"/>
          <w:szCs w:val="24"/>
        </w:rPr>
        <w:t xml:space="preserve"> API </w:t>
      </w:r>
      <w:r w:rsidRPr="00734E0B">
        <w:rPr>
          <w:rFonts w:ascii="Open Sans" w:hAnsi="Open Sans" w:cs="宋体"/>
          <w:color w:val="444444"/>
          <w:kern w:val="0"/>
          <w:szCs w:val="24"/>
        </w:rPr>
        <w:t>使用这种格式。</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Consolas" w:hAnsi="Consolas" w:cs="宋体"/>
          <w:color w:val="555555"/>
          <w:kern w:val="0"/>
          <w:sz w:val="22"/>
          <w:shd w:val="clear" w:color="auto" w:fill="F8F8F8"/>
        </w:rPr>
        <w:t>action/metadata</w:t>
      </w:r>
      <w:r w:rsidRPr="00734E0B">
        <w:rPr>
          <w:rFonts w:ascii="Open Sans" w:hAnsi="Open Sans" w:cs="宋体"/>
          <w:color w:val="444444"/>
          <w:kern w:val="0"/>
          <w:szCs w:val="24"/>
        </w:rPr>
        <w:t> </w:t>
      </w:r>
      <w:r w:rsidRPr="00734E0B">
        <w:rPr>
          <w:rFonts w:ascii="Open Sans" w:hAnsi="Open Sans" w:cs="宋体"/>
          <w:color w:val="444444"/>
          <w:kern w:val="0"/>
          <w:szCs w:val="24"/>
        </w:rPr>
        <w:t>行指定</w:t>
      </w:r>
      <w:r w:rsidRPr="00734E0B">
        <w:rPr>
          <w:rFonts w:ascii="Open Sans" w:hAnsi="Open Sans" w:cs="宋体"/>
          <w:color w:val="444444"/>
          <w:kern w:val="0"/>
          <w:szCs w:val="24"/>
        </w:rPr>
        <w:t> </w:t>
      </w:r>
      <w:r w:rsidRPr="00734E0B">
        <w:rPr>
          <w:rFonts w:ascii="Open Sans" w:hAnsi="Open Sans" w:cs="宋体"/>
          <w:i/>
          <w:iCs/>
          <w:color w:val="444444"/>
          <w:kern w:val="0"/>
          <w:szCs w:val="24"/>
        </w:rPr>
        <w:t>哪一个文档</w:t>
      </w:r>
      <w:r w:rsidRPr="00734E0B">
        <w:rPr>
          <w:rFonts w:ascii="Open Sans" w:hAnsi="Open Sans" w:cs="宋体"/>
          <w:color w:val="444444"/>
          <w:kern w:val="0"/>
          <w:szCs w:val="24"/>
        </w:rPr>
        <w:t> </w:t>
      </w:r>
      <w:r w:rsidRPr="00734E0B">
        <w:rPr>
          <w:rFonts w:ascii="Open Sans" w:hAnsi="Open Sans" w:cs="宋体"/>
          <w:color w:val="444444"/>
          <w:kern w:val="0"/>
          <w:szCs w:val="24"/>
        </w:rPr>
        <w:t>做</w:t>
      </w:r>
      <w:r w:rsidRPr="00734E0B">
        <w:rPr>
          <w:rFonts w:ascii="Open Sans" w:hAnsi="Open Sans" w:cs="宋体"/>
          <w:color w:val="444444"/>
          <w:kern w:val="0"/>
          <w:szCs w:val="24"/>
        </w:rPr>
        <w:t> </w:t>
      </w:r>
      <w:r w:rsidRPr="00734E0B">
        <w:rPr>
          <w:rFonts w:ascii="Open Sans" w:hAnsi="Open Sans" w:cs="宋体"/>
          <w:i/>
          <w:iCs/>
          <w:color w:val="444444"/>
          <w:kern w:val="0"/>
          <w:szCs w:val="24"/>
        </w:rPr>
        <w:t>什么操作</w:t>
      </w:r>
      <w:r w:rsidRPr="00734E0B">
        <w:rPr>
          <w:rFonts w:ascii="Open Sans" w:hAnsi="Open Sans" w:cs="宋体"/>
          <w:color w:val="444444"/>
          <w:kern w:val="0"/>
          <w:szCs w:val="24"/>
        </w:rPr>
        <w:t> </w:t>
      </w:r>
      <w:r w:rsidRPr="00734E0B">
        <w:rPr>
          <w:rFonts w:ascii="Open Sans" w:hAnsi="Open Sans" w:cs="宋体"/>
          <w:color w:val="444444"/>
          <w:kern w:val="0"/>
          <w:szCs w:val="24"/>
        </w:rPr>
        <w:t>。</w:t>
      </w:r>
    </w:p>
    <w:p w:rsidR="00734E0B" w:rsidRPr="00734E0B" w:rsidRDefault="00734E0B" w:rsidP="00734E0B">
      <w:pPr>
        <w:widowControl/>
        <w:shd w:val="clear" w:color="auto" w:fill="FFFFFF"/>
        <w:spacing w:after="150" w:line="240" w:lineRule="auto"/>
        <w:rPr>
          <w:rFonts w:ascii="Open Sans" w:hAnsi="Open Sans" w:cs="宋体" w:hint="eastAsia"/>
          <w:color w:val="444444"/>
          <w:kern w:val="0"/>
          <w:szCs w:val="24"/>
        </w:rPr>
      </w:pPr>
      <w:r w:rsidRPr="00734E0B">
        <w:rPr>
          <w:rFonts w:ascii="Consolas" w:hAnsi="Consolas" w:cs="宋体"/>
          <w:color w:val="555555"/>
          <w:kern w:val="0"/>
          <w:sz w:val="22"/>
          <w:shd w:val="clear" w:color="auto" w:fill="F8F8F8"/>
        </w:rPr>
        <w:t>action</w:t>
      </w:r>
      <w:r w:rsidRPr="00734E0B">
        <w:rPr>
          <w:rFonts w:ascii="Open Sans" w:hAnsi="Open Sans" w:cs="宋体"/>
          <w:color w:val="444444"/>
          <w:kern w:val="0"/>
          <w:szCs w:val="24"/>
        </w:rPr>
        <w:t> </w:t>
      </w:r>
      <w:r w:rsidRPr="00734E0B">
        <w:rPr>
          <w:rFonts w:ascii="Open Sans" w:hAnsi="Open Sans" w:cs="宋体"/>
          <w:color w:val="444444"/>
          <w:kern w:val="0"/>
          <w:szCs w:val="24"/>
        </w:rPr>
        <w:t>必须是以下选项之一</w:t>
      </w:r>
      <w:r w:rsidRPr="00734E0B">
        <w:rPr>
          <w:rFonts w:ascii="Open Sans" w:hAnsi="Open Sans" w:cs="宋体"/>
          <w:color w:val="444444"/>
          <w:kern w:val="0"/>
          <w:szCs w:val="24"/>
        </w:rPr>
        <w:t>:</w:t>
      </w:r>
    </w:p>
    <w:p w:rsidR="00734E0B" w:rsidRPr="00734E0B" w:rsidRDefault="00734E0B" w:rsidP="00734E0B">
      <w:pPr>
        <w:widowControl/>
        <w:shd w:val="clear" w:color="auto" w:fill="FFFFFF"/>
        <w:spacing w:line="390" w:lineRule="atLeast"/>
        <w:rPr>
          <w:rFonts w:ascii="Open Sans" w:hAnsi="Open Sans" w:cs="宋体" w:hint="eastAsia"/>
          <w:color w:val="444444"/>
          <w:kern w:val="0"/>
          <w:sz w:val="23"/>
          <w:szCs w:val="23"/>
        </w:rPr>
      </w:pPr>
      <w:r w:rsidRPr="00734E0B">
        <w:rPr>
          <w:rFonts w:ascii="Consolas" w:hAnsi="Consolas" w:cs="宋体"/>
          <w:color w:val="555555"/>
          <w:kern w:val="0"/>
          <w:sz w:val="22"/>
          <w:shd w:val="clear" w:color="auto" w:fill="F8F8F8"/>
        </w:rPr>
        <w:t>create</w:t>
      </w:r>
    </w:p>
    <w:p w:rsidR="00734E0B" w:rsidRPr="00734E0B" w:rsidRDefault="00734E0B" w:rsidP="00734E0B">
      <w:pPr>
        <w:widowControl/>
        <w:shd w:val="clear" w:color="auto" w:fill="FFFFFF"/>
        <w:spacing w:after="120" w:line="390" w:lineRule="atLeast"/>
        <w:ind w:left="720"/>
        <w:rPr>
          <w:rFonts w:ascii="Open Sans" w:hAnsi="Open Sans" w:cs="宋体" w:hint="eastAsia"/>
          <w:color w:val="444444"/>
          <w:kern w:val="0"/>
          <w:sz w:val="23"/>
          <w:szCs w:val="23"/>
        </w:rPr>
      </w:pPr>
      <w:r w:rsidRPr="00734E0B">
        <w:rPr>
          <w:rFonts w:ascii="Open Sans" w:hAnsi="Open Sans" w:cs="宋体"/>
          <w:color w:val="444444"/>
          <w:kern w:val="0"/>
          <w:sz w:val="23"/>
          <w:szCs w:val="23"/>
        </w:rPr>
        <w:t>如果文档不存在，那么就创建它。详情请见</w:t>
      </w:r>
      <w:r w:rsidRPr="00734E0B">
        <w:rPr>
          <w:rFonts w:ascii="Open Sans" w:hAnsi="Open Sans" w:cs="宋体"/>
          <w:color w:val="444444"/>
          <w:kern w:val="0"/>
          <w:sz w:val="23"/>
          <w:szCs w:val="23"/>
        </w:rPr>
        <w:t> </w:t>
      </w:r>
      <w:hyperlink r:id="rId100" w:tooltip="创建新文档" w:history="1">
        <w:r w:rsidRPr="00734E0B">
          <w:rPr>
            <w:rFonts w:ascii="Open Sans" w:hAnsi="Open Sans" w:cs="宋体"/>
            <w:color w:val="00A9E5"/>
            <w:kern w:val="0"/>
            <w:sz w:val="23"/>
            <w:szCs w:val="23"/>
            <w:u w:val="single"/>
          </w:rPr>
          <w:t>创建新文档</w:t>
        </w:r>
      </w:hyperlink>
      <w:r w:rsidRPr="00734E0B">
        <w:rPr>
          <w:rFonts w:ascii="Open Sans" w:hAnsi="Open Sans" w:cs="宋体"/>
          <w:color w:val="444444"/>
          <w:kern w:val="0"/>
          <w:sz w:val="23"/>
          <w:szCs w:val="23"/>
        </w:rPr>
        <w:t>。</w:t>
      </w:r>
    </w:p>
    <w:p w:rsidR="00734E0B" w:rsidRPr="00734E0B" w:rsidRDefault="00734E0B" w:rsidP="00734E0B">
      <w:pPr>
        <w:widowControl/>
        <w:shd w:val="clear" w:color="auto" w:fill="FFFFFF"/>
        <w:spacing w:line="390" w:lineRule="atLeast"/>
        <w:ind w:left="480"/>
        <w:rPr>
          <w:rFonts w:ascii="Open Sans" w:hAnsi="Open Sans" w:cs="宋体" w:hint="eastAsia"/>
          <w:color w:val="444444"/>
          <w:kern w:val="0"/>
          <w:sz w:val="23"/>
          <w:szCs w:val="23"/>
        </w:rPr>
      </w:pPr>
      <w:r w:rsidRPr="00734E0B">
        <w:rPr>
          <w:rFonts w:ascii="Consolas" w:hAnsi="Consolas" w:cs="宋体"/>
          <w:color w:val="555555"/>
          <w:kern w:val="0"/>
          <w:sz w:val="22"/>
          <w:shd w:val="clear" w:color="auto" w:fill="F8F8F8"/>
        </w:rPr>
        <w:t>index</w:t>
      </w:r>
    </w:p>
    <w:p w:rsidR="00734E0B" w:rsidRPr="00734E0B" w:rsidRDefault="00734E0B" w:rsidP="00734E0B">
      <w:pPr>
        <w:widowControl/>
        <w:shd w:val="clear" w:color="auto" w:fill="FFFFFF"/>
        <w:spacing w:after="120" w:line="390" w:lineRule="atLeast"/>
        <w:ind w:left="720"/>
        <w:rPr>
          <w:rFonts w:ascii="Open Sans" w:hAnsi="Open Sans" w:cs="宋体" w:hint="eastAsia"/>
          <w:color w:val="444444"/>
          <w:kern w:val="0"/>
          <w:sz w:val="23"/>
          <w:szCs w:val="23"/>
        </w:rPr>
      </w:pPr>
      <w:r w:rsidRPr="00734E0B">
        <w:rPr>
          <w:rFonts w:ascii="Open Sans" w:hAnsi="Open Sans" w:cs="宋体"/>
          <w:color w:val="444444"/>
          <w:kern w:val="0"/>
          <w:sz w:val="23"/>
          <w:szCs w:val="23"/>
        </w:rPr>
        <w:t>创建一个新文档或者替换一个现有的文档。详情请见</w:t>
      </w:r>
      <w:r w:rsidRPr="00734E0B">
        <w:rPr>
          <w:rFonts w:ascii="Open Sans" w:hAnsi="Open Sans" w:cs="宋体"/>
          <w:color w:val="444444"/>
          <w:kern w:val="0"/>
          <w:sz w:val="23"/>
          <w:szCs w:val="23"/>
        </w:rPr>
        <w:t> </w:t>
      </w:r>
      <w:hyperlink r:id="rId101" w:tooltip="索引文档" w:history="1">
        <w:r w:rsidRPr="00734E0B">
          <w:rPr>
            <w:rFonts w:ascii="Open Sans" w:hAnsi="Open Sans" w:cs="宋体"/>
            <w:color w:val="00A9E5"/>
            <w:kern w:val="0"/>
            <w:sz w:val="23"/>
            <w:szCs w:val="23"/>
            <w:u w:val="single"/>
          </w:rPr>
          <w:t>索引文档</w:t>
        </w:r>
      </w:hyperlink>
      <w:r w:rsidRPr="00734E0B">
        <w:rPr>
          <w:rFonts w:ascii="Open Sans" w:hAnsi="Open Sans" w:cs="宋体"/>
          <w:color w:val="444444"/>
          <w:kern w:val="0"/>
          <w:sz w:val="23"/>
          <w:szCs w:val="23"/>
        </w:rPr>
        <w:t> </w:t>
      </w:r>
      <w:r w:rsidRPr="00734E0B">
        <w:rPr>
          <w:rFonts w:ascii="Open Sans" w:hAnsi="Open Sans" w:cs="宋体"/>
          <w:color w:val="444444"/>
          <w:kern w:val="0"/>
          <w:sz w:val="23"/>
          <w:szCs w:val="23"/>
        </w:rPr>
        <w:t>和</w:t>
      </w:r>
      <w:r w:rsidRPr="00734E0B">
        <w:rPr>
          <w:rFonts w:ascii="Open Sans" w:hAnsi="Open Sans" w:cs="宋体"/>
          <w:color w:val="444444"/>
          <w:kern w:val="0"/>
          <w:sz w:val="23"/>
          <w:szCs w:val="23"/>
        </w:rPr>
        <w:t> </w:t>
      </w:r>
      <w:hyperlink r:id="rId102" w:tooltip="更新整个文档" w:history="1">
        <w:r w:rsidRPr="00734E0B">
          <w:rPr>
            <w:rFonts w:ascii="Open Sans" w:hAnsi="Open Sans" w:cs="宋体"/>
            <w:color w:val="00A9E5"/>
            <w:kern w:val="0"/>
            <w:sz w:val="23"/>
            <w:szCs w:val="23"/>
            <w:u w:val="single"/>
          </w:rPr>
          <w:t>更新整个文档</w:t>
        </w:r>
      </w:hyperlink>
      <w:r w:rsidRPr="00734E0B">
        <w:rPr>
          <w:rFonts w:ascii="Open Sans" w:hAnsi="Open Sans" w:cs="宋体"/>
          <w:color w:val="444444"/>
          <w:kern w:val="0"/>
          <w:sz w:val="23"/>
          <w:szCs w:val="23"/>
        </w:rPr>
        <w:t>。</w:t>
      </w:r>
    </w:p>
    <w:p w:rsidR="00734E0B" w:rsidRPr="00734E0B" w:rsidRDefault="00734E0B" w:rsidP="00734E0B">
      <w:pPr>
        <w:widowControl/>
        <w:shd w:val="clear" w:color="auto" w:fill="FFFFFF"/>
        <w:spacing w:line="390" w:lineRule="atLeast"/>
        <w:ind w:left="960"/>
        <w:rPr>
          <w:rFonts w:ascii="Open Sans" w:hAnsi="Open Sans" w:cs="宋体" w:hint="eastAsia"/>
          <w:color w:val="444444"/>
          <w:kern w:val="0"/>
          <w:sz w:val="23"/>
          <w:szCs w:val="23"/>
        </w:rPr>
      </w:pPr>
      <w:r w:rsidRPr="00734E0B">
        <w:rPr>
          <w:rFonts w:ascii="Consolas" w:hAnsi="Consolas" w:cs="宋体"/>
          <w:color w:val="555555"/>
          <w:kern w:val="0"/>
          <w:sz w:val="22"/>
          <w:shd w:val="clear" w:color="auto" w:fill="F8F8F8"/>
        </w:rPr>
        <w:t>update</w:t>
      </w:r>
    </w:p>
    <w:p w:rsidR="00734E0B" w:rsidRPr="00734E0B" w:rsidRDefault="00734E0B" w:rsidP="00734E0B">
      <w:pPr>
        <w:widowControl/>
        <w:shd w:val="clear" w:color="auto" w:fill="FFFFFF"/>
        <w:spacing w:after="120" w:line="390" w:lineRule="atLeast"/>
        <w:ind w:left="720"/>
        <w:rPr>
          <w:rFonts w:ascii="Open Sans" w:hAnsi="Open Sans" w:cs="宋体" w:hint="eastAsia"/>
          <w:color w:val="444444"/>
          <w:kern w:val="0"/>
          <w:sz w:val="23"/>
          <w:szCs w:val="23"/>
        </w:rPr>
      </w:pPr>
      <w:r w:rsidRPr="00734E0B">
        <w:rPr>
          <w:rFonts w:ascii="Open Sans" w:hAnsi="Open Sans" w:cs="宋体"/>
          <w:color w:val="444444"/>
          <w:kern w:val="0"/>
          <w:sz w:val="23"/>
          <w:szCs w:val="23"/>
        </w:rPr>
        <w:t>部分更新一个文档。详情请见</w:t>
      </w:r>
      <w:r w:rsidRPr="00734E0B">
        <w:rPr>
          <w:rFonts w:ascii="Open Sans" w:hAnsi="Open Sans" w:cs="宋体"/>
          <w:color w:val="444444"/>
          <w:kern w:val="0"/>
          <w:sz w:val="23"/>
          <w:szCs w:val="23"/>
        </w:rPr>
        <w:t> </w:t>
      </w:r>
      <w:hyperlink r:id="rId103" w:tooltip="文档的部分更新" w:history="1">
        <w:r w:rsidRPr="00734E0B">
          <w:rPr>
            <w:rFonts w:ascii="Open Sans" w:hAnsi="Open Sans" w:cs="宋体"/>
            <w:color w:val="00A9E5"/>
            <w:kern w:val="0"/>
            <w:sz w:val="23"/>
            <w:szCs w:val="23"/>
            <w:u w:val="single"/>
          </w:rPr>
          <w:t>文档的部分更新</w:t>
        </w:r>
      </w:hyperlink>
      <w:r w:rsidRPr="00734E0B">
        <w:rPr>
          <w:rFonts w:ascii="Open Sans" w:hAnsi="Open Sans" w:cs="宋体"/>
          <w:color w:val="444444"/>
          <w:kern w:val="0"/>
          <w:sz w:val="23"/>
          <w:szCs w:val="23"/>
        </w:rPr>
        <w:t>。</w:t>
      </w:r>
    </w:p>
    <w:p w:rsidR="00734E0B" w:rsidRPr="00734E0B" w:rsidRDefault="00734E0B" w:rsidP="00734E0B">
      <w:pPr>
        <w:widowControl/>
        <w:shd w:val="clear" w:color="auto" w:fill="FFFFFF"/>
        <w:spacing w:line="390" w:lineRule="atLeast"/>
        <w:ind w:left="1440"/>
        <w:rPr>
          <w:rFonts w:ascii="Open Sans" w:hAnsi="Open Sans" w:cs="宋体" w:hint="eastAsia"/>
          <w:color w:val="444444"/>
          <w:kern w:val="0"/>
          <w:sz w:val="23"/>
          <w:szCs w:val="23"/>
        </w:rPr>
      </w:pPr>
      <w:r w:rsidRPr="00734E0B">
        <w:rPr>
          <w:rFonts w:ascii="Consolas" w:hAnsi="Consolas" w:cs="宋体"/>
          <w:color w:val="555555"/>
          <w:kern w:val="0"/>
          <w:sz w:val="22"/>
          <w:shd w:val="clear" w:color="auto" w:fill="F8F8F8"/>
        </w:rPr>
        <w:t>delete</w:t>
      </w:r>
    </w:p>
    <w:p w:rsidR="00734E0B" w:rsidRPr="00734E0B" w:rsidRDefault="00734E0B" w:rsidP="00734E0B">
      <w:pPr>
        <w:widowControl/>
        <w:shd w:val="clear" w:color="auto" w:fill="FFFFFF"/>
        <w:spacing w:after="120" w:line="390" w:lineRule="atLeast"/>
        <w:ind w:left="720"/>
        <w:rPr>
          <w:rFonts w:ascii="Open Sans" w:hAnsi="Open Sans" w:cs="宋体" w:hint="eastAsia"/>
          <w:color w:val="444444"/>
          <w:kern w:val="0"/>
          <w:sz w:val="23"/>
          <w:szCs w:val="23"/>
        </w:rPr>
      </w:pPr>
      <w:r w:rsidRPr="00734E0B">
        <w:rPr>
          <w:rFonts w:ascii="Open Sans" w:hAnsi="Open Sans" w:cs="宋体"/>
          <w:color w:val="444444"/>
          <w:kern w:val="0"/>
          <w:sz w:val="23"/>
          <w:szCs w:val="23"/>
        </w:rPr>
        <w:t>删除一个文档。详情请见</w:t>
      </w:r>
      <w:r w:rsidRPr="00734E0B">
        <w:rPr>
          <w:rFonts w:ascii="Open Sans" w:hAnsi="Open Sans" w:cs="宋体"/>
          <w:color w:val="444444"/>
          <w:kern w:val="0"/>
          <w:sz w:val="23"/>
          <w:szCs w:val="23"/>
        </w:rPr>
        <w:t> </w:t>
      </w:r>
      <w:hyperlink r:id="rId104" w:tooltip="删除文档" w:history="1">
        <w:r w:rsidRPr="00734E0B">
          <w:rPr>
            <w:rFonts w:ascii="Open Sans" w:hAnsi="Open Sans" w:cs="宋体"/>
            <w:color w:val="00A9E5"/>
            <w:kern w:val="0"/>
            <w:sz w:val="23"/>
            <w:szCs w:val="23"/>
            <w:u w:val="single"/>
          </w:rPr>
          <w:t>删除文档</w:t>
        </w:r>
      </w:hyperlink>
      <w:r w:rsidRPr="00734E0B">
        <w:rPr>
          <w:rFonts w:ascii="Open Sans" w:hAnsi="Open Sans" w:cs="宋体"/>
          <w:color w:val="444444"/>
          <w:kern w:val="0"/>
          <w:sz w:val="23"/>
          <w:szCs w:val="23"/>
        </w:rPr>
        <w:t>。</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Consolas" w:hAnsi="Consolas" w:cs="宋体"/>
          <w:color w:val="555555"/>
          <w:kern w:val="0"/>
          <w:sz w:val="22"/>
          <w:shd w:val="clear" w:color="auto" w:fill="F8F8F8"/>
        </w:rPr>
        <w:t>metadata</w:t>
      </w:r>
      <w:r w:rsidRPr="00734E0B">
        <w:rPr>
          <w:rFonts w:ascii="Open Sans" w:hAnsi="Open Sans" w:cs="宋体"/>
          <w:color w:val="444444"/>
          <w:kern w:val="0"/>
          <w:szCs w:val="24"/>
        </w:rPr>
        <w:t> </w:t>
      </w:r>
      <w:r w:rsidRPr="00734E0B">
        <w:rPr>
          <w:rFonts w:ascii="Open Sans" w:hAnsi="Open Sans" w:cs="宋体"/>
          <w:color w:val="444444"/>
          <w:kern w:val="0"/>
          <w:szCs w:val="24"/>
        </w:rPr>
        <w:t>应该</w:t>
      </w:r>
      <w:r w:rsidRPr="00734E0B">
        <w:rPr>
          <w:rFonts w:ascii="Open Sans" w:hAnsi="Open Sans" w:cs="宋体"/>
          <w:color w:val="444444"/>
          <w:kern w:val="0"/>
          <w:szCs w:val="24"/>
        </w:rPr>
        <w:t> </w:t>
      </w:r>
      <w:r w:rsidRPr="00734E0B">
        <w:rPr>
          <w:rFonts w:ascii="Open Sans" w:hAnsi="Open Sans" w:cs="宋体"/>
          <w:color w:val="444444"/>
          <w:kern w:val="0"/>
          <w:szCs w:val="24"/>
        </w:rPr>
        <w:t>指定被索引、创建、更新或者删除的文档的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_index</w:t>
      </w:r>
      <w:r w:rsidRPr="00734E0B">
        <w:rPr>
          <w:rFonts w:ascii="Open Sans" w:hAnsi="Open Sans" w:cs="宋体"/>
          <w:color w:val="444444"/>
          <w:kern w:val="0"/>
          <w:szCs w:val="24"/>
        </w:rPr>
        <w:t> </w:t>
      </w:r>
      <w:r w:rsidRPr="00734E0B">
        <w:rPr>
          <w:rFonts w:ascii="Open Sans" w:hAnsi="Open Sans" w:cs="宋体"/>
          <w:color w:val="444444"/>
          <w:kern w:val="0"/>
          <w:szCs w:val="24"/>
        </w:rPr>
        <w:t>、</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_type</w:t>
      </w:r>
      <w:r w:rsidRPr="00734E0B">
        <w:rPr>
          <w:rFonts w:ascii="Open Sans" w:hAnsi="Open Sans" w:cs="宋体"/>
          <w:color w:val="444444"/>
          <w:kern w:val="0"/>
          <w:szCs w:val="24"/>
        </w:rPr>
        <w:t> </w:t>
      </w:r>
      <w:r w:rsidRPr="00734E0B">
        <w:rPr>
          <w:rFonts w:ascii="Open Sans" w:hAnsi="Open Sans" w:cs="宋体"/>
          <w:color w:val="444444"/>
          <w:kern w:val="0"/>
          <w:szCs w:val="24"/>
        </w:rPr>
        <w:t>和</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_id</w:t>
      </w:r>
      <w:r w:rsidRPr="00734E0B">
        <w:rPr>
          <w:rFonts w:ascii="Open Sans" w:hAnsi="Open Sans" w:cs="宋体"/>
          <w:color w:val="444444"/>
          <w:kern w:val="0"/>
          <w:szCs w:val="24"/>
        </w:rPr>
        <w:t> </w:t>
      </w:r>
      <w:r w:rsidRPr="00734E0B">
        <w:rPr>
          <w:rFonts w:ascii="Open Sans" w:hAnsi="Open Sans" w:cs="宋体"/>
          <w:color w:val="444444"/>
          <w:kern w:val="0"/>
          <w:szCs w:val="24"/>
        </w:rPr>
        <w:t>。</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例如，一个</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delete</w:t>
      </w:r>
      <w:r w:rsidRPr="00734E0B">
        <w:rPr>
          <w:rFonts w:ascii="Open Sans" w:hAnsi="Open Sans" w:cs="宋体"/>
          <w:color w:val="444444"/>
          <w:kern w:val="0"/>
          <w:szCs w:val="24"/>
        </w:rPr>
        <w:t> </w:t>
      </w:r>
      <w:r w:rsidRPr="00734E0B">
        <w:rPr>
          <w:rFonts w:ascii="Open Sans" w:hAnsi="Open Sans" w:cs="宋体"/>
          <w:color w:val="444444"/>
          <w:kern w:val="0"/>
          <w:szCs w:val="24"/>
        </w:rPr>
        <w:t>请求看起来是这样的：</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"delete": { "_index": "website", "_type": "blog", "_id": "123" }}</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Consolas" w:hAnsi="Consolas" w:cs="宋体"/>
          <w:color w:val="555555"/>
          <w:kern w:val="0"/>
          <w:sz w:val="22"/>
          <w:shd w:val="clear" w:color="auto" w:fill="F8F8F8"/>
        </w:rPr>
        <w:t>request body</w:t>
      </w:r>
      <w:r w:rsidRPr="00734E0B">
        <w:rPr>
          <w:rFonts w:ascii="Open Sans" w:hAnsi="Open Sans" w:cs="宋体"/>
          <w:color w:val="444444"/>
          <w:kern w:val="0"/>
          <w:szCs w:val="24"/>
        </w:rPr>
        <w:t> </w:t>
      </w:r>
      <w:r w:rsidRPr="00734E0B">
        <w:rPr>
          <w:rFonts w:ascii="Open Sans" w:hAnsi="Open Sans" w:cs="宋体"/>
          <w:color w:val="444444"/>
          <w:kern w:val="0"/>
          <w:szCs w:val="24"/>
        </w:rPr>
        <w:t>行由文档的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_source</w:t>
      </w:r>
      <w:r w:rsidRPr="00734E0B">
        <w:rPr>
          <w:rFonts w:ascii="Open Sans" w:hAnsi="Open Sans" w:cs="宋体"/>
          <w:color w:val="444444"/>
          <w:kern w:val="0"/>
          <w:szCs w:val="24"/>
        </w:rPr>
        <w:t> </w:t>
      </w:r>
      <w:r w:rsidRPr="00734E0B">
        <w:rPr>
          <w:rFonts w:ascii="Open Sans" w:hAnsi="Open Sans" w:cs="宋体"/>
          <w:color w:val="444444"/>
          <w:kern w:val="0"/>
          <w:szCs w:val="24"/>
        </w:rPr>
        <w:t>本身组成</w:t>
      </w:r>
      <w:r w:rsidRPr="00734E0B">
        <w:rPr>
          <w:rFonts w:ascii="Open Sans" w:hAnsi="Open Sans" w:cs="宋体"/>
          <w:color w:val="444444"/>
          <w:kern w:val="0"/>
          <w:szCs w:val="24"/>
        </w:rPr>
        <w:t>--</w:t>
      </w:r>
      <w:r w:rsidRPr="00734E0B">
        <w:rPr>
          <w:rFonts w:ascii="Open Sans" w:hAnsi="Open Sans" w:cs="宋体"/>
          <w:color w:val="444444"/>
          <w:kern w:val="0"/>
          <w:szCs w:val="24"/>
        </w:rPr>
        <w:t>文档包含的字段和值。它是</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index</w:t>
      </w:r>
      <w:r w:rsidRPr="00734E0B">
        <w:rPr>
          <w:rFonts w:ascii="Open Sans" w:hAnsi="Open Sans" w:cs="宋体"/>
          <w:color w:val="444444"/>
          <w:kern w:val="0"/>
          <w:szCs w:val="24"/>
        </w:rPr>
        <w:t> </w:t>
      </w:r>
      <w:r w:rsidRPr="00734E0B">
        <w:rPr>
          <w:rFonts w:ascii="Open Sans" w:hAnsi="Open Sans" w:cs="宋体"/>
          <w:color w:val="444444"/>
          <w:kern w:val="0"/>
          <w:szCs w:val="24"/>
        </w:rPr>
        <w:t>和</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create</w:t>
      </w:r>
      <w:r w:rsidRPr="00734E0B">
        <w:rPr>
          <w:rFonts w:ascii="Open Sans" w:hAnsi="Open Sans" w:cs="宋体"/>
          <w:color w:val="444444"/>
          <w:kern w:val="0"/>
          <w:szCs w:val="24"/>
        </w:rPr>
        <w:t> </w:t>
      </w:r>
      <w:r w:rsidRPr="00734E0B">
        <w:rPr>
          <w:rFonts w:ascii="Open Sans" w:hAnsi="Open Sans" w:cs="宋体"/>
          <w:color w:val="444444"/>
          <w:kern w:val="0"/>
          <w:szCs w:val="24"/>
        </w:rPr>
        <w:t>操作所必需的，这是有道理的：你必须提供文档以索引。</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它也是</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update</w:t>
      </w:r>
      <w:r w:rsidRPr="00734E0B">
        <w:rPr>
          <w:rFonts w:ascii="Open Sans" w:hAnsi="Open Sans" w:cs="宋体"/>
          <w:color w:val="444444"/>
          <w:kern w:val="0"/>
          <w:szCs w:val="24"/>
        </w:rPr>
        <w:t> </w:t>
      </w:r>
      <w:r w:rsidRPr="00734E0B">
        <w:rPr>
          <w:rFonts w:ascii="Open Sans" w:hAnsi="Open Sans" w:cs="宋体"/>
          <w:color w:val="444444"/>
          <w:kern w:val="0"/>
          <w:szCs w:val="24"/>
        </w:rPr>
        <w:t>操作所必需的，并且应该包含你传递给</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update</w:t>
      </w:r>
      <w:r w:rsidRPr="00734E0B">
        <w:rPr>
          <w:rFonts w:ascii="Open Sans" w:hAnsi="Open Sans" w:cs="宋体"/>
          <w:color w:val="444444"/>
          <w:kern w:val="0"/>
          <w:szCs w:val="24"/>
        </w:rPr>
        <w:t xml:space="preserve"> API </w:t>
      </w:r>
      <w:r w:rsidRPr="00734E0B">
        <w:rPr>
          <w:rFonts w:ascii="Open Sans" w:hAnsi="Open Sans" w:cs="宋体"/>
          <w:color w:val="444444"/>
          <w:kern w:val="0"/>
          <w:szCs w:val="24"/>
        </w:rPr>
        <w:t>的相同请求体：</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doc</w:t>
      </w:r>
      <w:r w:rsidRPr="00734E0B">
        <w:rPr>
          <w:rFonts w:ascii="Open Sans" w:hAnsi="Open Sans" w:cs="宋体"/>
          <w:color w:val="444444"/>
          <w:kern w:val="0"/>
          <w:szCs w:val="24"/>
        </w:rPr>
        <w:t> </w:t>
      </w:r>
      <w:r w:rsidRPr="00734E0B">
        <w:rPr>
          <w:rFonts w:ascii="Open Sans" w:hAnsi="Open Sans" w:cs="宋体"/>
          <w:color w:val="444444"/>
          <w:kern w:val="0"/>
          <w:szCs w:val="24"/>
        </w:rPr>
        <w:t>、</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upsert</w:t>
      </w:r>
      <w:r w:rsidRPr="00734E0B">
        <w:rPr>
          <w:rFonts w:ascii="Open Sans" w:hAnsi="Open Sans" w:cs="宋体"/>
          <w:color w:val="444444"/>
          <w:kern w:val="0"/>
          <w:szCs w:val="24"/>
        </w:rPr>
        <w:t> </w:t>
      </w:r>
      <w:r w:rsidRPr="00734E0B">
        <w:rPr>
          <w:rFonts w:ascii="Open Sans" w:hAnsi="Open Sans" w:cs="宋体"/>
          <w:color w:val="444444"/>
          <w:kern w:val="0"/>
          <w:szCs w:val="24"/>
        </w:rPr>
        <w:t>、</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script</w:t>
      </w:r>
      <w:r w:rsidRPr="00734E0B">
        <w:rPr>
          <w:rFonts w:ascii="Open Sans" w:hAnsi="Open Sans" w:cs="宋体"/>
          <w:color w:val="444444"/>
          <w:kern w:val="0"/>
          <w:szCs w:val="24"/>
        </w:rPr>
        <w:t> </w:t>
      </w:r>
      <w:r w:rsidRPr="00734E0B">
        <w:rPr>
          <w:rFonts w:ascii="Open Sans" w:hAnsi="Open Sans" w:cs="宋体"/>
          <w:color w:val="444444"/>
          <w:kern w:val="0"/>
          <w:szCs w:val="24"/>
        </w:rPr>
        <w:t>等等。</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删除操作不需要</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request body</w:t>
      </w:r>
      <w:r w:rsidRPr="00734E0B">
        <w:rPr>
          <w:rFonts w:ascii="Open Sans" w:hAnsi="Open Sans" w:cs="宋体"/>
          <w:color w:val="444444"/>
          <w:kern w:val="0"/>
          <w:szCs w:val="24"/>
        </w:rPr>
        <w:t> </w:t>
      </w:r>
      <w:r w:rsidRPr="00734E0B">
        <w:rPr>
          <w:rFonts w:ascii="Open Sans" w:hAnsi="Open Sans" w:cs="宋体"/>
          <w:color w:val="444444"/>
          <w:kern w:val="0"/>
          <w:szCs w:val="24"/>
        </w:rPr>
        <w:t>行。</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"create":  { "_index": "website", "_type": "blog", "_id": "123"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"title":    "My first blog post" }</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如果不指定</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_id</w:t>
      </w:r>
      <w:r w:rsidRPr="00734E0B">
        <w:rPr>
          <w:rFonts w:ascii="Open Sans" w:hAnsi="Open Sans" w:cs="宋体"/>
          <w:color w:val="444444"/>
          <w:kern w:val="0"/>
          <w:szCs w:val="24"/>
        </w:rPr>
        <w:t> </w:t>
      </w:r>
      <w:r w:rsidRPr="00734E0B">
        <w:rPr>
          <w:rFonts w:ascii="Open Sans" w:hAnsi="Open Sans" w:cs="宋体"/>
          <w:color w:val="444444"/>
          <w:kern w:val="0"/>
          <w:szCs w:val="24"/>
        </w:rPr>
        <w:t>，将会自动生成一个</w:t>
      </w:r>
      <w:r w:rsidRPr="00734E0B">
        <w:rPr>
          <w:rFonts w:ascii="Open Sans" w:hAnsi="Open Sans" w:cs="宋体"/>
          <w:color w:val="444444"/>
          <w:kern w:val="0"/>
          <w:szCs w:val="24"/>
        </w:rPr>
        <w:t xml:space="preserve"> ID </w:t>
      </w:r>
      <w:r w:rsidRPr="00734E0B">
        <w:rPr>
          <w:rFonts w:ascii="Open Sans" w:hAnsi="Open Sans" w:cs="宋体"/>
          <w:color w:val="444444"/>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"index": { "_index": "website", "_type": "blog"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"title":    "My second blog post" }</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为了把所有的操作组合在一起，一个完整的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bulk</w:t>
      </w:r>
      <w:r w:rsidRPr="00734E0B">
        <w:rPr>
          <w:rFonts w:ascii="Open Sans" w:hAnsi="Open Sans" w:cs="宋体"/>
          <w:color w:val="444444"/>
          <w:kern w:val="0"/>
          <w:szCs w:val="24"/>
        </w:rPr>
        <w:t> </w:t>
      </w:r>
      <w:r w:rsidRPr="00734E0B">
        <w:rPr>
          <w:rFonts w:ascii="Open Sans" w:hAnsi="Open Sans" w:cs="宋体"/>
          <w:color w:val="444444"/>
          <w:kern w:val="0"/>
          <w:szCs w:val="24"/>
        </w:rPr>
        <w:t>请求</w:t>
      </w:r>
      <w:r w:rsidRPr="00734E0B">
        <w:rPr>
          <w:rFonts w:ascii="Open Sans" w:hAnsi="Open Sans" w:cs="宋体"/>
          <w:color w:val="444444"/>
          <w:kern w:val="0"/>
          <w:szCs w:val="24"/>
        </w:rPr>
        <w:t> </w:t>
      </w:r>
      <w:r w:rsidRPr="00734E0B">
        <w:rPr>
          <w:rFonts w:ascii="Open Sans" w:hAnsi="Open Sans" w:cs="宋体"/>
          <w:color w:val="444444"/>
          <w:kern w:val="0"/>
          <w:szCs w:val="24"/>
        </w:rPr>
        <w:t>有以下形式</w:t>
      </w:r>
      <w:r w:rsidRPr="00734E0B">
        <w:rPr>
          <w:rFonts w:ascii="Open Sans" w:hAnsi="Open Sans" w:cs="宋体"/>
          <w:color w:val="444444"/>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POST /_bulk</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lastRenderedPageBreak/>
        <w:t xml:space="preserve">{ "delete": { "_index": "website", "_type": "blog", "_id": "123" }} </w:t>
      </w:r>
      <w:r w:rsidRPr="00734E0B">
        <w:rPr>
          <w:rFonts w:ascii="Consolas" w:hAnsi="Consolas" w:cs="宋体"/>
          <w:noProof/>
          <w:color w:val="444444"/>
          <w:kern w:val="0"/>
          <w:szCs w:val="24"/>
        </w:rPr>
        <w:drawing>
          <wp:inline distT="0" distB="0" distL="0" distR="0" wp14:anchorId="0ED686E3" wp14:editId="57015AA0">
            <wp:extent cx="114300" cy="114300"/>
            <wp:effectExtent l="0" t="0" r="0" b="0"/>
            <wp:docPr id="72" name="图片 7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"create": { "_index": "website", "_type": "blog", "_id": "123"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"title":    "My first blog post"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"index":  { "_index": "website", "_type": "blog"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"title":    "My second blog post"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"update": { "_index": "website", "_type": "blog", "_id": "123", "_retry_on_conflict" : 3}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"doc" : {"title" : "My updated blog post"} } </w:t>
      </w:r>
      <w:r w:rsidRPr="00734E0B">
        <w:rPr>
          <w:rFonts w:ascii="Consolas" w:hAnsi="Consolas" w:cs="宋体"/>
          <w:noProof/>
          <w:color w:val="444444"/>
          <w:kern w:val="0"/>
          <w:szCs w:val="24"/>
        </w:rPr>
        <w:drawing>
          <wp:inline distT="0" distB="0" distL="0" distR="0" wp14:anchorId="69FE93C0" wp14:editId="66770E9B">
            <wp:extent cx="114300" cy="114300"/>
            <wp:effectExtent l="0" t="0" r="0" b="0"/>
            <wp:docPr id="73" name="图片 7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734E0B" w:rsidRPr="00734E0B" w:rsidTr="00734E0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noProof/>
                <w:color w:val="444444"/>
                <w:kern w:val="0"/>
                <w:szCs w:val="24"/>
              </w:rPr>
              <w:drawing>
                <wp:inline distT="0" distB="0" distL="0" distR="0" wp14:anchorId="007832B2" wp14:editId="1E3D76BC">
                  <wp:extent cx="114300" cy="114300"/>
                  <wp:effectExtent l="0" t="0" r="0" b="0"/>
                  <wp:docPr id="74" name="图片 74" descr="https://www.elastic.co/guide/cn/elasticsearch/guide/current/images/icons/callouts/1.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color w:val="444444"/>
                <w:kern w:val="0"/>
                <w:szCs w:val="24"/>
              </w:rPr>
              <w:t>请注意 </w:t>
            </w:r>
            <w:r w:rsidRPr="00734E0B">
              <w:rPr>
                <w:rFonts w:ascii="Consolas" w:hAnsi="Consolas" w:cs="宋体"/>
                <w:color w:val="555555"/>
                <w:kern w:val="0"/>
                <w:sz w:val="22"/>
                <w:shd w:val="clear" w:color="auto" w:fill="F8F8F8"/>
              </w:rPr>
              <w:t>delete</w:t>
            </w:r>
            <w:r w:rsidRPr="00734E0B">
              <w:rPr>
                <w:rFonts w:ascii="宋体" w:hAnsi="宋体" w:cs="宋体"/>
                <w:color w:val="444444"/>
                <w:kern w:val="0"/>
                <w:szCs w:val="24"/>
              </w:rPr>
              <w:t> 动作不能有请求体,它后面跟着的是另外一个操作。</w:t>
            </w:r>
          </w:p>
        </w:tc>
      </w:tr>
      <w:tr w:rsidR="00734E0B" w:rsidRPr="00734E0B" w:rsidTr="00734E0B">
        <w:tc>
          <w:tcPr>
            <w:tcW w:w="250" w:type="pct"/>
            <w:tcBorders>
              <w:top w:val="nil"/>
              <w:left w:val="nil"/>
              <w:bottom w:val="nil"/>
              <w:right w:val="nil"/>
            </w:tcBorders>
            <w:shd w:val="clear" w:color="auto" w:fill="auto"/>
            <w:tcMar>
              <w:top w:w="180" w:type="dxa"/>
              <w:left w:w="48" w:type="dxa"/>
              <w:bottom w:w="0" w:type="dxa"/>
              <w:right w:w="48"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noProof/>
                <w:color w:val="444444"/>
                <w:kern w:val="0"/>
                <w:szCs w:val="24"/>
              </w:rPr>
              <w:drawing>
                <wp:inline distT="0" distB="0" distL="0" distR="0" wp14:anchorId="3700DA3F" wp14:editId="36C180F6">
                  <wp:extent cx="114300" cy="114300"/>
                  <wp:effectExtent l="0" t="0" r="0" b="0"/>
                  <wp:docPr id="75" name="图片 75" descr="https://www.elastic.co/guide/cn/elasticsearch/guide/current/images/icons/callouts/2.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color w:val="444444"/>
                <w:kern w:val="0"/>
                <w:szCs w:val="24"/>
              </w:rPr>
              <w:t>谨记最后一个换行符不要落下。</w:t>
            </w:r>
          </w:p>
        </w:tc>
      </w:tr>
    </w:tbl>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这个</w:t>
      </w:r>
      <w:r w:rsidRPr="00734E0B">
        <w:rPr>
          <w:rFonts w:ascii="Open Sans" w:hAnsi="Open Sans" w:cs="宋体"/>
          <w:color w:val="444444"/>
          <w:kern w:val="0"/>
          <w:szCs w:val="24"/>
        </w:rPr>
        <w:t xml:space="preserve"> Elasticsearch </w:t>
      </w:r>
      <w:r w:rsidRPr="00734E0B">
        <w:rPr>
          <w:rFonts w:ascii="Open Sans" w:hAnsi="Open Sans" w:cs="宋体"/>
          <w:color w:val="444444"/>
          <w:kern w:val="0"/>
          <w:szCs w:val="24"/>
        </w:rPr>
        <w:t>响应包含</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items</w:t>
      </w:r>
      <w:r w:rsidRPr="00734E0B">
        <w:rPr>
          <w:rFonts w:ascii="Open Sans" w:hAnsi="Open Sans" w:cs="宋体"/>
          <w:color w:val="444444"/>
          <w:kern w:val="0"/>
          <w:szCs w:val="24"/>
        </w:rPr>
        <w:t> </w:t>
      </w:r>
      <w:r w:rsidRPr="00734E0B">
        <w:rPr>
          <w:rFonts w:ascii="Open Sans" w:hAnsi="Open Sans" w:cs="宋体"/>
          <w:color w:val="444444"/>
          <w:kern w:val="0"/>
          <w:szCs w:val="24"/>
        </w:rPr>
        <w:t>数组，</w:t>
      </w:r>
      <w:r w:rsidRPr="00734E0B">
        <w:rPr>
          <w:rFonts w:ascii="Open Sans" w:hAnsi="Open Sans" w:cs="宋体"/>
          <w:color w:val="444444"/>
          <w:kern w:val="0"/>
          <w:szCs w:val="24"/>
        </w:rPr>
        <w:t> </w:t>
      </w:r>
      <w:r w:rsidRPr="00734E0B">
        <w:rPr>
          <w:rFonts w:ascii="Open Sans" w:hAnsi="Open Sans" w:cs="宋体"/>
          <w:color w:val="444444"/>
          <w:kern w:val="0"/>
          <w:szCs w:val="24"/>
        </w:rPr>
        <w:t>这个数组的内容是以请求的顺序列出来的每个请求的结果。</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"took": 4,</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"errors": false, </w:t>
      </w:r>
      <w:r w:rsidRPr="00734E0B">
        <w:rPr>
          <w:rFonts w:ascii="Consolas" w:hAnsi="Consolas" w:cs="宋体"/>
          <w:noProof/>
          <w:color w:val="444444"/>
          <w:kern w:val="0"/>
          <w:szCs w:val="24"/>
        </w:rPr>
        <w:drawing>
          <wp:inline distT="0" distB="0" distL="0" distR="0" wp14:anchorId="387D25E6" wp14:editId="3423BBCD">
            <wp:extent cx="114300" cy="114300"/>
            <wp:effectExtent l="0" t="0" r="0" b="0"/>
            <wp:docPr id="76" name="图片 7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"items":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  "delete":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"_index":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"_type":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"_id":      "123",</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"_version": 2,</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"status":   200,</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"found":    true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  "create":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"_index":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"_type":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"_id":      "123",</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"_version": 3,</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"status":   201</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  "create":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"_index":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"_type":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"_id":      "EiwfApScQiiy7TIKFxRCTw",</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"_version": 1,</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lastRenderedPageBreak/>
        <w:t xml:space="preserve">            "status":   201</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  "update":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"_index":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"_type":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"_id":      "123",</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"_version": 4,</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"status":   200</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734E0B" w:rsidRPr="00734E0B" w:rsidTr="00734E0B">
        <w:tc>
          <w:tcPr>
            <w:tcW w:w="250" w:type="pct"/>
            <w:tcBorders>
              <w:top w:val="nil"/>
              <w:left w:val="nil"/>
              <w:bottom w:val="nil"/>
              <w:right w:val="nil"/>
            </w:tcBorders>
            <w:shd w:val="clear" w:color="auto" w:fill="auto"/>
            <w:tcMar>
              <w:top w:w="180" w:type="dxa"/>
              <w:left w:w="48" w:type="dxa"/>
              <w:bottom w:w="0" w:type="dxa"/>
              <w:right w:w="48"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noProof/>
                <w:color w:val="444444"/>
                <w:kern w:val="0"/>
                <w:szCs w:val="24"/>
              </w:rPr>
              <w:drawing>
                <wp:inline distT="0" distB="0" distL="0" distR="0" wp14:anchorId="59E879BE" wp14:editId="469358CC">
                  <wp:extent cx="114300" cy="114300"/>
                  <wp:effectExtent l="0" t="0" r="0" b="0"/>
                  <wp:docPr id="77" name="图片 77" descr="https://www.elastic.co/guide/cn/elasticsearch/guide/current/images/icons/callouts/1.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color w:val="444444"/>
                <w:kern w:val="0"/>
                <w:szCs w:val="24"/>
              </w:rPr>
              <w:t>所有的子请求都成功完成。</w:t>
            </w:r>
          </w:p>
        </w:tc>
      </w:tr>
    </w:tbl>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每个子请求都是独立执行，因此某个子请求的失败不会对其他子请求的成功与否造成影响。</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如果其中任何子请求失败，最顶层的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error</w:t>
      </w:r>
      <w:r w:rsidRPr="00734E0B">
        <w:rPr>
          <w:rFonts w:ascii="Open Sans" w:hAnsi="Open Sans" w:cs="宋体"/>
          <w:color w:val="444444"/>
          <w:kern w:val="0"/>
          <w:szCs w:val="24"/>
        </w:rPr>
        <w:t> </w:t>
      </w:r>
      <w:r w:rsidRPr="00734E0B">
        <w:rPr>
          <w:rFonts w:ascii="Open Sans" w:hAnsi="Open Sans" w:cs="宋体"/>
          <w:color w:val="444444"/>
          <w:kern w:val="0"/>
          <w:szCs w:val="24"/>
        </w:rPr>
        <w:t>标志被设置为</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true</w:t>
      </w:r>
      <w:r w:rsidRPr="00734E0B">
        <w:rPr>
          <w:rFonts w:ascii="Open Sans" w:hAnsi="Open Sans" w:cs="宋体"/>
          <w:color w:val="444444"/>
          <w:kern w:val="0"/>
          <w:szCs w:val="24"/>
        </w:rPr>
        <w:t> </w:t>
      </w:r>
      <w:r w:rsidRPr="00734E0B">
        <w:rPr>
          <w:rFonts w:ascii="Open Sans" w:hAnsi="Open Sans" w:cs="宋体"/>
          <w:color w:val="444444"/>
          <w:kern w:val="0"/>
          <w:szCs w:val="24"/>
        </w:rPr>
        <w:t>，并且在相应的请求报告出错误明细：</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POST /_bulk</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"create": { "_index": "website", "_type": "blog", "_id": "123"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"title":    "Cannot create - it already exists"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"index":  { "_index": "website", "_type": "blog", "_id": "123"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"title":    "But we can update it" }</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在响应中，我们看到</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create</w:t>
      </w:r>
      <w:r w:rsidRPr="00734E0B">
        <w:rPr>
          <w:rFonts w:ascii="Open Sans" w:hAnsi="Open Sans" w:cs="宋体"/>
          <w:color w:val="444444"/>
          <w:kern w:val="0"/>
          <w:szCs w:val="24"/>
        </w:rPr>
        <w:t> </w:t>
      </w:r>
      <w:r w:rsidRPr="00734E0B">
        <w:rPr>
          <w:rFonts w:ascii="Open Sans" w:hAnsi="Open Sans" w:cs="宋体"/>
          <w:color w:val="444444"/>
          <w:kern w:val="0"/>
          <w:szCs w:val="24"/>
        </w:rPr>
        <w:t>文档</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123</w:t>
      </w:r>
      <w:r w:rsidRPr="00734E0B">
        <w:rPr>
          <w:rFonts w:ascii="Open Sans" w:hAnsi="Open Sans" w:cs="宋体"/>
          <w:color w:val="444444"/>
          <w:kern w:val="0"/>
          <w:szCs w:val="24"/>
        </w:rPr>
        <w:t> </w:t>
      </w:r>
      <w:r w:rsidRPr="00734E0B">
        <w:rPr>
          <w:rFonts w:ascii="Open Sans" w:hAnsi="Open Sans" w:cs="宋体"/>
          <w:color w:val="444444"/>
          <w:kern w:val="0"/>
          <w:szCs w:val="24"/>
        </w:rPr>
        <w:t>失败，因为它已经存在。但是随后的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index</w:t>
      </w:r>
      <w:r w:rsidRPr="00734E0B">
        <w:rPr>
          <w:rFonts w:ascii="Open Sans" w:hAnsi="Open Sans" w:cs="宋体"/>
          <w:color w:val="444444"/>
          <w:kern w:val="0"/>
          <w:szCs w:val="24"/>
        </w:rPr>
        <w:t> </w:t>
      </w:r>
      <w:r w:rsidRPr="00734E0B">
        <w:rPr>
          <w:rFonts w:ascii="Open Sans" w:hAnsi="Open Sans" w:cs="宋体"/>
          <w:color w:val="444444"/>
          <w:kern w:val="0"/>
          <w:szCs w:val="24"/>
        </w:rPr>
        <w:t>请求，也是对文档</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123</w:t>
      </w:r>
      <w:r w:rsidRPr="00734E0B">
        <w:rPr>
          <w:rFonts w:ascii="Open Sans" w:hAnsi="Open Sans" w:cs="宋体"/>
          <w:color w:val="444444"/>
          <w:kern w:val="0"/>
          <w:szCs w:val="24"/>
        </w:rPr>
        <w:t>操作，就成功了：</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"took": 3,</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"errors": true, </w:t>
      </w:r>
      <w:r w:rsidRPr="00734E0B">
        <w:rPr>
          <w:rFonts w:ascii="Consolas" w:hAnsi="Consolas" w:cs="宋体"/>
          <w:noProof/>
          <w:color w:val="444444"/>
          <w:kern w:val="0"/>
          <w:szCs w:val="24"/>
        </w:rPr>
        <w:drawing>
          <wp:inline distT="0" distB="0" distL="0" distR="0" wp14:anchorId="1DC25DBB" wp14:editId="44929DAF">
            <wp:extent cx="114300" cy="114300"/>
            <wp:effectExtent l="0" t="0" r="0" b="0"/>
            <wp:docPr id="78" name="图片 7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"items":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  "create":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"_index":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"_type":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"_id":      "123",</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"status":   409, </w:t>
      </w:r>
      <w:r w:rsidRPr="00734E0B">
        <w:rPr>
          <w:rFonts w:ascii="Consolas" w:hAnsi="Consolas" w:cs="宋体"/>
          <w:noProof/>
          <w:color w:val="444444"/>
          <w:kern w:val="0"/>
          <w:szCs w:val="24"/>
        </w:rPr>
        <w:drawing>
          <wp:inline distT="0" distB="0" distL="0" distR="0" wp14:anchorId="47B818BE" wp14:editId="7C9A0683">
            <wp:extent cx="114300" cy="114300"/>
            <wp:effectExtent l="0" t="0" r="0" b="0"/>
            <wp:docPr id="79" name="图片 7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"error":    "DocumentAlreadyExistsException </w:t>
      </w:r>
      <w:r w:rsidRPr="00734E0B">
        <w:rPr>
          <w:rFonts w:ascii="Consolas" w:hAnsi="Consolas" w:cs="宋体"/>
          <w:noProof/>
          <w:color w:val="444444"/>
          <w:kern w:val="0"/>
          <w:szCs w:val="24"/>
        </w:rPr>
        <w:drawing>
          <wp:inline distT="0" distB="0" distL="0" distR="0" wp14:anchorId="3BF8D975" wp14:editId="54BB3FBC">
            <wp:extent cx="114300" cy="114300"/>
            <wp:effectExtent l="0" t="0" r="0" b="0"/>
            <wp:docPr id="80" name="图片 80"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[[website][4] [blog][123]:</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document already exists]"</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  "index":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"_index":   "website",</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lastRenderedPageBreak/>
        <w:t xml:space="preserve">            "_type":    "blog",</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"_id":      "123",</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"_version": 5,</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"status":   200 </w:t>
      </w:r>
      <w:r w:rsidRPr="00734E0B">
        <w:rPr>
          <w:rFonts w:ascii="Consolas" w:hAnsi="Consolas" w:cs="宋体"/>
          <w:noProof/>
          <w:color w:val="444444"/>
          <w:kern w:val="0"/>
          <w:szCs w:val="24"/>
        </w:rPr>
        <w:drawing>
          <wp:inline distT="0" distB="0" distL="0" distR="0" wp14:anchorId="2E88EE28" wp14:editId="56254CB9">
            <wp:extent cx="114300" cy="114300"/>
            <wp:effectExtent l="0" t="0" r="0" b="0"/>
            <wp:docPr id="81" name="图片 81"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xml:space="preserve">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734E0B" w:rsidRPr="00734E0B" w:rsidTr="00734E0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noProof/>
                <w:color w:val="444444"/>
                <w:kern w:val="0"/>
                <w:szCs w:val="24"/>
              </w:rPr>
              <w:drawing>
                <wp:inline distT="0" distB="0" distL="0" distR="0" wp14:anchorId="6FFD2707" wp14:editId="5DCF1EDE">
                  <wp:extent cx="114300" cy="114300"/>
                  <wp:effectExtent l="0" t="0" r="0" b="0"/>
                  <wp:docPr id="82" name="图片 82" descr="https://www.elastic.co/guide/cn/elasticsearch/guide/current/images/icons/callouts/1.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color w:val="444444"/>
                <w:kern w:val="0"/>
                <w:szCs w:val="24"/>
              </w:rPr>
              <w:t>一个或者多个请求失败。</w:t>
            </w:r>
          </w:p>
        </w:tc>
      </w:tr>
      <w:tr w:rsidR="00734E0B" w:rsidRPr="00734E0B" w:rsidTr="00734E0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noProof/>
                <w:color w:val="444444"/>
                <w:kern w:val="0"/>
                <w:szCs w:val="24"/>
              </w:rPr>
              <w:drawing>
                <wp:inline distT="0" distB="0" distL="0" distR="0" wp14:anchorId="6DE01711" wp14:editId="48E1E102">
                  <wp:extent cx="114300" cy="114300"/>
                  <wp:effectExtent l="0" t="0" r="0" b="0"/>
                  <wp:docPr id="83" name="图片 83" descr="https://www.elastic.co/guide/cn/elasticsearch/guide/current/images/icons/callouts/2.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color w:val="444444"/>
                <w:kern w:val="0"/>
                <w:szCs w:val="24"/>
              </w:rPr>
              <w:t>这个请求的HTTP状态码报告为 </w:t>
            </w:r>
            <w:r w:rsidRPr="00734E0B">
              <w:rPr>
                <w:rFonts w:ascii="Consolas" w:hAnsi="Consolas" w:cs="宋体"/>
                <w:color w:val="555555"/>
                <w:kern w:val="0"/>
                <w:sz w:val="22"/>
                <w:shd w:val="clear" w:color="auto" w:fill="F8F8F8"/>
              </w:rPr>
              <w:t>409 CONFLICT</w:t>
            </w:r>
            <w:r w:rsidRPr="00734E0B">
              <w:rPr>
                <w:rFonts w:ascii="宋体" w:hAnsi="宋体" w:cs="宋体"/>
                <w:color w:val="444444"/>
                <w:kern w:val="0"/>
                <w:szCs w:val="24"/>
              </w:rPr>
              <w:t> 。</w:t>
            </w:r>
          </w:p>
        </w:tc>
      </w:tr>
      <w:tr w:rsidR="00734E0B" w:rsidRPr="00734E0B" w:rsidTr="00734E0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noProof/>
                <w:color w:val="444444"/>
                <w:kern w:val="0"/>
                <w:szCs w:val="24"/>
              </w:rPr>
              <w:drawing>
                <wp:inline distT="0" distB="0" distL="0" distR="0" wp14:anchorId="1C81F10E" wp14:editId="40096C12">
                  <wp:extent cx="114300" cy="114300"/>
                  <wp:effectExtent l="0" t="0" r="0" b="0"/>
                  <wp:docPr id="84" name="图片 84" descr="https://www.elastic.co/guide/cn/elasticsearch/guide/current/images/icons/callouts/3.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color w:val="444444"/>
                <w:kern w:val="0"/>
                <w:szCs w:val="24"/>
              </w:rPr>
              <w:t>解释为什么请求失败的错误信息。</w:t>
            </w:r>
          </w:p>
        </w:tc>
      </w:tr>
      <w:tr w:rsidR="00734E0B" w:rsidRPr="00734E0B" w:rsidTr="00734E0B">
        <w:tc>
          <w:tcPr>
            <w:tcW w:w="250" w:type="pct"/>
            <w:tcBorders>
              <w:top w:val="nil"/>
              <w:left w:val="nil"/>
              <w:bottom w:val="nil"/>
              <w:right w:val="nil"/>
            </w:tcBorders>
            <w:shd w:val="clear" w:color="auto" w:fill="auto"/>
            <w:tcMar>
              <w:top w:w="180" w:type="dxa"/>
              <w:left w:w="48" w:type="dxa"/>
              <w:bottom w:w="0" w:type="dxa"/>
              <w:right w:w="48"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noProof/>
                <w:color w:val="444444"/>
                <w:kern w:val="0"/>
                <w:szCs w:val="24"/>
              </w:rPr>
              <w:drawing>
                <wp:inline distT="0" distB="0" distL="0" distR="0" wp14:anchorId="4483BB0A" wp14:editId="0CAB59EF">
                  <wp:extent cx="114300" cy="114300"/>
                  <wp:effectExtent l="0" t="0" r="0" b="0"/>
                  <wp:docPr id="85" name="图片 85" descr="https://www.elastic.co/guide/cn/elasticsearch/guide/current/images/icons/callouts/4.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734E0B" w:rsidRPr="00734E0B" w:rsidRDefault="00734E0B" w:rsidP="00734E0B">
            <w:pPr>
              <w:widowControl/>
              <w:spacing w:after="150" w:line="390" w:lineRule="atLeast"/>
              <w:rPr>
                <w:rFonts w:ascii="宋体" w:hAnsi="宋体" w:cs="宋体"/>
                <w:color w:val="444444"/>
                <w:kern w:val="0"/>
                <w:szCs w:val="24"/>
              </w:rPr>
            </w:pPr>
            <w:r w:rsidRPr="00734E0B">
              <w:rPr>
                <w:rFonts w:ascii="宋体" w:hAnsi="宋体" w:cs="宋体"/>
                <w:color w:val="444444"/>
                <w:kern w:val="0"/>
                <w:szCs w:val="24"/>
              </w:rPr>
              <w:t>第二个请求成功，返回 HTTP 状态码 </w:t>
            </w:r>
            <w:r w:rsidRPr="00734E0B">
              <w:rPr>
                <w:rFonts w:ascii="Consolas" w:hAnsi="Consolas" w:cs="宋体"/>
                <w:color w:val="555555"/>
                <w:kern w:val="0"/>
                <w:sz w:val="22"/>
                <w:shd w:val="clear" w:color="auto" w:fill="F8F8F8"/>
              </w:rPr>
              <w:t>200 OK</w:t>
            </w:r>
            <w:r w:rsidRPr="00734E0B">
              <w:rPr>
                <w:rFonts w:ascii="宋体" w:hAnsi="宋体" w:cs="宋体"/>
                <w:color w:val="444444"/>
                <w:kern w:val="0"/>
                <w:szCs w:val="24"/>
              </w:rPr>
              <w:t> 。</w:t>
            </w:r>
          </w:p>
        </w:tc>
      </w:tr>
    </w:tbl>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这也意味着</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bulk</w:t>
      </w:r>
      <w:r w:rsidRPr="00734E0B">
        <w:rPr>
          <w:rFonts w:ascii="Open Sans" w:hAnsi="Open Sans" w:cs="宋体"/>
          <w:color w:val="444444"/>
          <w:kern w:val="0"/>
          <w:szCs w:val="24"/>
        </w:rPr>
        <w:t> </w:t>
      </w:r>
      <w:r w:rsidRPr="00734E0B">
        <w:rPr>
          <w:rFonts w:ascii="Open Sans" w:hAnsi="Open Sans" w:cs="宋体"/>
          <w:color w:val="444444"/>
          <w:kern w:val="0"/>
          <w:szCs w:val="24"/>
        </w:rPr>
        <w:t>请求不是原子的：</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不能用它来实现事务控制。每个请求是单独处理的，因此一个请求的成功或失败不会影响其他的请求。</w:t>
      </w:r>
    </w:p>
    <w:p w:rsidR="00734E0B" w:rsidRPr="00734E0B" w:rsidRDefault="00734E0B" w:rsidP="00734E0B">
      <w:pPr>
        <w:rPr>
          <w:b/>
        </w:rPr>
      </w:pPr>
      <w:r w:rsidRPr="00734E0B">
        <w:rPr>
          <w:b/>
        </w:rPr>
        <w:t>不要重复指定</w:t>
      </w:r>
      <w:r w:rsidRPr="00734E0B">
        <w:rPr>
          <w:b/>
        </w:rPr>
        <w:t>Index</w:t>
      </w:r>
      <w:r w:rsidRPr="00734E0B">
        <w:rPr>
          <w:b/>
        </w:rPr>
        <w:t>和</w:t>
      </w:r>
      <w:r w:rsidRPr="00734E0B">
        <w:rPr>
          <w:b/>
        </w:rPr>
        <w:t>Type</w:t>
      </w:r>
      <w:r w:rsidR="008476FD" w:rsidRPr="00734E0B">
        <w:rPr>
          <w:b/>
        </w:rPr>
        <w:t xml:space="preserve"> </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也许你正在批量索引日志数据到相同的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index</w:t>
      </w:r>
      <w:r w:rsidRPr="00734E0B">
        <w:rPr>
          <w:rFonts w:ascii="Open Sans" w:hAnsi="Open Sans" w:cs="宋体"/>
          <w:color w:val="444444"/>
          <w:kern w:val="0"/>
          <w:szCs w:val="24"/>
        </w:rPr>
        <w:t> </w:t>
      </w:r>
      <w:r w:rsidRPr="00734E0B">
        <w:rPr>
          <w:rFonts w:ascii="Open Sans" w:hAnsi="Open Sans" w:cs="宋体"/>
          <w:color w:val="444444"/>
          <w:kern w:val="0"/>
          <w:szCs w:val="24"/>
        </w:rPr>
        <w:t>和</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type</w:t>
      </w:r>
      <w:r w:rsidRPr="00734E0B">
        <w:rPr>
          <w:rFonts w:ascii="Open Sans" w:hAnsi="Open Sans" w:cs="宋体"/>
          <w:color w:val="444444"/>
          <w:kern w:val="0"/>
          <w:szCs w:val="24"/>
        </w:rPr>
        <w:t> </w:t>
      </w:r>
      <w:r w:rsidRPr="00734E0B">
        <w:rPr>
          <w:rFonts w:ascii="Open Sans" w:hAnsi="Open Sans" w:cs="宋体"/>
          <w:color w:val="444444"/>
          <w:kern w:val="0"/>
          <w:szCs w:val="24"/>
        </w:rPr>
        <w:t>中。</w:t>
      </w:r>
      <w:r w:rsidRPr="00734E0B">
        <w:rPr>
          <w:rFonts w:ascii="Open Sans" w:hAnsi="Open Sans" w:cs="宋体"/>
          <w:color w:val="444444"/>
          <w:kern w:val="0"/>
          <w:szCs w:val="24"/>
        </w:rPr>
        <w:t> </w:t>
      </w:r>
      <w:r w:rsidRPr="00734E0B">
        <w:rPr>
          <w:rFonts w:ascii="Open Sans" w:hAnsi="Open Sans" w:cs="宋体"/>
          <w:color w:val="444444"/>
          <w:kern w:val="0"/>
          <w:szCs w:val="24"/>
        </w:rPr>
        <w:t>但为每一个文档指定相同的元数据是一种浪费。相反，可以像</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mget</w:t>
      </w:r>
      <w:r w:rsidRPr="00734E0B">
        <w:rPr>
          <w:rFonts w:ascii="Open Sans" w:hAnsi="Open Sans" w:cs="宋体"/>
          <w:color w:val="444444"/>
          <w:kern w:val="0"/>
          <w:szCs w:val="24"/>
        </w:rPr>
        <w:t xml:space="preserve"> API </w:t>
      </w:r>
      <w:r w:rsidRPr="00734E0B">
        <w:rPr>
          <w:rFonts w:ascii="Open Sans" w:hAnsi="Open Sans" w:cs="宋体"/>
          <w:color w:val="444444"/>
          <w:kern w:val="0"/>
          <w:szCs w:val="24"/>
        </w:rPr>
        <w:t>一样，在</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bulk</w:t>
      </w:r>
      <w:r w:rsidRPr="00734E0B">
        <w:rPr>
          <w:rFonts w:ascii="Open Sans" w:hAnsi="Open Sans" w:cs="宋体"/>
          <w:color w:val="444444"/>
          <w:kern w:val="0"/>
          <w:szCs w:val="24"/>
        </w:rPr>
        <w:t> </w:t>
      </w:r>
      <w:r w:rsidRPr="00734E0B">
        <w:rPr>
          <w:rFonts w:ascii="Open Sans" w:hAnsi="Open Sans" w:cs="宋体"/>
          <w:color w:val="444444"/>
          <w:kern w:val="0"/>
          <w:szCs w:val="24"/>
        </w:rPr>
        <w:t>请求的</w:t>
      </w:r>
      <w:r w:rsidRPr="00734E0B">
        <w:rPr>
          <w:rFonts w:ascii="Open Sans" w:hAnsi="Open Sans" w:cs="宋体"/>
          <w:color w:val="444444"/>
          <w:kern w:val="0"/>
          <w:szCs w:val="24"/>
        </w:rPr>
        <w:t xml:space="preserve"> URL </w:t>
      </w:r>
      <w:r w:rsidRPr="00734E0B">
        <w:rPr>
          <w:rFonts w:ascii="Open Sans" w:hAnsi="Open Sans" w:cs="宋体"/>
          <w:color w:val="444444"/>
          <w:kern w:val="0"/>
          <w:szCs w:val="24"/>
        </w:rPr>
        <w:t>中接收默认的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/_index</w:t>
      </w:r>
      <w:r w:rsidRPr="00734E0B">
        <w:rPr>
          <w:rFonts w:ascii="Open Sans" w:hAnsi="Open Sans" w:cs="宋体"/>
          <w:color w:val="444444"/>
          <w:kern w:val="0"/>
          <w:szCs w:val="24"/>
        </w:rPr>
        <w:t> </w:t>
      </w:r>
      <w:r w:rsidRPr="00734E0B">
        <w:rPr>
          <w:rFonts w:ascii="Open Sans" w:hAnsi="Open Sans" w:cs="宋体"/>
          <w:color w:val="444444"/>
          <w:kern w:val="0"/>
          <w:szCs w:val="24"/>
        </w:rPr>
        <w:t>或者</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/_index/_type</w:t>
      </w:r>
      <w:r w:rsidRPr="00734E0B">
        <w:rPr>
          <w:rFonts w:ascii="Open Sans" w:hAnsi="Open Sans" w:cs="宋体"/>
          <w:color w:val="444444"/>
          <w:kern w:val="0"/>
          <w:szCs w:val="24"/>
        </w:rPr>
        <w:t> </w:t>
      </w:r>
      <w:r w:rsidRPr="00734E0B">
        <w:rPr>
          <w:rFonts w:ascii="Open Sans" w:hAnsi="Open Sans" w:cs="宋体"/>
          <w:color w:val="444444"/>
          <w:kern w:val="0"/>
          <w:szCs w:val="24"/>
        </w:rPr>
        <w:t>：</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POST /website/_bulk</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"index": { "_type": "log"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"event": "User logged in" }</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你仍然可以覆盖元数据行中的</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_index</w:t>
      </w:r>
      <w:r w:rsidRPr="00734E0B">
        <w:rPr>
          <w:rFonts w:ascii="Open Sans" w:hAnsi="Open Sans" w:cs="宋体"/>
          <w:color w:val="444444"/>
          <w:kern w:val="0"/>
          <w:szCs w:val="24"/>
        </w:rPr>
        <w:t> </w:t>
      </w:r>
      <w:r w:rsidRPr="00734E0B">
        <w:rPr>
          <w:rFonts w:ascii="Open Sans" w:hAnsi="Open Sans" w:cs="宋体"/>
          <w:color w:val="444444"/>
          <w:kern w:val="0"/>
          <w:szCs w:val="24"/>
        </w:rPr>
        <w:t>和</w:t>
      </w:r>
      <w:r w:rsidRPr="00734E0B">
        <w:rPr>
          <w:rFonts w:ascii="Open Sans" w:hAnsi="Open Sans" w:cs="宋体"/>
          <w:color w:val="444444"/>
          <w:kern w:val="0"/>
          <w:szCs w:val="24"/>
        </w:rPr>
        <w:t> </w:t>
      </w:r>
      <w:r w:rsidRPr="00734E0B">
        <w:rPr>
          <w:rFonts w:ascii="Consolas" w:hAnsi="Consolas" w:cs="宋体"/>
          <w:color w:val="555555"/>
          <w:kern w:val="0"/>
          <w:sz w:val="22"/>
          <w:shd w:val="clear" w:color="auto" w:fill="F8F8F8"/>
        </w:rPr>
        <w:t>_type</w:t>
      </w:r>
      <w:r w:rsidRPr="00734E0B">
        <w:rPr>
          <w:rFonts w:ascii="Open Sans" w:hAnsi="Open Sans" w:cs="宋体"/>
          <w:color w:val="444444"/>
          <w:kern w:val="0"/>
          <w:szCs w:val="24"/>
        </w:rPr>
        <w:t xml:space="preserve"> , </w:t>
      </w:r>
      <w:r w:rsidRPr="00734E0B">
        <w:rPr>
          <w:rFonts w:ascii="Open Sans" w:hAnsi="Open Sans" w:cs="宋体"/>
          <w:color w:val="444444"/>
          <w:kern w:val="0"/>
          <w:szCs w:val="24"/>
        </w:rPr>
        <w:t>但是它将使用</w:t>
      </w:r>
      <w:r w:rsidRPr="00734E0B">
        <w:rPr>
          <w:rFonts w:ascii="Open Sans" w:hAnsi="Open Sans" w:cs="宋体"/>
          <w:color w:val="444444"/>
          <w:kern w:val="0"/>
          <w:szCs w:val="24"/>
        </w:rPr>
        <w:t xml:space="preserve"> URL </w:t>
      </w:r>
      <w:r w:rsidRPr="00734E0B">
        <w:rPr>
          <w:rFonts w:ascii="Open Sans" w:hAnsi="Open Sans" w:cs="宋体"/>
          <w:color w:val="444444"/>
          <w:kern w:val="0"/>
          <w:szCs w:val="24"/>
        </w:rPr>
        <w:t>中的这些元数据值作为默认值：</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POST /website/log/_bulk</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"index":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"event": "User logged in"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"index": { "_type": "blog" }}</w:t>
      </w:r>
    </w:p>
    <w:p w:rsidR="00734E0B" w:rsidRPr="00734E0B" w:rsidRDefault="00734E0B" w:rsidP="00734E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734E0B">
        <w:rPr>
          <w:rFonts w:ascii="Consolas" w:hAnsi="Consolas" w:cs="宋体"/>
          <w:color w:val="333333"/>
          <w:kern w:val="0"/>
          <w:szCs w:val="24"/>
        </w:rPr>
        <w:t>{ "title": "Overriding the default type" }</w:t>
      </w:r>
    </w:p>
    <w:p w:rsidR="00734E0B" w:rsidRPr="00734E0B" w:rsidRDefault="00734E0B" w:rsidP="00734E0B">
      <w:pPr>
        <w:rPr>
          <w:b/>
        </w:rPr>
      </w:pPr>
      <w:r w:rsidRPr="00734E0B">
        <w:rPr>
          <w:b/>
        </w:rPr>
        <w:t>多大是太大了？</w:t>
      </w:r>
      <w:r w:rsidR="008476FD" w:rsidRPr="00734E0B">
        <w:rPr>
          <w:b/>
        </w:rPr>
        <w:t xml:space="preserve"> </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整个批量请求都需要由接收到请求的节点加载到内存中，因此该请求越大，其他请求所能获得的内存就越少。</w:t>
      </w:r>
      <w:r w:rsidRPr="00734E0B">
        <w:rPr>
          <w:rFonts w:ascii="Open Sans" w:hAnsi="Open Sans" w:cs="宋体"/>
          <w:color w:val="444444"/>
          <w:kern w:val="0"/>
          <w:szCs w:val="24"/>
        </w:rPr>
        <w:t> </w:t>
      </w:r>
      <w:r w:rsidRPr="00734E0B">
        <w:rPr>
          <w:rFonts w:ascii="Open Sans" w:hAnsi="Open Sans" w:cs="宋体"/>
          <w:color w:val="444444"/>
          <w:kern w:val="0"/>
          <w:szCs w:val="24"/>
        </w:rPr>
        <w:t>批量请求的大小有一个最佳值，大于这个值，性能将不再提升，甚至会下降。</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但是最佳值不是一个固定的值。它完全取决于硬件、文档的大小和复杂度、索引和搜索的负载的整体情况。</w:t>
      </w:r>
    </w:p>
    <w:p w:rsidR="00734E0B" w:rsidRPr="00734E0B" w:rsidRDefault="00734E0B" w:rsidP="00734E0B">
      <w:pPr>
        <w:widowControl/>
        <w:shd w:val="clear" w:color="auto" w:fill="FFFFFF"/>
        <w:spacing w:after="150"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幸运的是，很容易找到这个</w:t>
      </w:r>
      <w:r w:rsidRPr="00734E0B">
        <w:rPr>
          <w:rFonts w:ascii="Open Sans" w:hAnsi="Open Sans" w:cs="宋体"/>
          <w:color w:val="444444"/>
          <w:kern w:val="0"/>
          <w:szCs w:val="24"/>
        </w:rPr>
        <w:t> </w:t>
      </w:r>
      <w:r w:rsidRPr="00734E0B">
        <w:rPr>
          <w:rFonts w:ascii="Open Sans" w:hAnsi="Open Sans" w:cs="宋体"/>
          <w:i/>
          <w:iCs/>
          <w:color w:val="444444"/>
          <w:kern w:val="0"/>
          <w:szCs w:val="24"/>
        </w:rPr>
        <w:t>最佳点</w:t>
      </w:r>
      <w:r w:rsidRPr="00734E0B">
        <w:rPr>
          <w:rFonts w:ascii="Open Sans" w:hAnsi="Open Sans" w:cs="宋体"/>
          <w:color w:val="444444"/>
          <w:kern w:val="0"/>
          <w:szCs w:val="24"/>
        </w:rPr>
        <w:t> </w:t>
      </w:r>
      <w:r w:rsidRPr="00734E0B">
        <w:rPr>
          <w:rFonts w:ascii="Open Sans" w:hAnsi="Open Sans" w:cs="宋体"/>
          <w:color w:val="444444"/>
          <w:kern w:val="0"/>
          <w:szCs w:val="24"/>
        </w:rPr>
        <w:t>：通过批量索引典型文档，并不断增加批量大小进行尝试。</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当性能开始下降，那么你的批量大小就太大了。一个好的办法是开</w:t>
      </w:r>
      <w:r w:rsidRPr="00734E0B">
        <w:rPr>
          <w:rFonts w:ascii="Open Sans" w:hAnsi="Open Sans" w:cs="宋体"/>
          <w:color w:val="444444"/>
          <w:kern w:val="0"/>
          <w:szCs w:val="24"/>
        </w:rPr>
        <w:lastRenderedPageBreak/>
        <w:t>始时将</w:t>
      </w:r>
      <w:r w:rsidRPr="00734E0B">
        <w:rPr>
          <w:rFonts w:ascii="Open Sans" w:hAnsi="Open Sans" w:cs="宋体"/>
          <w:color w:val="444444"/>
          <w:kern w:val="0"/>
          <w:szCs w:val="24"/>
        </w:rPr>
        <w:t xml:space="preserve"> 1,000 </w:t>
      </w:r>
      <w:r w:rsidRPr="00734E0B">
        <w:rPr>
          <w:rFonts w:ascii="Open Sans" w:hAnsi="Open Sans" w:cs="宋体"/>
          <w:color w:val="444444"/>
          <w:kern w:val="0"/>
          <w:szCs w:val="24"/>
        </w:rPr>
        <w:t>到</w:t>
      </w:r>
      <w:r w:rsidRPr="00734E0B">
        <w:rPr>
          <w:rFonts w:ascii="Open Sans" w:hAnsi="Open Sans" w:cs="宋体"/>
          <w:color w:val="444444"/>
          <w:kern w:val="0"/>
          <w:szCs w:val="24"/>
        </w:rPr>
        <w:t xml:space="preserve"> 5,000 </w:t>
      </w:r>
      <w:r w:rsidRPr="00734E0B">
        <w:rPr>
          <w:rFonts w:ascii="Open Sans" w:hAnsi="Open Sans" w:cs="宋体"/>
          <w:color w:val="444444"/>
          <w:kern w:val="0"/>
          <w:szCs w:val="24"/>
        </w:rPr>
        <w:t>个文档作为一个批次</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如果你的文档非常大，那么就减少批量的文档个数。</w:t>
      </w:r>
    </w:p>
    <w:p w:rsidR="00734E0B" w:rsidRPr="00734E0B" w:rsidRDefault="00734E0B" w:rsidP="00734E0B">
      <w:pPr>
        <w:widowControl/>
        <w:shd w:val="clear" w:color="auto" w:fill="FFFFFF"/>
        <w:spacing w:line="240" w:lineRule="auto"/>
        <w:ind w:left="1920"/>
        <w:rPr>
          <w:rFonts w:ascii="Open Sans" w:hAnsi="Open Sans" w:cs="宋体" w:hint="eastAsia"/>
          <w:color w:val="444444"/>
          <w:kern w:val="0"/>
          <w:szCs w:val="24"/>
        </w:rPr>
      </w:pPr>
      <w:r w:rsidRPr="00734E0B">
        <w:rPr>
          <w:rFonts w:ascii="Open Sans" w:hAnsi="Open Sans" w:cs="宋体"/>
          <w:color w:val="444444"/>
          <w:kern w:val="0"/>
          <w:szCs w:val="24"/>
        </w:rPr>
        <w:t>密切关注你的批量请求的物理大小往往非常有用，一千个</w:t>
      </w:r>
      <w:r w:rsidRPr="00734E0B">
        <w:rPr>
          <w:rFonts w:ascii="Open Sans" w:hAnsi="Open Sans" w:cs="宋体"/>
          <w:color w:val="444444"/>
          <w:kern w:val="0"/>
          <w:szCs w:val="24"/>
        </w:rPr>
        <w:t xml:space="preserve"> 1KB </w:t>
      </w:r>
      <w:r w:rsidRPr="00734E0B">
        <w:rPr>
          <w:rFonts w:ascii="Open Sans" w:hAnsi="Open Sans" w:cs="宋体"/>
          <w:color w:val="444444"/>
          <w:kern w:val="0"/>
          <w:szCs w:val="24"/>
        </w:rPr>
        <w:t>的文档是完全不同于一千个</w:t>
      </w:r>
      <w:r w:rsidRPr="00734E0B">
        <w:rPr>
          <w:rFonts w:ascii="Open Sans" w:hAnsi="Open Sans" w:cs="宋体"/>
          <w:color w:val="444444"/>
          <w:kern w:val="0"/>
          <w:szCs w:val="24"/>
        </w:rPr>
        <w:t xml:space="preserve"> 1MB </w:t>
      </w:r>
      <w:r w:rsidRPr="00734E0B">
        <w:rPr>
          <w:rFonts w:ascii="Open Sans" w:hAnsi="Open Sans" w:cs="宋体"/>
          <w:color w:val="444444"/>
          <w:kern w:val="0"/>
          <w:szCs w:val="24"/>
        </w:rPr>
        <w:t>文档所占的物理大小。</w:t>
      </w:r>
      <w:r w:rsidRPr="00734E0B">
        <w:rPr>
          <w:rFonts w:ascii="Open Sans" w:hAnsi="Open Sans" w:cs="宋体"/>
          <w:color w:val="444444"/>
          <w:kern w:val="0"/>
          <w:szCs w:val="24"/>
        </w:rPr>
        <w:t xml:space="preserve"> </w:t>
      </w:r>
      <w:r w:rsidRPr="00734E0B">
        <w:rPr>
          <w:rFonts w:ascii="Open Sans" w:hAnsi="Open Sans" w:cs="宋体"/>
          <w:color w:val="444444"/>
          <w:kern w:val="0"/>
          <w:szCs w:val="24"/>
        </w:rPr>
        <w:t>一个好的批量大小在开始处理后所占用的物理大小约为</w:t>
      </w:r>
      <w:r w:rsidRPr="00734E0B">
        <w:rPr>
          <w:rFonts w:ascii="Open Sans" w:hAnsi="Open Sans" w:cs="宋体"/>
          <w:color w:val="444444"/>
          <w:kern w:val="0"/>
          <w:szCs w:val="24"/>
        </w:rPr>
        <w:t xml:space="preserve"> 5-15 MB</w:t>
      </w:r>
      <w:r w:rsidRPr="00734E0B">
        <w:rPr>
          <w:rFonts w:ascii="Open Sans" w:hAnsi="Open Sans" w:cs="宋体"/>
          <w:color w:val="444444"/>
          <w:kern w:val="0"/>
          <w:szCs w:val="24"/>
        </w:rPr>
        <w:t>。</w:t>
      </w:r>
    </w:p>
    <w:p w:rsidR="00422A67" w:rsidRPr="00734E0B" w:rsidRDefault="00422A67" w:rsidP="00BF6D56"/>
    <w:p w:rsidR="00422A67" w:rsidRDefault="00576C2A" w:rsidP="00443D63">
      <w:pPr>
        <w:pStyle w:val="20"/>
        <w:spacing w:before="163" w:after="163"/>
      </w:pPr>
      <w:hyperlink r:id="rId114" w:history="1">
        <w:r w:rsidR="00443D63" w:rsidRPr="00443D63">
          <w:rPr>
            <w:rFonts w:ascii="Open Sans" w:hAnsi="Open Sans"/>
            <w:color w:val="00A9E5"/>
            <w:sz w:val="21"/>
            <w:szCs w:val="21"/>
            <w:shd w:val="clear" w:color="auto" w:fill="FFFFFF"/>
          </w:rPr>
          <w:t> </w:t>
        </w:r>
        <w:bookmarkStart w:id="42" w:name="_Toc498415212"/>
        <w:r w:rsidR="00443D63" w:rsidRPr="00443D63">
          <w:rPr>
            <w:rFonts w:ascii="Open Sans" w:hAnsi="Open Sans"/>
            <w:color w:val="00A9E5"/>
            <w:sz w:val="21"/>
            <w:szCs w:val="21"/>
            <w:shd w:val="clear" w:color="auto" w:fill="FFFFFF"/>
          </w:rPr>
          <w:t>分布式文档存储</w:t>
        </w:r>
        <w:bookmarkEnd w:id="42"/>
      </w:hyperlink>
      <w:r w:rsidR="00443D63" w:rsidRPr="00443D63">
        <w:rPr>
          <w:rFonts w:ascii="Open Sans" w:hAnsi="Open Sans"/>
          <w:color w:val="444444"/>
          <w:sz w:val="21"/>
          <w:szCs w:val="21"/>
          <w:shd w:val="clear" w:color="auto" w:fill="FFFFFF"/>
        </w:rPr>
        <w:t>  </w:t>
      </w:r>
    </w:p>
    <w:p w:rsidR="00422A67" w:rsidRDefault="00422A67" w:rsidP="00BF6D56"/>
    <w:p w:rsidR="00443D63" w:rsidRPr="00443D63" w:rsidRDefault="00443D63" w:rsidP="00443D63">
      <w:pPr>
        <w:pStyle w:val="3"/>
        <w:spacing w:before="163" w:after="163"/>
      </w:pPr>
      <w:bookmarkStart w:id="43" w:name="_Toc498415213"/>
      <w:r w:rsidRPr="00443D63">
        <w:t>路由一个文档到一个分片中</w:t>
      </w:r>
      <w:bookmarkEnd w:id="43"/>
    </w:p>
    <w:p w:rsidR="00443D63" w:rsidRPr="00443D63" w:rsidRDefault="00443D63" w:rsidP="00443D63">
      <w:pPr>
        <w:widowControl/>
        <w:shd w:val="clear" w:color="auto" w:fill="FFFFFF"/>
        <w:spacing w:after="150" w:line="240" w:lineRule="auto"/>
        <w:rPr>
          <w:rFonts w:ascii="Open Sans" w:hAnsi="Open Sans" w:cs="宋体" w:hint="eastAsia"/>
          <w:color w:val="444444"/>
          <w:kern w:val="0"/>
          <w:szCs w:val="24"/>
        </w:rPr>
      </w:pPr>
      <w:r w:rsidRPr="00443D63">
        <w:rPr>
          <w:rFonts w:ascii="Open Sans" w:hAnsi="Open Sans" w:cs="宋体"/>
          <w:color w:val="444444"/>
          <w:kern w:val="0"/>
          <w:szCs w:val="24"/>
        </w:rPr>
        <w:t>当索引一个文档的时候，文档会被存储到一个主分片中。</w:t>
      </w:r>
      <w:r w:rsidRPr="00443D63">
        <w:rPr>
          <w:rFonts w:ascii="Open Sans" w:hAnsi="Open Sans" w:cs="宋体"/>
          <w:color w:val="444444"/>
          <w:kern w:val="0"/>
          <w:szCs w:val="24"/>
        </w:rPr>
        <w:t xml:space="preserve"> Elasticsearch </w:t>
      </w:r>
      <w:r w:rsidRPr="00443D63">
        <w:rPr>
          <w:rFonts w:ascii="Open Sans" w:hAnsi="Open Sans" w:cs="宋体"/>
          <w:color w:val="444444"/>
          <w:kern w:val="0"/>
          <w:szCs w:val="24"/>
        </w:rPr>
        <w:t>如何知道一个文档应该存放到哪个分片中呢？当我们创建文档时，它如何决定这个文档应当被存储在分片</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1</w:t>
      </w:r>
      <w:r w:rsidRPr="00443D63">
        <w:rPr>
          <w:rFonts w:ascii="Open Sans" w:hAnsi="Open Sans" w:cs="宋体"/>
          <w:color w:val="444444"/>
          <w:kern w:val="0"/>
          <w:szCs w:val="24"/>
        </w:rPr>
        <w:t> </w:t>
      </w:r>
      <w:r w:rsidRPr="00443D63">
        <w:rPr>
          <w:rFonts w:ascii="Open Sans" w:hAnsi="Open Sans" w:cs="宋体"/>
          <w:color w:val="444444"/>
          <w:kern w:val="0"/>
          <w:szCs w:val="24"/>
        </w:rPr>
        <w:t>还是分片</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2</w:t>
      </w:r>
      <w:r w:rsidRPr="00443D63">
        <w:rPr>
          <w:rFonts w:ascii="Open Sans" w:hAnsi="Open Sans" w:cs="宋体"/>
          <w:color w:val="444444"/>
          <w:kern w:val="0"/>
          <w:szCs w:val="24"/>
        </w:rPr>
        <w:t> </w:t>
      </w:r>
      <w:r w:rsidRPr="00443D63">
        <w:rPr>
          <w:rFonts w:ascii="Open Sans" w:hAnsi="Open Sans" w:cs="宋体"/>
          <w:color w:val="444444"/>
          <w:kern w:val="0"/>
          <w:szCs w:val="24"/>
        </w:rPr>
        <w:t>中呢？</w:t>
      </w:r>
    </w:p>
    <w:p w:rsidR="00443D63" w:rsidRPr="00443D63" w:rsidRDefault="00443D63" w:rsidP="00443D63">
      <w:pPr>
        <w:widowControl/>
        <w:shd w:val="clear" w:color="auto" w:fill="FFFFFF"/>
        <w:spacing w:after="150" w:line="240" w:lineRule="auto"/>
        <w:rPr>
          <w:rFonts w:ascii="Open Sans" w:hAnsi="Open Sans" w:cs="宋体" w:hint="eastAsia"/>
          <w:color w:val="444444"/>
          <w:kern w:val="0"/>
          <w:szCs w:val="24"/>
        </w:rPr>
      </w:pPr>
      <w:r w:rsidRPr="00443D63">
        <w:rPr>
          <w:rFonts w:ascii="Open Sans" w:hAnsi="Open Sans" w:cs="宋体"/>
          <w:color w:val="444444"/>
          <w:kern w:val="0"/>
          <w:szCs w:val="24"/>
        </w:rPr>
        <w:t>首先这肯定不会是随机的，否则将来要获取文档的时候我们就不知道从何处寻找了。实际上，这个过程是根据下面这个公式决定的：</w:t>
      </w:r>
    </w:p>
    <w:p w:rsidR="00443D63" w:rsidRPr="00443D63" w:rsidRDefault="00443D63" w:rsidP="00443D6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443D63">
        <w:rPr>
          <w:rFonts w:ascii="Consolas" w:hAnsi="Consolas" w:cs="宋体"/>
          <w:color w:val="333333"/>
          <w:kern w:val="0"/>
          <w:sz w:val="20"/>
          <w:szCs w:val="20"/>
        </w:rPr>
        <w:t>shard = hash(routing) % number_of_primary_shards</w:t>
      </w:r>
    </w:p>
    <w:p w:rsidR="00443D63" w:rsidRPr="00443D63" w:rsidRDefault="00443D63" w:rsidP="00443D63">
      <w:pPr>
        <w:widowControl/>
        <w:shd w:val="clear" w:color="auto" w:fill="FFFFFF"/>
        <w:spacing w:after="150" w:line="240" w:lineRule="auto"/>
        <w:rPr>
          <w:rFonts w:ascii="Open Sans" w:hAnsi="Open Sans" w:cs="宋体" w:hint="eastAsia"/>
          <w:color w:val="444444"/>
          <w:kern w:val="0"/>
          <w:szCs w:val="24"/>
        </w:rPr>
      </w:pPr>
      <w:r w:rsidRPr="00443D63">
        <w:rPr>
          <w:rFonts w:ascii="Consolas" w:hAnsi="Consolas" w:cs="宋体"/>
          <w:color w:val="555555"/>
          <w:kern w:val="0"/>
          <w:sz w:val="22"/>
          <w:shd w:val="clear" w:color="auto" w:fill="F8F8F8"/>
        </w:rPr>
        <w:t>routing</w:t>
      </w:r>
      <w:r w:rsidRPr="00443D63">
        <w:rPr>
          <w:rFonts w:ascii="Open Sans" w:hAnsi="Open Sans" w:cs="宋体"/>
          <w:color w:val="444444"/>
          <w:kern w:val="0"/>
          <w:szCs w:val="24"/>
        </w:rPr>
        <w:t> </w:t>
      </w:r>
      <w:r w:rsidRPr="00443D63">
        <w:rPr>
          <w:rFonts w:ascii="Open Sans" w:hAnsi="Open Sans" w:cs="宋体"/>
          <w:color w:val="444444"/>
          <w:kern w:val="0"/>
          <w:szCs w:val="24"/>
        </w:rPr>
        <w:t>是一个可变值，默认是文档的</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_id</w:t>
      </w:r>
      <w:r w:rsidRPr="00443D63">
        <w:rPr>
          <w:rFonts w:ascii="Open Sans" w:hAnsi="Open Sans" w:cs="宋体"/>
          <w:color w:val="444444"/>
          <w:kern w:val="0"/>
          <w:szCs w:val="24"/>
        </w:rPr>
        <w:t> </w:t>
      </w:r>
      <w:r w:rsidRPr="00443D63">
        <w:rPr>
          <w:rFonts w:ascii="Open Sans" w:hAnsi="Open Sans" w:cs="宋体"/>
          <w:color w:val="444444"/>
          <w:kern w:val="0"/>
          <w:szCs w:val="24"/>
        </w:rPr>
        <w:t>，也可以设置成一个自定义的值。</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routing</w:t>
      </w:r>
      <w:r w:rsidRPr="00443D63">
        <w:rPr>
          <w:rFonts w:ascii="Open Sans" w:hAnsi="Open Sans" w:cs="宋体"/>
          <w:color w:val="444444"/>
          <w:kern w:val="0"/>
          <w:szCs w:val="24"/>
        </w:rPr>
        <w:t> </w:t>
      </w:r>
      <w:r w:rsidRPr="00443D63">
        <w:rPr>
          <w:rFonts w:ascii="Open Sans" w:hAnsi="Open Sans" w:cs="宋体"/>
          <w:color w:val="444444"/>
          <w:kern w:val="0"/>
          <w:szCs w:val="24"/>
        </w:rPr>
        <w:t>通过</w:t>
      </w:r>
      <w:r w:rsidRPr="00443D63">
        <w:rPr>
          <w:rFonts w:ascii="Open Sans" w:hAnsi="Open Sans" w:cs="宋体"/>
          <w:color w:val="444444"/>
          <w:kern w:val="0"/>
          <w:szCs w:val="24"/>
        </w:rPr>
        <w:t xml:space="preserve"> hash </w:t>
      </w:r>
      <w:r w:rsidRPr="00443D63">
        <w:rPr>
          <w:rFonts w:ascii="Open Sans" w:hAnsi="Open Sans" w:cs="宋体"/>
          <w:color w:val="444444"/>
          <w:kern w:val="0"/>
          <w:szCs w:val="24"/>
        </w:rPr>
        <w:t>函数生成一个数字，然后这个数字再除以</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number_of_primary_shards</w:t>
      </w:r>
      <w:r w:rsidRPr="00443D63">
        <w:rPr>
          <w:rFonts w:ascii="Open Sans" w:hAnsi="Open Sans" w:cs="宋体"/>
          <w:color w:val="444444"/>
          <w:kern w:val="0"/>
          <w:szCs w:val="24"/>
        </w:rPr>
        <w:t> </w:t>
      </w:r>
      <w:r w:rsidRPr="00443D63">
        <w:rPr>
          <w:rFonts w:ascii="Open Sans" w:hAnsi="Open Sans" w:cs="宋体"/>
          <w:color w:val="444444"/>
          <w:kern w:val="0"/>
          <w:szCs w:val="24"/>
        </w:rPr>
        <w:t>（主分片的数量）后得到</w:t>
      </w:r>
      <w:r w:rsidRPr="00443D63">
        <w:rPr>
          <w:rFonts w:ascii="Open Sans" w:hAnsi="Open Sans" w:cs="宋体"/>
          <w:color w:val="444444"/>
          <w:kern w:val="0"/>
          <w:szCs w:val="24"/>
        </w:rPr>
        <w:t> </w:t>
      </w:r>
      <w:r w:rsidRPr="00443D63">
        <w:rPr>
          <w:rFonts w:ascii="Open Sans" w:hAnsi="Open Sans" w:cs="宋体"/>
          <w:b/>
          <w:bCs/>
          <w:color w:val="444444"/>
          <w:kern w:val="0"/>
          <w:szCs w:val="24"/>
        </w:rPr>
        <w:t>余数</w:t>
      </w:r>
      <w:r w:rsidRPr="00443D63">
        <w:rPr>
          <w:rFonts w:ascii="Open Sans" w:hAnsi="Open Sans" w:cs="宋体"/>
          <w:color w:val="444444"/>
          <w:kern w:val="0"/>
          <w:szCs w:val="24"/>
        </w:rPr>
        <w:t> </w:t>
      </w:r>
      <w:r w:rsidRPr="00443D63">
        <w:rPr>
          <w:rFonts w:ascii="Open Sans" w:hAnsi="Open Sans" w:cs="宋体"/>
          <w:color w:val="444444"/>
          <w:kern w:val="0"/>
          <w:szCs w:val="24"/>
        </w:rPr>
        <w:t>。这个分布在</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0</w:t>
      </w:r>
      <w:r w:rsidRPr="00443D63">
        <w:rPr>
          <w:rFonts w:ascii="Open Sans" w:hAnsi="Open Sans" w:cs="宋体"/>
          <w:color w:val="444444"/>
          <w:kern w:val="0"/>
          <w:szCs w:val="24"/>
        </w:rPr>
        <w:t> </w:t>
      </w:r>
      <w:r w:rsidRPr="00443D63">
        <w:rPr>
          <w:rFonts w:ascii="Open Sans" w:hAnsi="Open Sans" w:cs="宋体"/>
          <w:color w:val="444444"/>
          <w:kern w:val="0"/>
          <w:szCs w:val="24"/>
        </w:rPr>
        <w:t>到</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number_of_primary_shards-1</w:t>
      </w:r>
      <w:r w:rsidRPr="00443D63">
        <w:rPr>
          <w:rFonts w:ascii="Open Sans" w:hAnsi="Open Sans" w:cs="宋体"/>
          <w:color w:val="444444"/>
          <w:kern w:val="0"/>
          <w:szCs w:val="24"/>
        </w:rPr>
        <w:t> </w:t>
      </w:r>
      <w:r w:rsidRPr="00443D63">
        <w:rPr>
          <w:rFonts w:ascii="Open Sans" w:hAnsi="Open Sans" w:cs="宋体"/>
          <w:color w:val="444444"/>
          <w:kern w:val="0"/>
          <w:szCs w:val="24"/>
        </w:rPr>
        <w:t>之间的余数，就是我们所寻求的文档所在分片的位置。</w:t>
      </w:r>
    </w:p>
    <w:p w:rsidR="00443D63" w:rsidRPr="00443D63" w:rsidRDefault="00443D63" w:rsidP="00443D63">
      <w:pPr>
        <w:widowControl/>
        <w:shd w:val="clear" w:color="auto" w:fill="FFFFFF"/>
        <w:spacing w:after="150" w:line="240" w:lineRule="auto"/>
        <w:rPr>
          <w:rFonts w:ascii="Open Sans" w:hAnsi="Open Sans" w:cs="宋体" w:hint="eastAsia"/>
          <w:color w:val="444444"/>
          <w:kern w:val="0"/>
          <w:szCs w:val="24"/>
        </w:rPr>
      </w:pPr>
      <w:r w:rsidRPr="00443D63">
        <w:rPr>
          <w:rFonts w:ascii="Open Sans" w:hAnsi="Open Sans" w:cs="宋体"/>
          <w:color w:val="444444"/>
          <w:kern w:val="0"/>
          <w:szCs w:val="24"/>
        </w:rPr>
        <w:t>这就解释了为什么我们要在创建索引的时候就确定好主分片的数量</w:t>
      </w:r>
      <w:r w:rsidRPr="00443D63">
        <w:rPr>
          <w:rFonts w:ascii="Open Sans" w:hAnsi="Open Sans" w:cs="宋体"/>
          <w:color w:val="444444"/>
          <w:kern w:val="0"/>
          <w:szCs w:val="24"/>
        </w:rPr>
        <w:t> </w:t>
      </w:r>
      <w:r w:rsidRPr="00443D63">
        <w:rPr>
          <w:rFonts w:ascii="Open Sans" w:hAnsi="Open Sans" w:cs="宋体"/>
          <w:color w:val="444444"/>
          <w:kern w:val="0"/>
          <w:szCs w:val="24"/>
        </w:rPr>
        <w:t>并且永远不会改变这个数量：因为如果数量变化了，那么所有之前路由的值都会无效，文档也再也找不到了。</w:t>
      </w:r>
    </w:p>
    <w:p w:rsidR="00443D63" w:rsidRPr="00443D63" w:rsidRDefault="00443D63" w:rsidP="00443D63">
      <w:pPr>
        <w:widowControl/>
        <w:shd w:val="clear" w:color="auto" w:fill="FBFBFB"/>
        <w:spacing w:line="240" w:lineRule="auto"/>
        <w:rPr>
          <w:rFonts w:ascii="Open Sans" w:hAnsi="Open Sans" w:cs="宋体" w:hint="eastAsia"/>
          <w:color w:val="444444"/>
          <w:kern w:val="0"/>
          <w:szCs w:val="24"/>
        </w:rPr>
      </w:pPr>
      <w:r w:rsidRPr="00443D63">
        <w:rPr>
          <w:rFonts w:ascii="Open Sans" w:hAnsi="Open Sans" w:cs="宋体" w:hint="eastAsia"/>
          <w:noProof/>
          <w:color w:val="444444"/>
          <w:kern w:val="0"/>
          <w:szCs w:val="24"/>
        </w:rPr>
        <w:drawing>
          <wp:inline distT="0" distB="0" distL="0" distR="0" wp14:anchorId="24A5DD7F" wp14:editId="0A2F2968">
            <wp:extent cx="628650" cy="552450"/>
            <wp:effectExtent l="0" t="0" r="0" b="0"/>
            <wp:docPr id="86" name="图片 86"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443D63" w:rsidRPr="00443D63" w:rsidRDefault="00443D63" w:rsidP="00443D63">
      <w:pPr>
        <w:widowControl/>
        <w:shd w:val="clear" w:color="auto" w:fill="FBFBFB"/>
        <w:spacing w:line="240" w:lineRule="auto"/>
        <w:rPr>
          <w:rFonts w:ascii="Open Sans" w:hAnsi="Open Sans" w:cs="宋体" w:hint="eastAsia"/>
          <w:color w:val="444444"/>
          <w:kern w:val="0"/>
          <w:szCs w:val="24"/>
        </w:rPr>
      </w:pPr>
      <w:r w:rsidRPr="00443D63">
        <w:rPr>
          <w:rFonts w:ascii="Open Sans" w:hAnsi="Open Sans" w:cs="宋体"/>
          <w:color w:val="444444"/>
          <w:kern w:val="0"/>
          <w:szCs w:val="24"/>
        </w:rPr>
        <w:t>你可能觉得由于</w:t>
      </w:r>
      <w:r w:rsidRPr="00443D63">
        <w:rPr>
          <w:rFonts w:ascii="Open Sans" w:hAnsi="Open Sans" w:cs="宋体"/>
          <w:color w:val="444444"/>
          <w:kern w:val="0"/>
          <w:szCs w:val="24"/>
        </w:rPr>
        <w:t xml:space="preserve"> Elasticsearch </w:t>
      </w:r>
      <w:r w:rsidRPr="00443D63">
        <w:rPr>
          <w:rFonts w:ascii="Open Sans" w:hAnsi="Open Sans" w:cs="宋体"/>
          <w:color w:val="444444"/>
          <w:kern w:val="0"/>
          <w:szCs w:val="24"/>
        </w:rPr>
        <w:t>主分片数量是固定的会使索引难以进行扩容。实际上当你需要时有很多技巧可以轻松实现扩容。我们将会在</w:t>
      </w:r>
      <w:hyperlink r:id="rId115" w:tooltip="扩容设计" w:history="1">
        <w:r w:rsidRPr="00443D63">
          <w:rPr>
            <w:rFonts w:ascii="Open Sans" w:hAnsi="Open Sans" w:cs="宋体"/>
            <w:i/>
            <w:iCs/>
            <w:color w:val="00A9E5"/>
            <w:kern w:val="0"/>
            <w:szCs w:val="24"/>
          </w:rPr>
          <w:t>扩容设计</w:t>
        </w:r>
      </w:hyperlink>
      <w:r w:rsidRPr="00443D63">
        <w:rPr>
          <w:rFonts w:ascii="Open Sans" w:hAnsi="Open Sans" w:cs="宋体"/>
          <w:color w:val="444444"/>
          <w:kern w:val="0"/>
          <w:szCs w:val="24"/>
        </w:rPr>
        <w:t>一章中提到更多有关水平扩展的内容。</w:t>
      </w:r>
    </w:p>
    <w:p w:rsidR="00443D63" w:rsidRPr="00443D63" w:rsidRDefault="00443D63" w:rsidP="00443D63">
      <w:pPr>
        <w:widowControl/>
        <w:shd w:val="clear" w:color="auto" w:fill="FFFFFF"/>
        <w:spacing w:after="150" w:line="240" w:lineRule="auto"/>
        <w:rPr>
          <w:rFonts w:ascii="Open Sans" w:hAnsi="Open Sans" w:cs="宋体" w:hint="eastAsia"/>
          <w:color w:val="444444"/>
          <w:kern w:val="0"/>
          <w:szCs w:val="24"/>
        </w:rPr>
      </w:pPr>
      <w:r w:rsidRPr="00443D63">
        <w:rPr>
          <w:rFonts w:ascii="Open Sans" w:hAnsi="Open Sans" w:cs="宋体"/>
          <w:color w:val="444444"/>
          <w:kern w:val="0"/>
          <w:szCs w:val="24"/>
        </w:rPr>
        <w:t>所有的文档</w:t>
      </w:r>
      <w:r w:rsidRPr="00443D63">
        <w:rPr>
          <w:rFonts w:ascii="Open Sans" w:hAnsi="Open Sans" w:cs="宋体"/>
          <w:color w:val="444444"/>
          <w:kern w:val="0"/>
          <w:szCs w:val="24"/>
        </w:rPr>
        <w:t xml:space="preserve"> API</w:t>
      </w:r>
      <w:r w:rsidRPr="00443D63">
        <w:rPr>
          <w:rFonts w:ascii="Open Sans" w:hAnsi="Open Sans" w:cs="宋体"/>
          <w:color w:val="444444"/>
          <w:kern w:val="0"/>
          <w:szCs w:val="24"/>
        </w:rPr>
        <w:t>（</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get</w:t>
      </w:r>
      <w:r w:rsidRPr="00443D63">
        <w:rPr>
          <w:rFonts w:ascii="Open Sans" w:hAnsi="Open Sans" w:cs="宋体"/>
          <w:color w:val="444444"/>
          <w:kern w:val="0"/>
          <w:szCs w:val="24"/>
        </w:rPr>
        <w:t> </w:t>
      </w:r>
      <w:r w:rsidRPr="00443D63">
        <w:rPr>
          <w:rFonts w:ascii="Open Sans" w:hAnsi="Open Sans" w:cs="宋体"/>
          <w:color w:val="444444"/>
          <w:kern w:val="0"/>
          <w:szCs w:val="24"/>
        </w:rPr>
        <w:t>、</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index</w:t>
      </w:r>
      <w:r w:rsidRPr="00443D63">
        <w:rPr>
          <w:rFonts w:ascii="Open Sans" w:hAnsi="Open Sans" w:cs="宋体"/>
          <w:color w:val="444444"/>
          <w:kern w:val="0"/>
          <w:szCs w:val="24"/>
        </w:rPr>
        <w:t> </w:t>
      </w:r>
      <w:r w:rsidRPr="00443D63">
        <w:rPr>
          <w:rFonts w:ascii="Open Sans" w:hAnsi="Open Sans" w:cs="宋体"/>
          <w:color w:val="444444"/>
          <w:kern w:val="0"/>
          <w:szCs w:val="24"/>
        </w:rPr>
        <w:t>、</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delete</w:t>
      </w:r>
      <w:r w:rsidRPr="00443D63">
        <w:rPr>
          <w:rFonts w:ascii="Open Sans" w:hAnsi="Open Sans" w:cs="宋体"/>
          <w:color w:val="444444"/>
          <w:kern w:val="0"/>
          <w:szCs w:val="24"/>
        </w:rPr>
        <w:t> </w:t>
      </w:r>
      <w:r w:rsidRPr="00443D63">
        <w:rPr>
          <w:rFonts w:ascii="Open Sans" w:hAnsi="Open Sans" w:cs="宋体"/>
          <w:color w:val="444444"/>
          <w:kern w:val="0"/>
          <w:szCs w:val="24"/>
        </w:rPr>
        <w:t>、</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bulk</w:t>
      </w:r>
      <w:r w:rsidRPr="00443D63">
        <w:rPr>
          <w:rFonts w:ascii="Open Sans" w:hAnsi="Open Sans" w:cs="宋体"/>
          <w:color w:val="444444"/>
          <w:kern w:val="0"/>
          <w:szCs w:val="24"/>
        </w:rPr>
        <w:t> </w:t>
      </w:r>
      <w:r w:rsidRPr="00443D63">
        <w:rPr>
          <w:rFonts w:ascii="Open Sans" w:hAnsi="Open Sans" w:cs="宋体"/>
          <w:color w:val="444444"/>
          <w:kern w:val="0"/>
          <w:szCs w:val="24"/>
        </w:rPr>
        <w:t>、</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update</w:t>
      </w:r>
      <w:r w:rsidRPr="00443D63">
        <w:rPr>
          <w:rFonts w:ascii="Open Sans" w:hAnsi="Open Sans" w:cs="宋体"/>
          <w:color w:val="444444"/>
          <w:kern w:val="0"/>
          <w:szCs w:val="24"/>
        </w:rPr>
        <w:t> </w:t>
      </w:r>
      <w:r w:rsidRPr="00443D63">
        <w:rPr>
          <w:rFonts w:ascii="Open Sans" w:hAnsi="Open Sans" w:cs="宋体"/>
          <w:color w:val="444444"/>
          <w:kern w:val="0"/>
          <w:szCs w:val="24"/>
        </w:rPr>
        <w:t>以及</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mget</w:t>
      </w:r>
      <w:r w:rsidRPr="00443D63">
        <w:rPr>
          <w:rFonts w:ascii="Open Sans" w:hAnsi="Open Sans" w:cs="宋体"/>
          <w:color w:val="444444"/>
          <w:kern w:val="0"/>
          <w:szCs w:val="24"/>
        </w:rPr>
        <w:t> </w:t>
      </w:r>
      <w:r w:rsidRPr="00443D63">
        <w:rPr>
          <w:rFonts w:ascii="Open Sans" w:hAnsi="Open Sans" w:cs="宋体"/>
          <w:color w:val="444444"/>
          <w:kern w:val="0"/>
          <w:szCs w:val="24"/>
        </w:rPr>
        <w:t>）都接受一个叫做</w:t>
      </w:r>
      <w:r w:rsidRPr="00443D63">
        <w:rPr>
          <w:rFonts w:ascii="Open Sans" w:hAnsi="Open Sans" w:cs="宋体"/>
          <w:color w:val="444444"/>
          <w:kern w:val="0"/>
          <w:szCs w:val="24"/>
        </w:rPr>
        <w:t> </w:t>
      </w:r>
      <w:r w:rsidRPr="00443D63">
        <w:rPr>
          <w:rFonts w:ascii="Consolas" w:hAnsi="Consolas" w:cs="宋体"/>
          <w:color w:val="555555"/>
          <w:kern w:val="0"/>
          <w:sz w:val="22"/>
          <w:shd w:val="clear" w:color="auto" w:fill="F8F8F8"/>
        </w:rPr>
        <w:t>routing</w:t>
      </w:r>
      <w:r w:rsidRPr="00443D63">
        <w:rPr>
          <w:rFonts w:ascii="Open Sans" w:hAnsi="Open Sans" w:cs="宋体"/>
          <w:color w:val="444444"/>
          <w:kern w:val="0"/>
          <w:szCs w:val="24"/>
        </w:rPr>
        <w:t> </w:t>
      </w:r>
      <w:r w:rsidRPr="00443D63">
        <w:rPr>
          <w:rFonts w:ascii="Open Sans" w:hAnsi="Open Sans" w:cs="宋体"/>
          <w:color w:val="444444"/>
          <w:kern w:val="0"/>
          <w:szCs w:val="24"/>
        </w:rPr>
        <w:t>的路由参数</w:t>
      </w:r>
      <w:r w:rsidRPr="00443D63">
        <w:rPr>
          <w:rFonts w:ascii="Open Sans" w:hAnsi="Open Sans" w:cs="宋体"/>
          <w:color w:val="444444"/>
          <w:kern w:val="0"/>
          <w:szCs w:val="24"/>
        </w:rPr>
        <w:t> </w:t>
      </w:r>
      <w:r w:rsidRPr="00443D63">
        <w:rPr>
          <w:rFonts w:ascii="Open Sans" w:hAnsi="Open Sans" w:cs="宋体"/>
          <w:color w:val="444444"/>
          <w:kern w:val="0"/>
          <w:szCs w:val="24"/>
        </w:rPr>
        <w:t>，通过这个参数我们可以自定义文档到分片的映射。一个自定义的路由参数可以用来确保所有相关的文档</w:t>
      </w:r>
      <w:r w:rsidRPr="00443D63">
        <w:rPr>
          <w:rFonts w:ascii="Open Sans" w:hAnsi="Open Sans" w:cs="宋体"/>
          <w:color w:val="444444"/>
          <w:kern w:val="0"/>
          <w:szCs w:val="24"/>
        </w:rPr>
        <w:t>——</w:t>
      </w:r>
      <w:r w:rsidRPr="00443D63">
        <w:rPr>
          <w:rFonts w:ascii="Open Sans" w:hAnsi="Open Sans" w:cs="宋体"/>
          <w:color w:val="444444"/>
          <w:kern w:val="0"/>
          <w:szCs w:val="24"/>
        </w:rPr>
        <w:t>例如所有属于同一个用户的文档</w:t>
      </w:r>
      <w:r w:rsidRPr="00443D63">
        <w:rPr>
          <w:rFonts w:ascii="Open Sans" w:hAnsi="Open Sans" w:cs="宋体"/>
          <w:color w:val="444444"/>
          <w:kern w:val="0"/>
          <w:szCs w:val="24"/>
        </w:rPr>
        <w:t>——</w:t>
      </w:r>
      <w:r w:rsidRPr="00443D63">
        <w:rPr>
          <w:rFonts w:ascii="Open Sans" w:hAnsi="Open Sans" w:cs="宋体"/>
          <w:color w:val="444444"/>
          <w:kern w:val="0"/>
          <w:szCs w:val="24"/>
        </w:rPr>
        <w:t>都被存储到同一个分片中。我们也会在</w:t>
      </w:r>
      <w:hyperlink r:id="rId116" w:tooltip="扩容设计" w:history="1">
        <w:r w:rsidRPr="00443D63">
          <w:rPr>
            <w:rFonts w:ascii="Open Sans" w:hAnsi="Open Sans" w:cs="宋体"/>
            <w:i/>
            <w:iCs/>
            <w:color w:val="00A9E5"/>
            <w:kern w:val="0"/>
            <w:szCs w:val="24"/>
          </w:rPr>
          <w:t>扩容设计</w:t>
        </w:r>
      </w:hyperlink>
      <w:r w:rsidRPr="00443D63">
        <w:rPr>
          <w:rFonts w:ascii="Open Sans" w:hAnsi="Open Sans" w:cs="宋体"/>
          <w:color w:val="444444"/>
          <w:kern w:val="0"/>
          <w:szCs w:val="24"/>
        </w:rPr>
        <w:t>这一章中详细讨论为什么会有这样一种需求。</w:t>
      </w:r>
    </w:p>
    <w:p w:rsidR="00422A67" w:rsidRPr="00443D63" w:rsidRDefault="00422A67" w:rsidP="00BF6D56"/>
    <w:p w:rsidR="00D657E5" w:rsidRPr="00D657E5" w:rsidRDefault="00D657E5" w:rsidP="00D657E5">
      <w:pPr>
        <w:pStyle w:val="3"/>
        <w:spacing w:before="163" w:after="163"/>
      </w:pPr>
      <w:bookmarkStart w:id="44" w:name="_Toc498415214"/>
      <w:r w:rsidRPr="00D657E5">
        <w:t>主分片和副本分片如何交互</w:t>
      </w:r>
      <w:bookmarkEnd w:id="44"/>
    </w:p>
    <w:p w:rsidR="00D657E5" w:rsidRDefault="00D657E5" w:rsidP="00D65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为了说明目的</w:t>
      </w:r>
      <w:r>
        <w:rPr>
          <w:rFonts w:ascii="Open Sans" w:hAnsi="Open Sans"/>
          <w:color w:val="444444"/>
        </w:rPr>
        <w:t xml:space="preserve">, </w:t>
      </w:r>
      <w:r>
        <w:rPr>
          <w:rFonts w:ascii="Open Sans" w:hAnsi="Open Sans"/>
          <w:color w:val="444444"/>
        </w:rPr>
        <w:t>我们</w:t>
      </w:r>
      <w:r>
        <w:rPr>
          <w:rStyle w:val="apple-converted-space"/>
          <w:rFonts w:ascii="Open Sans" w:hAnsi="Open Sans"/>
          <w:color w:val="444444"/>
        </w:rPr>
        <w:t> </w:t>
      </w:r>
      <w:r>
        <w:rPr>
          <w:rFonts w:ascii="Open Sans" w:hAnsi="Open Sans"/>
          <w:color w:val="444444"/>
        </w:rPr>
        <w:t>假设有一个集群由三个节点组成。</w:t>
      </w:r>
      <w:r>
        <w:rPr>
          <w:rFonts w:ascii="Open Sans" w:hAnsi="Open Sans"/>
          <w:color w:val="444444"/>
        </w:rPr>
        <w:t xml:space="preserve"> </w:t>
      </w:r>
      <w:r>
        <w:rPr>
          <w:rFonts w:ascii="Open Sans" w:hAnsi="Open Sans"/>
          <w:color w:val="444444"/>
        </w:rPr>
        <w:t>它包含一个叫</w:t>
      </w:r>
      <w:r>
        <w:rPr>
          <w:rStyle w:val="apple-converted-space"/>
          <w:rFonts w:ascii="Open Sans" w:hAnsi="Open Sans"/>
          <w:color w:val="444444"/>
        </w:rPr>
        <w:t> </w:t>
      </w:r>
      <w:r>
        <w:rPr>
          <w:rStyle w:val="HTML1"/>
          <w:rFonts w:ascii="Consolas" w:hAnsi="Consolas"/>
          <w:color w:val="555555"/>
          <w:sz w:val="22"/>
          <w:szCs w:val="22"/>
          <w:shd w:val="clear" w:color="auto" w:fill="F8F8F8"/>
        </w:rPr>
        <w:t>blogs</w:t>
      </w:r>
      <w:r>
        <w:rPr>
          <w:rStyle w:val="apple-converted-space"/>
          <w:rFonts w:ascii="Open Sans" w:hAnsi="Open Sans"/>
          <w:color w:val="444444"/>
        </w:rPr>
        <w:t> </w:t>
      </w:r>
      <w:r>
        <w:rPr>
          <w:rFonts w:ascii="Open Sans" w:hAnsi="Open Sans"/>
          <w:color w:val="444444"/>
        </w:rPr>
        <w:t>的索引，有两个主分片，每个主分片有两个副本分片。相同分片的副本不会放在同一节点，所以我们的集群看起来像</w:t>
      </w:r>
      <w:r>
        <w:rPr>
          <w:rStyle w:val="apple-converted-space"/>
          <w:rFonts w:ascii="Open Sans" w:hAnsi="Open Sans"/>
          <w:color w:val="444444"/>
        </w:rPr>
        <w:t> </w:t>
      </w:r>
      <w:hyperlink r:id="rId117" w:anchor="img-distrib" w:tooltip="图 8. 有三个节点和一个索引的集群" w:history="1">
        <w:r>
          <w:rPr>
            <w:rStyle w:val="a6"/>
            <w:rFonts w:ascii="Open Sans" w:hAnsi="Open Sans"/>
            <w:color w:val="00A9E5"/>
          </w:rPr>
          <w:t>图</w:t>
        </w:r>
        <w:r>
          <w:rPr>
            <w:rStyle w:val="a6"/>
            <w:rFonts w:ascii="Open Sans" w:hAnsi="Open Sans"/>
            <w:color w:val="00A9E5"/>
          </w:rPr>
          <w:t> 8 “</w:t>
        </w:r>
        <w:r>
          <w:rPr>
            <w:rStyle w:val="a6"/>
            <w:rFonts w:ascii="Open Sans" w:hAnsi="Open Sans"/>
            <w:color w:val="00A9E5"/>
          </w:rPr>
          <w:t>有三个节点和一个索引的集群</w:t>
        </w:r>
        <w:r>
          <w:rPr>
            <w:rStyle w:val="a6"/>
            <w:rFonts w:ascii="Open Sans" w:hAnsi="Open Sans"/>
            <w:color w:val="00A9E5"/>
          </w:rPr>
          <w:t>”</w:t>
        </w:r>
      </w:hyperlink>
      <w:r>
        <w:rPr>
          <w:rFonts w:ascii="Open Sans" w:hAnsi="Open Sans"/>
          <w:color w:val="444444"/>
        </w:rPr>
        <w:t>。</w:t>
      </w:r>
    </w:p>
    <w:p w:rsidR="00D657E5" w:rsidRDefault="00D657E5" w:rsidP="00D657E5">
      <w:pPr>
        <w:pStyle w:val="1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lastRenderedPageBreak/>
        <w:t>图</w:t>
      </w:r>
      <w:r>
        <w:rPr>
          <w:rStyle w:val="a7"/>
          <w:rFonts w:ascii="Open Sans" w:hAnsi="Open Sans"/>
          <w:color w:val="444444"/>
          <w:sz w:val="48"/>
          <w:szCs w:val="48"/>
        </w:rPr>
        <w:t> 8. </w:t>
      </w:r>
      <w:r>
        <w:rPr>
          <w:rStyle w:val="a7"/>
          <w:rFonts w:ascii="Open Sans" w:hAnsi="Open Sans"/>
          <w:color w:val="444444"/>
          <w:sz w:val="48"/>
          <w:szCs w:val="48"/>
        </w:rPr>
        <w:t>有三个节点和一个索引的集群</w:t>
      </w:r>
    </w:p>
    <w:p w:rsidR="00D657E5" w:rsidRPr="008476FD" w:rsidRDefault="00D657E5" w:rsidP="008476FD">
      <w:pPr>
        <w:shd w:val="clear" w:color="auto" w:fill="FFFFFF"/>
        <w:rPr>
          <w:rFonts w:ascii="Open Sans" w:hAnsi="Open Sans" w:hint="eastAsia"/>
          <w:color w:val="444444"/>
          <w:szCs w:val="24"/>
        </w:rPr>
      </w:pPr>
      <w:r>
        <w:rPr>
          <w:rFonts w:ascii="Open Sans" w:hAnsi="Open Sans" w:hint="eastAsia"/>
          <w:noProof/>
          <w:color w:val="444444"/>
        </w:rPr>
        <w:drawing>
          <wp:inline distT="0" distB="0" distL="0" distR="0" wp14:anchorId="4E542D35" wp14:editId="0E572D76">
            <wp:extent cx="7143750" cy="1952625"/>
            <wp:effectExtent l="0" t="0" r="0" b="0"/>
            <wp:docPr id="88" name="图片 88" descr="有三个节点和一个索引的集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有三个节点和一个索引的集群"/>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143750" cy="1952625"/>
                    </a:xfrm>
                    <a:prstGeom prst="rect">
                      <a:avLst/>
                    </a:prstGeom>
                    <a:noFill/>
                    <a:ln>
                      <a:noFill/>
                    </a:ln>
                  </pic:spPr>
                </pic:pic>
              </a:graphicData>
            </a:graphic>
          </wp:inline>
        </w:drawing>
      </w:r>
      <w:r>
        <w:rPr>
          <w:rFonts w:ascii="Open Sans" w:hAnsi="Open Sans"/>
          <w:color w:val="444444"/>
        </w:rPr>
        <w:br/>
      </w:r>
    </w:p>
    <w:p w:rsidR="00D657E5" w:rsidRDefault="00D657E5" w:rsidP="00D65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我们可以发送请求到集群中的任一节点。</w:t>
      </w:r>
      <w:r>
        <w:rPr>
          <w:rStyle w:val="apple-converted-space"/>
          <w:rFonts w:ascii="Open Sans" w:hAnsi="Open Sans"/>
          <w:color w:val="444444"/>
        </w:rPr>
        <w:t> </w:t>
      </w:r>
      <w:r>
        <w:rPr>
          <w:rFonts w:ascii="Open Sans" w:hAnsi="Open Sans"/>
          <w:color w:val="444444"/>
        </w:rPr>
        <w:t>每个节点都有能力处理任意请求。</w:t>
      </w:r>
      <w:r>
        <w:rPr>
          <w:rFonts w:ascii="Open Sans" w:hAnsi="Open Sans"/>
          <w:color w:val="444444"/>
        </w:rPr>
        <w:t xml:space="preserve"> </w:t>
      </w:r>
      <w:r>
        <w:rPr>
          <w:rFonts w:ascii="Open Sans" w:hAnsi="Open Sans"/>
          <w:color w:val="444444"/>
        </w:rPr>
        <w:t>每个节点都知道集群中任一文档位置，所以可以直接将请求转发到需要的节点上。</w:t>
      </w:r>
      <w:r>
        <w:rPr>
          <w:rFonts w:ascii="Open Sans" w:hAnsi="Open Sans"/>
          <w:color w:val="444444"/>
        </w:rPr>
        <w:t xml:space="preserve"> </w:t>
      </w:r>
      <w:r>
        <w:rPr>
          <w:rFonts w:ascii="Open Sans" w:hAnsi="Open Sans"/>
          <w:color w:val="444444"/>
        </w:rPr>
        <w:t>在下面的例子中，将所有的请求发送到</w:t>
      </w:r>
      <w:r>
        <w:rPr>
          <w:rStyle w:val="apple-converted-space"/>
          <w:rFonts w:ascii="Open Sans" w:hAnsi="Open Sans"/>
          <w:color w:val="444444"/>
        </w:rPr>
        <w:t> </w:t>
      </w:r>
      <w:r>
        <w:rPr>
          <w:rStyle w:val="HTML1"/>
          <w:rFonts w:ascii="Consolas" w:hAnsi="Consolas"/>
          <w:color w:val="555555"/>
          <w:sz w:val="22"/>
          <w:szCs w:val="22"/>
          <w:shd w:val="clear" w:color="auto" w:fill="F8F8F8"/>
        </w:rPr>
        <w:t>Node 1</w:t>
      </w:r>
      <w:r>
        <w:rPr>
          <w:rStyle w:val="apple-converted-space"/>
          <w:rFonts w:ascii="Open Sans" w:hAnsi="Open Sans"/>
          <w:color w:val="444444"/>
        </w:rPr>
        <w:t> </w:t>
      </w:r>
      <w:r>
        <w:rPr>
          <w:rFonts w:ascii="Open Sans" w:hAnsi="Open Sans"/>
          <w:color w:val="444444"/>
        </w:rPr>
        <w:t>，我们将其称为</w:t>
      </w:r>
      <w:r>
        <w:rPr>
          <w:rStyle w:val="apple-converted-space"/>
          <w:rFonts w:ascii="Open Sans" w:hAnsi="Open Sans"/>
          <w:color w:val="444444"/>
        </w:rPr>
        <w:t> </w:t>
      </w:r>
      <w:r>
        <w:rPr>
          <w:rStyle w:val="af3"/>
          <w:rFonts w:ascii="Open Sans" w:hAnsi="Open Sans"/>
          <w:color w:val="444444"/>
        </w:rPr>
        <w:t>协调节点</w:t>
      </w:r>
      <w:r>
        <w:rPr>
          <w:rStyle w:val="af3"/>
          <w:rFonts w:ascii="Open Sans" w:hAnsi="Open Sans"/>
          <w:color w:val="444444"/>
        </w:rPr>
        <w:t>(coordinating node)</w:t>
      </w:r>
      <w:r>
        <w:rPr>
          <w:rStyle w:val="apple-converted-space"/>
          <w:rFonts w:ascii="Open Sans" w:hAnsi="Open Sans"/>
          <w:color w:val="444444"/>
        </w:rPr>
        <w:t> </w:t>
      </w:r>
      <w:r>
        <w:rPr>
          <w:rFonts w:ascii="Open Sans" w:hAnsi="Open Sans"/>
          <w:color w:val="444444"/>
        </w:rPr>
        <w:t>。</w:t>
      </w:r>
    </w:p>
    <w:p w:rsidR="00D657E5" w:rsidRDefault="00D657E5" w:rsidP="00D657E5">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4177CE3A" wp14:editId="2C2F500D">
            <wp:extent cx="628650" cy="552450"/>
            <wp:effectExtent l="0" t="0" r="0" b="0"/>
            <wp:docPr id="87" name="图片 87"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D657E5" w:rsidRDefault="00D657E5" w:rsidP="00D657E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当发送请求的时候，</w:t>
      </w:r>
      <w:r>
        <w:rPr>
          <w:rFonts w:ascii="Open Sans" w:hAnsi="Open Sans"/>
          <w:color w:val="444444"/>
        </w:rPr>
        <w:t xml:space="preserve"> </w:t>
      </w:r>
      <w:r>
        <w:rPr>
          <w:rFonts w:ascii="Open Sans" w:hAnsi="Open Sans"/>
          <w:color w:val="444444"/>
        </w:rPr>
        <w:t>为了扩展负载，更好的做法是轮询集群中所有的节点。</w:t>
      </w:r>
    </w:p>
    <w:p w:rsidR="00422A67" w:rsidRPr="00422A67" w:rsidRDefault="00422A67" w:rsidP="00BF6D56"/>
    <w:p w:rsidR="003F0D54" w:rsidRDefault="003F0D54" w:rsidP="003F0D54">
      <w:pPr>
        <w:pStyle w:val="3"/>
        <w:spacing w:before="163" w:after="163"/>
        <w:rPr>
          <w:kern w:val="0"/>
        </w:rPr>
      </w:pPr>
      <w:bookmarkStart w:id="45" w:name="_Toc498415215"/>
      <w:r>
        <w:t>新建、索引和删除文档</w:t>
      </w:r>
      <w:bookmarkEnd w:id="45"/>
    </w:p>
    <w:p w:rsidR="003F0D54" w:rsidRDefault="003F0D54" w:rsidP="003F0D5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新建、索引和删除</w:t>
      </w:r>
      <w:r>
        <w:rPr>
          <w:rStyle w:val="apple-converted-space"/>
          <w:rFonts w:ascii="Open Sans" w:hAnsi="Open Sans"/>
          <w:color w:val="444444"/>
        </w:rPr>
        <w:t> </w:t>
      </w:r>
      <w:r>
        <w:rPr>
          <w:rFonts w:ascii="Open Sans" w:hAnsi="Open Sans"/>
          <w:color w:val="444444"/>
        </w:rPr>
        <w:t>请求都是</w:t>
      </w:r>
      <w:r>
        <w:rPr>
          <w:rStyle w:val="apple-converted-space"/>
          <w:rFonts w:ascii="Open Sans" w:hAnsi="Open Sans"/>
          <w:color w:val="444444"/>
        </w:rPr>
        <w:t> </w:t>
      </w:r>
      <w:r>
        <w:rPr>
          <w:rStyle w:val="af3"/>
          <w:rFonts w:ascii="Open Sans" w:hAnsi="Open Sans"/>
          <w:color w:val="444444"/>
        </w:rPr>
        <w:t>写</w:t>
      </w:r>
      <w:r>
        <w:rPr>
          <w:rStyle w:val="apple-converted-space"/>
          <w:rFonts w:ascii="Open Sans" w:hAnsi="Open Sans"/>
          <w:color w:val="444444"/>
        </w:rPr>
        <w:t> </w:t>
      </w:r>
      <w:r>
        <w:rPr>
          <w:rFonts w:ascii="Open Sans" w:hAnsi="Open Sans"/>
          <w:color w:val="444444"/>
        </w:rPr>
        <w:t>操作，</w:t>
      </w:r>
      <w:r>
        <w:rPr>
          <w:rStyle w:val="apple-converted-space"/>
          <w:rFonts w:ascii="Open Sans" w:hAnsi="Open Sans"/>
          <w:color w:val="444444"/>
        </w:rPr>
        <w:t> </w:t>
      </w:r>
      <w:r>
        <w:rPr>
          <w:rFonts w:ascii="Open Sans" w:hAnsi="Open Sans"/>
          <w:color w:val="444444"/>
        </w:rPr>
        <w:t>必须在主分片上面完成之后才能被复制到相关的副本分片，如下图所示</w:t>
      </w:r>
      <w:r>
        <w:rPr>
          <w:rStyle w:val="apple-converted-space"/>
          <w:rFonts w:ascii="Open Sans" w:hAnsi="Open Sans"/>
          <w:color w:val="444444"/>
        </w:rPr>
        <w:t> </w:t>
      </w:r>
      <w:hyperlink r:id="rId119" w:anchor="img-distrib-write" w:tooltip="图 9. 新建、索引和删除单个文档" w:history="1">
        <w:r>
          <w:rPr>
            <w:rStyle w:val="a6"/>
            <w:rFonts w:ascii="Open Sans" w:hAnsi="Open Sans"/>
            <w:color w:val="00A9E5"/>
          </w:rPr>
          <w:t>图</w:t>
        </w:r>
        <w:r>
          <w:rPr>
            <w:rStyle w:val="a6"/>
            <w:rFonts w:ascii="Open Sans" w:hAnsi="Open Sans"/>
            <w:color w:val="00A9E5"/>
          </w:rPr>
          <w:t> 9 “</w:t>
        </w:r>
        <w:r>
          <w:rPr>
            <w:rStyle w:val="a6"/>
            <w:rFonts w:ascii="Open Sans" w:hAnsi="Open Sans"/>
            <w:color w:val="00A9E5"/>
          </w:rPr>
          <w:t>新建、索引和删除单个文档</w:t>
        </w:r>
        <w:r>
          <w:rPr>
            <w:rStyle w:val="a6"/>
            <w:rFonts w:ascii="Open Sans" w:hAnsi="Open Sans"/>
            <w:color w:val="00A9E5"/>
          </w:rPr>
          <w:t>”</w:t>
        </w:r>
      </w:hyperlink>
      <w:r>
        <w:rPr>
          <w:rFonts w:ascii="Open Sans" w:hAnsi="Open Sans"/>
          <w:color w:val="444444"/>
        </w:rPr>
        <w:t>.</w:t>
      </w:r>
    </w:p>
    <w:p w:rsidR="003F0D54" w:rsidRDefault="003F0D54" w:rsidP="003F0D54">
      <w:pPr>
        <w:pStyle w:val="1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9. </w:t>
      </w:r>
      <w:r>
        <w:rPr>
          <w:rStyle w:val="a7"/>
          <w:rFonts w:ascii="Open Sans" w:hAnsi="Open Sans"/>
          <w:color w:val="444444"/>
          <w:sz w:val="48"/>
          <w:szCs w:val="48"/>
        </w:rPr>
        <w:t>新建、索引和删除单个文档</w:t>
      </w:r>
    </w:p>
    <w:p w:rsidR="003F0D54" w:rsidRDefault="003F0D54" w:rsidP="003F0D54">
      <w:pPr>
        <w:shd w:val="clear" w:color="auto" w:fill="FFFFFF"/>
        <w:rPr>
          <w:rFonts w:ascii="Open Sans" w:hAnsi="Open Sans" w:hint="eastAsia"/>
          <w:color w:val="444444"/>
          <w:szCs w:val="24"/>
        </w:rPr>
      </w:pPr>
      <w:r>
        <w:rPr>
          <w:rFonts w:ascii="Open Sans" w:hAnsi="Open Sans" w:hint="eastAsia"/>
          <w:noProof/>
          <w:color w:val="444444"/>
        </w:rPr>
        <w:lastRenderedPageBreak/>
        <w:drawing>
          <wp:inline distT="0" distB="0" distL="0" distR="0" wp14:anchorId="2E1ED96B" wp14:editId="7087976A">
            <wp:extent cx="7143750" cy="3209925"/>
            <wp:effectExtent l="0" t="0" r="0" b="0"/>
            <wp:docPr id="90" name="图片 90" descr="新建、索引和删除单个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新建、索引和删除单个文档"/>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143750" cy="3209925"/>
                    </a:xfrm>
                    <a:prstGeom prst="rect">
                      <a:avLst/>
                    </a:prstGeom>
                    <a:noFill/>
                    <a:ln>
                      <a:noFill/>
                    </a:ln>
                  </pic:spPr>
                </pic:pic>
              </a:graphicData>
            </a:graphic>
          </wp:inline>
        </w:drawing>
      </w:r>
    </w:p>
    <w:p w:rsidR="003F0D54" w:rsidRDefault="003F0D54" w:rsidP="003F0D54">
      <w:pPr>
        <w:rPr>
          <w:rFonts w:ascii="宋体" w:hAnsi="宋体"/>
        </w:rPr>
      </w:pPr>
      <w:r>
        <w:rPr>
          <w:rFonts w:ascii="Open Sans" w:hAnsi="Open Sans"/>
          <w:color w:val="444444"/>
        </w:rPr>
        <w:br/>
      </w:r>
    </w:p>
    <w:p w:rsidR="003F0D54" w:rsidRDefault="003F0D54" w:rsidP="003F0D5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以下是在主副分片和任何副本分片上面</w:t>
      </w:r>
      <w:r>
        <w:rPr>
          <w:rStyle w:val="apple-converted-space"/>
          <w:rFonts w:ascii="Open Sans" w:hAnsi="Open Sans"/>
          <w:color w:val="444444"/>
        </w:rPr>
        <w:t> </w:t>
      </w:r>
      <w:r>
        <w:rPr>
          <w:rFonts w:ascii="Open Sans" w:hAnsi="Open Sans"/>
          <w:color w:val="444444"/>
        </w:rPr>
        <w:t>成功新建，索引和删除文档所需要的步骤顺序：</w:t>
      </w:r>
    </w:p>
    <w:p w:rsidR="003F0D54" w:rsidRDefault="003F0D54" w:rsidP="00CC69B8">
      <w:pPr>
        <w:widowControl/>
        <w:numPr>
          <w:ilvl w:val="0"/>
          <w:numId w:val="12"/>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客户端向</w:t>
      </w:r>
      <w:r>
        <w:rPr>
          <w:rStyle w:val="apple-converted-space"/>
          <w:rFonts w:ascii="Open Sans" w:hAnsi="Open Sans"/>
          <w:color w:val="444444"/>
        </w:rPr>
        <w:t> </w:t>
      </w:r>
      <w:r>
        <w:rPr>
          <w:rStyle w:val="HTML1"/>
          <w:rFonts w:ascii="Consolas" w:hAnsi="Consolas"/>
          <w:color w:val="555555"/>
          <w:sz w:val="22"/>
          <w:shd w:val="clear" w:color="auto" w:fill="F8F8F8"/>
        </w:rPr>
        <w:t>Node 1</w:t>
      </w:r>
      <w:r>
        <w:rPr>
          <w:rStyle w:val="apple-converted-space"/>
          <w:rFonts w:ascii="Open Sans" w:hAnsi="Open Sans"/>
          <w:color w:val="444444"/>
        </w:rPr>
        <w:t> </w:t>
      </w:r>
      <w:r>
        <w:rPr>
          <w:rFonts w:ascii="Open Sans" w:hAnsi="Open Sans"/>
          <w:color w:val="444444"/>
        </w:rPr>
        <w:t>发送新建、索引或者删除请求。</w:t>
      </w:r>
    </w:p>
    <w:p w:rsidR="003F0D54" w:rsidRDefault="003F0D54" w:rsidP="00CC69B8">
      <w:pPr>
        <w:widowControl/>
        <w:numPr>
          <w:ilvl w:val="0"/>
          <w:numId w:val="12"/>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节点使用文档的</w:t>
      </w:r>
      <w:r>
        <w:rPr>
          <w:rStyle w:val="apple-converted-space"/>
          <w:rFonts w:ascii="Open Sans" w:hAnsi="Open Sans"/>
          <w:color w:val="444444"/>
        </w:rPr>
        <w:t> </w:t>
      </w:r>
      <w:r>
        <w:rPr>
          <w:rStyle w:val="HTML1"/>
          <w:rFonts w:ascii="Consolas" w:hAnsi="Consolas"/>
          <w:color w:val="555555"/>
          <w:sz w:val="22"/>
          <w:shd w:val="clear" w:color="auto" w:fill="F8F8F8"/>
        </w:rPr>
        <w:t>_id</w:t>
      </w:r>
      <w:r>
        <w:rPr>
          <w:rStyle w:val="apple-converted-space"/>
          <w:rFonts w:ascii="Open Sans" w:hAnsi="Open Sans"/>
          <w:color w:val="444444"/>
        </w:rPr>
        <w:t> </w:t>
      </w:r>
      <w:r>
        <w:rPr>
          <w:rFonts w:ascii="Open Sans" w:hAnsi="Open Sans"/>
          <w:color w:val="444444"/>
        </w:rPr>
        <w:t>确定文档属于分片</w:t>
      </w:r>
      <w:r>
        <w:rPr>
          <w:rFonts w:ascii="Open Sans" w:hAnsi="Open Sans"/>
          <w:color w:val="444444"/>
        </w:rPr>
        <w:t xml:space="preserve"> 0 </w:t>
      </w:r>
      <w:r>
        <w:rPr>
          <w:rFonts w:ascii="Open Sans" w:hAnsi="Open Sans"/>
          <w:color w:val="444444"/>
        </w:rPr>
        <w:t>。请求会被转发到</w:t>
      </w:r>
      <w:r>
        <w:rPr>
          <w:rStyle w:val="apple-converted-space"/>
          <w:rFonts w:ascii="Open Sans" w:hAnsi="Open Sans"/>
          <w:color w:val="444444"/>
        </w:rPr>
        <w:t> </w:t>
      </w:r>
      <w:r>
        <w:rPr>
          <w:rStyle w:val="HTML1"/>
          <w:rFonts w:ascii="Consolas" w:hAnsi="Consolas"/>
          <w:color w:val="555555"/>
          <w:sz w:val="22"/>
          <w:shd w:val="clear" w:color="auto" w:fill="F8F8F8"/>
        </w:rPr>
        <w:t>Node 3`</w:t>
      </w:r>
      <w:r>
        <w:rPr>
          <w:rStyle w:val="HTML1"/>
          <w:rFonts w:ascii="Consolas" w:hAnsi="Consolas"/>
          <w:color w:val="555555"/>
          <w:sz w:val="22"/>
          <w:shd w:val="clear" w:color="auto" w:fill="F8F8F8"/>
        </w:rPr>
        <w:t>，因为分片</w:t>
      </w:r>
      <w:r>
        <w:rPr>
          <w:rStyle w:val="HTML1"/>
          <w:rFonts w:ascii="Consolas" w:hAnsi="Consolas"/>
          <w:color w:val="555555"/>
          <w:sz w:val="22"/>
          <w:shd w:val="clear" w:color="auto" w:fill="F8F8F8"/>
        </w:rPr>
        <w:t xml:space="preserve"> 0 </w:t>
      </w:r>
      <w:r>
        <w:rPr>
          <w:rStyle w:val="HTML1"/>
          <w:rFonts w:ascii="Consolas" w:hAnsi="Consolas"/>
          <w:color w:val="555555"/>
          <w:sz w:val="22"/>
          <w:shd w:val="clear" w:color="auto" w:fill="F8F8F8"/>
        </w:rPr>
        <w:t>的主分片目前被分配在</w:t>
      </w:r>
      <w:r>
        <w:rPr>
          <w:rStyle w:val="HTML1"/>
          <w:rFonts w:ascii="Consolas" w:hAnsi="Consolas"/>
          <w:color w:val="555555"/>
          <w:sz w:val="22"/>
          <w:shd w:val="clear" w:color="auto" w:fill="F8F8F8"/>
        </w:rPr>
        <w:t xml:space="preserve"> `Node 3</w:t>
      </w:r>
      <w:r>
        <w:rPr>
          <w:rStyle w:val="apple-converted-space"/>
          <w:rFonts w:ascii="Open Sans" w:hAnsi="Open Sans"/>
          <w:color w:val="444444"/>
        </w:rPr>
        <w:t> </w:t>
      </w:r>
      <w:r>
        <w:rPr>
          <w:rFonts w:ascii="Open Sans" w:hAnsi="Open Sans"/>
          <w:color w:val="444444"/>
        </w:rPr>
        <w:t>上。</w:t>
      </w:r>
    </w:p>
    <w:p w:rsidR="003F0D54" w:rsidRDefault="003F0D54" w:rsidP="00CC69B8">
      <w:pPr>
        <w:widowControl/>
        <w:numPr>
          <w:ilvl w:val="0"/>
          <w:numId w:val="12"/>
        </w:numPr>
        <w:shd w:val="clear" w:color="auto" w:fill="FFFFFF"/>
        <w:spacing w:before="100" w:beforeAutospacing="1" w:after="100" w:afterAutospacing="1" w:line="240" w:lineRule="auto"/>
        <w:rPr>
          <w:rFonts w:ascii="Open Sans" w:hAnsi="Open Sans" w:hint="eastAsia"/>
          <w:color w:val="444444"/>
        </w:rPr>
      </w:pPr>
      <w:r>
        <w:rPr>
          <w:rStyle w:val="HTML1"/>
          <w:rFonts w:ascii="Consolas" w:hAnsi="Consolas"/>
          <w:color w:val="555555"/>
          <w:sz w:val="22"/>
          <w:shd w:val="clear" w:color="auto" w:fill="F8F8F8"/>
        </w:rPr>
        <w:t>Node 3</w:t>
      </w:r>
      <w:r>
        <w:rPr>
          <w:rStyle w:val="apple-converted-space"/>
          <w:rFonts w:ascii="Open Sans" w:hAnsi="Open Sans"/>
          <w:color w:val="444444"/>
        </w:rPr>
        <w:t> </w:t>
      </w:r>
      <w:r>
        <w:rPr>
          <w:rFonts w:ascii="Open Sans" w:hAnsi="Open Sans"/>
          <w:color w:val="444444"/>
        </w:rPr>
        <w:t>在主分片上面执行请求。如果成功了，它将请求并行转发到</w:t>
      </w:r>
      <w:r>
        <w:rPr>
          <w:rStyle w:val="apple-converted-space"/>
          <w:rFonts w:ascii="Open Sans" w:hAnsi="Open Sans"/>
          <w:color w:val="444444"/>
        </w:rPr>
        <w:t> </w:t>
      </w:r>
      <w:r>
        <w:rPr>
          <w:rStyle w:val="HTML1"/>
          <w:rFonts w:ascii="Consolas" w:hAnsi="Consolas"/>
          <w:color w:val="555555"/>
          <w:sz w:val="22"/>
          <w:shd w:val="clear" w:color="auto" w:fill="F8F8F8"/>
        </w:rPr>
        <w:t>Node 1</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hd w:val="clear" w:color="auto" w:fill="F8F8F8"/>
        </w:rPr>
        <w:t>Node 2</w:t>
      </w:r>
      <w:r>
        <w:rPr>
          <w:rStyle w:val="apple-converted-space"/>
          <w:rFonts w:ascii="Open Sans" w:hAnsi="Open Sans"/>
          <w:color w:val="444444"/>
        </w:rPr>
        <w:t> </w:t>
      </w:r>
      <w:r>
        <w:rPr>
          <w:rFonts w:ascii="Open Sans" w:hAnsi="Open Sans"/>
          <w:color w:val="444444"/>
        </w:rPr>
        <w:t>的副本分片上。一旦所有的副本分片都报告成功</w:t>
      </w:r>
      <w:r>
        <w:rPr>
          <w:rFonts w:ascii="Open Sans" w:hAnsi="Open Sans"/>
          <w:color w:val="444444"/>
        </w:rPr>
        <w:t>,</w:t>
      </w:r>
      <w:r>
        <w:rPr>
          <w:rStyle w:val="apple-converted-space"/>
          <w:rFonts w:ascii="Open Sans" w:hAnsi="Open Sans"/>
          <w:color w:val="444444"/>
        </w:rPr>
        <w:t> </w:t>
      </w:r>
      <w:r>
        <w:rPr>
          <w:rStyle w:val="HTML1"/>
          <w:rFonts w:ascii="Consolas" w:hAnsi="Consolas"/>
          <w:color w:val="555555"/>
          <w:sz w:val="22"/>
          <w:shd w:val="clear" w:color="auto" w:fill="F8F8F8"/>
        </w:rPr>
        <w:t>Node 3</w:t>
      </w:r>
      <w:r>
        <w:rPr>
          <w:rStyle w:val="apple-converted-space"/>
          <w:rFonts w:ascii="Open Sans" w:hAnsi="Open Sans"/>
          <w:color w:val="444444"/>
        </w:rPr>
        <w:t> </w:t>
      </w:r>
      <w:r>
        <w:rPr>
          <w:rFonts w:ascii="Open Sans" w:hAnsi="Open Sans"/>
          <w:color w:val="444444"/>
        </w:rPr>
        <w:t>将向协调节点报告成功，协调节点向客户端报告成功。</w:t>
      </w:r>
    </w:p>
    <w:p w:rsidR="003F0D54" w:rsidRDefault="003F0D54" w:rsidP="003F0D5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在客户端收到成功响应时，文档变更已经在主分片和所有副本分片执行完成，变更是安全的。</w:t>
      </w:r>
    </w:p>
    <w:p w:rsidR="003F0D54" w:rsidRDefault="003F0D54" w:rsidP="003F0D5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有一些可选的请求参数允许您影响这个过程，可能以数据安全为代价提升性能。这些选项很少使用，因为</w:t>
      </w:r>
      <w:r>
        <w:rPr>
          <w:rFonts w:ascii="Open Sans" w:hAnsi="Open Sans"/>
          <w:color w:val="444444"/>
        </w:rPr>
        <w:t>Elasticsearch</w:t>
      </w:r>
      <w:r>
        <w:rPr>
          <w:rFonts w:ascii="Open Sans" w:hAnsi="Open Sans"/>
          <w:color w:val="444444"/>
        </w:rPr>
        <w:t>已经很快，但是为了完整起见，在这里阐述如下：</w:t>
      </w:r>
    </w:p>
    <w:p w:rsidR="003F0D54" w:rsidRDefault="003F0D54" w:rsidP="003F0D54">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consistency</w:t>
      </w:r>
    </w:p>
    <w:p w:rsidR="003F0D54" w:rsidRDefault="003F0D54" w:rsidP="003F0D54">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consistency</w:t>
      </w:r>
      <w:r>
        <w:rPr>
          <w:rFonts w:ascii="Open Sans" w:hAnsi="Open Sans"/>
          <w:color w:val="444444"/>
        </w:rPr>
        <w:t>，即一致性。在默认设置下，即使仅仅是在试图执行一个</w:t>
      </w:r>
      <w:r>
        <w:rPr>
          <w:rFonts w:ascii="Open Sans" w:hAnsi="Open Sans"/>
          <w:color w:val="444444"/>
        </w:rPr>
        <w:t>_</w:t>
      </w:r>
      <w:r>
        <w:rPr>
          <w:rFonts w:ascii="Open Sans" w:hAnsi="Open Sans"/>
          <w:color w:val="444444"/>
        </w:rPr>
        <w:t>写</w:t>
      </w:r>
      <w:r>
        <w:rPr>
          <w:rFonts w:ascii="Open Sans" w:hAnsi="Open Sans"/>
          <w:color w:val="444444"/>
        </w:rPr>
        <w:t>_</w:t>
      </w:r>
      <w:r>
        <w:rPr>
          <w:rFonts w:ascii="Open Sans" w:hAnsi="Open Sans"/>
          <w:color w:val="444444"/>
        </w:rPr>
        <w:t>操作之前，主分片都会要求必须要有</w:t>
      </w:r>
      <w:r>
        <w:rPr>
          <w:rFonts w:ascii="Open Sans" w:hAnsi="Open Sans"/>
          <w:color w:val="444444"/>
        </w:rPr>
        <w:t xml:space="preserve"> _</w:t>
      </w:r>
      <w:r>
        <w:rPr>
          <w:rFonts w:ascii="Open Sans" w:hAnsi="Open Sans"/>
          <w:color w:val="444444"/>
        </w:rPr>
        <w:t>规定数量</w:t>
      </w:r>
      <w:r>
        <w:rPr>
          <w:rFonts w:ascii="Open Sans" w:hAnsi="Open Sans"/>
          <w:color w:val="444444"/>
        </w:rPr>
        <w:t>(quorum)_</w:t>
      </w:r>
      <w:r>
        <w:rPr>
          <w:rFonts w:ascii="Open Sans" w:hAnsi="Open Sans"/>
          <w:color w:val="444444"/>
        </w:rPr>
        <w:t>（或者换种说法，也即必须要有大多数）的分片副本处于活跃可用状态，才会去执行</w:t>
      </w:r>
      <w:r>
        <w:rPr>
          <w:rFonts w:ascii="Open Sans" w:hAnsi="Open Sans"/>
          <w:color w:val="444444"/>
        </w:rPr>
        <w:t>_</w:t>
      </w:r>
      <w:r>
        <w:rPr>
          <w:rFonts w:ascii="Open Sans" w:hAnsi="Open Sans"/>
          <w:color w:val="444444"/>
        </w:rPr>
        <w:t>写</w:t>
      </w:r>
      <w:r>
        <w:rPr>
          <w:rFonts w:ascii="Open Sans" w:hAnsi="Open Sans"/>
          <w:color w:val="444444"/>
        </w:rPr>
        <w:t>_</w:t>
      </w:r>
      <w:r>
        <w:rPr>
          <w:rFonts w:ascii="Open Sans" w:hAnsi="Open Sans"/>
          <w:color w:val="444444"/>
        </w:rPr>
        <w:t>操作</w:t>
      </w:r>
      <w:r>
        <w:rPr>
          <w:rFonts w:ascii="Open Sans" w:hAnsi="Open Sans"/>
          <w:color w:val="444444"/>
        </w:rPr>
        <w:t>(</w:t>
      </w:r>
      <w:r>
        <w:rPr>
          <w:rFonts w:ascii="Open Sans" w:hAnsi="Open Sans"/>
          <w:color w:val="444444"/>
        </w:rPr>
        <w:t>其中分片副本可以是主分片或者副本分片</w:t>
      </w:r>
      <w:r>
        <w:rPr>
          <w:rFonts w:ascii="Open Sans" w:hAnsi="Open Sans"/>
          <w:color w:val="444444"/>
        </w:rPr>
        <w:t>)</w:t>
      </w:r>
      <w:r>
        <w:rPr>
          <w:rFonts w:ascii="Open Sans" w:hAnsi="Open Sans"/>
          <w:color w:val="444444"/>
        </w:rPr>
        <w:t>。这是为了避免在发生网络分区故障（</w:t>
      </w:r>
      <w:r>
        <w:rPr>
          <w:rFonts w:ascii="Open Sans" w:hAnsi="Open Sans"/>
          <w:color w:val="444444"/>
        </w:rPr>
        <w:t>network partition</w:t>
      </w:r>
      <w:r>
        <w:rPr>
          <w:rFonts w:ascii="Open Sans" w:hAnsi="Open Sans"/>
          <w:color w:val="444444"/>
        </w:rPr>
        <w:t>）的时候进行</w:t>
      </w:r>
      <w:r>
        <w:rPr>
          <w:rFonts w:ascii="Open Sans" w:hAnsi="Open Sans"/>
          <w:color w:val="444444"/>
        </w:rPr>
        <w:t>_</w:t>
      </w:r>
      <w:r>
        <w:rPr>
          <w:rFonts w:ascii="Open Sans" w:hAnsi="Open Sans"/>
          <w:color w:val="444444"/>
        </w:rPr>
        <w:t>写</w:t>
      </w:r>
      <w:r>
        <w:rPr>
          <w:rFonts w:ascii="Open Sans" w:hAnsi="Open Sans"/>
          <w:color w:val="444444"/>
        </w:rPr>
        <w:t>_</w:t>
      </w:r>
      <w:r>
        <w:rPr>
          <w:rFonts w:ascii="Open Sans" w:hAnsi="Open Sans"/>
          <w:color w:val="444444"/>
        </w:rPr>
        <w:t>操作，进而导致数据不一致。</w:t>
      </w:r>
      <w:r>
        <w:rPr>
          <w:rFonts w:ascii="Open Sans" w:hAnsi="Open Sans"/>
          <w:color w:val="444444"/>
        </w:rPr>
        <w:t>_</w:t>
      </w:r>
      <w:r>
        <w:rPr>
          <w:rFonts w:ascii="Open Sans" w:hAnsi="Open Sans"/>
          <w:color w:val="444444"/>
        </w:rPr>
        <w:t>规定数量</w:t>
      </w:r>
      <w:r>
        <w:rPr>
          <w:rFonts w:ascii="Open Sans" w:hAnsi="Open Sans"/>
          <w:color w:val="444444"/>
        </w:rPr>
        <w:t>_</w:t>
      </w:r>
      <w:r>
        <w:rPr>
          <w:rFonts w:ascii="Open Sans" w:hAnsi="Open Sans"/>
          <w:color w:val="444444"/>
        </w:rPr>
        <w:t>即：</w:t>
      </w:r>
    </w:p>
    <w:p w:rsidR="003F0D54" w:rsidRDefault="003F0D54" w:rsidP="003F0D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int( (primary + number_of_replicas) / 2 ) + 1</w:t>
      </w:r>
    </w:p>
    <w:p w:rsidR="003F0D54" w:rsidRDefault="003F0D54" w:rsidP="003F0D54">
      <w:pPr>
        <w:pStyle w:val="simpara"/>
        <w:shd w:val="clear" w:color="auto" w:fill="FFFFFF"/>
        <w:spacing w:before="0" w:beforeAutospacing="0" w:after="150" w:afterAutospacing="0" w:line="390" w:lineRule="atLeast"/>
        <w:ind w:left="720"/>
        <w:rPr>
          <w:rFonts w:ascii="Open Sans" w:hAnsi="Open Sans" w:hint="eastAsia"/>
          <w:color w:val="444444"/>
        </w:rPr>
      </w:pPr>
      <w:r>
        <w:rPr>
          <w:rStyle w:val="HTML1"/>
          <w:rFonts w:ascii="Consolas" w:hAnsi="Consolas"/>
          <w:color w:val="555555"/>
          <w:sz w:val="22"/>
          <w:szCs w:val="22"/>
          <w:shd w:val="clear" w:color="auto" w:fill="F8F8F8"/>
        </w:rPr>
        <w:lastRenderedPageBreak/>
        <w:t>consistency</w:t>
      </w:r>
      <w:r>
        <w:rPr>
          <w:rStyle w:val="apple-converted-space"/>
          <w:rFonts w:ascii="Open Sans" w:hAnsi="Open Sans"/>
          <w:color w:val="444444"/>
        </w:rPr>
        <w:t> </w:t>
      </w:r>
      <w:r>
        <w:rPr>
          <w:rFonts w:ascii="Open Sans" w:hAnsi="Open Sans"/>
          <w:color w:val="444444"/>
        </w:rPr>
        <w:t>参数的值可以设为</w:t>
      </w:r>
      <w:r>
        <w:rPr>
          <w:rStyle w:val="apple-converted-space"/>
          <w:rFonts w:ascii="Open Sans" w:hAnsi="Open Sans"/>
          <w:color w:val="444444"/>
        </w:rPr>
        <w:t> </w:t>
      </w:r>
      <w:r>
        <w:rPr>
          <w:rStyle w:val="HTML1"/>
          <w:rFonts w:ascii="Consolas" w:hAnsi="Consolas"/>
          <w:color w:val="555555"/>
          <w:sz w:val="22"/>
          <w:szCs w:val="22"/>
          <w:shd w:val="clear" w:color="auto" w:fill="F8F8F8"/>
        </w:rPr>
        <w:t>one</w:t>
      </w:r>
      <w:r>
        <w:rPr>
          <w:rStyle w:val="apple-converted-space"/>
          <w:rFonts w:ascii="Open Sans" w:hAnsi="Open Sans"/>
          <w:color w:val="444444"/>
        </w:rPr>
        <w:t> </w:t>
      </w:r>
      <w:r>
        <w:rPr>
          <w:rFonts w:ascii="Open Sans" w:hAnsi="Open Sans"/>
          <w:color w:val="444444"/>
        </w:rPr>
        <w:t>（只要主分片状态</w:t>
      </w:r>
      <w:r>
        <w:rPr>
          <w:rFonts w:ascii="Open Sans" w:hAnsi="Open Sans"/>
          <w:color w:val="444444"/>
        </w:rPr>
        <w:t xml:space="preserve"> ok </w:t>
      </w:r>
      <w:r>
        <w:rPr>
          <w:rFonts w:ascii="Open Sans" w:hAnsi="Open Sans"/>
          <w:color w:val="444444"/>
        </w:rPr>
        <w:t>就允许执行</w:t>
      </w:r>
      <w:r>
        <w:rPr>
          <w:rFonts w:ascii="Open Sans" w:hAnsi="Open Sans"/>
          <w:color w:val="444444"/>
        </w:rPr>
        <w:t>_</w:t>
      </w:r>
      <w:r>
        <w:rPr>
          <w:rFonts w:ascii="Open Sans" w:hAnsi="Open Sans"/>
          <w:color w:val="444444"/>
        </w:rPr>
        <w:t>写</w:t>
      </w:r>
      <w:r>
        <w:rPr>
          <w:rFonts w:ascii="Open Sans" w:hAnsi="Open Sans"/>
          <w:color w:val="444444"/>
        </w:rPr>
        <w:t>_</w:t>
      </w:r>
      <w:r>
        <w:rPr>
          <w:rFonts w:ascii="Open Sans" w:hAnsi="Open Sans"/>
          <w:color w:val="444444"/>
        </w:rPr>
        <w:t>操作）</w:t>
      </w:r>
      <w:r>
        <w:rPr>
          <w:rFonts w:ascii="Open Sans" w:hAnsi="Open Sans"/>
          <w:color w:val="444444"/>
        </w:rPr>
        <w:t>,</w:t>
      </w:r>
      <w:r>
        <w:rPr>
          <w:rStyle w:val="HTML1"/>
          <w:rFonts w:ascii="Consolas" w:hAnsi="Consolas"/>
          <w:color w:val="555555"/>
          <w:sz w:val="22"/>
          <w:szCs w:val="22"/>
          <w:shd w:val="clear" w:color="auto" w:fill="F8F8F8"/>
        </w:rPr>
        <w:t>all`</w:t>
      </w:r>
      <w:r>
        <w:rPr>
          <w:rStyle w:val="HTML1"/>
          <w:rFonts w:ascii="Consolas" w:hAnsi="Consolas"/>
          <w:color w:val="555555"/>
          <w:sz w:val="22"/>
          <w:szCs w:val="22"/>
          <w:shd w:val="clear" w:color="auto" w:fill="F8F8F8"/>
        </w:rPr>
        <w:t>（必须要主分片和所有副本分片的状态没问题才允许执行</w:t>
      </w:r>
      <w:r>
        <w:rPr>
          <w:rStyle w:val="HTML1"/>
          <w:rFonts w:ascii="Consolas" w:hAnsi="Consolas"/>
          <w:color w:val="555555"/>
          <w:sz w:val="22"/>
          <w:szCs w:val="22"/>
          <w:shd w:val="clear" w:color="auto" w:fill="F8F8F8"/>
        </w:rPr>
        <w:t>_</w:t>
      </w:r>
      <w:r>
        <w:rPr>
          <w:rStyle w:val="HTML1"/>
          <w:rFonts w:ascii="Consolas" w:hAnsi="Consolas"/>
          <w:color w:val="555555"/>
          <w:sz w:val="22"/>
          <w:szCs w:val="22"/>
          <w:shd w:val="clear" w:color="auto" w:fill="F8F8F8"/>
        </w:rPr>
        <w:t>写</w:t>
      </w:r>
      <w:r>
        <w:rPr>
          <w:rStyle w:val="HTML1"/>
          <w:rFonts w:ascii="Consolas" w:hAnsi="Consolas"/>
          <w:color w:val="555555"/>
          <w:sz w:val="22"/>
          <w:szCs w:val="22"/>
          <w:shd w:val="clear" w:color="auto" w:fill="F8F8F8"/>
        </w:rPr>
        <w:t>_</w:t>
      </w:r>
      <w:r>
        <w:rPr>
          <w:rStyle w:val="HTML1"/>
          <w:rFonts w:ascii="Consolas" w:hAnsi="Consolas"/>
          <w:color w:val="555555"/>
          <w:sz w:val="22"/>
          <w:szCs w:val="22"/>
          <w:shd w:val="clear" w:color="auto" w:fill="F8F8F8"/>
        </w:rPr>
        <w:t>操作）</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或</w:t>
      </w:r>
      <w:r>
        <w:rPr>
          <w:rStyle w:val="HTML1"/>
          <w:rFonts w:ascii="Consolas" w:hAnsi="Consolas"/>
          <w:color w:val="555555"/>
          <w:sz w:val="22"/>
          <w:szCs w:val="22"/>
          <w:shd w:val="clear" w:color="auto" w:fill="F8F8F8"/>
        </w:rPr>
        <w:t xml:space="preserve"> `quorum</w:t>
      </w:r>
      <w:r>
        <w:rPr>
          <w:rStyle w:val="apple-converted-space"/>
          <w:rFonts w:ascii="Open Sans" w:hAnsi="Open Sans"/>
          <w:color w:val="444444"/>
        </w:rPr>
        <w:t> </w:t>
      </w:r>
      <w:r>
        <w:rPr>
          <w:rFonts w:ascii="Open Sans" w:hAnsi="Open Sans"/>
          <w:color w:val="444444"/>
        </w:rPr>
        <w:t>。默认值为</w:t>
      </w:r>
      <w:r>
        <w:rPr>
          <w:rStyle w:val="apple-converted-space"/>
          <w:rFonts w:ascii="Open Sans" w:hAnsi="Open Sans"/>
          <w:color w:val="444444"/>
        </w:rPr>
        <w:t> </w:t>
      </w:r>
      <w:r>
        <w:rPr>
          <w:rStyle w:val="HTML1"/>
          <w:rFonts w:ascii="Consolas" w:hAnsi="Consolas"/>
          <w:color w:val="555555"/>
          <w:sz w:val="22"/>
          <w:szCs w:val="22"/>
          <w:shd w:val="clear" w:color="auto" w:fill="F8F8F8"/>
        </w:rPr>
        <w:t>quorum</w:t>
      </w:r>
      <w:r>
        <w:rPr>
          <w:rStyle w:val="apple-converted-space"/>
          <w:rFonts w:ascii="Open Sans" w:hAnsi="Open Sans"/>
          <w:color w:val="444444"/>
        </w:rPr>
        <w:t> </w:t>
      </w:r>
      <w:r>
        <w:rPr>
          <w:rFonts w:ascii="Open Sans" w:hAnsi="Open Sans"/>
          <w:color w:val="444444"/>
        </w:rPr>
        <w:t xml:space="preserve">, </w:t>
      </w:r>
      <w:r>
        <w:rPr>
          <w:rFonts w:ascii="Open Sans" w:hAnsi="Open Sans"/>
          <w:color w:val="444444"/>
        </w:rPr>
        <w:t>即大多数的分片副本状态没问题就允许执行</w:t>
      </w:r>
      <w:r>
        <w:rPr>
          <w:rFonts w:ascii="Open Sans" w:hAnsi="Open Sans"/>
          <w:color w:val="444444"/>
        </w:rPr>
        <w:t>_</w:t>
      </w:r>
      <w:r>
        <w:rPr>
          <w:rFonts w:ascii="Open Sans" w:hAnsi="Open Sans"/>
          <w:color w:val="444444"/>
        </w:rPr>
        <w:t>写</w:t>
      </w:r>
      <w:r>
        <w:rPr>
          <w:rFonts w:ascii="Open Sans" w:hAnsi="Open Sans"/>
          <w:color w:val="444444"/>
        </w:rPr>
        <w:t>_</w:t>
      </w:r>
      <w:r>
        <w:rPr>
          <w:rFonts w:ascii="Open Sans" w:hAnsi="Open Sans"/>
          <w:color w:val="444444"/>
        </w:rPr>
        <w:t>操作。</w:t>
      </w:r>
    </w:p>
    <w:p w:rsidR="003F0D54" w:rsidRDefault="003F0D54" w:rsidP="003F0D54">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注意，</w:t>
      </w:r>
      <w:r>
        <w:rPr>
          <w:rStyle w:val="af3"/>
          <w:rFonts w:ascii="Open Sans" w:hAnsi="Open Sans"/>
          <w:color w:val="444444"/>
        </w:rPr>
        <w:t>规定数量</w:t>
      </w:r>
      <w:r>
        <w:rPr>
          <w:rStyle w:val="apple-converted-space"/>
          <w:rFonts w:ascii="Open Sans" w:hAnsi="Open Sans"/>
          <w:color w:val="444444"/>
        </w:rPr>
        <w:t> </w:t>
      </w:r>
      <w:r>
        <w:rPr>
          <w:rFonts w:ascii="Open Sans" w:hAnsi="Open Sans"/>
          <w:color w:val="444444"/>
        </w:rPr>
        <w:t>的计算公式中</w:t>
      </w:r>
      <w:r>
        <w:rPr>
          <w:rStyle w:val="apple-converted-space"/>
          <w:rFonts w:ascii="Open Sans" w:hAnsi="Open Sans"/>
          <w:color w:val="444444"/>
        </w:rPr>
        <w:t> </w:t>
      </w:r>
      <w:r>
        <w:rPr>
          <w:rStyle w:val="HTML1"/>
          <w:rFonts w:ascii="Consolas" w:hAnsi="Consolas"/>
          <w:color w:val="555555"/>
          <w:sz w:val="22"/>
          <w:szCs w:val="22"/>
          <w:shd w:val="clear" w:color="auto" w:fill="F8F8F8"/>
        </w:rPr>
        <w:t>number_of_replicas</w:t>
      </w:r>
      <w:r>
        <w:rPr>
          <w:rStyle w:val="apple-converted-space"/>
          <w:rFonts w:ascii="Open Sans" w:hAnsi="Open Sans"/>
          <w:color w:val="444444"/>
        </w:rPr>
        <w:t> </w:t>
      </w:r>
      <w:r>
        <w:rPr>
          <w:rFonts w:ascii="Open Sans" w:hAnsi="Open Sans"/>
          <w:color w:val="444444"/>
        </w:rPr>
        <w:t>指的是在索引设置中的设定副本分片数，而不是指当前处理活动状态的副本分片数。如果你的索引设置中指定了当前索引拥有三个副本分片，那规定数量的计算结果即：</w:t>
      </w:r>
    </w:p>
    <w:p w:rsidR="003F0D54" w:rsidRDefault="003F0D54" w:rsidP="003F0D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int( (primary + 3 replicas) / 2 ) + 1 = 3</w:t>
      </w:r>
    </w:p>
    <w:p w:rsidR="003F0D54" w:rsidRDefault="003F0D54" w:rsidP="003F0D54">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如果此时你只启动两个节点，那么处于活跃状态的分片副本数量就达不到规定数量，也因此您将无法索引和删除任何文档。</w:t>
      </w:r>
    </w:p>
    <w:p w:rsidR="003F0D54" w:rsidRDefault="003F0D54" w:rsidP="003F0D54">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timeout</w:t>
      </w:r>
    </w:p>
    <w:p w:rsidR="003F0D54" w:rsidRDefault="003F0D54" w:rsidP="003F0D54">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如果没有足够的副本分片会发生什么？</w:t>
      </w:r>
      <w:r>
        <w:rPr>
          <w:rFonts w:ascii="Open Sans" w:hAnsi="Open Sans"/>
          <w:color w:val="444444"/>
          <w:sz w:val="23"/>
          <w:szCs w:val="23"/>
        </w:rPr>
        <w:t xml:space="preserve"> Elasticsearch</w:t>
      </w:r>
      <w:r>
        <w:rPr>
          <w:rFonts w:ascii="Open Sans" w:hAnsi="Open Sans"/>
          <w:color w:val="444444"/>
          <w:sz w:val="23"/>
          <w:szCs w:val="23"/>
        </w:rPr>
        <w:t>会等待，希望更多的分片出现。默认情况下，它最多等待</w:t>
      </w:r>
      <w:r>
        <w:rPr>
          <w:rFonts w:ascii="Open Sans" w:hAnsi="Open Sans"/>
          <w:color w:val="444444"/>
          <w:sz w:val="23"/>
          <w:szCs w:val="23"/>
        </w:rPr>
        <w:t>1</w:t>
      </w:r>
      <w:r>
        <w:rPr>
          <w:rFonts w:ascii="Open Sans" w:hAnsi="Open Sans"/>
          <w:color w:val="444444"/>
          <w:sz w:val="23"/>
          <w:szCs w:val="23"/>
        </w:rPr>
        <w:t>分钟。</w:t>
      </w:r>
      <w:r>
        <w:rPr>
          <w:rFonts w:ascii="Open Sans" w:hAnsi="Open Sans"/>
          <w:color w:val="444444"/>
          <w:sz w:val="23"/>
          <w:szCs w:val="23"/>
        </w:rPr>
        <w:t xml:space="preserve"> </w:t>
      </w:r>
      <w:r>
        <w:rPr>
          <w:rFonts w:ascii="Open Sans" w:hAnsi="Open Sans"/>
          <w:color w:val="444444"/>
          <w:sz w:val="23"/>
          <w:szCs w:val="23"/>
        </w:rPr>
        <w:t>如果你需要，你可以使用</w:t>
      </w:r>
      <w:r>
        <w:rPr>
          <w:rStyle w:val="apple-converted-space"/>
          <w:rFonts w:ascii="Open Sans" w:hAnsi="Open Sans"/>
          <w:color w:val="444444"/>
          <w:sz w:val="23"/>
          <w:szCs w:val="23"/>
        </w:rPr>
        <w:t> </w:t>
      </w:r>
      <w:r>
        <w:rPr>
          <w:rStyle w:val="HTML1"/>
          <w:rFonts w:ascii="Consolas" w:hAnsi="Consolas"/>
          <w:color w:val="555555"/>
          <w:sz w:val="21"/>
          <w:szCs w:val="21"/>
          <w:shd w:val="clear" w:color="auto" w:fill="F8F8F8"/>
        </w:rPr>
        <w:t>timeout</w:t>
      </w:r>
      <w:r>
        <w:rPr>
          <w:rStyle w:val="apple-converted-space"/>
          <w:rFonts w:ascii="Open Sans" w:hAnsi="Open Sans"/>
          <w:color w:val="444444"/>
          <w:sz w:val="23"/>
          <w:szCs w:val="23"/>
        </w:rPr>
        <w:t> </w:t>
      </w:r>
      <w:r>
        <w:rPr>
          <w:rFonts w:ascii="Open Sans" w:hAnsi="Open Sans"/>
          <w:color w:val="444444"/>
          <w:sz w:val="23"/>
          <w:szCs w:val="23"/>
        </w:rPr>
        <w:t>参数</w:t>
      </w:r>
      <w:r>
        <w:rPr>
          <w:rStyle w:val="apple-converted-space"/>
          <w:rFonts w:ascii="Open Sans" w:hAnsi="Open Sans"/>
          <w:color w:val="444444"/>
          <w:sz w:val="23"/>
          <w:szCs w:val="23"/>
        </w:rPr>
        <w:t> </w:t>
      </w:r>
      <w:r>
        <w:rPr>
          <w:rFonts w:ascii="Open Sans" w:hAnsi="Open Sans"/>
          <w:color w:val="444444"/>
          <w:sz w:val="23"/>
          <w:szCs w:val="23"/>
        </w:rPr>
        <w:t>使它更早终止：</w:t>
      </w:r>
      <w:r>
        <w:rPr>
          <w:rStyle w:val="apple-converted-space"/>
          <w:rFonts w:ascii="Open Sans" w:hAnsi="Open Sans"/>
          <w:color w:val="444444"/>
          <w:sz w:val="23"/>
          <w:szCs w:val="23"/>
        </w:rPr>
        <w:t> </w:t>
      </w:r>
      <w:r>
        <w:rPr>
          <w:rStyle w:val="HTML1"/>
          <w:rFonts w:ascii="Consolas" w:hAnsi="Consolas"/>
          <w:color w:val="555555"/>
          <w:sz w:val="21"/>
          <w:szCs w:val="21"/>
          <w:shd w:val="clear" w:color="auto" w:fill="F8F8F8"/>
        </w:rPr>
        <w:t>100</w:t>
      </w:r>
      <w:r>
        <w:rPr>
          <w:rStyle w:val="apple-converted-space"/>
          <w:rFonts w:ascii="Open Sans" w:hAnsi="Open Sans"/>
          <w:color w:val="444444"/>
          <w:sz w:val="23"/>
          <w:szCs w:val="23"/>
        </w:rPr>
        <w:t> </w:t>
      </w:r>
      <w:r>
        <w:rPr>
          <w:rFonts w:ascii="Open Sans" w:hAnsi="Open Sans"/>
          <w:color w:val="444444"/>
          <w:sz w:val="23"/>
          <w:szCs w:val="23"/>
        </w:rPr>
        <w:t>100</w:t>
      </w:r>
      <w:r>
        <w:rPr>
          <w:rFonts w:ascii="Open Sans" w:hAnsi="Open Sans"/>
          <w:color w:val="444444"/>
          <w:sz w:val="23"/>
          <w:szCs w:val="23"/>
        </w:rPr>
        <w:t>毫秒，</w:t>
      </w:r>
      <w:r>
        <w:rPr>
          <w:rStyle w:val="HTML1"/>
          <w:rFonts w:ascii="Consolas" w:hAnsi="Consolas"/>
          <w:color w:val="555555"/>
          <w:sz w:val="21"/>
          <w:szCs w:val="21"/>
          <w:shd w:val="clear" w:color="auto" w:fill="F8F8F8"/>
        </w:rPr>
        <w:t>30s</w:t>
      </w:r>
      <w:r>
        <w:rPr>
          <w:rStyle w:val="apple-converted-space"/>
          <w:rFonts w:ascii="Open Sans" w:hAnsi="Open Sans"/>
          <w:color w:val="444444"/>
          <w:sz w:val="23"/>
          <w:szCs w:val="23"/>
        </w:rPr>
        <w:t> </w:t>
      </w:r>
      <w:r>
        <w:rPr>
          <w:rFonts w:ascii="Open Sans" w:hAnsi="Open Sans"/>
          <w:color w:val="444444"/>
          <w:sz w:val="23"/>
          <w:szCs w:val="23"/>
        </w:rPr>
        <w:t>是</w:t>
      </w:r>
      <w:r>
        <w:rPr>
          <w:rFonts w:ascii="Open Sans" w:hAnsi="Open Sans"/>
          <w:color w:val="444444"/>
          <w:sz w:val="23"/>
          <w:szCs w:val="23"/>
        </w:rPr>
        <w:t>30</w:t>
      </w:r>
      <w:r>
        <w:rPr>
          <w:rFonts w:ascii="Open Sans" w:hAnsi="Open Sans"/>
          <w:color w:val="444444"/>
          <w:sz w:val="23"/>
          <w:szCs w:val="23"/>
        </w:rPr>
        <w:t>秒。</w:t>
      </w:r>
    </w:p>
    <w:p w:rsidR="003F0D54" w:rsidRDefault="003F0D54" w:rsidP="003F0D54">
      <w:pPr>
        <w:shd w:val="clear" w:color="auto" w:fill="FBFBFB"/>
        <w:spacing w:line="240" w:lineRule="auto"/>
        <w:ind w:left="960"/>
        <w:rPr>
          <w:rFonts w:ascii="Open Sans" w:hAnsi="Open Sans" w:hint="eastAsia"/>
          <w:color w:val="444444"/>
          <w:szCs w:val="24"/>
        </w:rPr>
      </w:pPr>
      <w:r>
        <w:rPr>
          <w:rFonts w:ascii="Open Sans" w:hAnsi="Open Sans" w:hint="eastAsia"/>
          <w:noProof/>
          <w:color w:val="444444"/>
        </w:rPr>
        <w:drawing>
          <wp:inline distT="0" distB="0" distL="0" distR="0" wp14:anchorId="1CC8AA88" wp14:editId="5942E1F8">
            <wp:extent cx="628650" cy="552450"/>
            <wp:effectExtent l="0" t="0" r="0" b="0"/>
            <wp:docPr id="89" name="图片 89"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3F0D54" w:rsidRDefault="003F0D54" w:rsidP="003F0D54">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新索引默认有</w:t>
      </w:r>
      <w:r>
        <w:rPr>
          <w:rStyle w:val="apple-converted-space"/>
          <w:rFonts w:ascii="Open Sans" w:hAnsi="Open Sans"/>
          <w:color w:val="444444"/>
        </w:rPr>
        <w:t> </w:t>
      </w:r>
      <w:r>
        <w:rPr>
          <w:rStyle w:val="HTML1"/>
          <w:rFonts w:ascii="Consolas" w:hAnsi="Consolas"/>
          <w:color w:val="555555"/>
          <w:sz w:val="22"/>
          <w:szCs w:val="22"/>
          <w:shd w:val="clear" w:color="auto" w:fill="F8F8F8"/>
        </w:rPr>
        <w:t>1</w:t>
      </w:r>
      <w:r>
        <w:rPr>
          <w:rStyle w:val="apple-converted-space"/>
          <w:rFonts w:ascii="Open Sans" w:hAnsi="Open Sans"/>
          <w:color w:val="444444"/>
        </w:rPr>
        <w:t> </w:t>
      </w:r>
      <w:r>
        <w:rPr>
          <w:rFonts w:ascii="Open Sans" w:hAnsi="Open Sans"/>
          <w:color w:val="444444"/>
        </w:rPr>
        <w:t>个副本分片，这意味着为满足</w:t>
      </w:r>
      <w:r>
        <w:rPr>
          <w:rStyle w:val="apple-converted-space"/>
          <w:rFonts w:ascii="Open Sans" w:hAnsi="Open Sans"/>
          <w:color w:val="444444"/>
        </w:rPr>
        <w:t> </w:t>
      </w:r>
      <w:r>
        <w:rPr>
          <w:rStyle w:val="HTML1"/>
          <w:rFonts w:ascii="Consolas" w:hAnsi="Consolas"/>
          <w:color w:val="555555"/>
          <w:sz w:val="22"/>
          <w:szCs w:val="22"/>
          <w:shd w:val="clear" w:color="auto" w:fill="F8F8F8"/>
        </w:rPr>
        <w:t>规定数量</w:t>
      </w:r>
      <w:r>
        <w:rPr>
          <w:rStyle w:val="apple-converted-space"/>
          <w:rFonts w:ascii="Open Sans" w:hAnsi="Open Sans"/>
          <w:color w:val="444444"/>
        </w:rPr>
        <w:t> </w:t>
      </w:r>
      <w:r>
        <w:rPr>
          <w:rStyle w:val="af3"/>
          <w:rFonts w:ascii="Open Sans" w:hAnsi="Open Sans"/>
          <w:color w:val="444444"/>
        </w:rPr>
        <w:t>应该</w:t>
      </w:r>
      <w:r>
        <w:rPr>
          <w:rStyle w:val="apple-converted-space"/>
          <w:rFonts w:ascii="Open Sans" w:hAnsi="Open Sans"/>
          <w:color w:val="444444"/>
        </w:rPr>
        <w:t> </w:t>
      </w:r>
      <w:r>
        <w:rPr>
          <w:rFonts w:ascii="Open Sans" w:hAnsi="Open Sans"/>
          <w:color w:val="444444"/>
        </w:rPr>
        <w:t>需要两个活动的分片副本。</w:t>
      </w:r>
      <w:r>
        <w:rPr>
          <w:rFonts w:ascii="Open Sans" w:hAnsi="Open Sans"/>
          <w:color w:val="444444"/>
        </w:rPr>
        <w:t xml:space="preserve"> </w:t>
      </w:r>
      <w:r>
        <w:rPr>
          <w:rFonts w:ascii="Open Sans" w:hAnsi="Open Sans"/>
          <w:color w:val="444444"/>
        </w:rPr>
        <w:t>但是，这些默认的设置会阻止我们在单一节点上做任何事情。为了避免这个问题，要求只有当</w:t>
      </w:r>
      <w:r>
        <w:rPr>
          <w:rStyle w:val="apple-converted-space"/>
          <w:rFonts w:ascii="Open Sans" w:hAnsi="Open Sans"/>
          <w:color w:val="444444"/>
        </w:rPr>
        <w:t> </w:t>
      </w:r>
      <w:r>
        <w:rPr>
          <w:rStyle w:val="HTML1"/>
          <w:rFonts w:ascii="Consolas" w:hAnsi="Consolas"/>
          <w:color w:val="555555"/>
          <w:sz w:val="22"/>
          <w:szCs w:val="22"/>
          <w:shd w:val="clear" w:color="auto" w:fill="F8F8F8"/>
        </w:rPr>
        <w:t>number_of_replicas</w:t>
      </w:r>
      <w:r>
        <w:rPr>
          <w:rStyle w:val="apple-converted-space"/>
          <w:rFonts w:ascii="Open Sans" w:hAnsi="Open Sans"/>
          <w:color w:val="444444"/>
        </w:rPr>
        <w:t> </w:t>
      </w:r>
      <w:r>
        <w:rPr>
          <w:rFonts w:ascii="Open Sans" w:hAnsi="Open Sans"/>
          <w:color w:val="444444"/>
        </w:rPr>
        <w:t>大于</w:t>
      </w:r>
      <w:r>
        <w:rPr>
          <w:rFonts w:ascii="Open Sans" w:hAnsi="Open Sans"/>
          <w:color w:val="444444"/>
        </w:rPr>
        <w:t>1</w:t>
      </w:r>
      <w:r>
        <w:rPr>
          <w:rFonts w:ascii="Open Sans" w:hAnsi="Open Sans"/>
          <w:color w:val="444444"/>
        </w:rPr>
        <w:t>的时候，规定数量才会执行。</w:t>
      </w:r>
    </w:p>
    <w:p w:rsidR="004100B9" w:rsidRPr="003F0D54" w:rsidRDefault="004100B9" w:rsidP="00BF6D56"/>
    <w:p w:rsidR="004100B9" w:rsidRDefault="004100B9" w:rsidP="00BF6D56"/>
    <w:p w:rsidR="006C79A0" w:rsidRPr="006C79A0" w:rsidRDefault="006C79A0" w:rsidP="006C79A0">
      <w:pPr>
        <w:pStyle w:val="3"/>
        <w:spacing w:before="163" w:after="163"/>
      </w:pPr>
      <w:bookmarkStart w:id="46" w:name="_Toc498415216"/>
      <w:r w:rsidRPr="006C79A0">
        <w:t>取回一个文档</w:t>
      </w:r>
      <w:bookmarkEnd w:id="46"/>
    </w:p>
    <w:p w:rsidR="006C79A0" w:rsidRPr="006C79A0" w:rsidRDefault="006C79A0" w:rsidP="006C79A0">
      <w:pPr>
        <w:widowControl/>
        <w:shd w:val="clear" w:color="auto" w:fill="FFFFFF"/>
        <w:spacing w:after="150" w:line="240" w:lineRule="auto"/>
        <w:rPr>
          <w:rFonts w:ascii="Open Sans" w:hAnsi="Open Sans" w:cs="宋体" w:hint="eastAsia"/>
          <w:color w:val="444444"/>
          <w:kern w:val="0"/>
          <w:szCs w:val="24"/>
        </w:rPr>
      </w:pPr>
      <w:r w:rsidRPr="006C79A0">
        <w:rPr>
          <w:rFonts w:ascii="Open Sans" w:hAnsi="Open Sans" w:cs="宋体"/>
          <w:color w:val="444444"/>
          <w:kern w:val="0"/>
          <w:szCs w:val="24"/>
        </w:rPr>
        <w:t>可以从主分片或者从其它任意副本分片检索文档</w:t>
      </w:r>
      <w:r w:rsidRPr="006C79A0">
        <w:rPr>
          <w:rFonts w:ascii="Open Sans" w:hAnsi="Open Sans" w:cs="宋体"/>
          <w:color w:val="444444"/>
          <w:kern w:val="0"/>
          <w:szCs w:val="24"/>
        </w:rPr>
        <w:t> </w:t>
      </w:r>
      <w:r w:rsidRPr="006C79A0">
        <w:rPr>
          <w:rFonts w:ascii="Open Sans" w:hAnsi="Open Sans" w:cs="宋体"/>
          <w:color w:val="444444"/>
          <w:kern w:val="0"/>
          <w:szCs w:val="24"/>
        </w:rPr>
        <w:t>，如下图所示</w:t>
      </w:r>
      <w:r w:rsidRPr="006C79A0">
        <w:rPr>
          <w:rFonts w:ascii="Open Sans" w:hAnsi="Open Sans" w:cs="宋体"/>
          <w:color w:val="444444"/>
          <w:kern w:val="0"/>
          <w:szCs w:val="24"/>
        </w:rPr>
        <w:t> </w:t>
      </w:r>
      <w:hyperlink r:id="rId121" w:anchor="img-distrib-read" w:tooltip="图 10. 取回单个文档" w:history="1">
        <w:r w:rsidRPr="006C79A0">
          <w:rPr>
            <w:rFonts w:ascii="Open Sans" w:hAnsi="Open Sans" w:cs="宋体"/>
            <w:color w:val="00A9E5"/>
            <w:kern w:val="0"/>
            <w:szCs w:val="24"/>
          </w:rPr>
          <w:t>图</w:t>
        </w:r>
        <w:r w:rsidRPr="006C79A0">
          <w:rPr>
            <w:rFonts w:ascii="Open Sans" w:hAnsi="Open Sans" w:cs="宋体"/>
            <w:color w:val="00A9E5"/>
            <w:kern w:val="0"/>
            <w:szCs w:val="24"/>
          </w:rPr>
          <w:t> 10 “</w:t>
        </w:r>
        <w:r w:rsidRPr="006C79A0">
          <w:rPr>
            <w:rFonts w:ascii="Open Sans" w:hAnsi="Open Sans" w:cs="宋体"/>
            <w:color w:val="00A9E5"/>
            <w:kern w:val="0"/>
            <w:szCs w:val="24"/>
          </w:rPr>
          <w:t>取回单个文档</w:t>
        </w:r>
        <w:r w:rsidRPr="006C79A0">
          <w:rPr>
            <w:rFonts w:ascii="Open Sans" w:hAnsi="Open Sans" w:cs="宋体"/>
            <w:color w:val="00A9E5"/>
            <w:kern w:val="0"/>
            <w:szCs w:val="24"/>
          </w:rPr>
          <w:t>”</w:t>
        </w:r>
      </w:hyperlink>
      <w:r w:rsidRPr="006C79A0">
        <w:rPr>
          <w:rFonts w:ascii="Open Sans" w:hAnsi="Open Sans" w:cs="宋体"/>
          <w:color w:val="444444"/>
          <w:kern w:val="0"/>
          <w:szCs w:val="24"/>
        </w:rPr>
        <w:t>.</w:t>
      </w:r>
    </w:p>
    <w:p w:rsidR="006C79A0" w:rsidRPr="006C79A0" w:rsidRDefault="006C79A0" w:rsidP="006C79A0">
      <w:pPr>
        <w:widowControl/>
        <w:shd w:val="clear" w:color="auto" w:fill="FFFFFF"/>
        <w:spacing w:after="150" w:line="240" w:lineRule="auto"/>
        <w:rPr>
          <w:rFonts w:ascii="Open Sans" w:hAnsi="Open Sans" w:cs="宋体" w:hint="eastAsia"/>
          <w:color w:val="444444"/>
          <w:kern w:val="0"/>
          <w:sz w:val="48"/>
          <w:szCs w:val="48"/>
        </w:rPr>
      </w:pPr>
      <w:r w:rsidRPr="006C79A0">
        <w:rPr>
          <w:rFonts w:ascii="Open Sans" w:hAnsi="Open Sans" w:cs="宋体"/>
          <w:b/>
          <w:bCs/>
          <w:color w:val="444444"/>
          <w:kern w:val="0"/>
          <w:sz w:val="48"/>
          <w:szCs w:val="48"/>
        </w:rPr>
        <w:t>图</w:t>
      </w:r>
      <w:r w:rsidRPr="006C79A0">
        <w:rPr>
          <w:rFonts w:ascii="Open Sans" w:hAnsi="Open Sans" w:cs="宋体"/>
          <w:b/>
          <w:bCs/>
          <w:color w:val="444444"/>
          <w:kern w:val="0"/>
          <w:sz w:val="48"/>
          <w:szCs w:val="48"/>
        </w:rPr>
        <w:t> 10. </w:t>
      </w:r>
      <w:r w:rsidRPr="006C79A0">
        <w:rPr>
          <w:rFonts w:ascii="Open Sans" w:hAnsi="Open Sans" w:cs="宋体"/>
          <w:b/>
          <w:bCs/>
          <w:color w:val="444444"/>
          <w:kern w:val="0"/>
          <w:sz w:val="48"/>
          <w:szCs w:val="48"/>
        </w:rPr>
        <w:t>取回单个文档</w:t>
      </w:r>
    </w:p>
    <w:p w:rsidR="006C79A0" w:rsidRPr="006C79A0" w:rsidRDefault="006C79A0" w:rsidP="006C79A0">
      <w:pPr>
        <w:widowControl/>
        <w:shd w:val="clear" w:color="auto" w:fill="FFFFFF"/>
        <w:spacing w:line="240" w:lineRule="auto"/>
        <w:rPr>
          <w:rFonts w:ascii="Open Sans" w:hAnsi="Open Sans" w:cs="宋体" w:hint="eastAsia"/>
          <w:color w:val="444444"/>
          <w:kern w:val="0"/>
          <w:szCs w:val="24"/>
        </w:rPr>
      </w:pPr>
      <w:r w:rsidRPr="006C79A0">
        <w:rPr>
          <w:rFonts w:ascii="Open Sans" w:hAnsi="Open Sans" w:cs="宋体" w:hint="eastAsia"/>
          <w:noProof/>
          <w:color w:val="444444"/>
          <w:kern w:val="0"/>
          <w:szCs w:val="24"/>
        </w:rPr>
        <w:lastRenderedPageBreak/>
        <w:drawing>
          <wp:inline distT="0" distB="0" distL="0" distR="0" wp14:anchorId="75E3DAA1" wp14:editId="41475623">
            <wp:extent cx="7143750" cy="2581275"/>
            <wp:effectExtent l="0" t="0" r="0" b="0"/>
            <wp:docPr id="91" name="图片 91" descr="取回单个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取回单个文档"/>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143750" cy="2581275"/>
                    </a:xfrm>
                    <a:prstGeom prst="rect">
                      <a:avLst/>
                    </a:prstGeom>
                    <a:noFill/>
                    <a:ln>
                      <a:noFill/>
                    </a:ln>
                  </pic:spPr>
                </pic:pic>
              </a:graphicData>
            </a:graphic>
          </wp:inline>
        </w:drawing>
      </w:r>
    </w:p>
    <w:p w:rsidR="006C79A0" w:rsidRPr="006C79A0" w:rsidRDefault="006C79A0" w:rsidP="006C79A0">
      <w:pPr>
        <w:widowControl/>
        <w:spacing w:line="240" w:lineRule="auto"/>
        <w:rPr>
          <w:rFonts w:ascii="宋体" w:hAnsi="宋体" w:cs="宋体"/>
          <w:kern w:val="0"/>
          <w:szCs w:val="24"/>
        </w:rPr>
      </w:pPr>
      <w:r w:rsidRPr="006C79A0">
        <w:rPr>
          <w:rFonts w:ascii="Open Sans" w:hAnsi="Open Sans" w:cs="宋体"/>
          <w:color w:val="444444"/>
          <w:kern w:val="0"/>
          <w:szCs w:val="24"/>
        </w:rPr>
        <w:br/>
      </w:r>
    </w:p>
    <w:p w:rsidR="006C79A0" w:rsidRPr="006C79A0" w:rsidRDefault="006C79A0" w:rsidP="006C79A0">
      <w:pPr>
        <w:widowControl/>
        <w:shd w:val="clear" w:color="auto" w:fill="FFFFFF"/>
        <w:spacing w:after="150" w:line="240" w:lineRule="auto"/>
        <w:rPr>
          <w:rFonts w:ascii="Open Sans" w:hAnsi="Open Sans" w:cs="宋体" w:hint="eastAsia"/>
          <w:color w:val="444444"/>
          <w:kern w:val="0"/>
          <w:szCs w:val="24"/>
        </w:rPr>
      </w:pPr>
      <w:r w:rsidRPr="006C79A0">
        <w:rPr>
          <w:rFonts w:ascii="Open Sans" w:hAnsi="Open Sans" w:cs="宋体"/>
          <w:color w:val="444444"/>
          <w:kern w:val="0"/>
          <w:szCs w:val="24"/>
        </w:rPr>
        <w:t>以下是从主分片或者副本分片检索文档的步骤顺序：</w:t>
      </w:r>
    </w:p>
    <w:p w:rsidR="006C79A0" w:rsidRPr="006C79A0" w:rsidRDefault="006C79A0" w:rsidP="006C79A0">
      <w:pPr>
        <w:widowControl/>
        <w:shd w:val="clear" w:color="auto" w:fill="FFFFFF"/>
        <w:spacing w:after="150" w:line="240" w:lineRule="auto"/>
        <w:rPr>
          <w:rFonts w:ascii="Open Sans" w:hAnsi="Open Sans" w:cs="宋体" w:hint="eastAsia"/>
          <w:color w:val="444444"/>
          <w:kern w:val="0"/>
          <w:szCs w:val="24"/>
        </w:rPr>
      </w:pPr>
      <w:r w:rsidRPr="006C79A0">
        <w:rPr>
          <w:rFonts w:ascii="Open Sans" w:hAnsi="Open Sans" w:cs="宋体"/>
          <w:color w:val="444444"/>
          <w:kern w:val="0"/>
          <w:szCs w:val="24"/>
        </w:rPr>
        <w:t>1</w:t>
      </w:r>
      <w:r w:rsidRPr="006C79A0">
        <w:rPr>
          <w:rFonts w:ascii="Open Sans" w:hAnsi="Open Sans" w:cs="宋体"/>
          <w:color w:val="444444"/>
          <w:kern w:val="0"/>
          <w:szCs w:val="24"/>
        </w:rPr>
        <w:t>、客户端向</w:t>
      </w:r>
      <w:r w:rsidRPr="006C79A0">
        <w:rPr>
          <w:rFonts w:ascii="Open Sans" w:hAnsi="Open Sans" w:cs="宋体"/>
          <w:color w:val="444444"/>
          <w:kern w:val="0"/>
          <w:szCs w:val="24"/>
        </w:rPr>
        <w:t> </w:t>
      </w:r>
      <w:r w:rsidRPr="006C79A0">
        <w:rPr>
          <w:rFonts w:ascii="Consolas" w:hAnsi="Consolas" w:cs="宋体"/>
          <w:color w:val="555555"/>
          <w:kern w:val="0"/>
          <w:sz w:val="22"/>
          <w:shd w:val="clear" w:color="auto" w:fill="F8F8F8"/>
        </w:rPr>
        <w:t>Node 1</w:t>
      </w:r>
      <w:r w:rsidRPr="006C79A0">
        <w:rPr>
          <w:rFonts w:ascii="Open Sans" w:hAnsi="Open Sans" w:cs="宋体"/>
          <w:color w:val="444444"/>
          <w:kern w:val="0"/>
          <w:szCs w:val="24"/>
        </w:rPr>
        <w:t> </w:t>
      </w:r>
      <w:r w:rsidRPr="006C79A0">
        <w:rPr>
          <w:rFonts w:ascii="Open Sans" w:hAnsi="Open Sans" w:cs="宋体"/>
          <w:color w:val="444444"/>
          <w:kern w:val="0"/>
          <w:szCs w:val="24"/>
        </w:rPr>
        <w:t>发送获取请求。</w:t>
      </w:r>
    </w:p>
    <w:p w:rsidR="006C79A0" w:rsidRPr="006C79A0" w:rsidRDefault="006C79A0" w:rsidP="006C79A0">
      <w:pPr>
        <w:widowControl/>
        <w:shd w:val="clear" w:color="auto" w:fill="FFFFFF"/>
        <w:spacing w:after="150" w:line="240" w:lineRule="auto"/>
        <w:rPr>
          <w:rFonts w:ascii="Open Sans" w:hAnsi="Open Sans" w:cs="宋体" w:hint="eastAsia"/>
          <w:color w:val="444444"/>
          <w:kern w:val="0"/>
          <w:szCs w:val="24"/>
        </w:rPr>
      </w:pPr>
      <w:r w:rsidRPr="006C79A0">
        <w:rPr>
          <w:rFonts w:ascii="Open Sans" w:hAnsi="Open Sans" w:cs="宋体"/>
          <w:color w:val="444444"/>
          <w:kern w:val="0"/>
          <w:szCs w:val="24"/>
        </w:rPr>
        <w:t>2</w:t>
      </w:r>
      <w:r w:rsidRPr="006C79A0">
        <w:rPr>
          <w:rFonts w:ascii="Open Sans" w:hAnsi="Open Sans" w:cs="宋体"/>
          <w:color w:val="444444"/>
          <w:kern w:val="0"/>
          <w:szCs w:val="24"/>
        </w:rPr>
        <w:t>、节点使用文档的</w:t>
      </w:r>
      <w:r w:rsidRPr="006C79A0">
        <w:rPr>
          <w:rFonts w:ascii="Open Sans" w:hAnsi="Open Sans" w:cs="宋体"/>
          <w:color w:val="444444"/>
          <w:kern w:val="0"/>
          <w:szCs w:val="24"/>
        </w:rPr>
        <w:t> </w:t>
      </w:r>
      <w:r w:rsidRPr="006C79A0">
        <w:rPr>
          <w:rFonts w:ascii="Consolas" w:hAnsi="Consolas" w:cs="宋体"/>
          <w:color w:val="555555"/>
          <w:kern w:val="0"/>
          <w:sz w:val="22"/>
          <w:shd w:val="clear" w:color="auto" w:fill="F8F8F8"/>
        </w:rPr>
        <w:t>_id</w:t>
      </w:r>
      <w:r w:rsidRPr="006C79A0">
        <w:rPr>
          <w:rFonts w:ascii="Open Sans" w:hAnsi="Open Sans" w:cs="宋体"/>
          <w:color w:val="444444"/>
          <w:kern w:val="0"/>
          <w:szCs w:val="24"/>
        </w:rPr>
        <w:t> </w:t>
      </w:r>
      <w:r w:rsidRPr="006C79A0">
        <w:rPr>
          <w:rFonts w:ascii="Open Sans" w:hAnsi="Open Sans" w:cs="宋体"/>
          <w:color w:val="444444"/>
          <w:kern w:val="0"/>
          <w:szCs w:val="24"/>
        </w:rPr>
        <w:t>来确定文档属于分片</w:t>
      </w:r>
      <w:r w:rsidRPr="006C79A0">
        <w:rPr>
          <w:rFonts w:ascii="Open Sans" w:hAnsi="Open Sans" w:cs="宋体"/>
          <w:color w:val="444444"/>
          <w:kern w:val="0"/>
          <w:szCs w:val="24"/>
        </w:rPr>
        <w:t> </w:t>
      </w:r>
      <w:r w:rsidRPr="006C79A0">
        <w:rPr>
          <w:rFonts w:ascii="Consolas" w:hAnsi="Consolas" w:cs="宋体"/>
          <w:color w:val="555555"/>
          <w:kern w:val="0"/>
          <w:sz w:val="22"/>
          <w:shd w:val="clear" w:color="auto" w:fill="F8F8F8"/>
        </w:rPr>
        <w:t>0</w:t>
      </w:r>
      <w:r w:rsidRPr="006C79A0">
        <w:rPr>
          <w:rFonts w:ascii="Open Sans" w:hAnsi="Open Sans" w:cs="宋体"/>
          <w:color w:val="444444"/>
          <w:kern w:val="0"/>
          <w:szCs w:val="24"/>
        </w:rPr>
        <w:t> </w:t>
      </w:r>
      <w:r w:rsidRPr="006C79A0">
        <w:rPr>
          <w:rFonts w:ascii="Open Sans" w:hAnsi="Open Sans" w:cs="宋体"/>
          <w:color w:val="444444"/>
          <w:kern w:val="0"/>
          <w:szCs w:val="24"/>
        </w:rPr>
        <w:t>。分片</w:t>
      </w:r>
      <w:r w:rsidRPr="006C79A0">
        <w:rPr>
          <w:rFonts w:ascii="Open Sans" w:hAnsi="Open Sans" w:cs="宋体"/>
          <w:color w:val="444444"/>
          <w:kern w:val="0"/>
          <w:szCs w:val="24"/>
        </w:rPr>
        <w:t> </w:t>
      </w:r>
      <w:r w:rsidRPr="006C79A0">
        <w:rPr>
          <w:rFonts w:ascii="Consolas" w:hAnsi="Consolas" w:cs="宋体"/>
          <w:color w:val="555555"/>
          <w:kern w:val="0"/>
          <w:sz w:val="22"/>
          <w:shd w:val="clear" w:color="auto" w:fill="F8F8F8"/>
        </w:rPr>
        <w:t>0</w:t>
      </w:r>
      <w:r w:rsidRPr="006C79A0">
        <w:rPr>
          <w:rFonts w:ascii="Open Sans" w:hAnsi="Open Sans" w:cs="宋体"/>
          <w:color w:val="444444"/>
          <w:kern w:val="0"/>
          <w:szCs w:val="24"/>
        </w:rPr>
        <w:t> </w:t>
      </w:r>
      <w:r w:rsidRPr="006C79A0">
        <w:rPr>
          <w:rFonts w:ascii="Open Sans" w:hAnsi="Open Sans" w:cs="宋体"/>
          <w:color w:val="444444"/>
          <w:kern w:val="0"/>
          <w:szCs w:val="24"/>
        </w:rPr>
        <w:t>的副本分片存在于所有的三个节点上。</w:t>
      </w:r>
      <w:r w:rsidRPr="006C79A0">
        <w:rPr>
          <w:rFonts w:ascii="Open Sans" w:hAnsi="Open Sans" w:cs="宋体"/>
          <w:color w:val="444444"/>
          <w:kern w:val="0"/>
          <w:szCs w:val="24"/>
        </w:rPr>
        <w:t xml:space="preserve"> </w:t>
      </w:r>
      <w:r w:rsidRPr="006C79A0">
        <w:rPr>
          <w:rFonts w:ascii="Open Sans" w:hAnsi="Open Sans" w:cs="宋体"/>
          <w:color w:val="444444"/>
          <w:kern w:val="0"/>
          <w:szCs w:val="24"/>
        </w:rPr>
        <w:t>在这种情况下，它将请求转发到</w:t>
      </w:r>
      <w:r w:rsidRPr="006C79A0">
        <w:rPr>
          <w:rFonts w:ascii="Open Sans" w:hAnsi="Open Sans" w:cs="宋体"/>
          <w:color w:val="444444"/>
          <w:kern w:val="0"/>
          <w:szCs w:val="24"/>
        </w:rPr>
        <w:t> </w:t>
      </w:r>
      <w:r w:rsidRPr="006C79A0">
        <w:rPr>
          <w:rFonts w:ascii="Consolas" w:hAnsi="Consolas" w:cs="宋体"/>
          <w:color w:val="555555"/>
          <w:kern w:val="0"/>
          <w:sz w:val="22"/>
          <w:shd w:val="clear" w:color="auto" w:fill="F8F8F8"/>
        </w:rPr>
        <w:t>Node 2</w:t>
      </w:r>
      <w:r w:rsidRPr="006C79A0">
        <w:rPr>
          <w:rFonts w:ascii="Open Sans" w:hAnsi="Open Sans" w:cs="宋体"/>
          <w:color w:val="444444"/>
          <w:kern w:val="0"/>
          <w:szCs w:val="24"/>
        </w:rPr>
        <w:t> </w:t>
      </w:r>
      <w:r w:rsidRPr="006C79A0">
        <w:rPr>
          <w:rFonts w:ascii="Open Sans" w:hAnsi="Open Sans" w:cs="宋体"/>
          <w:color w:val="444444"/>
          <w:kern w:val="0"/>
          <w:szCs w:val="24"/>
        </w:rPr>
        <w:t>。</w:t>
      </w:r>
    </w:p>
    <w:p w:rsidR="006C79A0" w:rsidRPr="006C79A0" w:rsidRDefault="006C79A0" w:rsidP="006C79A0">
      <w:pPr>
        <w:widowControl/>
        <w:shd w:val="clear" w:color="auto" w:fill="FFFFFF"/>
        <w:spacing w:after="150" w:line="240" w:lineRule="auto"/>
        <w:rPr>
          <w:rFonts w:ascii="Open Sans" w:hAnsi="Open Sans" w:cs="宋体" w:hint="eastAsia"/>
          <w:color w:val="444444"/>
          <w:kern w:val="0"/>
          <w:szCs w:val="24"/>
        </w:rPr>
      </w:pPr>
      <w:r w:rsidRPr="006C79A0">
        <w:rPr>
          <w:rFonts w:ascii="Open Sans" w:hAnsi="Open Sans" w:cs="宋体"/>
          <w:color w:val="444444"/>
          <w:kern w:val="0"/>
          <w:szCs w:val="24"/>
        </w:rPr>
        <w:t>3</w:t>
      </w:r>
      <w:r w:rsidRPr="006C79A0">
        <w:rPr>
          <w:rFonts w:ascii="Open Sans" w:hAnsi="Open Sans" w:cs="宋体"/>
          <w:color w:val="444444"/>
          <w:kern w:val="0"/>
          <w:szCs w:val="24"/>
        </w:rPr>
        <w:t>、</w:t>
      </w:r>
      <w:r w:rsidRPr="006C79A0">
        <w:rPr>
          <w:rFonts w:ascii="Consolas" w:hAnsi="Consolas" w:cs="宋体"/>
          <w:color w:val="555555"/>
          <w:kern w:val="0"/>
          <w:sz w:val="22"/>
          <w:shd w:val="clear" w:color="auto" w:fill="F8F8F8"/>
        </w:rPr>
        <w:t>Node 2</w:t>
      </w:r>
      <w:r w:rsidRPr="006C79A0">
        <w:rPr>
          <w:rFonts w:ascii="Open Sans" w:hAnsi="Open Sans" w:cs="宋体"/>
          <w:color w:val="444444"/>
          <w:kern w:val="0"/>
          <w:szCs w:val="24"/>
        </w:rPr>
        <w:t> </w:t>
      </w:r>
      <w:r w:rsidRPr="006C79A0">
        <w:rPr>
          <w:rFonts w:ascii="Open Sans" w:hAnsi="Open Sans" w:cs="宋体"/>
          <w:color w:val="444444"/>
          <w:kern w:val="0"/>
          <w:szCs w:val="24"/>
        </w:rPr>
        <w:t>将文档返回给</w:t>
      </w:r>
      <w:r w:rsidRPr="006C79A0">
        <w:rPr>
          <w:rFonts w:ascii="Open Sans" w:hAnsi="Open Sans" w:cs="宋体"/>
          <w:color w:val="444444"/>
          <w:kern w:val="0"/>
          <w:szCs w:val="24"/>
        </w:rPr>
        <w:t> </w:t>
      </w:r>
      <w:r w:rsidRPr="006C79A0">
        <w:rPr>
          <w:rFonts w:ascii="Consolas" w:hAnsi="Consolas" w:cs="宋体"/>
          <w:color w:val="555555"/>
          <w:kern w:val="0"/>
          <w:sz w:val="22"/>
          <w:shd w:val="clear" w:color="auto" w:fill="F8F8F8"/>
        </w:rPr>
        <w:t>Node 1</w:t>
      </w:r>
      <w:r w:rsidRPr="006C79A0">
        <w:rPr>
          <w:rFonts w:ascii="Open Sans" w:hAnsi="Open Sans" w:cs="宋体"/>
          <w:color w:val="444444"/>
          <w:kern w:val="0"/>
          <w:szCs w:val="24"/>
        </w:rPr>
        <w:t> </w:t>
      </w:r>
      <w:r w:rsidRPr="006C79A0">
        <w:rPr>
          <w:rFonts w:ascii="Open Sans" w:hAnsi="Open Sans" w:cs="宋体"/>
          <w:color w:val="444444"/>
          <w:kern w:val="0"/>
          <w:szCs w:val="24"/>
        </w:rPr>
        <w:t>，然后将文档返回给客户端。</w:t>
      </w:r>
    </w:p>
    <w:p w:rsidR="006C79A0" w:rsidRPr="006C79A0" w:rsidRDefault="006C79A0" w:rsidP="006C79A0">
      <w:pPr>
        <w:widowControl/>
        <w:shd w:val="clear" w:color="auto" w:fill="FFFFFF"/>
        <w:spacing w:after="150" w:line="240" w:lineRule="auto"/>
        <w:rPr>
          <w:rFonts w:ascii="Open Sans" w:hAnsi="Open Sans" w:cs="宋体" w:hint="eastAsia"/>
          <w:color w:val="444444"/>
          <w:kern w:val="0"/>
          <w:szCs w:val="24"/>
        </w:rPr>
      </w:pPr>
      <w:r w:rsidRPr="006C79A0">
        <w:rPr>
          <w:rFonts w:ascii="Open Sans" w:hAnsi="Open Sans" w:cs="宋体"/>
          <w:color w:val="444444"/>
          <w:kern w:val="0"/>
          <w:szCs w:val="24"/>
        </w:rPr>
        <w:t>在处理读取请求时，协调结点在每次请求的时候都会通过轮询所有的副本分片来达到负载均衡。</w:t>
      </w:r>
    </w:p>
    <w:p w:rsidR="006C79A0" w:rsidRPr="006C79A0" w:rsidRDefault="006C79A0" w:rsidP="006C79A0">
      <w:pPr>
        <w:widowControl/>
        <w:shd w:val="clear" w:color="auto" w:fill="FFFFFF"/>
        <w:spacing w:after="150" w:line="240" w:lineRule="auto"/>
        <w:rPr>
          <w:rFonts w:ascii="Open Sans" w:hAnsi="Open Sans" w:cs="宋体" w:hint="eastAsia"/>
          <w:color w:val="444444"/>
          <w:kern w:val="0"/>
          <w:szCs w:val="24"/>
        </w:rPr>
      </w:pPr>
      <w:r w:rsidRPr="006C79A0">
        <w:rPr>
          <w:rFonts w:ascii="Open Sans" w:hAnsi="Open Sans" w:cs="宋体"/>
          <w:color w:val="444444"/>
          <w:kern w:val="0"/>
          <w:szCs w:val="24"/>
        </w:rPr>
        <w:t>在文档被检索时，已经被索引的文档可能已经存在于主分片上但是还没有复制到副本分片。</w:t>
      </w:r>
      <w:r w:rsidRPr="006C79A0">
        <w:rPr>
          <w:rFonts w:ascii="Open Sans" w:hAnsi="Open Sans" w:cs="宋体"/>
          <w:color w:val="444444"/>
          <w:kern w:val="0"/>
          <w:szCs w:val="24"/>
        </w:rPr>
        <w:t xml:space="preserve"> </w:t>
      </w:r>
      <w:r w:rsidRPr="006C79A0">
        <w:rPr>
          <w:rFonts w:ascii="Open Sans" w:hAnsi="Open Sans" w:cs="宋体"/>
          <w:color w:val="444444"/>
          <w:kern w:val="0"/>
          <w:szCs w:val="24"/>
        </w:rPr>
        <w:t>在这种情况下，副本分片可能会报告文档不存在，但是主分片可能成功返回文档。</w:t>
      </w:r>
      <w:r w:rsidRPr="006C79A0">
        <w:rPr>
          <w:rFonts w:ascii="Open Sans" w:hAnsi="Open Sans" w:cs="宋体"/>
          <w:color w:val="444444"/>
          <w:kern w:val="0"/>
          <w:szCs w:val="24"/>
        </w:rPr>
        <w:t xml:space="preserve"> </w:t>
      </w:r>
      <w:r w:rsidRPr="006C79A0">
        <w:rPr>
          <w:rFonts w:ascii="Open Sans" w:hAnsi="Open Sans" w:cs="宋体"/>
          <w:color w:val="444444"/>
          <w:kern w:val="0"/>
          <w:szCs w:val="24"/>
        </w:rPr>
        <w:t>一旦索引请求成功返回给用户，文档在主分片和副本分片都是可用的。</w:t>
      </w:r>
    </w:p>
    <w:p w:rsidR="004100B9" w:rsidRPr="006C79A0" w:rsidRDefault="004100B9" w:rsidP="00BF6D56"/>
    <w:p w:rsidR="00147241" w:rsidRPr="00147241" w:rsidRDefault="00147241" w:rsidP="00147241">
      <w:pPr>
        <w:pStyle w:val="3"/>
        <w:spacing w:before="163" w:after="163"/>
      </w:pPr>
      <w:bookmarkStart w:id="47" w:name="_Toc498415217"/>
      <w:r w:rsidRPr="00147241">
        <w:t>局部更新文档</w:t>
      </w:r>
      <w:bookmarkEnd w:id="47"/>
    </w:p>
    <w:p w:rsidR="00147241" w:rsidRPr="00147241" w:rsidRDefault="00147241" w:rsidP="00147241">
      <w:pPr>
        <w:widowControl/>
        <w:shd w:val="clear" w:color="auto" w:fill="FFFFFF"/>
        <w:spacing w:after="150" w:line="240" w:lineRule="auto"/>
        <w:rPr>
          <w:rFonts w:ascii="Open Sans" w:hAnsi="Open Sans" w:cs="宋体" w:hint="eastAsia"/>
          <w:color w:val="444444"/>
          <w:kern w:val="0"/>
          <w:szCs w:val="24"/>
        </w:rPr>
      </w:pPr>
      <w:r w:rsidRPr="00147241">
        <w:rPr>
          <w:rFonts w:ascii="Open Sans" w:hAnsi="Open Sans" w:cs="宋体"/>
          <w:color w:val="444444"/>
          <w:kern w:val="0"/>
          <w:szCs w:val="24"/>
        </w:rPr>
        <w:t>如</w:t>
      </w:r>
      <w:r w:rsidRPr="00147241">
        <w:rPr>
          <w:rFonts w:ascii="Open Sans" w:hAnsi="Open Sans" w:cs="宋体"/>
          <w:color w:val="444444"/>
          <w:kern w:val="0"/>
          <w:szCs w:val="24"/>
        </w:rPr>
        <w:t> </w:t>
      </w:r>
      <w:hyperlink r:id="rId123" w:anchor="img-distrib-update" w:tooltip="图 11. 局部更新文档" w:history="1">
        <w:r w:rsidRPr="00147241">
          <w:rPr>
            <w:rFonts w:ascii="Open Sans" w:hAnsi="Open Sans" w:cs="宋体"/>
            <w:color w:val="00A9E5"/>
            <w:kern w:val="0"/>
            <w:szCs w:val="24"/>
          </w:rPr>
          <w:t>图</w:t>
        </w:r>
        <w:r w:rsidRPr="00147241">
          <w:rPr>
            <w:rFonts w:ascii="Open Sans" w:hAnsi="Open Sans" w:cs="宋体"/>
            <w:color w:val="00A9E5"/>
            <w:kern w:val="0"/>
            <w:szCs w:val="24"/>
          </w:rPr>
          <w:t> 11 “</w:t>
        </w:r>
        <w:r w:rsidRPr="00147241">
          <w:rPr>
            <w:rFonts w:ascii="Open Sans" w:hAnsi="Open Sans" w:cs="宋体"/>
            <w:color w:val="00A9E5"/>
            <w:kern w:val="0"/>
            <w:szCs w:val="24"/>
          </w:rPr>
          <w:t>局部更新文档</w:t>
        </w:r>
        <w:r w:rsidRPr="00147241">
          <w:rPr>
            <w:rFonts w:ascii="Open Sans" w:hAnsi="Open Sans" w:cs="宋体"/>
            <w:color w:val="00A9E5"/>
            <w:kern w:val="0"/>
            <w:szCs w:val="24"/>
          </w:rPr>
          <w:t>”</w:t>
        </w:r>
      </w:hyperlink>
      <w:r w:rsidRPr="00147241">
        <w:rPr>
          <w:rFonts w:ascii="Open Sans" w:hAnsi="Open Sans" w:cs="宋体"/>
          <w:color w:val="444444"/>
          <w:kern w:val="0"/>
          <w:szCs w:val="24"/>
        </w:rPr>
        <w:t> </w:t>
      </w:r>
      <w:r w:rsidRPr="00147241">
        <w:rPr>
          <w:rFonts w:ascii="Open Sans" w:hAnsi="Open Sans" w:cs="宋体"/>
          <w:color w:val="444444"/>
          <w:kern w:val="0"/>
          <w:szCs w:val="24"/>
        </w:rPr>
        <w:t>所示，</w:t>
      </w:r>
      <w:r w:rsidRPr="00147241">
        <w:rPr>
          <w:rFonts w:ascii="Consolas" w:hAnsi="Consolas" w:cs="宋体"/>
          <w:color w:val="555555"/>
          <w:kern w:val="0"/>
          <w:sz w:val="22"/>
          <w:shd w:val="clear" w:color="auto" w:fill="F8F8F8"/>
        </w:rPr>
        <w:t>update</w:t>
      </w:r>
      <w:r w:rsidRPr="00147241">
        <w:rPr>
          <w:rFonts w:ascii="Open Sans" w:hAnsi="Open Sans" w:cs="宋体"/>
          <w:color w:val="444444"/>
          <w:kern w:val="0"/>
          <w:szCs w:val="24"/>
        </w:rPr>
        <w:t xml:space="preserve"> API </w:t>
      </w:r>
      <w:r w:rsidRPr="00147241">
        <w:rPr>
          <w:rFonts w:ascii="Open Sans" w:hAnsi="Open Sans" w:cs="宋体"/>
          <w:color w:val="444444"/>
          <w:kern w:val="0"/>
          <w:szCs w:val="24"/>
        </w:rPr>
        <w:t>结合了先前说明的读取和写入模式</w:t>
      </w:r>
      <w:r w:rsidRPr="00147241">
        <w:rPr>
          <w:rFonts w:ascii="Open Sans" w:hAnsi="Open Sans" w:cs="宋体"/>
          <w:color w:val="444444"/>
          <w:kern w:val="0"/>
          <w:szCs w:val="24"/>
        </w:rPr>
        <w:t> </w:t>
      </w:r>
      <w:r w:rsidRPr="00147241">
        <w:rPr>
          <w:rFonts w:ascii="Open Sans" w:hAnsi="Open Sans" w:cs="宋体"/>
          <w:color w:val="444444"/>
          <w:kern w:val="0"/>
          <w:szCs w:val="24"/>
        </w:rPr>
        <w:t>。</w:t>
      </w:r>
    </w:p>
    <w:p w:rsidR="00147241" w:rsidRPr="00147241" w:rsidRDefault="00147241" w:rsidP="00147241">
      <w:pPr>
        <w:widowControl/>
        <w:shd w:val="clear" w:color="auto" w:fill="FFFFFF"/>
        <w:spacing w:after="150" w:line="240" w:lineRule="auto"/>
        <w:rPr>
          <w:rFonts w:ascii="Open Sans" w:hAnsi="Open Sans" w:cs="宋体" w:hint="eastAsia"/>
          <w:color w:val="444444"/>
          <w:kern w:val="0"/>
          <w:sz w:val="48"/>
          <w:szCs w:val="48"/>
        </w:rPr>
      </w:pPr>
      <w:r w:rsidRPr="00147241">
        <w:rPr>
          <w:rFonts w:ascii="Open Sans" w:hAnsi="Open Sans" w:cs="宋体"/>
          <w:b/>
          <w:bCs/>
          <w:color w:val="444444"/>
          <w:kern w:val="0"/>
          <w:sz w:val="48"/>
          <w:szCs w:val="48"/>
        </w:rPr>
        <w:t>图</w:t>
      </w:r>
      <w:r w:rsidRPr="00147241">
        <w:rPr>
          <w:rFonts w:ascii="Open Sans" w:hAnsi="Open Sans" w:cs="宋体"/>
          <w:b/>
          <w:bCs/>
          <w:color w:val="444444"/>
          <w:kern w:val="0"/>
          <w:sz w:val="48"/>
          <w:szCs w:val="48"/>
        </w:rPr>
        <w:t> 11. </w:t>
      </w:r>
      <w:r w:rsidRPr="00147241">
        <w:rPr>
          <w:rFonts w:ascii="Open Sans" w:hAnsi="Open Sans" w:cs="宋体"/>
          <w:b/>
          <w:bCs/>
          <w:color w:val="444444"/>
          <w:kern w:val="0"/>
          <w:sz w:val="48"/>
          <w:szCs w:val="48"/>
        </w:rPr>
        <w:t>局部更新文档</w:t>
      </w:r>
    </w:p>
    <w:p w:rsidR="00147241" w:rsidRPr="00147241" w:rsidRDefault="00147241" w:rsidP="00147241">
      <w:pPr>
        <w:widowControl/>
        <w:shd w:val="clear" w:color="auto" w:fill="FFFFFF"/>
        <w:spacing w:line="240" w:lineRule="auto"/>
        <w:rPr>
          <w:rFonts w:ascii="Open Sans" w:hAnsi="Open Sans" w:cs="宋体" w:hint="eastAsia"/>
          <w:color w:val="444444"/>
          <w:kern w:val="0"/>
          <w:szCs w:val="24"/>
        </w:rPr>
      </w:pPr>
      <w:r w:rsidRPr="00147241">
        <w:rPr>
          <w:rFonts w:ascii="Open Sans" w:hAnsi="Open Sans" w:cs="宋体" w:hint="eastAsia"/>
          <w:noProof/>
          <w:color w:val="444444"/>
          <w:kern w:val="0"/>
          <w:szCs w:val="24"/>
        </w:rPr>
        <w:lastRenderedPageBreak/>
        <w:drawing>
          <wp:inline distT="0" distB="0" distL="0" distR="0" wp14:anchorId="68C05C19" wp14:editId="369A0DB0">
            <wp:extent cx="7143750" cy="3057525"/>
            <wp:effectExtent l="0" t="0" r="0" b="0"/>
            <wp:docPr id="92" name="图片 92" descr="局部更新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局部更新文档"/>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143750" cy="3057525"/>
                    </a:xfrm>
                    <a:prstGeom prst="rect">
                      <a:avLst/>
                    </a:prstGeom>
                    <a:noFill/>
                    <a:ln>
                      <a:noFill/>
                    </a:ln>
                  </pic:spPr>
                </pic:pic>
              </a:graphicData>
            </a:graphic>
          </wp:inline>
        </w:drawing>
      </w:r>
    </w:p>
    <w:p w:rsidR="00147241" w:rsidRPr="00147241" w:rsidRDefault="00147241" w:rsidP="00147241">
      <w:pPr>
        <w:widowControl/>
        <w:spacing w:line="240" w:lineRule="auto"/>
        <w:rPr>
          <w:rFonts w:ascii="宋体" w:hAnsi="宋体" w:cs="宋体"/>
          <w:kern w:val="0"/>
          <w:szCs w:val="24"/>
        </w:rPr>
      </w:pPr>
      <w:r w:rsidRPr="00147241">
        <w:rPr>
          <w:rFonts w:ascii="Open Sans" w:hAnsi="Open Sans" w:cs="宋体"/>
          <w:color w:val="444444"/>
          <w:kern w:val="0"/>
          <w:szCs w:val="24"/>
        </w:rPr>
        <w:br/>
      </w:r>
    </w:p>
    <w:p w:rsidR="00147241" w:rsidRPr="00147241" w:rsidRDefault="00147241" w:rsidP="00147241">
      <w:pPr>
        <w:widowControl/>
        <w:shd w:val="clear" w:color="auto" w:fill="FFFFFF"/>
        <w:spacing w:after="150" w:line="240" w:lineRule="auto"/>
        <w:rPr>
          <w:rFonts w:ascii="Open Sans" w:hAnsi="Open Sans" w:cs="宋体" w:hint="eastAsia"/>
          <w:color w:val="444444"/>
          <w:kern w:val="0"/>
          <w:szCs w:val="24"/>
        </w:rPr>
      </w:pPr>
      <w:r w:rsidRPr="00147241">
        <w:rPr>
          <w:rFonts w:ascii="Open Sans" w:hAnsi="Open Sans" w:cs="宋体"/>
          <w:color w:val="444444"/>
          <w:kern w:val="0"/>
          <w:szCs w:val="24"/>
        </w:rPr>
        <w:t>以下是部分更新一个文档的步骤：</w:t>
      </w:r>
    </w:p>
    <w:p w:rsidR="00147241" w:rsidRPr="00147241" w:rsidRDefault="00147241" w:rsidP="00CC69B8">
      <w:pPr>
        <w:widowControl/>
        <w:numPr>
          <w:ilvl w:val="0"/>
          <w:numId w:val="13"/>
        </w:numPr>
        <w:shd w:val="clear" w:color="auto" w:fill="FFFFFF"/>
        <w:spacing w:before="100" w:beforeAutospacing="1" w:after="100" w:afterAutospacing="1" w:line="240" w:lineRule="auto"/>
        <w:rPr>
          <w:rFonts w:ascii="Open Sans" w:hAnsi="Open Sans" w:cs="宋体" w:hint="eastAsia"/>
          <w:color w:val="444444"/>
          <w:kern w:val="0"/>
          <w:szCs w:val="24"/>
        </w:rPr>
      </w:pPr>
      <w:r w:rsidRPr="00147241">
        <w:rPr>
          <w:rFonts w:ascii="Open Sans" w:hAnsi="Open Sans" w:cs="宋体"/>
          <w:color w:val="444444"/>
          <w:kern w:val="0"/>
          <w:szCs w:val="24"/>
        </w:rPr>
        <w:t>客户端向</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Node 1</w:t>
      </w:r>
      <w:r w:rsidRPr="00147241">
        <w:rPr>
          <w:rFonts w:ascii="Open Sans" w:hAnsi="Open Sans" w:cs="宋体"/>
          <w:color w:val="444444"/>
          <w:kern w:val="0"/>
          <w:szCs w:val="24"/>
        </w:rPr>
        <w:t> </w:t>
      </w:r>
      <w:r w:rsidRPr="00147241">
        <w:rPr>
          <w:rFonts w:ascii="Open Sans" w:hAnsi="Open Sans" w:cs="宋体"/>
          <w:color w:val="444444"/>
          <w:kern w:val="0"/>
          <w:szCs w:val="24"/>
        </w:rPr>
        <w:t>发送更新请求。</w:t>
      </w:r>
    </w:p>
    <w:p w:rsidR="00147241" w:rsidRPr="00147241" w:rsidRDefault="00147241" w:rsidP="00CC69B8">
      <w:pPr>
        <w:widowControl/>
        <w:numPr>
          <w:ilvl w:val="0"/>
          <w:numId w:val="13"/>
        </w:numPr>
        <w:shd w:val="clear" w:color="auto" w:fill="FFFFFF"/>
        <w:spacing w:before="100" w:beforeAutospacing="1" w:after="100" w:afterAutospacing="1" w:line="240" w:lineRule="auto"/>
        <w:rPr>
          <w:rFonts w:ascii="Open Sans" w:hAnsi="Open Sans" w:cs="宋体" w:hint="eastAsia"/>
          <w:color w:val="444444"/>
          <w:kern w:val="0"/>
          <w:szCs w:val="24"/>
        </w:rPr>
      </w:pPr>
      <w:r w:rsidRPr="00147241">
        <w:rPr>
          <w:rFonts w:ascii="Open Sans" w:hAnsi="Open Sans" w:cs="宋体"/>
          <w:color w:val="444444"/>
          <w:kern w:val="0"/>
          <w:szCs w:val="24"/>
        </w:rPr>
        <w:t>它将请求转发到主分片所在的</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Node 3</w:t>
      </w:r>
      <w:r w:rsidRPr="00147241">
        <w:rPr>
          <w:rFonts w:ascii="Open Sans" w:hAnsi="Open Sans" w:cs="宋体"/>
          <w:color w:val="444444"/>
          <w:kern w:val="0"/>
          <w:szCs w:val="24"/>
        </w:rPr>
        <w:t> </w:t>
      </w:r>
      <w:r w:rsidRPr="00147241">
        <w:rPr>
          <w:rFonts w:ascii="Open Sans" w:hAnsi="Open Sans" w:cs="宋体"/>
          <w:color w:val="444444"/>
          <w:kern w:val="0"/>
          <w:szCs w:val="24"/>
        </w:rPr>
        <w:t>。</w:t>
      </w:r>
    </w:p>
    <w:p w:rsidR="00147241" w:rsidRPr="00147241" w:rsidRDefault="00147241" w:rsidP="00CC69B8">
      <w:pPr>
        <w:widowControl/>
        <w:numPr>
          <w:ilvl w:val="0"/>
          <w:numId w:val="13"/>
        </w:numPr>
        <w:shd w:val="clear" w:color="auto" w:fill="FFFFFF"/>
        <w:spacing w:before="100" w:beforeAutospacing="1" w:after="100" w:afterAutospacing="1" w:line="240" w:lineRule="auto"/>
        <w:rPr>
          <w:rFonts w:ascii="Open Sans" w:hAnsi="Open Sans" w:cs="宋体" w:hint="eastAsia"/>
          <w:color w:val="444444"/>
          <w:kern w:val="0"/>
          <w:szCs w:val="24"/>
        </w:rPr>
      </w:pPr>
      <w:r w:rsidRPr="00147241">
        <w:rPr>
          <w:rFonts w:ascii="Consolas" w:hAnsi="Consolas" w:cs="宋体"/>
          <w:color w:val="555555"/>
          <w:kern w:val="0"/>
          <w:sz w:val="22"/>
          <w:shd w:val="clear" w:color="auto" w:fill="F8F8F8"/>
        </w:rPr>
        <w:t>Node 3</w:t>
      </w:r>
      <w:r w:rsidRPr="00147241">
        <w:rPr>
          <w:rFonts w:ascii="Open Sans" w:hAnsi="Open Sans" w:cs="宋体"/>
          <w:color w:val="444444"/>
          <w:kern w:val="0"/>
          <w:szCs w:val="24"/>
        </w:rPr>
        <w:t> </w:t>
      </w:r>
      <w:r w:rsidRPr="00147241">
        <w:rPr>
          <w:rFonts w:ascii="Open Sans" w:hAnsi="Open Sans" w:cs="宋体"/>
          <w:color w:val="444444"/>
          <w:kern w:val="0"/>
          <w:szCs w:val="24"/>
        </w:rPr>
        <w:t>从主分片检索文档，修改</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_source</w:t>
      </w:r>
      <w:r w:rsidRPr="00147241">
        <w:rPr>
          <w:rFonts w:ascii="Open Sans" w:hAnsi="Open Sans" w:cs="宋体"/>
          <w:color w:val="444444"/>
          <w:kern w:val="0"/>
          <w:szCs w:val="24"/>
        </w:rPr>
        <w:t> </w:t>
      </w:r>
      <w:r w:rsidRPr="00147241">
        <w:rPr>
          <w:rFonts w:ascii="Open Sans" w:hAnsi="Open Sans" w:cs="宋体"/>
          <w:color w:val="444444"/>
          <w:kern w:val="0"/>
          <w:szCs w:val="24"/>
        </w:rPr>
        <w:t>字段中的</w:t>
      </w:r>
      <w:r w:rsidRPr="00147241">
        <w:rPr>
          <w:rFonts w:ascii="Open Sans" w:hAnsi="Open Sans" w:cs="宋体"/>
          <w:color w:val="444444"/>
          <w:kern w:val="0"/>
          <w:szCs w:val="24"/>
        </w:rPr>
        <w:t xml:space="preserve"> JSON </w:t>
      </w:r>
      <w:r w:rsidRPr="00147241">
        <w:rPr>
          <w:rFonts w:ascii="Open Sans" w:hAnsi="Open Sans" w:cs="宋体"/>
          <w:color w:val="444444"/>
          <w:kern w:val="0"/>
          <w:szCs w:val="24"/>
        </w:rPr>
        <w:t>，并且尝试重新索引主分片的文档。</w:t>
      </w:r>
      <w:r w:rsidRPr="00147241">
        <w:rPr>
          <w:rFonts w:ascii="Open Sans" w:hAnsi="Open Sans" w:cs="宋体"/>
          <w:color w:val="444444"/>
          <w:kern w:val="0"/>
          <w:szCs w:val="24"/>
        </w:rPr>
        <w:t xml:space="preserve"> </w:t>
      </w:r>
      <w:r w:rsidRPr="00147241">
        <w:rPr>
          <w:rFonts w:ascii="Open Sans" w:hAnsi="Open Sans" w:cs="宋体"/>
          <w:color w:val="444444"/>
          <w:kern w:val="0"/>
          <w:szCs w:val="24"/>
        </w:rPr>
        <w:t>如果文档已经被另一个进程修改，它会重试步骤</w:t>
      </w:r>
      <w:r w:rsidRPr="00147241">
        <w:rPr>
          <w:rFonts w:ascii="Open Sans" w:hAnsi="Open Sans" w:cs="宋体"/>
          <w:color w:val="444444"/>
          <w:kern w:val="0"/>
          <w:szCs w:val="24"/>
        </w:rPr>
        <w:t xml:space="preserve"> 3 </w:t>
      </w:r>
      <w:r w:rsidRPr="00147241">
        <w:rPr>
          <w:rFonts w:ascii="Open Sans" w:hAnsi="Open Sans" w:cs="宋体"/>
          <w:color w:val="444444"/>
          <w:kern w:val="0"/>
          <w:szCs w:val="24"/>
        </w:rPr>
        <w:t>，超过</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retry_on_conflict</w:t>
      </w:r>
      <w:r w:rsidRPr="00147241">
        <w:rPr>
          <w:rFonts w:ascii="Open Sans" w:hAnsi="Open Sans" w:cs="宋体"/>
          <w:color w:val="444444"/>
          <w:kern w:val="0"/>
          <w:szCs w:val="24"/>
        </w:rPr>
        <w:t> </w:t>
      </w:r>
      <w:r w:rsidRPr="00147241">
        <w:rPr>
          <w:rFonts w:ascii="Open Sans" w:hAnsi="Open Sans" w:cs="宋体"/>
          <w:color w:val="444444"/>
          <w:kern w:val="0"/>
          <w:szCs w:val="24"/>
        </w:rPr>
        <w:t>次后放弃。</w:t>
      </w:r>
    </w:p>
    <w:p w:rsidR="00147241" w:rsidRPr="00147241" w:rsidRDefault="00147241" w:rsidP="00CC69B8">
      <w:pPr>
        <w:widowControl/>
        <w:numPr>
          <w:ilvl w:val="0"/>
          <w:numId w:val="13"/>
        </w:numPr>
        <w:shd w:val="clear" w:color="auto" w:fill="FFFFFF"/>
        <w:spacing w:before="100" w:beforeAutospacing="1" w:after="100" w:afterAutospacing="1" w:line="240" w:lineRule="auto"/>
        <w:rPr>
          <w:rFonts w:ascii="Open Sans" w:hAnsi="Open Sans" w:cs="宋体" w:hint="eastAsia"/>
          <w:color w:val="444444"/>
          <w:kern w:val="0"/>
          <w:szCs w:val="24"/>
        </w:rPr>
      </w:pPr>
      <w:r w:rsidRPr="00147241">
        <w:rPr>
          <w:rFonts w:ascii="Open Sans" w:hAnsi="Open Sans" w:cs="宋体"/>
          <w:color w:val="444444"/>
          <w:kern w:val="0"/>
          <w:szCs w:val="24"/>
        </w:rPr>
        <w:t>如果</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Node 3</w:t>
      </w:r>
      <w:r w:rsidRPr="00147241">
        <w:rPr>
          <w:rFonts w:ascii="Open Sans" w:hAnsi="Open Sans" w:cs="宋体"/>
          <w:color w:val="444444"/>
          <w:kern w:val="0"/>
          <w:szCs w:val="24"/>
        </w:rPr>
        <w:t> </w:t>
      </w:r>
      <w:r w:rsidRPr="00147241">
        <w:rPr>
          <w:rFonts w:ascii="Open Sans" w:hAnsi="Open Sans" w:cs="宋体"/>
          <w:color w:val="444444"/>
          <w:kern w:val="0"/>
          <w:szCs w:val="24"/>
        </w:rPr>
        <w:t>成功地更新文档，它将新版本的文档并行转发到</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Node 1</w:t>
      </w:r>
      <w:r w:rsidRPr="00147241">
        <w:rPr>
          <w:rFonts w:ascii="Open Sans" w:hAnsi="Open Sans" w:cs="宋体"/>
          <w:color w:val="444444"/>
          <w:kern w:val="0"/>
          <w:szCs w:val="24"/>
        </w:rPr>
        <w:t> </w:t>
      </w:r>
      <w:r w:rsidRPr="00147241">
        <w:rPr>
          <w:rFonts w:ascii="Open Sans" w:hAnsi="Open Sans" w:cs="宋体"/>
          <w:color w:val="444444"/>
          <w:kern w:val="0"/>
          <w:szCs w:val="24"/>
        </w:rPr>
        <w:t>和</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Node 2</w:t>
      </w:r>
      <w:r w:rsidRPr="00147241">
        <w:rPr>
          <w:rFonts w:ascii="Open Sans" w:hAnsi="Open Sans" w:cs="宋体"/>
          <w:color w:val="444444"/>
          <w:kern w:val="0"/>
          <w:szCs w:val="24"/>
        </w:rPr>
        <w:t> </w:t>
      </w:r>
      <w:r w:rsidRPr="00147241">
        <w:rPr>
          <w:rFonts w:ascii="Open Sans" w:hAnsi="Open Sans" w:cs="宋体"/>
          <w:color w:val="444444"/>
          <w:kern w:val="0"/>
          <w:szCs w:val="24"/>
        </w:rPr>
        <w:t>上的副本分片，重新建立索引。</w:t>
      </w:r>
      <w:r w:rsidRPr="00147241">
        <w:rPr>
          <w:rFonts w:ascii="Open Sans" w:hAnsi="Open Sans" w:cs="宋体"/>
          <w:color w:val="444444"/>
          <w:kern w:val="0"/>
          <w:szCs w:val="24"/>
        </w:rPr>
        <w:t xml:space="preserve"> </w:t>
      </w:r>
      <w:r w:rsidRPr="00147241">
        <w:rPr>
          <w:rFonts w:ascii="Open Sans" w:hAnsi="Open Sans" w:cs="宋体"/>
          <w:color w:val="444444"/>
          <w:kern w:val="0"/>
          <w:szCs w:val="24"/>
        </w:rPr>
        <w:t>一旦所有副本分片都返回成功，</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Node 3</w:t>
      </w:r>
      <w:r w:rsidRPr="00147241">
        <w:rPr>
          <w:rFonts w:ascii="Open Sans" w:hAnsi="Open Sans" w:cs="宋体"/>
          <w:color w:val="444444"/>
          <w:kern w:val="0"/>
          <w:szCs w:val="24"/>
        </w:rPr>
        <w:t> </w:t>
      </w:r>
      <w:r w:rsidRPr="00147241">
        <w:rPr>
          <w:rFonts w:ascii="Open Sans" w:hAnsi="Open Sans" w:cs="宋体"/>
          <w:color w:val="444444"/>
          <w:kern w:val="0"/>
          <w:szCs w:val="24"/>
        </w:rPr>
        <w:t>向协调节点也返回成功，协调节点向客户端返回成功。</w:t>
      </w:r>
    </w:p>
    <w:p w:rsidR="00147241" w:rsidRPr="00147241" w:rsidRDefault="00147241" w:rsidP="00147241">
      <w:pPr>
        <w:widowControl/>
        <w:shd w:val="clear" w:color="auto" w:fill="FFFFFF"/>
        <w:spacing w:after="150" w:line="240" w:lineRule="auto"/>
        <w:rPr>
          <w:rFonts w:ascii="Open Sans" w:hAnsi="Open Sans" w:cs="宋体" w:hint="eastAsia"/>
          <w:color w:val="444444"/>
          <w:kern w:val="0"/>
          <w:szCs w:val="24"/>
        </w:rPr>
      </w:pPr>
      <w:r w:rsidRPr="00147241">
        <w:rPr>
          <w:rFonts w:ascii="Consolas" w:hAnsi="Consolas" w:cs="宋体"/>
          <w:color w:val="555555"/>
          <w:kern w:val="0"/>
          <w:sz w:val="22"/>
          <w:shd w:val="clear" w:color="auto" w:fill="F8F8F8"/>
        </w:rPr>
        <w:t>update</w:t>
      </w:r>
      <w:r w:rsidRPr="00147241">
        <w:rPr>
          <w:rFonts w:ascii="Open Sans" w:hAnsi="Open Sans" w:cs="宋体"/>
          <w:color w:val="444444"/>
          <w:kern w:val="0"/>
          <w:szCs w:val="24"/>
        </w:rPr>
        <w:t xml:space="preserve"> API </w:t>
      </w:r>
      <w:r w:rsidRPr="00147241">
        <w:rPr>
          <w:rFonts w:ascii="Open Sans" w:hAnsi="Open Sans" w:cs="宋体"/>
          <w:color w:val="444444"/>
          <w:kern w:val="0"/>
          <w:szCs w:val="24"/>
        </w:rPr>
        <w:t>还接受在</w:t>
      </w:r>
      <w:r w:rsidRPr="00147241">
        <w:rPr>
          <w:rFonts w:ascii="Open Sans" w:hAnsi="Open Sans" w:cs="宋体"/>
          <w:color w:val="444444"/>
          <w:kern w:val="0"/>
          <w:szCs w:val="24"/>
        </w:rPr>
        <w:t> </w:t>
      </w:r>
      <w:hyperlink r:id="rId125" w:tooltip="新建、索引和删除文档" w:history="1">
        <w:r w:rsidRPr="00147241">
          <w:rPr>
            <w:rFonts w:ascii="Open Sans" w:hAnsi="Open Sans" w:cs="宋体"/>
            <w:color w:val="00A9E5"/>
            <w:kern w:val="0"/>
            <w:szCs w:val="24"/>
          </w:rPr>
          <w:t>新建、索引和删除文档</w:t>
        </w:r>
      </w:hyperlink>
      <w:r w:rsidRPr="00147241">
        <w:rPr>
          <w:rFonts w:ascii="Open Sans" w:hAnsi="Open Sans" w:cs="宋体"/>
          <w:color w:val="444444"/>
          <w:kern w:val="0"/>
          <w:szCs w:val="24"/>
        </w:rPr>
        <w:t> </w:t>
      </w:r>
      <w:r w:rsidRPr="00147241">
        <w:rPr>
          <w:rFonts w:ascii="Open Sans" w:hAnsi="Open Sans" w:cs="宋体"/>
          <w:color w:val="444444"/>
          <w:kern w:val="0"/>
          <w:szCs w:val="24"/>
        </w:rPr>
        <w:t>章节中介绍的</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routing</w:t>
      </w:r>
      <w:r w:rsidRPr="00147241">
        <w:rPr>
          <w:rFonts w:ascii="Open Sans" w:hAnsi="Open Sans" w:cs="宋体"/>
          <w:color w:val="444444"/>
          <w:kern w:val="0"/>
          <w:szCs w:val="24"/>
        </w:rPr>
        <w:t> </w:t>
      </w:r>
      <w:r w:rsidRPr="00147241">
        <w:rPr>
          <w:rFonts w:ascii="Open Sans" w:hAnsi="Open Sans" w:cs="宋体"/>
          <w:color w:val="444444"/>
          <w:kern w:val="0"/>
          <w:szCs w:val="24"/>
        </w:rPr>
        <w:t>、</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replication</w:t>
      </w:r>
      <w:r w:rsidRPr="00147241">
        <w:rPr>
          <w:rFonts w:ascii="Open Sans" w:hAnsi="Open Sans" w:cs="宋体"/>
          <w:color w:val="444444"/>
          <w:kern w:val="0"/>
          <w:szCs w:val="24"/>
        </w:rPr>
        <w:t> </w:t>
      </w:r>
      <w:r w:rsidRPr="00147241">
        <w:rPr>
          <w:rFonts w:ascii="Open Sans" w:hAnsi="Open Sans" w:cs="宋体"/>
          <w:color w:val="444444"/>
          <w:kern w:val="0"/>
          <w:szCs w:val="24"/>
        </w:rPr>
        <w:t>、</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consistency</w:t>
      </w:r>
      <w:r w:rsidRPr="00147241">
        <w:rPr>
          <w:rFonts w:ascii="Open Sans" w:hAnsi="Open Sans" w:cs="宋体"/>
          <w:color w:val="444444"/>
          <w:kern w:val="0"/>
          <w:szCs w:val="24"/>
        </w:rPr>
        <w:t> </w:t>
      </w:r>
      <w:r w:rsidRPr="00147241">
        <w:rPr>
          <w:rFonts w:ascii="Open Sans" w:hAnsi="Open Sans" w:cs="宋体"/>
          <w:color w:val="444444"/>
          <w:kern w:val="0"/>
          <w:szCs w:val="24"/>
        </w:rPr>
        <w:t>和</w:t>
      </w:r>
      <w:r w:rsidRPr="00147241">
        <w:rPr>
          <w:rFonts w:ascii="Open Sans" w:hAnsi="Open Sans" w:cs="宋体"/>
          <w:color w:val="444444"/>
          <w:kern w:val="0"/>
          <w:szCs w:val="24"/>
        </w:rPr>
        <w:t> </w:t>
      </w:r>
      <w:r w:rsidRPr="00147241">
        <w:rPr>
          <w:rFonts w:ascii="Consolas" w:hAnsi="Consolas" w:cs="宋体"/>
          <w:color w:val="555555"/>
          <w:kern w:val="0"/>
          <w:sz w:val="22"/>
          <w:shd w:val="clear" w:color="auto" w:fill="F8F8F8"/>
        </w:rPr>
        <w:t>timeout</w:t>
      </w:r>
      <w:r w:rsidRPr="00147241">
        <w:rPr>
          <w:rFonts w:ascii="Open Sans" w:hAnsi="Open Sans" w:cs="宋体"/>
          <w:color w:val="444444"/>
          <w:kern w:val="0"/>
          <w:szCs w:val="24"/>
        </w:rPr>
        <w:t> </w:t>
      </w:r>
      <w:r w:rsidRPr="00147241">
        <w:rPr>
          <w:rFonts w:ascii="Open Sans" w:hAnsi="Open Sans" w:cs="宋体"/>
          <w:color w:val="444444"/>
          <w:kern w:val="0"/>
          <w:szCs w:val="24"/>
        </w:rPr>
        <w:t>参数。</w:t>
      </w:r>
    </w:p>
    <w:p w:rsidR="00147241" w:rsidRPr="00147241" w:rsidRDefault="00147241" w:rsidP="00147241">
      <w:pPr>
        <w:widowControl/>
        <w:pBdr>
          <w:bottom w:val="single" w:sz="6" w:space="0" w:color="DDDDDD"/>
        </w:pBdr>
        <w:shd w:val="clear" w:color="auto" w:fill="FBFBFB"/>
        <w:spacing w:after="150" w:line="240" w:lineRule="auto"/>
        <w:rPr>
          <w:rFonts w:ascii="Open Sans" w:hAnsi="Open Sans" w:cs="宋体" w:hint="eastAsia"/>
          <w:color w:val="444444"/>
          <w:kern w:val="0"/>
          <w:sz w:val="48"/>
          <w:szCs w:val="48"/>
        </w:rPr>
      </w:pPr>
      <w:r w:rsidRPr="00147241">
        <w:rPr>
          <w:rFonts w:ascii="Open Sans" w:hAnsi="Open Sans" w:cs="宋体"/>
          <w:b/>
          <w:bCs/>
          <w:color w:val="444444"/>
          <w:kern w:val="0"/>
          <w:sz w:val="48"/>
          <w:szCs w:val="48"/>
        </w:rPr>
        <w:t>基于文档的复制</w:t>
      </w:r>
    </w:p>
    <w:p w:rsidR="00147241" w:rsidRPr="00147241" w:rsidRDefault="00147241" w:rsidP="00147241">
      <w:pPr>
        <w:widowControl/>
        <w:shd w:val="clear" w:color="auto" w:fill="FBFBFB"/>
        <w:spacing w:line="240" w:lineRule="auto"/>
        <w:rPr>
          <w:rFonts w:ascii="Open Sans" w:hAnsi="Open Sans" w:cs="宋体" w:hint="eastAsia"/>
          <w:color w:val="444444"/>
          <w:kern w:val="0"/>
          <w:szCs w:val="24"/>
        </w:rPr>
      </w:pPr>
      <w:r w:rsidRPr="00147241">
        <w:rPr>
          <w:rFonts w:ascii="Open Sans" w:hAnsi="Open Sans" w:cs="宋体"/>
          <w:color w:val="444444"/>
          <w:kern w:val="0"/>
          <w:szCs w:val="24"/>
        </w:rPr>
        <w:t>当主分片把更改转发到副本分片时，</w:t>
      </w:r>
      <w:r w:rsidRPr="00147241">
        <w:rPr>
          <w:rFonts w:ascii="Open Sans" w:hAnsi="Open Sans" w:cs="宋体"/>
          <w:color w:val="444444"/>
          <w:kern w:val="0"/>
          <w:szCs w:val="24"/>
        </w:rPr>
        <w:t> </w:t>
      </w:r>
      <w:r w:rsidRPr="00147241">
        <w:rPr>
          <w:rFonts w:ascii="Open Sans" w:hAnsi="Open Sans" w:cs="宋体"/>
          <w:color w:val="444444"/>
          <w:kern w:val="0"/>
          <w:szCs w:val="24"/>
        </w:rPr>
        <w:t>它不会转发更新请求。</w:t>
      </w:r>
      <w:r w:rsidRPr="00147241">
        <w:rPr>
          <w:rFonts w:ascii="Open Sans" w:hAnsi="Open Sans" w:cs="宋体"/>
          <w:color w:val="444444"/>
          <w:kern w:val="0"/>
          <w:szCs w:val="24"/>
        </w:rPr>
        <w:t xml:space="preserve"> </w:t>
      </w:r>
      <w:r w:rsidRPr="00147241">
        <w:rPr>
          <w:rFonts w:ascii="Open Sans" w:hAnsi="Open Sans" w:cs="宋体"/>
          <w:color w:val="444444"/>
          <w:kern w:val="0"/>
          <w:szCs w:val="24"/>
        </w:rPr>
        <w:t>相反，它转发完整文档的新版本。请记住，这些更改将会异步转发到副本分片，并且不能保证它们以发送它们相同的顺序到达。</w:t>
      </w:r>
      <w:r w:rsidRPr="00147241">
        <w:rPr>
          <w:rFonts w:ascii="Open Sans" w:hAnsi="Open Sans" w:cs="宋体"/>
          <w:color w:val="444444"/>
          <w:kern w:val="0"/>
          <w:szCs w:val="24"/>
        </w:rPr>
        <w:t xml:space="preserve"> </w:t>
      </w:r>
      <w:r w:rsidRPr="00147241">
        <w:rPr>
          <w:rFonts w:ascii="Open Sans" w:hAnsi="Open Sans" w:cs="宋体"/>
          <w:color w:val="444444"/>
          <w:kern w:val="0"/>
          <w:szCs w:val="24"/>
        </w:rPr>
        <w:t>如果</w:t>
      </w:r>
      <w:r w:rsidRPr="00147241">
        <w:rPr>
          <w:rFonts w:ascii="Open Sans" w:hAnsi="Open Sans" w:cs="宋体"/>
          <w:color w:val="444444"/>
          <w:kern w:val="0"/>
          <w:szCs w:val="24"/>
        </w:rPr>
        <w:t>Elasticsearch</w:t>
      </w:r>
      <w:r w:rsidRPr="00147241">
        <w:rPr>
          <w:rFonts w:ascii="Open Sans" w:hAnsi="Open Sans" w:cs="宋体"/>
          <w:color w:val="444444"/>
          <w:kern w:val="0"/>
          <w:szCs w:val="24"/>
        </w:rPr>
        <w:t>仅转发更改请求，则可能以错误的顺序应用更改，导致得到损坏的文档。</w:t>
      </w:r>
    </w:p>
    <w:p w:rsidR="004100B9" w:rsidRPr="00147241" w:rsidRDefault="004100B9" w:rsidP="00BF6D56"/>
    <w:p w:rsidR="00A013C3" w:rsidRPr="00A013C3" w:rsidRDefault="00A013C3" w:rsidP="00A013C3">
      <w:pPr>
        <w:pStyle w:val="3"/>
        <w:spacing w:before="163" w:after="163"/>
      </w:pPr>
      <w:bookmarkStart w:id="48" w:name="_Toc498415218"/>
      <w:r w:rsidRPr="00A013C3">
        <w:t>多文档模式</w:t>
      </w:r>
      <w:bookmarkEnd w:id="48"/>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Consolas" w:hAnsi="Consolas" w:cs="宋体"/>
          <w:color w:val="555555"/>
          <w:kern w:val="0"/>
          <w:sz w:val="22"/>
          <w:shd w:val="clear" w:color="auto" w:fill="F8F8F8"/>
        </w:rPr>
        <w:t>mget</w:t>
      </w:r>
      <w:r w:rsidRPr="00A013C3">
        <w:rPr>
          <w:rFonts w:ascii="Open Sans" w:hAnsi="Open Sans" w:cs="宋体"/>
          <w:color w:val="444444"/>
          <w:kern w:val="0"/>
          <w:szCs w:val="24"/>
        </w:rPr>
        <w:t> </w:t>
      </w:r>
      <w:r w:rsidRPr="00A013C3">
        <w:rPr>
          <w:rFonts w:ascii="Open Sans" w:hAnsi="Open Sans" w:cs="宋体"/>
          <w:color w:val="444444"/>
          <w:kern w:val="0"/>
          <w:szCs w:val="24"/>
        </w:rPr>
        <w:t>和</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bulk</w:t>
      </w:r>
      <w:r w:rsidRPr="00A013C3">
        <w:rPr>
          <w:rFonts w:ascii="Open Sans" w:hAnsi="Open Sans" w:cs="宋体"/>
          <w:color w:val="444444"/>
          <w:kern w:val="0"/>
          <w:szCs w:val="24"/>
        </w:rPr>
        <w:t xml:space="preserve"> API </w:t>
      </w:r>
      <w:r w:rsidRPr="00A013C3">
        <w:rPr>
          <w:rFonts w:ascii="Open Sans" w:hAnsi="Open Sans" w:cs="宋体"/>
          <w:color w:val="444444"/>
          <w:kern w:val="0"/>
          <w:szCs w:val="24"/>
        </w:rPr>
        <w:t>的</w:t>
      </w:r>
      <w:r w:rsidRPr="00A013C3">
        <w:rPr>
          <w:rFonts w:ascii="Open Sans" w:hAnsi="Open Sans" w:cs="宋体"/>
          <w:color w:val="444444"/>
          <w:kern w:val="0"/>
          <w:szCs w:val="24"/>
        </w:rPr>
        <w:t> </w:t>
      </w:r>
      <w:r w:rsidRPr="00A013C3">
        <w:rPr>
          <w:rFonts w:ascii="Open Sans" w:hAnsi="Open Sans" w:cs="宋体"/>
          <w:color w:val="444444"/>
          <w:kern w:val="0"/>
          <w:szCs w:val="24"/>
        </w:rPr>
        <w:t>模式类似于单文档模式。区别在于协调节点知道每个文档存在于哪个分片中。</w:t>
      </w:r>
      <w:r w:rsidRPr="00A013C3">
        <w:rPr>
          <w:rFonts w:ascii="Open Sans" w:hAnsi="Open Sans" w:cs="宋体"/>
          <w:color w:val="444444"/>
          <w:kern w:val="0"/>
          <w:szCs w:val="24"/>
        </w:rPr>
        <w:t xml:space="preserve"> </w:t>
      </w:r>
      <w:r w:rsidRPr="00A013C3">
        <w:rPr>
          <w:rFonts w:ascii="Open Sans" w:hAnsi="Open Sans" w:cs="宋体"/>
          <w:color w:val="444444"/>
          <w:kern w:val="0"/>
          <w:szCs w:val="24"/>
        </w:rPr>
        <w:t>它将整个多文档请求分解成</w:t>
      </w:r>
      <w:r w:rsidRPr="00A013C3">
        <w:rPr>
          <w:rFonts w:ascii="Open Sans" w:hAnsi="Open Sans" w:cs="宋体"/>
          <w:color w:val="444444"/>
          <w:kern w:val="0"/>
          <w:szCs w:val="24"/>
        </w:rPr>
        <w:t> </w:t>
      </w:r>
      <w:r w:rsidRPr="00A013C3">
        <w:rPr>
          <w:rFonts w:ascii="Open Sans" w:hAnsi="Open Sans" w:cs="宋体"/>
          <w:i/>
          <w:iCs/>
          <w:color w:val="444444"/>
          <w:kern w:val="0"/>
          <w:szCs w:val="24"/>
        </w:rPr>
        <w:t>每个分片</w:t>
      </w:r>
      <w:r w:rsidRPr="00A013C3">
        <w:rPr>
          <w:rFonts w:ascii="Open Sans" w:hAnsi="Open Sans" w:cs="宋体"/>
          <w:color w:val="444444"/>
          <w:kern w:val="0"/>
          <w:szCs w:val="24"/>
        </w:rPr>
        <w:t> </w:t>
      </w:r>
      <w:r w:rsidRPr="00A013C3">
        <w:rPr>
          <w:rFonts w:ascii="Open Sans" w:hAnsi="Open Sans" w:cs="宋体"/>
          <w:color w:val="444444"/>
          <w:kern w:val="0"/>
          <w:szCs w:val="24"/>
        </w:rPr>
        <w:t>的多文档请求，并且将这些请求并行转发到每个参与节点。</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Open Sans" w:hAnsi="Open Sans" w:cs="宋体"/>
          <w:color w:val="444444"/>
          <w:kern w:val="0"/>
          <w:szCs w:val="24"/>
        </w:rPr>
        <w:t>协调节点一旦收到来自每个节点的应答，就将每个节点的响应收集整理成单个响应，返回给客户端，如</w:t>
      </w:r>
      <w:r w:rsidRPr="00A013C3">
        <w:rPr>
          <w:rFonts w:ascii="Open Sans" w:hAnsi="Open Sans" w:cs="宋体"/>
          <w:color w:val="444444"/>
          <w:kern w:val="0"/>
          <w:szCs w:val="24"/>
        </w:rPr>
        <w:t> </w:t>
      </w:r>
      <w:hyperlink r:id="rId126" w:anchor="img-distrib-mget" w:tooltip="图 12. 使用 mget 取回多个文档" w:history="1">
        <w:r w:rsidRPr="00A013C3">
          <w:rPr>
            <w:rFonts w:ascii="Open Sans" w:hAnsi="Open Sans" w:cs="宋体"/>
            <w:color w:val="00A9E5"/>
            <w:kern w:val="0"/>
            <w:szCs w:val="24"/>
            <w:u w:val="single"/>
          </w:rPr>
          <w:t>图</w:t>
        </w:r>
        <w:r w:rsidRPr="00A013C3">
          <w:rPr>
            <w:rFonts w:ascii="Open Sans" w:hAnsi="Open Sans" w:cs="宋体"/>
            <w:color w:val="00A9E5"/>
            <w:kern w:val="0"/>
            <w:szCs w:val="24"/>
            <w:u w:val="single"/>
          </w:rPr>
          <w:t> 12 “</w:t>
        </w:r>
        <w:r w:rsidRPr="00A013C3">
          <w:rPr>
            <w:rFonts w:ascii="Open Sans" w:hAnsi="Open Sans" w:cs="宋体"/>
            <w:color w:val="00A9E5"/>
            <w:kern w:val="0"/>
            <w:szCs w:val="24"/>
            <w:u w:val="single"/>
          </w:rPr>
          <w:t>使用</w:t>
        </w:r>
        <w:r w:rsidRPr="00A013C3">
          <w:rPr>
            <w:rFonts w:ascii="Open Sans" w:hAnsi="Open Sans" w:cs="宋体"/>
            <w:color w:val="00A9E5"/>
            <w:kern w:val="0"/>
            <w:szCs w:val="24"/>
          </w:rPr>
          <w:t> </w:t>
        </w:r>
        <w:r w:rsidRPr="00A013C3">
          <w:rPr>
            <w:rFonts w:ascii="Consolas" w:hAnsi="Consolas" w:cs="宋体"/>
            <w:color w:val="00A9E5"/>
            <w:kern w:val="0"/>
            <w:sz w:val="22"/>
            <w:shd w:val="clear" w:color="auto" w:fill="F8F8F8"/>
          </w:rPr>
          <w:t>mget</w:t>
        </w:r>
        <w:r w:rsidRPr="00A013C3">
          <w:rPr>
            <w:rFonts w:ascii="Open Sans" w:hAnsi="Open Sans" w:cs="宋体"/>
            <w:color w:val="00A9E5"/>
            <w:kern w:val="0"/>
            <w:szCs w:val="24"/>
          </w:rPr>
          <w:t> </w:t>
        </w:r>
        <w:r w:rsidRPr="00A013C3">
          <w:rPr>
            <w:rFonts w:ascii="Open Sans" w:hAnsi="Open Sans" w:cs="宋体"/>
            <w:color w:val="00A9E5"/>
            <w:kern w:val="0"/>
            <w:szCs w:val="24"/>
            <w:u w:val="single"/>
          </w:rPr>
          <w:t>取回多个文档</w:t>
        </w:r>
        <w:r w:rsidRPr="00A013C3">
          <w:rPr>
            <w:rFonts w:ascii="Open Sans" w:hAnsi="Open Sans" w:cs="宋体"/>
            <w:color w:val="00A9E5"/>
            <w:kern w:val="0"/>
            <w:szCs w:val="24"/>
            <w:u w:val="single"/>
          </w:rPr>
          <w:t>”</w:t>
        </w:r>
      </w:hyperlink>
      <w:r w:rsidRPr="00A013C3">
        <w:rPr>
          <w:rFonts w:ascii="Open Sans" w:hAnsi="Open Sans" w:cs="宋体"/>
          <w:color w:val="444444"/>
          <w:kern w:val="0"/>
          <w:szCs w:val="24"/>
        </w:rPr>
        <w:t> </w:t>
      </w:r>
      <w:r w:rsidRPr="00A013C3">
        <w:rPr>
          <w:rFonts w:ascii="Open Sans" w:hAnsi="Open Sans" w:cs="宋体"/>
          <w:color w:val="444444"/>
          <w:kern w:val="0"/>
          <w:szCs w:val="24"/>
        </w:rPr>
        <w:t>所示。</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 w:val="48"/>
          <w:szCs w:val="48"/>
        </w:rPr>
      </w:pPr>
      <w:r w:rsidRPr="00A013C3">
        <w:rPr>
          <w:rFonts w:ascii="Open Sans" w:hAnsi="Open Sans" w:cs="宋体"/>
          <w:b/>
          <w:bCs/>
          <w:color w:val="444444"/>
          <w:kern w:val="0"/>
          <w:sz w:val="48"/>
          <w:szCs w:val="48"/>
        </w:rPr>
        <w:lastRenderedPageBreak/>
        <w:t>图</w:t>
      </w:r>
      <w:r w:rsidRPr="00A013C3">
        <w:rPr>
          <w:rFonts w:ascii="Open Sans" w:hAnsi="Open Sans" w:cs="宋体"/>
          <w:b/>
          <w:bCs/>
          <w:color w:val="444444"/>
          <w:kern w:val="0"/>
          <w:sz w:val="48"/>
          <w:szCs w:val="48"/>
        </w:rPr>
        <w:t> 12. </w:t>
      </w:r>
      <w:r w:rsidRPr="00A013C3">
        <w:rPr>
          <w:rFonts w:ascii="Open Sans" w:hAnsi="Open Sans" w:cs="宋体"/>
          <w:b/>
          <w:bCs/>
          <w:color w:val="444444"/>
          <w:kern w:val="0"/>
          <w:sz w:val="48"/>
          <w:szCs w:val="48"/>
        </w:rPr>
        <w:t>使用</w:t>
      </w:r>
      <w:r w:rsidRPr="00A013C3">
        <w:rPr>
          <w:rFonts w:ascii="Open Sans" w:hAnsi="Open Sans" w:cs="宋体"/>
          <w:b/>
          <w:bCs/>
          <w:color w:val="444444"/>
          <w:kern w:val="0"/>
          <w:sz w:val="48"/>
          <w:szCs w:val="48"/>
        </w:rPr>
        <w:t> </w:t>
      </w:r>
      <w:r w:rsidRPr="00A013C3">
        <w:rPr>
          <w:rFonts w:ascii="Consolas" w:hAnsi="Consolas" w:cs="宋体"/>
          <w:b/>
          <w:bCs/>
          <w:color w:val="555555"/>
          <w:kern w:val="0"/>
          <w:sz w:val="43"/>
          <w:szCs w:val="43"/>
          <w:shd w:val="clear" w:color="auto" w:fill="F8F8F8"/>
        </w:rPr>
        <w:t>mget</w:t>
      </w:r>
      <w:r w:rsidRPr="00A013C3">
        <w:rPr>
          <w:rFonts w:ascii="Open Sans" w:hAnsi="Open Sans" w:cs="宋体"/>
          <w:b/>
          <w:bCs/>
          <w:color w:val="444444"/>
          <w:kern w:val="0"/>
          <w:sz w:val="48"/>
          <w:szCs w:val="48"/>
        </w:rPr>
        <w:t> </w:t>
      </w:r>
      <w:r w:rsidRPr="00A013C3">
        <w:rPr>
          <w:rFonts w:ascii="Open Sans" w:hAnsi="Open Sans" w:cs="宋体"/>
          <w:b/>
          <w:bCs/>
          <w:color w:val="444444"/>
          <w:kern w:val="0"/>
          <w:sz w:val="48"/>
          <w:szCs w:val="48"/>
        </w:rPr>
        <w:t>取回多个文档</w:t>
      </w:r>
    </w:p>
    <w:p w:rsidR="00A013C3" w:rsidRPr="00A013C3" w:rsidRDefault="00A013C3" w:rsidP="00A013C3">
      <w:pPr>
        <w:widowControl/>
        <w:shd w:val="clear" w:color="auto" w:fill="FFFFFF"/>
        <w:spacing w:line="240" w:lineRule="auto"/>
        <w:rPr>
          <w:rFonts w:ascii="Open Sans" w:hAnsi="Open Sans" w:cs="宋体" w:hint="eastAsia"/>
          <w:color w:val="444444"/>
          <w:kern w:val="0"/>
          <w:szCs w:val="24"/>
        </w:rPr>
      </w:pPr>
      <w:r w:rsidRPr="00A013C3">
        <w:rPr>
          <w:rFonts w:ascii="Open Sans" w:hAnsi="Open Sans" w:cs="宋体" w:hint="eastAsia"/>
          <w:noProof/>
          <w:color w:val="444444"/>
          <w:kern w:val="0"/>
          <w:szCs w:val="24"/>
        </w:rPr>
        <w:drawing>
          <wp:inline distT="0" distB="0" distL="0" distR="0" wp14:anchorId="4F0BF446" wp14:editId="18A70B62">
            <wp:extent cx="7143750" cy="2581275"/>
            <wp:effectExtent l="0" t="0" r="0" b="0"/>
            <wp:docPr id="93" name="图片 93" descr="“使用 `mget` 取回多个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使用 `mget` 取回多个文档”"/>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143750" cy="2581275"/>
                    </a:xfrm>
                    <a:prstGeom prst="rect">
                      <a:avLst/>
                    </a:prstGeom>
                    <a:noFill/>
                    <a:ln>
                      <a:noFill/>
                    </a:ln>
                  </pic:spPr>
                </pic:pic>
              </a:graphicData>
            </a:graphic>
          </wp:inline>
        </w:drawing>
      </w:r>
    </w:p>
    <w:p w:rsidR="00A013C3" w:rsidRPr="00A013C3" w:rsidRDefault="00A013C3" w:rsidP="00A013C3">
      <w:pPr>
        <w:widowControl/>
        <w:spacing w:line="240" w:lineRule="auto"/>
        <w:rPr>
          <w:rFonts w:ascii="宋体" w:hAnsi="宋体" w:cs="宋体"/>
          <w:kern w:val="0"/>
          <w:szCs w:val="24"/>
        </w:rPr>
      </w:pPr>
      <w:r w:rsidRPr="00A013C3">
        <w:rPr>
          <w:rFonts w:ascii="Open Sans" w:hAnsi="Open Sans" w:cs="宋体"/>
          <w:color w:val="444444"/>
          <w:kern w:val="0"/>
          <w:szCs w:val="24"/>
        </w:rPr>
        <w:br/>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Open Sans" w:hAnsi="Open Sans" w:cs="宋体"/>
          <w:color w:val="444444"/>
          <w:kern w:val="0"/>
          <w:szCs w:val="24"/>
        </w:rPr>
        <w:t>以下是使用单个</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mget</w:t>
      </w:r>
      <w:r w:rsidRPr="00A013C3">
        <w:rPr>
          <w:rFonts w:ascii="Open Sans" w:hAnsi="Open Sans" w:cs="宋体"/>
          <w:color w:val="444444"/>
          <w:kern w:val="0"/>
          <w:szCs w:val="24"/>
        </w:rPr>
        <w:t> </w:t>
      </w:r>
      <w:r w:rsidRPr="00A013C3">
        <w:rPr>
          <w:rFonts w:ascii="Open Sans" w:hAnsi="Open Sans" w:cs="宋体"/>
          <w:color w:val="444444"/>
          <w:kern w:val="0"/>
          <w:szCs w:val="24"/>
        </w:rPr>
        <w:t>请求取回多个文档所需的步骤顺序：</w:t>
      </w:r>
    </w:p>
    <w:p w:rsidR="00A013C3" w:rsidRPr="00A013C3" w:rsidRDefault="00A013C3" w:rsidP="00CC69B8">
      <w:pPr>
        <w:widowControl/>
        <w:numPr>
          <w:ilvl w:val="0"/>
          <w:numId w:val="14"/>
        </w:numPr>
        <w:shd w:val="clear" w:color="auto" w:fill="FFFFFF"/>
        <w:spacing w:before="100" w:beforeAutospacing="1" w:after="100" w:afterAutospacing="1" w:line="240" w:lineRule="auto"/>
        <w:rPr>
          <w:rFonts w:ascii="Open Sans" w:hAnsi="Open Sans" w:cs="宋体" w:hint="eastAsia"/>
          <w:color w:val="444444"/>
          <w:kern w:val="0"/>
          <w:szCs w:val="24"/>
        </w:rPr>
      </w:pPr>
      <w:r w:rsidRPr="00A013C3">
        <w:rPr>
          <w:rFonts w:ascii="Open Sans" w:hAnsi="Open Sans" w:cs="宋体"/>
          <w:color w:val="444444"/>
          <w:kern w:val="0"/>
          <w:szCs w:val="24"/>
        </w:rPr>
        <w:t>客户端向</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Node 1</w:t>
      </w:r>
      <w:r w:rsidRPr="00A013C3">
        <w:rPr>
          <w:rFonts w:ascii="Open Sans" w:hAnsi="Open Sans" w:cs="宋体"/>
          <w:color w:val="444444"/>
          <w:kern w:val="0"/>
          <w:szCs w:val="24"/>
        </w:rPr>
        <w:t> </w:t>
      </w:r>
      <w:r w:rsidRPr="00A013C3">
        <w:rPr>
          <w:rFonts w:ascii="Open Sans" w:hAnsi="Open Sans" w:cs="宋体"/>
          <w:color w:val="444444"/>
          <w:kern w:val="0"/>
          <w:szCs w:val="24"/>
        </w:rPr>
        <w:t>发送</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mget</w:t>
      </w:r>
      <w:r w:rsidRPr="00A013C3">
        <w:rPr>
          <w:rFonts w:ascii="Open Sans" w:hAnsi="Open Sans" w:cs="宋体"/>
          <w:color w:val="444444"/>
          <w:kern w:val="0"/>
          <w:szCs w:val="24"/>
        </w:rPr>
        <w:t> </w:t>
      </w:r>
      <w:r w:rsidRPr="00A013C3">
        <w:rPr>
          <w:rFonts w:ascii="Open Sans" w:hAnsi="Open Sans" w:cs="宋体"/>
          <w:color w:val="444444"/>
          <w:kern w:val="0"/>
          <w:szCs w:val="24"/>
        </w:rPr>
        <w:t>请求。</w:t>
      </w:r>
    </w:p>
    <w:p w:rsidR="00A013C3" w:rsidRPr="00A013C3" w:rsidRDefault="00A013C3" w:rsidP="00CC69B8">
      <w:pPr>
        <w:widowControl/>
        <w:numPr>
          <w:ilvl w:val="0"/>
          <w:numId w:val="14"/>
        </w:numPr>
        <w:shd w:val="clear" w:color="auto" w:fill="FFFFFF"/>
        <w:spacing w:before="100" w:beforeAutospacing="1" w:after="100" w:afterAutospacing="1" w:line="240" w:lineRule="auto"/>
        <w:rPr>
          <w:rFonts w:ascii="Open Sans" w:hAnsi="Open Sans" w:cs="宋体" w:hint="eastAsia"/>
          <w:color w:val="444444"/>
          <w:kern w:val="0"/>
          <w:szCs w:val="24"/>
        </w:rPr>
      </w:pPr>
      <w:r w:rsidRPr="00A013C3">
        <w:rPr>
          <w:rFonts w:ascii="Consolas" w:hAnsi="Consolas" w:cs="宋体"/>
          <w:color w:val="555555"/>
          <w:kern w:val="0"/>
          <w:sz w:val="22"/>
          <w:shd w:val="clear" w:color="auto" w:fill="F8F8F8"/>
        </w:rPr>
        <w:t>Node 1</w:t>
      </w:r>
      <w:r w:rsidRPr="00A013C3">
        <w:rPr>
          <w:rFonts w:ascii="Open Sans" w:hAnsi="Open Sans" w:cs="宋体"/>
          <w:color w:val="444444"/>
          <w:kern w:val="0"/>
          <w:szCs w:val="24"/>
        </w:rPr>
        <w:t> </w:t>
      </w:r>
      <w:r w:rsidRPr="00A013C3">
        <w:rPr>
          <w:rFonts w:ascii="Open Sans" w:hAnsi="Open Sans" w:cs="宋体"/>
          <w:color w:val="444444"/>
          <w:kern w:val="0"/>
          <w:szCs w:val="24"/>
        </w:rPr>
        <w:t>为每个分片构建多文档获取请求，然后并行转发这些请求到托管在每个所需的主分片或者副本分片的节点上。一旦收到所有答复，</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Node 1</w:t>
      </w:r>
      <w:r w:rsidRPr="00A013C3">
        <w:rPr>
          <w:rFonts w:ascii="Open Sans" w:hAnsi="Open Sans" w:cs="宋体"/>
          <w:color w:val="444444"/>
          <w:kern w:val="0"/>
          <w:szCs w:val="24"/>
        </w:rPr>
        <w:t> </w:t>
      </w:r>
      <w:r w:rsidRPr="00A013C3">
        <w:rPr>
          <w:rFonts w:ascii="Open Sans" w:hAnsi="Open Sans" w:cs="宋体"/>
          <w:color w:val="444444"/>
          <w:kern w:val="0"/>
          <w:szCs w:val="24"/>
        </w:rPr>
        <w:t>构建响应并将其返回给客户端。</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Open Sans" w:hAnsi="Open Sans" w:cs="宋体"/>
          <w:color w:val="444444"/>
          <w:kern w:val="0"/>
          <w:szCs w:val="24"/>
        </w:rPr>
        <w:t>可以对</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docs</w:t>
      </w:r>
      <w:r w:rsidRPr="00A013C3">
        <w:rPr>
          <w:rFonts w:ascii="Open Sans" w:hAnsi="Open Sans" w:cs="宋体"/>
          <w:color w:val="444444"/>
          <w:kern w:val="0"/>
          <w:szCs w:val="24"/>
        </w:rPr>
        <w:t> </w:t>
      </w:r>
      <w:r w:rsidRPr="00A013C3">
        <w:rPr>
          <w:rFonts w:ascii="Open Sans" w:hAnsi="Open Sans" w:cs="宋体"/>
          <w:color w:val="444444"/>
          <w:kern w:val="0"/>
          <w:szCs w:val="24"/>
        </w:rPr>
        <w:t>数组中每个文档设置</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routing</w:t>
      </w:r>
      <w:r w:rsidRPr="00A013C3">
        <w:rPr>
          <w:rFonts w:ascii="Open Sans" w:hAnsi="Open Sans" w:cs="宋体"/>
          <w:color w:val="444444"/>
          <w:kern w:val="0"/>
          <w:szCs w:val="24"/>
        </w:rPr>
        <w:t> </w:t>
      </w:r>
      <w:r w:rsidRPr="00A013C3">
        <w:rPr>
          <w:rFonts w:ascii="Open Sans" w:hAnsi="Open Sans" w:cs="宋体"/>
          <w:color w:val="444444"/>
          <w:kern w:val="0"/>
          <w:szCs w:val="24"/>
        </w:rPr>
        <w:t>参数。</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Open Sans" w:hAnsi="Open Sans" w:cs="宋体"/>
          <w:color w:val="444444"/>
          <w:kern w:val="0"/>
          <w:szCs w:val="24"/>
        </w:rPr>
        <w:t>bulk API</w:t>
      </w:r>
      <w:r w:rsidRPr="00A013C3">
        <w:rPr>
          <w:rFonts w:ascii="Open Sans" w:hAnsi="Open Sans" w:cs="宋体"/>
          <w:color w:val="444444"/>
          <w:kern w:val="0"/>
          <w:szCs w:val="24"/>
        </w:rPr>
        <w:t>，</w:t>
      </w:r>
      <w:r w:rsidRPr="00A013C3">
        <w:rPr>
          <w:rFonts w:ascii="Open Sans" w:hAnsi="Open Sans" w:cs="宋体"/>
          <w:color w:val="444444"/>
          <w:kern w:val="0"/>
          <w:szCs w:val="24"/>
        </w:rPr>
        <w:t xml:space="preserve"> </w:t>
      </w:r>
      <w:r w:rsidRPr="00A013C3">
        <w:rPr>
          <w:rFonts w:ascii="Open Sans" w:hAnsi="Open Sans" w:cs="宋体"/>
          <w:color w:val="444444"/>
          <w:kern w:val="0"/>
          <w:szCs w:val="24"/>
        </w:rPr>
        <w:t>如</w:t>
      </w:r>
      <w:r w:rsidRPr="00A013C3">
        <w:rPr>
          <w:rFonts w:ascii="Open Sans" w:hAnsi="Open Sans" w:cs="宋体"/>
          <w:color w:val="444444"/>
          <w:kern w:val="0"/>
          <w:szCs w:val="24"/>
        </w:rPr>
        <w:t> </w:t>
      </w:r>
      <w:hyperlink r:id="rId128" w:anchor="img-distrib-bulk" w:tooltip="图 13. 使用 bulk 修改多个文档" w:history="1">
        <w:r w:rsidRPr="00A013C3">
          <w:rPr>
            <w:rFonts w:ascii="Open Sans" w:hAnsi="Open Sans" w:cs="宋体"/>
            <w:color w:val="00A9E5"/>
            <w:kern w:val="0"/>
            <w:szCs w:val="24"/>
            <w:u w:val="single"/>
          </w:rPr>
          <w:t>图</w:t>
        </w:r>
        <w:r w:rsidRPr="00A013C3">
          <w:rPr>
            <w:rFonts w:ascii="Open Sans" w:hAnsi="Open Sans" w:cs="宋体"/>
            <w:color w:val="00A9E5"/>
            <w:kern w:val="0"/>
            <w:szCs w:val="24"/>
            <w:u w:val="single"/>
          </w:rPr>
          <w:t> 13 “</w:t>
        </w:r>
        <w:r w:rsidRPr="00A013C3">
          <w:rPr>
            <w:rFonts w:ascii="Open Sans" w:hAnsi="Open Sans" w:cs="宋体"/>
            <w:color w:val="00A9E5"/>
            <w:kern w:val="0"/>
            <w:szCs w:val="24"/>
            <w:u w:val="single"/>
          </w:rPr>
          <w:t>使用</w:t>
        </w:r>
        <w:r w:rsidRPr="00A013C3">
          <w:rPr>
            <w:rFonts w:ascii="Open Sans" w:hAnsi="Open Sans" w:cs="宋体"/>
            <w:color w:val="00A9E5"/>
            <w:kern w:val="0"/>
            <w:szCs w:val="24"/>
          </w:rPr>
          <w:t> </w:t>
        </w:r>
        <w:r w:rsidRPr="00A013C3">
          <w:rPr>
            <w:rFonts w:ascii="Consolas" w:hAnsi="Consolas" w:cs="宋体"/>
            <w:color w:val="00A9E5"/>
            <w:kern w:val="0"/>
            <w:sz w:val="22"/>
            <w:shd w:val="clear" w:color="auto" w:fill="F8F8F8"/>
          </w:rPr>
          <w:t>bulk</w:t>
        </w:r>
        <w:r w:rsidRPr="00A013C3">
          <w:rPr>
            <w:rFonts w:ascii="Open Sans" w:hAnsi="Open Sans" w:cs="宋体"/>
            <w:color w:val="00A9E5"/>
            <w:kern w:val="0"/>
            <w:szCs w:val="24"/>
          </w:rPr>
          <w:t> </w:t>
        </w:r>
        <w:r w:rsidRPr="00A013C3">
          <w:rPr>
            <w:rFonts w:ascii="Open Sans" w:hAnsi="Open Sans" w:cs="宋体"/>
            <w:color w:val="00A9E5"/>
            <w:kern w:val="0"/>
            <w:szCs w:val="24"/>
            <w:u w:val="single"/>
          </w:rPr>
          <w:t>修改多个文档</w:t>
        </w:r>
        <w:r w:rsidRPr="00A013C3">
          <w:rPr>
            <w:rFonts w:ascii="Open Sans" w:hAnsi="Open Sans" w:cs="宋体"/>
            <w:color w:val="00A9E5"/>
            <w:kern w:val="0"/>
            <w:szCs w:val="24"/>
            <w:u w:val="single"/>
          </w:rPr>
          <w:t>”</w:t>
        </w:r>
      </w:hyperlink>
      <w:r w:rsidRPr="00A013C3">
        <w:rPr>
          <w:rFonts w:ascii="Open Sans" w:hAnsi="Open Sans" w:cs="宋体"/>
          <w:color w:val="444444"/>
          <w:kern w:val="0"/>
          <w:szCs w:val="24"/>
        </w:rPr>
        <w:t> </w:t>
      </w:r>
      <w:r w:rsidRPr="00A013C3">
        <w:rPr>
          <w:rFonts w:ascii="Open Sans" w:hAnsi="Open Sans" w:cs="宋体"/>
          <w:color w:val="444444"/>
          <w:kern w:val="0"/>
          <w:szCs w:val="24"/>
        </w:rPr>
        <w:t>所示，</w:t>
      </w:r>
      <w:r w:rsidRPr="00A013C3">
        <w:rPr>
          <w:rFonts w:ascii="Open Sans" w:hAnsi="Open Sans" w:cs="宋体"/>
          <w:color w:val="444444"/>
          <w:kern w:val="0"/>
          <w:szCs w:val="24"/>
        </w:rPr>
        <w:t xml:space="preserve"> </w:t>
      </w:r>
      <w:r w:rsidRPr="00A013C3">
        <w:rPr>
          <w:rFonts w:ascii="Open Sans" w:hAnsi="Open Sans" w:cs="宋体"/>
          <w:color w:val="444444"/>
          <w:kern w:val="0"/>
          <w:szCs w:val="24"/>
        </w:rPr>
        <w:t>允许在单个批量请求中执行多个创建、索引、删除和更新请求。</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 w:val="48"/>
          <w:szCs w:val="48"/>
        </w:rPr>
      </w:pPr>
      <w:r w:rsidRPr="00A013C3">
        <w:rPr>
          <w:rFonts w:ascii="Open Sans" w:hAnsi="Open Sans" w:cs="宋体"/>
          <w:b/>
          <w:bCs/>
          <w:color w:val="444444"/>
          <w:kern w:val="0"/>
          <w:sz w:val="48"/>
          <w:szCs w:val="48"/>
        </w:rPr>
        <w:t>图</w:t>
      </w:r>
      <w:r w:rsidRPr="00A013C3">
        <w:rPr>
          <w:rFonts w:ascii="Open Sans" w:hAnsi="Open Sans" w:cs="宋体"/>
          <w:b/>
          <w:bCs/>
          <w:color w:val="444444"/>
          <w:kern w:val="0"/>
          <w:sz w:val="48"/>
          <w:szCs w:val="48"/>
        </w:rPr>
        <w:t> 13. </w:t>
      </w:r>
      <w:r w:rsidRPr="00A013C3">
        <w:rPr>
          <w:rFonts w:ascii="Open Sans" w:hAnsi="Open Sans" w:cs="宋体"/>
          <w:b/>
          <w:bCs/>
          <w:color w:val="444444"/>
          <w:kern w:val="0"/>
          <w:sz w:val="48"/>
          <w:szCs w:val="48"/>
        </w:rPr>
        <w:t>使用</w:t>
      </w:r>
      <w:r w:rsidRPr="00A013C3">
        <w:rPr>
          <w:rFonts w:ascii="Open Sans" w:hAnsi="Open Sans" w:cs="宋体"/>
          <w:b/>
          <w:bCs/>
          <w:color w:val="444444"/>
          <w:kern w:val="0"/>
          <w:sz w:val="48"/>
          <w:szCs w:val="48"/>
        </w:rPr>
        <w:t> </w:t>
      </w:r>
      <w:r w:rsidRPr="00A013C3">
        <w:rPr>
          <w:rFonts w:ascii="Consolas" w:hAnsi="Consolas" w:cs="宋体"/>
          <w:b/>
          <w:bCs/>
          <w:color w:val="555555"/>
          <w:kern w:val="0"/>
          <w:sz w:val="43"/>
          <w:szCs w:val="43"/>
          <w:shd w:val="clear" w:color="auto" w:fill="F8F8F8"/>
        </w:rPr>
        <w:t>bulk</w:t>
      </w:r>
      <w:r w:rsidRPr="00A013C3">
        <w:rPr>
          <w:rFonts w:ascii="Open Sans" w:hAnsi="Open Sans" w:cs="宋体"/>
          <w:b/>
          <w:bCs/>
          <w:color w:val="444444"/>
          <w:kern w:val="0"/>
          <w:sz w:val="48"/>
          <w:szCs w:val="48"/>
        </w:rPr>
        <w:t> </w:t>
      </w:r>
      <w:r w:rsidRPr="00A013C3">
        <w:rPr>
          <w:rFonts w:ascii="Open Sans" w:hAnsi="Open Sans" w:cs="宋体"/>
          <w:b/>
          <w:bCs/>
          <w:color w:val="444444"/>
          <w:kern w:val="0"/>
          <w:sz w:val="48"/>
          <w:szCs w:val="48"/>
        </w:rPr>
        <w:t>修改多个文档</w:t>
      </w:r>
    </w:p>
    <w:p w:rsidR="00A013C3" w:rsidRPr="00A013C3" w:rsidRDefault="00A013C3" w:rsidP="00A013C3">
      <w:pPr>
        <w:widowControl/>
        <w:shd w:val="clear" w:color="auto" w:fill="FFFFFF"/>
        <w:spacing w:line="240" w:lineRule="auto"/>
        <w:rPr>
          <w:rFonts w:ascii="Open Sans" w:hAnsi="Open Sans" w:cs="宋体" w:hint="eastAsia"/>
          <w:color w:val="444444"/>
          <w:kern w:val="0"/>
          <w:szCs w:val="24"/>
        </w:rPr>
      </w:pPr>
      <w:r w:rsidRPr="00A013C3">
        <w:rPr>
          <w:rFonts w:ascii="Open Sans" w:hAnsi="Open Sans" w:cs="宋体" w:hint="eastAsia"/>
          <w:noProof/>
          <w:color w:val="444444"/>
          <w:kern w:val="0"/>
          <w:szCs w:val="24"/>
        </w:rPr>
        <w:lastRenderedPageBreak/>
        <w:drawing>
          <wp:inline distT="0" distB="0" distL="0" distR="0" wp14:anchorId="5B6C5BEF" wp14:editId="670FB58A">
            <wp:extent cx="7143750" cy="3209925"/>
            <wp:effectExtent l="0" t="0" r="0" b="0"/>
            <wp:docPr id="94" name="图片 94" descr="“使用 `bulk` 修改多个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使用 `bulk` 修改多个文档”"/>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143750" cy="3209925"/>
                    </a:xfrm>
                    <a:prstGeom prst="rect">
                      <a:avLst/>
                    </a:prstGeom>
                    <a:noFill/>
                    <a:ln>
                      <a:noFill/>
                    </a:ln>
                  </pic:spPr>
                </pic:pic>
              </a:graphicData>
            </a:graphic>
          </wp:inline>
        </w:drawing>
      </w:r>
    </w:p>
    <w:p w:rsidR="00A013C3" w:rsidRPr="00A013C3" w:rsidRDefault="00A013C3" w:rsidP="00A013C3">
      <w:pPr>
        <w:widowControl/>
        <w:spacing w:line="240" w:lineRule="auto"/>
        <w:rPr>
          <w:rFonts w:ascii="宋体" w:hAnsi="宋体" w:cs="宋体"/>
          <w:kern w:val="0"/>
          <w:szCs w:val="24"/>
        </w:rPr>
      </w:pPr>
      <w:r w:rsidRPr="00A013C3">
        <w:rPr>
          <w:rFonts w:ascii="Open Sans" w:hAnsi="Open Sans" w:cs="宋体"/>
          <w:color w:val="444444"/>
          <w:kern w:val="0"/>
          <w:szCs w:val="24"/>
        </w:rPr>
        <w:br/>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Consolas" w:hAnsi="Consolas" w:cs="宋体"/>
          <w:color w:val="555555"/>
          <w:kern w:val="0"/>
          <w:sz w:val="22"/>
          <w:shd w:val="clear" w:color="auto" w:fill="F8F8F8"/>
        </w:rPr>
        <w:t>bulk</w:t>
      </w:r>
      <w:r w:rsidRPr="00A013C3">
        <w:rPr>
          <w:rFonts w:ascii="Open Sans" w:hAnsi="Open Sans" w:cs="宋体"/>
          <w:color w:val="444444"/>
          <w:kern w:val="0"/>
          <w:szCs w:val="24"/>
        </w:rPr>
        <w:t> API </w:t>
      </w:r>
      <w:r w:rsidRPr="00A013C3">
        <w:rPr>
          <w:rFonts w:ascii="Open Sans" w:hAnsi="Open Sans" w:cs="宋体"/>
          <w:color w:val="444444"/>
          <w:kern w:val="0"/>
          <w:szCs w:val="24"/>
        </w:rPr>
        <w:t>按如下步骤顺序执行：</w:t>
      </w:r>
    </w:p>
    <w:p w:rsidR="00A013C3" w:rsidRPr="00A013C3" w:rsidRDefault="00A013C3" w:rsidP="00CC69B8">
      <w:pPr>
        <w:widowControl/>
        <w:numPr>
          <w:ilvl w:val="0"/>
          <w:numId w:val="15"/>
        </w:numPr>
        <w:shd w:val="clear" w:color="auto" w:fill="FFFFFF"/>
        <w:spacing w:before="100" w:beforeAutospacing="1" w:after="100" w:afterAutospacing="1" w:line="240" w:lineRule="auto"/>
        <w:rPr>
          <w:rFonts w:ascii="Open Sans" w:hAnsi="Open Sans" w:cs="宋体" w:hint="eastAsia"/>
          <w:color w:val="444444"/>
          <w:kern w:val="0"/>
          <w:szCs w:val="24"/>
        </w:rPr>
      </w:pPr>
      <w:r w:rsidRPr="00A013C3">
        <w:rPr>
          <w:rFonts w:ascii="Open Sans" w:hAnsi="Open Sans" w:cs="宋体"/>
          <w:color w:val="444444"/>
          <w:kern w:val="0"/>
          <w:szCs w:val="24"/>
        </w:rPr>
        <w:t>客户端向</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Node 1</w:t>
      </w:r>
      <w:r w:rsidRPr="00A013C3">
        <w:rPr>
          <w:rFonts w:ascii="Open Sans" w:hAnsi="Open Sans" w:cs="宋体"/>
          <w:color w:val="444444"/>
          <w:kern w:val="0"/>
          <w:szCs w:val="24"/>
        </w:rPr>
        <w:t> </w:t>
      </w:r>
      <w:r w:rsidRPr="00A013C3">
        <w:rPr>
          <w:rFonts w:ascii="Open Sans" w:hAnsi="Open Sans" w:cs="宋体"/>
          <w:color w:val="444444"/>
          <w:kern w:val="0"/>
          <w:szCs w:val="24"/>
        </w:rPr>
        <w:t>发送</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bulk</w:t>
      </w:r>
      <w:r w:rsidRPr="00A013C3">
        <w:rPr>
          <w:rFonts w:ascii="Open Sans" w:hAnsi="Open Sans" w:cs="宋体"/>
          <w:color w:val="444444"/>
          <w:kern w:val="0"/>
          <w:szCs w:val="24"/>
        </w:rPr>
        <w:t> </w:t>
      </w:r>
      <w:r w:rsidRPr="00A013C3">
        <w:rPr>
          <w:rFonts w:ascii="Open Sans" w:hAnsi="Open Sans" w:cs="宋体"/>
          <w:color w:val="444444"/>
          <w:kern w:val="0"/>
          <w:szCs w:val="24"/>
        </w:rPr>
        <w:t>请求。</w:t>
      </w:r>
    </w:p>
    <w:p w:rsidR="00A013C3" w:rsidRPr="00A013C3" w:rsidRDefault="00A013C3" w:rsidP="00CC69B8">
      <w:pPr>
        <w:widowControl/>
        <w:numPr>
          <w:ilvl w:val="0"/>
          <w:numId w:val="15"/>
        </w:numPr>
        <w:shd w:val="clear" w:color="auto" w:fill="FFFFFF"/>
        <w:spacing w:before="100" w:beforeAutospacing="1" w:after="100" w:afterAutospacing="1" w:line="240" w:lineRule="auto"/>
        <w:rPr>
          <w:rFonts w:ascii="Open Sans" w:hAnsi="Open Sans" w:cs="宋体" w:hint="eastAsia"/>
          <w:color w:val="444444"/>
          <w:kern w:val="0"/>
          <w:szCs w:val="24"/>
        </w:rPr>
      </w:pPr>
      <w:r w:rsidRPr="00A013C3">
        <w:rPr>
          <w:rFonts w:ascii="Consolas" w:hAnsi="Consolas" w:cs="宋体"/>
          <w:color w:val="555555"/>
          <w:kern w:val="0"/>
          <w:sz w:val="22"/>
          <w:shd w:val="clear" w:color="auto" w:fill="F8F8F8"/>
        </w:rPr>
        <w:t>Node 1</w:t>
      </w:r>
      <w:r w:rsidRPr="00A013C3">
        <w:rPr>
          <w:rFonts w:ascii="Open Sans" w:hAnsi="Open Sans" w:cs="宋体"/>
          <w:color w:val="444444"/>
          <w:kern w:val="0"/>
          <w:szCs w:val="24"/>
        </w:rPr>
        <w:t> </w:t>
      </w:r>
      <w:r w:rsidRPr="00A013C3">
        <w:rPr>
          <w:rFonts w:ascii="Open Sans" w:hAnsi="Open Sans" w:cs="宋体"/>
          <w:color w:val="444444"/>
          <w:kern w:val="0"/>
          <w:szCs w:val="24"/>
        </w:rPr>
        <w:t>为每个节点创建一个批量请求，并将这些请求并行转发到每个包含主分片的节点主机。</w:t>
      </w:r>
    </w:p>
    <w:p w:rsidR="00A013C3" w:rsidRPr="00A013C3" w:rsidRDefault="00A013C3" w:rsidP="00CC69B8">
      <w:pPr>
        <w:widowControl/>
        <w:numPr>
          <w:ilvl w:val="0"/>
          <w:numId w:val="15"/>
        </w:numPr>
        <w:shd w:val="clear" w:color="auto" w:fill="FFFFFF"/>
        <w:spacing w:before="100" w:beforeAutospacing="1" w:after="100" w:afterAutospacing="1" w:line="240" w:lineRule="auto"/>
        <w:rPr>
          <w:rFonts w:ascii="Open Sans" w:hAnsi="Open Sans" w:cs="宋体" w:hint="eastAsia"/>
          <w:color w:val="444444"/>
          <w:kern w:val="0"/>
          <w:szCs w:val="24"/>
        </w:rPr>
      </w:pPr>
      <w:r w:rsidRPr="00A013C3">
        <w:rPr>
          <w:rFonts w:ascii="Open Sans" w:hAnsi="Open Sans" w:cs="宋体"/>
          <w:color w:val="444444"/>
          <w:kern w:val="0"/>
          <w:szCs w:val="24"/>
        </w:rPr>
        <w:t>主分片一个接一个按顺序执行每个操作。当每个操作成功时，主分片并行转发新文档（或删除）到副本分片，然后执行下一个操作。</w:t>
      </w:r>
      <w:r w:rsidRPr="00A013C3">
        <w:rPr>
          <w:rFonts w:ascii="Open Sans" w:hAnsi="Open Sans" w:cs="宋体"/>
          <w:color w:val="444444"/>
          <w:kern w:val="0"/>
          <w:szCs w:val="24"/>
        </w:rPr>
        <w:t xml:space="preserve"> </w:t>
      </w:r>
      <w:r w:rsidRPr="00A013C3">
        <w:rPr>
          <w:rFonts w:ascii="Open Sans" w:hAnsi="Open Sans" w:cs="宋体"/>
          <w:color w:val="444444"/>
          <w:kern w:val="0"/>
          <w:szCs w:val="24"/>
        </w:rPr>
        <w:t>一旦所有的副本分片报告所有操作成功，该节点将向协调节点报告成功，协调节点将这些响应收集整理并返回给客户端。</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Consolas" w:hAnsi="Consolas" w:cs="宋体"/>
          <w:color w:val="555555"/>
          <w:kern w:val="0"/>
          <w:sz w:val="22"/>
          <w:shd w:val="clear" w:color="auto" w:fill="F8F8F8"/>
        </w:rPr>
        <w:t>bulk</w:t>
      </w:r>
      <w:r w:rsidRPr="00A013C3">
        <w:rPr>
          <w:rFonts w:ascii="Open Sans" w:hAnsi="Open Sans" w:cs="宋体"/>
          <w:color w:val="444444"/>
          <w:kern w:val="0"/>
          <w:szCs w:val="24"/>
        </w:rPr>
        <w:t xml:space="preserve"> API </w:t>
      </w:r>
      <w:r w:rsidRPr="00A013C3">
        <w:rPr>
          <w:rFonts w:ascii="Open Sans" w:hAnsi="Open Sans" w:cs="宋体"/>
          <w:color w:val="444444"/>
          <w:kern w:val="0"/>
          <w:szCs w:val="24"/>
        </w:rPr>
        <w:t>还可以在整个批量请求的最顶层使用</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consistency</w:t>
      </w:r>
      <w:r w:rsidRPr="00A013C3">
        <w:rPr>
          <w:rFonts w:ascii="Open Sans" w:hAnsi="Open Sans" w:cs="宋体"/>
          <w:color w:val="444444"/>
          <w:kern w:val="0"/>
          <w:szCs w:val="24"/>
        </w:rPr>
        <w:t> </w:t>
      </w:r>
      <w:r w:rsidRPr="00A013C3">
        <w:rPr>
          <w:rFonts w:ascii="Open Sans" w:hAnsi="Open Sans" w:cs="宋体"/>
          <w:color w:val="444444"/>
          <w:kern w:val="0"/>
          <w:szCs w:val="24"/>
        </w:rPr>
        <w:t>参数，以及在每个请求中的元数据中使用</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routing</w:t>
      </w:r>
      <w:r w:rsidRPr="00A013C3">
        <w:rPr>
          <w:rFonts w:ascii="Open Sans" w:hAnsi="Open Sans" w:cs="宋体"/>
          <w:color w:val="444444"/>
          <w:kern w:val="0"/>
          <w:szCs w:val="24"/>
        </w:rPr>
        <w:t> </w:t>
      </w:r>
      <w:r w:rsidRPr="00A013C3">
        <w:rPr>
          <w:rFonts w:ascii="Open Sans" w:hAnsi="Open Sans" w:cs="宋体"/>
          <w:color w:val="444444"/>
          <w:kern w:val="0"/>
          <w:szCs w:val="24"/>
        </w:rPr>
        <w:t>参数。</w:t>
      </w:r>
    </w:p>
    <w:p w:rsidR="00A013C3" w:rsidRPr="00A013C3" w:rsidRDefault="00A013C3" w:rsidP="00A013C3">
      <w:pPr>
        <w:rPr>
          <w:b/>
        </w:rPr>
      </w:pPr>
      <w:r w:rsidRPr="00A013C3">
        <w:rPr>
          <w:b/>
        </w:rPr>
        <w:t>为什么是有趣的格式？</w:t>
      </w:r>
      <w:r w:rsidRPr="00A013C3">
        <w:rPr>
          <w:b/>
        </w:rPr>
        <w:t xml:space="preserve"> </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Open Sans" w:hAnsi="Open Sans" w:cs="宋体"/>
          <w:color w:val="444444"/>
          <w:kern w:val="0"/>
          <w:szCs w:val="24"/>
        </w:rPr>
        <w:t>当我们早些时候在</w:t>
      </w:r>
      <w:hyperlink r:id="rId130" w:tooltip="代价较小的批量操作" w:history="1">
        <w:r w:rsidRPr="00A013C3">
          <w:rPr>
            <w:rFonts w:ascii="Open Sans" w:hAnsi="Open Sans" w:cs="宋体"/>
            <w:color w:val="00A9E5"/>
            <w:kern w:val="0"/>
            <w:szCs w:val="24"/>
            <w:u w:val="single"/>
          </w:rPr>
          <w:t>代价较小的批量操作</w:t>
        </w:r>
      </w:hyperlink>
      <w:r w:rsidRPr="00A013C3">
        <w:rPr>
          <w:rFonts w:ascii="Open Sans" w:hAnsi="Open Sans" w:cs="宋体"/>
          <w:color w:val="444444"/>
          <w:kern w:val="0"/>
          <w:szCs w:val="24"/>
        </w:rPr>
        <w:t>章节了解批量请求时，</w:t>
      </w:r>
      <w:r w:rsidRPr="00A013C3">
        <w:rPr>
          <w:rFonts w:ascii="Open Sans" w:hAnsi="Open Sans" w:cs="宋体"/>
          <w:color w:val="444444"/>
          <w:kern w:val="0"/>
          <w:szCs w:val="24"/>
        </w:rPr>
        <w:t> </w:t>
      </w:r>
      <w:r w:rsidRPr="00A013C3">
        <w:rPr>
          <w:rFonts w:ascii="Open Sans" w:hAnsi="Open Sans" w:cs="宋体"/>
          <w:color w:val="444444"/>
          <w:kern w:val="0"/>
          <w:szCs w:val="24"/>
        </w:rPr>
        <w:t>您可能会问自己，</w:t>
      </w:r>
      <w:r w:rsidRPr="00A013C3">
        <w:rPr>
          <w:rFonts w:ascii="Open Sans" w:hAnsi="Open Sans" w:cs="宋体"/>
          <w:color w:val="444444"/>
          <w:kern w:val="0"/>
          <w:szCs w:val="24"/>
        </w:rPr>
        <w:t xml:space="preserve"> "</w:t>
      </w:r>
      <w:r w:rsidRPr="00A013C3">
        <w:rPr>
          <w:rFonts w:ascii="Open Sans" w:hAnsi="Open Sans" w:cs="宋体"/>
          <w:color w:val="444444"/>
          <w:kern w:val="0"/>
          <w:szCs w:val="24"/>
        </w:rPr>
        <w:t>为什么</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bulk</w:t>
      </w:r>
      <w:r w:rsidRPr="00A013C3">
        <w:rPr>
          <w:rFonts w:ascii="Open Sans" w:hAnsi="Open Sans" w:cs="宋体"/>
          <w:color w:val="444444"/>
          <w:kern w:val="0"/>
          <w:szCs w:val="24"/>
        </w:rPr>
        <w:t xml:space="preserve"> API </w:t>
      </w:r>
      <w:r w:rsidRPr="00A013C3">
        <w:rPr>
          <w:rFonts w:ascii="Open Sans" w:hAnsi="Open Sans" w:cs="宋体"/>
          <w:color w:val="444444"/>
          <w:kern w:val="0"/>
          <w:szCs w:val="24"/>
        </w:rPr>
        <w:t>需要有换行符的有趣格式，而不是发送包装在</w:t>
      </w:r>
      <w:r w:rsidRPr="00A013C3">
        <w:rPr>
          <w:rFonts w:ascii="Open Sans" w:hAnsi="Open Sans" w:cs="宋体"/>
          <w:color w:val="444444"/>
          <w:kern w:val="0"/>
          <w:szCs w:val="24"/>
        </w:rPr>
        <w:t xml:space="preserve"> JSON </w:t>
      </w:r>
      <w:r w:rsidRPr="00A013C3">
        <w:rPr>
          <w:rFonts w:ascii="Open Sans" w:hAnsi="Open Sans" w:cs="宋体"/>
          <w:color w:val="444444"/>
          <w:kern w:val="0"/>
          <w:szCs w:val="24"/>
        </w:rPr>
        <w:t>数组中的请求，例如</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mget</w:t>
      </w:r>
      <w:r w:rsidRPr="00A013C3">
        <w:rPr>
          <w:rFonts w:ascii="Open Sans" w:hAnsi="Open Sans" w:cs="宋体"/>
          <w:color w:val="444444"/>
          <w:kern w:val="0"/>
          <w:szCs w:val="24"/>
        </w:rPr>
        <w:t> API</w:t>
      </w:r>
      <w:r w:rsidRPr="00A013C3">
        <w:rPr>
          <w:rFonts w:ascii="Open Sans" w:hAnsi="Open Sans" w:cs="宋体"/>
          <w:color w:val="444444"/>
          <w:kern w:val="0"/>
          <w:szCs w:val="24"/>
        </w:rPr>
        <w:t>？</w:t>
      </w:r>
      <w:r w:rsidRPr="00A013C3">
        <w:rPr>
          <w:rFonts w:ascii="Open Sans" w:hAnsi="Open Sans" w:cs="宋体"/>
          <w:color w:val="444444"/>
          <w:kern w:val="0"/>
          <w:szCs w:val="24"/>
        </w:rPr>
        <w:t xml:space="preserve">" </w:t>
      </w:r>
      <w:r w:rsidRPr="00A013C3">
        <w:rPr>
          <w:rFonts w:ascii="Open Sans" w:hAnsi="Open Sans" w:cs="宋体"/>
          <w:color w:val="444444"/>
          <w:kern w:val="0"/>
          <w:szCs w:val="24"/>
        </w:rPr>
        <w:t>。</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Open Sans" w:hAnsi="Open Sans" w:cs="宋体"/>
          <w:color w:val="444444"/>
          <w:kern w:val="0"/>
          <w:szCs w:val="24"/>
        </w:rPr>
        <w:t>为了回答这一点，我们需要解释一点背景：在批量请求中引用的每个文档可能属于不同的主分片，</w:t>
      </w:r>
      <w:r w:rsidRPr="00A013C3">
        <w:rPr>
          <w:rFonts w:ascii="Open Sans" w:hAnsi="Open Sans" w:cs="宋体"/>
          <w:color w:val="444444"/>
          <w:kern w:val="0"/>
          <w:szCs w:val="24"/>
        </w:rPr>
        <w:t xml:space="preserve"> </w:t>
      </w:r>
      <w:r w:rsidRPr="00A013C3">
        <w:rPr>
          <w:rFonts w:ascii="Open Sans" w:hAnsi="Open Sans" w:cs="宋体"/>
          <w:color w:val="444444"/>
          <w:kern w:val="0"/>
          <w:szCs w:val="24"/>
        </w:rPr>
        <w:t>每个文档可能被分配给集群中的任何节点。这意味着批量请求</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bulk</w:t>
      </w:r>
      <w:r w:rsidRPr="00A013C3">
        <w:rPr>
          <w:rFonts w:ascii="Open Sans" w:hAnsi="Open Sans" w:cs="宋体"/>
          <w:color w:val="444444"/>
          <w:kern w:val="0"/>
          <w:szCs w:val="24"/>
        </w:rPr>
        <w:t> </w:t>
      </w:r>
      <w:r w:rsidRPr="00A013C3">
        <w:rPr>
          <w:rFonts w:ascii="Open Sans" w:hAnsi="Open Sans" w:cs="宋体"/>
          <w:color w:val="444444"/>
          <w:kern w:val="0"/>
          <w:szCs w:val="24"/>
        </w:rPr>
        <w:t>中的每个</w:t>
      </w:r>
      <w:r w:rsidRPr="00A013C3">
        <w:rPr>
          <w:rFonts w:ascii="Open Sans" w:hAnsi="Open Sans" w:cs="宋体"/>
          <w:color w:val="444444"/>
          <w:kern w:val="0"/>
          <w:szCs w:val="24"/>
        </w:rPr>
        <w:t> </w:t>
      </w:r>
      <w:r w:rsidRPr="00A013C3">
        <w:rPr>
          <w:rFonts w:ascii="Open Sans" w:hAnsi="Open Sans" w:cs="宋体"/>
          <w:i/>
          <w:iCs/>
          <w:color w:val="444444"/>
          <w:kern w:val="0"/>
          <w:szCs w:val="24"/>
        </w:rPr>
        <w:t>操作</w:t>
      </w:r>
      <w:r w:rsidRPr="00A013C3">
        <w:rPr>
          <w:rFonts w:ascii="Open Sans" w:hAnsi="Open Sans" w:cs="宋体"/>
          <w:color w:val="444444"/>
          <w:kern w:val="0"/>
          <w:szCs w:val="24"/>
        </w:rPr>
        <w:t> </w:t>
      </w:r>
      <w:r w:rsidRPr="00A013C3">
        <w:rPr>
          <w:rFonts w:ascii="Open Sans" w:hAnsi="Open Sans" w:cs="宋体"/>
          <w:color w:val="444444"/>
          <w:kern w:val="0"/>
          <w:szCs w:val="24"/>
        </w:rPr>
        <w:t>都需要被转发到正确节点上的正确分片。</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Open Sans" w:hAnsi="Open Sans" w:cs="宋体"/>
          <w:color w:val="444444"/>
          <w:kern w:val="0"/>
          <w:szCs w:val="24"/>
        </w:rPr>
        <w:t>如果单个请求被包装在</w:t>
      </w:r>
      <w:r w:rsidRPr="00A013C3">
        <w:rPr>
          <w:rFonts w:ascii="Open Sans" w:hAnsi="Open Sans" w:cs="宋体"/>
          <w:color w:val="444444"/>
          <w:kern w:val="0"/>
          <w:szCs w:val="24"/>
        </w:rPr>
        <w:t xml:space="preserve"> JSON </w:t>
      </w:r>
      <w:r w:rsidRPr="00A013C3">
        <w:rPr>
          <w:rFonts w:ascii="Open Sans" w:hAnsi="Open Sans" w:cs="宋体"/>
          <w:color w:val="444444"/>
          <w:kern w:val="0"/>
          <w:szCs w:val="24"/>
        </w:rPr>
        <w:t>数组中，那就意味着我们需要执行以下操作：</w:t>
      </w:r>
    </w:p>
    <w:p w:rsidR="00A013C3" w:rsidRPr="00A013C3" w:rsidRDefault="00A013C3" w:rsidP="00CC69B8">
      <w:pPr>
        <w:widowControl/>
        <w:numPr>
          <w:ilvl w:val="0"/>
          <w:numId w:val="16"/>
        </w:numPr>
        <w:shd w:val="clear" w:color="auto" w:fill="FFFFFF"/>
        <w:spacing w:line="240" w:lineRule="auto"/>
        <w:ind w:left="0"/>
        <w:rPr>
          <w:rFonts w:ascii="Open Sans" w:hAnsi="Open Sans" w:cs="宋体" w:hint="eastAsia"/>
          <w:color w:val="444444"/>
          <w:kern w:val="0"/>
          <w:szCs w:val="24"/>
        </w:rPr>
      </w:pPr>
      <w:r w:rsidRPr="00A013C3">
        <w:rPr>
          <w:rFonts w:ascii="Open Sans" w:hAnsi="Open Sans" w:cs="宋体"/>
          <w:color w:val="444444"/>
          <w:kern w:val="0"/>
          <w:szCs w:val="24"/>
        </w:rPr>
        <w:t>将</w:t>
      </w:r>
      <w:r w:rsidRPr="00A013C3">
        <w:rPr>
          <w:rFonts w:ascii="Open Sans" w:hAnsi="Open Sans" w:cs="宋体"/>
          <w:color w:val="444444"/>
          <w:kern w:val="0"/>
          <w:szCs w:val="24"/>
        </w:rPr>
        <w:t xml:space="preserve"> JSON </w:t>
      </w:r>
      <w:r w:rsidRPr="00A013C3">
        <w:rPr>
          <w:rFonts w:ascii="Open Sans" w:hAnsi="Open Sans" w:cs="宋体"/>
          <w:color w:val="444444"/>
          <w:kern w:val="0"/>
          <w:szCs w:val="24"/>
        </w:rPr>
        <w:t>解析为数组（包括文档数据，可以非常大）</w:t>
      </w:r>
    </w:p>
    <w:p w:rsidR="00A013C3" w:rsidRPr="00A013C3" w:rsidRDefault="00A013C3" w:rsidP="00CC69B8">
      <w:pPr>
        <w:widowControl/>
        <w:numPr>
          <w:ilvl w:val="0"/>
          <w:numId w:val="16"/>
        </w:numPr>
        <w:shd w:val="clear" w:color="auto" w:fill="FFFFFF"/>
        <w:spacing w:line="240" w:lineRule="auto"/>
        <w:ind w:left="0"/>
        <w:rPr>
          <w:rFonts w:ascii="Open Sans" w:hAnsi="Open Sans" w:cs="宋体" w:hint="eastAsia"/>
          <w:color w:val="444444"/>
          <w:kern w:val="0"/>
          <w:szCs w:val="24"/>
        </w:rPr>
      </w:pPr>
      <w:r w:rsidRPr="00A013C3">
        <w:rPr>
          <w:rFonts w:ascii="Open Sans" w:hAnsi="Open Sans" w:cs="宋体"/>
          <w:color w:val="444444"/>
          <w:kern w:val="0"/>
          <w:szCs w:val="24"/>
        </w:rPr>
        <w:t>查看每个请求以确定应该去哪个分片</w:t>
      </w:r>
    </w:p>
    <w:p w:rsidR="00A013C3" w:rsidRPr="00A013C3" w:rsidRDefault="00A013C3" w:rsidP="00CC69B8">
      <w:pPr>
        <w:widowControl/>
        <w:numPr>
          <w:ilvl w:val="0"/>
          <w:numId w:val="16"/>
        </w:numPr>
        <w:shd w:val="clear" w:color="auto" w:fill="FFFFFF"/>
        <w:spacing w:line="240" w:lineRule="auto"/>
        <w:ind w:left="0"/>
        <w:rPr>
          <w:rFonts w:ascii="Open Sans" w:hAnsi="Open Sans" w:cs="宋体" w:hint="eastAsia"/>
          <w:color w:val="444444"/>
          <w:kern w:val="0"/>
          <w:szCs w:val="24"/>
        </w:rPr>
      </w:pPr>
      <w:r w:rsidRPr="00A013C3">
        <w:rPr>
          <w:rFonts w:ascii="Open Sans" w:hAnsi="Open Sans" w:cs="宋体"/>
          <w:color w:val="444444"/>
          <w:kern w:val="0"/>
          <w:szCs w:val="24"/>
        </w:rPr>
        <w:t>为每个分片创建一个请求数组</w:t>
      </w:r>
    </w:p>
    <w:p w:rsidR="00A013C3" w:rsidRPr="00A013C3" w:rsidRDefault="00A013C3" w:rsidP="00CC69B8">
      <w:pPr>
        <w:widowControl/>
        <w:numPr>
          <w:ilvl w:val="0"/>
          <w:numId w:val="16"/>
        </w:numPr>
        <w:shd w:val="clear" w:color="auto" w:fill="FFFFFF"/>
        <w:spacing w:line="240" w:lineRule="auto"/>
        <w:ind w:left="0"/>
        <w:rPr>
          <w:rFonts w:ascii="Open Sans" w:hAnsi="Open Sans" w:cs="宋体" w:hint="eastAsia"/>
          <w:color w:val="444444"/>
          <w:kern w:val="0"/>
          <w:szCs w:val="24"/>
        </w:rPr>
      </w:pPr>
      <w:r w:rsidRPr="00A013C3">
        <w:rPr>
          <w:rFonts w:ascii="Open Sans" w:hAnsi="Open Sans" w:cs="宋体"/>
          <w:color w:val="444444"/>
          <w:kern w:val="0"/>
          <w:szCs w:val="24"/>
        </w:rPr>
        <w:t>将这些数组序列化为内部传输格式</w:t>
      </w:r>
    </w:p>
    <w:p w:rsidR="00A013C3" w:rsidRPr="00A013C3" w:rsidRDefault="00A013C3" w:rsidP="00CC69B8">
      <w:pPr>
        <w:widowControl/>
        <w:numPr>
          <w:ilvl w:val="0"/>
          <w:numId w:val="16"/>
        </w:numPr>
        <w:shd w:val="clear" w:color="auto" w:fill="FFFFFF"/>
        <w:spacing w:line="240" w:lineRule="auto"/>
        <w:ind w:left="0"/>
        <w:rPr>
          <w:rFonts w:ascii="Open Sans" w:hAnsi="Open Sans" w:cs="宋体" w:hint="eastAsia"/>
          <w:color w:val="444444"/>
          <w:kern w:val="0"/>
          <w:szCs w:val="24"/>
        </w:rPr>
      </w:pPr>
      <w:r w:rsidRPr="00A013C3">
        <w:rPr>
          <w:rFonts w:ascii="Open Sans" w:hAnsi="Open Sans" w:cs="宋体"/>
          <w:color w:val="444444"/>
          <w:kern w:val="0"/>
          <w:szCs w:val="24"/>
        </w:rPr>
        <w:t>将请求发送到每个分片</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Open Sans" w:hAnsi="Open Sans" w:cs="宋体"/>
          <w:color w:val="444444"/>
          <w:kern w:val="0"/>
          <w:szCs w:val="24"/>
        </w:rPr>
        <w:lastRenderedPageBreak/>
        <w:t>这是可行的，但需要大量的</w:t>
      </w:r>
      <w:r w:rsidRPr="00A013C3">
        <w:rPr>
          <w:rFonts w:ascii="Open Sans" w:hAnsi="Open Sans" w:cs="宋体"/>
          <w:color w:val="444444"/>
          <w:kern w:val="0"/>
          <w:szCs w:val="24"/>
        </w:rPr>
        <w:t xml:space="preserve"> RAM </w:t>
      </w:r>
      <w:r w:rsidRPr="00A013C3">
        <w:rPr>
          <w:rFonts w:ascii="Open Sans" w:hAnsi="Open Sans" w:cs="宋体"/>
          <w:color w:val="444444"/>
          <w:kern w:val="0"/>
          <w:szCs w:val="24"/>
        </w:rPr>
        <w:t>来存储原本相同的数据的副本，并将创建更多的数据结构，</w:t>
      </w:r>
      <w:r w:rsidRPr="00A013C3">
        <w:rPr>
          <w:rFonts w:ascii="Open Sans" w:hAnsi="Open Sans" w:cs="宋体"/>
          <w:color w:val="444444"/>
          <w:kern w:val="0"/>
          <w:szCs w:val="24"/>
        </w:rPr>
        <w:t>Java</w:t>
      </w:r>
      <w:r w:rsidRPr="00A013C3">
        <w:rPr>
          <w:rFonts w:ascii="Open Sans" w:hAnsi="Open Sans" w:cs="宋体"/>
          <w:color w:val="444444"/>
          <w:kern w:val="0"/>
          <w:szCs w:val="24"/>
        </w:rPr>
        <w:t>虚拟机（</w:t>
      </w:r>
      <w:r w:rsidRPr="00A013C3">
        <w:rPr>
          <w:rFonts w:ascii="Open Sans" w:hAnsi="Open Sans" w:cs="宋体"/>
          <w:color w:val="444444"/>
          <w:kern w:val="0"/>
          <w:szCs w:val="24"/>
        </w:rPr>
        <w:t>JVM</w:t>
      </w:r>
      <w:r w:rsidRPr="00A013C3">
        <w:rPr>
          <w:rFonts w:ascii="Open Sans" w:hAnsi="Open Sans" w:cs="宋体"/>
          <w:color w:val="444444"/>
          <w:kern w:val="0"/>
          <w:szCs w:val="24"/>
        </w:rPr>
        <w:t>）将不得不花费时间进行垃圾回收。</w:t>
      </w:r>
    </w:p>
    <w:p w:rsidR="00A013C3" w:rsidRPr="00A013C3" w:rsidRDefault="00A013C3" w:rsidP="00A013C3">
      <w:pPr>
        <w:widowControl/>
        <w:shd w:val="clear" w:color="auto" w:fill="FFFFFF"/>
        <w:spacing w:after="150" w:line="240" w:lineRule="auto"/>
        <w:rPr>
          <w:rFonts w:ascii="Open Sans" w:hAnsi="Open Sans" w:cs="宋体" w:hint="eastAsia"/>
          <w:color w:val="444444"/>
          <w:kern w:val="0"/>
          <w:szCs w:val="24"/>
        </w:rPr>
      </w:pPr>
      <w:r w:rsidRPr="00A013C3">
        <w:rPr>
          <w:rFonts w:ascii="Open Sans" w:hAnsi="Open Sans" w:cs="宋体"/>
          <w:color w:val="444444"/>
          <w:kern w:val="0"/>
          <w:szCs w:val="24"/>
        </w:rPr>
        <w:t>相反，</w:t>
      </w:r>
      <w:r w:rsidRPr="00A013C3">
        <w:rPr>
          <w:rFonts w:ascii="Open Sans" w:hAnsi="Open Sans" w:cs="宋体"/>
          <w:color w:val="444444"/>
          <w:kern w:val="0"/>
          <w:szCs w:val="24"/>
        </w:rPr>
        <w:t>Elasticsearch</w:t>
      </w:r>
      <w:r w:rsidRPr="00A013C3">
        <w:rPr>
          <w:rFonts w:ascii="Open Sans" w:hAnsi="Open Sans" w:cs="宋体"/>
          <w:color w:val="444444"/>
          <w:kern w:val="0"/>
          <w:szCs w:val="24"/>
        </w:rPr>
        <w:t>可以直接读取被网络缓冲区接收的原始数据。</w:t>
      </w:r>
      <w:r w:rsidRPr="00A013C3">
        <w:rPr>
          <w:rFonts w:ascii="Open Sans" w:hAnsi="Open Sans" w:cs="宋体"/>
          <w:color w:val="444444"/>
          <w:kern w:val="0"/>
          <w:szCs w:val="24"/>
        </w:rPr>
        <w:t xml:space="preserve"> </w:t>
      </w:r>
      <w:r w:rsidRPr="00A013C3">
        <w:rPr>
          <w:rFonts w:ascii="Open Sans" w:hAnsi="Open Sans" w:cs="宋体"/>
          <w:color w:val="444444"/>
          <w:kern w:val="0"/>
          <w:szCs w:val="24"/>
        </w:rPr>
        <w:t>它使用换行符字符来识别和解析小的</w:t>
      </w:r>
      <w:r w:rsidRPr="00A013C3">
        <w:rPr>
          <w:rFonts w:ascii="Open Sans" w:hAnsi="Open Sans" w:cs="宋体"/>
          <w:color w:val="444444"/>
          <w:kern w:val="0"/>
          <w:szCs w:val="24"/>
        </w:rPr>
        <w:t> </w:t>
      </w:r>
      <w:r w:rsidRPr="00A013C3">
        <w:rPr>
          <w:rFonts w:ascii="Consolas" w:hAnsi="Consolas" w:cs="宋体"/>
          <w:color w:val="555555"/>
          <w:kern w:val="0"/>
          <w:sz w:val="22"/>
          <w:shd w:val="clear" w:color="auto" w:fill="F8F8F8"/>
        </w:rPr>
        <w:t>action/metadata</w:t>
      </w:r>
      <w:r w:rsidRPr="00A013C3">
        <w:rPr>
          <w:rFonts w:ascii="Open Sans" w:hAnsi="Open Sans" w:cs="宋体"/>
          <w:color w:val="444444"/>
          <w:kern w:val="0"/>
          <w:szCs w:val="24"/>
        </w:rPr>
        <w:t> </w:t>
      </w:r>
      <w:r w:rsidRPr="00A013C3">
        <w:rPr>
          <w:rFonts w:ascii="Open Sans" w:hAnsi="Open Sans" w:cs="宋体"/>
          <w:color w:val="444444"/>
          <w:kern w:val="0"/>
          <w:szCs w:val="24"/>
        </w:rPr>
        <w:t>行来决定哪个分片应该处理每个请求。</w:t>
      </w:r>
    </w:p>
    <w:p w:rsidR="00A013C3" w:rsidRPr="00A013C3" w:rsidRDefault="00A013C3" w:rsidP="00A013C3">
      <w:pPr>
        <w:widowControl/>
        <w:shd w:val="clear" w:color="auto" w:fill="FFFFFF"/>
        <w:spacing w:line="240" w:lineRule="auto"/>
        <w:rPr>
          <w:rFonts w:ascii="Open Sans" w:hAnsi="Open Sans" w:cs="宋体" w:hint="eastAsia"/>
          <w:color w:val="444444"/>
          <w:kern w:val="0"/>
          <w:szCs w:val="24"/>
        </w:rPr>
      </w:pPr>
      <w:r w:rsidRPr="00A013C3">
        <w:rPr>
          <w:rFonts w:ascii="Open Sans" w:hAnsi="Open Sans" w:cs="宋体"/>
          <w:color w:val="444444"/>
          <w:kern w:val="0"/>
          <w:szCs w:val="24"/>
        </w:rPr>
        <w:t>这些原始请求会被直接转发到正确的分片。没有冗余的数据复制，没有浪费的数据结构。整个请求尽可能在最小的内存中处理。</w:t>
      </w:r>
    </w:p>
    <w:p w:rsidR="004100B9" w:rsidRPr="00A013C3" w:rsidRDefault="004100B9" w:rsidP="00BF6D56"/>
    <w:p w:rsidR="004100B9" w:rsidRDefault="004100B9" w:rsidP="00BF6D56"/>
    <w:p w:rsidR="00E9426D" w:rsidRPr="00E9426D" w:rsidRDefault="00E9426D" w:rsidP="00D6629E">
      <w:pPr>
        <w:pStyle w:val="20"/>
        <w:spacing w:before="163" w:after="163"/>
        <w:rPr>
          <w:rStyle w:val="af7"/>
          <w:i w:val="0"/>
        </w:rPr>
      </w:pPr>
      <w:bookmarkStart w:id="49" w:name="_Toc498415219"/>
      <w:r w:rsidRPr="00E9426D">
        <w:rPr>
          <w:rStyle w:val="af7"/>
          <w:i w:val="0"/>
        </w:rPr>
        <w:t>搜索</w:t>
      </w:r>
      <w:r w:rsidRPr="00E9426D">
        <w:rPr>
          <w:rStyle w:val="af7"/>
          <w:i w:val="0"/>
        </w:rPr>
        <w:t>——</w:t>
      </w:r>
      <w:r w:rsidRPr="00E9426D">
        <w:rPr>
          <w:rStyle w:val="af7"/>
          <w:i w:val="0"/>
        </w:rPr>
        <w:t>最基本的工具</w:t>
      </w:r>
      <w:bookmarkEnd w:id="49"/>
    </w:p>
    <w:p w:rsidR="004100B9" w:rsidRDefault="004100B9" w:rsidP="00BF6D56"/>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现在，我们已经学会了如何使用</w:t>
      </w:r>
      <w:r w:rsidRPr="00D6629E">
        <w:rPr>
          <w:rFonts w:ascii="Open Sans" w:hAnsi="Open Sans" w:cs="宋体"/>
          <w:color w:val="444444"/>
          <w:kern w:val="0"/>
          <w:szCs w:val="24"/>
        </w:rPr>
        <w:t xml:space="preserve"> Elasticsearch </w:t>
      </w:r>
      <w:r w:rsidRPr="00D6629E">
        <w:rPr>
          <w:rFonts w:ascii="Open Sans" w:hAnsi="Open Sans" w:cs="宋体"/>
          <w:color w:val="444444"/>
          <w:kern w:val="0"/>
          <w:szCs w:val="24"/>
        </w:rPr>
        <w:t>作为一个简单的</w:t>
      </w:r>
      <w:r w:rsidRPr="00D6629E">
        <w:rPr>
          <w:rFonts w:ascii="Open Sans" w:hAnsi="Open Sans" w:cs="宋体"/>
          <w:color w:val="444444"/>
          <w:kern w:val="0"/>
          <w:szCs w:val="24"/>
        </w:rPr>
        <w:t xml:space="preserve"> NoSQL </w:t>
      </w:r>
      <w:r w:rsidRPr="00D6629E">
        <w:rPr>
          <w:rFonts w:ascii="Open Sans" w:hAnsi="Open Sans" w:cs="宋体"/>
          <w:color w:val="444444"/>
          <w:kern w:val="0"/>
          <w:szCs w:val="24"/>
        </w:rPr>
        <w:t>风格的分布式文档存储系统。我们可以将一个</w:t>
      </w:r>
      <w:r w:rsidRPr="00D6629E">
        <w:rPr>
          <w:rFonts w:ascii="Open Sans" w:hAnsi="Open Sans" w:cs="宋体"/>
          <w:color w:val="444444"/>
          <w:kern w:val="0"/>
          <w:szCs w:val="24"/>
        </w:rPr>
        <w:t xml:space="preserve"> JSON </w:t>
      </w:r>
      <w:r w:rsidRPr="00D6629E">
        <w:rPr>
          <w:rFonts w:ascii="Open Sans" w:hAnsi="Open Sans" w:cs="宋体"/>
          <w:color w:val="444444"/>
          <w:kern w:val="0"/>
          <w:szCs w:val="24"/>
        </w:rPr>
        <w:t>文档扔到</w:t>
      </w:r>
      <w:r w:rsidRPr="00D6629E">
        <w:rPr>
          <w:rFonts w:ascii="Open Sans" w:hAnsi="Open Sans" w:cs="宋体"/>
          <w:color w:val="444444"/>
          <w:kern w:val="0"/>
          <w:szCs w:val="24"/>
        </w:rPr>
        <w:t xml:space="preserve"> Elasticsearch </w:t>
      </w:r>
      <w:r w:rsidRPr="00D6629E">
        <w:rPr>
          <w:rFonts w:ascii="Open Sans" w:hAnsi="Open Sans" w:cs="宋体"/>
          <w:color w:val="444444"/>
          <w:kern w:val="0"/>
          <w:szCs w:val="24"/>
        </w:rPr>
        <w:t>里，然后根据</w:t>
      </w:r>
      <w:r w:rsidRPr="00D6629E">
        <w:rPr>
          <w:rFonts w:ascii="Open Sans" w:hAnsi="Open Sans" w:cs="宋体"/>
          <w:color w:val="444444"/>
          <w:kern w:val="0"/>
          <w:szCs w:val="24"/>
        </w:rPr>
        <w:t xml:space="preserve"> ID </w:t>
      </w:r>
      <w:r w:rsidRPr="00D6629E">
        <w:rPr>
          <w:rFonts w:ascii="Open Sans" w:hAnsi="Open Sans" w:cs="宋体"/>
          <w:color w:val="444444"/>
          <w:kern w:val="0"/>
          <w:szCs w:val="24"/>
        </w:rPr>
        <w:t>检索。但</w:t>
      </w:r>
      <w:r w:rsidRPr="00D6629E">
        <w:rPr>
          <w:rFonts w:ascii="Open Sans" w:hAnsi="Open Sans" w:cs="宋体"/>
          <w:color w:val="444444"/>
          <w:kern w:val="0"/>
          <w:szCs w:val="24"/>
        </w:rPr>
        <w:t xml:space="preserve"> Elasticsearch </w:t>
      </w:r>
      <w:r w:rsidRPr="00D6629E">
        <w:rPr>
          <w:rFonts w:ascii="Open Sans" w:hAnsi="Open Sans" w:cs="宋体"/>
          <w:color w:val="444444"/>
          <w:kern w:val="0"/>
          <w:szCs w:val="24"/>
        </w:rPr>
        <w:t>真正强大之处在于可以从无规律的数据中找出有意义的信息</w:t>
      </w:r>
      <w:r w:rsidRPr="00D6629E">
        <w:rPr>
          <w:rFonts w:ascii="Open Sans" w:hAnsi="Open Sans" w:cs="宋体"/>
          <w:color w:val="444444"/>
          <w:kern w:val="0"/>
          <w:szCs w:val="24"/>
        </w:rPr>
        <w:t>——</w:t>
      </w:r>
      <w:r w:rsidRPr="00D6629E">
        <w:rPr>
          <w:rFonts w:ascii="Open Sans" w:hAnsi="Open Sans" w:cs="宋体"/>
          <w:color w:val="444444"/>
          <w:kern w:val="0"/>
          <w:szCs w:val="24"/>
        </w:rPr>
        <w:t>从</w:t>
      </w:r>
      <w:r w:rsidRPr="00D6629E">
        <w:rPr>
          <w:rFonts w:ascii="Open Sans" w:hAnsi="Open Sans" w:cs="宋体"/>
          <w:color w:val="444444"/>
          <w:kern w:val="0"/>
          <w:szCs w:val="24"/>
        </w:rPr>
        <w:t>“</w:t>
      </w:r>
      <w:r w:rsidRPr="00D6629E">
        <w:rPr>
          <w:rFonts w:ascii="Open Sans" w:hAnsi="Open Sans" w:cs="宋体"/>
          <w:color w:val="444444"/>
          <w:kern w:val="0"/>
          <w:szCs w:val="24"/>
        </w:rPr>
        <w:t>大数据</w:t>
      </w:r>
      <w:r w:rsidRPr="00D6629E">
        <w:rPr>
          <w:rFonts w:ascii="Open Sans" w:hAnsi="Open Sans" w:cs="宋体"/>
          <w:color w:val="444444"/>
          <w:kern w:val="0"/>
          <w:szCs w:val="24"/>
        </w:rPr>
        <w:t>”</w:t>
      </w:r>
      <w:r w:rsidRPr="00D6629E">
        <w:rPr>
          <w:rFonts w:ascii="Open Sans" w:hAnsi="Open Sans" w:cs="宋体"/>
          <w:color w:val="444444"/>
          <w:kern w:val="0"/>
          <w:szCs w:val="24"/>
        </w:rPr>
        <w:t>到</w:t>
      </w:r>
      <w:r w:rsidRPr="00D6629E">
        <w:rPr>
          <w:rFonts w:ascii="Open Sans" w:hAnsi="Open Sans" w:cs="宋体"/>
          <w:color w:val="444444"/>
          <w:kern w:val="0"/>
          <w:szCs w:val="24"/>
        </w:rPr>
        <w:t>“</w:t>
      </w:r>
      <w:r w:rsidRPr="00D6629E">
        <w:rPr>
          <w:rFonts w:ascii="Open Sans" w:hAnsi="Open Sans" w:cs="宋体"/>
          <w:color w:val="444444"/>
          <w:kern w:val="0"/>
          <w:szCs w:val="24"/>
        </w:rPr>
        <w:t>大信息</w:t>
      </w:r>
      <w:r w:rsidRPr="00D6629E">
        <w:rPr>
          <w:rFonts w:ascii="Open Sans" w:hAnsi="Open Sans" w:cs="宋体"/>
          <w:color w:val="444444"/>
          <w:kern w:val="0"/>
          <w:szCs w:val="24"/>
        </w:rPr>
        <w:t>”</w:t>
      </w:r>
      <w:r w:rsidRPr="00D6629E">
        <w:rPr>
          <w:rFonts w:ascii="Open Sans" w:hAnsi="Open Sans" w:cs="宋体"/>
          <w:color w:val="444444"/>
          <w:kern w:val="0"/>
          <w:szCs w:val="24"/>
        </w:rPr>
        <w:t>。</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 xml:space="preserve">Elasticsearch </w:t>
      </w:r>
      <w:r w:rsidRPr="00D6629E">
        <w:rPr>
          <w:rFonts w:ascii="Open Sans" w:hAnsi="Open Sans" w:cs="宋体"/>
          <w:color w:val="444444"/>
          <w:kern w:val="0"/>
          <w:szCs w:val="24"/>
        </w:rPr>
        <w:t>不只会</w:t>
      </w:r>
      <w:r w:rsidRPr="00D6629E">
        <w:rPr>
          <w:rFonts w:ascii="Open Sans" w:hAnsi="Open Sans" w:cs="宋体"/>
          <w:i/>
          <w:iCs/>
          <w:color w:val="444444"/>
          <w:kern w:val="0"/>
          <w:szCs w:val="24"/>
        </w:rPr>
        <w:t>存储（</w:t>
      </w:r>
      <w:r w:rsidRPr="00D6629E">
        <w:rPr>
          <w:rFonts w:ascii="Open Sans" w:hAnsi="Open Sans" w:cs="宋体"/>
          <w:i/>
          <w:iCs/>
          <w:color w:val="444444"/>
          <w:kern w:val="0"/>
          <w:szCs w:val="24"/>
        </w:rPr>
        <w:t>stores</w:t>
      </w:r>
      <w:r w:rsidRPr="00D6629E">
        <w:rPr>
          <w:rFonts w:ascii="Open Sans" w:hAnsi="Open Sans" w:cs="宋体"/>
          <w:i/>
          <w:iCs/>
          <w:color w:val="444444"/>
          <w:kern w:val="0"/>
          <w:szCs w:val="24"/>
        </w:rPr>
        <w:t>）</w:t>
      </w:r>
      <w:r w:rsidRPr="00D6629E">
        <w:rPr>
          <w:rFonts w:ascii="Open Sans" w:hAnsi="Open Sans" w:cs="宋体"/>
          <w:color w:val="444444"/>
          <w:kern w:val="0"/>
          <w:szCs w:val="24"/>
        </w:rPr>
        <w:t> </w:t>
      </w:r>
      <w:r w:rsidRPr="00D6629E">
        <w:rPr>
          <w:rFonts w:ascii="Open Sans" w:hAnsi="Open Sans" w:cs="宋体"/>
          <w:color w:val="444444"/>
          <w:kern w:val="0"/>
          <w:szCs w:val="24"/>
        </w:rPr>
        <w:t>文档，为了能被搜索到也会为文档添加</w:t>
      </w:r>
      <w:r w:rsidRPr="00D6629E">
        <w:rPr>
          <w:rFonts w:ascii="Open Sans" w:hAnsi="Open Sans" w:cs="宋体"/>
          <w:i/>
          <w:iCs/>
          <w:color w:val="444444"/>
          <w:kern w:val="0"/>
          <w:szCs w:val="24"/>
        </w:rPr>
        <w:t>索引（</w:t>
      </w:r>
      <w:r w:rsidRPr="00D6629E">
        <w:rPr>
          <w:rFonts w:ascii="Open Sans" w:hAnsi="Open Sans" w:cs="宋体"/>
          <w:i/>
          <w:iCs/>
          <w:color w:val="444444"/>
          <w:kern w:val="0"/>
          <w:szCs w:val="24"/>
        </w:rPr>
        <w:t>indexes</w:t>
      </w:r>
      <w:r w:rsidRPr="00D6629E">
        <w:rPr>
          <w:rFonts w:ascii="Open Sans" w:hAnsi="Open Sans" w:cs="宋体"/>
          <w:i/>
          <w:iCs/>
          <w:color w:val="444444"/>
          <w:kern w:val="0"/>
          <w:szCs w:val="24"/>
        </w:rPr>
        <w:t>）</w:t>
      </w:r>
      <w:r w:rsidRPr="00D6629E">
        <w:rPr>
          <w:rFonts w:ascii="Open Sans" w:hAnsi="Open Sans" w:cs="宋体"/>
          <w:color w:val="444444"/>
          <w:kern w:val="0"/>
          <w:szCs w:val="24"/>
        </w:rPr>
        <w:t> </w:t>
      </w:r>
      <w:r w:rsidRPr="00D6629E">
        <w:rPr>
          <w:rFonts w:ascii="Open Sans" w:hAnsi="Open Sans" w:cs="宋体"/>
          <w:color w:val="444444"/>
          <w:kern w:val="0"/>
          <w:szCs w:val="24"/>
        </w:rPr>
        <w:t>，这也是为什么我们使用结构化的</w:t>
      </w:r>
      <w:r w:rsidRPr="00D6629E">
        <w:rPr>
          <w:rFonts w:ascii="Open Sans" w:hAnsi="Open Sans" w:cs="宋体"/>
          <w:color w:val="444444"/>
          <w:kern w:val="0"/>
          <w:szCs w:val="24"/>
        </w:rPr>
        <w:t xml:space="preserve"> JSON </w:t>
      </w:r>
      <w:r w:rsidRPr="00D6629E">
        <w:rPr>
          <w:rFonts w:ascii="Open Sans" w:hAnsi="Open Sans" w:cs="宋体"/>
          <w:color w:val="444444"/>
          <w:kern w:val="0"/>
          <w:szCs w:val="24"/>
        </w:rPr>
        <w:t>文档，而不是无结构的二进制数据。</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i/>
          <w:iCs/>
          <w:color w:val="444444"/>
          <w:kern w:val="0"/>
          <w:szCs w:val="24"/>
        </w:rPr>
        <w:t>文档中的每个字段都将被索引并且可以被查询</w:t>
      </w:r>
      <w:r w:rsidRPr="00D6629E">
        <w:rPr>
          <w:rFonts w:ascii="Open Sans" w:hAnsi="Open Sans" w:cs="宋体"/>
          <w:color w:val="444444"/>
          <w:kern w:val="0"/>
          <w:szCs w:val="24"/>
        </w:rPr>
        <w:t> </w:t>
      </w:r>
      <w:r w:rsidRPr="00D6629E">
        <w:rPr>
          <w:rFonts w:ascii="Open Sans" w:hAnsi="Open Sans" w:cs="宋体"/>
          <w:color w:val="444444"/>
          <w:kern w:val="0"/>
          <w:szCs w:val="24"/>
        </w:rPr>
        <w:t>。不仅如此，在简单查询时，</w:t>
      </w:r>
      <w:r w:rsidRPr="00D6629E">
        <w:rPr>
          <w:rFonts w:ascii="Open Sans" w:hAnsi="Open Sans" w:cs="宋体"/>
          <w:color w:val="444444"/>
          <w:kern w:val="0"/>
          <w:szCs w:val="24"/>
        </w:rPr>
        <w:t xml:space="preserve">Elasticsearch </w:t>
      </w:r>
      <w:r w:rsidRPr="00D6629E">
        <w:rPr>
          <w:rFonts w:ascii="Open Sans" w:hAnsi="Open Sans" w:cs="宋体"/>
          <w:color w:val="444444"/>
          <w:kern w:val="0"/>
          <w:szCs w:val="24"/>
        </w:rPr>
        <w:t>可以使用</w:t>
      </w:r>
      <w:r w:rsidRPr="00D6629E">
        <w:rPr>
          <w:rFonts w:ascii="Open Sans" w:hAnsi="Open Sans" w:cs="宋体"/>
          <w:color w:val="444444"/>
          <w:kern w:val="0"/>
          <w:szCs w:val="24"/>
        </w:rPr>
        <w:t> </w:t>
      </w:r>
      <w:r w:rsidRPr="00D6629E">
        <w:rPr>
          <w:rFonts w:ascii="Open Sans" w:hAnsi="Open Sans" w:cs="宋体"/>
          <w:i/>
          <w:iCs/>
          <w:color w:val="444444"/>
          <w:kern w:val="0"/>
          <w:szCs w:val="24"/>
        </w:rPr>
        <w:t>所有（</w:t>
      </w:r>
      <w:r w:rsidRPr="00D6629E">
        <w:rPr>
          <w:rFonts w:ascii="Open Sans" w:hAnsi="Open Sans" w:cs="宋体"/>
          <w:i/>
          <w:iCs/>
          <w:color w:val="444444"/>
          <w:kern w:val="0"/>
          <w:szCs w:val="24"/>
        </w:rPr>
        <w:t>all</w:t>
      </w:r>
      <w:r w:rsidRPr="00D6629E">
        <w:rPr>
          <w:rFonts w:ascii="Open Sans" w:hAnsi="Open Sans" w:cs="宋体"/>
          <w:i/>
          <w:iCs/>
          <w:color w:val="444444"/>
          <w:kern w:val="0"/>
          <w:szCs w:val="24"/>
        </w:rPr>
        <w:t>）</w:t>
      </w:r>
      <w:r w:rsidRPr="00D6629E">
        <w:rPr>
          <w:rFonts w:ascii="Open Sans" w:hAnsi="Open Sans" w:cs="宋体"/>
          <w:color w:val="444444"/>
          <w:kern w:val="0"/>
          <w:szCs w:val="24"/>
        </w:rPr>
        <w:t> </w:t>
      </w:r>
      <w:r w:rsidRPr="00D6629E">
        <w:rPr>
          <w:rFonts w:ascii="Open Sans" w:hAnsi="Open Sans" w:cs="宋体"/>
          <w:color w:val="444444"/>
          <w:kern w:val="0"/>
          <w:szCs w:val="24"/>
        </w:rPr>
        <w:t>这些索引字段，以惊人的速度返回结果。这是你永远不会考虑用传统数据库去做的一些事情。</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i/>
          <w:iCs/>
          <w:color w:val="444444"/>
          <w:kern w:val="0"/>
          <w:szCs w:val="24"/>
        </w:rPr>
        <w:t>搜索（</w:t>
      </w:r>
      <w:r w:rsidRPr="00D6629E">
        <w:rPr>
          <w:rFonts w:ascii="Open Sans" w:hAnsi="Open Sans" w:cs="宋体"/>
          <w:i/>
          <w:iCs/>
          <w:color w:val="444444"/>
          <w:kern w:val="0"/>
          <w:szCs w:val="24"/>
        </w:rPr>
        <w:t>search</w:t>
      </w:r>
      <w:r w:rsidRPr="00D6629E">
        <w:rPr>
          <w:rFonts w:ascii="Open Sans" w:hAnsi="Open Sans" w:cs="宋体"/>
          <w:i/>
          <w:iCs/>
          <w:color w:val="444444"/>
          <w:kern w:val="0"/>
          <w:szCs w:val="24"/>
        </w:rPr>
        <w:t>）</w:t>
      </w:r>
      <w:r w:rsidRPr="00D6629E">
        <w:rPr>
          <w:rFonts w:ascii="Open Sans" w:hAnsi="Open Sans" w:cs="宋体"/>
          <w:color w:val="444444"/>
          <w:kern w:val="0"/>
          <w:szCs w:val="24"/>
        </w:rPr>
        <w:t> </w:t>
      </w:r>
      <w:r w:rsidRPr="00D6629E">
        <w:rPr>
          <w:rFonts w:ascii="Open Sans" w:hAnsi="Open Sans" w:cs="宋体"/>
          <w:color w:val="444444"/>
          <w:kern w:val="0"/>
          <w:szCs w:val="24"/>
        </w:rPr>
        <w:t>可以做到：</w:t>
      </w:r>
    </w:p>
    <w:p w:rsidR="00D6629E" w:rsidRPr="00D6629E" w:rsidRDefault="00D6629E" w:rsidP="00CC69B8">
      <w:pPr>
        <w:widowControl/>
        <w:numPr>
          <w:ilvl w:val="0"/>
          <w:numId w:val="17"/>
        </w:numPr>
        <w:shd w:val="clear" w:color="auto" w:fill="FFFFFF"/>
        <w:spacing w:line="240" w:lineRule="auto"/>
        <w:ind w:left="0"/>
        <w:rPr>
          <w:rFonts w:ascii="Open Sans" w:hAnsi="Open Sans" w:cs="宋体" w:hint="eastAsia"/>
          <w:color w:val="444444"/>
          <w:kern w:val="0"/>
          <w:szCs w:val="24"/>
        </w:rPr>
      </w:pPr>
      <w:r w:rsidRPr="00D6629E">
        <w:rPr>
          <w:rFonts w:ascii="Open Sans" w:hAnsi="Open Sans" w:cs="宋体"/>
          <w:color w:val="444444"/>
          <w:kern w:val="0"/>
          <w:szCs w:val="24"/>
        </w:rPr>
        <w:t>在类似于</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gender</w:t>
      </w:r>
      <w:r w:rsidRPr="00D6629E">
        <w:rPr>
          <w:rFonts w:ascii="Open Sans" w:hAnsi="Open Sans" w:cs="宋体"/>
          <w:color w:val="444444"/>
          <w:kern w:val="0"/>
          <w:szCs w:val="24"/>
        </w:rPr>
        <w:t> </w:t>
      </w:r>
      <w:r w:rsidRPr="00D6629E">
        <w:rPr>
          <w:rFonts w:ascii="Open Sans" w:hAnsi="Open Sans" w:cs="宋体"/>
          <w:color w:val="444444"/>
          <w:kern w:val="0"/>
          <w:szCs w:val="24"/>
        </w:rPr>
        <w:t>或者</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age</w:t>
      </w:r>
      <w:r w:rsidRPr="00D6629E">
        <w:rPr>
          <w:rFonts w:ascii="Open Sans" w:hAnsi="Open Sans" w:cs="宋体"/>
          <w:color w:val="444444"/>
          <w:kern w:val="0"/>
          <w:szCs w:val="24"/>
        </w:rPr>
        <w:t> </w:t>
      </w:r>
      <w:r w:rsidRPr="00D6629E">
        <w:rPr>
          <w:rFonts w:ascii="Open Sans" w:hAnsi="Open Sans" w:cs="宋体"/>
          <w:color w:val="444444"/>
          <w:kern w:val="0"/>
          <w:szCs w:val="24"/>
        </w:rPr>
        <w:t>这样的字段</w:t>
      </w:r>
      <w:r w:rsidRPr="00D6629E">
        <w:rPr>
          <w:rFonts w:ascii="Open Sans" w:hAnsi="Open Sans" w:cs="宋体"/>
          <w:color w:val="444444"/>
          <w:kern w:val="0"/>
          <w:szCs w:val="24"/>
        </w:rPr>
        <w:t> </w:t>
      </w:r>
      <w:r w:rsidRPr="00D6629E">
        <w:rPr>
          <w:rFonts w:ascii="Open Sans" w:hAnsi="Open Sans" w:cs="宋体"/>
          <w:color w:val="444444"/>
          <w:kern w:val="0"/>
          <w:szCs w:val="24"/>
        </w:rPr>
        <w:t>上使用结构化查询，</w:t>
      </w:r>
      <w:r w:rsidRPr="00D6629E">
        <w:rPr>
          <w:rFonts w:ascii="Consolas" w:hAnsi="Consolas" w:cs="宋体"/>
          <w:color w:val="555555"/>
          <w:kern w:val="0"/>
          <w:sz w:val="22"/>
          <w:shd w:val="clear" w:color="auto" w:fill="F8F8F8"/>
        </w:rPr>
        <w:t>join_date</w:t>
      </w:r>
      <w:r w:rsidRPr="00D6629E">
        <w:rPr>
          <w:rFonts w:ascii="Open Sans" w:hAnsi="Open Sans" w:cs="宋体"/>
          <w:color w:val="444444"/>
          <w:kern w:val="0"/>
          <w:szCs w:val="24"/>
        </w:rPr>
        <w:t> </w:t>
      </w:r>
      <w:r w:rsidRPr="00D6629E">
        <w:rPr>
          <w:rFonts w:ascii="Open Sans" w:hAnsi="Open Sans" w:cs="宋体"/>
          <w:color w:val="444444"/>
          <w:kern w:val="0"/>
          <w:szCs w:val="24"/>
        </w:rPr>
        <w:t>这样的字段上使用排序，就像</w:t>
      </w:r>
      <w:r w:rsidRPr="00D6629E">
        <w:rPr>
          <w:rFonts w:ascii="Open Sans" w:hAnsi="Open Sans" w:cs="宋体"/>
          <w:color w:val="444444"/>
          <w:kern w:val="0"/>
          <w:szCs w:val="24"/>
        </w:rPr>
        <w:t>SQL</w:t>
      </w:r>
      <w:r w:rsidRPr="00D6629E">
        <w:rPr>
          <w:rFonts w:ascii="Open Sans" w:hAnsi="Open Sans" w:cs="宋体"/>
          <w:color w:val="444444"/>
          <w:kern w:val="0"/>
          <w:szCs w:val="24"/>
        </w:rPr>
        <w:t>的结构化查询一样。</w:t>
      </w:r>
    </w:p>
    <w:p w:rsidR="00D6629E" w:rsidRPr="00D6629E" w:rsidRDefault="00D6629E" w:rsidP="00CC69B8">
      <w:pPr>
        <w:widowControl/>
        <w:numPr>
          <w:ilvl w:val="0"/>
          <w:numId w:val="17"/>
        </w:numPr>
        <w:shd w:val="clear" w:color="auto" w:fill="FFFFFF"/>
        <w:spacing w:line="240" w:lineRule="auto"/>
        <w:ind w:left="0"/>
        <w:rPr>
          <w:rFonts w:ascii="Open Sans" w:hAnsi="Open Sans" w:cs="宋体" w:hint="eastAsia"/>
          <w:color w:val="444444"/>
          <w:kern w:val="0"/>
          <w:szCs w:val="24"/>
        </w:rPr>
      </w:pPr>
      <w:r w:rsidRPr="00D6629E">
        <w:rPr>
          <w:rFonts w:ascii="Open Sans" w:hAnsi="Open Sans" w:cs="宋体"/>
          <w:color w:val="444444"/>
          <w:kern w:val="0"/>
          <w:szCs w:val="24"/>
        </w:rPr>
        <w:t>全文检索，找出所有匹配关键字的文档并按照</w:t>
      </w:r>
      <w:r w:rsidRPr="00D6629E">
        <w:rPr>
          <w:rFonts w:ascii="Open Sans" w:hAnsi="Open Sans" w:cs="宋体"/>
          <w:i/>
          <w:iCs/>
          <w:color w:val="444444"/>
          <w:kern w:val="0"/>
          <w:szCs w:val="24"/>
        </w:rPr>
        <w:t>相关性（</w:t>
      </w:r>
      <w:r w:rsidRPr="00D6629E">
        <w:rPr>
          <w:rFonts w:ascii="Open Sans" w:hAnsi="Open Sans" w:cs="宋体"/>
          <w:i/>
          <w:iCs/>
          <w:color w:val="444444"/>
          <w:kern w:val="0"/>
          <w:szCs w:val="24"/>
        </w:rPr>
        <w:t>relevance</w:t>
      </w:r>
      <w:r w:rsidRPr="00D6629E">
        <w:rPr>
          <w:rFonts w:ascii="Open Sans" w:hAnsi="Open Sans" w:cs="宋体"/>
          <w:i/>
          <w:iCs/>
          <w:color w:val="444444"/>
          <w:kern w:val="0"/>
          <w:szCs w:val="24"/>
        </w:rPr>
        <w:t>）</w:t>
      </w:r>
      <w:r w:rsidRPr="00D6629E">
        <w:rPr>
          <w:rFonts w:ascii="Open Sans" w:hAnsi="Open Sans" w:cs="宋体"/>
          <w:color w:val="444444"/>
          <w:kern w:val="0"/>
          <w:szCs w:val="24"/>
        </w:rPr>
        <w:t> </w:t>
      </w:r>
      <w:r w:rsidRPr="00D6629E">
        <w:rPr>
          <w:rFonts w:ascii="Open Sans" w:hAnsi="Open Sans" w:cs="宋体"/>
          <w:color w:val="444444"/>
          <w:kern w:val="0"/>
          <w:szCs w:val="24"/>
        </w:rPr>
        <w:t>排序后返回结果。</w:t>
      </w:r>
    </w:p>
    <w:p w:rsidR="00D6629E" w:rsidRPr="00D6629E" w:rsidRDefault="00D6629E" w:rsidP="00CC69B8">
      <w:pPr>
        <w:widowControl/>
        <w:numPr>
          <w:ilvl w:val="0"/>
          <w:numId w:val="17"/>
        </w:numPr>
        <w:shd w:val="clear" w:color="auto" w:fill="FFFFFF"/>
        <w:spacing w:line="240" w:lineRule="auto"/>
        <w:ind w:left="0"/>
        <w:rPr>
          <w:rFonts w:ascii="Open Sans" w:hAnsi="Open Sans" w:cs="宋体" w:hint="eastAsia"/>
          <w:color w:val="444444"/>
          <w:kern w:val="0"/>
          <w:szCs w:val="24"/>
        </w:rPr>
      </w:pPr>
      <w:r w:rsidRPr="00D6629E">
        <w:rPr>
          <w:rFonts w:ascii="Open Sans" w:hAnsi="Open Sans" w:cs="宋体"/>
          <w:color w:val="444444"/>
          <w:kern w:val="0"/>
          <w:szCs w:val="24"/>
        </w:rPr>
        <w:t>以上二者兼而有之。</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很多搜索都是开箱即用的，为了充分挖掘</w:t>
      </w:r>
      <w:r w:rsidRPr="00D6629E">
        <w:rPr>
          <w:rFonts w:ascii="Open Sans" w:hAnsi="Open Sans" w:cs="宋体"/>
          <w:color w:val="444444"/>
          <w:kern w:val="0"/>
          <w:szCs w:val="24"/>
        </w:rPr>
        <w:t xml:space="preserve"> Elasticsearch </w:t>
      </w:r>
      <w:r w:rsidRPr="00D6629E">
        <w:rPr>
          <w:rFonts w:ascii="Open Sans" w:hAnsi="Open Sans" w:cs="宋体"/>
          <w:color w:val="444444"/>
          <w:kern w:val="0"/>
          <w:szCs w:val="24"/>
        </w:rPr>
        <w:t>的潜力，你需要理解以下三个概念：</w:t>
      </w:r>
    </w:p>
    <w:p w:rsidR="00D6629E" w:rsidRPr="00D6629E" w:rsidRDefault="00D6629E" w:rsidP="00D6629E">
      <w:pPr>
        <w:widowControl/>
        <w:shd w:val="clear" w:color="auto" w:fill="FFFFFF"/>
        <w:spacing w:line="390" w:lineRule="atLeast"/>
        <w:rPr>
          <w:rFonts w:ascii="Open Sans" w:hAnsi="Open Sans" w:cs="宋体" w:hint="eastAsia"/>
          <w:color w:val="444444"/>
          <w:kern w:val="0"/>
          <w:sz w:val="23"/>
          <w:szCs w:val="23"/>
        </w:rPr>
      </w:pPr>
      <w:r w:rsidRPr="00D6629E">
        <w:rPr>
          <w:rFonts w:ascii="Open Sans" w:hAnsi="Open Sans" w:cs="宋体"/>
          <w:i/>
          <w:iCs/>
          <w:color w:val="2B4590"/>
          <w:kern w:val="0"/>
          <w:szCs w:val="24"/>
        </w:rPr>
        <w:t>映射（</w:t>
      </w:r>
      <w:r w:rsidRPr="00D6629E">
        <w:rPr>
          <w:rFonts w:ascii="Open Sans" w:hAnsi="Open Sans" w:cs="宋体"/>
          <w:i/>
          <w:iCs/>
          <w:color w:val="2B4590"/>
          <w:kern w:val="0"/>
          <w:szCs w:val="24"/>
        </w:rPr>
        <w:t>Mapping</w:t>
      </w:r>
      <w:r w:rsidRPr="00D6629E">
        <w:rPr>
          <w:rFonts w:ascii="Open Sans" w:hAnsi="Open Sans" w:cs="宋体"/>
          <w:i/>
          <w:iCs/>
          <w:color w:val="2B4590"/>
          <w:kern w:val="0"/>
          <w:szCs w:val="24"/>
        </w:rPr>
        <w:t>）</w:t>
      </w:r>
    </w:p>
    <w:p w:rsidR="00D6629E" w:rsidRPr="00D6629E" w:rsidRDefault="00D6629E" w:rsidP="00D6629E">
      <w:pPr>
        <w:widowControl/>
        <w:shd w:val="clear" w:color="auto" w:fill="FFFFFF"/>
        <w:spacing w:after="120" w:line="390" w:lineRule="atLeast"/>
        <w:ind w:left="720"/>
        <w:rPr>
          <w:rFonts w:ascii="Open Sans" w:hAnsi="Open Sans" w:cs="宋体" w:hint="eastAsia"/>
          <w:color w:val="444444"/>
          <w:kern w:val="0"/>
          <w:sz w:val="23"/>
          <w:szCs w:val="23"/>
        </w:rPr>
      </w:pPr>
      <w:r w:rsidRPr="00D6629E">
        <w:rPr>
          <w:rFonts w:ascii="Open Sans" w:hAnsi="Open Sans" w:cs="宋体"/>
          <w:color w:val="444444"/>
          <w:kern w:val="0"/>
          <w:sz w:val="23"/>
          <w:szCs w:val="23"/>
        </w:rPr>
        <w:t>描述数据在每个字段内如何存储</w:t>
      </w:r>
    </w:p>
    <w:p w:rsidR="00D6629E" w:rsidRPr="00D6629E" w:rsidRDefault="00D6629E" w:rsidP="00D6629E">
      <w:pPr>
        <w:widowControl/>
        <w:shd w:val="clear" w:color="auto" w:fill="FFFFFF"/>
        <w:spacing w:line="390" w:lineRule="atLeast"/>
        <w:ind w:left="480"/>
        <w:rPr>
          <w:rFonts w:ascii="Open Sans" w:hAnsi="Open Sans" w:cs="宋体" w:hint="eastAsia"/>
          <w:color w:val="444444"/>
          <w:kern w:val="0"/>
          <w:sz w:val="23"/>
          <w:szCs w:val="23"/>
        </w:rPr>
      </w:pPr>
      <w:r w:rsidRPr="00D6629E">
        <w:rPr>
          <w:rFonts w:ascii="Open Sans" w:hAnsi="Open Sans" w:cs="宋体"/>
          <w:i/>
          <w:iCs/>
          <w:color w:val="2B4590"/>
          <w:kern w:val="0"/>
          <w:szCs w:val="24"/>
        </w:rPr>
        <w:t>分析（</w:t>
      </w:r>
      <w:r w:rsidRPr="00D6629E">
        <w:rPr>
          <w:rFonts w:ascii="Open Sans" w:hAnsi="Open Sans" w:cs="宋体"/>
          <w:i/>
          <w:iCs/>
          <w:color w:val="2B4590"/>
          <w:kern w:val="0"/>
          <w:szCs w:val="24"/>
        </w:rPr>
        <w:t>Analysis</w:t>
      </w:r>
      <w:r w:rsidRPr="00D6629E">
        <w:rPr>
          <w:rFonts w:ascii="Open Sans" w:hAnsi="Open Sans" w:cs="宋体"/>
          <w:i/>
          <w:iCs/>
          <w:color w:val="2B4590"/>
          <w:kern w:val="0"/>
          <w:szCs w:val="24"/>
        </w:rPr>
        <w:t>）</w:t>
      </w:r>
    </w:p>
    <w:p w:rsidR="00D6629E" w:rsidRPr="00D6629E" w:rsidRDefault="00D6629E" w:rsidP="00D6629E">
      <w:pPr>
        <w:widowControl/>
        <w:shd w:val="clear" w:color="auto" w:fill="FFFFFF"/>
        <w:spacing w:after="120" w:line="390" w:lineRule="atLeast"/>
        <w:ind w:left="720"/>
        <w:rPr>
          <w:rFonts w:ascii="Open Sans" w:hAnsi="Open Sans" w:cs="宋体" w:hint="eastAsia"/>
          <w:color w:val="444444"/>
          <w:kern w:val="0"/>
          <w:sz w:val="23"/>
          <w:szCs w:val="23"/>
        </w:rPr>
      </w:pPr>
      <w:r w:rsidRPr="00D6629E">
        <w:rPr>
          <w:rFonts w:ascii="Open Sans" w:hAnsi="Open Sans" w:cs="宋体"/>
          <w:color w:val="444444"/>
          <w:kern w:val="0"/>
          <w:sz w:val="23"/>
          <w:szCs w:val="23"/>
        </w:rPr>
        <w:t>全文是如何处理使之可以被搜索的</w:t>
      </w:r>
    </w:p>
    <w:p w:rsidR="00D6629E" w:rsidRPr="00D6629E" w:rsidRDefault="00D6629E" w:rsidP="00D6629E">
      <w:pPr>
        <w:widowControl/>
        <w:shd w:val="clear" w:color="auto" w:fill="FFFFFF"/>
        <w:spacing w:line="390" w:lineRule="atLeast"/>
        <w:ind w:left="960"/>
        <w:rPr>
          <w:rFonts w:ascii="Open Sans" w:hAnsi="Open Sans" w:cs="宋体" w:hint="eastAsia"/>
          <w:color w:val="444444"/>
          <w:kern w:val="0"/>
          <w:sz w:val="23"/>
          <w:szCs w:val="23"/>
        </w:rPr>
      </w:pPr>
      <w:r w:rsidRPr="00D6629E">
        <w:rPr>
          <w:rFonts w:ascii="Open Sans" w:hAnsi="Open Sans" w:cs="宋体"/>
          <w:i/>
          <w:iCs/>
          <w:color w:val="2B4590"/>
          <w:kern w:val="0"/>
          <w:szCs w:val="24"/>
        </w:rPr>
        <w:t>领域特定查询语言（</w:t>
      </w:r>
      <w:r w:rsidRPr="00D6629E">
        <w:rPr>
          <w:rFonts w:ascii="Open Sans" w:hAnsi="Open Sans" w:cs="宋体"/>
          <w:i/>
          <w:iCs/>
          <w:color w:val="2B4590"/>
          <w:kern w:val="0"/>
          <w:szCs w:val="24"/>
        </w:rPr>
        <w:t>Query DSL</w:t>
      </w:r>
      <w:r w:rsidRPr="00D6629E">
        <w:rPr>
          <w:rFonts w:ascii="Open Sans" w:hAnsi="Open Sans" w:cs="宋体"/>
          <w:i/>
          <w:iCs/>
          <w:color w:val="2B4590"/>
          <w:kern w:val="0"/>
          <w:szCs w:val="24"/>
        </w:rPr>
        <w:t>）</w:t>
      </w:r>
    </w:p>
    <w:p w:rsidR="00D6629E" w:rsidRPr="00D6629E" w:rsidRDefault="00D6629E" w:rsidP="00D6629E">
      <w:pPr>
        <w:widowControl/>
        <w:shd w:val="clear" w:color="auto" w:fill="FFFFFF"/>
        <w:spacing w:after="120" w:line="390" w:lineRule="atLeast"/>
        <w:ind w:left="720"/>
        <w:rPr>
          <w:rFonts w:ascii="Open Sans" w:hAnsi="Open Sans" w:cs="宋体" w:hint="eastAsia"/>
          <w:color w:val="444444"/>
          <w:kern w:val="0"/>
          <w:sz w:val="23"/>
          <w:szCs w:val="23"/>
        </w:rPr>
      </w:pPr>
      <w:r w:rsidRPr="00D6629E">
        <w:rPr>
          <w:rFonts w:ascii="Open Sans" w:hAnsi="Open Sans" w:cs="宋体"/>
          <w:color w:val="444444"/>
          <w:kern w:val="0"/>
          <w:sz w:val="23"/>
          <w:szCs w:val="23"/>
        </w:rPr>
        <w:t xml:space="preserve">Elasticsearch </w:t>
      </w:r>
      <w:r w:rsidRPr="00D6629E">
        <w:rPr>
          <w:rFonts w:ascii="Open Sans" w:hAnsi="Open Sans" w:cs="宋体"/>
          <w:color w:val="444444"/>
          <w:kern w:val="0"/>
          <w:sz w:val="23"/>
          <w:szCs w:val="23"/>
        </w:rPr>
        <w:t>中强大灵活的查询语言</w:t>
      </w:r>
    </w:p>
    <w:p w:rsidR="00D6629E" w:rsidRPr="00D6629E" w:rsidRDefault="00D6629E" w:rsidP="00D6629E">
      <w:pPr>
        <w:widowControl/>
        <w:shd w:val="clear" w:color="auto" w:fill="FFFFFF"/>
        <w:spacing w:after="150" w:line="240" w:lineRule="auto"/>
        <w:ind w:left="1440"/>
        <w:rPr>
          <w:rFonts w:ascii="Open Sans" w:hAnsi="Open Sans" w:cs="宋体" w:hint="eastAsia"/>
          <w:color w:val="444444"/>
          <w:kern w:val="0"/>
          <w:szCs w:val="24"/>
        </w:rPr>
      </w:pPr>
      <w:r w:rsidRPr="00D6629E">
        <w:rPr>
          <w:rFonts w:ascii="Open Sans" w:hAnsi="Open Sans" w:cs="宋体"/>
          <w:color w:val="444444"/>
          <w:kern w:val="0"/>
          <w:szCs w:val="24"/>
        </w:rPr>
        <w:t>以上提到的每个点都是一个大话题，我们将在</w:t>
      </w:r>
      <w:r w:rsidRPr="00D6629E">
        <w:rPr>
          <w:rFonts w:ascii="Open Sans" w:hAnsi="Open Sans" w:cs="宋体"/>
          <w:color w:val="444444"/>
          <w:kern w:val="0"/>
          <w:szCs w:val="24"/>
        </w:rPr>
        <w:t> </w:t>
      </w:r>
      <w:hyperlink r:id="rId131" w:tooltip="深入搜索" w:history="1">
        <w:r w:rsidRPr="00D6629E">
          <w:rPr>
            <w:rFonts w:ascii="Open Sans" w:hAnsi="Open Sans" w:cs="宋体"/>
            <w:color w:val="00A9E5"/>
            <w:kern w:val="0"/>
            <w:szCs w:val="24"/>
          </w:rPr>
          <w:t>深入搜索</w:t>
        </w:r>
      </w:hyperlink>
      <w:r w:rsidRPr="00D6629E">
        <w:rPr>
          <w:rFonts w:ascii="Open Sans" w:hAnsi="Open Sans" w:cs="宋体"/>
          <w:color w:val="444444"/>
          <w:kern w:val="0"/>
          <w:szCs w:val="24"/>
        </w:rPr>
        <w:t> </w:t>
      </w:r>
      <w:r w:rsidRPr="00D6629E">
        <w:rPr>
          <w:rFonts w:ascii="Open Sans" w:hAnsi="Open Sans" w:cs="宋体"/>
          <w:color w:val="444444"/>
          <w:kern w:val="0"/>
          <w:szCs w:val="24"/>
        </w:rPr>
        <w:t>一章详细阐述它们。本章节我们将介绍这三点的一些基本概念</w:t>
      </w:r>
      <w:r w:rsidRPr="00D6629E">
        <w:rPr>
          <w:rFonts w:ascii="Open Sans" w:hAnsi="Open Sans" w:cs="宋体"/>
          <w:color w:val="444444"/>
          <w:kern w:val="0"/>
          <w:szCs w:val="24"/>
        </w:rPr>
        <w:t>——</w:t>
      </w:r>
      <w:r w:rsidRPr="00D6629E">
        <w:rPr>
          <w:rFonts w:ascii="Open Sans" w:hAnsi="Open Sans" w:cs="宋体"/>
          <w:color w:val="444444"/>
          <w:kern w:val="0"/>
          <w:szCs w:val="24"/>
        </w:rPr>
        <w:t>仅仅帮助你大致了解搜索是如何工作的。</w:t>
      </w:r>
    </w:p>
    <w:p w:rsidR="00D6629E" w:rsidRPr="00D6629E" w:rsidRDefault="00D6629E" w:rsidP="00D6629E">
      <w:pPr>
        <w:widowControl/>
        <w:shd w:val="clear" w:color="auto" w:fill="FFFFFF"/>
        <w:spacing w:after="150" w:line="240" w:lineRule="auto"/>
        <w:ind w:left="1440"/>
        <w:rPr>
          <w:rFonts w:ascii="Open Sans" w:hAnsi="Open Sans" w:cs="宋体" w:hint="eastAsia"/>
          <w:color w:val="444444"/>
          <w:kern w:val="0"/>
          <w:szCs w:val="24"/>
        </w:rPr>
      </w:pPr>
      <w:r w:rsidRPr="00D6629E">
        <w:rPr>
          <w:rFonts w:ascii="Open Sans" w:hAnsi="Open Sans" w:cs="宋体"/>
          <w:color w:val="444444"/>
          <w:kern w:val="0"/>
          <w:szCs w:val="24"/>
        </w:rPr>
        <w:t>我们将使用最简单的形式开始介绍</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search</w:t>
      </w:r>
      <w:r w:rsidRPr="00D6629E">
        <w:rPr>
          <w:rFonts w:ascii="Open Sans" w:hAnsi="Open Sans" w:cs="宋体"/>
          <w:color w:val="444444"/>
          <w:kern w:val="0"/>
          <w:szCs w:val="24"/>
        </w:rPr>
        <w:t> API</w:t>
      </w:r>
      <w:r w:rsidRPr="00D6629E">
        <w:rPr>
          <w:rFonts w:ascii="Open Sans" w:hAnsi="Open Sans" w:cs="宋体"/>
          <w:color w:val="444444"/>
          <w:kern w:val="0"/>
          <w:szCs w:val="24"/>
        </w:rPr>
        <w:t>。</w:t>
      </w:r>
    </w:p>
    <w:p w:rsidR="00D6629E" w:rsidRPr="00D6629E" w:rsidRDefault="00D6629E" w:rsidP="00D6629E">
      <w:pPr>
        <w:widowControl/>
        <w:pBdr>
          <w:bottom w:val="single" w:sz="6" w:space="0" w:color="DDDDDD"/>
        </w:pBdr>
        <w:shd w:val="clear" w:color="auto" w:fill="FBFBFB"/>
        <w:spacing w:after="150" w:line="240" w:lineRule="auto"/>
        <w:ind w:left="1665"/>
        <w:rPr>
          <w:rFonts w:ascii="Open Sans" w:hAnsi="Open Sans" w:cs="宋体" w:hint="eastAsia"/>
          <w:color w:val="444444"/>
          <w:kern w:val="0"/>
          <w:sz w:val="48"/>
          <w:szCs w:val="48"/>
        </w:rPr>
      </w:pPr>
      <w:r w:rsidRPr="00D6629E">
        <w:rPr>
          <w:rFonts w:ascii="Open Sans" w:hAnsi="Open Sans" w:cs="宋体"/>
          <w:b/>
          <w:bCs/>
          <w:color w:val="444444"/>
          <w:kern w:val="0"/>
          <w:sz w:val="48"/>
          <w:szCs w:val="48"/>
        </w:rPr>
        <w:t>测试数据</w:t>
      </w:r>
    </w:p>
    <w:p w:rsidR="00D6629E" w:rsidRPr="00D6629E" w:rsidRDefault="00D6629E" w:rsidP="00D6629E">
      <w:pPr>
        <w:widowControl/>
        <w:shd w:val="clear" w:color="auto" w:fill="FBFBFB"/>
        <w:spacing w:after="150" w:line="240" w:lineRule="auto"/>
        <w:ind w:left="1665"/>
        <w:rPr>
          <w:rFonts w:ascii="Open Sans" w:hAnsi="Open Sans" w:cs="宋体" w:hint="eastAsia"/>
          <w:color w:val="444444"/>
          <w:kern w:val="0"/>
          <w:szCs w:val="24"/>
        </w:rPr>
      </w:pPr>
      <w:r w:rsidRPr="00D6629E">
        <w:rPr>
          <w:rFonts w:ascii="Open Sans" w:hAnsi="Open Sans" w:cs="宋体"/>
          <w:color w:val="444444"/>
          <w:kern w:val="0"/>
          <w:szCs w:val="24"/>
        </w:rPr>
        <w:lastRenderedPageBreak/>
        <w:t>本章节的测试数据可以在这里找到：</w:t>
      </w:r>
      <w:r w:rsidRPr="00D6629E">
        <w:rPr>
          <w:rFonts w:ascii="Open Sans" w:hAnsi="Open Sans" w:cs="宋体"/>
          <w:color w:val="444444"/>
          <w:kern w:val="0"/>
          <w:szCs w:val="24"/>
        </w:rPr>
        <w:t> </w:t>
      </w:r>
      <w:hyperlink r:id="rId132" w:tgtFrame="_top" w:history="1">
        <w:r w:rsidRPr="00D6629E">
          <w:rPr>
            <w:rFonts w:ascii="Open Sans" w:hAnsi="Open Sans" w:cs="宋体"/>
            <w:color w:val="00A9E5"/>
            <w:kern w:val="0"/>
            <w:szCs w:val="24"/>
          </w:rPr>
          <w:t>https://gist.github.com/clintongormley/8579281</w:t>
        </w:r>
      </w:hyperlink>
      <w:r w:rsidRPr="00D6629E">
        <w:rPr>
          <w:rFonts w:ascii="Open Sans" w:hAnsi="Open Sans" w:cs="宋体"/>
          <w:color w:val="444444"/>
          <w:kern w:val="0"/>
          <w:szCs w:val="24"/>
        </w:rPr>
        <w:t> </w:t>
      </w:r>
      <w:r w:rsidRPr="00D6629E">
        <w:rPr>
          <w:rFonts w:ascii="Open Sans" w:hAnsi="Open Sans" w:cs="宋体"/>
          <w:color w:val="444444"/>
          <w:kern w:val="0"/>
          <w:szCs w:val="24"/>
        </w:rPr>
        <w:t>。</w:t>
      </w:r>
    </w:p>
    <w:p w:rsidR="00D6629E" w:rsidRPr="00D6629E" w:rsidRDefault="00D6629E" w:rsidP="00D6629E">
      <w:pPr>
        <w:widowControl/>
        <w:shd w:val="clear" w:color="auto" w:fill="FBFBFB"/>
        <w:spacing w:after="150" w:line="240" w:lineRule="auto"/>
        <w:ind w:left="1665"/>
        <w:rPr>
          <w:rFonts w:ascii="Open Sans" w:hAnsi="Open Sans" w:cs="宋体" w:hint="eastAsia"/>
          <w:color w:val="444444"/>
          <w:kern w:val="0"/>
          <w:szCs w:val="24"/>
        </w:rPr>
      </w:pPr>
      <w:r w:rsidRPr="00D6629E">
        <w:rPr>
          <w:rFonts w:ascii="Open Sans" w:hAnsi="Open Sans" w:cs="宋体"/>
          <w:color w:val="444444"/>
          <w:kern w:val="0"/>
          <w:szCs w:val="24"/>
        </w:rPr>
        <w:t>你可以把这些命令复制到终端中执行来实践本章的例子。</w:t>
      </w:r>
    </w:p>
    <w:p w:rsidR="00D6629E" w:rsidRPr="00D6629E" w:rsidRDefault="00D6629E" w:rsidP="00D6629E">
      <w:pPr>
        <w:widowControl/>
        <w:shd w:val="clear" w:color="auto" w:fill="FBFBFB"/>
        <w:spacing w:line="240" w:lineRule="auto"/>
        <w:ind w:left="1665"/>
        <w:rPr>
          <w:rFonts w:ascii="Open Sans" w:hAnsi="Open Sans" w:cs="宋体" w:hint="eastAsia"/>
          <w:color w:val="444444"/>
          <w:kern w:val="0"/>
          <w:szCs w:val="24"/>
        </w:rPr>
      </w:pPr>
      <w:r w:rsidRPr="00D6629E">
        <w:rPr>
          <w:rFonts w:ascii="Open Sans" w:hAnsi="Open Sans" w:cs="宋体"/>
          <w:color w:val="444444"/>
          <w:kern w:val="0"/>
          <w:szCs w:val="24"/>
        </w:rPr>
        <w:t>另外，如果你读的是在线版本，可以</w:t>
      </w:r>
      <w:r w:rsidRPr="00D6629E">
        <w:rPr>
          <w:rFonts w:ascii="Open Sans" w:hAnsi="Open Sans" w:cs="宋体"/>
          <w:color w:val="444444"/>
          <w:kern w:val="0"/>
          <w:szCs w:val="24"/>
        </w:rPr>
        <w:t> </w:t>
      </w:r>
      <w:hyperlink r:id="rId133" w:tgtFrame="_top" w:history="1">
        <w:r w:rsidRPr="00D6629E">
          <w:rPr>
            <w:rFonts w:ascii="Open Sans" w:hAnsi="Open Sans" w:cs="宋体"/>
            <w:color w:val="00A9E5"/>
            <w:kern w:val="0"/>
            <w:szCs w:val="24"/>
          </w:rPr>
          <w:t>点击这个链接</w:t>
        </w:r>
      </w:hyperlink>
      <w:r w:rsidRPr="00D6629E">
        <w:rPr>
          <w:rFonts w:ascii="Open Sans" w:hAnsi="Open Sans" w:cs="宋体"/>
          <w:color w:val="444444"/>
          <w:kern w:val="0"/>
          <w:szCs w:val="24"/>
        </w:rPr>
        <w:t> </w:t>
      </w:r>
      <w:r w:rsidRPr="00D6629E">
        <w:rPr>
          <w:rFonts w:ascii="Open Sans" w:hAnsi="Open Sans" w:cs="宋体"/>
          <w:color w:val="444444"/>
          <w:kern w:val="0"/>
          <w:szCs w:val="24"/>
        </w:rPr>
        <w:t>感受下。</w:t>
      </w:r>
    </w:p>
    <w:p w:rsidR="004100B9" w:rsidRPr="00D6629E" w:rsidRDefault="004100B9" w:rsidP="00BF6D56"/>
    <w:p w:rsidR="00D6629E" w:rsidRPr="00D6629E" w:rsidRDefault="00D6629E" w:rsidP="00D6629E">
      <w:pPr>
        <w:pStyle w:val="3"/>
        <w:spacing w:before="163" w:after="163"/>
      </w:pPr>
      <w:bookmarkStart w:id="50" w:name="_Toc498415220"/>
      <w:r w:rsidRPr="00D6629E">
        <w:t>空搜索</w:t>
      </w:r>
      <w:bookmarkEnd w:id="50"/>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搜索</w:t>
      </w:r>
      <w:r w:rsidRPr="00D6629E">
        <w:rPr>
          <w:rFonts w:ascii="Open Sans" w:hAnsi="Open Sans" w:cs="宋体"/>
          <w:color w:val="444444"/>
          <w:kern w:val="0"/>
          <w:szCs w:val="24"/>
        </w:rPr>
        <w:t>API</w:t>
      </w:r>
      <w:r w:rsidRPr="00D6629E">
        <w:rPr>
          <w:rFonts w:ascii="Open Sans" w:hAnsi="Open Sans" w:cs="宋体"/>
          <w:color w:val="444444"/>
          <w:kern w:val="0"/>
          <w:szCs w:val="24"/>
        </w:rPr>
        <w:t>的最基础的形式是没有指定任何查询的空搜索</w:t>
      </w:r>
      <w:r w:rsidRPr="00D6629E">
        <w:rPr>
          <w:rFonts w:ascii="Open Sans" w:hAnsi="Open Sans" w:cs="宋体"/>
          <w:color w:val="444444"/>
          <w:kern w:val="0"/>
          <w:szCs w:val="24"/>
        </w:rPr>
        <w:t> </w:t>
      </w:r>
      <w:r w:rsidRPr="00D6629E">
        <w:rPr>
          <w:rFonts w:ascii="Open Sans" w:hAnsi="Open Sans" w:cs="宋体"/>
          <w:color w:val="444444"/>
          <w:kern w:val="0"/>
          <w:szCs w:val="24"/>
        </w:rPr>
        <w:t>，它简单地返回集群中所有索引下的所有文档：</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GET /_search</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返回的结果（为了界面简洁编辑过的）像这样：</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"hits" :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"total" :       14,</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"hits" :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"_index":   "us",</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"_type":    "tweet",</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"_id":      "7",</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"_score":   1,</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"_source":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"date":    "2014-09-17",</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"name":    "John Smith",</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"tweet":   "The Query DSL is really powerful and flexible",</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"user_id": 2</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 9 RESULTS REMOVED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"max_score" :   1</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"took" :           4,</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"_shards" :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"failed" :      0,</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"successful" :  10,</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"total" :       10</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 xml:space="preserve">   "timed_out" :      false</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w:t>
      </w:r>
    </w:p>
    <w:p w:rsidR="00173219" w:rsidRDefault="00173219" w:rsidP="00D6629E">
      <w:pPr>
        <w:rPr>
          <w:b/>
        </w:rPr>
      </w:pPr>
    </w:p>
    <w:p w:rsidR="00D6629E" w:rsidRPr="00D6629E" w:rsidRDefault="00D6629E" w:rsidP="00D6629E">
      <w:pPr>
        <w:rPr>
          <w:b/>
        </w:rPr>
      </w:pPr>
      <w:r w:rsidRPr="00D6629E">
        <w:rPr>
          <w:b/>
        </w:rPr>
        <w:lastRenderedPageBreak/>
        <w:t>hits</w:t>
      </w:r>
      <w:r w:rsidR="00B63EDC" w:rsidRPr="00D6629E">
        <w:rPr>
          <w:b/>
        </w:rPr>
        <w:t xml:space="preserve"> </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返回结果中最重要的部分是</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hits</w:t>
      </w:r>
      <w:r w:rsidRPr="00D6629E">
        <w:rPr>
          <w:rFonts w:ascii="Open Sans" w:hAnsi="Open Sans" w:cs="宋体"/>
          <w:color w:val="444444"/>
          <w:kern w:val="0"/>
          <w:szCs w:val="24"/>
        </w:rPr>
        <w:t> </w:t>
      </w:r>
      <w:r w:rsidRPr="00D6629E">
        <w:rPr>
          <w:rFonts w:ascii="Open Sans" w:hAnsi="Open Sans" w:cs="宋体"/>
          <w:color w:val="444444"/>
          <w:kern w:val="0"/>
          <w:szCs w:val="24"/>
        </w:rPr>
        <w:t>，它</w:t>
      </w:r>
      <w:r w:rsidRPr="00D6629E">
        <w:rPr>
          <w:rFonts w:ascii="Open Sans" w:hAnsi="Open Sans" w:cs="宋体"/>
          <w:color w:val="444444"/>
          <w:kern w:val="0"/>
          <w:szCs w:val="24"/>
        </w:rPr>
        <w:t> </w:t>
      </w:r>
      <w:r w:rsidRPr="00D6629E">
        <w:rPr>
          <w:rFonts w:ascii="Open Sans" w:hAnsi="Open Sans" w:cs="宋体"/>
          <w:color w:val="444444"/>
          <w:kern w:val="0"/>
          <w:szCs w:val="24"/>
        </w:rPr>
        <w:t>包含</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total</w:t>
      </w:r>
      <w:r w:rsidRPr="00D6629E">
        <w:rPr>
          <w:rFonts w:ascii="Open Sans" w:hAnsi="Open Sans" w:cs="宋体"/>
          <w:color w:val="444444"/>
          <w:kern w:val="0"/>
          <w:szCs w:val="24"/>
        </w:rPr>
        <w:t> </w:t>
      </w:r>
      <w:r w:rsidRPr="00D6629E">
        <w:rPr>
          <w:rFonts w:ascii="Open Sans" w:hAnsi="Open Sans" w:cs="宋体"/>
          <w:color w:val="444444"/>
          <w:kern w:val="0"/>
          <w:szCs w:val="24"/>
        </w:rPr>
        <w:t>字段来表示匹配到的文档总数，并且一个</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hits</w:t>
      </w:r>
      <w:r w:rsidRPr="00D6629E">
        <w:rPr>
          <w:rFonts w:ascii="Open Sans" w:hAnsi="Open Sans" w:cs="宋体"/>
          <w:color w:val="444444"/>
          <w:kern w:val="0"/>
          <w:szCs w:val="24"/>
        </w:rPr>
        <w:t> </w:t>
      </w:r>
      <w:r w:rsidRPr="00D6629E">
        <w:rPr>
          <w:rFonts w:ascii="Open Sans" w:hAnsi="Open Sans" w:cs="宋体"/>
          <w:color w:val="444444"/>
          <w:kern w:val="0"/>
          <w:szCs w:val="24"/>
        </w:rPr>
        <w:t>数组包含所查询结果的前十个文档。</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在</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hits</w:t>
      </w:r>
      <w:r w:rsidRPr="00D6629E">
        <w:rPr>
          <w:rFonts w:ascii="Open Sans" w:hAnsi="Open Sans" w:cs="宋体"/>
          <w:color w:val="444444"/>
          <w:kern w:val="0"/>
          <w:szCs w:val="24"/>
        </w:rPr>
        <w:t> </w:t>
      </w:r>
      <w:r w:rsidRPr="00D6629E">
        <w:rPr>
          <w:rFonts w:ascii="Open Sans" w:hAnsi="Open Sans" w:cs="宋体"/>
          <w:color w:val="444444"/>
          <w:kern w:val="0"/>
          <w:szCs w:val="24"/>
        </w:rPr>
        <w:t>数组中每个结果包含文档的</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_index</w:t>
      </w:r>
      <w:r w:rsidRPr="00D6629E">
        <w:rPr>
          <w:rFonts w:ascii="Open Sans" w:hAnsi="Open Sans" w:cs="宋体"/>
          <w:color w:val="444444"/>
          <w:kern w:val="0"/>
          <w:szCs w:val="24"/>
        </w:rPr>
        <w:t> </w:t>
      </w:r>
      <w:r w:rsidRPr="00D6629E">
        <w:rPr>
          <w:rFonts w:ascii="Open Sans" w:hAnsi="Open Sans" w:cs="宋体"/>
          <w:color w:val="444444"/>
          <w:kern w:val="0"/>
          <w:szCs w:val="24"/>
        </w:rPr>
        <w:t>、</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_type</w:t>
      </w:r>
      <w:r w:rsidRPr="00D6629E">
        <w:rPr>
          <w:rFonts w:ascii="Open Sans" w:hAnsi="Open Sans" w:cs="宋体"/>
          <w:color w:val="444444"/>
          <w:kern w:val="0"/>
          <w:szCs w:val="24"/>
        </w:rPr>
        <w:t> </w:t>
      </w:r>
      <w:r w:rsidRPr="00D6629E">
        <w:rPr>
          <w:rFonts w:ascii="Open Sans" w:hAnsi="Open Sans" w:cs="宋体"/>
          <w:color w:val="444444"/>
          <w:kern w:val="0"/>
          <w:szCs w:val="24"/>
        </w:rPr>
        <w:t>、</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_id</w:t>
      </w:r>
      <w:r w:rsidRPr="00D6629E">
        <w:rPr>
          <w:rFonts w:ascii="Open Sans" w:hAnsi="Open Sans" w:cs="宋体"/>
          <w:color w:val="444444"/>
          <w:kern w:val="0"/>
          <w:szCs w:val="24"/>
        </w:rPr>
        <w:t> </w:t>
      </w:r>
      <w:r w:rsidRPr="00D6629E">
        <w:rPr>
          <w:rFonts w:ascii="Open Sans" w:hAnsi="Open Sans" w:cs="宋体"/>
          <w:color w:val="444444"/>
          <w:kern w:val="0"/>
          <w:szCs w:val="24"/>
        </w:rPr>
        <w:t>，加上</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_source</w:t>
      </w:r>
      <w:r w:rsidRPr="00D6629E">
        <w:rPr>
          <w:rFonts w:ascii="Open Sans" w:hAnsi="Open Sans" w:cs="宋体"/>
          <w:color w:val="444444"/>
          <w:kern w:val="0"/>
          <w:szCs w:val="24"/>
        </w:rPr>
        <w:t> </w:t>
      </w:r>
      <w:r w:rsidRPr="00D6629E">
        <w:rPr>
          <w:rFonts w:ascii="Open Sans" w:hAnsi="Open Sans" w:cs="宋体"/>
          <w:color w:val="444444"/>
          <w:kern w:val="0"/>
          <w:szCs w:val="24"/>
        </w:rPr>
        <w:t>字段。这意味着我们可以直接从返回的搜索结果中使用整个文档。这不像其他的搜索引擎，仅仅返回文档的</w:t>
      </w:r>
      <w:r w:rsidRPr="00D6629E">
        <w:rPr>
          <w:rFonts w:ascii="Open Sans" w:hAnsi="Open Sans" w:cs="宋体"/>
          <w:color w:val="444444"/>
          <w:kern w:val="0"/>
          <w:szCs w:val="24"/>
        </w:rPr>
        <w:t>ID</w:t>
      </w:r>
      <w:r w:rsidRPr="00D6629E">
        <w:rPr>
          <w:rFonts w:ascii="Open Sans" w:hAnsi="Open Sans" w:cs="宋体"/>
          <w:color w:val="444444"/>
          <w:kern w:val="0"/>
          <w:szCs w:val="24"/>
        </w:rPr>
        <w:t>，需要你单独去获取文档。</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每个结果还有一个</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_score</w:t>
      </w:r>
      <w:r w:rsidRPr="00D6629E">
        <w:rPr>
          <w:rFonts w:ascii="Open Sans" w:hAnsi="Open Sans" w:cs="宋体"/>
          <w:color w:val="444444"/>
          <w:kern w:val="0"/>
          <w:szCs w:val="24"/>
        </w:rPr>
        <w:t> </w:t>
      </w:r>
      <w:r w:rsidRPr="00D6629E">
        <w:rPr>
          <w:rFonts w:ascii="Open Sans" w:hAnsi="Open Sans" w:cs="宋体"/>
          <w:color w:val="444444"/>
          <w:kern w:val="0"/>
          <w:szCs w:val="24"/>
        </w:rPr>
        <w:t>，它衡量了文档与查询的匹配程度。默认情况下，首先返回最相关的文档结果，就是说，返回的文档是按照</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_score</w:t>
      </w:r>
      <w:r w:rsidRPr="00D6629E">
        <w:rPr>
          <w:rFonts w:ascii="Open Sans" w:hAnsi="Open Sans" w:cs="宋体"/>
          <w:color w:val="444444"/>
          <w:kern w:val="0"/>
          <w:szCs w:val="24"/>
        </w:rPr>
        <w:t> </w:t>
      </w:r>
      <w:r w:rsidRPr="00D6629E">
        <w:rPr>
          <w:rFonts w:ascii="Open Sans" w:hAnsi="Open Sans" w:cs="宋体"/>
          <w:color w:val="444444"/>
          <w:kern w:val="0"/>
          <w:szCs w:val="24"/>
        </w:rPr>
        <w:t>降序排列的。在这个例子中，我们没有指定任何查询，故所有的文档具有相同的相关性，因此对所有的结果而言</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1</w:t>
      </w:r>
      <w:r w:rsidRPr="00D6629E">
        <w:rPr>
          <w:rFonts w:ascii="Open Sans" w:hAnsi="Open Sans" w:cs="宋体"/>
          <w:color w:val="444444"/>
          <w:kern w:val="0"/>
          <w:szCs w:val="24"/>
        </w:rPr>
        <w:t> </w:t>
      </w:r>
      <w:r w:rsidRPr="00D6629E">
        <w:rPr>
          <w:rFonts w:ascii="Open Sans" w:hAnsi="Open Sans" w:cs="宋体"/>
          <w:color w:val="444444"/>
          <w:kern w:val="0"/>
          <w:szCs w:val="24"/>
        </w:rPr>
        <w:t>是中性的</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_score</w:t>
      </w:r>
      <w:r w:rsidRPr="00D6629E">
        <w:rPr>
          <w:rFonts w:ascii="Open Sans" w:hAnsi="Open Sans" w:cs="宋体"/>
          <w:color w:val="444444"/>
          <w:kern w:val="0"/>
          <w:szCs w:val="24"/>
        </w:rPr>
        <w:t> </w:t>
      </w:r>
      <w:r w:rsidRPr="00D6629E">
        <w:rPr>
          <w:rFonts w:ascii="Open Sans" w:hAnsi="Open Sans" w:cs="宋体"/>
          <w:color w:val="444444"/>
          <w:kern w:val="0"/>
          <w:szCs w:val="24"/>
        </w:rPr>
        <w:t>。</w:t>
      </w:r>
    </w:p>
    <w:p w:rsidR="00D6629E" w:rsidRPr="00D6629E" w:rsidRDefault="00D6629E" w:rsidP="00D6629E">
      <w:pPr>
        <w:widowControl/>
        <w:shd w:val="clear" w:color="auto" w:fill="FFFFFF"/>
        <w:spacing w:line="240" w:lineRule="auto"/>
        <w:rPr>
          <w:rFonts w:ascii="Open Sans" w:hAnsi="Open Sans" w:cs="宋体" w:hint="eastAsia"/>
          <w:color w:val="444444"/>
          <w:kern w:val="0"/>
          <w:szCs w:val="24"/>
        </w:rPr>
      </w:pPr>
      <w:r w:rsidRPr="00D6629E">
        <w:rPr>
          <w:rFonts w:ascii="Consolas" w:hAnsi="Consolas" w:cs="宋体"/>
          <w:color w:val="555555"/>
          <w:kern w:val="0"/>
          <w:sz w:val="22"/>
          <w:shd w:val="clear" w:color="auto" w:fill="F8F8F8"/>
        </w:rPr>
        <w:t>max_score</w:t>
      </w:r>
      <w:r w:rsidRPr="00D6629E">
        <w:rPr>
          <w:rFonts w:ascii="Open Sans" w:hAnsi="Open Sans" w:cs="宋体"/>
          <w:color w:val="444444"/>
          <w:kern w:val="0"/>
          <w:szCs w:val="24"/>
        </w:rPr>
        <w:t> </w:t>
      </w:r>
      <w:r w:rsidRPr="00D6629E">
        <w:rPr>
          <w:rFonts w:ascii="Open Sans" w:hAnsi="Open Sans" w:cs="宋体"/>
          <w:color w:val="444444"/>
          <w:kern w:val="0"/>
          <w:szCs w:val="24"/>
        </w:rPr>
        <w:t>值是与查询所匹配文档的</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_score</w:t>
      </w:r>
      <w:r w:rsidRPr="00D6629E">
        <w:rPr>
          <w:rFonts w:ascii="Open Sans" w:hAnsi="Open Sans" w:cs="宋体"/>
          <w:color w:val="444444"/>
          <w:kern w:val="0"/>
          <w:szCs w:val="24"/>
        </w:rPr>
        <w:t> </w:t>
      </w:r>
      <w:r w:rsidRPr="00D6629E">
        <w:rPr>
          <w:rFonts w:ascii="Open Sans" w:hAnsi="Open Sans" w:cs="宋体"/>
          <w:color w:val="444444"/>
          <w:kern w:val="0"/>
          <w:szCs w:val="24"/>
        </w:rPr>
        <w:t>的最大值。</w:t>
      </w:r>
    </w:p>
    <w:p w:rsidR="00D6629E" w:rsidRDefault="00D6629E" w:rsidP="00D6629E">
      <w:pPr>
        <w:rPr>
          <w:b/>
        </w:rPr>
      </w:pPr>
    </w:p>
    <w:p w:rsidR="00D6629E" w:rsidRPr="00D6629E" w:rsidRDefault="00D6629E" w:rsidP="00D6629E">
      <w:pPr>
        <w:rPr>
          <w:b/>
        </w:rPr>
      </w:pPr>
      <w:r w:rsidRPr="00D6629E">
        <w:rPr>
          <w:b/>
        </w:rPr>
        <w:t>took</w:t>
      </w:r>
      <w:r w:rsidR="00B63EDC" w:rsidRPr="00D6629E">
        <w:rPr>
          <w:b/>
        </w:rPr>
        <w:t xml:space="preserve"> </w:t>
      </w:r>
    </w:p>
    <w:p w:rsidR="00D6629E" w:rsidRPr="00D6629E" w:rsidRDefault="00D6629E" w:rsidP="00D6629E">
      <w:pPr>
        <w:widowControl/>
        <w:shd w:val="clear" w:color="auto" w:fill="FFFFFF"/>
        <w:spacing w:line="240" w:lineRule="auto"/>
        <w:rPr>
          <w:rFonts w:ascii="Open Sans" w:hAnsi="Open Sans" w:cs="宋体" w:hint="eastAsia"/>
          <w:color w:val="444444"/>
          <w:kern w:val="0"/>
          <w:szCs w:val="24"/>
        </w:rPr>
      </w:pPr>
      <w:r w:rsidRPr="00D6629E">
        <w:rPr>
          <w:rFonts w:ascii="Consolas" w:hAnsi="Consolas" w:cs="宋体"/>
          <w:color w:val="555555"/>
          <w:kern w:val="0"/>
          <w:sz w:val="22"/>
          <w:shd w:val="clear" w:color="auto" w:fill="F8F8F8"/>
        </w:rPr>
        <w:t>took</w:t>
      </w:r>
      <w:r w:rsidRPr="00D6629E">
        <w:rPr>
          <w:rFonts w:ascii="Open Sans" w:hAnsi="Open Sans" w:cs="宋体"/>
          <w:color w:val="444444"/>
          <w:kern w:val="0"/>
          <w:szCs w:val="24"/>
        </w:rPr>
        <w:t> </w:t>
      </w:r>
      <w:r w:rsidRPr="00D6629E">
        <w:rPr>
          <w:rFonts w:ascii="Open Sans" w:hAnsi="Open Sans" w:cs="宋体"/>
          <w:color w:val="444444"/>
          <w:kern w:val="0"/>
          <w:szCs w:val="24"/>
        </w:rPr>
        <w:t>值告诉我们执行整个搜索请求耗费了多少毫秒。</w:t>
      </w:r>
    </w:p>
    <w:p w:rsidR="00D6629E" w:rsidRDefault="00D6629E" w:rsidP="00D6629E">
      <w:pPr>
        <w:rPr>
          <w:b/>
        </w:rPr>
      </w:pPr>
    </w:p>
    <w:p w:rsidR="00D6629E" w:rsidRPr="00D6629E" w:rsidRDefault="00D6629E" w:rsidP="00D6629E">
      <w:pPr>
        <w:rPr>
          <w:b/>
        </w:rPr>
      </w:pPr>
      <w:r w:rsidRPr="00D6629E">
        <w:rPr>
          <w:b/>
        </w:rPr>
        <w:t>shards</w:t>
      </w:r>
      <w:r w:rsidR="00B63EDC" w:rsidRPr="00D6629E">
        <w:rPr>
          <w:b/>
        </w:rPr>
        <w:t xml:space="preserve"> </w:t>
      </w:r>
    </w:p>
    <w:p w:rsidR="00D6629E" w:rsidRPr="00D6629E" w:rsidRDefault="00D6629E" w:rsidP="00D6629E">
      <w:pPr>
        <w:widowControl/>
        <w:shd w:val="clear" w:color="auto" w:fill="FFFFFF"/>
        <w:spacing w:line="240" w:lineRule="auto"/>
        <w:rPr>
          <w:rFonts w:ascii="Open Sans" w:hAnsi="Open Sans" w:cs="宋体" w:hint="eastAsia"/>
          <w:color w:val="444444"/>
          <w:kern w:val="0"/>
          <w:szCs w:val="24"/>
        </w:rPr>
      </w:pPr>
      <w:r w:rsidRPr="00D6629E">
        <w:rPr>
          <w:rFonts w:ascii="Consolas" w:hAnsi="Consolas" w:cs="宋体"/>
          <w:color w:val="555555"/>
          <w:kern w:val="0"/>
          <w:sz w:val="22"/>
          <w:shd w:val="clear" w:color="auto" w:fill="F8F8F8"/>
        </w:rPr>
        <w:t>_shards</w:t>
      </w:r>
      <w:r w:rsidRPr="00D6629E">
        <w:rPr>
          <w:rFonts w:ascii="Open Sans" w:hAnsi="Open Sans" w:cs="宋体"/>
          <w:color w:val="444444"/>
          <w:kern w:val="0"/>
          <w:szCs w:val="24"/>
        </w:rPr>
        <w:t> </w:t>
      </w:r>
      <w:r w:rsidRPr="00D6629E">
        <w:rPr>
          <w:rFonts w:ascii="Open Sans" w:hAnsi="Open Sans" w:cs="宋体"/>
          <w:color w:val="444444"/>
          <w:kern w:val="0"/>
          <w:szCs w:val="24"/>
        </w:rPr>
        <w:t>部分</w:t>
      </w:r>
      <w:r w:rsidRPr="00D6629E">
        <w:rPr>
          <w:rFonts w:ascii="Open Sans" w:hAnsi="Open Sans" w:cs="宋体"/>
          <w:color w:val="444444"/>
          <w:kern w:val="0"/>
          <w:szCs w:val="24"/>
        </w:rPr>
        <w:t> </w:t>
      </w:r>
      <w:r w:rsidRPr="00D6629E">
        <w:rPr>
          <w:rFonts w:ascii="Open Sans" w:hAnsi="Open Sans" w:cs="宋体"/>
          <w:color w:val="444444"/>
          <w:kern w:val="0"/>
          <w:szCs w:val="24"/>
        </w:rPr>
        <w:t>告诉我们在查询中参与分片的总数，以及这些分片成功了多少个失败了多少个。正常情况下我们不希望分片失败，但是分片失败是可能发生的。如果我们遭遇到一种灾难级别的故障，在这个故障中丢失了相同分片的原始数据和副本，那么对这个分片将没有可用副本来对搜索请求作出响应。假若这样，</w:t>
      </w:r>
      <w:r w:rsidRPr="00D6629E">
        <w:rPr>
          <w:rFonts w:ascii="Open Sans" w:hAnsi="Open Sans" w:cs="宋体"/>
          <w:color w:val="444444"/>
          <w:kern w:val="0"/>
          <w:szCs w:val="24"/>
        </w:rPr>
        <w:t xml:space="preserve">Elasticsearch </w:t>
      </w:r>
      <w:r w:rsidRPr="00D6629E">
        <w:rPr>
          <w:rFonts w:ascii="Open Sans" w:hAnsi="Open Sans" w:cs="宋体"/>
          <w:color w:val="444444"/>
          <w:kern w:val="0"/>
          <w:szCs w:val="24"/>
        </w:rPr>
        <w:t>将报告这个分片是失败的，但是会继续返回剩余分片的结果。</w:t>
      </w:r>
    </w:p>
    <w:p w:rsidR="00D6629E" w:rsidRDefault="00D6629E" w:rsidP="00D6629E">
      <w:pPr>
        <w:rPr>
          <w:b/>
        </w:rPr>
      </w:pPr>
    </w:p>
    <w:p w:rsidR="00D6629E" w:rsidRPr="00D6629E" w:rsidRDefault="00D6629E" w:rsidP="00D6629E">
      <w:pPr>
        <w:rPr>
          <w:b/>
        </w:rPr>
      </w:pPr>
      <w:r w:rsidRPr="00D6629E">
        <w:rPr>
          <w:b/>
        </w:rPr>
        <w:t>timeout</w:t>
      </w:r>
      <w:r w:rsidR="00B63EDC" w:rsidRPr="00D6629E">
        <w:rPr>
          <w:b/>
        </w:rPr>
        <w:t xml:space="preserve"> </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Consolas" w:hAnsi="Consolas" w:cs="宋体"/>
          <w:color w:val="555555"/>
          <w:kern w:val="0"/>
          <w:sz w:val="22"/>
          <w:shd w:val="clear" w:color="auto" w:fill="F8F8F8"/>
        </w:rPr>
        <w:t>timed_out</w:t>
      </w:r>
      <w:r w:rsidRPr="00D6629E">
        <w:rPr>
          <w:rFonts w:ascii="Open Sans" w:hAnsi="Open Sans" w:cs="宋体"/>
          <w:color w:val="444444"/>
          <w:kern w:val="0"/>
          <w:szCs w:val="24"/>
        </w:rPr>
        <w:t> </w:t>
      </w:r>
      <w:r w:rsidRPr="00D6629E">
        <w:rPr>
          <w:rFonts w:ascii="Open Sans" w:hAnsi="Open Sans" w:cs="宋体"/>
          <w:color w:val="444444"/>
          <w:kern w:val="0"/>
          <w:szCs w:val="24"/>
        </w:rPr>
        <w:t>值告诉我们查询是否超时。默认情况下，搜索请求不会超时。</w:t>
      </w:r>
      <w:r w:rsidRPr="00D6629E">
        <w:rPr>
          <w:rFonts w:ascii="Open Sans" w:hAnsi="Open Sans" w:cs="宋体"/>
          <w:color w:val="444444"/>
          <w:kern w:val="0"/>
          <w:szCs w:val="24"/>
        </w:rPr>
        <w:t> </w:t>
      </w:r>
      <w:r w:rsidRPr="00D6629E">
        <w:rPr>
          <w:rFonts w:ascii="Open Sans" w:hAnsi="Open Sans" w:cs="宋体"/>
          <w:color w:val="444444"/>
          <w:kern w:val="0"/>
          <w:szCs w:val="24"/>
        </w:rPr>
        <w:t>如果低响应时间比完成结果更重要，你可以指定</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timeout</w:t>
      </w:r>
      <w:r w:rsidRPr="00D6629E">
        <w:rPr>
          <w:rFonts w:ascii="Open Sans" w:hAnsi="Open Sans" w:cs="宋体"/>
          <w:color w:val="444444"/>
          <w:kern w:val="0"/>
          <w:szCs w:val="24"/>
        </w:rPr>
        <w:t> </w:t>
      </w:r>
      <w:r w:rsidRPr="00D6629E">
        <w:rPr>
          <w:rFonts w:ascii="Open Sans" w:hAnsi="Open Sans" w:cs="宋体"/>
          <w:color w:val="444444"/>
          <w:kern w:val="0"/>
          <w:szCs w:val="24"/>
        </w:rPr>
        <w:t>为</w:t>
      </w:r>
      <w:r w:rsidRPr="00D6629E">
        <w:rPr>
          <w:rFonts w:ascii="Open Sans" w:hAnsi="Open Sans" w:cs="宋体"/>
          <w:color w:val="444444"/>
          <w:kern w:val="0"/>
          <w:szCs w:val="24"/>
        </w:rPr>
        <w:t xml:space="preserve"> 10 </w:t>
      </w:r>
      <w:r w:rsidRPr="00D6629E">
        <w:rPr>
          <w:rFonts w:ascii="Open Sans" w:hAnsi="Open Sans" w:cs="宋体"/>
          <w:color w:val="444444"/>
          <w:kern w:val="0"/>
          <w:szCs w:val="24"/>
        </w:rPr>
        <w:t>或者</w:t>
      </w:r>
      <w:r w:rsidRPr="00D6629E">
        <w:rPr>
          <w:rFonts w:ascii="Open Sans" w:hAnsi="Open Sans" w:cs="宋体"/>
          <w:color w:val="444444"/>
          <w:kern w:val="0"/>
          <w:szCs w:val="24"/>
        </w:rPr>
        <w:t xml:space="preserve"> 10ms</w:t>
      </w:r>
      <w:r w:rsidRPr="00D6629E">
        <w:rPr>
          <w:rFonts w:ascii="Open Sans" w:hAnsi="Open Sans" w:cs="宋体"/>
          <w:color w:val="444444"/>
          <w:kern w:val="0"/>
          <w:szCs w:val="24"/>
        </w:rPr>
        <w:t>（</w:t>
      </w:r>
      <w:r w:rsidRPr="00D6629E">
        <w:rPr>
          <w:rFonts w:ascii="Open Sans" w:hAnsi="Open Sans" w:cs="宋体"/>
          <w:color w:val="444444"/>
          <w:kern w:val="0"/>
          <w:szCs w:val="24"/>
        </w:rPr>
        <w:t>10</w:t>
      </w:r>
      <w:r w:rsidRPr="00D6629E">
        <w:rPr>
          <w:rFonts w:ascii="Open Sans" w:hAnsi="Open Sans" w:cs="宋体"/>
          <w:color w:val="444444"/>
          <w:kern w:val="0"/>
          <w:szCs w:val="24"/>
        </w:rPr>
        <w:t>毫秒），或者</w:t>
      </w:r>
      <w:r w:rsidRPr="00D6629E">
        <w:rPr>
          <w:rFonts w:ascii="Open Sans" w:hAnsi="Open Sans" w:cs="宋体"/>
          <w:color w:val="444444"/>
          <w:kern w:val="0"/>
          <w:szCs w:val="24"/>
        </w:rPr>
        <w:t xml:space="preserve"> 1s</w:t>
      </w:r>
      <w:r w:rsidRPr="00D6629E">
        <w:rPr>
          <w:rFonts w:ascii="Open Sans" w:hAnsi="Open Sans" w:cs="宋体"/>
          <w:color w:val="444444"/>
          <w:kern w:val="0"/>
          <w:szCs w:val="24"/>
        </w:rPr>
        <w:t>（</w:t>
      </w:r>
      <w:r w:rsidRPr="00D6629E">
        <w:rPr>
          <w:rFonts w:ascii="Open Sans" w:hAnsi="Open Sans" w:cs="宋体"/>
          <w:color w:val="444444"/>
          <w:kern w:val="0"/>
          <w:szCs w:val="24"/>
        </w:rPr>
        <w:t>1</w:t>
      </w:r>
      <w:r w:rsidRPr="00D6629E">
        <w:rPr>
          <w:rFonts w:ascii="Open Sans" w:hAnsi="Open Sans" w:cs="宋体"/>
          <w:color w:val="444444"/>
          <w:kern w:val="0"/>
          <w:szCs w:val="24"/>
        </w:rPr>
        <w:t>秒）：</w:t>
      </w:r>
    </w:p>
    <w:p w:rsidR="00D6629E" w:rsidRPr="00D6629E" w:rsidRDefault="00D6629E" w:rsidP="00D662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6629E">
        <w:rPr>
          <w:rFonts w:ascii="Consolas" w:hAnsi="Consolas" w:cs="宋体"/>
          <w:color w:val="333333"/>
          <w:kern w:val="0"/>
          <w:szCs w:val="24"/>
        </w:rPr>
        <w:t>GET /_search?timeout=10ms</w:t>
      </w:r>
    </w:p>
    <w:p w:rsidR="00D6629E" w:rsidRPr="00D6629E" w:rsidRDefault="00D6629E" w:rsidP="00D6629E">
      <w:pPr>
        <w:widowControl/>
        <w:shd w:val="clear" w:color="auto" w:fill="FFFFFF"/>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在请求超时之前，</w:t>
      </w:r>
      <w:r w:rsidRPr="00D6629E">
        <w:rPr>
          <w:rFonts w:ascii="Open Sans" w:hAnsi="Open Sans" w:cs="宋体"/>
          <w:color w:val="444444"/>
          <w:kern w:val="0"/>
          <w:szCs w:val="24"/>
        </w:rPr>
        <w:t xml:space="preserve">Elasticsearch </w:t>
      </w:r>
      <w:r w:rsidRPr="00D6629E">
        <w:rPr>
          <w:rFonts w:ascii="Open Sans" w:hAnsi="Open Sans" w:cs="宋体"/>
          <w:color w:val="444444"/>
          <w:kern w:val="0"/>
          <w:szCs w:val="24"/>
        </w:rPr>
        <w:t>将会返回已经成功从每个分片获取的结果。</w:t>
      </w:r>
    </w:p>
    <w:p w:rsidR="00D6629E" w:rsidRPr="00D6629E" w:rsidRDefault="00D6629E" w:rsidP="00D6629E">
      <w:pPr>
        <w:widowControl/>
        <w:shd w:val="clear" w:color="auto" w:fill="FBFBFB"/>
        <w:spacing w:line="240" w:lineRule="auto"/>
        <w:rPr>
          <w:rFonts w:ascii="Open Sans" w:hAnsi="Open Sans" w:cs="宋体" w:hint="eastAsia"/>
          <w:color w:val="444444"/>
          <w:kern w:val="0"/>
          <w:szCs w:val="24"/>
        </w:rPr>
      </w:pPr>
      <w:r w:rsidRPr="00D6629E">
        <w:rPr>
          <w:rFonts w:ascii="Open Sans" w:hAnsi="Open Sans" w:cs="宋体" w:hint="eastAsia"/>
          <w:noProof/>
          <w:color w:val="444444"/>
          <w:kern w:val="0"/>
          <w:szCs w:val="24"/>
        </w:rPr>
        <w:drawing>
          <wp:inline distT="0" distB="0" distL="0" distR="0" wp14:anchorId="60B4678A" wp14:editId="03F5155E">
            <wp:extent cx="628650" cy="552450"/>
            <wp:effectExtent l="0" t="0" r="0" b="0"/>
            <wp:docPr id="95" name="图片 95"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D6629E" w:rsidRPr="00D6629E" w:rsidRDefault="00D6629E" w:rsidP="00D6629E">
      <w:pPr>
        <w:widowControl/>
        <w:shd w:val="clear" w:color="auto" w:fill="FBFBFB"/>
        <w:spacing w:after="150" w:line="240" w:lineRule="auto"/>
        <w:rPr>
          <w:rFonts w:ascii="Open Sans" w:hAnsi="Open Sans" w:cs="宋体" w:hint="eastAsia"/>
          <w:color w:val="444444"/>
          <w:kern w:val="0"/>
          <w:szCs w:val="24"/>
        </w:rPr>
      </w:pPr>
      <w:r w:rsidRPr="00D6629E">
        <w:rPr>
          <w:rFonts w:ascii="Open Sans" w:hAnsi="Open Sans" w:cs="宋体"/>
          <w:color w:val="444444"/>
          <w:kern w:val="0"/>
          <w:szCs w:val="24"/>
        </w:rPr>
        <w:t>应当注意的是</w:t>
      </w:r>
      <w:r w:rsidRPr="00D6629E">
        <w:rPr>
          <w:rFonts w:ascii="Open Sans" w:hAnsi="Open Sans" w:cs="宋体"/>
          <w:color w:val="444444"/>
          <w:kern w:val="0"/>
          <w:szCs w:val="24"/>
        </w:rPr>
        <w:t> </w:t>
      </w:r>
      <w:r w:rsidRPr="00D6629E">
        <w:rPr>
          <w:rFonts w:ascii="Consolas" w:hAnsi="Consolas" w:cs="宋体"/>
          <w:color w:val="555555"/>
          <w:kern w:val="0"/>
          <w:sz w:val="22"/>
          <w:shd w:val="clear" w:color="auto" w:fill="F8F8F8"/>
        </w:rPr>
        <w:t>timeout</w:t>
      </w:r>
      <w:r w:rsidRPr="00D6629E">
        <w:rPr>
          <w:rFonts w:ascii="Open Sans" w:hAnsi="Open Sans" w:cs="宋体"/>
          <w:color w:val="444444"/>
          <w:kern w:val="0"/>
          <w:szCs w:val="24"/>
        </w:rPr>
        <w:t> </w:t>
      </w:r>
      <w:r w:rsidRPr="00D6629E">
        <w:rPr>
          <w:rFonts w:ascii="Open Sans" w:hAnsi="Open Sans" w:cs="宋体"/>
          <w:color w:val="444444"/>
          <w:kern w:val="0"/>
          <w:szCs w:val="24"/>
        </w:rPr>
        <w:t>不是停止执行查询，它仅仅是告知正在协调的节点返回到目前为止收集的结果并且关闭连接。在后台，其他的分片可能仍在执行查询即使是结果已经被发送了。</w:t>
      </w:r>
    </w:p>
    <w:p w:rsidR="00D6629E" w:rsidRPr="00D6629E" w:rsidRDefault="00D6629E" w:rsidP="00D6629E">
      <w:pPr>
        <w:widowControl/>
        <w:shd w:val="clear" w:color="auto" w:fill="FBFBFB"/>
        <w:spacing w:line="240" w:lineRule="auto"/>
        <w:rPr>
          <w:rFonts w:ascii="Open Sans" w:hAnsi="Open Sans" w:cs="宋体" w:hint="eastAsia"/>
          <w:color w:val="444444"/>
          <w:kern w:val="0"/>
          <w:szCs w:val="24"/>
        </w:rPr>
      </w:pPr>
      <w:r w:rsidRPr="00D6629E">
        <w:rPr>
          <w:rFonts w:ascii="Open Sans" w:hAnsi="Open Sans" w:cs="宋体"/>
          <w:color w:val="444444"/>
          <w:kern w:val="0"/>
          <w:szCs w:val="24"/>
        </w:rPr>
        <w:t>使用超时是因为</w:t>
      </w:r>
      <w:r w:rsidRPr="00D6629E">
        <w:rPr>
          <w:rFonts w:ascii="Open Sans" w:hAnsi="Open Sans" w:cs="宋体"/>
          <w:color w:val="444444"/>
          <w:kern w:val="0"/>
          <w:szCs w:val="24"/>
        </w:rPr>
        <w:t xml:space="preserve"> SLA(</w:t>
      </w:r>
      <w:r w:rsidRPr="00D6629E">
        <w:rPr>
          <w:rFonts w:ascii="Open Sans" w:hAnsi="Open Sans" w:cs="宋体"/>
          <w:color w:val="444444"/>
          <w:kern w:val="0"/>
          <w:szCs w:val="24"/>
        </w:rPr>
        <w:t>服务等级协议</w:t>
      </w:r>
      <w:r w:rsidRPr="00D6629E">
        <w:rPr>
          <w:rFonts w:ascii="Open Sans" w:hAnsi="Open Sans" w:cs="宋体"/>
          <w:color w:val="444444"/>
          <w:kern w:val="0"/>
          <w:szCs w:val="24"/>
        </w:rPr>
        <w:t>)</w:t>
      </w:r>
      <w:r w:rsidRPr="00D6629E">
        <w:rPr>
          <w:rFonts w:ascii="Open Sans" w:hAnsi="Open Sans" w:cs="宋体"/>
          <w:color w:val="444444"/>
          <w:kern w:val="0"/>
          <w:szCs w:val="24"/>
        </w:rPr>
        <w:t>对你是很重要的，而不是因为想去中止长时间运行的查询。</w:t>
      </w:r>
    </w:p>
    <w:p w:rsidR="004100B9" w:rsidRPr="00D6629E" w:rsidRDefault="004100B9" w:rsidP="00BF6D56"/>
    <w:p w:rsidR="00FE76EE" w:rsidRPr="00FE76EE" w:rsidRDefault="00FE76EE" w:rsidP="00FE76EE">
      <w:pPr>
        <w:pStyle w:val="3"/>
        <w:spacing w:before="163" w:after="163"/>
      </w:pPr>
      <w:bookmarkStart w:id="51" w:name="_Toc498415221"/>
      <w:r w:rsidRPr="00FE76EE">
        <w:t>多索引，多类型</w:t>
      </w:r>
      <w:bookmarkEnd w:id="51"/>
    </w:p>
    <w:p w:rsidR="00FE76EE" w:rsidRPr="00FE76EE" w:rsidRDefault="00FE76EE" w:rsidP="00FE76EE">
      <w:pPr>
        <w:widowControl/>
        <w:spacing w:after="150" w:line="240" w:lineRule="auto"/>
        <w:rPr>
          <w:rFonts w:ascii="宋体" w:hAnsi="宋体" w:cs="宋体"/>
          <w:color w:val="444444"/>
          <w:kern w:val="0"/>
          <w:szCs w:val="24"/>
        </w:rPr>
      </w:pPr>
      <w:r w:rsidRPr="00FE76EE">
        <w:rPr>
          <w:rFonts w:ascii="宋体" w:hAnsi="宋体" w:cs="宋体"/>
          <w:color w:val="444444"/>
          <w:kern w:val="0"/>
          <w:szCs w:val="24"/>
        </w:rPr>
        <w:t>你有没有注意到之前的 </w:t>
      </w:r>
      <w:hyperlink r:id="rId134" w:tooltip="空搜索" w:history="1">
        <w:r w:rsidRPr="00FE76EE">
          <w:rPr>
            <w:rFonts w:ascii="宋体" w:hAnsi="宋体" w:cs="宋体"/>
            <w:color w:val="00A9E5"/>
            <w:kern w:val="0"/>
            <w:szCs w:val="24"/>
          </w:rPr>
          <w:t>empty search</w:t>
        </w:r>
      </w:hyperlink>
      <w:r w:rsidRPr="00FE76EE">
        <w:rPr>
          <w:rFonts w:ascii="宋体" w:hAnsi="宋体" w:cs="宋体"/>
          <w:color w:val="444444"/>
          <w:kern w:val="0"/>
          <w:szCs w:val="24"/>
        </w:rPr>
        <w:t> 的结果，不同类型的文档 — </w:t>
      </w:r>
      <w:r w:rsidRPr="00FE76EE">
        <w:rPr>
          <w:rFonts w:ascii="Consolas" w:hAnsi="Consolas" w:cs="宋体"/>
          <w:color w:val="555555"/>
          <w:kern w:val="0"/>
          <w:sz w:val="22"/>
          <w:shd w:val="clear" w:color="auto" w:fill="F8F8F8"/>
        </w:rPr>
        <w:t>user</w:t>
      </w:r>
      <w:r w:rsidRPr="00FE76EE">
        <w:rPr>
          <w:rFonts w:ascii="宋体" w:hAnsi="宋体" w:cs="宋体"/>
          <w:color w:val="444444"/>
          <w:kern w:val="0"/>
          <w:szCs w:val="24"/>
        </w:rPr>
        <w:t> 和 </w:t>
      </w:r>
      <w:r w:rsidRPr="00FE76EE">
        <w:rPr>
          <w:rFonts w:ascii="Consolas" w:hAnsi="Consolas" w:cs="宋体"/>
          <w:color w:val="555555"/>
          <w:kern w:val="0"/>
          <w:sz w:val="22"/>
          <w:shd w:val="clear" w:color="auto" w:fill="F8F8F8"/>
        </w:rPr>
        <w:t>tweet</w:t>
      </w:r>
      <w:r w:rsidRPr="00FE76EE">
        <w:rPr>
          <w:rFonts w:ascii="宋体" w:hAnsi="宋体" w:cs="宋体"/>
          <w:color w:val="444444"/>
          <w:kern w:val="0"/>
          <w:szCs w:val="24"/>
        </w:rPr>
        <w:t> 来自不同的索引— </w:t>
      </w:r>
      <w:r w:rsidRPr="00FE76EE">
        <w:rPr>
          <w:rFonts w:ascii="Consolas" w:hAnsi="Consolas" w:cs="宋体"/>
          <w:color w:val="555555"/>
          <w:kern w:val="0"/>
          <w:sz w:val="22"/>
          <w:shd w:val="clear" w:color="auto" w:fill="F8F8F8"/>
        </w:rPr>
        <w:t>us</w:t>
      </w:r>
      <w:r w:rsidRPr="00FE76EE">
        <w:rPr>
          <w:rFonts w:ascii="宋体" w:hAnsi="宋体" w:cs="宋体"/>
          <w:color w:val="444444"/>
          <w:kern w:val="0"/>
          <w:szCs w:val="24"/>
        </w:rPr>
        <w:t>和 </w:t>
      </w:r>
      <w:r w:rsidRPr="00FE76EE">
        <w:rPr>
          <w:rFonts w:ascii="Consolas" w:hAnsi="Consolas" w:cs="宋体"/>
          <w:color w:val="555555"/>
          <w:kern w:val="0"/>
          <w:sz w:val="22"/>
          <w:shd w:val="clear" w:color="auto" w:fill="F8F8F8"/>
        </w:rPr>
        <w:t>gb</w:t>
      </w:r>
      <w:r w:rsidRPr="00FE76EE">
        <w:rPr>
          <w:rFonts w:ascii="宋体" w:hAnsi="宋体" w:cs="宋体"/>
          <w:color w:val="444444"/>
          <w:kern w:val="0"/>
          <w:szCs w:val="24"/>
        </w:rPr>
        <w:t> ？</w:t>
      </w:r>
    </w:p>
    <w:p w:rsidR="00FE76EE" w:rsidRPr="00FE76EE" w:rsidRDefault="00FE76EE" w:rsidP="00FE76EE">
      <w:pPr>
        <w:widowControl/>
        <w:spacing w:after="150" w:line="240" w:lineRule="auto"/>
        <w:rPr>
          <w:rFonts w:ascii="宋体" w:hAnsi="宋体" w:cs="宋体"/>
          <w:color w:val="444444"/>
          <w:kern w:val="0"/>
          <w:szCs w:val="24"/>
        </w:rPr>
      </w:pPr>
      <w:r w:rsidRPr="00FE76EE">
        <w:rPr>
          <w:rFonts w:ascii="宋体" w:hAnsi="宋体" w:cs="宋体"/>
          <w:color w:val="444444"/>
          <w:kern w:val="0"/>
          <w:szCs w:val="24"/>
        </w:rPr>
        <w:t>如果不对某一特殊的索引或者类型做限制，就会搜索集群中的所有文档。Elasticsearch 转发搜索请求到每一个主分片或者副本分片，汇集查询出的前10个结果，并且返回给我们。</w:t>
      </w:r>
    </w:p>
    <w:p w:rsidR="00FE76EE" w:rsidRPr="00FE76EE" w:rsidRDefault="00FE76EE" w:rsidP="00FE76EE">
      <w:pPr>
        <w:widowControl/>
        <w:spacing w:after="150" w:line="240" w:lineRule="auto"/>
        <w:rPr>
          <w:rFonts w:ascii="宋体" w:hAnsi="宋体" w:cs="宋体"/>
          <w:color w:val="444444"/>
          <w:kern w:val="0"/>
          <w:szCs w:val="24"/>
        </w:rPr>
      </w:pPr>
      <w:r w:rsidRPr="00FE76EE">
        <w:rPr>
          <w:rFonts w:ascii="宋体" w:hAnsi="宋体" w:cs="宋体"/>
          <w:color w:val="444444"/>
          <w:kern w:val="0"/>
          <w:szCs w:val="24"/>
        </w:rPr>
        <w:lastRenderedPageBreak/>
        <w:t>然而，经常的情况下，你 想在一个或多个特殊的索引并且在一个或者多个特殊的类型中进行搜索。我们可以通过在URL中指定特殊的索引和类型达到这种效果，如下所示：</w:t>
      </w:r>
    </w:p>
    <w:p w:rsidR="00FE76EE" w:rsidRPr="00FE76EE" w:rsidRDefault="00FE76EE" w:rsidP="00FE76EE">
      <w:pPr>
        <w:widowControl/>
        <w:spacing w:line="390" w:lineRule="atLeast"/>
        <w:rPr>
          <w:rFonts w:ascii="宋体" w:hAnsi="宋体" w:cs="宋体"/>
          <w:color w:val="444444"/>
          <w:kern w:val="0"/>
          <w:sz w:val="23"/>
          <w:szCs w:val="23"/>
        </w:rPr>
      </w:pPr>
      <w:r w:rsidRPr="00FE76EE">
        <w:rPr>
          <w:rFonts w:ascii="Consolas" w:hAnsi="Consolas" w:cs="宋体"/>
          <w:color w:val="555555"/>
          <w:kern w:val="0"/>
          <w:sz w:val="22"/>
          <w:shd w:val="clear" w:color="auto" w:fill="F8F8F8"/>
        </w:rPr>
        <w:t>/_search</w:t>
      </w:r>
    </w:p>
    <w:p w:rsidR="00FE76EE" w:rsidRPr="00FE76EE" w:rsidRDefault="00FE76EE" w:rsidP="00FE76EE">
      <w:pPr>
        <w:widowControl/>
        <w:spacing w:after="120" w:line="390" w:lineRule="atLeast"/>
        <w:ind w:left="720"/>
        <w:rPr>
          <w:rFonts w:ascii="宋体" w:hAnsi="宋体" w:cs="宋体"/>
          <w:color w:val="444444"/>
          <w:kern w:val="0"/>
          <w:sz w:val="23"/>
          <w:szCs w:val="23"/>
        </w:rPr>
      </w:pPr>
      <w:r w:rsidRPr="00FE76EE">
        <w:rPr>
          <w:rFonts w:ascii="宋体" w:hAnsi="宋体" w:cs="宋体"/>
          <w:color w:val="444444"/>
          <w:kern w:val="0"/>
          <w:sz w:val="23"/>
          <w:szCs w:val="23"/>
        </w:rPr>
        <w:t>在所有的索引中搜索所有的类型</w:t>
      </w:r>
    </w:p>
    <w:p w:rsidR="00FE76EE" w:rsidRPr="00FE76EE" w:rsidRDefault="00FE76EE" w:rsidP="00FE76EE">
      <w:pPr>
        <w:widowControl/>
        <w:spacing w:line="390" w:lineRule="atLeast"/>
        <w:ind w:left="480"/>
        <w:rPr>
          <w:rFonts w:ascii="宋体" w:hAnsi="宋体" w:cs="宋体"/>
          <w:color w:val="444444"/>
          <w:kern w:val="0"/>
          <w:sz w:val="23"/>
          <w:szCs w:val="23"/>
        </w:rPr>
      </w:pPr>
      <w:r w:rsidRPr="00FE76EE">
        <w:rPr>
          <w:rFonts w:ascii="Consolas" w:hAnsi="Consolas" w:cs="宋体"/>
          <w:color w:val="555555"/>
          <w:kern w:val="0"/>
          <w:sz w:val="22"/>
          <w:shd w:val="clear" w:color="auto" w:fill="F8F8F8"/>
        </w:rPr>
        <w:t>/gb/_search</w:t>
      </w:r>
    </w:p>
    <w:p w:rsidR="00FE76EE" w:rsidRPr="00FE76EE" w:rsidRDefault="00FE76EE" w:rsidP="00FE76EE">
      <w:pPr>
        <w:widowControl/>
        <w:spacing w:after="120" w:line="390" w:lineRule="atLeast"/>
        <w:ind w:left="720"/>
        <w:rPr>
          <w:rFonts w:ascii="宋体" w:hAnsi="宋体" w:cs="宋体"/>
          <w:color w:val="444444"/>
          <w:kern w:val="0"/>
          <w:sz w:val="23"/>
          <w:szCs w:val="23"/>
        </w:rPr>
      </w:pPr>
      <w:r w:rsidRPr="00FE76EE">
        <w:rPr>
          <w:rFonts w:ascii="宋体" w:hAnsi="宋体" w:cs="宋体"/>
          <w:color w:val="444444"/>
          <w:kern w:val="0"/>
          <w:sz w:val="23"/>
          <w:szCs w:val="23"/>
        </w:rPr>
        <w:t>在 </w:t>
      </w:r>
      <w:r w:rsidRPr="00FE76EE">
        <w:rPr>
          <w:rFonts w:ascii="Consolas" w:hAnsi="Consolas" w:cs="宋体"/>
          <w:color w:val="555555"/>
          <w:kern w:val="0"/>
          <w:sz w:val="21"/>
          <w:szCs w:val="21"/>
          <w:shd w:val="clear" w:color="auto" w:fill="F8F8F8"/>
        </w:rPr>
        <w:t>gb</w:t>
      </w:r>
      <w:r w:rsidRPr="00FE76EE">
        <w:rPr>
          <w:rFonts w:ascii="宋体" w:hAnsi="宋体" w:cs="宋体"/>
          <w:color w:val="444444"/>
          <w:kern w:val="0"/>
          <w:sz w:val="23"/>
          <w:szCs w:val="23"/>
        </w:rPr>
        <w:t> 索引中搜索所有的类型</w:t>
      </w:r>
    </w:p>
    <w:p w:rsidR="00FE76EE" w:rsidRPr="00FE76EE" w:rsidRDefault="00FE76EE" w:rsidP="00FE76EE">
      <w:pPr>
        <w:widowControl/>
        <w:spacing w:line="390" w:lineRule="atLeast"/>
        <w:ind w:left="960"/>
        <w:rPr>
          <w:rFonts w:ascii="宋体" w:hAnsi="宋体" w:cs="宋体"/>
          <w:color w:val="444444"/>
          <w:kern w:val="0"/>
          <w:sz w:val="23"/>
          <w:szCs w:val="23"/>
        </w:rPr>
      </w:pPr>
      <w:r w:rsidRPr="00FE76EE">
        <w:rPr>
          <w:rFonts w:ascii="Consolas" w:hAnsi="Consolas" w:cs="宋体"/>
          <w:color w:val="555555"/>
          <w:kern w:val="0"/>
          <w:sz w:val="22"/>
          <w:shd w:val="clear" w:color="auto" w:fill="F8F8F8"/>
        </w:rPr>
        <w:t>/gb,us/_search</w:t>
      </w:r>
    </w:p>
    <w:p w:rsidR="00FE76EE" w:rsidRPr="00FE76EE" w:rsidRDefault="00FE76EE" w:rsidP="00FE76EE">
      <w:pPr>
        <w:widowControl/>
        <w:spacing w:after="120" w:line="390" w:lineRule="atLeast"/>
        <w:ind w:left="720"/>
        <w:rPr>
          <w:rFonts w:ascii="宋体" w:hAnsi="宋体" w:cs="宋体"/>
          <w:color w:val="444444"/>
          <w:kern w:val="0"/>
          <w:sz w:val="23"/>
          <w:szCs w:val="23"/>
        </w:rPr>
      </w:pPr>
      <w:r w:rsidRPr="00FE76EE">
        <w:rPr>
          <w:rFonts w:ascii="宋体" w:hAnsi="宋体" w:cs="宋体"/>
          <w:color w:val="444444"/>
          <w:kern w:val="0"/>
          <w:sz w:val="23"/>
          <w:szCs w:val="23"/>
        </w:rPr>
        <w:t>在 </w:t>
      </w:r>
      <w:r w:rsidRPr="00FE76EE">
        <w:rPr>
          <w:rFonts w:ascii="Consolas" w:hAnsi="Consolas" w:cs="宋体"/>
          <w:color w:val="555555"/>
          <w:kern w:val="0"/>
          <w:sz w:val="21"/>
          <w:szCs w:val="21"/>
          <w:shd w:val="clear" w:color="auto" w:fill="F8F8F8"/>
        </w:rPr>
        <w:t>gb</w:t>
      </w:r>
      <w:r w:rsidRPr="00FE76EE">
        <w:rPr>
          <w:rFonts w:ascii="宋体" w:hAnsi="宋体" w:cs="宋体"/>
          <w:color w:val="444444"/>
          <w:kern w:val="0"/>
          <w:sz w:val="23"/>
          <w:szCs w:val="23"/>
        </w:rPr>
        <w:t> 和 </w:t>
      </w:r>
      <w:r w:rsidRPr="00FE76EE">
        <w:rPr>
          <w:rFonts w:ascii="Consolas" w:hAnsi="Consolas" w:cs="宋体"/>
          <w:color w:val="555555"/>
          <w:kern w:val="0"/>
          <w:sz w:val="21"/>
          <w:szCs w:val="21"/>
          <w:shd w:val="clear" w:color="auto" w:fill="F8F8F8"/>
        </w:rPr>
        <w:t>us</w:t>
      </w:r>
      <w:r w:rsidRPr="00FE76EE">
        <w:rPr>
          <w:rFonts w:ascii="宋体" w:hAnsi="宋体" w:cs="宋体"/>
          <w:color w:val="444444"/>
          <w:kern w:val="0"/>
          <w:sz w:val="23"/>
          <w:szCs w:val="23"/>
        </w:rPr>
        <w:t> 索引中搜索所有的文档</w:t>
      </w:r>
    </w:p>
    <w:p w:rsidR="00FE76EE" w:rsidRPr="00FE76EE" w:rsidRDefault="00FE76EE" w:rsidP="00FE76EE">
      <w:pPr>
        <w:widowControl/>
        <w:spacing w:line="390" w:lineRule="atLeast"/>
        <w:ind w:left="1440"/>
        <w:rPr>
          <w:rFonts w:ascii="宋体" w:hAnsi="宋体" w:cs="宋体"/>
          <w:color w:val="444444"/>
          <w:kern w:val="0"/>
          <w:sz w:val="23"/>
          <w:szCs w:val="23"/>
        </w:rPr>
      </w:pPr>
      <w:r w:rsidRPr="00FE76EE">
        <w:rPr>
          <w:rFonts w:ascii="Consolas" w:hAnsi="Consolas" w:cs="宋体"/>
          <w:color w:val="555555"/>
          <w:kern w:val="0"/>
          <w:sz w:val="22"/>
          <w:shd w:val="clear" w:color="auto" w:fill="F8F8F8"/>
        </w:rPr>
        <w:t>/g*,u*/_search</w:t>
      </w:r>
    </w:p>
    <w:p w:rsidR="00FE76EE" w:rsidRPr="00FE76EE" w:rsidRDefault="00FE76EE" w:rsidP="00FE76EE">
      <w:pPr>
        <w:widowControl/>
        <w:spacing w:after="120" w:line="390" w:lineRule="atLeast"/>
        <w:ind w:left="720"/>
        <w:rPr>
          <w:rFonts w:ascii="宋体" w:hAnsi="宋体" w:cs="宋体"/>
          <w:color w:val="444444"/>
          <w:kern w:val="0"/>
          <w:sz w:val="23"/>
          <w:szCs w:val="23"/>
        </w:rPr>
      </w:pPr>
      <w:r w:rsidRPr="00FE76EE">
        <w:rPr>
          <w:rFonts w:ascii="宋体" w:hAnsi="宋体" w:cs="宋体"/>
          <w:color w:val="444444"/>
          <w:kern w:val="0"/>
          <w:sz w:val="23"/>
          <w:szCs w:val="23"/>
        </w:rPr>
        <w:t>在任何以 </w:t>
      </w:r>
      <w:r w:rsidRPr="00FE76EE">
        <w:rPr>
          <w:rFonts w:ascii="Consolas" w:hAnsi="Consolas" w:cs="宋体"/>
          <w:color w:val="555555"/>
          <w:kern w:val="0"/>
          <w:sz w:val="21"/>
          <w:szCs w:val="21"/>
          <w:shd w:val="clear" w:color="auto" w:fill="F8F8F8"/>
        </w:rPr>
        <w:t>g</w:t>
      </w:r>
      <w:r w:rsidRPr="00FE76EE">
        <w:rPr>
          <w:rFonts w:ascii="宋体" w:hAnsi="宋体" w:cs="宋体"/>
          <w:color w:val="444444"/>
          <w:kern w:val="0"/>
          <w:sz w:val="23"/>
          <w:szCs w:val="23"/>
        </w:rPr>
        <w:t> 或者 </w:t>
      </w:r>
      <w:r w:rsidRPr="00FE76EE">
        <w:rPr>
          <w:rFonts w:ascii="Consolas" w:hAnsi="Consolas" w:cs="宋体"/>
          <w:color w:val="555555"/>
          <w:kern w:val="0"/>
          <w:sz w:val="21"/>
          <w:szCs w:val="21"/>
          <w:shd w:val="clear" w:color="auto" w:fill="F8F8F8"/>
        </w:rPr>
        <w:t>u</w:t>
      </w:r>
      <w:r w:rsidRPr="00FE76EE">
        <w:rPr>
          <w:rFonts w:ascii="宋体" w:hAnsi="宋体" w:cs="宋体"/>
          <w:color w:val="444444"/>
          <w:kern w:val="0"/>
          <w:sz w:val="23"/>
          <w:szCs w:val="23"/>
        </w:rPr>
        <w:t> 开头的索引中搜索所有的类型</w:t>
      </w:r>
    </w:p>
    <w:p w:rsidR="00FE76EE" w:rsidRPr="00FE76EE" w:rsidRDefault="00FE76EE" w:rsidP="00FE76EE">
      <w:pPr>
        <w:widowControl/>
        <w:spacing w:line="390" w:lineRule="atLeast"/>
        <w:ind w:left="1920"/>
        <w:rPr>
          <w:rFonts w:ascii="宋体" w:hAnsi="宋体" w:cs="宋体"/>
          <w:color w:val="444444"/>
          <w:kern w:val="0"/>
          <w:sz w:val="23"/>
          <w:szCs w:val="23"/>
        </w:rPr>
      </w:pPr>
      <w:r w:rsidRPr="00FE76EE">
        <w:rPr>
          <w:rFonts w:ascii="Consolas" w:hAnsi="Consolas" w:cs="宋体"/>
          <w:color w:val="555555"/>
          <w:kern w:val="0"/>
          <w:sz w:val="22"/>
          <w:shd w:val="clear" w:color="auto" w:fill="F8F8F8"/>
        </w:rPr>
        <w:t>/gb/user/_search</w:t>
      </w:r>
    </w:p>
    <w:p w:rsidR="00FE76EE" w:rsidRPr="00FE76EE" w:rsidRDefault="00FE76EE" w:rsidP="00FE76EE">
      <w:pPr>
        <w:widowControl/>
        <w:spacing w:after="120" w:line="390" w:lineRule="atLeast"/>
        <w:ind w:left="720"/>
        <w:rPr>
          <w:rFonts w:ascii="宋体" w:hAnsi="宋体" w:cs="宋体"/>
          <w:color w:val="444444"/>
          <w:kern w:val="0"/>
          <w:sz w:val="23"/>
          <w:szCs w:val="23"/>
        </w:rPr>
      </w:pPr>
      <w:r w:rsidRPr="00FE76EE">
        <w:rPr>
          <w:rFonts w:ascii="宋体" w:hAnsi="宋体" w:cs="宋体"/>
          <w:color w:val="444444"/>
          <w:kern w:val="0"/>
          <w:sz w:val="23"/>
          <w:szCs w:val="23"/>
        </w:rPr>
        <w:t>在 </w:t>
      </w:r>
      <w:r w:rsidRPr="00FE76EE">
        <w:rPr>
          <w:rFonts w:ascii="Consolas" w:hAnsi="Consolas" w:cs="宋体"/>
          <w:color w:val="555555"/>
          <w:kern w:val="0"/>
          <w:sz w:val="21"/>
          <w:szCs w:val="21"/>
          <w:shd w:val="clear" w:color="auto" w:fill="F8F8F8"/>
        </w:rPr>
        <w:t>gb</w:t>
      </w:r>
      <w:r w:rsidRPr="00FE76EE">
        <w:rPr>
          <w:rFonts w:ascii="宋体" w:hAnsi="宋体" w:cs="宋体"/>
          <w:color w:val="444444"/>
          <w:kern w:val="0"/>
          <w:sz w:val="23"/>
          <w:szCs w:val="23"/>
        </w:rPr>
        <w:t> 索引中搜索 </w:t>
      </w:r>
      <w:r w:rsidRPr="00FE76EE">
        <w:rPr>
          <w:rFonts w:ascii="Consolas" w:hAnsi="Consolas" w:cs="宋体"/>
          <w:color w:val="555555"/>
          <w:kern w:val="0"/>
          <w:sz w:val="21"/>
          <w:szCs w:val="21"/>
          <w:shd w:val="clear" w:color="auto" w:fill="F8F8F8"/>
        </w:rPr>
        <w:t>user</w:t>
      </w:r>
      <w:r w:rsidRPr="00FE76EE">
        <w:rPr>
          <w:rFonts w:ascii="宋体" w:hAnsi="宋体" w:cs="宋体"/>
          <w:color w:val="444444"/>
          <w:kern w:val="0"/>
          <w:sz w:val="23"/>
          <w:szCs w:val="23"/>
        </w:rPr>
        <w:t> 类型</w:t>
      </w:r>
    </w:p>
    <w:p w:rsidR="00FE76EE" w:rsidRPr="00FE76EE" w:rsidRDefault="00FE76EE" w:rsidP="00FE76EE">
      <w:pPr>
        <w:widowControl/>
        <w:spacing w:line="390" w:lineRule="atLeast"/>
        <w:ind w:left="2400"/>
        <w:rPr>
          <w:rFonts w:ascii="宋体" w:hAnsi="宋体" w:cs="宋体"/>
          <w:color w:val="444444"/>
          <w:kern w:val="0"/>
          <w:sz w:val="23"/>
          <w:szCs w:val="23"/>
        </w:rPr>
      </w:pPr>
      <w:r w:rsidRPr="00FE76EE">
        <w:rPr>
          <w:rFonts w:ascii="Consolas" w:hAnsi="Consolas" w:cs="宋体"/>
          <w:color w:val="555555"/>
          <w:kern w:val="0"/>
          <w:sz w:val="22"/>
          <w:shd w:val="clear" w:color="auto" w:fill="F8F8F8"/>
        </w:rPr>
        <w:t>/gb,us/user,tweet/_search</w:t>
      </w:r>
    </w:p>
    <w:p w:rsidR="00FE76EE" w:rsidRPr="00FE76EE" w:rsidRDefault="00FE76EE" w:rsidP="00FE76EE">
      <w:pPr>
        <w:widowControl/>
        <w:spacing w:after="120" w:line="390" w:lineRule="atLeast"/>
        <w:ind w:left="720"/>
        <w:rPr>
          <w:rFonts w:ascii="宋体" w:hAnsi="宋体" w:cs="宋体"/>
          <w:color w:val="444444"/>
          <w:kern w:val="0"/>
          <w:sz w:val="23"/>
          <w:szCs w:val="23"/>
        </w:rPr>
      </w:pPr>
      <w:r w:rsidRPr="00FE76EE">
        <w:rPr>
          <w:rFonts w:ascii="宋体" w:hAnsi="宋体" w:cs="宋体"/>
          <w:color w:val="444444"/>
          <w:kern w:val="0"/>
          <w:sz w:val="23"/>
          <w:szCs w:val="23"/>
        </w:rPr>
        <w:t>在 </w:t>
      </w:r>
      <w:r w:rsidRPr="00FE76EE">
        <w:rPr>
          <w:rFonts w:ascii="Consolas" w:hAnsi="Consolas" w:cs="宋体"/>
          <w:color w:val="555555"/>
          <w:kern w:val="0"/>
          <w:sz w:val="21"/>
          <w:szCs w:val="21"/>
          <w:shd w:val="clear" w:color="auto" w:fill="F8F8F8"/>
        </w:rPr>
        <w:t>gb</w:t>
      </w:r>
      <w:r w:rsidRPr="00FE76EE">
        <w:rPr>
          <w:rFonts w:ascii="宋体" w:hAnsi="宋体" w:cs="宋体"/>
          <w:color w:val="444444"/>
          <w:kern w:val="0"/>
          <w:sz w:val="23"/>
          <w:szCs w:val="23"/>
        </w:rPr>
        <w:t> 和 </w:t>
      </w:r>
      <w:r w:rsidRPr="00FE76EE">
        <w:rPr>
          <w:rFonts w:ascii="Consolas" w:hAnsi="Consolas" w:cs="宋体"/>
          <w:color w:val="555555"/>
          <w:kern w:val="0"/>
          <w:sz w:val="21"/>
          <w:szCs w:val="21"/>
          <w:shd w:val="clear" w:color="auto" w:fill="F8F8F8"/>
        </w:rPr>
        <w:t>us</w:t>
      </w:r>
      <w:r w:rsidRPr="00FE76EE">
        <w:rPr>
          <w:rFonts w:ascii="宋体" w:hAnsi="宋体" w:cs="宋体"/>
          <w:color w:val="444444"/>
          <w:kern w:val="0"/>
          <w:sz w:val="23"/>
          <w:szCs w:val="23"/>
        </w:rPr>
        <w:t> 索引中搜索 </w:t>
      </w:r>
      <w:r w:rsidRPr="00FE76EE">
        <w:rPr>
          <w:rFonts w:ascii="Consolas" w:hAnsi="Consolas" w:cs="宋体"/>
          <w:color w:val="555555"/>
          <w:kern w:val="0"/>
          <w:sz w:val="21"/>
          <w:szCs w:val="21"/>
          <w:shd w:val="clear" w:color="auto" w:fill="F8F8F8"/>
        </w:rPr>
        <w:t>user</w:t>
      </w:r>
      <w:r w:rsidRPr="00FE76EE">
        <w:rPr>
          <w:rFonts w:ascii="宋体" w:hAnsi="宋体" w:cs="宋体"/>
          <w:color w:val="444444"/>
          <w:kern w:val="0"/>
          <w:sz w:val="23"/>
          <w:szCs w:val="23"/>
        </w:rPr>
        <w:t> 和 </w:t>
      </w:r>
      <w:r w:rsidRPr="00FE76EE">
        <w:rPr>
          <w:rFonts w:ascii="Consolas" w:hAnsi="Consolas" w:cs="宋体"/>
          <w:color w:val="555555"/>
          <w:kern w:val="0"/>
          <w:sz w:val="21"/>
          <w:szCs w:val="21"/>
          <w:shd w:val="clear" w:color="auto" w:fill="F8F8F8"/>
        </w:rPr>
        <w:t>tweet</w:t>
      </w:r>
      <w:r w:rsidRPr="00FE76EE">
        <w:rPr>
          <w:rFonts w:ascii="宋体" w:hAnsi="宋体" w:cs="宋体"/>
          <w:color w:val="444444"/>
          <w:kern w:val="0"/>
          <w:sz w:val="23"/>
          <w:szCs w:val="23"/>
        </w:rPr>
        <w:t> 类型</w:t>
      </w:r>
    </w:p>
    <w:p w:rsidR="00FE76EE" w:rsidRPr="00FE76EE" w:rsidRDefault="00FE76EE" w:rsidP="00FE76EE">
      <w:pPr>
        <w:widowControl/>
        <w:spacing w:line="390" w:lineRule="atLeast"/>
        <w:ind w:left="2880"/>
        <w:rPr>
          <w:rFonts w:ascii="宋体" w:hAnsi="宋体" w:cs="宋体"/>
          <w:color w:val="444444"/>
          <w:kern w:val="0"/>
          <w:sz w:val="23"/>
          <w:szCs w:val="23"/>
        </w:rPr>
      </w:pPr>
      <w:r w:rsidRPr="00FE76EE">
        <w:rPr>
          <w:rFonts w:ascii="Consolas" w:hAnsi="Consolas" w:cs="宋体"/>
          <w:color w:val="555555"/>
          <w:kern w:val="0"/>
          <w:sz w:val="22"/>
          <w:shd w:val="clear" w:color="auto" w:fill="F8F8F8"/>
        </w:rPr>
        <w:t>/_all/user,tweet/_search</w:t>
      </w:r>
    </w:p>
    <w:p w:rsidR="00FE76EE" w:rsidRPr="00FE76EE" w:rsidRDefault="00FE76EE" w:rsidP="00FE76EE">
      <w:pPr>
        <w:widowControl/>
        <w:spacing w:after="120" w:line="390" w:lineRule="atLeast"/>
        <w:ind w:left="720"/>
        <w:rPr>
          <w:rFonts w:ascii="宋体" w:hAnsi="宋体" w:cs="宋体"/>
          <w:color w:val="444444"/>
          <w:kern w:val="0"/>
          <w:sz w:val="23"/>
          <w:szCs w:val="23"/>
        </w:rPr>
      </w:pPr>
      <w:r w:rsidRPr="00FE76EE">
        <w:rPr>
          <w:rFonts w:ascii="宋体" w:hAnsi="宋体" w:cs="宋体"/>
          <w:color w:val="444444"/>
          <w:kern w:val="0"/>
          <w:sz w:val="23"/>
          <w:szCs w:val="23"/>
        </w:rPr>
        <w:t>在所有的索引中搜索 </w:t>
      </w:r>
      <w:r w:rsidRPr="00FE76EE">
        <w:rPr>
          <w:rFonts w:ascii="Consolas" w:hAnsi="Consolas" w:cs="宋体"/>
          <w:color w:val="555555"/>
          <w:kern w:val="0"/>
          <w:sz w:val="21"/>
          <w:szCs w:val="21"/>
          <w:shd w:val="clear" w:color="auto" w:fill="F8F8F8"/>
        </w:rPr>
        <w:t>user</w:t>
      </w:r>
      <w:r w:rsidRPr="00FE76EE">
        <w:rPr>
          <w:rFonts w:ascii="宋体" w:hAnsi="宋体" w:cs="宋体"/>
          <w:color w:val="444444"/>
          <w:kern w:val="0"/>
          <w:sz w:val="23"/>
          <w:szCs w:val="23"/>
        </w:rPr>
        <w:t> 和 </w:t>
      </w:r>
      <w:r w:rsidRPr="00FE76EE">
        <w:rPr>
          <w:rFonts w:ascii="Consolas" w:hAnsi="Consolas" w:cs="宋体"/>
          <w:color w:val="555555"/>
          <w:kern w:val="0"/>
          <w:sz w:val="21"/>
          <w:szCs w:val="21"/>
          <w:shd w:val="clear" w:color="auto" w:fill="F8F8F8"/>
        </w:rPr>
        <w:t>tweet</w:t>
      </w:r>
      <w:r w:rsidRPr="00FE76EE">
        <w:rPr>
          <w:rFonts w:ascii="宋体" w:hAnsi="宋体" w:cs="宋体"/>
          <w:color w:val="444444"/>
          <w:kern w:val="0"/>
          <w:sz w:val="23"/>
          <w:szCs w:val="23"/>
        </w:rPr>
        <w:t> 类型</w:t>
      </w:r>
    </w:p>
    <w:p w:rsidR="00FE76EE" w:rsidRPr="00FE76EE" w:rsidRDefault="00FE76EE" w:rsidP="00FE76EE">
      <w:pPr>
        <w:widowControl/>
        <w:spacing w:after="150" w:line="240" w:lineRule="auto"/>
        <w:ind w:left="3360"/>
        <w:rPr>
          <w:rFonts w:ascii="宋体" w:hAnsi="宋体" w:cs="宋体"/>
          <w:color w:val="444444"/>
          <w:kern w:val="0"/>
          <w:szCs w:val="24"/>
        </w:rPr>
      </w:pPr>
      <w:r w:rsidRPr="00FE76EE">
        <w:rPr>
          <w:rFonts w:ascii="宋体" w:hAnsi="宋体" w:cs="宋体"/>
          <w:color w:val="444444"/>
          <w:kern w:val="0"/>
          <w:szCs w:val="24"/>
        </w:rPr>
        <w:t>当在单一的索引下进行搜索的时候，Elasticsearch 转发请求到索引的每个分片中，可以是主分片也可以是副本分片，然后从每个分片中收集结果。多索引搜索恰好也是用相同的方式工作的--只是会涉及到更多的分片。</w:t>
      </w:r>
    </w:p>
    <w:p w:rsidR="00FE76EE" w:rsidRPr="00FE76EE" w:rsidRDefault="00FE76EE" w:rsidP="00FE76EE">
      <w:pPr>
        <w:widowControl/>
        <w:shd w:val="clear" w:color="auto" w:fill="FBFBFB"/>
        <w:spacing w:line="240" w:lineRule="auto"/>
        <w:ind w:left="3360"/>
        <w:rPr>
          <w:rFonts w:ascii="宋体" w:hAnsi="宋体" w:cs="宋体"/>
          <w:kern w:val="0"/>
          <w:szCs w:val="24"/>
        </w:rPr>
      </w:pPr>
      <w:r w:rsidRPr="00FE76EE">
        <w:rPr>
          <w:rFonts w:ascii="宋体" w:hAnsi="宋体" w:cs="宋体"/>
          <w:noProof/>
          <w:kern w:val="0"/>
          <w:szCs w:val="24"/>
        </w:rPr>
        <w:drawing>
          <wp:inline distT="0" distB="0" distL="0" distR="0" wp14:anchorId="6C4170C4" wp14:editId="25900332">
            <wp:extent cx="628650" cy="552450"/>
            <wp:effectExtent l="0" t="0" r="0" b="0"/>
            <wp:docPr id="96" name="图片 96"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E76EE" w:rsidRPr="00FE76EE" w:rsidRDefault="00FE76EE" w:rsidP="00FE76EE">
      <w:pPr>
        <w:widowControl/>
        <w:shd w:val="clear" w:color="auto" w:fill="FBFBFB"/>
        <w:spacing w:line="240" w:lineRule="auto"/>
        <w:ind w:left="4560"/>
        <w:rPr>
          <w:rFonts w:ascii="宋体" w:hAnsi="宋体" w:cs="宋体"/>
          <w:color w:val="444444"/>
          <w:kern w:val="0"/>
          <w:szCs w:val="24"/>
        </w:rPr>
      </w:pPr>
      <w:r w:rsidRPr="00FE76EE">
        <w:rPr>
          <w:rFonts w:ascii="宋体" w:hAnsi="宋体" w:cs="宋体"/>
          <w:color w:val="444444"/>
          <w:kern w:val="0"/>
          <w:szCs w:val="24"/>
        </w:rPr>
        <w:t>搜索一个索引有五个主分片和搜索五个索引各有一个分片准确来所说是等价的。</w:t>
      </w:r>
    </w:p>
    <w:p w:rsidR="00FE76EE" w:rsidRPr="00FE76EE" w:rsidRDefault="00FE76EE" w:rsidP="00FE76EE">
      <w:pPr>
        <w:widowControl/>
        <w:spacing w:line="240" w:lineRule="auto"/>
        <w:ind w:left="3360"/>
        <w:rPr>
          <w:rFonts w:ascii="宋体" w:hAnsi="宋体" w:cs="宋体"/>
          <w:color w:val="444444"/>
          <w:kern w:val="0"/>
          <w:szCs w:val="24"/>
        </w:rPr>
      </w:pPr>
      <w:r w:rsidRPr="00FE76EE">
        <w:rPr>
          <w:rFonts w:ascii="宋体" w:hAnsi="宋体" w:cs="宋体"/>
          <w:color w:val="444444"/>
          <w:kern w:val="0"/>
          <w:szCs w:val="24"/>
        </w:rPr>
        <w:t>接下来，你将明白这种简单的方式如何灵活的根据需求的变化让扩容变得简单。</w:t>
      </w:r>
    </w:p>
    <w:p w:rsidR="004100B9" w:rsidRDefault="00576C2A" w:rsidP="00FE76EE">
      <w:hyperlink r:id="rId135" w:history="1">
        <w:r w:rsidR="00FE76EE" w:rsidRPr="00FE76EE">
          <w:rPr>
            <w:rFonts w:ascii="Open Sans" w:hAnsi="Open Sans" w:cs="宋体"/>
            <w:color w:val="00A9E5"/>
            <w:kern w:val="0"/>
            <w:sz w:val="21"/>
            <w:szCs w:val="21"/>
          </w:rPr>
          <w:t xml:space="preserve">«  </w:t>
        </w:r>
        <w:r w:rsidR="00FE76EE" w:rsidRPr="00FE76EE">
          <w:rPr>
            <w:rFonts w:ascii="Open Sans" w:hAnsi="Open Sans" w:cs="宋体"/>
            <w:color w:val="00A9E5"/>
            <w:kern w:val="0"/>
            <w:sz w:val="21"/>
            <w:szCs w:val="21"/>
          </w:rPr>
          <w:t>空搜索</w:t>
        </w:r>
      </w:hyperlink>
      <w:r w:rsidR="00FE76EE" w:rsidRPr="00FE76EE">
        <w:rPr>
          <w:rFonts w:ascii="Open Sans" w:hAnsi="Open Sans" w:cs="宋体"/>
          <w:color w:val="444444"/>
          <w:kern w:val="0"/>
          <w:sz w:val="21"/>
          <w:szCs w:val="21"/>
          <w:shd w:val="clear" w:color="auto" w:fill="FFFFFF"/>
        </w:rPr>
        <w:t>  </w:t>
      </w:r>
      <w:r w:rsidR="00FE76EE" w:rsidRPr="00FE76EE">
        <w:rPr>
          <w:rFonts w:ascii="Open Sans" w:hAnsi="Open Sans" w:cs="宋体"/>
          <w:color w:val="444444"/>
          <w:kern w:val="0"/>
          <w:sz w:val="21"/>
          <w:szCs w:val="21"/>
          <w:shd w:val="clear" w:color="auto" w:fill="FFFFFF"/>
        </w:rPr>
        <w:br/>
      </w:r>
    </w:p>
    <w:p w:rsidR="00FE76EE" w:rsidRPr="00FE76EE" w:rsidRDefault="00FE76EE" w:rsidP="00FE76EE">
      <w:pPr>
        <w:pStyle w:val="3"/>
        <w:spacing w:before="163" w:after="163"/>
      </w:pPr>
      <w:bookmarkStart w:id="52" w:name="_Toc498415222"/>
      <w:r w:rsidRPr="00FE76EE">
        <w:t>分页</w:t>
      </w:r>
      <w:bookmarkEnd w:id="52"/>
    </w:p>
    <w:p w:rsidR="00FE76EE" w:rsidRPr="00FE76EE" w:rsidRDefault="00FE76EE" w:rsidP="00FE76EE">
      <w:pPr>
        <w:widowControl/>
        <w:shd w:val="clear" w:color="auto" w:fill="FFFFFF"/>
        <w:spacing w:after="150" w:line="240" w:lineRule="auto"/>
        <w:rPr>
          <w:rFonts w:ascii="Open Sans" w:hAnsi="Open Sans" w:cs="宋体" w:hint="eastAsia"/>
          <w:color w:val="444444"/>
          <w:kern w:val="0"/>
          <w:szCs w:val="24"/>
        </w:rPr>
      </w:pPr>
      <w:r w:rsidRPr="00FE76EE">
        <w:rPr>
          <w:rFonts w:ascii="Open Sans" w:hAnsi="Open Sans" w:cs="宋体"/>
          <w:color w:val="444444"/>
          <w:kern w:val="0"/>
          <w:szCs w:val="24"/>
        </w:rPr>
        <w:t>在之前的</w:t>
      </w:r>
      <w:r w:rsidRPr="00FE76EE">
        <w:rPr>
          <w:rFonts w:ascii="Open Sans" w:hAnsi="Open Sans" w:cs="宋体"/>
          <w:color w:val="444444"/>
          <w:kern w:val="0"/>
          <w:szCs w:val="24"/>
        </w:rPr>
        <w:t> </w:t>
      </w:r>
      <w:hyperlink r:id="rId136" w:tooltip="空搜索" w:history="1">
        <w:r w:rsidRPr="00FE76EE">
          <w:rPr>
            <w:rFonts w:ascii="Open Sans" w:hAnsi="Open Sans" w:cs="宋体"/>
            <w:color w:val="00A9E5"/>
            <w:kern w:val="0"/>
            <w:szCs w:val="24"/>
          </w:rPr>
          <w:t>空搜索</w:t>
        </w:r>
      </w:hyperlink>
      <w:r w:rsidRPr="00FE76EE">
        <w:rPr>
          <w:rFonts w:ascii="Open Sans" w:hAnsi="Open Sans" w:cs="宋体"/>
          <w:color w:val="444444"/>
          <w:kern w:val="0"/>
          <w:szCs w:val="24"/>
        </w:rPr>
        <w:t> </w:t>
      </w:r>
      <w:r w:rsidRPr="00FE76EE">
        <w:rPr>
          <w:rFonts w:ascii="Open Sans" w:hAnsi="Open Sans" w:cs="宋体"/>
          <w:color w:val="444444"/>
          <w:kern w:val="0"/>
          <w:szCs w:val="24"/>
        </w:rPr>
        <w:t>中说明了集群中有</w:t>
      </w:r>
      <w:r w:rsidRPr="00FE76EE">
        <w:rPr>
          <w:rFonts w:ascii="Open Sans" w:hAnsi="Open Sans" w:cs="宋体"/>
          <w:color w:val="444444"/>
          <w:kern w:val="0"/>
          <w:szCs w:val="24"/>
        </w:rPr>
        <w:t xml:space="preserve"> 14 </w:t>
      </w:r>
      <w:r w:rsidRPr="00FE76EE">
        <w:rPr>
          <w:rFonts w:ascii="Open Sans" w:hAnsi="Open Sans" w:cs="宋体"/>
          <w:color w:val="444444"/>
          <w:kern w:val="0"/>
          <w:szCs w:val="24"/>
        </w:rPr>
        <w:t>个文档匹配了（</w:t>
      </w:r>
      <w:r w:rsidRPr="00FE76EE">
        <w:rPr>
          <w:rFonts w:ascii="Open Sans" w:hAnsi="Open Sans" w:cs="宋体"/>
          <w:color w:val="444444"/>
          <w:kern w:val="0"/>
          <w:szCs w:val="24"/>
        </w:rPr>
        <w:t>empty</w:t>
      </w:r>
      <w:r w:rsidRPr="00FE76EE">
        <w:rPr>
          <w:rFonts w:ascii="Open Sans" w:hAnsi="Open Sans" w:cs="宋体"/>
          <w:color w:val="444444"/>
          <w:kern w:val="0"/>
          <w:szCs w:val="24"/>
        </w:rPr>
        <w:t>）</w:t>
      </w:r>
      <w:r w:rsidRPr="00FE76EE">
        <w:rPr>
          <w:rFonts w:ascii="Open Sans" w:hAnsi="Open Sans" w:cs="宋体"/>
          <w:color w:val="444444"/>
          <w:kern w:val="0"/>
          <w:szCs w:val="24"/>
        </w:rPr>
        <w:t xml:space="preserve">query </w:t>
      </w:r>
      <w:r w:rsidRPr="00FE76EE">
        <w:rPr>
          <w:rFonts w:ascii="Open Sans" w:hAnsi="Open Sans" w:cs="宋体"/>
          <w:color w:val="444444"/>
          <w:kern w:val="0"/>
          <w:szCs w:val="24"/>
        </w:rPr>
        <w:t>。</w:t>
      </w:r>
      <w:r w:rsidRPr="00FE76EE">
        <w:rPr>
          <w:rFonts w:ascii="Open Sans" w:hAnsi="Open Sans" w:cs="宋体"/>
          <w:color w:val="444444"/>
          <w:kern w:val="0"/>
          <w:szCs w:val="24"/>
        </w:rPr>
        <w:t xml:space="preserve"> </w:t>
      </w:r>
      <w:r w:rsidRPr="00FE76EE">
        <w:rPr>
          <w:rFonts w:ascii="Open Sans" w:hAnsi="Open Sans" w:cs="宋体"/>
          <w:color w:val="444444"/>
          <w:kern w:val="0"/>
          <w:szCs w:val="24"/>
        </w:rPr>
        <w:t>但是在</w:t>
      </w:r>
      <w:r w:rsidRPr="00FE76EE">
        <w:rPr>
          <w:rFonts w:ascii="Open Sans" w:hAnsi="Open Sans" w:cs="宋体"/>
          <w:color w:val="444444"/>
          <w:kern w:val="0"/>
          <w:szCs w:val="24"/>
        </w:rPr>
        <w:t> </w:t>
      </w:r>
      <w:r w:rsidRPr="00FE76EE">
        <w:rPr>
          <w:rFonts w:ascii="Consolas" w:hAnsi="Consolas" w:cs="宋体"/>
          <w:color w:val="555555"/>
          <w:kern w:val="0"/>
          <w:sz w:val="22"/>
          <w:shd w:val="clear" w:color="auto" w:fill="F8F8F8"/>
        </w:rPr>
        <w:t>hits</w:t>
      </w:r>
      <w:r w:rsidRPr="00FE76EE">
        <w:rPr>
          <w:rFonts w:ascii="Open Sans" w:hAnsi="Open Sans" w:cs="宋体"/>
          <w:color w:val="444444"/>
          <w:kern w:val="0"/>
          <w:szCs w:val="24"/>
        </w:rPr>
        <w:t> </w:t>
      </w:r>
      <w:r w:rsidRPr="00FE76EE">
        <w:rPr>
          <w:rFonts w:ascii="Open Sans" w:hAnsi="Open Sans" w:cs="宋体"/>
          <w:color w:val="444444"/>
          <w:kern w:val="0"/>
          <w:szCs w:val="24"/>
        </w:rPr>
        <w:t>数组中只有</w:t>
      </w:r>
      <w:r w:rsidRPr="00FE76EE">
        <w:rPr>
          <w:rFonts w:ascii="Open Sans" w:hAnsi="Open Sans" w:cs="宋体"/>
          <w:color w:val="444444"/>
          <w:kern w:val="0"/>
          <w:szCs w:val="24"/>
        </w:rPr>
        <w:t xml:space="preserve"> 10 </w:t>
      </w:r>
      <w:r w:rsidRPr="00FE76EE">
        <w:rPr>
          <w:rFonts w:ascii="Open Sans" w:hAnsi="Open Sans" w:cs="宋体"/>
          <w:color w:val="444444"/>
          <w:kern w:val="0"/>
          <w:szCs w:val="24"/>
        </w:rPr>
        <w:t>个文档。如何才能看到其他的文档？</w:t>
      </w:r>
    </w:p>
    <w:p w:rsidR="00FE76EE" w:rsidRPr="00FE76EE" w:rsidRDefault="00FE76EE" w:rsidP="00FE76EE">
      <w:pPr>
        <w:widowControl/>
        <w:shd w:val="clear" w:color="auto" w:fill="FFFFFF"/>
        <w:spacing w:after="150" w:line="240" w:lineRule="auto"/>
        <w:rPr>
          <w:rFonts w:ascii="Open Sans" w:hAnsi="Open Sans" w:cs="宋体" w:hint="eastAsia"/>
          <w:color w:val="444444"/>
          <w:kern w:val="0"/>
          <w:szCs w:val="24"/>
        </w:rPr>
      </w:pPr>
      <w:r w:rsidRPr="00FE76EE">
        <w:rPr>
          <w:rFonts w:ascii="Open Sans" w:hAnsi="Open Sans" w:cs="宋体"/>
          <w:color w:val="444444"/>
          <w:kern w:val="0"/>
          <w:szCs w:val="24"/>
        </w:rPr>
        <w:t>和</w:t>
      </w:r>
      <w:r w:rsidRPr="00FE76EE">
        <w:rPr>
          <w:rFonts w:ascii="Open Sans" w:hAnsi="Open Sans" w:cs="宋体"/>
          <w:color w:val="444444"/>
          <w:kern w:val="0"/>
          <w:szCs w:val="24"/>
        </w:rPr>
        <w:t xml:space="preserve"> SQL </w:t>
      </w:r>
      <w:r w:rsidRPr="00FE76EE">
        <w:rPr>
          <w:rFonts w:ascii="Open Sans" w:hAnsi="Open Sans" w:cs="宋体"/>
          <w:color w:val="444444"/>
          <w:kern w:val="0"/>
          <w:szCs w:val="24"/>
        </w:rPr>
        <w:t>使用</w:t>
      </w:r>
      <w:r w:rsidRPr="00FE76EE">
        <w:rPr>
          <w:rFonts w:ascii="Open Sans" w:hAnsi="Open Sans" w:cs="宋体"/>
          <w:color w:val="444444"/>
          <w:kern w:val="0"/>
          <w:szCs w:val="24"/>
        </w:rPr>
        <w:t> </w:t>
      </w:r>
      <w:r w:rsidRPr="00FE76EE">
        <w:rPr>
          <w:rFonts w:ascii="Consolas" w:hAnsi="Consolas" w:cs="宋体"/>
          <w:color w:val="555555"/>
          <w:kern w:val="0"/>
          <w:sz w:val="22"/>
          <w:shd w:val="clear" w:color="auto" w:fill="F8F8F8"/>
        </w:rPr>
        <w:t>LIMIT</w:t>
      </w:r>
      <w:r w:rsidRPr="00FE76EE">
        <w:rPr>
          <w:rFonts w:ascii="Open Sans" w:hAnsi="Open Sans" w:cs="宋体"/>
          <w:color w:val="444444"/>
          <w:kern w:val="0"/>
          <w:szCs w:val="24"/>
        </w:rPr>
        <w:t> </w:t>
      </w:r>
      <w:r w:rsidRPr="00FE76EE">
        <w:rPr>
          <w:rFonts w:ascii="Open Sans" w:hAnsi="Open Sans" w:cs="宋体"/>
          <w:color w:val="444444"/>
          <w:kern w:val="0"/>
          <w:szCs w:val="24"/>
        </w:rPr>
        <w:t>关键字返回单个</w:t>
      </w:r>
      <w:r w:rsidRPr="00FE76EE">
        <w:rPr>
          <w:rFonts w:ascii="Open Sans" w:hAnsi="Open Sans" w:cs="宋体"/>
          <w:color w:val="444444"/>
          <w:kern w:val="0"/>
          <w:szCs w:val="24"/>
        </w:rPr>
        <w:t> </w:t>
      </w:r>
      <w:r w:rsidRPr="00FE76EE">
        <w:rPr>
          <w:rFonts w:ascii="Consolas" w:hAnsi="Consolas" w:cs="宋体"/>
          <w:color w:val="555555"/>
          <w:kern w:val="0"/>
          <w:sz w:val="22"/>
          <w:shd w:val="clear" w:color="auto" w:fill="F8F8F8"/>
        </w:rPr>
        <w:t>page</w:t>
      </w:r>
      <w:r w:rsidRPr="00FE76EE">
        <w:rPr>
          <w:rFonts w:ascii="Open Sans" w:hAnsi="Open Sans" w:cs="宋体"/>
          <w:color w:val="444444"/>
          <w:kern w:val="0"/>
          <w:szCs w:val="24"/>
        </w:rPr>
        <w:t> </w:t>
      </w:r>
      <w:r w:rsidRPr="00FE76EE">
        <w:rPr>
          <w:rFonts w:ascii="Open Sans" w:hAnsi="Open Sans" w:cs="宋体"/>
          <w:color w:val="444444"/>
          <w:kern w:val="0"/>
          <w:szCs w:val="24"/>
        </w:rPr>
        <w:t>结果的方法相同，</w:t>
      </w:r>
      <w:r w:rsidRPr="00FE76EE">
        <w:rPr>
          <w:rFonts w:ascii="Open Sans" w:hAnsi="Open Sans" w:cs="宋体"/>
          <w:color w:val="444444"/>
          <w:kern w:val="0"/>
          <w:szCs w:val="24"/>
        </w:rPr>
        <w:t xml:space="preserve">Elasticsearch </w:t>
      </w:r>
      <w:r w:rsidRPr="00FE76EE">
        <w:rPr>
          <w:rFonts w:ascii="Open Sans" w:hAnsi="Open Sans" w:cs="宋体"/>
          <w:color w:val="444444"/>
          <w:kern w:val="0"/>
          <w:szCs w:val="24"/>
        </w:rPr>
        <w:t>接受</w:t>
      </w:r>
      <w:r w:rsidRPr="00FE76EE">
        <w:rPr>
          <w:rFonts w:ascii="Open Sans" w:hAnsi="Open Sans" w:cs="宋体"/>
          <w:color w:val="444444"/>
          <w:kern w:val="0"/>
          <w:szCs w:val="24"/>
        </w:rPr>
        <w:t> </w:t>
      </w:r>
      <w:r w:rsidRPr="00FE76EE">
        <w:rPr>
          <w:rFonts w:ascii="Consolas" w:hAnsi="Consolas" w:cs="宋体"/>
          <w:color w:val="555555"/>
          <w:kern w:val="0"/>
          <w:sz w:val="22"/>
          <w:shd w:val="clear" w:color="auto" w:fill="F8F8F8"/>
        </w:rPr>
        <w:t>from</w:t>
      </w:r>
      <w:r w:rsidRPr="00FE76EE">
        <w:rPr>
          <w:rFonts w:ascii="Open Sans" w:hAnsi="Open Sans" w:cs="宋体"/>
          <w:color w:val="444444"/>
          <w:kern w:val="0"/>
          <w:szCs w:val="24"/>
        </w:rPr>
        <w:t> </w:t>
      </w:r>
      <w:r w:rsidRPr="00FE76EE">
        <w:rPr>
          <w:rFonts w:ascii="Open Sans" w:hAnsi="Open Sans" w:cs="宋体"/>
          <w:color w:val="444444"/>
          <w:kern w:val="0"/>
          <w:szCs w:val="24"/>
        </w:rPr>
        <w:t>和</w:t>
      </w:r>
      <w:r w:rsidRPr="00FE76EE">
        <w:rPr>
          <w:rFonts w:ascii="Open Sans" w:hAnsi="Open Sans" w:cs="宋体"/>
          <w:color w:val="444444"/>
          <w:kern w:val="0"/>
          <w:szCs w:val="24"/>
        </w:rPr>
        <w:t> </w:t>
      </w:r>
      <w:r w:rsidRPr="00FE76EE">
        <w:rPr>
          <w:rFonts w:ascii="Consolas" w:hAnsi="Consolas" w:cs="宋体"/>
          <w:color w:val="555555"/>
          <w:kern w:val="0"/>
          <w:sz w:val="22"/>
          <w:shd w:val="clear" w:color="auto" w:fill="F8F8F8"/>
        </w:rPr>
        <w:t>size</w:t>
      </w:r>
      <w:r w:rsidRPr="00FE76EE">
        <w:rPr>
          <w:rFonts w:ascii="Open Sans" w:hAnsi="Open Sans" w:cs="宋体"/>
          <w:color w:val="444444"/>
          <w:kern w:val="0"/>
          <w:szCs w:val="24"/>
        </w:rPr>
        <w:t> </w:t>
      </w:r>
      <w:r w:rsidRPr="00FE76EE">
        <w:rPr>
          <w:rFonts w:ascii="Open Sans" w:hAnsi="Open Sans" w:cs="宋体"/>
          <w:color w:val="444444"/>
          <w:kern w:val="0"/>
          <w:szCs w:val="24"/>
        </w:rPr>
        <w:t>参数：</w:t>
      </w:r>
    </w:p>
    <w:p w:rsidR="00FE76EE" w:rsidRPr="00FE76EE" w:rsidRDefault="00FE76EE" w:rsidP="00FE76EE">
      <w:pPr>
        <w:widowControl/>
        <w:shd w:val="clear" w:color="auto" w:fill="FFFFFF"/>
        <w:spacing w:line="390" w:lineRule="atLeast"/>
        <w:rPr>
          <w:rFonts w:ascii="Open Sans" w:hAnsi="Open Sans" w:cs="宋体" w:hint="eastAsia"/>
          <w:color w:val="444444"/>
          <w:kern w:val="0"/>
          <w:sz w:val="23"/>
          <w:szCs w:val="23"/>
        </w:rPr>
      </w:pPr>
      <w:r w:rsidRPr="00FE76EE">
        <w:rPr>
          <w:rFonts w:ascii="Consolas" w:hAnsi="Consolas" w:cs="宋体"/>
          <w:color w:val="555555"/>
          <w:kern w:val="0"/>
          <w:sz w:val="22"/>
          <w:shd w:val="clear" w:color="auto" w:fill="F8F8F8"/>
        </w:rPr>
        <w:t>size</w:t>
      </w:r>
    </w:p>
    <w:p w:rsidR="00FE76EE" w:rsidRPr="00FE76EE" w:rsidRDefault="00FE76EE" w:rsidP="00FE76EE">
      <w:pPr>
        <w:widowControl/>
        <w:shd w:val="clear" w:color="auto" w:fill="FFFFFF"/>
        <w:spacing w:after="120" w:line="390" w:lineRule="atLeast"/>
        <w:ind w:left="720"/>
        <w:rPr>
          <w:rFonts w:ascii="Open Sans" w:hAnsi="Open Sans" w:cs="宋体" w:hint="eastAsia"/>
          <w:color w:val="444444"/>
          <w:kern w:val="0"/>
          <w:sz w:val="23"/>
          <w:szCs w:val="23"/>
        </w:rPr>
      </w:pPr>
      <w:r w:rsidRPr="00FE76EE">
        <w:rPr>
          <w:rFonts w:ascii="Open Sans" w:hAnsi="Open Sans" w:cs="宋体"/>
          <w:color w:val="444444"/>
          <w:kern w:val="0"/>
          <w:sz w:val="23"/>
          <w:szCs w:val="23"/>
        </w:rPr>
        <w:t>显示应该返回的结果数量，默认是</w:t>
      </w:r>
      <w:r w:rsidRPr="00FE76EE">
        <w:rPr>
          <w:rFonts w:ascii="Open Sans" w:hAnsi="Open Sans" w:cs="宋体"/>
          <w:color w:val="444444"/>
          <w:kern w:val="0"/>
          <w:sz w:val="23"/>
          <w:szCs w:val="23"/>
        </w:rPr>
        <w:t> </w:t>
      </w:r>
      <w:r w:rsidRPr="00FE76EE">
        <w:rPr>
          <w:rFonts w:ascii="Consolas" w:hAnsi="Consolas" w:cs="宋体"/>
          <w:color w:val="555555"/>
          <w:kern w:val="0"/>
          <w:sz w:val="21"/>
          <w:szCs w:val="21"/>
          <w:shd w:val="clear" w:color="auto" w:fill="F8F8F8"/>
        </w:rPr>
        <w:t>10</w:t>
      </w:r>
    </w:p>
    <w:p w:rsidR="00FE76EE" w:rsidRPr="00FE76EE" w:rsidRDefault="00FE76EE" w:rsidP="00FE76EE">
      <w:pPr>
        <w:widowControl/>
        <w:shd w:val="clear" w:color="auto" w:fill="FFFFFF"/>
        <w:spacing w:line="390" w:lineRule="atLeast"/>
        <w:ind w:left="480"/>
        <w:rPr>
          <w:rFonts w:ascii="Open Sans" w:hAnsi="Open Sans" w:cs="宋体" w:hint="eastAsia"/>
          <w:color w:val="444444"/>
          <w:kern w:val="0"/>
          <w:sz w:val="23"/>
          <w:szCs w:val="23"/>
        </w:rPr>
      </w:pPr>
      <w:r w:rsidRPr="00FE76EE">
        <w:rPr>
          <w:rFonts w:ascii="Consolas" w:hAnsi="Consolas" w:cs="宋体"/>
          <w:color w:val="555555"/>
          <w:kern w:val="0"/>
          <w:sz w:val="22"/>
          <w:shd w:val="clear" w:color="auto" w:fill="F8F8F8"/>
        </w:rPr>
        <w:lastRenderedPageBreak/>
        <w:t>from</w:t>
      </w:r>
    </w:p>
    <w:p w:rsidR="00FE76EE" w:rsidRPr="00FE76EE" w:rsidRDefault="00FE76EE" w:rsidP="00FE76EE">
      <w:pPr>
        <w:widowControl/>
        <w:shd w:val="clear" w:color="auto" w:fill="FFFFFF"/>
        <w:spacing w:after="120" w:line="390" w:lineRule="atLeast"/>
        <w:ind w:left="720"/>
        <w:rPr>
          <w:rFonts w:ascii="Open Sans" w:hAnsi="Open Sans" w:cs="宋体" w:hint="eastAsia"/>
          <w:color w:val="444444"/>
          <w:kern w:val="0"/>
          <w:sz w:val="23"/>
          <w:szCs w:val="23"/>
        </w:rPr>
      </w:pPr>
      <w:r w:rsidRPr="00FE76EE">
        <w:rPr>
          <w:rFonts w:ascii="Open Sans" w:hAnsi="Open Sans" w:cs="宋体"/>
          <w:color w:val="444444"/>
          <w:kern w:val="0"/>
          <w:sz w:val="23"/>
          <w:szCs w:val="23"/>
        </w:rPr>
        <w:t>显示应该跳过的初始结果数量，默认是</w:t>
      </w:r>
      <w:r w:rsidRPr="00FE76EE">
        <w:rPr>
          <w:rFonts w:ascii="Open Sans" w:hAnsi="Open Sans" w:cs="宋体"/>
          <w:color w:val="444444"/>
          <w:kern w:val="0"/>
          <w:sz w:val="23"/>
          <w:szCs w:val="23"/>
        </w:rPr>
        <w:t> </w:t>
      </w:r>
      <w:r w:rsidRPr="00FE76EE">
        <w:rPr>
          <w:rFonts w:ascii="Consolas" w:hAnsi="Consolas" w:cs="宋体"/>
          <w:color w:val="555555"/>
          <w:kern w:val="0"/>
          <w:sz w:val="21"/>
          <w:szCs w:val="21"/>
          <w:shd w:val="clear" w:color="auto" w:fill="F8F8F8"/>
        </w:rPr>
        <w:t>0</w:t>
      </w:r>
    </w:p>
    <w:p w:rsidR="00FE76EE" w:rsidRPr="00FE76EE" w:rsidRDefault="00FE76EE" w:rsidP="00FE76EE">
      <w:pPr>
        <w:widowControl/>
        <w:shd w:val="clear" w:color="auto" w:fill="FFFFFF"/>
        <w:spacing w:after="150" w:line="240" w:lineRule="auto"/>
        <w:ind w:left="960"/>
        <w:rPr>
          <w:rFonts w:ascii="Open Sans" w:hAnsi="Open Sans" w:cs="宋体" w:hint="eastAsia"/>
          <w:color w:val="444444"/>
          <w:kern w:val="0"/>
          <w:szCs w:val="24"/>
        </w:rPr>
      </w:pPr>
      <w:r w:rsidRPr="00FE76EE">
        <w:rPr>
          <w:rFonts w:ascii="Open Sans" w:hAnsi="Open Sans" w:cs="宋体"/>
          <w:color w:val="444444"/>
          <w:kern w:val="0"/>
          <w:szCs w:val="24"/>
        </w:rPr>
        <w:t>如果每页展示</w:t>
      </w:r>
      <w:r w:rsidRPr="00FE76EE">
        <w:rPr>
          <w:rFonts w:ascii="Open Sans" w:hAnsi="Open Sans" w:cs="宋体"/>
          <w:color w:val="444444"/>
          <w:kern w:val="0"/>
          <w:szCs w:val="24"/>
        </w:rPr>
        <w:t xml:space="preserve"> 5 </w:t>
      </w:r>
      <w:r w:rsidRPr="00FE76EE">
        <w:rPr>
          <w:rFonts w:ascii="Open Sans" w:hAnsi="Open Sans" w:cs="宋体"/>
          <w:color w:val="444444"/>
          <w:kern w:val="0"/>
          <w:szCs w:val="24"/>
        </w:rPr>
        <w:t>条结果，可以用下面方式请求得到</w:t>
      </w:r>
      <w:r w:rsidRPr="00FE76EE">
        <w:rPr>
          <w:rFonts w:ascii="Open Sans" w:hAnsi="Open Sans" w:cs="宋体"/>
          <w:color w:val="444444"/>
          <w:kern w:val="0"/>
          <w:szCs w:val="24"/>
        </w:rPr>
        <w:t xml:space="preserve"> 1 </w:t>
      </w:r>
      <w:r w:rsidRPr="00FE76EE">
        <w:rPr>
          <w:rFonts w:ascii="Open Sans" w:hAnsi="Open Sans" w:cs="宋体"/>
          <w:color w:val="444444"/>
          <w:kern w:val="0"/>
          <w:szCs w:val="24"/>
        </w:rPr>
        <w:t>到</w:t>
      </w:r>
      <w:r w:rsidRPr="00FE76EE">
        <w:rPr>
          <w:rFonts w:ascii="Open Sans" w:hAnsi="Open Sans" w:cs="宋体"/>
          <w:color w:val="444444"/>
          <w:kern w:val="0"/>
          <w:szCs w:val="24"/>
        </w:rPr>
        <w:t xml:space="preserve"> 3 </w:t>
      </w:r>
      <w:r w:rsidRPr="00FE76EE">
        <w:rPr>
          <w:rFonts w:ascii="Open Sans" w:hAnsi="Open Sans" w:cs="宋体"/>
          <w:color w:val="444444"/>
          <w:kern w:val="0"/>
          <w:szCs w:val="24"/>
        </w:rPr>
        <w:t>页的结果：</w:t>
      </w:r>
    </w:p>
    <w:p w:rsidR="00FE76EE" w:rsidRPr="00FE76EE" w:rsidRDefault="00FE76EE" w:rsidP="00FE76E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E76EE">
        <w:rPr>
          <w:rFonts w:ascii="Consolas" w:hAnsi="Consolas" w:cs="宋体"/>
          <w:color w:val="333333"/>
          <w:kern w:val="0"/>
          <w:szCs w:val="24"/>
        </w:rPr>
        <w:t>GET /_search?size=5</w:t>
      </w:r>
    </w:p>
    <w:p w:rsidR="00FE76EE" w:rsidRPr="00FE76EE" w:rsidRDefault="00FE76EE" w:rsidP="00FE76E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E76EE">
        <w:rPr>
          <w:rFonts w:ascii="Consolas" w:hAnsi="Consolas" w:cs="宋体"/>
          <w:color w:val="333333"/>
          <w:kern w:val="0"/>
          <w:szCs w:val="24"/>
        </w:rPr>
        <w:t>GET /_search?size=5&amp;from=5</w:t>
      </w:r>
    </w:p>
    <w:p w:rsidR="00FE76EE" w:rsidRPr="00FE76EE" w:rsidRDefault="00FE76EE" w:rsidP="00FE76E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FE76EE">
        <w:rPr>
          <w:rFonts w:ascii="Consolas" w:hAnsi="Consolas" w:cs="宋体"/>
          <w:color w:val="333333"/>
          <w:kern w:val="0"/>
          <w:szCs w:val="24"/>
        </w:rPr>
        <w:t>GET /_search?size=5&amp;from=10</w:t>
      </w:r>
    </w:p>
    <w:p w:rsidR="00FE76EE" w:rsidRPr="00FE76EE" w:rsidRDefault="00FE76EE" w:rsidP="00FE76EE">
      <w:pPr>
        <w:widowControl/>
        <w:shd w:val="clear" w:color="auto" w:fill="FFFFFF"/>
        <w:spacing w:after="150" w:line="240" w:lineRule="auto"/>
        <w:ind w:left="960"/>
        <w:rPr>
          <w:rFonts w:ascii="Open Sans" w:hAnsi="Open Sans" w:cs="宋体" w:hint="eastAsia"/>
          <w:color w:val="444444"/>
          <w:kern w:val="0"/>
          <w:szCs w:val="24"/>
        </w:rPr>
      </w:pPr>
      <w:r w:rsidRPr="00FE76EE">
        <w:rPr>
          <w:rFonts w:ascii="Open Sans" w:hAnsi="Open Sans" w:cs="宋体"/>
          <w:color w:val="444444"/>
          <w:kern w:val="0"/>
          <w:szCs w:val="24"/>
        </w:rPr>
        <w:t>考虑到分页过深以及一次请求太多结果的情况，结果集在返回之前先进行排序。</w:t>
      </w:r>
      <w:r w:rsidRPr="00FE76EE">
        <w:rPr>
          <w:rFonts w:ascii="Open Sans" w:hAnsi="Open Sans" w:cs="宋体"/>
          <w:color w:val="444444"/>
          <w:kern w:val="0"/>
          <w:szCs w:val="24"/>
        </w:rPr>
        <w:t xml:space="preserve"> </w:t>
      </w:r>
      <w:r w:rsidRPr="00FE76EE">
        <w:rPr>
          <w:rFonts w:ascii="Open Sans" w:hAnsi="Open Sans" w:cs="宋体"/>
          <w:color w:val="444444"/>
          <w:kern w:val="0"/>
          <w:szCs w:val="24"/>
        </w:rPr>
        <w:t>但请记住一个请求经常跨越多个分片，每个分片都产生自己的排序结果，这些结果需要进行集中排序以保证整体顺序是正确的。</w:t>
      </w:r>
    </w:p>
    <w:p w:rsidR="00FE76EE" w:rsidRPr="00FE76EE" w:rsidRDefault="00FE76EE" w:rsidP="00FE76EE">
      <w:pPr>
        <w:widowControl/>
        <w:pBdr>
          <w:bottom w:val="single" w:sz="6" w:space="0" w:color="DDDDDD"/>
        </w:pBdr>
        <w:shd w:val="clear" w:color="auto" w:fill="FBFBFB"/>
        <w:spacing w:after="150" w:line="240" w:lineRule="auto"/>
        <w:ind w:left="1185"/>
        <w:rPr>
          <w:rFonts w:ascii="Open Sans" w:hAnsi="Open Sans" w:cs="宋体" w:hint="eastAsia"/>
          <w:color w:val="444444"/>
          <w:kern w:val="0"/>
          <w:sz w:val="48"/>
          <w:szCs w:val="48"/>
        </w:rPr>
      </w:pPr>
      <w:r w:rsidRPr="00FE76EE">
        <w:rPr>
          <w:rFonts w:ascii="Open Sans" w:hAnsi="Open Sans" w:cs="宋体"/>
          <w:b/>
          <w:bCs/>
          <w:color w:val="444444"/>
          <w:kern w:val="0"/>
          <w:sz w:val="48"/>
          <w:szCs w:val="48"/>
        </w:rPr>
        <w:t>在分布式系统中深度分页</w:t>
      </w:r>
    </w:p>
    <w:p w:rsidR="00FE76EE" w:rsidRPr="00FE76EE" w:rsidRDefault="00FE76EE" w:rsidP="00FE76EE">
      <w:pPr>
        <w:widowControl/>
        <w:shd w:val="clear" w:color="auto" w:fill="FBFBFB"/>
        <w:spacing w:after="150" w:line="240" w:lineRule="auto"/>
        <w:ind w:left="1185"/>
        <w:rPr>
          <w:rFonts w:ascii="Open Sans" w:hAnsi="Open Sans" w:cs="宋体" w:hint="eastAsia"/>
          <w:color w:val="444444"/>
          <w:kern w:val="0"/>
          <w:szCs w:val="24"/>
        </w:rPr>
      </w:pPr>
      <w:r w:rsidRPr="00FE76EE">
        <w:rPr>
          <w:rFonts w:ascii="Open Sans" w:hAnsi="Open Sans" w:cs="宋体"/>
          <w:color w:val="444444"/>
          <w:kern w:val="0"/>
          <w:szCs w:val="24"/>
        </w:rPr>
        <w:t>理解为什么深度分页是有问题的，我们可以假设在一个有</w:t>
      </w:r>
      <w:r w:rsidRPr="00FE76EE">
        <w:rPr>
          <w:rFonts w:ascii="Open Sans" w:hAnsi="Open Sans" w:cs="宋体"/>
          <w:color w:val="444444"/>
          <w:kern w:val="0"/>
          <w:szCs w:val="24"/>
        </w:rPr>
        <w:t xml:space="preserve"> 5 </w:t>
      </w:r>
      <w:r w:rsidRPr="00FE76EE">
        <w:rPr>
          <w:rFonts w:ascii="Open Sans" w:hAnsi="Open Sans" w:cs="宋体"/>
          <w:color w:val="444444"/>
          <w:kern w:val="0"/>
          <w:szCs w:val="24"/>
        </w:rPr>
        <w:t>个主分片的索引中搜索。</w:t>
      </w:r>
      <w:r w:rsidRPr="00FE76EE">
        <w:rPr>
          <w:rFonts w:ascii="Open Sans" w:hAnsi="Open Sans" w:cs="宋体"/>
          <w:color w:val="444444"/>
          <w:kern w:val="0"/>
          <w:szCs w:val="24"/>
        </w:rPr>
        <w:t xml:space="preserve"> </w:t>
      </w:r>
      <w:r w:rsidRPr="00FE76EE">
        <w:rPr>
          <w:rFonts w:ascii="Open Sans" w:hAnsi="Open Sans" w:cs="宋体"/>
          <w:color w:val="444444"/>
          <w:kern w:val="0"/>
          <w:szCs w:val="24"/>
        </w:rPr>
        <w:t>当我们请求结果的第一页（结果从</w:t>
      </w:r>
      <w:r w:rsidRPr="00FE76EE">
        <w:rPr>
          <w:rFonts w:ascii="Open Sans" w:hAnsi="Open Sans" w:cs="宋体"/>
          <w:color w:val="444444"/>
          <w:kern w:val="0"/>
          <w:szCs w:val="24"/>
        </w:rPr>
        <w:t xml:space="preserve"> 1 </w:t>
      </w:r>
      <w:r w:rsidRPr="00FE76EE">
        <w:rPr>
          <w:rFonts w:ascii="Open Sans" w:hAnsi="Open Sans" w:cs="宋体"/>
          <w:color w:val="444444"/>
          <w:kern w:val="0"/>
          <w:szCs w:val="24"/>
        </w:rPr>
        <w:t>到</w:t>
      </w:r>
      <w:r w:rsidRPr="00FE76EE">
        <w:rPr>
          <w:rFonts w:ascii="Open Sans" w:hAnsi="Open Sans" w:cs="宋体"/>
          <w:color w:val="444444"/>
          <w:kern w:val="0"/>
          <w:szCs w:val="24"/>
        </w:rPr>
        <w:t xml:space="preserve"> 10 </w:t>
      </w:r>
      <w:r w:rsidRPr="00FE76EE">
        <w:rPr>
          <w:rFonts w:ascii="Open Sans" w:hAnsi="Open Sans" w:cs="宋体"/>
          <w:color w:val="444444"/>
          <w:kern w:val="0"/>
          <w:szCs w:val="24"/>
        </w:rPr>
        <w:t>），每一个分片产生前</w:t>
      </w:r>
      <w:r w:rsidRPr="00FE76EE">
        <w:rPr>
          <w:rFonts w:ascii="Open Sans" w:hAnsi="Open Sans" w:cs="宋体"/>
          <w:color w:val="444444"/>
          <w:kern w:val="0"/>
          <w:szCs w:val="24"/>
        </w:rPr>
        <w:t xml:space="preserve"> 10 </w:t>
      </w:r>
      <w:r w:rsidRPr="00FE76EE">
        <w:rPr>
          <w:rFonts w:ascii="Open Sans" w:hAnsi="Open Sans" w:cs="宋体"/>
          <w:color w:val="444444"/>
          <w:kern w:val="0"/>
          <w:szCs w:val="24"/>
        </w:rPr>
        <w:t>的结果，并且返回给</w:t>
      </w:r>
      <w:r w:rsidRPr="00FE76EE">
        <w:rPr>
          <w:rFonts w:ascii="Open Sans" w:hAnsi="Open Sans" w:cs="宋体"/>
          <w:color w:val="444444"/>
          <w:kern w:val="0"/>
          <w:szCs w:val="24"/>
        </w:rPr>
        <w:t> </w:t>
      </w:r>
      <w:r w:rsidRPr="00FE76EE">
        <w:rPr>
          <w:rFonts w:ascii="Open Sans" w:hAnsi="Open Sans" w:cs="宋体"/>
          <w:i/>
          <w:iCs/>
          <w:color w:val="444444"/>
          <w:kern w:val="0"/>
          <w:szCs w:val="24"/>
        </w:rPr>
        <w:t>协调节点</w:t>
      </w:r>
      <w:r w:rsidRPr="00FE76EE">
        <w:rPr>
          <w:rFonts w:ascii="Open Sans" w:hAnsi="Open Sans" w:cs="宋体"/>
          <w:color w:val="444444"/>
          <w:kern w:val="0"/>
          <w:szCs w:val="24"/>
        </w:rPr>
        <w:t> </w:t>
      </w:r>
      <w:r w:rsidRPr="00FE76EE">
        <w:rPr>
          <w:rFonts w:ascii="Open Sans" w:hAnsi="Open Sans" w:cs="宋体"/>
          <w:color w:val="444444"/>
          <w:kern w:val="0"/>
          <w:szCs w:val="24"/>
        </w:rPr>
        <w:t>，协调节点对</w:t>
      </w:r>
      <w:r w:rsidRPr="00FE76EE">
        <w:rPr>
          <w:rFonts w:ascii="Open Sans" w:hAnsi="Open Sans" w:cs="宋体"/>
          <w:color w:val="444444"/>
          <w:kern w:val="0"/>
          <w:szCs w:val="24"/>
        </w:rPr>
        <w:t xml:space="preserve"> 50 </w:t>
      </w:r>
      <w:r w:rsidRPr="00FE76EE">
        <w:rPr>
          <w:rFonts w:ascii="Open Sans" w:hAnsi="Open Sans" w:cs="宋体"/>
          <w:color w:val="444444"/>
          <w:kern w:val="0"/>
          <w:szCs w:val="24"/>
        </w:rPr>
        <w:t>个结果排序得到全部结果的前</w:t>
      </w:r>
      <w:r w:rsidRPr="00FE76EE">
        <w:rPr>
          <w:rFonts w:ascii="Open Sans" w:hAnsi="Open Sans" w:cs="宋体"/>
          <w:color w:val="444444"/>
          <w:kern w:val="0"/>
          <w:szCs w:val="24"/>
        </w:rPr>
        <w:t xml:space="preserve"> 10 </w:t>
      </w:r>
      <w:r w:rsidRPr="00FE76EE">
        <w:rPr>
          <w:rFonts w:ascii="Open Sans" w:hAnsi="Open Sans" w:cs="宋体"/>
          <w:color w:val="444444"/>
          <w:kern w:val="0"/>
          <w:szCs w:val="24"/>
        </w:rPr>
        <w:t>个。</w:t>
      </w:r>
    </w:p>
    <w:p w:rsidR="00FE76EE" w:rsidRPr="00FE76EE" w:rsidRDefault="00FE76EE" w:rsidP="00FE76EE">
      <w:pPr>
        <w:widowControl/>
        <w:shd w:val="clear" w:color="auto" w:fill="FBFBFB"/>
        <w:spacing w:after="150" w:line="240" w:lineRule="auto"/>
        <w:ind w:left="1185"/>
        <w:rPr>
          <w:rFonts w:ascii="Open Sans" w:hAnsi="Open Sans" w:cs="宋体" w:hint="eastAsia"/>
          <w:color w:val="444444"/>
          <w:kern w:val="0"/>
          <w:szCs w:val="24"/>
        </w:rPr>
      </w:pPr>
      <w:r w:rsidRPr="00FE76EE">
        <w:rPr>
          <w:rFonts w:ascii="Open Sans" w:hAnsi="Open Sans" w:cs="宋体"/>
          <w:color w:val="444444"/>
          <w:kern w:val="0"/>
          <w:szCs w:val="24"/>
        </w:rPr>
        <w:t>现在假设我们请求第</w:t>
      </w:r>
      <w:r w:rsidRPr="00FE76EE">
        <w:rPr>
          <w:rFonts w:ascii="Open Sans" w:hAnsi="Open Sans" w:cs="宋体"/>
          <w:color w:val="444444"/>
          <w:kern w:val="0"/>
          <w:szCs w:val="24"/>
        </w:rPr>
        <w:t xml:space="preserve"> 1000 </w:t>
      </w:r>
      <w:r w:rsidRPr="00FE76EE">
        <w:rPr>
          <w:rFonts w:ascii="Open Sans" w:hAnsi="Open Sans" w:cs="宋体"/>
          <w:color w:val="444444"/>
          <w:kern w:val="0"/>
          <w:szCs w:val="24"/>
        </w:rPr>
        <w:t>页</w:t>
      </w:r>
      <w:r w:rsidRPr="00FE76EE">
        <w:rPr>
          <w:rFonts w:ascii="Open Sans" w:hAnsi="Open Sans" w:cs="宋体"/>
          <w:color w:val="444444"/>
          <w:kern w:val="0"/>
          <w:szCs w:val="24"/>
        </w:rPr>
        <w:t>--</w:t>
      </w:r>
      <w:r w:rsidRPr="00FE76EE">
        <w:rPr>
          <w:rFonts w:ascii="Open Sans" w:hAnsi="Open Sans" w:cs="宋体"/>
          <w:color w:val="444444"/>
          <w:kern w:val="0"/>
          <w:szCs w:val="24"/>
        </w:rPr>
        <w:t>结果从</w:t>
      </w:r>
      <w:r w:rsidRPr="00FE76EE">
        <w:rPr>
          <w:rFonts w:ascii="Open Sans" w:hAnsi="Open Sans" w:cs="宋体"/>
          <w:color w:val="444444"/>
          <w:kern w:val="0"/>
          <w:szCs w:val="24"/>
        </w:rPr>
        <w:t xml:space="preserve"> 10001 </w:t>
      </w:r>
      <w:r w:rsidRPr="00FE76EE">
        <w:rPr>
          <w:rFonts w:ascii="Open Sans" w:hAnsi="Open Sans" w:cs="宋体"/>
          <w:color w:val="444444"/>
          <w:kern w:val="0"/>
          <w:szCs w:val="24"/>
        </w:rPr>
        <w:t>到</w:t>
      </w:r>
      <w:r w:rsidRPr="00FE76EE">
        <w:rPr>
          <w:rFonts w:ascii="Open Sans" w:hAnsi="Open Sans" w:cs="宋体"/>
          <w:color w:val="444444"/>
          <w:kern w:val="0"/>
          <w:szCs w:val="24"/>
        </w:rPr>
        <w:t xml:space="preserve"> 10010 </w:t>
      </w:r>
      <w:r w:rsidRPr="00FE76EE">
        <w:rPr>
          <w:rFonts w:ascii="Open Sans" w:hAnsi="Open Sans" w:cs="宋体"/>
          <w:color w:val="444444"/>
          <w:kern w:val="0"/>
          <w:szCs w:val="24"/>
        </w:rPr>
        <w:t>。所有都以相同的方式工作除了每个分片不得不产生前</w:t>
      </w:r>
      <w:r w:rsidRPr="00FE76EE">
        <w:rPr>
          <w:rFonts w:ascii="Open Sans" w:hAnsi="Open Sans" w:cs="宋体"/>
          <w:color w:val="444444"/>
          <w:kern w:val="0"/>
          <w:szCs w:val="24"/>
        </w:rPr>
        <w:t>10010</w:t>
      </w:r>
      <w:r w:rsidRPr="00FE76EE">
        <w:rPr>
          <w:rFonts w:ascii="Open Sans" w:hAnsi="Open Sans" w:cs="宋体"/>
          <w:color w:val="444444"/>
          <w:kern w:val="0"/>
          <w:szCs w:val="24"/>
        </w:rPr>
        <w:t>个结果以外。</w:t>
      </w:r>
      <w:r w:rsidRPr="00FE76EE">
        <w:rPr>
          <w:rFonts w:ascii="Open Sans" w:hAnsi="Open Sans" w:cs="宋体"/>
          <w:color w:val="444444"/>
          <w:kern w:val="0"/>
          <w:szCs w:val="24"/>
        </w:rPr>
        <w:t xml:space="preserve"> </w:t>
      </w:r>
      <w:r w:rsidRPr="00FE76EE">
        <w:rPr>
          <w:rFonts w:ascii="Open Sans" w:hAnsi="Open Sans" w:cs="宋体"/>
          <w:color w:val="444444"/>
          <w:kern w:val="0"/>
          <w:szCs w:val="24"/>
        </w:rPr>
        <w:t>然后协调节点对全部</w:t>
      </w:r>
      <w:r w:rsidRPr="00FE76EE">
        <w:rPr>
          <w:rFonts w:ascii="Open Sans" w:hAnsi="Open Sans" w:cs="宋体"/>
          <w:color w:val="444444"/>
          <w:kern w:val="0"/>
          <w:szCs w:val="24"/>
        </w:rPr>
        <w:t xml:space="preserve"> 50050 </w:t>
      </w:r>
      <w:r w:rsidRPr="00FE76EE">
        <w:rPr>
          <w:rFonts w:ascii="Open Sans" w:hAnsi="Open Sans" w:cs="宋体"/>
          <w:color w:val="444444"/>
          <w:kern w:val="0"/>
          <w:szCs w:val="24"/>
        </w:rPr>
        <w:t>个结果排序最后丢弃掉这些结果中的</w:t>
      </w:r>
      <w:r w:rsidRPr="00FE76EE">
        <w:rPr>
          <w:rFonts w:ascii="Open Sans" w:hAnsi="Open Sans" w:cs="宋体"/>
          <w:color w:val="444444"/>
          <w:kern w:val="0"/>
          <w:szCs w:val="24"/>
        </w:rPr>
        <w:t xml:space="preserve"> 50040 </w:t>
      </w:r>
      <w:r w:rsidRPr="00FE76EE">
        <w:rPr>
          <w:rFonts w:ascii="Open Sans" w:hAnsi="Open Sans" w:cs="宋体"/>
          <w:color w:val="444444"/>
          <w:kern w:val="0"/>
          <w:szCs w:val="24"/>
        </w:rPr>
        <w:t>个结果。</w:t>
      </w:r>
    </w:p>
    <w:p w:rsidR="00FE76EE" w:rsidRPr="00FE76EE" w:rsidRDefault="00FE76EE" w:rsidP="00FE76EE">
      <w:pPr>
        <w:widowControl/>
        <w:shd w:val="clear" w:color="auto" w:fill="FBFBFB"/>
        <w:spacing w:line="240" w:lineRule="auto"/>
        <w:ind w:left="1185"/>
        <w:rPr>
          <w:rFonts w:ascii="Open Sans" w:hAnsi="Open Sans" w:cs="宋体" w:hint="eastAsia"/>
          <w:color w:val="444444"/>
          <w:kern w:val="0"/>
          <w:szCs w:val="24"/>
        </w:rPr>
      </w:pPr>
      <w:r w:rsidRPr="00FE76EE">
        <w:rPr>
          <w:rFonts w:ascii="Open Sans" w:hAnsi="Open Sans" w:cs="宋体"/>
          <w:color w:val="444444"/>
          <w:kern w:val="0"/>
          <w:szCs w:val="24"/>
        </w:rPr>
        <w:t>可以看到，在分布式系统中，对结果排序的成本随分页的深度成指数上升。这就是</w:t>
      </w:r>
      <w:r w:rsidRPr="00FE76EE">
        <w:rPr>
          <w:rFonts w:ascii="Open Sans" w:hAnsi="Open Sans" w:cs="宋体"/>
          <w:color w:val="444444"/>
          <w:kern w:val="0"/>
          <w:szCs w:val="24"/>
        </w:rPr>
        <w:t xml:space="preserve"> web </w:t>
      </w:r>
      <w:r w:rsidRPr="00FE76EE">
        <w:rPr>
          <w:rFonts w:ascii="Open Sans" w:hAnsi="Open Sans" w:cs="宋体"/>
          <w:color w:val="444444"/>
          <w:kern w:val="0"/>
          <w:szCs w:val="24"/>
        </w:rPr>
        <w:t>搜索引擎对任何查询都不要返回超过</w:t>
      </w:r>
      <w:r w:rsidRPr="00FE76EE">
        <w:rPr>
          <w:rFonts w:ascii="Open Sans" w:hAnsi="Open Sans" w:cs="宋体"/>
          <w:color w:val="444444"/>
          <w:kern w:val="0"/>
          <w:szCs w:val="24"/>
        </w:rPr>
        <w:t xml:space="preserve"> 1000 </w:t>
      </w:r>
      <w:r w:rsidRPr="00FE76EE">
        <w:rPr>
          <w:rFonts w:ascii="Open Sans" w:hAnsi="Open Sans" w:cs="宋体"/>
          <w:color w:val="444444"/>
          <w:kern w:val="0"/>
          <w:szCs w:val="24"/>
        </w:rPr>
        <w:t>个结果的原因。</w:t>
      </w:r>
    </w:p>
    <w:p w:rsidR="00FE76EE" w:rsidRPr="00FE76EE" w:rsidRDefault="00FE76EE" w:rsidP="00FE76EE">
      <w:pPr>
        <w:widowControl/>
        <w:shd w:val="clear" w:color="auto" w:fill="FBFBFB"/>
        <w:spacing w:line="240" w:lineRule="auto"/>
        <w:ind w:left="960"/>
        <w:rPr>
          <w:rFonts w:ascii="Open Sans" w:hAnsi="Open Sans" w:cs="宋体" w:hint="eastAsia"/>
          <w:color w:val="444444"/>
          <w:kern w:val="0"/>
          <w:szCs w:val="24"/>
        </w:rPr>
      </w:pPr>
      <w:r w:rsidRPr="00FE76EE">
        <w:rPr>
          <w:rFonts w:ascii="Open Sans" w:hAnsi="Open Sans" w:cs="宋体" w:hint="eastAsia"/>
          <w:noProof/>
          <w:color w:val="444444"/>
          <w:kern w:val="0"/>
          <w:szCs w:val="24"/>
        </w:rPr>
        <w:drawing>
          <wp:inline distT="0" distB="0" distL="0" distR="0" wp14:anchorId="20D74F89" wp14:editId="7F130159">
            <wp:extent cx="628650" cy="552450"/>
            <wp:effectExtent l="0" t="0" r="0" b="0"/>
            <wp:docPr id="97" name="图片 97"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E76EE" w:rsidRPr="00FE76EE" w:rsidRDefault="00FE76EE" w:rsidP="00FE76EE">
      <w:pPr>
        <w:widowControl/>
        <w:shd w:val="clear" w:color="auto" w:fill="FBFBFB"/>
        <w:spacing w:line="240" w:lineRule="auto"/>
        <w:ind w:left="2160"/>
        <w:rPr>
          <w:rFonts w:ascii="Open Sans" w:hAnsi="Open Sans" w:cs="宋体" w:hint="eastAsia"/>
          <w:color w:val="444444"/>
          <w:kern w:val="0"/>
          <w:szCs w:val="24"/>
        </w:rPr>
      </w:pPr>
      <w:r w:rsidRPr="00FE76EE">
        <w:rPr>
          <w:rFonts w:ascii="Open Sans" w:hAnsi="Open Sans" w:cs="宋体"/>
          <w:color w:val="444444"/>
          <w:kern w:val="0"/>
          <w:szCs w:val="24"/>
        </w:rPr>
        <w:t>在</w:t>
      </w:r>
      <w:r w:rsidRPr="00FE76EE">
        <w:rPr>
          <w:rFonts w:ascii="Open Sans" w:hAnsi="Open Sans" w:cs="宋体"/>
          <w:color w:val="444444"/>
          <w:kern w:val="0"/>
          <w:szCs w:val="24"/>
        </w:rPr>
        <w:t> </w:t>
      </w:r>
      <w:hyperlink r:id="rId137" w:tooltip="重新索引你的数据" w:history="1">
        <w:r w:rsidRPr="00FE76EE">
          <w:rPr>
            <w:rFonts w:ascii="Open Sans" w:hAnsi="Open Sans" w:cs="宋体"/>
            <w:color w:val="00A9E5"/>
            <w:kern w:val="0"/>
            <w:szCs w:val="24"/>
          </w:rPr>
          <w:t>重新索引你的数据</w:t>
        </w:r>
      </w:hyperlink>
      <w:r w:rsidRPr="00FE76EE">
        <w:rPr>
          <w:rFonts w:ascii="Open Sans" w:hAnsi="Open Sans" w:cs="宋体"/>
          <w:color w:val="444444"/>
          <w:kern w:val="0"/>
          <w:szCs w:val="24"/>
        </w:rPr>
        <w:t> </w:t>
      </w:r>
      <w:r w:rsidRPr="00FE76EE">
        <w:rPr>
          <w:rFonts w:ascii="Open Sans" w:hAnsi="Open Sans" w:cs="宋体"/>
          <w:color w:val="444444"/>
          <w:kern w:val="0"/>
          <w:szCs w:val="24"/>
        </w:rPr>
        <w:t>中解释了如何</w:t>
      </w:r>
      <w:r w:rsidRPr="00FE76EE">
        <w:rPr>
          <w:rFonts w:ascii="Open Sans" w:hAnsi="Open Sans" w:cs="宋体"/>
          <w:color w:val="444444"/>
          <w:kern w:val="0"/>
          <w:szCs w:val="24"/>
        </w:rPr>
        <w:t> </w:t>
      </w:r>
      <w:r w:rsidRPr="00FE76EE">
        <w:rPr>
          <w:rFonts w:ascii="Open Sans" w:hAnsi="Open Sans" w:cs="宋体"/>
          <w:i/>
          <w:iCs/>
          <w:color w:val="444444"/>
          <w:kern w:val="0"/>
          <w:szCs w:val="24"/>
        </w:rPr>
        <w:t>能够</w:t>
      </w:r>
      <w:r w:rsidRPr="00FE76EE">
        <w:rPr>
          <w:rFonts w:ascii="Open Sans" w:hAnsi="Open Sans" w:cs="宋体"/>
          <w:color w:val="444444"/>
          <w:kern w:val="0"/>
          <w:szCs w:val="24"/>
        </w:rPr>
        <w:t> </w:t>
      </w:r>
      <w:r w:rsidRPr="00FE76EE">
        <w:rPr>
          <w:rFonts w:ascii="Open Sans" w:hAnsi="Open Sans" w:cs="宋体"/>
          <w:color w:val="444444"/>
          <w:kern w:val="0"/>
          <w:szCs w:val="24"/>
        </w:rPr>
        <w:t>有效获取大量的文档。</w:t>
      </w:r>
    </w:p>
    <w:p w:rsidR="004100B9" w:rsidRPr="00471242" w:rsidRDefault="004100B9" w:rsidP="00BF6D56"/>
    <w:p w:rsidR="00C3463A" w:rsidRPr="00C3463A" w:rsidRDefault="00C3463A" w:rsidP="00C3463A">
      <w:pPr>
        <w:pStyle w:val="3"/>
        <w:spacing w:before="163" w:after="163"/>
      </w:pPr>
      <w:bookmarkStart w:id="53" w:name="_Toc498415223"/>
      <w:r w:rsidRPr="00C3463A">
        <w:rPr>
          <w:i/>
          <w:iCs/>
          <w:color w:val="444444"/>
          <w:szCs w:val="24"/>
        </w:rPr>
        <w:t>轻量</w:t>
      </w:r>
      <w:r w:rsidRPr="00C3463A">
        <w:t> </w:t>
      </w:r>
      <w:r w:rsidRPr="00C3463A">
        <w:t>搜索</w:t>
      </w:r>
      <w:bookmarkEnd w:id="53"/>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有两种形式的</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搜索</w:t>
      </w:r>
      <w:r w:rsidRPr="00C3463A">
        <w:rPr>
          <w:rFonts w:ascii="Open Sans" w:hAnsi="Open Sans" w:cs="宋体"/>
          <w:color w:val="444444"/>
          <w:kern w:val="0"/>
          <w:szCs w:val="24"/>
        </w:rPr>
        <w:t> API</w:t>
      </w:r>
      <w:r w:rsidRPr="00C3463A">
        <w:rPr>
          <w:rFonts w:ascii="Open Sans" w:hAnsi="Open Sans" w:cs="宋体"/>
          <w:color w:val="444444"/>
          <w:kern w:val="0"/>
          <w:szCs w:val="24"/>
        </w:rPr>
        <w:t>：一种是</w:t>
      </w:r>
      <w:r w:rsidRPr="00C3463A">
        <w:rPr>
          <w:rFonts w:ascii="Open Sans" w:hAnsi="Open Sans" w:cs="宋体"/>
          <w:color w:val="444444"/>
          <w:kern w:val="0"/>
          <w:szCs w:val="24"/>
        </w:rPr>
        <w:t xml:space="preserve"> “</w:t>
      </w:r>
      <w:r w:rsidRPr="00C3463A">
        <w:rPr>
          <w:rFonts w:ascii="Open Sans" w:hAnsi="Open Sans" w:cs="宋体"/>
          <w:color w:val="444444"/>
          <w:kern w:val="0"/>
          <w:szCs w:val="24"/>
        </w:rPr>
        <w:t>轻量的</w:t>
      </w:r>
      <w:r w:rsidRPr="00C3463A">
        <w:rPr>
          <w:rFonts w:ascii="Open Sans" w:hAnsi="Open Sans" w:cs="宋体"/>
          <w:color w:val="444444"/>
          <w:kern w:val="0"/>
          <w:szCs w:val="24"/>
        </w:rPr>
        <w:t>” </w:t>
      </w:r>
      <w:r w:rsidRPr="00C3463A">
        <w:rPr>
          <w:rFonts w:ascii="Open Sans" w:hAnsi="Open Sans" w:cs="宋体"/>
          <w:i/>
          <w:iCs/>
          <w:color w:val="444444"/>
          <w:kern w:val="0"/>
          <w:szCs w:val="24"/>
        </w:rPr>
        <w:t>查询字符串</w:t>
      </w:r>
      <w:r w:rsidRPr="00C3463A">
        <w:rPr>
          <w:rFonts w:ascii="Open Sans" w:hAnsi="Open Sans" w:cs="宋体"/>
          <w:color w:val="444444"/>
          <w:kern w:val="0"/>
          <w:szCs w:val="24"/>
        </w:rPr>
        <w:t> </w:t>
      </w:r>
      <w:r w:rsidRPr="00C3463A">
        <w:rPr>
          <w:rFonts w:ascii="Open Sans" w:hAnsi="Open Sans" w:cs="宋体"/>
          <w:color w:val="444444"/>
          <w:kern w:val="0"/>
          <w:szCs w:val="24"/>
        </w:rPr>
        <w:t>版本，要求在查询字符串中传递所有的</w:t>
      </w:r>
      <w:r w:rsidRPr="00C3463A">
        <w:rPr>
          <w:rFonts w:ascii="Open Sans" w:hAnsi="Open Sans" w:cs="宋体"/>
          <w:color w:val="444444"/>
          <w:kern w:val="0"/>
          <w:szCs w:val="24"/>
        </w:rPr>
        <w:t> </w:t>
      </w:r>
      <w:r w:rsidRPr="00C3463A">
        <w:rPr>
          <w:rFonts w:ascii="Open Sans" w:hAnsi="Open Sans" w:cs="宋体"/>
          <w:color w:val="444444"/>
          <w:kern w:val="0"/>
          <w:szCs w:val="24"/>
        </w:rPr>
        <w:t>参数，另一种是更完整的</w:t>
      </w:r>
      <w:r w:rsidRPr="00C3463A">
        <w:rPr>
          <w:rFonts w:ascii="Open Sans" w:hAnsi="Open Sans" w:cs="宋体"/>
          <w:color w:val="444444"/>
          <w:kern w:val="0"/>
          <w:szCs w:val="24"/>
        </w:rPr>
        <w:t> </w:t>
      </w:r>
      <w:r w:rsidRPr="00C3463A">
        <w:rPr>
          <w:rFonts w:ascii="Open Sans" w:hAnsi="Open Sans" w:cs="宋体"/>
          <w:i/>
          <w:iCs/>
          <w:color w:val="444444"/>
          <w:kern w:val="0"/>
          <w:szCs w:val="24"/>
        </w:rPr>
        <w:t>请求体</w:t>
      </w:r>
      <w:r w:rsidRPr="00C3463A">
        <w:rPr>
          <w:rFonts w:ascii="Open Sans" w:hAnsi="Open Sans" w:cs="宋体"/>
          <w:color w:val="444444"/>
          <w:kern w:val="0"/>
          <w:szCs w:val="24"/>
        </w:rPr>
        <w:t> </w:t>
      </w:r>
      <w:r w:rsidRPr="00C3463A">
        <w:rPr>
          <w:rFonts w:ascii="Open Sans" w:hAnsi="Open Sans" w:cs="宋体"/>
          <w:color w:val="444444"/>
          <w:kern w:val="0"/>
          <w:szCs w:val="24"/>
        </w:rPr>
        <w:t>版本，要求使用</w:t>
      </w:r>
      <w:r w:rsidRPr="00C3463A">
        <w:rPr>
          <w:rFonts w:ascii="Open Sans" w:hAnsi="Open Sans" w:cs="宋体"/>
          <w:color w:val="444444"/>
          <w:kern w:val="0"/>
          <w:szCs w:val="24"/>
        </w:rPr>
        <w:t xml:space="preserve"> JSON </w:t>
      </w:r>
      <w:r w:rsidRPr="00C3463A">
        <w:rPr>
          <w:rFonts w:ascii="Open Sans" w:hAnsi="Open Sans" w:cs="宋体"/>
          <w:color w:val="444444"/>
          <w:kern w:val="0"/>
          <w:szCs w:val="24"/>
        </w:rPr>
        <w:t>格式和更丰富的查询表达式作为搜索语言。</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查询字符串搜索非常适用于通过命令行做即席查询。例如，查询在</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tweet</w:t>
      </w:r>
      <w:r w:rsidRPr="00C3463A">
        <w:rPr>
          <w:rFonts w:ascii="Open Sans" w:hAnsi="Open Sans" w:cs="宋体"/>
          <w:color w:val="444444"/>
          <w:kern w:val="0"/>
          <w:szCs w:val="24"/>
        </w:rPr>
        <w:t> </w:t>
      </w:r>
      <w:r w:rsidRPr="00C3463A">
        <w:rPr>
          <w:rFonts w:ascii="Open Sans" w:hAnsi="Open Sans" w:cs="宋体"/>
          <w:color w:val="444444"/>
          <w:kern w:val="0"/>
          <w:szCs w:val="24"/>
        </w:rPr>
        <w:t>类型中</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tweet</w:t>
      </w:r>
      <w:r w:rsidRPr="00C3463A">
        <w:rPr>
          <w:rFonts w:ascii="Open Sans" w:hAnsi="Open Sans" w:cs="宋体"/>
          <w:color w:val="444444"/>
          <w:kern w:val="0"/>
          <w:szCs w:val="24"/>
        </w:rPr>
        <w:t> </w:t>
      </w:r>
      <w:r w:rsidRPr="00C3463A">
        <w:rPr>
          <w:rFonts w:ascii="Open Sans" w:hAnsi="Open Sans" w:cs="宋体"/>
          <w:color w:val="444444"/>
          <w:kern w:val="0"/>
          <w:szCs w:val="24"/>
        </w:rPr>
        <w:t>字段包含</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elasticsearch</w:t>
      </w:r>
      <w:r w:rsidRPr="00C3463A">
        <w:rPr>
          <w:rFonts w:ascii="Open Sans" w:hAnsi="Open Sans" w:cs="宋体"/>
          <w:color w:val="444444"/>
          <w:kern w:val="0"/>
          <w:szCs w:val="24"/>
        </w:rPr>
        <w:t> </w:t>
      </w:r>
      <w:r w:rsidRPr="00C3463A">
        <w:rPr>
          <w:rFonts w:ascii="Open Sans" w:hAnsi="Open Sans" w:cs="宋体"/>
          <w:color w:val="444444"/>
          <w:kern w:val="0"/>
          <w:szCs w:val="24"/>
        </w:rPr>
        <w:t>单词的所有文档：</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GET /_all/tweet/_search?q=tweet:elasticsearch</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下一个查询在</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name</w:t>
      </w:r>
      <w:r w:rsidRPr="00C3463A">
        <w:rPr>
          <w:rFonts w:ascii="Open Sans" w:hAnsi="Open Sans" w:cs="宋体"/>
          <w:color w:val="444444"/>
          <w:kern w:val="0"/>
          <w:szCs w:val="24"/>
        </w:rPr>
        <w:t> </w:t>
      </w:r>
      <w:r w:rsidRPr="00C3463A">
        <w:rPr>
          <w:rFonts w:ascii="Open Sans" w:hAnsi="Open Sans" w:cs="宋体"/>
          <w:color w:val="444444"/>
          <w:kern w:val="0"/>
          <w:szCs w:val="24"/>
        </w:rPr>
        <w:t>字段中包含</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john</w:t>
      </w:r>
      <w:r w:rsidRPr="00C3463A">
        <w:rPr>
          <w:rFonts w:ascii="Open Sans" w:hAnsi="Open Sans" w:cs="宋体"/>
          <w:color w:val="444444"/>
          <w:kern w:val="0"/>
          <w:szCs w:val="24"/>
        </w:rPr>
        <w:t> </w:t>
      </w:r>
      <w:r w:rsidRPr="00C3463A">
        <w:rPr>
          <w:rFonts w:ascii="Open Sans" w:hAnsi="Open Sans" w:cs="宋体"/>
          <w:color w:val="444444"/>
          <w:kern w:val="0"/>
          <w:szCs w:val="24"/>
        </w:rPr>
        <w:t>并且在</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tweet</w:t>
      </w:r>
      <w:r w:rsidRPr="00C3463A">
        <w:rPr>
          <w:rFonts w:ascii="Open Sans" w:hAnsi="Open Sans" w:cs="宋体"/>
          <w:color w:val="444444"/>
          <w:kern w:val="0"/>
          <w:szCs w:val="24"/>
        </w:rPr>
        <w:t> </w:t>
      </w:r>
      <w:r w:rsidRPr="00C3463A">
        <w:rPr>
          <w:rFonts w:ascii="Open Sans" w:hAnsi="Open Sans" w:cs="宋体"/>
          <w:color w:val="444444"/>
          <w:kern w:val="0"/>
          <w:szCs w:val="24"/>
        </w:rPr>
        <w:t>字段中包含</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mary</w:t>
      </w:r>
      <w:r w:rsidRPr="00C3463A">
        <w:rPr>
          <w:rFonts w:ascii="Open Sans" w:hAnsi="Open Sans" w:cs="宋体"/>
          <w:color w:val="444444"/>
          <w:kern w:val="0"/>
          <w:szCs w:val="24"/>
        </w:rPr>
        <w:t> </w:t>
      </w:r>
      <w:r w:rsidRPr="00C3463A">
        <w:rPr>
          <w:rFonts w:ascii="Open Sans" w:hAnsi="Open Sans" w:cs="宋体"/>
          <w:color w:val="444444"/>
          <w:kern w:val="0"/>
          <w:szCs w:val="24"/>
        </w:rPr>
        <w:t>的文档。实际的查询就是这样</w:t>
      </w:r>
    </w:p>
    <w:p w:rsidR="00C3463A" w:rsidRPr="00C3463A" w:rsidRDefault="00C3463A" w:rsidP="00C3463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C3463A">
        <w:rPr>
          <w:rFonts w:ascii="Consolas" w:hAnsi="Consolas" w:cs="宋体"/>
          <w:color w:val="333333"/>
          <w:kern w:val="0"/>
          <w:sz w:val="20"/>
          <w:szCs w:val="20"/>
        </w:rPr>
        <w:t>+name:john +tweet:mary</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但是查询字符串参数所需要的</w:t>
      </w:r>
      <w:r w:rsidRPr="00C3463A">
        <w:rPr>
          <w:rFonts w:ascii="Open Sans" w:hAnsi="Open Sans" w:cs="宋体"/>
          <w:color w:val="444444"/>
          <w:kern w:val="0"/>
          <w:szCs w:val="24"/>
        </w:rPr>
        <w:t> </w:t>
      </w:r>
      <w:r w:rsidRPr="00C3463A">
        <w:rPr>
          <w:rFonts w:ascii="Open Sans" w:hAnsi="Open Sans" w:cs="宋体"/>
          <w:i/>
          <w:iCs/>
          <w:color w:val="444444"/>
          <w:kern w:val="0"/>
          <w:szCs w:val="24"/>
        </w:rPr>
        <w:t>百分比编码</w:t>
      </w:r>
      <w:r w:rsidRPr="00C3463A">
        <w:rPr>
          <w:rFonts w:ascii="Open Sans" w:hAnsi="Open Sans" w:cs="宋体"/>
          <w:color w:val="444444"/>
          <w:kern w:val="0"/>
          <w:szCs w:val="24"/>
        </w:rPr>
        <w:t> </w:t>
      </w:r>
      <w:r w:rsidRPr="00C3463A">
        <w:rPr>
          <w:rFonts w:ascii="Open Sans" w:hAnsi="Open Sans" w:cs="宋体"/>
          <w:color w:val="444444"/>
          <w:kern w:val="0"/>
          <w:szCs w:val="24"/>
        </w:rPr>
        <w:t>（译者注：</w:t>
      </w:r>
      <w:r w:rsidRPr="00C3463A">
        <w:rPr>
          <w:rFonts w:ascii="Open Sans" w:hAnsi="Open Sans" w:cs="宋体"/>
          <w:color w:val="444444"/>
          <w:kern w:val="0"/>
          <w:szCs w:val="24"/>
        </w:rPr>
        <w:t>URL</w:t>
      </w:r>
      <w:r w:rsidRPr="00C3463A">
        <w:rPr>
          <w:rFonts w:ascii="Open Sans" w:hAnsi="Open Sans" w:cs="宋体"/>
          <w:color w:val="444444"/>
          <w:kern w:val="0"/>
          <w:szCs w:val="24"/>
        </w:rPr>
        <w:t>编码）实际上更加难懂：</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GET /_search?q=%2Bname%3Ajohn+%2Btweet%3Amary</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Consolas" w:hAnsi="Consolas" w:cs="宋体"/>
          <w:color w:val="555555"/>
          <w:kern w:val="0"/>
          <w:sz w:val="22"/>
          <w:shd w:val="clear" w:color="auto" w:fill="F8F8F8"/>
        </w:rPr>
        <w:t>+</w:t>
      </w:r>
      <w:r w:rsidRPr="00C3463A">
        <w:rPr>
          <w:rFonts w:ascii="Open Sans" w:hAnsi="Open Sans" w:cs="宋体"/>
          <w:color w:val="444444"/>
          <w:kern w:val="0"/>
          <w:szCs w:val="24"/>
        </w:rPr>
        <w:t> </w:t>
      </w:r>
      <w:r w:rsidRPr="00C3463A">
        <w:rPr>
          <w:rFonts w:ascii="Open Sans" w:hAnsi="Open Sans" w:cs="宋体"/>
          <w:color w:val="444444"/>
          <w:kern w:val="0"/>
          <w:szCs w:val="24"/>
        </w:rPr>
        <w:t>前缀表示必须与查询条件匹配。类似地，</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w:t>
      </w:r>
      <w:r w:rsidRPr="00C3463A">
        <w:rPr>
          <w:rFonts w:ascii="Open Sans" w:hAnsi="Open Sans" w:cs="宋体"/>
          <w:color w:val="444444"/>
          <w:kern w:val="0"/>
          <w:szCs w:val="24"/>
        </w:rPr>
        <w:t> </w:t>
      </w:r>
      <w:r w:rsidRPr="00C3463A">
        <w:rPr>
          <w:rFonts w:ascii="Open Sans" w:hAnsi="Open Sans" w:cs="宋体"/>
          <w:color w:val="444444"/>
          <w:kern w:val="0"/>
          <w:szCs w:val="24"/>
        </w:rPr>
        <w:t>前缀表示一定不与查询条件匹配。没有</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w:t>
      </w:r>
      <w:r w:rsidRPr="00C3463A">
        <w:rPr>
          <w:rFonts w:ascii="Open Sans" w:hAnsi="Open Sans" w:cs="宋体"/>
          <w:color w:val="444444"/>
          <w:kern w:val="0"/>
          <w:szCs w:val="24"/>
        </w:rPr>
        <w:t> </w:t>
      </w:r>
      <w:r w:rsidRPr="00C3463A">
        <w:rPr>
          <w:rFonts w:ascii="Open Sans" w:hAnsi="Open Sans" w:cs="宋体"/>
          <w:color w:val="444444"/>
          <w:kern w:val="0"/>
          <w:szCs w:val="24"/>
        </w:rPr>
        <w:t>或者</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w:t>
      </w:r>
      <w:r w:rsidRPr="00C3463A">
        <w:rPr>
          <w:rFonts w:ascii="Open Sans" w:hAnsi="Open Sans" w:cs="宋体"/>
          <w:color w:val="444444"/>
          <w:kern w:val="0"/>
          <w:szCs w:val="24"/>
        </w:rPr>
        <w:t> </w:t>
      </w:r>
      <w:r w:rsidRPr="00C3463A">
        <w:rPr>
          <w:rFonts w:ascii="Open Sans" w:hAnsi="Open Sans" w:cs="宋体"/>
          <w:color w:val="444444"/>
          <w:kern w:val="0"/>
          <w:szCs w:val="24"/>
        </w:rPr>
        <w:t>的所有其他条件都是可选的</w:t>
      </w:r>
      <w:r w:rsidRPr="00C3463A">
        <w:rPr>
          <w:rFonts w:ascii="Open Sans" w:hAnsi="Open Sans" w:cs="宋体"/>
          <w:color w:val="444444"/>
          <w:kern w:val="0"/>
          <w:szCs w:val="24"/>
        </w:rPr>
        <w:t>——</w:t>
      </w:r>
      <w:r w:rsidRPr="00C3463A">
        <w:rPr>
          <w:rFonts w:ascii="Open Sans" w:hAnsi="Open Sans" w:cs="宋体"/>
          <w:color w:val="444444"/>
          <w:kern w:val="0"/>
          <w:szCs w:val="24"/>
        </w:rPr>
        <w:t>匹配的越多，文档就越相关。</w:t>
      </w:r>
    </w:p>
    <w:p w:rsidR="00C3463A" w:rsidRPr="00C3463A" w:rsidRDefault="00C3463A" w:rsidP="00C3463A">
      <w:pPr>
        <w:rPr>
          <w:b/>
        </w:rPr>
      </w:pPr>
      <w:r w:rsidRPr="00C3463A">
        <w:rPr>
          <w:b/>
        </w:rPr>
        <w:lastRenderedPageBreak/>
        <w:t xml:space="preserve">_all </w:t>
      </w:r>
      <w:r w:rsidRPr="00C3463A">
        <w:rPr>
          <w:b/>
        </w:rPr>
        <w:t>字段</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这个简单搜索返回包含</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mary</w:t>
      </w:r>
      <w:r w:rsidRPr="00C3463A">
        <w:rPr>
          <w:rFonts w:ascii="Open Sans" w:hAnsi="Open Sans" w:cs="宋体"/>
          <w:color w:val="444444"/>
          <w:kern w:val="0"/>
          <w:szCs w:val="24"/>
        </w:rPr>
        <w:t> </w:t>
      </w:r>
      <w:r w:rsidRPr="00C3463A">
        <w:rPr>
          <w:rFonts w:ascii="Open Sans" w:hAnsi="Open Sans" w:cs="宋体"/>
          <w:color w:val="444444"/>
          <w:kern w:val="0"/>
          <w:szCs w:val="24"/>
        </w:rPr>
        <w:t>的所有文档：</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GET /_search?q=mary</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之前的例子中，我们在</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tweet</w:t>
      </w:r>
      <w:r w:rsidRPr="00C3463A">
        <w:rPr>
          <w:rFonts w:ascii="Open Sans" w:hAnsi="Open Sans" w:cs="宋体"/>
          <w:color w:val="444444"/>
          <w:kern w:val="0"/>
          <w:szCs w:val="24"/>
        </w:rPr>
        <w:t> </w:t>
      </w:r>
      <w:r w:rsidRPr="00C3463A">
        <w:rPr>
          <w:rFonts w:ascii="Open Sans" w:hAnsi="Open Sans" w:cs="宋体"/>
          <w:color w:val="444444"/>
          <w:kern w:val="0"/>
          <w:szCs w:val="24"/>
        </w:rPr>
        <w:t>和</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name</w:t>
      </w:r>
      <w:r w:rsidRPr="00C3463A">
        <w:rPr>
          <w:rFonts w:ascii="Open Sans" w:hAnsi="Open Sans" w:cs="宋体"/>
          <w:color w:val="444444"/>
          <w:kern w:val="0"/>
          <w:szCs w:val="24"/>
        </w:rPr>
        <w:t> </w:t>
      </w:r>
      <w:r w:rsidRPr="00C3463A">
        <w:rPr>
          <w:rFonts w:ascii="Open Sans" w:hAnsi="Open Sans" w:cs="宋体"/>
          <w:color w:val="444444"/>
          <w:kern w:val="0"/>
          <w:szCs w:val="24"/>
        </w:rPr>
        <w:t>字段中搜索内容。然而，这个查询的结果在三个地方提到了</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mary</w:t>
      </w:r>
      <w:r w:rsidRPr="00C3463A">
        <w:rPr>
          <w:rFonts w:ascii="Open Sans" w:hAnsi="Open Sans" w:cs="宋体"/>
          <w:color w:val="444444"/>
          <w:kern w:val="0"/>
          <w:szCs w:val="24"/>
        </w:rPr>
        <w:t>：</w:t>
      </w:r>
    </w:p>
    <w:p w:rsidR="00C3463A" w:rsidRPr="00C3463A" w:rsidRDefault="00C3463A" w:rsidP="00CC69B8">
      <w:pPr>
        <w:widowControl/>
        <w:numPr>
          <w:ilvl w:val="0"/>
          <w:numId w:val="18"/>
        </w:numPr>
        <w:shd w:val="clear" w:color="auto" w:fill="FFFFFF"/>
        <w:spacing w:line="240" w:lineRule="auto"/>
        <w:ind w:left="0"/>
        <w:rPr>
          <w:rFonts w:ascii="Open Sans" w:hAnsi="Open Sans" w:cs="宋体" w:hint="eastAsia"/>
          <w:color w:val="444444"/>
          <w:kern w:val="0"/>
          <w:szCs w:val="24"/>
        </w:rPr>
      </w:pPr>
      <w:r w:rsidRPr="00C3463A">
        <w:rPr>
          <w:rFonts w:ascii="Open Sans" w:hAnsi="Open Sans" w:cs="宋体"/>
          <w:color w:val="444444"/>
          <w:kern w:val="0"/>
          <w:szCs w:val="24"/>
        </w:rPr>
        <w:t>有一个用户叫做</w:t>
      </w:r>
      <w:r w:rsidRPr="00C3463A">
        <w:rPr>
          <w:rFonts w:ascii="Open Sans" w:hAnsi="Open Sans" w:cs="宋体"/>
          <w:color w:val="444444"/>
          <w:kern w:val="0"/>
          <w:szCs w:val="24"/>
        </w:rPr>
        <w:t xml:space="preserve"> Mary</w:t>
      </w:r>
    </w:p>
    <w:p w:rsidR="00C3463A" w:rsidRPr="00C3463A" w:rsidRDefault="00C3463A" w:rsidP="00CC69B8">
      <w:pPr>
        <w:widowControl/>
        <w:numPr>
          <w:ilvl w:val="0"/>
          <w:numId w:val="18"/>
        </w:numPr>
        <w:shd w:val="clear" w:color="auto" w:fill="FFFFFF"/>
        <w:spacing w:line="240" w:lineRule="auto"/>
        <w:ind w:left="0"/>
        <w:rPr>
          <w:rFonts w:ascii="Open Sans" w:hAnsi="Open Sans" w:cs="宋体" w:hint="eastAsia"/>
          <w:color w:val="444444"/>
          <w:kern w:val="0"/>
          <w:szCs w:val="24"/>
        </w:rPr>
      </w:pPr>
      <w:r w:rsidRPr="00C3463A">
        <w:rPr>
          <w:rFonts w:ascii="Open Sans" w:hAnsi="Open Sans" w:cs="宋体"/>
          <w:color w:val="444444"/>
          <w:kern w:val="0"/>
          <w:szCs w:val="24"/>
        </w:rPr>
        <w:t>6</w:t>
      </w:r>
      <w:r w:rsidRPr="00C3463A">
        <w:rPr>
          <w:rFonts w:ascii="Open Sans" w:hAnsi="Open Sans" w:cs="宋体"/>
          <w:color w:val="444444"/>
          <w:kern w:val="0"/>
          <w:szCs w:val="24"/>
        </w:rPr>
        <w:t>条微博发自</w:t>
      </w:r>
      <w:r w:rsidRPr="00C3463A">
        <w:rPr>
          <w:rFonts w:ascii="Open Sans" w:hAnsi="Open Sans" w:cs="宋体"/>
          <w:color w:val="444444"/>
          <w:kern w:val="0"/>
          <w:szCs w:val="24"/>
        </w:rPr>
        <w:t xml:space="preserve"> Mary</w:t>
      </w:r>
    </w:p>
    <w:p w:rsidR="00C3463A" w:rsidRPr="00C3463A" w:rsidRDefault="00C3463A" w:rsidP="00CC69B8">
      <w:pPr>
        <w:widowControl/>
        <w:numPr>
          <w:ilvl w:val="0"/>
          <w:numId w:val="18"/>
        </w:numPr>
        <w:shd w:val="clear" w:color="auto" w:fill="FFFFFF"/>
        <w:spacing w:line="240" w:lineRule="auto"/>
        <w:ind w:left="0"/>
        <w:rPr>
          <w:rFonts w:ascii="Open Sans" w:hAnsi="Open Sans" w:cs="宋体" w:hint="eastAsia"/>
          <w:color w:val="444444"/>
          <w:kern w:val="0"/>
          <w:szCs w:val="24"/>
        </w:rPr>
      </w:pPr>
      <w:r w:rsidRPr="00C3463A">
        <w:rPr>
          <w:rFonts w:ascii="Open Sans" w:hAnsi="Open Sans" w:cs="宋体"/>
          <w:color w:val="444444"/>
          <w:kern w:val="0"/>
          <w:szCs w:val="24"/>
        </w:rPr>
        <w:t>一条微博直接</w:t>
      </w:r>
      <w:r w:rsidRPr="00C3463A">
        <w:rPr>
          <w:rFonts w:ascii="Open Sans" w:hAnsi="Open Sans" w:cs="宋体"/>
          <w:color w:val="444444"/>
          <w:kern w:val="0"/>
          <w:szCs w:val="24"/>
        </w:rPr>
        <w:t xml:space="preserve"> @mary</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 xml:space="preserve">Elasticsearch </w:t>
      </w:r>
      <w:r w:rsidRPr="00C3463A">
        <w:rPr>
          <w:rFonts w:ascii="Open Sans" w:hAnsi="Open Sans" w:cs="宋体"/>
          <w:color w:val="444444"/>
          <w:kern w:val="0"/>
          <w:szCs w:val="24"/>
        </w:rPr>
        <w:t>是如何在三个不同的字段中查找到结果的呢？</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当索引一个文档的时候，</w:t>
      </w:r>
      <w:r w:rsidRPr="00C3463A">
        <w:rPr>
          <w:rFonts w:ascii="Open Sans" w:hAnsi="Open Sans" w:cs="宋体"/>
          <w:color w:val="444444"/>
          <w:kern w:val="0"/>
          <w:szCs w:val="24"/>
        </w:rPr>
        <w:t xml:space="preserve">Elasticsearch </w:t>
      </w:r>
      <w:r w:rsidRPr="00C3463A">
        <w:rPr>
          <w:rFonts w:ascii="Open Sans" w:hAnsi="Open Sans" w:cs="宋体"/>
          <w:color w:val="444444"/>
          <w:kern w:val="0"/>
          <w:szCs w:val="24"/>
        </w:rPr>
        <w:t>取出所有字段的值拼接成一个大的字符串，作为</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_all</w:t>
      </w:r>
      <w:r w:rsidRPr="00C3463A">
        <w:rPr>
          <w:rFonts w:ascii="Open Sans" w:hAnsi="Open Sans" w:cs="宋体"/>
          <w:color w:val="444444"/>
          <w:kern w:val="0"/>
          <w:szCs w:val="24"/>
        </w:rPr>
        <w:t> </w:t>
      </w:r>
      <w:r w:rsidRPr="00C3463A">
        <w:rPr>
          <w:rFonts w:ascii="Open Sans" w:hAnsi="Open Sans" w:cs="宋体"/>
          <w:color w:val="444444"/>
          <w:kern w:val="0"/>
          <w:szCs w:val="24"/>
        </w:rPr>
        <w:t>字段进行索引。例如，当索引这个文档时：</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 xml:space="preserve">    "tweet":    "However did I manage before Elasticsearch?",</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 xml:space="preserve">    "date":     "2014-09-14",</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 xml:space="preserve">    "name":     "Mary Jones",</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 xml:space="preserve">    "user_id":  1</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这就好似增加了一个名叫</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_all</w:t>
      </w:r>
      <w:r w:rsidRPr="00C3463A">
        <w:rPr>
          <w:rFonts w:ascii="Open Sans" w:hAnsi="Open Sans" w:cs="宋体"/>
          <w:color w:val="444444"/>
          <w:kern w:val="0"/>
          <w:szCs w:val="24"/>
        </w:rPr>
        <w:t> </w:t>
      </w:r>
      <w:r w:rsidRPr="00C3463A">
        <w:rPr>
          <w:rFonts w:ascii="Open Sans" w:hAnsi="Open Sans" w:cs="宋体"/>
          <w:color w:val="444444"/>
          <w:kern w:val="0"/>
          <w:szCs w:val="24"/>
        </w:rPr>
        <w:t>的额外字段：</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"However did I manage before Elasticsearch? 2014-09-14 Mary Jones 1"</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除非设置特定字段，否则查询字符串就使用</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_all</w:t>
      </w:r>
      <w:r w:rsidRPr="00C3463A">
        <w:rPr>
          <w:rFonts w:ascii="Open Sans" w:hAnsi="Open Sans" w:cs="宋体"/>
          <w:color w:val="444444"/>
          <w:kern w:val="0"/>
          <w:szCs w:val="24"/>
        </w:rPr>
        <w:t> </w:t>
      </w:r>
      <w:r w:rsidRPr="00C3463A">
        <w:rPr>
          <w:rFonts w:ascii="Open Sans" w:hAnsi="Open Sans" w:cs="宋体"/>
          <w:color w:val="444444"/>
          <w:kern w:val="0"/>
          <w:szCs w:val="24"/>
        </w:rPr>
        <w:t>字段进行搜索。</w:t>
      </w:r>
    </w:p>
    <w:p w:rsidR="00C3463A" w:rsidRPr="00C3463A" w:rsidRDefault="00C3463A" w:rsidP="00C3463A">
      <w:pPr>
        <w:widowControl/>
        <w:shd w:val="clear" w:color="auto" w:fill="FBFBFB"/>
        <w:spacing w:line="240" w:lineRule="auto"/>
        <w:rPr>
          <w:rFonts w:ascii="Open Sans" w:hAnsi="Open Sans" w:cs="宋体" w:hint="eastAsia"/>
          <w:color w:val="444444"/>
          <w:kern w:val="0"/>
          <w:szCs w:val="24"/>
        </w:rPr>
      </w:pPr>
      <w:r w:rsidRPr="00C3463A">
        <w:rPr>
          <w:rFonts w:ascii="Open Sans" w:hAnsi="Open Sans" w:cs="宋体" w:hint="eastAsia"/>
          <w:noProof/>
          <w:color w:val="444444"/>
          <w:kern w:val="0"/>
          <w:szCs w:val="24"/>
        </w:rPr>
        <w:drawing>
          <wp:inline distT="0" distB="0" distL="0" distR="0" wp14:anchorId="1727B795" wp14:editId="69BA9988">
            <wp:extent cx="628650" cy="552450"/>
            <wp:effectExtent l="0" t="0" r="0" b="0"/>
            <wp:docPr id="98" name="图片 98"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C3463A" w:rsidRPr="00C3463A" w:rsidRDefault="00C3463A" w:rsidP="00C3463A">
      <w:pPr>
        <w:widowControl/>
        <w:shd w:val="clear" w:color="auto" w:fill="FBFBFB"/>
        <w:spacing w:line="240" w:lineRule="auto"/>
        <w:rPr>
          <w:rFonts w:ascii="Open Sans" w:hAnsi="Open Sans" w:cs="宋体" w:hint="eastAsia"/>
          <w:color w:val="444444"/>
          <w:kern w:val="0"/>
          <w:szCs w:val="24"/>
        </w:rPr>
      </w:pPr>
      <w:r w:rsidRPr="00C3463A">
        <w:rPr>
          <w:rFonts w:ascii="Open Sans" w:hAnsi="Open Sans" w:cs="宋体"/>
          <w:color w:val="444444"/>
          <w:kern w:val="0"/>
          <w:szCs w:val="24"/>
        </w:rPr>
        <w:t>在刚开始开发一个应用时，</w:t>
      </w:r>
      <w:r w:rsidRPr="00C3463A">
        <w:rPr>
          <w:rFonts w:ascii="Consolas" w:hAnsi="Consolas" w:cs="宋体"/>
          <w:color w:val="555555"/>
          <w:kern w:val="0"/>
          <w:sz w:val="22"/>
          <w:shd w:val="clear" w:color="auto" w:fill="F8F8F8"/>
        </w:rPr>
        <w:t>_all</w:t>
      </w:r>
      <w:r w:rsidRPr="00C3463A">
        <w:rPr>
          <w:rFonts w:ascii="Open Sans" w:hAnsi="Open Sans" w:cs="宋体"/>
          <w:color w:val="444444"/>
          <w:kern w:val="0"/>
          <w:szCs w:val="24"/>
        </w:rPr>
        <w:t> </w:t>
      </w:r>
      <w:r w:rsidRPr="00C3463A">
        <w:rPr>
          <w:rFonts w:ascii="Open Sans" w:hAnsi="Open Sans" w:cs="宋体"/>
          <w:color w:val="444444"/>
          <w:kern w:val="0"/>
          <w:szCs w:val="24"/>
        </w:rPr>
        <w:t>字段是一个很实用的特性。之后，你会发现如果搜索时用指定字段来代替</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_all</w:t>
      </w:r>
      <w:r w:rsidRPr="00C3463A">
        <w:rPr>
          <w:rFonts w:ascii="Open Sans" w:hAnsi="Open Sans" w:cs="宋体"/>
          <w:color w:val="444444"/>
          <w:kern w:val="0"/>
          <w:szCs w:val="24"/>
        </w:rPr>
        <w:t> </w:t>
      </w:r>
      <w:r w:rsidRPr="00C3463A">
        <w:rPr>
          <w:rFonts w:ascii="Open Sans" w:hAnsi="Open Sans" w:cs="宋体"/>
          <w:color w:val="444444"/>
          <w:kern w:val="0"/>
          <w:szCs w:val="24"/>
        </w:rPr>
        <w:t>字段，将会更好控制搜索结果。当</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_all</w:t>
      </w:r>
      <w:r w:rsidRPr="00C3463A">
        <w:rPr>
          <w:rFonts w:ascii="Open Sans" w:hAnsi="Open Sans" w:cs="宋体"/>
          <w:color w:val="444444"/>
          <w:kern w:val="0"/>
          <w:szCs w:val="24"/>
        </w:rPr>
        <w:t> </w:t>
      </w:r>
      <w:r w:rsidRPr="00C3463A">
        <w:rPr>
          <w:rFonts w:ascii="Open Sans" w:hAnsi="Open Sans" w:cs="宋体"/>
          <w:color w:val="444444"/>
          <w:kern w:val="0"/>
          <w:szCs w:val="24"/>
        </w:rPr>
        <w:t>字段不再有用的时候，可以将它置为失效，正如在</w:t>
      </w:r>
      <w:r w:rsidRPr="00C3463A">
        <w:rPr>
          <w:rFonts w:ascii="Open Sans" w:hAnsi="Open Sans" w:cs="宋体"/>
          <w:color w:val="444444"/>
          <w:kern w:val="0"/>
          <w:szCs w:val="24"/>
        </w:rPr>
        <w:t> </w:t>
      </w:r>
      <w:hyperlink r:id="rId138" w:anchor="all-field" w:tooltip="元数据: _all 字段" w:history="1">
        <w:r w:rsidRPr="00C3463A">
          <w:rPr>
            <w:rFonts w:ascii="Open Sans" w:hAnsi="Open Sans" w:cs="宋体"/>
            <w:color w:val="00A9E5"/>
            <w:kern w:val="0"/>
            <w:szCs w:val="24"/>
          </w:rPr>
          <w:t>元数据</w:t>
        </w:r>
        <w:r w:rsidRPr="00C3463A">
          <w:rPr>
            <w:rFonts w:ascii="Open Sans" w:hAnsi="Open Sans" w:cs="宋体"/>
            <w:color w:val="00A9E5"/>
            <w:kern w:val="0"/>
            <w:szCs w:val="24"/>
          </w:rPr>
          <w:t xml:space="preserve">: _all </w:t>
        </w:r>
        <w:r w:rsidRPr="00C3463A">
          <w:rPr>
            <w:rFonts w:ascii="Open Sans" w:hAnsi="Open Sans" w:cs="宋体"/>
            <w:color w:val="00A9E5"/>
            <w:kern w:val="0"/>
            <w:szCs w:val="24"/>
          </w:rPr>
          <w:t>字段</w:t>
        </w:r>
      </w:hyperlink>
      <w:r w:rsidRPr="00C3463A">
        <w:rPr>
          <w:rFonts w:ascii="Open Sans" w:hAnsi="Open Sans" w:cs="宋体"/>
          <w:color w:val="444444"/>
          <w:kern w:val="0"/>
          <w:szCs w:val="24"/>
        </w:rPr>
        <w:t> </w:t>
      </w:r>
      <w:r w:rsidRPr="00C3463A">
        <w:rPr>
          <w:rFonts w:ascii="Open Sans" w:hAnsi="Open Sans" w:cs="宋体"/>
          <w:color w:val="444444"/>
          <w:kern w:val="0"/>
          <w:szCs w:val="24"/>
        </w:rPr>
        <w:t>中所解释的。</w:t>
      </w:r>
    </w:p>
    <w:p w:rsidR="00C3463A" w:rsidRPr="00C3463A" w:rsidRDefault="00C3463A" w:rsidP="00C3463A">
      <w:pPr>
        <w:rPr>
          <w:b/>
        </w:rPr>
      </w:pPr>
      <w:r w:rsidRPr="00C3463A">
        <w:rPr>
          <w:b/>
        </w:rPr>
        <w:t>更复杂的查询</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下面的查询针对</w:t>
      </w:r>
      <w:r w:rsidRPr="00C3463A">
        <w:rPr>
          <w:rFonts w:ascii="Open Sans" w:hAnsi="Open Sans" w:cs="宋体"/>
          <w:color w:val="444444"/>
          <w:kern w:val="0"/>
          <w:szCs w:val="24"/>
        </w:rPr>
        <w:t>tweents</w:t>
      </w:r>
      <w:r w:rsidRPr="00C3463A">
        <w:rPr>
          <w:rFonts w:ascii="Open Sans" w:hAnsi="Open Sans" w:cs="宋体"/>
          <w:color w:val="444444"/>
          <w:kern w:val="0"/>
          <w:szCs w:val="24"/>
        </w:rPr>
        <w:t>类型，并使用以下的条件：</w:t>
      </w:r>
    </w:p>
    <w:p w:rsidR="00C3463A" w:rsidRPr="00C3463A" w:rsidRDefault="00C3463A" w:rsidP="00CC69B8">
      <w:pPr>
        <w:widowControl/>
        <w:numPr>
          <w:ilvl w:val="0"/>
          <w:numId w:val="19"/>
        </w:numPr>
        <w:shd w:val="clear" w:color="auto" w:fill="FFFFFF"/>
        <w:spacing w:line="240" w:lineRule="auto"/>
        <w:ind w:left="0"/>
        <w:rPr>
          <w:rFonts w:ascii="Open Sans" w:hAnsi="Open Sans" w:cs="宋体" w:hint="eastAsia"/>
          <w:color w:val="444444"/>
          <w:kern w:val="0"/>
          <w:szCs w:val="24"/>
        </w:rPr>
      </w:pPr>
      <w:r w:rsidRPr="00C3463A">
        <w:rPr>
          <w:rFonts w:ascii="Consolas" w:hAnsi="Consolas" w:cs="宋体"/>
          <w:color w:val="555555"/>
          <w:kern w:val="0"/>
          <w:sz w:val="22"/>
          <w:shd w:val="clear" w:color="auto" w:fill="F8F8F8"/>
        </w:rPr>
        <w:t>name</w:t>
      </w:r>
      <w:r w:rsidRPr="00C3463A">
        <w:rPr>
          <w:rFonts w:ascii="Open Sans" w:hAnsi="Open Sans" w:cs="宋体"/>
          <w:color w:val="444444"/>
          <w:kern w:val="0"/>
          <w:szCs w:val="24"/>
        </w:rPr>
        <w:t> </w:t>
      </w:r>
      <w:r w:rsidRPr="00C3463A">
        <w:rPr>
          <w:rFonts w:ascii="Open Sans" w:hAnsi="Open Sans" w:cs="宋体"/>
          <w:color w:val="444444"/>
          <w:kern w:val="0"/>
          <w:szCs w:val="24"/>
        </w:rPr>
        <w:t>字段中包含</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mary</w:t>
      </w:r>
      <w:r w:rsidRPr="00C3463A">
        <w:rPr>
          <w:rFonts w:ascii="Open Sans" w:hAnsi="Open Sans" w:cs="宋体"/>
          <w:color w:val="444444"/>
          <w:kern w:val="0"/>
          <w:szCs w:val="24"/>
        </w:rPr>
        <w:t> </w:t>
      </w:r>
      <w:r w:rsidRPr="00C3463A">
        <w:rPr>
          <w:rFonts w:ascii="Open Sans" w:hAnsi="Open Sans" w:cs="宋体"/>
          <w:color w:val="444444"/>
          <w:kern w:val="0"/>
          <w:szCs w:val="24"/>
        </w:rPr>
        <w:t>或者</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john</w:t>
      </w:r>
    </w:p>
    <w:p w:rsidR="00C3463A" w:rsidRPr="00C3463A" w:rsidRDefault="00C3463A" w:rsidP="00CC69B8">
      <w:pPr>
        <w:widowControl/>
        <w:numPr>
          <w:ilvl w:val="0"/>
          <w:numId w:val="19"/>
        </w:numPr>
        <w:shd w:val="clear" w:color="auto" w:fill="FFFFFF"/>
        <w:spacing w:line="240" w:lineRule="auto"/>
        <w:ind w:left="0"/>
        <w:rPr>
          <w:rFonts w:ascii="Open Sans" w:hAnsi="Open Sans" w:cs="宋体" w:hint="eastAsia"/>
          <w:color w:val="444444"/>
          <w:kern w:val="0"/>
          <w:szCs w:val="24"/>
        </w:rPr>
      </w:pPr>
      <w:r w:rsidRPr="00C3463A">
        <w:rPr>
          <w:rFonts w:ascii="Consolas" w:hAnsi="Consolas" w:cs="宋体"/>
          <w:color w:val="555555"/>
          <w:kern w:val="0"/>
          <w:sz w:val="22"/>
          <w:shd w:val="clear" w:color="auto" w:fill="F8F8F8"/>
        </w:rPr>
        <w:t>date</w:t>
      </w:r>
      <w:r w:rsidRPr="00C3463A">
        <w:rPr>
          <w:rFonts w:ascii="Open Sans" w:hAnsi="Open Sans" w:cs="宋体"/>
          <w:color w:val="444444"/>
          <w:kern w:val="0"/>
          <w:szCs w:val="24"/>
        </w:rPr>
        <w:t> </w:t>
      </w:r>
      <w:r w:rsidRPr="00C3463A">
        <w:rPr>
          <w:rFonts w:ascii="Open Sans" w:hAnsi="Open Sans" w:cs="宋体"/>
          <w:color w:val="444444"/>
          <w:kern w:val="0"/>
          <w:szCs w:val="24"/>
        </w:rPr>
        <w:t>值大于</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2014-09-10</w:t>
      </w:r>
    </w:p>
    <w:p w:rsidR="00C3463A" w:rsidRPr="00C3463A" w:rsidRDefault="00C3463A" w:rsidP="00CC69B8">
      <w:pPr>
        <w:widowControl/>
        <w:numPr>
          <w:ilvl w:val="0"/>
          <w:numId w:val="19"/>
        </w:numPr>
        <w:shd w:val="clear" w:color="auto" w:fill="FFFFFF"/>
        <w:spacing w:line="240" w:lineRule="auto"/>
        <w:ind w:left="0"/>
        <w:rPr>
          <w:rFonts w:ascii="Open Sans" w:hAnsi="Open Sans" w:cs="宋体" w:hint="eastAsia"/>
          <w:color w:val="444444"/>
          <w:kern w:val="0"/>
          <w:szCs w:val="24"/>
        </w:rPr>
      </w:pPr>
      <w:r w:rsidRPr="00C3463A">
        <w:rPr>
          <w:rFonts w:ascii="Consolas" w:hAnsi="Consolas" w:cs="宋体"/>
          <w:color w:val="555555"/>
          <w:kern w:val="0"/>
          <w:sz w:val="22"/>
          <w:shd w:val="clear" w:color="auto" w:fill="F8F8F8"/>
        </w:rPr>
        <w:t>_all_</w:t>
      </w:r>
      <w:r w:rsidRPr="00C3463A">
        <w:rPr>
          <w:rFonts w:ascii="Open Sans" w:hAnsi="Open Sans" w:cs="宋体"/>
          <w:color w:val="444444"/>
          <w:kern w:val="0"/>
          <w:szCs w:val="24"/>
        </w:rPr>
        <w:t> </w:t>
      </w:r>
      <w:r w:rsidRPr="00C3463A">
        <w:rPr>
          <w:rFonts w:ascii="Open Sans" w:hAnsi="Open Sans" w:cs="宋体"/>
          <w:color w:val="444444"/>
          <w:kern w:val="0"/>
          <w:szCs w:val="24"/>
        </w:rPr>
        <w:t>字段包含</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aggregations</w:t>
      </w:r>
      <w:r w:rsidRPr="00C3463A">
        <w:rPr>
          <w:rFonts w:ascii="Open Sans" w:hAnsi="Open Sans" w:cs="宋体"/>
          <w:color w:val="444444"/>
          <w:kern w:val="0"/>
          <w:szCs w:val="24"/>
        </w:rPr>
        <w:t> </w:t>
      </w:r>
      <w:r w:rsidRPr="00C3463A">
        <w:rPr>
          <w:rFonts w:ascii="Open Sans" w:hAnsi="Open Sans" w:cs="宋体"/>
          <w:color w:val="444444"/>
          <w:kern w:val="0"/>
          <w:szCs w:val="24"/>
        </w:rPr>
        <w:t>或者</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geo</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+name:(mary john) +date:&gt;2014-09-10 +(aggregations geo)</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查询字符串在做了适当的编码后，可读性很差：</w:t>
      </w:r>
    </w:p>
    <w:p w:rsidR="00C3463A" w:rsidRPr="00C3463A" w:rsidRDefault="00C3463A" w:rsidP="00C346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3463A">
        <w:rPr>
          <w:rFonts w:ascii="Consolas" w:hAnsi="Consolas" w:cs="宋体"/>
          <w:color w:val="333333"/>
          <w:kern w:val="0"/>
          <w:szCs w:val="24"/>
        </w:rPr>
        <w:t>?q=%2Bname%3A(mary+john)+%2Bdate%3A%3E2014-09-10+%2B(aggregations+geo)</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从之前的例子中可以看出，这种</w:t>
      </w:r>
      <w:r w:rsidRPr="00C3463A">
        <w:rPr>
          <w:rFonts w:ascii="Open Sans" w:hAnsi="Open Sans" w:cs="宋体"/>
          <w:color w:val="444444"/>
          <w:kern w:val="0"/>
          <w:szCs w:val="24"/>
        </w:rPr>
        <w:t> </w:t>
      </w:r>
      <w:r w:rsidRPr="00C3463A">
        <w:rPr>
          <w:rFonts w:ascii="Open Sans" w:hAnsi="Open Sans" w:cs="宋体"/>
          <w:i/>
          <w:iCs/>
          <w:color w:val="444444"/>
          <w:kern w:val="0"/>
          <w:szCs w:val="24"/>
        </w:rPr>
        <w:t>轻量</w:t>
      </w:r>
      <w:r w:rsidRPr="00C3463A">
        <w:rPr>
          <w:rFonts w:ascii="Open Sans" w:hAnsi="Open Sans" w:cs="宋体"/>
          <w:color w:val="444444"/>
          <w:kern w:val="0"/>
          <w:szCs w:val="24"/>
        </w:rPr>
        <w:t> </w:t>
      </w:r>
      <w:r w:rsidRPr="00C3463A">
        <w:rPr>
          <w:rFonts w:ascii="Open Sans" w:hAnsi="Open Sans" w:cs="宋体"/>
          <w:color w:val="444444"/>
          <w:kern w:val="0"/>
          <w:szCs w:val="24"/>
        </w:rPr>
        <w:t>的查询字符串搜索效果还是挺让人惊喜的。</w:t>
      </w:r>
      <w:r w:rsidRPr="00C3463A">
        <w:rPr>
          <w:rFonts w:ascii="Open Sans" w:hAnsi="Open Sans" w:cs="宋体"/>
          <w:color w:val="444444"/>
          <w:kern w:val="0"/>
          <w:szCs w:val="24"/>
        </w:rPr>
        <w:t> </w:t>
      </w:r>
      <w:r w:rsidRPr="00C3463A">
        <w:rPr>
          <w:rFonts w:ascii="Open Sans" w:hAnsi="Open Sans" w:cs="宋体"/>
          <w:color w:val="444444"/>
          <w:kern w:val="0"/>
          <w:szCs w:val="24"/>
        </w:rPr>
        <w:t>它的查询语法在相关参考文档中有详细解释，以便简洁的表达很复杂的查询。对于通过命令做一次性查询，或者是在开发阶段，都非常方便。</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lastRenderedPageBreak/>
        <w:t>但同时也可以看到，这种精简让调试更加晦涩和困难。而且很脆弱，一些查询字符串中很小的语法错误，像</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w:t>
      </w:r>
      <w:r w:rsidRPr="00C3463A">
        <w:rPr>
          <w:rFonts w:ascii="Open Sans" w:hAnsi="Open Sans" w:cs="宋体"/>
          <w:color w:val="444444"/>
          <w:kern w:val="0"/>
          <w:szCs w:val="24"/>
        </w:rPr>
        <w:t> </w:t>
      </w:r>
      <w:r w:rsidRPr="00C3463A">
        <w:rPr>
          <w:rFonts w:ascii="Open Sans" w:hAnsi="Open Sans" w:cs="宋体"/>
          <w:color w:val="444444"/>
          <w:kern w:val="0"/>
          <w:szCs w:val="24"/>
        </w:rPr>
        <w:t>，</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w:t>
      </w:r>
      <w:r w:rsidRPr="00C3463A">
        <w:rPr>
          <w:rFonts w:ascii="Open Sans" w:hAnsi="Open Sans" w:cs="宋体"/>
          <w:color w:val="444444"/>
          <w:kern w:val="0"/>
          <w:szCs w:val="24"/>
        </w:rPr>
        <w:t> </w:t>
      </w:r>
      <w:r w:rsidRPr="00C3463A">
        <w:rPr>
          <w:rFonts w:ascii="Open Sans" w:hAnsi="Open Sans" w:cs="宋体"/>
          <w:color w:val="444444"/>
          <w:kern w:val="0"/>
          <w:szCs w:val="24"/>
        </w:rPr>
        <w:t>，</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w:t>
      </w:r>
      <w:r w:rsidRPr="00C3463A">
        <w:rPr>
          <w:rFonts w:ascii="Open Sans" w:hAnsi="Open Sans" w:cs="宋体"/>
          <w:color w:val="444444"/>
          <w:kern w:val="0"/>
          <w:szCs w:val="24"/>
        </w:rPr>
        <w:t> </w:t>
      </w:r>
      <w:r w:rsidRPr="00C3463A">
        <w:rPr>
          <w:rFonts w:ascii="Open Sans" w:hAnsi="Open Sans" w:cs="宋体"/>
          <w:color w:val="444444"/>
          <w:kern w:val="0"/>
          <w:szCs w:val="24"/>
        </w:rPr>
        <w:t>或者</w:t>
      </w:r>
      <w:r w:rsidRPr="00C3463A">
        <w:rPr>
          <w:rFonts w:ascii="Open Sans" w:hAnsi="Open Sans" w:cs="宋体"/>
          <w:color w:val="444444"/>
          <w:kern w:val="0"/>
          <w:szCs w:val="24"/>
        </w:rPr>
        <w:t> </w:t>
      </w:r>
      <w:r w:rsidRPr="00C3463A">
        <w:rPr>
          <w:rFonts w:ascii="Consolas" w:hAnsi="Consolas" w:cs="宋体"/>
          <w:color w:val="555555"/>
          <w:kern w:val="0"/>
          <w:sz w:val="22"/>
          <w:shd w:val="clear" w:color="auto" w:fill="F8F8F8"/>
        </w:rPr>
        <w:t>"</w:t>
      </w:r>
      <w:r w:rsidRPr="00C3463A">
        <w:rPr>
          <w:rFonts w:ascii="Open Sans" w:hAnsi="Open Sans" w:cs="宋体"/>
          <w:color w:val="444444"/>
          <w:kern w:val="0"/>
          <w:szCs w:val="24"/>
        </w:rPr>
        <w:t> </w:t>
      </w:r>
      <w:r w:rsidRPr="00C3463A">
        <w:rPr>
          <w:rFonts w:ascii="Open Sans" w:hAnsi="Open Sans" w:cs="宋体"/>
          <w:color w:val="444444"/>
          <w:kern w:val="0"/>
          <w:szCs w:val="24"/>
        </w:rPr>
        <w:t>不匹配等，将会返回错误而不是搜索结果。</w:t>
      </w:r>
    </w:p>
    <w:p w:rsidR="00C3463A" w:rsidRPr="00C3463A" w:rsidRDefault="00C3463A" w:rsidP="00C3463A">
      <w:pPr>
        <w:widowControl/>
        <w:shd w:val="clear" w:color="auto" w:fill="FFFFFF"/>
        <w:spacing w:after="150" w:line="240" w:lineRule="auto"/>
        <w:rPr>
          <w:rFonts w:ascii="Open Sans" w:hAnsi="Open Sans" w:cs="宋体" w:hint="eastAsia"/>
          <w:color w:val="444444"/>
          <w:kern w:val="0"/>
          <w:szCs w:val="24"/>
        </w:rPr>
      </w:pPr>
      <w:r w:rsidRPr="00C3463A">
        <w:rPr>
          <w:rFonts w:ascii="Open Sans" w:hAnsi="Open Sans" w:cs="宋体"/>
          <w:color w:val="444444"/>
          <w:kern w:val="0"/>
          <w:szCs w:val="24"/>
        </w:rPr>
        <w:t>最后，查询字符串搜索允许任何用户在索引的任意字段上执行可能较慢且重量级的查询，这可能会暴露隐私信息，甚至将集群拖垮。</w:t>
      </w:r>
    </w:p>
    <w:p w:rsidR="00C3463A" w:rsidRPr="00C3463A" w:rsidRDefault="00C3463A" w:rsidP="00C3463A">
      <w:pPr>
        <w:widowControl/>
        <w:shd w:val="clear" w:color="auto" w:fill="FBFBFB"/>
        <w:spacing w:line="240" w:lineRule="auto"/>
        <w:rPr>
          <w:rFonts w:ascii="Open Sans" w:hAnsi="Open Sans" w:cs="宋体" w:hint="eastAsia"/>
          <w:color w:val="444444"/>
          <w:kern w:val="0"/>
          <w:szCs w:val="24"/>
        </w:rPr>
      </w:pPr>
      <w:r w:rsidRPr="00C3463A">
        <w:rPr>
          <w:rFonts w:ascii="Open Sans" w:hAnsi="Open Sans" w:cs="宋体" w:hint="eastAsia"/>
          <w:noProof/>
          <w:color w:val="444444"/>
          <w:kern w:val="0"/>
          <w:szCs w:val="24"/>
        </w:rPr>
        <w:drawing>
          <wp:inline distT="0" distB="0" distL="0" distR="0" wp14:anchorId="36A0DE68" wp14:editId="54811A1D">
            <wp:extent cx="628650" cy="552450"/>
            <wp:effectExtent l="0" t="0" r="0" b="0"/>
            <wp:docPr id="99" name="图片 99"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C3463A" w:rsidRPr="00C3463A" w:rsidRDefault="00C3463A" w:rsidP="00C3463A">
      <w:pPr>
        <w:widowControl/>
        <w:shd w:val="clear" w:color="auto" w:fill="FBFBFB"/>
        <w:spacing w:line="240" w:lineRule="auto"/>
        <w:rPr>
          <w:rFonts w:ascii="Open Sans" w:hAnsi="Open Sans" w:cs="宋体" w:hint="eastAsia"/>
          <w:color w:val="444444"/>
          <w:kern w:val="0"/>
          <w:szCs w:val="24"/>
        </w:rPr>
      </w:pPr>
      <w:r w:rsidRPr="00C3463A">
        <w:rPr>
          <w:rFonts w:ascii="Open Sans" w:hAnsi="Open Sans" w:cs="宋体"/>
          <w:color w:val="444444"/>
          <w:kern w:val="0"/>
          <w:szCs w:val="24"/>
        </w:rPr>
        <w:t>因为这些原因，不推荐直接向用户暴露查询字符串搜索功能，除非对于集群和数据来说非常信任他们。</w:t>
      </w:r>
    </w:p>
    <w:p w:rsidR="00C3463A" w:rsidRPr="00C3463A" w:rsidRDefault="00C3463A" w:rsidP="00C3463A">
      <w:pPr>
        <w:widowControl/>
        <w:shd w:val="clear" w:color="auto" w:fill="FFFFFF"/>
        <w:spacing w:line="240" w:lineRule="auto"/>
        <w:rPr>
          <w:rFonts w:ascii="Open Sans" w:hAnsi="Open Sans" w:cs="宋体" w:hint="eastAsia"/>
          <w:color w:val="444444"/>
          <w:kern w:val="0"/>
          <w:szCs w:val="24"/>
        </w:rPr>
      </w:pPr>
      <w:r w:rsidRPr="00C3463A">
        <w:rPr>
          <w:rFonts w:ascii="Open Sans" w:hAnsi="Open Sans" w:cs="宋体"/>
          <w:color w:val="444444"/>
          <w:kern w:val="0"/>
          <w:szCs w:val="24"/>
        </w:rPr>
        <w:t>相反，我们经常在生产环境中更多地使用功能全面的</w:t>
      </w:r>
      <w:r w:rsidRPr="00C3463A">
        <w:rPr>
          <w:rFonts w:ascii="Open Sans" w:hAnsi="Open Sans" w:cs="宋体"/>
          <w:color w:val="444444"/>
          <w:kern w:val="0"/>
          <w:szCs w:val="24"/>
        </w:rPr>
        <w:t> </w:t>
      </w:r>
      <w:r w:rsidRPr="00C3463A">
        <w:rPr>
          <w:rFonts w:ascii="Open Sans" w:hAnsi="Open Sans" w:cs="宋体"/>
          <w:i/>
          <w:iCs/>
          <w:color w:val="444444"/>
          <w:kern w:val="0"/>
          <w:szCs w:val="24"/>
        </w:rPr>
        <w:t>request body</w:t>
      </w:r>
      <w:r w:rsidRPr="00C3463A">
        <w:rPr>
          <w:rFonts w:ascii="Open Sans" w:hAnsi="Open Sans" w:cs="宋体"/>
          <w:color w:val="444444"/>
          <w:kern w:val="0"/>
          <w:szCs w:val="24"/>
        </w:rPr>
        <w:t> </w:t>
      </w:r>
      <w:r w:rsidRPr="00C3463A">
        <w:rPr>
          <w:rFonts w:ascii="Open Sans" w:hAnsi="Open Sans" w:cs="宋体"/>
          <w:color w:val="444444"/>
          <w:kern w:val="0"/>
          <w:szCs w:val="24"/>
        </w:rPr>
        <w:t>查询</w:t>
      </w:r>
      <w:r w:rsidRPr="00C3463A">
        <w:rPr>
          <w:rFonts w:ascii="Open Sans" w:hAnsi="Open Sans" w:cs="宋体"/>
          <w:color w:val="444444"/>
          <w:kern w:val="0"/>
          <w:szCs w:val="24"/>
        </w:rPr>
        <w:t>API</w:t>
      </w:r>
      <w:r w:rsidRPr="00C3463A">
        <w:rPr>
          <w:rFonts w:ascii="Open Sans" w:hAnsi="Open Sans" w:cs="宋体"/>
          <w:color w:val="444444"/>
          <w:kern w:val="0"/>
          <w:szCs w:val="24"/>
        </w:rPr>
        <w:t>，除了能完成以上所有功能，还有一些附加功能。但在到达那个阶段之前，首先需要了解数据在</w:t>
      </w:r>
      <w:r w:rsidRPr="00C3463A">
        <w:rPr>
          <w:rFonts w:ascii="Open Sans" w:hAnsi="Open Sans" w:cs="宋体"/>
          <w:color w:val="444444"/>
          <w:kern w:val="0"/>
          <w:szCs w:val="24"/>
        </w:rPr>
        <w:t xml:space="preserve"> Elasticsearch </w:t>
      </w:r>
      <w:r w:rsidRPr="00C3463A">
        <w:rPr>
          <w:rFonts w:ascii="Open Sans" w:hAnsi="Open Sans" w:cs="宋体"/>
          <w:color w:val="444444"/>
          <w:kern w:val="0"/>
          <w:szCs w:val="24"/>
        </w:rPr>
        <w:t>中是如何被索引的。</w:t>
      </w:r>
    </w:p>
    <w:p w:rsidR="004100B9" w:rsidRDefault="004100B9" w:rsidP="00BF6D56"/>
    <w:p w:rsidR="009E2751" w:rsidRPr="009E2751" w:rsidRDefault="009E2751" w:rsidP="009E2751">
      <w:pPr>
        <w:pStyle w:val="20"/>
        <w:spacing w:before="163" w:after="163"/>
      </w:pPr>
      <w:bookmarkStart w:id="54" w:name="_Toc498415224"/>
      <w:r w:rsidRPr="009E2751">
        <w:t>映射和分析</w:t>
      </w:r>
      <w:bookmarkEnd w:id="54"/>
    </w:p>
    <w:p w:rsidR="009E2751" w:rsidRPr="009E2751" w:rsidRDefault="009E2751" w:rsidP="009E2751">
      <w:pPr>
        <w:widowControl/>
        <w:shd w:val="clear" w:color="auto" w:fill="FFFFFF"/>
        <w:spacing w:after="150" w:line="240" w:lineRule="auto"/>
        <w:rPr>
          <w:rFonts w:ascii="Open Sans" w:hAnsi="Open Sans" w:cs="宋体" w:hint="eastAsia"/>
          <w:color w:val="444444"/>
          <w:kern w:val="0"/>
          <w:szCs w:val="24"/>
        </w:rPr>
      </w:pPr>
      <w:r w:rsidRPr="009E2751">
        <w:rPr>
          <w:rFonts w:ascii="Open Sans" w:hAnsi="Open Sans" w:cs="宋体"/>
          <w:color w:val="444444"/>
          <w:kern w:val="0"/>
          <w:szCs w:val="24"/>
        </w:rPr>
        <w:t>当摆弄索引里面的数据时，我们发现一些奇怪的事情。一些事情看起来被打乱了：在我们的索引中有</w:t>
      </w:r>
      <w:r w:rsidRPr="009E2751">
        <w:rPr>
          <w:rFonts w:ascii="Open Sans" w:hAnsi="Open Sans" w:cs="宋体"/>
          <w:color w:val="444444"/>
          <w:kern w:val="0"/>
          <w:szCs w:val="24"/>
        </w:rPr>
        <w:t>12</w:t>
      </w:r>
      <w:r w:rsidRPr="009E2751">
        <w:rPr>
          <w:rFonts w:ascii="Open Sans" w:hAnsi="Open Sans" w:cs="宋体"/>
          <w:color w:val="444444"/>
          <w:kern w:val="0"/>
          <w:szCs w:val="24"/>
        </w:rPr>
        <w:t>条推文，其中只有一条包含日期</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2014-09-15</w:t>
      </w:r>
      <w:r w:rsidRPr="009E2751">
        <w:rPr>
          <w:rFonts w:ascii="Open Sans" w:hAnsi="Open Sans" w:cs="宋体"/>
          <w:color w:val="444444"/>
          <w:kern w:val="0"/>
          <w:szCs w:val="24"/>
        </w:rPr>
        <w:t> </w:t>
      </w:r>
      <w:r w:rsidRPr="009E2751">
        <w:rPr>
          <w:rFonts w:ascii="Open Sans" w:hAnsi="Open Sans" w:cs="宋体"/>
          <w:color w:val="444444"/>
          <w:kern w:val="0"/>
          <w:szCs w:val="24"/>
        </w:rPr>
        <w:t>，但是看一看下面查询命中的</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总数</w:t>
      </w:r>
      <w:r w:rsidRPr="009E2751">
        <w:rPr>
          <w:rFonts w:ascii="Open Sans" w:hAnsi="Open Sans" w:cs="宋体"/>
          <w:color w:val="444444"/>
          <w:kern w:val="0"/>
          <w:szCs w:val="24"/>
        </w:rPr>
        <w:t> </w:t>
      </w:r>
      <w:r w:rsidRPr="009E2751">
        <w:rPr>
          <w:rFonts w:ascii="Open Sans" w:hAnsi="Open Sans" w:cs="宋体"/>
          <w:color w:val="444444"/>
          <w:kern w:val="0"/>
          <w:szCs w:val="24"/>
        </w:rPr>
        <w:t>（</w:t>
      </w:r>
      <w:r w:rsidRPr="009E2751">
        <w:rPr>
          <w:rFonts w:ascii="Open Sans" w:hAnsi="Open Sans" w:cs="宋体"/>
          <w:color w:val="444444"/>
          <w:kern w:val="0"/>
          <w:szCs w:val="24"/>
        </w:rPr>
        <w:t>total</w:t>
      </w:r>
      <w:r w:rsidRPr="009E2751">
        <w:rPr>
          <w:rFonts w:ascii="Open Sans" w:hAnsi="Open Sans" w:cs="宋体"/>
          <w:color w:val="444444"/>
          <w:kern w:val="0"/>
          <w:szCs w:val="24"/>
        </w:rPr>
        <w:t>）：</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GET /_search?q=2014              # 12 results</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GET /_search?q=2014-09-15        # 12 results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GET /_search?q=date:2014-09-15   # 1  result</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GET /_search?q=date:2014         # 0  results !</w:t>
      </w:r>
    </w:p>
    <w:p w:rsidR="009E2751" w:rsidRPr="009E2751" w:rsidRDefault="009E2751" w:rsidP="009E2751">
      <w:pPr>
        <w:widowControl/>
        <w:shd w:val="clear" w:color="auto" w:fill="FFFFFF"/>
        <w:spacing w:after="150" w:line="240" w:lineRule="auto"/>
        <w:rPr>
          <w:rFonts w:ascii="Open Sans" w:hAnsi="Open Sans" w:cs="宋体" w:hint="eastAsia"/>
          <w:color w:val="444444"/>
          <w:kern w:val="0"/>
          <w:szCs w:val="24"/>
        </w:rPr>
      </w:pPr>
      <w:r w:rsidRPr="009E2751">
        <w:rPr>
          <w:rFonts w:ascii="Open Sans" w:hAnsi="Open Sans" w:cs="宋体"/>
          <w:color w:val="444444"/>
          <w:kern w:val="0"/>
          <w:szCs w:val="24"/>
        </w:rPr>
        <w:t>为什么在</w:t>
      </w:r>
      <w:r w:rsidRPr="009E2751">
        <w:rPr>
          <w:rFonts w:ascii="Open Sans" w:hAnsi="Open Sans" w:cs="宋体"/>
          <w:color w:val="444444"/>
          <w:kern w:val="0"/>
          <w:szCs w:val="24"/>
        </w:rPr>
        <w:t> </w:t>
      </w:r>
      <w:hyperlink r:id="rId139" w:anchor="all-field-intro" w:tooltip="_all 字段" w:history="1">
        <w:r w:rsidRPr="009E2751">
          <w:rPr>
            <w:rFonts w:ascii="Consolas" w:hAnsi="Consolas" w:cs="宋体"/>
            <w:color w:val="00A9E5"/>
            <w:kern w:val="0"/>
            <w:sz w:val="22"/>
            <w:shd w:val="clear" w:color="auto" w:fill="F8F8F8"/>
          </w:rPr>
          <w:t>_all</w:t>
        </w:r>
      </w:hyperlink>
      <w:r w:rsidRPr="009E2751">
        <w:rPr>
          <w:rFonts w:ascii="Open Sans" w:hAnsi="Open Sans" w:cs="宋体"/>
          <w:color w:val="444444"/>
          <w:kern w:val="0"/>
          <w:szCs w:val="24"/>
        </w:rPr>
        <w:t> </w:t>
      </w:r>
      <w:r w:rsidRPr="009E2751">
        <w:rPr>
          <w:rFonts w:ascii="Open Sans" w:hAnsi="Open Sans" w:cs="宋体"/>
          <w:color w:val="444444"/>
          <w:kern w:val="0"/>
          <w:szCs w:val="24"/>
        </w:rPr>
        <w:t>字段查询日期返回所有推文，而在</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date</w:t>
      </w:r>
      <w:r w:rsidRPr="009E2751">
        <w:rPr>
          <w:rFonts w:ascii="Open Sans" w:hAnsi="Open Sans" w:cs="宋体"/>
          <w:color w:val="444444"/>
          <w:kern w:val="0"/>
          <w:szCs w:val="24"/>
        </w:rPr>
        <w:t> </w:t>
      </w:r>
      <w:r w:rsidRPr="009E2751">
        <w:rPr>
          <w:rFonts w:ascii="Open Sans" w:hAnsi="Open Sans" w:cs="宋体"/>
          <w:color w:val="444444"/>
          <w:kern w:val="0"/>
          <w:szCs w:val="24"/>
        </w:rPr>
        <w:t>字段只查询年份却没有返回结果？为什么我们在</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_all</w:t>
      </w:r>
      <w:r w:rsidRPr="009E2751">
        <w:rPr>
          <w:rFonts w:ascii="Open Sans" w:hAnsi="Open Sans" w:cs="宋体"/>
          <w:color w:val="444444"/>
          <w:kern w:val="0"/>
          <w:szCs w:val="24"/>
        </w:rPr>
        <w:t> </w:t>
      </w:r>
      <w:r w:rsidRPr="009E2751">
        <w:rPr>
          <w:rFonts w:ascii="Open Sans" w:hAnsi="Open Sans" w:cs="宋体"/>
          <w:color w:val="444444"/>
          <w:kern w:val="0"/>
          <w:szCs w:val="24"/>
        </w:rPr>
        <w:t>字段和</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date</w:t>
      </w:r>
      <w:r w:rsidRPr="009E2751">
        <w:rPr>
          <w:rFonts w:ascii="Open Sans" w:hAnsi="Open Sans" w:cs="宋体"/>
          <w:color w:val="444444"/>
          <w:kern w:val="0"/>
          <w:szCs w:val="24"/>
        </w:rPr>
        <w:t> </w:t>
      </w:r>
      <w:r w:rsidRPr="009E2751">
        <w:rPr>
          <w:rFonts w:ascii="Open Sans" w:hAnsi="Open Sans" w:cs="宋体"/>
          <w:color w:val="444444"/>
          <w:kern w:val="0"/>
          <w:szCs w:val="24"/>
        </w:rPr>
        <w:t>字段的查询结果有差别？</w:t>
      </w:r>
    </w:p>
    <w:p w:rsidR="009E2751" w:rsidRPr="009E2751" w:rsidRDefault="009E2751" w:rsidP="009E2751">
      <w:pPr>
        <w:widowControl/>
        <w:shd w:val="clear" w:color="auto" w:fill="FFFFFF"/>
        <w:spacing w:after="150" w:line="240" w:lineRule="auto"/>
        <w:rPr>
          <w:rFonts w:ascii="Open Sans" w:hAnsi="Open Sans" w:cs="宋体" w:hint="eastAsia"/>
          <w:color w:val="444444"/>
          <w:kern w:val="0"/>
          <w:szCs w:val="24"/>
        </w:rPr>
      </w:pPr>
      <w:r w:rsidRPr="009E2751">
        <w:rPr>
          <w:rFonts w:ascii="Open Sans" w:hAnsi="Open Sans" w:cs="宋体"/>
          <w:color w:val="444444"/>
          <w:kern w:val="0"/>
          <w:szCs w:val="24"/>
        </w:rPr>
        <w:t>推测起来，这是因为数据在</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_all</w:t>
      </w:r>
      <w:r w:rsidRPr="009E2751">
        <w:rPr>
          <w:rFonts w:ascii="Open Sans" w:hAnsi="Open Sans" w:cs="宋体"/>
          <w:color w:val="444444"/>
          <w:kern w:val="0"/>
          <w:szCs w:val="24"/>
        </w:rPr>
        <w:t> </w:t>
      </w:r>
      <w:r w:rsidRPr="009E2751">
        <w:rPr>
          <w:rFonts w:ascii="Open Sans" w:hAnsi="Open Sans" w:cs="宋体"/>
          <w:color w:val="444444"/>
          <w:kern w:val="0"/>
          <w:szCs w:val="24"/>
        </w:rPr>
        <w:t>字段与</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date</w:t>
      </w:r>
      <w:r w:rsidRPr="009E2751">
        <w:rPr>
          <w:rFonts w:ascii="Open Sans" w:hAnsi="Open Sans" w:cs="宋体"/>
          <w:color w:val="444444"/>
          <w:kern w:val="0"/>
          <w:szCs w:val="24"/>
        </w:rPr>
        <w:t> </w:t>
      </w:r>
      <w:r w:rsidRPr="009E2751">
        <w:rPr>
          <w:rFonts w:ascii="Open Sans" w:hAnsi="Open Sans" w:cs="宋体"/>
          <w:color w:val="444444"/>
          <w:kern w:val="0"/>
          <w:szCs w:val="24"/>
        </w:rPr>
        <w:t>字段的索引方式不同。所以，通过请求</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gb</w:t>
      </w:r>
      <w:r w:rsidRPr="009E2751">
        <w:rPr>
          <w:rFonts w:ascii="Open Sans" w:hAnsi="Open Sans" w:cs="宋体"/>
          <w:color w:val="444444"/>
          <w:kern w:val="0"/>
          <w:szCs w:val="24"/>
        </w:rPr>
        <w:t> </w:t>
      </w:r>
      <w:r w:rsidRPr="009E2751">
        <w:rPr>
          <w:rFonts w:ascii="Open Sans" w:hAnsi="Open Sans" w:cs="宋体"/>
          <w:color w:val="444444"/>
          <w:kern w:val="0"/>
          <w:szCs w:val="24"/>
        </w:rPr>
        <w:t>索引中</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tweet</w:t>
      </w:r>
      <w:r w:rsidRPr="009E2751">
        <w:rPr>
          <w:rFonts w:ascii="Open Sans" w:hAnsi="Open Sans" w:cs="宋体"/>
          <w:color w:val="444444"/>
          <w:kern w:val="0"/>
          <w:szCs w:val="24"/>
        </w:rPr>
        <w:t>类型的</w:t>
      </w:r>
      <w:r w:rsidRPr="009E2751">
        <w:rPr>
          <w:rFonts w:ascii="Open Sans" w:hAnsi="Open Sans" w:cs="宋体"/>
          <w:color w:val="444444"/>
          <w:kern w:val="0"/>
          <w:szCs w:val="24"/>
        </w:rPr>
        <w:t>_</w:t>
      </w:r>
      <w:r w:rsidRPr="009E2751">
        <w:rPr>
          <w:rFonts w:ascii="Open Sans" w:hAnsi="Open Sans" w:cs="宋体"/>
          <w:color w:val="444444"/>
          <w:kern w:val="0"/>
          <w:szCs w:val="24"/>
        </w:rPr>
        <w:t>映射</w:t>
      </w:r>
      <w:r w:rsidRPr="009E2751">
        <w:rPr>
          <w:rFonts w:ascii="Open Sans" w:hAnsi="Open Sans" w:cs="宋体"/>
          <w:color w:val="444444"/>
          <w:kern w:val="0"/>
          <w:szCs w:val="24"/>
        </w:rPr>
        <w:t>_</w:t>
      </w:r>
      <w:r w:rsidRPr="009E2751">
        <w:rPr>
          <w:rFonts w:ascii="Open Sans" w:hAnsi="Open Sans" w:cs="宋体"/>
          <w:color w:val="444444"/>
          <w:kern w:val="0"/>
          <w:szCs w:val="24"/>
        </w:rPr>
        <w:t>（或模式定义），让我们看一看</w:t>
      </w:r>
      <w:r w:rsidRPr="009E2751">
        <w:rPr>
          <w:rFonts w:ascii="Open Sans" w:hAnsi="Open Sans" w:cs="宋体"/>
          <w:color w:val="444444"/>
          <w:kern w:val="0"/>
          <w:szCs w:val="24"/>
        </w:rPr>
        <w:t xml:space="preserve"> Elasticsearch </w:t>
      </w:r>
      <w:r w:rsidRPr="009E2751">
        <w:rPr>
          <w:rFonts w:ascii="Open Sans" w:hAnsi="Open Sans" w:cs="宋体"/>
          <w:color w:val="444444"/>
          <w:kern w:val="0"/>
          <w:szCs w:val="24"/>
        </w:rPr>
        <w:t>是如何解释我们文档结构的：</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GET /gb/_mapping/tweet</w:t>
      </w:r>
    </w:p>
    <w:p w:rsidR="009E2751" w:rsidRPr="009E2751" w:rsidRDefault="009E2751" w:rsidP="009E2751">
      <w:pPr>
        <w:widowControl/>
        <w:shd w:val="clear" w:color="auto" w:fill="FFFFFF"/>
        <w:spacing w:after="150" w:line="240" w:lineRule="auto"/>
        <w:rPr>
          <w:rFonts w:ascii="Open Sans" w:hAnsi="Open Sans" w:cs="宋体" w:hint="eastAsia"/>
          <w:color w:val="444444"/>
          <w:kern w:val="0"/>
          <w:szCs w:val="24"/>
        </w:rPr>
      </w:pPr>
      <w:r w:rsidRPr="009E2751">
        <w:rPr>
          <w:rFonts w:ascii="Open Sans" w:hAnsi="Open Sans" w:cs="宋体"/>
          <w:color w:val="444444"/>
          <w:kern w:val="0"/>
          <w:szCs w:val="24"/>
        </w:rPr>
        <w:t>这将得到如下结果：</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"gb":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"mappings":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"tweet":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"properties":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"date":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"type": "date",</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"format": "strict_date_optional_time||epoch_millis"</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"name":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"type": "string"</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lastRenderedPageBreak/>
        <w:t xml:space="preserve">               "tweet":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"type": "string"</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"user_id":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"type": "long"</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 xml:space="preserve">   }</w:t>
      </w:r>
    </w:p>
    <w:p w:rsidR="009E2751" w:rsidRPr="009E2751" w:rsidRDefault="009E2751" w:rsidP="009E275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9E2751">
        <w:rPr>
          <w:rFonts w:ascii="Consolas" w:hAnsi="Consolas" w:cs="宋体"/>
          <w:color w:val="333333"/>
          <w:kern w:val="0"/>
          <w:szCs w:val="24"/>
        </w:rPr>
        <w:t>}</w:t>
      </w:r>
    </w:p>
    <w:p w:rsidR="009E2751" w:rsidRPr="009E2751" w:rsidRDefault="009E2751" w:rsidP="009E2751">
      <w:pPr>
        <w:widowControl/>
        <w:shd w:val="clear" w:color="auto" w:fill="FFFFFF"/>
        <w:spacing w:after="150" w:line="240" w:lineRule="auto"/>
        <w:rPr>
          <w:rFonts w:ascii="Open Sans" w:hAnsi="Open Sans" w:cs="宋体" w:hint="eastAsia"/>
          <w:color w:val="444444"/>
          <w:kern w:val="0"/>
          <w:szCs w:val="24"/>
        </w:rPr>
      </w:pPr>
      <w:r w:rsidRPr="009E2751">
        <w:rPr>
          <w:rFonts w:ascii="Open Sans" w:hAnsi="Open Sans" w:cs="宋体"/>
          <w:color w:val="444444"/>
          <w:kern w:val="0"/>
          <w:szCs w:val="24"/>
        </w:rPr>
        <w:t>基于对字段类型的猜测，</w:t>
      </w:r>
      <w:r w:rsidRPr="009E2751">
        <w:rPr>
          <w:rFonts w:ascii="Open Sans" w:hAnsi="Open Sans" w:cs="宋体"/>
          <w:color w:val="444444"/>
          <w:kern w:val="0"/>
          <w:szCs w:val="24"/>
        </w:rPr>
        <w:t xml:space="preserve"> Elasticsearch </w:t>
      </w:r>
      <w:r w:rsidRPr="009E2751">
        <w:rPr>
          <w:rFonts w:ascii="Open Sans" w:hAnsi="Open Sans" w:cs="宋体"/>
          <w:color w:val="444444"/>
          <w:kern w:val="0"/>
          <w:szCs w:val="24"/>
        </w:rPr>
        <w:t>动态为我们产生了一个映射。这个响应告诉我们</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date</w:t>
      </w:r>
      <w:r w:rsidRPr="009E2751">
        <w:rPr>
          <w:rFonts w:ascii="Open Sans" w:hAnsi="Open Sans" w:cs="宋体"/>
          <w:color w:val="444444"/>
          <w:kern w:val="0"/>
          <w:szCs w:val="24"/>
        </w:rPr>
        <w:t> </w:t>
      </w:r>
      <w:r w:rsidRPr="009E2751">
        <w:rPr>
          <w:rFonts w:ascii="Open Sans" w:hAnsi="Open Sans" w:cs="宋体"/>
          <w:color w:val="444444"/>
          <w:kern w:val="0"/>
          <w:szCs w:val="24"/>
        </w:rPr>
        <w:t>字段被认为是</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date</w:t>
      </w:r>
      <w:r w:rsidRPr="009E2751">
        <w:rPr>
          <w:rFonts w:ascii="Open Sans" w:hAnsi="Open Sans" w:cs="宋体"/>
          <w:color w:val="444444"/>
          <w:kern w:val="0"/>
          <w:szCs w:val="24"/>
        </w:rPr>
        <w:t> </w:t>
      </w:r>
      <w:r w:rsidRPr="009E2751">
        <w:rPr>
          <w:rFonts w:ascii="Open Sans" w:hAnsi="Open Sans" w:cs="宋体"/>
          <w:color w:val="444444"/>
          <w:kern w:val="0"/>
          <w:szCs w:val="24"/>
        </w:rPr>
        <w:t>类型的。由于</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_all</w:t>
      </w:r>
      <w:r w:rsidRPr="009E2751">
        <w:rPr>
          <w:rFonts w:ascii="Open Sans" w:hAnsi="Open Sans" w:cs="宋体"/>
          <w:color w:val="444444"/>
          <w:kern w:val="0"/>
          <w:szCs w:val="24"/>
        </w:rPr>
        <w:t> </w:t>
      </w:r>
      <w:r w:rsidRPr="009E2751">
        <w:rPr>
          <w:rFonts w:ascii="Open Sans" w:hAnsi="Open Sans" w:cs="宋体"/>
          <w:color w:val="444444"/>
          <w:kern w:val="0"/>
          <w:szCs w:val="24"/>
        </w:rPr>
        <w:t>是默认字段，所以没有提及它。但是我们知道</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_all</w:t>
      </w:r>
      <w:r w:rsidRPr="009E2751">
        <w:rPr>
          <w:rFonts w:ascii="Open Sans" w:hAnsi="Open Sans" w:cs="宋体"/>
          <w:color w:val="444444"/>
          <w:kern w:val="0"/>
          <w:szCs w:val="24"/>
        </w:rPr>
        <w:t> </w:t>
      </w:r>
      <w:r w:rsidRPr="009E2751">
        <w:rPr>
          <w:rFonts w:ascii="Open Sans" w:hAnsi="Open Sans" w:cs="宋体"/>
          <w:color w:val="444444"/>
          <w:kern w:val="0"/>
          <w:szCs w:val="24"/>
        </w:rPr>
        <w:t>字段是</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string</w:t>
      </w:r>
      <w:r w:rsidRPr="009E2751">
        <w:rPr>
          <w:rFonts w:ascii="Open Sans" w:hAnsi="Open Sans" w:cs="宋体"/>
          <w:color w:val="444444"/>
          <w:kern w:val="0"/>
          <w:szCs w:val="24"/>
        </w:rPr>
        <w:t> </w:t>
      </w:r>
      <w:r w:rsidRPr="009E2751">
        <w:rPr>
          <w:rFonts w:ascii="Open Sans" w:hAnsi="Open Sans" w:cs="宋体"/>
          <w:color w:val="444444"/>
          <w:kern w:val="0"/>
          <w:szCs w:val="24"/>
        </w:rPr>
        <w:t>类型的。</w:t>
      </w:r>
    </w:p>
    <w:p w:rsidR="009E2751" w:rsidRPr="009E2751" w:rsidRDefault="009E2751" w:rsidP="009E2751">
      <w:pPr>
        <w:widowControl/>
        <w:shd w:val="clear" w:color="auto" w:fill="FFFFFF"/>
        <w:spacing w:after="150" w:line="240" w:lineRule="auto"/>
        <w:rPr>
          <w:rFonts w:ascii="Open Sans" w:hAnsi="Open Sans" w:cs="宋体" w:hint="eastAsia"/>
          <w:color w:val="444444"/>
          <w:kern w:val="0"/>
          <w:szCs w:val="24"/>
        </w:rPr>
      </w:pPr>
      <w:r w:rsidRPr="009E2751">
        <w:rPr>
          <w:rFonts w:ascii="Open Sans" w:hAnsi="Open Sans" w:cs="宋体"/>
          <w:color w:val="444444"/>
          <w:kern w:val="0"/>
          <w:szCs w:val="24"/>
        </w:rPr>
        <w:t>所以</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date</w:t>
      </w:r>
      <w:r w:rsidRPr="009E2751">
        <w:rPr>
          <w:rFonts w:ascii="Open Sans" w:hAnsi="Open Sans" w:cs="宋体"/>
          <w:color w:val="444444"/>
          <w:kern w:val="0"/>
          <w:szCs w:val="24"/>
        </w:rPr>
        <w:t> </w:t>
      </w:r>
      <w:r w:rsidRPr="009E2751">
        <w:rPr>
          <w:rFonts w:ascii="Open Sans" w:hAnsi="Open Sans" w:cs="宋体"/>
          <w:color w:val="444444"/>
          <w:kern w:val="0"/>
          <w:szCs w:val="24"/>
        </w:rPr>
        <w:t>字段和</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string</w:t>
      </w:r>
      <w:r w:rsidRPr="009E2751">
        <w:rPr>
          <w:rFonts w:ascii="Open Sans" w:hAnsi="Open Sans" w:cs="宋体"/>
          <w:color w:val="444444"/>
          <w:kern w:val="0"/>
          <w:szCs w:val="24"/>
        </w:rPr>
        <w:t> </w:t>
      </w:r>
      <w:r w:rsidRPr="009E2751">
        <w:rPr>
          <w:rFonts w:ascii="Open Sans" w:hAnsi="Open Sans" w:cs="宋体"/>
          <w:color w:val="444444"/>
          <w:kern w:val="0"/>
          <w:szCs w:val="24"/>
        </w:rPr>
        <w:t>字段</w:t>
      </w:r>
      <w:r w:rsidRPr="009E2751">
        <w:rPr>
          <w:rFonts w:ascii="Open Sans" w:hAnsi="Open Sans" w:cs="宋体"/>
          <w:color w:val="444444"/>
          <w:kern w:val="0"/>
          <w:szCs w:val="24"/>
        </w:rPr>
        <w:t> </w:t>
      </w:r>
      <w:r w:rsidRPr="009E2751">
        <w:rPr>
          <w:rFonts w:ascii="Open Sans" w:hAnsi="Open Sans" w:cs="宋体"/>
          <w:color w:val="444444"/>
          <w:kern w:val="0"/>
          <w:szCs w:val="24"/>
        </w:rPr>
        <w:t>索引方式不同，因此搜索结果也不一样。这完全不令人吃惊。你可能会认为</w:t>
      </w:r>
      <w:r w:rsidRPr="009E2751">
        <w:rPr>
          <w:rFonts w:ascii="Open Sans" w:hAnsi="Open Sans" w:cs="宋体"/>
          <w:color w:val="444444"/>
          <w:kern w:val="0"/>
          <w:szCs w:val="24"/>
        </w:rPr>
        <w:t> </w:t>
      </w:r>
      <w:r w:rsidRPr="009E2751">
        <w:rPr>
          <w:rFonts w:ascii="Open Sans" w:hAnsi="Open Sans" w:cs="宋体"/>
          <w:color w:val="444444"/>
          <w:kern w:val="0"/>
          <w:szCs w:val="24"/>
        </w:rPr>
        <w:t>核心数据类型</w:t>
      </w:r>
      <w:r w:rsidRPr="009E2751">
        <w:rPr>
          <w:rFonts w:ascii="Open Sans" w:hAnsi="Open Sans" w:cs="宋体"/>
          <w:color w:val="444444"/>
          <w:kern w:val="0"/>
          <w:szCs w:val="24"/>
        </w:rPr>
        <w:t xml:space="preserve"> strings</w:t>
      </w:r>
      <w:r w:rsidRPr="009E2751">
        <w:rPr>
          <w:rFonts w:ascii="Open Sans" w:hAnsi="Open Sans" w:cs="宋体"/>
          <w:color w:val="444444"/>
          <w:kern w:val="0"/>
          <w:szCs w:val="24"/>
        </w:rPr>
        <w:t>、</w:t>
      </w:r>
      <w:r w:rsidRPr="009E2751">
        <w:rPr>
          <w:rFonts w:ascii="Open Sans" w:hAnsi="Open Sans" w:cs="宋体"/>
          <w:color w:val="444444"/>
          <w:kern w:val="0"/>
          <w:szCs w:val="24"/>
        </w:rPr>
        <w:t>numbers</w:t>
      </w:r>
      <w:r w:rsidRPr="009E2751">
        <w:rPr>
          <w:rFonts w:ascii="Open Sans" w:hAnsi="Open Sans" w:cs="宋体"/>
          <w:color w:val="444444"/>
          <w:kern w:val="0"/>
          <w:szCs w:val="24"/>
        </w:rPr>
        <w:t>、</w:t>
      </w:r>
      <w:r w:rsidRPr="009E2751">
        <w:rPr>
          <w:rFonts w:ascii="Open Sans" w:hAnsi="Open Sans" w:cs="宋体"/>
          <w:color w:val="444444"/>
          <w:kern w:val="0"/>
          <w:szCs w:val="24"/>
        </w:rPr>
        <w:t xml:space="preserve">Booleans </w:t>
      </w:r>
      <w:r w:rsidRPr="009E2751">
        <w:rPr>
          <w:rFonts w:ascii="Open Sans" w:hAnsi="Open Sans" w:cs="宋体"/>
          <w:color w:val="444444"/>
          <w:kern w:val="0"/>
          <w:szCs w:val="24"/>
        </w:rPr>
        <w:t>和</w:t>
      </w:r>
      <w:r w:rsidRPr="009E2751">
        <w:rPr>
          <w:rFonts w:ascii="Open Sans" w:hAnsi="Open Sans" w:cs="宋体"/>
          <w:color w:val="444444"/>
          <w:kern w:val="0"/>
          <w:szCs w:val="24"/>
        </w:rPr>
        <w:t xml:space="preserve"> dates </w:t>
      </w:r>
      <w:r w:rsidRPr="009E2751">
        <w:rPr>
          <w:rFonts w:ascii="Open Sans" w:hAnsi="Open Sans" w:cs="宋体"/>
          <w:color w:val="444444"/>
          <w:kern w:val="0"/>
          <w:szCs w:val="24"/>
        </w:rPr>
        <w:t>的索引方式有稍许不同。没错，他们确实稍有不同。</w:t>
      </w:r>
    </w:p>
    <w:p w:rsidR="009E2751" w:rsidRPr="009E2751" w:rsidRDefault="009E2751" w:rsidP="009E2751">
      <w:pPr>
        <w:widowControl/>
        <w:shd w:val="clear" w:color="auto" w:fill="FFFFFF"/>
        <w:spacing w:after="150" w:line="240" w:lineRule="auto"/>
        <w:rPr>
          <w:rFonts w:ascii="Open Sans" w:hAnsi="Open Sans" w:cs="宋体" w:hint="eastAsia"/>
          <w:color w:val="444444"/>
          <w:kern w:val="0"/>
          <w:szCs w:val="24"/>
        </w:rPr>
      </w:pPr>
      <w:r w:rsidRPr="009E2751">
        <w:rPr>
          <w:rFonts w:ascii="Open Sans" w:hAnsi="Open Sans" w:cs="宋体"/>
          <w:color w:val="444444"/>
          <w:kern w:val="0"/>
          <w:szCs w:val="24"/>
        </w:rPr>
        <w:t>但是，到目前为止，最大的差异在于</w:t>
      </w:r>
      <w:r w:rsidRPr="009E2751">
        <w:rPr>
          <w:rFonts w:ascii="Open Sans" w:hAnsi="Open Sans" w:cs="宋体"/>
          <w:color w:val="444444"/>
          <w:kern w:val="0"/>
          <w:szCs w:val="24"/>
        </w:rPr>
        <w:t> </w:t>
      </w:r>
      <w:r w:rsidRPr="009E2751">
        <w:rPr>
          <w:rFonts w:ascii="Open Sans" w:hAnsi="Open Sans" w:cs="宋体"/>
          <w:color w:val="444444"/>
          <w:kern w:val="0"/>
          <w:szCs w:val="24"/>
        </w:rPr>
        <w:t>代表</w:t>
      </w:r>
      <w:r w:rsidRPr="009E2751">
        <w:rPr>
          <w:rFonts w:ascii="Open Sans" w:hAnsi="Open Sans" w:cs="宋体"/>
          <w:color w:val="444444"/>
          <w:kern w:val="0"/>
          <w:szCs w:val="24"/>
        </w:rPr>
        <w:t> </w:t>
      </w:r>
      <w:r w:rsidRPr="009E2751">
        <w:rPr>
          <w:rFonts w:ascii="Open Sans" w:hAnsi="Open Sans" w:cs="宋体"/>
          <w:i/>
          <w:iCs/>
          <w:color w:val="444444"/>
          <w:kern w:val="0"/>
          <w:szCs w:val="24"/>
        </w:rPr>
        <w:t>精确值</w:t>
      </w:r>
      <w:r w:rsidRPr="009E2751">
        <w:rPr>
          <w:rFonts w:ascii="Open Sans" w:hAnsi="Open Sans" w:cs="宋体"/>
          <w:color w:val="444444"/>
          <w:kern w:val="0"/>
          <w:szCs w:val="24"/>
        </w:rPr>
        <w:t> </w:t>
      </w:r>
      <w:r w:rsidRPr="009E2751">
        <w:rPr>
          <w:rFonts w:ascii="Open Sans" w:hAnsi="Open Sans" w:cs="宋体"/>
          <w:color w:val="444444"/>
          <w:kern w:val="0"/>
          <w:szCs w:val="24"/>
        </w:rPr>
        <w:t>（它包括</w:t>
      </w:r>
      <w:r w:rsidRPr="009E2751">
        <w:rPr>
          <w:rFonts w:ascii="Open Sans" w:hAnsi="Open Sans" w:cs="宋体"/>
          <w:color w:val="444444"/>
          <w:kern w:val="0"/>
          <w:szCs w:val="24"/>
        </w:rPr>
        <w:t> </w:t>
      </w:r>
      <w:r w:rsidRPr="009E2751">
        <w:rPr>
          <w:rFonts w:ascii="Consolas" w:hAnsi="Consolas" w:cs="宋体"/>
          <w:color w:val="555555"/>
          <w:kern w:val="0"/>
          <w:sz w:val="22"/>
          <w:shd w:val="clear" w:color="auto" w:fill="F8F8F8"/>
        </w:rPr>
        <w:t>string</w:t>
      </w:r>
      <w:r w:rsidRPr="009E2751">
        <w:rPr>
          <w:rFonts w:ascii="Open Sans" w:hAnsi="Open Sans" w:cs="宋体"/>
          <w:color w:val="444444"/>
          <w:kern w:val="0"/>
          <w:szCs w:val="24"/>
        </w:rPr>
        <w:t> </w:t>
      </w:r>
      <w:r w:rsidRPr="009E2751">
        <w:rPr>
          <w:rFonts w:ascii="Open Sans" w:hAnsi="Open Sans" w:cs="宋体"/>
          <w:color w:val="444444"/>
          <w:kern w:val="0"/>
          <w:szCs w:val="24"/>
        </w:rPr>
        <w:t>字段）的字段和代表</w:t>
      </w:r>
      <w:r w:rsidRPr="009E2751">
        <w:rPr>
          <w:rFonts w:ascii="Open Sans" w:hAnsi="Open Sans" w:cs="宋体"/>
          <w:color w:val="444444"/>
          <w:kern w:val="0"/>
          <w:szCs w:val="24"/>
        </w:rPr>
        <w:t> </w:t>
      </w:r>
      <w:r w:rsidRPr="009E2751">
        <w:rPr>
          <w:rFonts w:ascii="Open Sans" w:hAnsi="Open Sans" w:cs="宋体"/>
          <w:i/>
          <w:iCs/>
          <w:color w:val="444444"/>
          <w:kern w:val="0"/>
          <w:szCs w:val="24"/>
        </w:rPr>
        <w:t>全文</w:t>
      </w:r>
      <w:r w:rsidRPr="009E2751">
        <w:rPr>
          <w:rFonts w:ascii="Open Sans" w:hAnsi="Open Sans" w:cs="宋体"/>
          <w:color w:val="444444"/>
          <w:kern w:val="0"/>
          <w:szCs w:val="24"/>
        </w:rPr>
        <w:t> </w:t>
      </w:r>
      <w:r w:rsidRPr="009E2751">
        <w:rPr>
          <w:rFonts w:ascii="Open Sans" w:hAnsi="Open Sans" w:cs="宋体"/>
          <w:color w:val="444444"/>
          <w:kern w:val="0"/>
          <w:szCs w:val="24"/>
        </w:rPr>
        <w:t>的字段。这个区别非常重要</w:t>
      </w:r>
      <w:r w:rsidRPr="009E2751">
        <w:rPr>
          <w:rFonts w:ascii="Open Sans" w:hAnsi="Open Sans" w:cs="宋体"/>
          <w:color w:val="444444"/>
          <w:kern w:val="0"/>
          <w:szCs w:val="24"/>
        </w:rPr>
        <w:t>——</w:t>
      </w:r>
      <w:r w:rsidRPr="009E2751">
        <w:rPr>
          <w:rFonts w:ascii="Open Sans" w:hAnsi="Open Sans" w:cs="宋体"/>
          <w:color w:val="444444"/>
          <w:kern w:val="0"/>
          <w:szCs w:val="24"/>
        </w:rPr>
        <w:t>它将搜索引擎和所有其他数据库区别开来。</w:t>
      </w:r>
    </w:p>
    <w:p w:rsidR="004100B9" w:rsidRPr="009E2751" w:rsidRDefault="004100B9" w:rsidP="00BF6D56"/>
    <w:p w:rsidR="001E6E9C" w:rsidRPr="001E6E9C" w:rsidRDefault="001E6E9C" w:rsidP="001E6E9C">
      <w:pPr>
        <w:pStyle w:val="3"/>
        <w:spacing w:before="163" w:after="163"/>
      </w:pPr>
      <w:bookmarkStart w:id="55" w:name="_Toc498415225"/>
      <w:r w:rsidRPr="001E6E9C">
        <w:t>精确值</w:t>
      </w:r>
      <w:r w:rsidRPr="001E6E9C">
        <w:t xml:space="preserve"> VS </w:t>
      </w:r>
      <w:r w:rsidRPr="001E6E9C">
        <w:t>全文</w:t>
      </w:r>
      <w:bookmarkEnd w:id="55"/>
    </w:p>
    <w:p w:rsidR="001E6E9C" w:rsidRPr="001E6E9C" w:rsidRDefault="001E6E9C" w:rsidP="001E6E9C">
      <w:pPr>
        <w:widowControl/>
        <w:shd w:val="clear" w:color="auto" w:fill="FFFFFF"/>
        <w:spacing w:after="150" w:line="240" w:lineRule="auto"/>
        <w:rPr>
          <w:rFonts w:ascii="Open Sans" w:hAnsi="Open Sans" w:cs="宋体" w:hint="eastAsia"/>
          <w:color w:val="444444"/>
          <w:kern w:val="0"/>
          <w:szCs w:val="24"/>
        </w:rPr>
      </w:pPr>
      <w:r w:rsidRPr="001E6E9C">
        <w:rPr>
          <w:rFonts w:ascii="Open Sans" w:hAnsi="Open Sans" w:cs="宋体"/>
          <w:color w:val="444444"/>
          <w:kern w:val="0"/>
          <w:szCs w:val="24"/>
        </w:rPr>
        <w:t xml:space="preserve">Elasticsearch </w:t>
      </w:r>
      <w:r w:rsidRPr="001E6E9C">
        <w:rPr>
          <w:rFonts w:ascii="Open Sans" w:hAnsi="Open Sans" w:cs="宋体"/>
          <w:color w:val="444444"/>
          <w:kern w:val="0"/>
          <w:szCs w:val="24"/>
        </w:rPr>
        <w:t>中的数据可以概括的分为两类：精确值和全文。</w:t>
      </w:r>
    </w:p>
    <w:p w:rsidR="001E6E9C" w:rsidRPr="001E6E9C" w:rsidRDefault="001E6E9C" w:rsidP="001E6E9C">
      <w:pPr>
        <w:widowControl/>
        <w:shd w:val="clear" w:color="auto" w:fill="FFFFFF"/>
        <w:spacing w:after="150" w:line="240" w:lineRule="auto"/>
        <w:rPr>
          <w:rFonts w:ascii="Open Sans" w:hAnsi="Open Sans" w:cs="宋体" w:hint="eastAsia"/>
          <w:color w:val="444444"/>
          <w:kern w:val="0"/>
          <w:szCs w:val="24"/>
        </w:rPr>
      </w:pPr>
      <w:r w:rsidRPr="001E6E9C">
        <w:rPr>
          <w:rFonts w:ascii="Open Sans" w:hAnsi="Open Sans" w:cs="宋体"/>
          <w:i/>
          <w:iCs/>
          <w:color w:val="444444"/>
          <w:kern w:val="0"/>
          <w:szCs w:val="24"/>
        </w:rPr>
        <w:t>精确值</w:t>
      </w:r>
      <w:r w:rsidRPr="001E6E9C">
        <w:rPr>
          <w:rFonts w:ascii="Open Sans" w:hAnsi="Open Sans" w:cs="宋体"/>
          <w:color w:val="444444"/>
          <w:kern w:val="0"/>
          <w:szCs w:val="24"/>
        </w:rPr>
        <w:t> </w:t>
      </w:r>
      <w:r w:rsidRPr="001E6E9C">
        <w:rPr>
          <w:rFonts w:ascii="Open Sans" w:hAnsi="Open Sans" w:cs="宋体"/>
          <w:color w:val="444444"/>
          <w:kern w:val="0"/>
          <w:szCs w:val="24"/>
        </w:rPr>
        <w:t>如它们听起来那样精确。例如日期或者用户</w:t>
      </w:r>
      <w:r w:rsidRPr="001E6E9C">
        <w:rPr>
          <w:rFonts w:ascii="Open Sans" w:hAnsi="Open Sans" w:cs="宋体"/>
          <w:color w:val="444444"/>
          <w:kern w:val="0"/>
          <w:szCs w:val="24"/>
        </w:rPr>
        <w:t xml:space="preserve"> ID</w:t>
      </w:r>
      <w:r w:rsidRPr="001E6E9C">
        <w:rPr>
          <w:rFonts w:ascii="Open Sans" w:hAnsi="Open Sans" w:cs="宋体"/>
          <w:color w:val="444444"/>
          <w:kern w:val="0"/>
          <w:szCs w:val="24"/>
        </w:rPr>
        <w:t>，但字符串也可以表示精确值，例如用户名或邮箱地址。对于精确值来讲，</w:t>
      </w:r>
      <w:r w:rsidRPr="001E6E9C">
        <w:rPr>
          <w:rFonts w:ascii="Consolas" w:hAnsi="Consolas" w:cs="宋体"/>
          <w:color w:val="555555"/>
          <w:kern w:val="0"/>
          <w:sz w:val="22"/>
          <w:shd w:val="clear" w:color="auto" w:fill="F8F8F8"/>
        </w:rPr>
        <w:t>Foo</w:t>
      </w:r>
      <w:r w:rsidRPr="001E6E9C">
        <w:rPr>
          <w:rFonts w:ascii="Open Sans" w:hAnsi="Open Sans" w:cs="宋体"/>
          <w:color w:val="444444"/>
          <w:kern w:val="0"/>
          <w:szCs w:val="24"/>
        </w:rPr>
        <w:t> </w:t>
      </w:r>
      <w:r w:rsidRPr="001E6E9C">
        <w:rPr>
          <w:rFonts w:ascii="Open Sans" w:hAnsi="Open Sans" w:cs="宋体"/>
          <w:color w:val="444444"/>
          <w:kern w:val="0"/>
          <w:szCs w:val="24"/>
        </w:rPr>
        <w:t>和</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foo</w:t>
      </w:r>
      <w:r w:rsidRPr="001E6E9C">
        <w:rPr>
          <w:rFonts w:ascii="Open Sans" w:hAnsi="Open Sans" w:cs="宋体"/>
          <w:color w:val="444444"/>
          <w:kern w:val="0"/>
          <w:szCs w:val="24"/>
        </w:rPr>
        <w:t> </w:t>
      </w:r>
      <w:r w:rsidRPr="001E6E9C">
        <w:rPr>
          <w:rFonts w:ascii="Open Sans" w:hAnsi="Open Sans" w:cs="宋体"/>
          <w:color w:val="444444"/>
          <w:kern w:val="0"/>
          <w:szCs w:val="24"/>
        </w:rPr>
        <w:t>是不同的，</w:t>
      </w:r>
      <w:r w:rsidRPr="001E6E9C">
        <w:rPr>
          <w:rFonts w:ascii="Consolas" w:hAnsi="Consolas" w:cs="宋体"/>
          <w:color w:val="555555"/>
          <w:kern w:val="0"/>
          <w:sz w:val="22"/>
          <w:shd w:val="clear" w:color="auto" w:fill="F8F8F8"/>
        </w:rPr>
        <w:t>2014</w:t>
      </w:r>
      <w:r w:rsidRPr="001E6E9C">
        <w:rPr>
          <w:rFonts w:ascii="Open Sans" w:hAnsi="Open Sans" w:cs="宋体"/>
          <w:color w:val="444444"/>
          <w:kern w:val="0"/>
          <w:szCs w:val="24"/>
        </w:rPr>
        <w:t> </w:t>
      </w:r>
      <w:r w:rsidRPr="001E6E9C">
        <w:rPr>
          <w:rFonts w:ascii="Open Sans" w:hAnsi="Open Sans" w:cs="宋体"/>
          <w:color w:val="444444"/>
          <w:kern w:val="0"/>
          <w:szCs w:val="24"/>
        </w:rPr>
        <w:t>和</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2014-09-15</w:t>
      </w:r>
      <w:r w:rsidRPr="001E6E9C">
        <w:rPr>
          <w:rFonts w:ascii="Open Sans" w:hAnsi="Open Sans" w:cs="宋体"/>
          <w:color w:val="444444"/>
          <w:kern w:val="0"/>
          <w:szCs w:val="24"/>
        </w:rPr>
        <w:t> </w:t>
      </w:r>
      <w:r w:rsidRPr="001E6E9C">
        <w:rPr>
          <w:rFonts w:ascii="Open Sans" w:hAnsi="Open Sans" w:cs="宋体"/>
          <w:color w:val="444444"/>
          <w:kern w:val="0"/>
          <w:szCs w:val="24"/>
        </w:rPr>
        <w:t>也是不同的。</w:t>
      </w:r>
    </w:p>
    <w:p w:rsidR="001E6E9C" w:rsidRPr="001E6E9C" w:rsidRDefault="001E6E9C" w:rsidP="001E6E9C">
      <w:pPr>
        <w:widowControl/>
        <w:shd w:val="clear" w:color="auto" w:fill="FFFFFF"/>
        <w:spacing w:after="150" w:line="240" w:lineRule="auto"/>
        <w:rPr>
          <w:rFonts w:ascii="Open Sans" w:hAnsi="Open Sans" w:cs="宋体" w:hint="eastAsia"/>
          <w:color w:val="444444"/>
          <w:kern w:val="0"/>
          <w:szCs w:val="24"/>
        </w:rPr>
      </w:pPr>
      <w:r w:rsidRPr="001E6E9C">
        <w:rPr>
          <w:rFonts w:ascii="Open Sans" w:hAnsi="Open Sans" w:cs="宋体"/>
          <w:color w:val="444444"/>
          <w:kern w:val="0"/>
          <w:szCs w:val="24"/>
        </w:rPr>
        <w:t>另一方面，</w:t>
      </w:r>
      <w:r w:rsidRPr="001E6E9C">
        <w:rPr>
          <w:rFonts w:ascii="Open Sans" w:hAnsi="Open Sans" w:cs="宋体"/>
          <w:i/>
          <w:iCs/>
          <w:color w:val="444444"/>
          <w:kern w:val="0"/>
          <w:szCs w:val="24"/>
        </w:rPr>
        <w:t>全文</w:t>
      </w:r>
      <w:r w:rsidRPr="001E6E9C">
        <w:rPr>
          <w:rFonts w:ascii="Open Sans" w:hAnsi="Open Sans" w:cs="宋体"/>
          <w:color w:val="444444"/>
          <w:kern w:val="0"/>
          <w:szCs w:val="24"/>
        </w:rPr>
        <w:t> </w:t>
      </w:r>
      <w:r w:rsidRPr="001E6E9C">
        <w:rPr>
          <w:rFonts w:ascii="Open Sans" w:hAnsi="Open Sans" w:cs="宋体"/>
          <w:color w:val="444444"/>
          <w:kern w:val="0"/>
          <w:szCs w:val="24"/>
        </w:rPr>
        <w:t>是指文本数据（通常以人类容易识别的语言书写），例如一个推文的内容或一封邮件的内容。</w:t>
      </w:r>
    </w:p>
    <w:p w:rsidR="001E6E9C" w:rsidRPr="001E6E9C" w:rsidRDefault="001E6E9C" w:rsidP="001E6E9C">
      <w:pPr>
        <w:widowControl/>
        <w:shd w:val="clear" w:color="auto" w:fill="FBFBFB"/>
        <w:spacing w:line="240" w:lineRule="auto"/>
        <w:rPr>
          <w:rFonts w:ascii="Open Sans" w:hAnsi="Open Sans" w:cs="宋体" w:hint="eastAsia"/>
          <w:color w:val="444444"/>
          <w:kern w:val="0"/>
          <w:szCs w:val="24"/>
        </w:rPr>
      </w:pPr>
      <w:r w:rsidRPr="001E6E9C">
        <w:rPr>
          <w:rFonts w:ascii="Open Sans" w:hAnsi="Open Sans" w:cs="宋体" w:hint="eastAsia"/>
          <w:noProof/>
          <w:color w:val="444444"/>
          <w:kern w:val="0"/>
          <w:szCs w:val="24"/>
        </w:rPr>
        <w:drawing>
          <wp:inline distT="0" distB="0" distL="0" distR="0" wp14:anchorId="77D3BEAC" wp14:editId="1146BB28">
            <wp:extent cx="628650" cy="552450"/>
            <wp:effectExtent l="0" t="0" r="0" b="0"/>
            <wp:docPr id="100" name="图片 100"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1E6E9C" w:rsidRPr="001E6E9C" w:rsidRDefault="001E6E9C" w:rsidP="001E6E9C">
      <w:pPr>
        <w:widowControl/>
        <w:shd w:val="clear" w:color="auto" w:fill="FBFBFB"/>
        <w:spacing w:after="150" w:line="240" w:lineRule="auto"/>
        <w:rPr>
          <w:rFonts w:ascii="Open Sans" w:hAnsi="Open Sans" w:cs="宋体" w:hint="eastAsia"/>
          <w:color w:val="444444"/>
          <w:kern w:val="0"/>
          <w:szCs w:val="24"/>
        </w:rPr>
      </w:pPr>
      <w:r w:rsidRPr="001E6E9C">
        <w:rPr>
          <w:rFonts w:ascii="Open Sans" w:hAnsi="Open Sans" w:cs="宋体"/>
          <w:color w:val="444444"/>
          <w:kern w:val="0"/>
          <w:szCs w:val="24"/>
        </w:rPr>
        <w:t>全文通常是指非结构化的数据，但这里有一个误解：自然语言是高度结构化的。问题在于自然语言的规则是复杂的，导致计算机难以正确解析。例如，考虑这条语句：</w:t>
      </w:r>
    </w:p>
    <w:p w:rsidR="001E6E9C" w:rsidRPr="001E6E9C" w:rsidRDefault="001E6E9C" w:rsidP="001E6E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1E6E9C">
        <w:rPr>
          <w:rFonts w:ascii="Consolas" w:hAnsi="Consolas" w:cs="宋体"/>
          <w:color w:val="333333"/>
          <w:kern w:val="0"/>
          <w:sz w:val="20"/>
          <w:szCs w:val="20"/>
        </w:rPr>
        <w:t>May is fun but June bores me.</w:t>
      </w:r>
    </w:p>
    <w:p w:rsidR="001E6E9C" w:rsidRPr="001E6E9C" w:rsidRDefault="001E6E9C" w:rsidP="001E6E9C">
      <w:pPr>
        <w:widowControl/>
        <w:shd w:val="clear" w:color="auto" w:fill="FBFBFB"/>
        <w:spacing w:line="240" w:lineRule="auto"/>
        <w:rPr>
          <w:rFonts w:ascii="Open Sans" w:hAnsi="Open Sans" w:cs="宋体" w:hint="eastAsia"/>
          <w:color w:val="444444"/>
          <w:kern w:val="0"/>
          <w:szCs w:val="24"/>
        </w:rPr>
      </w:pPr>
      <w:r w:rsidRPr="001E6E9C">
        <w:rPr>
          <w:rFonts w:ascii="Open Sans" w:hAnsi="Open Sans" w:cs="宋体"/>
          <w:color w:val="444444"/>
          <w:kern w:val="0"/>
          <w:szCs w:val="24"/>
        </w:rPr>
        <w:t>它指的是月份还是人？</w:t>
      </w:r>
    </w:p>
    <w:p w:rsidR="001E6E9C" w:rsidRPr="001E6E9C" w:rsidRDefault="001E6E9C" w:rsidP="001E6E9C">
      <w:pPr>
        <w:widowControl/>
        <w:shd w:val="clear" w:color="auto" w:fill="FFFFFF"/>
        <w:spacing w:after="150" w:line="240" w:lineRule="auto"/>
        <w:rPr>
          <w:rFonts w:ascii="Open Sans" w:hAnsi="Open Sans" w:cs="宋体" w:hint="eastAsia"/>
          <w:color w:val="444444"/>
          <w:kern w:val="0"/>
          <w:szCs w:val="24"/>
        </w:rPr>
      </w:pPr>
      <w:r w:rsidRPr="001E6E9C">
        <w:rPr>
          <w:rFonts w:ascii="Open Sans" w:hAnsi="Open Sans" w:cs="宋体"/>
          <w:color w:val="444444"/>
          <w:kern w:val="0"/>
          <w:szCs w:val="24"/>
        </w:rPr>
        <w:t>精确值很容易查询。结果是二进制的：要么匹配查询，要么不匹配。这种查询很容易用</w:t>
      </w:r>
      <w:r w:rsidRPr="001E6E9C">
        <w:rPr>
          <w:rFonts w:ascii="Open Sans" w:hAnsi="Open Sans" w:cs="宋体"/>
          <w:color w:val="444444"/>
          <w:kern w:val="0"/>
          <w:szCs w:val="24"/>
        </w:rPr>
        <w:t xml:space="preserve"> SQL </w:t>
      </w:r>
      <w:r w:rsidRPr="001E6E9C">
        <w:rPr>
          <w:rFonts w:ascii="Open Sans" w:hAnsi="Open Sans" w:cs="宋体"/>
          <w:color w:val="444444"/>
          <w:kern w:val="0"/>
          <w:szCs w:val="24"/>
        </w:rPr>
        <w:t>表示：</w:t>
      </w:r>
    </w:p>
    <w:p w:rsidR="001E6E9C" w:rsidRPr="001E6E9C" w:rsidRDefault="001E6E9C" w:rsidP="001E6E9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E6E9C">
        <w:rPr>
          <w:rFonts w:ascii="Consolas" w:hAnsi="Consolas" w:cs="宋体"/>
          <w:color w:val="333333"/>
          <w:kern w:val="0"/>
          <w:szCs w:val="24"/>
        </w:rPr>
        <w:t>WHERE name    = "John Smith"</w:t>
      </w:r>
    </w:p>
    <w:p w:rsidR="001E6E9C" w:rsidRPr="001E6E9C" w:rsidRDefault="001E6E9C" w:rsidP="001E6E9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E6E9C">
        <w:rPr>
          <w:rFonts w:ascii="Consolas" w:hAnsi="Consolas" w:cs="宋体"/>
          <w:color w:val="333333"/>
          <w:kern w:val="0"/>
          <w:szCs w:val="24"/>
        </w:rPr>
        <w:lastRenderedPageBreak/>
        <w:t xml:space="preserve">  AND user_id = 2</w:t>
      </w:r>
    </w:p>
    <w:p w:rsidR="001E6E9C" w:rsidRPr="001E6E9C" w:rsidRDefault="001E6E9C" w:rsidP="001E6E9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1E6E9C">
        <w:rPr>
          <w:rFonts w:ascii="Consolas" w:hAnsi="Consolas" w:cs="宋体"/>
          <w:color w:val="333333"/>
          <w:kern w:val="0"/>
          <w:szCs w:val="24"/>
        </w:rPr>
        <w:t xml:space="preserve">  AND date    &gt; "2014-09-15"</w:t>
      </w:r>
    </w:p>
    <w:p w:rsidR="001E6E9C" w:rsidRPr="001E6E9C" w:rsidRDefault="001E6E9C" w:rsidP="001E6E9C">
      <w:pPr>
        <w:widowControl/>
        <w:shd w:val="clear" w:color="auto" w:fill="FFFFFF"/>
        <w:spacing w:after="150" w:line="240" w:lineRule="auto"/>
        <w:rPr>
          <w:rFonts w:ascii="Open Sans" w:hAnsi="Open Sans" w:cs="宋体" w:hint="eastAsia"/>
          <w:color w:val="444444"/>
          <w:kern w:val="0"/>
          <w:szCs w:val="24"/>
        </w:rPr>
      </w:pPr>
      <w:r w:rsidRPr="001E6E9C">
        <w:rPr>
          <w:rFonts w:ascii="Open Sans" w:hAnsi="Open Sans" w:cs="宋体"/>
          <w:color w:val="444444"/>
          <w:kern w:val="0"/>
          <w:szCs w:val="24"/>
        </w:rPr>
        <w:t>查询全文数据要微妙的多。我们问的不只是</w:t>
      </w:r>
      <w:r w:rsidRPr="001E6E9C">
        <w:rPr>
          <w:rFonts w:ascii="Open Sans" w:hAnsi="Open Sans" w:cs="宋体"/>
          <w:color w:val="444444"/>
          <w:kern w:val="0"/>
          <w:szCs w:val="24"/>
        </w:rPr>
        <w:t>“</w:t>
      </w:r>
      <w:r w:rsidRPr="001E6E9C">
        <w:rPr>
          <w:rFonts w:ascii="Open Sans" w:hAnsi="Open Sans" w:cs="宋体"/>
          <w:color w:val="444444"/>
          <w:kern w:val="0"/>
          <w:szCs w:val="24"/>
        </w:rPr>
        <w:t>这个文档匹配查询吗</w:t>
      </w:r>
      <w:r w:rsidRPr="001E6E9C">
        <w:rPr>
          <w:rFonts w:ascii="Open Sans" w:hAnsi="Open Sans" w:cs="宋体"/>
          <w:color w:val="444444"/>
          <w:kern w:val="0"/>
          <w:szCs w:val="24"/>
        </w:rPr>
        <w:t>”</w:t>
      </w:r>
      <w:r w:rsidRPr="001E6E9C">
        <w:rPr>
          <w:rFonts w:ascii="Open Sans" w:hAnsi="Open Sans" w:cs="宋体"/>
          <w:color w:val="444444"/>
          <w:kern w:val="0"/>
          <w:szCs w:val="24"/>
        </w:rPr>
        <w:t>，而是</w:t>
      </w:r>
      <w:r w:rsidRPr="001E6E9C">
        <w:rPr>
          <w:rFonts w:ascii="Open Sans" w:hAnsi="Open Sans" w:cs="宋体"/>
          <w:color w:val="444444"/>
          <w:kern w:val="0"/>
          <w:szCs w:val="24"/>
        </w:rPr>
        <w:t>“</w:t>
      </w:r>
      <w:r w:rsidRPr="001E6E9C">
        <w:rPr>
          <w:rFonts w:ascii="Open Sans" w:hAnsi="Open Sans" w:cs="宋体"/>
          <w:color w:val="444444"/>
          <w:kern w:val="0"/>
          <w:szCs w:val="24"/>
        </w:rPr>
        <w:t>该文档匹配查询的程度有多大？</w:t>
      </w:r>
      <w:r w:rsidRPr="001E6E9C">
        <w:rPr>
          <w:rFonts w:ascii="Open Sans" w:hAnsi="Open Sans" w:cs="宋体"/>
          <w:color w:val="444444"/>
          <w:kern w:val="0"/>
          <w:szCs w:val="24"/>
        </w:rPr>
        <w:t>”</w:t>
      </w:r>
      <w:r w:rsidRPr="001E6E9C">
        <w:rPr>
          <w:rFonts w:ascii="Open Sans" w:hAnsi="Open Sans" w:cs="宋体"/>
          <w:color w:val="444444"/>
          <w:kern w:val="0"/>
          <w:szCs w:val="24"/>
        </w:rPr>
        <w:t>换句话说，该文档与给定查询的相关性如何？</w:t>
      </w:r>
    </w:p>
    <w:p w:rsidR="001E6E9C" w:rsidRPr="001E6E9C" w:rsidRDefault="001E6E9C" w:rsidP="001E6E9C">
      <w:pPr>
        <w:widowControl/>
        <w:shd w:val="clear" w:color="auto" w:fill="FFFFFF"/>
        <w:spacing w:after="150" w:line="240" w:lineRule="auto"/>
        <w:rPr>
          <w:rFonts w:ascii="Open Sans" w:hAnsi="Open Sans" w:cs="宋体" w:hint="eastAsia"/>
          <w:color w:val="444444"/>
          <w:kern w:val="0"/>
          <w:szCs w:val="24"/>
        </w:rPr>
      </w:pPr>
      <w:r w:rsidRPr="001E6E9C">
        <w:rPr>
          <w:rFonts w:ascii="Open Sans" w:hAnsi="Open Sans" w:cs="宋体"/>
          <w:color w:val="444444"/>
          <w:kern w:val="0"/>
          <w:szCs w:val="24"/>
        </w:rPr>
        <w:t>我们很少对全文类型的域做精确匹配。相反，我们希望在文本类型的域中搜索。不仅如此，我们还希望搜索能够理解我们的</w:t>
      </w:r>
      <w:r w:rsidRPr="001E6E9C">
        <w:rPr>
          <w:rFonts w:ascii="Open Sans" w:hAnsi="Open Sans" w:cs="宋体"/>
          <w:color w:val="444444"/>
          <w:kern w:val="0"/>
          <w:szCs w:val="24"/>
        </w:rPr>
        <w:t> </w:t>
      </w:r>
      <w:r w:rsidRPr="001E6E9C">
        <w:rPr>
          <w:rFonts w:ascii="Open Sans" w:hAnsi="Open Sans" w:cs="宋体"/>
          <w:i/>
          <w:iCs/>
          <w:color w:val="444444"/>
          <w:kern w:val="0"/>
          <w:szCs w:val="24"/>
        </w:rPr>
        <w:t>意图</w:t>
      </w:r>
      <w:r w:rsidRPr="001E6E9C">
        <w:rPr>
          <w:rFonts w:ascii="Open Sans" w:hAnsi="Open Sans" w:cs="宋体"/>
          <w:color w:val="444444"/>
          <w:kern w:val="0"/>
          <w:szCs w:val="24"/>
        </w:rPr>
        <w:t> </w:t>
      </w:r>
      <w:r w:rsidRPr="001E6E9C">
        <w:rPr>
          <w:rFonts w:ascii="Open Sans" w:hAnsi="Open Sans" w:cs="宋体"/>
          <w:color w:val="444444"/>
          <w:kern w:val="0"/>
          <w:szCs w:val="24"/>
        </w:rPr>
        <w:t>：</w:t>
      </w:r>
    </w:p>
    <w:p w:rsidR="001E6E9C" w:rsidRPr="001E6E9C" w:rsidRDefault="001E6E9C" w:rsidP="00CC69B8">
      <w:pPr>
        <w:widowControl/>
        <w:numPr>
          <w:ilvl w:val="0"/>
          <w:numId w:val="20"/>
        </w:numPr>
        <w:shd w:val="clear" w:color="auto" w:fill="FFFFFF"/>
        <w:spacing w:line="240" w:lineRule="auto"/>
        <w:ind w:left="0"/>
        <w:rPr>
          <w:rFonts w:ascii="Open Sans" w:hAnsi="Open Sans" w:cs="宋体" w:hint="eastAsia"/>
          <w:color w:val="444444"/>
          <w:kern w:val="0"/>
          <w:szCs w:val="24"/>
        </w:rPr>
      </w:pPr>
      <w:r w:rsidRPr="001E6E9C">
        <w:rPr>
          <w:rFonts w:ascii="Open Sans" w:hAnsi="Open Sans" w:cs="宋体"/>
          <w:color w:val="444444"/>
          <w:kern w:val="0"/>
          <w:szCs w:val="24"/>
        </w:rPr>
        <w:t>搜索</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UK</w:t>
      </w:r>
      <w:r w:rsidRPr="001E6E9C">
        <w:rPr>
          <w:rFonts w:ascii="Open Sans" w:hAnsi="Open Sans" w:cs="宋体"/>
          <w:color w:val="444444"/>
          <w:kern w:val="0"/>
          <w:szCs w:val="24"/>
        </w:rPr>
        <w:t> </w:t>
      </w:r>
      <w:r w:rsidRPr="001E6E9C">
        <w:rPr>
          <w:rFonts w:ascii="Open Sans" w:hAnsi="Open Sans" w:cs="宋体"/>
          <w:color w:val="444444"/>
          <w:kern w:val="0"/>
          <w:szCs w:val="24"/>
        </w:rPr>
        <w:t>，会返回包含</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United Kindom</w:t>
      </w:r>
      <w:r w:rsidRPr="001E6E9C">
        <w:rPr>
          <w:rFonts w:ascii="Open Sans" w:hAnsi="Open Sans" w:cs="宋体"/>
          <w:color w:val="444444"/>
          <w:kern w:val="0"/>
          <w:szCs w:val="24"/>
        </w:rPr>
        <w:t> </w:t>
      </w:r>
      <w:r w:rsidRPr="001E6E9C">
        <w:rPr>
          <w:rFonts w:ascii="Open Sans" w:hAnsi="Open Sans" w:cs="宋体"/>
          <w:color w:val="444444"/>
          <w:kern w:val="0"/>
          <w:szCs w:val="24"/>
        </w:rPr>
        <w:t>的文档。</w:t>
      </w:r>
    </w:p>
    <w:p w:rsidR="001E6E9C" w:rsidRPr="001E6E9C" w:rsidRDefault="001E6E9C" w:rsidP="00CC69B8">
      <w:pPr>
        <w:widowControl/>
        <w:numPr>
          <w:ilvl w:val="0"/>
          <w:numId w:val="20"/>
        </w:numPr>
        <w:shd w:val="clear" w:color="auto" w:fill="FFFFFF"/>
        <w:spacing w:line="240" w:lineRule="auto"/>
        <w:ind w:left="0"/>
        <w:rPr>
          <w:rFonts w:ascii="Open Sans" w:hAnsi="Open Sans" w:cs="宋体" w:hint="eastAsia"/>
          <w:color w:val="444444"/>
          <w:kern w:val="0"/>
          <w:szCs w:val="24"/>
        </w:rPr>
      </w:pPr>
      <w:r w:rsidRPr="001E6E9C">
        <w:rPr>
          <w:rFonts w:ascii="Open Sans" w:hAnsi="Open Sans" w:cs="宋体"/>
          <w:color w:val="444444"/>
          <w:kern w:val="0"/>
          <w:szCs w:val="24"/>
        </w:rPr>
        <w:t>搜索</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jump</w:t>
      </w:r>
      <w:r w:rsidRPr="001E6E9C">
        <w:rPr>
          <w:rFonts w:ascii="Open Sans" w:hAnsi="Open Sans" w:cs="宋体"/>
          <w:color w:val="444444"/>
          <w:kern w:val="0"/>
          <w:szCs w:val="24"/>
        </w:rPr>
        <w:t> </w:t>
      </w:r>
      <w:r w:rsidRPr="001E6E9C">
        <w:rPr>
          <w:rFonts w:ascii="Open Sans" w:hAnsi="Open Sans" w:cs="宋体"/>
          <w:color w:val="444444"/>
          <w:kern w:val="0"/>
          <w:szCs w:val="24"/>
        </w:rPr>
        <w:t>，会匹配</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jumped</w:t>
      </w:r>
      <w:r w:rsidRPr="001E6E9C">
        <w:rPr>
          <w:rFonts w:ascii="Open Sans" w:hAnsi="Open Sans" w:cs="宋体"/>
          <w:color w:val="444444"/>
          <w:kern w:val="0"/>
          <w:szCs w:val="24"/>
        </w:rPr>
        <w:t> </w:t>
      </w:r>
      <w:r w:rsidRPr="001E6E9C">
        <w:rPr>
          <w:rFonts w:ascii="Open Sans" w:hAnsi="Open Sans" w:cs="宋体"/>
          <w:color w:val="444444"/>
          <w:kern w:val="0"/>
          <w:szCs w:val="24"/>
        </w:rPr>
        <w:t>，</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jumps</w:t>
      </w:r>
      <w:r w:rsidRPr="001E6E9C">
        <w:rPr>
          <w:rFonts w:ascii="Open Sans" w:hAnsi="Open Sans" w:cs="宋体"/>
          <w:color w:val="444444"/>
          <w:kern w:val="0"/>
          <w:szCs w:val="24"/>
        </w:rPr>
        <w:t> </w:t>
      </w:r>
      <w:r w:rsidRPr="001E6E9C">
        <w:rPr>
          <w:rFonts w:ascii="Open Sans" w:hAnsi="Open Sans" w:cs="宋体"/>
          <w:color w:val="444444"/>
          <w:kern w:val="0"/>
          <w:szCs w:val="24"/>
        </w:rPr>
        <w:t>，</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jumping</w:t>
      </w:r>
      <w:r w:rsidRPr="001E6E9C">
        <w:rPr>
          <w:rFonts w:ascii="Open Sans" w:hAnsi="Open Sans" w:cs="宋体"/>
          <w:color w:val="444444"/>
          <w:kern w:val="0"/>
          <w:szCs w:val="24"/>
        </w:rPr>
        <w:t> </w:t>
      </w:r>
      <w:r w:rsidRPr="001E6E9C">
        <w:rPr>
          <w:rFonts w:ascii="Open Sans" w:hAnsi="Open Sans" w:cs="宋体"/>
          <w:color w:val="444444"/>
          <w:kern w:val="0"/>
          <w:szCs w:val="24"/>
        </w:rPr>
        <w:t>，甚至是</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leap</w:t>
      </w:r>
      <w:r w:rsidRPr="001E6E9C">
        <w:rPr>
          <w:rFonts w:ascii="Open Sans" w:hAnsi="Open Sans" w:cs="宋体"/>
          <w:color w:val="444444"/>
          <w:kern w:val="0"/>
          <w:szCs w:val="24"/>
        </w:rPr>
        <w:t> </w:t>
      </w:r>
      <w:r w:rsidRPr="001E6E9C">
        <w:rPr>
          <w:rFonts w:ascii="Open Sans" w:hAnsi="Open Sans" w:cs="宋体"/>
          <w:color w:val="444444"/>
          <w:kern w:val="0"/>
          <w:szCs w:val="24"/>
        </w:rPr>
        <w:t>。</w:t>
      </w:r>
    </w:p>
    <w:p w:rsidR="001E6E9C" w:rsidRPr="001E6E9C" w:rsidRDefault="001E6E9C" w:rsidP="00CC69B8">
      <w:pPr>
        <w:widowControl/>
        <w:numPr>
          <w:ilvl w:val="0"/>
          <w:numId w:val="20"/>
        </w:numPr>
        <w:shd w:val="clear" w:color="auto" w:fill="FFFFFF"/>
        <w:spacing w:line="240" w:lineRule="auto"/>
        <w:ind w:left="0"/>
        <w:rPr>
          <w:rFonts w:ascii="Open Sans" w:hAnsi="Open Sans" w:cs="宋体" w:hint="eastAsia"/>
          <w:color w:val="444444"/>
          <w:kern w:val="0"/>
          <w:szCs w:val="24"/>
        </w:rPr>
      </w:pPr>
      <w:r w:rsidRPr="001E6E9C">
        <w:rPr>
          <w:rFonts w:ascii="Open Sans" w:hAnsi="Open Sans" w:cs="宋体"/>
          <w:color w:val="444444"/>
          <w:kern w:val="0"/>
          <w:szCs w:val="24"/>
        </w:rPr>
        <w:t>搜索</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johnny walker</w:t>
      </w:r>
      <w:r w:rsidRPr="001E6E9C">
        <w:rPr>
          <w:rFonts w:ascii="Open Sans" w:hAnsi="Open Sans" w:cs="宋体"/>
          <w:color w:val="444444"/>
          <w:kern w:val="0"/>
          <w:szCs w:val="24"/>
        </w:rPr>
        <w:t> </w:t>
      </w:r>
      <w:r w:rsidRPr="001E6E9C">
        <w:rPr>
          <w:rFonts w:ascii="Open Sans" w:hAnsi="Open Sans" w:cs="宋体"/>
          <w:color w:val="444444"/>
          <w:kern w:val="0"/>
          <w:szCs w:val="24"/>
        </w:rPr>
        <w:t>会匹配</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Johnnie Walker</w:t>
      </w:r>
      <w:r w:rsidRPr="001E6E9C">
        <w:rPr>
          <w:rFonts w:ascii="Open Sans" w:hAnsi="Open Sans" w:cs="宋体"/>
          <w:color w:val="444444"/>
          <w:kern w:val="0"/>
          <w:szCs w:val="24"/>
        </w:rPr>
        <w:t> </w:t>
      </w:r>
      <w:r w:rsidRPr="001E6E9C">
        <w:rPr>
          <w:rFonts w:ascii="Open Sans" w:hAnsi="Open Sans" w:cs="宋体"/>
          <w:color w:val="444444"/>
          <w:kern w:val="0"/>
          <w:szCs w:val="24"/>
        </w:rPr>
        <w:t>，</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johnnie depp</w:t>
      </w:r>
      <w:r w:rsidRPr="001E6E9C">
        <w:rPr>
          <w:rFonts w:ascii="Open Sans" w:hAnsi="Open Sans" w:cs="宋体"/>
          <w:color w:val="444444"/>
          <w:kern w:val="0"/>
          <w:szCs w:val="24"/>
        </w:rPr>
        <w:t> </w:t>
      </w:r>
      <w:r w:rsidRPr="001E6E9C">
        <w:rPr>
          <w:rFonts w:ascii="Open Sans" w:hAnsi="Open Sans" w:cs="宋体"/>
          <w:color w:val="444444"/>
          <w:kern w:val="0"/>
          <w:szCs w:val="24"/>
        </w:rPr>
        <w:t>应该匹配</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Johnny Depp</w:t>
      </w:r>
      <w:r w:rsidRPr="001E6E9C">
        <w:rPr>
          <w:rFonts w:ascii="Open Sans" w:hAnsi="Open Sans" w:cs="宋体"/>
          <w:color w:val="444444"/>
          <w:kern w:val="0"/>
          <w:szCs w:val="24"/>
        </w:rPr>
        <w:t> </w:t>
      </w:r>
      <w:r w:rsidRPr="001E6E9C">
        <w:rPr>
          <w:rFonts w:ascii="Open Sans" w:hAnsi="Open Sans" w:cs="宋体"/>
          <w:color w:val="444444"/>
          <w:kern w:val="0"/>
          <w:szCs w:val="24"/>
        </w:rPr>
        <w:t>。</w:t>
      </w:r>
    </w:p>
    <w:p w:rsidR="001E6E9C" w:rsidRPr="001E6E9C" w:rsidRDefault="001E6E9C" w:rsidP="00CC69B8">
      <w:pPr>
        <w:widowControl/>
        <w:numPr>
          <w:ilvl w:val="0"/>
          <w:numId w:val="20"/>
        </w:numPr>
        <w:shd w:val="clear" w:color="auto" w:fill="FFFFFF"/>
        <w:spacing w:line="240" w:lineRule="auto"/>
        <w:ind w:left="0"/>
        <w:rPr>
          <w:rFonts w:ascii="Open Sans" w:hAnsi="Open Sans" w:cs="宋体" w:hint="eastAsia"/>
          <w:color w:val="444444"/>
          <w:kern w:val="0"/>
          <w:szCs w:val="24"/>
        </w:rPr>
      </w:pPr>
      <w:r w:rsidRPr="001E6E9C">
        <w:rPr>
          <w:rFonts w:ascii="Consolas" w:hAnsi="Consolas" w:cs="宋体"/>
          <w:color w:val="555555"/>
          <w:kern w:val="0"/>
          <w:sz w:val="22"/>
          <w:shd w:val="clear" w:color="auto" w:fill="F8F8F8"/>
        </w:rPr>
        <w:t>fox news hunting</w:t>
      </w:r>
      <w:r w:rsidRPr="001E6E9C">
        <w:rPr>
          <w:rFonts w:ascii="Open Sans" w:hAnsi="Open Sans" w:cs="宋体"/>
          <w:color w:val="444444"/>
          <w:kern w:val="0"/>
          <w:szCs w:val="24"/>
        </w:rPr>
        <w:t> </w:t>
      </w:r>
      <w:r w:rsidRPr="001E6E9C">
        <w:rPr>
          <w:rFonts w:ascii="Open Sans" w:hAnsi="Open Sans" w:cs="宋体"/>
          <w:color w:val="444444"/>
          <w:kern w:val="0"/>
          <w:szCs w:val="24"/>
        </w:rPr>
        <w:t>应该返回福克斯新闻（</w:t>
      </w:r>
      <w:r w:rsidRPr="001E6E9C">
        <w:rPr>
          <w:rFonts w:ascii="Open Sans" w:hAnsi="Open Sans" w:cs="宋体"/>
          <w:color w:val="444444"/>
          <w:kern w:val="0"/>
          <w:szCs w:val="24"/>
        </w:rPr>
        <w:t xml:space="preserve"> Foxs News </w:t>
      </w:r>
      <w:r w:rsidRPr="001E6E9C">
        <w:rPr>
          <w:rFonts w:ascii="Open Sans" w:hAnsi="Open Sans" w:cs="宋体"/>
          <w:color w:val="444444"/>
          <w:kern w:val="0"/>
          <w:szCs w:val="24"/>
        </w:rPr>
        <w:t>）中关于狩猎的故事，同时，</w:t>
      </w:r>
      <w:r w:rsidRPr="001E6E9C">
        <w:rPr>
          <w:rFonts w:ascii="Open Sans" w:hAnsi="Open Sans" w:cs="宋体"/>
          <w:color w:val="444444"/>
          <w:kern w:val="0"/>
          <w:szCs w:val="24"/>
        </w:rPr>
        <w:t> </w:t>
      </w:r>
      <w:r w:rsidRPr="001E6E9C">
        <w:rPr>
          <w:rFonts w:ascii="Consolas" w:hAnsi="Consolas" w:cs="宋体"/>
          <w:color w:val="555555"/>
          <w:kern w:val="0"/>
          <w:sz w:val="22"/>
          <w:shd w:val="clear" w:color="auto" w:fill="F8F8F8"/>
        </w:rPr>
        <w:t>fox hunting news</w:t>
      </w:r>
      <w:r w:rsidRPr="001E6E9C">
        <w:rPr>
          <w:rFonts w:ascii="Open Sans" w:hAnsi="Open Sans" w:cs="宋体"/>
          <w:color w:val="444444"/>
          <w:kern w:val="0"/>
          <w:szCs w:val="24"/>
        </w:rPr>
        <w:t> </w:t>
      </w:r>
      <w:r w:rsidRPr="001E6E9C">
        <w:rPr>
          <w:rFonts w:ascii="Open Sans" w:hAnsi="Open Sans" w:cs="宋体"/>
          <w:color w:val="444444"/>
          <w:kern w:val="0"/>
          <w:szCs w:val="24"/>
        </w:rPr>
        <w:t>应该返回关于猎狐的故事。</w:t>
      </w:r>
    </w:p>
    <w:p w:rsidR="001E6E9C" w:rsidRPr="001E6E9C" w:rsidRDefault="001E6E9C" w:rsidP="001E6E9C">
      <w:pPr>
        <w:widowControl/>
        <w:shd w:val="clear" w:color="auto" w:fill="FFFFFF"/>
        <w:spacing w:after="150" w:line="240" w:lineRule="auto"/>
        <w:rPr>
          <w:rFonts w:ascii="Open Sans" w:hAnsi="Open Sans" w:cs="宋体" w:hint="eastAsia"/>
          <w:color w:val="444444"/>
          <w:kern w:val="0"/>
          <w:szCs w:val="24"/>
        </w:rPr>
      </w:pPr>
      <w:r w:rsidRPr="001E6E9C">
        <w:rPr>
          <w:rFonts w:ascii="Open Sans" w:hAnsi="Open Sans" w:cs="宋体"/>
          <w:color w:val="444444"/>
          <w:kern w:val="0"/>
          <w:szCs w:val="24"/>
        </w:rPr>
        <w:t>为了促进这类在全文域中的查询，</w:t>
      </w:r>
      <w:r w:rsidRPr="001E6E9C">
        <w:rPr>
          <w:rFonts w:ascii="Open Sans" w:hAnsi="Open Sans" w:cs="宋体"/>
          <w:color w:val="444444"/>
          <w:kern w:val="0"/>
          <w:szCs w:val="24"/>
        </w:rPr>
        <w:t xml:space="preserve">Elasticsearch </w:t>
      </w:r>
      <w:r w:rsidRPr="001E6E9C">
        <w:rPr>
          <w:rFonts w:ascii="Open Sans" w:hAnsi="Open Sans" w:cs="宋体"/>
          <w:color w:val="444444"/>
          <w:kern w:val="0"/>
          <w:szCs w:val="24"/>
        </w:rPr>
        <w:t>首先</w:t>
      </w:r>
      <w:r w:rsidRPr="001E6E9C">
        <w:rPr>
          <w:rFonts w:ascii="Open Sans" w:hAnsi="Open Sans" w:cs="宋体"/>
          <w:color w:val="444444"/>
          <w:kern w:val="0"/>
          <w:szCs w:val="24"/>
        </w:rPr>
        <w:t> </w:t>
      </w:r>
      <w:r w:rsidRPr="001E6E9C">
        <w:rPr>
          <w:rFonts w:ascii="Open Sans" w:hAnsi="Open Sans" w:cs="宋体"/>
          <w:i/>
          <w:iCs/>
          <w:color w:val="444444"/>
          <w:kern w:val="0"/>
          <w:szCs w:val="24"/>
        </w:rPr>
        <w:t>分析</w:t>
      </w:r>
      <w:r w:rsidRPr="001E6E9C">
        <w:rPr>
          <w:rFonts w:ascii="Open Sans" w:hAnsi="Open Sans" w:cs="宋体"/>
          <w:color w:val="444444"/>
          <w:kern w:val="0"/>
          <w:szCs w:val="24"/>
        </w:rPr>
        <w:t> </w:t>
      </w:r>
      <w:r w:rsidRPr="001E6E9C">
        <w:rPr>
          <w:rFonts w:ascii="Open Sans" w:hAnsi="Open Sans" w:cs="宋体"/>
          <w:color w:val="444444"/>
          <w:kern w:val="0"/>
          <w:szCs w:val="24"/>
        </w:rPr>
        <w:t>文档，之后根据结果创建</w:t>
      </w:r>
      <w:r w:rsidRPr="001E6E9C">
        <w:rPr>
          <w:rFonts w:ascii="Open Sans" w:hAnsi="Open Sans" w:cs="宋体"/>
          <w:color w:val="444444"/>
          <w:kern w:val="0"/>
          <w:szCs w:val="24"/>
        </w:rPr>
        <w:t> </w:t>
      </w:r>
      <w:r w:rsidRPr="001E6E9C">
        <w:rPr>
          <w:rFonts w:ascii="Open Sans" w:hAnsi="Open Sans" w:cs="宋体"/>
          <w:i/>
          <w:iCs/>
          <w:color w:val="444444"/>
          <w:kern w:val="0"/>
          <w:szCs w:val="24"/>
        </w:rPr>
        <w:t>倒排索引</w:t>
      </w:r>
      <w:r w:rsidRPr="001E6E9C">
        <w:rPr>
          <w:rFonts w:ascii="Open Sans" w:hAnsi="Open Sans" w:cs="宋体"/>
          <w:color w:val="444444"/>
          <w:kern w:val="0"/>
          <w:szCs w:val="24"/>
        </w:rPr>
        <w:t> </w:t>
      </w:r>
      <w:r w:rsidRPr="001E6E9C">
        <w:rPr>
          <w:rFonts w:ascii="Open Sans" w:hAnsi="Open Sans" w:cs="宋体"/>
          <w:color w:val="444444"/>
          <w:kern w:val="0"/>
          <w:szCs w:val="24"/>
        </w:rPr>
        <w:t>。在接下来的两节，我们会讨论倒排索引和分析过程。</w:t>
      </w:r>
    </w:p>
    <w:p w:rsidR="004100B9" w:rsidRPr="001E6E9C" w:rsidRDefault="004100B9" w:rsidP="00BF6D56"/>
    <w:p w:rsidR="009641EA" w:rsidRPr="009641EA" w:rsidRDefault="009641EA" w:rsidP="009641EA">
      <w:pPr>
        <w:pStyle w:val="3"/>
        <w:spacing w:before="163" w:after="163"/>
      </w:pPr>
      <w:bookmarkStart w:id="56" w:name="_Toc498415226"/>
      <w:r w:rsidRPr="009641EA">
        <w:t>倒排索引</w:t>
      </w:r>
      <w:bookmarkEnd w:id="56"/>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 xml:space="preserve">Elasticsearch </w:t>
      </w:r>
      <w:r w:rsidRPr="009641EA">
        <w:rPr>
          <w:rFonts w:ascii="Open Sans" w:hAnsi="Open Sans" w:cs="宋体"/>
          <w:color w:val="444444"/>
          <w:kern w:val="0"/>
          <w:szCs w:val="24"/>
        </w:rPr>
        <w:t>使用一种称为</w:t>
      </w:r>
      <w:r w:rsidRPr="009641EA">
        <w:rPr>
          <w:rFonts w:ascii="Open Sans" w:hAnsi="Open Sans" w:cs="宋体"/>
          <w:color w:val="444444"/>
          <w:kern w:val="0"/>
          <w:szCs w:val="24"/>
        </w:rPr>
        <w:t> </w:t>
      </w:r>
      <w:r w:rsidRPr="009641EA">
        <w:rPr>
          <w:rFonts w:ascii="Open Sans" w:hAnsi="Open Sans" w:cs="宋体"/>
          <w:i/>
          <w:iCs/>
          <w:color w:val="444444"/>
          <w:kern w:val="0"/>
          <w:szCs w:val="24"/>
        </w:rPr>
        <w:t>倒排索引</w:t>
      </w:r>
      <w:r w:rsidRPr="009641EA">
        <w:rPr>
          <w:rFonts w:ascii="Open Sans" w:hAnsi="Open Sans" w:cs="宋体"/>
          <w:color w:val="444444"/>
          <w:kern w:val="0"/>
          <w:szCs w:val="24"/>
        </w:rPr>
        <w:t> </w:t>
      </w:r>
      <w:r w:rsidRPr="009641EA">
        <w:rPr>
          <w:rFonts w:ascii="Open Sans" w:hAnsi="Open Sans" w:cs="宋体"/>
          <w:color w:val="444444"/>
          <w:kern w:val="0"/>
          <w:szCs w:val="24"/>
        </w:rPr>
        <w:t>的结构，它适用于快速的全文搜索。一个倒排索引由文档中所有不重复词的列表构成，对于其中每个词，有一个包含它的文档列表。</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例如，假设我们有两个文档，每个文档的</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content</w:t>
      </w:r>
      <w:r w:rsidRPr="009641EA">
        <w:rPr>
          <w:rFonts w:ascii="Open Sans" w:hAnsi="Open Sans" w:cs="宋体"/>
          <w:color w:val="444444"/>
          <w:kern w:val="0"/>
          <w:szCs w:val="24"/>
        </w:rPr>
        <w:t> </w:t>
      </w:r>
      <w:r w:rsidRPr="009641EA">
        <w:rPr>
          <w:rFonts w:ascii="Open Sans" w:hAnsi="Open Sans" w:cs="宋体"/>
          <w:color w:val="444444"/>
          <w:kern w:val="0"/>
          <w:szCs w:val="24"/>
        </w:rPr>
        <w:t>域包含如下内容：</w:t>
      </w:r>
    </w:p>
    <w:p w:rsidR="009641EA" w:rsidRPr="009641EA" w:rsidRDefault="009641EA" w:rsidP="00CC69B8">
      <w:pPr>
        <w:widowControl/>
        <w:numPr>
          <w:ilvl w:val="0"/>
          <w:numId w:val="21"/>
        </w:numPr>
        <w:shd w:val="clear" w:color="auto" w:fill="FFFFFF"/>
        <w:spacing w:before="100" w:beforeAutospacing="1" w:after="100" w:afterAutospacing="1" w:line="240" w:lineRule="auto"/>
        <w:rPr>
          <w:rFonts w:ascii="Open Sans" w:hAnsi="Open Sans" w:cs="宋体" w:hint="eastAsia"/>
          <w:color w:val="444444"/>
          <w:kern w:val="0"/>
          <w:szCs w:val="24"/>
        </w:rPr>
      </w:pPr>
      <w:r w:rsidRPr="009641EA">
        <w:rPr>
          <w:rFonts w:ascii="Open Sans" w:hAnsi="Open Sans" w:cs="宋体"/>
          <w:color w:val="444444"/>
          <w:kern w:val="0"/>
          <w:szCs w:val="24"/>
        </w:rPr>
        <w:t>The quick brown fox jumped over the lazy dog</w:t>
      </w:r>
    </w:p>
    <w:p w:rsidR="009641EA" w:rsidRPr="009641EA" w:rsidRDefault="009641EA" w:rsidP="00CC69B8">
      <w:pPr>
        <w:widowControl/>
        <w:numPr>
          <w:ilvl w:val="0"/>
          <w:numId w:val="21"/>
        </w:numPr>
        <w:shd w:val="clear" w:color="auto" w:fill="FFFFFF"/>
        <w:spacing w:before="100" w:beforeAutospacing="1" w:after="100" w:afterAutospacing="1" w:line="240" w:lineRule="auto"/>
        <w:rPr>
          <w:rFonts w:ascii="Open Sans" w:hAnsi="Open Sans" w:cs="宋体" w:hint="eastAsia"/>
          <w:color w:val="444444"/>
          <w:kern w:val="0"/>
          <w:szCs w:val="24"/>
        </w:rPr>
      </w:pPr>
      <w:r w:rsidRPr="009641EA">
        <w:rPr>
          <w:rFonts w:ascii="Open Sans" w:hAnsi="Open Sans" w:cs="宋体"/>
          <w:color w:val="444444"/>
          <w:kern w:val="0"/>
          <w:szCs w:val="24"/>
        </w:rPr>
        <w:t>Quick brown foxes leap over lazy dogs in summer</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为了创建倒排索引，我们首先将每个文档的</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content</w:t>
      </w:r>
      <w:r w:rsidRPr="009641EA">
        <w:rPr>
          <w:rFonts w:ascii="Open Sans" w:hAnsi="Open Sans" w:cs="宋体"/>
          <w:color w:val="444444"/>
          <w:kern w:val="0"/>
          <w:szCs w:val="24"/>
        </w:rPr>
        <w:t> </w:t>
      </w:r>
      <w:r w:rsidRPr="009641EA">
        <w:rPr>
          <w:rFonts w:ascii="Open Sans" w:hAnsi="Open Sans" w:cs="宋体"/>
          <w:color w:val="444444"/>
          <w:kern w:val="0"/>
          <w:szCs w:val="24"/>
        </w:rPr>
        <w:t>域拆分成单独的</w:t>
      </w:r>
      <w:r w:rsidRPr="009641EA">
        <w:rPr>
          <w:rFonts w:ascii="Open Sans" w:hAnsi="Open Sans" w:cs="宋体"/>
          <w:color w:val="444444"/>
          <w:kern w:val="0"/>
          <w:szCs w:val="24"/>
        </w:rPr>
        <w:t> </w:t>
      </w:r>
      <w:r w:rsidRPr="009641EA">
        <w:rPr>
          <w:rFonts w:ascii="Open Sans" w:hAnsi="Open Sans" w:cs="宋体"/>
          <w:color w:val="444444"/>
          <w:kern w:val="0"/>
          <w:szCs w:val="24"/>
        </w:rPr>
        <w:t>词（我们称它为</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词条</w:t>
      </w:r>
      <w:r w:rsidRPr="009641EA">
        <w:rPr>
          <w:rFonts w:ascii="Open Sans" w:hAnsi="Open Sans" w:cs="宋体"/>
          <w:color w:val="444444"/>
          <w:kern w:val="0"/>
          <w:szCs w:val="24"/>
        </w:rPr>
        <w:t> </w:t>
      </w:r>
      <w:r w:rsidRPr="009641EA">
        <w:rPr>
          <w:rFonts w:ascii="Open Sans" w:hAnsi="Open Sans" w:cs="宋体"/>
          <w:color w:val="444444"/>
          <w:kern w:val="0"/>
          <w:szCs w:val="24"/>
        </w:rPr>
        <w:t>或</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tokens</w:t>
      </w:r>
      <w:r w:rsidRPr="009641EA">
        <w:rPr>
          <w:rFonts w:ascii="Open Sans" w:hAnsi="Open Sans" w:cs="宋体"/>
          <w:color w:val="444444"/>
          <w:kern w:val="0"/>
          <w:szCs w:val="24"/>
        </w:rPr>
        <w:t>），创建一个包含所有不重复词条的排序列表，然后列出每个词条出现在哪个文档。结果如下所示：</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Term      Doc_1  Doc_2</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Quick   |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The     |   X   |</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brown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dog     |   X   |</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dogs    |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fox     |   X   |</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foxes   |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in      |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lastRenderedPageBreak/>
        <w:t>jumped  |   X   |</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lazy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leap    |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over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quick   |   X   |</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summer  |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the     |   X   |</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现在，如果我们想搜索</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 brown</w:t>
      </w:r>
      <w:r w:rsidRPr="009641EA">
        <w:rPr>
          <w:rFonts w:ascii="Open Sans" w:hAnsi="Open Sans" w:cs="宋体"/>
          <w:color w:val="444444"/>
          <w:kern w:val="0"/>
          <w:szCs w:val="24"/>
        </w:rPr>
        <w:t> </w:t>
      </w:r>
      <w:r w:rsidRPr="009641EA">
        <w:rPr>
          <w:rFonts w:ascii="Open Sans" w:hAnsi="Open Sans" w:cs="宋体"/>
          <w:color w:val="444444"/>
          <w:kern w:val="0"/>
          <w:szCs w:val="24"/>
        </w:rPr>
        <w:t>，我们只需要查找包含每个词条的文档：</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Term      Doc_1  Doc_2</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brown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quick   |   X   |</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Total   |   2   |  1</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两个文档都匹配，但是第一个文档比第二个匹配度更高。如果我们使用仅计算匹配词条数量的简单</w:t>
      </w:r>
      <w:r w:rsidRPr="009641EA">
        <w:rPr>
          <w:rFonts w:ascii="Open Sans" w:hAnsi="Open Sans" w:cs="宋体"/>
          <w:color w:val="444444"/>
          <w:kern w:val="0"/>
          <w:szCs w:val="24"/>
        </w:rPr>
        <w:t> </w:t>
      </w:r>
      <w:r w:rsidRPr="009641EA">
        <w:rPr>
          <w:rFonts w:ascii="Open Sans" w:hAnsi="Open Sans" w:cs="宋体"/>
          <w:i/>
          <w:iCs/>
          <w:color w:val="444444"/>
          <w:kern w:val="0"/>
          <w:szCs w:val="24"/>
        </w:rPr>
        <w:t>相似性算法</w:t>
      </w:r>
      <w:r w:rsidRPr="009641EA">
        <w:rPr>
          <w:rFonts w:ascii="Open Sans" w:hAnsi="Open Sans" w:cs="宋体"/>
          <w:color w:val="444444"/>
          <w:kern w:val="0"/>
          <w:szCs w:val="24"/>
        </w:rPr>
        <w:t> </w:t>
      </w:r>
      <w:r w:rsidRPr="009641EA">
        <w:rPr>
          <w:rFonts w:ascii="Open Sans" w:hAnsi="Open Sans" w:cs="宋体"/>
          <w:color w:val="444444"/>
          <w:kern w:val="0"/>
          <w:szCs w:val="24"/>
        </w:rPr>
        <w:t>，那么，我们可以说，对于我们查询的相关性来讲，第一个文档比第二个文档更佳。</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但是，我们目前的倒排索引有一些问题：</w:t>
      </w:r>
    </w:p>
    <w:p w:rsidR="009641EA" w:rsidRPr="009641EA" w:rsidRDefault="009641EA" w:rsidP="00CC69B8">
      <w:pPr>
        <w:widowControl/>
        <w:numPr>
          <w:ilvl w:val="0"/>
          <w:numId w:val="22"/>
        </w:numPr>
        <w:shd w:val="clear" w:color="auto" w:fill="FFFFFF"/>
        <w:spacing w:line="240" w:lineRule="auto"/>
        <w:ind w:left="0"/>
        <w:rPr>
          <w:rFonts w:ascii="Open Sans" w:hAnsi="Open Sans" w:cs="宋体" w:hint="eastAsia"/>
          <w:color w:val="444444"/>
          <w:kern w:val="0"/>
          <w:szCs w:val="24"/>
        </w:rPr>
      </w:pPr>
      <w:r w:rsidRPr="009641EA">
        <w:rPr>
          <w:rFonts w:ascii="Consolas" w:hAnsi="Consolas" w:cs="宋体"/>
          <w:color w:val="555555"/>
          <w:kern w:val="0"/>
          <w:sz w:val="22"/>
          <w:shd w:val="clear" w:color="auto" w:fill="F8F8F8"/>
        </w:rPr>
        <w:t>Quick</w:t>
      </w:r>
      <w:r w:rsidRPr="009641EA">
        <w:rPr>
          <w:rFonts w:ascii="Open Sans" w:hAnsi="Open Sans" w:cs="宋体"/>
          <w:color w:val="444444"/>
          <w:kern w:val="0"/>
          <w:szCs w:val="24"/>
        </w:rPr>
        <w:t> </w:t>
      </w:r>
      <w:r w:rsidRPr="009641EA">
        <w:rPr>
          <w:rFonts w:ascii="Open Sans" w:hAnsi="Open Sans" w:cs="宋体"/>
          <w:color w:val="444444"/>
          <w:kern w:val="0"/>
          <w:szCs w:val="24"/>
        </w:rPr>
        <w:t>和</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w:t>
      </w:r>
      <w:r w:rsidRPr="009641EA">
        <w:rPr>
          <w:rFonts w:ascii="Open Sans" w:hAnsi="Open Sans" w:cs="宋体"/>
          <w:color w:val="444444"/>
          <w:kern w:val="0"/>
          <w:szCs w:val="24"/>
        </w:rPr>
        <w:t> </w:t>
      </w:r>
      <w:r w:rsidRPr="009641EA">
        <w:rPr>
          <w:rFonts w:ascii="Open Sans" w:hAnsi="Open Sans" w:cs="宋体"/>
          <w:color w:val="444444"/>
          <w:kern w:val="0"/>
          <w:szCs w:val="24"/>
        </w:rPr>
        <w:t>以独立的词条出现，然而用户可能认为它们是相同的词。</w:t>
      </w:r>
    </w:p>
    <w:p w:rsidR="009641EA" w:rsidRPr="009641EA" w:rsidRDefault="009641EA" w:rsidP="00CC69B8">
      <w:pPr>
        <w:widowControl/>
        <w:numPr>
          <w:ilvl w:val="0"/>
          <w:numId w:val="22"/>
        </w:numPr>
        <w:shd w:val="clear" w:color="auto" w:fill="FFFFFF"/>
        <w:spacing w:line="240" w:lineRule="auto"/>
        <w:ind w:left="0"/>
        <w:rPr>
          <w:rFonts w:ascii="Open Sans" w:hAnsi="Open Sans" w:cs="宋体" w:hint="eastAsia"/>
          <w:color w:val="444444"/>
          <w:kern w:val="0"/>
          <w:szCs w:val="24"/>
        </w:rPr>
      </w:pPr>
      <w:r w:rsidRPr="009641EA">
        <w:rPr>
          <w:rFonts w:ascii="Consolas" w:hAnsi="Consolas" w:cs="宋体"/>
          <w:color w:val="555555"/>
          <w:kern w:val="0"/>
          <w:sz w:val="22"/>
          <w:shd w:val="clear" w:color="auto" w:fill="F8F8F8"/>
        </w:rPr>
        <w:t>fox</w:t>
      </w:r>
      <w:r w:rsidRPr="009641EA">
        <w:rPr>
          <w:rFonts w:ascii="Open Sans" w:hAnsi="Open Sans" w:cs="宋体"/>
          <w:color w:val="444444"/>
          <w:kern w:val="0"/>
          <w:szCs w:val="24"/>
        </w:rPr>
        <w:t> </w:t>
      </w:r>
      <w:r w:rsidRPr="009641EA">
        <w:rPr>
          <w:rFonts w:ascii="Open Sans" w:hAnsi="Open Sans" w:cs="宋体"/>
          <w:color w:val="444444"/>
          <w:kern w:val="0"/>
          <w:szCs w:val="24"/>
        </w:rPr>
        <w:t>和</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foxes</w:t>
      </w:r>
      <w:r w:rsidRPr="009641EA">
        <w:rPr>
          <w:rFonts w:ascii="Open Sans" w:hAnsi="Open Sans" w:cs="宋体"/>
          <w:color w:val="444444"/>
          <w:kern w:val="0"/>
          <w:szCs w:val="24"/>
        </w:rPr>
        <w:t> </w:t>
      </w:r>
      <w:r w:rsidRPr="009641EA">
        <w:rPr>
          <w:rFonts w:ascii="Open Sans" w:hAnsi="Open Sans" w:cs="宋体"/>
          <w:color w:val="444444"/>
          <w:kern w:val="0"/>
          <w:szCs w:val="24"/>
        </w:rPr>
        <w:t>非常相似</w:t>
      </w:r>
      <w:r w:rsidRPr="009641EA">
        <w:rPr>
          <w:rFonts w:ascii="Open Sans" w:hAnsi="Open Sans" w:cs="宋体"/>
          <w:color w:val="444444"/>
          <w:kern w:val="0"/>
          <w:szCs w:val="24"/>
        </w:rPr>
        <w:t xml:space="preserve">, </w:t>
      </w:r>
      <w:r w:rsidRPr="009641EA">
        <w:rPr>
          <w:rFonts w:ascii="Open Sans" w:hAnsi="Open Sans" w:cs="宋体"/>
          <w:color w:val="444444"/>
          <w:kern w:val="0"/>
          <w:szCs w:val="24"/>
        </w:rPr>
        <w:t>就像</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dog</w:t>
      </w:r>
      <w:r w:rsidRPr="009641EA">
        <w:rPr>
          <w:rFonts w:ascii="Open Sans" w:hAnsi="Open Sans" w:cs="宋体"/>
          <w:color w:val="444444"/>
          <w:kern w:val="0"/>
          <w:szCs w:val="24"/>
        </w:rPr>
        <w:t> </w:t>
      </w:r>
      <w:r w:rsidRPr="009641EA">
        <w:rPr>
          <w:rFonts w:ascii="Open Sans" w:hAnsi="Open Sans" w:cs="宋体"/>
          <w:color w:val="444444"/>
          <w:kern w:val="0"/>
          <w:szCs w:val="24"/>
        </w:rPr>
        <w:t>和</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dogs</w:t>
      </w:r>
      <w:r w:rsidRPr="009641EA">
        <w:rPr>
          <w:rFonts w:ascii="Open Sans" w:hAnsi="Open Sans" w:cs="宋体"/>
          <w:color w:val="444444"/>
          <w:kern w:val="0"/>
          <w:szCs w:val="24"/>
        </w:rPr>
        <w:t> </w:t>
      </w:r>
      <w:r w:rsidRPr="009641EA">
        <w:rPr>
          <w:rFonts w:ascii="Open Sans" w:hAnsi="Open Sans" w:cs="宋体"/>
          <w:color w:val="444444"/>
          <w:kern w:val="0"/>
          <w:szCs w:val="24"/>
        </w:rPr>
        <w:t>；他们有相同的词根。</w:t>
      </w:r>
    </w:p>
    <w:p w:rsidR="009641EA" w:rsidRPr="009641EA" w:rsidRDefault="009641EA" w:rsidP="00CC69B8">
      <w:pPr>
        <w:widowControl/>
        <w:numPr>
          <w:ilvl w:val="0"/>
          <w:numId w:val="22"/>
        </w:numPr>
        <w:shd w:val="clear" w:color="auto" w:fill="FFFFFF"/>
        <w:spacing w:line="240" w:lineRule="auto"/>
        <w:ind w:left="0"/>
        <w:rPr>
          <w:rFonts w:ascii="Open Sans" w:hAnsi="Open Sans" w:cs="宋体" w:hint="eastAsia"/>
          <w:color w:val="444444"/>
          <w:kern w:val="0"/>
          <w:szCs w:val="24"/>
        </w:rPr>
      </w:pPr>
      <w:r w:rsidRPr="009641EA">
        <w:rPr>
          <w:rFonts w:ascii="Consolas" w:hAnsi="Consolas" w:cs="宋体"/>
          <w:color w:val="555555"/>
          <w:kern w:val="0"/>
          <w:sz w:val="22"/>
          <w:shd w:val="clear" w:color="auto" w:fill="F8F8F8"/>
        </w:rPr>
        <w:t>jumped</w:t>
      </w:r>
      <w:r w:rsidRPr="009641EA">
        <w:rPr>
          <w:rFonts w:ascii="Open Sans" w:hAnsi="Open Sans" w:cs="宋体"/>
          <w:color w:val="444444"/>
          <w:kern w:val="0"/>
          <w:szCs w:val="24"/>
        </w:rPr>
        <w:t> </w:t>
      </w:r>
      <w:r w:rsidRPr="009641EA">
        <w:rPr>
          <w:rFonts w:ascii="Open Sans" w:hAnsi="Open Sans" w:cs="宋体"/>
          <w:color w:val="444444"/>
          <w:kern w:val="0"/>
          <w:szCs w:val="24"/>
        </w:rPr>
        <w:t>和</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leap</w:t>
      </w:r>
      <w:r w:rsidRPr="009641EA">
        <w:rPr>
          <w:rFonts w:ascii="Open Sans" w:hAnsi="Open Sans" w:cs="宋体"/>
          <w:color w:val="444444"/>
          <w:kern w:val="0"/>
          <w:szCs w:val="24"/>
        </w:rPr>
        <w:t xml:space="preserve">, </w:t>
      </w:r>
      <w:r w:rsidRPr="009641EA">
        <w:rPr>
          <w:rFonts w:ascii="Open Sans" w:hAnsi="Open Sans" w:cs="宋体"/>
          <w:color w:val="444444"/>
          <w:kern w:val="0"/>
          <w:szCs w:val="24"/>
        </w:rPr>
        <w:t>尽管没有相同的词根，但他们的意思很相近。他们是同义词。</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使用前面的索引搜索</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 +fox</w:t>
      </w:r>
      <w:r w:rsidRPr="009641EA">
        <w:rPr>
          <w:rFonts w:ascii="Open Sans" w:hAnsi="Open Sans" w:cs="宋体"/>
          <w:color w:val="444444"/>
          <w:kern w:val="0"/>
          <w:szCs w:val="24"/>
        </w:rPr>
        <w:t> </w:t>
      </w:r>
      <w:r w:rsidRPr="009641EA">
        <w:rPr>
          <w:rFonts w:ascii="Open Sans" w:hAnsi="Open Sans" w:cs="宋体"/>
          <w:color w:val="444444"/>
          <w:kern w:val="0"/>
          <w:szCs w:val="24"/>
        </w:rPr>
        <w:t>不会得到任何匹配文档。（记住，</w:t>
      </w:r>
      <w:r w:rsidRPr="009641EA">
        <w:rPr>
          <w:rFonts w:ascii="Consolas" w:hAnsi="Consolas" w:cs="宋体"/>
          <w:color w:val="555555"/>
          <w:kern w:val="0"/>
          <w:sz w:val="22"/>
          <w:shd w:val="clear" w:color="auto" w:fill="F8F8F8"/>
        </w:rPr>
        <w:t>+</w:t>
      </w:r>
      <w:r w:rsidRPr="009641EA">
        <w:rPr>
          <w:rFonts w:ascii="Open Sans" w:hAnsi="Open Sans" w:cs="宋体"/>
          <w:color w:val="444444"/>
          <w:kern w:val="0"/>
          <w:szCs w:val="24"/>
        </w:rPr>
        <w:t> </w:t>
      </w:r>
      <w:r w:rsidRPr="009641EA">
        <w:rPr>
          <w:rFonts w:ascii="Open Sans" w:hAnsi="Open Sans" w:cs="宋体"/>
          <w:color w:val="444444"/>
          <w:kern w:val="0"/>
          <w:szCs w:val="24"/>
        </w:rPr>
        <w:t>前缀表明这个词必须存在。）只有同时出现</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w:t>
      </w:r>
      <w:r w:rsidRPr="009641EA">
        <w:rPr>
          <w:rFonts w:ascii="Open Sans" w:hAnsi="Open Sans" w:cs="宋体"/>
          <w:color w:val="444444"/>
          <w:kern w:val="0"/>
          <w:szCs w:val="24"/>
        </w:rPr>
        <w:t> </w:t>
      </w:r>
      <w:r w:rsidRPr="009641EA">
        <w:rPr>
          <w:rFonts w:ascii="Open Sans" w:hAnsi="Open Sans" w:cs="宋体"/>
          <w:color w:val="444444"/>
          <w:kern w:val="0"/>
          <w:szCs w:val="24"/>
        </w:rPr>
        <w:t>和</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fox</w:t>
      </w:r>
      <w:r w:rsidRPr="009641EA">
        <w:rPr>
          <w:rFonts w:ascii="Open Sans" w:hAnsi="Open Sans" w:cs="宋体"/>
          <w:color w:val="444444"/>
          <w:kern w:val="0"/>
          <w:szCs w:val="24"/>
        </w:rPr>
        <w:t> </w:t>
      </w:r>
      <w:r w:rsidRPr="009641EA">
        <w:rPr>
          <w:rFonts w:ascii="Open Sans" w:hAnsi="Open Sans" w:cs="宋体"/>
          <w:color w:val="444444"/>
          <w:kern w:val="0"/>
          <w:szCs w:val="24"/>
        </w:rPr>
        <w:t>的文档才满足这个查询条件，但是第一个文档包含</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 fox</w:t>
      </w:r>
      <w:r w:rsidRPr="009641EA">
        <w:rPr>
          <w:rFonts w:ascii="Open Sans" w:hAnsi="Open Sans" w:cs="宋体"/>
          <w:color w:val="444444"/>
          <w:kern w:val="0"/>
          <w:szCs w:val="24"/>
        </w:rPr>
        <w:t> </w:t>
      </w:r>
      <w:r w:rsidRPr="009641EA">
        <w:rPr>
          <w:rFonts w:ascii="Open Sans" w:hAnsi="Open Sans" w:cs="宋体"/>
          <w:color w:val="444444"/>
          <w:kern w:val="0"/>
          <w:szCs w:val="24"/>
        </w:rPr>
        <w:t>，第二个文档包含</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 foxes</w:t>
      </w:r>
      <w:r w:rsidRPr="009641EA">
        <w:rPr>
          <w:rFonts w:ascii="Open Sans" w:hAnsi="Open Sans" w:cs="宋体"/>
          <w:color w:val="444444"/>
          <w:kern w:val="0"/>
          <w:szCs w:val="24"/>
        </w:rPr>
        <w:t> </w:t>
      </w:r>
      <w:r w:rsidRPr="009641EA">
        <w:rPr>
          <w:rFonts w:ascii="Open Sans" w:hAnsi="Open Sans" w:cs="宋体"/>
          <w:color w:val="444444"/>
          <w:kern w:val="0"/>
          <w:szCs w:val="24"/>
        </w:rPr>
        <w:t>。</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我们的用户可以合理的期望两个文档与查询匹配。我们可以做的更好。</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如果我们将词条规范为标准模式，那么我们可以找到与用户搜索的词条不完全一致，但具有足够相关性的文档。例如：</w:t>
      </w:r>
    </w:p>
    <w:p w:rsidR="009641EA" w:rsidRPr="009641EA" w:rsidRDefault="009641EA" w:rsidP="00CC69B8">
      <w:pPr>
        <w:widowControl/>
        <w:numPr>
          <w:ilvl w:val="0"/>
          <w:numId w:val="23"/>
        </w:numPr>
        <w:shd w:val="clear" w:color="auto" w:fill="FFFFFF"/>
        <w:spacing w:line="240" w:lineRule="auto"/>
        <w:ind w:left="0"/>
        <w:rPr>
          <w:rFonts w:ascii="Open Sans" w:hAnsi="Open Sans" w:cs="宋体" w:hint="eastAsia"/>
          <w:color w:val="444444"/>
          <w:kern w:val="0"/>
          <w:szCs w:val="24"/>
        </w:rPr>
      </w:pPr>
      <w:r w:rsidRPr="009641EA">
        <w:rPr>
          <w:rFonts w:ascii="Consolas" w:hAnsi="Consolas" w:cs="宋体"/>
          <w:color w:val="555555"/>
          <w:kern w:val="0"/>
          <w:sz w:val="22"/>
          <w:shd w:val="clear" w:color="auto" w:fill="F8F8F8"/>
        </w:rPr>
        <w:t>Quick</w:t>
      </w:r>
      <w:r w:rsidRPr="009641EA">
        <w:rPr>
          <w:rFonts w:ascii="Open Sans" w:hAnsi="Open Sans" w:cs="宋体"/>
          <w:color w:val="444444"/>
          <w:kern w:val="0"/>
          <w:szCs w:val="24"/>
        </w:rPr>
        <w:t> </w:t>
      </w:r>
      <w:r w:rsidRPr="009641EA">
        <w:rPr>
          <w:rFonts w:ascii="Open Sans" w:hAnsi="Open Sans" w:cs="宋体"/>
          <w:color w:val="444444"/>
          <w:kern w:val="0"/>
          <w:szCs w:val="24"/>
        </w:rPr>
        <w:t>可以小写化为</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w:t>
      </w:r>
      <w:r w:rsidRPr="009641EA">
        <w:rPr>
          <w:rFonts w:ascii="Open Sans" w:hAnsi="Open Sans" w:cs="宋体"/>
          <w:color w:val="444444"/>
          <w:kern w:val="0"/>
          <w:szCs w:val="24"/>
        </w:rPr>
        <w:t> </w:t>
      </w:r>
      <w:r w:rsidRPr="009641EA">
        <w:rPr>
          <w:rFonts w:ascii="Open Sans" w:hAnsi="Open Sans" w:cs="宋体"/>
          <w:color w:val="444444"/>
          <w:kern w:val="0"/>
          <w:szCs w:val="24"/>
        </w:rPr>
        <w:t>。</w:t>
      </w:r>
    </w:p>
    <w:p w:rsidR="009641EA" w:rsidRPr="009641EA" w:rsidRDefault="009641EA" w:rsidP="00CC69B8">
      <w:pPr>
        <w:widowControl/>
        <w:numPr>
          <w:ilvl w:val="0"/>
          <w:numId w:val="23"/>
        </w:numPr>
        <w:shd w:val="clear" w:color="auto" w:fill="FFFFFF"/>
        <w:spacing w:line="240" w:lineRule="auto"/>
        <w:ind w:left="0"/>
        <w:rPr>
          <w:rFonts w:ascii="Open Sans" w:hAnsi="Open Sans" w:cs="宋体" w:hint="eastAsia"/>
          <w:color w:val="444444"/>
          <w:kern w:val="0"/>
          <w:szCs w:val="24"/>
        </w:rPr>
      </w:pPr>
      <w:r w:rsidRPr="009641EA">
        <w:rPr>
          <w:rFonts w:ascii="Consolas" w:hAnsi="Consolas" w:cs="宋体"/>
          <w:color w:val="555555"/>
          <w:kern w:val="0"/>
          <w:sz w:val="22"/>
          <w:shd w:val="clear" w:color="auto" w:fill="F8F8F8"/>
        </w:rPr>
        <w:t>foxes</w:t>
      </w:r>
      <w:r w:rsidRPr="009641EA">
        <w:rPr>
          <w:rFonts w:ascii="Open Sans" w:hAnsi="Open Sans" w:cs="宋体"/>
          <w:color w:val="444444"/>
          <w:kern w:val="0"/>
          <w:szCs w:val="24"/>
        </w:rPr>
        <w:t> </w:t>
      </w:r>
      <w:r w:rsidRPr="009641EA">
        <w:rPr>
          <w:rFonts w:ascii="Open Sans" w:hAnsi="Open Sans" w:cs="宋体"/>
          <w:color w:val="444444"/>
          <w:kern w:val="0"/>
          <w:szCs w:val="24"/>
        </w:rPr>
        <w:t>可以</w:t>
      </w:r>
      <w:r w:rsidRPr="009641EA">
        <w:rPr>
          <w:rFonts w:ascii="Open Sans" w:hAnsi="Open Sans" w:cs="宋体"/>
          <w:color w:val="444444"/>
          <w:kern w:val="0"/>
          <w:szCs w:val="24"/>
        </w:rPr>
        <w:t> </w:t>
      </w:r>
      <w:r w:rsidRPr="009641EA">
        <w:rPr>
          <w:rFonts w:ascii="Open Sans" w:hAnsi="Open Sans" w:cs="宋体"/>
          <w:i/>
          <w:iCs/>
          <w:color w:val="444444"/>
          <w:kern w:val="0"/>
          <w:szCs w:val="24"/>
        </w:rPr>
        <w:t>词干提取</w:t>
      </w:r>
      <w:r w:rsidRPr="009641EA">
        <w:rPr>
          <w:rFonts w:ascii="Open Sans" w:hAnsi="Open Sans" w:cs="宋体"/>
          <w:color w:val="444444"/>
          <w:kern w:val="0"/>
          <w:szCs w:val="24"/>
        </w:rPr>
        <w:t> --</w:t>
      </w:r>
      <w:r w:rsidRPr="009641EA">
        <w:rPr>
          <w:rFonts w:ascii="Open Sans" w:hAnsi="Open Sans" w:cs="宋体"/>
          <w:color w:val="444444"/>
          <w:kern w:val="0"/>
          <w:szCs w:val="24"/>
        </w:rPr>
        <w:t>变为词根的格式</w:t>
      </w:r>
      <w:r w:rsidRPr="009641EA">
        <w:rPr>
          <w:rFonts w:ascii="Open Sans" w:hAnsi="Open Sans" w:cs="宋体"/>
          <w:color w:val="444444"/>
          <w:kern w:val="0"/>
          <w:szCs w:val="24"/>
        </w:rPr>
        <w:t xml:space="preserve">-- </w:t>
      </w:r>
      <w:r w:rsidRPr="009641EA">
        <w:rPr>
          <w:rFonts w:ascii="Open Sans" w:hAnsi="Open Sans" w:cs="宋体"/>
          <w:color w:val="444444"/>
          <w:kern w:val="0"/>
          <w:szCs w:val="24"/>
        </w:rPr>
        <w:t>为</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fox</w:t>
      </w:r>
      <w:r w:rsidRPr="009641EA">
        <w:rPr>
          <w:rFonts w:ascii="Open Sans" w:hAnsi="Open Sans" w:cs="宋体"/>
          <w:color w:val="444444"/>
          <w:kern w:val="0"/>
          <w:szCs w:val="24"/>
        </w:rPr>
        <w:t> </w:t>
      </w:r>
      <w:r w:rsidRPr="009641EA">
        <w:rPr>
          <w:rFonts w:ascii="Open Sans" w:hAnsi="Open Sans" w:cs="宋体"/>
          <w:color w:val="444444"/>
          <w:kern w:val="0"/>
          <w:szCs w:val="24"/>
        </w:rPr>
        <w:t>。类似的，</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dogs</w:t>
      </w:r>
      <w:r w:rsidRPr="009641EA">
        <w:rPr>
          <w:rFonts w:ascii="Open Sans" w:hAnsi="Open Sans" w:cs="宋体"/>
          <w:color w:val="444444"/>
          <w:kern w:val="0"/>
          <w:szCs w:val="24"/>
        </w:rPr>
        <w:t> </w:t>
      </w:r>
      <w:r w:rsidRPr="009641EA">
        <w:rPr>
          <w:rFonts w:ascii="Open Sans" w:hAnsi="Open Sans" w:cs="宋体"/>
          <w:color w:val="444444"/>
          <w:kern w:val="0"/>
          <w:szCs w:val="24"/>
        </w:rPr>
        <w:t>可以为提取为</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dog</w:t>
      </w:r>
      <w:r w:rsidRPr="009641EA">
        <w:rPr>
          <w:rFonts w:ascii="Open Sans" w:hAnsi="Open Sans" w:cs="宋体"/>
          <w:color w:val="444444"/>
          <w:kern w:val="0"/>
          <w:szCs w:val="24"/>
        </w:rPr>
        <w:t> </w:t>
      </w:r>
      <w:r w:rsidRPr="009641EA">
        <w:rPr>
          <w:rFonts w:ascii="Open Sans" w:hAnsi="Open Sans" w:cs="宋体"/>
          <w:color w:val="444444"/>
          <w:kern w:val="0"/>
          <w:szCs w:val="24"/>
        </w:rPr>
        <w:t>。</w:t>
      </w:r>
    </w:p>
    <w:p w:rsidR="009641EA" w:rsidRPr="009641EA" w:rsidRDefault="009641EA" w:rsidP="00CC69B8">
      <w:pPr>
        <w:widowControl/>
        <w:numPr>
          <w:ilvl w:val="0"/>
          <w:numId w:val="23"/>
        </w:numPr>
        <w:shd w:val="clear" w:color="auto" w:fill="FFFFFF"/>
        <w:spacing w:line="240" w:lineRule="auto"/>
        <w:ind w:left="0"/>
        <w:rPr>
          <w:rFonts w:ascii="Open Sans" w:hAnsi="Open Sans" w:cs="宋体" w:hint="eastAsia"/>
          <w:color w:val="444444"/>
          <w:kern w:val="0"/>
          <w:szCs w:val="24"/>
        </w:rPr>
      </w:pPr>
      <w:r w:rsidRPr="009641EA">
        <w:rPr>
          <w:rFonts w:ascii="Consolas" w:hAnsi="Consolas" w:cs="宋体"/>
          <w:color w:val="555555"/>
          <w:kern w:val="0"/>
          <w:sz w:val="22"/>
          <w:shd w:val="clear" w:color="auto" w:fill="F8F8F8"/>
        </w:rPr>
        <w:t>jumped</w:t>
      </w:r>
      <w:r w:rsidRPr="009641EA">
        <w:rPr>
          <w:rFonts w:ascii="Open Sans" w:hAnsi="Open Sans" w:cs="宋体"/>
          <w:color w:val="444444"/>
          <w:kern w:val="0"/>
          <w:szCs w:val="24"/>
        </w:rPr>
        <w:t> </w:t>
      </w:r>
      <w:r w:rsidRPr="009641EA">
        <w:rPr>
          <w:rFonts w:ascii="Open Sans" w:hAnsi="Open Sans" w:cs="宋体"/>
          <w:color w:val="444444"/>
          <w:kern w:val="0"/>
          <w:szCs w:val="24"/>
        </w:rPr>
        <w:t>和</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leap</w:t>
      </w:r>
      <w:r w:rsidRPr="009641EA">
        <w:rPr>
          <w:rFonts w:ascii="Open Sans" w:hAnsi="Open Sans" w:cs="宋体"/>
          <w:color w:val="444444"/>
          <w:kern w:val="0"/>
          <w:szCs w:val="24"/>
        </w:rPr>
        <w:t> </w:t>
      </w:r>
      <w:r w:rsidRPr="009641EA">
        <w:rPr>
          <w:rFonts w:ascii="Open Sans" w:hAnsi="Open Sans" w:cs="宋体"/>
          <w:color w:val="444444"/>
          <w:kern w:val="0"/>
          <w:szCs w:val="24"/>
        </w:rPr>
        <w:t>是同义词，可以索引为相同的单词</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jump</w:t>
      </w:r>
      <w:r w:rsidRPr="009641EA">
        <w:rPr>
          <w:rFonts w:ascii="Open Sans" w:hAnsi="Open Sans" w:cs="宋体"/>
          <w:color w:val="444444"/>
          <w:kern w:val="0"/>
          <w:szCs w:val="24"/>
        </w:rPr>
        <w:t> </w:t>
      </w:r>
      <w:r w:rsidRPr="009641EA">
        <w:rPr>
          <w:rFonts w:ascii="Open Sans" w:hAnsi="Open Sans" w:cs="宋体"/>
          <w:color w:val="444444"/>
          <w:kern w:val="0"/>
          <w:szCs w:val="24"/>
        </w:rPr>
        <w:t>。</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现在索引看上去像这样：</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Term      Doc_1  Doc_2</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lastRenderedPageBreak/>
        <w:t>-------------------------</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brown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dog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fox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in      |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jump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lazy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over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quick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summer  |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the     |   X   |  X</w:t>
      </w:r>
    </w:p>
    <w:p w:rsidR="009641EA" w:rsidRPr="009641EA" w:rsidRDefault="009641EA" w:rsidP="009641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9641EA">
        <w:rPr>
          <w:rFonts w:ascii="Consolas" w:hAnsi="Consolas" w:cs="宋体"/>
          <w:color w:val="333333"/>
          <w:kern w:val="0"/>
          <w:sz w:val="20"/>
          <w:szCs w:val="20"/>
        </w:rPr>
        <w:t>------------------------</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这还远远不够。我们搜索</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 +fox</w:t>
      </w:r>
      <w:r w:rsidRPr="009641EA">
        <w:rPr>
          <w:rFonts w:ascii="Open Sans" w:hAnsi="Open Sans" w:cs="宋体"/>
          <w:color w:val="444444"/>
          <w:kern w:val="0"/>
          <w:szCs w:val="24"/>
        </w:rPr>
        <w:t> </w:t>
      </w:r>
      <w:r w:rsidRPr="009641EA">
        <w:rPr>
          <w:rFonts w:ascii="Open Sans" w:hAnsi="Open Sans" w:cs="宋体"/>
          <w:i/>
          <w:iCs/>
          <w:color w:val="444444"/>
          <w:kern w:val="0"/>
          <w:szCs w:val="24"/>
        </w:rPr>
        <w:t>仍然</w:t>
      </w:r>
      <w:r w:rsidRPr="009641EA">
        <w:rPr>
          <w:rFonts w:ascii="Open Sans" w:hAnsi="Open Sans" w:cs="宋体"/>
          <w:color w:val="444444"/>
          <w:kern w:val="0"/>
          <w:szCs w:val="24"/>
        </w:rPr>
        <w:t> </w:t>
      </w:r>
      <w:r w:rsidRPr="009641EA">
        <w:rPr>
          <w:rFonts w:ascii="Open Sans" w:hAnsi="Open Sans" w:cs="宋体"/>
          <w:color w:val="444444"/>
          <w:kern w:val="0"/>
          <w:szCs w:val="24"/>
        </w:rPr>
        <w:t>会失败，因为在我们的索引中，已经没有</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w:t>
      </w:r>
      <w:r w:rsidRPr="009641EA">
        <w:rPr>
          <w:rFonts w:ascii="Open Sans" w:hAnsi="Open Sans" w:cs="宋体"/>
          <w:color w:val="444444"/>
          <w:kern w:val="0"/>
          <w:szCs w:val="24"/>
        </w:rPr>
        <w:t> </w:t>
      </w:r>
      <w:r w:rsidRPr="009641EA">
        <w:rPr>
          <w:rFonts w:ascii="Open Sans" w:hAnsi="Open Sans" w:cs="宋体"/>
          <w:color w:val="444444"/>
          <w:kern w:val="0"/>
          <w:szCs w:val="24"/>
        </w:rPr>
        <w:t>了。但是，如果我们对搜索的字符串使用与</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content</w:t>
      </w:r>
      <w:r w:rsidRPr="009641EA">
        <w:rPr>
          <w:rFonts w:ascii="Open Sans" w:hAnsi="Open Sans" w:cs="宋体"/>
          <w:color w:val="444444"/>
          <w:kern w:val="0"/>
          <w:szCs w:val="24"/>
        </w:rPr>
        <w:t> </w:t>
      </w:r>
      <w:r w:rsidRPr="009641EA">
        <w:rPr>
          <w:rFonts w:ascii="Open Sans" w:hAnsi="Open Sans" w:cs="宋体"/>
          <w:color w:val="444444"/>
          <w:kern w:val="0"/>
          <w:szCs w:val="24"/>
        </w:rPr>
        <w:t>域相同的标准化规则，会变成查询</w:t>
      </w:r>
      <w:r w:rsidRPr="009641EA">
        <w:rPr>
          <w:rFonts w:ascii="Open Sans" w:hAnsi="Open Sans" w:cs="宋体"/>
          <w:color w:val="444444"/>
          <w:kern w:val="0"/>
          <w:szCs w:val="24"/>
        </w:rPr>
        <w:t> </w:t>
      </w:r>
      <w:r w:rsidRPr="009641EA">
        <w:rPr>
          <w:rFonts w:ascii="Consolas" w:hAnsi="Consolas" w:cs="宋体"/>
          <w:color w:val="555555"/>
          <w:kern w:val="0"/>
          <w:sz w:val="22"/>
          <w:shd w:val="clear" w:color="auto" w:fill="F8F8F8"/>
        </w:rPr>
        <w:t>+quick +fox</w:t>
      </w:r>
      <w:r w:rsidRPr="009641EA">
        <w:rPr>
          <w:rFonts w:ascii="Open Sans" w:hAnsi="Open Sans" w:cs="宋体"/>
          <w:color w:val="444444"/>
          <w:kern w:val="0"/>
          <w:szCs w:val="24"/>
        </w:rPr>
        <w:t> </w:t>
      </w:r>
      <w:r w:rsidRPr="009641EA">
        <w:rPr>
          <w:rFonts w:ascii="Open Sans" w:hAnsi="Open Sans" w:cs="宋体"/>
          <w:color w:val="444444"/>
          <w:kern w:val="0"/>
          <w:szCs w:val="24"/>
        </w:rPr>
        <w:t>，这样两个文档都会匹配！</w:t>
      </w:r>
    </w:p>
    <w:p w:rsidR="009641EA" w:rsidRPr="009641EA" w:rsidRDefault="009641EA" w:rsidP="009641EA">
      <w:pPr>
        <w:widowControl/>
        <w:shd w:val="clear" w:color="auto" w:fill="FBFBFB"/>
        <w:spacing w:line="240" w:lineRule="auto"/>
        <w:rPr>
          <w:rFonts w:ascii="Open Sans" w:hAnsi="Open Sans" w:cs="宋体" w:hint="eastAsia"/>
          <w:color w:val="444444"/>
          <w:kern w:val="0"/>
          <w:szCs w:val="24"/>
        </w:rPr>
      </w:pPr>
      <w:r w:rsidRPr="009641EA">
        <w:rPr>
          <w:rFonts w:ascii="Open Sans" w:hAnsi="Open Sans" w:cs="宋体" w:hint="eastAsia"/>
          <w:noProof/>
          <w:color w:val="444444"/>
          <w:kern w:val="0"/>
          <w:szCs w:val="24"/>
        </w:rPr>
        <w:drawing>
          <wp:inline distT="0" distB="0" distL="0" distR="0" wp14:anchorId="6186ABF2" wp14:editId="067F4885">
            <wp:extent cx="628650" cy="552450"/>
            <wp:effectExtent l="0" t="0" r="0" b="0"/>
            <wp:docPr id="101" name="图片 101"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641EA" w:rsidRPr="009641EA" w:rsidRDefault="009641EA" w:rsidP="009641EA">
      <w:pPr>
        <w:widowControl/>
        <w:shd w:val="clear" w:color="auto" w:fill="FBFBFB"/>
        <w:spacing w:line="240" w:lineRule="auto"/>
        <w:rPr>
          <w:rFonts w:ascii="Open Sans" w:hAnsi="Open Sans" w:cs="宋体" w:hint="eastAsia"/>
          <w:color w:val="444444"/>
          <w:kern w:val="0"/>
          <w:szCs w:val="24"/>
        </w:rPr>
      </w:pPr>
      <w:r w:rsidRPr="009641EA">
        <w:rPr>
          <w:rFonts w:ascii="Open Sans" w:hAnsi="Open Sans" w:cs="宋体"/>
          <w:color w:val="444444"/>
          <w:kern w:val="0"/>
          <w:szCs w:val="24"/>
        </w:rPr>
        <w:t>这非常重要。你只能搜索在索引中出现的词条，所以索引文本和查询字符串必须标准化为相同的格式。</w:t>
      </w:r>
    </w:p>
    <w:p w:rsidR="009641EA" w:rsidRPr="009641EA" w:rsidRDefault="009641EA" w:rsidP="009641EA">
      <w:pPr>
        <w:widowControl/>
        <w:shd w:val="clear" w:color="auto" w:fill="FFFFFF"/>
        <w:spacing w:after="150" w:line="240" w:lineRule="auto"/>
        <w:rPr>
          <w:rFonts w:ascii="Open Sans" w:hAnsi="Open Sans" w:cs="宋体" w:hint="eastAsia"/>
          <w:color w:val="444444"/>
          <w:kern w:val="0"/>
          <w:szCs w:val="24"/>
        </w:rPr>
      </w:pPr>
      <w:r w:rsidRPr="009641EA">
        <w:rPr>
          <w:rFonts w:ascii="Open Sans" w:hAnsi="Open Sans" w:cs="宋体"/>
          <w:color w:val="444444"/>
          <w:kern w:val="0"/>
          <w:szCs w:val="24"/>
        </w:rPr>
        <w:t>分词和标准化的过程称为</w:t>
      </w:r>
      <w:r w:rsidRPr="009641EA">
        <w:rPr>
          <w:rFonts w:ascii="Open Sans" w:hAnsi="Open Sans" w:cs="宋体"/>
          <w:color w:val="444444"/>
          <w:kern w:val="0"/>
          <w:szCs w:val="24"/>
        </w:rPr>
        <w:t> </w:t>
      </w:r>
      <w:r w:rsidRPr="009641EA">
        <w:rPr>
          <w:rFonts w:ascii="Open Sans" w:hAnsi="Open Sans" w:cs="宋体"/>
          <w:i/>
          <w:iCs/>
          <w:color w:val="444444"/>
          <w:kern w:val="0"/>
          <w:szCs w:val="24"/>
        </w:rPr>
        <w:t>分析</w:t>
      </w:r>
      <w:r w:rsidRPr="009641EA">
        <w:rPr>
          <w:rFonts w:ascii="Open Sans" w:hAnsi="Open Sans" w:cs="宋体"/>
          <w:color w:val="444444"/>
          <w:kern w:val="0"/>
          <w:szCs w:val="24"/>
        </w:rPr>
        <w:t> </w:t>
      </w:r>
      <w:r w:rsidRPr="009641EA">
        <w:rPr>
          <w:rFonts w:ascii="Open Sans" w:hAnsi="Open Sans" w:cs="宋体"/>
          <w:color w:val="444444"/>
          <w:kern w:val="0"/>
          <w:szCs w:val="24"/>
        </w:rPr>
        <w:t>，</w:t>
      </w:r>
      <w:r w:rsidRPr="009641EA">
        <w:rPr>
          <w:rFonts w:ascii="Open Sans" w:hAnsi="Open Sans" w:cs="宋体"/>
          <w:color w:val="444444"/>
          <w:kern w:val="0"/>
          <w:szCs w:val="24"/>
        </w:rPr>
        <w:t xml:space="preserve"> </w:t>
      </w:r>
      <w:r w:rsidRPr="009641EA">
        <w:rPr>
          <w:rFonts w:ascii="Open Sans" w:hAnsi="Open Sans" w:cs="宋体"/>
          <w:color w:val="444444"/>
          <w:kern w:val="0"/>
          <w:szCs w:val="24"/>
        </w:rPr>
        <w:t>我们会在下个章节讨论。</w:t>
      </w:r>
    </w:p>
    <w:p w:rsidR="004100B9" w:rsidRPr="009641EA" w:rsidRDefault="004100B9" w:rsidP="00BF6D56"/>
    <w:p w:rsidR="004100B9" w:rsidRDefault="004100B9" w:rsidP="00BF6D56"/>
    <w:p w:rsidR="00705BDF" w:rsidRDefault="00705BDF" w:rsidP="00705BDF">
      <w:pPr>
        <w:pStyle w:val="3"/>
        <w:spacing w:before="163" w:after="163"/>
        <w:rPr>
          <w:kern w:val="0"/>
        </w:rPr>
      </w:pPr>
      <w:bookmarkStart w:id="57" w:name="_Toc498415227"/>
      <w:r>
        <w:t>分析与分析器</w:t>
      </w:r>
      <w:bookmarkEnd w:id="57"/>
    </w:p>
    <w:p w:rsidR="00705BDF" w:rsidRDefault="00705BDF" w:rsidP="00705BDF">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分析</w:t>
      </w:r>
      <w:r>
        <w:rPr>
          <w:rStyle w:val="apple-converted-space"/>
          <w:rFonts w:ascii="Open Sans" w:hAnsi="Open Sans"/>
          <w:color w:val="444444"/>
        </w:rPr>
        <w:t> </w:t>
      </w:r>
      <w:r>
        <w:rPr>
          <w:rFonts w:ascii="Open Sans" w:hAnsi="Open Sans"/>
          <w:color w:val="444444"/>
        </w:rPr>
        <w:t>包含下面的过程：</w:t>
      </w:r>
    </w:p>
    <w:p w:rsidR="00705BDF" w:rsidRDefault="00705BDF" w:rsidP="00CC69B8">
      <w:pPr>
        <w:widowControl/>
        <w:numPr>
          <w:ilvl w:val="0"/>
          <w:numId w:val="24"/>
        </w:numPr>
        <w:shd w:val="clear" w:color="auto" w:fill="FFFFFF"/>
        <w:spacing w:line="240" w:lineRule="auto"/>
        <w:ind w:left="0"/>
        <w:rPr>
          <w:rFonts w:ascii="Open Sans" w:hAnsi="Open Sans" w:hint="eastAsia"/>
          <w:color w:val="444444"/>
        </w:rPr>
      </w:pPr>
      <w:r>
        <w:rPr>
          <w:rFonts w:ascii="Open Sans" w:hAnsi="Open Sans"/>
          <w:color w:val="444444"/>
        </w:rPr>
        <w:t>首先，将一块文本分成适合于倒排索引的独立的</w:t>
      </w:r>
      <w:r>
        <w:rPr>
          <w:rStyle w:val="apple-converted-space"/>
          <w:rFonts w:ascii="Open Sans" w:hAnsi="Open Sans"/>
          <w:color w:val="444444"/>
        </w:rPr>
        <w:t> </w:t>
      </w:r>
      <w:r>
        <w:rPr>
          <w:rStyle w:val="af3"/>
          <w:rFonts w:ascii="Open Sans" w:hAnsi="Open Sans"/>
          <w:color w:val="444444"/>
        </w:rPr>
        <w:t>词条</w:t>
      </w:r>
      <w:r>
        <w:rPr>
          <w:rStyle w:val="apple-converted-space"/>
          <w:rFonts w:ascii="Open Sans" w:hAnsi="Open Sans"/>
          <w:color w:val="444444"/>
        </w:rPr>
        <w:t> </w:t>
      </w:r>
      <w:r>
        <w:rPr>
          <w:rFonts w:ascii="Open Sans" w:hAnsi="Open Sans"/>
          <w:color w:val="444444"/>
        </w:rPr>
        <w:t>，</w:t>
      </w:r>
    </w:p>
    <w:p w:rsidR="00705BDF" w:rsidRDefault="00705BDF" w:rsidP="00CC69B8">
      <w:pPr>
        <w:widowControl/>
        <w:numPr>
          <w:ilvl w:val="0"/>
          <w:numId w:val="24"/>
        </w:numPr>
        <w:shd w:val="clear" w:color="auto" w:fill="FFFFFF"/>
        <w:spacing w:line="240" w:lineRule="auto"/>
        <w:ind w:left="0"/>
        <w:rPr>
          <w:rFonts w:ascii="Open Sans" w:hAnsi="Open Sans" w:hint="eastAsia"/>
          <w:color w:val="444444"/>
        </w:rPr>
      </w:pPr>
      <w:r>
        <w:rPr>
          <w:rFonts w:ascii="Open Sans" w:hAnsi="Open Sans"/>
          <w:color w:val="444444"/>
        </w:rPr>
        <w:t>之后，将这些词条统一化为标准格式以提高它们的</w:t>
      </w:r>
      <w:r>
        <w:rPr>
          <w:rFonts w:ascii="Open Sans" w:hAnsi="Open Sans"/>
          <w:color w:val="444444"/>
        </w:rPr>
        <w:t>“</w:t>
      </w:r>
      <w:r>
        <w:rPr>
          <w:rFonts w:ascii="Open Sans" w:hAnsi="Open Sans"/>
          <w:color w:val="444444"/>
        </w:rPr>
        <w:t>可搜索性</w:t>
      </w:r>
      <w:r>
        <w:rPr>
          <w:rFonts w:ascii="Open Sans" w:hAnsi="Open Sans"/>
          <w:color w:val="444444"/>
        </w:rPr>
        <w:t>”</w:t>
      </w:r>
      <w:r>
        <w:rPr>
          <w:rFonts w:ascii="Open Sans" w:hAnsi="Open Sans"/>
          <w:color w:val="444444"/>
        </w:rPr>
        <w:t>，或者</w:t>
      </w:r>
      <w:r>
        <w:rPr>
          <w:rStyle w:val="apple-converted-space"/>
          <w:rFonts w:ascii="Open Sans" w:hAnsi="Open Sans"/>
          <w:color w:val="444444"/>
        </w:rPr>
        <w:t> </w:t>
      </w:r>
      <w:r>
        <w:rPr>
          <w:rStyle w:val="af3"/>
          <w:rFonts w:ascii="Open Sans" w:hAnsi="Open Sans"/>
          <w:color w:val="444444"/>
        </w:rPr>
        <w:t>recall</w:t>
      </w:r>
    </w:p>
    <w:p w:rsidR="00705BDF" w:rsidRDefault="00705BDF" w:rsidP="00705BD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分析器执行上面的工作。</w:t>
      </w:r>
      <w:r>
        <w:rPr>
          <w:rStyle w:val="apple-converted-space"/>
          <w:rFonts w:ascii="Open Sans" w:hAnsi="Open Sans"/>
          <w:color w:val="444444"/>
        </w:rPr>
        <w:t> </w:t>
      </w:r>
      <w:r>
        <w:rPr>
          <w:rStyle w:val="af3"/>
          <w:rFonts w:ascii="Open Sans" w:hAnsi="Open Sans"/>
          <w:color w:val="444444"/>
        </w:rPr>
        <w:t>分析器</w:t>
      </w:r>
      <w:r>
        <w:rPr>
          <w:rStyle w:val="apple-converted-space"/>
          <w:rFonts w:ascii="Open Sans" w:hAnsi="Open Sans"/>
          <w:color w:val="444444"/>
        </w:rPr>
        <w:t> </w:t>
      </w:r>
      <w:r>
        <w:rPr>
          <w:rFonts w:ascii="Open Sans" w:hAnsi="Open Sans"/>
          <w:color w:val="444444"/>
        </w:rPr>
        <w:t>实际上是将三个功能封装到了一个包里：</w:t>
      </w:r>
    </w:p>
    <w:p w:rsidR="00705BDF" w:rsidRDefault="00705BDF" w:rsidP="00705BDF">
      <w:pPr>
        <w:shd w:val="clear" w:color="auto" w:fill="FFFFFF"/>
        <w:spacing w:line="390" w:lineRule="atLeast"/>
        <w:rPr>
          <w:rFonts w:ascii="Open Sans" w:hAnsi="Open Sans" w:hint="eastAsia"/>
          <w:color w:val="444444"/>
          <w:sz w:val="23"/>
          <w:szCs w:val="23"/>
        </w:rPr>
      </w:pPr>
      <w:r>
        <w:rPr>
          <w:rStyle w:val="term"/>
          <w:rFonts w:ascii="Open Sans" w:hAnsi="Open Sans"/>
          <w:color w:val="2B4590"/>
        </w:rPr>
        <w:t>字符过滤器</w:t>
      </w:r>
    </w:p>
    <w:p w:rsidR="00705BDF" w:rsidRDefault="00705BDF" w:rsidP="00705BDF">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首先，字符串按顺序通过每个</w:t>
      </w:r>
      <w:r>
        <w:rPr>
          <w:rStyle w:val="apple-converted-space"/>
          <w:rFonts w:ascii="Open Sans" w:hAnsi="Open Sans"/>
          <w:color w:val="444444"/>
          <w:sz w:val="23"/>
          <w:szCs w:val="23"/>
        </w:rPr>
        <w:t> </w:t>
      </w:r>
      <w:r>
        <w:rPr>
          <w:rStyle w:val="af3"/>
          <w:rFonts w:ascii="Open Sans" w:hAnsi="Open Sans"/>
          <w:color w:val="444444"/>
        </w:rPr>
        <w:t>字符过滤器</w:t>
      </w:r>
      <w:r>
        <w:rPr>
          <w:rStyle w:val="apple-converted-space"/>
          <w:rFonts w:ascii="Open Sans" w:hAnsi="Open Sans"/>
          <w:color w:val="444444"/>
          <w:sz w:val="23"/>
          <w:szCs w:val="23"/>
        </w:rPr>
        <w:t> </w:t>
      </w:r>
      <w:r>
        <w:rPr>
          <w:rFonts w:ascii="Open Sans" w:hAnsi="Open Sans"/>
          <w:color w:val="444444"/>
          <w:sz w:val="23"/>
          <w:szCs w:val="23"/>
        </w:rPr>
        <w:t>。他们的任务是在分词前整理字符串。一个字符过滤器可以用来去掉</w:t>
      </w:r>
      <w:r>
        <w:rPr>
          <w:rFonts w:ascii="Open Sans" w:hAnsi="Open Sans"/>
          <w:color w:val="444444"/>
          <w:sz w:val="23"/>
          <w:szCs w:val="23"/>
        </w:rPr>
        <w:t>HTML</w:t>
      </w:r>
      <w:r>
        <w:rPr>
          <w:rFonts w:ascii="Open Sans" w:hAnsi="Open Sans"/>
          <w:color w:val="444444"/>
          <w:sz w:val="23"/>
          <w:szCs w:val="23"/>
        </w:rPr>
        <w:t>，或者将</w:t>
      </w:r>
      <w:r>
        <w:rPr>
          <w:rStyle w:val="apple-converted-space"/>
          <w:rFonts w:ascii="Open Sans" w:hAnsi="Open Sans"/>
          <w:color w:val="444444"/>
          <w:sz w:val="23"/>
          <w:szCs w:val="23"/>
        </w:rPr>
        <w:t> </w:t>
      </w:r>
      <w:r>
        <w:rPr>
          <w:rStyle w:val="HTML1"/>
          <w:rFonts w:ascii="Consolas" w:hAnsi="Consolas"/>
          <w:color w:val="555555"/>
          <w:sz w:val="21"/>
          <w:szCs w:val="21"/>
          <w:shd w:val="clear" w:color="auto" w:fill="F8F8F8"/>
        </w:rPr>
        <w:t>&amp;</w:t>
      </w:r>
      <w:r>
        <w:rPr>
          <w:rStyle w:val="apple-converted-space"/>
          <w:rFonts w:ascii="Open Sans" w:hAnsi="Open Sans"/>
          <w:color w:val="444444"/>
          <w:sz w:val="23"/>
          <w:szCs w:val="23"/>
        </w:rPr>
        <w:t> </w:t>
      </w:r>
      <w:r>
        <w:rPr>
          <w:rFonts w:ascii="Open Sans" w:hAnsi="Open Sans"/>
          <w:color w:val="444444"/>
          <w:sz w:val="23"/>
          <w:szCs w:val="23"/>
        </w:rPr>
        <w:t>转化成</w:t>
      </w:r>
      <w:r>
        <w:rPr>
          <w:rFonts w:ascii="Open Sans" w:hAnsi="Open Sans"/>
          <w:color w:val="444444"/>
          <w:sz w:val="23"/>
          <w:szCs w:val="23"/>
        </w:rPr>
        <w:t xml:space="preserve"> `and`</w:t>
      </w:r>
      <w:r>
        <w:rPr>
          <w:rFonts w:ascii="Open Sans" w:hAnsi="Open Sans"/>
          <w:color w:val="444444"/>
          <w:sz w:val="23"/>
          <w:szCs w:val="23"/>
        </w:rPr>
        <w:t>。</w:t>
      </w:r>
    </w:p>
    <w:p w:rsidR="00705BDF" w:rsidRDefault="00705BDF" w:rsidP="00705BDF">
      <w:pPr>
        <w:shd w:val="clear" w:color="auto" w:fill="FFFFFF"/>
        <w:spacing w:line="390" w:lineRule="atLeast"/>
        <w:ind w:left="480"/>
        <w:rPr>
          <w:rFonts w:ascii="Open Sans" w:hAnsi="Open Sans" w:hint="eastAsia"/>
          <w:color w:val="444444"/>
          <w:sz w:val="23"/>
          <w:szCs w:val="23"/>
        </w:rPr>
      </w:pPr>
      <w:r>
        <w:rPr>
          <w:rStyle w:val="term"/>
          <w:rFonts w:ascii="Open Sans" w:hAnsi="Open Sans"/>
          <w:color w:val="2B4590"/>
        </w:rPr>
        <w:t>分词器</w:t>
      </w:r>
    </w:p>
    <w:p w:rsidR="00705BDF" w:rsidRDefault="00705BDF" w:rsidP="00705BDF">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lastRenderedPageBreak/>
        <w:t>其次，字符串被</w:t>
      </w:r>
      <w:r>
        <w:rPr>
          <w:rStyle w:val="apple-converted-space"/>
          <w:rFonts w:ascii="Open Sans" w:hAnsi="Open Sans"/>
          <w:color w:val="444444"/>
          <w:sz w:val="23"/>
          <w:szCs w:val="23"/>
        </w:rPr>
        <w:t> </w:t>
      </w:r>
      <w:r>
        <w:rPr>
          <w:rStyle w:val="af3"/>
          <w:rFonts w:ascii="Open Sans" w:hAnsi="Open Sans"/>
          <w:color w:val="444444"/>
        </w:rPr>
        <w:t>分词器</w:t>
      </w:r>
      <w:r>
        <w:rPr>
          <w:rStyle w:val="apple-converted-space"/>
          <w:rFonts w:ascii="Open Sans" w:hAnsi="Open Sans"/>
          <w:color w:val="444444"/>
          <w:sz w:val="23"/>
          <w:szCs w:val="23"/>
        </w:rPr>
        <w:t> </w:t>
      </w:r>
      <w:r>
        <w:rPr>
          <w:rFonts w:ascii="Open Sans" w:hAnsi="Open Sans"/>
          <w:color w:val="444444"/>
          <w:sz w:val="23"/>
          <w:szCs w:val="23"/>
        </w:rPr>
        <w:t>分为单个的词条。一个简单的分词器遇到空格和标点的时候，可能会将文本拆分成词条。</w:t>
      </w:r>
    </w:p>
    <w:p w:rsidR="00705BDF" w:rsidRDefault="00705BDF" w:rsidP="00705BDF">
      <w:pPr>
        <w:shd w:val="clear" w:color="auto" w:fill="FFFFFF"/>
        <w:spacing w:line="390" w:lineRule="atLeast"/>
        <w:ind w:left="960"/>
        <w:rPr>
          <w:rFonts w:ascii="Open Sans" w:hAnsi="Open Sans" w:hint="eastAsia"/>
          <w:color w:val="444444"/>
          <w:sz w:val="23"/>
          <w:szCs w:val="23"/>
        </w:rPr>
      </w:pPr>
      <w:r>
        <w:rPr>
          <w:rStyle w:val="term"/>
          <w:rFonts w:ascii="Open Sans" w:hAnsi="Open Sans"/>
          <w:color w:val="2B4590"/>
        </w:rPr>
        <w:t xml:space="preserve">Token </w:t>
      </w:r>
      <w:r>
        <w:rPr>
          <w:rStyle w:val="term"/>
          <w:rFonts w:ascii="Open Sans" w:hAnsi="Open Sans"/>
          <w:color w:val="2B4590"/>
        </w:rPr>
        <w:t>过滤器</w:t>
      </w:r>
    </w:p>
    <w:p w:rsidR="00705BDF" w:rsidRDefault="00705BDF" w:rsidP="00705BDF">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最后，词条按顺序通过每个</w:t>
      </w:r>
      <w:r>
        <w:rPr>
          <w:rStyle w:val="apple-converted-space"/>
          <w:rFonts w:ascii="Open Sans" w:hAnsi="Open Sans"/>
          <w:color w:val="444444"/>
          <w:sz w:val="23"/>
          <w:szCs w:val="23"/>
        </w:rPr>
        <w:t> </w:t>
      </w:r>
      <w:r>
        <w:rPr>
          <w:rStyle w:val="af3"/>
          <w:rFonts w:ascii="Open Sans" w:hAnsi="Open Sans"/>
          <w:color w:val="444444"/>
        </w:rPr>
        <w:t xml:space="preserve">token </w:t>
      </w:r>
      <w:r>
        <w:rPr>
          <w:rStyle w:val="af3"/>
          <w:rFonts w:ascii="Open Sans" w:hAnsi="Open Sans"/>
          <w:color w:val="444444"/>
        </w:rPr>
        <w:t>过滤器</w:t>
      </w:r>
      <w:r>
        <w:rPr>
          <w:rStyle w:val="apple-converted-space"/>
          <w:rFonts w:ascii="Open Sans" w:hAnsi="Open Sans"/>
          <w:color w:val="444444"/>
          <w:sz w:val="23"/>
          <w:szCs w:val="23"/>
        </w:rPr>
        <w:t> </w:t>
      </w:r>
      <w:r>
        <w:rPr>
          <w:rFonts w:ascii="Open Sans" w:hAnsi="Open Sans"/>
          <w:color w:val="444444"/>
          <w:sz w:val="23"/>
          <w:szCs w:val="23"/>
        </w:rPr>
        <w:t>。这个过程可能会改变词条（例如，小写化</w:t>
      </w:r>
      <w:r>
        <w:rPr>
          <w:rStyle w:val="apple-converted-space"/>
          <w:rFonts w:ascii="Open Sans" w:hAnsi="Open Sans"/>
          <w:color w:val="444444"/>
          <w:sz w:val="23"/>
          <w:szCs w:val="23"/>
        </w:rPr>
        <w:t> </w:t>
      </w:r>
      <w:r>
        <w:rPr>
          <w:rStyle w:val="HTML1"/>
          <w:rFonts w:ascii="Consolas" w:hAnsi="Consolas"/>
          <w:color w:val="555555"/>
          <w:sz w:val="21"/>
          <w:szCs w:val="21"/>
          <w:shd w:val="clear" w:color="auto" w:fill="F8F8F8"/>
        </w:rPr>
        <w:t>Quick</w:t>
      </w:r>
      <w:r>
        <w:rPr>
          <w:rStyle w:val="apple-converted-space"/>
          <w:rFonts w:ascii="Open Sans" w:hAnsi="Open Sans"/>
          <w:color w:val="444444"/>
          <w:sz w:val="23"/>
          <w:szCs w:val="23"/>
        </w:rPr>
        <w:t> </w:t>
      </w:r>
      <w:r>
        <w:rPr>
          <w:rFonts w:ascii="Open Sans" w:hAnsi="Open Sans"/>
          <w:color w:val="444444"/>
          <w:sz w:val="23"/>
          <w:szCs w:val="23"/>
        </w:rPr>
        <w:t>），删除词条（例如，</w:t>
      </w:r>
      <w:r>
        <w:rPr>
          <w:rFonts w:ascii="Open Sans" w:hAnsi="Open Sans"/>
          <w:color w:val="444444"/>
          <w:sz w:val="23"/>
          <w:szCs w:val="23"/>
        </w:rPr>
        <w:t xml:space="preserve"> </w:t>
      </w:r>
      <w:r>
        <w:rPr>
          <w:rFonts w:ascii="Open Sans" w:hAnsi="Open Sans"/>
          <w:color w:val="444444"/>
          <w:sz w:val="23"/>
          <w:szCs w:val="23"/>
        </w:rPr>
        <w:t>像</w:t>
      </w:r>
      <w:r>
        <w:rPr>
          <w:rStyle w:val="apple-converted-space"/>
          <w:rFonts w:ascii="Open Sans" w:hAnsi="Open Sans"/>
          <w:color w:val="444444"/>
          <w:sz w:val="23"/>
          <w:szCs w:val="23"/>
        </w:rPr>
        <w:t> </w:t>
      </w:r>
      <w:r>
        <w:rPr>
          <w:rStyle w:val="HTML1"/>
          <w:rFonts w:ascii="Consolas" w:hAnsi="Consolas"/>
          <w:color w:val="555555"/>
          <w:sz w:val="21"/>
          <w:szCs w:val="21"/>
          <w:shd w:val="clear" w:color="auto" w:fill="F8F8F8"/>
        </w:rPr>
        <w:t>a`</w:t>
      </w:r>
      <w:r>
        <w:rPr>
          <w:rStyle w:val="HTML1"/>
          <w:rFonts w:ascii="Consolas" w:hAnsi="Consolas"/>
          <w:color w:val="555555"/>
          <w:sz w:val="21"/>
          <w:szCs w:val="21"/>
          <w:shd w:val="clear" w:color="auto" w:fill="F8F8F8"/>
        </w:rPr>
        <w:t>，</w:t>
      </w:r>
      <w:r>
        <w:rPr>
          <w:rStyle w:val="HTML1"/>
          <w:rFonts w:ascii="Consolas" w:hAnsi="Consolas"/>
          <w:color w:val="555555"/>
          <w:sz w:val="21"/>
          <w:szCs w:val="21"/>
          <w:shd w:val="clear" w:color="auto" w:fill="F8F8F8"/>
        </w:rPr>
        <w:t xml:space="preserve"> `and`</w:t>
      </w:r>
      <w:r>
        <w:rPr>
          <w:rStyle w:val="HTML1"/>
          <w:rFonts w:ascii="Consolas" w:hAnsi="Consolas"/>
          <w:color w:val="555555"/>
          <w:sz w:val="21"/>
          <w:szCs w:val="21"/>
          <w:shd w:val="clear" w:color="auto" w:fill="F8F8F8"/>
        </w:rPr>
        <w:t>，</w:t>
      </w:r>
      <w:r>
        <w:rPr>
          <w:rStyle w:val="HTML1"/>
          <w:rFonts w:ascii="Consolas" w:hAnsi="Consolas"/>
          <w:color w:val="555555"/>
          <w:sz w:val="21"/>
          <w:szCs w:val="21"/>
          <w:shd w:val="clear" w:color="auto" w:fill="F8F8F8"/>
        </w:rPr>
        <w:t xml:space="preserve"> `the</w:t>
      </w:r>
      <w:r>
        <w:rPr>
          <w:rStyle w:val="apple-converted-space"/>
          <w:rFonts w:ascii="Open Sans" w:hAnsi="Open Sans"/>
          <w:color w:val="444444"/>
          <w:sz w:val="23"/>
          <w:szCs w:val="23"/>
        </w:rPr>
        <w:t> </w:t>
      </w:r>
      <w:r>
        <w:rPr>
          <w:rFonts w:ascii="Open Sans" w:hAnsi="Open Sans"/>
          <w:color w:val="444444"/>
          <w:sz w:val="23"/>
          <w:szCs w:val="23"/>
        </w:rPr>
        <w:t>等无用词），或者增加词条（例如，像</w:t>
      </w:r>
      <w:r>
        <w:rPr>
          <w:rStyle w:val="apple-converted-space"/>
          <w:rFonts w:ascii="Open Sans" w:hAnsi="Open Sans"/>
          <w:color w:val="444444"/>
          <w:sz w:val="23"/>
          <w:szCs w:val="23"/>
        </w:rPr>
        <w:t> </w:t>
      </w:r>
      <w:r>
        <w:rPr>
          <w:rStyle w:val="HTML1"/>
          <w:rFonts w:ascii="Consolas" w:hAnsi="Consolas"/>
          <w:color w:val="555555"/>
          <w:sz w:val="21"/>
          <w:szCs w:val="21"/>
          <w:shd w:val="clear" w:color="auto" w:fill="F8F8F8"/>
        </w:rPr>
        <w:t>jump</w:t>
      </w:r>
      <w:r>
        <w:rPr>
          <w:rStyle w:val="apple-converted-space"/>
          <w:rFonts w:ascii="Open Sans" w:hAnsi="Open Sans"/>
          <w:color w:val="444444"/>
          <w:sz w:val="23"/>
          <w:szCs w:val="23"/>
        </w:rPr>
        <w:t> </w:t>
      </w:r>
      <w:r>
        <w:rPr>
          <w:rFonts w:ascii="Open Sans" w:hAnsi="Open Sans"/>
          <w:color w:val="444444"/>
          <w:sz w:val="23"/>
          <w:szCs w:val="23"/>
        </w:rPr>
        <w:t>和</w:t>
      </w:r>
      <w:r>
        <w:rPr>
          <w:rStyle w:val="apple-converted-space"/>
          <w:rFonts w:ascii="Open Sans" w:hAnsi="Open Sans"/>
          <w:color w:val="444444"/>
          <w:sz w:val="23"/>
          <w:szCs w:val="23"/>
        </w:rPr>
        <w:t> </w:t>
      </w:r>
      <w:r>
        <w:rPr>
          <w:rStyle w:val="HTML1"/>
          <w:rFonts w:ascii="Consolas" w:hAnsi="Consolas"/>
          <w:color w:val="555555"/>
          <w:sz w:val="21"/>
          <w:szCs w:val="21"/>
          <w:shd w:val="clear" w:color="auto" w:fill="F8F8F8"/>
        </w:rPr>
        <w:t>leap</w:t>
      </w:r>
      <w:r>
        <w:rPr>
          <w:rStyle w:val="apple-converted-space"/>
          <w:rFonts w:ascii="Open Sans" w:hAnsi="Open Sans"/>
          <w:color w:val="444444"/>
          <w:sz w:val="23"/>
          <w:szCs w:val="23"/>
        </w:rPr>
        <w:t> </w:t>
      </w:r>
      <w:r>
        <w:rPr>
          <w:rFonts w:ascii="Open Sans" w:hAnsi="Open Sans"/>
          <w:color w:val="444444"/>
          <w:sz w:val="23"/>
          <w:szCs w:val="23"/>
        </w:rPr>
        <w:t>这种同义词）。</w:t>
      </w:r>
    </w:p>
    <w:p w:rsidR="00705BDF" w:rsidRDefault="00705BDF" w:rsidP="00705BDF">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Elasticsearch</w:t>
      </w:r>
      <w:r>
        <w:rPr>
          <w:rFonts w:ascii="Open Sans" w:hAnsi="Open Sans"/>
          <w:color w:val="444444"/>
        </w:rPr>
        <w:t>提供了开箱即用的字符过滤器、分词器和</w:t>
      </w:r>
      <w:r>
        <w:rPr>
          <w:rFonts w:ascii="Open Sans" w:hAnsi="Open Sans"/>
          <w:color w:val="444444"/>
        </w:rPr>
        <w:t xml:space="preserve">token </w:t>
      </w:r>
      <w:r>
        <w:rPr>
          <w:rFonts w:ascii="Open Sans" w:hAnsi="Open Sans"/>
          <w:color w:val="444444"/>
        </w:rPr>
        <w:t>过滤器。</w:t>
      </w:r>
      <w:r>
        <w:rPr>
          <w:rFonts w:ascii="Open Sans" w:hAnsi="Open Sans"/>
          <w:color w:val="444444"/>
        </w:rPr>
        <w:t xml:space="preserve"> </w:t>
      </w:r>
      <w:r>
        <w:rPr>
          <w:rFonts w:ascii="Open Sans" w:hAnsi="Open Sans"/>
          <w:color w:val="444444"/>
        </w:rPr>
        <w:t>这些可以组合起来形成自定义的分析器以用于不同的目的。我们会在</w:t>
      </w:r>
      <w:r>
        <w:rPr>
          <w:rStyle w:val="apple-converted-space"/>
          <w:rFonts w:ascii="Open Sans" w:hAnsi="Open Sans"/>
          <w:color w:val="444444"/>
        </w:rPr>
        <w:t> </w:t>
      </w:r>
      <w:hyperlink r:id="rId140" w:tooltip="自定义分析器" w:history="1">
        <w:r>
          <w:rPr>
            <w:rStyle w:val="a6"/>
            <w:rFonts w:ascii="Open Sans" w:hAnsi="Open Sans"/>
            <w:color w:val="00A9E5"/>
          </w:rPr>
          <w:t>自定义分析器</w:t>
        </w:r>
      </w:hyperlink>
      <w:r>
        <w:rPr>
          <w:rStyle w:val="apple-converted-space"/>
          <w:rFonts w:ascii="Open Sans" w:hAnsi="Open Sans"/>
          <w:color w:val="444444"/>
        </w:rPr>
        <w:t> </w:t>
      </w:r>
      <w:r>
        <w:rPr>
          <w:rFonts w:ascii="Open Sans" w:hAnsi="Open Sans"/>
          <w:color w:val="444444"/>
        </w:rPr>
        <w:t>章节详细讨论。</w:t>
      </w:r>
    </w:p>
    <w:p w:rsidR="00705BDF" w:rsidRPr="00705BDF" w:rsidRDefault="00705BDF" w:rsidP="00705BDF">
      <w:pPr>
        <w:rPr>
          <w:b/>
        </w:rPr>
      </w:pPr>
      <w:r w:rsidRPr="00705BDF">
        <w:rPr>
          <w:b/>
        </w:rPr>
        <w:t>内置分析器</w:t>
      </w:r>
    </w:p>
    <w:p w:rsidR="00705BDF" w:rsidRDefault="00705BDF" w:rsidP="00705BDF">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但是，</w:t>
      </w:r>
      <w:r>
        <w:rPr>
          <w:rFonts w:ascii="Open Sans" w:hAnsi="Open Sans"/>
          <w:color w:val="444444"/>
        </w:rPr>
        <w:t xml:space="preserve"> Elasticsearch</w:t>
      </w:r>
      <w:r>
        <w:rPr>
          <w:rFonts w:ascii="Open Sans" w:hAnsi="Open Sans"/>
          <w:color w:val="444444"/>
        </w:rPr>
        <w:t>还附带了可以直接使用的预包装的分析器。</w:t>
      </w:r>
      <w:r>
        <w:rPr>
          <w:rStyle w:val="apple-converted-space"/>
          <w:rFonts w:ascii="Open Sans" w:hAnsi="Open Sans"/>
          <w:color w:val="444444"/>
        </w:rPr>
        <w:t> </w:t>
      </w:r>
      <w:r>
        <w:rPr>
          <w:rFonts w:ascii="Open Sans" w:hAnsi="Open Sans"/>
          <w:color w:val="444444"/>
        </w:rPr>
        <w:t>接下来我们会列出最重要的分析器。为了证明它们的差异，我们看看每个分析器会从下面的字符串得到哪些词条：</w:t>
      </w:r>
    </w:p>
    <w:p w:rsidR="00705BDF" w:rsidRDefault="00705BDF" w:rsidP="00705BD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Consolas" w:hAnsi="Consolas"/>
          <w:color w:val="333333"/>
          <w:sz w:val="20"/>
          <w:szCs w:val="20"/>
        </w:rPr>
      </w:pPr>
      <w:r>
        <w:rPr>
          <w:rFonts w:ascii="Consolas" w:hAnsi="Consolas"/>
          <w:color w:val="333333"/>
          <w:sz w:val="20"/>
          <w:szCs w:val="20"/>
        </w:rPr>
        <w:t>"Set the shape to semi-transparent by calling set_trans(5)"</w:t>
      </w:r>
    </w:p>
    <w:p w:rsidR="00705BDF" w:rsidRDefault="00705BDF" w:rsidP="00705BDF">
      <w:pPr>
        <w:shd w:val="clear" w:color="auto" w:fill="FFFFFF"/>
        <w:spacing w:line="390" w:lineRule="atLeast"/>
        <w:ind w:left="1440"/>
        <w:rPr>
          <w:rFonts w:ascii="Open Sans" w:hAnsi="Open Sans" w:hint="eastAsia"/>
          <w:color w:val="444444"/>
          <w:sz w:val="23"/>
          <w:szCs w:val="23"/>
        </w:rPr>
      </w:pPr>
      <w:r>
        <w:rPr>
          <w:rStyle w:val="term"/>
          <w:rFonts w:ascii="Open Sans" w:hAnsi="Open Sans"/>
          <w:color w:val="2B4590"/>
        </w:rPr>
        <w:t>标准分析器</w:t>
      </w:r>
    </w:p>
    <w:p w:rsidR="00705BDF" w:rsidRDefault="00705BDF" w:rsidP="00705BDF">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标准分析器是</w:t>
      </w:r>
      <w:r>
        <w:rPr>
          <w:rFonts w:ascii="Open Sans" w:hAnsi="Open Sans"/>
          <w:color w:val="444444"/>
        </w:rPr>
        <w:t>Elasticsearch</w:t>
      </w:r>
      <w:r>
        <w:rPr>
          <w:rFonts w:ascii="Open Sans" w:hAnsi="Open Sans"/>
          <w:color w:val="444444"/>
        </w:rPr>
        <w:t>默认使用的分析器。它是分析各种语言文本最常用的选择。它根据</w:t>
      </w:r>
      <w:r>
        <w:rPr>
          <w:rStyle w:val="apple-converted-space"/>
          <w:rFonts w:ascii="Open Sans" w:hAnsi="Open Sans"/>
          <w:color w:val="444444"/>
        </w:rPr>
        <w:t> </w:t>
      </w:r>
      <w:hyperlink r:id="rId141" w:tgtFrame="_top" w:history="1">
        <w:r>
          <w:rPr>
            <w:rStyle w:val="a6"/>
            <w:rFonts w:ascii="Open Sans" w:hAnsi="Open Sans"/>
            <w:color w:val="00A9E5"/>
          </w:rPr>
          <w:t xml:space="preserve">Unicode </w:t>
        </w:r>
        <w:r>
          <w:rPr>
            <w:rStyle w:val="a6"/>
            <w:rFonts w:ascii="Open Sans" w:hAnsi="Open Sans"/>
            <w:color w:val="00A9E5"/>
          </w:rPr>
          <w:t>联盟</w:t>
        </w:r>
      </w:hyperlink>
      <w:r>
        <w:rPr>
          <w:rStyle w:val="apple-converted-space"/>
          <w:rFonts w:ascii="Open Sans" w:hAnsi="Open Sans"/>
          <w:color w:val="444444"/>
        </w:rPr>
        <w:t> </w:t>
      </w:r>
      <w:r>
        <w:rPr>
          <w:rFonts w:ascii="Open Sans" w:hAnsi="Open Sans"/>
          <w:color w:val="444444"/>
        </w:rPr>
        <w:t>定义的</w:t>
      </w:r>
      <w:r>
        <w:rPr>
          <w:rStyle w:val="apple-converted-space"/>
          <w:rFonts w:ascii="Open Sans" w:hAnsi="Open Sans"/>
          <w:color w:val="444444"/>
        </w:rPr>
        <w:t> </w:t>
      </w:r>
      <w:r>
        <w:rPr>
          <w:rStyle w:val="af3"/>
          <w:rFonts w:ascii="Open Sans" w:hAnsi="Open Sans"/>
          <w:color w:val="444444"/>
        </w:rPr>
        <w:t>单词边界</w:t>
      </w:r>
      <w:r>
        <w:rPr>
          <w:rStyle w:val="apple-converted-space"/>
          <w:rFonts w:ascii="Open Sans" w:hAnsi="Open Sans"/>
          <w:color w:val="444444"/>
        </w:rPr>
        <w:t> </w:t>
      </w:r>
      <w:r>
        <w:rPr>
          <w:rFonts w:ascii="Open Sans" w:hAnsi="Open Sans"/>
          <w:color w:val="444444"/>
        </w:rPr>
        <w:t>划分文本。删除绝大部分标点。最后，将词条小写。它会产生</w:t>
      </w:r>
    </w:p>
    <w:p w:rsidR="00705BDF" w:rsidRDefault="00705BDF" w:rsidP="00705BD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set, the, shape, to, semi, transparent, by, calling, set_trans, 5</w:t>
      </w:r>
    </w:p>
    <w:p w:rsidR="00705BDF" w:rsidRDefault="00705BDF" w:rsidP="00705BDF">
      <w:pPr>
        <w:shd w:val="clear" w:color="auto" w:fill="FFFFFF"/>
        <w:spacing w:line="390" w:lineRule="atLeast"/>
        <w:ind w:left="1920"/>
        <w:rPr>
          <w:rFonts w:ascii="Open Sans" w:hAnsi="Open Sans" w:hint="eastAsia"/>
          <w:color w:val="444444"/>
          <w:sz w:val="23"/>
          <w:szCs w:val="23"/>
        </w:rPr>
      </w:pPr>
      <w:r>
        <w:rPr>
          <w:rStyle w:val="term"/>
          <w:rFonts w:ascii="Open Sans" w:hAnsi="Open Sans"/>
          <w:color w:val="2B4590"/>
        </w:rPr>
        <w:t>简单分析器</w:t>
      </w:r>
    </w:p>
    <w:p w:rsidR="00705BDF" w:rsidRDefault="00705BDF" w:rsidP="00705BDF">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简单分析器在任何不是字母的地方分隔文本，将词条小写。它会产生</w:t>
      </w:r>
    </w:p>
    <w:p w:rsidR="00705BDF" w:rsidRDefault="00705BDF" w:rsidP="00705BD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set, the, shape, to, semi, transparent, by, calling, set, trans</w:t>
      </w:r>
    </w:p>
    <w:p w:rsidR="00705BDF" w:rsidRDefault="00705BDF" w:rsidP="00705BDF">
      <w:pPr>
        <w:shd w:val="clear" w:color="auto" w:fill="FFFFFF"/>
        <w:spacing w:line="390" w:lineRule="atLeast"/>
        <w:ind w:left="2400"/>
        <w:rPr>
          <w:rFonts w:ascii="Open Sans" w:hAnsi="Open Sans" w:hint="eastAsia"/>
          <w:color w:val="444444"/>
          <w:sz w:val="23"/>
          <w:szCs w:val="23"/>
        </w:rPr>
      </w:pPr>
      <w:r>
        <w:rPr>
          <w:rStyle w:val="term"/>
          <w:rFonts w:ascii="Open Sans" w:hAnsi="Open Sans"/>
          <w:color w:val="2B4590"/>
        </w:rPr>
        <w:t>空格分析器</w:t>
      </w:r>
    </w:p>
    <w:p w:rsidR="00705BDF" w:rsidRDefault="00705BDF" w:rsidP="00705BDF">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空格分析器在空格的地方划分文本。它会产生</w:t>
      </w:r>
    </w:p>
    <w:p w:rsidR="00705BDF" w:rsidRDefault="00705BDF" w:rsidP="00705BD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Set, the, shape, to, semi-transparent, by, calling, set_trans(5)</w:t>
      </w:r>
    </w:p>
    <w:p w:rsidR="00705BDF" w:rsidRDefault="00705BDF" w:rsidP="00705BDF">
      <w:pPr>
        <w:shd w:val="clear" w:color="auto" w:fill="FFFFFF"/>
        <w:spacing w:line="390" w:lineRule="atLeast"/>
        <w:ind w:left="2880"/>
        <w:rPr>
          <w:rFonts w:ascii="Open Sans" w:hAnsi="Open Sans" w:hint="eastAsia"/>
          <w:color w:val="444444"/>
          <w:sz w:val="23"/>
          <w:szCs w:val="23"/>
        </w:rPr>
      </w:pPr>
      <w:r>
        <w:rPr>
          <w:rStyle w:val="term"/>
          <w:rFonts w:ascii="Open Sans" w:hAnsi="Open Sans"/>
          <w:color w:val="2B4590"/>
        </w:rPr>
        <w:t>语言分析器</w:t>
      </w:r>
    </w:p>
    <w:p w:rsidR="00705BDF" w:rsidRDefault="00705BDF" w:rsidP="00705BDF">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特定语言分析器可用于</w:t>
      </w:r>
      <w:r>
        <w:rPr>
          <w:rStyle w:val="apple-converted-space"/>
          <w:rFonts w:ascii="Open Sans" w:hAnsi="Open Sans"/>
          <w:color w:val="444444"/>
        </w:rPr>
        <w:t> </w:t>
      </w:r>
      <w:hyperlink r:id="rId142" w:tgtFrame="_top" w:history="1">
        <w:r>
          <w:rPr>
            <w:rStyle w:val="a6"/>
            <w:rFonts w:ascii="Open Sans" w:hAnsi="Open Sans"/>
            <w:color w:val="00A9E5"/>
          </w:rPr>
          <w:t>很多语言</w:t>
        </w:r>
      </w:hyperlink>
      <w:r>
        <w:rPr>
          <w:rFonts w:ascii="Open Sans" w:hAnsi="Open Sans"/>
          <w:color w:val="444444"/>
        </w:rPr>
        <w:t>。它们可以考虑指定语言的特点。例如，</w:t>
      </w:r>
      <w:r>
        <w:rPr>
          <w:rStyle w:val="apple-converted-space"/>
          <w:rFonts w:ascii="Open Sans" w:hAnsi="Open Sans"/>
          <w:color w:val="444444"/>
        </w:rPr>
        <w:t> </w:t>
      </w:r>
      <w:r>
        <w:rPr>
          <w:rStyle w:val="HTML1"/>
          <w:rFonts w:ascii="Consolas" w:hAnsi="Consolas"/>
          <w:color w:val="555555"/>
          <w:sz w:val="22"/>
          <w:szCs w:val="22"/>
          <w:shd w:val="clear" w:color="auto" w:fill="F8F8F8"/>
        </w:rPr>
        <w:t>英语</w:t>
      </w:r>
      <w:r>
        <w:rPr>
          <w:rStyle w:val="apple-converted-space"/>
          <w:rFonts w:ascii="Open Sans" w:hAnsi="Open Sans"/>
          <w:color w:val="444444"/>
        </w:rPr>
        <w:t> </w:t>
      </w:r>
      <w:r>
        <w:rPr>
          <w:rFonts w:ascii="Open Sans" w:hAnsi="Open Sans"/>
          <w:color w:val="444444"/>
        </w:rPr>
        <w:t>分析器附带了一组英语无用词（常用单词，例如</w:t>
      </w:r>
      <w:r>
        <w:rPr>
          <w:rStyle w:val="apple-converted-space"/>
          <w:rFonts w:ascii="Open Sans" w:hAnsi="Open Sans"/>
          <w:color w:val="444444"/>
        </w:rPr>
        <w:t> </w:t>
      </w:r>
      <w:r>
        <w:rPr>
          <w:rStyle w:val="HTML1"/>
          <w:rFonts w:ascii="Consolas" w:hAnsi="Consolas"/>
          <w:color w:val="555555"/>
          <w:sz w:val="22"/>
          <w:szCs w:val="22"/>
          <w:shd w:val="clear" w:color="auto" w:fill="F8F8F8"/>
        </w:rPr>
        <w:t>and</w:t>
      </w:r>
      <w:r>
        <w:rPr>
          <w:rStyle w:val="apple-converted-space"/>
          <w:rFonts w:ascii="Open Sans" w:hAnsi="Open Sans"/>
          <w:color w:val="444444"/>
        </w:rPr>
        <w:t> </w:t>
      </w:r>
      <w:r>
        <w:rPr>
          <w:rFonts w:ascii="Open Sans" w:hAnsi="Open Sans"/>
          <w:color w:val="444444"/>
        </w:rPr>
        <w:t>或者</w:t>
      </w:r>
      <w:r>
        <w:rPr>
          <w:rStyle w:val="apple-converted-space"/>
          <w:rFonts w:ascii="Open Sans" w:hAnsi="Open Sans"/>
          <w:color w:val="444444"/>
        </w:rPr>
        <w:t> </w:t>
      </w:r>
      <w:r>
        <w:rPr>
          <w:rStyle w:val="HTML1"/>
          <w:rFonts w:ascii="Consolas" w:hAnsi="Consolas"/>
          <w:color w:val="555555"/>
          <w:sz w:val="22"/>
          <w:szCs w:val="22"/>
          <w:shd w:val="clear" w:color="auto" w:fill="F8F8F8"/>
        </w:rPr>
        <w:t>the</w:t>
      </w:r>
      <w:r>
        <w:rPr>
          <w:rStyle w:val="apple-converted-space"/>
          <w:rFonts w:ascii="Open Sans" w:hAnsi="Open Sans"/>
          <w:color w:val="444444"/>
        </w:rPr>
        <w:t> </w:t>
      </w:r>
      <w:r>
        <w:rPr>
          <w:rFonts w:ascii="Open Sans" w:hAnsi="Open Sans"/>
          <w:color w:val="444444"/>
        </w:rPr>
        <w:t>，它们对相关性没有多少影响），它们会被删除。</w:t>
      </w:r>
      <w:r>
        <w:rPr>
          <w:rFonts w:ascii="Open Sans" w:hAnsi="Open Sans"/>
          <w:color w:val="444444"/>
        </w:rPr>
        <w:t xml:space="preserve"> </w:t>
      </w:r>
      <w:r>
        <w:rPr>
          <w:rFonts w:ascii="Open Sans" w:hAnsi="Open Sans"/>
          <w:color w:val="444444"/>
        </w:rPr>
        <w:t>由于理解英语语法的规则，这个分词器可以提取英语单词的</w:t>
      </w:r>
      <w:r>
        <w:rPr>
          <w:rStyle w:val="apple-converted-space"/>
          <w:rFonts w:ascii="Open Sans" w:hAnsi="Open Sans"/>
          <w:color w:val="444444"/>
        </w:rPr>
        <w:t> </w:t>
      </w:r>
      <w:r>
        <w:rPr>
          <w:rStyle w:val="af3"/>
          <w:rFonts w:ascii="Open Sans" w:hAnsi="Open Sans"/>
          <w:color w:val="444444"/>
        </w:rPr>
        <w:t>词干</w:t>
      </w:r>
      <w:r>
        <w:rPr>
          <w:rStyle w:val="apple-converted-space"/>
          <w:rFonts w:ascii="Open Sans" w:hAnsi="Open Sans"/>
          <w:color w:val="444444"/>
        </w:rPr>
        <w:t> </w:t>
      </w:r>
      <w:r>
        <w:rPr>
          <w:rFonts w:ascii="Open Sans" w:hAnsi="Open Sans"/>
          <w:color w:val="444444"/>
        </w:rPr>
        <w:t>。</w:t>
      </w:r>
    </w:p>
    <w:p w:rsidR="00705BDF" w:rsidRDefault="00705BDF" w:rsidP="00705BDF">
      <w:pPr>
        <w:pStyle w:val="simpara"/>
        <w:shd w:val="clear" w:color="auto" w:fill="FFFFFF"/>
        <w:spacing w:before="0" w:beforeAutospacing="0" w:after="150" w:afterAutospacing="0" w:line="390" w:lineRule="atLeast"/>
        <w:ind w:left="720"/>
        <w:rPr>
          <w:rFonts w:ascii="Open Sans" w:hAnsi="Open Sans" w:hint="eastAsia"/>
          <w:color w:val="444444"/>
        </w:rPr>
      </w:pPr>
      <w:r>
        <w:rPr>
          <w:rStyle w:val="HTML1"/>
          <w:rFonts w:ascii="Consolas" w:hAnsi="Consolas"/>
          <w:color w:val="555555"/>
          <w:sz w:val="22"/>
          <w:szCs w:val="22"/>
          <w:shd w:val="clear" w:color="auto" w:fill="F8F8F8"/>
        </w:rPr>
        <w:t>英语</w:t>
      </w:r>
      <w:r>
        <w:rPr>
          <w:rStyle w:val="apple-converted-space"/>
          <w:rFonts w:ascii="Open Sans" w:hAnsi="Open Sans"/>
          <w:color w:val="444444"/>
        </w:rPr>
        <w:t> </w:t>
      </w:r>
      <w:r>
        <w:rPr>
          <w:rFonts w:ascii="Open Sans" w:hAnsi="Open Sans"/>
          <w:color w:val="444444"/>
        </w:rPr>
        <w:t>分词器会产生下面的词条：</w:t>
      </w:r>
    </w:p>
    <w:p w:rsidR="00705BDF" w:rsidRDefault="00705BDF" w:rsidP="00705BD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lastRenderedPageBreak/>
        <w:t>set, shape, semi, transpar, call, set_tran, 5</w:t>
      </w:r>
    </w:p>
    <w:p w:rsidR="00705BDF" w:rsidRDefault="00705BDF" w:rsidP="00705BDF">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注意看</w:t>
      </w:r>
      <w:r>
        <w:rPr>
          <w:rStyle w:val="apple-converted-space"/>
          <w:rFonts w:ascii="Open Sans" w:hAnsi="Open Sans"/>
          <w:color w:val="444444"/>
        </w:rPr>
        <w:t> </w:t>
      </w:r>
      <w:r>
        <w:rPr>
          <w:rStyle w:val="HTML1"/>
          <w:rFonts w:ascii="Consolas" w:hAnsi="Consolas"/>
          <w:color w:val="555555"/>
          <w:sz w:val="22"/>
          <w:szCs w:val="22"/>
          <w:shd w:val="clear" w:color="auto" w:fill="F8F8F8"/>
        </w:rPr>
        <w:t>transparent`</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 xml:space="preserve"> `calling</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set_trans</w:t>
      </w:r>
      <w:r>
        <w:rPr>
          <w:rStyle w:val="apple-converted-space"/>
          <w:rFonts w:ascii="Open Sans" w:hAnsi="Open Sans"/>
          <w:color w:val="444444"/>
        </w:rPr>
        <w:t> </w:t>
      </w:r>
      <w:r>
        <w:rPr>
          <w:rFonts w:ascii="Open Sans" w:hAnsi="Open Sans"/>
          <w:color w:val="444444"/>
        </w:rPr>
        <w:t>已经变为词根格式。</w:t>
      </w:r>
    </w:p>
    <w:p w:rsidR="00705BDF" w:rsidRPr="00705BDF" w:rsidRDefault="00705BDF" w:rsidP="00705BDF">
      <w:pPr>
        <w:rPr>
          <w:b/>
        </w:rPr>
      </w:pPr>
      <w:r w:rsidRPr="00705BDF">
        <w:rPr>
          <w:b/>
        </w:rPr>
        <w:t>什么时候使用分析器</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当我们</w:t>
      </w:r>
      <w:r>
        <w:rPr>
          <w:rStyle w:val="apple-converted-space"/>
          <w:rFonts w:ascii="Open Sans" w:hAnsi="Open Sans"/>
          <w:color w:val="444444"/>
        </w:rPr>
        <w:t> </w:t>
      </w:r>
      <w:r>
        <w:rPr>
          <w:rStyle w:val="af3"/>
          <w:rFonts w:ascii="Open Sans" w:hAnsi="Open Sans"/>
          <w:color w:val="444444"/>
        </w:rPr>
        <w:t>索引</w:t>
      </w:r>
      <w:r>
        <w:rPr>
          <w:rStyle w:val="apple-converted-space"/>
          <w:rFonts w:ascii="Open Sans" w:hAnsi="Open Sans"/>
          <w:color w:val="444444"/>
        </w:rPr>
        <w:t> </w:t>
      </w:r>
      <w:r>
        <w:rPr>
          <w:rFonts w:ascii="Open Sans" w:hAnsi="Open Sans"/>
          <w:color w:val="444444"/>
        </w:rPr>
        <w:t>一个文档，它的全文域被分析成词条以用来创建倒排索引。</w:t>
      </w:r>
      <w:r>
        <w:rPr>
          <w:rStyle w:val="apple-converted-space"/>
          <w:rFonts w:ascii="Open Sans" w:hAnsi="Open Sans"/>
          <w:color w:val="444444"/>
        </w:rPr>
        <w:t> </w:t>
      </w:r>
      <w:r>
        <w:rPr>
          <w:rFonts w:ascii="Open Sans" w:hAnsi="Open Sans"/>
          <w:color w:val="444444"/>
        </w:rPr>
        <w:t>但是，当我们在全文域</w:t>
      </w:r>
      <w:r>
        <w:rPr>
          <w:rStyle w:val="apple-converted-space"/>
          <w:rFonts w:ascii="Open Sans" w:hAnsi="Open Sans"/>
          <w:color w:val="444444"/>
        </w:rPr>
        <w:t> </w:t>
      </w:r>
      <w:r>
        <w:rPr>
          <w:rStyle w:val="af3"/>
          <w:rFonts w:ascii="Open Sans" w:hAnsi="Open Sans"/>
          <w:color w:val="444444"/>
        </w:rPr>
        <w:t>搜索</w:t>
      </w:r>
      <w:r>
        <w:rPr>
          <w:rStyle w:val="apple-converted-space"/>
          <w:rFonts w:ascii="Open Sans" w:hAnsi="Open Sans"/>
          <w:color w:val="444444"/>
        </w:rPr>
        <w:t> </w:t>
      </w:r>
      <w:r>
        <w:rPr>
          <w:rFonts w:ascii="Open Sans" w:hAnsi="Open Sans"/>
          <w:color w:val="444444"/>
        </w:rPr>
        <w:t>的时候，我们需要将查询字符串通过</w:t>
      </w:r>
      <w:r>
        <w:rPr>
          <w:rStyle w:val="apple-converted-space"/>
          <w:rFonts w:ascii="Open Sans" w:hAnsi="Open Sans"/>
          <w:color w:val="444444"/>
        </w:rPr>
        <w:t> </w:t>
      </w:r>
      <w:r>
        <w:rPr>
          <w:rStyle w:val="af3"/>
          <w:rFonts w:ascii="Open Sans" w:hAnsi="Open Sans"/>
          <w:color w:val="444444"/>
        </w:rPr>
        <w:t>相同的分析过程</w:t>
      </w:r>
      <w:r>
        <w:rPr>
          <w:rStyle w:val="apple-converted-space"/>
          <w:rFonts w:ascii="Open Sans" w:hAnsi="Open Sans"/>
          <w:color w:val="444444"/>
        </w:rPr>
        <w:t> </w:t>
      </w:r>
      <w:r>
        <w:rPr>
          <w:rFonts w:ascii="Open Sans" w:hAnsi="Open Sans"/>
          <w:color w:val="444444"/>
        </w:rPr>
        <w:t>，以保证我们搜索的词条格式与索引中的词条格式一致。</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全文查询，理解每个域是如何定义的，因此它们可以做</w:t>
      </w:r>
      <w:r>
        <w:rPr>
          <w:rStyle w:val="apple-converted-space"/>
          <w:rFonts w:ascii="Open Sans" w:hAnsi="Open Sans"/>
          <w:color w:val="444444"/>
        </w:rPr>
        <w:t> </w:t>
      </w:r>
      <w:r>
        <w:rPr>
          <w:rFonts w:ascii="Open Sans" w:hAnsi="Open Sans"/>
          <w:color w:val="444444"/>
        </w:rPr>
        <w:t>正确的事：</w:t>
      </w:r>
    </w:p>
    <w:p w:rsidR="00705BDF" w:rsidRDefault="00705BDF" w:rsidP="00CC69B8">
      <w:pPr>
        <w:widowControl/>
        <w:numPr>
          <w:ilvl w:val="0"/>
          <w:numId w:val="25"/>
        </w:numPr>
        <w:shd w:val="clear" w:color="auto" w:fill="FFFFFF"/>
        <w:spacing w:line="240" w:lineRule="auto"/>
        <w:ind w:left="3360"/>
        <w:rPr>
          <w:rFonts w:ascii="Open Sans" w:hAnsi="Open Sans" w:hint="eastAsia"/>
          <w:color w:val="444444"/>
        </w:rPr>
      </w:pPr>
      <w:r>
        <w:rPr>
          <w:rFonts w:ascii="Open Sans" w:hAnsi="Open Sans"/>
          <w:color w:val="444444"/>
        </w:rPr>
        <w:t>当你查询一个</w:t>
      </w:r>
      <w:r>
        <w:rPr>
          <w:rStyle w:val="apple-converted-space"/>
          <w:rFonts w:ascii="Open Sans" w:hAnsi="Open Sans"/>
          <w:color w:val="444444"/>
        </w:rPr>
        <w:t> </w:t>
      </w:r>
      <w:r>
        <w:rPr>
          <w:rStyle w:val="af3"/>
          <w:rFonts w:ascii="Open Sans" w:hAnsi="Open Sans"/>
          <w:color w:val="444444"/>
        </w:rPr>
        <w:t>全文</w:t>
      </w:r>
      <w:r>
        <w:rPr>
          <w:rStyle w:val="apple-converted-space"/>
          <w:rFonts w:ascii="Open Sans" w:hAnsi="Open Sans"/>
          <w:color w:val="444444"/>
        </w:rPr>
        <w:t> </w:t>
      </w:r>
      <w:r>
        <w:rPr>
          <w:rFonts w:ascii="Open Sans" w:hAnsi="Open Sans"/>
          <w:color w:val="444444"/>
        </w:rPr>
        <w:t>域时，</w:t>
      </w:r>
      <w:r>
        <w:rPr>
          <w:rFonts w:ascii="Open Sans" w:hAnsi="Open Sans"/>
          <w:color w:val="444444"/>
        </w:rPr>
        <w:t xml:space="preserve"> </w:t>
      </w:r>
      <w:r>
        <w:rPr>
          <w:rFonts w:ascii="Open Sans" w:hAnsi="Open Sans"/>
          <w:color w:val="444444"/>
        </w:rPr>
        <w:t>会对查询字符串应用相同的分析器，以产生正确的搜索词条列表。</w:t>
      </w:r>
    </w:p>
    <w:p w:rsidR="00705BDF" w:rsidRDefault="00705BDF" w:rsidP="00CC69B8">
      <w:pPr>
        <w:widowControl/>
        <w:numPr>
          <w:ilvl w:val="0"/>
          <w:numId w:val="25"/>
        </w:numPr>
        <w:shd w:val="clear" w:color="auto" w:fill="FFFFFF"/>
        <w:spacing w:line="240" w:lineRule="auto"/>
        <w:ind w:left="3360"/>
        <w:rPr>
          <w:rFonts w:ascii="Open Sans" w:hAnsi="Open Sans" w:hint="eastAsia"/>
          <w:color w:val="444444"/>
        </w:rPr>
      </w:pPr>
      <w:r>
        <w:rPr>
          <w:rFonts w:ascii="Open Sans" w:hAnsi="Open Sans"/>
          <w:color w:val="444444"/>
        </w:rPr>
        <w:t>当你查询一个</w:t>
      </w:r>
      <w:r>
        <w:rPr>
          <w:rStyle w:val="apple-converted-space"/>
          <w:rFonts w:ascii="Open Sans" w:hAnsi="Open Sans"/>
          <w:color w:val="444444"/>
        </w:rPr>
        <w:t> </w:t>
      </w:r>
      <w:r>
        <w:rPr>
          <w:rStyle w:val="af3"/>
          <w:rFonts w:ascii="Open Sans" w:hAnsi="Open Sans"/>
          <w:color w:val="444444"/>
        </w:rPr>
        <w:t>精确值</w:t>
      </w:r>
      <w:r>
        <w:rPr>
          <w:rStyle w:val="apple-converted-space"/>
          <w:rFonts w:ascii="Open Sans" w:hAnsi="Open Sans"/>
          <w:color w:val="444444"/>
        </w:rPr>
        <w:t> </w:t>
      </w:r>
      <w:r>
        <w:rPr>
          <w:rFonts w:ascii="Open Sans" w:hAnsi="Open Sans"/>
          <w:color w:val="444444"/>
        </w:rPr>
        <w:t>域时，不会分析查询字符串，</w:t>
      </w:r>
      <w:r>
        <w:rPr>
          <w:rStyle w:val="apple-converted-space"/>
          <w:rFonts w:ascii="Open Sans" w:hAnsi="Open Sans"/>
          <w:color w:val="444444"/>
        </w:rPr>
        <w:t> </w:t>
      </w:r>
      <w:r>
        <w:rPr>
          <w:rFonts w:ascii="Open Sans" w:hAnsi="Open Sans"/>
          <w:color w:val="444444"/>
        </w:rPr>
        <w:t>而是搜索你指定的精确值。</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现在你可以理解在</w:t>
      </w:r>
      <w:r>
        <w:rPr>
          <w:rStyle w:val="apple-converted-space"/>
          <w:rFonts w:ascii="Open Sans" w:hAnsi="Open Sans"/>
          <w:color w:val="444444"/>
        </w:rPr>
        <w:t> </w:t>
      </w:r>
      <w:hyperlink r:id="rId143" w:tooltip="映射和分析" w:history="1">
        <w:r>
          <w:rPr>
            <w:rStyle w:val="a6"/>
            <w:rFonts w:ascii="Open Sans" w:hAnsi="Open Sans"/>
            <w:color w:val="00A9E5"/>
          </w:rPr>
          <w:t>开始章节</w:t>
        </w:r>
      </w:hyperlink>
      <w:r>
        <w:rPr>
          <w:rStyle w:val="apple-converted-space"/>
          <w:rFonts w:ascii="Open Sans" w:hAnsi="Open Sans"/>
          <w:color w:val="444444"/>
        </w:rPr>
        <w:t> </w:t>
      </w:r>
      <w:r>
        <w:rPr>
          <w:rFonts w:ascii="Open Sans" w:hAnsi="Open Sans"/>
          <w:color w:val="444444"/>
        </w:rPr>
        <w:t>的查询为什么返回那样的结果：</w:t>
      </w:r>
    </w:p>
    <w:p w:rsidR="00705BDF" w:rsidRDefault="00705BDF" w:rsidP="00CC69B8">
      <w:pPr>
        <w:widowControl/>
        <w:numPr>
          <w:ilvl w:val="0"/>
          <w:numId w:val="26"/>
        </w:numPr>
        <w:shd w:val="clear" w:color="auto" w:fill="FFFFFF"/>
        <w:spacing w:line="240" w:lineRule="auto"/>
        <w:ind w:left="3360"/>
        <w:rPr>
          <w:rFonts w:ascii="Open Sans" w:hAnsi="Open Sans" w:hint="eastAsia"/>
          <w:color w:val="444444"/>
        </w:rPr>
      </w:pPr>
      <w:r>
        <w:rPr>
          <w:rStyle w:val="HTML1"/>
          <w:rFonts w:ascii="Consolas" w:hAnsi="Consolas"/>
          <w:color w:val="555555"/>
          <w:sz w:val="22"/>
          <w:szCs w:val="22"/>
          <w:shd w:val="clear" w:color="auto" w:fill="F8F8F8"/>
        </w:rPr>
        <w:t>date</w:t>
      </w:r>
      <w:r>
        <w:rPr>
          <w:rStyle w:val="apple-converted-space"/>
          <w:rFonts w:ascii="Open Sans" w:hAnsi="Open Sans"/>
          <w:color w:val="444444"/>
        </w:rPr>
        <w:t> </w:t>
      </w:r>
      <w:r>
        <w:rPr>
          <w:rFonts w:ascii="Open Sans" w:hAnsi="Open Sans"/>
          <w:color w:val="444444"/>
        </w:rPr>
        <w:t>域包含一个精确值：单独的词条</w:t>
      </w:r>
      <w:r>
        <w:rPr>
          <w:rFonts w:ascii="Open Sans" w:hAnsi="Open Sans"/>
          <w:color w:val="444444"/>
        </w:rPr>
        <w:t xml:space="preserve"> `2014-09-15`</w:t>
      </w:r>
      <w:r>
        <w:rPr>
          <w:rFonts w:ascii="Open Sans" w:hAnsi="Open Sans"/>
          <w:color w:val="444444"/>
        </w:rPr>
        <w:t>。</w:t>
      </w:r>
    </w:p>
    <w:p w:rsidR="00705BDF" w:rsidRDefault="00705BDF" w:rsidP="00CC69B8">
      <w:pPr>
        <w:widowControl/>
        <w:numPr>
          <w:ilvl w:val="0"/>
          <w:numId w:val="26"/>
        </w:numPr>
        <w:shd w:val="clear" w:color="auto" w:fill="FFFFFF"/>
        <w:spacing w:line="240" w:lineRule="auto"/>
        <w:ind w:left="3360"/>
        <w:rPr>
          <w:rFonts w:ascii="Open Sans" w:hAnsi="Open Sans" w:hint="eastAsia"/>
          <w:color w:val="444444"/>
        </w:rPr>
      </w:pPr>
      <w:r>
        <w:rPr>
          <w:rStyle w:val="HTML1"/>
          <w:rFonts w:ascii="Consolas" w:hAnsi="Consolas"/>
          <w:color w:val="555555"/>
          <w:sz w:val="22"/>
          <w:szCs w:val="22"/>
          <w:shd w:val="clear" w:color="auto" w:fill="F8F8F8"/>
        </w:rPr>
        <w:t>_all</w:t>
      </w:r>
      <w:r>
        <w:rPr>
          <w:rStyle w:val="apple-converted-space"/>
          <w:rFonts w:ascii="Open Sans" w:hAnsi="Open Sans"/>
          <w:color w:val="444444"/>
        </w:rPr>
        <w:t> </w:t>
      </w:r>
      <w:r>
        <w:rPr>
          <w:rFonts w:ascii="Open Sans" w:hAnsi="Open Sans"/>
          <w:color w:val="444444"/>
        </w:rPr>
        <w:t>域是一个全文域，所以分词进程将日期转化为三个词条：</w:t>
      </w:r>
      <w:r>
        <w:rPr>
          <w:rFonts w:ascii="Open Sans" w:hAnsi="Open Sans"/>
          <w:color w:val="444444"/>
        </w:rPr>
        <w:t xml:space="preserve"> `2014`</w:t>
      </w:r>
      <w:r>
        <w:rPr>
          <w:rFonts w:ascii="Open Sans" w:hAnsi="Open Sans"/>
          <w:color w:val="444444"/>
        </w:rPr>
        <w:t>，</w:t>
      </w:r>
      <w:r>
        <w:rPr>
          <w:rFonts w:ascii="Open Sans" w:hAnsi="Open Sans"/>
          <w:color w:val="444444"/>
        </w:rPr>
        <w:t xml:space="preserve"> `09`</w:t>
      </w:r>
      <w:r>
        <w:rPr>
          <w:rFonts w:ascii="Open Sans" w:hAnsi="Open Sans"/>
          <w:color w:val="444444"/>
        </w:rPr>
        <w:t>，</w:t>
      </w:r>
      <w:r>
        <w:rPr>
          <w:rFonts w:ascii="Open Sans" w:hAnsi="Open Sans"/>
          <w:color w:val="444444"/>
        </w:rPr>
        <w:t xml:space="preserve"> </w:t>
      </w:r>
      <w:r>
        <w:rPr>
          <w:rFonts w:ascii="Open Sans" w:hAnsi="Open Sans"/>
          <w:color w:val="444444"/>
        </w:rPr>
        <w:t>和</w:t>
      </w:r>
      <w:r>
        <w:rPr>
          <w:rFonts w:ascii="Open Sans" w:hAnsi="Open Sans"/>
          <w:color w:val="444444"/>
        </w:rPr>
        <w:t xml:space="preserve"> `15`</w:t>
      </w:r>
      <w:r>
        <w:rPr>
          <w:rFonts w:ascii="Open Sans" w:hAnsi="Open Sans"/>
          <w:color w:val="444444"/>
        </w:rPr>
        <w:t>。</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当我们在</w:t>
      </w:r>
      <w:r>
        <w:rPr>
          <w:rStyle w:val="apple-converted-space"/>
          <w:rFonts w:ascii="Open Sans" w:hAnsi="Open Sans"/>
          <w:color w:val="444444"/>
        </w:rPr>
        <w:t> </w:t>
      </w:r>
      <w:r>
        <w:rPr>
          <w:rStyle w:val="HTML1"/>
          <w:rFonts w:ascii="Consolas" w:hAnsi="Consolas"/>
          <w:color w:val="555555"/>
          <w:sz w:val="22"/>
          <w:szCs w:val="22"/>
          <w:shd w:val="clear" w:color="auto" w:fill="F8F8F8"/>
        </w:rPr>
        <w:t>_all</w:t>
      </w:r>
      <w:r>
        <w:rPr>
          <w:rStyle w:val="apple-converted-space"/>
          <w:rFonts w:ascii="Open Sans" w:hAnsi="Open Sans"/>
          <w:color w:val="444444"/>
        </w:rPr>
        <w:t> </w:t>
      </w:r>
      <w:r>
        <w:rPr>
          <w:rFonts w:ascii="Open Sans" w:hAnsi="Open Sans"/>
          <w:color w:val="444444"/>
        </w:rPr>
        <w:t>域查询</w:t>
      </w:r>
      <w:r>
        <w:rPr>
          <w:rStyle w:val="apple-converted-space"/>
          <w:rFonts w:ascii="Open Sans" w:hAnsi="Open Sans"/>
          <w:color w:val="444444"/>
        </w:rPr>
        <w:t> </w:t>
      </w:r>
      <w:r>
        <w:rPr>
          <w:rStyle w:val="HTML1"/>
          <w:rFonts w:ascii="Consolas" w:hAnsi="Consolas"/>
          <w:color w:val="555555"/>
          <w:sz w:val="22"/>
          <w:szCs w:val="22"/>
          <w:shd w:val="clear" w:color="auto" w:fill="F8F8F8"/>
        </w:rPr>
        <w:t>2014`</w:t>
      </w:r>
      <w:r>
        <w:rPr>
          <w:rStyle w:val="HTML1"/>
          <w:rFonts w:ascii="Consolas" w:hAnsi="Consolas"/>
          <w:color w:val="555555"/>
          <w:sz w:val="22"/>
          <w:szCs w:val="22"/>
          <w:shd w:val="clear" w:color="auto" w:fill="F8F8F8"/>
        </w:rPr>
        <w:t>，它匹配所有的</w:t>
      </w:r>
      <w:r>
        <w:rPr>
          <w:rStyle w:val="HTML1"/>
          <w:rFonts w:ascii="Consolas" w:hAnsi="Consolas"/>
          <w:color w:val="555555"/>
          <w:sz w:val="22"/>
          <w:szCs w:val="22"/>
          <w:shd w:val="clear" w:color="auto" w:fill="F8F8F8"/>
        </w:rPr>
        <w:t>12</w:t>
      </w:r>
      <w:r>
        <w:rPr>
          <w:rStyle w:val="HTML1"/>
          <w:rFonts w:ascii="Consolas" w:hAnsi="Consolas"/>
          <w:color w:val="555555"/>
          <w:sz w:val="22"/>
          <w:szCs w:val="22"/>
          <w:shd w:val="clear" w:color="auto" w:fill="F8F8F8"/>
        </w:rPr>
        <w:t>条推文，因为它们都含有</w:t>
      </w:r>
      <w:r>
        <w:rPr>
          <w:rStyle w:val="HTML1"/>
          <w:rFonts w:ascii="Consolas" w:hAnsi="Consolas"/>
          <w:color w:val="555555"/>
          <w:sz w:val="22"/>
          <w:szCs w:val="22"/>
          <w:shd w:val="clear" w:color="auto" w:fill="F8F8F8"/>
        </w:rPr>
        <w:t xml:space="preserve"> `2014</w:t>
      </w:r>
      <w:r>
        <w:rPr>
          <w:rStyle w:val="apple-converted-space"/>
          <w:rFonts w:ascii="Open Sans" w:hAnsi="Open Sans"/>
          <w:color w:val="444444"/>
        </w:rPr>
        <w:t> </w:t>
      </w:r>
      <w:r>
        <w:rPr>
          <w:rFonts w:ascii="Open Sans" w:hAnsi="Open Sans"/>
          <w:color w:val="444444"/>
        </w:rPr>
        <w:t>：</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GET /_search?q=2014              # 12 results</w:t>
      </w:r>
    </w:p>
    <w:p w:rsidR="00705BDF" w:rsidRDefault="00705BDF" w:rsidP="00705BDF">
      <w:pPr>
        <w:shd w:val="clear" w:color="auto" w:fill="FFFFFF"/>
        <w:ind w:left="3360"/>
        <w:jc w:val="right"/>
        <w:rPr>
          <w:rFonts w:ascii="Helvetica" w:hAnsi="Helvetica"/>
          <w:b/>
          <w:bCs/>
          <w:caps/>
          <w:color w:val="444444"/>
          <w:sz w:val="20"/>
          <w:szCs w:val="20"/>
        </w:rPr>
      </w:pPr>
      <w:r>
        <w:rPr>
          <w:rFonts w:ascii="Helvetica" w:hAnsi="Helvetica"/>
          <w:b/>
          <w:bCs/>
          <w:caps/>
          <w:color w:val="444444"/>
          <w:sz w:val="20"/>
          <w:szCs w:val="20"/>
        </w:rPr>
        <w:t>拷贝为</w:t>
      </w:r>
      <w:r>
        <w:rPr>
          <w:rFonts w:ascii="Helvetica" w:hAnsi="Helvetica"/>
          <w:b/>
          <w:bCs/>
          <w:caps/>
          <w:color w:val="444444"/>
          <w:sz w:val="20"/>
          <w:szCs w:val="20"/>
        </w:rPr>
        <w:t xml:space="preserve"> CURL</w:t>
      </w:r>
      <w:hyperlink r:id="rId144" w:tgtFrame="sense" w:tooltip="在 Sense 中打开代码片段" w:history="1">
        <w:r>
          <w:rPr>
            <w:rStyle w:val="a6"/>
            <w:rFonts w:ascii="Helvetica" w:hAnsi="Helvetica"/>
            <w:caps/>
            <w:color w:val="00A9E5"/>
            <w:sz w:val="20"/>
            <w:szCs w:val="20"/>
          </w:rPr>
          <w:t>在</w:t>
        </w:r>
        <w:r>
          <w:rPr>
            <w:rStyle w:val="a6"/>
            <w:rFonts w:ascii="Helvetica" w:hAnsi="Helvetica"/>
            <w:caps/>
            <w:color w:val="00A9E5"/>
            <w:sz w:val="20"/>
            <w:szCs w:val="20"/>
          </w:rPr>
          <w:t xml:space="preserve"> SENSE </w:t>
        </w:r>
        <w:r>
          <w:rPr>
            <w:rStyle w:val="a6"/>
            <w:rFonts w:ascii="Helvetica" w:hAnsi="Helvetica"/>
            <w:caps/>
            <w:color w:val="00A9E5"/>
            <w:sz w:val="20"/>
            <w:szCs w:val="20"/>
          </w:rPr>
          <w:t>中查看</w:t>
        </w:r>
      </w:hyperlink>
      <w:r>
        <w:rPr>
          <w:rFonts w:ascii="Helvetica" w:hAnsi="Helvetica"/>
          <w:b/>
          <w:bCs/>
          <w:caps/>
          <w:color w:val="444444"/>
          <w:sz w:val="20"/>
          <w:szCs w:val="20"/>
        </w:rPr>
        <w:t> </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当我们在</w:t>
      </w:r>
      <w:r>
        <w:rPr>
          <w:rStyle w:val="apple-converted-space"/>
          <w:rFonts w:ascii="Open Sans" w:hAnsi="Open Sans"/>
          <w:color w:val="444444"/>
        </w:rPr>
        <w:t> </w:t>
      </w:r>
      <w:r>
        <w:rPr>
          <w:rStyle w:val="HTML1"/>
          <w:rFonts w:ascii="Consolas" w:hAnsi="Consolas"/>
          <w:color w:val="555555"/>
          <w:sz w:val="22"/>
          <w:szCs w:val="22"/>
          <w:shd w:val="clear" w:color="auto" w:fill="F8F8F8"/>
        </w:rPr>
        <w:t>_all</w:t>
      </w:r>
      <w:r>
        <w:rPr>
          <w:rStyle w:val="apple-converted-space"/>
          <w:rFonts w:ascii="Open Sans" w:hAnsi="Open Sans"/>
          <w:color w:val="444444"/>
        </w:rPr>
        <w:t> </w:t>
      </w:r>
      <w:r>
        <w:rPr>
          <w:rFonts w:ascii="Open Sans" w:hAnsi="Open Sans"/>
          <w:color w:val="444444"/>
        </w:rPr>
        <w:t>域查询</w:t>
      </w:r>
      <w:r>
        <w:rPr>
          <w:rStyle w:val="apple-converted-space"/>
          <w:rFonts w:ascii="Open Sans" w:hAnsi="Open Sans"/>
          <w:color w:val="444444"/>
        </w:rPr>
        <w:t> </w:t>
      </w:r>
      <w:r>
        <w:rPr>
          <w:rStyle w:val="HTML1"/>
          <w:rFonts w:ascii="Consolas" w:hAnsi="Consolas"/>
          <w:color w:val="555555"/>
          <w:sz w:val="22"/>
          <w:szCs w:val="22"/>
          <w:shd w:val="clear" w:color="auto" w:fill="F8F8F8"/>
        </w:rPr>
        <w:t>2014-09-15`</w:t>
      </w:r>
      <w:r>
        <w:rPr>
          <w:rStyle w:val="HTML1"/>
          <w:rFonts w:ascii="Consolas" w:hAnsi="Consolas"/>
          <w:color w:val="555555"/>
          <w:sz w:val="22"/>
          <w:szCs w:val="22"/>
          <w:shd w:val="clear" w:color="auto" w:fill="F8F8F8"/>
        </w:rPr>
        <w:t>，它首先分析查询字符串，产生匹配</w:t>
      </w:r>
      <w:r>
        <w:rPr>
          <w:rStyle w:val="HTML1"/>
          <w:rFonts w:ascii="Consolas" w:hAnsi="Consolas"/>
          <w:color w:val="555555"/>
          <w:sz w:val="22"/>
          <w:szCs w:val="22"/>
          <w:shd w:val="clear" w:color="auto" w:fill="F8F8F8"/>
        </w:rPr>
        <w:t xml:space="preserve"> `2014`</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 xml:space="preserve"> `09`</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或</w:t>
      </w:r>
      <w:r>
        <w:rPr>
          <w:rStyle w:val="HTML1"/>
          <w:rFonts w:ascii="Consolas" w:hAnsi="Consolas"/>
          <w:color w:val="555555"/>
          <w:sz w:val="22"/>
          <w:szCs w:val="22"/>
          <w:shd w:val="clear" w:color="auto" w:fill="F8F8F8"/>
        </w:rPr>
        <w:t xml:space="preserve"> `15</w:t>
      </w:r>
      <w:r>
        <w:rPr>
          <w:rStyle w:val="apple-converted-space"/>
          <w:rFonts w:ascii="Open Sans" w:hAnsi="Open Sans"/>
          <w:color w:val="444444"/>
        </w:rPr>
        <w:t> </w:t>
      </w:r>
      <w:r>
        <w:rPr>
          <w:rFonts w:ascii="Open Sans" w:hAnsi="Open Sans"/>
          <w:color w:val="444444"/>
        </w:rPr>
        <w:t>中</w:t>
      </w:r>
      <w:r>
        <w:rPr>
          <w:rStyle w:val="apple-converted-space"/>
          <w:rFonts w:ascii="Open Sans" w:hAnsi="Open Sans"/>
          <w:color w:val="444444"/>
        </w:rPr>
        <w:t> </w:t>
      </w:r>
      <w:r>
        <w:rPr>
          <w:rStyle w:val="af3"/>
          <w:rFonts w:ascii="Open Sans" w:hAnsi="Open Sans"/>
          <w:color w:val="444444"/>
        </w:rPr>
        <w:t>任意</w:t>
      </w:r>
      <w:r>
        <w:rPr>
          <w:rStyle w:val="apple-converted-space"/>
          <w:rFonts w:ascii="Open Sans" w:hAnsi="Open Sans"/>
          <w:color w:val="444444"/>
        </w:rPr>
        <w:t> </w:t>
      </w:r>
      <w:r>
        <w:rPr>
          <w:rFonts w:ascii="Open Sans" w:hAnsi="Open Sans"/>
          <w:color w:val="444444"/>
        </w:rPr>
        <w:t>词条的查询。这也会匹配所有</w:t>
      </w:r>
      <w:r>
        <w:rPr>
          <w:rFonts w:ascii="Open Sans" w:hAnsi="Open Sans"/>
          <w:color w:val="444444"/>
        </w:rPr>
        <w:t>12</w:t>
      </w:r>
      <w:r>
        <w:rPr>
          <w:rFonts w:ascii="Open Sans" w:hAnsi="Open Sans"/>
          <w:color w:val="444444"/>
        </w:rPr>
        <w:t>条推文，因为它们都含有</w:t>
      </w:r>
      <w:r>
        <w:rPr>
          <w:rStyle w:val="apple-converted-space"/>
          <w:rFonts w:ascii="Open Sans" w:hAnsi="Open Sans"/>
          <w:color w:val="444444"/>
        </w:rPr>
        <w:t> </w:t>
      </w:r>
      <w:r>
        <w:rPr>
          <w:rStyle w:val="HTML1"/>
          <w:rFonts w:ascii="Consolas" w:hAnsi="Consolas"/>
          <w:color w:val="555555"/>
          <w:sz w:val="22"/>
          <w:szCs w:val="22"/>
          <w:shd w:val="clear" w:color="auto" w:fill="F8F8F8"/>
        </w:rPr>
        <w:t>2014</w:t>
      </w:r>
      <w:r>
        <w:rPr>
          <w:rStyle w:val="apple-converted-space"/>
          <w:rFonts w:ascii="Open Sans" w:hAnsi="Open Sans"/>
          <w:color w:val="444444"/>
        </w:rPr>
        <w:t> </w:t>
      </w:r>
      <w:r>
        <w:rPr>
          <w:rFonts w:ascii="Open Sans" w:hAnsi="Open Sans"/>
          <w:color w:val="444444"/>
        </w:rPr>
        <w:t>：</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GET /_search?q=2014-09-15        # 12 results !</w:t>
      </w:r>
    </w:p>
    <w:p w:rsidR="00705BDF" w:rsidRDefault="00705BDF" w:rsidP="00705BDF">
      <w:pPr>
        <w:shd w:val="clear" w:color="auto" w:fill="FFFFFF"/>
        <w:ind w:left="3360"/>
        <w:jc w:val="right"/>
        <w:rPr>
          <w:rFonts w:ascii="Helvetica" w:hAnsi="Helvetica"/>
          <w:b/>
          <w:bCs/>
          <w:caps/>
          <w:color w:val="444444"/>
          <w:sz w:val="20"/>
          <w:szCs w:val="20"/>
        </w:rPr>
      </w:pPr>
      <w:r>
        <w:rPr>
          <w:rFonts w:ascii="Helvetica" w:hAnsi="Helvetica"/>
          <w:b/>
          <w:bCs/>
          <w:caps/>
          <w:color w:val="444444"/>
          <w:sz w:val="20"/>
          <w:szCs w:val="20"/>
        </w:rPr>
        <w:t>拷贝为</w:t>
      </w:r>
      <w:r>
        <w:rPr>
          <w:rFonts w:ascii="Helvetica" w:hAnsi="Helvetica"/>
          <w:b/>
          <w:bCs/>
          <w:caps/>
          <w:color w:val="444444"/>
          <w:sz w:val="20"/>
          <w:szCs w:val="20"/>
        </w:rPr>
        <w:t xml:space="preserve"> CURL</w:t>
      </w:r>
      <w:hyperlink r:id="rId145" w:tgtFrame="sense" w:tooltip="在 Sense 中打开代码片段" w:history="1">
        <w:r>
          <w:rPr>
            <w:rStyle w:val="a6"/>
            <w:rFonts w:ascii="Helvetica" w:hAnsi="Helvetica"/>
            <w:caps/>
            <w:color w:val="00A9E5"/>
            <w:sz w:val="20"/>
            <w:szCs w:val="20"/>
          </w:rPr>
          <w:t>在</w:t>
        </w:r>
        <w:r>
          <w:rPr>
            <w:rStyle w:val="a6"/>
            <w:rFonts w:ascii="Helvetica" w:hAnsi="Helvetica"/>
            <w:caps/>
            <w:color w:val="00A9E5"/>
            <w:sz w:val="20"/>
            <w:szCs w:val="20"/>
          </w:rPr>
          <w:t xml:space="preserve"> SENSE </w:t>
        </w:r>
        <w:r>
          <w:rPr>
            <w:rStyle w:val="a6"/>
            <w:rFonts w:ascii="Helvetica" w:hAnsi="Helvetica"/>
            <w:caps/>
            <w:color w:val="00A9E5"/>
            <w:sz w:val="20"/>
            <w:szCs w:val="20"/>
          </w:rPr>
          <w:t>中查看</w:t>
        </w:r>
      </w:hyperlink>
      <w:r>
        <w:rPr>
          <w:rFonts w:ascii="Helvetica" w:hAnsi="Helvetica"/>
          <w:b/>
          <w:bCs/>
          <w:caps/>
          <w:color w:val="444444"/>
          <w:sz w:val="20"/>
          <w:szCs w:val="20"/>
        </w:rPr>
        <w:t> </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当我们在</w:t>
      </w:r>
      <w:r>
        <w:rPr>
          <w:rStyle w:val="apple-converted-space"/>
          <w:rFonts w:ascii="Open Sans" w:hAnsi="Open Sans"/>
          <w:color w:val="444444"/>
        </w:rPr>
        <w:t> </w:t>
      </w:r>
      <w:r>
        <w:rPr>
          <w:rStyle w:val="HTML1"/>
          <w:rFonts w:ascii="Consolas" w:hAnsi="Consolas"/>
          <w:color w:val="555555"/>
          <w:sz w:val="22"/>
          <w:szCs w:val="22"/>
          <w:shd w:val="clear" w:color="auto" w:fill="F8F8F8"/>
        </w:rPr>
        <w:t>date</w:t>
      </w:r>
      <w:r>
        <w:rPr>
          <w:rStyle w:val="apple-converted-space"/>
          <w:rFonts w:ascii="Open Sans" w:hAnsi="Open Sans"/>
          <w:color w:val="444444"/>
        </w:rPr>
        <w:t> </w:t>
      </w:r>
      <w:r>
        <w:rPr>
          <w:rFonts w:ascii="Open Sans" w:hAnsi="Open Sans"/>
          <w:color w:val="444444"/>
        </w:rPr>
        <w:t>域查询</w:t>
      </w:r>
      <w:r>
        <w:rPr>
          <w:rFonts w:ascii="Open Sans" w:hAnsi="Open Sans"/>
          <w:color w:val="444444"/>
        </w:rPr>
        <w:t xml:space="preserve"> `2014-09-15`</w:t>
      </w:r>
      <w:r>
        <w:rPr>
          <w:rFonts w:ascii="Open Sans" w:hAnsi="Open Sans"/>
          <w:color w:val="444444"/>
        </w:rPr>
        <w:t>，它寻找</w:t>
      </w:r>
      <w:r>
        <w:rPr>
          <w:rStyle w:val="apple-converted-space"/>
          <w:rFonts w:ascii="Open Sans" w:hAnsi="Open Sans"/>
          <w:color w:val="444444"/>
        </w:rPr>
        <w:t> </w:t>
      </w:r>
      <w:r>
        <w:rPr>
          <w:rStyle w:val="af3"/>
          <w:rFonts w:ascii="Open Sans" w:hAnsi="Open Sans"/>
          <w:color w:val="444444"/>
        </w:rPr>
        <w:t>精确</w:t>
      </w:r>
      <w:r>
        <w:rPr>
          <w:rStyle w:val="apple-converted-space"/>
          <w:rFonts w:ascii="Open Sans" w:hAnsi="Open Sans"/>
          <w:color w:val="444444"/>
        </w:rPr>
        <w:t> </w:t>
      </w:r>
      <w:r>
        <w:rPr>
          <w:rFonts w:ascii="Open Sans" w:hAnsi="Open Sans"/>
          <w:color w:val="444444"/>
        </w:rPr>
        <w:t>日期，只找到一个推文：</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GET /_search?q=date:2014-09-15   # 1  result</w:t>
      </w:r>
    </w:p>
    <w:p w:rsidR="00705BDF" w:rsidRDefault="00705BDF" w:rsidP="00705BDF">
      <w:pPr>
        <w:shd w:val="clear" w:color="auto" w:fill="FFFFFF"/>
        <w:ind w:left="3360"/>
        <w:jc w:val="right"/>
        <w:rPr>
          <w:rFonts w:ascii="Helvetica" w:hAnsi="Helvetica"/>
          <w:b/>
          <w:bCs/>
          <w:caps/>
          <w:color w:val="444444"/>
          <w:sz w:val="20"/>
          <w:szCs w:val="20"/>
        </w:rPr>
      </w:pPr>
      <w:r>
        <w:rPr>
          <w:rFonts w:ascii="Helvetica" w:hAnsi="Helvetica"/>
          <w:b/>
          <w:bCs/>
          <w:caps/>
          <w:color w:val="444444"/>
          <w:sz w:val="20"/>
          <w:szCs w:val="20"/>
        </w:rPr>
        <w:t>拷贝为</w:t>
      </w:r>
      <w:r>
        <w:rPr>
          <w:rFonts w:ascii="Helvetica" w:hAnsi="Helvetica"/>
          <w:b/>
          <w:bCs/>
          <w:caps/>
          <w:color w:val="444444"/>
          <w:sz w:val="20"/>
          <w:szCs w:val="20"/>
        </w:rPr>
        <w:t xml:space="preserve"> CURL</w:t>
      </w:r>
      <w:hyperlink r:id="rId146" w:tgtFrame="sense" w:tooltip="在 Sense 中打开代码片段" w:history="1">
        <w:r>
          <w:rPr>
            <w:rStyle w:val="a6"/>
            <w:rFonts w:ascii="Helvetica" w:hAnsi="Helvetica"/>
            <w:caps/>
            <w:color w:val="00A9E5"/>
            <w:sz w:val="20"/>
            <w:szCs w:val="20"/>
          </w:rPr>
          <w:t>在</w:t>
        </w:r>
        <w:r>
          <w:rPr>
            <w:rStyle w:val="a6"/>
            <w:rFonts w:ascii="Helvetica" w:hAnsi="Helvetica"/>
            <w:caps/>
            <w:color w:val="00A9E5"/>
            <w:sz w:val="20"/>
            <w:szCs w:val="20"/>
          </w:rPr>
          <w:t xml:space="preserve"> SENSE </w:t>
        </w:r>
        <w:r>
          <w:rPr>
            <w:rStyle w:val="a6"/>
            <w:rFonts w:ascii="Helvetica" w:hAnsi="Helvetica"/>
            <w:caps/>
            <w:color w:val="00A9E5"/>
            <w:sz w:val="20"/>
            <w:szCs w:val="20"/>
          </w:rPr>
          <w:t>中查看</w:t>
        </w:r>
      </w:hyperlink>
      <w:r>
        <w:rPr>
          <w:rFonts w:ascii="Helvetica" w:hAnsi="Helvetica"/>
          <w:b/>
          <w:bCs/>
          <w:caps/>
          <w:color w:val="444444"/>
          <w:sz w:val="20"/>
          <w:szCs w:val="20"/>
        </w:rPr>
        <w:t> </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当我们在</w:t>
      </w:r>
      <w:r>
        <w:rPr>
          <w:rStyle w:val="apple-converted-space"/>
          <w:rFonts w:ascii="Open Sans" w:hAnsi="Open Sans"/>
          <w:color w:val="444444"/>
        </w:rPr>
        <w:t> </w:t>
      </w:r>
      <w:r>
        <w:rPr>
          <w:rStyle w:val="HTML1"/>
          <w:rFonts w:ascii="Consolas" w:hAnsi="Consolas"/>
          <w:color w:val="555555"/>
          <w:sz w:val="22"/>
          <w:szCs w:val="22"/>
          <w:shd w:val="clear" w:color="auto" w:fill="F8F8F8"/>
        </w:rPr>
        <w:t>date</w:t>
      </w:r>
      <w:r>
        <w:rPr>
          <w:rStyle w:val="apple-converted-space"/>
          <w:rFonts w:ascii="Open Sans" w:hAnsi="Open Sans"/>
          <w:color w:val="444444"/>
        </w:rPr>
        <w:t> </w:t>
      </w:r>
      <w:r>
        <w:rPr>
          <w:rFonts w:ascii="Open Sans" w:hAnsi="Open Sans"/>
          <w:color w:val="444444"/>
        </w:rPr>
        <w:t>域查询</w:t>
      </w:r>
      <w:r>
        <w:rPr>
          <w:rFonts w:ascii="Open Sans" w:hAnsi="Open Sans"/>
          <w:color w:val="444444"/>
        </w:rPr>
        <w:t xml:space="preserve"> `2014`</w:t>
      </w:r>
      <w:r>
        <w:rPr>
          <w:rFonts w:ascii="Open Sans" w:hAnsi="Open Sans"/>
          <w:color w:val="444444"/>
        </w:rPr>
        <w:t>，它找不到任何文档，因为没有文档含有这个精确日志：</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GET /_search?q=date:2014         # 0  results !</w:t>
      </w:r>
    </w:p>
    <w:p w:rsidR="00705BDF" w:rsidRDefault="00705BDF" w:rsidP="00705BDF">
      <w:pPr>
        <w:shd w:val="clear" w:color="auto" w:fill="FFFFFF"/>
        <w:ind w:left="3360"/>
        <w:jc w:val="right"/>
        <w:rPr>
          <w:rFonts w:ascii="Helvetica" w:hAnsi="Helvetica"/>
          <w:b/>
          <w:bCs/>
          <w:caps/>
          <w:color w:val="444444"/>
          <w:sz w:val="20"/>
          <w:szCs w:val="20"/>
        </w:rPr>
      </w:pPr>
      <w:r>
        <w:rPr>
          <w:rFonts w:ascii="Helvetica" w:hAnsi="Helvetica"/>
          <w:b/>
          <w:bCs/>
          <w:caps/>
          <w:color w:val="444444"/>
          <w:sz w:val="20"/>
          <w:szCs w:val="20"/>
        </w:rPr>
        <w:t>拷贝为</w:t>
      </w:r>
      <w:r>
        <w:rPr>
          <w:rFonts w:ascii="Helvetica" w:hAnsi="Helvetica"/>
          <w:b/>
          <w:bCs/>
          <w:caps/>
          <w:color w:val="444444"/>
          <w:sz w:val="20"/>
          <w:szCs w:val="20"/>
        </w:rPr>
        <w:t xml:space="preserve"> CURL</w:t>
      </w:r>
      <w:hyperlink r:id="rId147" w:tgtFrame="sense" w:tooltip="在 Sense 中打开代码片段" w:history="1">
        <w:r>
          <w:rPr>
            <w:rStyle w:val="a6"/>
            <w:rFonts w:ascii="Helvetica" w:hAnsi="Helvetica"/>
            <w:caps/>
            <w:color w:val="00A9E5"/>
            <w:sz w:val="20"/>
            <w:szCs w:val="20"/>
          </w:rPr>
          <w:t>在</w:t>
        </w:r>
        <w:r>
          <w:rPr>
            <w:rStyle w:val="a6"/>
            <w:rFonts w:ascii="Helvetica" w:hAnsi="Helvetica"/>
            <w:caps/>
            <w:color w:val="00A9E5"/>
            <w:sz w:val="20"/>
            <w:szCs w:val="20"/>
          </w:rPr>
          <w:t xml:space="preserve"> SENSE </w:t>
        </w:r>
        <w:r>
          <w:rPr>
            <w:rStyle w:val="a6"/>
            <w:rFonts w:ascii="Helvetica" w:hAnsi="Helvetica"/>
            <w:caps/>
            <w:color w:val="00A9E5"/>
            <w:sz w:val="20"/>
            <w:szCs w:val="20"/>
          </w:rPr>
          <w:t>中查看</w:t>
        </w:r>
      </w:hyperlink>
      <w:r>
        <w:rPr>
          <w:rFonts w:ascii="Helvetica" w:hAnsi="Helvetica"/>
          <w:b/>
          <w:bCs/>
          <w:caps/>
          <w:color w:val="444444"/>
          <w:sz w:val="20"/>
          <w:szCs w:val="20"/>
        </w:rPr>
        <w:t> </w:t>
      </w:r>
    </w:p>
    <w:p w:rsidR="00705BDF" w:rsidRPr="00705BDF" w:rsidRDefault="00705BDF" w:rsidP="00705BDF">
      <w:pPr>
        <w:rPr>
          <w:b/>
        </w:rPr>
      </w:pPr>
      <w:r w:rsidRPr="00705BDF">
        <w:rPr>
          <w:b/>
        </w:rPr>
        <w:lastRenderedPageBreak/>
        <w:t>测试分析器</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有些时候很难理解分词的过程和实际被存储到索引中的词条，特别是你刚接触</w:t>
      </w:r>
      <w:r>
        <w:rPr>
          <w:rStyle w:val="apple-converted-space"/>
          <w:rFonts w:ascii="Open Sans" w:hAnsi="Open Sans"/>
          <w:color w:val="444444"/>
        </w:rPr>
        <w:t> </w:t>
      </w:r>
      <w:r>
        <w:rPr>
          <w:rFonts w:ascii="Open Sans" w:hAnsi="Open Sans"/>
          <w:color w:val="444444"/>
        </w:rPr>
        <w:t>Elasticsearch</w:t>
      </w:r>
      <w:r>
        <w:rPr>
          <w:rFonts w:ascii="Open Sans" w:hAnsi="Open Sans"/>
          <w:color w:val="444444"/>
        </w:rPr>
        <w:t>。为了理解发生了什么，你可以使用</w:t>
      </w:r>
      <w:r>
        <w:rPr>
          <w:rStyle w:val="apple-converted-space"/>
          <w:rFonts w:ascii="Open Sans" w:hAnsi="Open Sans"/>
          <w:color w:val="444444"/>
        </w:rPr>
        <w:t> </w:t>
      </w:r>
      <w:r>
        <w:rPr>
          <w:rStyle w:val="HTML1"/>
          <w:rFonts w:ascii="Consolas" w:hAnsi="Consolas"/>
          <w:color w:val="555555"/>
          <w:sz w:val="22"/>
          <w:szCs w:val="22"/>
          <w:shd w:val="clear" w:color="auto" w:fill="F8F8F8"/>
        </w:rPr>
        <w:t>analyze</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来看文本是如何被分析的。在消息体里，指定分析器和要分析的文本：</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GET /_analyze</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"analyzer": "standard",</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"text": "Text to analyze"</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w:t>
      </w:r>
    </w:p>
    <w:p w:rsidR="00705BDF" w:rsidRDefault="00705BDF" w:rsidP="00705BDF">
      <w:pPr>
        <w:shd w:val="clear" w:color="auto" w:fill="FFFFFF"/>
        <w:ind w:left="3360"/>
        <w:jc w:val="right"/>
        <w:rPr>
          <w:rFonts w:ascii="Helvetica" w:hAnsi="Helvetica"/>
          <w:b/>
          <w:bCs/>
          <w:caps/>
          <w:color w:val="444444"/>
          <w:sz w:val="20"/>
          <w:szCs w:val="20"/>
        </w:rPr>
      </w:pPr>
      <w:r>
        <w:rPr>
          <w:rFonts w:ascii="Helvetica" w:hAnsi="Helvetica"/>
          <w:b/>
          <w:bCs/>
          <w:caps/>
          <w:color w:val="444444"/>
          <w:sz w:val="20"/>
          <w:szCs w:val="20"/>
        </w:rPr>
        <w:t>拷贝为</w:t>
      </w:r>
      <w:r>
        <w:rPr>
          <w:rFonts w:ascii="Helvetica" w:hAnsi="Helvetica"/>
          <w:b/>
          <w:bCs/>
          <w:caps/>
          <w:color w:val="444444"/>
          <w:sz w:val="20"/>
          <w:szCs w:val="20"/>
        </w:rPr>
        <w:t xml:space="preserve"> CURL</w:t>
      </w:r>
      <w:hyperlink r:id="rId148" w:tgtFrame="sense" w:tooltip="在 Sense 中打开代码片段" w:history="1">
        <w:r>
          <w:rPr>
            <w:rStyle w:val="a6"/>
            <w:rFonts w:ascii="Helvetica" w:hAnsi="Helvetica"/>
            <w:caps/>
            <w:color w:val="00A9E5"/>
            <w:sz w:val="20"/>
            <w:szCs w:val="20"/>
          </w:rPr>
          <w:t>在</w:t>
        </w:r>
        <w:r>
          <w:rPr>
            <w:rStyle w:val="a6"/>
            <w:rFonts w:ascii="Helvetica" w:hAnsi="Helvetica"/>
            <w:caps/>
            <w:color w:val="00A9E5"/>
            <w:sz w:val="20"/>
            <w:szCs w:val="20"/>
          </w:rPr>
          <w:t xml:space="preserve"> SENSE </w:t>
        </w:r>
        <w:r>
          <w:rPr>
            <w:rStyle w:val="a6"/>
            <w:rFonts w:ascii="Helvetica" w:hAnsi="Helvetica"/>
            <w:caps/>
            <w:color w:val="00A9E5"/>
            <w:sz w:val="20"/>
            <w:szCs w:val="20"/>
          </w:rPr>
          <w:t>中查看</w:t>
        </w:r>
      </w:hyperlink>
      <w:r>
        <w:rPr>
          <w:rFonts w:ascii="Helvetica" w:hAnsi="Helvetica"/>
          <w:b/>
          <w:bCs/>
          <w:caps/>
          <w:color w:val="444444"/>
          <w:sz w:val="20"/>
          <w:szCs w:val="20"/>
        </w:rPr>
        <w:t> </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结果中每个元素代表一个单独的词条：</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"tokens": [</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"token":        "text",</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"start_offset": 0,</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"end_offset":   4,</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"type":         "&lt;ALPHANUM&gt;",</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"position":     1</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"token":        "to",</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"start_offset": 5,</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"end_offset":   7,</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"type":         "&lt;ALPHANUM&gt;",</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"position":     2</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"token":        "analyze",</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"start_offset": 8,</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"end_offset":   15,</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"type":         "&lt;ALPHANUM&gt;",</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"position":     3</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 xml:space="preserve">   ]</w:t>
      </w:r>
    </w:p>
    <w:p w:rsidR="00705BDF" w:rsidRDefault="00705BDF" w:rsidP="00705BDF">
      <w:pPr>
        <w:pStyle w:val="HTML0"/>
        <w:shd w:val="clear" w:color="auto" w:fill="F0F0F0"/>
        <w:spacing w:line="360" w:lineRule="atLeast"/>
        <w:ind w:left="3360"/>
        <w:rPr>
          <w:rFonts w:ascii="Consolas" w:hAnsi="Consolas"/>
          <w:color w:val="333333"/>
        </w:rPr>
      </w:pPr>
      <w:r>
        <w:rPr>
          <w:rFonts w:ascii="Consolas" w:hAnsi="Consolas"/>
          <w:color w:val="333333"/>
        </w:rPr>
        <w:t>}</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Style w:val="HTML1"/>
          <w:rFonts w:ascii="Consolas" w:hAnsi="Consolas"/>
          <w:color w:val="555555"/>
          <w:sz w:val="22"/>
          <w:szCs w:val="22"/>
          <w:shd w:val="clear" w:color="auto" w:fill="F8F8F8"/>
        </w:rPr>
        <w:lastRenderedPageBreak/>
        <w:t>token</w:t>
      </w:r>
      <w:r>
        <w:rPr>
          <w:rStyle w:val="apple-converted-space"/>
          <w:rFonts w:ascii="Open Sans" w:hAnsi="Open Sans"/>
          <w:color w:val="444444"/>
        </w:rPr>
        <w:t> </w:t>
      </w:r>
      <w:r>
        <w:rPr>
          <w:rFonts w:ascii="Open Sans" w:hAnsi="Open Sans"/>
          <w:color w:val="444444"/>
        </w:rPr>
        <w:t>是实际存储到索引中的词条。</w:t>
      </w:r>
      <w:r>
        <w:rPr>
          <w:rStyle w:val="apple-converted-space"/>
          <w:rFonts w:ascii="Open Sans" w:hAnsi="Open Sans"/>
          <w:color w:val="444444"/>
        </w:rPr>
        <w:t> </w:t>
      </w:r>
      <w:r>
        <w:rPr>
          <w:rStyle w:val="HTML1"/>
          <w:rFonts w:ascii="Consolas" w:hAnsi="Consolas"/>
          <w:color w:val="555555"/>
          <w:sz w:val="22"/>
          <w:szCs w:val="22"/>
          <w:shd w:val="clear" w:color="auto" w:fill="F8F8F8"/>
        </w:rPr>
        <w:t>position</w:t>
      </w:r>
      <w:r>
        <w:rPr>
          <w:rStyle w:val="apple-converted-space"/>
          <w:rFonts w:ascii="Open Sans" w:hAnsi="Open Sans"/>
          <w:color w:val="444444"/>
        </w:rPr>
        <w:t> </w:t>
      </w:r>
      <w:r>
        <w:rPr>
          <w:rFonts w:ascii="Open Sans" w:hAnsi="Open Sans"/>
          <w:color w:val="444444"/>
        </w:rPr>
        <w:t>指明词条在原始文本中出现的位置。</w:t>
      </w:r>
      <w:r>
        <w:rPr>
          <w:rStyle w:val="apple-converted-space"/>
          <w:rFonts w:ascii="Open Sans" w:hAnsi="Open Sans"/>
          <w:color w:val="444444"/>
        </w:rPr>
        <w:t> </w:t>
      </w:r>
      <w:r>
        <w:rPr>
          <w:rStyle w:val="HTML1"/>
          <w:rFonts w:ascii="Consolas" w:hAnsi="Consolas"/>
          <w:color w:val="555555"/>
          <w:sz w:val="22"/>
          <w:szCs w:val="22"/>
          <w:shd w:val="clear" w:color="auto" w:fill="F8F8F8"/>
        </w:rPr>
        <w:t>start_offset</w:t>
      </w:r>
      <w:r>
        <w:rPr>
          <w:rStyle w:val="apple-converted-space"/>
          <w:rFonts w:ascii="Open Sans" w:hAnsi="Open Sans"/>
          <w:color w:val="444444"/>
        </w:rPr>
        <w:t> </w:t>
      </w:r>
      <w:r>
        <w:rPr>
          <w:rFonts w:ascii="Open Sans" w:hAnsi="Open Sans"/>
          <w:color w:val="444444"/>
        </w:rPr>
        <w:t>和</w:t>
      </w:r>
      <w:r>
        <w:rPr>
          <w:rStyle w:val="apple-converted-space"/>
          <w:rFonts w:ascii="Open Sans" w:hAnsi="Open Sans"/>
          <w:color w:val="444444"/>
        </w:rPr>
        <w:t> </w:t>
      </w:r>
      <w:r>
        <w:rPr>
          <w:rStyle w:val="HTML1"/>
          <w:rFonts w:ascii="Consolas" w:hAnsi="Consolas"/>
          <w:color w:val="555555"/>
          <w:sz w:val="22"/>
          <w:szCs w:val="22"/>
          <w:shd w:val="clear" w:color="auto" w:fill="F8F8F8"/>
        </w:rPr>
        <w:t>end_offset</w:t>
      </w:r>
      <w:r>
        <w:rPr>
          <w:rStyle w:val="apple-converted-space"/>
          <w:rFonts w:ascii="Open Sans" w:hAnsi="Open Sans"/>
          <w:color w:val="444444"/>
        </w:rPr>
        <w:t> </w:t>
      </w:r>
      <w:r>
        <w:rPr>
          <w:rFonts w:ascii="Open Sans" w:hAnsi="Open Sans"/>
          <w:color w:val="444444"/>
        </w:rPr>
        <w:t>指明字符在原始字符串中的位置。</w:t>
      </w:r>
    </w:p>
    <w:p w:rsidR="00705BDF" w:rsidRDefault="00705BDF" w:rsidP="00705BDF">
      <w:pPr>
        <w:shd w:val="clear" w:color="auto" w:fill="FBFBFB"/>
        <w:ind w:left="3360"/>
        <w:rPr>
          <w:rFonts w:ascii="Open Sans" w:hAnsi="Open Sans" w:hint="eastAsia"/>
          <w:color w:val="444444"/>
        </w:rPr>
      </w:pPr>
      <w:r>
        <w:rPr>
          <w:rFonts w:ascii="Open Sans" w:hAnsi="Open Sans" w:hint="eastAsia"/>
          <w:noProof/>
          <w:color w:val="444444"/>
        </w:rPr>
        <w:drawing>
          <wp:inline distT="0" distB="0" distL="0" distR="0" wp14:anchorId="5C0DD57B" wp14:editId="19C3AE3F">
            <wp:extent cx="628650" cy="552450"/>
            <wp:effectExtent l="0" t="0" r="0" b="0"/>
            <wp:docPr id="102" name="图片 102"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705BDF" w:rsidRDefault="00705BDF" w:rsidP="00705BDF">
      <w:pPr>
        <w:pStyle w:val="a9"/>
        <w:shd w:val="clear" w:color="auto" w:fill="FBFBFB"/>
        <w:spacing w:before="0" w:beforeAutospacing="0" w:after="150" w:afterAutospacing="0"/>
        <w:ind w:left="3360"/>
        <w:rPr>
          <w:rFonts w:ascii="Open Sans" w:hAnsi="Open Sans" w:hint="eastAsia"/>
          <w:color w:val="444444"/>
        </w:rPr>
      </w:pPr>
      <w:r>
        <w:rPr>
          <w:rFonts w:ascii="Open Sans" w:hAnsi="Open Sans"/>
          <w:color w:val="444444"/>
        </w:rPr>
        <w:t>每个分析器的</w:t>
      </w:r>
      <w:r>
        <w:rPr>
          <w:rStyle w:val="apple-converted-space"/>
          <w:rFonts w:ascii="Open Sans" w:hAnsi="Open Sans"/>
          <w:color w:val="444444"/>
        </w:rPr>
        <w:t> </w:t>
      </w:r>
      <w:r>
        <w:rPr>
          <w:rStyle w:val="HTML1"/>
          <w:rFonts w:ascii="Consolas" w:hAnsi="Consolas"/>
          <w:color w:val="555555"/>
          <w:sz w:val="22"/>
          <w:szCs w:val="22"/>
          <w:shd w:val="clear" w:color="auto" w:fill="F8F8F8"/>
        </w:rPr>
        <w:t>type</w:t>
      </w:r>
      <w:r>
        <w:rPr>
          <w:rStyle w:val="apple-converted-space"/>
          <w:rFonts w:ascii="Open Sans" w:hAnsi="Open Sans"/>
          <w:color w:val="444444"/>
        </w:rPr>
        <w:t> </w:t>
      </w:r>
      <w:r>
        <w:rPr>
          <w:rFonts w:ascii="Open Sans" w:hAnsi="Open Sans"/>
          <w:color w:val="444444"/>
        </w:rPr>
        <w:t>值都不一样，可以忽略它们。它们在</w:t>
      </w:r>
      <w:r>
        <w:rPr>
          <w:rFonts w:ascii="Open Sans" w:hAnsi="Open Sans"/>
          <w:color w:val="444444"/>
        </w:rPr>
        <w:t>Elasticsearch</w:t>
      </w:r>
      <w:r>
        <w:rPr>
          <w:rFonts w:ascii="Open Sans" w:hAnsi="Open Sans"/>
          <w:color w:val="444444"/>
        </w:rPr>
        <w:t>中的唯一作用在于</w:t>
      </w:r>
      <w:hyperlink r:id="rId149" w:tgtFrame="_top" w:history="1">
        <w:r>
          <w:rPr>
            <w:rStyle w:val="HTML1"/>
            <w:rFonts w:ascii="Consolas" w:hAnsi="Consolas"/>
            <w:color w:val="00A9E5"/>
            <w:sz w:val="22"/>
            <w:szCs w:val="22"/>
            <w:shd w:val="clear" w:color="auto" w:fill="F8F8F8"/>
          </w:rPr>
          <w:t>keep_types</w:t>
        </w:r>
        <w:r>
          <w:rPr>
            <w:rStyle w:val="apple-converted-space"/>
            <w:rFonts w:ascii="Open Sans" w:hAnsi="Open Sans"/>
            <w:color w:val="00A9E5"/>
          </w:rPr>
          <w:t> </w:t>
        </w:r>
        <w:r>
          <w:rPr>
            <w:rStyle w:val="a6"/>
            <w:rFonts w:ascii="Open Sans" w:hAnsi="Open Sans"/>
            <w:color w:val="00A9E5"/>
          </w:rPr>
          <w:t xml:space="preserve">token </w:t>
        </w:r>
        <w:r>
          <w:rPr>
            <w:rStyle w:val="a6"/>
            <w:rFonts w:ascii="Open Sans" w:hAnsi="Open Sans"/>
            <w:color w:val="00A9E5"/>
          </w:rPr>
          <w:t>过滤器</w:t>
        </w:r>
      </w:hyperlink>
      <w:r>
        <w:rPr>
          <w:rFonts w:ascii="Open Sans" w:hAnsi="Open Sans"/>
          <w:color w:val="444444"/>
        </w:rPr>
        <w:t>。</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Style w:val="HTML1"/>
          <w:rFonts w:ascii="Consolas" w:hAnsi="Consolas"/>
          <w:color w:val="555555"/>
          <w:sz w:val="22"/>
          <w:szCs w:val="22"/>
          <w:shd w:val="clear" w:color="auto" w:fill="F8F8F8"/>
        </w:rPr>
        <w:t>analyze</w:t>
      </w:r>
      <w:r>
        <w:rPr>
          <w:rStyle w:val="apple-converted-space"/>
          <w:rFonts w:ascii="Open Sans" w:hAnsi="Open Sans"/>
          <w:color w:val="444444"/>
        </w:rPr>
        <w:t> </w:t>
      </w:r>
      <w:r>
        <w:rPr>
          <w:rFonts w:ascii="Open Sans" w:hAnsi="Open Sans"/>
          <w:color w:val="444444"/>
        </w:rPr>
        <w:t xml:space="preserve">API </w:t>
      </w:r>
      <w:r>
        <w:rPr>
          <w:rFonts w:ascii="Open Sans" w:hAnsi="Open Sans"/>
          <w:color w:val="444444"/>
        </w:rPr>
        <w:t>是一个有用的工具，它有助于我们理解</w:t>
      </w:r>
      <w:r>
        <w:rPr>
          <w:rFonts w:ascii="Open Sans" w:hAnsi="Open Sans"/>
          <w:color w:val="444444"/>
        </w:rPr>
        <w:t>Elasticsearch</w:t>
      </w:r>
      <w:r>
        <w:rPr>
          <w:rFonts w:ascii="Open Sans" w:hAnsi="Open Sans"/>
          <w:color w:val="444444"/>
        </w:rPr>
        <w:t>索引内部发生了什么，随着深入，我们会进一步讨论它。</w:t>
      </w:r>
    </w:p>
    <w:p w:rsidR="00705BDF" w:rsidRPr="00705BDF" w:rsidRDefault="00705BDF" w:rsidP="00705BDF">
      <w:pPr>
        <w:rPr>
          <w:b/>
        </w:rPr>
      </w:pPr>
      <w:r w:rsidRPr="00705BDF">
        <w:rPr>
          <w:b/>
        </w:rPr>
        <w:t>指定分析器</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当</w:t>
      </w:r>
      <w:r>
        <w:rPr>
          <w:rFonts w:ascii="Open Sans" w:hAnsi="Open Sans"/>
          <w:color w:val="444444"/>
        </w:rPr>
        <w:t>Elasticsearch</w:t>
      </w:r>
      <w:r>
        <w:rPr>
          <w:rFonts w:ascii="Open Sans" w:hAnsi="Open Sans"/>
          <w:color w:val="444444"/>
        </w:rPr>
        <w:t>在你的文档中检测到一个新的字符串域</w:t>
      </w:r>
      <w:r>
        <w:rPr>
          <w:rStyle w:val="apple-converted-space"/>
          <w:rFonts w:ascii="Open Sans" w:hAnsi="Open Sans"/>
          <w:color w:val="444444"/>
        </w:rPr>
        <w:t> </w:t>
      </w:r>
      <w:r>
        <w:rPr>
          <w:rFonts w:ascii="Open Sans" w:hAnsi="Open Sans"/>
          <w:color w:val="444444"/>
        </w:rPr>
        <w:t>，它会自动设置其为一个全文</w:t>
      </w:r>
      <w:r>
        <w:rPr>
          <w:rStyle w:val="apple-converted-space"/>
          <w:rFonts w:ascii="Open Sans" w:hAnsi="Open Sans"/>
          <w:color w:val="444444"/>
        </w:rPr>
        <w:t> </w:t>
      </w:r>
      <w:r>
        <w:rPr>
          <w:rStyle w:val="HTML1"/>
          <w:rFonts w:ascii="Consolas" w:hAnsi="Consolas"/>
          <w:color w:val="555555"/>
          <w:sz w:val="22"/>
          <w:szCs w:val="22"/>
          <w:shd w:val="clear" w:color="auto" w:fill="F8F8F8"/>
        </w:rPr>
        <w:t>字符串</w:t>
      </w:r>
      <w:r>
        <w:rPr>
          <w:rStyle w:val="apple-converted-space"/>
          <w:rFonts w:ascii="Open Sans" w:hAnsi="Open Sans"/>
          <w:color w:val="444444"/>
        </w:rPr>
        <w:t> </w:t>
      </w:r>
      <w:r>
        <w:rPr>
          <w:rFonts w:ascii="Open Sans" w:hAnsi="Open Sans"/>
          <w:color w:val="444444"/>
        </w:rPr>
        <w:t>域，使用</w:t>
      </w:r>
      <w:r>
        <w:rPr>
          <w:rStyle w:val="apple-converted-space"/>
          <w:rFonts w:ascii="Open Sans" w:hAnsi="Open Sans"/>
          <w:color w:val="444444"/>
        </w:rPr>
        <w:t> </w:t>
      </w:r>
      <w:r>
        <w:rPr>
          <w:rStyle w:val="HTML1"/>
          <w:rFonts w:ascii="Consolas" w:hAnsi="Consolas"/>
          <w:color w:val="555555"/>
          <w:sz w:val="22"/>
          <w:szCs w:val="22"/>
          <w:shd w:val="clear" w:color="auto" w:fill="F8F8F8"/>
        </w:rPr>
        <w:t>标准</w:t>
      </w:r>
      <w:r>
        <w:rPr>
          <w:rStyle w:val="apple-converted-space"/>
          <w:rFonts w:ascii="Open Sans" w:hAnsi="Open Sans"/>
          <w:color w:val="444444"/>
        </w:rPr>
        <w:t> </w:t>
      </w:r>
      <w:r>
        <w:rPr>
          <w:rFonts w:ascii="Open Sans" w:hAnsi="Open Sans"/>
          <w:color w:val="444444"/>
        </w:rPr>
        <w:t>分析器对它进行分析。</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你不希望总是这样。可能你想使用一个不同的分析器，适用于你的数据使用的语言。有时候你想要一个字符串域就是一个字符串域</w:t>
      </w:r>
      <w:r>
        <w:rPr>
          <w:rFonts w:ascii="Open Sans" w:hAnsi="Open Sans"/>
          <w:color w:val="444444"/>
        </w:rPr>
        <w:t>--</w:t>
      </w:r>
      <w:r>
        <w:rPr>
          <w:rFonts w:ascii="Open Sans" w:hAnsi="Open Sans"/>
          <w:color w:val="444444"/>
        </w:rPr>
        <w:t>不使用分析，直接索引你传入的精确值，例如用户</w:t>
      </w:r>
      <w:r>
        <w:rPr>
          <w:rFonts w:ascii="Open Sans" w:hAnsi="Open Sans"/>
          <w:color w:val="444444"/>
        </w:rPr>
        <w:t>ID</w:t>
      </w:r>
      <w:r>
        <w:rPr>
          <w:rFonts w:ascii="Open Sans" w:hAnsi="Open Sans"/>
          <w:color w:val="444444"/>
        </w:rPr>
        <w:t>或者一个内部的状态域或标签。</w:t>
      </w:r>
    </w:p>
    <w:p w:rsidR="00705BDF" w:rsidRDefault="00705BDF" w:rsidP="00705BDF">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要做到这一点，我们必须手动指定这些域的映射。</w:t>
      </w:r>
    </w:p>
    <w:p w:rsidR="00FE4C6A" w:rsidRPr="00705BDF" w:rsidRDefault="00FE4C6A" w:rsidP="00BF6D56"/>
    <w:p w:rsidR="00AB5E77" w:rsidRPr="00AB5E77" w:rsidRDefault="00AB5E77" w:rsidP="00AB5E77">
      <w:pPr>
        <w:pStyle w:val="3"/>
        <w:spacing w:before="163" w:after="163"/>
      </w:pPr>
      <w:bookmarkStart w:id="58" w:name="_Toc498415228"/>
      <w:r w:rsidRPr="00AB5E77">
        <w:t>映射</w:t>
      </w:r>
      <w:bookmarkEnd w:id="58"/>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为了能够将时间域视为时间，数字域视为数字，字符串域视为全文或精确值字符串，</w:t>
      </w:r>
      <w:r w:rsidRPr="00AB5E77">
        <w:rPr>
          <w:rFonts w:ascii="Open Sans" w:hAnsi="Open Sans" w:cs="宋体"/>
          <w:color w:val="444444"/>
          <w:kern w:val="0"/>
          <w:szCs w:val="24"/>
        </w:rPr>
        <w:t xml:space="preserve"> Elasticsearch </w:t>
      </w:r>
      <w:r w:rsidRPr="00AB5E77">
        <w:rPr>
          <w:rFonts w:ascii="Open Sans" w:hAnsi="Open Sans" w:cs="宋体"/>
          <w:color w:val="444444"/>
          <w:kern w:val="0"/>
          <w:szCs w:val="24"/>
        </w:rPr>
        <w:t>需要知道每个域中数据的类型。这个信息包含在映射中。</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如</w:t>
      </w:r>
      <w:r w:rsidRPr="00AB5E77">
        <w:rPr>
          <w:rFonts w:ascii="Open Sans" w:hAnsi="Open Sans" w:cs="宋体"/>
          <w:color w:val="444444"/>
          <w:kern w:val="0"/>
          <w:szCs w:val="24"/>
        </w:rPr>
        <w:t> </w:t>
      </w:r>
      <w:hyperlink r:id="rId150" w:tooltip="数据输入和输出" w:history="1">
        <w:r w:rsidRPr="00AB5E77">
          <w:rPr>
            <w:rFonts w:ascii="Open Sans" w:hAnsi="Open Sans" w:cs="宋体"/>
            <w:i/>
            <w:iCs/>
            <w:color w:val="00A9E5"/>
            <w:kern w:val="0"/>
            <w:szCs w:val="24"/>
          </w:rPr>
          <w:t>数据输入和输出</w:t>
        </w:r>
      </w:hyperlink>
      <w:r w:rsidRPr="00AB5E77">
        <w:rPr>
          <w:rFonts w:ascii="Open Sans" w:hAnsi="Open Sans" w:cs="宋体"/>
          <w:color w:val="444444"/>
          <w:kern w:val="0"/>
          <w:szCs w:val="24"/>
        </w:rPr>
        <w:t> </w:t>
      </w:r>
      <w:r w:rsidRPr="00AB5E77">
        <w:rPr>
          <w:rFonts w:ascii="Open Sans" w:hAnsi="Open Sans" w:cs="宋体"/>
          <w:color w:val="444444"/>
          <w:kern w:val="0"/>
          <w:szCs w:val="24"/>
        </w:rPr>
        <w:t>中解释的，</w:t>
      </w:r>
      <w:r w:rsidRPr="00AB5E77">
        <w:rPr>
          <w:rFonts w:ascii="Open Sans" w:hAnsi="Open Sans" w:cs="宋体"/>
          <w:color w:val="444444"/>
          <w:kern w:val="0"/>
          <w:szCs w:val="24"/>
        </w:rPr>
        <w:t> </w:t>
      </w:r>
      <w:r w:rsidRPr="00AB5E77">
        <w:rPr>
          <w:rFonts w:ascii="Open Sans" w:hAnsi="Open Sans" w:cs="宋体"/>
          <w:color w:val="444444"/>
          <w:kern w:val="0"/>
          <w:szCs w:val="24"/>
        </w:rPr>
        <w:t>索引中每个文档都有</w:t>
      </w:r>
      <w:r w:rsidRPr="00AB5E77">
        <w:rPr>
          <w:rFonts w:ascii="Open Sans" w:hAnsi="Open Sans" w:cs="宋体"/>
          <w:color w:val="444444"/>
          <w:kern w:val="0"/>
          <w:szCs w:val="24"/>
        </w:rPr>
        <w:t> </w:t>
      </w:r>
      <w:r w:rsidRPr="00AB5E77">
        <w:rPr>
          <w:rFonts w:ascii="Open Sans" w:hAnsi="Open Sans" w:cs="宋体"/>
          <w:i/>
          <w:iCs/>
          <w:color w:val="444444"/>
          <w:kern w:val="0"/>
          <w:szCs w:val="24"/>
        </w:rPr>
        <w:t>类型</w:t>
      </w:r>
      <w:r w:rsidRPr="00AB5E77">
        <w:rPr>
          <w:rFonts w:ascii="Open Sans" w:hAnsi="Open Sans" w:cs="宋体"/>
          <w:color w:val="444444"/>
          <w:kern w:val="0"/>
          <w:szCs w:val="24"/>
        </w:rPr>
        <w:t> </w:t>
      </w:r>
      <w:r w:rsidRPr="00AB5E77">
        <w:rPr>
          <w:rFonts w:ascii="Open Sans" w:hAnsi="Open Sans" w:cs="宋体"/>
          <w:color w:val="444444"/>
          <w:kern w:val="0"/>
          <w:szCs w:val="24"/>
        </w:rPr>
        <w:t>。每种类型都有它自己的</w:t>
      </w:r>
      <w:r w:rsidRPr="00AB5E77">
        <w:rPr>
          <w:rFonts w:ascii="Open Sans" w:hAnsi="Open Sans" w:cs="宋体"/>
          <w:color w:val="444444"/>
          <w:kern w:val="0"/>
          <w:szCs w:val="24"/>
        </w:rPr>
        <w:t> </w:t>
      </w:r>
      <w:r w:rsidRPr="00AB5E77">
        <w:rPr>
          <w:rFonts w:ascii="Open Sans" w:hAnsi="Open Sans" w:cs="宋体"/>
          <w:i/>
          <w:iCs/>
          <w:color w:val="444444"/>
          <w:kern w:val="0"/>
          <w:szCs w:val="24"/>
        </w:rPr>
        <w:t>映射</w:t>
      </w:r>
      <w:r w:rsidRPr="00AB5E77">
        <w:rPr>
          <w:rFonts w:ascii="Open Sans" w:hAnsi="Open Sans" w:cs="宋体"/>
          <w:color w:val="444444"/>
          <w:kern w:val="0"/>
          <w:szCs w:val="24"/>
        </w:rPr>
        <w:t> </w:t>
      </w:r>
      <w:r w:rsidRPr="00AB5E77">
        <w:rPr>
          <w:rFonts w:ascii="Open Sans" w:hAnsi="Open Sans" w:cs="宋体"/>
          <w:color w:val="444444"/>
          <w:kern w:val="0"/>
          <w:szCs w:val="24"/>
        </w:rPr>
        <w:t>，或者</w:t>
      </w:r>
      <w:r w:rsidRPr="00AB5E77">
        <w:rPr>
          <w:rFonts w:ascii="Open Sans" w:hAnsi="Open Sans" w:cs="宋体"/>
          <w:color w:val="444444"/>
          <w:kern w:val="0"/>
          <w:szCs w:val="24"/>
        </w:rPr>
        <w:t> </w:t>
      </w:r>
      <w:r w:rsidRPr="00AB5E77">
        <w:rPr>
          <w:rFonts w:ascii="Open Sans" w:hAnsi="Open Sans" w:cs="宋体"/>
          <w:i/>
          <w:iCs/>
          <w:color w:val="444444"/>
          <w:kern w:val="0"/>
          <w:szCs w:val="24"/>
        </w:rPr>
        <w:t>模式定义</w:t>
      </w:r>
      <w:r w:rsidRPr="00AB5E77">
        <w:rPr>
          <w:rFonts w:ascii="Open Sans" w:hAnsi="Open Sans" w:cs="宋体"/>
          <w:color w:val="444444"/>
          <w:kern w:val="0"/>
          <w:szCs w:val="24"/>
        </w:rPr>
        <w:t> </w:t>
      </w:r>
      <w:r w:rsidRPr="00AB5E77">
        <w:rPr>
          <w:rFonts w:ascii="Open Sans" w:hAnsi="Open Sans" w:cs="宋体"/>
          <w:color w:val="444444"/>
          <w:kern w:val="0"/>
          <w:szCs w:val="24"/>
        </w:rPr>
        <w:t>。映射定义了类型中的域，每个域的数据类型，以及</w:t>
      </w:r>
      <w:r w:rsidRPr="00AB5E77">
        <w:rPr>
          <w:rFonts w:ascii="Open Sans" w:hAnsi="Open Sans" w:cs="宋体"/>
          <w:color w:val="444444"/>
          <w:kern w:val="0"/>
          <w:szCs w:val="24"/>
        </w:rPr>
        <w:t>Elasticsearch</w:t>
      </w:r>
      <w:r w:rsidRPr="00AB5E77">
        <w:rPr>
          <w:rFonts w:ascii="Open Sans" w:hAnsi="Open Sans" w:cs="宋体"/>
          <w:color w:val="444444"/>
          <w:kern w:val="0"/>
          <w:szCs w:val="24"/>
        </w:rPr>
        <w:t>如何处理这些域。映射也用于配置与类型有关的元数据。</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我们会在</w:t>
      </w:r>
      <w:r w:rsidRPr="00AB5E77">
        <w:rPr>
          <w:rFonts w:ascii="Open Sans" w:hAnsi="Open Sans" w:cs="宋体"/>
          <w:color w:val="444444"/>
          <w:kern w:val="0"/>
          <w:szCs w:val="24"/>
        </w:rPr>
        <w:t> </w:t>
      </w:r>
      <w:hyperlink r:id="rId151" w:tooltip="类型和映射" w:history="1">
        <w:r w:rsidRPr="00AB5E77">
          <w:rPr>
            <w:rFonts w:ascii="Open Sans" w:hAnsi="Open Sans" w:cs="宋体"/>
            <w:color w:val="00A9E5"/>
            <w:kern w:val="0"/>
            <w:szCs w:val="24"/>
            <w:u w:val="single"/>
          </w:rPr>
          <w:t>类型和映射</w:t>
        </w:r>
      </w:hyperlink>
      <w:r w:rsidRPr="00AB5E77">
        <w:rPr>
          <w:rFonts w:ascii="Open Sans" w:hAnsi="Open Sans" w:cs="宋体"/>
          <w:color w:val="444444"/>
          <w:kern w:val="0"/>
          <w:szCs w:val="24"/>
        </w:rPr>
        <w:t> </w:t>
      </w:r>
      <w:r w:rsidRPr="00AB5E77">
        <w:rPr>
          <w:rFonts w:ascii="Open Sans" w:hAnsi="Open Sans" w:cs="宋体"/>
          <w:color w:val="444444"/>
          <w:kern w:val="0"/>
          <w:szCs w:val="24"/>
        </w:rPr>
        <w:t>详细讨论映射。本节，我们只讨论足够让你入门的内容。</w:t>
      </w:r>
    </w:p>
    <w:p w:rsidR="00AB5E77" w:rsidRPr="00AB5E77" w:rsidRDefault="00AB5E77" w:rsidP="00AB5E77">
      <w:pPr>
        <w:rPr>
          <w:b/>
        </w:rPr>
      </w:pPr>
      <w:r w:rsidRPr="00AB5E77">
        <w:rPr>
          <w:b/>
        </w:rPr>
        <w:t>核心简单域类型</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 xml:space="preserve">Elasticsearch </w:t>
      </w:r>
      <w:r w:rsidRPr="00AB5E77">
        <w:rPr>
          <w:rFonts w:ascii="Open Sans" w:hAnsi="Open Sans" w:cs="宋体"/>
          <w:color w:val="444444"/>
          <w:kern w:val="0"/>
          <w:szCs w:val="24"/>
        </w:rPr>
        <w:t>支持</w:t>
      </w:r>
      <w:r w:rsidRPr="00AB5E77">
        <w:rPr>
          <w:rFonts w:ascii="Open Sans" w:hAnsi="Open Sans" w:cs="宋体"/>
          <w:color w:val="444444"/>
          <w:kern w:val="0"/>
          <w:szCs w:val="24"/>
        </w:rPr>
        <w:t> </w:t>
      </w:r>
      <w:r w:rsidRPr="00AB5E77">
        <w:rPr>
          <w:rFonts w:ascii="Open Sans" w:hAnsi="Open Sans" w:cs="宋体"/>
          <w:color w:val="444444"/>
          <w:kern w:val="0"/>
          <w:szCs w:val="24"/>
        </w:rPr>
        <w:t>如下简单域类型：</w:t>
      </w:r>
    </w:p>
    <w:p w:rsidR="00AB5E77" w:rsidRPr="00AB5E77" w:rsidRDefault="00AB5E77" w:rsidP="00CC69B8">
      <w:pPr>
        <w:widowControl/>
        <w:numPr>
          <w:ilvl w:val="0"/>
          <w:numId w:val="27"/>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字符串</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string</w:t>
      </w:r>
    </w:p>
    <w:p w:rsidR="00AB5E77" w:rsidRPr="00AB5E77" w:rsidRDefault="00AB5E77" w:rsidP="00CC69B8">
      <w:pPr>
        <w:widowControl/>
        <w:numPr>
          <w:ilvl w:val="0"/>
          <w:numId w:val="27"/>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整数</w:t>
      </w:r>
      <w:r w:rsidRPr="00AB5E77">
        <w:rPr>
          <w:rFonts w:ascii="Open Sans" w:hAnsi="Open Sans" w:cs="宋体"/>
          <w:color w:val="444444"/>
          <w:kern w:val="0"/>
          <w:szCs w:val="24"/>
        </w:rPr>
        <w:t xml:space="preserve"> : </w:t>
      </w:r>
      <w:r w:rsidRPr="00AB5E77">
        <w:rPr>
          <w:rFonts w:ascii="Consolas" w:hAnsi="Consolas" w:cs="宋体"/>
          <w:color w:val="555555"/>
          <w:kern w:val="0"/>
          <w:sz w:val="22"/>
          <w:shd w:val="clear" w:color="auto" w:fill="F8F8F8"/>
        </w:rPr>
        <w:t>byte</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short</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integer</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long</w:t>
      </w:r>
    </w:p>
    <w:p w:rsidR="00AB5E77" w:rsidRPr="00AB5E77" w:rsidRDefault="00AB5E77" w:rsidP="00CC69B8">
      <w:pPr>
        <w:widowControl/>
        <w:numPr>
          <w:ilvl w:val="0"/>
          <w:numId w:val="27"/>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浮点数</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float</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double</w:t>
      </w:r>
    </w:p>
    <w:p w:rsidR="00AB5E77" w:rsidRPr="00AB5E77" w:rsidRDefault="00AB5E77" w:rsidP="00CC69B8">
      <w:pPr>
        <w:widowControl/>
        <w:numPr>
          <w:ilvl w:val="0"/>
          <w:numId w:val="27"/>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布尔型</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boolean</w:t>
      </w:r>
    </w:p>
    <w:p w:rsidR="00AB5E77" w:rsidRPr="00AB5E77" w:rsidRDefault="00AB5E77" w:rsidP="00CC69B8">
      <w:pPr>
        <w:widowControl/>
        <w:numPr>
          <w:ilvl w:val="0"/>
          <w:numId w:val="27"/>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日期</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date</w:t>
      </w:r>
    </w:p>
    <w:p w:rsidR="00AB5E77" w:rsidRPr="00AB5E77" w:rsidRDefault="00AB5E77" w:rsidP="00AB5E77">
      <w:pPr>
        <w:widowControl/>
        <w:shd w:val="clear" w:color="auto" w:fill="FFFFFF"/>
        <w:spacing w:line="240" w:lineRule="auto"/>
        <w:rPr>
          <w:rFonts w:ascii="Open Sans" w:hAnsi="Open Sans" w:cs="宋体" w:hint="eastAsia"/>
          <w:color w:val="444444"/>
          <w:kern w:val="0"/>
          <w:szCs w:val="24"/>
        </w:rPr>
      </w:pPr>
      <w:r w:rsidRPr="00AB5E77">
        <w:rPr>
          <w:rFonts w:ascii="Open Sans" w:hAnsi="Open Sans" w:cs="宋体"/>
          <w:color w:val="444444"/>
          <w:kern w:val="0"/>
          <w:szCs w:val="24"/>
        </w:rPr>
        <w:lastRenderedPageBreak/>
        <w:t>当你索引一个包含新域的文档</w:t>
      </w:r>
      <w:r w:rsidRPr="00AB5E77">
        <w:rPr>
          <w:rFonts w:ascii="Open Sans" w:hAnsi="Open Sans" w:cs="宋体"/>
          <w:color w:val="444444"/>
          <w:kern w:val="0"/>
          <w:szCs w:val="24"/>
        </w:rPr>
        <w:t>--</w:t>
      </w:r>
      <w:r w:rsidRPr="00AB5E77">
        <w:rPr>
          <w:rFonts w:ascii="Open Sans" w:hAnsi="Open Sans" w:cs="宋体"/>
          <w:color w:val="444444"/>
          <w:kern w:val="0"/>
          <w:szCs w:val="24"/>
        </w:rPr>
        <w:t>之前未曾出现</w:t>
      </w:r>
      <w:r w:rsidRPr="00AB5E77">
        <w:rPr>
          <w:rFonts w:ascii="Open Sans" w:hAnsi="Open Sans" w:cs="宋体"/>
          <w:color w:val="444444"/>
          <w:kern w:val="0"/>
          <w:szCs w:val="24"/>
        </w:rPr>
        <w:t>-- Elasticsearch </w:t>
      </w:r>
      <w:r w:rsidRPr="00AB5E77">
        <w:rPr>
          <w:rFonts w:ascii="Open Sans" w:hAnsi="Open Sans" w:cs="宋体"/>
          <w:color w:val="444444"/>
          <w:kern w:val="0"/>
          <w:szCs w:val="24"/>
        </w:rPr>
        <w:t>会使用</w:t>
      </w:r>
      <w:r w:rsidRPr="00AB5E77">
        <w:rPr>
          <w:rFonts w:ascii="Open Sans" w:hAnsi="Open Sans" w:cs="宋体"/>
          <w:color w:val="444444"/>
          <w:kern w:val="0"/>
          <w:szCs w:val="24"/>
        </w:rPr>
        <w:t> </w:t>
      </w:r>
      <w:hyperlink r:id="rId152" w:tooltip="动态映射" w:history="1">
        <w:r w:rsidRPr="00AB5E77">
          <w:rPr>
            <w:rFonts w:ascii="Open Sans" w:hAnsi="Open Sans" w:cs="宋体"/>
            <w:i/>
            <w:iCs/>
            <w:color w:val="444444"/>
            <w:kern w:val="0"/>
            <w:szCs w:val="24"/>
          </w:rPr>
          <w:t>动态映射</w:t>
        </w:r>
      </w:hyperlink>
      <w:r w:rsidRPr="00AB5E77">
        <w:rPr>
          <w:rFonts w:ascii="Open Sans" w:hAnsi="Open Sans" w:cs="宋体"/>
          <w:color w:val="444444"/>
          <w:kern w:val="0"/>
          <w:szCs w:val="24"/>
        </w:rPr>
        <w:t> </w:t>
      </w:r>
      <w:r w:rsidRPr="00AB5E77">
        <w:rPr>
          <w:rFonts w:ascii="Open Sans" w:hAnsi="Open Sans" w:cs="宋体"/>
          <w:color w:val="444444"/>
          <w:kern w:val="0"/>
          <w:szCs w:val="24"/>
        </w:rPr>
        <w:t>，通过</w:t>
      </w:r>
      <w:r w:rsidRPr="00AB5E77">
        <w:rPr>
          <w:rFonts w:ascii="Open Sans" w:hAnsi="Open Sans" w:cs="宋体"/>
          <w:color w:val="444444"/>
          <w:kern w:val="0"/>
          <w:szCs w:val="24"/>
        </w:rPr>
        <w:t>JSON</w:t>
      </w:r>
      <w:r w:rsidRPr="00AB5E77">
        <w:rPr>
          <w:rFonts w:ascii="Open Sans" w:hAnsi="Open Sans" w:cs="宋体"/>
          <w:color w:val="444444"/>
          <w:kern w:val="0"/>
          <w:szCs w:val="24"/>
        </w:rPr>
        <w:t>中基本数据类型，尝试猜测域类型，使用如下规则：</w:t>
      </w:r>
    </w:p>
    <w:tbl>
      <w:tblPr>
        <w:tblW w:w="11250" w:type="dxa"/>
        <w:tblCellMar>
          <w:top w:w="15" w:type="dxa"/>
          <w:left w:w="15" w:type="dxa"/>
          <w:bottom w:w="15" w:type="dxa"/>
          <w:right w:w="15" w:type="dxa"/>
        </w:tblCellMar>
        <w:tblLook w:val="04A0" w:firstRow="1" w:lastRow="0" w:firstColumn="1" w:lastColumn="0" w:noHBand="0" w:noVBand="1"/>
      </w:tblPr>
      <w:tblGrid>
        <w:gridCol w:w="9003"/>
        <w:gridCol w:w="2247"/>
      </w:tblGrid>
      <w:tr w:rsidR="00AB5E77" w:rsidRPr="00AB5E77" w:rsidTr="00AB5E77">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Open Sans" w:hAnsi="Open Sans" w:cs="宋体"/>
                <w:b/>
                <w:bCs/>
                <w:color w:val="444444"/>
                <w:kern w:val="0"/>
                <w:szCs w:val="24"/>
              </w:rPr>
              <w:t>JSON type</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Open Sans" w:hAnsi="Open Sans" w:cs="宋体"/>
                <w:b/>
                <w:bCs/>
                <w:color w:val="444444"/>
                <w:kern w:val="0"/>
                <w:szCs w:val="24"/>
              </w:rPr>
              <w:t>域</w:t>
            </w:r>
            <w:r w:rsidRPr="00AB5E77">
              <w:rPr>
                <w:rFonts w:ascii="Open Sans" w:hAnsi="Open Sans" w:cs="宋体"/>
                <w:b/>
                <w:bCs/>
                <w:color w:val="444444"/>
                <w:kern w:val="0"/>
                <w:szCs w:val="24"/>
              </w:rPr>
              <w:t xml:space="preserve"> type</w:t>
            </w:r>
          </w:p>
        </w:tc>
      </w:tr>
      <w:tr w:rsidR="00AB5E77" w:rsidRPr="00AB5E77" w:rsidTr="00AB5E77">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宋体" w:hAnsi="宋体" w:cs="宋体"/>
                <w:color w:val="444444"/>
                <w:kern w:val="0"/>
                <w:szCs w:val="24"/>
              </w:rPr>
              <w:t>布尔型: </w:t>
            </w:r>
            <w:r w:rsidRPr="00AB5E77">
              <w:rPr>
                <w:rFonts w:ascii="Consolas" w:hAnsi="Consolas" w:cs="宋体"/>
                <w:color w:val="555555"/>
                <w:kern w:val="0"/>
                <w:sz w:val="22"/>
                <w:shd w:val="clear" w:color="auto" w:fill="F8F8F8"/>
              </w:rPr>
              <w:t>true</w:t>
            </w:r>
            <w:r w:rsidRPr="00AB5E77">
              <w:rPr>
                <w:rFonts w:ascii="宋体" w:hAnsi="宋体" w:cs="宋体"/>
                <w:color w:val="444444"/>
                <w:kern w:val="0"/>
                <w:szCs w:val="24"/>
              </w:rPr>
              <w:t> 或者 </w:t>
            </w:r>
            <w:r w:rsidRPr="00AB5E77">
              <w:rPr>
                <w:rFonts w:ascii="Consolas" w:hAnsi="Consolas" w:cs="宋体"/>
                <w:color w:val="555555"/>
                <w:kern w:val="0"/>
                <w:sz w:val="22"/>
                <w:shd w:val="clear" w:color="auto" w:fill="F8F8F8"/>
              </w:rPr>
              <w:t>false</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Consolas" w:hAnsi="Consolas" w:cs="宋体"/>
                <w:color w:val="555555"/>
                <w:kern w:val="0"/>
                <w:sz w:val="22"/>
                <w:shd w:val="clear" w:color="auto" w:fill="F8F8F8"/>
              </w:rPr>
              <w:t>boolean</w:t>
            </w:r>
          </w:p>
        </w:tc>
      </w:tr>
      <w:tr w:rsidR="00AB5E77" w:rsidRPr="00AB5E77" w:rsidTr="00AB5E77">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宋体" w:hAnsi="宋体" w:cs="宋体"/>
                <w:color w:val="444444"/>
                <w:kern w:val="0"/>
                <w:szCs w:val="24"/>
              </w:rPr>
              <w:t>整数: </w:t>
            </w:r>
            <w:r w:rsidRPr="00AB5E77">
              <w:rPr>
                <w:rFonts w:ascii="Consolas" w:hAnsi="Consolas" w:cs="宋体"/>
                <w:color w:val="555555"/>
                <w:kern w:val="0"/>
                <w:sz w:val="22"/>
                <w:shd w:val="clear" w:color="auto" w:fill="F8F8F8"/>
              </w:rPr>
              <w:t>123</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Consolas" w:hAnsi="Consolas" w:cs="宋体"/>
                <w:color w:val="555555"/>
                <w:kern w:val="0"/>
                <w:sz w:val="22"/>
                <w:shd w:val="clear" w:color="auto" w:fill="F8F8F8"/>
              </w:rPr>
              <w:t>long</w:t>
            </w:r>
          </w:p>
        </w:tc>
      </w:tr>
      <w:tr w:rsidR="00AB5E77" w:rsidRPr="00AB5E77" w:rsidTr="00AB5E77">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宋体" w:hAnsi="宋体" w:cs="宋体"/>
                <w:color w:val="444444"/>
                <w:kern w:val="0"/>
                <w:szCs w:val="24"/>
              </w:rPr>
              <w:t>浮点数: </w:t>
            </w:r>
            <w:r w:rsidRPr="00AB5E77">
              <w:rPr>
                <w:rFonts w:ascii="Consolas" w:hAnsi="Consolas" w:cs="宋体"/>
                <w:color w:val="555555"/>
                <w:kern w:val="0"/>
                <w:sz w:val="22"/>
                <w:shd w:val="clear" w:color="auto" w:fill="F8F8F8"/>
              </w:rPr>
              <w:t>123.45</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Consolas" w:hAnsi="Consolas" w:cs="宋体"/>
                <w:color w:val="555555"/>
                <w:kern w:val="0"/>
                <w:sz w:val="22"/>
                <w:shd w:val="clear" w:color="auto" w:fill="F8F8F8"/>
              </w:rPr>
              <w:t>double</w:t>
            </w:r>
          </w:p>
        </w:tc>
      </w:tr>
      <w:tr w:rsidR="00AB5E77" w:rsidRPr="00AB5E77" w:rsidTr="00AB5E77">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宋体" w:hAnsi="宋体" w:cs="宋体"/>
                <w:color w:val="444444"/>
                <w:kern w:val="0"/>
                <w:szCs w:val="24"/>
              </w:rPr>
              <w:t>字符串，有效日期: </w:t>
            </w:r>
            <w:r w:rsidRPr="00AB5E77">
              <w:rPr>
                <w:rFonts w:ascii="Consolas" w:hAnsi="Consolas" w:cs="宋体"/>
                <w:color w:val="555555"/>
                <w:kern w:val="0"/>
                <w:sz w:val="22"/>
                <w:shd w:val="clear" w:color="auto" w:fill="F8F8F8"/>
              </w:rPr>
              <w:t>2014-09-15</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Consolas" w:hAnsi="Consolas" w:cs="宋体"/>
                <w:color w:val="555555"/>
                <w:kern w:val="0"/>
                <w:sz w:val="22"/>
                <w:shd w:val="clear" w:color="auto" w:fill="F8F8F8"/>
              </w:rPr>
              <w:t>date</w:t>
            </w:r>
          </w:p>
        </w:tc>
      </w:tr>
      <w:tr w:rsidR="00AB5E77" w:rsidRPr="00AB5E77" w:rsidTr="00AB5E77">
        <w:tc>
          <w:tcPr>
            <w:tcW w:w="0" w:type="auto"/>
            <w:tcBorders>
              <w:top w:val="nil"/>
              <w:left w:val="nil"/>
              <w:bottom w:val="nil"/>
              <w:right w:val="nil"/>
            </w:tcBorders>
            <w:shd w:val="clear" w:color="auto" w:fill="auto"/>
            <w:tcMar>
              <w:top w:w="180" w:type="dxa"/>
              <w:left w:w="48" w:type="dxa"/>
              <w:bottom w:w="0" w:type="dxa"/>
              <w:right w:w="48"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宋体" w:hAnsi="宋体" w:cs="宋体"/>
                <w:color w:val="444444"/>
                <w:kern w:val="0"/>
                <w:szCs w:val="24"/>
              </w:rPr>
              <w:t>字符串: </w:t>
            </w:r>
            <w:r w:rsidRPr="00AB5E77">
              <w:rPr>
                <w:rFonts w:ascii="Consolas" w:hAnsi="Consolas" w:cs="宋体"/>
                <w:color w:val="555555"/>
                <w:kern w:val="0"/>
                <w:sz w:val="22"/>
                <w:shd w:val="clear" w:color="auto" w:fill="F8F8F8"/>
              </w:rPr>
              <w:t>foo bar</w:t>
            </w:r>
          </w:p>
        </w:tc>
        <w:tc>
          <w:tcPr>
            <w:tcW w:w="0" w:type="auto"/>
            <w:tcBorders>
              <w:top w:val="nil"/>
              <w:left w:val="nil"/>
              <w:bottom w:val="nil"/>
              <w:right w:val="nil"/>
            </w:tcBorders>
            <w:shd w:val="clear" w:color="auto" w:fill="auto"/>
            <w:tcMar>
              <w:top w:w="180" w:type="dxa"/>
              <w:left w:w="48" w:type="dxa"/>
              <w:bottom w:w="0" w:type="dxa"/>
              <w:right w:w="0"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Consolas" w:hAnsi="Consolas" w:cs="宋体"/>
                <w:color w:val="555555"/>
                <w:kern w:val="0"/>
                <w:sz w:val="22"/>
                <w:shd w:val="clear" w:color="auto" w:fill="F8F8F8"/>
              </w:rPr>
              <w:t>string</w:t>
            </w:r>
          </w:p>
        </w:tc>
      </w:tr>
    </w:tbl>
    <w:p w:rsidR="00AB5E77" w:rsidRPr="00AB5E77" w:rsidRDefault="00AB5E77" w:rsidP="00AB5E77">
      <w:pPr>
        <w:widowControl/>
        <w:shd w:val="clear" w:color="auto" w:fill="FBFBFB"/>
        <w:spacing w:line="240" w:lineRule="auto"/>
        <w:rPr>
          <w:rFonts w:ascii="Open Sans" w:hAnsi="Open Sans" w:cs="宋体" w:hint="eastAsia"/>
          <w:color w:val="444444"/>
          <w:kern w:val="0"/>
          <w:szCs w:val="24"/>
        </w:rPr>
      </w:pPr>
      <w:r w:rsidRPr="00AB5E77">
        <w:rPr>
          <w:rFonts w:ascii="Open Sans" w:hAnsi="Open Sans" w:cs="宋体" w:hint="eastAsia"/>
          <w:noProof/>
          <w:color w:val="444444"/>
          <w:kern w:val="0"/>
          <w:szCs w:val="24"/>
        </w:rPr>
        <w:drawing>
          <wp:inline distT="0" distB="0" distL="0" distR="0" wp14:anchorId="03006335" wp14:editId="40EAA432">
            <wp:extent cx="628650" cy="552450"/>
            <wp:effectExtent l="0" t="0" r="0" b="0"/>
            <wp:docPr id="103" name="图片 103"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AB5E77" w:rsidRPr="00AB5E77" w:rsidRDefault="00AB5E77" w:rsidP="00AB5E77">
      <w:pPr>
        <w:widowControl/>
        <w:shd w:val="clear" w:color="auto" w:fill="FBFBFB"/>
        <w:spacing w:line="240" w:lineRule="auto"/>
        <w:rPr>
          <w:rFonts w:ascii="Open Sans" w:hAnsi="Open Sans" w:cs="宋体" w:hint="eastAsia"/>
          <w:color w:val="444444"/>
          <w:kern w:val="0"/>
          <w:szCs w:val="24"/>
        </w:rPr>
      </w:pPr>
      <w:r w:rsidRPr="00AB5E77">
        <w:rPr>
          <w:rFonts w:ascii="Open Sans" w:hAnsi="Open Sans" w:cs="宋体"/>
          <w:color w:val="444444"/>
          <w:kern w:val="0"/>
          <w:szCs w:val="24"/>
        </w:rPr>
        <w:t>这意味着如果你通过引号</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"123"</w:t>
      </w:r>
      <w:r w:rsidRPr="00AB5E77">
        <w:rPr>
          <w:rFonts w:ascii="Open Sans" w:hAnsi="Open Sans" w:cs="宋体"/>
          <w:color w:val="444444"/>
          <w:kern w:val="0"/>
          <w:szCs w:val="24"/>
        </w:rPr>
        <w:t> )</w:t>
      </w:r>
      <w:r w:rsidRPr="00AB5E77">
        <w:rPr>
          <w:rFonts w:ascii="Open Sans" w:hAnsi="Open Sans" w:cs="宋体"/>
          <w:color w:val="444444"/>
          <w:kern w:val="0"/>
          <w:szCs w:val="24"/>
        </w:rPr>
        <w:t>索引一个数字，它会被映射为</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string</w:t>
      </w:r>
      <w:r w:rsidRPr="00AB5E77">
        <w:rPr>
          <w:rFonts w:ascii="Open Sans" w:hAnsi="Open Sans" w:cs="宋体"/>
          <w:color w:val="444444"/>
          <w:kern w:val="0"/>
          <w:szCs w:val="24"/>
        </w:rPr>
        <w:t> </w:t>
      </w:r>
      <w:r w:rsidRPr="00AB5E77">
        <w:rPr>
          <w:rFonts w:ascii="Open Sans" w:hAnsi="Open Sans" w:cs="宋体"/>
          <w:color w:val="444444"/>
          <w:kern w:val="0"/>
          <w:szCs w:val="24"/>
        </w:rPr>
        <w:t>类型，而不是</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long</w:t>
      </w:r>
      <w:r w:rsidRPr="00AB5E77">
        <w:rPr>
          <w:rFonts w:ascii="Open Sans" w:hAnsi="Open Sans" w:cs="宋体"/>
          <w:color w:val="444444"/>
          <w:kern w:val="0"/>
          <w:szCs w:val="24"/>
        </w:rPr>
        <w:t>。但是，如果这个域已经映射为</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long</w:t>
      </w:r>
      <w:r w:rsidRPr="00AB5E77">
        <w:rPr>
          <w:rFonts w:ascii="Open Sans" w:hAnsi="Open Sans" w:cs="宋体"/>
          <w:color w:val="444444"/>
          <w:kern w:val="0"/>
          <w:szCs w:val="24"/>
        </w:rPr>
        <w:t> </w:t>
      </w:r>
      <w:r w:rsidRPr="00AB5E77">
        <w:rPr>
          <w:rFonts w:ascii="Open Sans" w:hAnsi="Open Sans" w:cs="宋体"/>
          <w:color w:val="444444"/>
          <w:kern w:val="0"/>
          <w:szCs w:val="24"/>
        </w:rPr>
        <w:t>，那么</w:t>
      </w:r>
      <w:r w:rsidRPr="00AB5E77">
        <w:rPr>
          <w:rFonts w:ascii="Open Sans" w:hAnsi="Open Sans" w:cs="宋体"/>
          <w:color w:val="444444"/>
          <w:kern w:val="0"/>
          <w:szCs w:val="24"/>
        </w:rPr>
        <w:t xml:space="preserve"> Elasticsearch </w:t>
      </w:r>
      <w:r w:rsidRPr="00AB5E77">
        <w:rPr>
          <w:rFonts w:ascii="Open Sans" w:hAnsi="Open Sans" w:cs="宋体"/>
          <w:color w:val="444444"/>
          <w:kern w:val="0"/>
          <w:szCs w:val="24"/>
        </w:rPr>
        <w:t>会尝试将这个字符串转化为</w:t>
      </w:r>
      <w:r w:rsidRPr="00AB5E77">
        <w:rPr>
          <w:rFonts w:ascii="Open Sans" w:hAnsi="Open Sans" w:cs="宋体"/>
          <w:color w:val="444444"/>
          <w:kern w:val="0"/>
          <w:szCs w:val="24"/>
        </w:rPr>
        <w:t xml:space="preserve"> long </w:t>
      </w:r>
      <w:r w:rsidRPr="00AB5E77">
        <w:rPr>
          <w:rFonts w:ascii="Open Sans" w:hAnsi="Open Sans" w:cs="宋体"/>
          <w:color w:val="444444"/>
          <w:kern w:val="0"/>
          <w:szCs w:val="24"/>
        </w:rPr>
        <w:t>，如果无法转化，则抛出一个异常。</w:t>
      </w:r>
    </w:p>
    <w:p w:rsidR="00AB5E77" w:rsidRPr="00AB5E77" w:rsidRDefault="00AB5E77" w:rsidP="00AB5E77">
      <w:pPr>
        <w:rPr>
          <w:b/>
        </w:rPr>
      </w:pPr>
      <w:r w:rsidRPr="00AB5E77">
        <w:rPr>
          <w:b/>
        </w:rPr>
        <w:t>查看映射</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通过</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/_mapping</w:t>
      </w:r>
      <w:r w:rsidRPr="00AB5E77">
        <w:rPr>
          <w:rFonts w:ascii="Open Sans" w:hAnsi="Open Sans" w:cs="宋体"/>
          <w:color w:val="444444"/>
          <w:kern w:val="0"/>
          <w:szCs w:val="24"/>
        </w:rPr>
        <w:t> </w:t>
      </w:r>
      <w:r w:rsidRPr="00AB5E77">
        <w:rPr>
          <w:rFonts w:ascii="Open Sans" w:hAnsi="Open Sans" w:cs="宋体"/>
          <w:color w:val="444444"/>
          <w:kern w:val="0"/>
          <w:szCs w:val="24"/>
        </w:rPr>
        <w:t>，我们可以查看</w:t>
      </w:r>
      <w:r w:rsidRPr="00AB5E77">
        <w:rPr>
          <w:rFonts w:ascii="Open Sans" w:hAnsi="Open Sans" w:cs="宋体"/>
          <w:color w:val="444444"/>
          <w:kern w:val="0"/>
          <w:szCs w:val="24"/>
        </w:rPr>
        <w:t xml:space="preserve"> Elasticsearch </w:t>
      </w:r>
      <w:r w:rsidRPr="00AB5E77">
        <w:rPr>
          <w:rFonts w:ascii="Open Sans" w:hAnsi="Open Sans" w:cs="宋体"/>
          <w:color w:val="444444"/>
          <w:kern w:val="0"/>
          <w:szCs w:val="24"/>
        </w:rPr>
        <w:t>在一个或多个索引中的一个或多个类型的映射</w:t>
      </w:r>
      <w:r w:rsidRPr="00AB5E77">
        <w:rPr>
          <w:rFonts w:ascii="Open Sans" w:hAnsi="Open Sans" w:cs="宋体"/>
          <w:color w:val="444444"/>
          <w:kern w:val="0"/>
          <w:szCs w:val="24"/>
        </w:rPr>
        <w:t> </w:t>
      </w:r>
      <w:r w:rsidRPr="00AB5E77">
        <w:rPr>
          <w:rFonts w:ascii="Open Sans" w:hAnsi="Open Sans" w:cs="宋体"/>
          <w:color w:val="444444"/>
          <w:kern w:val="0"/>
          <w:szCs w:val="24"/>
        </w:rPr>
        <w:t>。在</w:t>
      </w:r>
      <w:r w:rsidRPr="00AB5E77">
        <w:rPr>
          <w:rFonts w:ascii="Open Sans" w:hAnsi="Open Sans" w:cs="宋体"/>
          <w:color w:val="444444"/>
          <w:kern w:val="0"/>
          <w:szCs w:val="24"/>
        </w:rPr>
        <w:t> </w:t>
      </w:r>
      <w:hyperlink r:id="rId153" w:tooltip="映射和分析" w:history="1">
        <w:r w:rsidRPr="00AB5E77">
          <w:rPr>
            <w:rFonts w:ascii="Open Sans" w:hAnsi="Open Sans" w:cs="宋体"/>
            <w:color w:val="00A9E5"/>
            <w:kern w:val="0"/>
            <w:szCs w:val="24"/>
            <w:u w:val="single"/>
          </w:rPr>
          <w:t>开始章节</w:t>
        </w:r>
      </w:hyperlink>
      <w:r w:rsidRPr="00AB5E77">
        <w:rPr>
          <w:rFonts w:ascii="Open Sans" w:hAnsi="Open Sans" w:cs="宋体"/>
          <w:color w:val="444444"/>
          <w:kern w:val="0"/>
          <w:szCs w:val="24"/>
        </w:rPr>
        <w:t> </w:t>
      </w:r>
      <w:r w:rsidRPr="00AB5E77">
        <w:rPr>
          <w:rFonts w:ascii="Open Sans" w:hAnsi="Open Sans" w:cs="宋体"/>
          <w:color w:val="444444"/>
          <w:kern w:val="0"/>
          <w:szCs w:val="24"/>
        </w:rPr>
        <w:t>，我们已经取得索引</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gb</w:t>
      </w:r>
      <w:r w:rsidRPr="00AB5E77">
        <w:rPr>
          <w:rFonts w:ascii="Open Sans" w:hAnsi="Open Sans" w:cs="宋体"/>
          <w:color w:val="444444"/>
          <w:kern w:val="0"/>
          <w:szCs w:val="24"/>
        </w:rPr>
        <w:t> </w:t>
      </w:r>
      <w:r w:rsidRPr="00AB5E77">
        <w:rPr>
          <w:rFonts w:ascii="Open Sans" w:hAnsi="Open Sans" w:cs="宋体"/>
          <w:color w:val="444444"/>
          <w:kern w:val="0"/>
          <w:szCs w:val="24"/>
        </w:rPr>
        <w:t>中类型</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tweet</w:t>
      </w:r>
      <w:r w:rsidRPr="00AB5E77">
        <w:rPr>
          <w:rFonts w:ascii="Open Sans" w:hAnsi="Open Sans" w:cs="宋体"/>
          <w:color w:val="444444"/>
          <w:kern w:val="0"/>
          <w:szCs w:val="24"/>
        </w:rPr>
        <w:t> </w:t>
      </w:r>
      <w:r w:rsidRPr="00AB5E77">
        <w:rPr>
          <w:rFonts w:ascii="Open Sans" w:hAnsi="Open Sans" w:cs="宋体"/>
          <w:color w:val="444444"/>
          <w:kern w:val="0"/>
          <w:szCs w:val="24"/>
        </w:rPr>
        <w:t>的映射：</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GET /gb/_mapping/tweet</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 xml:space="preserve">Elasticsearch </w:t>
      </w:r>
      <w:r w:rsidRPr="00AB5E77">
        <w:rPr>
          <w:rFonts w:ascii="Open Sans" w:hAnsi="Open Sans" w:cs="宋体"/>
          <w:color w:val="444444"/>
          <w:kern w:val="0"/>
          <w:szCs w:val="24"/>
        </w:rPr>
        <w:t>根据我们索引的文档，为域</w:t>
      </w:r>
      <w:r w:rsidRPr="00AB5E77">
        <w:rPr>
          <w:rFonts w:ascii="Open Sans" w:hAnsi="Open Sans" w:cs="宋体"/>
          <w:color w:val="444444"/>
          <w:kern w:val="0"/>
          <w:szCs w:val="24"/>
        </w:rPr>
        <w:t>(</w:t>
      </w:r>
      <w:r w:rsidRPr="00AB5E77">
        <w:rPr>
          <w:rFonts w:ascii="Open Sans" w:hAnsi="Open Sans" w:cs="宋体"/>
          <w:color w:val="444444"/>
          <w:kern w:val="0"/>
          <w:szCs w:val="24"/>
        </w:rPr>
        <w:t>称为</w:t>
      </w:r>
      <w:r w:rsidRPr="00AB5E77">
        <w:rPr>
          <w:rFonts w:ascii="Open Sans" w:hAnsi="Open Sans" w:cs="宋体"/>
          <w:color w:val="444444"/>
          <w:kern w:val="0"/>
          <w:szCs w:val="24"/>
        </w:rPr>
        <w:t> </w:t>
      </w:r>
      <w:r w:rsidRPr="00AB5E77">
        <w:rPr>
          <w:rFonts w:ascii="Open Sans" w:hAnsi="Open Sans" w:cs="宋体"/>
          <w:i/>
          <w:iCs/>
          <w:color w:val="444444"/>
          <w:kern w:val="0"/>
          <w:szCs w:val="24"/>
        </w:rPr>
        <w:t>属性</w:t>
      </w:r>
      <w:r w:rsidRPr="00AB5E77">
        <w:rPr>
          <w:rFonts w:ascii="Open Sans" w:hAnsi="Open Sans" w:cs="宋体"/>
          <w:color w:val="444444"/>
          <w:kern w:val="0"/>
          <w:szCs w:val="24"/>
        </w:rPr>
        <w:t> )</w:t>
      </w:r>
      <w:r w:rsidRPr="00AB5E77">
        <w:rPr>
          <w:rFonts w:ascii="Open Sans" w:hAnsi="Open Sans" w:cs="宋体"/>
          <w:color w:val="444444"/>
          <w:kern w:val="0"/>
          <w:szCs w:val="24"/>
        </w:rPr>
        <w:t>动态生成的映射。</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"gb":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"mappings":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"tweet":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"properties":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"date":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"type": "date",</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"format": "strict_date_optional_time||epoch_millis"</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"name":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"type": "string"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"tweet":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"type": "string"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lastRenderedPageBreak/>
        <w:t xml:space="preserve">               "user_id":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"type": "long"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BFBFB"/>
        <w:spacing w:line="240" w:lineRule="auto"/>
        <w:rPr>
          <w:rFonts w:ascii="Open Sans" w:hAnsi="Open Sans" w:cs="宋体" w:hint="eastAsia"/>
          <w:color w:val="444444"/>
          <w:kern w:val="0"/>
          <w:szCs w:val="24"/>
        </w:rPr>
      </w:pPr>
      <w:r w:rsidRPr="00AB5E77">
        <w:rPr>
          <w:rFonts w:ascii="Open Sans" w:hAnsi="Open Sans" w:cs="宋体" w:hint="eastAsia"/>
          <w:noProof/>
          <w:color w:val="444444"/>
          <w:kern w:val="0"/>
          <w:szCs w:val="24"/>
        </w:rPr>
        <w:drawing>
          <wp:inline distT="0" distB="0" distL="0" distR="0" wp14:anchorId="04A9F7FF" wp14:editId="079BB65A">
            <wp:extent cx="628650" cy="552450"/>
            <wp:effectExtent l="0" t="0" r="0" b="0"/>
            <wp:docPr id="104" name="图片 104"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AB5E77" w:rsidRPr="00AB5E77" w:rsidRDefault="00AB5E77" w:rsidP="00AB5E77">
      <w:pPr>
        <w:widowControl/>
        <w:shd w:val="clear" w:color="auto" w:fill="FBFBFB"/>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错误的映射，例如</w:t>
      </w:r>
      <w:r w:rsidRPr="00AB5E77">
        <w:rPr>
          <w:rFonts w:ascii="Open Sans" w:hAnsi="Open Sans" w:cs="宋体"/>
          <w:color w:val="444444"/>
          <w:kern w:val="0"/>
          <w:szCs w:val="24"/>
        </w:rPr>
        <w:t> </w:t>
      </w:r>
      <w:r w:rsidRPr="00AB5E77">
        <w:rPr>
          <w:rFonts w:ascii="Open Sans" w:hAnsi="Open Sans" w:cs="宋体"/>
          <w:color w:val="444444"/>
          <w:kern w:val="0"/>
          <w:szCs w:val="24"/>
        </w:rPr>
        <w:t>将</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age</w:t>
      </w:r>
      <w:r w:rsidRPr="00AB5E77">
        <w:rPr>
          <w:rFonts w:ascii="Open Sans" w:hAnsi="Open Sans" w:cs="宋体"/>
          <w:color w:val="444444"/>
          <w:kern w:val="0"/>
          <w:szCs w:val="24"/>
        </w:rPr>
        <w:t> </w:t>
      </w:r>
      <w:r w:rsidRPr="00AB5E77">
        <w:rPr>
          <w:rFonts w:ascii="Open Sans" w:hAnsi="Open Sans" w:cs="宋体"/>
          <w:color w:val="444444"/>
          <w:kern w:val="0"/>
          <w:szCs w:val="24"/>
        </w:rPr>
        <w:t>域映射为</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string</w:t>
      </w:r>
      <w:r w:rsidRPr="00AB5E77">
        <w:rPr>
          <w:rFonts w:ascii="Open Sans" w:hAnsi="Open Sans" w:cs="宋体"/>
          <w:color w:val="444444"/>
          <w:kern w:val="0"/>
          <w:szCs w:val="24"/>
        </w:rPr>
        <w:t> </w:t>
      </w:r>
      <w:r w:rsidRPr="00AB5E77">
        <w:rPr>
          <w:rFonts w:ascii="Open Sans" w:hAnsi="Open Sans" w:cs="宋体"/>
          <w:color w:val="444444"/>
          <w:kern w:val="0"/>
          <w:szCs w:val="24"/>
        </w:rPr>
        <w:t>类型，而不是</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integer</w:t>
      </w:r>
      <w:r w:rsidRPr="00AB5E77">
        <w:rPr>
          <w:rFonts w:ascii="Open Sans" w:hAnsi="Open Sans" w:cs="宋体"/>
          <w:color w:val="444444"/>
          <w:kern w:val="0"/>
          <w:szCs w:val="24"/>
        </w:rPr>
        <w:t> </w:t>
      </w:r>
      <w:r w:rsidRPr="00AB5E77">
        <w:rPr>
          <w:rFonts w:ascii="Open Sans" w:hAnsi="Open Sans" w:cs="宋体"/>
          <w:color w:val="444444"/>
          <w:kern w:val="0"/>
          <w:szCs w:val="24"/>
        </w:rPr>
        <w:t>，会导致查询出现令人困惑的结果。</w:t>
      </w:r>
    </w:p>
    <w:p w:rsidR="00AB5E77" w:rsidRPr="00AB5E77" w:rsidRDefault="00AB5E77" w:rsidP="00AB5E77">
      <w:pPr>
        <w:widowControl/>
        <w:shd w:val="clear" w:color="auto" w:fill="FBFBFB"/>
        <w:spacing w:line="240" w:lineRule="auto"/>
        <w:rPr>
          <w:rFonts w:ascii="Open Sans" w:hAnsi="Open Sans" w:cs="宋体" w:hint="eastAsia"/>
          <w:color w:val="444444"/>
          <w:kern w:val="0"/>
          <w:szCs w:val="24"/>
        </w:rPr>
      </w:pPr>
      <w:r w:rsidRPr="00AB5E77">
        <w:rPr>
          <w:rFonts w:ascii="Open Sans" w:hAnsi="Open Sans" w:cs="宋体"/>
          <w:color w:val="444444"/>
          <w:kern w:val="0"/>
          <w:szCs w:val="24"/>
        </w:rPr>
        <w:t>检查一下！而不是假设你的映射是正确的。</w:t>
      </w:r>
    </w:p>
    <w:p w:rsidR="00AB5E77" w:rsidRPr="00AB5E77" w:rsidRDefault="00AB5E77" w:rsidP="00AB5E77">
      <w:pPr>
        <w:rPr>
          <w:b/>
        </w:rPr>
      </w:pPr>
      <w:r w:rsidRPr="00AB5E77">
        <w:rPr>
          <w:b/>
        </w:rPr>
        <w:t>自定义域映射</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尽管在很多情况下基本域数据类型</w:t>
      </w:r>
      <w:r w:rsidRPr="00AB5E77">
        <w:rPr>
          <w:rFonts w:ascii="Open Sans" w:hAnsi="Open Sans" w:cs="宋体"/>
          <w:color w:val="444444"/>
          <w:kern w:val="0"/>
          <w:szCs w:val="24"/>
        </w:rPr>
        <w:t> </w:t>
      </w:r>
      <w:r w:rsidRPr="00AB5E77">
        <w:rPr>
          <w:rFonts w:ascii="Open Sans" w:hAnsi="Open Sans" w:cs="宋体"/>
          <w:color w:val="444444"/>
          <w:kern w:val="0"/>
          <w:szCs w:val="24"/>
        </w:rPr>
        <w:t>已经够用，但你经常需要为单独域自定义映射</w:t>
      </w:r>
      <w:r w:rsidRPr="00AB5E77">
        <w:rPr>
          <w:rFonts w:ascii="Open Sans" w:hAnsi="Open Sans" w:cs="宋体"/>
          <w:color w:val="444444"/>
          <w:kern w:val="0"/>
          <w:szCs w:val="24"/>
        </w:rPr>
        <w:t> </w:t>
      </w:r>
      <w:r w:rsidRPr="00AB5E77">
        <w:rPr>
          <w:rFonts w:ascii="Open Sans" w:hAnsi="Open Sans" w:cs="宋体"/>
          <w:color w:val="444444"/>
          <w:kern w:val="0"/>
          <w:szCs w:val="24"/>
        </w:rPr>
        <w:t>，特别是字符串域。自定义映射允许你执行下面的操作：</w:t>
      </w:r>
    </w:p>
    <w:p w:rsidR="00AB5E77" w:rsidRPr="00AB5E77" w:rsidRDefault="00AB5E77" w:rsidP="00CC69B8">
      <w:pPr>
        <w:widowControl/>
        <w:numPr>
          <w:ilvl w:val="0"/>
          <w:numId w:val="28"/>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全文字符串域和精确值字符串域的区别</w:t>
      </w:r>
    </w:p>
    <w:p w:rsidR="00AB5E77" w:rsidRPr="00AB5E77" w:rsidRDefault="00AB5E77" w:rsidP="00CC69B8">
      <w:pPr>
        <w:widowControl/>
        <w:numPr>
          <w:ilvl w:val="0"/>
          <w:numId w:val="28"/>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使用特定语言分析器</w:t>
      </w:r>
    </w:p>
    <w:p w:rsidR="00AB5E77" w:rsidRPr="00AB5E77" w:rsidRDefault="00AB5E77" w:rsidP="00CC69B8">
      <w:pPr>
        <w:widowControl/>
        <w:numPr>
          <w:ilvl w:val="0"/>
          <w:numId w:val="28"/>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优化域以适应部分匹配</w:t>
      </w:r>
    </w:p>
    <w:p w:rsidR="00AB5E77" w:rsidRPr="00AB5E77" w:rsidRDefault="00AB5E77" w:rsidP="00CC69B8">
      <w:pPr>
        <w:widowControl/>
        <w:numPr>
          <w:ilvl w:val="0"/>
          <w:numId w:val="28"/>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指定自定义数据格式</w:t>
      </w:r>
    </w:p>
    <w:p w:rsidR="00AB5E77" w:rsidRPr="00AB5E77" w:rsidRDefault="00AB5E77" w:rsidP="00CC69B8">
      <w:pPr>
        <w:widowControl/>
        <w:numPr>
          <w:ilvl w:val="0"/>
          <w:numId w:val="28"/>
        </w:numPr>
        <w:shd w:val="clear" w:color="auto" w:fill="FFFFFF"/>
        <w:spacing w:line="240" w:lineRule="auto"/>
        <w:ind w:left="0"/>
        <w:rPr>
          <w:rFonts w:ascii="Open Sans" w:hAnsi="Open Sans" w:cs="宋体" w:hint="eastAsia"/>
          <w:color w:val="444444"/>
          <w:kern w:val="0"/>
          <w:szCs w:val="24"/>
        </w:rPr>
      </w:pPr>
      <w:r w:rsidRPr="00AB5E77">
        <w:rPr>
          <w:rFonts w:ascii="Open Sans" w:hAnsi="Open Sans" w:cs="宋体"/>
          <w:color w:val="444444"/>
          <w:kern w:val="0"/>
          <w:szCs w:val="24"/>
        </w:rPr>
        <w:t>还有更多</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域最重要的属性是</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type</w:t>
      </w:r>
      <w:r w:rsidRPr="00AB5E77">
        <w:rPr>
          <w:rFonts w:ascii="Open Sans" w:hAnsi="Open Sans" w:cs="宋体"/>
          <w:color w:val="444444"/>
          <w:kern w:val="0"/>
          <w:szCs w:val="24"/>
        </w:rPr>
        <w:t> </w:t>
      </w:r>
      <w:r w:rsidRPr="00AB5E77">
        <w:rPr>
          <w:rFonts w:ascii="Open Sans" w:hAnsi="Open Sans" w:cs="宋体"/>
          <w:color w:val="444444"/>
          <w:kern w:val="0"/>
          <w:szCs w:val="24"/>
        </w:rPr>
        <w:t>。对于不是</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string</w:t>
      </w:r>
      <w:r w:rsidRPr="00AB5E77">
        <w:rPr>
          <w:rFonts w:ascii="Open Sans" w:hAnsi="Open Sans" w:cs="宋体"/>
          <w:color w:val="444444"/>
          <w:kern w:val="0"/>
          <w:szCs w:val="24"/>
        </w:rPr>
        <w:t> </w:t>
      </w:r>
      <w:r w:rsidRPr="00AB5E77">
        <w:rPr>
          <w:rFonts w:ascii="Open Sans" w:hAnsi="Open Sans" w:cs="宋体"/>
          <w:color w:val="444444"/>
          <w:kern w:val="0"/>
          <w:szCs w:val="24"/>
        </w:rPr>
        <w:t>的域，你一般只需要设置</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type</w:t>
      </w:r>
      <w:r w:rsidRPr="00AB5E77">
        <w:rPr>
          <w:rFonts w:ascii="Open Sans" w:hAnsi="Open Sans" w:cs="宋体"/>
          <w:color w:val="444444"/>
          <w:kern w:val="0"/>
          <w:szCs w:val="24"/>
        </w:rPr>
        <w:t> </w:t>
      </w:r>
      <w:r w:rsidRPr="00AB5E77">
        <w:rPr>
          <w:rFonts w:ascii="Open Sans" w:hAnsi="Open Sans" w:cs="宋体"/>
          <w:color w:val="444444"/>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"number_of_clicks":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"type": "integer"</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Open Sans" w:hAnsi="Open Sans" w:cs="宋体"/>
          <w:color w:val="444444"/>
          <w:kern w:val="0"/>
          <w:szCs w:val="24"/>
        </w:rPr>
        <w:t>默认，</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string</w:t>
      </w:r>
      <w:r w:rsidRPr="00AB5E77">
        <w:rPr>
          <w:rFonts w:ascii="Open Sans" w:hAnsi="Open Sans" w:cs="宋体"/>
          <w:color w:val="444444"/>
          <w:kern w:val="0"/>
          <w:szCs w:val="24"/>
        </w:rPr>
        <w:t> </w:t>
      </w:r>
      <w:r w:rsidRPr="00AB5E77">
        <w:rPr>
          <w:rFonts w:ascii="Open Sans" w:hAnsi="Open Sans" w:cs="宋体"/>
          <w:color w:val="444444"/>
          <w:kern w:val="0"/>
          <w:szCs w:val="24"/>
        </w:rPr>
        <w:t>类型域会被认为包含全文。就是说，它们的值在索引前，会通过</w:t>
      </w:r>
      <w:r w:rsidRPr="00AB5E77">
        <w:rPr>
          <w:rFonts w:ascii="Open Sans" w:hAnsi="Open Sans" w:cs="宋体"/>
          <w:color w:val="444444"/>
          <w:kern w:val="0"/>
          <w:szCs w:val="24"/>
        </w:rPr>
        <w:t> </w:t>
      </w:r>
      <w:r w:rsidRPr="00AB5E77">
        <w:rPr>
          <w:rFonts w:ascii="Open Sans" w:hAnsi="Open Sans" w:cs="宋体"/>
          <w:color w:val="444444"/>
          <w:kern w:val="0"/>
          <w:szCs w:val="24"/>
        </w:rPr>
        <w:t>一个分析器，针对于这个域的查询在搜索前也会经过一个分析器。</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Consolas" w:hAnsi="Consolas" w:cs="宋体"/>
          <w:color w:val="555555"/>
          <w:kern w:val="0"/>
          <w:sz w:val="22"/>
          <w:shd w:val="clear" w:color="auto" w:fill="F8F8F8"/>
        </w:rPr>
        <w:t>string</w:t>
      </w:r>
      <w:r w:rsidRPr="00AB5E77">
        <w:rPr>
          <w:rFonts w:ascii="Open Sans" w:hAnsi="Open Sans" w:cs="宋体"/>
          <w:color w:val="444444"/>
          <w:kern w:val="0"/>
          <w:szCs w:val="24"/>
        </w:rPr>
        <w:t> </w:t>
      </w:r>
      <w:r w:rsidRPr="00AB5E77">
        <w:rPr>
          <w:rFonts w:ascii="Open Sans" w:hAnsi="Open Sans" w:cs="宋体"/>
          <w:color w:val="444444"/>
          <w:kern w:val="0"/>
          <w:szCs w:val="24"/>
        </w:rPr>
        <w:t>域映射的两个最重要</w:t>
      </w:r>
      <w:r w:rsidRPr="00AB5E77">
        <w:rPr>
          <w:rFonts w:ascii="Open Sans" w:hAnsi="Open Sans" w:cs="宋体"/>
          <w:color w:val="444444"/>
          <w:kern w:val="0"/>
          <w:szCs w:val="24"/>
        </w:rPr>
        <w:t> </w:t>
      </w:r>
      <w:r w:rsidRPr="00AB5E77">
        <w:rPr>
          <w:rFonts w:ascii="Open Sans" w:hAnsi="Open Sans" w:cs="宋体"/>
          <w:color w:val="444444"/>
          <w:kern w:val="0"/>
          <w:szCs w:val="24"/>
        </w:rPr>
        <w:t>属性是</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index</w:t>
      </w:r>
      <w:r w:rsidRPr="00AB5E77">
        <w:rPr>
          <w:rFonts w:ascii="Open Sans" w:hAnsi="Open Sans" w:cs="宋体"/>
          <w:color w:val="444444"/>
          <w:kern w:val="0"/>
          <w:szCs w:val="24"/>
        </w:rPr>
        <w:t> </w:t>
      </w:r>
      <w:r w:rsidRPr="00AB5E77">
        <w:rPr>
          <w:rFonts w:ascii="Open Sans" w:hAnsi="Open Sans" w:cs="宋体"/>
          <w:color w:val="444444"/>
          <w:kern w:val="0"/>
          <w:szCs w:val="24"/>
        </w:rPr>
        <w:t>和</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analyzer</w:t>
      </w:r>
      <w:r w:rsidRPr="00AB5E77">
        <w:rPr>
          <w:rFonts w:ascii="Open Sans" w:hAnsi="Open Sans" w:cs="宋体"/>
          <w:color w:val="444444"/>
          <w:kern w:val="0"/>
          <w:szCs w:val="24"/>
        </w:rPr>
        <w:t> </w:t>
      </w:r>
      <w:r w:rsidRPr="00AB5E77">
        <w:rPr>
          <w:rFonts w:ascii="Open Sans" w:hAnsi="Open Sans" w:cs="宋体"/>
          <w:color w:val="444444"/>
          <w:kern w:val="0"/>
          <w:szCs w:val="24"/>
        </w:rPr>
        <w:t>。</w:t>
      </w:r>
    </w:p>
    <w:p w:rsidR="00AB5E77" w:rsidRPr="00AB5E77" w:rsidRDefault="00AB5E77" w:rsidP="00AB5E77">
      <w:pPr>
        <w:rPr>
          <w:b/>
        </w:rPr>
      </w:pPr>
      <w:r w:rsidRPr="00AB5E77">
        <w:rPr>
          <w:b/>
        </w:rPr>
        <w:t>index</w:t>
      </w:r>
      <w:r w:rsidR="00B63EDC" w:rsidRPr="00AB5E77">
        <w:rPr>
          <w:b/>
        </w:rPr>
        <w:t xml:space="preserve"> </w:t>
      </w:r>
    </w:p>
    <w:p w:rsidR="00AB5E77" w:rsidRPr="00AB5E77" w:rsidRDefault="00AB5E77" w:rsidP="00AB5E77">
      <w:pPr>
        <w:widowControl/>
        <w:shd w:val="clear" w:color="auto" w:fill="FFFFFF"/>
        <w:spacing w:after="150" w:line="240" w:lineRule="auto"/>
        <w:rPr>
          <w:rFonts w:ascii="Open Sans" w:hAnsi="Open Sans" w:cs="宋体" w:hint="eastAsia"/>
          <w:color w:val="444444"/>
          <w:kern w:val="0"/>
          <w:szCs w:val="24"/>
        </w:rPr>
      </w:pPr>
      <w:r w:rsidRPr="00AB5E77">
        <w:rPr>
          <w:rFonts w:ascii="Consolas" w:hAnsi="Consolas" w:cs="宋体"/>
          <w:color w:val="555555"/>
          <w:kern w:val="0"/>
          <w:sz w:val="22"/>
          <w:shd w:val="clear" w:color="auto" w:fill="F8F8F8"/>
        </w:rPr>
        <w:t>index</w:t>
      </w:r>
      <w:r w:rsidRPr="00AB5E77">
        <w:rPr>
          <w:rFonts w:ascii="Open Sans" w:hAnsi="Open Sans" w:cs="宋体"/>
          <w:color w:val="444444"/>
          <w:kern w:val="0"/>
          <w:szCs w:val="24"/>
        </w:rPr>
        <w:t> </w:t>
      </w:r>
      <w:r w:rsidRPr="00AB5E77">
        <w:rPr>
          <w:rFonts w:ascii="Open Sans" w:hAnsi="Open Sans" w:cs="宋体"/>
          <w:color w:val="444444"/>
          <w:kern w:val="0"/>
          <w:szCs w:val="24"/>
        </w:rPr>
        <w:t>属性控制怎样索引字符串。它可以是下面三个值：</w:t>
      </w:r>
    </w:p>
    <w:p w:rsidR="00AB5E77" w:rsidRPr="00AB5E77" w:rsidRDefault="00AB5E77" w:rsidP="00AB5E77">
      <w:pPr>
        <w:widowControl/>
        <w:shd w:val="clear" w:color="auto" w:fill="FFFFFF"/>
        <w:spacing w:line="390" w:lineRule="atLeast"/>
        <w:rPr>
          <w:rFonts w:ascii="Open Sans" w:hAnsi="Open Sans" w:cs="宋体" w:hint="eastAsia"/>
          <w:color w:val="444444"/>
          <w:kern w:val="0"/>
          <w:sz w:val="23"/>
          <w:szCs w:val="23"/>
        </w:rPr>
      </w:pPr>
      <w:r w:rsidRPr="00AB5E77">
        <w:rPr>
          <w:rFonts w:ascii="Consolas" w:hAnsi="Consolas" w:cs="宋体"/>
          <w:color w:val="555555"/>
          <w:kern w:val="0"/>
          <w:sz w:val="22"/>
          <w:shd w:val="clear" w:color="auto" w:fill="F8F8F8"/>
        </w:rPr>
        <w:t>analyzed</w:t>
      </w:r>
    </w:p>
    <w:p w:rsidR="00AB5E77" w:rsidRPr="00AB5E77" w:rsidRDefault="00AB5E77" w:rsidP="00AB5E77">
      <w:pPr>
        <w:widowControl/>
        <w:shd w:val="clear" w:color="auto" w:fill="FFFFFF"/>
        <w:spacing w:after="120" w:line="390" w:lineRule="atLeast"/>
        <w:ind w:left="720"/>
        <w:rPr>
          <w:rFonts w:ascii="Open Sans" w:hAnsi="Open Sans" w:cs="宋体" w:hint="eastAsia"/>
          <w:color w:val="444444"/>
          <w:kern w:val="0"/>
          <w:sz w:val="23"/>
          <w:szCs w:val="23"/>
        </w:rPr>
      </w:pPr>
      <w:r w:rsidRPr="00AB5E77">
        <w:rPr>
          <w:rFonts w:ascii="Open Sans" w:hAnsi="Open Sans" w:cs="宋体"/>
          <w:color w:val="444444"/>
          <w:kern w:val="0"/>
          <w:sz w:val="23"/>
          <w:szCs w:val="23"/>
        </w:rPr>
        <w:t>首先分析字符串，然后索引它。换句话说，以全文索引这个域。</w:t>
      </w:r>
    </w:p>
    <w:p w:rsidR="00AB5E77" w:rsidRPr="00AB5E77" w:rsidRDefault="00AB5E77" w:rsidP="00AB5E77">
      <w:pPr>
        <w:widowControl/>
        <w:shd w:val="clear" w:color="auto" w:fill="FFFFFF"/>
        <w:spacing w:line="390" w:lineRule="atLeast"/>
        <w:ind w:left="480"/>
        <w:rPr>
          <w:rFonts w:ascii="Open Sans" w:hAnsi="Open Sans" w:cs="宋体" w:hint="eastAsia"/>
          <w:color w:val="444444"/>
          <w:kern w:val="0"/>
          <w:sz w:val="23"/>
          <w:szCs w:val="23"/>
        </w:rPr>
      </w:pPr>
      <w:r w:rsidRPr="00AB5E77">
        <w:rPr>
          <w:rFonts w:ascii="Consolas" w:hAnsi="Consolas" w:cs="宋体"/>
          <w:color w:val="555555"/>
          <w:kern w:val="0"/>
          <w:sz w:val="22"/>
          <w:shd w:val="clear" w:color="auto" w:fill="F8F8F8"/>
        </w:rPr>
        <w:t>not_analyzed</w:t>
      </w:r>
    </w:p>
    <w:p w:rsidR="00AB5E77" w:rsidRPr="00AB5E77" w:rsidRDefault="00AB5E77" w:rsidP="00AB5E77">
      <w:pPr>
        <w:widowControl/>
        <w:shd w:val="clear" w:color="auto" w:fill="FFFFFF"/>
        <w:spacing w:after="120" w:line="390" w:lineRule="atLeast"/>
        <w:ind w:left="720"/>
        <w:rPr>
          <w:rFonts w:ascii="Open Sans" w:hAnsi="Open Sans" w:cs="宋体" w:hint="eastAsia"/>
          <w:color w:val="444444"/>
          <w:kern w:val="0"/>
          <w:sz w:val="23"/>
          <w:szCs w:val="23"/>
        </w:rPr>
      </w:pPr>
      <w:r w:rsidRPr="00AB5E77">
        <w:rPr>
          <w:rFonts w:ascii="Open Sans" w:hAnsi="Open Sans" w:cs="宋体"/>
          <w:color w:val="444444"/>
          <w:kern w:val="0"/>
          <w:sz w:val="23"/>
          <w:szCs w:val="23"/>
        </w:rPr>
        <w:t xml:space="preserve">  </w:t>
      </w:r>
      <w:r w:rsidRPr="00AB5E77">
        <w:rPr>
          <w:rFonts w:ascii="Open Sans" w:hAnsi="Open Sans" w:cs="宋体"/>
          <w:color w:val="444444"/>
          <w:kern w:val="0"/>
          <w:sz w:val="23"/>
          <w:szCs w:val="23"/>
        </w:rPr>
        <w:t>索引这个域，所以它能够被搜索，但索引的是精确值。不会对它进行分析。</w:t>
      </w:r>
    </w:p>
    <w:p w:rsidR="00AB5E77" w:rsidRPr="00AB5E77" w:rsidRDefault="00AB5E77" w:rsidP="00AB5E77">
      <w:pPr>
        <w:widowControl/>
        <w:shd w:val="clear" w:color="auto" w:fill="FFFFFF"/>
        <w:spacing w:line="390" w:lineRule="atLeast"/>
        <w:ind w:left="960"/>
        <w:rPr>
          <w:rFonts w:ascii="Open Sans" w:hAnsi="Open Sans" w:cs="宋体" w:hint="eastAsia"/>
          <w:color w:val="444444"/>
          <w:kern w:val="0"/>
          <w:sz w:val="23"/>
          <w:szCs w:val="23"/>
        </w:rPr>
      </w:pPr>
      <w:r w:rsidRPr="00AB5E77">
        <w:rPr>
          <w:rFonts w:ascii="Consolas" w:hAnsi="Consolas" w:cs="宋体"/>
          <w:color w:val="555555"/>
          <w:kern w:val="0"/>
          <w:sz w:val="22"/>
          <w:shd w:val="clear" w:color="auto" w:fill="F8F8F8"/>
        </w:rPr>
        <w:t>no</w:t>
      </w:r>
    </w:p>
    <w:p w:rsidR="00AB5E77" w:rsidRPr="00AB5E77" w:rsidRDefault="00AB5E77" w:rsidP="00AB5E77">
      <w:pPr>
        <w:widowControl/>
        <w:shd w:val="clear" w:color="auto" w:fill="FFFFFF"/>
        <w:spacing w:after="120" w:line="390" w:lineRule="atLeast"/>
        <w:ind w:left="720"/>
        <w:rPr>
          <w:rFonts w:ascii="Open Sans" w:hAnsi="Open Sans" w:cs="宋体" w:hint="eastAsia"/>
          <w:color w:val="444444"/>
          <w:kern w:val="0"/>
          <w:sz w:val="23"/>
          <w:szCs w:val="23"/>
        </w:rPr>
      </w:pPr>
      <w:r w:rsidRPr="00AB5E77">
        <w:rPr>
          <w:rFonts w:ascii="Open Sans" w:hAnsi="Open Sans" w:cs="宋体"/>
          <w:color w:val="444444"/>
          <w:kern w:val="0"/>
          <w:sz w:val="23"/>
          <w:szCs w:val="23"/>
        </w:rPr>
        <w:lastRenderedPageBreak/>
        <w:t>不索引这个域。这个域不会被搜索到。</w:t>
      </w:r>
    </w:p>
    <w:p w:rsidR="00AB5E77" w:rsidRPr="00AB5E77" w:rsidRDefault="00AB5E77" w:rsidP="00AB5E77">
      <w:pPr>
        <w:widowControl/>
        <w:shd w:val="clear" w:color="auto" w:fill="FFFFFF"/>
        <w:spacing w:after="150" w:line="240" w:lineRule="auto"/>
        <w:ind w:left="1440"/>
        <w:rPr>
          <w:rFonts w:ascii="Open Sans" w:hAnsi="Open Sans" w:cs="宋体" w:hint="eastAsia"/>
          <w:color w:val="444444"/>
          <w:kern w:val="0"/>
          <w:szCs w:val="24"/>
        </w:rPr>
      </w:pPr>
      <w:r w:rsidRPr="00AB5E77">
        <w:rPr>
          <w:rFonts w:ascii="Consolas" w:hAnsi="Consolas" w:cs="宋体"/>
          <w:color w:val="555555"/>
          <w:kern w:val="0"/>
          <w:sz w:val="22"/>
          <w:shd w:val="clear" w:color="auto" w:fill="F8F8F8"/>
        </w:rPr>
        <w:t>string</w:t>
      </w:r>
      <w:r w:rsidRPr="00AB5E77">
        <w:rPr>
          <w:rFonts w:ascii="Open Sans" w:hAnsi="Open Sans" w:cs="宋体"/>
          <w:color w:val="444444"/>
          <w:kern w:val="0"/>
          <w:szCs w:val="24"/>
        </w:rPr>
        <w:t> </w:t>
      </w:r>
      <w:r w:rsidRPr="00AB5E77">
        <w:rPr>
          <w:rFonts w:ascii="Open Sans" w:hAnsi="Open Sans" w:cs="宋体"/>
          <w:color w:val="444444"/>
          <w:kern w:val="0"/>
          <w:szCs w:val="24"/>
        </w:rPr>
        <w:t>域</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index</w:t>
      </w:r>
      <w:r w:rsidRPr="00AB5E77">
        <w:rPr>
          <w:rFonts w:ascii="Open Sans" w:hAnsi="Open Sans" w:cs="宋体"/>
          <w:color w:val="444444"/>
          <w:kern w:val="0"/>
          <w:szCs w:val="24"/>
        </w:rPr>
        <w:t> </w:t>
      </w:r>
      <w:r w:rsidRPr="00AB5E77">
        <w:rPr>
          <w:rFonts w:ascii="Open Sans" w:hAnsi="Open Sans" w:cs="宋体"/>
          <w:color w:val="444444"/>
          <w:kern w:val="0"/>
          <w:szCs w:val="24"/>
        </w:rPr>
        <w:t>属性默认是</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analyzed</w:t>
      </w:r>
      <w:r w:rsidRPr="00AB5E77">
        <w:rPr>
          <w:rFonts w:ascii="Open Sans" w:hAnsi="Open Sans" w:cs="宋体"/>
          <w:color w:val="444444"/>
          <w:kern w:val="0"/>
          <w:szCs w:val="24"/>
        </w:rPr>
        <w:t> </w:t>
      </w:r>
      <w:r w:rsidRPr="00AB5E77">
        <w:rPr>
          <w:rFonts w:ascii="Open Sans" w:hAnsi="Open Sans" w:cs="宋体"/>
          <w:color w:val="444444"/>
          <w:kern w:val="0"/>
          <w:szCs w:val="24"/>
        </w:rPr>
        <w:t>。如果我们想映射这个字段为一个精确值，我们需要设置它为</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not_analyzed</w:t>
      </w:r>
      <w:r w:rsidRPr="00AB5E77">
        <w:rPr>
          <w:rFonts w:ascii="Open Sans" w:hAnsi="Open Sans" w:cs="宋体"/>
          <w:color w:val="444444"/>
          <w:kern w:val="0"/>
          <w:szCs w:val="24"/>
        </w:rPr>
        <w:t> </w:t>
      </w:r>
      <w:r w:rsidRPr="00AB5E77">
        <w:rPr>
          <w:rFonts w:ascii="Open Sans" w:hAnsi="Open Sans" w:cs="宋体"/>
          <w:color w:val="444444"/>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"tag":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"type":     "string",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"index":    "not_analyzed"</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BFBFB"/>
        <w:spacing w:line="240" w:lineRule="auto"/>
        <w:ind w:left="1440"/>
        <w:rPr>
          <w:rFonts w:ascii="Open Sans" w:hAnsi="Open Sans" w:cs="宋体" w:hint="eastAsia"/>
          <w:color w:val="444444"/>
          <w:kern w:val="0"/>
          <w:szCs w:val="24"/>
        </w:rPr>
      </w:pPr>
      <w:r w:rsidRPr="00AB5E77">
        <w:rPr>
          <w:rFonts w:ascii="Open Sans" w:hAnsi="Open Sans" w:cs="宋体" w:hint="eastAsia"/>
          <w:noProof/>
          <w:color w:val="444444"/>
          <w:kern w:val="0"/>
          <w:szCs w:val="24"/>
        </w:rPr>
        <w:drawing>
          <wp:inline distT="0" distB="0" distL="0" distR="0" wp14:anchorId="7BAF3D75" wp14:editId="0CD5BC80">
            <wp:extent cx="628650" cy="552450"/>
            <wp:effectExtent l="0" t="0" r="0" b="0"/>
            <wp:docPr id="105" name="图片 105"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AB5E77" w:rsidRPr="00AB5E77" w:rsidRDefault="00AB5E77" w:rsidP="00AB5E77">
      <w:pPr>
        <w:widowControl/>
        <w:shd w:val="clear" w:color="auto" w:fill="FBFBFB"/>
        <w:spacing w:line="240" w:lineRule="auto"/>
        <w:ind w:left="2640"/>
        <w:rPr>
          <w:rFonts w:ascii="Open Sans" w:hAnsi="Open Sans" w:cs="宋体" w:hint="eastAsia"/>
          <w:color w:val="444444"/>
          <w:kern w:val="0"/>
          <w:szCs w:val="24"/>
        </w:rPr>
      </w:pPr>
      <w:r w:rsidRPr="00AB5E77">
        <w:rPr>
          <w:rFonts w:ascii="Open Sans" w:hAnsi="Open Sans" w:cs="宋体"/>
          <w:color w:val="444444"/>
          <w:kern w:val="0"/>
          <w:szCs w:val="24"/>
        </w:rPr>
        <w:t>其他简单类型（例如</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long</w:t>
      </w:r>
      <w:r w:rsidRPr="00AB5E77">
        <w:rPr>
          <w:rFonts w:ascii="Open Sans" w:hAnsi="Open Sans" w:cs="宋体"/>
          <w:color w:val="444444"/>
          <w:kern w:val="0"/>
          <w:szCs w:val="24"/>
        </w:rPr>
        <w:t> </w:t>
      </w:r>
      <w:r w:rsidRPr="00AB5E77">
        <w:rPr>
          <w:rFonts w:ascii="Open Sans" w:hAnsi="Open Sans" w:cs="宋体"/>
          <w:color w:val="444444"/>
          <w:kern w:val="0"/>
          <w:szCs w:val="24"/>
        </w:rPr>
        <w:t>，</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double</w:t>
      </w:r>
      <w:r w:rsidRPr="00AB5E77">
        <w:rPr>
          <w:rFonts w:ascii="Open Sans" w:hAnsi="Open Sans" w:cs="宋体"/>
          <w:color w:val="444444"/>
          <w:kern w:val="0"/>
          <w:szCs w:val="24"/>
        </w:rPr>
        <w:t> </w:t>
      </w:r>
      <w:r w:rsidRPr="00AB5E77">
        <w:rPr>
          <w:rFonts w:ascii="Open Sans" w:hAnsi="Open Sans" w:cs="宋体"/>
          <w:color w:val="444444"/>
          <w:kern w:val="0"/>
          <w:szCs w:val="24"/>
        </w:rPr>
        <w:t>，</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date</w:t>
      </w:r>
      <w:r w:rsidRPr="00AB5E77">
        <w:rPr>
          <w:rFonts w:ascii="Open Sans" w:hAnsi="Open Sans" w:cs="宋体"/>
          <w:color w:val="444444"/>
          <w:kern w:val="0"/>
          <w:szCs w:val="24"/>
        </w:rPr>
        <w:t> </w:t>
      </w:r>
      <w:r w:rsidRPr="00AB5E77">
        <w:rPr>
          <w:rFonts w:ascii="Open Sans" w:hAnsi="Open Sans" w:cs="宋体"/>
          <w:color w:val="444444"/>
          <w:kern w:val="0"/>
          <w:szCs w:val="24"/>
        </w:rPr>
        <w:t>等）也接受</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index</w:t>
      </w:r>
      <w:r w:rsidRPr="00AB5E77">
        <w:rPr>
          <w:rFonts w:ascii="Open Sans" w:hAnsi="Open Sans" w:cs="宋体"/>
          <w:color w:val="444444"/>
          <w:kern w:val="0"/>
          <w:szCs w:val="24"/>
        </w:rPr>
        <w:t> </w:t>
      </w:r>
      <w:r w:rsidRPr="00AB5E77">
        <w:rPr>
          <w:rFonts w:ascii="Open Sans" w:hAnsi="Open Sans" w:cs="宋体"/>
          <w:color w:val="444444"/>
          <w:kern w:val="0"/>
          <w:szCs w:val="24"/>
        </w:rPr>
        <w:t>参数，但有意义的值只有</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no</w:t>
      </w:r>
      <w:r w:rsidRPr="00AB5E77">
        <w:rPr>
          <w:rFonts w:ascii="Open Sans" w:hAnsi="Open Sans" w:cs="宋体"/>
          <w:color w:val="444444"/>
          <w:kern w:val="0"/>
          <w:szCs w:val="24"/>
        </w:rPr>
        <w:t> </w:t>
      </w:r>
      <w:r w:rsidRPr="00AB5E77">
        <w:rPr>
          <w:rFonts w:ascii="Open Sans" w:hAnsi="Open Sans" w:cs="宋体"/>
          <w:color w:val="444444"/>
          <w:kern w:val="0"/>
          <w:szCs w:val="24"/>
        </w:rPr>
        <w:t>和</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not_analyzed</w:t>
      </w:r>
      <w:r w:rsidRPr="00AB5E77">
        <w:rPr>
          <w:rFonts w:ascii="Open Sans" w:hAnsi="Open Sans" w:cs="宋体"/>
          <w:color w:val="444444"/>
          <w:kern w:val="0"/>
          <w:szCs w:val="24"/>
        </w:rPr>
        <w:t> </w:t>
      </w:r>
      <w:r w:rsidRPr="00AB5E77">
        <w:rPr>
          <w:rFonts w:ascii="Open Sans" w:hAnsi="Open Sans" w:cs="宋体"/>
          <w:color w:val="444444"/>
          <w:kern w:val="0"/>
          <w:szCs w:val="24"/>
        </w:rPr>
        <w:t>，</w:t>
      </w:r>
      <w:r w:rsidRPr="00AB5E77">
        <w:rPr>
          <w:rFonts w:ascii="Open Sans" w:hAnsi="Open Sans" w:cs="宋体"/>
          <w:color w:val="444444"/>
          <w:kern w:val="0"/>
          <w:szCs w:val="24"/>
        </w:rPr>
        <w:t xml:space="preserve"> </w:t>
      </w:r>
      <w:r w:rsidRPr="00AB5E77">
        <w:rPr>
          <w:rFonts w:ascii="Open Sans" w:hAnsi="Open Sans" w:cs="宋体"/>
          <w:color w:val="444444"/>
          <w:kern w:val="0"/>
          <w:szCs w:val="24"/>
        </w:rPr>
        <w:t>因为它们永远不会被分析。</w:t>
      </w:r>
    </w:p>
    <w:p w:rsidR="00AB5E77" w:rsidRPr="00AB5E77" w:rsidRDefault="00AB5E77" w:rsidP="00AB5E77">
      <w:pPr>
        <w:rPr>
          <w:b/>
        </w:rPr>
      </w:pPr>
      <w:r w:rsidRPr="00AB5E77">
        <w:rPr>
          <w:b/>
        </w:rPr>
        <w:t>analyzer</w:t>
      </w:r>
      <w:r w:rsidR="00B63EDC" w:rsidRPr="00AB5E77">
        <w:rPr>
          <w:b/>
        </w:rPr>
        <w:t xml:space="preserve"> </w:t>
      </w:r>
    </w:p>
    <w:p w:rsidR="00AB5E77" w:rsidRPr="00AB5E77" w:rsidRDefault="00AB5E77" w:rsidP="00AB5E77">
      <w:pPr>
        <w:widowControl/>
        <w:shd w:val="clear" w:color="auto" w:fill="FFFFFF"/>
        <w:spacing w:after="150" w:line="240" w:lineRule="auto"/>
        <w:ind w:left="1440"/>
        <w:rPr>
          <w:rFonts w:ascii="Open Sans" w:hAnsi="Open Sans" w:cs="宋体" w:hint="eastAsia"/>
          <w:color w:val="444444"/>
          <w:kern w:val="0"/>
          <w:szCs w:val="24"/>
        </w:rPr>
      </w:pPr>
      <w:r w:rsidRPr="00AB5E77">
        <w:rPr>
          <w:rFonts w:ascii="Open Sans" w:hAnsi="Open Sans" w:cs="宋体"/>
          <w:color w:val="444444"/>
          <w:kern w:val="0"/>
          <w:szCs w:val="24"/>
        </w:rPr>
        <w:t>对于</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analyzed</w:t>
      </w:r>
      <w:r w:rsidRPr="00AB5E77">
        <w:rPr>
          <w:rFonts w:ascii="Open Sans" w:hAnsi="Open Sans" w:cs="宋体"/>
          <w:color w:val="444444"/>
          <w:kern w:val="0"/>
          <w:szCs w:val="24"/>
        </w:rPr>
        <w:t> </w:t>
      </w:r>
      <w:r w:rsidRPr="00AB5E77">
        <w:rPr>
          <w:rFonts w:ascii="Open Sans" w:hAnsi="Open Sans" w:cs="宋体"/>
          <w:color w:val="444444"/>
          <w:kern w:val="0"/>
          <w:szCs w:val="24"/>
        </w:rPr>
        <w:t>字符串域，用</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analyzer</w:t>
      </w:r>
      <w:r w:rsidRPr="00AB5E77">
        <w:rPr>
          <w:rFonts w:ascii="Open Sans" w:hAnsi="Open Sans" w:cs="宋体"/>
          <w:color w:val="444444"/>
          <w:kern w:val="0"/>
          <w:szCs w:val="24"/>
        </w:rPr>
        <w:t> </w:t>
      </w:r>
      <w:r w:rsidRPr="00AB5E77">
        <w:rPr>
          <w:rFonts w:ascii="Open Sans" w:hAnsi="Open Sans" w:cs="宋体"/>
          <w:color w:val="444444"/>
          <w:kern w:val="0"/>
          <w:szCs w:val="24"/>
        </w:rPr>
        <w:t>属性指定在搜索和索引时使用的分析器。默认，</w:t>
      </w:r>
      <w:r w:rsidRPr="00AB5E77">
        <w:rPr>
          <w:rFonts w:ascii="Open Sans" w:hAnsi="Open Sans" w:cs="宋体"/>
          <w:color w:val="444444"/>
          <w:kern w:val="0"/>
          <w:szCs w:val="24"/>
        </w:rPr>
        <w:t xml:space="preserve"> Elasticsearch </w:t>
      </w:r>
      <w:r w:rsidRPr="00AB5E77">
        <w:rPr>
          <w:rFonts w:ascii="Open Sans" w:hAnsi="Open Sans" w:cs="宋体"/>
          <w:color w:val="444444"/>
          <w:kern w:val="0"/>
          <w:szCs w:val="24"/>
        </w:rPr>
        <w:t>使用</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standard</w:t>
      </w:r>
      <w:r w:rsidRPr="00AB5E77">
        <w:rPr>
          <w:rFonts w:ascii="Open Sans" w:hAnsi="Open Sans" w:cs="宋体"/>
          <w:color w:val="444444"/>
          <w:kern w:val="0"/>
          <w:szCs w:val="24"/>
        </w:rPr>
        <w:t> </w:t>
      </w:r>
      <w:r w:rsidRPr="00AB5E77">
        <w:rPr>
          <w:rFonts w:ascii="Open Sans" w:hAnsi="Open Sans" w:cs="宋体"/>
          <w:color w:val="444444"/>
          <w:kern w:val="0"/>
          <w:szCs w:val="24"/>
        </w:rPr>
        <w:t>分析器，</w:t>
      </w:r>
      <w:r w:rsidRPr="00AB5E77">
        <w:rPr>
          <w:rFonts w:ascii="Open Sans" w:hAnsi="Open Sans" w:cs="宋体"/>
          <w:color w:val="444444"/>
          <w:kern w:val="0"/>
          <w:szCs w:val="24"/>
        </w:rPr>
        <w:t> </w:t>
      </w:r>
      <w:r w:rsidRPr="00AB5E77">
        <w:rPr>
          <w:rFonts w:ascii="Open Sans" w:hAnsi="Open Sans" w:cs="宋体"/>
          <w:color w:val="444444"/>
          <w:kern w:val="0"/>
          <w:szCs w:val="24"/>
        </w:rPr>
        <w:t>但你可以指定一个内置的分析器替代它，例如</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whitespace</w:t>
      </w:r>
      <w:r w:rsidRPr="00AB5E77">
        <w:rPr>
          <w:rFonts w:ascii="Open Sans" w:hAnsi="Open Sans" w:cs="宋体"/>
          <w:color w:val="444444"/>
          <w:kern w:val="0"/>
          <w:szCs w:val="24"/>
        </w:rPr>
        <w:t> </w:t>
      </w:r>
      <w:r w:rsidRPr="00AB5E77">
        <w:rPr>
          <w:rFonts w:ascii="Open Sans" w:hAnsi="Open Sans" w:cs="宋体"/>
          <w:color w:val="444444"/>
          <w:kern w:val="0"/>
          <w:szCs w:val="24"/>
        </w:rPr>
        <w:t>、</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simple</w:t>
      </w:r>
      <w:r w:rsidRPr="00AB5E77">
        <w:rPr>
          <w:rFonts w:ascii="Open Sans" w:hAnsi="Open Sans" w:cs="宋体"/>
          <w:color w:val="444444"/>
          <w:kern w:val="0"/>
          <w:szCs w:val="24"/>
        </w:rPr>
        <w:t> </w:t>
      </w:r>
      <w:r w:rsidRPr="00AB5E77">
        <w:rPr>
          <w:rFonts w:ascii="Open Sans" w:hAnsi="Open Sans" w:cs="宋体"/>
          <w:color w:val="444444"/>
          <w:kern w:val="0"/>
          <w:szCs w:val="24"/>
        </w:rPr>
        <w:t>和</w:t>
      </w:r>
      <w:r w:rsidRPr="00AB5E77">
        <w:rPr>
          <w:rFonts w:ascii="Open Sans" w:hAnsi="Open Sans" w:cs="宋体"/>
          <w:color w:val="444444"/>
          <w:kern w:val="0"/>
          <w:szCs w:val="24"/>
        </w:rPr>
        <w:t xml:space="preserve"> `english`</w:t>
      </w:r>
      <w:r w:rsidRPr="00AB5E77">
        <w:rPr>
          <w:rFonts w:ascii="Open Sans" w:hAnsi="Open Sans" w:cs="宋体"/>
          <w:color w:val="444444"/>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"tweet":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"type":     "string",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"analyzer": "english"</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FFFFF"/>
        <w:spacing w:line="240" w:lineRule="auto"/>
        <w:ind w:left="1440"/>
        <w:rPr>
          <w:rFonts w:ascii="Open Sans" w:hAnsi="Open Sans" w:cs="宋体" w:hint="eastAsia"/>
          <w:color w:val="444444"/>
          <w:kern w:val="0"/>
          <w:szCs w:val="24"/>
        </w:rPr>
      </w:pPr>
      <w:r w:rsidRPr="00AB5E77">
        <w:rPr>
          <w:rFonts w:ascii="Open Sans" w:hAnsi="Open Sans" w:cs="宋体"/>
          <w:color w:val="444444"/>
          <w:kern w:val="0"/>
          <w:szCs w:val="24"/>
        </w:rPr>
        <w:t>在</w:t>
      </w:r>
      <w:r w:rsidRPr="00AB5E77">
        <w:rPr>
          <w:rFonts w:ascii="Open Sans" w:hAnsi="Open Sans" w:cs="宋体"/>
          <w:color w:val="444444"/>
          <w:kern w:val="0"/>
          <w:szCs w:val="24"/>
        </w:rPr>
        <w:t> </w:t>
      </w:r>
      <w:hyperlink r:id="rId154" w:tooltip="自定义分析器" w:history="1">
        <w:r w:rsidRPr="00AB5E77">
          <w:rPr>
            <w:rFonts w:ascii="Open Sans" w:hAnsi="Open Sans" w:cs="宋体"/>
            <w:color w:val="00A9E5"/>
            <w:kern w:val="0"/>
            <w:szCs w:val="24"/>
            <w:u w:val="single"/>
          </w:rPr>
          <w:t>自定义分析器</w:t>
        </w:r>
      </w:hyperlink>
      <w:r w:rsidRPr="00AB5E77">
        <w:rPr>
          <w:rFonts w:ascii="Open Sans" w:hAnsi="Open Sans" w:cs="宋体"/>
          <w:color w:val="444444"/>
          <w:kern w:val="0"/>
          <w:szCs w:val="24"/>
        </w:rPr>
        <w:t> </w:t>
      </w:r>
      <w:r w:rsidRPr="00AB5E77">
        <w:rPr>
          <w:rFonts w:ascii="Open Sans" w:hAnsi="Open Sans" w:cs="宋体"/>
          <w:color w:val="444444"/>
          <w:kern w:val="0"/>
          <w:szCs w:val="24"/>
        </w:rPr>
        <w:t>，我们会展示怎样定义和使用自定义分析器。</w:t>
      </w:r>
    </w:p>
    <w:p w:rsidR="00AB5E77" w:rsidRPr="00AB5E77" w:rsidRDefault="00AB5E77" w:rsidP="00AB5E77">
      <w:pPr>
        <w:rPr>
          <w:b/>
        </w:rPr>
      </w:pPr>
      <w:r w:rsidRPr="00AB5E77">
        <w:rPr>
          <w:b/>
        </w:rPr>
        <w:t>更新映射</w:t>
      </w:r>
    </w:p>
    <w:p w:rsidR="00AB5E77" w:rsidRPr="00AB5E77" w:rsidRDefault="00AB5E77" w:rsidP="00AB5E77">
      <w:pPr>
        <w:widowControl/>
        <w:shd w:val="clear" w:color="auto" w:fill="FFFFFF"/>
        <w:spacing w:after="150" w:line="240" w:lineRule="auto"/>
        <w:ind w:left="1440"/>
        <w:rPr>
          <w:rFonts w:ascii="Open Sans" w:hAnsi="Open Sans" w:cs="宋体" w:hint="eastAsia"/>
          <w:color w:val="444444"/>
          <w:kern w:val="0"/>
          <w:szCs w:val="24"/>
        </w:rPr>
      </w:pPr>
      <w:r w:rsidRPr="00AB5E77">
        <w:rPr>
          <w:rFonts w:ascii="Open Sans" w:hAnsi="Open Sans" w:cs="宋体"/>
          <w:color w:val="444444"/>
          <w:kern w:val="0"/>
          <w:szCs w:val="24"/>
        </w:rPr>
        <w:t>当你首次</w:t>
      </w:r>
      <w:r w:rsidRPr="00AB5E77">
        <w:rPr>
          <w:rFonts w:ascii="Open Sans" w:hAnsi="Open Sans" w:cs="宋体"/>
          <w:color w:val="444444"/>
          <w:kern w:val="0"/>
          <w:szCs w:val="24"/>
        </w:rPr>
        <w:t> </w:t>
      </w:r>
      <w:r w:rsidRPr="00AB5E77">
        <w:rPr>
          <w:rFonts w:ascii="Open Sans" w:hAnsi="Open Sans" w:cs="宋体"/>
          <w:color w:val="444444"/>
          <w:kern w:val="0"/>
          <w:szCs w:val="24"/>
        </w:rPr>
        <w:t>创建一个索引的时候，可以指定类型的映射。你也可以使用</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/_mapping</w:t>
      </w:r>
      <w:r w:rsidRPr="00AB5E77">
        <w:rPr>
          <w:rFonts w:ascii="Open Sans" w:hAnsi="Open Sans" w:cs="宋体"/>
          <w:color w:val="444444"/>
          <w:kern w:val="0"/>
          <w:szCs w:val="24"/>
        </w:rPr>
        <w:t> </w:t>
      </w:r>
      <w:r w:rsidRPr="00AB5E77">
        <w:rPr>
          <w:rFonts w:ascii="Open Sans" w:hAnsi="Open Sans" w:cs="宋体"/>
          <w:color w:val="444444"/>
          <w:kern w:val="0"/>
          <w:szCs w:val="24"/>
        </w:rPr>
        <w:t>为新类型（或者为存在的类型更新映射）增加映射。</w:t>
      </w:r>
    </w:p>
    <w:p w:rsidR="00AB5E77" w:rsidRPr="00AB5E77" w:rsidRDefault="00AB5E77" w:rsidP="00AB5E77">
      <w:pPr>
        <w:widowControl/>
        <w:shd w:val="clear" w:color="auto" w:fill="FBFBFB"/>
        <w:spacing w:line="240" w:lineRule="auto"/>
        <w:ind w:left="1440"/>
        <w:rPr>
          <w:rFonts w:ascii="Open Sans" w:hAnsi="Open Sans" w:cs="宋体" w:hint="eastAsia"/>
          <w:color w:val="444444"/>
          <w:kern w:val="0"/>
          <w:szCs w:val="24"/>
        </w:rPr>
      </w:pPr>
      <w:r w:rsidRPr="00AB5E77">
        <w:rPr>
          <w:rFonts w:ascii="Open Sans" w:hAnsi="Open Sans" w:cs="宋体" w:hint="eastAsia"/>
          <w:noProof/>
          <w:color w:val="444444"/>
          <w:kern w:val="0"/>
          <w:szCs w:val="24"/>
        </w:rPr>
        <w:drawing>
          <wp:inline distT="0" distB="0" distL="0" distR="0" wp14:anchorId="7EAD2BE0" wp14:editId="5479251D">
            <wp:extent cx="628650" cy="552450"/>
            <wp:effectExtent l="0" t="0" r="0" b="0"/>
            <wp:docPr id="106" name="图片 106"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AB5E77" w:rsidRPr="00AB5E77" w:rsidRDefault="00AB5E77" w:rsidP="00AB5E77">
      <w:pPr>
        <w:widowControl/>
        <w:shd w:val="clear" w:color="auto" w:fill="FBFBFB"/>
        <w:spacing w:line="240" w:lineRule="auto"/>
        <w:ind w:left="2640"/>
        <w:rPr>
          <w:rFonts w:ascii="Open Sans" w:hAnsi="Open Sans" w:cs="宋体" w:hint="eastAsia"/>
          <w:color w:val="444444"/>
          <w:kern w:val="0"/>
          <w:szCs w:val="24"/>
        </w:rPr>
      </w:pPr>
      <w:r w:rsidRPr="00AB5E77">
        <w:rPr>
          <w:rFonts w:ascii="Open Sans" w:hAnsi="Open Sans" w:cs="宋体"/>
          <w:color w:val="444444"/>
          <w:kern w:val="0"/>
          <w:szCs w:val="24"/>
        </w:rPr>
        <w:t>尽管你可以</w:t>
      </w:r>
      <w:r w:rsidRPr="00AB5E77">
        <w:rPr>
          <w:rFonts w:ascii="Open Sans" w:hAnsi="Open Sans" w:cs="宋体"/>
          <w:color w:val="444444"/>
          <w:kern w:val="0"/>
          <w:szCs w:val="24"/>
        </w:rPr>
        <w:t> </w:t>
      </w:r>
      <w:r w:rsidRPr="00AB5E77">
        <w:rPr>
          <w:rFonts w:ascii="Open Sans" w:hAnsi="Open Sans" w:cs="宋体"/>
          <w:i/>
          <w:iCs/>
          <w:color w:val="444444"/>
          <w:kern w:val="0"/>
          <w:szCs w:val="24"/>
        </w:rPr>
        <w:t>增加</w:t>
      </w:r>
      <w:r w:rsidRPr="00AB5E77">
        <w:rPr>
          <w:rFonts w:ascii="Open Sans" w:hAnsi="Open Sans" w:cs="宋体"/>
          <w:i/>
          <w:iCs/>
          <w:color w:val="444444"/>
          <w:kern w:val="0"/>
          <w:szCs w:val="24"/>
        </w:rPr>
        <w:t xml:space="preserve">_ </w:t>
      </w:r>
      <w:r w:rsidRPr="00AB5E77">
        <w:rPr>
          <w:rFonts w:ascii="Open Sans" w:hAnsi="Open Sans" w:cs="宋体"/>
          <w:i/>
          <w:iCs/>
          <w:color w:val="444444"/>
          <w:kern w:val="0"/>
          <w:szCs w:val="24"/>
        </w:rPr>
        <w:t>一个存在的映射，你不能</w:t>
      </w:r>
      <w:r w:rsidRPr="00AB5E77">
        <w:rPr>
          <w:rFonts w:ascii="Open Sans" w:hAnsi="Open Sans" w:cs="宋体"/>
          <w:i/>
          <w:iCs/>
          <w:color w:val="444444"/>
          <w:kern w:val="0"/>
          <w:szCs w:val="24"/>
        </w:rPr>
        <w:t xml:space="preserve"> _</w:t>
      </w:r>
      <w:r w:rsidRPr="00AB5E77">
        <w:rPr>
          <w:rFonts w:ascii="Open Sans" w:hAnsi="Open Sans" w:cs="宋体"/>
          <w:i/>
          <w:iCs/>
          <w:color w:val="444444"/>
          <w:kern w:val="0"/>
          <w:szCs w:val="24"/>
        </w:rPr>
        <w:t>修改</w:t>
      </w:r>
      <w:r w:rsidRPr="00AB5E77">
        <w:rPr>
          <w:rFonts w:ascii="Open Sans" w:hAnsi="Open Sans" w:cs="宋体"/>
          <w:color w:val="444444"/>
          <w:kern w:val="0"/>
          <w:szCs w:val="24"/>
        </w:rPr>
        <w:t> </w:t>
      </w:r>
      <w:r w:rsidRPr="00AB5E77">
        <w:rPr>
          <w:rFonts w:ascii="Open Sans" w:hAnsi="Open Sans" w:cs="宋体"/>
          <w:color w:val="444444"/>
          <w:kern w:val="0"/>
          <w:szCs w:val="24"/>
        </w:rPr>
        <w:t>存在的域映射。如果一个域的映射已经存在，那么该域的数据可能已经被索引。如果你意图修改这个域的映射，索引的数据可能会出错，不能被正常的搜索。</w:t>
      </w:r>
    </w:p>
    <w:p w:rsidR="00AB5E77" w:rsidRPr="00AB5E77" w:rsidRDefault="00AB5E77" w:rsidP="00AB5E77">
      <w:pPr>
        <w:widowControl/>
        <w:shd w:val="clear" w:color="auto" w:fill="FFFFFF"/>
        <w:spacing w:after="150" w:line="240" w:lineRule="auto"/>
        <w:ind w:left="1440"/>
        <w:rPr>
          <w:rFonts w:ascii="Open Sans" w:hAnsi="Open Sans" w:cs="宋体" w:hint="eastAsia"/>
          <w:color w:val="444444"/>
          <w:kern w:val="0"/>
          <w:szCs w:val="24"/>
        </w:rPr>
      </w:pPr>
      <w:r w:rsidRPr="00AB5E77">
        <w:rPr>
          <w:rFonts w:ascii="Open Sans" w:hAnsi="Open Sans" w:cs="宋体"/>
          <w:color w:val="444444"/>
          <w:kern w:val="0"/>
          <w:szCs w:val="24"/>
        </w:rPr>
        <w:t>我们可以更新一个映射来添加一个新域，但不能将一个存在的域从</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analyzed</w:t>
      </w:r>
      <w:r w:rsidRPr="00AB5E77">
        <w:rPr>
          <w:rFonts w:ascii="Open Sans" w:hAnsi="Open Sans" w:cs="宋体"/>
          <w:color w:val="444444"/>
          <w:kern w:val="0"/>
          <w:szCs w:val="24"/>
        </w:rPr>
        <w:t> </w:t>
      </w:r>
      <w:r w:rsidRPr="00AB5E77">
        <w:rPr>
          <w:rFonts w:ascii="Open Sans" w:hAnsi="Open Sans" w:cs="宋体"/>
          <w:color w:val="444444"/>
          <w:kern w:val="0"/>
          <w:szCs w:val="24"/>
        </w:rPr>
        <w:t>改为</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not_analyzed</w:t>
      </w:r>
      <w:r w:rsidRPr="00AB5E77">
        <w:rPr>
          <w:rFonts w:ascii="Open Sans" w:hAnsi="Open Sans" w:cs="宋体"/>
          <w:color w:val="444444"/>
          <w:kern w:val="0"/>
          <w:szCs w:val="24"/>
        </w:rPr>
        <w:t> </w:t>
      </w:r>
      <w:r w:rsidRPr="00AB5E77">
        <w:rPr>
          <w:rFonts w:ascii="Open Sans" w:hAnsi="Open Sans" w:cs="宋体"/>
          <w:color w:val="444444"/>
          <w:kern w:val="0"/>
          <w:szCs w:val="24"/>
        </w:rPr>
        <w:t>。</w:t>
      </w:r>
    </w:p>
    <w:p w:rsidR="00AB5E77" w:rsidRPr="00AB5E77" w:rsidRDefault="00AB5E77" w:rsidP="00AB5E77">
      <w:pPr>
        <w:widowControl/>
        <w:shd w:val="clear" w:color="auto" w:fill="FFFFFF"/>
        <w:spacing w:after="150" w:line="240" w:lineRule="auto"/>
        <w:ind w:left="1440"/>
        <w:rPr>
          <w:rFonts w:ascii="Open Sans" w:hAnsi="Open Sans" w:cs="宋体" w:hint="eastAsia"/>
          <w:color w:val="444444"/>
          <w:kern w:val="0"/>
          <w:szCs w:val="24"/>
        </w:rPr>
      </w:pPr>
      <w:r w:rsidRPr="00AB5E77">
        <w:rPr>
          <w:rFonts w:ascii="Open Sans" w:hAnsi="Open Sans" w:cs="宋体"/>
          <w:color w:val="444444"/>
          <w:kern w:val="0"/>
          <w:szCs w:val="24"/>
        </w:rPr>
        <w:t>为了描述指定映射的两种方式，我们先删除</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gd</w:t>
      </w:r>
      <w:r w:rsidRPr="00AB5E77">
        <w:rPr>
          <w:rFonts w:ascii="Open Sans" w:hAnsi="Open Sans" w:cs="宋体"/>
          <w:color w:val="444444"/>
          <w:kern w:val="0"/>
          <w:szCs w:val="24"/>
        </w:rPr>
        <w:t> </w:t>
      </w:r>
      <w:r w:rsidRPr="00AB5E77">
        <w:rPr>
          <w:rFonts w:ascii="Open Sans" w:hAnsi="Open Sans" w:cs="宋体"/>
          <w:color w:val="444444"/>
          <w:kern w:val="0"/>
          <w:szCs w:val="24"/>
        </w:rPr>
        <w:t>索引：</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DELETE /gb</w:t>
      </w:r>
    </w:p>
    <w:p w:rsidR="00AB5E77" w:rsidRPr="00AB5E77" w:rsidRDefault="00AB5E77" w:rsidP="00AB5E77">
      <w:pPr>
        <w:widowControl/>
        <w:shd w:val="clear" w:color="auto" w:fill="FFFFFF"/>
        <w:spacing w:after="150" w:line="240" w:lineRule="auto"/>
        <w:ind w:left="1440"/>
        <w:rPr>
          <w:rFonts w:ascii="Open Sans" w:hAnsi="Open Sans" w:cs="宋体" w:hint="eastAsia"/>
          <w:color w:val="444444"/>
          <w:kern w:val="0"/>
          <w:szCs w:val="24"/>
        </w:rPr>
      </w:pPr>
      <w:r w:rsidRPr="00AB5E77">
        <w:rPr>
          <w:rFonts w:ascii="Open Sans" w:hAnsi="Open Sans" w:cs="宋体"/>
          <w:color w:val="444444"/>
          <w:kern w:val="0"/>
          <w:szCs w:val="24"/>
        </w:rPr>
        <w:t>然后创建一个新索引，指定</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tweet</w:t>
      </w:r>
      <w:r w:rsidRPr="00AB5E77">
        <w:rPr>
          <w:rFonts w:ascii="Open Sans" w:hAnsi="Open Sans" w:cs="宋体"/>
          <w:color w:val="444444"/>
          <w:kern w:val="0"/>
          <w:szCs w:val="24"/>
        </w:rPr>
        <w:t> </w:t>
      </w:r>
      <w:r w:rsidRPr="00AB5E77">
        <w:rPr>
          <w:rFonts w:ascii="Open Sans" w:hAnsi="Open Sans" w:cs="宋体"/>
          <w:color w:val="444444"/>
          <w:kern w:val="0"/>
          <w:szCs w:val="24"/>
        </w:rPr>
        <w:t>域使用</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english</w:t>
      </w:r>
      <w:r w:rsidRPr="00AB5E77">
        <w:rPr>
          <w:rFonts w:ascii="Open Sans" w:hAnsi="Open Sans" w:cs="宋体"/>
          <w:color w:val="444444"/>
          <w:kern w:val="0"/>
          <w:szCs w:val="24"/>
        </w:rPr>
        <w:t> </w:t>
      </w:r>
      <w:r w:rsidRPr="00AB5E77">
        <w:rPr>
          <w:rFonts w:ascii="Open Sans" w:hAnsi="Open Sans" w:cs="宋体"/>
          <w:color w:val="444444"/>
          <w:kern w:val="0"/>
          <w:szCs w:val="24"/>
        </w:rPr>
        <w:t>分析器：</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lastRenderedPageBreak/>
        <w:t xml:space="preserve">PUT /gb </w:t>
      </w:r>
      <w:r w:rsidRPr="00AB5E77">
        <w:rPr>
          <w:rFonts w:ascii="Consolas" w:hAnsi="Consolas" w:cs="宋体"/>
          <w:noProof/>
          <w:color w:val="444444"/>
          <w:kern w:val="0"/>
          <w:szCs w:val="24"/>
        </w:rPr>
        <w:drawing>
          <wp:inline distT="0" distB="0" distL="0" distR="0" wp14:anchorId="4691A360" wp14:editId="5C356B8C">
            <wp:extent cx="114300" cy="114300"/>
            <wp:effectExtent l="0" t="0" r="0" b="0"/>
            <wp:docPr id="107" name="图片 10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"mappings":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"tweet" :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"properties" :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"tweet" :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"type" :    "string",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"analyzer": "english"</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"date" :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"type" :   "date"</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"name" :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"type" :   "string"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"user_id" :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"type" :   "long"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B5E77" w:rsidRPr="00AB5E77" w:rsidTr="00AB5E77">
        <w:tc>
          <w:tcPr>
            <w:tcW w:w="250" w:type="pct"/>
            <w:tcBorders>
              <w:top w:val="nil"/>
              <w:left w:val="nil"/>
              <w:bottom w:val="nil"/>
              <w:right w:val="nil"/>
            </w:tcBorders>
            <w:shd w:val="clear" w:color="auto" w:fill="auto"/>
            <w:tcMar>
              <w:top w:w="180" w:type="dxa"/>
              <w:left w:w="48" w:type="dxa"/>
              <w:bottom w:w="0" w:type="dxa"/>
              <w:right w:w="48"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宋体" w:hAnsi="宋体" w:cs="宋体"/>
                <w:noProof/>
                <w:color w:val="444444"/>
                <w:kern w:val="0"/>
                <w:szCs w:val="24"/>
              </w:rPr>
              <w:drawing>
                <wp:inline distT="0" distB="0" distL="0" distR="0" wp14:anchorId="086BB341" wp14:editId="26C86C7A">
                  <wp:extent cx="114300" cy="114300"/>
                  <wp:effectExtent l="0" t="0" r="0" b="0"/>
                  <wp:docPr id="108" name="图片 108" descr="https://www.elastic.co/guide/cn/elasticsearch/guide/current/images/icons/callouts/1.pn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宋体" w:hAnsi="宋体" w:cs="宋体"/>
                <w:color w:val="444444"/>
                <w:kern w:val="0"/>
                <w:szCs w:val="24"/>
              </w:rPr>
              <w:t>通过消息体中指定的 </w:t>
            </w:r>
            <w:r w:rsidRPr="00AB5E77">
              <w:rPr>
                <w:rFonts w:ascii="Consolas" w:hAnsi="Consolas" w:cs="宋体"/>
                <w:color w:val="555555"/>
                <w:kern w:val="0"/>
                <w:sz w:val="22"/>
                <w:shd w:val="clear" w:color="auto" w:fill="F8F8F8"/>
              </w:rPr>
              <w:t>mappings</w:t>
            </w:r>
            <w:r w:rsidRPr="00AB5E77">
              <w:rPr>
                <w:rFonts w:ascii="宋体" w:hAnsi="宋体" w:cs="宋体"/>
                <w:color w:val="444444"/>
                <w:kern w:val="0"/>
                <w:szCs w:val="24"/>
              </w:rPr>
              <w:t> 创建了索引。</w:t>
            </w:r>
          </w:p>
        </w:tc>
      </w:tr>
    </w:tbl>
    <w:p w:rsidR="00AB5E77" w:rsidRPr="00AB5E77" w:rsidRDefault="00AB5E77" w:rsidP="00AB5E77">
      <w:pPr>
        <w:widowControl/>
        <w:shd w:val="clear" w:color="auto" w:fill="FFFFFF"/>
        <w:spacing w:after="150" w:line="240" w:lineRule="auto"/>
        <w:ind w:left="1440"/>
        <w:rPr>
          <w:rFonts w:ascii="Open Sans" w:hAnsi="Open Sans" w:cs="宋体" w:hint="eastAsia"/>
          <w:color w:val="444444"/>
          <w:kern w:val="0"/>
          <w:szCs w:val="24"/>
        </w:rPr>
      </w:pPr>
      <w:r w:rsidRPr="00AB5E77">
        <w:rPr>
          <w:rFonts w:ascii="Open Sans" w:hAnsi="Open Sans" w:cs="宋体"/>
          <w:color w:val="444444"/>
          <w:kern w:val="0"/>
          <w:szCs w:val="24"/>
        </w:rPr>
        <w:t>稍后，我们决定在</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tweet</w:t>
      </w:r>
      <w:r w:rsidRPr="00AB5E77">
        <w:rPr>
          <w:rFonts w:ascii="Open Sans" w:hAnsi="Open Sans" w:cs="宋体"/>
          <w:color w:val="444444"/>
          <w:kern w:val="0"/>
          <w:szCs w:val="24"/>
        </w:rPr>
        <w:t> </w:t>
      </w:r>
      <w:r w:rsidRPr="00AB5E77">
        <w:rPr>
          <w:rFonts w:ascii="Open Sans" w:hAnsi="Open Sans" w:cs="宋体"/>
          <w:color w:val="444444"/>
          <w:kern w:val="0"/>
          <w:szCs w:val="24"/>
        </w:rPr>
        <w:t>映射增加一个新的名为</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tag</w:t>
      </w:r>
      <w:r w:rsidRPr="00AB5E77">
        <w:rPr>
          <w:rFonts w:ascii="Open Sans" w:hAnsi="Open Sans" w:cs="宋体"/>
          <w:color w:val="444444"/>
          <w:kern w:val="0"/>
          <w:szCs w:val="24"/>
        </w:rPr>
        <w:t> </w:t>
      </w:r>
      <w:r w:rsidRPr="00AB5E77">
        <w:rPr>
          <w:rFonts w:ascii="Open Sans" w:hAnsi="Open Sans" w:cs="宋体"/>
          <w:color w:val="444444"/>
          <w:kern w:val="0"/>
          <w:szCs w:val="24"/>
        </w:rPr>
        <w:t>的</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not_analyzed</w:t>
      </w:r>
      <w:r w:rsidRPr="00AB5E77">
        <w:rPr>
          <w:rFonts w:ascii="Open Sans" w:hAnsi="Open Sans" w:cs="宋体"/>
          <w:color w:val="444444"/>
          <w:kern w:val="0"/>
          <w:szCs w:val="24"/>
        </w:rPr>
        <w:t> </w:t>
      </w:r>
      <w:r w:rsidRPr="00AB5E77">
        <w:rPr>
          <w:rFonts w:ascii="Open Sans" w:hAnsi="Open Sans" w:cs="宋体"/>
          <w:color w:val="444444"/>
          <w:kern w:val="0"/>
          <w:szCs w:val="24"/>
        </w:rPr>
        <w:t>的文本域，使用</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_mapping</w:t>
      </w:r>
      <w:r w:rsidRPr="00AB5E77">
        <w:rPr>
          <w:rFonts w:ascii="Open Sans" w:hAnsi="Open Sans" w:cs="宋体"/>
          <w:color w:val="444444"/>
          <w:kern w:val="0"/>
          <w:szCs w:val="24"/>
        </w:rPr>
        <w:t> </w:t>
      </w:r>
      <w:r w:rsidRPr="00AB5E77">
        <w:rPr>
          <w:rFonts w:ascii="Open Sans" w:hAnsi="Open Sans" w:cs="宋体"/>
          <w:color w:val="444444"/>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PUT /gb/_mapping/tweet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"properties" :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"tag" :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"type" :    "string",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"index":    "not_analyzed"</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FFFFF"/>
        <w:spacing w:line="240" w:lineRule="auto"/>
        <w:ind w:left="1440"/>
        <w:rPr>
          <w:rFonts w:ascii="Open Sans" w:hAnsi="Open Sans" w:cs="宋体" w:hint="eastAsia"/>
          <w:color w:val="444444"/>
          <w:kern w:val="0"/>
          <w:szCs w:val="24"/>
        </w:rPr>
      </w:pPr>
      <w:r w:rsidRPr="00AB5E77">
        <w:rPr>
          <w:rFonts w:ascii="Open Sans" w:hAnsi="Open Sans" w:cs="宋体"/>
          <w:color w:val="444444"/>
          <w:kern w:val="0"/>
          <w:szCs w:val="24"/>
        </w:rPr>
        <w:t>注意，我们不需要再次列出所有已存在的域，因为无论如何我们都无法改变它们。新域已经被合并到存在的映射中。</w:t>
      </w:r>
    </w:p>
    <w:p w:rsidR="00AB5E77" w:rsidRPr="00AB5E77" w:rsidRDefault="00AB5E77" w:rsidP="00AB5E77">
      <w:pPr>
        <w:rPr>
          <w:b/>
        </w:rPr>
      </w:pPr>
      <w:r w:rsidRPr="00AB5E77">
        <w:rPr>
          <w:b/>
        </w:rPr>
        <w:t>测试映射</w:t>
      </w:r>
    </w:p>
    <w:p w:rsidR="00AB5E77" w:rsidRPr="00AB5E77" w:rsidRDefault="00AB5E77" w:rsidP="00AB5E77">
      <w:pPr>
        <w:widowControl/>
        <w:shd w:val="clear" w:color="auto" w:fill="FFFFFF"/>
        <w:spacing w:after="150" w:line="240" w:lineRule="auto"/>
        <w:ind w:left="1440"/>
        <w:rPr>
          <w:rFonts w:ascii="Open Sans" w:hAnsi="Open Sans" w:cs="宋体" w:hint="eastAsia"/>
          <w:color w:val="444444"/>
          <w:kern w:val="0"/>
          <w:szCs w:val="24"/>
        </w:rPr>
      </w:pPr>
      <w:r w:rsidRPr="00AB5E77">
        <w:rPr>
          <w:rFonts w:ascii="Open Sans" w:hAnsi="Open Sans" w:cs="宋体"/>
          <w:color w:val="444444"/>
          <w:kern w:val="0"/>
          <w:szCs w:val="24"/>
        </w:rPr>
        <w:t>你可以使用</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analyze</w:t>
      </w:r>
      <w:r w:rsidRPr="00AB5E77">
        <w:rPr>
          <w:rFonts w:ascii="Open Sans" w:hAnsi="Open Sans" w:cs="宋体"/>
          <w:color w:val="444444"/>
          <w:kern w:val="0"/>
          <w:szCs w:val="24"/>
        </w:rPr>
        <w:t> API </w:t>
      </w:r>
      <w:r w:rsidRPr="00AB5E77">
        <w:rPr>
          <w:rFonts w:ascii="Open Sans" w:hAnsi="Open Sans" w:cs="宋体"/>
          <w:color w:val="444444"/>
          <w:kern w:val="0"/>
          <w:szCs w:val="24"/>
        </w:rPr>
        <w:t>测试字符串域的映射。比较下面两个请求的输出：</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lastRenderedPageBreak/>
        <w:t>GET /gb/_analyze</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"field": "tweet",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"text": "Black-cats" </w:t>
      </w:r>
      <w:r w:rsidRPr="00AB5E77">
        <w:rPr>
          <w:rFonts w:ascii="Consolas" w:hAnsi="Consolas" w:cs="宋体"/>
          <w:noProof/>
          <w:color w:val="444444"/>
          <w:kern w:val="0"/>
          <w:szCs w:val="24"/>
        </w:rPr>
        <w:drawing>
          <wp:inline distT="0" distB="0" distL="0" distR="0" wp14:anchorId="71F65012" wp14:editId="116AB4E2">
            <wp:extent cx="114300" cy="114300"/>
            <wp:effectExtent l="0" t="0" r="0" b="0"/>
            <wp:docPr id="109" name="图片 10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GET /gb/_analyze</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"field": "tag",</w:t>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 xml:space="preserve">  "text": "Black-cats" </w:t>
      </w:r>
      <w:r w:rsidRPr="00AB5E77">
        <w:rPr>
          <w:rFonts w:ascii="Consolas" w:hAnsi="Consolas" w:cs="宋体"/>
          <w:noProof/>
          <w:color w:val="444444"/>
          <w:kern w:val="0"/>
          <w:szCs w:val="24"/>
        </w:rPr>
        <w:drawing>
          <wp:inline distT="0" distB="0" distL="0" distR="0" wp14:anchorId="45A9FCC5" wp14:editId="2552F406">
            <wp:extent cx="114300" cy="114300"/>
            <wp:effectExtent l="0" t="0" r="0" b="0"/>
            <wp:docPr id="110" name="图片 11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B5E77" w:rsidRPr="00AB5E77" w:rsidRDefault="00AB5E77" w:rsidP="00AB5E7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AB5E77">
        <w:rPr>
          <w:rFonts w:ascii="Consolas" w:hAnsi="Consolas" w:cs="宋体"/>
          <w:color w:val="333333"/>
          <w:kern w:val="0"/>
          <w:szCs w:val="24"/>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AB5E77" w:rsidRPr="00AB5E77" w:rsidTr="00AB5E77">
        <w:tc>
          <w:tcPr>
            <w:tcW w:w="250" w:type="pct"/>
            <w:tcBorders>
              <w:top w:val="nil"/>
              <w:left w:val="nil"/>
              <w:bottom w:val="nil"/>
              <w:right w:val="nil"/>
            </w:tcBorders>
            <w:shd w:val="clear" w:color="auto" w:fill="auto"/>
            <w:tcMar>
              <w:top w:w="180" w:type="dxa"/>
              <w:left w:w="48" w:type="dxa"/>
              <w:bottom w:w="0" w:type="dxa"/>
              <w:right w:w="48"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宋体" w:hAnsi="宋体" w:cs="宋体"/>
                <w:noProof/>
                <w:color w:val="444444"/>
                <w:kern w:val="0"/>
                <w:szCs w:val="24"/>
              </w:rPr>
              <w:drawing>
                <wp:inline distT="0" distB="0" distL="0" distR="0" wp14:anchorId="7A685794" wp14:editId="0FF4BAF6">
                  <wp:extent cx="114300" cy="114300"/>
                  <wp:effectExtent l="0" t="0" r="0" b="0"/>
                  <wp:docPr id="111" name="图片 111" descr="https://www.elastic.co/guide/cn/elasticsearch/guide/current/images/icons/callouts/1.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B5E77">
              <w:rPr>
                <w:rFonts w:ascii="宋体" w:hAnsi="宋体" w:cs="宋体"/>
                <w:color w:val="444444"/>
                <w:kern w:val="0"/>
                <w:szCs w:val="24"/>
              </w:rPr>
              <w:t> </w:t>
            </w:r>
            <w:r w:rsidRPr="00AB5E77">
              <w:rPr>
                <w:rFonts w:ascii="宋体" w:hAnsi="宋体" w:cs="宋体"/>
                <w:noProof/>
                <w:color w:val="444444"/>
                <w:kern w:val="0"/>
                <w:szCs w:val="24"/>
              </w:rPr>
              <w:drawing>
                <wp:inline distT="0" distB="0" distL="0" distR="0" wp14:anchorId="3AB51BF3" wp14:editId="50FE160A">
                  <wp:extent cx="114300" cy="114300"/>
                  <wp:effectExtent l="0" t="0" r="0" b="0"/>
                  <wp:docPr id="112" name="图片 112" descr="https://www.elastic.co/guide/cn/elasticsearch/guide/current/images/icons/callouts/2.pn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B5E77" w:rsidRPr="00AB5E77" w:rsidRDefault="00AB5E77" w:rsidP="00AB5E77">
            <w:pPr>
              <w:widowControl/>
              <w:spacing w:after="150" w:line="390" w:lineRule="atLeast"/>
              <w:rPr>
                <w:rFonts w:ascii="宋体" w:hAnsi="宋体" w:cs="宋体"/>
                <w:color w:val="444444"/>
                <w:kern w:val="0"/>
                <w:szCs w:val="24"/>
              </w:rPr>
            </w:pPr>
            <w:r w:rsidRPr="00AB5E77">
              <w:rPr>
                <w:rFonts w:ascii="宋体" w:hAnsi="宋体" w:cs="宋体"/>
                <w:color w:val="444444"/>
                <w:kern w:val="0"/>
                <w:szCs w:val="24"/>
              </w:rPr>
              <w:t>消息体里面传输我们想要分析的文本。</w:t>
            </w:r>
          </w:p>
        </w:tc>
      </w:tr>
    </w:tbl>
    <w:p w:rsidR="00AB5E77" w:rsidRPr="00AB5E77" w:rsidRDefault="00AB5E77" w:rsidP="00AB5E77">
      <w:pPr>
        <w:widowControl/>
        <w:shd w:val="clear" w:color="auto" w:fill="FFFFFF"/>
        <w:spacing w:line="240" w:lineRule="auto"/>
        <w:ind w:left="1440"/>
        <w:rPr>
          <w:rFonts w:ascii="Open Sans" w:hAnsi="Open Sans" w:cs="宋体" w:hint="eastAsia"/>
          <w:color w:val="444444"/>
          <w:kern w:val="0"/>
          <w:szCs w:val="24"/>
        </w:rPr>
      </w:pPr>
      <w:r w:rsidRPr="00AB5E77">
        <w:rPr>
          <w:rFonts w:ascii="Consolas" w:hAnsi="Consolas" w:cs="宋体"/>
          <w:color w:val="555555"/>
          <w:kern w:val="0"/>
          <w:sz w:val="22"/>
          <w:shd w:val="clear" w:color="auto" w:fill="F8F8F8"/>
        </w:rPr>
        <w:t>tweet</w:t>
      </w:r>
      <w:r w:rsidRPr="00AB5E77">
        <w:rPr>
          <w:rFonts w:ascii="Open Sans" w:hAnsi="Open Sans" w:cs="宋体"/>
          <w:color w:val="444444"/>
          <w:kern w:val="0"/>
          <w:szCs w:val="24"/>
        </w:rPr>
        <w:t> </w:t>
      </w:r>
      <w:r w:rsidRPr="00AB5E77">
        <w:rPr>
          <w:rFonts w:ascii="Open Sans" w:hAnsi="Open Sans" w:cs="宋体"/>
          <w:color w:val="444444"/>
          <w:kern w:val="0"/>
          <w:szCs w:val="24"/>
        </w:rPr>
        <w:t>域产生两个词条</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black</w:t>
      </w:r>
      <w:r w:rsidRPr="00AB5E77">
        <w:rPr>
          <w:rFonts w:ascii="Open Sans" w:hAnsi="Open Sans" w:cs="宋体"/>
          <w:color w:val="444444"/>
          <w:kern w:val="0"/>
          <w:szCs w:val="24"/>
        </w:rPr>
        <w:t> </w:t>
      </w:r>
      <w:r w:rsidRPr="00AB5E77">
        <w:rPr>
          <w:rFonts w:ascii="Open Sans" w:hAnsi="Open Sans" w:cs="宋体"/>
          <w:color w:val="444444"/>
          <w:kern w:val="0"/>
          <w:szCs w:val="24"/>
        </w:rPr>
        <w:t>和</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cat</w:t>
      </w:r>
      <w:r w:rsidRPr="00AB5E77">
        <w:rPr>
          <w:rFonts w:ascii="Open Sans" w:hAnsi="Open Sans" w:cs="宋体"/>
          <w:color w:val="444444"/>
          <w:kern w:val="0"/>
          <w:szCs w:val="24"/>
        </w:rPr>
        <w:t> </w:t>
      </w:r>
      <w:r w:rsidRPr="00AB5E77">
        <w:rPr>
          <w:rFonts w:ascii="Open Sans" w:hAnsi="Open Sans" w:cs="宋体"/>
          <w:color w:val="444444"/>
          <w:kern w:val="0"/>
          <w:szCs w:val="24"/>
        </w:rPr>
        <w:t>，</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tag</w:t>
      </w:r>
      <w:r w:rsidRPr="00AB5E77">
        <w:rPr>
          <w:rFonts w:ascii="Open Sans" w:hAnsi="Open Sans" w:cs="宋体"/>
          <w:color w:val="444444"/>
          <w:kern w:val="0"/>
          <w:szCs w:val="24"/>
        </w:rPr>
        <w:t> </w:t>
      </w:r>
      <w:r w:rsidRPr="00AB5E77">
        <w:rPr>
          <w:rFonts w:ascii="Open Sans" w:hAnsi="Open Sans" w:cs="宋体"/>
          <w:color w:val="444444"/>
          <w:kern w:val="0"/>
          <w:szCs w:val="24"/>
        </w:rPr>
        <w:t>域产生单独的词条</w:t>
      </w:r>
      <w:r w:rsidRPr="00AB5E77">
        <w:rPr>
          <w:rFonts w:ascii="Open Sans" w:hAnsi="Open Sans" w:cs="宋体"/>
          <w:color w:val="444444"/>
          <w:kern w:val="0"/>
          <w:szCs w:val="24"/>
        </w:rPr>
        <w:t> </w:t>
      </w:r>
      <w:r w:rsidRPr="00AB5E77">
        <w:rPr>
          <w:rFonts w:ascii="Consolas" w:hAnsi="Consolas" w:cs="宋体"/>
          <w:color w:val="555555"/>
          <w:kern w:val="0"/>
          <w:sz w:val="22"/>
          <w:shd w:val="clear" w:color="auto" w:fill="F8F8F8"/>
        </w:rPr>
        <w:t>Black-cats</w:t>
      </w:r>
      <w:r w:rsidRPr="00AB5E77">
        <w:rPr>
          <w:rFonts w:ascii="Open Sans" w:hAnsi="Open Sans" w:cs="宋体"/>
          <w:color w:val="444444"/>
          <w:kern w:val="0"/>
          <w:szCs w:val="24"/>
        </w:rPr>
        <w:t> </w:t>
      </w:r>
      <w:r w:rsidRPr="00AB5E77">
        <w:rPr>
          <w:rFonts w:ascii="Open Sans" w:hAnsi="Open Sans" w:cs="宋体"/>
          <w:color w:val="444444"/>
          <w:kern w:val="0"/>
          <w:szCs w:val="24"/>
        </w:rPr>
        <w:t>。换句话说，我们的映射正常工作。</w:t>
      </w:r>
    </w:p>
    <w:p w:rsidR="00FE4C6A" w:rsidRPr="00AB5E77" w:rsidRDefault="00FE4C6A" w:rsidP="00BF6D56"/>
    <w:p w:rsidR="00DE4C50" w:rsidRPr="00DE4C50" w:rsidRDefault="00DE4C50" w:rsidP="00DE4C50">
      <w:pPr>
        <w:pStyle w:val="3"/>
        <w:spacing w:before="163" w:after="163"/>
      </w:pPr>
      <w:bookmarkStart w:id="59" w:name="_Toc498415229"/>
      <w:r w:rsidRPr="00DE4C50">
        <w:t>复杂核心域类型</w:t>
      </w:r>
      <w:bookmarkEnd w:id="59"/>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除了我们提到的简单标量数据类型，</w:t>
      </w:r>
      <w:r w:rsidRPr="00DE4C50">
        <w:rPr>
          <w:rFonts w:ascii="Open Sans" w:hAnsi="Open Sans" w:cs="宋体"/>
          <w:color w:val="444444"/>
          <w:kern w:val="0"/>
          <w:szCs w:val="24"/>
        </w:rPr>
        <w:t xml:space="preserve"> JSON </w:t>
      </w:r>
      <w:r w:rsidRPr="00DE4C50">
        <w:rPr>
          <w:rFonts w:ascii="Open Sans" w:hAnsi="Open Sans" w:cs="宋体"/>
          <w:color w:val="444444"/>
          <w:kern w:val="0"/>
          <w:szCs w:val="24"/>
        </w:rPr>
        <w:t>还有</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null</w:t>
      </w:r>
      <w:r w:rsidRPr="00DE4C50">
        <w:rPr>
          <w:rFonts w:ascii="Open Sans" w:hAnsi="Open Sans" w:cs="宋体"/>
          <w:color w:val="444444"/>
          <w:kern w:val="0"/>
          <w:szCs w:val="24"/>
        </w:rPr>
        <w:t> </w:t>
      </w:r>
      <w:r w:rsidRPr="00DE4C50">
        <w:rPr>
          <w:rFonts w:ascii="Open Sans" w:hAnsi="Open Sans" w:cs="宋体"/>
          <w:color w:val="444444"/>
          <w:kern w:val="0"/>
          <w:szCs w:val="24"/>
        </w:rPr>
        <w:t>值，数组，和对象，这些</w:t>
      </w:r>
      <w:r w:rsidRPr="00DE4C50">
        <w:rPr>
          <w:rFonts w:ascii="Open Sans" w:hAnsi="Open Sans" w:cs="宋体"/>
          <w:color w:val="444444"/>
          <w:kern w:val="0"/>
          <w:szCs w:val="24"/>
        </w:rPr>
        <w:t xml:space="preserve"> Elasticsearch </w:t>
      </w:r>
      <w:r w:rsidRPr="00DE4C50">
        <w:rPr>
          <w:rFonts w:ascii="Open Sans" w:hAnsi="Open Sans" w:cs="宋体"/>
          <w:color w:val="444444"/>
          <w:kern w:val="0"/>
          <w:szCs w:val="24"/>
        </w:rPr>
        <w:t>都是支持的。</w:t>
      </w:r>
    </w:p>
    <w:p w:rsidR="00DE4C50" w:rsidRPr="00DE4C50" w:rsidRDefault="00DE4C50" w:rsidP="00DE4C50">
      <w:pPr>
        <w:rPr>
          <w:b/>
        </w:rPr>
      </w:pPr>
      <w:r w:rsidRPr="00DE4C50">
        <w:rPr>
          <w:b/>
        </w:rPr>
        <w:t>多值域</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很有可能，我们希望</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tag</w:t>
      </w:r>
      <w:r w:rsidRPr="00DE4C50">
        <w:rPr>
          <w:rFonts w:ascii="Open Sans" w:hAnsi="Open Sans" w:cs="宋体"/>
          <w:color w:val="444444"/>
          <w:kern w:val="0"/>
          <w:szCs w:val="24"/>
        </w:rPr>
        <w:t> </w:t>
      </w:r>
      <w:r w:rsidRPr="00DE4C50">
        <w:rPr>
          <w:rFonts w:ascii="Open Sans" w:hAnsi="Open Sans" w:cs="宋体"/>
          <w:color w:val="444444"/>
          <w:kern w:val="0"/>
          <w:szCs w:val="24"/>
        </w:rPr>
        <w:t>域</w:t>
      </w:r>
      <w:r w:rsidRPr="00DE4C50">
        <w:rPr>
          <w:rFonts w:ascii="Open Sans" w:hAnsi="Open Sans" w:cs="宋体"/>
          <w:color w:val="444444"/>
          <w:kern w:val="0"/>
          <w:szCs w:val="24"/>
        </w:rPr>
        <w:t> </w:t>
      </w:r>
      <w:r w:rsidRPr="00DE4C50">
        <w:rPr>
          <w:rFonts w:ascii="Open Sans" w:hAnsi="Open Sans" w:cs="宋体"/>
          <w:color w:val="444444"/>
          <w:kern w:val="0"/>
          <w:szCs w:val="24"/>
        </w:rPr>
        <w:t>包含多个标签。我们可以以数组的形式索引标签：</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"tag": [ "search", "nosql" ]}</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对于数组，没有特殊的映射需求。任何域都可以包含</w:t>
      </w:r>
      <w:r w:rsidRPr="00DE4C50">
        <w:rPr>
          <w:rFonts w:ascii="Open Sans" w:hAnsi="Open Sans" w:cs="宋体"/>
          <w:color w:val="444444"/>
          <w:kern w:val="0"/>
          <w:szCs w:val="24"/>
        </w:rPr>
        <w:t>0</w:t>
      </w:r>
      <w:r w:rsidRPr="00DE4C50">
        <w:rPr>
          <w:rFonts w:ascii="Open Sans" w:hAnsi="Open Sans" w:cs="宋体"/>
          <w:color w:val="444444"/>
          <w:kern w:val="0"/>
          <w:szCs w:val="24"/>
        </w:rPr>
        <w:t>、</w:t>
      </w:r>
      <w:r w:rsidRPr="00DE4C50">
        <w:rPr>
          <w:rFonts w:ascii="Open Sans" w:hAnsi="Open Sans" w:cs="宋体"/>
          <w:color w:val="444444"/>
          <w:kern w:val="0"/>
          <w:szCs w:val="24"/>
        </w:rPr>
        <w:t>1</w:t>
      </w:r>
      <w:r w:rsidRPr="00DE4C50">
        <w:rPr>
          <w:rFonts w:ascii="Open Sans" w:hAnsi="Open Sans" w:cs="宋体"/>
          <w:color w:val="444444"/>
          <w:kern w:val="0"/>
          <w:szCs w:val="24"/>
        </w:rPr>
        <w:t>或者多个值，就像全文域分析得到多个词条。</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这暗示</w:t>
      </w:r>
      <w:r w:rsidRPr="00DE4C50">
        <w:rPr>
          <w:rFonts w:ascii="Open Sans" w:hAnsi="Open Sans" w:cs="宋体"/>
          <w:color w:val="444444"/>
          <w:kern w:val="0"/>
          <w:szCs w:val="24"/>
        </w:rPr>
        <w:t> </w:t>
      </w:r>
      <w:r w:rsidRPr="00DE4C50">
        <w:rPr>
          <w:rFonts w:ascii="Open Sans" w:hAnsi="Open Sans" w:cs="宋体"/>
          <w:i/>
          <w:iCs/>
          <w:color w:val="444444"/>
          <w:kern w:val="0"/>
          <w:szCs w:val="24"/>
        </w:rPr>
        <w:t>数组中所有的值必须是相同数据类型的</w:t>
      </w:r>
      <w:r w:rsidRPr="00DE4C50">
        <w:rPr>
          <w:rFonts w:ascii="Open Sans" w:hAnsi="Open Sans" w:cs="宋体"/>
          <w:color w:val="444444"/>
          <w:kern w:val="0"/>
          <w:szCs w:val="24"/>
        </w:rPr>
        <w:t> </w:t>
      </w:r>
      <w:r w:rsidRPr="00DE4C50">
        <w:rPr>
          <w:rFonts w:ascii="Open Sans" w:hAnsi="Open Sans" w:cs="宋体"/>
          <w:color w:val="444444"/>
          <w:kern w:val="0"/>
          <w:szCs w:val="24"/>
        </w:rPr>
        <w:t>。你不能将日期和字符串混在一起。如果你通过索引数组来创建新的域，</w:t>
      </w:r>
      <w:r w:rsidRPr="00DE4C50">
        <w:rPr>
          <w:rFonts w:ascii="Open Sans" w:hAnsi="Open Sans" w:cs="宋体"/>
          <w:color w:val="444444"/>
          <w:kern w:val="0"/>
          <w:szCs w:val="24"/>
        </w:rPr>
        <w:t xml:space="preserve">Elasticsearch </w:t>
      </w:r>
      <w:r w:rsidRPr="00DE4C50">
        <w:rPr>
          <w:rFonts w:ascii="Open Sans" w:hAnsi="Open Sans" w:cs="宋体"/>
          <w:color w:val="444444"/>
          <w:kern w:val="0"/>
          <w:szCs w:val="24"/>
        </w:rPr>
        <w:t>会用数组中第一个值的数据类型作为这个域的</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类型</w:t>
      </w:r>
      <w:r w:rsidRPr="00DE4C50">
        <w:rPr>
          <w:rFonts w:ascii="Open Sans" w:hAnsi="Open Sans" w:cs="宋体"/>
          <w:color w:val="444444"/>
          <w:kern w:val="0"/>
          <w:szCs w:val="24"/>
        </w:rPr>
        <w:t> </w:t>
      </w:r>
      <w:r w:rsidRPr="00DE4C50">
        <w:rPr>
          <w:rFonts w:ascii="Open Sans" w:hAnsi="Open Sans" w:cs="宋体"/>
          <w:color w:val="444444"/>
          <w:kern w:val="0"/>
          <w:szCs w:val="24"/>
        </w:rPr>
        <w:t>。</w:t>
      </w:r>
    </w:p>
    <w:p w:rsidR="00DE4C50" w:rsidRPr="00DE4C50" w:rsidRDefault="00DE4C50" w:rsidP="00DE4C50">
      <w:pPr>
        <w:widowControl/>
        <w:shd w:val="clear" w:color="auto" w:fill="FBFBFB"/>
        <w:spacing w:line="240" w:lineRule="auto"/>
        <w:rPr>
          <w:rFonts w:ascii="Open Sans" w:hAnsi="Open Sans" w:cs="宋体" w:hint="eastAsia"/>
          <w:color w:val="444444"/>
          <w:kern w:val="0"/>
          <w:szCs w:val="24"/>
        </w:rPr>
      </w:pPr>
      <w:r w:rsidRPr="00DE4C50">
        <w:rPr>
          <w:rFonts w:ascii="Open Sans" w:hAnsi="Open Sans" w:cs="宋体" w:hint="eastAsia"/>
          <w:noProof/>
          <w:color w:val="444444"/>
          <w:kern w:val="0"/>
          <w:szCs w:val="24"/>
        </w:rPr>
        <w:drawing>
          <wp:inline distT="0" distB="0" distL="0" distR="0" wp14:anchorId="3EA05287" wp14:editId="278AD72B">
            <wp:extent cx="628650" cy="552450"/>
            <wp:effectExtent l="0" t="0" r="0" b="0"/>
            <wp:docPr id="113" name="图片 113"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DE4C50" w:rsidRPr="00DE4C50" w:rsidRDefault="00DE4C50" w:rsidP="00DE4C50">
      <w:pPr>
        <w:widowControl/>
        <w:shd w:val="clear" w:color="auto" w:fill="FBFBFB"/>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当你从</w:t>
      </w:r>
      <w:r w:rsidRPr="00DE4C50">
        <w:rPr>
          <w:rFonts w:ascii="Open Sans" w:hAnsi="Open Sans" w:cs="宋体"/>
          <w:color w:val="444444"/>
          <w:kern w:val="0"/>
          <w:szCs w:val="24"/>
        </w:rPr>
        <w:t xml:space="preserve"> Elasticsearch </w:t>
      </w:r>
      <w:r w:rsidRPr="00DE4C50">
        <w:rPr>
          <w:rFonts w:ascii="Open Sans" w:hAnsi="Open Sans" w:cs="宋体"/>
          <w:color w:val="444444"/>
          <w:kern w:val="0"/>
          <w:szCs w:val="24"/>
        </w:rPr>
        <w:t>得到一个文档，每个数组的顺序和你当初索引文档时一样。你得到的</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_source</w:t>
      </w:r>
      <w:r w:rsidRPr="00DE4C50">
        <w:rPr>
          <w:rFonts w:ascii="Open Sans" w:hAnsi="Open Sans" w:cs="宋体"/>
          <w:color w:val="444444"/>
          <w:kern w:val="0"/>
          <w:szCs w:val="24"/>
        </w:rPr>
        <w:t> </w:t>
      </w:r>
      <w:r w:rsidRPr="00DE4C50">
        <w:rPr>
          <w:rFonts w:ascii="Open Sans" w:hAnsi="Open Sans" w:cs="宋体"/>
          <w:color w:val="444444"/>
          <w:kern w:val="0"/>
          <w:szCs w:val="24"/>
        </w:rPr>
        <w:t>域，包含与你索引的一模一样的</w:t>
      </w:r>
      <w:r w:rsidRPr="00DE4C50">
        <w:rPr>
          <w:rFonts w:ascii="Open Sans" w:hAnsi="Open Sans" w:cs="宋体"/>
          <w:color w:val="444444"/>
          <w:kern w:val="0"/>
          <w:szCs w:val="24"/>
        </w:rPr>
        <w:t xml:space="preserve"> JSON </w:t>
      </w:r>
      <w:r w:rsidRPr="00DE4C50">
        <w:rPr>
          <w:rFonts w:ascii="Open Sans" w:hAnsi="Open Sans" w:cs="宋体"/>
          <w:color w:val="444444"/>
          <w:kern w:val="0"/>
          <w:szCs w:val="24"/>
        </w:rPr>
        <w:t>文档。</w:t>
      </w:r>
    </w:p>
    <w:p w:rsidR="00DE4C50" w:rsidRPr="00DE4C50" w:rsidRDefault="00DE4C50" w:rsidP="00DE4C50">
      <w:pPr>
        <w:widowControl/>
        <w:shd w:val="clear" w:color="auto" w:fill="FBFBFB"/>
        <w:spacing w:line="240" w:lineRule="auto"/>
        <w:rPr>
          <w:rFonts w:ascii="Open Sans" w:hAnsi="Open Sans" w:cs="宋体" w:hint="eastAsia"/>
          <w:color w:val="444444"/>
          <w:kern w:val="0"/>
          <w:szCs w:val="24"/>
        </w:rPr>
      </w:pPr>
      <w:r w:rsidRPr="00DE4C50">
        <w:rPr>
          <w:rFonts w:ascii="Open Sans" w:hAnsi="Open Sans" w:cs="宋体"/>
          <w:color w:val="444444"/>
          <w:kern w:val="0"/>
          <w:szCs w:val="24"/>
        </w:rPr>
        <w:t>但是，数组是以多值域</w:t>
      </w:r>
      <w:r w:rsidRPr="00DE4C50">
        <w:rPr>
          <w:rFonts w:ascii="Open Sans" w:hAnsi="Open Sans" w:cs="宋体"/>
          <w:color w:val="444444"/>
          <w:kern w:val="0"/>
          <w:szCs w:val="24"/>
        </w:rPr>
        <w:t> </w:t>
      </w:r>
      <w:r w:rsidRPr="00DE4C50">
        <w:rPr>
          <w:rFonts w:ascii="Open Sans" w:hAnsi="Open Sans" w:cs="宋体"/>
          <w:i/>
          <w:iCs/>
          <w:color w:val="444444"/>
          <w:kern w:val="0"/>
          <w:szCs w:val="24"/>
        </w:rPr>
        <w:t>索引的</w:t>
      </w:r>
      <w:r w:rsidRPr="00DE4C50">
        <w:rPr>
          <w:rFonts w:ascii="Open Sans" w:hAnsi="Open Sans" w:cs="宋体"/>
          <w:color w:val="444444"/>
          <w:kern w:val="0"/>
          <w:szCs w:val="24"/>
        </w:rPr>
        <w:t>—</w:t>
      </w:r>
      <w:r w:rsidRPr="00DE4C50">
        <w:rPr>
          <w:rFonts w:ascii="Open Sans" w:hAnsi="Open Sans" w:cs="宋体"/>
          <w:color w:val="444444"/>
          <w:kern w:val="0"/>
          <w:szCs w:val="24"/>
        </w:rPr>
        <w:t>可以搜索，但是无序的。</w:t>
      </w:r>
      <w:r w:rsidRPr="00DE4C50">
        <w:rPr>
          <w:rFonts w:ascii="Open Sans" w:hAnsi="Open Sans" w:cs="宋体"/>
          <w:color w:val="444444"/>
          <w:kern w:val="0"/>
          <w:szCs w:val="24"/>
        </w:rPr>
        <w:t> </w:t>
      </w:r>
      <w:r w:rsidRPr="00DE4C50">
        <w:rPr>
          <w:rFonts w:ascii="Open Sans" w:hAnsi="Open Sans" w:cs="宋体"/>
          <w:color w:val="444444"/>
          <w:kern w:val="0"/>
          <w:szCs w:val="24"/>
        </w:rPr>
        <w:t>在搜索的时候，你不能指定</w:t>
      </w:r>
      <w:r w:rsidRPr="00DE4C50">
        <w:rPr>
          <w:rFonts w:ascii="Open Sans" w:hAnsi="Open Sans" w:cs="宋体"/>
          <w:color w:val="444444"/>
          <w:kern w:val="0"/>
          <w:szCs w:val="24"/>
        </w:rPr>
        <w:t xml:space="preserve"> “</w:t>
      </w:r>
      <w:r w:rsidRPr="00DE4C50">
        <w:rPr>
          <w:rFonts w:ascii="Open Sans" w:hAnsi="Open Sans" w:cs="宋体"/>
          <w:color w:val="444444"/>
          <w:kern w:val="0"/>
          <w:szCs w:val="24"/>
        </w:rPr>
        <w:t>第一个</w:t>
      </w:r>
      <w:r w:rsidRPr="00DE4C50">
        <w:rPr>
          <w:rFonts w:ascii="Open Sans" w:hAnsi="Open Sans" w:cs="宋体"/>
          <w:color w:val="444444"/>
          <w:kern w:val="0"/>
          <w:szCs w:val="24"/>
        </w:rPr>
        <w:t xml:space="preserve">” </w:t>
      </w:r>
      <w:r w:rsidRPr="00DE4C50">
        <w:rPr>
          <w:rFonts w:ascii="Open Sans" w:hAnsi="Open Sans" w:cs="宋体"/>
          <w:color w:val="444444"/>
          <w:kern w:val="0"/>
          <w:szCs w:val="24"/>
        </w:rPr>
        <w:t>或者</w:t>
      </w:r>
      <w:r w:rsidRPr="00DE4C50">
        <w:rPr>
          <w:rFonts w:ascii="Open Sans" w:hAnsi="Open Sans" w:cs="宋体"/>
          <w:color w:val="444444"/>
          <w:kern w:val="0"/>
          <w:szCs w:val="24"/>
        </w:rPr>
        <w:t xml:space="preserve"> “</w:t>
      </w:r>
      <w:r w:rsidRPr="00DE4C50">
        <w:rPr>
          <w:rFonts w:ascii="Open Sans" w:hAnsi="Open Sans" w:cs="宋体"/>
          <w:color w:val="444444"/>
          <w:kern w:val="0"/>
          <w:szCs w:val="24"/>
        </w:rPr>
        <w:t>最后一个</w:t>
      </w:r>
      <w:r w:rsidRPr="00DE4C50">
        <w:rPr>
          <w:rFonts w:ascii="Open Sans" w:hAnsi="Open Sans" w:cs="宋体"/>
          <w:color w:val="444444"/>
          <w:kern w:val="0"/>
          <w:szCs w:val="24"/>
        </w:rPr>
        <w:t>”</w:t>
      </w:r>
      <w:r w:rsidRPr="00DE4C50">
        <w:rPr>
          <w:rFonts w:ascii="Open Sans" w:hAnsi="Open Sans" w:cs="宋体"/>
          <w:color w:val="444444"/>
          <w:kern w:val="0"/>
          <w:szCs w:val="24"/>
        </w:rPr>
        <w:t>。</w:t>
      </w:r>
      <w:r w:rsidRPr="00DE4C50">
        <w:rPr>
          <w:rFonts w:ascii="Open Sans" w:hAnsi="Open Sans" w:cs="宋体"/>
          <w:color w:val="444444"/>
          <w:kern w:val="0"/>
          <w:szCs w:val="24"/>
        </w:rPr>
        <w:t xml:space="preserve"> </w:t>
      </w:r>
      <w:r w:rsidRPr="00DE4C50">
        <w:rPr>
          <w:rFonts w:ascii="Open Sans" w:hAnsi="Open Sans" w:cs="宋体"/>
          <w:color w:val="444444"/>
          <w:kern w:val="0"/>
          <w:szCs w:val="24"/>
        </w:rPr>
        <w:t>更确切的说，把数组想象成</w:t>
      </w:r>
      <w:r w:rsidRPr="00DE4C50">
        <w:rPr>
          <w:rFonts w:ascii="Open Sans" w:hAnsi="Open Sans" w:cs="宋体"/>
          <w:color w:val="444444"/>
          <w:kern w:val="0"/>
          <w:szCs w:val="24"/>
        </w:rPr>
        <w:t> </w:t>
      </w:r>
      <w:r w:rsidRPr="00DE4C50">
        <w:rPr>
          <w:rFonts w:ascii="Open Sans" w:hAnsi="Open Sans" w:cs="宋体"/>
          <w:i/>
          <w:iCs/>
          <w:color w:val="444444"/>
          <w:kern w:val="0"/>
          <w:szCs w:val="24"/>
        </w:rPr>
        <w:t>装在袋子里的值</w:t>
      </w:r>
      <w:r w:rsidRPr="00DE4C50">
        <w:rPr>
          <w:rFonts w:ascii="Open Sans" w:hAnsi="Open Sans" w:cs="宋体"/>
          <w:color w:val="444444"/>
          <w:kern w:val="0"/>
          <w:szCs w:val="24"/>
        </w:rPr>
        <w:t> </w:t>
      </w:r>
      <w:r w:rsidRPr="00DE4C50">
        <w:rPr>
          <w:rFonts w:ascii="Open Sans" w:hAnsi="Open Sans" w:cs="宋体"/>
          <w:color w:val="444444"/>
          <w:kern w:val="0"/>
          <w:szCs w:val="24"/>
        </w:rPr>
        <w:t>。</w:t>
      </w:r>
    </w:p>
    <w:p w:rsidR="00DE4C50" w:rsidRPr="00DE4C50" w:rsidRDefault="00DE4C50" w:rsidP="00DE4C50">
      <w:pPr>
        <w:rPr>
          <w:b/>
        </w:rPr>
      </w:pPr>
      <w:r w:rsidRPr="00DE4C50">
        <w:rPr>
          <w:b/>
        </w:rPr>
        <w:t>空域</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当然，数组可以为空。</w:t>
      </w:r>
      <w:r w:rsidRPr="00DE4C50">
        <w:rPr>
          <w:rFonts w:ascii="Open Sans" w:hAnsi="Open Sans" w:cs="宋体"/>
          <w:color w:val="444444"/>
          <w:kern w:val="0"/>
          <w:szCs w:val="24"/>
        </w:rPr>
        <w:t> </w:t>
      </w:r>
      <w:r w:rsidRPr="00DE4C50">
        <w:rPr>
          <w:rFonts w:ascii="Open Sans" w:hAnsi="Open Sans" w:cs="宋体"/>
          <w:color w:val="444444"/>
          <w:kern w:val="0"/>
          <w:szCs w:val="24"/>
        </w:rPr>
        <w:t>这相当于存在零值。</w:t>
      </w:r>
      <w:r w:rsidRPr="00DE4C50">
        <w:rPr>
          <w:rFonts w:ascii="Open Sans" w:hAnsi="Open Sans" w:cs="宋体"/>
          <w:color w:val="444444"/>
          <w:kern w:val="0"/>
          <w:szCs w:val="24"/>
        </w:rPr>
        <w:t xml:space="preserve"> </w:t>
      </w:r>
      <w:r w:rsidRPr="00DE4C50">
        <w:rPr>
          <w:rFonts w:ascii="Open Sans" w:hAnsi="Open Sans" w:cs="宋体"/>
          <w:color w:val="444444"/>
          <w:kern w:val="0"/>
          <w:szCs w:val="24"/>
        </w:rPr>
        <w:t>事实上，在</w:t>
      </w:r>
      <w:r w:rsidRPr="00DE4C50">
        <w:rPr>
          <w:rFonts w:ascii="Open Sans" w:hAnsi="Open Sans" w:cs="宋体"/>
          <w:color w:val="444444"/>
          <w:kern w:val="0"/>
          <w:szCs w:val="24"/>
        </w:rPr>
        <w:t xml:space="preserve"> Lucene </w:t>
      </w:r>
      <w:r w:rsidRPr="00DE4C50">
        <w:rPr>
          <w:rFonts w:ascii="Open Sans" w:hAnsi="Open Sans" w:cs="宋体"/>
          <w:color w:val="444444"/>
          <w:kern w:val="0"/>
          <w:szCs w:val="24"/>
        </w:rPr>
        <w:t>中是不能存储</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null</w:t>
      </w:r>
      <w:r w:rsidRPr="00DE4C50">
        <w:rPr>
          <w:rFonts w:ascii="Open Sans" w:hAnsi="Open Sans" w:cs="宋体"/>
          <w:color w:val="444444"/>
          <w:kern w:val="0"/>
          <w:szCs w:val="24"/>
        </w:rPr>
        <w:t> </w:t>
      </w:r>
      <w:r w:rsidRPr="00DE4C50">
        <w:rPr>
          <w:rFonts w:ascii="Open Sans" w:hAnsi="Open Sans" w:cs="宋体"/>
          <w:color w:val="444444"/>
          <w:kern w:val="0"/>
          <w:szCs w:val="24"/>
        </w:rPr>
        <w:t>值的，所以我们认为存在</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null</w:t>
      </w:r>
      <w:r w:rsidRPr="00DE4C50">
        <w:rPr>
          <w:rFonts w:ascii="Open Sans" w:hAnsi="Open Sans" w:cs="宋体"/>
          <w:color w:val="444444"/>
          <w:kern w:val="0"/>
          <w:szCs w:val="24"/>
        </w:rPr>
        <w:t> </w:t>
      </w:r>
      <w:r w:rsidRPr="00DE4C50">
        <w:rPr>
          <w:rFonts w:ascii="Open Sans" w:hAnsi="Open Sans" w:cs="宋体"/>
          <w:color w:val="444444"/>
          <w:kern w:val="0"/>
          <w:szCs w:val="24"/>
        </w:rPr>
        <w:t>值的域为空域。</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下面三种域被认为是空的，它们将不会被索引：</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lastRenderedPageBreak/>
        <w:t>"null_value":               null,</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"empty_array":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"array_with_null_value":    [ null ]</w:t>
      </w:r>
    </w:p>
    <w:p w:rsidR="00DE4C50" w:rsidRPr="00DE4C50" w:rsidRDefault="00DE4C50" w:rsidP="00DE4C50">
      <w:pPr>
        <w:rPr>
          <w:b/>
        </w:rPr>
      </w:pPr>
      <w:r w:rsidRPr="00DE4C50">
        <w:rPr>
          <w:b/>
        </w:rPr>
        <w:t>多层级对象</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我们讨论的最后一个</w:t>
      </w:r>
      <w:r w:rsidRPr="00DE4C50">
        <w:rPr>
          <w:rFonts w:ascii="Open Sans" w:hAnsi="Open Sans" w:cs="宋体"/>
          <w:color w:val="444444"/>
          <w:kern w:val="0"/>
          <w:szCs w:val="24"/>
        </w:rPr>
        <w:t xml:space="preserve"> JSON </w:t>
      </w:r>
      <w:r w:rsidRPr="00DE4C50">
        <w:rPr>
          <w:rFonts w:ascii="Open Sans" w:hAnsi="Open Sans" w:cs="宋体"/>
          <w:color w:val="444444"/>
          <w:kern w:val="0"/>
          <w:szCs w:val="24"/>
        </w:rPr>
        <w:t>原生数据类是</w:t>
      </w:r>
      <w:r w:rsidRPr="00DE4C50">
        <w:rPr>
          <w:rFonts w:ascii="Open Sans" w:hAnsi="Open Sans" w:cs="宋体"/>
          <w:color w:val="444444"/>
          <w:kern w:val="0"/>
          <w:szCs w:val="24"/>
        </w:rPr>
        <w:t> </w:t>
      </w:r>
      <w:r w:rsidRPr="00DE4C50">
        <w:rPr>
          <w:rFonts w:ascii="Open Sans" w:hAnsi="Open Sans" w:cs="宋体"/>
          <w:i/>
          <w:iCs/>
          <w:color w:val="444444"/>
          <w:kern w:val="0"/>
          <w:szCs w:val="24"/>
        </w:rPr>
        <w:t>对象</w:t>
      </w:r>
      <w:r w:rsidRPr="00DE4C50">
        <w:rPr>
          <w:rFonts w:ascii="Open Sans" w:hAnsi="Open Sans" w:cs="宋体"/>
          <w:color w:val="444444"/>
          <w:kern w:val="0"/>
          <w:szCs w:val="24"/>
        </w:rPr>
        <w:t xml:space="preserve"> -- </w:t>
      </w:r>
      <w:r w:rsidRPr="00DE4C50">
        <w:rPr>
          <w:rFonts w:ascii="Open Sans" w:hAnsi="Open Sans" w:cs="宋体"/>
          <w:color w:val="444444"/>
          <w:kern w:val="0"/>
          <w:szCs w:val="24"/>
        </w:rPr>
        <w:t>在其他语言中称为哈希，哈希</w:t>
      </w:r>
      <w:r w:rsidRPr="00DE4C50">
        <w:rPr>
          <w:rFonts w:ascii="Open Sans" w:hAnsi="Open Sans" w:cs="宋体"/>
          <w:color w:val="444444"/>
          <w:kern w:val="0"/>
          <w:szCs w:val="24"/>
        </w:rPr>
        <w:t xml:space="preserve"> map</w:t>
      </w:r>
      <w:r w:rsidRPr="00DE4C50">
        <w:rPr>
          <w:rFonts w:ascii="Open Sans" w:hAnsi="Open Sans" w:cs="宋体"/>
          <w:color w:val="444444"/>
          <w:kern w:val="0"/>
          <w:szCs w:val="24"/>
        </w:rPr>
        <w:t>，字典或者关联数组。</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i/>
          <w:iCs/>
          <w:color w:val="444444"/>
          <w:kern w:val="0"/>
          <w:szCs w:val="24"/>
        </w:rPr>
        <w:t>内部对象</w:t>
      </w:r>
      <w:r w:rsidRPr="00DE4C50">
        <w:rPr>
          <w:rFonts w:ascii="Open Sans" w:hAnsi="Open Sans" w:cs="宋体"/>
          <w:color w:val="444444"/>
          <w:kern w:val="0"/>
          <w:szCs w:val="24"/>
        </w:rPr>
        <w:t> </w:t>
      </w:r>
      <w:r w:rsidRPr="00DE4C50">
        <w:rPr>
          <w:rFonts w:ascii="Open Sans" w:hAnsi="Open Sans" w:cs="宋体"/>
          <w:color w:val="444444"/>
          <w:kern w:val="0"/>
          <w:szCs w:val="24"/>
        </w:rPr>
        <w:t>经常用于</w:t>
      </w:r>
      <w:r w:rsidRPr="00DE4C50">
        <w:rPr>
          <w:rFonts w:ascii="Open Sans" w:hAnsi="Open Sans" w:cs="宋体"/>
          <w:color w:val="444444"/>
          <w:kern w:val="0"/>
          <w:szCs w:val="24"/>
        </w:rPr>
        <w:t> </w:t>
      </w:r>
      <w:r w:rsidRPr="00DE4C50">
        <w:rPr>
          <w:rFonts w:ascii="Open Sans" w:hAnsi="Open Sans" w:cs="宋体"/>
          <w:color w:val="444444"/>
          <w:kern w:val="0"/>
          <w:szCs w:val="24"/>
        </w:rPr>
        <w:t>嵌入一个实体或对象到其它对象中。例如，与其在</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tweet</w:t>
      </w:r>
      <w:r w:rsidRPr="00DE4C50">
        <w:rPr>
          <w:rFonts w:ascii="Open Sans" w:hAnsi="Open Sans" w:cs="宋体"/>
          <w:color w:val="444444"/>
          <w:kern w:val="0"/>
          <w:szCs w:val="24"/>
        </w:rPr>
        <w:t> </w:t>
      </w:r>
      <w:r w:rsidRPr="00DE4C50">
        <w:rPr>
          <w:rFonts w:ascii="Open Sans" w:hAnsi="Open Sans" w:cs="宋体"/>
          <w:color w:val="444444"/>
          <w:kern w:val="0"/>
          <w:szCs w:val="24"/>
        </w:rPr>
        <w:t>文档中包含</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user_name</w:t>
      </w:r>
      <w:r w:rsidRPr="00DE4C50">
        <w:rPr>
          <w:rFonts w:ascii="Open Sans" w:hAnsi="Open Sans" w:cs="宋体"/>
          <w:color w:val="444444"/>
          <w:kern w:val="0"/>
          <w:szCs w:val="24"/>
        </w:rPr>
        <w:t> </w:t>
      </w:r>
      <w:r w:rsidRPr="00DE4C50">
        <w:rPr>
          <w:rFonts w:ascii="Open Sans" w:hAnsi="Open Sans" w:cs="宋体"/>
          <w:color w:val="444444"/>
          <w:kern w:val="0"/>
          <w:szCs w:val="24"/>
        </w:rPr>
        <w:t>和</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user_id</w:t>
      </w:r>
      <w:r w:rsidRPr="00DE4C50">
        <w:rPr>
          <w:rFonts w:ascii="Open Sans" w:hAnsi="Open Sans" w:cs="宋体"/>
          <w:color w:val="444444"/>
          <w:kern w:val="0"/>
          <w:szCs w:val="24"/>
        </w:rPr>
        <w:t> </w:t>
      </w:r>
      <w:r w:rsidRPr="00DE4C50">
        <w:rPr>
          <w:rFonts w:ascii="Open Sans" w:hAnsi="Open Sans" w:cs="宋体"/>
          <w:color w:val="444444"/>
          <w:kern w:val="0"/>
          <w:szCs w:val="24"/>
        </w:rPr>
        <w:t>域，我们也可以这样写：</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"tweet":            "Elasticsearch is very flexible",</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"user":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"id":           "@johnsmith",</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"gender":       "male",</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"age":          26,</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"name":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"full":     "John Smith",</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"first":    "John",</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"last":     "Smith"</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p w:rsidR="00DE4C50" w:rsidRPr="00DE4C50" w:rsidRDefault="00DE4C50" w:rsidP="00DE4C50">
      <w:pPr>
        <w:rPr>
          <w:b/>
        </w:rPr>
      </w:pPr>
      <w:r w:rsidRPr="00DE4C50">
        <w:rPr>
          <w:b/>
        </w:rPr>
        <w:t>内部对象的映射</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 xml:space="preserve">Elasticsearch </w:t>
      </w:r>
      <w:r w:rsidRPr="00DE4C50">
        <w:rPr>
          <w:rFonts w:ascii="Open Sans" w:hAnsi="Open Sans" w:cs="宋体"/>
          <w:color w:val="444444"/>
          <w:kern w:val="0"/>
          <w:szCs w:val="24"/>
        </w:rPr>
        <w:t>会动态</w:t>
      </w:r>
      <w:r w:rsidRPr="00DE4C50">
        <w:rPr>
          <w:rFonts w:ascii="Open Sans" w:hAnsi="Open Sans" w:cs="宋体"/>
          <w:color w:val="444444"/>
          <w:kern w:val="0"/>
          <w:szCs w:val="24"/>
        </w:rPr>
        <w:t> </w:t>
      </w:r>
      <w:r w:rsidRPr="00DE4C50">
        <w:rPr>
          <w:rFonts w:ascii="Open Sans" w:hAnsi="Open Sans" w:cs="宋体"/>
          <w:color w:val="444444"/>
          <w:kern w:val="0"/>
          <w:szCs w:val="24"/>
        </w:rPr>
        <w:t>监测新的对象域并映射它们为</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对象</w:t>
      </w:r>
      <w:r w:rsidRPr="00DE4C50">
        <w:rPr>
          <w:rFonts w:ascii="Open Sans" w:hAnsi="Open Sans" w:cs="宋体"/>
          <w:color w:val="444444"/>
          <w:kern w:val="0"/>
          <w:szCs w:val="24"/>
        </w:rPr>
        <w:t> </w:t>
      </w:r>
      <w:r w:rsidRPr="00DE4C50">
        <w:rPr>
          <w:rFonts w:ascii="Open Sans" w:hAnsi="Open Sans" w:cs="宋体"/>
          <w:color w:val="444444"/>
          <w:kern w:val="0"/>
          <w:szCs w:val="24"/>
        </w:rPr>
        <w:t>，在</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properties</w:t>
      </w:r>
      <w:r w:rsidRPr="00DE4C50">
        <w:rPr>
          <w:rFonts w:ascii="Open Sans" w:hAnsi="Open Sans" w:cs="宋体"/>
          <w:color w:val="444444"/>
          <w:kern w:val="0"/>
          <w:szCs w:val="24"/>
        </w:rPr>
        <w:t> </w:t>
      </w:r>
      <w:r w:rsidRPr="00DE4C50">
        <w:rPr>
          <w:rFonts w:ascii="Open Sans" w:hAnsi="Open Sans" w:cs="宋体"/>
          <w:color w:val="444444"/>
          <w:kern w:val="0"/>
          <w:szCs w:val="24"/>
        </w:rPr>
        <w:t>属性下列出内部域：</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"gb":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"tweet": { </w:t>
      </w:r>
      <w:r w:rsidRPr="00DE4C50">
        <w:rPr>
          <w:rFonts w:ascii="Consolas" w:hAnsi="Consolas" w:cs="宋体"/>
          <w:noProof/>
          <w:color w:val="444444"/>
          <w:kern w:val="0"/>
          <w:szCs w:val="24"/>
        </w:rPr>
        <w:drawing>
          <wp:inline distT="0" distB="0" distL="0" distR="0" wp14:anchorId="146D4319" wp14:editId="3EB3CB95">
            <wp:extent cx="114300" cy="114300"/>
            <wp:effectExtent l="0" t="0" r="0" b="0"/>
            <wp:docPr id="114" name="图片 11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"properties":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"tweet":            { "type": "string"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"user": { </w:t>
      </w:r>
      <w:r w:rsidRPr="00DE4C50">
        <w:rPr>
          <w:rFonts w:ascii="Consolas" w:hAnsi="Consolas" w:cs="宋体"/>
          <w:noProof/>
          <w:color w:val="444444"/>
          <w:kern w:val="0"/>
          <w:szCs w:val="24"/>
        </w:rPr>
        <w:drawing>
          <wp:inline distT="0" distB="0" distL="0" distR="0" wp14:anchorId="1295E122" wp14:editId="1AEA8C34">
            <wp:extent cx="114300" cy="114300"/>
            <wp:effectExtent l="0" t="0" r="0" b="0"/>
            <wp:docPr id="115" name="图片 11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"type":             "object",</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"properties":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"id":           { "type": "string"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"gender":       { "type": "string"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"age":          { "type": "long"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"name":   { </w:t>
      </w:r>
      <w:r w:rsidRPr="00DE4C50">
        <w:rPr>
          <w:rFonts w:ascii="Consolas" w:hAnsi="Consolas" w:cs="宋体"/>
          <w:noProof/>
          <w:color w:val="444444"/>
          <w:kern w:val="0"/>
          <w:szCs w:val="24"/>
        </w:rPr>
        <w:drawing>
          <wp:inline distT="0" distB="0" distL="0" distR="0" wp14:anchorId="331158DE" wp14:editId="3B8B1C68">
            <wp:extent cx="114300" cy="114300"/>
            <wp:effectExtent l="0" t="0" r="0" b="0"/>
            <wp:docPr id="116" name="图片 116"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"type":         "object",</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"properties":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"full":     { "type": "string"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"first":    { "type": "string"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lastRenderedPageBreak/>
        <w:t xml:space="preserve">                "last":     { "type": "string"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DE4C50" w:rsidRPr="00DE4C50" w:rsidTr="00DE4C50">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DE4C50" w:rsidRPr="00DE4C50" w:rsidRDefault="00DE4C50" w:rsidP="00DE4C50">
            <w:pPr>
              <w:widowControl/>
              <w:spacing w:after="150" w:line="390" w:lineRule="atLeast"/>
              <w:rPr>
                <w:rFonts w:ascii="宋体" w:hAnsi="宋体" w:cs="宋体"/>
                <w:color w:val="444444"/>
                <w:kern w:val="0"/>
                <w:szCs w:val="24"/>
              </w:rPr>
            </w:pPr>
            <w:r w:rsidRPr="00DE4C50">
              <w:rPr>
                <w:rFonts w:ascii="宋体" w:hAnsi="宋体" w:cs="宋体"/>
                <w:noProof/>
                <w:color w:val="444444"/>
                <w:kern w:val="0"/>
                <w:szCs w:val="24"/>
              </w:rPr>
              <w:drawing>
                <wp:inline distT="0" distB="0" distL="0" distR="0" wp14:anchorId="62CDA0DD" wp14:editId="05A12B62">
                  <wp:extent cx="114300" cy="114300"/>
                  <wp:effectExtent l="0" t="0" r="0" b="0"/>
                  <wp:docPr id="117" name="图片 117" descr="https://www.elastic.co/guide/cn/elasticsearch/guide/current/images/icons/callouts/1.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DE4C50" w:rsidRPr="00DE4C50" w:rsidRDefault="00DE4C50" w:rsidP="00DE4C50">
            <w:pPr>
              <w:widowControl/>
              <w:spacing w:after="150" w:line="390" w:lineRule="atLeast"/>
              <w:rPr>
                <w:rFonts w:ascii="宋体" w:hAnsi="宋体" w:cs="宋体"/>
                <w:color w:val="444444"/>
                <w:kern w:val="0"/>
                <w:szCs w:val="24"/>
              </w:rPr>
            </w:pPr>
            <w:r w:rsidRPr="00DE4C50">
              <w:rPr>
                <w:rFonts w:ascii="宋体" w:hAnsi="宋体" w:cs="宋体"/>
                <w:color w:val="444444"/>
                <w:kern w:val="0"/>
                <w:szCs w:val="24"/>
              </w:rPr>
              <w:t>根对象</w:t>
            </w:r>
          </w:p>
        </w:tc>
      </w:tr>
      <w:tr w:rsidR="00DE4C50" w:rsidRPr="00DE4C50" w:rsidTr="00DE4C50">
        <w:tc>
          <w:tcPr>
            <w:tcW w:w="250" w:type="pct"/>
            <w:tcBorders>
              <w:top w:val="nil"/>
              <w:left w:val="nil"/>
              <w:bottom w:val="nil"/>
              <w:right w:val="nil"/>
            </w:tcBorders>
            <w:shd w:val="clear" w:color="auto" w:fill="auto"/>
            <w:tcMar>
              <w:top w:w="180" w:type="dxa"/>
              <w:left w:w="48" w:type="dxa"/>
              <w:bottom w:w="0" w:type="dxa"/>
              <w:right w:w="48" w:type="dxa"/>
            </w:tcMar>
            <w:hideMark/>
          </w:tcPr>
          <w:p w:rsidR="00DE4C50" w:rsidRPr="00DE4C50" w:rsidRDefault="00DE4C50" w:rsidP="00DE4C50">
            <w:pPr>
              <w:widowControl/>
              <w:spacing w:after="150" w:line="390" w:lineRule="atLeast"/>
              <w:rPr>
                <w:rFonts w:ascii="宋体" w:hAnsi="宋体" w:cs="宋体"/>
                <w:color w:val="444444"/>
                <w:kern w:val="0"/>
                <w:szCs w:val="24"/>
              </w:rPr>
            </w:pPr>
            <w:r w:rsidRPr="00DE4C50">
              <w:rPr>
                <w:rFonts w:ascii="宋体" w:hAnsi="宋体" w:cs="宋体"/>
                <w:noProof/>
                <w:color w:val="444444"/>
                <w:kern w:val="0"/>
                <w:szCs w:val="24"/>
              </w:rPr>
              <w:drawing>
                <wp:inline distT="0" distB="0" distL="0" distR="0" wp14:anchorId="130A1410" wp14:editId="04B06BE7">
                  <wp:extent cx="114300" cy="114300"/>
                  <wp:effectExtent l="0" t="0" r="0" b="0"/>
                  <wp:docPr id="118" name="图片 118" descr="https://www.elastic.co/guide/cn/elasticsearch/guide/current/images/icons/callouts/2.pn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E4C50">
              <w:rPr>
                <w:rFonts w:ascii="宋体" w:hAnsi="宋体" w:cs="宋体"/>
                <w:color w:val="444444"/>
                <w:kern w:val="0"/>
                <w:szCs w:val="24"/>
              </w:rPr>
              <w:t> </w:t>
            </w:r>
            <w:r w:rsidRPr="00DE4C50">
              <w:rPr>
                <w:rFonts w:ascii="宋体" w:hAnsi="宋体" w:cs="宋体"/>
                <w:noProof/>
                <w:color w:val="444444"/>
                <w:kern w:val="0"/>
                <w:szCs w:val="24"/>
              </w:rPr>
              <w:drawing>
                <wp:inline distT="0" distB="0" distL="0" distR="0" wp14:anchorId="7F283855" wp14:editId="450616A8">
                  <wp:extent cx="114300" cy="114300"/>
                  <wp:effectExtent l="0" t="0" r="0" b="0"/>
                  <wp:docPr id="119" name="图片 119" descr="https://www.elastic.co/guide/cn/elasticsearch/guide/current/images/icons/callouts/3.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DE4C50" w:rsidRPr="00DE4C50" w:rsidRDefault="00DE4C50" w:rsidP="00DE4C50">
            <w:pPr>
              <w:widowControl/>
              <w:spacing w:after="150" w:line="390" w:lineRule="atLeast"/>
              <w:rPr>
                <w:rFonts w:ascii="宋体" w:hAnsi="宋体" w:cs="宋体"/>
                <w:color w:val="444444"/>
                <w:kern w:val="0"/>
                <w:szCs w:val="24"/>
              </w:rPr>
            </w:pPr>
            <w:r w:rsidRPr="00DE4C50">
              <w:rPr>
                <w:rFonts w:ascii="宋体" w:hAnsi="宋体" w:cs="宋体"/>
                <w:color w:val="444444"/>
                <w:kern w:val="0"/>
                <w:szCs w:val="24"/>
              </w:rPr>
              <w:t>内部对象</w:t>
            </w:r>
          </w:p>
        </w:tc>
      </w:tr>
    </w:tbl>
    <w:p w:rsidR="00DE4C50" w:rsidRPr="00DE4C50" w:rsidRDefault="00DE4C50" w:rsidP="00DE4C50">
      <w:pPr>
        <w:widowControl/>
        <w:shd w:val="clear" w:color="auto" w:fill="FFFFFF"/>
        <w:spacing w:line="240" w:lineRule="auto"/>
        <w:rPr>
          <w:rFonts w:ascii="Open Sans" w:hAnsi="Open Sans" w:cs="宋体" w:hint="eastAsia"/>
          <w:color w:val="444444"/>
          <w:kern w:val="0"/>
          <w:szCs w:val="24"/>
        </w:rPr>
      </w:pPr>
      <w:r w:rsidRPr="00DE4C50">
        <w:rPr>
          <w:rFonts w:ascii="Consolas" w:hAnsi="Consolas" w:cs="宋体"/>
          <w:color w:val="555555"/>
          <w:kern w:val="0"/>
          <w:sz w:val="22"/>
          <w:shd w:val="clear" w:color="auto" w:fill="F8F8F8"/>
        </w:rPr>
        <w:t>user</w:t>
      </w:r>
      <w:r w:rsidRPr="00DE4C50">
        <w:rPr>
          <w:rFonts w:ascii="Open Sans" w:hAnsi="Open Sans" w:cs="宋体"/>
          <w:color w:val="444444"/>
          <w:kern w:val="0"/>
          <w:szCs w:val="24"/>
        </w:rPr>
        <w:t> </w:t>
      </w:r>
      <w:r w:rsidRPr="00DE4C50">
        <w:rPr>
          <w:rFonts w:ascii="Open Sans" w:hAnsi="Open Sans" w:cs="宋体"/>
          <w:color w:val="444444"/>
          <w:kern w:val="0"/>
          <w:szCs w:val="24"/>
        </w:rPr>
        <w:t>和</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name</w:t>
      </w:r>
      <w:r w:rsidRPr="00DE4C50">
        <w:rPr>
          <w:rFonts w:ascii="Open Sans" w:hAnsi="Open Sans" w:cs="宋体"/>
          <w:color w:val="444444"/>
          <w:kern w:val="0"/>
          <w:szCs w:val="24"/>
        </w:rPr>
        <w:t> </w:t>
      </w:r>
      <w:r w:rsidRPr="00DE4C50">
        <w:rPr>
          <w:rFonts w:ascii="Open Sans" w:hAnsi="Open Sans" w:cs="宋体"/>
          <w:color w:val="444444"/>
          <w:kern w:val="0"/>
          <w:szCs w:val="24"/>
        </w:rPr>
        <w:t>域的映射结构与</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tweet</w:t>
      </w:r>
      <w:r w:rsidRPr="00DE4C50">
        <w:rPr>
          <w:rFonts w:ascii="Open Sans" w:hAnsi="Open Sans" w:cs="宋体"/>
          <w:color w:val="444444"/>
          <w:kern w:val="0"/>
          <w:szCs w:val="24"/>
        </w:rPr>
        <w:t> </w:t>
      </w:r>
      <w:r w:rsidRPr="00DE4C50">
        <w:rPr>
          <w:rFonts w:ascii="Open Sans" w:hAnsi="Open Sans" w:cs="宋体"/>
          <w:color w:val="444444"/>
          <w:kern w:val="0"/>
          <w:szCs w:val="24"/>
        </w:rPr>
        <w:t>类型的相同。事实上，</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type</w:t>
      </w:r>
      <w:r w:rsidRPr="00DE4C50">
        <w:rPr>
          <w:rFonts w:ascii="Open Sans" w:hAnsi="Open Sans" w:cs="宋体"/>
          <w:color w:val="444444"/>
          <w:kern w:val="0"/>
          <w:szCs w:val="24"/>
        </w:rPr>
        <w:t> </w:t>
      </w:r>
      <w:r w:rsidRPr="00DE4C50">
        <w:rPr>
          <w:rFonts w:ascii="Open Sans" w:hAnsi="Open Sans" w:cs="宋体"/>
          <w:color w:val="444444"/>
          <w:kern w:val="0"/>
          <w:szCs w:val="24"/>
        </w:rPr>
        <w:t>映射只是一种特殊的</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对象</w:t>
      </w:r>
      <w:r w:rsidRPr="00DE4C50">
        <w:rPr>
          <w:rFonts w:ascii="Open Sans" w:hAnsi="Open Sans" w:cs="宋体"/>
          <w:color w:val="444444"/>
          <w:kern w:val="0"/>
          <w:szCs w:val="24"/>
        </w:rPr>
        <w:t> </w:t>
      </w:r>
      <w:r w:rsidRPr="00DE4C50">
        <w:rPr>
          <w:rFonts w:ascii="Open Sans" w:hAnsi="Open Sans" w:cs="宋体"/>
          <w:color w:val="444444"/>
          <w:kern w:val="0"/>
          <w:szCs w:val="24"/>
        </w:rPr>
        <w:t>映射，我们称之为</w:t>
      </w:r>
      <w:r w:rsidRPr="00DE4C50">
        <w:rPr>
          <w:rFonts w:ascii="Open Sans" w:hAnsi="Open Sans" w:cs="宋体"/>
          <w:color w:val="444444"/>
          <w:kern w:val="0"/>
          <w:szCs w:val="24"/>
        </w:rPr>
        <w:t> </w:t>
      </w:r>
      <w:r w:rsidRPr="00DE4C50">
        <w:rPr>
          <w:rFonts w:ascii="Open Sans" w:hAnsi="Open Sans" w:cs="宋体"/>
          <w:i/>
          <w:iCs/>
          <w:color w:val="444444"/>
          <w:kern w:val="0"/>
          <w:szCs w:val="24"/>
        </w:rPr>
        <w:t>根对象</w:t>
      </w:r>
      <w:r w:rsidRPr="00DE4C50">
        <w:rPr>
          <w:rFonts w:ascii="Open Sans" w:hAnsi="Open Sans" w:cs="宋体"/>
          <w:color w:val="444444"/>
          <w:kern w:val="0"/>
          <w:szCs w:val="24"/>
        </w:rPr>
        <w:t> </w:t>
      </w:r>
      <w:r w:rsidRPr="00DE4C50">
        <w:rPr>
          <w:rFonts w:ascii="Open Sans" w:hAnsi="Open Sans" w:cs="宋体"/>
          <w:color w:val="444444"/>
          <w:kern w:val="0"/>
          <w:szCs w:val="24"/>
        </w:rPr>
        <w:t>。除了它有一些文档元数据的特殊顶级域，例如</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_source</w:t>
      </w:r>
      <w:r w:rsidRPr="00DE4C50">
        <w:rPr>
          <w:rFonts w:ascii="Open Sans" w:hAnsi="Open Sans" w:cs="宋体"/>
          <w:color w:val="444444"/>
          <w:kern w:val="0"/>
          <w:szCs w:val="24"/>
        </w:rPr>
        <w:t> </w:t>
      </w:r>
      <w:r w:rsidRPr="00DE4C50">
        <w:rPr>
          <w:rFonts w:ascii="Open Sans" w:hAnsi="Open Sans" w:cs="宋体"/>
          <w:color w:val="444444"/>
          <w:kern w:val="0"/>
          <w:szCs w:val="24"/>
        </w:rPr>
        <w:t>和</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_all</w:t>
      </w:r>
      <w:r w:rsidRPr="00DE4C50">
        <w:rPr>
          <w:rFonts w:ascii="Open Sans" w:hAnsi="Open Sans" w:cs="宋体"/>
          <w:color w:val="444444"/>
          <w:kern w:val="0"/>
          <w:szCs w:val="24"/>
        </w:rPr>
        <w:t> </w:t>
      </w:r>
      <w:r w:rsidRPr="00DE4C50">
        <w:rPr>
          <w:rFonts w:ascii="Open Sans" w:hAnsi="Open Sans" w:cs="宋体"/>
          <w:color w:val="444444"/>
          <w:kern w:val="0"/>
          <w:szCs w:val="24"/>
        </w:rPr>
        <w:t>域，它和其他对象一样。</w:t>
      </w:r>
    </w:p>
    <w:p w:rsidR="00DE4C50" w:rsidRPr="00DE4C50" w:rsidRDefault="00DE4C50" w:rsidP="00DE4C50">
      <w:pPr>
        <w:rPr>
          <w:b/>
        </w:rPr>
      </w:pPr>
      <w:r w:rsidRPr="00DE4C50">
        <w:rPr>
          <w:b/>
        </w:rPr>
        <w:t>内部对象是如何索引的</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 xml:space="preserve">Lucene </w:t>
      </w:r>
      <w:r w:rsidRPr="00DE4C50">
        <w:rPr>
          <w:rFonts w:ascii="Open Sans" w:hAnsi="Open Sans" w:cs="宋体"/>
          <w:color w:val="444444"/>
          <w:kern w:val="0"/>
          <w:szCs w:val="24"/>
        </w:rPr>
        <w:t>不理解内部对象。</w:t>
      </w:r>
      <w:r w:rsidRPr="00DE4C50">
        <w:rPr>
          <w:rFonts w:ascii="Open Sans" w:hAnsi="Open Sans" w:cs="宋体"/>
          <w:color w:val="444444"/>
          <w:kern w:val="0"/>
          <w:szCs w:val="24"/>
        </w:rPr>
        <w:t xml:space="preserve"> Lucene </w:t>
      </w:r>
      <w:r w:rsidRPr="00DE4C50">
        <w:rPr>
          <w:rFonts w:ascii="Open Sans" w:hAnsi="Open Sans" w:cs="宋体"/>
          <w:color w:val="444444"/>
          <w:kern w:val="0"/>
          <w:szCs w:val="24"/>
        </w:rPr>
        <w:t>文档是由一组键值对列表组成的。为了能让</w:t>
      </w:r>
      <w:r w:rsidRPr="00DE4C50">
        <w:rPr>
          <w:rFonts w:ascii="Open Sans" w:hAnsi="Open Sans" w:cs="宋体"/>
          <w:color w:val="444444"/>
          <w:kern w:val="0"/>
          <w:szCs w:val="24"/>
        </w:rPr>
        <w:t xml:space="preserve"> Elasticsearch </w:t>
      </w:r>
      <w:r w:rsidRPr="00DE4C50">
        <w:rPr>
          <w:rFonts w:ascii="Open Sans" w:hAnsi="Open Sans" w:cs="宋体"/>
          <w:color w:val="444444"/>
          <w:kern w:val="0"/>
          <w:szCs w:val="24"/>
        </w:rPr>
        <w:t>有效地索引内部类，它把我们的文档转化成这样：</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"tweet":            [elasticsearch, flexible, very],</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"user.id":          [@johnsmith],</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"user.gender":      [male],</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"user.age":         [26],</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"user.name.full":   [john, smith],</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"user.name.first":  [john],</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"user.name.last":   [smith]</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i/>
          <w:iCs/>
          <w:color w:val="444444"/>
          <w:kern w:val="0"/>
          <w:szCs w:val="24"/>
        </w:rPr>
        <w:t>内部域</w:t>
      </w:r>
      <w:r w:rsidRPr="00DE4C50">
        <w:rPr>
          <w:rFonts w:ascii="Open Sans" w:hAnsi="Open Sans" w:cs="宋体"/>
          <w:color w:val="444444"/>
          <w:kern w:val="0"/>
          <w:szCs w:val="24"/>
        </w:rPr>
        <w:t> </w:t>
      </w:r>
      <w:r w:rsidRPr="00DE4C50">
        <w:rPr>
          <w:rFonts w:ascii="Open Sans" w:hAnsi="Open Sans" w:cs="宋体"/>
          <w:color w:val="444444"/>
          <w:kern w:val="0"/>
          <w:szCs w:val="24"/>
        </w:rPr>
        <w:t>可以通过名称引用（例如，</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first</w:t>
      </w:r>
      <w:r w:rsidRPr="00DE4C50">
        <w:rPr>
          <w:rFonts w:ascii="Open Sans" w:hAnsi="Open Sans" w:cs="宋体"/>
          <w:color w:val="444444"/>
          <w:kern w:val="0"/>
          <w:szCs w:val="24"/>
        </w:rPr>
        <w:t> </w:t>
      </w:r>
      <w:r w:rsidRPr="00DE4C50">
        <w:rPr>
          <w:rFonts w:ascii="Open Sans" w:hAnsi="Open Sans" w:cs="宋体"/>
          <w:color w:val="444444"/>
          <w:kern w:val="0"/>
          <w:szCs w:val="24"/>
        </w:rPr>
        <w:t>）。为了区分同名的两个域，我们可以使用全</w:t>
      </w:r>
      <w:r w:rsidRPr="00DE4C50">
        <w:rPr>
          <w:rFonts w:ascii="Open Sans" w:hAnsi="Open Sans" w:cs="宋体"/>
          <w:color w:val="444444"/>
          <w:kern w:val="0"/>
          <w:szCs w:val="24"/>
        </w:rPr>
        <w:t> </w:t>
      </w:r>
      <w:r w:rsidRPr="00DE4C50">
        <w:rPr>
          <w:rFonts w:ascii="Open Sans" w:hAnsi="Open Sans" w:cs="宋体"/>
          <w:i/>
          <w:iCs/>
          <w:color w:val="444444"/>
          <w:kern w:val="0"/>
          <w:szCs w:val="24"/>
        </w:rPr>
        <w:t>路径</w:t>
      </w:r>
      <w:r w:rsidRPr="00DE4C50">
        <w:rPr>
          <w:rFonts w:ascii="Open Sans" w:hAnsi="Open Sans" w:cs="宋体"/>
          <w:color w:val="444444"/>
          <w:kern w:val="0"/>
          <w:szCs w:val="24"/>
        </w:rPr>
        <w:t> </w:t>
      </w:r>
      <w:r w:rsidRPr="00DE4C50">
        <w:rPr>
          <w:rFonts w:ascii="Open Sans" w:hAnsi="Open Sans" w:cs="宋体"/>
          <w:color w:val="444444"/>
          <w:kern w:val="0"/>
          <w:szCs w:val="24"/>
        </w:rPr>
        <w:t>（例如，</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user.name.first</w:t>
      </w:r>
      <w:r w:rsidRPr="00DE4C50">
        <w:rPr>
          <w:rFonts w:ascii="Open Sans" w:hAnsi="Open Sans" w:cs="宋体"/>
          <w:color w:val="444444"/>
          <w:kern w:val="0"/>
          <w:szCs w:val="24"/>
        </w:rPr>
        <w:t> </w:t>
      </w:r>
      <w:r w:rsidRPr="00DE4C50">
        <w:rPr>
          <w:rFonts w:ascii="Open Sans" w:hAnsi="Open Sans" w:cs="宋体"/>
          <w:color w:val="444444"/>
          <w:kern w:val="0"/>
          <w:szCs w:val="24"/>
        </w:rPr>
        <w:t>）</w:t>
      </w:r>
      <w:r w:rsidRPr="00DE4C50">
        <w:rPr>
          <w:rFonts w:ascii="Open Sans" w:hAnsi="Open Sans" w:cs="宋体"/>
          <w:color w:val="444444"/>
          <w:kern w:val="0"/>
          <w:szCs w:val="24"/>
        </w:rPr>
        <w:t xml:space="preserve"> </w:t>
      </w:r>
      <w:r w:rsidRPr="00DE4C50">
        <w:rPr>
          <w:rFonts w:ascii="Open Sans" w:hAnsi="Open Sans" w:cs="宋体"/>
          <w:color w:val="444444"/>
          <w:kern w:val="0"/>
          <w:szCs w:val="24"/>
        </w:rPr>
        <w:t>或</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type</w:t>
      </w:r>
      <w:r w:rsidRPr="00DE4C50">
        <w:rPr>
          <w:rFonts w:ascii="Open Sans" w:hAnsi="Open Sans" w:cs="宋体"/>
          <w:color w:val="444444"/>
          <w:kern w:val="0"/>
          <w:szCs w:val="24"/>
        </w:rPr>
        <w:t> </w:t>
      </w:r>
      <w:r w:rsidRPr="00DE4C50">
        <w:rPr>
          <w:rFonts w:ascii="Open Sans" w:hAnsi="Open Sans" w:cs="宋体"/>
          <w:color w:val="444444"/>
          <w:kern w:val="0"/>
          <w:szCs w:val="24"/>
        </w:rPr>
        <w:t>名加路径（</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tweet.user.name.first</w:t>
      </w:r>
      <w:r w:rsidRPr="00DE4C50">
        <w:rPr>
          <w:rFonts w:ascii="Open Sans" w:hAnsi="Open Sans" w:cs="宋体"/>
          <w:color w:val="444444"/>
          <w:kern w:val="0"/>
          <w:szCs w:val="24"/>
        </w:rPr>
        <w:t> </w:t>
      </w:r>
      <w:r w:rsidRPr="00DE4C50">
        <w:rPr>
          <w:rFonts w:ascii="Open Sans" w:hAnsi="Open Sans" w:cs="宋体"/>
          <w:color w:val="444444"/>
          <w:kern w:val="0"/>
          <w:szCs w:val="24"/>
        </w:rPr>
        <w:t>）。</w:t>
      </w:r>
    </w:p>
    <w:p w:rsidR="00DE4C50" w:rsidRPr="00DE4C50" w:rsidRDefault="00DE4C50" w:rsidP="00DE4C50">
      <w:pPr>
        <w:widowControl/>
        <w:shd w:val="clear" w:color="auto" w:fill="FBFBFB"/>
        <w:spacing w:line="240" w:lineRule="auto"/>
        <w:rPr>
          <w:rFonts w:ascii="Open Sans" w:hAnsi="Open Sans" w:cs="宋体" w:hint="eastAsia"/>
          <w:color w:val="444444"/>
          <w:kern w:val="0"/>
          <w:szCs w:val="24"/>
        </w:rPr>
      </w:pPr>
      <w:r w:rsidRPr="00DE4C50">
        <w:rPr>
          <w:rFonts w:ascii="Open Sans" w:hAnsi="Open Sans" w:cs="宋体" w:hint="eastAsia"/>
          <w:noProof/>
          <w:color w:val="444444"/>
          <w:kern w:val="0"/>
          <w:szCs w:val="24"/>
        </w:rPr>
        <w:drawing>
          <wp:inline distT="0" distB="0" distL="0" distR="0" wp14:anchorId="159FF596" wp14:editId="349D4B11">
            <wp:extent cx="628650" cy="552450"/>
            <wp:effectExtent l="0" t="0" r="0" b="0"/>
            <wp:docPr id="120" name="图片 120"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DE4C50" w:rsidRPr="00DE4C50" w:rsidRDefault="00DE4C50" w:rsidP="00DE4C50">
      <w:pPr>
        <w:widowControl/>
        <w:shd w:val="clear" w:color="auto" w:fill="FBFBFB"/>
        <w:spacing w:line="240" w:lineRule="auto"/>
        <w:rPr>
          <w:rFonts w:ascii="Open Sans" w:hAnsi="Open Sans" w:cs="宋体" w:hint="eastAsia"/>
          <w:color w:val="444444"/>
          <w:kern w:val="0"/>
          <w:szCs w:val="24"/>
        </w:rPr>
      </w:pPr>
      <w:r w:rsidRPr="00DE4C50">
        <w:rPr>
          <w:rFonts w:ascii="Open Sans" w:hAnsi="Open Sans" w:cs="宋体"/>
          <w:color w:val="444444"/>
          <w:kern w:val="0"/>
          <w:szCs w:val="24"/>
        </w:rPr>
        <w:t>在前面简单扁平的文档中，没有</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user</w:t>
      </w:r>
      <w:r w:rsidRPr="00DE4C50">
        <w:rPr>
          <w:rFonts w:ascii="Open Sans" w:hAnsi="Open Sans" w:cs="宋体"/>
          <w:color w:val="444444"/>
          <w:kern w:val="0"/>
          <w:szCs w:val="24"/>
        </w:rPr>
        <w:t> </w:t>
      </w:r>
      <w:r w:rsidRPr="00DE4C50">
        <w:rPr>
          <w:rFonts w:ascii="Open Sans" w:hAnsi="Open Sans" w:cs="宋体"/>
          <w:color w:val="444444"/>
          <w:kern w:val="0"/>
          <w:szCs w:val="24"/>
        </w:rPr>
        <w:t>和</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user.name</w:t>
      </w:r>
      <w:r w:rsidRPr="00DE4C50">
        <w:rPr>
          <w:rFonts w:ascii="Open Sans" w:hAnsi="Open Sans" w:cs="宋体"/>
          <w:color w:val="444444"/>
          <w:kern w:val="0"/>
          <w:szCs w:val="24"/>
        </w:rPr>
        <w:t> </w:t>
      </w:r>
      <w:r w:rsidRPr="00DE4C50">
        <w:rPr>
          <w:rFonts w:ascii="Open Sans" w:hAnsi="Open Sans" w:cs="宋体"/>
          <w:color w:val="444444"/>
          <w:kern w:val="0"/>
          <w:szCs w:val="24"/>
        </w:rPr>
        <w:t>域。</w:t>
      </w:r>
      <w:r w:rsidRPr="00DE4C50">
        <w:rPr>
          <w:rFonts w:ascii="Open Sans" w:hAnsi="Open Sans" w:cs="宋体"/>
          <w:color w:val="444444"/>
          <w:kern w:val="0"/>
          <w:szCs w:val="24"/>
        </w:rPr>
        <w:t xml:space="preserve">Lucene </w:t>
      </w:r>
      <w:r w:rsidRPr="00DE4C50">
        <w:rPr>
          <w:rFonts w:ascii="Open Sans" w:hAnsi="Open Sans" w:cs="宋体"/>
          <w:color w:val="444444"/>
          <w:kern w:val="0"/>
          <w:szCs w:val="24"/>
        </w:rPr>
        <w:t>索引只有标量和简单值，没有复杂数据结构。</w:t>
      </w:r>
    </w:p>
    <w:p w:rsidR="00DE4C50" w:rsidRPr="00DE4C50" w:rsidRDefault="00DE4C50" w:rsidP="00DE4C50">
      <w:pPr>
        <w:rPr>
          <w:b/>
        </w:rPr>
      </w:pPr>
      <w:r w:rsidRPr="00DE4C50">
        <w:rPr>
          <w:b/>
        </w:rPr>
        <w:t>内部对象数组</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最后，考虑包含</w:t>
      </w:r>
      <w:r w:rsidRPr="00DE4C50">
        <w:rPr>
          <w:rFonts w:ascii="Open Sans" w:hAnsi="Open Sans" w:cs="宋体"/>
          <w:color w:val="444444"/>
          <w:kern w:val="0"/>
          <w:szCs w:val="24"/>
        </w:rPr>
        <w:t> </w:t>
      </w:r>
      <w:r w:rsidRPr="00DE4C50">
        <w:rPr>
          <w:rFonts w:ascii="Open Sans" w:hAnsi="Open Sans" w:cs="宋体"/>
          <w:color w:val="444444"/>
          <w:kern w:val="0"/>
          <w:szCs w:val="24"/>
        </w:rPr>
        <w:t>内部对象的数组是如何被索引的。</w:t>
      </w:r>
      <w:r w:rsidRPr="00DE4C50">
        <w:rPr>
          <w:rFonts w:ascii="Open Sans" w:hAnsi="Open Sans" w:cs="宋体"/>
          <w:color w:val="444444"/>
          <w:kern w:val="0"/>
          <w:szCs w:val="24"/>
        </w:rPr>
        <w:t xml:space="preserve"> </w:t>
      </w:r>
      <w:r w:rsidRPr="00DE4C50">
        <w:rPr>
          <w:rFonts w:ascii="Open Sans" w:hAnsi="Open Sans" w:cs="宋体"/>
          <w:color w:val="444444"/>
          <w:kern w:val="0"/>
          <w:szCs w:val="24"/>
        </w:rPr>
        <w:t>假设我们有个</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followers</w:t>
      </w:r>
      <w:r w:rsidRPr="00DE4C50">
        <w:rPr>
          <w:rFonts w:ascii="Open Sans" w:hAnsi="Open Sans" w:cs="宋体"/>
          <w:color w:val="444444"/>
          <w:kern w:val="0"/>
          <w:szCs w:val="24"/>
        </w:rPr>
        <w:t> </w:t>
      </w:r>
      <w:r w:rsidRPr="00DE4C50">
        <w:rPr>
          <w:rFonts w:ascii="Open Sans" w:hAnsi="Open Sans" w:cs="宋体"/>
          <w:color w:val="444444"/>
          <w:kern w:val="0"/>
          <w:szCs w:val="24"/>
        </w:rPr>
        <w:t>数组：</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"followers":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 "age": 35, "name": "Mary White"},</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lastRenderedPageBreak/>
        <w:t xml:space="preserve">        { "age": 26, "name": "Alex Jones"},</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 "age": 19, "name": "Lisa Smith"}</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这个文档会像我们之前描述的那样被扁平化处理，结果如下所示：</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"followers.age":    [19, 26, 35],</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 xml:space="preserve">    "followers.name":   [alex, jones, lisa, smith, mary, white]</w:t>
      </w:r>
    </w:p>
    <w:p w:rsidR="00DE4C50" w:rsidRPr="00DE4C50" w:rsidRDefault="00DE4C50" w:rsidP="00DE4C5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DE4C50">
        <w:rPr>
          <w:rFonts w:ascii="Consolas" w:hAnsi="Consolas" w:cs="宋体"/>
          <w:color w:val="333333"/>
          <w:kern w:val="0"/>
          <w:szCs w:val="24"/>
        </w:rPr>
        <w:t>}</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Consolas" w:hAnsi="Consolas" w:cs="宋体"/>
          <w:color w:val="555555"/>
          <w:kern w:val="0"/>
          <w:sz w:val="22"/>
          <w:shd w:val="clear" w:color="auto" w:fill="F8F8F8"/>
        </w:rPr>
        <w:t>{age: 35}</w:t>
      </w:r>
      <w:r w:rsidRPr="00DE4C50">
        <w:rPr>
          <w:rFonts w:ascii="Open Sans" w:hAnsi="Open Sans" w:cs="宋体"/>
          <w:color w:val="444444"/>
          <w:kern w:val="0"/>
          <w:szCs w:val="24"/>
        </w:rPr>
        <w:t> </w:t>
      </w:r>
      <w:r w:rsidRPr="00DE4C50">
        <w:rPr>
          <w:rFonts w:ascii="Open Sans" w:hAnsi="Open Sans" w:cs="宋体"/>
          <w:color w:val="444444"/>
          <w:kern w:val="0"/>
          <w:szCs w:val="24"/>
        </w:rPr>
        <w:t>和</w:t>
      </w:r>
      <w:r w:rsidRPr="00DE4C50">
        <w:rPr>
          <w:rFonts w:ascii="Open Sans" w:hAnsi="Open Sans" w:cs="宋体"/>
          <w:color w:val="444444"/>
          <w:kern w:val="0"/>
          <w:szCs w:val="24"/>
        </w:rPr>
        <w:t> </w:t>
      </w:r>
      <w:r w:rsidRPr="00DE4C50">
        <w:rPr>
          <w:rFonts w:ascii="Consolas" w:hAnsi="Consolas" w:cs="宋体"/>
          <w:color w:val="555555"/>
          <w:kern w:val="0"/>
          <w:sz w:val="22"/>
          <w:shd w:val="clear" w:color="auto" w:fill="F8F8F8"/>
        </w:rPr>
        <w:t>{name: Mary White}</w:t>
      </w:r>
      <w:r w:rsidRPr="00DE4C50">
        <w:rPr>
          <w:rFonts w:ascii="Open Sans" w:hAnsi="Open Sans" w:cs="宋体"/>
          <w:color w:val="444444"/>
          <w:kern w:val="0"/>
          <w:szCs w:val="24"/>
        </w:rPr>
        <w:t> </w:t>
      </w:r>
      <w:r w:rsidRPr="00DE4C50">
        <w:rPr>
          <w:rFonts w:ascii="Open Sans" w:hAnsi="Open Sans" w:cs="宋体"/>
          <w:color w:val="444444"/>
          <w:kern w:val="0"/>
          <w:szCs w:val="24"/>
        </w:rPr>
        <w:t>之间的相关性已经丢失了，因为每个多值域只是一包无序的值，而不是有序数组。这足以让我们问，</w:t>
      </w:r>
      <w:r w:rsidRPr="00DE4C50">
        <w:rPr>
          <w:rFonts w:ascii="Open Sans" w:hAnsi="Open Sans" w:cs="宋体"/>
          <w:color w:val="444444"/>
          <w:kern w:val="0"/>
          <w:szCs w:val="24"/>
        </w:rPr>
        <w:t>“</w:t>
      </w:r>
      <w:r w:rsidRPr="00DE4C50">
        <w:rPr>
          <w:rFonts w:ascii="Open Sans" w:hAnsi="Open Sans" w:cs="宋体"/>
          <w:color w:val="444444"/>
          <w:kern w:val="0"/>
          <w:szCs w:val="24"/>
        </w:rPr>
        <w:t>有一个</w:t>
      </w:r>
      <w:r w:rsidRPr="00DE4C50">
        <w:rPr>
          <w:rFonts w:ascii="Open Sans" w:hAnsi="Open Sans" w:cs="宋体"/>
          <w:color w:val="444444"/>
          <w:kern w:val="0"/>
          <w:szCs w:val="24"/>
        </w:rPr>
        <w:t>26</w:t>
      </w:r>
      <w:r w:rsidRPr="00DE4C50">
        <w:rPr>
          <w:rFonts w:ascii="Open Sans" w:hAnsi="Open Sans" w:cs="宋体"/>
          <w:color w:val="444444"/>
          <w:kern w:val="0"/>
          <w:szCs w:val="24"/>
        </w:rPr>
        <w:t>岁的追随者？</w:t>
      </w:r>
      <w:r w:rsidRPr="00DE4C50">
        <w:rPr>
          <w:rFonts w:ascii="Open Sans" w:hAnsi="Open Sans" w:cs="宋体"/>
          <w:color w:val="444444"/>
          <w:kern w:val="0"/>
          <w:szCs w:val="24"/>
        </w:rPr>
        <w:t>”</w:t>
      </w:r>
    </w:p>
    <w:p w:rsidR="00DE4C50" w:rsidRPr="00DE4C50" w:rsidRDefault="00DE4C50" w:rsidP="00DE4C50">
      <w:pPr>
        <w:widowControl/>
        <w:shd w:val="clear" w:color="auto" w:fill="FFFFFF"/>
        <w:spacing w:after="150" w:line="240" w:lineRule="auto"/>
        <w:rPr>
          <w:rFonts w:ascii="Open Sans" w:hAnsi="Open Sans" w:cs="宋体" w:hint="eastAsia"/>
          <w:color w:val="444444"/>
          <w:kern w:val="0"/>
          <w:szCs w:val="24"/>
        </w:rPr>
      </w:pPr>
      <w:r w:rsidRPr="00DE4C50">
        <w:rPr>
          <w:rFonts w:ascii="Open Sans" w:hAnsi="Open Sans" w:cs="宋体"/>
          <w:color w:val="444444"/>
          <w:kern w:val="0"/>
          <w:szCs w:val="24"/>
        </w:rPr>
        <w:t>但是我们不能得到一个准确的答案：</w:t>
      </w:r>
      <w:r w:rsidRPr="00DE4C50">
        <w:rPr>
          <w:rFonts w:ascii="Open Sans" w:hAnsi="Open Sans" w:cs="宋体"/>
          <w:color w:val="444444"/>
          <w:kern w:val="0"/>
          <w:szCs w:val="24"/>
        </w:rPr>
        <w:t>“</w:t>
      </w:r>
      <w:r w:rsidRPr="00DE4C50">
        <w:rPr>
          <w:rFonts w:ascii="Open Sans" w:hAnsi="Open Sans" w:cs="宋体"/>
          <w:color w:val="444444"/>
          <w:kern w:val="0"/>
          <w:szCs w:val="24"/>
        </w:rPr>
        <w:t>是否有一个</w:t>
      </w:r>
      <w:r w:rsidRPr="00DE4C50">
        <w:rPr>
          <w:rFonts w:ascii="Open Sans" w:hAnsi="Open Sans" w:cs="宋体"/>
          <w:color w:val="444444"/>
          <w:kern w:val="0"/>
          <w:szCs w:val="24"/>
        </w:rPr>
        <w:t>26</w:t>
      </w:r>
      <w:r w:rsidRPr="00DE4C50">
        <w:rPr>
          <w:rFonts w:ascii="Open Sans" w:hAnsi="Open Sans" w:cs="宋体"/>
          <w:color w:val="444444"/>
          <w:kern w:val="0"/>
          <w:szCs w:val="24"/>
        </w:rPr>
        <w:t>岁</w:t>
      </w:r>
      <w:r w:rsidRPr="00DE4C50">
        <w:rPr>
          <w:rFonts w:ascii="Open Sans" w:hAnsi="Open Sans" w:cs="宋体"/>
          <w:color w:val="444444"/>
          <w:kern w:val="0"/>
          <w:szCs w:val="24"/>
        </w:rPr>
        <w:t> </w:t>
      </w:r>
      <w:r w:rsidRPr="00DE4C50">
        <w:rPr>
          <w:rFonts w:ascii="Open Sans" w:hAnsi="Open Sans" w:cs="宋体"/>
          <w:i/>
          <w:iCs/>
          <w:color w:val="444444"/>
          <w:kern w:val="0"/>
          <w:szCs w:val="24"/>
        </w:rPr>
        <w:t>名字叫</w:t>
      </w:r>
      <w:r w:rsidRPr="00DE4C50">
        <w:rPr>
          <w:rFonts w:ascii="Open Sans" w:hAnsi="Open Sans" w:cs="宋体"/>
          <w:i/>
          <w:iCs/>
          <w:color w:val="444444"/>
          <w:kern w:val="0"/>
          <w:szCs w:val="24"/>
        </w:rPr>
        <w:t xml:space="preserve"> Alex Jones</w:t>
      </w:r>
      <w:r w:rsidRPr="00DE4C50">
        <w:rPr>
          <w:rFonts w:ascii="Open Sans" w:hAnsi="Open Sans" w:cs="宋体"/>
          <w:color w:val="444444"/>
          <w:kern w:val="0"/>
          <w:szCs w:val="24"/>
        </w:rPr>
        <w:t> </w:t>
      </w:r>
      <w:r w:rsidRPr="00DE4C50">
        <w:rPr>
          <w:rFonts w:ascii="Open Sans" w:hAnsi="Open Sans" w:cs="宋体"/>
          <w:color w:val="444444"/>
          <w:kern w:val="0"/>
          <w:szCs w:val="24"/>
        </w:rPr>
        <w:t>的追随者？</w:t>
      </w:r>
      <w:r w:rsidRPr="00DE4C50">
        <w:rPr>
          <w:rFonts w:ascii="Open Sans" w:hAnsi="Open Sans" w:cs="宋体"/>
          <w:color w:val="444444"/>
          <w:kern w:val="0"/>
          <w:szCs w:val="24"/>
        </w:rPr>
        <w:t>”</w:t>
      </w:r>
    </w:p>
    <w:p w:rsidR="00DE4C50" w:rsidRPr="00DE4C50" w:rsidRDefault="00DE4C50" w:rsidP="00DE4C50">
      <w:pPr>
        <w:widowControl/>
        <w:shd w:val="clear" w:color="auto" w:fill="FFFFFF"/>
        <w:spacing w:line="240" w:lineRule="auto"/>
        <w:rPr>
          <w:rFonts w:ascii="Open Sans" w:hAnsi="Open Sans" w:cs="宋体" w:hint="eastAsia"/>
          <w:color w:val="444444"/>
          <w:kern w:val="0"/>
          <w:szCs w:val="24"/>
        </w:rPr>
      </w:pPr>
      <w:r w:rsidRPr="00DE4C50">
        <w:rPr>
          <w:rFonts w:ascii="Open Sans" w:hAnsi="Open Sans" w:cs="宋体"/>
          <w:color w:val="444444"/>
          <w:kern w:val="0"/>
          <w:szCs w:val="24"/>
        </w:rPr>
        <w:t>相关内部对象被称为</w:t>
      </w:r>
      <w:r w:rsidRPr="00DE4C50">
        <w:rPr>
          <w:rFonts w:ascii="Open Sans" w:hAnsi="Open Sans" w:cs="宋体"/>
          <w:color w:val="444444"/>
          <w:kern w:val="0"/>
          <w:szCs w:val="24"/>
        </w:rPr>
        <w:t> </w:t>
      </w:r>
      <w:r w:rsidRPr="00DE4C50">
        <w:rPr>
          <w:rFonts w:ascii="Open Sans" w:hAnsi="Open Sans" w:cs="宋体"/>
          <w:i/>
          <w:iCs/>
          <w:color w:val="444444"/>
          <w:kern w:val="0"/>
          <w:szCs w:val="24"/>
        </w:rPr>
        <w:t>nested</w:t>
      </w:r>
      <w:r w:rsidRPr="00DE4C50">
        <w:rPr>
          <w:rFonts w:ascii="Open Sans" w:hAnsi="Open Sans" w:cs="宋体"/>
          <w:color w:val="444444"/>
          <w:kern w:val="0"/>
          <w:szCs w:val="24"/>
        </w:rPr>
        <w:t> </w:t>
      </w:r>
      <w:r w:rsidRPr="00DE4C50">
        <w:rPr>
          <w:rFonts w:ascii="Open Sans" w:hAnsi="Open Sans" w:cs="宋体"/>
          <w:color w:val="444444"/>
          <w:kern w:val="0"/>
          <w:szCs w:val="24"/>
        </w:rPr>
        <w:t>对象，可以回答上面的查询，我们稍后会在</w:t>
      </w:r>
      <w:hyperlink r:id="rId161" w:tooltip="嵌套对象" w:history="1">
        <w:r w:rsidRPr="00DE4C50">
          <w:rPr>
            <w:rFonts w:ascii="Open Sans" w:hAnsi="Open Sans" w:cs="宋体"/>
            <w:i/>
            <w:iCs/>
            <w:color w:val="00A9E5"/>
            <w:kern w:val="0"/>
            <w:szCs w:val="24"/>
          </w:rPr>
          <w:t>嵌套对象</w:t>
        </w:r>
      </w:hyperlink>
      <w:r w:rsidRPr="00DE4C50">
        <w:rPr>
          <w:rFonts w:ascii="Open Sans" w:hAnsi="Open Sans" w:cs="宋体"/>
          <w:color w:val="444444"/>
          <w:kern w:val="0"/>
          <w:szCs w:val="24"/>
        </w:rPr>
        <w:t>中介绍它。</w:t>
      </w:r>
    </w:p>
    <w:p w:rsidR="004D79FA" w:rsidRPr="00DE4C50" w:rsidRDefault="004D79FA" w:rsidP="00BF6D56"/>
    <w:p w:rsidR="00DE4C50" w:rsidRDefault="00DE4C50" w:rsidP="00BF6D56"/>
    <w:p w:rsidR="001D232E" w:rsidRPr="001D232E" w:rsidRDefault="001D232E" w:rsidP="001D232E">
      <w:pPr>
        <w:pStyle w:val="20"/>
        <w:spacing w:before="163" w:after="163"/>
      </w:pPr>
      <w:bookmarkStart w:id="60" w:name="_Toc498415230"/>
      <w:r w:rsidRPr="001D232E">
        <w:t>请求体查询</w:t>
      </w:r>
      <w:bookmarkEnd w:id="60"/>
    </w:p>
    <w:p w:rsidR="001D232E" w:rsidRPr="001D232E" w:rsidRDefault="001D232E" w:rsidP="001D232E">
      <w:pPr>
        <w:widowControl/>
        <w:shd w:val="clear" w:color="auto" w:fill="FFFFFF"/>
        <w:spacing w:after="150" w:line="240" w:lineRule="auto"/>
        <w:rPr>
          <w:rFonts w:ascii="Open Sans" w:hAnsi="Open Sans" w:cs="宋体" w:hint="eastAsia"/>
          <w:color w:val="444444"/>
          <w:kern w:val="0"/>
          <w:szCs w:val="24"/>
        </w:rPr>
      </w:pPr>
      <w:r w:rsidRPr="001D232E">
        <w:rPr>
          <w:rFonts w:ascii="Open Sans" w:hAnsi="Open Sans" w:cs="宋体"/>
          <w:i/>
          <w:iCs/>
          <w:color w:val="444444"/>
          <w:kern w:val="0"/>
          <w:szCs w:val="24"/>
        </w:rPr>
        <w:t>简易</w:t>
      </w:r>
      <w:r w:rsidRPr="001D232E">
        <w:rPr>
          <w:rFonts w:ascii="Open Sans" w:hAnsi="Open Sans" w:cs="宋体"/>
          <w:color w:val="444444"/>
          <w:kern w:val="0"/>
          <w:szCs w:val="24"/>
        </w:rPr>
        <w:t> </w:t>
      </w:r>
      <w:r w:rsidRPr="001D232E">
        <w:rPr>
          <w:rFonts w:ascii="Open Sans" w:hAnsi="Open Sans" w:cs="宋体"/>
          <w:color w:val="444444"/>
          <w:kern w:val="0"/>
          <w:szCs w:val="24"/>
        </w:rPr>
        <w:t>查询</w:t>
      </w:r>
      <w:r w:rsidRPr="001D232E">
        <w:rPr>
          <w:rFonts w:ascii="Open Sans" w:hAnsi="Open Sans" w:cs="宋体"/>
          <w:color w:val="444444"/>
          <w:kern w:val="0"/>
          <w:szCs w:val="24"/>
        </w:rPr>
        <w:t xml:space="preserve"> —</w:t>
      </w:r>
      <w:hyperlink r:id="rId162" w:tooltip="轻量 搜索" w:history="1">
        <w:r w:rsidRPr="001D232E">
          <w:rPr>
            <w:rFonts w:ascii="Open Sans" w:hAnsi="Open Sans" w:cs="宋体"/>
            <w:color w:val="00A9E5"/>
            <w:kern w:val="0"/>
            <w:szCs w:val="24"/>
          </w:rPr>
          <w:t>query-string search</w:t>
        </w:r>
      </w:hyperlink>
      <w:r w:rsidRPr="001D232E">
        <w:rPr>
          <w:rFonts w:ascii="Open Sans" w:hAnsi="Open Sans" w:cs="宋体"/>
          <w:color w:val="444444"/>
          <w:kern w:val="0"/>
          <w:szCs w:val="24"/>
        </w:rPr>
        <w:t xml:space="preserve">— </w:t>
      </w:r>
      <w:r w:rsidRPr="001D232E">
        <w:rPr>
          <w:rFonts w:ascii="Open Sans" w:hAnsi="Open Sans" w:cs="宋体"/>
          <w:color w:val="444444"/>
          <w:kern w:val="0"/>
          <w:szCs w:val="24"/>
        </w:rPr>
        <w:t>对于用命令行进行点对点（</w:t>
      </w:r>
      <w:r w:rsidRPr="001D232E">
        <w:rPr>
          <w:rFonts w:ascii="Open Sans" w:hAnsi="Open Sans" w:cs="宋体"/>
          <w:color w:val="444444"/>
          <w:kern w:val="0"/>
          <w:szCs w:val="24"/>
        </w:rPr>
        <w:t>ad-hoc</w:t>
      </w:r>
      <w:r w:rsidRPr="001D232E">
        <w:rPr>
          <w:rFonts w:ascii="Open Sans" w:hAnsi="Open Sans" w:cs="宋体"/>
          <w:color w:val="444444"/>
          <w:kern w:val="0"/>
          <w:szCs w:val="24"/>
        </w:rPr>
        <w:t>）查询是非常有用的。</w:t>
      </w:r>
      <w:r w:rsidRPr="001D232E">
        <w:rPr>
          <w:rFonts w:ascii="Open Sans" w:hAnsi="Open Sans" w:cs="宋体"/>
          <w:color w:val="444444"/>
          <w:kern w:val="0"/>
          <w:szCs w:val="24"/>
        </w:rPr>
        <w:t> </w:t>
      </w:r>
      <w:r w:rsidRPr="001D232E">
        <w:rPr>
          <w:rFonts w:ascii="Open Sans" w:hAnsi="Open Sans" w:cs="宋体"/>
          <w:color w:val="444444"/>
          <w:kern w:val="0"/>
          <w:szCs w:val="24"/>
        </w:rPr>
        <w:t>然而，为了充分利用查询的强大功能，你应该使用</w:t>
      </w:r>
      <w:r w:rsidRPr="001D232E">
        <w:rPr>
          <w:rFonts w:ascii="Open Sans" w:hAnsi="Open Sans" w:cs="宋体"/>
          <w:color w:val="444444"/>
          <w:kern w:val="0"/>
          <w:szCs w:val="24"/>
        </w:rPr>
        <w:t> </w:t>
      </w:r>
      <w:r w:rsidRPr="001D232E">
        <w:rPr>
          <w:rFonts w:ascii="Open Sans" w:hAnsi="Open Sans" w:cs="宋体"/>
          <w:i/>
          <w:iCs/>
          <w:color w:val="444444"/>
          <w:kern w:val="0"/>
          <w:szCs w:val="24"/>
        </w:rPr>
        <w:t>请求体</w:t>
      </w:r>
      <w:r w:rsidRPr="001D232E">
        <w:rPr>
          <w:rFonts w:ascii="Open Sans" w:hAnsi="Open Sans" w:cs="宋体"/>
          <w:color w:val="444444"/>
          <w:kern w:val="0"/>
          <w:szCs w:val="24"/>
        </w:rPr>
        <w:t> </w:t>
      </w:r>
      <w:r w:rsidRPr="001D232E">
        <w:rPr>
          <w:rFonts w:ascii="Consolas" w:hAnsi="Consolas" w:cs="宋体"/>
          <w:color w:val="555555"/>
          <w:kern w:val="0"/>
          <w:sz w:val="22"/>
          <w:shd w:val="clear" w:color="auto" w:fill="F8F8F8"/>
        </w:rPr>
        <w:t>search</w:t>
      </w:r>
      <w:r w:rsidRPr="001D232E">
        <w:rPr>
          <w:rFonts w:ascii="Open Sans" w:hAnsi="Open Sans" w:cs="宋体"/>
          <w:color w:val="444444"/>
          <w:kern w:val="0"/>
          <w:szCs w:val="24"/>
        </w:rPr>
        <w:t> API</w:t>
      </w:r>
      <w:r w:rsidRPr="001D232E">
        <w:rPr>
          <w:rFonts w:ascii="Open Sans" w:hAnsi="Open Sans" w:cs="宋体"/>
          <w:color w:val="444444"/>
          <w:kern w:val="0"/>
          <w:szCs w:val="24"/>
        </w:rPr>
        <w:t>，</w:t>
      </w:r>
      <w:r w:rsidRPr="001D232E">
        <w:rPr>
          <w:rFonts w:ascii="Open Sans" w:hAnsi="Open Sans" w:cs="宋体"/>
          <w:color w:val="444444"/>
          <w:kern w:val="0"/>
          <w:szCs w:val="24"/>
        </w:rPr>
        <w:t xml:space="preserve"> </w:t>
      </w:r>
      <w:r w:rsidRPr="001D232E">
        <w:rPr>
          <w:rFonts w:ascii="Open Sans" w:hAnsi="Open Sans" w:cs="宋体"/>
          <w:color w:val="444444"/>
          <w:kern w:val="0"/>
          <w:szCs w:val="24"/>
        </w:rPr>
        <w:t>之所以称之为请求体查询</w:t>
      </w:r>
      <w:r w:rsidRPr="001D232E">
        <w:rPr>
          <w:rFonts w:ascii="Open Sans" w:hAnsi="Open Sans" w:cs="宋体"/>
          <w:color w:val="444444"/>
          <w:kern w:val="0"/>
          <w:szCs w:val="24"/>
        </w:rPr>
        <w:t>(Full-Body Search)</w:t>
      </w:r>
      <w:r w:rsidRPr="001D232E">
        <w:rPr>
          <w:rFonts w:ascii="Open Sans" w:hAnsi="Open Sans" w:cs="宋体"/>
          <w:color w:val="444444"/>
          <w:kern w:val="0"/>
          <w:szCs w:val="24"/>
        </w:rPr>
        <w:t>，因为大部分参数是通过</w:t>
      </w:r>
      <w:r w:rsidRPr="001D232E">
        <w:rPr>
          <w:rFonts w:ascii="Open Sans" w:hAnsi="Open Sans" w:cs="宋体"/>
          <w:color w:val="444444"/>
          <w:kern w:val="0"/>
          <w:szCs w:val="24"/>
        </w:rPr>
        <w:t xml:space="preserve"> Http </w:t>
      </w:r>
      <w:r w:rsidRPr="001D232E">
        <w:rPr>
          <w:rFonts w:ascii="Open Sans" w:hAnsi="Open Sans" w:cs="宋体"/>
          <w:color w:val="444444"/>
          <w:kern w:val="0"/>
          <w:szCs w:val="24"/>
        </w:rPr>
        <w:t>请求体而非查询字符串来传递的。</w:t>
      </w:r>
    </w:p>
    <w:p w:rsidR="001D232E" w:rsidRPr="001D232E" w:rsidRDefault="001D232E" w:rsidP="001D232E">
      <w:pPr>
        <w:widowControl/>
        <w:shd w:val="clear" w:color="auto" w:fill="FFFFFF"/>
        <w:spacing w:after="150" w:line="240" w:lineRule="auto"/>
        <w:rPr>
          <w:rFonts w:ascii="Open Sans" w:hAnsi="Open Sans" w:cs="宋体" w:hint="eastAsia"/>
          <w:color w:val="444444"/>
          <w:kern w:val="0"/>
          <w:szCs w:val="24"/>
        </w:rPr>
      </w:pPr>
      <w:r w:rsidRPr="001D232E">
        <w:rPr>
          <w:rFonts w:ascii="Open Sans" w:hAnsi="Open Sans" w:cs="宋体"/>
          <w:color w:val="444444"/>
          <w:kern w:val="0"/>
          <w:szCs w:val="24"/>
        </w:rPr>
        <w:t>请求体查询</w:t>
      </w:r>
      <w:r w:rsidRPr="001D232E">
        <w:rPr>
          <w:rFonts w:ascii="Open Sans" w:hAnsi="Open Sans" w:cs="宋体"/>
          <w:color w:val="444444"/>
          <w:kern w:val="0"/>
          <w:szCs w:val="24"/>
        </w:rPr>
        <w:t xml:space="preserve"> —</w:t>
      </w:r>
      <w:r w:rsidRPr="001D232E">
        <w:rPr>
          <w:rFonts w:ascii="Open Sans" w:hAnsi="Open Sans" w:cs="宋体"/>
          <w:color w:val="444444"/>
          <w:kern w:val="0"/>
          <w:szCs w:val="24"/>
        </w:rPr>
        <w:t>下文简称</w:t>
      </w:r>
      <w:r w:rsidRPr="001D232E">
        <w:rPr>
          <w:rFonts w:ascii="Open Sans" w:hAnsi="Open Sans" w:cs="宋体"/>
          <w:color w:val="444444"/>
          <w:kern w:val="0"/>
          <w:szCs w:val="24"/>
        </w:rPr>
        <w:t> </w:t>
      </w:r>
      <w:r w:rsidRPr="001D232E">
        <w:rPr>
          <w:rFonts w:ascii="Open Sans" w:hAnsi="Open Sans" w:cs="宋体"/>
          <w:i/>
          <w:iCs/>
          <w:color w:val="444444"/>
          <w:kern w:val="0"/>
          <w:szCs w:val="24"/>
        </w:rPr>
        <w:t>查询</w:t>
      </w:r>
      <w:r w:rsidRPr="001D232E">
        <w:rPr>
          <w:rFonts w:ascii="Open Sans" w:hAnsi="Open Sans" w:cs="宋体"/>
          <w:color w:val="444444"/>
          <w:kern w:val="0"/>
          <w:szCs w:val="24"/>
        </w:rPr>
        <w:t>—</w:t>
      </w:r>
      <w:r w:rsidRPr="001D232E">
        <w:rPr>
          <w:rFonts w:ascii="Open Sans" w:hAnsi="Open Sans" w:cs="宋体"/>
          <w:color w:val="444444"/>
          <w:kern w:val="0"/>
          <w:szCs w:val="24"/>
        </w:rPr>
        <w:t>不仅可以处理自身的查询请求，还允许你对结果进行片段强调（高亮）、对所有或部分结果进行聚合分析，同时还可以给出</w:t>
      </w:r>
      <w:r w:rsidRPr="001D232E">
        <w:rPr>
          <w:rFonts w:ascii="Open Sans" w:hAnsi="Open Sans" w:cs="宋体"/>
          <w:color w:val="444444"/>
          <w:kern w:val="0"/>
          <w:szCs w:val="24"/>
        </w:rPr>
        <w:t> </w:t>
      </w:r>
      <w:r w:rsidRPr="001D232E">
        <w:rPr>
          <w:rFonts w:ascii="Open Sans" w:hAnsi="Open Sans" w:cs="宋体"/>
          <w:i/>
          <w:iCs/>
          <w:color w:val="444444"/>
          <w:kern w:val="0"/>
          <w:szCs w:val="24"/>
        </w:rPr>
        <w:t>你是不是想找</w:t>
      </w:r>
      <w:r w:rsidRPr="001D232E">
        <w:rPr>
          <w:rFonts w:ascii="Open Sans" w:hAnsi="Open Sans" w:cs="宋体"/>
          <w:color w:val="444444"/>
          <w:kern w:val="0"/>
          <w:szCs w:val="24"/>
        </w:rPr>
        <w:t> </w:t>
      </w:r>
      <w:r w:rsidRPr="001D232E">
        <w:rPr>
          <w:rFonts w:ascii="Open Sans" w:hAnsi="Open Sans" w:cs="宋体"/>
          <w:color w:val="444444"/>
          <w:kern w:val="0"/>
          <w:szCs w:val="24"/>
        </w:rPr>
        <w:t>的建议，这些建议可以引导使用者快速找到他想要的结果。</w:t>
      </w:r>
    </w:p>
    <w:p w:rsidR="001D232E" w:rsidRPr="001D232E" w:rsidRDefault="001D232E" w:rsidP="00BF6D56"/>
    <w:p w:rsidR="001D232E" w:rsidRDefault="001D232E" w:rsidP="001D232E">
      <w:pPr>
        <w:pStyle w:val="3"/>
        <w:spacing w:before="163" w:after="163"/>
        <w:rPr>
          <w:kern w:val="0"/>
        </w:rPr>
      </w:pPr>
      <w:bookmarkStart w:id="61" w:name="_Toc498415231"/>
      <w:r>
        <w:t>空查询</w:t>
      </w:r>
      <w:bookmarkEnd w:id="61"/>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让我们以</w:t>
      </w:r>
      <w:r>
        <w:rPr>
          <w:rFonts w:ascii="Open Sans" w:hAnsi="Open Sans"/>
          <w:color w:val="444444"/>
        </w:rPr>
        <w:t> </w:t>
      </w:r>
      <w:r>
        <w:rPr>
          <w:rFonts w:ascii="Open Sans" w:hAnsi="Open Sans"/>
          <w:color w:val="444444"/>
        </w:rPr>
        <w:t>最简单的</w:t>
      </w:r>
      <w:r>
        <w:rPr>
          <w:rFonts w:ascii="Open Sans" w:hAnsi="Open Sans"/>
          <w:color w:val="444444"/>
        </w:rPr>
        <w:t> </w:t>
      </w:r>
      <w:r>
        <w:rPr>
          <w:rStyle w:val="HTML1"/>
          <w:rFonts w:ascii="Consolas" w:hAnsi="Consolas"/>
          <w:color w:val="555555"/>
          <w:sz w:val="22"/>
          <w:szCs w:val="22"/>
          <w:shd w:val="clear" w:color="auto" w:fill="F8F8F8"/>
        </w:rPr>
        <w:t>search</w:t>
      </w:r>
      <w:r>
        <w:rPr>
          <w:rFonts w:ascii="Open Sans" w:hAnsi="Open Sans"/>
          <w:color w:val="444444"/>
        </w:rPr>
        <w:t xml:space="preserve"> API </w:t>
      </w:r>
      <w:r>
        <w:rPr>
          <w:rFonts w:ascii="Open Sans" w:hAnsi="Open Sans"/>
          <w:color w:val="444444"/>
        </w:rPr>
        <w:t>的形式开启我们的旅程，空查询将返回所有索引库（</w:t>
      </w:r>
      <w:r>
        <w:rPr>
          <w:rFonts w:ascii="Open Sans" w:hAnsi="Open Sans"/>
          <w:color w:val="444444"/>
        </w:rPr>
        <w:t>indices)</w:t>
      </w:r>
      <w:r>
        <w:rPr>
          <w:rFonts w:ascii="Open Sans" w:hAnsi="Open Sans"/>
          <w:color w:val="444444"/>
        </w:rPr>
        <w:t>中的所有文档：</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GET /_search</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r>
        <w:rPr>
          <w:rFonts w:ascii="Consolas" w:hAnsi="Consolas"/>
          <w:noProof/>
          <w:color w:val="444444"/>
        </w:rPr>
        <mc:AlternateContent>
          <mc:Choice Requires="wps">
            <w:drawing>
              <wp:inline distT="0" distB="0" distL="0" distR="0" wp14:anchorId="1155A146" wp14:editId="1D18A298">
                <wp:extent cx="304800" cy="304800"/>
                <wp:effectExtent l="0" t="0" r="0" b="0"/>
                <wp:docPr id="193" name="矩形 19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D9DE7" id="矩形 193"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ITyJb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1D232E" w:rsidTr="001D232E">
        <w:tc>
          <w:tcPr>
            <w:tcW w:w="250" w:type="pct"/>
            <w:tcBorders>
              <w:top w:val="nil"/>
              <w:left w:val="nil"/>
              <w:bottom w:val="nil"/>
              <w:right w:val="nil"/>
            </w:tcBorders>
            <w:shd w:val="clear" w:color="auto" w:fill="auto"/>
            <w:tcMar>
              <w:top w:w="180" w:type="dxa"/>
              <w:left w:w="48" w:type="dxa"/>
              <w:bottom w:w="0" w:type="dxa"/>
              <w:right w:w="48" w:type="dxa"/>
            </w:tcMar>
            <w:hideMark/>
          </w:tcPr>
          <w:p w:rsidR="001D232E" w:rsidRDefault="001D232E">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5522627B" wp14:editId="2328EA8B">
                      <wp:extent cx="304800" cy="304800"/>
                      <wp:effectExtent l="0" t="0" r="0" b="0"/>
                      <wp:docPr id="192" name="矩形 19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D3E62" id="矩形 192"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HA6Fz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1D232E" w:rsidRDefault="001D232E">
            <w:pPr>
              <w:pStyle w:val="a9"/>
              <w:spacing w:before="0" w:beforeAutospacing="0" w:after="150" w:afterAutospacing="0" w:line="390" w:lineRule="atLeast"/>
              <w:rPr>
                <w:color w:val="444444"/>
              </w:rPr>
            </w:pPr>
            <w:r>
              <w:rPr>
                <w:color w:val="444444"/>
              </w:rPr>
              <w:t>这是一个空的请求体。</w:t>
            </w:r>
          </w:p>
        </w:tc>
      </w:tr>
    </w:tbl>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只用一个查询字符串，你就可以在一个、多个或者</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索引库（</w:t>
      </w:r>
      <w:r>
        <w:rPr>
          <w:rFonts w:ascii="Open Sans" w:hAnsi="Open Sans"/>
          <w:color w:val="444444"/>
        </w:rPr>
        <w:t>indices</w:t>
      </w:r>
      <w:r>
        <w:rPr>
          <w:rFonts w:ascii="Open Sans" w:hAnsi="Open Sans"/>
          <w:color w:val="444444"/>
        </w:rPr>
        <w:t>）和一个、多个或者所有</w:t>
      </w:r>
      <w:r>
        <w:rPr>
          <w:rFonts w:ascii="Open Sans" w:hAnsi="Open Sans"/>
          <w:color w:val="444444"/>
        </w:rPr>
        <w:t>types</w:t>
      </w:r>
      <w:r>
        <w:rPr>
          <w:rFonts w:ascii="Open Sans" w:hAnsi="Open Sans"/>
          <w:color w:val="444444"/>
        </w:rPr>
        <w:t>中查询：</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GET /index_2014*/type1,type2/_search</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同时你可以使用</w:t>
      </w:r>
      <w:r>
        <w:rPr>
          <w:rFonts w:ascii="Open Sans" w:hAnsi="Open Sans"/>
          <w:color w:val="444444"/>
        </w:rPr>
        <w:t> </w:t>
      </w:r>
      <w:r>
        <w:rPr>
          <w:rStyle w:val="HTML1"/>
          <w:rFonts w:ascii="Consolas" w:hAnsi="Consolas"/>
          <w:color w:val="555555"/>
          <w:sz w:val="22"/>
          <w:szCs w:val="22"/>
          <w:shd w:val="clear" w:color="auto" w:fill="F8F8F8"/>
        </w:rPr>
        <w:t>from</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size</w:t>
      </w:r>
      <w:r>
        <w:rPr>
          <w:rFonts w:ascii="Open Sans" w:hAnsi="Open Sans"/>
          <w:color w:val="444444"/>
        </w:rPr>
        <w:t> </w:t>
      </w:r>
      <w:r>
        <w:rPr>
          <w:rFonts w:ascii="Open Sans" w:hAnsi="Open Sans"/>
          <w:color w:val="444444"/>
        </w:rPr>
        <w:t>参数来分页：</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GET /_search</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"from": 30,</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"size": 10</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一个带请求体的</w:t>
      </w:r>
      <w:r>
        <w:rPr>
          <w:rStyle w:val="a7"/>
          <w:rFonts w:ascii="Open Sans" w:hAnsi="Open Sans"/>
          <w:color w:val="444444"/>
          <w:sz w:val="48"/>
          <w:szCs w:val="48"/>
        </w:rPr>
        <w:t xml:space="preserve"> GET </w:t>
      </w:r>
      <w:r>
        <w:rPr>
          <w:rStyle w:val="a7"/>
          <w:rFonts w:ascii="Open Sans" w:hAnsi="Open Sans"/>
          <w:color w:val="444444"/>
          <w:sz w:val="48"/>
          <w:szCs w:val="48"/>
        </w:rPr>
        <w:t>请求？</w:t>
      </w:r>
    </w:p>
    <w:p w:rsidR="001D232E" w:rsidRDefault="001D232E" w:rsidP="001D232E">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某些特定语言（特别是</w:t>
      </w:r>
      <w:r>
        <w:rPr>
          <w:rFonts w:ascii="Open Sans" w:hAnsi="Open Sans"/>
          <w:color w:val="444444"/>
        </w:rPr>
        <w:t xml:space="preserve"> JavaScript</w:t>
      </w:r>
      <w:r>
        <w:rPr>
          <w:rFonts w:ascii="Open Sans" w:hAnsi="Open Sans"/>
          <w:color w:val="444444"/>
        </w:rPr>
        <w:t>）的</w:t>
      </w:r>
      <w:r>
        <w:rPr>
          <w:rFonts w:ascii="Open Sans" w:hAnsi="Open Sans"/>
          <w:color w:val="444444"/>
        </w:rPr>
        <w:t xml:space="preserve"> HTTP </w:t>
      </w:r>
      <w:r>
        <w:rPr>
          <w:rFonts w:ascii="Open Sans" w:hAnsi="Open Sans"/>
          <w:color w:val="444444"/>
        </w:rPr>
        <w:t>库是不允许</w:t>
      </w:r>
      <w:r>
        <w:rPr>
          <w:rFonts w:ascii="Open Sans" w:hAnsi="Open Sans"/>
          <w:color w:val="444444"/>
        </w:rPr>
        <w:t> </w:t>
      </w:r>
      <w:r>
        <w:rPr>
          <w:rStyle w:val="HTML1"/>
          <w:rFonts w:ascii="Consolas" w:hAnsi="Consolas"/>
          <w:color w:val="555555"/>
          <w:sz w:val="22"/>
          <w:szCs w:val="22"/>
          <w:shd w:val="clear" w:color="auto" w:fill="F8F8F8"/>
        </w:rPr>
        <w:t>GET</w:t>
      </w:r>
      <w:r>
        <w:rPr>
          <w:rFonts w:ascii="Open Sans" w:hAnsi="Open Sans"/>
          <w:color w:val="444444"/>
        </w:rPr>
        <w:t> </w:t>
      </w:r>
      <w:r>
        <w:rPr>
          <w:rFonts w:ascii="Open Sans" w:hAnsi="Open Sans"/>
          <w:color w:val="444444"/>
        </w:rPr>
        <w:t>请求带有请求体的。</w:t>
      </w:r>
      <w:r>
        <w:rPr>
          <w:rFonts w:ascii="Open Sans" w:hAnsi="Open Sans"/>
          <w:color w:val="444444"/>
        </w:rPr>
        <w:t> </w:t>
      </w:r>
      <w:r>
        <w:rPr>
          <w:rFonts w:ascii="Open Sans" w:hAnsi="Open Sans"/>
          <w:color w:val="444444"/>
        </w:rPr>
        <w:t>事实上，一些使用者对于</w:t>
      </w:r>
      <w:r>
        <w:rPr>
          <w:rFonts w:ascii="Open Sans" w:hAnsi="Open Sans"/>
          <w:color w:val="444444"/>
        </w:rPr>
        <w:t> </w:t>
      </w:r>
      <w:r>
        <w:rPr>
          <w:rStyle w:val="HTML1"/>
          <w:rFonts w:ascii="Consolas" w:hAnsi="Consolas"/>
          <w:color w:val="555555"/>
          <w:sz w:val="22"/>
          <w:szCs w:val="22"/>
          <w:shd w:val="clear" w:color="auto" w:fill="F8F8F8"/>
        </w:rPr>
        <w:t>GET</w:t>
      </w:r>
      <w:r>
        <w:rPr>
          <w:rFonts w:ascii="Open Sans" w:hAnsi="Open Sans"/>
          <w:color w:val="444444"/>
        </w:rPr>
        <w:t> </w:t>
      </w:r>
      <w:r>
        <w:rPr>
          <w:rFonts w:ascii="Open Sans" w:hAnsi="Open Sans"/>
          <w:color w:val="444444"/>
        </w:rPr>
        <w:t>请求可以带请求体感到非常的吃惊。</w:t>
      </w:r>
    </w:p>
    <w:p w:rsidR="001D232E" w:rsidRDefault="001D232E" w:rsidP="001D232E">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而事实是这个</w:t>
      </w:r>
      <w:r>
        <w:rPr>
          <w:rFonts w:ascii="Open Sans" w:hAnsi="Open Sans"/>
          <w:color w:val="444444"/>
        </w:rPr>
        <w:t>RFC</w:t>
      </w:r>
      <w:r>
        <w:rPr>
          <w:rFonts w:ascii="Open Sans" w:hAnsi="Open Sans"/>
          <w:color w:val="444444"/>
        </w:rPr>
        <w:t>文档</w:t>
      </w:r>
      <w:r>
        <w:rPr>
          <w:rFonts w:ascii="Open Sans" w:hAnsi="Open Sans"/>
          <w:color w:val="444444"/>
        </w:rPr>
        <w:t> </w:t>
      </w:r>
      <w:hyperlink r:id="rId163" w:anchor="page-24" w:tgtFrame="_top" w:history="1">
        <w:r>
          <w:rPr>
            <w:rStyle w:val="a6"/>
            <w:rFonts w:ascii="Open Sans" w:hAnsi="Open Sans"/>
            <w:color w:val="00A9E5"/>
          </w:rPr>
          <w:t>RFC 7231</w:t>
        </w:r>
      </w:hyperlink>
      <w:r>
        <w:rPr>
          <w:rFonts w:ascii="Open Sans" w:hAnsi="Open Sans"/>
          <w:color w:val="444444"/>
        </w:rPr>
        <w:t xml:space="preserve">— </w:t>
      </w:r>
      <w:r>
        <w:rPr>
          <w:rFonts w:ascii="Open Sans" w:hAnsi="Open Sans"/>
          <w:color w:val="444444"/>
        </w:rPr>
        <w:t>一个专门负责处理</w:t>
      </w:r>
      <w:r>
        <w:rPr>
          <w:rFonts w:ascii="Open Sans" w:hAnsi="Open Sans"/>
          <w:color w:val="444444"/>
        </w:rPr>
        <w:t xml:space="preserve"> HTTP </w:t>
      </w:r>
      <w:r>
        <w:rPr>
          <w:rFonts w:ascii="Open Sans" w:hAnsi="Open Sans"/>
          <w:color w:val="444444"/>
        </w:rPr>
        <w:t>语义和内容的文档</w:t>
      </w:r>
      <w:r>
        <w:rPr>
          <w:rFonts w:ascii="Open Sans" w:hAnsi="Open Sans"/>
          <w:color w:val="444444"/>
        </w:rPr>
        <w:t> — </w:t>
      </w:r>
      <w:r>
        <w:rPr>
          <w:rFonts w:ascii="Open Sans" w:hAnsi="Open Sans"/>
          <w:color w:val="444444"/>
        </w:rPr>
        <w:t>并没有规定一个带有请求体的</w:t>
      </w:r>
      <w:r>
        <w:rPr>
          <w:rFonts w:ascii="Open Sans" w:hAnsi="Open Sans"/>
          <w:color w:val="444444"/>
        </w:rPr>
        <w:t> </w:t>
      </w:r>
      <w:r>
        <w:rPr>
          <w:rStyle w:val="HTML1"/>
          <w:rFonts w:ascii="Consolas" w:hAnsi="Consolas"/>
          <w:color w:val="555555"/>
          <w:sz w:val="22"/>
          <w:szCs w:val="22"/>
          <w:shd w:val="clear" w:color="auto" w:fill="F8F8F8"/>
        </w:rPr>
        <w:t>GET</w:t>
      </w:r>
      <w:r>
        <w:rPr>
          <w:rFonts w:ascii="Open Sans" w:hAnsi="Open Sans"/>
          <w:color w:val="444444"/>
        </w:rPr>
        <w:t> </w:t>
      </w:r>
      <w:r>
        <w:rPr>
          <w:rFonts w:ascii="Open Sans" w:hAnsi="Open Sans"/>
          <w:color w:val="444444"/>
        </w:rPr>
        <w:t>请求应该如何处理！结果是，一些</w:t>
      </w:r>
      <w:r>
        <w:rPr>
          <w:rFonts w:ascii="Open Sans" w:hAnsi="Open Sans"/>
          <w:color w:val="444444"/>
        </w:rPr>
        <w:t xml:space="preserve"> HTTP </w:t>
      </w:r>
      <w:r>
        <w:rPr>
          <w:rFonts w:ascii="Open Sans" w:hAnsi="Open Sans"/>
          <w:color w:val="444444"/>
        </w:rPr>
        <w:t>服务器允许这样子，而有一些</w:t>
      </w:r>
      <w:r>
        <w:rPr>
          <w:rFonts w:ascii="Open Sans" w:hAnsi="Open Sans"/>
          <w:color w:val="444444"/>
        </w:rPr>
        <w:t> — </w:t>
      </w:r>
      <w:r>
        <w:rPr>
          <w:rFonts w:ascii="Open Sans" w:hAnsi="Open Sans"/>
          <w:color w:val="444444"/>
        </w:rPr>
        <w:t>特别是一些用于缓存和代理的服务器</w:t>
      </w:r>
      <w:r>
        <w:rPr>
          <w:rFonts w:ascii="Open Sans" w:hAnsi="Open Sans"/>
          <w:color w:val="444444"/>
        </w:rPr>
        <w:t> — </w:t>
      </w:r>
      <w:r>
        <w:rPr>
          <w:rFonts w:ascii="Open Sans" w:hAnsi="Open Sans"/>
          <w:color w:val="444444"/>
        </w:rPr>
        <w:t>则不允许。</w:t>
      </w:r>
    </w:p>
    <w:p w:rsidR="001D232E" w:rsidRDefault="001D232E" w:rsidP="001D232E">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对于一个查询请求，</w:t>
      </w:r>
      <w:r>
        <w:rPr>
          <w:rFonts w:ascii="Open Sans" w:hAnsi="Open Sans"/>
          <w:color w:val="444444"/>
        </w:rPr>
        <w:t xml:space="preserve">Elasticsearch </w:t>
      </w:r>
      <w:r>
        <w:rPr>
          <w:rFonts w:ascii="Open Sans" w:hAnsi="Open Sans"/>
          <w:color w:val="444444"/>
        </w:rPr>
        <w:t>的工程师偏向于使用</w:t>
      </w:r>
      <w:r>
        <w:rPr>
          <w:rFonts w:ascii="Open Sans" w:hAnsi="Open Sans"/>
          <w:color w:val="444444"/>
        </w:rPr>
        <w:t> </w:t>
      </w:r>
      <w:r>
        <w:rPr>
          <w:rStyle w:val="HTML1"/>
          <w:rFonts w:ascii="Consolas" w:hAnsi="Consolas"/>
          <w:color w:val="555555"/>
          <w:sz w:val="22"/>
          <w:szCs w:val="22"/>
          <w:shd w:val="clear" w:color="auto" w:fill="F8F8F8"/>
        </w:rPr>
        <w:t>GET</w:t>
      </w:r>
      <w:r>
        <w:rPr>
          <w:rFonts w:ascii="Open Sans" w:hAnsi="Open Sans"/>
          <w:color w:val="444444"/>
        </w:rPr>
        <w:t> </w:t>
      </w:r>
      <w:r>
        <w:rPr>
          <w:rFonts w:ascii="Open Sans" w:hAnsi="Open Sans"/>
          <w:color w:val="444444"/>
        </w:rPr>
        <w:t>方式，因为他们觉得它比</w:t>
      </w:r>
      <w:r>
        <w:rPr>
          <w:rFonts w:ascii="Open Sans" w:hAnsi="Open Sans"/>
          <w:color w:val="444444"/>
        </w:rPr>
        <w:t> </w:t>
      </w:r>
      <w:r>
        <w:rPr>
          <w:rStyle w:val="HTML1"/>
          <w:rFonts w:ascii="Consolas" w:hAnsi="Consolas"/>
          <w:color w:val="555555"/>
          <w:sz w:val="22"/>
          <w:szCs w:val="22"/>
          <w:shd w:val="clear" w:color="auto" w:fill="F8F8F8"/>
        </w:rPr>
        <w:t>POST</w:t>
      </w:r>
      <w:r>
        <w:rPr>
          <w:rFonts w:ascii="Open Sans" w:hAnsi="Open Sans"/>
          <w:color w:val="444444"/>
        </w:rPr>
        <w:t> </w:t>
      </w:r>
      <w:r>
        <w:rPr>
          <w:rFonts w:ascii="Open Sans" w:hAnsi="Open Sans"/>
          <w:color w:val="444444"/>
        </w:rPr>
        <w:t>能更好的描述信息检索（</w:t>
      </w:r>
      <w:r>
        <w:rPr>
          <w:rFonts w:ascii="Open Sans" w:hAnsi="Open Sans"/>
          <w:color w:val="444444"/>
        </w:rPr>
        <w:t>retrieving information</w:t>
      </w:r>
      <w:r>
        <w:rPr>
          <w:rFonts w:ascii="Open Sans" w:hAnsi="Open Sans"/>
          <w:color w:val="444444"/>
        </w:rPr>
        <w:t>）的行为。然而，因为带请求体的</w:t>
      </w:r>
      <w:r>
        <w:rPr>
          <w:rFonts w:ascii="Open Sans" w:hAnsi="Open Sans"/>
          <w:color w:val="444444"/>
        </w:rPr>
        <w:t> </w:t>
      </w:r>
      <w:r>
        <w:rPr>
          <w:rStyle w:val="HTML1"/>
          <w:rFonts w:ascii="Consolas" w:hAnsi="Consolas"/>
          <w:color w:val="555555"/>
          <w:sz w:val="22"/>
          <w:szCs w:val="22"/>
          <w:shd w:val="clear" w:color="auto" w:fill="F8F8F8"/>
        </w:rPr>
        <w:t>GET</w:t>
      </w:r>
      <w:r>
        <w:rPr>
          <w:rFonts w:ascii="Open Sans" w:hAnsi="Open Sans"/>
          <w:color w:val="444444"/>
        </w:rPr>
        <w:t> </w:t>
      </w:r>
      <w:r>
        <w:rPr>
          <w:rFonts w:ascii="Open Sans" w:hAnsi="Open Sans"/>
          <w:color w:val="444444"/>
        </w:rPr>
        <w:t>请求并不被广泛支持，所以</w:t>
      </w:r>
      <w:r>
        <w:rPr>
          <w:rFonts w:ascii="Open Sans" w:hAnsi="Open Sans"/>
          <w:color w:val="444444"/>
        </w:rPr>
        <w:t> </w:t>
      </w:r>
      <w:r>
        <w:rPr>
          <w:rStyle w:val="HTML1"/>
          <w:rFonts w:ascii="Consolas" w:hAnsi="Consolas"/>
          <w:color w:val="555555"/>
          <w:sz w:val="22"/>
          <w:szCs w:val="22"/>
          <w:shd w:val="clear" w:color="auto" w:fill="F8F8F8"/>
        </w:rPr>
        <w:t>search</w:t>
      </w:r>
      <w:r>
        <w:rPr>
          <w:rFonts w:ascii="Open Sans" w:hAnsi="Open Sans"/>
          <w:color w:val="444444"/>
        </w:rPr>
        <w:t> API </w:t>
      </w:r>
      <w:r>
        <w:rPr>
          <w:rFonts w:ascii="Open Sans" w:hAnsi="Open Sans"/>
          <w:color w:val="444444"/>
        </w:rPr>
        <w:t>同时支持</w:t>
      </w:r>
      <w:r>
        <w:rPr>
          <w:rFonts w:ascii="Open Sans" w:hAnsi="Open Sans"/>
          <w:color w:val="444444"/>
        </w:rPr>
        <w:t> </w:t>
      </w:r>
      <w:r>
        <w:rPr>
          <w:rStyle w:val="HTML1"/>
          <w:rFonts w:ascii="Consolas" w:hAnsi="Consolas"/>
          <w:color w:val="555555"/>
          <w:sz w:val="22"/>
          <w:szCs w:val="22"/>
          <w:shd w:val="clear" w:color="auto" w:fill="F8F8F8"/>
        </w:rPr>
        <w:t>POST</w:t>
      </w:r>
      <w:r>
        <w:rPr>
          <w:rFonts w:ascii="Open Sans" w:hAnsi="Open Sans"/>
          <w:color w:val="444444"/>
        </w:rPr>
        <w:t> </w:t>
      </w:r>
      <w:r>
        <w:rPr>
          <w:rFonts w:ascii="Open Sans" w:hAnsi="Open Sans"/>
          <w:color w:val="444444"/>
        </w:rPr>
        <w:t>请求：</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POST /_search</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"from": 30,</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"size": 10</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类似的规则可以应用于任何需要带请求体的</w:t>
      </w:r>
      <w:r>
        <w:rPr>
          <w:rFonts w:ascii="Open Sans" w:hAnsi="Open Sans"/>
          <w:color w:val="444444"/>
        </w:rPr>
        <w:t> </w:t>
      </w:r>
      <w:r>
        <w:rPr>
          <w:rStyle w:val="HTML1"/>
          <w:rFonts w:ascii="Consolas" w:hAnsi="Consolas"/>
          <w:color w:val="555555"/>
          <w:sz w:val="22"/>
          <w:szCs w:val="22"/>
          <w:shd w:val="clear" w:color="auto" w:fill="F8F8F8"/>
        </w:rPr>
        <w:t>GET</w:t>
      </w:r>
      <w:r>
        <w:rPr>
          <w:rFonts w:ascii="Open Sans" w:hAnsi="Open Sans"/>
          <w:color w:val="444444"/>
        </w:rPr>
        <w:t> API</w:t>
      </w:r>
      <w:r>
        <w:rPr>
          <w:rFonts w:ascii="Open Sans" w:hAnsi="Open Sans"/>
          <w:color w:val="444444"/>
        </w:rPr>
        <w:t>。</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我们将在聚合</w:t>
      </w:r>
      <w:r>
        <w:rPr>
          <w:rFonts w:ascii="Open Sans" w:hAnsi="Open Sans"/>
          <w:color w:val="444444"/>
        </w:rPr>
        <w:t> </w:t>
      </w:r>
      <w:hyperlink r:id="rId164" w:tooltip="聚合" w:history="1">
        <w:r>
          <w:rPr>
            <w:rStyle w:val="a6"/>
            <w:rFonts w:ascii="Open Sans" w:hAnsi="Open Sans"/>
            <w:color w:val="00A9E5"/>
          </w:rPr>
          <w:t>聚合</w:t>
        </w:r>
      </w:hyperlink>
      <w:r>
        <w:rPr>
          <w:rFonts w:ascii="Open Sans" w:hAnsi="Open Sans"/>
          <w:color w:val="444444"/>
        </w:rPr>
        <w:t> </w:t>
      </w:r>
      <w:r>
        <w:rPr>
          <w:rFonts w:ascii="Open Sans" w:hAnsi="Open Sans"/>
          <w:color w:val="444444"/>
        </w:rPr>
        <w:t>章节深入介绍聚合（</w:t>
      </w:r>
      <w:r>
        <w:rPr>
          <w:rFonts w:ascii="Open Sans" w:hAnsi="Open Sans"/>
          <w:color w:val="444444"/>
        </w:rPr>
        <w:t>aggregations</w:t>
      </w:r>
      <w:r>
        <w:rPr>
          <w:rFonts w:ascii="Open Sans" w:hAnsi="Open Sans"/>
          <w:color w:val="444444"/>
        </w:rPr>
        <w:t>），而现在，我们将聚焦在查询。</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相对于使用晦涩难懂的查询字符串的方式，一个带请求体的查询允许我们使用</w:t>
      </w:r>
      <w:r>
        <w:rPr>
          <w:rFonts w:ascii="Open Sans" w:hAnsi="Open Sans"/>
          <w:color w:val="444444"/>
        </w:rPr>
        <w:t> </w:t>
      </w:r>
      <w:r>
        <w:rPr>
          <w:rStyle w:val="af3"/>
          <w:rFonts w:ascii="Open Sans" w:hAnsi="Open Sans"/>
          <w:color w:val="444444"/>
        </w:rPr>
        <w:t>查询领域特定语言（</w:t>
      </w:r>
      <w:r>
        <w:rPr>
          <w:rStyle w:val="af3"/>
          <w:rFonts w:ascii="Open Sans" w:hAnsi="Open Sans"/>
          <w:color w:val="444444"/>
        </w:rPr>
        <w:t>query domain-specific language</w:t>
      </w:r>
      <w:r>
        <w:rPr>
          <w:rStyle w:val="af3"/>
          <w:rFonts w:ascii="Open Sans" w:hAnsi="Open Sans"/>
          <w:color w:val="444444"/>
        </w:rPr>
        <w:t>）</w:t>
      </w:r>
      <w:r>
        <w:rPr>
          <w:rFonts w:ascii="Open Sans" w:hAnsi="Open Sans"/>
          <w:color w:val="444444"/>
        </w:rPr>
        <w:t> </w:t>
      </w:r>
      <w:r>
        <w:rPr>
          <w:rFonts w:ascii="Open Sans" w:hAnsi="Open Sans"/>
          <w:color w:val="444444"/>
        </w:rPr>
        <w:t>或者</w:t>
      </w:r>
      <w:r>
        <w:rPr>
          <w:rFonts w:ascii="Open Sans" w:hAnsi="Open Sans"/>
          <w:color w:val="444444"/>
        </w:rPr>
        <w:t xml:space="preserve"> Query DSL </w:t>
      </w:r>
      <w:r>
        <w:rPr>
          <w:rFonts w:ascii="Open Sans" w:hAnsi="Open Sans"/>
          <w:color w:val="444444"/>
        </w:rPr>
        <w:t>来写查询语句。</w:t>
      </w:r>
    </w:p>
    <w:p w:rsidR="00DE4C50" w:rsidRPr="001D232E" w:rsidRDefault="00DE4C50" w:rsidP="00BF6D56"/>
    <w:p w:rsidR="001D232E" w:rsidRDefault="001D232E" w:rsidP="001D232E">
      <w:pPr>
        <w:pStyle w:val="20"/>
        <w:shd w:val="clear" w:color="auto" w:fill="FFFFFF"/>
        <w:spacing w:before="163" w:after="163"/>
        <w:rPr>
          <w:rFonts w:ascii="Open Sans" w:hAnsi="Open Sans" w:hint="eastAsia"/>
          <w:b w:val="0"/>
          <w:bCs w:val="0"/>
          <w:color w:val="000000"/>
          <w:kern w:val="0"/>
          <w:sz w:val="48"/>
          <w:szCs w:val="48"/>
        </w:rPr>
      </w:pPr>
      <w:bookmarkStart w:id="62" w:name="_Toc498415232"/>
      <w:r>
        <w:rPr>
          <w:rFonts w:ascii="Open Sans" w:hAnsi="Open Sans"/>
          <w:b w:val="0"/>
          <w:bCs w:val="0"/>
          <w:color w:val="000000"/>
          <w:sz w:val="48"/>
          <w:szCs w:val="48"/>
        </w:rPr>
        <w:t>查询表达式</w:t>
      </w:r>
      <w:bookmarkEnd w:id="62"/>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查询表达式</w:t>
      </w:r>
      <w:r>
        <w:rPr>
          <w:rFonts w:ascii="Open Sans" w:hAnsi="Open Sans"/>
          <w:color w:val="444444"/>
        </w:rPr>
        <w:t>(Query DSL)</w:t>
      </w:r>
      <w:r>
        <w:rPr>
          <w:rFonts w:ascii="Open Sans" w:hAnsi="Open Sans"/>
          <w:color w:val="444444"/>
        </w:rPr>
        <w:t>是一种非常灵活又富有表现力的</w:t>
      </w:r>
      <w:r>
        <w:rPr>
          <w:rFonts w:ascii="Open Sans" w:hAnsi="Open Sans"/>
          <w:color w:val="444444"/>
        </w:rPr>
        <w:t> </w:t>
      </w:r>
      <w:r>
        <w:rPr>
          <w:rFonts w:ascii="Open Sans" w:hAnsi="Open Sans"/>
          <w:color w:val="444444"/>
        </w:rPr>
        <w:t>查询语言。</w:t>
      </w:r>
      <w:r>
        <w:rPr>
          <w:rFonts w:ascii="Open Sans" w:hAnsi="Open Sans"/>
          <w:color w:val="444444"/>
        </w:rPr>
        <w:t xml:space="preserve"> Elasticsearch </w:t>
      </w:r>
      <w:r>
        <w:rPr>
          <w:rFonts w:ascii="Open Sans" w:hAnsi="Open Sans"/>
          <w:color w:val="444444"/>
        </w:rPr>
        <w:t>使用它可以以简单的</w:t>
      </w:r>
      <w:r>
        <w:rPr>
          <w:rFonts w:ascii="Open Sans" w:hAnsi="Open Sans"/>
          <w:color w:val="444444"/>
        </w:rPr>
        <w:t xml:space="preserve"> JSON </w:t>
      </w:r>
      <w:r>
        <w:rPr>
          <w:rFonts w:ascii="Open Sans" w:hAnsi="Open Sans"/>
          <w:color w:val="444444"/>
        </w:rPr>
        <w:t>接口来展现</w:t>
      </w:r>
      <w:r>
        <w:rPr>
          <w:rFonts w:ascii="Open Sans" w:hAnsi="Open Sans"/>
          <w:color w:val="444444"/>
        </w:rPr>
        <w:t xml:space="preserve"> Lucene </w:t>
      </w:r>
      <w:r>
        <w:rPr>
          <w:rFonts w:ascii="Open Sans" w:hAnsi="Open Sans"/>
          <w:color w:val="444444"/>
        </w:rPr>
        <w:t>功能的绝大部分。在你的应用中，你应该用它来编写你的查询语句。它可以使你的查询语句更灵活、更精确、易读和易调试。</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要使用这种查询表达式，只需将查询语句传递给</w:t>
      </w:r>
      <w:r>
        <w:rPr>
          <w:rFonts w:ascii="Open Sans" w:hAnsi="Open Sans"/>
          <w:color w:val="444444"/>
        </w:rPr>
        <w:t> </w:t>
      </w:r>
      <w:r>
        <w:rPr>
          <w:rStyle w:val="HTML1"/>
          <w:rFonts w:ascii="Consolas" w:hAnsi="Consolas"/>
          <w:color w:val="555555"/>
          <w:sz w:val="22"/>
          <w:szCs w:val="22"/>
          <w:shd w:val="clear" w:color="auto" w:fill="F8F8F8"/>
        </w:rPr>
        <w:t>query</w:t>
      </w:r>
      <w:r>
        <w:rPr>
          <w:rFonts w:ascii="Open Sans" w:hAnsi="Open Sans"/>
          <w:color w:val="444444"/>
        </w:rPr>
        <w:t> </w:t>
      </w:r>
      <w:r>
        <w:rPr>
          <w:rFonts w:ascii="Open Sans" w:hAnsi="Open Sans"/>
          <w:color w:val="444444"/>
        </w:rPr>
        <w:t>参数：</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lastRenderedPageBreak/>
        <w:t>GET /_search</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"query": YOUR_QUERY_HERE</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空查询（</w:t>
      </w:r>
      <w:r>
        <w:rPr>
          <w:rStyle w:val="af3"/>
          <w:rFonts w:ascii="Open Sans" w:hAnsi="Open Sans"/>
          <w:color w:val="444444"/>
        </w:rPr>
        <w:t>empty search</w:t>
      </w:r>
      <w:r>
        <w:rPr>
          <w:rStyle w:val="af3"/>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在功能上等价于使用</w:t>
      </w:r>
      <w:r>
        <w:rPr>
          <w:rFonts w:ascii="Open Sans" w:hAnsi="Open Sans"/>
          <w:color w:val="444444"/>
        </w:rPr>
        <w:t> </w:t>
      </w:r>
      <w:r>
        <w:rPr>
          <w:rStyle w:val="HTML1"/>
          <w:rFonts w:ascii="Consolas" w:hAnsi="Consolas"/>
          <w:color w:val="555555"/>
          <w:sz w:val="22"/>
          <w:szCs w:val="22"/>
          <w:shd w:val="clear" w:color="auto" w:fill="F8F8F8"/>
        </w:rPr>
        <w:t>match_all</w:t>
      </w:r>
      <w:r>
        <w:rPr>
          <w:rFonts w:ascii="Open Sans" w:hAnsi="Open Sans"/>
          <w:color w:val="444444"/>
        </w:rPr>
        <w:t> </w:t>
      </w:r>
      <w:r>
        <w:rPr>
          <w:rFonts w:ascii="Open Sans" w:hAnsi="Open Sans"/>
          <w:color w:val="444444"/>
        </w:rPr>
        <w:t>查询，</w:t>
      </w:r>
      <w:r>
        <w:rPr>
          <w:rFonts w:ascii="Open Sans" w:hAnsi="Open Sans"/>
          <w:color w:val="444444"/>
        </w:rPr>
        <w:t> </w:t>
      </w:r>
      <w:r>
        <w:rPr>
          <w:rFonts w:ascii="Open Sans" w:hAnsi="Open Sans"/>
          <w:color w:val="444444"/>
        </w:rPr>
        <w:t>正如其名字一样，匹配所有文档：</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GET /_search</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"match_all":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3"/>
        <w:shd w:val="clear" w:color="auto" w:fill="FFFFFF"/>
        <w:spacing w:before="163" w:after="163"/>
        <w:rPr>
          <w:rFonts w:ascii="Open Sans" w:hAnsi="Open Sans" w:hint="eastAsia"/>
          <w:b w:val="0"/>
          <w:bCs w:val="0"/>
          <w:color w:val="000000"/>
          <w:sz w:val="48"/>
          <w:szCs w:val="48"/>
        </w:rPr>
      </w:pPr>
      <w:bookmarkStart w:id="63" w:name="_Toc498415233"/>
      <w:r>
        <w:rPr>
          <w:rFonts w:ascii="Open Sans" w:hAnsi="Open Sans"/>
          <w:b w:val="0"/>
          <w:bCs w:val="0"/>
          <w:color w:val="000000"/>
          <w:sz w:val="48"/>
          <w:szCs w:val="48"/>
        </w:rPr>
        <w:t>查询语句的结构</w:t>
      </w:r>
      <w:bookmarkEnd w:id="63"/>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一个查询语句</w:t>
      </w:r>
      <w:r>
        <w:rPr>
          <w:rFonts w:ascii="Open Sans" w:hAnsi="Open Sans"/>
          <w:color w:val="444444"/>
        </w:rPr>
        <w:t> </w:t>
      </w:r>
      <w:r>
        <w:rPr>
          <w:rFonts w:ascii="Open Sans" w:hAnsi="Open Sans"/>
          <w:color w:val="444444"/>
        </w:rPr>
        <w:t>的典型结构：</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QUERY_NAME: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ARGUMENT: VALUE,</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ARGUMENT: VALUE,...</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如果是针对某个字段，那么它的结构如下：</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QUERY_NAME: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FIELD_NAME: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ARGUMENT: VALUE,</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ARGUMENT: VALUE,...</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举个例子，你可以使用</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查询语句</w:t>
      </w:r>
      <w:r>
        <w:rPr>
          <w:rFonts w:ascii="Open Sans" w:hAnsi="Open Sans"/>
          <w:color w:val="444444"/>
        </w:rPr>
        <w:t> </w:t>
      </w:r>
      <w:r>
        <w:rPr>
          <w:rFonts w:ascii="Open Sans" w:hAnsi="Open Sans"/>
          <w:color w:val="444444"/>
        </w:rPr>
        <w:t>来查询</w:t>
      </w:r>
      <w:r>
        <w:rPr>
          <w:rFonts w:ascii="Open Sans" w:hAnsi="Open Sans"/>
          <w:color w:val="444444"/>
        </w:rPr>
        <w:t> </w:t>
      </w:r>
      <w:r>
        <w:rPr>
          <w:rStyle w:val="HTML1"/>
          <w:rFonts w:ascii="Consolas" w:hAnsi="Consolas"/>
          <w:color w:val="555555"/>
          <w:sz w:val="22"/>
          <w:szCs w:val="22"/>
          <w:shd w:val="clear" w:color="auto" w:fill="F8F8F8"/>
        </w:rPr>
        <w:t>tweet</w:t>
      </w:r>
      <w:r>
        <w:rPr>
          <w:rFonts w:ascii="Open Sans" w:hAnsi="Open Sans"/>
          <w:color w:val="444444"/>
        </w:rPr>
        <w:t> </w:t>
      </w:r>
      <w:r>
        <w:rPr>
          <w:rFonts w:ascii="Open Sans" w:hAnsi="Open Sans"/>
          <w:color w:val="444444"/>
        </w:rPr>
        <w:t>字段中包含</w:t>
      </w:r>
      <w:r>
        <w:rPr>
          <w:rFonts w:ascii="Open Sans" w:hAnsi="Open Sans"/>
          <w:color w:val="444444"/>
        </w:rPr>
        <w:t> </w:t>
      </w:r>
      <w:r>
        <w:rPr>
          <w:rStyle w:val="HTML1"/>
          <w:rFonts w:ascii="Consolas" w:hAnsi="Consolas"/>
          <w:color w:val="555555"/>
          <w:sz w:val="22"/>
          <w:szCs w:val="22"/>
          <w:shd w:val="clear" w:color="auto" w:fill="F8F8F8"/>
        </w:rPr>
        <w:t>elasticsearch</w:t>
      </w:r>
      <w:r>
        <w:rPr>
          <w:rFonts w:ascii="Open Sans" w:hAnsi="Open Sans"/>
          <w:color w:val="444444"/>
        </w:rPr>
        <w:t> </w:t>
      </w:r>
      <w:r>
        <w:rPr>
          <w:rFonts w:ascii="Open Sans" w:hAnsi="Open Sans"/>
          <w:color w:val="444444"/>
        </w:rPr>
        <w:t>的</w:t>
      </w:r>
      <w:r>
        <w:rPr>
          <w:rFonts w:ascii="Open Sans" w:hAnsi="Open Sans"/>
          <w:color w:val="444444"/>
        </w:rPr>
        <w:t xml:space="preserve"> tweet</w:t>
      </w:r>
      <w:r>
        <w:rPr>
          <w:rFonts w:ascii="Open Sans" w:hAnsi="Open Sans"/>
          <w:color w:val="444444"/>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"tweet": "elasticsearch"</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完整的查询请求如下：</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lastRenderedPageBreak/>
        <w:t>GET /_search</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"tweet": "elasticsearch"</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3"/>
        <w:shd w:val="clear" w:color="auto" w:fill="FFFFFF"/>
        <w:spacing w:before="163" w:after="163"/>
        <w:rPr>
          <w:rFonts w:ascii="Open Sans" w:hAnsi="Open Sans" w:hint="eastAsia"/>
          <w:b w:val="0"/>
          <w:bCs w:val="0"/>
          <w:color w:val="000000"/>
          <w:sz w:val="48"/>
          <w:szCs w:val="48"/>
        </w:rPr>
      </w:pPr>
      <w:bookmarkStart w:id="64" w:name="_Toc498415234"/>
      <w:r>
        <w:rPr>
          <w:rFonts w:ascii="Open Sans" w:hAnsi="Open Sans"/>
          <w:b w:val="0"/>
          <w:bCs w:val="0"/>
          <w:color w:val="000000"/>
          <w:sz w:val="48"/>
          <w:szCs w:val="48"/>
        </w:rPr>
        <w:t>合并查询语句</w:t>
      </w:r>
      <w:bookmarkEnd w:id="64"/>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查询语句</w:t>
      </w:r>
      <w:r>
        <w:rPr>
          <w:rStyle w:val="af3"/>
          <w:rFonts w:ascii="Open Sans" w:hAnsi="Open Sans"/>
          <w:color w:val="444444"/>
        </w:rPr>
        <w:t>(Query clauses)</w:t>
      </w:r>
      <w:r>
        <w:rPr>
          <w:rFonts w:ascii="Open Sans" w:hAnsi="Open Sans"/>
          <w:color w:val="444444"/>
        </w:rPr>
        <w:t> </w:t>
      </w:r>
      <w:r>
        <w:rPr>
          <w:rFonts w:ascii="Open Sans" w:hAnsi="Open Sans"/>
          <w:color w:val="444444"/>
        </w:rPr>
        <w:t>就像一些简单的组合块</w:t>
      </w:r>
      <w:r>
        <w:rPr>
          <w:rFonts w:ascii="Open Sans" w:hAnsi="Open Sans"/>
          <w:color w:val="444444"/>
        </w:rPr>
        <w:t> </w:t>
      </w:r>
      <w:r>
        <w:rPr>
          <w:rFonts w:ascii="Open Sans" w:hAnsi="Open Sans"/>
          <w:color w:val="444444"/>
        </w:rPr>
        <w:t>，这些组合块可以彼此之间合并组成更复杂的查询。这些语句可以是如下形式：</w:t>
      </w:r>
    </w:p>
    <w:p w:rsidR="001D232E" w:rsidRDefault="001D232E" w:rsidP="00DD7358">
      <w:pPr>
        <w:widowControl/>
        <w:numPr>
          <w:ilvl w:val="0"/>
          <w:numId w:val="53"/>
        </w:numPr>
        <w:shd w:val="clear" w:color="auto" w:fill="FFFFFF"/>
        <w:spacing w:line="240" w:lineRule="auto"/>
        <w:ind w:left="0"/>
        <w:rPr>
          <w:rFonts w:ascii="Open Sans" w:hAnsi="Open Sans" w:hint="eastAsia"/>
          <w:color w:val="444444"/>
        </w:rPr>
      </w:pPr>
      <w:r>
        <w:rPr>
          <w:rStyle w:val="af3"/>
          <w:rFonts w:ascii="Open Sans" w:hAnsi="Open Sans"/>
          <w:color w:val="444444"/>
        </w:rPr>
        <w:t>叶子语句（</w:t>
      </w:r>
      <w:r>
        <w:rPr>
          <w:rStyle w:val="af3"/>
          <w:rFonts w:ascii="Open Sans" w:hAnsi="Open Sans"/>
          <w:color w:val="444444"/>
        </w:rPr>
        <w:t>Leaf clauses</w:t>
      </w:r>
      <w:r>
        <w:rPr>
          <w:rStyle w:val="af3"/>
          <w:rFonts w:ascii="Open Sans" w:hAnsi="Open Sans"/>
          <w:color w:val="444444"/>
        </w:rPr>
        <w:t>）</w:t>
      </w:r>
      <w:r>
        <w:rPr>
          <w:rFonts w:ascii="Open Sans" w:hAnsi="Open Sans"/>
          <w:color w:val="444444"/>
        </w:rPr>
        <w:t> (</w:t>
      </w:r>
      <w:r>
        <w:rPr>
          <w:rFonts w:ascii="Open Sans" w:hAnsi="Open Sans"/>
          <w:color w:val="444444"/>
        </w:rPr>
        <w:t>就像</w:t>
      </w:r>
      <w:r>
        <w:rPr>
          <w:rFonts w:ascii="Open Sans" w:hAnsi="Open Sans"/>
          <w:color w:val="444444"/>
        </w:rPr>
        <w:t> </w:t>
      </w:r>
      <w:r>
        <w:rPr>
          <w:rStyle w:val="HTML1"/>
          <w:rFonts w:ascii="Consolas" w:hAnsi="Consolas"/>
          <w:color w:val="555555"/>
          <w:sz w:val="22"/>
          <w:shd w:val="clear" w:color="auto" w:fill="F8F8F8"/>
        </w:rPr>
        <w:t>match</w:t>
      </w:r>
      <w:r>
        <w:rPr>
          <w:rFonts w:ascii="Open Sans" w:hAnsi="Open Sans"/>
          <w:color w:val="444444"/>
        </w:rPr>
        <w:t> </w:t>
      </w:r>
      <w:r>
        <w:rPr>
          <w:rFonts w:ascii="Open Sans" w:hAnsi="Open Sans"/>
          <w:color w:val="444444"/>
        </w:rPr>
        <w:t>语句</w:t>
      </w:r>
      <w:r>
        <w:rPr>
          <w:rFonts w:ascii="Open Sans" w:hAnsi="Open Sans"/>
          <w:color w:val="444444"/>
        </w:rPr>
        <w:t>) </w:t>
      </w:r>
      <w:r>
        <w:rPr>
          <w:rFonts w:ascii="Open Sans" w:hAnsi="Open Sans"/>
          <w:color w:val="444444"/>
        </w:rPr>
        <w:t>被用于将查询字符串和一个字段（或者多个字段）对比。</w:t>
      </w:r>
    </w:p>
    <w:p w:rsidR="001D232E" w:rsidRDefault="001D232E" w:rsidP="00DD7358">
      <w:pPr>
        <w:widowControl/>
        <w:numPr>
          <w:ilvl w:val="0"/>
          <w:numId w:val="53"/>
        </w:numPr>
        <w:shd w:val="clear" w:color="auto" w:fill="FFFFFF"/>
        <w:spacing w:line="240" w:lineRule="auto"/>
        <w:ind w:left="0"/>
        <w:rPr>
          <w:rFonts w:ascii="Open Sans" w:hAnsi="Open Sans" w:hint="eastAsia"/>
          <w:color w:val="444444"/>
        </w:rPr>
      </w:pPr>
      <w:r>
        <w:rPr>
          <w:rStyle w:val="af3"/>
          <w:rFonts w:ascii="Open Sans" w:hAnsi="Open Sans"/>
          <w:color w:val="444444"/>
        </w:rPr>
        <w:t>复合</w:t>
      </w:r>
      <w:r>
        <w:rPr>
          <w:rStyle w:val="af3"/>
          <w:rFonts w:ascii="Open Sans" w:hAnsi="Open Sans"/>
          <w:color w:val="444444"/>
        </w:rPr>
        <w:t>(Compound)</w:t>
      </w:r>
      <w:r>
        <w:rPr>
          <w:rFonts w:ascii="Open Sans" w:hAnsi="Open Sans"/>
          <w:color w:val="444444"/>
        </w:rPr>
        <w:t> </w:t>
      </w:r>
      <w:r>
        <w:rPr>
          <w:rFonts w:ascii="Open Sans" w:hAnsi="Open Sans"/>
          <w:color w:val="444444"/>
        </w:rPr>
        <w:t>语句</w:t>
      </w:r>
      <w:r>
        <w:rPr>
          <w:rFonts w:ascii="Open Sans" w:hAnsi="Open Sans"/>
          <w:color w:val="444444"/>
        </w:rPr>
        <w:t xml:space="preserve"> </w:t>
      </w:r>
      <w:r>
        <w:rPr>
          <w:rFonts w:ascii="Open Sans" w:hAnsi="Open Sans"/>
          <w:color w:val="444444"/>
        </w:rPr>
        <w:t>主要用于</w:t>
      </w:r>
      <w:r>
        <w:rPr>
          <w:rFonts w:ascii="Open Sans" w:hAnsi="Open Sans"/>
          <w:color w:val="444444"/>
        </w:rPr>
        <w:t> </w:t>
      </w:r>
      <w:r>
        <w:rPr>
          <w:rFonts w:ascii="Open Sans" w:hAnsi="Open Sans"/>
          <w:color w:val="444444"/>
        </w:rPr>
        <w:t>合并其它查询语句。</w:t>
      </w:r>
      <w:r>
        <w:rPr>
          <w:rFonts w:ascii="Open Sans" w:hAnsi="Open Sans"/>
          <w:color w:val="444444"/>
        </w:rPr>
        <w:t xml:space="preserve"> </w:t>
      </w:r>
      <w:r>
        <w:rPr>
          <w:rFonts w:ascii="Open Sans" w:hAnsi="Open Sans"/>
          <w:color w:val="444444"/>
        </w:rPr>
        <w:t>比如，一个</w:t>
      </w:r>
      <w:r>
        <w:rPr>
          <w:rFonts w:ascii="Open Sans" w:hAnsi="Open Sans"/>
          <w:color w:val="444444"/>
        </w:rPr>
        <w:t> </w:t>
      </w:r>
      <w:r>
        <w:rPr>
          <w:rStyle w:val="HTML1"/>
          <w:rFonts w:ascii="Consolas" w:hAnsi="Consolas"/>
          <w:color w:val="555555"/>
          <w:sz w:val="22"/>
          <w:shd w:val="clear" w:color="auto" w:fill="F8F8F8"/>
        </w:rPr>
        <w:t>bool</w:t>
      </w:r>
      <w:r>
        <w:rPr>
          <w:rFonts w:ascii="Open Sans" w:hAnsi="Open Sans"/>
          <w:color w:val="444444"/>
        </w:rPr>
        <w:t> </w:t>
      </w:r>
      <w:r>
        <w:rPr>
          <w:rFonts w:ascii="Open Sans" w:hAnsi="Open Sans"/>
          <w:color w:val="444444"/>
        </w:rPr>
        <w:t>语句</w:t>
      </w:r>
      <w:r>
        <w:rPr>
          <w:rFonts w:ascii="Open Sans" w:hAnsi="Open Sans"/>
          <w:color w:val="444444"/>
        </w:rPr>
        <w:t> </w:t>
      </w:r>
      <w:r>
        <w:rPr>
          <w:rFonts w:ascii="Open Sans" w:hAnsi="Open Sans"/>
          <w:color w:val="444444"/>
        </w:rPr>
        <w:t>允许在你需要的时候组合其它语句，无论是</w:t>
      </w:r>
      <w:r>
        <w:rPr>
          <w:rFonts w:ascii="Open Sans" w:hAnsi="Open Sans"/>
          <w:color w:val="444444"/>
        </w:rPr>
        <w:t> </w:t>
      </w:r>
      <w:r>
        <w:rPr>
          <w:rStyle w:val="HTML1"/>
          <w:rFonts w:ascii="Consolas" w:hAnsi="Consolas"/>
          <w:color w:val="555555"/>
          <w:sz w:val="22"/>
          <w:shd w:val="clear" w:color="auto" w:fill="F8F8F8"/>
        </w:rPr>
        <w:t>must</w:t>
      </w:r>
      <w:r>
        <w:rPr>
          <w:rFonts w:ascii="Open Sans" w:hAnsi="Open Sans"/>
          <w:color w:val="444444"/>
        </w:rPr>
        <w:t> </w:t>
      </w:r>
      <w:r>
        <w:rPr>
          <w:rFonts w:ascii="Open Sans" w:hAnsi="Open Sans"/>
          <w:color w:val="444444"/>
        </w:rPr>
        <w:t>匹配、</w:t>
      </w:r>
      <w:r>
        <w:rPr>
          <w:rFonts w:ascii="Open Sans" w:hAnsi="Open Sans"/>
          <w:color w:val="444444"/>
        </w:rPr>
        <w:t> </w:t>
      </w:r>
      <w:r>
        <w:rPr>
          <w:rStyle w:val="HTML1"/>
          <w:rFonts w:ascii="Consolas" w:hAnsi="Consolas"/>
          <w:color w:val="555555"/>
          <w:sz w:val="22"/>
          <w:shd w:val="clear" w:color="auto" w:fill="F8F8F8"/>
        </w:rPr>
        <w:t>must_not</w:t>
      </w:r>
      <w:r>
        <w:rPr>
          <w:rFonts w:ascii="Open Sans" w:hAnsi="Open Sans"/>
          <w:color w:val="444444"/>
        </w:rPr>
        <w:t> </w:t>
      </w:r>
      <w:r>
        <w:rPr>
          <w:rFonts w:ascii="Open Sans" w:hAnsi="Open Sans"/>
          <w:color w:val="444444"/>
        </w:rPr>
        <w:t>匹配还是</w:t>
      </w:r>
      <w:r>
        <w:rPr>
          <w:rFonts w:ascii="Open Sans" w:hAnsi="Open Sans"/>
          <w:color w:val="444444"/>
        </w:rPr>
        <w:t> </w:t>
      </w:r>
      <w:r>
        <w:rPr>
          <w:rStyle w:val="HTML1"/>
          <w:rFonts w:ascii="Consolas" w:hAnsi="Consolas"/>
          <w:color w:val="555555"/>
          <w:sz w:val="22"/>
          <w:shd w:val="clear" w:color="auto" w:fill="F8F8F8"/>
        </w:rPr>
        <w:t>should</w:t>
      </w:r>
      <w:r>
        <w:rPr>
          <w:rFonts w:ascii="Open Sans" w:hAnsi="Open Sans"/>
          <w:color w:val="444444"/>
        </w:rPr>
        <w:t> </w:t>
      </w:r>
      <w:r>
        <w:rPr>
          <w:rFonts w:ascii="Open Sans" w:hAnsi="Open Sans"/>
          <w:color w:val="444444"/>
        </w:rPr>
        <w:t>匹配，同时它可以包含不评分的过滤器（</w:t>
      </w:r>
      <w:r>
        <w:rPr>
          <w:rFonts w:ascii="Open Sans" w:hAnsi="Open Sans"/>
          <w:color w:val="444444"/>
        </w:rPr>
        <w:t>filters</w:t>
      </w:r>
      <w:r>
        <w:rPr>
          <w:rFonts w:ascii="Open Sans" w:hAnsi="Open Sans"/>
          <w:color w:val="444444"/>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"must":     { "match": { "tweet": "elasticsearch"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"must_not": { "match": { "name":  "mary"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"should":   { "match": { "tweet": "full text"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"filter":   { "range": { "age" : { "gt" : 30 }}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一条复合语句可以合并</w:t>
      </w:r>
      <w:r>
        <w:rPr>
          <w:rFonts w:ascii="Open Sans" w:hAnsi="Open Sans"/>
          <w:color w:val="444444"/>
        </w:rPr>
        <w:t> </w:t>
      </w:r>
      <w:r>
        <w:rPr>
          <w:rStyle w:val="af3"/>
          <w:rFonts w:ascii="Open Sans" w:hAnsi="Open Sans"/>
          <w:color w:val="444444"/>
        </w:rPr>
        <w:t>任何</w:t>
      </w:r>
      <w:r>
        <w:rPr>
          <w:rFonts w:ascii="Open Sans" w:hAnsi="Open Sans"/>
          <w:color w:val="444444"/>
        </w:rPr>
        <w:t> </w:t>
      </w:r>
      <w:r>
        <w:rPr>
          <w:rFonts w:ascii="Open Sans" w:hAnsi="Open Sans"/>
          <w:color w:val="444444"/>
        </w:rPr>
        <w:t>其它查询语句，包括复合语句，了解这一点是很重要的。这就意味着，复合语句之间可以互相嵌套，可以表达非常复杂的逻辑。</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例如，以下查询是为了找出信件正文包含</w:t>
      </w:r>
      <w:r>
        <w:rPr>
          <w:rFonts w:ascii="Open Sans" w:hAnsi="Open Sans"/>
          <w:color w:val="444444"/>
        </w:rPr>
        <w:t> </w:t>
      </w:r>
      <w:r>
        <w:rPr>
          <w:rStyle w:val="HTML1"/>
          <w:rFonts w:ascii="Consolas" w:hAnsi="Consolas"/>
          <w:color w:val="555555"/>
          <w:sz w:val="22"/>
          <w:szCs w:val="22"/>
          <w:shd w:val="clear" w:color="auto" w:fill="F8F8F8"/>
        </w:rPr>
        <w:t>business opportunity</w:t>
      </w:r>
      <w:r>
        <w:rPr>
          <w:rFonts w:ascii="Open Sans" w:hAnsi="Open Sans"/>
          <w:color w:val="444444"/>
        </w:rPr>
        <w:t> </w:t>
      </w:r>
      <w:r>
        <w:rPr>
          <w:rFonts w:ascii="Open Sans" w:hAnsi="Open Sans"/>
          <w:color w:val="444444"/>
        </w:rPr>
        <w:t>的星标邮件，或者在收件箱正文包含</w:t>
      </w:r>
      <w:r>
        <w:rPr>
          <w:rStyle w:val="HTML1"/>
          <w:rFonts w:ascii="Consolas" w:hAnsi="Consolas"/>
          <w:color w:val="555555"/>
          <w:sz w:val="22"/>
          <w:szCs w:val="22"/>
          <w:shd w:val="clear" w:color="auto" w:fill="F8F8F8"/>
        </w:rPr>
        <w:t>business opportunity</w:t>
      </w:r>
      <w:r>
        <w:rPr>
          <w:rFonts w:ascii="Open Sans" w:hAnsi="Open Sans"/>
          <w:color w:val="444444"/>
        </w:rPr>
        <w:t> </w:t>
      </w:r>
      <w:r>
        <w:rPr>
          <w:rFonts w:ascii="Open Sans" w:hAnsi="Open Sans"/>
          <w:color w:val="444444"/>
        </w:rPr>
        <w:t>的非垃圾邮件：</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"must": { "match":   { "email": "business opportunity"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"should":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 "match":       { "starred": true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 "bool":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"must":      { "match": { "folder": "inbox"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"must_not":  { "match": { "spam": true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"minimum_should_match": 1</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 xml:space="preserve">    }</w:t>
      </w:r>
    </w:p>
    <w:p w:rsidR="001D232E" w:rsidRDefault="001D232E" w:rsidP="001D232E">
      <w:pPr>
        <w:pStyle w:val="HTML0"/>
        <w:shd w:val="clear" w:color="auto" w:fill="F0F0F0"/>
        <w:spacing w:line="360" w:lineRule="atLeast"/>
        <w:rPr>
          <w:rFonts w:ascii="Consolas" w:hAnsi="Consolas"/>
          <w:color w:val="333333"/>
        </w:rPr>
      </w:pPr>
      <w:r>
        <w:rPr>
          <w:rFonts w:ascii="Consolas" w:hAnsi="Consolas"/>
          <w:color w:val="333333"/>
        </w:rPr>
        <w:t>}</w:t>
      </w:r>
    </w:p>
    <w:p w:rsidR="001D232E" w:rsidRDefault="001D232E" w:rsidP="001D232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到目前为止，你不必太在意这个例子的细节，我们会在后面详细解释。最重要的是你要理解到，一条复合语句可以将多条语句</w:t>
      </w:r>
      <w:r>
        <w:rPr>
          <w:rFonts w:ascii="Open Sans" w:hAnsi="Open Sans"/>
          <w:color w:val="444444"/>
        </w:rPr>
        <w:t> — </w:t>
      </w:r>
      <w:r>
        <w:rPr>
          <w:rFonts w:ascii="Open Sans" w:hAnsi="Open Sans"/>
          <w:color w:val="444444"/>
        </w:rPr>
        <w:t>叶子语句和其它复合语句</w:t>
      </w:r>
      <w:r>
        <w:rPr>
          <w:rFonts w:ascii="Open Sans" w:hAnsi="Open Sans"/>
          <w:color w:val="444444"/>
        </w:rPr>
        <w:t> — </w:t>
      </w:r>
      <w:r>
        <w:rPr>
          <w:rFonts w:ascii="Open Sans" w:hAnsi="Open Sans"/>
          <w:color w:val="444444"/>
        </w:rPr>
        <w:t>合并成一个单一的查询语句。</w:t>
      </w:r>
    </w:p>
    <w:p w:rsidR="001D232E" w:rsidRPr="001D232E" w:rsidRDefault="001D232E" w:rsidP="00BF6D56"/>
    <w:p w:rsidR="00AA4488" w:rsidRDefault="00AA4488" w:rsidP="00ED5F5F">
      <w:pPr>
        <w:pStyle w:val="3"/>
        <w:spacing w:before="163" w:after="163"/>
        <w:rPr>
          <w:kern w:val="0"/>
        </w:rPr>
      </w:pPr>
      <w:bookmarkStart w:id="65" w:name="_Toc498415235"/>
      <w:r>
        <w:t>查询与过滤</w:t>
      </w:r>
      <w:bookmarkEnd w:id="65"/>
    </w:p>
    <w:p w:rsidR="00AA4488" w:rsidRDefault="00AA4488" w:rsidP="00AA448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使用的查询语言（</w:t>
      </w:r>
      <w:r>
        <w:rPr>
          <w:rFonts w:ascii="Open Sans" w:hAnsi="Open Sans"/>
          <w:color w:val="444444"/>
        </w:rPr>
        <w:t>DSL</w:t>
      </w:r>
      <w:r>
        <w:rPr>
          <w:rFonts w:ascii="Open Sans" w:hAnsi="Open Sans"/>
          <w:color w:val="444444"/>
        </w:rPr>
        <w:t>）</w:t>
      </w:r>
      <w:r>
        <w:rPr>
          <w:rFonts w:ascii="Open Sans" w:hAnsi="Open Sans"/>
          <w:color w:val="444444"/>
        </w:rPr>
        <w:t> </w:t>
      </w:r>
      <w:r>
        <w:rPr>
          <w:rFonts w:ascii="Open Sans" w:hAnsi="Open Sans"/>
          <w:color w:val="444444"/>
        </w:rPr>
        <w:t>拥有一套查询组件，这些组件可以以无限组合的方式进行搭配。这套组件可以在以下两种情况下使用：过滤情况（</w:t>
      </w:r>
      <w:r>
        <w:rPr>
          <w:rFonts w:ascii="Open Sans" w:hAnsi="Open Sans"/>
          <w:color w:val="444444"/>
        </w:rPr>
        <w:t>filtering context</w:t>
      </w:r>
      <w:r>
        <w:rPr>
          <w:rFonts w:ascii="Open Sans" w:hAnsi="Open Sans"/>
          <w:color w:val="444444"/>
        </w:rPr>
        <w:t>）和查询情况（</w:t>
      </w:r>
      <w:r>
        <w:rPr>
          <w:rFonts w:ascii="Open Sans" w:hAnsi="Open Sans"/>
          <w:color w:val="444444"/>
        </w:rPr>
        <w:t>query context</w:t>
      </w:r>
      <w:r>
        <w:rPr>
          <w:rFonts w:ascii="Open Sans" w:hAnsi="Open Sans"/>
          <w:color w:val="444444"/>
        </w:rPr>
        <w:t>）。</w:t>
      </w:r>
    </w:p>
    <w:p w:rsidR="00AA4488" w:rsidRDefault="00AA4488" w:rsidP="00AA448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当使用于</w:t>
      </w:r>
      <w:r>
        <w:rPr>
          <w:rFonts w:ascii="Open Sans" w:hAnsi="Open Sans"/>
          <w:color w:val="444444"/>
        </w:rPr>
        <w:t> </w:t>
      </w:r>
      <w:r>
        <w:rPr>
          <w:rStyle w:val="af3"/>
          <w:rFonts w:ascii="Open Sans" w:hAnsi="Open Sans"/>
          <w:color w:val="444444"/>
        </w:rPr>
        <w:t>过滤情况</w:t>
      </w:r>
      <w:r>
        <w:rPr>
          <w:rFonts w:ascii="Open Sans" w:hAnsi="Open Sans"/>
          <w:color w:val="444444"/>
        </w:rPr>
        <w:t> </w:t>
      </w:r>
      <w:r>
        <w:rPr>
          <w:rFonts w:ascii="Open Sans" w:hAnsi="Open Sans"/>
          <w:color w:val="444444"/>
        </w:rPr>
        <w:t>时，查询被设置成一个</w:t>
      </w:r>
      <w:r>
        <w:rPr>
          <w:rFonts w:ascii="Open Sans" w:hAnsi="Open Sans"/>
          <w:color w:val="444444"/>
        </w:rPr>
        <w:t>“</w:t>
      </w:r>
      <w:r>
        <w:rPr>
          <w:rFonts w:ascii="Open Sans" w:hAnsi="Open Sans"/>
          <w:color w:val="444444"/>
        </w:rPr>
        <w:t>不评分</w:t>
      </w:r>
      <w:r>
        <w:rPr>
          <w:rFonts w:ascii="Open Sans" w:hAnsi="Open Sans"/>
          <w:color w:val="444444"/>
        </w:rPr>
        <w:t>”</w:t>
      </w:r>
      <w:r>
        <w:rPr>
          <w:rFonts w:ascii="Open Sans" w:hAnsi="Open Sans"/>
          <w:color w:val="444444"/>
        </w:rPr>
        <w:t>或者</w:t>
      </w:r>
      <w:r>
        <w:rPr>
          <w:rFonts w:ascii="Open Sans" w:hAnsi="Open Sans"/>
          <w:color w:val="444444"/>
        </w:rPr>
        <w:t>“</w:t>
      </w:r>
      <w:r>
        <w:rPr>
          <w:rFonts w:ascii="Open Sans" w:hAnsi="Open Sans"/>
          <w:color w:val="444444"/>
        </w:rPr>
        <w:t>过滤</w:t>
      </w:r>
      <w:r>
        <w:rPr>
          <w:rFonts w:ascii="Open Sans" w:hAnsi="Open Sans"/>
          <w:color w:val="444444"/>
        </w:rPr>
        <w:t>”</w:t>
      </w:r>
      <w:r>
        <w:rPr>
          <w:rFonts w:ascii="Open Sans" w:hAnsi="Open Sans"/>
          <w:color w:val="444444"/>
        </w:rPr>
        <w:t>查询。即，这个查询只是简单的问一个问题：</w:t>
      </w:r>
      <w:r>
        <w:rPr>
          <w:rFonts w:ascii="Open Sans" w:hAnsi="Open Sans"/>
          <w:color w:val="444444"/>
        </w:rPr>
        <w:t>“</w:t>
      </w:r>
      <w:r>
        <w:rPr>
          <w:rFonts w:ascii="Open Sans" w:hAnsi="Open Sans"/>
          <w:color w:val="444444"/>
        </w:rPr>
        <w:t>这篇文档是否匹配？</w:t>
      </w:r>
      <w:r>
        <w:rPr>
          <w:rFonts w:ascii="Open Sans" w:hAnsi="Open Sans"/>
          <w:color w:val="444444"/>
        </w:rPr>
        <w:t>”</w:t>
      </w:r>
      <w:r>
        <w:rPr>
          <w:rFonts w:ascii="Open Sans" w:hAnsi="Open Sans"/>
          <w:color w:val="444444"/>
        </w:rPr>
        <w:t>。回答也是非常的简单，</w:t>
      </w:r>
      <w:r>
        <w:rPr>
          <w:rFonts w:ascii="Open Sans" w:hAnsi="Open Sans"/>
          <w:color w:val="444444"/>
        </w:rPr>
        <w:t xml:space="preserve">yes </w:t>
      </w:r>
      <w:r>
        <w:rPr>
          <w:rFonts w:ascii="Open Sans" w:hAnsi="Open Sans"/>
          <w:color w:val="444444"/>
        </w:rPr>
        <w:t>或者</w:t>
      </w:r>
      <w:r>
        <w:rPr>
          <w:rFonts w:ascii="Open Sans" w:hAnsi="Open Sans"/>
          <w:color w:val="444444"/>
        </w:rPr>
        <w:t xml:space="preserve"> no </w:t>
      </w:r>
      <w:r>
        <w:rPr>
          <w:rFonts w:ascii="Open Sans" w:hAnsi="Open Sans"/>
          <w:color w:val="444444"/>
        </w:rPr>
        <w:t>，二者必居其一。</w:t>
      </w:r>
    </w:p>
    <w:p w:rsidR="00AA4488" w:rsidRDefault="00AA4488" w:rsidP="00DD7358">
      <w:pPr>
        <w:widowControl/>
        <w:numPr>
          <w:ilvl w:val="0"/>
          <w:numId w:val="54"/>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created</w:t>
      </w:r>
      <w:r>
        <w:rPr>
          <w:rFonts w:ascii="Open Sans" w:hAnsi="Open Sans"/>
          <w:color w:val="444444"/>
        </w:rPr>
        <w:t> </w:t>
      </w:r>
      <w:r>
        <w:rPr>
          <w:rFonts w:ascii="Open Sans" w:hAnsi="Open Sans"/>
          <w:color w:val="444444"/>
        </w:rPr>
        <w:t>时间是否在</w:t>
      </w:r>
      <w:r>
        <w:rPr>
          <w:rFonts w:ascii="Open Sans" w:hAnsi="Open Sans"/>
          <w:color w:val="444444"/>
        </w:rPr>
        <w:t> </w:t>
      </w:r>
      <w:r>
        <w:rPr>
          <w:rStyle w:val="HTML1"/>
          <w:rFonts w:ascii="Consolas" w:hAnsi="Consolas"/>
          <w:color w:val="555555"/>
          <w:sz w:val="22"/>
          <w:shd w:val="clear" w:color="auto" w:fill="F8F8F8"/>
        </w:rPr>
        <w:t>2013</w:t>
      </w:r>
      <w:r>
        <w:rPr>
          <w:rFonts w:ascii="Open Sans" w:hAnsi="Open Sans"/>
          <w:color w:val="444444"/>
        </w:rPr>
        <w:t> </w:t>
      </w:r>
      <w:r>
        <w:rPr>
          <w:rFonts w:ascii="Open Sans" w:hAnsi="Open Sans"/>
          <w:color w:val="444444"/>
        </w:rPr>
        <w:t>与</w:t>
      </w:r>
      <w:r>
        <w:rPr>
          <w:rFonts w:ascii="Open Sans" w:hAnsi="Open Sans"/>
          <w:color w:val="444444"/>
        </w:rPr>
        <w:t> </w:t>
      </w:r>
      <w:r>
        <w:rPr>
          <w:rStyle w:val="HTML1"/>
          <w:rFonts w:ascii="Consolas" w:hAnsi="Consolas"/>
          <w:color w:val="555555"/>
          <w:sz w:val="22"/>
          <w:shd w:val="clear" w:color="auto" w:fill="F8F8F8"/>
        </w:rPr>
        <w:t>2014</w:t>
      </w:r>
      <w:r>
        <w:rPr>
          <w:rFonts w:ascii="Open Sans" w:hAnsi="Open Sans"/>
          <w:color w:val="444444"/>
        </w:rPr>
        <w:t> </w:t>
      </w:r>
      <w:r>
        <w:rPr>
          <w:rFonts w:ascii="Open Sans" w:hAnsi="Open Sans"/>
          <w:color w:val="444444"/>
        </w:rPr>
        <w:t>这个区间？</w:t>
      </w:r>
    </w:p>
    <w:p w:rsidR="00AA4488" w:rsidRDefault="00AA4488" w:rsidP="00DD7358">
      <w:pPr>
        <w:widowControl/>
        <w:numPr>
          <w:ilvl w:val="0"/>
          <w:numId w:val="54"/>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status</w:t>
      </w:r>
      <w:r>
        <w:rPr>
          <w:rFonts w:ascii="Open Sans" w:hAnsi="Open Sans"/>
          <w:color w:val="444444"/>
        </w:rPr>
        <w:t> </w:t>
      </w:r>
      <w:r>
        <w:rPr>
          <w:rFonts w:ascii="Open Sans" w:hAnsi="Open Sans"/>
          <w:color w:val="444444"/>
        </w:rPr>
        <w:t>字段是否包含</w:t>
      </w:r>
      <w:r>
        <w:rPr>
          <w:rFonts w:ascii="Open Sans" w:hAnsi="Open Sans"/>
          <w:color w:val="444444"/>
        </w:rPr>
        <w:t> </w:t>
      </w:r>
      <w:r>
        <w:rPr>
          <w:rStyle w:val="HTML1"/>
          <w:rFonts w:ascii="Consolas" w:hAnsi="Consolas"/>
          <w:color w:val="555555"/>
          <w:sz w:val="22"/>
          <w:shd w:val="clear" w:color="auto" w:fill="F8F8F8"/>
        </w:rPr>
        <w:t>published</w:t>
      </w:r>
      <w:r>
        <w:rPr>
          <w:rFonts w:ascii="Open Sans" w:hAnsi="Open Sans"/>
          <w:color w:val="444444"/>
        </w:rPr>
        <w:t> </w:t>
      </w:r>
      <w:r>
        <w:rPr>
          <w:rFonts w:ascii="Open Sans" w:hAnsi="Open Sans"/>
          <w:color w:val="444444"/>
        </w:rPr>
        <w:t>这个单词？</w:t>
      </w:r>
    </w:p>
    <w:p w:rsidR="00AA4488" w:rsidRDefault="00AA4488" w:rsidP="00DD7358">
      <w:pPr>
        <w:widowControl/>
        <w:numPr>
          <w:ilvl w:val="0"/>
          <w:numId w:val="54"/>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lat_lon</w:t>
      </w:r>
      <w:r>
        <w:rPr>
          <w:rFonts w:ascii="Open Sans" w:hAnsi="Open Sans"/>
          <w:color w:val="444444"/>
        </w:rPr>
        <w:t> </w:t>
      </w:r>
      <w:r>
        <w:rPr>
          <w:rFonts w:ascii="Open Sans" w:hAnsi="Open Sans"/>
          <w:color w:val="444444"/>
        </w:rPr>
        <w:t>字段表示的位置是否在指定点的</w:t>
      </w:r>
      <w:r>
        <w:rPr>
          <w:rFonts w:ascii="Open Sans" w:hAnsi="Open Sans"/>
          <w:color w:val="444444"/>
        </w:rPr>
        <w:t> </w:t>
      </w:r>
      <w:r>
        <w:rPr>
          <w:rStyle w:val="HTML1"/>
          <w:rFonts w:ascii="Consolas" w:hAnsi="Consolas"/>
          <w:color w:val="555555"/>
          <w:sz w:val="22"/>
          <w:shd w:val="clear" w:color="auto" w:fill="F8F8F8"/>
        </w:rPr>
        <w:t>10km</w:t>
      </w:r>
      <w:r>
        <w:rPr>
          <w:rFonts w:ascii="Open Sans" w:hAnsi="Open Sans"/>
          <w:color w:val="444444"/>
        </w:rPr>
        <w:t> </w:t>
      </w:r>
      <w:r>
        <w:rPr>
          <w:rFonts w:ascii="Open Sans" w:hAnsi="Open Sans"/>
          <w:color w:val="444444"/>
        </w:rPr>
        <w:t>范围内？</w:t>
      </w:r>
    </w:p>
    <w:p w:rsidR="00AA4488" w:rsidRDefault="00AA4488" w:rsidP="00AA448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当使用于</w:t>
      </w:r>
      <w:r>
        <w:rPr>
          <w:rFonts w:ascii="Open Sans" w:hAnsi="Open Sans"/>
          <w:color w:val="444444"/>
        </w:rPr>
        <w:t> </w:t>
      </w:r>
      <w:r>
        <w:rPr>
          <w:rStyle w:val="af3"/>
          <w:rFonts w:ascii="Open Sans" w:hAnsi="Open Sans"/>
          <w:color w:val="444444"/>
        </w:rPr>
        <w:t>查询情况</w:t>
      </w:r>
      <w:r>
        <w:rPr>
          <w:rFonts w:ascii="Open Sans" w:hAnsi="Open Sans"/>
          <w:color w:val="444444"/>
        </w:rPr>
        <w:t> </w:t>
      </w:r>
      <w:r>
        <w:rPr>
          <w:rFonts w:ascii="Open Sans" w:hAnsi="Open Sans"/>
          <w:color w:val="444444"/>
        </w:rPr>
        <w:t>时，查询就变成了一个</w:t>
      </w:r>
      <w:r>
        <w:rPr>
          <w:rFonts w:ascii="Open Sans" w:hAnsi="Open Sans"/>
          <w:color w:val="444444"/>
        </w:rPr>
        <w:t>“</w:t>
      </w:r>
      <w:r>
        <w:rPr>
          <w:rFonts w:ascii="Open Sans" w:hAnsi="Open Sans"/>
          <w:color w:val="444444"/>
        </w:rPr>
        <w:t>评分</w:t>
      </w:r>
      <w:r>
        <w:rPr>
          <w:rFonts w:ascii="Open Sans" w:hAnsi="Open Sans"/>
          <w:color w:val="444444"/>
        </w:rPr>
        <w:t>”</w:t>
      </w:r>
      <w:r>
        <w:rPr>
          <w:rFonts w:ascii="Open Sans" w:hAnsi="Open Sans"/>
          <w:color w:val="444444"/>
        </w:rPr>
        <w:t>的查询。和不评分的查询类似，也要去判断这个文档是否匹配，同时它还需要判断这个文档匹配的有</w:t>
      </w:r>
      <w:r>
        <w:rPr>
          <w:rFonts w:ascii="Open Sans" w:hAnsi="Open Sans"/>
          <w:color w:val="444444"/>
        </w:rPr>
        <w:t xml:space="preserve"> _</w:t>
      </w:r>
      <w:r>
        <w:rPr>
          <w:rFonts w:ascii="Open Sans" w:hAnsi="Open Sans"/>
          <w:color w:val="444444"/>
        </w:rPr>
        <w:t>多好</w:t>
      </w:r>
      <w:r>
        <w:rPr>
          <w:rFonts w:ascii="Open Sans" w:hAnsi="Open Sans"/>
          <w:color w:val="444444"/>
        </w:rPr>
        <w:t>_</w:t>
      </w:r>
      <w:r>
        <w:rPr>
          <w:rFonts w:ascii="Open Sans" w:hAnsi="Open Sans"/>
          <w:color w:val="444444"/>
        </w:rPr>
        <w:t>（匹配程度如何）。</w:t>
      </w:r>
      <w:r>
        <w:rPr>
          <w:rFonts w:ascii="Open Sans" w:hAnsi="Open Sans"/>
          <w:color w:val="444444"/>
        </w:rPr>
        <w:t xml:space="preserve"> </w:t>
      </w:r>
      <w:r>
        <w:rPr>
          <w:rFonts w:ascii="Open Sans" w:hAnsi="Open Sans"/>
          <w:color w:val="444444"/>
        </w:rPr>
        <w:t>此查询的典型用法是用于查找以下文档：</w:t>
      </w:r>
    </w:p>
    <w:p w:rsidR="00AA4488" w:rsidRDefault="00AA4488" w:rsidP="00DD7358">
      <w:pPr>
        <w:widowControl/>
        <w:numPr>
          <w:ilvl w:val="0"/>
          <w:numId w:val="55"/>
        </w:numPr>
        <w:shd w:val="clear" w:color="auto" w:fill="FFFFFF"/>
        <w:spacing w:line="240" w:lineRule="auto"/>
        <w:ind w:left="0"/>
        <w:rPr>
          <w:rFonts w:ascii="Open Sans" w:hAnsi="Open Sans" w:hint="eastAsia"/>
          <w:color w:val="444444"/>
        </w:rPr>
      </w:pPr>
      <w:r>
        <w:rPr>
          <w:rFonts w:ascii="Open Sans" w:hAnsi="Open Sans"/>
          <w:color w:val="444444"/>
        </w:rPr>
        <w:t>查找与</w:t>
      </w:r>
      <w:r>
        <w:rPr>
          <w:rFonts w:ascii="Open Sans" w:hAnsi="Open Sans"/>
          <w:color w:val="444444"/>
        </w:rPr>
        <w:t> </w:t>
      </w:r>
      <w:r>
        <w:rPr>
          <w:rStyle w:val="HTML1"/>
          <w:rFonts w:ascii="Consolas" w:hAnsi="Consolas"/>
          <w:color w:val="555555"/>
          <w:sz w:val="22"/>
          <w:shd w:val="clear" w:color="auto" w:fill="F8F8F8"/>
        </w:rPr>
        <w:t>full text search</w:t>
      </w:r>
      <w:r>
        <w:rPr>
          <w:rFonts w:ascii="Open Sans" w:hAnsi="Open Sans"/>
          <w:color w:val="444444"/>
        </w:rPr>
        <w:t> </w:t>
      </w:r>
      <w:r>
        <w:rPr>
          <w:rFonts w:ascii="Open Sans" w:hAnsi="Open Sans"/>
          <w:color w:val="444444"/>
        </w:rPr>
        <w:t>这个词语最佳匹配的文档</w:t>
      </w:r>
    </w:p>
    <w:p w:rsidR="00AA4488" w:rsidRDefault="00AA4488" w:rsidP="00DD7358">
      <w:pPr>
        <w:widowControl/>
        <w:numPr>
          <w:ilvl w:val="0"/>
          <w:numId w:val="55"/>
        </w:numPr>
        <w:shd w:val="clear" w:color="auto" w:fill="FFFFFF"/>
        <w:spacing w:line="240" w:lineRule="auto"/>
        <w:ind w:left="0"/>
        <w:rPr>
          <w:rFonts w:ascii="Open Sans" w:hAnsi="Open Sans" w:hint="eastAsia"/>
          <w:color w:val="444444"/>
        </w:rPr>
      </w:pPr>
      <w:r>
        <w:rPr>
          <w:rFonts w:ascii="Open Sans" w:hAnsi="Open Sans"/>
          <w:color w:val="444444"/>
        </w:rPr>
        <w:t>包含</w:t>
      </w:r>
      <w:r>
        <w:rPr>
          <w:rFonts w:ascii="Open Sans" w:hAnsi="Open Sans"/>
          <w:color w:val="444444"/>
        </w:rPr>
        <w:t> </w:t>
      </w:r>
      <w:r>
        <w:rPr>
          <w:rStyle w:val="HTML1"/>
          <w:rFonts w:ascii="Consolas" w:hAnsi="Consolas"/>
          <w:color w:val="555555"/>
          <w:sz w:val="22"/>
          <w:shd w:val="clear" w:color="auto" w:fill="F8F8F8"/>
        </w:rPr>
        <w:t>run</w:t>
      </w:r>
      <w:r>
        <w:rPr>
          <w:rFonts w:ascii="Open Sans" w:hAnsi="Open Sans"/>
          <w:color w:val="444444"/>
        </w:rPr>
        <w:t> </w:t>
      </w:r>
      <w:r>
        <w:rPr>
          <w:rFonts w:ascii="Open Sans" w:hAnsi="Open Sans"/>
          <w:color w:val="444444"/>
        </w:rPr>
        <w:t>这个词，也能匹配</w:t>
      </w:r>
      <w:r>
        <w:rPr>
          <w:rFonts w:ascii="Open Sans" w:hAnsi="Open Sans"/>
          <w:color w:val="444444"/>
        </w:rPr>
        <w:t> </w:t>
      </w:r>
      <w:r>
        <w:rPr>
          <w:rStyle w:val="HTML1"/>
          <w:rFonts w:ascii="Consolas" w:hAnsi="Consolas"/>
          <w:color w:val="555555"/>
          <w:sz w:val="22"/>
          <w:shd w:val="clear" w:color="auto" w:fill="F8F8F8"/>
        </w:rPr>
        <w:t>runs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running</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jog</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hd w:val="clear" w:color="auto" w:fill="F8F8F8"/>
        </w:rPr>
        <w:t>sprint</w:t>
      </w:r>
    </w:p>
    <w:p w:rsidR="00AA4488" w:rsidRDefault="00AA4488" w:rsidP="00DD7358">
      <w:pPr>
        <w:widowControl/>
        <w:numPr>
          <w:ilvl w:val="0"/>
          <w:numId w:val="55"/>
        </w:numPr>
        <w:shd w:val="clear" w:color="auto" w:fill="FFFFFF"/>
        <w:spacing w:line="240" w:lineRule="auto"/>
        <w:ind w:left="0"/>
        <w:rPr>
          <w:rFonts w:ascii="Open Sans" w:hAnsi="Open Sans" w:hint="eastAsia"/>
          <w:color w:val="444444"/>
        </w:rPr>
      </w:pPr>
      <w:r>
        <w:rPr>
          <w:rFonts w:ascii="Open Sans" w:hAnsi="Open Sans"/>
          <w:color w:val="444444"/>
        </w:rPr>
        <w:t>包含</w:t>
      </w:r>
      <w:r>
        <w:rPr>
          <w:rFonts w:ascii="Open Sans" w:hAnsi="Open Sans"/>
          <w:color w:val="444444"/>
        </w:rPr>
        <w:t> </w:t>
      </w:r>
      <w:r>
        <w:rPr>
          <w:rStyle w:val="HTML1"/>
          <w:rFonts w:ascii="Consolas" w:hAnsi="Consolas"/>
          <w:color w:val="555555"/>
          <w:sz w:val="22"/>
          <w:shd w:val="clear" w:color="auto" w:fill="F8F8F8"/>
        </w:rPr>
        <w:t>quick</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brown</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fox</w:t>
      </w:r>
      <w:r>
        <w:rPr>
          <w:rFonts w:ascii="Open Sans" w:hAnsi="Open Sans"/>
          <w:color w:val="444444"/>
        </w:rPr>
        <w:t> </w:t>
      </w:r>
      <w:r>
        <w:rPr>
          <w:rFonts w:ascii="Open Sans" w:hAnsi="Open Sans"/>
          <w:color w:val="444444"/>
        </w:rPr>
        <w:t>这几个词</w:t>
      </w:r>
      <w:r>
        <w:rPr>
          <w:rFonts w:ascii="Open Sans" w:hAnsi="Open Sans"/>
          <w:color w:val="444444"/>
        </w:rPr>
        <w:t xml:space="preserve"> — </w:t>
      </w:r>
      <w:r>
        <w:rPr>
          <w:rFonts w:ascii="Open Sans" w:hAnsi="Open Sans"/>
          <w:color w:val="444444"/>
        </w:rPr>
        <w:t>词之间离的越近，文档相关性越高</w:t>
      </w:r>
    </w:p>
    <w:p w:rsidR="00AA4488" w:rsidRDefault="00AA4488" w:rsidP="00DD7358">
      <w:pPr>
        <w:widowControl/>
        <w:numPr>
          <w:ilvl w:val="0"/>
          <w:numId w:val="55"/>
        </w:numPr>
        <w:shd w:val="clear" w:color="auto" w:fill="FFFFFF"/>
        <w:spacing w:line="240" w:lineRule="auto"/>
        <w:ind w:left="0"/>
        <w:rPr>
          <w:rFonts w:ascii="Open Sans" w:hAnsi="Open Sans" w:hint="eastAsia"/>
          <w:color w:val="444444"/>
        </w:rPr>
      </w:pPr>
      <w:r>
        <w:rPr>
          <w:rFonts w:ascii="Open Sans" w:hAnsi="Open Sans"/>
          <w:color w:val="444444"/>
        </w:rPr>
        <w:t>标有</w:t>
      </w:r>
      <w:r>
        <w:rPr>
          <w:rFonts w:ascii="Open Sans" w:hAnsi="Open Sans"/>
          <w:color w:val="444444"/>
        </w:rPr>
        <w:t> </w:t>
      </w:r>
      <w:r>
        <w:rPr>
          <w:rStyle w:val="HTML1"/>
          <w:rFonts w:ascii="Consolas" w:hAnsi="Consolas"/>
          <w:color w:val="555555"/>
          <w:sz w:val="22"/>
          <w:shd w:val="clear" w:color="auto" w:fill="F8F8F8"/>
        </w:rPr>
        <w:t>lucene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search</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hd w:val="clear" w:color="auto" w:fill="F8F8F8"/>
        </w:rPr>
        <w:t>java</w:t>
      </w:r>
      <w:r>
        <w:rPr>
          <w:rFonts w:ascii="Open Sans" w:hAnsi="Open Sans"/>
          <w:color w:val="444444"/>
        </w:rPr>
        <w:t> </w:t>
      </w:r>
      <w:r>
        <w:rPr>
          <w:rFonts w:ascii="Open Sans" w:hAnsi="Open Sans"/>
          <w:color w:val="444444"/>
        </w:rPr>
        <w:t>标签</w:t>
      </w:r>
      <w:r>
        <w:rPr>
          <w:rFonts w:ascii="Open Sans" w:hAnsi="Open Sans"/>
          <w:color w:val="444444"/>
        </w:rPr>
        <w:t xml:space="preserve"> — </w:t>
      </w:r>
      <w:r>
        <w:rPr>
          <w:rFonts w:ascii="Open Sans" w:hAnsi="Open Sans"/>
          <w:color w:val="444444"/>
        </w:rPr>
        <w:t>标签越多，相关性越高</w:t>
      </w:r>
    </w:p>
    <w:p w:rsidR="00AA4488" w:rsidRDefault="00AA4488" w:rsidP="00AA448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一个评分查询计算每一个文档与此查询的</w:t>
      </w:r>
      <w:r>
        <w:rPr>
          <w:rFonts w:ascii="Open Sans" w:hAnsi="Open Sans"/>
          <w:color w:val="444444"/>
        </w:rPr>
        <w:t xml:space="preserve"> _</w:t>
      </w:r>
      <w:r>
        <w:rPr>
          <w:rFonts w:ascii="Open Sans" w:hAnsi="Open Sans"/>
          <w:color w:val="444444"/>
        </w:rPr>
        <w:t>相关程度</w:t>
      </w:r>
      <w:r>
        <w:rPr>
          <w:rFonts w:ascii="Open Sans" w:hAnsi="Open Sans"/>
          <w:color w:val="444444"/>
        </w:rPr>
        <w:t>_</w:t>
      </w:r>
      <w:r>
        <w:rPr>
          <w:rFonts w:ascii="Open Sans" w:hAnsi="Open Sans"/>
          <w:color w:val="444444"/>
        </w:rPr>
        <w:t>，同时将这个相关程度分配给表示相关性的字段</w:t>
      </w:r>
      <w:r>
        <w:rPr>
          <w:rFonts w:ascii="Open Sans" w:hAnsi="Open Sans"/>
          <w:color w:val="444444"/>
        </w:rPr>
        <w:t xml:space="preserve"> `_score`</w:t>
      </w:r>
      <w:r>
        <w:rPr>
          <w:rFonts w:ascii="Open Sans" w:hAnsi="Open Sans"/>
          <w:color w:val="444444"/>
        </w:rPr>
        <w:t>，并且按照相关性对匹配到的文档进行排序。这种相关性的概念是非常适合全文搜索的情况，因为全文搜索几乎没有完全</w:t>
      </w:r>
      <w:r>
        <w:rPr>
          <w:rFonts w:ascii="Open Sans" w:hAnsi="Open Sans"/>
          <w:color w:val="444444"/>
        </w:rPr>
        <w:t xml:space="preserve"> “</w:t>
      </w:r>
      <w:r>
        <w:rPr>
          <w:rFonts w:ascii="Open Sans" w:hAnsi="Open Sans"/>
          <w:color w:val="444444"/>
        </w:rPr>
        <w:t>正确</w:t>
      </w:r>
      <w:r>
        <w:rPr>
          <w:rFonts w:ascii="Open Sans" w:hAnsi="Open Sans"/>
          <w:color w:val="444444"/>
        </w:rPr>
        <w:t xml:space="preserve">” </w:t>
      </w:r>
      <w:r>
        <w:rPr>
          <w:rFonts w:ascii="Open Sans" w:hAnsi="Open Sans"/>
          <w:color w:val="444444"/>
        </w:rPr>
        <w:t>的答案。</w:t>
      </w:r>
    </w:p>
    <w:p w:rsidR="00AA4488" w:rsidRDefault="00AA4488" w:rsidP="00AA4488">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73BA9283" wp14:editId="57939862">
                <wp:extent cx="274320" cy="274320"/>
                <wp:effectExtent l="0" t="0" r="0" b="0"/>
                <wp:docPr id="194" name="矩形 194"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7B42D" id="矩形 194" o:spid="_x0000_s1026" alt="注意"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" filled="f" stroked="f">
                <o:lock v:ext="edit" aspectratio="t"/>
                <w10:anchorlock/>
              </v:rect>
            </w:pict>
          </mc:Fallback>
        </mc:AlternateContent>
      </w:r>
    </w:p>
    <w:p w:rsidR="00AA4488" w:rsidRDefault="00AA4488" w:rsidP="00AA448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自</w:t>
      </w:r>
      <w:r>
        <w:rPr>
          <w:rFonts w:ascii="Open Sans" w:hAnsi="Open Sans"/>
          <w:color w:val="444444"/>
        </w:rPr>
        <w:t xml:space="preserve"> Elasticsearch </w:t>
      </w:r>
      <w:r>
        <w:rPr>
          <w:rFonts w:ascii="Open Sans" w:hAnsi="Open Sans"/>
          <w:color w:val="444444"/>
        </w:rPr>
        <w:t>问世以来，查询与过滤（</w:t>
      </w:r>
      <w:r>
        <w:rPr>
          <w:rFonts w:ascii="Open Sans" w:hAnsi="Open Sans"/>
          <w:color w:val="444444"/>
        </w:rPr>
        <w:t>queries and filters</w:t>
      </w:r>
      <w:r>
        <w:rPr>
          <w:rFonts w:ascii="Open Sans" w:hAnsi="Open Sans"/>
          <w:color w:val="444444"/>
        </w:rPr>
        <w:t>）就独自成为</w:t>
      </w:r>
      <w:r>
        <w:rPr>
          <w:rFonts w:ascii="Open Sans" w:hAnsi="Open Sans"/>
          <w:color w:val="444444"/>
        </w:rPr>
        <w:t xml:space="preserve"> Elasticsearch </w:t>
      </w:r>
      <w:r>
        <w:rPr>
          <w:rFonts w:ascii="Open Sans" w:hAnsi="Open Sans"/>
          <w:color w:val="444444"/>
        </w:rPr>
        <w:t>的组件。但从</w:t>
      </w:r>
      <w:r>
        <w:rPr>
          <w:rFonts w:ascii="Open Sans" w:hAnsi="Open Sans"/>
          <w:color w:val="444444"/>
        </w:rPr>
        <w:t xml:space="preserve"> Elasticsearch 2.0 </w:t>
      </w:r>
      <w:r>
        <w:rPr>
          <w:rFonts w:ascii="Open Sans" w:hAnsi="Open Sans"/>
          <w:color w:val="444444"/>
        </w:rPr>
        <w:t>开始，过滤（</w:t>
      </w:r>
      <w:r>
        <w:rPr>
          <w:rFonts w:ascii="Open Sans" w:hAnsi="Open Sans"/>
          <w:color w:val="444444"/>
        </w:rPr>
        <w:t>filters</w:t>
      </w:r>
      <w:r>
        <w:rPr>
          <w:rFonts w:ascii="Open Sans" w:hAnsi="Open Sans"/>
          <w:color w:val="444444"/>
        </w:rPr>
        <w:t>）已经从技术上被排除了，同时所有的查询（</w:t>
      </w:r>
      <w:r>
        <w:rPr>
          <w:rFonts w:ascii="Open Sans" w:hAnsi="Open Sans"/>
          <w:color w:val="444444"/>
        </w:rPr>
        <w:t>queries</w:t>
      </w:r>
      <w:r>
        <w:rPr>
          <w:rFonts w:ascii="Open Sans" w:hAnsi="Open Sans"/>
          <w:color w:val="444444"/>
        </w:rPr>
        <w:t>）拥有变成不评分查询的能力。</w:t>
      </w:r>
    </w:p>
    <w:p w:rsidR="00AA4488" w:rsidRDefault="00AA4488" w:rsidP="00AA448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然而，为了明确和简单，我们用</w:t>
      </w:r>
      <w:r>
        <w:rPr>
          <w:rFonts w:ascii="Open Sans" w:hAnsi="Open Sans"/>
          <w:color w:val="444444"/>
        </w:rPr>
        <w:t xml:space="preserve"> "filter" </w:t>
      </w:r>
      <w:r>
        <w:rPr>
          <w:rFonts w:ascii="Open Sans" w:hAnsi="Open Sans"/>
          <w:color w:val="444444"/>
        </w:rPr>
        <w:t>这个词表示不评分、只过滤情况下的查询。你可以把</w:t>
      </w:r>
      <w:r>
        <w:rPr>
          <w:rFonts w:ascii="Open Sans" w:hAnsi="Open Sans"/>
          <w:color w:val="444444"/>
        </w:rPr>
        <w:t xml:space="preserve"> "filter" </w:t>
      </w:r>
      <w:r>
        <w:rPr>
          <w:rFonts w:ascii="Open Sans" w:hAnsi="Open Sans"/>
          <w:color w:val="444444"/>
        </w:rPr>
        <w:t>、</w:t>
      </w:r>
      <w:r>
        <w:rPr>
          <w:rFonts w:ascii="Open Sans" w:hAnsi="Open Sans"/>
          <w:color w:val="444444"/>
        </w:rPr>
        <w:t xml:space="preserve"> "filtering query" </w:t>
      </w:r>
      <w:r>
        <w:rPr>
          <w:rFonts w:ascii="Open Sans" w:hAnsi="Open Sans"/>
          <w:color w:val="444444"/>
        </w:rPr>
        <w:t>和</w:t>
      </w:r>
      <w:r>
        <w:rPr>
          <w:rFonts w:ascii="Open Sans" w:hAnsi="Open Sans"/>
          <w:color w:val="444444"/>
        </w:rPr>
        <w:t xml:space="preserve"> "non-scoring query" </w:t>
      </w:r>
      <w:r>
        <w:rPr>
          <w:rFonts w:ascii="Open Sans" w:hAnsi="Open Sans"/>
          <w:color w:val="444444"/>
        </w:rPr>
        <w:t>这几个词视为相同的。</w:t>
      </w:r>
    </w:p>
    <w:p w:rsidR="00AA4488" w:rsidRDefault="00AA4488" w:rsidP="00AA448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相似的，如果单独地不加任何修饰词地使用</w:t>
      </w:r>
      <w:r>
        <w:rPr>
          <w:rFonts w:ascii="Open Sans" w:hAnsi="Open Sans"/>
          <w:color w:val="444444"/>
        </w:rPr>
        <w:t xml:space="preserve"> "query" </w:t>
      </w:r>
      <w:r>
        <w:rPr>
          <w:rFonts w:ascii="Open Sans" w:hAnsi="Open Sans"/>
          <w:color w:val="444444"/>
        </w:rPr>
        <w:t>这个词，我们指的是</w:t>
      </w:r>
      <w:r>
        <w:rPr>
          <w:rFonts w:ascii="Open Sans" w:hAnsi="Open Sans"/>
          <w:color w:val="444444"/>
        </w:rPr>
        <w:t xml:space="preserve"> "scoring query" </w:t>
      </w:r>
      <w:r>
        <w:rPr>
          <w:rFonts w:ascii="Open Sans" w:hAnsi="Open Sans"/>
          <w:color w:val="444444"/>
        </w:rPr>
        <w:t>。</w:t>
      </w:r>
    </w:p>
    <w:p w:rsidR="00AA4488" w:rsidRDefault="00AA4488" w:rsidP="00AA4488">
      <w:pPr>
        <w:pStyle w:val="3"/>
        <w:shd w:val="clear" w:color="auto" w:fill="FFFFFF"/>
        <w:spacing w:before="163" w:after="163"/>
        <w:rPr>
          <w:rFonts w:ascii="Open Sans" w:hAnsi="Open Sans" w:hint="eastAsia"/>
          <w:b w:val="0"/>
          <w:bCs w:val="0"/>
          <w:color w:val="000000"/>
          <w:sz w:val="48"/>
          <w:szCs w:val="48"/>
        </w:rPr>
      </w:pPr>
      <w:bookmarkStart w:id="66" w:name="_Toc498415236"/>
      <w:r>
        <w:rPr>
          <w:rFonts w:ascii="Open Sans" w:hAnsi="Open Sans"/>
          <w:b w:val="0"/>
          <w:bCs w:val="0"/>
          <w:color w:val="000000"/>
          <w:sz w:val="48"/>
          <w:szCs w:val="48"/>
        </w:rPr>
        <w:lastRenderedPageBreak/>
        <w:t>性能差异</w:t>
      </w:r>
      <w:bookmarkEnd w:id="66"/>
    </w:p>
    <w:p w:rsidR="00AA4488" w:rsidRDefault="00AA4488" w:rsidP="00AA448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过滤查询（</w:t>
      </w:r>
      <w:r>
        <w:rPr>
          <w:rFonts w:ascii="Open Sans" w:hAnsi="Open Sans"/>
          <w:color w:val="444444"/>
        </w:rPr>
        <w:t>Filtering queries</w:t>
      </w:r>
      <w:r>
        <w:rPr>
          <w:rFonts w:ascii="Open Sans" w:hAnsi="Open Sans"/>
          <w:color w:val="444444"/>
        </w:rPr>
        <w:t>）只是简单的检查包含或者排除，这就使得计算起来非常快。考虑到至少有一个过滤查询（</w:t>
      </w:r>
      <w:r>
        <w:rPr>
          <w:rFonts w:ascii="Open Sans" w:hAnsi="Open Sans"/>
          <w:color w:val="444444"/>
        </w:rPr>
        <w:t>filtering query</w:t>
      </w:r>
      <w:r>
        <w:rPr>
          <w:rFonts w:ascii="Open Sans" w:hAnsi="Open Sans"/>
          <w:color w:val="444444"/>
        </w:rPr>
        <w:t>）的结果是</w:t>
      </w:r>
      <w:r>
        <w:rPr>
          <w:rFonts w:ascii="Open Sans" w:hAnsi="Open Sans"/>
          <w:color w:val="444444"/>
        </w:rPr>
        <w:t xml:space="preserve"> “</w:t>
      </w:r>
      <w:r>
        <w:rPr>
          <w:rFonts w:ascii="Open Sans" w:hAnsi="Open Sans"/>
          <w:color w:val="444444"/>
        </w:rPr>
        <w:t>稀少的</w:t>
      </w:r>
      <w:r>
        <w:rPr>
          <w:rFonts w:ascii="Open Sans" w:hAnsi="Open Sans"/>
          <w:color w:val="444444"/>
        </w:rPr>
        <w:t>”</w:t>
      </w:r>
      <w:r>
        <w:rPr>
          <w:rFonts w:ascii="Open Sans" w:hAnsi="Open Sans"/>
          <w:color w:val="444444"/>
        </w:rPr>
        <w:t>（很少匹配的文档），并且经常使用不评分查询（</w:t>
      </w:r>
      <w:r>
        <w:rPr>
          <w:rFonts w:ascii="Open Sans" w:hAnsi="Open Sans"/>
          <w:color w:val="444444"/>
        </w:rPr>
        <w:t>non-scoring queries</w:t>
      </w:r>
      <w:r>
        <w:rPr>
          <w:rFonts w:ascii="Open Sans" w:hAnsi="Open Sans"/>
          <w:color w:val="444444"/>
        </w:rPr>
        <w:t>），结果会被缓存到内存中以便快速读取，所以有各种各样的手段来优化查询结果。</w:t>
      </w:r>
    </w:p>
    <w:p w:rsidR="00AA4488" w:rsidRDefault="00AA4488" w:rsidP="00AA448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相反，评分查询（</w:t>
      </w:r>
      <w:r>
        <w:rPr>
          <w:rFonts w:ascii="Open Sans" w:hAnsi="Open Sans"/>
          <w:color w:val="444444"/>
        </w:rPr>
        <w:t>scoring queries</w:t>
      </w:r>
      <w:r>
        <w:rPr>
          <w:rFonts w:ascii="Open Sans" w:hAnsi="Open Sans"/>
          <w:color w:val="444444"/>
        </w:rPr>
        <w:t>）不仅仅要找出</w:t>
      </w:r>
      <w:r>
        <w:rPr>
          <w:rFonts w:ascii="Open Sans" w:hAnsi="Open Sans"/>
          <w:color w:val="444444"/>
        </w:rPr>
        <w:t> </w:t>
      </w:r>
      <w:r>
        <w:rPr>
          <w:rFonts w:ascii="Open Sans" w:hAnsi="Open Sans"/>
          <w:color w:val="444444"/>
        </w:rPr>
        <w:t>匹配的文档，还要计算每个匹配文档的相关性，计算相关性使得它们比不评分查询费力的多。同时，查询结果并不缓存。</w:t>
      </w:r>
    </w:p>
    <w:p w:rsidR="00AA4488" w:rsidRDefault="00AA4488" w:rsidP="00AA448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多亏倒排索引（</w:t>
      </w:r>
      <w:r>
        <w:rPr>
          <w:rFonts w:ascii="Open Sans" w:hAnsi="Open Sans"/>
          <w:color w:val="444444"/>
        </w:rPr>
        <w:t>inverted index</w:t>
      </w:r>
      <w:r>
        <w:rPr>
          <w:rFonts w:ascii="Open Sans" w:hAnsi="Open Sans"/>
          <w:color w:val="444444"/>
        </w:rPr>
        <w:t>），一个简单的评分查询在匹配少量文档时可能与一个涵盖百万文档的</w:t>
      </w:r>
      <w:r>
        <w:rPr>
          <w:rFonts w:ascii="Open Sans" w:hAnsi="Open Sans"/>
          <w:color w:val="444444"/>
        </w:rPr>
        <w:t>filter</w:t>
      </w:r>
      <w:r>
        <w:rPr>
          <w:rFonts w:ascii="Open Sans" w:hAnsi="Open Sans"/>
          <w:color w:val="444444"/>
        </w:rPr>
        <w:t>表现的一样好，甚至会更好。但是在一般情况下，一个</w:t>
      </w:r>
      <w:r>
        <w:rPr>
          <w:rFonts w:ascii="Open Sans" w:hAnsi="Open Sans"/>
          <w:color w:val="444444"/>
        </w:rPr>
        <w:t xml:space="preserve">filter </w:t>
      </w:r>
      <w:r>
        <w:rPr>
          <w:rFonts w:ascii="Open Sans" w:hAnsi="Open Sans"/>
          <w:color w:val="444444"/>
        </w:rPr>
        <w:t>会比一个评分的</w:t>
      </w:r>
      <w:r>
        <w:rPr>
          <w:rFonts w:ascii="Open Sans" w:hAnsi="Open Sans"/>
          <w:color w:val="444444"/>
        </w:rPr>
        <w:t>query</w:t>
      </w:r>
      <w:r>
        <w:rPr>
          <w:rFonts w:ascii="Open Sans" w:hAnsi="Open Sans"/>
          <w:color w:val="444444"/>
        </w:rPr>
        <w:t>性能更优异，并且每次都表现的很稳定。</w:t>
      </w:r>
    </w:p>
    <w:p w:rsidR="00AA4488" w:rsidRDefault="00AA4488" w:rsidP="00AA448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过滤（</w:t>
      </w:r>
      <w:r>
        <w:rPr>
          <w:rFonts w:ascii="Open Sans" w:hAnsi="Open Sans"/>
          <w:color w:val="444444"/>
        </w:rPr>
        <w:t>filtering</w:t>
      </w:r>
      <w:r>
        <w:rPr>
          <w:rFonts w:ascii="Open Sans" w:hAnsi="Open Sans"/>
          <w:color w:val="444444"/>
        </w:rPr>
        <w:t>）的目标是减少那些需要通过评分查询（</w:t>
      </w:r>
      <w:r>
        <w:rPr>
          <w:rFonts w:ascii="Open Sans" w:hAnsi="Open Sans"/>
          <w:color w:val="444444"/>
        </w:rPr>
        <w:t>scoring queries</w:t>
      </w:r>
      <w:r>
        <w:rPr>
          <w:rFonts w:ascii="Open Sans" w:hAnsi="Open Sans"/>
          <w:color w:val="444444"/>
        </w:rPr>
        <w:t>）进行检查的文档。</w:t>
      </w:r>
    </w:p>
    <w:p w:rsidR="00AA4488" w:rsidRDefault="00AA4488" w:rsidP="00AA4488">
      <w:pPr>
        <w:pStyle w:val="3"/>
        <w:shd w:val="clear" w:color="auto" w:fill="FFFFFF"/>
        <w:spacing w:before="163" w:after="163"/>
        <w:rPr>
          <w:rFonts w:ascii="Open Sans" w:hAnsi="Open Sans" w:hint="eastAsia"/>
          <w:b w:val="0"/>
          <w:bCs w:val="0"/>
          <w:color w:val="000000"/>
          <w:sz w:val="48"/>
          <w:szCs w:val="48"/>
        </w:rPr>
      </w:pPr>
      <w:bookmarkStart w:id="67" w:name="_Toc498415237"/>
      <w:r>
        <w:rPr>
          <w:rFonts w:ascii="Open Sans" w:hAnsi="Open Sans"/>
          <w:b w:val="0"/>
          <w:bCs w:val="0"/>
          <w:color w:val="000000"/>
          <w:sz w:val="48"/>
          <w:szCs w:val="48"/>
        </w:rPr>
        <w:t>如何选择查询与过滤</w:t>
      </w:r>
      <w:bookmarkEnd w:id="67"/>
    </w:p>
    <w:p w:rsidR="00AA4488" w:rsidRDefault="00AA4488" w:rsidP="00AA448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通常的规则是，使用</w:t>
      </w:r>
      <w:r>
        <w:rPr>
          <w:rFonts w:ascii="Open Sans" w:hAnsi="Open Sans"/>
          <w:color w:val="444444"/>
        </w:rPr>
        <w:t> </w:t>
      </w:r>
      <w:r>
        <w:rPr>
          <w:rFonts w:ascii="Open Sans" w:hAnsi="Open Sans"/>
          <w:color w:val="444444"/>
        </w:rPr>
        <w:t>查询（</w:t>
      </w:r>
      <w:r>
        <w:rPr>
          <w:rFonts w:ascii="Open Sans" w:hAnsi="Open Sans"/>
          <w:color w:val="444444"/>
        </w:rPr>
        <w:t>query</w:t>
      </w:r>
      <w:r>
        <w:rPr>
          <w:rFonts w:ascii="Open Sans" w:hAnsi="Open Sans"/>
          <w:color w:val="444444"/>
        </w:rPr>
        <w:t>）语句来进行</w:t>
      </w:r>
      <w:r>
        <w:rPr>
          <w:rFonts w:ascii="Open Sans" w:hAnsi="Open Sans"/>
          <w:color w:val="444444"/>
        </w:rPr>
        <w:t> </w:t>
      </w:r>
      <w:r>
        <w:rPr>
          <w:rStyle w:val="af3"/>
          <w:rFonts w:ascii="Open Sans" w:hAnsi="Open Sans"/>
          <w:color w:val="444444"/>
        </w:rPr>
        <w:t>全文</w:t>
      </w:r>
      <w:r>
        <w:rPr>
          <w:rFonts w:ascii="Open Sans" w:hAnsi="Open Sans"/>
          <w:color w:val="444444"/>
        </w:rPr>
        <w:t> </w:t>
      </w:r>
      <w:r>
        <w:rPr>
          <w:rFonts w:ascii="Open Sans" w:hAnsi="Open Sans"/>
          <w:color w:val="444444"/>
        </w:rPr>
        <w:t>搜索或者其它任何需要影响</w:t>
      </w:r>
      <w:r>
        <w:rPr>
          <w:rFonts w:ascii="Open Sans" w:hAnsi="Open Sans"/>
          <w:color w:val="444444"/>
        </w:rPr>
        <w:t> </w:t>
      </w:r>
      <w:r>
        <w:rPr>
          <w:rStyle w:val="af3"/>
          <w:rFonts w:ascii="Open Sans" w:hAnsi="Open Sans"/>
          <w:color w:val="444444"/>
        </w:rPr>
        <w:t>相关性得分</w:t>
      </w:r>
      <w:r>
        <w:rPr>
          <w:rFonts w:ascii="Open Sans" w:hAnsi="Open Sans"/>
          <w:color w:val="444444"/>
        </w:rPr>
        <w:t> </w:t>
      </w:r>
      <w:r>
        <w:rPr>
          <w:rFonts w:ascii="Open Sans" w:hAnsi="Open Sans"/>
          <w:color w:val="444444"/>
        </w:rPr>
        <w:t>的搜索。除此以外的情况都使用过滤（</w:t>
      </w:r>
      <w:r>
        <w:rPr>
          <w:rFonts w:ascii="Open Sans" w:hAnsi="Open Sans"/>
          <w:color w:val="444444"/>
        </w:rPr>
        <w:t>filters)</w:t>
      </w:r>
      <w:r>
        <w:rPr>
          <w:rFonts w:ascii="Open Sans" w:hAnsi="Open Sans"/>
          <w:color w:val="444444"/>
        </w:rPr>
        <w:t>。</w:t>
      </w:r>
    </w:p>
    <w:p w:rsidR="001D232E" w:rsidRDefault="001D232E" w:rsidP="00BF6D56"/>
    <w:p w:rsidR="00ED5F5F" w:rsidRPr="00ED5F5F" w:rsidRDefault="00ED5F5F" w:rsidP="00534D2D">
      <w:pPr>
        <w:pStyle w:val="3"/>
        <w:spacing w:before="163" w:after="163"/>
      </w:pPr>
      <w:bookmarkStart w:id="68" w:name="_Toc498415238"/>
      <w:r w:rsidRPr="00ED5F5F">
        <w:t>最重要的查询</w:t>
      </w:r>
      <w:bookmarkEnd w:id="68"/>
    </w:p>
    <w:p w:rsidR="00ED5F5F" w:rsidRPr="00ED5F5F" w:rsidRDefault="00ED5F5F" w:rsidP="00ED5F5F">
      <w:pPr>
        <w:widowControl/>
        <w:shd w:val="clear" w:color="auto" w:fill="FFFFFF"/>
        <w:spacing w:after="150" w:line="240" w:lineRule="auto"/>
        <w:rPr>
          <w:rFonts w:ascii="Open Sans" w:hAnsi="Open Sans" w:cs="宋体" w:hint="eastAsia"/>
          <w:color w:val="444444"/>
          <w:kern w:val="0"/>
          <w:szCs w:val="24"/>
        </w:rPr>
      </w:pPr>
      <w:r w:rsidRPr="00ED5F5F">
        <w:rPr>
          <w:rFonts w:ascii="Open Sans" w:hAnsi="Open Sans" w:cs="宋体"/>
          <w:color w:val="444444"/>
          <w:kern w:val="0"/>
          <w:szCs w:val="24"/>
        </w:rPr>
        <w:t>虽然</w:t>
      </w:r>
      <w:r w:rsidRPr="00ED5F5F">
        <w:rPr>
          <w:rFonts w:ascii="Open Sans" w:hAnsi="Open Sans" w:cs="宋体"/>
          <w:color w:val="444444"/>
          <w:kern w:val="0"/>
          <w:szCs w:val="24"/>
        </w:rPr>
        <w:t xml:space="preserve"> Elasticsearch </w:t>
      </w:r>
      <w:r w:rsidRPr="00ED5F5F">
        <w:rPr>
          <w:rFonts w:ascii="Open Sans" w:hAnsi="Open Sans" w:cs="宋体"/>
          <w:color w:val="444444"/>
          <w:kern w:val="0"/>
          <w:szCs w:val="24"/>
        </w:rPr>
        <w:t>自带了很多的查询，但经常用到的也就那么几个。我们将在</w:t>
      </w:r>
      <w:r w:rsidRPr="00ED5F5F">
        <w:rPr>
          <w:rFonts w:ascii="Open Sans" w:hAnsi="Open Sans" w:cs="宋体"/>
          <w:color w:val="444444"/>
          <w:kern w:val="0"/>
          <w:szCs w:val="24"/>
        </w:rPr>
        <w:t> </w:t>
      </w:r>
      <w:hyperlink r:id="rId165" w:tooltip="深入搜索" w:history="1">
        <w:r w:rsidRPr="00ED5F5F">
          <w:rPr>
            <w:rFonts w:ascii="Open Sans" w:hAnsi="Open Sans" w:cs="宋体"/>
            <w:color w:val="00A9E5"/>
            <w:kern w:val="0"/>
            <w:szCs w:val="24"/>
            <w:u w:val="single"/>
          </w:rPr>
          <w:t>深入搜索</w:t>
        </w:r>
      </w:hyperlink>
      <w:r w:rsidRPr="00ED5F5F">
        <w:rPr>
          <w:rFonts w:ascii="Open Sans" w:hAnsi="Open Sans" w:cs="宋体"/>
          <w:color w:val="444444"/>
          <w:kern w:val="0"/>
          <w:szCs w:val="24"/>
        </w:rPr>
        <w:t> </w:t>
      </w:r>
      <w:r w:rsidRPr="00ED5F5F">
        <w:rPr>
          <w:rFonts w:ascii="Open Sans" w:hAnsi="Open Sans" w:cs="宋体"/>
          <w:color w:val="444444"/>
          <w:kern w:val="0"/>
          <w:szCs w:val="24"/>
        </w:rPr>
        <w:t>章节详细讨论那些查询的细节，接下来我们对最重要的几个查询进行简单介绍。</w:t>
      </w:r>
    </w:p>
    <w:p w:rsidR="00ED5F5F" w:rsidRPr="00534D2D" w:rsidRDefault="00ED5F5F" w:rsidP="00534D2D">
      <w:pPr>
        <w:rPr>
          <w:b/>
        </w:rPr>
      </w:pPr>
      <w:r w:rsidRPr="00534D2D">
        <w:rPr>
          <w:b/>
        </w:rPr>
        <w:t xml:space="preserve">match_all </w:t>
      </w:r>
      <w:r w:rsidRPr="00534D2D">
        <w:rPr>
          <w:b/>
        </w:rPr>
        <w:t>查询</w:t>
      </w:r>
    </w:p>
    <w:p w:rsidR="00ED5F5F" w:rsidRPr="00ED5F5F" w:rsidRDefault="00ED5F5F" w:rsidP="00ED5F5F">
      <w:pPr>
        <w:widowControl/>
        <w:shd w:val="clear" w:color="auto" w:fill="FFFFFF"/>
        <w:spacing w:after="150" w:line="240" w:lineRule="auto"/>
        <w:rPr>
          <w:rFonts w:ascii="Open Sans" w:hAnsi="Open Sans" w:cs="宋体" w:hint="eastAsia"/>
          <w:color w:val="444444"/>
          <w:kern w:val="0"/>
          <w:szCs w:val="24"/>
        </w:rPr>
      </w:pPr>
      <w:r w:rsidRPr="00ED5F5F">
        <w:rPr>
          <w:rFonts w:ascii="Consolas" w:hAnsi="Consolas" w:cs="宋体"/>
          <w:color w:val="555555"/>
          <w:kern w:val="0"/>
          <w:sz w:val="22"/>
          <w:shd w:val="clear" w:color="auto" w:fill="F8F8F8"/>
        </w:rPr>
        <w:t>match_all</w:t>
      </w:r>
      <w:r w:rsidRPr="00ED5F5F">
        <w:rPr>
          <w:rFonts w:ascii="Open Sans" w:hAnsi="Open Sans" w:cs="宋体"/>
          <w:color w:val="444444"/>
          <w:kern w:val="0"/>
          <w:szCs w:val="24"/>
        </w:rPr>
        <w:t> </w:t>
      </w:r>
      <w:r w:rsidRPr="00ED5F5F">
        <w:rPr>
          <w:rFonts w:ascii="Open Sans" w:hAnsi="Open Sans" w:cs="宋体"/>
          <w:color w:val="444444"/>
          <w:kern w:val="0"/>
          <w:szCs w:val="24"/>
        </w:rPr>
        <w:t>查询简单的</w:t>
      </w:r>
      <w:r w:rsidRPr="00ED5F5F">
        <w:rPr>
          <w:rFonts w:ascii="Open Sans" w:hAnsi="Open Sans" w:cs="宋体"/>
          <w:color w:val="444444"/>
          <w:kern w:val="0"/>
          <w:szCs w:val="24"/>
        </w:rPr>
        <w:t> </w:t>
      </w:r>
      <w:r w:rsidRPr="00ED5F5F">
        <w:rPr>
          <w:rFonts w:ascii="Open Sans" w:hAnsi="Open Sans" w:cs="宋体"/>
          <w:color w:val="444444"/>
          <w:kern w:val="0"/>
          <w:szCs w:val="24"/>
        </w:rPr>
        <w:t>匹配所有文档。在没有指定查询方式时，它是默认的查询：</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"match_all": {}}</w:t>
      </w:r>
    </w:p>
    <w:p w:rsidR="00ED5F5F" w:rsidRPr="00ED5F5F" w:rsidRDefault="00ED5F5F" w:rsidP="00ED5F5F">
      <w:pPr>
        <w:widowControl/>
        <w:shd w:val="clear" w:color="auto" w:fill="FFFFFF"/>
        <w:spacing w:line="240" w:lineRule="auto"/>
        <w:rPr>
          <w:rFonts w:ascii="Open Sans" w:hAnsi="Open Sans" w:cs="宋体" w:hint="eastAsia"/>
          <w:color w:val="444444"/>
          <w:kern w:val="0"/>
          <w:szCs w:val="24"/>
        </w:rPr>
      </w:pPr>
      <w:r w:rsidRPr="00ED5F5F">
        <w:rPr>
          <w:rFonts w:ascii="Open Sans" w:hAnsi="Open Sans" w:cs="宋体"/>
          <w:color w:val="444444"/>
          <w:kern w:val="0"/>
          <w:szCs w:val="24"/>
        </w:rPr>
        <w:t>它经常与</w:t>
      </w:r>
      <w:r w:rsidRPr="00ED5F5F">
        <w:rPr>
          <w:rFonts w:ascii="Open Sans" w:hAnsi="Open Sans" w:cs="宋体"/>
          <w:color w:val="444444"/>
          <w:kern w:val="0"/>
          <w:szCs w:val="24"/>
        </w:rPr>
        <w:t xml:space="preserve"> filter </w:t>
      </w:r>
      <w:r w:rsidRPr="00ED5F5F">
        <w:rPr>
          <w:rFonts w:ascii="Open Sans" w:hAnsi="Open Sans" w:cs="宋体"/>
          <w:color w:val="444444"/>
          <w:kern w:val="0"/>
          <w:szCs w:val="24"/>
        </w:rPr>
        <w:t>结合使用</w:t>
      </w:r>
      <w:r w:rsidRPr="00ED5F5F">
        <w:rPr>
          <w:rFonts w:ascii="Open Sans" w:hAnsi="Open Sans" w:cs="宋体"/>
          <w:color w:val="444444"/>
          <w:kern w:val="0"/>
          <w:szCs w:val="24"/>
        </w:rPr>
        <w:t>--</w:t>
      </w:r>
      <w:r w:rsidRPr="00ED5F5F">
        <w:rPr>
          <w:rFonts w:ascii="Open Sans" w:hAnsi="Open Sans" w:cs="宋体"/>
          <w:color w:val="444444"/>
          <w:kern w:val="0"/>
          <w:szCs w:val="24"/>
        </w:rPr>
        <w:t>例如，检索收件箱里的所有邮件。所有邮件被认为具有相同的相关性，所以都将获得分值为</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1</w:t>
      </w:r>
      <w:r w:rsidRPr="00ED5F5F">
        <w:rPr>
          <w:rFonts w:ascii="Open Sans" w:hAnsi="Open Sans" w:cs="宋体"/>
          <w:color w:val="444444"/>
          <w:kern w:val="0"/>
          <w:szCs w:val="24"/>
        </w:rPr>
        <w:t> </w:t>
      </w:r>
      <w:r w:rsidRPr="00ED5F5F">
        <w:rPr>
          <w:rFonts w:ascii="Open Sans" w:hAnsi="Open Sans" w:cs="宋体"/>
          <w:color w:val="444444"/>
          <w:kern w:val="0"/>
          <w:szCs w:val="24"/>
        </w:rPr>
        <w:t>的中性</w:t>
      </w:r>
      <w:r w:rsidRPr="00ED5F5F">
        <w:rPr>
          <w:rFonts w:ascii="Open Sans" w:hAnsi="Open Sans" w:cs="宋体"/>
          <w:color w:val="444444"/>
          <w:kern w:val="0"/>
          <w:szCs w:val="24"/>
        </w:rPr>
        <w:t xml:space="preserve"> `_score`</w:t>
      </w:r>
      <w:r w:rsidRPr="00ED5F5F">
        <w:rPr>
          <w:rFonts w:ascii="Open Sans" w:hAnsi="Open Sans" w:cs="宋体"/>
          <w:color w:val="444444"/>
          <w:kern w:val="0"/>
          <w:szCs w:val="24"/>
        </w:rPr>
        <w:t>。</w:t>
      </w:r>
    </w:p>
    <w:p w:rsidR="00ED5F5F" w:rsidRPr="00ED5F5F" w:rsidRDefault="00ED5F5F" w:rsidP="00534D2D">
      <w:pPr>
        <w:rPr>
          <w:b/>
        </w:rPr>
      </w:pPr>
      <w:r w:rsidRPr="00ED5F5F">
        <w:rPr>
          <w:b/>
        </w:rPr>
        <w:t xml:space="preserve">match </w:t>
      </w:r>
      <w:r w:rsidRPr="00ED5F5F">
        <w:rPr>
          <w:b/>
        </w:rPr>
        <w:t>查询</w:t>
      </w:r>
    </w:p>
    <w:p w:rsidR="00ED5F5F" w:rsidRPr="00ED5F5F" w:rsidRDefault="00ED5F5F" w:rsidP="00ED5F5F">
      <w:pPr>
        <w:widowControl/>
        <w:shd w:val="clear" w:color="auto" w:fill="FFFFFF"/>
        <w:spacing w:after="150" w:line="240" w:lineRule="auto"/>
        <w:rPr>
          <w:rFonts w:ascii="Open Sans" w:hAnsi="Open Sans" w:cs="宋体" w:hint="eastAsia"/>
          <w:color w:val="444444"/>
          <w:kern w:val="0"/>
          <w:szCs w:val="24"/>
        </w:rPr>
      </w:pPr>
      <w:r w:rsidRPr="00ED5F5F">
        <w:rPr>
          <w:rFonts w:ascii="Open Sans" w:hAnsi="Open Sans" w:cs="宋体"/>
          <w:color w:val="444444"/>
          <w:kern w:val="0"/>
          <w:szCs w:val="24"/>
        </w:rPr>
        <w:t>无论你在任何字段上进行的是全文搜索还是精确查询，</w:t>
      </w:r>
      <w:r w:rsidRPr="00ED5F5F">
        <w:rPr>
          <w:rFonts w:ascii="Consolas" w:hAnsi="Consolas" w:cs="宋体"/>
          <w:color w:val="555555"/>
          <w:kern w:val="0"/>
          <w:sz w:val="22"/>
          <w:shd w:val="clear" w:color="auto" w:fill="F8F8F8"/>
        </w:rPr>
        <w:t>match</w:t>
      </w:r>
      <w:r w:rsidRPr="00ED5F5F">
        <w:rPr>
          <w:rFonts w:ascii="Open Sans" w:hAnsi="Open Sans" w:cs="宋体"/>
          <w:color w:val="444444"/>
          <w:kern w:val="0"/>
          <w:szCs w:val="24"/>
        </w:rPr>
        <w:t> </w:t>
      </w:r>
      <w:r w:rsidRPr="00ED5F5F">
        <w:rPr>
          <w:rFonts w:ascii="Open Sans" w:hAnsi="Open Sans" w:cs="宋体"/>
          <w:color w:val="444444"/>
          <w:kern w:val="0"/>
          <w:szCs w:val="24"/>
        </w:rPr>
        <w:t>查询是你可用的标准查询。</w:t>
      </w:r>
    </w:p>
    <w:p w:rsidR="00ED5F5F" w:rsidRPr="00ED5F5F" w:rsidRDefault="00ED5F5F" w:rsidP="00ED5F5F">
      <w:pPr>
        <w:widowControl/>
        <w:shd w:val="clear" w:color="auto" w:fill="FFFFFF"/>
        <w:spacing w:after="150" w:line="240" w:lineRule="auto"/>
        <w:rPr>
          <w:rFonts w:ascii="Open Sans" w:hAnsi="Open Sans" w:cs="宋体" w:hint="eastAsia"/>
          <w:color w:val="444444"/>
          <w:kern w:val="0"/>
          <w:szCs w:val="24"/>
        </w:rPr>
      </w:pPr>
      <w:r w:rsidRPr="00ED5F5F">
        <w:rPr>
          <w:rFonts w:ascii="Open Sans" w:hAnsi="Open Sans" w:cs="宋体"/>
          <w:color w:val="444444"/>
          <w:kern w:val="0"/>
          <w:szCs w:val="24"/>
        </w:rPr>
        <w:t>如果你在一个全文字段上使用</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match</w:t>
      </w:r>
      <w:r w:rsidRPr="00ED5F5F">
        <w:rPr>
          <w:rFonts w:ascii="Open Sans" w:hAnsi="Open Sans" w:cs="宋体"/>
          <w:color w:val="444444"/>
          <w:kern w:val="0"/>
          <w:szCs w:val="24"/>
        </w:rPr>
        <w:t> </w:t>
      </w:r>
      <w:r w:rsidRPr="00ED5F5F">
        <w:rPr>
          <w:rFonts w:ascii="Open Sans" w:hAnsi="Open Sans" w:cs="宋体"/>
          <w:color w:val="444444"/>
          <w:kern w:val="0"/>
          <w:szCs w:val="24"/>
        </w:rPr>
        <w:t>查询，在执行查询前，它将用正确的分析器去分析查询字符串：</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"match": { "tweet": "About Search" }}</w:t>
      </w:r>
    </w:p>
    <w:p w:rsidR="00ED5F5F" w:rsidRPr="00ED5F5F" w:rsidRDefault="00ED5F5F" w:rsidP="00ED5F5F">
      <w:pPr>
        <w:widowControl/>
        <w:shd w:val="clear" w:color="auto" w:fill="FFFFFF"/>
        <w:spacing w:after="150" w:line="240" w:lineRule="auto"/>
        <w:rPr>
          <w:rFonts w:ascii="Open Sans" w:hAnsi="Open Sans" w:cs="宋体" w:hint="eastAsia"/>
          <w:color w:val="444444"/>
          <w:kern w:val="0"/>
          <w:szCs w:val="24"/>
        </w:rPr>
      </w:pPr>
      <w:r w:rsidRPr="00ED5F5F">
        <w:rPr>
          <w:rFonts w:ascii="Open Sans" w:hAnsi="Open Sans" w:cs="宋体"/>
          <w:color w:val="444444"/>
          <w:kern w:val="0"/>
          <w:szCs w:val="24"/>
        </w:rPr>
        <w:t>如果在一个精确值的字段上使用它，</w:t>
      </w:r>
      <w:r w:rsidRPr="00ED5F5F">
        <w:rPr>
          <w:rFonts w:ascii="Open Sans" w:hAnsi="Open Sans" w:cs="宋体"/>
          <w:color w:val="444444"/>
          <w:kern w:val="0"/>
          <w:szCs w:val="24"/>
        </w:rPr>
        <w:t> </w:t>
      </w:r>
      <w:r w:rsidRPr="00ED5F5F">
        <w:rPr>
          <w:rFonts w:ascii="Open Sans" w:hAnsi="Open Sans" w:cs="宋体"/>
          <w:color w:val="444444"/>
          <w:kern w:val="0"/>
          <w:szCs w:val="24"/>
        </w:rPr>
        <w:t>例如数字、日期、布尔或者一个</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not_analyzed</w:t>
      </w:r>
      <w:r w:rsidRPr="00ED5F5F">
        <w:rPr>
          <w:rFonts w:ascii="Open Sans" w:hAnsi="Open Sans" w:cs="宋体"/>
          <w:color w:val="444444"/>
          <w:kern w:val="0"/>
          <w:szCs w:val="24"/>
        </w:rPr>
        <w:t> </w:t>
      </w:r>
      <w:r w:rsidRPr="00ED5F5F">
        <w:rPr>
          <w:rFonts w:ascii="Open Sans" w:hAnsi="Open Sans" w:cs="宋体"/>
          <w:color w:val="444444"/>
          <w:kern w:val="0"/>
          <w:szCs w:val="24"/>
        </w:rPr>
        <w:t>字符串字段，那么它将会精确匹配给定的值：</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"match": { "age":    26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lastRenderedPageBreak/>
        <w:t>{ "match": { "date":   "2014-09-01"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"match": { "public": true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"match": { "tag":    "full_text"  }}</w:t>
      </w:r>
    </w:p>
    <w:p w:rsidR="00ED5F5F" w:rsidRPr="00ED5F5F" w:rsidRDefault="00ED5F5F" w:rsidP="00ED5F5F">
      <w:pPr>
        <w:widowControl/>
        <w:shd w:val="clear" w:color="auto" w:fill="FBFBFB"/>
        <w:spacing w:line="240" w:lineRule="auto"/>
        <w:rPr>
          <w:rFonts w:ascii="Open Sans" w:hAnsi="Open Sans" w:cs="宋体" w:hint="eastAsia"/>
          <w:color w:val="444444"/>
          <w:kern w:val="0"/>
          <w:szCs w:val="24"/>
        </w:rPr>
      </w:pPr>
      <w:r w:rsidRPr="00ED5F5F">
        <w:rPr>
          <w:rFonts w:ascii="Open Sans" w:hAnsi="Open Sans" w:cs="宋体" w:hint="eastAsia"/>
          <w:noProof/>
          <w:color w:val="444444"/>
          <w:kern w:val="0"/>
          <w:szCs w:val="24"/>
        </w:rPr>
        <mc:AlternateContent>
          <mc:Choice Requires="wps">
            <w:drawing>
              <wp:inline distT="0" distB="0" distL="0" distR="0" wp14:anchorId="5449DDEA" wp14:editId="30D32C94">
                <wp:extent cx="304800" cy="304800"/>
                <wp:effectExtent l="0" t="0" r="0" b="0"/>
                <wp:docPr id="195" name="AutoShape 1"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E51806" id="AutoShape 1"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ui+Y2xwIAAMg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ED5F5F" w:rsidRPr="00ED5F5F" w:rsidRDefault="00ED5F5F" w:rsidP="00ED5F5F">
      <w:pPr>
        <w:widowControl/>
        <w:shd w:val="clear" w:color="auto" w:fill="FBFBFB"/>
        <w:spacing w:line="240" w:lineRule="auto"/>
        <w:rPr>
          <w:rFonts w:ascii="Open Sans" w:hAnsi="Open Sans" w:cs="宋体" w:hint="eastAsia"/>
          <w:color w:val="444444"/>
          <w:kern w:val="0"/>
          <w:szCs w:val="24"/>
        </w:rPr>
      </w:pPr>
      <w:r w:rsidRPr="00ED5F5F">
        <w:rPr>
          <w:rFonts w:ascii="Open Sans" w:hAnsi="Open Sans" w:cs="宋体"/>
          <w:color w:val="444444"/>
          <w:kern w:val="0"/>
          <w:szCs w:val="24"/>
        </w:rPr>
        <w:t>对于精确值的查询，你可能需要使用</w:t>
      </w:r>
      <w:r w:rsidRPr="00ED5F5F">
        <w:rPr>
          <w:rFonts w:ascii="Open Sans" w:hAnsi="Open Sans" w:cs="宋体"/>
          <w:color w:val="444444"/>
          <w:kern w:val="0"/>
          <w:szCs w:val="24"/>
        </w:rPr>
        <w:t xml:space="preserve"> filter </w:t>
      </w:r>
      <w:r w:rsidRPr="00ED5F5F">
        <w:rPr>
          <w:rFonts w:ascii="Open Sans" w:hAnsi="Open Sans" w:cs="宋体"/>
          <w:color w:val="444444"/>
          <w:kern w:val="0"/>
          <w:szCs w:val="24"/>
        </w:rPr>
        <w:t>语句来取代</w:t>
      </w:r>
      <w:r w:rsidRPr="00ED5F5F">
        <w:rPr>
          <w:rFonts w:ascii="Open Sans" w:hAnsi="Open Sans" w:cs="宋体"/>
          <w:color w:val="444444"/>
          <w:kern w:val="0"/>
          <w:szCs w:val="24"/>
        </w:rPr>
        <w:t xml:space="preserve"> query</w:t>
      </w:r>
      <w:r w:rsidRPr="00ED5F5F">
        <w:rPr>
          <w:rFonts w:ascii="Open Sans" w:hAnsi="Open Sans" w:cs="宋体"/>
          <w:color w:val="444444"/>
          <w:kern w:val="0"/>
          <w:szCs w:val="24"/>
        </w:rPr>
        <w:t>，因为</w:t>
      </w:r>
      <w:r w:rsidRPr="00ED5F5F">
        <w:rPr>
          <w:rFonts w:ascii="Open Sans" w:hAnsi="Open Sans" w:cs="宋体"/>
          <w:color w:val="444444"/>
          <w:kern w:val="0"/>
          <w:szCs w:val="24"/>
        </w:rPr>
        <w:t xml:space="preserve"> filter </w:t>
      </w:r>
      <w:r w:rsidRPr="00ED5F5F">
        <w:rPr>
          <w:rFonts w:ascii="Open Sans" w:hAnsi="Open Sans" w:cs="宋体"/>
          <w:color w:val="444444"/>
          <w:kern w:val="0"/>
          <w:szCs w:val="24"/>
        </w:rPr>
        <w:t>将会被缓存。接下来，我们将看到一些关于</w:t>
      </w:r>
      <w:r w:rsidRPr="00ED5F5F">
        <w:rPr>
          <w:rFonts w:ascii="Open Sans" w:hAnsi="Open Sans" w:cs="宋体"/>
          <w:color w:val="444444"/>
          <w:kern w:val="0"/>
          <w:szCs w:val="24"/>
        </w:rPr>
        <w:t xml:space="preserve"> filter </w:t>
      </w:r>
      <w:r w:rsidRPr="00ED5F5F">
        <w:rPr>
          <w:rFonts w:ascii="Open Sans" w:hAnsi="Open Sans" w:cs="宋体"/>
          <w:color w:val="444444"/>
          <w:kern w:val="0"/>
          <w:szCs w:val="24"/>
        </w:rPr>
        <w:t>的例子。</w:t>
      </w:r>
    </w:p>
    <w:p w:rsidR="00ED5F5F" w:rsidRPr="00ED5F5F" w:rsidRDefault="00ED5F5F" w:rsidP="00ED5F5F">
      <w:pPr>
        <w:widowControl/>
        <w:shd w:val="clear" w:color="auto" w:fill="FFFFFF"/>
        <w:spacing w:line="240" w:lineRule="auto"/>
        <w:rPr>
          <w:rFonts w:ascii="Open Sans" w:hAnsi="Open Sans" w:cs="宋体" w:hint="eastAsia"/>
          <w:color w:val="444444"/>
          <w:kern w:val="0"/>
          <w:szCs w:val="24"/>
        </w:rPr>
      </w:pPr>
      <w:r w:rsidRPr="00ED5F5F">
        <w:rPr>
          <w:rFonts w:ascii="Open Sans" w:hAnsi="Open Sans" w:cs="宋体"/>
          <w:color w:val="444444"/>
          <w:kern w:val="0"/>
          <w:szCs w:val="24"/>
        </w:rPr>
        <w:t>不像我们在</w:t>
      </w:r>
      <w:r w:rsidRPr="00ED5F5F">
        <w:rPr>
          <w:rFonts w:ascii="Open Sans" w:hAnsi="Open Sans" w:cs="宋体"/>
          <w:color w:val="444444"/>
          <w:kern w:val="0"/>
          <w:szCs w:val="24"/>
        </w:rPr>
        <w:t> </w:t>
      </w:r>
      <w:hyperlink r:id="rId166" w:tooltip="轻量 搜索" w:history="1">
        <w:r w:rsidRPr="00ED5F5F">
          <w:rPr>
            <w:rFonts w:ascii="Open Sans" w:hAnsi="Open Sans" w:cs="宋体"/>
            <w:i/>
            <w:iCs/>
            <w:color w:val="444444"/>
            <w:kern w:val="0"/>
            <w:szCs w:val="24"/>
          </w:rPr>
          <w:t>轻量</w:t>
        </w:r>
        <w:r w:rsidRPr="00ED5F5F">
          <w:rPr>
            <w:rFonts w:ascii="Open Sans" w:hAnsi="Open Sans" w:cs="宋体"/>
            <w:color w:val="00A9E5"/>
            <w:kern w:val="0"/>
            <w:szCs w:val="24"/>
            <w:u w:val="single"/>
          </w:rPr>
          <w:t> </w:t>
        </w:r>
        <w:r w:rsidRPr="00ED5F5F">
          <w:rPr>
            <w:rFonts w:ascii="Open Sans" w:hAnsi="Open Sans" w:cs="宋体"/>
            <w:color w:val="00A9E5"/>
            <w:kern w:val="0"/>
            <w:szCs w:val="24"/>
            <w:u w:val="single"/>
          </w:rPr>
          <w:t>搜索</w:t>
        </w:r>
      </w:hyperlink>
      <w:r w:rsidRPr="00ED5F5F">
        <w:rPr>
          <w:rFonts w:ascii="Open Sans" w:hAnsi="Open Sans" w:cs="宋体"/>
          <w:color w:val="444444"/>
          <w:kern w:val="0"/>
          <w:szCs w:val="24"/>
        </w:rPr>
        <w:t> </w:t>
      </w:r>
      <w:r w:rsidRPr="00ED5F5F">
        <w:rPr>
          <w:rFonts w:ascii="Open Sans" w:hAnsi="Open Sans" w:cs="宋体"/>
          <w:color w:val="444444"/>
          <w:kern w:val="0"/>
          <w:szCs w:val="24"/>
        </w:rPr>
        <w:t>章节介绍的字符串查询（</w:t>
      </w:r>
      <w:r w:rsidRPr="00ED5F5F">
        <w:rPr>
          <w:rFonts w:ascii="Open Sans" w:hAnsi="Open Sans" w:cs="宋体"/>
          <w:color w:val="444444"/>
          <w:kern w:val="0"/>
          <w:szCs w:val="24"/>
        </w:rPr>
        <w:t>query-string search</w:t>
      </w:r>
      <w:r w:rsidRPr="00ED5F5F">
        <w:rPr>
          <w:rFonts w:ascii="Open Sans" w:hAnsi="Open Sans" w:cs="宋体"/>
          <w:color w:val="444444"/>
          <w:kern w:val="0"/>
          <w:szCs w:val="24"/>
        </w:rPr>
        <w:t>），</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match</w:t>
      </w:r>
      <w:r w:rsidRPr="00ED5F5F">
        <w:rPr>
          <w:rFonts w:ascii="Open Sans" w:hAnsi="Open Sans" w:cs="宋体"/>
          <w:color w:val="444444"/>
          <w:kern w:val="0"/>
          <w:szCs w:val="24"/>
        </w:rPr>
        <w:t> </w:t>
      </w:r>
      <w:r w:rsidRPr="00ED5F5F">
        <w:rPr>
          <w:rFonts w:ascii="Open Sans" w:hAnsi="Open Sans" w:cs="宋体"/>
          <w:color w:val="444444"/>
          <w:kern w:val="0"/>
          <w:szCs w:val="24"/>
        </w:rPr>
        <w:t>查询不使用类似</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+user_id:2 +tweet:search</w:t>
      </w:r>
      <w:r w:rsidRPr="00ED5F5F">
        <w:rPr>
          <w:rFonts w:ascii="Open Sans" w:hAnsi="Open Sans" w:cs="宋体"/>
          <w:color w:val="444444"/>
          <w:kern w:val="0"/>
          <w:szCs w:val="24"/>
        </w:rPr>
        <w:t> </w:t>
      </w:r>
      <w:r w:rsidRPr="00ED5F5F">
        <w:rPr>
          <w:rFonts w:ascii="Open Sans" w:hAnsi="Open Sans" w:cs="宋体"/>
          <w:color w:val="444444"/>
          <w:kern w:val="0"/>
          <w:szCs w:val="24"/>
        </w:rPr>
        <w:t>的查询语法。它只是去查找给定的单词。这就意味着将查询字段暴露给你的用户是安全的；你需要控制那些允许被查询字段，不易于抛出语法异常。</w:t>
      </w:r>
    </w:p>
    <w:p w:rsidR="00ED5F5F" w:rsidRPr="00ED5F5F" w:rsidRDefault="00ED5F5F" w:rsidP="00534D2D">
      <w:pPr>
        <w:rPr>
          <w:b/>
        </w:rPr>
      </w:pPr>
      <w:r w:rsidRPr="00ED5F5F">
        <w:rPr>
          <w:b/>
        </w:rPr>
        <w:t xml:space="preserve">multi_match </w:t>
      </w:r>
      <w:r w:rsidRPr="00ED5F5F">
        <w:rPr>
          <w:b/>
        </w:rPr>
        <w:t>查询</w:t>
      </w:r>
    </w:p>
    <w:p w:rsidR="00ED5F5F" w:rsidRPr="00ED5F5F" w:rsidRDefault="00ED5F5F" w:rsidP="00ED5F5F">
      <w:pPr>
        <w:widowControl/>
        <w:shd w:val="clear" w:color="auto" w:fill="FFFFFF"/>
        <w:spacing w:after="150" w:line="240" w:lineRule="auto"/>
        <w:rPr>
          <w:rFonts w:ascii="Open Sans" w:hAnsi="Open Sans" w:cs="宋体" w:hint="eastAsia"/>
          <w:color w:val="444444"/>
          <w:kern w:val="0"/>
          <w:szCs w:val="24"/>
        </w:rPr>
      </w:pPr>
      <w:r w:rsidRPr="00ED5F5F">
        <w:rPr>
          <w:rFonts w:ascii="Consolas" w:hAnsi="Consolas" w:cs="宋体"/>
          <w:color w:val="555555"/>
          <w:kern w:val="0"/>
          <w:sz w:val="22"/>
          <w:shd w:val="clear" w:color="auto" w:fill="F8F8F8"/>
        </w:rPr>
        <w:t>multi_match</w:t>
      </w:r>
      <w:r w:rsidRPr="00ED5F5F">
        <w:rPr>
          <w:rFonts w:ascii="Open Sans" w:hAnsi="Open Sans" w:cs="宋体"/>
          <w:color w:val="444444"/>
          <w:kern w:val="0"/>
          <w:szCs w:val="24"/>
        </w:rPr>
        <w:t> </w:t>
      </w:r>
      <w:r w:rsidRPr="00ED5F5F">
        <w:rPr>
          <w:rFonts w:ascii="Open Sans" w:hAnsi="Open Sans" w:cs="宋体"/>
          <w:color w:val="444444"/>
          <w:kern w:val="0"/>
          <w:szCs w:val="24"/>
        </w:rPr>
        <w:t>查询可以在多个字段上执行相同的</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match</w:t>
      </w:r>
      <w:r w:rsidRPr="00ED5F5F">
        <w:rPr>
          <w:rFonts w:ascii="Open Sans" w:hAnsi="Open Sans" w:cs="宋体"/>
          <w:color w:val="444444"/>
          <w:kern w:val="0"/>
          <w:szCs w:val="24"/>
        </w:rPr>
        <w:t> </w:t>
      </w:r>
      <w:r w:rsidRPr="00ED5F5F">
        <w:rPr>
          <w:rFonts w:ascii="Open Sans" w:hAnsi="Open Sans" w:cs="宋体"/>
          <w:color w:val="444444"/>
          <w:kern w:val="0"/>
          <w:szCs w:val="24"/>
        </w:rPr>
        <w:t>查询：</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"multi_match":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"query":    "full text search",</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"fields":   [ "title", "body"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w:t>
      </w:r>
    </w:p>
    <w:p w:rsidR="00ED5F5F" w:rsidRPr="00ED5F5F" w:rsidRDefault="00ED5F5F" w:rsidP="00534D2D">
      <w:pPr>
        <w:rPr>
          <w:b/>
        </w:rPr>
      </w:pPr>
      <w:r w:rsidRPr="00ED5F5F">
        <w:rPr>
          <w:b/>
        </w:rPr>
        <w:t xml:space="preserve">range </w:t>
      </w:r>
      <w:r w:rsidRPr="00ED5F5F">
        <w:rPr>
          <w:b/>
        </w:rPr>
        <w:t>查询</w:t>
      </w:r>
    </w:p>
    <w:p w:rsidR="00ED5F5F" w:rsidRPr="00ED5F5F" w:rsidRDefault="00ED5F5F" w:rsidP="00ED5F5F">
      <w:pPr>
        <w:widowControl/>
        <w:shd w:val="clear" w:color="auto" w:fill="FFFFFF"/>
        <w:spacing w:after="150" w:line="240" w:lineRule="auto"/>
        <w:rPr>
          <w:rFonts w:ascii="Open Sans" w:hAnsi="Open Sans" w:cs="宋体" w:hint="eastAsia"/>
          <w:color w:val="444444"/>
          <w:kern w:val="0"/>
          <w:szCs w:val="24"/>
        </w:rPr>
      </w:pPr>
      <w:r w:rsidRPr="00ED5F5F">
        <w:rPr>
          <w:rFonts w:ascii="Consolas" w:hAnsi="Consolas" w:cs="宋体"/>
          <w:color w:val="555555"/>
          <w:kern w:val="0"/>
          <w:sz w:val="22"/>
          <w:shd w:val="clear" w:color="auto" w:fill="F8F8F8"/>
        </w:rPr>
        <w:t>range</w:t>
      </w:r>
      <w:r w:rsidRPr="00ED5F5F">
        <w:rPr>
          <w:rFonts w:ascii="Open Sans" w:hAnsi="Open Sans" w:cs="宋体"/>
          <w:color w:val="444444"/>
          <w:kern w:val="0"/>
          <w:szCs w:val="24"/>
        </w:rPr>
        <w:t> </w:t>
      </w:r>
      <w:r w:rsidRPr="00ED5F5F">
        <w:rPr>
          <w:rFonts w:ascii="Open Sans" w:hAnsi="Open Sans" w:cs="宋体"/>
          <w:color w:val="444444"/>
          <w:kern w:val="0"/>
          <w:szCs w:val="24"/>
        </w:rPr>
        <w:t>查询找出那些落在指定区间内的数字或者时间：</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"range":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"age":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"gte":  20,</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"lt":   30</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 xml:space="preserve">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D5F5F">
        <w:rPr>
          <w:rFonts w:ascii="Consolas" w:hAnsi="Consolas" w:cs="宋体"/>
          <w:color w:val="333333"/>
          <w:kern w:val="0"/>
          <w:szCs w:val="24"/>
        </w:rPr>
        <w:t>}</w:t>
      </w:r>
    </w:p>
    <w:p w:rsidR="00ED5F5F" w:rsidRPr="00ED5F5F" w:rsidRDefault="00ED5F5F" w:rsidP="00ED5F5F">
      <w:pPr>
        <w:widowControl/>
        <w:shd w:val="clear" w:color="auto" w:fill="FFFFFF"/>
        <w:spacing w:after="150" w:line="240" w:lineRule="auto"/>
        <w:rPr>
          <w:rFonts w:ascii="Open Sans" w:hAnsi="Open Sans" w:cs="宋体" w:hint="eastAsia"/>
          <w:color w:val="444444"/>
          <w:kern w:val="0"/>
          <w:szCs w:val="24"/>
        </w:rPr>
      </w:pPr>
      <w:r w:rsidRPr="00ED5F5F">
        <w:rPr>
          <w:rFonts w:ascii="Open Sans" w:hAnsi="Open Sans" w:cs="宋体"/>
          <w:color w:val="444444"/>
          <w:kern w:val="0"/>
          <w:szCs w:val="24"/>
        </w:rPr>
        <w:t>被允许的操作符如下：</w:t>
      </w:r>
    </w:p>
    <w:p w:rsidR="00ED5F5F" w:rsidRPr="00ED5F5F" w:rsidRDefault="00ED5F5F" w:rsidP="00ED5F5F">
      <w:pPr>
        <w:widowControl/>
        <w:shd w:val="clear" w:color="auto" w:fill="FFFFFF"/>
        <w:spacing w:line="390" w:lineRule="atLeast"/>
        <w:rPr>
          <w:rFonts w:ascii="Open Sans" w:hAnsi="Open Sans" w:cs="宋体" w:hint="eastAsia"/>
          <w:color w:val="444444"/>
          <w:kern w:val="0"/>
          <w:sz w:val="23"/>
          <w:szCs w:val="23"/>
        </w:rPr>
      </w:pPr>
      <w:r w:rsidRPr="00ED5F5F">
        <w:rPr>
          <w:rFonts w:ascii="Consolas" w:hAnsi="Consolas" w:cs="宋体"/>
          <w:color w:val="555555"/>
          <w:kern w:val="0"/>
          <w:sz w:val="22"/>
          <w:shd w:val="clear" w:color="auto" w:fill="F8F8F8"/>
        </w:rPr>
        <w:t>gt</w:t>
      </w:r>
    </w:p>
    <w:p w:rsidR="00ED5F5F" w:rsidRPr="00ED5F5F" w:rsidRDefault="00ED5F5F" w:rsidP="00ED5F5F">
      <w:pPr>
        <w:widowControl/>
        <w:shd w:val="clear" w:color="auto" w:fill="FFFFFF"/>
        <w:spacing w:after="120" w:line="390" w:lineRule="atLeast"/>
        <w:ind w:left="720"/>
        <w:rPr>
          <w:rFonts w:ascii="Open Sans" w:hAnsi="Open Sans" w:cs="宋体" w:hint="eastAsia"/>
          <w:color w:val="444444"/>
          <w:kern w:val="0"/>
          <w:sz w:val="23"/>
          <w:szCs w:val="23"/>
        </w:rPr>
      </w:pPr>
      <w:r w:rsidRPr="00ED5F5F">
        <w:rPr>
          <w:rFonts w:ascii="Open Sans" w:hAnsi="Open Sans" w:cs="宋体"/>
          <w:color w:val="444444"/>
          <w:kern w:val="0"/>
          <w:sz w:val="23"/>
          <w:szCs w:val="23"/>
        </w:rPr>
        <w:t>大于</w:t>
      </w:r>
    </w:p>
    <w:p w:rsidR="00ED5F5F" w:rsidRPr="00ED5F5F" w:rsidRDefault="00ED5F5F" w:rsidP="00ED5F5F">
      <w:pPr>
        <w:widowControl/>
        <w:shd w:val="clear" w:color="auto" w:fill="FFFFFF"/>
        <w:spacing w:line="390" w:lineRule="atLeast"/>
        <w:ind w:left="480"/>
        <w:rPr>
          <w:rFonts w:ascii="Open Sans" w:hAnsi="Open Sans" w:cs="宋体" w:hint="eastAsia"/>
          <w:color w:val="444444"/>
          <w:kern w:val="0"/>
          <w:sz w:val="23"/>
          <w:szCs w:val="23"/>
        </w:rPr>
      </w:pPr>
      <w:r w:rsidRPr="00ED5F5F">
        <w:rPr>
          <w:rFonts w:ascii="Consolas" w:hAnsi="Consolas" w:cs="宋体"/>
          <w:color w:val="555555"/>
          <w:kern w:val="0"/>
          <w:sz w:val="22"/>
          <w:shd w:val="clear" w:color="auto" w:fill="F8F8F8"/>
        </w:rPr>
        <w:t>gte</w:t>
      </w:r>
    </w:p>
    <w:p w:rsidR="00ED5F5F" w:rsidRPr="00ED5F5F" w:rsidRDefault="00ED5F5F" w:rsidP="00ED5F5F">
      <w:pPr>
        <w:widowControl/>
        <w:shd w:val="clear" w:color="auto" w:fill="FFFFFF"/>
        <w:spacing w:after="120" w:line="390" w:lineRule="atLeast"/>
        <w:ind w:left="720"/>
        <w:rPr>
          <w:rFonts w:ascii="Open Sans" w:hAnsi="Open Sans" w:cs="宋体" w:hint="eastAsia"/>
          <w:color w:val="444444"/>
          <w:kern w:val="0"/>
          <w:sz w:val="23"/>
          <w:szCs w:val="23"/>
        </w:rPr>
      </w:pPr>
      <w:r w:rsidRPr="00ED5F5F">
        <w:rPr>
          <w:rFonts w:ascii="Open Sans" w:hAnsi="Open Sans" w:cs="宋体"/>
          <w:color w:val="444444"/>
          <w:kern w:val="0"/>
          <w:sz w:val="23"/>
          <w:szCs w:val="23"/>
        </w:rPr>
        <w:t>大于等于</w:t>
      </w:r>
    </w:p>
    <w:p w:rsidR="00ED5F5F" w:rsidRPr="00ED5F5F" w:rsidRDefault="00ED5F5F" w:rsidP="00ED5F5F">
      <w:pPr>
        <w:widowControl/>
        <w:shd w:val="clear" w:color="auto" w:fill="FFFFFF"/>
        <w:spacing w:line="390" w:lineRule="atLeast"/>
        <w:ind w:left="960"/>
        <w:rPr>
          <w:rFonts w:ascii="Open Sans" w:hAnsi="Open Sans" w:cs="宋体" w:hint="eastAsia"/>
          <w:color w:val="444444"/>
          <w:kern w:val="0"/>
          <w:sz w:val="23"/>
          <w:szCs w:val="23"/>
        </w:rPr>
      </w:pPr>
      <w:r w:rsidRPr="00ED5F5F">
        <w:rPr>
          <w:rFonts w:ascii="Consolas" w:hAnsi="Consolas" w:cs="宋体"/>
          <w:color w:val="555555"/>
          <w:kern w:val="0"/>
          <w:sz w:val="22"/>
          <w:shd w:val="clear" w:color="auto" w:fill="F8F8F8"/>
        </w:rPr>
        <w:t>lt</w:t>
      </w:r>
    </w:p>
    <w:p w:rsidR="00ED5F5F" w:rsidRPr="00ED5F5F" w:rsidRDefault="00ED5F5F" w:rsidP="00ED5F5F">
      <w:pPr>
        <w:widowControl/>
        <w:shd w:val="clear" w:color="auto" w:fill="FFFFFF"/>
        <w:spacing w:after="120" w:line="390" w:lineRule="atLeast"/>
        <w:ind w:left="720"/>
        <w:rPr>
          <w:rFonts w:ascii="Open Sans" w:hAnsi="Open Sans" w:cs="宋体" w:hint="eastAsia"/>
          <w:color w:val="444444"/>
          <w:kern w:val="0"/>
          <w:sz w:val="23"/>
          <w:szCs w:val="23"/>
        </w:rPr>
      </w:pPr>
      <w:r w:rsidRPr="00ED5F5F">
        <w:rPr>
          <w:rFonts w:ascii="Open Sans" w:hAnsi="Open Sans" w:cs="宋体"/>
          <w:color w:val="444444"/>
          <w:kern w:val="0"/>
          <w:sz w:val="23"/>
          <w:szCs w:val="23"/>
        </w:rPr>
        <w:t>小于</w:t>
      </w:r>
    </w:p>
    <w:p w:rsidR="00ED5F5F" w:rsidRPr="00ED5F5F" w:rsidRDefault="00ED5F5F" w:rsidP="00ED5F5F">
      <w:pPr>
        <w:widowControl/>
        <w:shd w:val="clear" w:color="auto" w:fill="FFFFFF"/>
        <w:spacing w:line="390" w:lineRule="atLeast"/>
        <w:ind w:left="1440"/>
        <w:rPr>
          <w:rFonts w:ascii="Open Sans" w:hAnsi="Open Sans" w:cs="宋体" w:hint="eastAsia"/>
          <w:color w:val="444444"/>
          <w:kern w:val="0"/>
          <w:sz w:val="23"/>
          <w:szCs w:val="23"/>
        </w:rPr>
      </w:pPr>
      <w:r w:rsidRPr="00ED5F5F">
        <w:rPr>
          <w:rFonts w:ascii="Consolas" w:hAnsi="Consolas" w:cs="宋体"/>
          <w:color w:val="555555"/>
          <w:kern w:val="0"/>
          <w:sz w:val="22"/>
          <w:shd w:val="clear" w:color="auto" w:fill="F8F8F8"/>
        </w:rPr>
        <w:t>lte</w:t>
      </w:r>
    </w:p>
    <w:p w:rsidR="00ED5F5F" w:rsidRPr="00ED5F5F" w:rsidRDefault="00ED5F5F" w:rsidP="00ED5F5F">
      <w:pPr>
        <w:widowControl/>
        <w:shd w:val="clear" w:color="auto" w:fill="FFFFFF"/>
        <w:spacing w:line="390" w:lineRule="atLeast"/>
        <w:ind w:left="720"/>
        <w:rPr>
          <w:rFonts w:ascii="Open Sans" w:hAnsi="Open Sans" w:cs="宋体" w:hint="eastAsia"/>
          <w:color w:val="444444"/>
          <w:kern w:val="0"/>
          <w:sz w:val="23"/>
          <w:szCs w:val="23"/>
        </w:rPr>
      </w:pPr>
      <w:r w:rsidRPr="00ED5F5F">
        <w:rPr>
          <w:rFonts w:ascii="Open Sans" w:hAnsi="Open Sans" w:cs="宋体"/>
          <w:color w:val="444444"/>
          <w:kern w:val="0"/>
          <w:sz w:val="23"/>
          <w:szCs w:val="23"/>
        </w:rPr>
        <w:t>小于等于</w:t>
      </w:r>
    </w:p>
    <w:p w:rsidR="00ED5F5F" w:rsidRPr="00ED5F5F" w:rsidRDefault="00ED5F5F" w:rsidP="00534D2D">
      <w:pPr>
        <w:rPr>
          <w:b/>
        </w:rPr>
      </w:pPr>
      <w:r w:rsidRPr="00ED5F5F">
        <w:rPr>
          <w:b/>
        </w:rPr>
        <w:t xml:space="preserve">term </w:t>
      </w:r>
      <w:r w:rsidRPr="00ED5F5F">
        <w:rPr>
          <w:b/>
        </w:rPr>
        <w:t>查询</w:t>
      </w:r>
    </w:p>
    <w:p w:rsidR="00ED5F5F" w:rsidRPr="00ED5F5F" w:rsidRDefault="00ED5F5F" w:rsidP="00ED5F5F">
      <w:pPr>
        <w:widowControl/>
        <w:shd w:val="clear" w:color="auto" w:fill="FFFFFF"/>
        <w:spacing w:after="150" w:line="240" w:lineRule="auto"/>
        <w:ind w:left="1920"/>
        <w:rPr>
          <w:rFonts w:ascii="Open Sans" w:hAnsi="Open Sans" w:cs="宋体" w:hint="eastAsia"/>
          <w:color w:val="444444"/>
          <w:kern w:val="0"/>
          <w:szCs w:val="24"/>
        </w:rPr>
      </w:pPr>
      <w:r w:rsidRPr="00ED5F5F">
        <w:rPr>
          <w:rFonts w:ascii="Consolas" w:hAnsi="Consolas" w:cs="宋体"/>
          <w:color w:val="555555"/>
          <w:kern w:val="0"/>
          <w:sz w:val="22"/>
          <w:shd w:val="clear" w:color="auto" w:fill="F8F8F8"/>
        </w:rPr>
        <w:lastRenderedPageBreak/>
        <w:t>term</w:t>
      </w:r>
      <w:r w:rsidRPr="00ED5F5F">
        <w:rPr>
          <w:rFonts w:ascii="Open Sans" w:hAnsi="Open Sans" w:cs="宋体"/>
          <w:color w:val="444444"/>
          <w:kern w:val="0"/>
          <w:szCs w:val="24"/>
        </w:rPr>
        <w:t> </w:t>
      </w:r>
      <w:r w:rsidRPr="00ED5F5F">
        <w:rPr>
          <w:rFonts w:ascii="Open Sans" w:hAnsi="Open Sans" w:cs="宋体"/>
          <w:color w:val="444444"/>
          <w:kern w:val="0"/>
          <w:szCs w:val="24"/>
        </w:rPr>
        <w:t>查询被用于精确值</w:t>
      </w:r>
      <w:r w:rsidRPr="00ED5F5F">
        <w:rPr>
          <w:rFonts w:ascii="Open Sans" w:hAnsi="Open Sans" w:cs="宋体"/>
          <w:color w:val="444444"/>
          <w:kern w:val="0"/>
          <w:szCs w:val="24"/>
        </w:rPr>
        <w:t> </w:t>
      </w:r>
      <w:r w:rsidRPr="00ED5F5F">
        <w:rPr>
          <w:rFonts w:ascii="Open Sans" w:hAnsi="Open Sans" w:cs="宋体"/>
          <w:color w:val="444444"/>
          <w:kern w:val="0"/>
          <w:szCs w:val="24"/>
        </w:rPr>
        <w:t>匹配，这些精确值可能是数字、时间、布尔或者那些</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not_analyzed</w:t>
      </w:r>
      <w:r w:rsidRPr="00ED5F5F">
        <w:rPr>
          <w:rFonts w:ascii="Open Sans" w:hAnsi="Open Sans" w:cs="宋体"/>
          <w:color w:val="444444"/>
          <w:kern w:val="0"/>
          <w:szCs w:val="24"/>
        </w:rPr>
        <w:t> </w:t>
      </w:r>
      <w:r w:rsidRPr="00ED5F5F">
        <w:rPr>
          <w:rFonts w:ascii="Open Sans" w:hAnsi="Open Sans" w:cs="宋体"/>
          <w:color w:val="444444"/>
          <w:kern w:val="0"/>
          <w:szCs w:val="24"/>
        </w:rPr>
        <w:t>的字符串：</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 "term": { "age":    26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 "term": { "date":   "2014-09-01"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 "term": { "public": true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 "term": { "tag":    "full_text"  }}</w:t>
      </w:r>
    </w:p>
    <w:p w:rsidR="00ED5F5F" w:rsidRPr="00ED5F5F" w:rsidRDefault="00ED5F5F" w:rsidP="00ED5F5F">
      <w:pPr>
        <w:widowControl/>
        <w:shd w:val="clear" w:color="auto" w:fill="FFFFFF"/>
        <w:spacing w:line="240" w:lineRule="auto"/>
        <w:ind w:left="1920"/>
        <w:rPr>
          <w:rFonts w:ascii="Open Sans" w:hAnsi="Open Sans" w:cs="宋体" w:hint="eastAsia"/>
          <w:color w:val="444444"/>
          <w:kern w:val="0"/>
          <w:szCs w:val="24"/>
        </w:rPr>
      </w:pPr>
      <w:r w:rsidRPr="00ED5F5F">
        <w:rPr>
          <w:rFonts w:ascii="Consolas" w:hAnsi="Consolas" w:cs="宋体"/>
          <w:color w:val="555555"/>
          <w:kern w:val="0"/>
          <w:sz w:val="22"/>
          <w:shd w:val="clear" w:color="auto" w:fill="F8F8F8"/>
        </w:rPr>
        <w:t>term</w:t>
      </w:r>
      <w:r w:rsidRPr="00ED5F5F">
        <w:rPr>
          <w:rFonts w:ascii="Open Sans" w:hAnsi="Open Sans" w:cs="宋体"/>
          <w:color w:val="444444"/>
          <w:kern w:val="0"/>
          <w:szCs w:val="24"/>
        </w:rPr>
        <w:t> </w:t>
      </w:r>
      <w:r w:rsidRPr="00ED5F5F">
        <w:rPr>
          <w:rFonts w:ascii="Open Sans" w:hAnsi="Open Sans" w:cs="宋体"/>
          <w:color w:val="444444"/>
          <w:kern w:val="0"/>
          <w:szCs w:val="24"/>
        </w:rPr>
        <w:t>查询对于输入的文本不</w:t>
      </w:r>
      <w:r w:rsidRPr="00ED5F5F">
        <w:rPr>
          <w:rFonts w:ascii="Open Sans" w:hAnsi="Open Sans" w:cs="宋体"/>
          <w:color w:val="444444"/>
          <w:kern w:val="0"/>
          <w:szCs w:val="24"/>
        </w:rPr>
        <w:t> </w:t>
      </w:r>
      <w:r w:rsidRPr="00ED5F5F">
        <w:rPr>
          <w:rFonts w:ascii="Open Sans" w:hAnsi="Open Sans" w:cs="宋体"/>
          <w:i/>
          <w:iCs/>
          <w:color w:val="444444"/>
          <w:kern w:val="0"/>
          <w:szCs w:val="24"/>
        </w:rPr>
        <w:t>分析</w:t>
      </w:r>
      <w:r w:rsidRPr="00ED5F5F">
        <w:rPr>
          <w:rFonts w:ascii="Open Sans" w:hAnsi="Open Sans" w:cs="宋体"/>
          <w:color w:val="444444"/>
          <w:kern w:val="0"/>
          <w:szCs w:val="24"/>
        </w:rPr>
        <w:t> </w:t>
      </w:r>
      <w:r w:rsidRPr="00ED5F5F">
        <w:rPr>
          <w:rFonts w:ascii="Open Sans" w:hAnsi="Open Sans" w:cs="宋体"/>
          <w:color w:val="444444"/>
          <w:kern w:val="0"/>
          <w:szCs w:val="24"/>
        </w:rPr>
        <w:t>，所以它将给定的值进行精确查询。</w:t>
      </w:r>
    </w:p>
    <w:p w:rsidR="00ED5F5F" w:rsidRPr="00ED5F5F" w:rsidRDefault="00ED5F5F" w:rsidP="00534D2D">
      <w:pPr>
        <w:rPr>
          <w:b/>
        </w:rPr>
      </w:pPr>
      <w:r w:rsidRPr="00ED5F5F">
        <w:rPr>
          <w:b/>
        </w:rPr>
        <w:t xml:space="preserve">terms </w:t>
      </w:r>
      <w:r w:rsidRPr="00ED5F5F">
        <w:rPr>
          <w:b/>
        </w:rPr>
        <w:t>查询</w:t>
      </w:r>
    </w:p>
    <w:p w:rsidR="00ED5F5F" w:rsidRPr="00ED5F5F" w:rsidRDefault="00ED5F5F" w:rsidP="00ED5F5F">
      <w:pPr>
        <w:widowControl/>
        <w:shd w:val="clear" w:color="auto" w:fill="FFFFFF"/>
        <w:spacing w:after="150" w:line="240" w:lineRule="auto"/>
        <w:ind w:left="1920"/>
        <w:rPr>
          <w:rFonts w:ascii="Open Sans" w:hAnsi="Open Sans" w:cs="宋体" w:hint="eastAsia"/>
          <w:color w:val="444444"/>
          <w:kern w:val="0"/>
          <w:szCs w:val="24"/>
        </w:rPr>
      </w:pPr>
      <w:r w:rsidRPr="00ED5F5F">
        <w:rPr>
          <w:rFonts w:ascii="Consolas" w:hAnsi="Consolas" w:cs="宋体"/>
          <w:color w:val="555555"/>
          <w:kern w:val="0"/>
          <w:sz w:val="22"/>
          <w:shd w:val="clear" w:color="auto" w:fill="F8F8F8"/>
        </w:rPr>
        <w:t>terms</w:t>
      </w:r>
      <w:r w:rsidRPr="00ED5F5F">
        <w:rPr>
          <w:rFonts w:ascii="Open Sans" w:hAnsi="Open Sans" w:cs="宋体"/>
          <w:color w:val="444444"/>
          <w:kern w:val="0"/>
          <w:szCs w:val="24"/>
        </w:rPr>
        <w:t> </w:t>
      </w:r>
      <w:r w:rsidRPr="00ED5F5F">
        <w:rPr>
          <w:rFonts w:ascii="Open Sans" w:hAnsi="Open Sans" w:cs="宋体"/>
          <w:color w:val="444444"/>
          <w:kern w:val="0"/>
          <w:szCs w:val="24"/>
        </w:rPr>
        <w:t>查询和</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term</w:t>
      </w:r>
      <w:r w:rsidRPr="00ED5F5F">
        <w:rPr>
          <w:rFonts w:ascii="Open Sans" w:hAnsi="Open Sans" w:cs="宋体"/>
          <w:color w:val="444444"/>
          <w:kern w:val="0"/>
          <w:szCs w:val="24"/>
        </w:rPr>
        <w:t> </w:t>
      </w:r>
      <w:r w:rsidRPr="00ED5F5F">
        <w:rPr>
          <w:rFonts w:ascii="Open Sans" w:hAnsi="Open Sans" w:cs="宋体"/>
          <w:color w:val="444444"/>
          <w:kern w:val="0"/>
          <w:szCs w:val="24"/>
        </w:rPr>
        <w:t>查询一样，但它允许你指定多值进行匹配。如果这个字段包含了指定值中的任何一个值，那么这个文档满足条件：</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 "terms": { "tag": [ "search", "full_text", "nosql" ] }}</w:t>
      </w:r>
    </w:p>
    <w:p w:rsidR="00ED5F5F" w:rsidRPr="00ED5F5F" w:rsidRDefault="00ED5F5F" w:rsidP="00ED5F5F">
      <w:pPr>
        <w:widowControl/>
        <w:shd w:val="clear" w:color="auto" w:fill="FFFFFF"/>
        <w:spacing w:line="240" w:lineRule="auto"/>
        <w:ind w:left="1920"/>
        <w:rPr>
          <w:rFonts w:ascii="Open Sans" w:hAnsi="Open Sans" w:cs="宋体" w:hint="eastAsia"/>
          <w:color w:val="444444"/>
          <w:kern w:val="0"/>
          <w:szCs w:val="24"/>
        </w:rPr>
      </w:pPr>
      <w:r w:rsidRPr="00ED5F5F">
        <w:rPr>
          <w:rFonts w:ascii="Open Sans" w:hAnsi="Open Sans" w:cs="宋体"/>
          <w:color w:val="444444"/>
          <w:kern w:val="0"/>
          <w:szCs w:val="24"/>
        </w:rPr>
        <w:t>和</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term</w:t>
      </w:r>
      <w:r w:rsidRPr="00ED5F5F">
        <w:rPr>
          <w:rFonts w:ascii="Open Sans" w:hAnsi="Open Sans" w:cs="宋体"/>
          <w:color w:val="444444"/>
          <w:kern w:val="0"/>
          <w:szCs w:val="24"/>
        </w:rPr>
        <w:t> </w:t>
      </w:r>
      <w:r w:rsidRPr="00ED5F5F">
        <w:rPr>
          <w:rFonts w:ascii="Open Sans" w:hAnsi="Open Sans" w:cs="宋体"/>
          <w:color w:val="444444"/>
          <w:kern w:val="0"/>
          <w:szCs w:val="24"/>
        </w:rPr>
        <w:t>查询一样，</w:t>
      </w:r>
      <w:r w:rsidRPr="00ED5F5F">
        <w:rPr>
          <w:rFonts w:ascii="Consolas" w:hAnsi="Consolas" w:cs="宋体"/>
          <w:color w:val="555555"/>
          <w:kern w:val="0"/>
          <w:sz w:val="22"/>
          <w:shd w:val="clear" w:color="auto" w:fill="F8F8F8"/>
        </w:rPr>
        <w:t>terms</w:t>
      </w:r>
      <w:r w:rsidRPr="00ED5F5F">
        <w:rPr>
          <w:rFonts w:ascii="Open Sans" w:hAnsi="Open Sans" w:cs="宋体"/>
          <w:color w:val="444444"/>
          <w:kern w:val="0"/>
          <w:szCs w:val="24"/>
        </w:rPr>
        <w:t> </w:t>
      </w:r>
      <w:r w:rsidRPr="00ED5F5F">
        <w:rPr>
          <w:rFonts w:ascii="Open Sans" w:hAnsi="Open Sans" w:cs="宋体"/>
          <w:color w:val="444444"/>
          <w:kern w:val="0"/>
          <w:szCs w:val="24"/>
        </w:rPr>
        <w:t>查询对于输入的文本不分析。它查询那些精确匹配的值（包括在大小写、重音、空格等方面的差异）。</w:t>
      </w:r>
    </w:p>
    <w:p w:rsidR="00ED5F5F" w:rsidRPr="00ED5F5F" w:rsidRDefault="00ED5F5F" w:rsidP="00534D2D">
      <w:pPr>
        <w:rPr>
          <w:b/>
        </w:rPr>
      </w:pPr>
      <w:r w:rsidRPr="00ED5F5F">
        <w:rPr>
          <w:b/>
        </w:rPr>
        <w:t xml:space="preserve">exists </w:t>
      </w:r>
      <w:r w:rsidRPr="00ED5F5F">
        <w:rPr>
          <w:b/>
        </w:rPr>
        <w:t>查询和</w:t>
      </w:r>
      <w:r w:rsidRPr="00ED5F5F">
        <w:rPr>
          <w:b/>
        </w:rPr>
        <w:t xml:space="preserve"> missing </w:t>
      </w:r>
      <w:r w:rsidRPr="00ED5F5F">
        <w:rPr>
          <w:b/>
        </w:rPr>
        <w:t>查询</w:t>
      </w:r>
    </w:p>
    <w:p w:rsidR="00ED5F5F" w:rsidRPr="00ED5F5F" w:rsidRDefault="00ED5F5F" w:rsidP="00ED5F5F">
      <w:pPr>
        <w:widowControl/>
        <w:shd w:val="clear" w:color="auto" w:fill="FFFFFF"/>
        <w:spacing w:after="150" w:line="240" w:lineRule="auto"/>
        <w:ind w:left="1920"/>
        <w:rPr>
          <w:rFonts w:ascii="Open Sans" w:hAnsi="Open Sans" w:cs="宋体" w:hint="eastAsia"/>
          <w:color w:val="444444"/>
          <w:kern w:val="0"/>
          <w:szCs w:val="24"/>
        </w:rPr>
      </w:pPr>
      <w:r w:rsidRPr="00ED5F5F">
        <w:rPr>
          <w:rFonts w:ascii="Consolas" w:hAnsi="Consolas" w:cs="宋体"/>
          <w:color w:val="555555"/>
          <w:kern w:val="0"/>
          <w:sz w:val="22"/>
          <w:shd w:val="clear" w:color="auto" w:fill="F8F8F8"/>
        </w:rPr>
        <w:t>exists</w:t>
      </w:r>
      <w:r w:rsidRPr="00ED5F5F">
        <w:rPr>
          <w:rFonts w:ascii="Open Sans" w:hAnsi="Open Sans" w:cs="宋体"/>
          <w:color w:val="444444"/>
          <w:kern w:val="0"/>
          <w:szCs w:val="24"/>
        </w:rPr>
        <w:t> </w:t>
      </w:r>
      <w:r w:rsidRPr="00ED5F5F">
        <w:rPr>
          <w:rFonts w:ascii="Open Sans" w:hAnsi="Open Sans" w:cs="宋体"/>
          <w:color w:val="444444"/>
          <w:kern w:val="0"/>
          <w:szCs w:val="24"/>
        </w:rPr>
        <w:t>查询和</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missing</w:t>
      </w:r>
      <w:r w:rsidRPr="00ED5F5F">
        <w:rPr>
          <w:rFonts w:ascii="Open Sans" w:hAnsi="Open Sans" w:cs="宋体"/>
          <w:color w:val="444444"/>
          <w:kern w:val="0"/>
          <w:szCs w:val="24"/>
        </w:rPr>
        <w:t> </w:t>
      </w:r>
      <w:r w:rsidRPr="00ED5F5F">
        <w:rPr>
          <w:rFonts w:ascii="Open Sans" w:hAnsi="Open Sans" w:cs="宋体"/>
          <w:color w:val="444444"/>
          <w:kern w:val="0"/>
          <w:szCs w:val="24"/>
        </w:rPr>
        <w:t>查询被用于查找那些指定字段中有值</w:t>
      </w:r>
      <w:r w:rsidRPr="00ED5F5F">
        <w:rPr>
          <w:rFonts w:ascii="Open Sans" w:hAnsi="Open Sans" w:cs="宋体"/>
          <w:color w:val="444444"/>
          <w:kern w:val="0"/>
          <w:szCs w:val="24"/>
        </w:rPr>
        <w:t xml:space="preserve"> (</w:t>
      </w:r>
      <w:r w:rsidRPr="00ED5F5F">
        <w:rPr>
          <w:rFonts w:ascii="Consolas" w:hAnsi="Consolas" w:cs="宋体"/>
          <w:color w:val="555555"/>
          <w:kern w:val="0"/>
          <w:sz w:val="22"/>
          <w:shd w:val="clear" w:color="auto" w:fill="F8F8F8"/>
        </w:rPr>
        <w:t>exists</w:t>
      </w:r>
      <w:r w:rsidRPr="00ED5F5F">
        <w:rPr>
          <w:rFonts w:ascii="Open Sans" w:hAnsi="Open Sans" w:cs="宋体"/>
          <w:color w:val="444444"/>
          <w:kern w:val="0"/>
          <w:szCs w:val="24"/>
        </w:rPr>
        <w:t xml:space="preserve">) </w:t>
      </w:r>
      <w:r w:rsidRPr="00ED5F5F">
        <w:rPr>
          <w:rFonts w:ascii="Open Sans" w:hAnsi="Open Sans" w:cs="宋体"/>
          <w:color w:val="444444"/>
          <w:kern w:val="0"/>
          <w:szCs w:val="24"/>
        </w:rPr>
        <w:t>或无值</w:t>
      </w:r>
      <w:r w:rsidRPr="00ED5F5F">
        <w:rPr>
          <w:rFonts w:ascii="Open Sans" w:hAnsi="Open Sans" w:cs="宋体"/>
          <w:color w:val="444444"/>
          <w:kern w:val="0"/>
          <w:szCs w:val="24"/>
        </w:rPr>
        <w:t xml:space="preserve"> (</w:t>
      </w:r>
      <w:r w:rsidRPr="00ED5F5F">
        <w:rPr>
          <w:rFonts w:ascii="Consolas" w:hAnsi="Consolas" w:cs="宋体"/>
          <w:color w:val="555555"/>
          <w:kern w:val="0"/>
          <w:sz w:val="22"/>
          <w:shd w:val="clear" w:color="auto" w:fill="F8F8F8"/>
        </w:rPr>
        <w:t>missing</w:t>
      </w:r>
      <w:r w:rsidRPr="00ED5F5F">
        <w:rPr>
          <w:rFonts w:ascii="Open Sans" w:hAnsi="Open Sans" w:cs="宋体"/>
          <w:color w:val="444444"/>
          <w:kern w:val="0"/>
          <w:szCs w:val="24"/>
        </w:rPr>
        <w:t xml:space="preserve">) </w:t>
      </w:r>
      <w:r w:rsidRPr="00ED5F5F">
        <w:rPr>
          <w:rFonts w:ascii="Open Sans" w:hAnsi="Open Sans" w:cs="宋体"/>
          <w:color w:val="444444"/>
          <w:kern w:val="0"/>
          <w:szCs w:val="24"/>
        </w:rPr>
        <w:t>的文档。这与</w:t>
      </w:r>
      <w:r w:rsidRPr="00ED5F5F">
        <w:rPr>
          <w:rFonts w:ascii="Open Sans" w:hAnsi="Open Sans" w:cs="宋体"/>
          <w:color w:val="444444"/>
          <w:kern w:val="0"/>
          <w:szCs w:val="24"/>
        </w:rPr>
        <w:t>SQL</w:t>
      </w:r>
      <w:r w:rsidRPr="00ED5F5F">
        <w:rPr>
          <w:rFonts w:ascii="Open Sans" w:hAnsi="Open Sans" w:cs="宋体"/>
          <w:color w:val="444444"/>
          <w:kern w:val="0"/>
          <w:szCs w:val="24"/>
        </w:rPr>
        <w:t>中的</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IS_NULL</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missing</w:t>
      </w:r>
      <w:r w:rsidRPr="00ED5F5F">
        <w:rPr>
          <w:rFonts w:ascii="Open Sans" w:hAnsi="Open Sans" w:cs="宋体"/>
          <w:color w:val="444444"/>
          <w:kern w:val="0"/>
          <w:szCs w:val="24"/>
        </w:rPr>
        <w:t xml:space="preserve">) </w:t>
      </w:r>
      <w:r w:rsidRPr="00ED5F5F">
        <w:rPr>
          <w:rFonts w:ascii="Open Sans" w:hAnsi="Open Sans" w:cs="宋体"/>
          <w:color w:val="444444"/>
          <w:kern w:val="0"/>
          <w:szCs w:val="24"/>
        </w:rPr>
        <w:t>和</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NOT IS_NULL</w:t>
      </w:r>
      <w:r w:rsidRPr="00ED5F5F">
        <w:rPr>
          <w:rFonts w:ascii="Open Sans" w:hAnsi="Open Sans" w:cs="宋体"/>
          <w:color w:val="444444"/>
          <w:kern w:val="0"/>
          <w:szCs w:val="24"/>
        </w:rPr>
        <w:t> (</w:t>
      </w:r>
      <w:r w:rsidRPr="00ED5F5F">
        <w:rPr>
          <w:rFonts w:ascii="Consolas" w:hAnsi="Consolas" w:cs="宋体"/>
          <w:color w:val="555555"/>
          <w:kern w:val="0"/>
          <w:sz w:val="22"/>
          <w:shd w:val="clear" w:color="auto" w:fill="F8F8F8"/>
        </w:rPr>
        <w:t>exists</w:t>
      </w:r>
      <w:r w:rsidRPr="00ED5F5F">
        <w:rPr>
          <w:rFonts w:ascii="Open Sans" w:hAnsi="Open Sans" w:cs="宋体"/>
          <w:color w:val="444444"/>
          <w:kern w:val="0"/>
          <w:szCs w:val="24"/>
        </w:rPr>
        <w:t xml:space="preserve">) </w:t>
      </w:r>
      <w:r w:rsidRPr="00ED5F5F">
        <w:rPr>
          <w:rFonts w:ascii="Open Sans" w:hAnsi="Open Sans" w:cs="宋体"/>
          <w:color w:val="444444"/>
          <w:kern w:val="0"/>
          <w:szCs w:val="24"/>
        </w:rPr>
        <w:t>在本质上具有共性：</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 xml:space="preserve">    "exists":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 xml:space="preserve">        "field":    "title"</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 xml:space="preserve">    }</w:t>
      </w:r>
    </w:p>
    <w:p w:rsidR="00ED5F5F" w:rsidRPr="00ED5F5F" w:rsidRDefault="00ED5F5F" w:rsidP="00ED5F5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D5F5F">
        <w:rPr>
          <w:rFonts w:ascii="Consolas" w:hAnsi="Consolas" w:cs="宋体"/>
          <w:color w:val="333333"/>
          <w:kern w:val="0"/>
          <w:szCs w:val="24"/>
        </w:rPr>
        <w:t>}</w:t>
      </w:r>
    </w:p>
    <w:p w:rsidR="00ED5F5F" w:rsidRPr="00ED5F5F" w:rsidRDefault="00ED5F5F" w:rsidP="00ED5F5F">
      <w:pPr>
        <w:widowControl/>
        <w:shd w:val="clear" w:color="auto" w:fill="FFFFFF"/>
        <w:spacing w:line="240" w:lineRule="auto"/>
        <w:ind w:left="1920"/>
        <w:rPr>
          <w:rFonts w:ascii="Open Sans" w:hAnsi="Open Sans" w:cs="宋体" w:hint="eastAsia"/>
          <w:color w:val="444444"/>
          <w:kern w:val="0"/>
          <w:szCs w:val="24"/>
        </w:rPr>
      </w:pPr>
      <w:r w:rsidRPr="00ED5F5F">
        <w:rPr>
          <w:rFonts w:ascii="Open Sans" w:hAnsi="Open Sans" w:cs="宋体"/>
          <w:color w:val="444444"/>
          <w:kern w:val="0"/>
          <w:szCs w:val="24"/>
        </w:rPr>
        <w:t>这些查询经常用于某个字段有值的情况和某个字段缺值的情况。</w:t>
      </w:r>
    </w:p>
    <w:p w:rsidR="00DE4C50" w:rsidRDefault="00DE4C50" w:rsidP="00BF6D56"/>
    <w:p w:rsidR="00EA43E7" w:rsidRPr="00EA43E7" w:rsidRDefault="00EA43E7" w:rsidP="00EA43E7">
      <w:pPr>
        <w:pStyle w:val="3"/>
        <w:spacing w:before="163" w:after="163"/>
      </w:pPr>
      <w:bookmarkStart w:id="69" w:name="_Toc498415239"/>
      <w:r w:rsidRPr="00EA43E7">
        <w:t>组合多查询</w:t>
      </w:r>
      <w:bookmarkEnd w:id="69"/>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现实的查询需求从来都没有那么简单；它们需要在多个字段上查询多种多样的文本，并且根据一系列的标准来过滤。为了构建类似的高级查询，你需要一种能够将多查询组合成单一查询的查询方法。</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你可以用</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bool</w:t>
      </w:r>
      <w:r w:rsidRPr="00EA43E7">
        <w:rPr>
          <w:rFonts w:ascii="Open Sans" w:hAnsi="Open Sans" w:cs="宋体"/>
          <w:color w:val="444444"/>
          <w:kern w:val="0"/>
          <w:szCs w:val="24"/>
        </w:rPr>
        <w:t> </w:t>
      </w:r>
      <w:r w:rsidRPr="00EA43E7">
        <w:rPr>
          <w:rFonts w:ascii="Open Sans" w:hAnsi="Open Sans" w:cs="宋体"/>
          <w:color w:val="444444"/>
          <w:kern w:val="0"/>
          <w:szCs w:val="24"/>
        </w:rPr>
        <w:t>查询来实现你的需求。这种查询将多查询组合在一起，成为用户自己想要的布尔查询。它接收以下参数：</w:t>
      </w:r>
    </w:p>
    <w:p w:rsidR="00EA43E7" w:rsidRPr="00EA43E7" w:rsidRDefault="00EA43E7" w:rsidP="00EA43E7">
      <w:pPr>
        <w:widowControl/>
        <w:shd w:val="clear" w:color="auto" w:fill="FFFFFF"/>
        <w:spacing w:line="390" w:lineRule="atLeast"/>
        <w:rPr>
          <w:rFonts w:ascii="Open Sans" w:hAnsi="Open Sans" w:cs="宋体" w:hint="eastAsia"/>
          <w:color w:val="444444"/>
          <w:kern w:val="0"/>
          <w:sz w:val="23"/>
          <w:szCs w:val="23"/>
        </w:rPr>
      </w:pPr>
      <w:r w:rsidRPr="00EA43E7">
        <w:rPr>
          <w:rFonts w:ascii="Consolas" w:hAnsi="Consolas" w:cs="宋体"/>
          <w:color w:val="555555"/>
          <w:kern w:val="0"/>
          <w:sz w:val="22"/>
          <w:shd w:val="clear" w:color="auto" w:fill="F8F8F8"/>
        </w:rPr>
        <w:t>must</w:t>
      </w:r>
    </w:p>
    <w:p w:rsidR="00EA43E7" w:rsidRPr="00EA43E7" w:rsidRDefault="00EA43E7" w:rsidP="00EA43E7">
      <w:pPr>
        <w:widowControl/>
        <w:shd w:val="clear" w:color="auto" w:fill="FFFFFF"/>
        <w:spacing w:after="120" w:line="390" w:lineRule="atLeast"/>
        <w:ind w:left="720"/>
        <w:rPr>
          <w:rFonts w:ascii="Open Sans" w:hAnsi="Open Sans" w:cs="宋体" w:hint="eastAsia"/>
          <w:color w:val="444444"/>
          <w:kern w:val="0"/>
          <w:sz w:val="23"/>
          <w:szCs w:val="23"/>
        </w:rPr>
      </w:pPr>
      <w:r w:rsidRPr="00EA43E7">
        <w:rPr>
          <w:rFonts w:ascii="Open Sans" w:hAnsi="Open Sans" w:cs="宋体"/>
          <w:color w:val="444444"/>
          <w:kern w:val="0"/>
          <w:sz w:val="23"/>
          <w:szCs w:val="23"/>
        </w:rPr>
        <w:t>文档</w:t>
      </w:r>
      <w:r w:rsidRPr="00EA43E7">
        <w:rPr>
          <w:rFonts w:ascii="Open Sans" w:hAnsi="Open Sans" w:cs="宋体"/>
          <w:color w:val="444444"/>
          <w:kern w:val="0"/>
          <w:sz w:val="23"/>
          <w:szCs w:val="23"/>
        </w:rPr>
        <w:t> </w:t>
      </w:r>
      <w:r w:rsidRPr="00EA43E7">
        <w:rPr>
          <w:rFonts w:ascii="Open Sans" w:hAnsi="Open Sans" w:cs="宋体"/>
          <w:i/>
          <w:iCs/>
          <w:color w:val="444444"/>
          <w:kern w:val="0"/>
          <w:szCs w:val="24"/>
        </w:rPr>
        <w:t>必须</w:t>
      </w:r>
      <w:r w:rsidRPr="00EA43E7">
        <w:rPr>
          <w:rFonts w:ascii="Open Sans" w:hAnsi="Open Sans" w:cs="宋体"/>
          <w:color w:val="444444"/>
          <w:kern w:val="0"/>
          <w:sz w:val="23"/>
          <w:szCs w:val="23"/>
        </w:rPr>
        <w:t> </w:t>
      </w:r>
      <w:r w:rsidRPr="00EA43E7">
        <w:rPr>
          <w:rFonts w:ascii="Open Sans" w:hAnsi="Open Sans" w:cs="宋体"/>
          <w:color w:val="444444"/>
          <w:kern w:val="0"/>
          <w:sz w:val="23"/>
          <w:szCs w:val="23"/>
        </w:rPr>
        <w:t>匹配这些条件才能被包含进来。</w:t>
      </w:r>
    </w:p>
    <w:p w:rsidR="00EA43E7" w:rsidRPr="00EA43E7" w:rsidRDefault="00EA43E7" w:rsidP="00EA43E7">
      <w:pPr>
        <w:widowControl/>
        <w:shd w:val="clear" w:color="auto" w:fill="FFFFFF"/>
        <w:spacing w:line="390" w:lineRule="atLeast"/>
        <w:ind w:left="480"/>
        <w:rPr>
          <w:rFonts w:ascii="Open Sans" w:hAnsi="Open Sans" w:cs="宋体" w:hint="eastAsia"/>
          <w:color w:val="444444"/>
          <w:kern w:val="0"/>
          <w:sz w:val="23"/>
          <w:szCs w:val="23"/>
        </w:rPr>
      </w:pPr>
      <w:r w:rsidRPr="00EA43E7">
        <w:rPr>
          <w:rFonts w:ascii="Consolas" w:hAnsi="Consolas" w:cs="宋体"/>
          <w:color w:val="555555"/>
          <w:kern w:val="0"/>
          <w:sz w:val="22"/>
          <w:shd w:val="clear" w:color="auto" w:fill="F8F8F8"/>
        </w:rPr>
        <w:t>must_not</w:t>
      </w:r>
    </w:p>
    <w:p w:rsidR="00EA43E7" w:rsidRPr="00EA43E7" w:rsidRDefault="00EA43E7" w:rsidP="00EA43E7">
      <w:pPr>
        <w:widowControl/>
        <w:shd w:val="clear" w:color="auto" w:fill="FFFFFF"/>
        <w:spacing w:after="120" w:line="390" w:lineRule="atLeast"/>
        <w:ind w:left="720"/>
        <w:rPr>
          <w:rFonts w:ascii="Open Sans" w:hAnsi="Open Sans" w:cs="宋体" w:hint="eastAsia"/>
          <w:color w:val="444444"/>
          <w:kern w:val="0"/>
          <w:sz w:val="23"/>
          <w:szCs w:val="23"/>
        </w:rPr>
      </w:pPr>
      <w:r w:rsidRPr="00EA43E7">
        <w:rPr>
          <w:rFonts w:ascii="Open Sans" w:hAnsi="Open Sans" w:cs="宋体"/>
          <w:color w:val="444444"/>
          <w:kern w:val="0"/>
          <w:sz w:val="23"/>
          <w:szCs w:val="23"/>
        </w:rPr>
        <w:t>文档</w:t>
      </w:r>
      <w:r w:rsidRPr="00EA43E7">
        <w:rPr>
          <w:rFonts w:ascii="Open Sans" w:hAnsi="Open Sans" w:cs="宋体"/>
          <w:color w:val="444444"/>
          <w:kern w:val="0"/>
          <w:sz w:val="23"/>
          <w:szCs w:val="23"/>
        </w:rPr>
        <w:t> </w:t>
      </w:r>
      <w:r w:rsidRPr="00EA43E7">
        <w:rPr>
          <w:rFonts w:ascii="Open Sans" w:hAnsi="Open Sans" w:cs="宋体"/>
          <w:i/>
          <w:iCs/>
          <w:color w:val="444444"/>
          <w:kern w:val="0"/>
          <w:szCs w:val="24"/>
        </w:rPr>
        <w:t>必须不</w:t>
      </w:r>
      <w:r w:rsidRPr="00EA43E7">
        <w:rPr>
          <w:rFonts w:ascii="Open Sans" w:hAnsi="Open Sans" w:cs="宋体"/>
          <w:color w:val="444444"/>
          <w:kern w:val="0"/>
          <w:sz w:val="23"/>
          <w:szCs w:val="23"/>
        </w:rPr>
        <w:t> </w:t>
      </w:r>
      <w:r w:rsidRPr="00EA43E7">
        <w:rPr>
          <w:rFonts w:ascii="Open Sans" w:hAnsi="Open Sans" w:cs="宋体"/>
          <w:color w:val="444444"/>
          <w:kern w:val="0"/>
          <w:sz w:val="23"/>
          <w:szCs w:val="23"/>
        </w:rPr>
        <w:t>匹配这些条件才能被包含进来。</w:t>
      </w:r>
    </w:p>
    <w:p w:rsidR="00EA43E7" w:rsidRPr="00EA43E7" w:rsidRDefault="00EA43E7" w:rsidP="00EA43E7">
      <w:pPr>
        <w:widowControl/>
        <w:shd w:val="clear" w:color="auto" w:fill="FFFFFF"/>
        <w:spacing w:line="390" w:lineRule="atLeast"/>
        <w:ind w:left="960"/>
        <w:rPr>
          <w:rFonts w:ascii="Open Sans" w:hAnsi="Open Sans" w:cs="宋体" w:hint="eastAsia"/>
          <w:color w:val="444444"/>
          <w:kern w:val="0"/>
          <w:sz w:val="23"/>
          <w:szCs w:val="23"/>
        </w:rPr>
      </w:pPr>
      <w:r w:rsidRPr="00EA43E7">
        <w:rPr>
          <w:rFonts w:ascii="Consolas" w:hAnsi="Consolas" w:cs="宋体"/>
          <w:color w:val="555555"/>
          <w:kern w:val="0"/>
          <w:sz w:val="22"/>
          <w:shd w:val="clear" w:color="auto" w:fill="F8F8F8"/>
        </w:rPr>
        <w:t>should</w:t>
      </w:r>
    </w:p>
    <w:p w:rsidR="00EA43E7" w:rsidRPr="00EA43E7" w:rsidRDefault="00EA43E7" w:rsidP="00EA43E7">
      <w:pPr>
        <w:widowControl/>
        <w:shd w:val="clear" w:color="auto" w:fill="FFFFFF"/>
        <w:spacing w:after="120" w:line="390" w:lineRule="atLeast"/>
        <w:ind w:left="720"/>
        <w:rPr>
          <w:rFonts w:ascii="Open Sans" w:hAnsi="Open Sans" w:cs="宋体" w:hint="eastAsia"/>
          <w:color w:val="444444"/>
          <w:kern w:val="0"/>
          <w:sz w:val="23"/>
          <w:szCs w:val="23"/>
        </w:rPr>
      </w:pPr>
      <w:r w:rsidRPr="00EA43E7">
        <w:rPr>
          <w:rFonts w:ascii="Open Sans" w:hAnsi="Open Sans" w:cs="宋体"/>
          <w:color w:val="444444"/>
          <w:kern w:val="0"/>
          <w:sz w:val="23"/>
          <w:szCs w:val="23"/>
        </w:rPr>
        <w:t>如果满足这些语句中的任意语句，将增加</w:t>
      </w:r>
      <w:r w:rsidRPr="00EA43E7">
        <w:rPr>
          <w:rFonts w:ascii="Open Sans" w:hAnsi="Open Sans" w:cs="宋体"/>
          <w:color w:val="444444"/>
          <w:kern w:val="0"/>
          <w:sz w:val="23"/>
          <w:szCs w:val="23"/>
        </w:rPr>
        <w:t> </w:t>
      </w:r>
      <w:r w:rsidRPr="00EA43E7">
        <w:rPr>
          <w:rFonts w:ascii="Consolas" w:hAnsi="Consolas" w:cs="宋体"/>
          <w:color w:val="555555"/>
          <w:kern w:val="0"/>
          <w:sz w:val="21"/>
          <w:szCs w:val="21"/>
          <w:shd w:val="clear" w:color="auto" w:fill="F8F8F8"/>
        </w:rPr>
        <w:t>_score</w:t>
      </w:r>
      <w:r w:rsidRPr="00EA43E7">
        <w:rPr>
          <w:rFonts w:ascii="Open Sans" w:hAnsi="Open Sans" w:cs="宋体"/>
          <w:color w:val="444444"/>
          <w:kern w:val="0"/>
          <w:sz w:val="23"/>
          <w:szCs w:val="23"/>
        </w:rPr>
        <w:t> </w:t>
      </w:r>
      <w:r w:rsidRPr="00EA43E7">
        <w:rPr>
          <w:rFonts w:ascii="Open Sans" w:hAnsi="Open Sans" w:cs="宋体"/>
          <w:color w:val="444444"/>
          <w:kern w:val="0"/>
          <w:sz w:val="23"/>
          <w:szCs w:val="23"/>
        </w:rPr>
        <w:t>，否则，无任何影响。它们主要用于修正每个文档的相关性得分。</w:t>
      </w:r>
    </w:p>
    <w:p w:rsidR="00EA43E7" w:rsidRPr="00EA43E7" w:rsidRDefault="00EA43E7" w:rsidP="00EA43E7">
      <w:pPr>
        <w:widowControl/>
        <w:shd w:val="clear" w:color="auto" w:fill="FFFFFF"/>
        <w:spacing w:line="390" w:lineRule="atLeast"/>
        <w:ind w:left="1440"/>
        <w:rPr>
          <w:rFonts w:ascii="Open Sans" w:hAnsi="Open Sans" w:cs="宋体" w:hint="eastAsia"/>
          <w:color w:val="444444"/>
          <w:kern w:val="0"/>
          <w:sz w:val="23"/>
          <w:szCs w:val="23"/>
        </w:rPr>
      </w:pPr>
      <w:r w:rsidRPr="00EA43E7">
        <w:rPr>
          <w:rFonts w:ascii="Consolas" w:hAnsi="Consolas" w:cs="宋体"/>
          <w:color w:val="555555"/>
          <w:kern w:val="0"/>
          <w:sz w:val="22"/>
          <w:shd w:val="clear" w:color="auto" w:fill="F8F8F8"/>
        </w:rPr>
        <w:lastRenderedPageBreak/>
        <w:t>filter</w:t>
      </w:r>
    </w:p>
    <w:p w:rsidR="00EA43E7" w:rsidRPr="00EA43E7" w:rsidRDefault="00EA43E7" w:rsidP="00EA43E7">
      <w:pPr>
        <w:widowControl/>
        <w:shd w:val="clear" w:color="auto" w:fill="FFFFFF"/>
        <w:spacing w:after="120" w:line="390" w:lineRule="atLeast"/>
        <w:ind w:left="720"/>
        <w:rPr>
          <w:rFonts w:ascii="Open Sans" w:hAnsi="Open Sans" w:cs="宋体" w:hint="eastAsia"/>
          <w:color w:val="444444"/>
          <w:kern w:val="0"/>
          <w:sz w:val="23"/>
          <w:szCs w:val="23"/>
        </w:rPr>
      </w:pPr>
      <w:r w:rsidRPr="00EA43E7">
        <w:rPr>
          <w:rFonts w:ascii="Open Sans" w:hAnsi="Open Sans" w:cs="宋体"/>
          <w:i/>
          <w:iCs/>
          <w:color w:val="444444"/>
          <w:kern w:val="0"/>
          <w:szCs w:val="24"/>
        </w:rPr>
        <w:t>必须</w:t>
      </w:r>
      <w:r w:rsidRPr="00EA43E7">
        <w:rPr>
          <w:rFonts w:ascii="Open Sans" w:hAnsi="Open Sans" w:cs="宋体"/>
          <w:color w:val="444444"/>
          <w:kern w:val="0"/>
          <w:sz w:val="23"/>
          <w:szCs w:val="23"/>
        </w:rPr>
        <w:t> </w:t>
      </w:r>
      <w:r w:rsidRPr="00EA43E7">
        <w:rPr>
          <w:rFonts w:ascii="Open Sans" w:hAnsi="Open Sans" w:cs="宋体"/>
          <w:color w:val="444444"/>
          <w:kern w:val="0"/>
          <w:sz w:val="23"/>
          <w:szCs w:val="23"/>
        </w:rPr>
        <w:t>匹配，但它以不评分、过滤模式来进行。这些语句对评分没有贡献，只是根据过滤标准来排除或包含文档。</w:t>
      </w:r>
    </w:p>
    <w:p w:rsidR="00EA43E7" w:rsidRPr="00EA43E7" w:rsidRDefault="00EA43E7" w:rsidP="00EA43E7">
      <w:pPr>
        <w:widowControl/>
        <w:shd w:val="clear" w:color="auto" w:fill="FFFFFF"/>
        <w:spacing w:after="150" w:line="240" w:lineRule="auto"/>
        <w:ind w:left="1920"/>
        <w:rPr>
          <w:rFonts w:ascii="Open Sans" w:hAnsi="Open Sans" w:cs="宋体" w:hint="eastAsia"/>
          <w:color w:val="444444"/>
          <w:kern w:val="0"/>
          <w:szCs w:val="24"/>
        </w:rPr>
      </w:pPr>
      <w:r w:rsidRPr="00EA43E7">
        <w:rPr>
          <w:rFonts w:ascii="Open Sans" w:hAnsi="Open Sans" w:cs="宋体"/>
          <w:color w:val="444444"/>
          <w:kern w:val="0"/>
          <w:szCs w:val="24"/>
        </w:rPr>
        <w:t>由于这是我们看到的第一个包含多个查询的查询，所以有必要讨论一下相关性得分是如何组合的。每一个子查询都独自地计算文档的相关性得分。一旦他们的得分被计算出来，</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bool</w:t>
      </w:r>
      <w:r w:rsidRPr="00EA43E7">
        <w:rPr>
          <w:rFonts w:ascii="Open Sans" w:hAnsi="Open Sans" w:cs="宋体"/>
          <w:color w:val="444444"/>
          <w:kern w:val="0"/>
          <w:szCs w:val="24"/>
        </w:rPr>
        <w:t> </w:t>
      </w:r>
      <w:r w:rsidRPr="00EA43E7">
        <w:rPr>
          <w:rFonts w:ascii="Open Sans" w:hAnsi="Open Sans" w:cs="宋体"/>
          <w:color w:val="444444"/>
          <w:kern w:val="0"/>
          <w:szCs w:val="24"/>
        </w:rPr>
        <w:t>查询就将这些得分进行合并并且返回一个代表整个布尔操作的得分。</w:t>
      </w:r>
    </w:p>
    <w:p w:rsidR="00EA43E7" w:rsidRPr="00EA43E7" w:rsidRDefault="00EA43E7" w:rsidP="00EA43E7">
      <w:pPr>
        <w:widowControl/>
        <w:shd w:val="clear" w:color="auto" w:fill="FFFFFF"/>
        <w:spacing w:after="150" w:line="240" w:lineRule="auto"/>
        <w:ind w:left="1920"/>
        <w:rPr>
          <w:rFonts w:ascii="Open Sans" w:hAnsi="Open Sans" w:cs="宋体" w:hint="eastAsia"/>
          <w:color w:val="444444"/>
          <w:kern w:val="0"/>
          <w:szCs w:val="24"/>
        </w:rPr>
      </w:pPr>
      <w:r w:rsidRPr="00EA43E7">
        <w:rPr>
          <w:rFonts w:ascii="Open Sans" w:hAnsi="Open Sans" w:cs="宋体"/>
          <w:color w:val="444444"/>
          <w:kern w:val="0"/>
          <w:szCs w:val="24"/>
        </w:rPr>
        <w:t>下面的查询用于查找</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title</w:t>
      </w:r>
      <w:r w:rsidRPr="00EA43E7">
        <w:rPr>
          <w:rFonts w:ascii="Open Sans" w:hAnsi="Open Sans" w:cs="宋体"/>
          <w:color w:val="444444"/>
          <w:kern w:val="0"/>
          <w:szCs w:val="24"/>
        </w:rPr>
        <w:t> </w:t>
      </w:r>
      <w:r w:rsidRPr="00EA43E7">
        <w:rPr>
          <w:rFonts w:ascii="Open Sans" w:hAnsi="Open Sans" w:cs="宋体"/>
          <w:color w:val="444444"/>
          <w:kern w:val="0"/>
          <w:szCs w:val="24"/>
        </w:rPr>
        <w:t>字段匹配</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how to make millions</w:t>
      </w:r>
      <w:r w:rsidRPr="00EA43E7">
        <w:rPr>
          <w:rFonts w:ascii="Open Sans" w:hAnsi="Open Sans" w:cs="宋体"/>
          <w:color w:val="444444"/>
          <w:kern w:val="0"/>
          <w:szCs w:val="24"/>
        </w:rPr>
        <w:t> </w:t>
      </w:r>
      <w:r w:rsidRPr="00EA43E7">
        <w:rPr>
          <w:rFonts w:ascii="Open Sans" w:hAnsi="Open Sans" w:cs="宋体"/>
          <w:color w:val="444444"/>
          <w:kern w:val="0"/>
          <w:szCs w:val="24"/>
        </w:rPr>
        <w:t>并且不被标识为</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spam</w:t>
      </w:r>
      <w:r w:rsidRPr="00EA43E7">
        <w:rPr>
          <w:rFonts w:ascii="Open Sans" w:hAnsi="Open Sans" w:cs="宋体"/>
          <w:color w:val="444444"/>
          <w:kern w:val="0"/>
          <w:szCs w:val="24"/>
        </w:rPr>
        <w:t> </w:t>
      </w:r>
      <w:r w:rsidRPr="00EA43E7">
        <w:rPr>
          <w:rFonts w:ascii="Open Sans" w:hAnsi="Open Sans" w:cs="宋体"/>
          <w:color w:val="444444"/>
          <w:kern w:val="0"/>
          <w:szCs w:val="24"/>
        </w:rPr>
        <w:t>的文档。那些被标识为</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starred</w:t>
      </w:r>
      <w:r w:rsidRPr="00EA43E7">
        <w:rPr>
          <w:rFonts w:ascii="Open Sans" w:hAnsi="Open Sans" w:cs="宋体"/>
          <w:color w:val="444444"/>
          <w:kern w:val="0"/>
          <w:szCs w:val="24"/>
        </w:rPr>
        <w:t> </w:t>
      </w:r>
      <w:r w:rsidRPr="00EA43E7">
        <w:rPr>
          <w:rFonts w:ascii="Open Sans" w:hAnsi="Open Sans" w:cs="宋体"/>
          <w:color w:val="444444"/>
          <w:kern w:val="0"/>
          <w:szCs w:val="24"/>
        </w:rPr>
        <w:t>或在</w:t>
      </w:r>
      <w:r w:rsidRPr="00EA43E7">
        <w:rPr>
          <w:rFonts w:ascii="Open Sans" w:hAnsi="Open Sans" w:cs="宋体"/>
          <w:color w:val="444444"/>
          <w:kern w:val="0"/>
          <w:szCs w:val="24"/>
        </w:rPr>
        <w:t>2014</w:t>
      </w:r>
      <w:r w:rsidRPr="00EA43E7">
        <w:rPr>
          <w:rFonts w:ascii="Open Sans" w:hAnsi="Open Sans" w:cs="宋体"/>
          <w:color w:val="444444"/>
          <w:kern w:val="0"/>
          <w:szCs w:val="24"/>
        </w:rPr>
        <w:t>之后的文档，将比另外那些文档拥有更高的排名。如果</w:t>
      </w:r>
      <w:r w:rsidRPr="00EA43E7">
        <w:rPr>
          <w:rFonts w:ascii="Open Sans" w:hAnsi="Open Sans" w:cs="宋体"/>
          <w:color w:val="444444"/>
          <w:kern w:val="0"/>
          <w:szCs w:val="24"/>
        </w:rPr>
        <w:t xml:space="preserve"> _</w:t>
      </w:r>
      <w:r w:rsidRPr="00EA43E7">
        <w:rPr>
          <w:rFonts w:ascii="Open Sans" w:hAnsi="Open Sans" w:cs="宋体"/>
          <w:color w:val="444444"/>
          <w:kern w:val="0"/>
          <w:szCs w:val="24"/>
        </w:rPr>
        <w:t>两者</w:t>
      </w:r>
      <w:r w:rsidRPr="00EA43E7">
        <w:rPr>
          <w:rFonts w:ascii="Open Sans" w:hAnsi="Open Sans" w:cs="宋体"/>
          <w:color w:val="444444"/>
          <w:kern w:val="0"/>
          <w:szCs w:val="24"/>
        </w:rPr>
        <w:t xml:space="preserve">_ </w:t>
      </w:r>
      <w:r w:rsidRPr="00EA43E7">
        <w:rPr>
          <w:rFonts w:ascii="Open Sans" w:hAnsi="Open Sans" w:cs="宋体"/>
          <w:color w:val="444444"/>
          <w:kern w:val="0"/>
          <w:szCs w:val="24"/>
        </w:rPr>
        <w:t>都满足，那么它排名将更高：</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"bool":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"must":     { "match": { "title": "how to make millions"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"must_not": { "match": { "tag":   "spam"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"should":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 "match": { "tag": "starred"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 "range": { "date": { "gte": "2014-01-01"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BFBFB"/>
        <w:spacing w:line="240" w:lineRule="auto"/>
        <w:ind w:left="1920"/>
        <w:rPr>
          <w:rFonts w:ascii="Open Sans" w:hAnsi="Open Sans" w:cs="宋体" w:hint="eastAsia"/>
          <w:color w:val="444444"/>
          <w:kern w:val="0"/>
          <w:szCs w:val="24"/>
        </w:rPr>
      </w:pPr>
      <w:r w:rsidRPr="00EA43E7">
        <w:rPr>
          <w:rFonts w:ascii="Open Sans" w:hAnsi="Open Sans" w:cs="宋体" w:hint="eastAsia"/>
          <w:noProof/>
          <w:color w:val="444444"/>
          <w:kern w:val="0"/>
          <w:szCs w:val="24"/>
        </w:rPr>
        <mc:AlternateContent>
          <mc:Choice Requires="wps">
            <w:drawing>
              <wp:inline distT="0" distB="0" distL="0" distR="0" wp14:anchorId="30620A0D" wp14:editId="3C2857DC">
                <wp:extent cx="304800" cy="304800"/>
                <wp:effectExtent l="0" t="0" r="0" b="0"/>
                <wp:docPr id="196" name="AutoShape 1"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1E679" id="AutoShape 1"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5KWVFxwIAAMg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EA43E7" w:rsidRPr="00EA43E7" w:rsidRDefault="00EA43E7" w:rsidP="00EA43E7">
      <w:pPr>
        <w:widowControl/>
        <w:shd w:val="clear" w:color="auto" w:fill="FBFBFB"/>
        <w:spacing w:line="240" w:lineRule="auto"/>
        <w:ind w:left="3120"/>
        <w:rPr>
          <w:rFonts w:ascii="Open Sans" w:hAnsi="Open Sans" w:cs="宋体" w:hint="eastAsia"/>
          <w:color w:val="444444"/>
          <w:kern w:val="0"/>
          <w:szCs w:val="24"/>
        </w:rPr>
      </w:pPr>
      <w:r w:rsidRPr="00EA43E7">
        <w:rPr>
          <w:rFonts w:ascii="Open Sans" w:hAnsi="Open Sans" w:cs="宋体"/>
          <w:color w:val="444444"/>
          <w:kern w:val="0"/>
          <w:szCs w:val="24"/>
        </w:rPr>
        <w:t>如果没有</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must</w:t>
      </w:r>
      <w:r w:rsidRPr="00EA43E7">
        <w:rPr>
          <w:rFonts w:ascii="Open Sans" w:hAnsi="Open Sans" w:cs="宋体"/>
          <w:color w:val="444444"/>
          <w:kern w:val="0"/>
          <w:szCs w:val="24"/>
        </w:rPr>
        <w:t> </w:t>
      </w:r>
      <w:r w:rsidRPr="00EA43E7">
        <w:rPr>
          <w:rFonts w:ascii="Open Sans" w:hAnsi="Open Sans" w:cs="宋体"/>
          <w:color w:val="444444"/>
          <w:kern w:val="0"/>
          <w:szCs w:val="24"/>
        </w:rPr>
        <w:t>语句，那么至少需要能够匹配其中的一条</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should</w:t>
      </w:r>
      <w:r w:rsidRPr="00EA43E7">
        <w:rPr>
          <w:rFonts w:ascii="Open Sans" w:hAnsi="Open Sans" w:cs="宋体"/>
          <w:color w:val="444444"/>
          <w:kern w:val="0"/>
          <w:szCs w:val="24"/>
        </w:rPr>
        <w:t> </w:t>
      </w:r>
      <w:r w:rsidRPr="00EA43E7">
        <w:rPr>
          <w:rFonts w:ascii="Open Sans" w:hAnsi="Open Sans" w:cs="宋体"/>
          <w:color w:val="444444"/>
          <w:kern w:val="0"/>
          <w:szCs w:val="24"/>
        </w:rPr>
        <w:t>语句。但，如果存在至少一条</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must</w:t>
      </w:r>
      <w:r w:rsidRPr="00EA43E7">
        <w:rPr>
          <w:rFonts w:ascii="Open Sans" w:hAnsi="Open Sans" w:cs="宋体"/>
          <w:color w:val="444444"/>
          <w:kern w:val="0"/>
          <w:szCs w:val="24"/>
        </w:rPr>
        <w:t> </w:t>
      </w:r>
      <w:r w:rsidRPr="00EA43E7">
        <w:rPr>
          <w:rFonts w:ascii="Open Sans" w:hAnsi="Open Sans" w:cs="宋体"/>
          <w:color w:val="444444"/>
          <w:kern w:val="0"/>
          <w:szCs w:val="24"/>
        </w:rPr>
        <w:t>语句，则对</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should</w:t>
      </w:r>
      <w:r w:rsidRPr="00EA43E7">
        <w:rPr>
          <w:rFonts w:ascii="Open Sans" w:hAnsi="Open Sans" w:cs="宋体"/>
          <w:color w:val="444444"/>
          <w:kern w:val="0"/>
          <w:szCs w:val="24"/>
        </w:rPr>
        <w:t> </w:t>
      </w:r>
      <w:r w:rsidRPr="00EA43E7">
        <w:rPr>
          <w:rFonts w:ascii="Open Sans" w:hAnsi="Open Sans" w:cs="宋体"/>
          <w:color w:val="444444"/>
          <w:kern w:val="0"/>
          <w:szCs w:val="24"/>
        </w:rPr>
        <w:t>语句的匹配没有要求。</w:t>
      </w:r>
    </w:p>
    <w:p w:rsidR="00EA43E7" w:rsidRPr="00EA43E7" w:rsidRDefault="00EA43E7" w:rsidP="00EA43E7">
      <w:pPr>
        <w:rPr>
          <w:b/>
        </w:rPr>
      </w:pPr>
      <w:r w:rsidRPr="00EA43E7">
        <w:rPr>
          <w:b/>
        </w:rPr>
        <w:t>增加带过滤器（</w:t>
      </w:r>
      <w:r w:rsidRPr="00EA43E7">
        <w:rPr>
          <w:b/>
        </w:rPr>
        <w:t>filtering</w:t>
      </w:r>
      <w:r w:rsidRPr="00EA43E7">
        <w:rPr>
          <w:b/>
        </w:rPr>
        <w:t>）的查询</w:t>
      </w:r>
    </w:p>
    <w:p w:rsidR="00EA43E7" w:rsidRPr="00EA43E7" w:rsidRDefault="00EA43E7" w:rsidP="00EA43E7">
      <w:pPr>
        <w:widowControl/>
        <w:shd w:val="clear" w:color="auto" w:fill="FFFFFF"/>
        <w:spacing w:after="150" w:line="240" w:lineRule="auto"/>
        <w:ind w:left="1920"/>
        <w:rPr>
          <w:rFonts w:ascii="Open Sans" w:hAnsi="Open Sans" w:cs="宋体" w:hint="eastAsia"/>
          <w:color w:val="444444"/>
          <w:kern w:val="0"/>
          <w:szCs w:val="24"/>
        </w:rPr>
      </w:pPr>
      <w:r w:rsidRPr="00EA43E7">
        <w:rPr>
          <w:rFonts w:ascii="Open Sans" w:hAnsi="Open Sans" w:cs="宋体"/>
          <w:color w:val="444444"/>
          <w:kern w:val="0"/>
          <w:szCs w:val="24"/>
        </w:rPr>
        <w:t>如果我们不想因为文档的时间而影响得分，可以用</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filter</w:t>
      </w:r>
      <w:r w:rsidRPr="00EA43E7">
        <w:rPr>
          <w:rFonts w:ascii="Open Sans" w:hAnsi="Open Sans" w:cs="宋体"/>
          <w:color w:val="444444"/>
          <w:kern w:val="0"/>
          <w:szCs w:val="24"/>
        </w:rPr>
        <w:t> </w:t>
      </w:r>
      <w:r w:rsidRPr="00EA43E7">
        <w:rPr>
          <w:rFonts w:ascii="Open Sans" w:hAnsi="Open Sans" w:cs="宋体"/>
          <w:color w:val="444444"/>
          <w:kern w:val="0"/>
          <w:szCs w:val="24"/>
        </w:rPr>
        <w:t>语句来重写前面的例子：</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"bool":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"must":     { "match": { "title": "how to make millions"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"must_not": { "match": { "tag":   "spam"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"should":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 "match": { "tag": "starred"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"filter":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"range": { "date": { "gte": "2014-01-01" }} </w:t>
      </w:r>
      <w:r w:rsidRPr="00EA43E7">
        <w:rPr>
          <w:rFonts w:ascii="Consolas" w:hAnsi="Consolas" w:cs="宋体"/>
          <w:noProof/>
          <w:color w:val="444444"/>
          <w:kern w:val="0"/>
          <w:szCs w:val="24"/>
        </w:rPr>
        <mc:AlternateContent>
          <mc:Choice Requires="wps">
            <w:drawing>
              <wp:inline distT="0" distB="0" distL="0" distR="0" wp14:anchorId="72BF632B" wp14:editId="334C5711">
                <wp:extent cx="304800" cy="304800"/>
                <wp:effectExtent l="0" t="0" r="0" b="0"/>
                <wp:docPr id="6" name="AutoShape 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5AF29" id="AutoShape 2"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Z+RU6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lastRenderedPageBreak/>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EA43E7" w:rsidRPr="00EA43E7" w:rsidTr="00EA43E7">
        <w:tc>
          <w:tcPr>
            <w:tcW w:w="250" w:type="pct"/>
            <w:tcBorders>
              <w:top w:val="nil"/>
              <w:left w:val="nil"/>
              <w:bottom w:val="nil"/>
              <w:right w:val="nil"/>
            </w:tcBorders>
            <w:shd w:val="clear" w:color="auto" w:fill="auto"/>
            <w:tcMar>
              <w:top w:w="180" w:type="dxa"/>
              <w:left w:w="48" w:type="dxa"/>
              <w:bottom w:w="0" w:type="dxa"/>
              <w:right w:w="48"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宋体" w:hAnsi="宋体" w:cs="宋体"/>
                <w:noProof/>
                <w:color w:val="444444"/>
                <w:kern w:val="0"/>
                <w:szCs w:val="24"/>
              </w:rPr>
              <mc:AlternateContent>
                <mc:Choice Requires="wps">
                  <w:drawing>
                    <wp:inline distT="0" distB="0" distL="0" distR="0" wp14:anchorId="12B4F721" wp14:editId="43795932">
                      <wp:extent cx="304800" cy="304800"/>
                      <wp:effectExtent l="0" t="0" r="0" b="0"/>
                      <wp:docPr id="5" name="AutoShape 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CD9EA" id="AutoShape 3"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cl0T36wIAABcGAAAOAAAAAAAA&#10;AAAAAAAAAC4CAABkcnMvZTJvRG9jLnhtbFBLAQItABQABgAIAAAAIQBMoOks2AAAAAMBAAAPAAAA&#10;AAAAAAAAAAAAAEUFAABkcnMvZG93bnJldi54bWxQSwUGAAAAAAQABADzAAAASgY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宋体" w:hAnsi="宋体" w:cs="宋体"/>
                <w:color w:val="444444"/>
                <w:kern w:val="0"/>
                <w:szCs w:val="24"/>
              </w:rPr>
              <w:t>range 查询已经从 </w:t>
            </w:r>
            <w:r w:rsidRPr="00EA43E7">
              <w:rPr>
                <w:rFonts w:ascii="Consolas" w:hAnsi="Consolas" w:cs="宋体"/>
                <w:color w:val="555555"/>
                <w:kern w:val="0"/>
                <w:sz w:val="22"/>
                <w:shd w:val="clear" w:color="auto" w:fill="F8F8F8"/>
              </w:rPr>
              <w:t>should</w:t>
            </w:r>
            <w:r w:rsidRPr="00EA43E7">
              <w:rPr>
                <w:rFonts w:ascii="宋体" w:hAnsi="宋体" w:cs="宋体"/>
                <w:color w:val="444444"/>
                <w:kern w:val="0"/>
                <w:szCs w:val="24"/>
              </w:rPr>
              <w:t> 语句中移到 </w:t>
            </w:r>
            <w:r w:rsidRPr="00EA43E7">
              <w:rPr>
                <w:rFonts w:ascii="Consolas" w:hAnsi="Consolas" w:cs="宋体"/>
                <w:color w:val="555555"/>
                <w:kern w:val="0"/>
                <w:sz w:val="22"/>
                <w:shd w:val="clear" w:color="auto" w:fill="F8F8F8"/>
              </w:rPr>
              <w:t>filter</w:t>
            </w:r>
            <w:r w:rsidRPr="00EA43E7">
              <w:rPr>
                <w:rFonts w:ascii="宋体" w:hAnsi="宋体" w:cs="宋体"/>
                <w:color w:val="444444"/>
                <w:kern w:val="0"/>
                <w:szCs w:val="24"/>
              </w:rPr>
              <w:t> 语句</w:t>
            </w:r>
          </w:p>
        </w:tc>
      </w:tr>
    </w:tbl>
    <w:p w:rsidR="00EA43E7" w:rsidRPr="00EA43E7" w:rsidRDefault="00EA43E7" w:rsidP="00EA43E7">
      <w:pPr>
        <w:widowControl/>
        <w:shd w:val="clear" w:color="auto" w:fill="FFFFFF"/>
        <w:spacing w:after="150" w:line="240" w:lineRule="auto"/>
        <w:ind w:left="1920"/>
        <w:rPr>
          <w:rFonts w:ascii="Open Sans" w:hAnsi="Open Sans" w:cs="宋体" w:hint="eastAsia"/>
          <w:color w:val="444444"/>
          <w:kern w:val="0"/>
          <w:szCs w:val="24"/>
        </w:rPr>
      </w:pPr>
      <w:r w:rsidRPr="00EA43E7">
        <w:rPr>
          <w:rFonts w:ascii="Open Sans" w:hAnsi="Open Sans" w:cs="宋体"/>
          <w:color w:val="444444"/>
          <w:kern w:val="0"/>
          <w:szCs w:val="24"/>
        </w:rPr>
        <w:t>通过将</w:t>
      </w:r>
      <w:r w:rsidRPr="00EA43E7">
        <w:rPr>
          <w:rFonts w:ascii="Open Sans" w:hAnsi="Open Sans" w:cs="宋体"/>
          <w:color w:val="444444"/>
          <w:kern w:val="0"/>
          <w:szCs w:val="24"/>
        </w:rPr>
        <w:t xml:space="preserve"> range </w:t>
      </w:r>
      <w:r w:rsidRPr="00EA43E7">
        <w:rPr>
          <w:rFonts w:ascii="Open Sans" w:hAnsi="Open Sans" w:cs="宋体"/>
          <w:color w:val="444444"/>
          <w:kern w:val="0"/>
          <w:szCs w:val="24"/>
        </w:rPr>
        <w:t>查询移到</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filter</w:t>
      </w:r>
      <w:r w:rsidRPr="00EA43E7">
        <w:rPr>
          <w:rFonts w:ascii="Open Sans" w:hAnsi="Open Sans" w:cs="宋体"/>
          <w:color w:val="444444"/>
          <w:kern w:val="0"/>
          <w:szCs w:val="24"/>
        </w:rPr>
        <w:t> </w:t>
      </w:r>
      <w:r w:rsidRPr="00EA43E7">
        <w:rPr>
          <w:rFonts w:ascii="Open Sans" w:hAnsi="Open Sans" w:cs="宋体"/>
          <w:color w:val="444444"/>
          <w:kern w:val="0"/>
          <w:szCs w:val="24"/>
        </w:rPr>
        <w:t>语句中，我们将它转成不评分的查询，将不再影响文档的相关性排名。由于它现在是一个不评分的查询，可以使用各种对</w:t>
      </w:r>
      <w:r w:rsidRPr="00EA43E7">
        <w:rPr>
          <w:rFonts w:ascii="Open Sans" w:hAnsi="Open Sans" w:cs="宋体"/>
          <w:color w:val="444444"/>
          <w:kern w:val="0"/>
          <w:szCs w:val="24"/>
        </w:rPr>
        <w:t xml:space="preserve"> filter </w:t>
      </w:r>
      <w:r w:rsidRPr="00EA43E7">
        <w:rPr>
          <w:rFonts w:ascii="Open Sans" w:hAnsi="Open Sans" w:cs="宋体"/>
          <w:color w:val="444444"/>
          <w:kern w:val="0"/>
          <w:szCs w:val="24"/>
        </w:rPr>
        <w:t>查询有效的优化手段来提升性能。</w:t>
      </w:r>
    </w:p>
    <w:p w:rsidR="00EA43E7" w:rsidRPr="00EA43E7" w:rsidRDefault="00EA43E7" w:rsidP="00EA43E7">
      <w:pPr>
        <w:widowControl/>
        <w:shd w:val="clear" w:color="auto" w:fill="FFFFFF"/>
        <w:spacing w:after="150" w:line="240" w:lineRule="auto"/>
        <w:ind w:left="1920"/>
        <w:rPr>
          <w:rFonts w:ascii="Open Sans" w:hAnsi="Open Sans" w:cs="宋体" w:hint="eastAsia"/>
          <w:color w:val="444444"/>
          <w:kern w:val="0"/>
          <w:szCs w:val="24"/>
        </w:rPr>
      </w:pPr>
      <w:r w:rsidRPr="00EA43E7">
        <w:rPr>
          <w:rFonts w:ascii="Open Sans" w:hAnsi="Open Sans" w:cs="宋体"/>
          <w:color w:val="444444"/>
          <w:kern w:val="0"/>
          <w:szCs w:val="24"/>
        </w:rPr>
        <w:t>所有查询都可以借鉴这种方式。将查询移到</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bool</w:t>
      </w:r>
      <w:r w:rsidRPr="00EA43E7">
        <w:rPr>
          <w:rFonts w:ascii="Open Sans" w:hAnsi="Open Sans" w:cs="宋体"/>
          <w:color w:val="444444"/>
          <w:kern w:val="0"/>
          <w:szCs w:val="24"/>
        </w:rPr>
        <w:t> </w:t>
      </w:r>
      <w:r w:rsidRPr="00EA43E7">
        <w:rPr>
          <w:rFonts w:ascii="Open Sans" w:hAnsi="Open Sans" w:cs="宋体"/>
          <w:color w:val="444444"/>
          <w:kern w:val="0"/>
          <w:szCs w:val="24"/>
        </w:rPr>
        <w:t>查询的</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filter</w:t>
      </w:r>
      <w:r w:rsidRPr="00EA43E7">
        <w:rPr>
          <w:rFonts w:ascii="Open Sans" w:hAnsi="Open Sans" w:cs="宋体"/>
          <w:color w:val="444444"/>
          <w:kern w:val="0"/>
          <w:szCs w:val="24"/>
        </w:rPr>
        <w:t> </w:t>
      </w:r>
      <w:r w:rsidRPr="00EA43E7">
        <w:rPr>
          <w:rFonts w:ascii="Open Sans" w:hAnsi="Open Sans" w:cs="宋体"/>
          <w:color w:val="444444"/>
          <w:kern w:val="0"/>
          <w:szCs w:val="24"/>
        </w:rPr>
        <w:t>语句中，这样它就自动的转成一个不评分的</w:t>
      </w:r>
      <w:r w:rsidRPr="00EA43E7">
        <w:rPr>
          <w:rFonts w:ascii="Open Sans" w:hAnsi="Open Sans" w:cs="宋体"/>
          <w:color w:val="444444"/>
          <w:kern w:val="0"/>
          <w:szCs w:val="24"/>
        </w:rPr>
        <w:t xml:space="preserve"> filter </w:t>
      </w:r>
      <w:r w:rsidRPr="00EA43E7">
        <w:rPr>
          <w:rFonts w:ascii="Open Sans" w:hAnsi="Open Sans" w:cs="宋体"/>
          <w:color w:val="444444"/>
          <w:kern w:val="0"/>
          <w:szCs w:val="24"/>
        </w:rPr>
        <w:t>了。</w:t>
      </w:r>
    </w:p>
    <w:p w:rsidR="00EA43E7" w:rsidRPr="00EA43E7" w:rsidRDefault="00EA43E7" w:rsidP="00EA43E7">
      <w:pPr>
        <w:widowControl/>
        <w:shd w:val="clear" w:color="auto" w:fill="FFFFFF"/>
        <w:spacing w:after="150" w:line="240" w:lineRule="auto"/>
        <w:ind w:left="1920"/>
        <w:rPr>
          <w:rFonts w:ascii="Open Sans" w:hAnsi="Open Sans" w:cs="宋体" w:hint="eastAsia"/>
          <w:color w:val="444444"/>
          <w:kern w:val="0"/>
          <w:szCs w:val="24"/>
        </w:rPr>
      </w:pPr>
      <w:r w:rsidRPr="00EA43E7">
        <w:rPr>
          <w:rFonts w:ascii="Open Sans" w:hAnsi="Open Sans" w:cs="宋体"/>
          <w:color w:val="444444"/>
          <w:kern w:val="0"/>
          <w:szCs w:val="24"/>
        </w:rPr>
        <w:t>如果你需要通过多个不同的标准来过滤你的文档，</w:t>
      </w:r>
      <w:r w:rsidRPr="00EA43E7">
        <w:rPr>
          <w:rFonts w:ascii="Consolas" w:hAnsi="Consolas" w:cs="宋体"/>
          <w:color w:val="555555"/>
          <w:kern w:val="0"/>
          <w:sz w:val="22"/>
          <w:shd w:val="clear" w:color="auto" w:fill="F8F8F8"/>
        </w:rPr>
        <w:t>bool</w:t>
      </w:r>
      <w:r w:rsidRPr="00EA43E7">
        <w:rPr>
          <w:rFonts w:ascii="Open Sans" w:hAnsi="Open Sans" w:cs="宋体"/>
          <w:color w:val="444444"/>
          <w:kern w:val="0"/>
          <w:szCs w:val="24"/>
        </w:rPr>
        <w:t> </w:t>
      </w:r>
      <w:r w:rsidRPr="00EA43E7">
        <w:rPr>
          <w:rFonts w:ascii="Open Sans" w:hAnsi="Open Sans" w:cs="宋体"/>
          <w:color w:val="444444"/>
          <w:kern w:val="0"/>
          <w:szCs w:val="24"/>
        </w:rPr>
        <w:t>查询本身也可以被用做不评分的查询。简单地将它放置到</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filter</w:t>
      </w:r>
      <w:r w:rsidRPr="00EA43E7">
        <w:rPr>
          <w:rFonts w:ascii="Open Sans" w:hAnsi="Open Sans" w:cs="宋体"/>
          <w:color w:val="444444"/>
          <w:kern w:val="0"/>
          <w:szCs w:val="24"/>
        </w:rPr>
        <w:t> </w:t>
      </w:r>
      <w:r w:rsidRPr="00EA43E7">
        <w:rPr>
          <w:rFonts w:ascii="Open Sans" w:hAnsi="Open Sans" w:cs="宋体"/>
          <w:color w:val="444444"/>
          <w:kern w:val="0"/>
          <w:szCs w:val="24"/>
        </w:rPr>
        <w:t>语句中并在内部构建布尔逻辑：</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"bool":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"must":     { "match": { "title": "how to make millions"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"must_not": { "match": { "tag":   "spam"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"should":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 "match": { "tag": "starred"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"filter":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"bool": { </w:t>
      </w:r>
      <w:r w:rsidRPr="00EA43E7">
        <w:rPr>
          <w:rFonts w:ascii="Consolas" w:hAnsi="Consolas" w:cs="宋体"/>
          <w:noProof/>
          <w:color w:val="444444"/>
          <w:kern w:val="0"/>
          <w:szCs w:val="24"/>
        </w:rPr>
        <mc:AlternateContent>
          <mc:Choice Requires="wps">
            <w:drawing>
              <wp:inline distT="0" distB="0" distL="0" distR="0" wp14:anchorId="215FB373" wp14:editId="6F7405E9">
                <wp:extent cx="304800" cy="304800"/>
                <wp:effectExtent l="0" t="0" r="0" b="0"/>
                <wp:docPr id="4" name="AutoShape 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79435" id="AutoShape 4"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NaDyorqAgAAFw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"must":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 "range": { "date": { "gte": "2014-01-01"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 "range": { "price": { "lte": 29.99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"must_not":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 "term": { "category": "ebooks"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EA43E7" w:rsidRPr="00EA43E7" w:rsidTr="00EA43E7">
        <w:tc>
          <w:tcPr>
            <w:tcW w:w="250" w:type="pct"/>
            <w:tcBorders>
              <w:top w:val="nil"/>
              <w:left w:val="nil"/>
              <w:bottom w:val="nil"/>
              <w:right w:val="nil"/>
            </w:tcBorders>
            <w:shd w:val="clear" w:color="auto" w:fill="auto"/>
            <w:tcMar>
              <w:top w:w="180" w:type="dxa"/>
              <w:left w:w="48" w:type="dxa"/>
              <w:bottom w:w="0" w:type="dxa"/>
              <w:right w:w="48"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宋体" w:hAnsi="宋体" w:cs="宋体"/>
                <w:noProof/>
                <w:color w:val="444444"/>
                <w:kern w:val="0"/>
                <w:szCs w:val="24"/>
              </w:rPr>
              <mc:AlternateContent>
                <mc:Choice Requires="wps">
                  <w:drawing>
                    <wp:inline distT="0" distB="0" distL="0" distR="0" wp14:anchorId="5113B241" wp14:editId="7BAA5621">
                      <wp:extent cx="304800" cy="304800"/>
                      <wp:effectExtent l="0" t="0" r="0" b="0"/>
                      <wp:docPr id="3" name="AutoShape 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34C73" id="AutoShape 5"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6Zs5+6wIAABcGAAAOAAAAAAAA&#10;AAAAAAAAAC4CAABkcnMvZTJvRG9jLnhtbFBLAQItABQABgAIAAAAIQBMoOks2AAAAAMBAAAPAAAA&#10;AAAAAAAAAAAAAEUFAABkcnMvZG93bnJldi54bWxQSwUGAAAAAAQABADzAAAASgY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宋体" w:hAnsi="宋体" w:cs="宋体"/>
                <w:color w:val="444444"/>
                <w:kern w:val="0"/>
                <w:szCs w:val="24"/>
              </w:rPr>
              <w:t>将 </w:t>
            </w:r>
            <w:r w:rsidRPr="00EA43E7">
              <w:rPr>
                <w:rFonts w:ascii="Consolas" w:hAnsi="Consolas" w:cs="宋体"/>
                <w:color w:val="555555"/>
                <w:kern w:val="0"/>
                <w:sz w:val="22"/>
                <w:shd w:val="clear" w:color="auto" w:fill="F8F8F8"/>
              </w:rPr>
              <w:t>bool</w:t>
            </w:r>
            <w:r w:rsidRPr="00EA43E7">
              <w:rPr>
                <w:rFonts w:ascii="宋体" w:hAnsi="宋体" w:cs="宋体"/>
                <w:color w:val="444444"/>
                <w:kern w:val="0"/>
                <w:szCs w:val="24"/>
              </w:rPr>
              <w:t> 查询包裹在 </w:t>
            </w:r>
            <w:r w:rsidRPr="00EA43E7">
              <w:rPr>
                <w:rFonts w:ascii="Consolas" w:hAnsi="Consolas" w:cs="宋体"/>
                <w:color w:val="555555"/>
                <w:kern w:val="0"/>
                <w:sz w:val="22"/>
                <w:shd w:val="clear" w:color="auto" w:fill="F8F8F8"/>
              </w:rPr>
              <w:t>filter</w:t>
            </w:r>
            <w:r w:rsidRPr="00EA43E7">
              <w:rPr>
                <w:rFonts w:ascii="宋体" w:hAnsi="宋体" w:cs="宋体"/>
                <w:color w:val="444444"/>
                <w:kern w:val="0"/>
                <w:szCs w:val="24"/>
              </w:rPr>
              <w:t> 语句中，我们可以在过滤标准中增加布尔逻辑</w:t>
            </w:r>
          </w:p>
        </w:tc>
      </w:tr>
    </w:tbl>
    <w:p w:rsidR="00EA43E7" w:rsidRPr="00EA43E7" w:rsidRDefault="00EA43E7" w:rsidP="00EA43E7">
      <w:pPr>
        <w:widowControl/>
        <w:shd w:val="clear" w:color="auto" w:fill="FFFFFF"/>
        <w:spacing w:line="240" w:lineRule="auto"/>
        <w:ind w:left="1920"/>
        <w:rPr>
          <w:rFonts w:ascii="Open Sans" w:hAnsi="Open Sans" w:cs="宋体" w:hint="eastAsia"/>
          <w:color w:val="444444"/>
          <w:kern w:val="0"/>
          <w:szCs w:val="24"/>
        </w:rPr>
      </w:pPr>
      <w:r w:rsidRPr="00EA43E7">
        <w:rPr>
          <w:rFonts w:ascii="Open Sans" w:hAnsi="Open Sans" w:cs="宋体"/>
          <w:color w:val="444444"/>
          <w:kern w:val="0"/>
          <w:szCs w:val="24"/>
        </w:rPr>
        <w:t>通过混合布尔查询，我们可以在我们的查询请求中灵活地编写</w:t>
      </w:r>
      <w:r w:rsidRPr="00EA43E7">
        <w:rPr>
          <w:rFonts w:ascii="Open Sans" w:hAnsi="Open Sans" w:cs="宋体"/>
          <w:color w:val="444444"/>
          <w:kern w:val="0"/>
          <w:szCs w:val="24"/>
        </w:rPr>
        <w:t xml:space="preserve"> scoring </w:t>
      </w:r>
      <w:r w:rsidRPr="00EA43E7">
        <w:rPr>
          <w:rFonts w:ascii="Open Sans" w:hAnsi="Open Sans" w:cs="宋体"/>
          <w:color w:val="444444"/>
          <w:kern w:val="0"/>
          <w:szCs w:val="24"/>
        </w:rPr>
        <w:t>和</w:t>
      </w:r>
      <w:r w:rsidRPr="00EA43E7">
        <w:rPr>
          <w:rFonts w:ascii="Open Sans" w:hAnsi="Open Sans" w:cs="宋体"/>
          <w:color w:val="444444"/>
          <w:kern w:val="0"/>
          <w:szCs w:val="24"/>
        </w:rPr>
        <w:t xml:space="preserve"> filtering </w:t>
      </w:r>
      <w:r w:rsidRPr="00EA43E7">
        <w:rPr>
          <w:rFonts w:ascii="Open Sans" w:hAnsi="Open Sans" w:cs="宋体"/>
          <w:color w:val="444444"/>
          <w:kern w:val="0"/>
          <w:szCs w:val="24"/>
        </w:rPr>
        <w:t>查询逻辑。</w:t>
      </w:r>
    </w:p>
    <w:p w:rsidR="00EA43E7" w:rsidRPr="00EA43E7" w:rsidRDefault="00EA43E7" w:rsidP="00EA43E7">
      <w:pPr>
        <w:rPr>
          <w:b/>
        </w:rPr>
      </w:pPr>
      <w:r w:rsidRPr="00EA43E7">
        <w:rPr>
          <w:b/>
        </w:rPr>
        <w:lastRenderedPageBreak/>
        <w:t xml:space="preserve">constant_score </w:t>
      </w:r>
      <w:r w:rsidRPr="00EA43E7">
        <w:rPr>
          <w:b/>
        </w:rPr>
        <w:t>查询</w:t>
      </w:r>
    </w:p>
    <w:p w:rsidR="00EA43E7" w:rsidRPr="00EA43E7" w:rsidRDefault="00EA43E7" w:rsidP="00EA43E7">
      <w:pPr>
        <w:widowControl/>
        <w:shd w:val="clear" w:color="auto" w:fill="FFFFFF"/>
        <w:spacing w:after="150" w:line="240" w:lineRule="auto"/>
        <w:ind w:left="1920"/>
        <w:rPr>
          <w:rFonts w:ascii="Open Sans" w:hAnsi="Open Sans" w:cs="宋体" w:hint="eastAsia"/>
          <w:color w:val="444444"/>
          <w:kern w:val="0"/>
          <w:szCs w:val="24"/>
        </w:rPr>
      </w:pPr>
      <w:r w:rsidRPr="00EA43E7">
        <w:rPr>
          <w:rFonts w:ascii="Open Sans" w:hAnsi="Open Sans" w:cs="宋体"/>
          <w:color w:val="444444"/>
          <w:kern w:val="0"/>
          <w:szCs w:val="24"/>
        </w:rPr>
        <w:t>尽管没有</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bool</w:t>
      </w:r>
      <w:r w:rsidRPr="00EA43E7">
        <w:rPr>
          <w:rFonts w:ascii="Open Sans" w:hAnsi="Open Sans" w:cs="宋体"/>
          <w:color w:val="444444"/>
          <w:kern w:val="0"/>
          <w:szCs w:val="24"/>
        </w:rPr>
        <w:t> </w:t>
      </w:r>
      <w:r w:rsidRPr="00EA43E7">
        <w:rPr>
          <w:rFonts w:ascii="Open Sans" w:hAnsi="Open Sans" w:cs="宋体"/>
          <w:color w:val="444444"/>
          <w:kern w:val="0"/>
          <w:szCs w:val="24"/>
        </w:rPr>
        <w:t>查询使用这么频繁，</w:t>
      </w:r>
      <w:r w:rsidRPr="00EA43E7">
        <w:rPr>
          <w:rFonts w:ascii="Consolas" w:hAnsi="Consolas" w:cs="宋体"/>
          <w:color w:val="555555"/>
          <w:kern w:val="0"/>
          <w:sz w:val="22"/>
          <w:shd w:val="clear" w:color="auto" w:fill="F8F8F8"/>
        </w:rPr>
        <w:t>constant_score</w:t>
      </w:r>
      <w:r w:rsidRPr="00EA43E7">
        <w:rPr>
          <w:rFonts w:ascii="Open Sans" w:hAnsi="Open Sans" w:cs="宋体"/>
          <w:color w:val="444444"/>
          <w:kern w:val="0"/>
          <w:szCs w:val="24"/>
        </w:rPr>
        <w:t> </w:t>
      </w:r>
      <w:r w:rsidRPr="00EA43E7">
        <w:rPr>
          <w:rFonts w:ascii="Open Sans" w:hAnsi="Open Sans" w:cs="宋体"/>
          <w:color w:val="444444"/>
          <w:kern w:val="0"/>
          <w:szCs w:val="24"/>
        </w:rPr>
        <w:t>查询也是你工具箱里有用的查询工具。它将一个不变的常量评分应用于所有匹配的文档。它被经常用于你只需要执行一个</w:t>
      </w:r>
      <w:r w:rsidRPr="00EA43E7">
        <w:rPr>
          <w:rFonts w:ascii="Open Sans" w:hAnsi="Open Sans" w:cs="宋体"/>
          <w:color w:val="444444"/>
          <w:kern w:val="0"/>
          <w:szCs w:val="24"/>
        </w:rPr>
        <w:t xml:space="preserve"> filter </w:t>
      </w:r>
      <w:r w:rsidRPr="00EA43E7">
        <w:rPr>
          <w:rFonts w:ascii="Open Sans" w:hAnsi="Open Sans" w:cs="宋体"/>
          <w:color w:val="444444"/>
          <w:kern w:val="0"/>
          <w:szCs w:val="24"/>
        </w:rPr>
        <w:t>而没有其它查询（例如，评分查询）的情况下。</w:t>
      </w:r>
    </w:p>
    <w:p w:rsidR="00EA43E7" w:rsidRPr="00EA43E7" w:rsidRDefault="00EA43E7" w:rsidP="00EA43E7">
      <w:pPr>
        <w:widowControl/>
        <w:shd w:val="clear" w:color="auto" w:fill="FFFFFF"/>
        <w:spacing w:after="150" w:line="240" w:lineRule="auto"/>
        <w:ind w:left="1920"/>
        <w:rPr>
          <w:rFonts w:ascii="Open Sans" w:hAnsi="Open Sans" w:cs="宋体" w:hint="eastAsia"/>
          <w:color w:val="444444"/>
          <w:kern w:val="0"/>
          <w:szCs w:val="24"/>
        </w:rPr>
      </w:pPr>
      <w:r w:rsidRPr="00EA43E7">
        <w:rPr>
          <w:rFonts w:ascii="Open Sans" w:hAnsi="Open Sans" w:cs="宋体"/>
          <w:color w:val="444444"/>
          <w:kern w:val="0"/>
          <w:szCs w:val="24"/>
        </w:rPr>
        <w:t>可以使用它来取代只有</w:t>
      </w:r>
      <w:r w:rsidRPr="00EA43E7">
        <w:rPr>
          <w:rFonts w:ascii="Open Sans" w:hAnsi="Open Sans" w:cs="宋体"/>
          <w:color w:val="444444"/>
          <w:kern w:val="0"/>
          <w:szCs w:val="24"/>
        </w:rPr>
        <w:t xml:space="preserve"> filter </w:t>
      </w:r>
      <w:r w:rsidRPr="00EA43E7">
        <w:rPr>
          <w:rFonts w:ascii="Open Sans" w:hAnsi="Open Sans" w:cs="宋体"/>
          <w:color w:val="444444"/>
          <w:kern w:val="0"/>
          <w:szCs w:val="24"/>
        </w:rPr>
        <w:t>语句的</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bool</w:t>
      </w:r>
      <w:r w:rsidRPr="00EA43E7">
        <w:rPr>
          <w:rFonts w:ascii="Open Sans" w:hAnsi="Open Sans" w:cs="宋体"/>
          <w:color w:val="444444"/>
          <w:kern w:val="0"/>
          <w:szCs w:val="24"/>
        </w:rPr>
        <w:t> </w:t>
      </w:r>
      <w:r w:rsidRPr="00EA43E7">
        <w:rPr>
          <w:rFonts w:ascii="Open Sans" w:hAnsi="Open Sans" w:cs="宋体"/>
          <w:color w:val="444444"/>
          <w:kern w:val="0"/>
          <w:szCs w:val="24"/>
        </w:rPr>
        <w:t>查询。在性能上是完全相同的，但对于提高查询简洁性和清晰度有很大帮助。</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"constant_score":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"filter":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"term": { "category": "ebooks" } </w:t>
      </w:r>
      <w:r w:rsidRPr="00EA43E7">
        <w:rPr>
          <w:rFonts w:ascii="Consolas" w:hAnsi="Consolas" w:cs="宋体"/>
          <w:noProof/>
          <w:color w:val="444444"/>
          <w:kern w:val="0"/>
          <w:szCs w:val="24"/>
        </w:rPr>
        <mc:AlternateContent>
          <mc:Choice Requires="wps">
            <w:drawing>
              <wp:inline distT="0" distB="0" distL="0" distR="0" wp14:anchorId="50B72D1E" wp14:editId="1E4ABEED">
                <wp:extent cx="304800" cy="304800"/>
                <wp:effectExtent l="0" t="0" r="0" b="0"/>
                <wp:docPr id="2" name="AutoShape 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3352F" id="AutoShape 6"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dWBnL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A43E7">
        <w:rPr>
          <w:rFonts w:ascii="Consolas" w:hAnsi="Consolas" w:cs="宋体"/>
          <w:color w:val="333333"/>
          <w:kern w:val="0"/>
          <w:szCs w:val="24"/>
        </w:rPr>
        <w:t>}</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EA43E7" w:rsidRPr="00EA43E7" w:rsidTr="00EA43E7">
        <w:tc>
          <w:tcPr>
            <w:tcW w:w="250" w:type="pct"/>
            <w:tcBorders>
              <w:top w:val="nil"/>
              <w:left w:val="nil"/>
              <w:bottom w:val="nil"/>
              <w:right w:val="nil"/>
            </w:tcBorders>
            <w:shd w:val="clear" w:color="auto" w:fill="auto"/>
            <w:tcMar>
              <w:top w:w="180" w:type="dxa"/>
              <w:left w:w="48" w:type="dxa"/>
              <w:bottom w:w="0" w:type="dxa"/>
              <w:right w:w="48"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宋体" w:hAnsi="宋体" w:cs="宋体"/>
                <w:noProof/>
                <w:color w:val="444444"/>
                <w:kern w:val="0"/>
                <w:szCs w:val="24"/>
              </w:rPr>
              <mc:AlternateContent>
                <mc:Choice Requires="wps">
                  <w:drawing>
                    <wp:inline distT="0" distB="0" distL="0" distR="0" wp14:anchorId="348B5A92" wp14:editId="611E7006">
                      <wp:extent cx="304800" cy="304800"/>
                      <wp:effectExtent l="0" t="0" r="0" b="0"/>
                      <wp:docPr id="197" name="AutoShape 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3E9852" id="AutoShape 7"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ARhcOOwCAAAZBgAADgAAAAAA&#10;AAAAAAAAAAAuAgAAZHJzL2Uyb0RvYy54bWxQSwECLQAUAAYACAAAACEATKDpLNgAAAADAQAADwAA&#10;AAAAAAAAAAAAAABGBQAAZHJzL2Rvd25yZXYueG1sUEsFBgAAAAAEAAQA8wAAAEsGA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Consolas" w:hAnsi="Consolas" w:cs="宋体"/>
                <w:color w:val="555555"/>
                <w:kern w:val="0"/>
                <w:sz w:val="22"/>
                <w:shd w:val="clear" w:color="auto" w:fill="F8F8F8"/>
              </w:rPr>
              <w:t>term</w:t>
            </w:r>
            <w:r w:rsidRPr="00EA43E7">
              <w:rPr>
                <w:rFonts w:ascii="宋体" w:hAnsi="宋体" w:cs="宋体"/>
                <w:color w:val="444444"/>
                <w:kern w:val="0"/>
                <w:szCs w:val="24"/>
              </w:rPr>
              <w:t> 查询被放置在 </w:t>
            </w:r>
            <w:r w:rsidRPr="00EA43E7">
              <w:rPr>
                <w:rFonts w:ascii="Consolas" w:hAnsi="Consolas" w:cs="宋体"/>
                <w:color w:val="555555"/>
                <w:kern w:val="0"/>
                <w:sz w:val="22"/>
                <w:shd w:val="clear" w:color="auto" w:fill="F8F8F8"/>
              </w:rPr>
              <w:t>constant_score</w:t>
            </w:r>
            <w:r w:rsidRPr="00EA43E7">
              <w:rPr>
                <w:rFonts w:ascii="宋体" w:hAnsi="宋体" w:cs="宋体"/>
                <w:color w:val="444444"/>
                <w:kern w:val="0"/>
                <w:szCs w:val="24"/>
              </w:rPr>
              <w:t> 中，转成不评分的 filter。这种方式可以用来取代只有 filter 语句的 </w:t>
            </w:r>
            <w:r w:rsidRPr="00EA43E7">
              <w:rPr>
                <w:rFonts w:ascii="Consolas" w:hAnsi="Consolas" w:cs="宋体"/>
                <w:color w:val="555555"/>
                <w:kern w:val="0"/>
                <w:sz w:val="22"/>
                <w:shd w:val="clear" w:color="auto" w:fill="F8F8F8"/>
              </w:rPr>
              <w:t>bool</w:t>
            </w:r>
            <w:r w:rsidRPr="00EA43E7">
              <w:rPr>
                <w:rFonts w:ascii="宋体" w:hAnsi="宋体" w:cs="宋体"/>
                <w:color w:val="444444"/>
                <w:kern w:val="0"/>
                <w:szCs w:val="24"/>
              </w:rPr>
              <w:t> 查询。</w:t>
            </w:r>
          </w:p>
        </w:tc>
      </w:tr>
    </w:tbl>
    <w:p w:rsidR="00DE4C50" w:rsidRPr="00EA43E7" w:rsidRDefault="00DE4C50" w:rsidP="00BF6D56"/>
    <w:p w:rsidR="00534D2D" w:rsidRDefault="00534D2D" w:rsidP="00BF6D56"/>
    <w:p w:rsidR="00EA43E7" w:rsidRDefault="00EA43E7" w:rsidP="00EA43E7">
      <w:pPr>
        <w:pStyle w:val="3"/>
        <w:spacing w:before="163" w:after="163"/>
        <w:rPr>
          <w:kern w:val="0"/>
        </w:rPr>
      </w:pPr>
      <w:bookmarkStart w:id="70" w:name="_Toc498415240"/>
      <w:r>
        <w:t>验证查询</w:t>
      </w:r>
      <w:bookmarkEnd w:id="70"/>
    </w:p>
    <w:p w:rsidR="00EA43E7" w:rsidRDefault="00EA43E7" w:rsidP="00EA43E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查询可以变得非常的复杂，尤其</w:t>
      </w:r>
      <w:r>
        <w:rPr>
          <w:rFonts w:ascii="Open Sans" w:hAnsi="Open Sans"/>
          <w:color w:val="444444"/>
        </w:rPr>
        <w:t> </w:t>
      </w:r>
      <w:r>
        <w:rPr>
          <w:rFonts w:ascii="Open Sans" w:hAnsi="Open Sans"/>
          <w:color w:val="444444"/>
        </w:rPr>
        <w:t>和不同的分析器与不同的字段映射结合时，理解起来就有点困难了。不过</w:t>
      </w:r>
      <w:r>
        <w:rPr>
          <w:rFonts w:ascii="Open Sans" w:hAnsi="Open Sans"/>
          <w:color w:val="444444"/>
        </w:rPr>
        <w:t> </w:t>
      </w:r>
      <w:r>
        <w:rPr>
          <w:rStyle w:val="HTML1"/>
          <w:rFonts w:ascii="Consolas" w:hAnsi="Consolas"/>
          <w:color w:val="555555"/>
          <w:sz w:val="22"/>
          <w:szCs w:val="22"/>
          <w:shd w:val="clear" w:color="auto" w:fill="F8F8F8"/>
        </w:rPr>
        <w:t>validate-query</w:t>
      </w:r>
      <w:r>
        <w:rPr>
          <w:rFonts w:ascii="Open Sans" w:hAnsi="Open Sans"/>
          <w:color w:val="444444"/>
        </w:rPr>
        <w:t xml:space="preserve"> API </w:t>
      </w:r>
      <w:r>
        <w:rPr>
          <w:rFonts w:ascii="Open Sans" w:hAnsi="Open Sans"/>
          <w:color w:val="444444"/>
        </w:rPr>
        <w:t>可以用来验证查询是否合法。</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GET /gb/tweet/_validate/query</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"tweet"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"match" : "really powerful"</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Default="00EA43E7" w:rsidP="00EA43E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以上</w:t>
      </w:r>
      <w:r>
        <w:rPr>
          <w:rFonts w:ascii="Open Sans" w:hAnsi="Open Sans"/>
          <w:color w:val="444444"/>
        </w:rPr>
        <w:t> </w:t>
      </w:r>
      <w:r>
        <w:rPr>
          <w:rStyle w:val="HTML1"/>
          <w:rFonts w:ascii="Consolas" w:hAnsi="Consolas"/>
          <w:color w:val="555555"/>
          <w:sz w:val="22"/>
          <w:szCs w:val="22"/>
          <w:shd w:val="clear" w:color="auto" w:fill="F8F8F8"/>
        </w:rPr>
        <w:t>validate</w:t>
      </w:r>
      <w:r>
        <w:rPr>
          <w:rFonts w:ascii="Open Sans" w:hAnsi="Open Sans"/>
          <w:color w:val="444444"/>
        </w:rPr>
        <w:t> </w:t>
      </w:r>
      <w:r>
        <w:rPr>
          <w:rFonts w:ascii="Open Sans" w:hAnsi="Open Sans"/>
          <w:color w:val="444444"/>
        </w:rPr>
        <w:t>请求的应答告诉我们这个查询是不合法的：</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"valid" :         false,</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"_shards"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"total" :       1,</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"successful" :  1,</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"failed" :      0</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Pr="00EA43E7" w:rsidRDefault="00EA43E7" w:rsidP="00EA43E7">
      <w:pPr>
        <w:rPr>
          <w:b/>
        </w:rPr>
      </w:pPr>
      <w:r w:rsidRPr="00EA43E7">
        <w:rPr>
          <w:b/>
        </w:rPr>
        <w:t>理解错误信息</w:t>
      </w:r>
    </w:p>
    <w:p w:rsidR="00EA43E7" w:rsidRDefault="00EA43E7" w:rsidP="00EA43E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为了找出</w:t>
      </w:r>
      <w:r>
        <w:rPr>
          <w:rFonts w:ascii="Open Sans" w:hAnsi="Open Sans"/>
          <w:color w:val="444444"/>
        </w:rPr>
        <w:t> </w:t>
      </w:r>
      <w:r>
        <w:rPr>
          <w:rFonts w:ascii="Open Sans" w:hAnsi="Open Sans"/>
          <w:color w:val="444444"/>
        </w:rPr>
        <w:t>查询不合法的原因，可以将</w:t>
      </w:r>
      <w:r>
        <w:rPr>
          <w:rFonts w:ascii="Open Sans" w:hAnsi="Open Sans"/>
          <w:color w:val="444444"/>
        </w:rPr>
        <w:t> </w:t>
      </w:r>
      <w:r>
        <w:rPr>
          <w:rStyle w:val="HTML1"/>
          <w:rFonts w:ascii="Consolas" w:hAnsi="Consolas"/>
          <w:color w:val="555555"/>
          <w:sz w:val="22"/>
          <w:szCs w:val="22"/>
          <w:shd w:val="clear" w:color="auto" w:fill="F8F8F8"/>
        </w:rPr>
        <w:t>explain</w:t>
      </w:r>
      <w:r>
        <w:rPr>
          <w:rFonts w:ascii="Open Sans" w:hAnsi="Open Sans"/>
          <w:color w:val="444444"/>
        </w:rPr>
        <w:t> </w:t>
      </w:r>
      <w:r>
        <w:rPr>
          <w:rFonts w:ascii="Open Sans" w:hAnsi="Open Sans"/>
          <w:color w:val="444444"/>
        </w:rPr>
        <w:t>参数</w:t>
      </w:r>
      <w:r>
        <w:rPr>
          <w:rFonts w:ascii="Open Sans" w:hAnsi="Open Sans"/>
          <w:color w:val="444444"/>
        </w:rPr>
        <w:t> </w:t>
      </w:r>
      <w:r>
        <w:rPr>
          <w:rFonts w:ascii="Open Sans" w:hAnsi="Open Sans"/>
          <w:color w:val="444444"/>
        </w:rPr>
        <w:t>加到查询字符串中：</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GET /gb/tweet/_validate/query?explain </w:t>
      </w:r>
      <w:r>
        <w:rPr>
          <w:rFonts w:ascii="Consolas" w:hAnsi="Consolas"/>
          <w:noProof/>
          <w:color w:val="444444"/>
        </w:rPr>
        <mc:AlternateContent>
          <mc:Choice Requires="wps">
            <w:drawing>
              <wp:inline distT="0" distB="0" distL="0" distR="0" wp14:anchorId="67BC7FFA" wp14:editId="458685F1">
                <wp:extent cx="304800" cy="304800"/>
                <wp:effectExtent l="0" t="0" r="0" b="0"/>
                <wp:docPr id="199" name="矩形 19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8DEAD" id="矩形 199"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g2Sz7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"tweet"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"match" : "really powerful"</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EA43E7" w:rsidTr="00EA43E7">
        <w:tc>
          <w:tcPr>
            <w:tcW w:w="250" w:type="pct"/>
            <w:tcBorders>
              <w:top w:val="nil"/>
              <w:left w:val="nil"/>
              <w:bottom w:val="nil"/>
              <w:right w:val="nil"/>
            </w:tcBorders>
            <w:shd w:val="clear" w:color="auto" w:fill="auto"/>
            <w:tcMar>
              <w:top w:w="180" w:type="dxa"/>
              <w:left w:w="48" w:type="dxa"/>
              <w:bottom w:w="0" w:type="dxa"/>
              <w:right w:w="48" w:type="dxa"/>
            </w:tcMar>
            <w:hideMark/>
          </w:tcPr>
          <w:p w:rsidR="00EA43E7" w:rsidRDefault="00EA43E7">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54CD4C83" wp14:editId="62FD0EE3">
                      <wp:extent cx="304800" cy="304800"/>
                      <wp:effectExtent l="0" t="0" r="0" b="0"/>
                      <wp:docPr id="198" name="矩形 19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4ED5A" id="矩形 198"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e+Vr9PgC&#10;AAAYBgAADgAAAAAAAAAAAAAAAAAuAgAAZHJzL2Uyb0RvYy54bWxQSwECLQAUAAYACAAAACEATKDp&#10;LNgAAAADAQAADwAAAAAAAAAAAAAAAABSBQAAZHJzL2Rvd25yZXYueG1sUEsFBgAAAAAEAAQA8wAA&#10;AFcGA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EA43E7" w:rsidRDefault="00EA43E7">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explain</w:t>
            </w:r>
            <w:r>
              <w:rPr>
                <w:color w:val="444444"/>
              </w:rPr>
              <w:t> 参数可以提供更多关于查询不合法的信息。</w:t>
            </w:r>
          </w:p>
        </w:tc>
      </w:tr>
    </w:tbl>
    <w:p w:rsidR="00EA43E7" w:rsidRDefault="00EA43E7" w:rsidP="00EA43E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很明显，我们将查询类型</w:t>
      </w:r>
      <w:r>
        <w:rPr>
          <w:rFonts w:ascii="Open Sans" w:hAnsi="Open Sans"/>
          <w:color w:val="444444"/>
        </w:rPr>
        <w:t>(</w:t>
      </w:r>
      <w:r>
        <w:rPr>
          <w:rStyle w:val="HTML1"/>
          <w:rFonts w:ascii="Consolas" w:hAnsi="Consolas"/>
          <w:color w:val="555555"/>
          <w:sz w:val="22"/>
          <w:szCs w:val="22"/>
          <w:shd w:val="clear" w:color="auto" w:fill="F8F8F8"/>
        </w:rPr>
        <w:t>match</w:t>
      </w:r>
      <w:r>
        <w:rPr>
          <w:rFonts w:ascii="Open Sans" w:hAnsi="Open Sans"/>
          <w:color w:val="444444"/>
        </w:rPr>
        <w:t>)</w:t>
      </w:r>
      <w:r>
        <w:rPr>
          <w:rFonts w:ascii="Open Sans" w:hAnsi="Open Sans"/>
          <w:color w:val="444444"/>
        </w:rPr>
        <w:t>与字段名称</w:t>
      </w:r>
      <w:r>
        <w:rPr>
          <w:rFonts w:ascii="Open Sans" w:hAnsi="Open Sans"/>
          <w:color w:val="444444"/>
        </w:rPr>
        <w:t xml:space="preserve"> (</w:t>
      </w:r>
      <w:r>
        <w:rPr>
          <w:rStyle w:val="HTML1"/>
          <w:rFonts w:ascii="Consolas" w:hAnsi="Consolas"/>
          <w:color w:val="555555"/>
          <w:sz w:val="22"/>
          <w:szCs w:val="22"/>
          <w:shd w:val="clear" w:color="auto" w:fill="F8F8F8"/>
        </w:rPr>
        <w:t>tweet</w:t>
      </w:r>
      <w:r>
        <w:rPr>
          <w:rFonts w:ascii="Open Sans" w:hAnsi="Open Sans"/>
          <w:color w:val="444444"/>
        </w:rPr>
        <w:t>)</w:t>
      </w:r>
      <w:r>
        <w:rPr>
          <w:rFonts w:ascii="Open Sans" w:hAnsi="Open Sans"/>
          <w:color w:val="444444"/>
        </w:rPr>
        <w:t>搞混了：</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"valid" :     false,</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"_shards" :   {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"explanations" :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"index" :   "gb",</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"valid" :   false,</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"error" :   "org.elasticsearch.index.query.QueryParsingException:</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[gb] No query registered for [tweet]"</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Pr="00EA43E7" w:rsidRDefault="00EA43E7" w:rsidP="00EA43E7">
      <w:pPr>
        <w:rPr>
          <w:b/>
        </w:rPr>
      </w:pPr>
      <w:r w:rsidRPr="00EA43E7">
        <w:rPr>
          <w:b/>
        </w:rPr>
        <w:t>理解查询语句</w:t>
      </w:r>
    </w:p>
    <w:p w:rsidR="00EA43E7" w:rsidRDefault="00EA43E7" w:rsidP="00EA43E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对于合法查询，使用</w:t>
      </w:r>
      <w:r>
        <w:rPr>
          <w:rFonts w:ascii="Open Sans" w:hAnsi="Open Sans"/>
          <w:color w:val="444444"/>
        </w:rPr>
        <w:t> </w:t>
      </w:r>
      <w:r>
        <w:rPr>
          <w:rStyle w:val="HTML1"/>
          <w:rFonts w:ascii="Consolas" w:hAnsi="Consolas"/>
          <w:color w:val="555555"/>
          <w:sz w:val="22"/>
          <w:szCs w:val="22"/>
          <w:shd w:val="clear" w:color="auto" w:fill="F8F8F8"/>
        </w:rPr>
        <w:t>explain</w:t>
      </w:r>
      <w:r>
        <w:rPr>
          <w:rFonts w:ascii="Open Sans" w:hAnsi="Open Sans"/>
          <w:color w:val="444444"/>
        </w:rPr>
        <w:t> </w:t>
      </w:r>
      <w:r>
        <w:rPr>
          <w:rFonts w:ascii="Open Sans" w:hAnsi="Open Sans"/>
          <w:color w:val="444444"/>
        </w:rPr>
        <w:t>参数将返回可读的描述，这对准确理解</w:t>
      </w:r>
      <w:r>
        <w:rPr>
          <w:rFonts w:ascii="Open Sans" w:hAnsi="Open Sans"/>
          <w:color w:val="444444"/>
        </w:rPr>
        <w:t xml:space="preserve"> Elasticsearch </w:t>
      </w:r>
      <w:r>
        <w:rPr>
          <w:rFonts w:ascii="Open Sans" w:hAnsi="Open Sans"/>
          <w:color w:val="444444"/>
        </w:rPr>
        <w:t>是如何解析你的</w:t>
      </w:r>
      <w:r>
        <w:rPr>
          <w:rFonts w:ascii="Open Sans" w:hAnsi="Open Sans"/>
          <w:color w:val="444444"/>
        </w:rPr>
        <w:t xml:space="preserve"> query </w:t>
      </w:r>
      <w:r>
        <w:rPr>
          <w:rFonts w:ascii="Open Sans" w:hAnsi="Open Sans"/>
          <w:color w:val="444444"/>
        </w:rPr>
        <w:t>是非常有用的：</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GET /_validate/query?explain</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"match"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"tweet" : "really powerful"</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Default="00EA43E7" w:rsidP="00EA43E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我们查询的每一个</w:t>
      </w:r>
      <w:r>
        <w:rPr>
          <w:rFonts w:ascii="Open Sans" w:hAnsi="Open Sans"/>
          <w:color w:val="444444"/>
        </w:rPr>
        <w:t xml:space="preserve"> index </w:t>
      </w:r>
      <w:r>
        <w:rPr>
          <w:rFonts w:ascii="Open Sans" w:hAnsi="Open Sans"/>
          <w:color w:val="444444"/>
        </w:rPr>
        <w:t>都会返回对应的</w:t>
      </w:r>
      <w:r>
        <w:rPr>
          <w:rFonts w:ascii="Open Sans" w:hAnsi="Open Sans"/>
          <w:color w:val="444444"/>
        </w:rPr>
        <w:t> </w:t>
      </w:r>
      <w:r>
        <w:rPr>
          <w:rStyle w:val="HTML1"/>
          <w:rFonts w:ascii="Consolas" w:hAnsi="Consolas"/>
          <w:color w:val="555555"/>
          <w:sz w:val="22"/>
          <w:szCs w:val="22"/>
          <w:shd w:val="clear" w:color="auto" w:fill="F8F8F8"/>
        </w:rPr>
        <w:t>explanation</w:t>
      </w:r>
      <w:r>
        <w:rPr>
          <w:rFonts w:ascii="Open Sans" w:hAnsi="Open Sans"/>
          <w:color w:val="444444"/>
        </w:rPr>
        <w:t> </w:t>
      </w:r>
      <w:r>
        <w:rPr>
          <w:rFonts w:ascii="Open Sans" w:hAnsi="Open Sans"/>
          <w:color w:val="444444"/>
        </w:rPr>
        <w:t>，因为每一个</w:t>
      </w:r>
      <w:r>
        <w:rPr>
          <w:rFonts w:ascii="Open Sans" w:hAnsi="Open Sans"/>
          <w:color w:val="444444"/>
        </w:rPr>
        <w:t xml:space="preserve"> index </w:t>
      </w:r>
      <w:r>
        <w:rPr>
          <w:rFonts w:ascii="Open Sans" w:hAnsi="Open Sans"/>
          <w:color w:val="444444"/>
        </w:rPr>
        <w:t>都有自己的映射和分析器：</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"valid" :         true,</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"_shards" :       {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"explanations" :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"index" :       "us",</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"valid" :       true,</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"explanation" : "tweet:really tweet:powerful"</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"index" :       "gb",</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"valid" :       true,</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"explanation" : "tweet:realli tweet:power"</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 xml:space="preserve">  } ]</w:t>
      </w:r>
    </w:p>
    <w:p w:rsidR="00EA43E7" w:rsidRDefault="00EA43E7" w:rsidP="00EA43E7">
      <w:pPr>
        <w:pStyle w:val="HTML0"/>
        <w:shd w:val="clear" w:color="auto" w:fill="F0F0F0"/>
        <w:spacing w:line="360" w:lineRule="atLeast"/>
        <w:rPr>
          <w:rFonts w:ascii="Consolas" w:hAnsi="Consolas"/>
          <w:color w:val="333333"/>
        </w:rPr>
      </w:pPr>
      <w:r>
        <w:rPr>
          <w:rFonts w:ascii="Consolas" w:hAnsi="Consolas"/>
          <w:color w:val="333333"/>
        </w:rPr>
        <w:t>}</w:t>
      </w:r>
    </w:p>
    <w:p w:rsidR="00EA43E7" w:rsidRDefault="00EA43E7" w:rsidP="00EA43E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从</w:t>
      </w:r>
      <w:r>
        <w:rPr>
          <w:rFonts w:ascii="Open Sans" w:hAnsi="Open Sans"/>
          <w:color w:val="444444"/>
        </w:rPr>
        <w:t> </w:t>
      </w:r>
      <w:r>
        <w:rPr>
          <w:rStyle w:val="HTML1"/>
          <w:rFonts w:ascii="Consolas" w:hAnsi="Consolas"/>
          <w:color w:val="555555"/>
          <w:sz w:val="22"/>
          <w:szCs w:val="22"/>
          <w:shd w:val="clear" w:color="auto" w:fill="F8F8F8"/>
        </w:rPr>
        <w:t>explanation</w:t>
      </w:r>
      <w:r>
        <w:rPr>
          <w:rFonts w:ascii="Open Sans" w:hAnsi="Open Sans"/>
          <w:color w:val="444444"/>
        </w:rPr>
        <w:t> </w:t>
      </w:r>
      <w:r>
        <w:rPr>
          <w:rFonts w:ascii="Open Sans" w:hAnsi="Open Sans"/>
          <w:color w:val="444444"/>
        </w:rPr>
        <w:t>中可以看出，匹配</w:t>
      </w:r>
      <w:r>
        <w:rPr>
          <w:rFonts w:ascii="Open Sans" w:hAnsi="Open Sans"/>
          <w:color w:val="444444"/>
        </w:rPr>
        <w:t> </w:t>
      </w:r>
      <w:r>
        <w:rPr>
          <w:rStyle w:val="HTML1"/>
          <w:rFonts w:ascii="Consolas" w:hAnsi="Consolas"/>
          <w:color w:val="555555"/>
          <w:sz w:val="22"/>
          <w:szCs w:val="22"/>
          <w:shd w:val="clear" w:color="auto" w:fill="F8F8F8"/>
        </w:rPr>
        <w:t>really powerful</w:t>
      </w:r>
      <w:r>
        <w:rPr>
          <w:rFonts w:ascii="Open Sans" w:hAnsi="Open Sans"/>
          <w:color w:val="444444"/>
        </w:rPr>
        <w:t> </w:t>
      </w:r>
      <w:r>
        <w:rPr>
          <w:rFonts w:ascii="Open Sans" w:hAnsi="Open Sans"/>
          <w:color w:val="444444"/>
        </w:rPr>
        <w:t>的</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查询被重写为两个针对</w:t>
      </w:r>
      <w:r>
        <w:rPr>
          <w:rFonts w:ascii="Open Sans" w:hAnsi="Open Sans"/>
          <w:color w:val="444444"/>
        </w:rPr>
        <w:t> </w:t>
      </w:r>
      <w:r>
        <w:rPr>
          <w:rStyle w:val="HTML1"/>
          <w:rFonts w:ascii="Consolas" w:hAnsi="Consolas"/>
          <w:color w:val="555555"/>
          <w:sz w:val="22"/>
          <w:szCs w:val="22"/>
          <w:shd w:val="clear" w:color="auto" w:fill="F8F8F8"/>
        </w:rPr>
        <w:t>tweet</w:t>
      </w:r>
      <w:r>
        <w:rPr>
          <w:rFonts w:ascii="Open Sans" w:hAnsi="Open Sans"/>
          <w:color w:val="444444"/>
        </w:rPr>
        <w:t> </w:t>
      </w:r>
      <w:r>
        <w:rPr>
          <w:rFonts w:ascii="Open Sans" w:hAnsi="Open Sans"/>
          <w:color w:val="444444"/>
        </w:rPr>
        <w:t>字段的</w:t>
      </w:r>
      <w:r>
        <w:rPr>
          <w:rFonts w:ascii="Open Sans" w:hAnsi="Open Sans"/>
          <w:color w:val="444444"/>
        </w:rPr>
        <w:t xml:space="preserve"> single-term </w:t>
      </w:r>
      <w:r>
        <w:rPr>
          <w:rFonts w:ascii="Open Sans" w:hAnsi="Open Sans"/>
          <w:color w:val="444444"/>
        </w:rPr>
        <w:t>查询，一个</w:t>
      </w:r>
      <w:r>
        <w:rPr>
          <w:rFonts w:ascii="Open Sans" w:hAnsi="Open Sans"/>
          <w:color w:val="444444"/>
        </w:rPr>
        <w:t>single-term</w:t>
      </w:r>
      <w:r>
        <w:rPr>
          <w:rFonts w:ascii="Open Sans" w:hAnsi="Open Sans"/>
          <w:color w:val="444444"/>
        </w:rPr>
        <w:t>查询对应查询字符串分出来的一个</w:t>
      </w:r>
      <w:r>
        <w:rPr>
          <w:rFonts w:ascii="Open Sans" w:hAnsi="Open Sans"/>
          <w:color w:val="444444"/>
        </w:rPr>
        <w:t>term</w:t>
      </w:r>
      <w:r>
        <w:rPr>
          <w:rFonts w:ascii="Open Sans" w:hAnsi="Open Sans"/>
          <w:color w:val="444444"/>
        </w:rPr>
        <w:t>。</w:t>
      </w:r>
    </w:p>
    <w:p w:rsidR="00EA43E7" w:rsidRDefault="00EA43E7" w:rsidP="00EA43E7">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当然，对于索引</w:t>
      </w:r>
      <w:r>
        <w:rPr>
          <w:rFonts w:ascii="Open Sans" w:hAnsi="Open Sans"/>
          <w:color w:val="444444"/>
        </w:rPr>
        <w:t> </w:t>
      </w:r>
      <w:r>
        <w:rPr>
          <w:rStyle w:val="HTML1"/>
          <w:rFonts w:ascii="Consolas" w:hAnsi="Consolas"/>
          <w:color w:val="555555"/>
          <w:sz w:val="22"/>
          <w:szCs w:val="22"/>
          <w:shd w:val="clear" w:color="auto" w:fill="F8F8F8"/>
        </w:rPr>
        <w:t>us</w:t>
      </w:r>
      <w:r>
        <w:rPr>
          <w:rFonts w:ascii="Open Sans" w:hAnsi="Open Sans"/>
          <w:color w:val="444444"/>
        </w:rPr>
        <w:t> </w:t>
      </w:r>
      <w:r>
        <w:rPr>
          <w:rFonts w:ascii="Open Sans" w:hAnsi="Open Sans"/>
          <w:color w:val="444444"/>
        </w:rPr>
        <w:t>，这两个</w:t>
      </w:r>
      <w:r>
        <w:rPr>
          <w:rFonts w:ascii="Open Sans" w:hAnsi="Open Sans"/>
          <w:color w:val="444444"/>
        </w:rPr>
        <w:t xml:space="preserve"> term </w:t>
      </w:r>
      <w:r>
        <w:rPr>
          <w:rFonts w:ascii="Open Sans" w:hAnsi="Open Sans"/>
          <w:color w:val="444444"/>
        </w:rPr>
        <w:t>分别是</w:t>
      </w:r>
      <w:r>
        <w:rPr>
          <w:rFonts w:ascii="Open Sans" w:hAnsi="Open Sans"/>
          <w:color w:val="444444"/>
        </w:rPr>
        <w:t> </w:t>
      </w:r>
      <w:r>
        <w:rPr>
          <w:rStyle w:val="HTML1"/>
          <w:rFonts w:ascii="Consolas" w:hAnsi="Consolas"/>
          <w:color w:val="555555"/>
          <w:sz w:val="22"/>
          <w:szCs w:val="22"/>
          <w:shd w:val="clear" w:color="auto" w:fill="F8F8F8"/>
        </w:rPr>
        <w:t>really</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powerful</w:t>
      </w:r>
      <w:r>
        <w:rPr>
          <w:rFonts w:ascii="Open Sans" w:hAnsi="Open Sans"/>
          <w:color w:val="444444"/>
        </w:rPr>
        <w:t> </w:t>
      </w:r>
      <w:r>
        <w:rPr>
          <w:rFonts w:ascii="Open Sans" w:hAnsi="Open Sans"/>
          <w:color w:val="444444"/>
        </w:rPr>
        <w:t>，而对于索引</w:t>
      </w:r>
      <w:r>
        <w:rPr>
          <w:rFonts w:ascii="Open Sans" w:hAnsi="Open Sans"/>
          <w:color w:val="444444"/>
        </w:rPr>
        <w:t> </w:t>
      </w:r>
      <w:r>
        <w:rPr>
          <w:rStyle w:val="HTML1"/>
          <w:rFonts w:ascii="Consolas" w:hAnsi="Consolas"/>
          <w:color w:val="555555"/>
          <w:sz w:val="22"/>
          <w:szCs w:val="22"/>
          <w:shd w:val="clear" w:color="auto" w:fill="F8F8F8"/>
        </w:rPr>
        <w:t>gb</w:t>
      </w:r>
      <w:r>
        <w:rPr>
          <w:rFonts w:ascii="Open Sans" w:hAnsi="Open Sans"/>
          <w:color w:val="444444"/>
        </w:rPr>
        <w:t> </w:t>
      </w:r>
      <w:r>
        <w:rPr>
          <w:rFonts w:ascii="Open Sans" w:hAnsi="Open Sans"/>
          <w:color w:val="444444"/>
        </w:rPr>
        <w:t>，</w:t>
      </w:r>
      <w:r>
        <w:rPr>
          <w:rFonts w:ascii="Open Sans" w:hAnsi="Open Sans"/>
          <w:color w:val="444444"/>
        </w:rPr>
        <w:t xml:space="preserve">term </w:t>
      </w:r>
      <w:r>
        <w:rPr>
          <w:rFonts w:ascii="Open Sans" w:hAnsi="Open Sans"/>
          <w:color w:val="444444"/>
        </w:rPr>
        <w:t>则分别是</w:t>
      </w:r>
      <w:r>
        <w:rPr>
          <w:rFonts w:ascii="Open Sans" w:hAnsi="Open Sans"/>
          <w:color w:val="444444"/>
        </w:rPr>
        <w:t> </w:t>
      </w:r>
      <w:r>
        <w:rPr>
          <w:rStyle w:val="HTML1"/>
          <w:rFonts w:ascii="Consolas" w:hAnsi="Consolas"/>
          <w:color w:val="555555"/>
          <w:sz w:val="22"/>
          <w:szCs w:val="22"/>
          <w:shd w:val="clear" w:color="auto" w:fill="F8F8F8"/>
        </w:rPr>
        <w:t>realli</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power</w:t>
      </w:r>
      <w:r>
        <w:rPr>
          <w:rFonts w:ascii="Open Sans" w:hAnsi="Open Sans"/>
          <w:color w:val="444444"/>
        </w:rPr>
        <w:t> </w:t>
      </w:r>
      <w:r>
        <w:rPr>
          <w:rFonts w:ascii="Open Sans" w:hAnsi="Open Sans"/>
          <w:color w:val="444444"/>
        </w:rPr>
        <w:t>。之所以出现这个情况，是由于我们将索引</w:t>
      </w:r>
      <w:r>
        <w:rPr>
          <w:rFonts w:ascii="Open Sans" w:hAnsi="Open Sans"/>
          <w:color w:val="444444"/>
        </w:rPr>
        <w:t> </w:t>
      </w:r>
      <w:r>
        <w:rPr>
          <w:rStyle w:val="HTML1"/>
          <w:rFonts w:ascii="Consolas" w:hAnsi="Consolas"/>
          <w:color w:val="555555"/>
          <w:sz w:val="22"/>
          <w:szCs w:val="22"/>
          <w:shd w:val="clear" w:color="auto" w:fill="F8F8F8"/>
        </w:rPr>
        <w:t>gb</w:t>
      </w:r>
      <w:r>
        <w:rPr>
          <w:rFonts w:ascii="Open Sans" w:hAnsi="Open Sans"/>
          <w:color w:val="444444"/>
        </w:rPr>
        <w:t> </w:t>
      </w:r>
      <w:r>
        <w:rPr>
          <w:rFonts w:ascii="Open Sans" w:hAnsi="Open Sans"/>
          <w:color w:val="444444"/>
        </w:rPr>
        <w:t>中</w:t>
      </w:r>
      <w:r>
        <w:rPr>
          <w:rFonts w:ascii="Open Sans" w:hAnsi="Open Sans"/>
          <w:color w:val="444444"/>
        </w:rPr>
        <w:t> </w:t>
      </w:r>
      <w:r>
        <w:rPr>
          <w:rStyle w:val="HTML1"/>
          <w:rFonts w:ascii="Consolas" w:hAnsi="Consolas"/>
          <w:color w:val="555555"/>
          <w:sz w:val="22"/>
          <w:szCs w:val="22"/>
          <w:shd w:val="clear" w:color="auto" w:fill="F8F8F8"/>
        </w:rPr>
        <w:t>tweet</w:t>
      </w:r>
      <w:r>
        <w:rPr>
          <w:rFonts w:ascii="Open Sans" w:hAnsi="Open Sans"/>
          <w:color w:val="444444"/>
        </w:rPr>
        <w:t> </w:t>
      </w:r>
      <w:r>
        <w:rPr>
          <w:rFonts w:ascii="Open Sans" w:hAnsi="Open Sans"/>
          <w:color w:val="444444"/>
        </w:rPr>
        <w:t>字段的分析器修改为</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分析器。</w:t>
      </w:r>
    </w:p>
    <w:p w:rsidR="00EA43E7" w:rsidRPr="00EA43E7" w:rsidRDefault="00EA43E7" w:rsidP="00BF6D56"/>
    <w:p w:rsidR="00EA43E7" w:rsidRPr="00EA43E7" w:rsidRDefault="00EA43E7" w:rsidP="00EA43E7">
      <w:pPr>
        <w:pStyle w:val="20"/>
        <w:spacing w:before="163" w:after="163"/>
        <w:rPr>
          <w:rStyle w:val="af7"/>
          <w:i w:val="0"/>
          <w:color w:val="auto"/>
        </w:rPr>
      </w:pPr>
      <w:bookmarkStart w:id="71" w:name="_Toc498415241"/>
      <w:r w:rsidRPr="00EA43E7">
        <w:rPr>
          <w:rStyle w:val="af7"/>
          <w:i w:val="0"/>
          <w:color w:val="auto"/>
        </w:rPr>
        <w:t>排序与相关性</w:t>
      </w:r>
      <w:bookmarkEnd w:id="71"/>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默认情况下，返回的结果是按照</w:t>
      </w:r>
      <w:r w:rsidRPr="00EA43E7">
        <w:rPr>
          <w:rFonts w:ascii="Open Sans" w:hAnsi="Open Sans" w:cs="宋体"/>
          <w:color w:val="444444"/>
          <w:kern w:val="0"/>
          <w:szCs w:val="24"/>
        </w:rPr>
        <w:t> </w:t>
      </w:r>
      <w:r w:rsidRPr="00EA43E7">
        <w:rPr>
          <w:rFonts w:ascii="Open Sans" w:hAnsi="Open Sans" w:cs="宋体"/>
          <w:i/>
          <w:iCs/>
          <w:color w:val="444444"/>
          <w:kern w:val="0"/>
          <w:szCs w:val="24"/>
        </w:rPr>
        <w:t>相关性</w:t>
      </w:r>
      <w:r w:rsidRPr="00EA43E7">
        <w:rPr>
          <w:rFonts w:ascii="Open Sans" w:hAnsi="Open Sans" w:cs="宋体"/>
          <w:color w:val="444444"/>
          <w:kern w:val="0"/>
          <w:szCs w:val="24"/>
        </w:rPr>
        <w:t> </w:t>
      </w:r>
      <w:r w:rsidRPr="00EA43E7">
        <w:rPr>
          <w:rFonts w:ascii="Open Sans" w:hAnsi="Open Sans" w:cs="宋体"/>
          <w:color w:val="444444"/>
          <w:kern w:val="0"/>
          <w:szCs w:val="24"/>
        </w:rPr>
        <w:t>进行排序的</w:t>
      </w:r>
      <w:r w:rsidRPr="00EA43E7">
        <w:rPr>
          <w:rFonts w:ascii="Open Sans" w:hAnsi="Open Sans" w:cs="宋体"/>
          <w:color w:val="444444"/>
          <w:kern w:val="0"/>
          <w:szCs w:val="24"/>
        </w:rPr>
        <w:t>——</w:t>
      </w:r>
      <w:r w:rsidRPr="00EA43E7">
        <w:rPr>
          <w:rFonts w:ascii="Open Sans" w:hAnsi="Open Sans" w:cs="宋体"/>
          <w:color w:val="444444"/>
          <w:kern w:val="0"/>
          <w:szCs w:val="24"/>
        </w:rPr>
        <w:t>最相关的文档排在最前。</w:t>
      </w:r>
      <w:r w:rsidRPr="00EA43E7">
        <w:rPr>
          <w:rFonts w:ascii="Open Sans" w:hAnsi="Open Sans" w:cs="宋体"/>
          <w:color w:val="444444"/>
          <w:kern w:val="0"/>
          <w:szCs w:val="24"/>
        </w:rPr>
        <w:t> </w:t>
      </w:r>
      <w:r w:rsidRPr="00EA43E7">
        <w:rPr>
          <w:rFonts w:ascii="Open Sans" w:hAnsi="Open Sans" w:cs="宋体"/>
          <w:color w:val="444444"/>
          <w:kern w:val="0"/>
          <w:szCs w:val="24"/>
        </w:rPr>
        <w:t>在本章的后面部分，我们会解释</w:t>
      </w:r>
      <w:r w:rsidRPr="00EA43E7">
        <w:rPr>
          <w:rFonts w:ascii="Open Sans" w:hAnsi="Open Sans" w:cs="宋体"/>
          <w:color w:val="444444"/>
          <w:kern w:val="0"/>
          <w:szCs w:val="24"/>
        </w:rPr>
        <w:t> </w:t>
      </w:r>
      <w:r w:rsidRPr="00EA43E7">
        <w:rPr>
          <w:rFonts w:ascii="Open Sans" w:hAnsi="Open Sans" w:cs="宋体"/>
          <w:i/>
          <w:iCs/>
          <w:color w:val="444444"/>
          <w:kern w:val="0"/>
          <w:szCs w:val="24"/>
        </w:rPr>
        <w:t>相关性</w:t>
      </w:r>
      <w:r w:rsidRPr="00EA43E7">
        <w:rPr>
          <w:rFonts w:ascii="Open Sans" w:hAnsi="Open Sans" w:cs="宋体"/>
          <w:color w:val="444444"/>
          <w:kern w:val="0"/>
          <w:szCs w:val="24"/>
        </w:rPr>
        <w:t> </w:t>
      </w:r>
      <w:r w:rsidRPr="00EA43E7">
        <w:rPr>
          <w:rFonts w:ascii="Open Sans" w:hAnsi="Open Sans" w:cs="宋体"/>
          <w:color w:val="444444"/>
          <w:kern w:val="0"/>
          <w:szCs w:val="24"/>
        </w:rPr>
        <w:t>意味着什么以及它是如何计算的，</w:t>
      </w:r>
      <w:r w:rsidRPr="00EA43E7">
        <w:rPr>
          <w:rFonts w:ascii="Open Sans" w:hAnsi="Open Sans" w:cs="宋体"/>
          <w:color w:val="444444"/>
          <w:kern w:val="0"/>
          <w:szCs w:val="24"/>
        </w:rPr>
        <w:t xml:space="preserve"> </w:t>
      </w:r>
      <w:r w:rsidRPr="00EA43E7">
        <w:rPr>
          <w:rFonts w:ascii="Open Sans" w:hAnsi="Open Sans" w:cs="宋体"/>
          <w:color w:val="444444"/>
          <w:kern w:val="0"/>
          <w:szCs w:val="24"/>
        </w:rPr>
        <w:t>不过让我们首先看看</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sort</w:t>
      </w:r>
      <w:r w:rsidRPr="00EA43E7">
        <w:rPr>
          <w:rFonts w:ascii="Open Sans" w:hAnsi="Open Sans" w:cs="宋体"/>
          <w:color w:val="444444"/>
          <w:kern w:val="0"/>
          <w:szCs w:val="24"/>
        </w:rPr>
        <w:t> </w:t>
      </w:r>
      <w:r w:rsidRPr="00EA43E7">
        <w:rPr>
          <w:rFonts w:ascii="Open Sans" w:hAnsi="Open Sans" w:cs="宋体"/>
          <w:color w:val="444444"/>
          <w:kern w:val="0"/>
          <w:szCs w:val="24"/>
        </w:rPr>
        <w:t>参数以及如何使用它。</w:t>
      </w:r>
    </w:p>
    <w:p w:rsidR="00EA43E7" w:rsidRPr="00EA43E7" w:rsidRDefault="00EA43E7" w:rsidP="00BF6D56"/>
    <w:p w:rsidR="00EA43E7" w:rsidRPr="00EA43E7" w:rsidRDefault="00EA43E7" w:rsidP="00EA43E7">
      <w:pPr>
        <w:pStyle w:val="3"/>
        <w:spacing w:before="163" w:after="163"/>
      </w:pPr>
      <w:bookmarkStart w:id="72" w:name="_Toc498415242"/>
      <w:r w:rsidRPr="00EA43E7">
        <w:t>排序</w:t>
      </w:r>
      <w:bookmarkEnd w:id="72"/>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为了按照相关性来排序，需要将相关性表示为一个数值。在</w:t>
      </w:r>
      <w:r w:rsidRPr="00EA43E7">
        <w:rPr>
          <w:rFonts w:ascii="Open Sans" w:hAnsi="Open Sans" w:cs="宋体"/>
          <w:color w:val="444444"/>
          <w:kern w:val="0"/>
          <w:szCs w:val="24"/>
        </w:rPr>
        <w:t xml:space="preserve"> Elasticsearch </w:t>
      </w:r>
      <w:r w:rsidRPr="00EA43E7">
        <w:rPr>
          <w:rFonts w:ascii="Open Sans" w:hAnsi="Open Sans" w:cs="宋体"/>
          <w:color w:val="444444"/>
          <w:kern w:val="0"/>
          <w:szCs w:val="24"/>
        </w:rPr>
        <w:t>中，</w:t>
      </w:r>
      <w:r w:rsidRPr="00EA43E7">
        <w:rPr>
          <w:rFonts w:ascii="Open Sans" w:hAnsi="Open Sans" w:cs="宋体"/>
          <w:color w:val="444444"/>
          <w:kern w:val="0"/>
          <w:szCs w:val="24"/>
        </w:rPr>
        <w:t> </w:t>
      </w:r>
      <w:r w:rsidRPr="00EA43E7">
        <w:rPr>
          <w:rFonts w:ascii="Open Sans" w:hAnsi="Open Sans" w:cs="宋体"/>
          <w:i/>
          <w:iCs/>
          <w:color w:val="444444"/>
          <w:kern w:val="0"/>
          <w:szCs w:val="24"/>
        </w:rPr>
        <w:t>相关性得分</w:t>
      </w:r>
      <w:r w:rsidRPr="00EA43E7">
        <w:rPr>
          <w:rFonts w:ascii="Open Sans" w:hAnsi="Open Sans" w:cs="宋体"/>
          <w:color w:val="444444"/>
          <w:kern w:val="0"/>
          <w:szCs w:val="24"/>
        </w:rPr>
        <w:t> </w:t>
      </w:r>
      <w:r w:rsidRPr="00EA43E7">
        <w:rPr>
          <w:rFonts w:ascii="Open Sans" w:hAnsi="Open Sans" w:cs="宋体"/>
          <w:color w:val="444444"/>
          <w:kern w:val="0"/>
          <w:szCs w:val="24"/>
        </w:rPr>
        <w:t>由一个浮点数进行表示，并在搜索结果中通过</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_score</w:t>
      </w:r>
      <w:r w:rsidRPr="00EA43E7">
        <w:rPr>
          <w:rFonts w:ascii="Open Sans" w:hAnsi="Open Sans" w:cs="宋体"/>
          <w:color w:val="444444"/>
          <w:kern w:val="0"/>
          <w:szCs w:val="24"/>
        </w:rPr>
        <w:t> </w:t>
      </w:r>
      <w:r w:rsidRPr="00EA43E7">
        <w:rPr>
          <w:rFonts w:ascii="Open Sans" w:hAnsi="Open Sans" w:cs="宋体"/>
          <w:color w:val="444444"/>
          <w:kern w:val="0"/>
          <w:szCs w:val="24"/>
        </w:rPr>
        <w:t>参数返回，</w:t>
      </w:r>
      <w:r w:rsidRPr="00EA43E7">
        <w:rPr>
          <w:rFonts w:ascii="Open Sans" w:hAnsi="Open Sans" w:cs="宋体"/>
          <w:color w:val="444444"/>
          <w:kern w:val="0"/>
          <w:szCs w:val="24"/>
        </w:rPr>
        <w:t> </w:t>
      </w:r>
      <w:r w:rsidRPr="00EA43E7">
        <w:rPr>
          <w:rFonts w:ascii="Open Sans" w:hAnsi="Open Sans" w:cs="宋体"/>
          <w:color w:val="444444"/>
          <w:kern w:val="0"/>
          <w:szCs w:val="24"/>
        </w:rPr>
        <w:t>默认排序是</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_score</w:t>
      </w:r>
      <w:r w:rsidRPr="00EA43E7">
        <w:rPr>
          <w:rFonts w:ascii="Open Sans" w:hAnsi="Open Sans" w:cs="宋体"/>
          <w:color w:val="444444"/>
          <w:kern w:val="0"/>
          <w:szCs w:val="24"/>
        </w:rPr>
        <w:t> </w:t>
      </w:r>
      <w:r w:rsidRPr="00EA43E7">
        <w:rPr>
          <w:rFonts w:ascii="Open Sans" w:hAnsi="Open Sans" w:cs="宋体"/>
          <w:color w:val="444444"/>
          <w:kern w:val="0"/>
          <w:szCs w:val="24"/>
        </w:rPr>
        <w:t>降序。</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有时，相关性评分对你来说并没有意义。例如，下面的查询返回所有</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user_id</w:t>
      </w:r>
      <w:r w:rsidRPr="00EA43E7">
        <w:rPr>
          <w:rFonts w:ascii="Open Sans" w:hAnsi="Open Sans" w:cs="宋体"/>
          <w:color w:val="444444"/>
          <w:kern w:val="0"/>
          <w:szCs w:val="24"/>
        </w:rPr>
        <w:t> </w:t>
      </w:r>
      <w:r w:rsidRPr="00EA43E7">
        <w:rPr>
          <w:rFonts w:ascii="Open Sans" w:hAnsi="Open Sans" w:cs="宋体"/>
          <w:color w:val="444444"/>
          <w:kern w:val="0"/>
          <w:szCs w:val="24"/>
        </w:rPr>
        <w:t>字段包含</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1</w:t>
      </w:r>
      <w:r w:rsidRPr="00EA43E7">
        <w:rPr>
          <w:rFonts w:ascii="Open Sans" w:hAnsi="Open Sans" w:cs="宋体"/>
          <w:color w:val="444444"/>
          <w:kern w:val="0"/>
          <w:szCs w:val="24"/>
        </w:rPr>
        <w:t> </w:t>
      </w:r>
      <w:r w:rsidRPr="00EA43E7">
        <w:rPr>
          <w:rFonts w:ascii="Open Sans" w:hAnsi="Open Sans" w:cs="宋体"/>
          <w:color w:val="444444"/>
          <w:kern w:val="0"/>
          <w:szCs w:val="24"/>
        </w:rPr>
        <w:t>的结果：</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GET /_search</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"query"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"bool"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"filter"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lastRenderedPageBreak/>
        <w:t xml:space="preserve">                "term"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"user_id" : 1</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这里没有一个有意义的分数：因为我们使用的是</w:t>
      </w:r>
      <w:r w:rsidRPr="00EA43E7">
        <w:rPr>
          <w:rFonts w:ascii="Open Sans" w:hAnsi="Open Sans" w:cs="宋体"/>
          <w:color w:val="444444"/>
          <w:kern w:val="0"/>
          <w:szCs w:val="24"/>
        </w:rPr>
        <w:t xml:space="preserve"> filter </w:t>
      </w:r>
      <w:r w:rsidRPr="00EA43E7">
        <w:rPr>
          <w:rFonts w:ascii="Open Sans" w:hAnsi="Open Sans" w:cs="宋体"/>
          <w:color w:val="444444"/>
          <w:kern w:val="0"/>
          <w:szCs w:val="24"/>
        </w:rPr>
        <w:t>（过滤），这表明我们只希望获取匹配</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user_id: 1</w:t>
      </w:r>
      <w:r w:rsidRPr="00EA43E7">
        <w:rPr>
          <w:rFonts w:ascii="Open Sans" w:hAnsi="Open Sans" w:cs="宋体"/>
          <w:color w:val="444444"/>
          <w:kern w:val="0"/>
          <w:szCs w:val="24"/>
        </w:rPr>
        <w:t>的文档，并没有试图确定这些文档的相关性。</w:t>
      </w:r>
      <w:r w:rsidRPr="00EA43E7">
        <w:rPr>
          <w:rFonts w:ascii="Open Sans" w:hAnsi="Open Sans" w:cs="宋体"/>
          <w:color w:val="444444"/>
          <w:kern w:val="0"/>
          <w:szCs w:val="24"/>
        </w:rPr>
        <w:t xml:space="preserve"> </w:t>
      </w:r>
      <w:r w:rsidRPr="00EA43E7">
        <w:rPr>
          <w:rFonts w:ascii="Open Sans" w:hAnsi="Open Sans" w:cs="宋体"/>
          <w:color w:val="444444"/>
          <w:kern w:val="0"/>
          <w:szCs w:val="24"/>
        </w:rPr>
        <w:t>实际上文档将按照随机顺序返回，并且每个文档都会评为零分。</w:t>
      </w:r>
    </w:p>
    <w:p w:rsidR="00EA43E7" w:rsidRPr="00EA43E7" w:rsidRDefault="00EA43E7" w:rsidP="00EA43E7">
      <w:pPr>
        <w:widowControl/>
        <w:shd w:val="clear" w:color="auto" w:fill="FBFBFB"/>
        <w:spacing w:line="240" w:lineRule="auto"/>
        <w:rPr>
          <w:rFonts w:ascii="Open Sans" w:hAnsi="Open Sans" w:cs="宋体" w:hint="eastAsia"/>
          <w:color w:val="444444"/>
          <w:kern w:val="0"/>
          <w:szCs w:val="24"/>
        </w:rPr>
      </w:pPr>
      <w:r w:rsidRPr="00EA43E7">
        <w:rPr>
          <w:rFonts w:ascii="Open Sans" w:hAnsi="Open Sans" w:cs="宋体" w:hint="eastAsia"/>
          <w:noProof/>
          <w:color w:val="444444"/>
          <w:kern w:val="0"/>
          <w:szCs w:val="24"/>
        </w:rPr>
        <mc:AlternateContent>
          <mc:Choice Requires="wps">
            <w:drawing>
              <wp:inline distT="0" distB="0" distL="0" distR="0" wp14:anchorId="2130F761" wp14:editId="6E8F00B4">
                <wp:extent cx="304800" cy="304800"/>
                <wp:effectExtent l="0" t="0" r="0" b="0"/>
                <wp:docPr id="200" name="AutoShape 19"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4C8D44" id="AutoShape 19"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WkyZExwIAAMk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EA43E7" w:rsidRPr="00EA43E7" w:rsidRDefault="00EA43E7" w:rsidP="00EA43E7">
      <w:pPr>
        <w:widowControl/>
        <w:shd w:val="clear" w:color="auto" w:fill="FBFBFB"/>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如果评分为零对你造成了困扰，你可以使用</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constant_score</w:t>
      </w:r>
      <w:r w:rsidRPr="00EA43E7">
        <w:rPr>
          <w:rFonts w:ascii="Open Sans" w:hAnsi="Open Sans" w:cs="宋体"/>
          <w:color w:val="444444"/>
          <w:kern w:val="0"/>
          <w:szCs w:val="24"/>
        </w:rPr>
        <w:t> </w:t>
      </w:r>
      <w:r w:rsidRPr="00EA43E7">
        <w:rPr>
          <w:rFonts w:ascii="Open Sans" w:hAnsi="Open Sans" w:cs="宋体"/>
          <w:color w:val="444444"/>
          <w:kern w:val="0"/>
          <w:szCs w:val="24"/>
        </w:rPr>
        <w:t>查询进行替代：</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GET /_search</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"query"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"constant_score"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"filter"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"term"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"user_id" : 1</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BFBFB"/>
        <w:spacing w:line="240" w:lineRule="auto"/>
        <w:rPr>
          <w:rFonts w:ascii="Open Sans" w:hAnsi="Open Sans" w:cs="宋体" w:hint="eastAsia"/>
          <w:color w:val="444444"/>
          <w:kern w:val="0"/>
          <w:szCs w:val="24"/>
        </w:rPr>
      </w:pPr>
      <w:r w:rsidRPr="00EA43E7">
        <w:rPr>
          <w:rFonts w:ascii="Open Sans" w:hAnsi="Open Sans" w:cs="宋体"/>
          <w:color w:val="444444"/>
          <w:kern w:val="0"/>
          <w:szCs w:val="24"/>
        </w:rPr>
        <w:t>这将让所有文档应用一个恒定分数（默认为</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1</w:t>
      </w:r>
      <w:r w:rsidRPr="00EA43E7">
        <w:rPr>
          <w:rFonts w:ascii="Open Sans" w:hAnsi="Open Sans" w:cs="宋体"/>
          <w:color w:val="444444"/>
          <w:kern w:val="0"/>
          <w:szCs w:val="24"/>
        </w:rPr>
        <w:t> </w:t>
      </w:r>
      <w:r w:rsidRPr="00EA43E7">
        <w:rPr>
          <w:rFonts w:ascii="Open Sans" w:hAnsi="Open Sans" w:cs="宋体"/>
          <w:color w:val="444444"/>
          <w:kern w:val="0"/>
          <w:szCs w:val="24"/>
        </w:rPr>
        <w:t>）。它将执行与前述查询相同的查询，并且所有的文档将像之前一样随机返回，这些文档只是有了一个分数而不是零分。</w:t>
      </w:r>
    </w:p>
    <w:p w:rsidR="00EA43E7" w:rsidRPr="00EA43E7" w:rsidRDefault="00EA43E7" w:rsidP="00EA43E7">
      <w:pPr>
        <w:rPr>
          <w:b/>
        </w:rPr>
      </w:pPr>
      <w:r w:rsidRPr="00EA43E7">
        <w:rPr>
          <w:b/>
        </w:rPr>
        <w:t>按照字段的值排序</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在这个案例中，通过时间来对</w:t>
      </w:r>
      <w:r w:rsidRPr="00EA43E7">
        <w:rPr>
          <w:rFonts w:ascii="Open Sans" w:hAnsi="Open Sans" w:cs="宋体"/>
          <w:color w:val="444444"/>
          <w:kern w:val="0"/>
          <w:szCs w:val="24"/>
        </w:rPr>
        <w:t xml:space="preserve"> tweets </w:t>
      </w:r>
      <w:r w:rsidRPr="00EA43E7">
        <w:rPr>
          <w:rFonts w:ascii="Open Sans" w:hAnsi="Open Sans" w:cs="宋体"/>
          <w:color w:val="444444"/>
          <w:kern w:val="0"/>
          <w:szCs w:val="24"/>
        </w:rPr>
        <w:t>进行排序是有意义的，最新的</w:t>
      </w:r>
      <w:r w:rsidRPr="00EA43E7">
        <w:rPr>
          <w:rFonts w:ascii="Open Sans" w:hAnsi="Open Sans" w:cs="宋体"/>
          <w:color w:val="444444"/>
          <w:kern w:val="0"/>
          <w:szCs w:val="24"/>
        </w:rPr>
        <w:t xml:space="preserve"> tweets </w:t>
      </w:r>
      <w:r w:rsidRPr="00EA43E7">
        <w:rPr>
          <w:rFonts w:ascii="Open Sans" w:hAnsi="Open Sans" w:cs="宋体"/>
          <w:color w:val="444444"/>
          <w:kern w:val="0"/>
          <w:szCs w:val="24"/>
        </w:rPr>
        <w:t>排在最前。</w:t>
      </w:r>
      <w:r w:rsidRPr="00EA43E7">
        <w:rPr>
          <w:rFonts w:ascii="Open Sans" w:hAnsi="Open Sans" w:cs="宋体"/>
          <w:color w:val="444444"/>
          <w:kern w:val="0"/>
          <w:szCs w:val="24"/>
        </w:rPr>
        <w:t> </w:t>
      </w:r>
      <w:r w:rsidRPr="00EA43E7">
        <w:rPr>
          <w:rFonts w:ascii="Open Sans" w:hAnsi="Open Sans" w:cs="宋体"/>
          <w:color w:val="444444"/>
          <w:kern w:val="0"/>
          <w:szCs w:val="24"/>
        </w:rPr>
        <w:t>我们可以使用</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sort</w:t>
      </w:r>
      <w:r w:rsidRPr="00EA43E7">
        <w:rPr>
          <w:rFonts w:ascii="Open Sans" w:hAnsi="Open Sans" w:cs="宋体"/>
          <w:color w:val="444444"/>
          <w:kern w:val="0"/>
          <w:szCs w:val="24"/>
        </w:rPr>
        <w:t> </w:t>
      </w:r>
      <w:r w:rsidRPr="00EA43E7">
        <w:rPr>
          <w:rFonts w:ascii="Open Sans" w:hAnsi="Open Sans" w:cs="宋体"/>
          <w:color w:val="444444"/>
          <w:kern w:val="0"/>
          <w:szCs w:val="24"/>
        </w:rPr>
        <w:t>参数进行实现：</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GET /_search</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"query"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"bool"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"filter" : { "term" : { "user_id" : 1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"sort": { "date": { "order": "desc"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你会注意到结果中的两个不同点：</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lastRenderedPageBreak/>
        <w:t>"hits"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"total" :           6,</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"max_score" :       null, </w:t>
      </w:r>
      <w:r w:rsidRPr="00EA43E7">
        <w:rPr>
          <w:rFonts w:ascii="Consolas" w:hAnsi="Consolas" w:cs="宋体"/>
          <w:noProof/>
          <w:color w:val="444444"/>
          <w:kern w:val="0"/>
          <w:szCs w:val="24"/>
        </w:rPr>
        <mc:AlternateContent>
          <mc:Choice Requires="wps">
            <w:drawing>
              <wp:inline distT="0" distB="0" distL="0" distR="0" wp14:anchorId="7F1AE9A1" wp14:editId="4681C996">
                <wp:extent cx="304800" cy="304800"/>
                <wp:effectExtent l="0" t="0" r="0" b="0"/>
                <wp:docPr id="201" name="AutoShape 2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FBEC7" id="AutoShape 20"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Tyqpv+wCAAAa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"hits" :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"_index" :      "us",</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"_type" :       "tweet",</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"_id" :         "14",</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"_score" :      null, </w:t>
      </w:r>
      <w:r w:rsidRPr="00EA43E7">
        <w:rPr>
          <w:rFonts w:ascii="Consolas" w:hAnsi="Consolas" w:cs="宋体"/>
          <w:noProof/>
          <w:color w:val="444444"/>
          <w:kern w:val="0"/>
          <w:szCs w:val="24"/>
        </w:rPr>
        <mc:AlternateContent>
          <mc:Choice Requires="wps">
            <w:drawing>
              <wp:inline distT="0" distB="0" distL="0" distR="0" wp14:anchorId="7C1F6252" wp14:editId="5B0BD408">
                <wp:extent cx="304800" cy="304800"/>
                <wp:effectExtent l="0" t="0" r="0" b="0"/>
                <wp:docPr id="202" name="AutoShape 2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9D800" id="AutoShape 21"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N4iM2L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"_source"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"date":    "2014-09-24",</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"sort" :        [ 1411516800000 ] </w:t>
      </w:r>
      <w:r w:rsidRPr="00EA43E7">
        <w:rPr>
          <w:rFonts w:ascii="Consolas" w:hAnsi="Consolas" w:cs="宋体"/>
          <w:noProof/>
          <w:color w:val="444444"/>
          <w:kern w:val="0"/>
          <w:szCs w:val="24"/>
        </w:rPr>
        <mc:AlternateContent>
          <mc:Choice Requires="wps">
            <w:drawing>
              <wp:inline distT="0" distB="0" distL="0" distR="0" wp14:anchorId="6FD214A4" wp14:editId="696EBA55">
                <wp:extent cx="304800" cy="304800"/>
                <wp:effectExtent l="0" t="0" r="0" b="0"/>
                <wp:docPr id="203" name="AutoShape 22"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0F5F7" id="AutoShape 22"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1Pl3Y7gIAABo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1296"/>
        <w:gridCol w:w="9954"/>
      </w:tblGrid>
      <w:tr w:rsidR="00EA43E7" w:rsidRPr="00EA43E7" w:rsidTr="00EA43E7">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宋体" w:hAnsi="宋体" w:cs="宋体"/>
                <w:noProof/>
                <w:color w:val="444444"/>
                <w:kern w:val="0"/>
                <w:szCs w:val="24"/>
              </w:rPr>
              <mc:AlternateContent>
                <mc:Choice Requires="wps">
                  <w:drawing>
                    <wp:inline distT="0" distB="0" distL="0" distR="0" wp14:anchorId="57EF384D" wp14:editId="0F4FD19E">
                      <wp:extent cx="304800" cy="304800"/>
                      <wp:effectExtent l="0" t="0" r="0" b="0"/>
                      <wp:docPr id="204" name="AutoShape 2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9F8AC9" id="AutoShape 23"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UaGxt7gIAABo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EA43E7">
              <w:rPr>
                <w:rFonts w:ascii="宋体" w:hAnsi="宋体" w:cs="宋体"/>
                <w:color w:val="444444"/>
                <w:kern w:val="0"/>
                <w:szCs w:val="24"/>
              </w:rPr>
              <w:t> </w:t>
            </w:r>
            <w:r w:rsidRPr="00EA43E7">
              <w:rPr>
                <w:rFonts w:ascii="宋体" w:hAnsi="宋体" w:cs="宋体"/>
                <w:noProof/>
                <w:color w:val="444444"/>
                <w:kern w:val="0"/>
                <w:szCs w:val="24"/>
              </w:rPr>
              <mc:AlternateContent>
                <mc:Choice Requires="wps">
                  <w:drawing>
                    <wp:inline distT="0" distB="0" distL="0" distR="0" wp14:anchorId="0429669B" wp14:editId="4351F15F">
                      <wp:extent cx="304800" cy="304800"/>
                      <wp:effectExtent l="0" t="0" r="0" b="0"/>
                      <wp:docPr id="205" name="AutoShape 2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182CB" id="AutoShape 24"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D14GkvtAgAAGgYAAA4AAAAA&#10;AAAAAAAAAAAALgIAAGRycy9lMm9Eb2MueG1sUEsBAi0AFAAGAAgAAAAhAEyg6SzYAAAAAwEAAA8A&#10;AAAAAAAAAAAAAAAARwUAAGRycy9kb3ducmV2LnhtbFBLBQYAAAAABAAEAPMAAABM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Consolas" w:hAnsi="Consolas" w:cs="宋体"/>
                <w:color w:val="555555"/>
                <w:kern w:val="0"/>
                <w:sz w:val="22"/>
                <w:shd w:val="clear" w:color="auto" w:fill="F8F8F8"/>
              </w:rPr>
              <w:t>_score</w:t>
            </w:r>
            <w:r w:rsidRPr="00EA43E7">
              <w:rPr>
                <w:rFonts w:ascii="宋体" w:hAnsi="宋体" w:cs="宋体"/>
                <w:color w:val="444444"/>
                <w:kern w:val="0"/>
                <w:szCs w:val="24"/>
              </w:rPr>
              <w:t> 不被计算, 因为它并没有用于排序。</w:t>
            </w:r>
          </w:p>
        </w:tc>
      </w:tr>
      <w:tr w:rsidR="00EA43E7" w:rsidRPr="00EA43E7" w:rsidTr="00EA43E7">
        <w:tc>
          <w:tcPr>
            <w:tcW w:w="250" w:type="pct"/>
            <w:tcBorders>
              <w:top w:val="nil"/>
              <w:left w:val="nil"/>
              <w:bottom w:val="nil"/>
              <w:right w:val="nil"/>
            </w:tcBorders>
            <w:shd w:val="clear" w:color="auto" w:fill="auto"/>
            <w:tcMar>
              <w:top w:w="180" w:type="dxa"/>
              <w:left w:w="48" w:type="dxa"/>
              <w:bottom w:w="0" w:type="dxa"/>
              <w:right w:w="48"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宋体" w:hAnsi="宋体" w:cs="宋体"/>
                <w:noProof/>
                <w:color w:val="444444"/>
                <w:kern w:val="0"/>
                <w:szCs w:val="24"/>
              </w:rPr>
              <mc:AlternateContent>
                <mc:Choice Requires="wps">
                  <w:drawing>
                    <wp:inline distT="0" distB="0" distL="0" distR="0" wp14:anchorId="39A591AB" wp14:editId="1FD223E4">
                      <wp:extent cx="304800" cy="304800"/>
                      <wp:effectExtent l="0" t="0" r="0" b="0"/>
                      <wp:docPr id="206" name="AutoShape 2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7C287" id="AutoShape 25"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NWwcLtAgAAGgYAAA4AAAAA&#10;AAAAAAAAAAAALgIAAGRycy9lMm9Eb2MueG1sUEsBAi0AFAAGAAgAAAAhAEyg6SzYAAAAAwEAAA8A&#10;AAAAAAAAAAAAAAAARwUAAGRycy9kb3ducmV2LnhtbFBLBQYAAAAABAAEAPMAAABM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EA43E7" w:rsidRPr="00EA43E7" w:rsidRDefault="00EA43E7" w:rsidP="00EA43E7">
            <w:pPr>
              <w:widowControl/>
              <w:spacing w:after="150" w:line="390" w:lineRule="atLeast"/>
              <w:rPr>
                <w:rFonts w:ascii="宋体" w:hAnsi="宋体" w:cs="宋体"/>
                <w:color w:val="444444"/>
                <w:kern w:val="0"/>
                <w:szCs w:val="24"/>
              </w:rPr>
            </w:pPr>
            <w:r w:rsidRPr="00EA43E7">
              <w:rPr>
                <w:rFonts w:ascii="Consolas" w:hAnsi="Consolas" w:cs="宋体"/>
                <w:color w:val="555555"/>
                <w:kern w:val="0"/>
                <w:sz w:val="22"/>
                <w:shd w:val="clear" w:color="auto" w:fill="F8F8F8"/>
              </w:rPr>
              <w:t>date</w:t>
            </w:r>
            <w:r w:rsidRPr="00EA43E7">
              <w:rPr>
                <w:rFonts w:ascii="宋体" w:hAnsi="宋体" w:cs="宋体"/>
                <w:color w:val="444444"/>
                <w:kern w:val="0"/>
                <w:szCs w:val="24"/>
              </w:rPr>
              <w:t> 字段的值表示为自 epoch (January 1, 1970 00:00:00 UTC)以来的毫秒数，通过 </w:t>
            </w:r>
            <w:r w:rsidRPr="00EA43E7">
              <w:rPr>
                <w:rFonts w:ascii="Consolas" w:hAnsi="Consolas" w:cs="宋体"/>
                <w:color w:val="555555"/>
                <w:kern w:val="0"/>
                <w:sz w:val="22"/>
                <w:shd w:val="clear" w:color="auto" w:fill="F8F8F8"/>
              </w:rPr>
              <w:t>sort</w:t>
            </w:r>
            <w:r w:rsidRPr="00EA43E7">
              <w:rPr>
                <w:rFonts w:ascii="宋体" w:hAnsi="宋体" w:cs="宋体"/>
                <w:color w:val="444444"/>
                <w:kern w:val="0"/>
                <w:szCs w:val="24"/>
              </w:rPr>
              <w:t> 字段的值进行返回。</w:t>
            </w:r>
          </w:p>
        </w:tc>
      </w:tr>
    </w:tbl>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首先我们在每个结果中有一个新的名为</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sort</w:t>
      </w:r>
      <w:r w:rsidRPr="00EA43E7">
        <w:rPr>
          <w:rFonts w:ascii="Open Sans" w:hAnsi="Open Sans" w:cs="宋体"/>
          <w:color w:val="444444"/>
          <w:kern w:val="0"/>
          <w:szCs w:val="24"/>
        </w:rPr>
        <w:t> </w:t>
      </w:r>
      <w:r w:rsidRPr="00EA43E7">
        <w:rPr>
          <w:rFonts w:ascii="Open Sans" w:hAnsi="Open Sans" w:cs="宋体"/>
          <w:color w:val="444444"/>
          <w:kern w:val="0"/>
          <w:szCs w:val="24"/>
        </w:rPr>
        <w:t>的元素，它包含了我们用于排序的值。</w:t>
      </w:r>
      <w:r w:rsidRPr="00EA43E7">
        <w:rPr>
          <w:rFonts w:ascii="Open Sans" w:hAnsi="Open Sans" w:cs="宋体"/>
          <w:color w:val="444444"/>
          <w:kern w:val="0"/>
          <w:szCs w:val="24"/>
        </w:rPr>
        <w:t xml:space="preserve"> </w:t>
      </w:r>
      <w:r w:rsidRPr="00EA43E7">
        <w:rPr>
          <w:rFonts w:ascii="Open Sans" w:hAnsi="Open Sans" w:cs="宋体"/>
          <w:color w:val="444444"/>
          <w:kern w:val="0"/>
          <w:szCs w:val="24"/>
        </w:rPr>
        <w:t>在这个案例中，我们按照</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date</w:t>
      </w:r>
      <w:r w:rsidRPr="00EA43E7">
        <w:rPr>
          <w:rFonts w:ascii="Open Sans" w:hAnsi="Open Sans" w:cs="宋体"/>
          <w:color w:val="444444"/>
          <w:kern w:val="0"/>
          <w:szCs w:val="24"/>
        </w:rPr>
        <w:t> </w:t>
      </w:r>
      <w:r w:rsidRPr="00EA43E7">
        <w:rPr>
          <w:rFonts w:ascii="Open Sans" w:hAnsi="Open Sans" w:cs="宋体"/>
          <w:color w:val="444444"/>
          <w:kern w:val="0"/>
          <w:szCs w:val="24"/>
        </w:rPr>
        <w:t>进行排序，在内部被索引为</w:t>
      </w:r>
      <w:r w:rsidRPr="00EA43E7">
        <w:rPr>
          <w:rFonts w:ascii="Open Sans" w:hAnsi="Open Sans" w:cs="宋体"/>
          <w:color w:val="444444"/>
          <w:kern w:val="0"/>
          <w:szCs w:val="24"/>
        </w:rPr>
        <w:t> </w:t>
      </w:r>
      <w:r w:rsidRPr="00EA43E7">
        <w:rPr>
          <w:rFonts w:ascii="Open Sans" w:hAnsi="Open Sans" w:cs="宋体"/>
          <w:i/>
          <w:iCs/>
          <w:color w:val="444444"/>
          <w:kern w:val="0"/>
          <w:szCs w:val="24"/>
        </w:rPr>
        <w:t>自</w:t>
      </w:r>
      <w:r w:rsidRPr="00EA43E7">
        <w:rPr>
          <w:rFonts w:ascii="Open Sans" w:hAnsi="Open Sans" w:cs="宋体"/>
          <w:i/>
          <w:iCs/>
          <w:color w:val="444444"/>
          <w:kern w:val="0"/>
          <w:szCs w:val="24"/>
        </w:rPr>
        <w:t xml:space="preserve"> epoch </w:t>
      </w:r>
      <w:r w:rsidRPr="00EA43E7">
        <w:rPr>
          <w:rFonts w:ascii="Open Sans" w:hAnsi="Open Sans" w:cs="宋体"/>
          <w:i/>
          <w:iCs/>
          <w:color w:val="444444"/>
          <w:kern w:val="0"/>
          <w:szCs w:val="24"/>
        </w:rPr>
        <w:t>以来的毫秒数</w:t>
      </w:r>
      <w:r w:rsidRPr="00EA43E7">
        <w:rPr>
          <w:rFonts w:ascii="Open Sans" w:hAnsi="Open Sans" w:cs="宋体"/>
          <w:color w:val="444444"/>
          <w:kern w:val="0"/>
          <w:szCs w:val="24"/>
        </w:rPr>
        <w:t> </w:t>
      </w:r>
      <w:r w:rsidRPr="00EA43E7">
        <w:rPr>
          <w:rFonts w:ascii="Open Sans" w:hAnsi="Open Sans" w:cs="宋体"/>
          <w:color w:val="444444"/>
          <w:kern w:val="0"/>
          <w:szCs w:val="24"/>
        </w:rPr>
        <w:t>。</w:t>
      </w:r>
      <w:r w:rsidRPr="00EA43E7">
        <w:rPr>
          <w:rFonts w:ascii="Open Sans" w:hAnsi="Open Sans" w:cs="宋体"/>
          <w:color w:val="444444"/>
          <w:kern w:val="0"/>
          <w:szCs w:val="24"/>
        </w:rPr>
        <w:t xml:space="preserve"> long </w:t>
      </w:r>
      <w:r w:rsidRPr="00EA43E7">
        <w:rPr>
          <w:rFonts w:ascii="Open Sans" w:hAnsi="Open Sans" w:cs="宋体"/>
          <w:color w:val="444444"/>
          <w:kern w:val="0"/>
          <w:szCs w:val="24"/>
        </w:rPr>
        <w:t>类型数</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1411516800000</w:t>
      </w:r>
      <w:r w:rsidRPr="00EA43E7">
        <w:rPr>
          <w:rFonts w:ascii="Open Sans" w:hAnsi="Open Sans" w:cs="宋体"/>
          <w:color w:val="444444"/>
          <w:kern w:val="0"/>
          <w:szCs w:val="24"/>
        </w:rPr>
        <w:t> </w:t>
      </w:r>
      <w:r w:rsidRPr="00EA43E7">
        <w:rPr>
          <w:rFonts w:ascii="Open Sans" w:hAnsi="Open Sans" w:cs="宋体"/>
          <w:color w:val="444444"/>
          <w:kern w:val="0"/>
          <w:szCs w:val="24"/>
        </w:rPr>
        <w:t>等价于日期字符串</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2014-09-24 00:00:00 UTC</w:t>
      </w:r>
      <w:r w:rsidRPr="00EA43E7">
        <w:rPr>
          <w:rFonts w:ascii="Open Sans" w:hAnsi="Open Sans" w:cs="宋体"/>
          <w:color w:val="444444"/>
          <w:kern w:val="0"/>
          <w:szCs w:val="24"/>
        </w:rPr>
        <w:t> </w:t>
      </w:r>
      <w:r w:rsidRPr="00EA43E7">
        <w:rPr>
          <w:rFonts w:ascii="Open Sans" w:hAnsi="Open Sans" w:cs="宋体"/>
          <w:color w:val="444444"/>
          <w:kern w:val="0"/>
          <w:szCs w:val="24"/>
        </w:rPr>
        <w:t>。</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其次</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_score</w:t>
      </w:r>
      <w:r w:rsidRPr="00EA43E7">
        <w:rPr>
          <w:rFonts w:ascii="Open Sans" w:hAnsi="Open Sans" w:cs="宋体"/>
          <w:color w:val="444444"/>
          <w:kern w:val="0"/>
          <w:szCs w:val="24"/>
        </w:rPr>
        <w:t> </w:t>
      </w:r>
      <w:r w:rsidRPr="00EA43E7">
        <w:rPr>
          <w:rFonts w:ascii="Open Sans" w:hAnsi="Open Sans" w:cs="宋体"/>
          <w:color w:val="444444"/>
          <w:kern w:val="0"/>
          <w:szCs w:val="24"/>
        </w:rPr>
        <w:t>和</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max_score</w:t>
      </w:r>
      <w:r w:rsidRPr="00EA43E7">
        <w:rPr>
          <w:rFonts w:ascii="Open Sans" w:hAnsi="Open Sans" w:cs="宋体"/>
          <w:color w:val="444444"/>
          <w:kern w:val="0"/>
          <w:szCs w:val="24"/>
        </w:rPr>
        <w:t> </w:t>
      </w:r>
      <w:r w:rsidRPr="00EA43E7">
        <w:rPr>
          <w:rFonts w:ascii="Open Sans" w:hAnsi="Open Sans" w:cs="宋体"/>
          <w:color w:val="444444"/>
          <w:kern w:val="0"/>
          <w:szCs w:val="24"/>
        </w:rPr>
        <w:t>字段都是</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null</w:t>
      </w:r>
      <w:r w:rsidRPr="00EA43E7">
        <w:rPr>
          <w:rFonts w:ascii="Open Sans" w:hAnsi="Open Sans" w:cs="宋体"/>
          <w:color w:val="444444"/>
          <w:kern w:val="0"/>
          <w:szCs w:val="24"/>
        </w:rPr>
        <w:t> </w:t>
      </w:r>
      <w:r w:rsidRPr="00EA43E7">
        <w:rPr>
          <w:rFonts w:ascii="Open Sans" w:hAnsi="Open Sans" w:cs="宋体"/>
          <w:color w:val="444444"/>
          <w:kern w:val="0"/>
          <w:szCs w:val="24"/>
        </w:rPr>
        <w:t>。</w:t>
      </w:r>
      <w:r w:rsidRPr="00EA43E7">
        <w:rPr>
          <w:rFonts w:ascii="Open Sans" w:hAnsi="Open Sans" w:cs="宋体"/>
          <w:color w:val="444444"/>
          <w:kern w:val="0"/>
          <w:szCs w:val="24"/>
        </w:rPr>
        <w:t> </w:t>
      </w:r>
      <w:r w:rsidRPr="00EA43E7">
        <w:rPr>
          <w:rFonts w:ascii="Open Sans" w:hAnsi="Open Sans" w:cs="宋体"/>
          <w:color w:val="444444"/>
          <w:kern w:val="0"/>
          <w:szCs w:val="24"/>
        </w:rPr>
        <w:t>计算</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_score</w:t>
      </w:r>
      <w:r w:rsidRPr="00EA43E7">
        <w:rPr>
          <w:rFonts w:ascii="Open Sans" w:hAnsi="Open Sans" w:cs="宋体"/>
          <w:color w:val="444444"/>
          <w:kern w:val="0"/>
          <w:szCs w:val="24"/>
        </w:rPr>
        <w:t> </w:t>
      </w:r>
      <w:r w:rsidRPr="00EA43E7">
        <w:rPr>
          <w:rFonts w:ascii="Open Sans" w:hAnsi="Open Sans" w:cs="宋体"/>
          <w:color w:val="444444"/>
          <w:kern w:val="0"/>
          <w:szCs w:val="24"/>
        </w:rPr>
        <w:t>的花销巨大，通常仅用于排序；</w:t>
      </w:r>
      <w:r w:rsidRPr="00EA43E7">
        <w:rPr>
          <w:rFonts w:ascii="Open Sans" w:hAnsi="Open Sans" w:cs="宋体"/>
          <w:color w:val="444444"/>
          <w:kern w:val="0"/>
          <w:szCs w:val="24"/>
        </w:rPr>
        <w:t xml:space="preserve"> </w:t>
      </w:r>
      <w:r w:rsidRPr="00EA43E7">
        <w:rPr>
          <w:rFonts w:ascii="Open Sans" w:hAnsi="Open Sans" w:cs="宋体"/>
          <w:color w:val="444444"/>
          <w:kern w:val="0"/>
          <w:szCs w:val="24"/>
        </w:rPr>
        <w:t>我们并不根据相关性排序，所以记录</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_score</w:t>
      </w:r>
      <w:r w:rsidRPr="00EA43E7">
        <w:rPr>
          <w:rFonts w:ascii="Open Sans" w:hAnsi="Open Sans" w:cs="宋体"/>
          <w:color w:val="444444"/>
          <w:kern w:val="0"/>
          <w:szCs w:val="24"/>
        </w:rPr>
        <w:t> </w:t>
      </w:r>
      <w:r w:rsidRPr="00EA43E7">
        <w:rPr>
          <w:rFonts w:ascii="Open Sans" w:hAnsi="Open Sans" w:cs="宋体"/>
          <w:color w:val="444444"/>
          <w:kern w:val="0"/>
          <w:szCs w:val="24"/>
        </w:rPr>
        <w:t>是没有意义的。如果无论如何你都要计算</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_score</w:t>
      </w:r>
      <w:r w:rsidRPr="00EA43E7">
        <w:rPr>
          <w:rFonts w:ascii="Open Sans" w:hAnsi="Open Sans" w:cs="宋体"/>
          <w:color w:val="444444"/>
          <w:kern w:val="0"/>
          <w:szCs w:val="24"/>
        </w:rPr>
        <w:t> </w:t>
      </w:r>
      <w:r w:rsidRPr="00EA43E7">
        <w:rPr>
          <w:rFonts w:ascii="Open Sans" w:hAnsi="Open Sans" w:cs="宋体"/>
          <w:color w:val="444444"/>
          <w:kern w:val="0"/>
          <w:szCs w:val="24"/>
        </w:rPr>
        <w:t>，</w:t>
      </w:r>
      <w:r w:rsidRPr="00EA43E7">
        <w:rPr>
          <w:rFonts w:ascii="Open Sans" w:hAnsi="Open Sans" w:cs="宋体"/>
          <w:color w:val="444444"/>
          <w:kern w:val="0"/>
          <w:szCs w:val="24"/>
        </w:rPr>
        <w:t xml:space="preserve"> </w:t>
      </w:r>
      <w:r w:rsidRPr="00EA43E7">
        <w:rPr>
          <w:rFonts w:ascii="Open Sans" w:hAnsi="Open Sans" w:cs="宋体"/>
          <w:color w:val="444444"/>
          <w:kern w:val="0"/>
          <w:szCs w:val="24"/>
        </w:rPr>
        <w:t>你可以将</w:t>
      </w:r>
      <w:r w:rsidRPr="00EA43E7">
        <w:rPr>
          <w:rFonts w:ascii="Consolas" w:hAnsi="Consolas" w:cs="宋体"/>
          <w:color w:val="555555"/>
          <w:kern w:val="0"/>
          <w:sz w:val="22"/>
          <w:shd w:val="clear" w:color="auto" w:fill="F8F8F8"/>
        </w:rPr>
        <w:t>track_scores</w:t>
      </w:r>
      <w:r w:rsidRPr="00EA43E7">
        <w:rPr>
          <w:rFonts w:ascii="Open Sans" w:hAnsi="Open Sans" w:cs="宋体"/>
          <w:color w:val="444444"/>
          <w:kern w:val="0"/>
          <w:szCs w:val="24"/>
        </w:rPr>
        <w:t> </w:t>
      </w:r>
      <w:r w:rsidRPr="00EA43E7">
        <w:rPr>
          <w:rFonts w:ascii="Open Sans" w:hAnsi="Open Sans" w:cs="宋体"/>
          <w:color w:val="444444"/>
          <w:kern w:val="0"/>
          <w:szCs w:val="24"/>
        </w:rPr>
        <w:t>参数设置为</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true</w:t>
      </w:r>
      <w:r w:rsidRPr="00EA43E7">
        <w:rPr>
          <w:rFonts w:ascii="Open Sans" w:hAnsi="Open Sans" w:cs="宋体"/>
          <w:color w:val="444444"/>
          <w:kern w:val="0"/>
          <w:szCs w:val="24"/>
        </w:rPr>
        <w:t> </w:t>
      </w:r>
      <w:r w:rsidRPr="00EA43E7">
        <w:rPr>
          <w:rFonts w:ascii="Open Sans" w:hAnsi="Open Sans" w:cs="宋体"/>
          <w:color w:val="444444"/>
          <w:kern w:val="0"/>
          <w:szCs w:val="24"/>
        </w:rPr>
        <w:t>。</w:t>
      </w:r>
    </w:p>
    <w:p w:rsidR="00EA43E7" w:rsidRPr="00EA43E7" w:rsidRDefault="00EA43E7" w:rsidP="00EA43E7">
      <w:pPr>
        <w:widowControl/>
        <w:shd w:val="clear" w:color="auto" w:fill="FBFBFB"/>
        <w:spacing w:line="240" w:lineRule="auto"/>
        <w:rPr>
          <w:rFonts w:ascii="Open Sans" w:hAnsi="Open Sans" w:cs="宋体" w:hint="eastAsia"/>
          <w:color w:val="444444"/>
          <w:kern w:val="0"/>
          <w:szCs w:val="24"/>
        </w:rPr>
      </w:pPr>
      <w:r w:rsidRPr="00EA43E7">
        <w:rPr>
          <w:rFonts w:ascii="Open Sans" w:hAnsi="Open Sans" w:cs="宋体" w:hint="eastAsia"/>
          <w:noProof/>
          <w:color w:val="444444"/>
          <w:kern w:val="0"/>
          <w:szCs w:val="24"/>
        </w:rPr>
        <mc:AlternateContent>
          <mc:Choice Requires="wps">
            <w:drawing>
              <wp:inline distT="0" distB="0" distL="0" distR="0" wp14:anchorId="5BB7A257" wp14:editId="2EDBCC82">
                <wp:extent cx="304800" cy="304800"/>
                <wp:effectExtent l="0" t="0" r="0" b="0"/>
                <wp:docPr id="207" name="AutoShape 26"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7685E" id="AutoShape 26"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u9MV7JAgAAyQ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EA43E7" w:rsidRPr="00EA43E7" w:rsidRDefault="00EA43E7" w:rsidP="00EA43E7">
      <w:pPr>
        <w:widowControl/>
        <w:shd w:val="clear" w:color="auto" w:fill="FBFBFB"/>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一个简便方法是</w:t>
      </w:r>
      <w:r w:rsidRPr="00EA43E7">
        <w:rPr>
          <w:rFonts w:ascii="Open Sans" w:hAnsi="Open Sans" w:cs="宋体"/>
          <w:color w:val="444444"/>
          <w:kern w:val="0"/>
          <w:szCs w:val="24"/>
        </w:rPr>
        <w:t xml:space="preserve">, </w:t>
      </w:r>
      <w:r w:rsidRPr="00EA43E7">
        <w:rPr>
          <w:rFonts w:ascii="Open Sans" w:hAnsi="Open Sans" w:cs="宋体"/>
          <w:color w:val="444444"/>
          <w:kern w:val="0"/>
          <w:szCs w:val="24"/>
        </w:rPr>
        <w:t>你可以</w:t>
      </w:r>
      <w:r w:rsidRPr="00EA43E7">
        <w:rPr>
          <w:rFonts w:ascii="Open Sans" w:hAnsi="Open Sans" w:cs="宋体"/>
          <w:color w:val="444444"/>
          <w:kern w:val="0"/>
          <w:szCs w:val="24"/>
        </w:rPr>
        <w:t> </w:t>
      </w:r>
      <w:r w:rsidRPr="00EA43E7">
        <w:rPr>
          <w:rFonts w:ascii="Open Sans" w:hAnsi="Open Sans" w:cs="宋体"/>
          <w:color w:val="444444"/>
          <w:kern w:val="0"/>
          <w:szCs w:val="24"/>
        </w:rPr>
        <w:t>指定一个字段用来排序：</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"sort": "number_of_children"</w:t>
      </w:r>
    </w:p>
    <w:p w:rsidR="00EA43E7" w:rsidRPr="00EA43E7" w:rsidRDefault="00EA43E7" w:rsidP="00EA43E7">
      <w:pPr>
        <w:widowControl/>
        <w:shd w:val="clear" w:color="auto" w:fill="FBFBFB"/>
        <w:spacing w:line="240" w:lineRule="auto"/>
        <w:rPr>
          <w:rFonts w:ascii="Open Sans" w:hAnsi="Open Sans" w:cs="宋体" w:hint="eastAsia"/>
          <w:color w:val="444444"/>
          <w:kern w:val="0"/>
          <w:szCs w:val="24"/>
        </w:rPr>
      </w:pPr>
      <w:r w:rsidRPr="00EA43E7">
        <w:rPr>
          <w:rFonts w:ascii="Open Sans" w:hAnsi="Open Sans" w:cs="宋体"/>
          <w:color w:val="444444"/>
          <w:kern w:val="0"/>
          <w:szCs w:val="24"/>
        </w:rPr>
        <w:t>字段将会默认升序排序</w:t>
      </w:r>
      <w:r w:rsidRPr="00EA43E7">
        <w:rPr>
          <w:rFonts w:ascii="Open Sans" w:hAnsi="Open Sans" w:cs="宋体"/>
          <w:color w:val="444444"/>
          <w:kern w:val="0"/>
          <w:szCs w:val="24"/>
        </w:rPr>
        <w:t> </w:t>
      </w:r>
      <w:r w:rsidRPr="00EA43E7">
        <w:rPr>
          <w:rFonts w:ascii="Open Sans" w:hAnsi="Open Sans" w:cs="宋体"/>
          <w:color w:val="444444"/>
          <w:kern w:val="0"/>
          <w:szCs w:val="24"/>
        </w:rPr>
        <w:t>，而按照</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_score</w:t>
      </w:r>
      <w:r w:rsidRPr="00EA43E7">
        <w:rPr>
          <w:rFonts w:ascii="Open Sans" w:hAnsi="Open Sans" w:cs="宋体"/>
          <w:color w:val="444444"/>
          <w:kern w:val="0"/>
          <w:szCs w:val="24"/>
        </w:rPr>
        <w:t> </w:t>
      </w:r>
      <w:r w:rsidRPr="00EA43E7">
        <w:rPr>
          <w:rFonts w:ascii="Open Sans" w:hAnsi="Open Sans" w:cs="宋体"/>
          <w:color w:val="444444"/>
          <w:kern w:val="0"/>
          <w:szCs w:val="24"/>
        </w:rPr>
        <w:t>的值进行降序排序。</w:t>
      </w:r>
    </w:p>
    <w:p w:rsidR="00EA43E7" w:rsidRPr="00EA43E7" w:rsidRDefault="00EA43E7" w:rsidP="00EA43E7">
      <w:pPr>
        <w:rPr>
          <w:b/>
        </w:rPr>
      </w:pPr>
      <w:r w:rsidRPr="00EA43E7">
        <w:rPr>
          <w:b/>
        </w:rPr>
        <w:t>多级排序</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假定我们想要结合使用</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date</w:t>
      </w:r>
      <w:r w:rsidRPr="00EA43E7">
        <w:rPr>
          <w:rFonts w:ascii="Open Sans" w:hAnsi="Open Sans" w:cs="宋体"/>
          <w:color w:val="444444"/>
          <w:kern w:val="0"/>
          <w:szCs w:val="24"/>
        </w:rPr>
        <w:t> </w:t>
      </w:r>
      <w:r w:rsidRPr="00EA43E7">
        <w:rPr>
          <w:rFonts w:ascii="Open Sans" w:hAnsi="Open Sans" w:cs="宋体"/>
          <w:color w:val="444444"/>
          <w:kern w:val="0"/>
          <w:szCs w:val="24"/>
        </w:rPr>
        <w:t>和</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_score</w:t>
      </w:r>
      <w:r w:rsidRPr="00EA43E7">
        <w:rPr>
          <w:rFonts w:ascii="Open Sans" w:hAnsi="Open Sans" w:cs="宋体"/>
          <w:color w:val="444444"/>
          <w:kern w:val="0"/>
          <w:szCs w:val="24"/>
        </w:rPr>
        <w:t> </w:t>
      </w:r>
      <w:r w:rsidRPr="00EA43E7">
        <w:rPr>
          <w:rFonts w:ascii="Open Sans" w:hAnsi="Open Sans" w:cs="宋体"/>
          <w:color w:val="444444"/>
          <w:kern w:val="0"/>
          <w:szCs w:val="24"/>
        </w:rPr>
        <w:t>进行查询，并且匹配的结果首先按照日期排序，然后按照相关性排序：</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GET /_search</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lastRenderedPageBreak/>
        <w:t>{</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"query"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"bool" :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"must":   { "match": { "tweet": "manage text search"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"filter" : { "term" : { "user_id" : 2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"sort":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 "date":   { "order": "desc"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 "_score": { "order": "desc"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排序条件的顺序是很重要的。结果首先按第一个条件排序，仅当结果集的第一个</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sort</w:t>
      </w:r>
      <w:r w:rsidRPr="00EA43E7">
        <w:rPr>
          <w:rFonts w:ascii="Open Sans" w:hAnsi="Open Sans" w:cs="宋体"/>
          <w:color w:val="444444"/>
          <w:kern w:val="0"/>
          <w:szCs w:val="24"/>
        </w:rPr>
        <w:t> </w:t>
      </w:r>
      <w:r w:rsidRPr="00EA43E7">
        <w:rPr>
          <w:rFonts w:ascii="Open Sans" w:hAnsi="Open Sans" w:cs="宋体"/>
          <w:color w:val="444444"/>
          <w:kern w:val="0"/>
          <w:szCs w:val="24"/>
        </w:rPr>
        <w:t>值完全相同时才会按照第二个条件进行排序，以此类推。</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多级排序并不一定包含</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_score</w:t>
      </w:r>
      <w:r w:rsidRPr="00EA43E7">
        <w:rPr>
          <w:rFonts w:ascii="Open Sans" w:hAnsi="Open Sans" w:cs="宋体"/>
          <w:color w:val="444444"/>
          <w:kern w:val="0"/>
          <w:szCs w:val="24"/>
        </w:rPr>
        <w:t> </w:t>
      </w:r>
      <w:r w:rsidRPr="00EA43E7">
        <w:rPr>
          <w:rFonts w:ascii="Open Sans" w:hAnsi="Open Sans" w:cs="宋体"/>
          <w:color w:val="444444"/>
          <w:kern w:val="0"/>
          <w:szCs w:val="24"/>
        </w:rPr>
        <w:t>。你可以根据一些不同的字段进行排序，</w:t>
      </w:r>
      <w:r w:rsidRPr="00EA43E7">
        <w:rPr>
          <w:rFonts w:ascii="Open Sans" w:hAnsi="Open Sans" w:cs="宋体"/>
          <w:color w:val="444444"/>
          <w:kern w:val="0"/>
          <w:szCs w:val="24"/>
        </w:rPr>
        <w:t> </w:t>
      </w:r>
      <w:r w:rsidRPr="00EA43E7">
        <w:rPr>
          <w:rFonts w:ascii="Open Sans" w:hAnsi="Open Sans" w:cs="宋体"/>
          <w:color w:val="444444"/>
          <w:kern w:val="0"/>
          <w:szCs w:val="24"/>
        </w:rPr>
        <w:t>如地理距离或是脚本计算的特定值。</w:t>
      </w:r>
    </w:p>
    <w:p w:rsidR="00EA43E7" w:rsidRPr="00EA43E7" w:rsidRDefault="00EA43E7" w:rsidP="00EA43E7">
      <w:pPr>
        <w:widowControl/>
        <w:shd w:val="clear" w:color="auto" w:fill="FBFBFB"/>
        <w:spacing w:line="240" w:lineRule="auto"/>
        <w:rPr>
          <w:rFonts w:ascii="Open Sans" w:hAnsi="Open Sans" w:cs="宋体" w:hint="eastAsia"/>
          <w:color w:val="444444"/>
          <w:kern w:val="0"/>
          <w:szCs w:val="24"/>
        </w:rPr>
      </w:pPr>
      <w:r w:rsidRPr="00EA43E7">
        <w:rPr>
          <w:rFonts w:ascii="Open Sans" w:hAnsi="Open Sans" w:cs="宋体" w:hint="eastAsia"/>
          <w:noProof/>
          <w:color w:val="444444"/>
          <w:kern w:val="0"/>
          <w:szCs w:val="24"/>
        </w:rPr>
        <mc:AlternateContent>
          <mc:Choice Requires="wps">
            <w:drawing>
              <wp:inline distT="0" distB="0" distL="0" distR="0" wp14:anchorId="41415617" wp14:editId="02909969">
                <wp:extent cx="304800" cy="304800"/>
                <wp:effectExtent l="0" t="0" r="0" b="0"/>
                <wp:docPr id="208" name="AutoShape 27"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004B8" id="AutoShape 27"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4bBT08gCAADJ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EA43E7" w:rsidRPr="00EA43E7" w:rsidRDefault="00EA43E7" w:rsidP="00EA43E7">
      <w:pPr>
        <w:widowControl/>
        <w:shd w:val="clear" w:color="auto" w:fill="FBFBFB"/>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 xml:space="preserve">Query-string </w:t>
      </w:r>
      <w:r w:rsidRPr="00EA43E7">
        <w:rPr>
          <w:rFonts w:ascii="Open Sans" w:hAnsi="Open Sans" w:cs="宋体"/>
          <w:color w:val="444444"/>
          <w:kern w:val="0"/>
          <w:szCs w:val="24"/>
        </w:rPr>
        <w:t>搜索</w:t>
      </w:r>
      <w:r w:rsidRPr="00EA43E7">
        <w:rPr>
          <w:rFonts w:ascii="Open Sans" w:hAnsi="Open Sans" w:cs="宋体"/>
          <w:color w:val="444444"/>
          <w:kern w:val="0"/>
          <w:szCs w:val="24"/>
        </w:rPr>
        <w:t> </w:t>
      </w:r>
      <w:r w:rsidRPr="00EA43E7">
        <w:rPr>
          <w:rFonts w:ascii="Open Sans" w:hAnsi="Open Sans" w:cs="宋体"/>
          <w:color w:val="444444"/>
          <w:kern w:val="0"/>
          <w:szCs w:val="24"/>
        </w:rPr>
        <w:t>也支持自定义排序，可以在查询字符串中使用</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sort</w:t>
      </w:r>
      <w:r w:rsidRPr="00EA43E7">
        <w:rPr>
          <w:rFonts w:ascii="Open Sans" w:hAnsi="Open Sans" w:cs="宋体"/>
          <w:color w:val="444444"/>
          <w:kern w:val="0"/>
          <w:szCs w:val="24"/>
        </w:rPr>
        <w:t> </w:t>
      </w:r>
      <w:r w:rsidRPr="00EA43E7">
        <w:rPr>
          <w:rFonts w:ascii="Open Sans" w:hAnsi="Open Sans" w:cs="宋体"/>
          <w:color w:val="444444"/>
          <w:kern w:val="0"/>
          <w:szCs w:val="24"/>
        </w:rPr>
        <w:t>参数：</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GET /_search?sort=date:desc&amp;sort=_score&amp;q=search</w:t>
      </w:r>
    </w:p>
    <w:p w:rsidR="00EA43E7" w:rsidRPr="00EA43E7" w:rsidRDefault="00EA43E7" w:rsidP="00EA43E7">
      <w:pPr>
        <w:rPr>
          <w:b/>
        </w:rPr>
      </w:pPr>
      <w:r w:rsidRPr="00EA43E7">
        <w:rPr>
          <w:b/>
        </w:rPr>
        <w:t>字段多值的排序</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一种情形是字段有多个值的排序，</w:t>
      </w:r>
      <w:r w:rsidRPr="00EA43E7">
        <w:rPr>
          <w:rFonts w:ascii="Open Sans" w:hAnsi="Open Sans" w:cs="宋体"/>
          <w:color w:val="444444"/>
          <w:kern w:val="0"/>
          <w:szCs w:val="24"/>
        </w:rPr>
        <w:t> </w:t>
      </w:r>
      <w:r w:rsidRPr="00EA43E7">
        <w:rPr>
          <w:rFonts w:ascii="Open Sans" w:hAnsi="Open Sans" w:cs="宋体"/>
          <w:color w:val="444444"/>
          <w:kern w:val="0"/>
          <w:szCs w:val="24"/>
        </w:rPr>
        <w:t>需要记住这些值并没有固有的顺序；一个多值的字段仅仅是多个值的包装，这时应该选择哪个进行排序呢？</w:t>
      </w:r>
    </w:p>
    <w:p w:rsidR="00EA43E7" w:rsidRPr="00EA43E7" w:rsidRDefault="00EA43E7" w:rsidP="00EA43E7">
      <w:pPr>
        <w:widowControl/>
        <w:shd w:val="clear" w:color="auto" w:fill="FFFFFF"/>
        <w:spacing w:after="150" w:line="240" w:lineRule="auto"/>
        <w:rPr>
          <w:rFonts w:ascii="Open Sans" w:hAnsi="Open Sans" w:cs="宋体" w:hint="eastAsia"/>
          <w:color w:val="444444"/>
          <w:kern w:val="0"/>
          <w:szCs w:val="24"/>
        </w:rPr>
      </w:pPr>
      <w:r w:rsidRPr="00EA43E7">
        <w:rPr>
          <w:rFonts w:ascii="Open Sans" w:hAnsi="Open Sans" w:cs="宋体"/>
          <w:color w:val="444444"/>
          <w:kern w:val="0"/>
          <w:szCs w:val="24"/>
        </w:rPr>
        <w:t>对于数字或日期，你可以将多值字段减为单值，这可以通过使用</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min</w:t>
      </w:r>
      <w:r w:rsidRPr="00EA43E7">
        <w:rPr>
          <w:rFonts w:ascii="Open Sans" w:hAnsi="Open Sans" w:cs="宋体"/>
          <w:color w:val="444444"/>
          <w:kern w:val="0"/>
          <w:szCs w:val="24"/>
        </w:rPr>
        <w:t> </w:t>
      </w:r>
      <w:r w:rsidRPr="00EA43E7">
        <w:rPr>
          <w:rFonts w:ascii="Open Sans" w:hAnsi="Open Sans" w:cs="宋体"/>
          <w:color w:val="444444"/>
          <w:kern w:val="0"/>
          <w:szCs w:val="24"/>
        </w:rPr>
        <w:t>、</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max</w:t>
      </w:r>
      <w:r w:rsidRPr="00EA43E7">
        <w:rPr>
          <w:rFonts w:ascii="Open Sans" w:hAnsi="Open Sans" w:cs="宋体"/>
          <w:color w:val="444444"/>
          <w:kern w:val="0"/>
          <w:szCs w:val="24"/>
        </w:rPr>
        <w:t> </w:t>
      </w:r>
      <w:r w:rsidRPr="00EA43E7">
        <w:rPr>
          <w:rFonts w:ascii="Open Sans" w:hAnsi="Open Sans" w:cs="宋体"/>
          <w:color w:val="444444"/>
          <w:kern w:val="0"/>
          <w:szCs w:val="24"/>
        </w:rPr>
        <w:t>、</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avg</w:t>
      </w:r>
      <w:r w:rsidRPr="00EA43E7">
        <w:rPr>
          <w:rFonts w:ascii="Open Sans" w:hAnsi="Open Sans" w:cs="宋体"/>
          <w:color w:val="444444"/>
          <w:kern w:val="0"/>
          <w:szCs w:val="24"/>
        </w:rPr>
        <w:t> </w:t>
      </w:r>
      <w:r w:rsidRPr="00EA43E7">
        <w:rPr>
          <w:rFonts w:ascii="Open Sans" w:hAnsi="Open Sans" w:cs="宋体"/>
          <w:color w:val="444444"/>
          <w:kern w:val="0"/>
          <w:szCs w:val="24"/>
        </w:rPr>
        <w:t>或是</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sum</w:t>
      </w:r>
      <w:r w:rsidRPr="00EA43E7">
        <w:rPr>
          <w:rFonts w:ascii="Open Sans" w:hAnsi="Open Sans" w:cs="宋体"/>
          <w:color w:val="444444"/>
          <w:kern w:val="0"/>
          <w:szCs w:val="24"/>
        </w:rPr>
        <w:t> </w:t>
      </w:r>
      <w:r w:rsidRPr="00EA43E7">
        <w:rPr>
          <w:rFonts w:ascii="Open Sans" w:hAnsi="Open Sans" w:cs="宋体"/>
          <w:i/>
          <w:iCs/>
          <w:color w:val="444444"/>
          <w:kern w:val="0"/>
          <w:szCs w:val="24"/>
        </w:rPr>
        <w:t>排序模式</w:t>
      </w:r>
      <w:r w:rsidRPr="00EA43E7">
        <w:rPr>
          <w:rFonts w:ascii="Open Sans" w:hAnsi="Open Sans" w:cs="宋体"/>
          <w:color w:val="444444"/>
          <w:kern w:val="0"/>
          <w:szCs w:val="24"/>
        </w:rPr>
        <w:t> </w:t>
      </w:r>
      <w:r w:rsidRPr="00EA43E7">
        <w:rPr>
          <w:rFonts w:ascii="Open Sans" w:hAnsi="Open Sans" w:cs="宋体"/>
          <w:color w:val="444444"/>
          <w:kern w:val="0"/>
          <w:szCs w:val="24"/>
        </w:rPr>
        <w:t>。例如你可以按照每个</w:t>
      </w:r>
      <w:r w:rsidRPr="00EA43E7">
        <w:rPr>
          <w:rFonts w:ascii="Open Sans" w:hAnsi="Open Sans" w:cs="宋体"/>
          <w:color w:val="444444"/>
          <w:kern w:val="0"/>
          <w:szCs w:val="24"/>
        </w:rPr>
        <w:t> </w:t>
      </w:r>
      <w:r w:rsidRPr="00EA43E7">
        <w:rPr>
          <w:rFonts w:ascii="Consolas" w:hAnsi="Consolas" w:cs="宋体"/>
          <w:color w:val="555555"/>
          <w:kern w:val="0"/>
          <w:sz w:val="22"/>
          <w:shd w:val="clear" w:color="auto" w:fill="F8F8F8"/>
        </w:rPr>
        <w:t>date</w:t>
      </w:r>
      <w:r w:rsidRPr="00EA43E7">
        <w:rPr>
          <w:rFonts w:ascii="Open Sans" w:hAnsi="Open Sans" w:cs="宋体"/>
          <w:color w:val="444444"/>
          <w:kern w:val="0"/>
          <w:szCs w:val="24"/>
        </w:rPr>
        <w:t> </w:t>
      </w:r>
      <w:r w:rsidRPr="00EA43E7">
        <w:rPr>
          <w:rFonts w:ascii="Open Sans" w:hAnsi="Open Sans" w:cs="宋体"/>
          <w:color w:val="444444"/>
          <w:kern w:val="0"/>
          <w:szCs w:val="24"/>
        </w:rPr>
        <w:t>字段中的最早日期进行排序，通过以下方法：</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"sort":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"dates":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"order": "asc",</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"mode":  "min"</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 xml:space="preserve">    }</w:t>
      </w:r>
    </w:p>
    <w:p w:rsidR="00EA43E7" w:rsidRPr="00EA43E7" w:rsidRDefault="00EA43E7" w:rsidP="00EA43E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A43E7">
        <w:rPr>
          <w:rFonts w:ascii="Consolas" w:hAnsi="Consolas" w:cs="宋体"/>
          <w:color w:val="333333"/>
          <w:kern w:val="0"/>
          <w:szCs w:val="24"/>
        </w:rPr>
        <w:t>}</w:t>
      </w:r>
    </w:p>
    <w:p w:rsidR="00534D2D" w:rsidRDefault="00534D2D" w:rsidP="00BF6D56"/>
    <w:p w:rsidR="00534D2D" w:rsidRDefault="00534D2D" w:rsidP="00BF6D56"/>
    <w:p w:rsidR="002C27E5" w:rsidRDefault="002C27E5" w:rsidP="002C27E5">
      <w:pPr>
        <w:pStyle w:val="3"/>
        <w:spacing w:before="163" w:after="163"/>
        <w:rPr>
          <w:kern w:val="0"/>
        </w:rPr>
      </w:pPr>
      <w:bookmarkStart w:id="73" w:name="_Toc498415243"/>
      <w:r>
        <w:t>字符串排序与多字段</w:t>
      </w:r>
      <w:bookmarkEnd w:id="73"/>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被解析的字符串字段也是多值字段，</w:t>
      </w:r>
      <w:r>
        <w:rPr>
          <w:rFonts w:ascii="Open Sans" w:hAnsi="Open Sans"/>
          <w:color w:val="444444"/>
        </w:rPr>
        <w:t> </w:t>
      </w:r>
      <w:r>
        <w:rPr>
          <w:rFonts w:ascii="Open Sans" w:hAnsi="Open Sans"/>
          <w:color w:val="444444"/>
        </w:rPr>
        <w:t>但是很少会按照你想要的方式进行排序。如果你想分析一个字符串，如</w:t>
      </w:r>
      <w:r>
        <w:rPr>
          <w:rFonts w:ascii="Open Sans" w:hAnsi="Open Sans"/>
          <w:color w:val="444444"/>
        </w:rPr>
        <w:t> </w:t>
      </w:r>
      <w:r>
        <w:rPr>
          <w:rStyle w:val="HTML1"/>
          <w:rFonts w:ascii="Consolas" w:hAnsi="Consolas"/>
          <w:color w:val="555555"/>
          <w:sz w:val="22"/>
          <w:szCs w:val="22"/>
          <w:shd w:val="clear" w:color="auto" w:fill="F8F8F8"/>
        </w:rPr>
        <w:t>fine old art</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这包含</w:t>
      </w:r>
      <w:r>
        <w:rPr>
          <w:rFonts w:ascii="Open Sans" w:hAnsi="Open Sans"/>
          <w:color w:val="444444"/>
        </w:rPr>
        <w:t xml:space="preserve"> 3 </w:t>
      </w:r>
      <w:r>
        <w:rPr>
          <w:rFonts w:ascii="Open Sans" w:hAnsi="Open Sans"/>
          <w:color w:val="444444"/>
        </w:rPr>
        <w:t>项。我们很可能想要按第一项的字母排序，然后按第二项的字母排序，诸如此类，但是</w:t>
      </w:r>
      <w:r>
        <w:rPr>
          <w:rFonts w:ascii="Open Sans" w:hAnsi="Open Sans"/>
          <w:color w:val="444444"/>
        </w:rPr>
        <w:t xml:space="preserve"> Elasticsearch </w:t>
      </w:r>
      <w:r>
        <w:rPr>
          <w:rFonts w:ascii="Open Sans" w:hAnsi="Open Sans"/>
          <w:color w:val="444444"/>
        </w:rPr>
        <w:t>在排序过程中没有这样的信息。</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你可以使用</w:t>
      </w:r>
      <w:r>
        <w:rPr>
          <w:rFonts w:ascii="Open Sans" w:hAnsi="Open Sans"/>
          <w:color w:val="444444"/>
        </w:rPr>
        <w:t> </w:t>
      </w:r>
      <w:r>
        <w:rPr>
          <w:rStyle w:val="HTML1"/>
          <w:rFonts w:ascii="Consolas" w:hAnsi="Consolas"/>
          <w:color w:val="555555"/>
          <w:sz w:val="22"/>
          <w:szCs w:val="22"/>
          <w:shd w:val="clear" w:color="auto" w:fill="F8F8F8"/>
        </w:rPr>
        <w:t>min</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max</w:t>
      </w:r>
      <w:r>
        <w:rPr>
          <w:rFonts w:ascii="Open Sans" w:hAnsi="Open Sans"/>
          <w:color w:val="444444"/>
        </w:rPr>
        <w:t> </w:t>
      </w:r>
      <w:r>
        <w:rPr>
          <w:rFonts w:ascii="Open Sans" w:hAnsi="Open Sans"/>
          <w:color w:val="444444"/>
        </w:rPr>
        <w:t>排序模式（默认是</w:t>
      </w:r>
      <w:r>
        <w:rPr>
          <w:rFonts w:ascii="Open Sans" w:hAnsi="Open Sans"/>
          <w:color w:val="444444"/>
        </w:rPr>
        <w:t> </w:t>
      </w:r>
      <w:r>
        <w:rPr>
          <w:rStyle w:val="HTML1"/>
          <w:rFonts w:ascii="Consolas" w:hAnsi="Consolas"/>
          <w:color w:val="555555"/>
          <w:sz w:val="22"/>
          <w:szCs w:val="22"/>
          <w:shd w:val="clear" w:color="auto" w:fill="F8F8F8"/>
        </w:rPr>
        <w:t>min</w:t>
      </w:r>
      <w:r>
        <w:rPr>
          <w:rFonts w:ascii="Open Sans" w:hAnsi="Open Sans"/>
          <w:color w:val="444444"/>
        </w:rPr>
        <w:t> </w:t>
      </w:r>
      <w:r>
        <w:rPr>
          <w:rFonts w:ascii="Open Sans" w:hAnsi="Open Sans"/>
          <w:color w:val="444444"/>
        </w:rPr>
        <w:t>），但是这会导致排序以</w:t>
      </w:r>
      <w:r>
        <w:rPr>
          <w:rFonts w:ascii="Open Sans" w:hAnsi="Open Sans"/>
          <w:color w:val="444444"/>
        </w:rPr>
        <w:t> </w:t>
      </w:r>
      <w:r>
        <w:rPr>
          <w:rStyle w:val="HTML1"/>
          <w:rFonts w:ascii="Consolas" w:hAnsi="Consolas"/>
          <w:color w:val="555555"/>
          <w:sz w:val="22"/>
          <w:szCs w:val="22"/>
          <w:shd w:val="clear" w:color="auto" w:fill="F8F8F8"/>
        </w:rPr>
        <w:t>art</w:t>
      </w:r>
      <w:r>
        <w:rPr>
          <w:rFonts w:ascii="Open Sans" w:hAnsi="Open Sans"/>
          <w:color w:val="444444"/>
        </w:rPr>
        <w:t> </w:t>
      </w:r>
      <w:r>
        <w:rPr>
          <w:rFonts w:ascii="Open Sans" w:hAnsi="Open Sans"/>
          <w:color w:val="444444"/>
        </w:rPr>
        <w:t>或是</w:t>
      </w:r>
      <w:r>
        <w:rPr>
          <w:rFonts w:ascii="Open Sans" w:hAnsi="Open Sans"/>
          <w:color w:val="444444"/>
        </w:rPr>
        <w:t> </w:t>
      </w:r>
      <w:r>
        <w:rPr>
          <w:rStyle w:val="HTML1"/>
          <w:rFonts w:ascii="Consolas" w:hAnsi="Consolas"/>
          <w:color w:val="555555"/>
          <w:sz w:val="22"/>
          <w:szCs w:val="22"/>
          <w:shd w:val="clear" w:color="auto" w:fill="F8F8F8"/>
        </w:rPr>
        <w:t>old</w:t>
      </w:r>
      <w:r>
        <w:rPr>
          <w:rFonts w:ascii="Open Sans" w:hAnsi="Open Sans"/>
          <w:color w:val="444444"/>
        </w:rPr>
        <w:t> </w:t>
      </w:r>
      <w:r>
        <w:rPr>
          <w:rFonts w:ascii="Open Sans" w:hAnsi="Open Sans"/>
          <w:color w:val="444444"/>
        </w:rPr>
        <w:t>，任何一个都不是所希望的。</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为了以字符串字段进行排序，这个字段应仅包含一项：</w:t>
      </w:r>
      <w:r>
        <w:rPr>
          <w:rFonts w:ascii="Open Sans" w:hAnsi="Open Sans"/>
          <w:color w:val="444444"/>
        </w:rPr>
        <w:t xml:space="preserve"> </w:t>
      </w:r>
      <w:r>
        <w:rPr>
          <w:rFonts w:ascii="Open Sans" w:hAnsi="Open Sans"/>
          <w:color w:val="444444"/>
        </w:rPr>
        <w:t>整个</w:t>
      </w:r>
      <w:r>
        <w:rPr>
          <w:rFonts w:ascii="Open Sans" w:hAnsi="Open Sans"/>
          <w:color w:val="444444"/>
        </w:rPr>
        <w:t> </w:t>
      </w:r>
      <w:r>
        <w:rPr>
          <w:rStyle w:val="HTML1"/>
          <w:rFonts w:ascii="Consolas" w:hAnsi="Consolas"/>
          <w:color w:val="555555"/>
          <w:sz w:val="22"/>
          <w:szCs w:val="22"/>
          <w:shd w:val="clear" w:color="auto" w:fill="F8F8F8"/>
        </w:rPr>
        <w:t>not_analyzed</w:t>
      </w:r>
      <w:r>
        <w:rPr>
          <w:rFonts w:ascii="Open Sans" w:hAnsi="Open Sans"/>
          <w:color w:val="444444"/>
        </w:rPr>
        <w:t> </w:t>
      </w:r>
      <w:r>
        <w:rPr>
          <w:rFonts w:ascii="Open Sans" w:hAnsi="Open Sans"/>
          <w:color w:val="444444"/>
        </w:rPr>
        <w:t>字符串。</w:t>
      </w:r>
      <w:r>
        <w:rPr>
          <w:rFonts w:ascii="Open Sans" w:hAnsi="Open Sans"/>
          <w:color w:val="444444"/>
        </w:rPr>
        <w:t> </w:t>
      </w:r>
      <w:r>
        <w:rPr>
          <w:rFonts w:ascii="Open Sans" w:hAnsi="Open Sans"/>
          <w:color w:val="444444"/>
        </w:rPr>
        <w:t>但是我们仍需要</w:t>
      </w:r>
      <w:r>
        <w:rPr>
          <w:rFonts w:ascii="Open Sans" w:hAnsi="Open Sans"/>
          <w:color w:val="444444"/>
        </w:rPr>
        <w:t> </w:t>
      </w: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字段，这样才能以全文进行查询</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一个简单的方法是用两种方式对同一个字符串进行索引，这将在文档中包括两个字段：</w:t>
      </w:r>
      <w:r>
        <w:rPr>
          <w:rFonts w:ascii="Open Sans" w:hAnsi="Open Sans"/>
          <w:color w:val="444444"/>
        </w:rPr>
        <w:t> </w:t>
      </w: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用于搜索，</w:t>
      </w:r>
      <w:r>
        <w:rPr>
          <w:rFonts w:ascii="Open Sans" w:hAnsi="Open Sans"/>
          <w:color w:val="444444"/>
        </w:rPr>
        <w:t> </w:t>
      </w:r>
      <w:r>
        <w:rPr>
          <w:rStyle w:val="HTML1"/>
          <w:rFonts w:ascii="Consolas" w:hAnsi="Consolas"/>
          <w:color w:val="555555"/>
          <w:sz w:val="22"/>
          <w:szCs w:val="22"/>
          <w:shd w:val="clear" w:color="auto" w:fill="F8F8F8"/>
        </w:rPr>
        <w:t>not_analyzed</w:t>
      </w:r>
      <w:r>
        <w:rPr>
          <w:rFonts w:ascii="Open Sans" w:hAnsi="Open Sans"/>
          <w:color w:val="444444"/>
        </w:rPr>
        <w:t> </w:t>
      </w:r>
      <w:r>
        <w:rPr>
          <w:rFonts w:ascii="Open Sans" w:hAnsi="Open Sans"/>
          <w:color w:val="444444"/>
        </w:rPr>
        <w:t>用于排序</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但是保存相同的字符串两次在</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字段是浪费空间的。</w:t>
      </w:r>
      <w:r>
        <w:rPr>
          <w:rFonts w:ascii="Open Sans" w:hAnsi="Open Sans"/>
          <w:color w:val="444444"/>
        </w:rPr>
        <w:t xml:space="preserve"> </w:t>
      </w:r>
      <w:r>
        <w:rPr>
          <w:rFonts w:ascii="Open Sans" w:hAnsi="Open Sans"/>
          <w:color w:val="444444"/>
        </w:rPr>
        <w:t>我们真正想要做的是传递一个</w:t>
      </w:r>
      <w:r>
        <w:rPr>
          <w:rFonts w:ascii="Open Sans" w:hAnsi="Open Sans"/>
          <w:color w:val="444444"/>
        </w:rPr>
        <w:t> </w:t>
      </w:r>
      <w:r>
        <w:rPr>
          <w:rStyle w:val="af3"/>
          <w:rFonts w:ascii="Open Sans" w:hAnsi="Open Sans"/>
          <w:color w:val="444444"/>
        </w:rPr>
        <w:t>单字段</w:t>
      </w:r>
      <w:r>
        <w:rPr>
          <w:rFonts w:ascii="Open Sans" w:hAnsi="Open Sans"/>
          <w:color w:val="444444"/>
        </w:rPr>
        <w:t> </w:t>
      </w:r>
      <w:r>
        <w:rPr>
          <w:rFonts w:ascii="Open Sans" w:hAnsi="Open Sans"/>
          <w:color w:val="444444"/>
        </w:rPr>
        <w:t>但是却用两种方式索引它。所有的</w:t>
      </w:r>
      <w:r>
        <w:rPr>
          <w:rFonts w:ascii="Open Sans" w:hAnsi="Open Sans"/>
          <w:color w:val="444444"/>
        </w:rPr>
        <w:t xml:space="preserve"> _core_field </w:t>
      </w:r>
      <w:r>
        <w:rPr>
          <w:rFonts w:ascii="Open Sans" w:hAnsi="Open Sans"/>
          <w:color w:val="444444"/>
        </w:rPr>
        <w:t>类型</w:t>
      </w:r>
      <w:r>
        <w:rPr>
          <w:rFonts w:ascii="Open Sans" w:hAnsi="Open Sans"/>
          <w:color w:val="444444"/>
        </w:rPr>
        <w:t xml:space="preserve"> (strings, numbers, Booleans, dates) </w:t>
      </w:r>
      <w:r>
        <w:rPr>
          <w:rFonts w:ascii="Open Sans" w:hAnsi="Open Sans"/>
          <w:color w:val="444444"/>
        </w:rPr>
        <w:t>接收一个</w:t>
      </w:r>
      <w:r>
        <w:rPr>
          <w:rFonts w:ascii="Open Sans" w:hAnsi="Open Sans"/>
          <w:color w:val="444444"/>
        </w:rPr>
        <w:t> </w:t>
      </w:r>
      <w:r>
        <w:rPr>
          <w:rStyle w:val="HTML1"/>
          <w:rFonts w:ascii="Consolas" w:hAnsi="Consolas"/>
          <w:color w:val="555555"/>
          <w:sz w:val="22"/>
          <w:szCs w:val="22"/>
          <w:shd w:val="clear" w:color="auto" w:fill="F8F8F8"/>
        </w:rPr>
        <w:t>fields</w:t>
      </w:r>
      <w:r>
        <w:rPr>
          <w:rFonts w:ascii="Open Sans" w:hAnsi="Open Sans"/>
          <w:color w:val="444444"/>
        </w:rPr>
        <w:t> </w:t>
      </w:r>
      <w:r>
        <w:rPr>
          <w:rFonts w:ascii="Open Sans" w:hAnsi="Open Sans"/>
          <w:color w:val="444444"/>
        </w:rPr>
        <w:t>参数</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该参数允许你转化一个简单的映射如：</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"tweet": {</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"analyzer": "english"</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为一个多字段映射如：</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"tweet": { </w:t>
      </w:r>
      <w:r>
        <w:rPr>
          <w:rFonts w:ascii="Consolas" w:hAnsi="Consolas"/>
          <w:noProof/>
          <w:color w:val="444444"/>
        </w:rPr>
        <mc:AlternateContent>
          <mc:Choice Requires="wps">
            <w:drawing>
              <wp:inline distT="0" distB="0" distL="0" distR="0" wp14:anchorId="0059F796" wp14:editId="167BEFF1">
                <wp:extent cx="304800" cy="304800"/>
                <wp:effectExtent l="0" t="0" r="0" b="0"/>
                <wp:docPr id="213" name="矩形 21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15F8D" id="矩形 213"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RYV+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CC4wEaaFJv75+//njG3KWgmkK9bJ90dCYvu9HrCHacAoM/GrDC+ZT4e9tmhFF64N5&#10;oxQTxuctqZj2OZVC+5Q0jdwY7Y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d1FhX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"analyzer": "english",</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"raw": { </w:t>
      </w:r>
      <w:r>
        <w:rPr>
          <w:rFonts w:ascii="Consolas" w:hAnsi="Consolas"/>
          <w:noProof/>
          <w:color w:val="444444"/>
        </w:rPr>
        <mc:AlternateContent>
          <mc:Choice Requires="wps">
            <w:drawing>
              <wp:inline distT="0" distB="0" distL="0" distR="0" wp14:anchorId="2BB0AEBD" wp14:editId="342C4919">
                <wp:extent cx="304800" cy="304800"/>
                <wp:effectExtent l="0" t="0" r="0" b="0"/>
                <wp:docPr id="212" name="矩形 21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F20D5" id="矩形 212"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O9M+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yQ70z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"index": "not_analyzed"</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2C27E5" w:rsidTr="002C27E5">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C27E5" w:rsidRDefault="002C27E5">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21FD2604" wp14:editId="07A82A71">
                      <wp:extent cx="304800" cy="304800"/>
                      <wp:effectExtent l="0" t="0" r="0" b="0"/>
                      <wp:docPr id="211" name="矩形 21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B9A18E" id="矩形 211"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SZa+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DVJlr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C27E5" w:rsidRDefault="002C27E5">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tweet</w:t>
            </w:r>
            <w:r>
              <w:rPr>
                <w:color w:val="444444"/>
              </w:rPr>
              <w:t> 主字段与之前的一样: 是一个 </w:t>
            </w:r>
            <w:r>
              <w:rPr>
                <w:rStyle w:val="HTML1"/>
                <w:rFonts w:ascii="Consolas" w:hAnsi="Consolas"/>
                <w:color w:val="555555"/>
                <w:sz w:val="22"/>
                <w:szCs w:val="22"/>
                <w:shd w:val="clear" w:color="auto" w:fill="F8F8F8"/>
              </w:rPr>
              <w:t>analyzed</w:t>
            </w:r>
            <w:r>
              <w:rPr>
                <w:color w:val="444444"/>
              </w:rPr>
              <w:t> 全文字段。</w:t>
            </w:r>
          </w:p>
        </w:tc>
      </w:tr>
      <w:tr w:rsidR="002C27E5" w:rsidTr="002C27E5">
        <w:tc>
          <w:tcPr>
            <w:tcW w:w="250" w:type="pct"/>
            <w:tcBorders>
              <w:top w:val="nil"/>
              <w:left w:val="nil"/>
              <w:bottom w:val="nil"/>
              <w:right w:val="nil"/>
            </w:tcBorders>
            <w:shd w:val="clear" w:color="auto" w:fill="auto"/>
            <w:tcMar>
              <w:top w:w="180" w:type="dxa"/>
              <w:left w:w="48" w:type="dxa"/>
              <w:bottom w:w="0" w:type="dxa"/>
              <w:right w:w="48" w:type="dxa"/>
            </w:tcMar>
            <w:hideMark/>
          </w:tcPr>
          <w:p w:rsidR="002C27E5" w:rsidRDefault="002C27E5">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5970F35C" wp14:editId="5D35071B">
                      <wp:extent cx="304800" cy="304800"/>
                      <wp:effectExtent l="0" t="0" r="0" b="0"/>
                      <wp:docPr id="210" name="矩形 21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81D2D" id="矩形 210"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sw3wP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2C27E5" w:rsidRDefault="002C27E5">
            <w:pPr>
              <w:pStyle w:val="a9"/>
              <w:spacing w:before="0" w:beforeAutospacing="0" w:after="150" w:afterAutospacing="0" w:line="390" w:lineRule="atLeast"/>
              <w:rPr>
                <w:color w:val="444444"/>
              </w:rPr>
            </w:pPr>
            <w:r>
              <w:rPr>
                <w:color w:val="444444"/>
              </w:rPr>
              <w:t>新的 </w:t>
            </w:r>
            <w:r>
              <w:rPr>
                <w:rStyle w:val="HTML1"/>
                <w:rFonts w:ascii="Consolas" w:hAnsi="Consolas"/>
                <w:color w:val="555555"/>
                <w:sz w:val="22"/>
                <w:szCs w:val="22"/>
                <w:shd w:val="clear" w:color="auto" w:fill="F8F8F8"/>
              </w:rPr>
              <w:t>tweet.raw</w:t>
            </w:r>
            <w:r>
              <w:rPr>
                <w:color w:val="444444"/>
              </w:rPr>
              <w:t> 子字段是 </w:t>
            </w:r>
            <w:r>
              <w:rPr>
                <w:rStyle w:val="HTML1"/>
                <w:rFonts w:ascii="Consolas" w:hAnsi="Consolas"/>
                <w:color w:val="555555"/>
                <w:sz w:val="22"/>
                <w:szCs w:val="22"/>
                <w:shd w:val="clear" w:color="auto" w:fill="F8F8F8"/>
              </w:rPr>
              <w:t>not_analyzed</w:t>
            </w:r>
            <w:r>
              <w:rPr>
                <w:color w:val="444444"/>
              </w:rPr>
              <w:t>.</w:t>
            </w:r>
          </w:p>
        </w:tc>
      </w:tr>
    </w:tbl>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现在，至少只要我们重新索引了我们的数据，使用</w:t>
      </w:r>
      <w:r>
        <w:rPr>
          <w:rFonts w:ascii="Open Sans" w:hAnsi="Open Sans"/>
          <w:color w:val="444444"/>
        </w:rPr>
        <w:t> </w:t>
      </w:r>
      <w:r>
        <w:rPr>
          <w:rStyle w:val="HTML1"/>
          <w:rFonts w:ascii="Consolas" w:hAnsi="Consolas"/>
          <w:color w:val="555555"/>
          <w:sz w:val="22"/>
          <w:szCs w:val="22"/>
          <w:shd w:val="clear" w:color="auto" w:fill="F8F8F8"/>
        </w:rPr>
        <w:t>tweet</w:t>
      </w:r>
      <w:r>
        <w:rPr>
          <w:rFonts w:ascii="Open Sans" w:hAnsi="Open Sans"/>
          <w:color w:val="444444"/>
        </w:rPr>
        <w:t> </w:t>
      </w:r>
      <w:r>
        <w:rPr>
          <w:rFonts w:ascii="Open Sans" w:hAnsi="Open Sans"/>
          <w:color w:val="444444"/>
        </w:rPr>
        <w:t>字段用于搜索，</w:t>
      </w:r>
      <w:r>
        <w:rPr>
          <w:rStyle w:val="HTML1"/>
          <w:rFonts w:ascii="Consolas" w:hAnsi="Consolas"/>
          <w:color w:val="555555"/>
          <w:sz w:val="22"/>
          <w:szCs w:val="22"/>
          <w:shd w:val="clear" w:color="auto" w:fill="F8F8F8"/>
        </w:rPr>
        <w:t>tweet.raw</w:t>
      </w:r>
      <w:r>
        <w:rPr>
          <w:rFonts w:ascii="Open Sans" w:hAnsi="Open Sans"/>
          <w:color w:val="444444"/>
        </w:rPr>
        <w:t> </w:t>
      </w:r>
      <w:r>
        <w:rPr>
          <w:rFonts w:ascii="Open Sans" w:hAnsi="Open Sans"/>
          <w:color w:val="444444"/>
        </w:rPr>
        <w:t>字段用于排序：</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GET /_search</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"tweet": "elasticsearch"</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"sort": "tweet.raw"</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w:t>
      </w:r>
    </w:p>
    <w:p w:rsidR="002C27E5" w:rsidRDefault="002C27E5" w:rsidP="002C27E5">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565E8C38" wp14:editId="04363263">
                <wp:extent cx="304800" cy="304800"/>
                <wp:effectExtent l="0" t="0" r="0" b="0"/>
                <wp:docPr id="209" name="矩形 209" descr="警告"/>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F8DC8" id="矩形 209" o:spid="_x0000_s1026" alt="警告"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cM8Zt9ECAADH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2C27E5" w:rsidRDefault="002C27E5" w:rsidP="002C27E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以全文</w:t>
      </w:r>
      <w:r>
        <w:rPr>
          <w:rFonts w:ascii="Open Sans" w:hAnsi="Open Sans"/>
          <w:color w:val="444444"/>
        </w:rPr>
        <w:t> </w:t>
      </w: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字段排序会消耗大量的内存。获取更多信息请看</w:t>
      </w:r>
      <w:r>
        <w:rPr>
          <w:rFonts w:ascii="Open Sans" w:hAnsi="Open Sans"/>
          <w:color w:val="444444"/>
        </w:rPr>
        <w:t> </w:t>
      </w:r>
      <w:hyperlink r:id="rId167" w:tooltip="聚合与分析" w:history="1">
        <w:r>
          <w:rPr>
            <w:rStyle w:val="a6"/>
            <w:rFonts w:ascii="Open Sans" w:hAnsi="Open Sans"/>
            <w:color w:val="00A9E5"/>
          </w:rPr>
          <w:t>聚合与分析</w:t>
        </w:r>
      </w:hyperlink>
      <w:r>
        <w:rPr>
          <w:rFonts w:ascii="Open Sans" w:hAnsi="Open Sans"/>
          <w:color w:val="444444"/>
        </w:rPr>
        <w:t> </w:t>
      </w:r>
      <w:r>
        <w:rPr>
          <w:rFonts w:ascii="Open Sans" w:hAnsi="Open Sans"/>
          <w:color w:val="444444"/>
        </w:rPr>
        <w:t>。</w:t>
      </w:r>
    </w:p>
    <w:p w:rsidR="00534D2D" w:rsidRDefault="00534D2D" w:rsidP="00BF6D56"/>
    <w:p w:rsidR="002C27E5" w:rsidRDefault="002C27E5" w:rsidP="002C27E5">
      <w:pPr>
        <w:pStyle w:val="3"/>
        <w:spacing w:before="163" w:after="163"/>
        <w:rPr>
          <w:kern w:val="0"/>
        </w:rPr>
      </w:pPr>
      <w:bookmarkStart w:id="74" w:name="_Toc498415244"/>
      <w:r>
        <w:t>什么是相关性</w:t>
      </w:r>
      <w:r>
        <w:t>?</w:t>
      </w:r>
      <w:bookmarkEnd w:id="74"/>
      <w:r>
        <w:rPr>
          <w:kern w:val="0"/>
        </w:rPr>
        <w:t xml:space="preserve"> </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我们曾经讲过，默认情况下，返回结果是按相关性倒序排列的。</w:t>
      </w:r>
      <w:r>
        <w:rPr>
          <w:rFonts w:ascii="Open Sans" w:hAnsi="Open Sans"/>
          <w:color w:val="444444"/>
        </w:rPr>
        <w:t> </w:t>
      </w:r>
      <w:r>
        <w:rPr>
          <w:rFonts w:ascii="Open Sans" w:hAnsi="Open Sans"/>
          <w:color w:val="444444"/>
        </w:rPr>
        <w:t>但是什么是相关性？</w:t>
      </w:r>
      <w:r>
        <w:rPr>
          <w:rFonts w:ascii="Open Sans" w:hAnsi="Open Sans"/>
          <w:color w:val="444444"/>
        </w:rPr>
        <w:t xml:space="preserve"> </w:t>
      </w:r>
      <w:r>
        <w:rPr>
          <w:rFonts w:ascii="Open Sans" w:hAnsi="Open Sans"/>
          <w:color w:val="444444"/>
        </w:rPr>
        <w:t>相关性如何计算？</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每个文档都有相关性评分，用一个正浮点数字段</w:t>
      </w:r>
      <w:r>
        <w:rPr>
          <w:rFonts w:ascii="Open Sans" w:hAnsi="Open Sans"/>
          <w:color w:val="444444"/>
        </w:rPr>
        <w:t> </w:t>
      </w:r>
      <w:r>
        <w:rPr>
          <w:rStyle w:val="HTML1"/>
          <w:rFonts w:ascii="Consolas" w:hAnsi="Consolas"/>
          <w:color w:val="555555"/>
          <w:sz w:val="22"/>
          <w:szCs w:val="22"/>
          <w:shd w:val="clear" w:color="auto" w:fill="F8F8F8"/>
        </w:rPr>
        <w:t>_score</w:t>
      </w:r>
      <w:r>
        <w:rPr>
          <w:rFonts w:ascii="Open Sans" w:hAnsi="Open Sans"/>
          <w:color w:val="444444"/>
        </w:rPr>
        <w:t> </w:t>
      </w:r>
      <w:r>
        <w:rPr>
          <w:rFonts w:ascii="Open Sans" w:hAnsi="Open Sans"/>
          <w:color w:val="444444"/>
        </w:rPr>
        <w:t>来表示</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_score</w:t>
      </w:r>
      <w:r>
        <w:rPr>
          <w:rFonts w:ascii="Open Sans" w:hAnsi="Open Sans"/>
          <w:color w:val="444444"/>
        </w:rPr>
        <w:t> </w:t>
      </w:r>
      <w:r>
        <w:rPr>
          <w:rFonts w:ascii="Open Sans" w:hAnsi="Open Sans"/>
          <w:color w:val="444444"/>
        </w:rPr>
        <w:t>的评分越高，相关性越高。</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查询语句会为每个文档生成一个</w:t>
      </w:r>
      <w:r>
        <w:rPr>
          <w:rFonts w:ascii="Open Sans" w:hAnsi="Open Sans"/>
          <w:color w:val="444444"/>
        </w:rPr>
        <w:t> </w:t>
      </w:r>
      <w:r>
        <w:rPr>
          <w:rStyle w:val="HTML1"/>
          <w:rFonts w:ascii="Consolas" w:hAnsi="Consolas"/>
          <w:color w:val="555555"/>
          <w:sz w:val="22"/>
          <w:szCs w:val="22"/>
          <w:shd w:val="clear" w:color="auto" w:fill="F8F8F8"/>
        </w:rPr>
        <w:t>_score</w:t>
      </w:r>
      <w:r>
        <w:rPr>
          <w:rFonts w:ascii="Open Sans" w:hAnsi="Open Sans"/>
          <w:color w:val="444444"/>
        </w:rPr>
        <w:t> </w:t>
      </w:r>
      <w:r>
        <w:rPr>
          <w:rFonts w:ascii="Open Sans" w:hAnsi="Open Sans"/>
          <w:color w:val="444444"/>
        </w:rPr>
        <w:t>字段。评分的计算方式取决于查询类型</w:t>
      </w:r>
      <w:r>
        <w:rPr>
          <w:rFonts w:ascii="Open Sans" w:hAnsi="Open Sans"/>
          <w:color w:val="444444"/>
        </w:rPr>
        <w:t> </w:t>
      </w:r>
      <w:r>
        <w:rPr>
          <w:rFonts w:ascii="Open Sans" w:hAnsi="Open Sans"/>
          <w:color w:val="444444"/>
        </w:rPr>
        <w:t>不同的查询语句用于不同的目的：</w:t>
      </w:r>
      <w:r>
        <w:rPr>
          <w:rFonts w:ascii="Open Sans" w:hAnsi="Open Sans"/>
          <w:color w:val="444444"/>
        </w:rPr>
        <w:t> </w:t>
      </w:r>
      <w:r>
        <w:rPr>
          <w:rStyle w:val="HTML1"/>
          <w:rFonts w:ascii="Consolas" w:hAnsi="Consolas"/>
          <w:color w:val="555555"/>
          <w:sz w:val="22"/>
          <w:szCs w:val="22"/>
          <w:shd w:val="clear" w:color="auto" w:fill="F8F8F8"/>
        </w:rPr>
        <w:t>fuzzy</w:t>
      </w:r>
      <w:r>
        <w:rPr>
          <w:rFonts w:ascii="Open Sans" w:hAnsi="Open Sans"/>
          <w:color w:val="444444"/>
        </w:rPr>
        <w:t> </w:t>
      </w:r>
      <w:r>
        <w:rPr>
          <w:rFonts w:ascii="Open Sans" w:hAnsi="Open Sans"/>
          <w:color w:val="444444"/>
        </w:rPr>
        <w:t>查询会计算与关键词的拼写相似程度，</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查询会计算</w:t>
      </w:r>
      <w:r>
        <w:rPr>
          <w:rFonts w:ascii="Open Sans" w:hAnsi="Open Sans"/>
          <w:color w:val="444444"/>
        </w:rPr>
        <w:t xml:space="preserve"> </w:t>
      </w:r>
      <w:r>
        <w:rPr>
          <w:rFonts w:ascii="Open Sans" w:hAnsi="Open Sans"/>
          <w:color w:val="444444"/>
        </w:rPr>
        <w:t>找到的内容与关键词组成部分匹配的百分比，但是通常我们说的</w:t>
      </w:r>
      <w:r>
        <w:rPr>
          <w:rFonts w:ascii="Open Sans" w:hAnsi="Open Sans"/>
          <w:color w:val="444444"/>
        </w:rPr>
        <w:t> </w:t>
      </w:r>
      <w:r>
        <w:rPr>
          <w:rStyle w:val="af3"/>
          <w:rFonts w:ascii="Open Sans" w:hAnsi="Open Sans"/>
          <w:color w:val="444444"/>
        </w:rPr>
        <w:t>relevance</w:t>
      </w:r>
      <w:r>
        <w:rPr>
          <w:rFonts w:ascii="Open Sans" w:hAnsi="Open Sans"/>
          <w:color w:val="444444"/>
        </w:rPr>
        <w:t> </w:t>
      </w:r>
      <w:r>
        <w:rPr>
          <w:rFonts w:ascii="Open Sans" w:hAnsi="Open Sans"/>
          <w:color w:val="444444"/>
        </w:rPr>
        <w:t>是我们用来计算全文本字段的值相对于全文本检索词相似程度的算法。</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的相似度算法</w:t>
      </w:r>
      <w:r>
        <w:rPr>
          <w:rFonts w:ascii="Open Sans" w:hAnsi="Open Sans"/>
          <w:color w:val="444444"/>
        </w:rPr>
        <w:t> </w:t>
      </w:r>
      <w:r>
        <w:rPr>
          <w:rFonts w:ascii="Open Sans" w:hAnsi="Open Sans"/>
          <w:color w:val="444444"/>
        </w:rPr>
        <w:t>被定义为检索词频率</w:t>
      </w:r>
      <w:r>
        <w:rPr>
          <w:rFonts w:ascii="Open Sans" w:hAnsi="Open Sans"/>
          <w:color w:val="444444"/>
        </w:rPr>
        <w:t>/</w:t>
      </w:r>
      <w:r>
        <w:rPr>
          <w:rFonts w:ascii="Open Sans" w:hAnsi="Open Sans"/>
          <w:color w:val="444444"/>
        </w:rPr>
        <w:t>反向文档频率，</w:t>
      </w:r>
      <w:r>
        <w:rPr>
          <w:rFonts w:ascii="Open Sans" w:hAnsi="Open Sans"/>
          <w:color w:val="444444"/>
        </w:rPr>
        <w:t> </w:t>
      </w:r>
      <w:r>
        <w:rPr>
          <w:rStyle w:val="af3"/>
          <w:rFonts w:ascii="Open Sans" w:hAnsi="Open Sans"/>
          <w:color w:val="444444"/>
        </w:rPr>
        <w:t>TF/IDF</w:t>
      </w:r>
      <w:r>
        <w:rPr>
          <w:rFonts w:ascii="Open Sans" w:hAnsi="Open Sans"/>
          <w:color w:val="444444"/>
        </w:rPr>
        <w:t> </w:t>
      </w:r>
      <w:r>
        <w:rPr>
          <w:rFonts w:ascii="Open Sans" w:hAnsi="Open Sans"/>
          <w:color w:val="444444"/>
        </w:rPr>
        <w:t>，包括以下内容：</w:t>
      </w:r>
    </w:p>
    <w:p w:rsidR="002C27E5" w:rsidRDefault="002C27E5" w:rsidP="002C27E5">
      <w:pPr>
        <w:shd w:val="clear" w:color="auto" w:fill="FFFFFF"/>
        <w:spacing w:line="390" w:lineRule="atLeast"/>
        <w:rPr>
          <w:rFonts w:ascii="Open Sans" w:hAnsi="Open Sans" w:hint="eastAsia"/>
          <w:color w:val="444444"/>
          <w:sz w:val="23"/>
          <w:szCs w:val="23"/>
        </w:rPr>
      </w:pPr>
      <w:r>
        <w:rPr>
          <w:rStyle w:val="term"/>
          <w:rFonts w:ascii="Open Sans" w:hAnsi="Open Sans"/>
          <w:color w:val="2B4590"/>
        </w:rPr>
        <w:t>检索词频率</w:t>
      </w:r>
    </w:p>
    <w:p w:rsidR="002C27E5" w:rsidRDefault="002C27E5" w:rsidP="002C27E5">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检索词在该字段出现的频率？出现频率越高，相关性也越高。</w:t>
      </w:r>
      <w:r>
        <w:rPr>
          <w:rFonts w:ascii="Open Sans" w:hAnsi="Open Sans"/>
          <w:color w:val="444444"/>
          <w:sz w:val="23"/>
          <w:szCs w:val="23"/>
        </w:rPr>
        <w:t xml:space="preserve"> </w:t>
      </w:r>
      <w:r>
        <w:rPr>
          <w:rFonts w:ascii="Open Sans" w:hAnsi="Open Sans"/>
          <w:color w:val="444444"/>
          <w:sz w:val="23"/>
          <w:szCs w:val="23"/>
        </w:rPr>
        <w:t>字段中出现过</w:t>
      </w:r>
      <w:r>
        <w:rPr>
          <w:rFonts w:ascii="Open Sans" w:hAnsi="Open Sans"/>
          <w:color w:val="444444"/>
          <w:sz w:val="23"/>
          <w:szCs w:val="23"/>
        </w:rPr>
        <w:t xml:space="preserve"> 5 </w:t>
      </w:r>
      <w:r>
        <w:rPr>
          <w:rFonts w:ascii="Open Sans" w:hAnsi="Open Sans"/>
          <w:color w:val="444444"/>
          <w:sz w:val="23"/>
          <w:szCs w:val="23"/>
        </w:rPr>
        <w:t>次要比只出现过</w:t>
      </w:r>
      <w:r>
        <w:rPr>
          <w:rFonts w:ascii="Open Sans" w:hAnsi="Open Sans"/>
          <w:color w:val="444444"/>
          <w:sz w:val="23"/>
          <w:szCs w:val="23"/>
        </w:rPr>
        <w:t xml:space="preserve"> 1 </w:t>
      </w:r>
      <w:r>
        <w:rPr>
          <w:rFonts w:ascii="Open Sans" w:hAnsi="Open Sans"/>
          <w:color w:val="444444"/>
          <w:sz w:val="23"/>
          <w:szCs w:val="23"/>
        </w:rPr>
        <w:t>次的相关性高。</w:t>
      </w:r>
    </w:p>
    <w:p w:rsidR="002C27E5" w:rsidRDefault="002C27E5" w:rsidP="002C27E5">
      <w:pPr>
        <w:shd w:val="clear" w:color="auto" w:fill="FFFFFF"/>
        <w:spacing w:line="390" w:lineRule="atLeast"/>
        <w:ind w:left="480"/>
        <w:rPr>
          <w:rFonts w:ascii="Open Sans" w:hAnsi="Open Sans" w:hint="eastAsia"/>
          <w:color w:val="444444"/>
          <w:sz w:val="23"/>
          <w:szCs w:val="23"/>
        </w:rPr>
      </w:pPr>
      <w:r>
        <w:rPr>
          <w:rStyle w:val="term"/>
          <w:rFonts w:ascii="Open Sans" w:hAnsi="Open Sans"/>
          <w:color w:val="2B4590"/>
        </w:rPr>
        <w:t>反向文档频率</w:t>
      </w:r>
    </w:p>
    <w:p w:rsidR="002C27E5" w:rsidRDefault="002C27E5" w:rsidP="002C27E5">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每个检索词在索引中出现的频率？频率越高，相关性越低。检索词出现在多数文档中会比出现在少数文档中的权重更低。</w:t>
      </w:r>
    </w:p>
    <w:p w:rsidR="002C27E5" w:rsidRDefault="002C27E5" w:rsidP="002C27E5">
      <w:pPr>
        <w:shd w:val="clear" w:color="auto" w:fill="FFFFFF"/>
        <w:spacing w:line="390" w:lineRule="atLeast"/>
        <w:ind w:left="960"/>
        <w:rPr>
          <w:rFonts w:ascii="Open Sans" w:hAnsi="Open Sans" w:hint="eastAsia"/>
          <w:color w:val="444444"/>
          <w:sz w:val="23"/>
          <w:szCs w:val="23"/>
        </w:rPr>
      </w:pPr>
      <w:r>
        <w:rPr>
          <w:rStyle w:val="term"/>
          <w:rFonts w:ascii="Open Sans" w:hAnsi="Open Sans"/>
          <w:color w:val="2B4590"/>
        </w:rPr>
        <w:t>字段长度准则</w:t>
      </w:r>
    </w:p>
    <w:p w:rsidR="002C27E5" w:rsidRDefault="002C27E5" w:rsidP="002C27E5">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字段的长度是多少？长度越长，相关性越低。</w:t>
      </w:r>
      <w:r>
        <w:rPr>
          <w:rFonts w:ascii="Open Sans" w:hAnsi="Open Sans"/>
          <w:color w:val="444444"/>
          <w:sz w:val="23"/>
          <w:szCs w:val="23"/>
        </w:rPr>
        <w:t xml:space="preserve"> </w:t>
      </w:r>
      <w:r>
        <w:rPr>
          <w:rFonts w:ascii="Open Sans" w:hAnsi="Open Sans"/>
          <w:color w:val="444444"/>
          <w:sz w:val="23"/>
          <w:szCs w:val="23"/>
        </w:rPr>
        <w:t>检索词出现在一个短的</w:t>
      </w:r>
      <w:r>
        <w:rPr>
          <w:rFonts w:ascii="Open Sans" w:hAnsi="Open Sans"/>
          <w:color w:val="444444"/>
          <w:sz w:val="23"/>
          <w:szCs w:val="23"/>
        </w:rPr>
        <w:t xml:space="preserve"> title </w:t>
      </w:r>
      <w:r>
        <w:rPr>
          <w:rFonts w:ascii="Open Sans" w:hAnsi="Open Sans"/>
          <w:color w:val="444444"/>
          <w:sz w:val="23"/>
          <w:szCs w:val="23"/>
        </w:rPr>
        <w:t>要比同样的词出现在一个长的</w:t>
      </w:r>
      <w:r>
        <w:rPr>
          <w:rFonts w:ascii="Open Sans" w:hAnsi="Open Sans"/>
          <w:color w:val="444444"/>
          <w:sz w:val="23"/>
          <w:szCs w:val="23"/>
        </w:rPr>
        <w:t xml:space="preserve"> content </w:t>
      </w:r>
      <w:r>
        <w:rPr>
          <w:rFonts w:ascii="Open Sans" w:hAnsi="Open Sans"/>
          <w:color w:val="444444"/>
          <w:sz w:val="23"/>
          <w:szCs w:val="23"/>
        </w:rPr>
        <w:t>字段权重更大。</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单个查询可以联合使用</w:t>
      </w:r>
      <w:r>
        <w:rPr>
          <w:rFonts w:ascii="Open Sans" w:hAnsi="Open Sans"/>
          <w:color w:val="444444"/>
        </w:rPr>
        <w:t xml:space="preserve"> TF/IDF </w:t>
      </w:r>
      <w:r>
        <w:rPr>
          <w:rFonts w:ascii="Open Sans" w:hAnsi="Open Sans"/>
          <w:color w:val="444444"/>
        </w:rPr>
        <w:t>和其他方式，比如短语查询中检索词的距离或模糊查询里的检索词相似度。</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lastRenderedPageBreak/>
        <w:t>相关性并不只是全文本检索的专利。也适用于</w:t>
      </w:r>
      <w:r>
        <w:rPr>
          <w:rFonts w:ascii="Open Sans" w:hAnsi="Open Sans"/>
          <w:color w:val="444444"/>
        </w:rPr>
        <w:t xml:space="preserve"> yes|no </w:t>
      </w:r>
      <w:r>
        <w:rPr>
          <w:rFonts w:ascii="Open Sans" w:hAnsi="Open Sans"/>
          <w:color w:val="444444"/>
        </w:rPr>
        <w:t>的子句，匹配的子句越多，相关性评分越高。</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如果多条查询子句被合并为一条复合查询语句</w:t>
      </w:r>
      <w:r>
        <w:rPr>
          <w:rFonts w:ascii="Open Sans" w:hAnsi="Open Sans"/>
          <w:color w:val="444444"/>
        </w:rPr>
        <w:t> </w:t>
      </w:r>
      <w:r>
        <w:rPr>
          <w:rFonts w:ascii="Open Sans" w:hAnsi="Open Sans"/>
          <w:color w:val="444444"/>
        </w:rPr>
        <w:t>，比如</w:t>
      </w:r>
      <w:r>
        <w:rPr>
          <w:rFonts w:ascii="Open Sans" w:hAnsi="Open Sans"/>
          <w:color w:val="444444"/>
        </w:rPr>
        <w:t xml:space="preserve"> bool </w:t>
      </w:r>
      <w:r>
        <w:rPr>
          <w:rFonts w:ascii="Open Sans" w:hAnsi="Open Sans"/>
          <w:color w:val="444444"/>
        </w:rPr>
        <w:t>查询，则每个查询子句计算得出的评分会被合并到总的相关性评分中。</w:t>
      </w:r>
    </w:p>
    <w:p w:rsidR="002C27E5" w:rsidRDefault="002C27E5" w:rsidP="002C27E5">
      <w:pPr>
        <w:shd w:val="clear" w:color="auto" w:fill="FBFBFB"/>
        <w:ind w:left="1440"/>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2E37C4FA" wp14:editId="2C8C6976">
                <wp:extent cx="304800" cy="304800"/>
                <wp:effectExtent l="0" t="0" r="0" b="0"/>
                <wp:docPr id="227" name="矩形 227"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3D7E57" id="矩形 227"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1xPq3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2C27E5" w:rsidRDefault="002C27E5" w:rsidP="002C27E5">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t>我们有一</w:t>
      </w:r>
      <w:r>
        <w:rPr>
          <w:rFonts w:ascii="Times New Roman" w:hAnsi="Times New Roman" w:cs="Times New Roman"/>
          <w:color w:val="444444"/>
        </w:rPr>
        <w:t>️</w:t>
      </w:r>
      <w:r>
        <w:rPr>
          <w:rFonts w:ascii="Open Sans" w:hAnsi="Open Sans"/>
          <w:color w:val="444444"/>
        </w:rPr>
        <w:t>整章着眼于相关性计算和如何让其配合你的需求</w:t>
      </w:r>
      <w:r>
        <w:rPr>
          <w:rFonts w:ascii="Open Sans" w:hAnsi="Open Sans"/>
          <w:color w:val="444444"/>
        </w:rPr>
        <w:t> </w:t>
      </w:r>
      <w:hyperlink r:id="rId168" w:tooltip="控制相关度" w:history="1">
        <w:r>
          <w:rPr>
            <w:rStyle w:val="af3"/>
            <w:rFonts w:ascii="Open Sans" w:hAnsi="Open Sans"/>
            <w:color w:val="00A9E5"/>
          </w:rPr>
          <w:t>控制相关度</w:t>
        </w:r>
      </w:hyperlink>
      <w:r>
        <w:rPr>
          <w:rFonts w:ascii="Open Sans" w:hAnsi="Open Sans"/>
          <w:color w:val="444444"/>
        </w:rPr>
        <w:t>。</w:t>
      </w:r>
    </w:p>
    <w:p w:rsidR="002C27E5" w:rsidRPr="002C27E5" w:rsidRDefault="002C27E5" w:rsidP="002C27E5">
      <w:pPr>
        <w:rPr>
          <w:b/>
        </w:rPr>
      </w:pPr>
      <w:r w:rsidRPr="002C27E5">
        <w:rPr>
          <w:b/>
        </w:rPr>
        <w:t>理解评分标准</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当调试一条复杂的查询语句时，</w:t>
      </w:r>
      <w:r>
        <w:rPr>
          <w:rFonts w:ascii="Open Sans" w:hAnsi="Open Sans"/>
          <w:color w:val="444444"/>
        </w:rPr>
        <w:t> </w:t>
      </w:r>
      <w:r>
        <w:rPr>
          <w:rFonts w:ascii="Open Sans" w:hAnsi="Open Sans"/>
          <w:color w:val="444444"/>
        </w:rPr>
        <w:t>想要理解</w:t>
      </w:r>
      <w:r>
        <w:rPr>
          <w:rFonts w:ascii="Open Sans" w:hAnsi="Open Sans"/>
          <w:color w:val="444444"/>
        </w:rPr>
        <w:t> </w:t>
      </w:r>
      <w:r>
        <w:rPr>
          <w:rStyle w:val="HTML1"/>
          <w:rFonts w:ascii="Consolas" w:hAnsi="Consolas"/>
          <w:color w:val="555555"/>
          <w:sz w:val="22"/>
          <w:szCs w:val="22"/>
          <w:shd w:val="clear" w:color="auto" w:fill="F8F8F8"/>
        </w:rPr>
        <w:t>_score</w:t>
      </w:r>
      <w:r>
        <w:rPr>
          <w:rFonts w:ascii="Open Sans" w:hAnsi="Open Sans"/>
          <w:color w:val="444444"/>
        </w:rPr>
        <w:t> </w:t>
      </w:r>
      <w:r>
        <w:rPr>
          <w:rFonts w:ascii="Open Sans" w:hAnsi="Open Sans"/>
          <w:color w:val="444444"/>
        </w:rPr>
        <w:t>究竟是如何计算是比较困难的。</w:t>
      </w:r>
      <w:r>
        <w:rPr>
          <w:rFonts w:ascii="Open Sans" w:hAnsi="Open Sans"/>
          <w:color w:val="444444"/>
        </w:rPr>
        <w:t xml:space="preserve">Elasticsearch </w:t>
      </w:r>
      <w:r>
        <w:rPr>
          <w:rFonts w:ascii="Open Sans" w:hAnsi="Open Sans"/>
          <w:color w:val="444444"/>
        </w:rPr>
        <w:t>在</w:t>
      </w:r>
      <w:r>
        <w:rPr>
          <w:rFonts w:ascii="Open Sans" w:hAnsi="Open Sans"/>
          <w:color w:val="444444"/>
        </w:rPr>
        <w:t xml:space="preserve"> </w:t>
      </w:r>
      <w:r>
        <w:rPr>
          <w:rFonts w:ascii="Open Sans" w:hAnsi="Open Sans"/>
          <w:color w:val="444444"/>
        </w:rPr>
        <w:t>每个查询语句中都有一个</w:t>
      </w:r>
      <w:r>
        <w:rPr>
          <w:rFonts w:ascii="Open Sans" w:hAnsi="Open Sans"/>
          <w:color w:val="444444"/>
        </w:rPr>
        <w:t xml:space="preserve"> explain </w:t>
      </w:r>
      <w:r>
        <w:rPr>
          <w:rFonts w:ascii="Open Sans" w:hAnsi="Open Sans"/>
          <w:color w:val="444444"/>
        </w:rPr>
        <w:t>参数，将</w:t>
      </w:r>
      <w:r>
        <w:rPr>
          <w:rFonts w:ascii="Open Sans" w:hAnsi="Open Sans"/>
          <w:color w:val="444444"/>
        </w:rPr>
        <w:t> </w:t>
      </w:r>
      <w:r>
        <w:rPr>
          <w:rStyle w:val="HTML1"/>
          <w:rFonts w:ascii="Consolas" w:hAnsi="Consolas"/>
          <w:color w:val="555555"/>
          <w:sz w:val="22"/>
          <w:szCs w:val="22"/>
          <w:shd w:val="clear" w:color="auto" w:fill="F8F8F8"/>
        </w:rPr>
        <w:t>explain</w:t>
      </w:r>
      <w:r>
        <w:rPr>
          <w:rFonts w:ascii="Open Sans" w:hAnsi="Open Sans"/>
          <w:color w:val="444444"/>
        </w:rPr>
        <w:t> </w:t>
      </w:r>
      <w:r>
        <w:rPr>
          <w:rFonts w:ascii="Open Sans" w:hAnsi="Open Sans"/>
          <w:color w:val="444444"/>
        </w:rPr>
        <w:t>设为</w:t>
      </w:r>
      <w:r>
        <w:rPr>
          <w:rFonts w:ascii="Open Sans" w:hAnsi="Open Sans"/>
          <w:color w:val="444444"/>
        </w:rPr>
        <w:t> </w:t>
      </w:r>
      <w:r>
        <w:rPr>
          <w:rStyle w:val="HTML1"/>
          <w:rFonts w:ascii="Consolas" w:hAnsi="Consolas"/>
          <w:color w:val="555555"/>
          <w:sz w:val="22"/>
          <w:szCs w:val="22"/>
          <w:shd w:val="clear" w:color="auto" w:fill="F8F8F8"/>
        </w:rPr>
        <w:t>true</w:t>
      </w:r>
      <w:r>
        <w:rPr>
          <w:rFonts w:ascii="Open Sans" w:hAnsi="Open Sans"/>
          <w:color w:val="444444"/>
        </w:rPr>
        <w:t> </w:t>
      </w:r>
      <w:r>
        <w:rPr>
          <w:rFonts w:ascii="Open Sans" w:hAnsi="Open Sans"/>
          <w:color w:val="444444"/>
        </w:rPr>
        <w:t>就可以得到更详细的信息。</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GET /_search?explain </w:t>
      </w:r>
      <w:r>
        <w:rPr>
          <w:rFonts w:ascii="Consolas" w:hAnsi="Consolas"/>
          <w:noProof/>
          <w:color w:val="444444"/>
        </w:rPr>
        <mc:AlternateContent>
          <mc:Choice Requires="wps">
            <w:drawing>
              <wp:inline distT="0" distB="0" distL="0" distR="0" wp14:anchorId="21B6A804" wp14:editId="77585440">
                <wp:extent cx="304800" cy="304800"/>
                <wp:effectExtent l="0" t="0" r="0" b="0"/>
                <wp:docPr id="226" name="矩形 22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45BB2" id="矩形 226"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er+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iCUaCtNCkX1+///zxDTlLwTSFetm+aGhM3/cj1hBtOAUGfrXhBfOp8Pc2zYii9cG8&#10;UYoJ4/OWVEz7nEqhfUqaRm6M9s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CwB6v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"query"   : { "match" : { "tweet" : "honeymoon"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2C27E5" w:rsidTr="002C27E5">
        <w:tc>
          <w:tcPr>
            <w:tcW w:w="250" w:type="pct"/>
            <w:tcBorders>
              <w:top w:val="nil"/>
              <w:left w:val="nil"/>
              <w:bottom w:val="nil"/>
              <w:right w:val="nil"/>
            </w:tcBorders>
            <w:shd w:val="clear" w:color="auto" w:fill="auto"/>
            <w:tcMar>
              <w:top w:w="180" w:type="dxa"/>
              <w:left w:w="48" w:type="dxa"/>
              <w:bottom w:w="0" w:type="dxa"/>
              <w:right w:w="48" w:type="dxa"/>
            </w:tcMar>
            <w:hideMark/>
          </w:tcPr>
          <w:p w:rsidR="002C27E5" w:rsidRDefault="002C27E5">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12A5214D" wp14:editId="63FB38CC">
                      <wp:extent cx="304800" cy="304800"/>
                      <wp:effectExtent l="0" t="0" r="0" b="0"/>
                      <wp:docPr id="225" name="矩形 22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8CCAD" id="矩形 225"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tMMXLvgC&#10;AAAYBgAADgAAAAAAAAAAAAAAAAAuAgAAZHJzL2Uyb0RvYy54bWxQSwECLQAUAAYACAAAACEATKDp&#10;LNgAAAADAQAADwAAAAAAAAAAAAAAAABSBQAAZHJzL2Rvd25yZXYueG1sUEsFBgAAAAAEAAQA8wAA&#10;AFcGA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2C27E5" w:rsidRDefault="002C27E5">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explain</w:t>
            </w:r>
            <w:r>
              <w:rPr>
                <w:color w:val="444444"/>
              </w:rPr>
              <w:t> 参数可以让返回结果添加一个 </w:t>
            </w:r>
            <w:r>
              <w:rPr>
                <w:rStyle w:val="HTML1"/>
                <w:rFonts w:ascii="Consolas" w:hAnsi="Consolas"/>
                <w:color w:val="555555"/>
                <w:sz w:val="22"/>
                <w:szCs w:val="22"/>
                <w:shd w:val="clear" w:color="auto" w:fill="F8F8F8"/>
              </w:rPr>
              <w:t>_score</w:t>
            </w:r>
            <w:r>
              <w:rPr>
                <w:color w:val="444444"/>
              </w:rPr>
              <w:t> 评分的得来依据。</w:t>
            </w:r>
          </w:p>
        </w:tc>
      </w:tr>
    </w:tbl>
    <w:p w:rsidR="002C27E5" w:rsidRDefault="002C27E5" w:rsidP="002C27E5">
      <w:pPr>
        <w:shd w:val="clear" w:color="auto" w:fill="FBFBFB"/>
        <w:ind w:left="1440"/>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37BEE24C" wp14:editId="30FC3E93">
                <wp:extent cx="304800" cy="304800"/>
                <wp:effectExtent l="0" t="0" r="0" b="0"/>
                <wp:docPr id="224" name="矩形 224"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BBD0B" id="矩形 224"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QyoYp84CAADHBQAADgAAAAAAAAAAAAAAAAAuAgAAZHJzL2Uyb0RvYy54bWxQSwEC&#10;LQAUAAYACAAAACEATKDpLNgAAAADAQAADwAAAAAAAAAAAAAAAAAoBQAAZHJzL2Rvd25yZXYueG1s&#10;UEsFBgAAAAAEAAQA8wAAAC0GAAAAAA==&#10;" filled="f" stroked="f">
                <o:lock v:ext="edit" aspectratio="t"/>
                <w10:anchorlock/>
              </v:rect>
            </w:pict>
          </mc:Fallback>
        </mc:AlternateContent>
      </w:r>
    </w:p>
    <w:p w:rsidR="002C27E5" w:rsidRDefault="002C27E5" w:rsidP="002C27E5">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t>增加一个</w:t>
      </w:r>
      <w:r>
        <w:rPr>
          <w:rFonts w:ascii="Open Sans" w:hAnsi="Open Sans"/>
          <w:color w:val="444444"/>
        </w:rPr>
        <w:t> </w:t>
      </w:r>
      <w:r>
        <w:rPr>
          <w:rStyle w:val="HTML1"/>
          <w:rFonts w:ascii="Consolas" w:hAnsi="Consolas"/>
          <w:color w:val="555555"/>
          <w:sz w:val="22"/>
          <w:szCs w:val="22"/>
          <w:shd w:val="clear" w:color="auto" w:fill="F8F8F8"/>
        </w:rPr>
        <w:t>explain</w:t>
      </w:r>
      <w:r>
        <w:rPr>
          <w:rFonts w:ascii="Open Sans" w:hAnsi="Open Sans"/>
          <w:color w:val="444444"/>
        </w:rPr>
        <w:t> </w:t>
      </w:r>
      <w:r>
        <w:rPr>
          <w:rFonts w:ascii="Open Sans" w:hAnsi="Open Sans"/>
          <w:color w:val="444444"/>
        </w:rPr>
        <w:t>参数会为每个匹配到的文档产生一大堆额外内容，但是花时间去理解它是很有意义的。</w:t>
      </w:r>
      <w:r>
        <w:rPr>
          <w:rFonts w:ascii="Open Sans" w:hAnsi="Open Sans"/>
          <w:color w:val="444444"/>
        </w:rPr>
        <w:t xml:space="preserve"> </w:t>
      </w:r>
      <w:r>
        <w:rPr>
          <w:rFonts w:ascii="Open Sans" w:hAnsi="Open Sans"/>
          <w:color w:val="444444"/>
        </w:rPr>
        <w:t>如果现在看不明白也没关系</w:t>
      </w:r>
      <w:r>
        <w:rPr>
          <w:rFonts w:ascii="Open Sans" w:hAnsi="Open Sans"/>
          <w:color w:val="444444"/>
        </w:rPr>
        <w:t> — </w:t>
      </w:r>
      <w:r>
        <w:rPr>
          <w:rFonts w:ascii="Open Sans" w:hAnsi="Open Sans"/>
          <w:color w:val="444444"/>
        </w:rPr>
        <w:t>等你需要的时候再来回顾这一节就行。下面我们来一点点的了解这块知识点。</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首先，我们看一下普通查询返回的元数据：</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"_index" :      "us",</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"_type" :       "tweet",</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"_id" :         "12",</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"_score" :      0.076713204,</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"_source" :     { ... trimmed ... },</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这里加入了该文档来自于哪个节点哪个分片上的信息，这对我们是比较有帮助的，因为词频率和</w:t>
      </w:r>
      <w:r>
        <w:rPr>
          <w:rFonts w:ascii="Open Sans" w:hAnsi="Open Sans"/>
          <w:color w:val="444444"/>
        </w:rPr>
        <w:t xml:space="preserve"> </w:t>
      </w:r>
      <w:r>
        <w:rPr>
          <w:rFonts w:ascii="Open Sans" w:hAnsi="Open Sans"/>
          <w:color w:val="444444"/>
        </w:rPr>
        <w:t>文档频率是在每个分片中计算出来的，而不是每个索引中：</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"_shard" :      1,</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"_node" :       "mzIVYCsqSWCG_M_ZffSs9Q",</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lastRenderedPageBreak/>
        <w:t>然后它提供了</w:t>
      </w:r>
      <w:r>
        <w:rPr>
          <w:rFonts w:ascii="Open Sans" w:hAnsi="Open Sans"/>
          <w:color w:val="444444"/>
        </w:rPr>
        <w:t> </w:t>
      </w:r>
      <w:r>
        <w:rPr>
          <w:rStyle w:val="HTML1"/>
          <w:rFonts w:ascii="Consolas" w:hAnsi="Consolas"/>
          <w:color w:val="555555"/>
          <w:sz w:val="22"/>
          <w:szCs w:val="22"/>
          <w:shd w:val="clear" w:color="auto" w:fill="F8F8F8"/>
        </w:rPr>
        <w:t>_explanation</w:t>
      </w:r>
      <w:r>
        <w:rPr>
          <w:rFonts w:ascii="Open Sans" w:hAnsi="Open Sans"/>
          <w:color w:val="444444"/>
        </w:rPr>
        <w:t> </w:t>
      </w:r>
      <w:r>
        <w:rPr>
          <w:rFonts w:ascii="Open Sans" w:hAnsi="Open Sans"/>
          <w:color w:val="444444"/>
        </w:rPr>
        <w:t>。每个</w:t>
      </w:r>
      <w:r>
        <w:rPr>
          <w:rFonts w:ascii="Open Sans" w:hAnsi="Open Sans"/>
          <w:color w:val="444444"/>
        </w:rPr>
        <w:t> </w:t>
      </w:r>
      <w:r>
        <w:rPr>
          <w:rFonts w:ascii="Open Sans" w:hAnsi="Open Sans"/>
          <w:color w:val="444444"/>
        </w:rPr>
        <w:t>入口都包含一个</w:t>
      </w:r>
      <w:r>
        <w:rPr>
          <w:rFonts w:ascii="Open Sans" w:hAnsi="Open Sans"/>
          <w:color w:val="444444"/>
        </w:rPr>
        <w:t> </w:t>
      </w:r>
      <w:r>
        <w:rPr>
          <w:rStyle w:val="HTML1"/>
          <w:rFonts w:ascii="Consolas" w:hAnsi="Consolas"/>
          <w:color w:val="555555"/>
          <w:sz w:val="22"/>
          <w:szCs w:val="22"/>
          <w:shd w:val="clear" w:color="auto" w:fill="F8F8F8"/>
        </w:rPr>
        <w:t>description</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value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details</w:t>
      </w:r>
      <w:r>
        <w:rPr>
          <w:rFonts w:ascii="Open Sans" w:hAnsi="Open Sans"/>
          <w:color w:val="444444"/>
        </w:rPr>
        <w:t> </w:t>
      </w:r>
      <w:r>
        <w:rPr>
          <w:rFonts w:ascii="Open Sans" w:hAnsi="Open Sans"/>
          <w:color w:val="444444"/>
        </w:rPr>
        <w:t>字段，它分别告诉你计算的类型、计算结果和任何我们需要的计算细节。</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"_explanation": { </w:t>
      </w:r>
      <w:r>
        <w:rPr>
          <w:rFonts w:ascii="Consolas" w:hAnsi="Consolas"/>
          <w:noProof/>
          <w:color w:val="444444"/>
        </w:rPr>
        <mc:AlternateContent>
          <mc:Choice Requires="wps">
            <w:drawing>
              <wp:inline distT="0" distB="0" distL="0" distR="0" wp14:anchorId="57F95362" wp14:editId="1300C978">
                <wp:extent cx="304800" cy="304800"/>
                <wp:effectExtent l="0" t="0" r="0" b="0"/>
                <wp:docPr id="223" name="矩形 22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6C3B0" id="矩形 223"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kb/+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iC4wEaaFJv75+//njG3KWgmkK9bJ90dCYvu9HrCHacAoM/GrDC+ZT4e9tmhFF64N5&#10;oxQTxuctqZj2OZVC+5Q0jdwY7Y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0iRv/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"description": "weight(tweet:honeymoon in 0)</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[PerFieldSimilarity], result of:",</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"value":       0.076713204,</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"details":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"description": "fieldWeight in 0, product of:",</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"value":       0.076713204,</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"details":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  </w:t>
      </w:r>
      <w:r>
        <w:rPr>
          <w:rFonts w:ascii="Consolas" w:hAnsi="Consolas"/>
          <w:noProof/>
          <w:color w:val="444444"/>
        </w:rPr>
        <mc:AlternateContent>
          <mc:Choice Requires="wps">
            <w:drawing>
              <wp:inline distT="0" distB="0" distL="0" distR="0" wp14:anchorId="203DC588" wp14:editId="7CCFAA13">
                <wp:extent cx="304800" cy="304800"/>
                <wp:effectExtent l="0" t="0" r="0" b="0"/>
                <wp:docPr id="222" name="矩形 22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BCD93" id="矩形 222"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m+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bHv6b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"description": "tf(freq=1.0), with freq of:",</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"value":       1,</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"details":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"description": "termFreq=1.0",</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"value":       1</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 </w:t>
      </w:r>
      <w:r>
        <w:rPr>
          <w:rFonts w:ascii="Consolas" w:hAnsi="Consolas"/>
          <w:noProof/>
          <w:color w:val="444444"/>
        </w:rPr>
        <mc:AlternateContent>
          <mc:Choice Requires="wps">
            <w:drawing>
              <wp:inline distT="0" distB="0" distL="0" distR="0" wp14:anchorId="45BC9988" wp14:editId="6F5ACF58">
                <wp:extent cx="304800" cy="304800"/>
                <wp:effectExtent l="0" t="0" r="0" b="0"/>
                <wp:docPr id="221" name="矩形 221"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40E18" id="矩形 221"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fk+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iECNBWmjSr6/ff/74hpylYJpCvWxfNDSm7/sRa4g2nAIDv9rwgvlU+HubZkTR+mDe&#10;KMWE8XlLKqZ9TqXQPiVNIzdG+x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WkN+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"description": "idf(docFreq=1, maxDocs=1)",</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"value":       0.30685282</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 </w:t>
      </w:r>
      <w:r>
        <w:rPr>
          <w:rFonts w:ascii="Consolas" w:hAnsi="Consolas"/>
          <w:noProof/>
          <w:color w:val="444444"/>
        </w:rPr>
        <mc:AlternateContent>
          <mc:Choice Requires="wps">
            <w:drawing>
              <wp:inline distT="0" distB="0" distL="0" distR="0" wp14:anchorId="09D1541D" wp14:editId="3E949ACD">
                <wp:extent cx="304800" cy="304800"/>
                <wp:effectExtent l="0" t="0" r="0" b="0"/>
                <wp:docPr id="220" name="矩形 220"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2E1CA" id="矩形 220" o:spid="_x0000_s1026" alt="https://www.elastic.co/guide/cn/elasticsearch/guide/current/images/icons/callouts/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AMTBX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"description": "fieldNorm(doc=0)",</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"value":        0.25,</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2C27E5" w:rsidTr="002C27E5">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C27E5" w:rsidRDefault="002C27E5">
            <w:pPr>
              <w:pStyle w:val="a9"/>
              <w:spacing w:before="0" w:beforeAutospacing="0" w:after="150" w:afterAutospacing="0" w:line="390" w:lineRule="atLeast"/>
              <w:rPr>
                <w:color w:val="444444"/>
              </w:rPr>
            </w:pPr>
            <w:r>
              <w:rPr>
                <w:noProof/>
                <w:color w:val="444444"/>
              </w:rPr>
              <w:lastRenderedPageBreak/>
              <mc:AlternateContent>
                <mc:Choice Requires="wps">
                  <w:drawing>
                    <wp:inline distT="0" distB="0" distL="0" distR="0" wp14:anchorId="66038223" wp14:editId="2FA4667C">
                      <wp:extent cx="304800" cy="304800"/>
                      <wp:effectExtent l="0" t="0" r="0" b="0"/>
                      <wp:docPr id="219" name="矩形 21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59157" id="矩形 219"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W9+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1Qlb3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C27E5" w:rsidRDefault="002C27E5">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honeymoon</w:t>
            </w:r>
            <w:r>
              <w:rPr>
                <w:color w:val="444444"/>
              </w:rPr>
              <w:t> 相关性评分计算的总结</w:t>
            </w:r>
          </w:p>
        </w:tc>
      </w:tr>
      <w:tr w:rsidR="002C27E5" w:rsidTr="002C27E5">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C27E5" w:rsidRDefault="002C27E5">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50FC80DB" wp14:editId="01E83B49">
                      <wp:extent cx="304800" cy="304800"/>
                      <wp:effectExtent l="0" t="0" r="0" b="0"/>
                      <wp:docPr id="218" name="矩形 21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A1DCB0" id="矩形 218"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zk+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a1bO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C27E5" w:rsidRDefault="002C27E5">
            <w:pPr>
              <w:pStyle w:val="a9"/>
              <w:spacing w:before="0" w:beforeAutospacing="0" w:after="150" w:afterAutospacing="0" w:line="390" w:lineRule="atLeast"/>
              <w:rPr>
                <w:color w:val="444444"/>
              </w:rPr>
            </w:pPr>
            <w:r>
              <w:rPr>
                <w:color w:val="444444"/>
              </w:rPr>
              <w:t>检索词频率</w:t>
            </w:r>
          </w:p>
        </w:tc>
      </w:tr>
      <w:tr w:rsidR="002C27E5" w:rsidTr="002C27E5">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C27E5" w:rsidRDefault="002C27E5">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45371E4F" wp14:editId="6E929EC8">
                      <wp:extent cx="304800" cy="304800"/>
                      <wp:effectExtent l="0" t="0" r="0" b="0"/>
                      <wp:docPr id="217" name="矩形 217"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42849" id="矩形 217"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bf+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YSN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C27E5" w:rsidRDefault="002C27E5">
            <w:pPr>
              <w:pStyle w:val="a9"/>
              <w:spacing w:before="0" w:beforeAutospacing="0" w:after="150" w:afterAutospacing="0" w:line="390" w:lineRule="atLeast"/>
              <w:rPr>
                <w:color w:val="444444"/>
              </w:rPr>
            </w:pPr>
            <w:r>
              <w:rPr>
                <w:color w:val="444444"/>
              </w:rPr>
              <w:t>反向文档频率</w:t>
            </w:r>
          </w:p>
        </w:tc>
      </w:tr>
      <w:tr w:rsidR="002C27E5" w:rsidTr="002C27E5">
        <w:tc>
          <w:tcPr>
            <w:tcW w:w="250" w:type="pct"/>
            <w:tcBorders>
              <w:top w:val="nil"/>
              <w:left w:val="nil"/>
              <w:bottom w:val="nil"/>
              <w:right w:val="nil"/>
            </w:tcBorders>
            <w:shd w:val="clear" w:color="auto" w:fill="auto"/>
            <w:tcMar>
              <w:top w:w="180" w:type="dxa"/>
              <w:left w:w="48" w:type="dxa"/>
              <w:bottom w:w="0" w:type="dxa"/>
              <w:right w:w="48" w:type="dxa"/>
            </w:tcMar>
            <w:hideMark/>
          </w:tcPr>
          <w:p w:rsidR="002C27E5" w:rsidRDefault="002C27E5">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09E24696" wp14:editId="48BA9992">
                      <wp:extent cx="304800" cy="304800"/>
                      <wp:effectExtent l="0" t="0" r="0" b="0"/>
                      <wp:docPr id="216" name="矩形 216"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B91DF6" id="矩形 216" o:spid="_x0000_s1026" alt="https://www.elastic.co/guide/cn/elasticsearch/guide/current/images/icons/callouts/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0u+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CCUaCtNCkX1+///zxDTlLwTSFetm+aGhM3/cj1hBtOAUGfrXhBfOp8Pc2zYii9cG8&#10;UYoJ4/OWVEz7nEqhfUqaRm6M9u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O6TS7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2C27E5" w:rsidRDefault="002C27E5">
            <w:pPr>
              <w:pStyle w:val="a9"/>
              <w:spacing w:before="0" w:beforeAutospacing="0" w:after="150" w:afterAutospacing="0" w:line="390" w:lineRule="atLeast"/>
              <w:rPr>
                <w:color w:val="444444"/>
              </w:rPr>
            </w:pPr>
            <w:r>
              <w:rPr>
                <w:color w:val="444444"/>
              </w:rPr>
              <w:t>字段长度准则</w:t>
            </w:r>
          </w:p>
        </w:tc>
      </w:tr>
    </w:tbl>
    <w:p w:rsidR="002C27E5" w:rsidRDefault="002C27E5" w:rsidP="002C27E5">
      <w:pPr>
        <w:shd w:val="clear" w:color="auto" w:fill="FBFBFB"/>
        <w:ind w:left="1440"/>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39A24EE8" wp14:editId="22B9DE18">
                <wp:extent cx="304800" cy="304800"/>
                <wp:effectExtent l="0" t="0" r="0" b="0"/>
                <wp:docPr id="215" name="矩形 215" descr="警告"/>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DE122" id="矩形 215" o:spid="_x0000_s1026" alt="警告"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df6d69ECAADH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2C27E5" w:rsidRDefault="002C27E5" w:rsidP="002C27E5">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t>输出</w:t>
      </w:r>
      <w:r>
        <w:rPr>
          <w:rFonts w:ascii="Open Sans" w:hAnsi="Open Sans"/>
          <w:color w:val="444444"/>
        </w:rPr>
        <w:t> </w:t>
      </w:r>
      <w:r>
        <w:rPr>
          <w:rStyle w:val="HTML1"/>
          <w:rFonts w:ascii="Consolas" w:hAnsi="Consolas"/>
          <w:color w:val="555555"/>
          <w:sz w:val="22"/>
          <w:szCs w:val="22"/>
          <w:shd w:val="clear" w:color="auto" w:fill="F8F8F8"/>
        </w:rPr>
        <w:t>explain</w:t>
      </w:r>
      <w:r>
        <w:rPr>
          <w:rFonts w:ascii="Open Sans" w:hAnsi="Open Sans"/>
          <w:color w:val="444444"/>
        </w:rPr>
        <w:t> </w:t>
      </w:r>
      <w:r>
        <w:rPr>
          <w:rFonts w:ascii="Open Sans" w:hAnsi="Open Sans"/>
          <w:color w:val="444444"/>
        </w:rPr>
        <w:t>结果代价是十分昂贵的，它只能用作调试工具</w:t>
      </w:r>
      <w:r>
        <w:rPr>
          <w:rFonts w:ascii="Open Sans" w:hAnsi="Open Sans"/>
          <w:color w:val="444444"/>
        </w:rPr>
        <w:t> </w:t>
      </w:r>
      <w:r>
        <w:rPr>
          <w:rFonts w:ascii="Open Sans" w:hAnsi="Open Sans"/>
          <w:color w:val="444444"/>
        </w:rPr>
        <w:t>。千万不要用于生产环境。</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第一部分是关于计算的总结。告诉了我们</w:t>
      </w:r>
      <w:r>
        <w:rPr>
          <w:rFonts w:ascii="Open Sans" w:hAnsi="Open Sans"/>
          <w:color w:val="444444"/>
        </w:rPr>
        <w:t> </w:t>
      </w:r>
      <w:r>
        <w:rPr>
          <w:rStyle w:val="HTML1"/>
          <w:rFonts w:ascii="Consolas" w:hAnsi="Consolas"/>
          <w:color w:val="555555"/>
          <w:sz w:val="22"/>
          <w:szCs w:val="22"/>
          <w:shd w:val="clear" w:color="auto" w:fill="F8F8F8"/>
        </w:rPr>
        <w:t>honeymoon</w:t>
      </w:r>
      <w:r>
        <w:rPr>
          <w:rFonts w:ascii="Open Sans" w:hAnsi="Open Sans"/>
          <w:color w:val="444444"/>
        </w:rPr>
        <w:t> </w:t>
      </w:r>
      <w:r>
        <w:rPr>
          <w:rFonts w:ascii="Open Sans" w:hAnsi="Open Sans"/>
          <w:color w:val="444444"/>
        </w:rPr>
        <w:t>在</w:t>
      </w:r>
      <w:r>
        <w:rPr>
          <w:rFonts w:ascii="Open Sans" w:hAnsi="Open Sans"/>
          <w:color w:val="444444"/>
        </w:rPr>
        <w:t> </w:t>
      </w:r>
      <w:r>
        <w:rPr>
          <w:rStyle w:val="HTML1"/>
          <w:rFonts w:ascii="Consolas" w:hAnsi="Consolas"/>
          <w:color w:val="555555"/>
          <w:sz w:val="22"/>
          <w:szCs w:val="22"/>
          <w:shd w:val="clear" w:color="auto" w:fill="F8F8F8"/>
        </w:rPr>
        <w:t>tweet</w:t>
      </w:r>
      <w:r>
        <w:rPr>
          <w:rFonts w:ascii="Open Sans" w:hAnsi="Open Sans"/>
          <w:color w:val="444444"/>
        </w:rPr>
        <w:t> </w:t>
      </w:r>
      <w:r>
        <w:rPr>
          <w:rFonts w:ascii="Open Sans" w:hAnsi="Open Sans"/>
          <w:color w:val="444444"/>
        </w:rPr>
        <w:t>字段中的检索词频率</w:t>
      </w:r>
      <w:r>
        <w:rPr>
          <w:rFonts w:ascii="Open Sans" w:hAnsi="Open Sans"/>
          <w:color w:val="444444"/>
        </w:rPr>
        <w:t>/</w:t>
      </w:r>
      <w:r>
        <w:rPr>
          <w:rFonts w:ascii="Open Sans" w:hAnsi="Open Sans"/>
          <w:color w:val="444444"/>
        </w:rPr>
        <w:t>反向文档频率或</w:t>
      </w:r>
      <w:r>
        <w:rPr>
          <w:rFonts w:ascii="Open Sans" w:hAnsi="Open Sans"/>
          <w:color w:val="444444"/>
        </w:rPr>
        <w:t>TF/IDF</w:t>
      </w:r>
      <w:r>
        <w:rPr>
          <w:rFonts w:ascii="Open Sans" w:hAnsi="Open Sans"/>
          <w:color w:val="444444"/>
        </w:rPr>
        <w:t>，</w:t>
      </w:r>
      <w:r>
        <w:rPr>
          <w:rFonts w:ascii="Open Sans" w:hAnsi="Open Sans"/>
          <w:color w:val="444444"/>
        </w:rPr>
        <w:t xml:space="preserve"> </w:t>
      </w:r>
      <w:r>
        <w:rPr>
          <w:rFonts w:ascii="Open Sans" w:hAnsi="Open Sans"/>
          <w:color w:val="444444"/>
        </w:rPr>
        <w:t>（这里的文档</w:t>
      </w:r>
      <w:r>
        <w:rPr>
          <w:rFonts w:ascii="Open Sans" w:hAnsi="Open Sans"/>
          <w:color w:val="444444"/>
        </w:rPr>
        <w:t> </w:t>
      </w:r>
      <w:r>
        <w:rPr>
          <w:rStyle w:val="HTML1"/>
          <w:rFonts w:ascii="Consolas" w:hAnsi="Consolas"/>
          <w:color w:val="555555"/>
          <w:sz w:val="22"/>
          <w:szCs w:val="22"/>
          <w:shd w:val="clear" w:color="auto" w:fill="F8F8F8"/>
        </w:rPr>
        <w:t>0</w:t>
      </w:r>
      <w:r>
        <w:rPr>
          <w:rFonts w:ascii="Open Sans" w:hAnsi="Open Sans"/>
          <w:color w:val="444444"/>
        </w:rPr>
        <w:t> </w:t>
      </w:r>
      <w:r>
        <w:rPr>
          <w:rFonts w:ascii="Open Sans" w:hAnsi="Open Sans"/>
          <w:color w:val="444444"/>
        </w:rPr>
        <w:t>是一个内部的</w:t>
      </w:r>
      <w:r>
        <w:rPr>
          <w:rFonts w:ascii="Open Sans" w:hAnsi="Open Sans"/>
          <w:color w:val="444444"/>
        </w:rPr>
        <w:t xml:space="preserve"> ID</w:t>
      </w:r>
      <w:r>
        <w:rPr>
          <w:rFonts w:ascii="Open Sans" w:hAnsi="Open Sans"/>
          <w:color w:val="444444"/>
        </w:rPr>
        <w:t>，跟我们没有关系，可以忽略。）</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然后它提供了权重是如何计算的细节：</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检索词频率</w:t>
      </w:r>
      <w:r>
        <w:rPr>
          <w:rFonts w:ascii="Open Sans" w:hAnsi="Open Sans"/>
          <w:color w:val="444444"/>
        </w:rPr>
        <w:t>:</w:t>
      </w:r>
    </w:p>
    <w:p w:rsidR="002C27E5" w:rsidRDefault="002C27E5" w:rsidP="002C27E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Consolas" w:hAnsi="Consolas"/>
          <w:color w:val="333333"/>
          <w:sz w:val="20"/>
          <w:szCs w:val="20"/>
        </w:rPr>
      </w:pPr>
      <w:r>
        <w:rPr>
          <w:rFonts w:ascii="Consolas" w:hAnsi="Consolas"/>
          <w:color w:val="333333"/>
          <w:sz w:val="20"/>
          <w:szCs w:val="20"/>
        </w:rPr>
        <w:t>检索词</w:t>
      </w:r>
      <w:r>
        <w:rPr>
          <w:rFonts w:ascii="Consolas" w:hAnsi="Consolas"/>
          <w:color w:val="333333"/>
          <w:sz w:val="20"/>
          <w:szCs w:val="20"/>
        </w:rPr>
        <w:t xml:space="preserve"> `honeymoon` </w:t>
      </w:r>
      <w:r>
        <w:rPr>
          <w:rFonts w:ascii="Consolas" w:hAnsi="Consolas"/>
          <w:color w:val="333333"/>
          <w:sz w:val="20"/>
          <w:szCs w:val="20"/>
        </w:rPr>
        <w:t>在这个文档的</w:t>
      </w:r>
      <w:r>
        <w:rPr>
          <w:rFonts w:ascii="Consolas" w:hAnsi="Consolas"/>
          <w:color w:val="333333"/>
          <w:sz w:val="20"/>
          <w:szCs w:val="20"/>
        </w:rPr>
        <w:t xml:space="preserve"> `tweet` </w:t>
      </w:r>
      <w:r>
        <w:rPr>
          <w:rFonts w:ascii="Consolas" w:hAnsi="Consolas"/>
          <w:color w:val="333333"/>
          <w:sz w:val="20"/>
          <w:szCs w:val="20"/>
        </w:rPr>
        <w:t>字段中的出现次数。</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反向文档频率</w:t>
      </w:r>
      <w:r>
        <w:rPr>
          <w:rFonts w:ascii="Open Sans" w:hAnsi="Open Sans"/>
          <w:color w:val="444444"/>
        </w:rPr>
        <w:t>:</w:t>
      </w:r>
    </w:p>
    <w:p w:rsidR="002C27E5" w:rsidRDefault="002C27E5" w:rsidP="002C27E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Consolas" w:hAnsi="Consolas"/>
          <w:color w:val="333333"/>
          <w:sz w:val="20"/>
          <w:szCs w:val="20"/>
        </w:rPr>
      </w:pPr>
      <w:r>
        <w:rPr>
          <w:rFonts w:ascii="Consolas" w:hAnsi="Consolas"/>
          <w:color w:val="333333"/>
          <w:sz w:val="20"/>
          <w:szCs w:val="20"/>
        </w:rPr>
        <w:t>检索词</w:t>
      </w:r>
      <w:r>
        <w:rPr>
          <w:rFonts w:ascii="Consolas" w:hAnsi="Consolas"/>
          <w:color w:val="333333"/>
          <w:sz w:val="20"/>
          <w:szCs w:val="20"/>
        </w:rPr>
        <w:t xml:space="preserve"> `honeymoon` </w:t>
      </w:r>
      <w:r>
        <w:rPr>
          <w:rFonts w:ascii="Consolas" w:hAnsi="Consolas"/>
          <w:color w:val="333333"/>
          <w:sz w:val="20"/>
          <w:szCs w:val="20"/>
        </w:rPr>
        <w:t>在索引上所有文档的</w:t>
      </w:r>
      <w:r>
        <w:rPr>
          <w:rFonts w:ascii="Consolas" w:hAnsi="Consolas"/>
          <w:color w:val="333333"/>
          <w:sz w:val="20"/>
          <w:szCs w:val="20"/>
        </w:rPr>
        <w:t xml:space="preserve"> `tweet` </w:t>
      </w:r>
      <w:r>
        <w:rPr>
          <w:rFonts w:ascii="Consolas" w:hAnsi="Consolas"/>
          <w:color w:val="333333"/>
          <w:sz w:val="20"/>
          <w:szCs w:val="20"/>
        </w:rPr>
        <w:t>字段中出现的次数。</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字段长度准则</w:t>
      </w:r>
      <w:r>
        <w:rPr>
          <w:rFonts w:ascii="Open Sans" w:hAnsi="Open Sans"/>
          <w:color w:val="444444"/>
        </w:rPr>
        <w:t>:</w:t>
      </w:r>
    </w:p>
    <w:p w:rsidR="002C27E5" w:rsidRDefault="002C27E5" w:rsidP="002C27E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Consolas" w:hAnsi="Consolas"/>
          <w:color w:val="333333"/>
          <w:sz w:val="20"/>
          <w:szCs w:val="20"/>
        </w:rPr>
      </w:pPr>
      <w:r>
        <w:rPr>
          <w:rFonts w:ascii="Consolas" w:hAnsi="Consolas"/>
          <w:color w:val="333333"/>
          <w:sz w:val="20"/>
          <w:szCs w:val="20"/>
        </w:rPr>
        <w:t>在这个文档中，</w:t>
      </w:r>
      <w:r>
        <w:rPr>
          <w:rFonts w:ascii="Consolas" w:hAnsi="Consolas"/>
          <w:color w:val="333333"/>
          <w:sz w:val="20"/>
          <w:szCs w:val="20"/>
        </w:rPr>
        <w:t xml:space="preserve"> `tweet` </w:t>
      </w:r>
      <w:r>
        <w:rPr>
          <w:rFonts w:ascii="Consolas" w:hAnsi="Consolas"/>
          <w:color w:val="333333"/>
          <w:sz w:val="20"/>
          <w:szCs w:val="20"/>
        </w:rPr>
        <w:t>字段内容的长度</w:t>
      </w:r>
      <w:r>
        <w:rPr>
          <w:rFonts w:ascii="Consolas" w:hAnsi="Consolas"/>
          <w:color w:val="333333"/>
          <w:sz w:val="20"/>
          <w:szCs w:val="20"/>
        </w:rPr>
        <w:t xml:space="preserve"> -- </w:t>
      </w:r>
      <w:r>
        <w:rPr>
          <w:rFonts w:ascii="Consolas" w:hAnsi="Consolas"/>
          <w:color w:val="333333"/>
          <w:sz w:val="20"/>
          <w:szCs w:val="20"/>
        </w:rPr>
        <w:t>内容越长，值越小。</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复杂的查询语句解释也非常复杂，但是包含的内容与上面例子大致相同。</w:t>
      </w:r>
      <w:r>
        <w:rPr>
          <w:rFonts w:ascii="Open Sans" w:hAnsi="Open Sans"/>
          <w:color w:val="444444"/>
        </w:rPr>
        <w:t xml:space="preserve"> </w:t>
      </w:r>
      <w:r>
        <w:rPr>
          <w:rFonts w:ascii="Open Sans" w:hAnsi="Open Sans"/>
          <w:color w:val="444444"/>
        </w:rPr>
        <w:t>通过这段信息我们可以了解搜索结果是如何产生的。</w:t>
      </w:r>
    </w:p>
    <w:p w:rsidR="002C27E5" w:rsidRDefault="002C27E5" w:rsidP="002C27E5">
      <w:pPr>
        <w:shd w:val="clear" w:color="auto" w:fill="FBFBFB"/>
        <w:ind w:left="1440"/>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4F8A00F4" wp14:editId="7C53805B">
                <wp:extent cx="304800" cy="304800"/>
                <wp:effectExtent l="0" t="0" r="0" b="0"/>
                <wp:docPr id="214" name="矩形 214"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1E22F" id="矩形 214"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ngoIL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2C27E5" w:rsidRDefault="002C27E5" w:rsidP="002C27E5">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t xml:space="preserve">JSON </w:t>
      </w:r>
      <w:r>
        <w:rPr>
          <w:rFonts w:ascii="Open Sans" w:hAnsi="Open Sans"/>
          <w:color w:val="444444"/>
        </w:rPr>
        <w:t>形式的</w:t>
      </w:r>
      <w:r>
        <w:rPr>
          <w:rFonts w:ascii="Open Sans" w:hAnsi="Open Sans"/>
          <w:color w:val="444444"/>
        </w:rPr>
        <w:t> </w:t>
      </w:r>
      <w:r>
        <w:rPr>
          <w:rStyle w:val="HTML1"/>
          <w:rFonts w:ascii="Consolas" w:hAnsi="Consolas"/>
          <w:color w:val="555555"/>
          <w:sz w:val="22"/>
          <w:szCs w:val="22"/>
          <w:shd w:val="clear" w:color="auto" w:fill="F8F8F8"/>
        </w:rPr>
        <w:t>explain</w:t>
      </w:r>
      <w:r>
        <w:rPr>
          <w:rFonts w:ascii="Open Sans" w:hAnsi="Open Sans"/>
          <w:color w:val="444444"/>
        </w:rPr>
        <w:t> </w:t>
      </w:r>
      <w:r>
        <w:rPr>
          <w:rFonts w:ascii="Open Sans" w:hAnsi="Open Sans"/>
          <w:color w:val="444444"/>
        </w:rPr>
        <w:t>描述是难以阅读的，</w:t>
      </w:r>
      <w:r>
        <w:rPr>
          <w:rFonts w:ascii="Open Sans" w:hAnsi="Open Sans"/>
          <w:color w:val="444444"/>
        </w:rPr>
        <w:t xml:space="preserve"> </w:t>
      </w:r>
      <w:r>
        <w:rPr>
          <w:rFonts w:ascii="Open Sans" w:hAnsi="Open Sans"/>
          <w:color w:val="444444"/>
        </w:rPr>
        <w:t>但是转成</w:t>
      </w:r>
      <w:r>
        <w:rPr>
          <w:rFonts w:ascii="Open Sans" w:hAnsi="Open Sans"/>
          <w:color w:val="444444"/>
        </w:rPr>
        <w:t xml:space="preserve"> YAML </w:t>
      </w:r>
      <w:r>
        <w:rPr>
          <w:rFonts w:ascii="Open Sans" w:hAnsi="Open Sans"/>
          <w:color w:val="444444"/>
        </w:rPr>
        <w:t>会好很多，只需要在参数中加上</w:t>
      </w:r>
      <w:r>
        <w:rPr>
          <w:rFonts w:ascii="Open Sans" w:hAnsi="Open Sans"/>
          <w:color w:val="444444"/>
        </w:rPr>
        <w:t> </w:t>
      </w:r>
      <w:r>
        <w:rPr>
          <w:rStyle w:val="HTML1"/>
          <w:rFonts w:ascii="Consolas" w:hAnsi="Consolas"/>
          <w:color w:val="555555"/>
          <w:sz w:val="22"/>
          <w:szCs w:val="22"/>
          <w:shd w:val="clear" w:color="auto" w:fill="F8F8F8"/>
        </w:rPr>
        <w:t>format=yaml</w:t>
      </w:r>
      <w:r>
        <w:rPr>
          <w:rFonts w:ascii="Open Sans" w:hAnsi="Open Sans"/>
          <w:color w:val="444444"/>
        </w:rPr>
        <w:t> </w:t>
      </w:r>
      <w:r>
        <w:rPr>
          <w:rFonts w:ascii="Open Sans" w:hAnsi="Open Sans"/>
          <w:color w:val="444444"/>
        </w:rPr>
        <w:t>。</w:t>
      </w:r>
    </w:p>
    <w:p w:rsidR="002C27E5" w:rsidRPr="002C27E5" w:rsidRDefault="002C27E5" w:rsidP="002C27E5">
      <w:pPr>
        <w:rPr>
          <w:b/>
        </w:rPr>
      </w:pPr>
      <w:r w:rsidRPr="002C27E5">
        <w:rPr>
          <w:b/>
        </w:rPr>
        <w:t>理解文档是如何被匹配到的</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lastRenderedPageBreak/>
        <w:t>当</w:t>
      </w:r>
      <w:r>
        <w:rPr>
          <w:rFonts w:ascii="Open Sans" w:hAnsi="Open Sans"/>
          <w:color w:val="444444"/>
        </w:rPr>
        <w:t> </w:t>
      </w:r>
      <w:r>
        <w:rPr>
          <w:rStyle w:val="HTML1"/>
          <w:rFonts w:ascii="Consolas" w:hAnsi="Consolas"/>
          <w:color w:val="555555"/>
          <w:sz w:val="22"/>
          <w:szCs w:val="22"/>
          <w:shd w:val="clear" w:color="auto" w:fill="F8F8F8"/>
        </w:rPr>
        <w:t>explain</w:t>
      </w:r>
      <w:r>
        <w:rPr>
          <w:rFonts w:ascii="Open Sans" w:hAnsi="Open Sans"/>
          <w:color w:val="444444"/>
        </w:rPr>
        <w:t> </w:t>
      </w:r>
      <w:r>
        <w:rPr>
          <w:rFonts w:ascii="Open Sans" w:hAnsi="Open Sans"/>
          <w:color w:val="444444"/>
        </w:rPr>
        <w:t>选项加到某一文档上时，</w:t>
      </w:r>
      <w:r>
        <w:rPr>
          <w:rFonts w:ascii="Open Sans" w:hAnsi="Open Sans"/>
          <w:color w:val="444444"/>
        </w:rPr>
        <w:t> </w:t>
      </w:r>
      <w:r>
        <w:rPr>
          <w:rStyle w:val="HTML1"/>
          <w:rFonts w:ascii="Consolas" w:hAnsi="Consolas"/>
          <w:color w:val="555555"/>
          <w:sz w:val="22"/>
          <w:szCs w:val="22"/>
          <w:shd w:val="clear" w:color="auto" w:fill="F8F8F8"/>
        </w:rPr>
        <w:t>explain</w:t>
      </w:r>
      <w:r>
        <w:rPr>
          <w:rFonts w:ascii="Open Sans" w:hAnsi="Open Sans"/>
          <w:color w:val="444444"/>
        </w:rPr>
        <w:t xml:space="preserve"> api </w:t>
      </w:r>
      <w:r>
        <w:rPr>
          <w:rFonts w:ascii="Open Sans" w:hAnsi="Open Sans"/>
          <w:color w:val="444444"/>
        </w:rPr>
        <w:t>会帮助你理解为何这个文档会被匹配，更重要的是，一个文档为何没有被匹配。</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请求路径为</w:t>
      </w:r>
      <w:r>
        <w:rPr>
          <w:rFonts w:ascii="Open Sans" w:hAnsi="Open Sans"/>
          <w:color w:val="444444"/>
        </w:rPr>
        <w:t> </w:t>
      </w:r>
      <w:r>
        <w:rPr>
          <w:rStyle w:val="HTML1"/>
          <w:rFonts w:ascii="Consolas" w:hAnsi="Consolas"/>
          <w:color w:val="555555"/>
          <w:sz w:val="22"/>
          <w:szCs w:val="22"/>
          <w:shd w:val="clear" w:color="auto" w:fill="F8F8F8"/>
        </w:rPr>
        <w:t>/index/type/id/_explain</w:t>
      </w:r>
      <w:r>
        <w:rPr>
          <w:rFonts w:ascii="Open Sans" w:hAnsi="Open Sans"/>
          <w:color w:val="444444"/>
        </w:rPr>
        <w:t> </w:t>
      </w:r>
      <w:r>
        <w:rPr>
          <w:rFonts w:ascii="Open Sans" w:hAnsi="Open Sans"/>
          <w:color w:val="444444"/>
        </w:rPr>
        <w:t>，如下所示：</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GET /us/tweet/12/_explain</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"query" :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"bool" :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"filter" : { "term" :  { "user_id" : 2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"must" :  { "match" : { "tweet" :   "honeymoon"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不只是我们之前看到的充分解释</w:t>
      </w:r>
      <w:r>
        <w:rPr>
          <w:rFonts w:ascii="Open Sans" w:hAnsi="Open Sans"/>
          <w:color w:val="444444"/>
        </w:rPr>
        <w:t> </w:t>
      </w:r>
      <w:r>
        <w:rPr>
          <w:rFonts w:ascii="Open Sans" w:hAnsi="Open Sans"/>
          <w:color w:val="444444"/>
        </w:rPr>
        <w:t>，我们现在有了一个</w:t>
      </w:r>
      <w:r>
        <w:rPr>
          <w:rFonts w:ascii="Open Sans" w:hAnsi="Open Sans"/>
          <w:color w:val="444444"/>
        </w:rPr>
        <w:t> </w:t>
      </w:r>
      <w:r>
        <w:rPr>
          <w:rStyle w:val="HTML1"/>
          <w:rFonts w:ascii="Consolas" w:hAnsi="Consolas"/>
          <w:color w:val="555555"/>
          <w:sz w:val="22"/>
          <w:szCs w:val="22"/>
          <w:shd w:val="clear" w:color="auto" w:fill="F8F8F8"/>
        </w:rPr>
        <w:t>description</w:t>
      </w:r>
      <w:r>
        <w:rPr>
          <w:rFonts w:ascii="Open Sans" w:hAnsi="Open Sans"/>
          <w:color w:val="444444"/>
        </w:rPr>
        <w:t> </w:t>
      </w:r>
      <w:r>
        <w:rPr>
          <w:rFonts w:ascii="Open Sans" w:hAnsi="Open Sans"/>
          <w:color w:val="444444"/>
        </w:rPr>
        <w:t>元素，它将告诉我们：</w:t>
      </w:r>
    </w:p>
    <w:p w:rsidR="002C27E5" w:rsidRDefault="002C27E5" w:rsidP="002C27E5">
      <w:pPr>
        <w:pStyle w:val="HTML0"/>
        <w:shd w:val="clear" w:color="auto" w:fill="F0F0F0"/>
        <w:spacing w:line="360" w:lineRule="atLeast"/>
        <w:ind w:left="1440"/>
        <w:rPr>
          <w:rFonts w:ascii="Consolas" w:hAnsi="Consolas"/>
          <w:color w:val="333333"/>
        </w:rPr>
      </w:pPr>
      <w:r>
        <w:rPr>
          <w:rFonts w:ascii="Consolas" w:hAnsi="Consolas"/>
          <w:color w:val="333333"/>
        </w:rPr>
        <w:t>"failure to match filter: cache(user_id:[2 TO 2])"</w:t>
      </w:r>
    </w:p>
    <w:p w:rsidR="002C27E5" w:rsidRDefault="002C27E5" w:rsidP="002C27E5">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也就是说我们的</w:t>
      </w:r>
      <w:r>
        <w:rPr>
          <w:rFonts w:ascii="Open Sans" w:hAnsi="Open Sans"/>
          <w:color w:val="444444"/>
        </w:rPr>
        <w:t> </w:t>
      </w:r>
      <w:r>
        <w:rPr>
          <w:rStyle w:val="HTML1"/>
          <w:rFonts w:ascii="Consolas" w:hAnsi="Consolas"/>
          <w:color w:val="555555"/>
          <w:sz w:val="22"/>
          <w:szCs w:val="22"/>
          <w:shd w:val="clear" w:color="auto" w:fill="F8F8F8"/>
        </w:rPr>
        <w:t>user_id</w:t>
      </w:r>
      <w:r>
        <w:rPr>
          <w:rFonts w:ascii="Open Sans" w:hAnsi="Open Sans"/>
          <w:color w:val="444444"/>
        </w:rPr>
        <w:t> </w:t>
      </w:r>
      <w:r>
        <w:rPr>
          <w:rFonts w:ascii="Open Sans" w:hAnsi="Open Sans"/>
          <w:color w:val="444444"/>
        </w:rPr>
        <w:t>过滤子句使该文档不能匹配到。</w:t>
      </w:r>
    </w:p>
    <w:p w:rsidR="002C27E5" w:rsidRPr="002C27E5" w:rsidRDefault="002C27E5" w:rsidP="00BF6D56"/>
    <w:p w:rsidR="002C27E5" w:rsidRDefault="002C27E5" w:rsidP="002C27E5">
      <w:pPr>
        <w:pStyle w:val="3"/>
        <w:spacing w:before="163" w:after="163"/>
        <w:rPr>
          <w:kern w:val="0"/>
        </w:rPr>
      </w:pPr>
      <w:bookmarkStart w:id="75" w:name="_Toc498415245"/>
      <w:r>
        <w:t xml:space="preserve">Doc Values </w:t>
      </w:r>
      <w:r>
        <w:t>介绍</w:t>
      </w:r>
      <w:bookmarkEnd w:id="75"/>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本章的最后一个话题是关于</w:t>
      </w:r>
      <w:r>
        <w:rPr>
          <w:rFonts w:ascii="Open Sans" w:hAnsi="Open Sans"/>
          <w:color w:val="444444"/>
        </w:rPr>
        <w:t xml:space="preserve"> Elasticsearch </w:t>
      </w:r>
      <w:r>
        <w:rPr>
          <w:rFonts w:ascii="Open Sans" w:hAnsi="Open Sans"/>
          <w:color w:val="444444"/>
        </w:rPr>
        <w:t>内部的一些运行情况。在这里我们先不介绍新的知识点，所以我们应该意识到，</w:t>
      </w:r>
      <w:r>
        <w:rPr>
          <w:rFonts w:ascii="Open Sans" w:hAnsi="Open Sans"/>
          <w:color w:val="444444"/>
        </w:rPr>
        <w:t xml:space="preserve">Doc Values </w:t>
      </w:r>
      <w:r>
        <w:rPr>
          <w:rFonts w:ascii="Open Sans" w:hAnsi="Open Sans"/>
          <w:color w:val="444444"/>
        </w:rPr>
        <w:t>是我们需要反复提到的一个重要话题。</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当你对一个字段进行排序时，</w:t>
      </w:r>
      <w:r>
        <w:rPr>
          <w:rFonts w:ascii="Open Sans" w:hAnsi="Open Sans"/>
          <w:color w:val="444444"/>
        </w:rPr>
        <w:t xml:space="preserve">Elasticsearch </w:t>
      </w:r>
      <w:r>
        <w:rPr>
          <w:rFonts w:ascii="Open Sans" w:hAnsi="Open Sans"/>
          <w:color w:val="444444"/>
        </w:rPr>
        <w:t>需要访问每个匹配到的文档得到相关的值。倒排索引的检索性能是非常快的，但是在字段值排序时却不是理想的结构。</w:t>
      </w:r>
    </w:p>
    <w:p w:rsidR="002C27E5" w:rsidRDefault="002C27E5" w:rsidP="00DD7358">
      <w:pPr>
        <w:widowControl/>
        <w:numPr>
          <w:ilvl w:val="0"/>
          <w:numId w:val="56"/>
        </w:numPr>
        <w:shd w:val="clear" w:color="auto" w:fill="FFFFFF"/>
        <w:spacing w:line="240" w:lineRule="auto"/>
        <w:ind w:left="0"/>
        <w:rPr>
          <w:rFonts w:ascii="Open Sans" w:hAnsi="Open Sans" w:hint="eastAsia"/>
          <w:color w:val="444444"/>
        </w:rPr>
      </w:pPr>
      <w:r>
        <w:rPr>
          <w:rFonts w:ascii="Open Sans" w:hAnsi="Open Sans"/>
          <w:color w:val="444444"/>
        </w:rPr>
        <w:t>在搜索的时候，我们能通过搜索关键词快速得到结果集。</w:t>
      </w:r>
    </w:p>
    <w:p w:rsidR="002C27E5" w:rsidRDefault="002C27E5" w:rsidP="00DD7358">
      <w:pPr>
        <w:widowControl/>
        <w:numPr>
          <w:ilvl w:val="0"/>
          <w:numId w:val="56"/>
        </w:numPr>
        <w:shd w:val="clear" w:color="auto" w:fill="FFFFFF"/>
        <w:spacing w:line="240" w:lineRule="auto"/>
        <w:ind w:left="0"/>
        <w:rPr>
          <w:rFonts w:ascii="Open Sans" w:hAnsi="Open Sans" w:hint="eastAsia"/>
          <w:color w:val="444444"/>
        </w:rPr>
      </w:pPr>
      <w:r>
        <w:rPr>
          <w:rFonts w:ascii="Open Sans" w:hAnsi="Open Sans"/>
          <w:color w:val="444444"/>
        </w:rPr>
        <w:t>当排序的时候，我们需要倒排索引里面某个字段值的集合。换句话说，我们需要</w:t>
      </w:r>
      <w:r>
        <w:rPr>
          <w:rFonts w:ascii="Open Sans" w:hAnsi="Open Sans"/>
          <w:color w:val="444444"/>
        </w:rPr>
        <w:t xml:space="preserve"> ``</w:t>
      </w:r>
      <w:r>
        <w:rPr>
          <w:rFonts w:ascii="Open Sans" w:hAnsi="Open Sans"/>
          <w:color w:val="444444"/>
        </w:rPr>
        <w:t>倒置</w:t>
      </w:r>
      <w:r>
        <w:rPr>
          <w:rFonts w:ascii="Open Sans" w:hAnsi="Open Sans"/>
          <w:color w:val="444444"/>
        </w:rPr>
        <w:t xml:space="preserve">`` </w:t>
      </w:r>
      <w:r>
        <w:rPr>
          <w:rFonts w:ascii="Open Sans" w:hAnsi="Open Sans"/>
          <w:color w:val="444444"/>
        </w:rPr>
        <w:t>倒排索引。</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w:t>
      </w:r>
      <w:r>
        <w:rPr>
          <w:rFonts w:ascii="Open Sans" w:hAnsi="Open Sans"/>
          <w:color w:val="444444"/>
        </w:rPr>
        <w:t>倒置</w:t>
      </w:r>
      <w:r>
        <w:rPr>
          <w:rFonts w:ascii="Open Sans" w:hAnsi="Open Sans"/>
          <w:color w:val="444444"/>
        </w:rPr>
        <w:t xml:space="preserve">`` </w:t>
      </w:r>
      <w:r>
        <w:rPr>
          <w:rFonts w:ascii="Open Sans" w:hAnsi="Open Sans"/>
          <w:color w:val="444444"/>
        </w:rPr>
        <w:t>结构在其他系统中经常被称作</w:t>
      </w:r>
      <w:r>
        <w:rPr>
          <w:rFonts w:ascii="Open Sans" w:hAnsi="Open Sans"/>
          <w:color w:val="444444"/>
        </w:rPr>
        <w:t xml:space="preserve"> ``</w:t>
      </w:r>
      <w:r>
        <w:rPr>
          <w:rFonts w:ascii="Open Sans" w:hAnsi="Open Sans"/>
          <w:color w:val="444444"/>
        </w:rPr>
        <w:t>列存储</w:t>
      </w:r>
      <w:r>
        <w:rPr>
          <w:rFonts w:ascii="Open Sans" w:hAnsi="Open Sans"/>
          <w:color w:val="444444"/>
        </w:rPr>
        <w:t xml:space="preserve">`` </w:t>
      </w:r>
      <w:r>
        <w:rPr>
          <w:rFonts w:ascii="Open Sans" w:hAnsi="Open Sans"/>
          <w:color w:val="444444"/>
        </w:rPr>
        <w:t>。实质上，它将所有单字段的值存储在单数据列中，这使得对其进行操作是十分高效的，例如排序。</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Elasticsearch </w:t>
      </w:r>
      <w:r>
        <w:rPr>
          <w:rFonts w:ascii="Open Sans" w:hAnsi="Open Sans"/>
          <w:color w:val="444444"/>
        </w:rPr>
        <w:t>中，</w:t>
      </w:r>
      <w:r>
        <w:rPr>
          <w:rFonts w:ascii="Open Sans" w:hAnsi="Open Sans"/>
          <w:color w:val="444444"/>
        </w:rPr>
        <w:t xml:space="preserve">doc values </w:t>
      </w:r>
      <w:r>
        <w:rPr>
          <w:rFonts w:ascii="Open Sans" w:hAnsi="Open Sans"/>
          <w:color w:val="444444"/>
        </w:rPr>
        <w:t>就是一种列式存储结构，默认情况下每个字段的</w:t>
      </w:r>
      <w:r>
        <w:rPr>
          <w:rFonts w:ascii="Open Sans" w:hAnsi="Open Sans"/>
          <w:color w:val="444444"/>
        </w:rPr>
        <w:t xml:space="preserve"> doc values </w:t>
      </w:r>
      <w:r>
        <w:rPr>
          <w:rFonts w:ascii="Open Sans" w:hAnsi="Open Sans"/>
          <w:color w:val="444444"/>
        </w:rPr>
        <w:t>都是激活的，</w:t>
      </w:r>
      <w:r>
        <w:rPr>
          <w:rFonts w:ascii="Open Sans" w:hAnsi="Open Sans"/>
          <w:color w:val="444444"/>
        </w:rPr>
        <w:t xml:space="preserve">doc values </w:t>
      </w:r>
      <w:r>
        <w:rPr>
          <w:rFonts w:ascii="Open Sans" w:hAnsi="Open Sans"/>
          <w:color w:val="444444"/>
        </w:rPr>
        <w:t>是在索引时创建的，当字段索引时，</w:t>
      </w:r>
      <w:r>
        <w:rPr>
          <w:rFonts w:ascii="Open Sans" w:hAnsi="Open Sans"/>
          <w:color w:val="444444"/>
        </w:rPr>
        <w:t xml:space="preserve">Elasticsearch </w:t>
      </w:r>
      <w:r>
        <w:rPr>
          <w:rFonts w:ascii="Open Sans" w:hAnsi="Open Sans"/>
          <w:color w:val="444444"/>
        </w:rPr>
        <w:t>为了能够快速检索，会把字段的值加入倒排索引中，同时它也会存储该字段的</w:t>
      </w:r>
      <w:r>
        <w:rPr>
          <w:rFonts w:ascii="Open Sans" w:hAnsi="Open Sans"/>
          <w:color w:val="444444"/>
        </w:rPr>
        <w:t xml:space="preserve"> doc values</w:t>
      </w:r>
      <w:r>
        <w:rPr>
          <w:rFonts w:ascii="Open Sans" w:hAnsi="Open Sans"/>
          <w:color w:val="444444"/>
        </w:rPr>
        <w:t>。</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中的</w:t>
      </w:r>
      <w:r>
        <w:rPr>
          <w:rFonts w:ascii="Open Sans" w:hAnsi="Open Sans"/>
          <w:color w:val="444444"/>
        </w:rPr>
        <w:t xml:space="preserve"> doc vaules </w:t>
      </w:r>
      <w:r>
        <w:rPr>
          <w:rFonts w:ascii="Open Sans" w:hAnsi="Open Sans"/>
          <w:color w:val="444444"/>
        </w:rPr>
        <w:t>常被应用到以下场景：</w:t>
      </w:r>
    </w:p>
    <w:p w:rsidR="002C27E5" w:rsidRDefault="002C27E5" w:rsidP="00DD7358">
      <w:pPr>
        <w:widowControl/>
        <w:numPr>
          <w:ilvl w:val="0"/>
          <w:numId w:val="57"/>
        </w:numPr>
        <w:shd w:val="clear" w:color="auto" w:fill="FFFFFF"/>
        <w:spacing w:line="240" w:lineRule="auto"/>
        <w:ind w:left="0"/>
        <w:rPr>
          <w:rFonts w:ascii="Open Sans" w:hAnsi="Open Sans" w:hint="eastAsia"/>
          <w:color w:val="444444"/>
        </w:rPr>
      </w:pPr>
      <w:r>
        <w:rPr>
          <w:rFonts w:ascii="Open Sans" w:hAnsi="Open Sans"/>
          <w:color w:val="444444"/>
        </w:rPr>
        <w:t>对一个字段进行排序</w:t>
      </w:r>
    </w:p>
    <w:p w:rsidR="002C27E5" w:rsidRDefault="002C27E5" w:rsidP="00DD7358">
      <w:pPr>
        <w:widowControl/>
        <w:numPr>
          <w:ilvl w:val="0"/>
          <w:numId w:val="57"/>
        </w:numPr>
        <w:shd w:val="clear" w:color="auto" w:fill="FFFFFF"/>
        <w:spacing w:line="240" w:lineRule="auto"/>
        <w:ind w:left="0"/>
        <w:rPr>
          <w:rFonts w:ascii="Open Sans" w:hAnsi="Open Sans" w:hint="eastAsia"/>
          <w:color w:val="444444"/>
        </w:rPr>
      </w:pPr>
      <w:r>
        <w:rPr>
          <w:rFonts w:ascii="Open Sans" w:hAnsi="Open Sans"/>
          <w:color w:val="444444"/>
        </w:rPr>
        <w:t>对一个字段进行聚合</w:t>
      </w:r>
    </w:p>
    <w:p w:rsidR="002C27E5" w:rsidRDefault="002C27E5" w:rsidP="00DD7358">
      <w:pPr>
        <w:widowControl/>
        <w:numPr>
          <w:ilvl w:val="0"/>
          <w:numId w:val="57"/>
        </w:numPr>
        <w:shd w:val="clear" w:color="auto" w:fill="FFFFFF"/>
        <w:spacing w:line="240" w:lineRule="auto"/>
        <w:ind w:left="0"/>
        <w:rPr>
          <w:rFonts w:ascii="Open Sans" w:hAnsi="Open Sans" w:hint="eastAsia"/>
          <w:color w:val="444444"/>
        </w:rPr>
      </w:pPr>
      <w:r>
        <w:rPr>
          <w:rFonts w:ascii="Open Sans" w:hAnsi="Open Sans"/>
          <w:color w:val="444444"/>
        </w:rPr>
        <w:lastRenderedPageBreak/>
        <w:t>某些过滤，比如地理位置过滤</w:t>
      </w:r>
    </w:p>
    <w:p w:rsidR="002C27E5" w:rsidRDefault="002C27E5" w:rsidP="00DD7358">
      <w:pPr>
        <w:widowControl/>
        <w:numPr>
          <w:ilvl w:val="0"/>
          <w:numId w:val="57"/>
        </w:numPr>
        <w:shd w:val="clear" w:color="auto" w:fill="FFFFFF"/>
        <w:spacing w:line="240" w:lineRule="auto"/>
        <w:ind w:left="0"/>
        <w:rPr>
          <w:rFonts w:ascii="Open Sans" w:hAnsi="Open Sans" w:hint="eastAsia"/>
          <w:color w:val="444444"/>
        </w:rPr>
      </w:pPr>
      <w:r>
        <w:rPr>
          <w:rFonts w:ascii="Open Sans" w:hAnsi="Open Sans"/>
          <w:color w:val="444444"/>
        </w:rPr>
        <w:t>某些与字段相关的脚本计算</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因为文档值被序列化到磁盘，我们可以依靠操作系统的帮助来快速访问。当</w:t>
      </w:r>
      <w:r>
        <w:rPr>
          <w:rFonts w:ascii="Open Sans" w:hAnsi="Open Sans"/>
          <w:color w:val="444444"/>
        </w:rPr>
        <w:t> </w:t>
      </w:r>
      <w:r>
        <w:rPr>
          <w:rStyle w:val="HTML1"/>
          <w:rFonts w:ascii="Consolas" w:hAnsi="Consolas"/>
          <w:color w:val="555555"/>
          <w:sz w:val="22"/>
          <w:szCs w:val="22"/>
          <w:shd w:val="clear" w:color="auto" w:fill="F8F8F8"/>
        </w:rPr>
        <w:t>working set</w:t>
      </w:r>
      <w:r>
        <w:rPr>
          <w:rFonts w:ascii="Open Sans" w:hAnsi="Open Sans"/>
          <w:color w:val="444444"/>
        </w:rPr>
        <w:t> </w:t>
      </w:r>
      <w:r>
        <w:rPr>
          <w:rFonts w:ascii="Open Sans" w:hAnsi="Open Sans"/>
          <w:color w:val="444444"/>
        </w:rPr>
        <w:t>远小于节点的可用内存，系统会自动将所有的文档值保存在内存中，使得其读写十分高速；</w:t>
      </w:r>
      <w:r>
        <w:rPr>
          <w:rFonts w:ascii="Open Sans" w:hAnsi="Open Sans"/>
          <w:color w:val="444444"/>
        </w:rPr>
        <w:t xml:space="preserve"> </w:t>
      </w:r>
      <w:r>
        <w:rPr>
          <w:rFonts w:ascii="Open Sans" w:hAnsi="Open Sans"/>
          <w:color w:val="444444"/>
        </w:rPr>
        <w:t>当其远大于可用内存，操作系统会自动把</w:t>
      </w:r>
      <w:r>
        <w:rPr>
          <w:rFonts w:ascii="Open Sans" w:hAnsi="Open Sans"/>
          <w:color w:val="444444"/>
        </w:rPr>
        <w:t xml:space="preserve"> doc values </w:t>
      </w:r>
      <w:r>
        <w:rPr>
          <w:rFonts w:ascii="Open Sans" w:hAnsi="Open Sans"/>
          <w:color w:val="444444"/>
        </w:rPr>
        <w:t>加载到系统的页缓存中，从而避免了</w:t>
      </w:r>
      <w:r>
        <w:rPr>
          <w:rFonts w:ascii="Open Sans" w:hAnsi="Open Sans"/>
          <w:color w:val="444444"/>
        </w:rPr>
        <w:t xml:space="preserve"> jvm </w:t>
      </w:r>
      <w:r>
        <w:rPr>
          <w:rFonts w:ascii="Open Sans" w:hAnsi="Open Sans"/>
          <w:color w:val="444444"/>
        </w:rPr>
        <w:t>堆内存溢出异常。</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我们稍后会深入讨论</w:t>
      </w:r>
      <w:r>
        <w:rPr>
          <w:rFonts w:ascii="Open Sans" w:hAnsi="Open Sans"/>
          <w:color w:val="444444"/>
        </w:rPr>
        <w:t xml:space="preserve"> doc values</w:t>
      </w:r>
      <w:r>
        <w:rPr>
          <w:rFonts w:ascii="Open Sans" w:hAnsi="Open Sans"/>
          <w:color w:val="444444"/>
        </w:rPr>
        <w:t>。现在所有你需要知道的是排序发生在索引时建立的平行数据结构中。</w:t>
      </w:r>
    </w:p>
    <w:p w:rsidR="002C27E5" w:rsidRPr="002C27E5" w:rsidRDefault="002C27E5" w:rsidP="00BF6D56"/>
    <w:p w:rsidR="002C27E5" w:rsidRDefault="002C27E5" w:rsidP="002C27E5">
      <w:pPr>
        <w:pStyle w:val="20"/>
        <w:shd w:val="clear" w:color="auto" w:fill="FFFFFF"/>
        <w:spacing w:before="163" w:after="163"/>
        <w:rPr>
          <w:rFonts w:ascii="Open Sans" w:hAnsi="Open Sans" w:hint="eastAsia"/>
          <w:b w:val="0"/>
          <w:bCs w:val="0"/>
          <w:color w:val="000000"/>
          <w:kern w:val="0"/>
          <w:sz w:val="48"/>
          <w:szCs w:val="48"/>
        </w:rPr>
      </w:pPr>
      <w:bookmarkStart w:id="76" w:name="_Toc498415246"/>
      <w:r>
        <w:rPr>
          <w:rFonts w:ascii="Open Sans" w:hAnsi="Open Sans"/>
          <w:b w:val="0"/>
          <w:bCs w:val="0"/>
          <w:color w:val="000000"/>
          <w:sz w:val="48"/>
          <w:szCs w:val="48"/>
        </w:rPr>
        <w:t>执行分布式检索</w:t>
      </w:r>
      <w:bookmarkEnd w:id="76"/>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在继续之前，我们将绕道讨论一下在分布式环境中搜索是怎么执行的。</w:t>
      </w:r>
      <w:r>
        <w:rPr>
          <w:rFonts w:ascii="Open Sans" w:hAnsi="Open Sans"/>
          <w:color w:val="444444"/>
        </w:rPr>
        <w:t> </w:t>
      </w:r>
      <w:r>
        <w:rPr>
          <w:rFonts w:ascii="Open Sans" w:hAnsi="Open Sans"/>
          <w:color w:val="444444"/>
        </w:rPr>
        <w:t>这比我们在</w:t>
      </w:r>
      <w:r>
        <w:rPr>
          <w:rFonts w:ascii="Open Sans" w:hAnsi="Open Sans"/>
          <w:color w:val="444444"/>
        </w:rPr>
        <w:t> </w:t>
      </w:r>
      <w:hyperlink r:id="rId169" w:tooltip="分布式文档存储" w:history="1">
        <w:r>
          <w:rPr>
            <w:rStyle w:val="af3"/>
            <w:rFonts w:ascii="Open Sans" w:hAnsi="Open Sans"/>
            <w:color w:val="00A9E5"/>
          </w:rPr>
          <w:t>分布式文档存储</w:t>
        </w:r>
      </w:hyperlink>
      <w:r>
        <w:rPr>
          <w:rFonts w:ascii="Open Sans" w:hAnsi="Open Sans"/>
          <w:color w:val="444444"/>
        </w:rPr>
        <w:t> </w:t>
      </w:r>
      <w:r>
        <w:rPr>
          <w:rFonts w:ascii="Open Sans" w:hAnsi="Open Sans"/>
          <w:color w:val="444444"/>
        </w:rPr>
        <w:t>章节讨论的基本的</w:t>
      </w:r>
      <w:r>
        <w:rPr>
          <w:rFonts w:ascii="Open Sans" w:hAnsi="Open Sans"/>
          <w:color w:val="444444"/>
        </w:rPr>
        <w:t> </w:t>
      </w:r>
      <w:r>
        <w:rPr>
          <w:rStyle w:val="af3"/>
          <w:rFonts w:ascii="Open Sans" w:hAnsi="Open Sans"/>
          <w:color w:val="444444"/>
        </w:rPr>
        <w:t>增</w:t>
      </w:r>
      <w:r>
        <w:rPr>
          <w:rStyle w:val="af3"/>
          <w:rFonts w:ascii="Open Sans" w:hAnsi="Open Sans"/>
          <w:color w:val="444444"/>
        </w:rPr>
        <w:t>-</w:t>
      </w:r>
      <w:r>
        <w:rPr>
          <w:rStyle w:val="af3"/>
          <w:rFonts w:ascii="Open Sans" w:hAnsi="Open Sans"/>
          <w:color w:val="444444"/>
        </w:rPr>
        <w:t>删</w:t>
      </w:r>
      <w:r>
        <w:rPr>
          <w:rStyle w:val="af3"/>
          <w:rFonts w:ascii="Open Sans" w:hAnsi="Open Sans"/>
          <w:color w:val="444444"/>
        </w:rPr>
        <w:t>-</w:t>
      </w:r>
      <w:r>
        <w:rPr>
          <w:rStyle w:val="af3"/>
          <w:rFonts w:ascii="Open Sans" w:hAnsi="Open Sans"/>
          <w:color w:val="444444"/>
        </w:rPr>
        <w:t>改</w:t>
      </w:r>
      <w:r>
        <w:rPr>
          <w:rStyle w:val="af3"/>
          <w:rFonts w:ascii="Open Sans" w:hAnsi="Open Sans"/>
          <w:color w:val="444444"/>
        </w:rPr>
        <w:t>-</w:t>
      </w:r>
      <w:r>
        <w:rPr>
          <w:rStyle w:val="af3"/>
          <w:rFonts w:ascii="Open Sans" w:hAnsi="Open Sans"/>
          <w:color w:val="444444"/>
        </w:rPr>
        <w:t>查</w:t>
      </w:r>
      <w:r>
        <w:rPr>
          <w:rFonts w:ascii="Open Sans" w:hAnsi="Open Sans"/>
          <w:color w:val="444444"/>
        </w:rPr>
        <w:t> (CRUD)</w:t>
      </w:r>
      <w:r>
        <w:rPr>
          <w:rFonts w:ascii="Open Sans" w:hAnsi="Open Sans"/>
          <w:color w:val="444444"/>
        </w:rPr>
        <w:t>请求要复杂一些。</w:t>
      </w:r>
    </w:p>
    <w:p w:rsidR="002C27E5" w:rsidRDefault="002C27E5" w:rsidP="002C27E5">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内容提示</w:t>
      </w:r>
    </w:p>
    <w:p w:rsidR="002C27E5" w:rsidRDefault="002C27E5" w:rsidP="002C27E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你可以根据兴趣阅读本章内容。你并不需要为了使用</w:t>
      </w:r>
      <w:r>
        <w:rPr>
          <w:rFonts w:ascii="Open Sans" w:hAnsi="Open Sans"/>
          <w:color w:val="444444"/>
        </w:rPr>
        <w:t xml:space="preserve"> Elasticsearch </w:t>
      </w:r>
      <w:r>
        <w:rPr>
          <w:rFonts w:ascii="Open Sans" w:hAnsi="Open Sans"/>
          <w:color w:val="444444"/>
        </w:rPr>
        <w:t>而理解和记住所有的细节。</w:t>
      </w:r>
    </w:p>
    <w:p w:rsidR="002C27E5" w:rsidRDefault="002C27E5" w:rsidP="002C27E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这章的阅读目的只为初步了解下工作原理，以便将来需要时可以及时找到这些知识，</w:t>
      </w:r>
      <w:r>
        <w:rPr>
          <w:rFonts w:ascii="Open Sans" w:hAnsi="Open Sans"/>
          <w:color w:val="444444"/>
        </w:rPr>
        <w:t xml:space="preserve"> </w:t>
      </w:r>
      <w:r>
        <w:rPr>
          <w:rFonts w:ascii="Open Sans" w:hAnsi="Open Sans"/>
          <w:color w:val="444444"/>
        </w:rPr>
        <w:t>但是不要被细节所困扰。</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w:t>
      </w:r>
      <w:r>
        <w:rPr>
          <w:rFonts w:ascii="Open Sans" w:hAnsi="Open Sans"/>
          <w:color w:val="444444"/>
        </w:rPr>
        <w:t xml:space="preserve"> CRUD </w:t>
      </w:r>
      <w:r>
        <w:rPr>
          <w:rFonts w:ascii="Open Sans" w:hAnsi="Open Sans"/>
          <w:color w:val="444444"/>
        </w:rPr>
        <w:t>操作只对单个文档进行处理，文档的唯一性由</w:t>
      </w:r>
      <w:r>
        <w:rPr>
          <w:rFonts w:ascii="Open Sans" w:hAnsi="Open Sans"/>
          <w:color w:val="444444"/>
        </w:rPr>
        <w:t> </w:t>
      </w:r>
      <w:r>
        <w:rPr>
          <w:rStyle w:val="HTML1"/>
          <w:rFonts w:ascii="Consolas" w:hAnsi="Consolas"/>
          <w:color w:val="555555"/>
          <w:sz w:val="22"/>
          <w:szCs w:val="22"/>
          <w:shd w:val="clear" w:color="auto" w:fill="F8F8F8"/>
        </w:rPr>
        <w:t>_index</w:t>
      </w:r>
      <w:r>
        <w:rPr>
          <w:rFonts w:ascii="Open Sans" w:hAnsi="Open Sans"/>
          <w:color w:val="444444"/>
        </w:rPr>
        <w:t>, </w:t>
      </w:r>
      <w:r>
        <w:rPr>
          <w:rStyle w:val="HTML1"/>
          <w:rFonts w:ascii="Consolas" w:hAnsi="Consolas"/>
          <w:color w:val="555555"/>
          <w:sz w:val="22"/>
          <w:szCs w:val="22"/>
          <w:shd w:val="clear" w:color="auto" w:fill="F8F8F8"/>
        </w:rPr>
        <w:t>_type</w:t>
      </w:r>
      <w:r>
        <w:rPr>
          <w:rFonts w:ascii="Open Sans" w:hAnsi="Open Sans"/>
          <w:color w:val="444444"/>
        </w:rPr>
        <w:t xml:space="preserve">, </w:t>
      </w:r>
      <w:r>
        <w:rPr>
          <w:rFonts w:ascii="Open Sans" w:hAnsi="Open Sans"/>
          <w:color w:val="444444"/>
        </w:rPr>
        <w:t>和</w:t>
      </w:r>
      <w:r>
        <w:rPr>
          <w:rFonts w:ascii="Open Sans" w:hAnsi="Open Sans"/>
          <w:color w:val="444444"/>
        </w:rPr>
        <w:t> </w:t>
      </w:r>
      <w:hyperlink r:id="rId170" w:tooltip="路由一个文档到一个分片中" w:history="1">
        <w:r>
          <w:rPr>
            <w:rStyle w:val="HTML1"/>
            <w:rFonts w:ascii="Consolas" w:hAnsi="Consolas"/>
            <w:color w:val="00A9E5"/>
            <w:sz w:val="22"/>
            <w:szCs w:val="22"/>
            <w:shd w:val="clear" w:color="auto" w:fill="F8F8F8"/>
          </w:rPr>
          <w:t>routing</w:t>
        </w:r>
        <w:r>
          <w:rPr>
            <w:rStyle w:val="a6"/>
            <w:rFonts w:ascii="Open Sans" w:hAnsi="Open Sans"/>
            <w:color w:val="00A9E5"/>
          </w:rPr>
          <w:t> values</w:t>
        </w:r>
      </w:hyperlink>
      <w:r>
        <w:rPr>
          <w:rFonts w:ascii="Open Sans" w:hAnsi="Open Sans"/>
          <w:color w:val="444444"/>
        </w:rPr>
        <w:t> </w:t>
      </w:r>
      <w:r>
        <w:rPr>
          <w:rFonts w:ascii="Open Sans" w:hAnsi="Open Sans"/>
          <w:color w:val="444444"/>
        </w:rPr>
        <w:t>（通常默认是该文档的</w:t>
      </w:r>
      <w:r>
        <w:rPr>
          <w:rFonts w:ascii="Open Sans" w:hAnsi="Open Sans"/>
          <w:color w:val="444444"/>
        </w:rPr>
        <w:t> </w:t>
      </w:r>
      <w:r>
        <w:rPr>
          <w:rStyle w:val="HTML1"/>
          <w:rFonts w:ascii="Consolas" w:hAnsi="Consolas"/>
          <w:color w:val="555555"/>
          <w:sz w:val="22"/>
          <w:szCs w:val="22"/>
          <w:shd w:val="clear" w:color="auto" w:fill="F8F8F8"/>
        </w:rPr>
        <w:t>_id</w:t>
      </w:r>
      <w:r>
        <w:rPr>
          <w:rFonts w:ascii="Open Sans" w:hAnsi="Open Sans"/>
          <w:color w:val="444444"/>
        </w:rPr>
        <w:t> </w:t>
      </w:r>
      <w:r>
        <w:rPr>
          <w:rFonts w:ascii="Open Sans" w:hAnsi="Open Sans"/>
          <w:color w:val="444444"/>
        </w:rPr>
        <w:t>）的组合来确定。</w:t>
      </w:r>
      <w:r>
        <w:rPr>
          <w:rFonts w:ascii="Open Sans" w:hAnsi="Open Sans"/>
          <w:color w:val="444444"/>
        </w:rPr>
        <w:t xml:space="preserve"> </w:t>
      </w:r>
      <w:r>
        <w:rPr>
          <w:rFonts w:ascii="Open Sans" w:hAnsi="Open Sans"/>
          <w:color w:val="444444"/>
        </w:rPr>
        <w:t>这表示我们确切的知道集群中哪个分片含有此文档。</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搜索需要一种更加复杂的执行模型因为我们不知道查询会命中哪些文档</w:t>
      </w:r>
      <w:r>
        <w:rPr>
          <w:rFonts w:ascii="Open Sans" w:hAnsi="Open Sans"/>
          <w:color w:val="444444"/>
        </w:rPr>
        <w:t xml:space="preserve">: </w:t>
      </w:r>
      <w:r>
        <w:rPr>
          <w:rFonts w:ascii="Open Sans" w:hAnsi="Open Sans"/>
          <w:color w:val="444444"/>
        </w:rPr>
        <w:t>这些文档有可能在集群的任何分片上。</w:t>
      </w:r>
      <w:r>
        <w:rPr>
          <w:rFonts w:ascii="Open Sans" w:hAnsi="Open Sans"/>
          <w:color w:val="444444"/>
        </w:rPr>
        <w:t xml:space="preserve"> </w:t>
      </w:r>
      <w:r>
        <w:rPr>
          <w:rFonts w:ascii="Open Sans" w:hAnsi="Open Sans"/>
          <w:color w:val="444444"/>
        </w:rPr>
        <w:t>一个搜索请求必须询问我们关注的索引（</w:t>
      </w:r>
      <w:r>
        <w:rPr>
          <w:rFonts w:ascii="Open Sans" w:hAnsi="Open Sans"/>
          <w:color w:val="444444"/>
        </w:rPr>
        <w:t>index or indices</w:t>
      </w:r>
      <w:r>
        <w:rPr>
          <w:rFonts w:ascii="Open Sans" w:hAnsi="Open Sans"/>
          <w:color w:val="444444"/>
        </w:rPr>
        <w:t>）的所有分片的某个副本来确定它们是否含有任何匹配的文档。</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但是找到所有的匹配文档仅仅完成事情的一半。</w:t>
      </w:r>
      <w:r>
        <w:rPr>
          <w:rFonts w:ascii="Open Sans" w:hAnsi="Open Sans"/>
          <w:color w:val="444444"/>
        </w:rPr>
        <w:t xml:space="preserve"> </w:t>
      </w:r>
      <w:r>
        <w:rPr>
          <w:rFonts w:ascii="Open Sans" w:hAnsi="Open Sans"/>
          <w:color w:val="444444"/>
        </w:rPr>
        <w:t>在</w:t>
      </w:r>
      <w:r>
        <w:rPr>
          <w:rFonts w:ascii="Open Sans" w:hAnsi="Open Sans"/>
          <w:color w:val="444444"/>
        </w:rPr>
        <w:t> </w:t>
      </w:r>
      <w:r>
        <w:rPr>
          <w:rStyle w:val="HTML1"/>
          <w:rFonts w:ascii="Consolas" w:hAnsi="Consolas"/>
          <w:color w:val="555555"/>
          <w:sz w:val="22"/>
          <w:szCs w:val="22"/>
          <w:shd w:val="clear" w:color="auto" w:fill="F8F8F8"/>
        </w:rPr>
        <w:t>search</w:t>
      </w:r>
      <w:r>
        <w:rPr>
          <w:rFonts w:ascii="Open Sans" w:hAnsi="Open Sans"/>
          <w:color w:val="444444"/>
        </w:rPr>
        <w:t> </w:t>
      </w:r>
      <w:r>
        <w:rPr>
          <w:rFonts w:ascii="Open Sans" w:hAnsi="Open Sans"/>
          <w:color w:val="444444"/>
        </w:rPr>
        <w:t>接口返回一个</w:t>
      </w:r>
      <w:r>
        <w:rPr>
          <w:rFonts w:ascii="Open Sans" w:hAnsi="Open Sans"/>
          <w:color w:val="444444"/>
        </w:rPr>
        <w:t xml:space="preserve"> ``page`` </w:t>
      </w:r>
      <w:r>
        <w:rPr>
          <w:rFonts w:ascii="Open Sans" w:hAnsi="Open Sans"/>
          <w:color w:val="444444"/>
        </w:rPr>
        <w:t>结果之前，多分片中的结果必须组合成单个排序列表。</w:t>
      </w:r>
      <w:r>
        <w:rPr>
          <w:rFonts w:ascii="Open Sans" w:hAnsi="Open Sans"/>
          <w:color w:val="444444"/>
        </w:rPr>
        <w:t xml:space="preserve"> </w:t>
      </w:r>
      <w:r>
        <w:rPr>
          <w:rFonts w:ascii="Open Sans" w:hAnsi="Open Sans"/>
          <w:color w:val="444444"/>
        </w:rPr>
        <w:t>为此，搜索被执行成一个两阶段过程，我们称之为</w:t>
      </w:r>
      <w:r>
        <w:rPr>
          <w:rFonts w:ascii="Open Sans" w:hAnsi="Open Sans"/>
          <w:color w:val="444444"/>
        </w:rPr>
        <w:t> </w:t>
      </w:r>
      <w:r>
        <w:rPr>
          <w:rStyle w:val="af3"/>
          <w:rFonts w:ascii="Open Sans" w:hAnsi="Open Sans"/>
          <w:color w:val="444444"/>
        </w:rPr>
        <w:t>query then fetch</w:t>
      </w:r>
      <w:r>
        <w:rPr>
          <w:rFonts w:ascii="Open Sans" w:hAnsi="Open Sans"/>
          <w:color w:val="444444"/>
        </w:rPr>
        <w:t> </w:t>
      </w:r>
      <w:r>
        <w:rPr>
          <w:rFonts w:ascii="Open Sans" w:hAnsi="Open Sans"/>
          <w:color w:val="444444"/>
        </w:rPr>
        <w:t>。</w:t>
      </w:r>
    </w:p>
    <w:p w:rsidR="00EA43E7" w:rsidRDefault="00EA43E7" w:rsidP="00BF6D56"/>
    <w:p w:rsidR="002C27E5" w:rsidRDefault="002C27E5" w:rsidP="002C27E5">
      <w:pPr>
        <w:pStyle w:val="3"/>
        <w:spacing w:before="163" w:after="163"/>
        <w:rPr>
          <w:kern w:val="0"/>
        </w:rPr>
      </w:pPr>
      <w:bookmarkStart w:id="77" w:name="_Toc498415247"/>
      <w:r>
        <w:t>查询阶段</w:t>
      </w:r>
      <w:bookmarkEnd w:id="77"/>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在初始</w:t>
      </w:r>
      <w:r>
        <w:rPr>
          <w:rFonts w:ascii="Open Sans" w:hAnsi="Open Sans"/>
          <w:color w:val="444444"/>
        </w:rPr>
        <w:t> </w:t>
      </w:r>
      <w:r>
        <w:rPr>
          <w:rStyle w:val="af3"/>
          <w:rFonts w:ascii="Open Sans" w:hAnsi="Open Sans"/>
          <w:color w:val="444444"/>
        </w:rPr>
        <w:t>查询阶段</w:t>
      </w:r>
      <w:r>
        <w:rPr>
          <w:rFonts w:ascii="Open Sans" w:hAnsi="Open Sans"/>
          <w:color w:val="444444"/>
        </w:rPr>
        <w:t> </w:t>
      </w:r>
      <w:r>
        <w:rPr>
          <w:rFonts w:ascii="Open Sans" w:hAnsi="Open Sans"/>
          <w:color w:val="444444"/>
        </w:rPr>
        <w:t>时，</w:t>
      </w:r>
      <w:r>
        <w:rPr>
          <w:rFonts w:ascii="Open Sans" w:hAnsi="Open Sans"/>
          <w:color w:val="444444"/>
        </w:rPr>
        <w:t> </w:t>
      </w:r>
      <w:r>
        <w:rPr>
          <w:rFonts w:ascii="Open Sans" w:hAnsi="Open Sans"/>
          <w:color w:val="444444"/>
        </w:rPr>
        <w:t>查询会广播到索引中每一个分片拷贝（主分片或者副本分片）。</w:t>
      </w:r>
      <w:r>
        <w:rPr>
          <w:rFonts w:ascii="Open Sans" w:hAnsi="Open Sans"/>
          <w:color w:val="444444"/>
        </w:rPr>
        <w:t xml:space="preserve"> </w:t>
      </w:r>
      <w:r>
        <w:rPr>
          <w:rFonts w:ascii="Open Sans" w:hAnsi="Open Sans"/>
          <w:color w:val="444444"/>
        </w:rPr>
        <w:t>每个分片在本地执行搜索并构建一个匹配文档的</w:t>
      </w:r>
      <w:r>
        <w:rPr>
          <w:rFonts w:ascii="Open Sans" w:hAnsi="Open Sans"/>
          <w:color w:val="444444"/>
        </w:rPr>
        <w:t xml:space="preserve"> _</w:t>
      </w:r>
      <w:r>
        <w:rPr>
          <w:rFonts w:ascii="Open Sans" w:hAnsi="Open Sans"/>
          <w:color w:val="444444"/>
        </w:rPr>
        <w:t>优先队列</w:t>
      </w:r>
      <w:r>
        <w:rPr>
          <w:rFonts w:ascii="Open Sans" w:hAnsi="Open Sans"/>
          <w:color w:val="444444"/>
        </w:rPr>
        <w:t>_</w:t>
      </w:r>
      <w:r>
        <w:rPr>
          <w:rFonts w:ascii="Open Sans" w:hAnsi="Open Sans"/>
          <w:color w:val="444444"/>
        </w:rPr>
        <w:t>。</w:t>
      </w:r>
    </w:p>
    <w:p w:rsidR="002C27E5" w:rsidRDefault="002C27E5" w:rsidP="002C27E5">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优先队列</w:t>
      </w:r>
    </w:p>
    <w:p w:rsidR="002C27E5" w:rsidRDefault="002C27E5" w:rsidP="002C27E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lastRenderedPageBreak/>
        <w:t>一个</w:t>
      </w:r>
      <w:r>
        <w:rPr>
          <w:rFonts w:ascii="Open Sans" w:hAnsi="Open Sans"/>
          <w:color w:val="444444"/>
        </w:rPr>
        <w:t> </w:t>
      </w:r>
      <w:r>
        <w:rPr>
          <w:rStyle w:val="af3"/>
          <w:rFonts w:ascii="Open Sans" w:hAnsi="Open Sans"/>
          <w:color w:val="444444"/>
        </w:rPr>
        <w:t>优先队列</w:t>
      </w:r>
      <w:r>
        <w:rPr>
          <w:rFonts w:ascii="Open Sans" w:hAnsi="Open Sans"/>
          <w:color w:val="444444"/>
        </w:rPr>
        <w:t> </w:t>
      </w:r>
      <w:r>
        <w:rPr>
          <w:rFonts w:ascii="Open Sans" w:hAnsi="Open Sans"/>
          <w:color w:val="444444"/>
        </w:rPr>
        <w:t>仅仅是一个存有</w:t>
      </w:r>
      <w:r>
        <w:rPr>
          <w:rFonts w:ascii="Open Sans" w:hAnsi="Open Sans"/>
          <w:color w:val="444444"/>
        </w:rPr>
        <w:t> </w:t>
      </w:r>
      <w:r>
        <w:rPr>
          <w:rStyle w:val="af3"/>
          <w:rFonts w:ascii="Open Sans" w:hAnsi="Open Sans"/>
          <w:color w:val="444444"/>
        </w:rPr>
        <w:t>top-n</w:t>
      </w:r>
      <w:r>
        <w:rPr>
          <w:rFonts w:ascii="Open Sans" w:hAnsi="Open Sans"/>
          <w:color w:val="444444"/>
        </w:rPr>
        <w:t> </w:t>
      </w:r>
      <w:r>
        <w:rPr>
          <w:rFonts w:ascii="Open Sans" w:hAnsi="Open Sans"/>
          <w:color w:val="444444"/>
        </w:rPr>
        <w:t>匹配文档的有序列表。优先队列的大小取决于分页参数</w:t>
      </w:r>
      <w:r>
        <w:rPr>
          <w:rFonts w:ascii="Open Sans" w:hAnsi="Open Sans"/>
          <w:color w:val="444444"/>
        </w:rPr>
        <w:t> </w:t>
      </w:r>
      <w:r>
        <w:rPr>
          <w:rStyle w:val="HTML1"/>
          <w:rFonts w:ascii="Consolas" w:hAnsi="Consolas"/>
          <w:color w:val="555555"/>
          <w:sz w:val="22"/>
          <w:szCs w:val="22"/>
          <w:shd w:val="clear" w:color="auto" w:fill="F8F8F8"/>
        </w:rPr>
        <w:t>from</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size</w:t>
      </w:r>
      <w:r>
        <w:rPr>
          <w:rFonts w:ascii="Open Sans" w:hAnsi="Open Sans"/>
          <w:color w:val="444444"/>
        </w:rPr>
        <w:t> </w:t>
      </w:r>
      <w:r>
        <w:rPr>
          <w:rFonts w:ascii="Open Sans" w:hAnsi="Open Sans"/>
          <w:color w:val="444444"/>
        </w:rPr>
        <w:t>。例如，如下搜索请求将需要足够大的优先队列来放入</w:t>
      </w:r>
      <w:r>
        <w:rPr>
          <w:rFonts w:ascii="Open Sans" w:hAnsi="Open Sans"/>
          <w:color w:val="444444"/>
        </w:rPr>
        <w:t>100</w:t>
      </w:r>
      <w:r>
        <w:rPr>
          <w:rFonts w:ascii="Open Sans" w:hAnsi="Open Sans"/>
          <w:color w:val="444444"/>
        </w:rPr>
        <w:t>条文档。</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GET /_search</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"from": 90,</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 xml:space="preserve">    "size": 10</w:t>
      </w:r>
    </w:p>
    <w:p w:rsidR="002C27E5" w:rsidRDefault="002C27E5" w:rsidP="002C27E5">
      <w:pPr>
        <w:pStyle w:val="HTML0"/>
        <w:shd w:val="clear" w:color="auto" w:fill="F0F0F0"/>
        <w:spacing w:line="360" w:lineRule="atLeast"/>
        <w:rPr>
          <w:rFonts w:ascii="Consolas" w:hAnsi="Consolas"/>
          <w:color w:val="333333"/>
        </w:rPr>
      </w:pPr>
      <w:r>
        <w:rPr>
          <w:rFonts w:ascii="Consolas" w:hAnsi="Consolas"/>
          <w:color w:val="333333"/>
        </w:rPr>
        <w:t>}</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这个查询阶段的过程如图</w:t>
      </w:r>
      <w:r>
        <w:rPr>
          <w:rFonts w:ascii="Open Sans" w:hAnsi="Open Sans"/>
          <w:color w:val="444444"/>
        </w:rPr>
        <w:t> </w:t>
      </w:r>
      <w:hyperlink r:id="rId171" w:anchor="img-distrib-search" w:tooltip="图 14. 查询过程分布式搜索" w:history="1">
        <w:r>
          <w:rPr>
            <w:rStyle w:val="a6"/>
            <w:rFonts w:ascii="Open Sans" w:hAnsi="Open Sans"/>
            <w:color w:val="00A9E5"/>
          </w:rPr>
          <w:t>图</w:t>
        </w:r>
        <w:r>
          <w:rPr>
            <w:rStyle w:val="a6"/>
            <w:rFonts w:ascii="Open Sans" w:hAnsi="Open Sans"/>
            <w:color w:val="00A9E5"/>
          </w:rPr>
          <w:t> 14 “</w:t>
        </w:r>
        <w:r>
          <w:rPr>
            <w:rStyle w:val="a6"/>
            <w:rFonts w:ascii="Open Sans" w:hAnsi="Open Sans"/>
            <w:color w:val="00A9E5"/>
          </w:rPr>
          <w:t>查询过程分布式搜索</w:t>
        </w:r>
        <w:r>
          <w:rPr>
            <w:rStyle w:val="a6"/>
            <w:rFonts w:ascii="Open Sans" w:hAnsi="Open Sans"/>
            <w:color w:val="00A9E5"/>
          </w:rPr>
          <w:t>”</w:t>
        </w:r>
      </w:hyperlink>
      <w:r>
        <w:rPr>
          <w:rFonts w:ascii="Open Sans" w:hAnsi="Open Sans"/>
          <w:color w:val="444444"/>
        </w:rPr>
        <w:t> </w:t>
      </w:r>
      <w:r>
        <w:rPr>
          <w:rFonts w:ascii="Open Sans" w:hAnsi="Open Sans"/>
          <w:color w:val="444444"/>
        </w:rPr>
        <w:t>所示。</w:t>
      </w:r>
    </w:p>
    <w:p w:rsidR="002C27E5" w:rsidRDefault="002C27E5" w:rsidP="002C27E5">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14. </w:t>
      </w:r>
      <w:r>
        <w:rPr>
          <w:rStyle w:val="a7"/>
          <w:rFonts w:ascii="Open Sans" w:hAnsi="Open Sans"/>
          <w:color w:val="444444"/>
          <w:sz w:val="48"/>
          <w:szCs w:val="48"/>
        </w:rPr>
        <w:t>查询过程分布式搜索</w:t>
      </w:r>
    </w:p>
    <w:p w:rsidR="002C27E5" w:rsidRDefault="00B63EDC" w:rsidP="002C27E5">
      <w:pPr>
        <w:shd w:val="clear" w:color="auto" w:fill="FFFFFF"/>
        <w:rPr>
          <w:rFonts w:ascii="Open Sans" w:hAnsi="Open Sans" w:hint="eastAsia"/>
          <w:color w:val="444444"/>
          <w:szCs w:val="24"/>
        </w:rPr>
      </w:pPr>
      <w:r>
        <w:rPr>
          <w:noProof/>
        </w:rPr>
        <w:drawing>
          <wp:inline distT="0" distB="0" distL="0" distR="0" wp14:anchorId="2A701C98" wp14:editId="2A05BEAC">
            <wp:extent cx="6645910" cy="2764790"/>
            <wp:effectExtent l="0" t="0" r="2540" b="0"/>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645910" cy="2764790"/>
                    </a:xfrm>
                    <a:prstGeom prst="rect">
                      <a:avLst/>
                    </a:prstGeom>
                  </pic:spPr>
                </pic:pic>
              </a:graphicData>
            </a:graphic>
          </wp:inline>
        </w:drawing>
      </w:r>
    </w:p>
    <w:p w:rsidR="002C27E5" w:rsidRDefault="002C27E5" w:rsidP="002C27E5">
      <w:pPr>
        <w:rPr>
          <w:rFonts w:ascii="宋体" w:hAnsi="宋体"/>
        </w:rPr>
      </w:pPr>
      <w:r>
        <w:rPr>
          <w:rFonts w:ascii="Open Sans" w:hAnsi="Open Sans"/>
          <w:color w:val="444444"/>
        </w:rPr>
        <w:br/>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查询阶段包含以下三个步骤</w:t>
      </w:r>
      <w:r>
        <w:rPr>
          <w:rFonts w:ascii="Open Sans" w:hAnsi="Open Sans"/>
          <w:color w:val="444444"/>
        </w:rPr>
        <w:t>:</w:t>
      </w:r>
    </w:p>
    <w:p w:rsidR="002C27E5" w:rsidRDefault="002C27E5" w:rsidP="00DD7358">
      <w:pPr>
        <w:widowControl/>
        <w:numPr>
          <w:ilvl w:val="0"/>
          <w:numId w:val="58"/>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客户端发送一个</w:t>
      </w:r>
      <w:r>
        <w:rPr>
          <w:rFonts w:ascii="Open Sans" w:hAnsi="Open Sans"/>
          <w:color w:val="444444"/>
        </w:rPr>
        <w:t> </w:t>
      </w:r>
      <w:r>
        <w:rPr>
          <w:rStyle w:val="HTML1"/>
          <w:rFonts w:ascii="Consolas" w:hAnsi="Consolas"/>
          <w:color w:val="555555"/>
          <w:sz w:val="22"/>
          <w:szCs w:val="22"/>
          <w:shd w:val="clear" w:color="auto" w:fill="F8F8F8"/>
        </w:rPr>
        <w:t>search</w:t>
      </w:r>
      <w:r>
        <w:rPr>
          <w:rFonts w:ascii="Open Sans" w:hAnsi="Open Sans"/>
          <w:color w:val="444444"/>
        </w:rPr>
        <w:t> </w:t>
      </w:r>
      <w:r>
        <w:rPr>
          <w:rFonts w:ascii="Open Sans" w:hAnsi="Open Sans"/>
          <w:color w:val="444444"/>
        </w:rPr>
        <w:t>请求到</w:t>
      </w:r>
      <w:r>
        <w:rPr>
          <w:rFonts w:ascii="Open Sans" w:hAnsi="Open Sans"/>
          <w:color w:val="444444"/>
        </w:rPr>
        <w:t> </w:t>
      </w:r>
      <w:r>
        <w:rPr>
          <w:rStyle w:val="HTML1"/>
          <w:rFonts w:ascii="Consolas" w:hAnsi="Consolas"/>
          <w:color w:val="555555"/>
          <w:sz w:val="22"/>
          <w:szCs w:val="22"/>
          <w:shd w:val="clear" w:color="auto" w:fill="F8F8F8"/>
        </w:rPr>
        <w:t>Node 3</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Node 3</w:t>
      </w:r>
      <w:r>
        <w:rPr>
          <w:rFonts w:ascii="Open Sans" w:hAnsi="Open Sans"/>
          <w:color w:val="444444"/>
        </w:rPr>
        <w:t> </w:t>
      </w:r>
      <w:r>
        <w:rPr>
          <w:rFonts w:ascii="Open Sans" w:hAnsi="Open Sans"/>
          <w:color w:val="444444"/>
        </w:rPr>
        <w:t>会创建一个大小为</w:t>
      </w:r>
      <w:r>
        <w:rPr>
          <w:rFonts w:ascii="Open Sans" w:hAnsi="Open Sans"/>
          <w:color w:val="444444"/>
        </w:rPr>
        <w:t> </w:t>
      </w:r>
      <w:r>
        <w:rPr>
          <w:rStyle w:val="HTML1"/>
          <w:rFonts w:ascii="Consolas" w:hAnsi="Consolas"/>
          <w:color w:val="555555"/>
          <w:sz w:val="22"/>
          <w:szCs w:val="22"/>
          <w:shd w:val="clear" w:color="auto" w:fill="F8F8F8"/>
        </w:rPr>
        <w:t>from + size</w:t>
      </w:r>
      <w:r>
        <w:rPr>
          <w:rFonts w:ascii="Open Sans" w:hAnsi="Open Sans"/>
          <w:color w:val="444444"/>
        </w:rPr>
        <w:t> </w:t>
      </w:r>
      <w:r>
        <w:rPr>
          <w:rFonts w:ascii="Open Sans" w:hAnsi="Open Sans"/>
          <w:color w:val="444444"/>
        </w:rPr>
        <w:t>的空优先队列。</w:t>
      </w:r>
    </w:p>
    <w:p w:rsidR="002C27E5" w:rsidRDefault="002C27E5" w:rsidP="00DD7358">
      <w:pPr>
        <w:widowControl/>
        <w:numPr>
          <w:ilvl w:val="0"/>
          <w:numId w:val="58"/>
        </w:numPr>
        <w:shd w:val="clear" w:color="auto" w:fill="FFFFFF"/>
        <w:spacing w:before="100" w:beforeAutospacing="1" w:after="100" w:afterAutospacing="1" w:line="240" w:lineRule="auto"/>
        <w:rPr>
          <w:rFonts w:ascii="Open Sans" w:hAnsi="Open Sans" w:hint="eastAsia"/>
          <w:color w:val="444444"/>
        </w:rPr>
      </w:pPr>
      <w:r>
        <w:rPr>
          <w:rStyle w:val="HTML1"/>
          <w:rFonts w:ascii="Consolas" w:hAnsi="Consolas"/>
          <w:color w:val="555555"/>
          <w:sz w:val="22"/>
          <w:szCs w:val="22"/>
          <w:shd w:val="clear" w:color="auto" w:fill="F8F8F8"/>
        </w:rPr>
        <w:t>Node 3</w:t>
      </w:r>
      <w:r>
        <w:rPr>
          <w:rFonts w:ascii="Open Sans" w:hAnsi="Open Sans"/>
          <w:color w:val="444444"/>
        </w:rPr>
        <w:t> </w:t>
      </w:r>
      <w:r>
        <w:rPr>
          <w:rFonts w:ascii="Open Sans" w:hAnsi="Open Sans"/>
          <w:color w:val="444444"/>
        </w:rPr>
        <w:t>将查询请求转发到索引的每个主分片或副本分片中。每个分片在本地执行查询并添加结果到大小为</w:t>
      </w:r>
      <w:r>
        <w:rPr>
          <w:rFonts w:ascii="Open Sans" w:hAnsi="Open Sans"/>
          <w:color w:val="444444"/>
        </w:rPr>
        <w:t> </w:t>
      </w:r>
      <w:r>
        <w:rPr>
          <w:rStyle w:val="HTML1"/>
          <w:rFonts w:ascii="Consolas" w:hAnsi="Consolas"/>
          <w:color w:val="555555"/>
          <w:sz w:val="22"/>
          <w:szCs w:val="22"/>
          <w:shd w:val="clear" w:color="auto" w:fill="F8F8F8"/>
        </w:rPr>
        <w:t>from + size</w:t>
      </w:r>
      <w:r>
        <w:rPr>
          <w:rFonts w:ascii="Open Sans" w:hAnsi="Open Sans"/>
          <w:color w:val="444444"/>
        </w:rPr>
        <w:t> </w:t>
      </w:r>
      <w:r>
        <w:rPr>
          <w:rFonts w:ascii="Open Sans" w:hAnsi="Open Sans"/>
          <w:color w:val="444444"/>
        </w:rPr>
        <w:t>的本地有序优先队列中。</w:t>
      </w:r>
    </w:p>
    <w:p w:rsidR="002C27E5" w:rsidRDefault="002C27E5" w:rsidP="00DD7358">
      <w:pPr>
        <w:widowControl/>
        <w:numPr>
          <w:ilvl w:val="0"/>
          <w:numId w:val="58"/>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每个分片返回各自优先队列中所有文档的</w:t>
      </w:r>
      <w:r>
        <w:rPr>
          <w:rFonts w:ascii="Open Sans" w:hAnsi="Open Sans"/>
          <w:color w:val="444444"/>
        </w:rPr>
        <w:t xml:space="preserve"> ID </w:t>
      </w:r>
      <w:r>
        <w:rPr>
          <w:rFonts w:ascii="Open Sans" w:hAnsi="Open Sans"/>
          <w:color w:val="444444"/>
        </w:rPr>
        <w:t>和排序值给协调节点，也就是</w:t>
      </w:r>
      <w:r>
        <w:rPr>
          <w:rFonts w:ascii="Open Sans" w:hAnsi="Open Sans"/>
          <w:color w:val="444444"/>
        </w:rPr>
        <w:t> </w:t>
      </w:r>
      <w:r>
        <w:rPr>
          <w:rStyle w:val="HTML1"/>
          <w:rFonts w:ascii="Consolas" w:hAnsi="Consolas"/>
          <w:color w:val="555555"/>
          <w:sz w:val="22"/>
          <w:szCs w:val="22"/>
          <w:shd w:val="clear" w:color="auto" w:fill="F8F8F8"/>
        </w:rPr>
        <w:t>Node 3</w:t>
      </w:r>
      <w:r>
        <w:rPr>
          <w:rFonts w:ascii="Open Sans" w:hAnsi="Open Sans"/>
          <w:color w:val="444444"/>
        </w:rPr>
        <w:t> </w:t>
      </w:r>
      <w:r>
        <w:rPr>
          <w:rFonts w:ascii="Open Sans" w:hAnsi="Open Sans"/>
          <w:color w:val="444444"/>
        </w:rPr>
        <w:t>，它合并这些值到自己的优先队列中来产生一个全局排序后的结果列表。</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当一个搜索请求被发送到某个节点时，这个节点就变成了协调节点。</w:t>
      </w:r>
      <w:r>
        <w:rPr>
          <w:rFonts w:ascii="Open Sans" w:hAnsi="Open Sans"/>
          <w:color w:val="444444"/>
        </w:rPr>
        <w:t> </w:t>
      </w:r>
      <w:r>
        <w:rPr>
          <w:rFonts w:ascii="Open Sans" w:hAnsi="Open Sans"/>
          <w:color w:val="444444"/>
        </w:rPr>
        <w:t>这个节点的任务是广播查询请求到所有相关分片并将它们的响应整合成全局排序后的结果集合，这个结果集合会返回给客户端。</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第一步是广播请求到索引中每一个节点的分片拷贝。就像</w:t>
      </w:r>
      <w:r>
        <w:rPr>
          <w:rFonts w:ascii="Open Sans" w:hAnsi="Open Sans"/>
          <w:color w:val="444444"/>
        </w:rPr>
        <w:t> </w:t>
      </w:r>
      <w:hyperlink r:id="rId173" w:tooltip="取回一个文档" w:history="1">
        <w:r>
          <w:rPr>
            <w:rStyle w:val="a6"/>
            <w:rFonts w:ascii="Open Sans" w:hAnsi="Open Sans"/>
            <w:color w:val="00A9E5"/>
          </w:rPr>
          <w:t>document </w:t>
        </w:r>
        <w:r>
          <w:rPr>
            <w:rStyle w:val="HTML1"/>
            <w:rFonts w:ascii="Consolas" w:hAnsi="Consolas"/>
            <w:color w:val="00A9E5"/>
            <w:sz w:val="22"/>
            <w:szCs w:val="22"/>
            <w:shd w:val="clear" w:color="auto" w:fill="F8F8F8"/>
          </w:rPr>
          <w:t>GET</w:t>
        </w:r>
        <w:r>
          <w:rPr>
            <w:rStyle w:val="a6"/>
            <w:rFonts w:ascii="Open Sans" w:hAnsi="Open Sans"/>
            <w:color w:val="00A9E5"/>
          </w:rPr>
          <w:t> requests</w:t>
        </w:r>
      </w:hyperlink>
      <w:r>
        <w:rPr>
          <w:rFonts w:ascii="Open Sans" w:hAnsi="Open Sans"/>
          <w:color w:val="444444"/>
        </w:rPr>
        <w:t> </w:t>
      </w:r>
      <w:r>
        <w:rPr>
          <w:rFonts w:ascii="Open Sans" w:hAnsi="Open Sans"/>
          <w:color w:val="444444"/>
        </w:rPr>
        <w:t>所描述的，</w:t>
      </w:r>
      <w:r>
        <w:rPr>
          <w:rFonts w:ascii="Open Sans" w:hAnsi="Open Sans"/>
          <w:color w:val="444444"/>
        </w:rPr>
        <w:t xml:space="preserve"> </w:t>
      </w:r>
      <w:r>
        <w:rPr>
          <w:rFonts w:ascii="Open Sans" w:hAnsi="Open Sans"/>
          <w:color w:val="444444"/>
        </w:rPr>
        <w:t>查询请求可以被某个主分片或某个副本分片处理，</w:t>
      </w:r>
      <w:r>
        <w:rPr>
          <w:rFonts w:ascii="Open Sans" w:hAnsi="Open Sans"/>
          <w:color w:val="444444"/>
        </w:rPr>
        <w:t> </w:t>
      </w:r>
      <w:r>
        <w:rPr>
          <w:rFonts w:ascii="Open Sans" w:hAnsi="Open Sans"/>
          <w:color w:val="444444"/>
        </w:rPr>
        <w:t>这就是为什么更多的副本（当结合更多的硬件）能够增加搜索吞吐率。</w:t>
      </w:r>
      <w:r>
        <w:rPr>
          <w:rFonts w:ascii="Open Sans" w:hAnsi="Open Sans"/>
          <w:color w:val="444444"/>
        </w:rPr>
        <w:t xml:space="preserve"> </w:t>
      </w:r>
      <w:r>
        <w:rPr>
          <w:rFonts w:ascii="Open Sans" w:hAnsi="Open Sans"/>
          <w:color w:val="444444"/>
        </w:rPr>
        <w:t>协调节点将在之后的请求中轮询所有的分片拷贝来分摊负载。</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每个分片在本地执行查询请求并且创建一个长度为</w:t>
      </w:r>
      <w:r>
        <w:rPr>
          <w:rFonts w:ascii="Open Sans" w:hAnsi="Open Sans"/>
          <w:color w:val="444444"/>
        </w:rPr>
        <w:t> </w:t>
      </w:r>
      <w:r>
        <w:rPr>
          <w:rStyle w:val="HTML1"/>
          <w:rFonts w:ascii="Consolas" w:hAnsi="Consolas"/>
          <w:color w:val="555555"/>
          <w:sz w:val="22"/>
          <w:szCs w:val="22"/>
          <w:shd w:val="clear" w:color="auto" w:fill="F8F8F8"/>
        </w:rPr>
        <w:t>from + size</w:t>
      </w:r>
      <w:r>
        <w:rPr>
          <w:rFonts w:ascii="Open Sans" w:hAnsi="Open Sans"/>
          <w:color w:val="444444"/>
        </w:rPr>
        <w:t> </w:t>
      </w:r>
      <w:r>
        <w:rPr>
          <w:rFonts w:ascii="Open Sans" w:hAnsi="Open Sans"/>
          <w:color w:val="444444"/>
        </w:rPr>
        <w:t>的优先队列</w:t>
      </w:r>
      <w:r>
        <w:rPr>
          <w:rFonts w:ascii="Open Sans" w:hAnsi="Open Sans"/>
          <w:color w:val="444444"/>
        </w:rPr>
        <w:t>—</w:t>
      </w:r>
      <w:r>
        <w:rPr>
          <w:rFonts w:ascii="Open Sans" w:hAnsi="Open Sans"/>
          <w:color w:val="444444"/>
        </w:rPr>
        <w:t>也就是说，每个分片创建的结果集足够大，均可以满足全局的搜索请求。</w:t>
      </w:r>
      <w:r>
        <w:rPr>
          <w:rFonts w:ascii="Open Sans" w:hAnsi="Open Sans"/>
          <w:color w:val="444444"/>
        </w:rPr>
        <w:t xml:space="preserve"> </w:t>
      </w:r>
      <w:r>
        <w:rPr>
          <w:rFonts w:ascii="Open Sans" w:hAnsi="Open Sans"/>
          <w:color w:val="444444"/>
        </w:rPr>
        <w:t>分片返回一个轻量级的结果列表到协调节点，它仅包含文档</w:t>
      </w:r>
      <w:r>
        <w:rPr>
          <w:rFonts w:ascii="Open Sans" w:hAnsi="Open Sans"/>
          <w:color w:val="444444"/>
        </w:rPr>
        <w:t xml:space="preserve"> ID </w:t>
      </w:r>
      <w:r>
        <w:rPr>
          <w:rFonts w:ascii="Open Sans" w:hAnsi="Open Sans"/>
          <w:color w:val="444444"/>
        </w:rPr>
        <w:t>集合以及任何排序需要用到的值，例如</w:t>
      </w:r>
      <w:r>
        <w:rPr>
          <w:rFonts w:ascii="Open Sans" w:hAnsi="Open Sans"/>
          <w:color w:val="444444"/>
        </w:rPr>
        <w:t> </w:t>
      </w:r>
      <w:r>
        <w:rPr>
          <w:rStyle w:val="HTML1"/>
          <w:rFonts w:ascii="Consolas" w:hAnsi="Consolas"/>
          <w:color w:val="555555"/>
          <w:sz w:val="22"/>
          <w:szCs w:val="22"/>
          <w:shd w:val="clear" w:color="auto" w:fill="F8F8F8"/>
        </w:rPr>
        <w:t>_score</w:t>
      </w:r>
      <w:r>
        <w:rPr>
          <w:rFonts w:ascii="Open Sans" w:hAnsi="Open Sans"/>
          <w:color w:val="444444"/>
        </w:rPr>
        <w:t> </w:t>
      </w:r>
      <w:r>
        <w:rPr>
          <w:rFonts w:ascii="Open Sans" w:hAnsi="Open Sans"/>
          <w:color w:val="444444"/>
        </w:rPr>
        <w:t>。</w:t>
      </w:r>
    </w:p>
    <w:p w:rsidR="002C27E5" w:rsidRDefault="002C27E5" w:rsidP="002C27E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协调节点将这些分片级的结果合并到自己的有序优先队列里，它代表了全局排序结果集合。至此查询过程结束。</w:t>
      </w:r>
    </w:p>
    <w:p w:rsidR="002C27E5" w:rsidRDefault="002C27E5" w:rsidP="002C27E5">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3970A2F4" wp14:editId="312835A5">
                <wp:extent cx="304800" cy="304800"/>
                <wp:effectExtent l="0" t="0" r="0" b="0"/>
                <wp:docPr id="228" name="矩形 228"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791545" id="矩形 228"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WI0zk84CAADHBQAADgAAAAAAAAAAAAAAAAAuAgAAZHJzL2Uyb0RvYy54bWxQSwEC&#10;LQAUAAYACAAAACEATKDpLNgAAAADAQAADwAAAAAAAAAAAAAAAAAoBQAAZHJzL2Rvd25yZXYueG1s&#10;UEsFBgAAAAAEAAQA8wAAAC0GAAAAAA==&#10;" filled="f" stroked="f">
                <o:lock v:ext="edit" aspectratio="t"/>
                <w10:anchorlock/>
              </v:rect>
            </w:pict>
          </mc:Fallback>
        </mc:AlternateContent>
      </w:r>
    </w:p>
    <w:p w:rsidR="002C27E5" w:rsidRDefault="002C27E5" w:rsidP="002C27E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一个索引可以由一个或几个主分片组成，</w:t>
      </w:r>
      <w:r>
        <w:rPr>
          <w:rFonts w:ascii="Open Sans" w:hAnsi="Open Sans"/>
          <w:color w:val="444444"/>
        </w:rPr>
        <w:t> </w:t>
      </w:r>
      <w:r>
        <w:rPr>
          <w:rFonts w:ascii="Open Sans" w:hAnsi="Open Sans"/>
          <w:color w:val="444444"/>
        </w:rPr>
        <w:t>所以一个针对单个索引的搜索请求需要能够把来自多个分片的结果组合起来。</w:t>
      </w:r>
      <w:r>
        <w:rPr>
          <w:rFonts w:ascii="Open Sans" w:hAnsi="Open Sans"/>
          <w:color w:val="444444"/>
        </w:rPr>
        <w:t xml:space="preserve"> </w:t>
      </w:r>
      <w:r>
        <w:rPr>
          <w:rFonts w:ascii="Open Sans" w:hAnsi="Open Sans"/>
          <w:color w:val="444444"/>
        </w:rPr>
        <w:t>针对</w:t>
      </w:r>
      <w:r>
        <w:rPr>
          <w:rFonts w:ascii="Open Sans" w:hAnsi="Open Sans"/>
          <w:color w:val="444444"/>
        </w:rPr>
        <w:t> </w:t>
      </w:r>
      <w:r>
        <w:rPr>
          <w:rStyle w:val="af3"/>
          <w:rFonts w:ascii="Open Sans" w:hAnsi="Open Sans"/>
          <w:color w:val="444444"/>
        </w:rPr>
        <w:t>multiple</w:t>
      </w:r>
      <w:r>
        <w:rPr>
          <w:rFonts w:ascii="Open Sans" w:hAnsi="Open Sans"/>
          <w:color w:val="444444"/>
        </w:rPr>
        <w:t> </w:t>
      </w:r>
      <w:r>
        <w:rPr>
          <w:rFonts w:ascii="Open Sans" w:hAnsi="Open Sans"/>
          <w:color w:val="444444"/>
        </w:rPr>
        <w:t>或者</w:t>
      </w:r>
      <w:r>
        <w:rPr>
          <w:rFonts w:ascii="Open Sans" w:hAnsi="Open Sans"/>
          <w:color w:val="444444"/>
        </w:rPr>
        <w:t> </w:t>
      </w:r>
      <w:r>
        <w:rPr>
          <w:rStyle w:val="af3"/>
          <w:rFonts w:ascii="Open Sans" w:hAnsi="Open Sans"/>
          <w:color w:val="444444"/>
        </w:rPr>
        <w:t>all</w:t>
      </w:r>
      <w:r>
        <w:rPr>
          <w:rFonts w:ascii="Open Sans" w:hAnsi="Open Sans"/>
          <w:color w:val="444444"/>
        </w:rPr>
        <w:t> </w:t>
      </w:r>
      <w:r>
        <w:rPr>
          <w:rFonts w:ascii="Open Sans" w:hAnsi="Open Sans"/>
          <w:color w:val="444444"/>
        </w:rPr>
        <w:t>索引的搜索工作方式也是完全一致的</w:t>
      </w:r>
      <w:r>
        <w:rPr>
          <w:rFonts w:ascii="Open Sans" w:hAnsi="Open Sans"/>
          <w:color w:val="444444"/>
        </w:rPr>
        <w:t>--</w:t>
      </w:r>
      <w:r>
        <w:rPr>
          <w:rFonts w:ascii="Open Sans" w:hAnsi="Open Sans"/>
          <w:color w:val="444444"/>
        </w:rPr>
        <w:t>仅仅是包含了更多的分片而已。</w:t>
      </w:r>
    </w:p>
    <w:p w:rsidR="00EA43E7" w:rsidRPr="002C27E5" w:rsidRDefault="00EA43E7" w:rsidP="00BF6D56"/>
    <w:p w:rsidR="00AC2439" w:rsidRDefault="00AC2439" w:rsidP="00AC2439">
      <w:pPr>
        <w:pStyle w:val="3"/>
        <w:spacing w:before="163" w:after="163"/>
        <w:rPr>
          <w:kern w:val="0"/>
        </w:rPr>
      </w:pPr>
      <w:bookmarkStart w:id="78" w:name="_Toc498415248"/>
      <w:r>
        <w:t>取回阶段</w:t>
      </w:r>
      <w:bookmarkEnd w:id="78"/>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查询阶段标识哪些文档满足</w:t>
      </w:r>
      <w:r>
        <w:rPr>
          <w:rFonts w:ascii="Open Sans" w:hAnsi="Open Sans"/>
          <w:color w:val="444444"/>
        </w:rPr>
        <w:t> </w:t>
      </w:r>
      <w:r>
        <w:rPr>
          <w:rFonts w:ascii="Open Sans" w:hAnsi="Open Sans"/>
          <w:color w:val="444444"/>
        </w:rPr>
        <w:t>搜索请求，但是我们仍然需要取回这些文档。这是取回阶段的任务</w:t>
      </w:r>
      <w:r>
        <w:rPr>
          <w:rFonts w:ascii="Open Sans" w:hAnsi="Open Sans"/>
          <w:color w:val="444444"/>
        </w:rPr>
        <w:t xml:space="preserve">, </w:t>
      </w:r>
      <w:r>
        <w:rPr>
          <w:rFonts w:ascii="Open Sans" w:hAnsi="Open Sans"/>
          <w:color w:val="444444"/>
        </w:rPr>
        <w:t>正如</w:t>
      </w:r>
      <w:r>
        <w:rPr>
          <w:rFonts w:ascii="Open Sans" w:hAnsi="Open Sans"/>
          <w:color w:val="444444"/>
        </w:rPr>
        <w:t> </w:t>
      </w:r>
      <w:hyperlink r:id="rId174" w:anchor="img-distrib-fetch" w:tooltip="图 15. 分布式搜索的取回阶段" w:history="1">
        <w:r>
          <w:rPr>
            <w:rStyle w:val="a6"/>
            <w:rFonts w:ascii="Open Sans" w:hAnsi="Open Sans"/>
            <w:color w:val="00A9E5"/>
          </w:rPr>
          <w:t>图</w:t>
        </w:r>
        <w:r>
          <w:rPr>
            <w:rStyle w:val="a6"/>
            <w:rFonts w:ascii="Open Sans" w:hAnsi="Open Sans"/>
            <w:color w:val="00A9E5"/>
          </w:rPr>
          <w:t> 15 “</w:t>
        </w:r>
        <w:r>
          <w:rPr>
            <w:rStyle w:val="a6"/>
            <w:rFonts w:ascii="Open Sans" w:hAnsi="Open Sans"/>
            <w:color w:val="00A9E5"/>
          </w:rPr>
          <w:t>分布式搜索的取回阶段</w:t>
        </w:r>
        <w:r>
          <w:rPr>
            <w:rStyle w:val="a6"/>
            <w:rFonts w:ascii="Open Sans" w:hAnsi="Open Sans"/>
            <w:color w:val="00A9E5"/>
          </w:rPr>
          <w:t>”</w:t>
        </w:r>
      </w:hyperlink>
      <w:r>
        <w:rPr>
          <w:rFonts w:ascii="Open Sans" w:hAnsi="Open Sans"/>
          <w:color w:val="444444"/>
        </w:rPr>
        <w:t> </w:t>
      </w:r>
      <w:r>
        <w:rPr>
          <w:rFonts w:ascii="Open Sans" w:hAnsi="Open Sans"/>
          <w:color w:val="444444"/>
        </w:rPr>
        <w:t>所展示的。</w:t>
      </w:r>
    </w:p>
    <w:p w:rsidR="00AC2439" w:rsidRDefault="00AC2439" w:rsidP="00AC2439">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15. </w:t>
      </w:r>
      <w:r>
        <w:rPr>
          <w:rStyle w:val="a7"/>
          <w:rFonts w:ascii="Open Sans" w:hAnsi="Open Sans"/>
          <w:color w:val="444444"/>
          <w:sz w:val="48"/>
          <w:szCs w:val="48"/>
        </w:rPr>
        <w:t>分布式搜索的取回阶段</w:t>
      </w:r>
    </w:p>
    <w:p w:rsidR="00AC2439" w:rsidRDefault="00B63EDC" w:rsidP="00AC2439">
      <w:pPr>
        <w:shd w:val="clear" w:color="auto" w:fill="FFFFFF"/>
        <w:rPr>
          <w:rFonts w:ascii="Open Sans" w:hAnsi="Open Sans" w:hint="eastAsia"/>
          <w:color w:val="444444"/>
          <w:szCs w:val="24"/>
        </w:rPr>
      </w:pPr>
      <w:r>
        <w:rPr>
          <w:noProof/>
        </w:rPr>
        <w:drawing>
          <wp:inline distT="0" distB="0" distL="0" distR="0" wp14:anchorId="6E9ECDF6" wp14:editId="5D503A18">
            <wp:extent cx="6645910" cy="3008630"/>
            <wp:effectExtent l="0" t="0" r="2540" b="1270"/>
            <wp:docPr id="1184" name="图片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645910" cy="3008630"/>
                    </a:xfrm>
                    <a:prstGeom prst="rect">
                      <a:avLst/>
                    </a:prstGeom>
                  </pic:spPr>
                </pic:pic>
              </a:graphicData>
            </a:graphic>
          </wp:inline>
        </w:drawing>
      </w:r>
    </w:p>
    <w:p w:rsidR="00AC2439" w:rsidRDefault="00AC2439" w:rsidP="00AC2439">
      <w:pPr>
        <w:rPr>
          <w:rFonts w:ascii="宋体" w:hAnsi="宋体"/>
        </w:rPr>
      </w:pPr>
      <w:r>
        <w:rPr>
          <w:rFonts w:ascii="Open Sans" w:hAnsi="Open Sans"/>
          <w:color w:val="444444"/>
        </w:rPr>
        <w:br/>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分布式阶段由以下步骤构成：</w:t>
      </w:r>
    </w:p>
    <w:p w:rsidR="00AC2439" w:rsidRDefault="00AC2439" w:rsidP="00DD7358">
      <w:pPr>
        <w:widowControl/>
        <w:numPr>
          <w:ilvl w:val="0"/>
          <w:numId w:val="59"/>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协调节点辨别出哪些文档需要被取回并向相关的分片提交多个</w:t>
      </w:r>
      <w:r>
        <w:rPr>
          <w:rFonts w:ascii="Open Sans" w:hAnsi="Open Sans"/>
          <w:color w:val="444444"/>
        </w:rPr>
        <w:t> </w:t>
      </w:r>
      <w:r>
        <w:rPr>
          <w:rStyle w:val="HTML1"/>
          <w:rFonts w:ascii="Consolas" w:hAnsi="Consolas"/>
          <w:color w:val="555555"/>
          <w:sz w:val="22"/>
          <w:shd w:val="clear" w:color="auto" w:fill="F8F8F8"/>
        </w:rPr>
        <w:t>GET</w:t>
      </w:r>
      <w:r>
        <w:rPr>
          <w:rFonts w:ascii="Open Sans" w:hAnsi="Open Sans"/>
          <w:color w:val="444444"/>
        </w:rPr>
        <w:t> </w:t>
      </w:r>
      <w:r>
        <w:rPr>
          <w:rFonts w:ascii="Open Sans" w:hAnsi="Open Sans"/>
          <w:color w:val="444444"/>
        </w:rPr>
        <w:t>请求。</w:t>
      </w:r>
    </w:p>
    <w:p w:rsidR="00AC2439" w:rsidRDefault="00AC2439" w:rsidP="00DD7358">
      <w:pPr>
        <w:widowControl/>
        <w:numPr>
          <w:ilvl w:val="0"/>
          <w:numId w:val="59"/>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每个分片加载并</w:t>
      </w:r>
      <w:r>
        <w:rPr>
          <w:rFonts w:ascii="Open Sans" w:hAnsi="Open Sans"/>
          <w:color w:val="444444"/>
        </w:rPr>
        <w:t> </w:t>
      </w:r>
      <w:r>
        <w:rPr>
          <w:rStyle w:val="af3"/>
          <w:rFonts w:ascii="Open Sans" w:hAnsi="Open Sans"/>
          <w:color w:val="444444"/>
        </w:rPr>
        <w:t>丰富</w:t>
      </w:r>
      <w:r>
        <w:rPr>
          <w:rFonts w:ascii="Open Sans" w:hAnsi="Open Sans"/>
          <w:color w:val="444444"/>
        </w:rPr>
        <w:t> </w:t>
      </w:r>
      <w:r>
        <w:rPr>
          <w:rFonts w:ascii="Open Sans" w:hAnsi="Open Sans"/>
          <w:color w:val="444444"/>
        </w:rPr>
        <w:t>文档，如果有需要的话，接着返回文档给协调节点。</w:t>
      </w:r>
    </w:p>
    <w:p w:rsidR="00AC2439" w:rsidRDefault="00AC2439" w:rsidP="00DD7358">
      <w:pPr>
        <w:widowControl/>
        <w:numPr>
          <w:ilvl w:val="0"/>
          <w:numId w:val="59"/>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一旦所有的文档都被取回了，协调节点返回结果给客户端。</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协调节点首先决定哪些文档</w:t>
      </w:r>
      <w:r>
        <w:rPr>
          <w:rFonts w:ascii="Open Sans" w:hAnsi="Open Sans"/>
          <w:color w:val="444444"/>
        </w:rPr>
        <w:t> </w:t>
      </w:r>
      <w:r>
        <w:rPr>
          <w:rStyle w:val="af3"/>
          <w:rFonts w:ascii="Open Sans" w:hAnsi="Open Sans"/>
          <w:color w:val="444444"/>
        </w:rPr>
        <w:t>确实</w:t>
      </w:r>
      <w:r>
        <w:rPr>
          <w:rFonts w:ascii="Open Sans" w:hAnsi="Open Sans"/>
          <w:color w:val="444444"/>
        </w:rPr>
        <w:t> </w:t>
      </w:r>
      <w:r>
        <w:rPr>
          <w:rFonts w:ascii="Open Sans" w:hAnsi="Open Sans"/>
          <w:color w:val="444444"/>
        </w:rPr>
        <w:t>需要被取回。例如，如果我们的查询指定了</w:t>
      </w:r>
      <w:r>
        <w:rPr>
          <w:rFonts w:ascii="Open Sans" w:hAnsi="Open Sans"/>
          <w:color w:val="444444"/>
        </w:rPr>
        <w:t> </w:t>
      </w:r>
      <w:r>
        <w:rPr>
          <w:rStyle w:val="HTML1"/>
          <w:rFonts w:ascii="Consolas" w:hAnsi="Consolas"/>
          <w:color w:val="555555"/>
          <w:sz w:val="22"/>
          <w:szCs w:val="22"/>
          <w:shd w:val="clear" w:color="auto" w:fill="F8F8F8"/>
        </w:rPr>
        <w:t>{ "from": 90, "size": 10 }</w:t>
      </w:r>
      <w:r>
        <w:rPr>
          <w:rFonts w:ascii="Open Sans" w:hAnsi="Open Sans"/>
          <w:color w:val="444444"/>
        </w:rPr>
        <w:t> </w:t>
      </w:r>
      <w:r>
        <w:rPr>
          <w:rFonts w:ascii="Open Sans" w:hAnsi="Open Sans"/>
          <w:color w:val="444444"/>
        </w:rPr>
        <w:t>，最初的</w:t>
      </w:r>
      <w:r>
        <w:rPr>
          <w:rFonts w:ascii="Open Sans" w:hAnsi="Open Sans"/>
          <w:color w:val="444444"/>
        </w:rPr>
        <w:t>90</w:t>
      </w:r>
      <w:r>
        <w:rPr>
          <w:rFonts w:ascii="Open Sans" w:hAnsi="Open Sans"/>
          <w:color w:val="444444"/>
        </w:rPr>
        <w:t>个结果会被丢弃，只有从第</w:t>
      </w:r>
      <w:r>
        <w:rPr>
          <w:rFonts w:ascii="Open Sans" w:hAnsi="Open Sans"/>
          <w:color w:val="444444"/>
        </w:rPr>
        <w:t>91</w:t>
      </w:r>
      <w:r>
        <w:rPr>
          <w:rFonts w:ascii="Open Sans" w:hAnsi="Open Sans"/>
          <w:color w:val="444444"/>
        </w:rPr>
        <w:t>个开始的</w:t>
      </w:r>
      <w:r>
        <w:rPr>
          <w:rFonts w:ascii="Open Sans" w:hAnsi="Open Sans"/>
          <w:color w:val="444444"/>
        </w:rPr>
        <w:t>10</w:t>
      </w:r>
      <w:r>
        <w:rPr>
          <w:rFonts w:ascii="Open Sans" w:hAnsi="Open Sans"/>
          <w:color w:val="444444"/>
        </w:rPr>
        <w:t>个结果需要被取回。这些文档可能来自和最初搜索请求有关的一个、多个甚至全部分片。</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协调节点给持有相关文档的每个分片创建一个</w:t>
      </w:r>
      <w:r>
        <w:rPr>
          <w:rFonts w:ascii="Open Sans" w:hAnsi="Open Sans"/>
          <w:color w:val="444444"/>
        </w:rPr>
        <w:t> </w:t>
      </w:r>
      <w:hyperlink r:id="rId176" w:tooltip="多文档模式" w:history="1">
        <w:r>
          <w:rPr>
            <w:rStyle w:val="a6"/>
            <w:rFonts w:ascii="Open Sans" w:hAnsi="Open Sans"/>
            <w:color w:val="00A9E5"/>
          </w:rPr>
          <w:t>multi-get request</w:t>
        </w:r>
      </w:hyperlink>
      <w:r>
        <w:rPr>
          <w:rFonts w:ascii="Open Sans" w:hAnsi="Open Sans"/>
          <w:color w:val="444444"/>
        </w:rPr>
        <w:t> </w:t>
      </w:r>
      <w:r>
        <w:rPr>
          <w:rFonts w:ascii="Open Sans" w:hAnsi="Open Sans"/>
          <w:color w:val="444444"/>
        </w:rPr>
        <w:t>，并发送请求给同样处理查询阶段的分片副本。</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分片加载文档体</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字段</w:t>
      </w:r>
      <w:r>
        <w:rPr>
          <w:rFonts w:ascii="Open Sans" w:hAnsi="Open Sans"/>
          <w:color w:val="444444"/>
        </w:rPr>
        <w:t>--</w:t>
      </w:r>
      <w:r>
        <w:rPr>
          <w:rFonts w:ascii="Open Sans" w:hAnsi="Open Sans"/>
          <w:color w:val="444444"/>
        </w:rPr>
        <w:t>如果有需要，用元数据和</w:t>
      </w:r>
      <w:r>
        <w:rPr>
          <w:rFonts w:ascii="Open Sans" w:hAnsi="Open Sans"/>
          <w:color w:val="444444"/>
        </w:rPr>
        <w:t> </w:t>
      </w:r>
      <w:hyperlink r:id="rId177" w:tooltip="高亮搜索" w:history="1">
        <w:r>
          <w:rPr>
            <w:rStyle w:val="a6"/>
            <w:rFonts w:ascii="Open Sans" w:hAnsi="Open Sans"/>
            <w:color w:val="00A9E5"/>
          </w:rPr>
          <w:t>search snippet highlighting</w:t>
        </w:r>
      </w:hyperlink>
      <w:r>
        <w:rPr>
          <w:rFonts w:ascii="Open Sans" w:hAnsi="Open Sans"/>
          <w:color w:val="444444"/>
        </w:rPr>
        <w:t> </w:t>
      </w:r>
      <w:r>
        <w:rPr>
          <w:rFonts w:ascii="Open Sans" w:hAnsi="Open Sans"/>
          <w:color w:val="444444"/>
        </w:rPr>
        <w:t>丰富结果文档。</w:t>
      </w:r>
      <w:r>
        <w:rPr>
          <w:rFonts w:ascii="Open Sans" w:hAnsi="Open Sans"/>
          <w:color w:val="444444"/>
        </w:rPr>
        <w:t xml:space="preserve"> </w:t>
      </w:r>
      <w:r>
        <w:rPr>
          <w:rFonts w:ascii="Open Sans" w:hAnsi="Open Sans"/>
          <w:color w:val="444444"/>
        </w:rPr>
        <w:t>一旦协调节点接收到所有的结果文档，它就组装这些结果为单个响应返回给客户端。</w:t>
      </w:r>
    </w:p>
    <w:p w:rsidR="00AC2439" w:rsidRDefault="00AC2439" w:rsidP="00AC2439">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深分页（</w:t>
      </w:r>
      <w:r>
        <w:rPr>
          <w:rStyle w:val="a7"/>
          <w:rFonts w:ascii="Open Sans" w:hAnsi="Open Sans"/>
          <w:color w:val="444444"/>
          <w:sz w:val="48"/>
          <w:szCs w:val="48"/>
        </w:rPr>
        <w:t>Deep Pagination</w:t>
      </w:r>
      <w:r>
        <w:rPr>
          <w:rStyle w:val="a7"/>
          <w:rFonts w:ascii="Open Sans" w:hAnsi="Open Sans"/>
          <w:color w:val="444444"/>
          <w:sz w:val="48"/>
          <w:szCs w:val="48"/>
        </w:rPr>
        <w:t>）</w:t>
      </w:r>
    </w:p>
    <w:p w:rsidR="00AC2439" w:rsidRDefault="00AC2439" w:rsidP="00AC243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先查后取的过程支持用</w:t>
      </w:r>
      <w:r>
        <w:rPr>
          <w:rFonts w:ascii="Open Sans" w:hAnsi="Open Sans"/>
          <w:color w:val="444444"/>
        </w:rPr>
        <w:t> </w:t>
      </w:r>
      <w:r>
        <w:rPr>
          <w:rStyle w:val="HTML1"/>
          <w:rFonts w:ascii="Consolas" w:hAnsi="Consolas"/>
          <w:color w:val="555555"/>
          <w:sz w:val="22"/>
          <w:szCs w:val="22"/>
          <w:shd w:val="clear" w:color="auto" w:fill="F8F8F8"/>
        </w:rPr>
        <w:t>from</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size</w:t>
      </w:r>
      <w:r>
        <w:rPr>
          <w:rFonts w:ascii="Open Sans" w:hAnsi="Open Sans"/>
          <w:color w:val="444444"/>
        </w:rPr>
        <w:t> </w:t>
      </w:r>
      <w:r>
        <w:rPr>
          <w:rFonts w:ascii="Open Sans" w:hAnsi="Open Sans"/>
          <w:color w:val="444444"/>
        </w:rPr>
        <w:t>参数分页，但是这是</w:t>
      </w:r>
      <w:r>
        <w:rPr>
          <w:rFonts w:ascii="Open Sans" w:hAnsi="Open Sans"/>
          <w:color w:val="444444"/>
        </w:rPr>
        <w:t> </w:t>
      </w:r>
      <w:r>
        <w:rPr>
          <w:rStyle w:val="af3"/>
          <w:rFonts w:ascii="Open Sans" w:hAnsi="Open Sans"/>
          <w:color w:val="444444"/>
        </w:rPr>
        <w:t>有限制的</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要记住需要传递信息给协调节点的每个分片必须先创建一个</w:t>
      </w:r>
      <w:r>
        <w:rPr>
          <w:rFonts w:ascii="Open Sans" w:hAnsi="Open Sans"/>
          <w:color w:val="444444"/>
        </w:rPr>
        <w:t> </w:t>
      </w:r>
      <w:r>
        <w:rPr>
          <w:rStyle w:val="HTML1"/>
          <w:rFonts w:ascii="Consolas" w:hAnsi="Consolas"/>
          <w:color w:val="555555"/>
          <w:sz w:val="22"/>
          <w:szCs w:val="22"/>
          <w:shd w:val="clear" w:color="auto" w:fill="F8F8F8"/>
        </w:rPr>
        <w:t>from + size</w:t>
      </w:r>
      <w:r>
        <w:rPr>
          <w:rFonts w:ascii="Open Sans" w:hAnsi="Open Sans"/>
          <w:color w:val="444444"/>
        </w:rPr>
        <w:t> </w:t>
      </w:r>
      <w:r>
        <w:rPr>
          <w:rFonts w:ascii="Open Sans" w:hAnsi="Open Sans"/>
          <w:color w:val="444444"/>
        </w:rPr>
        <w:t>长度的队列，协调节点需要根据</w:t>
      </w:r>
      <w:r>
        <w:rPr>
          <w:rFonts w:ascii="Open Sans" w:hAnsi="Open Sans"/>
          <w:color w:val="444444"/>
        </w:rPr>
        <w:t> </w:t>
      </w:r>
      <w:r>
        <w:rPr>
          <w:rStyle w:val="HTML1"/>
          <w:rFonts w:ascii="Consolas" w:hAnsi="Consolas"/>
          <w:color w:val="555555"/>
          <w:sz w:val="22"/>
          <w:szCs w:val="22"/>
          <w:shd w:val="clear" w:color="auto" w:fill="F8F8F8"/>
        </w:rPr>
        <w:t>number_of_shards * (from + size)</w:t>
      </w:r>
      <w:r>
        <w:rPr>
          <w:rFonts w:ascii="Open Sans" w:hAnsi="Open Sans"/>
          <w:color w:val="444444"/>
        </w:rPr>
        <w:t> </w:t>
      </w:r>
      <w:r>
        <w:rPr>
          <w:rFonts w:ascii="Open Sans" w:hAnsi="Open Sans"/>
          <w:color w:val="444444"/>
        </w:rPr>
        <w:t>排序文档，来找到被包含在</w:t>
      </w:r>
      <w:r>
        <w:rPr>
          <w:rFonts w:ascii="Open Sans" w:hAnsi="Open Sans"/>
          <w:color w:val="444444"/>
        </w:rPr>
        <w:t> </w:t>
      </w:r>
      <w:r>
        <w:rPr>
          <w:rStyle w:val="HTML1"/>
          <w:rFonts w:ascii="Consolas" w:hAnsi="Consolas"/>
          <w:color w:val="555555"/>
          <w:sz w:val="22"/>
          <w:szCs w:val="22"/>
          <w:shd w:val="clear" w:color="auto" w:fill="F8F8F8"/>
        </w:rPr>
        <w:t>size</w:t>
      </w:r>
      <w:r>
        <w:rPr>
          <w:rFonts w:ascii="Open Sans" w:hAnsi="Open Sans"/>
          <w:color w:val="444444"/>
        </w:rPr>
        <w:t> </w:t>
      </w:r>
      <w:r>
        <w:rPr>
          <w:rFonts w:ascii="Open Sans" w:hAnsi="Open Sans"/>
          <w:color w:val="444444"/>
        </w:rPr>
        <w:t>里的文档。</w:t>
      </w:r>
    </w:p>
    <w:p w:rsidR="00AC2439" w:rsidRDefault="00AC2439" w:rsidP="00AC243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取决于你的文档的大小，分片的数量和你使用的硬件，给</w:t>
      </w:r>
      <w:r>
        <w:rPr>
          <w:rFonts w:ascii="Open Sans" w:hAnsi="Open Sans"/>
          <w:color w:val="444444"/>
        </w:rPr>
        <w:t xml:space="preserve"> 10,000 </w:t>
      </w:r>
      <w:r>
        <w:rPr>
          <w:rFonts w:ascii="Open Sans" w:hAnsi="Open Sans"/>
          <w:color w:val="444444"/>
        </w:rPr>
        <w:t>到</w:t>
      </w:r>
      <w:r>
        <w:rPr>
          <w:rFonts w:ascii="Open Sans" w:hAnsi="Open Sans"/>
          <w:color w:val="444444"/>
        </w:rPr>
        <w:t xml:space="preserve"> 50,000 </w:t>
      </w:r>
      <w:r>
        <w:rPr>
          <w:rFonts w:ascii="Open Sans" w:hAnsi="Open Sans"/>
          <w:color w:val="444444"/>
        </w:rPr>
        <w:t>的结果文档深分页（</w:t>
      </w:r>
      <w:r>
        <w:rPr>
          <w:rFonts w:ascii="Open Sans" w:hAnsi="Open Sans"/>
          <w:color w:val="444444"/>
        </w:rPr>
        <w:t xml:space="preserve"> 1,000 </w:t>
      </w:r>
      <w:r>
        <w:rPr>
          <w:rFonts w:ascii="Open Sans" w:hAnsi="Open Sans"/>
          <w:color w:val="444444"/>
        </w:rPr>
        <w:t>到</w:t>
      </w:r>
      <w:r>
        <w:rPr>
          <w:rFonts w:ascii="Open Sans" w:hAnsi="Open Sans"/>
          <w:color w:val="444444"/>
        </w:rPr>
        <w:t xml:space="preserve"> 5,000 </w:t>
      </w:r>
      <w:r>
        <w:rPr>
          <w:rFonts w:ascii="Open Sans" w:hAnsi="Open Sans"/>
          <w:color w:val="444444"/>
        </w:rPr>
        <w:t>页）是完全可行的。但是使用足够大的</w:t>
      </w:r>
      <w:r>
        <w:rPr>
          <w:rFonts w:ascii="Open Sans" w:hAnsi="Open Sans"/>
          <w:color w:val="444444"/>
        </w:rPr>
        <w:t> </w:t>
      </w:r>
      <w:r>
        <w:rPr>
          <w:rStyle w:val="HTML1"/>
          <w:rFonts w:ascii="Consolas" w:hAnsi="Consolas"/>
          <w:color w:val="555555"/>
          <w:sz w:val="22"/>
          <w:szCs w:val="22"/>
          <w:shd w:val="clear" w:color="auto" w:fill="F8F8F8"/>
        </w:rPr>
        <w:t>from</w:t>
      </w:r>
      <w:r>
        <w:rPr>
          <w:rFonts w:ascii="Open Sans" w:hAnsi="Open Sans"/>
          <w:color w:val="444444"/>
        </w:rPr>
        <w:t> </w:t>
      </w:r>
      <w:r>
        <w:rPr>
          <w:rFonts w:ascii="Open Sans" w:hAnsi="Open Sans"/>
          <w:color w:val="444444"/>
        </w:rPr>
        <w:t>值，排序过程可能会变得非常沉重，使用大量的</w:t>
      </w:r>
      <w:r>
        <w:rPr>
          <w:rFonts w:ascii="Open Sans" w:hAnsi="Open Sans"/>
          <w:color w:val="444444"/>
        </w:rPr>
        <w:t>CPU</w:t>
      </w:r>
      <w:r>
        <w:rPr>
          <w:rFonts w:ascii="Open Sans" w:hAnsi="Open Sans"/>
          <w:color w:val="444444"/>
        </w:rPr>
        <w:t>、内存和带宽。因为这个原因，我们强烈建议你不要使用深分页。</w:t>
      </w:r>
    </w:p>
    <w:p w:rsidR="00AC2439" w:rsidRDefault="00AC2439" w:rsidP="00AC243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实际上，</w:t>
      </w:r>
      <w:r>
        <w:rPr>
          <w:rFonts w:ascii="Open Sans" w:hAnsi="Open Sans"/>
          <w:color w:val="444444"/>
        </w:rPr>
        <w:t xml:space="preserve"> “</w:t>
      </w:r>
      <w:r>
        <w:rPr>
          <w:rFonts w:ascii="Open Sans" w:hAnsi="Open Sans"/>
          <w:color w:val="444444"/>
        </w:rPr>
        <w:t>深分页</w:t>
      </w:r>
      <w:r>
        <w:rPr>
          <w:rFonts w:ascii="Open Sans" w:hAnsi="Open Sans"/>
          <w:color w:val="444444"/>
        </w:rPr>
        <w:t xml:space="preserve">” </w:t>
      </w:r>
      <w:r>
        <w:rPr>
          <w:rFonts w:ascii="Open Sans" w:hAnsi="Open Sans"/>
          <w:color w:val="444444"/>
        </w:rPr>
        <w:t>很少符合人的行为。当</w:t>
      </w:r>
      <w:r>
        <w:rPr>
          <w:rFonts w:ascii="Open Sans" w:hAnsi="Open Sans"/>
          <w:color w:val="444444"/>
        </w:rPr>
        <w:t>2</w:t>
      </w:r>
      <w:r>
        <w:rPr>
          <w:rFonts w:ascii="Open Sans" w:hAnsi="Open Sans"/>
          <w:color w:val="444444"/>
        </w:rPr>
        <w:t>到</w:t>
      </w:r>
      <w:r>
        <w:rPr>
          <w:rFonts w:ascii="Open Sans" w:hAnsi="Open Sans"/>
          <w:color w:val="444444"/>
        </w:rPr>
        <w:t>3</w:t>
      </w:r>
      <w:r>
        <w:rPr>
          <w:rFonts w:ascii="Open Sans" w:hAnsi="Open Sans"/>
          <w:color w:val="444444"/>
        </w:rPr>
        <w:t>页过去以后，人会停止翻页，并且改变搜索标准。会不知疲倦地一页一页的获取网页直到你的服务崩溃的罪魁祸首一般是机器人或者</w:t>
      </w:r>
      <w:r>
        <w:rPr>
          <w:rFonts w:ascii="Open Sans" w:hAnsi="Open Sans"/>
          <w:color w:val="444444"/>
        </w:rPr>
        <w:t>web spider</w:t>
      </w:r>
      <w:r>
        <w:rPr>
          <w:rFonts w:ascii="Open Sans" w:hAnsi="Open Sans"/>
          <w:color w:val="444444"/>
        </w:rPr>
        <w:t>。</w:t>
      </w:r>
    </w:p>
    <w:p w:rsidR="00AC2439" w:rsidRDefault="00AC2439" w:rsidP="00AC243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如果你</w:t>
      </w:r>
      <w:r>
        <w:rPr>
          <w:rFonts w:ascii="Open Sans" w:hAnsi="Open Sans"/>
          <w:color w:val="444444"/>
        </w:rPr>
        <w:t> </w:t>
      </w:r>
      <w:r>
        <w:rPr>
          <w:rStyle w:val="af3"/>
          <w:rFonts w:ascii="Open Sans" w:hAnsi="Open Sans"/>
          <w:color w:val="444444"/>
        </w:rPr>
        <w:t>确实</w:t>
      </w:r>
      <w:r>
        <w:rPr>
          <w:rFonts w:ascii="Open Sans" w:hAnsi="Open Sans"/>
          <w:color w:val="444444"/>
        </w:rPr>
        <w:t> </w:t>
      </w:r>
      <w:r>
        <w:rPr>
          <w:rFonts w:ascii="Open Sans" w:hAnsi="Open Sans"/>
          <w:color w:val="444444"/>
        </w:rPr>
        <w:t>需要从你的集群取回大量的文档，你可以通过用</w:t>
      </w:r>
      <w:r>
        <w:rPr>
          <w:rFonts w:ascii="Open Sans" w:hAnsi="Open Sans"/>
          <w:color w:val="444444"/>
        </w:rPr>
        <w:t> </w:t>
      </w:r>
      <w:r>
        <w:rPr>
          <w:rStyle w:val="HTML1"/>
          <w:rFonts w:ascii="Consolas" w:hAnsi="Consolas"/>
          <w:color w:val="555555"/>
          <w:sz w:val="22"/>
          <w:szCs w:val="22"/>
          <w:shd w:val="clear" w:color="auto" w:fill="F8F8F8"/>
        </w:rPr>
        <w:t>scroll</w:t>
      </w:r>
      <w:r>
        <w:rPr>
          <w:rFonts w:ascii="Open Sans" w:hAnsi="Open Sans"/>
          <w:color w:val="444444"/>
        </w:rPr>
        <w:t> </w:t>
      </w:r>
      <w:r>
        <w:rPr>
          <w:rFonts w:ascii="Open Sans" w:hAnsi="Open Sans"/>
          <w:color w:val="444444"/>
        </w:rPr>
        <w:t>查询禁用排序使这个取回行为更有效率，我们会在</w:t>
      </w:r>
      <w:r>
        <w:rPr>
          <w:rFonts w:ascii="Open Sans" w:hAnsi="Open Sans"/>
          <w:color w:val="444444"/>
        </w:rPr>
        <w:t> </w:t>
      </w:r>
      <w:hyperlink r:id="rId178" w:tooltip="游标查询 Scroll" w:history="1">
        <w:r>
          <w:rPr>
            <w:rStyle w:val="a6"/>
            <w:rFonts w:ascii="Open Sans" w:hAnsi="Open Sans"/>
            <w:color w:val="00A9E5"/>
          </w:rPr>
          <w:t>later in this chapter</w:t>
        </w:r>
      </w:hyperlink>
      <w:r>
        <w:rPr>
          <w:rFonts w:ascii="Open Sans" w:hAnsi="Open Sans"/>
          <w:color w:val="444444"/>
        </w:rPr>
        <w:t> </w:t>
      </w:r>
      <w:r>
        <w:rPr>
          <w:rFonts w:ascii="Open Sans" w:hAnsi="Open Sans"/>
          <w:color w:val="444444"/>
        </w:rPr>
        <w:t>进行讨论。</w:t>
      </w:r>
    </w:p>
    <w:p w:rsidR="00EA43E7" w:rsidRPr="00AC2439" w:rsidRDefault="00EA43E7" w:rsidP="00BF6D56"/>
    <w:p w:rsidR="00AC2439" w:rsidRDefault="00AC2439" w:rsidP="00AC2439">
      <w:pPr>
        <w:pStyle w:val="3"/>
        <w:spacing w:before="163" w:after="163"/>
        <w:rPr>
          <w:kern w:val="0"/>
        </w:rPr>
      </w:pPr>
      <w:bookmarkStart w:id="79" w:name="_Toc498415249"/>
      <w:r>
        <w:t>搜索选项</w:t>
      </w:r>
      <w:bookmarkEnd w:id="79"/>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有几个</w:t>
      </w:r>
      <w:r>
        <w:rPr>
          <w:rFonts w:ascii="Open Sans" w:hAnsi="Open Sans"/>
          <w:color w:val="444444"/>
        </w:rPr>
        <w:t> </w:t>
      </w:r>
      <w:r>
        <w:rPr>
          <w:rFonts w:ascii="Open Sans" w:hAnsi="Open Sans"/>
          <w:color w:val="444444"/>
        </w:rPr>
        <w:t>查询参数可以影响搜索过程。</w:t>
      </w:r>
    </w:p>
    <w:p w:rsidR="00AC2439" w:rsidRPr="00AC2439" w:rsidRDefault="00AC2439" w:rsidP="00AC2439">
      <w:pPr>
        <w:rPr>
          <w:b/>
        </w:rPr>
      </w:pPr>
      <w:r w:rsidRPr="00AC2439">
        <w:rPr>
          <w:b/>
        </w:rPr>
        <w:t>偏好</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偏好这个参数</w:t>
      </w:r>
      <w:r>
        <w:rPr>
          <w:rFonts w:ascii="Open Sans" w:hAnsi="Open Sans"/>
          <w:color w:val="444444"/>
        </w:rPr>
        <w:t> </w:t>
      </w:r>
      <w:r>
        <w:rPr>
          <w:rStyle w:val="HTML1"/>
          <w:rFonts w:ascii="Consolas" w:hAnsi="Consolas"/>
          <w:color w:val="555555"/>
          <w:sz w:val="22"/>
          <w:szCs w:val="22"/>
          <w:shd w:val="clear" w:color="auto" w:fill="F8F8F8"/>
        </w:rPr>
        <w:t>preference</w:t>
      </w:r>
      <w:r>
        <w:rPr>
          <w:rFonts w:ascii="Open Sans" w:hAnsi="Open Sans"/>
          <w:color w:val="444444"/>
        </w:rPr>
        <w:t> </w:t>
      </w:r>
      <w:r>
        <w:rPr>
          <w:rFonts w:ascii="Open Sans" w:hAnsi="Open Sans"/>
          <w:color w:val="444444"/>
        </w:rPr>
        <w:t>允许</w:t>
      </w:r>
      <w:r>
        <w:rPr>
          <w:rFonts w:ascii="Open Sans" w:hAnsi="Open Sans"/>
          <w:color w:val="444444"/>
        </w:rPr>
        <w:t> </w:t>
      </w:r>
      <w:r>
        <w:rPr>
          <w:rFonts w:ascii="Open Sans" w:hAnsi="Open Sans"/>
          <w:color w:val="444444"/>
        </w:rPr>
        <w:t>用来控制由哪些分片或节点来处理搜索请求。</w:t>
      </w:r>
      <w:r>
        <w:rPr>
          <w:rFonts w:ascii="Open Sans" w:hAnsi="Open Sans"/>
          <w:color w:val="444444"/>
        </w:rPr>
        <w:t xml:space="preserve"> </w:t>
      </w:r>
      <w:r>
        <w:rPr>
          <w:rFonts w:ascii="Open Sans" w:hAnsi="Open Sans"/>
          <w:color w:val="444444"/>
        </w:rPr>
        <w:t>它接受像</w:t>
      </w:r>
      <w:r>
        <w:rPr>
          <w:rFonts w:ascii="Open Sans" w:hAnsi="Open Sans"/>
          <w:color w:val="444444"/>
        </w:rPr>
        <w:t> </w:t>
      </w:r>
      <w:r>
        <w:rPr>
          <w:rStyle w:val="HTML1"/>
          <w:rFonts w:ascii="Consolas" w:hAnsi="Consolas"/>
          <w:color w:val="555555"/>
          <w:sz w:val="22"/>
          <w:szCs w:val="22"/>
          <w:shd w:val="clear" w:color="auto" w:fill="F8F8F8"/>
        </w:rPr>
        <w:t>_primary</w:t>
      </w:r>
      <w:r>
        <w:rPr>
          <w:rFonts w:ascii="Open Sans" w:hAnsi="Open Sans"/>
          <w:color w:val="444444"/>
        </w:rPr>
        <w:t>,</w:t>
      </w:r>
      <w:r>
        <w:rPr>
          <w:rStyle w:val="HTML1"/>
          <w:rFonts w:ascii="Consolas" w:hAnsi="Consolas"/>
          <w:color w:val="555555"/>
          <w:sz w:val="22"/>
          <w:szCs w:val="22"/>
          <w:shd w:val="clear" w:color="auto" w:fill="F8F8F8"/>
        </w:rPr>
        <w:t>_primary_first</w:t>
      </w:r>
      <w:r>
        <w:rPr>
          <w:rFonts w:ascii="Open Sans" w:hAnsi="Open Sans"/>
          <w:color w:val="444444"/>
        </w:rPr>
        <w:t>, </w:t>
      </w:r>
      <w:r>
        <w:rPr>
          <w:rStyle w:val="HTML1"/>
          <w:rFonts w:ascii="Consolas" w:hAnsi="Consolas"/>
          <w:color w:val="555555"/>
          <w:sz w:val="22"/>
          <w:szCs w:val="22"/>
          <w:shd w:val="clear" w:color="auto" w:fill="F8F8F8"/>
        </w:rPr>
        <w:t>_local</w:t>
      </w:r>
      <w:r>
        <w:rPr>
          <w:rFonts w:ascii="Open Sans" w:hAnsi="Open Sans"/>
          <w:color w:val="444444"/>
        </w:rPr>
        <w:t>, </w:t>
      </w:r>
      <w:r>
        <w:rPr>
          <w:rStyle w:val="HTML1"/>
          <w:rFonts w:ascii="Consolas" w:hAnsi="Consolas"/>
          <w:color w:val="555555"/>
          <w:sz w:val="22"/>
          <w:szCs w:val="22"/>
          <w:shd w:val="clear" w:color="auto" w:fill="F8F8F8"/>
        </w:rPr>
        <w:t>_only_node:xyz</w:t>
      </w:r>
      <w:r>
        <w:rPr>
          <w:rFonts w:ascii="Open Sans" w:hAnsi="Open Sans"/>
          <w:color w:val="444444"/>
        </w:rPr>
        <w:t>, </w:t>
      </w:r>
      <w:r>
        <w:rPr>
          <w:rStyle w:val="HTML1"/>
          <w:rFonts w:ascii="Consolas" w:hAnsi="Consolas"/>
          <w:color w:val="555555"/>
          <w:sz w:val="22"/>
          <w:szCs w:val="22"/>
          <w:shd w:val="clear" w:color="auto" w:fill="F8F8F8"/>
        </w:rPr>
        <w:t>_prefer_node:xyz</w:t>
      </w:r>
      <w:r>
        <w:rPr>
          <w:rFonts w:ascii="Open Sans" w:hAnsi="Open Sans"/>
          <w:color w:val="444444"/>
        </w:rPr>
        <w:t xml:space="preserve">,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_shards:2,3</w:t>
      </w:r>
      <w:r>
        <w:rPr>
          <w:rFonts w:ascii="Open Sans" w:hAnsi="Open Sans"/>
          <w:color w:val="444444"/>
        </w:rPr>
        <w:t> </w:t>
      </w:r>
      <w:r>
        <w:rPr>
          <w:rFonts w:ascii="Open Sans" w:hAnsi="Open Sans"/>
          <w:color w:val="444444"/>
        </w:rPr>
        <w:t>这样的值</w:t>
      </w:r>
      <w:r>
        <w:rPr>
          <w:rFonts w:ascii="Open Sans" w:hAnsi="Open Sans"/>
          <w:color w:val="444444"/>
        </w:rPr>
        <w:t xml:space="preserve">, </w:t>
      </w:r>
      <w:r>
        <w:rPr>
          <w:rFonts w:ascii="Open Sans" w:hAnsi="Open Sans"/>
          <w:color w:val="444444"/>
        </w:rPr>
        <w:t>这些值在</w:t>
      </w:r>
      <w:hyperlink r:id="rId179" w:tgtFrame="_top" w:history="1">
        <w:r>
          <w:rPr>
            <w:rStyle w:val="a6"/>
            <w:rFonts w:ascii="Open Sans" w:hAnsi="Open Sans"/>
            <w:color w:val="00A9E5"/>
          </w:rPr>
          <w:t>search </w:t>
        </w:r>
        <w:r>
          <w:rPr>
            <w:rStyle w:val="HTML1"/>
            <w:rFonts w:ascii="Consolas" w:hAnsi="Consolas"/>
            <w:color w:val="00A9E5"/>
            <w:sz w:val="22"/>
            <w:szCs w:val="22"/>
            <w:shd w:val="clear" w:color="auto" w:fill="F8F8F8"/>
          </w:rPr>
          <w:t>preference</w:t>
        </w:r>
      </w:hyperlink>
      <w:r>
        <w:rPr>
          <w:rFonts w:ascii="Open Sans" w:hAnsi="Open Sans"/>
          <w:color w:val="444444"/>
        </w:rPr>
        <w:t> </w:t>
      </w:r>
      <w:r>
        <w:rPr>
          <w:rFonts w:ascii="Open Sans" w:hAnsi="Open Sans"/>
          <w:color w:val="444444"/>
        </w:rPr>
        <w:t>文档页面被详细解释。</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但是最有用的值是某些随机字符串，它可以避免</w:t>
      </w:r>
      <w:r>
        <w:rPr>
          <w:rFonts w:ascii="Open Sans" w:hAnsi="Open Sans"/>
          <w:color w:val="444444"/>
        </w:rPr>
        <w:t> </w:t>
      </w:r>
      <w:r>
        <w:rPr>
          <w:rStyle w:val="af3"/>
          <w:rFonts w:ascii="Open Sans" w:hAnsi="Open Sans"/>
          <w:color w:val="444444"/>
        </w:rPr>
        <w:t>bouncing results</w:t>
      </w:r>
      <w:r>
        <w:rPr>
          <w:rFonts w:ascii="Open Sans" w:hAnsi="Open Sans"/>
          <w:color w:val="444444"/>
        </w:rPr>
        <w:t> </w:t>
      </w:r>
      <w:r>
        <w:rPr>
          <w:rFonts w:ascii="Open Sans" w:hAnsi="Open Sans"/>
          <w:color w:val="444444"/>
        </w:rPr>
        <w:t>问题。</w:t>
      </w:r>
    </w:p>
    <w:p w:rsidR="00AC2439" w:rsidRDefault="00AC2439" w:rsidP="00AC2439">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Bouncing Results</w:t>
      </w:r>
    </w:p>
    <w:p w:rsidR="00AC2439" w:rsidRDefault="00AC2439" w:rsidP="00AC243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想象一下有两个文档有同样值的时间戳字段，搜索结果用</w:t>
      </w:r>
      <w:r>
        <w:rPr>
          <w:rFonts w:ascii="Open Sans" w:hAnsi="Open Sans"/>
          <w:color w:val="444444"/>
        </w:rPr>
        <w:t> </w:t>
      </w:r>
      <w:r>
        <w:rPr>
          <w:rStyle w:val="HTML1"/>
          <w:rFonts w:ascii="Consolas" w:hAnsi="Consolas"/>
          <w:color w:val="555555"/>
          <w:sz w:val="22"/>
          <w:szCs w:val="22"/>
          <w:shd w:val="clear" w:color="auto" w:fill="F8F8F8"/>
        </w:rPr>
        <w:t>timestamp</w:t>
      </w:r>
      <w:r>
        <w:rPr>
          <w:rFonts w:ascii="Open Sans" w:hAnsi="Open Sans"/>
          <w:color w:val="444444"/>
        </w:rPr>
        <w:t> </w:t>
      </w:r>
      <w:r>
        <w:rPr>
          <w:rFonts w:ascii="Open Sans" w:hAnsi="Open Sans"/>
          <w:color w:val="444444"/>
        </w:rPr>
        <w:t>字段来排序。</w:t>
      </w:r>
      <w:r>
        <w:rPr>
          <w:rFonts w:ascii="Open Sans" w:hAnsi="Open Sans"/>
          <w:color w:val="444444"/>
        </w:rPr>
        <w:t xml:space="preserve"> </w:t>
      </w:r>
      <w:r>
        <w:rPr>
          <w:rFonts w:ascii="Open Sans" w:hAnsi="Open Sans"/>
          <w:color w:val="444444"/>
        </w:rPr>
        <w:t>由于搜索请求是在所有有效的分片副本间轮询的，那就有可能发生主分片处理请求时，这两个文档是一种顺序，</w:t>
      </w:r>
      <w:r>
        <w:rPr>
          <w:rFonts w:ascii="Open Sans" w:hAnsi="Open Sans"/>
          <w:color w:val="444444"/>
        </w:rPr>
        <w:t xml:space="preserve"> </w:t>
      </w:r>
      <w:r>
        <w:rPr>
          <w:rFonts w:ascii="Open Sans" w:hAnsi="Open Sans"/>
          <w:color w:val="444444"/>
        </w:rPr>
        <w:t>而副本分片处理请求时又是另一种顺序。</w:t>
      </w:r>
    </w:p>
    <w:p w:rsidR="00AC2439" w:rsidRDefault="00AC2439" w:rsidP="00AC243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这就是所谓的</w:t>
      </w:r>
      <w:r>
        <w:rPr>
          <w:rFonts w:ascii="Open Sans" w:hAnsi="Open Sans"/>
          <w:color w:val="444444"/>
        </w:rPr>
        <w:t> </w:t>
      </w:r>
      <w:r>
        <w:rPr>
          <w:rStyle w:val="af3"/>
          <w:rFonts w:ascii="Open Sans" w:hAnsi="Open Sans"/>
          <w:color w:val="444444"/>
        </w:rPr>
        <w:t>bouncing results</w:t>
      </w:r>
      <w:r>
        <w:rPr>
          <w:rFonts w:ascii="Open Sans" w:hAnsi="Open Sans"/>
          <w:color w:val="444444"/>
        </w:rPr>
        <w:t> </w:t>
      </w:r>
      <w:r>
        <w:rPr>
          <w:rFonts w:ascii="Open Sans" w:hAnsi="Open Sans"/>
          <w:color w:val="444444"/>
        </w:rPr>
        <w:t>问题</w:t>
      </w:r>
      <w:r>
        <w:rPr>
          <w:rFonts w:ascii="Open Sans" w:hAnsi="Open Sans"/>
          <w:color w:val="444444"/>
        </w:rPr>
        <w:t xml:space="preserve">: </w:t>
      </w:r>
      <w:r>
        <w:rPr>
          <w:rFonts w:ascii="Open Sans" w:hAnsi="Open Sans"/>
          <w:color w:val="444444"/>
        </w:rPr>
        <w:t>每次用户刷新页面，搜索结果表现是不同的顺序。</w:t>
      </w:r>
      <w:r>
        <w:rPr>
          <w:rFonts w:ascii="Open Sans" w:hAnsi="Open Sans"/>
          <w:color w:val="444444"/>
        </w:rPr>
        <w:t xml:space="preserve"> </w:t>
      </w:r>
      <w:r>
        <w:rPr>
          <w:rFonts w:ascii="Open Sans" w:hAnsi="Open Sans"/>
          <w:color w:val="444444"/>
        </w:rPr>
        <w:t>让同一个用户始终使用同一个分片，这样可以避免这种问题，</w:t>
      </w:r>
      <w:r>
        <w:rPr>
          <w:rFonts w:ascii="Open Sans" w:hAnsi="Open Sans"/>
          <w:color w:val="444444"/>
        </w:rPr>
        <w:t xml:space="preserve"> </w:t>
      </w:r>
      <w:r>
        <w:rPr>
          <w:rFonts w:ascii="Open Sans" w:hAnsi="Open Sans"/>
          <w:color w:val="444444"/>
        </w:rPr>
        <w:t>可以设置</w:t>
      </w:r>
      <w:r>
        <w:rPr>
          <w:rFonts w:ascii="Open Sans" w:hAnsi="Open Sans"/>
          <w:color w:val="444444"/>
        </w:rPr>
        <w:t> </w:t>
      </w:r>
      <w:r>
        <w:rPr>
          <w:rStyle w:val="HTML1"/>
          <w:rFonts w:ascii="Consolas" w:hAnsi="Consolas"/>
          <w:color w:val="555555"/>
          <w:sz w:val="22"/>
          <w:szCs w:val="22"/>
          <w:shd w:val="clear" w:color="auto" w:fill="F8F8F8"/>
        </w:rPr>
        <w:t>preference</w:t>
      </w:r>
      <w:r>
        <w:rPr>
          <w:rFonts w:ascii="Open Sans" w:hAnsi="Open Sans"/>
          <w:color w:val="444444"/>
        </w:rPr>
        <w:t> </w:t>
      </w:r>
      <w:r>
        <w:rPr>
          <w:rFonts w:ascii="Open Sans" w:hAnsi="Open Sans"/>
          <w:color w:val="444444"/>
        </w:rPr>
        <w:t>参数为一个特定的任意值比如用户会话</w:t>
      </w:r>
      <w:r>
        <w:rPr>
          <w:rFonts w:ascii="Open Sans" w:hAnsi="Open Sans"/>
          <w:color w:val="444444"/>
        </w:rPr>
        <w:t>ID</w:t>
      </w:r>
      <w:r>
        <w:rPr>
          <w:rFonts w:ascii="Open Sans" w:hAnsi="Open Sans"/>
          <w:color w:val="444444"/>
        </w:rPr>
        <w:t>来解决。</w:t>
      </w:r>
    </w:p>
    <w:p w:rsidR="00AC2439" w:rsidRPr="00AC2439" w:rsidRDefault="00AC2439" w:rsidP="00AC2439">
      <w:pPr>
        <w:rPr>
          <w:b/>
        </w:rPr>
      </w:pPr>
      <w:r w:rsidRPr="00AC2439">
        <w:rPr>
          <w:b/>
        </w:rPr>
        <w:t>超时问题</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通常分片处理完它所有的数据后再把结果返回给协同节点，协同节点把收到的所有结果合并为最终结果。</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这意味着花费的时间是最慢分片的处理时间加结果合并的时间。如果有一个节点有问题，就会导致所有的响应缓慢。</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参数</w:t>
      </w:r>
      <w:r>
        <w:rPr>
          <w:rFonts w:ascii="Open Sans" w:hAnsi="Open Sans"/>
          <w:color w:val="444444"/>
        </w:rPr>
        <w:t> </w:t>
      </w:r>
      <w:r>
        <w:rPr>
          <w:rStyle w:val="HTML1"/>
          <w:rFonts w:ascii="Consolas" w:hAnsi="Consolas"/>
          <w:color w:val="555555"/>
          <w:sz w:val="22"/>
          <w:szCs w:val="22"/>
          <w:shd w:val="clear" w:color="auto" w:fill="F8F8F8"/>
        </w:rPr>
        <w:t>timeout</w:t>
      </w:r>
      <w:r>
        <w:rPr>
          <w:rFonts w:ascii="Open Sans" w:hAnsi="Open Sans"/>
          <w:color w:val="444444"/>
        </w:rPr>
        <w:t> </w:t>
      </w:r>
      <w:r>
        <w:rPr>
          <w:rFonts w:ascii="Open Sans" w:hAnsi="Open Sans"/>
          <w:color w:val="444444"/>
        </w:rPr>
        <w:t>告诉</w:t>
      </w:r>
      <w:r>
        <w:rPr>
          <w:rFonts w:ascii="Open Sans" w:hAnsi="Open Sans"/>
          <w:color w:val="444444"/>
        </w:rPr>
        <w:t> </w:t>
      </w:r>
      <w:r>
        <w:rPr>
          <w:rFonts w:ascii="Open Sans" w:hAnsi="Open Sans"/>
          <w:color w:val="444444"/>
        </w:rPr>
        <w:t>分片允许处理数据的最大时间。如果没有足够的时间处理所有数据，这个分片的结果可以是部分的，甚至是空数据。</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搜索的返回结果会用属性</w:t>
      </w:r>
      <w:r>
        <w:rPr>
          <w:rFonts w:ascii="Open Sans" w:hAnsi="Open Sans"/>
          <w:color w:val="444444"/>
        </w:rPr>
        <w:t> </w:t>
      </w:r>
      <w:r>
        <w:rPr>
          <w:rStyle w:val="HTML1"/>
          <w:rFonts w:ascii="Consolas" w:hAnsi="Consolas"/>
          <w:color w:val="555555"/>
          <w:sz w:val="22"/>
          <w:szCs w:val="22"/>
          <w:shd w:val="clear" w:color="auto" w:fill="F8F8F8"/>
        </w:rPr>
        <w:t>timed_out</w:t>
      </w:r>
      <w:r>
        <w:rPr>
          <w:rFonts w:ascii="Open Sans" w:hAnsi="Open Sans"/>
          <w:color w:val="444444"/>
        </w:rPr>
        <w:t> </w:t>
      </w:r>
      <w:r>
        <w:rPr>
          <w:rFonts w:ascii="Open Sans" w:hAnsi="Open Sans"/>
          <w:color w:val="444444"/>
        </w:rPr>
        <w:t>标明分片是否返回的是部分结果：</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 xml:space="preserve">    ...</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 xml:space="preserve">    "timed_out":     true,  </w:t>
      </w:r>
      <w:r>
        <w:rPr>
          <w:rFonts w:ascii="Consolas" w:hAnsi="Consolas"/>
          <w:noProof/>
          <w:color w:val="444444"/>
        </w:rPr>
        <mc:AlternateContent>
          <mc:Choice Requires="wps">
            <w:drawing>
              <wp:inline distT="0" distB="0" distL="0" distR="0" wp14:anchorId="69D1A1ED" wp14:editId="2A3E00ED">
                <wp:extent cx="304800" cy="304800"/>
                <wp:effectExtent l="0" t="0" r="0" b="0"/>
                <wp:docPr id="233" name="矩形 23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623D9" id="矩形 233"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EElkQ&#10;+gIAABg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 xml:space="preserve">    ...</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AC2439" w:rsidTr="00AC2439">
        <w:tc>
          <w:tcPr>
            <w:tcW w:w="250" w:type="pct"/>
            <w:tcBorders>
              <w:top w:val="nil"/>
              <w:left w:val="nil"/>
              <w:bottom w:val="nil"/>
              <w:right w:val="nil"/>
            </w:tcBorders>
            <w:shd w:val="clear" w:color="auto" w:fill="auto"/>
            <w:tcMar>
              <w:top w:w="180" w:type="dxa"/>
              <w:left w:w="48" w:type="dxa"/>
              <w:bottom w:w="0" w:type="dxa"/>
              <w:right w:w="48" w:type="dxa"/>
            </w:tcMar>
            <w:hideMark/>
          </w:tcPr>
          <w:p w:rsidR="00AC2439" w:rsidRDefault="00AC2439">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27B6594B" wp14:editId="198C59E1">
                      <wp:extent cx="304800" cy="304800"/>
                      <wp:effectExtent l="0" t="0" r="0" b="0"/>
                      <wp:docPr id="232" name="矩形 23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69E906" id="矩形 232"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na+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uIowEaaFJv75+//njG3KWgmkK9bJ90dCYvu9HrCHacAoM/GrDC+ZT4e9tmhFF64N5&#10;oxQTxuctqZj2OZVC+5Q0jdwY7Y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fBedr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AC2439" w:rsidRDefault="00AC2439">
            <w:pPr>
              <w:pStyle w:val="a9"/>
              <w:spacing w:before="0" w:beforeAutospacing="0" w:after="150" w:afterAutospacing="0" w:line="390" w:lineRule="atLeast"/>
              <w:rPr>
                <w:color w:val="444444"/>
              </w:rPr>
            </w:pPr>
            <w:r>
              <w:rPr>
                <w:color w:val="444444"/>
              </w:rPr>
              <w:t>这个搜索请求超时了。</w:t>
            </w:r>
          </w:p>
        </w:tc>
      </w:tr>
    </w:tbl>
    <w:p w:rsidR="00AC2439" w:rsidRDefault="00AC2439" w:rsidP="00AC2439">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3860D917" wp14:editId="767524B7">
                <wp:extent cx="304800" cy="304800"/>
                <wp:effectExtent l="0" t="0" r="0" b="0"/>
                <wp:docPr id="231" name="矩形 231" descr="警告"/>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DD064" id="矩形 231" o:spid="_x0000_s1026" alt="警告"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QE8kKdECAADH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AC2439" w:rsidRDefault="00AC2439" w:rsidP="00AC243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超时仍然是一个最有效的操作，知道这一点很重要；</w:t>
      </w:r>
      <w:r>
        <w:rPr>
          <w:rFonts w:ascii="Open Sans" w:hAnsi="Open Sans"/>
          <w:color w:val="444444"/>
        </w:rPr>
        <w:t xml:space="preserve"> </w:t>
      </w:r>
      <w:r>
        <w:rPr>
          <w:rFonts w:ascii="Open Sans" w:hAnsi="Open Sans"/>
          <w:color w:val="444444"/>
        </w:rPr>
        <w:t>很可能查询会超过设定的超时时间。这种行为有两个原因：</w:t>
      </w:r>
    </w:p>
    <w:p w:rsidR="00AC2439" w:rsidRDefault="00AC2439" w:rsidP="00DD7358">
      <w:pPr>
        <w:widowControl/>
        <w:numPr>
          <w:ilvl w:val="0"/>
          <w:numId w:val="60"/>
        </w:numPr>
        <w:shd w:val="clear" w:color="auto" w:fill="FBFBFB"/>
        <w:spacing w:before="100" w:beforeAutospacing="1" w:after="100" w:afterAutospacing="1" w:line="240" w:lineRule="auto"/>
        <w:rPr>
          <w:rFonts w:ascii="Open Sans" w:hAnsi="Open Sans" w:hint="eastAsia"/>
          <w:color w:val="444444"/>
        </w:rPr>
      </w:pPr>
      <w:r>
        <w:rPr>
          <w:rFonts w:ascii="Open Sans" w:hAnsi="Open Sans"/>
          <w:color w:val="444444"/>
        </w:rPr>
        <w:t>超时检查是基于每文档做的。</w:t>
      </w:r>
      <w:r>
        <w:rPr>
          <w:rFonts w:ascii="Open Sans" w:hAnsi="Open Sans"/>
          <w:color w:val="444444"/>
        </w:rPr>
        <w:t xml:space="preserve"> </w:t>
      </w:r>
      <w:r>
        <w:rPr>
          <w:rFonts w:ascii="Open Sans" w:hAnsi="Open Sans"/>
          <w:color w:val="444444"/>
        </w:rPr>
        <w:t>但是某些查询类型有大量的工作在文档评估之前需要完成。</w:t>
      </w:r>
      <w:r>
        <w:rPr>
          <w:rFonts w:ascii="Open Sans" w:hAnsi="Open Sans"/>
          <w:color w:val="444444"/>
        </w:rPr>
        <w:t xml:space="preserve"> </w:t>
      </w:r>
      <w:r>
        <w:rPr>
          <w:rFonts w:ascii="Open Sans" w:hAnsi="Open Sans"/>
          <w:color w:val="444444"/>
        </w:rPr>
        <w:t>这种</w:t>
      </w:r>
      <w:r>
        <w:rPr>
          <w:rFonts w:ascii="Open Sans" w:hAnsi="Open Sans"/>
          <w:color w:val="444444"/>
        </w:rPr>
        <w:t xml:space="preserve"> "setup" </w:t>
      </w:r>
      <w:r>
        <w:rPr>
          <w:rFonts w:ascii="Open Sans" w:hAnsi="Open Sans"/>
          <w:color w:val="444444"/>
        </w:rPr>
        <w:t>阶段并不考虑超时设置，所以太长的建立时间会导致超过超时时间的整体延迟。</w:t>
      </w:r>
    </w:p>
    <w:p w:rsidR="00AC2439" w:rsidRDefault="00AC2439" w:rsidP="00DD7358">
      <w:pPr>
        <w:widowControl/>
        <w:numPr>
          <w:ilvl w:val="0"/>
          <w:numId w:val="60"/>
        </w:numPr>
        <w:shd w:val="clear" w:color="auto" w:fill="FBFBFB"/>
        <w:spacing w:before="100" w:beforeAutospacing="1" w:after="100" w:afterAutospacing="1" w:line="240" w:lineRule="auto"/>
        <w:rPr>
          <w:rFonts w:ascii="Open Sans" w:hAnsi="Open Sans" w:hint="eastAsia"/>
          <w:color w:val="444444"/>
        </w:rPr>
      </w:pPr>
      <w:r>
        <w:rPr>
          <w:rFonts w:ascii="Open Sans" w:hAnsi="Open Sans"/>
          <w:color w:val="444444"/>
        </w:rPr>
        <w:t>因为时间检查是基于每个文档的，一次长时间查询在单个文档上执行并且在下个文档被评估之前不会超时。</w:t>
      </w:r>
      <w:r>
        <w:rPr>
          <w:rFonts w:ascii="Open Sans" w:hAnsi="Open Sans"/>
          <w:color w:val="444444"/>
        </w:rPr>
        <w:t xml:space="preserve"> </w:t>
      </w:r>
      <w:r>
        <w:rPr>
          <w:rFonts w:ascii="Open Sans" w:hAnsi="Open Sans"/>
          <w:color w:val="444444"/>
        </w:rPr>
        <w:t>这也意味着差的脚本（比如带无限循环的脚本）将会永远执行下去。</w:t>
      </w:r>
    </w:p>
    <w:p w:rsidR="00AC2439" w:rsidRPr="00AC2439" w:rsidRDefault="00AC2439" w:rsidP="00AC2439">
      <w:pPr>
        <w:rPr>
          <w:b/>
        </w:rPr>
      </w:pPr>
      <w:r w:rsidRPr="00AC2439">
        <w:rPr>
          <w:b/>
        </w:rPr>
        <w:t>路由</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在</w:t>
      </w:r>
      <w:r>
        <w:rPr>
          <w:rFonts w:ascii="Open Sans" w:hAnsi="Open Sans"/>
          <w:color w:val="444444"/>
        </w:rPr>
        <w:t> </w:t>
      </w:r>
      <w:hyperlink r:id="rId180" w:tooltip="路由一个文档到一个分片中" w:history="1">
        <w:r>
          <w:rPr>
            <w:rStyle w:val="a6"/>
            <w:rFonts w:ascii="Open Sans" w:hAnsi="Open Sans"/>
            <w:color w:val="00A9E5"/>
          </w:rPr>
          <w:t>路由一个文档到一个分片中</w:t>
        </w:r>
      </w:hyperlink>
      <w:r>
        <w:rPr>
          <w:rFonts w:ascii="Open Sans" w:hAnsi="Open Sans"/>
          <w:color w:val="444444"/>
        </w:rPr>
        <w:t> </w:t>
      </w:r>
      <w:r>
        <w:rPr>
          <w:rFonts w:ascii="Open Sans" w:hAnsi="Open Sans"/>
          <w:color w:val="444444"/>
        </w:rPr>
        <w:t>中</w:t>
      </w:r>
      <w:r>
        <w:rPr>
          <w:rFonts w:ascii="Open Sans" w:hAnsi="Open Sans"/>
          <w:color w:val="444444"/>
        </w:rPr>
        <w:t xml:space="preserve">, </w:t>
      </w:r>
      <w:r>
        <w:rPr>
          <w:rFonts w:ascii="Open Sans" w:hAnsi="Open Sans"/>
          <w:color w:val="444444"/>
        </w:rPr>
        <w:t>我们解释过如何定制参数</w:t>
      </w:r>
      <w:r>
        <w:rPr>
          <w:rFonts w:ascii="Open Sans" w:hAnsi="Open Sans"/>
          <w:color w:val="444444"/>
        </w:rPr>
        <w:t> </w:t>
      </w:r>
      <w:r>
        <w:rPr>
          <w:rStyle w:val="HTML1"/>
          <w:rFonts w:ascii="Consolas" w:hAnsi="Consolas"/>
          <w:color w:val="555555"/>
          <w:sz w:val="22"/>
          <w:szCs w:val="22"/>
          <w:shd w:val="clear" w:color="auto" w:fill="F8F8F8"/>
        </w:rPr>
        <w:t>routing</w:t>
      </w:r>
      <w:r>
        <w:rPr>
          <w:rFonts w:ascii="Open Sans" w:hAnsi="Open Sans"/>
          <w:color w:val="444444"/>
        </w:rPr>
        <w:t> </w:t>
      </w:r>
      <w:r>
        <w:rPr>
          <w:rFonts w:ascii="Open Sans" w:hAnsi="Open Sans"/>
          <w:color w:val="444444"/>
        </w:rPr>
        <w:t>，它能够在索引时提供来确保相关的文档，比如属于某个用户的文档被存储在某个分片上。</w:t>
      </w:r>
      <w:r>
        <w:rPr>
          <w:rFonts w:ascii="Open Sans" w:hAnsi="Open Sans"/>
          <w:color w:val="444444"/>
        </w:rPr>
        <w:t xml:space="preserve"> </w:t>
      </w:r>
      <w:r>
        <w:rPr>
          <w:rFonts w:ascii="Open Sans" w:hAnsi="Open Sans"/>
          <w:color w:val="444444"/>
        </w:rPr>
        <w:t>在搜索的时候，不用搜索索引的所有分片，而是通过指定几个</w:t>
      </w:r>
      <w:r>
        <w:rPr>
          <w:rFonts w:ascii="Open Sans" w:hAnsi="Open Sans"/>
          <w:color w:val="444444"/>
        </w:rPr>
        <w:t> </w:t>
      </w:r>
      <w:r>
        <w:rPr>
          <w:rStyle w:val="HTML1"/>
          <w:rFonts w:ascii="Consolas" w:hAnsi="Consolas"/>
          <w:color w:val="555555"/>
          <w:sz w:val="22"/>
          <w:szCs w:val="22"/>
          <w:shd w:val="clear" w:color="auto" w:fill="F8F8F8"/>
        </w:rPr>
        <w:t>routing</w:t>
      </w:r>
      <w:r>
        <w:rPr>
          <w:rFonts w:ascii="Open Sans" w:hAnsi="Open Sans"/>
          <w:color w:val="444444"/>
        </w:rPr>
        <w:t> </w:t>
      </w:r>
      <w:r>
        <w:rPr>
          <w:rFonts w:ascii="Open Sans" w:hAnsi="Open Sans"/>
          <w:color w:val="444444"/>
        </w:rPr>
        <w:t>值来限定只搜索几个相关的分片：</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GET /_search?routing=user_1,user2</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这个技术在设计大规模搜索系统时就会派上用场，我们在</w:t>
      </w:r>
      <w:r>
        <w:rPr>
          <w:rFonts w:ascii="Open Sans" w:hAnsi="Open Sans"/>
          <w:color w:val="444444"/>
        </w:rPr>
        <w:t> </w:t>
      </w:r>
      <w:hyperlink r:id="rId181" w:tooltip="扩容设计" w:history="1">
        <w:r>
          <w:rPr>
            <w:rStyle w:val="af3"/>
            <w:rFonts w:ascii="Open Sans" w:hAnsi="Open Sans"/>
            <w:color w:val="00A9E5"/>
          </w:rPr>
          <w:t>扩容设计</w:t>
        </w:r>
      </w:hyperlink>
      <w:r>
        <w:rPr>
          <w:rFonts w:ascii="Open Sans" w:hAnsi="Open Sans"/>
          <w:color w:val="444444"/>
        </w:rPr>
        <w:t> </w:t>
      </w:r>
      <w:r>
        <w:rPr>
          <w:rFonts w:ascii="Open Sans" w:hAnsi="Open Sans"/>
          <w:color w:val="444444"/>
        </w:rPr>
        <w:t>中详细讨论它。</w:t>
      </w:r>
    </w:p>
    <w:p w:rsidR="00AC2439" w:rsidRPr="00AC2439" w:rsidRDefault="00AC2439" w:rsidP="00AC2439">
      <w:pPr>
        <w:rPr>
          <w:b/>
        </w:rPr>
      </w:pPr>
      <w:r w:rsidRPr="00AC2439">
        <w:rPr>
          <w:b/>
        </w:rPr>
        <w:t>搜索类型</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缺省的搜索类型是</w:t>
      </w:r>
      <w:r>
        <w:rPr>
          <w:rFonts w:ascii="Open Sans" w:hAnsi="Open Sans"/>
          <w:color w:val="444444"/>
        </w:rPr>
        <w:t> </w:t>
      </w:r>
      <w:r>
        <w:rPr>
          <w:rStyle w:val="HTML1"/>
          <w:rFonts w:ascii="Consolas" w:hAnsi="Consolas"/>
          <w:color w:val="555555"/>
          <w:sz w:val="22"/>
          <w:szCs w:val="22"/>
          <w:shd w:val="clear" w:color="auto" w:fill="F8F8F8"/>
        </w:rPr>
        <w:t>query_then_fetch</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在某些情况下，你可能想明确设置</w:t>
      </w:r>
      <w:r>
        <w:rPr>
          <w:rFonts w:ascii="Open Sans" w:hAnsi="Open Sans"/>
          <w:color w:val="444444"/>
        </w:rPr>
        <w:t> </w:t>
      </w:r>
      <w:r>
        <w:rPr>
          <w:rStyle w:val="HTML1"/>
          <w:rFonts w:ascii="Consolas" w:hAnsi="Consolas"/>
          <w:color w:val="555555"/>
          <w:sz w:val="22"/>
          <w:szCs w:val="22"/>
          <w:shd w:val="clear" w:color="auto" w:fill="F8F8F8"/>
        </w:rPr>
        <w:t>search_type</w:t>
      </w:r>
      <w:r>
        <w:rPr>
          <w:rFonts w:ascii="Open Sans" w:hAnsi="Open Sans"/>
          <w:color w:val="444444"/>
        </w:rPr>
        <w:t> </w:t>
      </w:r>
      <w:r>
        <w:rPr>
          <w:rFonts w:ascii="Open Sans" w:hAnsi="Open Sans"/>
          <w:color w:val="444444"/>
        </w:rPr>
        <w:t>为</w:t>
      </w:r>
      <w:r>
        <w:rPr>
          <w:rFonts w:ascii="Open Sans" w:hAnsi="Open Sans"/>
          <w:color w:val="444444"/>
        </w:rPr>
        <w:t> </w:t>
      </w:r>
      <w:r>
        <w:rPr>
          <w:rStyle w:val="HTML1"/>
          <w:rFonts w:ascii="Consolas" w:hAnsi="Consolas"/>
          <w:color w:val="555555"/>
          <w:sz w:val="22"/>
          <w:szCs w:val="22"/>
          <w:shd w:val="clear" w:color="auto" w:fill="F8F8F8"/>
        </w:rPr>
        <w:t>dfs_query_then_fetch</w:t>
      </w:r>
      <w:r>
        <w:rPr>
          <w:rFonts w:ascii="Open Sans" w:hAnsi="Open Sans"/>
          <w:color w:val="444444"/>
        </w:rPr>
        <w:t> </w:t>
      </w:r>
      <w:r>
        <w:rPr>
          <w:rFonts w:ascii="Open Sans" w:hAnsi="Open Sans"/>
          <w:color w:val="444444"/>
        </w:rPr>
        <w:t>来改善相关性精确度：</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GET /_search?search_type=dfs_query_then_fetch</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搜索类型</w:t>
      </w:r>
      <w:r>
        <w:rPr>
          <w:rFonts w:ascii="Open Sans" w:hAnsi="Open Sans"/>
          <w:color w:val="444444"/>
        </w:rPr>
        <w:t> </w:t>
      </w:r>
      <w:r>
        <w:rPr>
          <w:rStyle w:val="HTML1"/>
          <w:rFonts w:ascii="Consolas" w:hAnsi="Consolas"/>
          <w:color w:val="555555"/>
          <w:sz w:val="22"/>
          <w:szCs w:val="22"/>
          <w:shd w:val="clear" w:color="auto" w:fill="F8F8F8"/>
        </w:rPr>
        <w:t>dfs_query_then_fetch</w:t>
      </w:r>
      <w:r>
        <w:rPr>
          <w:rFonts w:ascii="Open Sans" w:hAnsi="Open Sans"/>
          <w:color w:val="444444"/>
        </w:rPr>
        <w:t> </w:t>
      </w:r>
      <w:r>
        <w:rPr>
          <w:rFonts w:ascii="Open Sans" w:hAnsi="Open Sans"/>
          <w:color w:val="444444"/>
        </w:rPr>
        <w:t>有预查询阶段，这个阶段可以从所有相关分片获取词频来计算全局词频。</w:t>
      </w:r>
      <w:r>
        <w:rPr>
          <w:rFonts w:ascii="Open Sans" w:hAnsi="Open Sans"/>
          <w:color w:val="444444"/>
        </w:rPr>
        <w:t xml:space="preserve"> </w:t>
      </w:r>
      <w:r>
        <w:rPr>
          <w:rFonts w:ascii="Open Sans" w:hAnsi="Open Sans"/>
          <w:color w:val="444444"/>
        </w:rPr>
        <w:t>我们在</w:t>
      </w:r>
      <w:r>
        <w:rPr>
          <w:rFonts w:ascii="Open Sans" w:hAnsi="Open Sans"/>
          <w:color w:val="444444"/>
        </w:rPr>
        <w:t> </w:t>
      </w:r>
      <w:hyperlink r:id="rId182" w:tooltip="被破坏的相关度！" w:history="1">
        <w:r>
          <w:rPr>
            <w:rStyle w:val="a6"/>
            <w:rFonts w:ascii="Open Sans" w:hAnsi="Open Sans"/>
            <w:color w:val="00A9E5"/>
          </w:rPr>
          <w:t>被破坏的相关度！</w:t>
        </w:r>
      </w:hyperlink>
      <w:r>
        <w:rPr>
          <w:rFonts w:ascii="Open Sans" w:hAnsi="Open Sans"/>
          <w:color w:val="444444"/>
        </w:rPr>
        <w:t> </w:t>
      </w:r>
      <w:r>
        <w:rPr>
          <w:rFonts w:ascii="Open Sans" w:hAnsi="Open Sans"/>
          <w:color w:val="444444"/>
        </w:rPr>
        <w:t>会再讨论它。</w:t>
      </w:r>
    </w:p>
    <w:p w:rsidR="002C27E5" w:rsidRDefault="002C27E5" w:rsidP="00BF6D56"/>
    <w:p w:rsidR="00AC2439" w:rsidRDefault="00AC2439" w:rsidP="00AC2439">
      <w:pPr>
        <w:pStyle w:val="3"/>
        <w:spacing w:before="163" w:after="163"/>
        <w:rPr>
          <w:kern w:val="0"/>
        </w:rPr>
      </w:pPr>
      <w:bookmarkStart w:id="80" w:name="_Toc498415250"/>
      <w:r>
        <w:t>游标查询</w:t>
      </w:r>
      <w:r>
        <w:t> </w:t>
      </w:r>
      <w:r>
        <w:rPr>
          <w:rStyle w:val="af3"/>
          <w:rFonts w:ascii="Open Sans" w:hAnsi="Open Sans"/>
          <w:b w:val="0"/>
          <w:bCs w:val="0"/>
          <w:color w:val="444444"/>
          <w:szCs w:val="24"/>
        </w:rPr>
        <w:t>Scroll</w:t>
      </w:r>
      <w:bookmarkEnd w:id="80"/>
      <w:r>
        <w:rPr>
          <w:kern w:val="0"/>
        </w:rPr>
        <w:t xml:space="preserve"> </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scroll</w:t>
      </w:r>
      <w:r>
        <w:rPr>
          <w:rFonts w:ascii="Open Sans" w:hAnsi="Open Sans"/>
          <w:color w:val="444444"/>
        </w:rPr>
        <w:t> </w:t>
      </w:r>
      <w:r>
        <w:rPr>
          <w:rFonts w:ascii="Open Sans" w:hAnsi="Open Sans"/>
          <w:color w:val="444444"/>
        </w:rPr>
        <w:t>查询</w:t>
      </w:r>
      <w:r>
        <w:rPr>
          <w:rFonts w:ascii="Open Sans" w:hAnsi="Open Sans"/>
          <w:color w:val="444444"/>
        </w:rPr>
        <w:t> </w:t>
      </w:r>
      <w:r>
        <w:rPr>
          <w:rFonts w:ascii="Open Sans" w:hAnsi="Open Sans"/>
          <w:color w:val="444444"/>
        </w:rPr>
        <w:t>可以用来对</w:t>
      </w:r>
      <w:r>
        <w:rPr>
          <w:rFonts w:ascii="Open Sans" w:hAnsi="Open Sans"/>
          <w:color w:val="444444"/>
        </w:rPr>
        <w:t xml:space="preserve"> Elasticsearch </w:t>
      </w:r>
      <w:r>
        <w:rPr>
          <w:rFonts w:ascii="Open Sans" w:hAnsi="Open Sans"/>
          <w:color w:val="444444"/>
        </w:rPr>
        <w:t>有效地执行大批量的文档查询，而又不用付出深度分页那种代价。</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游标查询允许我们</w:t>
      </w:r>
      <w:r>
        <w:rPr>
          <w:rFonts w:ascii="Open Sans" w:hAnsi="Open Sans"/>
          <w:color w:val="444444"/>
        </w:rPr>
        <w:t> </w:t>
      </w:r>
      <w:r>
        <w:rPr>
          <w:rFonts w:ascii="Open Sans" w:hAnsi="Open Sans"/>
          <w:color w:val="444444"/>
        </w:rPr>
        <w:t>先做查询初始化，然后再批量地拉取结果。</w:t>
      </w:r>
      <w:r>
        <w:rPr>
          <w:rFonts w:ascii="Open Sans" w:hAnsi="Open Sans"/>
          <w:color w:val="444444"/>
        </w:rPr>
        <w:t xml:space="preserve"> </w:t>
      </w:r>
      <w:r>
        <w:rPr>
          <w:rFonts w:ascii="Open Sans" w:hAnsi="Open Sans"/>
          <w:color w:val="444444"/>
        </w:rPr>
        <w:t>这有点儿像传统数据库中的</w:t>
      </w:r>
      <w:r>
        <w:rPr>
          <w:rFonts w:ascii="Open Sans" w:hAnsi="Open Sans"/>
          <w:color w:val="444444"/>
        </w:rPr>
        <w:t> </w:t>
      </w:r>
      <w:r>
        <w:rPr>
          <w:rStyle w:val="af3"/>
          <w:rFonts w:ascii="Open Sans" w:hAnsi="Open Sans"/>
          <w:color w:val="444444"/>
        </w:rPr>
        <w:t>cursor</w:t>
      </w:r>
      <w:r>
        <w:rPr>
          <w:rFonts w:ascii="Open Sans" w:hAnsi="Open Sans"/>
          <w:color w:val="444444"/>
        </w:rPr>
        <w:t> </w:t>
      </w:r>
      <w:r>
        <w:rPr>
          <w:rFonts w:ascii="Open Sans" w:hAnsi="Open Sans"/>
          <w:color w:val="444444"/>
        </w:rPr>
        <w:t>。</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游标查询会取某个时间点的快照数据。</w:t>
      </w:r>
      <w:r>
        <w:rPr>
          <w:rFonts w:ascii="Open Sans" w:hAnsi="Open Sans"/>
          <w:color w:val="444444"/>
        </w:rPr>
        <w:t xml:space="preserve"> </w:t>
      </w:r>
      <w:r>
        <w:rPr>
          <w:rFonts w:ascii="Open Sans" w:hAnsi="Open Sans"/>
          <w:color w:val="444444"/>
        </w:rPr>
        <w:t>查询初始化之后索引上的任何变化会被它忽略。</w:t>
      </w:r>
      <w:r>
        <w:rPr>
          <w:rFonts w:ascii="Open Sans" w:hAnsi="Open Sans"/>
          <w:color w:val="444444"/>
        </w:rPr>
        <w:t xml:space="preserve"> </w:t>
      </w:r>
      <w:r>
        <w:rPr>
          <w:rFonts w:ascii="Open Sans" w:hAnsi="Open Sans"/>
          <w:color w:val="444444"/>
        </w:rPr>
        <w:t>它通过保存旧的数据文件来实现这个特性，结果就像保留初始化时的索引</w:t>
      </w:r>
      <w:r>
        <w:rPr>
          <w:rFonts w:ascii="Open Sans" w:hAnsi="Open Sans"/>
          <w:color w:val="444444"/>
        </w:rPr>
        <w:t> </w:t>
      </w:r>
      <w:r>
        <w:rPr>
          <w:rStyle w:val="af3"/>
          <w:rFonts w:ascii="Open Sans" w:hAnsi="Open Sans"/>
          <w:color w:val="444444"/>
        </w:rPr>
        <w:t>视图</w:t>
      </w:r>
      <w:r>
        <w:rPr>
          <w:rFonts w:ascii="Open Sans" w:hAnsi="Open Sans"/>
          <w:color w:val="444444"/>
        </w:rPr>
        <w:t> </w:t>
      </w:r>
      <w:r>
        <w:rPr>
          <w:rFonts w:ascii="Open Sans" w:hAnsi="Open Sans"/>
          <w:color w:val="444444"/>
        </w:rPr>
        <w:t>一样。</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深度分页的代价根源是结果集全局排序，如果去掉全局排序的特性的话查询结果的成本就会很低。</w:t>
      </w:r>
      <w:r>
        <w:rPr>
          <w:rFonts w:ascii="Open Sans" w:hAnsi="Open Sans"/>
          <w:color w:val="444444"/>
        </w:rPr>
        <w:t xml:space="preserve"> </w:t>
      </w:r>
      <w:r>
        <w:rPr>
          <w:rFonts w:ascii="Open Sans" w:hAnsi="Open Sans"/>
          <w:color w:val="444444"/>
        </w:rPr>
        <w:t>游标查询用字段</w:t>
      </w:r>
      <w:r>
        <w:rPr>
          <w:rFonts w:ascii="Open Sans" w:hAnsi="Open Sans"/>
          <w:color w:val="444444"/>
        </w:rPr>
        <w:t> </w:t>
      </w:r>
      <w:r>
        <w:rPr>
          <w:rStyle w:val="HTML1"/>
          <w:rFonts w:ascii="Consolas" w:hAnsi="Consolas"/>
          <w:color w:val="555555"/>
          <w:sz w:val="22"/>
          <w:szCs w:val="22"/>
          <w:shd w:val="clear" w:color="auto" w:fill="F8F8F8"/>
        </w:rPr>
        <w:t>_doc</w:t>
      </w:r>
      <w:r>
        <w:rPr>
          <w:rFonts w:ascii="Open Sans" w:hAnsi="Open Sans"/>
          <w:color w:val="444444"/>
        </w:rPr>
        <w:t> </w:t>
      </w:r>
      <w:r>
        <w:rPr>
          <w:rFonts w:ascii="Open Sans" w:hAnsi="Open Sans"/>
          <w:color w:val="444444"/>
        </w:rPr>
        <w:t>来排序。</w:t>
      </w:r>
      <w:r>
        <w:rPr>
          <w:rFonts w:ascii="Open Sans" w:hAnsi="Open Sans"/>
          <w:color w:val="444444"/>
        </w:rPr>
        <w:t xml:space="preserve"> </w:t>
      </w:r>
      <w:r>
        <w:rPr>
          <w:rFonts w:ascii="Open Sans" w:hAnsi="Open Sans"/>
          <w:color w:val="444444"/>
        </w:rPr>
        <w:t>这个指令让</w:t>
      </w:r>
      <w:r>
        <w:rPr>
          <w:rFonts w:ascii="Open Sans" w:hAnsi="Open Sans"/>
          <w:color w:val="444444"/>
        </w:rPr>
        <w:t xml:space="preserve"> Elasticsearch </w:t>
      </w:r>
      <w:r>
        <w:rPr>
          <w:rFonts w:ascii="Open Sans" w:hAnsi="Open Sans"/>
          <w:color w:val="444444"/>
        </w:rPr>
        <w:t>仅仅从还有结果的分片返回下一批结果。</w:t>
      </w:r>
    </w:p>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启用游标查询可以通过在查询的时候设置参数</w:t>
      </w:r>
      <w:r>
        <w:rPr>
          <w:rFonts w:ascii="Open Sans" w:hAnsi="Open Sans"/>
          <w:color w:val="444444"/>
        </w:rPr>
        <w:t> </w:t>
      </w:r>
      <w:r>
        <w:rPr>
          <w:rStyle w:val="HTML1"/>
          <w:rFonts w:ascii="Consolas" w:hAnsi="Consolas"/>
          <w:color w:val="555555"/>
          <w:sz w:val="22"/>
          <w:szCs w:val="22"/>
          <w:shd w:val="clear" w:color="auto" w:fill="F8F8F8"/>
        </w:rPr>
        <w:t>scroll</w:t>
      </w:r>
      <w:r>
        <w:rPr>
          <w:rFonts w:ascii="Open Sans" w:hAnsi="Open Sans"/>
          <w:color w:val="444444"/>
        </w:rPr>
        <w:t> </w:t>
      </w:r>
      <w:r>
        <w:rPr>
          <w:rFonts w:ascii="Open Sans" w:hAnsi="Open Sans"/>
          <w:color w:val="444444"/>
        </w:rPr>
        <w:t>的值为我们期望的游标查询的过期时间。</w:t>
      </w:r>
      <w:r>
        <w:rPr>
          <w:rFonts w:ascii="Open Sans" w:hAnsi="Open Sans"/>
          <w:color w:val="444444"/>
        </w:rPr>
        <w:t xml:space="preserve"> </w:t>
      </w:r>
      <w:r>
        <w:rPr>
          <w:rFonts w:ascii="Open Sans" w:hAnsi="Open Sans"/>
          <w:color w:val="444444"/>
        </w:rPr>
        <w:t>游标查询的过期时间会在每次做查询的时候刷新，所以这个时间只需要足够处理当前批的结果就可以了，而不是处理查询结果的所有文档的所需时间。</w:t>
      </w:r>
      <w:r>
        <w:rPr>
          <w:rFonts w:ascii="Open Sans" w:hAnsi="Open Sans"/>
          <w:color w:val="444444"/>
        </w:rPr>
        <w:t xml:space="preserve"> </w:t>
      </w:r>
      <w:r>
        <w:rPr>
          <w:rFonts w:ascii="Open Sans" w:hAnsi="Open Sans"/>
          <w:color w:val="444444"/>
        </w:rPr>
        <w:t>这个过期时间的参数很重要，因为保持这个游标查询窗口需要消耗资源，所以我们期望如果不再需要维护这种资源就该早点儿释放掉。</w:t>
      </w:r>
      <w:r>
        <w:rPr>
          <w:rFonts w:ascii="Open Sans" w:hAnsi="Open Sans"/>
          <w:color w:val="444444"/>
        </w:rPr>
        <w:t xml:space="preserve"> </w:t>
      </w:r>
      <w:r>
        <w:rPr>
          <w:rFonts w:ascii="Open Sans" w:hAnsi="Open Sans"/>
          <w:color w:val="444444"/>
        </w:rPr>
        <w:t>设置这个超时能够让</w:t>
      </w:r>
      <w:r>
        <w:rPr>
          <w:rFonts w:ascii="Open Sans" w:hAnsi="Open Sans"/>
          <w:color w:val="444444"/>
        </w:rPr>
        <w:t xml:space="preserve"> Elasticsearch </w:t>
      </w:r>
      <w:r>
        <w:rPr>
          <w:rFonts w:ascii="Open Sans" w:hAnsi="Open Sans"/>
          <w:color w:val="444444"/>
        </w:rPr>
        <w:t>在稍后空闲的时候自动释放这部分资源。</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 xml:space="preserve">GET /old_index/_search?scroll=1m </w:t>
      </w:r>
      <w:r>
        <w:rPr>
          <w:rFonts w:ascii="Consolas" w:hAnsi="Consolas"/>
          <w:noProof/>
          <w:color w:val="444444"/>
        </w:rPr>
        <mc:AlternateContent>
          <mc:Choice Requires="wps">
            <w:drawing>
              <wp:inline distT="0" distB="0" distL="0" distR="0" wp14:anchorId="070E66C3" wp14:editId="4E88F811">
                <wp:extent cx="304800" cy="304800"/>
                <wp:effectExtent l="0" t="0" r="0" b="0"/>
                <wp:docPr id="241" name="矩形 24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AF3B2" id="矩形 241"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e/+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8qp7/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 xml:space="preserve">    "query": { "match_all": {}},</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 xml:space="preserve">    "sort" : ["_doc"], </w:t>
      </w:r>
      <w:r>
        <w:rPr>
          <w:rFonts w:ascii="Consolas" w:hAnsi="Consolas"/>
          <w:noProof/>
          <w:color w:val="444444"/>
        </w:rPr>
        <mc:AlternateContent>
          <mc:Choice Requires="wps">
            <w:drawing>
              <wp:inline distT="0" distB="0" distL="0" distR="0" wp14:anchorId="77A18AF9" wp14:editId="0B5D7AC1">
                <wp:extent cx="304800" cy="304800"/>
                <wp:effectExtent l="0" t="0" r="0" b="0"/>
                <wp:docPr id="240" name="矩形 24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8339C" id="矩形 240"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M9e5vgC&#10;AAAY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"size":  1000</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AC2439" w:rsidTr="00AC243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C2439" w:rsidRDefault="00AC2439">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1C3B012D" wp14:editId="1EA8E4A1">
                      <wp:extent cx="304800" cy="304800"/>
                      <wp:effectExtent l="0" t="0" r="0" b="0"/>
                      <wp:docPr id="239" name="矩形 23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A0E4F" id="矩形 239"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9q4+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uEowEaaFJv75+//njG3KWgmkK9bJ90dCYvu9HrCHacAoM/GrDC+ZT4e9tmhFF64N5&#10;oxQTxuctqZj2OZVC+5Q0jdwY7Y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432rj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C2439" w:rsidRDefault="00AC2439">
            <w:pPr>
              <w:pStyle w:val="a9"/>
              <w:spacing w:before="0" w:beforeAutospacing="0" w:after="150" w:afterAutospacing="0" w:line="390" w:lineRule="atLeast"/>
              <w:rPr>
                <w:color w:val="444444"/>
              </w:rPr>
            </w:pPr>
            <w:r>
              <w:rPr>
                <w:color w:val="444444"/>
              </w:rPr>
              <w:t>保持游标查询窗口一分钟。</w:t>
            </w:r>
          </w:p>
        </w:tc>
      </w:tr>
      <w:tr w:rsidR="00AC2439" w:rsidTr="00AC2439">
        <w:tc>
          <w:tcPr>
            <w:tcW w:w="250" w:type="pct"/>
            <w:tcBorders>
              <w:top w:val="nil"/>
              <w:left w:val="nil"/>
              <w:bottom w:val="nil"/>
              <w:right w:val="nil"/>
            </w:tcBorders>
            <w:shd w:val="clear" w:color="auto" w:fill="auto"/>
            <w:tcMar>
              <w:top w:w="180" w:type="dxa"/>
              <w:left w:w="48" w:type="dxa"/>
              <w:bottom w:w="0" w:type="dxa"/>
              <w:right w:w="48" w:type="dxa"/>
            </w:tcMar>
            <w:hideMark/>
          </w:tcPr>
          <w:p w:rsidR="00AC2439" w:rsidRDefault="00AC2439">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5057C0B1" wp14:editId="518815B9">
                      <wp:extent cx="304800" cy="304800"/>
                      <wp:effectExtent l="0" t="0" r="0" b="0"/>
                      <wp:docPr id="238" name="矩形 23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A4479" id="矩形 238"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Ph+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uoFWCtNCkX1+///zxDTlLwTSFetm+aGhM3/cj1hBtOAUGfrXhBfOp8Pc2zYii9cG8&#10;UYoJ4/OWVEz7nEqhfUqaRm6M9q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XSI+H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AC2439" w:rsidRDefault="00AC2439">
            <w:pPr>
              <w:pStyle w:val="a9"/>
              <w:spacing w:before="0" w:beforeAutospacing="0" w:after="150" w:afterAutospacing="0" w:line="390" w:lineRule="atLeast"/>
              <w:rPr>
                <w:color w:val="444444"/>
              </w:rPr>
            </w:pPr>
            <w:r>
              <w:rPr>
                <w:color w:val="444444"/>
              </w:rPr>
              <w:t>关键字 </w:t>
            </w:r>
            <w:r>
              <w:rPr>
                <w:rStyle w:val="HTML1"/>
                <w:rFonts w:ascii="Consolas" w:hAnsi="Consolas"/>
                <w:color w:val="555555"/>
                <w:sz w:val="22"/>
                <w:szCs w:val="22"/>
                <w:shd w:val="clear" w:color="auto" w:fill="F8F8F8"/>
              </w:rPr>
              <w:t>_doc</w:t>
            </w:r>
            <w:r>
              <w:rPr>
                <w:color w:val="444444"/>
              </w:rPr>
              <w:t> 是最有效的排序顺序。</w:t>
            </w:r>
          </w:p>
        </w:tc>
      </w:tr>
    </w:tbl>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这个查询的返回结果包括一个字段</w:t>
      </w:r>
      <w:r>
        <w:rPr>
          <w:rFonts w:ascii="Open Sans" w:hAnsi="Open Sans"/>
          <w:color w:val="444444"/>
        </w:rPr>
        <w:t> </w:t>
      </w:r>
      <w:r>
        <w:rPr>
          <w:rStyle w:val="HTML1"/>
          <w:rFonts w:ascii="Consolas" w:hAnsi="Consolas"/>
          <w:color w:val="555555"/>
          <w:sz w:val="22"/>
          <w:szCs w:val="22"/>
          <w:shd w:val="clear" w:color="auto" w:fill="F8F8F8"/>
        </w:rPr>
        <w:t>_scroll_id`</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它是一个</w:t>
      </w:r>
      <w:r>
        <w:rPr>
          <w:rStyle w:val="HTML1"/>
          <w:rFonts w:ascii="Consolas" w:hAnsi="Consolas"/>
          <w:color w:val="555555"/>
          <w:sz w:val="22"/>
          <w:szCs w:val="22"/>
          <w:shd w:val="clear" w:color="auto" w:fill="F8F8F8"/>
        </w:rPr>
        <w:t>base64</w:t>
      </w:r>
      <w:r>
        <w:rPr>
          <w:rStyle w:val="HTML1"/>
          <w:rFonts w:ascii="Consolas" w:hAnsi="Consolas"/>
          <w:color w:val="555555"/>
          <w:sz w:val="22"/>
          <w:szCs w:val="22"/>
          <w:shd w:val="clear" w:color="auto" w:fill="F8F8F8"/>
        </w:rPr>
        <w:t>编码的长字符串</w:t>
      </w:r>
      <w:r>
        <w:rPr>
          <w:rStyle w:val="HTML1"/>
          <w:rFonts w:ascii="Consolas" w:hAnsi="Consolas"/>
          <w:color w:val="555555"/>
          <w:sz w:val="22"/>
          <w:szCs w:val="22"/>
          <w:shd w:val="clear" w:color="auto" w:fill="F8F8F8"/>
        </w:rPr>
        <w:t xml:space="preserve"> ((("scroll_id"))) </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现在我们能传递字段</w:t>
      </w:r>
      <w:r>
        <w:rPr>
          <w:rStyle w:val="HTML1"/>
          <w:rFonts w:ascii="Consolas" w:hAnsi="Consolas"/>
          <w:color w:val="555555"/>
          <w:sz w:val="22"/>
          <w:szCs w:val="22"/>
          <w:shd w:val="clear" w:color="auto" w:fill="F8F8F8"/>
        </w:rPr>
        <w:t xml:space="preserve"> `_scroll_id</w:t>
      </w:r>
      <w:r>
        <w:rPr>
          <w:rFonts w:ascii="Open Sans" w:hAnsi="Open Sans"/>
          <w:color w:val="444444"/>
        </w:rPr>
        <w:t> </w:t>
      </w:r>
      <w:r>
        <w:rPr>
          <w:rFonts w:ascii="Open Sans" w:hAnsi="Open Sans"/>
          <w:color w:val="444444"/>
        </w:rPr>
        <w:t>到</w:t>
      </w:r>
      <w:r>
        <w:rPr>
          <w:rFonts w:ascii="Open Sans" w:hAnsi="Open Sans"/>
          <w:color w:val="444444"/>
        </w:rPr>
        <w:t> </w:t>
      </w:r>
      <w:r>
        <w:rPr>
          <w:rStyle w:val="HTML1"/>
          <w:rFonts w:ascii="Consolas" w:hAnsi="Consolas"/>
          <w:color w:val="555555"/>
          <w:sz w:val="22"/>
          <w:szCs w:val="22"/>
          <w:shd w:val="clear" w:color="auto" w:fill="F8F8F8"/>
        </w:rPr>
        <w:t>_search/scroll</w:t>
      </w:r>
      <w:r>
        <w:rPr>
          <w:rFonts w:ascii="Open Sans" w:hAnsi="Open Sans"/>
          <w:color w:val="444444"/>
        </w:rPr>
        <w:t> </w:t>
      </w:r>
      <w:r>
        <w:rPr>
          <w:rFonts w:ascii="Open Sans" w:hAnsi="Open Sans"/>
          <w:color w:val="444444"/>
        </w:rPr>
        <w:t>查询接口获取下一批结果：</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GET /_search/scroll</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 xml:space="preserve">    "scroll": "1m", </w:t>
      </w:r>
      <w:r>
        <w:rPr>
          <w:rFonts w:ascii="Consolas" w:hAnsi="Consolas"/>
          <w:noProof/>
          <w:color w:val="444444"/>
        </w:rPr>
        <mc:AlternateContent>
          <mc:Choice Requires="wps">
            <w:drawing>
              <wp:inline distT="0" distB="0" distL="0" distR="0" wp14:anchorId="6CB648B9" wp14:editId="2810DE57">
                <wp:extent cx="304800" cy="304800"/>
                <wp:effectExtent l="0" t="0" r="0" b="0"/>
                <wp:docPr id="237" name="矩形 23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A9CDF1" id="矩形 237"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iO+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pTOI7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 xml:space="preserve">    "scroll_id" : "cXVlcnlUaGVuRmV0Y2g7NTsxMDk5NDpkUmpiR2FjOFNhNnlCM1ZDMWpWYnRROzEwOTk1OmRSamJHYWM4U2E2eUIzVkMxalZidFE7MTA5OTM6ZFJqYkdhYzhTYTZ5QjNWQzFqVmJ0UTsxMTE5MDpBVUtwN2lxc1FLZV8yRGVjWlI2QUVBOzEwOTk2OmRSamJHYWM4U2E2eUIzVkMxalZidFE7MDs="</w:t>
      </w:r>
    </w:p>
    <w:p w:rsidR="00AC2439" w:rsidRDefault="00AC2439" w:rsidP="00AC2439">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AC2439" w:rsidTr="00AC2439">
        <w:tc>
          <w:tcPr>
            <w:tcW w:w="250" w:type="pct"/>
            <w:tcBorders>
              <w:top w:val="nil"/>
              <w:left w:val="nil"/>
              <w:bottom w:val="nil"/>
              <w:right w:val="nil"/>
            </w:tcBorders>
            <w:shd w:val="clear" w:color="auto" w:fill="auto"/>
            <w:tcMar>
              <w:top w:w="180" w:type="dxa"/>
              <w:left w:w="48" w:type="dxa"/>
              <w:bottom w:w="0" w:type="dxa"/>
              <w:right w:w="48" w:type="dxa"/>
            </w:tcMar>
            <w:hideMark/>
          </w:tcPr>
          <w:p w:rsidR="00AC2439" w:rsidRDefault="00AC2439">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2A2E7045" wp14:editId="5295D78A">
                      <wp:extent cx="304800" cy="304800"/>
                      <wp:effectExtent l="0" t="0" r="0" b="0"/>
                      <wp:docPr id="236" name="矩形 23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69624" id="矩形 236"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hE+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mAGE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AC2439" w:rsidRDefault="00AC2439">
            <w:pPr>
              <w:pStyle w:val="a9"/>
              <w:spacing w:before="0" w:beforeAutospacing="0" w:after="150" w:afterAutospacing="0" w:line="390" w:lineRule="atLeast"/>
              <w:rPr>
                <w:color w:val="444444"/>
              </w:rPr>
            </w:pPr>
            <w:r>
              <w:rPr>
                <w:color w:val="444444"/>
              </w:rPr>
              <w:t>注意再次设置游标查询过期时间为一分钟。</w:t>
            </w:r>
          </w:p>
        </w:tc>
      </w:tr>
    </w:tbl>
    <w:p w:rsidR="00AC2439" w:rsidRDefault="00AC2439" w:rsidP="00AC243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这个游标查询返回的下一批结果。</w:t>
      </w:r>
      <w:r>
        <w:rPr>
          <w:rFonts w:ascii="Open Sans" w:hAnsi="Open Sans"/>
          <w:color w:val="444444"/>
        </w:rPr>
        <w:t xml:space="preserve"> </w:t>
      </w:r>
      <w:r>
        <w:rPr>
          <w:rFonts w:ascii="Open Sans" w:hAnsi="Open Sans"/>
          <w:color w:val="444444"/>
        </w:rPr>
        <w:t>尽管我们指定字段</w:t>
      </w:r>
      <w:r>
        <w:rPr>
          <w:rFonts w:ascii="Open Sans" w:hAnsi="Open Sans"/>
          <w:color w:val="444444"/>
        </w:rPr>
        <w:t> </w:t>
      </w:r>
      <w:r>
        <w:rPr>
          <w:rStyle w:val="HTML1"/>
          <w:rFonts w:ascii="Consolas" w:hAnsi="Consolas"/>
          <w:color w:val="555555"/>
          <w:sz w:val="22"/>
          <w:szCs w:val="22"/>
          <w:shd w:val="clear" w:color="auto" w:fill="F8F8F8"/>
        </w:rPr>
        <w:t>size</w:t>
      </w:r>
      <w:r>
        <w:rPr>
          <w:rFonts w:ascii="Open Sans" w:hAnsi="Open Sans"/>
          <w:color w:val="444444"/>
        </w:rPr>
        <w:t> </w:t>
      </w:r>
      <w:r>
        <w:rPr>
          <w:rFonts w:ascii="Open Sans" w:hAnsi="Open Sans"/>
          <w:color w:val="444444"/>
        </w:rPr>
        <w:t>的值为</w:t>
      </w:r>
      <w:r>
        <w:rPr>
          <w:rFonts w:ascii="Open Sans" w:hAnsi="Open Sans"/>
          <w:color w:val="444444"/>
        </w:rPr>
        <w:t>1000</w:t>
      </w:r>
      <w:r>
        <w:rPr>
          <w:rFonts w:ascii="Open Sans" w:hAnsi="Open Sans"/>
          <w:color w:val="444444"/>
        </w:rPr>
        <w:t>，我们有可能取到超过这个值数量的文档。</w:t>
      </w:r>
      <w:r>
        <w:rPr>
          <w:rFonts w:ascii="Open Sans" w:hAnsi="Open Sans"/>
          <w:color w:val="444444"/>
        </w:rPr>
        <w:t> </w:t>
      </w:r>
      <w:r>
        <w:rPr>
          <w:rFonts w:ascii="Open Sans" w:hAnsi="Open Sans"/>
          <w:color w:val="444444"/>
        </w:rPr>
        <w:t>当查询的时候，</w:t>
      </w:r>
      <w:r>
        <w:rPr>
          <w:rFonts w:ascii="Open Sans" w:hAnsi="Open Sans"/>
          <w:color w:val="444444"/>
        </w:rPr>
        <w:t xml:space="preserve"> </w:t>
      </w:r>
      <w:r>
        <w:rPr>
          <w:rFonts w:ascii="Open Sans" w:hAnsi="Open Sans"/>
          <w:color w:val="444444"/>
        </w:rPr>
        <w:t>字段</w:t>
      </w:r>
      <w:r>
        <w:rPr>
          <w:rFonts w:ascii="Open Sans" w:hAnsi="Open Sans"/>
          <w:color w:val="444444"/>
        </w:rPr>
        <w:t> </w:t>
      </w:r>
      <w:r>
        <w:rPr>
          <w:rStyle w:val="HTML1"/>
          <w:rFonts w:ascii="Consolas" w:hAnsi="Consolas"/>
          <w:color w:val="555555"/>
          <w:sz w:val="22"/>
          <w:szCs w:val="22"/>
          <w:shd w:val="clear" w:color="auto" w:fill="F8F8F8"/>
        </w:rPr>
        <w:t>size</w:t>
      </w:r>
      <w:r>
        <w:rPr>
          <w:rFonts w:ascii="Open Sans" w:hAnsi="Open Sans"/>
          <w:color w:val="444444"/>
        </w:rPr>
        <w:t> </w:t>
      </w:r>
      <w:r>
        <w:rPr>
          <w:rFonts w:ascii="Open Sans" w:hAnsi="Open Sans"/>
          <w:color w:val="444444"/>
        </w:rPr>
        <w:t>作用于单个分片，所以每个批次实际返回的文档数量最大为</w:t>
      </w:r>
      <w:r>
        <w:rPr>
          <w:rFonts w:ascii="Open Sans" w:hAnsi="Open Sans"/>
          <w:color w:val="444444"/>
        </w:rPr>
        <w:t> </w:t>
      </w:r>
      <w:r>
        <w:rPr>
          <w:rStyle w:val="HTML1"/>
          <w:rFonts w:ascii="Consolas" w:hAnsi="Consolas"/>
          <w:color w:val="555555"/>
          <w:sz w:val="22"/>
          <w:szCs w:val="22"/>
          <w:shd w:val="clear" w:color="auto" w:fill="F8F8F8"/>
        </w:rPr>
        <w:t>size * number_of_primary_shards</w:t>
      </w:r>
      <w:r>
        <w:rPr>
          <w:rFonts w:ascii="Open Sans" w:hAnsi="Open Sans"/>
          <w:color w:val="444444"/>
        </w:rPr>
        <w:t> </w:t>
      </w:r>
      <w:r>
        <w:rPr>
          <w:rFonts w:ascii="Open Sans" w:hAnsi="Open Sans"/>
          <w:color w:val="444444"/>
        </w:rPr>
        <w:t>。</w:t>
      </w:r>
    </w:p>
    <w:p w:rsidR="00AC2439" w:rsidRDefault="00AC2439" w:rsidP="00AC2439">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597AA61E" wp14:editId="5143B6B2">
                <wp:extent cx="304800" cy="304800"/>
                <wp:effectExtent l="0" t="0" r="0" b="0"/>
                <wp:docPr id="235" name="矩形 235"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28B72" id="矩形 235"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9akr3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AC2439" w:rsidRDefault="00AC2439" w:rsidP="00AC243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注意游标查询每次返回一个新字段</w:t>
      </w:r>
      <w:r>
        <w:rPr>
          <w:rFonts w:ascii="Open Sans" w:hAnsi="Open Sans"/>
          <w:color w:val="444444"/>
        </w:rPr>
        <w:t> </w:t>
      </w:r>
      <w:r>
        <w:rPr>
          <w:rStyle w:val="HTML1"/>
          <w:rFonts w:ascii="Consolas" w:hAnsi="Consolas"/>
          <w:color w:val="555555"/>
          <w:sz w:val="22"/>
          <w:szCs w:val="22"/>
          <w:shd w:val="clear" w:color="auto" w:fill="F8F8F8"/>
        </w:rPr>
        <w:t>_scroll_id`</w:t>
      </w:r>
      <w:r>
        <w:rPr>
          <w:rStyle w:val="HTML1"/>
          <w:rFonts w:ascii="Consolas" w:hAnsi="Consolas"/>
          <w:color w:val="555555"/>
          <w:sz w:val="22"/>
          <w:szCs w:val="22"/>
          <w:shd w:val="clear" w:color="auto" w:fill="F8F8F8"/>
        </w:rPr>
        <w:t>。每次我们做下一次游标查询，</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我们必须把前一次查询返回的字段</w:t>
      </w:r>
      <w:r>
        <w:rPr>
          <w:rStyle w:val="HTML1"/>
          <w:rFonts w:ascii="Consolas" w:hAnsi="Consolas"/>
          <w:color w:val="555555"/>
          <w:sz w:val="22"/>
          <w:szCs w:val="22"/>
          <w:shd w:val="clear" w:color="auto" w:fill="F8F8F8"/>
        </w:rPr>
        <w:t xml:space="preserve"> `_scroll_id</w:t>
      </w:r>
      <w:r>
        <w:rPr>
          <w:rFonts w:ascii="Open Sans" w:hAnsi="Open Sans"/>
          <w:color w:val="444444"/>
        </w:rPr>
        <w:t> </w:t>
      </w:r>
      <w:r>
        <w:rPr>
          <w:rFonts w:ascii="Open Sans" w:hAnsi="Open Sans"/>
          <w:color w:val="444444"/>
        </w:rPr>
        <w:t>传递进去。</w:t>
      </w:r>
      <w:r>
        <w:rPr>
          <w:rFonts w:ascii="Open Sans" w:hAnsi="Open Sans"/>
          <w:color w:val="444444"/>
        </w:rPr>
        <w:t xml:space="preserve"> </w:t>
      </w:r>
      <w:r>
        <w:rPr>
          <w:rFonts w:ascii="Open Sans" w:hAnsi="Open Sans"/>
          <w:color w:val="444444"/>
        </w:rPr>
        <w:t>当没有更多的结果返回的时候，我们就处理完所有匹配的文档了。</w:t>
      </w:r>
    </w:p>
    <w:p w:rsidR="00AC2439" w:rsidRDefault="00AC2439" w:rsidP="00AC2439">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2DC4B6C9" wp14:editId="6EA51AFA">
                <wp:extent cx="304800" cy="304800"/>
                <wp:effectExtent l="0" t="0" r="0" b="0"/>
                <wp:docPr id="234" name="矩形 234"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79114" id="矩形 234"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XM/1P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AC2439" w:rsidRDefault="00AC2439" w:rsidP="00AC243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提示：某些官方的</w:t>
      </w:r>
      <w:r>
        <w:rPr>
          <w:rFonts w:ascii="Open Sans" w:hAnsi="Open Sans"/>
          <w:color w:val="444444"/>
        </w:rPr>
        <w:t xml:space="preserve"> Elasticsearch </w:t>
      </w:r>
      <w:r>
        <w:rPr>
          <w:rFonts w:ascii="Open Sans" w:hAnsi="Open Sans"/>
          <w:color w:val="444444"/>
        </w:rPr>
        <w:t>客户端比如</w:t>
      </w:r>
      <w:r>
        <w:rPr>
          <w:rFonts w:ascii="Open Sans" w:hAnsi="Open Sans"/>
          <w:color w:val="444444"/>
        </w:rPr>
        <w:t> </w:t>
      </w:r>
      <w:hyperlink r:id="rId183" w:anchor="scan" w:tgtFrame="_top" w:history="1">
        <w:r>
          <w:rPr>
            <w:rStyle w:val="a6"/>
            <w:rFonts w:ascii="Open Sans" w:hAnsi="Open Sans"/>
            <w:color w:val="00A9E5"/>
          </w:rPr>
          <w:t xml:space="preserve">Python </w:t>
        </w:r>
        <w:r>
          <w:rPr>
            <w:rStyle w:val="a6"/>
            <w:rFonts w:ascii="Open Sans" w:hAnsi="Open Sans"/>
            <w:color w:val="00A9E5"/>
          </w:rPr>
          <w:t>客户端</w:t>
        </w:r>
      </w:hyperlink>
      <w:r>
        <w:rPr>
          <w:rFonts w:ascii="Open Sans" w:hAnsi="Open Sans"/>
          <w:color w:val="444444"/>
        </w:rPr>
        <w:t> </w:t>
      </w:r>
      <w:r>
        <w:rPr>
          <w:rFonts w:ascii="Open Sans" w:hAnsi="Open Sans"/>
          <w:color w:val="444444"/>
        </w:rPr>
        <w:t>和</w:t>
      </w:r>
      <w:r>
        <w:rPr>
          <w:rFonts w:ascii="Open Sans" w:hAnsi="Open Sans"/>
          <w:color w:val="444444"/>
        </w:rPr>
        <w:t> </w:t>
      </w:r>
      <w:hyperlink r:id="rId184" w:tgtFrame="_top" w:history="1">
        <w:r>
          <w:rPr>
            <w:rStyle w:val="a6"/>
            <w:rFonts w:ascii="Open Sans" w:hAnsi="Open Sans"/>
            <w:color w:val="00A9E5"/>
          </w:rPr>
          <w:t xml:space="preserve">Perl </w:t>
        </w:r>
        <w:r>
          <w:rPr>
            <w:rStyle w:val="a6"/>
            <w:rFonts w:ascii="Open Sans" w:hAnsi="Open Sans"/>
            <w:color w:val="00A9E5"/>
          </w:rPr>
          <w:t>客户端</w:t>
        </w:r>
      </w:hyperlink>
      <w:r>
        <w:rPr>
          <w:rFonts w:ascii="Open Sans" w:hAnsi="Open Sans"/>
          <w:color w:val="444444"/>
        </w:rPr>
        <w:t> </w:t>
      </w:r>
      <w:r>
        <w:rPr>
          <w:rFonts w:ascii="Open Sans" w:hAnsi="Open Sans"/>
          <w:color w:val="444444"/>
        </w:rPr>
        <w:t>提供了这个功能易用的封装。</w:t>
      </w:r>
    </w:p>
    <w:p w:rsidR="00AC2439" w:rsidRPr="00AC2439" w:rsidRDefault="00AC2439" w:rsidP="00BF6D56"/>
    <w:p w:rsidR="00AC2439" w:rsidRPr="00AC2439" w:rsidRDefault="00AC2439" w:rsidP="00AC2439">
      <w:pPr>
        <w:pStyle w:val="20"/>
        <w:spacing w:before="163" w:after="163"/>
      </w:pPr>
      <w:bookmarkStart w:id="81" w:name="_Toc498415251"/>
      <w:r w:rsidRPr="00AC2439">
        <w:lastRenderedPageBreak/>
        <w:t>索引管理</w:t>
      </w:r>
      <w:bookmarkEnd w:id="81"/>
    </w:p>
    <w:p w:rsidR="00AC2439" w:rsidRPr="00AC2439" w:rsidRDefault="00AC2439" w:rsidP="00AC2439">
      <w:pPr>
        <w:widowControl/>
        <w:shd w:val="clear" w:color="auto" w:fill="FFFFFF"/>
        <w:spacing w:after="150" w:line="240" w:lineRule="auto"/>
        <w:rPr>
          <w:rFonts w:ascii="Open Sans" w:hAnsi="Open Sans" w:cs="宋体" w:hint="eastAsia"/>
          <w:color w:val="444444"/>
          <w:kern w:val="0"/>
          <w:szCs w:val="24"/>
        </w:rPr>
      </w:pPr>
      <w:r w:rsidRPr="00AC2439">
        <w:rPr>
          <w:rFonts w:ascii="Open Sans" w:hAnsi="Open Sans" w:cs="宋体"/>
          <w:color w:val="444444"/>
          <w:kern w:val="0"/>
          <w:szCs w:val="24"/>
        </w:rPr>
        <w:t>我们已经看到</w:t>
      </w:r>
      <w:r w:rsidRPr="00AC2439">
        <w:rPr>
          <w:rFonts w:ascii="Open Sans" w:hAnsi="Open Sans" w:cs="宋体"/>
          <w:color w:val="444444"/>
          <w:kern w:val="0"/>
          <w:szCs w:val="24"/>
        </w:rPr>
        <w:t xml:space="preserve"> Elasticsearch </w:t>
      </w:r>
      <w:r w:rsidRPr="00AC2439">
        <w:rPr>
          <w:rFonts w:ascii="Open Sans" w:hAnsi="Open Sans" w:cs="宋体"/>
          <w:color w:val="444444"/>
          <w:kern w:val="0"/>
          <w:szCs w:val="24"/>
        </w:rPr>
        <w:t>让开发一个新的应用变得简单，不需要任何预先计划或设置。</w:t>
      </w:r>
      <w:r w:rsidRPr="00AC2439">
        <w:rPr>
          <w:rFonts w:ascii="Open Sans" w:hAnsi="Open Sans" w:cs="宋体"/>
          <w:color w:val="444444"/>
          <w:kern w:val="0"/>
          <w:szCs w:val="24"/>
        </w:rPr>
        <w:t xml:space="preserve"> </w:t>
      </w:r>
      <w:r w:rsidRPr="00AC2439">
        <w:rPr>
          <w:rFonts w:ascii="Open Sans" w:hAnsi="Open Sans" w:cs="宋体"/>
          <w:color w:val="444444"/>
          <w:kern w:val="0"/>
          <w:szCs w:val="24"/>
        </w:rPr>
        <w:t>不过，要不了多久你就会开始想要优化索引和搜索过程，以便更好地适合您的特定用例。</w:t>
      </w:r>
      <w:r w:rsidRPr="00AC2439">
        <w:rPr>
          <w:rFonts w:ascii="Open Sans" w:hAnsi="Open Sans" w:cs="宋体"/>
          <w:color w:val="444444"/>
          <w:kern w:val="0"/>
          <w:szCs w:val="24"/>
        </w:rPr>
        <w:t xml:space="preserve"> </w:t>
      </w:r>
      <w:r w:rsidRPr="00AC2439">
        <w:rPr>
          <w:rFonts w:ascii="Open Sans" w:hAnsi="Open Sans" w:cs="宋体"/>
          <w:color w:val="444444"/>
          <w:kern w:val="0"/>
          <w:szCs w:val="24"/>
        </w:rPr>
        <w:t>这些定制几乎围绕着索引和类型的方方面面，在本章，我们将介绍管理索引和类型映射的</w:t>
      </w:r>
      <w:r w:rsidRPr="00AC2439">
        <w:rPr>
          <w:rFonts w:ascii="Open Sans" w:hAnsi="Open Sans" w:cs="宋体"/>
          <w:color w:val="444444"/>
          <w:kern w:val="0"/>
          <w:szCs w:val="24"/>
        </w:rPr>
        <w:t xml:space="preserve"> API </w:t>
      </w:r>
      <w:r w:rsidRPr="00AC2439">
        <w:rPr>
          <w:rFonts w:ascii="Open Sans" w:hAnsi="Open Sans" w:cs="宋体"/>
          <w:color w:val="444444"/>
          <w:kern w:val="0"/>
          <w:szCs w:val="24"/>
        </w:rPr>
        <w:t>以及一些最重要的设置。</w:t>
      </w:r>
    </w:p>
    <w:p w:rsidR="00AC2439" w:rsidRDefault="00AC2439" w:rsidP="00BF6D56"/>
    <w:p w:rsidR="00AC2439" w:rsidRPr="00AC2439" w:rsidRDefault="00AC2439" w:rsidP="00AC2439">
      <w:pPr>
        <w:pStyle w:val="3"/>
        <w:spacing w:before="163" w:after="163"/>
      </w:pPr>
      <w:bookmarkStart w:id="82" w:name="_Toc498415252"/>
      <w:r w:rsidRPr="00AC2439">
        <w:t>创建一个索引</w:t>
      </w:r>
      <w:bookmarkEnd w:id="82"/>
    </w:p>
    <w:p w:rsidR="00AC2439" w:rsidRPr="00AC2439" w:rsidRDefault="00AC2439" w:rsidP="00AC2439">
      <w:pPr>
        <w:widowControl/>
        <w:shd w:val="clear" w:color="auto" w:fill="FFFFFF"/>
        <w:spacing w:after="150" w:line="240" w:lineRule="auto"/>
        <w:rPr>
          <w:rFonts w:ascii="Open Sans" w:hAnsi="Open Sans" w:cs="宋体" w:hint="eastAsia"/>
          <w:color w:val="444444"/>
          <w:kern w:val="0"/>
          <w:szCs w:val="24"/>
        </w:rPr>
      </w:pPr>
      <w:r w:rsidRPr="00AC2439">
        <w:rPr>
          <w:rFonts w:ascii="Open Sans" w:hAnsi="Open Sans" w:cs="宋体"/>
          <w:color w:val="444444"/>
          <w:kern w:val="0"/>
          <w:szCs w:val="24"/>
        </w:rPr>
        <w:t>到目前为止</w:t>
      </w:r>
      <w:r w:rsidRPr="00AC2439">
        <w:rPr>
          <w:rFonts w:ascii="Open Sans" w:hAnsi="Open Sans" w:cs="宋体"/>
          <w:color w:val="444444"/>
          <w:kern w:val="0"/>
          <w:szCs w:val="24"/>
        </w:rPr>
        <w:t xml:space="preserve">, </w:t>
      </w:r>
      <w:r w:rsidRPr="00AC2439">
        <w:rPr>
          <w:rFonts w:ascii="Open Sans" w:hAnsi="Open Sans" w:cs="宋体"/>
          <w:color w:val="444444"/>
          <w:kern w:val="0"/>
          <w:szCs w:val="24"/>
        </w:rPr>
        <w:t>我们已经通过索引一篇文档创建了一个新的索引</w:t>
      </w:r>
      <w:r w:rsidRPr="00AC2439">
        <w:rPr>
          <w:rFonts w:ascii="Open Sans" w:hAnsi="Open Sans" w:cs="宋体"/>
          <w:color w:val="444444"/>
          <w:kern w:val="0"/>
          <w:szCs w:val="24"/>
        </w:rPr>
        <w:t> </w:t>
      </w:r>
      <w:r w:rsidRPr="00AC2439">
        <w:rPr>
          <w:rFonts w:ascii="Open Sans" w:hAnsi="Open Sans" w:cs="宋体"/>
          <w:color w:val="444444"/>
          <w:kern w:val="0"/>
          <w:szCs w:val="24"/>
        </w:rPr>
        <w:t>。这个索引采用的是默认的配置，新的字段通过动态映射的方式被添加到类型映射。现在我们需要对这个建立索引的过程做更多的控制：我们想要确保这个索引有数量适中的主分片，并且在我们索引任何数据</w:t>
      </w:r>
      <w:r w:rsidRPr="00AC2439">
        <w:rPr>
          <w:rFonts w:ascii="Open Sans" w:hAnsi="Open Sans" w:cs="宋体"/>
          <w:color w:val="444444"/>
          <w:kern w:val="0"/>
          <w:szCs w:val="24"/>
        </w:rPr>
        <w:t> </w:t>
      </w:r>
      <w:r w:rsidRPr="00AC2439">
        <w:rPr>
          <w:rFonts w:ascii="Open Sans" w:hAnsi="Open Sans" w:cs="宋体"/>
          <w:i/>
          <w:iCs/>
          <w:color w:val="444444"/>
          <w:kern w:val="0"/>
          <w:szCs w:val="24"/>
        </w:rPr>
        <w:t>之前</w:t>
      </w:r>
      <w:r w:rsidRPr="00AC2439">
        <w:rPr>
          <w:rFonts w:ascii="Open Sans" w:hAnsi="Open Sans" w:cs="宋体"/>
          <w:color w:val="444444"/>
          <w:kern w:val="0"/>
          <w:szCs w:val="24"/>
        </w:rPr>
        <w:t> </w:t>
      </w:r>
      <w:r w:rsidRPr="00AC2439">
        <w:rPr>
          <w:rFonts w:ascii="Open Sans" w:hAnsi="Open Sans" w:cs="宋体"/>
          <w:color w:val="444444"/>
          <w:kern w:val="0"/>
          <w:szCs w:val="24"/>
        </w:rPr>
        <w:t>，分析器和映射已经被建立好。</w:t>
      </w:r>
    </w:p>
    <w:p w:rsidR="00AC2439" w:rsidRPr="00AC2439" w:rsidRDefault="00AC2439" w:rsidP="00AC2439">
      <w:pPr>
        <w:widowControl/>
        <w:shd w:val="clear" w:color="auto" w:fill="FFFFFF"/>
        <w:spacing w:after="150" w:line="240" w:lineRule="auto"/>
        <w:rPr>
          <w:rFonts w:ascii="Open Sans" w:hAnsi="Open Sans" w:cs="宋体" w:hint="eastAsia"/>
          <w:color w:val="444444"/>
          <w:kern w:val="0"/>
          <w:szCs w:val="24"/>
        </w:rPr>
      </w:pPr>
      <w:r w:rsidRPr="00AC2439">
        <w:rPr>
          <w:rFonts w:ascii="Open Sans" w:hAnsi="Open Sans" w:cs="宋体"/>
          <w:color w:val="444444"/>
          <w:kern w:val="0"/>
          <w:szCs w:val="24"/>
        </w:rPr>
        <w:t>为了达到这个目的，我们需要手动创建索引，在请求体里面传入设置或类型映射，如下所示：</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PUT /my_index</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 xml:space="preserve">    "settings": { ... any settings ... },</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 xml:space="preserve">    "mappings": {</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 xml:space="preserve">        "type_one": { ... any mappings ... },</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 xml:space="preserve">        "type_two": { ... any mappings ... },</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 xml:space="preserve">        ...</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 xml:space="preserve">    }</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w:t>
      </w:r>
    </w:p>
    <w:p w:rsidR="00AC2439" w:rsidRPr="00AC2439" w:rsidRDefault="00AC2439" w:rsidP="00AC2439">
      <w:pPr>
        <w:widowControl/>
        <w:shd w:val="clear" w:color="auto" w:fill="FFFFFF"/>
        <w:spacing w:after="150" w:line="240" w:lineRule="auto"/>
        <w:rPr>
          <w:rFonts w:ascii="Open Sans" w:hAnsi="Open Sans" w:cs="宋体" w:hint="eastAsia"/>
          <w:color w:val="444444"/>
          <w:kern w:val="0"/>
          <w:szCs w:val="24"/>
        </w:rPr>
      </w:pPr>
      <w:r w:rsidRPr="00AC2439">
        <w:rPr>
          <w:rFonts w:ascii="Open Sans" w:hAnsi="Open Sans" w:cs="宋体"/>
          <w:color w:val="444444"/>
          <w:kern w:val="0"/>
          <w:szCs w:val="24"/>
        </w:rPr>
        <w:t>如果你想禁止自动创建索引，你</w:t>
      </w:r>
      <w:r w:rsidRPr="00AC2439">
        <w:rPr>
          <w:rFonts w:ascii="Open Sans" w:hAnsi="Open Sans" w:cs="宋体"/>
          <w:color w:val="444444"/>
          <w:kern w:val="0"/>
          <w:szCs w:val="24"/>
        </w:rPr>
        <w:t> </w:t>
      </w:r>
      <w:r w:rsidRPr="00AC2439">
        <w:rPr>
          <w:rFonts w:ascii="Open Sans" w:hAnsi="Open Sans" w:cs="宋体"/>
          <w:color w:val="444444"/>
          <w:kern w:val="0"/>
          <w:szCs w:val="24"/>
        </w:rPr>
        <w:t>可以通过在</w:t>
      </w:r>
      <w:r w:rsidRPr="00AC2439">
        <w:rPr>
          <w:rFonts w:ascii="Open Sans" w:hAnsi="Open Sans" w:cs="宋体"/>
          <w:color w:val="444444"/>
          <w:kern w:val="0"/>
          <w:szCs w:val="24"/>
        </w:rPr>
        <w:t> </w:t>
      </w:r>
      <w:r w:rsidRPr="00AC2439">
        <w:rPr>
          <w:rFonts w:ascii="Consolas" w:hAnsi="Consolas" w:cs="宋体"/>
          <w:color w:val="555555"/>
          <w:kern w:val="0"/>
          <w:sz w:val="22"/>
          <w:shd w:val="clear" w:color="auto" w:fill="F8F8F8"/>
        </w:rPr>
        <w:t>config/elasticsearch.yml</w:t>
      </w:r>
      <w:r w:rsidRPr="00AC2439">
        <w:rPr>
          <w:rFonts w:ascii="Open Sans" w:hAnsi="Open Sans" w:cs="宋体"/>
          <w:color w:val="444444"/>
          <w:kern w:val="0"/>
          <w:szCs w:val="24"/>
        </w:rPr>
        <w:t> </w:t>
      </w:r>
      <w:r w:rsidRPr="00AC2439">
        <w:rPr>
          <w:rFonts w:ascii="Open Sans" w:hAnsi="Open Sans" w:cs="宋体"/>
          <w:color w:val="444444"/>
          <w:kern w:val="0"/>
          <w:szCs w:val="24"/>
        </w:rPr>
        <w:t>的每个节点下添加下面的配置：</w:t>
      </w:r>
    </w:p>
    <w:p w:rsidR="00AC2439" w:rsidRPr="00AC2439" w:rsidRDefault="00AC2439" w:rsidP="00AC243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2439">
        <w:rPr>
          <w:rFonts w:ascii="Consolas" w:hAnsi="Consolas" w:cs="宋体"/>
          <w:color w:val="333333"/>
          <w:kern w:val="0"/>
          <w:szCs w:val="24"/>
        </w:rPr>
        <w:t>action.auto_create_index: false</w:t>
      </w:r>
    </w:p>
    <w:p w:rsidR="00AC2439" w:rsidRPr="00AC2439" w:rsidRDefault="00AC2439" w:rsidP="00AC2439">
      <w:pPr>
        <w:widowControl/>
        <w:shd w:val="clear" w:color="auto" w:fill="FBFBFB"/>
        <w:spacing w:line="240" w:lineRule="auto"/>
        <w:rPr>
          <w:rFonts w:ascii="Open Sans" w:hAnsi="Open Sans" w:cs="宋体" w:hint="eastAsia"/>
          <w:color w:val="444444"/>
          <w:kern w:val="0"/>
          <w:szCs w:val="24"/>
        </w:rPr>
      </w:pPr>
      <w:r w:rsidRPr="00AC2439">
        <w:rPr>
          <w:rFonts w:ascii="Open Sans" w:hAnsi="Open Sans" w:cs="宋体" w:hint="eastAsia"/>
          <w:noProof/>
          <w:color w:val="444444"/>
          <w:kern w:val="0"/>
          <w:szCs w:val="24"/>
        </w:rPr>
        <mc:AlternateContent>
          <mc:Choice Requires="wps">
            <w:drawing>
              <wp:inline distT="0" distB="0" distL="0" distR="0" wp14:anchorId="4F08E07B" wp14:editId="2298ABAC">
                <wp:extent cx="304800" cy="304800"/>
                <wp:effectExtent l="0" t="0" r="0" b="0"/>
                <wp:docPr id="242" name="AutoShape 63"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5DE08D" id="AutoShape 63"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FuyDrJAgAAyQ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AC2439" w:rsidRPr="00AC2439" w:rsidRDefault="00AC2439" w:rsidP="00AC2439">
      <w:pPr>
        <w:widowControl/>
        <w:shd w:val="clear" w:color="auto" w:fill="FBFBFB"/>
        <w:spacing w:line="240" w:lineRule="auto"/>
        <w:rPr>
          <w:rFonts w:ascii="Open Sans" w:hAnsi="Open Sans" w:cs="宋体" w:hint="eastAsia"/>
          <w:color w:val="444444"/>
          <w:kern w:val="0"/>
          <w:szCs w:val="24"/>
        </w:rPr>
      </w:pPr>
      <w:r w:rsidRPr="00AC2439">
        <w:rPr>
          <w:rFonts w:ascii="Open Sans" w:hAnsi="Open Sans" w:cs="宋体"/>
          <w:color w:val="444444"/>
          <w:kern w:val="0"/>
          <w:szCs w:val="24"/>
        </w:rPr>
        <w:t>我们会在之后讨论你怎么用</w:t>
      </w:r>
      <w:r w:rsidRPr="00AC2439">
        <w:rPr>
          <w:rFonts w:ascii="Open Sans" w:hAnsi="Open Sans" w:cs="宋体"/>
          <w:color w:val="444444"/>
          <w:kern w:val="0"/>
          <w:szCs w:val="24"/>
        </w:rPr>
        <w:t> </w:t>
      </w:r>
      <w:hyperlink r:id="rId185" w:tooltip="索引模板" w:history="1">
        <w:r w:rsidRPr="00AC2439">
          <w:rPr>
            <w:rFonts w:ascii="Open Sans" w:hAnsi="Open Sans" w:cs="宋体"/>
            <w:color w:val="00A9E5"/>
            <w:kern w:val="0"/>
            <w:szCs w:val="24"/>
          </w:rPr>
          <w:t>索引模板</w:t>
        </w:r>
      </w:hyperlink>
      <w:r w:rsidRPr="00AC2439">
        <w:rPr>
          <w:rFonts w:ascii="Open Sans" w:hAnsi="Open Sans" w:cs="宋体"/>
          <w:color w:val="444444"/>
          <w:kern w:val="0"/>
          <w:szCs w:val="24"/>
        </w:rPr>
        <w:t> </w:t>
      </w:r>
      <w:r w:rsidRPr="00AC2439">
        <w:rPr>
          <w:rFonts w:ascii="Open Sans" w:hAnsi="Open Sans" w:cs="宋体"/>
          <w:color w:val="444444"/>
          <w:kern w:val="0"/>
          <w:szCs w:val="24"/>
        </w:rPr>
        <w:t>来预配置开启自动创建索引。这在索引日志数据的时候尤其有用：你将日志数据索引在一个以日期结尾命名的索引上，子夜时分，一个预配置的新索引将会自动进行创建。</w:t>
      </w:r>
    </w:p>
    <w:p w:rsidR="00AC2439" w:rsidRPr="00AC2439" w:rsidRDefault="00AC2439" w:rsidP="00BF6D56"/>
    <w:p w:rsidR="00A108F4" w:rsidRPr="00A108F4" w:rsidRDefault="00A108F4" w:rsidP="00A108F4">
      <w:pPr>
        <w:pStyle w:val="3"/>
        <w:spacing w:before="163" w:after="163"/>
      </w:pPr>
      <w:bookmarkStart w:id="83" w:name="_Toc498415253"/>
      <w:r w:rsidRPr="00A108F4">
        <w:t>删除一个索引</w:t>
      </w:r>
      <w:bookmarkEnd w:id="83"/>
    </w:p>
    <w:p w:rsidR="00A108F4" w:rsidRPr="00A108F4" w:rsidRDefault="00A108F4" w:rsidP="00A108F4">
      <w:pPr>
        <w:widowControl/>
        <w:shd w:val="clear" w:color="auto" w:fill="FFFFFF"/>
        <w:spacing w:after="150" w:line="240" w:lineRule="auto"/>
        <w:rPr>
          <w:rFonts w:ascii="Open Sans" w:hAnsi="Open Sans" w:cs="宋体" w:hint="eastAsia"/>
          <w:color w:val="444444"/>
          <w:kern w:val="0"/>
          <w:szCs w:val="24"/>
        </w:rPr>
      </w:pPr>
      <w:r w:rsidRPr="00A108F4">
        <w:rPr>
          <w:rFonts w:ascii="Open Sans" w:hAnsi="Open Sans" w:cs="宋体"/>
          <w:color w:val="444444"/>
          <w:kern w:val="0"/>
          <w:szCs w:val="24"/>
        </w:rPr>
        <w:t>用以下的请求来</w:t>
      </w:r>
      <w:r w:rsidRPr="00A108F4">
        <w:rPr>
          <w:rFonts w:ascii="Open Sans" w:hAnsi="Open Sans" w:cs="宋体"/>
          <w:color w:val="444444"/>
          <w:kern w:val="0"/>
          <w:szCs w:val="24"/>
        </w:rPr>
        <w:t> </w:t>
      </w:r>
      <w:r w:rsidRPr="00A108F4">
        <w:rPr>
          <w:rFonts w:ascii="Open Sans" w:hAnsi="Open Sans" w:cs="宋体"/>
          <w:color w:val="444444"/>
          <w:kern w:val="0"/>
          <w:szCs w:val="24"/>
        </w:rPr>
        <w:t>删除索引</w:t>
      </w:r>
      <w:r w:rsidRPr="00A108F4">
        <w:rPr>
          <w:rFonts w:ascii="Open Sans" w:hAnsi="Open Sans" w:cs="宋体"/>
          <w:color w:val="444444"/>
          <w:kern w:val="0"/>
          <w:szCs w:val="24"/>
        </w:rPr>
        <w:t>:</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08F4">
        <w:rPr>
          <w:rFonts w:ascii="Consolas" w:hAnsi="Consolas" w:cs="宋体"/>
          <w:color w:val="333333"/>
          <w:kern w:val="0"/>
          <w:szCs w:val="24"/>
        </w:rPr>
        <w:t>DELETE /my_index</w:t>
      </w:r>
    </w:p>
    <w:p w:rsidR="00A108F4" w:rsidRPr="00A108F4" w:rsidRDefault="00A108F4" w:rsidP="00A108F4">
      <w:pPr>
        <w:widowControl/>
        <w:shd w:val="clear" w:color="auto" w:fill="FFFFFF"/>
        <w:spacing w:after="150" w:line="240" w:lineRule="auto"/>
        <w:rPr>
          <w:rFonts w:ascii="Open Sans" w:hAnsi="Open Sans" w:cs="宋体" w:hint="eastAsia"/>
          <w:color w:val="444444"/>
          <w:kern w:val="0"/>
          <w:szCs w:val="24"/>
        </w:rPr>
      </w:pPr>
      <w:r w:rsidRPr="00A108F4">
        <w:rPr>
          <w:rFonts w:ascii="Open Sans" w:hAnsi="Open Sans" w:cs="宋体"/>
          <w:color w:val="444444"/>
          <w:kern w:val="0"/>
          <w:szCs w:val="24"/>
        </w:rPr>
        <w:t>你也可以这样删除多个索引：</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08F4">
        <w:rPr>
          <w:rFonts w:ascii="Consolas" w:hAnsi="Consolas" w:cs="宋体"/>
          <w:color w:val="333333"/>
          <w:kern w:val="0"/>
          <w:szCs w:val="24"/>
        </w:rPr>
        <w:t>DELETE /index_one,index_two</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08F4">
        <w:rPr>
          <w:rFonts w:ascii="Consolas" w:hAnsi="Consolas" w:cs="宋体"/>
          <w:color w:val="333333"/>
          <w:kern w:val="0"/>
          <w:szCs w:val="24"/>
        </w:rPr>
        <w:t>DELETE /index_*</w:t>
      </w:r>
    </w:p>
    <w:p w:rsidR="00A108F4" w:rsidRPr="00A108F4" w:rsidRDefault="00A108F4" w:rsidP="00A108F4">
      <w:pPr>
        <w:widowControl/>
        <w:shd w:val="clear" w:color="auto" w:fill="FFFFFF"/>
        <w:spacing w:after="150" w:line="240" w:lineRule="auto"/>
        <w:rPr>
          <w:rFonts w:ascii="Open Sans" w:hAnsi="Open Sans" w:cs="宋体" w:hint="eastAsia"/>
          <w:color w:val="444444"/>
          <w:kern w:val="0"/>
          <w:szCs w:val="24"/>
        </w:rPr>
      </w:pPr>
      <w:r w:rsidRPr="00A108F4">
        <w:rPr>
          <w:rFonts w:ascii="Open Sans" w:hAnsi="Open Sans" w:cs="宋体"/>
          <w:color w:val="444444"/>
          <w:kern w:val="0"/>
          <w:szCs w:val="24"/>
        </w:rPr>
        <w:lastRenderedPageBreak/>
        <w:t>你甚至可以这样删除</w:t>
      </w:r>
      <w:r w:rsidRPr="00A108F4">
        <w:rPr>
          <w:rFonts w:ascii="Open Sans" w:hAnsi="Open Sans" w:cs="宋体"/>
          <w:color w:val="444444"/>
          <w:kern w:val="0"/>
          <w:szCs w:val="24"/>
        </w:rPr>
        <w:t> </w:t>
      </w:r>
      <w:r w:rsidRPr="00A108F4">
        <w:rPr>
          <w:rFonts w:ascii="Open Sans" w:hAnsi="Open Sans" w:cs="宋体"/>
          <w:i/>
          <w:iCs/>
          <w:color w:val="444444"/>
          <w:kern w:val="0"/>
          <w:szCs w:val="24"/>
        </w:rPr>
        <w:t>全部</w:t>
      </w:r>
      <w:r w:rsidRPr="00A108F4">
        <w:rPr>
          <w:rFonts w:ascii="Open Sans" w:hAnsi="Open Sans" w:cs="宋体"/>
          <w:color w:val="444444"/>
          <w:kern w:val="0"/>
          <w:szCs w:val="24"/>
        </w:rPr>
        <w:t> </w:t>
      </w:r>
      <w:r w:rsidRPr="00A108F4">
        <w:rPr>
          <w:rFonts w:ascii="Open Sans" w:hAnsi="Open Sans" w:cs="宋体"/>
          <w:color w:val="444444"/>
          <w:kern w:val="0"/>
          <w:szCs w:val="24"/>
        </w:rPr>
        <w:t>索引：</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08F4">
        <w:rPr>
          <w:rFonts w:ascii="Consolas" w:hAnsi="Consolas" w:cs="宋体"/>
          <w:color w:val="333333"/>
          <w:kern w:val="0"/>
          <w:szCs w:val="24"/>
        </w:rPr>
        <w:t>DELETE /_all</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08F4">
        <w:rPr>
          <w:rFonts w:ascii="Consolas" w:hAnsi="Consolas" w:cs="宋体"/>
          <w:color w:val="333333"/>
          <w:kern w:val="0"/>
          <w:szCs w:val="24"/>
        </w:rPr>
        <w:t>DELETE /*</w:t>
      </w:r>
    </w:p>
    <w:p w:rsidR="00A108F4" w:rsidRPr="00A108F4" w:rsidRDefault="00A108F4" w:rsidP="00A108F4">
      <w:pPr>
        <w:widowControl/>
        <w:shd w:val="clear" w:color="auto" w:fill="FBFBFB"/>
        <w:spacing w:line="240" w:lineRule="auto"/>
        <w:rPr>
          <w:rFonts w:ascii="Open Sans" w:hAnsi="Open Sans" w:cs="宋体" w:hint="eastAsia"/>
          <w:color w:val="444444"/>
          <w:kern w:val="0"/>
          <w:szCs w:val="24"/>
        </w:rPr>
      </w:pPr>
      <w:r w:rsidRPr="00A108F4">
        <w:rPr>
          <w:rFonts w:ascii="Open Sans" w:hAnsi="Open Sans" w:cs="宋体" w:hint="eastAsia"/>
          <w:noProof/>
          <w:color w:val="444444"/>
          <w:kern w:val="0"/>
          <w:szCs w:val="24"/>
        </w:rPr>
        <mc:AlternateContent>
          <mc:Choice Requires="wps">
            <w:drawing>
              <wp:inline distT="0" distB="0" distL="0" distR="0" wp14:anchorId="55FEA8EB" wp14:editId="25A32B7F">
                <wp:extent cx="304800" cy="304800"/>
                <wp:effectExtent l="0" t="0" r="0" b="0"/>
                <wp:docPr id="243" name="AutoShape 64"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9DA31" id="AutoShape 64"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5/2kvJAgAAyQ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A108F4" w:rsidRPr="00A108F4" w:rsidRDefault="00A108F4" w:rsidP="00A108F4">
      <w:pPr>
        <w:widowControl/>
        <w:shd w:val="clear" w:color="auto" w:fill="FBFBFB"/>
        <w:spacing w:after="150" w:line="240" w:lineRule="auto"/>
        <w:rPr>
          <w:rFonts w:ascii="Open Sans" w:hAnsi="Open Sans" w:cs="宋体" w:hint="eastAsia"/>
          <w:color w:val="444444"/>
          <w:kern w:val="0"/>
          <w:szCs w:val="24"/>
        </w:rPr>
      </w:pPr>
      <w:r w:rsidRPr="00A108F4">
        <w:rPr>
          <w:rFonts w:ascii="Open Sans" w:hAnsi="Open Sans" w:cs="宋体"/>
          <w:color w:val="444444"/>
          <w:kern w:val="0"/>
          <w:szCs w:val="24"/>
        </w:rPr>
        <w:t>对一些人来说，能够用单个命令来删除所有数据可能会导致可怕的后果。如果你想要避免意外的大量删除</w:t>
      </w:r>
      <w:r w:rsidRPr="00A108F4">
        <w:rPr>
          <w:rFonts w:ascii="Open Sans" w:hAnsi="Open Sans" w:cs="宋体"/>
          <w:color w:val="444444"/>
          <w:kern w:val="0"/>
          <w:szCs w:val="24"/>
        </w:rPr>
        <w:t xml:space="preserve">, </w:t>
      </w:r>
      <w:r w:rsidRPr="00A108F4">
        <w:rPr>
          <w:rFonts w:ascii="Open Sans" w:hAnsi="Open Sans" w:cs="宋体"/>
          <w:color w:val="444444"/>
          <w:kern w:val="0"/>
          <w:szCs w:val="24"/>
        </w:rPr>
        <w:t>你可以在你的</w:t>
      </w:r>
      <w:r w:rsidRPr="00A108F4">
        <w:rPr>
          <w:rFonts w:ascii="Open Sans" w:hAnsi="Open Sans" w:cs="宋体"/>
          <w:color w:val="444444"/>
          <w:kern w:val="0"/>
          <w:szCs w:val="24"/>
        </w:rPr>
        <w:t> </w:t>
      </w:r>
      <w:r w:rsidRPr="00A108F4">
        <w:rPr>
          <w:rFonts w:ascii="Consolas" w:hAnsi="Consolas" w:cs="宋体"/>
          <w:color w:val="555555"/>
          <w:kern w:val="0"/>
          <w:sz w:val="22"/>
          <w:shd w:val="clear" w:color="auto" w:fill="F8F8F8"/>
        </w:rPr>
        <w:t>elasticsearch.yml</w:t>
      </w:r>
      <w:r w:rsidRPr="00A108F4">
        <w:rPr>
          <w:rFonts w:ascii="Open Sans" w:hAnsi="Open Sans" w:cs="宋体"/>
          <w:color w:val="444444"/>
          <w:kern w:val="0"/>
          <w:szCs w:val="24"/>
        </w:rPr>
        <w:t> </w:t>
      </w:r>
      <w:r w:rsidRPr="00A108F4">
        <w:rPr>
          <w:rFonts w:ascii="Open Sans" w:hAnsi="Open Sans" w:cs="宋体"/>
          <w:color w:val="444444"/>
          <w:kern w:val="0"/>
          <w:szCs w:val="24"/>
        </w:rPr>
        <w:t>做如下配置：</w:t>
      </w:r>
    </w:p>
    <w:p w:rsidR="00A108F4" w:rsidRPr="00A108F4" w:rsidRDefault="00A108F4" w:rsidP="00A108F4">
      <w:pPr>
        <w:widowControl/>
        <w:shd w:val="clear" w:color="auto" w:fill="FBFBFB"/>
        <w:spacing w:after="150" w:line="240" w:lineRule="auto"/>
        <w:rPr>
          <w:rFonts w:ascii="Open Sans" w:hAnsi="Open Sans" w:cs="宋体" w:hint="eastAsia"/>
          <w:color w:val="444444"/>
          <w:kern w:val="0"/>
          <w:szCs w:val="24"/>
        </w:rPr>
      </w:pPr>
      <w:r w:rsidRPr="00A108F4">
        <w:rPr>
          <w:rFonts w:ascii="Consolas" w:hAnsi="Consolas" w:cs="宋体"/>
          <w:color w:val="555555"/>
          <w:kern w:val="0"/>
          <w:sz w:val="22"/>
          <w:shd w:val="clear" w:color="auto" w:fill="F8F8F8"/>
        </w:rPr>
        <w:t>action.destructive_requires_name: true</w:t>
      </w:r>
    </w:p>
    <w:p w:rsidR="00A108F4" w:rsidRPr="00A108F4" w:rsidRDefault="00A108F4" w:rsidP="00A108F4">
      <w:pPr>
        <w:widowControl/>
        <w:shd w:val="clear" w:color="auto" w:fill="FBFBFB"/>
        <w:spacing w:line="240" w:lineRule="auto"/>
        <w:rPr>
          <w:rFonts w:ascii="Open Sans" w:hAnsi="Open Sans" w:cs="宋体" w:hint="eastAsia"/>
          <w:color w:val="444444"/>
          <w:kern w:val="0"/>
          <w:szCs w:val="24"/>
        </w:rPr>
      </w:pPr>
      <w:r w:rsidRPr="00A108F4">
        <w:rPr>
          <w:rFonts w:ascii="Open Sans" w:hAnsi="Open Sans" w:cs="宋体"/>
          <w:color w:val="444444"/>
          <w:kern w:val="0"/>
          <w:szCs w:val="24"/>
        </w:rPr>
        <w:t>这个设置使删除只限于特定名称指向的数据</w:t>
      </w:r>
      <w:r w:rsidRPr="00A108F4">
        <w:rPr>
          <w:rFonts w:ascii="Open Sans" w:hAnsi="Open Sans" w:cs="宋体"/>
          <w:color w:val="444444"/>
          <w:kern w:val="0"/>
          <w:szCs w:val="24"/>
        </w:rPr>
        <w:t xml:space="preserve">, </w:t>
      </w:r>
      <w:r w:rsidRPr="00A108F4">
        <w:rPr>
          <w:rFonts w:ascii="Open Sans" w:hAnsi="Open Sans" w:cs="宋体"/>
          <w:color w:val="444444"/>
          <w:kern w:val="0"/>
          <w:szCs w:val="24"/>
        </w:rPr>
        <w:t>而不允许通过指定</w:t>
      </w:r>
      <w:r w:rsidRPr="00A108F4">
        <w:rPr>
          <w:rFonts w:ascii="Open Sans" w:hAnsi="Open Sans" w:cs="宋体"/>
          <w:color w:val="444444"/>
          <w:kern w:val="0"/>
          <w:szCs w:val="24"/>
        </w:rPr>
        <w:t> </w:t>
      </w:r>
      <w:r w:rsidRPr="00A108F4">
        <w:rPr>
          <w:rFonts w:ascii="Consolas" w:hAnsi="Consolas" w:cs="宋体"/>
          <w:color w:val="555555"/>
          <w:kern w:val="0"/>
          <w:sz w:val="22"/>
          <w:shd w:val="clear" w:color="auto" w:fill="F8F8F8"/>
        </w:rPr>
        <w:t>_all</w:t>
      </w:r>
      <w:r w:rsidRPr="00A108F4">
        <w:rPr>
          <w:rFonts w:ascii="Open Sans" w:hAnsi="Open Sans" w:cs="宋体"/>
          <w:color w:val="444444"/>
          <w:kern w:val="0"/>
          <w:szCs w:val="24"/>
        </w:rPr>
        <w:t> </w:t>
      </w:r>
      <w:r w:rsidRPr="00A108F4">
        <w:rPr>
          <w:rFonts w:ascii="Open Sans" w:hAnsi="Open Sans" w:cs="宋体"/>
          <w:color w:val="444444"/>
          <w:kern w:val="0"/>
          <w:szCs w:val="24"/>
        </w:rPr>
        <w:t>或通配符来删除指定索引库。你同样可以通过</w:t>
      </w:r>
      <w:r w:rsidRPr="00A108F4">
        <w:rPr>
          <w:rFonts w:ascii="Open Sans" w:hAnsi="Open Sans" w:cs="宋体"/>
          <w:color w:val="444444"/>
          <w:kern w:val="0"/>
          <w:szCs w:val="24"/>
        </w:rPr>
        <w:t> </w:t>
      </w:r>
      <w:hyperlink r:id="rId186" w:tooltip="动态变更设置" w:history="1">
        <w:r w:rsidRPr="00A108F4">
          <w:rPr>
            <w:rFonts w:ascii="Open Sans" w:hAnsi="Open Sans" w:cs="宋体"/>
            <w:color w:val="00A9E5"/>
            <w:kern w:val="0"/>
            <w:szCs w:val="24"/>
          </w:rPr>
          <w:t>Cluster State API</w:t>
        </w:r>
      </w:hyperlink>
      <w:r w:rsidRPr="00A108F4">
        <w:rPr>
          <w:rFonts w:ascii="Open Sans" w:hAnsi="Open Sans" w:cs="宋体"/>
          <w:color w:val="444444"/>
          <w:kern w:val="0"/>
          <w:szCs w:val="24"/>
        </w:rPr>
        <w:t> </w:t>
      </w:r>
      <w:r w:rsidRPr="00A108F4">
        <w:rPr>
          <w:rFonts w:ascii="Open Sans" w:hAnsi="Open Sans" w:cs="宋体"/>
          <w:color w:val="444444"/>
          <w:kern w:val="0"/>
          <w:szCs w:val="24"/>
        </w:rPr>
        <w:t>动态的更新这个设置。</w:t>
      </w:r>
    </w:p>
    <w:p w:rsidR="00AC2439" w:rsidRPr="00AC2439" w:rsidRDefault="00AC2439" w:rsidP="00BF6D56"/>
    <w:p w:rsidR="00A108F4" w:rsidRPr="00A108F4" w:rsidRDefault="00A108F4" w:rsidP="00A108F4">
      <w:pPr>
        <w:pStyle w:val="3"/>
        <w:spacing w:before="163" w:after="163"/>
      </w:pPr>
      <w:bookmarkStart w:id="84" w:name="_Toc498415254"/>
      <w:r w:rsidRPr="00A108F4">
        <w:t>索引设置</w:t>
      </w:r>
      <w:bookmarkEnd w:id="84"/>
    </w:p>
    <w:p w:rsidR="00A108F4" w:rsidRPr="00A108F4" w:rsidRDefault="00A108F4" w:rsidP="00A108F4">
      <w:pPr>
        <w:widowControl/>
        <w:shd w:val="clear" w:color="auto" w:fill="FFFFFF"/>
        <w:spacing w:after="150" w:line="240" w:lineRule="auto"/>
        <w:rPr>
          <w:rFonts w:ascii="Open Sans" w:hAnsi="Open Sans" w:cs="宋体" w:hint="eastAsia"/>
          <w:color w:val="444444"/>
          <w:kern w:val="0"/>
          <w:szCs w:val="24"/>
        </w:rPr>
      </w:pPr>
      <w:r w:rsidRPr="00A108F4">
        <w:rPr>
          <w:rFonts w:ascii="Open Sans" w:hAnsi="Open Sans" w:cs="宋体"/>
          <w:color w:val="444444"/>
          <w:kern w:val="0"/>
          <w:szCs w:val="24"/>
        </w:rPr>
        <w:t>你可以通过修改配置来自定义索引行为，详细配置参照</w:t>
      </w:r>
      <w:r w:rsidRPr="00A108F4">
        <w:rPr>
          <w:rFonts w:ascii="Open Sans" w:hAnsi="Open Sans" w:cs="宋体"/>
          <w:color w:val="444444"/>
          <w:kern w:val="0"/>
          <w:szCs w:val="24"/>
        </w:rPr>
        <w:t> </w:t>
      </w:r>
      <w:hyperlink r:id="rId187" w:tgtFrame="_top" w:history="1">
        <w:r w:rsidRPr="00A108F4">
          <w:rPr>
            <w:rFonts w:ascii="Open Sans" w:hAnsi="Open Sans" w:cs="宋体"/>
            <w:color w:val="00A9E5"/>
            <w:kern w:val="0"/>
            <w:szCs w:val="24"/>
          </w:rPr>
          <w:t>索引模块</w:t>
        </w:r>
      </w:hyperlink>
    </w:p>
    <w:p w:rsidR="00A108F4" w:rsidRPr="00A108F4" w:rsidRDefault="00A108F4" w:rsidP="00A108F4">
      <w:pPr>
        <w:widowControl/>
        <w:shd w:val="clear" w:color="auto" w:fill="FBFBFB"/>
        <w:spacing w:line="240" w:lineRule="auto"/>
        <w:rPr>
          <w:rFonts w:ascii="Open Sans" w:hAnsi="Open Sans" w:cs="宋体" w:hint="eastAsia"/>
          <w:color w:val="444444"/>
          <w:kern w:val="0"/>
          <w:szCs w:val="24"/>
        </w:rPr>
      </w:pPr>
      <w:r w:rsidRPr="00A108F4">
        <w:rPr>
          <w:rFonts w:ascii="Open Sans" w:hAnsi="Open Sans" w:cs="宋体" w:hint="eastAsia"/>
          <w:noProof/>
          <w:color w:val="444444"/>
          <w:kern w:val="0"/>
          <w:szCs w:val="24"/>
        </w:rPr>
        <mc:AlternateContent>
          <mc:Choice Requires="wps">
            <w:drawing>
              <wp:inline distT="0" distB="0" distL="0" distR="0" wp14:anchorId="7FC85EBB" wp14:editId="44E72398">
                <wp:extent cx="304800" cy="304800"/>
                <wp:effectExtent l="0" t="0" r="0" b="0"/>
                <wp:docPr id="244" name="AutoShape 65"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E21FC" id="AutoShape 65"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FtdTLJAgAAyQ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A108F4" w:rsidRPr="00A108F4" w:rsidRDefault="00A108F4" w:rsidP="00A108F4">
      <w:pPr>
        <w:widowControl/>
        <w:shd w:val="clear" w:color="auto" w:fill="FBFBFB"/>
        <w:spacing w:line="240" w:lineRule="auto"/>
        <w:rPr>
          <w:rFonts w:ascii="Open Sans" w:hAnsi="Open Sans" w:cs="宋体" w:hint="eastAsia"/>
          <w:color w:val="444444"/>
          <w:kern w:val="0"/>
          <w:szCs w:val="24"/>
        </w:rPr>
      </w:pPr>
      <w:r w:rsidRPr="00A108F4">
        <w:rPr>
          <w:rFonts w:ascii="Open Sans" w:hAnsi="Open Sans" w:cs="宋体"/>
          <w:color w:val="444444"/>
          <w:kern w:val="0"/>
          <w:szCs w:val="24"/>
        </w:rPr>
        <w:t xml:space="preserve">Elasticsearch </w:t>
      </w:r>
      <w:r w:rsidRPr="00A108F4">
        <w:rPr>
          <w:rFonts w:ascii="Open Sans" w:hAnsi="Open Sans" w:cs="宋体"/>
          <w:color w:val="444444"/>
          <w:kern w:val="0"/>
          <w:szCs w:val="24"/>
        </w:rPr>
        <w:t>提供了优化好的默认配置。</w:t>
      </w:r>
      <w:r w:rsidRPr="00A108F4">
        <w:rPr>
          <w:rFonts w:ascii="Open Sans" w:hAnsi="Open Sans" w:cs="宋体"/>
          <w:color w:val="444444"/>
          <w:kern w:val="0"/>
          <w:szCs w:val="24"/>
        </w:rPr>
        <w:t xml:space="preserve"> </w:t>
      </w:r>
      <w:r w:rsidRPr="00A108F4">
        <w:rPr>
          <w:rFonts w:ascii="Open Sans" w:hAnsi="Open Sans" w:cs="宋体"/>
          <w:color w:val="444444"/>
          <w:kern w:val="0"/>
          <w:szCs w:val="24"/>
        </w:rPr>
        <w:t>除非你理解这些配置的作用并且知道为什么要去修改，否则不要随意修改。</w:t>
      </w:r>
    </w:p>
    <w:p w:rsidR="00A108F4" w:rsidRPr="00A108F4" w:rsidRDefault="00A108F4" w:rsidP="00A108F4">
      <w:pPr>
        <w:widowControl/>
        <w:shd w:val="clear" w:color="auto" w:fill="FFFFFF"/>
        <w:spacing w:after="150" w:line="240" w:lineRule="auto"/>
        <w:rPr>
          <w:rFonts w:ascii="Open Sans" w:hAnsi="Open Sans" w:cs="宋体" w:hint="eastAsia"/>
          <w:color w:val="444444"/>
          <w:kern w:val="0"/>
          <w:szCs w:val="24"/>
        </w:rPr>
      </w:pPr>
      <w:r w:rsidRPr="00A108F4">
        <w:rPr>
          <w:rFonts w:ascii="Open Sans" w:hAnsi="Open Sans" w:cs="宋体"/>
          <w:color w:val="444444"/>
          <w:kern w:val="0"/>
          <w:szCs w:val="24"/>
        </w:rPr>
        <w:t>下面是两个</w:t>
      </w:r>
      <w:r w:rsidRPr="00A108F4">
        <w:rPr>
          <w:rFonts w:ascii="Open Sans" w:hAnsi="Open Sans" w:cs="宋体"/>
          <w:color w:val="444444"/>
          <w:kern w:val="0"/>
          <w:szCs w:val="24"/>
        </w:rPr>
        <w:t> </w:t>
      </w:r>
      <w:r w:rsidRPr="00A108F4">
        <w:rPr>
          <w:rFonts w:ascii="Open Sans" w:hAnsi="Open Sans" w:cs="宋体"/>
          <w:color w:val="444444"/>
          <w:kern w:val="0"/>
          <w:szCs w:val="24"/>
        </w:rPr>
        <w:t>最重要的设置：</w:t>
      </w:r>
    </w:p>
    <w:p w:rsidR="00A108F4" w:rsidRPr="00A108F4" w:rsidRDefault="00A108F4" w:rsidP="00A108F4">
      <w:pPr>
        <w:widowControl/>
        <w:shd w:val="clear" w:color="auto" w:fill="FFFFFF"/>
        <w:spacing w:line="390" w:lineRule="atLeast"/>
        <w:rPr>
          <w:rFonts w:ascii="Open Sans" w:hAnsi="Open Sans" w:cs="宋体" w:hint="eastAsia"/>
          <w:color w:val="444444"/>
          <w:kern w:val="0"/>
          <w:sz w:val="23"/>
          <w:szCs w:val="23"/>
        </w:rPr>
      </w:pPr>
      <w:r w:rsidRPr="00A108F4">
        <w:rPr>
          <w:rFonts w:ascii="Consolas" w:hAnsi="Consolas" w:cs="宋体"/>
          <w:color w:val="555555"/>
          <w:kern w:val="0"/>
          <w:sz w:val="22"/>
          <w:shd w:val="clear" w:color="auto" w:fill="F8F8F8"/>
        </w:rPr>
        <w:t>number_of_shards</w:t>
      </w:r>
    </w:p>
    <w:p w:rsidR="00A108F4" w:rsidRPr="00A108F4" w:rsidRDefault="00A108F4" w:rsidP="00A108F4">
      <w:pPr>
        <w:widowControl/>
        <w:shd w:val="clear" w:color="auto" w:fill="FFFFFF"/>
        <w:spacing w:after="120" w:line="390" w:lineRule="atLeast"/>
        <w:ind w:left="720"/>
        <w:rPr>
          <w:rFonts w:ascii="Open Sans" w:hAnsi="Open Sans" w:cs="宋体" w:hint="eastAsia"/>
          <w:color w:val="444444"/>
          <w:kern w:val="0"/>
          <w:sz w:val="23"/>
          <w:szCs w:val="23"/>
        </w:rPr>
      </w:pPr>
      <w:r w:rsidRPr="00A108F4">
        <w:rPr>
          <w:rFonts w:ascii="Open Sans" w:hAnsi="Open Sans" w:cs="宋体"/>
          <w:color w:val="444444"/>
          <w:kern w:val="0"/>
          <w:sz w:val="23"/>
          <w:szCs w:val="23"/>
        </w:rPr>
        <w:t>每个索引的主分片数，默认值是</w:t>
      </w:r>
      <w:r w:rsidRPr="00A108F4">
        <w:rPr>
          <w:rFonts w:ascii="Open Sans" w:hAnsi="Open Sans" w:cs="宋体"/>
          <w:color w:val="444444"/>
          <w:kern w:val="0"/>
          <w:sz w:val="23"/>
          <w:szCs w:val="23"/>
        </w:rPr>
        <w:t> </w:t>
      </w:r>
      <w:r w:rsidRPr="00A108F4">
        <w:rPr>
          <w:rFonts w:ascii="Consolas" w:hAnsi="Consolas" w:cs="宋体"/>
          <w:color w:val="555555"/>
          <w:kern w:val="0"/>
          <w:sz w:val="21"/>
          <w:szCs w:val="21"/>
          <w:shd w:val="clear" w:color="auto" w:fill="F8F8F8"/>
        </w:rPr>
        <w:t>5</w:t>
      </w:r>
      <w:r w:rsidRPr="00A108F4">
        <w:rPr>
          <w:rFonts w:ascii="Open Sans" w:hAnsi="Open Sans" w:cs="宋体"/>
          <w:color w:val="444444"/>
          <w:kern w:val="0"/>
          <w:sz w:val="23"/>
          <w:szCs w:val="23"/>
        </w:rPr>
        <w:t> </w:t>
      </w:r>
      <w:r w:rsidRPr="00A108F4">
        <w:rPr>
          <w:rFonts w:ascii="Open Sans" w:hAnsi="Open Sans" w:cs="宋体"/>
          <w:color w:val="444444"/>
          <w:kern w:val="0"/>
          <w:sz w:val="23"/>
          <w:szCs w:val="23"/>
        </w:rPr>
        <w:t>。这个配置在索引创建后不能修改。</w:t>
      </w:r>
    </w:p>
    <w:p w:rsidR="00A108F4" w:rsidRPr="00A108F4" w:rsidRDefault="00A108F4" w:rsidP="00A108F4">
      <w:pPr>
        <w:widowControl/>
        <w:shd w:val="clear" w:color="auto" w:fill="FFFFFF"/>
        <w:spacing w:line="390" w:lineRule="atLeast"/>
        <w:ind w:left="480"/>
        <w:rPr>
          <w:rFonts w:ascii="Open Sans" w:hAnsi="Open Sans" w:cs="宋体" w:hint="eastAsia"/>
          <w:color w:val="444444"/>
          <w:kern w:val="0"/>
          <w:sz w:val="23"/>
          <w:szCs w:val="23"/>
        </w:rPr>
      </w:pPr>
      <w:r w:rsidRPr="00A108F4">
        <w:rPr>
          <w:rFonts w:ascii="Consolas" w:hAnsi="Consolas" w:cs="宋体"/>
          <w:color w:val="555555"/>
          <w:kern w:val="0"/>
          <w:sz w:val="22"/>
          <w:shd w:val="clear" w:color="auto" w:fill="F8F8F8"/>
        </w:rPr>
        <w:t>number_of_replicas</w:t>
      </w:r>
    </w:p>
    <w:p w:rsidR="00A108F4" w:rsidRPr="00A108F4" w:rsidRDefault="00A108F4" w:rsidP="00A108F4">
      <w:pPr>
        <w:widowControl/>
        <w:shd w:val="clear" w:color="auto" w:fill="FFFFFF"/>
        <w:spacing w:after="120" w:line="390" w:lineRule="atLeast"/>
        <w:ind w:left="720"/>
        <w:rPr>
          <w:rFonts w:ascii="Open Sans" w:hAnsi="Open Sans" w:cs="宋体" w:hint="eastAsia"/>
          <w:color w:val="444444"/>
          <w:kern w:val="0"/>
          <w:sz w:val="23"/>
          <w:szCs w:val="23"/>
        </w:rPr>
      </w:pPr>
      <w:r w:rsidRPr="00A108F4">
        <w:rPr>
          <w:rFonts w:ascii="Open Sans" w:hAnsi="Open Sans" w:cs="宋体"/>
          <w:color w:val="444444"/>
          <w:kern w:val="0"/>
          <w:sz w:val="23"/>
          <w:szCs w:val="23"/>
        </w:rPr>
        <w:t>每个主分片的副本数，默认值是</w:t>
      </w:r>
      <w:r w:rsidRPr="00A108F4">
        <w:rPr>
          <w:rFonts w:ascii="Open Sans" w:hAnsi="Open Sans" w:cs="宋体"/>
          <w:color w:val="444444"/>
          <w:kern w:val="0"/>
          <w:sz w:val="23"/>
          <w:szCs w:val="23"/>
        </w:rPr>
        <w:t> </w:t>
      </w:r>
      <w:r w:rsidRPr="00A108F4">
        <w:rPr>
          <w:rFonts w:ascii="Consolas" w:hAnsi="Consolas" w:cs="宋体"/>
          <w:color w:val="555555"/>
          <w:kern w:val="0"/>
          <w:sz w:val="21"/>
          <w:szCs w:val="21"/>
          <w:shd w:val="clear" w:color="auto" w:fill="F8F8F8"/>
        </w:rPr>
        <w:t>1</w:t>
      </w:r>
      <w:r w:rsidRPr="00A108F4">
        <w:rPr>
          <w:rFonts w:ascii="Open Sans" w:hAnsi="Open Sans" w:cs="宋体"/>
          <w:color w:val="444444"/>
          <w:kern w:val="0"/>
          <w:sz w:val="23"/>
          <w:szCs w:val="23"/>
        </w:rPr>
        <w:t> </w:t>
      </w:r>
      <w:r w:rsidRPr="00A108F4">
        <w:rPr>
          <w:rFonts w:ascii="Open Sans" w:hAnsi="Open Sans" w:cs="宋体"/>
          <w:color w:val="444444"/>
          <w:kern w:val="0"/>
          <w:sz w:val="23"/>
          <w:szCs w:val="23"/>
        </w:rPr>
        <w:t>。对于活动的索引库，这个配置可以随时修改。</w:t>
      </w:r>
    </w:p>
    <w:p w:rsidR="00A108F4" w:rsidRPr="00A108F4" w:rsidRDefault="00A108F4" w:rsidP="00A108F4">
      <w:pPr>
        <w:widowControl/>
        <w:shd w:val="clear" w:color="auto" w:fill="FFFFFF"/>
        <w:spacing w:after="150" w:line="240" w:lineRule="auto"/>
        <w:ind w:left="960"/>
        <w:rPr>
          <w:rFonts w:ascii="Open Sans" w:hAnsi="Open Sans" w:cs="宋体" w:hint="eastAsia"/>
          <w:color w:val="444444"/>
          <w:kern w:val="0"/>
          <w:szCs w:val="24"/>
        </w:rPr>
      </w:pPr>
      <w:r w:rsidRPr="00A108F4">
        <w:rPr>
          <w:rFonts w:ascii="Open Sans" w:hAnsi="Open Sans" w:cs="宋体"/>
          <w:color w:val="444444"/>
          <w:kern w:val="0"/>
          <w:szCs w:val="24"/>
        </w:rPr>
        <w:t>例如，我们可以创建只有</w:t>
      </w:r>
      <w:r w:rsidRPr="00A108F4">
        <w:rPr>
          <w:rFonts w:ascii="Open Sans" w:hAnsi="Open Sans" w:cs="宋体"/>
          <w:color w:val="444444"/>
          <w:kern w:val="0"/>
          <w:szCs w:val="24"/>
        </w:rPr>
        <w:t> </w:t>
      </w:r>
      <w:r w:rsidRPr="00A108F4">
        <w:rPr>
          <w:rFonts w:ascii="Open Sans" w:hAnsi="Open Sans" w:cs="宋体"/>
          <w:color w:val="444444"/>
          <w:kern w:val="0"/>
          <w:szCs w:val="24"/>
        </w:rPr>
        <w:t>一个主分片，没有副本的小索引：</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PUT /my_temp_index</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 xml:space="preserve">    "settings": {</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 xml:space="preserve">        "number_of_shards" :   1,</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 xml:space="preserve">        "number_of_replicas" : 0</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 xml:space="preserve">    }</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w:t>
      </w:r>
    </w:p>
    <w:p w:rsidR="00A108F4" w:rsidRPr="00A108F4" w:rsidRDefault="00A108F4" w:rsidP="00A108F4">
      <w:pPr>
        <w:widowControl/>
        <w:shd w:val="clear" w:color="auto" w:fill="FFFFFF"/>
        <w:spacing w:after="150" w:line="240" w:lineRule="auto"/>
        <w:ind w:left="960"/>
        <w:rPr>
          <w:rFonts w:ascii="Open Sans" w:hAnsi="Open Sans" w:cs="宋体" w:hint="eastAsia"/>
          <w:color w:val="444444"/>
          <w:kern w:val="0"/>
          <w:szCs w:val="24"/>
        </w:rPr>
      </w:pPr>
      <w:r w:rsidRPr="00A108F4">
        <w:rPr>
          <w:rFonts w:ascii="Open Sans" w:hAnsi="Open Sans" w:cs="宋体"/>
          <w:color w:val="444444"/>
          <w:kern w:val="0"/>
          <w:szCs w:val="24"/>
        </w:rPr>
        <w:t>然后，我们可以用</w:t>
      </w:r>
      <w:r w:rsidRPr="00A108F4">
        <w:rPr>
          <w:rFonts w:ascii="Open Sans" w:hAnsi="Open Sans" w:cs="宋体"/>
          <w:color w:val="444444"/>
          <w:kern w:val="0"/>
          <w:szCs w:val="24"/>
        </w:rPr>
        <w:t> </w:t>
      </w:r>
      <w:r w:rsidRPr="00A108F4">
        <w:rPr>
          <w:rFonts w:ascii="Consolas" w:hAnsi="Consolas" w:cs="宋体"/>
          <w:color w:val="555555"/>
          <w:kern w:val="0"/>
          <w:sz w:val="22"/>
          <w:shd w:val="clear" w:color="auto" w:fill="F8F8F8"/>
        </w:rPr>
        <w:t>update-index-settings</w:t>
      </w:r>
      <w:r w:rsidRPr="00A108F4">
        <w:rPr>
          <w:rFonts w:ascii="Open Sans" w:hAnsi="Open Sans" w:cs="宋体"/>
          <w:color w:val="444444"/>
          <w:kern w:val="0"/>
          <w:szCs w:val="24"/>
        </w:rPr>
        <w:t> API </w:t>
      </w:r>
      <w:r w:rsidRPr="00A108F4">
        <w:rPr>
          <w:rFonts w:ascii="Open Sans" w:hAnsi="Open Sans" w:cs="宋体"/>
          <w:color w:val="444444"/>
          <w:kern w:val="0"/>
          <w:szCs w:val="24"/>
        </w:rPr>
        <w:t>动态修改副本数：</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PUT /my_temp_index/_settings</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 xml:space="preserve">    "number_of_replicas": 1</w:t>
      </w:r>
    </w:p>
    <w:p w:rsidR="00A108F4" w:rsidRPr="00A108F4" w:rsidRDefault="00A108F4" w:rsidP="00A108F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A108F4">
        <w:rPr>
          <w:rFonts w:ascii="Consolas" w:hAnsi="Consolas" w:cs="宋体"/>
          <w:color w:val="333333"/>
          <w:kern w:val="0"/>
          <w:szCs w:val="24"/>
        </w:rPr>
        <w:t>}</w:t>
      </w:r>
    </w:p>
    <w:p w:rsidR="00AC2439" w:rsidRDefault="00AC2439" w:rsidP="00BF6D56"/>
    <w:p w:rsidR="00AC2439" w:rsidRDefault="00AC2439" w:rsidP="00BF6D56"/>
    <w:p w:rsidR="00A108F4" w:rsidRDefault="00A108F4" w:rsidP="00A108F4">
      <w:pPr>
        <w:pStyle w:val="3"/>
        <w:spacing w:before="163" w:after="163"/>
        <w:rPr>
          <w:kern w:val="0"/>
        </w:rPr>
      </w:pPr>
      <w:bookmarkStart w:id="85" w:name="_Toc498415255"/>
      <w:r>
        <w:t>配置分析器</w:t>
      </w:r>
      <w:bookmarkEnd w:id="85"/>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第三个重要的索引设置是</w:t>
      </w:r>
      <w:r>
        <w:rPr>
          <w:rFonts w:ascii="Open Sans" w:hAnsi="Open Sans"/>
          <w:color w:val="444444"/>
        </w:rPr>
        <w:t> </w:t>
      </w:r>
      <w:r>
        <w:rPr>
          <w:rStyle w:val="HTML1"/>
          <w:rFonts w:ascii="Consolas" w:hAnsi="Consolas"/>
          <w:color w:val="555555"/>
          <w:sz w:val="22"/>
          <w:szCs w:val="22"/>
          <w:shd w:val="clear" w:color="auto" w:fill="F8F8F8"/>
        </w:rPr>
        <w:t>analysis</w:t>
      </w:r>
      <w:r>
        <w:rPr>
          <w:rFonts w:ascii="Open Sans" w:hAnsi="Open Sans"/>
          <w:color w:val="444444"/>
        </w:rPr>
        <w:t> </w:t>
      </w:r>
      <w:r>
        <w:rPr>
          <w:rFonts w:ascii="Open Sans" w:hAnsi="Open Sans"/>
          <w:color w:val="444444"/>
        </w:rPr>
        <w:t>部分，</w:t>
      </w:r>
      <w:r>
        <w:rPr>
          <w:rFonts w:ascii="Open Sans" w:hAnsi="Open Sans"/>
          <w:color w:val="444444"/>
        </w:rPr>
        <w:t> </w:t>
      </w:r>
      <w:r>
        <w:rPr>
          <w:rFonts w:ascii="Open Sans" w:hAnsi="Open Sans"/>
          <w:color w:val="444444"/>
        </w:rPr>
        <w:t>用来配置已存在的分析器或针对你的索引创建新的自定义分析器。</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188" w:tooltip="分析与分析器" w:history="1">
        <w:r>
          <w:rPr>
            <w:rStyle w:val="a6"/>
            <w:rFonts w:ascii="Open Sans" w:hAnsi="Open Sans"/>
            <w:color w:val="00A9E5"/>
          </w:rPr>
          <w:t>分析与分析器</w:t>
        </w:r>
      </w:hyperlink>
      <w:r>
        <w:rPr>
          <w:rFonts w:ascii="Open Sans" w:hAnsi="Open Sans"/>
          <w:color w:val="444444"/>
        </w:rPr>
        <w:t> </w:t>
      </w:r>
      <w:r>
        <w:rPr>
          <w:rFonts w:ascii="Open Sans" w:hAnsi="Open Sans"/>
          <w:color w:val="444444"/>
        </w:rPr>
        <w:t>，我们介绍了一些内置的</w:t>
      </w:r>
      <w:r>
        <w:rPr>
          <w:rFonts w:ascii="Open Sans" w:hAnsi="Open Sans"/>
          <w:color w:val="444444"/>
        </w:rPr>
        <w:t> </w:t>
      </w:r>
      <w:r>
        <w:rPr>
          <w:rFonts w:ascii="Open Sans" w:hAnsi="Open Sans"/>
          <w:color w:val="444444"/>
        </w:rPr>
        <w:t>分析器，用于将全文字符串转换为适合搜索的倒排索引。</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分析器是用于全文字段的默认分析器，</w:t>
      </w:r>
      <w:r>
        <w:rPr>
          <w:rFonts w:ascii="Open Sans" w:hAnsi="Open Sans"/>
          <w:color w:val="444444"/>
        </w:rPr>
        <w:t> </w:t>
      </w:r>
      <w:r>
        <w:rPr>
          <w:rFonts w:ascii="Open Sans" w:hAnsi="Open Sans"/>
          <w:color w:val="444444"/>
        </w:rPr>
        <w:t>对于大部分西方语系来说是一个不错的选择。</w:t>
      </w:r>
      <w:r>
        <w:rPr>
          <w:rFonts w:ascii="Open Sans" w:hAnsi="Open Sans"/>
          <w:color w:val="444444"/>
        </w:rPr>
        <w:t> </w:t>
      </w:r>
      <w:r>
        <w:rPr>
          <w:rFonts w:ascii="Open Sans" w:hAnsi="Open Sans"/>
          <w:color w:val="444444"/>
        </w:rPr>
        <w:t>它包括了以下几点：</w:t>
      </w:r>
    </w:p>
    <w:p w:rsidR="00A108F4" w:rsidRDefault="00A108F4" w:rsidP="00DD7358">
      <w:pPr>
        <w:widowControl/>
        <w:numPr>
          <w:ilvl w:val="0"/>
          <w:numId w:val="61"/>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standard</w:t>
      </w:r>
      <w:r>
        <w:rPr>
          <w:rFonts w:ascii="Open Sans" w:hAnsi="Open Sans"/>
          <w:color w:val="444444"/>
        </w:rPr>
        <w:t> </w:t>
      </w:r>
      <w:r>
        <w:rPr>
          <w:rFonts w:ascii="Open Sans" w:hAnsi="Open Sans"/>
          <w:color w:val="444444"/>
        </w:rPr>
        <w:t>分词器，通过单词边界分割输入的文本。</w:t>
      </w:r>
    </w:p>
    <w:p w:rsidR="00A108F4" w:rsidRDefault="00A108F4" w:rsidP="00DD7358">
      <w:pPr>
        <w:widowControl/>
        <w:numPr>
          <w:ilvl w:val="0"/>
          <w:numId w:val="61"/>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standard</w:t>
      </w:r>
      <w:r>
        <w:rPr>
          <w:rFonts w:ascii="Open Sans" w:hAnsi="Open Sans"/>
          <w:color w:val="444444"/>
        </w:rPr>
        <w:t> </w:t>
      </w:r>
      <w:r>
        <w:rPr>
          <w:rFonts w:ascii="Open Sans" w:hAnsi="Open Sans"/>
          <w:color w:val="444444"/>
        </w:rPr>
        <w:t>语汇单元过滤器，目的是整理分词器触发的语汇单元（但是目前什么都没做）。</w:t>
      </w:r>
    </w:p>
    <w:p w:rsidR="00A108F4" w:rsidRDefault="00A108F4" w:rsidP="00DD7358">
      <w:pPr>
        <w:widowControl/>
        <w:numPr>
          <w:ilvl w:val="0"/>
          <w:numId w:val="61"/>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lowercase</w:t>
      </w:r>
      <w:r>
        <w:rPr>
          <w:rFonts w:ascii="Open Sans" w:hAnsi="Open Sans"/>
          <w:color w:val="444444"/>
        </w:rPr>
        <w:t> </w:t>
      </w:r>
      <w:r>
        <w:rPr>
          <w:rFonts w:ascii="Open Sans" w:hAnsi="Open Sans"/>
          <w:color w:val="444444"/>
        </w:rPr>
        <w:t>语汇单元过滤器，转换所有的语汇单元为小写。</w:t>
      </w:r>
    </w:p>
    <w:p w:rsidR="00A108F4" w:rsidRDefault="00A108F4" w:rsidP="00DD7358">
      <w:pPr>
        <w:widowControl/>
        <w:numPr>
          <w:ilvl w:val="0"/>
          <w:numId w:val="61"/>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stop</w:t>
      </w:r>
      <w:r>
        <w:rPr>
          <w:rFonts w:ascii="Open Sans" w:hAnsi="Open Sans"/>
          <w:color w:val="444444"/>
        </w:rPr>
        <w:t> </w:t>
      </w:r>
      <w:r>
        <w:rPr>
          <w:rFonts w:ascii="Open Sans" w:hAnsi="Open Sans"/>
          <w:color w:val="444444"/>
        </w:rPr>
        <w:t>语汇单元过滤器，删除停用词</w:t>
      </w:r>
      <w:r>
        <w:rPr>
          <w:rFonts w:ascii="Open Sans" w:hAnsi="Open Sans"/>
          <w:color w:val="444444"/>
        </w:rPr>
        <w:t>--</w:t>
      </w:r>
      <w:r>
        <w:rPr>
          <w:rFonts w:ascii="Open Sans" w:hAnsi="Open Sans"/>
          <w:color w:val="444444"/>
        </w:rPr>
        <w:t>对搜索相关性影响不大的常用词，如</w:t>
      </w:r>
      <w:r>
        <w:rPr>
          <w:rFonts w:ascii="Open Sans" w:hAnsi="Open Sans"/>
          <w:color w:val="444444"/>
        </w:rPr>
        <w:t> </w:t>
      </w:r>
      <w:r>
        <w:rPr>
          <w:rStyle w:val="HTML1"/>
          <w:rFonts w:ascii="Consolas" w:hAnsi="Consolas"/>
          <w:color w:val="555555"/>
          <w:sz w:val="22"/>
          <w:shd w:val="clear" w:color="auto" w:fill="F8F8F8"/>
        </w:rPr>
        <w:t>a</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the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and</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is</w:t>
      </w:r>
      <w:r>
        <w:rPr>
          <w:rFonts w:ascii="Open Sans" w:hAnsi="Open Sans"/>
          <w:color w:val="444444"/>
        </w:rPr>
        <w:t>。</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默认情况下，停用词过滤器是被禁用的。如需启用它，你可以通过创建一个基于</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分析器的自定义分析器并设置</w:t>
      </w:r>
      <w:r>
        <w:rPr>
          <w:rFonts w:ascii="Open Sans" w:hAnsi="Open Sans"/>
          <w:color w:val="444444"/>
        </w:rPr>
        <w:t> </w:t>
      </w:r>
      <w:r>
        <w:rPr>
          <w:rStyle w:val="HTML1"/>
          <w:rFonts w:ascii="Consolas" w:hAnsi="Consolas"/>
          <w:color w:val="555555"/>
          <w:sz w:val="22"/>
          <w:szCs w:val="22"/>
          <w:shd w:val="clear" w:color="auto" w:fill="F8F8F8"/>
        </w:rPr>
        <w:t>stopwords</w:t>
      </w:r>
      <w:r>
        <w:rPr>
          <w:rFonts w:ascii="Open Sans" w:hAnsi="Open Sans"/>
          <w:color w:val="444444"/>
        </w:rPr>
        <w:t> </w:t>
      </w:r>
      <w:r>
        <w:rPr>
          <w:rFonts w:ascii="Open Sans" w:hAnsi="Open Sans"/>
          <w:color w:val="444444"/>
        </w:rPr>
        <w:t>参数。</w:t>
      </w:r>
      <w:r>
        <w:rPr>
          <w:rFonts w:ascii="Open Sans" w:hAnsi="Open Sans"/>
          <w:color w:val="444444"/>
        </w:rPr>
        <w:t> </w:t>
      </w:r>
      <w:r>
        <w:rPr>
          <w:rFonts w:ascii="Open Sans" w:hAnsi="Open Sans"/>
          <w:color w:val="444444"/>
        </w:rPr>
        <w:t>可以给分析器提供一个停用词列表，或者告知使用一个基于特定语言的预定义停用词列表。</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在下面的例子中，我们创建了一个新的分析器，叫做</w:t>
      </w:r>
      <w:r>
        <w:rPr>
          <w:rFonts w:ascii="Open Sans" w:hAnsi="Open Sans"/>
          <w:color w:val="444444"/>
        </w:rPr>
        <w:t> </w:t>
      </w:r>
      <w:r>
        <w:rPr>
          <w:rStyle w:val="HTML1"/>
          <w:rFonts w:ascii="Consolas" w:hAnsi="Consolas"/>
          <w:color w:val="555555"/>
          <w:sz w:val="22"/>
          <w:szCs w:val="22"/>
          <w:shd w:val="clear" w:color="auto" w:fill="F8F8F8"/>
        </w:rPr>
        <w:t>es_std</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并使用预定义的</w:t>
      </w:r>
      <w:r>
        <w:rPr>
          <w:rFonts w:ascii="Open Sans" w:hAnsi="Open Sans"/>
          <w:color w:val="444444"/>
        </w:rPr>
        <w:t> </w:t>
      </w:r>
      <w:r>
        <w:rPr>
          <w:rFonts w:ascii="Open Sans" w:hAnsi="Open Sans"/>
          <w:color w:val="444444"/>
        </w:rPr>
        <w:t>西班牙语停用词列表：</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PUT /spanish_docs</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"es_std":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"standard",</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"stopwords": "_spanish_"</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es_std</w:t>
      </w:r>
      <w:r>
        <w:rPr>
          <w:rFonts w:ascii="Open Sans" w:hAnsi="Open Sans"/>
          <w:color w:val="444444"/>
        </w:rPr>
        <w:t> </w:t>
      </w:r>
      <w:r>
        <w:rPr>
          <w:rFonts w:ascii="Open Sans" w:hAnsi="Open Sans"/>
          <w:color w:val="444444"/>
        </w:rPr>
        <w:t>分析器不是全局的</w:t>
      </w:r>
      <w:r>
        <w:rPr>
          <w:rFonts w:ascii="Open Sans" w:hAnsi="Open Sans"/>
          <w:color w:val="444444"/>
        </w:rPr>
        <w:t>--</w:t>
      </w:r>
      <w:r>
        <w:rPr>
          <w:rFonts w:ascii="Open Sans" w:hAnsi="Open Sans"/>
          <w:color w:val="444444"/>
        </w:rPr>
        <w:t>它仅仅存在于我们定义的</w:t>
      </w:r>
      <w:r>
        <w:rPr>
          <w:rFonts w:ascii="Open Sans" w:hAnsi="Open Sans"/>
          <w:color w:val="444444"/>
        </w:rPr>
        <w:t> </w:t>
      </w:r>
      <w:r>
        <w:rPr>
          <w:rStyle w:val="HTML1"/>
          <w:rFonts w:ascii="Consolas" w:hAnsi="Consolas"/>
          <w:color w:val="555555"/>
          <w:sz w:val="22"/>
          <w:szCs w:val="22"/>
          <w:shd w:val="clear" w:color="auto" w:fill="F8F8F8"/>
        </w:rPr>
        <w:t>spanish_docs</w:t>
      </w:r>
      <w:r>
        <w:rPr>
          <w:rFonts w:ascii="Open Sans" w:hAnsi="Open Sans"/>
          <w:color w:val="444444"/>
        </w:rPr>
        <w:t> </w:t>
      </w:r>
      <w:r>
        <w:rPr>
          <w:rFonts w:ascii="Open Sans" w:hAnsi="Open Sans"/>
          <w:color w:val="444444"/>
        </w:rPr>
        <w:t>索引中。</w:t>
      </w:r>
      <w:r>
        <w:rPr>
          <w:rFonts w:ascii="Open Sans" w:hAnsi="Open Sans"/>
          <w:color w:val="444444"/>
        </w:rPr>
        <w:t xml:space="preserve"> </w:t>
      </w:r>
      <w:r>
        <w:rPr>
          <w:rFonts w:ascii="Open Sans" w:hAnsi="Open Sans"/>
          <w:color w:val="444444"/>
        </w:rPr>
        <w:t>为了使用</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API</w:t>
      </w:r>
      <w:r>
        <w:rPr>
          <w:rFonts w:ascii="Open Sans" w:hAnsi="Open Sans"/>
          <w:color w:val="444444"/>
        </w:rPr>
        <w:t>来对它进行测试，我们必须使用特定的索引名：</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GET /spanish_docs/_analyze?analyzer=es_std</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El veloz zorro marrón</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简化的结果显示西班牙语停用词</w:t>
      </w:r>
      <w:r>
        <w:rPr>
          <w:rFonts w:ascii="Open Sans" w:hAnsi="Open Sans"/>
          <w:color w:val="444444"/>
        </w:rPr>
        <w:t> </w:t>
      </w:r>
      <w:r>
        <w:rPr>
          <w:rStyle w:val="HTML1"/>
          <w:rFonts w:ascii="Consolas" w:hAnsi="Consolas"/>
          <w:color w:val="555555"/>
          <w:sz w:val="22"/>
          <w:szCs w:val="22"/>
          <w:shd w:val="clear" w:color="auto" w:fill="F8F8F8"/>
        </w:rPr>
        <w:t>El</w:t>
      </w:r>
      <w:r>
        <w:rPr>
          <w:rFonts w:ascii="Open Sans" w:hAnsi="Open Sans"/>
          <w:color w:val="444444"/>
        </w:rPr>
        <w:t> </w:t>
      </w:r>
      <w:r>
        <w:rPr>
          <w:rFonts w:ascii="Open Sans" w:hAnsi="Open Sans"/>
          <w:color w:val="444444"/>
        </w:rPr>
        <w:t>已被正确的移除：</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"tokens" :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 "token" :    "veloz",   "position" : 2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 "token" :    "zorro",   "position" : 3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 "token" :    "marrón",  "position" : 4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w:t>
      </w:r>
    </w:p>
    <w:p w:rsidR="00A108F4" w:rsidRDefault="00A108F4" w:rsidP="00BF6D56"/>
    <w:p w:rsidR="00A108F4" w:rsidRDefault="00A108F4" w:rsidP="00BF6D56"/>
    <w:p w:rsidR="00A108F4" w:rsidRDefault="00A108F4" w:rsidP="00A108F4">
      <w:pPr>
        <w:pStyle w:val="3"/>
        <w:spacing w:before="163" w:after="163"/>
        <w:rPr>
          <w:kern w:val="0"/>
        </w:rPr>
      </w:pPr>
      <w:bookmarkStart w:id="86" w:name="_Toc498415256"/>
      <w:r>
        <w:t>自定义分析器</w:t>
      </w:r>
      <w:bookmarkEnd w:id="86"/>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虽然</w:t>
      </w:r>
      <w:r>
        <w:rPr>
          <w:rFonts w:ascii="Open Sans" w:hAnsi="Open Sans"/>
          <w:color w:val="444444"/>
        </w:rPr>
        <w:t>Elasticsearch</w:t>
      </w:r>
      <w:r>
        <w:rPr>
          <w:rFonts w:ascii="Open Sans" w:hAnsi="Open Sans"/>
          <w:color w:val="444444"/>
        </w:rPr>
        <w:t>带有一些现成的分析器，然而在分析器上</w:t>
      </w:r>
      <w:r>
        <w:rPr>
          <w:rFonts w:ascii="Open Sans" w:hAnsi="Open Sans"/>
          <w:color w:val="444444"/>
        </w:rPr>
        <w:t>Elasticsearch</w:t>
      </w:r>
      <w:r>
        <w:rPr>
          <w:rFonts w:ascii="Open Sans" w:hAnsi="Open Sans"/>
          <w:color w:val="444444"/>
        </w:rPr>
        <w:t>真正的强大之处在于，你可以通过在一个适合你的特定数据的设置之中组合字符过滤器、分词器、词汇单元过滤器来创建自定义的分析器。</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189" w:tooltip="分析与分析器" w:history="1">
        <w:r>
          <w:rPr>
            <w:rStyle w:val="a6"/>
            <w:rFonts w:ascii="Open Sans" w:hAnsi="Open Sans"/>
            <w:color w:val="00A9E5"/>
          </w:rPr>
          <w:t>分析与分析器</w:t>
        </w:r>
      </w:hyperlink>
      <w:r>
        <w:rPr>
          <w:rFonts w:ascii="Open Sans" w:hAnsi="Open Sans"/>
          <w:color w:val="444444"/>
        </w:rPr>
        <w:t> </w:t>
      </w:r>
      <w:r>
        <w:rPr>
          <w:rFonts w:ascii="Open Sans" w:hAnsi="Open Sans"/>
          <w:color w:val="444444"/>
        </w:rPr>
        <w:t>我们说过，一个</w:t>
      </w:r>
      <w:r>
        <w:rPr>
          <w:rFonts w:ascii="Open Sans" w:hAnsi="Open Sans"/>
          <w:color w:val="444444"/>
        </w:rPr>
        <w:t> </w:t>
      </w:r>
      <w:r>
        <w:rPr>
          <w:rStyle w:val="af3"/>
          <w:rFonts w:ascii="Open Sans" w:hAnsi="Open Sans"/>
          <w:color w:val="444444"/>
        </w:rPr>
        <w:t>分析器</w:t>
      </w:r>
      <w:r>
        <w:rPr>
          <w:rFonts w:ascii="Open Sans" w:hAnsi="Open Sans"/>
          <w:color w:val="444444"/>
        </w:rPr>
        <w:t> </w:t>
      </w:r>
      <w:r>
        <w:rPr>
          <w:rFonts w:ascii="Open Sans" w:hAnsi="Open Sans"/>
          <w:color w:val="444444"/>
        </w:rPr>
        <w:t>就是在一个包里面组合了三种函数的一个包装器，</w:t>
      </w:r>
      <w:r>
        <w:rPr>
          <w:rFonts w:ascii="Open Sans" w:hAnsi="Open Sans"/>
          <w:color w:val="444444"/>
        </w:rPr>
        <w:t> </w:t>
      </w:r>
      <w:r>
        <w:rPr>
          <w:rFonts w:ascii="Open Sans" w:hAnsi="Open Sans"/>
          <w:color w:val="444444"/>
        </w:rPr>
        <w:t>三种函数按照顺序被执行</w:t>
      </w:r>
      <w:r>
        <w:rPr>
          <w:rFonts w:ascii="Open Sans" w:hAnsi="Open Sans"/>
          <w:color w:val="444444"/>
        </w:rPr>
        <w:t>:</w:t>
      </w:r>
    </w:p>
    <w:p w:rsidR="00A108F4" w:rsidRDefault="00A108F4" w:rsidP="00A108F4">
      <w:pPr>
        <w:shd w:val="clear" w:color="auto" w:fill="FFFFFF"/>
        <w:spacing w:line="390" w:lineRule="atLeast"/>
        <w:rPr>
          <w:rFonts w:ascii="Open Sans" w:hAnsi="Open Sans" w:hint="eastAsia"/>
          <w:color w:val="444444"/>
          <w:sz w:val="23"/>
          <w:szCs w:val="23"/>
        </w:rPr>
      </w:pPr>
      <w:r>
        <w:rPr>
          <w:rStyle w:val="term"/>
          <w:rFonts w:ascii="Open Sans" w:hAnsi="Open Sans"/>
          <w:color w:val="2B4590"/>
        </w:rPr>
        <w:t>字符过滤器</w:t>
      </w:r>
    </w:p>
    <w:p w:rsidR="00A108F4" w:rsidRDefault="00A108F4" w:rsidP="00A108F4">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字符过滤器</w:t>
      </w:r>
      <w:r>
        <w:rPr>
          <w:rFonts w:ascii="Open Sans" w:hAnsi="Open Sans"/>
          <w:color w:val="444444"/>
        </w:rPr>
        <w:t> </w:t>
      </w:r>
      <w:r>
        <w:rPr>
          <w:rFonts w:ascii="Open Sans" w:hAnsi="Open Sans"/>
          <w:color w:val="444444"/>
        </w:rPr>
        <w:t>用来</w:t>
      </w:r>
      <w:r>
        <w:rPr>
          <w:rFonts w:ascii="Open Sans" w:hAnsi="Open Sans"/>
          <w:color w:val="444444"/>
        </w:rPr>
        <w:t> </w:t>
      </w:r>
      <w:r>
        <w:rPr>
          <w:rStyle w:val="HTML1"/>
          <w:rFonts w:ascii="Consolas" w:hAnsi="Consolas"/>
          <w:color w:val="555555"/>
          <w:sz w:val="22"/>
          <w:szCs w:val="22"/>
          <w:shd w:val="clear" w:color="auto" w:fill="F8F8F8"/>
        </w:rPr>
        <w:t>整理</w:t>
      </w:r>
      <w:r>
        <w:rPr>
          <w:rFonts w:ascii="Open Sans" w:hAnsi="Open Sans"/>
          <w:color w:val="444444"/>
        </w:rPr>
        <w:t> </w:t>
      </w:r>
      <w:r>
        <w:rPr>
          <w:rFonts w:ascii="Open Sans" w:hAnsi="Open Sans"/>
          <w:color w:val="444444"/>
        </w:rPr>
        <w:t>一个尚未被分词的字符串。例如，如果我们的文本是</w:t>
      </w:r>
      <w:r>
        <w:rPr>
          <w:rFonts w:ascii="Open Sans" w:hAnsi="Open Sans"/>
          <w:color w:val="444444"/>
        </w:rPr>
        <w:t>HTML</w:t>
      </w:r>
      <w:r>
        <w:rPr>
          <w:rFonts w:ascii="Open Sans" w:hAnsi="Open Sans"/>
          <w:color w:val="444444"/>
        </w:rPr>
        <w:t>格式的，它会包含像</w:t>
      </w:r>
      <w:r>
        <w:rPr>
          <w:rFonts w:ascii="Open Sans" w:hAnsi="Open Sans"/>
          <w:color w:val="444444"/>
        </w:rPr>
        <w:t> </w:t>
      </w:r>
      <w:r>
        <w:rPr>
          <w:rStyle w:val="HTML1"/>
          <w:rFonts w:ascii="Consolas" w:hAnsi="Consolas"/>
          <w:color w:val="555555"/>
          <w:sz w:val="22"/>
          <w:szCs w:val="22"/>
          <w:shd w:val="clear" w:color="auto" w:fill="F8F8F8"/>
        </w:rPr>
        <w:t>&lt;p&gt;</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&lt;div&gt;</w:t>
      </w:r>
      <w:r>
        <w:rPr>
          <w:rFonts w:ascii="Open Sans" w:hAnsi="Open Sans"/>
          <w:color w:val="444444"/>
        </w:rPr>
        <w:t> </w:t>
      </w:r>
      <w:r>
        <w:rPr>
          <w:rFonts w:ascii="Open Sans" w:hAnsi="Open Sans"/>
          <w:color w:val="444444"/>
        </w:rPr>
        <w:t>这样的</w:t>
      </w:r>
      <w:r>
        <w:rPr>
          <w:rFonts w:ascii="Open Sans" w:hAnsi="Open Sans"/>
          <w:color w:val="444444"/>
        </w:rPr>
        <w:t>HTML</w:t>
      </w:r>
      <w:r>
        <w:rPr>
          <w:rFonts w:ascii="Open Sans" w:hAnsi="Open Sans"/>
          <w:color w:val="444444"/>
        </w:rPr>
        <w:t>标签，这些标签是我们不想索引的。我们可以使用</w:t>
      </w:r>
      <w:r>
        <w:rPr>
          <w:rFonts w:ascii="Open Sans" w:hAnsi="Open Sans"/>
          <w:color w:val="444444"/>
        </w:rPr>
        <w:t> </w:t>
      </w:r>
      <w:hyperlink r:id="rId190" w:tgtFrame="_top" w:history="1">
        <w:r>
          <w:rPr>
            <w:rStyle w:val="HTML1"/>
            <w:rFonts w:ascii="Consolas" w:hAnsi="Consolas"/>
            <w:color w:val="00A9E5"/>
            <w:sz w:val="22"/>
            <w:szCs w:val="22"/>
            <w:shd w:val="clear" w:color="auto" w:fill="F8F8F8"/>
          </w:rPr>
          <w:t>html</w:t>
        </w:r>
        <w:r>
          <w:rPr>
            <w:rStyle w:val="HTML1"/>
            <w:rFonts w:ascii="Consolas" w:hAnsi="Consolas"/>
            <w:color w:val="00A9E5"/>
            <w:sz w:val="22"/>
            <w:szCs w:val="22"/>
            <w:shd w:val="clear" w:color="auto" w:fill="F8F8F8"/>
          </w:rPr>
          <w:t>清除</w:t>
        </w:r>
        <w:r>
          <w:rPr>
            <w:rStyle w:val="a6"/>
            <w:rFonts w:ascii="Open Sans" w:hAnsi="Open Sans"/>
            <w:color w:val="00A9E5"/>
          </w:rPr>
          <w:t> </w:t>
        </w:r>
        <w:r>
          <w:rPr>
            <w:rStyle w:val="a6"/>
            <w:rFonts w:ascii="Open Sans" w:hAnsi="Open Sans"/>
            <w:color w:val="00A9E5"/>
          </w:rPr>
          <w:t>字符过滤器</w:t>
        </w:r>
      </w:hyperlink>
      <w:r>
        <w:rPr>
          <w:rFonts w:ascii="Open Sans" w:hAnsi="Open Sans"/>
          <w:color w:val="444444"/>
        </w:rPr>
        <w:t>来移除掉所有的</w:t>
      </w:r>
      <w:r>
        <w:rPr>
          <w:rFonts w:ascii="Open Sans" w:hAnsi="Open Sans"/>
          <w:color w:val="444444"/>
        </w:rPr>
        <w:t>HTML</w:t>
      </w:r>
      <w:r>
        <w:rPr>
          <w:rFonts w:ascii="Open Sans" w:hAnsi="Open Sans"/>
          <w:color w:val="444444"/>
        </w:rPr>
        <w:t>标签，并且像把</w:t>
      </w:r>
      <w:r>
        <w:rPr>
          <w:rFonts w:ascii="Open Sans" w:hAnsi="Open Sans"/>
          <w:color w:val="444444"/>
        </w:rPr>
        <w:t> </w:t>
      </w:r>
      <w:r>
        <w:rPr>
          <w:rStyle w:val="HTML1"/>
          <w:rFonts w:ascii="Consolas" w:hAnsi="Consolas"/>
          <w:color w:val="555555"/>
          <w:sz w:val="22"/>
          <w:szCs w:val="22"/>
          <w:shd w:val="clear" w:color="auto" w:fill="F8F8F8"/>
        </w:rPr>
        <w:t>&amp;Aacute;</w:t>
      </w:r>
      <w:r>
        <w:rPr>
          <w:rFonts w:ascii="Open Sans" w:hAnsi="Open Sans"/>
          <w:color w:val="444444"/>
        </w:rPr>
        <w:t> </w:t>
      </w:r>
      <w:r>
        <w:rPr>
          <w:rFonts w:ascii="Open Sans" w:hAnsi="Open Sans"/>
          <w:color w:val="444444"/>
        </w:rPr>
        <w:t>转换为相对应的</w:t>
      </w:r>
      <w:r>
        <w:rPr>
          <w:rFonts w:ascii="Open Sans" w:hAnsi="Open Sans"/>
          <w:color w:val="444444"/>
        </w:rPr>
        <w:t>Unicode</w:t>
      </w:r>
      <w:r>
        <w:rPr>
          <w:rFonts w:ascii="Open Sans" w:hAnsi="Open Sans"/>
          <w:color w:val="444444"/>
        </w:rPr>
        <w:t>字符</w:t>
      </w:r>
      <w:r>
        <w:rPr>
          <w:rFonts w:ascii="Open Sans" w:hAnsi="Open Sans"/>
          <w:color w:val="444444"/>
        </w:rPr>
        <w:t> </w:t>
      </w:r>
      <w:r>
        <w:rPr>
          <w:rStyle w:val="HTML1"/>
          <w:rFonts w:ascii="Consolas" w:hAnsi="Consolas"/>
          <w:color w:val="555555"/>
          <w:sz w:val="22"/>
          <w:szCs w:val="22"/>
          <w:shd w:val="clear" w:color="auto" w:fill="F8F8F8"/>
        </w:rPr>
        <w:t>Á</w:t>
      </w:r>
      <w:r>
        <w:rPr>
          <w:rFonts w:ascii="Open Sans" w:hAnsi="Open Sans"/>
          <w:color w:val="444444"/>
        </w:rPr>
        <w:t> </w:t>
      </w:r>
      <w:r>
        <w:rPr>
          <w:rFonts w:ascii="Open Sans" w:hAnsi="Open Sans"/>
          <w:color w:val="444444"/>
        </w:rPr>
        <w:t>这样，转换</w:t>
      </w:r>
      <w:r>
        <w:rPr>
          <w:rFonts w:ascii="Open Sans" w:hAnsi="Open Sans"/>
          <w:color w:val="444444"/>
        </w:rPr>
        <w:t>HTML</w:t>
      </w:r>
      <w:r>
        <w:rPr>
          <w:rFonts w:ascii="Open Sans" w:hAnsi="Open Sans"/>
          <w:color w:val="444444"/>
        </w:rPr>
        <w:t>实体。</w:t>
      </w:r>
    </w:p>
    <w:p w:rsidR="00A108F4" w:rsidRDefault="00A108F4" w:rsidP="00A108F4">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一个分析器可能有</w:t>
      </w:r>
      <w:r>
        <w:rPr>
          <w:rFonts w:ascii="Open Sans" w:hAnsi="Open Sans"/>
          <w:color w:val="444444"/>
        </w:rPr>
        <w:t>0</w:t>
      </w:r>
      <w:r>
        <w:rPr>
          <w:rFonts w:ascii="Open Sans" w:hAnsi="Open Sans"/>
          <w:color w:val="444444"/>
        </w:rPr>
        <w:t>个或者多个字符过滤器。</w:t>
      </w:r>
    </w:p>
    <w:p w:rsidR="00A108F4" w:rsidRDefault="00A108F4" w:rsidP="00A108F4">
      <w:pPr>
        <w:shd w:val="clear" w:color="auto" w:fill="FFFFFF"/>
        <w:spacing w:line="390" w:lineRule="atLeast"/>
        <w:ind w:left="480"/>
        <w:rPr>
          <w:rFonts w:ascii="Open Sans" w:hAnsi="Open Sans" w:hint="eastAsia"/>
          <w:color w:val="444444"/>
          <w:sz w:val="23"/>
          <w:szCs w:val="23"/>
        </w:rPr>
      </w:pPr>
      <w:r>
        <w:rPr>
          <w:rStyle w:val="term"/>
          <w:rFonts w:ascii="Open Sans" w:hAnsi="Open Sans"/>
          <w:color w:val="2B4590"/>
        </w:rPr>
        <w:t>分词器</w:t>
      </w:r>
    </w:p>
    <w:p w:rsidR="00A108F4" w:rsidRDefault="00A108F4" w:rsidP="00A108F4">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一个分析器</w:t>
      </w:r>
      <w:r>
        <w:rPr>
          <w:rFonts w:ascii="Open Sans" w:hAnsi="Open Sans"/>
          <w:color w:val="444444"/>
        </w:rPr>
        <w:t> </w:t>
      </w:r>
      <w:r>
        <w:rPr>
          <w:rStyle w:val="af3"/>
          <w:rFonts w:ascii="Open Sans" w:hAnsi="Open Sans"/>
          <w:color w:val="444444"/>
        </w:rPr>
        <w:t>必须</w:t>
      </w:r>
      <w:r>
        <w:rPr>
          <w:rFonts w:ascii="Open Sans" w:hAnsi="Open Sans"/>
          <w:color w:val="444444"/>
        </w:rPr>
        <w:t> </w:t>
      </w:r>
      <w:r>
        <w:rPr>
          <w:rFonts w:ascii="Open Sans" w:hAnsi="Open Sans"/>
          <w:color w:val="444444"/>
        </w:rPr>
        <w:t>有一个唯一的分词器。</w:t>
      </w:r>
      <w:r>
        <w:rPr>
          <w:rFonts w:ascii="Open Sans" w:hAnsi="Open Sans"/>
          <w:color w:val="444444"/>
        </w:rPr>
        <w:t> </w:t>
      </w:r>
      <w:r>
        <w:rPr>
          <w:rFonts w:ascii="Open Sans" w:hAnsi="Open Sans"/>
          <w:color w:val="444444"/>
        </w:rPr>
        <w:t>分词器把字符串分解成单个词条或者词汇单元。</w:t>
      </w:r>
      <w:r>
        <w:rPr>
          <w:rFonts w:ascii="Open Sans" w:hAnsi="Open Sans"/>
          <w:color w:val="444444"/>
        </w:rPr>
        <w:t> </w:t>
      </w:r>
      <w:r>
        <w:rPr>
          <w:rStyle w:val="HTML1"/>
          <w:rFonts w:ascii="Consolas" w:hAnsi="Consolas"/>
          <w:color w:val="555555"/>
          <w:sz w:val="22"/>
          <w:szCs w:val="22"/>
          <w:shd w:val="clear" w:color="auto" w:fill="F8F8F8"/>
        </w:rPr>
        <w:t>标准</w:t>
      </w:r>
      <w:r>
        <w:rPr>
          <w:rFonts w:ascii="Open Sans" w:hAnsi="Open Sans"/>
          <w:color w:val="444444"/>
        </w:rPr>
        <w:t> </w:t>
      </w:r>
      <w:r>
        <w:rPr>
          <w:rFonts w:ascii="Open Sans" w:hAnsi="Open Sans"/>
          <w:color w:val="444444"/>
        </w:rPr>
        <w:t>分析器里使用的</w:t>
      </w:r>
      <w:r>
        <w:rPr>
          <w:rFonts w:ascii="Open Sans" w:hAnsi="Open Sans"/>
          <w:color w:val="444444"/>
        </w:rPr>
        <w:t> </w:t>
      </w:r>
      <w:hyperlink r:id="rId191" w:tgtFrame="_top" w:history="1">
        <w:r>
          <w:rPr>
            <w:rStyle w:val="HTML1"/>
            <w:rFonts w:ascii="Consolas" w:hAnsi="Consolas"/>
            <w:color w:val="00A9E5"/>
            <w:sz w:val="22"/>
            <w:szCs w:val="22"/>
            <w:shd w:val="clear" w:color="auto" w:fill="F8F8F8"/>
          </w:rPr>
          <w:t>标准</w:t>
        </w:r>
        <w:r>
          <w:rPr>
            <w:rStyle w:val="a6"/>
            <w:rFonts w:ascii="Open Sans" w:hAnsi="Open Sans"/>
            <w:color w:val="00A9E5"/>
          </w:rPr>
          <w:t> </w:t>
        </w:r>
        <w:r>
          <w:rPr>
            <w:rStyle w:val="a6"/>
            <w:rFonts w:ascii="Open Sans" w:hAnsi="Open Sans"/>
            <w:color w:val="00A9E5"/>
          </w:rPr>
          <w:t>分词器</w:t>
        </w:r>
      </w:hyperlink>
      <w:r>
        <w:rPr>
          <w:rFonts w:ascii="Open Sans" w:hAnsi="Open Sans"/>
          <w:color w:val="444444"/>
        </w:rPr>
        <w:t> </w:t>
      </w:r>
      <w:r>
        <w:rPr>
          <w:rFonts w:ascii="Open Sans" w:hAnsi="Open Sans"/>
          <w:color w:val="444444"/>
        </w:rPr>
        <w:t>把一个字符串根据单词边界分解成单个词条，并且移除掉大部分的标点符号，然而还有其他不同行为的分词器存在。</w:t>
      </w:r>
    </w:p>
    <w:p w:rsidR="00A108F4" w:rsidRDefault="00A108F4" w:rsidP="00A108F4">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例如，</w:t>
      </w:r>
      <w:r>
        <w:rPr>
          <w:rFonts w:ascii="Open Sans" w:hAnsi="Open Sans"/>
          <w:color w:val="444444"/>
        </w:rPr>
        <w:t> </w:t>
      </w:r>
      <w:hyperlink r:id="rId192" w:tgtFrame="_top" w:history="1">
        <w:r>
          <w:rPr>
            <w:rStyle w:val="HTML1"/>
            <w:rFonts w:ascii="Consolas" w:hAnsi="Consolas"/>
            <w:color w:val="00A9E5"/>
            <w:sz w:val="22"/>
            <w:szCs w:val="22"/>
            <w:shd w:val="clear" w:color="auto" w:fill="F8F8F8"/>
          </w:rPr>
          <w:t>关键词</w:t>
        </w:r>
        <w:r>
          <w:rPr>
            <w:rStyle w:val="a6"/>
            <w:rFonts w:ascii="Open Sans" w:hAnsi="Open Sans"/>
            <w:color w:val="00A9E5"/>
          </w:rPr>
          <w:t> </w:t>
        </w:r>
        <w:r>
          <w:rPr>
            <w:rStyle w:val="a6"/>
            <w:rFonts w:ascii="Open Sans" w:hAnsi="Open Sans"/>
            <w:color w:val="00A9E5"/>
          </w:rPr>
          <w:t>分词器</w:t>
        </w:r>
      </w:hyperlink>
      <w:r>
        <w:rPr>
          <w:rFonts w:ascii="Open Sans" w:hAnsi="Open Sans"/>
          <w:color w:val="444444"/>
        </w:rPr>
        <w:t> </w:t>
      </w:r>
      <w:r>
        <w:rPr>
          <w:rFonts w:ascii="Open Sans" w:hAnsi="Open Sans"/>
          <w:color w:val="444444"/>
        </w:rPr>
        <w:t>完整地输出</w:t>
      </w:r>
      <w:r>
        <w:rPr>
          <w:rFonts w:ascii="Open Sans" w:hAnsi="Open Sans"/>
          <w:color w:val="444444"/>
        </w:rPr>
        <w:t> </w:t>
      </w:r>
      <w:r>
        <w:rPr>
          <w:rFonts w:ascii="Open Sans" w:hAnsi="Open Sans"/>
          <w:color w:val="444444"/>
        </w:rPr>
        <w:t>接收到的同样的字符串，并不做任何分词。</w:t>
      </w:r>
      <w:r>
        <w:rPr>
          <w:rFonts w:ascii="Open Sans" w:hAnsi="Open Sans"/>
          <w:color w:val="444444"/>
        </w:rPr>
        <w:t> </w:t>
      </w:r>
      <w:hyperlink r:id="rId193" w:tgtFrame="_top" w:history="1">
        <w:r>
          <w:rPr>
            <w:rStyle w:val="HTML1"/>
            <w:rFonts w:ascii="Consolas" w:hAnsi="Consolas"/>
            <w:color w:val="00A9E5"/>
            <w:sz w:val="22"/>
            <w:szCs w:val="22"/>
            <w:shd w:val="clear" w:color="auto" w:fill="F8F8F8"/>
          </w:rPr>
          <w:t>空格</w:t>
        </w:r>
        <w:r>
          <w:rPr>
            <w:rStyle w:val="a6"/>
            <w:rFonts w:ascii="Open Sans" w:hAnsi="Open Sans"/>
            <w:color w:val="00A9E5"/>
          </w:rPr>
          <w:t> </w:t>
        </w:r>
        <w:r>
          <w:rPr>
            <w:rStyle w:val="a6"/>
            <w:rFonts w:ascii="Open Sans" w:hAnsi="Open Sans"/>
            <w:color w:val="00A9E5"/>
          </w:rPr>
          <w:t>分词器</w:t>
        </w:r>
      </w:hyperlink>
      <w:r>
        <w:rPr>
          <w:rFonts w:ascii="Open Sans" w:hAnsi="Open Sans"/>
          <w:color w:val="444444"/>
        </w:rPr>
        <w:t> </w:t>
      </w:r>
      <w:r>
        <w:rPr>
          <w:rFonts w:ascii="Open Sans" w:hAnsi="Open Sans"/>
          <w:color w:val="444444"/>
        </w:rPr>
        <w:t>只根据空格分割文本</w:t>
      </w:r>
      <w:r>
        <w:rPr>
          <w:rFonts w:ascii="Open Sans" w:hAnsi="Open Sans"/>
          <w:color w:val="444444"/>
        </w:rPr>
        <w:t> </w:t>
      </w:r>
      <w:r>
        <w:rPr>
          <w:rFonts w:ascii="Open Sans" w:hAnsi="Open Sans"/>
          <w:color w:val="444444"/>
        </w:rPr>
        <w:t>。</w:t>
      </w:r>
      <w:r>
        <w:rPr>
          <w:rFonts w:ascii="Open Sans" w:hAnsi="Open Sans"/>
          <w:color w:val="444444"/>
        </w:rPr>
        <w:t> </w:t>
      </w:r>
      <w:hyperlink r:id="rId194" w:tgtFrame="_top" w:history="1">
        <w:r>
          <w:rPr>
            <w:rStyle w:val="HTML1"/>
            <w:rFonts w:ascii="Consolas" w:hAnsi="Consolas"/>
            <w:color w:val="00A9E5"/>
            <w:sz w:val="22"/>
            <w:szCs w:val="22"/>
            <w:shd w:val="clear" w:color="auto" w:fill="F8F8F8"/>
          </w:rPr>
          <w:t>正则</w:t>
        </w:r>
        <w:r>
          <w:rPr>
            <w:rStyle w:val="a6"/>
            <w:rFonts w:ascii="Open Sans" w:hAnsi="Open Sans"/>
            <w:color w:val="00A9E5"/>
          </w:rPr>
          <w:t> </w:t>
        </w:r>
        <w:r>
          <w:rPr>
            <w:rStyle w:val="a6"/>
            <w:rFonts w:ascii="Open Sans" w:hAnsi="Open Sans"/>
            <w:color w:val="00A9E5"/>
          </w:rPr>
          <w:t>分词器</w:t>
        </w:r>
      </w:hyperlink>
      <w:r>
        <w:rPr>
          <w:rFonts w:ascii="Open Sans" w:hAnsi="Open Sans"/>
          <w:color w:val="444444"/>
        </w:rPr>
        <w:t> </w:t>
      </w:r>
      <w:r>
        <w:rPr>
          <w:rFonts w:ascii="Open Sans" w:hAnsi="Open Sans"/>
          <w:color w:val="444444"/>
        </w:rPr>
        <w:t>根据匹配正则表达式来分割文本</w:t>
      </w:r>
      <w:r>
        <w:rPr>
          <w:rFonts w:ascii="Open Sans" w:hAnsi="Open Sans"/>
          <w:color w:val="444444"/>
        </w:rPr>
        <w:t> </w:t>
      </w:r>
      <w:r>
        <w:rPr>
          <w:rFonts w:ascii="Open Sans" w:hAnsi="Open Sans"/>
          <w:color w:val="444444"/>
        </w:rPr>
        <w:t>。</w:t>
      </w:r>
    </w:p>
    <w:p w:rsidR="00A108F4" w:rsidRDefault="00A108F4" w:rsidP="00A108F4">
      <w:pPr>
        <w:shd w:val="clear" w:color="auto" w:fill="FFFFFF"/>
        <w:spacing w:line="390" w:lineRule="atLeast"/>
        <w:ind w:left="960"/>
        <w:rPr>
          <w:rFonts w:ascii="Open Sans" w:hAnsi="Open Sans" w:hint="eastAsia"/>
          <w:color w:val="444444"/>
          <w:sz w:val="23"/>
          <w:szCs w:val="23"/>
        </w:rPr>
      </w:pPr>
      <w:r>
        <w:rPr>
          <w:rStyle w:val="term"/>
          <w:rFonts w:ascii="Open Sans" w:hAnsi="Open Sans"/>
          <w:color w:val="2B4590"/>
        </w:rPr>
        <w:t>词单元过滤器</w:t>
      </w:r>
    </w:p>
    <w:p w:rsidR="00A108F4" w:rsidRDefault="00A108F4" w:rsidP="00A108F4">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经过分词，作为结果的</w:t>
      </w:r>
      <w:r>
        <w:rPr>
          <w:rFonts w:ascii="Open Sans" w:hAnsi="Open Sans"/>
          <w:color w:val="444444"/>
        </w:rPr>
        <w:t> </w:t>
      </w:r>
      <w:r>
        <w:rPr>
          <w:rStyle w:val="af3"/>
          <w:rFonts w:ascii="Open Sans" w:hAnsi="Open Sans"/>
          <w:color w:val="444444"/>
        </w:rPr>
        <w:t>词单元流</w:t>
      </w:r>
      <w:r>
        <w:rPr>
          <w:rFonts w:ascii="Open Sans" w:hAnsi="Open Sans"/>
          <w:color w:val="444444"/>
        </w:rPr>
        <w:t> </w:t>
      </w:r>
      <w:r>
        <w:rPr>
          <w:rFonts w:ascii="Open Sans" w:hAnsi="Open Sans"/>
          <w:color w:val="444444"/>
        </w:rPr>
        <w:t>会按照指定的顺序通过指定的词单元过滤器</w:t>
      </w:r>
      <w:r>
        <w:rPr>
          <w:rFonts w:ascii="Open Sans" w:hAnsi="Open Sans"/>
          <w:color w:val="444444"/>
        </w:rPr>
        <w:t> </w:t>
      </w:r>
      <w:r>
        <w:rPr>
          <w:rFonts w:ascii="Open Sans" w:hAnsi="Open Sans"/>
          <w:color w:val="444444"/>
        </w:rPr>
        <w:t>。</w:t>
      </w:r>
    </w:p>
    <w:p w:rsidR="00A108F4" w:rsidRDefault="00A108F4" w:rsidP="00A108F4">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词单元过滤器可以修改、添加或者移除词单元。我们已经提到过</w:t>
      </w:r>
      <w:r>
        <w:rPr>
          <w:rFonts w:ascii="Open Sans" w:hAnsi="Open Sans"/>
          <w:color w:val="444444"/>
        </w:rPr>
        <w:t> </w:t>
      </w:r>
      <w:hyperlink r:id="rId195" w:tgtFrame="_top" w:history="1">
        <w:r>
          <w:rPr>
            <w:rStyle w:val="HTML1"/>
            <w:rFonts w:ascii="Consolas" w:hAnsi="Consolas"/>
            <w:color w:val="00A9E5"/>
            <w:sz w:val="22"/>
            <w:szCs w:val="22"/>
            <w:shd w:val="clear" w:color="auto" w:fill="F8F8F8"/>
          </w:rPr>
          <w:t>lowercase</w:t>
        </w:r>
        <w:r>
          <w:rPr>
            <w:rStyle w:val="a6"/>
            <w:rFonts w:ascii="Open Sans" w:hAnsi="Open Sans"/>
            <w:color w:val="00A9E5"/>
          </w:rPr>
          <w:t> </w:t>
        </w:r>
      </w:hyperlink>
      <w:r>
        <w:rPr>
          <w:rFonts w:ascii="Open Sans" w:hAnsi="Open Sans"/>
          <w:color w:val="444444"/>
        </w:rPr>
        <w:t>和</w:t>
      </w:r>
      <w:r>
        <w:rPr>
          <w:rFonts w:ascii="Open Sans" w:hAnsi="Open Sans"/>
          <w:color w:val="444444"/>
        </w:rPr>
        <w:t> </w:t>
      </w:r>
      <w:hyperlink r:id="rId196" w:tgtFrame="_top" w:history="1">
        <w:r>
          <w:rPr>
            <w:rStyle w:val="HTML1"/>
            <w:rFonts w:ascii="Consolas" w:hAnsi="Consolas"/>
            <w:color w:val="00A9E5"/>
            <w:sz w:val="22"/>
            <w:szCs w:val="22"/>
            <w:shd w:val="clear" w:color="auto" w:fill="F8F8F8"/>
          </w:rPr>
          <w:t>stop</w:t>
        </w:r>
        <w:r>
          <w:rPr>
            <w:rStyle w:val="a6"/>
            <w:rFonts w:ascii="Open Sans" w:hAnsi="Open Sans"/>
            <w:color w:val="00A9E5"/>
          </w:rPr>
          <w:t> </w:t>
        </w:r>
        <w:r>
          <w:rPr>
            <w:rStyle w:val="a6"/>
            <w:rFonts w:ascii="Open Sans" w:hAnsi="Open Sans"/>
            <w:color w:val="00A9E5"/>
          </w:rPr>
          <w:t>词过滤器</w:t>
        </w:r>
      </w:hyperlink>
      <w:r>
        <w:rPr>
          <w:rFonts w:ascii="Open Sans" w:hAnsi="Open Sans"/>
          <w:color w:val="444444"/>
        </w:rPr>
        <w:t> </w:t>
      </w:r>
      <w:r>
        <w:rPr>
          <w:rFonts w:ascii="Open Sans" w:hAnsi="Open Sans"/>
          <w:color w:val="444444"/>
        </w:rPr>
        <w:t>，但是在</w:t>
      </w:r>
      <w:r>
        <w:rPr>
          <w:rFonts w:ascii="Open Sans" w:hAnsi="Open Sans"/>
          <w:color w:val="444444"/>
        </w:rPr>
        <w:t xml:space="preserve"> Elasticsearch </w:t>
      </w:r>
      <w:r>
        <w:rPr>
          <w:rFonts w:ascii="Open Sans" w:hAnsi="Open Sans"/>
          <w:color w:val="444444"/>
        </w:rPr>
        <w:t>里面还有很多可供选择的词单元过滤器。</w:t>
      </w:r>
      <w:r>
        <w:rPr>
          <w:rFonts w:ascii="Open Sans" w:hAnsi="Open Sans"/>
          <w:color w:val="444444"/>
        </w:rPr>
        <w:t> </w:t>
      </w:r>
      <w:hyperlink r:id="rId197" w:tgtFrame="_top" w:history="1">
        <w:r>
          <w:rPr>
            <w:rStyle w:val="a6"/>
            <w:rFonts w:ascii="Open Sans" w:hAnsi="Open Sans"/>
            <w:color w:val="00A9E5"/>
          </w:rPr>
          <w:t>词干过滤器</w:t>
        </w:r>
      </w:hyperlink>
      <w:r>
        <w:rPr>
          <w:rFonts w:ascii="Open Sans" w:hAnsi="Open Sans"/>
          <w:color w:val="444444"/>
        </w:rPr>
        <w:t> </w:t>
      </w:r>
      <w:r>
        <w:rPr>
          <w:rFonts w:ascii="Open Sans" w:hAnsi="Open Sans"/>
          <w:color w:val="444444"/>
        </w:rPr>
        <w:t>把单词</w:t>
      </w:r>
      <w:r>
        <w:rPr>
          <w:rFonts w:ascii="Open Sans" w:hAnsi="Open Sans"/>
          <w:color w:val="444444"/>
        </w:rPr>
        <w:t> </w:t>
      </w:r>
      <w:r>
        <w:rPr>
          <w:rStyle w:val="HTML1"/>
          <w:rFonts w:ascii="Consolas" w:hAnsi="Consolas"/>
          <w:color w:val="555555"/>
          <w:sz w:val="22"/>
          <w:szCs w:val="22"/>
          <w:shd w:val="clear" w:color="auto" w:fill="F8F8F8"/>
        </w:rPr>
        <w:t>遏制</w:t>
      </w:r>
      <w:r>
        <w:rPr>
          <w:rFonts w:ascii="Open Sans" w:hAnsi="Open Sans"/>
          <w:color w:val="444444"/>
        </w:rPr>
        <w:t> </w:t>
      </w:r>
      <w:r>
        <w:rPr>
          <w:rFonts w:ascii="Open Sans" w:hAnsi="Open Sans"/>
          <w:color w:val="444444"/>
        </w:rPr>
        <w:t>为</w:t>
      </w:r>
      <w:r>
        <w:rPr>
          <w:rFonts w:ascii="Open Sans" w:hAnsi="Open Sans"/>
          <w:color w:val="444444"/>
        </w:rPr>
        <w:t> </w:t>
      </w:r>
      <w:r>
        <w:rPr>
          <w:rFonts w:ascii="Open Sans" w:hAnsi="Open Sans"/>
          <w:color w:val="444444"/>
        </w:rPr>
        <w:t>词干。</w:t>
      </w:r>
      <w:r>
        <w:rPr>
          <w:rFonts w:ascii="Open Sans" w:hAnsi="Open Sans"/>
          <w:color w:val="444444"/>
        </w:rPr>
        <w:t> </w:t>
      </w:r>
      <w:hyperlink r:id="rId198" w:tgtFrame="_top" w:history="1">
        <w:r>
          <w:rPr>
            <w:rStyle w:val="HTML1"/>
            <w:rFonts w:ascii="Consolas" w:hAnsi="Consolas"/>
            <w:color w:val="00A9E5"/>
            <w:sz w:val="22"/>
            <w:szCs w:val="22"/>
            <w:shd w:val="clear" w:color="auto" w:fill="F8F8F8"/>
          </w:rPr>
          <w:t>ascii_folding</w:t>
        </w:r>
        <w:r>
          <w:rPr>
            <w:rStyle w:val="a6"/>
            <w:rFonts w:ascii="Open Sans" w:hAnsi="Open Sans"/>
            <w:color w:val="00A9E5"/>
          </w:rPr>
          <w:t> </w:t>
        </w:r>
        <w:r>
          <w:rPr>
            <w:rStyle w:val="a6"/>
            <w:rFonts w:ascii="Open Sans" w:hAnsi="Open Sans"/>
            <w:color w:val="00A9E5"/>
          </w:rPr>
          <w:t>过滤器</w:t>
        </w:r>
      </w:hyperlink>
      <w:r>
        <w:rPr>
          <w:rFonts w:ascii="Open Sans" w:hAnsi="Open Sans"/>
          <w:color w:val="444444"/>
        </w:rPr>
        <w:t>移除变音符，把一个像</w:t>
      </w:r>
      <w:r>
        <w:rPr>
          <w:rFonts w:ascii="Open Sans" w:hAnsi="Open Sans"/>
          <w:color w:val="444444"/>
        </w:rPr>
        <w:t> </w:t>
      </w:r>
      <w:r>
        <w:rPr>
          <w:rStyle w:val="HTML1"/>
          <w:rFonts w:ascii="Consolas" w:hAnsi="Consolas"/>
          <w:color w:val="555555"/>
          <w:sz w:val="22"/>
          <w:szCs w:val="22"/>
          <w:shd w:val="clear" w:color="auto" w:fill="F8F8F8"/>
        </w:rPr>
        <w:t>"très"</w:t>
      </w:r>
      <w:r>
        <w:rPr>
          <w:rFonts w:ascii="Open Sans" w:hAnsi="Open Sans"/>
          <w:color w:val="444444"/>
        </w:rPr>
        <w:t> </w:t>
      </w:r>
      <w:r>
        <w:rPr>
          <w:rFonts w:ascii="Open Sans" w:hAnsi="Open Sans"/>
          <w:color w:val="444444"/>
        </w:rPr>
        <w:t>这样的词转换</w:t>
      </w:r>
      <w:r>
        <w:rPr>
          <w:rFonts w:ascii="Open Sans" w:hAnsi="Open Sans"/>
          <w:color w:val="444444"/>
        </w:rPr>
        <w:lastRenderedPageBreak/>
        <w:t>为</w:t>
      </w:r>
      <w:r>
        <w:rPr>
          <w:rFonts w:ascii="Open Sans" w:hAnsi="Open Sans"/>
          <w:color w:val="444444"/>
        </w:rPr>
        <w:t> </w:t>
      </w:r>
      <w:r>
        <w:rPr>
          <w:rStyle w:val="HTML1"/>
          <w:rFonts w:ascii="Consolas" w:hAnsi="Consolas"/>
          <w:color w:val="555555"/>
          <w:sz w:val="22"/>
          <w:szCs w:val="22"/>
          <w:shd w:val="clear" w:color="auto" w:fill="F8F8F8"/>
        </w:rPr>
        <w:t>"tres"</w:t>
      </w:r>
      <w:r>
        <w:rPr>
          <w:rFonts w:ascii="Open Sans" w:hAnsi="Open Sans"/>
          <w:color w:val="444444"/>
        </w:rPr>
        <w:t> </w:t>
      </w:r>
      <w:r>
        <w:rPr>
          <w:rFonts w:ascii="Open Sans" w:hAnsi="Open Sans"/>
          <w:color w:val="444444"/>
        </w:rPr>
        <w:t>。</w:t>
      </w:r>
      <w:r>
        <w:rPr>
          <w:rFonts w:ascii="Open Sans" w:hAnsi="Open Sans"/>
          <w:color w:val="444444"/>
        </w:rPr>
        <w:t> </w:t>
      </w:r>
      <w:hyperlink r:id="rId199" w:tgtFrame="_top" w:history="1">
        <w:r>
          <w:rPr>
            <w:rStyle w:val="HTML1"/>
            <w:rFonts w:ascii="Consolas" w:hAnsi="Consolas"/>
            <w:color w:val="00A9E5"/>
            <w:sz w:val="22"/>
            <w:szCs w:val="22"/>
            <w:shd w:val="clear" w:color="auto" w:fill="F8F8F8"/>
          </w:rPr>
          <w:t>ngram</w:t>
        </w:r>
      </w:hyperlink>
      <w:r>
        <w:rPr>
          <w:rFonts w:ascii="Open Sans" w:hAnsi="Open Sans"/>
          <w:color w:val="444444"/>
        </w:rPr>
        <w:t> </w:t>
      </w:r>
      <w:r>
        <w:rPr>
          <w:rFonts w:ascii="Open Sans" w:hAnsi="Open Sans"/>
          <w:color w:val="444444"/>
        </w:rPr>
        <w:t>和</w:t>
      </w:r>
      <w:r>
        <w:rPr>
          <w:rFonts w:ascii="Open Sans" w:hAnsi="Open Sans"/>
          <w:color w:val="444444"/>
        </w:rPr>
        <w:t> </w:t>
      </w:r>
      <w:hyperlink r:id="rId200" w:tgtFrame="_top" w:history="1">
        <w:r>
          <w:rPr>
            <w:rStyle w:val="HTML1"/>
            <w:rFonts w:ascii="Consolas" w:hAnsi="Consolas"/>
            <w:color w:val="00A9E5"/>
            <w:sz w:val="22"/>
            <w:szCs w:val="22"/>
            <w:shd w:val="clear" w:color="auto" w:fill="F8F8F8"/>
          </w:rPr>
          <w:t>edge_ngram</w:t>
        </w:r>
        <w:r>
          <w:rPr>
            <w:rStyle w:val="a6"/>
            <w:rFonts w:ascii="Open Sans" w:hAnsi="Open Sans"/>
            <w:color w:val="00A9E5"/>
          </w:rPr>
          <w:t> </w:t>
        </w:r>
        <w:r>
          <w:rPr>
            <w:rStyle w:val="a6"/>
            <w:rFonts w:ascii="Open Sans" w:hAnsi="Open Sans"/>
            <w:color w:val="00A9E5"/>
          </w:rPr>
          <w:t>词单元过滤器</w:t>
        </w:r>
      </w:hyperlink>
      <w:r>
        <w:rPr>
          <w:rFonts w:ascii="Open Sans" w:hAnsi="Open Sans"/>
          <w:color w:val="444444"/>
        </w:rPr>
        <w:t> </w:t>
      </w:r>
      <w:r>
        <w:rPr>
          <w:rFonts w:ascii="Open Sans" w:hAnsi="Open Sans"/>
          <w:color w:val="444444"/>
        </w:rPr>
        <w:t>可以产生</w:t>
      </w:r>
      <w:r>
        <w:rPr>
          <w:rFonts w:ascii="Open Sans" w:hAnsi="Open Sans"/>
          <w:color w:val="444444"/>
        </w:rPr>
        <w:t> </w:t>
      </w:r>
      <w:r>
        <w:rPr>
          <w:rFonts w:ascii="Open Sans" w:hAnsi="Open Sans"/>
          <w:color w:val="444444"/>
        </w:rPr>
        <w:t>适合用于部分匹配或者自动补全的词单元。</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在</w:t>
      </w:r>
      <w:r>
        <w:rPr>
          <w:rFonts w:ascii="Open Sans" w:hAnsi="Open Sans"/>
          <w:color w:val="444444"/>
        </w:rPr>
        <w:t> </w:t>
      </w:r>
      <w:hyperlink r:id="rId201" w:tooltip="深入搜索" w:history="1">
        <w:r>
          <w:rPr>
            <w:rStyle w:val="a6"/>
            <w:rFonts w:ascii="Open Sans" w:hAnsi="Open Sans"/>
            <w:color w:val="00A9E5"/>
          </w:rPr>
          <w:t>深入搜索</w:t>
        </w:r>
      </w:hyperlink>
      <w:r>
        <w:rPr>
          <w:rFonts w:ascii="Open Sans" w:hAnsi="Open Sans"/>
          <w:color w:val="444444"/>
        </w:rPr>
        <w:t>，我们讨论了在哪里使用，以及怎样使用分词器和过滤器。但是首先，我们需要解释一下怎样创建自定义的分析器。</w:t>
      </w:r>
    </w:p>
    <w:p w:rsidR="00A108F4" w:rsidRPr="00A108F4" w:rsidRDefault="00A108F4" w:rsidP="00A108F4">
      <w:pPr>
        <w:rPr>
          <w:b/>
        </w:rPr>
      </w:pPr>
      <w:r w:rsidRPr="00A108F4">
        <w:rPr>
          <w:b/>
        </w:rPr>
        <w:t>创建一个自定义分析器</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和我们之前配置</w:t>
      </w:r>
      <w:r>
        <w:rPr>
          <w:rFonts w:ascii="Open Sans" w:hAnsi="Open Sans"/>
          <w:color w:val="444444"/>
        </w:rPr>
        <w:t> </w:t>
      </w:r>
      <w:r>
        <w:rPr>
          <w:rStyle w:val="HTML1"/>
          <w:rFonts w:ascii="Consolas" w:hAnsi="Consolas"/>
          <w:color w:val="555555"/>
          <w:sz w:val="22"/>
          <w:szCs w:val="22"/>
          <w:shd w:val="clear" w:color="auto" w:fill="F8F8F8"/>
        </w:rPr>
        <w:t>es_std</w:t>
      </w:r>
      <w:r>
        <w:rPr>
          <w:rFonts w:ascii="Open Sans" w:hAnsi="Open Sans"/>
          <w:color w:val="444444"/>
        </w:rPr>
        <w:t> </w:t>
      </w:r>
      <w:r>
        <w:rPr>
          <w:rFonts w:ascii="Open Sans" w:hAnsi="Open Sans"/>
          <w:color w:val="444444"/>
        </w:rPr>
        <w:t>分析器一样，我们可以在</w:t>
      </w:r>
      <w:r>
        <w:rPr>
          <w:rFonts w:ascii="Open Sans" w:hAnsi="Open Sans"/>
          <w:color w:val="444444"/>
        </w:rPr>
        <w:t> </w:t>
      </w:r>
      <w:r>
        <w:rPr>
          <w:rStyle w:val="HTML1"/>
          <w:rFonts w:ascii="Consolas" w:hAnsi="Consolas"/>
          <w:color w:val="555555"/>
          <w:sz w:val="22"/>
          <w:szCs w:val="22"/>
          <w:shd w:val="clear" w:color="auto" w:fill="F8F8F8"/>
        </w:rPr>
        <w:t>analysis</w:t>
      </w:r>
      <w:r>
        <w:rPr>
          <w:rFonts w:ascii="Open Sans" w:hAnsi="Open Sans"/>
          <w:color w:val="444444"/>
        </w:rPr>
        <w:t> </w:t>
      </w:r>
      <w:r>
        <w:rPr>
          <w:rFonts w:ascii="Open Sans" w:hAnsi="Open Sans"/>
          <w:color w:val="444444"/>
        </w:rPr>
        <w:t>下的相应位置设置字符过滤器、分词器和词单元过滤器</w:t>
      </w:r>
      <w:r>
        <w:rPr>
          <w:rFonts w:ascii="Open Sans" w:hAnsi="Open Sans"/>
          <w:color w:val="444444"/>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PUT /my_index</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"settings":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"analysis":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"char_filter": { ... custom character filters ...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"tokenizer":   { ...    custom tokenizers     ...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"filter":      { ...   custom token filters   ...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"analyzer":    { ...    custom analyzers      ...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作为示范，让我们一起来创建一个自定义分析器吧，这个分析器可以做到下面的这些事</w:t>
      </w:r>
      <w:r>
        <w:rPr>
          <w:rFonts w:ascii="Open Sans" w:hAnsi="Open Sans"/>
          <w:color w:val="444444"/>
        </w:rPr>
        <w:t>:</w:t>
      </w:r>
    </w:p>
    <w:p w:rsidR="00A108F4" w:rsidRDefault="00A108F4" w:rsidP="00DD7358">
      <w:pPr>
        <w:widowControl/>
        <w:numPr>
          <w:ilvl w:val="0"/>
          <w:numId w:val="62"/>
        </w:numPr>
        <w:shd w:val="clear" w:color="auto" w:fill="FFFFFF"/>
        <w:spacing w:before="100" w:beforeAutospacing="1" w:after="100" w:afterAutospacing="1" w:line="240" w:lineRule="auto"/>
        <w:ind w:left="2160"/>
        <w:rPr>
          <w:rFonts w:ascii="Open Sans" w:hAnsi="Open Sans" w:hint="eastAsia"/>
          <w:color w:val="444444"/>
        </w:rPr>
      </w:pPr>
      <w:r>
        <w:rPr>
          <w:rFonts w:ascii="Open Sans" w:hAnsi="Open Sans"/>
          <w:color w:val="444444"/>
        </w:rPr>
        <w:t>使用</w:t>
      </w:r>
      <w:r>
        <w:rPr>
          <w:rFonts w:ascii="Open Sans" w:hAnsi="Open Sans"/>
          <w:color w:val="444444"/>
        </w:rPr>
        <w:t> </w:t>
      </w:r>
      <w:r>
        <w:rPr>
          <w:rStyle w:val="HTML1"/>
          <w:rFonts w:ascii="Consolas" w:hAnsi="Consolas"/>
          <w:color w:val="555555"/>
          <w:sz w:val="22"/>
          <w:szCs w:val="22"/>
          <w:shd w:val="clear" w:color="auto" w:fill="F8F8F8"/>
        </w:rPr>
        <w:t>html</w:t>
      </w:r>
      <w:r>
        <w:rPr>
          <w:rStyle w:val="HTML1"/>
          <w:rFonts w:ascii="Consolas" w:hAnsi="Consolas"/>
          <w:color w:val="555555"/>
          <w:sz w:val="22"/>
          <w:szCs w:val="22"/>
          <w:shd w:val="clear" w:color="auto" w:fill="F8F8F8"/>
        </w:rPr>
        <w:t>清除</w:t>
      </w:r>
      <w:r>
        <w:rPr>
          <w:rFonts w:ascii="Open Sans" w:hAnsi="Open Sans"/>
          <w:color w:val="444444"/>
        </w:rPr>
        <w:t> </w:t>
      </w:r>
      <w:r>
        <w:rPr>
          <w:rFonts w:ascii="Open Sans" w:hAnsi="Open Sans"/>
          <w:color w:val="444444"/>
        </w:rPr>
        <w:t>字符过滤器移除</w:t>
      </w:r>
      <w:r>
        <w:rPr>
          <w:rFonts w:ascii="Open Sans" w:hAnsi="Open Sans"/>
          <w:color w:val="444444"/>
        </w:rPr>
        <w:t>HTML</w:t>
      </w:r>
      <w:r>
        <w:rPr>
          <w:rFonts w:ascii="Open Sans" w:hAnsi="Open Sans"/>
          <w:color w:val="444444"/>
        </w:rPr>
        <w:t>部分。</w:t>
      </w:r>
    </w:p>
    <w:p w:rsidR="00A108F4" w:rsidRDefault="00A108F4" w:rsidP="00DD7358">
      <w:pPr>
        <w:pStyle w:val="simpara"/>
        <w:numPr>
          <w:ilvl w:val="0"/>
          <w:numId w:val="62"/>
        </w:numPr>
        <w:shd w:val="clear" w:color="auto" w:fill="FFFFFF"/>
        <w:spacing w:before="0" w:beforeAutospacing="0" w:after="150" w:afterAutospacing="0"/>
        <w:ind w:left="2160"/>
        <w:rPr>
          <w:rFonts w:ascii="Open Sans" w:hAnsi="Open Sans" w:hint="eastAsia"/>
          <w:color w:val="444444"/>
        </w:rPr>
      </w:pPr>
      <w:r>
        <w:rPr>
          <w:rFonts w:ascii="Open Sans" w:hAnsi="Open Sans"/>
          <w:color w:val="444444"/>
        </w:rPr>
        <w:t>使用一个自定义的</w:t>
      </w:r>
      <w:r>
        <w:rPr>
          <w:rFonts w:ascii="Open Sans" w:hAnsi="Open Sans"/>
          <w:color w:val="444444"/>
        </w:rPr>
        <w:t> </w:t>
      </w:r>
      <w:r>
        <w:rPr>
          <w:rStyle w:val="HTML1"/>
          <w:rFonts w:ascii="Consolas" w:hAnsi="Consolas"/>
          <w:color w:val="555555"/>
          <w:sz w:val="22"/>
          <w:szCs w:val="22"/>
          <w:shd w:val="clear" w:color="auto" w:fill="F8F8F8"/>
        </w:rPr>
        <w:t>映射</w:t>
      </w:r>
      <w:r>
        <w:rPr>
          <w:rFonts w:ascii="Open Sans" w:hAnsi="Open Sans"/>
          <w:color w:val="444444"/>
        </w:rPr>
        <w:t> </w:t>
      </w:r>
      <w:r>
        <w:rPr>
          <w:rFonts w:ascii="Open Sans" w:hAnsi="Open Sans"/>
          <w:color w:val="444444"/>
        </w:rPr>
        <w:t>字符过滤器把</w:t>
      </w:r>
      <w:r>
        <w:rPr>
          <w:rFonts w:ascii="Open Sans" w:hAnsi="Open Sans"/>
          <w:color w:val="444444"/>
        </w:rPr>
        <w:t> </w:t>
      </w:r>
      <w:r>
        <w:rPr>
          <w:rStyle w:val="HTML1"/>
          <w:rFonts w:ascii="Consolas" w:hAnsi="Consolas"/>
          <w:color w:val="555555"/>
          <w:sz w:val="22"/>
          <w:szCs w:val="22"/>
          <w:shd w:val="clear" w:color="auto" w:fill="F8F8F8"/>
        </w:rPr>
        <w:t>&amp;</w:t>
      </w:r>
      <w:r>
        <w:rPr>
          <w:rFonts w:ascii="Open Sans" w:hAnsi="Open Sans"/>
          <w:color w:val="444444"/>
        </w:rPr>
        <w:t> </w:t>
      </w:r>
      <w:r>
        <w:rPr>
          <w:rFonts w:ascii="Open Sans" w:hAnsi="Open Sans"/>
          <w:color w:val="444444"/>
        </w:rPr>
        <w:t>替换为</w:t>
      </w:r>
      <w:r>
        <w:rPr>
          <w:rFonts w:ascii="Open Sans" w:hAnsi="Open Sans"/>
          <w:color w:val="444444"/>
        </w:rPr>
        <w:t> </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和</w:t>
      </w:r>
      <w:r>
        <w:rPr>
          <w:rStyle w:val="HTML1"/>
          <w:rFonts w:ascii="Consolas" w:hAnsi="Consolas"/>
          <w:color w:val="555555"/>
          <w:sz w:val="22"/>
          <w:szCs w:val="22"/>
          <w:shd w:val="clear" w:color="auto" w:fill="F8F8F8"/>
        </w:rPr>
        <w:t xml:space="preserve"> "</w:t>
      </w:r>
      <w:r>
        <w:rPr>
          <w:rFonts w:ascii="Open Sans" w:hAnsi="Open Sans"/>
          <w:color w:val="444444"/>
        </w:rPr>
        <w:t> </w:t>
      </w:r>
      <w:r>
        <w:rPr>
          <w:rFonts w:ascii="Open Sans" w:hAnsi="Open Sans"/>
          <w:color w:val="444444"/>
        </w:rPr>
        <w:t>：</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"char_filter": {</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 xml:space="preserve">    "&amp;_to_and": {</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 xml:space="preserve">        "type":       "mapping",</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 xml:space="preserve">        "mappings": [ "&amp;=&gt; and "]</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2160"/>
        <w:rPr>
          <w:rFonts w:ascii="Consolas" w:hAnsi="Consolas"/>
          <w:color w:val="333333"/>
        </w:rPr>
      </w:pPr>
      <w:r>
        <w:rPr>
          <w:rFonts w:ascii="Consolas" w:hAnsi="Consolas"/>
          <w:color w:val="333333"/>
        </w:rPr>
        <w:t>}</w:t>
      </w:r>
    </w:p>
    <w:p w:rsidR="00A108F4" w:rsidRDefault="00A108F4" w:rsidP="00DD7358">
      <w:pPr>
        <w:widowControl/>
        <w:numPr>
          <w:ilvl w:val="0"/>
          <w:numId w:val="62"/>
        </w:numPr>
        <w:shd w:val="clear" w:color="auto" w:fill="FFFFFF"/>
        <w:spacing w:before="100" w:beforeAutospacing="1" w:after="100" w:afterAutospacing="1" w:line="240" w:lineRule="auto"/>
        <w:ind w:left="2160"/>
        <w:rPr>
          <w:rFonts w:ascii="Open Sans" w:hAnsi="Open Sans" w:hint="eastAsia"/>
          <w:color w:val="444444"/>
        </w:rPr>
      </w:pPr>
      <w:r>
        <w:rPr>
          <w:rFonts w:ascii="Open Sans" w:hAnsi="Open Sans"/>
          <w:color w:val="444444"/>
        </w:rPr>
        <w:t>使用</w:t>
      </w:r>
      <w:r>
        <w:rPr>
          <w:rFonts w:ascii="Open Sans" w:hAnsi="Open Sans"/>
          <w:color w:val="444444"/>
        </w:rPr>
        <w:t> </w:t>
      </w:r>
      <w:r>
        <w:rPr>
          <w:rStyle w:val="HTML1"/>
          <w:rFonts w:ascii="Consolas" w:hAnsi="Consolas"/>
          <w:color w:val="555555"/>
          <w:sz w:val="22"/>
          <w:szCs w:val="22"/>
          <w:shd w:val="clear" w:color="auto" w:fill="F8F8F8"/>
        </w:rPr>
        <w:t>标准</w:t>
      </w:r>
      <w:r>
        <w:rPr>
          <w:rFonts w:ascii="Open Sans" w:hAnsi="Open Sans"/>
          <w:color w:val="444444"/>
        </w:rPr>
        <w:t> </w:t>
      </w:r>
      <w:r>
        <w:rPr>
          <w:rFonts w:ascii="Open Sans" w:hAnsi="Open Sans"/>
          <w:color w:val="444444"/>
        </w:rPr>
        <w:t>分词器分词。</w:t>
      </w:r>
    </w:p>
    <w:p w:rsidR="00A108F4" w:rsidRDefault="00A108F4" w:rsidP="00DD7358">
      <w:pPr>
        <w:widowControl/>
        <w:numPr>
          <w:ilvl w:val="0"/>
          <w:numId w:val="62"/>
        </w:numPr>
        <w:shd w:val="clear" w:color="auto" w:fill="FFFFFF"/>
        <w:spacing w:before="100" w:beforeAutospacing="1" w:after="100" w:afterAutospacing="1" w:line="240" w:lineRule="auto"/>
        <w:ind w:left="2160"/>
        <w:rPr>
          <w:rFonts w:ascii="Open Sans" w:hAnsi="Open Sans" w:hint="eastAsia"/>
          <w:color w:val="444444"/>
        </w:rPr>
      </w:pPr>
      <w:r>
        <w:rPr>
          <w:rFonts w:ascii="Open Sans" w:hAnsi="Open Sans"/>
          <w:color w:val="444444"/>
        </w:rPr>
        <w:t>小写词条，使用</w:t>
      </w:r>
      <w:r>
        <w:rPr>
          <w:rFonts w:ascii="Open Sans" w:hAnsi="Open Sans"/>
          <w:color w:val="444444"/>
        </w:rPr>
        <w:t> </w:t>
      </w:r>
      <w:r>
        <w:rPr>
          <w:rStyle w:val="HTML1"/>
          <w:rFonts w:ascii="Consolas" w:hAnsi="Consolas"/>
          <w:color w:val="555555"/>
          <w:sz w:val="22"/>
          <w:szCs w:val="22"/>
          <w:shd w:val="clear" w:color="auto" w:fill="F8F8F8"/>
        </w:rPr>
        <w:t>小写</w:t>
      </w:r>
      <w:r>
        <w:rPr>
          <w:rFonts w:ascii="Open Sans" w:hAnsi="Open Sans"/>
          <w:color w:val="444444"/>
        </w:rPr>
        <w:t> </w:t>
      </w:r>
      <w:r>
        <w:rPr>
          <w:rFonts w:ascii="Open Sans" w:hAnsi="Open Sans"/>
          <w:color w:val="444444"/>
        </w:rPr>
        <w:t>词过滤器处理。</w:t>
      </w:r>
    </w:p>
    <w:p w:rsidR="00A108F4" w:rsidRDefault="00A108F4" w:rsidP="00DD7358">
      <w:pPr>
        <w:pStyle w:val="simpara"/>
        <w:numPr>
          <w:ilvl w:val="0"/>
          <w:numId w:val="62"/>
        </w:numPr>
        <w:shd w:val="clear" w:color="auto" w:fill="FFFFFF"/>
        <w:spacing w:before="0" w:beforeAutospacing="0" w:after="150" w:afterAutospacing="0"/>
        <w:ind w:left="2160"/>
        <w:rPr>
          <w:rFonts w:ascii="Open Sans" w:hAnsi="Open Sans" w:hint="eastAsia"/>
          <w:color w:val="444444"/>
        </w:rPr>
      </w:pPr>
      <w:r>
        <w:rPr>
          <w:rFonts w:ascii="Open Sans" w:hAnsi="Open Sans"/>
          <w:color w:val="444444"/>
        </w:rPr>
        <w:t>使用自定义</w:t>
      </w:r>
      <w:r>
        <w:rPr>
          <w:rFonts w:ascii="Open Sans" w:hAnsi="Open Sans"/>
          <w:color w:val="444444"/>
        </w:rPr>
        <w:t> </w:t>
      </w:r>
      <w:r>
        <w:rPr>
          <w:rStyle w:val="HTML1"/>
          <w:rFonts w:ascii="Consolas" w:hAnsi="Consolas"/>
          <w:color w:val="555555"/>
          <w:sz w:val="22"/>
          <w:szCs w:val="22"/>
          <w:shd w:val="clear" w:color="auto" w:fill="F8F8F8"/>
        </w:rPr>
        <w:t>停止</w:t>
      </w:r>
      <w:r>
        <w:rPr>
          <w:rFonts w:ascii="Open Sans" w:hAnsi="Open Sans"/>
          <w:color w:val="444444"/>
        </w:rPr>
        <w:t> </w:t>
      </w:r>
      <w:r>
        <w:rPr>
          <w:rFonts w:ascii="Open Sans" w:hAnsi="Open Sans"/>
          <w:color w:val="444444"/>
        </w:rPr>
        <w:t>词过滤器移除自定义的停止词列表中包含的词：</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"filter": {</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 xml:space="preserve">    "my_stopwords": {</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 xml:space="preserve">        "type":        "stop",</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 xml:space="preserve">        "stopwords": [ "the", "a" ]</w:t>
      </w:r>
    </w:p>
    <w:p w:rsidR="00A108F4" w:rsidRDefault="00A108F4" w:rsidP="00DD7358">
      <w:pPr>
        <w:pStyle w:val="HTML0"/>
        <w:numPr>
          <w:ilvl w:val="0"/>
          <w:numId w:val="62"/>
        </w:numPr>
        <w:shd w:val="clear" w:color="auto" w:fill="F0F0F0"/>
        <w:tabs>
          <w:tab w:val="clear" w:pos="720"/>
        </w:tabs>
        <w:spacing w:line="360" w:lineRule="atLeast"/>
        <w:ind w:left="216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2160"/>
        <w:rPr>
          <w:rFonts w:ascii="Consolas" w:hAnsi="Consolas"/>
          <w:color w:val="333333"/>
        </w:rPr>
      </w:pPr>
      <w:r>
        <w:rPr>
          <w:rFonts w:ascii="Consolas" w:hAnsi="Consolas"/>
          <w:color w:val="333333"/>
        </w:rPr>
        <w:lastRenderedPageBreak/>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我们的分析器定义用我们之前已经设置好的自定义过滤器组合了已经定义好的分词器和过滤器：</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"analyzer":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"my_analyzer":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"type":           "custom",</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"char_filter":  [ "html_strip", "&amp;_to_and"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"tokenizer":      "standard",</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"filter":       [ "lowercase", "my_stopwords"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汇总起来，完整的</w:t>
      </w:r>
      <w:r>
        <w:rPr>
          <w:rFonts w:ascii="Open Sans" w:hAnsi="Open Sans"/>
          <w:color w:val="444444"/>
        </w:rPr>
        <w:t> </w:t>
      </w:r>
      <w:r>
        <w:rPr>
          <w:rStyle w:val="HTML1"/>
          <w:rFonts w:ascii="Consolas" w:hAnsi="Consolas"/>
          <w:color w:val="555555"/>
          <w:sz w:val="22"/>
          <w:szCs w:val="22"/>
          <w:shd w:val="clear" w:color="auto" w:fill="F8F8F8"/>
        </w:rPr>
        <w:t>创建索引</w:t>
      </w:r>
      <w:r>
        <w:rPr>
          <w:rFonts w:ascii="Open Sans" w:hAnsi="Open Sans"/>
          <w:color w:val="444444"/>
        </w:rPr>
        <w:t> </w:t>
      </w:r>
      <w:r>
        <w:rPr>
          <w:rFonts w:ascii="Open Sans" w:hAnsi="Open Sans"/>
          <w:color w:val="444444"/>
        </w:rPr>
        <w:t>请求</w:t>
      </w:r>
      <w:r>
        <w:rPr>
          <w:rFonts w:ascii="Open Sans" w:hAnsi="Open Sans"/>
          <w:color w:val="444444"/>
        </w:rPr>
        <w:t> </w:t>
      </w:r>
      <w:r>
        <w:rPr>
          <w:rFonts w:ascii="Open Sans" w:hAnsi="Open Sans"/>
          <w:color w:val="444444"/>
        </w:rPr>
        <w:t>看起来应该像这样：</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PUT /my_index</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"settings":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"analysis":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"char_filter":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"&amp;_to_and":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"type":       "mapping",</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"mappings": [ "&amp;=&gt; and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"filter":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"my_stopwords":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"type":       "stop",</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"stopwords": [ "the", "a"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"analyzer":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"my_analyzer":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"type":         "custom",</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"char_filter":  [ "html_strip", "&amp;_to_and"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"tokenizer":    "standard",</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"filter":       [ "lowercase", "my_stopwords"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索引被创建以后，使用</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xml:space="preserve"> API </w:t>
      </w:r>
      <w:r>
        <w:rPr>
          <w:rFonts w:ascii="Open Sans" w:hAnsi="Open Sans"/>
          <w:color w:val="444444"/>
        </w:rPr>
        <w:t>来</w:t>
      </w:r>
      <w:r>
        <w:rPr>
          <w:rFonts w:ascii="Open Sans" w:hAnsi="Open Sans"/>
          <w:color w:val="444444"/>
        </w:rPr>
        <w:t> </w:t>
      </w:r>
      <w:r>
        <w:rPr>
          <w:rFonts w:ascii="Open Sans" w:hAnsi="Open Sans"/>
          <w:color w:val="444444"/>
        </w:rPr>
        <w:t>测试这个新的分析器：</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GET /my_index/_analyze?analyzer=my_analyzer</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The quick &amp; brown fox</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下面的缩略结果展示出我们的分析器正在正确地运行：</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lastRenderedPageBreak/>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"tokens" :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 "token" :   "quick",    "position" : 2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 "token" :   "and",      "position" : 3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 "token" :   "brown",    "position" : 4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 "token" :   "fox",      "position" : 5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这个分析器现在是没有多大用处的，除非我们告诉</w:t>
      </w:r>
      <w:r>
        <w:rPr>
          <w:rFonts w:ascii="Open Sans" w:hAnsi="Open Sans"/>
          <w:color w:val="444444"/>
        </w:rPr>
        <w:t> Elasticsearch</w:t>
      </w:r>
      <w:r>
        <w:rPr>
          <w:rFonts w:ascii="Open Sans" w:hAnsi="Open Sans"/>
          <w:color w:val="444444"/>
        </w:rPr>
        <w:t>在哪里用上它。我们可以像下面这样把这个分析器应用在一个</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Fonts w:ascii="Open Sans" w:hAnsi="Open Sans"/>
          <w:color w:val="444444"/>
        </w:rPr>
        <w:t>字段上：</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PUT /my_index/_mapping/my_type</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"properties":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"title":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"analyzer":  "my_analyzer"</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BF6D56"/>
    <w:p w:rsidR="00A108F4" w:rsidRDefault="00A108F4" w:rsidP="00BF6D56"/>
    <w:p w:rsidR="00A108F4" w:rsidRDefault="00A108F4" w:rsidP="00A108F4">
      <w:pPr>
        <w:pStyle w:val="3"/>
        <w:spacing w:before="163" w:after="163"/>
        <w:rPr>
          <w:kern w:val="0"/>
        </w:rPr>
      </w:pPr>
      <w:bookmarkStart w:id="87" w:name="_Toc498415257"/>
      <w:r>
        <w:t>类型和映射</w:t>
      </w:r>
      <w:bookmarkEnd w:id="87"/>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类型</w:t>
      </w:r>
      <w:r>
        <w:rPr>
          <w:rFonts w:ascii="Open Sans" w:hAnsi="Open Sans"/>
          <w:color w:val="444444"/>
        </w:rPr>
        <w:t> </w:t>
      </w:r>
      <w:r>
        <w:rPr>
          <w:rFonts w:ascii="Open Sans" w:hAnsi="Open Sans"/>
          <w:color w:val="444444"/>
        </w:rPr>
        <w:t>在</w:t>
      </w:r>
      <w:r>
        <w:rPr>
          <w:rFonts w:ascii="Open Sans" w:hAnsi="Open Sans"/>
          <w:color w:val="444444"/>
        </w:rPr>
        <w:t xml:space="preserve"> Elasticsearch </w:t>
      </w:r>
      <w:r>
        <w:rPr>
          <w:rFonts w:ascii="Open Sans" w:hAnsi="Open Sans"/>
          <w:color w:val="444444"/>
        </w:rPr>
        <w:t>中表示一类相似的文档。</w:t>
      </w:r>
      <w:r>
        <w:rPr>
          <w:rFonts w:ascii="Open Sans" w:hAnsi="Open Sans"/>
          <w:color w:val="444444"/>
        </w:rPr>
        <w:t> </w:t>
      </w:r>
      <w:r>
        <w:rPr>
          <w:rFonts w:ascii="Open Sans" w:hAnsi="Open Sans"/>
          <w:color w:val="444444"/>
        </w:rPr>
        <w:t>类型由</w:t>
      </w:r>
      <w:r>
        <w:rPr>
          <w:rFonts w:ascii="Open Sans" w:hAnsi="Open Sans"/>
          <w:color w:val="444444"/>
        </w:rPr>
        <w:t> </w:t>
      </w:r>
      <w:r>
        <w:rPr>
          <w:rStyle w:val="af3"/>
          <w:rFonts w:ascii="Open Sans" w:hAnsi="Open Sans"/>
          <w:color w:val="444444"/>
        </w:rPr>
        <w:t>名称</w:t>
      </w:r>
      <w:r>
        <w:rPr>
          <w:rFonts w:ascii="Open Sans" w:hAnsi="Open Sans"/>
          <w:color w:val="444444"/>
        </w:rPr>
        <w:t> —</w:t>
      </w:r>
      <w:r>
        <w:rPr>
          <w:rFonts w:ascii="Open Sans" w:hAnsi="Open Sans"/>
          <w:color w:val="444444"/>
        </w:rPr>
        <w:t>比如</w:t>
      </w:r>
      <w:r>
        <w:rPr>
          <w:rFonts w:ascii="Open Sans" w:hAnsi="Open Sans"/>
          <w:color w:val="444444"/>
        </w:rPr>
        <w:t> </w:t>
      </w:r>
      <w:r>
        <w:rPr>
          <w:rStyle w:val="HTML1"/>
          <w:rFonts w:ascii="Consolas" w:hAnsi="Consolas"/>
          <w:color w:val="555555"/>
          <w:sz w:val="22"/>
          <w:szCs w:val="22"/>
          <w:shd w:val="clear" w:color="auto" w:fill="F8F8F8"/>
        </w:rPr>
        <w:t>user</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blogpost</w:t>
      </w:r>
      <w:r>
        <w:rPr>
          <w:rFonts w:ascii="Open Sans" w:hAnsi="Open Sans"/>
          <w:color w:val="444444"/>
        </w:rPr>
        <w:t> —</w:t>
      </w:r>
      <w:r>
        <w:rPr>
          <w:rFonts w:ascii="Open Sans" w:hAnsi="Open Sans"/>
          <w:color w:val="444444"/>
        </w:rPr>
        <w:t>和</w:t>
      </w:r>
      <w:r>
        <w:rPr>
          <w:rFonts w:ascii="Open Sans" w:hAnsi="Open Sans"/>
          <w:color w:val="444444"/>
        </w:rPr>
        <w:t> </w:t>
      </w:r>
      <w:r>
        <w:rPr>
          <w:rStyle w:val="af3"/>
          <w:rFonts w:ascii="Open Sans" w:hAnsi="Open Sans"/>
          <w:color w:val="444444"/>
        </w:rPr>
        <w:t>映射</w:t>
      </w:r>
      <w:r>
        <w:rPr>
          <w:rFonts w:ascii="Open Sans" w:hAnsi="Open Sans"/>
          <w:color w:val="444444"/>
        </w:rPr>
        <w:t> </w:t>
      </w:r>
      <w:r>
        <w:rPr>
          <w:rFonts w:ascii="Open Sans" w:hAnsi="Open Sans"/>
          <w:color w:val="444444"/>
        </w:rPr>
        <w:t>组成。</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映射</w:t>
      </w:r>
      <w:r>
        <w:rPr>
          <w:rFonts w:ascii="Open Sans" w:hAnsi="Open Sans"/>
          <w:color w:val="444444"/>
        </w:rPr>
        <w:t>, </w:t>
      </w:r>
      <w:r>
        <w:rPr>
          <w:rFonts w:ascii="Open Sans" w:hAnsi="Open Sans"/>
          <w:color w:val="444444"/>
        </w:rPr>
        <w:t>就像数据库中的</w:t>
      </w:r>
      <w:r>
        <w:rPr>
          <w:rFonts w:ascii="Open Sans" w:hAnsi="Open Sans"/>
          <w:color w:val="444444"/>
        </w:rPr>
        <w:t xml:space="preserve"> schema </w:t>
      </w:r>
      <w:r>
        <w:rPr>
          <w:rFonts w:ascii="Open Sans" w:hAnsi="Open Sans"/>
          <w:color w:val="444444"/>
        </w:rPr>
        <w:t>，描述了文档可能具有的字段或</w:t>
      </w:r>
      <w:r>
        <w:rPr>
          <w:rFonts w:ascii="Open Sans" w:hAnsi="Open Sans"/>
          <w:color w:val="444444"/>
        </w:rPr>
        <w:t> </w:t>
      </w:r>
      <w:r>
        <w:rPr>
          <w:rStyle w:val="af3"/>
          <w:rFonts w:ascii="Open Sans" w:hAnsi="Open Sans"/>
          <w:color w:val="444444"/>
        </w:rPr>
        <w:t>属性</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每个字段的数据类型</w:t>
      </w:r>
      <w:r>
        <w:rPr>
          <w:rFonts w:ascii="Open Sans" w:hAnsi="Open Sans"/>
          <w:color w:val="444444"/>
        </w:rPr>
        <w:t>—</w:t>
      </w:r>
      <w:r>
        <w:rPr>
          <w:rFonts w:ascii="Open Sans" w:hAnsi="Open Sans"/>
          <w:color w:val="444444"/>
        </w:rPr>
        <w:t>比如</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Style w:val="HTML1"/>
          <w:rFonts w:ascii="Consolas" w:hAnsi="Consolas"/>
          <w:color w:val="555555"/>
          <w:sz w:val="22"/>
          <w:szCs w:val="22"/>
          <w:shd w:val="clear" w:color="auto" w:fill="F8F8F8"/>
        </w:rPr>
        <w:t>integer</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date</w:t>
      </w:r>
      <w:r>
        <w:rPr>
          <w:rFonts w:ascii="Open Sans" w:hAnsi="Open Sans"/>
          <w:color w:val="444444"/>
        </w:rPr>
        <w:t> —</w:t>
      </w:r>
      <w:r>
        <w:rPr>
          <w:rFonts w:ascii="Open Sans" w:hAnsi="Open Sans"/>
          <w:color w:val="444444"/>
        </w:rPr>
        <w:t>以及</w:t>
      </w:r>
      <w:r>
        <w:rPr>
          <w:rFonts w:ascii="Open Sans" w:hAnsi="Open Sans"/>
          <w:color w:val="444444"/>
        </w:rPr>
        <w:t>Lucene</w:t>
      </w:r>
      <w:r>
        <w:rPr>
          <w:rFonts w:ascii="Open Sans" w:hAnsi="Open Sans"/>
          <w:color w:val="444444"/>
        </w:rPr>
        <w:t>是如何索引和存储这些字段的。</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类型可以很好的抽象划分相似但不相同的数据。但由于</w:t>
      </w:r>
      <w:r>
        <w:rPr>
          <w:rFonts w:ascii="Open Sans" w:hAnsi="Open Sans"/>
          <w:color w:val="444444"/>
        </w:rPr>
        <w:t xml:space="preserve"> Lucene </w:t>
      </w:r>
      <w:r>
        <w:rPr>
          <w:rFonts w:ascii="Open Sans" w:hAnsi="Open Sans"/>
          <w:color w:val="444444"/>
        </w:rPr>
        <w:t>的处理方式，类型的使用有些限制。</w:t>
      </w:r>
    </w:p>
    <w:p w:rsidR="00A108F4" w:rsidRPr="00A108F4" w:rsidRDefault="00A108F4" w:rsidP="00A108F4">
      <w:pPr>
        <w:rPr>
          <w:b/>
        </w:rPr>
      </w:pPr>
      <w:r w:rsidRPr="00A108F4">
        <w:rPr>
          <w:b/>
        </w:rPr>
        <w:t xml:space="preserve">Lucene </w:t>
      </w:r>
      <w:r w:rsidRPr="00A108F4">
        <w:rPr>
          <w:b/>
        </w:rPr>
        <w:t>如何处理文档</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Lucene </w:t>
      </w:r>
      <w:r>
        <w:rPr>
          <w:rFonts w:ascii="Open Sans" w:hAnsi="Open Sans"/>
          <w:color w:val="444444"/>
        </w:rPr>
        <w:t>中，一个文档由一组简单的键值对组成。</w:t>
      </w:r>
      <w:r>
        <w:rPr>
          <w:rFonts w:ascii="Open Sans" w:hAnsi="Open Sans"/>
          <w:color w:val="444444"/>
        </w:rPr>
        <w:t> </w:t>
      </w:r>
      <w:r>
        <w:rPr>
          <w:rFonts w:ascii="Open Sans" w:hAnsi="Open Sans"/>
          <w:color w:val="444444"/>
        </w:rPr>
        <w:t>每个字段都可以有多个值，但至少要有一个值。</w:t>
      </w:r>
      <w:r>
        <w:rPr>
          <w:rFonts w:ascii="Open Sans" w:hAnsi="Open Sans"/>
          <w:color w:val="444444"/>
        </w:rPr>
        <w:t xml:space="preserve"> </w:t>
      </w:r>
      <w:r>
        <w:rPr>
          <w:rFonts w:ascii="Open Sans" w:hAnsi="Open Sans"/>
          <w:color w:val="444444"/>
        </w:rPr>
        <w:t>类似的，一个字符串可以通过分析过程转化为多个值。</w:t>
      </w:r>
      <w:r>
        <w:rPr>
          <w:rFonts w:ascii="Open Sans" w:hAnsi="Open Sans"/>
          <w:color w:val="444444"/>
        </w:rPr>
        <w:t xml:space="preserve">Lucene </w:t>
      </w:r>
      <w:r>
        <w:rPr>
          <w:rFonts w:ascii="Open Sans" w:hAnsi="Open Sans"/>
          <w:color w:val="444444"/>
        </w:rPr>
        <w:t>不关心这些值是字符串、数字或日期</w:t>
      </w:r>
      <w:r>
        <w:rPr>
          <w:rFonts w:ascii="Open Sans" w:hAnsi="Open Sans"/>
          <w:color w:val="444444"/>
        </w:rPr>
        <w:t>--</w:t>
      </w:r>
      <w:r>
        <w:rPr>
          <w:rFonts w:ascii="Open Sans" w:hAnsi="Open Sans"/>
          <w:color w:val="444444"/>
        </w:rPr>
        <w:t>所有的值都被当做</w:t>
      </w:r>
      <w:r>
        <w:rPr>
          <w:rFonts w:ascii="Open Sans" w:hAnsi="Open Sans"/>
          <w:color w:val="444444"/>
        </w:rPr>
        <w:t> </w:t>
      </w:r>
      <w:r>
        <w:rPr>
          <w:rStyle w:val="af3"/>
          <w:rFonts w:ascii="Open Sans" w:hAnsi="Open Sans"/>
          <w:color w:val="444444"/>
        </w:rPr>
        <w:t>不透明字节</w:t>
      </w:r>
      <w:r>
        <w:rPr>
          <w:rFonts w:ascii="Open Sans" w:hAnsi="Open Sans"/>
          <w:color w:val="444444"/>
        </w:rPr>
        <w:t> </w:t>
      </w:r>
      <w:r>
        <w:rPr>
          <w:rFonts w:ascii="Open Sans" w:hAnsi="Open Sans"/>
          <w:color w:val="444444"/>
        </w:rPr>
        <w:t>。</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当我们在</w:t>
      </w:r>
      <w:r>
        <w:rPr>
          <w:rFonts w:ascii="Open Sans" w:hAnsi="Open Sans"/>
          <w:color w:val="444444"/>
        </w:rPr>
        <w:t xml:space="preserve"> Lucene </w:t>
      </w:r>
      <w:r>
        <w:rPr>
          <w:rFonts w:ascii="Open Sans" w:hAnsi="Open Sans"/>
          <w:color w:val="444444"/>
        </w:rPr>
        <w:t>中索引一个文档时，每个字段的值都被添加到相关字段的倒排索引中。你也可以将未处理的原始数据</w:t>
      </w:r>
      <w:r>
        <w:rPr>
          <w:rFonts w:ascii="Open Sans" w:hAnsi="Open Sans"/>
          <w:color w:val="444444"/>
        </w:rPr>
        <w:t> </w:t>
      </w:r>
      <w:r>
        <w:rPr>
          <w:rStyle w:val="af3"/>
          <w:rFonts w:ascii="Open Sans" w:hAnsi="Open Sans"/>
          <w:color w:val="444444"/>
        </w:rPr>
        <w:t>存储</w:t>
      </w:r>
      <w:r>
        <w:rPr>
          <w:rFonts w:ascii="Open Sans" w:hAnsi="Open Sans"/>
          <w:color w:val="444444"/>
        </w:rPr>
        <w:t> </w:t>
      </w:r>
      <w:r>
        <w:rPr>
          <w:rFonts w:ascii="Open Sans" w:hAnsi="Open Sans"/>
          <w:color w:val="444444"/>
        </w:rPr>
        <w:t>起来，以便这些原始数据在之后也可以被检索到。</w:t>
      </w:r>
    </w:p>
    <w:p w:rsidR="00A108F4" w:rsidRPr="00A108F4" w:rsidRDefault="00A108F4" w:rsidP="00A108F4">
      <w:pPr>
        <w:rPr>
          <w:b/>
        </w:rPr>
      </w:pPr>
      <w:r w:rsidRPr="00A108F4">
        <w:rPr>
          <w:b/>
        </w:rPr>
        <w:lastRenderedPageBreak/>
        <w:t>类型是如何实现的</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类型是</w:t>
      </w:r>
      <w:r>
        <w:rPr>
          <w:rFonts w:ascii="Open Sans" w:hAnsi="Open Sans"/>
          <w:color w:val="444444"/>
        </w:rPr>
        <w:t> </w:t>
      </w:r>
      <w:r>
        <w:rPr>
          <w:rFonts w:ascii="Open Sans" w:hAnsi="Open Sans"/>
          <w:color w:val="444444"/>
        </w:rPr>
        <w:t>以</w:t>
      </w:r>
      <w:r>
        <w:rPr>
          <w:rFonts w:ascii="Open Sans" w:hAnsi="Open Sans"/>
          <w:color w:val="444444"/>
        </w:rPr>
        <w:t xml:space="preserve"> Lucene </w:t>
      </w:r>
      <w:r>
        <w:rPr>
          <w:rFonts w:ascii="Open Sans" w:hAnsi="Open Sans"/>
          <w:color w:val="444444"/>
        </w:rPr>
        <w:t>处理文档的这个方式为基础来实现的。一个索引可以有多个类型，这些类型的文档可以存储在相同的索引中。</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Lucene </w:t>
      </w:r>
      <w:r>
        <w:rPr>
          <w:rFonts w:ascii="Open Sans" w:hAnsi="Open Sans"/>
          <w:color w:val="444444"/>
        </w:rPr>
        <w:t>没有文档类型的概念，每个文档的类型名被存储在一个叫</w:t>
      </w:r>
      <w:r>
        <w:rPr>
          <w:rFonts w:ascii="Open Sans" w:hAnsi="Open Sans"/>
          <w:color w:val="444444"/>
        </w:rPr>
        <w:t> </w:t>
      </w:r>
      <w:r>
        <w:rPr>
          <w:rStyle w:val="HTML1"/>
          <w:rFonts w:ascii="Consolas" w:hAnsi="Consolas"/>
          <w:color w:val="555555"/>
          <w:sz w:val="22"/>
          <w:szCs w:val="22"/>
          <w:shd w:val="clear" w:color="auto" w:fill="F8F8F8"/>
        </w:rPr>
        <w:t>_type</w:t>
      </w:r>
      <w:r>
        <w:rPr>
          <w:rFonts w:ascii="Open Sans" w:hAnsi="Open Sans"/>
          <w:color w:val="444444"/>
        </w:rPr>
        <w:t> </w:t>
      </w:r>
      <w:r>
        <w:rPr>
          <w:rFonts w:ascii="Open Sans" w:hAnsi="Open Sans"/>
          <w:color w:val="444444"/>
        </w:rPr>
        <w:t>的元数据字段上。</w:t>
      </w:r>
      <w:r>
        <w:rPr>
          <w:rFonts w:ascii="Open Sans" w:hAnsi="Open Sans"/>
          <w:color w:val="444444"/>
        </w:rPr>
        <w:t> </w:t>
      </w:r>
      <w:r>
        <w:rPr>
          <w:rFonts w:ascii="Open Sans" w:hAnsi="Open Sans"/>
          <w:color w:val="444444"/>
        </w:rPr>
        <w:t>当我们要检索某个类型的文档时</w:t>
      </w:r>
      <w:r>
        <w:rPr>
          <w:rFonts w:ascii="Open Sans" w:hAnsi="Open Sans"/>
          <w:color w:val="444444"/>
        </w:rPr>
        <w:t xml:space="preserve">, Elasticsearch </w:t>
      </w:r>
      <w:r>
        <w:rPr>
          <w:rFonts w:ascii="Open Sans" w:hAnsi="Open Sans"/>
          <w:color w:val="444444"/>
        </w:rPr>
        <w:t>通过在</w:t>
      </w:r>
      <w:r>
        <w:rPr>
          <w:rFonts w:ascii="Open Sans" w:hAnsi="Open Sans"/>
          <w:color w:val="444444"/>
        </w:rPr>
        <w:t> </w:t>
      </w:r>
      <w:r>
        <w:rPr>
          <w:rStyle w:val="HTML1"/>
          <w:rFonts w:ascii="Consolas" w:hAnsi="Consolas"/>
          <w:color w:val="555555"/>
          <w:sz w:val="22"/>
          <w:szCs w:val="22"/>
          <w:shd w:val="clear" w:color="auto" w:fill="F8F8F8"/>
        </w:rPr>
        <w:t>_type</w:t>
      </w:r>
      <w:r>
        <w:rPr>
          <w:rFonts w:ascii="Open Sans" w:hAnsi="Open Sans"/>
          <w:color w:val="444444"/>
        </w:rPr>
        <w:t> </w:t>
      </w:r>
      <w:r>
        <w:rPr>
          <w:rFonts w:ascii="Open Sans" w:hAnsi="Open Sans"/>
          <w:color w:val="444444"/>
        </w:rPr>
        <w:t>字段上使用过滤器限制只返回这个类型的文档。</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Lucene </w:t>
      </w:r>
      <w:r>
        <w:rPr>
          <w:rFonts w:ascii="Open Sans" w:hAnsi="Open Sans"/>
          <w:color w:val="444444"/>
        </w:rPr>
        <w:t>也没有映射的概念。</w:t>
      </w:r>
      <w:r>
        <w:rPr>
          <w:rFonts w:ascii="Open Sans" w:hAnsi="Open Sans"/>
          <w:color w:val="444444"/>
        </w:rPr>
        <w:t> </w:t>
      </w:r>
      <w:r>
        <w:rPr>
          <w:rFonts w:ascii="Open Sans" w:hAnsi="Open Sans"/>
          <w:color w:val="444444"/>
        </w:rPr>
        <w:t>映射是</w:t>
      </w:r>
      <w:r>
        <w:rPr>
          <w:rFonts w:ascii="Open Sans" w:hAnsi="Open Sans"/>
          <w:color w:val="444444"/>
        </w:rPr>
        <w:t xml:space="preserve"> Elasticsearch </w:t>
      </w:r>
      <w:r>
        <w:rPr>
          <w:rFonts w:ascii="Open Sans" w:hAnsi="Open Sans"/>
          <w:color w:val="444444"/>
        </w:rPr>
        <w:t>将复杂</w:t>
      </w:r>
      <w:r>
        <w:rPr>
          <w:rFonts w:ascii="Open Sans" w:hAnsi="Open Sans"/>
          <w:color w:val="444444"/>
        </w:rPr>
        <w:t xml:space="preserve"> JSON </w:t>
      </w:r>
      <w:r>
        <w:rPr>
          <w:rFonts w:ascii="Open Sans" w:hAnsi="Open Sans"/>
          <w:color w:val="444444"/>
        </w:rPr>
        <w:t>文档</w:t>
      </w:r>
      <w:r>
        <w:rPr>
          <w:rFonts w:ascii="Open Sans" w:hAnsi="Open Sans"/>
          <w:color w:val="444444"/>
        </w:rPr>
        <w:t> </w:t>
      </w:r>
      <w:r>
        <w:rPr>
          <w:rStyle w:val="af3"/>
          <w:rFonts w:ascii="Open Sans" w:hAnsi="Open Sans"/>
          <w:color w:val="444444"/>
        </w:rPr>
        <w:t>映射</w:t>
      </w:r>
      <w:r>
        <w:rPr>
          <w:rFonts w:ascii="Open Sans" w:hAnsi="Open Sans"/>
          <w:color w:val="444444"/>
        </w:rPr>
        <w:t> </w:t>
      </w:r>
      <w:r>
        <w:rPr>
          <w:rFonts w:ascii="Open Sans" w:hAnsi="Open Sans"/>
          <w:color w:val="444444"/>
        </w:rPr>
        <w:t>成</w:t>
      </w:r>
      <w:r>
        <w:rPr>
          <w:rFonts w:ascii="Open Sans" w:hAnsi="Open Sans"/>
          <w:color w:val="444444"/>
        </w:rPr>
        <w:t xml:space="preserve"> Lucene </w:t>
      </w:r>
      <w:r>
        <w:rPr>
          <w:rFonts w:ascii="Open Sans" w:hAnsi="Open Sans"/>
          <w:color w:val="444444"/>
        </w:rPr>
        <w:t>需要的扁平化数据的方式。</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例如，在</w:t>
      </w:r>
      <w:r>
        <w:rPr>
          <w:rFonts w:ascii="Open Sans" w:hAnsi="Open Sans"/>
          <w:color w:val="444444"/>
        </w:rPr>
        <w:t> </w:t>
      </w:r>
      <w:r>
        <w:rPr>
          <w:rStyle w:val="HTML1"/>
          <w:rFonts w:ascii="Consolas" w:hAnsi="Consolas"/>
          <w:color w:val="555555"/>
          <w:sz w:val="22"/>
          <w:szCs w:val="22"/>
          <w:shd w:val="clear" w:color="auto" w:fill="F8F8F8"/>
        </w:rPr>
        <w:t>user</w:t>
      </w:r>
      <w:r>
        <w:rPr>
          <w:rFonts w:ascii="Open Sans" w:hAnsi="Open Sans"/>
          <w:color w:val="444444"/>
        </w:rPr>
        <w:t> </w:t>
      </w:r>
      <w:r>
        <w:rPr>
          <w:rFonts w:ascii="Open Sans" w:hAnsi="Open Sans"/>
          <w:color w:val="444444"/>
        </w:rPr>
        <w:t>类型中，</w:t>
      </w:r>
      <w:r>
        <w:rPr>
          <w:rFonts w:ascii="Open Sans" w:hAnsi="Open Sans"/>
          <w:color w:val="444444"/>
        </w:rPr>
        <w:t> </w:t>
      </w:r>
      <w:r>
        <w:rPr>
          <w:rStyle w:val="HTML1"/>
          <w:rFonts w:ascii="Consolas" w:hAnsi="Consolas"/>
          <w:color w:val="555555"/>
          <w:sz w:val="22"/>
          <w:szCs w:val="22"/>
          <w:shd w:val="clear" w:color="auto" w:fill="F8F8F8"/>
        </w:rPr>
        <w:t>name</w:t>
      </w:r>
      <w:r>
        <w:rPr>
          <w:rFonts w:ascii="Open Sans" w:hAnsi="Open Sans"/>
          <w:color w:val="444444"/>
        </w:rPr>
        <w:t> </w:t>
      </w:r>
      <w:r>
        <w:rPr>
          <w:rFonts w:ascii="Open Sans" w:hAnsi="Open Sans"/>
          <w:color w:val="444444"/>
        </w:rPr>
        <w:t>字段的映射可以声明这个字段是</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Fonts w:ascii="Open Sans" w:hAnsi="Open Sans"/>
          <w:color w:val="444444"/>
        </w:rPr>
        <w:t>类型，并且它的值被索引到名叫</w:t>
      </w:r>
      <w:r>
        <w:rPr>
          <w:rFonts w:ascii="Open Sans" w:hAnsi="Open Sans"/>
          <w:color w:val="444444"/>
        </w:rPr>
        <w:t> </w:t>
      </w:r>
      <w:r>
        <w:rPr>
          <w:rStyle w:val="HTML1"/>
          <w:rFonts w:ascii="Consolas" w:hAnsi="Consolas"/>
          <w:color w:val="555555"/>
          <w:sz w:val="22"/>
          <w:szCs w:val="22"/>
          <w:shd w:val="clear" w:color="auto" w:fill="F8F8F8"/>
        </w:rPr>
        <w:t>name</w:t>
      </w:r>
      <w:r>
        <w:rPr>
          <w:rFonts w:ascii="Open Sans" w:hAnsi="Open Sans"/>
          <w:color w:val="444444"/>
        </w:rPr>
        <w:t> </w:t>
      </w:r>
      <w:r>
        <w:rPr>
          <w:rFonts w:ascii="Open Sans" w:hAnsi="Open Sans"/>
          <w:color w:val="444444"/>
        </w:rPr>
        <w:t>的倒排索引之前，需要通过</w:t>
      </w:r>
      <w:r>
        <w:rPr>
          <w:rFonts w:ascii="Open Sans" w:hAnsi="Open Sans"/>
          <w:color w:val="444444"/>
        </w:rPr>
        <w:t> </w:t>
      </w:r>
      <w:r>
        <w:rPr>
          <w:rStyle w:val="HTML1"/>
          <w:rFonts w:ascii="Consolas" w:hAnsi="Consolas"/>
          <w:color w:val="555555"/>
          <w:sz w:val="22"/>
          <w:szCs w:val="22"/>
          <w:shd w:val="clear" w:color="auto" w:fill="F8F8F8"/>
        </w:rPr>
        <w:t>whitespace</w:t>
      </w:r>
      <w:r>
        <w:rPr>
          <w:rFonts w:ascii="Open Sans" w:hAnsi="Open Sans"/>
          <w:color w:val="444444"/>
        </w:rPr>
        <w:t> </w:t>
      </w:r>
      <w:r>
        <w:rPr>
          <w:rFonts w:ascii="Open Sans" w:hAnsi="Open Sans"/>
          <w:color w:val="444444"/>
        </w:rPr>
        <w:t>分词器分析：</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"name":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"analyzer": "whitespace"</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w:t>
      </w:r>
    </w:p>
    <w:p w:rsidR="00A108F4" w:rsidRPr="00A108F4" w:rsidRDefault="00A108F4" w:rsidP="00A108F4">
      <w:pPr>
        <w:rPr>
          <w:b/>
        </w:rPr>
      </w:pPr>
      <w:r w:rsidRPr="00A108F4">
        <w:rPr>
          <w:b/>
        </w:rPr>
        <w:t>避免类型陷阱</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这导致了一个有趣的思想实验：</w:t>
      </w:r>
      <w:r>
        <w:rPr>
          <w:rFonts w:ascii="Open Sans" w:hAnsi="Open Sans"/>
          <w:color w:val="444444"/>
        </w:rPr>
        <w:t xml:space="preserve"> </w:t>
      </w:r>
      <w:r>
        <w:rPr>
          <w:rFonts w:ascii="Open Sans" w:hAnsi="Open Sans"/>
          <w:color w:val="444444"/>
        </w:rPr>
        <w:t>如果有两个不同的类型，每个类型都有同名的字段，但映射不同（例如：一个是字符串一个是数字），将会出现什么情况？</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简单回答是，</w:t>
      </w:r>
      <w:r>
        <w:rPr>
          <w:rFonts w:ascii="Open Sans" w:hAnsi="Open Sans"/>
          <w:color w:val="444444"/>
        </w:rPr>
        <w:t xml:space="preserve">Elasticsearch </w:t>
      </w:r>
      <w:r>
        <w:rPr>
          <w:rFonts w:ascii="Open Sans" w:hAnsi="Open Sans"/>
          <w:color w:val="444444"/>
        </w:rPr>
        <w:t>不会允许你定义这个映射。当你配置这个映射时，将会出现异常。</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详细回答是，每个</w:t>
      </w:r>
      <w:r>
        <w:rPr>
          <w:rFonts w:ascii="Open Sans" w:hAnsi="Open Sans"/>
          <w:color w:val="444444"/>
        </w:rPr>
        <w:t xml:space="preserve"> Lucene </w:t>
      </w:r>
      <w:r>
        <w:rPr>
          <w:rFonts w:ascii="Open Sans" w:hAnsi="Open Sans"/>
          <w:color w:val="444444"/>
        </w:rPr>
        <w:t>索引中的所有字段都包含一个单一的、扁平的模式。一个特定字段可以映射成</w:t>
      </w:r>
      <w:r>
        <w:rPr>
          <w:rFonts w:ascii="Open Sans" w:hAnsi="Open Sans"/>
          <w:color w:val="444444"/>
        </w:rPr>
        <w:t xml:space="preserve"> string </w:t>
      </w:r>
      <w:r>
        <w:rPr>
          <w:rFonts w:ascii="Open Sans" w:hAnsi="Open Sans"/>
          <w:color w:val="444444"/>
        </w:rPr>
        <w:t>类型也可以是</w:t>
      </w:r>
      <w:r>
        <w:rPr>
          <w:rFonts w:ascii="Open Sans" w:hAnsi="Open Sans"/>
          <w:color w:val="444444"/>
        </w:rPr>
        <w:t xml:space="preserve"> number </w:t>
      </w:r>
      <w:r>
        <w:rPr>
          <w:rFonts w:ascii="Open Sans" w:hAnsi="Open Sans"/>
          <w:color w:val="444444"/>
        </w:rPr>
        <w:t>类型，但是不能两者兼具。因为类型是</w:t>
      </w:r>
      <w:r>
        <w:rPr>
          <w:rFonts w:ascii="Open Sans" w:hAnsi="Open Sans"/>
          <w:color w:val="444444"/>
        </w:rPr>
        <w:t xml:space="preserve"> Elasticsearch </w:t>
      </w:r>
      <w:r>
        <w:rPr>
          <w:rFonts w:ascii="Open Sans" w:hAnsi="Open Sans"/>
          <w:color w:val="444444"/>
        </w:rPr>
        <w:t>添加的</w:t>
      </w:r>
      <w:r>
        <w:rPr>
          <w:rFonts w:ascii="Open Sans" w:hAnsi="Open Sans"/>
          <w:color w:val="444444"/>
        </w:rPr>
        <w:t> </w:t>
      </w:r>
      <w:r>
        <w:rPr>
          <w:rStyle w:val="af3"/>
          <w:rFonts w:ascii="Open Sans" w:hAnsi="Open Sans"/>
          <w:color w:val="444444"/>
        </w:rPr>
        <w:t>优于</w:t>
      </w:r>
      <w:r>
        <w:rPr>
          <w:rFonts w:ascii="Open Sans" w:hAnsi="Open Sans"/>
          <w:color w:val="444444"/>
        </w:rPr>
        <w:t xml:space="preserve"> Lucene </w:t>
      </w:r>
      <w:r>
        <w:rPr>
          <w:rFonts w:ascii="Open Sans" w:hAnsi="Open Sans"/>
          <w:color w:val="444444"/>
        </w:rPr>
        <w:t>的额外机制（以元数据</w:t>
      </w:r>
      <w:r>
        <w:rPr>
          <w:rFonts w:ascii="Open Sans" w:hAnsi="Open Sans"/>
          <w:color w:val="444444"/>
        </w:rPr>
        <w:t> </w:t>
      </w:r>
      <w:r>
        <w:rPr>
          <w:rStyle w:val="HTML1"/>
          <w:rFonts w:ascii="Consolas" w:hAnsi="Consolas"/>
          <w:color w:val="555555"/>
          <w:sz w:val="22"/>
          <w:szCs w:val="22"/>
          <w:shd w:val="clear" w:color="auto" w:fill="F8F8F8"/>
        </w:rPr>
        <w:t>_type</w:t>
      </w:r>
      <w:r>
        <w:rPr>
          <w:rFonts w:ascii="Open Sans" w:hAnsi="Open Sans"/>
          <w:color w:val="444444"/>
        </w:rPr>
        <w:t> </w:t>
      </w:r>
      <w:r>
        <w:rPr>
          <w:rFonts w:ascii="Open Sans" w:hAnsi="Open Sans"/>
          <w:color w:val="444444"/>
        </w:rPr>
        <w:t>字段的形式），在</w:t>
      </w:r>
      <w:r>
        <w:rPr>
          <w:rFonts w:ascii="Open Sans" w:hAnsi="Open Sans"/>
          <w:color w:val="444444"/>
        </w:rPr>
        <w:t xml:space="preserve"> Elasticsearch </w:t>
      </w:r>
      <w:r>
        <w:rPr>
          <w:rFonts w:ascii="Open Sans" w:hAnsi="Open Sans"/>
          <w:color w:val="444444"/>
        </w:rPr>
        <w:t>中的所有类型最终都共享相同的映射。</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以</w:t>
      </w:r>
      <w:r>
        <w:rPr>
          <w:rFonts w:ascii="Open Sans" w:hAnsi="Open Sans"/>
          <w:color w:val="444444"/>
        </w:rPr>
        <w:t> </w:t>
      </w:r>
      <w:r>
        <w:rPr>
          <w:rStyle w:val="HTML1"/>
          <w:rFonts w:ascii="Consolas" w:hAnsi="Consolas"/>
          <w:color w:val="555555"/>
          <w:sz w:val="22"/>
          <w:szCs w:val="22"/>
          <w:shd w:val="clear" w:color="auto" w:fill="F8F8F8"/>
        </w:rPr>
        <w:t>data</w:t>
      </w:r>
      <w:r>
        <w:rPr>
          <w:rFonts w:ascii="Open Sans" w:hAnsi="Open Sans"/>
          <w:color w:val="444444"/>
        </w:rPr>
        <w:t> </w:t>
      </w:r>
      <w:r>
        <w:rPr>
          <w:rFonts w:ascii="Open Sans" w:hAnsi="Open Sans"/>
          <w:color w:val="444444"/>
        </w:rPr>
        <w:t>索引中两种类型的映射为例：</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"data":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"people":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"name":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"address":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"transactions":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"timestamp":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"date",</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"format": "strict_date_optional_time"</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"message":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每个类型定义两个字段</w:t>
      </w:r>
      <w:r>
        <w:rPr>
          <w:rFonts w:ascii="Open Sans" w:hAnsi="Open Sans"/>
          <w:color w:val="444444"/>
        </w:rPr>
        <w:t xml:space="preserve"> (</w:t>
      </w:r>
      <w:r>
        <w:rPr>
          <w:rFonts w:ascii="Open Sans" w:hAnsi="Open Sans"/>
          <w:color w:val="444444"/>
        </w:rPr>
        <w:t>分别是</w:t>
      </w:r>
      <w:r>
        <w:rPr>
          <w:rFonts w:ascii="Open Sans" w:hAnsi="Open Sans"/>
          <w:color w:val="444444"/>
        </w:rPr>
        <w:t> </w:t>
      </w:r>
      <w:r>
        <w:rPr>
          <w:rStyle w:val="HTML1"/>
          <w:rFonts w:ascii="Consolas" w:hAnsi="Consolas"/>
          <w:color w:val="555555"/>
          <w:sz w:val="22"/>
          <w:szCs w:val="22"/>
          <w:shd w:val="clear" w:color="auto" w:fill="F8F8F8"/>
        </w:rPr>
        <w:t>"name"</w:t>
      </w:r>
      <w:r>
        <w:rPr>
          <w:rFonts w:ascii="Open Sans" w:hAnsi="Open Sans"/>
          <w:color w:val="444444"/>
        </w:rPr>
        <w:t>/</w:t>
      </w:r>
      <w:r>
        <w:rPr>
          <w:rStyle w:val="HTML1"/>
          <w:rFonts w:ascii="Consolas" w:hAnsi="Consolas"/>
          <w:color w:val="555555"/>
          <w:sz w:val="22"/>
          <w:szCs w:val="22"/>
          <w:shd w:val="clear" w:color="auto" w:fill="F8F8F8"/>
        </w:rPr>
        <w:t>"address"</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"timestamp"</w:t>
      </w:r>
      <w:r>
        <w:rPr>
          <w:rFonts w:ascii="Open Sans" w:hAnsi="Open Sans"/>
          <w:color w:val="444444"/>
        </w:rPr>
        <w:t>/</w:t>
      </w:r>
      <w:r>
        <w:rPr>
          <w:rStyle w:val="HTML1"/>
          <w:rFonts w:ascii="Consolas" w:hAnsi="Consolas"/>
          <w:color w:val="555555"/>
          <w:sz w:val="22"/>
          <w:szCs w:val="22"/>
          <w:shd w:val="clear" w:color="auto" w:fill="F8F8F8"/>
        </w:rPr>
        <w:t>"message"</w:t>
      </w:r>
      <w:r>
        <w:rPr>
          <w:rFonts w:ascii="Open Sans" w:hAnsi="Open Sans"/>
          <w:color w:val="444444"/>
        </w:rPr>
        <w:t> )</w:t>
      </w:r>
      <w:r>
        <w:rPr>
          <w:rFonts w:ascii="Open Sans" w:hAnsi="Open Sans"/>
          <w:color w:val="444444"/>
        </w:rPr>
        <w:t>。它们看起来是相互独立的，但在后台</w:t>
      </w:r>
      <w:r>
        <w:rPr>
          <w:rFonts w:ascii="Open Sans" w:hAnsi="Open Sans"/>
          <w:color w:val="444444"/>
        </w:rPr>
        <w:t xml:space="preserve"> Lucene </w:t>
      </w:r>
      <w:r>
        <w:rPr>
          <w:rFonts w:ascii="Open Sans" w:hAnsi="Open Sans"/>
          <w:color w:val="444444"/>
        </w:rPr>
        <w:t>将创建一个映射，如</w:t>
      </w:r>
      <w:r>
        <w:rPr>
          <w:rFonts w:ascii="Open Sans" w:hAnsi="Open Sans"/>
          <w:color w:val="444444"/>
        </w:rPr>
        <w:t>:</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"data":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"_type":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"index": "not_analyzed"</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"name":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"address":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"timestamp":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"long"</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"message":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注</w:t>
      </w:r>
      <w:r>
        <w:rPr>
          <w:rStyle w:val="af3"/>
          <w:rFonts w:ascii="Open Sans" w:hAnsi="Open Sans"/>
          <w:color w:val="444444"/>
        </w:rPr>
        <w:t xml:space="preserve">: </w:t>
      </w:r>
      <w:r>
        <w:rPr>
          <w:rStyle w:val="af3"/>
          <w:rFonts w:ascii="Open Sans" w:hAnsi="Open Sans"/>
          <w:color w:val="444444"/>
        </w:rPr>
        <w:t>这不是真实有效的映射语法，只是用于演示</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对于整个索引，映射在本质上被</w:t>
      </w:r>
      <w:r>
        <w:rPr>
          <w:rFonts w:ascii="Open Sans" w:hAnsi="Open Sans"/>
          <w:color w:val="444444"/>
        </w:rPr>
        <w:t> </w:t>
      </w:r>
      <w:r>
        <w:rPr>
          <w:rStyle w:val="af3"/>
          <w:rFonts w:ascii="Open Sans" w:hAnsi="Open Sans"/>
          <w:color w:val="444444"/>
        </w:rPr>
        <w:t>扁平化</w:t>
      </w:r>
      <w:r>
        <w:rPr>
          <w:rFonts w:ascii="Open Sans" w:hAnsi="Open Sans"/>
          <w:color w:val="444444"/>
        </w:rPr>
        <w:t> </w:t>
      </w:r>
      <w:r>
        <w:rPr>
          <w:rFonts w:ascii="Open Sans" w:hAnsi="Open Sans"/>
          <w:color w:val="444444"/>
        </w:rPr>
        <w:t>成一个单一的、全局的模式。这就是为什么两个类型不能定义冲突的字段：当映射被扁平化时，</w:t>
      </w:r>
      <w:r>
        <w:rPr>
          <w:rFonts w:ascii="Open Sans" w:hAnsi="Open Sans"/>
          <w:color w:val="444444"/>
        </w:rPr>
        <w:t xml:space="preserve">Lucene </w:t>
      </w:r>
      <w:r>
        <w:rPr>
          <w:rFonts w:ascii="Open Sans" w:hAnsi="Open Sans"/>
          <w:color w:val="444444"/>
        </w:rPr>
        <w:t>不知道如何去处理。</w:t>
      </w:r>
    </w:p>
    <w:p w:rsidR="00A108F4" w:rsidRPr="00A108F4" w:rsidRDefault="00A108F4" w:rsidP="00A108F4">
      <w:pPr>
        <w:rPr>
          <w:b/>
        </w:rPr>
      </w:pPr>
      <w:r w:rsidRPr="00A108F4">
        <w:rPr>
          <w:b/>
        </w:rPr>
        <w:t>类型结论</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那么，这个讨论的结论是什么？技术上讲，多个类型可以在相同的索引中存在，只要它们的字段不冲突（要么因为字段是互为独占模式，要么因为它们共享相同的字段）。</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重要的一点是</w:t>
      </w:r>
      <w:r>
        <w:rPr>
          <w:rFonts w:ascii="Open Sans" w:hAnsi="Open Sans"/>
          <w:color w:val="444444"/>
        </w:rPr>
        <w:t xml:space="preserve">: </w:t>
      </w:r>
      <w:r>
        <w:rPr>
          <w:rFonts w:ascii="Open Sans" w:hAnsi="Open Sans"/>
          <w:color w:val="444444"/>
        </w:rPr>
        <w:t>类型可以很好的区分同一个集合中的不同细分。在不同的细分中数据的整体模式是相同的（或相似的）。</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类型不适合</w:t>
      </w:r>
      <w:r>
        <w:rPr>
          <w:rFonts w:ascii="Open Sans" w:hAnsi="Open Sans"/>
          <w:color w:val="444444"/>
        </w:rPr>
        <w:t> </w:t>
      </w:r>
      <w:r>
        <w:rPr>
          <w:rStyle w:val="af3"/>
          <w:rFonts w:ascii="Open Sans" w:hAnsi="Open Sans"/>
          <w:color w:val="444444"/>
        </w:rPr>
        <w:t>完全不同类型的数据</w:t>
      </w:r>
      <w:r>
        <w:rPr>
          <w:rFonts w:ascii="Open Sans" w:hAnsi="Open Sans"/>
          <w:color w:val="444444"/>
        </w:rPr>
        <w:t> </w:t>
      </w:r>
      <w:r>
        <w:rPr>
          <w:rFonts w:ascii="Open Sans" w:hAnsi="Open Sans"/>
          <w:color w:val="444444"/>
        </w:rPr>
        <w:t>。如果两个类型的字段集是互不相同的，这就意味着索引中将有一半的数据是空的（字段将是</w:t>
      </w:r>
      <w:r>
        <w:rPr>
          <w:rFonts w:ascii="Open Sans" w:hAnsi="Open Sans"/>
          <w:color w:val="444444"/>
        </w:rPr>
        <w:t> </w:t>
      </w:r>
      <w:r>
        <w:rPr>
          <w:rStyle w:val="af3"/>
          <w:rFonts w:ascii="Open Sans" w:hAnsi="Open Sans"/>
          <w:color w:val="444444"/>
        </w:rPr>
        <w:t>稀疏的</w:t>
      </w:r>
      <w:r>
        <w:rPr>
          <w:rFonts w:ascii="Open Sans" w:hAnsi="Open Sans"/>
          <w:color w:val="444444"/>
        </w:rPr>
        <w:t> </w:t>
      </w:r>
      <w:r>
        <w:rPr>
          <w:rFonts w:ascii="Open Sans" w:hAnsi="Open Sans"/>
          <w:color w:val="444444"/>
        </w:rPr>
        <w:t>），最终将导致性能问题。在这种情况下，最好是使用两个单独的索引。</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总结：</w:t>
      </w:r>
    </w:p>
    <w:p w:rsidR="00A108F4" w:rsidRDefault="00A108F4" w:rsidP="00DD7358">
      <w:pPr>
        <w:widowControl/>
        <w:numPr>
          <w:ilvl w:val="0"/>
          <w:numId w:val="63"/>
        </w:numPr>
        <w:shd w:val="clear" w:color="auto" w:fill="FFFFFF"/>
        <w:spacing w:line="240" w:lineRule="auto"/>
        <w:ind w:left="0"/>
        <w:rPr>
          <w:rFonts w:ascii="Open Sans" w:hAnsi="Open Sans" w:hint="eastAsia"/>
          <w:color w:val="444444"/>
        </w:rPr>
      </w:pPr>
      <w:r>
        <w:rPr>
          <w:rStyle w:val="a7"/>
          <w:rFonts w:ascii="Open Sans" w:hAnsi="Open Sans"/>
          <w:color w:val="444444"/>
        </w:rPr>
        <w:t>正确</w:t>
      </w:r>
      <w:r>
        <w:rPr>
          <w:rStyle w:val="a7"/>
          <w:rFonts w:ascii="Open Sans" w:hAnsi="Open Sans"/>
          <w:color w:val="444444"/>
        </w:rPr>
        <w:t>:</w:t>
      </w:r>
      <w:r>
        <w:rPr>
          <w:rFonts w:ascii="Open Sans" w:hAnsi="Open Sans"/>
          <w:color w:val="444444"/>
        </w:rPr>
        <w:t> </w:t>
      </w:r>
      <w:r>
        <w:rPr>
          <w:rFonts w:ascii="Open Sans" w:hAnsi="Open Sans"/>
          <w:color w:val="444444"/>
        </w:rPr>
        <w:t>将</w:t>
      </w:r>
      <w:r>
        <w:rPr>
          <w:rFonts w:ascii="Open Sans" w:hAnsi="Open Sans"/>
          <w:color w:val="444444"/>
        </w:rPr>
        <w:t> </w:t>
      </w:r>
      <w:r>
        <w:rPr>
          <w:rStyle w:val="HTML1"/>
          <w:rFonts w:ascii="Consolas" w:hAnsi="Consolas"/>
          <w:color w:val="555555"/>
          <w:sz w:val="22"/>
          <w:shd w:val="clear" w:color="auto" w:fill="F8F8F8"/>
        </w:rPr>
        <w:t>kitchen</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lawn-care</w:t>
      </w:r>
      <w:r>
        <w:rPr>
          <w:rFonts w:ascii="Open Sans" w:hAnsi="Open Sans"/>
          <w:color w:val="444444"/>
        </w:rPr>
        <w:t> </w:t>
      </w:r>
      <w:r>
        <w:rPr>
          <w:rFonts w:ascii="Open Sans" w:hAnsi="Open Sans"/>
          <w:color w:val="444444"/>
        </w:rPr>
        <w:t>类型放在</w:t>
      </w:r>
      <w:r>
        <w:rPr>
          <w:rFonts w:ascii="Open Sans" w:hAnsi="Open Sans"/>
          <w:color w:val="444444"/>
        </w:rPr>
        <w:t> </w:t>
      </w:r>
      <w:r>
        <w:rPr>
          <w:rStyle w:val="HTML1"/>
          <w:rFonts w:ascii="Consolas" w:hAnsi="Consolas"/>
          <w:color w:val="555555"/>
          <w:sz w:val="22"/>
          <w:shd w:val="clear" w:color="auto" w:fill="F8F8F8"/>
        </w:rPr>
        <w:t>products</w:t>
      </w:r>
      <w:r>
        <w:rPr>
          <w:rFonts w:ascii="Open Sans" w:hAnsi="Open Sans"/>
          <w:color w:val="444444"/>
        </w:rPr>
        <w:t> </w:t>
      </w:r>
      <w:r>
        <w:rPr>
          <w:rFonts w:ascii="Open Sans" w:hAnsi="Open Sans"/>
          <w:color w:val="444444"/>
        </w:rPr>
        <w:t>索引中</w:t>
      </w:r>
      <w:r>
        <w:rPr>
          <w:rFonts w:ascii="Open Sans" w:hAnsi="Open Sans"/>
          <w:color w:val="444444"/>
        </w:rPr>
        <w:t xml:space="preserve">, </w:t>
      </w:r>
      <w:r>
        <w:rPr>
          <w:rFonts w:ascii="Open Sans" w:hAnsi="Open Sans"/>
          <w:color w:val="444444"/>
        </w:rPr>
        <w:t>因为这两种类型基本上是相同的模式</w:t>
      </w:r>
    </w:p>
    <w:p w:rsidR="00A108F4" w:rsidRPr="00DF6ED5" w:rsidRDefault="00A108F4" w:rsidP="00BF6D56">
      <w:pPr>
        <w:widowControl/>
        <w:numPr>
          <w:ilvl w:val="0"/>
          <w:numId w:val="63"/>
        </w:numPr>
        <w:shd w:val="clear" w:color="auto" w:fill="FFFFFF"/>
        <w:spacing w:line="240" w:lineRule="auto"/>
        <w:ind w:left="0"/>
        <w:rPr>
          <w:rFonts w:ascii="Open Sans" w:hAnsi="Open Sans" w:hint="eastAsia"/>
          <w:color w:val="444444"/>
        </w:rPr>
      </w:pPr>
      <w:r>
        <w:rPr>
          <w:rStyle w:val="a7"/>
          <w:rFonts w:ascii="Open Sans" w:hAnsi="Open Sans"/>
          <w:color w:val="444444"/>
        </w:rPr>
        <w:t>错误</w:t>
      </w:r>
      <w:r>
        <w:rPr>
          <w:rStyle w:val="a7"/>
          <w:rFonts w:ascii="Open Sans" w:hAnsi="Open Sans"/>
          <w:color w:val="444444"/>
        </w:rPr>
        <w:t>:</w:t>
      </w:r>
      <w:r>
        <w:rPr>
          <w:rFonts w:ascii="Open Sans" w:hAnsi="Open Sans"/>
          <w:color w:val="444444"/>
        </w:rPr>
        <w:t> </w:t>
      </w:r>
      <w:r>
        <w:rPr>
          <w:rFonts w:ascii="Open Sans" w:hAnsi="Open Sans"/>
          <w:color w:val="444444"/>
        </w:rPr>
        <w:t>将</w:t>
      </w:r>
      <w:r>
        <w:rPr>
          <w:rFonts w:ascii="Open Sans" w:hAnsi="Open Sans"/>
          <w:color w:val="444444"/>
        </w:rPr>
        <w:t> </w:t>
      </w:r>
      <w:r>
        <w:rPr>
          <w:rStyle w:val="HTML1"/>
          <w:rFonts w:ascii="Consolas" w:hAnsi="Consolas"/>
          <w:color w:val="555555"/>
          <w:sz w:val="22"/>
          <w:shd w:val="clear" w:color="auto" w:fill="F8F8F8"/>
        </w:rPr>
        <w:t>products</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logs</w:t>
      </w:r>
      <w:r>
        <w:rPr>
          <w:rFonts w:ascii="Open Sans" w:hAnsi="Open Sans"/>
          <w:color w:val="444444"/>
        </w:rPr>
        <w:t> </w:t>
      </w:r>
      <w:r>
        <w:rPr>
          <w:rFonts w:ascii="Open Sans" w:hAnsi="Open Sans"/>
          <w:color w:val="444444"/>
        </w:rPr>
        <w:t>类型放在</w:t>
      </w:r>
      <w:r>
        <w:rPr>
          <w:rFonts w:ascii="Open Sans" w:hAnsi="Open Sans"/>
          <w:color w:val="444444"/>
        </w:rPr>
        <w:t> </w:t>
      </w:r>
      <w:r>
        <w:rPr>
          <w:rStyle w:val="HTML1"/>
          <w:rFonts w:ascii="Consolas" w:hAnsi="Consolas"/>
          <w:color w:val="555555"/>
          <w:sz w:val="22"/>
          <w:shd w:val="clear" w:color="auto" w:fill="F8F8F8"/>
        </w:rPr>
        <w:t>data</w:t>
      </w:r>
      <w:r>
        <w:rPr>
          <w:rFonts w:ascii="Open Sans" w:hAnsi="Open Sans"/>
          <w:color w:val="444444"/>
        </w:rPr>
        <w:t> </w:t>
      </w:r>
      <w:r>
        <w:rPr>
          <w:rFonts w:ascii="Open Sans" w:hAnsi="Open Sans"/>
          <w:color w:val="444444"/>
        </w:rPr>
        <w:t>索引中</w:t>
      </w:r>
      <w:r>
        <w:rPr>
          <w:rFonts w:ascii="Open Sans" w:hAnsi="Open Sans"/>
          <w:color w:val="444444"/>
        </w:rPr>
        <w:t xml:space="preserve">, </w:t>
      </w:r>
      <w:r>
        <w:rPr>
          <w:rFonts w:ascii="Open Sans" w:hAnsi="Open Sans"/>
          <w:color w:val="444444"/>
        </w:rPr>
        <w:t>因为这两种类型互不相同。应该将它们放在不同的索引中。</w:t>
      </w:r>
    </w:p>
    <w:p w:rsidR="00A108F4" w:rsidRDefault="00A108F4" w:rsidP="00BF6D56"/>
    <w:p w:rsidR="00A108F4" w:rsidRDefault="00A108F4" w:rsidP="00A108F4">
      <w:pPr>
        <w:pStyle w:val="3"/>
        <w:spacing w:before="163" w:after="163"/>
        <w:rPr>
          <w:kern w:val="0"/>
        </w:rPr>
      </w:pPr>
      <w:bookmarkStart w:id="88" w:name="_Toc498415258"/>
      <w:r>
        <w:t>根对象</w:t>
      </w:r>
      <w:bookmarkEnd w:id="88"/>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映射的最高一层被称为</w:t>
      </w:r>
      <w:r>
        <w:rPr>
          <w:rFonts w:ascii="Open Sans" w:hAnsi="Open Sans"/>
          <w:color w:val="444444"/>
        </w:rPr>
        <w:t> </w:t>
      </w:r>
      <w:r>
        <w:rPr>
          <w:rStyle w:val="af3"/>
          <w:rFonts w:ascii="Open Sans" w:hAnsi="Open Sans"/>
          <w:color w:val="444444"/>
        </w:rPr>
        <w:t>根对象</w:t>
      </w:r>
      <w:r>
        <w:rPr>
          <w:rFonts w:ascii="Open Sans" w:hAnsi="Open Sans"/>
          <w:color w:val="444444"/>
        </w:rPr>
        <w:t> </w:t>
      </w:r>
      <w:r>
        <w:rPr>
          <w:rFonts w:ascii="Open Sans" w:hAnsi="Open Sans"/>
          <w:color w:val="444444"/>
        </w:rPr>
        <w:t>，它可能包含下面几项：</w:t>
      </w:r>
    </w:p>
    <w:p w:rsidR="00A108F4" w:rsidRDefault="00A108F4" w:rsidP="00DD7358">
      <w:pPr>
        <w:widowControl/>
        <w:numPr>
          <w:ilvl w:val="0"/>
          <w:numId w:val="64"/>
        </w:numPr>
        <w:shd w:val="clear" w:color="auto" w:fill="FFFFFF"/>
        <w:spacing w:line="240" w:lineRule="auto"/>
        <w:ind w:left="0"/>
        <w:rPr>
          <w:rFonts w:ascii="Open Sans" w:hAnsi="Open Sans" w:hint="eastAsia"/>
          <w:color w:val="444444"/>
        </w:rPr>
      </w:pPr>
      <w:r>
        <w:rPr>
          <w:rFonts w:ascii="Open Sans" w:hAnsi="Open Sans"/>
          <w:color w:val="444444"/>
        </w:rPr>
        <w:t>一个</w:t>
      </w:r>
      <w:r>
        <w:rPr>
          <w:rFonts w:ascii="Open Sans" w:hAnsi="Open Sans"/>
          <w:color w:val="444444"/>
        </w:rPr>
        <w:t> </w:t>
      </w:r>
      <w:r>
        <w:rPr>
          <w:rStyle w:val="af3"/>
          <w:rFonts w:ascii="Open Sans" w:hAnsi="Open Sans"/>
          <w:color w:val="444444"/>
        </w:rPr>
        <w:t>properties</w:t>
      </w:r>
      <w:r>
        <w:rPr>
          <w:rFonts w:ascii="Open Sans" w:hAnsi="Open Sans"/>
          <w:color w:val="444444"/>
        </w:rPr>
        <w:t> </w:t>
      </w:r>
      <w:r>
        <w:rPr>
          <w:rFonts w:ascii="Open Sans" w:hAnsi="Open Sans"/>
          <w:color w:val="444444"/>
        </w:rPr>
        <w:t>节点，列出了文档中可能包含的每个字段的映射</w:t>
      </w:r>
    </w:p>
    <w:p w:rsidR="00A108F4" w:rsidRDefault="00A108F4" w:rsidP="00DD7358">
      <w:pPr>
        <w:widowControl/>
        <w:numPr>
          <w:ilvl w:val="0"/>
          <w:numId w:val="64"/>
        </w:numPr>
        <w:shd w:val="clear" w:color="auto" w:fill="FFFFFF"/>
        <w:spacing w:line="240" w:lineRule="auto"/>
        <w:ind w:left="0"/>
        <w:rPr>
          <w:rFonts w:ascii="Open Sans" w:hAnsi="Open Sans" w:hint="eastAsia"/>
          <w:color w:val="444444"/>
        </w:rPr>
      </w:pPr>
      <w:r>
        <w:rPr>
          <w:rFonts w:ascii="Open Sans" w:hAnsi="Open Sans"/>
          <w:color w:val="444444"/>
        </w:rPr>
        <w:t>各种元数据字段，它们都以一个下划线开头，例如</w:t>
      </w:r>
      <w:r>
        <w:rPr>
          <w:rFonts w:ascii="Open Sans" w:hAnsi="Open Sans"/>
          <w:color w:val="444444"/>
        </w:rPr>
        <w:t> </w:t>
      </w:r>
      <w:r>
        <w:rPr>
          <w:rStyle w:val="HTML1"/>
          <w:rFonts w:ascii="Consolas" w:hAnsi="Consolas"/>
          <w:color w:val="555555"/>
          <w:sz w:val="22"/>
          <w:shd w:val="clear" w:color="auto" w:fill="F8F8F8"/>
        </w:rPr>
        <w:t>_type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_id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_source</w:t>
      </w:r>
    </w:p>
    <w:p w:rsidR="00A108F4" w:rsidRDefault="00A108F4" w:rsidP="00DD7358">
      <w:pPr>
        <w:widowControl/>
        <w:numPr>
          <w:ilvl w:val="0"/>
          <w:numId w:val="64"/>
        </w:numPr>
        <w:shd w:val="clear" w:color="auto" w:fill="FFFFFF"/>
        <w:spacing w:line="240" w:lineRule="auto"/>
        <w:ind w:left="0"/>
        <w:rPr>
          <w:rFonts w:ascii="Open Sans" w:hAnsi="Open Sans" w:hint="eastAsia"/>
          <w:color w:val="444444"/>
        </w:rPr>
      </w:pPr>
      <w:r>
        <w:rPr>
          <w:rFonts w:ascii="Open Sans" w:hAnsi="Open Sans"/>
          <w:color w:val="444444"/>
        </w:rPr>
        <w:t>设置项，控制如何动态处理新的字段，例如</w:t>
      </w:r>
      <w:r>
        <w:rPr>
          <w:rFonts w:ascii="Open Sans" w:hAnsi="Open Sans"/>
          <w:color w:val="444444"/>
        </w:rPr>
        <w:t> </w:t>
      </w:r>
      <w:r>
        <w:rPr>
          <w:rStyle w:val="HTML1"/>
          <w:rFonts w:ascii="Consolas" w:hAnsi="Consolas"/>
          <w:color w:val="555555"/>
          <w:sz w:val="22"/>
          <w:shd w:val="clear" w:color="auto" w:fill="F8F8F8"/>
        </w:rPr>
        <w:t>analyzer</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dynamic_date_formats</w:t>
      </w:r>
      <w:r>
        <w:rPr>
          <w:rFonts w:ascii="Open Sans" w:hAnsi="Open Sans"/>
          <w:color w:val="444444"/>
        </w:rPr>
        <w:t> </w:t>
      </w:r>
      <w:r>
        <w:rPr>
          <w:rFonts w:ascii="Open Sans" w:hAnsi="Open Sans"/>
          <w:color w:val="444444"/>
        </w:rPr>
        <w:t>和</w:t>
      </w:r>
      <w:r>
        <w:rPr>
          <w:rStyle w:val="HTML1"/>
          <w:rFonts w:ascii="Consolas" w:hAnsi="Consolas"/>
          <w:color w:val="555555"/>
          <w:sz w:val="22"/>
          <w:shd w:val="clear" w:color="auto" w:fill="F8F8F8"/>
        </w:rPr>
        <w:t>dynamic_templates</w:t>
      </w:r>
    </w:p>
    <w:p w:rsidR="00A108F4" w:rsidRDefault="00A108F4" w:rsidP="00DD7358">
      <w:pPr>
        <w:widowControl/>
        <w:numPr>
          <w:ilvl w:val="0"/>
          <w:numId w:val="64"/>
        </w:numPr>
        <w:shd w:val="clear" w:color="auto" w:fill="FFFFFF"/>
        <w:spacing w:line="240" w:lineRule="auto"/>
        <w:ind w:left="0"/>
        <w:rPr>
          <w:rFonts w:ascii="Open Sans" w:hAnsi="Open Sans" w:hint="eastAsia"/>
          <w:color w:val="444444"/>
        </w:rPr>
      </w:pPr>
      <w:r>
        <w:rPr>
          <w:rFonts w:ascii="Open Sans" w:hAnsi="Open Sans"/>
          <w:color w:val="444444"/>
        </w:rPr>
        <w:t>其他设置，可以同时应用在根对象和其他</w:t>
      </w:r>
      <w:r>
        <w:rPr>
          <w:rFonts w:ascii="Open Sans" w:hAnsi="Open Sans"/>
          <w:color w:val="444444"/>
        </w:rPr>
        <w:t> </w:t>
      </w:r>
      <w:r>
        <w:rPr>
          <w:rStyle w:val="HTML1"/>
          <w:rFonts w:ascii="Consolas" w:hAnsi="Consolas"/>
          <w:color w:val="555555"/>
          <w:sz w:val="22"/>
          <w:shd w:val="clear" w:color="auto" w:fill="F8F8F8"/>
        </w:rPr>
        <w:t>object</w:t>
      </w:r>
      <w:r>
        <w:rPr>
          <w:rFonts w:ascii="Open Sans" w:hAnsi="Open Sans"/>
          <w:color w:val="444444"/>
        </w:rPr>
        <w:t> </w:t>
      </w:r>
      <w:r>
        <w:rPr>
          <w:rFonts w:ascii="Open Sans" w:hAnsi="Open Sans"/>
          <w:color w:val="444444"/>
        </w:rPr>
        <w:t>类型的字段上，例如</w:t>
      </w:r>
      <w:r>
        <w:rPr>
          <w:rFonts w:ascii="Open Sans" w:hAnsi="Open Sans"/>
          <w:color w:val="444444"/>
        </w:rPr>
        <w:t> </w:t>
      </w:r>
      <w:r>
        <w:rPr>
          <w:rStyle w:val="HTML1"/>
          <w:rFonts w:ascii="Consolas" w:hAnsi="Consolas"/>
          <w:color w:val="555555"/>
          <w:sz w:val="22"/>
          <w:shd w:val="clear" w:color="auto" w:fill="F8F8F8"/>
        </w:rPr>
        <w:t>enabled</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dynamic</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include_in_all</w:t>
      </w:r>
    </w:p>
    <w:p w:rsidR="00A108F4" w:rsidRPr="00A108F4" w:rsidRDefault="00A108F4" w:rsidP="00A108F4">
      <w:pPr>
        <w:rPr>
          <w:b/>
        </w:rPr>
      </w:pPr>
      <w:r w:rsidRPr="00A108F4">
        <w:rPr>
          <w:b/>
        </w:rPr>
        <w:t>属性</w:t>
      </w:r>
    </w:p>
    <w:p w:rsidR="00A108F4" w:rsidRDefault="00A108F4" w:rsidP="00A108F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我们已经在</w:t>
      </w:r>
      <w:r>
        <w:rPr>
          <w:rFonts w:ascii="Open Sans" w:hAnsi="Open Sans"/>
          <w:color w:val="444444"/>
        </w:rPr>
        <w:t> </w:t>
      </w:r>
      <w:hyperlink r:id="rId202" w:anchor="core-fields" w:tooltip="核心简单域类型" w:history="1">
        <w:r>
          <w:rPr>
            <w:rStyle w:val="a6"/>
            <w:rFonts w:ascii="Open Sans" w:hAnsi="Open Sans"/>
            <w:color w:val="00A9E5"/>
          </w:rPr>
          <w:t>核心简单域类型</w:t>
        </w:r>
      </w:hyperlink>
      <w:r>
        <w:rPr>
          <w:rFonts w:ascii="Open Sans" w:hAnsi="Open Sans"/>
          <w:color w:val="444444"/>
        </w:rPr>
        <w:t> </w:t>
      </w:r>
      <w:r>
        <w:rPr>
          <w:rFonts w:ascii="Open Sans" w:hAnsi="Open Sans"/>
          <w:color w:val="444444"/>
        </w:rPr>
        <w:t>和</w:t>
      </w:r>
      <w:r>
        <w:rPr>
          <w:rFonts w:ascii="Open Sans" w:hAnsi="Open Sans"/>
          <w:color w:val="444444"/>
        </w:rPr>
        <w:t> </w:t>
      </w:r>
      <w:hyperlink r:id="rId203" w:tooltip="复杂核心域类型" w:history="1">
        <w:r>
          <w:rPr>
            <w:rStyle w:val="a6"/>
            <w:rFonts w:ascii="Open Sans" w:hAnsi="Open Sans"/>
            <w:color w:val="00A9E5"/>
          </w:rPr>
          <w:t>复杂核心域类型</w:t>
        </w:r>
      </w:hyperlink>
      <w:r>
        <w:rPr>
          <w:rFonts w:ascii="Open Sans" w:hAnsi="Open Sans"/>
          <w:color w:val="444444"/>
        </w:rPr>
        <w:t> </w:t>
      </w:r>
      <w:r>
        <w:rPr>
          <w:rFonts w:ascii="Open Sans" w:hAnsi="Open Sans"/>
          <w:color w:val="444444"/>
        </w:rPr>
        <w:t>章节中介绍过文档字段和属性的三个</w:t>
      </w:r>
      <w:r>
        <w:rPr>
          <w:rFonts w:ascii="Open Sans" w:hAnsi="Open Sans"/>
          <w:color w:val="444444"/>
        </w:rPr>
        <w:t> </w:t>
      </w:r>
      <w:r>
        <w:rPr>
          <w:rFonts w:ascii="Open Sans" w:hAnsi="Open Sans"/>
          <w:color w:val="444444"/>
        </w:rPr>
        <w:t>最重要的设置：</w:t>
      </w:r>
    </w:p>
    <w:p w:rsidR="00A108F4" w:rsidRDefault="00A108F4" w:rsidP="00A108F4">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type</w:t>
      </w:r>
    </w:p>
    <w:p w:rsidR="00A108F4" w:rsidRDefault="00A108F4" w:rsidP="00A108F4">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字段的数据类型，例如</w:t>
      </w:r>
      <w:r>
        <w:rPr>
          <w:rFonts w:ascii="Open Sans" w:hAnsi="Open Sans"/>
          <w:color w:val="444444"/>
          <w:sz w:val="23"/>
          <w:szCs w:val="23"/>
        </w:rPr>
        <w:t> </w:t>
      </w:r>
      <w:r>
        <w:rPr>
          <w:rStyle w:val="HTML1"/>
          <w:rFonts w:ascii="Consolas" w:hAnsi="Consolas"/>
          <w:color w:val="555555"/>
          <w:sz w:val="21"/>
          <w:szCs w:val="21"/>
          <w:shd w:val="clear" w:color="auto" w:fill="F8F8F8"/>
        </w:rPr>
        <w:t>string</w:t>
      </w:r>
      <w:r>
        <w:rPr>
          <w:rFonts w:ascii="Open Sans" w:hAnsi="Open Sans"/>
          <w:color w:val="444444"/>
          <w:sz w:val="23"/>
          <w:szCs w:val="23"/>
        </w:rPr>
        <w:t> </w:t>
      </w:r>
      <w:r>
        <w:rPr>
          <w:rFonts w:ascii="Open Sans" w:hAnsi="Open Sans"/>
          <w:color w:val="444444"/>
          <w:sz w:val="23"/>
          <w:szCs w:val="23"/>
        </w:rPr>
        <w:t>或</w:t>
      </w:r>
      <w:r>
        <w:rPr>
          <w:rFonts w:ascii="Open Sans" w:hAnsi="Open Sans"/>
          <w:color w:val="444444"/>
          <w:sz w:val="23"/>
          <w:szCs w:val="23"/>
        </w:rPr>
        <w:t> </w:t>
      </w:r>
      <w:r>
        <w:rPr>
          <w:rStyle w:val="HTML1"/>
          <w:rFonts w:ascii="Consolas" w:hAnsi="Consolas"/>
          <w:color w:val="555555"/>
          <w:sz w:val="21"/>
          <w:szCs w:val="21"/>
          <w:shd w:val="clear" w:color="auto" w:fill="F8F8F8"/>
        </w:rPr>
        <w:t>date</w:t>
      </w:r>
    </w:p>
    <w:p w:rsidR="00A108F4" w:rsidRDefault="00A108F4" w:rsidP="00A108F4">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index</w:t>
      </w:r>
    </w:p>
    <w:p w:rsidR="00A108F4" w:rsidRDefault="00A108F4" w:rsidP="00A108F4">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字段是否应当被当成全文来搜索（</w:t>
      </w:r>
      <w:r>
        <w:rPr>
          <w:rFonts w:ascii="Open Sans" w:hAnsi="Open Sans"/>
          <w:color w:val="444444"/>
          <w:sz w:val="23"/>
          <w:szCs w:val="23"/>
        </w:rPr>
        <w:t> </w:t>
      </w:r>
      <w:r>
        <w:rPr>
          <w:rStyle w:val="HTML1"/>
          <w:rFonts w:ascii="Consolas" w:hAnsi="Consolas"/>
          <w:color w:val="555555"/>
          <w:sz w:val="21"/>
          <w:szCs w:val="21"/>
          <w:shd w:val="clear" w:color="auto" w:fill="F8F8F8"/>
        </w:rPr>
        <w:t>analyzed</w:t>
      </w:r>
      <w:r>
        <w:rPr>
          <w:rFonts w:ascii="Open Sans" w:hAnsi="Open Sans"/>
          <w:color w:val="444444"/>
          <w:sz w:val="23"/>
          <w:szCs w:val="23"/>
        </w:rPr>
        <w:t> </w:t>
      </w:r>
      <w:r>
        <w:rPr>
          <w:rFonts w:ascii="Open Sans" w:hAnsi="Open Sans"/>
          <w:color w:val="444444"/>
          <w:sz w:val="23"/>
          <w:szCs w:val="23"/>
        </w:rPr>
        <w:t>），或被当成一个准确的值（</w:t>
      </w:r>
      <w:r>
        <w:rPr>
          <w:rFonts w:ascii="Open Sans" w:hAnsi="Open Sans"/>
          <w:color w:val="444444"/>
          <w:sz w:val="23"/>
          <w:szCs w:val="23"/>
        </w:rPr>
        <w:t> </w:t>
      </w:r>
      <w:r>
        <w:rPr>
          <w:rStyle w:val="HTML1"/>
          <w:rFonts w:ascii="Consolas" w:hAnsi="Consolas"/>
          <w:color w:val="555555"/>
          <w:sz w:val="21"/>
          <w:szCs w:val="21"/>
          <w:shd w:val="clear" w:color="auto" w:fill="F8F8F8"/>
        </w:rPr>
        <w:t>not_analyzed</w:t>
      </w:r>
      <w:r>
        <w:rPr>
          <w:rFonts w:ascii="Open Sans" w:hAnsi="Open Sans"/>
          <w:color w:val="444444"/>
          <w:sz w:val="23"/>
          <w:szCs w:val="23"/>
        </w:rPr>
        <w:t> </w:t>
      </w:r>
      <w:r>
        <w:rPr>
          <w:rFonts w:ascii="Open Sans" w:hAnsi="Open Sans"/>
          <w:color w:val="444444"/>
          <w:sz w:val="23"/>
          <w:szCs w:val="23"/>
        </w:rPr>
        <w:t>），还是完全不可被搜索（</w:t>
      </w:r>
      <w:r>
        <w:rPr>
          <w:rFonts w:ascii="Open Sans" w:hAnsi="Open Sans"/>
          <w:color w:val="444444"/>
          <w:sz w:val="23"/>
          <w:szCs w:val="23"/>
        </w:rPr>
        <w:t> </w:t>
      </w:r>
      <w:r>
        <w:rPr>
          <w:rStyle w:val="HTML1"/>
          <w:rFonts w:ascii="Consolas" w:hAnsi="Consolas"/>
          <w:color w:val="555555"/>
          <w:sz w:val="21"/>
          <w:szCs w:val="21"/>
          <w:shd w:val="clear" w:color="auto" w:fill="F8F8F8"/>
        </w:rPr>
        <w:t>no</w:t>
      </w:r>
      <w:r>
        <w:rPr>
          <w:rFonts w:ascii="Open Sans" w:hAnsi="Open Sans"/>
          <w:color w:val="444444"/>
          <w:sz w:val="23"/>
          <w:szCs w:val="23"/>
        </w:rPr>
        <w:t> </w:t>
      </w:r>
      <w:r>
        <w:rPr>
          <w:rFonts w:ascii="Open Sans" w:hAnsi="Open Sans"/>
          <w:color w:val="444444"/>
          <w:sz w:val="23"/>
          <w:szCs w:val="23"/>
        </w:rPr>
        <w:t>）</w:t>
      </w:r>
    </w:p>
    <w:p w:rsidR="00A108F4" w:rsidRDefault="00A108F4" w:rsidP="00A108F4">
      <w:pPr>
        <w:shd w:val="clear" w:color="auto" w:fill="FFFFFF"/>
        <w:spacing w:line="390" w:lineRule="atLeast"/>
        <w:ind w:left="960"/>
        <w:rPr>
          <w:rFonts w:ascii="Open Sans" w:hAnsi="Open Sans" w:hint="eastAsia"/>
          <w:color w:val="444444"/>
          <w:sz w:val="23"/>
          <w:szCs w:val="23"/>
        </w:rPr>
      </w:pPr>
      <w:r>
        <w:rPr>
          <w:rStyle w:val="HTML1"/>
          <w:rFonts w:ascii="Consolas" w:hAnsi="Consolas"/>
          <w:color w:val="555555"/>
          <w:sz w:val="22"/>
          <w:shd w:val="clear" w:color="auto" w:fill="F8F8F8"/>
        </w:rPr>
        <w:lastRenderedPageBreak/>
        <w:t>analyzer</w:t>
      </w:r>
    </w:p>
    <w:p w:rsidR="00A108F4" w:rsidRDefault="00A108F4" w:rsidP="00A108F4">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确定在索引和搜索时全文字段使用的</w:t>
      </w:r>
      <w:r>
        <w:rPr>
          <w:rFonts w:ascii="Open Sans" w:hAnsi="Open Sans"/>
          <w:color w:val="444444"/>
          <w:sz w:val="23"/>
          <w:szCs w:val="23"/>
        </w:rPr>
        <w:t> </w:t>
      </w:r>
      <w:r>
        <w:rPr>
          <w:rStyle w:val="HTML1"/>
          <w:rFonts w:ascii="Consolas" w:hAnsi="Consolas"/>
          <w:color w:val="555555"/>
          <w:sz w:val="21"/>
          <w:szCs w:val="21"/>
          <w:shd w:val="clear" w:color="auto" w:fill="F8F8F8"/>
        </w:rPr>
        <w:t>analyzer</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我们将在本书的后续部分讨论其他字段类型，例如</w:t>
      </w:r>
      <w:r>
        <w:rPr>
          <w:rFonts w:ascii="Open Sans" w:hAnsi="Open Sans"/>
          <w:color w:val="444444"/>
        </w:rPr>
        <w:t> </w:t>
      </w:r>
      <w:r>
        <w:rPr>
          <w:rStyle w:val="HTML1"/>
          <w:rFonts w:ascii="Consolas" w:hAnsi="Consolas"/>
          <w:color w:val="555555"/>
          <w:sz w:val="22"/>
          <w:szCs w:val="22"/>
          <w:shd w:val="clear" w:color="auto" w:fill="F8F8F8"/>
        </w:rPr>
        <w:t>ip</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geo_point</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geo_shape</w:t>
      </w:r>
      <w:r>
        <w:rPr>
          <w:rFonts w:ascii="Open Sans" w:hAnsi="Open Sans"/>
          <w:color w:val="444444"/>
        </w:rPr>
        <w:t> </w:t>
      </w:r>
      <w:r>
        <w:rPr>
          <w:rFonts w:ascii="Open Sans" w:hAnsi="Open Sans"/>
          <w:color w:val="444444"/>
        </w:rPr>
        <w:t>。</w:t>
      </w:r>
    </w:p>
    <w:p w:rsidR="00A108F4" w:rsidRPr="00A108F4" w:rsidRDefault="00A108F4" w:rsidP="00A108F4">
      <w:pPr>
        <w:rPr>
          <w:b/>
        </w:rPr>
      </w:pPr>
      <w:r w:rsidRPr="00A108F4">
        <w:rPr>
          <w:b/>
        </w:rPr>
        <w:t>元数据</w:t>
      </w:r>
      <w:r w:rsidRPr="00A108F4">
        <w:rPr>
          <w:b/>
        </w:rPr>
        <w:t xml:space="preserve">: _source </w:t>
      </w:r>
      <w:r w:rsidRPr="00A108F4">
        <w:rPr>
          <w:b/>
        </w:rPr>
        <w:t>字段</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默认地，</w:t>
      </w:r>
      <w:r>
        <w:rPr>
          <w:rFonts w:ascii="Open Sans" w:hAnsi="Open Sans"/>
          <w:color w:val="444444"/>
        </w:rPr>
        <w:t>Elasticsearch </w:t>
      </w:r>
      <w:r>
        <w:rPr>
          <w:rFonts w:ascii="Open Sans" w:hAnsi="Open Sans"/>
          <w:color w:val="444444"/>
        </w:rPr>
        <w:t>在</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字段存储代表文档体的</w:t>
      </w:r>
      <w:r>
        <w:rPr>
          <w:rFonts w:ascii="Open Sans" w:hAnsi="Open Sans"/>
          <w:color w:val="444444"/>
        </w:rPr>
        <w:t>JSON</w:t>
      </w:r>
      <w:r>
        <w:rPr>
          <w:rFonts w:ascii="Open Sans" w:hAnsi="Open Sans"/>
          <w:color w:val="444444"/>
        </w:rPr>
        <w:t>字符串。和所有被存储的字段一样，</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字段在被写入磁盘之前先会被压缩。</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这个字段的存储几乎总是我们想要的，因为它意味着下面的这些：</w:t>
      </w:r>
    </w:p>
    <w:p w:rsidR="00A108F4" w:rsidRDefault="00A108F4" w:rsidP="00DD7358">
      <w:pPr>
        <w:widowControl/>
        <w:numPr>
          <w:ilvl w:val="0"/>
          <w:numId w:val="65"/>
        </w:numPr>
        <w:shd w:val="clear" w:color="auto" w:fill="FFFFFF"/>
        <w:spacing w:line="240" w:lineRule="auto"/>
        <w:ind w:left="1440"/>
        <w:rPr>
          <w:rFonts w:ascii="Open Sans" w:hAnsi="Open Sans" w:hint="eastAsia"/>
          <w:color w:val="444444"/>
        </w:rPr>
      </w:pPr>
      <w:r>
        <w:rPr>
          <w:rFonts w:ascii="Open Sans" w:hAnsi="Open Sans"/>
          <w:color w:val="444444"/>
        </w:rPr>
        <w:t>搜索结果包括了整个可用的文档</w:t>
      </w:r>
      <w:r>
        <w:rPr>
          <w:rFonts w:ascii="Open Sans" w:hAnsi="Open Sans"/>
          <w:color w:val="444444"/>
        </w:rPr>
        <w:t>——</w:t>
      </w:r>
      <w:r>
        <w:rPr>
          <w:rFonts w:ascii="Open Sans" w:hAnsi="Open Sans"/>
          <w:color w:val="444444"/>
        </w:rPr>
        <w:t>不需要额外的从另一个的数据仓库来取文档。</w:t>
      </w:r>
    </w:p>
    <w:p w:rsidR="00A108F4" w:rsidRDefault="00A108F4" w:rsidP="00DD7358">
      <w:pPr>
        <w:widowControl/>
        <w:numPr>
          <w:ilvl w:val="0"/>
          <w:numId w:val="65"/>
        </w:numPr>
        <w:shd w:val="clear" w:color="auto" w:fill="FFFFFF"/>
        <w:spacing w:line="240" w:lineRule="auto"/>
        <w:ind w:left="1440"/>
        <w:rPr>
          <w:rFonts w:ascii="Open Sans" w:hAnsi="Open Sans" w:hint="eastAsia"/>
          <w:color w:val="444444"/>
        </w:rPr>
      </w:pPr>
      <w:r>
        <w:rPr>
          <w:rFonts w:ascii="Open Sans" w:hAnsi="Open Sans"/>
          <w:color w:val="444444"/>
        </w:rPr>
        <w:t>如果没有</w:t>
      </w:r>
      <w:r>
        <w:rPr>
          <w:rFonts w:ascii="Open Sans" w:hAnsi="Open Sans"/>
          <w:color w:val="444444"/>
        </w:rPr>
        <w:t> </w:t>
      </w:r>
      <w:r>
        <w:rPr>
          <w:rStyle w:val="HTML1"/>
          <w:rFonts w:ascii="Consolas" w:hAnsi="Consolas"/>
          <w:color w:val="555555"/>
          <w:sz w:val="22"/>
          <w:shd w:val="clear" w:color="auto" w:fill="F8F8F8"/>
        </w:rPr>
        <w:t>_source</w:t>
      </w:r>
      <w:r>
        <w:rPr>
          <w:rFonts w:ascii="Open Sans" w:hAnsi="Open Sans"/>
          <w:color w:val="444444"/>
        </w:rPr>
        <w:t> </w:t>
      </w:r>
      <w:r>
        <w:rPr>
          <w:rFonts w:ascii="Open Sans" w:hAnsi="Open Sans"/>
          <w:color w:val="444444"/>
        </w:rPr>
        <w:t>字段，部分</w:t>
      </w:r>
      <w:r>
        <w:rPr>
          <w:rFonts w:ascii="Open Sans" w:hAnsi="Open Sans"/>
          <w:color w:val="444444"/>
        </w:rPr>
        <w:t> </w:t>
      </w:r>
      <w:r>
        <w:rPr>
          <w:rStyle w:val="HTML1"/>
          <w:rFonts w:ascii="Consolas" w:hAnsi="Consolas"/>
          <w:color w:val="555555"/>
          <w:sz w:val="22"/>
          <w:shd w:val="clear" w:color="auto" w:fill="F8F8F8"/>
        </w:rPr>
        <w:t>update</w:t>
      </w:r>
      <w:r>
        <w:rPr>
          <w:rFonts w:ascii="Open Sans" w:hAnsi="Open Sans"/>
          <w:color w:val="444444"/>
        </w:rPr>
        <w:t> </w:t>
      </w:r>
      <w:r>
        <w:rPr>
          <w:rFonts w:ascii="Open Sans" w:hAnsi="Open Sans"/>
          <w:color w:val="444444"/>
        </w:rPr>
        <w:t>请求不会生效。</w:t>
      </w:r>
    </w:p>
    <w:p w:rsidR="00A108F4" w:rsidRDefault="00A108F4" w:rsidP="00DD7358">
      <w:pPr>
        <w:widowControl/>
        <w:numPr>
          <w:ilvl w:val="0"/>
          <w:numId w:val="65"/>
        </w:numPr>
        <w:shd w:val="clear" w:color="auto" w:fill="FFFFFF"/>
        <w:spacing w:line="240" w:lineRule="auto"/>
        <w:ind w:left="1440"/>
        <w:rPr>
          <w:rFonts w:ascii="Open Sans" w:hAnsi="Open Sans" w:hint="eastAsia"/>
          <w:color w:val="444444"/>
        </w:rPr>
      </w:pPr>
      <w:r>
        <w:rPr>
          <w:rFonts w:ascii="Open Sans" w:hAnsi="Open Sans"/>
          <w:color w:val="444444"/>
        </w:rPr>
        <w:t>当你的映射改变时，你需要重新索引你的数据，有了</w:t>
      </w:r>
      <w:r>
        <w:rPr>
          <w:rFonts w:ascii="Open Sans" w:hAnsi="Open Sans"/>
          <w:color w:val="444444"/>
        </w:rPr>
        <w:t>_source</w:t>
      </w:r>
      <w:r>
        <w:rPr>
          <w:rFonts w:ascii="Open Sans" w:hAnsi="Open Sans"/>
          <w:color w:val="444444"/>
        </w:rPr>
        <w:t>字段你可以直接从</w:t>
      </w:r>
      <w:r>
        <w:rPr>
          <w:rFonts w:ascii="Open Sans" w:hAnsi="Open Sans"/>
          <w:color w:val="444444"/>
        </w:rPr>
        <w:t>Elasticsearch</w:t>
      </w:r>
      <w:r>
        <w:rPr>
          <w:rFonts w:ascii="Open Sans" w:hAnsi="Open Sans"/>
          <w:color w:val="444444"/>
        </w:rPr>
        <w:t>这样做，而不必从另一个（通常是速度更慢的）数据仓库取回你的所有文档。</w:t>
      </w:r>
    </w:p>
    <w:p w:rsidR="00A108F4" w:rsidRDefault="00A108F4" w:rsidP="00DD7358">
      <w:pPr>
        <w:widowControl/>
        <w:numPr>
          <w:ilvl w:val="0"/>
          <w:numId w:val="65"/>
        </w:numPr>
        <w:shd w:val="clear" w:color="auto" w:fill="FFFFFF"/>
        <w:spacing w:line="240" w:lineRule="auto"/>
        <w:ind w:left="1440"/>
        <w:rPr>
          <w:rFonts w:ascii="Open Sans" w:hAnsi="Open Sans" w:hint="eastAsia"/>
          <w:color w:val="444444"/>
        </w:rPr>
      </w:pPr>
      <w:r>
        <w:rPr>
          <w:rFonts w:ascii="Open Sans" w:hAnsi="Open Sans"/>
          <w:color w:val="444444"/>
        </w:rPr>
        <w:t>当你不需要看到整个文档时，单个字段可以从</w:t>
      </w:r>
      <w:r>
        <w:rPr>
          <w:rFonts w:ascii="Open Sans" w:hAnsi="Open Sans"/>
          <w:color w:val="444444"/>
        </w:rPr>
        <w:t> </w:t>
      </w:r>
      <w:r>
        <w:rPr>
          <w:rStyle w:val="HTML1"/>
          <w:rFonts w:ascii="Consolas" w:hAnsi="Consolas"/>
          <w:color w:val="555555"/>
          <w:sz w:val="22"/>
          <w:shd w:val="clear" w:color="auto" w:fill="F8F8F8"/>
        </w:rPr>
        <w:t>_source</w:t>
      </w:r>
      <w:r>
        <w:rPr>
          <w:rFonts w:ascii="Open Sans" w:hAnsi="Open Sans"/>
          <w:color w:val="444444"/>
        </w:rPr>
        <w:t> </w:t>
      </w:r>
      <w:r>
        <w:rPr>
          <w:rFonts w:ascii="Open Sans" w:hAnsi="Open Sans"/>
          <w:color w:val="444444"/>
        </w:rPr>
        <w:t>字段提取和通过</w:t>
      </w:r>
      <w:r>
        <w:rPr>
          <w:rFonts w:ascii="Open Sans" w:hAnsi="Open Sans"/>
          <w:color w:val="444444"/>
        </w:rPr>
        <w:t> </w:t>
      </w:r>
      <w:r>
        <w:rPr>
          <w:rStyle w:val="HTML1"/>
          <w:rFonts w:ascii="Consolas" w:hAnsi="Consolas"/>
          <w:color w:val="555555"/>
          <w:sz w:val="22"/>
          <w:shd w:val="clear" w:color="auto" w:fill="F8F8F8"/>
        </w:rPr>
        <w:t>get</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hd w:val="clear" w:color="auto" w:fill="F8F8F8"/>
        </w:rPr>
        <w:t>search</w:t>
      </w:r>
      <w:r>
        <w:rPr>
          <w:rFonts w:ascii="Open Sans" w:hAnsi="Open Sans"/>
          <w:color w:val="444444"/>
        </w:rPr>
        <w:t> </w:t>
      </w:r>
      <w:r>
        <w:rPr>
          <w:rFonts w:ascii="Open Sans" w:hAnsi="Open Sans"/>
          <w:color w:val="444444"/>
        </w:rPr>
        <w:t>请求返回。</w:t>
      </w:r>
    </w:p>
    <w:p w:rsidR="00A108F4" w:rsidRDefault="00A108F4" w:rsidP="00DD7358">
      <w:pPr>
        <w:widowControl/>
        <w:numPr>
          <w:ilvl w:val="0"/>
          <w:numId w:val="65"/>
        </w:numPr>
        <w:shd w:val="clear" w:color="auto" w:fill="FFFFFF"/>
        <w:spacing w:line="240" w:lineRule="auto"/>
        <w:ind w:left="1440"/>
        <w:rPr>
          <w:rFonts w:ascii="Open Sans" w:hAnsi="Open Sans" w:hint="eastAsia"/>
          <w:color w:val="444444"/>
        </w:rPr>
      </w:pPr>
      <w:r>
        <w:rPr>
          <w:rFonts w:ascii="Open Sans" w:hAnsi="Open Sans"/>
          <w:color w:val="444444"/>
        </w:rPr>
        <w:t>调试查询语句更加简单，因为你可以直接看到每个文档包括什么，而不是从一列</w:t>
      </w:r>
      <w:r>
        <w:rPr>
          <w:rFonts w:ascii="Open Sans" w:hAnsi="Open Sans"/>
          <w:color w:val="444444"/>
        </w:rPr>
        <w:t>id</w:t>
      </w:r>
      <w:r>
        <w:rPr>
          <w:rFonts w:ascii="Open Sans" w:hAnsi="Open Sans"/>
          <w:color w:val="444444"/>
        </w:rPr>
        <w:t>猜测它们的内容。</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然而，存储</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字段的确要使用磁盘空间。如果上面的原因对你来说没有一个是重要的，你可以用下面的映射禁用</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字段：</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PUT /my_index</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"mappings":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"my_type":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"_source":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"enabled":  false</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在一个搜索请求里，你可以通过在请求体中指定</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参数，来达到只获取特定的字段的效果：</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GET /_search</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"query":   { "match_all":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"_source": [ "title", "created"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这些字段的值会从</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字段被提取和返回，而不是返回整个</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w:t>
      </w:r>
    </w:p>
    <w:p w:rsidR="00A108F4" w:rsidRDefault="00A108F4" w:rsidP="00A108F4">
      <w:pPr>
        <w:pStyle w:val="22"/>
        <w:pBdr>
          <w:bottom w:val="single" w:sz="6" w:space="0" w:color="DDDDDD"/>
        </w:pBdr>
        <w:shd w:val="clear" w:color="auto" w:fill="FBFBFB"/>
        <w:spacing w:before="0" w:beforeAutospacing="0" w:after="150" w:afterAutospacing="0"/>
        <w:ind w:left="1440"/>
        <w:rPr>
          <w:rFonts w:ascii="Open Sans" w:hAnsi="Open Sans" w:hint="eastAsia"/>
          <w:color w:val="444444"/>
          <w:sz w:val="48"/>
          <w:szCs w:val="48"/>
        </w:rPr>
      </w:pPr>
      <w:r>
        <w:rPr>
          <w:rStyle w:val="a7"/>
          <w:rFonts w:ascii="Open Sans" w:hAnsi="Open Sans"/>
          <w:color w:val="444444"/>
          <w:sz w:val="48"/>
          <w:szCs w:val="48"/>
        </w:rPr>
        <w:lastRenderedPageBreak/>
        <w:t xml:space="preserve">Stored Fields </w:t>
      </w:r>
      <w:r>
        <w:rPr>
          <w:rStyle w:val="a7"/>
          <w:rFonts w:ascii="Open Sans" w:hAnsi="Open Sans"/>
          <w:color w:val="444444"/>
          <w:sz w:val="48"/>
          <w:szCs w:val="48"/>
        </w:rPr>
        <w:t>被存储字段</w:t>
      </w:r>
    </w:p>
    <w:p w:rsidR="00A108F4" w:rsidRDefault="00A108F4" w:rsidP="00A108F4">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t>为了之后的检索，除了索引一个字段的值，你</w:t>
      </w:r>
      <w:r>
        <w:rPr>
          <w:rFonts w:ascii="Open Sans" w:hAnsi="Open Sans"/>
          <w:color w:val="444444"/>
        </w:rPr>
        <w:t> </w:t>
      </w:r>
      <w:r>
        <w:rPr>
          <w:rFonts w:ascii="Open Sans" w:hAnsi="Open Sans"/>
          <w:color w:val="444444"/>
        </w:rPr>
        <w:t>还可以选择</w:t>
      </w:r>
      <w:r>
        <w:rPr>
          <w:rFonts w:ascii="Open Sans" w:hAnsi="Open Sans"/>
          <w:color w:val="444444"/>
        </w:rPr>
        <w:t> </w:t>
      </w:r>
      <w:r>
        <w:rPr>
          <w:rStyle w:val="HTML1"/>
          <w:rFonts w:ascii="Consolas" w:hAnsi="Consolas"/>
          <w:color w:val="555555"/>
          <w:sz w:val="22"/>
          <w:szCs w:val="22"/>
          <w:shd w:val="clear" w:color="auto" w:fill="F8F8F8"/>
        </w:rPr>
        <w:t>存储</w:t>
      </w:r>
      <w:r>
        <w:rPr>
          <w:rFonts w:ascii="Open Sans" w:hAnsi="Open Sans"/>
          <w:color w:val="444444"/>
        </w:rPr>
        <w:t> </w:t>
      </w:r>
      <w:r>
        <w:rPr>
          <w:rFonts w:ascii="Open Sans" w:hAnsi="Open Sans"/>
          <w:color w:val="444444"/>
        </w:rPr>
        <w:t>原始字段值。有</w:t>
      </w:r>
      <w:r>
        <w:rPr>
          <w:rFonts w:ascii="Open Sans" w:hAnsi="Open Sans"/>
          <w:color w:val="444444"/>
        </w:rPr>
        <w:t xml:space="preserve"> Lucene </w:t>
      </w:r>
      <w:r>
        <w:rPr>
          <w:rFonts w:ascii="Open Sans" w:hAnsi="Open Sans"/>
          <w:color w:val="444444"/>
        </w:rPr>
        <w:t>使用背景的用户使用被存储字段来选择他们想要在搜索结果里面返回的字段。事实上，</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字段就是一个被存储的字段。</w:t>
      </w:r>
    </w:p>
    <w:p w:rsidR="00A108F4" w:rsidRDefault="00A108F4" w:rsidP="00A108F4">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t>在</w:t>
      </w:r>
      <w:r>
        <w:rPr>
          <w:rFonts w:ascii="Open Sans" w:hAnsi="Open Sans"/>
          <w:color w:val="444444"/>
        </w:rPr>
        <w:t>Elasticsearch</w:t>
      </w:r>
      <w:r>
        <w:rPr>
          <w:rFonts w:ascii="Open Sans" w:hAnsi="Open Sans"/>
          <w:color w:val="444444"/>
        </w:rPr>
        <w:t>中，对文档的个别字段设置存储的做法通常不是最优的。整个文档已经被存储为</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字段。使用</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参数提取你需要的字段总是更好的。</w:t>
      </w:r>
    </w:p>
    <w:p w:rsidR="00A108F4" w:rsidRPr="00A108F4" w:rsidRDefault="00A108F4" w:rsidP="00A108F4">
      <w:pPr>
        <w:rPr>
          <w:b/>
        </w:rPr>
      </w:pPr>
      <w:r w:rsidRPr="00A108F4">
        <w:rPr>
          <w:b/>
        </w:rPr>
        <w:t>元数据</w:t>
      </w:r>
      <w:r w:rsidRPr="00A108F4">
        <w:rPr>
          <w:b/>
        </w:rPr>
        <w:t xml:space="preserve">: _all </w:t>
      </w:r>
      <w:r w:rsidRPr="00A108F4">
        <w:rPr>
          <w:b/>
        </w:rPr>
        <w:t>字段</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在</w:t>
      </w:r>
      <w:r>
        <w:rPr>
          <w:rFonts w:ascii="Open Sans" w:hAnsi="Open Sans"/>
          <w:color w:val="444444"/>
        </w:rPr>
        <w:t> </w:t>
      </w:r>
      <w:hyperlink r:id="rId204" w:tooltip="轻量 搜索" w:history="1">
        <w:r>
          <w:rPr>
            <w:rStyle w:val="af3"/>
            <w:rFonts w:ascii="Open Sans" w:hAnsi="Open Sans"/>
            <w:color w:val="444444"/>
          </w:rPr>
          <w:t>轻量</w:t>
        </w:r>
        <w:r>
          <w:rPr>
            <w:rStyle w:val="a6"/>
            <w:rFonts w:ascii="Open Sans" w:hAnsi="Open Sans"/>
            <w:color w:val="00A9E5"/>
          </w:rPr>
          <w:t> </w:t>
        </w:r>
        <w:r>
          <w:rPr>
            <w:rStyle w:val="a6"/>
            <w:rFonts w:ascii="Open Sans" w:hAnsi="Open Sans"/>
            <w:color w:val="00A9E5"/>
          </w:rPr>
          <w:t>搜索</w:t>
        </w:r>
      </w:hyperlink>
      <w:r>
        <w:rPr>
          <w:rFonts w:ascii="Open Sans" w:hAnsi="Open Sans"/>
          <w:color w:val="444444"/>
        </w:rPr>
        <w:t> </w:t>
      </w:r>
      <w:r>
        <w:rPr>
          <w:rFonts w:ascii="Open Sans" w:hAnsi="Open Sans"/>
          <w:color w:val="444444"/>
        </w:rPr>
        <w:t>中，我们介绍了</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字段：一个把其它字段值</w:t>
      </w:r>
      <w:r>
        <w:rPr>
          <w:rFonts w:ascii="Open Sans" w:hAnsi="Open Sans"/>
          <w:color w:val="444444"/>
        </w:rPr>
        <w:t> </w:t>
      </w:r>
      <w:r>
        <w:rPr>
          <w:rFonts w:ascii="Open Sans" w:hAnsi="Open Sans"/>
          <w:color w:val="444444"/>
        </w:rPr>
        <w:t>当作一个大字符串来索引的特殊字段。</w:t>
      </w:r>
      <w:r>
        <w:rPr>
          <w:rFonts w:ascii="Open Sans" w:hAnsi="Open Sans"/>
          <w:color w:val="444444"/>
        </w:rPr>
        <w:t> </w:t>
      </w:r>
      <w:r>
        <w:rPr>
          <w:rStyle w:val="HTML1"/>
          <w:rFonts w:ascii="Consolas" w:hAnsi="Consolas"/>
          <w:color w:val="555555"/>
          <w:sz w:val="22"/>
          <w:szCs w:val="22"/>
          <w:shd w:val="clear" w:color="auto" w:fill="F8F8F8"/>
        </w:rPr>
        <w:t>query_string</w:t>
      </w:r>
      <w:r>
        <w:rPr>
          <w:rFonts w:ascii="Open Sans" w:hAnsi="Open Sans"/>
          <w:color w:val="444444"/>
        </w:rPr>
        <w:t> </w:t>
      </w:r>
      <w:r>
        <w:rPr>
          <w:rFonts w:ascii="Open Sans" w:hAnsi="Open Sans"/>
          <w:color w:val="444444"/>
        </w:rPr>
        <w:t>查询子句</w:t>
      </w:r>
      <w:r>
        <w:rPr>
          <w:rFonts w:ascii="Open Sans" w:hAnsi="Open Sans"/>
          <w:color w:val="444444"/>
        </w:rPr>
        <w:t>(</w:t>
      </w:r>
      <w:r>
        <w:rPr>
          <w:rFonts w:ascii="Open Sans" w:hAnsi="Open Sans"/>
          <w:color w:val="444444"/>
        </w:rPr>
        <w:t>搜索</w:t>
      </w:r>
      <w:r>
        <w:rPr>
          <w:rFonts w:ascii="Open Sans" w:hAnsi="Open Sans"/>
          <w:color w:val="444444"/>
        </w:rPr>
        <w:t> </w:t>
      </w:r>
      <w:r>
        <w:rPr>
          <w:rStyle w:val="HTML1"/>
          <w:rFonts w:ascii="Consolas" w:hAnsi="Consolas"/>
          <w:color w:val="555555"/>
          <w:sz w:val="22"/>
          <w:szCs w:val="22"/>
          <w:shd w:val="clear" w:color="auto" w:fill="F8F8F8"/>
        </w:rPr>
        <w:t>?q=john</w:t>
      </w:r>
      <w:r>
        <w:rPr>
          <w:rFonts w:ascii="Open Sans" w:hAnsi="Open Sans"/>
          <w:color w:val="444444"/>
        </w:rPr>
        <w:t> )</w:t>
      </w:r>
      <w:r>
        <w:rPr>
          <w:rFonts w:ascii="Open Sans" w:hAnsi="Open Sans"/>
          <w:color w:val="444444"/>
        </w:rPr>
        <w:t>在没有指定字段时默认使用</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字段在新应用的探索阶段，当你还不清楚文档的最终结构时是比较有用的。你可以使用这个字段来做任何查询，并且有很大可能找到需要的文档：</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GET /_search</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"match":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"_all": "john smith marketing"</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随着应用的发展，搜索需求变得更加明确，你会发现自己越来越少使用</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字段是搜索的应急之策。通过查询指定字段，你的查询更加灵活、强大，你也可以对相关性最高的搜索结果进行更细粒度的控制。</w:t>
      </w:r>
    </w:p>
    <w:p w:rsidR="00A108F4" w:rsidRDefault="00A108F4" w:rsidP="00A108F4">
      <w:pPr>
        <w:shd w:val="clear" w:color="auto" w:fill="FBFBFB"/>
        <w:ind w:left="1440"/>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724D5B34" wp14:editId="1CB0C3B1">
                <wp:extent cx="304800" cy="304800"/>
                <wp:effectExtent l="0" t="0" r="0" b="0"/>
                <wp:docPr id="245" name="矩形 245"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801F7" id="矩形 245"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S+rX3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A108F4" w:rsidRDefault="00576C2A" w:rsidP="00A108F4">
      <w:pPr>
        <w:pStyle w:val="a9"/>
        <w:shd w:val="clear" w:color="auto" w:fill="FBFBFB"/>
        <w:spacing w:before="0" w:beforeAutospacing="0" w:after="150" w:afterAutospacing="0"/>
        <w:ind w:left="1440"/>
        <w:rPr>
          <w:rFonts w:ascii="Open Sans" w:hAnsi="Open Sans" w:hint="eastAsia"/>
          <w:color w:val="444444"/>
        </w:rPr>
      </w:pPr>
      <w:hyperlink r:id="rId205" w:tooltip="什么是相关性?" w:history="1">
        <w:r w:rsidR="00A108F4">
          <w:rPr>
            <w:rStyle w:val="a6"/>
            <w:rFonts w:ascii="Open Sans" w:hAnsi="Open Sans"/>
            <w:color w:val="00A9E5"/>
          </w:rPr>
          <w:t>relevance algorithm</w:t>
        </w:r>
      </w:hyperlink>
      <w:r w:rsidR="00A108F4">
        <w:rPr>
          <w:rFonts w:ascii="Open Sans" w:hAnsi="Open Sans"/>
          <w:color w:val="444444"/>
        </w:rPr>
        <w:t> </w:t>
      </w:r>
      <w:r w:rsidR="00A108F4">
        <w:rPr>
          <w:rFonts w:ascii="Open Sans" w:hAnsi="Open Sans"/>
          <w:color w:val="444444"/>
        </w:rPr>
        <w:t>考虑的一个最重要的原则是字段的长度：字段越短越重要。</w:t>
      </w:r>
      <w:r w:rsidR="00A108F4">
        <w:rPr>
          <w:rFonts w:ascii="Open Sans" w:hAnsi="Open Sans"/>
          <w:color w:val="444444"/>
        </w:rPr>
        <w:t xml:space="preserve"> </w:t>
      </w:r>
      <w:r w:rsidR="00A108F4">
        <w:rPr>
          <w:rFonts w:ascii="Open Sans" w:hAnsi="Open Sans"/>
          <w:color w:val="444444"/>
        </w:rPr>
        <w:t>在较短的</w:t>
      </w:r>
      <w:r w:rsidR="00A108F4">
        <w:rPr>
          <w:rFonts w:ascii="Open Sans" w:hAnsi="Open Sans"/>
          <w:color w:val="444444"/>
        </w:rPr>
        <w:t> </w:t>
      </w:r>
      <w:r w:rsidR="00A108F4">
        <w:rPr>
          <w:rStyle w:val="HTML1"/>
          <w:rFonts w:ascii="Consolas" w:hAnsi="Consolas"/>
          <w:color w:val="555555"/>
          <w:sz w:val="22"/>
          <w:szCs w:val="22"/>
          <w:shd w:val="clear" w:color="auto" w:fill="F8F8F8"/>
        </w:rPr>
        <w:t>title</w:t>
      </w:r>
      <w:r w:rsidR="00A108F4">
        <w:rPr>
          <w:rFonts w:ascii="Open Sans" w:hAnsi="Open Sans"/>
          <w:color w:val="444444"/>
        </w:rPr>
        <w:t> </w:t>
      </w:r>
      <w:r w:rsidR="00A108F4">
        <w:rPr>
          <w:rFonts w:ascii="Open Sans" w:hAnsi="Open Sans"/>
          <w:color w:val="444444"/>
        </w:rPr>
        <w:t>字段中出现的短语可能比在较长的</w:t>
      </w:r>
      <w:r w:rsidR="00A108F4">
        <w:rPr>
          <w:rFonts w:ascii="Open Sans" w:hAnsi="Open Sans"/>
          <w:color w:val="444444"/>
        </w:rPr>
        <w:t> </w:t>
      </w:r>
      <w:r w:rsidR="00A108F4">
        <w:rPr>
          <w:rStyle w:val="HTML1"/>
          <w:rFonts w:ascii="Consolas" w:hAnsi="Consolas"/>
          <w:color w:val="555555"/>
          <w:sz w:val="22"/>
          <w:szCs w:val="22"/>
          <w:shd w:val="clear" w:color="auto" w:fill="F8F8F8"/>
        </w:rPr>
        <w:t>content</w:t>
      </w:r>
      <w:r w:rsidR="00A108F4">
        <w:rPr>
          <w:rFonts w:ascii="Open Sans" w:hAnsi="Open Sans"/>
          <w:color w:val="444444"/>
        </w:rPr>
        <w:t> </w:t>
      </w:r>
      <w:r w:rsidR="00A108F4">
        <w:rPr>
          <w:rFonts w:ascii="Open Sans" w:hAnsi="Open Sans"/>
          <w:color w:val="444444"/>
        </w:rPr>
        <w:t>字段中出现的短语更加重要。字段长度的区别在</w:t>
      </w:r>
      <w:r w:rsidR="00A108F4">
        <w:rPr>
          <w:rFonts w:ascii="Open Sans" w:hAnsi="Open Sans"/>
          <w:color w:val="444444"/>
        </w:rPr>
        <w:t> </w:t>
      </w:r>
      <w:r w:rsidR="00A108F4">
        <w:rPr>
          <w:rStyle w:val="HTML1"/>
          <w:rFonts w:ascii="Consolas" w:hAnsi="Consolas"/>
          <w:color w:val="555555"/>
          <w:sz w:val="22"/>
          <w:szCs w:val="22"/>
          <w:shd w:val="clear" w:color="auto" w:fill="F8F8F8"/>
        </w:rPr>
        <w:t>_all</w:t>
      </w:r>
      <w:r w:rsidR="00A108F4">
        <w:rPr>
          <w:rFonts w:ascii="Open Sans" w:hAnsi="Open Sans"/>
          <w:color w:val="444444"/>
        </w:rPr>
        <w:t> </w:t>
      </w:r>
      <w:r w:rsidR="00A108F4">
        <w:rPr>
          <w:rFonts w:ascii="Open Sans" w:hAnsi="Open Sans"/>
          <w:color w:val="444444"/>
        </w:rPr>
        <w:t>字段中不会出现。</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如果你不再需要</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字段，你可以通过下面的映射来禁用：</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PUT /my_index/_mapping/my_type</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"my_type":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"_all": { "enabled": false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lastRenderedPageBreak/>
        <w:t>通过</w:t>
      </w:r>
      <w:r>
        <w:rPr>
          <w:rFonts w:ascii="Open Sans" w:hAnsi="Open Sans"/>
          <w:color w:val="444444"/>
        </w:rPr>
        <w:t> </w:t>
      </w:r>
      <w:r>
        <w:rPr>
          <w:rStyle w:val="HTML1"/>
          <w:rFonts w:ascii="Consolas" w:hAnsi="Consolas"/>
          <w:color w:val="555555"/>
          <w:sz w:val="22"/>
          <w:szCs w:val="22"/>
          <w:shd w:val="clear" w:color="auto" w:fill="F8F8F8"/>
        </w:rPr>
        <w:t>include_in_all</w:t>
      </w:r>
      <w:r>
        <w:rPr>
          <w:rFonts w:ascii="Open Sans" w:hAnsi="Open Sans"/>
          <w:color w:val="444444"/>
        </w:rPr>
        <w:t> </w:t>
      </w:r>
      <w:r>
        <w:rPr>
          <w:rFonts w:ascii="Open Sans" w:hAnsi="Open Sans"/>
          <w:color w:val="444444"/>
        </w:rPr>
        <w:t>设置来逐个控制字段是否要包含在</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字段中，默认值是</w:t>
      </w:r>
      <w:r>
        <w:rPr>
          <w:rFonts w:ascii="Open Sans" w:hAnsi="Open Sans"/>
          <w:color w:val="444444"/>
        </w:rPr>
        <w:t> </w:t>
      </w:r>
      <w:r>
        <w:rPr>
          <w:rStyle w:val="HTML1"/>
          <w:rFonts w:ascii="Consolas" w:hAnsi="Consolas"/>
          <w:color w:val="555555"/>
          <w:sz w:val="22"/>
          <w:szCs w:val="22"/>
          <w:shd w:val="clear" w:color="auto" w:fill="F8F8F8"/>
        </w:rPr>
        <w:t>true`</w:t>
      </w:r>
      <w:r>
        <w:rPr>
          <w:rStyle w:val="HTML1"/>
          <w:rFonts w:ascii="Consolas" w:hAnsi="Consolas"/>
          <w:color w:val="555555"/>
          <w:sz w:val="22"/>
          <w:szCs w:val="22"/>
          <w:shd w:val="clear" w:color="auto" w:fill="F8F8F8"/>
        </w:rPr>
        <w:t>。在一个对象</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或根对象</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上设置</w:t>
      </w:r>
      <w:r>
        <w:rPr>
          <w:rStyle w:val="HTML1"/>
          <w:rFonts w:ascii="Consolas" w:hAnsi="Consolas"/>
          <w:color w:val="555555"/>
          <w:sz w:val="22"/>
          <w:szCs w:val="22"/>
          <w:shd w:val="clear" w:color="auto" w:fill="F8F8F8"/>
        </w:rPr>
        <w:t xml:space="preserve"> `include_in_all</w:t>
      </w:r>
      <w:r>
        <w:rPr>
          <w:rFonts w:ascii="Open Sans" w:hAnsi="Open Sans"/>
          <w:color w:val="444444"/>
        </w:rPr>
        <w:t> </w:t>
      </w:r>
      <w:r>
        <w:rPr>
          <w:rFonts w:ascii="Open Sans" w:hAnsi="Open Sans"/>
          <w:color w:val="444444"/>
        </w:rPr>
        <w:t>可以修改这个对象中的所有字段的默认行为。</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你可能想要保留</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字段作为一个只包含某些特定字段的全文字段，例如只包含</w:t>
      </w:r>
      <w:r>
        <w:rPr>
          <w:rFonts w:ascii="Open Sans" w:hAnsi="Open Sans"/>
          <w:color w:val="444444"/>
        </w:rPr>
        <w:t> </w:t>
      </w:r>
      <w:r>
        <w:rPr>
          <w:rStyle w:val="HTML1"/>
          <w:rFonts w:ascii="Consolas" w:hAnsi="Consolas"/>
          <w:color w:val="555555"/>
          <w:sz w:val="22"/>
          <w:szCs w:val="22"/>
          <w:shd w:val="clear" w:color="auto" w:fill="F8F8F8"/>
        </w:rPr>
        <w:t>title`</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`overview`</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`summary</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tags`</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相对于完全禁用</w:t>
      </w:r>
      <w:r>
        <w:rPr>
          <w:rStyle w:val="HTML1"/>
          <w:rFonts w:ascii="Consolas" w:hAnsi="Consolas"/>
          <w:color w:val="555555"/>
          <w:sz w:val="22"/>
          <w:szCs w:val="22"/>
          <w:shd w:val="clear" w:color="auto" w:fill="F8F8F8"/>
        </w:rPr>
        <w:t xml:space="preserve"> `_all</w:t>
      </w:r>
      <w:r>
        <w:rPr>
          <w:rFonts w:ascii="Open Sans" w:hAnsi="Open Sans"/>
          <w:color w:val="444444"/>
        </w:rPr>
        <w:t> </w:t>
      </w:r>
      <w:r>
        <w:rPr>
          <w:rFonts w:ascii="Open Sans" w:hAnsi="Open Sans"/>
          <w:color w:val="444444"/>
        </w:rPr>
        <w:t>字段，你可以为所有字段默认禁用</w:t>
      </w:r>
      <w:r>
        <w:rPr>
          <w:rFonts w:ascii="Open Sans" w:hAnsi="Open Sans"/>
          <w:color w:val="444444"/>
        </w:rPr>
        <w:t> </w:t>
      </w:r>
      <w:r>
        <w:rPr>
          <w:rStyle w:val="HTML1"/>
          <w:rFonts w:ascii="Consolas" w:hAnsi="Consolas"/>
          <w:color w:val="555555"/>
          <w:sz w:val="22"/>
          <w:szCs w:val="22"/>
          <w:shd w:val="clear" w:color="auto" w:fill="F8F8F8"/>
        </w:rPr>
        <w:t>include_in_all</w:t>
      </w:r>
      <w:r>
        <w:rPr>
          <w:rFonts w:ascii="Open Sans" w:hAnsi="Open Sans"/>
          <w:color w:val="444444"/>
        </w:rPr>
        <w:t> </w:t>
      </w:r>
      <w:r>
        <w:rPr>
          <w:rFonts w:ascii="Open Sans" w:hAnsi="Open Sans"/>
          <w:color w:val="444444"/>
        </w:rPr>
        <w:t>选项，仅在你选择的字段上启用：</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PUT /my_index/my_type/_mapping</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"my_type":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"include_in_all": false,</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"properties":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"title":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"type":           "string",</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"include_in_all": true</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记住，</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字段仅仅是一个</w:t>
      </w:r>
      <w:r>
        <w:rPr>
          <w:rFonts w:ascii="Open Sans" w:hAnsi="Open Sans"/>
          <w:color w:val="444444"/>
        </w:rPr>
        <w:t> </w:t>
      </w:r>
      <w:r>
        <w:rPr>
          <w:rFonts w:ascii="Open Sans" w:hAnsi="Open Sans"/>
          <w:color w:val="444444"/>
        </w:rPr>
        <w:t>经过分词的</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Fonts w:ascii="Open Sans" w:hAnsi="Open Sans"/>
          <w:color w:val="444444"/>
        </w:rPr>
        <w:t>字段。它使用默认分词器来分析它的值，不管这个值原本所在字段指定的分词器。就像所有</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Fonts w:ascii="Open Sans" w:hAnsi="Open Sans"/>
          <w:color w:val="444444"/>
        </w:rPr>
        <w:t>字段，你可以配置</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字段使用的分词器：</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PUT /my_index/my_type/_mapping</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"my_type":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"_all": { "analyzer": "whitespace"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108F4" w:rsidRDefault="00A108F4" w:rsidP="00A108F4">
      <w:pPr>
        <w:pStyle w:val="HTML0"/>
        <w:shd w:val="clear" w:color="auto" w:fill="F0F0F0"/>
        <w:spacing w:line="360" w:lineRule="atLeast"/>
        <w:ind w:left="1440"/>
        <w:rPr>
          <w:rFonts w:ascii="Consolas" w:hAnsi="Consolas"/>
          <w:color w:val="333333"/>
        </w:rPr>
      </w:pPr>
      <w:r>
        <w:rPr>
          <w:rFonts w:ascii="Consolas" w:hAnsi="Consolas"/>
          <w:color w:val="333333"/>
        </w:rPr>
        <w:t>}</w:t>
      </w:r>
    </w:p>
    <w:p w:rsidR="00A108F4" w:rsidRPr="00A108F4" w:rsidRDefault="00A108F4" w:rsidP="00A108F4">
      <w:pPr>
        <w:rPr>
          <w:b/>
        </w:rPr>
      </w:pPr>
      <w:r w:rsidRPr="00A108F4">
        <w:rPr>
          <w:b/>
        </w:rPr>
        <w:t>元数据：文档标识</w:t>
      </w:r>
    </w:p>
    <w:p w:rsidR="00A108F4" w:rsidRDefault="00A108F4" w:rsidP="00A108F4">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文档标识与四个元数据字段</w:t>
      </w:r>
      <w:r>
        <w:rPr>
          <w:rFonts w:ascii="Open Sans" w:hAnsi="Open Sans"/>
          <w:color w:val="444444"/>
        </w:rPr>
        <w:t> </w:t>
      </w:r>
      <w:r>
        <w:rPr>
          <w:rFonts w:ascii="Open Sans" w:hAnsi="Open Sans"/>
          <w:color w:val="444444"/>
        </w:rPr>
        <w:t>相关：</w:t>
      </w:r>
    </w:p>
    <w:p w:rsidR="00A108F4" w:rsidRDefault="00A108F4" w:rsidP="00A108F4">
      <w:pPr>
        <w:shd w:val="clear" w:color="auto" w:fill="FFFFFF"/>
        <w:spacing w:line="390" w:lineRule="atLeast"/>
        <w:ind w:left="1440"/>
        <w:rPr>
          <w:rFonts w:ascii="Open Sans" w:hAnsi="Open Sans" w:hint="eastAsia"/>
          <w:color w:val="444444"/>
          <w:sz w:val="23"/>
          <w:szCs w:val="23"/>
        </w:rPr>
      </w:pPr>
      <w:r>
        <w:rPr>
          <w:rStyle w:val="HTML1"/>
          <w:rFonts w:ascii="Consolas" w:hAnsi="Consolas"/>
          <w:color w:val="555555"/>
          <w:sz w:val="22"/>
          <w:shd w:val="clear" w:color="auto" w:fill="F8F8F8"/>
        </w:rPr>
        <w:t>_id</w:t>
      </w:r>
    </w:p>
    <w:p w:rsidR="00A108F4" w:rsidRDefault="00A108F4" w:rsidP="00A108F4">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文档的</w:t>
      </w:r>
      <w:r>
        <w:rPr>
          <w:rFonts w:ascii="Open Sans" w:hAnsi="Open Sans"/>
          <w:color w:val="444444"/>
          <w:sz w:val="23"/>
          <w:szCs w:val="23"/>
        </w:rPr>
        <w:t xml:space="preserve"> ID </w:t>
      </w:r>
      <w:r>
        <w:rPr>
          <w:rFonts w:ascii="Open Sans" w:hAnsi="Open Sans"/>
          <w:color w:val="444444"/>
          <w:sz w:val="23"/>
          <w:szCs w:val="23"/>
        </w:rPr>
        <w:t>字符串</w:t>
      </w:r>
    </w:p>
    <w:p w:rsidR="00A108F4" w:rsidRDefault="00A108F4" w:rsidP="00A108F4">
      <w:pPr>
        <w:shd w:val="clear" w:color="auto" w:fill="FFFFFF"/>
        <w:spacing w:line="390" w:lineRule="atLeast"/>
        <w:ind w:left="1920"/>
        <w:rPr>
          <w:rFonts w:ascii="Open Sans" w:hAnsi="Open Sans" w:hint="eastAsia"/>
          <w:color w:val="444444"/>
          <w:sz w:val="23"/>
          <w:szCs w:val="23"/>
        </w:rPr>
      </w:pPr>
      <w:r>
        <w:rPr>
          <w:rStyle w:val="HTML1"/>
          <w:rFonts w:ascii="Consolas" w:hAnsi="Consolas"/>
          <w:color w:val="555555"/>
          <w:sz w:val="22"/>
          <w:shd w:val="clear" w:color="auto" w:fill="F8F8F8"/>
        </w:rPr>
        <w:t>_type</w:t>
      </w:r>
    </w:p>
    <w:p w:rsidR="00A108F4" w:rsidRDefault="00A108F4" w:rsidP="00A108F4">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文档的类型名</w:t>
      </w:r>
    </w:p>
    <w:p w:rsidR="00A108F4" w:rsidRDefault="00A108F4" w:rsidP="00A108F4">
      <w:pPr>
        <w:shd w:val="clear" w:color="auto" w:fill="FFFFFF"/>
        <w:spacing w:line="390" w:lineRule="atLeast"/>
        <w:ind w:left="2400"/>
        <w:rPr>
          <w:rFonts w:ascii="Open Sans" w:hAnsi="Open Sans" w:hint="eastAsia"/>
          <w:color w:val="444444"/>
          <w:sz w:val="23"/>
          <w:szCs w:val="23"/>
        </w:rPr>
      </w:pPr>
      <w:r>
        <w:rPr>
          <w:rStyle w:val="HTML1"/>
          <w:rFonts w:ascii="Consolas" w:hAnsi="Consolas"/>
          <w:color w:val="555555"/>
          <w:sz w:val="22"/>
          <w:shd w:val="clear" w:color="auto" w:fill="F8F8F8"/>
        </w:rPr>
        <w:t>_index</w:t>
      </w:r>
    </w:p>
    <w:p w:rsidR="00A108F4" w:rsidRDefault="00A108F4" w:rsidP="00A108F4">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文档所在的索引</w:t>
      </w:r>
    </w:p>
    <w:p w:rsidR="00A108F4" w:rsidRDefault="00A108F4" w:rsidP="00A108F4">
      <w:pPr>
        <w:shd w:val="clear" w:color="auto" w:fill="FFFFFF"/>
        <w:spacing w:line="390" w:lineRule="atLeast"/>
        <w:ind w:left="2880"/>
        <w:rPr>
          <w:rFonts w:ascii="Open Sans" w:hAnsi="Open Sans" w:hint="eastAsia"/>
          <w:color w:val="444444"/>
          <w:sz w:val="23"/>
          <w:szCs w:val="23"/>
        </w:rPr>
      </w:pPr>
      <w:r>
        <w:rPr>
          <w:rStyle w:val="HTML1"/>
          <w:rFonts w:ascii="Consolas" w:hAnsi="Consolas"/>
          <w:color w:val="555555"/>
          <w:sz w:val="22"/>
          <w:shd w:val="clear" w:color="auto" w:fill="F8F8F8"/>
        </w:rPr>
        <w:lastRenderedPageBreak/>
        <w:t>_uid</w:t>
      </w:r>
    </w:p>
    <w:p w:rsidR="00A108F4" w:rsidRDefault="00A108F4" w:rsidP="00A108F4">
      <w:pPr>
        <w:shd w:val="clear" w:color="auto" w:fill="FFFFFF"/>
        <w:spacing w:after="120" w:line="390" w:lineRule="atLeast"/>
        <w:ind w:left="720"/>
        <w:rPr>
          <w:rFonts w:ascii="Open Sans" w:hAnsi="Open Sans" w:hint="eastAsia"/>
          <w:color w:val="444444"/>
          <w:sz w:val="23"/>
          <w:szCs w:val="23"/>
        </w:rPr>
      </w:pPr>
      <w:r>
        <w:rPr>
          <w:rStyle w:val="HTML1"/>
          <w:rFonts w:ascii="Consolas" w:hAnsi="Consolas"/>
          <w:color w:val="555555"/>
          <w:sz w:val="21"/>
          <w:szCs w:val="21"/>
          <w:shd w:val="clear" w:color="auto" w:fill="F8F8F8"/>
        </w:rPr>
        <w:t>_type</w:t>
      </w:r>
      <w:r>
        <w:rPr>
          <w:rFonts w:ascii="Open Sans" w:hAnsi="Open Sans"/>
          <w:color w:val="444444"/>
          <w:sz w:val="23"/>
          <w:szCs w:val="23"/>
        </w:rPr>
        <w:t> </w:t>
      </w:r>
      <w:r>
        <w:rPr>
          <w:rFonts w:ascii="Open Sans" w:hAnsi="Open Sans"/>
          <w:color w:val="444444"/>
          <w:sz w:val="23"/>
          <w:szCs w:val="23"/>
        </w:rPr>
        <w:t>和</w:t>
      </w:r>
      <w:r>
        <w:rPr>
          <w:rFonts w:ascii="Open Sans" w:hAnsi="Open Sans"/>
          <w:color w:val="444444"/>
          <w:sz w:val="23"/>
          <w:szCs w:val="23"/>
        </w:rPr>
        <w:t> </w:t>
      </w:r>
      <w:r>
        <w:rPr>
          <w:rStyle w:val="HTML1"/>
          <w:rFonts w:ascii="Consolas" w:hAnsi="Consolas"/>
          <w:color w:val="555555"/>
          <w:sz w:val="21"/>
          <w:szCs w:val="21"/>
          <w:shd w:val="clear" w:color="auto" w:fill="F8F8F8"/>
        </w:rPr>
        <w:t>_id</w:t>
      </w:r>
      <w:r>
        <w:rPr>
          <w:rFonts w:ascii="Open Sans" w:hAnsi="Open Sans"/>
          <w:color w:val="444444"/>
          <w:sz w:val="23"/>
          <w:szCs w:val="23"/>
        </w:rPr>
        <w:t> </w:t>
      </w:r>
      <w:r>
        <w:rPr>
          <w:rFonts w:ascii="Open Sans" w:hAnsi="Open Sans"/>
          <w:color w:val="444444"/>
          <w:sz w:val="23"/>
          <w:szCs w:val="23"/>
        </w:rPr>
        <w:t>连接在一起构造成</w:t>
      </w:r>
      <w:r>
        <w:rPr>
          <w:rFonts w:ascii="Open Sans" w:hAnsi="Open Sans"/>
          <w:color w:val="444444"/>
          <w:sz w:val="23"/>
          <w:szCs w:val="23"/>
        </w:rPr>
        <w:t> </w:t>
      </w:r>
      <w:r>
        <w:rPr>
          <w:rStyle w:val="HTML1"/>
          <w:rFonts w:ascii="Consolas" w:hAnsi="Consolas"/>
          <w:color w:val="555555"/>
          <w:sz w:val="21"/>
          <w:szCs w:val="21"/>
          <w:shd w:val="clear" w:color="auto" w:fill="F8F8F8"/>
        </w:rPr>
        <w:t>type#id</w:t>
      </w:r>
    </w:p>
    <w:p w:rsidR="00A108F4" w:rsidRDefault="00A108F4" w:rsidP="00A108F4">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默认情况下，</w:t>
      </w:r>
      <w:r>
        <w:rPr>
          <w:rFonts w:ascii="Open Sans" w:hAnsi="Open Sans"/>
          <w:color w:val="444444"/>
        </w:rPr>
        <w:t> </w:t>
      </w:r>
      <w:r>
        <w:rPr>
          <w:rStyle w:val="HTML1"/>
          <w:rFonts w:ascii="Consolas" w:hAnsi="Consolas"/>
          <w:color w:val="555555"/>
          <w:sz w:val="22"/>
          <w:szCs w:val="22"/>
          <w:shd w:val="clear" w:color="auto" w:fill="F8F8F8"/>
        </w:rPr>
        <w:t>_uid</w:t>
      </w:r>
      <w:r>
        <w:rPr>
          <w:rFonts w:ascii="Open Sans" w:hAnsi="Open Sans"/>
          <w:color w:val="444444"/>
        </w:rPr>
        <w:t> </w:t>
      </w:r>
      <w:r>
        <w:rPr>
          <w:rFonts w:ascii="Open Sans" w:hAnsi="Open Sans"/>
          <w:color w:val="444444"/>
        </w:rPr>
        <w:t>字段是被存储（可取回）和索引（可搜索）的。</w:t>
      </w:r>
      <w:r>
        <w:rPr>
          <w:rFonts w:ascii="Open Sans" w:hAnsi="Open Sans"/>
          <w:color w:val="444444"/>
        </w:rPr>
        <w:t> </w:t>
      </w:r>
      <w:r>
        <w:rPr>
          <w:rStyle w:val="HTML1"/>
          <w:rFonts w:ascii="Consolas" w:hAnsi="Consolas"/>
          <w:color w:val="555555"/>
          <w:sz w:val="22"/>
          <w:szCs w:val="22"/>
          <w:shd w:val="clear" w:color="auto" w:fill="F8F8F8"/>
        </w:rPr>
        <w:t>_type</w:t>
      </w:r>
      <w:r>
        <w:rPr>
          <w:rFonts w:ascii="Open Sans" w:hAnsi="Open Sans"/>
          <w:color w:val="444444"/>
        </w:rPr>
        <w:t> </w:t>
      </w:r>
      <w:r>
        <w:rPr>
          <w:rFonts w:ascii="Open Sans" w:hAnsi="Open Sans"/>
          <w:color w:val="444444"/>
        </w:rPr>
        <w:t>字段被索引但是没有存储，</w:t>
      </w:r>
      <w:r>
        <w:rPr>
          <w:rStyle w:val="HTML1"/>
          <w:rFonts w:ascii="Consolas" w:hAnsi="Consolas"/>
          <w:color w:val="555555"/>
          <w:sz w:val="22"/>
          <w:szCs w:val="22"/>
          <w:shd w:val="clear" w:color="auto" w:fill="F8F8F8"/>
        </w:rPr>
        <w:t>_id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_index</w:t>
      </w:r>
      <w:r>
        <w:rPr>
          <w:rFonts w:ascii="Open Sans" w:hAnsi="Open Sans"/>
          <w:color w:val="444444"/>
        </w:rPr>
        <w:t> </w:t>
      </w:r>
      <w:r>
        <w:rPr>
          <w:rFonts w:ascii="Open Sans" w:hAnsi="Open Sans"/>
          <w:color w:val="444444"/>
        </w:rPr>
        <w:t>字段则既没有被索引也没有被存储，这意味着它们并不是真实存在的。</w:t>
      </w:r>
    </w:p>
    <w:p w:rsidR="00A108F4" w:rsidRDefault="00A108F4" w:rsidP="00A108F4">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尽管如此，你仍然可以像真实字段一样查询</w:t>
      </w:r>
      <w:r>
        <w:rPr>
          <w:rFonts w:ascii="Open Sans" w:hAnsi="Open Sans"/>
          <w:color w:val="444444"/>
        </w:rPr>
        <w:t> </w:t>
      </w:r>
      <w:r>
        <w:rPr>
          <w:rStyle w:val="HTML1"/>
          <w:rFonts w:ascii="Consolas" w:hAnsi="Consolas"/>
          <w:color w:val="555555"/>
          <w:sz w:val="22"/>
          <w:szCs w:val="22"/>
          <w:shd w:val="clear" w:color="auto" w:fill="F8F8F8"/>
        </w:rPr>
        <w:t>_id</w:t>
      </w:r>
      <w:r>
        <w:rPr>
          <w:rFonts w:ascii="Open Sans" w:hAnsi="Open Sans"/>
          <w:color w:val="444444"/>
        </w:rPr>
        <w:t> </w:t>
      </w:r>
      <w:r>
        <w:rPr>
          <w:rFonts w:ascii="Open Sans" w:hAnsi="Open Sans"/>
          <w:color w:val="444444"/>
        </w:rPr>
        <w:t>字段。</w:t>
      </w:r>
      <w:r>
        <w:rPr>
          <w:rFonts w:ascii="Open Sans" w:hAnsi="Open Sans"/>
          <w:color w:val="444444"/>
        </w:rPr>
        <w:t xml:space="preserve">Elasticsearch </w:t>
      </w:r>
      <w:r>
        <w:rPr>
          <w:rFonts w:ascii="Open Sans" w:hAnsi="Open Sans"/>
          <w:color w:val="444444"/>
        </w:rPr>
        <w:t>使用</w:t>
      </w:r>
      <w:r>
        <w:rPr>
          <w:rFonts w:ascii="Open Sans" w:hAnsi="Open Sans"/>
          <w:color w:val="444444"/>
        </w:rPr>
        <w:t> </w:t>
      </w:r>
      <w:r>
        <w:rPr>
          <w:rStyle w:val="HTML1"/>
          <w:rFonts w:ascii="Consolas" w:hAnsi="Consolas"/>
          <w:color w:val="555555"/>
          <w:sz w:val="22"/>
          <w:szCs w:val="22"/>
          <w:shd w:val="clear" w:color="auto" w:fill="F8F8F8"/>
        </w:rPr>
        <w:t>_uid</w:t>
      </w:r>
      <w:r>
        <w:rPr>
          <w:rFonts w:ascii="Open Sans" w:hAnsi="Open Sans"/>
          <w:color w:val="444444"/>
        </w:rPr>
        <w:t> </w:t>
      </w:r>
      <w:r>
        <w:rPr>
          <w:rFonts w:ascii="Open Sans" w:hAnsi="Open Sans"/>
          <w:color w:val="444444"/>
        </w:rPr>
        <w:t>字段来派生出</w:t>
      </w:r>
      <w:r>
        <w:rPr>
          <w:rFonts w:ascii="Open Sans" w:hAnsi="Open Sans"/>
          <w:color w:val="444444"/>
        </w:rPr>
        <w:t> </w:t>
      </w:r>
      <w:r>
        <w:rPr>
          <w:rStyle w:val="HTML1"/>
          <w:rFonts w:ascii="Consolas" w:hAnsi="Consolas"/>
          <w:color w:val="555555"/>
          <w:sz w:val="22"/>
          <w:szCs w:val="22"/>
          <w:shd w:val="clear" w:color="auto" w:fill="F8F8F8"/>
        </w:rPr>
        <w:t>_id</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虽然你可以修改这些字段的</w:t>
      </w:r>
      <w:r>
        <w:rPr>
          <w:rFonts w:ascii="Open Sans" w:hAnsi="Open Sans"/>
          <w:color w:val="444444"/>
        </w:rPr>
        <w:t> </w:t>
      </w:r>
      <w:r>
        <w:rPr>
          <w:rStyle w:val="HTML1"/>
          <w:rFonts w:ascii="Consolas" w:hAnsi="Consolas"/>
          <w:color w:val="555555"/>
          <w:sz w:val="22"/>
          <w:szCs w:val="22"/>
          <w:shd w:val="clear" w:color="auto" w:fill="F8F8F8"/>
        </w:rPr>
        <w:t>index</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store</w:t>
      </w:r>
      <w:r>
        <w:rPr>
          <w:rFonts w:ascii="Open Sans" w:hAnsi="Open Sans"/>
          <w:color w:val="444444"/>
        </w:rPr>
        <w:t> </w:t>
      </w:r>
      <w:r>
        <w:rPr>
          <w:rFonts w:ascii="Open Sans" w:hAnsi="Open Sans"/>
          <w:color w:val="444444"/>
        </w:rPr>
        <w:t>设置，但是基本上不需要这么做。</w:t>
      </w:r>
    </w:p>
    <w:p w:rsidR="00AC2439" w:rsidRPr="00A108F4" w:rsidRDefault="00AC2439" w:rsidP="00BF6D56"/>
    <w:p w:rsidR="00A108F4" w:rsidRDefault="00A108F4" w:rsidP="00BF6D56"/>
    <w:p w:rsidR="00431FF2" w:rsidRDefault="00431FF2" w:rsidP="00431FF2">
      <w:pPr>
        <w:pStyle w:val="3"/>
        <w:spacing w:before="163" w:after="163"/>
        <w:rPr>
          <w:kern w:val="0"/>
        </w:rPr>
      </w:pPr>
      <w:bookmarkStart w:id="89" w:name="_Toc498415259"/>
      <w:r>
        <w:t>动态映射</w:t>
      </w:r>
      <w:bookmarkEnd w:id="89"/>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w:t>
      </w:r>
      <w:r>
        <w:rPr>
          <w:rFonts w:ascii="Open Sans" w:hAnsi="Open Sans"/>
          <w:color w:val="444444"/>
        </w:rPr>
        <w:t xml:space="preserve"> Elasticsearch </w:t>
      </w:r>
      <w:r>
        <w:rPr>
          <w:rFonts w:ascii="Open Sans" w:hAnsi="Open Sans"/>
          <w:color w:val="444444"/>
        </w:rPr>
        <w:t>遇到文档中以前</w:t>
      </w:r>
      <w:r>
        <w:rPr>
          <w:rFonts w:ascii="Open Sans" w:hAnsi="Open Sans"/>
          <w:color w:val="444444"/>
        </w:rPr>
        <w:t> </w:t>
      </w:r>
      <w:r>
        <w:rPr>
          <w:rFonts w:ascii="Open Sans" w:hAnsi="Open Sans"/>
          <w:color w:val="444444"/>
        </w:rPr>
        <w:t>未遇到的字段，它用</w:t>
      </w:r>
      <w:r>
        <w:rPr>
          <w:rFonts w:ascii="Open Sans" w:hAnsi="Open Sans"/>
          <w:color w:val="444444"/>
        </w:rPr>
        <w:t> </w:t>
      </w:r>
      <w:hyperlink r:id="rId206" w:tooltip="映射" w:history="1">
        <w:r>
          <w:rPr>
            <w:rStyle w:val="af3"/>
            <w:rFonts w:ascii="Open Sans" w:hAnsi="Open Sans"/>
            <w:color w:val="444444"/>
          </w:rPr>
          <w:t>dynamic mapping</w:t>
        </w:r>
      </w:hyperlink>
      <w:r>
        <w:rPr>
          <w:rFonts w:ascii="Open Sans" w:hAnsi="Open Sans"/>
          <w:color w:val="444444"/>
        </w:rPr>
        <w:t> </w:t>
      </w:r>
      <w:r>
        <w:rPr>
          <w:rFonts w:ascii="Open Sans" w:hAnsi="Open Sans"/>
          <w:color w:val="444444"/>
        </w:rPr>
        <w:t>来确定字段的数据类型并自动把新的字段添加到类型映射。</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有时这是想要的行为有时又不希望这样。通常没有人知道以后会有什么新字段加到文档，但是又希望这些字段被自动的索引。也许你只想忽略它们。如果</w:t>
      </w:r>
      <w:r>
        <w:rPr>
          <w:rFonts w:ascii="Open Sans" w:hAnsi="Open Sans"/>
          <w:color w:val="444444"/>
        </w:rPr>
        <w:t>Elasticsearch</w:t>
      </w:r>
      <w:r>
        <w:rPr>
          <w:rFonts w:ascii="Open Sans" w:hAnsi="Open Sans"/>
          <w:color w:val="444444"/>
        </w:rPr>
        <w:t>是作为重要的数据存储，可能就会期望遇到新字段就会抛出异常，这样能及时发现问题。</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幸运的是可以用</w:t>
      </w:r>
      <w:r>
        <w:rPr>
          <w:rFonts w:ascii="Open Sans" w:hAnsi="Open Sans"/>
          <w:color w:val="444444"/>
        </w:rPr>
        <w:t> </w:t>
      </w:r>
      <w:r>
        <w:rPr>
          <w:rStyle w:val="HTML1"/>
          <w:rFonts w:ascii="Consolas" w:hAnsi="Consolas"/>
          <w:color w:val="555555"/>
          <w:sz w:val="22"/>
          <w:szCs w:val="22"/>
          <w:shd w:val="clear" w:color="auto" w:fill="F8F8F8"/>
        </w:rPr>
        <w:t>dynamic</w:t>
      </w:r>
      <w:r>
        <w:rPr>
          <w:rFonts w:ascii="Open Sans" w:hAnsi="Open Sans"/>
          <w:color w:val="444444"/>
        </w:rPr>
        <w:t> </w:t>
      </w:r>
      <w:r>
        <w:rPr>
          <w:rFonts w:ascii="Open Sans" w:hAnsi="Open Sans"/>
          <w:color w:val="444444"/>
        </w:rPr>
        <w:t>配置来控制这种行为</w:t>
      </w:r>
      <w:r>
        <w:rPr>
          <w:rFonts w:ascii="Open Sans" w:hAnsi="Open Sans"/>
          <w:color w:val="444444"/>
        </w:rPr>
        <w:t> </w:t>
      </w:r>
      <w:r>
        <w:rPr>
          <w:rFonts w:ascii="Open Sans" w:hAnsi="Open Sans"/>
          <w:color w:val="444444"/>
        </w:rPr>
        <w:t>，可接受的选项如下：</w:t>
      </w:r>
    </w:p>
    <w:p w:rsidR="00431FF2" w:rsidRDefault="00431FF2" w:rsidP="00431FF2">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true</w:t>
      </w:r>
    </w:p>
    <w:p w:rsidR="00431FF2" w:rsidRDefault="00431FF2" w:rsidP="00431FF2">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动态添加新的字段</w:t>
      </w:r>
      <w:r>
        <w:rPr>
          <w:rFonts w:ascii="Open Sans" w:hAnsi="Open Sans"/>
          <w:color w:val="444444"/>
          <w:sz w:val="23"/>
          <w:szCs w:val="23"/>
        </w:rPr>
        <w:t>--</w:t>
      </w:r>
      <w:r>
        <w:rPr>
          <w:rFonts w:ascii="Open Sans" w:hAnsi="Open Sans"/>
          <w:color w:val="444444"/>
          <w:sz w:val="23"/>
          <w:szCs w:val="23"/>
        </w:rPr>
        <w:t>缺省</w:t>
      </w:r>
    </w:p>
    <w:p w:rsidR="00431FF2" w:rsidRDefault="00431FF2" w:rsidP="00431FF2">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false</w:t>
      </w:r>
    </w:p>
    <w:p w:rsidR="00431FF2" w:rsidRDefault="00431FF2" w:rsidP="00431FF2">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忽略新的字段</w:t>
      </w:r>
    </w:p>
    <w:p w:rsidR="00431FF2" w:rsidRDefault="00431FF2" w:rsidP="00431FF2">
      <w:pPr>
        <w:shd w:val="clear" w:color="auto" w:fill="FFFFFF"/>
        <w:spacing w:line="390" w:lineRule="atLeast"/>
        <w:ind w:left="960"/>
        <w:rPr>
          <w:rFonts w:ascii="Open Sans" w:hAnsi="Open Sans" w:hint="eastAsia"/>
          <w:color w:val="444444"/>
          <w:sz w:val="23"/>
          <w:szCs w:val="23"/>
        </w:rPr>
      </w:pPr>
      <w:r>
        <w:rPr>
          <w:rStyle w:val="HTML1"/>
          <w:rFonts w:ascii="Consolas" w:hAnsi="Consolas"/>
          <w:color w:val="555555"/>
          <w:sz w:val="22"/>
          <w:shd w:val="clear" w:color="auto" w:fill="F8F8F8"/>
        </w:rPr>
        <w:t>strict</w:t>
      </w:r>
    </w:p>
    <w:p w:rsidR="00431FF2" w:rsidRDefault="00431FF2" w:rsidP="00431FF2">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如果遇到新字段抛出异常</w:t>
      </w:r>
    </w:p>
    <w:p w:rsidR="00431FF2" w:rsidRDefault="00431FF2" w:rsidP="00431FF2">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配置参数</w:t>
      </w:r>
      <w:r>
        <w:rPr>
          <w:rFonts w:ascii="Open Sans" w:hAnsi="Open Sans"/>
          <w:color w:val="444444"/>
        </w:rPr>
        <w:t> </w:t>
      </w:r>
      <w:r>
        <w:rPr>
          <w:rStyle w:val="HTML1"/>
          <w:rFonts w:ascii="Consolas" w:hAnsi="Consolas"/>
          <w:color w:val="555555"/>
          <w:sz w:val="22"/>
          <w:szCs w:val="22"/>
          <w:shd w:val="clear" w:color="auto" w:fill="F8F8F8"/>
        </w:rPr>
        <w:t>dynamic</w:t>
      </w:r>
      <w:r>
        <w:rPr>
          <w:rFonts w:ascii="Open Sans" w:hAnsi="Open Sans"/>
          <w:color w:val="444444"/>
        </w:rPr>
        <w:t> </w:t>
      </w:r>
      <w:r>
        <w:rPr>
          <w:rFonts w:ascii="Open Sans" w:hAnsi="Open Sans"/>
          <w:color w:val="444444"/>
        </w:rPr>
        <w:t>可以用在根</w:t>
      </w:r>
      <w:r>
        <w:rPr>
          <w:rFonts w:ascii="Open Sans" w:hAnsi="Open Sans"/>
          <w:color w:val="444444"/>
        </w:rPr>
        <w:t> </w:t>
      </w:r>
      <w:r>
        <w:rPr>
          <w:rStyle w:val="HTML1"/>
          <w:rFonts w:ascii="Consolas" w:hAnsi="Consolas"/>
          <w:color w:val="555555"/>
          <w:sz w:val="22"/>
          <w:szCs w:val="22"/>
          <w:shd w:val="clear" w:color="auto" w:fill="F8F8F8"/>
        </w:rPr>
        <w:t>object</w:t>
      </w:r>
      <w:r>
        <w:rPr>
          <w:rFonts w:ascii="Open Sans" w:hAnsi="Open Sans"/>
          <w:color w:val="444444"/>
        </w:rPr>
        <w:t> </w:t>
      </w:r>
      <w:r>
        <w:rPr>
          <w:rFonts w:ascii="Open Sans" w:hAnsi="Open Sans"/>
          <w:color w:val="444444"/>
        </w:rPr>
        <w:t>或任何</w:t>
      </w:r>
      <w:r>
        <w:rPr>
          <w:rFonts w:ascii="Open Sans" w:hAnsi="Open Sans"/>
          <w:color w:val="444444"/>
        </w:rPr>
        <w:t> </w:t>
      </w:r>
      <w:r>
        <w:rPr>
          <w:rStyle w:val="HTML1"/>
          <w:rFonts w:ascii="Consolas" w:hAnsi="Consolas"/>
          <w:color w:val="555555"/>
          <w:sz w:val="22"/>
          <w:szCs w:val="22"/>
          <w:shd w:val="clear" w:color="auto" w:fill="F8F8F8"/>
        </w:rPr>
        <w:t>object</w:t>
      </w:r>
      <w:r>
        <w:rPr>
          <w:rFonts w:ascii="Open Sans" w:hAnsi="Open Sans"/>
          <w:color w:val="444444"/>
        </w:rPr>
        <w:t> </w:t>
      </w:r>
      <w:r>
        <w:rPr>
          <w:rFonts w:ascii="Open Sans" w:hAnsi="Open Sans"/>
          <w:color w:val="444444"/>
        </w:rPr>
        <w:t>类型的字段上。你可以将</w:t>
      </w:r>
      <w:r>
        <w:rPr>
          <w:rFonts w:ascii="Open Sans" w:hAnsi="Open Sans"/>
          <w:color w:val="444444"/>
        </w:rPr>
        <w:t> </w:t>
      </w:r>
      <w:r>
        <w:rPr>
          <w:rStyle w:val="HTML1"/>
          <w:rFonts w:ascii="Consolas" w:hAnsi="Consolas"/>
          <w:color w:val="555555"/>
          <w:sz w:val="22"/>
          <w:szCs w:val="22"/>
          <w:shd w:val="clear" w:color="auto" w:fill="F8F8F8"/>
        </w:rPr>
        <w:t>dynamic</w:t>
      </w:r>
      <w:r>
        <w:rPr>
          <w:rFonts w:ascii="Open Sans" w:hAnsi="Open Sans"/>
          <w:color w:val="444444"/>
        </w:rPr>
        <w:t> </w:t>
      </w:r>
      <w:r>
        <w:rPr>
          <w:rFonts w:ascii="Open Sans" w:hAnsi="Open Sans"/>
          <w:color w:val="444444"/>
        </w:rPr>
        <w:t>的默认值设置为</w:t>
      </w:r>
      <w:r>
        <w:rPr>
          <w:rFonts w:ascii="Open Sans" w:hAnsi="Open Sans"/>
          <w:color w:val="444444"/>
        </w:rPr>
        <w:t> </w:t>
      </w:r>
      <w:r>
        <w:rPr>
          <w:rStyle w:val="HTML1"/>
          <w:rFonts w:ascii="Consolas" w:hAnsi="Consolas"/>
          <w:color w:val="555555"/>
          <w:sz w:val="22"/>
          <w:szCs w:val="22"/>
          <w:shd w:val="clear" w:color="auto" w:fill="F8F8F8"/>
        </w:rPr>
        <w:t>strict</w:t>
      </w:r>
      <w:r>
        <w:rPr>
          <w:rFonts w:ascii="Open Sans" w:hAnsi="Open Sans"/>
          <w:color w:val="444444"/>
        </w:rPr>
        <w:t xml:space="preserve"> , </w:t>
      </w:r>
      <w:r>
        <w:rPr>
          <w:rFonts w:ascii="Open Sans" w:hAnsi="Open Sans"/>
          <w:color w:val="444444"/>
        </w:rPr>
        <w:t>而只在指定的内部对象中开启它</w:t>
      </w:r>
      <w:r>
        <w:rPr>
          <w:rFonts w:ascii="Open Sans" w:hAnsi="Open Sans"/>
          <w:color w:val="444444"/>
        </w:rPr>
        <w:t xml:space="preserve">, </w:t>
      </w:r>
      <w:r>
        <w:rPr>
          <w:rFonts w:ascii="Open Sans" w:hAnsi="Open Sans"/>
          <w:color w:val="444444"/>
        </w:rPr>
        <w:t>例如：</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PUT /my_index</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"mappings": {</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"my_type": {</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"dynamic":      "strict", </w:t>
      </w:r>
      <w:r>
        <w:rPr>
          <w:rFonts w:ascii="Consolas" w:hAnsi="Consolas"/>
          <w:noProof/>
          <w:color w:val="444444"/>
        </w:rPr>
        <mc:AlternateContent>
          <mc:Choice Requires="wps">
            <w:drawing>
              <wp:inline distT="0" distB="0" distL="0" distR="0" wp14:anchorId="4450230F" wp14:editId="515DD469">
                <wp:extent cx="304800" cy="304800"/>
                <wp:effectExtent l="0" t="0" r="0" b="0"/>
                <wp:docPr id="250" name="矩形 25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F2A63" id="矩形 250"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XJmJr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"properties": {</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lastRenderedPageBreak/>
        <w:t xml:space="preserve">                "title":  { "type": "string"},</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"stash":  {</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"type":     "object",</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"dynamic":  true </w:t>
      </w:r>
      <w:r>
        <w:rPr>
          <w:rFonts w:ascii="Consolas" w:hAnsi="Consolas"/>
          <w:noProof/>
          <w:color w:val="444444"/>
        </w:rPr>
        <mc:AlternateContent>
          <mc:Choice Requires="wps">
            <w:drawing>
              <wp:inline distT="0" distB="0" distL="0" distR="0" wp14:anchorId="17AA9172" wp14:editId="059A78F7">
                <wp:extent cx="304800" cy="304800"/>
                <wp:effectExtent l="0" t="0" r="0" b="0"/>
                <wp:docPr id="249" name="矩形 24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8435E" id="矩形 249"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3L+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qZzcv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431FF2" w:rsidTr="00431FF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431FF2" w:rsidRDefault="00431FF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121F5833" wp14:editId="57876668">
                      <wp:extent cx="304800" cy="304800"/>
                      <wp:effectExtent l="0" t="0" r="0" b="0"/>
                      <wp:docPr id="248" name="矩形 24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7CA84" id="矩形 248"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SS+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F8NJL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431FF2" w:rsidRDefault="00431FF2">
            <w:pPr>
              <w:pStyle w:val="a9"/>
              <w:spacing w:before="0" w:beforeAutospacing="0" w:after="150" w:afterAutospacing="0" w:line="390" w:lineRule="atLeast"/>
              <w:rPr>
                <w:color w:val="444444"/>
              </w:rPr>
            </w:pPr>
            <w:r>
              <w:rPr>
                <w:color w:val="444444"/>
              </w:rPr>
              <w:t>如果遇到新字段，对象 </w:t>
            </w:r>
            <w:r>
              <w:rPr>
                <w:rStyle w:val="HTML1"/>
                <w:rFonts w:ascii="Consolas" w:hAnsi="Consolas"/>
                <w:color w:val="555555"/>
                <w:sz w:val="22"/>
                <w:szCs w:val="22"/>
                <w:shd w:val="clear" w:color="auto" w:fill="F8F8F8"/>
              </w:rPr>
              <w:t>my_type</w:t>
            </w:r>
            <w:r>
              <w:rPr>
                <w:color w:val="444444"/>
              </w:rPr>
              <w:t> 就会抛出异常。</w:t>
            </w:r>
          </w:p>
        </w:tc>
      </w:tr>
      <w:tr w:rsidR="00431FF2" w:rsidTr="00431FF2">
        <w:tc>
          <w:tcPr>
            <w:tcW w:w="250" w:type="pct"/>
            <w:tcBorders>
              <w:top w:val="nil"/>
              <w:left w:val="nil"/>
              <w:bottom w:val="nil"/>
              <w:right w:val="nil"/>
            </w:tcBorders>
            <w:shd w:val="clear" w:color="auto" w:fill="auto"/>
            <w:tcMar>
              <w:top w:w="180" w:type="dxa"/>
              <w:left w:w="48" w:type="dxa"/>
              <w:bottom w:w="0" w:type="dxa"/>
              <w:right w:w="48" w:type="dxa"/>
            </w:tcMar>
            <w:hideMark/>
          </w:tcPr>
          <w:p w:rsidR="00431FF2" w:rsidRDefault="00431FF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0070815F" wp14:editId="771FC7F7">
                      <wp:extent cx="304800" cy="304800"/>
                      <wp:effectExtent l="0" t="0" r="0" b="0"/>
                      <wp:docPr id="247" name="矩形 24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EC8389" id="矩形 247"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iKUaCtNCkX1+///zxDTlLwTSFetm+aGhM3/cj1hBtOAUGfrXhBfOp8Pc2zYii9cG8&#10;UYoJ4/OWVEz7nEqhfUqaRm6M9q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79L/3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431FF2" w:rsidRDefault="00431FF2">
            <w:pPr>
              <w:pStyle w:val="a9"/>
              <w:spacing w:before="0" w:beforeAutospacing="0" w:after="150" w:afterAutospacing="0" w:line="390" w:lineRule="atLeast"/>
              <w:rPr>
                <w:color w:val="444444"/>
              </w:rPr>
            </w:pPr>
            <w:r>
              <w:rPr>
                <w:color w:val="444444"/>
              </w:rPr>
              <w:t>而内部对象 </w:t>
            </w:r>
            <w:r>
              <w:rPr>
                <w:rStyle w:val="HTML1"/>
                <w:rFonts w:ascii="Consolas" w:hAnsi="Consolas"/>
                <w:color w:val="555555"/>
                <w:sz w:val="22"/>
                <w:szCs w:val="22"/>
                <w:shd w:val="clear" w:color="auto" w:fill="F8F8F8"/>
              </w:rPr>
              <w:t>stash</w:t>
            </w:r>
            <w:r>
              <w:rPr>
                <w:color w:val="444444"/>
              </w:rPr>
              <w:t> 遇到新字段就会动态创建新字段。</w:t>
            </w:r>
          </w:p>
        </w:tc>
      </w:tr>
    </w:tbl>
    <w:p w:rsidR="00431FF2" w:rsidRDefault="00431FF2" w:rsidP="00431FF2">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使用上述动态映射，</w:t>
      </w:r>
      <w:r>
        <w:rPr>
          <w:rFonts w:ascii="Open Sans" w:hAnsi="Open Sans"/>
          <w:color w:val="444444"/>
        </w:rPr>
        <w:t xml:space="preserve"> </w:t>
      </w:r>
      <w:r>
        <w:rPr>
          <w:rFonts w:ascii="Open Sans" w:hAnsi="Open Sans"/>
          <w:color w:val="444444"/>
        </w:rPr>
        <w:t>你可以给</w:t>
      </w:r>
      <w:r>
        <w:rPr>
          <w:rFonts w:ascii="Open Sans" w:hAnsi="Open Sans"/>
          <w:color w:val="444444"/>
        </w:rPr>
        <w:t> </w:t>
      </w:r>
      <w:r>
        <w:rPr>
          <w:rStyle w:val="HTML1"/>
          <w:rFonts w:ascii="Consolas" w:hAnsi="Consolas"/>
          <w:color w:val="555555"/>
          <w:sz w:val="22"/>
          <w:szCs w:val="22"/>
          <w:shd w:val="clear" w:color="auto" w:fill="F8F8F8"/>
        </w:rPr>
        <w:t>stash</w:t>
      </w:r>
      <w:r>
        <w:rPr>
          <w:rFonts w:ascii="Open Sans" w:hAnsi="Open Sans"/>
          <w:color w:val="444444"/>
        </w:rPr>
        <w:t> </w:t>
      </w:r>
      <w:r>
        <w:rPr>
          <w:rFonts w:ascii="Open Sans" w:hAnsi="Open Sans"/>
          <w:color w:val="444444"/>
        </w:rPr>
        <w:t>对象添加新的可检索的字段：</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PUT /my_index/my_type/1</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"title":   "This doc adds a new field",</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"stash": { "new_field": "Success!" }</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w:t>
      </w:r>
    </w:p>
    <w:p w:rsidR="00431FF2" w:rsidRDefault="00431FF2" w:rsidP="00431FF2">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但是对根节点对象</w:t>
      </w:r>
      <w:r>
        <w:rPr>
          <w:rFonts w:ascii="Open Sans" w:hAnsi="Open Sans"/>
          <w:color w:val="444444"/>
        </w:rPr>
        <w:t> </w:t>
      </w:r>
      <w:r>
        <w:rPr>
          <w:rStyle w:val="HTML1"/>
          <w:rFonts w:ascii="Consolas" w:hAnsi="Consolas"/>
          <w:color w:val="555555"/>
          <w:sz w:val="22"/>
          <w:szCs w:val="22"/>
          <w:shd w:val="clear" w:color="auto" w:fill="F8F8F8"/>
        </w:rPr>
        <w:t>my_type</w:t>
      </w:r>
      <w:r>
        <w:rPr>
          <w:rFonts w:ascii="Open Sans" w:hAnsi="Open Sans"/>
          <w:color w:val="444444"/>
        </w:rPr>
        <w:t> </w:t>
      </w:r>
      <w:r>
        <w:rPr>
          <w:rFonts w:ascii="Open Sans" w:hAnsi="Open Sans"/>
          <w:color w:val="444444"/>
        </w:rPr>
        <w:t>进行同样的操作会失败：</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PUT /my_index/my_type/1</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"title":     "This throws a StrictDynamicMappingException",</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 xml:space="preserve">    "new_field": "Fail!"</w:t>
      </w:r>
    </w:p>
    <w:p w:rsidR="00431FF2" w:rsidRDefault="00431FF2" w:rsidP="00431FF2">
      <w:pPr>
        <w:pStyle w:val="HTML0"/>
        <w:shd w:val="clear" w:color="auto" w:fill="F0F0F0"/>
        <w:spacing w:line="360" w:lineRule="atLeast"/>
        <w:ind w:left="1440"/>
        <w:rPr>
          <w:rFonts w:ascii="Consolas" w:hAnsi="Consolas"/>
          <w:color w:val="333333"/>
        </w:rPr>
      </w:pPr>
      <w:r>
        <w:rPr>
          <w:rFonts w:ascii="Consolas" w:hAnsi="Consolas"/>
          <w:color w:val="333333"/>
        </w:rPr>
        <w:t>}</w:t>
      </w:r>
    </w:p>
    <w:p w:rsidR="00431FF2" w:rsidRDefault="00431FF2" w:rsidP="00431FF2">
      <w:pPr>
        <w:shd w:val="clear" w:color="auto" w:fill="FBFBFB"/>
        <w:ind w:left="1440"/>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19474040" wp14:editId="5D789D75">
                <wp:extent cx="304800" cy="304800"/>
                <wp:effectExtent l="0" t="0" r="0" b="0"/>
                <wp:docPr id="246" name="矩形 246"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11321" id="矩形 246"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OKVw+v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431FF2" w:rsidRDefault="00431FF2" w:rsidP="00431FF2">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t>把</w:t>
      </w:r>
      <w:r>
        <w:rPr>
          <w:rFonts w:ascii="Open Sans" w:hAnsi="Open Sans"/>
          <w:color w:val="444444"/>
        </w:rPr>
        <w:t> </w:t>
      </w:r>
      <w:r>
        <w:rPr>
          <w:rStyle w:val="HTML1"/>
          <w:rFonts w:ascii="Consolas" w:hAnsi="Consolas"/>
          <w:color w:val="555555"/>
          <w:sz w:val="22"/>
          <w:szCs w:val="22"/>
          <w:shd w:val="clear" w:color="auto" w:fill="F8F8F8"/>
        </w:rPr>
        <w:t>dynamic</w:t>
      </w:r>
      <w:r>
        <w:rPr>
          <w:rFonts w:ascii="Open Sans" w:hAnsi="Open Sans"/>
          <w:color w:val="444444"/>
        </w:rPr>
        <w:t> </w:t>
      </w:r>
      <w:r>
        <w:rPr>
          <w:rFonts w:ascii="Open Sans" w:hAnsi="Open Sans"/>
          <w:color w:val="444444"/>
        </w:rPr>
        <w:t>设置为</w:t>
      </w:r>
      <w:r>
        <w:rPr>
          <w:rFonts w:ascii="Open Sans" w:hAnsi="Open Sans"/>
          <w:color w:val="444444"/>
        </w:rPr>
        <w:t> </w:t>
      </w:r>
      <w:r>
        <w:rPr>
          <w:rStyle w:val="HTML1"/>
          <w:rFonts w:ascii="Consolas" w:hAnsi="Consolas"/>
          <w:color w:val="555555"/>
          <w:sz w:val="22"/>
          <w:szCs w:val="22"/>
          <w:shd w:val="clear" w:color="auto" w:fill="F8F8F8"/>
        </w:rPr>
        <w:t>false</w:t>
      </w:r>
      <w:r>
        <w:rPr>
          <w:rFonts w:ascii="Open Sans" w:hAnsi="Open Sans"/>
          <w:color w:val="444444"/>
        </w:rPr>
        <w:t> </w:t>
      </w:r>
      <w:r>
        <w:rPr>
          <w:rFonts w:ascii="Open Sans" w:hAnsi="Open Sans"/>
          <w:color w:val="444444"/>
        </w:rPr>
        <w:t>一点儿也不会改变</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的字段内容。</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仍然包含被索引的整个</w:t>
      </w:r>
      <w:r>
        <w:rPr>
          <w:rFonts w:ascii="Open Sans" w:hAnsi="Open Sans"/>
          <w:color w:val="444444"/>
        </w:rPr>
        <w:t>JSON</w:t>
      </w:r>
      <w:r>
        <w:rPr>
          <w:rFonts w:ascii="Open Sans" w:hAnsi="Open Sans"/>
          <w:color w:val="444444"/>
        </w:rPr>
        <w:t>文档。只是新的字段不会被加到映射中也不可搜索。</w:t>
      </w:r>
    </w:p>
    <w:p w:rsidR="00A108F4" w:rsidRDefault="00A108F4" w:rsidP="00BF6D56"/>
    <w:p w:rsidR="00431FF2" w:rsidRDefault="00431FF2" w:rsidP="00431FF2">
      <w:pPr>
        <w:pStyle w:val="3"/>
        <w:spacing w:before="163" w:after="163"/>
        <w:rPr>
          <w:kern w:val="0"/>
        </w:rPr>
      </w:pPr>
      <w:bookmarkStart w:id="90" w:name="_Toc498415260"/>
      <w:r>
        <w:t>自定义动态映射</w:t>
      </w:r>
      <w:bookmarkEnd w:id="90"/>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如果你想在运行时增加新的字段，你可能会启用动态映射。</w:t>
      </w:r>
      <w:r>
        <w:rPr>
          <w:rFonts w:ascii="Open Sans" w:hAnsi="Open Sans"/>
          <w:color w:val="444444"/>
        </w:rPr>
        <w:t> </w:t>
      </w:r>
      <w:r>
        <w:rPr>
          <w:rFonts w:ascii="Open Sans" w:hAnsi="Open Sans"/>
          <w:color w:val="444444"/>
        </w:rPr>
        <w:t>然而，有时候，动态映射</w:t>
      </w:r>
      <w:r>
        <w:rPr>
          <w:rFonts w:ascii="Open Sans" w:hAnsi="Open Sans"/>
          <w:color w:val="444444"/>
        </w:rPr>
        <w:t> </w:t>
      </w:r>
      <w:r>
        <w:rPr>
          <w:rStyle w:val="HTML1"/>
          <w:rFonts w:ascii="Consolas" w:hAnsi="Consolas"/>
          <w:color w:val="555555"/>
          <w:sz w:val="22"/>
          <w:szCs w:val="22"/>
          <w:shd w:val="clear" w:color="auto" w:fill="F8F8F8"/>
        </w:rPr>
        <w:t>规则</w:t>
      </w:r>
      <w:r>
        <w:rPr>
          <w:rFonts w:ascii="Open Sans" w:hAnsi="Open Sans"/>
          <w:color w:val="444444"/>
        </w:rPr>
        <w:t> </w:t>
      </w:r>
      <w:r>
        <w:rPr>
          <w:rFonts w:ascii="Open Sans" w:hAnsi="Open Sans"/>
          <w:color w:val="444444"/>
        </w:rPr>
        <w:t>可能不太智能。幸运的是，我们可以通过设置去自定义这些规则，以便更好的适用于你的数据。</w:t>
      </w:r>
    </w:p>
    <w:p w:rsidR="00431FF2" w:rsidRPr="00431FF2" w:rsidRDefault="00431FF2" w:rsidP="00431FF2">
      <w:pPr>
        <w:rPr>
          <w:b/>
        </w:rPr>
      </w:pPr>
      <w:r w:rsidRPr="00431FF2">
        <w:rPr>
          <w:b/>
        </w:rPr>
        <w:t>日期检测</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当</w:t>
      </w:r>
      <w:r>
        <w:rPr>
          <w:rFonts w:ascii="Open Sans" w:hAnsi="Open Sans"/>
          <w:color w:val="444444"/>
        </w:rPr>
        <w:t xml:space="preserve"> Elasticsearch </w:t>
      </w:r>
      <w:r>
        <w:rPr>
          <w:rFonts w:ascii="Open Sans" w:hAnsi="Open Sans"/>
          <w:color w:val="444444"/>
        </w:rPr>
        <w:t>遇到一个新的字符串字段时，它会检测这个字段是否包含一个可识别的日期，比如</w:t>
      </w:r>
      <w:r>
        <w:rPr>
          <w:rFonts w:ascii="Open Sans" w:hAnsi="Open Sans"/>
          <w:color w:val="444444"/>
        </w:rPr>
        <w:t> </w:t>
      </w:r>
      <w:r>
        <w:rPr>
          <w:rStyle w:val="HTML1"/>
          <w:rFonts w:ascii="Consolas" w:hAnsi="Consolas"/>
          <w:color w:val="555555"/>
          <w:sz w:val="22"/>
          <w:szCs w:val="22"/>
          <w:shd w:val="clear" w:color="auto" w:fill="F8F8F8"/>
        </w:rPr>
        <w:t>2014-01-01</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如果它像日期，这个字段就会被作为</w:t>
      </w:r>
      <w:r>
        <w:rPr>
          <w:rFonts w:ascii="Open Sans" w:hAnsi="Open Sans"/>
          <w:color w:val="444444"/>
        </w:rPr>
        <w:t> </w:t>
      </w:r>
      <w:r>
        <w:rPr>
          <w:rStyle w:val="HTML1"/>
          <w:rFonts w:ascii="Consolas" w:hAnsi="Consolas"/>
          <w:color w:val="555555"/>
          <w:sz w:val="22"/>
          <w:szCs w:val="22"/>
          <w:shd w:val="clear" w:color="auto" w:fill="F8F8F8"/>
        </w:rPr>
        <w:t>date</w:t>
      </w:r>
      <w:r>
        <w:rPr>
          <w:rFonts w:ascii="Open Sans" w:hAnsi="Open Sans"/>
          <w:color w:val="444444"/>
        </w:rPr>
        <w:t> </w:t>
      </w:r>
      <w:r>
        <w:rPr>
          <w:rFonts w:ascii="Open Sans" w:hAnsi="Open Sans"/>
          <w:color w:val="444444"/>
        </w:rPr>
        <w:t>类型添加。否则，它会被作为</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Fonts w:ascii="Open Sans" w:hAnsi="Open Sans"/>
          <w:color w:val="444444"/>
        </w:rPr>
        <w:t>类型添加。</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有些时候这个行为可能导致一些问题。想象下，你有如下这样的一个文档：</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"note": "2014-01-01" }</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假设这是第一次识别</w:t>
      </w:r>
      <w:r>
        <w:rPr>
          <w:rFonts w:ascii="Open Sans" w:hAnsi="Open Sans"/>
          <w:color w:val="444444"/>
        </w:rPr>
        <w:t> </w:t>
      </w:r>
      <w:r>
        <w:rPr>
          <w:rStyle w:val="HTML1"/>
          <w:rFonts w:ascii="Consolas" w:hAnsi="Consolas"/>
          <w:color w:val="555555"/>
          <w:sz w:val="22"/>
          <w:szCs w:val="22"/>
          <w:shd w:val="clear" w:color="auto" w:fill="F8F8F8"/>
        </w:rPr>
        <w:t>note</w:t>
      </w:r>
      <w:r>
        <w:rPr>
          <w:rFonts w:ascii="Open Sans" w:hAnsi="Open Sans"/>
          <w:color w:val="444444"/>
        </w:rPr>
        <w:t> </w:t>
      </w:r>
      <w:r>
        <w:rPr>
          <w:rFonts w:ascii="Open Sans" w:hAnsi="Open Sans"/>
          <w:color w:val="444444"/>
        </w:rPr>
        <w:t>字段，它会被添加为</w:t>
      </w:r>
      <w:r>
        <w:rPr>
          <w:rFonts w:ascii="Open Sans" w:hAnsi="Open Sans"/>
          <w:color w:val="444444"/>
        </w:rPr>
        <w:t> </w:t>
      </w:r>
      <w:r>
        <w:rPr>
          <w:rStyle w:val="HTML1"/>
          <w:rFonts w:ascii="Consolas" w:hAnsi="Consolas"/>
          <w:color w:val="555555"/>
          <w:sz w:val="22"/>
          <w:szCs w:val="22"/>
          <w:shd w:val="clear" w:color="auto" w:fill="F8F8F8"/>
        </w:rPr>
        <w:t>date</w:t>
      </w:r>
      <w:r>
        <w:rPr>
          <w:rFonts w:ascii="Open Sans" w:hAnsi="Open Sans"/>
          <w:color w:val="444444"/>
        </w:rPr>
        <w:t> </w:t>
      </w:r>
      <w:r>
        <w:rPr>
          <w:rFonts w:ascii="Open Sans" w:hAnsi="Open Sans"/>
          <w:color w:val="444444"/>
        </w:rPr>
        <w:t>字段。但是如果下一个文档像这样：</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"note": "Logged out" }</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这显然不是一个日期，但为时已晚。这个字段已经是一个日期类型，这个</w:t>
      </w:r>
      <w:r>
        <w:rPr>
          <w:rFonts w:ascii="Open Sans" w:hAnsi="Open Sans"/>
          <w:color w:val="444444"/>
        </w:rPr>
        <w:t> </w:t>
      </w:r>
      <w:r>
        <w:rPr>
          <w:rStyle w:val="HTML1"/>
          <w:rFonts w:ascii="Consolas" w:hAnsi="Consolas"/>
          <w:color w:val="555555"/>
          <w:sz w:val="22"/>
          <w:szCs w:val="22"/>
          <w:shd w:val="clear" w:color="auto" w:fill="F8F8F8"/>
        </w:rPr>
        <w:t>不合法的日期</w:t>
      </w:r>
      <w:r>
        <w:rPr>
          <w:rFonts w:ascii="Open Sans" w:hAnsi="Open Sans"/>
          <w:color w:val="444444"/>
        </w:rPr>
        <w:t> </w:t>
      </w:r>
      <w:r>
        <w:rPr>
          <w:rFonts w:ascii="Open Sans" w:hAnsi="Open Sans"/>
          <w:color w:val="444444"/>
        </w:rPr>
        <w:t>将会造成一个异常。</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日期检测可以通过在根对象上设置</w:t>
      </w:r>
      <w:r>
        <w:rPr>
          <w:rFonts w:ascii="Open Sans" w:hAnsi="Open Sans"/>
          <w:color w:val="444444"/>
        </w:rPr>
        <w:t> </w:t>
      </w:r>
      <w:r>
        <w:rPr>
          <w:rStyle w:val="HTML1"/>
          <w:rFonts w:ascii="Consolas" w:hAnsi="Consolas"/>
          <w:color w:val="555555"/>
          <w:sz w:val="22"/>
          <w:szCs w:val="22"/>
          <w:shd w:val="clear" w:color="auto" w:fill="F8F8F8"/>
        </w:rPr>
        <w:t>date_detection</w:t>
      </w:r>
      <w:r>
        <w:rPr>
          <w:rFonts w:ascii="Open Sans" w:hAnsi="Open Sans"/>
          <w:color w:val="444444"/>
        </w:rPr>
        <w:t> </w:t>
      </w:r>
      <w:r>
        <w:rPr>
          <w:rFonts w:ascii="Open Sans" w:hAnsi="Open Sans"/>
          <w:color w:val="444444"/>
        </w:rPr>
        <w:t>为</w:t>
      </w:r>
      <w:r>
        <w:rPr>
          <w:rFonts w:ascii="Open Sans" w:hAnsi="Open Sans"/>
          <w:color w:val="444444"/>
        </w:rPr>
        <w:t> </w:t>
      </w:r>
      <w:r>
        <w:rPr>
          <w:rStyle w:val="HTML1"/>
          <w:rFonts w:ascii="Consolas" w:hAnsi="Consolas"/>
          <w:color w:val="555555"/>
          <w:sz w:val="22"/>
          <w:szCs w:val="22"/>
          <w:shd w:val="clear" w:color="auto" w:fill="F8F8F8"/>
        </w:rPr>
        <w:t>false</w:t>
      </w:r>
      <w:r>
        <w:rPr>
          <w:rFonts w:ascii="Open Sans" w:hAnsi="Open Sans"/>
          <w:color w:val="444444"/>
        </w:rPr>
        <w:t> </w:t>
      </w:r>
      <w:r>
        <w:rPr>
          <w:rFonts w:ascii="Open Sans" w:hAnsi="Open Sans"/>
          <w:color w:val="444444"/>
        </w:rPr>
        <w:t>来关闭：</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PUT /my_index</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"my_type":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"date_detection": false</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使用这个映射，字符串将始终作为</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Fonts w:ascii="Open Sans" w:hAnsi="Open Sans"/>
          <w:color w:val="444444"/>
        </w:rPr>
        <w:t>类型。如果你需要一个</w:t>
      </w:r>
      <w:r>
        <w:rPr>
          <w:rFonts w:ascii="Open Sans" w:hAnsi="Open Sans"/>
          <w:color w:val="444444"/>
        </w:rPr>
        <w:t> </w:t>
      </w:r>
      <w:r>
        <w:rPr>
          <w:rStyle w:val="HTML1"/>
          <w:rFonts w:ascii="Consolas" w:hAnsi="Consolas"/>
          <w:color w:val="555555"/>
          <w:sz w:val="22"/>
          <w:szCs w:val="22"/>
          <w:shd w:val="clear" w:color="auto" w:fill="F8F8F8"/>
        </w:rPr>
        <w:t>date</w:t>
      </w:r>
      <w:r>
        <w:rPr>
          <w:rFonts w:ascii="Open Sans" w:hAnsi="Open Sans"/>
          <w:color w:val="444444"/>
        </w:rPr>
        <w:t> </w:t>
      </w:r>
      <w:r>
        <w:rPr>
          <w:rFonts w:ascii="Open Sans" w:hAnsi="Open Sans"/>
          <w:color w:val="444444"/>
        </w:rPr>
        <w:t>字段，你必须手动添加。</w:t>
      </w:r>
    </w:p>
    <w:p w:rsidR="00431FF2" w:rsidRDefault="00431FF2" w:rsidP="00431FF2">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773D72E8" wp14:editId="0B6E3395">
                <wp:extent cx="304800" cy="304800"/>
                <wp:effectExtent l="0" t="0" r="0" b="0"/>
                <wp:docPr id="255" name="矩形 255"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23788" id="矩形 255"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ooAhX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431FF2" w:rsidRDefault="00431FF2" w:rsidP="00431FF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判断字符串为日期的规则可以通过</w:t>
      </w:r>
      <w:r>
        <w:rPr>
          <w:rFonts w:ascii="Open Sans" w:hAnsi="Open Sans"/>
          <w:color w:val="444444"/>
        </w:rPr>
        <w:t> </w:t>
      </w:r>
      <w:hyperlink r:id="rId207" w:anchor="date-detection" w:tgtFrame="_top" w:history="1">
        <w:r>
          <w:rPr>
            <w:rStyle w:val="HTML1"/>
            <w:rFonts w:ascii="Consolas" w:hAnsi="Consolas"/>
            <w:color w:val="00A9E5"/>
            <w:sz w:val="22"/>
            <w:szCs w:val="22"/>
            <w:shd w:val="clear" w:color="auto" w:fill="F8F8F8"/>
          </w:rPr>
          <w:t>dynamic_date_formats</w:t>
        </w:r>
        <w:r>
          <w:rPr>
            <w:rStyle w:val="a6"/>
            <w:rFonts w:ascii="Open Sans" w:hAnsi="Open Sans"/>
            <w:color w:val="00A9E5"/>
          </w:rPr>
          <w:t> setting</w:t>
        </w:r>
      </w:hyperlink>
      <w:r>
        <w:rPr>
          <w:rFonts w:ascii="Open Sans" w:hAnsi="Open Sans"/>
          <w:color w:val="444444"/>
        </w:rPr>
        <w:t> </w:t>
      </w:r>
      <w:r>
        <w:rPr>
          <w:rFonts w:ascii="Open Sans" w:hAnsi="Open Sans"/>
          <w:color w:val="444444"/>
        </w:rPr>
        <w:t>来设置。</w:t>
      </w:r>
    </w:p>
    <w:p w:rsidR="00431FF2" w:rsidRPr="00431FF2" w:rsidRDefault="00431FF2" w:rsidP="00431FF2">
      <w:pPr>
        <w:rPr>
          <w:b/>
        </w:rPr>
      </w:pPr>
      <w:r w:rsidRPr="00431FF2">
        <w:rPr>
          <w:b/>
        </w:rPr>
        <w:t>动态模板</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使用</w:t>
      </w:r>
      <w:r>
        <w:rPr>
          <w:rFonts w:ascii="Open Sans" w:hAnsi="Open Sans"/>
          <w:color w:val="444444"/>
        </w:rPr>
        <w:t> </w:t>
      </w:r>
      <w:r>
        <w:rPr>
          <w:rStyle w:val="HTML1"/>
          <w:rFonts w:ascii="Consolas" w:hAnsi="Consolas"/>
          <w:color w:val="555555"/>
          <w:sz w:val="22"/>
          <w:szCs w:val="22"/>
          <w:shd w:val="clear" w:color="auto" w:fill="F8F8F8"/>
        </w:rPr>
        <w:t>dynamic_templates</w:t>
      </w:r>
      <w:r>
        <w:rPr>
          <w:rFonts w:ascii="Open Sans" w:hAnsi="Open Sans"/>
          <w:color w:val="444444"/>
        </w:rPr>
        <w:t> </w:t>
      </w:r>
      <w:r>
        <w:rPr>
          <w:rFonts w:ascii="Open Sans" w:hAnsi="Open Sans"/>
          <w:color w:val="444444"/>
        </w:rPr>
        <w:t>，你可以完全控制</w:t>
      </w:r>
      <w:r>
        <w:rPr>
          <w:rFonts w:ascii="Open Sans" w:hAnsi="Open Sans"/>
          <w:color w:val="444444"/>
        </w:rPr>
        <w:t> </w:t>
      </w:r>
      <w:r>
        <w:rPr>
          <w:rFonts w:ascii="Open Sans" w:hAnsi="Open Sans"/>
          <w:color w:val="444444"/>
        </w:rPr>
        <w:t>新检测生成字段的映射。你甚至可以通过字段名称或数据类型来应用不同的映射。</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每个模板都有一个名称，</w:t>
      </w:r>
      <w:r>
        <w:rPr>
          <w:rFonts w:ascii="Open Sans" w:hAnsi="Open Sans"/>
          <w:color w:val="444444"/>
        </w:rPr>
        <w:t> </w:t>
      </w:r>
      <w:r>
        <w:rPr>
          <w:rFonts w:ascii="Open Sans" w:hAnsi="Open Sans"/>
          <w:color w:val="444444"/>
        </w:rPr>
        <w:t>你可以用来描述这个模板的用途，</w:t>
      </w:r>
      <w:r>
        <w:rPr>
          <w:rFonts w:ascii="Open Sans" w:hAnsi="Open Sans"/>
          <w:color w:val="444444"/>
        </w:rPr>
        <w:t xml:space="preserve"> </w:t>
      </w:r>
      <w:r>
        <w:rPr>
          <w:rFonts w:ascii="Open Sans" w:hAnsi="Open Sans"/>
          <w:color w:val="444444"/>
        </w:rPr>
        <w:t>一个</w:t>
      </w:r>
      <w:r>
        <w:rPr>
          <w:rFonts w:ascii="Open Sans" w:hAnsi="Open Sans"/>
          <w:color w:val="444444"/>
        </w:rPr>
        <w:t> </w:t>
      </w:r>
      <w:r>
        <w:rPr>
          <w:rStyle w:val="HTML1"/>
          <w:rFonts w:ascii="Consolas" w:hAnsi="Consolas"/>
          <w:color w:val="555555"/>
          <w:sz w:val="22"/>
          <w:szCs w:val="22"/>
          <w:shd w:val="clear" w:color="auto" w:fill="F8F8F8"/>
        </w:rPr>
        <w:t>mapping</w:t>
      </w:r>
      <w:r>
        <w:rPr>
          <w:rFonts w:ascii="Open Sans" w:hAnsi="Open Sans"/>
          <w:color w:val="444444"/>
        </w:rPr>
        <w:t> </w:t>
      </w:r>
      <w:r>
        <w:rPr>
          <w:rFonts w:ascii="Open Sans" w:hAnsi="Open Sans"/>
          <w:color w:val="444444"/>
        </w:rPr>
        <w:t>来指定映射应该怎样使用，以及至少一个参数</w:t>
      </w:r>
      <w:r>
        <w:rPr>
          <w:rFonts w:ascii="Open Sans" w:hAnsi="Open Sans"/>
          <w:color w:val="444444"/>
        </w:rPr>
        <w:t xml:space="preserve"> (</w:t>
      </w:r>
      <w:r>
        <w:rPr>
          <w:rFonts w:ascii="Open Sans" w:hAnsi="Open Sans"/>
          <w:color w:val="444444"/>
        </w:rPr>
        <w:t>如</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xml:space="preserve">) </w:t>
      </w:r>
      <w:r>
        <w:rPr>
          <w:rFonts w:ascii="Open Sans" w:hAnsi="Open Sans"/>
          <w:color w:val="444444"/>
        </w:rPr>
        <w:t>来定义这个模板适用于哪个字段。</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模板按照顺序来检测；第一个匹配的模板会被启用。例如，我们给</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Fonts w:ascii="Open Sans" w:hAnsi="Open Sans"/>
          <w:color w:val="444444"/>
        </w:rPr>
        <w:t>类型字段定义两个模板：</w:t>
      </w:r>
    </w:p>
    <w:p w:rsidR="00431FF2" w:rsidRDefault="00431FF2" w:rsidP="00DD7358">
      <w:pPr>
        <w:widowControl/>
        <w:numPr>
          <w:ilvl w:val="0"/>
          <w:numId w:val="66"/>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es</w:t>
      </w:r>
      <w:r>
        <w:rPr>
          <w:rFonts w:ascii="Open Sans" w:hAnsi="Open Sans"/>
          <w:color w:val="444444"/>
        </w:rPr>
        <w:t> </w:t>
      </w:r>
      <w:r>
        <w:rPr>
          <w:rFonts w:ascii="Open Sans" w:hAnsi="Open Sans"/>
          <w:color w:val="444444"/>
        </w:rPr>
        <w:t>：以</w:t>
      </w:r>
      <w:r>
        <w:rPr>
          <w:rFonts w:ascii="Open Sans" w:hAnsi="Open Sans"/>
          <w:color w:val="444444"/>
        </w:rPr>
        <w:t> </w:t>
      </w:r>
      <w:r>
        <w:rPr>
          <w:rStyle w:val="HTML1"/>
          <w:rFonts w:ascii="Consolas" w:hAnsi="Consolas"/>
          <w:color w:val="555555"/>
          <w:sz w:val="22"/>
          <w:shd w:val="clear" w:color="auto" w:fill="F8F8F8"/>
        </w:rPr>
        <w:t>_es</w:t>
      </w:r>
      <w:r>
        <w:rPr>
          <w:rFonts w:ascii="Open Sans" w:hAnsi="Open Sans"/>
          <w:color w:val="444444"/>
        </w:rPr>
        <w:t> </w:t>
      </w:r>
      <w:r>
        <w:rPr>
          <w:rFonts w:ascii="Open Sans" w:hAnsi="Open Sans"/>
          <w:color w:val="444444"/>
        </w:rPr>
        <w:t>结尾的字段名需要使用</w:t>
      </w:r>
      <w:r>
        <w:rPr>
          <w:rFonts w:ascii="Open Sans" w:hAnsi="Open Sans"/>
          <w:color w:val="444444"/>
        </w:rPr>
        <w:t> </w:t>
      </w:r>
      <w:r>
        <w:rPr>
          <w:rStyle w:val="HTML1"/>
          <w:rFonts w:ascii="Consolas" w:hAnsi="Consolas"/>
          <w:color w:val="555555"/>
          <w:sz w:val="22"/>
          <w:shd w:val="clear" w:color="auto" w:fill="F8F8F8"/>
        </w:rPr>
        <w:t>spanish</w:t>
      </w:r>
      <w:r>
        <w:rPr>
          <w:rFonts w:ascii="Open Sans" w:hAnsi="Open Sans"/>
          <w:color w:val="444444"/>
        </w:rPr>
        <w:t> </w:t>
      </w:r>
      <w:r>
        <w:rPr>
          <w:rFonts w:ascii="Open Sans" w:hAnsi="Open Sans"/>
          <w:color w:val="444444"/>
        </w:rPr>
        <w:t>分词器。</w:t>
      </w:r>
    </w:p>
    <w:p w:rsidR="00431FF2" w:rsidRDefault="00431FF2" w:rsidP="00DD7358">
      <w:pPr>
        <w:widowControl/>
        <w:numPr>
          <w:ilvl w:val="0"/>
          <w:numId w:val="66"/>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en</w:t>
      </w:r>
      <w:r>
        <w:rPr>
          <w:rFonts w:ascii="Open Sans" w:hAnsi="Open Sans"/>
          <w:color w:val="444444"/>
        </w:rPr>
        <w:t> </w:t>
      </w:r>
      <w:r>
        <w:rPr>
          <w:rFonts w:ascii="Open Sans" w:hAnsi="Open Sans"/>
          <w:color w:val="444444"/>
        </w:rPr>
        <w:t>：所有其他字段使用</w:t>
      </w:r>
      <w:r>
        <w:rPr>
          <w:rFonts w:ascii="Open Sans" w:hAnsi="Open Sans"/>
          <w:color w:val="444444"/>
        </w:rPr>
        <w:t> </w:t>
      </w:r>
      <w:r>
        <w:rPr>
          <w:rStyle w:val="HTML1"/>
          <w:rFonts w:ascii="Consolas" w:hAnsi="Consolas"/>
          <w:color w:val="555555"/>
          <w:sz w:val="22"/>
          <w:shd w:val="clear" w:color="auto" w:fill="F8F8F8"/>
        </w:rPr>
        <w:t>english</w:t>
      </w:r>
      <w:r>
        <w:rPr>
          <w:rFonts w:ascii="Open Sans" w:hAnsi="Open Sans"/>
          <w:color w:val="444444"/>
        </w:rPr>
        <w:t> </w:t>
      </w:r>
      <w:r>
        <w:rPr>
          <w:rFonts w:ascii="Open Sans" w:hAnsi="Open Sans"/>
          <w:color w:val="444444"/>
        </w:rPr>
        <w:t>分词器。</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我们将</w:t>
      </w:r>
      <w:r>
        <w:rPr>
          <w:rFonts w:ascii="Open Sans" w:hAnsi="Open Sans"/>
          <w:color w:val="444444"/>
        </w:rPr>
        <w:t> </w:t>
      </w:r>
      <w:r>
        <w:rPr>
          <w:rStyle w:val="HTML1"/>
          <w:rFonts w:ascii="Consolas" w:hAnsi="Consolas"/>
          <w:color w:val="555555"/>
          <w:sz w:val="22"/>
          <w:szCs w:val="22"/>
          <w:shd w:val="clear" w:color="auto" w:fill="F8F8F8"/>
        </w:rPr>
        <w:t>es</w:t>
      </w:r>
      <w:r>
        <w:rPr>
          <w:rFonts w:ascii="Open Sans" w:hAnsi="Open Sans"/>
          <w:color w:val="444444"/>
        </w:rPr>
        <w:t> </w:t>
      </w:r>
      <w:r>
        <w:rPr>
          <w:rFonts w:ascii="Open Sans" w:hAnsi="Open Sans"/>
          <w:color w:val="444444"/>
        </w:rPr>
        <w:t>模板放在第一位，因为它比匹配所有字符串字段的</w:t>
      </w:r>
      <w:r>
        <w:rPr>
          <w:rFonts w:ascii="Open Sans" w:hAnsi="Open Sans"/>
          <w:color w:val="444444"/>
        </w:rPr>
        <w:t> </w:t>
      </w:r>
      <w:r>
        <w:rPr>
          <w:rStyle w:val="HTML1"/>
          <w:rFonts w:ascii="Consolas" w:hAnsi="Consolas"/>
          <w:color w:val="555555"/>
          <w:sz w:val="22"/>
          <w:szCs w:val="22"/>
          <w:shd w:val="clear" w:color="auto" w:fill="F8F8F8"/>
        </w:rPr>
        <w:t>en</w:t>
      </w:r>
      <w:r>
        <w:rPr>
          <w:rFonts w:ascii="Open Sans" w:hAnsi="Open Sans"/>
          <w:color w:val="444444"/>
        </w:rPr>
        <w:t> </w:t>
      </w:r>
      <w:r>
        <w:rPr>
          <w:rFonts w:ascii="Open Sans" w:hAnsi="Open Sans"/>
          <w:color w:val="444444"/>
        </w:rPr>
        <w:t>模板更特殊：</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PUT /my_index</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"mappings":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"my_type":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"dynamic_templates":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 "es":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"match":              "*_es", </w:t>
      </w:r>
      <w:r>
        <w:rPr>
          <w:rFonts w:ascii="Consolas" w:hAnsi="Consolas"/>
          <w:noProof/>
          <w:color w:val="444444"/>
        </w:rPr>
        <mc:AlternateContent>
          <mc:Choice Requires="wps">
            <w:drawing>
              <wp:inline distT="0" distB="0" distL="0" distR="0" wp14:anchorId="1DBD9400" wp14:editId="0CE398AC">
                <wp:extent cx="304800" cy="304800"/>
                <wp:effectExtent l="0" t="0" r="0" b="0"/>
                <wp:docPr id="254" name="矩形 25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A7917" id="矩形 254"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kE+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GMUaCtNCkX1+///zxDTlLwTSFetm+aGhM3/cj1hBtOAUGfrXhBfOp8Pc2zYii9cG8&#10;UYoJ4/OWVEz7nEqhfUqaRm6M9s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uI+Q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"match_mapping_type": "string",</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"mapping":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"analyzer":       "spanish"</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 "en":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"match":              "*", </w:t>
      </w:r>
      <w:r>
        <w:rPr>
          <w:rFonts w:ascii="Consolas" w:hAnsi="Consolas"/>
          <w:noProof/>
          <w:color w:val="444444"/>
        </w:rPr>
        <mc:AlternateContent>
          <mc:Choice Requires="wps">
            <w:drawing>
              <wp:inline distT="0" distB="0" distL="0" distR="0" wp14:anchorId="1264BBB4" wp14:editId="3D81AB3A">
                <wp:extent cx="304800" cy="304800"/>
                <wp:effectExtent l="0" t="0" r="0" b="0"/>
                <wp:docPr id="253" name="矩形 25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AA5AAF" id="矩形 253"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GM+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mMUYz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"match_mapping_type": "string",</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"mapping":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"analyzer":       "english"</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431FF2" w:rsidTr="00431FF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431FF2" w:rsidRDefault="00431FF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3292AACF" wp14:editId="3FAF9FC4">
                      <wp:extent cx="304800" cy="304800"/>
                      <wp:effectExtent l="0" t="0" r="0" b="0"/>
                      <wp:docPr id="252" name="矩形 25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F3EF4" id="矩形 252"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ajV+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GEUaCtNCkX1+///zxDTlLwTSFetm+aGhM3/cj1hBtOAUGfrXhBfOp8Pc2zYii9cG8&#10;UYoJ4/OWVEz7nEqhfUqaRm6M9s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JpqNX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431FF2" w:rsidRDefault="00431FF2">
            <w:pPr>
              <w:pStyle w:val="a9"/>
              <w:spacing w:before="0" w:beforeAutospacing="0" w:after="150" w:afterAutospacing="0" w:line="390" w:lineRule="atLeast"/>
              <w:rPr>
                <w:color w:val="444444"/>
              </w:rPr>
            </w:pPr>
            <w:r>
              <w:rPr>
                <w:color w:val="444444"/>
              </w:rPr>
              <w:t>匹配字段名以 </w:t>
            </w:r>
            <w:r>
              <w:rPr>
                <w:rStyle w:val="HTML1"/>
                <w:rFonts w:ascii="Consolas" w:hAnsi="Consolas"/>
                <w:color w:val="555555"/>
                <w:sz w:val="22"/>
                <w:szCs w:val="22"/>
                <w:shd w:val="clear" w:color="auto" w:fill="F8F8F8"/>
              </w:rPr>
              <w:t>_es</w:t>
            </w:r>
            <w:r>
              <w:rPr>
                <w:color w:val="444444"/>
              </w:rPr>
              <w:t> 结尾的字段。</w:t>
            </w:r>
          </w:p>
        </w:tc>
      </w:tr>
      <w:tr w:rsidR="00431FF2" w:rsidTr="00431FF2">
        <w:tc>
          <w:tcPr>
            <w:tcW w:w="250" w:type="pct"/>
            <w:tcBorders>
              <w:top w:val="nil"/>
              <w:left w:val="nil"/>
              <w:bottom w:val="nil"/>
              <w:right w:val="nil"/>
            </w:tcBorders>
            <w:shd w:val="clear" w:color="auto" w:fill="auto"/>
            <w:tcMar>
              <w:top w:w="180" w:type="dxa"/>
              <w:left w:w="48" w:type="dxa"/>
              <w:bottom w:w="0" w:type="dxa"/>
              <w:right w:w="48" w:type="dxa"/>
            </w:tcMar>
            <w:hideMark/>
          </w:tcPr>
          <w:p w:rsidR="00431FF2" w:rsidRDefault="00431FF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4F90F081" wp14:editId="06675797">
                      <wp:extent cx="304800" cy="304800"/>
                      <wp:effectExtent l="0" t="0" r="0" b="0"/>
                      <wp:docPr id="251" name="矩形 25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28FF46" id="矩形 251"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HD+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7GIUaCtNCkX1+///zxDTlLwTSFetm+aGhM3/cj1hBtOAUGfrXhBfOp8Pc2zYii9cG8&#10;UYoJ4/OWVEz7nEqhfUqaRm6M9q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4sYcP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431FF2" w:rsidRDefault="00431FF2">
            <w:pPr>
              <w:pStyle w:val="a9"/>
              <w:spacing w:before="0" w:beforeAutospacing="0" w:after="150" w:afterAutospacing="0" w:line="390" w:lineRule="atLeast"/>
              <w:rPr>
                <w:color w:val="444444"/>
              </w:rPr>
            </w:pPr>
            <w:r>
              <w:rPr>
                <w:color w:val="444444"/>
              </w:rPr>
              <w:t>匹配其他所有字符串类型字段。</w:t>
            </w:r>
          </w:p>
        </w:tc>
      </w:tr>
    </w:tbl>
    <w:p w:rsidR="00431FF2" w:rsidRDefault="00431FF2" w:rsidP="00431FF2">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match_mapping_type</w:t>
      </w:r>
      <w:r>
        <w:rPr>
          <w:rFonts w:ascii="Open Sans" w:hAnsi="Open Sans"/>
          <w:color w:val="444444"/>
        </w:rPr>
        <w:t> </w:t>
      </w:r>
      <w:r>
        <w:rPr>
          <w:rFonts w:ascii="Open Sans" w:hAnsi="Open Sans"/>
          <w:color w:val="444444"/>
        </w:rPr>
        <w:t>允许你应用模板到特定类型的字段上，就像有标准动态映射规则检测的一样，</w:t>
      </w:r>
      <w:r>
        <w:rPr>
          <w:rFonts w:ascii="Open Sans" w:hAnsi="Open Sans"/>
          <w:color w:val="444444"/>
        </w:rPr>
        <w:t xml:space="preserve"> (</w:t>
      </w:r>
      <w:r>
        <w:rPr>
          <w:rFonts w:ascii="Open Sans" w:hAnsi="Open Sans"/>
          <w:color w:val="444444"/>
        </w:rPr>
        <w:t>例如</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long</w:t>
      </w:r>
      <w:r>
        <w:rPr>
          <w:rFonts w:ascii="Open Sans" w:hAnsi="Open Sans"/>
          <w:color w:val="444444"/>
        </w:rPr>
        <w:t>)</w:t>
      </w:r>
      <w:r>
        <w:rPr>
          <w:rFonts w:ascii="Open Sans" w:hAnsi="Open Sans"/>
          <w:color w:val="444444"/>
        </w:rPr>
        <w:t>。</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参数只匹配字段名称，</w:t>
      </w:r>
      <w:r>
        <w:rPr>
          <w:rFonts w:ascii="Open Sans" w:hAnsi="Open Sans"/>
          <w:color w:val="444444"/>
        </w:rPr>
        <w:t> </w:t>
      </w:r>
      <w:r>
        <w:rPr>
          <w:rStyle w:val="HTML1"/>
          <w:rFonts w:ascii="Consolas" w:hAnsi="Consolas"/>
          <w:color w:val="555555"/>
          <w:sz w:val="22"/>
          <w:szCs w:val="22"/>
          <w:shd w:val="clear" w:color="auto" w:fill="F8F8F8"/>
        </w:rPr>
        <w:t>path_match</w:t>
      </w:r>
      <w:r>
        <w:rPr>
          <w:rFonts w:ascii="Open Sans" w:hAnsi="Open Sans"/>
          <w:color w:val="444444"/>
        </w:rPr>
        <w:t> </w:t>
      </w:r>
      <w:r>
        <w:rPr>
          <w:rFonts w:ascii="Open Sans" w:hAnsi="Open Sans"/>
          <w:color w:val="444444"/>
        </w:rPr>
        <w:t>参数匹配字段在对象上的完整路径，所以</w:t>
      </w:r>
      <w:r>
        <w:rPr>
          <w:rFonts w:ascii="Open Sans" w:hAnsi="Open Sans"/>
          <w:color w:val="444444"/>
        </w:rPr>
        <w:t> </w:t>
      </w:r>
      <w:r>
        <w:rPr>
          <w:rStyle w:val="HTML1"/>
          <w:rFonts w:ascii="Consolas" w:hAnsi="Consolas"/>
          <w:color w:val="555555"/>
          <w:sz w:val="22"/>
          <w:szCs w:val="22"/>
          <w:shd w:val="clear" w:color="auto" w:fill="F8F8F8"/>
        </w:rPr>
        <w:t>address.*.name</w:t>
      </w:r>
      <w:r>
        <w:rPr>
          <w:rFonts w:ascii="Open Sans" w:hAnsi="Open Sans"/>
          <w:color w:val="444444"/>
        </w:rPr>
        <w:t> </w:t>
      </w:r>
      <w:r>
        <w:rPr>
          <w:rFonts w:ascii="Open Sans" w:hAnsi="Open Sans"/>
          <w:color w:val="444444"/>
        </w:rPr>
        <w:t>将匹配这样的字段：</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"address":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"city":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"name": "New York"</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t xml:space="preserve">    }</w:t>
      </w:r>
    </w:p>
    <w:p w:rsidR="00431FF2" w:rsidRDefault="00431FF2" w:rsidP="00431FF2">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unmatch</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path_unmatch</w:t>
      </w:r>
      <w:r>
        <w:rPr>
          <w:rFonts w:ascii="Open Sans" w:hAnsi="Open Sans"/>
          <w:color w:val="444444"/>
        </w:rPr>
        <w:t>将被用于未被匹配的字段。</w:t>
      </w:r>
    </w:p>
    <w:p w:rsidR="00431FF2" w:rsidRDefault="00431FF2" w:rsidP="00431FF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更多的配置选项见</w:t>
      </w:r>
      <w:r>
        <w:rPr>
          <w:rFonts w:ascii="Open Sans" w:hAnsi="Open Sans"/>
          <w:color w:val="444444"/>
        </w:rPr>
        <w:t> </w:t>
      </w:r>
      <w:hyperlink r:id="rId208" w:tgtFrame="_top" w:history="1">
        <w:r>
          <w:rPr>
            <w:rStyle w:val="a6"/>
            <w:rFonts w:ascii="Open Sans" w:hAnsi="Open Sans"/>
            <w:color w:val="00A9E5"/>
          </w:rPr>
          <w:t>动态映射文档</w:t>
        </w:r>
      </w:hyperlink>
      <w:r>
        <w:rPr>
          <w:rFonts w:ascii="Open Sans" w:hAnsi="Open Sans"/>
          <w:color w:val="444444"/>
        </w:rPr>
        <w:t> </w:t>
      </w:r>
      <w:r>
        <w:rPr>
          <w:rFonts w:ascii="Open Sans" w:hAnsi="Open Sans"/>
          <w:color w:val="444444"/>
        </w:rPr>
        <w:t>。</w:t>
      </w:r>
    </w:p>
    <w:p w:rsidR="00AC2439" w:rsidRPr="00431FF2" w:rsidRDefault="00AC2439" w:rsidP="00BF6D56"/>
    <w:p w:rsidR="00A31630" w:rsidRDefault="00A31630" w:rsidP="00A31630">
      <w:pPr>
        <w:pStyle w:val="3"/>
        <w:spacing w:before="163" w:after="163"/>
        <w:rPr>
          <w:kern w:val="0"/>
        </w:rPr>
      </w:pPr>
      <w:bookmarkStart w:id="91" w:name="_Toc498415261"/>
      <w:r>
        <w:t>缺省映射</w:t>
      </w:r>
      <w:bookmarkEnd w:id="91"/>
    </w:p>
    <w:p w:rsidR="00A31630" w:rsidRDefault="00A31630" w:rsidP="00A3163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通常，一个索引中的所有类型共享相同的字段和设置。</w:t>
      </w:r>
      <w:r>
        <w:rPr>
          <w:rFonts w:ascii="Open Sans" w:hAnsi="Open Sans"/>
          <w:color w:val="444444"/>
        </w:rPr>
        <w:t> </w:t>
      </w:r>
      <w:r>
        <w:rPr>
          <w:rStyle w:val="HTML1"/>
          <w:rFonts w:ascii="Consolas" w:hAnsi="Consolas"/>
          <w:color w:val="555555"/>
          <w:sz w:val="22"/>
          <w:szCs w:val="22"/>
          <w:shd w:val="clear" w:color="auto" w:fill="F8F8F8"/>
        </w:rPr>
        <w:t>_default_</w:t>
      </w:r>
      <w:r>
        <w:rPr>
          <w:rFonts w:ascii="Open Sans" w:hAnsi="Open Sans"/>
          <w:color w:val="444444"/>
        </w:rPr>
        <w:t> </w:t>
      </w:r>
      <w:r>
        <w:rPr>
          <w:rFonts w:ascii="Open Sans" w:hAnsi="Open Sans"/>
          <w:color w:val="444444"/>
        </w:rPr>
        <w:t>映射更加方便地指定通用设置，而不是每次创建新类型时都要重复设置。</w:t>
      </w:r>
      <w:r>
        <w:rPr>
          <w:rFonts w:ascii="Open Sans" w:hAnsi="Open Sans"/>
          <w:color w:val="444444"/>
        </w:rPr>
        <w:t> </w:t>
      </w:r>
      <w:r>
        <w:rPr>
          <w:rStyle w:val="HTML1"/>
          <w:rFonts w:ascii="Consolas" w:hAnsi="Consolas"/>
          <w:color w:val="555555"/>
          <w:sz w:val="22"/>
          <w:szCs w:val="22"/>
          <w:shd w:val="clear" w:color="auto" w:fill="F8F8F8"/>
        </w:rPr>
        <w:t>_default_</w:t>
      </w:r>
      <w:r>
        <w:rPr>
          <w:rFonts w:ascii="Open Sans" w:hAnsi="Open Sans"/>
          <w:color w:val="444444"/>
        </w:rPr>
        <w:t> </w:t>
      </w:r>
      <w:r>
        <w:rPr>
          <w:rFonts w:ascii="Open Sans" w:hAnsi="Open Sans"/>
          <w:color w:val="444444"/>
        </w:rPr>
        <w:t>映射是新类型的模板。在设置</w:t>
      </w:r>
      <w:r>
        <w:rPr>
          <w:rFonts w:ascii="Open Sans" w:hAnsi="Open Sans"/>
          <w:color w:val="444444"/>
        </w:rPr>
        <w:t> </w:t>
      </w:r>
      <w:r>
        <w:rPr>
          <w:rStyle w:val="HTML1"/>
          <w:rFonts w:ascii="Consolas" w:hAnsi="Consolas"/>
          <w:color w:val="555555"/>
          <w:sz w:val="22"/>
          <w:szCs w:val="22"/>
          <w:shd w:val="clear" w:color="auto" w:fill="F8F8F8"/>
        </w:rPr>
        <w:t>_default_</w:t>
      </w:r>
      <w:r>
        <w:rPr>
          <w:rFonts w:ascii="Open Sans" w:hAnsi="Open Sans"/>
          <w:color w:val="444444"/>
        </w:rPr>
        <w:t> </w:t>
      </w:r>
      <w:r>
        <w:rPr>
          <w:rFonts w:ascii="Open Sans" w:hAnsi="Open Sans"/>
          <w:color w:val="444444"/>
        </w:rPr>
        <w:t>映射之后创建的所有类型都将应用这些缺省的设置，除非类型在自己的映射中明确覆盖这些设置。</w:t>
      </w:r>
    </w:p>
    <w:p w:rsidR="00A31630" w:rsidRDefault="00A31630" w:rsidP="00A3163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例如，我们可以使用</w:t>
      </w:r>
      <w:r>
        <w:rPr>
          <w:rFonts w:ascii="Open Sans" w:hAnsi="Open Sans"/>
          <w:color w:val="444444"/>
        </w:rPr>
        <w:t> </w:t>
      </w:r>
      <w:r>
        <w:rPr>
          <w:rStyle w:val="HTML1"/>
          <w:rFonts w:ascii="Consolas" w:hAnsi="Consolas"/>
          <w:color w:val="555555"/>
          <w:sz w:val="22"/>
          <w:szCs w:val="22"/>
          <w:shd w:val="clear" w:color="auto" w:fill="F8F8F8"/>
        </w:rPr>
        <w:t>_default_</w:t>
      </w:r>
      <w:r>
        <w:rPr>
          <w:rFonts w:ascii="Open Sans" w:hAnsi="Open Sans"/>
          <w:color w:val="444444"/>
        </w:rPr>
        <w:t> </w:t>
      </w:r>
      <w:r>
        <w:rPr>
          <w:rFonts w:ascii="Open Sans" w:hAnsi="Open Sans"/>
          <w:color w:val="444444"/>
        </w:rPr>
        <w:t>映射为所有的类型禁用</w:t>
      </w:r>
      <w:r>
        <w:rPr>
          <w:rFonts w:ascii="Open Sans" w:hAnsi="Open Sans"/>
          <w:color w:val="444444"/>
        </w:rPr>
        <w:t> </w:t>
      </w:r>
      <w:r>
        <w:rPr>
          <w:rStyle w:val="HTML1"/>
          <w:rFonts w:ascii="Consolas" w:hAnsi="Consolas"/>
          <w:color w:val="555555"/>
          <w:sz w:val="22"/>
          <w:szCs w:val="22"/>
          <w:shd w:val="clear" w:color="auto" w:fill="F8F8F8"/>
        </w:rPr>
        <w:t>_all</w:t>
      </w:r>
      <w:r>
        <w:rPr>
          <w:rFonts w:ascii="Open Sans" w:hAnsi="Open Sans"/>
          <w:color w:val="444444"/>
        </w:rPr>
        <w:t> </w:t>
      </w:r>
      <w:r>
        <w:rPr>
          <w:rFonts w:ascii="Open Sans" w:hAnsi="Open Sans"/>
          <w:color w:val="444444"/>
        </w:rPr>
        <w:t>字段，</w:t>
      </w:r>
      <w:r>
        <w:rPr>
          <w:rFonts w:ascii="Open Sans" w:hAnsi="Open Sans"/>
          <w:color w:val="444444"/>
        </w:rPr>
        <w:t> </w:t>
      </w:r>
      <w:r>
        <w:rPr>
          <w:rFonts w:ascii="Open Sans" w:hAnsi="Open Sans"/>
          <w:color w:val="444444"/>
        </w:rPr>
        <w:t>而只在</w:t>
      </w:r>
      <w:r>
        <w:rPr>
          <w:rFonts w:ascii="Open Sans" w:hAnsi="Open Sans"/>
          <w:color w:val="444444"/>
        </w:rPr>
        <w:t> </w:t>
      </w:r>
      <w:r>
        <w:rPr>
          <w:rStyle w:val="HTML1"/>
          <w:rFonts w:ascii="Consolas" w:hAnsi="Consolas"/>
          <w:color w:val="555555"/>
          <w:sz w:val="22"/>
          <w:szCs w:val="22"/>
          <w:shd w:val="clear" w:color="auto" w:fill="F8F8F8"/>
        </w:rPr>
        <w:t>blog</w:t>
      </w:r>
      <w:r>
        <w:rPr>
          <w:rFonts w:ascii="Open Sans" w:hAnsi="Open Sans"/>
          <w:color w:val="444444"/>
        </w:rPr>
        <w:t> </w:t>
      </w:r>
      <w:r>
        <w:rPr>
          <w:rFonts w:ascii="Open Sans" w:hAnsi="Open Sans"/>
          <w:color w:val="444444"/>
        </w:rPr>
        <w:t>类型启用：</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PUT /my_index</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"_default_":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"_all": { "enabled":  false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"blog":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"_all": { "enabled":  true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w:t>
      </w:r>
    </w:p>
    <w:p w:rsidR="00A31630" w:rsidRDefault="00A31630" w:rsidP="00A31630">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_default_</w:t>
      </w:r>
      <w:r>
        <w:rPr>
          <w:rFonts w:ascii="Open Sans" w:hAnsi="Open Sans"/>
          <w:color w:val="444444"/>
        </w:rPr>
        <w:t> </w:t>
      </w:r>
      <w:r>
        <w:rPr>
          <w:rFonts w:ascii="Open Sans" w:hAnsi="Open Sans"/>
          <w:color w:val="444444"/>
        </w:rPr>
        <w:t>映射也是一个指定索引</w:t>
      </w:r>
      <w:r>
        <w:rPr>
          <w:rFonts w:ascii="Open Sans" w:hAnsi="Open Sans"/>
          <w:color w:val="444444"/>
        </w:rPr>
        <w:t> </w:t>
      </w:r>
      <w:hyperlink r:id="rId209" w:anchor="dynamic-templates" w:tooltip="动态模板" w:history="1">
        <w:r>
          <w:rPr>
            <w:rStyle w:val="a6"/>
            <w:rFonts w:ascii="Open Sans" w:hAnsi="Open Sans"/>
            <w:color w:val="00A9E5"/>
          </w:rPr>
          <w:t>dynamic templates</w:t>
        </w:r>
      </w:hyperlink>
      <w:r>
        <w:rPr>
          <w:rFonts w:ascii="Open Sans" w:hAnsi="Open Sans"/>
          <w:color w:val="444444"/>
        </w:rPr>
        <w:t> </w:t>
      </w:r>
      <w:r>
        <w:rPr>
          <w:rFonts w:ascii="Open Sans" w:hAnsi="Open Sans"/>
          <w:color w:val="444444"/>
        </w:rPr>
        <w:t>的好方法。</w:t>
      </w:r>
    </w:p>
    <w:p w:rsidR="00431FF2" w:rsidRDefault="00431FF2" w:rsidP="00BF6D56"/>
    <w:p w:rsidR="00A31630" w:rsidRDefault="00A31630" w:rsidP="00A31630">
      <w:pPr>
        <w:pStyle w:val="3"/>
        <w:spacing w:before="163" w:after="163"/>
        <w:rPr>
          <w:kern w:val="0"/>
        </w:rPr>
      </w:pPr>
      <w:bookmarkStart w:id="92" w:name="_Toc498415262"/>
      <w:r>
        <w:t>重新索引你的数据</w:t>
      </w:r>
      <w:bookmarkEnd w:id="92"/>
    </w:p>
    <w:p w:rsidR="00A31630" w:rsidRDefault="00A31630" w:rsidP="00A3163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尽管可以增加新的类型到索引中，或者增加新的字段到类型中，但是不能添加新的分析器或者对现有的字段做改动。</w:t>
      </w:r>
      <w:r>
        <w:rPr>
          <w:rFonts w:ascii="Open Sans" w:hAnsi="Open Sans"/>
          <w:color w:val="444444"/>
        </w:rPr>
        <w:t> </w:t>
      </w:r>
      <w:r>
        <w:rPr>
          <w:rFonts w:ascii="Open Sans" w:hAnsi="Open Sans"/>
          <w:color w:val="444444"/>
        </w:rPr>
        <w:t>如果你那么做的话，结果就是那些已经被索引的数据就不正确，</w:t>
      </w:r>
      <w:r>
        <w:rPr>
          <w:rFonts w:ascii="Open Sans" w:hAnsi="Open Sans"/>
          <w:color w:val="444444"/>
        </w:rPr>
        <w:t xml:space="preserve"> </w:t>
      </w:r>
      <w:r>
        <w:rPr>
          <w:rFonts w:ascii="Open Sans" w:hAnsi="Open Sans"/>
          <w:color w:val="444444"/>
        </w:rPr>
        <w:t>搜索也不能正常工作。</w:t>
      </w:r>
    </w:p>
    <w:p w:rsidR="00A31630" w:rsidRDefault="00A31630" w:rsidP="00A3163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对现有数据的这类改变最简单的办法就是重新索引：用新的设置创建新的索引并把文档从旧的索引复制到新的索引。</w:t>
      </w:r>
    </w:p>
    <w:p w:rsidR="00A31630" w:rsidRDefault="00A31630" w:rsidP="00A3163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字段</w:t>
      </w:r>
      <w:r>
        <w:rPr>
          <w:rFonts w:ascii="Open Sans" w:hAnsi="Open Sans"/>
          <w:color w:val="444444"/>
        </w:rPr>
        <w:t> </w:t>
      </w:r>
      <w:r>
        <w:rPr>
          <w:rStyle w:val="HTML1"/>
          <w:rFonts w:ascii="Consolas" w:hAnsi="Consolas"/>
          <w:color w:val="555555"/>
          <w:sz w:val="22"/>
          <w:szCs w:val="22"/>
          <w:shd w:val="clear" w:color="auto" w:fill="F8F8F8"/>
        </w:rPr>
        <w:t>_source</w:t>
      </w:r>
      <w:r>
        <w:rPr>
          <w:rFonts w:ascii="Open Sans" w:hAnsi="Open Sans"/>
          <w:color w:val="444444"/>
        </w:rPr>
        <w:t> </w:t>
      </w:r>
      <w:r>
        <w:rPr>
          <w:rFonts w:ascii="Open Sans" w:hAnsi="Open Sans"/>
          <w:color w:val="444444"/>
        </w:rPr>
        <w:t>的一个优点是在</w:t>
      </w:r>
      <w:r>
        <w:rPr>
          <w:rFonts w:ascii="Open Sans" w:hAnsi="Open Sans"/>
          <w:color w:val="444444"/>
        </w:rPr>
        <w:t>Elasticsearch</w:t>
      </w:r>
      <w:r>
        <w:rPr>
          <w:rFonts w:ascii="Open Sans" w:hAnsi="Open Sans"/>
          <w:color w:val="444444"/>
        </w:rPr>
        <w:t>中已经有整个文档。你不必从源数据中重建索引，而且那样通常比较慢。</w:t>
      </w:r>
    </w:p>
    <w:p w:rsidR="00A31630" w:rsidRDefault="00A31630" w:rsidP="00A3163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为了有效的重新索引所有在旧的索引中的文档，用</w:t>
      </w:r>
      <w:r>
        <w:rPr>
          <w:rFonts w:ascii="Open Sans" w:hAnsi="Open Sans"/>
          <w:color w:val="444444"/>
        </w:rPr>
        <w:t> </w:t>
      </w:r>
      <w:hyperlink r:id="rId210" w:tooltip="游标查询 Scroll" w:history="1">
        <w:r>
          <w:rPr>
            <w:rStyle w:val="af3"/>
            <w:rFonts w:ascii="Open Sans" w:hAnsi="Open Sans"/>
            <w:color w:val="444444"/>
          </w:rPr>
          <w:t>scroll</w:t>
        </w:r>
      </w:hyperlink>
      <w:r>
        <w:rPr>
          <w:rFonts w:ascii="Open Sans" w:hAnsi="Open Sans"/>
          <w:color w:val="444444"/>
        </w:rPr>
        <w:t> </w:t>
      </w:r>
      <w:r>
        <w:rPr>
          <w:rFonts w:ascii="Open Sans" w:hAnsi="Open Sans"/>
          <w:color w:val="444444"/>
        </w:rPr>
        <w:t>从旧的索引检索批量文档</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然后用</w:t>
      </w:r>
      <w:r>
        <w:rPr>
          <w:rFonts w:ascii="Open Sans" w:hAnsi="Open Sans"/>
          <w:color w:val="444444"/>
        </w:rPr>
        <w:t> </w:t>
      </w:r>
      <w:hyperlink r:id="rId211" w:tooltip="代价较小的批量操作" w:history="1">
        <w:r>
          <w:rPr>
            <w:rStyle w:val="HTML1"/>
            <w:rFonts w:ascii="Consolas" w:hAnsi="Consolas"/>
            <w:color w:val="00A9E5"/>
            <w:sz w:val="22"/>
            <w:szCs w:val="22"/>
            <w:shd w:val="clear" w:color="auto" w:fill="F8F8F8"/>
          </w:rPr>
          <w:t>bulk</w:t>
        </w:r>
        <w:r>
          <w:rPr>
            <w:rStyle w:val="a6"/>
            <w:rFonts w:ascii="Open Sans" w:hAnsi="Open Sans"/>
            <w:color w:val="00A9E5"/>
          </w:rPr>
          <w:t> API</w:t>
        </w:r>
      </w:hyperlink>
      <w:r>
        <w:rPr>
          <w:rFonts w:ascii="Open Sans" w:hAnsi="Open Sans"/>
          <w:color w:val="444444"/>
        </w:rPr>
        <w:t> </w:t>
      </w:r>
      <w:r>
        <w:rPr>
          <w:rFonts w:ascii="Open Sans" w:hAnsi="Open Sans"/>
          <w:color w:val="444444"/>
        </w:rPr>
        <w:t>把文档推送到新的索引中。</w:t>
      </w:r>
    </w:p>
    <w:p w:rsidR="00A31630" w:rsidRDefault="00A31630" w:rsidP="00A3163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从</w:t>
      </w:r>
      <w:r>
        <w:rPr>
          <w:rFonts w:ascii="Open Sans" w:hAnsi="Open Sans"/>
          <w:color w:val="444444"/>
        </w:rPr>
        <w:t>Elasticsearch v2.3.0</w:t>
      </w:r>
      <w:r>
        <w:rPr>
          <w:rFonts w:ascii="Open Sans" w:hAnsi="Open Sans"/>
          <w:color w:val="444444"/>
        </w:rPr>
        <w:t>开始，</w:t>
      </w:r>
      <w:r>
        <w:rPr>
          <w:rFonts w:ascii="Open Sans" w:hAnsi="Open Sans"/>
          <w:color w:val="444444"/>
        </w:rPr>
        <w:t> </w:t>
      </w:r>
      <w:hyperlink r:id="rId212" w:tgtFrame="_top" w:history="1">
        <w:r>
          <w:rPr>
            <w:rStyle w:val="a6"/>
            <w:rFonts w:ascii="Open Sans" w:hAnsi="Open Sans"/>
            <w:color w:val="00A9E5"/>
          </w:rPr>
          <w:t>Reindex API</w:t>
        </w:r>
      </w:hyperlink>
      <w:r>
        <w:rPr>
          <w:rFonts w:ascii="Open Sans" w:hAnsi="Open Sans"/>
          <w:color w:val="444444"/>
        </w:rPr>
        <w:t> </w:t>
      </w:r>
      <w:r>
        <w:rPr>
          <w:rFonts w:ascii="Open Sans" w:hAnsi="Open Sans"/>
          <w:color w:val="444444"/>
        </w:rPr>
        <w:t>被引入。它能够对文档重建索引而不需要任何插件或外部工具。</w:t>
      </w:r>
    </w:p>
    <w:p w:rsidR="00A31630" w:rsidRDefault="00A31630" w:rsidP="00A31630">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批量重新索引</w:t>
      </w:r>
    </w:p>
    <w:p w:rsidR="00A31630" w:rsidRDefault="00A31630" w:rsidP="00A31630">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同时并行运行多个重建索引任务，但是你显然不希望结果有重叠。正确的做法是按日期或者时间</w:t>
      </w:r>
      <w:r>
        <w:rPr>
          <w:rFonts w:ascii="Open Sans" w:hAnsi="Open Sans"/>
          <w:color w:val="444444"/>
        </w:rPr>
        <w:t xml:space="preserve"> </w:t>
      </w:r>
      <w:r>
        <w:rPr>
          <w:rFonts w:ascii="Open Sans" w:hAnsi="Open Sans"/>
          <w:color w:val="444444"/>
        </w:rPr>
        <w:t>这样的字段作为过滤条件把大的重建索引分成小的任务：</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GET /old_index/_search?scroll=1m</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"range":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"date":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"gte":  "2014-01-01",</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"lt":   "2014-02-01"</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"sort": ["_doc"],</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 xml:space="preserve">    "size":  1000</w:t>
      </w:r>
    </w:p>
    <w:p w:rsidR="00A31630" w:rsidRDefault="00A31630" w:rsidP="00A31630">
      <w:pPr>
        <w:pStyle w:val="HTML0"/>
        <w:shd w:val="clear" w:color="auto" w:fill="F0F0F0"/>
        <w:spacing w:line="360" w:lineRule="atLeast"/>
        <w:rPr>
          <w:rFonts w:ascii="Consolas" w:hAnsi="Consolas"/>
          <w:color w:val="333333"/>
        </w:rPr>
      </w:pPr>
      <w:r>
        <w:rPr>
          <w:rFonts w:ascii="Consolas" w:hAnsi="Consolas"/>
          <w:color w:val="333333"/>
        </w:rPr>
        <w:t>}</w:t>
      </w:r>
    </w:p>
    <w:p w:rsidR="00A31630" w:rsidRDefault="00A31630" w:rsidP="00A31630">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如果旧的索引持续会有变化，你希望新的索引中也包括那些新加的文档。那就可以对新加的文档做重新索引，</w:t>
      </w:r>
      <w:r>
        <w:rPr>
          <w:rFonts w:ascii="Open Sans" w:hAnsi="Open Sans"/>
          <w:color w:val="444444"/>
        </w:rPr>
        <w:t xml:space="preserve"> </w:t>
      </w:r>
      <w:r>
        <w:rPr>
          <w:rFonts w:ascii="Open Sans" w:hAnsi="Open Sans"/>
          <w:color w:val="444444"/>
        </w:rPr>
        <w:t>但还是要用日期类字段过滤来匹配那些新加的文档。</w:t>
      </w:r>
    </w:p>
    <w:p w:rsidR="00AC4A25" w:rsidRPr="00AC4A25" w:rsidRDefault="00AC4A25" w:rsidP="00AC4A25">
      <w:pPr>
        <w:pStyle w:val="3"/>
        <w:spacing w:before="163" w:after="163"/>
      </w:pPr>
      <w:bookmarkStart w:id="93" w:name="_Toc498415263"/>
      <w:r w:rsidRPr="00AC4A25">
        <w:t>索引别名和零停机</w:t>
      </w:r>
      <w:bookmarkEnd w:id="93"/>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在前面提到的，重建索引的问题是必须更新应用中的索引名称。</w:t>
      </w:r>
      <w:r w:rsidRPr="00AC4A25">
        <w:rPr>
          <w:rFonts w:ascii="Open Sans" w:hAnsi="Open Sans" w:cs="宋体"/>
          <w:color w:val="444444"/>
          <w:kern w:val="0"/>
          <w:szCs w:val="24"/>
        </w:rPr>
        <w:t> </w:t>
      </w:r>
      <w:r w:rsidRPr="00AC4A25">
        <w:rPr>
          <w:rFonts w:ascii="Open Sans" w:hAnsi="Open Sans" w:cs="宋体"/>
          <w:color w:val="444444"/>
          <w:kern w:val="0"/>
          <w:szCs w:val="24"/>
        </w:rPr>
        <w:t>索引别名就是用来解决这个问题的！</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索引</w:t>
      </w:r>
      <w:r w:rsidRPr="00AC4A25">
        <w:rPr>
          <w:rFonts w:ascii="Open Sans" w:hAnsi="Open Sans" w:cs="宋体"/>
          <w:color w:val="444444"/>
          <w:kern w:val="0"/>
          <w:szCs w:val="24"/>
        </w:rPr>
        <w:t> </w:t>
      </w:r>
      <w:r w:rsidRPr="00AC4A25">
        <w:rPr>
          <w:rFonts w:ascii="Open Sans" w:hAnsi="Open Sans" w:cs="宋体"/>
          <w:i/>
          <w:iCs/>
          <w:color w:val="444444"/>
          <w:kern w:val="0"/>
          <w:szCs w:val="24"/>
        </w:rPr>
        <w:t>别名</w:t>
      </w:r>
      <w:r w:rsidRPr="00AC4A25">
        <w:rPr>
          <w:rFonts w:ascii="Open Sans" w:hAnsi="Open Sans" w:cs="宋体"/>
          <w:color w:val="444444"/>
          <w:kern w:val="0"/>
          <w:szCs w:val="24"/>
        </w:rPr>
        <w:t> </w:t>
      </w:r>
      <w:r w:rsidRPr="00AC4A25">
        <w:rPr>
          <w:rFonts w:ascii="Open Sans" w:hAnsi="Open Sans" w:cs="宋体"/>
          <w:color w:val="444444"/>
          <w:kern w:val="0"/>
          <w:szCs w:val="24"/>
        </w:rPr>
        <w:t>就像一个快捷方式或软连接，可以指向一个或多个索引，也可以给任何一个需要索引名的</w:t>
      </w:r>
      <w:r w:rsidRPr="00AC4A25">
        <w:rPr>
          <w:rFonts w:ascii="Open Sans" w:hAnsi="Open Sans" w:cs="宋体"/>
          <w:color w:val="444444"/>
          <w:kern w:val="0"/>
          <w:szCs w:val="24"/>
        </w:rPr>
        <w:t>API</w:t>
      </w:r>
      <w:r w:rsidRPr="00AC4A25">
        <w:rPr>
          <w:rFonts w:ascii="Open Sans" w:hAnsi="Open Sans" w:cs="宋体"/>
          <w:color w:val="444444"/>
          <w:kern w:val="0"/>
          <w:szCs w:val="24"/>
        </w:rPr>
        <w:t>来使用。别名</w:t>
      </w:r>
      <w:r w:rsidRPr="00AC4A25">
        <w:rPr>
          <w:rFonts w:ascii="Open Sans" w:hAnsi="Open Sans" w:cs="宋体"/>
          <w:color w:val="444444"/>
          <w:kern w:val="0"/>
          <w:szCs w:val="24"/>
        </w:rPr>
        <w:t> </w:t>
      </w:r>
      <w:r w:rsidRPr="00AC4A25">
        <w:rPr>
          <w:rFonts w:ascii="Open Sans" w:hAnsi="Open Sans" w:cs="宋体"/>
          <w:color w:val="444444"/>
          <w:kern w:val="0"/>
          <w:szCs w:val="24"/>
        </w:rPr>
        <w:t>带给我们极大的灵活性，允许我们做下面这些：</w:t>
      </w:r>
    </w:p>
    <w:p w:rsidR="00AC4A25" w:rsidRPr="00AC4A25" w:rsidRDefault="00AC4A25" w:rsidP="00DD7358">
      <w:pPr>
        <w:widowControl/>
        <w:numPr>
          <w:ilvl w:val="0"/>
          <w:numId w:val="67"/>
        </w:numPr>
        <w:shd w:val="clear" w:color="auto" w:fill="FFFFFF"/>
        <w:spacing w:line="240" w:lineRule="auto"/>
        <w:ind w:left="0"/>
        <w:rPr>
          <w:rFonts w:ascii="Open Sans" w:hAnsi="Open Sans" w:cs="宋体" w:hint="eastAsia"/>
          <w:color w:val="444444"/>
          <w:kern w:val="0"/>
          <w:szCs w:val="24"/>
        </w:rPr>
      </w:pPr>
      <w:r w:rsidRPr="00AC4A25">
        <w:rPr>
          <w:rFonts w:ascii="Open Sans" w:hAnsi="Open Sans" w:cs="宋体"/>
          <w:color w:val="444444"/>
          <w:kern w:val="0"/>
          <w:szCs w:val="24"/>
        </w:rPr>
        <w:t>在运行的集群中可以无缝的从一个索引切换到另一个索引</w:t>
      </w:r>
    </w:p>
    <w:p w:rsidR="00AC4A25" w:rsidRPr="00AC4A25" w:rsidRDefault="00AC4A25" w:rsidP="00DD7358">
      <w:pPr>
        <w:widowControl/>
        <w:numPr>
          <w:ilvl w:val="0"/>
          <w:numId w:val="67"/>
        </w:numPr>
        <w:shd w:val="clear" w:color="auto" w:fill="FFFFFF"/>
        <w:spacing w:line="240" w:lineRule="auto"/>
        <w:ind w:left="0"/>
        <w:rPr>
          <w:rFonts w:ascii="Open Sans" w:hAnsi="Open Sans" w:cs="宋体" w:hint="eastAsia"/>
          <w:color w:val="444444"/>
          <w:kern w:val="0"/>
          <w:szCs w:val="24"/>
        </w:rPr>
      </w:pPr>
      <w:r w:rsidRPr="00AC4A25">
        <w:rPr>
          <w:rFonts w:ascii="Open Sans" w:hAnsi="Open Sans" w:cs="宋体"/>
          <w:color w:val="444444"/>
          <w:kern w:val="0"/>
          <w:szCs w:val="24"/>
        </w:rPr>
        <w:t>给多个索引分组</w:t>
      </w:r>
      <w:r w:rsidRPr="00AC4A25">
        <w:rPr>
          <w:rFonts w:ascii="Open Sans" w:hAnsi="Open Sans" w:cs="宋体"/>
          <w:color w:val="444444"/>
          <w:kern w:val="0"/>
          <w:szCs w:val="24"/>
        </w:rPr>
        <w:t xml:space="preserve"> (</w:t>
      </w:r>
      <w:r w:rsidRPr="00AC4A25">
        <w:rPr>
          <w:rFonts w:ascii="Open Sans" w:hAnsi="Open Sans" w:cs="宋体"/>
          <w:color w:val="444444"/>
          <w:kern w:val="0"/>
          <w:szCs w:val="24"/>
        </w:rPr>
        <w:t>例如，</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last_three_months</w:t>
      </w:r>
      <w:r w:rsidRPr="00AC4A25">
        <w:rPr>
          <w:rFonts w:ascii="Open Sans" w:hAnsi="Open Sans" w:cs="宋体"/>
          <w:color w:val="444444"/>
          <w:kern w:val="0"/>
          <w:szCs w:val="24"/>
        </w:rPr>
        <w:t>)</w:t>
      </w:r>
    </w:p>
    <w:p w:rsidR="00AC4A25" w:rsidRPr="00AC4A25" w:rsidRDefault="00AC4A25" w:rsidP="00DD7358">
      <w:pPr>
        <w:widowControl/>
        <w:numPr>
          <w:ilvl w:val="0"/>
          <w:numId w:val="67"/>
        </w:numPr>
        <w:shd w:val="clear" w:color="auto" w:fill="FFFFFF"/>
        <w:spacing w:line="240" w:lineRule="auto"/>
        <w:ind w:left="0"/>
        <w:rPr>
          <w:rFonts w:ascii="Open Sans" w:hAnsi="Open Sans" w:cs="宋体" w:hint="eastAsia"/>
          <w:color w:val="444444"/>
          <w:kern w:val="0"/>
          <w:szCs w:val="24"/>
        </w:rPr>
      </w:pPr>
      <w:r w:rsidRPr="00AC4A25">
        <w:rPr>
          <w:rFonts w:ascii="Open Sans" w:hAnsi="Open Sans" w:cs="宋体"/>
          <w:color w:val="444444"/>
          <w:kern w:val="0"/>
          <w:szCs w:val="24"/>
        </w:rPr>
        <w:t>给索引的一个子集创建</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视图</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在后面我们会讨论更多关于别名的使用。现在，我们将解释怎样使用别名在零停机下从旧索引切换到新索引。</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有两种方式管理别名：</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_alias</w:t>
      </w:r>
      <w:r w:rsidRPr="00AC4A25">
        <w:rPr>
          <w:rFonts w:ascii="Open Sans" w:hAnsi="Open Sans" w:cs="宋体"/>
          <w:color w:val="444444"/>
          <w:kern w:val="0"/>
          <w:szCs w:val="24"/>
        </w:rPr>
        <w:t> </w:t>
      </w:r>
      <w:r w:rsidRPr="00AC4A25">
        <w:rPr>
          <w:rFonts w:ascii="Open Sans" w:hAnsi="Open Sans" w:cs="宋体"/>
          <w:color w:val="444444"/>
          <w:kern w:val="0"/>
          <w:szCs w:val="24"/>
        </w:rPr>
        <w:t>用于单个操作，</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_aliases</w:t>
      </w:r>
      <w:r w:rsidRPr="00AC4A25">
        <w:rPr>
          <w:rFonts w:ascii="Open Sans" w:hAnsi="Open Sans" w:cs="宋体"/>
          <w:color w:val="444444"/>
          <w:kern w:val="0"/>
          <w:szCs w:val="24"/>
        </w:rPr>
        <w:t> </w:t>
      </w:r>
      <w:r w:rsidRPr="00AC4A25">
        <w:rPr>
          <w:rFonts w:ascii="Open Sans" w:hAnsi="Open Sans" w:cs="宋体"/>
          <w:color w:val="444444"/>
          <w:kern w:val="0"/>
          <w:szCs w:val="24"/>
        </w:rPr>
        <w:t>用于执行多个原子级操作。</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在本章中，我们假设你的应用有一个叫</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my_index</w:t>
      </w:r>
      <w:r w:rsidRPr="00AC4A25">
        <w:rPr>
          <w:rFonts w:ascii="Open Sans" w:hAnsi="Open Sans" w:cs="宋体"/>
          <w:color w:val="444444"/>
          <w:kern w:val="0"/>
          <w:szCs w:val="24"/>
        </w:rPr>
        <w:t> </w:t>
      </w:r>
      <w:r w:rsidRPr="00AC4A25">
        <w:rPr>
          <w:rFonts w:ascii="Open Sans" w:hAnsi="Open Sans" w:cs="宋体"/>
          <w:color w:val="444444"/>
          <w:kern w:val="0"/>
          <w:szCs w:val="24"/>
        </w:rPr>
        <w:t>的索引。事实上，</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my_index</w:t>
      </w:r>
      <w:r w:rsidRPr="00AC4A25">
        <w:rPr>
          <w:rFonts w:ascii="Open Sans" w:hAnsi="Open Sans" w:cs="宋体"/>
          <w:color w:val="444444"/>
          <w:kern w:val="0"/>
          <w:szCs w:val="24"/>
        </w:rPr>
        <w:t> </w:t>
      </w:r>
      <w:r w:rsidRPr="00AC4A25">
        <w:rPr>
          <w:rFonts w:ascii="Open Sans" w:hAnsi="Open Sans" w:cs="宋体"/>
          <w:color w:val="444444"/>
          <w:kern w:val="0"/>
          <w:szCs w:val="24"/>
        </w:rPr>
        <w:t>是一个指向当前真实索引的别名。真实索引包含一个版本号：</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my_index_v1</w:t>
      </w:r>
      <w:r w:rsidRPr="00AC4A25">
        <w:rPr>
          <w:rFonts w:ascii="Open Sans" w:hAnsi="Open Sans" w:cs="宋体"/>
          <w:color w:val="444444"/>
          <w:kern w:val="0"/>
          <w:szCs w:val="24"/>
        </w:rPr>
        <w:t> </w:t>
      </w:r>
      <w:r w:rsidRPr="00AC4A25">
        <w:rPr>
          <w:rFonts w:ascii="Open Sans" w:hAnsi="Open Sans" w:cs="宋体"/>
          <w:color w:val="444444"/>
          <w:kern w:val="0"/>
          <w:szCs w:val="24"/>
        </w:rPr>
        <w:t>，</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my_index_v2</w:t>
      </w:r>
      <w:r w:rsidRPr="00AC4A25">
        <w:rPr>
          <w:rFonts w:ascii="Open Sans" w:hAnsi="Open Sans" w:cs="宋体"/>
          <w:color w:val="444444"/>
          <w:kern w:val="0"/>
          <w:szCs w:val="24"/>
        </w:rPr>
        <w:t> </w:t>
      </w:r>
      <w:r w:rsidRPr="00AC4A25">
        <w:rPr>
          <w:rFonts w:ascii="Open Sans" w:hAnsi="Open Sans" w:cs="宋体"/>
          <w:color w:val="444444"/>
          <w:kern w:val="0"/>
          <w:szCs w:val="24"/>
        </w:rPr>
        <w:t>等等。</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首先，创建索引</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my_index_v1</w:t>
      </w:r>
      <w:r w:rsidRPr="00AC4A25">
        <w:rPr>
          <w:rFonts w:ascii="Open Sans" w:hAnsi="Open Sans" w:cs="宋体"/>
          <w:color w:val="444444"/>
          <w:kern w:val="0"/>
          <w:szCs w:val="24"/>
        </w:rPr>
        <w:t> </w:t>
      </w:r>
      <w:r w:rsidRPr="00AC4A25">
        <w:rPr>
          <w:rFonts w:ascii="Open Sans" w:hAnsi="Open Sans" w:cs="宋体"/>
          <w:color w:val="444444"/>
          <w:kern w:val="0"/>
          <w:szCs w:val="24"/>
        </w:rPr>
        <w:t>，然后将别名</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my_index</w:t>
      </w:r>
      <w:r w:rsidRPr="00AC4A25">
        <w:rPr>
          <w:rFonts w:ascii="Open Sans" w:hAnsi="Open Sans" w:cs="宋体"/>
          <w:color w:val="444444"/>
          <w:kern w:val="0"/>
          <w:szCs w:val="24"/>
        </w:rPr>
        <w:t> </w:t>
      </w:r>
      <w:r w:rsidRPr="00AC4A25">
        <w:rPr>
          <w:rFonts w:ascii="Open Sans" w:hAnsi="Open Sans" w:cs="宋体"/>
          <w:color w:val="444444"/>
          <w:kern w:val="0"/>
          <w:szCs w:val="24"/>
        </w:rPr>
        <w:t>指向它：</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lastRenderedPageBreak/>
        <w:t xml:space="preserve">PUT /my_index_v1 </w:t>
      </w:r>
      <w:r w:rsidRPr="00AC4A25">
        <w:rPr>
          <w:rFonts w:ascii="Consolas" w:hAnsi="Consolas" w:cs="宋体"/>
          <w:noProof/>
          <w:color w:val="444444"/>
          <w:kern w:val="0"/>
          <w:szCs w:val="24"/>
        </w:rPr>
        <mc:AlternateContent>
          <mc:Choice Requires="wps">
            <w:drawing>
              <wp:inline distT="0" distB="0" distL="0" distR="0" wp14:anchorId="4597DD59" wp14:editId="6E138096">
                <wp:extent cx="304800" cy="304800"/>
                <wp:effectExtent l="0" t="0" r="0" b="0"/>
                <wp:docPr id="256" name="AutoShape 7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1061A9" id="AutoShape 77"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szVHJ7gIAABo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PUT /my_index_v1/_alias/my_index </w:t>
      </w:r>
      <w:r w:rsidRPr="00AC4A25">
        <w:rPr>
          <w:rFonts w:ascii="Consolas" w:hAnsi="Consolas" w:cs="宋体"/>
          <w:noProof/>
          <w:color w:val="444444"/>
          <w:kern w:val="0"/>
          <w:szCs w:val="24"/>
        </w:rPr>
        <mc:AlternateContent>
          <mc:Choice Requires="wps">
            <w:drawing>
              <wp:inline distT="0" distB="0" distL="0" distR="0" wp14:anchorId="7D38F1D9" wp14:editId="0CA31FAD">
                <wp:extent cx="304800" cy="304800"/>
                <wp:effectExtent l="0" t="0" r="0" b="0"/>
                <wp:docPr id="257" name="AutoShape 7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6AF09" id="AutoShape 78"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ej+Sk7gIAABoGAAAOAAAA&#10;AAAAAAAAAAAAAC4CAABkcnMvZTJvRG9jLnhtbFBLAQItABQABgAIAAAAIQBMoOks2AAAAAMBAAAP&#10;AAAAAAAAAAAAAAAAAEgFAABkcnMvZG93bnJldi54bWxQSwUGAAAAAAQABADzAAAATQYAAAAA&#10;" filled="f" stroked="f">
                <o:lock v:ext="edit" aspectratio="t"/>
                <w10:anchorlock/>
              </v:rect>
            </w:pict>
          </mc:Fallback>
        </mc:AlternateConten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AC4A25" w:rsidRPr="00AC4A25" w:rsidTr="00AC4A25">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C4A25" w:rsidRPr="00AC4A25" w:rsidRDefault="00AC4A25" w:rsidP="00AC4A25">
            <w:pPr>
              <w:widowControl/>
              <w:spacing w:after="150" w:line="390" w:lineRule="atLeast"/>
              <w:rPr>
                <w:rFonts w:ascii="宋体" w:hAnsi="宋体" w:cs="宋体"/>
                <w:color w:val="444444"/>
                <w:kern w:val="0"/>
                <w:szCs w:val="24"/>
              </w:rPr>
            </w:pPr>
            <w:r w:rsidRPr="00AC4A25">
              <w:rPr>
                <w:rFonts w:ascii="宋体" w:hAnsi="宋体" w:cs="宋体"/>
                <w:noProof/>
                <w:color w:val="444444"/>
                <w:kern w:val="0"/>
                <w:szCs w:val="24"/>
              </w:rPr>
              <mc:AlternateContent>
                <mc:Choice Requires="wps">
                  <w:drawing>
                    <wp:inline distT="0" distB="0" distL="0" distR="0" wp14:anchorId="6902DD7A" wp14:editId="2DF782EA">
                      <wp:extent cx="304800" cy="304800"/>
                      <wp:effectExtent l="0" t="0" r="0" b="0"/>
                      <wp:docPr id="258" name="AutoShape 7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C742D" id="AutoShape 79"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HUlpT7gIAABoGAAAOAAAA&#10;AAAAAAAAAAAAAC4CAABkcnMvZTJvRG9jLnhtbFBLAQItABQABgAIAAAAIQBMoOks2AAAAAMBAAAP&#10;AAAAAAAAAAAAAAAAAEgFAABkcnMvZG93bnJldi54bWxQSwUGAAAAAAQABADzAAAATQY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C4A25" w:rsidRPr="00AC4A25" w:rsidRDefault="00AC4A25" w:rsidP="00AC4A25">
            <w:pPr>
              <w:widowControl/>
              <w:spacing w:after="150" w:line="390" w:lineRule="atLeast"/>
              <w:rPr>
                <w:rFonts w:ascii="宋体" w:hAnsi="宋体" w:cs="宋体"/>
                <w:color w:val="444444"/>
                <w:kern w:val="0"/>
                <w:szCs w:val="24"/>
              </w:rPr>
            </w:pPr>
            <w:r w:rsidRPr="00AC4A25">
              <w:rPr>
                <w:rFonts w:ascii="宋体" w:hAnsi="宋体" w:cs="宋体"/>
                <w:color w:val="444444"/>
                <w:kern w:val="0"/>
                <w:szCs w:val="24"/>
              </w:rPr>
              <w:t>创建索引 </w:t>
            </w:r>
            <w:r w:rsidRPr="00AC4A25">
              <w:rPr>
                <w:rFonts w:ascii="Consolas" w:hAnsi="Consolas" w:cs="宋体"/>
                <w:color w:val="555555"/>
                <w:kern w:val="0"/>
                <w:sz w:val="22"/>
                <w:shd w:val="clear" w:color="auto" w:fill="F8F8F8"/>
              </w:rPr>
              <w:t>my_index_v1</w:t>
            </w:r>
            <w:r w:rsidRPr="00AC4A25">
              <w:rPr>
                <w:rFonts w:ascii="宋体" w:hAnsi="宋体" w:cs="宋体"/>
                <w:color w:val="444444"/>
                <w:kern w:val="0"/>
                <w:szCs w:val="24"/>
              </w:rPr>
              <w:t> 。</w:t>
            </w:r>
          </w:p>
        </w:tc>
      </w:tr>
      <w:tr w:rsidR="00AC4A25" w:rsidRPr="00AC4A25" w:rsidTr="00AC4A25">
        <w:tc>
          <w:tcPr>
            <w:tcW w:w="250" w:type="pct"/>
            <w:tcBorders>
              <w:top w:val="nil"/>
              <w:left w:val="nil"/>
              <w:bottom w:val="nil"/>
              <w:right w:val="nil"/>
            </w:tcBorders>
            <w:shd w:val="clear" w:color="auto" w:fill="auto"/>
            <w:tcMar>
              <w:top w:w="180" w:type="dxa"/>
              <w:left w:w="48" w:type="dxa"/>
              <w:bottom w:w="0" w:type="dxa"/>
              <w:right w:w="48" w:type="dxa"/>
            </w:tcMar>
            <w:hideMark/>
          </w:tcPr>
          <w:p w:rsidR="00AC4A25" w:rsidRPr="00AC4A25" w:rsidRDefault="00AC4A25" w:rsidP="00AC4A25">
            <w:pPr>
              <w:widowControl/>
              <w:spacing w:after="150" w:line="390" w:lineRule="atLeast"/>
              <w:rPr>
                <w:rFonts w:ascii="宋体" w:hAnsi="宋体" w:cs="宋体"/>
                <w:color w:val="444444"/>
                <w:kern w:val="0"/>
                <w:szCs w:val="24"/>
              </w:rPr>
            </w:pPr>
            <w:r w:rsidRPr="00AC4A25">
              <w:rPr>
                <w:rFonts w:ascii="宋体" w:hAnsi="宋体" w:cs="宋体"/>
                <w:noProof/>
                <w:color w:val="444444"/>
                <w:kern w:val="0"/>
                <w:szCs w:val="24"/>
              </w:rPr>
              <mc:AlternateContent>
                <mc:Choice Requires="wps">
                  <w:drawing>
                    <wp:inline distT="0" distB="0" distL="0" distR="0" wp14:anchorId="0B660C93" wp14:editId="64FD1467">
                      <wp:extent cx="304800" cy="304800"/>
                      <wp:effectExtent l="0" t="0" r="0" b="0"/>
                      <wp:docPr id="259" name="AutoShape 8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238B4" id="AutoShape 80"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b07RI7gIAABoGAAAOAAAA&#10;AAAAAAAAAAAAAC4CAABkcnMvZTJvRG9jLnhtbFBLAQItABQABgAIAAAAIQBMoOks2AAAAAMBAAAP&#10;AAAAAAAAAAAAAAAAAEgFAABkcnMvZG93bnJldi54bWxQSwUGAAAAAAQABADzAAAATQY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AC4A25" w:rsidRPr="00AC4A25" w:rsidRDefault="00AC4A25" w:rsidP="00AC4A25">
            <w:pPr>
              <w:widowControl/>
              <w:spacing w:after="150" w:line="390" w:lineRule="atLeast"/>
              <w:rPr>
                <w:rFonts w:ascii="宋体" w:hAnsi="宋体" w:cs="宋体"/>
                <w:color w:val="444444"/>
                <w:kern w:val="0"/>
                <w:szCs w:val="24"/>
              </w:rPr>
            </w:pPr>
            <w:r w:rsidRPr="00AC4A25">
              <w:rPr>
                <w:rFonts w:ascii="宋体" w:hAnsi="宋体" w:cs="宋体"/>
                <w:color w:val="444444"/>
                <w:kern w:val="0"/>
                <w:szCs w:val="24"/>
              </w:rPr>
              <w:t>设置别名 </w:t>
            </w:r>
            <w:r w:rsidRPr="00AC4A25">
              <w:rPr>
                <w:rFonts w:ascii="Consolas" w:hAnsi="Consolas" w:cs="宋体"/>
                <w:color w:val="555555"/>
                <w:kern w:val="0"/>
                <w:sz w:val="22"/>
                <w:shd w:val="clear" w:color="auto" w:fill="F8F8F8"/>
              </w:rPr>
              <w:t>my_index</w:t>
            </w:r>
            <w:r w:rsidRPr="00AC4A25">
              <w:rPr>
                <w:rFonts w:ascii="宋体" w:hAnsi="宋体" w:cs="宋体"/>
                <w:color w:val="444444"/>
                <w:kern w:val="0"/>
                <w:szCs w:val="24"/>
              </w:rPr>
              <w:t> 指向 </w:t>
            </w:r>
            <w:r w:rsidRPr="00AC4A25">
              <w:rPr>
                <w:rFonts w:ascii="Consolas" w:hAnsi="Consolas" w:cs="宋体"/>
                <w:color w:val="555555"/>
                <w:kern w:val="0"/>
                <w:sz w:val="22"/>
                <w:shd w:val="clear" w:color="auto" w:fill="F8F8F8"/>
              </w:rPr>
              <w:t>my_index_v1</w:t>
            </w:r>
            <w:r w:rsidRPr="00AC4A25">
              <w:rPr>
                <w:rFonts w:ascii="宋体" w:hAnsi="宋体" w:cs="宋体"/>
                <w:color w:val="444444"/>
                <w:kern w:val="0"/>
                <w:szCs w:val="24"/>
              </w:rPr>
              <w:t> 。</w:t>
            </w:r>
          </w:p>
        </w:tc>
      </w:tr>
    </w:tbl>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你可以检测这个别名指向哪一个索引：</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GET /*/_alias/my_index</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或哪些别名指向这个索引：</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GET /my_index_v1/_alias/*</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两者都会返回下面的结果：</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"my_index_v1" :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"aliases" :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"my_index" : {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然后，我们决定修改索引中一个字段的映射。当然，我们不能修改现存的映射，所以我们必须重新索引数据。</w:t>
      </w:r>
      <w:r w:rsidRPr="00AC4A25">
        <w:rPr>
          <w:rFonts w:ascii="Open Sans" w:hAnsi="Open Sans" w:cs="宋体"/>
          <w:color w:val="444444"/>
          <w:kern w:val="0"/>
          <w:szCs w:val="24"/>
        </w:rPr>
        <w:t> </w:t>
      </w:r>
      <w:r w:rsidRPr="00AC4A25">
        <w:rPr>
          <w:rFonts w:ascii="Open Sans" w:hAnsi="Open Sans" w:cs="宋体"/>
          <w:color w:val="444444"/>
          <w:kern w:val="0"/>
          <w:szCs w:val="24"/>
        </w:rPr>
        <w:t>首先</w:t>
      </w:r>
      <w:r w:rsidRPr="00AC4A25">
        <w:rPr>
          <w:rFonts w:ascii="Open Sans" w:hAnsi="Open Sans" w:cs="宋体"/>
          <w:color w:val="444444"/>
          <w:kern w:val="0"/>
          <w:szCs w:val="24"/>
        </w:rPr>
        <w:t xml:space="preserve">, </w:t>
      </w:r>
      <w:r w:rsidRPr="00AC4A25">
        <w:rPr>
          <w:rFonts w:ascii="Open Sans" w:hAnsi="Open Sans" w:cs="宋体"/>
          <w:color w:val="444444"/>
          <w:kern w:val="0"/>
          <w:szCs w:val="24"/>
        </w:rPr>
        <w:t>我们用新映射创建索引</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my_index_v2</w:t>
      </w:r>
      <w:r w:rsidRPr="00AC4A25">
        <w:rPr>
          <w:rFonts w:ascii="Open Sans" w:hAnsi="Open Sans" w:cs="宋体"/>
          <w:color w:val="444444"/>
          <w:kern w:val="0"/>
          <w:szCs w:val="24"/>
        </w:rPr>
        <w:t> </w:t>
      </w:r>
      <w:r w:rsidRPr="00AC4A25">
        <w:rPr>
          <w:rFonts w:ascii="Open Sans" w:hAnsi="Open Sans" w:cs="宋体"/>
          <w:color w:val="444444"/>
          <w:kern w:val="0"/>
          <w:szCs w:val="24"/>
        </w:rPr>
        <w:t>：</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PUT /my_index_v2</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"mappings":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"my_type":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"properties":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"tags":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"type":   "string",</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"index":  "not_analyzed"</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然后我们将数据从</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my_index_v1</w:t>
      </w:r>
      <w:r w:rsidRPr="00AC4A25">
        <w:rPr>
          <w:rFonts w:ascii="Open Sans" w:hAnsi="Open Sans" w:cs="宋体"/>
          <w:color w:val="444444"/>
          <w:kern w:val="0"/>
          <w:szCs w:val="24"/>
        </w:rPr>
        <w:t> </w:t>
      </w:r>
      <w:r w:rsidRPr="00AC4A25">
        <w:rPr>
          <w:rFonts w:ascii="Open Sans" w:hAnsi="Open Sans" w:cs="宋体"/>
          <w:color w:val="444444"/>
          <w:kern w:val="0"/>
          <w:szCs w:val="24"/>
        </w:rPr>
        <w:t>索引到</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my_index_v2</w:t>
      </w:r>
      <w:r w:rsidRPr="00AC4A25">
        <w:rPr>
          <w:rFonts w:ascii="Open Sans" w:hAnsi="Open Sans" w:cs="宋体"/>
          <w:color w:val="444444"/>
          <w:kern w:val="0"/>
          <w:szCs w:val="24"/>
        </w:rPr>
        <w:t> </w:t>
      </w:r>
      <w:r w:rsidRPr="00AC4A25">
        <w:rPr>
          <w:rFonts w:ascii="Open Sans" w:hAnsi="Open Sans" w:cs="宋体"/>
          <w:color w:val="444444"/>
          <w:kern w:val="0"/>
          <w:szCs w:val="24"/>
        </w:rPr>
        <w:t>，下面的过程在</w:t>
      </w:r>
      <w:r w:rsidRPr="00AC4A25">
        <w:rPr>
          <w:rFonts w:ascii="Open Sans" w:hAnsi="Open Sans" w:cs="宋体"/>
          <w:color w:val="444444"/>
          <w:kern w:val="0"/>
          <w:szCs w:val="24"/>
        </w:rPr>
        <w:t> </w:t>
      </w:r>
      <w:hyperlink r:id="rId213" w:tooltip="重新索引你的数据" w:history="1">
        <w:r w:rsidRPr="00AC4A25">
          <w:rPr>
            <w:rFonts w:ascii="Open Sans" w:hAnsi="Open Sans" w:cs="宋体"/>
            <w:color w:val="00A9E5"/>
            <w:kern w:val="0"/>
            <w:szCs w:val="24"/>
          </w:rPr>
          <w:t>重新索引你的数据</w:t>
        </w:r>
      </w:hyperlink>
      <w:r w:rsidRPr="00AC4A25">
        <w:rPr>
          <w:rFonts w:ascii="Open Sans" w:hAnsi="Open Sans" w:cs="宋体"/>
          <w:color w:val="444444"/>
          <w:kern w:val="0"/>
          <w:szCs w:val="24"/>
        </w:rPr>
        <w:t> </w:t>
      </w:r>
      <w:r w:rsidRPr="00AC4A25">
        <w:rPr>
          <w:rFonts w:ascii="Open Sans" w:hAnsi="Open Sans" w:cs="宋体"/>
          <w:color w:val="444444"/>
          <w:kern w:val="0"/>
          <w:szCs w:val="24"/>
        </w:rPr>
        <w:t>中已经描述过。一旦我们确定文档已经被正确地重索引了，我们就将别名指向新的索引。</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lastRenderedPageBreak/>
        <w:t>一个别名可以指向多个索引，所以我们在添加别名到新索引的同时必须从旧的索引中删除它。这个操作需要原子化，这意味着我们需要使用</w:t>
      </w:r>
      <w:r w:rsidRPr="00AC4A25">
        <w:rPr>
          <w:rFonts w:ascii="Open Sans" w:hAnsi="Open Sans" w:cs="宋体"/>
          <w:color w:val="444444"/>
          <w:kern w:val="0"/>
          <w:szCs w:val="24"/>
        </w:rPr>
        <w:t> </w:t>
      </w:r>
      <w:r w:rsidRPr="00AC4A25">
        <w:rPr>
          <w:rFonts w:ascii="Consolas" w:hAnsi="Consolas" w:cs="宋体"/>
          <w:color w:val="555555"/>
          <w:kern w:val="0"/>
          <w:sz w:val="22"/>
          <w:shd w:val="clear" w:color="auto" w:fill="F8F8F8"/>
        </w:rPr>
        <w:t>_aliases</w:t>
      </w:r>
      <w:r w:rsidRPr="00AC4A25">
        <w:rPr>
          <w:rFonts w:ascii="Open Sans" w:hAnsi="Open Sans" w:cs="宋体"/>
          <w:color w:val="444444"/>
          <w:kern w:val="0"/>
          <w:szCs w:val="24"/>
        </w:rPr>
        <w:t> </w:t>
      </w:r>
      <w:r w:rsidRPr="00AC4A25">
        <w:rPr>
          <w:rFonts w:ascii="Open Sans" w:hAnsi="Open Sans" w:cs="宋体"/>
          <w:color w:val="444444"/>
          <w:kern w:val="0"/>
          <w:szCs w:val="24"/>
        </w:rPr>
        <w:t>操作：</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POST /_aliases</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"actions":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 "remove": { "index": "my_index_v1", "alias": "my_index"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 "add":    { "index": "my_index_v2", "alias": "my_index"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 xml:space="preserve">    ]</w:t>
      </w:r>
    </w:p>
    <w:p w:rsidR="00AC4A25" w:rsidRPr="00AC4A25" w:rsidRDefault="00AC4A25" w:rsidP="00AC4A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C4A25">
        <w:rPr>
          <w:rFonts w:ascii="Consolas" w:hAnsi="Consolas" w:cs="宋体"/>
          <w:color w:val="333333"/>
          <w:kern w:val="0"/>
          <w:szCs w:val="24"/>
        </w:rPr>
        <w:t>}</w:t>
      </w:r>
    </w:p>
    <w:p w:rsidR="00AC4A25" w:rsidRPr="00AC4A25" w:rsidRDefault="00AC4A25" w:rsidP="00AC4A25">
      <w:pPr>
        <w:widowControl/>
        <w:shd w:val="clear" w:color="auto" w:fill="FFFFFF"/>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你的应用已经在零停机的情况下从旧索引迁移到新索引了。</w:t>
      </w:r>
    </w:p>
    <w:p w:rsidR="00AC4A25" w:rsidRPr="00AC4A25" w:rsidRDefault="00AC4A25" w:rsidP="00AC4A25">
      <w:pPr>
        <w:widowControl/>
        <w:shd w:val="clear" w:color="auto" w:fill="FBFBFB"/>
        <w:spacing w:line="240" w:lineRule="auto"/>
        <w:rPr>
          <w:rFonts w:ascii="Open Sans" w:hAnsi="Open Sans" w:cs="宋体" w:hint="eastAsia"/>
          <w:color w:val="444444"/>
          <w:kern w:val="0"/>
          <w:szCs w:val="24"/>
        </w:rPr>
      </w:pPr>
      <w:r w:rsidRPr="00AC4A25">
        <w:rPr>
          <w:rFonts w:ascii="Open Sans" w:hAnsi="Open Sans" w:cs="宋体" w:hint="eastAsia"/>
          <w:noProof/>
          <w:color w:val="444444"/>
          <w:kern w:val="0"/>
          <w:szCs w:val="24"/>
        </w:rPr>
        <mc:AlternateContent>
          <mc:Choice Requires="wps">
            <w:drawing>
              <wp:inline distT="0" distB="0" distL="0" distR="0" wp14:anchorId="5C04ABAD" wp14:editId="3A3AFA25">
                <wp:extent cx="304800" cy="304800"/>
                <wp:effectExtent l="0" t="0" r="0" b="0"/>
                <wp:docPr id="260" name="AutoShape 81"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2E2356" id="AutoShape 81"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HCXHVnJAgAAyQ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AC4A25" w:rsidRPr="00AC4A25" w:rsidRDefault="00AC4A25" w:rsidP="00AC4A25">
      <w:pPr>
        <w:widowControl/>
        <w:shd w:val="clear" w:color="auto" w:fill="FBFBFB"/>
        <w:spacing w:after="150" w:line="240" w:lineRule="auto"/>
        <w:rPr>
          <w:rFonts w:ascii="Open Sans" w:hAnsi="Open Sans" w:cs="宋体" w:hint="eastAsia"/>
          <w:color w:val="444444"/>
          <w:kern w:val="0"/>
          <w:szCs w:val="24"/>
        </w:rPr>
      </w:pPr>
      <w:r w:rsidRPr="00AC4A25">
        <w:rPr>
          <w:rFonts w:ascii="Open Sans" w:hAnsi="Open Sans" w:cs="宋体"/>
          <w:color w:val="444444"/>
          <w:kern w:val="0"/>
          <w:szCs w:val="24"/>
        </w:rPr>
        <w:t>即使你认为现在的索引设计已经很完美了，在生产环境中，还是有可能需要做一些修改的。</w:t>
      </w:r>
    </w:p>
    <w:p w:rsidR="00AC4A25" w:rsidRPr="00AC4A25" w:rsidRDefault="00AC4A25" w:rsidP="00AC4A25">
      <w:pPr>
        <w:widowControl/>
        <w:shd w:val="clear" w:color="auto" w:fill="FBFBFB"/>
        <w:spacing w:line="240" w:lineRule="auto"/>
        <w:rPr>
          <w:rFonts w:ascii="Open Sans" w:hAnsi="Open Sans" w:cs="宋体" w:hint="eastAsia"/>
          <w:color w:val="444444"/>
          <w:kern w:val="0"/>
          <w:szCs w:val="24"/>
        </w:rPr>
      </w:pPr>
      <w:r w:rsidRPr="00AC4A25">
        <w:rPr>
          <w:rFonts w:ascii="Open Sans" w:hAnsi="Open Sans" w:cs="宋体"/>
          <w:color w:val="444444"/>
          <w:kern w:val="0"/>
          <w:szCs w:val="24"/>
        </w:rPr>
        <w:t>做好准备：在你的应用中使用别名而不是索引名。然后你就可以在任何时候重建索引。别名的开销很小，应该广泛使用。</w:t>
      </w:r>
    </w:p>
    <w:p w:rsidR="00431FF2" w:rsidRPr="00AC4A25" w:rsidRDefault="00431FF2" w:rsidP="00BF6D56"/>
    <w:p w:rsidR="00431FF2" w:rsidRDefault="00431FF2" w:rsidP="00BF6D56"/>
    <w:p w:rsidR="00AC4A25" w:rsidRDefault="00AC4A25" w:rsidP="00244442">
      <w:pPr>
        <w:pStyle w:val="20"/>
        <w:spacing w:before="163" w:after="163"/>
        <w:rPr>
          <w:kern w:val="0"/>
        </w:rPr>
      </w:pPr>
      <w:bookmarkStart w:id="94" w:name="_Toc498415264"/>
      <w:r>
        <w:t>分片内部原理</w:t>
      </w:r>
      <w:bookmarkEnd w:id="94"/>
    </w:p>
    <w:p w:rsidR="00AC4A25" w:rsidRDefault="00AC4A25" w:rsidP="00AC4A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214" w:tooltip="集群内的原理" w:history="1">
        <w:r>
          <w:rPr>
            <w:rStyle w:val="af3"/>
            <w:rFonts w:ascii="Open Sans" w:hAnsi="Open Sans"/>
            <w:color w:val="00A9E5"/>
          </w:rPr>
          <w:t>集群内的原理</w:t>
        </w:r>
      </w:hyperlink>
      <w:r>
        <w:rPr>
          <w:rFonts w:ascii="Open Sans" w:hAnsi="Open Sans"/>
          <w:color w:val="444444"/>
        </w:rPr>
        <w:t xml:space="preserve">, </w:t>
      </w:r>
      <w:r>
        <w:rPr>
          <w:rFonts w:ascii="Open Sans" w:hAnsi="Open Sans"/>
          <w:color w:val="444444"/>
        </w:rPr>
        <w:t>我们介绍了</w:t>
      </w:r>
      <w:r>
        <w:rPr>
          <w:rFonts w:ascii="Open Sans" w:hAnsi="Open Sans"/>
          <w:color w:val="444444"/>
        </w:rPr>
        <w:t> </w:t>
      </w:r>
      <w:r>
        <w:rPr>
          <w:rStyle w:val="af3"/>
          <w:rFonts w:ascii="Open Sans" w:hAnsi="Open Sans"/>
          <w:color w:val="444444"/>
        </w:rPr>
        <w:t>分片</w:t>
      </w:r>
      <w:r>
        <w:rPr>
          <w:rFonts w:ascii="Open Sans" w:hAnsi="Open Sans"/>
          <w:color w:val="444444"/>
        </w:rPr>
        <w:t xml:space="preserve">, </w:t>
      </w:r>
      <w:r>
        <w:rPr>
          <w:rFonts w:ascii="Open Sans" w:hAnsi="Open Sans"/>
          <w:color w:val="444444"/>
        </w:rPr>
        <w:t>并将它</w:t>
      </w:r>
      <w:r>
        <w:rPr>
          <w:rFonts w:ascii="Open Sans" w:hAnsi="Open Sans"/>
          <w:color w:val="444444"/>
        </w:rPr>
        <w:t> </w:t>
      </w:r>
      <w:r>
        <w:rPr>
          <w:rFonts w:ascii="Open Sans" w:hAnsi="Open Sans"/>
          <w:color w:val="444444"/>
        </w:rPr>
        <w:t>描述成最小的</w:t>
      </w:r>
      <w:r>
        <w:rPr>
          <w:rFonts w:ascii="Open Sans" w:hAnsi="Open Sans"/>
          <w:color w:val="444444"/>
        </w:rPr>
        <w:t> </w:t>
      </w:r>
      <w:r>
        <w:rPr>
          <w:rStyle w:val="af3"/>
          <w:rFonts w:ascii="Open Sans" w:hAnsi="Open Sans"/>
          <w:color w:val="444444"/>
        </w:rPr>
        <w:t>工作单元</w:t>
      </w:r>
      <w:r>
        <w:rPr>
          <w:rStyle w:val="af3"/>
          <w:rFonts w:ascii="Open Sans" w:hAnsi="Open Sans"/>
          <w:color w:val="444444"/>
        </w:rPr>
        <w:t>_</w:t>
      </w:r>
      <w:r>
        <w:rPr>
          <w:rStyle w:val="af3"/>
          <w:rFonts w:ascii="Open Sans" w:hAnsi="Open Sans"/>
          <w:color w:val="444444"/>
        </w:rPr>
        <w:t>。但是究竟什么</w:t>
      </w:r>
      <w:r>
        <w:rPr>
          <w:rStyle w:val="af3"/>
          <w:rFonts w:ascii="Open Sans" w:hAnsi="Open Sans"/>
          <w:color w:val="444444"/>
        </w:rPr>
        <w:t xml:space="preserve"> _</w:t>
      </w:r>
      <w:r>
        <w:rPr>
          <w:rStyle w:val="af3"/>
          <w:rFonts w:ascii="Open Sans" w:hAnsi="Open Sans"/>
          <w:color w:val="444444"/>
        </w:rPr>
        <w:t>是</w:t>
      </w:r>
      <w:r>
        <w:rPr>
          <w:rFonts w:ascii="Open Sans" w:hAnsi="Open Sans"/>
          <w:color w:val="444444"/>
        </w:rPr>
        <w:t> </w:t>
      </w:r>
      <w:r>
        <w:rPr>
          <w:rFonts w:ascii="Open Sans" w:hAnsi="Open Sans"/>
          <w:color w:val="444444"/>
        </w:rPr>
        <w:t>一个分片，它是如何工作的？</w:t>
      </w:r>
      <w:r>
        <w:rPr>
          <w:rFonts w:ascii="Open Sans" w:hAnsi="Open Sans"/>
          <w:color w:val="444444"/>
        </w:rPr>
        <w:t xml:space="preserve"> </w:t>
      </w:r>
      <w:r>
        <w:rPr>
          <w:rFonts w:ascii="Open Sans" w:hAnsi="Open Sans"/>
          <w:color w:val="444444"/>
        </w:rPr>
        <w:t>在这个章节，我们回答以下问题</w:t>
      </w:r>
      <w:r>
        <w:rPr>
          <w:rFonts w:ascii="Open Sans" w:hAnsi="Open Sans"/>
          <w:color w:val="444444"/>
        </w:rPr>
        <w:t>:</w:t>
      </w:r>
    </w:p>
    <w:p w:rsidR="00AC4A25" w:rsidRDefault="00AC4A25" w:rsidP="00DD7358">
      <w:pPr>
        <w:widowControl/>
        <w:numPr>
          <w:ilvl w:val="0"/>
          <w:numId w:val="68"/>
        </w:numPr>
        <w:shd w:val="clear" w:color="auto" w:fill="FFFFFF"/>
        <w:spacing w:line="240" w:lineRule="auto"/>
        <w:ind w:left="0"/>
        <w:rPr>
          <w:rFonts w:ascii="Open Sans" w:hAnsi="Open Sans" w:hint="eastAsia"/>
          <w:color w:val="444444"/>
        </w:rPr>
      </w:pPr>
      <w:r>
        <w:rPr>
          <w:rFonts w:ascii="Open Sans" w:hAnsi="Open Sans"/>
          <w:color w:val="444444"/>
        </w:rPr>
        <w:t>为什么搜索是</w:t>
      </w:r>
      <w:r>
        <w:rPr>
          <w:rFonts w:ascii="Open Sans" w:hAnsi="Open Sans"/>
          <w:color w:val="444444"/>
        </w:rPr>
        <w:t> </w:t>
      </w:r>
      <w:r>
        <w:rPr>
          <w:rStyle w:val="af3"/>
          <w:rFonts w:ascii="Open Sans" w:hAnsi="Open Sans"/>
          <w:color w:val="444444"/>
        </w:rPr>
        <w:t>近</w:t>
      </w:r>
      <w:r>
        <w:rPr>
          <w:rFonts w:ascii="Open Sans" w:hAnsi="Open Sans"/>
          <w:color w:val="444444"/>
        </w:rPr>
        <w:t> </w:t>
      </w:r>
      <w:r>
        <w:rPr>
          <w:rFonts w:ascii="Open Sans" w:hAnsi="Open Sans"/>
          <w:color w:val="444444"/>
        </w:rPr>
        <w:t>实时的？</w:t>
      </w:r>
    </w:p>
    <w:p w:rsidR="00AC4A25" w:rsidRDefault="00AC4A25" w:rsidP="00DD7358">
      <w:pPr>
        <w:widowControl/>
        <w:numPr>
          <w:ilvl w:val="0"/>
          <w:numId w:val="68"/>
        </w:numPr>
        <w:shd w:val="clear" w:color="auto" w:fill="FFFFFF"/>
        <w:spacing w:line="240" w:lineRule="auto"/>
        <w:ind w:left="0"/>
        <w:rPr>
          <w:rFonts w:ascii="Open Sans" w:hAnsi="Open Sans" w:hint="eastAsia"/>
          <w:color w:val="444444"/>
        </w:rPr>
      </w:pPr>
      <w:r>
        <w:rPr>
          <w:rFonts w:ascii="Open Sans" w:hAnsi="Open Sans"/>
          <w:color w:val="444444"/>
        </w:rPr>
        <w:t>为什么文档的</w:t>
      </w:r>
      <w:r>
        <w:rPr>
          <w:rFonts w:ascii="Open Sans" w:hAnsi="Open Sans"/>
          <w:color w:val="444444"/>
        </w:rPr>
        <w:t xml:space="preserve"> CRUD (</w:t>
      </w:r>
      <w:r>
        <w:rPr>
          <w:rFonts w:ascii="Open Sans" w:hAnsi="Open Sans"/>
          <w:color w:val="444444"/>
        </w:rPr>
        <w:t>创建</w:t>
      </w:r>
      <w:r>
        <w:rPr>
          <w:rFonts w:ascii="Open Sans" w:hAnsi="Open Sans"/>
          <w:color w:val="444444"/>
        </w:rPr>
        <w:t>-</w:t>
      </w:r>
      <w:r>
        <w:rPr>
          <w:rFonts w:ascii="Open Sans" w:hAnsi="Open Sans"/>
          <w:color w:val="444444"/>
        </w:rPr>
        <w:t>读取</w:t>
      </w:r>
      <w:r>
        <w:rPr>
          <w:rFonts w:ascii="Open Sans" w:hAnsi="Open Sans"/>
          <w:color w:val="444444"/>
        </w:rPr>
        <w:t>-</w:t>
      </w:r>
      <w:r>
        <w:rPr>
          <w:rFonts w:ascii="Open Sans" w:hAnsi="Open Sans"/>
          <w:color w:val="444444"/>
        </w:rPr>
        <w:t>更新</w:t>
      </w:r>
      <w:r>
        <w:rPr>
          <w:rFonts w:ascii="Open Sans" w:hAnsi="Open Sans"/>
          <w:color w:val="444444"/>
        </w:rPr>
        <w:t>-</w:t>
      </w:r>
      <w:r>
        <w:rPr>
          <w:rFonts w:ascii="Open Sans" w:hAnsi="Open Sans"/>
          <w:color w:val="444444"/>
        </w:rPr>
        <w:t>删除</w:t>
      </w:r>
      <w:r>
        <w:rPr>
          <w:rFonts w:ascii="Open Sans" w:hAnsi="Open Sans"/>
          <w:color w:val="444444"/>
        </w:rPr>
        <w:t xml:space="preserve">) </w:t>
      </w:r>
      <w:r>
        <w:rPr>
          <w:rFonts w:ascii="Open Sans" w:hAnsi="Open Sans"/>
          <w:color w:val="444444"/>
        </w:rPr>
        <w:t>操作是</w:t>
      </w:r>
      <w:r>
        <w:rPr>
          <w:rFonts w:ascii="Open Sans" w:hAnsi="Open Sans"/>
          <w:color w:val="444444"/>
        </w:rPr>
        <w:t> </w:t>
      </w:r>
      <w:r>
        <w:rPr>
          <w:rStyle w:val="af3"/>
          <w:rFonts w:ascii="Open Sans" w:hAnsi="Open Sans"/>
          <w:color w:val="444444"/>
        </w:rPr>
        <w:t>实时</w:t>
      </w:r>
      <w:r>
        <w:rPr>
          <w:rFonts w:ascii="Open Sans" w:hAnsi="Open Sans"/>
          <w:color w:val="444444"/>
        </w:rPr>
        <w:t> </w:t>
      </w:r>
      <w:r>
        <w:rPr>
          <w:rFonts w:ascii="Open Sans" w:hAnsi="Open Sans"/>
          <w:color w:val="444444"/>
        </w:rPr>
        <w:t>的</w:t>
      </w:r>
      <w:r>
        <w:rPr>
          <w:rFonts w:ascii="Open Sans" w:hAnsi="Open Sans"/>
          <w:color w:val="444444"/>
        </w:rPr>
        <w:t>?</w:t>
      </w:r>
    </w:p>
    <w:p w:rsidR="00AC4A25" w:rsidRDefault="00AC4A25" w:rsidP="00DD7358">
      <w:pPr>
        <w:widowControl/>
        <w:numPr>
          <w:ilvl w:val="0"/>
          <w:numId w:val="68"/>
        </w:numPr>
        <w:shd w:val="clear" w:color="auto" w:fill="FFFFFF"/>
        <w:spacing w:line="240" w:lineRule="auto"/>
        <w:ind w:left="0"/>
        <w:rPr>
          <w:rFonts w:ascii="Open Sans" w:hAnsi="Open Sans" w:hint="eastAsia"/>
          <w:color w:val="444444"/>
        </w:rPr>
      </w:pPr>
      <w:r>
        <w:rPr>
          <w:rFonts w:ascii="Open Sans" w:hAnsi="Open Sans"/>
          <w:color w:val="444444"/>
        </w:rPr>
        <w:t xml:space="preserve">Elasticsearch </w:t>
      </w:r>
      <w:r>
        <w:rPr>
          <w:rFonts w:ascii="Open Sans" w:hAnsi="Open Sans"/>
          <w:color w:val="444444"/>
        </w:rPr>
        <w:t>是怎样保证更新被持久化在断电时也不丢失数据</w:t>
      </w:r>
      <w:r>
        <w:rPr>
          <w:rFonts w:ascii="Open Sans" w:hAnsi="Open Sans"/>
          <w:color w:val="444444"/>
        </w:rPr>
        <w:t>?</w:t>
      </w:r>
    </w:p>
    <w:p w:rsidR="00AC4A25" w:rsidRDefault="00AC4A25" w:rsidP="00DD7358">
      <w:pPr>
        <w:widowControl/>
        <w:numPr>
          <w:ilvl w:val="0"/>
          <w:numId w:val="68"/>
        </w:numPr>
        <w:shd w:val="clear" w:color="auto" w:fill="FFFFFF"/>
        <w:spacing w:line="240" w:lineRule="auto"/>
        <w:ind w:left="0"/>
        <w:rPr>
          <w:rFonts w:ascii="Open Sans" w:hAnsi="Open Sans" w:hint="eastAsia"/>
          <w:color w:val="444444"/>
        </w:rPr>
      </w:pPr>
      <w:r>
        <w:rPr>
          <w:rFonts w:ascii="Open Sans" w:hAnsi="Open Sans"/>
          <w:color w:val="444444"/>
        </w:rPr>
        <w:t>为什么删除文档不会立刻释放空间？</w:t>
      </w:r>
    </w:p>
    <w:p w:rsidR="00AC4A25" w:rsidRDefault="00AC4A25" w:rsidP="00DD7358">
      <w:pPr>
        <w:widowControl/>
        <w:numPr>
          <w:ilvl w:val="0"/>
          <w:numId w:val="68"/>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refresh</w:t>
      </w:r>
      <w:r>
        <w:rPr>
          <w:rFonts w:ascii="Open Sans" w:hAnsi="Open Sans"/>
          <w:color w:val="444444"/>
        </w:rPr>
        <w:t>, </w:t>
      </w:r>
      <w:r>
        <w:rPr>
          <w:rStyle w:val="HTML1"/>
          <w:rFonts w:ascii="Consolas" w:hAnsi="Consolas"/>
          <w:color w:val="555555"/>
          <w:sz w:val="22"/>
          <w:shd w:val="clear" w:color="auto" w:fill="F8F8F8"/>
        </w:rPr>
        <w:t>flush</w:t>
      </w:r>
      <w:r>
        <w:rPr>
          <w:rFonts w:ascii="Open Sans" w:hAnsi="Open Sans"/>
          <w:color w:val="444444"/>
        </w:rPr>
        <w:t xml:space="preserve">,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optimize</w:t>
      </w:r>
      <w:r>
        <w:rPr>
          <w:rFonts w:ascii="Open Sans" w:hAnsi="Open Sans"/>
          <w:color w:val="444444"/>
        </w:rPr>
        <w:t xml:space="preserve"> API </w:t>
      </w:r>
      <w:r>
        <w:rPr>
          <w:rFonts w:ascii="Open Sans" w:hAnsi="Open Sans"/>
          <w:color w:val="444444"/>
        </w:rPr>
        <w:t>都做了什么</w:t>
      </w:r>
      <w:r>
        <w:rPr>
          <w:rFonts w:ascii="Open Sans" w:hAnsi="Open Sans"/>
          <w:color w:val="444444"/>
        </w:rPr>
        <w:t xml:space="preserve">, </w:t>
      </w:r>
      <w:r>
        <w:rPr>
          <w:rFonts w:ascii="Open Sans" w:hAnsi="Open Sans"/>
          <w:color w:val="444444"/>
        </w:rPr>
        <w:t>你什么情况下应该是用他们？</w:t>
      </w:r>
    </w:p>
    <w:p w:rsidR="00AC4A25" w:rsidRDefault="00AC4A25" w:rsidP="00AC4A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最简单的理解一个分片如何工作的方式是上一堂历史课。</w:t>
      </w:r>
      <w:r>
        <w:rPr>
          <w:rFonts w:ascii="Open Sans" w:hAnsi="Open Sans"/>
          <w:color w:val="444444"/>
        </w:rPr>
        <w:t xml:space="preserve"> </w:t>
      </w:r>
      <w:r>
        <w:rPr>
          <w:rFonts w:ascii="Open Sans" w:hAnsi="Open Sans"/>
          <w:color w:val="444444"/>
        </w:rPr>
        <w:t>我们将要审视提供一个带近实时搜索和分析的</w:t>
      </w:r>
      <w:r>
        <w:rPr>
          <w:rFonts w:ascii="Open Sans" w:hAnsi="Open Sans"/>
          <w:color w:val="444444"/>
        </w:rPr>
        <w:t xml:space="preserve"> </w:t>
      </w:r>
      <w:r>
        <w:rPr>
          <w:rFonts w:ascii="Open Sans" w:hAnsi="Open Sans"/>
          <w:color w:val="444444"/>
        </w:rPr>
        <w:t>分布式持久化数据存储需要解决的问题。</w:t>
      </w:r>
    </w:p>
    <w:p w:rsidR="00AC4A25" w:rsidRDefault="00AC4A25" w:rsidP="00AC4A25">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内容警告</w:t>
      </w:r>
    </w:p>
    <w:p w:rsidR="00AC4A25" w:rsidRDefault="00AC4A25" w:rsidP="00AC4A2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本章展示的这些信息仅供您兴趣阅读。为了使用</w:t>
      </w:r>
      <w:r>
        <w:rPr>
          <w:rFonts w:ascii="Open Sans" w:hAnsi="Open Sans"/>
          <w:color w:val="444444"/>
        </w:rPr>
        <w:t xml:space="preserve"> Elasticsearch </w:t>
      </w:r>
      <w:r>
        <w:rPr>
          <w:rFonts w:ascii="Open Sans" w:hAnsi="Open Sans"/>
          <w:color w:val="444444"/>
        </w:rPr>
        <w:t>您并不需要理解和记忆所有的细节。</w:t>
      </w:r>
      <w:r>
        <w:rPr>
          <w:rFonts w:ascii="Open Sans" w:hAnsi="Open Sans"/>
          <w:color w:val="444444"/>
        </w:rPr>
        <w:t xml:space="preserve"> </w:t>
      </w:r>
      <w:r>
        <w:rPr>
          <w:rFonts w:ascii="Open Sans" w:hAnsi="Open Sans"/>
          <w:color w:val="444444"/>
        </w:rPr>
        <w:t>读这个章节是为了了解工作机制，并且为了将来您需要这些信息时，知道这些信息在哪里。但是不要被这些细节所累。</w:t>
      </w:r>
    </w:p>
    <w:p w:rsidR="002C27E5" w:rsidRDefault="002C27E5" w:rsidP="00BF6D56"/>
    <w:p w:rsidR="00244442" w:rsidRDefault="00244442" w:rsidP="00244442">
      <w:pPr>
        <w:pStyle w:val="3"/>
        <w:spacing w:before="163" w:after="163"/>
        <w:rPr>
          <w:kern w:val="0"/>
        </w:rPr>
      </w:pPr>
      <w:bookmarkStart w:id="95" w:name="_Toc498415265"/>
      <w:r>
        <w:lastRenderedPageBreak/>
        <w:t>使文本可被搜索</w:t>
      </w:r>
      <w:bookmarkEnd w:id="95"/>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必须解决的第一个挑战是如何</w:t>
      </w:r>
      <w:r>
        <w:rPr>
          <w:rFonts w:ascii="Open Sans" w:hAnsi="Open Sans"/>
          <w:color w:val="444444"/>
        </w:rPr>
        <w:t> </w:t>
      </w:r>
      <w:r>
        <w:rPr>
          <w:rFonts w:ascii="Open Sans" w:hAnsi="Open Sans"/>
          <w:color w:val="444444"/>
        </w:rPr>
        <w:t>使文本可被搜索。</w:t>
      </w:r>
      <w:r>
        <w:rPr>
          <w:rFonts w:ascii="Open Sans" w:hAnsi="Open Sans"/>
          <w:color w:val="444444"/>
        </w:rPr>
        <w:t xml:space="preserve"> </w:t>
      </w:r>
      <w:r>
        <w:rPr>
          <w:rFonts w:ascii="Open Sans" w:hAnsi="Open Sans"/>
          <w:color w:val="444444"/>
        </w:rPr>
        <w:t>传统的数据库每个字段存储单个值，但这对全文检索并不够。文本字段中的每个单词需要被搜索，对数据库意味着需要单个字段有索引多值</w:t>
      </w:r>
      <w:r>
        <w:rPr>
          <w:rFonts w:ascii="Open Sans" w:hAnsi="Open Sans"/>
          <w:color w:val="444444"/>
        </w:rPr>
        <w:t>(</w:t>
      </w:r>
      <w:r>
        <w:rPr>
          <w:rFonts w:ascii="Open Sans" w:hAnsi="Open Sans"/>
          <w:color w:val="444444"/>
        </w:rPr>
        <w:t>这里指单词</w:t>
      </w:r>
      <w:r>
        <w:rPr>
          <w:rFonts w:ascii="Open Sans" w:hAnsi="Open Sans"/>
          <w:color w:val="444444"/>
        </w:rPr>
        <w:t>)</w:t>
      </w:r>
      <w:r>
        <w:rPr>
          <w:rFonts w:ascii="Open Sans" w:hAnsi="Open Sans"/>
          <w:color w:val="444444"/>
        </w:rPr>
        <w:t>的能力。</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最好的支持</w:t>
      </w:r>
      <w:r>
        <w:rPr>
          <w:rFonts w:ascii="Open Sans" w:hAnsi="Open Sans"/>
          <w:color w:val="444444"/>
        </w:rPr>
        <w:t> </w:t>
      </w:r>
      <w:r>
        <w:rPr>
          <w:rStyle w:val="af3"/>
          <w:rFonts w:ascii="Open Sans" w:hAnsi="Open Sans"/>
          <w:color w:val="444444"/>
        </w:rPr>
        <w:t>一个字段多个值</w:t>
      </w:r>
      <w:r>
        <w:rPr>
          <w:rFonts w:ascii="Open Sans" w:hAnsi="Open Sans"/>
          <w:color w:val="444444"/>
        </w:rPr>
        <w:t> </w:t>
      </w:r>
      <w:r>
        <w:rPr>
          <w:rFonts w:ascii="Open Sans" w:hAnsi="Open Sans"/>
          <w:color w:val="444444"/>
        </w:rPr>
        <w:t>需求的数据结构是我们在</w:t>
      </w:r>
      <w:r>
        <w:rPr>
          <w:rFonts w:ascii="Open Sans" w:hAnsi="Open Sans"/>
          <w:color w:val="444444"/>
        </w:rPr>
        <w:t> </w:t>
      </w:r>
      <w:hyperlink r:id="rId215" w:tooltip="倒排索引" w:history="1">
        <w:r>
          <w:rPr>
            <w:rStyle w:val="a6"/>
            <w:rFonts w:ascii="Open Sans" w:hAnsi="Open Sans"/>
            <w:color w:val="00A9E5"/>
          </w:rPr>
          <w:t>倒排索引</w:t>
        </w:r>
      </w:hyperlink>
      <w:r>
        <w:rPr>
          <w:rFonts w:ascii="Open Sans" w:hAnsi="Open Sans"/>
          <w:color w:val="444444"/>
        </w:rPr>
        <w:t> </w:t>
      </w:r>
      <w:r>
        <w:rPr>
          <w:rFonts w:ascii="Open Sans" w:hAnsi="Open Sans"/>
          <w:color w:val="444444"/>
        </w:rPr>
        <w:t>章节中介绍过的</w:t>
      </w:r>
      <w:r>
        <w:rPr>
          <w:rFonts w:ascii="Open Sans" w:hAnsi="Open Sans"/>
          <w:color w:val="444444"/>
        </w:rPr>
        <w:t> </w:t>
      </w:r>
      <w:r>
        <w:rPr>
          <w:rStyle w:val="af3"/>
          <w:rFonts w:ascii="Open Sans" w:hAnsi="Open Sans"/>
          <w:color w:val="444444"/>
        </w:rPr>
        <w:t>倒排索引</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倒排索引包含一个有序列表，列表包含所有文档出现过的不重复个体，或称为</w:t>
      </w:r>
      <w:r>
        <w:rPr>
          <w:rFonts w:ascii="Open Sans" w:hAnsi="Open Sans"/>
          <w:color w:val="444444"/>
        </w:rPr>
        <w:t> </w:t>
      </w:r>
      <w:r>
        <w:rPr>
          <w:rStyle w:val="af3"/>
          <w:rFonts w:ascii="Open Sans" w:hAnsi="Open Sans"/>
          <w:color w:val="444444"/>
        </w:rPr>
        <w:t>词项</w:t>
      </w:r>
      <w:r>
        <w:rPr>
          <w:rFonts w:ascii="Open Sans" w:hAnsi="Open Sans"/>
          <w:color w:val="444444"/>
        </w:rPr>
        <w:t> </w:t>
      </w:r>
      <w:r>
        <w:rPr>
          <w:rFonts w:ascii="Open Sans" w:hAnsi="Open Sans"/>
          <w:color w:val="444444"/>
        </w:rPr>
        <w:t>，对于每一个词项，包含了它所有曾出现过文档的列表。</w:t>
      </w:r>
    </w:p>
    <w:p w:rsidR="00244442" w:rsidRDefault="00244442" w:rsidP="0024444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Term  | Doc 1 | Doc 2 | Doc 3 | ...</w:t>
      </w:r>
    </w:p>
    <w:p w:rsidR="00244442" w:rsidRDefault="00244442" w:rsidP="0024444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w:t>
      </w:r>
    </w:p>
    <w:p w:rsidR="00244442" w:rsidRDefault="00244442" w:rsidP="0024444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brown |   X   |       |  X    | ...</w:t>
      </w:r>
    </w:p>
    <w:p w:rsidR="00244442" w:rsidRDefault="00244442" w:rsidP="0024444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fox   |   X   |   X   |  X    | ...</w:t>
      </w:r>
    </w:p>
    <w:p w:rsidR="00244442" w:rsidRDefault="00244442" w:rsidP="0024444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quick |   X   |   X   |       | ...</w:t>
      </w:r>
    </w:p>
    <w:p w:rsidR="00244442" w:rsidRDefault="00244442" w:rsidP="0024444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the   |   X   |       |  X    | ...</w:t>
      </w:r>
    </w:p>
    <w:p w:rsidR="00244442" w:rsidRDefault="00244442" w:rsidP="00244442">
      <w:pPr>
        <w:shd w:val="clear" w:color="auto" w:fill="FBFBFB"/>
        <w:rPr>
          <w:rFonts w:ascii="Open Sans" w:hAnsi="Open Sans" w:hint="eastAsia"/>
          <w:color w:val="444444"/>
          <w:szCs w:val="24"/>
        </w:rPr>
      </w:pPr>
      <w:r>
        <w:rPr>
          <w:rFonts w:ascii="Open Sans" w:hAnsi="Open Sans" w:hint="eastAsia"/>
          <w:noProof/>
          <w:color w:val="444444"/>
        </w:rPr>
        <mc:AlternateContent>
          <mc:Choice Requires="wps">
            <w:drawing>
              <wp:inline distT="0" distB="0" distL="0" distR="0" wp14:anchorId="039B1F4F" wp14:editId="710CC036">
                <wp:extent cx="304800" cy="304800"/>
                <wp:effectExtent l="0" t="0" r="0" b="0"/>
                <wp:docPr id="261" name="矩形 261"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D7835" id="矩形 261"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EPFL/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当讨论倒排索引时，我们会谈到</w:t>
      </w:r>
      <w:r>
        <w:rPr>
          <w:rFonts w:ascii="Open Sans" w:hAnsi="Open Sans"/>
          <w:color w:val="444444"/>
        </w:rPr>
        <w:t> </w:t>
      </w:r>
      <w:r>
        <w:rPr>
          <w:rStyle w:val="af3"/>
          <w:rFonts w:ascii="Open Sans" w:hAnsi="Open Sans"/>
          <w:color w:val="444444"/>
        </w:rPr>
        <w:t>文档</w:t>
      </w:r>
      <w:r>
        <w:rPr>
          <w:rFonts w:ascii="Open Sans" w:hAnsi="Open Sans"/>
          <w:color w:val="444444"/>
        </w:rPr>
        <w:t> </w:t>
      </w:r>
      <w:r>
        <w:rPr>
          <w:rFonts w:ascii="Open Sans" w:hAnsi="Open Sans"/>
          <w:color w:val="444444"/>
        </w:rPr>
        <w:t>标引，因为历史原因，倒排索引被用来对整个非结构化文本文档进行标引。</w:t>
      </w:r>
      <w:r>
        <w:rPr>
          <w:rFonts w:ascii="Open Sans" w:hAnsi="Open Sans"/>
          <w:color w:val="444444"/>
        </w:rPr>
        <w:t xml:space="preserve"> Elasticsearch </w:t>
      </w:r>
      <w:r>
        <w:rPr>
          <w:rFonts w:ascii="Open Sans" w:hAnsi="Open Sans"/>
          <w:color w:val="444444"/>
        </w:rPr>
        <w:t>中的</w:t>
      </w:r>
      <w:r>
        <w:rPr>
          <w:rFonts w:ascii="Open Sans" w:hAnsi="Open Sans"/>
          <w:color w:val="444444"/>
        </w:rPr>
        <w:t> </w:t>
      </w:r>
      <w:r>
        <w:rPr>
          <w:rStyle w:val="af3"/>
          <w:rFonts w:ascii="Open Sans" w:hAnsi="Open Sans"/>
          <w:color w:val="444444"/>
        </w:rPr>
        <w:t>文档</w:t>
      </w:r>
      <w:r>
        <w:rPr>
          <w:rFonts w:ascii="Open Sans" w:hAnsi="Open Sans"/>
          <w:color w:val="444444"/>
        </w:rPr>
        <w:t> </w:t>
      </w:r>
      <w:r>
        <w:rPr>
          <w:rFonts w:ascii="Open Sans" w:hAnsi="Open Sans"/>
          <w:color w:val="444444"/>
        </w:rPr>
        <w:t>是有字段和值的结构化</w:t>
      </w:r>
      <w:r>
        <w:rPr>
          <w:rFonts w:ascii="Open Sans" w:hAnsi="Open Sans"/>
          <w:color w:val="444444"/>
        </w:rPr>
        <w:t xml:space="preserve"> JSON </w:t>
      </w:r>
      <w:r>
        <w:rPr>
          <w:rFonts w:ascii="Open Sans" w:hAnsi="Open Sans"/>
          <w:color w:val="444444"/>
        </w:rPr>
        <w:t>文档。事实上，在</w:t>
      </w:r>
      <w:r>
        <w:rPr>
          <w:rFonts w:ascii="Open Sans" w:hAnsi="Open Sans"/>
          <w:color w:val="444444"/>
        </w:rPr>
        <w:t xml:space="preserve"> JSON </w:t>
      </w:r>
      <w:r>
        <w:rPr>
          <w:rFonts w:ascii="Open Sans" w:hAnsi="Open Sans"/>
          <w:color w:val="444444"/>
        </w:rPr>
        <w:t>文档中，</w:t>
      </w:r>
      <w:r>
        <w:rPr>
          <w:rFonts w:ascii="Open Sans" w:hAnsi="Open Sans"/>
          <w:color w:val="444444"/>
        </w:rPr>
        <w:t xml:space="preserve"> </w:t>
      </w:r>
      <w:r>
        <w:rPr>
          <w:rFonts w:ascii="Open Sans" w:hAnsi="Open Sans"/>
          <w:color w:val="444444"/>
        </w:rPr>
        <w:t>每个被索引的字段都有自己的倒排索引。</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这个倒排索引相比特定词项出现过的文档列表，会包含更多其它信息。它会保存每一个词项出现过的文档总数，</w:t>
      </w:r>
      <w:r>
        <w:rPr>
          <w:rFonts w:ascii="Open Sans" w:hAnsi="Open Sans"/>
          <w:color w:val="444444"/>
        </w:rPr>
        <w:t xml:space="preserve"> </w:t>
      </w:r>
      <w:r>
        <w:rPr>
          <w:rFonts w:ascii="Open Sans" w:hAnsi="Open Sans"/>
          <w:color w:val="444444"/>
        </w:rPr>
        <w:t>在对应的文档中一个具体词项出现的总次数，词项在文档中的顺序，每个文档的长度，所有文档的平均长度，等等。这些统计信息允许</w:t>
      </w:r>
      <w:r>
        <w:rPr>
          <w:rFonts w:ascii="Open Sans" w:hAnsi="Open Sans"/>
          <w:color w:val="444444"/>
        </w:rPr>
        <w:t xml:space="preserve"> Elasticsearch </w:t>
      </w:r>
      <w:r>
        <w:rPr>
          <w:rFonts w:ascii="Open Sans" w:hAnsi="Open Sans"/>
          <w:color w:val="444444"/>
        </w:rPr>
        <w:t>决定哪些词比其它词更重要，哪些文档比其它文档更重要，这些内容在</w:t>
      </w:r>
      <w:r>
        <w:rPr>
          <w:rFonts w:ascii="Open Sans" w:hAnsi="Open Sans"/>
          <w:color w:val="444444"/>
        </w:rPr>
        <w:t> </w:t>
      </w:r>
      <w:hyperlink r:id="rId216" w:tooltip="什么是相关性?" w:history="1">
        <w:r>
          <w:rPr>
            <w:rStyle w:val="a6"/>
            <w:rFonts w:ascii="Open Sans" w:hAnsi="Open Sans"/>
            <w:color w:val="00A9E5"/>
          </w:rPr>
          <w:t>什么是相关性</w:t>
        </w:r>
        <w:r>
          <w:rPr>
            <w:rStyle w:val="a6"/>
            <w:rFonts w:ascii="Open Sans" w:hAnsi="Open Sans"/>
            <w:color w:val="00A9E5"/>
          </w:rPr>
          <w:t>?</w:t>
        </w:r>
      </w:hyperlink>
      <w:r>
        <w:rPr>
          <w:rFonts w:ascii="Open Sans" w:hAnsi="Open Sans"/>
          <w:color w:val="444444"/>
        </w:rPr>
        <w:t> </w:t>
      </w:r>
      <w:r>
        <w:rPr>
          <w:rFonts w:ascii="Open Sans" w:hAnsi="Open Sans"/>
          <w:color w:val="444444"/>
        </w:rPr>
        <w:t>中有描述。</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为了能够实现预期功能，倒排索引需要知道集合中的</w:t>
      </w:r>
      <w:r>
        <w:rPr>
          <w:rFonts w:ascii="Open Sans" w:hAnsi="Open Sans"/>
          <w:color w:val="444444"/>
        </w:rPr>
        <w:t> </w:t>
      </w:r>
      <w:r>
        <w:rPr>
          <w:rStyle w:val="af3"/>
          <w:rFonts w:ascii="Open Sans" w:hAnsi="Open Sans"/>
          <w:color w:val="444444"/>
        </w:rPr>
        <w:t>所有</w:t>
      </w:r>
      <w:r>
        <w:rPr>
          <w:rFonts w:ascii="Open Sans" w:hAnsi="Open Sans"/>
          <w:color w:val="444444"/>
        </w:rPr>
        <w:t> </w:t>
      </w:r>
      <w:r>
        <w:rPr>
          <w:rFonts w:ascii="Open Sans" w:hAnsi="Open Sans"/>
          <w:color w:val="444444"/>
        </w:rPr>
        <w:t>文档，这是需要认识到的关键问题。</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早期的全文检索会为整个文档集合建立一个很大的倒排索引并将其写入到磁盘。</w:t>
      </w:r>
      <w:r>
        <w:rPr>
          <w:rFonts w:ascii="Open Sans" w:hAnsi="Open Sans"/>
          <w:color w:val="444444"/>
        </w:rPr>
        <w:t xml:space="preserve"> </w:t>
      </w:r>
      <w:r>
        <w:rPr>
          <w:rFonts w:ascii="Open Sans" w:hAnsi="Open Sans"/>
          <w:color w:val="444444"/>
        </w:rPr>
        <w:t>一旦新的索引就绪，旧的就会被其替换，这样最近的变化便可以被检索到。</w:t>
      </w:r>
    </w:p>
    <w:p w:rsidR="00244442" w:rsidRPr="00244442" w:rsidRDefault="00244442" w:rsidP="00244442">
      <w:pPr>
        <w:pStyle w:val="3"/>
        <w:spacing w:before="163" w:after="163"/>
      </w:pPr>
      <w:bookmarkStart w:id="96" w:name="_Toc498415266"/>
      <w:r w:rsidRPr="00244442">
        <w:t>不变性</w:t>
      </w:r>
      <w:bookmarkEnd w:id="96"/>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倒排索引被写入磁盘后是</w:t>
      </w:r>
      <w:r>
        <w:rPr>
          <w:rFonts w:ascii="Open Sans" w:hAnsi="Open Sans"/>
          <w:color w:val="444444"/>
        </w:rPr>
        <w:t> </w:t>
      </w:r>
      <w:r>
        <w:rPr>
          <w:rStyle w:val="af3"/>
          <w:rFonts w:ascii="Open Sans" w:hAnsi="Open Sans"/>
          <w:color w:val="444444"/>
        </w:rPr>
        <w:t>不可改变</w:t>
      </w:r>
      <w:r>
        <w:rPr>
          <w:rFonts w:ascii="Open Sans" w:hAnsi="Open Sans"/>
          <w:color w:val="444444"/>
        </w:rPr>
        <w:t> </w:t>
      </w:r>
      <w:r>
        <w:rPr>
          <w:rFonts w:ascii="Open Sans" w:hAnsi="Open Sans"/>
          <w:color w:val="444444"/>
        </w:rPr>
        <w:t>的</w:t>
      </w:r>
      <w:r>
        <w:rPr>
          <w:rFonts w:ascii="Open Sans" w:hAnsi="Open Sans"/>
          <w:color w:val="444444"/>
        </w:rPr>
        <w:t>:</w:t>
      </w:r>
      <w:r>
        <w:rPr>
          <w:rFonts w:ascii="Open Sans" w:hAnsi="Open Sans"/>
          <w:color w:val="444444"/>
        </w:rPr>
        <w:t>它永远不会修改。</w:t>
      </w:r>
      <w:r>
        <w:rPr>
          <w:rFonts w:ascii="Open Sans" w:hAnsi="Open Sans"/>
          <w:color w:val="444444"/>
        </w:rPr>
        <w:t> </w:t>
      </w:r>
      <w:r>
        <w:rPr>
          <w:rFonts w:ascii="Open Sans" w:hAnsi="Open Sans"/>
          <w:color w:val="444444"/>
        </w:rPr>
        <w:t>不变性有重要的价值：</w:t>
      </w:r>
    </w:p>
    <w:p w:rsidR="00244442" w:rsidRDefault="00244442" w:rsidP="00DD7358">
      <w:pPr>
        <w:widowControl/>
        <w:numPr>
          <w:ilvl w:val="0"/>
          <w:numId w:val="69"/>
        </w:numPr>
        <w:shd w:val="clear" w:color="auto" w:fill="FFFFFF"/>
        <w:spacing w:line="240" w:lineRule="auto"/>
        <w:ind w:left="0"/>
        <w:rPr>
          <w:rFonts w:ascii="Open Sans" w:hAnsi="Open Sans" w:hint="eastAsia"/>
          <w:color w:val="444444"/>
        </w:rPr>
      </w:pPr>
      <w:r>
        <w:rPr>
          <w:rFonts w:ascii="Open Sans" w:hAnsi="Open Sans"/>
          <w:color w:val="444444"/>
        </w:rPr>
        <w:t>不需要锁。如果你从来不更新索引，你就不需要担心多进程同时修改数据的问题。</w:t>
      </w:r>
    </w:p>
    <w:p w:rsidR="00244442" w:rsidRDefault="00244442" w:rsidP="00DD7358">
      <w:pPr>
        <w:widowControl/>
        <w:numPr>
          <w:ilvl w:val="0"/>
          <w:numId w:val="69"/>
        </w:numPr>
        <w:shd w:val="clear" w:color="auto" w:fill="FFFFFF"/>
        <w:spacing w:line="240" w:lineRule="auto"/>
        <w:ind w:left="0"/>
        <w:rPr>
          <w:rFonts w:ascii="Open Sans" w:hAnsi="Open Sans" w:hint="eastAsia"/>
          <w:color w:val="444444"/>
        </w:rPr>
      </w:pPr>
      <w:r>
        <w:rPr>
          <w:rFonts w:ascii="Open Sans" w:hAnsi="Open Sans"/>
          <w:color w:val="444444"/>
        </w:rPr>
        <w:t>一旦索引被读入内核的文件系统缓存，便会留在哪里，由于其不变性。只要文件系统缓存中还有足够的空间，那么大部分读请求会直接请求内存，而不会命中磁盘。这提供了很大的性能提升。</w:t>
      </w:r>
    </w:p>
    <w:p w:rsidR="00244442" w:rsidRDefault="00244442" w:rsidP="00DD7358">
      <w:pPr>
        <w:widowControl/>
        <w:numPr>
          <w:ilvl w:val="0"/>
          <w:numId w:val="69"/>
        </w:numPr>
        <w:shd w:val="clear" w:color="auto" w:fill="FFFFFF"/>
        <w:spacing w:line="240" w:lineRule="auto"/>
        <w:ind w:left="0"/>
        <w:rPr>
          <w:rFonts w:ascii="Open Sans" w:hAnsi="Open Sans" w:hint="eastAsia"/>
          <w:color w:val="444444"/>
        </w:rPr>
      </w:pPr>
      <w:r>
        <w:rPr>
          <w:rFonts w:ascii="Open Sans" w:hAnsi="Open Sans"/>
          <w:color w:val="444444"/>
        </w:rPr>
        <w:lastRenderedPageBreak/>
        <w:t>其它缓存</w:t>
      </w:r>
      <w:r>
        <w:rPr>
          <w:rFonts w:ascii="Open Sans" w:hAnsi="Open Sans"/>
          <w:color w:val="444444"/>
        </w:rPr>
        <w:t>(</w:t>
      </w:r>
      <w:r>
        <w:rPr>
          <w:rFonts w:ascii="Open Sans" w:hAnsi="Open Sans"/>
          <w:color w:val="444444"/>
        </w:rPr>
        <w:t>像</w:t>
      </w:r>
      <w:r>
        <w:rPr>
          <w:rFonts w:ascii="Open Sans" w:hAnsi="Open Sans"/>
          <w:color w:val="444444"/>
        </w:rPr>
        <w:t>filter</w:t>
      </w:r>
      <w:r>
        <w:rPr>
          <w:rFonts w:ascii="Open Sans" w:hAnsi="Open Sans"/>
          <w:color w:val="444444"/>
        </w:rPr>
        <w:t>缓存</w:t>
      </w:r>
      <w:r>
        <w:rPr>
          <w:rFonts w:ascii="Open Sans" w:hAnsi="Open Sans"/>
          <w:color w:val="444444"/>
        </w:rPr>
        <w:t>)</w:t>
      </w:r>
      <w:r>
        <w:rPr>
          <w:rFonts w:ascii="Open Sans" w:hAnsi="Open Sans"/>
          <w:color w:val="444444"/>
        </w:rPr>
        <w:t>，在索引的生命周期内始终有效。它们不需要在每次数据改变时被重建，因为数据不会变化。</w:t>
      </w:r>
    </w:p>
    <w:p w:rsidR="00244442" w:rsidRDefault="00244442" w:rsidP="00DD7358">
      <w:pPr>
        <w:widowControl/>
        <w:numPr>
          <w:ilvl w:val="0"/>
          <w:numId w:val="69"/>
        </w:numPr>
        <w:shd w:val="clear" w:color="auto" w:fill="FFFFFF"/>
        <w:spacing w:line="240" w:lineRule="auto"/>
        <w:ind w:left="0"/>
        <w:rPr>
          <w:rFonts w:ascii="Open Sans" w:hAnsi="Open Sans" w:hint="eastAsia"/>
          <w:color w:val="444444"/>
        </w:rPr>
      </w:pPr>
      <w:r>
        <w:rPr>
          <w:rFonts w:ascii="Open Sans" w:hAnsi="Open Sans"/>
          <w:color w:val="444444"/>
        </w:rPr>
        <w:t>写入单个大的倒排索引允许数据被压缩，减少磁盘</w:t>
      </w:r>
      <w:r>
        <w:rPr>
          <w:rFonts w:ascii="Open Sans" w:hAnsi="Open Sans"/>
          <w:color w:val="444444"/>
        </w:rPr>
        <w:t xml:space="preserve"> I/O </w:t>
      </w:r>
      <w:r>
        <w:rPr>
          <w:rFonts w:ascii="Open Sans" w:hAnsi="Open Sans"/>
          <w:color w:val="444444"/>
        </w:rPr>
        <w:t>和</w:t>
      </w:r>
      <w:r>
        <w:rPr>
          <w:rFonts w:ascii="Open Sans" w:hAnsi="Open Sans"/>
          <w:color w:val="444444"/>
        </w:rPr>
        <w:t xml:space="preserve"> </w:t>
      </w:r>
      <w:r>
        <w:rPr>
          <w:rFonts w:ascii="Open Sans" w:hAnsi="Open Sans"/>
          <w:color w:val="444444"/>
        </w:rPr>
        <w:t>需要被缓存到内存的索引的使用量。</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当然，一个不变的索引也有不好的地方。主要事实是它是不可变的</w:t>
      </w:r>
      <w:r>
        <w:rPr>
          <w:rFonts w:ascii="Open Sans" w:hAnsi="Open Sans"/>
          <w:color w:val="444444"/>
        </w:rPr>
        <w:t xml:space="preserve">! </w:t>
      </w:r>
      <w:r>
        <w:rPr>
          <w:rFonts w:ascii="Open Sans" w:hAnsi="Open Sans"/>
          <w:color w:val="444444"/>
        </w:rPr>
        <w:t>你不能修改它。如果你需要让一个新的文档</w:t>
      </w:r>
      <w:r>
        <w:rPr>
          <w:rFonts w:ascii="Open Sans" w:hAnsi="Open Sans"/>
          <w:color w:val="444444"/>
        </w:rPr>
        <w:t xml:space="preserve"> </w:t>
      </w:r>
      <w:r>
        <w:rPr>
          <w:rFonts w:ascii="Open Sans" w:hAnsi="Open Sans"/>
          <w:color w:val="444444"/>
        </w:rPr>
        <w:t>可被搜索，你需要重建整个索引。这要么对一个索引所能包含的数据量造成了很大的限制，要么对索引可被更新的频率造成了很大的限制。</w:t>
      </w:r>
    </w:p>
    <w:p w:rsidR="00DE4C50" w:rsidRPr="00244442" w:rsidRDefault="00DE4C50" w:rsidP="00BF6D56"/>
    <w:p w:rsidR="00244442" w:rsidRDefault="00244442" w:rsidP="00244442">
      <w:pPr>
        <w:pStyle w:val="3"/>
        <w:spacing w:before="163" w:after="163"/>
        <w:rPr>
          <w:kern w:val="0"/>
        </w:rPr>
      </w:pPr>
      <w:bookmarkStart w:id="97" w:name="_Toc498415267"/>
      <w:r>
        <w:t>动态更新索引</w:t>
      </w:r>
      <w:bookmarkEnd w:id="97"/>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下一个需要被解决的问题是怎样在保留不变性的前提下实现倒排索引的更新？</w:t>
      </w:r>
      <w:r>
        <w:rPr>
          <w:rFonts w:ascii="Open Sans" w:hAnsi="Open Sans"/>
          <w:color w:val="444444"/>
        </w:rPr>
        <w:t> </w:t>
      </w:r>
      <w:r>
        <w:rPr>
          <w:rFonts w:ascii="Open Sans" w:hAnsi="Open Sans"/>
          <w:color w:val="444444"/>
        </w:rPr>
        <w:t>答案是</w:t>
      </w:r>
      <w:r>
        <w:rPr>
          <w:rFonts w:ascii="Open Sans" w:hAnsi="Open Sans"/>
          <w:color w:val="444444"/>
        </w:rPr>
        <w:t xml:space="preserve">: </w:t>
      </w:r>
      <w:r>
        <w:rPr>
          <w:rFonts w:ascii="Open Sans" w:hAnsi="Open Sans"/>
          <w:color w:val="444444"/>
        </w:rPr>
        <w:t>用更多的索引。</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通过增加新的补充索引来反映新近的修改，而不是直接重写整个倒排索引。每一个倒排索引都会被轮流查询到</w:t>
      </w:r>
      <w:r>
        <w:rPr>
          <w:rFonts w:ascii="Open Sans" w:hAnsi="Open Sans"/>
          <w:color w:val="444444"/>
        </w:rPr>
        <w:t>--</w:t>
      </w:r>
      <w:r>
        <w:rPr>
          <w:rFonts w:ascii="Open Sans" w:hAnsi="Open Sans"/>
          <w:color w:val="444444"/>
        </w:rPr>
        <w:t>从最早的开始</w:t>
      </w:r>
      <w:r>
        <w:rPr>
          <w:rFonts w:ascii="Open Sans" w:hAnsi="Open Sans"/>
          <w:color w:val="444444"/>
        </w:rPr>
        <w:t>--</w:t>
      </w:r>
      <w:r>
        <w:rPr>
          <w:rFonts w:ascii="Open Sans" w:hAnsi="Open Sans"/>
          <w:color w:val="444444"/>
        </w:rPr>
        <w:t>查询完后再对结果进行合并。</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基于</w:t>
      </w:r>
      <w:r>
        <w:rPr>
          <w:rFonts w:ascii="Open Sans" w:hAnsi="Open Sans"/>
          <w:color w:val="444444"/>
        </w:rPr>
        <w:t xml:space="preserve"> Lucene, </w:t>
      </w:r>
      <w:r>
        <w:rPr>
          <w:rFonts w:ascii="Open Sans" w:hAnsi="Open Sans"/>
          <w:color w:val="444444"/>
        </w:rPr>
        <w:t>这个</w:t>
      </w:r>
      <w:r>
        <w:rPr>
          <w:rFonts w:ascii="Open Sans" w:hAnsi="Open Sans"/>
          <w:color w:val="444444"/>
        </w:rPr>
        <w:t xml:space="preserve"> java </w:t>
      </w:r>
      <w:r>
        <w:rPr>
          <w:rFonts w:ascii="Open Sans" w:hAnsi="Open Sans"/>
          <w:color w:val="444444"/>
        </w:rPr>
        <w:t>库引入了</w:t>
      </w:r>
      <w:r>
        <w:rPr>
          <w:rFonts w:ascii="Open Sans" w:hAnsi="Open Sans"/>
          <w:color w:val="444444"/>
        </w:rPr>
        <w:t> </w:t>
      </w:r>
      <w:r>
        <w:rPr>
          <w:rStyle w:val="af3"/>
          <w:rFonts w:ascii="Open Sans" w:hAnsi="Open Sans"/>
          <w:color w:val="444444"/>
        </w:rPr>
        <w:t>按段搜索</w:t>
      </w:r>
      <w:r>
        <w:rPr>
          <w:rFonts w:ascii="Open Sans" w:hAnsi="Open Sans"/>
          <w:color w:val="444444"/>
        </w:rPr>
        <w:t> </w:t>
      </w:r>
      <w:r>
        <w:rPr>
          <w:rFonts w:ascii="Open Sans" w:hAnsi="Open Sans"/>
          <w:color w:val="444444"/>
        </w:rPr>
        <w:t>的概念。</w:t>
      </w:r>
      <w:r>
        <w:rPr>
          <w:rFonts w:ascii="Open Sans" w:hAnsi="Open Sans"/>
          <w:color w:val="444444"/>
        </w:rPr>
        <w:t> </w:t>
      </w:r>
      <w:r>
        <w:rPr>
          <w:rFonts w:ascii="Open Sans" w:hAnsi="Open Sans"/>
          <w:color w:val="444444"/>
        </w:rPr>
        <w:t>每一</w:t>
      </w:r>
      <w:r>
        <w:rPr>
          <w:rFonts w:ascii="Open Sans" w:hAnsi="Open Sans"/>
          <w:color w:val="444444"/>
        </w:rPr>
        <w:t> </w:t>
      </w:r>
      <w:r>
        <w:rPr>
          <w:rStyle w:val="af3"/>
          <w:rFonts w:ascii="Open Sans" w:hAnsi="Open Sans"/>
          <w:color w:val="444444"/>
        </w:rPr>
        <w:t>段</w:t>
      </w:r>
      <w:r>
        <w:rPr>
          <w:rFonts w:ascii="Open Sans" w:hAnsi="Open Sans"/>
          <w:color w:val="444444"/>
        </w:rPr>
        <w:t> </w:t>
      </w:r>
      <w:r>
        <w:rPr>
          <w:rFonts w:ascii="Open Sans" w:hAnsi="Open Sans"/>
          <w:color w:val="444444"/>
        </w:rPr>
        <w:t>本身都是一个倒排索引，</w:t>
      </w:r>
      <w:r>
        <w:rPr>
          <w:rFonts w:ascii="Open Sans" w:hAnsi="Open Sans"/>
          <w:color w:val="444444"/>
        </w:rPr>
        <w:t xml:space="preserve"> </w:t>
      </w:r>
      <w:r>
        <w:rPr>
          <w:rFonts w:ascii="Open Sans" w:hAnsi="Open Sans"/>
          <w:color w:val="444444"/>
        </w:rPr>
        <w:t>但</w:t>
      </w:r>
      <w:r>
        <w:rPr>
          <w:rFonts w:ascii="Open Sans" w:hAnsi="Open Sans"/>
          <w:color w:val="444444"/>
        </w:rPr>
        <w:t> </w:t>
      </w:r>
      <w:r>
        <w:rPr>
          <w:rStyle w:val="af3"/>
          <w:rFonts w:ascii="Open Sans" w:hAnsi="Open Sans"/>
          <w:color w:val="444444"/>
        </w:rPr>
        <w:t>索引</w:t>
      </w:r>
      <w:r>
        <w:rPr>
          <w:rFonts w:ascii="Open Sans" w:hAnsi="Open Sans"/>
          <w:color w:val="444444"/>
        </w:rPr>
        <w:t> </w:t>
      </w:r>
      <w:r>
        <w:rPr>
          <w:rFonts w:ascii="Open Sans" w:hAnsi="Open Sans"/>
          <w:color w:val="444444"/>
        </w:rPr>
        <w:t>在</w:t>
      </w:r>
      <w:r>
        <w:rPr>
          <w:rFonts w:ascii="Open Sans" w:hAnsi="Open Sans"/>
          <w:color w:val="444444"/>
        </w:rPr>
        <w:t xml:space="preserve"> Lucene </w:t>
      </w:r>
      <w:r>
        <w:rPr>
          <w:rFonts w:ascii="Open Sans" w:hAnsi="Open Sans"/>
          <w:color w:val="444444"/>
        </w:rPr>
        <w:t>中除表示所有</w:t>
      </w:r>
      <w:r>
        <w:rPr>
          <w:rFonts w:ascii="Open Sans" w:hAnsi="Open Sans"/>
          <w:color w:val="444444"/>
        </w:rPr>
        <w:t> </w:t>
      </w:r>
      <w:r>
        <w:rPr>
          <w:rStyle w:val="af3"/>
          <w:rFonts w:ascii="Open Sans" w:hAnsi="Open Sans"/>
          <w:color w:val="444444"/>
        </w:rPr>
        <w:t>段</w:t>
      </w:r>
      <w:r>
        <w:rPr>
          <w:rFonts w:ascii="Open Sans" w:hAnsi="Open Sans"/>
          <w:color w:val="444444"/>
        </w:rPr>
        <w:t> </w:t>
      </w:r>
      <w:r>
        <w:rPr>
          <w:rFonts w:ascii="Open Sans" w:hAnsi="Open Sans"/>
          <w:color w:val="444444"/>
        </w:rPr>
        <w:t>的集合外，</w:t>
      </w:r>
      <w:r>
        <w:rPr>
          <w:rFonts w:ascii="Open Sans" w:hAnsi="Open Sans"/>
          <w:color w:val="444444"/>
        </w:rPr>
        <w:t xml:space="preserve"> </w:t>
      </w:r>
      <w:r>
        <w:rPr>
          <w:rFonts w:ascii="Open Sans" w:hAnsi="Open Sans"/>
          <w:color w:val="444444"/>
        </w:rPr>
        <w:t>还增加了</w:t>
      </w:r>
      <w:r>
        <w:rPr>
          <w:rFonts w:ascii="Open Sans" w:hAnsi="Open Sans"/>
          <w:color w:val="444444"/>
        </w:rPr>
        <w:t> </w:t>
      </w:r>
      <w:r>
        <w:rPr>
          <w:rStyle w:val="af3"/>
          <w:rFonts w:ascii="Open Sans" w:hAnsi="Open Sans"/>
          <w:color w:val="444444"/>
        </w:rPr>
        <w:t>提交点</w:t>
      </w:r>
      <w:r>
        <w:rPr>
          <w:rFonts w:ascii="Open Sans" w:hAnsi="Open Sans"/>
          <w:color w:val="444444"/>
        </w:rPr>
        <w:t> </w:t>
      </w:r>
      <w:r>
        <w:rPr>
          <w:rFonts w:ascii="Open Sans" w:hAnsi="Open Sans"/>
          <w:color w:val="444444"/>
        </w:rPr>
        <w:t>的概念</w:t>
      </w:r>
      <w:r>
        <w:rPr>
          <w:rFonts w:ascii="Open Sans" w:hAnsi="Open Sans"/>
          <w:color w:val="444444"/>
        </w:rPr>
        <w:t xml:space="preserve"> — </w:t>
      </w:r>
      <w:r>
        <w:rPr>
          <w:rFonts w:ascii="Open Sans" w:hAnsi="Open Sans"/>
          <w:color w:val="444444"/>
        </w:rPr>
        <w:t>一个列出了所有已知段的文件，就像在</w:t>
      </w:r>
      <w:r>
        <w:rPr>
          <w:rFonts w:ascii="Open Sans" w:hAnsi="Open Sans"/>
          <w:color w:val="444444"/>
        </w:rPr>
        <w:t> </w:t>
      </w:r>
      <w:hyperlink r:id="rId217" w:anchor="img-index-segments" w:tooltip="图 16. 一个 Lucene 索引包含一个提交点和三个段" w:history="1">
        <w:r>
          <w:rPr>
            <w:rStyle w:val="a6"/>
            <w:rFonts w:ascii="Open Sans" w:hAnsi="Open Sans"/>
            <w:color w:val="00A9E5"/>
          </w:rPr>
          <w:t>图</w:t>
        </w:r>
        <w:r>
          <w:rPr>
            <w:rStyle w:val="a6"/>
            <w:rFonts w:ascii="Open Sans" w:hAnsi="Open Sans"/>
            <w:color w:val="00A9E5"/>
          </w:rPr>
          <w:t> 16 “</w:t>
        </w:r>
        <w:r>
          <w:rPr>
            <w:rStyle w:val="a6"/>
            <w:rFonts w:ascii="Open Sans" w:hAnsi="Open Sans"/>
            <w:color w:val="00A9E5"/>
          </w:rPr>
          <w:t>一个</w:t>
        </w:r>
        <w:r>
          <w:rPr>
            <w:rStyle w:val="a6"/>
            <w:rFonts w:ascii="Open Sans" w:hAnsi="Open Sans"/>
            <w:color w:val="00A9E5"/>
          </w:rPr>
          <w:t xml:space="preserve"> Lucene </w:t>
        </w:r>
        <w:r>
          <w:rPr>
            <w:rStyle w:val="a6"/>
            <w:rFonts w:ascii="Open Sans" w:hAnsi="Open Sans"/>
            <w:color w:val="00A9E5"/>
          </w:rPr>
          <w:t>索引包含一个提交点和三个段</w:t>
        </w:r>
        <w:r>
          <w:rPr>
            <w:rStyle w:val="a6"/>
            <w:rFonts w:ascii="Open Sans" w:hAnsi="Open Sans"/>
            <w:color w:val="00A9E5"/>
          </w:rPr>
          <w:t>”</w:t>
        </w:r>
      </w:hyperlink>
      <w:r>
        <w:rPr>
          <w:rFonts w:ascii="Open Sans" w:hAnsi="Open Sans"/>
          <w:color w:val="444444"/>
        </w:rPr>
        <w:t> </w:t>
      </w:r>
      <w:r>
        <w:rPr>
          <w:rFonts w:ascii="Open Sans" w:hAnsi="Open Sans"/>
          <w:color w:val="444444"/>
        </w:rPr>
        <w:t>中描绘的那样。</w:t>
      </w:r>
      <w:r>
        <w:rPr>
          <w:rFonts w:ascii="Open Sans" w:hAnsi="Open Sans"/>
          <w:color w:val="444444"/>
        </w:rPr>
        <w:t xml:space="preserve"> </w:t>
      </w:r>
      <w:r>
        <w:rPr>
          <w:rFonts w:ascii="Open Sans" w:hAnsi="Open Sans"/>
          <w:color w:val="444444"/>
        </w:rPr>
        <w:t>如</w:t>
      </w:r>
      <w:r>
        <w:rPr>
          <w:rFonts w:ascii="Open Sans" w:hAnsi="Open Sans"/>
          <w:color w:val="444444"/>
        </w:rPr>
        <w:t> </w:t>
      </w:r>
      <w:hyperlink r:id="rId218" w:anchor="img-memory-buffer" w:tooltip="图 17. 一个在内存缓存中包含新文档的 Lucene 索引" w:history="1">
        <w:r>
          <w:rPr>
            <w:rStyle w:val="a6"/>
            <w:rFonts w:ascii="Open Sans" w:hAnsi="Open Sans"/>
            <w:color w:val="00A9E5"/>
          </w:rPr>
          <w:t>图</w:t>
        </w:r>
        <w:r>
          <w:rPr>
            <w:rStyle w:val="a6"/>
            <w:rFonts w:ascii="Open Sans" w:hAnsi="Open Sans"/>
            <w:color w:val="00A9E5"/>
          </w:rPr>
          <w:t> 17 “</w:t>
        </w:r>
        <w:r>
          <w:rPr>
            <w:rStyle w:val="a6"/>
            <w:rFonts w:ascii="Open Sans" w:hAnsi="Open Sans"/>
            <w:color w:val="00A9E5"/>
          </w:rPr>
          <w:t>一个在内存缓存中包含新文档的</w:t>
        </w:r>
        <w:r>
          <w:rPr>
            <w:rStyle w:val="a6"/>
            <w:rFonts w:ascii="Open Sans" w:hAnsi="Open Sans"/>
            <w:color w:val="00A9E5"/>
          </w:rPr>
          <w:t xml:space="preserve"> Lucene </w:t>
        </w:r>
        <w:r>
          <w:rPr>
            <w:rStyle w:val="a6"/>
            <w:rFonts w:ascii="Open Sans" w:hAnsi="Open Sans"/>
            <w:color w:val="00A9E5"/>
          </w:rPr>
          <w:t>索引</w:t>
        </w:r>
        <w:r>
          <w:rPr>
            <w:rStyle w:val="a6"/>
            <w:rFonts w:ascii="Open Sans" w:hAnsi="Open Sans"/>
            <w:color w:val="00A9E5"/>
          </w:rPr>
          <w:t>”</w:t>
        </w:r>
      </w:hyperlink>
      <w:r>
        <w:rPr>
          <w:rFonts w:ascii="Open Sans" w:hAnsi="Open Sans"/>
          <w:color w:val="444444"/>
        </w:rPr>
        <w:t> </w:t>
      </w:r>
      <w:r>
        <w:rPr>
          <w:rFonts w:ascii="Open Sans" w:hAnsi="Open Sans"/>
          <w:color w:val="444444"/>
        </w:rPr>
        <w:t>所示，新的文档首先被添加到内存索引缓存中，然后写入到一个基于磁盘的段，如</w:t>
      </w:r>
      <w:r>
        <w:rPr>
          <w:rFonts w:ascii="Open Sans" w:hAnsi="Open Sans"/>
          <w:color w:val="444444"/>
        </w:rPr>
        <w:t> </w:t>
      </w:r>
      <w:hyperlink r:id="rId219" w:anchor="img-post-commit" w:tooltip="图 18. 在一次提交后，一个新的段被添加到提交点而且缓存被清空。" w:history="1">
        <w:r>
          <w:rPr>
            <w:rStyle w:val="a6"/>
            <w:rFonts w:ascii="Open Sans" w:hAnsi="Open Sans"/>
            <w:color w:val="00A9E5"/>
          </w:rPr>
          <w:t>图</w:t>
        </w:r>
        <w:r>
          <w:rPr>
            <w:rStyle w:val="a6"/>
            <w:rFonts w:ascii="Open Sans" w:hAnsi="Open Sans"/>
            <w:color w:val="00A9E5"/>
          </w:rPr>
          <w:t> 18 “</w:t>
        </w:r>
        <w:r>
          <w:rPr>
            <w:rStyle w:val="a6"/>
            <w:rFonts w:ascii="Open Sans" w:hAnsi="Open Sans"/>
            <w:color w:val="00A9E5"/>
          </w:rPr>
          <w:t>在一次提交后，一个新的段被添加到提交点而且缓存被清空。</w:t>
        </w:r>
        <w:r>
          <w:rPr>
            <w:rStyle w:val="a6"/>
            <w:rFonts w:ascii="Open Sans" w:hAnsi="Open Sans"/>
            <w:color w:val="00A9E5"/>
          </w:rPr>
          <w:t>”</w:t>
        </w:r>
      </w:hyperlink>
      <w:r>
        <w:rPr>
          <w:rFonts w:ascii="Open Sans" w:hAnsi="Open Sans"/>
          <w:color w:val="444444"/>
        </w:rPr>
        <w:t> </w:t>
      </w:r>
      <w:r>
        <w:rPr>
          <w:rFonts w:ascii="Open Sans" w:hAnsi="Open Sans"/>
          <w:color w:val="444444"/>
        </w:rPr>
        <w:t>所示。</w:t>
      </w:r>
    </w:p>
    <w:p w:rsidR="00244442" w:rsidRDefault="00244442" w:rsidP="00244442">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16. </w:t>
      </w:r>
      <w:r>
        <w:rPr>
          <w:rStyle w:val="a7"/>
          <w:rFonts w:ascii="Open Sans" w:hAnsi="Open Sans"/>
          <w:color w:val="444444"/>
          <w:sz w:val="48"/>
          <w:szCs w:val="48"/>
        </w:rPr>
        <w:t>一个</w:t>
      </w:r>
      <w:r>
        <w:rPr>
          <w:rStyle w:val="a7"/>
          <w:rFonts w:ascii="Open Sans" w:hAnsi="Open Sans"/>
          <w:color w:val="444444"/>
          <w:sz w:val="48"/>
          <w:szCs w:val="48"/>
        </w:rPr>
        <w:t xml:space="preserve"> Lucene </w:t>
      </w:r>
      <w:r>
        <w:rPr>
          <w:rStyle w:val="a7"/>
          <w:rFonts w:ascii="Open Sans" w:hAnsi="Open Sans"/>
          <w:color w:val="444444"/>
          <w:sz w:val="48"/>
          <w:szCs w:val="48"/>
        </w:rPr>
        <w:t>索引包含一个提交点和三个段</w:t>
      </w:r>
    </w:p>
    <w:p w:rsidR="00DF6ED5" w:rsidRDefault="00DF6ED5" w:rsidP="00244442">
      <w:pPr>
        <w:shd w:val="clear" w:color="auto" w:fill="FFFFFF"/>
        <w:rPr>
          <w:rFonts w:ascii="Open Sans" w:hAnsi="Open Sans" w:hint="eastAsia"/>
          <w:color w:val="444444"/>
          <w:szCs w:val="24"/>
        </w:rPr>
      </w:pPr>
      <w:r>
        <w:rPr>
          <w:noProof/>
        </w:rPr>
        <w:drawing>
          <wp:inline distT="0" distB="0" distL="0" distR="0" wp14:anchorId="1136BF65" wp14:editId="7C594F31">
            <wp:extent cx="4977968" cy="2933700"/>
            <wp:effectExtent l="0" t="0" r="0" b="0"/>
            <wp:docPr id="1185" name="图片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979197" cy="2934424"/>
                    </a:xfrm>
                    <a:prstGeom prst="rect">
                      <a:avLst/>
                    </a:prstGeom>
                  </pic:spPr>
                </pic:pic>
              </a:graphicData>
            </a:graphic>
          </wp:inline>
        </w:drawing>
      </w:r>
    </w:p>
    <w:p w:rsidR="00244442" w:rsidRDefault="00244442" w:rsidP="00244442">
      <w:pPr>
        <w:rPr>
          <w:rFonts w:ascii="宋体" w:hAnsi="宋体"/>
        </w:rPr>
      </w:pPr>
    </w:p>
    <w:p w:rsidR="00244442" w:rsidRDefault="00244442" w:rsidP="00244442">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索引与分片的比较</w: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被混淆的概念是，一个</w:t>
      </w:r>
      <w:r>
        <w:rPr>
          <w:rFonts w:ascii="Open Sans" w:hAnsi="Open Sans"/>
          <w:color w:val="444444"/>
        </w:rPr>
        <w:t> </w:t>
      </w:r>
      <w:r>
        <w:rPr>
          <w:rStyle w:val="af3"/>
          <w:rFonts w:ascii="Open Sans" w:hAnsi="Open Sans"/>
          <w:color w:val="444444"/>
        </w:rPr>
        <w:t xml:space="preserve">Lucene </w:t>
      </w:r>
      <w:r>
        <w:rPr>
          <w:rStyle w:val="af3"/>
          <w:rFonts w:ascii="Open Sans" w:hAnsi="Open Sans"/>
          <w:color w:val="444444"/>
        </w:rPr>
        <w:t>索引</w:t>
      </w:r>
      <w:r>
        <w:rPr>
          <w:rFonts w:ascii="Open Sans" w:hAnsi="Open Sans"/>
          <w:color w:val="444444"/>
        </w:rPr>
        <w:t> </w:t>
      </w:r>
      <w:r>
        <w:rPr>
          <w:rFonts w:ascii="Open Sans" w:hAnsi="Open Sans"/>
          <w:color w:val="444444"/>
        </w:rPr>
        <w:t>我们在</w:t>
      </w:r>
      <w:r>
        <w:rPr>
          <w:rFonts w:ascii="Open Sans" w:hAnsi="Open Sans"/>
          <w:color w:val="444444"/>
        </w:rPr>
        <w:t xml:space="preserve"> Elasticsearch </w:t>
      </w:r>
      <w:r>
        <w:rPr>
          <w:rFonts w:ascii="Open Sans" w:hAnsi="Open Sans"/>
          <w:color w:val="444444"/>
        </w:rPr>
        <w:t>称作</w:t>
      </w:r>
      <w:r>
        <w:rPr>
          <w:rFonts w:ascii="Open Sans" w:hAnsi="Open Sans"/>
          <w:color w:val="444444"/>
        </w:rPr>
        <w:t> </w:t>
      </w:r>
      <w:r>
        <w:rPr>
          <w:rStyle w:val="af3"/>
          <w:rFonts w:ascii="Open Sans" w:hAnsi="Open Sans"/>
          <w:color w:val="444444"/>
        </w:rPr>
        <w:t>分片</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一个</w:t>
      </w:r>
      <w:r>
        <w:rPr>
          <w:rFonts w:ascii="Open Sans" w:hAnsi="Open Sans"/>
          <w:color w:val="444444"/>
        </w:rPr>
        <w:t xml:space="preserve"> Elasticsearch </w:t>
      </w:r>
      <w:r>
        <w:rPr>
          <w:rStyle w:val="af3"/>
          <w:rFonts w:ascii="Open Sans" w:hAnsi="Open Sans"/>
          <w:color w:val="444444"/>
        </w:rPr>
        <w:t>索引</w:t>
      </w:r>
      <w:r>
        <w:rPr>
          <w:rFonts w:ascii="Open Sans" w:hAnsi="Open Sans"/>
          <w:color w:val="444444"/>
        </w:rPr>
        <w:t>是分片的集合。</w:t>
      </w:r>
      <w:r>
        <w:rPr>
          <w:rFonts w:ascii="Open Sans" w:hAnsi="Open Sans"/>
          <w:color w:val="444444"/>
        </w:rPr>
        <w:t xml:space="preserve"> </w:t>
      </w:r>
      <w:r>
        <w:rPr>
          <w:rFonts w:ascii="Open Sans" w:hAnsi="Open Sans"/>
          <w:color w:val="444444"/>
        </w:rPr>
        <w:t>当</w:t>
      </w:r>
      <w:r>
        <w:rPr>
          <w:rFonts w:ascii="Open Sans" w:hAnsi="Open Sans"/>
          <w:color w:val="444444"/>
        </w:rPr>
        <w:t xml:space="preserve"> Elasticsearch </w:t>
      </w:r>
      <w:r>
        <w:rPr>
          <w:rFonts w:ascii="Open Sans" w:hAnsi="Open Sans"/>
          <w:color w:val="444444"/>
        </w:rPr>
        <w:t>在索引中搜索的时候，</w:t>
      </w:r>
      <w:r>
        <w:rPr>
          <w:rFonts w:ascii="Open Sans" w:hAnsi="Open Sans"/>
          <w:color w:val="444444"/>
        </w:rPr>
        <w:t xml:space="preserve"> </w:t>
      </w:r>
      <w:r>
        <w:rPr>
          <w:rFonts w:ascii="Open Sans" w:hAnsi="Open Sans"/>
          <w:color w:val="444444"/>
        </w:rPr>
        <w:t>他发送查询到每一个属于索引的分片</w:t>
      </w:r>
      <w:r>
        <w:rPr>
          <w:rFonts w:ascii="Open Sans" w:hAnsi="Open Sans"/>
          <w:color w:val="444444"/>
        </w:rPr>
        <w:t xml:space="preserve">(Lucene </w:t>
      </w:r>
      <w:r>
        <w:rPr>
          <w:rFonts w:ascii="Open Sans" w:hAnsi="Open Sans"/>
          <w:color w:val="444444"/>
        </w:rPr>
        <w:t>索引</w:t>
      </w:r>
      <w:r>
        <w:rPr>
          <w:rFonts w:ascii="Open Sans" w:hAnsi="Open Sans"/>
          <w:color w:val="444444"/>
        </w:rPr>
        <w:t>)</w:t>
      </w:r>
      <w:r>
        <w:rPr>
          <w:rFonts w:ascii="Open Sans" w:hAnsi="Open Sans"/>
          <w:color w:val="444444"/>
        </w:rPr>
        <w:t>，然后像</w:t>
      </w:r>
      <w:r>
        <w:rPr>
          <w:rFonts w:ascii="Open Sans" w:hAnsi="Open Sans"/>
          <w:color w:val="444444"/>
        </w:rPr>
        <w:t> </w:t>
      </w:r>
      <w:hyperlink r:id="rId221" w:tooltip="执行分布式检索" w:history="1">
        <w:r>
          <w:rPr>
            <w:rStyle w:val="af3"/>
            <w:rFonts w:ascii="Open Sans" w:hAnsi="Open Sans"/>
            <w:color w:val="00A9E5"/>
          </w:rPr>
          <w:t>执行分布式检索</w:t>
        </w:r>
      </w:hyperlink>
      <w:r>
        <w:rPr>
          <w:rFonts w:ascii="Open Sans" w:hAnsi="Open Sans"/>
          <w:color w:val="444444"/>
        </w:rPr>
        <w:t> </w:t>
      </w:r>
      <w:r>
        <w:rPr>
          <w:rFonts w:ascii="Open Sans" w:hAnsi="Open Sans"/>
          <w:color w:val="444444"/>
        </w:rPr>
        <w:t>提到的那样，合并每个分片的结果到一个全局的结果集。</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逐段搜索会以如下流程进行工作：</w:t>
      </w:r>
    </w:p>
    <w:p w:rsidR="00244442" w:rsidRDefault="00244442" w:rsidP="00DD7358">
      <w:pPr>
        <w:widowControl/>
        <w:numPr>
          <w:ilvl w:val="0"/>
          <w:numId w:val="7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新文档被收集到内存索引缓存，</w:t>
      </w:r>
      <w:r>
        <w:rPr>
          <w:rFonts w:ascii="Open Sans" w:hAnsi="Open Sans"/>
          <w:color w:val="444444"/>
        </w:rPr>
        <w:t xml:space="preserve"> </w:t>
      </w:r>
      <w:r>
        <w:rPr>
          <w:rFonts w:ascii="Open Sans" w:hAnsi="Open Sans"/>
          <w:color w:val="444444"/>
        </w:rPr>
        <w:t>见</w:t>
      </w:r>
      <w:r>
        <w:rPr>
          <w:rFonts w:ascii="Open Sans" w:hAnsi="Open Sans"/>
          <w:color w:val="444444"/>
        </w:rPr>
        <w:t> </w:t>
      </w:r>
      <w:hyperlink r:id="rId222" w:anchor="img-memory-buffer" w:tooltip="图 17. 一个在内存缓存中包含新文档的 Lucene 索引" w:history="1">
        <w:r>
          <w:rPr>
            <w:rStyle w:val="a6"/>
            <w:rFonts w:ascii="Open Sans" w:hAnsi="Open Sans"/>
            <w:color w:val="00A9E5"/>
          </w:rPr>
          <w:t>图</w:t>
        </w:r>
        <w:r>
          <w:rPr>
            <w:rStyle w:val="a6"/>
            <w:rFonts w:ascii="Open Sans" w:hAnsi="Open Sans"/>
            <w:color w:val="00A9E5"/>
          </w:rPr>
          <w:t> 17 “</w:t>
        </w:r>
        <w:r>
          <w:rPr>
            <w:rStyle w:val="a6"/>
            <w:rFonts w:ascii="Open Sans" w:hAnsi="Open Sans"/>
            <w:color w:val="00A9E5"/>
          </w:rPr>
          <w:t>一个在内存缓存中包含新文档的</w:t>
        </w:r>
        <w:r>
          <w:rPr>
            <w:rStyle w:val="a6"/>
            <w:rFonts w:ascii="Open Sans" w:hAnsi="Open Sans"/>
            <w:color w:val="00A9E5"/>
          </w:rPr>
          <w:t xml:space="preserve"> Lucene </w:t>
        </w:r>
        <w:r>
          <w:rPr>
            <w:rStyle w:val="a6"/>
            <w:rFonts w:ascii="Open Sans" w:hAnsi="Open Sans"/>
            <w:color w:val="00A9E5"/>
          </w:rPr>
          <w:t>索引</w:t>
        </w:r>
        <w:r>
          <w:rPr>
            <w:rStyle w:val="a6"/>
            <w:rFonts w:ascii="Open Sans" w:hAnsi="Open Sans"/>
            <w:color w:val="00A9E5"/>
          </w:rPr>
          <w:t>”</w:t>
        </w:r>
      </w:hyperlink>
      <w:r>
        <w:rPr>
          <w:rFonts w:ascii="Open Sans" w:hAnsi="Open Sans"/>
          <w:color w:val="444444"/>
        </w:rPr>
        <w:t> </w:t>
      </w:r>
      <w:r>
        <w:rPr>
          <w:rFonts w:ascii="Open Sans" w:hAnsi="Open Sans"/>
          <w:color w:val="444444"/>
        </w:rPr>
        <w:t>。</w:t>
      </w:r>
    </w:p>
    <w:p w:rsidR="00244442" w:rsidRDefault="00244442" w:rsidP="00DD7358">
      <w:pPr>
        <w:pStyle w:val="simpara"/>
        <w:numPr>
          <w:ilvl w:val="0"/>
          <w:numId w:val="70"/>
        </w:numPr>
        <w:shd w:val="clear" w:color="auto" w:fill="FFFFFF"/>
        <w:spacing w:before="0" w:beforeAutospacing="0" w:after="150" w:afterAutospacing="0"/>
        <w:rPr>
          <w:rFonts w:ascii="Open Sans" w:hAnsi="Open Sans" w:hint="eastAsia"/>
          <w:color w:val="444444"/>
        </w:rPr>
      </w:pPr>
      <w:r>
        <w:rPr>
          <w:rFonts w:ascii="Open Sans" w:hAnsi="Open Sans"/>
          <w:color w:val="444444"/>
        </w:rPr>
        <w:t>不时地</w:t>
      </w:r>
      <w:r>
        <w:rPr>
          <w:rFonts w:ascii="Open Sans" w:hAnsi="Open Sans"/>
          <w:color w:val="444444"/>
        </w:rPr>
        <w:t xml:space="preserve">, </w:t>
      </w:r>
      <w:r>
        <w:rPr>
          <w:rFonts w:ascii="Open Sans" w:hAnsi="Open Sans"/>
          <w:color w:val="444444"/>
        </w:rPr>
        <w:t>缓存被</w:t>
      </w:r>
      <w:r>
        <w:rPr>
          <w:rFonts w:ascii="Open Sans" w:hAnsi="Open Sans"/>
          <w:color w:val="444444"/>
        </w:rPr>
        <w:t> </w:t>
      </w:r>
      <w:r>
        <w:rPr>
          <w:rStyle w:val="af3"/>
          <w:rFonts w:ascii="Open Sans" w:hAnsi="Open Sans"/>
          <w:color w:val="444444"/>
        </w:rPr>
        <w:t>提交</w:t>
      </w:r>
      <w:r>
        <w:rPr>
          <w:rFonts w:ascii="Open Sans" w:hAnsi="Open Sans"/>
          <w:color w:val="444444"/>
        </w:rPr>
        <w:t> </w:t>
      </w:r>
      <w:r>
        <w:rPr>
          <w:rFonts w:ascii="Open Sans" w:hAnsi="Open Sans"/>
          <w:color w:val="444444"/>
        </w:rPr>
        <w:t>：</w:t>
      </w:r>
    </w:p>
    <w:p w:rsidR="00244442" w:rsidRDefault="00244442" w:rsidP="00DD7358">
      <w:pPr>
        <w:widowControl/>
        <w:numPr>
          <w:ilvl w:val="1"/>
          <w:numId w:val="70"/>
        </w:numPr>
        <w:shd w:val="clear" w:color="auto" w:fill="FFFFFF"/>
        <w:spacing w:line="240" w:lineRule="auto"/>
        <w:ind w:left="720"/>
        <w:rPr>
          <w:rFonts w:ascii="Open Sans" w:hAnsi="Open Sans" w:hint="eastAsia"/>
          <w:color w:val="444444"/>
        </w:rPr>
      </w:pPr>
      <w:r>
        <w:rPr>
          <w:rFonts w:ascii="Open Sans" w:hAnsi="Open Sans"/>
          <w:color w:val="444444"/>
        </w:rPr>
        <w:t>一个新的段</w:t>
      </w:r>
      <w:r>
        <w:rPr>
          <w:rFonts w:ascii="Open Sans" w:hAnsi="Open Sans"/>
          <w:color w:val="444444"/>
        </w:rPr>
        <w:t>--</w:t>
      </w:r>
      <w:r>
        <w:rPr>
          <w:rFonts w:ascii="Open Sans" w:hAnsi="Open Sans"/>
          <w:color w:val="444444"/>
        </w:rPr>
        <w:t>一个追加的倒排索引</w:t>
      </w:r>
      <w:r>
        <w:rPr>
          <w:rFonts w:ascii="Open Sans" w:hAnsi="Open Sans"/>
          <w:color w:val="444444"/>
        </w:rPr>
        <w:t>--</w:t>
      </w:r>
      <w:r>
        <w:rPr>
          <w:rFonts w:ascii="Open Sans" w:hAnsi="Open Sans"/>
          <w:color w:val="444444"/>
        </w:rPr>
        <w:t>被写入磁盘。</w:t>
      </w:r>
    </w:p>
    <w:p w:rsidR="00244442" w:rsidRDefault="00244442" w:rsidP="00DD7358">
      <w:pPr>
        <w:widowControl/>
        <w:numPr>
          <w:ilvl w:val="1"/>
          <w:numId w:val="70"/>
        </w:numPr>
        <w:shd w:val="clear" w:color="auto" w:fill="FFFFFF"/>
        <w:spacing w:line="240" w:lineRule="auto"/>
        <w:ind w:left="720"/>
        <w:rPr>
          <w:rFonts w:ascii="Open Sans" w:hAnsi="Open Sans" w:hint="eastAsia"/>
          <w:color w:val="444444"/>
        </w:rPr>
      </w:pPr>
      <w:r>
        <w:rPr>
          <w:rFonts w:ascii="Open Sans" w:hAnsi="Open Sans"/>
          <w:color w:val="444444"/>
        </w:rPr>
        <w:t>一个新的包含新段名字的</w:t>
      </w:r>
      <w:r>
        <w:rPr>
          <w:rFonts w:ascii="Open Sans" w:hAnsi="Open Sans"/>
          <w:color w:val="444444"/>
        </w:rPr>
        <w:t> </w:t>
      </w:r>
      <w:r>
        <w:rPr>
          <w:rStyle w:val="af3"/>
          <w:rFonts w:ascii="Open Sans" w:hAnsi="Open Sans"/>
          <w:color w:val="444444"/>
        </w:rPr>
        <w:t>提交点</w:t>
      </w:r>
      <w:r>
        <w:rPr>
          <w:rFonts w:ascii="Open Sans" w:hAnsi="Open Sans"/>
          <w:color w:val="444444"/>
        </w:rPr>
        <w:t> </w:t>
      </w:r>
      <w:r>
        <w:rPr>
          <w:rFonts w:ascii="Open Sans" w:hAnsi="Open Sans"/>
          <w:color w:val="444444"/>
        </w:rPr>
        <w:t>被写入磁盘。</w:t>
      </w:r>
    </w:p>
    <w:p w:rsidR="00244442" w:rsidRDefault="00244442" w:rsidP="00DD7358">
      <w:pPr>
        <w:widowControl/>
        <w:numPr>
          <w:ilvl w:val="1"/>
          <w:numId w:val="70"/>
        </w:numPr>
        <w:shd w:val="clear" w:color="auto" w:fill="FFFFFF"/>
        <w:spacing w:line="240" w:lineRule="auto"/>
        <w:ind w:left="720"/>
        <w:rPr>
          <w:rFonts w:ascii="Open Sans" w:hAnsi="Open Sans" w:hint="eastAsia"/>
          <w:color w:val="444444"/>
        </w:rPr>
      </w:pPr>
      <w:r>
        <w:rPr>
          <w:rFonts w:ascii="Open Sans" w:hAnsi="Open Sans"/>
          <w:color w:val="444444"/>
        </w:rPr>
        <w:t>磁盘进行</w:t>
      </w:r>
      <w:r>
        <w:rPr>
          <w:rFonts w:ascii="Open Sans" w:hAnsi="Open Sans"/>
          <w:color w:val="444444"/>
        </w:rPr>
        <w:t> </w:t>
      </w:r>
      <w:r>
        <w:rPr>
          <w:rStyle w:val="af3"/>
          <w:rFonts w:ascii="Open Sans" w:hAnsi="Open Sans"/>
          <w:color w:val="444444"/>
        </w:rPr>
        <w:t>同步</w:t>
      </w:r>
      <w:r>
        <w:rPr>
          <w:rFonts w:ascii="Open Sans" w:hAnsi="Open Sans"/>
          <w:color w:val="444444"/>
        </w:rPr>
        <w:t xml:space="preserve"> — </w:t>
      </w:r>
      <w:r>
        <w:rPr>
          <w:rFonts w:ascii="Open Sans" w:hAnsi="Open Sans"/>
          <w:color w:val="444444"/>
        </w:rPr>
        <w:t>所有在文件系统缓存中等待的写入都刷新到磁盘，以确保它们被写入物理文件。</w:t>
      </w:r>
    </w:p>
    <w:p w:rsidR="00244442" w:rsidRDefault="00244442" w:rsidP="00DD7358">
      <w:pPr>
        <w:widowControl/>
        <w:numPr>
          <w:ilvl w:val="0"/>
          <w:numId w:val="7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新的段被开启，让它包含的文档可见以被搜索。</w:t>
      </w:r>
    </w:p>
    <w:p w:rsidR="00244442" w:rsidRDefault="00244442" w:rsidP="00DD7358">
      <w:pPr>
        <w:widowControl/>
        <w:numPr>
          <w:ilvl w:val="0"/>
          <w:numId w:val="7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内存缓存被清空，等待接收新的文档。</w:t>
      </w:r>
    </w:p>
    <w:p w:rsidR="00244442" w:rsidRDefault="00244442" w:rsidP="00244442">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17. </w:t>
      </w:r>
      <w:r>
        <w:rPr>
          <w:rStyle w:val="a7"/>
          <w:rFonts w:ascii="Open Sans" w:hAnsi="Open Sans"/>
          <w:color w:val="444444"/>
          <w:sz w:val="48"/>
          <w:szCs w:val="48"/>
        </w:rPr>
        <w:t>一个在内存缓存中包含新文档的</w:t>
      </w:r>
      <w:r>
        <w:rPr>
          <w:rStyle w:val="a7"/>
          <w:rFonts w:ascii="Open Sans" w:hAnsi="Open Sans"/>
          <w:color w:val="444444"/>
          <w:sz w:val="48"/>
          <w:szCs w:val="48"/>
        </w:rPr>
        <w:t xml:space="preserve"> Lucene </w:t>
      </w:r>
      <w:r>
        <w:rPr>
          <w:rStyle w:val="a7"/>
          <w:rFonts w:ascii="Open Sans" w:hAnsi="Open Sans"/>
          <w:color w:val="444444"/>
          <w:sz w:val="48"/>
          <w:szCs w:val="48"/>
        </w:rPr>
        <w:t>索引</w:t>
      </w:r>
    </w:p>
    <w:p w:rsidR="00244442" w:rsidRDefault="00DF6ED5" w:rsidP="00244442">
      <w:pPr>
        <w:shd w:val="clear" w:color="auto" w:fill="FFFFFF"/>
        <w:rPr>
          <w:rFonts w:ascii="Open Sans" w:hAnsi="Open Sans" w:hint="eastAsia"/>
          <w:color w:val="444444"/>
          <w:szCs w:val="24"/>
        </w:rPr>
      </w:pPr>
      <w:r>
        <w:rPr>
          <w:noProof/>
        </w:rPr>
        <w:drawing>
          <wp:inline distT="0" distB="0" distL="0" distR="0" wp14:anchorId="09401246" wp14:editId="7A09CA7D">
            <wp:extent cx="5074285" cy="3327909"/>
            <wp:effectExtent l="0" t="0" r="0" b="6350"/>
            <wp:docPr id="1186" name="图片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075418" cy="3328652"/>
                    </a:xfrm>
                    <a:prstGeom prst="rect">
                      <a:avLst/>
                    </a:prstGeom>
                  </pic:spPr>
                </pic:pic>
              </a:graphicData>
            </a:graphic>
          </wp:inline>
        </w:drawing>
      </w:r>
    </w:p>
    <w:p w:rsidR="00DF6ED5" w:rsidRDefault="00DF6ED5" w:rsidP="00244442">
      <w:pPr>
        <w:shd w:val="clear" w:color="auto" w:fill="FFFFFF"/>
        <w:rPr>
          <w:rFonts w:ascii="Open Sans" w:hAnsi="Open Sans" w:hint="eastAsia"/>
          <w:color w:val="444444"/>
          <w:szCs w:val="24"/>
        </w:rPr>
      </w:pPr>
    </w:p>
    <w:p w:rsidR="00244442" w:rsidRDefault="00244442" w:rsidP="00244442">
      <w:pPr>
        <w:rPr>
          <w:rFonts w:ascii="宋体" w:hAnsi="宋体"/>
        </w:rPr>
      </w:pPr>
    </w:p>
    <w:p w:rsidR="00244442" w:rsidRDefault="00244442" w:rsidP="00244442">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lastRenderedPageBreak/>
        <w:t>图</w:t>
      </w:r>
      <w:r>
        <w:rPr>
          <w:rStyle w:val="a7"/>
          <w:rFonts w:ascii="Open Sans" w:hAnsi="Open Sans"/>
          <w:color w:val="444444"/>
          <w:sz w:val="48"/>
          <w:szCs w:val="48"/>
        </w:rPr>
        <w:t> 18. </w:t>
      </w:r>
      <w:r>
        <w:rPr>
          <w:rStyle w:val="a7"/>
          <w:rFonts w:ascii="Open Sans" w:hAnsi="Open Sans"/>
          <w:color w:val="444444"/>
          <w:sz w:val="48"/>
          <w:szCs w:val="48"/>
        </w:rPr>
        <w:t>在一次提交后，一个新的段被添加到提交点而且缓存被清空。</w:t>
      </w:r>
    </w:p>
    <w:p w:rsidR="00244442" w:rsidRPr="00DF6ED5" w:rsidRDefault="00DF6ED5" w:rsidP="00DF6ED5">
      <w:pPr>
        <w:shd w:val="clear" w:color="auto" w:fill="FFFFFF"/>
        <w:rPr>
          <w:rFonts w:ascii="Open Sans" w:hAnsi="Open Sans" w:hint="eastAsia"/>
          <w:color w:val="444444"/>
          <w:szCs w:val="24"/>
        </w:rPr>
      </w:pPr>
      <w:r>
        <w:rPr>
          <w:noProof/>
        </w:rPr>
        <w:drawing>
          <wp:inline distT="0" distB="0" distL="0" distR="0" wp14:anchorId="64AA0D0D" wp14:editId="6AC39E70">
            <wp:extent cx="6645910" cy="3827780"/>
            <wp:effectExtent l="0" t="0" r="2540" b="1270"/>
            <wp:docPr id="1187" name="图片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645910" cy="3827780"/>
                    </a:xfrm>
                    <a:prstGeom prst="rect">
                      <a:avLst/>
                    </a:prstGeom>
                  </pic:spPr>
                </pic:pic>
              </a:graphicData>
            </a:graphic>
          </wp:inline>
        </w:drawing>
      </w:r>
      <w:r w:rsidR="00244442">
        <w:rPr>
          <w:rFonts w:ascii="Open Sans" w:hAnsi="Open Sans"/>
          <w:color w:val="444444"/>
        </w:rPr>
        <w:br/>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当一个查询被触发，所有已知的段按顺序被查询。词项统计会对所有段的结果进行聚合，以保证每个词和每个文档的关联都被准确计算。</w:t>
      </w:r>
      <w:r>
        <w:rPr>
          <w:rFonts w:ascii="Open Sans" w:hAnsi="Open Sans"/>
          <w:color w:val="444444"/>
        </w:rPr>
        <w:t xml:space="preserve"> </w:t>
      </w:r>
      <w:r>
        <w:rPr>
          <w:rFonts w:ascii="Open Sans" w:hAnsi="Open Sans"/>
          <w:color w:val="444444"/>
        </w:rPr>
        <w:t>这种方式可以用相对较低的成本将新文档添加到索引。</w:t>
      </w:r>
    </w:p>
    <w:p w:rsidR="00244442" w:rsidRPr="00244442" w:rsidRDefault="00244442" w:rsidP="00244442">
      <w:pPr>
        <w:rPr>
          <w:b/>
        </w:rPr>
      </w:pPr>
      <w:r w:rsidRPr="00244442">
        <w:rPr>
          <w:b/>
        </w:rPr>
        <w:t>删除和更新</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段是不可改变的，所以既不能从把文档从旧的段中移除，也不能修改旧的段来进行反映文档的更新。</w:t>
      </w:r>
      <w:r>
        <w:rPr>
          <w:rFonts w:ascii="Open Sans" w:hAnsi="Open Sans"/>
          <w:color w:val="444444"/>
        </w:rPr>
        <w:t xml:space="preserve"> </w:t>
      </w:r>
      <w:r>
        <w:rPr>
          <w:rFonts w:ascii="Open Sans" w:hAnsi="Open Sans"/>
          <w:color w:val="444444"/>
        </w:rPr>
        <w:t>取而代之的是，每个提交点会包含一个</w:t>
      </w:r>
      <w:r>
        <w:rPr>
          <w:rFonts w:ascii="Open Sans" w:hAnsi="Open Sans"/>
          <w:color w:val="444444"/>
        </w:rPr>
        <w:t> </w:t>
      </w:r>
      <w:r>
        <w:rPr>
          <w:rStyle w:val="HTML1"/>
          <w:rFonts w:ascii="Consolas" w:hAnsi="Consolas"/>
          <w:color w:val="555555"/>
          <w:sz w:val="22"/>
          <w:szCs w:val="22"/>
          <w:shd w:val="clear" w:color="auto" w:fill="F8F8F8"/>
        </w:rPr>
        <w:t>.del</w:t>
      </w:r>
      <w:r>
        <w:rPr>
          <w:rFonts w:ascii="Open Sans" w:hAnsi="Open Sans"/>
          <w:color w:val="444444"/>
        </w:rPr>
        <w:t> </w:t>
      </w:r>
      <w:r>
        <w:rPr>
          <w:rFonts w:ascii="Open Sans" w:hAnsi="Open Sans"/>
          <w:color w:val="444444"/>
        </w:rPr>
        <w:t>文件，文件中会列出这些被删除文档的段信息。</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当一个文档被</w:t>
      </w:r>
      <w:r>
        <w:rPr>
          <w:rFonts w:ascii="Open Sans" w:hAnsi="Open Sans"/>
          <w:color w:val="444444"/>
        </w:rPr>
        <w:t xml:space="preserve"> “</w:t>
      </w:r>
      <w:r>
        <w:rPr>
          <w:rFonts w:ascii="Open Sans" w:hAnsi="Open Sans"/>
          <w:color w:val="444444"/>
        </w:rPr>
        <w:t>删除</w:t>
      </w:r>
      <w:r>
        <w:rPr>
          <w:rFonts w:ascii="Open Sans" w:hAnsi="Open Sans"/>
          <w:color w:val="444444"/>
        </w:rPr>
        <w:t xml:space="preserve">” </w:t>
      </w:r>
      <w:r>
        <w:rPr>
          <w:rFonts w:ascii="Open Sans" w:hAnsi="Open Sans"/>
          <w:color w:val="444444"/>
        </w:rPr>
        <w:t>时，它实际上只是在</w:t>
      </w:r>
      <w:r>
        <w:rPr>
          <w:rFonts w:ascii="Open Sans" w:hAnsi="Open Sans"/>
          <w:color w:val="444444"/>
        </w:rPr>
        <w:t> </w:t>
      </w:r>
      <w:r>
        <w:rPr>
          <w:rStyle w:val="HTML1"/>
          <w:rFonts w:ascii="Consolas" w:hAnsi="Consolas"/>
          <w:color w:val="555555"/>
          <w:sz w:val="22"/>
          <w:szCs w:val="22"/>
          <w:shd w:val="clear" w:color="auto" w:fill="F8F8F8"/>
        </w:rPr>
        <w:t>.del</w:t>
      </w:r>
      <w:r>
        <w:rPr>
          <w:rFonts w:ascii="Open Sans" w:hAnsi="Open Sans"/>
          <w:color w:val="444444"/>
        </w:rPr>
        <w:t> </w:t>
      </w:r>
      <w:r>
        <w:rPr>
          <w:rFonts w:ascii="Open Sans" w:hAnsi="Open Sans"/>
          <w:color w:val="444444"/>
        </w:rPr>
        <w:t>文件中被</w:t>
      </w:r>
      <w:r>
        <w:rPr>
          <w:rFonts w:ascii="Open Sans" w:hAnsi="Open Sans"/>
          <w:color w:val="444444"/>
        </w:rPr>
        <w:t> </w:t>
      </w:r>
      <w:r>
        <w:rPr>
          <w:rStyle w:val="af3"/>
          <w:rFonts w:ascii="Open Sans" w:hAnsi="Open Sans"/>
          <w:color w:val="444444"/>
        </w:rPr>
        <w:t>标记</w:t>
      </w:r>
      <w:r>
        <w:rPr>
          <w:rFonts w:ascii="Open Sans" w:hAnsi="Open Sans"/>
          <w:color w:val="444444"/>
        </w:rPr>
        <w:t> </w:t>
      </w:r>
      <w:r>
        <w:rPr>
          <w:rFonts w:ascii="Open Sans" w:hAnsi="Open Sans"/>
          <w:color w:val="444444"/>
        </w:rPr>
        <w:t>删除。一个被标记删除的文档仍然可以被查询匹配到，</w:t>
      </w:r>
      <w:r>
        <w:rPr>
          <w:rFonts w:ascii="Open Sans" w:hAnsi="Open Sans"/>
          <w:color w:val="444444"/>
        </w:rPr>
        <w:t xml:space="preserve"> </w:t>
      </w:r>
      <w:r>
        <w:rPr>
          <w:rFonts w:ascii="Open Sans" w:hAnsi="Open Sans"/>
          <w:color w:val="444444"/>
        </w:rPr>
        <w:t>但它会在最终结果被返回前从结果集中移除。</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文档更新也是类似的操作方式：当一个文档被更新时，旧版本文档被标记删除，文档的新版本被索引到一个新的段中。</w:t>
      </w:r>
      <w:r>
        <w:rPr>
          <w:rFonts w:ascii="Open Sans" w:hAnsi="Open Sans"/>
          <w:color w:val="444444"/>
        </w:rPr>
        <w:t xml:space="preserve"> </w:t>
      </w:r>
      <w:r>
        <w:rPr>
          <w:rFonts w:ascii="Open Sans" w:hAnsi="Open Sans"/>
          <w:color w:val="444444"/>
        </w:rPr>
        <w:t>可能两个版本的文档都会被一个查询匹配到，但被删除的那个旧版本文档在结果集返回前就已经被移除。</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225" w:tooltip="段合并" w:history="1">
        <w:r>
          <w:rPr>
            <w:rStyle w:val="a6"/>
            <w:rFonts w:ascii="Open Sans" w:hAnsi="Open Sans"/>
            <w:color w:val="00A9E5"/>
          </w:rPr>
          <w:t>段合并</w:t>
        </w:r>
      </w:hyperlink>
      <w:r>
        <w:rPr>
          <w:rFonts w:ascii="Open Sans" w:hAnsi="Open Sans"/>
          <w:color w:val="444444"/>
        </w:rPr>
        <w:t xml:space="preserve"> , </w:t>
      </w:r>
      <w:r>
        <w:rPr>
          <w:rFonts w:ascii="Open Sans" w:hAnsi="Open Sans"/>
          <w:color w:val="444444"/>
        </w:rPr>
        <w:t>我们展示了一个被删除的文档是怎样被文件系统移除的。</w:t>
      </w:r>
    </w:p>
    <w:p w:rsidR="00DE4C50" w:rsidRPr="00244442" w:rsidRDefault="00DE4C50" w:rsidP="00BF6D56"/>
    <w:p w:rsidR="00DE4C50" w:rsidRDefault="00DE4C50" w:rsidP="00BF6D56"/>
    <w:p w:rsidR="00244442" w:rsidRDefault="00244442" w:rsidP="00244442">
      <w:pPr>
        <w:pStyle w:val="3"/>
        <w:spacing w:before="163" w:after="163"/>
        <w:rPr>
          <w:kern w:val="0"/>
        </w:rPr>
      </w:pPr>
      <w:bookmarkStart w:id="98" w:name="_Toc498415268"/>
      <w:r>
        <w:lastRenderedPageBreak/>
        <w:t>近实时搜索</w:t>
      </w:r>
      <w:bookmarkEnd w:id="98"/>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随着按段（</w:t>
      </w:r>
      <w:r>
        <w:rPr>
          <w:rFonts w:ascii="Open Sans" w:hAnsi="Open Sans"/>
          <w:color w:val="444444"/>
        </w:rPr>
        <w:t>per-segment</w:t>
      </w:r>
      <w:r>
        <w:rPr>
          <w:rFonts w:ascii="Open Sans" w:hAnsi="Open Sans"/>
          <w:color w:val="444444"/>
        </w:rPr>
        <w:t>）搜索的发展，</w:t>
      </w:r>
      <w:r>
        <w:rPr>
          <w:rFonts w:ascii="Open Sans" w:hAnsi="Open Sans"/>
          <w:color w:val="444444"/>
        </w:rPr>
        <w:t> </w:t>
      </w:r>
      <w:r>
        <w:rPr>
          <w:rFonts w:ascii="Open Sans" w:hAnsi="Open Sans"/>
          <w:color w:val="444444"/>
        </w:rPr>
        <w:t>一个新的文档从索引到可被搜索的延迟显著降低了。新文档在几分钟之内即可被检索，但这样还是不够快。</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磁盘在这里成为了瓶颈。</w:t>
      </w:r>
      <w:r>
        <w:rPr>
          <w:rFonts w:ascii="Open Sans" w:hAnsi="Open Sans"/>
          <w:color w:val="444444"/>
        </w:rPr>
        <w:t> </w:t>
      </w:r>
      <w:r>
        <w:rPr>
          <w:rFonts w:ascii="Open Sans" w:hAnsi="Open Sans"/>
          <w:color w:val="444444"/>
        </w:rPr>
        <w:t>提交（</w:t>
      </w:r>
      <w:r>
        <w:rPr>
          <w:rFonts w:ascii="Open Sans" w:hAnsi="Open Sans"/>
          <w:color w:val="444444"/>
        </w:rPr>
        <w:t>Commiting</w:t>
      </w:r>
      <w:r>
        <w:rPr>
          <w:rFonts w:ascii="Open Sans" w:hAnsi="Open Sans"/>
          <w:color w:val="444444"/>
        </w:rPr>
        <w:t>）一个新的段到磁盘需要一个</w:t>
      </w:r>
      <w:r>
        <w:rPr>
          <w:rFonts w:ascii="Open Sans" w:hAnsi="Open Sans"/>
          <w:color w:val="444444"/>
        </w:rPr>
        <w:t> </w:t>
      </w:r>
      <w:hyperlink r:id="rId226" w:tgtFrame="_top" w:history="1">
        <w:r>
          <w:rPr>
            <w:rStyle w:val="HTML1"/>
            <w:rFonts w:ascii="Consolas" w:hAnsi="Consolas"/>
            <w:color w:val="00A9E5"/>
            <w:sz w:val="22"/>
            <w:szCs w:val="22"/>
            <w:shd w:val="clear" w:color="auto" w:fill="F8F8F8"/>
          </w:rPr>
          <w:t>fsync</w:t>
        </w:r>
      </w:hyperlink>
      <w:r>
        <w:rPr>
          <w:rFonts w:ascii="Open Sans" w:hAnsi="Open Sans"/>
          <w:color w:val="444444"/>
        </w:rPr>
        <w:t> </w:t>
      </w:r>
      <w:r>
        <w:rPr>
          <w:rFonts w:ascii="Open Sans" w:hAnsi="Open Sans"/>
          <w:color w:val="444444"/>
        </w:rPr>
        <w:t>来确保段被物理性地写入磁盘，这样在断电的时候就不会丢失数据。</w:t>
      </w:r>
      <w:r>
        <w:rPr>
          <w:rFonts w:ascii="Open Sans" w:hAnsi="Open Sans"/>
          <w:color w:val="444444"/>
        </w:rPr>
        <w:t xml:space="preserve"> </w:t>
      </w:r>
      <w:r>
        <w:rPr>
          <w:rFonts w:ascii="Open Sans" w:hAnsi="Open Sans"/>
          <w:color w:val="444444"/>
        </w:rPr>
        <w:t>但是</w:t>
      </w:r>
      <w:r>
        <w:rPr>
          <w:rFonts w:ascii="Open Sans" w:hAnsi="Open Sans"/>
          <w:color w:val="444444"/>
        </w:rPr>
        <w:t> </w:t>
      </w:r>
      <w:r>
        <w:rPr>
          <w:rStyle w:val="HTML1"/>
          <w:rFonts w:ascii="Consolas" w:hAnsi="Consolas"/>
          <w:color w:val="555555"/>
          <w:sz w:val="22"/>
          <w:szCs w:val="22"/>
          <w:shd w:val="clear" w:color="auto" w:fill="F8F8F8"/>
        </w:rPr>
        <w:t>fsync</w:t>
      </w:r>
      <w:r>
        <w:rPr>
          <w:rFonts w:ascii="Open Sans" w:hAnsi="Open Sans"/>
          <w:color w:val="444444"/>
        </w:rPr>
        <w:t> </w:t>
      </w:r>
      <w:r>
        <w:rPr>
          <w:rFonts w:ascii="Open Sans" w:hAnsi="Open Sans"/>
          <w:color w:val="444444"/>
        </w:rPr>
        <w:t>操作代价很大</w:t>
      </w:r>
      <w:r>
        <w:rPr>
          <w:rFonts w:ascii="Open Sans" w:hAnsi="Open Sans"/>
          <w:color w:val="444444"/>
        </w:rPr>
        <w:t xml:space="preserve">; </w:t>
      </w:r>
      <w:r>
        <w:rPr>
          <w:rFonts w:ascii="Open Sans" w:hAnsi="Open Sans"/>
          <w:color w:val="444444"/>
        </w:rPr>
        <w:t>如果每次索引一个文档都去执行一次的话会造成很大的性能问题。</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我们需要的是一个更轻量的方式来使一个文档可被搜索，这意味着</w:t>
      </w:r>
      <w:r>
        <w:rPr>
          <w:rFonts w:ascii="Open Sans" w:hAnsi="Open Sans"/>
          <w:color w:val="444444"/>
        </w:rPr>
        <w:t> </w:t>
      </w:r>
      <w:r>
        <w:rPr>
          <w:rStyle w:val="HTML1"/>
          <w:rFonts w:ascii="Consolas" w:hAnsi="Consolas"/>
          <w:color w:val="555555"/>
          <w:sz w:val="22"/>
          <w:szCs w:val="22"/>
          <w:shd w:val="clear" w:color="auto" w:fill="F8F8F8"/>
        </w:rPr>
        <w:t>fsync</w:t>
      </w:r>
      <w:r>
        <w:rPr>
          <w:rFonts w:ascii="Open Sans" w:hAnsi="Open Sans"/>
          <w:color w:val="444444"/>
        </w:rPr>
        <w:t> </w:t>
      </w:r>
      <w:r>
        <w:rPr>
          <w:rFonts w:ascii="Open Sans" w:hAnsi="Open Sans"/>
          <w:color w:val="444444"/>
        </w:rPr>
        <w:t>要从整个过程中被移除。</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Elasticsearch</w:t>
      </w:r>
      <w:r>
        <w:rPr>
          <w:rFonts w:ascii="Open Sans" w:hAnsi="Open Sans"/>
          <w:color w:val="444444"/>
        </w:rPr>
        <w:t>和磁盘之间是文件系统缓存。</w:t>
      </w:r>
      <w:r>
        <w:rPr>
          <w:rFonts w:ascii="Open Sans" w:hAnsi="Open Sans"/>
          <w:color w:val="444444"/>
        </w:rPr>
        <w:t> </w:t>
      </w:r>
      <w:r>
        <w:rPr>
          <w:rFonts w:ascii="Open Sans" w:hAnsi="Open Sans"/>
          <w:color w:val="444444"/>
        </w:rPr>
        <w:t>像之前描述的一样，</w:t>
      </w:r>
      <w:r>
        <w:rPr>
          <w:rFonts w:ascii="Open Sans" w:hAnsi="Open Sans"/>
          <w:color w:val="444444"/>
        </w:rPr>
        <w:t xml:space="preserve"> </w:t>
      </w:r>
      <w:r>
        <w:rPr>
          <w:rFonts w:ascii="Open Sans" w:hAnsi="Open Sans"/>
          <w:color w:val="444444"/>
        </w:rPr>
        <w:t>在内存索引缓冲区（</w:t>
      </w:r>
      <w:r>
        <w:rPr>
          <w:rFonts w:ascii="Open Sans" w:hAnsi="Open Sans"/>
          <w:color w:val="444444"/>
        </w:rPr>
        <w:t> </w:t>
      </w:r>
      <w:hyperlink r:id="rId227" w:anchor="img-pre-refresh" w:tooltip="图 19. 在内存缓冲区中包含了新文档的 Lucene 索引" w:history="1">
        <w:r>
          <w:rPr>
            <w:rStyle w:val="a6"/>
            <w:rFonts w:ascii="Open Sans" w:hAnsi="Open Sans"/>
            <w:color w:val="00A9E5"/>
          </w:rPr>
          <w:t>图</w:t>
        </w:r>
        <w:r>
          <w:rPr>
            <w:rStyle w:val="a6"/>
            <w:rFonts w:ascii="Open Sans" w:hAnsi="Open Sans"/>
            <w:color w:val="00A9E5"/>
          </w:rPr>
          <w:t> 19 “</w:t>
        </w:r>
        <w:r>
          <w:rPr>
            <w:rStyle w:val="a6"/>
            <w:rFonts w:ascii="Open Sans" w:hAnsi="Open Sans"/>
            <w:color w:val="00A9E5"/>
          </w:rPr>
          <w:t>在内存缓冲区中包含了新文档的</w:t>
        </w:r>
        <w:r>
          <w:rPr>
            <w:rStyle w:val="a6"/>
            <w:rFonts w:ascii="Open Sans" w:hAnsi="Open Sans"/>
            <w:color w:val="00A9E5"/>
          </w:rPr>
          <w:t xml:space="preserve"> Lucene </w:t>
        </w:r>
        <w:r>
          <w:rPr>
            <w:rStyle w:val="a6"/>
            <w:rFonts w:ascii="Open Sans" w:hAnsi="Open Sans"/>
            <w:color w:val="00A9E5"/>
          </w:rPr>
          <w:t>索引</w:t>
        </w:r>
        <w:r>
          <w:rPr>
            <w:rStyle w:val="a6"/>
            <w:rFonts w:ascii="Open Sans" w:hAnsi="Open Sans"/>
            <w:color w:val="00A9E5"/>
          </w:rPr>
          <w:t>”</w:t>
        </w:r>
      </w:hyperlink>
      <w:r>
        <w:rPr>
          <w:rFonts w:ascii="Open Sans" w:hAnsi="Open Sans"/>
          <w:color w:val="444444"/>
        </w:rPr>
        <w:t> </w:t>
      </w:r>
      <w:r>
        <w:rPr>
          <w:rFonts w:ascii="Open Sans" w:hAnsi="Open Sans"/>
          <w:color w:val="444444"/>
        </w:rPr>
        <w:t>）中的文档会被写入到一个新的段中（</w:t>
      </w:r>
      <w:r>
        <w:rPr>
          <w:rFonts w:ascii="Open Sans" w:hAnsi="Open Sans"/>
          <w:color w:val="444444"/>
        </w:rPr>
        <w:t> </w:t>
      </w:r>
      <w:hyperlink r:id="rId228" w:anchor="img-post-refresh" w:tooltip="图 20. 缓冲区的内容已经被写入一个可被搜索的段中，但还没有进行提交" w:history="1">
        <w:r>
          <w:rPr>
            <w:rStyle w:val="a6"/>
            <w:rFonts w:ascii="Open Sans" w:hAnsi="Open Sans"/>
            <w:color w:val="00A9E5"/>
          </w:rPr>
          <w:t>图</w:t>
        </w:r>
        <w:r>
          <w:rPr>
            <w:rStyle w:val="a6"/>
            <w:rFonts w:ascii="Open Sans" w:hAnsi="Open Sans"/>
            <w:color w:val="00A9E5"/>
          </w:rPr>
          <w:t> 20 “</w:t>
        </w:r>
        <w:r>
          <w:rPr>
            <w:rStyle w:val="a6"/>
            <w:rFonts w:ascii="Open Sans" w:hAnsi="Open Sans"/>
            <w:color w:val="00A9E5"/>
          </w:rPr>
          <w:t>缓冲区的内容已经被写入一个可被搜索的段中，但还没有进行提交</w:t>
        </w:r>
        <w:r>
          <w:rPr>
            <w:rStyle w:val="a6"/>
            <w:rFonts w:ascii="Open Sans" w:hAnsi="Open Sans"/>
            <w:color w:val="00A9E5"/>
          </w:rPr>
          <w:t>”</w:t>
        </w:r>
      </w:hyperlink>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但是这里新段会被先写入到文件系统缓存</w:t>
      </w:r>
      <w:r>
        <w:rPr>
          <w:rFonts w:ascii="Open Sans" w:hAnsi="Open Sans"/>
          <w:color w:val="444444"/>
        </w:rPr>
        <w:t>--</w:t>
      </w:r>
      <w:r>
        <w:rPr>
          <w:rFonts w:ascii="Open Sans" w:hAnsi="Open Sans"/>
          <w:color w:val="444444"/>
        </w:rPr>
        <w:t>这一步代价会比较低，稍后再被刷新到磁盘</w:t>
      </w:r>
      <w:r>
        <w:rPr>
          <w:rFonts w:ascii="Open Sans" w:hAnsi="Open Sans"/>
          <w:color w:val="444444"/>
        </w:rPr>
        <w:t>--</w:t>
      </w:r>
      <w:r>
        <w:rPr>
          <w:rFonts w:ascii="Open Sans" w:hAnsi="Open Sans"/>
          <w:color w:val="444444"/>
        </w:rPr>
        <w:t>这一步代价比较高。不过只要文件已经在缓存中，</w:t>
      </w:r>
      <w:r>
        <w:rPr>
          <w:rFonts w:ascii="Open Sans" w:hAnsi="Open Sans"/>
          <w:color w:val="444444"/>
        </w:rPr>
        <w:t xml:space="preserve"> </w:t>
      </w:r>
      <w:r>
        <w:rPr>
          <w:rFonts w:ascii="Open Sans" w:hAnsi="Open Sans"/>
          <w:color w:val="444444"/>
        </w:rPr>
        <w:t>就可以像其它文件一样被打开和读取了。</w:t>
      </w:r>
    </w:p>
    <w:p w:rsidR="00244442" w:rsidRDefault="00244442" w:rsidP="00244442">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19. </w:t>
      </w:r>
      <w:r>
        <w:rPr>
          <w:rStyle w:val="a7"/>
          <w:rFonts w:ascii="Open Sans" w:hAnsi="Open Sans"/>
          <w:color w:val="444444"/>
          <w:sz w:val="48"/>
          <w:szCs w:val="48"/>
        </w:rPr>
        <w:t>在内存缓冲区中包含了新文档的</w:t>
      </w:r>
      <w:r>
        <w:rPr>
          <w:rStyle w:val="a7"/>
          <w:rFonts w:ascii="Open Sans" w:hAnsi="Open Sans"/>
          <w:color w:val="444444"/>
          <w:sz w:val="48"/>
          <w:szCs w:val="48"/>
        </w:rPr>
        <w:t xml:space="preserve"> Lucene </w:t>
      </w:r>
      <w:r>
        <w:rPr>
          <w:rStyle w:val="a7"/>
          <w:rFonts w:ascii="Open Sans" w:hAnsi="Open Sans"/>
          <w:color w:val="444444"/>
          <w:sz w:val="48"/>
          <w:szCs w:val="48"/>
        </w:rPr>
        <w:t>索引</w:t>
      </w:r>
    </w:p>
    <w:p w:rsidR="00244442" w:rsidRDefault="00B07836" w:rsidP="00244442">
      <w:pPr>
        <w:shd w:val="clear" w:color="auto" w:fill="FFFFFF"/>
        <w:rPr>
          <w:rFonts w:ascii="Open Sans" w:hAnsi="Open Sans" w:hint="eastAsia"/>
          <w:color w:val="444444"/>
          <w:szCs w:val="24"/>
        </w:rPr>
      </w:pPr>
      <w:r>
        <w:rPr>
          <w:noProof/>
        </w:rPr>
        <w:drawing>
          <wp:inline distT="0" distB="0" distL="0" distR="0" wp14:anchorId="6DA20C0C" wp14:editId="7CB50EA2">
            <wp:extent cx="5486400" cy="4248150"/>
            <wp:effectExtent l="0" t="0" r="0" b="0"/>
            <wp:docPr id="1188" name="图片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486400" cy="4248150"/>
                    </a:xfrm>
                    <a:prstGeom prst="rect">
                      <a:avLst/>
                    </a:prstGeom>
                  </pic:spPr>
                </pic:pic>
              </a:graphicData>
            </a:graphic>
          </wp:inline>
        </w:drawing>
      </w:r>
    </w:p>
    <w:p w:rsidR="00DF6ED5" w:rsidRDefault="00DF6ED5" w:rsidP="00244442">
      <w:pPr>
        <w:shd w:val="clear" w:color="auto" w:fill="FFFFFF"/>
        <w:rPr>
          <w:rFonts w:ascii="Open Sans" w:hAnsi="Open Sans" w:hint="eastAsia"/>
          <w:color w:val="444444"/>
          <w:szCs w:val="24"/>
        </w:rPr>
      </w:pP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 xml:space="preserve">Lucene </w:t>
      </w:r>
      <w:r>
        <w:rPr>
          <w:rFonts w:ascii="Open Sans" w:hAnsi="Open Sans"/>
          <w:color w:val="444444"/>
        </w:rPr>
        <w:t>允许新段被写入和打开</w:t>
      </w:r>
      <w:r>
        <w:rPr>
          <w:rFonts w:ascii="Open Sans" w:hAnsi="Open Sans"/>
          <w:color w:val="444444"/>
        </w:rPr>
        <w:t>--</w:t>
      </w:r>
      <w:r>
        <w:rPr>
          <w:rFonts w:ascii="Open Sans" w:hAnsi="Open Sans"/>
          <w:color w:val="444444"/>
        </w:rPr>
        <w:t>使其包含的文档在未进行一次完整提交时便对搜索可见。</w:t>
      </w:r>
      <w:r>
        <w:rPr>
          <w:rFonts w:ascii="Open Sans" w:hAnsi="Open Sans"/>
          <w:color w:val="444444"/>
        </w:rPr>
        <w:t xml:space="preserve"> </w:t>
      </w:r>
      <w:r>
        <w:rPr>
          <w:rFonts w:ascii="Open Sans" w:hAnsi="Open Sans"/>
          <w:color w:val="444444"/>
        </w:rPr>
        <w:t>这种方式比进行一次提交代价要小得多，并且在不影响性能的前提下可以被频繁地执行。</w:t>
      </w:r>
    </w:p>
    <w:p w:rsidR="00244442" w:rsidRDefault="00244442" w:rsidP="00244442">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20. </w:t>
      </w:r>
      <w:r>
        <w:rPr>
          <w:rStyle w:val="a7"/>
          <w:rFonts w:ascii="Open Sans" w:hAnsi="Open Sans"/>
          <w:color w:val="444444"/>
          <w:sz w:val="48"/>
          <w:szCs w:val="48"/>
        </w:rPr>
        <w:t>缓冲区的内容已经被写入一个可被搜索的段中，但还没有进行提交</w:t>
      </w:r>
    </w:p>
    <w:p w:rsidR="00244442" w:rsidRDefault="00B07836" w:rsidP="00244442">
      <w:pPr>
        <w:shd w:val="clear" w:color="auto" w:fill="FFFFFF"/>
        <w:rPr>
          <w:rFonts w:ascii="Open Sans" w:hAnsi="Open Sans" w:hint="eastAsia"/>
          <w:color w:val="444444"/>
          <w:szCs w:val="24"/>
        </w:rPr>
      </w:pPr>
      <w:r>
        <w:rPr>
          <w:noProof/>
        </w:rPr>
        <w:drawing>
          <wp:inline distT="0" distB="0" distL="0" distR="0" wp14:anchorId="48FF5ACE" wp14:editId="074B77B7">
            <wp:extent cx="6038850" cy="4267200"/>
            <wp:effectExtent l="0" t="0" r="0" b="0"/>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38850" cy="4267200"/>
                    </a:xfrm>
                    <a:prstGeom prst="rect">
                      <a:avLst/>
                    </a:prstGeom>
                  </pic:spPr>
                </pic:pic>
              </a:graphicData>
            </a:graphic>
          </wp:inline>
        </w:drawing>
      </w:r>
    </w:p>
    <w:p w:rsidR="00244442" w:rsidRDefault="00244442" w:rsidP="00244442">
      <w:pPr>
        <w:rPr>
          <w:rFonts w:ascii="宋体" w:hAnsi="宋体"/>
        </w:rPr>
      </w:pPr>
    </w:p>
    <w:p w:rsidR="00244442" w:rsidRPr="00244442" w:rsidRDefault="00244442" w:rsidP="00244442">
      <w:pPr>
        <w:rPr>
          <w:b/>
        </w:rPr>
      </w:pPr>
      <w:r w:rsidRPr="00244442">
        <w:rPr>
          <w:b/>
        </w:rPr>
        <w:t xml:space="preserve">refresh API </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Elasticsearch </w:t>
      </w:r>
      <w:r>
        <w:rPr>
          <w:rFonts w:ascii="Open Sans" w:hAnsi="Open Sans"/>
          <w:color w:val="444444"/>
        </w:rPr>
        <w:t>中，写入和打开一个新段的轻量的过程叫做</w:t>
      </w:r>
      <w:r>
        <w:rPr>
          <w:rFonts w:ascii="Open Sans" w:hAnsi="Open Sans"/>
          <w:color w:val="444444"/>
        </w:rPr>
        <w:t> </w:t>
      </w:r>
      <w:r>
        <w:rPr>
          <w:rStyle w:val="af3"/>
          <w:rFonts w:ascii="Open Sans" w:hAnsi="Open Sans"/>
          <w:color w:val="444444"/>
        </w:rPr>
        <w:t>refresh</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默认情况下每个分片会每秒自动刷新一次。这就是为什么我们说</w:t>
      </w:r>
      <w:r>
        <w:rPr>
          <w:rFonts w:ascii="Open Sans" w:hAnsi="Open Sans"/>
          <w:color w:val="444444"/>
        </w:rPr>
        <w:t xml:space="preserve"> Elasticsearch </w:t>
      </w:r>
      <w:r>
        <w:rPr>
          <w:rFonts w:ascii="Open Sans" w:hAnsi="Open Sans"/>
          <w:color w:val="444444"/>
        </w:rPr>
        <w:t>是</w:t>
      </w:r>
      <w:r>
        <w:rPr>
          <w:rFonts w:ascii="Open Sans" w:hAnsi="Open Sans"/>
          <w:color w:val="444444"/>
        </w:rPr>
        <w:t> </w:t>
      </w:r>
      <w:r>
        <w:rPr>
          <w:rStyle w:val="af3"/>
          <w:rFonts w:ascii="Open Sans" w:hAnsi="Open Sans"/>
          <w:color w:val="444444"/>
        </w:rPr>
        <w:t>近</w:t>
      </w:r>
      <w:r>
        <w:rPr>
          <w:rFonts w:ascii="Open Sans" w:hAnsi="Open Sans"/>
          <w:color w:val="444444"/>
        </w:rPr>
        <w:t> </w:t>
      </w:r>
      <w:r>
        <w:rPr>
          <w:rFonts w:ascii="Open Sans" w:hAnsi="Open Sans"/>
          <w:color w:val="444444"/>
        </w:rPr>
        <w:t>实时搜索</w:t>
      </w:r>
      <w:r>
        <w:rPr>
          <w:rFonts w:ascii="Open Sans" w:hAnsi="Open Sans"/>
          <w:color w:val="444444"/>
        </w:rPr>
        <w:t xml:space="preserve">: </w:t>
      </w:r>
      <w:r>
        <w:rPr>
          <w:rFonts w:ascii="Open Sans" w:hAnsi="Open Sans"/>
          <w:color w:val="444444"/>
        </w:rPr>
        <w:t>文档的变化并不是立即对搜索可见，但会在一秒之内变为可见。</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这些行为可能会对新用户造成困惑</w:t>
      </w:r>
      <w:r>
        <w:rPr>
          <w:rFonts w:ascii="Open Sans" w:hAnsi="Open Sans"/>
          <w:color w:val="444444"/>
        </w:rPr>
        <w:t xml:space="preserve">: </w:t>
      </w:r>
      <w:r>
        <w:rPr>
          <w:rFonts w:ascii="Open Sans" w:hAnsi="Open Sans"/>
          <w:color w:val="444444"/>
        </w:rPr>
        <w:t>他们索引了一个文档然后尝试搜索它，但却没有搜到。这个问题的解决办法是用</w:t>
      </w:r>
      <w:r>
        <w:rPr>
          <w:rFonts w:ascii="Open Sans" w:hAnsi="Open Sans"/>
          <w:color w:val="444444"/>
        </w:rPr>
        <w:t> </w:t>
      </w:r>
      <w:r>
        <w:rPr>
          <w:rStyle w:val="HTML1"/>
          <w:rFonts w:ascii="Consolas" w:hAnsi="Consolas"/>
          <w:color w:val="555555"/>
          <w:sz w:val="22"/>
          <w:szCs w:val="22"/>
          <w:shd w:val="clear" w:color="auto" w:fill="F8F8F8"/>
        </w:rPr>
        <w:t>refresh</w:t>
      </w:r>
      <w:r>
        <w:rPr>
          <w:rFonts w:ascii="Open Sans" w:hAnsi="Open Sans"/>
          <w:color w:val="444444"/>
        </w:rPr>
        <w:t xml:space="preserve"> API </w:t>
      </w:r>
      <w:r>
        <w:rPr>
          <w:rFonts w:ascii="Open Sans" w:hAnsi="Open Sans"/>
          <w:color w:val="444444"/>
        </w:rPr>
        <w:t>执行一次手动刷新</w:t>
      </w:r>
      <w:r>
        <w:rPr>
          <w:rFonts w:ascii="Open Sans" w:hAnsi="Open Sans"/>
          <w:color w:val="444444"/>
        </w:rPr>
        <w:t>:</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POST /_refresh </w:t>
      </w:r>
      <w:r>
        <w:rPr>
          <w:rFonts w:ascii="Consolas" w:hAnsi="Consolas"/>
          <w:noProof/>
          <w:color w:val="444444"/>
        </w:rPr>
        <mc:AlternateContent>
          <mc:Choice Requires="wps">
            <w:drawing>
              <wp:inline distT="0" distB="0" distL="0" distR="0" wp14:anchorId="753C6A04" wp14:editId="29BC00AF">
                <wp:extent cx="304800" cy="304800"/>
                <wp:effectExtent l="0" t="0" r="0" b="0"/>
                <wp:docPr id="276" name="矩形 27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1F056" id="矩形 276"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4ZO+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mE4wEaaFJv75+//njG3KWgmkK9bJ90dCYvu9HrCHacAoM/GrDC+ZT4e9tmhFF64N5&#10;oxQTxuctqZj2OZVC+5Q0jdwY7Y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9Phk7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POST /blogs/_refresh </w:t>
      </w:r>
      <w:r>
        <w:rPr>
          <w:rFonts w:ascii="Consolas" w:hAnsi="Consolas"/>
          <w:noProof/>
          <w:color w:val="444444"/>
        </w:rPr>
        <mc:AlternateContent>
          <mc:Choice Requires="wps">
            <w:drawing>
              <wp:inline distT="0" distB="0" distL="0" distR="0" wp14:anchorId="2C72FC56" wp14:editId="52474303">
                <wp:extent cx="304800" cy="304800"/>
                <wp:effectExtent l="0" t="0" r="0" b="0"/>
                <wp:docPr id="275" name="矩形 27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41CF8" id="矩形 275"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9Y+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mY4wEaaFJv75+//njG3KWgmkK9bJ90dCYvu9HrCHacAoM/GrDC+ZT4e9tmhFF64N5&#10;oxQTxuctqZj2OZVC+5Q0jdwY7U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MKT1j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244442" w:rsidTr="0024444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44442" w:rsidRDefault="00244442">
            <w:pPr>
              <w:pStyle w:val="a9"/>
              <w:spacing w:before="0" w:beforeAutospacing="0" w:after="150" w:afterAutospacing="0" w:line="390" w:lineRule="atLeast"/>
              <w:rPr>
                <w:color w:val="444444"/>
              </w:rPr>
            </w:pPr>
            <w:r>
              <w:rPr>
                <w:noProof/>
                <w:color w:val="444444"/>
              </w:rPr>
              <w:lastRenderedPageBreak/>
              <mc:AlternateContent>
                <mc:Choice Requires="wps">
                  <w:drawing>
                    <wp:inline distT="0" distB="0" distL="0" distR="0" wp14:anchorId="12E2A6C7" wp14:editId="1C24EE39">
                      <wp:extent cx="304800" cy="304800"/>
                      <wp:effectExtent l="0" t="0" r="0" b="0"/>
                      <wp:docPr id="274" name="矩形 27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66E8E" id="矩形 274"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7YB+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mMUaCtNCkX1+///zxDTlLwTSFetm+aGhM3/cj1hBtOAUGfrXhBfOp8Pc2zYii9cG8&#10;UYoJ4/OWVEz7nEqhfUqaRm6M9s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jvtgH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44442" w:rsidRDefault="00244442">
            <w:pPr>
              <w:pStyle w:val="a9"/>
              <w:spacing w:before="0" w:beforeAutospacing="0" w:after="150" w:afterAutospacing="0" w:line="390" w:lineRule="atLeast"/>
              <w:rPr>
                <w:color w:val="444444"/>
              </w:rPr>
            </w:pPr>
            <w:r>
              <w:rPr>
                <w:color w:val="444444"/>
              </w:rPr>
              <w:t>刷新（Refresh）所有的索引。</w:t>
            </w:r>
          </w:p>
        </w:tc>
      </w:tr>
      <w:tr w:rsidR="00244442" w:rsidTr="00244442">
        <w:tc>
          <w:tcPr>
            <w:tcW w:w="250" w:type="pct"/>
            <w:tcBorders>
              <w:top w:val="nil"/>
              <w:left w:val="nil"/>
              <w:bottom w:val="nil"/>
              <w:right w:val="nil"/>
            </w:tcBorders>
            <w:shd w:val="clear" w:color="auto" w:fill="auto"/>
            <w:tcMar>
              <w:top w:w="180" w:type="dxa"/>
              <w:left w:w="48" w:type="dxa"/>
              <w:bottom w:w="0" w:type="dxa"/>
              <w:right w:w="48" w:type="dxa"/>
            </w:tcMar>
            <w:hideMark/>
          </w:tcPr>
          <w:p w:rsidR="00244442" w:rsidRDefault="0024444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4FD3B096" wp14:editId="072A46F5">
                      <wp:extent cx="304800" cy="304800"/>
                      <wp:effectExtent l="0" t="0" r="0" b="0"/>
                      <wp:docPr id="273" name="矩形 27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0A61D" id="矩形 273"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x6J+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rrHon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244442" w:rsidRDefault="00244442">
            <w:pPr>
              <w:pStyle w:val="a9"/>
              <w:spacing w:before="0" w:beforeAutospacing="0" w:after="150" w:afterAutospacing="0" w:line="390" w:lineRule="atLeast"/>
              <w:rPr>
                <w:color w:val="444444"/>
              </w:rPr>
            </w:pPr>
            <w:r>
              <w:rPr>
                <w:color w:val="444444"/>
              </w:rPr>
              <w:t>只刷新（Refresh） </w:t>
            </w:r>
            <w:r>
              <w:rPr>
                <w:rStyle w:val="HTML1"/>
                <w:rFonts w:ascii="Consolas" w:hAnsi="Consolas"/>
                <w:color w:val="555555"/>
                <w:sz w:val="22"/>
                <w:szCs w:val="22"/>
                <w:shd w:val="clear" w:color="auto" w:fill="F8F8F8"/>
              </w:rPr>
              <w:t>blogs</w:t>
            </w:r>
            <w:r>
              <w:rPr>
                <w:color w:val="444444"/>
              </w:rPr>
              <w:t> 索引。</w:t>
            </w:r>
          </w:p>
        </w:tc>
      </w:tr>
    </w:tbl>
    <w:p w:rsidR="00244442" w:rsidRDefault="00244442" w:rsidP="00244442">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7BF0DE05" wp14:editId="62826EC9">
                <wp:extent cx="304800" cy="304800"/>
                <wp:effectExtent l="0" t="0" r="0" b="0"/>
                <wp:docPr id="272" name="矩形 272"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B4CE10" id="矩形 272"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HCnd3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尽管刷新是比提交轻量很多的操作，它还是会有性能开销。</w:t>
      </w:r>
      <w:r>
        <w:rPr>
          <w:rFonts w:ascii="Open Sans" w:hAnsi="Open Sans"/>
          <w:color w:val="444444"/>
        </w:rPr>
        <w:t> </w:t>
      </w:r>
      <w:r>
        <w:rPr>
          <w:rFonts w:ascii="Open Sans" w:hAnsi="Open Sans"/>
          <w:color w:val="444444"/>
        </w:rPr>
        <w:t>当写测试的时候，</w:t>
      </w:r>
      <w:r>
        <w:rPr>
          <w:rFonts w:ascii="Open Sans" w:hAnsi="Open Sans"/>
          <w:color w:val="444444"/>
        </w:rPr>
        <w:t xml:space="preserve"> </w:t>
      </w:r>
      <w:r>
        <w:rPr>
          <w:rFonts w:ascii="Open Sans" w:hAnsi="Open Sans"/>
          <w:color w:val="444444"/>
        </w:rPr>
        <w:t>手动刷新很有用，但是不要在生产环境下每次索引一个文档都去手动刷新。</w:t>
      </w:r>
      <w:r>
        <w:rPr>
          <w:rFonts w:ascii="Open Sans" w:hAnsi="Open Sans"/>
          <w:color w:val="444444"/>
        </w:rPr>
        <w:t xml:space="preserve"> </w:t>
      </w:r>
      <w:r>
        <w:rPr>
          <w:rFonts w:ascii="Open Sans" w:hAnsi="Open Sans"/>
          <w:color w:val="444444"/>
        </w:rPr>
        <w:t>相反，你的应用需要意识到</w:t>
      </w:r>
      <w:r>
        <w:rPr>
          <w:rFonts w:ascii="Open Sans" w:hAnsi="Open Sans"/>
          <w:color w:val="444444"/>
        </w:rPr>
        <w:t xml:space="preserve"> Elasticsearch </w:t>
      </w:r>
      <w:r>
        <w:rPr>
          <w:rFonts w:ascii="Open Sans" w:hAnsi="Open Sans"/>
          <w:color w:val="444444"/>
        </w:rPr>
        <w:t>的近实时的性质，并接受它的不足。</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并不是所有的情况都需要每秒刷新。可能你正在使用</w:t>
      </w:r>
      <w:r>
        <w:rPr>
          <w:rFonts w:ascii="Open Sans" w:hAnsi="Open Sans"/>
          <w:color w:val="444444"/>
        </w:rPr>
        <w:t xml:space="preserve"> Elasticsearch </w:t>
      </w:r>
      <w:r>
        <w:rPr>
          <w:rFonts w:ascii="Open Sans" w:hAnsi="Open Sans"/>
          <w:color w:val="444444"/>
        </w:rPr>
        <w:t>索引大量的日志文件，</w:t>
      </w:r>
      <w:r>
        <w:rPr>
          <w:rFonts w:ascii="Open Sans" w:hAnsi="Open Sans"/>
          <w:color w:val="444444"/>
        </w:rPr>
        <w:t xml:space="preserve"> </w:t>
      </w:r>
      <w:r>
        <w:rPr>
          <w:rFonts w:ascii="Open Sans" w:hAnsi="Open Sans"/>
          <w:color w:val="444444"/>
        </w:rPr>
        <w:t>你可能想优化索引速度而不是近实时搜索，</w:t>
      </w:r>
      <w:r>
        <w:rPr>
          <w:rFonts w:ascii="Open Sans" w:hAnsi="Open Sans"/>
          <w:color w:val="444444"/>
        </w:rPr>
        <w:t xml:space="preserve"> </w:t>
      </w:r>
      <w:r>
        <w:rPr>
          <w:rFonts w:ascii="Open Sans" w:hAnsi="Open Sans"/>
          <w:color w:val="444444"/>
        </w:rPr>
        <w:t>可以通过设置</w:t>
      </w:r>
      <w:r>
        <w:rPr>
          <w:rFonts w:ascii="Open Sans" w:hAnsi="Open Sans"/>
          <w:color w:val="444444"/>
        </w:rPr>
        <w:t> </w:t>
      </w:r>
      <w:r>
        <w:rPr>
          <w:rStyle w:val="HTML1"/>
          <w:rFonts w:ascii="Consolas" w:hAnsi="Consolas"/>
          <w:color w:val="555555"/>
          <w:sz w:val="22"/>
          <w:szCs w:val="22"/>
          <w:shd w:val="clear" w:color="auto" w:fill="F8F8F8"/>
        </w:rPr>
        <w:t>refresh_interval</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降低每个索引的刷新频率：</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PUT /my_logs</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    "refresh_interval": "30s" </w:t>
      </w:r>
      <w:r>
        <w:rPr>
          <w:rFonts w:ascii="Consolas" w:hAnsi="Consolas"/>
          <w:noProof/>
          <w:color w:val="444444"/>
        </w:rPr>
        <mc:AlternateContent>
          <mc:Choice Requires="wps">
            <w:drawing>
              <wp:inline distT="0" distB="0" distL="0" distR="0" wp14:anchorId="40E0F05B" wp14:editId="1071BD03">
                <wp:extent cx="304800" cy="304800"/>
                <wp:effectExtent l="0" t="0" r="0" b="0"/>
                <wp:docPr id="271" name="矩形 27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EB79F" id="矩形 271"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fdV+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mIUaCtNCkX1+///zxDTlLwTSFetm+aGhM3/cj1hBtOAUGfrXhBfOp8Pc2zYii9cG8&#10;UYoJ4/OWVEz7nEqhfUqaRm6M9s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V991X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  }</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244442" w:rsidTr="00244442">
        <w:tc>
          <w:tcPr>
            <w:tcW w:w="250" w:type="pct"/>
            <w:tcBorders>
              <w:top w:val="nil"/>
              <w:left w:val="nil"/>
              <w:bottom w:val="nil"/>
              <w:right w:val="nil"/>
            </w:tcBorders>
            <w:shd w:val="clear" w:color="auto" w:fill="auto"/>
            <w:tcMar>
              <w:top w:w="180" w:type="dxa"/>
              <w:left w:w="48" w:type="dxa"/>
              <w:bottom w:w="0" w:type="dxa"/>
              <w:right w:w="48" w:type="dxa"/>
            </w:tcMar>
            <w:hideMark/>
          </w:tcPr>
          <w:p w:rsidR="00244442" w:rsidRDefault="0024444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766CC96B" wp14:editId="467809F4">
                      <wp:extent cx="304800" cy="304800"/>
                      <wp:effectExtent l="0" t="0" r="0" b="0"/>
                      <wp:docPr id="270" name="矩形 27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2132E2" id="矩形 270"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au15/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244442" w:rsidRDefault="00244442">
            <w:pPr>
              <w:pStyle w:val="a9"/>
              <w:spacing w:before="0" w:beforeAutospacing="0" w:after="150" w:afterAutospacing="0" w:line="390" w:lineRule="atLeast"/>
              <w:rPr>
                <w:color w:val="444444"/>
              </w:rPr>
            </w:pPr>
            <w:r>
              <w:rPr>
                <w:color w:val="444444"/>
              </w:rPr>
              <w:t>每30秒刷新 </w:t>
            </w:r>
            <w:r>
              <w:rPr>
                <w:rStyle w:val="HTML1"/>
                <w:rFonts w:ascii="Consolas" w:hAnsi="Consolas"/>
                <w:color w:val="555555"/>
                <w:sz w:val="22"/>
                <w:szCs w:val="22"/>
                <w:shd w:val="clear" w:color="auto" w:fill="F8F8F8"/>
              </w:rPr>
              <w:t>my_logs</w:t>
            </w:r>
            <w:r>
              <w:rPr>
                <w:color w:val="444444"/>
              </w:rPr>
              <w:t> 索引。</w:t>
            </w:r>
          </w:p>
        </w:tc>
      </w:tr>
    </w:tbl>
    <w:p w:rsidR="00244442" w:rsidRDefault="00244442" w:rsidP="00244442">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refresh_interval</w:t>
      </w:r>
      <w:r>
        <w:rPr>
          <w:rFonts w:ascii="Open Sans" w:hAnsi="Open Sans"/>
          <w:color w:val="444444"/>
        </w:rPr>
        <w:t> </w:t>
      </w:r>
      <w:r>
        <w:rPr>
          <w:rFonts w:ascii="Open Sans" w:hAnsi="Open Sans"/>
          <w:color w:val="444444"/>
        </w:rPr>
        <w:t>可以在既存索引上进行动态更新。</w:t>
      </w:r>
      <w:r>
        <w:rPr>
          <w:rFonts w:ascii="Open Sans" w:hAnsi="Open Sans"/>
          <w:color w:val="444444"/>
        </w:rPr>
        <w:t xml:space="preserve"> </w:t>
      </w:r>
      <w:r>
        <w:rPr>
          <w:rFonts w:ascii="Open Sans" w:hAnsi="Open Sans"/>
          <w:color w:val="444444"/>
        </w:rPr>
        <w:t>在生产环境中，当你正在建立一个大的新索引时，可以先关闭自动刷新，待开始使用该索引时，再把它们调回来：</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PUT /my_logs/_settings</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 "refresh_interval": -1 } </w:t>
      </w:r>
      <w:r>
        <w:rPr>
          <w:rFonts w:ascii="Consolas" w:hAnsi="Consolas"/>
          <w:noProof/>
          <w:color w:val="444444"/>
        </w:rPr>
        <mc:AlternateContent>
          <mc:Choice Requires="wps">
            <w:drawing>
              <wp:inline distT="0" distB="0" distL="0" distR="0" wp14:anchorId="0622A7B1" wp14:editId="7A87E0CD">
                <wp:extent cx="304800" cy="304800"/>
                <wp:effectExtent l="0" t="0" r="0" b="0"/>
                <wp:docPr id="269" name="矩形 26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E0695" id="矩形 269"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td+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mCUaCtNCkX1+///zxDTlLwTSFetm+aGhM3/cj1hBtOAUGfrXhBfOp8Pc2zYii9cG8&#10;UYoJ4/OWVEz7nEqhfUqaRm6M9s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HIW13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44442" w:rsidRDefault="00244442" w:rsidP="00244442">
      <w:pPr>
        <w:pStyle w:val="HTML0"/>
        <w:shd w:val="clear" w:color="auto" w:fill="F0F0F0"/>
        <w:spacing w:line="360" w:lineRule="atLeast"/>
        <w:rPr>
          <w:rFonts w:ascii="Consolas" w:hAnsi="Consolas"/>
          <w:color w:val="333333"/>
        </w:rPr>
      </w:pP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PUT /my_logs/_settings</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 "refresh_interval": "1s" } </w:t>
      </w:r>
      <w:r>
        <w:rPr>
          <w:rFonts w:ascii="Consolas" w:hAnsi="Consolas"/>
          <w:noProof/>
          <w:color w:val="444444"/>
        </w:rPr>
        <mc:AlternateContent>
          <mc:Choice Requires="wps">
            <w:drawing>
              <wp:inline distT="0" distB="0" distL="0" distR="0" wp14:anchorId="49C81ED2" wp14:editId="1D532BFE">
                <wp:extent cx="304800" cy="304800"/>
                <wp:effectExtent l="0" t="0" r="0" b="0"/>
                <wp:docPr id="268" name="矩形 26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867B2" id="矩形 268"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IE+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otog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244442" w:rsidTr="0024444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44442" w:rsidRDefault="0024444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1ACB709D" wp14:editId="09ABF980">
                      <wp:extent cx="304800" cy="304800"/>
                      <wp:effectExtent l="0" t="0" r="0" b="0"/>
                      <wp:docPr id="267" name="矩形 26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E3E8A" id="矩形 267"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Llr+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mU4wEaaFJv75+//njG3KWgmkK9bJ90dCYvu9HrCHacAoM/GrDC+ZT4e9tmhFF64N5&#10;oxQTxuctqZj2OZVC+5Q0jdwY7Y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WsuWv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44442" w:rsidRDefault="00244442">
            <w:pPr>
              <w:pStyle w:val="a9"/>
              <w:spacing w:before="0" w:beforeAutospacing="0" w:after="150" w:afterAutospacing="0" w:line="390" w:lineRule="atLeast"/>
              <w:rPr>
                <w:color w:val="444444"/>
              </w:rPr>
            </w:pPr>
            <w:r>
              <w:rPr>
                <w:color w:val="444444"/>
              </w:rPr>
              <w:t>关闭自动刷新。</w:t>
            </w:r>
          </w:p>
        </w:tc>
      </w:tr>
      <w:tr w:rsidR="00244442" w:rsidTr="00244442">
        <w:tc>
          <w:tcPr>
            <w:tcW w:w="250" w:type="pct"/>
            <w:tcBorders>
              <w:top w:val="nil"/>
              <w:left w:val="nil"/>
              <w:bottom w:val="nil"/>
              <w:right w:val="nil"/>
            </w:tcBorders>
            <w:shd w:val="clear" w:color="auto" w:fill="auto"/>
            <w:tcMar>
              <w:top w:w="180" w:type="dxa"/>
              <w:left w:w="48" w:type="dxa"/>
              <w:bottom w:w="0" w:type="dxa"/>
              <w:right w:w="48" w:type="dxa"/>
            </w:tcMar>
            <w:hideMark/>
          </w:tcPr>
          <w:p w:rsidR="00244442" w:rsidRDefault="0024444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258F5B66" wp14:editId="07B21EDE">
                      <wp:extent cx="304800" cy="304800"/>
                      <wp:effectExtent l="0" t="0" r="0" b="0"/>
                      <wp:docPr id="266" name="矩形 26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EA5B4" id="矩形 266"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Ay+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mE4wEaaFJv75+//njG3KWgmkK9bJ90dCYvu9HrCHacAoM/GrDC+ZT4e9tmhFF64N5&#10;oxQTxuctqZj2OZVC+5Q0jdwY7U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5JQDL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244442" w:rsidRDefault="00244442">
            <w:pPr>
              <w:pStyle w:val="a9"/>
              <w:spacing w:before="0" w:beforeAutospacing="0" w:after="150" w:afterAutospacing="0" w:line="390" w:lineRule="atLeast"/>
              <w:rPr>
                <w:color w:val="444444"/>
              </w:rPr>
            </w:pPr>
            <w:r>
              <w:rPr>
                <w:color w:val="444444"/>
              </w:rPr>
              <w:t>每秒自动刷新。</w:t>
            </w:r>
          </w:p>
        </w:tc>
      </w:tr>
    </w:tbl>
    <w:p w:rsidR="00244442" w:rsidRDefault="00244442" w:rsidP="00244442">
      <w:pPr>
        <w:shd w:val="clear" w:color="auto" w:fill="FBFBFB"/>
        <w:rPr>
          <w:rFonts w:ascii="Open Sans" w:hAnsi="Open Sans" w:hint="eastAsia"/>
          <w:color w:val="444444"/>
        </w:rPr>
      </w:pPr>
      <w:r>
        <w:rPr>
          <w:rFonts w:ascii="Open Sans" w:hAnsi="Open Sans" w:hint="eastAsia"/>
          <w:noProof/>
          <w:color w:val="444444"/>
        </w:rPr>
        <w:lastRenderedPageBreak/>
        <mc:AlternateContent>
          <mc:Choice Requires="wps">
            <w:drawing>
              <wp:inline distT="0" distB="0" distL="0" distR="0" wp14:anchorId="5756D0B6" wp14:editId="3891BA72">
                <wp:extent cx="304800" cy="304800"/>
                <wp:effectExtent l="0" t="0" r="0" b="0"/>
                <wp:docPr id="265" name="矩形 265" descr="小心"/>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0EF66" id="矩形 265" o:spid="_x0000_s1026" alt="小心"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9wb+r0AIAAMcFAAAOAAAAAAAAAAAAAAAAAC4CAABkcnMvZTJvRG9jLnhtbFBL&#10;AQItABQABgAIAAAAIQBMoOks2AAAAAMBAAAPAAAAAAAAAAAAAAAAACoFAABkcnMvZG93bnJldi54&#10;bWxQSwUGAAAAAAQABADzAAAALwYAAAAA&#10;" filled="f" stroked="f">
                <o:lock v:ext="edit" aspectratio="t"/>
                <w10:anchorlock/>
              </v:rect>
            </w:pict>
          </mc:Fallback>
        </mc:AlternateConten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refresh_interval</w:t>
      </w:r>
      <w:r>
        <w:rPr>
          <w:rFonts w:ascii="Open Sans" w:hAnsi="Open Sans"/>
          <w:color w:val="444444"/>
        </w:rPr>
        <w:t> </w:t>
      </w:r>
      <w:r>
        <w:rPr>
          <w:rFonts w:ascii="Open Sans" w:hAnsi="Open Sans"/>
          <w:color w:val="444444"/>
        </w:rPr>
        <w:t>需要一个</w:t>
      </w:r>
      <w:r>
        <w:rPr>
          <w:rFonts w:ascii="Open Sans" w:hAnsi="Open Sans"/>
          <w:color w:val="444444"/>
        </w:rPr>
        <w:t> </w:t>
      </w:r>
      <w:r>
        <w:rPr>
          <w:rStyle w:val="af3"/>
          <w:rFonts w:ascii="Open Sans" w:hAnsi="Open Sans"/>
          <w:color w:val="444444"/>
        </w:rPr>
        <w:t>持续时间</w:t>
      </w:r>
      <w:r>
        <w:rPr>
          <w:rFonts w:ascii="Open Sans" w:hAnsi="Open Sans"/>
          <w:color w:val="444444"/>
        </w:rPr>
        <w:t> </w:t>
      </w:r>
      <w:r>
        <w:rPr>
          <w:rFonts w:ascii="Open Sans" w:hAnsi="Open Sans"/>
          <w:color w:val="444444"/>
        </w:rPr>
        <w:t>值，</w:t>
      </w:r>
      <w:r>
        <w:rPr>
          <w:rFonts w:ascii="Open Sans" w:hAnsi="Open Sans"/>
          <w:color w:val="444444"/>
        </w:rPr>
        <w:t xml:space="preserve"> </w:t>
      </w:r>
      <w:r>
        <w:rPr>
          <w:rFonts w:ascii="Open Sans" w:hAnsi="Open Sans"/>
          <w:color w:val="444444"/>
        </w:rPr>
        <w:t>例如</w:t>
      </w:r>
      <w:r>
        <w:rPr>
          <w:rFonts w:ascii="Open Sans" w:hAnsi="Open Sans"/>
          <w:color w:val="444444"/>
        </w:rPr>
        <w:t> </w:t>
      </w:r>
      <w:r>
        <w:rPr>
          <w:rStyle w:val="HTML1"/>
          <w:rFonts w:ascii="Consolas" w:hAnsi="Consolas"/>
          <w:color w:val="555555"/>
          <w:sz w:val="22"/>
          <w:szCs w:val="22"/>
          <w:shd w:val="clear" w:color="auto" w:fill="F8F8F8"/>
        </w:rPr>
        <w:t>1s</w:t>
      </w:r>
      <w:r>
        <w:rPr>
          <w:rFonts w:ascii="Open Sans" w:hAnsi="Open Sans"/>
          <w:color w:val="444444"/>
        </w:rPr>
        <w:t> </w:t>
      </w:r>
      <w:r>
        <w:rPr>
          <w:rFonts w:ascii="Open Sans" w:hAnsi="Open Sans"/>
          <w:color w:val="444444"/>
        </w:rPr>
        <w:t>（</w:t>
      </w:r>
      <w:r>
        <w:rPr>
          <w:rFonts w:ascii="Open Sans" w:hAnsi="Open Sans"/>
          <w:color w:val="444444"/>
        </w:rPr>
        <w:t xml:space="preserve">1 </w:t>
      </w:r>
      <w:r>
        <w:rPr>
          <w:rFonts w:ascii="Open Sans" w:hAnsi="Open Sans"/>
          <w:color w:val="444444"/>
        </w:rPr>
        <w:t>秒）</w:t>
      </w:r>
      <w:r>
        <w:rPr>
          <w:rFonts w:ascii="Open Sans" w:hAnsi="Open Sans"/>
          <w:color w:val="444444"/>
        </w:rPr>
        <w:t xml:space="preserve">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2m</w:t>
      </w:r>
      <w:r>
        <w:rPr>
          <w:rFonts w:ascii="Open Sans" w:hAnsi="Open Sans"/>
          <w:color w:val="444444"/>
        </w:rPr>
        <w:t> </w:t>
      </w:r>
      <w:r>
        <w:rPr>
          <w:rFonts w:ascii="Open Sans" w:hAnsi="Open Sans"/>
          <w:color w:val="444444"/>
        </w:rPr>
        <w:t>（</w:t>
      </w:r>
      <w:r>
        <w:rPr>
          <w:rFonts w:ascii="Open Sans" w:hAnsi="Open Sans"/>
          <w:color w:val="444444"/>
        </w:rPr>
        <w:t xml:space="preserve">2 </w:t>
      </w:r>
      <w:r>
        <w:rPr>
          <w:rFonts w:ascii="Open Sans" w:hAnsi="Open Sans"/>
          <w:color w:val="444444"/>
        </w:rPr>
        <w:t>分钟）。</w:t>
      </w:r>
      <w:r>
        <w:rPr>
          <w:rFonts w:ascii="Open Sans" w:hAnsi="Open Sans"/>
          <w:color w:val="444444"/>
        </w:rPr>
        <w:t xml:space="preserve"> </w:t>
      </w:r>
      <w:r>
        <w:rPr>
          <w:rFonts w:ascii="Open Sans" w:hAnsi="Open Sans"/>
          <w:color w:val="444444"/>
        </w:rPr>
        <w:t>一个绝对值</w:t>
      </w:r>
      <w:r>
        <w:rPr>
          <w:rFonts w:ascii="Open Sans" w:hAnsi="Open Sans"/>
          <w:color w:val="444444"/>
        </w:rPr>
        <w:t> </w:t>
      </w:r>
      <w:r>
        <w:rPr>
          <w:rStyle w:val="af3"/>
          <w:rFonts w:ascii="Open Sans" w:hAnsi="Open Sans"/>
          <w:color w:val="444444"/>
        </w:rPr>
        <w:t>1</w:t>
      </w:r>
      <w:r>
        <w:rPr>
          <w:rFonts w:ascii="Open Sans" w:hAnsi="Open Sans"/>
          <w:color w:val="444444"/>
        </w:rPr>
        <w:t> </w:t>
      </w:r>
      <w:r>
        <w:rPr>
          <w:rFonts w:ascii="Open Sans" w:hAnsi="Open Sans"/>
          <w:color w:val="444444"/>
        </w:rPr>
        <w:t>表示的是</w:t>
      </w:r>
      <w:r>
        <w:rPr>
          <w:rFonts w:ascii="Open Sans" w:hAnsi="Open Sans"/>
          <w:color w:val="444444"/>
        </w:rPr>
        <w:t> </w:t>
      </w:r>
      <w:r>
        <w:rPr>
          <w:rStyle w:val="af3"/>
          <w:rFonts w:ascii="Open Sans" w:hAnsi="Open Sans"/>
          <w:color w:val="444444"/>
        </w:rPr>
        <w:t>1</w:t>
      </w:r>
      <w:r>
        <w:rPr>
          <w:rStyle w:val="af3"/>
          <w:rFonts w:ascii="Open Sans" w:hAnsi="Open Sans"/>
          <w:color w:val="444444"/>
        </w:rPr>
        <w:t>毫秒</w:t>
      </w:r>
      <w:r>
        <w:rPr>
          <w:rFonts w:ascii="Open Sans" w:hAnsi="Open Sans"/>
          <w:color w:val="444444"/>
        </w:rPr>
        <w:t> --</w:t>
      </w:r>
      <w:r>
        <w:rPr>
          <w:rFonts w:ascii="Open Sans" w:hAnsi="Open Sans"/>
          <w:color w:val="444444"/>
        </w:rPr>
        <w:t>无疑会使你的集群陷入瘫痪。</w:t>
      </w:r>
    </w:p>
    <w:p w:rsidR="00DE4C50" w:rsidRPr="00244442" w:rsidRDefault="00DE4C50" w:rsidP="00BF6D56"/>
    <w:p w:rsidR="00A31630" w:rsidRDefault="00A31630" w:rsidP="00BF6D56"/>
    <w:p w:rsidR="00244442" w:rsidRDefault="00244442" w:rsidP="00244442">
      <w:pPr>
        <w:pStyle w:val="3"/>
        <w:spacing w:before="163" w:after="163"/>
        <w:rPr>
          <w:kern w:val="0"/>
        </w:rPr>
      </w:pPr>
      <w:bookmarkStart w:id="99" w:name="_Toc498415269"/>
      <w:r>
        <w:t>持久化变更</w:t>
      </w:r>
      <w:bookmarkEnd w:id="99"/>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如果没有用</w:t>
      </w:r>
      <w:r>
        <w:rPr>
          <w:rFonts w:ascii="Open Sans" w:hAnsi="Open Sans"/>
          <w:color w:val="444444"/>
        </w:rPr>
        <w:t> </w:t>
      </w:r>
      <w:r>
        <w:rPr>
          <w:rStyle w:val="HTML1"/>
          <w:rFonts w:ascii="Consolas" w:hAnsi="Consolas"/>
          <w:color w:val="555555"/>
          <w:sz w:val="22"/>
          <w:szCs w:val="22"/>
          <w:shd w:val="clear" w:color="auto" w:fill="F8F8F8"/>
        </w:rPr>
        <w:t>fsync</w:t>
      </w:r>
      <w:r>
        <w:rPr>
          <w:rFonts w:ascii="Open Sans" w:hAnsi="Open Sans"/>
          <w:color w:val="444444"/>
        </w:rPr>
        <w:t> </w:t>
      </w:r>
      <w:r>
        <w:rPr>
          <w:rFonts w:ascii="Open Sans" w:hAnsi="Open Sans"/>
          <w:color w:val="444444"/>
        </w:rPr>
        <w:t>把数据从文件系统缓存刷（</w:t>
      </w:r>
      <w:r>
        <w:rPr>
          <w:rFonts w:ascii="Open Sans" w:hAnsi="Open Sans"/>
          <w:color w:val="444444"/>
        </w:rPr>
        <w:t>flush</w:t>
      </w:r>
      <w:r>
        <w:rPr>
          <w:rFonts w:ascii="Open Sans" w:hAnsi="Open Sans"/>
          <w:color w:val="444444"/>
        </w:rPr>
        <w:t>）到硬盘，我们不能保证数据在断电甚至是程序正常退出之后依然存在。为了保证</w:t>
      </w:r>
      <w:r>
        <w:rPr>
          <w:rFonts w:ascii="Open Sans" w:hAnsi="Open Sans"/>
          <w:color w:val="444444"/>
        </w:rPr>
        <w:t xml:space="preserve"> Elasticsearch </w:t>
      </w:r>
      <w:r>
        <w:rPr>
          <w:rFonts w:ascii="Open Sans" w:hAnsi="Open Sans"/>
          <w:color w:val="444444"/>
        </w:rPr>
        <w:t>的可靠性，需要确保数据变化被持久化到磁盘。</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231" w:tooltip="动态更新索引" w:history="1">
        <w:r>
          <w:rPr>
            <w:rStyle w:val="a6"/>
            <w:rFonts w:ascii="Open Sans" w:hAnsi="Open Sans"/>
            <w:color w:val="00A9E5"/>
          </w:rPr>
          <w:t>动态更新索引</w:t>
        </w:r>
      </w:hyperlink>
      <w:r>
        <w:rPr>
          <w:rFonts w:ascii="Open Sans" w:hAnsi="Open Sans"/>
          <w:color w:val="444444"/>
        </w:rPr>
        <w:t>，我们说一次完整的提交会将段刷到磁盘，并写入一个包含所有段列表的提交点。</w:t>
      </w:r>
      <w:r>
        <w:rPr>
          <w:rFonts w:ascii="Open Sans" w:hAnsi="Open Sans"/>
          <w:color w:val="444444"/>
        </w:rPr>
        <w:t xml:space="preserve">Elasticsearch </w:t>
      </w:r>
      <w:r>
        <w:rPr>
          <w:rFonts w:ascii="Open Sans" w:hAnsi="Open Sans"/>
          <w:color w:val="444444"/>
        </w:rPr>
        <w:t>在启动或重新打开一个索引的过程中使用这个提交点来判断哪些段隶属于当前分片。</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即使通过每秒刷新（</w:t>
      </w:r>
      <w:r>
        <w:rPr>
          <w:rFonts w:ascii="Open Sans" w:hAnsi="Open Sans"/>
          <w:color w:val="444444"/>
        </w:rPr>
        <w:t>refresh</w:t>
      </w:r>
      <w:r>
        <w:rPr>
          <w:rFonts w:ascii="Open Sans" w:hAnsi="Open Sans"/>
          <w:color w:val="444444"/>
        </w:rPr>
        <w:t>）实现了近实时搜索，我们仍然需要经常进行完整提交来确保能从失败中恢复。但在两次提交之间发生变化的文档怎么办？我们也不希望丢失掉这些数据。</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增加了一个</w:t>
      </w:r>
      <w:r>
        <w:rPr>
          <w:rFonts w:ascii="Open Sans" w:hAnsi="Open Sans"/>
          <w:color w:val="444444"/>
        </w:rPr>
        <w:t> </w:t>
      </w:r>
      <w:r>
        <w:rPr>
          <w:rStyle w:val="af3"/>
          <w:rFonts w:ascii="Open Sans" w:hAnsi="Open Sans"/>
          <w:color w:val="444444"/>
        </w:rPr>
        <w:t>translog</w:t>
      </w:r>
      <w:r>
        <w:rPr>
          <w:rFonts w:ascii="Open Sans" w:hAnsi="Open Sans"/>
          <w:color w:val="444444"/>
        </w:rPr>
        <w:t> </w:t>
      </w:r>
      <w:r>
        <w:rPr>
          <w:rFonts w:ascii="Open Sans" w:hAnsi="Open Sans"/>
          <w:color w:val="444444"/>
        </w:rPr>
        <w:t>，或者叫事务日志，在每一次对</w:t>
      </w:r>
      <w:r>
        <w:rPr>
          <w:rFonts w:ascii="Open Sans" w:hAnsi="Open Sans"/>
          <w:color w:val="444444"/>
        </w:rPr>
        <w:t xml:space="preserve"> Elasticsearch </w:t>
      </w:r>
      <w:r>
        <w:rPr>
          <w:rFonts w:ascii="Open Sans" w:hAnsi="Open Sans"/>
          <w:color w:val="444444"/>
        </w:rPr>
        <w:t>进行操作时均进行了日志记录。通过</w:t>
      </w:r>
      <w:r>
        <w:rPr>
          <w:rFonts w:ascii="Open Sans" w:hAnsi="Open Sans"/>
          <w:color w:val="444444"/>
        </w:rPr>
        <w:t xml:space="preserve"> translog </w:t>
      </w:r>
      <w:r>
        <w:rPr>
          <w:rFonts w:ascii="Open Sans" w:hAnsi="Open Sans"/>
          <w:color w:val="444444"/>
        </w:rPr>
        <w:t>，整个流程看起来是下面这样：</w:t>
      </w:r>
    </w:p>
    <w:p w:rsidR="00244442" w:rsidRDefault="00244442" w:rsidP="00DD7358">
      <w:pPr>
        <w:pStyle w:val="simpara"/>
        <w:numPr>
          <w:ilvl w:val="0"/>
          <w:numId w:val="71"/>
        </w:numPr>
        <w:shd w:val="clear" w:color="auto" w:fill="FFFFFF"/>
        <w:spacing w:before="0" w:beforeAutospacing="0" w:after="150" w:afterAutospacing="0"/>
        <w:rPr>
          <w:rFonts w:ascii="Open Sans" w:hAnsi="Open Sans" w:hint="eastAsia"/>
          <w:color w:val="444444"/>
        </w:rPr>
      </w:pPr>
      <w:r>
        <w:rPr>
          <w:rFonts w:ascii="Open Sans" w:hAnsi="Open Sans"/>
          <w:color w:val="444444"/>
        </w:rPr>
        <w:t>一个文档被索引之后，就会被添加到内存缓冲区，</w:t>
      </w:r>
      <w:r>
        <w:rPr>
          <w:rStyle w:val="af3"/>
          <w:rFonts w:ascii="Open Sans" w:hAnsi="Open Sans"/>
          <w:color w:val="444444"/>
        </w:rPr>
        <w:t>并且</w:t>
      </w:r>
      <w:r>
        <w:rPr>
          <w:rFonts w:ascii="Open Sans" w:hAnsi="Open Sans"/>
          <w:color w:val="444444"/>
        </w:rPr>
        <w:t> </w:t>
      </w:r>
      <w:r>
        <w:rPr>
          <w:rFonts w:ascii="Open Sans" w:hAnsi="Open Sans"/>
          <w:color w:val="444444"/>
        </w:rPr>
        <w:t>追加到了</w:t>
      </w:r>
      <w:r>
        <w:rPr>
          <w:rFonts w:ascii="Open Sans" w:hAnsi="Open Sans"/>
          <w:color w:val="444444"/>
        </w:rPr>
        <w:t xml:space="preserve"> translog </w:t>
      </w:r>
      <w:r>
        <w:rPr>
          <w:rFonts w:ascii="Open Sans" w:hAnsi="Open Sans"/>
          <w:color w:val="444444"/>
        </w:rPr>
        <w:t>，正如</w:t>
      </w:r>
      <w:r>
        <w:rPr>
          <w:rFonts w:ascii="Open Sans" w:hAnsi="Open Sans"/>
          <w:color w:val="444444"/>
        </w:rPr>
        <w:t> </w:t>
      </w:r>
      <w:hyperlink r:id="rId232" w:anchor="img-xlog-pre-refresh" w:tooltip="图 21. 新的文档被添加到内存缓冲区并且被追加到了事务日志" w:history="1">
        <w:r>
          <w:rPr>
            <w:rStyle w:val="a6"/>
            <w:rFonts w:ascii="Open Sans" w:hAnsi="Open Sans"/>
            <w:color w:val="00A9E5"/>
          </w:rPr>
          <w:t>图</w:t>
        </w:r>
        <w:r>
          <w:rPr>
            <w:rStyle w:val="a6"/>
            <w:rFonts w:ascii="Open Sans" w:hAnsi="Open Sans"/>
            <w:color w:val="00A9E5"/>
          </w:rPr>
          <w:t> 21 “</w:t>
        </w:r>
        <w:r>
          <w:rPr>
            <w:rStyle w:val="a6"/>
            <w:rFonts w:ascii="Open Sans" w:hAnsi="Open Sans"/>
            <w:color w:val="00A9E5"/>
          </w:rPr>
          <w:t>新的文档被添加到内存缓冲区并且被追加到了事务日志</w:t>
        </w:r>
        <w:r>
          <w:rPr>
            <w:rStyle w:val="a6"/>
            <w:rFonts w:ascii="Open Sans" w:hAnsi="Open Sans"/>
            <w:color w:val="00A9E5"/>
          </w:rPr>
          <w:t>”</w:t>
        </w:r>
      </w:hyperlink>
      <w:r>
        <w:rPr>
          <w:rFonts w:ascii="Open Sans" w:hAnsi="Open Sans"/>
          <w:color w:val="444444"/>
        </w:rPr>
        <w:t> </w:t>
      </w:r>
      <w:r>
        <w:rPr>
          <w:rFonts w:ascii="Open Sans" w:hAnsi="Open Sans"/>
          <w:color w:val="444444"/>
        </w:rPr>
        <w:t>描述的一样。</w:t>
      </w:r>
    </w:p>
    <w:p w:rsidR="00244442" w:rsidRDefault="00244442" w:rsidP="00244442">
      <w:pPr>
        <w:pStyle w:val="22"/>
        <w:shd w:val="clear" w:color="auto" w:fill="FFFFFF"/>
        <w:spacing w:before="0" w:beforeAutospacing="0" w:after="150" w:afterAutospacing="0"/>
        <w:ind w:left="72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21. </w:t>
      </w:r>
      <w:r>
        <w:rPr>
          <w:rStyle w:val="a7"/>
          <w:rFonts w:ascii="Open Sans" w:hAnsi="Open Sans"/>
          <w:color w:val="444444"/>
          <w:sz w:val="48"/>
          <w:szCs w:val="48"/>
        </w:rPr>
        <w:t>新的文档被添加到内存缓冲区并且被追加到了事务日志</w:t>
      </w:r>
    </w:p>
    <w:p w:rsidR="00244442" w:rsidRDefault="00D74C21" w:rsidP="00244442">
      <w:pPr>
        <w:shd w:val="clear" w:color="auto" w:fill="FFFFFF"/>
        <w:spacing w:beforeAutospacing="1" w:afterAutospacing="1"/>
        <w:ind w:left="720"/>
        <w:rPr>
          <w:rFonts w:ascii="Open Sans" w:hAnsi="Open Sans" w:hint="eastAsia"/>
          <w:color w:val="444444"/>
          <w:szCs w:val="24"/>
        </w:rPr>
      </w:pPr>
      <w:r>
        <w:rPr>
          <w:noProof/>
        </w:rPr>
        <w:drawing>
          <wp:inline distT="0" distB="0" distL="0" distR="0" wp14:anchorId="49AA8992" wp14:editId="2E6C7DEE">
            <wp:extent cx="4953000" cy="3123037"/>
            <wp:effectExtent l="0" t="0" r="0" b="1270"/>
            <wp:docPr id="1190" name="图片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954399" cy="3123919"/>
                    </a:xfrm>
                    <a:prstGeom prst="rect">
                      <a:avLst/>
                    </a:prstGeom>
                  </pic:spPr>
                </pic:pic>
              </a:graphicData>
            </a:graphic>
          </wp:inline>
        </w:drawing>
      </w:r>
    </w:p>
    <w:p w:rsidR="00244442" w:rsidRDefault="00244442" w:rsidP="00244442">
      <w:pPr>
        <w:shd w:val="clear" w:color="auto" w:fill="FFFFFF"/>
        <w:spacing w:beforeAutospacing="1" w:afterAutospacing="1"/>
        <w:ind w:left="720"/>
        <w:rPr>
          <w:rFonts w:ascii="Open Sans" w:hAnsi="Open Sans" w:hint="eastAsia"/>
          <w:color w:val="444444"/>
        </w:rPr>
      </w:pPr>
    </w:p>
    <w:p w:rsidR="00244442" w:rsidRDefault="00244442" w:rsidP="00DD7358">
      <w:pPr>
        <w:pStyle w:val="simpara"/>
        <w:numPr>
          <w:ilvl w:val="0"/>
          <w:numId w:val="71"/>
        </w:numPr>
        <w:shd w:val="clear" w:color="auto" w:fill="FFFFFF"/>
        <w:spacing w:before="0" w:beforeAutospacing="0" w:after="150" w:afterAutospacing="0"/>
        <w:rPr>
          <w:rFonts w:ascii="Open Sans" w:hAnsi="Open Sans" w:hint="eastAsia"/>
          <w:color w:val="444444"/>
        </w:rPr>
      </w:pPr>
      <w:r>
        <w:rPr>
          <w:rFonts w:ascii="Open Sans" w:hAnsi="Open Sans"/>
          <w:color w:val="444444"/>
        </w:rPr>
        <w:t>刷新（</w:t>
      </w:r>
      <w:r>
        <w:rPr>
          <w:rFonts w:ascii="Open Sans" w:hAnsi="Open Sans"/>
          <w:color w:val="444444"/>
        </w:rPr>
        <w:t>refresh</w:t>
      </w:r>
      <w:r>
        <w:rPr>
          <w:rFonts w:ascii="Open Sans" w:hAnsi="Open Sans"/>
          <w:color w:val="444444"/>
        </w:rPr>
        <w:t>）使分片处于</w:t>
      </w:r>
      <w:r>
        <w:rPr>
          <w:rFonts w:ascii="Open Sans" w:hAnsi="Open Sans"/>
          <w:color w:val="444444"/>
        </w:rPr>
        <w:t> </w:t>
      </w:r>
      <w:hyperlink r:id="rId234" w:anchor="img-xlog-post-refresh" w:tooltip="图 22. 刷新（refresh）完成后, 缓存被清空但是事务日志不会" w:history="1">
        <w:r>
          <w:rPr>
            <w:rStyle w:val="a6"/>
            <w:rFonts w:ascii="Open Sans" w:hAnsi="Open Sans"/>
            <w:color w:val="00A9E5"/>
          </w:rPr>
          <w:t>图</w:t>
        </w:r>
        <w:r>
          <w:rPr>
            <w:rStyle w:val="a6"/>
            <w:rFonts w:ascii="Open Sans" w:hAnsi="Open Sans"/>
            <w:color w:val="00A9E5"/>
          </w:rPr>
          <w:t> 22 “</w:t>
        </w:r>
        <w:r>
          <w:rPr>
            <w:rStyle w:val="a6"/>
            <w:rFonts w:ascii="Open Sans" w:hAnsi="Open Sans"/>
            <w:color w:val="00A9E5"/>
          </w:rPr>
          <w:t>刷新（</w:t>
        </w:r>
        <w:r>
          <w:rPr>
            <w:rStyle w:val="a6"/>
            <w:rFonts w:ascii="Open Sans" w:hAnsi="Open Sans"/>
            <w:color w:val="00A9E5"/>
          </w:rPr>
          <w:t>refresh</w:t>
        </w:r>
        <w:r>
          <w:rPr>
            <w:rStyle w:val="a6"/>
            <w:rFonts w:ascii="Open Sans" w:hAnsi="Open Sans"/>
            <w:color w:val="00A9E5"/>
          </w:rPr>
          <w:t>）完成后</w:t>
        </w:r>
        <w:r>
          <w:rPr>
            <w:rStyle w:val="a6"/>
            <w:rFonts w:ascii="Open Sans" w:hAnsi="Open Sans"/>
            <w:color w:val="00A9E5"/>
          </w:rPr>
          <w:t xml:space="preserve">, </w:t>
        </w:r>
        <w:r>
          <w:rPr>
            <w:rStyle w:val="a6"/>
            <w:rFonts w:ascii="Open Sans" w:hAnsi="Open Sans"/>
            <w:color w:val="00A9E5"/>
          </w:rPr>
          <w:t>缓存被清空但是事务日志不会</w:t>
        </w:r>
        <w:r>
          <w:rPr>
            <w:rStyle w:val="a6"/>
            <w:rFonts w:ascii="Open Sans" w:hAnsi="Open Sans"/>
            <w:color w:val="00A9E5"/>
          </w:rPr>
          <w:t>”</w:t>
        </w:r>
      </w:hyperlink>
      <w:r>
        <w:rPr>
          <w:rFonts w:ascii="Open Sans" w:hAnsi="Open Sans"/>
          <w:color w:val="444444"/>
        </w:rPr>
        <w:t> </w:t>
      </w:r>
      <w:r>
        <w:rPr>
          <w:rFonts w:ascii="Open Sans" w:hAnsi="Open Sans"/>
          <w:color w:val="444444"/>
        </w:rPr>
        <w:t>描述的状态，分片每秒被刷新（</w:t>
      </w:r>
      <w:r>
        <w:rPr>
          <w:rFonts w:ascii="Open Sans" w:hAnsi="Open Sans"/>
          <w:color w:val="444444"/>
        </w:rPr>
        <w:t>refresh</w:t>
      </w:r>
      <w:r>
        <w:rPr>
          <w:rFonts w:ascii="Open Sans" w:hAnsi="Open Sans"/>
          <w:color w:val="444444"/>
        </w:rPr>
        <w:t>）一次：</w:t>
      </w:r>
    </w:p>
    <w:p w:rsidR="00244442" w:rsidRDefault="00244442" w:rsidP="00DD7358">
      <w:pPr>
        <w:widowControl/>
        <w:numPr>
          <w:ilvl w:val="1"/>
          <w:numId w:val="71"/>
        </w:numPr>
        <w:shd w:val="clear" w:color="auto" w:fill="FFFFFF"/>
        <w:spacing w:line="240" w:lineRule="auto"/>
        <w:ind w:left="720"/>
        <w:rPr>
          <w:rFonts w:ascii="Open Sans" w:hAnsi="Open Sans" w:hint="eastAsia"/>
          <w:color w:val="444444"/>
        </w:rPr>
      </w:pPr>
      <w:r>
        <w:rPr>
          <w:rFonts w:ascii="Open Sans" w:hAnsi="Open Sans"/>
          <w:color w:val="444444"/>
        </w:rPr>
        <w:t>这些在内存缓冲区的文档被写入到一个新的段中，且没有进行</w:t>
      </w:r>
      <w:r>
        <w:rPr>
          <w:rFonts w:ascii="Open Sans" w:hAnsi="Open Sans"/>
          <w:color w:val="444444"/>
        </w:rPr>
        <w:t> </w:t>
      </w:r>
      <w:r>
        <w:rPr>
          <w:rStyle w:val="HTML1"/>
          <w:rFonts w:ascii="Consolas" w:hAnsi="Consolas"/>
          <w:color w:val="555555"/>
          <w:sz w:val="22"/>
          <w:shd w:val="clear" w:color="auto" w:fill="F8F8F8"/>
        </w:rPr>
        <w:t>fsync</w:t>
      </w:r>
      <w:r>
        <w:rPr>
          <w:rFonts w:ascii="Open Sans" w:hAnsi="Open Sans"/>
          <w:color w:val="444444"/>
        </w:rPr>
        <w:t> </w:t>
      </w:r>
      <w:r>
        <w:rPr>
          <w:rFonts w:ascii="Open Sans" w:hAnsi="Open Sans"/>
          <w:color w:val="444444"/>
        </w:rPr>
        <w:t>操作。</w:t>
      </w:r>
    </w:p>
    <w:p w:rsidR="00244442" w:rsidRDefault="00244442" w:rsidP="00DD7358">
      <w:pPr>
        <w:widowControl/>
        <w:numPr>
          <w:ilvl w:val="1"/>
          <w:numId w:val="71"/>
        </w:numPr>
        <w:shd w:val="clear" w:color="auto" w:fill="FFFFFF"/>
        <w:spacing w:line="240" w:lineRule="auto"/>
        <w:ind w:left="720"/>
        <w:rPr>
          <w:rFonts w:ascii="Open Sans" w:hAnsi="Open Sans" w:hint="eastAsia"/>
          <w:color w:val="444444"/>
        </w:rPr>
      </w:pPr>
      <w:r>
        <w:rPr>
          <w:rFonts w:ascii="Open Sans" w:hAnsi="Open Sans"/>
          <w:color w:val="444444"/>
        </w:rPr>
        <w:t>这个段被打开，使其可被搜索。</w:t>
      </w:r>
    </w:p>
    <w:p w:rsidR="00244442" w:rsidRDefault="00244442" w:rsidP="00DD7358">
      <w:pPr>
        <w:widowControl/>
        <w:numPr>
          <w:ilvl w:val="1"/>
          <w:numId w:val="71"/>
        </w:numPr>
        <w:shd w:val="clear" w:color="auto" w:fill="FFFFFF"/>
        <w:spacing w:line="240" w:lineRule="auto"/>
        <w:ind w:left="720"/>
        <w:rPr>
          <w:rFonts w:ascii="Open Sans" w:hAnsi="Open Sans" w:hint="eastAsia"/>
          <w:color w:val="444444"/>
        </w:rPr>
      </w:pPr>
      <w:r>
        <w:rPr>
          <w:rFonts w:ascii="Open Sans" w:hAnsi="Open Sans"/>
          <w:color w:val="444444"/>
        </w:rPr>
        <w:t>内存缓冲区被清空。</w:t>
      </w:r>
    </w:p>
    <w:p w:rsidR="00244442" w:rsidRDefault="00244442" w:rsidP="00244442">
      <w:pPr>
        <w:pStyle w:val="22"/>
        <w:shd w:val="clear" w:color="auto" w:fill="FFFFFF"/>
        <w:spacing w:before="0" w:beforeAutospacing="0" w:after="150" w:afterAutospacing="0"/>
        <w:ind w:left="72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22. </w:t>
      </w:r>
      <w:r>
        <w:rPr>
          <w:rStyle w:val="a7"/>
          <w:rFonts w:ascii="Open Sans" w:hAnsi="Open Sans"/>
          <w:color w:val="444444"/>
          <w:sz w:val="48"/>
          <w:szCs w:val="48"/>
        </w:rPr>
        <w:t>刷新（</w:t>
      </w:r>
      <w:r>
        <w:rPr>
          <w:rStyle w:val="a7"/>
          <w:rFonts w:ascii="Open Sans" w:hAnsi="Open Sans"/>
          <w:color w:val="444444"/>
          <w:sz w:val="48"/>
          <w:szCs w:val="48"/>
        </w:rPr>
        <w:t>refresh</w:t>
      </w:r>
      <w:r>
        <w:rPr>
          <w:rStyle w:val="a7"/>
          <w:rFonts w:ascii="Open Sans" w:hAnsi="Open Sans"/>
          <w:color w:val="444444"/>
          <w:sz w:val="48"/>
          <w:szCs w:val="48"/>
        </w:rPr>
        <w:t>）完成后</w:t>
      </w:r>
      <w:r>
        <w:rPr>
          <w:rStyle w:val="a7"/>
          <w:rFonts w:ascii="Open Sans" w:hAnsi="Open Sans"/>
          <w:color w:val="444444"/>
          <w:sz w:val="48"/>
          <w:szCs w:val="48"/>
        </w:rPr>
        <w:t xml:space="preserve">, </w:t>
      </w:r>
      <w:r>
        <w:rPr>
          <w:rStyle w:val="a7"/>
          <w:rFonts w:ascii="Open Sans" w:hAnsi="Open Sans"/>
          <w:color w:val="444444"/>
          <w:sz w:val="48"/>
          <w:szCs w:val="48"/>
        </w:rPr>
        <w:t>缓存被清空但是事务日志不会</w:t>
      </w:r>
    </w:p>
    <w:p w:rsidR="00244442" w:rsidRDefault="00D74C21" w:rsidP="00244442">
      <w:pPr>
        <w:shd w:val="clear" w:color="auto" w:fill="FFFFFF"/>
        <w:spacing w:beforeAutospacing="1" w:afterAutospacing="1"/>
        <w:ind w:left="720"/>
        <w:rPr>
          <w:rFonts w:ascii="Open Sans" w:hAnsi="Open Sans" w:hint="eastAsia"/>
          <w:color w:val="444444"/>
          <w:szCs w:val="24"/>
        </w:rPr>
      </w:pPr>
      <w:r>
        <w:rPr>
          <w:noProof/>
        </w:rPr>
        <w:drawing>
          <wp:inline distT="0" distB="0" distL="0" distR="0" wp14:anchorId="1327EFC7" wp14:editId="7E265060">
            <wp:extent cx="6134100" cy="4133850"/>
            <wp:effectExtent l="0" t="0" r="0" b="0"/>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134100" cy="4133850"/>
                    </a:xfrm>
                    <a:prstGeom prst="rect">
                      <a:avLst/>
                    </a:prstGeom>
                  </pic:spPr>
                </pic:pic>
              </a:graphicData>
            </a:graphic>
          </wp:inline>
        </w:drawing>
      </w:r>
    </w:p>
    <w:p w:rsidR="00244442" w:rsidRDefault="00244442" w:rsidP="00244442">
      <w:pPr>
        <w:shd w:val="clear" w:color="auto" w:fill="FFFFFF"/>
        <w:spacing w:beforeAutospacing="1" w:afterAutospacing="1"/>
        <w:ind w:left="720"/>
        <w:rPr>
          <w:rFonts w:ascii="Open Sans" w:hAnsi="Open Sans" w:hint="eastAsia"/>
          <w:color w:val="444444"/>
        </w:rPr>
      </w:pPr>
    </w:p>
    <w:p w:rsidR="00244442" w:rsidRDefault="00244442" w:rsidP="00DD7358">
      <w:pPr>
        <w:pStyle w:val="simpara"/>
        <w:numPr>
          <w:ilvl w:val="0"/>
          <w:numId w:val="71"/>
        </w:numPr>
        <w:shd w:val="clear" w:color="auto" w:fill="FFFFFF"/>
        <w:spacing w:before="0" w:beforeAutospacing="0" w:after="150" w:afterAutospacing="0"/>
        <w:rPr>
          <w:rFonts w:ascii="Open Sans" w:hAnsi="Open Sans" w:hint="eastAsia"/>
          <w:color w:val="444444"/>
        </w:rPr>
      </w:pPr>
      <w:r>
        <w:rPr>
          <w:rFonts w:ascii="Open Sans" w:hAnsi="Open Sans"/>
          <w:color w:val="444444"/>
        </w:rPr>
        <w:t>这个进程继续工作，更多的文档被添加到内存缓冲区和追加到事务日志（见</w:t>
      </w:r>
      <w:r>
        <w:rPr>
          <w:rFonts w:ascii="Open Sans" w:hAnsi="Open Sans"/>
          <w:color w:val="444444"/>
        </w:rPr>
        <w:t> </w:t>
      </w:r>
      <w:hyperlink r:id="rId236" w:anchor="img-xlog-pre-flush" w:tooltip="图 23. 事务日志不断积累文档" w:history="1">
        <w:r>
          <w:rPr>
            <w:rStyle w:val="a6"/>
            <w:rFonts w:ascii="Open Sans" w:hAnsi="Open Sans"/>
            <w:color w:val="00A9E5"/>
          </w:rPr>
          <w:t>图</w:t>
        </w:r>
        <w:r>
          <w:rPr>
            <w:rStyle w:val="a6"/>
            <w:rFonts w:ascii="Open Sans" w:hAnsi="Open Sans"/>
            <w:color w:val="00A9E5"/>
          </w:rPr>
          <w:t> 23 “</w:t>
        </w:r>
        <w:r>
          <w:rPr>
            <w:rStyle w:val="a6"/>
            <w:rFonts w:ascii="Open Sans" w:hAnsi="Open Sans"/>
            <w:color w:val="00A9E5"/>
          </w:rPr>
          <w:t>事务日志不断积累文档</w:t>
        </w:r>
        <w:r>
          <w:rPr>
            <w:rStyle w:val="a6"/>
            <w:rFonts w:ascii="Open Sans" w:hAnsi="Open Sans"/>
            <w:color w:val="00A9E5"/>
          </w:rPr>
          <w:t>”</w:t>
        </w:r>
      </w:hyperlink>
      <w:r>
        <w:rPr>
          <w:rFonts w:ascii="Open Sans" w:hAnsi="Open Sans"/>
          <w:color w:val="444444"/>
        </w:rPr>
        <w:t> </w:t>
      </w:r>
      <w:r>
        <w:rPr>
          <w:rFonts w:ascii="Open Sans" w:hAnsi="Open Sans"/>
          <w:color w:val="444444"/>
        </w:rPr>
        <w:t>）。</w:t>
      </w:r>
    </w:p>
    <w:p w:rsidR="00244442" w:rsidRDefault="00244442" w:rsidP="00244442">
      <w:pPr>
        <w:pStyle w:val="22"/>
        <w:shd w:val="clear" w:color="auto" w:fill="FFFFFF"/>
        <w:spacing w:before="0" w:beforeAutospacing="0" w:after="150" w:afterAutospacing="0"/>
        <w:ind w:left="72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23. </w:t>
      </w:r>
      <w:r>
        <w:rPr>
          <w:rStyle w:val="a7"/>
          <w:rFonts w:ascii="Open Sans" w:hAnsi="Open Sans"/>
          <w:color w:val="444444"/>
          <w:sz w:val="48"/>
          <w:szCs w:val="48"/>
        </w:rPr>
        <w:t>事务日志不断积累文档</w:t>
      </w:r>
    </w:p>
    <w:p w:rsidR="00244442" w:rsidRDefault="00D74C21" w:rsidP="00244442">
      <w:pPr>
        <w:shd w:val="clear" w:color="auto" w:fill="FFFFFF"/>
        <w:spacing w:beforeAutospacing="1" w:afterAutospacing="1"/>
        <w:ind w:left="720"/>
        <w:rPr>
          <w:rFonts w:ascii="Open Sans" w:hAnsi="Open Sans" w:hint="eastAsia"/>
          <w:color w:val="444444"/>
          <w:szCs w:val="24"/>
        </w:rPr>
      </w:pPr>
      <w:r>
        <w:rPr>
          <w:noProof/>
        </w:rPr>
        <w:lastRenderedPageBreak/>
        <w:drawing>
          <wp:inline distT="0" distB="0" distL="0" distR="0" wp14:anchorId="1EE65DBA" wp14:editId="06A65CF3">
            <wp:extent cx="6057900" cy="4048125"/>
            <wp:effectExtent l="0" t="0" r="0" b="9525"/>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057900" cy="4048125"/>
                    </a:xfrm>
                    <a:prstGeom prst="rect">
                      <a:avLst/>
                    </a:prstGeom>
                  </pic:spPr>
                </pic:pic>
              </a:graphicData>
            </a:graphic>
          </wp:inline>
        </w:drawing>
      </w:r>
    </w:p>
    <w:p w:rsidR="00244442" w:rsidRDefault="00244442" w:rsidP="00244442">
      <w:pPr>
        <w:shd w:val="clear" w:color="auto" w:fill="FFFFFF"/>
        <w:spacing w:beforeAutospacing="1" w:afterAutospacing="1"/>
        <w:ind w:left="720"/>
        <w:rPr>
          <w:rFonts w:ascii="Open Sans" w:hAnsi="Open Sans" w:hint="eastAsia"/>
          <w:color w:val="444444"/>
        </w:rPr>
      </w:pPr>
    </w:p>
    <w:p w:rsidR="00244442" w:rsidRDefault="00244442" w:rsidP="00DD7358">
      <w:pPr>
        <w:pStyle w:val="simpara"/>
        <w:numPr>
          <w:ilvl w:val="0"/>
          <w:numId w:val="71"/>
        </w:numPr>
        <w:shd w:val="clear" w:color="auto" w:fill="FFFFFF"/>
        <w:spacing w:before="0" w:beforeAutospacing="0" w:after="150" w:afterAutospacing="0"/>
        <w:rPr>
          <w:rFonts w:ascii="Open Sans" w:hAnsi="Open Sans" w:hint="eastAsia"/>
          <w:color w:val="444444"/>
        </w:rPr>
      </w:pPr>
      <w:r>
        <w:rPr>
          <w:rFonts w:ascii="Open Sans" w:hAnsi="Open Sans"/>
          <w:color w:val="444444"/>
        </w:rPr>
        <w:t>每隔一段时间</w:t>
      </w:r>
      <w:r>
        <w:rPr>
          <w:rFonts w:ascii="Open Sans" w:hAnsi="Open Sans"/>
          <w:color w:val="444444"/>
        </w:rPr>
        <w:t>--</w:t>
      </w:r>
      <w:r>
        <w:rPr>
          <w:rFonts w:ascii="Open Sans" w:hAnsi="Open Sans"/>
          <w:color w:val="444444"/>
        </w:rPr>
        <w:t>例如</w:t>
      </w:r>
      <w:r>
        <w:rPr>
          <w:rFonts w:ascii="Open Sans" w:hAnsi="Open Sans"/>
          <w:color w:val="444444"/>
        </w:rPr>
        <w:t xml:space="preserve"> translog </w:t>
      </w:r>
      <w:r>
        <w:rPr>
          <w:rFonts w:ascii="Open Sans" w:hAnsi="Open Sans"/>
          <w:color w:val="444444"/>
        </w:rPr>
        <w:t>变得越来越大</w:t>
      </w:r>
      <w:r>
        <w:rPr>
          <w:rFonts w:ascii="Open Sans" w:hAnsi="Open Sans"/>
          <w:color w:val="444444"/>
        </w:rPr>
        <w:t>--</w:t>
      </w:r>
      <w:r>
        <w:rPr>
          <w:rFonts w:ascii="Open Sans" w:hAnsi="Open Sans"/>
          <w:color w:val="444444"/>
        </w:rPr>
        <w:t>索引被刷新（</w:t>
      </w:r>
      <w:r>
        <w:rPr>
          <w:rFonts w:ascii="Open Sans" w:hAnsi="Open Sans"/>
          <w:color w:val="444444"/>
        </w:rPr>
        <w:t>flush</w:t>
      </w:r>
      <w:r>
        <w:rPr>
          <w:rFonts w:ascii="Open Sans" w:hAnsi="Open Sans"/>
          <w:color w:val="444444"/>
        </w:rPr>
        <w:t>）；一个新的</w:t>
      </w:r>
      <w:r>
        <w:rPr>
          <w:rFonts w:ascii="Open Sans" w:hAnsi="Open Sans"/>
          <w:color w:val="444444"/>
        </w:rPr>
        <w:t xml:space="preserve"> translog </w:t>
      </w:r>
      <w:r>
        <w:rPr>
          <w:rFonts w:ascii="Open Sans" w:hAnsi="Open Sans"/>
          <w:color w:val="444444"/>
        </w:rPr>
        <w:t>被创建，并且一个全量提交被执行（见</w:t>
      </w:r>
      <w:r>
        <w:rPr>
          <w:rFonts w:ascii="Open Sans" w:hAnsi="Open Sans"/>
          <w:color w:val="444444"/>
        </w:rPr>
        <w:t> </w:t>
      </w:r>
      <w:hyperlink r:id="rId238" w:anchor="img-xlog-post-flush" w:tooltip="图 24. 在刷新（flush）之后，段被全量提交，并且事务日志被清空" w:history="1">
        <w:r>
          <w:rPr>
            <w:rStyle w:val="a6"/>
            <w:rFonts w:ascii="Open Sans" w:hAnsi="Open Sans"/>
            <w:color w:val="00A9E5"/>
          </w:rPr>
          <w:t>图</w:t>
        </w:r>
        <w:r>
          <w:rPr>
            <w:rStyle w:val="a6"/>
            <w:rFonts w:ascii="Open Sans" w:hAnsi="Open Sans"/>
            <w:color w:val="00A9E5"/>
          </w:rPr>
          <w:t> 24 “</w:t>
        </w:r>
        <w:r>
          <w:rPr>
            <w:rStyle w:val="a6"/>
            <w:rFonts w:ascii="Open Sans" w:hAnsi="Open Sans"/>
            <w:color w:val="00A9E5"/>
          </w:rPr>
          <w:t>在刷新（</w:t>
        </w:r>
        <w:r>
          <w:rPr>
            <w:rStyle w:val="a6"/>
            <w:rFonts w:ascii="Open Sans" w:hAnsi="Open Sans"/>
            <w:color w:val="00A9E5"/>
          </w:rPr>
          <w:t>flush</w:t>
        </w:r>
        <w:r>
          <w:rPr>
            <w:rStyle w:val="a6"/>
            <w:rFonts w:ascii="Open Sans" w:hAnsi="Open Sans"/>
            <w:color w:val="00A9E5"/>
          </w:rPr>
          <w:t>）之后，段被全量提交，并且事务日志被清空</w:t>
        </w:r>
        <w:r>
          <w:rPr>
            <w:rStyle w:val="a6"/>
            <w:rFonts w:ascii="Open Sans" w:hAnsi="Open Sans"/>
            <w:color w:val="00A9E5"/>
          </w:rPr>
          <w:t>”</w:t>
        </w:r>
      </w:hyperlink>
      <w:r>
        <w:rPr>
          <w:rFonts w:ascii="Open Sans" w:hAnsi="Open Sans"/>
          <w:color w:val="444444"/>
        </w:rPr>
        <w:t>）：</w:t>
      </w:r>
    </w:p>
    <w:p w:rsidR="00244442" w:rsidRDefault="00244442" w:rsidP="00DD7358">
      <w:pPr>
        <w:widowControl/>
        <w:numPr>
          <w:ilvl w:val="1"/>
          <w:numId w:val="71"/>
        </w:numPr>
        <w:shd w:val="clear" w:color="auto" w:fill="FFFFFF"/>
        <w:spacing w:line="240" w:lineRule="auto"/>
        <w:ind w:left="720"/>
        <w:rPr>
          <w:rFonts w:ascii="Open Sans" w:hAnsi="Open Sans" w:hint="eastAsia"/>
          <w:color w:val="444444"/>
        </w:rPr>
      </w:pPr>
      <w:r>
        <w:rPr>
          <w:rFonts w:ascii="Open Sans" w:hAnsi="Open Sans"/>
          <w:color w:val="444444"/>
        </w:rPr>
        <w:t>所有在内存缓冲区的文档都被写入一个新的段。</w:t>
      </w:r>
    </w:p>
    <w:p w:rsidR="00244442" w:rsidRDefault="00244442" w:rsidP="00DD7358">
      <w:pPr>
        <w:widowControl/>
        <w:numPr>
          <w:ilvl w:val="1"/>
          <w:numId w:val="71"/>
        </w:numPr>
        <w:shd w:val="clear" w:color="auto" w:fill="FFFFFF"/>
        <w:spacing w:line="240" w:lineRule="auto"/>
        <w:ind w:left="720"/>
        <w:rPr>
          <w:rFonts w:ascii="Open Sans" w:hAnsi="Open Sans" w:hint="eastAsia"/>
          <w:color w:val="444444"/>
        </w:rPr>
      </w:pPr>
      <w:r>
        <w:rPr>
          <w:rFonts w:ascii="Open Sans" w:hAnsi="Open Sans"/>
          <w:color w:val="444444"/>
        </w:rPr>
        <w:t>缓冲区被清空。</w:t>
      </w:r>
    </w:p>
    <w:p w:rsidR="00244442" w:rsidRDefault="00244442" w:rsidP="00DD7358">
      <w:pPr>
        <w:widowControl/>
        <w:numPr>
          <w:ilvl w:val="1"/>
          <w:numId w:val="71"/>
        </w:numPr>
        <w:shd w:val="clear" w:color="auto" w:fill="FFFFFF"/>
        <w:spacing w:line="240" w:lineRule="auto"/>
        <w:ind w:left="720"/>
        <w:rPr>
          <w:rFonts w:ascii="Open Sans" w:hAnsi="Open Sans" w:hint="eastAsia"/>
          <w:color w:val="444444"/>
        </w:rPr>
      </w:pPr>
      <w:r>
        <w:rPr>
          <w:rFonts w:ascii="Open Sans" w:hAnsi="Open Sans"/>
          <w:color w:val="444444"/>
        </w:rPr>
        <w:t>一个提交点被写入硬盘。</w:t>
      </w:r>
    </w:p>
    <w:p w:rsidR="00244442" w:rsidRDefault="00244442" w:rsidP="00DD7358">
      <w:pPr>
        <w:widowControl/>
        <w:numPr>
          <w:ilvl w:val="1"/>
          <w:numId w:val="71"/>
        </w:numPr>
        <w:shd w:val="clear" w:color="auto" w:fill="FFFFFF"/>
        <w:spacing w:line="240" w:lineRule="auto"/>
        <w:ind w:left="720"/>
        <w:rPr>
          <w:rFonts w:ascii="Open Sans" w:hAnsi="Open Sans" w:hint="eastAsia"/>
          <w:color w:val="444444"/>
        </w:rPr>
      </w:pPr>
      <w:r>
        <w:rPr>
          <w:rFonts w:ascii="Open Sans" w:hAnsi="Open Sans"/>
          <w:color w:val="444444"/>
        </w:rPr>
        <w:t>文件系统缓存通过</w:t>
      </w:r>
      <w:r>
        <w:rPr>
          <w:rFonts w:ascii="Open Sans" w:hAnsi="Open Sans"/>
          <w:color w:val="444444"/>
        </w:rPr>
        <w:t> </w:t>
      </w:r>
      <w:r>
        <w:rPr>
          <w:rStyle w:val="HTML1"/>
          <w:rFonts w:ascii="Consolas" w:hAnsi="Consolas"/>
          <w:color w:val="555555"/>
          <w:sz w:val="22"/>
          <w:shd w:val="clear" w:color="auto" w:fill="F8F8F8"/>
        </w:rPr>
        <w:t>fsync</w:t>
      </w:r>
      <w:r>
        <w:rPr>
          <w:rFonts w:ascii="Open Sans" w:hAnsi="Open Sans"/>
          <w:color w:val="444444"/>
        </w:rPr>
        <w:t> </w:t>
      </w:r>
      <w:r>
        <w:rPr>
          <w:rFonts w:ascii="Open Sans" w:hAnsi="Open Sans"/>
          <w:color w:val="444444"/>
        </w:rPr>
        <w:t>被刷新（</w:t>
      </w:r>
      <w:r>
        <w:rPr>
          <w:rFonts w:ascii="Open Sans" w:hAnsi="Open Sans"/>
          <w:color w:val="444444"/>
        </w:rPr>
        <w:t>flush</w:t>
      </w:r>
      <w:r>
        <w:rPr>
          <w:rFonts w:ascii="Open Sans" w:hAnsi="Open Sans"/>
          <w:color w:val="444444"/>
        </w:rPr>
        <w:t>）。</w:t>
      </w:r>
    </w:p>
    <w:p w:rsidR="00244442" w:rsidRDefault="00244442" w:rsidP="00DD7358">
      <w:pPr>
        <w:widowControl/>
        <w:numPr>
          <w:ilvl w:val="1"/>
          <w:numId w:val="71"/>
        </w:numPr>
        <w:shd w:val="clear" w:color="auto" w:fill="FFFFFF"/>
        <w:spacing w:line="240" w:lineRule="auto"/>
        <w:ind w:left="720"/>
        <w:rPr>
          <w:rFonts w:ascii="Open Sans" w:hAnsi="Open Sans" w:hint="eastAsia"/>
          <w:color w:val="444444"/>
        </w:rPr>
      </w:pPr>
      <w:r>
        <w:rPr>
          <w:rFonts w:ascii="Open Sans" w:hAnsi="Open Sans"/>
          <w:color w:val="444444"/>
        </w:rPr>
        <w:t>老的</w:t>
      </w:r>
      <w:r>
        <w:rPr>
          <w:rFonts w:ascii="Open Sans" w:hAnsi="Open Sans"/>
          <w:color w:val="444444"/>
        </w:rPr>
        <w:t xml:space="preserve"> translog </w:t>
      </w:r>
      <w:r>
        <w:rPr>
          <w:rFonts w:ascii="Open Sans" w:hAnsi="Open Sans"/>
          <w:color w:val="444444"/>
        </w:rPr>
        <w:t>被删除。</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translog </w:t>
      </w:r>
      <w:r>
        <w:rPr>
          <w:rFonts w:ascii="Open Sans" w:hAnsi="Open Sans"/>
          <w:color w:val="444444"/>
        </w:rPr>
        <w:t>提供所有还没有被刷到磁盘的操作的一个持久化纪录。当</w:t>
      </w:r>
      <w:r>
        <w:rPr>
          <w:rFonts w:ascii="Open Sans" w:hAnsi="Open Sans"/>
          <w:color w:val="444444"/>
        </w:rPr>
        <w:t xml:space="preserve"> Elasticsearch </w:t>
      </w:r>
      <w:r>
        <w:rPr>
          <w:rFonts w:ascii="Open Sans" w:hAnsi="Open Sans"/>
          <w:color w:val="444444"/>
        </w:rPr>
        <w:t>启动的时候，</w:t>
      </w:r>
      <w:r>
        <w:rPr>
          <w:rFonts w:ascii="Open Sans" w:hAnsi="Open Sans"/>
          <w:color w:val="444444"/>
        </w:rPr>
        <w:t xml:space="preserve"> </w:t>
      </w:r>
      <w:r>
        <w:rPr>
          <w:rFonts w:ascii="Open Sans" w:hAnsi="Open Sans"/>
          <w:color w:val="444444"/>
        </w:rPr>
        <w:t>它会从磁盘中使用最后一个提交点去恢复已知的段，并且会重放</w:t>
      </w:r>
      <w:r>
        <w:rPr>
          <w:rFonts w:ascii="Open Sans" w:hAnsi="Open Sans"/>
          <w:color w:val="444444"/>
        </w:rPr>
        <w:t xml:space="preserve"> translog </w:t>
      </w:r>
      <w:r>
        <w:rPr>
          <w:rFonts w:ascii="Open Sans" w:hAnsi="Open Sans"/>
          <w:color w:val="444444"/>
        </w:rPr>
        <w:t>中所有在最后一次提交后发生的变更操作。</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translog </w:t>
      </w:r>
      <w:r>
        <w:rPr>
          <w:rFonts w:ascii="Open Sans" w:hAnsi="Open Sans"/>
          <w:color w:val="444444"/>
        </w:rPr>
        <w:t>也被用来提供实时</w:t>
      </w:r>
      <w:r>
        <w:rPr>
          <w:rFonts w:ascii="Open Sans" w:hAnsi="Open Sans"/>
          <w:color w:val="444444"/>
        </w:rPr>
        <w:t xml:space="preserve"> CRUD </w:t>
      </w:r>
      <w:r>
        <w:rPr>
          <w:rFonts w:ascii="Open Sans" w:hAnsi="Open Sans"/>
          <w:color w:val="444444"/>
        </w:rPr>
        <w:t>。当你试着通过</w:t>
      </w:r>
      <w:r>
        <w:rPr>
          <w:rFonts w:ascii="Open Sans" w:hAnsi="Open Sans"/>
          <w:color w:val="444444"/>
        </w:rPr>
        <w:t>ID</w:t>
      </w:r>
      <w:r>
        <w:rPr>
          <w:rFonts w:ascii="Open Sans" w:hAnsi="Open Sans"/>
          <w:color w:val="444444"/>
        </w:rPr>
        <w:t>查询、更新、删除一个文档，它会在尝试从相应的段中检索之前，</w:t>
      </w:r>
      <w:r>
        <w:rPr>
          <w:rFonts w:ascii="Open Sans" w:hAnsi="Open Sans"/>
          <w:color w:val="444444"/>
        </w:rPr>
        <w:t xml:space="preserve"> </w:t>
      </w:r>
      <w:r>
        <w:rPr>
          <w:rFonts w:ascii="Open Sans" w:hAnsi="Open Sans"/>
          <w:color w:val="444444"/>
        </w:rPr>
        <w:t>首先检查</w:t>
      </w:r>
      <w:r>
        <w:rPr>
          <w:rFonts w:ascii="Open Sans" w:hAnsi="Open Sans"/>
          <w:color w:val="444444"/>
        </w:rPr>
        <w:t xml:space="preserve"> translog </w:t>
      </w:r>
      <w:r>
        <w:rPr>
          <w:rFonts w:ascii="Open Sans" w:hAnsi="Open Sans"/>
          <w:color w:val="444444"/>
        </w:rPr>
        <w:t>任何最近的变更。这意味着它总是能够实时地获取到文档的最新版本。</w:t>
      </w:r>
    </w:p>
    <w:p w:rsidR="00244442" w:rsidRDefault="00244442" w:rsidP="00244442">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24. </w:t>
      </w:r>
      <w:r>
        <w:rPr>
          <w:rStyle w:val="a7"/>
          <w:rFonts w:ascii="Open Sans" w:hAnsi="Open Sans"/>
          <w:color w:val="444444"/>
          <w:sz w:val="48"/>
          <w:szCs w:val="48"/>
        </w:rPr>
        <w:t>在刷新（</w:t>
      </w:r>
      <w:r>
        <w:rPr>
          <w:rStyle w:val="a7"/>
          <w:rFonts w:ascii="Open Sans" w:hAnsi="Open Sans"/>
          <w:color w:val="444444"/>
          <w:sz w:val="48"/>
          <w:szCs w:val="48"/>
        </w:rPr>
        <w:t>flush</w:t>
      </w:r>
      <w:r>
        <w:rPr>
          <w:rStyle w:val="a7"/>
          <w:rFonts w:ascii="Open Sans" w:hAnsi="Open Sans"/>
          <w:color w:val="444444"/>
          <w:sz w:val="48"/>
          <w:szCs w:val="48"/>
        </w:rPr>
        <w:t>）之后，段被全量提交，并且事务日志被清空</w:t>
      </w:r>
    </w:p>
    <w:p w:rsidR="00244442" w:rsidRDefault="00D74C21" w:rsidP="00244442">
      <w:pPr>
        <w:shd w:val="clear" w:color="auto" w:fill="FFFFFF"/>
        <w:rPr>
          <w:rFonts w:ascii="Open Sans" w:hAnsi="Open Sans" w:hint="eastAsia"/>
          <w:color w:val="444444"/>
          <w:szCs w:val="24"/>
        </w:rPr>
      </w:pPr>
      <w:r>
        <w:rPr>
          <w:noProof/>
        </w:rPr>
        <w:lastRenderedPageBreak/>
        <w:drawing>
          <wp:inline distT="0" distB="0" distL="0" distR="0" wp14:anchorId="3748887B" wp14:editId="74A8A4FB">
            <wp:extent cx="6267450" cy="4143375"/>
            <wp:effectExtent l="0" t="0" r="0" b="9525"/>
            <wp:docPr id="1193" name="图片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6267450" cy="4143375"/>
                    </a:xfrm>
                    <a:prstGeom prst="rect">
                      <a:avLst/>
                    </a:prstGeom>
                  </pic:spPr>
                </pic:pic>
              </a:graphicData>
            </a:graphic>
          </wp:inline>
        </w:drawing>
      </w:r>
    </w:p>
    <w:p w:rsidR="00244442" w:rsidRDefault="00244442" w:rsidP="00244442">
      <w:pPr>
        <w:rPr>
          <w:rFonts w:ascii="宋体" w:hAnsi="宋体"/>
        </w:rPr>
      </w:pPr>
    </w:p>
    <w:p w:rsidR="00244442" w:rsidRPr="00244442" w:rsidRDefault="00244442" w:rsidP="00244442">
      <w:pPr>
        <w:rPr>
          <w:b/>
        </w:rPr>
      </w:pPr>
      <w:r w:rsidRPr="00244442">
        <w:rPr>
          <w:b/>
        </w:rPr>
        <w:t xml:space="preserve">flush API </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这个执行一个提交并且截断</w:t>
      </w:r>
      <w:r>
        <w:rPr>
          <w:rFonts w:ascii="Open Sans" w:hAnsi="Open Sans"/>
          <w:color w:val="444444"/>
        </w:rPr>
        <w:t xml:space="preserve"> translog </w:t>
      </w:r>
      <w:r>
        <w:rPr>
          <w:rFonts w:ascii="Open Sans" w:hAnsi="Open Sans"/>
          <w:color w:val="444444"/>
        </w:rPr>
        <w:t>的行为在</w:t>
      </w:r>
      <w:r>
        <w:rPr>
          <w:rFonts w:ascii="Open Sans" w:hAnsi="Open Sans"/>
          <w:color w:val="444444"/>
        </w:rPr>
        <w:t xml:space="preserve"> Elasticsearch </w:t>
      </w:r>
      <w:r>
        <w:rPr>
          <w:rFonts w:ascii="Open Sans" w:hAnsi="Open Sans"/>
          <w:color w:val="444444"/>
        </w:rPr>
        <w:t>被称作一次</w:t>
      </w:r>
      <w:r>
        <w:rPr>
          <w:rFonts w:ascii="Open Sans" w:hAnsi="Open Sans"/>
          <w:color w:val="444444"/>
        </w:rPr>
        <w:t> </w:t>
      </w:r>
      <w:r>
        <w:rPr>
          <w:rStyle w:val="af3"/>
          <w:rFonts w:ascii="Open Sans" w:hAnsi="Open Sans"/>
          <w:color w:val="444444"/>
        </w:rPr>
        <w:t>flush</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分片每</w:t>
      </w:r>
      <w:r>
        <w:rPr>
          <w:rFonts w:ascii="Open Sans" w:hAnsi="Open Sans"/>
          <w:color w:val="444444"/>
        </w:rPr>
        <w:t>30</w:t>
      </w:r>
      <w:r>
        <w:rPr>
          <w:rFonts w:ascii="Open Sans" w:hAnsi="Open Sans"/>
          <w:color w:val="444444"/>
        </w:rPr>
        <w:t>分钟被自动刷新（</w:t>
      </w:r>
      <w:r>
        <w:rPr>
          <w:rFonts w:ascii="Open Sans" w:hAnsi="Open Sans"/>
          <w:color w:val="444444"/>
        </w:rPr>
        <w:t>flush</w:t>
      </w:r>
      <w:r>
        <w:rPr>
          <w:rFonts w:ascii="Open Sans" w:hAnsi="Open Sans"/>
          <w:color w:val="444444"/>
        </w:rPr>
        <w:t>），或者在</w:t>
      </w:r>
      <w:r>
        <w:rPr>
          <w:rFonts w:ascii="Open Sans" w:hAnsi="Open Sans"/>
          <w:color w:val="444444"/>
        </w:rPr>
        <w:t xml:space="preserve"> translog </w:t>
      </w:r>
      <w:r>
        <w:rPr>
          <w:rFonts w:ascii="Open Sans" w:hAnsi="Open Sans"/>
          <w:color w:val="444444"/>
        </w:rPr>
        <w:t>太大的时候也会刷新。请查看</w:t>
      </w:r>
      <w:r>
        <w:rPr>
          <w:rFonts w:ascii="Open Sans" w:hAnsi="Open Sans"/>
          <w:color w:val="444444"/>
        </w:rPr>
        <w:t> </w:t>
      </w:r>
      <w:hyperlink r:id="rId240" w:anchor="_translog_settings" w:tgtFrame="_top" w:history="1">
        <w:r>
          <w:rPr>
            <w:rStyle w:val="HTML1"/>
            <w:rFonts w:ascii="Consolas" w:hAnsi="Consolas"/>
            <w:color w:val="00A9E5"/>
            <w:sz w:val="22"/>
            <w:szCs w:val="22"/>
            <w:shd w:val="clear" w:color="auto" w:fill="F8F8F8"/>
          </w:rPr>
          <w:t>translog</w:t>
        </w:r>
        <w:r>
          <w:rPr>
            <w:rStyle w:val="a6"/>
            <w:rFonts w:ascii="Open Sans" w:hAnsi="Open Sans"/>
            <w:color w:val="00A9E5"/>
          </w:rPr>
          <w:t> </w:t>
        </w:r>
        <w:r>
          <w:rPr>
            <w:rStyle w:val="a6"/>
            <w:rFonts w:ascii="Open Sans" w:hAnsi="Open Sans"/>
            <w:color w:val="00A9E5"/>
          </w:rPr>
          <w:t>文档</w:t>
        </w:r>
      </w:hyperlink>
      <w:r>
        <w:rPr>
          <w:rFonts w:ascii="Open Sans" w:hAnsi="Open Sans"/>
          <w:color w:val="444444"/>
        </w:rPr>
        <w:t> </w:t>
      </w:r>
      <w:r>
        <w:rPr>
          <w:rFonts w:ascii="Open Sans" w:hAnsi="Open Sans"/>
          <w:color w:val="444444"/>
        </w:rPr>
        <w:t>来设置，它可以用来</w:t>
      </w:r>
      <w:r>
        <w:rPr>
          <w:rFonts w:ascii="Open Sans" w:hAnsi="Open Sans"/>
          <w:color w:val="444444"/>
        </w:rPr>
        <w:t> </w:t>
      </w:r>
      <w:r>
        <w:rPr>
          <w:rFonts w:ascii="Open Sans" w:hAnsi="Open Sans"/>
          <w:color w:val="444444"/>
        </w:rPr>
        <w:t>控制这些阈值：</w:t>
      </w:r>
    </w:p>
    <w:p w:rsidR="00244442" w:rsidRDefault="00576C2A" w:rsidP="00244442">
      <w:pPr>
        <w:pStyle w:val="a9"/>
        <w:shd w:val="clear" w:color="auto" w:fill="FFFFFF"/>
        <w:spacing w:before="0" w:beforeAutospacing="0" w:after="150" w:afterAutospacing="0"/>
        <w:rPr>
          <w:rFonts w:ascii="Open Sans" w:hAnsi="Open Sans" w:hint="eastAsia"/>
          <w:color w:val="444444"/>
        </w:rPr>
      </w:pPr>
      <w:hyperlink r:id="rId241" w:tgtFrame="_top" w:history="1">
        <w:r w:rsidR="00244442">
          <w:rPr>
            <w:rStyle w:val="HTML1"/>
            <w:rFonts w:ascii="Consolas" w:hAnsi="Consolas"/>
            <w:color w:val="00A9E5"/>
            <w:sz w:val="22"/>
            <w:szCs w:val="22"/>
            <w:shd w:val="clear" w:color="auto" w:fill="F8F8F8"/>
          </w:rPr>
          <w:t>flush</w:t>
        </w:r>
        <w:r w:rsidR="00244442">
          <w:rPr>
            <w:rStyle w:val="a6"/>
            <w:rFonts w:ascii="Open Sans" w:hAnsi="Open Sans"/>
            <w:color w:val="00A9E5"/>
          </w:rPr>
          <w:t> API</w:t>
        </w:r>
      </w:hyperlink>
      <w:r w:rsidR="00244442">
        <w:rPr>
          <w:rFonts w:ascii="Open Sans" w:hAnsi="Open Sans"/>
          <w:color w:val="444444"/>
        </w:rPr>
        <w:t> </w:t>
      </w:r>
      <w:r w:rsidR="00244442">
        <w:rPr>
          <w:rFonts w:ascii="Open Sans" w:hAnsi="Open Sans"/>
          <w:color w:val="444444"/>
        </w:rPr>
        <w:t>可以</w:t>
      </w:r>
      <w:r w:rsidR="00244442">
        <w:rPr>
          <w:rFonts w:ascii="Open Sans" w:hAnsi="Open Sans"/>
          <w:color w:val="444444"/>
        </w:rPr>
        <w:t> </w:t>
      </w:r>
      <w:r w:rsidR="00244442">
        <w:rPr>
          <w:rFonts w:ascii="Open Sans" w:hAnsi="Open Sans"/>
          <w:color w:val="444444"/>
        </w:rPr>
        <w:t>被用来执行一个手工的刷新（</w:t>
      </w:r>
      <w:r w:rsidR="00244442">
        <w:rPr>
          <w:rFonts w:ascii="Open Sans" w:hAnsi="Open Sans"/>
          <w:color w:val="444444"/>
        </w:rPr>
        <w:t>flush</w:t>
      </w:r>
      <w:r w:rsidR="00244442">
        <w:rPr>
          <w:rFonts w:ascii="Open Sans" w:hAnsi="Open Sans"/>
          <w:color w:val="444444"/>
        </w:rPr>
        <w:t>）</w:t>
      </w:r>
      <w:r w:rsidR="00244442">
        <w:rPr>
          <w:rFonts w:ascii="Open Sans" w:hAnsi="Open Sans"/>
          <w:color w:val="444444"/>
        </w:rPr>
        <w:t>:</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POST /blogs/_flush </w:t>
      </w:r>
      <w:r>
        <w:rPr>
          <w:rFonts w:ascii="Consolas" w:hAnsi="Consolas"/>
          <w:noProof/>
          <w:color w:val="444444"/>
        </w:rPr>
        <mc:AlternateContent>
          <mc:Choice Requires="wps">
            <w:drawing>
              <wp:inline distT="0" distB="0" distL="0" distR="0" wp14:anchorId="04CE2A46" wp14:editId="743860EB">
                <wp:extent cx="304800" cy="304800"/>
                <wp:effectExtent l="0" t="0" r="0" b="0"/>
                <wp:docPr id="282" name="矩形 28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71C406" id="矩形 282"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Ql+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5mEUaCtNCkX1+///zxDTlLwTSFetm+aGhM3/cj1hBtOAUGfrXhBfOp8Pc2zYii9cG8&#10;UYoJ4/OWVEz7nEqhfUqaRm6M9s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EIFCX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244442" w:rsidRDefault="00244442" w:rsidP="00244442">
      <w:pPr>
        <w:pStyle w:val="HTML0"/>
        <w:shd w:val="clear" w:color="auto" w:fill="F0F0F0"/>
        <w:spacing w:line="360" w:lineRule="atLeast"/>
        <w:rPr>
          <w:rFonts w:ascii="Consolas" w:hAnsi="Consolas"/>
          <w:color w:val="333333"/>
        </w:rPr>
      </w:pP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POST /_flush?wait_for_ongoing </w:t>
      </w:r>
      <w:r>
        <w:rPr>
          <w:rFonts w:ascii="Consolas" w:hAnsi="Consolas"/>
          <w:noProof/>
          <w:color w:val="444444"/>
        </w:rPr>
        <mc:AlternateContent>
          <mc:Choice Requires="wps">
            <w:drawing>
              <wp:inline distT="0" distB="0" distL="0" distR="0" wp14:anchorId="31EB1EFE" wp14:editId="2410C76C">
                <wp:extent cx="304800" cy="304800"/>
                <wp:effectExtent l="0" t="0" r="0" b="0"/>
                <wp:docPr id="281" name="矩形 28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3E9322" id="矩形 281"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0z+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5mIUaCtNCkX1+///zxDTlLwTSFetm+aGhM3/cj1hBtOAUGfrXhBfOp8Pc2zYii9cG8&#10;UYoJ4/OWVEz7nEqhfUqaRm6M9q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1N3TP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244442" w:rsidTr="0024444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44442" w:rsidRDefault="0024444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32BF4936" wp14:editId="6F686153">
                      <wp:extent cx="304800" cy="304800"/>
                      <wp:effectExtent l="0" t="0" r="0" b="0"/>
                      <wp:docPr id="280" name="矩形 28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96BFC" id="矩形 280"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aoJGr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44442" w:rsidRDefault="00244442">
            <w:pPr>
              <w:pStyle w:val="a9"/>
              <w:spacing w:before="0" w:beforeAutospacing="0" w:after="150" w:afterAutospacing="0" w:line="390" w:lineRule="atLeast"/>
              <w:rPr>
                <w:color w:val="444444"/>
              </w:rPr>
            </w:pPr>
            <w:r>
              <w:rPr>
                <w:color w:val="444444"/>
              </w:rPr>
              <w:t>刷新（flush） </w:t>
            </w:r>
            <w:r>
              <w:rPr>
                <w:rStyle w:val="HTML1"/>
                <w:rFonts w:ascii="Consolas" w:hAnsi="Consolas"/>
                <w:color w:val="555555"/>
                <w:sz w:val="22"/>
                <w:szCs w:val="22"/>
                <w:shd w:val="clear" w:color="auto" w:fill="F8F8F8"/>
              </w:rPr>
              <w:t>blogs</w:t>
            </w:r>
            <w:r>
              <w:rPr>
                <w:color w:val="444444"/>
              </w:rPr>
              <w:t> 索引。</w:t>
            </w:r>
          </w:p>
        </w:tc>
      </w:tr>
      <w:tr w:rsidR="00244442" w:rsidTr="00244442">
        <w:tc>
          <w:tcPr>
            <w:tcW w:w="250" w:type="pct"/>
            <w:tcBorders>
              <w:top w:val="nil"/>
              <w:left w:val="nil"/>
              <w:bottom w:val="nil"/>
              <w:right w:val="nil"/>
            </w:tcBorders>
            <w:shd w:val="clear" w:color="auto" w:fill="auto"/>
            <w:tcMar>
              <w:top w:w="180" w:type="dxa"/>
              <w:left w:w="48" w:type="dxa"/>
              <w:bottom w:w="0" w:type="dxa"/>
              <w:right w:w="48" w:type="dxa"/>
            </w:tcMar>
            <w:hideMark/>
          </w:tcPr>
          <w:p w:rsidR="00244442" w:rsidRDefault="0024444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126A9CA6" wp14:editId="1F084A93">
                      <wp:extent cx="304800" cy="304800"/>
                      <wp:effectExtent l="0" t="0" r="0" b="0"/>
                      <wp:docPr id="279" name="矩形 27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9387F8" id="矩形 279"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0h+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mCUaCtNCkX1+///zxDTlLwTSFetm+aGhM3/cj1hBtOAUGfrXhBfOp8Pc2zYii9cG8&#10;UYoJ4/OWVEz7nEqhfUqaRm6M9q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DOnSH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244442" w:rsidRDefault="00244442">
            <w:pPr>
              <w:pStyle w:val="a9"/>
              <w:spacing w:before="0" w:beforeAutospacing="0" w:after="150" w:afterAutospacing="0" w:line="390" w:lineRule="atLeast"/>
              <w:rPr>
                <w:color w:val="444444"/>
              </w:rPr>
            </w:pPr>
            <w:r>
              <w:rPr>
                <w:color w:val="444444"/>
              </w:rPr>
              <w:t>刷新（flush）所有的索引并且并且等待所有刷新在返回前完成。</w:t>
            </w:r>
          </w:p>
        </w:tc>
      </w:tr>
    </w:tbl>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你很少需要自己手动执行一个的</w:t>
      </w:r>
      <w:r>
        <w:rPr>
          <w:rFonts w:ascii="Open Sans" w:hAnsi="Open Sans"/>
          <w:color w:val="444444"/>
        </w:rPr>
        <w:t> </w:t>
      </w:r>
      <w:r>
        <w:rPr>
          <w:rStyle w:val="HTML1"/>
          <w:rFonts w:ascii="Consolas" w:hAnsi="Consolas"/>
          <w:color w:val="555555"/>
          <w:sz w:val="22"/>
          <w:szCs w:val="22"/>
          <w:shd w:val="clear" w:color="auto" w:fill="F8F8F8"/>
        </w:rPr>
        <w:t>flush</w:t>
      </w:r>
      <w:r>
        <w:rPr>
          <w:rFonts w:ascii="Open Sans" w:hAnsi="Open Sans"/>
          <w:color w:val="444444"/>
        </w:rPr>
        <w:t> </w:t>
      </w:r>
      <w:r>
        <w:rPr>
          <w:rFonts w:ascii="Open Sans" w:hAnsi="Open Sans"/>
          <w:color w:val="444444"/>
        </w:rPr>
        <w:t>操作；通常情况下，自动刷新就足够了。</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这就是说，在重启节点或关闭索引之前执行</w:t>
      </w:r>
      <w:r>
        <w:rPr>
          <w:rFonts w:ascii="Open Sans" w:hAnsi="Open Sans"/>
          <w:color w:val="444444"/>
        </w:rPr>
        <w:t> </w:t>
      </w:r>
      <w:hyperlink r:id="rId242" w:anchor="flush-api" w:tooltip="flush API" w:history="1">
        <w:r>
          <w:rPr>
            <w:rStyle w:val="a6"/>
            <w:rFonts w:ascii="Open Sans" w:hAnsi="Open Sans"/>
            <w:color w:val="00A9E5"/>
          </w:rPr>
          <w:t>flush</w:t>
        </w:r>
      </w:hyperlink>
      <w:r>
        <w:rPr>
          <w:rFonts w:ascii="Open Sans" w:hAnsi="Open Sans"/>
          <w:color w:val="444444"/>
        </w:rPr>
        <w:t> </w:t>
      </w:r>
      <w:r>
        <w:rPr>
          <w:rFonts w:ascii="Open Sans" w:hAnsi="Open Sans"/>
          <w:color w:val="444444"/>
        </w:rPr>
        <w:t>有益于你的索引。当</w:t>
      </w:r>
      <w:r>
        <w:rPr>
          <w:rFonts w:ascii="Open Sans" w:hAnsi="Open Sans"/>
          <w:color w:val="444444"/>
        </w:rPr>
        <w:t xml:space="preserve"> Elasticsearch </w:t>
      </w:r>
      <w:r>
        <w:rPr>
          <w:rFonts w:ascii="Open Sans" w:hAnsi="Open Sans"/>
          <w:color w:val="444444"/>
        </w:rPr>
        <w:t>尝试恢复或重新打开一个索引，</w:t>
      </w:r>
      <w:r>
        <w:rPr>
          <w:rFonts w:ascii="Open Sans" w:hAnsi="Open Sans"/>
          <w:color w:val="444444"/>
        </w:rPr>
        <w:t xml:space="preserve"> </w:t>
      </w:r>
      <w:r>
        <w:rPr>
          <w:rFonts w:ascii="Open Sans" w:hAnsi="Open Sans"/>
          <w:color w:val="444444"/>
        </w:rPr>
        <w:t>它需要重放</w:t>
      </w:r>
      <w:r>
        <w:rPr>
          <w:rFonts w:ascii="Open Sans" w:hAnsi="Open Sans"/>
          <w:color w:val="444444"/>
        </w:rPr>
        <w:t xml:space="preserve"> translog </w:t>
      </w:r>
      <w:r>
        <w:rPr>
          <w:rFonts w:ascii="Open Sans" w:hAnsi="Open Sans"/>
          <w:color w:val="444444"/>
        </w:rPr>
        <w:t>中所有的操作，所以如果日志越短，恢复越快。</w:t>
      </w:r>
    </w:p>
    <w:p w:rsidR="00244442" w:rsidRDefault="00244442" w:rsidP="00244442">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 xml:space="preserve">Translog </w:t>
      </w:r>
      <w:r>
        <w:rPr>
          <w:rStyle w:val="a7"/>
          <w:rFonts w:ascii="Open Sans" w:hAnsi="Open Sans"/>
          <w:color w:val="444444"/>
          <w:sz w:val="48"/>
          <w:szCs w:val="48"/>
        </w:rPr>
        <w:t>有多安全</w:t>
      </w:r>
      <w:r>
        <w:rPr>
          <w:rStyle w:val="a7"/>
          <w:rFonts w:ascii="Open Sans" w:hAnsi="Open Sans"/>
          <w:color w:val="444444"/>
          <w:sz w:val="48"/>
          <w:szCs w:val="48"/>
        </w:rPr>
        <w:t>?</w: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 xml:space="preserve">translog </w:t>
      </w:r>
      <w:r>
        <w:rPr>
          <w:rFonts w:ascii="Open Sans" w:hAnsi="Open Sans"/>
          <w:color w:val="444444"/>
        </w:rPr>
        <w:t>的目的是保证操作不会丢失。这引出了这个问题：</w:t>
      </w:r>
      <w:r>
        <w:rPr>
          <w:rFonts w:ascii="Open Sans" w:hAnsi="Open Sans"/>
          <w:color w:val="444444"/>
        </w:rPr>
        <w:t xml:space="preserve"> Translog </w:t>
      </w:r>
      <w:r>
        <w:rPr>
          <w:rFonts w:ascii="Open Sans" w:hAnsi="Open Sans"/>
          <w:color w:val="444444"/>
        </w:rPr>
        <w:t>有多安全</w:t>
      </w:r>
      <w:r>
        <w:rPr>
          <w:rFonts w:ascii="Open Sans" w:hAnsi="Open Sans"/>
          <w:color w:val="444444"/>
        </w:rPr>
        <w:t> </w:t>
      </w:r>
      <w:r>
        <w:rPr>
          <w:rFonts w:ascii="Open Sans" w:hAnsi="Open Sans"/>
          <w:color w:val="444444"/>
        </w:rPr>
        <w:t>？</w: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在文件被</w:t>
      </w:r>
      <w:r>
        <w:rPr>
          <w:rFonts w:ascii="Open Sans" w:hAnsi="Open Sans"/>
          <w:color w:val="444444"/>
        </w:rPr>
        <w:t> </w:t>
      </w:r>
      <w:r>
        <w:rPr>
          <w:rStyle w:val="HTML1"/>
          <w:rFonts w:ascii="Consolas" w:hAnsi="Consolas"/>
          <w:color w:val="555555"/>
          <w:sz w:val="22"/>
          <w:szCs w:val="22"/>
          <w:shd w:val="clear" w:color="auto" w:fill="F8F8F8"/>
        </w:rPr>
        <w:t>fsync</w:t>
      </w:r>
      <w:r>
        <w:rPr>
          <w:rFonts w:ascii="Open Sans" w:hAnsi="Open Sans"/>
          <w:color w:val="444444"/>
        </w:rPr>
        <w:t> </w:t>
      </w:r>
      <w:r>
        <w:rPr>
          <w:rFonts w:ascii="Open Sans" w:hAnsi="Open Sans"/>
          <w:color w:val="444444"/>
        </w:rPr>
        <w:t>到磁盘前，被写入的文件在重启之后就会丢失。默认</w:t>
      </w:r>
      <w:r>
        <w:rPr>
          <w:rFonts w:ascii="Open Sans" w:hAnsi="Open Sans"/>
          <w:color w:val="444444"/>
        </w:rPr>
        <w:t xml:space="preserve"> translog </w:t>
      </w:r>
      <w:r>
        <w:rPr>
          <w:rFonts w:ascii="Open Sans" w:hAnsi="Open Sans"/>
          <w:color w:val="444444"/>
        </w:rPr>
        <w:t>是每</w:t>
      </w:r>
      <w:r>
        <w:rPr>
          <w:rFonts w:ascii="Open Sans" w:hAnsi="Open Sans"/>
          <w:color w:val="444444"/>
        </w:rPr>
        <w:t xml:space="preserve"> 5 </w:t>
      </w:r>
      <w:r>
        <w:rPr>
          <w:rFonts w:ascii="Open Sans" w:hAnsi="Open Sans"/>
          <w:color w:val="444444"/>
        </w:rPr>
        <w:t>秒被</w:t>
      </w:r>
      <w:r>
        <w:rPr>
          <w:rFonts w:ascii="Open Sans" w:hAnsi="Open Sans"/>
          <w:color w:val="444444"/>
        </w:rPr>
        <w:t> </w:t>
      </w:r>
      <w:r>
        <w:rPr>
          <w:rStyle w:val="HTML1"/>
          <w:rFonts w:ascii="Consolas" w:hAnsi="Consolas"/>
          <w:color w:val="555555"/>
          <w:sz w:val="22"/>
          <w:szCs w:val="22"/>
          <w:shd w:val="clear" w:color="auto" w:fill="F8F8F8"/>
        </w:rPr>
        <w:t>fsync</w:t>
      </w:r>
      <w:r>
        <w:rPr>
          <w:rFonts w:ascii="Open Sans" w:hAnsi="Open Sans"/>
          <w:color w:val="444444"/>
        </w:rPr>
        <w:t> </w:t>
      </w:r>
      <w:r>
        <w:rPr>
          <w:rFonts w:ascii="Open Sans" w:hAnsi="Open Sans"/>
          <w:color w:val="444444"/>
        </w:rPr>
        <w:t>刷新到硬盘，</w:t>
      </w:r>
      <w:r>
        <w:rPr>
          <w:rFonts w:ascii="Open Sans" w:hAnsi="Open Sans"/>
          <w:color w:val="444444"/>
        </w:rPr>
        <w:t xml:space="preserve"> </w:t>
      </w:r>
      <w:r>
        <w:rPr>
          <w:rFonts w:ascii="Open Sans" w:hAnsi="Open Sans"/>
          <w:color w:val="444444"/>
        </w:rPr>
        <w:t>或者在每次写请求完成之后执行</w:t>
      </w:r>
      <w:r>
        <w:rPr>
          <w:rFonts w:ascii="Open Sans" w:hAnsi="Open Sans"/>
          <w:color w:val="444444"/>
        </w:rPr>
        <w:t>(e.g. index, delete, update, bulk)</w:t>
      </w:r>
      <w:r>
        <w:rPr>
          <w:rFonts w:ascii="Open Sans" w:hAnsi="Open Sans"/>
          <w:color w:val="444444"/>
        </w:rPr>
        <w:t>。这个过程在主分片和复制分片都会发生。最终，</w:t>
      </w:r>
      <w:r>
        <w:rPr>
          <w:rFonts w:ascii="Open Sans" w:hAnsi="Open Sans"/>
          <w:color w:val="444444"/>
        </w:rPr>
        <w:t xml:space="preserve"> </w:t>
      </w:r>
      <w:r>
        <w:rPr>
          <w:rFonts w:ascii="Open Sans" w:hAnsi="Open Sans"/>
          <w:color w:val="444444"/>
        </w:rPr>
        <w:t>基本上，这意味着在整个请求被</w:t>
      </w:r>
      <w:r>
        <w:rPr>
          <w:rFonts w:ascii="Open Sans" w:hAnsi="Open Sans"/>
          <w:color w:val="444444"/>
        </w:rPr>
        <w:t> </w:t>
      </w:r>
      <w:r>
        <w:rPr>
          <w:rStyle w:val="HTML1"/>
          <w:rFonts w:ascii="Consolas" w:hAnsi="Consolas"/>
          <w:color w:val="555555"/>
          <w:sz w:val="22"/>
          <w:szCs w:val="22"/>
          <w:shd w:val="clear" w:color="auto" w:fill="F8F8F8"/>
        </w:rPr>
        <w:t>fsync</w:t>
      </w:r>
      <w:r>
        <w:rPr>
          <w:rFonts w:ascii="Open Sans" w:hAnsi="Open Sans"/>
          <w:color w:val="444444"/>
        </w:rPr>
        <w:t> </w:t>
      </w:r>
      <w:r>
        <w:rPr>
          <w:rFonts w:ascii="Open Sans" w:hAnsi="Open Sans"/>
          <w:color w:val="444444"/>
        </w:rPr>
        <w:t>到主分片和复制分片的</w:t>
      </w:r>
      <w:r>
        <w:rPr>
          <w:rFonts w:ascii="Open Sans" w:hAnsi="Open Sans"/>
          <w:color w:val="444444"/>
        </w:rPr>
        <w:t>translog</w:t>
      </w:r>
      <w:r>
        <w:rPr>
          <w:rFonts w:ascii="Open Sans" w:hAnsi="Open Sans"/>
          <w:color w:val="444444"/>
        </w:rPr>
        <w:t>之前，你的客户端不会得到一个</w:t>
      </w:r>
      <w:r>
        <w:rPr>
          <w:rFonts w:ascii="Open Sans" w:hAnsi="Open Sans"/>
          <w:color w:val="444444"/>
        </w:rPr>
        <w:t xml:space="preserve"> 200 OK </w:t>
      </w:r>
      <w:r>
        <w:rPr>
          <w:rFonts w:ascii="Open Sans" w:hAnsi="Open Sans"/>
          <w:color w:val="444444"/>
        </w:rPr>
        <w:t>响应。</w: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在每次请求后都执行一个</w:t>
      </w:r>
      <w:r>
        <w:rPr>
          <w:rFonts w:ascii="Open Sans" w:hAnsi="Open Sans"/>
          <w:color w:val="444444"/>
        </w:rPr>
        <w:t xml:space="preserve"> fsync </w:t>
      </w:r>
      <w:r>
        <w:rPr>
          <w:rFonts w:ascii="Open Sans" w:hAnsi="Open Sans"/>
          <w:color w:val="444444"/>
        </w:rPr>
        <w:t>会带来一些性能损失，尽管实践表明这种损失相对较小（特别是</w:t>
      </w:r>
      <w:r>
        <w:rPr>
          <w:rFonts w:ascii="Open Sans" w:hAnsi="Open Sans"/>
          <w:color w:val="444444"/>
        </w:rPr>
        <w:t>bulk</w:t>
      </w:r>
      <w:r>
        <w:rPr>
          <w:rFonts w:ascii="Open Sans" w:hAnsi="Open Sans"/>
          <w:color w:val="444444"/>
        </w:rPr>
        <w:t>导入，它在一次请求中平摊了大量文档的开销）。</w: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但是对于一些大容量的偶尔丢失几秒数据问题也并不严重的集群，使用异步的</w:t>
      </w:r>
      <w:r>
        <w:rPr>
          <w:rFonts w:ascii="Open Sans" w:hAnsi="Open Sans"/>
          <w:color w:val="444444"/>
        </w:rPr>
        <w:t xml:space="preserve"> fsync </w:t>
      </w:r>
      <w:r>
        <w:rPr>
          <w:rFonts w:ascii="Open Sans" w:hAnsi="Open Sans"/>
          <w:color w:val="444444"/>
        </w:rPr>
        <w:t>还是比较有益的。比如，写入的数据被缓存到内存中，再每</w:t>
      </w:r>
      <w:r>
        <w:rPr>
          <w:rFonts w:ascii="Open Sans" w:hAnsi="Open Sans"/>
          <w:color w:val="444444"/>
        </w:rPr>
        <w:t>5</w:t>
      </w:r>
      <w:r>
        <w:rPr>
          <w:rFonts w:ascii="Open Sans" w:hAnsi="Open Sans"/>
          <w:color w:val="444444"/>
        </w:rPr>
        <w:t>秒执行一次</w:t>
      </w:r>
      <w:r>
        <w:rPr>
          <w:rFonts w:ascii="Open Sans" w:hAnsi="Open Sans"/>
          <w:color w:val="444444"/>
        </w:rPr>
        <w:t> </w:t>
      </w:r>
      <w:r>
        <w:rPr>
          <w:rStyle w:val="HTML1"/>
          <w:rFonts w:ascii="Consolas" w:hAnsi="Consolas"/>
          <w:color w:val="555555"/>
          <w:sz w:val="22"/>
          <w:szCs w:val="22"/>
          <w:shd w:val="clear" w:color="auto" w:fill="F8F8F8"/>
        </w:rPr>
        <w:t>fsync</w:t>
      </w:r>
      <w:r>
        <w:rPr>
          <w:rFonts w:ascii="Open Sans" w:hAnsi="Open Sans"/>
          <w:color w:val="444444"/>
        </w:rPr>
        <w:t> </w:t>
      </w:r>
      <w:r>
        <w:rPr>
          <w:rFonts w:ascii="Open Sans" w:hAnsi="Open Sans"/>
          <w:color w:val="444444"/>
        </w:rPr>
        <w:t>。</w: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这个行为可以通过设置</w:t>
      </w:r>
      <w:r>
        <w:rPr>
          <w:rFonts w:ascii="Open Sans" w:hAnsi="Open Sans"/>
          <w:color w:val="444444"/>
        </w:rPr>
        <w:t> </w:t>
      </w:r>
      <w:r>
        <w:rPr>
          <w:rStyle w:val="HTML1"/>
          <w:rFonts w:ascii="Consolas" w:hAnsi="Consolas"/>
          <w:color w:val="555555"/>
          <w:sz w:val="22"/>
          <w:szCs w:val="22"/>
          <w:shd w:val="clear" w:color="auto" w:fill="F8F8F8"/>
        </w:rPr>
        <w:t>durability</w:t>
      </w:r>
      <w:r>
        <w:rPr>
          <w:rFonts w:ascii="Open Sans" w:hAnsi="Open Sans"/>
          <w:color w:val="444444"/>
        </w:rPr>
        <w:t> </w:t>
      </w:r>
      <w:r>
        <w:rPr>
          <w:rFonts w:ascii="Open Sans" w:hAnsi="Open Sans"/>
          <w:color w:val="444444"/>
        </w:rPr>
        <w:t>参数为</w:t>
      </w:r>
      <w:r>
        <w:rPr>
          <w:rFonts w:ascii="Open Sans" w:hAnsi="Open Sans"/>
          <w:color w:val="444444"/>
        </w:rPr>
        <w:t> </w:t>
      </w:r>
      <w:r>
        <w:rPr>
          <w:rStyle w:val="HTML1"/>
          <w:rFonts w:ascii="Consolas" w:hAnsi="Consolas"/>
          <w:color w:val="555555"/>
          <w:sz w:val="22"/>
          <w:szCs w:val="22"/>
          <w:shd w:val="clear" w:color="auto" w:fill="F8F8F8"/>
        </w:rPr>
        <w:t>async</w:t>
      </w:r>
      <w:r>
        <w:rPr>
          <w:rFonts w:ascii="Open Sans" w:hAnsi="Open Sans"/>
          <w:color w:val="444444"/>
        </w:rPr>
        <w:t> </w:t>
      </w:r>
      <w:r>
        <w:rPr>
          <w:rFonts w:ascii="Open Sans" w:hAnsi="Open Sans"/>
          <w:color w:val="444444"/>
        </w:rPr>
        <w:t>来启用：</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PUT /my_index/_settings</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    "index.translog.durability": "async",</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    "index.translog.sync_interval": "5s"</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w: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这个选项可以针对索引单独设置，并且可以动态进行修改。如果你决定使用异步</w:t>
      </w:r>
      <w:r>
        <w:rPr>
          <w:rFonts w:ascii="Open Sans" w:hAnsi="Open Sans"/>
          <w:color w:val="444444"/>
        </w:rPr>
        <w:t xml:space="preserve"> translog </w:t>
      </w:r>
      <w:r>
        <w:rPr>
          <w:rFonts w:ascii="Open Sans" w:hAnsi="Open Sans"/>
          <w:color w:val="444444"/>
        </w:rPr>
        <w:t>的话，你需要</w:t>
      </w:r>
      <w:r>
        <w:rPr>
          <w:rFonts w:ascii="Open Sans" w:hAnsi="Open Sans"/>
          <w:color w:val="444444"/>
        </w:rPr>
        <w:t> </w:t>
      </w:r>
      <w:r>
        <w:rPr>
          <w:rStyle w:val="af3"/>
          <w:rFonts w:ascii="Open Sans" w:hAnsi="Open Sans"/>
          <w:color w:val="444444"/>
        </w:rPr>
        <w:t>保证</w:t>
      </w:r>
      <w:r>
        <w:rPr>
          <w:rFonts w:ascii="Open Sans" w:hAnsi="Open Sans"/>
          <w:color w:val="444444"/>
        </w:rPr>
        <w:t> </w:t>
      </w:r>
      <w:r>
        <w:rPr>
          <w:rFonts w:ascii="Open Sans" w:hAnsi="Open Sans"/>
          <w:color w:val="444444"/>
        </w:rPr>
        <w:t>在发生</w:t>
      </w:r>
      <w:r>
        <w:rPr>
          <w:rFonts w:ascii="Open Sans" w:hAnsi="Open Sans"/>
          <w:color w:val="444444"/>
        </w:rPr>
        <w:t>crash</w:t>
      </w:r>
      <w:r>
        <w:rPr>
          <w:rFonts w:ascii="Open Sans" w:hAnsi="Open Sans"/>
          <w:color w:val="444444"/>
        </w:rPr>
        <w:t>时，丢失掉</w:t>
      </w:r>
      <w:r>
        <w:rPr>
          <w:rFonts w:ascii="Open Sans" w:hAnsi="Open Sans"/>
          <w:color w:val="444444"/>
        </w:rPr>
        <w:t> </w:t>
      </w:r>
      <w:r>
        <w:rPr>
          <w:rStyle w:val="HTML1"/>
          <w:rFonts w:ascii="Consolas" w:hAnsi="Consolas"/>
          <w:color w:val="555555"/>
          <w:sz w:val="22"/>
          <w:szCs w:val="22"/>
          <w:shd w:val="clear" w:color="auto" w:fill="F8F8F8"/>
        </w:rPr>
        <w:t>sync_interval</w:t>
      </w:r>
      <w:r>
        <w:rPr>
          <w:rFonts w:ascii="Open Sans" w:hAnsi="Open Sans"/>
          <w:color w:val="444444"/>
        </w:rPr>
        <w:t> </w:t>
      </w:r>
      <w:r>
        <w:rPr>
          <w:rFonts w:ascii="Open Sans" w:hAnsi="Open Sans"/>
          <w:color w:val="444444"/>
        </w:rPr>
        <w:t>时间段的数据也无所谓。请在决定前知晓这个特性。</w: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如果你不确定这个行为的后果，最好是使用默认的参数（</w:t>
      </w:r>
      <w:r>
        <w:rPr>
          <w:rFonts w:ascii="Open Sans" w:hAnsi="Open Sans"/>
          <w:color w:val="444444"/>
        </w:rPr>
        <w:t> </w:t>
      </w:r>
      <w:r>
        <w:rPr>
          <w:rStyle w:val="HTML1"/>
          <w:rFonts w:ascii="Consolas" w:hAnsi="Consolas"/>
          <w:color w:val="555555"/>
          <w:sz w:val="22"/>
          <w:szCs w:val="22"/>
          <w:shd w:val="clear" w:color="auto" w:fill="F8F8F8"/>
        </w:rPr>
        <w:t>"index.translog.durability": "request"</w:t>
      </w:r>
      <w:r>
        <w:rPr>
          <w:rFonts w:ascii="Open Sans" w:hAnsi="Open Sans"/>
          <w:color w:val="444444"/>
        </w:rPr>
        <w:t> </w:t>
      </w:r>
      <w:r>
        <w:rPr>
          <w:rFonts w:ascii="Open Sans" w:hAnsi="Open Sans"/>
          <w:color w:val="444444"/>
        </w:rPr>
        <w:t>）来避免数据丢失。</w:t>
      </w:r>
    </w:p>
    <w:p w:rsidR="00A31630" w:rsidRPr="00244442" w:rsidRDefault="00A31630" w:rsidP="00BF6D56"/>
    <w:p w:rsidR="00244442" w:rsidRDefault="00244442" w:rsidP="00244442">
      <w:pPr>
        <w:pStyle w:val="3"/>
        <w:spacing w:before="163" w:after="163"/>
        <w:rPr>
          <w:kern w:val="0"/>
        </w:rPr>
      </w:pPr>
      <w:bookmarkStart w:id="100" w:name="_Toc498415270"/>
      <w:r>
        <w:t>段合并</w:t>
      </w:r>
      <w:bookmarkEnd w:id="100"/>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由于自动刷新流程每秒会创建一个新的段</w:t>
      </w:r>
      <w:r>
        <w:rPr>
          <w:rFonts w:ascii="Open Sans" w:hAnsi="Open Sans"/>
          <w:color w:val="444444"/>
        </w:rPr>
        <w:t> </w:t>
      </w:r>
      <w:r>
        <w:rPr>
          <w:rFonts w:ascii="Open Sans" w:hAnsi="Open Sans"/>
          <w:color w:val="444444"/>
        </w:rPr>
        <w:t>，这样会导致短时间内的段数量暴增。而段数目太多会带来较大的麻烦。</w:t>
      </w:r>
      <w:r>
        <w:rPr>
          <w:rFonts w:ascii="Open Sans" w:hAnsi="Open Sans"/>
          <w:color w:val="444444"/>
        </w:rPr>
        <w:t xml:space="preserve"> </w:t>
      </w:r>
      <w:r>
        <w:rPr>
          <w:rFonts w:ascii="Open Sans" w:hAnsi="Open Sans"/>
          <w:color w:val="444444"/>
        </w:rPr>
        <w:t>每一个段都会消耗文件句柄、内存和</w:t>
      </w:r>
      <w:r>
        <w:rPr>
          <w:rFonts w:ascii="Open Sans" w:hAnsi="Open Sans"/>
          <w:color w:val="444444"/>
        </w:rPr>
        <w:t>cpu</w:t>
      </w:r>
      <w:r>
        <w:rPr>
          <w:rFonts w:ascii="Open Sans" w:hAnsi="Open Sans"/>
          <w:color w:val="444444"/>
        </w:rPr>
        <w:t>运行周期。更重要的是，每个搜索请求都必须轮流检查每个段；所以段越多，搜索也就越慢。</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Elasticsearch</w:t>
      </w:r>
      <w:r>
        <w:rPr>
          <w:rFonts w:ascii="Open Sans" w:hAnsi="Open Sans"/>
          <w:color w:val="444444"/>
        </w:rPr>
        <w:t>通过在后台进行段合并来解决这个问题。小的段被合并到大的段，然后这些大的段再被合并到更大的段。</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段合并的时候会将那些旧的已删除文档</w:t>
      </w:r>
      <w:r>
        <w:rPr>
          <w:rFonts w:ascii="Open Sans" w:hAnsi="Open Sans"/>
          <w:color w:val="444444"/>
        </w:rPr>
        <w:t> </w:t>
      </w:r>
      <w:r>
        <w:rPr>
          <w:rFonts w:ascii="Open Sans" w:hAnsi="Open Sans"/>
          <w:color w:val="444444"/>
        </w:rPr>
        <w:t>从文件系统中清除。</w:t>
      </w:r>
      <w:r>
        <w:rPr>
          <w:rFonts w:ascii="Open Sans" w:hAnsi="Open Sans"/>
          <w:color w:val="444444"/>
        </w:rPr>
        <w:t> </w:t>
      </w:r>
      <w:r>
        <w:rPr>
          <w:rFonts w:ascii="Open Sans" w:hAnsi="Open Sans"/>
          <w:color w:val="444444"/>
        </w:rPr>
        <w:t>被删除的文档（或被更新文档的旧版本）不会被拷贝到新的大段中。</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启动段合并不需要你做任何事。进行索引和搜索时会自动进行。这个流程像在</w:t>
      </w:r>
      <w:r>
        <w:rPr>
          <w:rFonts w:ascii="Open Sans" w:hAnsi="Open Sans"/>
          <w:color w:val="444444"/>
        </w:rPr>
        <w:t> </w:t>
      </w:r>
      <w:hyperlink r:id="rId243" w:anchor="img-merge" w:tooltip="图 25. 两个提交了的段和一个未提交的段正在被合并到一个更大的段" w:history="1">
        <w:r>
          <w:rPr>
            <w:rStyle w:val="a6"/>
            <w:rFonts w:ascii="Open Sans" w:hAnsi="Open Sans"/>
            <w:color w:val="00A9E5"/>
          </w:rPr>
          <w:t>图</w:t>
        </w:r>
        <w:r>
          <w:rPr>
            <w:rStyle w:val="a6"/>
            <w:rFonts w:ascii="Open Sans" w:hAnsi="Open Sans"/>
            <w:color w:val="00A9E5"/>
          </w:rPr>
          <w:t> 25 “</w:t>
        </w:r>
        <w:r>
          <w:rPr>
            <w:rStyle w:val="a6"/>
            <w:rFonts w:ascii="Open Sans" w:hAnsi="Open Sans"/>
            <w:color w:val="00A9E5"/>
          </w:rPr>
          <w:t>两个提交了的段和一个未提交的段正在被合并到一个更大的段</w:t>
        </w:r>
        <w:r>
          <w:rPr>
            <w:rStyle w:val="a6"/>
            <w:rFonts w:ascii="Open Sans" w:hAnsi="Open Sans"/>
            <w:color w:val="00A9E5"/>
          </w:rPr>
          <w:t>”</w:t>
        </w:r>
      </w:hyperlink>
      <w:r>
        <w:rPr>
          <w:rFonts w:ascii="Open Sans" w:hAnsi="Open Sans"/>
          <w:color w:val="444444"/>
        </w:rPr>
        <w:t> </w:t>
      </w:r>
      <w:r>
        <w:rPr>
          <w:rFonts w:ascii="Open Sans" w:hAnsi="Open Sans"/>
          <w:color w:val="444444"/>
        </w:rPr>
        <w:t>中提到的一样工作：</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1</w:t>
      </w:r>
      <w:r>
        <w:rPr>
          <w:rFonts w:ascii="Open Sans" w:hAnsi="Open Sans"/>
          <w:color w:val="444444"/>
        </w:rPr>
        <w:t>、</w:t>
      </w:r>
      <w:r>
        <w:rPr>
          <w:rFonts w:ascii="Open Sans" w:hAnsi="Open Sans"/>
          <w:color w:val="444444"/>
        </w:rPr>
        <w:t xml:space="preserve"> </w:t>
      </w:r>
      <w:r>
        <w:rPr>
          <w:rFonts w:ascii="Open Sans" w:hAnsi="Open Sans"/>
          <w:color w:val="444444"/>
        </w:rPr>
        <w:t>当索引的时候，刷新（</w:t>
      </w:r>
      <w:r>
        <w:rPr>
          <w:rFonts w:ascii="Open Sans" w:hAnsi="Open Sans"/>
          <w:color w:val="444444"/>
        </w:rPr>
        <w:t>refresh</w:t>
      </w:r>
      <w:r>
        <w:rPr>
          <w:rFonts w:ascii="Open Sans" w:hAnsi="Open Sans"/>
          <w:color w:val="444444"/>
        </w:rPr>
        <w:t>）操作会创建新的段并将段打开以供搜索使用。</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2</w:t>
      </w:r>
      <w:r>
        <w:rPr>
          <w:rFonts w:ascii="Open Sans" w:hAnsi="Open Sans"/>
          <w:color w:val="444444"/>
        </w:rPr>
        <w:t>、</w:t>
      </w:r>
      <w:r>
        <w:rPr>
          <w:rFonts w:ascii="Open Sans" w:hAnsi="Open Sans"/>
          <w:color w:val="444444"/>
        </w:rPr>
        <w:t xml:space="preserve"> </w:t>
      </w:r>
      <w:r>
        <w:rPr>
          <w:rFonts w:ascii="Open Sans" w:hAnsi="Open Sans"/>
          <w:color w:val="444444"/>
        </w:rPr>
        <w:t>合并进程选择一小部分大小相似的段，并且在后台将它们合并到更大的段中。这并不会中断索引和搜索。</w:t>
      </w:r>
    </w:p>
    <w:p w:rsidR="00244442" w:rsidRDefault="00244442" w:rsidP="00244442">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25. </w:t>
      </w:r>
      <w:r>
        <w:rPr>
          <w:rStyle w:val="a7"/>
          <w:rFonts w:ascii="Open Sans" w:hAnsi="Open Sans"/>
          <w:color w:val="444444"/>
          <w:sz w:val="48"/>
          <w:szCs w:val="48"/>
        </w:rPr>
        <w:t>两个提交了的段和一个未提交的段正在被合并到一个更大的段</w:t>
      </w:r>
    </w:p>
    <w:p w:rsidR="00244442" w:rsidRDefault="00D74C21" w:rsidP="00244442">
      <w:pPr>
        <w:shd w:val="clear" w:color="auto" w:fill="FFFFFF"/>
        <w:rPr>
          <w:rFonts w:ascii="Open Sans" w:hAnsi="Open Sans" w:hint="eastAsia"/>
          <w:color w:val="444444"/>
          <w:szCs w:val="24"/>
        </w:rPr>
      </w:pPr>
      <w:r>
        <w:rPr>
          <w:noProof/>
        </w:rPr>
        <w:drawing>
          <wp:inline distT="0" distB="0" distL="0" distR="0" wp14:anchorId="2C23D9A0" wp14:editId="7660AA89">
            <wp:extent cx="6645910" cy="3066415"/>
            <wp:effectExtent l="0" t="0" r="2540" b="635"/>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645910" cy="3066415"/>
                    </a:xfrm>
                    <a:prstGeom prst="rect">
                      <a:avLst/>
                    </a:prstGeom>
                  </pic:spPr>
                </pic:pic>
              </a:graphicData>
            </a:graphic>
          </wp:inline>
        </w:drawing>
      </w:r>
    </w:p>
    <w:p w:rsidR="00244442" w:rsidRDefault="00244442" w:rsidP="00244442">
      <w:pPr>
        <w:rPr>
          <w:rFonts w:ascii="宋体" w:hAnsi="宋体"/>
        </w:rPr>
      </w:pPr>
      <w:r>
        <w:rPr>
          <w:rFonts w:ascii="Open Sans" w:hAnsi="Open Sans"/>
          <w:color w:val="444444"/>
        </w:rPr>
        <w:br/>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3</w:t>
      </w:r>
      <w:r>
        <w:rPr>
          <w:rFonts w:ascii="Open Sans" w:hAnsi="Open Sans"/>
          <w:color w:val="444444"/>
        </w:rPr>
        <w:t>、</w:t>
      </w:r>
      <w:r>
        <w:rPr>
          <w:rFonts w:ascii="Open Sans" w:hAnsi="Open Sans"/>
          <w:color w:val="444444"/>
        </w:rPr>
        <w:t> </w:t>
      </w:r>
      <w:hyperlink r:id="rId245" w:anchor="img-post-merge" w:tooltip="图 26. 一旦合并结束，老的段被删除" w:history="1">
        <w:r>
          <w:rPr>
            <w:rStyle w:val="a6"/>
            <w:rFonts w:ascii="Open Sans" w:hAnsi="Open Sans"/>
            <w:color w:val="00A9E5"/>
          </w:rPr>
          <w:t>图</w:t>
        </w:r>
        <w:r>
          <w:rPr>
            <w:rStyle w:val="a6"/>
            <w:rFonts w:ascii="Open Sans" w:hAnsi="Open Sans"/>
            <w:color w:val="00A9E5"/>
          </w:rPr>
          <w:t> 26 “</w:t>
        </w:r>
        <w:r>
          <w:rPr>
            <w:rStyle w:val="a6"/>
            <w:rFonts w:ascii="Open Sans" w:hAnsi="Open Sans"/>
            <w:color w:val="00A9E5"/>
          </w:rPr>
          <w:t>一旦合并结束，老的段被删除</w:t>
        </w:r>
        <w:r>
          <w:rPr>
            <w:rStyle w:val="a6"/>
            <w:rFonts w:ascii="Open Sans" w:hAnsi="Open Sans"/>
            <w:color w:val="00A9E5"/>
          </w:rPr>
          <w:t>”</w:t>
        </w:r>
      </w:hyperlink>
      <w:r>
        <w:rPr>
          <w:rFonts w:ascii="Open Sans" w:hAnsi="Open Sans"/>
          <w:color w:val="444444"/>
        </w:rPr>
        <w:t> </w:t>
      </w:r>
      <w:r>
        <w:rPr>
          <w:rFonts w:ascii="Open Sans" w:hAnsi="Open Sans"/>
          <w:color w:val="444444"/>
        </w:rPr>
        <w:t>说明合并完成时的活动：</w:t>
      </w:r>
    </w:p>
    <w:p w:rsidR="00244442" w:rsidRDefault="00244442" w:rsidP="00DD7358">
      <w:pPr>
        <w:widowControl/>
        <w:numPr>
          <w:ilvl w:val="0"/>
          <w:numId w:val="72"/>
        </w:numPr>
        <w:shd w:val="clear" w:color="auto" w:fill="FFFFFF"/>
        <w:spacing w:line="240" w:lineRule="auto"/>
        <w:ind w:left="0"/>
        <w:rPr>
          <w:rFonts w:ascii="Open Sans" w:hAnsi="Open Sans" w:hint="eastAsia"/>
          <w:color w:val="444444"/>
        </w:rPr>
      </w:pPr>
      <w:r>
        <w:rPr>
          <w:rFonts w:ascii="Open Sans" w:hAnsi="Open Sans"/>
          <w:color w:val="444444"/>
        </w:rPr>
        <w:t>新的段被刷新（</w:t>
      </w:r>
      <w:r>
        <w:rPr>
          <w:rFonts w:ascii="Open Sans" w:hAnsi="Open Sans"/>
          <w:color w:val="444444"/>
        </w:rPr>
        <w:t>flush</w:t>
      </w:r>
      <w:r>
        <w:rPr>
          <w:rFonts w:ascii="Open Sans" w:hAnsi="Open Sans"/>
          <w:color w:val="444444"/>
        </w:rPr>
        <w:t>）到了磁盘。</w:t>
      </w:r>
      <w:r>
        <w:rPr>
          <w:rFonts w:ascii="Open Sans" w:hAnsi="Open Sans"/>
          <w:color w:val="444444"/>
        </w:rPr>
        <w:t xml:space="preserve">   ** </w:t>
      </w:r>
      <w:r>
        <w:rPr>
          <w:rFonts w:ascii="Open Sans" w:hAnsi="Open Sans"/>
          <w:color w:val="444444"/>
        </w:rPr>
        <w:t>写入一个包含新段且排除旧的和较小的段的新提交点。</w:t>
      </w:r>
    </w:p>
    <w:p w:rsidR="00244442" w:rsidRDefault="00244442" w:rsidP="00DD7358">
      <w:pPr>
        <w:widowControl/>
        <w:numPr>
          <w:ilvl w:val="0"/>
          <w:numId w:val="72"/>
        </w:numPr>
        <w:shd w:val="clear" w:color="auto" w:fill="FFFFFF"/>
        <w:spacing w:line="240" w:lineRule="auto"/>
        <w:ind w:left="0"/>
        <w:rPr>
          <w:rFonts w:ascii="Open Sans" w:hAnsi="Open Sans" w:hint="eastAsia"/>
          <w:color w:val="444444"/>
        </w:rPr>
      </w:pPr>
      <w:r>
        <w:rPr>
          <w:rFonts w:ascii="Open Sans" w:hAnsi="Open Sans"/>
          <w:color w:val="444444"/>
        </w:rPr>
        <w:t>新的段被打开用来搜索。</w:t>
      </w:r>
    </w:p>
    <w:p w:rsidR="00244442" w:rsidRDefault="00244442" w:rsidP="00DD7358">
      <w:pPr>
        <w:widowControl/>
        <w:numPr>
          <w:ilvl w:val="0"/>
          <w:numId w:val="72"/>
        </w:numPr>
        <w:shd w:val="clear" w:color="auto" w:fill="FFFFFF"/>
        <w:spacing w:line="240" w:lineRule="auto"/>
        <w:ind w:left="0"/>
        <w:rPr>
          <w:rFonts w:ascii="Open Sans" w:hAnsi="Open Sans" w:hint="eastAsia"/>
          <w:color w:val="444444"/>
        </w:rPr>
      </w:pPr>
      <w:r>
        <w:rPr>
          <w:rFonts w:ascii="Open Sans" w:hAnsi="Open Sans"/>
          <w:color w:val="444444"/>
        </w:rPr>
        <w:t>老的段被删除。</w:t>
      </w:r>
    </w:p>
    <w:p w:rsidR="00244442" w:rsidRDefault="00244442" w:rsidP="00244442">
      <w:pPr>
        <w:pStyle w:val="22"/>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26. </w:t>
      </w:r>
      <w:r>
        <w:rPr>
          <w:rStyle w:val="a7"/>
          <w:rFonts w:ascii="Open Sans" w:hAnsi="Open Sans"/>
          <w:color w:val="444444"/>
          <w:sz w:val="48"/>
          <w:szCs w:val="48"/>
        </w:rPr>
        <w:t>一旦合并结束，老的段被删除</w:t>
      </w:r>
    </w:p>
    <w:p w:rsidR="00244442" w:rsidRDefault="00D74C21" w:rsidP="00244442">
      <w:pPr>
        <w:shd w:val="clear" w:color="auto" w:fill="FFFFFF"/>
        <w:rPr>
          <w:rFonts w:ascii="Open Sans" w:hAnsi="Open Sans" w:hint="eastAsia"/>
          <w:color w:val="444444"/>
          <w:szCs w:val="24"/>
        </w:rPr>
      </w:pPr>
      <w:r>
        <w:rPr>
          <w:noProof/>
        </w:rPr>
        <w:lastRenderedPageBreak/>
        <w:drawing>
          <wp:inline distT="0" distB="0" distL="0" distR="0" wp14:anchorId="757B3AAF" wp14:editId="13874197">
            <wp:extent cx="6496050" cy="2724150"/>
            <wp:effectExtent l="0" t="0" r="0" b="0"/>
            <wp:docPr id="1195" name="图片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496050" cy="2724150"/>
                    </a:xfrm>
                    <a:prstGeom prst="rect">
                      <a:avLst/>
                    </a:prstGeom>
                  </pic:spPr>
                </pic:pic>
              </a:graphicData>
            </a:graphic>
          </wp:inline>
        </w:drawing>
      </w:r>
    </w:p>
    <w:p w:rsidR="00244442" w:rsidRDefault="00244442" w:rsidP="00244442">
      <w:pPr>
        <w:rPr>
          <w:rFonts w:ascii="宋体" w:hAnsi="宋体"/>
        </w:rPr>
      </w:pPr>
      <w:r>
        <w:rPr>
          <w:rFonts w:ascii="Open Sans" w:hAnsi="Open Sans"/>
          <w:color w:val="444444"/>
        </w:rPr>
        <w:br/>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合并大的段需要消耗大量的</w:t>
      </w:r>
      <w:r>
        <w:rPr>
          <w:rFonts w:ascii="Open Sans" w:hAnsi="Open Sans"/>
          <w:color w:val="444444"/>
        </w:rPr>
        <w:t>I/O</w:t>
      </w:r>
      <w:r>
        <w:rPr>
          <w:rFonts w:ascii="Open Sans" w:hAnsi="Open Sans"/>
          <w:color w:val="444444"/>
        </w:rPr>
        <w:t>和</w:t>
      </w:r>
      <w:r>
        <w:rPr>
          <w:rFonts w:ascii="Open Sans" w:hAnsi="Open Sans"/>
          <w:color w:val="444444"/>
        </w:rPr>
        <w:t>CPU</w:t>
      </w:r>
      <w:r>
        <w:rPr>
          <w:rFonts w:ascii="Open Sans" w:hAnsi="Open Sans"/>
          <w:color w:val="444444"/>
        </w:rPr>
        <w:t>资源，如果任其发展会影响搜索性能。</w:t>
      </w:r>
      <w:r>
        <w:rPr>
          <w:rFonts w:ascii="Open Sans" w:hAnsi="Open Sans"/>
          <w:color w:val="444444"/>
        </w:rPr>
        <w:t>Elasticsearch</w:t>
      </w:r>
      <w:r>
        <w:rPr>
          <w:rFonts w:ascii="Open Sans" w:hAnsi="Open Sans"/>
          <w:color w:val="444444"/>
        </w:rPr>
        <w:t>在默认情况下会对合并流程进行资源限制，所以搜索仍然</w:t>
      </w:r>
      <w:r>
        <w:rPr>
          <w:rFonts w:ascii="Open Sans" w:hAnsi="Open Sans"/>
          <w:color w:val="444444"/>
        </w:rPr>
        <w:t xml:space="preserve"> </w:t>
      </w:r>
      <w:r>
        <w:rPr>
          <w:rFonts w:ascii="Open Sans" w:hAnsi="Open Sans"/>
          <w:color w:val="444444"/>
        </w:rPr>
        <w:t>有足够的资源很好地执行。</w:t>
      </w:r>
    </w:p>
    <w:p w:rsidR="00244442" w:rsidRDefault="00244442" w:rsidP="00244442">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46EBF4A1" wp14:editId="651495DC">
                <wp:extent cx="304800" cy="304800"/>
                <wp:effectExtent l="0" t="0" r="0" b="0"/>
                <wp:docPr id="291" name="矩形 291" descr="提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6911AB" id="矩形 291" o:spid="_x0000_s1026" alt="提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An/RD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查看</w:t>
      </w:r>
      <w:r>
        <w:rPr>
          <w:rFonts w:ascii="Open Sans" w:hAnsi="Open Sans"/>
          <w:color w:val="444444"/>
        </w:rPr>
        <w:t> </w:t>
      </w:r>
      <w:hyperlink r:id="rId247" w:anchor="segments-and-merging" w:tooltip="段和合并" w:history="1">
        <w:r>
          <w:rPr>
            <w:rStyle w:val="a6"/>
            <w:rFonts w:ascii="Open Sans" w:hAnsi="Open Sans"/>
            <w:color w:val="00A9E5"/>
          </w:rPr>
          <w:t>段和合并</w:t>
        </w:r>
      </w:hyperlink>
      <w:r>
        <w:rPr>
          <w:rFonts w:ascii="Open Sans" w:hAnsi="Open Sans"/>
          <w:color w:val="444444"/>
        </w:rPr>
        <w:t> </w:t>
      </w:r>
      <w:r>
        <w:rPr>
          <w:rFonts w:ascii="Open Sans" w:hAnsi="Open Sans"/>
          <w:color w:val="444444"/>
        </w:rPr>
        <w:t>来为你的实例获取关于合并调整的建议。</w:t>
      </w:r>
    </w:p>
    <w:p w:rsidR="00244442" w:rsidRPr="00244442" w:rsidRDefault="00244442" w:rsidP="00244442">
      <w:pPr>
        <w:rPr>
          <w:b/>
        </w:rPr>
      </w:pPr>
      <w:r w:rsidRPr="00244442">
        <w:rPr>
          <w:b/>
        </w:rPr>
        <w:t xml:space="preserve">optimize API </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optimize</w:t>
      </w:r>
      <w:r>
        <w:rPr>
          <w:rFonts w:ascii="Open Sans" w:hAnsi="Open Sans"/>
          <w:color w:val="444444"/>
        </w:rPr>
        <w:t> API</w:t>
      </w:r>
      <w:r>
        <w:rPr>
          <w:rFonts w:ascii="Open Sans" w:hAnsi="Open Sans"/>
          <w:color w:val="444444"/>
        </w:rPr>
        <w:t>大可看做是</w:t>
      </w:r>
      <w:r>
        <w:rPr>
          <w:rFonts w:ascii="Open Sans" w:hAnsi="Open Sans"/>
          <w:color w:val="444444"/>
        </w:rPr>
        <w:t> </w:t>
      </w:r>
      <w:r>
        <w:rPr>
          <w:rStyle w:val="af3"/>
          <w:rFonts w:ascii="Open Sans" w:hAnsi="Open Sans"/>
          <w:color w:val="444444"/>
        </w:rPr>
        <w:t>强制合并</w:t>
      </w:r>
      <w:r>
        <w:rPr>
          <w:rFonts w:ascii="Open Sans" w:hAnsi="Open Sans"/>
          <w:color w:val="444444"/>
        </w:rPr>
        <w:t> API </w:t>
      </w:r>
      <w:r>
        <w:rPr>
          <w:rFonts w:ascii="Open Sans" w:hAnsi="Open Sans"/>
          <w:color w:val="444444"/>
        </w:rPr>
        <w:t>。它会将一个分片强制合并到</w:t>
      </w:r>
      <w:r>
        <w:rPr>
          <w:rFonts w:ascii="Open Sans" w:hAnsi="Open Sans"/>
          <w:color w:val="444444"/>
        </w:rPr>
        <w:t> </w:t>
      </w:r>
      <w:r>
        <w:rPr>
          <w:rStyle w:val="HTML1"/>
          <w:rFonts w:ascii="Consolas" w:hAnsi="Consolas"/>
          <w:color w:val="555555"/>
          <w:sz w:val="22"/>
          <w:szCs w:val="22"/>
          <w:shd w:val="clear" w:color="auto" w:fill="F8F8F8"/>
        </w:rPr>
        <w:t>max_num_segments</w:t>
      </w:r>
      <w:r>
        <w:rPr>
          <w:rFonts w:ascii="Open Sans" w:hAnsi="Open Sans"/>
          <w:color w:val="444444"/>
        </w:rPr>
        <w:t> </w:t>
      </w:r>
      <w:r>
        <w:rPr>
          <w:rFonts w:ascii="Open Sans" w:hAnsi="Open Sans"/>
          <w:color w:val="444444"/>
        </w:rPr>
        <w:t>参数指定大小的段数目。</w:t>
      </w:r>
      <w:r>
        <w:rPr>
          <w:rFonts w:ascii="Open Sans" w:hAnsi="Open Sans"/>
          <w:color w:val="444444"/>
        </w:rPr>
        <w:t xml:space="preserve"> </w:t>
      </w:r>
      <w:r>
        <w:rPr>
          <w:rFonts w:ascii="Open Sans" w:hAnsi="Open Sans"/>
          <w:color w:val="444444"/>
        </w:rPr>
        <w:t>这样做的意图是减少段的数量（通常减少到一个），来提升搜索性能。</w:t>
      </w:r>
    </w:p>
    <w:p w:rsidR="00244442" w:rsidRDefault="00244442" w:rsidP="00244442">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14:anchorId="61C5FCCD" wp14:editId="03802330">
                <wp:extent cx="304800" cy="304800"/>
                <wp:effectExtent l="0" t="0" r="0" b="0"/>
                <wp:docPr id="290" name="矩形 290" descr="警告"/>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97547" id="矩形 290" o:spid="_x0000_s1026" alt="警告"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Nw5wHnSAgAAxwUAAA4AAAAAAAAAAAAAAAAALgIAAGRycy9lMm9Eb2MueG1s&#10;UEsBAi0AFAAGAAgAAAAhAEyg6SzYAAAAAwEAAA8AAAAAAAAAAAAAAAAALAUAAGRycy9kb3ducmV2&#10;LnhtbFBLBQYAAAAABAAEAPMAAAAxBgAAAAA=&#10;" filled="f" stroked="f">
                <o:lock v:ext="edit" aspectratio="t"/>
                <w10:anchorlock/>
              </v:rect>
            </w:pict>
          </mc:Fallback>
        </mc:AlternateConten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optimize</w:t>
      </w:r>
      <w:r>
        <w:rPr>
          <w:rFonts w:ascii="Open Sans" w:hAnsi="Open Sans"/>
          <w:color w:val="444444"/>
        </w:rPr>
        <w:t> API </w:t>
      </w:r>
      <w:r>
        <w:rPr>
          <w:rStyle w:val="af3"/>
          <w:rFonts w:ascii="Open Sans" w:hAnsi="Open Sans"/>
          <w:color w:val="444444"/>
        </w:rPr>
        <w:t>不应该</w:t>
      </w:r>
      <w:r>
        <w:rPr>
          <w:rFonts w:ascii="Open Sans" w:hAnsi="Open Sans"/>
          <w:color w:val="444444"/>
        </w:rPr>
        <w:t> </w:t>
      </w:r>
      <w:r>
        <w:rPr>
          <w:rFonts w:ascii="Open Sans" w:hAnsi="Open Sans"/>
          <w:color w:val="444444"/>
        </w:rPr>
        <w:t>被用在一个动态索引</w:t>
      </w:r>
      <w:r>
        <w:rPr>
          <w:rFonts w:ascii="Open Sans" w:hAnsi="Open Sans"/>
          <w:color w:val="444444"/>
        </w:rPr>
        <w:t>————</w:t>
      </w:r>
      <w:r>
        <w:rPr>
          <w:rFonts w:ascii="Open Sans" w:hAnsi="Open Sans"/>
          <w:color w:val="444444"/>
        </w:rPr>
        <w:t>一个正在被活跃更新的索引。后台合并流程已经可以很好地完成工作。</w:t>
      </w:r>
      <w:r>
        <w:rPr>
          <w:rFonts w:ascii="Open Sans" w:hAnsi="Open Sans"/>
          <w:color w:val="444444"/>
        </w:rPr>
        <w:t xml:space="preserve"> optimizing </w:t>
      </w:r>
      <w:r>
        <w:rPr>
          <w:rFonts w:ascii="Open Sans" w:hAnsi="Open Sans"/>
          <w:color w:val="444444"/>
        </w:rPr>
        <w:t>会阻碍这个进程。不要干扰它！</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在特定情况下，使用</w:t>
      </w:r>
      <w:r>
        <w:rPr>
          <w:rFonts w:ascii="Open Sans" w:hAnsi="Open Sans"/>
          <w:color w:val="444444"/>
        </w:rPr>
        <w:t> </w:t>
      </w:r>
      <w:r>
        <w:rPr>
          <w:rStyle w:val="HTML1"/>
          <w:rFonts w:ascii="Consolas" w:hAnsi="Consolas"/>
          <w:color w:val="555555"/>
          <w:sz w:val="22"/>
          <w:szCs w:val="22"/>
          <w:shd w:val="clear" w:color="auto" w:fill="F8F8F8"/>
        </w:rPr>
        <w:t>optimize</w:t>
      </w:r>
      <w:r>
        <w:rPr>
          <w:rFonts w:ascii="Open Sans" w:hAnsi="Open Sans"/>
          <w:color w:val="444444"/>
        </w:rPr>
        <w:t xml:space="preserve"> API </w:t>
      </w:r>
      <w:r>
        <w:rPr>
          <w:rFonts w:ascii="Open Sans" w:hAnsi="Open Sans"/>
          <w:color w:val="444444"/>
        </w:rPr>
        <w:t>颇有益处。例如在日志这种用例下，每天、每周、每月的日志被存储在一个索引中。</w:t>
      </w:r>
      <w:r>
        <w:rPr>
          <w:rFonts w:ascii="Open Sans" w:hAnsi="Open Sans"/>
          <w:color w:val="444444"/>
        </w:rPr>
        <w:t xml:space="preserve"> </w:t>
      </w:r>
      <w:r>
        <w:rPr>
          <w:rFonts w:ascii="Open Sans" w:hAnsi="Open Sans"/>
          <w:color w:val="444444"/>
        </w:rPr>
        <w:t>老的索引实质上是只读的；它们也并不太可能会发生变化。</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在这种情况下，使用</w:t>
      </w:r>
      <w:r>
        <w:rPr>
          <w:rFonts w:ascii="Open Sans" w:hAnsi="Open Sans"/>
          <w:color w:val="444444"/>
        </w:rPr>
        <w:t>optimize</w:t>
      </w:r>
      <w:r>
        <w:rPr>
          <w:rFonts w:ascii="Open Sans" w:hAnsi="Open Sans"/>
          <w:color w:val="444444"/>
        </w:rPr>
        <w:t>优化老的索引，将每一个分片合并为一个单独的段就很有用了；这样既可以节省资源，也可以使搜索更加快速：</w:t>
      </w:r>
    </w:p>
    <w:p w:rsidR="00244442" w:rsidRDefault="00244442" w:rsidP="00244442">
      <w:pPr>
        <w:pStyle w:val="HTML0"/>
        <w:shd w:val="clear" w:color="auto" w:fill="F0F0F0"/>
        <w:spacing w:line="360" w:lineRule="atLeast"/>
        <w:rPr>
          <w:rFonts w:ascii="Consolas" w:hAnsi="Consolas"/>
          <w:color w:val="333333"/>
        </w:rPr>
      </w:pPr>
      <w:r>
        <w:rPr>
          <w:rFonts w:ascii="Consolas" w:hAnsi="Consolas"/>
          <w:color w:val="333333"/>
        </w:rPr>
        <w:t xml:space="preserve">POST /logstash-2014-10/_optimize?max_num_segments=1 </w:t>
      </w:r>
      <w:r>
        <w:rPr>
          <w:rFonts w:ascii="Consolas" w:hAnsi="Consolas"/>
          <w:noProof/>
          <w:color w:val="444444"/>
        </w:rPr>
        <mc:AlternateContent>
          <mc:Choice Requires="wps">
            <w:drawing>
              <wp:inline distT="0" distB="0" distL="0" distR="0" wp14:anchorId="65D28C54" wp14:editId="595E4C94">
                <wp:extent cx="304800" cy="304800"/>
                <wp:effectExtent l="0" t="0" r="0" b="0"/>
                <wp:docPr id="289" name="矩形 28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B9CF1" id="矩形 289"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H+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5mCUaCtNCkX1+///zxDTlLwTSFetm+aGhM3/cj1hBtOAUGfrXhBfOp8Pc2zYii9cG8&#10;UYoJ4/OWVEz7nEqhfUqaRm6M9s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j+t0f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244442" w:rsidTr="00244442">
        <w:tc>
          <w:tcPr>
            <w:tcW w:w="250" w:type="pct"/>
            <w:tcBorders>
              <w:top w:val="nil"/>
              <w:left w:val="nil"/>
              <w:bottom w:val="nil"/>
              <w:right w:val="nil"/>
            </w:tcBorders>
            <w:shd w:val="clear" w:color="auto" w:fill="auto"/>
            <w:tcMar>
              <w:top w:w="180" w:type="dxa"/>
              <w:left w:w="48" w:type="dxa"/>
              <w:bottom w:w="0" w:type="dxa"/>
              <w:right w:w="48" w:type="dxa"/>
            </w:tcMar>
            <w:hideMark/>
          </w:tcPr>
          <w:p w:rsidR="00244442" w:rsidRDefault="00244442">
            <w:pPr>
              <w:pStyle w:val="a9"/>
              <w:spacing w:before="0" w:beforeAutospacing="0" w:after="150" w:afterAutospacing="0" w:line="390" w:lineRule="atLeast"/>
              <w:rPr>
                <w:color w:val="444444"/>
              </w:rPr>
            </w:pPr>
            <w:r>
              <w:rPr>
                <w:noProof/>
                <w:color w:val="444444"/>
              </w:rPr>
              <mc:AlternateContent>
                <mc:Choice Requires="wps">
                  <w:drawing>
                    <wp:inline distT="0" distB="0" distL="0" distR="0" wp14:anchorId="11ACB058" wp14:editId="28F5ECFF">
                      <wp:extent cx="304800" cy="304800"/>
                      <wp:effectExtent l="0" t="0" r="0" b="0"/>
                      <wp:docPr id="288" name="矩形 28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36619" id="矩形 288"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eN+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stl43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244442" w:rsidRDefault="00244442">
            <w:pPr>
              <w:pStyle w:val="a9"/>
              <w:spacing w:before="0" w:beforeAutospacing="0" w:after="150" w:afterAutospacing="0" w:line="390" w:lineRule="atLeast"/>
              <w:rPr>
                <w:color w:val="444444"/>
              </w:rPr>
            </w:pPr>
            <w:r>
              <w:rPr>
                <w:color w:val="444444"/>
              </w:rPr>
              <w:t>合并索引中的每个分片为一个单独的段</w:t>
            </w:r>
          </w:p>
        </w:tc>
      </w:tr>
    </w:tbl>
    <w:p w:rsidR="00244442" w:rsidRDefault="00244442" w:rsidP="00244442">
      <w:pPr>
        <w:shd w:val="clear" w:color="auto" w:fill="FBFBFB"/>
        <w:rPr>
          <w:rFonts w:ascii="Open Sans" w:hAnsi="Open Sans" w:hint="eastAsia"/>
          <w:color w:val="444444"/>
        </w:rPr>
      </w:pPr>
      <w:r>
        <w:rPr>
          <w:rFonts w:ascii="Open Sans" w:hAnsi="Open Sans" w:hint="eastAsia"/>
          <w:noProof/>
          <w:color w:val="444444"/>
        </w:rPr>
        <w:lastRenderedPageBreak/>
        <mc:AlternateContent>
          <mc:Choice Requires="wps">
            <w:drawing>
              <wp:inline distT="0" distB="0" distL="0" distR="0">
                <wp:extent cx="304800" cy="304800"/>
                <wp:effectExtent l="0" t="0" r="0" b="0"/>
                <wp:docPr id="287" name="矩形 287" descr="警告"/>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21FCD" id="矩形 287" o:spid="_x0000_s1026" alt="警告"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vRnnlNECAADH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244442" w:rsidRDefault="00244442" w:rsidP="0024444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请注意，使用</w:t>
      </w:r>
      <w:r>
        <w:rPr>
          <w:rFonts w:ascii="Open Sans" w:hAnsi="Open Sans"/>
          <w:color w:val="444444"/>
        </w:rPr>
        <w:t> </w:t>
      </w:r>
      <w:r>
        <w:rPr>
          <w:rStyle w:val="HTML1"/>
          <w:rFonts w:ascii="Consolas" w:hAnsi="Consolas"/>
          <w:color w:val="555555"/>
          <w:sz w:val="22"/>
          <w:szCs w:val="22"/>
          <w:shd w:val="clear" w:color="auto" w:fill="F8F8F8"/>
        </w:rPr>
        <w:t>optimize</w:t>
      </w:r>
      <w:r>
        <w:rPr>
          <w:rFonts w:ascii="Open Sans" w:hAnsi="Open Sans"/>
          <w:color w:val="444444"/>
        </w:rPr>
        <w:t xml:space="preserve"> API </w:t>
      </w:r>
      <w:r>
        <w:rPr>
          <w:rFonts w:ascii="Open Sans" w:hAnsi="Open Sans"/>
          <w:color w:val="444444"/>
        </w:rPr>
        <w:t>触发段合并的操作一点也不会受到任何资源上的限制。这可能会消耗掉你节点上全部的</w:t>
      </w:r>
      <w:r>
        <w:rPr>
          <w:rFonts w:ascii="Open Sans" w:hAnsi="Open Sans"/>
          <w:color w:val="444444"/>
        </w:rPr>
        <w:t>I/O</w:t>
      </w:r>
      <w:r>
        <w:rPr>
          <w:rFonts w:ascii="Open Sans" w:hAnsi="Open Sans"/>
          <w:color w:val="444444"/>
        </w:rPr>
        <w:t>资源</w:t>
      </w:r>
      <w:r>
        <w:rPr>
          <w:rFonts w:ascii="Open Sans" w:hAnsi="Open Sans"/>
          <w:color w:val="444444"/>
        </w:rPr>
        <w:t xml:space="preserve">, </w:t>
      </w:r>
      <w:r>
        <w:rPr>
          <w:rFonts w:ascii="Open Sans" w:hAnsi="Open Sans"/>
          <w:color w:val="444444"/>
        </w:rPr>
        <w:t>使其没有余裕来处理搜索请求，从而有可能使集群失去响应。</w:t>
      </w:r>
      <w:r>
        <w:rPr>
          <w:rFonts w:ascii="Open Sans" w:hAnsi="Open Sans"/>
          <w:color w:val="444444"/>
        </w:rPr>
        <w:t xml:space="preserve"> </w:t>
      </w:r>
      <w:r>
        <w:rPr>
          <w:rFonts w:ascii="Open Sans" w:hAnsi="Open Sans"/>
          <w:color w:val="444444"/>
        </w:rPr>
        <w:t>如果你想要对索引执行</w:t>
      </w:r>
      <w:r>
        <w:rPr>
          <w:rFonts w:ascii="Open Sans" w:hAnsi="Open Sans"/>
          <w:color w:val="444444"/>
        </w:rPr>
        <w:t xml:space="preserve"> `optimize`</w:t>
      </w:r>
      <w:r>
        <w:rPr>
          <w:rFonts w:ascii="Open Sans" w:hAnsi="Open Sans"/>
          <w:color w:val="444444"/>
        </w:rPr>
        <w:t>，你需要先使用分片分配（查看</w:t>
      </w:r>
      <w:r>
        <w:rPr>
          <w:rFonts w:ascii="Open Sans" w:hAnsi="Open Sans"/>
          <w:color w:val="444444"/>
        </w:rPr>
        <w:t> </w:t>
      </w:r>
      <w:hyperlink r:id="rId248" w:anchor="migrate-indices" w:tooltip="迁移旧索引" w:history="1">
        <w:r>
          <w:rPr>
            <w:rStyle w:val="a6"/>
            <w:rFonts w:ascii="Open Sans" w:hAnsi="Open Sans"/>
            <w:color w:val="00A9E5"/>
          </w:rPr>
          <w:t>迁移旧索引</w:t>
        </w:r>
      </w:hyperlink>
      <w:r>
        <w:rPr>
          <w:rFonts w:ascii="Open Sans" w:hAnsi="Open Sans"/>
          <w:color w:val="444444"/>
        </w:rPr>
        <w:t>）把索引移到一个安全的节点，再执行。</w:t>
      </w:r>
    </w:p>
    <w:p w:rsidR="00A31630" w:rsidRPr="00244442" w:rsidRDefault="00A31630" w:rsidP="00BF6D56"/>
    <w:p w:rsidR="00244442" w:rsidRDefault="00244442" w:rsidP="00244442">
      <w:pPr>
        <w:pStyle w:val="1"/>
        <w:shd w:val="clear" w:color="auto" w:fill="FFFFFF"/>
        <w:spacing w:before="0" w:after="270"/>
        <w:rPr>
          <w:rFonts w:ascii="Open Sans" w:hAnsi="Open Sans" w:hint="eastAsia"/>
          <w:b w:val="0"/>
          <w:bCs w:val="0"/>
          <w:color w:val="000000"/>
          <w:kern w:val="36"/>
          <w:sz w:val="66"/>
          <w:szCs w:val="66"/>
        </w:rPr>
      </w:pPr>
      <w:bookmarkStart w:id="101" w:name="_Toc498415271"/>
      <w:r>
        <w:rPr>
          <w:rFonts w:ascii="Open Sans" w:hAnsi="Open Sans"/>
          <w:b w:val="0"/>
          <w:bCs w:val="0"/>
          <w:color w:val="000000"/>
          <w:sz w:val="66"/>
          <w:szCs w:val="66"/>
        </w:rPr>
        <w:t>深入搜索</w:t>
      </w:r>
      <w:bookmarkEnd w:id="101"/>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249" w:tooltip="基础入门" w:history="1">
        <w:r>
          <w:rPr>
            <w:rStyle w:val="a6"/>
            <w:rFonts w:ascii="Open Sans" w:hAnsi="Open Sans"/>
            <w:color w:val="00A9E5"/>
          </w:rPr>
          <w:t>基础入门</w:t>
        </w:r>
      </w:hyperlink>
      <w:r>
        <w:rPr>
          <w:rFonts w:ascii="Open Sans" w:hAnsi="Open Sans"/>
          <w:color w:val="444444"/>
        </w:rPr>
        <w:t> </w:t>
      </w:r>
      <w:r>
        <w:rPr>
          <w:rFonts w:ascii="Open Sans" w:hAnsi="Open Sans"/>
          <w:color w:val="444444"/>
        </w:rPr>
        <w:t>中涵盖了基本工具并对它们有足够详细的描述，这让我们能够开始用</w:t>
      </w:r>
      <w:r>
        <w:rPr>
          <w:rFonts w:ascii="Open Sans" w:hAnsi="Open Sans"/>
          <w:color w:val="444444"/>
        </w:rPr>
        <w:t xml:space="preserve"> Elasticsearch </w:t>
      </w:r>
      <w:r>
        <w:rPr>
          <w:rFonts w:ascii="Open Sans" w:hAnsi="Open Sans"/>
          <w:color w:val="444444"/>
        </w:rPr>
        <w:t>搜索数据。</w:t>
      </w:r>
      <w:r>
        <w:rPr>
          <w:rFonts w:ascii="Open Sans" w:hAnsi="Open Sans"/>
          <w:color w:val="444444"/>
        </w:rPr>
        <w:t> </w:t>
      </w:r>
      <w:r>
        <w:rPr>
          <w:rFonts w:ascii="Open Sans" w:hAnsi="Open Sans"/>
          <w:color w:val="444444"/>
        </w:rPr>
        <w:t>用不了多长时间，就会发现我们想要的更多：希望查询匹配更灵活，排名结果更精确，不同问题域下搜索更具体。</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想要进阶，只知道如何使用</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查询是不够的，我们需要理解数据以及如何能够搜索到它们。本章会解释如何索引和查询我们的数据让我们能利用词的相似度（</w:t>
      </w:r>
      <w:r>
        <w:rPr>
          <w:rFonts w:ascii="Open Sans" w:hAnsi="Open Sans"/>
          <w:color w:val="444444"/>
        </w:rPr>
        <w:t>word proximity</w:t>
      </w:r>
      <w:r>
        <w:rPr>
          <w:rFonts w:ascii="Open Sans" w:hAnsi="Open Sans"/>
          <w:color w:val="444444"/>
        </w:rPr>
        <w:t>）、部分匹配（</w:t>
      </w:r>
      <w:r>
        <w:rPr>
          <w:rFonts w:ascii="Open Sans" w:hAnsi="Open Sans"/>
          <w:color w:val="444444"/>
        </w:rPr>
        <w:t>partial matching</w:t>
      </w:r>
      <w:r>
        <w:rPr>
          <w:rFonts w:ascii="Open Sans" w:hAnsi="Open Sans"/>
          <w:color w:val="444444"/>
        </w:rPr>
        <w:t>）、模糊匹配（</w:t>
      </w:r>
      <w:r>
        <w:rPr>
          <w:rFonts w:ascii="Open Sans" w:hAnsi="Open Sans"/>
          <w:color w:val="444444"/>
        </w:rPr>
        <w:t>fuzzy matching</w:t>
      </w:r>
      <w:r>
        <w:rPr>
          <w:rFonts w:ascii="Open Sans" w:hAnsi="Open Sans"/>
          <w:color w:val="444444"/>
        </w:rPr>
        <w:t>）以及语言感知（</w:t>
      </w:r>
      <w:r>
        <w:rPr>
          <w:rFonts w:ascii="Open Sans" w:hAnsi="Open Sans"/>
          <w:color w:val="444444"/>
        </w:rPr>
        <w:t>language awareness</w:t>
      </w:r>
      <w:r>
        <w:rPr>
          <w:rFonts w:ascii="Open Sans" w:hAnsi="Open Sans"/>
          <w:color w:val="444444"/>
        </w:rPr>
        <w:t>）这些优势。</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理解每个查询如何贡献相关度评分</w:t>
      </w:r>
      <w:r>
        <w:rPr>
          <w:rFonts w:ascii="Open Sans" w:hAnsi="Open Sans"/>
          <w:color w:val="444444"/>
        </w:rPr>
        <w:t> </w:t>
      </w:r>
      <w:r>
        <w:rPr>
          <w:rStyle w:val="HTML1"/>
          <w:rFonts w:ascii="Consolas" w:hAnsi="Consolas"/>
          <w:color w:val="555555"/>
          <w:sz w:val="22"/>
          <w:szCs w:val="22"/>
          <w:shd w:val="clear" w:color="auto" w:fill="F8F8F8"/>
        </w:rPr>
        <w:t>_score</w:t>
      </w:r>
      <w:r>
        <w:rPr>
          <w:rFonts w:ascii="Open Sans" w:hAnsi="Open Sans"/>
          <w:color w:val="444444"/>
        </w:rPr>
        <w:t> </w:t>
      </w:r>
      <w:r>
        <w:rPr>
          <w:rFonts w:ascii="Open Sans" w:hAnsi="Open Sans"/>
          <w:color w:val="444444"/>
        </w:rPr>
        <w:t>有助于调试我们的查询：确保我们认为的最佳匹配文档出现在结果首页，以及削减结果中几乎不相关的</w:t>
      </w:r>
      <w:r>
        <w:rPr>
          <w:rFonts w:ascii="Open Sans" w:hAnsi="Open Sans"/>
          <w:color w:val="444444"/>
        </w:rPr>
        <w:t xml:space="preserve"> “</w:t>
      </w:r>
      <w:r>
        <w:rPr>
          <w:rFonts w:ascii="Open Sans" w:hAnsi="Open Sans"/>
          <w:color w:val="444444"/>
        </w:rPr>
        <w:t>长尾（</w:t>
      </w:r>
      <w:r>
        <w:rPr>
          <w:rFonts w:ascii="Open Sans" w:hAnsi="Open Sans"/>
          <w:color w:val="444444"/>
        </w:rPr>
        <w:t>long tail</w:t>
      </w:r>
      <w:r>
        <w:rPr>
          <w:rFonts w:ascii="Open Sans" w:hAnsi="Open Sans"/>
          <w:color w:val="444444"/>
        </w:rPr>
        <w:t>）</w:t>
      </w:r>
      <w:r>
        <w:rPr>
          <w:rFonts w:ascii="Open Sans" w:hAnsi="Open Sans"/>
          <w:color w:val="444444"/>
        </w:rPr>
        <w:t>”</w:t>
      </w:r>
      <w:r>
        <w:rPr>
          <w:rFonts w:ascii="Open Sans" w:hAnsi="Open Sans"/>
          <w:color w:val="444444"/>
        </w:rPr>
        <w:t>。</w:t>
      </w:r>
    </w:p>
    <w:p w:rsidR="00244442" w:rsidRDefault="00244442" w:rsidP="0024444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搜索不仅仅是全文搜索：我们很大一部分数据都是结构化的，如日期和数字。</w:t>
      </w:r>
      <w:r>
        <w:rPr>
          <w:rFonts w:ascii="Open Sans" w:hAnsi="Open Sans"/>
          <w:color w:val="444444"/>
        </w:rPr>
        <w:t> </w:t>
      </w:r>
      <w:r>
        <w:rPr>
          <w:rFonts w:ascii="Open Sans" w:hAnsi="Open Sans"/>
          <w:color w:val="444444"/>
        </w:rPr>
        <w:t>我们会以说明结构化搜索与全文搜索最高效的结合方式开始本章的内容。</w:t>
      </w:r>
    </w:p>
    <w:p w:rsidR="00244442" w:rsidRPr="00244442" w:rsidRDefault="00244442" w:rsidP="00BF6D56"/>
    <w:p w:rsidR="00BA4811" w:rsidRDefault="00BA4811" w:rsidP="00BA4811">
      <w:pPr>
        <w:pStyle w:val="20"/>
        <w:shd w:val="clear" w:color="auto" w:fill="FFFFFF"/>
        <w:spacing w:before="163" w:after="163"/>
        <w:rPr>
          <w:rFonts w:ascii="Open Sans" w:hAnsi="Open Sans" w:hint="eastAsia"/>
          <w:b w:val="0"/>
          <w:bCs w:val="0"/>
          <w:color w:val="000000"/>
          <w:kern w:val="0"/>
          <w:sz w:val="48"/>
          <w:szCs w:val="48"/>
        </w:rPr>
      </w:pPr>
      <w:bookmarkStart w:id="102" w:name="_Toc498415272"/>
      <w:r>
        <w:rPr>
          <w:rFonts w:ascii="Open Sans" w:hAnsi="Open Sans"/>
          <w:b w:val="0"/>
          <w:bCs w:val="0"/>
          <w:color w:val="000000"/>
          <w:sz w:val="48"/>
          <w:szCs w:val="48"/>
        </w:rPr>
        <w:t>结构化搜索</w:t>
      </w:r>
      <w:bookmarkEnd w:id="102"/>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结构化搜索（</w:t>
      </w:r>
      <w:r>
        <w:rPr>
          <w:rStyle w:val="af3"/>
          <w:rFonts w:ascii="Open Sans" w:hAnsi="Open Sans"/>
          <w:color w:val="444444"/>
        </w:rPr>
        <w:t>Structured search</w:t>
      </w:r>
      <w:r>
        <w:rPr>
          <w:rStyle w:val="af3"/>
          <w:rFonts w:ascii="Open Sans" w:hAnsi="Open Sans"/>
          <w:color w:val="444444"/>
        </w:rPr>
        <w:t>）</w:t>
      </w:r>
      <w:r>
        <w:rPr>
          <w:rFonts w:ascii="Open Sans" w:hAnsi="Open Sans"/>
          <w:color w:val="444444"/>
        </w:rPr>
        <w:t> </w:t>
      </w:r>
      <w:r>
        <w:rPr>
          <w:rFonts w:ascii="Open Sans" w:hAnsi="Open Sans"/>
          <w:color w:val="444444"/>
        </w:rPr>
        <w:t>是指有关探询那些具有内在结构数据的过程。比如日期、时间和数字都是结构化的：它们有精确的格式，我们可以对这些格式进行逻辑操作。比较常见的操作包括比较数字或时间的范围，或判定两个值的大小。</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文本也可以是结构化的。如彩色笔可以有离散的颜色集合：</w:t>
      </w:r>
      <w:r>
        <w:rPr>
          <w:rFonts w:ascii="Open Sans" w:hAnsi="Open Sans"/>
          <w:color w:val="444444"/>
        </w:rPr>
        <w:t> </w:t>
      </w:r>
      <w:r>
        <w:rPr>
          <w:rStyle w:val="HTML1"/>
          <w:rFonts w:ascii="Consolas" w:hAnsi="Consolas"/>
          <w:color w:val="555555"/>
          <w:sz w:val="22"/>
          <w:szCs w:val="22"/>
          <w:shd w:val="clear" w:color="auto" w:fill="F8F8F8"/>
        </w:rPr>
        <w:t>红（</w:t>
      </w:r>
      <w:r>
        <w:rPr>
          <w:rStyle w:val="HTML1"/>
          <w:rFonts w:ascii="Consolas" w:hAnsi="Consolas"/>
          <w:color w:val="555555"/>
          <w:sz w:val="22"/>
          <w:szCs w:val="22"/>
          <w:shd w:val="clear" w:color="auto" w:fill="F8F8F8"/>
        </w:rPr>
        <w:t>red</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绿（</w:t>
      </w:r>
      <w:r>
        <w:rPr>
          <w:rStyle w:val="HTML1"/>
          <w:rFonts w:ascii="Consolas" w:hAnsi="Consolas"/>
          <w:color w:val="555555"/>
          <w:sz w:val="22"/>
          <w:szCs w:val="22"/>
          <w:shd w:val="clear" w:color="auto" w:fill="F8F8F8"/>
        </w:rPr>
        <w:t>green</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蓝（</w:t>
      </w:r>
      <w:r>
        <w:rPr>
          <w:rStyle w:val="HTML1"/>
          <w:rFonts w:ascii="Consolas" w:hAnsi="Consolas"/>
          <w:color w:val="555555"/>
          <w:sz w:val="22"/>
          <w:szCs w:val="22"/>
          <w:shd w:val="clear" w:color="auto" w:fill="F8F8F8"/>
        </w:rPr>
        <w:t>blue</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。一个博客可能被标记了关键词</w:t>
      </w:r>
      <w:r>
        <w:rPr>
          <w:rFonts w:ascii="Open Sans" w:hAnsi="Open Sans"/>
          <w:color w:val="444444"/>
        </w:rPr>
        <w:t> </w:t>
      </w:r>
      <w:r>
        <w:rPr>
          <w:rStyle w:val="HTML1"/>
          <w:rFonts w:ascii="Consolas" w:hAnsi="Consolas"/>
          <w:color w:val="555555"/>
          <w:sz w:val="22"/>
          <w:szCs w:val="22"/>
          <w:shd w:val="clear" w:color="auto" w:fill="F8F8F8"/>
        </w:rPr>
        <w:t>分布式（</w:t>
      </w:r>
      <w:r>
        <w:rPr>
          <w:rStyle w:val="HTML1"/>
          <w:rFonts w:ascii="Consolas" w:hAnsi="Consolas"/>
          <w:color w:val="555555"/>
          <w:sz w:val="22"/>
          <w:szCs w:val="22"/>
          <w:shd w:val="clear" w:color="auto" w:fill="F8F8F8"/>
        </w:rPr>
        <w:t>distributed</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搜索（</w:t>
      </w:r>
      <w:r>
        <w:rPr>
          <w:rStyle w:val="HTML1"/>
          <w:rFonts w:ascii="Consolas" w:hAnsi="Consolas"/>
          <w:color w:val="555555"/>
          <w:sz w:val="22"/>
          <w:szCs w:val="22"/>
          <w:shd w:val="clear" w:color="auto" w:fill="F8F8F8"/>
        </w:rPr>
        <w:t>search</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。电商网站上的商品都有</w:t>
      </w:r>
      <w:r>
        <w:rPr>
          <w:rFonts w:ascii="Open Sans" w:hAnsi="Open Sans"/>
          <w:color w:val="444444"/>
        </w:rPr>
        <w:t xml:space="preserve"> UPCs</w:t>
      </w:r>
      <w:r>
        <w:rPr>
          <w:rFonts w:ascii="Open Sans" w:hAnsi="Open Sans"/>
          <w:color w:val="444444"/>
        </w:rPr>
        <w:t>（通用产品码</w:t>
      </w:r>
      <w:r>
        <w:rPr>
          <w:rFonts w:ascii="Open Sans" w:hAnsi="Open Sans"/>
          <w:color w:val="444444"/>
        </w:rPr>
        <w:t xml:space="preserve"> Universal Product Codes</w:t>
      </w:r>
      <w:r>
        <w:rPr>
          <w:rFonts w:ascii="Open Sans" w:hAnsi="Open Sans"/>
          <w:color w:val="444444"/>
        </w:rPr>
        <w:t>）或其他的唯一标识，它们都需要遵从严格规定的、结构化的格式。</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在结构化查询中，我们得到的结果</w:t>
      </w:r>
      <w:r>
        <w:rPr>
          <w:rFonts w:ascii="Open Sans" w:hAnsi="Open Sans"/>
          <w:color w:val="444444"/>
        </w:rPr>
        <w:t> </w:t>
      </w:r>
      <w:r>
        <w:rPr>
          <w:rStyle w:val="af3"/>
          <w:rFonts w:ascii="Open Sans" w:hAnsi="Open Sans"/>
          <w:color w:val="444444"/>
        </w:rPr>
        <w:t>总是</w:t>
      </w:r>
      <w:r>
        <w:rPr>
          <w:rFonts w:ascii="Open Sans" w:hAnsi="Open Sans"/>
          <w:color w:val="444444"/>
        </w:rPr>
        <w:t> </w:t>
      </w:r>
      <w:r>
        <w:rPr>
          <w:rFonts w:ascii="Open Sans" w:hAnsi="Open Sans"/>
          <w:color w:val="444444"/>
        </w:rPr>
        <w:t>非是即否，要么存于集合之中，要么存在集合之外。结构化查询不关心文件的相关度或评分；它简单的对文档包括或排除处理。</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这在逻辑上是能说通的，因为一个数字不能比其他数字</w:t>
      </w:r>
      <w:r>
        <w:rPr>
          <w:rFonts w:ascii="Open Sans" w:hAnsi="Open Sans"/>
          <w:color w:val="444444"/>
        </w:rPr>
        <w:t> </w:t>
      </w:r>
      <w:r>
        <w:rPr>
          <w:rStyle w:val="af3"/>
          <w:rFonts w:ascii="Open Sans" w:hAnsi="Open Sans"/>
          <w:color w:val="444444"/>
        </w:rPr>
        <w:t>更</w:t>
      </w:r>
      <w:r>
        <w:rPr>
          <w:rFonts w:ascii="Open Sans" w:hAnsi="Open Sans"/>
          <w:color w:val="444444"/>
        </w:rPr>
        <w:t> </w:t>
      </w:r>
      <w:r>
        <w:rPr>
          <w:rFonts w:ascii="Open Sans" w:hAnsi="Open Sans"/>
          <w:color w:val="444444"/>
        </w:rPr>
        <w:t>适合存于某个相同范围。结果只能是：存于范围之中，抑或反之。同样，对于结构化文本来说，一个值要么相等，要么不等。没有</w:t>
      </w:r>
      <w:r>
        <w:rPr>
          <w:rFonts w:ascii="Open Sans" w:hAnsi="Open Sans"/>
          <w:color w:val="444444"/>
        </w:rPr>
        <w:t> </w:t>
      </w:r>
      <w:r>
        <w:rPr>
          <w:rStyle w:val="af3"/>
          <w:rFonts w:ascii="Open Sans" w:hAnsi="Open Sans"/>
          <w:color w:val="444444"/>
        </w:rPr>
        <w:t>更似</w:t>
      </w:r>
      <w:r>
        <w:rPr>
          <w:rFonts w:ascii="Open Sans" w:hAnsi="Open Sans"/>
          <w:color w:val="444444"/>
        </w:rPr>
        <w:t> </w:t>
      </w:r>
      <w:r>
        <w:rPr>
          <w:rFonts w:ascii="Open Sans" w:hAnsi="Open Sans"/>
          <w:color w:val="444444"/>
        </w:rPr>
        <w:t>这种概念。</w:t>
      </w:r>
    </w:p>
    <w:p w:rsidR="00A31630" w:rsidRDefault="00A31630" w:rsidP="00BF6D56"/>
    <w:p w:rsidR="00BA4811" w:rsidRDefault="00BA4811" w:rsidP="00BA4811">
      <w:pPr>
        <w:pStyle w:val="3"/>
        <w:spacing w:before="163" w:after="163"/>
        <w:rPr>
          <w:kern w:val="0"/>
        </w:rPr>
      </w:pPr>
      <w:bookmarkStart w:id="103" w:name="_Toc498415273"/>
      <w:r>
        <w:t>精确值查找</w:t>
      </w:r>
      <w:bookmarkEnd w:id="103"/>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当进行精确值查找时，</w:t>
      </w:r>
      <w:r>
        <w:rPr>
          <w:rFonts w:ascii="Open Sans" w:hAnsi="Open Sans"/>
          <w:color w:val="444444"/>
        </w:rPr>
        <w:t> </w:t>
      </w:r>
      <w:r>
        <w:rPr>
          <w:rFonts w:ascii="Open Sans" w:hAnsi="Open Sans"/>
          <w:color w:val="444444"/>
        </w:rPr>
        <w:t>我们会使用过滤器（</w:t>
      </w:r>
      <w:r>
        <w:rPr>
          <w:rFonts w:ascii="Open Sans" w:hAnsi="Open Sans"/>
          <w:color w:val="444444"/>
        </w:rPr>
        <w:t>filters</w:t>
      </w:r>
      <w:r>
        <w:rPr>
          <w:rFonts w:ascii="Open Sans" w:hAnsi="Open Sans"/>
          <w:color w:val="444444"/>
        </w:rPr>
        <w:t>）。过滤器很重要，因为它们执行速度非常快，不会计算相关度（直接跳过了整个评分阶段）而且很容易被缓存。我们会在本章后面的</w:t>
      </w:r>
      <w:r>
        <w:rPr>
          <w:rFonts w:ascii="Open Sans" w:hAnsi="Open Sans"/>
          <w:color w:val="444444"/>
        </w:rPr>
        <w:t> </w:t>
      </w:r>
      <w:hyperlink r:id="rId250" w:tooltip="关于缓存" w:history="1">
        <w:r>
          <w:rPr>
            <w:rStyle w:val="a6"/>
            <w:rFonts w:ascii="Open Sans" w:hAnsi="Open Sans"/>
            <w:color w:val="00A9E5"/>
          </w:rPr>
          <w:t>过滤器缓存</w:t>
        </w:r>
      </w:hyperlink>
      <w:r>
        <w:rPr>
          <w:rFonts w:ascii="Open Sans" w:hAnsi="Open Sans"/>
          <w:color w:val="444444"/>
        </w:rPr>
        <w:t> </w:t>
      </w:r>
      <w:r>
        <w:rPr>
          <w:rFonts w:ascii="Open Sans" w:hAnsi="Open Sans"/>
          <w:color w:val="444444"/>
        </w:rPr>
        <w:t>中讨论过滤器的性能优势，不过现在只要记住：请尽可能多的使用过滤式查询。</w:t>
      </w:r>
    </w:p>
    <w:p w:rsidR="00BA4811" w:rsidRPr="00BA4811" w:rsidRDefault="00BA4811" w:rsidP="00BA4811">
      <w:pPr>
        <w:rPr>
          <w:b/>
        </w:rPr>
      </w:pPr>
      <w:r w:rsidRPr="00BA4811">
        <w:rPr>
          <w:b/>
        </w:rPr>
        <w:t xml:space="preserve">term </w:t>
      </w:r>
      <w:r w:rsidRPr="00BA4811">
        <w:rPr>
          <w:b/>
        </w:rPr>
        <w:t>查询数字</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我们首先来看最为常用的</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w:t>
      </w:r>
      <w:r>
        <w:rPr>
          <w:rFonts w:ascii="Open Sans" w:hAnsi="Open Sans"/>
          <w:color w:val="444444"/>
        </w:rPr>
        <w:t> </w:t>
      </w:r>
      <w:r>
        <w:rPr>
          <w:rFonts w:ascii="Open Sans" w:hAnsi="Open Sans"/>
          <w:color w:val="444444"/>
        </w:rPr>
        <w:t>可以用它处理数字（</w:t>
      </w:r>
      <w:r>
        <w:rPr>
          <w:rFonts w:ascii="Open Sans" w:hAnsi="Open Sans"/>
          <w:color w:val="444444"/>
        </w:rPr>
        <w:t>numbers</w:t>
      </w:r>
      <w:r>
        <w:rPr>
          <w:rFonts w:ascii="Open Sans" w:hAnsi="Open Sans"/>
          <w:color w:val="444444"/>
        </w:rPr>
        <w:t>）、布尔值（</w:t>
      </w:r>
      <w:r>
        <w:rPr>
          <w:rFonts w:ascii="Open Sans" w:hAnsi="Open Sans"/>
          <w:color w:val="444444"/>
        </w:rPr>
        <w:t>Booleans</w:t>
      </w:r>
      <w:r>
        <w:rPr>
          <w:rFonts w:ascii="Open Sans" w:hAnsi="Open Sans"/>
          <w:color w:val="444444"/>
        </w:rPr>
        <w:t>）、日期（</w:t>
      </w:r>
      <w:r>
        <w:rPr>
          <w:rFonts w:ascii="Open Sans" w:hAnsi="Open Sans"/>
          <w:color w:val="444444"/>
        </w:rPr>
        <w:t>dates</w:t>
      </w:r>
      <w:r>
        <w:rPr>
          <w:rFonts w:ascii="Open Sans" w:hAnsi="Open Sans"/>
          <w:color w:val="444444"/>
        </w:rPr>
        <w:t>）以及文本（</w:t>
      </w:r>
      <w:r>
        <w:rPr>
          <w:rFonts w:ascii="Open Sans" w:hAnsi="Open Sans"/>
          <w:color w:val="444444"/>
        </w:rPr>
        <w:t>text</w:t>
      </w:r>
      <w:r>
        <w:rPr>
          <w:rFonts w:ascii="Open Sans" w:hAnsi="Open Sans"/>
          <w:color w:val="444444"/>
        </w:rPr>
        <w:t>）。</w:t>
      </w:r>
    </w:p>
    <w:p w:rsidR="00BA4811" w:rsidRDefault="00BA4811" w:rsidP="00BA48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让我们以下面的例子开始介绍，创建并索引一些表示产品的文档，文档里有字段</w:t>
      </w:r>
      <w:r>
        <w:rPr>
          <w:rFonts w:ascii="Consolas" w:hAnsi="Consolas"/>
          <w:color w:val="333333"/>
          <w:sz w:val="20"/>
          <w:szCs w:val="20"/>
        </w:rPr>
        <w:t xml:space="preserve"> `price` </w:t>
      </w:r>
      <w:r>
        <w:rPr>
          <w:rFonts w:ascii="Consolas" w:hAnsi="Consolas"/>
          <w:color w:val="333333"/>
          <w:sz w:val="20"/>
          <w:szCs w:val="20"/>
        </w:rPr>
        <w:t>和</w:t>
      </w:r>
      <w:r>
        <w:rPr>
          <w:rFonts w:ascii="Consolas" w:hAnsi="Consolas"/>
          <w:color w:val="333333"/>
          <w:sz w:val="20"/>
          <w:szCs w:val="20"/>
        </w:rPr>
        <w:t xml:space="preserve"> `productID` </w:t>
      </w:r>
      <w:r>
        <w:rPr>
          <w:rFonts w:ascii="Consolas" w:hAnsi="Consolas"/>
          <w:color w:val="333333"/>
          <w:sz w:val="20"/>
          <w:szCs w:val="20"/>
        </w:rPr>
        <w:t>（</w:t>
      </w:r>
      <w:r>
        <w:rPr>
          <w:rFonts w:ascii="Consolas" w:hAnsi="Consolas"/>
          <w:color w:val="333333"/>
          <w:sz w:val="20"/>
          <w:szCs w:val="20"/>
        </w:rPr>
        <w:t xml:space="preserve"> `</w:t>
      </w:r>
      <w:r>
        <w:rPr>
          <w:rFonts w:ascii="Consolas" w:hAnsi="Consolas"/>
          <w:color w:val="333333"/>
          <w:sz w:val="20"/>
          <w:szCs w:val="20"/>
        </w:rPr>
        <w:t>价格</w:t>
      </w:r>
      <w:r>
        <w:rPr>
          <w:rFonts w:ascii="Consolas" w:hAnsi="Consolas"/>
          <w:color w:val="333333"/>
          <w:sz w:val="20"/>
          <w:szCs w:val="20"/>
        </w:rPr>
        <w:t xml:space="preserve">` </w:t>
      </w:r>
      <w:r>
        <w:rPr>
          <w:rFonts w:ascii="Consolas" w:hAnsi="Consolas"/>
          <w:color w:val="333333"/>
          <w:sz w:val="20"/>
          <w:szCs w:val="20"/>
        </w:rPr>
        <w:t>和</w:t>
      </w:r>
      <w:r>
        <w:rPr>
          <w:rFonts w:ascii="Consolas" w:hAnsi="Consolas"/>
          <w:color w:val="333333"/>
          <w:sz w:val="20"/>
          <w:szCs w:val="20"/>
        </w:rPr>
        <w:t xml:space="preserve"> `</w:t>
      </w:r>
      <w:r>
        <w:rPr>
          <w:rFonts w:ascii="Consolas" w:hAnsi="Consolas"/>
          <w:color w:val="333333"/>
          <w:sz w:val="20"/>
          <w:szCs w:val="20"/>
        </w:rPr>
        <w:t>产品</w:t>
      </w:r>
      <w:r>
        <w:rPr>
          <w:rFonts w:ascii="Consolas" w:hAnsi="Consolas"/>
          <w:color w:val="333333"/>
          <w:sz w:val="20"/>
          <w:szCs w:val="20"/>
        </w:rPr>
        <w:t xml:space="preserve">ID` </w:t>
      </w:r>
      <w:r>
        <w:rPr>
          <w:rFonts w:ascii="Consolas" w:hAnsi="Consolas"/>
          <w:color w:val="333333"/>
          <w:sz w:val="20"/>
          <w:szCs w:val="20"/>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POST /my_store/products/_bulk</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"index": { "_id": 1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"price" : 10, "productID" : "XHDK-A-1293-#fJ3"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"index": { "_id": 2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"price" : 20, "productID" : "KDKE-B-9947-#kL5"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"index": { "_id": 3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"price" : 30, "productID" : "JODL-X-1937-#pV7"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"index": { "_id": 4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"price" : 30, "productID" : "QQPX-R-3956-#aD8" }</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我们想要做的是查找具有某个价格的所有产品，有关系数据库背景的人肯定熟悉</w:t>
      </w:r>
      <w:r>
        <w:rPr>
          <w:rFonts w:ascii="Open Sans" w:hAnsi="Open Sans"/>
          <w:color w:val="444444"/>
        </w:rPr>
        <w:t xml:space="preserve"> SQL</w:t>
      </w:r>
      <w:r>
        <w:rPr>
          <w:rFonts w:ascii="Open Sans" w:hAnsi="Open Sans"/>
          <w:color w:val="444444"/>
        </w:rPr>
        <w:t>，如果我们将其用</w:t>
      </w:r>
      <w:r>
        <w:rPr>
          <w:rFonts w:ascii="Open Sans" w:hAnsi="Open Sans"/>
          <w:color w:val="444444"/>
        </w:rPr>
        <w:t xml:space="preserve"> SQL </w:t>
      </w:r>
      <w:r>
        <w:rPr>
          <w:rFonts w:ascii="Open Sans" w:hAnsi="Open Sans"/>
          <w:color w:val="444444"/>
        </w:rPr>
        <w:t>形式表达，会是下面这样：</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SELECT document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FROM   products</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WHERE  price = 20</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Elasticsearch </w:t>
      </w:r>
      <w:r>
        <w:rPr>
          <w:rFonts w:ascii="Open Sans" w:hAnsi="Open Sans"/>
          <w:color w:val="444444"/>
        </w:rPr>
        <w:t>的查询表达式（</w:t>
      </w:r>
      <w:r>
        <w:rPr>
          <w:rFonts w:ascii="Open Sans" w:hAnsi="Open Sans"/>
          <w:color w:val="444444"/>
        </w:rPr>
        <w:t>query DSL</w:t>
      </w:r>
      <w:r>
        <w:rPr>
          <w:rFonts w:ascii="Open Sans" w:hAnsi="Open Sans"/>
          <w:color w:val="444444"/>
        </w:rPr>
        <w:t>）中，我们可以使用</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查询达到相同的目的。</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查询会查找我们指定的精确值。作为其本身，</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查询是简单的。它接受一个字段名以及我们希望查找的数值：</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"term"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"price" : 20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通常当查找一个精确值的时候，我们不希望对查询进行评分计算。只希望对文档进行包括或排除的计算，所以我们会使用</w:t>
      </w:r>
      <w:r>
        <w:rPr>
          <w:rFonts w:ascii="Open Sans" w:hAnsi="Open Sans"/>
          <w:color w:val="444444"/>
        </w:rPr>
        <w:t> </w:t>
      </w:r>
      <w:r>
        <w:rPr>
          <w:rStyle w:val="HTML1"/>
          <w:rFonts w:ascii="Consolas" w:hAnsi="Consolas"/>
          <w:color w:val="555555"/>
          <w:sz w:val="22"/>
          <w:szCs w:val="22"/>
          <w:shd w:val="clear" w:color="auto" w:fill="F8F8F8"/>
        </w:rPr>
        <w:t>constant_score</w:t>
      </w:r>
      <w:r>
        <w:rPr>
          <w:rFonts w:ascii="Open Sans" w:hAnsi="Open Sans"/>
          <w:color w:val="444444"/>
        </w:rPr>
        <w:t> </w:t>
      </w:r>
      <w:r>
        <w:rPr>
          <w:rFonts w:ascii="Open Sans" w:hAnsi="Open Sans"/>
          <w:color w:val="444444"/>
        </w:rPr>
        <w:t>查询以非评分模式来执行</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查询并以一作为统一评分。</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最终组合的结果是一个</w:t>
      </w:r>
      <w:r>
        <w:rPr>
          <w:rFonts w:ascii="Open Sans" w:hAnsi="Open Sans"/>
          <w:color w:val="444444"/>
        </w:rPr>
        <w:t> </w:t>
      </w:r>
      <w:r>
        <w:rPr>
          <w:rStyle w:val="HTML1"/>
          <w:rFonts w:ascii="Consolas" w:hAnsi="Consolas"/>
          <w:color w:val="555555"/>
          <w:sz w:val="22"/>
          <w:szCs w:val="22"/>
          <w:shd w:val="clear" w:color="auto" w:fill="F8F8F8"/>
        </w:rPr>
        <w:t>constant_score</w:t>
      </w:r>
      <w:r>
        <w:rPr>
          <w:rFonts w:ascii="Open Sans" w:hAnsi="Open Sans"/>
          <w:color w:val="444444"/>
        </w:rPr>
        <w:t> </w:t>
      </w:r>
      <w:r>
        <w:rPr>
          <w:rFonts w:ascii="Open Sans" w:hAnsi="Open Sans"/>
          <w:color w:val="444444"/>
        </w:rPr>
        <w:t>查询，它包含一个</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GET /my_store/products/_search</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"constant_score" : { </w:t>
      </w:r>
      <w:r>
        <w:rPr>
          <w:rFonts w:ascii="Consolas" w:hAnsi="Consolas"/>
          <w:noProof/>
          <w:color w:val="444444"/>
        </w:rPr>
        <mc:AlternateContent>
          <mc:Choice Requires="wps">
            <w:drawing>
              <wp:inline distT="0" distB="0" distL="0" distR="0">
                <wp:extent cx="304800" cy="304800"/>
                <wp:effectExtent l="0" t="0" r="0" b="0"/>
                <wp:docPr id="305" name="矩形 30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1BD41C" id="矩形 305"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x1u/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"filter"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"term" : { </w:t>
      </w:r>
      <w:r>
        <w:rPr>
          <w:rFonts w:ascii="Consolas" w:hAnsi="Consolas"/>
          <w:noProof/>
          <w:color w:val="444444"/>
        </w:rPr>
        <mc:AlternateContent>
          <mc:Choice Requires="wps">
            <w:drawing>
              <wp:inline distT="0" distB="0" distL="0" distR="0">
                <wp:extent cx="304800" cy="304800"/>
                <wp:effectExtent l="0" t="0" r="0" b="0"/>
                <wp:docPr id="304" name="矩形 30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D077C9" id="矩形 304"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2+A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BQvtvgC&#10;AAAY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"price" : 20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BA4811" w:rsidTr="00BA481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03" name="矩形 30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6A482" id="矩形 303"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c++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YQhz7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我们用 </w:t>
            </w:r>
            <w:r>
              <w:rPr>
                <w:rStyle w:val="HTML1"/>
                <w:rFonts w:ascii="Consolas" w:hAnsi="Consolas"/>
                <w:color w:val="555555"/>
                <w:sz w:val="22"/>
                <w:szCs w:val="22"/>
                <w:shd w:val="clear" w:color="auto" w:fill="F8F8F8"/>
              </w:rPr>
              <w:t>constant_score</w:t>
            </w:r>
            <w:r>
              <w:rPr>
                <w:color w:val="444444"/>
              </w:rPr>
              <w:t> 将 </w:t>
            </w:r>
            <w:r>
              <w:rPr>
                <w:rStyle w:val="HTML1"/>
                <w:rFonts w:ascii="Consolas" w:hAnsi="Consolas"/>
                <w:color w:val="555555"/>
                <w:sz w:val="22"/>
                <w:szCs w:val="22"/>
                <w:shd w:val="clear" w:color="auto" w:fill="F8F8F8"/>
              </w:rPr>
              <w:t>term</w:t>
            </w:r>
            <w:r>
              <w:rPr>
                <w:color w:val="444444"/>
              </w:rPr>
              <w:t> 查询转化成为过滤器</w:t>
            </w:r>
          </w:p>
        </w:tc>
      </w:tr>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02" name="矩形 30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0C0494" id="矩形 302"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X5n+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4IIowEaaFJv75+//njG3KWgmkK9bJ90dCYvu9HrCHacAoM/GrDC+ZT4e9tmhFF64N5&#10;oxQTxuctqZj2OZVC+5Q0jdwY7U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31fmf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我们之前看到过的 </w:t>
            </w:r>
            <w:r>
              <w:rPr>
                <w:rStyle w:val="HTML1"/>
                <w:rFonts w:ascii="Consolas" w:hAnsi="Consolas"/>
                <w:color w:val="555555"/>
                <w:sz w:val="22"/>
                <w:szCs w:val="22"/>
                <w:shd w:val="clear" w:color="auto" w:fill="F8F8F8"/>
              </w:rPr>
              <w:t>term</w:t>
            </w:r>
            <w:r>
              <w:rPr>
                <w:color w:val="444444"/>
              </w:rPr>
              <w:t> 查询</w:t>
            </w:r>
          </w:p>
        </w:tc>
      </w:tr>
    </w:tbl>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执行后，这个查询所搜索到的结果与我们期望的一致：只有文档</w:t>
      </w:r>
      <w:r>
        <w:rPr>
          <w:rFonts w:ascii="Open Sans" w:hAnsi="Open Sans"/>
          <w:color w:val="444444"/>
        </w:rPr>
        <w:t xml:space="preserve"> 2 </w:t>
      </w:r>
      <w:r>
        <w:rPr>
          <w:rFonts w:ascii="Open Sans" w:hAnsi="Open Sans"/>
          <w:color w:val="444444"/>
        </w:rPr>
        <w:t>命中并作为结果返回（因为只有</w:t>
      </w:r>
      <w:r>
        <w:rPr>
          <w:rFonts w:ascii="Open Sans" w:hAnsi="Open Sans"/>
          <w:color w:val="444444"/>
        </w:rPr>
        <w:t> </w:t>
      </w:r>
      <w:r>
        <w:rPr>
          <w:rStyle w:val="HTML1"/>
          <w:rFonts w:ascii="Consolas" w:hAnsi="Consolas"/>
          <w:color w:val="555555"/>
          <w:sz w:val="22"/>
          <w:szCs w:val="22"/>
          <w:shd w:val="clear" w:color="auto" w:fill="F8F8F8"/>
        </w:rPr>
        <w:t>2</w:t>
      </w:r>
      <w:r>
        <w:rPr>
          <w:rFonts w:ascii="Open Sans" w:hAnsi="Open Sans"/>
          <w:color w:val="444444"/>
        </w:rPr>
        <w:t> </w:t>
      </w:r>
      <w:r>
        <w:rPr>
          <w:rFonts w:ascii="Open Sans" w:hAnsi="Open Sans"/>
          <w:color w:val="444444"/>
        </w:rPr>
        <w:t>的价格是</w:t>
      </w:r>
      <w:r>
        <w:rPr>
          <w:rFonts w:ascii="Open Sans" w:hAnsi="Open Sans"/>
          <w:color w:val="444444"/>
        </w:rPr>
        <w:t> </w:t>
      </w:r>
      <w:r>
        <w:rPr>
          <w:rStyle w:val="HTML1"/>
          <w:rFonts w:ascii="Consolas" w:hAnsi="Consolas"/>
          <w:color w:val="555555"/>
          <w:sz w:val="22"/>
          <w:szCs w:val="22"/>
          <w:shd w:val="clear" w:color="auto" w:fill="F8F8F8"/>
        </w:rPr>
        <w:t>20</w:t>
      </w:r>
      <w:r>
        <w:rPr>
          <w:rFonts w:ascii="Open Sans" w:hAnsi="Open Sans"/>
          <w:color w:val="444444"/>
        </w:rPr>
        <w:t> </w:t>
      </w:r>
      <w:r>
        <w:rPr>
          <w:rFonts w:ascii="Open Sans" w:hAnsi="Open Sans"/>
          <w:color w:val="444444"/>
        </w:rPr>
        <w:t>）</w:t>
      </w:r>
      <w:r>
        <w:rPr>
          <w:rFonts w:ascii="Open Sans" w:hAnsi="Open Sans"/>
          <w:color w:val="444444"/>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"hits"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"_index" : "my_store",</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"_type" :  "products",</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"_id" :    "2",</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"_score" : 1.0, </w:t>
      </w:r>
      <w:r>
        <w:rPr>
          <w:rFonts w:ascii="Consolas" w:hAnsi="Consolas"/>
          <w:noProof/>
          <w:color w:val="444444"/>
        </w:rPr>
        <mc:AlternateContent>
          <mc:Choice Requires="wps">
            <w:drawing>
              <wp:inline distT="0" distB="0" distL="0" distR="0">
                <wp:extent cx="304800" cy="304800"/>
                <wp:effectExtent l="0" t="0" r="0" b="0"/>
                <wp:docPr id="301" name="矩形 30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34D62B" id="矩形 301"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Gwt3H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"_source"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"price" :     20,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"productID" : "KDKE-B-9947-#kL5"</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w:lastRenderedPageBreak/>
              <mc:AlternateContent>
                <mc:Choice Requires="wps">
                  <w:drawing>
                    <wp:inline distT="0" distB="0" distL="0" distR="0">
                      <wp:extent cx="304800" cy="304800"/>
                      <wp:effectExtent l="0" t="0" r="0" b="0"/>
                      <wp:docPr id="300" name="矩形 30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EAD18" id="矩形 300"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QmOXu/gC&#10;AAAYBgAADgAAAAAAAAAAAAAAAAAuAgAAZHJzL2Uyb0RvYy54bWxQSwECLQAUAAYACAAAACEATKDp&#10;LNgAAAADAQAADwAAAAAAAAAAAAAAAABSBQAAZHJzL2Rvd25yZXYueG1sUEsFBgAAAAAEAAQA8wAA&#10;AFcGA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查询置于 </w:t>
            </w:r>
            <w:r>
              <w:rPr>
                <w:rStyle w:val="HTML1"/>
                <w:rFonts w:ascii="Consolas" w:hAnsi="Consolas"/>
                <w:color w:val="555555"/>
                <w:sz w:val="22"/>
                <w:szCs w:val="22"/>
                <w:shd w:val="clear" w:color="auto" w:fill="F8F8F8"/>
              </w:rPr>
              <w:t>filter</w:t>
            </w:r>
            <w:r>
              <w:rPr>
                <w:color w:val="444444"/>
              </w:rPr>
              <w:t> 语句内不进行评分或相关度的计算，所以所有的结果都会返回一个默认评分 </w:t>
            </w:r>
            <w:r>
              <w:rPr>
                <w:rStyle w:val="HTML1"/>
                <w:rFonts w:ascii="Consolas" w:hAnsi="Consolas"/>
                <w:color w:val="555555"/>
                <w:sz w:val="22"/>
                <w:szCs w:val="22"/>
                <w:shd w:val="clear" w:color="auto" w:fill="F8F8F8"/>
              </w:rPr>
              <w:t>1</w:t>
            </w:r>
            <w:r>
              <w:rPr>
                <w:color w:val="444444"/>
              </w:rPr>
              <w:t> 。</w:t>
            </w:r>
          </w:p>
        </w:tc>
      </w:tr>
    </w:tbl>
    <w:p w:rsidR="00BA4811" w:rsidRPr="00BA4811" w:rsidRDefault="00BA4811" w:rsidP="00BA4811">
      <w:pPr>
        <w:rPr>
          <w:b/>
        </w:rPr>
      </w:pPr>
      <w:r w:rsidRPr="00BA4811">
        <w:rPr>
          <w:b/>
        </w:rPr>
        <w:t xml:space="preserve">term </w:t>
      </w:r>
      <w:r w:rsidRPr="00BA4811">
        <w:rPr>
          <w:b/>
        </w:rPr>
        <w:t>查询文本</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如本部分开始处提到过的一样</w:t>
      </w:r>
      <w:r>
        <w:rPr>
          <w:rFonts w:ascii="Open Sans" w:hAnsi="Open Sans"/>
          <w:color w:val="444444"/>
        </w:rPr>
        <w:t> </w:t>
      </w:r>
      <w:r>
        <w:rPr>
          <w:rFonts w:ascii="Open Sans" w:hAnsi="Open Sans"/>
          <w:color w:val="444444"/>
        </w:rPr>
        <w:t>，使用</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查询匹配字符串和匹配数字一样容易。如果我们想要查询某个具体</w:t>
      </w:r>
      <w:r>
        <w:rPr>
          <w:rFonts w:ascii="Open Sans" w:hAnsi="Open Sans"/>
          <w:color w:val="444444"/>
        </w:rPr>
        <w:t xml:space="preserve"> UPC ID </w:t>
      </w:r>
      <w:r>
        <w:rPr>
          <w:rFonts w:ascii="Open Sans" w:hAnsi="Open Sans"/>
          <w:color w:val="444444"/>
        </w:rPr>
        <w:t>的产品，使用</w:t>
      </w:r>
      <w:r>
        <w:rPr>
          <w:rFonts w:ascii="Open Sans" w:hAnsi="Open Sans"/>
          <w:color w:val="444444"/>
        </w:rPr>
        <w:t xml:space="preserve"> SQL </w:t>
      </w:r>
      <w:r>
        <w:rPr>
          <w:rFonts w:ascii="Open Sans" w:hAnsi="Open Sans"/>
          <w:color w:val="444444"/>
        </w:rPr>
        <w:t>表达式会是如下这样：</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SELECT product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FROM   products</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WHERE  productID = "XHDK-A-1293-#fJ3"</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转换成查询表达式（</w:t>
      </w:r>
      <w:r>
        <w:rPr>
          <w:rFonts w:ascii="Open Sans" w:hAnsi="Open Sans"/>
          <w:color w:val="444444"/>
        </w:rPr>
        <w:t>query DSL</w:t>
      </w:r>
      <w:r>
        <w:rPr>
          <w:rFonts w:ascii="Open Sans" w:hAnsi="Open Sans"/>
          <w:color w:val="444444"/>
        </w:rPr>
        <w:t>），同样使用</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查询，形式如下：</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GET /my_store/products/_search</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"constant_score"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"filter"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"term"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"productID" : "XHDK-A-1293-#fJ3"</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但这里有个小问题：我们无法获得期望的结果。为什么呢？问题不在</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查询，而在于索引数据的方式。如果我们使用</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API (</w:t>
      </w:r>
      <w:hyperlink r:id="rId251" w:anchor="analyze-api" w:tooltip="测试分析器" w:history="1">
        <w:r>
          <w:rPr>
            <w:rStyle w:val="a6"/>
            <w:rFonts w:ascii="Open Sans" w:hAnsi="Open Sans"/>
            <w:color w:val="00A9E5"/>
          </w:rPr>
          <w:t>分析</w:t>
        </w:r>
        <w:r>
          <w:rPr>
            <w:rStyle w:val="a6"/>
            <w:rFonts w:ascii="Open Sans" w:hAnsi="Open Sans"/>
            <w:color w:val="00A9E5"/>
          </w:rPr>
          <w:t xml:space="preserve"> API</w:t>
        </w:r>
      </w:hyperlink>
      <w:r>
        <w:rPr>
          <w:rFonts w:ascii="Open Sans" w:hAnsi="Open Sans"/>
          <w:color w:val="444444"/>
        </w:rPr>
        <w:t>)</w:t>
      </w:r>
      <w:r>
        <w:rPr>
          <w:rFonts w:ascii="Open Sans" w:hAnsi="Open Sans"/>
          <w:color w:val="444444"/>
        </w:rPr>
        <w:t>，我们可以看到这里的</w:t>
      </w:r>
      <w:r>
        <w:rPr>
          <w:rFonts w:ascii="Open Sans" w:hAnsi="Open Sans"/>
          <w:color w:val="444444"/>
        </w:rPr>
        <w:t xml:space="preserve"> UPC </w:t>
      </w:r>
      <w:r>
        <w:rPr>
          <w:rFonts w:ascii="Open Sans" w:hAnsi="Open Sans"/>
          <w:color w:val="444444"/>
        </w:rPr>
        <w:t>码被拆分成多个更小的</w:t>
      </w:r>
      <w:r>
        <w:rPr>
          <w:rFonts w:ascii="Open Sans" w:hAnsi="Open Sans"/>
          <w:color w:val="444444"/>
        </w:rPr>
        <w:t xml:space="preserve"> token </w:t>
      </w:r>
      <w:r>
        <w:rPr>
          <w:rFonts w:ascii="Open Sans" w:hAnsi="Open Sans"/>
          <w:color w:val="444444"/>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GET /my_store/_analyze</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"field": "productID",</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"text": "XHDK-A-1293-#fJ3"</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"tokens" :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"token" :        "xhdk",</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"start_offset" : 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"end_offset" :   4,</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"type" :         "&lt;ALPHANUM&gt;",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"position" :     1</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"token" :        "a",</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"start_offset" : 5,</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"end_offset" :   6,</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"type" :         "&lt;ALPHANUM&gt;",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"position" :     2</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"token" :        "1293",</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"start_offset" : 7,</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"end_offset" :   11,</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"type" :         "&lt;NUM&gt;",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"position" :     3</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"token" :        "fj3",</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"start_offset" : 13,</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"end_offset" :   16,</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"type" :         "&lt;ALPHANUM&gt;",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"position" :     4</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这里有几点需要注意：</w:t>
      </w:r>
    </w:p>
    <w:p w:rsidR="00BA4811" w:rsidRDefault="00BA4811" w:rsidP="00DD7358">
      <w:pPr>
        <w:widowControl/>
        <w:numPr>
          <w:ilvl w:val="0"/>
          <w:numId w:val="73"/>
        </w:numPr>
        <w:shd w:val="clear" w:color="auto" w:fill="FFFFFF"/>
        <w:spacing w:line="240" w:lineRule="auto"/>
        <w:ind w:left="0"/>
        <w:rPr>
          <w:rFonts w:ascii="Open Sans" w:hAnsi="Open Sans" w:hint="eastAsia"/>
          <w:color w:val="444444"/>
        </w:rPr>
      </w:pPr>
      <w:r>
        <w:rPr>
          <w:rFonts w:ascii="Open Sans" w:hAnsi="Open Sans"/>
          <w:color w:val="444444"/>
        </w:rPr>
        <w:t xml:space="preserve">Elasticsearch </w:t>
      </w:r>
      <w:r>
        <w:rPr>
          <w:rFonts w:ascii="Open Sans" w:hAnsi="Open Sans"/>
          <w:color w:val="444444"/>
        </w:rPr>
        <w:t>用</w:t>
      </w:r>
      <w:r>
        <w:rPr>
          <w:rFonts w:ascii="Open Sans" w:hAnsi="Open Sans"/>
          <w:color w:val="444444"/>
        </w:rPr>
        <w:t xml:space="preserve"> 4 </w:t>
      </w:r>
      <w:r>
        <w:rPr>
          <w:rFonts w:ascii="Open Sans" w:hAnsi="Open Sans"/>
          <w:color w:val="444444"/>
        </w:rPr>
        <w:t>个不同的</w:t>
      </w:r>
      <w:r>
        <w:rPr>
          <w:rFonts w:ascii="Open Sans" w:hAnsi="Open Sans"/>
          <w:color w:val="444444"/>
        </w:rPr>
        <w:t xml:space="preserve"> token </w:t>
      </w:r>
      <w:r>
        <w:rPr>
          <w:rFonts w:ascii="Open Sans" w:hAnsi="Open Sans"/>
          <w:color w:val="444444"/>
        </w:rPr>
        <w:t>而不是单个</w:t>
      </w:r>
      <w:r>
        <w:rPr>
          <w:rFonts w:ascii="Open Sans" w:hAnsi="Open Sans"/>
          <w:color w:val="444444"/>
        </w:rPr>
        <w:t xml:space="preserve"> token </w:t>
      </w:r>
      <w:r>
        <w:rPr>
          <w:rFonts w:ascii="Open Sans" w:hAnsi="Open Sans"/>
          <w:color w:val="444444"/>
        </w:rPr>
        <w:t>来表示这个</w:t>
      </w:r>
      <w:r>
        <w:rPr>
          <w:rFonts w:ascii="Open Sans" w:hAnsi="Open Sans"/>
          <w:color w:val="444444"/>
        </w:rPr>
        <w:t xml:space="preserve"> UPC </w:t>
      </w:r>
      <w:r>
        <w:rPr>
          <w:rFonts w:ascii="Open Sans" w:hAnsi="Open Sans"/>
          <w:color w:val="444444"/>
        </w:rPr>
        <w:t>。</w:t>
      </w:r>
    </w:p>
    <w:p w:rsidR="00BA4811" w:rsidRDefault="00BA4811" w:rsidP="00DD7358">
      <w:pPr>
        <w:widowControl/>
        <w:numPr>
          <w:ilvl w:val="0"/>
          <w:numId w:val="73"/>
        </w:numPr>
        <w:shd w:val="clear" w:color="auto" w:fill="FFFFFF"/>
        <w:spacing w:line="240" w:lineRule="auto"/>
        <w:ind w:left="0"/>
        <w:rPr>
          <w:rFonts w:ascii="Open Sans" w:hAnsi="Open Sans" w:hint="eastAsia"/>
          <w:color w:val="444444"/>
        </w:rPr>
      </w:pPr>
      <w:r>
        <w:rPr>
          <w:rFonts w:ascii="Open Sans" w:hAnsi="Open Sans"/>
          <w:color w:val="444444"/>
        </w:rPr>
        <w:t>所有字母都是小写的。</w:t>
      </w:r>
    </w:p>
    <w:p w:rsidR="00BA4811" w:rsidRDefault="00BA4811" w:rsidP="00DD7358">
      <w:pPr>
        <w:widowControl/>
        <w:numPr>
          <w:ilvl w:val="0"/>
          <w:numId w:val="73"/>
        </w:numPr>
        <w:shd w:val="clear" w:color="auto" w:fill="FFFFFF"/>
        <w:spacing w:line="240" w:lineRule="auto"/>
        <w:ind w:left="0"/>
        <w:rPr>
          <w:rFonts w:ascii="Open Sans" w:hAnsi="Open Sans" w:hint="eastAsia"/>
          <w:color w:val="444444"/>
        </w:rPr>
      </w:pPr>
      <w:r>
        <w:rPr>
          <w:rFonts w:ascii="Open Sans" w:hAnsi="Open Sans"/>
          <w:color w:val="444444"/>
        </w:rPr>
        <w:t>丢失了连字符和哈希符（</w:t>
      </w:r>
      <w:r>
        <w:rPr>
          <w:rFonts w:ascii="Open Sans" w:hAnsi="Open Sans"/>
          <w:color w:val="444444"/>
        </w:rPr>
        <w:t> </w:t>
      </w:r>
      <w:r>
        <w:rPr>
          <w:rStyle w:val="HTML1"/>
          <w:rFonts w:ascii="Consolas" w:hAnsi="Consolas"/>
          <w:color w:val="555555"/>
          <w:sz w:val="22"/>
          <w:shd w:val="clear" w:color="auto" w:fill="F8F8F8"/>
        </w:rPr>
        <w:t>#</w:t>
      </w:r>
      <w:r>
        <w:rPr>
          <w:rFonts w:ascii="Open Sans" w:hAnsi="Open Sans"/>
          <w:color w:val="444444"/>
        </w:rPr>
        <w:t> </w:t>
      </w:r>
      <w:r>
        <w:rPr>
          <w:rFonts w:ascii="Open Sans" w:hAnsi="Open Sans"/>
          <w:color w:val="444444"/>
        </w:rPr>
        <w:t>）。</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所以当我们用</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查询查找精确值</w:t>
      </w:r>
      <w:r>
        <w:rPr>
          <w:rFonts w:ascii="Open Sans" w:hAnsi="Open Sans"/>
          <w:color w:val="444444"/>
        </w:rPr>
        <w:t> </w:t>
      </w:r>
      <w:r>
        <w:rPr>
          <w:rStyle w:val="HTML1"/>
          <w:rFonts w:ascii="Consolas" w:hAnsi="Consolas"/>
          <w:color w:val="555555"/>
          <w:sz w:val="22"/>
          <w:szCs w:val="22"/>
          <w:shd w:val="clear" w:color="auto" w:fill="F8F8F8"/>
        </w:rPr>
        <w:t>XHDK-A-1293-#fJ3</w:t>
      </w:r>
      <w:r>
        <w:rPr>
          <w:rFonts w:ascii="Open Sans" w:hAnsi="Open Sans"/>
          <w:color w:val="444444"/>
        </w:rPr>
        <w:t> </w:t>
      </w:r>
      <w:r>
        <w:rPr>
          <w:rFonts w:ascii="Open Sans" w:hAnsi="Open Sans"/>
          <w:color w:val="444444"/>
        </w:rPr>
        <w:t>的时候，找不到任何文档，因为它并不在我们的倒排索引中，正如前面呈现出的分析结果，索引里有四个</w:t>
      </w:r>
      <w:r>
        <w:rPr>
          <w:rFonts w:ascii="Open Sans" w:hAnsi="Open Sans"/>
          <w:color w:val="444444"/>
        </w:rPr>
        <w:t xml:space="preserve"> token </w:t>
      </w:r>
      <w:r>
        <w:rPr>
          <w:rFonts w:ascii="Open Sans" w:hAnsi="Open Sans"/>
          <w:color w:val="444444"/>
        </w:rPr>
        <w:t>。</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显然这种对</w:t>
      </w:r>
      <w:r>
        <w:rPr>
          <w:rFonts w:ascii="Open Sans" w:hAnsi="Open Sans"/>
          <w:color w:val="444444"/>
        </w:rPr>
        <w:t xml:space="preserve"> ID </w:t>
      </w:r>
      <w:r>
        <w:rPr>
          <w:rFonts w:ascii="Open Sans" w:hAnsi="Open Sans"/>
          <w:color w:val="444444"/>
        </w:rPr>
        <w:t>码或其他任何精确值的处理方式并不是我们想要的。</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为了避免这种问题，我们需要告诉</w:t>
      </w:r>
      <w:r>
        <w:rPr>
          <w:rFonts w:ascii="Open Sans" w:hAnsi="Open Sans"/>
          <w:color w:val="444444"/>
        </w:rPr>
        <w:t xml:space="preserve"> Elasticsearch </w:t>
      </w:r>
      <w:r>
        <w:rPr>
          <w:rFonts w:ascii="Open Sans" w:hAnsi="Open Sans"/>
          <w:color w:val="444444"/>
        </w:rPr>
        <w:t>该字段具有精确值，要将其设置成</w:t>
      </w:r>
      <w:r>
        <w:rPr>
          <w:rFonts w:ascii="Open Sans" w:hAnsi="Open Sans"/>
          <w:color w:val="444444"/>
        </w:rPr>
        <w:t> </w:t>
      </w:r>
      <w:r>
        <w:rPr>
          <w:rStyle w:val="HTML1"/>
          <w:rFonts w:ascii="Consolas" w:hAnsi="Consolas"/>
          <w:color w:val="555555"/>
          <w:sz w:val="22"/>
          <w:szCs w:val="22"/>
          <w:shd w:val="clear" w:color="auto" w:fill="F8F8F8"/>
        </w:rPr>
        <w:t>not_analyzed</w:t>
      </w:r>
      <w:r>
        <w:rPr>
          <w:rFonts w:ascii="Open Sans" w:hAnsi="Open Sans"/>
          <w:color w:val="444444"/>
        </w:rPr>
        <w:t> </w:t>
      </w:r>
      <w:r>
        <w:rPr>
          <w:rFonts w:ascii="Open Sans" w:hAnsi="Open Sans"/>
          <w:color w:val="444444"/>
        </w:rPr>
        <w:t>无需分析的。</w:t>
      </w:r>
      <w:r>
        <w:rPr>
          <w:rFonts w:ascii="Open Sans" w:hAnsi="Open Sans"/>
          <w:color w:val="444444"/>
        </w:rPr>
        <w:t> </w:t>
      </w:r>
      <w:r>
        <w:rPr>
          <w:rFonts w:ascii="Open Sans" w:hAnsi="Open Sans"/>
          <w:color w:val="444444"/>
        </w:rPr>
        <w:t>我们可以在</w:t>
      </w:r>
      <w:r>
        <w:rPr>
          <w:rFonts w:ascii="Open Sans" w:hAnsi="Open Sans"/>
          <w:color w:val="444444"/>
        </w:rPr>
        <w:t> </w:t>
      </w:r>
      <w:hyperlink r:id="rId252" w:anchor="custom-field-mappings" w:tooltip="自定义域映射" w:history="1">
        <w:r>
          <w:rPr>
            <w:rStyle w:val="a6"/>
            <w:rFonts w:ascii="Open Sans" w:hAnsi="Open Sans"/>
            <w:color w:val="00A9E5"/>
          </w:rPr>
          <w:t>自定义字段映射</w:t>
        </w:r>
      </w:hyperlink>
      <w:r>
        <w:rPr>
          <w:rFonts w:ascii="Open Sans" w:hAnsi="Open Sans"/>
          <w:color w:val="444444"/>
        </w:rPr>
        <w:t> </w:t>
      </w:r>
      <w:r>
        <w:rPr>
          <w:rFonts w:ascii="Open Sans" w:hAnsi="Open Sans"/>
          <w:color w:val="444444"/>
        </w:rPr>
        <w:t>中查看它的用法。为了修正搜索结果，我们需要首先删除旧索引（因为它的映射不再正确）然后创建一个能正确映射的新索引：</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DELETE /my_store </w:t>
      </w:r>
      <w:r>
        <w:rPr>
          <w:rFonts w:ascii="Consolas" w:hAnsi="Consolas"/>
          <w:noProof/>
          <w:color w:val="444444"/>
        </w:rPr>
        <mc:AlternateContent>
          <mc:Choice Requires="wps">
            <w:drawing>
              <wp:inline distT="0" distB="0" distL="0" distR="0">
                <wp:extent cx="304800" cy="304800"/>
                <wp:effectExtent l="0" t="0" r="0" b="0"/>
                <wp:docPr id="299" name="矩形 29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C0F8A" id="矩形 299"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io+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HOqKj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rPr>
          <w:rFonts w:ascii="Consolas" w:hAnsi="Consolas"/>
          <w:color w:val="333333"/>
        </w:rPr>
      </w:pP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PUT /my_store </w:t>
      </w:r>
      <w:r>
        <w:rPr>
          <w:rFonts w:ascii="Consolas" w:hAnsi="Consolas"/>
          <w:noProof/>
          <w:color w:val="444444"/>
        </w:rPr>
        <mc:AlternateContent>
          <mc:Choice Requires="wps">
            <w:drawing>
              <wp:inline distT="0" distB="0" distL="0" distR="0">
                <wp:extent cx="304800" cy="304800"/>
                <wp:effectExtent l="0" t="0" r="0" b="0"/>
                <wp:docPr id="298" name="矩形 29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5E937" id="矩形 298"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1Hx+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orUfH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"mappings"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"products"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"properties"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"productID"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"type" : "string",</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"index" : "not_analyzed" </w:t>
      </w:r>
      <w:r>
        <w:rPr>
          <w:rFonts w:ascii="Consolas" w:hAnsi="Consolas"/>
          <w:noProof/>
          <w:color w:val="444444"/>
        </w:rPr>
        <mc:AlternateContent>
          <mc:Choice Requires="wps">
            <w:drawing>
              <wp:inline distT="0" distB="0" distL="0" distR="0">
                <wp:extent cx="304800" cy="304800"/>
                <wp:effectExtent l="0" t="0" r="0" b="0"/>
                <wp:docPr id="297" name="矩形 297"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3BA0A7" id="矩形 297"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vK+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qMC8r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BA4811" w:rsidTr="00BA481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296" name="矩形 29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13EFF" id="矩形 296"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WpU+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SCUaCtNCkX1+///zxDTlLwTSFetm+aGhM3/cj1hBtOAUGfrXhBfOp8Pc2zYii9cG8&#10;UYoJ4/OWVEz7nEqhfUqaRm6M9s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Z5al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删除索引是必须的，因为我们不能更新已存在的映射。</w:t>
            </w:r>
          </w:p>
        </w:tc>
      </w:tr>
      <w:tr w:rsidR="00BA4811" w:rsidTr="00BA481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295" name="矩形 29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5BDCB" id="矩形 295"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NC+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SMUaCtNCkX1+///zxDTlLwTSFetm+aGhM3/cj1hBtOAUGfrXhBfOp8Pc2zYii9cG8&#10;UYoJ4/OWVEz7nEqhfUqaRm6M9q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o8o0L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在索引被删除后，我们可以创建新的索引并为其指定自定义映射。</w:t>
            </w:r>
          </w:p>
        </w:tc>
      </w:tr>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294" name="矩形 294"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A2BE14" id="矩形 294"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P+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Y6SGCNBWmjSr6/ff/74hpylYJpCvWxfNDSm7/sRa4g2nAIDv9rwgvlU+HubZkTR+mDe&#10;KMWE8XlLKqZ9TqXQPiVNIzdG+x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7/G0/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这里我们告诉 Elasticsearch ，我们不想对 </w:t>
            </w:r>
            <w:r>
              <w:rPr>
                <w:rStyle w:val="HTML1"/>
                <w:rFonts w:ascii="Consolas" w:hAnsi="Consolas"/>
                <w:color w:val="555555"/>
                <w:sz w:val="22"/>
                <w:szCs w:val="22"/>
                <w:shd w:val="clear" w:color="auto" w:fill="F8F8F8"/>
              </w:rPr>
              <w:t>productID</w:t>
            </w:r>
            <w:r>
              <w:rPr>
                <w:color w:val="444444"/>
              </w:rPr>
              <w:t> 做任何分析。</w:t>
            </w:r>
          </w:p>
        </w:tc>
      </w:tr>
    </w:tbl>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现在我们可以为文档重建索引：</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POST /my_store/products/_bulk</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"index": { "_id": 1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"price" : 10, "productID" : "XHDK-A-1293-#fJ3"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"index": { "_id": 2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"price" : 20, "productID" : "KDKE-B-9947-#kL5"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"index": { "_id": 3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"price" : 30, "productID" : "JODL-X-1937-#pV7"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"index": { "_id": 4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"price" : 30, "productID" : "QQPX-R-3956-#aD8" }</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此时，</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查询就能搜索到我们想要的结果，让我们再次搜索新索引过的数据（注意，查询和过滤并没有发生任何改变，改变的是数据映射的方式）：</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GET /my_store/products/_search</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"constant_score"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"filter"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"term"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"productID" : "XHDK-A-1293-#fJ3"</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w:t>
      </w:r>
      <w:r>
        <w:rPr>
          <w:rFonts w:ascii="Open Sans" w:hAnsi="Open Sans"/>
          <w:color w:val="444444"/>
        </w:rPr>
        <w:t> </w:t>
      </w:r>
      <w:r>
        <w:rPr>
          <w:rStyle w:val="HTML1"/>
          <w:rFonts w:ascii="Consolas" w:hAnsi="Consolas"/>
          <w:color w:val="555555"/>
          <w:sz w:val="22"/>
          <w:szCs w:val="22"/>
          <w:shd w:val="clear" w:color="auto" w:fill="F8F8F8"/>
        </w:rPr>
        <w:t>productID</w:t>
      </w:r>
      <w:r>
        <w:rPr>
          <w:rFonts w:ascii="Open Sans" w:hAnsi="Open Sans"/>
          <w:color w:val="444444"/>
        </w:rPr>
        <w:t> </w:t>
      </w:r>
      <w:r>
        <w:rPr>
          <w:rFonts w:ascii="Open Sans" w:hAnsi="Open Sans"/>
          <w:color w:val="444444"/>
        </w:rPr>
        <w:t>字段是未分析过的，</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查询不会对其做任何分析，查询会进行精确查找并返回文档</w:t>
      </w:r>
      <w:r>
        <w:rPr>
          <w:rFonts w:ascii="Open Sans" w:hAnsi="Open Sans"/>
          <w:color w:val="444444"/>
        </w:rPr>
        <w:t xml:space="preserve"> 1 </w:t>
      </w:r>
      <w:r>
        <w:rPr>
          <w:rFonts w:ascii="Open Sans" w:hAnsi="Open Sans"/>
          <w:color w:val="444444"/>
        </w:rPr>
        <w:t>。成功！</w:t>
      </w:r>
    </w:p>
    <w:p w:rsidR="00BA4811" w:rsidRPr="00BA4811" w:rsidRDefault="00BA4811" w:rsidP="00BA4811">
      <w:pPr>
        <w:rPr>
          <w:b/>
        </w:rPr>
      </w:pPr>
      <w:r w:rsidRPr="00BA4811">
        <w:rPr>
          <w:b/>
        </w:rPr>
        <w:t>内部过滤器的操作</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在内部，</w:t>
      </w:r>
      <w:r>
        <w:rPr>
          <w:rFonts w:ascii="Open Sans" w:hAnsi="Open Sans"/>
          <w:color w:val="444444"/>
        </w:rPr>
        <w:t>Elasticsearch </w:t>
      </w:r>
      <w:r>
        <w:rPr>
          <w:rFonts w:ascii="Open Sans" w:hAnsi="Open Sans"/>
          <w:color w:val="444444"/>
        </w:rPr>
        <w:t>会在运行非评分查询的时执行多个操作：</w:t>
      </w:r>
    </w:p>
    <w:p w:rsidR="00BA4811" w:rsidRDefault="00BA4811" w:rsidP="00DD7358">
      <w:pPr>
        <w:pStyle w:val="simpara"/>
        <w:numPr>
          <w:ilvl w:val="0"/>
          <w:numId w:val="74"/>
        </w:numPr>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查找匹配文档</w:t>
      </w:r>
      <w:r>
        <w:rPr>
          <w:rFonts w:ascii="Open Sans" w:hAnsi="Open Sans"/>
          <w:color w:val="444444"/>
        </w:rPr>
        <w:t>.</w:t>
      </w:r>
    </w:p>
    <w:p w:rsidR="00BA4811" w:rsidRDefault="00BA4811" w:rsidP="00BA4811">
      <w:pPr>
        <w:pStyle w:val="simpara"/>
        <w:shd w:val="clear" w:color="auto" w:fill="FFFFFF"/>
        <w:spacing w:before="0" w:beforeAutospacing="0" w:after="150" w:afterAutospacing="0"/>
        <w:ind w:left="720"/>
        <w:rPr>
          <w:rFonts w:ascii="Open Sans" w:hAnsi="Open Sans" w:hint="eastAsia"/>
          <w:color w:val="444444"/>
        </w:rPr>
      </w:pP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查询在倒排索引中查找</w:t>
      </w:r>
      <w:r>
        <w:rPr>
          <w:rFonts w:ascii="Open Sans" w:hAnsi="Open Sans"/>
          <w:color w:val="444444"/>
        </w:rPr>
        <w:t> </w:t>
      </w:r>
      <w:r>
        <w:rPr>
          <w:rStyle w:val="HTML1"/>
          <w:rFonts w:ascii="Consolas" w:hAnsi="Consolas"/>
          <w:color w:val="555555"/>
          <w:sz w:val="22"/>
          <w:szCs w:val="22"/>
          <w:shd w:val="clear" w:color="auto" w:fill="F8F8F8"/>
        </w:rPr>
        <w:t>XHDK-A-1293-#fJ3</w:t>
      </w:r>
      <w:r>
        <w:rPr>
          <w:rFonts w:ascii="Open Sans" w:hAnsi="Open Sans"/>
          <w:color w:val="444444"/>
        </w:rPr>
        <w:t> </w:t>
      </w:r>
      <w:r>
        <w:rPr>
          <w:rFonts w:ascii="Open Sans" w:hAnsi="Open Sans"/>
          <w:color w:val="444444"/>
        </w:rPr>
        <w:t>然后获取包含该</w:t>
      </w:r>
      <w:r>
        <w:rPr>
          <w:rFonts w:ascii="Open Sans" w:hAnsi="Open Sans"/>
          <w:color w:val="444444"/>
        </w:rPr>
        <w:t xml:space="preserve"> term </w:t>
      </w:r>
      <w:r>
        <w:rPr>
          <w:rFonts w:ascii="Open Sans" w:hAnsi="Open Sans"/>
          <w:color w:val="444444"/>
        </w:rPr>
        <w:t>的所有文档。本例中，只有文档</w:t>
      </w:r>
      <w:r>
        <w:rPr>
          <w:rFonts w:ascii="Open Sans" w:hAnsi="Open Sans"/>
          <w:color w:val="444444"/>
        </w:rPr>
        <w:t xml:space="preserve"> 1 </w:t>
      </w:r>
      <w:r>
        <w:rPr>
          <w:rFonts w:ascii="Open Sans" w:hAnsi="Open Sans"/>
          <w:color w:val="444444"/>
        </w:rPr>
        <w:t>满足我们要求。</w:t>
      </w:r>
    </w:p>
    <w:p w:rsidR="00BA4811" w:rsidRDefault="00BA4811" w:rsidP="00DD7358">
      <w:pPr>
        <w:pStyle w:val="simpara"/>
        <w:numPr>
          <w:ilvl w:val="0"/>
          <w:numId w:val="74"/>
        </w:numPr>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创建</w:t>
      </w:r>
      <w:r>
        <w:rPr>
          <w:rStyle w:val="af3"/>
          <w:rFonts w:ascii="Open Sans" w:hAnsi="Open Sans"/>
          <w:color w:val="444444"/>
        </w:rPr>
        <w:t xml:space="preserve"> bitset</w:t>
      </w:r>
      <w:r>
        <w:rPr>
          <w:rFonts w:ascii="Open Sans" w:hAnsi="Open Sans"/>
          <w:color w:val="444444"/>
        </w:rPr>
        <w:t>.</w:t>
      </w:r>
    </w:p>
    <w:p w:rsidR="00BA4811" w:rsidRDefault="00BA4811" w:rsidP="00BA4811">
      <w:pPr>
        <w:pStyle w:val="simpara"/>
        <w:shd w:val="clear" w:color="auto" w:fill="FFFFFF"/>
        <w:spacing w:before="0" w:beforeAutospacing="0" w:after="150" w:afterAutospacing="0"/>
        <w:ind w:left="720"/>
        <w:rPr>
          <w:rFonts w:ascii="Open Sans" w:hAnsi="Open Sans" w:hint="eastAsia"/>
          <w:color w:val="444444"/>
        </w:rPr>
      </w:pPr>
      <w:r>
        <w:rPr>
          <w:rFonts w:ascii="Open Sans" w:hAnsi="Open Sans"/>
          <w:color w:val="444444"/>
        </w:rPr>
        <w:t>过滤器会创建一个</w:t>
      </w:r>
      <w:r>
        <w:rPr>
          <w:rFonts w:ascii="Open Sans" w:hAnsi="Open Sans"/>
          <w:color w:val="444444"/>
        </w:rPr>
        <w:t> </w:t>
      </w:r>
      <w:r>
        <w:rPr>
          <w:rStyle w:val="af3"/>
          <w:rFonts w:ascii="Open Sans" w:hAnsi="Open Sans"/>
          <w:color w:val="444444"/>
        </w:rPr>
        <w:t>bitset</w:t>
      </w:r>
      <w:r>
        <w:rPr>
          <w:rFonts w:ascii="Open Sans" w:hAnsi="Open Sans"/>
          <w:color w:val="444444"/>
        </w:rPr>
        <w:t> </w:t>
      </w:r>
      <w:r>
        <w:rPr>
          <w:rFonts w:ascii="Open Sans" w:hAnsi="Open Sans"/>
          <w:color w:val="444444"/>
        </w:rPr>
        <w:t>（一个包含</w:t>
      </w:r>
      <w:r>
        <w:rPr>
          <w:rFonts w:ascii="Open Sans" w:hAnsi="Open Sans"/>
          <w:color w:val="444444"/>
        </w:rPr>
        <w:t xml:space="preserve"> 0 </w:t>
      </w:r>
      <w:r>
        <w:rPr>
          <w:rFonts w:ascii="Open Sans" w:hAnsi="Open Sans"/>
          <w:color w:val="444444"/>
        </w:rPr>
        <w:t>和</w:t>
      </w:r>
      <w:r>
        <w:rPr>
          <w:rFonts w:ascii="Open Sans" w:hAnsi="Open Sans"/>
          <w:color w:val="444444"/>
        </w:rPr>
        <w:t xml:space="preserve"> 1 </w:t>
      </w:r>
      <w:r>
        <w:rPr>
          <w:rFonts w:ascii="Open Sans" w:hAnsi="Open Sans"/>
          <w:color w:val="444444"/>
        </w:rPr>
        <w:t>的数组），它描述了哪个文档会包含该</w:t>
      </w:r>
      <w:r>
        <w:rPr>
          <w:rFonts w:ascii="Open Sans" w:hAnsi="Open Sans"/>
          <w:color w:val="444444"/>
        </w:rPr>
        <w:t xml:space="preserve"> term </w:t>
      </w:r>
      <w:r>
        <w:rPr>
          <w:rFonts w:ascii="Open Sans" w:hAnsi="Open Sans"/>
          <w:color w:val="444444"/>
        </w:rPr>
        <w:t>。匹配文档的标志位是</w:t>
      </w:r>
      <w:r>
        <w:rPr>
          <w:rFonts w:ascii="Open Sans" w:hAnsi="Open Sans"/>
          <w:color w:val="444444"/>
        </w:rPr>
        <w:t xml:space="preserve"> 1 </w:t>
      </w:r>
      <w:r>
        <w:rPr>
          <w:rFonts w:ascii="Open Sans" w:hAnsi="Open Sans"/>
          <w:color w:val="444444"/>
        </w:rPr>
        <w:t>。本例中，</w:t>
      </w:r>
      <w:r>
        <w:rPr>
          <w:rFonts w:ascii="Open Sans" w:hAnsi="Open Sans"/>
          <w:color w:val="444444"/>
        </w:rPr>
        <w:t xml:space="preserve">bitset </w:t>
      </w:r>
      <w:r>
        <w:rPr>
          <w:rFonts w:ascii="Open Sans" w:hAnsi="Open Sans"/>
          <w:color w:val="444444"/>
        </w:rPr>
        <w:t>的值为</w:t>
      </w:r>
      <w:r>
        <w:rPr>
          <w:rFonts w:ascii="Open Sans" w:hAnsi="Open Sans"/>
          <w:color w:val="444444"/>
        </w:rPr>
        <w:t> </w:t>
      </w:r>
      <w:r>
        <w:rPr>
          <w:rStyle w:val="HTML1"/>
          <w:rFonts w:ascii="Consolas" w:hAnsi="Consolas"/>
          <w:color w:val="555555"/>
          <w:sz w:val="22"/>
          <w:szCs w:val="22"/>
          <w:shd w:val="clear" w:color="auto" w:fill="F8F8F8"/>
        </w:rPr>
        <w:t>[1,0,0,0]</w:t>
      </w:r>
      <w:r>
        <w:rPr>
          <w:rFonts w:ascii="Open Sans" w:hAnsi="Open Sans"/>
          <w:color w:val="444444"/>
        </w:rPr>
        <w:t> </w:t>
      </w:r>
      <w:r>
        <w:rPr>
          <w:rFonts w:ascii="Open Sans" w:hAnsi="Open Sans"/>
          <w:color w:val="444444"/>
        </w:rPr>
        <w:t>。在内部，它表示成一个</w:t>
      </w:r>
      <w:r>
        <w:rPr>
          <w:rFonts w:ascii="Open Sans" w:hAnsi="Open Sans"/>
          <w:color w:val="444444"/>
        </w:rPr>
        <w:t> </w:t>
      </w:r>
      <w:hyperlink r:id="rId253" w:tgtFrame="_top" w:history="1">
        <w:r>
          <w:rPr>
            <w:rStyle w:val="a6"/>
            <w:rFonts w:ascii="Open Sans" w:hAnsi="Open Sans"/>
            <w:color w:val="00A9E5"/>
          </w:rPr>
          <w:t>"roaring bitmap"</w:t>
        </w:r>
      </w:hyperlink>
      <w:r>
        <w:rPr>
          <w:rFonts w:ascii="Open Sans" w:hAnsi="Open Sans"/>
          <w:color w:val="444444"/>
        </w:rPr>
        <w:t>，可以同时对稀疏或密集的集合进行高效编码。</w:t>
      </w:r>
    </w:p>
    <w:p w:rsidR="00BA4811" w:rsidRDefault="00BA4811" w:rsidP="00DD7358">
      <w:pPr>
        <w:pStyle w:val="simpara"/>
        <w:numPr>
          <w:ilvl w:val="0"/>
          <w:numId w:val="74"/>
        </w:numPr>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迭代</w:t>
      </w:r>
      <w:r>
        <w:rPr>
          <w:rStyle w:val="af3"/>
          <w:rFonts w:ascii="Open Sans" w:hAnsi="Open Sans"/>
          <w:color w:val="444444"/>
        </w:rPr>
        <w:t xml:space="preserve"> bitset(s)</w:t>
      </w:r>
    </w:p>
    <w:p w:rsidR="00BA4811" w:rsidRDefault="00BA4811" w:rsidP="00BA4811">
      <w:pPr>
        <w:pStyle w:val="simpara"/>
        <w:shd w:val="clear" w:color="auto" w:fill="FFFFFF"/>
        <w:spacing w:before="0" w:beforeAutospacing="0" w:after="150" w:afterAutospacing="0"/>
        <w:ind w:left="720"/>
        <w:rPr>
          <w:rFonts w:ascii="Open Sans" w:hAnsi="Open Sans" w:hint="eastAsia"/>
          <w:color w:val="444444"/>
        </w:rPr>
      </w:pPr>
      <w:r>
        <w:rPr>
          <w:rFonts w:ascii="Open Sans" w:hAnsi="Open Sans"/>
          <w:color w:val="444444"/>
        </w:rPr>
        <w:t>一旦为每个查询生成了</w:t>
      </w:r>
      <w:r>
        <w:rPr>
          <w:rFonts w:ascii="Open Sans" w:hAnsi="Open Sans"/>
          <w:color w:val="444444"/>
        </w:rPr>
        <w:t xml:space="preserve"> bitsets </w:t>
      </w:r>
      <w:r>
        <w:rPr>
          <w:rFonts w:ascii="Open Sans" w:hAnsi="Open Sans"/>
          <w:color w:val="444444"/>
        </w:rPr>
        <w:t>，</w:t>
      </w:r>
      <w:r>
        <w:rPr>
          <w:rFonts w:ascii="Open Sans" w:hAnsi="Open Sans"/>
          <w:color w:val="444444"/>
        </w:rPr>
        <w:t xml:space="preserve">Elasticsearch </w:t>
      </w:r>
      <w:r>
        <w:rPr>
          <w:rFonts w:ascii="Open Sans" w:hAnsi="Open Sans"/>
          <w:color w:val="444444"/>
        </w:rPr>
        <w:t>就会循环迭代</w:t>
      </w:r>
      <w:r>
        <w:rPr>
          <w:rFonts w:ascii="Open Sans" w:hAnsi="Open Sans"/>
          <w:color w:val="444444"/>
        </w:rPr>
        <w:t xml:space="preserve"> bitsets </w:t>
      </w:r>
      <w:r>
        <w:rPr>
          <w:rFonts w:ascii="Open Sans" w:hAnsi="Open Sans"/>
          <w:color w:val="444444"/>
        </w:rPr>
        <w:t>从而找到满足所有过滤条件的匹配文档的集合。执行顺序是启发式的，但一般来说先迭代稀疏的</w:t>
      </w:r>
      <w:r>
        <w:rPr>
          <w:rFonts w:ascii="Open Sans" w:hAnsi="Open Sans"/>
          <w:color w:val="444444"/>
        </w:rPr>
        <w:t xml:space="preserve"> bitset </w:t>
      </w:r>
      <w:r>
        <w:rPr>
          <w:rFonts w:ascii="Open Sans" w:hAnsi="Open Sans"/>
          <w:color w:val="444444"/>
        </w:rPr>
        <w:t>（因为它可以排除掉大量的文档）。</w:t>
      </w:r>
    </w:p>
    <w:p w:rsidR="00BA4811" w:rsidRDefault="00BA4811" w:rsidP="00DD7358">
      <w:pPr>
        <w:pStyle w:val="simpara"/>
        <w:numPr>
          <w:ilvl w:val="0"/>
          <w:numId w:val="74"/>
        </w:numPr>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增量使用计数</w:t>
      </w:r>
      <w:r>
        <w:rPr>
          <w:rFonts w:ascii="Open Sans" w:hAnsi="Open Sans"/>
          <w:color w:val="444444"/>
        </w:rPr>
        <w:t>.</w:t>
      </w:r>
    </w:p>
    <w:p w:rsidR="00BA4811" w:rsidRDefault="00BA4811" w:rsidP="00BA4811">
      <w:pPr>
        <w:pStyle w:val="simpara"/>
        <w:shd w:val="clear" w:color="auto" w:fill="FFFFFF"/>
        <w:spacing w:before="0" w:beforeAutospacing="0" w:after="150" w:afterAutospacing="0"/>
        <w:ind w:left="720"/>
        <w:rPr>
          <w:rFonts w:ascii="Open Sans" w:hAnsi="Open Sans" w:hint="eastAsia"/>
          <w:color w:val="444444"/>
        </w:rPr>
      </w:pPr>
      <w:r>
        <w:rPr>
          <w:rFonts w:ascii="Open Sans" w:hAnsi="Open Sans"/>
          <w:color w:val="444444"/>
        </w:rPr>
        <w:t xml:space="preserve">Elasticsearch </w:t>
      </w:r>
      <w:r>
        <w:rPr>
          <w:rFonts w:ascii="Open Sans" w:hAnsi="Open Sans"/>
          <w:color w:val="444444"/>
        </w:rPr>
        <w:t>能够缓存非评分查询从而获取更快的访问，但是它也会不太聪明地缓存一些使用极少的东西。非评分计算因为倒排索引已经足够快了，所以我们只想缓存那些我们</w:t>
      </w:r>
      <w:r>
        <w:rPr>
          <w:rFonts w:ascii="Open Sans" w:hAnsi="Open Sans"/>
          <w:color w:val="444444"/>
        </w:rPr>
        <w:t> </w:t>
      </w:r>
      <w:r>
        <w:rPr>
          <w:rStyle w:val="af3"/>
          <w:rFonts w:ascii="Open Sans" w:hAnsi="Open Sans"/>
          <w:color w:val="444444"/>
        </w:rPr>
        <w:t>知道</w:t>
      </w:r>
      <w:r>
        <w:rPr>
          <w:rFonts w:ascii="Open Sans" w:hAnsi="Open Sans"/>
          <w:color w:val="444444"/>
        </w:rPr>
        <w:t> </w:t>
      </w:r>
      <w:r>
        <w:rPr>
          <w:rFonts w:ascii="Open Sans" w:hAnsi="Open Sans"/>
          <w:color w:val="444444"/>
        </w:rPr>
        <w:t>在将来会被再次使用的查询，以避免资源的浪费。</w:t>
      </w:r>
    </w:p>
    <w:p w:rsidR="00BA4811" w:rsidRDefault="00BA4811" w:rsidP="00BA4811">
      <w:pPr>
        <w:pStyle w:val="simpara"/>
        <w:shd w:val="clear" w:color="auto" w:fill="FFFFFF"/>
        <w:spacing w:before="0" w:beforeAutospacing="0" w:after="150" w:afterAutospacing="0"/>
        <w:ind w:left="720"/>
        <w:rPr>
          <w:rFonts w:ascii="Open Sans" w:hAnsi="Open Sans" w:hint="eastAsia"/>
          <w:color w:val="444444"/>
        </w:rPr>
      </w:pPr>
      <w:r>
        <w:rPr>
          <w:rFonts w:ascii="Open Sans" w:hAnsi="Open Sans"/>
          <w:color w:val="444444"/>
        </w:rPr>
        <w:t>为了实现以上设想，</w:t>
      </w:r>
      <w:r>
        <w:rPr>
          <w:rFonts w:ascii="Open Sans" w:hAnsi="Open Sans"/>
          <w:color w:val="444444"/>
        </w:rPr>
        <w:t xml:space="preserve">Elasticsearch </w:t>
      </w:r>
      <w:r>
        <w:rPr>
          <w:rFonts w:ascii="Open Sans" w:hAnsi="Open Sans"/>
          <w:color w:val="444444"/>
        </w:rPr>
        <w:t>会为每个索引跟踪保留查询使用的历史状态。如果查询在最近的</w:t>
      </w:r>
      <w:r>
        <w:rPr>
          <w:rFonts w:ascii="Open Sans" w:hAnsi="Open Sans"/>
          <w:color w:val="444444"/>
        </w:rPr>
        <w:t xml:space="preserve"> 256 </w:t>
      </w:r>
      <w:r>
        <w:rPr>
          <w:rFonts w:ascii="Open Sans" w:hAnsi="Open Sans"/>
          <w:color w:val="444444"/>
        </w:rPr>
        <w:t>次查询中会被用到，那么它就会被缓存到内存中。当</w:t>
      </w:r>
      <w:r>
        <w:rPr>
          <w:rFonts w:ascii="Open Sans" w:hAnsi="Open Sans"/>
          <w:color w:val="444444"/>
        </w:rPr>
        <w:t xml:space="preserve"> bitset </w:t>
      </w:r>
      <w:r>
        <w:rPr>
          <w:rFonts w:ascii="Open Sans" w:hAnsi="Open Sans"/>
          <w:color w:val="444444"/>
        </w:rPr>
        <w:t>被缓存后，缓存会在那些低于</w:t>
      </w:r>
      <w:r>
        <w:rPr>
          <w:rFonts w:ascii="Open Sans" w:hAnsi="Open Sans"/>
          <w:color w:val="444444"/>
        </w:rPr>
        <w:t xml:space="preserve"> 10,000 </w:t>
      </w:r>
      <w:r>
        <w:rPr>
          <w:rFonts w:ascii="Open Sans" w:hAnsi="Open Sans"/>
          <w:color w:val="444444"/>
        </w:rPr>
        <w:t>个文档（或少于</w:t>
      </w:r>
      <w:r>
        <w:rPr>
          <w:rFonts w:ascii="Open Sans" w:hAnsi="Open Sans"/>
          <w:color w:val="444444"/>
        </w:rPr>
        <w:t xml:space="preserve"> 3% </w:t>
      </w:r>
      <w:r>
        <w:rPr>
          <w:rFonts w:ascii="Open Sans" w:hAnsi="Open Sans"/>
          <w:color w:val="444444"/>
        </w:rPr>
        <w:t>的总索引数）的段（</w:t>
      </w:r>
      <w:r>
        <w:rPr>
          <w:rFonts w:ascii="Open Sans" w:hAnsi="Open Sans"/>
          <w:color w:val="444444"/>
        </w:rPr>
        <w:t>segment</w:t>
      </w:r>
      <w:r>
        <w:rPr>
          <w:rFonts w:ascii="Open Sans" w:hAnsi="Open Sans"/>
          <w:color w:val="444444"/>
        </w:rPr>
        <w:t>）中被忽略。这些小的段即将会消失，所以为它们分配缓存是一种浪费。</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实际情况并非如此（执行有它的复杂性，这取决于查询计划是如何重新规划的，有些启发式的算法是基于查询代价的），理论上非评分查询</w:t>
      </w:r>
      <w:r>
        <w:rPr>
          <w:rFonts w:ascii="Open Sans" w:hAnsi="Open Sans"/>
          <w:color w:val="444444"/>
        </w:rPr>
        <w:t> </w:t>
      </w:r>
      <w:r>
        <w:rPr>
          <w:rStyle w:val="af3"/>
          <w:rFonts w:ascii="Open Sans" w:hAnsi="Open Sans"/>
          <w:color w:val="444444"/>
        </w:rPr>
        <w:t>先于</w:t>
      </w:r>
      <w:r>
        <w:rPr>
          <w:rFonts w:ascii="Open Sans" w:hAnsi="Open Sans"/>
          <w:color w:val="444444"/>
        </w:rPr>
        <w:t> </w:t>
      </w:r>
      <w:r>
        <w:rPr>
          <w:rFonts w:ascii="Open Sans" w:hAnsi="Open Sans"/>
          <w:color w:val="444444"/>
        </w:rPr>
        <w:t>评分查询执行。非评分查询任务旨在降低那些将对评分查询计算带来更高成本的文档数量，从而达到快速搜索的目的。</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从概念上记住非评分计算是首先执行的，这将有助于写出高效又快速的搜索请求。</w:t>
      </w:r>
    </w:p>
    <w:p w:rsidR="00BA4811" w:rsidRPr="00BA4811" w:rsidRDefault="00BA4811" w:rsidP="00BF6D56"/>
    <w:p w:rsidR="00BA4811" w:rsidRDefault="00BA4811" w:rsidP="00BA4811">
      <w:pPr>
        <w:pStyle w:val="3"/>
        <w:spacing w:before="163" w:after="163"/>
        <w:rPr>
          <w:kern w:val="0"/>
        </w:rPr>
      </w:pPr>
      <w:bookmarkStart w:id="104" w:name="_Toc498415274"/>
      <w:r>
        <w:t>组合过滤器</w:t>
      </w:r>
      <w:bookmarkEnd w:id="104"/>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前面的两个例子都是单个过滤器（</w:t>
      </w:r>
      <w:r>
        <w:rPr>
          <w:rFonts w:ascii="Open Sans" w:hAnsi="Open Sans"/>
          <w:color w:val="444444"/>
        </w:rPr>
        <w:t>filter</w:t>
      </w:r>
      <w:r>
        <w:rPr>
          <w:rFonts w:ascii="Open Sans" w:hAnsi="Open Sans"/>
          <w:color w:val="444444"/>
        </w:rPr>
        <w:t>）的使用方式。</w:t>
      </w:r>
      <w:r>
        <w:rPr>
          <w:rFonts w:ascii="Open Sans" w:hAnsi="Open Sans"/>
          <w:color w:val="444444"/>
        </w:rPr>
        <w:t> </w:t>
      </w:r>
      <w:r>
        <w:rPr>
          <w:rFonts w:ascii="Open Sans" w:hAnsi="Open Sans"/>
          <w:color w:val="444444"/>
        </w:rPr>
        <w:t>在实际应用中，我们很有可能会过滤多个值或字段。比方说，怎样用</w:t>
      </w:r>
      <w:r>
        <w:rPr>
          <w:rFonts w:ascii="Open Sans" w:hAnsi="Open Sans"/>
          <w:color w:val="444444"/>
        </w:rPr>
        <w:t xml:space="preserve"> Elasticsearch </w:t>
      </w:r>
      <w:r>
        <w:rPr>
          <w:rFonts w:ascii="Open Sans" w:hAnsi="Open Sans"/>
          <w:color w:val="444444"/>
        </w:rPr>
        <w:t>来表达下面的</w:t>
      </w:r>
      <w:r>
        <w:rPr>
          <w:rFonts w:ascii="Open Sans" w:hAnsi="Open Sans"/>
          <w:color w:val="444444"/>
        </w:rPr>
        <w:t xml:space="preserve"> SQL </w:t>
      </w:r>
      <w:r>
        <w:rPr>
          <w:rFonts w:ascii="Open Sans" w:hAnsi="Open Sans"/>
          <w:color w:val="444444"/>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lastRenderedPageBreak/>
        <w:t>SELECT product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FROM   products</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WHERE  (price = 20 OR productID = "XHDK-A-1293-#fJ3")</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AND  (price != 30)</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这种情况下，我们需要</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（布尔）过滤器。</w:t>
      </w:r>
      <w:r>
        <w:rPr>
          <w:rFonts w:ascii="Open Sans" w:hAnsi="Open Sans"/>
          <w:color w:val="444444"/>
        </w:rPr>
        <w:t> </w:t>
      </w:r>
      <w:r>
        <w:rPr>
          <w:rFonts w:ascii="Open Sans" w:hAnsi="Open Sans"/>
          <w:color w:val="444444"/>
        </w:rPr>
        <w:t>这是个</w:t>
      </w:r>
      <w:r>
        <w:rPr>
          <w:rFonts w:ascii="Open Sans" w:hAnsi="Open Sans"/>
          <w:color w:val="444444"/>
        </w:rPr>
        <w:t> </w:t>
      </w:r>
      <w:r>
        <w:rPr>
          <w:rStyle w:val="af3"/>
          <w:rFonts w:ascii="Open Sans" w:hAnsi="Open Sans"/>
          <w:color w:val="444444"/>
        </w:rPr>
        <w:t>复合过滤器（</w:t>
      </w:r>
      <w:r>
        <w:rPr>
          <w:rStyle w:val="af3"/>
          <w:rFonts w:ascii="Open Sans" w:hAnsi="Open Sans"/>
          <w:color w:val="444444"/>
        </w:rPr>
        <w:t>compound filter</w:t>
      </w:r>
      <w:r>
        <w:rPr>
          <w:rStyle w:val="af3"/>
          <w:rFonts w:ascii="Open Sans" w:hAnsi="Open Sans"/>
          <w:color w:val="444444"/>
        </w:rPr>
        <w:t>）</w:t>
      </w:r>
      <w:r>
        <w:rPr>
          <w:rFonts w:ascii="Open Sans" w:hAnsi="Open Sans"/>
          <w:color w:val="444444"/>
        </w:rPr>
        <w:t> </w:t>
      </w:r>
      <w:r>
        <w:rPr>
          <w:rFonts w:ascii="Open Sans" w:hAnsi="Open Sans"/>
          <w:color w:val="444444"/>
        </w:rPr>
        <w:t>，它可以接受多个其他过滤器作为参数，并将这些过滤器结合成各式各样的布尔（逻辑）组合。</w:t>
      </w:r>
    </w:p>
    <w:p w:rsidR="00BA4811" w:rsidRPr="00BA4811" w:rsidRDefault="00BA4811" w:rsidP="00BA4811">
      <w:pPr>
        <w:rPr>
          <w:b/>
        </w:rPr>
      </w:pPr>
      <w:r w:rsidRPr="00BA4811">
        <w:rPr>
          <w:b/>
        </w:rPr>
        <w:t>布尔过滤器</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过滤器由三部分组成：</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"bool"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"must"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"should"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"must_not"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must</w:t>
      </w:r>
    </w:p>
    <w:p w:rsidR="00BA4811" w:rsidRDefault="00BA4811" w:rsidP="00BA4811">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所有的语句都</w:t>
      </w:r>
      <w:r>
        <w:rPr>
          <w:rFonts w:ascii="Open Sans" w:hAnsi="Open Sans"/>
          <w:color w:val="444444"/>
          <w:sz w:val="23"/>
          <w:szCs w:val="23"/>
        </w:rPr>
        <w:t> </w:t>
      </w:r>
      <w:r>
        <w:rPr>
          <w:rStyle w:val="af3"/>
          <w:rFonts w:ascii="Open Sans" w:hAnsi="Open Sans"/>
          <w:color w:val="444444"/>
        </w:rPr>
        <w:t>必须（</w:t>
      </w:r>
      <w:r>
        <w:rPr>
          <w:rStyle w:val="af3"/>
          <w:rFonts w:ascii="Open Sans" w:hAnsi="Open Sans"/>
          <w:color w:val="444444"/>
        </w:rPr>
        <w:t>must</w:t>
      </w:r>
      <w:r>
        <w:rPr>
          <w:rStyle w:val="af3"/>
          <w:rFonts w:ascii="Open Sans" w:hAnsi="Open Sans"/>
          <w:color w:val="444444"/>
        </w:rPr>
        <w:t>）</w:t>
      </w:r>
      <w:r>
        <w:rPr>
          <w:rFonts w:ascii="Open Sans" w:hAnsi="Open Sans"/>
          <w:color w:val="444444"/>
          <w:sz w:val="23"/>
          <w:szCs w:val="23"/>
        </w:rPr>
        <w:t> </w:t>
      </w:r>
      <w:r>
        <w:rPr>
          <w:rFonts w:ascii="Open Sans" w:hAnsi="Open Sans"/>
          <w:color w:val="444444"/>
          <w:sz w:val="23"/>
          <w:szCs w:val="23"/>
        </w:rPr>
        <w:t>匹配，与</w:t>
      </w:r>
      <w:r>
        <w:rPr>
          <w:rFonts w:ascii="Open Sans" w:hAnsi="Open Sans"/>
          <w:color w:val="444444"/>
          <w:sz w:val="23"/>
          <w:szCs w:val="23"/>
        </w:rPr>
        <w:t> </w:t>
      </w:r>
      <w:r>
        <w:rPr>
          <w:rStyle w:val="HTML1"/>
          <w:rFonts w:ascii="Consolas" w:hAnsi="Consolas"/>
          <w:color w:val="555555"/>
          <w:sz w:val="21"/>
          <w:szCs w:val="21"/>
          <w:shd w:val="clear" w:color="auto" w:fill="F8F8F8"/>
        </w:rPr>
        <w:t>AND</w:t>
      </w:r>
      <w:r>
        <w:rPr>
          <w:rFonts w:ascii="Open Sans" w:hAnsi="Open Sans"/>
          <w:color w:val="444444"/>
          <w:sz w:val="23"/>
          <w:szCs w:val="23"/>
        </w:rPr>
        <w:t> </w:t>
      </w:r>
      <w:r>
        <w:rPr>
          <w:rFonts w:ascii="Open Sans" w:hAnsi="Open Sans"/>
          <w:color w:val="444444"/>
          <w:sz w:val="23"/>
          <w:szCs w:val="23"/>
        </w:rPr>
        <w:t>等价。</w:t>
      </w:r>
    </w:p>
    <w:p w:rsidR="00BA4811" w:rsidRDefault="00BA4811" w:rsidP="00BA4811">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must_not</w:t>
      </w:r>
    </w:p>
    <w:p w:rsidR="00BA4811" w:rsidRDefault="00BA4811" w:rsidP="00BA4811">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所有的语句都</w:t>
      </w:r>
      <w:r>
        <w:rPr>
          <w:rFonts w:ascii="Open Sans" w:hAnsi="Open Sans"/>
          <w:color w:val="444444"/>
          <w:sz w:val="23"/>
          <w:szCs w:val="23"/>
        </w:rPr>
        <w:t> </w:t>
      </w:r>
      <w:r>
        <w:rPr>
          <w:rStyle w:val="af3"/>
          <w:rFonts w:ascii="Open Sans" w:hAnsi="Open Sans"/>
          <w:color w:val="444444"/>
        </w:rPr>
        <w:t>不能（</w:t>
      </w:r>
      <w:r>
        <w:rPr>
          <w:rStyle w:val="af3"/>
          <w:rFonts w:ascii="Open Sans" w:hAnsi="Open Sans"/>
          <w:color w:val="444444"/>
        </w:rPr>
        <w:t>must not</w:t>
      </w:r>
      <w:r>
        <w:rPr>
          <w:rStyle w:val="af3"/>
          <w:rFonts w:ascii="Open Sans" w:hAnsi="Open Sans"/>
          <w:color w:val="444444"/>
        </w:rPr>
        <w:t>）</w:t>
      </w:r>
      <w:r>
        <w:rPr>
          <w:rFonts w:ascii="Open Sans" w:hAnsi="Open Sans"/>
          <w:color w:val="444444"/>
          <w:sz w:val="23"/>
          <w:szCs w:val="23"/>
        </w:rPr>
        <w:t> </w:t>
      </w:r>
      <w:r>
        <w:rPr>
          <w:rFonts w:ascii="Open Sans" w:hAnsi="Open Sans"/>
          <w:color w:val="444444"/>
          <w:sz w:val="23"/>
          <w:szCs w:val="23"/>
        </w:rPr>
        <w:t>匹配，与</w:t>
      </w:r>
      <w:r>
        <w:rPr>
          <w:rFonts w:ascii="Open Sans" w:hAnsi="Open Sans"/>
          <w:color w:val="444444"/>
          <w:sz w:val="23"/>
          <w:szCs w:val="23"/>
        </w:rPr>
        <w:t> </w:t>
      </w:r>
      <w:r>
        <w:rPr>
          <w:rStyle w:val="HTML1"/>
          <w:rFonts w:ascii="Consolas" w:hAnsi="Consolas"/>
          <w:color w:val="555555"/>
          <w:sz w:val="21"/>
          <w:szCs w:val="21"/>
          <w:shd w:val="clear" w:color="auto" w:fill="F8F8F8"/>
        </w:rPr>
        <w:t>NOT</w:t>
      </w:r>
      <w:r>
        <w:rPr>
          <w:rFonts w:ascii="Open Sans" w:hAnsi="Open Sans"/>
          <w:color w:val="444444"/>
          <w:sz w:val="23"/>
          <w:szCs w:val="23"/>
        </w:rPr>
        <w:t> </w:t>
      </w:r>
      <w:r>
        <w:rPr>
          <w:rFonts w:ascii="Open Sans" w:hAnsi="Open Sans"/>
          <w:color w:val="444444"/>
          <w:sz w:val="23"/>
          <w:szCs w:val="23"/>
        </w:rPr>
        <w:t>等价。</w:t>
      </w:r>
    </w:p>
    <w:p w:rsidR="00BA4811" w:rsidRDefault="00BA4811" w:rsidP="00BA4811">
      <w:pPr>
        <w:shd w:val="clear" w:color="auto" w:fill="FFFFFF"/>
        <w:spacing w:line="390" w:lineRule="atLeast"/>
        <w:ind w:left="960"/>
        <w:rPr>
          <w:rFonts w:ascii="Open Sans" w:hAnsi="Open Sans" w:hint="eastAsia"/>
          <w:color w:val="444444"/>
          <w:sz w:val="23"/>
          <w:szCs w:val="23"/>
        </w:rPr>
      </w:pPr>
      <w:r>
        <w:rPr>
          <w:rStyle w:val="HTML1"/>
          <w:rFonts w:ascii="Consolas" w:hAnsi="Consolas"/>
          <w:color w:val="555555"/>
          <w:sz w:val="22"/>
          <w:shd w:val="clear" w:color="auto" w:fill="F8F8F8"/>
        </w:rPr>
        <w:t>should</w:t>
      </w:r>
    </w:p>
    <w:p w:rsidR="00BA4811" w:rsidRDefault="00BA4811" w:rsidP="00BA4811">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至少有一个语句要匹配，与</w:t>
      </w:r>
      <w:r>
        <w:rPr>
          <w:rFonts w:ascii="Open Sans" w:hAnsi="Open Sans"/>
          <w:color w:val="444444"/>
          <w:sz w:val="23"/>
          <w:szCs w:val="23"/>
        </w:rPr>
        <w:t> </w:t>
      </w:r>
      <w:r>
        <w:rPr>
          <w:rStyle w:val="HTML1"/>
          <w:rFonts w:ascii="Consolas" w:hAnsi="Consolas"/>
          <w:color w:val="555555"/>
          <w:sz w:val="21"/>
          <w:szCs w:val="21"/>
          <w:shd w:val="clear" w:color="auto" w:fill="F8F8F8"/>
        </w:rPr>
        <w:t>OR</w:t>
      </w:r>
      <w:r>
        <w:rPr>
          <w:rFonts w:ascii="Open Sans" w:hAnsi="Open Sans"/>
          <w:color w:val="444444"/>
          <w:sz w:val="23"/>
          <w:szCs w:val="23"/>
        </w:rPr>
        <w:t> </w:t>
      </w:r>
      <w:r>
        <w:rPr>
          <w:rFonts w:ascii="Open Sans" w:hAnsi="Open Sans"/>
          <w:color w:val="444444"/>
          <w:sz w:val="23"/>
          <w:szCs w:val="23"/>
        </w:rPr>
        <w:t>等价。</w:t>
      </w:r>
    </w:p>
    <w:p w:rsidR="00BA4811" w:rsidRDefault="00BA4811" w:rsidP="00BA4811">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就这么简单！</w:t>
      </w:r>
      <w:r>
        <w:rPr>
          <w:rFonts w:ascii="Open Sans" w:hAnsi="Open Sans"/>
          <w:color w:val="444444"/>
        </w:rPr>
        <w:t> </w:t>
      </w:r>
      <w:r>
        <w:rPr>
          <w:rFonts w:ascii="Open Sans" w:hAnsi="Open Sans"/>
          <w:color w:val="444444"/>
        </w:rPr>
        <w:t>当我们需要多个过滤器时，只须将它们置入</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过滤器的不同部分即可。</w:t>
      </w:r>
    </w:p>
    <w:p w:rsidR="00BA4811" w:rsidRDefault="00BA4811" w:rsidP="00BA4811">
      <w:pPr>
        <w:shd w:val="clear" w:color="auto" w:fill="FBFBFB"/>
        <w:ind w:left="1440"/>
        <w:rPr>
          <w:rFonts w:ascii="Open Sans" w:hAnsi="Open Sans" w:hint="eastAsia"/>
          <w:color w:val="444444"/>
        </w:rPr>
      </w:pPr>
      <w:r>
        <w:rPr>
          <w:rFonts w:ascii="Open Sans" w:hAnsi="Open Sans" w:hint="eastAsia"/>
          <w:noProof/>
          <w:color w:val="444444"/>
        </w:rPr>
        <mc:AlternateContent>
          <mc:Choice Requires="wps">
            <w:drawing>
              <wp:inline distT="0" distB="0" distL="0" distR="0">
                <wp:extent cx="304800" cy="304800"/>
                <wp:effectExtent l="0" t="0" r="0" b="0"/>
                <wp:docPr id="332" name="矩形 332"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8F677" id="矩形 332"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V+fcL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BA4811" w:rsidRDefault="00BA4811" w:rsidP="00BA4811">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t>一个</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过滤器的每个部分都是可选的（例如，我们可以只有一个</w:t>
      </w:r>
      <w:r>
        <w:rPr>
          <w:rFonts w:ascii="Open Sans" w:hAnsi="Open Sans"/>
          <w:color w:val="444444"/>
        </w:rPr>
        <w:t> </w:t>
      </w:r>
      <w:r>
        <w:rPr>
          <w:rStyle w:val="HTML1"/>
          <w:rFonts w:ascii="Consolas" w:hAnsi="Consolas"/>
          <w:color w:val="555555"/>
          <w:sz w:val="22"/>
          <w:szCs w:val="22"/>
          <w:shd w:val="clear" w:color="auto" w:fill="F8F8F8"/>
        </w:rPr>
        <w:t>must</w:t>
      </w:r>
      <w:r>
        <w:rPr>
          <w:rFonts w:ascii="Open Sans" w:hAnsi="Open Sans"/>
          <w:color w:val="444444"/>
        </w:rPr>
        <w:t> </w:t>
      </w:r>
      <w:r>
        <w:rPr>
          <w:rFonts w:ascii="Open Sans" w:hAnsi="Open Sans"/>
          <w:color w:val="444444"/>
        </w:rPr>
        <w:t>语句），而且每个部分内部可以只有一个或一组过滤器。</w:t>
      </w:r>
    </w:p>
    <w:p w:rsidR="00BA4811" w:rsidRDefault="00BA4811" w:rsidP="00BA4811">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用</w:t>
      </w:r>
      <w:r>
        <w:rPr>
          <w:rFonts w:ascii="Open Sans" w:hAnsi="Open Sans"/>
          <w:color w:val="444444"/>
        </w:rPr>
        <w:t xml:space="preserve"> Elasticsearch </w:t>
      </w:r>
      <w:r>
        <w:rPr>
          <w:rFonts w:ascii="Open Sans" w:hAnsi="Open Sans"/>
          <w:color w:val="444444"/>
        </w:rPr>
        <w:t>来表示本部分开始处的</w:t>
      </w:r>
      <w:r>
        <w:rPr>
          <w:rFonts w:ascii="Open Sans" w:hAnsi="Open Sans"/>
          <w:color w:val="444444"/>
        </w:rPr>
        <w:t xml:space="preserve"> SQL </w:t>
      </w:r>
      <w:r>
        <w:rPr>
          <w:rFonts w:ascii="Open Sans" w:hAnsi="Open Sans"/>
          <w:color w:val="444444"/>
        </w:rPr>
        <w:t>例子，将两个</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过滤器置入</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过滤器的</w:t>
      </w:r>
      <w:r>
        <w:rPr>
          <w:rFonts w:ascii="Open Sans" w:hAnsi="Open Sans"/>
          <w:color w:val="444444"/>
        </w:rPr>
        <w:t> </w:t>
      </w:r>
      <w:r>
        <w:rPr>
          <w:rStyle w:val="HTML1"/>
          <w:rFonts w:ascii="Consolas" w:hAnsi="Consolas"/>
          <w:color w:val="555555"/>
          <w:sz w:val="22"/>
          <w:szCs w:val="22"/>
          <w:shd w:val="clear" w:color="auto" w:fill="F8F8F8"/>
        </w:rPr>
        <w:t>should</w:t>
      </w:r>
      <w:r>
        <w:rPr>
          <w:rFonts w:ascii="Open Sans" w:hAnsi="Open Sans"/>
          <w:color w:val="444444"/>
        </w:rPr>
        <w:t> </w:t>
      </w:r>
      <w:r>
        <w:rPr>
          <w:rFonts w:ascii="Open Sans" w:hAnsi="Open Sans"/>
          <w:color w:val="444444"/>
        </w:rPr>
        <w:t>语句内，再增加一个语句处理</w:t>
      </w:r>
      <w:r>
        <w:rPr>
          <w:rFonts w:ascii="Open Sans" w:hAnsi="Open Sans"/>
          <w:color w:val="444444"/>
        </w:rPr>
        <w:t> </w:t>
      </w:r>
      <w:r>
        <w:rPr>
          <w:rStyle w:val="HTML1"/>
          <w:rFonts w:ascii="Consolas" w:hAnsi="Consolas"/>
          <w:color w:val="555555"/>
          <w:sz w:val="22"/>
          <w:szCs w:val="22"/>
          <w:shd w:val="clear" w:color="auto" w:fill="F8F8F8"/>
        </w:rPr>
        <w:t>NOT</w:t>
      </w:r>
      <w:r>
        <w:rPr>
          <w:rFonts w:ascii="Open Sans" w:hAnsi="Open Sans"/>
          <w:color w:val="444444"/>
        </w:rPr>
        <w:t> </w:t>
      </w:r>
      <w:r>
        <w:rPr>
          <w:rFonts w:ascii="Open Sans" w:hAnsi="Open Sans"/>
          <w:color w:val="444444"/>
        </w:rPr>
        <w:t>非的条件：</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GET /my_store/products/_search</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"query"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"filtered" : { </w:t>
      </w:r>
      <w:r>
        <w:rPr>
          <w:rFonts w:ascii="Consolas" w:hAnsi="Consolas"/>
          <w:noProof/>
          <w:color w:val="444444"/>
        </w:rPr>
        <mc:AlternateContent>
          <mc:Choice Requires="wps">
            <w:drawing>
              <wp:inline distT="0" distB="0" distL="0" distR="0">
                <wp:extent cx="304800" cy="304800"/>
                <wp:effectExtent l="0" t="0" r="0" b="0"/>
                <wp:docPr id="331" name="矩形 33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EA627" id="矩形 331"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b+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vn55v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"filter"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lastRenderedPageBreak/>
        <w:t xml:space="preserve">            "bool"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"should"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 "term" : {"price" : 20}}, </w:t>
      </w:r>
      <w:r>
        <w:rPr>
          <w:rFonts w:ascii="Consolas" w:hAnsi="Consolas"/>
          <w:noProof/>
          <w:color w:val="444444"/>
        </w:rPr>
        <mc:AlternateContent>
          <mc:Choice Requires="wps">
            <w:drawing>
              <wp:inline distT="0" distB="0" distL="0" distR="0">
                <wp:extent cx="304800" cy="304800"/>
                <wp:effectExtent l="0" t="0" r="0" b="0"/>
                <wp:docPr id="330" name="矩形 33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CF0FB" id="矩形 330"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ACHsL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 "term" : {"productID" : "XHDK-A-1293-#fJ3"}} </w:t>
      </w:r>
      <w:r>
        <w:rPr>
          <w:rFonts w:ascii="Consolas" w:hAnsi="Consolas"/>
          <w:noProof/>
          <w:color w:val="444444"/>
        </w:rPr>
        <mc:AlternateContent>
          <mc:Choice Requires="wps">
            <w:drawing>
              <wp:inline distT="0" distB="0" distL="0" distR="0">
                <wp:extent cx="304800" cy="304800"/>
                <wp:effectExtent l="0" t="0" r="0" b="0"/>
                <wp:docPr id="329" name="矩形 329"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AD6D1" id="矩形 329"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AdArH&#10;+gIAABg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"must_not"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"term" : {"price" : 30} </w:t>
      </w:r>
      <w:r>
        <w:rPr>
          <w:rFonts w:ascii="Consolas" w:hAnsi="Consolas"/>
          <w:noProof/>
          <w:color w:val="444444"/>
        </w:rPr>
        <mc:AlternateContent>
          <mc:Choice Requires="wps">
            <w:drawing>
              <wp:inline distT="0" distB="0" distL="0" distR="0">
                <wp:extent cx="304800" cy="304800"/>
                <wp:effectExtent l="0" t="0" r="0" b="0"/>
                <wp:docPr id="328" name="矩形 328"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588CD7" id="矩形 328" o:spid="_x0000_s1026" alt="https://www.elastic.co/guide/cn/elasticsearch/guide/current/images/icons/callouts/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E2+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6IoFWCtNCkX1+///zxDTlLwTSFetm+aGhM3/cj1hBtOAUGfrXhBfOp8Pc2zYii9cG8&#10;UYoJ4/OWVEz7nEqhfUqaRm6M9u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XccTb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1296"/>
        <w:gridCol w:w="9954"/>
      </w:tblGrid>
      <w:tr w:rsidR="00BA4811" w:rsidTr="00BA481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27" name="矩形 32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EB476" id="矩形 327"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ml+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s2qaX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注意，我们仍然需要一个 </w:t>
            </w:r>
            <w:r>
              <w:rPr>
                <w:rStyle w:val="HTML1"/>
                <w:rFonts w:ascii="Consolas" w:hAnsi="Consolas"/>
                <w:color w:val="555555"/>
                <w:sz w:val="22"/>
                <w:szCs w:val="22"/>
                <w:shd w:val="clear" w:color="auto" w:fill="F8F8F8"/>
              </w:rPr>
              <w:t>filtered</w:t>
            </w:r>
            <w:r>
              <w:rPr>
                <w:color w:val="444444"/>
              </w:rPr>
              <w:t> 查询将所有的东西包起来。</w:t>
            </w:r>
          </w:p>
        </w:tc>
      </w:tr>
      <w:tr w:rsidR="00BA4811" w:rsidTr="00BA481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26" name="矩形 32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F6025" id="矩形 326"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1D8+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DTUPz5&#10;AgAAGAYAAA4AAAAAAAAAAAAAAAAALgIAAGRycy9lMm9Eb2MueG1sUEsBAi0AFAAGAAgAAAAhAEyg&#10;6SzYAAAAAwEAAA8AAAAAAAAAAAAAAAAAUwUAAGRycy9kb3ducmV2LnhtbFBLBQYAAAAABAAEAPMA&#10;AABYBgAAAAA=&#10;" filled="f" stroked="f">
                      <o:lock v:ext="edit" aspectratio="t"/>
                      <w10:anchorlock/>
                    </v:rect>
                  </w:pict>
                </mc:Fallback>
              </mc:AlternateContent>
            </w:r>
            <w:r>
              <w:rPr>
                <w:color w:val="444444"/>
              </w:rPr>
              <w:t> </w:t>
            </w:r>
            <w:r>
              <w:rPr>
                <w:noProof/>
                <w:color w:val="444444"/>
              </w:rPr>
              <mc:AlternateContent>
                <mc:Choice Requires="wps">
                  <w:drawing>
                    <wp:inline distT="0" distB="0" distL="0" distR="0">
                      <wp:extent cx="304800" cy="304800"/>
                      <wp:effectExtent l="0" t="0" r="0" b="0"/>
                      <wp:docPr id="325" name="矩形 32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C2AD3" id="矩形 325"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k7DYvvgC&#10;AAAYBgAADgAAAAAAAAAAAAAAAAAuAgAAZHJzL2Uyb0RvYy54bWxQSwECLQAUAAYACAAAACEATKDp&#10;LNgAAAADAQAADwAAAAAAAAAAAAAAAABSBQAAZHJzL2Rvd25yZXYueG1sUEsFBgAAAAAEAAQA8wAA&#10;AFcGA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在 </w:t>
            </w:r>
            <w:r>
              <w:rPr>
                <w:rStyle w:val="HTML1"/>
                <w:rFonts w:ascii="Consolas" w:hAnsi="Consolas"/>
                <w:color w:val="555555"/>
                <w:sz w:val="22"/>
                <w:szCs w:val="22"/>
                <w:shd w:val="clear" w:color="auto" w:fill="F8F8F8"/>
              </w:rPr>
              <w:t>should</w:t>
            </w:r>
            <w:r>
              <w:rPr>
                <w:color w:val="444444"/>
              </w:rPr>
              <w:t> 语句块里面的两个 </w:t>
            </w:r>
            <w:r>
              <w:rPr>
                <w:rStyle w:val="HTML1"/>
                <w:rFonts w:ascii="Consolas" w:hAnsi="Consolas"/>
                <w:color w:val="555555"/>
                <w:sz w:val="22"/>
                <w:szCs w:val="22"/>
                <w:shd w:val="clear" w:color="auto" w:fill="F8F8F8"/>
              </w:rPr>
              <w:t>term</w:t>
            </w:r>
            <w:r>
              <w:rPr>
                <w:color w:val="444444"/>
              </w:rPr>
              <w:t> 过滤器与 </w:t>
            </w:r>
            <w:r>
              <w:rPr>
                <w:rStyle w:val="HTML1"/>
                <w:rFonts w:ascii="Consolas" w:hAnsi="Consolas"/>
                <w:color w:val="555555"/>
                <w:sz w:val="22"/>
                <w:szCs w:val="22"/>
                <w:shd w:val="clear" w:color="auto" w:fill="F8F8F8"/>
              </w:rPr>
              <w:t>bool</w:t>
            </w:r>
            <w:r>
              <w:rPr>
                <w:color w:val="444444"/>
              </w:rPr>
              <w:t> 过滤器是父子关系，两个 </w:t>
            </w:r>
            <w:r>
              <w:rPr>
                <w:rStyle w:val="HTML1"/>
                <w:rFonts w:ascii="Consolas" w:hAnsi="Consolas"/>
                <w:color w:val="555555"/>
                <w:sz w:val="22"/>
                <w:szCs w:val="22"/>
                <w:shd w:val="clear" w:color="auto" w:fill="F8F8F8"/>
              </w:rPr>
              <w:t>term</w:t>
            </w:r>
            <w:r>
              <w:rPr>
                <w:color w:val="444444"/>
              </w:rPr>
              <w:t> 条件需要匹配其一。</w:t>
            </w:r>
          </w:p>
        </w:tc>
      </w:tr>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24" name="矩形 324"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DC2371" id="矩形 324" o:spid="_x0000_s1026" alt="https://www.elastic.co/guide/cn/elasticsearch/guide/current/images/icons/callouts/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YYo0/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如果一个产品的价格是 </w:t>
            </w:r>
            <w:r>
              <w:rPr>
                <w:rStyle w:val="HTML1"/>
                <w:rFonts w:ascii="Consolas" w:hAnsi="Consolas"/>
                <w:color w:val="555555"/>
                <w:sz w:val="22"/>
                <w:szCs w:val="22"/>
                <w:shd w:val="clear" w:color="auto" w:fill="F8F8F8"/>
              </w:rPr>
              <w:t>30</w:t>
            </w:r>
            <w:r>
              <w:rPr>
                <w:color w:val="444444"/>
              </w:rPr>
              <w:t> ，那么它会自动被排除，因为它处于 </w:t>
            </w:r>
            <w:r>
              <w:rPr>
                <w:rStyle w:val="HTML1"/>
                <w:rFonts w:ascii="Consolas" w:hAnsi="Consolas"/>
                <w:color w:val="555555"/>
                <w:sz w:val="22"/>
                <w:szCs w:val="22"/>
                <w:shd w:val="clear" w:color="auto" w:fill="F8F8F8"/>
              </w:rPr>
              <w:t>must_not</w:t>
            </w:r>
            <w:r>
              <w:rPr>
                <w:color w:val="444444"/>
              </w:rPr>
              <w:t> 语句里面。</w:t>
            </w:r>
          </w:p>
        </w:tc>
      </w:tr>
    </w:tbl>
    <w:p w:rsidR="00BA4811" w:rsidRDefault="00BA4811" w:rsidP="00BA4811">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我们搜索的结果返回了</w:t>
      </w:r>
      <w:r>
        <w:rPr>
          <w:rFonts w:ascii="Open Sans" w:hAnsi="Open Sans"/>
          <w:color w:val="444444"/>
        </w:rPr>
        <w:t xml:space="preserve"> 2 </w:t>
      </w:r>
      <w:r>
        <w:rPr>
          <w:rFonts w:ascii="Open Sans" w:hAnsi="Open Sans"/>
          <w:color w:val="444444"/>
        </w:rPr>
        <w:t>个命中结果，两个文档分别匹配了</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过滤器其中的一个条件：</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"hits"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"_id" :     "1",</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"_score" :  1.0,</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"_source"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"price" :     10,</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"productID" : "XHDK-A-1293-#fJ3" </w:t>
      </w:r>
      <w:r>
        <w:rPr>
          <w:rFonts w:ascii="Consolas" w:hAnsi="Consolas"/>
          <w:noProof/>
          <w:color w:val="444444"/>
        </w:rPr>
        <mc:AlternateContent>
          <mc:Choice Requires="wps">
            <w:drawing>
              <wp:inline distT="0" distB="0" distL="0" distR="0">
                <wp:extent cx="304800" cy="304800"/>
                <wp:effectExtent l="0" t="0" r="0" b="0"/>
                <wp:docPr id="323" name="矩形 32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FF9AC0" id="矩形 323"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1d8g7&#10;+gIAABg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"_id" :     "2",</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"_score" :  1.0,</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lastRenderedPageBreak/>
        <w:t xml:space="preserve">        "_source"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"price" :     20, </w:t>
      </w:r>
      <w:r>
        <w:rPr>
          <w:rFonts w:ascii="Consolas" w:hAnsi="Consolas"/>
          <w:noProof/>
          <w:color w:val="444444"/>
        </w:rPr>
        <mc:AlternateContent>
          <mc:Choice Requires="wps">
            <w:drawing>
              <wp:inline distT="0" distB="0" distL="0" distR="0">
                <wp:extent cx="304800" cy="304800"/>
                <wp:effectExtent l="0" t="0" r="0" b="0"/>
                <wp:docPr id="322" name="矩形 32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32D9E" id="矩形 322"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Fi+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6IIowEaaFJv75+//njG3KWgmkK9bJ90dCYvu9HrCHacAoM/GrDC+ZT4e9tmhFF64N5&#10;oxQTxuctqZj2OZVC+5Q0jdwY7U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6SMWL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"productID" : "KDKE-B-9947-#kL5"</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BA4811" w:rsidTr="00BA481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21" name="矩形 32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FC8F3" id="矩形 321"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0+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6IQowEaaFJv75+//njG3KWgmkK9bJ90dCYvu9HrCHacAoM/GrDC+ZT4e9tmhFF64N5&#10;oxQTxuctqZj2OZVC+5Q0jdwY7Y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LX+H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与 </w:t>
            </w:r>
            <w:r>
              <w:rPr>
                <w:rStyle w:val="HTML1"/>
                <w:rFonts w:ascii="Consolas" w:hAnsi="Consolas"/>
                <w:color w:val="555555"/>
                <w:sz w:val="22"/>
                <w:szCs w:val="22"/>
                <w:shd w:val="clear" w:color="auto" w:fill="F8F8F8"/>
              </w:rPr>
              <w:t>term</w:t>
            </w:r>
            <w:r>
              <w:rPr>
                <w:color w:val="444444"/>
              </w:rPr>
              <w:t> 过滤器中 </w:t>
            </w:r>
            <w:r>
              <w:rPr>
                <w:rStyle w:val="HTML1"/>
                <w:rFonts w:ascii="Consolas" w:hAnsi="Consolas"/>
                <w:color w:val="555555"/>
                <w:sz w:val="22"/>
                <w:szCs w:val="22"/>
                <w:shd w:val="clear" w:color="auto" w:fill="F8F8F8"/>
              </w:rPr>
              <w:t>productID = "XHDK-A-1293-#fJ3"</w:t>
            </w:r>
            <w:r>
              <w:rPr>
                <w:color w:val="444444"/>
              </w:rPr>
              <w:t> 条件匹配</w:t>
            </w:r>
          </w:p>
        </w:tc>
      </w:tr>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20" name="矩形 32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72DC0" id="矩形 320"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kyAS3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与 </w:t>
            </w:r>
            <w:r>
              <w:rPr>
                <w:rStyle w:val="HTML1"/>
                <w:rFonts w:ascii="Consolas" w:hAnsi="Consolas"/>
                <w:color w:val="555555"/>
                <w:sz w:val="22"/>
                <w:szCs w:val="22"/>
                <w:shd w:val="clear" w:color="auto" w:fill="F8F8F8"/>
              </w:rPr>
              <w:t>term</w:t>
            </w:r>
            <w:r>
              <w:rPr>
                <w:color w:val="444444"/>
              </w:rPr>
              <w:t> 过滤器中 </w:t>
            </w:r>
            <w:r>
              <w:rPr>
                <w:rStyle w:val="HTML1"/>
                <w:rFonts w:ascii="Consolas" w:hAnsi="Consolas"/>
                <w:color w:val="555555"/>
                <w:sz w:val="22"/>
                <w:szCs w:val="22"/>
                <w:shd w:val="clear" w:color="auto" w:fill="F8F8F8"/>
              </w:rPr>
              <w:t>price = 20</w:t>
            </w:r>
            <w:r>
              <w:rPr>
                <w:color w:val="444444"/>
              </w:rPr>
              <w:t> 条件匹配</w:t>
            </w:r>
          </w:p>
        </w:tc>
      </w:tr>
    </w:tbl>
    <w:p w:rsidR="00BA4811" w:rsidRPr="00BA4811" w:rsidRDefault="00BA4811" w:rsidP="00BA4811">
      <w:pPr>
        <w:rPr>
          <w:b/>
        </w:rPr>
      </w:pPr>
      <w:r w:rsidRPr="00BA4811">
        <w:rPr>
          <w:b/>
        </w:rPr>
        <w:t>嵌套布尔过滤器</w:t>
      </w:r>
    </w:p>
    <w:p w:rsidR="00BA4811" w:rsidRDefault="00BA4811" w:rsidP="00BA4811">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尽管</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是一个复合的过滤器，可以接受多个子过滤器，需要注意的是</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过滤器本身仍然还只是一个过滤器。</w:t>
      </w:r>
      <w:r>
        <w:rPr>
          <w:rFonts w:ascii="Open Sans" w:hAnsi="Open Sans"/>
          <w:color w:val="444444"/>
        </w:rPr>
        <w:t> </w:t>
      </w:r>
      <w:r>
        <w:rPr>
          <w:rFonts w:ascii="Open Sans" w:hAnsi="Open Sans"/>
          <w:color w:val="444444"/>
        </w:rPr>
        <w:t>这意味着我们可以将一个</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过滤器置于其他</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过滤器内部，这为我们提供了对任意复杂布尔逻辑进行处理的能力。</w:t>
      </w:r>
    </w:p>
    <w:p w:rsidR="00BA4811" w:rsidRDefault="00BA4811" w:rsidP="00BA4811">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对于以下这个</w:t>
      </w:r>
      <w:r>
        <w:rPr>
          <w:rFonts w:ascii="Open Sans" w:hAnsi="Open Sans"/>
          <w:color w:val="444444"/>
        </w:rPr>
        <w:t xml:space="preserve"> SQL </w:t>
      </w:r>
      <w:r>
        <w:rPr>
          <w:rFonts w:ascii="Open Sans" w:hAnsi="Open Sans"/>
          <w:color w:val="444444"/>
        </w:rPr>
        <w:t>语句：</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SELECT document</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FROM   products</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WHERE  productID      = "KDKE-B-9947-#kL5"</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OR (     productID = "JODL-X-1937-#pV7"</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AND price     = 30 )</w:t>
      </w:r>
    </w:p>
    <w:p w:rsidR="00BA4811" w:rsidRDefault="00BA4811" w:rsidP="00BA4811">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我们将其转换成一组嵌套的</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过滤器：</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GET /my_store/products/_search</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"query"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"filtered"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"filter"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"bool"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"should"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 "term" : {"productID" : "KDKE-B-9947-#kL5"}}, </w:t>
      </w:r>
      <w:r>
        <w:rPr>
          <w:rFonts w:ascii="Consolas" w:hAnsi="Consolas"/>
          <w:noProof/>
          <w:color w:val="444444"/>
        </w:rPr>
        <mc:AlternateContent>
          <mc:Choice Requires="wps">
            <w:drawing>
              <wp:inline distT="0" distB="0" distL="0" distR="0">
                <wp:extent cx="304800" cy="304800"/>
                <wp:effectExtent l="0" t="0" r="0" b="0"/>
                <wp:docPr id="319" name="矩形 31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AA54AA" id="矩形 319"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UFG3n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 "bool" : { </w:t>
      </w:r>
      <w:r>
        <w:rPr>
          <w:rFonts w:ascii="Consolas" w:hAnsi="Consolas"/>
          <w:noProof/>
          <w:color w:val="444444"/>
        </w:rPr>
        <mc:AlternateContent>
          <mc:Choice Requires="wps">
            <w:drawing>
              <wp:inline distT="0" distB="0" distL="0" distR="0">
                <wp:extent cx="304800" cy="304800"/>
                <wp:effectExtent l="0" t="0" r="0" b="0"/>
                <wp:docPr id="318" name="矩形 31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92C72" id="矩形 318"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g+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7g4iD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"must"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 "term" : {"productID" : "JODL-X-1937-#pV7"}}, </w:t>
      </w:r>
      <w:r>
        <w:rPr>
          <w:rFonts w:ascii="Consolas" w:hAnsi="Consolas"/>
          <w:noProof/>
          <w:color w:val="444444"/>
        </w:rPr>
        <mc:AlternateContent>
          <mc:Choice Requires="wps">
            <w:drawing>
              <wp:inline distT="0" distB="0" distL="0" distR="0">
                <wp:extent cx="304800" cy="304800"/>
                <wp:effectExtent l="0" t="0" r="0" b="0"/>
                <wp:docPr id="317" name="矩形 317"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04FB5" id="矩形 317"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eR7gb&#10;+gIAABg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lastRenderedPageBreak/>
        <w:t xml:space="preserve">                    { "term" : {"price" : 30}} </w:t>
      </w:r>
      <w:r>
        <w:rPr>
          <w:rFonts w:ascii="Consolas" w:hAnsi="Consolas"/>
          <w:noProof/>
          <w:color w:val="444444"/>
        </w:rPr>
        <mc:AlternateContent>
          <mc:Choice Requires="wps">
            <w:drawing>
              <wp:inline distT="0" distB="0" distL="0" distR="0">
                <wp:extent cx="304800" cy="304800"/>
                <wp:effectExtent l="0" t="0" r="0" b="0"/>
                <wp:docPr id="316" name="矩形 316"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49F20" id="矩形 316" o:spid="_x0000_s1026" alt="https://www.elastic.co/guide/cn/elasticsearch/guide/current/images/icons/callouts/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vvw+r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1296"/>
        <w:gridCol w:w="9954"/>
      </w:tblGrid>
      <w:tr w:rsidR="00BA4811" w:rsidTr="00BA481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15" name="矩形 31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0302E2" id="矩形 315"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bByQD5&#10;AgAAGAYAAA4AAAAAAAAAAAAAAAAALgIAAGRycy9lMm9Eb2MueG1sUEsBAi0AFAAGAAgAAAAhAEyg&#10;6SzYAAAAAwEAAA8AAAAAAAAAAAAAAAAAUwUAAGRycy9kb3ducmV2LnhtbFBLBQYAAAAABAAEAPMA&#10;AABYBgAAAAA=&#10;" filled="f" stroked="f">
                      <o:lock v:ext="edit" aspectratio="t"/>
                      <w10:anchorlock/>
                    </v:rect>
                  </w:pict>
                </mc:Fallback>
              </mc:AlternateContent>
            </w:r>
            <w:r>
              <w:rPr>
                <w:color w:val="444444"/>
              </w:rPr>
              <w:t> </w:t>
            </w:r>
            <w:r>
              <w:rPr>
                <w:noProof/>
                <w:color w:val="444444"/>
              </w:rPr>
              <mc:AlternateContent>
                <mc:Choice Requires="wps">
                  <w:drawing>
                    <wp:inline distT="0" distB="0" distL="0" distR="0">
                      <wp:extent cx="304800" cy="304800"/>
                      <wp:effectExtent l="0" t="0" r="0" b="0"/>
                      <wp:docPr id="314" name="矩形 31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EB805" id="矩形 314"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DBZ+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4IY4wEaaFJv75+//njG3KWgmkK9bJ90dCYvu9HrCHacAoM/GrDC+ZT4e9tmhFF64N5&#10;oxQTxuctqZj2OZVC+5Q0jdwY7U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0kMFn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因为 </w:t>
            </w:r>
            <w:r>
              <w:rPr>
                <w:rStyle w:val="HTML1"/>
                <w:rFonts w:ascii="Consolas" w:hAnsi="Consolas"/>
                <w:color w:val="555555"/>
                <w:sz w:val="22"/>
                <w:szCs w:val="22"/>
                <w:shd w:val="clear" w:color="auto" w:fill="F8F8F8"/>
              </w:rPr>
              <w:t>term</w:t>
            </w:r>
            <w:r>
              <w:rPr>
                <w:color w:val="444444"/>
              </w:rPr>
              <w:t> 和 </w:t>
            </w:r>
            <w:r>
              <w:rPr>
                <w:rStyle w:val="HTML1"/>
                <w:rFonts w:ascii="Consolas" w:hAnsi="Consolas"/>
                <w:color w:val="555555"/>
                <w:sz w:val="22"/>
                <w:szCs w:val="22"/>
                <w:shd w:val="clear" w:color="auto" w:fill="F8F8F8"/>
              </w:rPr>
              <w:t>bool</w:t>
            </w:r>
            <w:r>
              <w:rPr>
                <w:color w:val="444444"/>
              </w:rPr>
              <w:t> 过滤器是兄弟关系，他们都处于外层的布尔逻辑 </w:t>
            </w:r>
            <w:r>
              <w:rPr>
                <w:rStyle w:val="HTML1"/>
                <w:rFonts w:ascii="Consolas" w:hAnsi="Consolas"/>
                <w:color w:val="555555"/>
                <w:sz w:val="22"/>
                <w:szCs w:val="22"/>
                <w:shd w:val="clear" w:color="auto" w:fill="F8F8F8"/>
              </w:rPr>
              <w:t>should</w:t>
            </w:r>
            <w:r>
              <w:rPr>
                <w:color w:val="444444"/>
              </w:rPr>
              <w:t> 的内部，返回的命中文档至少须匹配其中一个过滤器的条件。</w:t>
            </w:r>
          </w:p>
        </w:tc>
      </w:tr>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13" name="矩形 313"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94B29" id="矩形 313"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mF+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AG2YX5&#10;AgAAGAYAAA4AAAAAAAAAAAAAAAAALgIAAGRycy9lMm9Eb2MueG1sUEsBAi0AFAAGAAgAAAAhAEyg&#10;6SzYAAAAAwEAAA8AAAAAAAAAAAAAAAAAUwUAAGRycy9kb3ducmV2LnhtbFBLBQYAAAAABAAEAPMA&#10;AABYBgAAAAA=&#10;" filled="f" stroked="f">
                      <o:lock v:ext="edit" aspectratio="t"/>
                      <w10:anchorlock/>
                    </v:rect>
                  </w:pict>
                </mc:Fallback>
              </mc:AlternateContent>
            </w:r>
            <w:r>
              <w:rPr>
                <w:color w:val="444444"/>
              </w:rPr>
              <w:t> </w:t>
            </w:r>
            <w:r>
              <w:rPr>
                <w:noProof/>
                <w:color w:val="444444"/>
              </w:rPr>
              <mc:AlternateContent>
                <mc:Choice Requires="wps">
                  <w:drawing>
                    <wp:inline distT="0" distB="0" distL="0" distR="0">
                      <wp:extent cx="304800" cy="304800"/>
                      <wp:effectExtent l="0" t="0" r="0" b="0"/>
                      <wp:docPr id="312" name="矩形 312"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3D72B" id="矩形 312" o:spid="_x0000_s1026" alt="https://www.elastic.co/guide/cn/elasticsearch/guide/current/images/icons/callouts/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J0+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Wuon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这两个 </w:t>
            </w:r>
            <w:r>
              <w:rPr>
                <w:rStyle w:val="HTML1"/>
                <w:rFonts w:ascii="Consolas" w:hAnsi="Consolas"/>
                <w:color w:val="555555"/>
                <w:sz w:val="22"/>
                <w:szCs w:val="22"/>
                <w:shd w:val="clear" w:color="auto" w:fill="F8F8F8"/>
              </w:rPr>
              <w:t>term</w:t>
            </w:r>
            <w:r>
              <w:rPr>
                <w:color w:val="444444"/>
              </w:rPr>
              <w:t> 语句作为兄弟关系，同时处于 </w:t>
            </w:r>
            <w:r>
              <w:rPr>
                <w:rStyle w:val="HTML1"/>
                <w:rFonts w:ascii="Consolas" w:hAnsi="Consolas"/>
                <w:color w:val="555555"/>
                <w:sz w:val="22"/>
                <w:szCs w:val="22"/>
                <w:shd w:val="clear" w:color="auto" w:fill="F8F8F8"/>
              </w:rPr>
              <w:t>must</w:t>
            </w:r>
            <w:r>
              <w:rPr>
                <w:color w:val="444444"/>
              </w:rPr>
              <w:t> 语句之中，所以返回的命中文档要必须都能同时匹配这两个条件。</w:t>
            </w:r>
          </w:p>
        </w:tc>
      </w:tr>
    </w:tbl>
    <w:p w:rsidR="00BA4811" w:rsidRDefault="00BA4811" w:rsidP="00BA4811">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得到的结果有两个文档，它们各匹配</w:t>
      </w:r>
      <w:r>
        <w:rPr>
          <w:rFonts w:ascii="Open Sans" w:hAnsi="Open Sans"/>
          <w:color w:val="444444"/>
        </w:rPr>
        <w:t> </w:t>
      </w:r>
      <w:r>
        <w:rPr>
          <w:rStyle w:val="HTML1"/>
          <w:rFonts w:ascii="Consolas" w:hAnsi="Consolas"/>
          <w:color w:val="555555"/>
          <w:sz w:val="22"/>
          <w:szCs w:val="22"/>
          <w:shd w:val="clear" w:color="auto" w:fill="F8F8F8"/>
        </w:rPr>
        <w:t>should</w:t>
      </w:r>
      <w:r>
        <w:rPr>
          <w:rFonts w:ascii="Open Sans" w:hAnsi="Open Sans"/>
          <w:color w:val="444444"/>
        </w:rPr>
        <w:t> </w:t>
      </w:r>
      <w:r>
        <w:rPr>
          <w:rFonts w:ascii="Open Sans" w:hAnsi="Open Sans"/>
          <w:color w:val="444444"/>
        </w:rPr>
        <w:t>语句中的一个条件：</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"hits"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"_id" :     "2",</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"_score" :  1.0,</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"_source"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"price" :     20,</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"productID" : "KDKE-B-9947-#kL5" </w:t>
      </w:r>
      <w:r>
        <w:rPr>
          <w:rFonts w:ascii="Consolas" w:hAnsi="Consolas"/>
          <w:noProof/>
          <w:color w:val="444444"/>
        </w:rPr>
        <mc:AlternateContent>
          <mc:Choice Requires="wps">
            <w:drawing>
              <wp:inline distT="0" distB="0" distL="0" distR="0">
                <wp:extent cx="304800" cy="304800"/>
                <wp:effectExtent l="0" t="0" r="0" b="0"/>
                <wp:docPr id="311" name="矩形 31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A1920C" id="矩形 311"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iAqJ7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"_id" :     "3",</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"_score" :  1.0,</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"_source" :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"price" :      30, </w:t>
      </w:r>
      <w:r>
        <w:rPr>
          <w:rFonts w:ascii="Consolas" w:hAnsi="Consolas"/>
          <w:noProof/>
          <w:color w:val="444444"/>
        </w:rPr>
        <mc:AlternateContent>
          <mc:Choice Requires="wps">
            <w:drawing>
              <wp:inline distT="0" distB="0" distL="0" distR="0">
                <wp:extent cx="304800" cy="304800"/>
                <wp:effectExtent l="0" t="0" r="0" b="0"/>
                <wp:docPr id="310" name="矩形 31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96256A" id="矩形 310"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NlUcf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"productID" : "JODL-X-1937-#pV7" </w:t>
      </w:r>
      <w:r>
        <w:rPr>
          <w:rFonts w:ascii="Consolas" w:hAnsi="Consolas"/>
          <w:noProof/>
          <w:color w:val="444444"/>
        </w:rPr>
        <mc:AlternateContent>
          <mc:Choice Requires="wps">
            <w:drawing>
              <wp:inline distT="0" distB="0" distL="0" distR="0">
                <wp:extent cx="304800" cy="304800"/>
                <wp:effectExtent l="0" t="0" r="0" b="0"/>
                <wp:docPr id="309" name="矩形 309"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AC3B5" id="矩形 309"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0XC+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MTRcL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1296"/>
        <w:gridCol w:w="9954"/>
      </w:tblGrid>
      <w:tr w:rsidR="00BA4811" w:rsidTr="00BA481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w:lastRenderedPageBreak/>
              <mc:AlternateContent>
                <mc:Choice Requires="wps">
                  <w:drawing>
                    <wp:inline distT="0" distB="0" distL="0" distR="0">
                      <wp:extent cx="304800" cy="304800"/>
                      <wp:effectExtent l="0" t="0" r="0" b="0"/>
                      <wp:docPr id="308" name="矩形 30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9A924" id="矩形 308"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mJFz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这个 </w:t>
            </w:r>
            <w:r>
              <w:rPr>
                <w:rStyle w:val="HTML1"/>
                <w:rFonts w:ascii="Consolas" w:hAnsi="Consolas"/>
                <w:color w:val="555555"/>
                <w:sz w:val="22"/>
                <w:szCs w:val="22"/>
                <w:shd w:val="clear" w:color="auto" w:fill="F8F8F8"/>
              </w:rPr>
              <w:t>productID</w:t>
            </w:r>
            <w:r>
              <w:rPr>
                <w:color w:val="444444"/>
              </w:rPr>
              <w:t> 与外层的 </w:t>
            </w:r>
            <w:r>
              <w:rPr>
                <w:rStyle w:val="HTML1"/>
                <w:rFonts w:ascii="Consolas" w:hAnsi="Consolas"/>
                <w:color w:val="555555"/>
                <w:sz w:val="22"/>
                <w:szCs w:val="22"/>
                <w:shd w:val="clear" w:color="auto" w:fill="F8F8F8"/>
              </w:rPr>
              <w:t>bool</w:t>
            </w:r>
            <w:r>
              <w:rPr>
                <w:color w:val="444444"/>
              </w:rPr>
              <w:t> 过滤器 </w:t>
            </w:r>
            <w:r>
              <w:rPr>
                <w:rStyle w:val="HTML1"/>
                <w:rFonts w:ascii="Consolas" w:hAnsi="Consolas"/>
                <w:color w:val="555555"/>
                <w:sz w:val="22"/>
                <w:szCs w:val="22"/>
                <w:shd w:val="clear" w:color="auto" w:fill="F8F8F8"/>
              </w:rPr>
              <w:t>should</w:t>
            </w:r>
            <w:r>
              <w:rPr>
                <w:color w:val="444444"/>
              </w:rPr>
              <w:t> 里的唯一一个 </w:t>
            </w:r>
            <w:r>
              <w:rPr>
                <w:rStyle w:val="HTML1"/>
                <w:rFonts w:ascii="Consolas" w:hAnsi="Consolas"/>
                <w:color w:val="555555"/>
                <w:sz w:val="22"/>
                <w:szCs w:val="22"/>
                <w:shd w:val="clear" w:color="auto" w:fill="F8F8F8"/>
              </w:rPr>
              <w:t>term</w:t>
            </w:r>
            <w:r>
              <w:rPr>
                <w:color w:val="444444"/>
              </w:rPr>
              <w:t> 匹配。</w:t>
            </w:r>
          </w:p>
        </w:tc>
      </w:tr>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07" name="矩形 30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055083" id="矩形 307"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BnPzP5&#10;AgAAGAYAAA4AAAAAAAAAAAAAAAAALgIAAGRycy9lMm9Eb2MueG1sUEsBAi0AFAAGAAgAAAAhAEyg&#10;6SzYAAAAAwEAAA8AAAAAAAAAAAAAAAAAUwUAAGRycy9kb3ducmV2LnhtbFBLBQYAAAAABAAEAPMA&#10;AABYBgAAAAA=&#10;" filled="f" stroked="f">
                      <o:lock v:ext="edit" aspectratio="t"/>
                      <w10:anchorlock/>
                    </v:rect>
                  </w:pict>
                </mc:Fallback>
              </mc:AlternateContent>
            </w:r>
            <w:r>
              <w:rPr>
                <w:color w:val="444444"/>
              </w:rPr>
              <w:t> </w:t>
            </w:r>
            <w:r>
              <w:rPr>
                <w:noProof/>
                <w:color w:val="444444"/>
              </w:rPr>
              <mc:AlternateContent>
                <mc:Choice Requires="wps">
                  <w:drawing>
                    <wp:inline distT="0" distB="0" distL="0" distR="0">
                      <wp:extent cx="304800" cy="304800"/>
                      <wp:effectExtent l="0" t="0" r="0" b="0"/>
                      <wp:docPr id="306" name="矩形 306"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10303" id="矩形 306" o:spid="_x0000_s1026" alt="https://www.elastic.co/guide/cn/elasticsearch/guide/current/images/icons/callouts/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c++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Skhz7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这两个字段与嵌套的 </w:t>
            </w:r>
            <w:r>
              <w:rPr>
                <w:rStyle w:val="HTML1"/>
                <w:rFonts w:ascii="Consolas" w:hAnsi="Consolas"/>
                <w:color w:val="555555"/>
                <w:sz w:val="22"/>
                <w:szCs w:val="22"/>
                <w:shd w:val="clear" w:color="auto" w:fill="F8F8F8"/>
              </w:rPr>
              <w:t>bool</w:t>
            </w:r>
            <w:r>
              <w:rPr>
                <w:color w:val="444444"/>
              </w:rPr>
              <w:t> 过滤器 </w:t>
            </w:r>
            <w:r>
              <w:rPr>
                <w:rStyle w:val="HTML1"/>
                <w:rFonts w:ascii="Consolas" w:hAnsi="Consolas"/>
                <w:color w:val="555555"/>
                <w:sz w:val="22"/>
                <w:szCs w:val="22"/>
                <w:shd w:val="clear" w:color="auto" w:fill="F8F8F8"/>
              </w:rPr>
              <w:t>must</w:t>
            </w:r>
            <w:r>
              <w:rPr>
                <w:color w:val="444444"/>
              </w:rPr>
              <w:t> 里的两个 </w:t>
            </w:r>
            <w:r>
              <w:rPr>
                <w:rStyle w:val="HTML1"/>
                <w:rFonts w:ascii="Consolas" w:hAnsi="Consolas"/>
                <w:color w:val="555555"/>
                <w:sz w:val="22"/>
                <w:szCs w:val="22"/>
                <w:shd w:val="clear" w:color="auto" w:fill="F8F8F8"/>
              </w:rPr>
              <w:t>term</w:t>
            </w:r>
            <w:r>
              <w:rPr>
                <w:color w:val="444444"/>
              </w:rPr>
              <w:t> 匹配。</w:t>
            </w:r>
          </w:p>
        </w:tc>
      </w:tr>
    </w:tbl>
    <w:p w:rsidR="00BA4811" w:rsidRDefault="00BA4811" w:rsidP="00BA4811">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这只是个简单的例子，但足以展示布尔过滤器可以用来作为构造复杂逻辑条件的基本构建模块。</w:t>
      </w:r>
    </w:p>
    <w:p w:rsidR="00BA4811" w:rsidRPr="00BA4811" w:rsidRDefault="00BA4811" w:rsidP="00BF6D56"/>
    <w:p w:rsidR="00BA4811" w:rsidRDefault="00BA4811" w:rsidP="00BA4811">
      <w:pPr>
        <w:pStyle w:val="3"/>
        <w:spacing w:before="163" w:after="163"/>
        <w:rPr>
          <w:kern w:val="0"/>
        </w:rPr>
      </w:pPr>
      <w:bookmarkStart w:id="105" w:name="_Toc498415275"/>
      <w:r>
        <w:t>查找多个精确值</w:t>
      </w:r>
      <w:bookmarkEnd w:id="105"/>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查询对于查找单个值非常有用，但通常我们可能想搜索多个值。</w:t>
      </w:r>
      <w:r>
        <w:rPr>
          <w:rFonts w:ascii="Open Sans" w:hAnsi="Open Sans"/>
          <w:color w:val="444444"/>
        </w:rPr>
        <w:t> </w:t>
      </w:r>
      <w:r>
        <w:rPr>
          <w:rFonts w:ascii="Open Sans" w:hAnsi="Open Sans"/>
          <w:color w:val="444444"/>
        </w:rPr>
        <w:t>如果我们想要查找价格字段值为</w:t>
      </w:r>
      <w:r>
        <w:rPr>
          <w:rFonts w:ascii="Open Sans" w:hAnsi="Open Sans"/>
          <w:color w:val="444444"/>
        </w:rPr>
        <w:t xml:space="preserve"> $20 </w:t>
      </w:r>
      <w:r>
        <w:rPr>
          <w:rFonts w:ascii="Open Sans" w:hAnsi="Open Sans"/>
          <w:color w:val="444444"/>
        </w:rPr>
        <w:t>或</w:t>
      </w:r>
      <w:r>
        <w:rPr>
          <w:rFonts w:ascii="Open Sans" w:hAnsi="Open Sans"/>
          <w:color w:val="444444"/>
        </w:rPr>
        <w:t xml:space="preserve"> $30 </w:t>
      </w:r>
      <w:r>
        <w:rPr>
          <w:rFonts w:ascii="Open Sans" w:hAnsi="Open Sans"/>
          <w:color w:val="444444"/>
        </w:rPr>
        <w:t>的文档该如何处理呢？</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不需要使用多个</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查询，我们只要用单个</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查询（注意末尾的</w:t>
      </w:r>
      <w:r>
        <w:rPr>
          <w:rFonts w:ascii="Open Sans" w:hAnsi="Open Sans"/>
          <w:color w:val="444444"/>
        </w:rPr>
        <w:t> </w:t>
      </w:r>
      <w:r>
        <w:rPr>
          <w:rStyle w:val="af3"/>
          <w:rFonts w:ascii="Open Sans" w:hAnsi="Open Sans"/>
          <w:color w:val="444444"/>
        </w:rPr>
        <w:t>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查询好比是</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查询的复数形式（以英语名词的单复数做比）。</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它几乎与</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的使用方式一模一样，与指定单个价格不同，我们只要将</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字段的值改为数组即可：</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"price" : [20, 30]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与</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查询一样，也需要将其置入</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语句的常量评分查询中使用：</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GET /my_store/products/_search</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"constant_score"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"filter"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"terms" : { </w:t>
      </w:r>
      <w:r>
        <w:rPr>
          <w:rFonts w:ascii="Consolas" w:hAnsi="Consolas"/>
          <w:noProof/>
          <w:color w:val="444444"/>
        </w:rPr>
        <mc:AlternateContent>
          <mc:Choice Requires="wps">
            <w:drawing>
              <wp:inline distT="0" distB="0" distL="0" distR="0">
                <wp:extent cx="304800" cy="304800"/>
                <wp:effectExtent l="0" t="0" r="0" b="0"/>
                <wp:docPr id="341" name="矩形 34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B72C8" id="矩形 341"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d/KXv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"price" : [20, 30]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w:lastRenderedPageBreak/>
              <mc:AlternateContent>
                <mc:Choice Requires="wps">
                  <w:drawing>
                    <wp:inline distT="0" distB="0" distL="0" distR="0">
                      <wp:extent cx="304800" cy="304800"/>
                      <wp:effectExtent l="0" t="0" r="0" b="0"/>
                      <wp:docPr id="340" name="矩形 34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97C18" id="矩形 340"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SsCbH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这个 </w:t>
            </w:r>
            <w:r>
              <w:rPr>
                <w:rStyle w:val="HTML1"/>
                <w:rFonts w:ascii="Consolas" w:hAnsi="Consolas"/>
                <w:color w:val="555555"/>
                <w:sz w:val="22"/>
                <w:szCs w:val="22"/>
                <w:shd w:val="clear" w:color="auto" w:fill="F8F8F8"/>
              </w:rPr>
              <w:t>terms</w:t>
            </w:r>
            <w:r>
              <w:rPr>
                <w:color w:val="444444"/>
              </w:rPr>
              <w:t> 查询被置于 </w:t>
            </w:r>
            <w:r>
              <w:rPr>
                <w:rStyle w:val="HTML1"/>
                <w:rFonts w:ascii="Consolas" w:hAnsi="Consolas"/>
                <w:color w:val="555555"/>
                <w:sz w:val="22"/>
                <w:szCs w:val="22"/>
                <w:shd w:val="clear" w:color="auto" w:fill="F8F8F8"/>
              </w:rPr>
              <w:t>constant_score</w:t>
            </w:r>
            <w:r>
              <w:rPr>
                <w:color w:val="444444"/>
              </w:rPr>
              <w:t> 查询中</w:t>
            </w:r>
          </w:p>
        </w:tc>
      </w:tr>
    </w:tbl>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运行结果返回第二、第三和第四个文档：</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"hits"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"_id" :    "2",</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"_score" : 1.0,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"_source"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"price" :     20,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"productID" : "KDKE-B-9947-#kL5"</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"_id" :    "3",</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"_score" : 1.0,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"_source"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"price" :     30,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"productID" : "JODL-X-1937-#pV7"</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"_id":     "4",</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"_score":  1.0,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"price":     30,</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"productID": "QQPX-R-3956-#aD8"</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Pr="00BA4811" w:rsidRDefault="00BA4811" w:rsidP="00BA4811">
      <w:pPr>
        <w:rPr>
          <w:b/>
        </w:rPr>
      </w:pPr>
      <w:r w:rsidRPr="00BA4811">
        <w:rPr>
          <w:b/>
        </w:rPr>
        <w:t>包含，而不是相等</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一定要了解</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是</w:t>
      </w:r>
      <w:r>
        <w:rPr>
          <w:rFonts w:ascii="Open Sans" w:hAnsi="Open Sans"/>
          <w:color w:val="444444"/>
        </w:rPr>
        <w:t> </w:t>
      </w:r>
      <w:r>
        <w:rPr>
          <w:rStyle w:val="af3"/>
          <w:rFonts w:ascii="Open Sans" w:hAnsi="Open Sans"/>
          <w:color w:val="444444"/>
        </w:rPr>
        <w:t>包含（</w:t>
      </w:r>
      <w:r>
        <w:rPr>
          <w:rStyle w:val="af3"/>
          <w:rFonts w:ascii="Open Sans" w:hAnsi="Open Sans"/>
          <w:color w:val="444444"/>
        </w:rPr>
        <w:t>contains</w:t>
      </w:r>
      <w:r>
        <w:rPr>
          <w:rStyle w:val="af3"/>
          <w:rFonts w:ascii="Open Sans" w:hAnsi="Open Sans"/>
          <w:color w:val="444444"/>
        </w:rPr>
        <w:t>）</w:t>
      </w:r>
      <w:r>
        <w:rPr>
          <w:rFonts w:ascii="Open Sans" w:hAnsi="Open Sans"/>
          <w:color w:val="444444"/>
        </w:rPr>
        <w:t> </w:t>
      </w:r>
      <w:r>
        <w:rPr>
          <w:rFonts w:ascii="Open Sans" w:hAnsi="Open Sans"/>
          <w:color w:val="444444"/>
        </w:rPr>
        <w:t>操作，而非</w:t>
      </w:r>
      <w:r>
        <w:rPr>
          <w:rFonts w:ascii="Open Sans" w:hAnsi="Open Sans"/>
          <w:color w:val="444444"/>
        </w:rPr>
        <w:t> </w:t>
      </w:r>
      <w:r>
        <w:rPr>
          <w:rStyle w:val="af3"/>
          <w:rFonts w:ascii="Open Sans" w:hAnsi="Open Sans"/>
          <w:color w:val="444444"/>
        </w:rPr>
        <w:t>等值（</w:t>
      </w:r>
      <w:r>
        <w:rPr>
          <w:rStyle w:val="af3"/>
          <w:rFonts w:ascii="Open Sans" w:hAnsi="Open Sans"/>
          <w:color w:val="444444"/>
        </w:rPr>
        <w:t>equals</w:t>
      </w:r>
      <w:r>
        <w:rPr>
          <w:rStyle w:val="af3"/>
          <w:rFonts w:ascii="Open Sans" w:hAnsi="Open Sans"/>
          <w:color w:val="444444"/>
        </w:rPr>
        <w:t>）</w:t>
      </w:r>
      <w:r>
        <w:rPr>
          <w:rFonts w:ascii="Open Sans" w:hAnsi="Open Sans"/>
          <w:color w:val="444444"/>
        </w:rPr>
        <w:t> </w:t>
      </w:r>
      <w:r>
        <w:rPr>
          <w:rFonts w:ascii="Open Sans" w:hAnsi="Open Sans"/>
          <w:color w:val="444444"/>
        </w:rPr>
        <w:t>（判断）。</w:t>
      </w:r>
      <w:r>
        <w:rPr>
          <w:rFonts w:ascii="Open Sans" w:hAnsi="Open Sans"/>
          <w:color w:val="444444"/>
        </w:rPr>
        <w:t> </w:t>
      </w:r>
      <w:r>
        <w:rPr>
          <w:rFonts w:ascii="Open Sans" w:hAnsi="Open Sans"/>
          <w:color w:val="444444"/>
        </w:rPr>
        <w:t>如何理解这句话呢？</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如果我们有一个</w:t>
      </w:r>
      <w:r>
        <w:rPr>
          <w:rFonts w:ascii="Open Sans" w:hAnsi="Open Sans"/>
          <w:color w:val="444444"/>
        </w:rPr>
        <w:t xml:space="preserve"> term</w:t>
      </w:r>
      <w:r>
        <w:rPr>
          <w:rFonts w:ascii="Open Sans" w:hAnsi="Open Sans"/>
          <w:color w:val="444444"/>
        </w:rPr>
        <w:t>（词项）过滤器</w:t>
      </w:r>
      <w:r>
        <w:rPr>
          <w:rFonts w:ascii="Open Sans" w:hAnsi="Open Sans"/>
          <w:color w:val="444444"/>
        </w:rPr>
        <w:t> </w:t>
      </w:r>
      <w:r>
        <w:rPr>
          <w:rStyle w:val="HTML1"/>
          <w:rFonts w:ascii="Consolas" w:hAnsi="Consolas"/>
          <w:color w:val="555555"/>
          <w:sz w:val="22"/>
          <w:szCs w:val="22"/>
          <w:shd w:val="clear" w:color="auto" w:fill="F8F8F8"/>
        </w:rPr>
        <w:t>{ "term" : { "tags" : "search" } }</w:t>
      </w:r>
      <w:r>
        <w:rPr>
          <w:rFonts w:ascii="Open Sans" w:hAnsi="Open Sans"/>
          <w:color w:val="444444"/>
        </w:rPr>
        <w:t> </w:t>
      </w:r>
      <w:r>
        <w:rPr>
          <w:rFonts w:ascii="Open Sans" w:hAnsi="Open Sans"/>
          <w:color w:val="444444"/>
        </w:rPr>
        <w:t>，它会与以下两个文档</w:t>
      </w:r>
      <w:r>
        <w:rPr>
          <w:rFonts w:ascii="Open Sans" w:hAnsi="Open Sans"/>
          <w:color w:val="444444"/>
        </w:rPr>
        <w:t> </w:t>
      </w:r>
      <w:r>
        <w:rPr>
          <w:rStyle w:val="af3"/>
          <w:rFonts w:ascii="Open Sans" w:hAnsi="Open Sans"/>
          <w:color w:val="444444"/>
        </w:rPr>
        <w:t>同时</w:t>
      </w:r>
      <w:r>
        <w:rPr>
          <w:rFonts w:ascii="Open Sans" w:hAnsi="Open Sans"/>
          <w:color w:val="444444"/>
        </w:rPr>
        <w:t>匹配：</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"tags" : ["search"]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"tags" : ["search", "open_source"] } </w:t>
      </w:r>
      <w:r>
        <w:rPr>
          <w:rFonts w:ascii="Consolas" w:hAnsi="Consolas"/>
          <w:noProof/>
          <w:color w:val="444444"/>
        </w:rPr>
        <mc:AlternateContent>
          <mc:Choice Requires="wps">
            <w:drawing>
              <wp:inline distT="0" distB="0" distL="0" distR="0">
                <wp:extent cx="304800" cy="304800"/>
                <wp:effectExtent l="0" t="0" r="0" b="0"/>
                <wp:docPr id="339" name="矩形 33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045D76" id="矩形 339"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R8+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ZiVHz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w:lastRenderedPageBreak/>
              <mc:AlternateContent>
                <mc:Choice Requires="wps">
                  <w:drawing>
                    <wp:inline distT="0" distB="0" distL="0" distR="0">
                      <wp:extent cx="304800" cy="304800"/>
                      <wp:effectExtent l="0" t="0" r="0" b="0"/>
                      <wp:docPr id="338" name="矩形 33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7172C" id="矩形 338"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S2+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WxdLb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尽管第二个文档包含除 </w:t>
            </w:r>
            <w:r>
              <w:rPr>
                <w:rStyle w:val="HTML1"/>
                <w:rFonts w:ascii="Consolas" w:hAnsi="Consolas"/>
                <w:color w:val="555555"/>
                <w:sz w:val="22"/>
                <w:szCs w:val="22"/>
                <w:shd w:val="clear" w:color="auto" w:fill="F8F8F8"/>
              </w:rPr>
              <w:t>search</w:t>
            </w:r>
            <w:r>
              <w:rPr>
                <w:color w:val="444444"/>
              </w:rPr>
              <w:t> 以外的其他词，它还是被匹配并作为结果返回。</w:t>
            </w:r>
          </w:p>
        </w:tc>
      </w:tr>
    </w:tbl>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回忆一下</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查询是如何工作的？</w:t>
      </w:r>
      <w:r>
        <w:rPr>
          <w:rFonts w:ascii="Open Sans" w:hAnsi="Open Sans"/>
          <w:color w:val="444444"/>
        </w:rPr>
        <w:t xml:space="preserve"> Elasticsearch </w:t>
      </w:r>
      <w:r>
        <w:rPr>
          <w:rFonts w:ascii="Open Sans" w:hAnsi="Open Sans"/>
          <w:color w:val="444444"/>
        </w:rPr>
        <w:t>会在倒排索引中查找包括某</w:t>
      </w:r>
      <w:r>
        <w:rPr>
          <w:rFonts w:ascii="Open Sans" w:hAnsi="Open Sans"/>
          <w:color w:val="444444"/>
        </w:rPr>
        <w:t xml:space="preserve"> term </w:t>
      </w:r>
      <w:r>
        <w:rPr>
          <w:rFonts w:ascii="Open Sans" w:hAnsi="Open Sans"/>
          <w:color w:val="444444"/>
        </w:rPr>
        <w:t>的所有文档，然后构造一个</w:t>
      </w:r>
      <w:r>
        <w:rPr>
          <w:rFonts w:ascii="Open Sans" w:hAnsi="Open Sans"/>
          <w:color w:val="444444"/>
        </w:rPr>
        <w:t xml:space="preserve"> bitset </w:t>
      </w:r>
      <w:r>
        <w:rPr>
          <w:rFonts w:ascii="Open Sans" w:hAnsi="Open Sans"/>
          <w:color w:val="444444"/>
        </w:rPr>
        <w:t>。在我们的例子中，倒排索引表如下：</w:t>
      </w:r>
    </w:p>
    <w:tbl>
      <w:tblPr>
        <w:tblW w:w="2500" w:type="pct"/>
        <w:tblCellMar>
          <w:top w:w="15" w:type="dxa"/>
          <w:left w:w="15" w:type="dxa"/>
          <w:bottom w:w="15" w:type="dxa"/>
          <w:right w:w="15" w:type="dxa"/>
        </w:tblCellMar>
        <w:tblLook w:val="04A0" w:firstRow="1" w:lastRow="0" w:firstColumn="1" w:lastColumn="0" w:noHBand="0" w:noVBand="1"/>
      </w:tblPr>
      <w:tblGrid>
        <w:gridCol w:w="3402"/>
        <w:gridCol w:w="1831"/>
      </w:tblGrid>
      <w:tr w:rsidR="00BA4811" w:rsidTr="00BA4811">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color w:val="444444"/>
              </w:rPr>
              <w:t>Token</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DocIDs</w:t>
            </w:r>
          </w:p>
        </w:tc>
      </w:tr>
      <w:tr w:rsidR="00BA4811" w:rsidTr="00BA4811">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open_source</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2</w:t>
            </w:r>
          </w:p>
        </w:tc>
      </w:tr>
      <w:tr w:rsidR="00BA4811" w:rsidTr="00BA4811">
        <w:tc>
          <w:tcPr>
            <w:tcW w:w="0" w:type="auto"/>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search</w: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1</w:t>
            </w:r>
            <w:r>
              <w:rPr>
                <w:color w:val="444444"/>
              </w:rPr>
              <w:t>,</w:t>
            </w:r>
            <w:r>
              <w:rPr>
                <w:rStyle w:val="HTML1"/>
                <w:rFonts w:ascii="Consolas" w:hAnsi="Consolas"/>
                <w:color w:val="555555"/>
                <w:sz w:val="22"/>
                <w:szCs w:val="22"/>
                <w:shd w:val="clear" w:color="auto" w:fill="F8F8F8"/>
              </w:rPr>
              <w:t>2</w:t>
            </w:r>
          </w:p>
        </w:tc>
      </w:tr>
    </w:tbl>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查询匹配标记</w:t>
      </w:r>
      <w:r>
        <w:rPr>
          <w:rFonts w:ascii="Open Sans" w:hAnsi="Open Sans"/>
          <w:color w:val="444444"/>
        </w:rPr>
        <w:t> </w:t>
      </w:r>
      <w:r>
        <w:rPr>
          <w:rStyle w:val="HTML1"/>
          <w:rFonts w:ascii="Consolas" w:hAnsi="Consolas"/>
          <w:color w:val="555555"/>
          <w:sz w:val="22"/>
          <w:szCs w:val="22"/>
          <w:shd w:val="clear" w:color="auto" w:fill="F8F8F8"/>
        </w:rPr>
        <w:t>search</w:t>
      </w:r>
      <w:r>
        <w:rPr>
          <w:rFonts w:ascii="Open Sans" w:hAnsi="Open Sans"/>
          <w:color w:val="444444"/>
        </w:rPr>
        <w:t> </w:t>
      </w:r>
      <w:r>
        <w:rPr>
          <w:rFonts w:ascii="Open Sans" w:hAnsi="Open Sans"/>
          <w:color w:val="444444"/>
        </w:rPr>
        <w:t>时，它直接在倒排索引中找到记录并获取相关的文档</w:t>
      </w:r>
      <w:r>
        <w:rPr>
          <w:rFonts w:ascii="Open Sans" w:hAnsi="Open Sans"/>
          <w:color w:val="444444"/>
        </w:rPr>
        <w:t xml:space="preserve"> ID</w:t>
      </w:r>
      <w:r>
        <w:rPr>
          <w:rFonts w:ascii="Open Sans" w:hAnsi="Open Sans"/>
          <w:color w:val="444444"/>
        </w:rPr>
        <w:t>，如倒排索引所示，这里文档</w:t>
      </w:r>
      <w:r>
        <w:rPr>
          <w:rFonts w:ascii="Open Sans" w:hAnsi="Open Sans"/>
          <w:color w:val="444444"/>
        </w:rPr>
        <w:t xml:space="preserve"> 1 </w:t>
      </w:r>
      <w:r>
        <w:rPr>
          <w:rFonts w:ascii="Open Sans" w:hAnsi="Open Sans"/>
          <w:color w:val="444444"/>
        </w:rPr>
        <w:t>和文档</w:t>
      </w:r>
      <w:r>
        <w:rPr>
          <w:rFonts w:ascii="Open Sans" w:hAnsi="Open Sans"/>
          <w:color w:val="444444"/>
        </w:rPr>
        <w:t xml:space="preserve"> 2 </w:t>
      </w:r>
      <w:r>
        <w:rPr>
          <w:rFonts w:ascii="Open Sans" w:hAnsi="Open Sans"/>
          <w:color w:val="444444"/>
        </w:rPr>
        <w:t>均包含该标记，所以两个文档会同时作为结果返回。</w:t>
      </w:r>
    </w:p>
    <w:p w:rsidR="00BA4811" w:rsidRDefault="00BA4811" w:rsidP="00BA4811">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extent cx="304800" cy="304800"/>
                <wp:effectExtent l="0" t="0" r="0" b="0"/>
                <wp:docPr id="337" name="矩形 337"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9C8A94" id="矩形 337"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4FvqP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BA4811" w:rsidRDefault="00BA4811" w:rsidP="00BA4811">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由于倒排索引表自身的特性，整个字段是否相等会难以计算，如果确定某个特定文档是否</w:t>
      </w:r>
      <w:r>
        <w:rPr>
          <w:rFonts w:ascii="Open Sans" w:hAnsi="Open Sans"/>
          <w:color w:val="444444"/>
        </w:rPr>
        <w:t> </w:t>
      </w:r>
      <w:r>
        <w:rPr>
          <w:rStyle w:val="af3"/>
          <w:rFonts w:ascii="Open Sans" w:hAnsi="Open Sans"/>
          <w:color w:val="444444"/>
        </w:rPr>
        <w:t>只（</w:t>
      </w:r>
      <w:r>
        <w:rPr>
          <w:rStyle w:val="af3"/>
          <w:rFonts w:ascii="Open Sans" w:hAnsi="Open Sans"/>
          <w:color w:val="444444"/>
        </w:rPr>
        <w:t>only</w:t>
      </w:r>
      <w:r>
        <w:rPr>
          <w:rStyle w:val="af3"/>
          <w:rFonts w:ascii="Open Sans" w:hAnsi="Open Sans"/>
          <w:color w:val="444444"/>
        </w:rPr>
        <w:t>）</w:t>
      </w:r>
      <w:r>
        <w:rPr>
          <w:rFonts w:ascii="Open Sans" w:hAnsi="Open Sans"/>
          <w:color w:val="444444"/>
        </w:rPr>
        <w:t> </w:t>
      </w:r>
      <w:r>
        <w:rPr>
          <w:rFonts w:ascii="Open Sans" w:hAnsi="Open Sans"/>
          <w:color w:val="444444"/>
        </w:rPr>
        <w:t>包含我们想要查找的词呢？首先我们需要在倒排索引中找到相关的记录并获取文档</w:t>
      </w:r>
      <w:r>
        <w:rPr>
          <w:rFonts w:ascii="Open Sans" w:hAnsi="Open Sans"/>
          <w:color w:val="444444"/>
        </w:rPr>
        <w:t xml:space="preserve"> ID</w:t>
      </w:r>
      <w:r>
        <w:rPr>
          <w:rFonts w:ascii="Open Sans" w:hAnsi="Open Sans"/>
          <w:color w:val="444444"/>
        </w:rPr>
        <w:t>，然后再扫描</w:t>
      </w:r>
      <w:r>
        <w:rPr>
          <w:rFonts w:ascii="Open Sans" w:hAnsi="Open Sans"/>
          <w:color w:val="444444"/>
        </w:rPr>
        <w:t> </w:t>
      </w:r>
      <w:r>
        <w:rPr>
          <w:rStyle w:val="af3"/>
          <w:rFonts w:ascii="Open Sans" w:hAnsi="Open Sans"/>
          <w:color w:val="444444"/>
        </w:rPr>
        <w:t>倒排索引中的每行记录</w:t>
      </w:r>
      <w:r>
        <w:rPr>
          <w:rFonts w:ascii="Open Sans" w:hAnsi="Open Sans"/>
          <w:color w:val="444444"/>
        </w:rPr>
        <w:t> </w:t>
      </w:r>
      <w:r>
        <w:rPr>
          <w:rFonts w:ascii="Open Sans" w:hAnsi="Open Sans"/>
          <w:color w:val="444444"/>
        </w:rPr>
        <w:t>，查看它们是否包含其他的</w:t>
      </w:r>
      <w:r>
        <w:rPr>
          <w:rFonts w:ascii="Open Sans" w:hAnsi="Open Sans"/>
          <w:color w:val="444444"/>
        </w:rPr>
        <w:t xml:space="preserve"> terms </w:t>
      </w:r>
      <w:r>
        <w:rPr>
          <w:rFonts w:ascii="Open Sans" w:hAnsi="Open Sans"/>
          <w:color w:val="444444"/>
        </w:rPr>
        <w:t>。</w:t>
      </w:r>
    </w:p>
    <w:p w:rsidR="00BA4811" w:rsidRDefault="00BA4811" w:rsidP="00BA4811">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可以想象，这样不仅低效，而且代价高昂。正因如此，</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是</w:t>
      </w:r>
      <w:r>
        <w:rPr>
          <w:rFonts w:ascii="Open Sans" w:hAnsi="Open Sans"/>
          <w:color w:val="444444"/>
        </w:rPr>
        <w:t> </w:t>
      </w:r>
      <w:r>
        <w:rPr>
          <w:rStyle w:val="af3"/>
          <w:rFonts w:ascii="Open Sans" w:hAnsi="Open Sans"/>
          <w:color w:val="444444"/>
        </w:rPr>
        <w:t>必须包含（</w:t>
      </w:r>
      <w:r>
        <w:rPr>
          <w:rStyle w:val="af3"/>
          <w:rFonts w:ascii="Open Sans" w:hAnsi="Open Sans"/>
          <w:color w:val="444444"/>
        </w:rPr>
        <w:t>must contain</w:t>
      </w:r>
      <w:r>
        <w:rPr>
          <w:rStyle w:val="af3"/>
          <w:rFonts w:ascii="Open Sans" w:hAnsi="Open Sans"/>
          <w:color w:val="444444"/>
        </w:rPr>
        <w:t>）</w:t>
      </w:r>
      <w:r>
        <w:rPr>
          <w:rFonts w:ascii="Open Sans" w:hAnsi="Open Sans"/>
          <w:color w:val="444444"/>
        </w:rPr>
        <w:t> </w:t>
      </w:r>
      <w:r>
        <w:rPr>
          <w:rFonts w:ascii="Open Sans" w:hAnsi="Open Sans"/>
          <w:color w:val="444444"/>
        </w:rPr>
        <w:t>操作，而不是</w:t>
      </w:r>
      <w:r>
        <w:rPr>
          <w:rFonts w:ascii="Open Sans" w:hAnsi="Open Sans"/>
          <w:color w:val="444444"/>
        </w:rPr>
        <w:t> </w:t>
      </w:r>
      <w:r>
        <w:rPr>
          <w:rStyle w:val="af3"/>
          <w:rFonts w:ascii="Open Sans" w:hAnsi="Open Sans"/>
          <w:color w:val="444444"/>
        </w:rPr>
        <w:t>必须精确相等（</w:t>
      </w:r>
      <w:r>
        <w:rPr>
          <w:rStyle w:val="af3"/>
          <w:rFonts w:ascii="Open Sans" w:hAnsi="Open Sans"/>
          <w:color w:val="444444"/>
        </w:rPr>
        <w:t>must equal exactly</w:t>
      </w:r>
      <w:r>
        <w:rPr>
          <w:rStyle w:val="af3"/>
          <w:rFonts w:ascii="Open Sans" w:hAnsi="Open Sans"/>
          <w:color w:val="444444"/>
        </w:rPr>
        <w:t>）</w:t>
      </w:r>
      <w:r>
        <w:rPr>
          <w:rFonts w:ascii="Open Sans" w:hAnsi="Open Sans"/>
          <w:color w:val="444444"/>
        </w:rPr>
        <w:t> </w:t>
      </w:r>
      <w:r>
        <w:rPr>
          <w:rFonts w:ascii="Open Sans" w:hAnsi="Open Sans"/>
          <w:color w:val="444444"/>
        </w:rPr>
        <w:t>。</w:t>
      </w:r>
    </w:p>
    <w:p w:rsidR="00BA4811" w:rsidRPr="00BA4811" w:rsidRDefault="00BA4811" w:rsidP="00BA4811">
      <w:pPr>
        <w:rPr>
          <w:b/>
        </w:rPr>
      </w:pPr>
      <w:r w:rsidRPr="00BA4811">
        <w:rPr>
          <w:b/>
        </w:rPr>
        <w:t>精确相等</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如果一定期望得到我们前面说的那种行为（即整个字段完全相等），最好的方式是增加并索引另一个字段，</w:t>
      </w:r>
      <w:r>
        <w:rPr>
          <w:rFonts w:ascii="Open Sans" w:hAnsi="Open Sans"/>
          <w:color w:val="444444"/>
        </w:rPr>
        <w:t> </w:t>
      </w:r>
      <w:r>
        <w:rPr>
          <w:rFonts w:ascii="Open Sans" w:hAnsi="Open Sans"/>
          <w:color w:val="444444"/>
        </w:rPr>
        <w:t>这个字段用以存储该字段包含词项的数量，同样以上面提到的两个文档为例，现在我们包括了一个维护标签数的新字段：</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"tags" : ["search"], "tag_count" : 1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"tags" : ["search", "open_source"], "tag_count" : 2 }</w:t>
      </w:r>
    </w:p>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一旦增加这个用来索引项</w:t>
      </w:r>
      <w:r>
        <w:rPr>
          <w:rFonts w:ascii="Open Sans" w:hAnsi="Open Sans"/>
          <w:color w:val="444444"/>
        </w:rPr>
        <w:t xml:space="preserve"> term </w:t>
      </w:r>
      <w:r>
        <w:rPr>
          <w:rFonts w:ascii="Open Sans" w:hAnsi="Open Sans"/>
          <w:color w:val="444444"/>
        </w:rPr>
        <w:t>数目信息的字段，我们就可以构造一个</w:t>
      </w:r>
      <w:r>
        <w:rPr>
          <w:rFonts w:ascii="Open Sans" w:hAnsi="Open Sans"/>
          <w:color w:val="444444"/>
        </w:rPr>
        <w:t> </w:t>
      </w:r>
      <w:r>
        <w:rPr>
          <w:rStyle w:val="HTML1"/>
          <w:rFonts w:ascii="Consolas" w:hAnsi="Consolas"/>
          <w:color w:val="555555"/>
          <w:sz w:val="22"/>
          <w:szCs w:val="22"/>
          <w:shd w:val="clear" w:color="auto" w:fill="F8F8F8"/>
        </w:rPr>
        <w:t>constant_score</w:t>
      </w:r>
      <w:r>
        <w:rPr>
          <w:rFonts w:ascii="Open Sans" w:hAnsi="Open Sans"/>
          <w:color w:val="444444"/>
        </w:rPr>
        <w:t> </w:t>
      </w:r>
      <w:r>
        <w:rPr>
          <w:rFonts w:ascii="Open Sans" w:hAnsi="Open Sans"/>
          <w:color w:val="444444"/>
        </w:rPr>
        <w:t>查询，来确保结果中的文档所包含的词项数量与要求是一致的：</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"constant_score"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"filter"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"bool"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"must" :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 "term" : { "tags" : "search" } }, </w:t>
      </w:r>
      <w:r>
        <w:rPr>
          <w:rFonts w:ascii="Consolas" w:hAnsi="Consolas"/>
          <w:noProof/>
          <w:color w:val="444444"/>
        </w:rPr>
        <mc:AlternateContent>
          <mc:Choice Requires="wps">
            <w:drawing>
              <wp:inline distT="0" distB="0" distL="0" distR="0">
                <wp:extent cx="304800" cy="304800"/>
                <wp:effectExtent l="0" t="0" r="0" b="0"/>
                <wp:docPr id="336" name="矩形 33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F93A7" id="矩形 336"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ZaA+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HVloD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 "term" : { "tag_count" : 1 } } </w:t>
      </w:r>
      <w:r>
        <w:rPr>
          <w:rFonts w:ascii="Consolas" w:hAnsi="Consolas"/>
          <w:noProof/>
          <w:color w:val="444444"/>
        </w:rPr>
        <mc:AlternateContent>
          <mc:Choice Requires="wps">
            <w:drawing>
              <wp:inline distT="0" distB="0" distL="0" distR="0">
                <wp:extent cx="304800" cy="304800"/>
                <wp:effectExtent l="0" t="0" r="0" b="0"/>
                <wp:docPr id="335" name="矩形 33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46B2B" id="矩形 335"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dkF+W&#10;+gIAABg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 xml:space="preserve">    }</w:t>
      </w:r>
    </w:p>
    <w:p w:rsidR="00BA4811" w:rsidRDefault="00BA4811" w:rsidP="00BA4811">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BA4811" w:rsidTr="00BA481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34" name="矩形 33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003DD" id="矩形 334"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abP+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Z1ps/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查找所有包含 term </w:t>
            </w:r>
            <w:r>
              <w:rPr>
                <w:rStyle w:val="HTML1"/>
                <w:rFonts w:ascii="Consolas" w:hAnsi="Consolas"/>
                <w:color w:val="555555"/>
                <w:sz w:val="22"/>
                <w:szCs w:val="22"/>
                <w:shd w:val="clear" w:color="auto" w:fill="F8F8F8"/>
              </w:rPr>
              <w:t>search</w:t>
            </w:r>
            <w:r>
              <w:rPr>
                <w:color w:val="444444"/>
              </w:rPr>
              <w:t> 的文档。</w:t>
            </w:r>
          </w:p>
        </w:tc>
      </w:tr>
      <w:tr w:rsidR="00BA4811" w:rsidTr="00BA4811">
        <w:tc>
          <w:tcPr>
            <w:tcW w:w="250" w:type="pct"/>
            <w:tcBorders>
              <w:top w:val="nil"/>
              <w:left w:val="nil"/>
              <w:bottom w:val="nil"/>
              <w:right w:val="nil"/>
            </w:tcBorders>
            <w:shd w:val="clear" w:color="auto" w:fill="auto"/>
            <w:tcMar>
              <w:top w:w="180" w:type="dxa"/>
              <w:left w:w="48" w:type="dxa"/>
              <w:bottom w:w="0" w:type="dxa"/>
              <w:right w:w="48" w:type="dxa"/>
            </w:tcMar>
            <w:hideMark/>
          </w:tcPr>
          <w:p w:rsidR="00BA4811" w:rsidRDefault="00BA4811">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33" name="矩形 33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2B7B0" id="矩形 333" o:spid="_x0000_s1026" alt="https://www.elastic.co/guide/cn/elasticsearch/guide/current/images/icons/callouts/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UcQ5H&#10;+gIAABgGAAAOAAAAAAAAAAAAAAAAAC4CAABkcnMvZTJvRG9jLnhtbFBLAQItABQABgAIAAAAIQBM&#10;oOks2AAAAAMBAAAPAAAAAAAAAAAAAAAAAFQFAABkcnMvZG93bnJldi54bWxQSwUGAAAAAAQABADz&#10;AAAAWQY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A4811" w:rsidRDefault="00BA4811">
            <w:pPr>
              <w:pStyle w:val="a9"/>
              <w:spacing w:before="0" w:beforeAutospacing="0" w:after="150" w:afterAutospacing="0" w:line="390" w:lineRule="atLeast"/>
              <w:rPr>
                <w:color w:val="444444"/>
              </w:rPr>
            </w:pPr>
            <w:r>
              <w:rPr>
                <w:color w:val="444444"/>
              </w:rPr>
              <w:t>确保文档只有一个标签。</w:t>
            </w:r>
          </w:p>
        </w:tc>
      </w:tr>
    </w:tbl>
    <w:p w:rsidR="00BA4811" w:rsidRDefault="00BA4811" w:rsidP="00BA481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这个查询现在只会匹配具有单个标签</w:t>
      </w:r>
      <w:r>
        <w:rPr>
          <w:rFonts w:ascii="Open Sans" w:hAnsi="Open Sans"/>
          <w:color w:val="444444"/>
        </w:rPr>
        <w:t> </w:t>
      </w:r>
      <w:r>
        <w:rPr>
          <w:rStyle w:val="HTML1"/>
          <w:rFonts w:ascii="Consolas" w:hAnsi="Consolas"/>
          <w:color w:val="555555"/>
          <w:sz w:val="22"/>
          <w:szCs w:val="22"/>
          <w:shd w:val="clear" w:color="auto" w:fill="F8F8F8"/>
        </w:rPr>
        <w:t>search</w:t>
      </w:r>
      <w:r>
        <w:rPr>
          <w:rFonts w:ascii="Open Sans" w:hAnsi="Open Sans"/>
          <w:color w:val="444444"/>
        </w:rPr>
        <w:t> </w:t>
      </w:r>
      <w:r>
        <w:rPr>
          <w:rFonts w:ascii="Open Sans" w:hAnsi="Open Sans"/>
          <w:color w:val="444444"/>
        </w:rPr>
        <w:t>的文档，而不是任意一个包含</w:t>
      </w:r>
      <w:r>
        <w:rPr>
          <w:rFonts w:ascii="Open Sans" w:hAnsi="Open Sans"/>
          <w:color w:val="444444"/>
        </w:rPr>
        <w:t> </w:t>
      </w:r>
      <w:r>
        <w:rPr>
          <w:rStyle w:val="HTML1"/>
          <w:rFonts w:ascii="Consolas" w:hAnsi="Consolas"/>
          <w:color w:val="555555"/>
          <w:sz w:val="22"/>
          <w:szCs w:val="22"/>
          <w:shd w:val="clear" w:color="auto" w:fill="F8F8F8"/>
        </w:rPr>
        <w:t>search</w:t>
      </w:r>
      <w:r>
        <w:rPr>
          <w:rFonts w:ascii="Open Sans" w:hAnsi="Open Sans"/>
          <w:color w:val="444444"/>
        </w:rPr>
        <w:t> </w:t>
      </w:r>
      <w:r>
        <w:rPr>
          <w:rFonts w:ascii="Open Sans" w:hAnsi="Open Sans"/>
          <w:color w:val="444444"/>
        </w:rPr>
        <w:t>的文档。</w:t>
      </w:r>
    </w:p>
    <w:p w:rsidR="00BA4811" w:rsidRPr="00BA4811" w:rsidRDefault="00BA4811" w:rsidP="00BF6D56"/>
    <w:p w:rsidR="00B27F94" w:rsidRDefault="00B27F94" w:rsidP="00B27F94">
      <w:pPr>
        <w:pStyle w:val="3"/>
        <w:spacing w:before="163" w:after="163"/>
        <w:rPr>
          <w:kern w:val="0"/>
        </w:rPr>
      </w:pPr>
      <w:bookmarkStart w:id="106" w:name="_Toc498415276"/>
      <w:r>
        <w:t>范围</w:t>
      </w:r>
      <w:bookmarkEnd w:id="106"/>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本章到目前为止，对于数字，只介绍如何处理精确值查询。</w:t>
      </w:r>
      <w:r>
        <w:rPr>
          <w:rFonts w:ascii="Open Sans" w:hAnsi="Open Sans"/>
          <w:color w:val="444444"/>
        </w:rPr>
        <w:t> </w:t>
      </w:r>
      <w:r>
        <w:rPr>
          <w:rFonts w:ascii="Open Sans" w:hAnsi="Open Sans"/>
          <w:color w:val="444444"/>
        </w:rPr>
        <w:t>实际上，对数字范围进行过滤有时会更有用。例如，我们可能想要查找所有价格大于</w:t>
      </w:r>
      <w:r>
        <w:rPr>
          <w:rFonts w:ascii="Open Sans" w:hAnsi="Open Sans"/>
          <w:color w:val="444444"/>
        </w:rPr>
        <w:t xml:space="preserve"> $20 </w:t>
      </w:r>
      <w:r>
        <w:rPr>
          <w:rFonts w:ascii="Open Sans" w:hAnsi="Open Sans"/>
          <w:color w:val="444444"/>
        </w:rPr>
        <w:t>且小于</w:t>
      </w:r>
      <w:r>
        <w:rPr>
          <w:rFonts w:ascii="Open Sans" w:hAnsi="Open Sans"/>
          <w:color w:val="444444"/>
        </w:rPr>
        <w:t xml:space="preserve"> $40 </w:t>
      </w:r>
      <w:r>
        <w:rPr>
          <w:rFonts w:ascii="Open Sans" w:hAnsi="Open Sans"/>
          <w:color w:val="444444"/>
        </w:rPr>
        <w:t>美元的产品。</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SQL </w:t>
      </w:r>
      <w:r>
        <w:rPr>
          <w:rFonts w:ascii="Open Sans" w:hAnsi="Open Sans"/>
          <w:color w:val="444444"/>
        </w:rPr>
        <w:t>中，范围查询可以表示为：</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SELECT document</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FROM   products</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WHERE  price BETWEEN 20 AND 40</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有</w:t>
      </w:r>
      <w:r>
        <w:rPr>
          <w:rFonts w:ascii="Open Sans" w:hAnsi="Open Sans"/>
          <w:color w:val="444444"/>
        </w:rPr>
        <w:t> </w:t>
      </w:r>
      <w:r>
        <w:rPr>
          <w:rStyle w:val="HTML1"/>
          <w:rFonts w:ascii="Consolas" w:hAnsi="Consolas"/>
          <w:color w:val="555555"/>
          <w:sz w:val="22"/>
          <w:szCs w:val="22"/>
          <w:shd w:val="clear" w:color="auto" w:fill="F8F8F8"/>
        </w:rPr>
        <w:t>range</w:t>
      </w:r>
      <w:r>
        <w:rPr>
          <w:rFonts w:ascii="Open Sans" w:hAnsi="Open Sans"/>
          <w:color w:val="444444"/>
        </w:rPr>
        <w:t> </w:t>
      </w:r>
      <w:r>
        <w:rPr>
          <w:rFonts w:ascii="Open Sans" w:hAnsi="Open Sans"/>
          <w:color w:val="444444"/>
        </w:rPr>
        <w:t>查询，</w:t>
      </w:r>
      <w:r>
        <w:rPr>
          <w:rFonts w:ascii="Open Sans" w:hAnsi="Open Sans"/>
          <w:color w:val="444444"/>
        </w:rPr>
        <w:t> </w:t>
      </w:r>
      <w:r>
        <w:rPr>
          <w:rFonts w:ascii="Open Sans" w:hAnsi="Open Sans"/>
          <w:color w:val="444444"/>
        </w:rPr>
        <w:t>不出所料地，可以用它来查找处于某个范围内的文档：</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"range"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"price"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"gte" : 20,</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"lte" : 40</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range</w:t>
      </w:r>
      <w:r>
        <w:rPr>
          <w:rFonts w:ascii="Open Sans" w:hAnsi="Open Sans"/>
          <w:color w:val="444444"/>
        </w:rPr>
        <w:t> </w:t>
      </w:r>
      <w:r>
        <w:rPr>
          <w:rFonts w:ascii="Open Sans" w:hAnsi="Open Sans"/>
          <w:color w:val="444444"/>
        </w:rPr>
        <w:t>查询可同时提供包含（</w:t>
      </w:r>
      <w:r>
        <w:rPr>
          <w:rFonts w:ascii="Open Sans" w:hAnsi="Open Sans"/>
          <w:color w:val="444444"/>
        </w:rPr>
        <w:t>inclusive</w:t>
      </w:r>
      <w:r>
        <w:rPr>
          <w:rFonts w:ascii="Open Sans" w:hAnsi="Open Sans"/>
          <w:color w:val="444444"/>
        </w:rPr>
        <w:t>）和不包含（</w:t>
      </w:r>
      <w:r>
        <w:rPr>
          <w:rFonts w:ascii="Open Sans" w:hAnsi="Open Sans"/>
          <w:color w:val="444444"/>
        </w:rPr>
        <w:t>exclusive</w:t>
      </w:r>
      <w:r>
        <w:rPr>
          <w:rFonts w:ascii="Open Sans" w:hAnsi="Open Sans"/>
          <w:color w:val="444444"/>
        </w:rPr>
        <w:t>）这两种范围表达式，可供组合的选项如下：</w:t>
      </w:r>
    </w:p>
    <w:p w:rsidR="00B27F94" w:rsidRDefault="00B27F94" w:rsidP="00DD7358">
      <w:pPr>
        <w:widowControl/>
        <w:numPr>
          <w:ilvl w:val="0"/>
          <w:numId w:val="75"/>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gt</w:t>
      </w:r>
      <w:r>
        <w:rPr>
          <w:rFonts w:ascii="Open Sans" w:hAnsi="Open Sans"/>
          <w:color w:val="444444"/>
        </w:rPr>
        <w:t>: </w:t>
      </w:r>
      <w:r>
        <w:rPr>
          <w:rStyle w:val="HTML1"/>
          <w:rFonts w:ascii="Consolas" w:hAnsi="Consolas"/>
          <w:color w:val="555555"/>
          <w:sz w:val="22"/>
          <w:shd w:val="clear" w:color="auto" w:fill="F8F8F8"/>
        </w:rPr>
        <w:t>&gt;</w:t>
      </w:r>
      <w:r>
        <w:rPr>
          <w:rFonts w:ascii="Open Sans" w:hAnsi="Open Sans"/>
          <w:color w:val="444444"/>
        </w:rPr>
        <w:t> </w:t>
      </w:r>
      <w:r>
        <w:rPr>
          <w:rFonts w:ascii="Open Sans" w:hAnsi="Open Sans"/>
          <w:color w:val="444444"/>
        </w:rPr>
        <w:t>大于（</w:t>
      </w:r>
      <w:r>
        <w:rPr>
          <w:rFonts w:ascii="Open Sans" w:hAnsi="Open Sans"/>
          <w:color w:val="444444"/>
        </w:rPr>
        <w:t>greater than</w:t>
      </w:r>
      <w:r>
        <w:rPr>
          <w:rFonts w:ascii="Open Sans" w:hAnsi="Open Sans"/>
          <w:color w:val="444444"/>
        </w:rPr>
        <w:t>）</w:t>
      </w:r>
    </w:p>
    <w:p w:rsidR="00B27F94" w:rsidRDefault="00B27F94" w:rsidP="00DD7358">
      <w:pPr>
        <w:widowControl/>
        <w:numPr>
          <w:ilvl w:val="0"/>
          <w:numId w:val="75"/>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lt</w:t>
      </w:r>
      <w:r>
        <w:rPr>
          <w:rFonts w:ascii="Open Sans" w:hAnsi="Open Sans"/>
          <w:color w:val="444444"/>
        </w:rPr>
        <w:t>: </w:t>
      </w:r>
      <w:r>
        <w:rPr>
          <w:rStyle w:val="HTML1"/>
          <w:rFonts w:ascii="Consolas" w:hAnsi="Consolas"/>
          <w:color w:val="555555"/>
          <w:sz w:val="22"/>
          <w:shd w:val="clear" w:color="auto" w:fill="F8F8F8"/>
        </w:rPr>
        <w:t>&lt;</w:t>
      </w:r>
      <w:r>
        <w:rPr>
          <w:rFonts w:ascii="Open Sans" w:hAnsi="Open Sans"/>
          <w:color w:val="444444"/>
        </w:rPr>
        <w:t> </w:t>
      </w:r>
      <w:r>
        <w:rPr>
          <w:rFonts w:ascii="Open Sans" w:hAnsi="Open Sans"/>
          <w:color w:val="444444"/>
        </w:rPr>
        <w:t>小于（</w:t>
      </w:r>
      <w:r>
        <w:rPr>
          <w:rFonts w:ascii="Open Sans" w:hAnsi="Open Sans"/>
          <w:color w:val="444444"/>
        </w:rPr>
        <w:t>less than</w:t>
      </w:r>
      <w:r>
        <w:rPr>
          <w:rFonts w:ascii="Open Sans" w:hAnsi="Open Sans"/>
          <w:color w:val="444444"/>
        </w:rPr>
        <w:t>）</w:t>
      </w:r>
    </w:p>
    <w:p w:rsidR="00B27F94" w:rsidRDefault="00B27F94" w:rsidP="00DD7358">
      <w:pPr>
        <w:widowControl/>
        <w:numPr>
          <w:ilvl w:val="0"/>
          <w:numId w:val="75"/>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gte</w:t>
      </w:r>
      <w:r>
        <w:rPr>
          <w:rFonts w:ascii="Open Sans" w:hAnsi="Open Sans"/>
          <w:color w:val="444444"/>
        </w:rPr>
        <w:t>: </w:t>
      </w:r>
      <w:r>
        <w:rPr>
          <w:rStyle w:val="HTML1"/>
          <w:rFonts w:ascii="Consolas" w:hAnsi="Consolas"/>
          <w:color w:val="555555"/>
          <w:sz w:val="22"/>
          <w:shd w:val="clear" w:color="auto" w:fill="F8F8F8"/>
        </w:rPr>
        <w:t>&gt;=</w:t>
      </w:r>
      <w:r>
        <w:rPr>
          <w:rFonts w:ascii="Open Sans" w:hAnsi="Open Sans"/>
          <w:color w:val="444444"/>
        </w:rPr>
        <w:t> </w:t>
      </w:r>
      <w:r>
        <w:rPr>
          <w:rFonts w:ascii="Open Sans" w:hAnsi="Open Sans"/>
          <w:color w:val="444444"/>
        </w:rPr>
        <w:t>大于或等于（</w:t>
      </w:r>
      <w:r>
        <w:rPr>
          <w:rFonts w:ascii="Open Sans" w:hAnsi="Open Sans"/>
          <w:color w:val="444444"/>
        </w:rPr>
        <w:t>greater than or equal to</w:t>
      </w:r>
      <w:r>
        <w:rPr>
          <w:rFonts w:ascii="Open Sans" w:hAnsi="Open Sans"/>
          <w:color w:val="444444"/>
        </w:rPr>
        <w:t>）</w:t>
      </w:r>
    </w:p>
    <w:p w:rsidR="00B27F94" w:rsidRDefault="00B27F94" w:rsidP="00DD7358">
      <w:pPr>
        <w:widowControl/>
        <w:numPr>
          <w:ilvl w:val="0"/>
          <w:numId w:val="75"/>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lastRenderedPageBreak/>
        <w:t>lte</w:t>
      </w:r>
      <w:r>
        <w:rPr>
          <w:rFonts w:ascii="Open Sans" w:hAnsi="Open Sans"/>
          <w:color w:val="444444"/>
        </w:rPr>
        <w:t>: </w:t>
      </w:r>
      <w:r>
        <w:rPr>
          <w:rStyle w:val="HTML1"/>
          <w:rFonts w:ascii="Consolas" w:hAnsi="Consolas"/>
          <w:color w:val="555555"/>
          <w:sz w:val="22"/>
          <w:shd w:val="clear" w:color="auto" w:fill="F8F8F8"/>
        </w:rPr>
        <w:t>&lt;=</w:t>
      </w:r>
      <w:r>
        <w:rPr>
          <w:rFonts w:ascii="Open Sans" w:hAnsi="Open Sans"/>
          <w:color w:val="444444"/>
        </w:rPr>
        <w:t> </w:t>
      </w:r>
      <w:r>
        <w:rPr>
          <w:rFonts w:ascii="Open Sans" w:hAnsi="Open Sans"/>
          <w:color w:val="444444"/>
        </w:rPr>
        <w:t>小于或等于（</w:t>
      </w:r>
      <w:r>
        <w:rPr>
          <w:rFonts w:ascii="Open Sans" w:hAnsi="Open Sans"/>
          <w:color w:val="444444"/>
        </w:rPr>
        <w:t>less than or equal to</w:t>
      </w:r>
      <w:r>
        <w:rPr>
          <w:rFonts w:ascii="Open Sans" w:hAnsi="Open Sans"/>
          <w:color w:val="444444"/>
        </w:rPr>
        <w:t>）</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Style w:val="a7"/>
          <w:rFonts w:ascii="Open Sans" w:hAnsi="Open Sans"/>
          <w:color w:val="444444"/>
        </w:rPr>
        <w:t>下面是一个范围查询的例子：</w:t>
      </w:r>
      <w:r>
        <w:rPr>
          <w:rStyle w:val="a7"/>
          <w:rFonts w:ascii="Open Sans" w:hAnsi="Open Sans"/>
          <w:color w:val="444444"/>
        </w:rPr>
        <w:t>.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GET /my_store/products/_search</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"constant_score"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"filter"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"range"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"price"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"gte" : 20,</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"lt"  : 40</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如果想要范围无界（比方说</w:t>
      </w:r>
      <w:r>
        <w:rPr>
          <w:rFonts w:ascii="Open Sans" w:hAnsi="Open Sans"/>
          <w:color w:val="444444"/>
        </w:rPr>
        <w:t xml:space="preserve"> &gt;20 </w:t>
      </w:r>
      <w:r>
        <w:rPr>
          <w:rFonts w:ascii="Open Sans" w:hAnsi="Open Sans"/>
          <w:color w:val="444444"/>
        </w:rPr>
        <w:t>），只须省略其中一边的限制：</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"range"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"price"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"gt" : 20</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w:t>
      </w:r>
    </w:p>
    <w:p w:rsidR="00B27F94" w:rsidRPr="00B27F94" w:rsidRDefault="00B27F94" w:rsidP="00B27F94">
      <w:pPr>
        <w:rPr>
          <w:b/>
        </w:rPr>
      </w:pPr>
      <w:r w:rsidRPr="00B27F94">
        <w:rPr>
          <w:b/>
        </w:rPr>
        <w:t>日期范围</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range</w:t>
      </w:r>
      <w:r>
        <w:rPr>
          <w:rFonts w:ascii="Open Sans" w:hAnsi="Open Sans"/>
          <w:color w:val="444444"/>
        </w:rPr>
        <w:t> </w:t>
      </w:r>
      <w:r>
        <w:rPr>
          <w:rFonts w:ascii="Open Sans" w:hAnsi="Open Sans"/>
          <w:color w:val="444444"/>
        </w:rPr>
        <w:t>查询同样可以应用在日期字段上：</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"range"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"timestamp"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"gt" : "2014-01-01 00:00:00",</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"lt" : "2014-01-07 00:00:00"</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当使用它处理日期字段时，</w:t>
      </w:r>
      <w:r>
        <w:rPr>
          <w:rFonts w:ascii="Open Sans" w:hAnsi="Open Sans"/>
          <w:color w:val="444444"/>
        </w:rPr>
        <w:t> </w:t>
      </w:r>
      <w:r>
        <w:rPr>
          <w:rStyle w:val="HTML1"/>
          <w:rFonts w:ascii="Consolas" w:hAnsi="Consolas"/>
          <w:color w:val="555555"/>
          <w:sz w:val="22"/>
          <w:szCs w:val="22"/>
          <w:shd w:val="clear" w:color="auto" w:fill="F8F8F8"/>
        </w:rPr>
        <w:t>range</w:t>
      </w:r>
      <w:r>
        <w:rPr>
          <w:rFonts w:ascii="Open Sans" w:hAnsi="Open Sans"/>
          <w:color w:val="444444"/>
        </w:rPr>
        <w:t> </w:t>
      </w:r>
      <w:r>
        <w:rPr>
          <w:rFonts w:ascii="Open Sans" w:hAnsi="Open Sans"/>
          <w:color w:val="444444"/>
        </w:rPr>
        <w:t>查询支持对</w:t>
      </w:r>
      <w:r>
        <w:rPr>
          <w:rFonts w:ascii="Open Sans" w:hAnsi="Open Sans"/>
          <w:color w:val="444444"/>
        </w:rPr>
        <w:t> </w:t>
      </w:r>
      <w:r>
        <w:rPr>
          <w:rStyle w:val="af3"/>
          <w:rFonts w:ascii="Open Sans" w:hAnsi="Open Sans"/>
          <w:color w:val="444444"/>
        </w:rPr>
        <w:t>日期计算（</w:t>
      </w:r>
      <w:r>
        <w:rPr>
          <w:rStyle w:val="af3"/>
          <w:rFonts w:ascii="Open Sans" w:hAnsi="Open Sans"/>
          <w:color w:val="444444"/>
        </w:rPr>
        <w:t>date math</w:t>
      </w:r>
      <w:r>
        <w:rPr>
          <w:rStyle w:val="af3"/>
          <w:rFonts w:ascii="Open Sans" w:hAnsi="Open Sans"/>
          <w:color w:val="444444"/>
        </w:rPr>
        <w:t>）</w:t>
      </w:r>
      <w:r>
        <w:rPr>
          <w:rFonts w:ascii="Open Sans" w:hAnsi="Open Sans"/>
          <w:color w:val="444444"/>
        </w:rPr>
        <w:t> </w:t>
      </w:r>
      <w:r>
        <w:rPr>
          <w:rFonts w:ascii="Open Sans" w:hAnsi="Open Sans"/>
          <w:color w:val="444444"/>
        </w:rPr>
        <w:t>进行操作，比方说，如果我们想查找时间戳在过去一小时内的所有文档：</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"range"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"timestamp"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"gt" : "now-1h"</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这个过滤器会一直查找时间戳在过去一个小时内的所有文档，让过滤器作为一个时间</w:t>
      </w:r>
      <w:r>
        <w:rPr>
          <w:rFonts w:ascii="Open Sans" w:hAnsi="Open Sans"/>
          <w:color w:val="444444"/>
        </w:rPr>
        <w:t> </w:t>
      </w:r>
      <w:r>
        <w:rPr>
          <w:rStyle w:val="af3"/>
          <w:rFonts w:ascii="Open Sans" w:hAnsi="Open Sans"/>
          <w:color w:val="444444"/>
        </w:rPr>
        <w:t>滑动窗口（</w:t>
      </w:r>
      <w:r>
        <w:rPr>
          <w:rStyle w:val="af3"/>
          <w:rFonts w:ascii="Open Sans" w:hAnsi="Open Sans"/>
          <w:color w:val="444444"/>
        </w:rPr>
        <w:t>sliding window</w:t>
      </w:r>
      <w:r>
        <w:rPr>
          <w:rStyle w:val="af3"/>
          <w:rFonts w:ascii="Open Sans" w:hAnsi="Open Sans"/>
          <w:color w:val="444444"/>
        </w:rPr>
        <w:t>）</w:t>
      </w:r>
      <w:r>
        <w:rPr>
          <w:rFonts w:ascii="Open Sans" w:hAnsi="Open Sans"/>
          <w:color w:val="444444"/>
        </w:rPr>
        <w:t> </w:t>
      </w:r>
      <w:r>
        <w:rPr>
          <w:rFonts w:ascii="Open Sans" w:hAnsi="Open Sans"/>
          <w:color w:val="444444"/>
        </w:rPr>
        <w:t>来过滤文档。</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日期计算还可以被应用到某个具体的时间，并非只能是一个像</w:t>
      </w:r>
      <w:r>
        <w:rPr>
          <w:rFonts w:ascii="Open Sans" w:hAnsi="Open Sans"/>
          <w:color w:val="444444"/>
        </w:rPr>
        <w:t xml:space="preserve"> now </w:t>
      </w:r>
      <w:r>
        <w:rPr>
          <w:rFonts w:ascii="Open Sans" w:hAnsi="Open Sans"/>
          <w:color w:val="444444"/>
        </w:rPr>
        <w:t>这样的占位符。只要在某个日期后加上一个双管符号</w:t>
      </w:r>
      <w:r>
        <w:rPr>
          <w:rFonts w:ascii="Open Sans" w:hAnsi="Open Sans"/>
          <w:color w:val="444444"/>
        </w:rPr>
        <w:t xml:space="preserve"> (</w:t>
      </w:r>
      <w:r>
        <w:rPr>
          <w:rStyle w:val="HTML1"/>
          <w:rFonts w:ascii="Consolas" w:hAnsi="Consolas"/>
          <w:color w:val="555555"/>
          <w:sz w:val="22"/>
          <w:szCs w:val="22"/>
          <w:shd w:val="clear" w:color="auto" w:fill="F8F8F8"/>
        </w:rPr>
        <w:t>||</w:t>
      </w:r>
      <w:r>
        <w:rPr>
          <w:rFonts w:ascii="Open Sans" w:hAnsi="Open Sans"/>
          <w:color w:val="444444"/>
        </w:rPr>
        <w:t xml:space="preserve">) </w:t>
      </w:r>
      <w:r>
        <w:rPr>
          <w:rFonts w:ascii="Open Sans" w:hAnsi="Open Sans"/>
          <w:color w:val="444444"/>
        </w:rPr>
        <w:t>并紧跟一个日期数学表达式就能做到：</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"range"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"timestamp"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"gt" : "2014-01-01 00:00:00",</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"lt" : "2014-01-01 00:00:00||+1M" </w:t>
      </w:r>
      <w:r>
        <w:rPr>
          <w:rFonts w:ascii="Consolas" w:hAnsi="Consolas"/>
          <w:noProof/>
          <w:color w:val="444444"/>
        </w:rPr>
        <mc:AlternateContent>
          <mc:Choice Requires="wps">
            <w:drawing>
              <wp:inline distT="0" distB="0" distL="0" distR="0">
                <wp:extent cx="304800" cy="304800"/>
                <wp:effectExtent l="0" t="0" r="0" b="0"/>
                <wp:docPr id="344" name="矩形 34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51D16" id="矩形 344"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rtaC/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76"/>
        <w:gridCol w:w="10674"/>
      </w:tblGrid>
      <w:tr w:rsidR="00B27F94" w:rsidTr="00B27F94">
        <w:tc>
          <w:tcPr>
            <w:tcW w:w="250" w:type="pct"/>
            <w:tcBorders>
              <w:top w:val="nil"/>
              <w:left w:val="nil"/>
              <w:bottom w:val="nil"/>
              <w:right w:val="nil"/>
            </w:tcBorders>
            <w:shd w:val="clear" w:color="auto" w:fill="auto"/>
            <w:tcMar>
              <w:top w:w="180" w:type="dxa"/>
              <w:left w:w="48" w:type="dxa"/>
              <w:bottom w:w="0" w:type="dxa"/>
              <w:right w:w="48" w:type="dxa"/>
            </w:tcMar>
            <w:hideMark/>
          </w:tcPr>
          <w:p w:rsidR="00B27F94" w:rsidRDefault="00B27F94">
            <w:pPr>
              <w:pStyle w:val="a9"/>
              <w:spacing w:before="0" w:beforeAutospacing="0" w:after="150" w:afterAutospacing="0" w:line="390" w:lineRule="atLeast"/>
              <w:rPr>
                <w:color w:val="444444"/>
              </w:rPr>
            </w:pPr>
            <w:r>
              <w:rPr>
                <w:noProof/>
                <w:color w:val="444444"/>
              </w:rPr>
              <mc:AlternateContent>
                <mc:Choice Requires="wps">
                  <w:drawing>
                    <wp:inline distT="0" distB="0" distL="0" distR="0">
                      <wp:extent cx="304800" cy="304800"/>
                      <wp:effectExtent l="0" t="0" r="0" b="0"/>
                      <wp:docPr id="343" name="矩形 34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45018" id="矩形 343" o:spid="_x0000_s1026" alt="https://www.elastic.co/guide/cn/elasticsearch/guide/current/images/icons/callout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DfGTT5&#10;AgAAGAYAAA4AAAAAAAAAAAAAAAAALgIAAGRycy9lMm9Eb2MueG1sUEsBAi0AFAAGAAgAAAAhAEyg&#10;6SzYAAAAAwEAAA8AAAAAAAAAAAAAAAAAUwUAAGRycy9kb3ducmV2LnhtbFBLBQYAAAAABAAEAPMA&#10;AABYBgAAAAA=&#10;" filled="f" stroked="f">
                      <o:lock v:ext="edit" aspectratio="t"/>
                      <w10:anchorlock/>
                    </v:rect>
                  </w:pict>
                </mc:Fallback>
              </mc:AlternateContent>
            </w:r>
          </w:p>
        </w:tc>
        <w:tc>
          <w:tcPr>
            <w:tcW w:w="0" w:type="auto"/>
            <w:tcBorders>
              <w:top w:val="nil"/>
              <w:left w:val="nil"/>
              <w:bottom w:val="nil"/>
              <w:right w:val="nil"/>
            </w:tcBorders>
            <w:shd w:val="clear" w:color="auto" w:fill="auto"/>
            <w:tcMar>
              <w:top w:w="180" w:type="dxa"/>
              <w:left w:w="48" w:type="dxa"/>
              <w:bottom w:w="0" w:type="dxa"/>
              <w:right w:w="0" w:type="dxa"/>
            </w:tcMar>
            <w:hideMark/>
          </w:tcPr>
          <w:p w:rsidR="00B27F94" w:rsidRDefault="00B27F94">
            <w:pPr>
              <w:pStyle w:val="a9"/>
              <w:spacing w:before="0" w:beforeAutospacing="0" w:after="150" w:afterAutospacing="0" w:line="390" w:lineRule="atLeast"/>
              <w:rPr>
                <w:color w:val="444444"/>
              </w:rPr>
            </w:pPr>
            <w:r>
              <w:rPr>
                <w:color w:val="444444"/>
              </w:rPr>
              <w:t>早于 2014 年 1 月 1 日加 1 月（2014 年 2 月 1 日 零时）</w:t>
            </w:r>
          </w:p>
        </w:tc>
      </w:tr>
    </w:tbl>
    <w:p w:rsidR="00B27F94" w:rsidRDefault="00B27F94" w:rsidP="00B27F9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日期计算是</w:t>
      </w:r>
      <w:r>
        <w:rPr>
          <w:rFonts w:ascii="Open Sans" w:hAnsi="Open Sans"/>
          <w:color w:val="444444"/>
        </w:rPr>
        <w:t> </w:t>
      </w:r>
      <w:r>
        <w:rPr>
          <w:rStyle w:val="af3"/>
          <w:rFonts w:ascii="Open Sans" w:hAnsi="Open Sans"/>
          <w:color w:val="444444"/>
        </w:rPr>
        <w:t>日历相关（</w:t>
      </w:r>
      <w:r>
        <w:rPr>
          <w:rStyle w:val="af3"/>
          <w:rFonts w:ascii="Open Sans" w:hAnsi="Open Sans"/>
          <w:color w:val="444444"/>
        </w:rPr>
        <w:t>calendar aware</w:t>
      </w:r>
      <w:r>
        <w:rPr>
          <w:rStyle w:val="af3"/>
          <w:rFonts w:ascii="Open Sans" w:hAnsi="Open Sans"/>
          <w:color w:val="444444"/>
        </w:rPr>
        <w:t>）</w:t>
      </w:r>
      <w:r>
        <w:rPr>
          <w:rFonts w:ascii="Open Sans" w:hAnsi="Open Sans"/>
          <w:color w:val="444444"/>
        </w:rPr>
        <w:t> </w:t>
      </w:r>
      <w:r>
        <w:rPr>
          <w:rFonts w:ascii="Open Sans" w:hAnsi="Open Sans"/>
          <w:color w:val="444444"/>
        </w:rPr>
        <w:t>的，所以它不仅知道每月的具体天数，还知道某年的总天数（闰年）等信息。更详细的内容可以参考：</w:t>
      </w:r>
      <w:r>
        <w:rPr>
          <w:rFonts w:ascii="Open Sans" w:hAnsi="Open Sans"/>
          <w:color w:val="444444"/>
        </w:rPr>
        <w:t> </w:t>
      </w:r>
      <w:hyperlink r:id="rId254" w:tgtFrame="_top" w:history="1">
        <w:r>
          <w:rPr>
            <w:rStyle w:val="a6"/>
            <w:rFonts w:ascii="Open Sans" w:hAnsi="Open Sans"/>
            <w:color w:val="00A9E5"/>
          </w:rPr>
          <w:t>时间格式参考文档</w:t>
        </w:r>
      </w:hyperlink>
      <w:r>
        <w:rPr>
          <w:rFonts w:ascii="Open Sans" w:hAnsi="Open Sans"/>
          <w:color w:val="444444"/>
        </w:rPr>
        <w:t> </w:t>
      </w:r>
      <w:r>
        <w:rPr>
          <w:rFonts w:ascii="Open Sans" w:hAnsi="Open Sans"/>
          <w:color w:val="444444"/>
        </w:rPr>
        <w:t>。</w:t>
      </w:r>
    </w:p>
    <w:p w:rsidR="00B27F94" w:rsidRPr="00B27F94" w:rsidRDefault="00B27F94" w:rsidP="00B27F94">
      <w:pPr>
        <w:rPr>
          <w:b/>
        </w:rPr>
      </w:pPr>
      <w:r w:rsidRPr="00B27F94">
        <w:rPr>
          <w:b/>
        </w:rPr>
        <w:t>字符串范围</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range</w:t>
      </w:r>
      <w:r>
        <w:rPr>
          <w:rFonts w:ascii="Open Sans" w:hAnsi="Open Sans"/>
          <w:color w:val="444444"/>
        </w:rPr>
        <w:t> </w:t>
      </w:r>
      <w:r>
        <w:rPr>
          <w:rFonts w:ascii="Open Sans" w:hAnsi="Open Sans"/>
          <w:color w:val="444444"/>
        </w:rPr>
        <w:t>查询同样可以处理字符串字段，</w:t>
      </w:r>
      <w:r>
        <w:rPr>
          <w:rFonts w:ascii="Open Sans" w:hAnsi="Open Sans"/>
          <w:color w:val="444444"/>
        </w:rPr>
        <w:t> </w:t>
      </w:r>
      <w:r>
        <w:rPr>
          <w:rFonts w:ascii="Open Sans" w:hAnsi="Open Sans"/>
          <w:color w:val="444444"/>
        </w:rPr>
        <w:t>字符串范围可采用</w:t>
      </w:r>
      <w:r>
        <w:rPr>
          <w:rFonts w:ascii="Open Sans" w:hAnsi="Open Sans"/>
          <w:color w:val="444444"/>
        </w:rPr>
        <w:t> </w:t>
      </w:r>
      <w:r>
        <w:rPr>
          <w:rStyle w:val="af3"/>
          <w:rFonts w:ascii="Open Sans" w:hAnsi="Open Sans"/>
          <w:color w:val="444444"/>
        </w:rPr>
        <w:t>字典顺序（</w:t>
      </w:r>
      <w:r>
        <w:rPr>
          <w:rStyle w:val="af3"/>
          <w:rFonts w:ascii="Open Sans" w:hAnsi="Open Sans"/>
          <w:color w:val="444444"/>
        </w:rPr>
        <w:t>lexicographically</w:t>
      </w:r>
      <w:r>
        <w:rPr>
          <w:rStyle w:val="af3"/>
          <w:rFonts w:ascii="Open Sans" w:hAnsi="Open Sans"/>
          <w:color w:val="444444"/>
        </w:rPr>
        <w:t>）</w:t>
      </w:r>
      <w:r>
        <w:rPr>
          <w:rFonts w:ascii="Open Sans" w:hAnsi="Open Sans"/>
          <w:color w:val="444444"/>
        </w:rPr>
        <w:t> </w:t>
      </w:r>
      <w:r>
        <w:rPr>
          <w:rFonts w:ascii="Open Sans" w:hAnsi="Open Sans"/>
          <w:color w:val="444444"/>
        </w:rPr>
        <w:t>或字母顺序（</w:t>
      </w:r>
      <w:r>
        <w:rPr>
          <w:rFonts w:ascii="Open Sans" w:hAnsi="Open Sans"/>
          <w:color w:val="444444"/>
        </w:rPr>
        <w:t>alphabetically</w:t>
      </w:r>
      <w:r>
        <w:rPr>
          <w:rFonts w:ascii="Open Sans" w:hAnsi="Open Sans"/>
          <w:color w:val="444444"/>
        </w:rPr>
        <w:t>）。例如，下面这些字符串是采用字典序（</w:t>
      </w:r>
      <w:r>
        <w:rPr>
          <w:rFonts w:ascii="Open Sans" w:hAnsi="Open Sans"/>
          <w:color w:val="444444"/>
        </w:rPr>
        <w:t>lexicographically</w:t>
      </w:r>
      <w:r>
        <w:rPr>
          <w:rFonts w:ascii="Open Sans" w:hAnsi="Open Sans"/>
          <w:color w:val="444444"/>
        </w:rPr>
        <w:t>）排序的：</w:t>
      </w:r>
    </w:p>
    <w:p w:rsidR="00B27F94" w:rsidRDefault="00B27F94" w:rsidP="00DD7358">
      <w:pPr>
        <w:widowControl/>
        <w:numPr>
          <w:ilvl w:val="0"/>
          <w:numId w:val="76"/>
        </w:numPr>
        <w:shd w:val="clear" w:color="auto" w:fill="FFFFFF"/>
        <w:spacing w:line="240" w:lineRule="auto"/>
        <w:ind w:left="0"/>
        <w:rPr>
          <w:rFonts w:ascii="Open Sans" w:hAnsi="Open Sans" w:hint="eastAsia"/>
          <w:color w:val="444444"/>
        </w:rPr>
      </w:pPr>
      <w:r>
        <w:rPr>
          <w:rFonts w:ascii="Open Sans" w:hAnsi="Open Sans"/>
          <w:color w:val="444444"/>
        </w:rPr>
        <w:t>5, 50, 6, B, C, a, ab, abb, abc, b</w:t>
      </w:r>
    </w:p>
    <w:p w:rsidR="00B27F94" w:rsidRDefault="00B27F94" w:rsidP="00B27F94">
      <w:pPr>
        <w:shd w:val="clear" w:color="auto" w:fill="FBFBFB"/>
        <w:rPr>
          <w:rFonts w:ascii="Open Sans" w:hAnsi="Open Sans" w:hint="eastAsia"/>
          <w:color w:val="444444"/>
        </w:rPr>
      </w:pPr>
      <w:r>
        <w:rPr>
          <w:rFonts w:ascii="Open Sans" w:hAnsi="Open Sans" w:hint="eastAsia"/>
          <w:noProof/>
          <w:color w:val="444444"/>
        </w:rPr>
        <mc:AlternateContent>
          <mc:Choice Requires="wps">
            <w:drawing>
              <wp:inline distT="0" distB="0" distL="0" distR="0">
                <wp:extent cx="304800" cy="304800"/>
                <wp:effectExtent l="0" t="0" r="0" b="0"/>
                <wp:docPr id="342" name="矩形 342" descr="注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28FBF" id="矩形 342" o:spid="_x0000_s1026" alt="注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6aQgLPAgAAx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B27F94" w:rsidRDefault="00B27F94" w:rsidP="00B27F94">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在倒排索引中的词项就是采取字典顺序（</w:t>
      </w:r>
      <w:r>
        <w:rPr>
          <w:rFonts w:ascii="Open Sans" w:hAnsi="Open Sans"/>
          <w:color w:val="444444"/>
        </w:rPr>
        <w:t>lexicographically</w:t>
      </w:r>
      <w:r>
        <w:rPr>
          <w:rFonts w:ascii="Open Sans" w:hAnsi="Open Sans"/>
          <w:color w:val="444444"/>
        </w:rPr>
        <w:t>）排列的，这也是字符串范围可以使用这个顺序来确定的原因。</w:t>
      </w:r>
    </w:p>
    <w:p w:rsidR="00B27F94" w:rsidRDefault="00B27F94" w:rsidP="00B27F9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如果我们想查找从</w:t>
      </w:r>
      <w:r>
        <w:rPr>
          <w:rFonts w:ascii="Open Sans" w:hAnsi="Open Sans"/>
          <w:color w:val="444444"/>
        </w:rPr>
        <w:t> </w:t>
      </w:r>
      <w:r>
        <w:rPr>
          <w:rStyle w:val="HTML1"/>
          <w:rFonts w:ascii="Consolas" w:hAnsi="Consolas"/>
          <w:color w:val="555555"/>
          <w:sz w:val="22"/>
          <w:szCs w:val="22"/>
          <w:shd w:val="clear" w:color="auto" w:fill="F8F8F8"/>
        </w:rPr>
        <w:t>a</w:t>
      </w:r>
      <w:r>
        <w:rPr>
          <w:rFonts w:ascii="Open Sans" w:hAnsi="Open Sans"/>
          <w:color w:val="444444"/>
        </w:rPr>
        <w:t> </w:t>
      </w:r>
      <w:r>
        <w:rPr>
          <w:rFonts w:ascii="Open Sans" w:hAnsi="Open Sans"/>
          <w:color w:val="444444"/>
        </w:rPr>
        <w:t>到</w:t>
      </w:r>
      <w:r>
        <w:rPr>
          <w:rFonts w:ascii="Open Sans" w:hAnsi="Open Sans"/>
          <w:color w:val="444444"/>
        </w:rPr>
        <w:t> </w:t>
      </w:r>
      <w:r>
        <w:rPr>
          <w:rStyle w:val="HTML1"/>
          <w:rFonts w:ascii="Consolas" w:hAnsi="Consolas"/>
          <w:color w:val="555555"/>
          <w:sz w:val="22"/>
          <w:szCs w:val="22"/>
          <w:shd w:val="clear" w:color="auto" w:fill="F8F8F8"/>
        </w:rPr>
        <w:t>b</w:t>
      </w:r>
      <w:r>
        <w:rPr>
          <w:rFonts w:ascii="Open Sans" w:hAnsi="Open Sans"/>
          <w:color w:val="444444"/>
        </w:rPr>
        <w:t> </w:t>
      </w:r>
      <w:r>
        <w:rPr>
          <w:rFonts w:ascii="Open Sans" w:hAnsi="Open Sans"/>
          <w:color w:val="444444"/>
        </w:rPr>
        <w:t>（不包含）的字符串，同样可以使用</w:t>
      </w:r>
      <w:r>
        <w:rPr>
          <w:rFonts w:ascii="Open Sans" w:hAnsi="Open Sans"/>
          <w:color w:val="444444"/>
        </w:rPr>
        <w:t> </w:t>
      </w:r>
      <w:r>
        <w:rPr>
          <w:rStyle w:val="HTML1"/>
          <w:rFonts w:ascii="Consolas" w:hAnsi="Consolas"/>
          <w:color w:val="555555"/>
          <w:sz w:val="22"/>
          <w:szCs w:val="22"/>
          <w:shd w:val="clear" w:color="auto" w:fill="F8F8F8"/>
        </w:rPr>
        <w:t>range</w:t>
      </w:r>
      <w:r>
        <w:rPr>
          <w:rFonts w:ascii="Open Sans" w:hAnsi="Open Sans"/>
          <w:color w:val="444444"/>
        </w:rPr>
        <w:t> </w:t>
      </w:r>
      <w:r>
        <w:rPr>
          <w:rFonts w:ascii="Open Sans" w:hAnsi="Open Sans"/>
          <w:color w:val="444444"/>
        </w:rPr>
        <w:t>查询语法：</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"range"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"title" :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"gte" : "a",</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"lt" :  "b"</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 xml:space="preserve">    }</w:t>
      </w:r>
    </w:p>
    <w:p w:rsidR="00B27F94" w:rsidRDefault="00B27F94" w:rsidP="00B27F94">
      <w:pPr>
        <w:pStyle w:val="HTML0"/>
        <w:shd w:val="clear" w:color="auto" w:fill="F0F0F0"/>
        <w:spacing w:line="360" w:lineRule="atLeast"/>
        <w:rPr>
          <w:rFonts w:ascii="Consolas" w:hAnsi="Consolas"/>
          <w:color w:val="333333"/>
        </w:rPr>
      </w:pPr>
      <w:r>
        <w:rPr>
          <w:rFonts w:ascii="Consolas" w:hAnsi="Consolas"/>
          <w:color w:val="333333"/>
        </w:rPr>
        <w:t>}</w:t>
      </w:r>
    </w:p>
    <w:p w:rsidR="00B27F94" w:rsidRDefault="00B27F94" w:rsidP="00B27F94">
      <w:pPr>
        <w:pStyle w:val="22"/>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注意基数</w:t>
      </w:r>
    </w:p>
    <w:p w:rsidR="00B27F94" w:rsidRDefault="00B27F94" w:rsidP="00B27F94">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数字和日期字段的索引方式使高效地范围计算成为可能。</w:t>
      </w:r>
      <w:r>
        <w:rPr>
          <w:rFonts w:ascii="Open Sans" w:hAnsi="Open Sans"/>
          <w:color w:val="444444"/>
        </w:rPr>
        <w:t> </w:t>
      </w:r>
      <w:r>
        <w:rPr>
          <w:rFonts w:ascii="Open Sans" w:hAnsi="Open Sans"/>
          <w:color w:val="444444"/>
        </w:rPr>
        <w:t>但字符串却并非如此，要想对其使用范围过滤，</w:t>
      </w:r>
      <w:r>
        <w:rPr>
          <w:rFonts w:ascii="Open Sans" w:hAnsi="Open Sans"/>
          <w:color w:val="444444"/>
        </w:rPr>
        <w:t xml:space="preserve">Elasticsearch </w:t>
      </w:r>
      <w:r>
        <w:rPr>
          <w:rFonts w:ascii="Open Sans" w:hAnsi="Open Sans"/>
          <w:color w:val="444444"/>
        </w:rPr>
        <w:t>实际上是在为范围内的每个词项都执行</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过滤器，这会比日期或数字的范围过滤慢许多。</w:t>
      </w:r>
    </w:p>
    <w:p w:rsidR="00B27F94" w:rsidRDefault="00B27F94" w:rsidP="00B27F94">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lastRenderedPageBreak/>
        <w:t>字符串范围在过滤</w:t>
      </w:r>
      <w:r>
        <w:rPr>
          <w:rFonts w:ascii="Open Sans" w:hAnsi="Open Sans"/>
          <w:color w:val="444444"/>
        </w:rPr>
        <w:t> </w:t>
      </w:r>
      <w:r>
        <w:rPr>
          <w:rStyle w:val="af3"/>
          <w:rFonts w:ascii="Open Sans" w:hAnsi="Open Sans"/>
          <w:color w:val="444444"/>
        </w:rPr>
        <w:t>低基数（</w:t>
      </w:r>
      <w:r>
        <w:rPr>
          <w:rStyle w:val="af3"/>
          <w:rFonts w:ascii="Open Sans" w:hAnsi="Open Sans"/>
          <w:color w:val="444444"/>
        </w:rPr>
        <w:t>low cardinality</w:t>
      </w:r>
      <w:r>
        <w:rPr>
          <w:rStyle w:val="af3"/>
          <w:rFonts w:ascii="Open Sans" w:hAnsi="Open Sans"/>
          <w:color w:val="444444"/>
        </w:rPr>
        <w:t>）</w:t>
      </w:r>
      <w:r>
        <w:rPr>
          <w:rFonts w:ascii="Open Sans" w:hAnsi="Open Sans"/>
          <w:color w:val="444444"/>
        </w:rPr>
        <w:t> </w:t>
      </w:r>
      <w:r>
        <w:rPr>
          <w:rFonts w:ascii="Open Sans" w:hAnsi="Open Sans"/>
          <w:color w:val="444444"/>
        </w:rPr>
        <w:t>字段（即只有少量唯一词项）时可以正常工作，但是唯一词项越多，字符串范围的计算会越慢。</w:t>
      </w:r>
    </w:p>
    <w:p w:rsidR="00BA4811" w:rsidRPr="00B27F94" w:rsidRDefault="00BA4811" w:rsidP="00BF6D56"/>
    <w:p w:rsidR="006D568A" w:rsidRDefault="006D568A" w:rsidP="006D568A">
      <w:pPr>
        <w:pStyle w:val="3"/>
        <w:spacing w:before="163" w:after="163"/>
        <w:rPr>
          <w:kern w:val="0"/>
        </w:rPr>
      </w:pPr>
      <w:bookmarkStart w:id="107" w:name="_Toc498415277"/>
      <w:r>
        <w:t>处理</w:t>
      </w:r>
      <w:r>
        <w:t xml:space="preserve"> Null </w:t>
      </w:r>
      <w:r>
        <w:t>值</w:t>
      </w:r>
      <w:bookmarkEnd w:id="107"/>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回想在之前例子中，有的文档有名为</w:t>
      </w:r>
      <w:r>
        <w:rPr>
          <w:rFonts w:ascii="Open Sans" w:hAnsi="Open Sans"/>
          <w:color w:val="444444"/>
        </w:rPr>
        <w:t> </w:t>
      </w:r>
      <w:r>
        <w:rPr>
          <w:rStyle w:val="HTML1"/>
          <w:rFonts w:ascii="Consolas" w:hAnsi="Consolas"/>
          <w:color w:val="555555"/>
          <w:sz w:val="22"/>
          <w:szCs w:val="22"/>
          <w:shd w:val="clear" w:color="auto" w:fill="F8F8F8"/>
        </w:rPr>
        <w:t>tags</w:t>
      </w:r>
      <w:r>
        <w:rPr>
          <w:rFonts w:ascii="Open Sans" w:hAnsi="Open Sans"/>
          <w:color w:val="444444"/>
        </w:rPr>
        <w:t> </w:t>
      </w:r>
      <w:r>
        <w:rPr>
          <w:rFonts w:ascii="Open Sans" w:hAnsi="Open Sans"/>
          <w:color w:val="444444"/>
        </w:rPr>
        <w:t>（标签）的字段，它是个多值字段，</w:t>
      </w:r>
      <w:r>
        <w:rPr>
          <w:rFonts w:ascii="Open Sans" w:hAnsi="Open Sans"/>
          <w:color w:val="444444"/>
        </w:rPr>
        <w:t> </w:t>
      </w:r>
      <w:r>
        <w:rPr>
          <w:rFonts w:ascii="Open Sans" w:hAnsi="Open Sans"/>
          <w:color w:val="444444"/>
        </w:rPr>
        <w:t>一个文档可能有一个或多个标签，也可能根本就没有标签。如果一个字段没有值，那么如何将它存入倒排索引中的呢？</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这是个有欺骗性的问题，因为答案是：什么都不存。让我们看看之前内容里提到过的倒排索引：</w:t>
      </w:r>
    </w:p>
    <w:tbl>
      <w:tblPr>
        <w:tblW w:w="2500" w:type="pct"/>
        <w:tblCellMar>
          <w:top w:w="15" w:type="dxa"/>
          <w:left w:w="15" w:type="dxa"/>
          <w:bottom w:w="15" w:type="dxa"/>
          <w:right w:w="15" w:type="dxa"/>
        </w:tblCellMar>
        <w:tblLook w:val="04A0" w:firstRow="1" w:lastRow="0" w:firstColumn="1" w:lastColumn="0" w:noHBand="0" w:noVBand="1"/>
      </w:tblPr>
      <w:tblGrid>
        <w:gridCol w:w="3402"/>
        <w:gridCol w:w="1831"/>
      </w:tblGrid>
      <w:tr w:rsidR="006D568A" w:rsidTr="006D568A">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color w:val="444444"/>
              </w:rPr>
              <w:t>Token</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color w:val="444444"/>
              </w:rPr>
              <w:t>DocIDs</w:t>
            </w:r>
          </w:p>
        </w:tc>
      </w:tr>
      <w:tr w:rsidR="006D568A" w:rsidTr="006D568A">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open_source</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2</w:t>
            </w:r>
          </w:p>
        </w:tc>
      </w:tr>
      <w:tr w:rsidR="006D568A" w:rsidTr="006D568A">
        <w:tc>
          <w:tcPr>
            <w:tcW w:w="0" w:type="auto"/>
            <w:tcBorders>
              <w:top w:val="nil"/>
              <w:left w:val="nil"/>
              <w:bottom w:val="nil"/>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search</w:t>
            </w:r>
          </w:p>
        </w:tc>
        <w:tc>
          <w:tcPr>
            <w:tcW w:w="0" w:type="auto"/>
            <w:tcBorders>
              <w:top w:val="nil"/>
              <w:left w:val="nil"/>
              <w:bottom w:val="nil"/>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1</w:t>
            </w:r>
            <w:r>
              <w:rPr>
                <w:color w:val="444444"/>
              </w:rPr>
              <w:t>,</w:t>
            </w:r>
            <w:r>
              <w:rPr>
                <w:rStyle w:val="HTML1"/>
                <w:rFonts w:ascii="Consolas" w:hAnsi="Consolas"/>
                <w:color w:val="555555"/>
                <w:sz w:val="22"/>
                <w:szCs w:val="22"/>
                <w:shd w:val="clear" w:color="auto" w:fill="F8F8F8"/>
              </w:rPr>
              <w:t>2</w:t>
            </w:r>
          </w:p>
        </w:tc>
      </w:tr>
    </w:tbl>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如何将某个不存在的字段存储在这个数据结构中呢？无法做到！简单的说，一个倒排索引只是一个</w:t>
      </w:r>
      <w:r>
        <w:rPr>
          <w:rFonts w:ascii="Open Sans" w:hAnsi="Open Sans"/>
          <w:color w:val="444444"/>
        </w:rPr>
        <w:t xml:space="preserve"> token </w:t>
      </w:r>
      <w:r>
        <w:rPr>
          <w:rFonts w:ascii="Open Sans" w:hAnsi="Open Sans"/>
          <w:color w:val="444444"/>
        </w:rPr>
        <w:t>列表和与之相关的文档信息，如果字段不存在，那么它也不会持有任何</w:t>
      </w:r>
      <w:r>
        <w:rPr>
          <w:rFonts w:ascii="Open Sans" w:hAnsi="Open Sans"/>
          <w:color w:val="444444"/>
        </w:rPr>
        <w:t xml:space="preserve"> token</w:t>
      </w:r>
      <w:r>
        <w:rPr>
          <w:rFonts w:ascii="Open Sans" w:hAnsi="Open Sans"/>
          <w:color w:val="444444"/>
        </w:rPr>
        <w:t>，也就无法在倒排索引结构中表现。</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最终，这也就意味着</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null</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（空数组）和</w:t>
      </w:r>
      <w:r>
        <w:rPr>
          <w:rFonts w:ascii="Open Sans" w:hAnsi="Open Sans"/>
          <w:color w:val="444444"/>
        </w:rPr>
        <w:t> </w:t>
      </w:r>
      <w:r>
        <w:rPr>
          <w:rStyle w:val="HTML1"/>
          <w:rFonts w:ascii="Consolas" w:hAnsi="Consolas"/>
          <w:color w:val="555555"/>
          <w:sz w:val="22"/>
          <w:szCs w:val="22"/>
          <w:shd w:val="clear" w:color="auto" w:fill="F8F8F8"/>
        </w:rPr>
        <w:t>[null]</w:t>
      </w:r>
      <w:r>
        <w:rPr>
          <w:rFonts w:ascii="Open Sans" w:hAnsi="Open Sans"/>
          <w:color w:val="444444"/>
        </w:rPr>
        <w:t> </w:t>
      </w:r>
      <w:r>
        <w:rPr>
          <w:rFonts w:ascii="Open Sans" w:hAnsi="Open Sans"/>
          <w:color w:val="444444"/>
        </w:rPr>
        <w:t>所有这些都是等价的，它们无法存于倒排索引中。</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显然，世界并不简单，数据往往会有缺失字段，或有显式的空值或空数组。为了应对这些状况，</w:t>
      </w:r>
      <w:r>
        <w:rPr>
          <w:rFonts w:ascii="Open Sans" w:hAnsi="Open Sans"/>
          <w:color w:val="444444"/>
        </w:rPr>
        <w:t xml:space="preserve">Elasticsearch </w:t>
      </w:r>
      <w:r>
        <w:rPr>
          <w:rFonts w:ascii="Open Sans" w:hAnsi="Open Sans"/>
          <w:color w:val="444444"/>
        </w:rPr>
        <w:t>提供了一些工具来处理空或缺失值。</w:t>
      </w:r>
    </w:p>
    <w:p w:rsidR="006D568A" w:rsidRPr="006D568A" w:rsidRDefault="006D568A" w:rsidP="006D568A">
      <w:pPr>
        <w:rPr>
          <w:b/>
        </w:rPr>
      </w:pPr>
      <w:r w:rsidRPr="006D568A">
        <w:rPr>
          <w:b/>
        </w:rPr>
        <w:t>存在查询</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第一件武器就是</w:t>
      </w:r>
      <w:r>
        <w:rPr>
          <w:rFonts w:ascii="Open Sans" w:hAnsi="Open Sans"/>
          <w:color w:val="444444"/>
        </w:rPr>
        <w:t> </w:t>
      </w:r>
      <w:r>
        <w:rPr>
          <w:rStyle w:val="HTML1"/>
          <w:rFonts w:ascii="Consolas" w:hAnsi="Consolas"/>
          <w:color w:val="555555"/>
          <w:sz w:val="22"/>
          <w:szCs w:val="22"/>
          <w:shd w:val="clear" w:color="auto" w:fill="F8F8F8"/>
        </w:rPr>
        <w:t>exists</w:t>
      </w:r>
      <w:r>
        <w:rPr>
          <w:rFonts w:ascii="Open Sans" w:hAnsi="Open Sans"/>
          <w:color w:val="444444"/>
        </w:rPr>
        <w:t> </w:t>
      </w:r>
      <w:r>
        <w:rPr>
          <w:rFonts w:ascii="Open Sans" w:hAnsi="Open Sans"/>
          <w:color w:val="444444"/>
        </w:rPr>
        <w:t>存在查询。</w:t>
      </w:r>
      <w:r>
        <w:rPr>
          <w:rFonts w:ascii="Open Sans" w:hAnsi="Open Sans"/>
          <w:color w:val="444444"/>
        </w:rPr>
        <w:t> </w:t>
      </w:r>
      <w:r>
        <w:rPr>
          <w:rFonts w:ascii="Open Sans" w:hAnsi="Open Sans"/>
          <w:color w:val="444444"/>
        </w:rPr>
        <w:t>这个查询会返回那些在指定字段有任何值的文档，让我们索引一些示例文档并用标签的例子来说明：</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POST /my_index/posts/_bulk</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"index": { "_id": "1"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"tags" : ["search"]                }  </w:t>
      </w:r>
      <w:r>
        <w:rPr>
          <w:rFonts w:ascii="Consolas" w:hAnsi="Consolas"/>
          <w:noProof/>
          <w:color w:val="444444"/>
        </w:rPr>
        <w:drawing>
          <wp:inline distT="0" distB="0" distL="0" distR="0">
            <wp:extent cx="114300" cy="114300"/>
            <wp:effectExtent l="0" t="0" r="0" b="0"/>
            <wp:docPr id="361" name="图片 36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"index": { "_id": "2"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"tags" : ["search", "open_source"] }  </w:t>
      </w:r>
      <w:r>
        <w:rPr>
          <w:rFonts w:ascii="Consolas" w:hAnsi="Consolas"/>
          <w:noProof/>
          <w:color w:val="444444"/>
        </w:rPr>
        <w:drawing>
          <wp:inline distT="0" distB="0" distL="0" distR="0">
            <wp:extent cx="114300" cy="114300"/>
            <wp:effectExtent l="0" t="0" r="0" b="0"/>
            <wp:docPr id="360" name="图片 36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"index": { "_id": "3"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"other_field" : "some data"        }  </w:t>
      </w:r>
      <w:r>
        <w:rPr>
          <w:rFonts w:ascii="Consolas" w:hAnsi="Consolas"/>
          <w:noProof/>
          <w:color w:val="444444"/>
        </w:rPr>
        <w:drawing>
          <wp:inline distT="0" distB="0" distL="0" distR="0">
            <wp:extent cx="114300" cy="114300"/>
            <wp:effectExtent l="0" t="0" r="0" b="0"/>
            <wp:docPr id="359" name="图片 359"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"index": { "_id": "4"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"tags" : null                      }  </w:t>
      </w:r>
      <w:r>
        <w:rPr>
          <w:rFonts w:ascii="Consolas" w:hAnsi="Consolas"/>
          <w:noProof/>
          <w:color w:val="444444"/>
        </w:rPr>
        <w:drawing>
          <wp:inline distT="0" distB="0" distL="0" distR="0">
            <wp:extent cx="114300" cy="114300"/>
            <wp:effectExtent l="0" t="0" r="0" b="0"/>
            <wp:docPr id="358" name="图片 358"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"index": { "_id": "5"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"tags" : ["search", null]          }  </w:t>
      </w:r>
      <w:r>
        <w:rPr>
          <w:rFonts w:ascii="Consolas" w:hAnsi="Consolas"/>
          <w:noProof/>
          <w:color w:val="444444"/>
        </w:rPr>
        <w:drawing>
          <wp:inline distT="0" distB="0" distL="0" distR="0">
            <wp:extent cx="114300" cy="114300"/>
            <wp:effectExtent l="0" t="0" r="0" b="0"/>
            <wp:docPr id="357" name="图片 357" descr="https://www.elastic.co/guide/cn/elasticsearch/guide/current/images/icons/callou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6D568A" w:rsidTr="006D568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56" name="图片 356" descr="https://www.elastic.co/guide/cn/elasticsearch/guide/current/images/icons/callouts/1.png">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tags</w:t>
            </w:r>
            <w:r>
              <w:rPr>
                <w:color w:val="444444"/>
              </w:rPr>
              <w:t> 字段有 1 个值。</w:t>
            </w:r>
          </w:p>
        </w:tc>
      </w:tr>
      <w:tr w:rsidR="006D568A" w:rsidTr="006D568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55" name="图片 355" descr="https://www.elastic.co/guide/cn/elasticsearch/guide/current/images/icons/callouts/2.pn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tags</w:t>
            </w:r>
            <w:r>
              <w:rPr>
                <w:color w:val="444444"/>
              </w:rPr>
              <w:t> 字段有 2 个值。</w:t>
            </w:r>
          </w:p>
        </w:tc>
      </w:tr>
      <w:tr w:rsidR="006D568A" w:rsidTr="006D568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54" name="图片 354" descr="https://www.elastic.co/guide/cn/elasticsearch/guide/current/images/icons/callouts/3.png">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tags</w:t>
            </w:r>
            <w:r>
              <w:rPr>
                <w:color w:val="444444"/>
              </w:rPr>
              <w:t> 字段缺失。</w:t>
            </w:r>
          </w:p>
        </w:tc>
      </w:tr>
      <w:tr w:rsidR="006D568A" w:rsidTr="006D568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53" name="图片 353" descr="https://www.elastic.co/guide/cn/elasticsearch/guide/current/images/icons/callouts/4.pn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tags</w:t>
            </w:r>
            <w:r>
              <w:rPr>
                <w:color w:val="444444"/>
              </w:rPr>
              <w:t> 字段被置为 </w:t>
            </w:r>
            <w:r>
              <w:rPr>
                <w:rStyle w:val="HTML1"/>
                <w:rFonts w:ascii="Consolas" w:hAnsi="Consolas"/>
                <w:color w:val="555555"/>
                <w:sz w:val="22"/>
                <w:szCs w:val="22"/>
                <w:shd w:val="clear" w:color="auto" w:fill="F8F8F8"/>
              </w:rPr>
              <w:t>null</w:t>
            </w:r>
            <w:r>
              <w:rPr>
                <w:color w:val="444444"/>
              </w:rPr>
              <w:t> 。</w:t>
            </w:r>
          </w:p>
        </w:tc>
      </w:tr>
      <w:tr w:rsidR="006D568A" w:rsidTr="006D568A">
        <w:tc>
          <w:tcPr>
            <w:tcW w:w="250" w:type="pct"/>
            <w:tcBorders>
              <w:top w:val="nil"/>
              <w:left w:val="nil"/>
              <w:bottom w:val="nil"/>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52" name="图片 352" descr="https://www.elastic.co/guide/cn/elasticsearch/guide/current/images/icons/callouts/5.png">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tags</w:t>
            </w:r>
            <w:r>
              <w:rPr>
                <w:color w:val="444444"/>
              </w:rPr>
              <w:t> 字段有 1 个值和 1 个 </w:t>
            </w:r>
            <w:r>
              <w:rPr>
                <w:rStyle w:val="HTML1"/>
                <w:rFonts w:ascii="Consolas" w:hAnsi="Consolas"/>
                <w:color w:val="555555"/>
                <w:sz w:val="22"/>
                <w:szCs w:val="22"/>
                <w:shd w:val="clear" w:color="auto" w:fill="F8F8F8"/>
              </w:rPr>
              <w:t>null</w:t>
            </w:r>
            <w:r>
              <w:rPr>
                <w:color w:val="444444"/>
              </w:rPr>
              <w:t> 。</w:t>
            </w:r>
          </w:p>
        </w:tc>
      </w:tr>
    </w:tbl>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以上文档集合中</w:t>
      </w:r>
      <w:r>
        <w:rPr>
          <w:rFonts w:ascii="Open Sans" w:hAnsi="Open Sans"/>
          <w:color w:val="444444"/>
        </w:rPr>
        <w:t> </w:t>
      </w:r>
      <w:r>
        <w:rPr>
          <w:rStyle w:val="HTML1"/>
          <w:rFonts w:ascii="Consolas" w:hAnsi="Consolas"/>
          <w:color w:val="555555"/>
          <w:sz w:val="22"/>
          <w:szCs w:val="22"/>
          <w:shd w:val="clear" w:color="auto" w:fill="F8F8F8"/>
        </w:rPr>
        <w:t>tags</w:t>
      </w:r>
      <w:r>
        <w:rPr>
          <w:rFonts w:ascii="Open Sans" w:hAnsi="Open Sans"/>
          <w:color w:val="444444"/>
        </w:rPr>
        <w:t> </w:t>
      </w:r>
      <w:r>
        <w:rPr>
          <w:rFonts w:ascii="Open Sans" w:hAnsi="Open Sans"/>
          <w:color w:val="444444"/>
        </w:rPr>
        <w:t>字段对应的倒排索引如下：</w:t>
      </w:r>
    </w:p>
    <w:tbl>
      <w:tblPr>
        <w:tblW w:w="2500" w:type="pct"/>
        <w:tblCellMar>
          <w:top w:w="15" w:type="dxa"/>
          <w:left w:w="15" w:type="dxa"/>
          <w:bottom w:w="15" w:type="dxa"/>
          <w:right w:w="15" w:type="dxa"/>
        </w:tblCellMar>
        <w:tblLook w:val="04A0" w:firstRow="1" w:lastRow="0" w:firstColumn="1" w:lastColumn="0" w:noHBand="0" w:noVBand="1"/>
      </w:tblPr>
      <w:tblGrid>
        <w:gridCol w:w="3402"/>
        <w:gridCol w:w="1831"/>
      </w:tblGrid>
      <w:tr w:rsidR="006D568A" w:rsidTr="006D568A">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color w:val="444444"/>
              </w:rPr>
              <w:t>Token</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color w:val="444444"/>
              </w:rPr>
              <w:t>DocIDs</w:t>
            </w:r>
          </w:p>
        </w:tc>
      </w:tr>
      <w:tr w:rsidR="006D568A" w:rsidTr="006D568A">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open_source</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2</w:t>
            </w:r>
          </w:p>
        </w:tc>
      </w:tr>
      <w:tr w:rsidR="006D568A" w:rsidTr="006D568A">
        <w:tc>
          <w:tcPr>
            <w:tcW w:w="0" w:type="auto"/>
            <w:tcBorders>
              <w:top w:val="nil"/>
              <w:left w:val="nil"/>
              <w:bottom w:val="nil"/>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search</w:t>
            </w:r>
          </w:p>
        </w:tc>
        <w:tc>
          <w:tcPr>
            <w:tcW w:w="0" w:type="auto"/>
            <w:tcBorders>
              <w:top w:val="nil"/>
              <w:left w:val="nil"/>
              <w:bottom w:val="nil"/>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1</w:t>
            </w:r>
            <w:r>
              <w:rPr>
                <w:color w:val="444444"/>
              </w:rPr>
              <w:t>,</w:t>
            </w:r>
            <w:r>
              <w:rPr>
                <w:rStyle w:val="HTML1"/>
                <w:rFonts w:ascii="Consolas" w:hAnsi="Consolas"/>
                <w:color w:val="555555"/>
                <w:sz w:val="22"/>
                <w:szCs w:val="22"/>
                <w:shd w:val="clear" w:color="auto" w:fill="F8F8F8"/>
              </w:rPr>
              <w:t>2</w:t>
            </w:r>
            <w:r>
              <w:rPr>
                <w:color w:val="444444"/>
              </w:rPr>
              <w:t>,</w:t>
            </w:r>
            <w:r>
              <w:rPr>
                <w:rStyle w:val="HTML1"/>
                <w:rFonts w:ascii="Consolas" w:hAnsi="Consolas"/>
                <w:color w:val="555555"/>
                <w:sz w:val="22"/>
                <w:szCs w:val="22"/>
                <w:shd w:val="clear" w:color="auto" w:fill="F8F8F8"/>
              </w:rPr>
              <w:t>5</w:t>
            </w:r>
          </w:p>
        </w:tc>
      </w:tr>
    </w:tbl>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我们的目标是找到那些被设置过标签字段的文档，并不关心标签的具体内容。只要它存在于文档中即可，用</w:t>
      </w:r>
      <w:r>
        <w:rPr>
          <w:rFonts w:ascii="Open Sans" w:hAnsi="Open Sans"/>
          <w:color w:val="444444"/>
        </w:rPr>
        <w:t xml:space="preserve"> SQL </w:t>
      </w:r>
      <w:r>
        <w:rPr>
          <w:rFonts w:ascii="Open Sans" w:hAnsi="Open Sans"/>
          <w:color w:val="444444"/>
        </w:rPr>
        <w:t>的话就是用</w:t>
      </w:r>
      <w:r>
        <w:rPr>
          <w:rFonts w:ascii="Open Sans" w:hAnsi="Open Sans"/>
          <w:color w:val="444444"/>
        </w:rPr>
        <w:t> </w:t>
      </w:r>
      <w:r>
        <w:rPr>
          <w:rStyle w:val="HTML1"/>
          <w:rFonts w:ascii="Consolas" w:hAnsi="Consolas"/>
          <w:color w:val="555555"/>
          <w:sz w:val="22"/>
          <w:szCs w:val="22"/>
          <w:shd w:val="clear" w:color="auto" w:fill="F8F8F8"/>
        </w:rPr>
        <w:t>IS NOT NULL</w:t>
      </w:r>
      <w:r>
        <w:rPr>
          <w:rFonts w:ascii="Open Sans" w:hAnsi="Open Sans"/>
          <w:color w:val="444444"/>
        </w:rPr>
        <w:t> </w:t>
      </w:r>
      <w:r>
        <w:rPr>
          <w:rFonts w:ascii="Open Sans" w:hAnsi="Open Sans"/>
          <w:color w:val="444444"/>
        </w:rPr>
        <w:t>非空进行查询：</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SELECT tags</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FROM   posts</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WHERE  tags IS NOT NULL</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Elasticsearch </w:t>
      </w:r>
      <w:r>
        <w:rPr>
          <w:rFonts w:ascii="Open Sans" w:hAnsi="Open Sans"/>
          <w:color w:val="444444"/>
        </w:rPr>
        <w:t>中，使用</w:t>
      </w:r>
      <w:r>
        <w:rPr>
          <w:rFonts w:ascii="Open Sans" w:hAnsi="Open Sans"/>
          <w:color w:val="444444"/>
        </w:rPr>
        <w:t> </w:t>
      </w:r>
      <w:r>
        <w:rPr>
          <w:rStyle w:val="HTML1"/>
          <w:rFonts w:ascii="Consolas" w:hAnsi="Consolas"/>
          <w:color w:val="555555"/>
          <w:sz w:val="22"/>
          <w:szCs w:val="22"/>
          <w:shd w:val="clear" w:color="auto" w:fill="F8F8F8"/>
        </w:rPr>
        <w:t>exists</w:t>
      </w:r>
      <w:r>
        <w:rPr>
          <w:rFonts w:ascii="Open Sans" w:hAnsi="Open Sans"/>
          <w:color w:val="444444"/>
        </w:rPr>
        <w:t> </w:t>
      </w:r>
      <w:r>
        <w:rPr>
          <w:rFonts w:ascii="Open Sans" w:hAnsi="Open Sans"/>
          <w:color w:val="444444"/>
        </w:rPr>
        <w:t>查询的方式如下：</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GET /my_index/posts/_search</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"constant_score" :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"filter" :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"exists" : { "field" : "tags"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这个查询返回</w:t>
      </w:r>
      <w:r>
        <w:rPr>
          <w:rFonts w:ascii="Open Sans" w:hAnsi="Open Sans"/>
          <w:color w:val="444444"/>
        </w:rPr>
        <w:t xml:space="preserve"> 3 </w:t>
      </w:r>
      <w:r>
        <w:rPr>
          <w:rFonts w:ascii="Open Sans" w:hAnsi="Open Sans"/>
          <w:color w:val="444444"/>
        </w:rPr>
        <w:t>个文档：</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"hits" :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"_id" :     "1",</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"_score" :  1.0,</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"_source" : { "tags" : ["search"]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"_id" :     "5",</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"_score" :  1.0,</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"_source" : { "tags" : ["search", null] } </w:t>
      </w:r>
      <w:r>
        <w:rPr>
          <w:rFonts w:ascii="Consolas" w:hAnsi="Consolas"/>
          <w:noProof/>
          <w:color w:val="444444"/>
        </w:rPr>
        <w:drawing>
          <wp:inline distT="0" distB="0" distL="0" distR="0">
            <wp:extent cx="114300" cy="114300"/>
            <wp:effectExtent l="0" t="0" r="0" b="0"/>
            <wp:docPr id="351" name="图片 35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"_id" :     "2",</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"_score" :  1.0,</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"_source" : { "tags" : ["search", "open source"]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6D568A" w:rsidTr="006D568A">
        <w:tc>
          <w:tcPr>
            <w:tcW w:w="250" w:type="pct"/>
            <w:tcBorders>
              <w:top w:val="nil"/>
              <w:left w:val="nil"/>
              <w:bottom w:val="nil"/>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50" name="图片 350" descr="https://www.elastic.co/guide/cn/elasticsearch/guide/current/images/icons/callouts/1.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color w:val="444444"/>
              </w:rPr>
              <w:t>尽管文档 5 有 </w:t>
            </w:r>
            <w:r>
              <w:rPr>
                <w:rStyle w:val="HTML1"/>
                <w:rFonts w:ascii="Consolas" w:hAnsi="Consolas"/>
                <w:color w:val="555555"/>
                <w:sz w:val="22"/>
                <w:szCs w:val="22"/>
                <w:shd w:val="clear" w:color="auto" w:fill="F8F8F8"/>
              </w:rPr>
              <w:t>null</w:t>
            </w:r>
            <w:r>
              <w:rPr>
                <w:color w:val="444444"/>
              </w:rPr>
              <w:t> 值，但它仍会被命中返回。字段之所以存在，是因为标签有实际值（ </w:t>
            </w:r>
            <w:r>
              <w:rPr>
                <w:rStyle w:val="HTML1"/>
                <w:rFonts w:ascii="Consolas" w:hAnsi="Consolas"/>
                <w:color w:val="555555"/>
                <w:sz w:val="22"/>
                <w:szCs w:val="22"/>
                <w:shd w:val="clear" w:color="auto" w:fill="F8F8F8"/>
              </w:rPr>
              <w:t>search</w:t>
            </w:r>
            <w:r>
              <w:rPr>
                <w:color w:val="444444"/>
              </w:rPr>
              <w:t> ）可以被索引，所以 </w:t>
            </w:r>
            <w:r>
              <w:rPr>
                <w:rStyle w:val="HTML1"/>
                <w:rFonts w:ascii="Consolas" w:hAnsi="Consolas"/>
                <w:color w:val="555555"/>
                <w:sz w:val="22"/>
                <w:szCs w:val="22"/>
                <w:shd w:val="clear" w:color="auto" w:fill="F8F8F8"/>
              </w:rPr>
              <w:t>null</w:t>
            </w:r>
            <w:r>
              <w:rPr>
                <w:color w:val="444444"/>
              </w:rPr>
              <w:t> 对过滤不会产生任何影响。</w:t>
            </w:r>
          </w:p>
        </w:tc>
      </w:tr>
    </w:tbl>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显而易见，只要</w:t>
      </w:r>
      <w:r>
        <w:rPr>
          <w:rFonts w:ascii="Open Sans" w:hAnsi="Open Sans"/>
          <w:color w:val="444444"/>
        </w:rPr>
        <w:t> </w:t>
      </w:r>
      <w:r>
        <w:rPr>
          <w:rStyle w:val="HTML1"/>
          <w:rFonts w:ascii="Consolas" w:hAnsi="Consolas"/>
          <w:color w:val="555555"/>
          <w:sz w:val="22"/>
          <w:szCs w:val="22"/>
          <w:shd w:val="clear" w:color="auto" w:fill="F8F8F8"/>
        </w:rPr>
        <w:t>tags</w:t>
      </w:r>
      <w:r>
        <w:rPr>
          <w:rFonts w:ascii="Open Sans" w:hAnsi="Open Sans"/>
          <w:color w:val="444444"/>
        </w:rPr>
        <w:t> </w:t>
      </w:r>
      <w:r>
        <w:rPr>
          <w:rFonts w:ascii="Open Sans" w:hAnsi="Open Sans"/>
          <w:color w:val="444444"/>
        </w:rPr>
        <w:t>字段存在项（</w:t>
      </w:r>
      <w:r>
        <w:rPr>
          <w:rFonts w:ascii="Open Sans" w:hAnsi="Open Sans"/>
          <w:color w:val="444444"/>
        </w:rPr>
        <w:t>term</w:t>
      </w:r>
      <w:r>
        <w:rPr>
          <w:rFonts w:ascii="Open Sans" w:hAnsi="Open Sans"/>
          <w:color w:val="444444"/>
        </w:rPr>
        <w:t>）的文档都会命中并作为结果返回，只有</w:t>
      </w:r>
      <w:r>
        <w:rPr>
          <w:rFonts w:ascii="Open Sans" w:hAnsi="Open Sans"/>
          <w:color w:val="444444"/>
        </w:rPr>
        <w:t xml:space="preserve"> 3 </w:t>
      </w:r>
      <w:r>
        <w:rPr>
          <w:rFonts w:ascii="Open Sans" w:hAnsi="Open Sans"/>
          <w:color w:val="444444"/>
        </w:rPr>
        <w:t>和</w:t>
      </w:r>
      <w:r>
        <w:rPr>
          <w:rFonts w:ascii="Open Sans" w:hAnsi="Open Sans"/>
          <w:color w:val="444444"/>
        </w:rPr>
        <w:t xml:space="preserve"> 4 </w:t>
      </w:r>
      <w:r>
        <w:rPr>
          <w:rFonts w:ascii="Open Sans" w:hAnsi="Open Sans"/>
          <w:color w:val="444444"/>
        </w:rPr>
        <w:t>两个文档被排除。</w:t>
      </w:r>
    </w:p>
    <w:p w:rsidR="006D568A" w:rsidRPr="006D568A" w:rsidRDefault="006D568A" w:rsidP="006D568A">
      <w:pPr>
        <w:rPr>
          <w:b/>
        </w:rPr>
      </w:pPr>
      <w:r w:rsidRPr="006D568A">
        <w:rPr>
          <w:b/>
        </w:rPr>
        <w:t>缺失查询</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w:t>
      </w:r>
      <w:r>
        <w:rPr>
          <w:rFonts w:ascii="Open Sans" w:hAnsi="Open Sans"/>
          <w:color w:val="444444"/>
        </w:rPr>
        <w:t> </w:t>
      </w:r>
      <w:r>
        <w:rPr>
          <w:rStyle w:val="HTML1"/>
          <w:rFonts w:ascii="Consolas" w:hAnsi="Consolas"/>
          <w:color w:val="555555"/>
          <w:sz w:val="22"/>
          <w:szCs w:val="22"/>
          <w:shd w:val="clear" w:color="auto" w:fill="F8F8F8"/>
        </w:rPr>
        <w:t>missing</w:t>
      </w:r>
      <w:r>
        <w:rPr>
          <w:rFonts w:ascii="Open Sans" w:hAnsi="Open Sans"/>
          <w:color w:val="444444"/>
        </w:rPr>
        <w:t> </w:t>
      </w:r>
      <w:r>
        <w:rPr>
          <w:rFonts w:ascii="Open Sans" w:hAnsi="Open Sans"/>
          <w:color w:val="444444"/>
        </w:rPr>
        <w:t>查询本质上与</w:t>
      </w:r>
      <w:r>
        <w:rPr>
          <w:rFonts w:ascii="Open Sans" w:hAnsi="Open Sans"/>
          <w:color w:val="444444"/>
        </w:rPr>
        <w:t> </w:t>
      </w:r>
      <w:r>
        <w:rPr>
          <w:rStyle w:val="HTML1"/>
          <w:rFonts w:ascii="Consolas" w:hAnsi="Consolas"/>
          <w:color w:val="555555"/>
          <w:sz w:val="22"/>
          <w:szCs w:val="22"/>
          <w:shd w:val="clear" w:color="auto" w:fill="F8F8F8"/>
        </w:rPr>
        <w:t>exists</w:t>
      </w:r>
      <w:r>
        <w:rPr>
          <w:rFonts w:ascii="Open Sans" w:hAnsi="Open Sans"/>
          <w:color w:val="444444"/>
        </w:rPr>
        <w:t> </w:t>
      </w:r>
      <w:r>
        <w:rPr>
          <w:rFonts w:ascii="Open Sans" w:hAnsi="Open Sans"/>
          <w:color w:val="444444"/>
        </w:rPr>
        <w:t>恰好相反：</w:t>
      </w:r>
      <w:r>
        <w:rPr>
          <w:rFonts w:ascii="Open Sans" w:hAnsi="Open Sans"/>
          <w:color w:val="444444"/>
        </w:rPr>
        <w:t> </w:t>
      </w:r>
      <w:r>
        <w:rPr>
          <w:rFonts w:ascii="Open Sans" w:hAnsi="Open Sans"/>
          <w:color w:val="444444"/>
        </w:rPr>
        <w:t>它返回某个特定</w:t>
      </w:r>
      <w:r>
        <w:rPr>
          <w:rFonts w:ascii="Open Sans" w:hAnsi="Open Sans"/>
          <w:color w:val="444444"/>
        </w:rPr>
        <w:t xml:space="preserve"> _</w:t>
      </w:r>
      <w:r>
        <w:rPr>
          <w:rFonts w:ascii="Open Sans" w:hAnsi="Open Sans"/>
          <w:color w:val="444444"/>
        </w:rPr>
        <w:t>无</w:t>
      </w:r>
      <w:r>
        <w:rPr>
          <w:rFonts w:ascii="Open Sans" w:hAnsi="Open Sans"/>
          <w:color w:val="444444"/>
        </w:rPr>
        <w:t xml:space="preserve">_ </w:t>
      </w:r>
      <w:r>
        <w:rPr>
          <w:rFonts w:ascii="Open Sans" w:hAnsi="Open Sans"/>
          <w:color w:val="444444"/>
        </w:rPr>
        <w:t>值字段的文档，与以下</w:t>
      </w:r>
      <w:r>
        <w:rPr>
          <w:rFonts w:ascii="Open Sans" w:hAnsi="Open Sans"/>
          <w:color w:val="444444"/>
        </w:rPr>
        <w:t xml:space="preserve"> SQL </w:t>
      </w:r>
      <w:r>
        <w:rPr>
          <w:rFonts w:ascii="Open Sans" w:hAnsi="Open Sans"/>
          <w:color w:val="444444"/>
        </w:rPr>
        <w:t>表达的意思类似：</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SELECT tags</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FROM   posts</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WHERE  tags IS NULL</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我们将前面例子中</w:t>
      </w:r>
      <w:r>
        <w:rPr>
          <w:rFonts w:ascii="Open Sans" w:hAnsi="Open Sans"/>
          <w:color w:val="444444"/>
        </w:rPr>
        <w:t> </w:t>
      </w:r>
      <w:r>
        <w:rPr>
          <w:rStyle w:val="HTML1"/>
          <w:rFonts w:ascii="Consolas" w:hAnsi="Consolas"/>
          <w:color w:val="555555"/>
          <w:sz w:val="22"/>
          <w:szCs w:val="22"/>
          <w:shd w:val="clear" w:color="auto" w:fill="F8F8F8"/>
        </w:rPr>
        <w:t>exists</w:t>
      </w:r>
      <w:r>
        <w:rPr>
          <w:rFonts w:ascii="Open Sans" w:hAnsi="Open Sans"/>
          <w:color w:val="444444"/>
        </w:rPr>
        <w:t> </w:t>
      </w:r>
      <w:r>
        <w:rPr>
          <w:rFonts w:ascii="Open Sans" w:hAnsi="Open Sans"/>
          <w:color w:val="444444"/>
        </w:rPr>
        <w:t>查询换成</w:t>
      </w:r>
      <w:r>
        <w:rPr>
          <w:rFonts w:ascii="Open Sans" w:hAnsi="Open Sans"/>
          <w:color w:val="444444"/>
        </w:rPr>
        <w:t> </w:t>
      </w:r>
      <w:r>
        <w:rPr>
          <w:rStyle w:val="HTML1"/>
          <w:rFonts w:ascii="Consolas" w:hAnsi="Consolas"/>
          <w:color w:val="555555"/>
          <w:sz w:val="22"/>
          <w:szCs w:val="22"/>
          <w:shd w:val="clear" w:color="auto" w:fill="F8F8F8"/>
        </w:rPr>
        <w:t>missing</w:t>
      </w:r>
      <w:r>
        <w:rPr>
          <w:rFonts w:ascii="Open Sans" w:hAnsi="Open Sans"/>
          <w:color w:val="444444"/>
        </w:rPr>
        <w:t> </w:t>
      </w:r>
      <w:r>
        <w:rPr>
          <w:rFonts w:ascii="Open Sans" w:hAnsi="Open Sans"/>
          <w:color w:val="444444"/>
        </w:rPr>
        <w:t>查询：</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GET /my_index/posts/_search</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"constant_score" :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"missing" : { "field" : "tags"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按照期望的那样，我们得到</w:t>
      </w:r>
      <w:r>
        <w:rPr>
          <w:rFonts w:ascii="Open Sans" w:hAnsi="Open Sans"/>
          <w:color w:val="444444"/>
        </w:rPr>
        <w:t xml:space="preserve"> 3 </w:t>
      </w:r>
      <w:r>
        <w:rPr>
          <w:rFonts w:ascii="Open Sans" w:hAnsi="Open Sans"/>
          <w:color w:val="444444"/>
        </w:rPr>
        <w:t>和</w:t>
      </w:r>
      <w:r>
        <w:rPr>
          <w:rFonts w:ascii="Open Sans" w:hAnsi="Open Sans"/>
          <w:color w:val="444444"/>
        </w:rPr>
        <w:t xml:space="preserve"> 4 </w:t>
      </w:r>
      <w:r>
        <w:rPr>
          <w:rFonts w:ascii="Open Sans" w:hAnsi="Open Sans"/>
          <w:color w:val="444444"/>
        </w:rPr>
        <w:t>两个文档（这两个文档的</w:t>
      </w:r>
      <w:r>
        <w:rPr>
          <w:rFonts w:ascii="Open Sans" w:hAnsi="Open Sans"/>
          <w:color w:val="444444"/>
        </w:rPr>
        <w:t> </w:t>
      </w:r>
      <w:r>
        <w:rPr>
          <w:rStyle w:val="HTML1"/>
          <w:rFonts w:ascii="Consolas" w:hAnsi="Consolas"/>
          <w:color w:val="555555"/>
          <w:sz w:val="22"/>
          <w:szCs w:val="22"/>
          <w:shd w:val="clear" w:color="auto" w:fill="F8F8F8"/>
        </w:rPr>
        <w:t>tags</w:t>
      </w:r>
      <w:r>
        <w:rPr>
          <w:rFonts w:ascii="Open Sans" w:hAnsi="Open Sans"/>
          <w:color w:val="444444"/>
        </w:rPr>
        <w:t> </w:t>
      </w:r>
      <w:r>
        <w:rPr>
          <w:rFonts w:ascii="Open Sans" w:hAnsi="Open Sans"/>
          <w:color w:val="444444"/>
        </w:rPr>
        <w:t>字段没有实际值）：</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lastRenderedPageBreak/>
        <w:t>"hits" :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"_id" :     "3",</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"_score" :  1.0,</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"_source" : { "other_field" : "some data"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"_id" :     "4",</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"_score" :  1.0,</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"_source" : { "tags" : null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31"/>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当</w:t>
      </w:r>
      <w:r>
        <w:rPr>
          <w:rStyle w:val="a7"/>
          <w:rFonts w:ascii="Open Sans" w:hAnsi="Open Sans"/>
          <w:color w:val="444444"/>
          <w:sz w:val="48"/>
          <w:szCs w:val="48"/>
        </w:rPr>
        <w:t xml:space="preserve"> null </w:t>
      </w:r>
      <w:r>
        <w:rPr>
          <w:rStyle w:val="a7"/>
          <w:rFonts w:ascii="Open Sans" w:hAnsi="Open Sans"/>
          <w:color w:val="444444"/>
          <w:sz w:val="48"/>
          <w:szCs w:val="48"/>
        </w:rPr>
        <w:t>的意思是</w:t>
      </w:r>
      <w:r>
        <w:rPr>
          <w:rStyle w:val="a7"/>
          <w:rFonts w:ascii="Open Sans" w:hAnsi="Open Sans"/>
          <w:color w:val="444444"/>
          <w:sz w:val="48"/>
          <w:szCs w:val="48"/>
        </w:rPr>
        <w:t xml:space="preserve"> null</w:t>
      </w:r>
    </w:p>
    <w:p w:rsidR="006D568A" w:rsidRDefault="006D568A" w:rsidP="006D568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有时候我们需要区分一个字段是没有值，还是它已被显式的设置成了</w:t>
      </w:r>
      <w:r>
        <w:rPr>
          <w:rFonts w:ascii="Open Sans" w:hAnsi="Open Sans"/>
          <w:color w:val="444444"/>
        </w:rPr>
        <w:t> </w:t>
      </w:r>
      <w:r>
        <w:rPr>
          <w:rStyle w:val="HTML1"/>
          <w:rFonts w:ascii="Consolas" w:hAnsi="Consolas"/>
          <w:color w:val="555555"/>
          <w:sz w:val="22"/>
          <w:szCs w:val="22"/>
          <w:shd w:val="clear" w:color="auto" w:fill="F8F8F8"/>
        </w:rPr>
        <w:t>null</w:t>
      </w:r>
      <w:r>
        <w:rPr>
          <w:rFonts w:ascii="Open Sans" w:hAnsi="Open Sans"/>
          <w:color w:val="444444"/>
        </w:rPr>
        <w:t> </w:t>
      </w:r>
      <w:r>
        <w:rPr>
          <w:rFonts w:ascii="Open Sans" w:hAnsi="Open Sans"/>
          <w:color w:val="444444"/>
        </w:rPr>
        <w:t>。在之前例子中，我们看到的默认的行为是无法做到这点的；数据被丢失了。不过幸运的是，我们可以选择将显式的</w:t>
      </w:r>
      <w:r>
        <w:rPr>
          <w:rFonts w:ascii="Open Sans" w:hAnsi="Open Sans"/>
          <w:color w:val="444444"/>
        </w:rPr>
        <w:t> </w:t>
      </w:r>
      <w:r>
        <w:rPr>
          <w:rStyle w:val="HTML1"/>
          <w:rFonts w:ascii="Consolas" w:hAnsi="Consolas"/>
          <w:color w:val="555555"/>
          <w:sz w:val="22"/>
          <w:szCs w:val="22"/>
          <w:shd w:val="clear" w:color="auto" w:fill="F8F8F8"/>
        </w:rPr>
        <w:t>null</w:t>
      </w:r>
      <w:r>
        <w:rPr>
          <w:rFonts w:ascii="Open Sans" w:hAnsi="Open Sans"/>
          <w:color w:val="444444"/>
        </w:rPr>
        <w:t> </w:t>
      </w:r>
      <w:r>
        <w:rPr>
          <w:rFonts w:ascii="Open Sans" w:hAnsi="Open Sans"/>
          <w:color w:val="444444"/>
        </w:rPr>
        <w:t>值替换成我们指定</w:t>
      </w:r>
      <w:r>
        <w:rPr>
          <w:rFonts w:ascii="Open Sans" w:hAnsi="Open Sans"/>
          <w:color w:val="444444"/>
        </w:rPr>
        <w:t> </w:t>
      </w:r>
      <w:r>
        <w:rPr>
          <w:rStyle w:val="af3"/>
          <w:rFonts w:ascii="Open Sans" w:hAnsi="Open Sans"/>
          <w:color w:val="444444"/>
        </w:rPr>
        <w:t>占位符（</w:t>
      </w:r>
      <w:r>
        <w:rPr>
          <w:rStyle w:val="af3"/>
          <w:rFonts w:ascii="Open Sans" w:hAnsi="Open Sans"/>
          <w:color w:val="444444"/>
        </w:rPr>
        <w:t>placeholder</w:t>
      </w:r>
      <w:r>
        <w:rPr>
          <w:rStyle w:val="af3"/>
          <w:rFonts w:ascii="Open Sans" w:hAnsi="Open Sans"/>
          <w:color w:val="444444"/>
        </w:rPr>
        <w:t>）</w:t>
      </w:r>
      <w:r>
        <w:rPr>
          <w:rFonts w:ascii="Open Sans" w:hAnsi="Open Sans"/>
          <w:color w:val="444444"/>
        </w:rPr>
        <w:t> </w:t>
      </w:r>
      <w:r>
        <w:rPr>
          <w:rFonts w:ascii="Open Sans" w:hAnsi="Open Sans"/>
          <w:color w:val="444444"/>
        </w:rPr>
        <w:t>。</w:t>
      </w:r>
    </w:p>
    <w:p w:rsidR="006D568A" w:rsidRDefault="006D568A" w:rsidP="006D568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在为字符串（</w:t>
      </w:r>
      <w:r>
        <w:rPr>
          <w:rFonts w:ascii="Open Sans" w:hAnsi="Open Sans"/>
          <w:color w:val="444444"/>
        </w:rPr>
        <w:t>string</w:t>
      </w:r>
      <w:r>
        <w:rPr>
          <w:rFonts w:ascii="Open Sans" w:hAnsi="Open Sans"/>
          <w:color w:val="444444"/>
        </w:rPr>
        <w:t>）、数字（</w:t>
      </w:r>
      <w:r>
        <w:rPr>
          <w:rFonts w:ascii="Open Sans" w:hAnsi="Open Sans"/>
          <w:color w:val="444444"/>
        </w:rPr>
        <w:t>numeric</w:t>
      </w:r>
      <w:r>
        <w:rPr>
          <w:rFonts w:ascii="Open Sans" w:hAnsi="Open Sans"/>
          <w:color w:val="444444"/>
        </w:rPr>
        <w:t>）、布尔值（</w:t>
      </w:r>
      <w:r>
        <w:rPr>
          <w:rFonts w:ascii="Open Sans" w:hAnsi="Open Sans"/>
          <w:color w:val="444444"/>
        </w:rPr>
        <w:t>Boolean</w:t>
      </w:r>
      <w:r>
        <w:rPr>
          <w:rFonts w:ascii="Open Sans" w:hAnsi="Open Sans"/>
          <w:color w:val="444444"/>
        </w:rPr>
        <w:t>）或日期（</w:t>
      </w:r>
      <w:r>
        <w:rPr>
          <w:rFonts w:ascii="Open Sans" w:hAnsi="Open Sans"/>
          <w:color w:val="444444"/>
        </w:rPr>
        <w:t>date</w:t>
      </w:r>
      <w:r>
        <w:rPr>
          <w:rFonts w:ascii="Open Sans" w:hAnsi="Open Sans"/>
          <w:color w:val="444444"/>
        </w:rPr>
        <w:t>）字段指定映射时，同样可以为之设置</w:t>
      </w:r>
      <w:r>
        <w:rPr>
          <w:rFonts w:ascii="Open Sans" w:hAnsi="Open Sans"/>
          <w:color w:val="444444"/>
        </w:rPr>
        <w:t> </w:t>
      </w:r>
      <w:r>
        <w:rPr>
          <w:rStyle w:val="HTML1"/>
          <w:rFonts w:ascii="Consolas" w:hAnsi="Consolas"/>
          <w:color w:val="555555"/>
          <w:sz w:val="22"/>
          <w:szCs w:val="22"/>
          <w:shd w:val="clear" w:color="auto" w:fill="F8F8F8"/>
        </w:rPr>
        <w:t>null_value</w:t>
      </w:r>
      <w:r>
        <w:rPr>
          <w:rFonts w:ascii="Open Sans" w:hAnsi="Open Sans"/>
          <w:color w:val="444444"/>
        </w:rPr>
        <w:t> </w:t>
      </w:r>
      <w:r>
        <w:rPr>
          <w:rFonts w:ascii="Open Sans" w:hAnsi="Open Sans"/>
          <w:color w:val="444444"/>
        </w:rPr>
        <w:t>空值，用以处理显式</w:t>
      </w:r>
      <w:r>
        <w:rPr>
          <w:rFonts w:ascii="Open Sans" w:hAnsi="Open Sans"/>
          <w:color w:val="444444"/>
        </w:rPr>
        <w:t> </w:t>
      </w:r>
      <w:r>
        <w:rPr>
          <w:rStyle w:val="HTML1"/>
          <w:rFonts w:ascii="Consolas" w:hAnsi="Consolas"/>
          <w:color w:val="555555"/>
          <w:sz w:val="22"/>
          <w:szCs w:val="22"/>
          <w:shd w:val="clear" w:color="auto" w:fill="F8F8F8"/>
        </w:rPr>
        <w:t>null</w:t>
      </w:r>
      <w:r>
        <w:rPr>
          <w:rFonts w:ascii="Open Sans" w:hAnsi="Open Sans"/>
          <w:color w:val="444444"/>
        </w:rPr>
        <w:t> </w:t>
      </w:r>
      <w:r>
        <w:rPr>
          <w:rFonts w:ascii="Open Sans" w:hAnsi="Open Sans"/>
          <w:color w:val="444444"/>
        </w:rPr>
        <w:t>值的情况。不过即使如此，还是会将一个没有值的字段从倒排索引中排除。</w:t>
      </w:r>
    </w:p>
    <w:p w:rsidR="006D568A" w:rsidRDefault="006D568A" w:rsidP="006D568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当选择合适的</w:t>
      </w:r>
      <w:r>
        <w:rPr>
          <w:rFonts w:ascii="Open Sans" w:hAnsi="Open Sans"/>
          <w:color w:val="444444"/>
        </w:rPr>
        <w:t> </w:t>
      </w:r>
      <w:r>
        <w:rPr>
          <w:rStyle w:val="HTML1"/>
          <w:rFonts w:ascii="Consolas" w:hAnsi="Consolas"/>
          <w:color w:val="555555"/>
          <w:sz w:val="22"/>
          <w:szCs w:val="22"/>
          <w:shd w:val="clear" w:color="auto" w:fill="F8F8F8"/>
        </w:rPr>
        <w:t>null_value</w:t>
      </w:r>
      <w:r>
        <w:rPr>
          <w:rFonts w:ascii="Open Sans" w:hAnsi="Open Sans"/>
          <w:color w:val="444444"/>
        </w:rPr>
        <w:t> </w:t>
      </w:r>
      <w:r>
        <w:rPr>
          <w:rFonts w:ascii="Open Sans" w:hAnsi="Open Sans"/>
          <w:color w:val="444444"/>
        </w:rPr>
        <w:t>空值的时候，需要保证以下几点：</w:t>
      </w:r>
    </w:p>
    <w:p w:rsidR="006D568A" w:rsidRDefault="006D568A" w:rsidP="006D568A">
      <w:pPr>
        <w:widowControl/>
        <w:numPr>
          <w:ilvl w:val="0"/>
          <w:numId w:val="77"/>
        </w:numPr>
        <w:shd w:val="clear" w:color="auto" w:fill="FBFBFB"/>
        <w:spacing w:line="240" w:lineRule="auto"/>
        <w:ind w:left="0"/>
        <w:rPr>
          <w:rFonts w:ascii="Open Sans" w:hAnsi="Open Sans" w:hint="eastAsia"/>
          <w:color w:val="444444"/>
        </w:rPr>
      </w:pPr>
      <w:r>
        <w:rPr>
          <w:rFonts w:ascii="Open Sans" w:hAnsi="Open Sans"/>
          <w:color w:val="444444"/>
        </w:rPr>
        <w:t>它会匹配字段的类型，我们不能为一个</w:t>
      </w:r>
      <w:r>
        <w:rPr>
          <w:rFonts w:ascii="Open Sans" w:hAnsi="Open Sans"/>
          <w:color w:val="444444"/>
        </w:rPr>
        <w:t> </w:t>
      </w:r>
      <w:r>
        <w:rPr>
          <w:rStyle w:val="HTML1"/>
          <w:rFonts w:ascii="Consolas" w:hAnsi="Consolas"/>
          <w:color w:val="555555"/>
          <w:sz w:val="22"/>
          <w:shd w:val="clear" w:color="auto" w:fill="F8F8F8"/>
        </w:rPr>
        <w:t>date</w:t>
      </w:r>
      <w:r>
        <w:rPr>
          <w:rFonts w:ascii="Open Sans" w:hAnsi="Open Sans"/>
          <w:color w:val="444444"/>
        </w:rPr>
        <w:t> </w:t>
      </w:r>
      <w:r>
        <w:rPr>
          <w:rFonts w:ascii="Open Sans" w:hAnsi="Open Sans"/>
          <w:color w:val="444444"/>
        </w:rPr>
        <w:t>日期字段设置字符串类型的</w:t>
      </w:r>
      <w:r>
        <w:rPr>
          <w:rFonts w:ascii="Open Sans" w:hAnsi="Open Sans"/>
          <w:color w:val="444444"/>
        </w:rPr>
        <w:t> </w:t>
      </w:r>
      <w:r>
        <w:rPr>
          <w:rStyle w:val="HTML1"/>
          <w:rFonts w:ascii="Consolas" w:hAnsi="Consolas"/>
          <w:color w:val="555555"/>
          <w:sz w:val="22"/>
          <w:shd w:val="clear" w:color="auto" w:fill="F8F8F8"/>
        </w:rPr>
        <w:t>null_value</w:t>
      </w:r>
      <w:r>
        <w:rPr>
          <w:rFonts w:ascii="Open Sans" w:hAnsi="Open Sans"/>
          <w:color w:val="444444"/>
        </w:rPr>
        <w:t> </w:t>
      </w:r>
      <w:r>
        <w:rPr>
          <w:rFonts w:ascii="Open Sans" w:hAnsi="Open Sans"/>
          <w:color w:val="444444"/>
        </w:rPr>
        <w:t>。</w:t>
      </w:r>
    </w:p>
    <w:p w:rsidR="006D568A" w:rsidRDefault="006D568A" w:rsidP="006D568A">
      <w:pPr>
        <w:widowControl/>
        <w:numPr>
          <w:ilvl w:val="0"/>
          <w:numId w:val="77"/>
        </w:numPr>
        <w:shd w:val="clear" w:color="auto" w:fill="FBFBFB"/>
        <w:spacing w:line="240" w:lineRule="auto"/>
        <w:ind w:left="0"/>
        <w:rPr>
          <w:rFonts w:ascii="Open Sans" w:hAnsi="Open Sans" w:hint="eastAsia"/>
          <w:color w:val="444444"/>
        </w:rPr>
      </w:pPr>
      <w:r>
        <w:rPr>
          <w:rFonts w:ascii="Open Sans" w:hAnsi="Open Sans"/>
          <w:color w:val="444444"/>
        </w:rPr>
        <w:t>它必须与普通值不一样，这可以避免把实际值当成</w:t>
      </w:r>
      <w:r>
        <w:rPr>
          <w:rFonts w:ascii="Open Sans" w:hAnsi="Open Sans"/>
          <w:color w:val="444444"/>
        </w:rPr>
        <w:t> </w:t>
      </w:r>
      <w:r>
        <w:rPr>
          <w:rStyle w:val="HTML1"/>
          <w:rFonts w:ascii="Consolas" w:hAnsi="Consolas"/>
          <w:color w:val="555555"/>
          <w:sz w:val="22"/>
          <w:shd w:val="clear" w:color="auto" w:fill="F8F8F8"/>
        </w:rPr>
        <w:t>null</w:t>
      </w:r>
      <w:r>
        <w:rPr>
          <w:rFonts w:ascii="Open Sans" w:hAnsi="Open Sans"/>
          <w:color w:val="444444"/>
        </w:rPr>
        <w:t> </w:t>
      </w:r>
      <w:r>
        <w:rPr>
          <w:rFonts w:ascii="Open Sans" w:hAnsi="Open Sans"/>
          <w:color w:val="444444"/>
        </w:rPr>
        <w:t>空的情况。</w:t>
      </w:r>
    </w:p>
    <w:p w:rsidR="006D568A" w:rsidRPr="006D568A" w:rsidRDefault="006D568A" w:rsidP="006D568A">
      <w:pPr>
        <w:rPr>
          <w:b/>
        </w:rPr>
      </w:pPr>
      <w:r w:rsidRPr="006D568A">
        <w:rPr>
          <w:b/>
        </w:rPr>
        <w:t>对象上的存在与缺失</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不仅可以过滤核心类型，</w:t>
      </w:r>
      <w:r>
        <w:rPr>
          <w:rFonts w:ascii="Open Sans" w:hAnsi="Open Sans"/>
          <w:color w:val="444444"/>
        </w:rPr>
        <w:t> </w:t>
      </w:r>
      <w:r>
        <w:rPr>
          <w:rStyle w:val="HTML1"/>
          <w:rFonts w:ascii="Consolas" w:hAnsi="Consolas"/>
          <w:color w:val="555555"/>
          <w:sz w:val="22"/>
          <w:szCs w:val="22"/>
          <w:shd w:val="clear" w:color="auto" w:fill="F8F8F8"/>
        </w:rPr>
        <w:t>exists</w:t>
      </w:r>
      <w:r>
        <w:rPr>
          <w:rFonts w:ascii="Open Sans" w:hAnsi="Open Sans"/>
          <w:color w:val="444444"/>
        </w:rPr>
        <w:t> and </w:t>
      </w:r>
      <w:r>
        <w:rPr>
          <w:rStyle w:val="HTML1"/>
          <w:rFonts w:ascii="Consolas" w:hAnsi="Consolas"/>
          <w:color w:val="555555"/>
          <w:sz w:val="22"/>
          <w:szCs w:val="22"/>
          <w:shd w:val="clear" w:color="auto" w:fill="F8F8F8"/>
        </w:rPr>
        <w:t>missing</w:t>
      </w:r>
      <w:r>
        <w:rPr>
          <w:rFonts w:ascii="Open Sans" w:hAnsi="Open Sans"/>
          <w:color w:val="444444"/>
        </w:rPr>
        <w:t> </w:t>
      </w:r>
      <w:r>
        <w:rPr>
          <w:rFonts w:ascii="Open Sans" w:hAnsi="Open Sans"/>
          <w:color w:val="444444"/>
        </w:rPr>
        <w:t>查询</w:t>
      </w:r>
      <w:r>
        <w:rPr>
          <w:rFonts w:ascii="Open Sans" w:hAnsi="Open Sans"/>
          <w:color w:val="444444"/>
        </w:rPr>
        <w:t> </w:t>
      </w:r>
      <w:r>
        <w:rPr>
          <w:rFonts w:ascii="Open Sans" w:hAnsi="Open Sans"/>
          <w:color w:val="444444"/>
        </w:rPr>
        <w:t>还可以处理一个对象的内部字段。以下面文档为例：</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"name" :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"first" : "John",</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"last" :  "Smith"</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我们不仅可以检查</w:t>
      </w:r>
      <w:r>
        <w:rPr>
          <w:rFonts w:ascii="Open Sans" w:hAnsi="Open Sans"/>
          <w:color w:val="444444"/>
        </w:rPr>
        <w:t> </w:t>
      </w:r>
      <w:r>
        <w:rPr>
          <w:rStyle w:val="HTML1"/>
          <w:rFonts w:ascii="Consolas" w:hAnsi="Consolas"/>
          <w:color w:val="555555"/>
          <w:sz w:val="22"/>
          <w:szCs w:val="22"/>
          <w:shd w:val="clear" w:color="auto" w:fill="F8F8F8"/>
        </w:rPr>
        <w:t>name.first</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name.last</w:t>
      </w:r>
      <w:r>
        <w:rPr>
          <w:rFonts w:ascii="Open Sans" w:hAnsi="Open Sans"/>
          <w:color w:val="444444"/>
        </w:rPr>
        <w:t> </w:t>
      </w:r>
      <w:r>
        <w:rPr>
          <w:rFonts w:ascii="Open Sans" w:hAnsi="Open Sans"/>
          <w:color w:val="444444"/>
        </w:rPr>
        <w:t>的存在性，也可以检查</w:t>
      </w:r>
      <w:r>
        <w:rPr>
          <w:rFonts w:ascii="Open Sans" w:hAnsi="Open Sans"/>
          <w:color w:val="444444"/>
        </w:rPr>
        <w:t> </w:t>
      </w:r>
      <w:r>
        <w:rPr>
          <w:rStyle w:val="HTML1"/>
          <w:rFonts w:ascii="Consolas" w:hAnsi="Consolas"/>
          <w:color w:val="555555"/>
          <w:sz w:val="22"/>
          <w:szCs w:val="22"/>
          <w:shd w:val="clear" w:color="auto" w:fill="F8F8F8"/>
        </w:rPr>
        <w:t>name</w:t>
      </w:r>
      <w:r>
        <w:rPr>
          <w:rFonts w:ascii="Open Sans" w:hAnsi="Open Sans"/>
          <w:color w:val="444444"/>
        </w:rPr>
        <w:t> </w:t>
      </w:r>
      <w:r>
        <w:rPr>
          <w:rFonts w:ascii="Open Sans" w:hAnsi="Open Sans"/>
          <w:color w:val="444444"/>
        </w:rPr>
        <w:t>，不过在</w:t>
      </w:r>
      <w:r>
        <w:rPr>
          <w:rFonts w:ascii="Open Sans" w:hAnsi="Open Sans"/>
          <w:color w:val="444444"/>
        </w:rPr>
        <w:t> </w:t>
      </w:r>
      <w:hyperlink r:id="rId262" w:tooltip="类型和映射" w:history="1">
        <w:r>
          <w:rPr>
            <w:rStyle w:val="a6"/>
            <w:rFonts w:ascii="Open Sans" w:hAnsi="Open Sans"/>
            <w:color w:val="00A9E5"/>
          </w:rPr>
          <w:t>映射</w:t>
        </w:r>
      </w:hyperlink>
      <w:r>
        <w:rPr>
          <w:rFonts w:ascii="Open Sans" w:hAnsi="Open Sans"/>
          <w:color w:val="444444"/>
        </w:rPr>
        <w:t> </w:t>
      </w:r>
      <w:r>
        <w:rPr>
          <w:rFonts w:ascii="Open Sans" w:hAnsi="Open Sans"/>
          <w:color w:val="444444"/>
        </w:rPr>
        <w:t>中，如上对象的内部是个扁平的字段与值（</w:t>
      </w:r>
      <w:r>
        <w:rPr>
          <w:rFonts w:ascii="Open Sans" w:hAnsi="Open Sans"/>
          <w:color w:val="444444"/>
        </w:rPr>
        <w:t>field-value</w:t>
      </w:r>
      <w:r>
        <w:rPr>
          <w:rFonts w:ascii="Open Sans" w:hAnsi="Open Sans"/>
          <w:color w:val="444444"/>
        </w:rPr>
        <w:t>）的简单键值结构，类似下面这样：</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"name.first" : "John",</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"name.last"  : "Smith"</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那么我们如何用</w:t>
      </w:r>
      <w:r>
        <w:rPr>
          <w:rFonts w:ascii="Open Sans" w:hAnsi="Open Sans"/>
          <w:color w:val="444444"/>
        </w:rPr>
        <w:t> </w:t>
      </w:r>
      <w:r>
        <w:rPr>
          <w:rStyle w:val="HTML1"/>
          <w:rFonts w:ascii="Consolas" w:hAnsi="Consolas"/>
          <w:color w:val="555555"/>
          <w:sz w:val="22"/>
          <w:szCs w:val="22"/>
          <w:shd w:val="clear" w:color="auto" w:fill="F8F8F8"/>
        </w:rPr>
        <w:t>exists</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missing</w:t>
      </w:r>
      <w:r>
        <w:rPr>
          <w:rFonts w:ascii="Open Sans" w:hAnsi="Open Sans"/>
          <w:color w:val="444444"/>
        </w:rPr>
        <w:t> </w:t>
      </w:r>
      <w:r>
        <w:rPr>
          <w:rFonts w:ascii="Open Sans" w:hAnsi="Open Sans"/>
          <w:color w:val="444444"/>
        </w:rPr>
        <w:t>查询</w:t>
      </w:r>
      <w:r>
        <w:rPr>
          <w:rFonts w:ascii="Open Sans" w:hAnsi="Open Sans"/>
          <w:color w:val="444444"/>
        </w:rPr>
        <w:t> </w:t>
      </w:r>
      <w:r>
        <w:rPr>
          <w:rStyle w:val="HTML1"/>
          <w:rFonts w:ascii="Consolas" w:hAnsi="Consolas"/>
          <w:color w:val="555555"/>
          <w:sz w:val="22"/>
          <w:szCs w:val="22"/>
          <w:shd w:val="clear" w:color="auto" w:fill="F8F8F8"/>
        </w:rPr>
        <w:t>name</w:t>
      </w:r>
      <w:r>
        <w:rPr>
          <w:rFonts w:ascii="Open Sans" w:hAnsi="Open Sans"/>
          <w:color w:val="444444"/>
        </w:rPr>
        <w:t> </w:t>
      </w:r>
      <w:r>
        <w:rPr>
          <w:rFonts w:ascii="Open Sans" w:hAnsi="Open Sans"/>
          <w:color w:val="444444"/>
        </w:rPr>
        <w:t>字段呢？</w:t>
      </w:r>
      <w:r>
        <w:rPr>
          <w:rFonts w:ascii="Open Sans" w:hAnsi="Open Sans"/>
          <w:color w:val="444444"/>
        </w:rPr>
        <w:t> </w:t>
      </w:r>
      <w:r>
        <w:rPr>
          <w:rStyle w:val="HTML1"/>
          <w:rFonts w:ascii="Consolas" w:hAnsi="Consolas"/>
          <w:color w:val="555555"/>
          <w:sz w:val="22"/>
          <w:szCs w:val="22"/>
          <w:shd w:val="clear" w:color="auto" w:fill="F8F8F8"/>
        </w:rPr>
        <w:t>name</w:t>
      </w:r>
      <w:r>
        <w:rPr>
          <w:rFonts w:ascii="Open Sans" w:hAnsi="Open Sans"/>
          <w:color w:val="444444"/>
        </w:rPr>
        <w:t> </w:t>
      </w:r>
      <w:r>
        <w:rPr>
          <w:rFonts w:ascii="Open Sans" w:hAnsi="Open Sans"/>
          <w:color w:val="444444"/>
        </w:rPr>
        <w:t>字段并不真实存在于倒排索引中。</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原因是当我们执行下面这个过滤的时候：</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"exists" : { "field" : "name"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实际执行的是：</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"should":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 "exists": { "field": "name.first"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 "exists": { "field": "name.last"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这也就意味着，如果</w:t>
      </w:r>
      <w:r>
        <w:rPr>
          <w:rFonts w:ascii="Open Sans" w:hAnsi="Open Sans"/>
          <w:color w:val="444444"/>
        </w:rPr>
        <w:t> </w:t>
      </w:r>
      <w:r>
        <w:rPr>
          <w:rStyle w:val="HTML1"/>
          <w:rFonts w:ascii="Consolas" w:hAnsi="Consolas"/>
          <w:color w:val="555555"/>
          <w:sz w:val="22"/>
          <w:szCs w:val="22"/>
          <w:shd w:val="clear" w:color="auto" w:fill="F8F8F8"/>
        </w:rPr>
        <w:t>first</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last</w:t>
      </w:r>
      <w:r>
        <w:rPr>
          <w:rFonts w:ascii="Open Sans" w:hAnsi="Open Sans"/>
          <w:color w:val="444444"/>
        </w:rPr>
        <w:t> </w:t>
      </w:r>
      <w:r>
        <w:rPr>
          <w:rFonts w:ascii="Open Sans" w:hAnsi="Open Sans"/>
          <w:color w:val="444444"/>
        </w:rPr>
        <w:t>都是空，那么</w:t>
      </w:r>
      <w:r>
        <w:rPr>
          <w:rFonts w:ascii="Open Sans" w:hAnsi="Open Sans"/>
          <w:color w:val="444444"/>
        </w:rPr>
        <w:t> </w:t>
      </w:r>
      <w:r>
        <w:rPr>
          <w:rStyle w:val="HTML1"/>
          <w:rFonts w:ascii="Consolas" w:hAnsi="Consolas"/>
          <w:color w:val="555555"/>
          <w:sz w:val="22"/>
          <w:szCs w:val="22"/>
          <w:shd w:val="clear" w:color="auto" w:fill="F8F8F8"/>
        </w:rPr>
        <w:t>name</w:t>
      </w:r>
      <w:r>
        <w:rPr>
          <w:rFonts w:ascii="Open Sans" w:hAnsi="Open Sans"/>
          <w:color w:val="444444"/>
        </w:rPr>
        <w:t> </w:t>
      </w:r>
      <w:r>
        <w:rPr>
          <w:rFonts w:ascii="Open Sans" w:hAnsi="Open Sans"/>
          <w:color w:val="444444"/>
        </w:rPr>
        <w:t>这个命名空间才会被认为不存在。</w:t>
      </w:r>
    </w:p>
    <w:p w:rsidR="00BA4811" w:rsidRDefault="00BA4811" w:rsidP="00BF6D56"/>
    <w:p w:rsidR="006D568A" w:rsidRDefault="006D568A" w:rsidP="006D568A">
      <w:pPr>
        <w:pStyle w:val="3"/>
        <w:spacing w:before="163" w:after="163"/>
        <w:rPr>
          <w:kern w:val="0"/>
        </w:rPr>
      </w:pPr>
      <w:bookmarkStart w:id="108" w:name="_Toc498415278"/>
      <w:r>
        <w:t>关于缓存</w:t>
      </w:r>
      <w:bookmarkEnd w:id="108"/>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在本章前面（</w:t>
      </w:r>
      <w:hyperlink r:id="rId263" w:anchor="_internal_filter_operation" w:tooltip="内部过滤器的操作" w:history="1">
        <w:r>
          <w:rPr>
            <w:rStyle w:val="a6"/>
            <w:rFonts w:ascii="Open Sans" w:hAnsi="Open Sans"/>
            <w:color w:val="00A9E5"/>
          </w:rPr>
          <w:t>过滤器的内部操作</w:t>
        </w:r>
      </w:hyperlink>
      <w:r>
        <w:rPr>
          <w:rFonts w:ascii="Open Sans" w:hAnsi="Open Sans"/>
          <w:color w:val="444444"/>
        </w:rPr>
        <w:t>）中，我们已经简单介绍了过滤器是如何计算的。</w:t>
      </w:r>
      <w:r>
        <w:rPr>
          <w:rFonts w:ascii="Open Sans" w:hAnsi="Open Sans"/>
          <w:color w:val="444444"/>
        </w:rPr>
        <w:t> </w:t>
      </w:r>
      <w:r>
        <w:rPr>
          <w:rFonts w:ascii="Open Sans" w:hAnsi="Open Sans"/>
          <w:color w:val="444444"/>
        </w:rPr>
        <w:t>其核心实际是采用一个</w:t>
      </w:r>
      <w:r>
        <w:rPr>
          <w:rFonts w:ascii="Open Sans" w:hAnsi="Open Sans"/>
          <w:color w:val="444444"/>
        </w:rPr>
        <w:t xml:space="preserve"> bitset </w:t>
      </w:r>
      <w:r>
        <w:rPr>
          <w:rFonts w:ascii="Open Sans" w:hAnsi="Open Sans"/>
          <w:color w:val="444444"/>
        </w:rPr>
        <w:t>记录与过滤器匹配的文档。</w:t>
      </w:r>
      <w:r>
        <w:rPr>
          <w:rFonts w:ascii="Open Sans" w:hAnsi="Open Sans"/>
          <w:color w:val="444444"/>
        </w:rPr>
        <w:t xml:space="preserve">Elasticsearch </w:t>
      </w:r>
      <w:r>
        <w:rPr>
          <w:rFonts w:ascii="Open Sans" w:hAnsi="Open Sans"/>
          <w:color w:val="444444"/>
        </w:rPr>
        <w:t>积极地把这些</w:t>
      </w:r>
      <w:r>
        <w:rPr>
          <w:rFonts w:ascii="Open Sans" w:hAnsi="Open Sans"/>
          <w:color w:val="444444"/>
        </w:rPr>
        <w:t xml:space="preserve"> bitset </w:t>
      </w:r>
      <w:r>
        <w:rPr>
          <w:rFonts w:ascii="Open Sans" w:hAnsi="Open Sans"/>
          <w:color w:val="444444"/>
        </w:rPr>
        <w:t>缓存起来以备随后使用。一旦缓存成功，</w:t>
      </w:r>
      <w:r>
        <w:rPr>
          <w:rFonts w:ascii="Open Sans" w:hAnsi="Open Sans"/>
          <w:color w:val="444444"/>
        </w:rPr>
        <w:t xml:space="preserve">bitset </w:t>
      </w:r>
      <w:r>
        <w:rPr>
          <w:rFonts w:ascii="Open Sans" w:hAnsi="Open Sans"/>
          <w:color w:val="444444"/>
        </w:rPr>
        <w:t>可以复用</w:t>
      </w:r>
      <w:r>
        <w:rPr>
          <w:rFonts w:ascii="Open Sans" w:hAnsi="Open Sans"/>
          <w:color w:val="444444"/>
        </w:rPr>
        <w:t> </w:t>
      </w:r>
      <w:r>
        <w:rPr>
          <w:rStyle w:val="af3"/>
          <w:rFonts w:ascii="Open Sans" w:hAnsi="Open Sans"/>
          <w:color w:val="444444"/>
        </w:rPr>
        <w:t>任何</w:t>
      </w:r>
      <w:r>
        <w:rPr>
          <w:rFonts w:ascii="Open Sans" w:hAnsi="Open Sans"/>
          <w:color w:val="444444"/>
        </w:rPr>
        <w:t> </w:t>
      </w:r>
      <w:r>
        <w:rPr>
          <w:rFonts w:ascii="Open Sans" w:hAnsi="Open Sans"/>
          <w:color w:val="444444"/>
        </w:rPr>
        <w:t>已使用过的相同过滤器，而无需再次计算整个过滤器。</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这些</w:t>
      </w:r>
      <w:r>
        <w:rPr>
          <w:rFonts w:ascii="Open Sans" w:hAnsi="Open Sans"/>
          <w:color w:val="444444"/>
        </w:rPr>
        <w:t xml:space="preserve"> bitsets </w:t>
      </w:r>
      <w:r>
        <w:rPr>
          <w:rFonts w:ascii="Open Sans" w:hAnsi="Open Sans"/>
          <w:color w:val="444444"/>
        </w:rPr>
        <w:t>缓存是</w:t>
      </w:r>
      <w:r>
        <w:rPr>
          <w:rFonts w:ascii="Open Sans" w:hAnsi="Open Sans"/>
          <w:color w:val="444444"/>
        </w:rPr>
        <w:t>“</w:t>
      </w:r>
      <w:r>
        <w:rPr>
          <w:rFonts w:ascii="Open Sans" w:hAnsi="Open Sans"/>
          <w:color w:val="444444"/>
        </w:rPr>
        <w:t>智能</w:t>
      </w:r>
      <w:r>
        <w:rPr>
          <w:rFonts w:ascii="Open Sans" w:hAnsi="Open Sans"/>
          <w:color w:val="444444"/>
        </w:rPr>
        <w:t>”</w:t>
      </w:r>
      <w:r>
        <w:rPr>
          <w:rFonts w:ascii="Open Sans" w:hAnsi="Open Sans"/>
          <w:color w:val="444444"/>
        </w:rPr>
        <w:t>的：它们以增量方式更新。当我们索引新文档时，只需将那些新文档加入已有</w:t>
      </w:r>
      <w:r>
        <w:rPr>
          <w:rFonts w:ascii="Open Sans" w:hAnsi="Open Sans"/>
          <w:color w:val="444444"/>
        </w:rPr>
        <w:t xml:space="preserve"> bitset</w:t>
      </w:r>
      <w:r>
        <w:rPr>
          <w:rFonts w:ascii="Open Sans" w:hAnsi="Open Sans"/>
          <w:color w:val="444444"/>
        </w:rPr>
        <w:t>，而不是对整个缓存一遍又一遍的重复计算。和系统其他部分一样，过滤器是实时的，我们无需担心缓存过期问题。</w:t>
      </w:r>
    </w:p>
    <w:p w:rsidR="006D568A" w:rsidRPr="006D568A" w:rsidRDefault="006D568A" w:rsidP="006D568A">
      <w:pPr>
        <w:rPr>
          <w:b/>
        </w:rPr>
      </w:pPr>
      <w:r w:rsidRPr="006D568A">
        <w:rPr>
          <w:b/>
        </w:rPr>
        <w:t>独立的过滤器缓存</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属于一个查询组件的</w:t>
      </w:r>
      <w:r>
        <w:rPr>
          <w:rFonts w:ascii="Open Sans" w:hAnsi="Open Sans"/>
          <w:color w:val="444444"/>
        </w:rPr>
        <w:t xml:space="preserve"> bitsets </w:t>
      </w:r>
      <w:r>
        <w:rPr>
          <w:rFonts w:ascii="Open Sans" w:hAnsi="Open Sans"/>
          <w:color w:val="444444"/>
        </w:rPr>
        <w:t>是独立于它所属搜索请求其他部分的。这就意味着，一旦被缓存，一个查询可以被用作多个搜索请求。</w:t>
      </w:r>
      <w:r>
        <w:rPr>
          <w:rFonts w:ascii="Open Sans" w:hAnsi="Open Sans"/>
          <w:color w:val="444444"/>
        </w:rPr>
        <w:t xml:space="preserve">bitsets </w:t>
      </w:r>
      <w:r>
        <w:rPr>
          <w:rFonts w:ascii="Open Sans" w:hAnsi="Open Sans"/>
          <w:color w:val="444444"/>
        </w:rPr>
        <w:t>并不依赖于它所存在的查询上下文。这样使得缓存可以加速查询中经常使用的部分，从而降低较少、易变的部分所带来的消耗。</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同样，如果单个请求重用相同的非评分查询，它缓存的</w:t>
      </w:r>
      <w:r>
        <w:rPr>
          <w:rFonts w:ascii="Open Sans" w:hAnsi="Open Sans"/>
          <w:color w:val="444444"/>
        </w:rPr>
        <w:t xml:space="preserve"> bitset </w:t>
      </w:r>
      <w:r>
        <w:rPr>
          <w:rFonts w:ascii="Open Sans" w:hAnsi="Open Sans"/>
          <w:color w:val="444444"/>
        </w:rPr>
        <w:t>可以被单个搜索里的所有实例所重用。</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让我们看看下面例子中的查询，它查找满足以下任意一个条件的电子邮件：</w:t>
      </w:r>
    </w:p>
    <w:p w:rsidR="006D568A" w:rsidRDefault="006D568A" w:rsidP="006D568A">
      <w:pPr>
        <w:widowControl/>
        <w:numPr>
          <w:ilvl w:val="0"/>
          <w:numId w:val="78"/>
        </w:numPr>
        <w:shd w:val="clear" w:color="auto" w:fill="FFFFFF"/>
        <w:spacing w:line="240" w:lineRule="auto"/>
        <w:ind w:left="0"/>
        <w:rPr>
          <w:rFonts w:ascii="Open Sans" w:hAnsi="Open Sans" w:hint="eastAsia"/>
          <w:color w:val="444444"/>
        </w:rPr>
      </w:pPr>
      <w:r>
        <w:rPr>
          <w:rFonts w:ascii="Open Sans" w:hAnsi="Open Sans"/>
          <w:color w:val="444444"/>
        </w:rPr>
        <w:t>在收件箱中，且没有被读过的</w:t>
      </w:r>
    </w:p>
    <w:p w:rsidR="006D568A" w:rsidRDefault="006D568A" w:rsidP="006D568A">
      <w:pPr>
        <w:widowControl/>
        <w:numPr>
          <w:ilvl w:val="0"/>
          <w:numId w:val="78"/>
        </w:numPr>
        <w:shd w:val="clear" w:color="auto" w:fill="FFFFFF"/>
        <w:spacing w:line="240" w:lineRule="auto"/>
        <w:ind w:left="0"/>
        <w:rPr>
          <w:rFonts w:ascii="Open Sans" w:hAnsi="Open Sans" w:hint="eastAsia"/>
          <w:color w:val="444444"/>
        </w:rPr>
      </w:pPr>
      <w:r>
        <w:rPr>
          <w:rStyle w:val="af3"/>
          <w:rFonts w:ascii="Open Sans" w:hAnsi="Open Sans"/>
          <w:color w:val="444444"/>
        </w:rPr>
        <w:lastRenderedPageBreak/>
        <w:t>不在</w:t>
      </w:r>
      <w:r>
        <w:rPr>
          <w:rFonts w:ascii="Open Sans" w:hAnsi="Open Sans"/>
          <w:color w:val="444444"/>
        </w:rPr>
        <w:t> </w:t>
      </w:r>
      <w:r>
        <w:rPr>
          <w:rFonts w:ascii="Open Sans" w:hAnsi="Open Sans"/>
          <w:color w:val="444444"/>
        </w:rPr>
        <w:t>收件箱中，但被标注重要的</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GET /inbox/emails/_search</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"constant_score":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"should":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 "bool":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"must":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 "term": { "folder": "inbox" }}, </w:t>
      </w:r>
      <w:r>
        <w:rPr>
          <w:rFonts w:ascii="Consolas" w:hAnsi="Consolas"/>
          <w:noProof/>
          <w:color w:val="444444"/>
        </w:rPr>
        <w:drawing>
          <wp:inline distT="0" distB="0" distL="0" distR="0">
            <wp:extent cx="114300" cy="114300"/>
            <wp:effectExtent l="0" t="0" r="0" b="0"/>
            <wp:docPr id="365" name="图片 36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 "term": { "read": false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 "bool":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"must_not":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"term": { "folder": "inbox" } </w:t>
      </w:r>
      <w:r>
        <w:rPr>
          <w:rFonts w:ascii="Consolas" w:hAnsi="Consolas"/>
          <w:noProof/>
          <w:color w:val="444444"/>
        </w:rPr>
        <w:drawing>
          <wp:inline distT="0" distB="0" distL="0" distR="0">
            <wp:extent cx="114300" cy="114300"/>
            <wp:effectExtent l="0" t="0" r="0" b="0"/>
            <wp:docPr id="364" name="图片 36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"must":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"term": { "important": true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 xml:space="preserve">    }</w:t>
      </w:r>
    </w:p>
    <w:p w:rsidR="006D568A" w:rsidRDefault="006D568A" w:rsidP="006D568A">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6D568A" w:rsidTr="006D568A">
        <w:tc>
          <w:tcPr>
            <w:tcW w:w="250" w:type="pct"/>
            <w:tcBorders>
              <w:top w:val="nil"/>
              <w:left w:val="nil"/>
              <w:bottom w:val="nil"/>
              <w:right w:val="nil"/>
            </w:tcBorders>
            <w:shd w:val="clear" w:color="auto" w:fill="auto"/>
            <w:tcMar>
              <w:top w:w="180" w:type="dxa"/>
              <w:left w:w="48" w:type="dxa"/>
              <w:bottom w:w="0" w:type="dxa"/>
              <w:right w:w="48" w:type="dxa"/>
            </w:tcMar>
            <w:hideMark/>
          </w:tcPr>
          <w:p w:rsidR="006D568A" w:rsidRDefault="006D568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63" name="图片 363" descr="https://www.elastic.co/guide/cn/elasticsearch/guide/current/images/icons/callouts/1.png">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extent cx="114300" cy="114300"/>
                  <wp:effectExtent l="0" t="0" r="0" b="0"/>
                  <wp:docPr id="362" name="图片 362" descr="https://www.elastic.co/guide/cn/elasticsearch/guide/current/images/icons/callouts/2.png">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D568A" w:rsidRDefault="006D568A">
            <w:pPr>
              <w:pStyle w:val="a9"/>
              <w:spacing w:before="0" w:beforeAutospacing="0" w:after="150" w:afterAutospacing="0" w:line="390" w:lineRule="atLeast"/>
              <w:rPr>
                <w:color w:val="444444"/>
              </w:rPr>
            </w:pPr>
            <w:r>
              <w:rPr>
                <w:color w:val="444444"/>
              </w:rPr>
              <w:t>两个过滤器是相同的，所以会使用同一 bitset 。</w:t>
            </w:r>
          </w:p>
        </w:tc>
      </w:tr>
    </w:tbl>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尽管其中一个收件箱的条件是</w:t>
      </w:r>
      <w:r>
        <w:rPr>
          <w:rFonts w:ascii="Open Sans" w:hAnsi="Open Sans"/>
          <w:color w:val="444444"/>
        </w:rPr>
        <w:t> </w:t>
      </w:r>
      <w:r>
        <w:rPr>
          <w:rStyle w:val="HTML1"/>
          <w:rFonts w:ascii="Consolas" w:hAnsi="Consolas"/>
          <w:color w:val="555555"/>
          <w:sz w:val="22"/>
          <w:szCs w:val="22"/>
          <w:shd w:val="clear" w:color="auto" w:fill="F8F8F8"/>
        </w:rPr>
        <w:t>must</w:t>
      </w:r>
      <w:r>
        <w:rPr>
          <w:rFonts w:ascii="Open Sans" w:hAnsi="Open Sans"/>
          <w:color w:val="444444"/>
        </w:rPr>
        <w:t> </w:t>
      </w:r>
      <w:r>
        <w:rPr>
          <w:rFonts w:ascii="Open Sans" w:hAnsi="Open Sans"/>
          <w:color w:val="444444"/>
        </w:rPr>
        <w:t>语句，另一个是</w:t>
      </w:r>
      <w:r>
        <w:rPr>
          <w:rFonts w:ascii="Open Sans" w:hAnsi="Open Sans"/>
          <w:color w:val="444444"/>
        </w:rPr>
        <w:t> </w:t>
      </w:r>
      <w:r>
        <w:rPr>
          <w:rStyle w:val="HTML1"/>
          <w:rFonts w:ascii="Consolas" w:hAnsi="Consolas"/>
          <w:color w:val="555555"/>
          <w:sz w:val="22"/>
          <w:szCs w:val="22"/>
          <w:shd w:val="clear" w:color="auto" w:fill="F8F8F8"/>
        </w:rPr>
        <w:t>must_not</w:t>
      </w:r>
      <w:r>
        <w:rPr>
          <w:rFonts w:ascii="Open Sans" w:hAnsi="Open Sans"/>
          <w:color w:val="444444"/>
        </w:rPr>
        <w:t> </w:t>
      </w:r>
      <w:r>
        <w:rPr>
          <w:rFonts w:ascii="Open Sans" w:hAnsi="Open Sans"/>
          <w:color w:val="444444"/>
        </w:rPr>
        <w:t>语句，但他们两者是完全相同的。这意味着在第一个语句执行后，</w:t>
      </w:r>
      <w:r>
        <w:rPr>
          <w:rFonts w:ascii="Open Sans" w:hAnsi="Open Sans"/>
          <w:color w:val="444444"/>
        </w:rPr>
        <w:t xml:space="preserve"> bitset </w:t>
      </w:r>
      <w:r>
        <w:rPr>
          <w:rFonts w:ascii="Open Sans" w:hAnsi="Open Sans"/>
          <w:color w:val="444444"/>
        </w:rPr>
        <w:t>就会被计算然后缓存起来供另一个使用。当再次执行这个查询时，收件箱的这个过滤器已经被缓存了，所以两个语句都会使用已缓存的</w:t>
      </w:r>
      <w:r>
        <w:rPr>
          <w:rFonts w:ascii="Open Sans" w:hAnsi="Open Sans"/>
          <w:color w:val="444444"/>
        </w:rPr>
        <w:t xml:space="preserve"> bitset </w:t>
      </w:r>
      <w:r>
        <w:rPr>
          <w:rFonts w:ascii="Open Sans" w:hAnsi="Open Sans"/>
          <w:color w:val="444444"/>
        </w:rPr>
        <w:t>。</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这点与查询表达式（</w:t>
      </w:r>
      <w:r>
        <w:rPr>
          <w:rFonts w:ascii="Open Sans" w:hAnsi="Open Sans"/>
          <w:color w:val="444444"/>
        </w:rPr>
        <w:t>query DSL</w:t>
      </w:r>
      <w:r>
        <w:rPr>
          <w:rFonts w:ascii="Open Sans" w:hAnsi="Open Sans"/>
          <w:color w:val="444444"/>
        </w:rPr>
        <w:t>）的可组合性结合得很好。它易被移动到表达式的任何地方，或者在同一查询中的多个位置复用。这不仅能方便开发者，而且对提升性能有直接的益处。</w:t>
      </w:r>
    </w:p>
    <w:p w:rsidR="006D568A" w:rsidRPr="006D568A" w:rsidRDefault="006D568A" w:rsidP="006D568A">
      <w:pPr>
        <w:rPr>
          <w:b/>
        </w:rPr>
      </w:pPr>
      <w:r w:rsidRPr="006D568A">
        <w:rPr>
          <w:b/>
        </w:rPr>
        <w:t>自动缓存行为</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Elasticsearch </w:t>
      </w:r>
      <w:r>
        <w:rPr>
          <w:rFonts w:ascii="Open Sans" w:hAnsi="Open Sans"/>
          <w:color w:val="444444"/>
        </w:rPr>
        <w:t>的较早版本中，默认的行为是缓存一切可以缓存的对象。这也通常意味着系统缓存</w:t>
      </w:r>
      <w:r>
        <w:rPr>
          <w:rFonts w:ascii="Open Sans" w:hAnsi="Open Sans"/>
          <w:color w:val="444444"/>
        </w:rPr>
        <w:t xml:space="preserve"> bitsets </w:t>
      </w:r>
      <w:r>
        <w:rPr>
          <w:rFonts w:ascii="Open Sans" w:hAnsi="Open Sans"/>
          <w:color w:val="444444"/>
        </w:rPr>
        <w:t>太富侵略性，从而因为清理缓存带来性能压力。不仅如此，尽管很多过滤器都很容易被评</w:t>
      </w:r>
      <w:r>
        <w:rPr>
          <w:rFonts w:ascii="Open Sans" w:hAnsi="Open Sans"/>
          <w:color w:val="444444"/>
        </w:rPr>
        <w:lastRenderedPageBreak/>
        <w:t>价，但本质上是慢于缓存的（以及从缓存中复用）。缓存这些过滤器的意义不大，因为可以简单地再次执行过滤器。</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检查一个倒排是非常快的，然后绝大多数查询组件却很少使用它。例如</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过滤字段</w:t>
      </w:r>
      <w:r>
        <w:rPr>
          <w:rFonts w:ascii="Open Sans" w:hAnsi="Open Sans"/>
          <w:color w:val="444444"/>
        </w:rPr>
        <w:t> </w:t>
      </w:r>
      <w:r>
        <w:rPr>
          <w:rStyle w:val="HTML1"/>
          <w:rFonts w:ascii="Consolas" w:hAnsi="Consolas"/>
          <w:color w:val="555555"/>
          <w:sz w:val="22"/>
          <w:szCs w:val="22"/>
          <w:shd w:val="clear" w:color="auto" w:fill="F8F8F8"/>
        </w:rPr>
        <w:t>"user_id"</w:t>
      </w:r>
      <w:r>
        <w:rPr>
          <w:rFonts w:ascii="Open Sans" w:hAnsi="Open Sans"/>
          <w:color w:val="444444"/>
        </w:rPr>
        <w:t> </w:t>
      </w:r>
      <w:r>
        <w:rPr>
          <w:rFonts w:ascii="Open Sans" w:hAnsi="Open Sans"/>
          <w:color w:val="444444"/>
        </w:rPr>
        <w:t>：如果有上百万的用户，每个具体的用户</w:t>
      </w:r>
      <w:r>
        <w:rPr>
          <w:rFonts w:ascii="Open Sans" w:hAnsi="Open Sans"/>
          <w:color w:val="444444"/>
        </w:rPr>
        <w:t xml:space="preserve"> ID </w:t>
      </w:r>
      <w:r>
        <w:rPr>
          <w:rFonts w:ascii="Open Sans" w:hAnsi="Open Sans"/>
          <w:color w:val="444444"/>
        </w:rPr>
        <w:t>出现的概率都很小。那么为这个过滤器缓存</w:t>
      </w:r>
      <w:r>
        <w:rPr>
          <w:rFonts w:ascii="Open Sans" w:hAnsi="Open Sans"/>
          <w:color w:val="444444"/>
        </w:rPr>
        <w:t xml:space="preserve"> bitsets </w:t>
      </w:r>
      <w:r>
        <w:rPr>
          <w:rFonts w:ascii="Open Sans" w:hAnsi="Open Sans"/>
          <w:color w:val="444444"/>
        </w:rPr>
        <w:t>就不是很合算，因为缓存的结果很可能在重用之前就被剔除了。</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这种缓存的扰动对性能有着严重的影响。更严重的是，它让开发者难以区分有良好表现的缓存以及无用缓存。</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为了解决问题，</w:t>
      </w:r>
      <w:r>
        <w:rPr>
          <w:rFonts w:ascii="Open Sans" w:hAnsi="Open Sans"/>
          <w:color w:val="444444"/>
        </w:rPr>
        <w:t xml:space="preserve">Elasticsearch </w:t>
      </w:r>
      <w:r>
        <w:rPr>
          <w:rFonts w:ascii="Open Sans" w:hAnsi="Open Sans"/>
          <w:color w:val="444444"/>
        </w:rPr>
        <w:t>会基于使用频次自动缓存查询。如果一个非评分查询在最近的</w:t>
      </w:r>
      <w:r>
        <w:rPr>
          <w:rFonts w:ascii="Open Sans" w:hAnsi="Open Sans"/>
          <w:color w:val="444444"/>
        </w:rPr>
        <w:t xml:space="preserve"> 256 </w:t>
      </w:r>
      <w:r>
        <w:rPr>
          <w:rFonts w:ascii="Open Sans" w:hAnsi="Open Sans"/>
          <w:color w:val="444444"/>
        </w:rPr>
        <w:t>词查询中被使用过（次数取决于查询类型），那么这个查询就会作为缓存的候选。但是，并不是所有的片段都能保证缓存</w:t>
      </w:r>
      <w:r>
        <w:rPr>
          <w:rFonts w:ascii="Open Sans" w:hAnsi="Open Sans"/>
          <w:color w:val="444444"/>
        </w:rPr>
        <w:t xml:space="preserve"> bitset </w:t>
      </w:r>
      <w:r>
        <w:rPr>
          <w:rFonts w:ascii="Open Sans" w:hAnsi="Open Sans"/>
          <w:color w:val="444444"/>
        </w:rPr>
        <w:t>。只有那些文档数量超过</w:t>
      </w:r>
      <w:r>
        <w:rPr>
          <w:rFonts w:ascii="Open Sans" w:hAnsi="Open Sans"/>
          <w:color w:val="444444"/>
        </w:rPr>
        <w:t xml:space="preserve"> 10,000 </w:t>
      </w:r>
      <w:r>
        <w:rPr>
          <w:rFonts w:ascii="Open Sans" w:hAnsi="Open Sans"/>
          <w:color w:val="444444"/>
        </w:rPr>
        <w:t>（或超过总文档数量的</w:t>
      </w:r>
      <w:r>
        <w:rPr>
          <w:rFonts w:ascii="Open Sans" w:hAnsi="Open Sans"/>
          <w:color w:val="444444"/>
        </w:rPr>
        <w:t xml:space="preserve"> 3% )</w:t>
      </w:r>
      <w:r>
        <w:rPr>
          <w:rFonts w:ascii="Open Sans" w:hAnsi="Open Sans"/>
          <w:color w:val="444444"/>
        </w:rPr>
        <w:t>才会缓存</w:t>
      </w:r>
      <w:r>
        <w:rPr>
          <w:rFonts w:ascii="Open Sans" w:hAnsi="Open Sans"/>
          <w:color w:val="444444"/>
        </w:rPr>
        <w:t xml:space="preserve"> bitset </w:t>
      </w:r>
      <w:r>
        <w:rPr>
          <w:rFonts w:ascii="Open Sans" w:hAnsi="Open Sans"/>
          <w:color w:val="444444"/>
        </w:rPr>
        <w:t>。因为小的片段可以很快的进行搜索和合并，这里缓存的意义不大。</w:t>
      </w:r>
    </w:p>
    <w:p w:rsidR="006D568A" w:rsidRDefault="006D568A" w:rsidP="006D568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一旦缓存了，非评分计算的</w:t>
      </w:r>
      <w:r>
        <w:rPr>
          <w:rFonts w:ascii="Open Sans" w:hAnsi="Open Sans"/>
          <w:color w:val="444444"/>
        </w:rPr>
        <w:t xml:space="preserve"> bitset </w:t>
      </w:r>
      <w:r>
        <w:rPr>
          <w:rFonts w:ascii="Open Sans" w:hAnsi="Open Sans"/>
          <w:color w:val="444444"/>
        </w:rPr>
        <w:t>会一直驻留在缓存中直到它被剔除。剔除规则是基于</w:t>
      </w:r>
      <w:r>
        <w:rPr>
          <w:rFonts w:ascii="Open Sans" w:hAnsi="Open Sans"/>
          <w:color w:val="444444"/>
        </w:rPr>
        <w:t xml:space="preserve"> LRU </w:t>
      </w:r>
      <w:r>
        <w:rPr>
          <w:rFonts w:ascii="Open Sans" w:hAnsi="Open Sans"/>
          <w:color w:val="444444"/>
        </w:rPr>
        <w:t>的：一旦缓存满了，最近最少使用的过滤器会被剔除。</w:t>
      </w:r>
    </w:p>
    <w:p w:rsidR="00244442" w:rsidRPr="006D568A" w:rsidRDefault="00244442" w:rsidP="00BF6D56"/>
    <w:p w:rsidR="00244442" w:rsidRDefault="00244442" w:rsidP="00BF6D56"/>
    <w:p w:rsidR="0030154F" w:rsidRPr="0030154F" w:rsidRDefault="0030154F" w:rsidP="0030154F">
      <w:pPr>
        <w:pStyle w:val="20"/>
        <w:spacing w:before="163" w:after="163"/>
      </w:pPr>
      <w:bookmarkStart w:id="109" w:name="_Toc498415279"/>
      <w:r w:rsidRPr="0030154F">
        <w:t>全文搜索</w:t>
      </w:r>
      <w:bookmarkEnd w:id="109"/>
    </w:p>
    <w:p w:rsidR="0030154F" w:rsidRPr="0030154F" w:rsidRDefault="0030154F" w:rsidP="0030154F">
      <w:pPr>
        <w:widowControl/>
        <w:shd w:val="clear" w:color="auto" w:fill="FFFFFF"/>
        <w:spacing w:after="150" w:line="240" w:lineRule="auto"/>
        <w:rPr>
          <w:rFonts w:ascii="Open Sans" w:hAnsi="Open Sans" w:cs="宋体" w:hint="eastAsia"/>
          <w:color w:val="444444"/>
          <w:kern w:val="0"/>
          <w:szCs w:val="24"/>
        </w:rPr>
      </w:pPr>
      <w:r w:rsidRPr="0030154F">
        <w:rPr>
          <w:rFonts w:ascii="Open Sans" w:hAnsi="Open Sans" w:cs="宋体"/>
          <w:color w:val="444444"/>
          <w:kern w:val="0"/>
          <w:szCs w:val="24"/>
        </w:rPr>
        <w:t>我们已经介绍了搜索结构化数据的简单应用示例，现在来探寻</w:t>
      </w:r>
      <w:r w:rsidRPr="0030154F">
        <w:rPr>
          <w:rFonts w:ascii="Open Sans" w:hAnsi="Open Sans" w:cs="宋体"/>
          <w:color w:val="444444"/>
          <w:kern w:val="0"/>
          <w:szCs w:val="24"/>
        </w:rPr>
        <w:t> </w:t>
      </w:r>
      <w:r w:rsidRPr="0030154F">
        <w:rPr>
          <w:rFonts w:ascii="Open Sans" w:hAnsi="Open Sans" w:cs="宋体"/>
          <w:i/>
          <w:iCs/>
          <w:color w:val="444444"/>
          <w:kern w:val="0"/>
          <w:szCs w:val="24"/>
        </w:rPr>
        <w:t>全文搜索（</w:t>
      </w:r>
      <w:r w:rsidRPr="0030154F">
        <w:rPr>
          <w:rFonts w:ascii="Open Sans" w:hAnsi="Open Sans" w:cs="宋体"/>
          <w:i/>
          <w:iCs/>
          <w:color w:val="444444"/>
          <w:kern w:val="0"/>
          <w:szCs w:val="24"/>
        </w:rPr>
        <w:t>full-text search</w:t>
      </w:r>
      <w:r w:rsidRPr="0030154F">
        <w:rPr>
          <w:rFonts w:ascii="Open Sans" w:hAnsi="Open Sans" w:cs="宋体"/>
          <w:i/>
          <w:iCs/>
          <w:color w:val="444444"/>
          <w:kern w:val="0"/>
          <w:szCs w:val="24"/>
        </w:rPr>
        <w:t>）</w:t>
      </w:r>
      <w:r w:rsidRPr="0030154F">
        <w:rPr>
          <w:rFonts w:ascii="Open Sans" w:hAnsi="Open Sans" w:cs="宋体"/>
          <w:color w:val="444444"/>
          <w:kern w:val="0"/>
          <w:szCs w:val="24"/>
        </w:rPr>
        <w:t> </w:t>
      </w:r>
      <w:r w:rsidRPr="0030154F">
        <w:rPr>
          <w:rFonts w:ascii="Open Sans" w:hAnsi="Open Sans" w:cs="宋体"/>
          <w:color w:val="444444"/>
          <w:kern w:val="0"/>
          <w:szCs w:val="24"/>
        </w:rPr>
        <w:t>：怎样在全文字段中搜索到最相关的文档。</w:t>
      </w:r>
    </w:p>
    <w:p w:rsidR="0030154F" w:rsidRPr="0030154F" w:rsidRDefault="0030154F" w:rsidP="0030154F">
      <w:pPr>
        <w:widowControl/>
        <w:shd w:val="clear" w:color="auto" w:fill="FFFFFF"/>
        <w:spacing w:after="150" w:line="240" w:lineRule="auto"/>
        <w:rPr>
          <w:rFonts w:ascii="Open Sans" w:hAnsi="Open Sans" w:cs="宋体" w:hint="eastAsia"/>
          <w:color w:val="444444"/>
          <w:kern w:val="0"/>
          <w:szCs w:val="24"/>
        </w:rPr>
      </w:pPr>
      <w:r w:rsidRPr="0030154F">
        <w:rPr>
          <w:rFonts w:ascii="Open Sans" w:hAnsi="Open Sans" w:cs="宋体"/>
          <w:color w:val="444444"/>
          <w:kern w:val="0"/>
          <w:szCs w:val="24"/>
        </w:rPr>
        <w:t>全文搜索两个最重要的方面是：</w:t>
      </w:r>
    </w:p>
    <w:p w:rsidR="0030154F" w:rsidRPr="0030154F" w:rsidRDefault="0030154F" w:rsidP="0030154F">
      <w:pPr>
        <w:widowControl/>
        <w:shd w:val="clear" w:color="auto" w:fill="FFFFFF"/>
        <w:spacing w:line="390" w:lineRule="atLeast"/>
        <w:rPr>
          <w:rFonts w:ascii="Open Sans" w:hAnsi="Open Sans" w:cs="宋体" w:hint="eastAsia"/>
          <w:color w:val="444444"/>
          <w:kern w:val="0"/>
          <w:sz w:val="23"/>
          <w:szCs w:val="23"/>
        </w:rPr>
      </w:pPr>
      <w:r w:rsidRPr="0030154F">
        <w:rPr>
          <w:rFonts w:ascii="Open Sans" w:hAnsi="Open Sans" w:cs="宋体"/>
          <w:color w:val="2B4590"/>
          <w:kern w:val="0"/>
          <w:szCs w:val="24"/>
        </w:rPr>
        <w:t>相关性（</w:t>
      </w:r>
      <w:r w:rsidRPr="0030154F">
        <w:rPr>
          <w:rFonts w:ascii="Open Sans" w:hAnsi="Open Sans" w:cs="宋体"/>
          <w:color w:val="2B4590"/>
          <w:kern w:val="0"/>
          <w:szCs w:val="24"/>
        </w:rPr>
        <w:t>Relevance</w:t>
      </w:r>
      <w:r w:rsidRPr="0030154F">
        <w:rPr>
          <w:rFonts w:ascii="Open Sans" w:hAnsi="Open Sans" w:cs="宋体"/>
          <w:color w:val="2B4590"/>
          <w:kern w:val="0"/>
          <w:szCs w:val="24"/>
        </w:rPr>
        <w:t>）</w:t>
      </w:r>
    </w:p>
    <w:p w:rsidR="0030154F" w:rsidRPr="0030154F" w:rsidRDefault="0030154F" w:rsidP="0030154F">
      <w:pPr>
        <w:widowControl/>
        <w:shd w:val="clear" w:color="auto" w:fill="FFFFFF"/>
        <w:spacing w:after="120" w:line="390" w:lineRule="atLeast"/>
        <w:ind w:left="720"/>
        <w:rPr>
          <w:rFonts w:ascii="Open Sans" w:hAnsi="Open Sans" w:cs="宋体" w:hint="eastAsia"/>
          <w:color w:val="444444"/>
          <w:kern w:val="0"/>
          <w:sz w:val="23"/>
          <w:szCs w:val="23"/>
        </w:rPr>
      </w:pPr>
      <w:r w:rsidRPr="0030154F">
        <w:rPr>
          <w:rFonts w:ascii="Open Sans" w:hAnsi="Open Sans" w:cs="宋体"/>
          <w:color w:val="444444"/>
          <w:kern w:val="0"/>
          <w:sz w:val="23"/>
          <w:szCs w:val="23"/>
        </w:rPr>
        <w:t>它是评价查询与其结果间的相关程度，并根据这种相关程度对结果排名的一种能力，这种计算方式可以是</w:t>
      </w:r>
      <w:r w:rsidRPr="0030154F">
        <w:rPr>
          <w:rFonts w:ascii="Open Sans" w:hAnsi="Open Sans" w:cs="宋体"/>
          <w:color w:val="444444"/>
          <w:kern w:val="0"/>
          <w:sz w:val="23"/>
          <w:szCs w:val="23"/>
        </w:rPr>
        <w:t xml:space="preserve"> TF/IDF </w:t>
      </w:r>
      <w:r w:rsidRPr="0030154F">
        <w:rPr>
          <w:rFonts w:ascii="Open Sans" w:hAnsi="Open Sans" w:cs="宋体"/>
          <w:color w:val="444444"/>
          <w:kern w:val="0"/>
          <w:sz w:val="23"/>
          <w:szCs w:val="23"/>
        </w:rPr>
        <w:t>方法（参见</w:t>
      </w:r>
      <w:r w:rsidRPr="0030154F">
        <w:rPr>
          <w:rFonts w:ascii="Open Sans" w:hAnsi="Open Sans" w:cs="宋体"/>
          <w:color w:val="444444"/>
          <w:kern w:val="0"/>
          <w:sz w:val="23"/>
          <w:szCs w:val="23"/>
        </w:rPr>
        <w:t> </w:t>
      </w:r>
      <w:hyperlink r:id="rId266" w:tooltip="什么是相关性?" w:history="1">
        <w:r w:rsidRPr="0030154F">
          <w:rPr>
            <w:rFonts w:ascii="Open Sans" w:hAnsi="Open Sans" w:cs="宋体"/>
            <w:color w:val="00A9E5"/>
            <w:kern w:val="0"/>
            <w:sz w:val="23"/>
            <w:szCs w:val="23"/>
          </w:rPr>
          <w:t>相关性的介绍</w:t>
        </w:r>
      </w:hyperlink>
      <w:r w:rsidRPr="0030154F">
        <w:rPr>
          <w:rFonts w:ascii="Open Sans" w:hAnsi="Open Sans" w:cs="宋体"/>
          <w:color w:val="444444"/>
          <w:kern w:val="0"/>
          <w:sz w:val="23"/>
          <w:szCs w:val="23"/>
        </w:rPr>
        <w:t>）、地理位置邻近、模糊相似，或其他的某些算法。</w:t>
      </w:r>
    </w:p>
    <w:p w:rsidR="0030154F" w:rsidRPr="0030154F" w:rsidRDefault="0030154F" w:rsidP="0030154F">
      <w:pPr>
        <w:widowControl/>
        <w:shd w:val="clear" w:color="auto" w:fill="FFFFFF"/>
        <w:spacing w:line="390" w:lineRule="atLeast"/>
        <w:ind w:left="480"/>
        <w:rPr>
          <w:rFonts w:ascii="Open Sans" w:hAnsi="Open Sans" w:cs="宋体" w:hint="eastAsia"/>
          <w:color w:val="444444"/>
          <w:kern w:val="0"/>
          <w:sz w:val="23"/>
          <w:szCs w:val="23"/>
        </w:rPr>
      </w:pPr>
      <w:r w:rsidRPr="0030154F">
        <w:rPr>
          <w:rFonts w:ascii="Open Sans" w:hAnsi="Open Sans" w:cs="宋体"/>
          <w:color w:val="2B4590"/>
          <w:kern w:val="0"/>
          <w:szCs w:val="24"/>
        </w:rPr>
        <w:t>分析（</w:t>
      </w:r>
      <w:r w:rsidRPr="0030154F">
        <w:rPr>
          <w:rFonts w:ascii="Open Sans" w:hAnsi="Open Sans" w:cs="宋体"/>
          <w:color w:val="2B4590"/>
          <w:kern w:val="0"/>
          <w:szCs w:val="24"/>
        </w:rPr>
        <w:t>Analysis</w:t>
      </w:r>
      <w:r w:rsidRPr="0030154F">
        <w:rPr>
          <w:rFonts w:ascii="Open Sans" w:hAnsi="Open Sans" w:cs="宋体"/>
          <w:color w:val="2B4590"/>
          <w:kern w:val="0"/>
          <w:szCs w:val="24"/>
        </w:rPr>
        <w:t>）</w:t>
      </w:r>
    </w:p>
    <w:p w:rsidR="0030154F" w:rsidRPr="0030154F" w:rsidRDefault="0030154F" w:rsidP="0030154F">
      <w:pPr>
        <w:widowControl/>
        <w:shd w:val="clear" w:color="auto" w:fill="FFFFFF"/>
        <w:spacing w:after="120" w:line="390" w:lineRule="atLeast"/>
        <w:ind w:left="720"/>
        <w:rPr>
          <w:rFonts w:ascii="Open Sans" w:hAnsi="Open Sans" w:cs="宋体" w:hint="eastAsia"/>
          <w:color w:val="444444"/>
          <w:kern w:val="0"/>
          <w:sz w:val="23"/>
          <w:szCs w:val="23"/>
        </w:rPr>
      </w:pPr>
      <w:r w:rsidRPr="0030154F">
        <w:rPr>
          <w:rFonts w:ascii="Open Sans" w:hAnsi="Open Sans" w:cs="宋体"/>
          <w:color w:val="444444"/>
          <w:kern w:val="0"/>
          <w:sz w:val="23"/>
          <w:szCs w:val="23"/>
        </w:rPr>
        <w:t>它是将文本块转换为有区别的、规范化的</w:t>
      </w:r>
      <w:r w:rsidRPr="0030154F">
        <w:rPr>
          <w:rFonts w:ascii="Open Sans" w:hAnsi="Open Sans" w:cs="宋体"/>
          <w:color w:val="444444"/>
          <w:kern w:val="0"/>
          <w:sz w:val="23"/>
          <w:szCs w:val="23"/>
        </w:rPr>
        <w:t xml:space="preserve"> token </w:t>
      </w:r>
      <w:r w:rsidRPr="0030154F">
        <w:rPr>
          <w:rFonts w:ascii="Open Sans" w:hAnsi="Open Sans" w:cs="宋体"/>
          <w:color w:val="444444"/>
          <w:kern w:val="0"/>
          <w:sz w:val="23"/>
          <w:szCs w:val="23"/>
        </w:rPr>
        <w:t>的一个过程，（参见</w:t>
      </w:r>
      <w:r w:rsidRPr="0030154F">
        <w:rPr>
          <w:rFonts w:ascii="Open Sans" w:hAnsi="Open Sans" w:cs="宋体"/>
          <w:color w:val="444444"/>
          <w:kern w:val="0"/>
          <w:sz w:val="23"/>
          <w:szCs w:val="23"/>
        </w:rPr>
        <w:t> </w:t>
      </w:r>
      <w:hyperlink r:id="rId267" w:tooltip="分析与分析器" w:history="1">
        <w:r w:rsidRPr="0030154F">
          <w:rPr>
            <w:rFonts w:ascii="Open Sans" w:hAnsi="Open Sans" w:cs="宋体"/>
            <w:color w:val="00A9E5"/>
            <w:kern w:val="0"/>
            <w:sz w:val="23"/>
            <w:szCs w:val="23"/>
          </w:rPr>
          <w:t>分析的介绍</w:t>
        </w:r>
      </w:hyperlink>
      <w:r w:rsidRPr="0030154F">
        <w:rPr>
          <w:rFonts w:ascii="Open Sans" w:hAnsi="Open Sans" w:cs="宋体"/>
          <w:color w:val="444444"/>
          <w:kern w:val="0"/>
          <w:sz w:val="23"/>
          <w:szCs w:val="23"/>
        </w:rPr>
        <w:t>）</w:t>
      </w:r>
      <w:r w:rsidRPr="0030154F">
        <w:rPr>
          <w:rFonts w:ascii="Open Sans" w:hAnsi="Open Sans" w:cs="宋体"/>
          <w:color w:val="444444"/>
          <w:kern w:val="0"/>
          <w:sz w:val="23"/>
          <w:szCs w:val="23"/>
        </w:rPr>
        <w:t xml:space="preserve"> </w:t>
      </w:r>
      <w:r w:rsidRPr="0030154F">
        <w:rPr>
          <w:rFonts w:ascii="Open Sans" w:hAnsi="Open Sans" w:cs="宋体"/>
          <w:color w:val="444444"/>
          <w:kern w:val="0"/>
          <w:sz w:val="23"/>
          <w:szCs w:val="23"/>
        </w:rPr>
        <w:t>目的是为了（</w:t>
      </w:r>
      <w:r w:rsidRPr="0030154F">
        <w:rPr>
          <w:rFonts w:ascii="Open Sans" w:hAnsi="Open Sans" w:cs="宋体"/>
          <w:color w:val="444444"/>
          <w:kern w:val="0"/>
          <w:sz w:val="23"/>
          <w:szCs w:val="23"/>
        </w:rPr>
        <w:t>a</w:t>
      </w:r>
      <w:r w:rsidRPr="0030154F">
        <w:rPr>
          <w:rFonts w:ascii="Open Sans" w:hAnsi="Open Sans" w:cs="宋体"/>
          <w:color w:val="444444"/>
          <w:kern w:val="0"/>
          <w:sz w:val="23"/>
          <w:szCs w:val="23"/>
        </w:rPr>
        <w:t>）创建倒排索引以及（</w:t>
      </w:r>
      <w:r w:rsidRPr="0030154F">
        <w:rPr>
          <w:rFonts w:ascii="Open Sans" w:hAnsi="Open Sans" w:cs="宋体"/>
          <w:color w:val="444444"/>
          <w:kern w:val="0"/>
          <w:sz w:val="23"/>
          <w:szCs w:val="23"/>
        </w:rPr>
        <w:t>b</w:t>
      </w:r>
      <w:r w:rsidRPr="0030154F">
        <w:rPr>
          <w:rFonts w:ascii="Open Sans" w:hAnsi="Open Sans" w:cs="宋体"/>
          <w:color w:val="444444"/>
          <w:kern w:val="0"/>
          <w:sz w:val="23"/>
          <w:szCs w:val="23"/>
        </w:rPr>
        <w:t>）查询倒排索引。</w:t>
      </w:r>
    </w:p>
    <w:p w:rsidR="0030154F" w:rsidRPr="0030154F" w:rsidRDefault="0030154F" w:rsidP="0030154F">
      <w:pPr>
        <w:widowControl/>
        <w:shd w:val="clear" w:color="auto" w:fill="FFFFFF"/>
        <w:spacing w:after="150" w:line="240" w:lineRule="auto"/>
        <w:ind w:left="960"/>
        <w:rPr>
          <w:rFonts w:ascii="Open Sans" w:hAnsi="Open Sans" w:cs="宋体" w:hint="eastAsia"/>
          <w:color w:val="444444"/>
          <w:kern w:val="0"/>
          <w:szCs w:val="24"/>
        </w:rPr>
      </w:pPr>
      <w:r w:rsidRPr="0030154F">
        <w:rPr>
          <w:rFonts w:ascii="Open Sans" w:hAnsi="Open Sans" w:cs="宋体"/>
          <w:color w:val="444444"/>
          <w:kern w:val="0"/>
          <w:szCs w:val="24"/>
        </w:rPr>
        <w:t>一旦谈论相关性或分析这两个方面的问题时，我们所处的语境是关于查询的而不是过滤。</w:t>
      </w:r>
    </w:p>
    <w:p w:rsidR="00A31630" w:rsidRPr="0030154F" w:rsidRDefault="00A31630" w:rsidP="00BF6D56"/>
    <w:p w:rsidR="0030154F" w:rsidRPr="0030154F" w:rsidRDefault="0030154F" w:rsidP="0030154F">
      <w:pPr>
        <w:pStyle w:val="3"/>
        <w:spacing w:before="163" w:after="163"/>
      </w:pPr>
      <w:bookmarkStart w:id="110" w:name="_Toc498415280"/>
      <w:r w:rsidRPr="0030154F">
        <w:t>基于词项与基于全文</w:t>
      </w:r>
      <w:bookmarkEnd w:id="110"/>
    </w:p>
    <w:p w:rsidR="0030154F" w:rsidRPr="0030154F" w:rsidRDefault="0030154F" w:rsidP="0030154F">
      <w:pPr>
        <w:widowControl/>
        <w:shd w:val="clear" w:color="auto" w:fill="FFFFFF"/>
        <w:spacing w:after="150" w:line="240" w:lineRule="auto"/>
        <w:rPr>
          <w:rFonts w:ascii="Open Sans" w:hAnsi="Open Sans" w:cs="宋体" w:hint="eastAsia"/>
          <w:color w:val="444444"/>
          <w:kern w:val="0"/>
          <w:szCs w:val="24"/>
        </w:rPr>
      </w:pPr>
      <w:r w:rsidRPr="0030154F">
        <w:rPr>
          <w:rFonts w:ascii="Open Sans" w:hAnsi="Open Sans" w:cs="宋体"/>
          <w:color w:val="444444"/>
          <w:kern w:val="0"/>
          <w:szCs w:val="24"/>
        </w:rPr>
        <w:t>所有查询会或多或少的执行相关度计算，但不是所有查询都有分析阶段。</w:t>
      </w:r>
      <w:r w:rsidRPr="0030154F">
        <w:rPr>
          <w:rFonts w:ascii="Open Sans" w:hAnsi="Open Sans" w:cs="宋体"/>
          <w:color w:val="444444"/>
          <w:kern w:val="0"/>
          <w:szCs w:val="24"/>
        </w:rPr>
        <w:t> </w:t>
      </w:r>
      <w:r w:rsidRPr="0030154F">
        <w:rPr>
          <w:rFonts w:ascii="Open Sans" w:hAnsi="Open Sans" w:cs="宋体"/>
          <w:color w:val="444444"/>
          <w:kern w:val="0"/>
          <w:szCs w:val="24"/>
        </w:rPr>
        <w:t>和一些特殊的完全不会对文本进行操作的查询（如</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bool</w:t>
      </w:r>
      <w:r w:rsidRPr="0030154F">
        <w:rPr>
          <w:rFonts w:ascii="Open Sans" w:hAnsi="Open Sans" w:cs="宋体"/>
          <w:color w:val="444444"/>
          <w:kern w:val="0"/>
          <w:szCs w:val="24"/>
        </w:rPr>
        <w:t> </w:t>
      </w:r>
      <w:r w:rsidRPr="0030154F">
        <w:rPr>
          <w:rFonts w:ascii="Open Sans" w:hAnsi="Open Sans" w:cs="宋体"/>
          <w:color w:val="444444"/>
          <w:kern w:val="0"/>
          <w:szCs w:val="24"/>
        </w:rPr>
        <w:t>或</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function_score</w:t>
      </w:r>
      <w:r w:rsidRPr="0030154F">
        <w:rPr>
          <w:rFonts w:ascii="Open Sans" w:hAnsi="Open Sans" w:cs="宋体"/>
          <w:color w:val="444444"/>
          <w:kern w:val="0"/>
          <w:szCs w:val="24"/>
        </w:rPr>
        <w:t> </w:t>
      </w:r>
      <w:r w:rsidRPr="0030154F">
        <w:rPr>
          <w:rFonts w:ascii="Open Sans" w:hAnsi="Open Sans" w:cs="宋体"/>
          <w:color w:val="444444"/>
          <w:kern w:val="0"/>
          <w:szCs w:val="24"/>
        </w:rPr>
        <w:t>）不同，文本查询可以划分成两大家族：</w:t>
      </w:r>
    </w:p>
    <w:p w:rsidR="0030154F" w:rsidRPr="0030154F" w:rsidRDefault="0030154F" w:rsidP="0030154F">
      <w:pPr>
        <w:widowControl/>
        <w:shd w:val="clear" w:color="auto" w:fill="FFFFFF"/>
        <w:spacing w:line="390" w:lineRule="atLeast"/>
        <w:rPr>
          <w:rFonts w:ascii="Open Sans" w:hAnsi="Open Sans" w:cs="宋体" w:hint="eastAsia"/>
          <w:color w:val="444444"/>
          <w:kern w:val="0"/>
          <w:sz w:val="23"/>
          <w:szCs w:val="23"/>
        </w:rPr>
      </w:pPr>
      <w:r w:rsidRPr="0030154F">
        <w:rPr>
          <w:rFonts w:ascii="Open Sans" w:hAnsi="Open Sans" w:cs="宋体"/>
          <w:color w:val="2B4590"/>
          <w:kern w:val="0"/>
          <w:szCs w:val="24"/>
        </w:rPr>
        <w:t>基于词项的查询</w:t>
      </w:r>
    </w:p>
    <w:p w:rsidR="0030154F" w:rsidRPr="0030154F" w:rsidRDefault="0030154F" w:rsidP="0030154F">
      <w:pPr>
        <w:widowControl/>
        <w:shd w:val="clear" w:color="auto" w:fill="FFFFFF"/>
        <w:spacing w:after="150" w:line="390" w:lineRule="atLeast"/>
        <w:ind w:left="720"/>
        <w:rPr>
          <w:rFonts w:ascii="Open Sans" w:hAnsi="Open Sans" w:cs="宋体" w:hint="eastAsia"/>
          <w:color w:val="444444"/>
          <w:kern w:val="0"/>
          <w:szCs w:val="24"/>
        </w:rPr>
      </w:pPr>
      <w:r w:rsidRPr="0030154F">
        <w:rPr>
          <w:rFonts w:ascii="Open Sans" w:hAnsi="Open Sans" w:cs="宋体"/>
          <w:color w:val="444444"/>
          <w:kern w:val="0"/>
          <w:szCs w:val="24"/>
        </w:rPr>
        <w:lastRenderedPageBreak/>
        <w:t>如</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term</w:t>
      </w:r>
      <w:r w:rsidRPr="0030154F">
        <w:rPr>
          <w:rFonts w:ascii="Open Sans" w:hAnsi="Open Sans" w:cs="宋体"/>
          <w:color w:val="444444"/>
          <w:kern w:val="0"/>
          <w:szCs w:val="24"/>
        </w:rPr>
        <w:t> </w:t>
      </w:r>
      <w:r w:rsidRPr="0030154F">
        <w:rPr>
          <w:rFonts w:ascii="Open Sans" w:hAnsi="Open Sans" w:cs="宋体"/>
          <w:color w:val="444444"/>
          <w:kern w:val="0"/>
          <w:szCs w:val="24"/>
        </w:rPr>
        <w:t>或</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fuzzy</w:t>
      </w:r>
      <w:r w:rsidRPr="0030154F">
        <w:rPr>
          <w:rFonts w:ascii="Open Sans" w:hAnsi="Open Sans" w:cs="宋体"/>
          <w:color w:val="444444"/>
          <w:kern w:val="0"/>
          <w:szCs w:val="24"/>
        </w:rPr>
        <w:t> </w:t>
      </w:r>
      <w:r w:rsidRPr="0030154F">
        <w:rPr>
          <w:rFonts w:ascii="Open Sans" w:hAnsi="Open Sans" w:cs="宋体"/>
          <w:color w:val="444444"/>
          <w:kern w:val="0"/>
          <w:szCs w:val="24"/>
        </w:rPr>
        <w:t>这样的底层查询不需要分析阶段，它们对单个词项进行操作。用</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term</w:t>
      </w:r>
      <w:r w:rsidRPr="0030154F">
        <w:rPr>
          <w:rFonts w:ascii="Open Sans" w:hAnsi="Open Sans" w:cs="宋体"/>
          <w:color w:val="444444"/>
          <w:kern w:val="0"/>
          <w:szCs w:val="24"/>
        </w:rPr>
        <w:t> </w:t>
      </w:r>
      <w:r w:rsidRPr="0030154F">
        <w:rPr>
          <w:rFonts w:ascii="Open Sans" w:hAnsi="Open Sans" w:cs="宋体"/>
          <w:color w:val="444444"/>
          <w:kern w:val="0"/>
          <w:szCs w:val="24"/>
        </w:rPr>
        <w:t>查询词项</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Foo</w:t>
      </w:r>
      <w:r w:rsidRPr="0030154F">
        <w:rPr>
          <w:rFonts w:ascii="Open Sans" w:hAnsi="Open Sans" w:cs="宋体"/>
          <w:color w:val="444444"/>
          <w:kern w:val="0"/>
          <w:szCs w:val="24"/>
        </w:rPr>
        <w:t> </w:t>
      </w:r>
      <w:r w:rsidRPr="0030154F">
        <w:rPr>
          <w:rFonts w:ascii="Open Sans" w:hAnsi="Open Sans" w:cs="宋体"/>
          <w:color w:val="444444"/>
          <w:kern w:val="0"/>
          <w:szCs w:val="24"/>
        </w:rPr>
        <w:t>只要在倒排索引中查找</w:t>
      </w:r>
      <w:r w:rsidRPr="0030154F">
        <w:rPr>
          <w:rFonts w:ascii="Open Sans" w:hAnsi="Open Sans" w:cs="宋体"/>
          <w:color w:val="444444"/>
          <w:kern w:val="0"/>
          <w:szCs w:val="24"/>
        </w:rPr>
        <w:t> </w:t>
      </w:r>
      <w:r w:rsidRPr="0030154F">
        <w:rPr>
          <w:rFonts w:ascii="Open Sans" w:hAnsi="Open Sans" w:cs="宋体"/>
          <w:i/>
          <w:iCs/>
          <w:color w:val="444444"/>
          <w:kern w:val="0"/>
          <w:szCs w:val="24"/>
        </w:rPr>
        <w:t>准确词项</w:t>
      </w:r>
      <w:r w:rsidRPr="0030154F">
        <w:rPr>
          <w:rFonts w:ascii="Open Sans" w:hAnsi="Open Sans" w:cs="宋体"/>
          <w:color w:val="444444"/>
          <w:kern w:val="0"/>
          <w:szCs w:val="24"/>
        </w:rPr>
        <w:t> </w:t>
      </w:r>
      <w:r w:rsidRPr="0030154F">
        <w:rPr>
          <w:rFonts w:ascii="Open Sans" w:hAnsi="Open Sans" w:cs="宋体"/>
          <w:color w:val="444444"/>
          <w:kern w:val="0"/>
          <w:szCs w:val="24"/>
        </w:rPr>
        <w:t>，并且用</w:t>
      </w:r>
      <w:r w:rsidRPr="0030154F">
        <w:rPr>
          <w:rFonts w:ascii="Open Sans" w:hAnsi="Open Sans" w:cs="宋体"/>
          <w:color w:val="444444"/>
          <w:kern w:val="0"/>
          <w:szCs w:val="24"/>
        </w:rPr>
        <w:t xml:space="preserve"> TF/IDF </w:t>
      </w:r>
      <w:r w:rsidRPr="0030154F">
        <w:rPr>
          <w:rFonts w:ascii="Open Sans" w:hAnsi="Open Sans" w:cs="宋体"/>
          <w:color w:val="444444"/>
          <w:kern w:val="0"/>
          <w:szCs w:val="24"/>
        </w:rPr>
        <w:t>算法为每个包含该词项的文档计算相关度评分</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_score</w:t>
      </w:r>
      <w:r w:rsidRPr="0030154F">
        <w:rPr>
          <w:rFonts w:ascii="Open Sans" w:hAnsi="Open Sans" w:cs="宋体"/>
          <w:color w:val="444444"/>
          <w:kern w:val="0"/>
          <w:szCs w:val="24"/>
        </w:rPr>
        <w:t> </w:t>
      </w:r>
      <w:r w:rsidRPr="0030154F">
        <w:rPr>
          <w:rFonts w:ascii="Open Sans" w:hAnsi="Open Sans" w:cs="宋体"/>
          <w:color w:val="444444"/>
          <w:kern w:val="0"/>
          <w:szCs w:val="24"/>
        </w:rPr>
        <w:t>。</w:t>
      </w:r>
    </w:p>
    <w:p w:rsidR="0030154F" w:rsidRPr="0030154F" w:rsidRDefault="0030154F" w:rsidP="0030154F">
      <w:pPr>
        <w:widowControl/>
        <w:shd w:val="clear" w:color="auto" w:fill="FFFFFF"/>
        <w:spacing w:after="150" w:line="390" w:lineRule="atLeast"/>
        <w:ind w:left="720"/>
        <w:rPr>
          <w:rFonts w:ascii="Open Sans" w:hAnsi="Open Sans" w:cs="宋体" w:hint="eastAsia"/>
          <w:color w:val="444444"/>
          <w:kern w:val="0"/>
          <w:szCs w:val="24"/>
        </w:rPr>
      </w:pPr>
      <w:r w:rsidRPr="0030154F">
        <w:rPr>
          <w:rFonts w:ascii="Open Sans" w:hAnsi="Open Sans" w:cs="宋体"/>
          <w:color w:val="444444"/>
          <w:kern w:val="0"/>
          <w:szCs w:val="24"/>
        </w:rPr>
        <w:t>记住</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term</w:t>
      </w:r>
      <w:r w:rsidRPr="0030154F">
        <w:rPr>
          <w:rFonts w:ascii="Open Sans" w:hAnsi="Open Sans" w:cs="宋体"/>
          <w:color w:val="444444"/>
          <w:kern w:val="0"/>
          <w:szCs w:val="24"/>
        </w:rPr>
        <w:t> </w:t>
      </w:r>
      <w:r w:rsidRPr="0030154F">
        <w:rPr>
          <w:rFonts w:ascii="Open Sans" w:hAnsi="Open Sans" w:cs="宋体"/>
          <w:color w:val="444444"/>
          <w:kern w:val="0"/>
          <w:szCs w:val="24"/>
        </w:rPr>
        <w:t>查询只对倒排索引的词项精确匹配，这点很重要，它不会对词的多样性进行处理（如，</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foo</w:t>
      </w:r>
      <w:r w:rsidRPr="0030154F">
        <w:rPr>
          <w:rFonts w:ascii="Open Sans" w:hAnsi="Open Sans" w:cs="宋体"/>
          <w:color w:val="444444"/>
          <w:kern w:val="0"/>
          <w:szCs w:val="24"/>
        </w:rPr>
        <w:t>或</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FOO</w:t>
      </w:r>
      <w:r w:rsidRPr="0030154F">
        <w:rPr>
          <w:rFonts w:ascii="Open Sans" w:hAnsi="Open Sans" w:cs="宋体"/>
          <w:color w:val="444444"/>
          <w:kern w:val="0"/>
          <w:szCs w:val="24"/>
        </w:rPr>
        <w:t> </w:t>
      </w:r>
      <w:r w:rsidRPr="0030154F">
        <w:rPr>
          <w:rFonts w:ascii="Open Sans" w:hAnsi="Open Sans" w:cs="宋体"/>
          <w:color w:val="444444"/>
          <w:kern w:val="0"/>
          <w:szCs w:val="24"/>
        </w:rPr>
        <w:t>）。这里，无须考虑词项是如何存入索引的。如果是将</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["Foo","Bar"]</w:t>
      </w:r>
      <w:r w:rsidRPr="0030154F">
        <w:rPr>
          <w:rFonts w:ascii="Open Sans" w:hAnsi="Open Sans" w:cs="宋体"/>
          <w:color w:val="444444"/>
          <w:kern w:val="0"/>
          <w:szCs w:val="24"/>
        </w:rPr>
        <w:t> </w:t>
      </w:r>
      <w:r w:rsidRPr="0030154F">
        <w:rPr>
          <w:rFonts w:ascii="Open Sans" w:hAnsi="Open Sans" w:cs="宋体"/>
          <w:color w:val="444444"/>
          <w:kern w:val="0"/>
          <w:szCs w:val="24"/>
        </w:rPr>
        <w:t>索引存入一个不分析的（</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not_analyzed</w:t>
      </w:r>
      <w:r w:rsidRPr="0030154F">
        <w:rPr>
          <w:rFonts w:ascii="Open Sans" w:hAnsi="Open Sans" w:cs="宋体"/>
          <w:color w:val="444444"/>
          <w:kern w:val="0"/>
          <w:szCs w:val="24"/>
        </w:rPr>
        <w:t> </w:t>
      </w:r>
      <w:r w:rsidRPr="0030154F">
        <w:rPr>
          <w:rFonts w:ascii="Open Sans" w:hAnsi="Open Sans" w:cs="宋体"/>
          <w:color w:val="444444"/>
          <w:kern w:val="0"/>
          <w:szCs w:val="24"/>
        </w:rPr>
        <w:t>）包含精确值的字段，或者将</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Foo Bar</w:t>
      </w:r>
      <w:r w:rsidRPr="0030154F">
        <w:rPr>
          <w:rFonts w:ascii="Open Sans" w:hAnsi="Open Sans" w:cs="宋体"/>
          <w:color w:val="444444"/>
          <w:kern w:val="0"/>
          <w:szCs w:val="24"/>
        </w:rPr>
        <w:t> </w:t>
      </w:r>
      <w:r w:rsidRPr="0030154F">
        <w:rPr>
          <w:rFonts w:ascii="Open Sans" w:hAnsi="Open Sans" w:cs="宋体"/>
          <w:color w:val="444444"/>
          <w:kern w:val="0"/>
          <w:szCs w:val="24"/>
        </w:rPr>
        <w:t>索引到一个带有</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whitespace</w:t>
      </w:r>
      <w:r w:rsidRPr="0030154F">
        <w:rPr>
          <w:rFonts w:ascii="Open Sans" w:hAnsi="Open Sans" w:cs="宋体"/>
          <w:color w:val="444444"/>
          <w:kern w:val="0"/>
          <w:szCs w:val="24"/>
        </w:rPr>
        <w:t> </w:t>
      </w:r>
      <w:r w:rsidRPr="0030154F">
        <w:rPr>
          <w:rFonts w:ascii="Open Sans" w:hAnsi="Open Sans" w:cs="宋体"/>
          <w:color w:val="444444"/>
          <w:kern w:val="0"/>
          <w:szCs w:val="24"/>
        </w:rPr>
        <w:t>空格分析器的字段，两者的结果都会是在倒排索引中有</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Foo</w:t>
      </w:r>
      <w:r w:rsidRPr="0030154F">
        <w:rPr>
          <w:rFonts w:ascii="Open Sans" w:hAnsi="Open Sans" w:cs="宋体"/>
          <w:color w:val="444444"/>
          <w:kern w:val="0"/>
          <w:szCs w:val="24"/>
        </w:rPr>
        <w:t> </w:t>
      </w:r>
      <w:r w:rsidRPr="0030154F">
        <w:rPr>
          <w:rFonts w:ascii="Open Sans" w:hAnsi="Open Sans" w:cs="宋体"/>
          <w:color w:val="444444"/>
          <w:kern w:val="0"/>
          <w:szCs w:val="24"/>
        </w:rPr>
        <w:t>和</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Bar</w:t>
      </w:r>
      <w:r w:rsidRPr="0030154F">
        <w:rPr>
          <w:rFonts w:ascii="Open Sans" w:hAnsi="Open Sans" w:cs="宋体"/>
          <w:color w:val="444444"/>
          <w:kern w:val="0"/>
          <w:szCs w:val="24"/>
        </w:rPr>
        <w:t> </w:t>
      </w:r>
      <w:r w:rsidRPr="0030154F">
        <w:rPr>
          <w:rFonts w:ascii="Open Sans" w:hAnsi="Open Sans" w:cs="宋体"/>
          <w:color w:val="444444"/>
          <w:kern w:val="0"/>
          <w:szCs w:val="24"/>
        </w:rPr>
        <w:t>这两个词。</w:t>
      </w:r>
    </w:p>
    <w:p w:rsidR="0030154F" w:rsidRPr="0030154F" w:rsidRDefault="0030154F" w:rsidP="0030154F">
      <w:pPr>
        <w:widowControl/>
        <w:shd w:val="clear" w:color="auto" w:fill="FFFFFF"/>
        <w:spacing w:line="390" w:lineRule="atLeast"/>
        <w:ind w:left="480"/>
        <w:rPr>
          <w:rFonts w:ascii="Open Sans" w:hAnsi="Open Sans" w:cs="宋体" w:hint="eastAsia"/>
          <w:color w:val="444444"/>
          <w:kern w:val="0"/>
          <w:sz w:val="23"/>
          <w:szCs w:val="23"/>
        </w:rPr>
      </w:pPr>
      <w:r w:rsidRPr="0030154F">
        <w:rPr>
          <w:rFonts w:ascii="Open Sans" w:hAnsi="Open Sans" w:cs="宋体"/>
          <w:color w:val="2B4590"/>
          <w:kern w:val="0"/>
          <w:szCs w:val="24"/>
        </w:rPr>
        <w:t>基于全文的查询</w:t>
      </w:r>
    </w:p>
    <w:p w:rsidR="0030154F" w:rsidRPr="0030154F" w:rsidRDefault="0030154F" w:rsidP="0030154F">
      <w:pPr>
        <w:widowControl/>
        <w:shd w:val="clear" w:color="auto" w:fill="FFFFFF"/>
        <w:spacing w:after="150" w:line="390" w:lineRule="atLeast"/>
        <w:ind w:left="720"/>
        <w:rPr>
          <w:rFonts w:ascii="Open Sans" w:hAnsi="Open Sans" w:cs="宋体" w:hint="eastAsia"/>
          <w:color w:val="444444"/>
          <w:kern w:val="0"/>
          <w:szCs w:val="24"/>
        </w:rPr>
      </w:pPr>
      <w:r w:rsidRPr="0030154F">
        <w:rPr>
          <w:rFonts w:ascii="Open Sans" w:hAnsi="Open Sans" w:cs="宋体"/>
          <w:color w:val="444444"/>
          <w:kern w:val="0"/>
          <w:szCs w:val="24"/>
        </w:rPr>
        <w:t>像</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match</w:t>
      </w:r>
      <w:r w:rsidRPr="0030154F">
        <w:rPr>
          <w:rFonts w:ascii="Open Sans" w:hAnsi="Open Sans" w:cs="宋体"/>
          <w:color w:val="444444"/>
          <w:kern w:val="0"/>
          <w:szCs w:val="24"/>
        </w:rPr>
        <w:t> </w:t>
      </w:r>
      <w:r w:rsidRPr="0030154F">
        <w:rPr>
          <w:rFonts w:ascii="Open Sans" w:hAnsi="Open Sans" w:cs="宋体"/>
          <w:color w:val="444444"/>
          <w:kern w:val="0"/>
          <w:szCs w:val="24"/>
        </w:rPr>
        <w:t>或</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query_string</w:t>
      </w:r>
      <w:r w:rsidRPr="0030154F">
        <w:rPr>
          <w:rFonts w:ascii="Open Sans" w:hAnsi="Open Sans" w:cs="宋体"/>
          <w:color w:val="444444"/>
          <w:kern w:val="0"/>
          <w:szCs w:val="24"/>
        </w:rPr>
        <w:t> </w:t>
      </w:r>
      <w:r w:rsidRPr="0030154F">
        <w:rPr>
          <w:rFonts w:ascii="Open Sans" w:hAnsi="Open Sans" w:cs="宋体"/>
          <w:color w:val="444444"/>
          <w:kern w:val="0"/>
          <w:szCs w:val="24"/>
        </w:rPr>
        <w:t>这样的查询是高层查询，它们了解字段映射的信息：</w:t>
      </w:r>
    </w:p>
    <w:p w:rsidR="0030154F" w:rsidRPr="0030154F" w:rsidRDefault="0030154F" w:rsidP="0030154F">
      <w:pPr>
        <w:widowControl/>
        <w:numPr>
          <w:ilvl w:val="0"/>
          <w:numId w:val="79"/>
        </w:numPr>
        <w:shd w:val="clear" w:color="auto" w:fill="FFFFFF"/>
        <w:spacing w:line="390" w:lineRule="atLeast"/>
        <w:rPr>
          <w:rFonts w:ascii="Open Sans" w:hAnsi="Open Sans" w:cs="宋体" w:hint="eastAsia"/>
          <w:color w:val="444444"/>
          <w:kern w:val="0"/>
          <w:sz w:val="23"/>
          <w:szCs w:val="23"/>
        </w:rPr>
      </w:pPr>
      <w:r w:rsidRPr="0030154F">
        <w:rPr>
          <w:rFonts w:ascii="Open Sans" w:hAnsi="Open Sans" w:cs="宋体"/>
          <w:color w:val="444444"/>
          <w:kern w:val="0"/>
          <w:sz w:val="23"/>
          <w:szCs w:val="23"/>
        </w:rPr>
        <w:t>如果查询</w:t>
      </w:r>
      <w:r w:rsidRPr="0030154F">
        <w:rPr>
          <w:rFonts w:ascii="Open Sans" w:hAnsi="Open Sans" w:cs="宋体"/>
          <w:color w:val="444444"/>
          <w:kern w:val="0"/>
          <w:sz w:val="23"/>
          <w:szCs w:val="23"/>
        </w:rPr>
        <w:t> </w:t>
      </w:r>
      <w:r w:rsidRPr="0030154F">
        <w:rPr>
          <w:rFonts w:ascii="Consolas" w:hAnsi="Consolas" w:cs="宋体"/>
          <w:color w:val="555555"/>
          <w:kern w:val="0"/>
          <w:sz w:val="21"/>
          <w:szCs w:val="21"/>
          <w:shd w:val="clear" w:color="auto" w:fill="F8F8F8"/>
        </w:rPr>
        <w:t>日期（</w:t>
      </w:r>
      <w:r w:rsidRPr="0030154F">
        <w:rPr>
          <w:rFonts w:ascii="Consolas" w:hAnsi="Consolas" w:cs="宋体"/>
          <w:color w:val="555555"/>
          <w:kern w:val="0"/>
          <w:sz w:val="21"/>
          <w:szCs w:val="21"/>
          <w:shd w:val="clear" w:color="auto" w:fill="F8F8F8"/>
        </w:rPr>
        <w:t>date</w:t>
      </w:r>
      <w:r w:rsidRPr="0030154F">
        <w:rPr>
          <w:rFonts w:ascii="Consolas" w:hAnsi="Consolas" w:cs="宋体"/>
          <w:color w:val="555555"/>
          <w:kern w:val="0"/>
          <w:sz w:val="21"/>
          <w:szCs w:val="21"/>
          <w:shd w:val="clear" w:color="auto" w:fill="F8F8F8"/>
        </w:rPr>
        <w:t>）</w:t>
      </w:r>
      <w:r w:rsidRPr="0030154F">
        <w:rPr>
          <w:rFonts w:ascii="Open Sans" w:hAnsi="Open Sans" w:cs="宋体"/>
          <w:color w:val="444444"/>
          <w:kern w:val="0"/>
          <w:sz w:val="23"/>
          <w:szCs w:val="23"/>
        </w:rPr>
        <w:t> </w:t>
      </w:r>
      <w:r w:rsidRPr="0030154F">
        <w:rPr>
          <w:rFonts w:ascii="Open Sans" w:hAnsi="Open Sans" w:cs="宋体"/>
          <w:color w:val="444444"/>
          <w:kern w:val="0"/>
          <w:sz w:val="23"/>
          <w:szCs w:val="23"/>
        </w:rPr>
        <w:t>或</w:t>
      </w:r>
      <w:r w:rsidRPr="0030154F">
        <w:rPr>
          <w:rFonts w:ascii="Open Sans" w:hAnsi="Open Sans" w:cs="宋体"/>
          <w:color w:val="444444"/>
          <w:kern w:val="0"/>
          <w:sz w:val="23"/>
          <w:szCs w:val="23"/>
        </w:rPr>
        <w:t> </w:t>
      </w:r>
      <w:r w:rsidRPr="0030154F">
        <w:rPr>
          <w:rFonts w:ascii="Consolas" w:hAnsi="Consolas" w:cs="宋体"/>
          <w:color w:val="555555"/>
          <w:kern w:val="0"/>
          <w:sz w:val="21"/>
          <w:szCs w:val="21"/>
          <w:shd w:val="clear" w:color="auto" w:fill="F8F8F8"/>
        </w:rPr>
        <w:t>整数（</w:t>
      </w:r>
      <w:r w:rsidRPr="0030154F">
        <w:rPr>
          <w:rFonts w:ascii="Consolas" w:hAnsi="Consolas" w:cs="宋体"/>
          <w:color w:val="555555"/>
          <w:kern w:val="0"/>
          <w:sz w:val="21"/>
          <w:szCs w:val="21"/>
          <w:shd w:val="clear" w:color="auto" w:fill="F8F8F8"/>
        </w:rPr>
        <w:t>integer</w:t>
      </w:r>
      <w:r w:rsidRPr="0030154F">
        <w:rPr>
          <w:rFonts w:ascii="Consolas" w:hAnsi="Consolas" w:cs="宋体"/>
          <w:color w:val="555555"/>
          <w:kern w:val="0"/>
          <w:sz w:val="21"/>
          <w:szCs w:val="21"/>
          <w:shd w:val="clear" w:color="auto" w:fill="F8F8F8"/>
        </w:rPr>
        <w:t>）</w:t>
      </w:r>
      <w:r w:rsidRPr="0030154F">
        <w:rPr>
          <w:rFonts w:ascii="Open Sans" w:hAnsi="Open Sans" w:cs="宋体"/>
          <w:color w:val="444444"/>
          <w:kern w:val="0"/>
          <w:sz w:val="23"/>
          <w:szCs w:val="23"/>
        </w:rPr>
        <w:t> </w:t>
      </w:r>
      <w:r w:rsidRPr="0030154F">
        <w:rPr>
          <w:rFonts w:ascii="Open Sans" w:hAnsi="Open Sans" w:cs="宋体"/>
          <w:color w:val="444444"/>
          <w:kern w:val="0"/>
          <w:sz w:val="23"/>
          <w:szCs w:val="23"/>
        </w:rPr>
        <w:t>字段，它们会将查询字符串分别作为日期或整数对待。</w:t>
      </w:r>
    </w:p>
    <w:p w:rsidR="0030154F" w:rsidRPr="0030154F" w:rsidRDefault="0030154F" w:rsidP="0030154F">
      <w:pPr>
        <w:widowControl/>
        <w:numPr>
          <w:ilvl w:val="0"/>
          <w:numId w:val="79"/>
        </w:numPr>
        <w:shd w:val="clear" w:color="auto" w:fill="FFFFFF"/>
        <w:spacing w:line="390" w:lineRule="atLeast"/>
        <w:rPr>
          <w:rFonts w:ascii="Open Sans" w:hAnsi="Open Sans" w:cs="宋体" w:hint="eastAsia"/>
          <w:color w:val="444444"/>
          <w:kern w:val="0"/>
          <w:sz w:val="23"/>
          <w:szCs w:val="23"/>
        </w:rPr>
      </w:pPr>
      <w:r w:rsidRPr="0030154F">
        <w:rPr>
          <w:rFonts w:ascii="Open Sans" w:hAnsi="Open Sans" w:cs="宋体"/>
          <w:color w:val="444444"/>
          <w:kern w:val="0"/>
          <w:sz w:val="23"/>
          <w:szCs w:val="23"/>
        </w:rPr>
        <w:t>如果查询一个（</w:t>
      </w:r>
      <w:r w:rsidRPr="0030154F">
        <w:rPr>
          <w:rFonts w:ascii="Open Sans" w:hAnsi="Open Sans" w:cs="宋体"/>
          <w:color w:val="444444"/>
          <w:kern w:val="0"/>
          <w:sz w:val="23"/>
          <w:szCs w:val="23"/>
        </w:rPr>
        <w:t> </w:t>
      </w:r>
      <w:r w:rsidRPr="0030154F">
        <w:rPr>
          <w:rFonts w:ascii="Consolas" w:hAnsi="Consolas" w:cs="宋体"/>
          <w:color w:val="555555"/>
          <w:kern w:val="0"/>
          <w:sz w:val="21"/>
          <w:szCs w:val="21"/>
          <w:shd w:val="clear" w:color="auto" w:fill="F8F8F8"/>
        </w:rPr>
        <w:t>not_analyzed</w:t>
      </w:r>
      <w:r w:rsidRPr="0030154F">
        <w:rPr>
          <w:rFonts w:ascii="Open Sans" w:hAnsi="Open Sans" w:cs="宋体"/>
          <w:color w:val="444444"/>
          <w:kern w:val="0"/>
          <w:sz w:val="23"/>
          <w:szCs w:val="23"/>
        </w:rPr>
        <w:t> </w:t>
      </w:r>
      <w:r w:rsidRPr="0030154F">
        <w:rPr>
          <w:rFonts w:ascii="Open Sans" w:hAnsi="Open Sans" w:cs="宋体"/>
          <w:color w:val="444444"/>
          <w:kern w:val="0"/>
          <w:sz w:val="23"/>
          <w:szCs w:val="23"/>
        </w:rPr>
        <w:t>）未分析的精确值字符串字段，</w:t>
      </w:r>
      <w:r w:rsidRPr="0030154F">
        <w:rPr>
          <w:rFonts w:ascii="Open Sans" w:hAnsi="Open Sans" w:cs="宋体"/>
          <w:color w:val="444444"/>
          <w:kern w:val="0"/>
          <w:sz w:val="23"/>
          <w:szCs w:val="23"/>
        </w:rPr>
        <w:t> </w:t>
      </w:r>
      <w:r w:rsidRPr="0030154F">
        <w:rPr>
          <w:rFonts w:ascii="Open Sans" w:hAnsi="Open Sans" w:cs="宋体"/>
          <w:color w:val="444444"/>
          <w:kern w:val="0"/>
          <w:sz w:val="23"/>
          <w:szCs w:val="23"/>
        </w:rPr>
        <w:t>它们会将整个查询字符串作为单个词项对待。</w:t>
      </w:r>
    </w:p>
    <w:p w:rsidR="0030154F" w:rsidRPr="0030154F" w:rsidRDefault="0030154F" w:rsidP="0030154F">
      <w:pPr>
        <w:widowControl/>
        <w:numPr>
          <w:ilvl w:val="0"/>
          <w:numId w:val="79"/>
        </w:numPr>
        <w:shd w:val="clear" w:color="auto" w:fill="FFFFFF"/>
        <w:spacing w:line="390" w:lineRule="atLeast"/>
        <w:rPr>
          <w:rFonts w:ascii="Open Sans" w:hAnsi="Open Sans" w:cs="宋体" w:hint="eastAsia"/>
          <w:color w:val="444444"/>
          <w:kern w:val="0"/>
          <w:sz w:val="23"/>
          <w:szCs w:val="23"/>
        </w:rPr>
      </w:pPr>
      <w:r w:rsidRPr="0030154F">
        <w:rPr>
          <w:rFonts w:ascii="Open Sans" w:hAnsi="Open Sans" w:cs="宋体"/>
          <w:color w:val="444444"/>
          <w:kern w:val="0"/>
          <w:sz w:val="23"/>
          <w:szCs w:val="23"/>
        </w:rPr>
        <w:t>但如果要查询一个（</w:t>
      </w:r>
      <w:r w:rsidRPr="0030154F">
        <w:rPr>
          <w:rFonts w:ascii="Open Sans" w:hAnsi="Open Sans" w:cs="宋体"/>
          <w:color w:val="444444"/>
          <w:kern w:val="0"/>
          <w:sz w:val="23"/>
          <w:szCs w:val="23"/>
        </w:rPr>
        <w:t> </w:t>
      </w:r>
      <w:r w:rsidRPr="0030154F">
        <w:rPr>
          <w:rFonts w:ascii="Consolas" w:hAnsi="Consolas" w:cs="宋体"/>
          <w:color w:val="555555"/>
          <w:kern w:val="0"/>
          <w:sz w:val="21"/>
          <w:szCs w:val="21"/>
          <w:shd w:val="clear" w:color="auto" w:fill="F8F8F8"/>
        </w:rPr>
        <w:t>analyzed</w:t>
      </w:r>
      <w:r w:rsidRPr="0030154F">
        <w:rPr>
          <w:rFonts w:ascii="Open Sans" w:hAnsi="Open Sans" w:cs="宋体"/>
          <w:color w:val="444444"/>
          <w:kern w:val="0"/>
          <w:sz w:val="23"/>
          <w:szCs w:val="23"/>
        </w:rPr>
        <w:t> </w:t>
      </w:r>
      <w:r w:rsidRPr="0030154F">
        <w:rPr>
          <w:rFonts w:ascii="Open Sans" w:hAnsi="Open Sans" w:cs="宋体"/>
          <w:color w:val="444444"/>
          <w:kern w:val="0"/>
          <w:sz w:val="23"/>
          <w:szCs w:val="23"/>
        </w:rPr>
        <w:t>）已分析的全文字段，</w:t>
      </w:r>
      <w:r w:rsidRPr="0030154F">
        <w:rPr>
          <w:rFonts w:ascii="Open Sans" w:hAnsi="Open Sans" w:cs="宋体"/>
          <w:color w:val="444444"/>
          <w:kern w:val="0"/>
          <w:sz w:val="23"/>
          <w:szCs w:val="23"/>
        </w:rPr>
        <w:t> </w:t>
      </w:r>
      <w:r w:rsidRPr="0030154F">
        <w:rPr>
          <w:rFonts w:ascii="Open Sans" w:hAnsi="Open Sans" w:cs="宋体"/>
          <w:color w:val="444444"/>
          <w:kern w:val="0"/>
          <w:sz w:val="23"/>
          <w:szCs w:val="23"/>
        </w:rPr>
        <w:t>它们会先将查询字符串传递到一个合适的分析器，然后生成一个供查询的词项列表。</w:t>
      </w:r>
    </w:p>
    <w:p w:rsidR="0030154F" w:rsidRPr="0030154F" w:rsidRDefault="0030154F" w:rsidP="0030154F">
      <w:pPr>
        <w:widowControl/>
        <w:shd w:val="clear" w:color="auto" w:fill="FFFFFF"/>
        <w:spacing w:after="150" w:line="390" w:lineRule="atLeast"/>
        <w:ind w:left="720"/>
        <w:rPr>
          <w:rFonts w:ascii="Open Sans" w:hAnsi="Open Sans" w:cs="宋体" w:hint="eastAsia"/>
          <w:color w:val="444444"/>
          <w:kern w:val="0"/>
          <w:szCs w:val="24"/>
        </w:rPr>
      </w:pPr>
      <w:r w:rsidRPr="0030154F">
        <w:rPr>
          <w:rFonts w:ascii="Open Sans" w:hAnsi="Open Sans" w:cs="宋体"/>
          <w:color w:val="444444"/>
          <w:kern w:val="0"/>
          <w:szCs w:val="24"/>
        </w:rPr>
        <w:t>一旦组成了词项列表，这个查询会对每个词项逐一执行底层的查询，再将结果合并，然后为每个文档生成一个最终的相关度评分。</w:t>
      </w:r>
    </w:p>
    <w:p w:rsidR="0030154F" w:rsidRPr="0030154F" w:rsidRDefault="0030154F" w:rsidP="0030154F">
      <w:pPr>
        <w:widowControl/>
        <w:shd w:val="clear" w:color="auto" w:fill="FFFFFF"/>
        <w:spacing w:after="150" w:line="390" w:lineRule="atLeast"/>
        <w:ind w:left="720"/>
        <w:rPr>
          <w:rFonts w:ascii="Open Sans" w:hAnsi="Open Sans" w:cs="宋体" w:hint="eastAsia"/>
          <w:color w:val="444444"/>
          <w:kern w:val="0"/>
          <w:szCs w:val="24"/>
        </w:rPr>
      </w:pPr>
      <w:r w:rsidRPr="0030154F">
        <w:rPr>
          <w:rFonts w:ascii="Open Sans" w:hAnsi="Open Sans" w:cs="宋体"/>
          <w:color w:val="444444"/>
          <w:kern w:val="0"/>
          <w:szCs w:val="24"/>
        </w:rPr>
        <w:t>我们将会在随后章节中详细讨论这个过程。</w:t>
      </w:r>
    </w:p>
    <w:p w:rsidR="0030154F" w:rsidRPr="0030154F" w:rsidRDefault="0030154F" w:rsidP="0030154F">
      <w:pPr>
        <w:widowControl/>
        <w:shd w:val="clear" w:color="auto" w:fill="FFFFFF"/>
        <w:spacing w:after="150" w:line="240" w:lineRule="auto"/>
        <w:ind w:left="960"/>
        <w:rPr>
          <w:rFonts w:ascii="Open Sans" w:hAnsi="Open Sans" w:cs="宋体" w:hint="eastAsia"/>
          <w:color w:val="444444"/>
          <w:kern w:val="0"/>
          <w:szCs w:val="24"/>
        </w:rPr>
      </w:pPr>
      <w:r w:rsidRPr="0030154F">
        <w:rPr>
          <w:rFonts w:ascii="Open Sans" w:hAnsi="Open Sans" w:cs="宋体"/>
          <w:color w:val="444444"/>
          <w:kern w:val="0"/>
          <w:szCs w:val="24"/>
        </w:rPr>
        <w:t>我们很少直接使用基于词项的搜索，通常情况下都是对全文进行查询，而非单个词项，这只需要简单的执行一个高层全文查询（进而在高层查询内部会以基于词项的底层查询完成搜索）。</w:t>
      </w:r>
    </w:p>
    <w:p w:rsidR="0030154F" w:rsidRPr="0030154F" w:rsidRDefault="0030154F" w:rsidP="0030154F">
      <w:pPr>
        <w:widowControl/>
        <w:shd w:val="clear" w:color="auto" w:fill="FBFBFB"/>
        <w:spacing w:line="240" w:lineRule="auto"/>
        <w:ind w:left="960"/>
        <w:rPr>
          <w:rFonts w:ascii="Open Sans" w:hAnsi="Open Sans" w:cs="宋体" w:hint="eastAsia"/>
          <w:color w:val="444444"/>
          <w:kern w:val="0"/>
          <w:szCs w:val="24"/>
        </w:rPr>
      </w:pPr>
      <w:r w:rsidRPr="0030154F">
        <w:rPr>
          <w:rFonts w:ascii="Open Sans" w:hAnsi="Open Sans" w:cs="宋体" w:hint="eastAsia"/>
          <w:noProof/>
          <w:color w:val="444444"/>
          <w:kern w:val="0"/>
          <w:szCs w:val="24"/>
        </w:rPr>
        <w:drawing>
          <wp:inline distT="0" distB="0" distL="0" distR="0" wp14:anchorId="7D2D7F02" wp14:editId="644A3339">
            <wp:extent cx="628650" cy="552450"/>
            <wp:effectExtent l="0" t="0" r="0" b="0"/>
            <wp:docPr id="366" name="图片 366"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30154F" w:rsidRPr="0030154F" w:rsidRDefault="0030154F" w:rsidP="0030154F">
      <w:pPr>
        <w:widowControl/>
        <w:shd w:val="clear" w:color="auto" w:fill="FBFBFB"/>
        <w:spacing w:after="150" w:line="240" w:lineRule="auto"/>
        <w:ind w:left="2160"/>
        <w:rPr>
          <w:rFonts w:ascii="Open Sans" w:hAnsi="Open Sans" w:cs="宋体" w:hint="eastAsia"/>
          <w:color w:val="444444"/>
          <w:kern w:val="0"/>
          <w:szCs w:val="24"/>
        </w:rPr>
      </w:pPr>
      <w:r w:rsidRPr="0030154F">
        <w:rPr>
          <w:rFonts w:ascii="Open Sans" w:hAnsi="Open Sans" w:cs="宋体"/>
          <w:color w:val="444444"/>
          <w:kern w:val="0"/>
          <w:szCs w:val="24"/>
        </w:rPr>
        <w:t>当我们想要查询一个具有精确值的</w:t>
      </w:r>
      <w:r w:rsidRPr="0030154F">
        <w:rPr>
          <w:rFonts w:ascii="Open Sans" w:hAnsi="Open Sans" w:cs="宋体"/>
          <w:color w:val="444444"/>
          <w:kern w:val="0"/>
          <w:szCs w:val="24"/>
        </w:rPr>
        <w:t> </w:t>
      </w:r>
      <w:r w:rsidRPr="0030154F">
        <w:rPr>
          <w:rFonts w:ascii="Consolas" w:hAnsi="Consolas" w:cs="宋体"/>
          <w:color w:val="555555"/>
          <w:kern w:val="0"/>
          <w:sz w:val="22"/>
          <w:shd w:val="clear" w:color="auto" w:fill="F8F8F8"/>
        </w:rPr>
        <w:t>not_analyzed</w:t>
      </w:r>
      <w:r w:rsidRPr="0030154F">
        <w:rPr>
          <w:rFonts w:ascii="Open Sans" w:hAnsi="Open Sans" w:cs="宋体"/>
          <w:color w:val="444444"/>
          <w:kern w:val="0"/>
          <w:szCs w:val="24"/>
        </w:rPr>
        <w:t> </w:t>
      </w:r>
      <w:r w:rsidRPr="0030154F">
        <w:rPr>
          <w:rFonts w:ascii="Open Sans" w:hAnsi="Open Sans" w:cs="宋体"/>
          <w:color w:val="444444"/>
          <w:kern w:val="0"/>
          <w:szCs w:val="24"/>
        </w:rPr>
        <w:t>未分析字段之前，</w:t>
      </w:r>
      <w:r w:rsidRPr="0030154F">
        <w:rPr>
          <w:rFonts w:ascii="Open Sans" w:hAnsi="Open Sans" w:cs="宋体"/>
          <w:color w:val="444444"/>
          <w:kern w:val="0"/>
          <w:szCs w:val="24"/>
        </w:rPr>
        <w:t> </w:t>
      </w:r>
      <w:r w:rsidRPr="0030154F">
        <w:rPr>
          <w:rFonts w:ascii="Open Sans" w:hAnsi="Open Sans" w:cs="宋体"/>
          <w:color w:val="444444"/>
          <w:kern w:val="0"/>
          <w:szCs w:val="24"/>
        </w:rPr>
        <w:t>需要考虑，是否真的采用评分查询，或者非评分查询会更好。</w:t>
      </w:r>
    </w:p>
    <w:p w:rsidR="0030154F" w:rsidRPr="0030154F" w:rsidRDefault="0030154F" w:rsidP="0030154F">
      <w:pPr>
        <w:widowControl/>
        <w:shd w:val="clear" w:color="auto" w:fill="FBFBFB"/>
        <w:spacing w:after="150" w:line="240" w:lineRule="auto"/>
        <w:ind w:left="2160"/>
        <w:rPr>
          <w:rFonts w:ascii="Open Sans" w:hAnsi="Open Sans" w:cs="宋体" w:hint="eastAsia"/>
          <w:color w:val="444444"/>
          <w:kern w:val="0"/>
          <w:szCs w:val="24"/>
        </w:rPr>
      </w:pPr>
      <w:r w:rsidRPr="0030154F">
        <w:rPr>
          <w:rFonts w:ascii="Open Sans" w:hAnsi="Open Sans" w:cs="宋体"/>
          <w:color w:val="444444"/>
          <w:kern w:val="0"/>
          <w:szCs w:val="24"/>
        </w:rPr>
        <w:t>单词项查询通常可以用是、非这种二元问题表示，所以更适合用过滤，</w:t>
      </w:r>
      <w:r w:rsidRPr="0030154F">
        <w:rPr>
          <w:rFonts w:ascii="Open Sans" w:hAnsi="Open Sans" w:cs="宋体"/>
          <w:color w:val="444444"/>
          <w:kern w:val="0"/>
          <w:szCs w:val="24"/>
        </w:rPr>
        <w:t> </w:t>
      </w:r>
      <w:r w:rsidRPr="0030154F">
        <w:rPr>
          <w:rFonts w:ascii="Open Sans" w:hAnsi="Open Sans" w:cs="宋体"/>
          <w:color w:val="444444"/>
          <w:kern w:val="0"/>
          <w:szCs w:val="24"/>
        </w:rPr>
        <w:t>而且这样做可以有效利用</w:t>
      </w:r>
      <w:hyperlink r:id="rId268" w:tooltip="关于缓存" w:history="1">
        <w:r w:rsidRPr="0030154F">
          <w:rPr>
            <w:rFonts w:ascii="Open Sans" w:hAnsi="Open Sans" w:cs="宋体"/>
            <w:color w:val="00A9E5"/>
            <w:kern w:val="0"/>
            <w:szCs w:val="24"/>
          </w:rPr>
          <w:t>缓存</w:t>
        </w:r>
      </w:hyperlink>
      <w:r w:rsidRPr="0030154F">
        <w:rPr>
          <w:rFonts w:ascii="Open Sans" w:hAnsi="Open Sans" w:cs="宋体"/>
          <w:color w:val="444444"/>
          <w:kern w:val="0"/>
          <w:szCs w:val="24"/>
        </w:rPr>
        <w:t>：</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t>GET /_search</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t>{</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t xml:space="preserve">    "query": {</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t xml:space="preserve">        "constant_score": {</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t xml:space="preserve">            "filter": {</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t xml:space="preserve">                "term": { "gender": "female" }</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t xml:space="preserve">            }</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t xml:space="preserve">        }</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lastRenderedPageBreak/>
        <w:t xml:space="preserve">    }</w:t>
      </w:r>
    </w:p>
    <w:p w:rsidR="0030154F" w:rsidRPr="0030154F" w:rsidRDefault="0030154F" w:rsidP="0030154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30154F">
        <w:rPr>
          <w:rFonts w:ascii="Consolas" w:hAnsi="Consolas" w:cs="宋体"/>
          <w:color w:val="333333"/>
          <w:kern w:val="0"/>
          <w:szCs w:val="24"/>
        </w:rPr>
        <w:t>}</w:t>
      </w:r>
    </w:p>
    <w:p w:rsidR="00A31630" w:rsidRDefault="00A31630" w:rsidP="00BF6D56"/>
    <w:p w:rsidR="0030154F" w:rsidRDefault="0030154F" w:rsidP="00BF6D56"/>
    <w:p w:rsidR="0030154F" w:rsidRDefault="0030154F" w:rsidP="0030154F">
      <w:pPr>
        <w:pStyle w:val="3"/>
        <w:spacing w:before="163" w:after="163"/>
        <w:rPr>
          <w:kern w:val="0"/>
        </w:rPr>
      </w:pPr>
      <w:bookmarkStart w:id="111" w:name="_Toc498415281"/>
      <w:r>
        <w:t>匹配查询</w:t>
      </w:r>
      <w:bookmarkEnd w:id="111"/>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匹配查询</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是个</w:t>
      </w:r>
      <w:r>
        <w:rPr>
          <w:rFonts w:ascii="Open Sans" w:hAnsi="Open Sans"/>
          <w:color w:val="444444"/>
        </w:rPr>
        <w:t> </w:t>
      </w:r>
      <w:r>
        <w:rPr>
          <w:rStyle w:val="af3"/>
          <w:rFonts w:ascii="Open Sans" w:hAnsi="Open Sans"/>
          <w:color w:val="444444"/>
        </w:rPr>
        <w:t>核心</w:t>
      </w:r>
      <w:r>
        <w:rPr>
          <w:rFonts w:ascii="Open Sans" w:hAnsi="Open Sans"/>
          <w:color w:val="444444"/>
        </w:rPr>
        <w:t> </w:t>
      </w:r>
      <w:r>
        <w:rPr>
          <w:rFonts w:ascii="Open Sans" w:hAnsi="Open Sans"/>
          <w:color w:val="444444"/>
        </w:rPr>
        <w:t>查询。无论需要查询什么字段，</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查询都应该会是首选的查询方式。</w:t>
      </w:r>
      <w:r>
        <w:rPr>
          <w:rFonts w:ascii="Open Sans" w:hAnsi="Open Sans"/>
          <w:color w:val="444444"/>
        </w:rPr>
        <w:t> </w:t>
      </w:r>
      <w:r>
        <w:rPr>
          <w:rFonts w:ascii="Open Sans" w:hAnsi="Open Sans"/>
          <w:color w:val="444444"/>
        </w:rPr>
        <w:t>它是一个高级</w:t>
      </w:r>
      <w:r>
        <w:rPr>
          <w:rFonts w:ascii="Open Sans" w:hAnsi="Open Sans"/>
          <w:color w:val="444444"/>
        </w:rPr>
        <w:t> </w:t>
      </w:r>
      <w:r>
        <w:rPr>
          <w:rStyle w:val="af3"/>
          <w:rFonts w:ascii="Open Sans" w:hAnsi="Open Sans"/>
          <w:color w:val="444444"/>
        </w:rPr>
        <w:t>全文查询</w:t>
      </w:r>
      <w:r>
        <w:rPr>
          <w:rFonts w:ascii="Open Sans" w:hAnsi="Open Sans"/>
          <w:color w:val="444444"/>
        </w:rPr>
        <w:t> </w:t>
      </w:r>
      <w:r>
        <w:rPr>
          <w:rFonts w:ascii="Open Sans" w:hAnsi="Open Sans"/>
          <w:color w:val="444444"/>
        </w:rPr>
        <w:t>，这表示它既能处理全文字段，又能处理精确字段。</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这就是说，</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查询主要的应用场景就是进行全文搜索，我们以下面一个简单例子来说明全文搜索是如何工作的：</w:t>
      </w:r>
    </w:p>
    <w:p w:rsidR="0030154F" w:rsidRPr="0030154F" w:rsidRDefault="0030154F" w:rsidP="0030154F">
      <w:pPr>
        <w:rPr>
          <w:b/>
        </w:rPr>
      </w:pPr>
      <w:r w:rsidRPr="0030154F">
        <w:rPr>
          <w:b/>
        </w:rPr>
        <w:t>索引一些数据</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首先，我们使用</w:t>
      </w:r>
      <w:r>
        <w:rPr>
          <w:rFonts w:ascii="Open Sans" w:hAnsi="Open Sans"/>
          <w:color w:val="444444"/>
        </w:rPr>
        <w:t> </w:t>
      </w:r>
      <w:hyperlink r:id="rId269" w:tooltip="代价较小的批量操作" w:history="1">
        <w:r>
          <w:rPr>
            <w:rStyle w:val="HTML1"/>
            <w:rFonts w:ascii="Consolas" w:hAnsi="Consolas"/>
            <w:color w:val="00A9E5"/>
            <w:sz w:val="22"/>
            <w:szCs w:val="22"/>
            <w:shd w:val="clear" w:color="auto" w:fill="F8F8F8"/>
          </w:rPr>
          <w:t>bulk</w:t>
        </w:r>
        <w:r>
          <w:rPr>
            <w:rStyle w:val="a6"/>
            <w:rFonts w:ascii="Open Sans" w:hAnsi="Open Sans"/>
            <w:color w:val="00A9E5"/>
          </w:rPr>
          <w:t> API</w:t>
        </w:r>
      </w:hyperlink>
      <w:r>
        <w:rPr>
          <w:rFonts w:ascii="Open Sans" w:hAnsi="Open Sans"/>
          <w:color w:val="444444"/>
        </w:rPr>
        <w:t> </w:t>
      </w:r>
      <w:r>
        <w:rPr>
          <w:rFonts w:ascii="Open Sans" w:hAnsi="Open Sans"/>
          <w:color w:val="444444"/>
        </w:rPr>
        <w:t>创建一些新的文档和索引：</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DELETE /my_index </w:t>
      </w:r>
      <w:r>
        <w:rPr>
          <w:rFonts w:ascii="Consolas" w:hAnsi="Consolas"/>
          <w:noProof/>
          <w:color w:val="444444"/>
        </w:rPr>
        <w:drawing>
          <wp:inline distT="0" distB="0" distL="0" distR="0">
            <wp:extent cx="114300" cy="114300"/>
            <wp:effectExtent l="0" t="0" r="0" b="0"/>
            <wp:docPr id="376" name="图片 37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PUT /my_index</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"settings": { "number_of_shards": 1 }} </w:t>
      </w:r>
      <w:r>
        <w:rPr>
          <w:rFonts w:ascii="Consolas" w:hAnsi="Consolas"/>
          <w:noProof/>
          <w:color w:val="444444"/>
        </w:rPr>
        <w:drawing>
          <wp:inline distT="0" distB="0" distL="0" distR="0">
            <wp:extent cx="114300" cy="114300"/>
            <wp:effectExtent l="0" t="0" r="0" b="0"/>
            <wp:docPr id="375" name="图片 37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POST /my_index/my_type/_bulk</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"index": { "_id": 1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"title": "The quick brown fox"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"index": { "_id": 2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"title": "The quick brown fox jumps over the lazy dog"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"index": { "_id": 3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"title": "The quick brown fox jumps over the quick dog"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"index": { "_id": 4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"title": "Brown fox brown dog" }</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30154F" w:rsidTr="0030154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30154F" w:rsidRDefault="0030154F">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74" name="图片 374" descr="https://www.elastic.co/guide/cn/elasticsearch/guide/current/images/icons/callouts/1.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0154F" w:rsidRDefault="0030154F">
            <w:pPr>
              <w:pStyle w:val="a9"/>
              <w:spacing w:before="0" w:beforeAutospacing="0" w:after="150" w:afterAutospacing="0" w:line="390" w:lineRule="atLeast"/>
              <w:rPr>
                <w:color w:val="444444"/>
              </w:rPr>
            </w:pPr>
            <w:r>
              <w:rPr>
                <w:color w:val="444444"/>
              </w:rPr>
              <w:t>删除已有的索引。</w:t>
            </w:r>
          </w:p>
        </w:tc>
      </w:tr>
      <w:tr w:rsidR="0030154F" w:rsidTr="0030154F">
        <w:tc>
          <w:tcPr>
            <w:tcW w:w="250" w:type="pct"/>
            <w:tcBorders>
              <w:top w:val="nil"/>
              <w:left w:val="nil"/>
              <w:bottom w:val="nil"/>
              <w:right w:val="nil"/>
            </w:tcBorders>
            <w:shd w:val="clear" w:color="auto" w:fill="auto"/>
            <w:tcMar>
              <w:top w:w="180" w:type="dxa"/>
              <w:left w:w="48" w:type="dxa"/>
              <w:bottom w:w="0" w:type="dxa"/>
              <w:right w:w="48" w:type="dxa"/>
            </w:tcMar>
            <w:hideMark/>
          </w:tcPr>
          <w:p w:rsidR="0030154F" w:rsidRDefault="0030154F">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73" name="图片 373" descr="https://www.elastic.co/guide/cn/elasticsearch/guide/current/images/icons/callouts/2.png">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30154F" w:rsidRDefault="0030154F">
            <w:pPr>
              <w:pStyle w:val="a9"/>
              <w:spacing w:before="0" w:beforeAutospacing="0" w:after="150" w:afterAutospacing="0" w:line="390" w:lineRule="atLeast"/>
              <w:rPr>
                <w:color w:val="444444"/>
              </w:rPr>
            </w:pPr>
            <w:r>
              <w:rPr>
                <w:color w:val="444444"/>
              </w:rPr>
              <w:t>稍后，我们会在 </w:t>
            </w:r>
            <w:hyperlink r:id="rId272" w:tooltip="被破坏的相关度！" w:history="1">
              <w:r>
                <w:rPr>
                  <w:rStyle w:val="a6"/>
                  <w:color w:val="00A9E5"/>
                </w:rPr>
                <w:t>被破坏的相关性！</w:t>
              </w:r>
            </w:hyperlink>
            <w:r>
              <w:rPr>
                <w:color w:val="444444"/>
              </w:rPr>
              <w:t> 中解释只为这个索引分配一个主分片的原因。</w:t>
            </w:r>
          </w:p>
        </w:tc>
      </w:tr>
    </w:tbl>
    <w:p w:rsidR="0030154F" w:rsidRPr="0030154F" w:rsidRDefault="0030154F" w:rsidP="0030154F">
      <w:pPr>
        <w:rPr>
          <w:b/>
        </w:rPr>
      </w:pPr>
      <w:r w:rsidRPr="0030154F">
        <w:rPr>
          <w:b/>
        </w:rPr>
        <w:t>单个词查询</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我们用第一个示例来解释使用</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查询搜索全文字段中的单个词：</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"QUICK!"</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执行上面这个</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查询的步骤是：</w:t>
      </w:r>
    </w:p>
    <w:p w:rsidR="0030154F" w:rsidRDefault="0030154F" w:rsidP="0030154F">
      <w:pPr>
        <w:pStyle w:val="simpara"/>
        <w:numPr>
          <w:ilvl w:val="0"/>
          <w:numId w:val="80"/>
        </w:numPr>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检查字段类型</w:t>
      </w:r>
      <w:r>
        <w:rPr>
          <w:rFonts w:ascii="Open Sans" w:hAnsi="Open Sans"/>
          <w:color w:val="444444"/>
        </w:rPr>
        <w:t> </w:t>
      </w:r>
      <w:r>
        <w:rPr>
          <w:rFonts w:ascii="Open Sans" w:hAnsi="Open Sans"/>
          <w:color w:val="444444"/>
        </w:rPr>
        <w:t>。</w:t>
      </w:r>
    </w:p>
    <w:p w:rsidR="0030154F" w:rsidRDefault="0030154F" w:rsidP="0030154F">
      <w:pPr>
        <w:pStyle w:val="simpara"/>
        <w:shd w:val="clear" w:color="auto" w:fill="FFFFFF"/>
        <w:spacing w:before="0" w:beforeAutospacing="0" w:after="150" w:afterAutospacing="0"/>
        <w:ind w:left="720"/>
        <w:rPr>
          <w:rFonts w:ascii="Open Sans" w:hAnsi="Open Sans" w:hint="eastAsia"/>
          <w:color w:val="444444"/>
        </w:rPr>
      </w:pPr>
      <w:r>
        <w:rPr>
          <w:rFonts w:ascii="Open Sans" w:hAnsi="Open Sans"/>
          <w:color w:val="444444"/>
        </w:rPr>
        <w:t>标题</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 </w:t>
      </w:r>
      <w:r>
        <w:rPr>
          <w:rFonts w:ascii="Open Sans" w:hAnsi="Open Sans"/>
          <w:color w:val="444444"/>
        </w:rPr>
        <w:t>字段是一个</w:t>
      </w:r>
      <w:r>
        <w:rPr>
          <w:rFonts w:ascii="Open Sans" w:hAnsi="Open Sans"/>
          <w:color w:val="444444"/>
        </w:rPr>
        <w:t> </w:t>
      </w:r>
      <w:r>
        <w:rPr>
          <w:rStyle w:val="HTML1"/>
          <w:rFonts w:ascii="Consolas" w:hAnsi="Consolas"/>
          <w:color w:val="555555"/>
          <w:sz w:val="22"/>
          <w:szCs w:val="22"/>
          <w:shd w:val="clear" w:color="auto" w:fill="F8F8F8"/>
        </w:rPr>
        <w:t>string</w:t>
      </w:r>
      <w:r>
        <w:rPr>
          <w:rFonts w:ascii="Open Sans" w:hAnsi="Open Sans"/>
          <w:color w:val="444444"/>
        </w:rPr>
        <w:t> </w:t>
      </w:r>
      <w:r>
        <w:rPr>
          <w:rFonts w:ascii="Open Sans" w:hAnsi="Open Sans"/>
          <w:color w:val="444444"/>
        </w:rPr>
        <w:t>类型（</w:t>
      </w:r>
      <w:r>
        <w:rPr>
          <w:rFonts w:ascii="Open Sans" w:hAnsi="Open Sans"/>
          <w:color w:val="444444"/>
        </w:rPr>
        <w:t> </w:t>
      </w: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）已分析的全文字段，这意味着查询字符串本身也应该被分析。</w:t>
      </w:r>
    </w:p>
    <w:p w:rsidR="0030154F" w:rsidRDefault="0030154F" w:rsidP="0030154F">
      <w:pPr>
        <w:pStyle w:val="simpara"/>
        <w:numPr>
          <w:ilvl w:val="0"/>
          <w:numId w:val="80"/>
        </w:numPr>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分析查询字符串</w:t>
      </w:r>
      <w:r>
        <w:rPr>
          <w:rFonts w:ascii="Open Sans" w:hAnsi="Open Sans"/>
          <w:color w:val="444444"/>
        </w:rPr>
        <w:t> </w:t>
      </w:r>
      <w:r>
        <w:rPr>
          <w:rFonts w:ascii="Open Sans" w:hAnsi="Open Sans"/>
          <w:color w:val="444444"/>
        </w:rPr>
        <w:t>。</w:t>
      </w:r>
    </w:p>
    <w:p w:rsidR="0030154F" w:rsidRDefault="0030154F" w:rsidP="0030154F">
      <w:pPr>
        <w:pStyle w:val="simpara"/>
        <w:shd w:val="clear" w:color="auto" w:fill="FFFFFF"/>
        <w:spacing w:before="0" w:beforeAutospacing="0" w:after="150" w:afterAutospacing="0"/>
        <w:ind w:left="720"/>
        <w:rPr>
          <w:rFonts w:ascii="Open Sans" w:hAnsi="Open Sans" w:hint="eastAsia"/>
          <w:color w:val="444444"/>
        </w:rPr>
      </w:pPr>
      <w:r>
        <w:rPr>
          <w:rFonts w:ascii="Open Sans" w:hAnsi="Open Sans"/>
          <w:color w:val="444444"/>
        </w:rPr>
        <w:t>将查询的字符串</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传入标准分析器中，输出的结果是单个项</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。因为只有一个单词项，所以</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查询执行的是单个底层</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w:t>
      </w:r>
    </w:p>
    <w:p w:rsidR="0030154F" w:rsidRDefault="0030154F" w:rsidP="0030154F">
      <w:pPr>
        <w:pStyle w:val="simpara"/>
        <w:numPr>
          <w:ilvl w:val="0"/>
          <w:numId w:val="80"/>
        </w:numPr>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查找匹配文档</w:t>
      </w:r>
      <w:r>
        <w:rPr>
          <w:rFonts w:ascii="Open Sans" w:hAnsi="Open Sans"/>
          <w:color w:val="444444"/>
        </w:rPr>
        <w:t> </w:t>
      </w:r>
      <w:r>
        <w:rPr>
          <w:rFonts w:ascii="Open Sans" w:hAnsi="Open Sans"/>
          <w:color w:val="444444"/>
        </w:rPr>
        <w:t>。</w:t>
      </w:r>
    </w:p>
    <w:p w:rsidR="0030154F" w:rsidRDefault="0030154F" w:rsidP="0030154F">
      <w:pPr>
        <w:pStyle w:val="simpara"/>
        <w:shd w:val="clear" w:color="auto" w:fill="FFFFFF"/>
        <w:spacing w:before="0" w:beforeAutospacing="0" w:after="150" w:afterAutospacing="0"/>
        <w:ind w:left="720"/>
        <w:rPr>
          <w:rFonts w:ascii="Open Sans" w:hAnsi="Open Sans" w:hint="eastAsia"/>
          <w:color w:val="444444"/>
        </w:rPr>
      </w:pPr>
      <w:r>
        <w:rPr>
          <w:rFonts w:ascii="Open Sans" w:hAnsi="Open Sans"/>
          <w:color w:val="444444"/>
        </w:rPr>
        <w:t>用</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查询在倒排索引中查找</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然后获取一组包含该项的文档，本例的结果是文档：</w:t>
      </w:r>
      <w:r>
        <w:rPr>
          <w:rFonts w:ascii="Open Sans" w:hAnsi="Open Sans"/>
          <w:color w:val="444444"/>
        </w:rPr>
        <w:t>1</w:t>
      </w:r>
      <w:r>
        <w:rPr>
          <w:rFonts w:ascii="Open Sans" w:hAnsi="Open Sans"/>
          <w:color w:val="444444"/>
        </w:rPr>
        <w:t>、</w:t>
      </w:r>
      <w:r>
        <w:rPr>
          <w:rFonts w:ascii="Open Sans" w:hAnsi="Open Sans"/>
          <w:color w:val="444444"/>
        </w:rPr>
        <w:t xml:space="preserve">2 </w:t>
      </w:r>
      <w:r>
        <w:rPr>
          <w:rFonts w:ascii="Open Sans" w:hAnsi="Open Sans"/>
          <w:color w:val="444444"/>
        </w:rPr>
        <w:t>和</w:t>
      </w:r>
      <w:r>
        <w:rPr>
          <w:rFonts w:ascii="Open Sans" w:hAnsi="Open Sans"/>
          <w:color w:val="444444"/>
        </w:rPr>
        <w:t xml:space="preserve"> 3 </w:t>
      </w:r>
      <w:r>
        <w:rPr>
          <w:rFonts w:ascii="Open Sans" w:hAnsi="Open Sans"/>
          <w:color w:val="444444"/>
        </w:rPr>
        <w:t>。</w:t>
      </w:r>
    </w:p>
    <w:p w:rsidR="0030154F" w:rsidRDefault="0030154F" w:rsidP="0030154F">
      <w:pPr>
        <w:pStyle w:val="simpara"/>
        <w:numPr>
          <w:ilvl w:val="0"/>
          <w:numId w:val="80"/>
        </w:numPr>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为每个文档评分</w:t>
      </w:r>
      <w:r>
        <w:rPr>
          <w:rFonts w:ascii="Open Sans" w:hAnsi="Open Sans"/>
          <w:color w:val="444444"/>
        </w:rPr>
        <w:t> </w:t>
      </w:r>
      <w:r>
        <w:rPr>
          <w:rFonts w:ascii="Open Sans" w:hAnsi="Open Sans"/>
          <w:color w:val="444444"/>
        </w:rPr>
        <w:t>。</w:t>
      </w:r>
    </w:p>
    <w:p w:rsidR="0030154F" w:rsidRDefault="0030154F" w:rsidP="0030154F">
      <w:pPr>
        <w:pStyle w:val="simpara"/>
        <w:shd w:val="clear" w:color="auto" w:fill="FFFFFF"/>
        <w:spacing w:before="0" w:beforeAutospacing="0" w:after="150" w:afterAutospacing="0"/>
        <w:ind w:left="720"/>
        <w:rPr>
          <w:rFonts w:ascii="Open Sans" w:hAnsi="Open Sans" w:hint="eastAsia"/>
          <w:color w:val="444444"/>
        </w:rPr>
      </w:pPr>
      <w:r>
        <w:rPr>
          <w:rFonts w:ascii="Open Sans" w:hAnsi="Open Sans"/>
          <w:color w:val="444444"/>
        </w:rPr>
        <w:t>用</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查询计算每个文档相关度评分</w:t>
      </w:r>
      <w:r>
        <w:rPr>
          <w:rFonts w:ascii="Open Sans" w:hAnsi="Open Sans"/>
          <w:color w:val="444444"/>
        </w:rPr>
        <w:t> </w:t>
      </w:r>
      <w:r>
        <w:rPr>
          <w:rStyle w:val="HTML1"/>
          <w:rFonts w:ascii="Consolas" w:hAnsi="Consolas"/>
          <w:color w:val="555555"/>
          <w:sz w:val="22"/>
          <w:szCs w:val="22"/>
          <w:shd w:val="clear" w:color="auto" w:fill="F8F8F8"/>
        </w:rPr>
        <w:t>_score</w:t>
      </w:r>
      <w:r>
        <w:rPr>
          <w:rFonts w:ascii="Open Sans" w:hAnsi="Open Sans"/>
          <w:color w:val="444444"/>
        </w:rPr>
        <w:t> </w:t>
      </w:r>
      <w:r>
        <w:rPr>
          <w:rFonts w:ascii="Open Sans" w:hAnsi="Open Sans"/>
          <w:color w:val="444444"/>
        </w:rPr>
        <w:t>，这是种将</w:t>
      </w:r>
      <w:r>
        <w:rPr>
          <w:rFonts w:ascii="Open Sans" w:hAnsi="Open Sans"/>
          <w:color w:val="444444"/>
        </w:rPr>
        <w:t> </w:t>
      </w:r>
      <w:r>
        <w:rPr>
          <w:rFonts w:ascii="Open Sans" w:hAnsi="Open Sans"/>
          <w:color w:val="444444"/>
        </w:rPr>
        <w:t>词频（</w:t>
      </w:r>
      <w:r>
        <w:rPr>
          <w:rFonts w:ascii="Open Sans" w:hAnsi="Open Sans"/>
          <w:color w:val="444444"/>
        </w:rPr>
        <w:t>term frequency</w:t>
      </w:r>
      <w:r>
        <w:rPr>
          <w:rFonts w:ascii="Open Sans" w:hAnsi="Open Sans"/>
          <w:color w:val="444444"/>
        </w:rPr>
        <w:t>，即词</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在相关文档的</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 </w:t>
      </w:r>
      <w:r>
        <w:rPr>
          <w:rFonts w:ascii="Open Sans" w:hAnsi="Open Sans"/>
          <w:color w:val="444444"/>
        </w:rPr>
        <w:t>字段中出现的频率）和反向文档频率（</w:t>
      </w:r>
      <w:r>
        <w:rPr>
          <w:rFonts w:ascii="Open Sans" w:hAnsi="Open Sans"/>
          <w:color w:val="444444"/>
        </w:rPr>
        <w:t>inverse document frequency</w:t>
      </w:r>
      <w:r>
        <w:rPr>
          <w:rFonts w:ascii="Open Sans" w:hAnsi="Open Sans"/>
          <w:color w:val="444444"/>
        </w:rPr>
        <w:t>，即词</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在所有文档的</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 </w:t>
      </w:r>
      <w:r>
        <w:rPr>
          <w:rFonts w:ascii="Open Sans" w:hAnsi="Open Sans"/>
          <w:color w:val="444444"/>
        </w:rPr>
        <w:t>字段中出现的频率），以及字段的长度（即字段越短相关度越高）相结合的计算方式。参见</w:t>
      </w:r>
      <w:r>
        <w:rPr>
          <w:rFonts w:ascii="Open Sans" w:hAnsi="Open Sans"/>
          <w:color w:val="444444"/>
        </w:rPr>
        <w:t> </w:t>
      </w:r>
      <w:hyperlink r:id="rId273" w:tooltip="什么是相关性?" w:history="1">
        <w:r>
          <w:rPr>
            <w:rStyle w:val="a6"/>
            <w:rFonts w:ascii="Open Sans" w:hAnsi="Open Sans"/>
            <w:color w:val="00A9E5"/>
          </w:rPr>
          <w:t>相关性的介绍</w:t>
        </w:r>
      </w:hyperlink>
      <w:r>
        <w:rPr>
          <w:rFonts w:ascii="Open Sans" w:hAnsi="Open Sans"/>
          <w:color w:val="444444"/>
        </w:rPr>
        <w:t> </w:t>
      </w:r>
      <w:r>
        <w:rPr>
          <w:rFonts w:ascii="Open Sans" w:hAnsi="Open Sans"/>
          <w:color w:val="444444"/>
        </w:rPr>
        <w:t>。</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这个过程给我们以下（经缩减）结果：</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"hits":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"_id":      "1",</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"_score":   0.5, </w:t>
      </w:r>
      <w:r>
        <w:rPr>
          <w:rFonts w:ascii="Consolas" w:hAnsi="Consolas"/>
          <w:noProof/>
          <w:color w:val="444444"/>
        </w:rPr>
        <w:drawing>
          <wp:inline distT="0" distB="0" distL="0" distR="0">
            <wp:extent cx="114300" cy="114300"/>
            <wp:effectExtent l="0" t="0" r="0" b="0"/>
            <wp:docPr id="372" name="图片 37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"The quick brown fox"</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"_id":      "3",</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"_score":   0.44194174, </w:t>
      </w:r>
      <w:r>
        <w:rPr>
          <w:rFonts w:ascii="Consolas" w:hAnsi="Consolas"/>
          <w:noProof/>
          <w:color w:val="444444"/>
        </w:rPr>
        <w:drawing>
          <wp:inline distT="0" distB="0" distL="0" distR="0">
            <wp:extent cx="114300" cy="114300"/>
            <wp:effectExtent l="0" t="0" r="0" b="0"/>
            <wp:docPr id="371" name="图片 37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"The quick brown fox jumps over the quick dog"</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"_id":      "2",</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"_score":   0.3125, </w:t>
      </w:r>
      <w:r>
        <w:rPr>
          <w:rFonts w:ascii="Consolas" w:hAnsi="Consolas"/>
          <w:noProof/>
          <w:color w:val="444444"/>
        </w:rPr>
        <w:drawing>
          <wp:inline distT="0" distB="0" distL="0" distR="0">
            <wp:extent cx="114300" cy="114300"/>
            <wp:effectExtent l="0" t="0" r="0" b="0"/>
            <wp:docPr id="370" name="图片 370"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"_source":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"The quick brown fox jumps over the lazy dog"</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30154F" w:rsidTr="0030154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30154F" w:rsidRDefault="0030154F">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69" name="图片 369" descr="https://www.elastic.co/guide/cn/elasticsearch/guide/current/images/icons/callouts/1.png">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0154F" w:rsidRDefault="0030154F">
            <w:pPr>
              <w:pStyle w:val="a9"/>
              <w:spacing w:before="0" w:beforeAutospacing="0" w:after="150" w:afterAutospacing="0" w:line="390" w:lineRule="atLeast"/>
              <w:rPr>
                <w:color w:val="444444"/>
              </w:rPr>
            </w:pPr>
            <w:r>
              <w:rPr>
                <w:color w:val="444444"/>
              </w:rPr>
              <w:t>文档 1 最相关，因为它的 </w:t>
            </w:r>
            <w:r>
              <w:rPr>
                <w:rStyle w:val="HTML1"/>
                <w:rFonts w:ascii="Consolas" w:hAnsi="Consolas"/>
                <w:color w:val="555555"/>
                <w:sz w:val="22"/>
                <w:szCs w:val="22"/>
                <w:shd w:val="clear" w:color="auto" w:fill="F8F8F8"/>
              </w:rPr>
              <w:t>title</w:t>
            </w:r>
            <w:r>
              <w:rPr>
                <w:color w:val="444444"/>
              </w:rPr>
              <w:t> 字段更短，即 </w:t>
            </w:r>
            <w:r>
              <w:rPr>
                <w:rStyle w:val="HTML1"/>
                <w:rFonts w:ascii="Consolas" w:hAnsi="Consolas"/>
                <w:color w:val="555555"/>
                <w:sz w:val="22"/>
                <w:szCs w:val="22"/>
                <w:shd w:val="clear" w:color="auto" w:fill="F8F8F8"/>
              </w:rPr>
              <w:t>quick</w:t>
            </w:r>
            <w:r>
              <w:rPr>
                <w:color w:val="444444"/>
              </w:rPr>
              <w:t> 占据内容的一大部分。</w:t>
            </w:r>
          </w:p>
        </w:tc>
      </w:tr>
      <w:tr w:rsidR="0030154F" w:rsidTr="0030154F">
        <w:tc>
          <w:tcPr>
            <w:tcW w:w="250" w:type="pct"/>
            <w:tcBorders>
              <w:top w:val="nil"/>
              <w:left w:val="nil"/>
              <w:bottom w:val="nil"/>
              <w:right w:val="nil"/>
            </w:tcBorders>
            <w:shd w:val="clear" w:color="auto" w:fill="auto"/>
            <w:tcMar>
              <w:top w:w="180" w:type="dxa"/>
              <w:left w:w="48" w:type="dxa"/>
              <w:bottom w:w="0" w:type="dxa"/>
              <w:right w:w="48" w:type="dxa"/>
            </w:tcMar>
            <w:hideMark/>
          </w:tcPr>
          <w:p w:rsidR="0030154F" w:rsidRDefault="0030154F">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68" name="图片 368" descr="https://www.elastic.co/guide/cn/elasticsearch/guide/current/images/icons/callouts/2.png">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extent cx="114300" cy="114300"/>
                  <wp:effectExtent l="0" t="0" r="0" b="0"/>
                  <wp:docPr id="367" name="图片 367" descr="https://www.elastic.co/guide/cn/elasticsearch/guide/current/images/icons/callouts/3.png">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30154F" w:rsidRDefault="0030154F">
            <w:pPr>
              <w:pStyle w:val="a9"/>
              <w:spacing w:before="0" w:beforeAutospacing="0" w:after="150" w:afterAutospacing="0" w:line="390" w:lineRule="atLeast"/>
              <w:rPr>
                <w:color w:val="444444"/>
              </w:rPr>
            </w:pPr>
            <w:r>
              <w:rPr>
                <w:color w:val="444444"/>
              </w:rPr>
              <w:t>文档 3 比 文档 2 更具相关性，因为在文档 2 中 </w:t>
            </w:r>
            <w:r>
              <w:rPr>
                <w:rStyle w:val="HTML1"/>
                <w:rFonts w:ascii="Consolas" w:hAnsi="Consolas"/>
                <w:color w:val="555555"/>
                <w:sz w:val="22"/>
                <w:szCs w:val="22"/>
                <w:shd w:val="clear" w:color="auto" w:fill="F8F8F8"/>
              </w:rPr>
              <w:t>quick</w:t>
            </w:r>
            <w:r>
              <w:rPr>
                <w:color w:val="444444"/>
              </w:rPr>
              <w:t> 出现了两次。</w:t>
            </w:r>
          </w:p>
        </w:tc>
      </w:tr>
    </w:tbl>
    <w:p w:rsidR="0030154F" w:rsidRPr="0030154F" w:rsidRDefault="0030154F" w:rsidP="00BF6D56"/>
    <w:p w:rsidR="0030154F" w:rsidRDefault="0030154F" w:rsidP="00BF6D56"/>
    <w:p w:rsidR="0030154F" w:rsidRDefault="0030154F" w:rsidP="0030154F">
      <w:pPr>
        <w:pStyle w:val="3"/>
        <w:spacing w:before="163" w:after="163"/>
        <w:rPr>
          <w:kern w:val="0"/>
        </w:rPr>
      </w:pPr>
      <w:bookmarkStart w:id="112" w:name="_Toc498415282"/>
      <w:r>
        <w:t>多词查询</w:t>
      </w:r>
      <w:bookmarkEnd w:id="112"/>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如果我们一次只能搜索一个词，那么全文搜索就会不太灵活，幸运的是</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查询让多词查询变得简单：</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"BROWN DOG!"</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上面这个查询返回所有四个文档：</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"hits":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"_id":      "4",</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"_score":   0.73185337, </w:t>
      </w:r>
      <w:r>
        <w:rPr>
          <w:rFonts w:ascii="Consolas" w:hAnsi="Consolas"/>
          <w:noProof/>
          <w:color w:val="444444"/>
        </w:rPr>
        <w:drawing>
          <wp:inline distT="0" distB="0" distL="0" distR="0">
            <wp:extent cx="114300" cy="114300"/>
            <wp:effectExtent l="0" t="0" r="0" b="0"/>
            <wp:docPr id="387" name="图片 38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"Brown fox brown dog"</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"_id":      "2",</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"_score":   0.47486103, </w:t>
      </w:r>
      <w:r>
        <w:rPr>
          <w:rFonts w:ascii="Consolas" w:hAnsi="Consolas"/>
          <w:noProof/>
          <w:color w:val="444444"/>
        </w:rPr>
        <w:drawing>
          <wp:inline distT="0" distB="0" distL="0" distR="0">
            <wp:extent cx="114300" cy="114300"/>
            <wp:effectExtent l="0" t="0" r="0" b="0"/>
            <wp:docPr id="386" name="图片 38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"The quick brown fox jumps over the lazy dog"</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"_id":      "3",</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"_score":   0.47486103, </w:t>
      </w:r>
      <w:r>
        <w:rPr>
          <w:rFonts w:ascii="Consolas" w:hAnsi="Consolas"/>
          <w:noProof/>
          <w:color w:val="444444"/>
        </w:rPr>
        <w:drawing>
          <wp:inline distT="0" distB="0" distL="0" distR="0">
            <wp:extent cx="114300" cy="114300"/>
            <wp:effectExtent l="0" t="0" r="0" b="0"/>
            <wp:docPr id="385" name="图片 38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"The quick brown fox jumps over the quick dog"</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"_id":      "1",</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"_score":   0.11914785, </w:t>
      </w:r>
      <w:r>
        <w:rPr>
          <w:rFonts w:ascii="Consolas" w:hAnsi="Consolas"/>
          <w:noProof/>
          <w:color w:val="444444"/>
        </w:rPr>
        <w:drawing>
          <wp:inline distT="0" distB="0" distL="0" distR="0">
            <wp:extent cx="114300" cy="114300"/>
            <wp:effectExtent l="0" t="0" r="0" b="0"/>
            <wp:docPr id="384" name="图片 384"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"The quick brown fox"</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30154F" w:rsidTr="0030154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30154F" w:rsidRDefault="0030154F">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83" name="图片 383" descr="https://www.elastic.co/guide/cn/elasticsearch/guide/current/images/icons/callouts/1.png">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0154F" w:rsidRDefault="0030154F">
            <w:pPr>
              <w:pStyle w:val="a9"/>
              <w:spacing w:before="0" w:beforeAutospacing="0" w:after="150" w:afterAutospacing="0" w:line="390" w:lineRule="atLeast"/>
              <w:rPr>
                <w:color w:val="444444"/>
              </w:rPr>
            </w:pPr>
            <w:r>
              <w:rPr>
                <w:color w:val="444444"/>
              </w:rPr>
              <w:t>文档 4 最相关，因为它包含词 </w:t>
            </w:r>
            <w:r>
              <w:rPr>
                <w:rStyle w:val="HTML1"/>
                <w:rFonts w:ascii="Consolas" w:hAnsi="Consolas"/>
                <w:color w:val="555555"/>
                <w:sz w:val="22"/>
                <w:szCs w:val="22"/>
                <w:shd w:val="clear" w:color="auto" w:fill="F8F8F8"/>
              </w:rPr>
              <w:t>"brown"</w:t>
            </w:r>
            <w:r>
              <w:rPr>
                <w:color w:val="444444"/>
              </w:rPr>
              <w:t> 两次以及 </w:t>
            </w:r>
            <w:r>
              <w:rPr>
                <w:rStyle w:val="HTML1"/>
                <w:rFonts w:ascii="Consolas" w:hAnsi="Consolas"/>
                <w:color w:val="555555"/>
                <w:sz w:val="22"/>
                <w:szCs w:val="22"/>
                <w:shd w:val="clear" w:color="auto" w:fill="F8F8F8"/>
              </w:rPr>
              <w:t>"dog"</w:t>
            </w:r>
            <w:r>
              <w:rPr>
                <w:color w:val="444444"/>
              </w:rPr>
              <w:t> 一次。</w:t>
            </w:r>
          </w:p>
        </w:tc>
      </w:tr>
      <w:tr w:rsidR="0030154F" w:rsidTr="0030154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30154F" w:rsidRDefault="0030154F">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82" name="图片 382" descr="https://www.elastic.co/guide/cn/elasticsearch/guide/current/images/icons/callouts/2.png">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extent cx="114300" cy="114300"/>
                  <wp:effectExtent l="0" t="0" r="0" b="0"/>
                  <wp:docPr id="381" name="图片 381" descr="https://www.elastic.co/guide/cn/elasticsearch/guide/current/images/icons/callouts/3.png">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0154F" w:rsidRDefault="0030154F">
            <w:pPr>
              <w:pStyle w:val="a9"/>
              <w:spacing w:before="0" w:beforeAutospacing="0" w:after="150" w:afterAutospacing="0" w:line="390" w:lineRule="atLeast"/>
              <w:rPr>
                <w:color w:val="444444"/>
              </w:rPr>
            </w:pPr>
            <w:r>
              <w:rPr>
                <w:color w:val="444444"/>
              </w:rPr>
              <w:t>文档 2、3 同时包含 </w:t>
            </w:r>
            <w:r>
              <w:rPr>
                <w:rStyle w:val="HTML1"/>
                <w:rFonts w:ascii="Consolas" w:hAnsi="Consolas"/>
                <w:color w:val="555555"/>
                <w:sz w:val="22"/>
                <w:szCs w:val="22"/>
                <w:shd w:val="clear" w:color="auto" w:fill="F8F8F8"/>
              </w:rPr>
              <w:t>brown</w:t>
            </w:r>
            <w:r>
              <w:rPr>
                <w:color w:val="444444"/>
              </w:rPr>
              <w:t> 和 </w:t>
            </w:r>
            <w:r>
              <w:rPr>
                <w:rStyle w:val="HTML1"/>
                <w:rFonts w:ascii="Consolas" w:hAnsi="Consolas"/>
                <w:color w:val="555555"/>
                <w:sz w:val="22"/>
                <w:szCs w:val="22"/>
                <w:shd w:val="clear" w:color="auto" w:fill="F8F8F8"/>
              </w:rPr>
              <w:t>dog</w:t>
            </w:r>
            <w:r>
              <w:rPr>
                <w:color w:val="444444"/>
              </w:rPr>
              <w:t> 各一次，而且它们 </w:t>
            </w:r>
            <w:r>
              <w:rPr>
                <w:rStyle w:val="HTML1"/>
                <w:rFonts w:ascii="Consolas" w:hAnsi="Consolas"/>
                <w:color w:val="555555"/>
                <w:sz w:val="22"/>
                <w:szCs w:val="22"/>
                <w:shd w:val="clear" w:color="auto" w:fill="F8F8F8"/>
              </w:rPr>
              <w:t>title</w:t>
            </w:r>
            <w:r>
              <w:rPr>
                <w:color w:val="444444"/>
              </w:rPr>
              <w:t> 字段的长度相同，所以具有相同的评分。</w:t>
            </w:r>
          </w:p>
        </w:tc>
      </w:tr>
      <w:tr w:rsidR="0030154F" w:rsidTr="0030154F">
        <w:tc>
          <w:tcPr>
            <w:tcW w:w="250" w:type="pct"/>
            <w:tcBorders>
              <w:top w:val="nil"/>
              <w:left w:val="nil"/>
              <w:bottom w:val="nil"/>
              <w:right w:val="nil"/>
            </w:tcBorders>
            <w:shd w:val="clear" w:color="auto" w:fill="auto"/>
            <w:tcMar>
              <w:top w:w="180" w:type="dxa"/>
              <w:left w:w="48" w:type="dxa"/>
              <w:bottom w:w="0" w:type="dxa"/>
              <w:right w:w="48" w:type="dxa"/>
            </w:tcMar>
            <w:hideMark/>
          </w:tcPr>
          <w:p w:rsidR="0030154F" w:rsidRDefault="0030154F">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80" name="图片 380" descr="https://www.elastic.co/guide/cn/elasticsearch/guide/current/images/icons/callouts/4.png">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30154F" w:rsidRDefault="0030154F">
            <w:pPr>
              <w:pStyle w:val="a9"/>
              <w:spacing w:before="0" w:beforeAutospacing="0" w:after="150" w:afterAutospacing="0" w:line="390" w:lineRule="atLeast"/>
              <w:rPr>
                <w:color w:val="444444"/>
              </w:rPr>
            </w:pPr>
            <w:r>
              <w:rPr>
                <w:color w:val="444444"/>
              </w:rPr>
              <w:t>文档 1 也能匹配，尽管它只有 </w:t>
            </w:r>
            <w:r>
              <w:rPr>
                <w:rStyle w:val="HTML1"/>
                <w:rFonts w:ascii="Consolas" w:hAnsi="Consolas"/>
                <w:color w:val="555555"/>
                <w:sz w:val="22"/>
                <w:szCs w:val="22"/>
                <w:shd w:val="clear" w:color="auto" w:fill="F8F8F8"/>
              </w:rPr>
              <w:t>brown</w:t>
            </w:r>
            <w:r>
              <w:rPr>
                <w:color w:val="444444"/>
              </w:rPr>
              <w:t> 没有 </w:t>
            </w:r>
            <w:r>
              <w:rPr>
                <w:rStyle w:val="HTML1"/>
                <w:rFonts w:ascii="Consolas" w:hAnsi="Consolas"/>
                <w:color w:val="555555"/>
                <w:sz w:val="22"/>
                <w:szCs w:val="22"/>
                <w:shd w:val="clear" w:color="auto" w:fill="F8F8F8"/>
              </w:rPr>
              <w:t>dog</w:t>
            </w:r>
            <w:r>
              <w:rPr>
                <w:color w:val="444444"/>
              </w:rPr>
              <w:t> 。</w:t>
            </w:r>
          </w:p>
        </w:tc>
      </w:tr>
    </w:tbl>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查询必须查找两个词（</w:t>
      </w:r>
      <w:r>
        <w:rPr>
          <w:rFonts w:ascii="Open Sans" w:hAnsi="Open Sans"/>
          <w:color w:val="444444"/>
        </w:rPr>
        <w:t> </w:t>
      </w:r>
      <w:r>
        <w:rPr>
          <w:rStyle w:val="HTML1"/>
          <w:rFonts w:ascii="Consolas" w:hAnsi="Consolas"/>
          <w:color w:val="555555"/>
          <w:sz w:val="22"/>
          <w:szCs w:val="22"/>
          <w:shd w:val="clear" w:color="auto" w:fill="F8F8F8"/>
        </w:rPr>
        <w:t>["brown","dog"]</w:t>
      </w:r>
      <w:r>
        <w:rPr>
          <w:rFonts w:ascii="Open Sans" w:hAnsi="Open Sans"/>
          <w:color w:val="444444"/>
        </w:rPr>
        <w:t> </w:t>
      </w:r>
      <w:r>
        <w:rPr>
          <w:rFonts w:ascii="Open Sans" w:hAnsi="Open Sans"/>
          <w:color w:val="444444"/>
        </w:rPr>
        <w:t>），它在内部实际上先执行两次</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查询，然后将两次查询的结果合并作为最终结果输出。为了做到这点，它将两个</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查询包入一个</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查询中，详细信息见</w:t>
      </w:r>
      <w:r>
        <w:rPr>
          <w:rFonts w:ascii="Open Sans" w:hAnsi="Open Sans"/>
          <w:color w:val="444444"/>
        </w:rPr>
        <w:t> </w:t>
      </w:r>
      <w:hyperlink r:id="rId281" w:tooltip="组合查询" w:history="1">
        <w:r>
          <w:rPr>
            <w:rStyle w:val="a6"/>
            <w:rFonts w:ascii="Open Sans" w:hAnsi="Open Sans"/>
            <w:color w:val="00A9E5"/>
          </w:rPr>
          <w:t>布尔查询</w:t>
        </w:r>
      </w:hyperlink>
      <w:r>
        <w:rPr>
          <w:rFonts w:ascii="Open Sans" w:hAnsi="Open Sans"/>
          <w:color w:val="444444"/>
        </w:rPr>
        <w:t>。</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以上示例告诉我们一个重要信息：即任何文档只要</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 </w:t>
      </w:r>
      <w:r>
        <w:rPr>
          <w:rFonts w:ascii="Open Sans" w:hAnsi="Open Sans"/>
          <w:color w:val="444444"/>
        </w:rPr>
        <w:t>字段里包含</w:t>
      </w:r>
      <w:r>
        <w:rPr>
          <w:rFonts w:ascii="Open Sans" w:hAnsi="Open Sans"/>
          <w:color w:val="444444"/>
        </w:rPr>
        <w:t> </w:t>
      </w:r>
      <w:r>
        <w:rPr>
          <w:rStyle w:val="af3"/>
          <w:rFonts w:ascii="Open Sans" w:hAnsi="Open Sans"/>
          <w:color w:val="444444"/>
        </w:rPr>
        <w:t>指定词项中的至少一个词</w:t>
      </w:r>
      <w:r>
        <w:rPr>
          <w:rFonts w:ascii="Open Sans" w:hAnsi="Open Sans"/>
          <w:color w:val="444444"/>
        </w:rPr>
        <w:t> </w:t>
      </w:r>
      <w:r>
        <w:rPr>
          <w:rFonts w:ascii="Open Sans" w:hAnsi="Open Sans"/>
          <w:color w:val="444444"/>
        </w:rPr>
        <w:t>就能匹配，被匹配的词项越多，文档就越相关。</w:t>
      </w:r>
    </w:p>
    <w:p w:rsidR="0030154F" w:rsidRPr="0030154F" w:rsidRDefault="0030154F" w:rsidP="0030154F">
      <w:pPr>
        <w:rPr>
          <w:b/>
        </w:rPr>
      </w:pPr>
      <w:r w:rsidRPr="0030154F">
        <w:rPr>
          <w:b/>
        </w:rPr>
        <w:t>提高精度</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用</w:t>
      </w:r>
      <w:r>
        <w:rPr>
          <w:rFonts w:ascii="Open Sans" w:hAnsi="Open Sans"/>
          <w:color w:val="444444"/>
        </w:rPr>
        <w:t> </w:t>
      </w:r>
      <w:r>
        <w:rPr>
          <w:rStyle w:val="af3"/>
          <w:rFonts w:ascii="Open Sans" w:hAnsi="Open Sans"/>
          <w:color w:val="444444"/>
        </w:rPr>
        <w:t>任意</w:t>
      </w:r>
      <w:r>
        <w:rPr>
          <w:rFonts w:ascii="Open Sans" w:hAnsi="Open Sans"/>
          <w:color w:val="444444"/>
        </w:rPr>
        <w:t> </w:t>
      </w:r>
      <w:r>
        <w:rPr>
          <w:rFonts w:ascii="Open Sans" w:hAnsi="Open Sans"/>
          <w:color w:val="444444"/>
        </w:rPr>
        <w:t>查询词项匹配文档可能会导致结果中出现不相关的长尾。</w:t>
      </w:r>
      <w:r>
        <w:rPr>
          <w:rFonts w:ascii="Open Sans" w:hAnsi="Open Sans"/>
          <w:color w:val="444444"/>
        </w:rPr>
        <w:t> </w:t>
      </w:r>
      <w:r>
        <w:rPr>
          <w:rFonts w:ascii="Open Sans" w:hAnsi="Open Sans"/>
          <w:color w:val="444444"/>
        </w:rPr>
        <w:t>这是种散弹式搜索。可能我们只想搜索包含</w:t>
      </w:r>
      <w:r>
        <w:rPr>
          <w:rFonts w:ascii="Open Sans" w:hAnsi="Open Sans"/>
          <w:color w:val="444444"/>
        </w:rPr>
        <w:t> </w:t>
      </w:r>
      <w:r>
        <w:rPr>
          <w:rStyle w:val="af3"/>
          <w:rFonts w:ascii="Open Sans" w:hAnsi="Open Sans"/>
          <w:color w:val="444444"/>
        </w:rPr>
        <w:t>所有</w:t>
      </w:r>
      <w:r>
        <w:rPr>
          <w:rFonts w:ascii="Open Sans" w:hAnsi="Open Sans"/>
          <w:color w:val="444444"/>
        </w:rPr>
        <w:t> </w:t>
      </w:r>
      <w:r>
        <w:rPr>
          <w:rFonts w:ascii="Open Sans" w:hAnsi="Open Sans"/>
          <w:color w:val="444444"/>
        </w:rPr>
        <w:t>词项的文档，也就是说，不去匹配</w:t>
      </w:r>
      <w:r>
        <w:rPr>
          <w:rFonts w:ascii="Open Sans" w:hAnsi="Open Sans"/>
          <w:color w:val="444444"/>
        </w:rPr>
        <w:t> </w:t>
      </w:r>
      <w:r>
        <w:rPr>
          <w:rStyle w:val="HTML1"/>
          <w:rFonts w:ascii="Consolas" w:hAnsi="Consolas"/>
          <w:color w:val="555555"/>
          <w:sz w:val="22"/>
          <w:szCs w:val="22"/>
          <w:shd w:val="clear" w:color="auto" w:fill="F8F8F8"/>
        </w:rPr>
        <w:t>brown OR dog</w:t>
      </w:r>
      <w:r>
        <w:rPr>
          <w:rFonts w:ascii="Open Sans" w:hAnsi="Open Sans"/>
          <w:color w:val="444444"/>
        </w:rPr>
        <w:t> </w:t>
      </w:r>
      <w:r>
        <w:rPr>
          <w:rFonts w:ascii="Open Sans" w:hAnsi="Open Sans"/>
          <w:color w:val="444444"/>
        </w:rPr>
        <w:t>，而通过匹配</w:t>
      </w:r>
      <w:r>
        <w:rPr>
          <w:rFonts w:ascii="Open Sans" w:hAnsi="Open Sans"/>
          <w:color w:val="444444"/>
        </w:rPr>
        <w:t> </w:t>
      </w:r>
      <w:r>
        <w:rPr>
          <w:rStyle w:val="HTML1"/>
          <w:rFonts w:ascii="Consolas" w:hAnsi="Consolas"/>
          <w:color w:val="555555"/>
          <w:sz w:val="22"/>
          <w:szCs w:val="22"/>
          <w:shd w:val="clear" w:color="auto" w:fill="F8F8F8"/>
        </w:rPr>
        <w:t>brown AND dog</w:t>
      </w:r>
      <w:r>
        <w:rPr>
          <w:rFonts w:ascii="Open Sans" w:hAnsi="Open Sans"/>
          <w:color w:val="444444"/>
        </w:rPr>
        <w:t> </w:t>
      </w:r>
      <w:r>
        <w:rPr>
          <w:rFonts w:ascii="Open Sans" w:hAnsi="Open Sans"/>
          <w:color w:val="444444"/>
        </w:rPr>
        <w:t>找到所有文档。</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查询还可以接受</w:t>
      </w:r>
      <w:r>
        <w:rPr>
          <w:rFonts w:ascii="Open Sans" w:hAnsi="Open Sans"/>
          <w:color w:val="444444"/>
        </w:rPr>
        <w:t> </w:t>
      </w:r>
      <w:r>
        <w:rPr>
          <w:rStyle w:val="HTML1"/>
          <w:rFonts w:ascii="Consolas" w:hAnsi="Consolas"/>
          <w:color w:val="555555"/>
          <w:sz w:val="22"/>
          <w:szCs w:val="22"/>
          <w:shd w:val="clear" w:color="auto" w:fill="F8F8F8"/>
        </w:rPr>
        <w:t>operator</w:t>
      </w:r>
      <w:r>
        <w:rPr>
          <w:rFonts w:ascii="Open Sans" w:hAnsi="Open Sans"/>
          <w:color w:val="444444"/>
        </w:rPr>
        <w:t> </w:t>
      </w:r>
      <w:r>
        <w:rPr>
          <w:rFonts w:ascii="Open Sans" w:hAnsi="Open Sans"/>
          <w:color w:val="444444"/>
        </w:rPr>
        <w:t>操作符作为输入参数，默认情况下该操作符是</w:t>
      </w:r>
      <w:r>
        <w:rPr>
          <w:rFonts w:ascii="Open Sans" w:hAnsi="Open Sans"/>
          <w:color w:val="444444"/>
        </w:rPr>
        <w:t> </w:t>
      </w:r>
      <w:r>
        <w:rPr>
          <w:rStyle w:val="HTML1"/>
          <w:rFonts w:ascii="Consolas" w:hAnsi="Consolas"/>
          <w:color w:val="555555"/>
          <w:sz w:val="22"/>
          <w:szCs w:val="22"/>
          <w:shd w:val="clear" w:color="auto" w:fill="F8F8F8"/>
        </w:rPr>
        <w:t>or</w:t>
      </w:r>
      <w:r>
        <w:rPr>
          <w:rFonts w:ascii="Open Sans" w:hAnsi="Open Sans"/>
          <w:color w:val="444444"/>
        </w:rPr>
        <w:t> </w:t>
      </w:r>
      <w:r>
        <w:rPr>
          <w:rFonts w:ascii="Open Sans" w:hAnsi="Open Sans"/>
          <w:color w:val="444444"/>
        </w:rPr>
        <w:t>。我们可以将它修改成</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w:t>
      </w:r>
      <w:r>
        <w:rPr>
          <w:rFonts w:ascii="Open Sans" w:hAnsi="Open Sans"/>
          <w:color w:val="444444"/>
        </w:rPr>
        <w:t>让所有指定词项都必须匹配：</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      </w:t>
      </w:r>
      <w:r>
        <w:rPr>
          <w:rFonts w:ascii="Consolas" w:hAnsi="Consolas"/>
          <w:noProof/>
          <w:color w:val="444444"/>
        </w:rPr>
        <w:drawing>
          <wp:inline distT="0" distB="0" distL="0" distR="0">
            <wp:extent cx="114300" cy="114300"/>
            <wp:effectExtent l="0" t="0" r="0" b="0"/>
            <wp:docPr id="379" name="图片 37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"query":    "BROWN DOG!",</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"operator": "and"</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30154F" w:rsidTr="0030154F">
        <w:tc>
          <w:tcPr>
            <w:tcW w:w="250" w:type="pct"/>
            <w:tcBorders>
              <w:top w:val="nil"/>
              <w:left w:val="nil"/>
              <w:bottom w:val="nil"/>
              <w:right w:val="nil"/>
            </w:tcBorders>
            <w:shd w:val="clear" w:color="auto" w:fill="auto"/>
            <w:tcMar>
              <w:top w:w="180" w:type="dxa"/>
              <w:left w:w="48" w:type="dxa"/>
              <w:bottom w:w="0" w:type="dxa"/>
              <w:right w:w="48" w:type="dxa"/>
            </w:tcMar>
            <w:hideMark/>
          </w:tcPr>
          <w:p w:rsidR="0030154F" w:rsidRDefault="0030154F">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378" name="图片 378" descr="https://www.elastic.co/guide/cn/elasticsearch/guide/current/images/icons/callouts/1.png">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30154F" w:rsidRDefault="0030154F">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match</w:t>
            </w:r>
            <w:r>
              <w:rPr>
                <w:color w:val="444444"/>
              </w:rPr>
              <w:t> 查询的结构需要做稍许调整才能使用 </w:t>
            </w:r>
            <w:r>
              <w:rPr>
                <w:rStyle w:val="HTML1"/>
                <w:rFonts w:ascii="Consolas" w:hAnsi="Consolas"/>
                <w:color w:val="555555"/>
                <w:sz w:val="22"/>
                <w:szCs w:val="22"/>
                <w:shd w:val="clear" w:color="auto" w:fill="F8F8F8"/>
              </w:rPr>
              <w:t>operator</w:t>
            </w:r>
            <w:r>
              <w:rPr>
                <w:color w:val="444444"/>
              </w:rPr>
              <w:t> 操作符参数。</w:t>
            </w:r>
          </w:p>
        </w:tc>
      </w:tr>
    </w:tbl>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这个查询可以把文档</w:t>
      </w:r>
      <w:r>
        <w:rPr>
          <w:rFonts w:ascii="Open Sans" w:hAnsi="Open Sans"/>
          <w:color w:val="444444"/>
        </w:rPr>
        <w:t xml:space="preserve"> 1 </w:t>
      </w:r>
      <w:r>
        <w:rPr>
          <w:rFonts w:ascii="Open Sans" w:hAnsi="Open Sans"/>
          <w:color w:val="444444"/>
        </w:rPr>
        <w:t>排除在外，因为它只包含两个词项中的一个。</w:t>
      </w:r>
    </w:p>
    <w:p w:rsidR="0030154F" w:rsidRPr="0030154F" w:rsidRDefault="0030154F" w:rsidP="0030154F">
      <w:pPr>
        <w:rPr>
          <w:b/>
        </w:rPr>
      </w:pPr>
      <w:r w:rsidRPr="0030154F">
        <w:rPr>
          <w:b/>
        </w:rPr>
        <w:t>控制精度</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r>
        <w:rPr>
          <w:rStyle w:val="af3"/>
          <w:rFonts w:ascii="Open Sans" w:hAnsi="Open Sans"/>
          <w:color w:val="444444"/>
        </w:rPr>
        <w:t>所有</w:t>
      </w:r>
      <w:r>
        <w:rPr>
          <w:rFonts w:ascii="Open Sans" w:hAnsi="Open Sans"/>
          <w:color w:val="444444"/>
        </w:rPr>
        <w:t> </w:t>
      </w:r>
      <w:r>
        <w:rPr>
          <w:rFonts w:ascii="Open Sans" w:hAnsi="Open Sans"/>
          <w:color w:val="444444"/>
        </w:rPr>
        <w:t>与</w:t>
      </w:r>
      <w:r>
        <w:rPr>
          <w:rFonts w:ascii="Open Sans" w:hAnsi="Open Sans"/>
          <w:color w:val="444444"/>
        </w:rPr>
        <w:t> </w:t>
      </w:r>
      <w:r>
        <w:rPr>
          <w:rStyle w:val="af3"/>
          <w:rFonts w:ascii="Open Sans" w:hAnsi="Open Sans"/>
          <w:color w:val="444444"/>
        </w:rPr>
        <w:t>任意</w:t>
      </w:r>
      <w:r>
        <w:rPr>
          <w:rFonts w:ascii="Open Sans" w:hAnsi="Open Sans"/>
          <w:color w:val="444444"/>
        </w:rPr>
        <w:t> </w:t>
      </w:r>
      <w:r>
        <w:rPr>
          <w:rFonts w:ascii="Open Sans" w:hAnsi="Open Sans"/>
          <w:color w:val="444444"/>
        </w:rPr>
        <w:t>间二选一有点过于非黑即白。</w:t>
      </w:r>
      <w:r>
        <w:rPr>
          <w:rFonts w:ascii="Open Sans" w:hAnsi="Open Sans"/>
          <w:color w:val="444444"/>
        </w:rPr>
        <w:t> </w:t>
      </w:r>
      <w:r>
        <w:rPr>
          <w:rFonts w:ascii="Open Sans" w:hAnsi="Open Sans"/>
          <w:color w:val="444444"/>
        </w:rPr>
        <w:t>如果用户给定</w:t>
      </w:r>
      <w:r>
        <w:rPr>
          <w:rFonts w:ascii="Open Sans" w:hAnsi="Open Sans"/>
          <w:color w:val="444444"/>
        </w:rPr>
        <w:t xml:space="preserve"> 5 </w:t>
      </w:r>
      <w:r>
        <w:rPr>
          <w:rFonts w:ascii="Open Sans" w:hAnsi="Open Sans"/>
          <w:color w:val="444444"/>
        </w:rPr>
        <w:t>个查询词项，想查找只包含其中</w:t>
      </w:r>
      <w:r>
        <w:rPr>
          <w:rFonts w:ascii="Open Sans" w:hAnsi="Open Sans"/>
          <w:color w:val="444444"/>
        </w:rPr>
        <w:t xml:space="preserve"> 4 </w:t>
      </w:r>
      <w:r>
        <w:rPr>
          <w:rFonts w:ascii="Open Sans" w:hAnsi="Open Sans"/>
          <w:color w:val="444444"/>
        </w:rPr>
        <w:t>个的文档，该如何处理？将</w:t>
      </w:r>
      <w:r>
        <w:rPr>
          <w:rFonts w:ascii="Open Sans" w:hAnsi="Open Sans"/>
          <w:color w:val="444444"/>
        </w:rPr>
        <w:t> </w:t>
      </w:r>
      <w:r>
        <w:rPr>
          <w:rStyle w:val="HTML1"/>
          <w:rFonts w:ascii="Consolas" w:hAnsi="Consolas"/>
          <w:color w:val="555555"/>
          <w:sz w:val="22"/>
          <w:szCs w:val="22"/>
          <w:shd w:val="clear" w:color="auto" w:fill="F8F8F8"/>
        </w:rPr>
        <w:t>operator</w:t>
      </w:r>
      <w:r>
        <w:rPr>
          <w:rFonts w:ascii="Open Sans" w:hAnsi="Open Sans"/>
          <w:color w:val="444444"/>
        </w:rPr>
        <w:t> </w:t>
      </w:r>
      <w:r>
        <w:rPr>
          <w:rFonts w:ascii="Open Sans" w:hAnsi="Open Sans"/>
          <w:color w:val="444444"/>
        </w:rPr>
        <w:t>操作符参数设置成</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w:t>
      </w:r>
      <w:r>
        <w:rPr>
          <w:rFonts w:ascii="Open Sans" w:hAnsi="Open Sans"/>
          <w:color w:val="444444"/>
        </w:rPr>
        <w:t>只会将此文档排除。</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有时候这正是我们期望的，但在全文搜索的大多数应用场景下，我们既想包含那些可能相关的文档，同时又排除那些不太相关的。换句话说，我们想要处于中间某种结果。</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查询支持</w:t>
      </w:r>
      <w:r>
        <w:rPr>
          <w:rFonts w:ascii="Open Sans" w:hAnsi="Open Sans"/>
          <w:color w:val="444444"/>
        </w:rPr>
        <w:t> </w:t>
      </w:r>
      <w:r>
        <w:rPr>
          <w:rStyle w:val="HTML1"/>
          <w:rFonts w:ascii="Consolas" w:hAnsi="Consolas"/>
          <w:color w:val="555555"/>
          <w:sz w:val="22"/>
          <w:szCs w:val="22"/>
          <w:shd w:val="clear" w:color="auto" w:fill="F8F8F8"/>
        </w:rPr>
        <w:t>minimum_should_match</w:t>
      </w:r>
      <w:r>
        <w:rPr>
          <w:rFonts w:ascii="Open Sans" w:hAnsi="Open Sans"/>
          <w:color w:val="444444"/>
        </w:rPr>
        <w:t> </w:t>
      </w:r>
      <w:r>
        <w:rPr>
          <w:rFonts w:ascii="Open Sans" w:hAnsi="Open Sans"/>
          <w:color w:val="444444"/>
        </w:rPr>
        <w:t>最小匹配参数，</w:t>
      </w:r>
      <w:r>
        <w:rPr>
          <w:rFonts w:ascii="Open Sans" w:hAnsi="Open Sans"/>
          <w:color w:val="444444"/>
        </w:rPr>
        <w:t> </w:t>
      </w:r>
      <w:r>
        <w:rPr>
          <w:rFonts w:ascii="Open Sans" w:hAnsi="Open Sans"/>
          <w:color w:val="444444"/>
        </w:rPr>
        <w:t>这让我们可以指定必须匹配的词项数用来表示一个文档是否相关。我们可以将其设置为某个具体数字，更常用的做法是将其设置为一个百分数，因为我们无法控制用户搜索时输入的单词数量：</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"title":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"query":                "quick brown dog",</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"minimum_should_match": "75%"</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 xml:space="preserve">  }</w:t>
      </w:r>
    </w:p>
    <w:p w:rsidR="0030154F" w:rsidRDefault="0030154F" w:rsidP="0030154F">
      <w:pPr>
        <w:pStyle w:val="HTML0"/>
        <w:shd w:val="clear" w:color="auto" w:fill="F0F0F0"/>
        <w:spacing w:line="360" w:lineRule="atLeast"/>
        <w:rPr>
          <w:rFonts w:ascii="Consolas" w:hAnsi="Consolas"/>
          <w:color w:val="333333"/>
        </w:rPr>
      </w:pPr>
      <w:r>
        <w:rPr>
          <w:rFonts w:ascii="Consolas" w:hAnsi="Consolas"/>
          <w:color w:val="333333"/>
        </w:rPr>
        <w:t>}</w:t>
      </w:r>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当给定百分比的时候，</w:t>
      </w:r>
      <w:r>
        <w:rPr>
          <w:rFonts w:ascii="Open Sans" w:hAnsi="Open Sans"/>
          <w:color w:val="444444"/>
        </w:rPr>
        <w:t> </w:t>
      </w:r>
      <w:r>
        <w:rPr>
          <w:rStyle w:val="HTML1"/>
          <w:rFonts w:ascii="Consolas" w:hAnsi="Consolas"/>
          <w:color w:val="555555"/>
          <w:sz w:val="22"/>
          <w:szCs w:val="22"/>
          <w:shd w:val="clear" w:color="auto" w:fill="F8F8F8"/>
        </w:rPr>
        <w:t>minimum_should_match</w:t>
      </w:r>
      <w:r>
        <w:rPr>
          <w:rFonts w:ascii="Open Sans" w:hAnsi="Open Sans"/>
          <w:color w:val="444444"/>
        </w:rPr>
        <w:t> </w:t>
      </w:r>
      <w:r>
        <w:rPr>
          <w:rFonts w:ascii="Open Sans" w:hAnsi="Open Sans"/>
          <w:color w:val="444444"/>
        </w:rPr>
        <w:t>会做合适的事情：在之前三词项的示例中，</w:t>
      </w:r>
      <w:r>
        <w:rPr>
          <w:rFonts w:ascii="Open Sans" w:hAnsi="Open Sans"/>
          <w:color w:val="444444"/>
        </w:rPr>
        <w:t> </w:t>
      </w:r>
      <w:r>
        <w:rPr>
          <w:rStyle w:val="HTML1"/>
          <w:rFonts w:ascii="Consolas" w:hAnsi="Consolas"/>
          <w:color w:val="555555"/>
          <w:sz w:val="22"/>
          <w:szCs w:val="22"/>
          <w:shd w:val="clear" w:color="auto" w:fill="F8F8F8"/>
        </w:rPr>
        <w:t>75%</w:t>
      </w:r>
      <w:r>
        <w:rPr>
          <w:rFonts w:ascii="Open Sans" w:hAnsi="Open Sans"/>
          <w:color w:val="444444"/>
        </w:rPr>
        <w:t> </w:t>
      </w:r>
      <w:r>
        <w:rPr>
          <w:rFonts w:ascii="Open Sans" w:hAnsi="Open Sans"/>
          <w:color w:val="444444"/>
        </w:rPr>
        <w:t>会自动被截断成</w:t>
      </w:r>
      <w:r>
        <w:rPr>
          <w:rFonts w:ascii="Open Sans" w:hAnsi="Open Sans"/>
          <w:color w:val="444444"/>
        </w:rPr>
        <w:t> </w:t>
      </w:r>
      <w:r>
        <w:rPr>
          <w:rStyle w:val="HTML1"/>
          <w:rFonts w:ascii="Consolas" w:hAnsi="Consolas"/>
          <w:color w:val="555555"/>
          <w:sz w:val="22"/>
          <w:szCs w:val="22"/>
          <w:shd w:val="clear" w:color="auto" w:fill="F8F8F8"/>
        </w:rPr>
        <w:t>66.6%</w:t>
      </w:r>
      <w:r>
        <w:rPr>
          <w:rFonts w:ascii="Open Sans" w:hAnsi="Open Sans"/>
          <w:color w:val="444444"/>
        </w:rPr>
        <w:t> </w:t>
      </w:r>
      <w:r>
        <w:rPr>
          <w:rFonts w:ascii="Open Sans" w:hAnsi="Open Sans"/>
          <w:color w:val="444444"/>
        </w:rPr>
        <w:t>，即三个里面两个词。无论这个值设置成什么，至少包含一个词项的文档才会被认为是匹配的。</w:t>
      </w:r>
    </w:p>
    <w:p w:rsidR="0030154F" w:rsidRDefault="0030154F" w:rsidP="0030154F">
      <w:pPr>
        <w:shd w:val="clear" w:color="auto" w:fill="FBFBFB"/>
        <w:rPr>
          <w:rFonts w:ascii="Open Sans" w:hAnsi="Open Sans" w:hint="eastAsia"/>
          <w:color w:val="444444"/>
        </w:rPr>
      </w:pPr>
      <w:r>
        <w:rPr>
          <w:rFonts w:ascii="Open Sans" w:hAnsi="Open Sans" w:hint="eastAsia"/>
          <w:noProof/>
          <w:color w:val="444444"/>
        </w:rPr>
        <w:lastRenderedPageBreak/>
        <w:drawing>
          <wp:inline distT="0" distB="0" distL="0" distR="0">
            <wp:extent cx="628650" cy="552450"/>
            <wp:effectExtent l="0" t="0" r="0" b="0"/>
            <wp:docPr id="377" name="图片 377"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30154F" w:rsidRDefault="0030154F" w:rsidP="0030154F">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参数</w:t>
      </w:r>
      <w:r>
        <w:rPr>
          <w:rFonts w:ascii="Open Sans" w:hAnsi="Open Sans"/>
          <w:color w:val="444444"/>
        </w:rPr>
        <w:t> </w:t>
      </w:r>
      <w:r>
        <w:rPr>
          <w:rStyle w:val="HTML1"/>
          <w:rFonts w:ascii="Consolas" w:hAnsi="Consolas"/>
          <w:color w:val="555555"/>
          <w:sz w:val="22"/>
          <w:szCs w:val="22"/>
          <w:shd w:val="clear" w:color="auto" w:fill="F8F8F8"/>
        </w:rPr>
        <w:t>minimum_should_match</w:t>
      </w:r>
      <w:r>
        <w:rPr>
          <w:rFonts w:ascii="Open Sans" w:hAnsi="Open Sans"/>
          <w:color w:val="444444"/>
        </w:rPr>
        <w:t> </w:t>
      </w:r>
      <w:r>
        <w:rPr>
          <w:rFonts w:ascii="Open Sans" w:hAnsi="Open Sans"/>
          <w:color w:val="444444"/>
        </w:rPr>
        <w:t>的设置非常灵活，可以根据用户输入词项的数目应用不同的规则。完整的信息参考文档</w:t>
      </w:r>
      <w:hyperlink r:id="rId283" w:anchor="query-dsl-minimum-should-match" w:tgtFrame="_top" w:history="1">
        <w:r>
          <w:rPr>
            <w:rStyle w:val="a6"/>
            <w:rFonts w:ascii="Open Sans" w:hAnsi="Open Sans"/>
            <w:color w:val="00A9E5"/>
          </w:rPr>
          <w:t>https://www.elastic.co/guide/en/elasticsearch/reference/master/query-dsl-minimum-should-match.html#query-dsl-minimum-should-match</w:t>
        </w:r>
      </w:hyperlink>
    </w:p>
    <w:p w:rsidR="0030154F" w:rsidRDefault="0030154F" w:rsidP="0030154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为了完全理解</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是如何处理多词查询的，我们就需要查看如何使用</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查询将多个查询条件组合在一起。</w:t>
      </w:r>
    </w:p>
    <w:p w:rsidR="0030154F" w:rsidRPr="0030154F" w:rsidRDefault="0030154F" w:rsidP="00BF6D56"/>
    <w:p w:rsidR="00E038CF" w:rsidRPr="00E038CF" w:rsidRDefault="00E038CF" w:rsidP="00E038CF">
      <w:pPr>
        <w:pStyle w:val="3"/>
        <w:spacing w:before="163" w:after="163"/>
      </w:pPr>
      <w:bookmarkStart w:id="113" w:name="_Toc498415283"/>
      <w:r w:rsidRPr="00E038CF">
        <w:t>组合查询</w:t>
      </w:r>
      <w:bookmarkEnd w:id="113"/>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在</w:t>
      </w:r>
      <w:r w:rsidRPr="00E038CF">
        <w:rPr>
          <w:rFonts w:ascii="Open Sans" w:hAnsi="Open Sans" w:cs="宋体"/>
          <w:color w:val="444444"/>
          <w:kern w:val="0"/>
          <w:szCs w:val="24"/>
        </w:rPr>
        <w:t> </w:t>
      </w:r>
      <w:hyperlink r:id="rId284" w:tooltip="组合过滤器" w:history="1">
        <w:r w:rsidRPr="00E038CF">
          <w:rPr>
            <w:rFonts w:ascii="Open Sans" w:hAnsi="Open Sans" w:cs="宋体"/>
            <w:color w:val="00A9E5"/>
            <w:kern w:val="0"/>
            <w:szCs w:val="24"/>
            <w:u w:val="single"/>
          </w:rPr>
          <w:t>组合过滤器</w:t>
        </w:r>
      </w:hyperlink>
      <w:r w:rsidRPr="00E038CF">
        <w:rPr>
          <w:rFonts w:ascii="Open Sans" w:hAnsi="Open Sans" w:cs="宋体"/>
          <w:color w:val="444444"/>
          <w:kern w:val="0"/>
          <w:szCs w:val="24"/>
        </w:rPr>
        <w:t> </w:t>
      </w:r>
      <w:r w:rsidRPr="00E038CF">
        <w:rPr>
          <w:rFonts w:ascii="Open Sans" w:hAnsi="Open Sans" w:cs="宋体"/>
          <w:color w:val="444444"/>
          <w:kern w:val="0"/>
          <w:szCs w:val="24"/>
        </w:rPr>
        <w:t>中，我们讨论过如何使用</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color w:val="444444"/>
          <w:kern w:val="0"/>
          <w:szCs w:val="24"/>
        </w:rPr>
        <w:t>过滤器通过</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and</w:t>
      </w:r>
      <w:r w:rsidRPr="00E038CF">
        <w:rPr>
          <w:rFonts w:ascii="Open Sans" w:hAnsi="Open Sans" w:cs="宋体"/>
          <w:color w:val="444444"/>
          <w:kern w:val="0"/>
          <w:szCs w:val="24"/>
        </w:rPr>
        <w:t>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or</w:t>
      </w:r>
      <w:r w:rsidRPr="00E038CF">
        <w:rPr>
          <w:rFonts w:ascii="Open Sans" w:hAnsi="Open Sans" w:cs="宋体"/>
          <w:color w:val="444444"/>
          <w:kern w:val="0"/>
          <w:szCs w:val="24"/>
        </w:rPr>
        <w:t> </w:t>
      </w:r>
      <w:r w:rsidRPr="00E038CF">
        <w:rPr>
          <w:rFonts w:ascii="Open Sans" w:hAnsi="Open Sans" w:cs="宋体"/>
          <w:color w:val="444444"/>
          <w:kern w:val="0"/>
          <w:szCs w:val="24"/>
        </w:rPr>
        <w:t>和</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not</w:t>
      </w:r>
      <w:r w:rsidRPr="00E038CF">
        <w:rPr>
          <w:rFonts w:ascii="Open Sans" w:hAnsi="Open Sans" w:cs="宋体"/>
          <w:color w:val="444444"/>
          <w:kern w:val="0"/>
          <w:szCs w:val="24"/>
        </w:rPr>
        <w:t> </w:t>
      </w:r>
      <w:r w:rsidRPr="00E038CF">
        <w:rPr>
          <w:rFonts w:ascii="Open Sans" w:hAnsi="Open Sans" w:cs="宋体"/>
          <w:color w:val="444444"/>
          <w:kern w:val="0"/>
          <w:szCs w:val="24"/>
        </w:rPr>
        <w:t>逻辑组合将多个过滤器进行组合。在查询中，</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color w:val="444444"/>
          <w:kern w:val="0"/>
          <w:szCs w:val="24"/>
        </w:rPr>
        <w:t>查询有类似的功能，只有一个重要的区别。</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过滤器做二元判断：文档是否应该出现在结果中？但查询更精妙，它除了决定一个文档是否应该被包括在结果中，还会计算文档的</w:t>
      </w:r>
      <w:r w:rsidRPr="00E038CF">
        <w:rPr>
          <w:rFonts w:ascii="Open Sans" w:hAnsi="Open Sans" w:cs="宋体"/>
          <w:color w:val="444444"/>
          <w:kern w:val="0"/>
          <w:szCs w:val="24"/>
        </w:rPr>
        <w:t> </w:t>
      </w:r>
      <w:r w:rsidRPr="00E038CF">
        <w:rPr>
          <w:rFonts w:ascii="Open Sans" w:hAnsi="Open Sans" w:cs="宋体"/>
          <w:i/>
          <w:iCs/>
          <w:color w:val="444444"/>
          <w:kern w:val="0"/>
          <w:szCs w:val="24"/>
        </w:rPr>
        <w:t>相关程度</w:t>
      </w:r>
      <w:r w:rsidRPr="00E038CF">
        <w:rPr>
          <w:rFonts w:ascii="Open Sans" w:hAnsi="Open Sans" w:cs="宋体"/>
          <w:color w:val="444444"/>
          <w:kern w:val="0"/>
          <w:szCs w:val="24"/>
        </w:rPr>
        <w:t> </w:t>
      </w:r>
      <w:r w:rsidRPr="00E038CF">
        <w:rPr>
          <w:rFonts w:ascii="Open Sans" w:hAnsi="Open Sans" w:cs="宋体"/>
          <w:color w:val="444444"/>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与过滤器一样，</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color w:val="444444"/>
          <w:kern w:val="0"/>
          <w:szCs w:val="24"/>
        </w:rPr>
        <w:t>查询也可以接受</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must</w:t>
      </w:r>
      <w:r w:rsidRPr="00E038CF">
        <w:rPr>
          <w:rFonts w:ascii="Open Sans" w:hAnsi="Open Sans" w:cs="宋体"/>
          <w:color w:val="444444"/>
          <w:kern w:val="0"/>
          <w:szCs w:val="24"/>
        </w:rPr>
        <w:t>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must_not</w:t>
      </w:r>
      <w:r w:rsidRPr="00E038CF">
        <w:rPr>
          <w:rFonts w:ascii="Open Sans" w:hAnsi="Open Sans" w:cs="宋体"/>
          <w:color w:val="444444"/>
          <w:kern w:val="0"/>
          <w:szCs w:val="24"/>
        </w:rPr>
        <w:t> </w:t>
      </w:r>
      <w:r w:rsidRPr="00E038CF">
        <w:rPr>
          <w:rFonts w:ascii="Open Sans" w:hAnsi="Open Sans" w:cs="宋体"/>
          <w:color w:val="444444"/>
          <w:kern w:val="0"/>
          <w:szCs w:val="24"/>
        </w:rPr>
        <w:t>和</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参数下的多个查询语句。比如：</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GET /my_index/my_type/_search</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"bool":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"must":     { "match": { "title": "quick"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"must_not": { "match": { "title": "lazy"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"should":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 "title": "brown"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 "title": "dog"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以上的查询结果返回</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title</w:t>
      </w:r>
      <w:r w:rsidRPr="00E038CF">
        <w:rPr>
          <w:rFonts w:ascii="Open Sans" w:hAnsi="Open Sans" w:cs="宋体"/>
          <w:color w:val="444444"/>
          <w:kern w:val="0"/>
          <w:szCs w:val="24"/>
        </w:rPr>
        <w:t> </w:t>
      </w:r>
      <w:r w:rsidRPr="00E038CF">
        <w:rPr>
          <w:rFonts w:ascii="Open Sans" w:hAnsi="Open Sans" w:cs="宋体"/>
          <w:color w:val="444444"/>
          <w:kern w:val="0"/>
          <w:szCs w:val="24"/>
        </w:rPr>
        <w:t>字段包含词项</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quick</w:t>
      </w:r>
      <w:r w:rsidRPr="00E038CF">
        <w:rPr>
          <w:rFonts w:ascii="Open Sans" w:hAnsi="Open Sans" w:cs="宋体"/>
          <w:color w:val="444444"/>
          <w:kern w:val="0"/>
          <w:szCs w:val="24"/>
        </w:rPr>
        <w:t> </w:t>
      </w:r>
      <w:r w:rsidRPr="00E038CF">
        <w:rPr>
          <w:rFonts w:ascii="Open Sans" w:hAnsi="Open Sans" w:cs="宋体"/>
          <w:color w:val="444444"/>
          <w:kern w:val="0"/>
          <w:szCs w:val="24"/>
        </w:rPr>
        <w:t>但不包含</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lazy</w:t>
      </w:r>
      <w:r w:rsidRPr="00E038CF">
        <w:rPr>
          <w:rFonts w:ascii="Open Sans" w:hAnsi="Open Sans" w:cs="宋体"/>
          <w:color w:val="444444"/>
          <w:kern w:val="0"/>
          <w:szCs w:val="24"/>
        </w:rPr>
        <w:t> </w:t>
      </w:r>
      <w:r w:rsidRPr="00E038CF">
        <w:rPr>
          <w:rFonts w:ascii="Open Sans" w:hAnsi="Open Sans" w:cs="宋体"/>
          <w:color w:val="444444"/>
          <w:kern w:val="0"/>
          <w:szCs w:val="24"/>
        </w:rPr>
        <w:t>的任意文档。目前为止，这与</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color w:val="444444"/>
          <w:kern w:val="0"/>
          <w:szCs w:val="24"/>
        </w:rPr>
        <w:t>过滤器的工作方式非常相似。</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区别就在于两个</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语句，也就是说：一个文档不必包含</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brown</w:t>
      </w:r>
      <w:r w:rsidRPr="00E038CF">
        <w:rPr>
          <w:rFonts w:ascii="Open Sans" w:hAnsi="Open Sans" w:cs="宋体"/>
          <w:color w:val="444444"/>
          <w:kern w:val="0"/>
          <w:szCs w:val="24"/>
        </w:rPr>
        <w:t> </w:t>
      </w:r>
      <w:r w:rsidRPr="00E038CF">
        <w:rPr>
          <w:rFonts w:ascii="Open Sans" w:hAnsi="Open Sans" w:cs="宋体"/>
          <w:color w:val="444444"/>
          <w:kern w:val="0"/>
          <w:szCs w:val="24"/>
        </w:rPr>
        <w:t>或</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dog</w:t>
      </w:r>
      <w:r w:rsidRPr="00E038CF">
        <w:rPr>
          <w:rFonts w:ascii="Open Sans" w:hAnsi="Open Sans" w:cs="宋体"/>
          <w:color w:val="444444"/>
          <w:kern w:val="0"/>
          <w:szCs w:val="24"/>
        </w:rPr>
        <w:t> </w:t>
      </w:r>
      <w:r w:rsidRPr="00E038CF">
        <w:rPr>
          <w:rFonts w:ascii="Open Sans" w:hAnsi="Open Sans" w:cs="宋体"/>
          <w:color w:val="444444"/>
          <w:kern w:val="0"/>
          <w:szCs w:val="24"/>
        </w:rPr>
        <w:t>这两个词项，但如果一旦包含，我们就认为它们</w:t>
      </w:r>
      <w:r w:rsidRPr="00E038CF">
        <w:rPr>
          <w:rFonts w:ascii="Open Sans" w:hAnsi="Open Sans" w:cs="宋体"/>
          <w:color w:val="444444"/>
          <w:kern w:val="0"/>
          <w:szCs w:val="24"/>
        </w:rPr>
        <w:t> </w:t>
      </w:r>
      <w:r w:rsidRPr="00E038CF">
        <w:rPr>
          <w:rFonts w:ascii="Open Sans" w:hAnsi="Open Sans" w:cs="宋体"/>
          <w:i/>
          <w:iCs/>
          <w:color w:val="444444"/>
          <w:kern w:val="0"/>
          <w:szCs w:val="24"/>
        </w:rPr>
        <w:t>更相关</w:t>
      </w:r>
      <w:r w:rsidRPr="00E038CF">
        <w:rPr>
          <w:rFonts w:ascii="Open Sans" w:hAnsi="Open Sans" w:cs="宋体"/>
          <w:color w:val="444444"/>
          <w:kern w:val="0"/>
          <w:szCs w:val="24"/>
        </w:rPr>
        <w:t> </w:t>
      </w:r>
      <w:r w:rsidRPr="00E038CF">
        <w:rPr>
          <w:rFonts w:ascii="Open Sans" w:hAnsi="Open Sans" w:cs="宋体"/>
          <w:color w:val="444444"/>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"hits":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"_id":      "3",</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lastRenderedPageBreak/>
        <w:t xml:space="preserve">        "_score":   0.70134366, </w:t>
      </w:r>
      <w:r w:rsidRPr="00E038CF">
        <w:rPr>
          <w:rFonts w:ascii="Consolas" w:hAnsi="Consolas" w:cs="宋体"/>
          <w:noProof/>
          <w:color w:val="444444"/>
          <w:kern w:val="0"/>
          <w:szCs w:val="24"/>
        </w:rPr>
        <w:drawing>
          <wp:inline distT="0" distB="0" distL="0" distR="0" wp14:anchorId="23DE3462" wp14:editId="1E8C4714">
            <wp:extent cx="114300" cy="114300"/>
            <wp:effectExtent l="0" t="0" r="0" b="0"/>
            <wp:docPr id="388" name="图片 38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"_source":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"title": "The quick brown fox jumps over the quick dog"</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"_id":      "1",</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"_score":   0.3312608,</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"_source":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"title": "The quick brown fox"</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038CF" w:rsidRPr="00E038CF" w:rsidTr="00E038CF">
        <w:tc>
          <w:tcPr>
            <w:tcW w:w="250" w:type="pct"/>
            <w:tcBorders>
              <w:top w:val="nil"/>
              <w:left w:val="nil"/>
              <w:bottom w:val="nil"/>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drawing>
                <wp:inline distT="0" distB="0" distL="0" distR="0" wp14:anchorId="068F9BF1" wp14:editId="4E5E1F94">
                  <wp:extent cx="114300" cy="114300"/>
                  <wp:effectExtent l="0" t="0" r="0" b="0"/>
                  <wp:docPr id="389" name="图片 389" descr="https://www.elastic.co/guide/cn/elasticsearch/guide/current/images/icons/callouts/1.png">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color w:val="444444"/>
                <w:kern w:val="0"/>
                <w:szCs w:val="24"/>
              </w:rPr>
              <w:t>文档 3 会比文档 1 有更高评分是因为它同时包含 </w:t>
            </w:r>
            <w:r w:rsidRPr="00E038CF">
              <w:rPr>
                <w:rFonts w:ascii="Consolas" w:hAnsi="Consolas" w:cs="宋体"/>
                <w:color w:val="555555"/>
                <w:kern w:val="0"/>
                <w:sz w:val="22"/>
                <w:shd w:val="clear" w:color="auto" w:fill="F8F8F8"/>
              </w:rPr>
              <w:t>brown</w:t>
            </w:r>
            <w:r w:rsidRPr="00E038CF">
              <w:rPr>
                <w:rFonts w:ascii="宋体" w:hAnsi="宋体" w:cs="宋体"/>
                <w:color w:val="444444"/>
                <w:kern w:val="0"/>
                <w:szCs w:val="24"/>
              </w:rPr>
              <w:t> 和 </w:t>
            </w:r>
            <w:r w:rsidRPr="00E038CF">
              <w:rPr>
                <w:rFonts w:ascii="Consolas" w:hAnsi="Consolas" w:cs="宋体"/>
                <w:color w:val="555555"/>
                <w:kern w:val="0"/>
                <w:sz w:val="22"/>
                <w:shd w:val="clear" w:color="auto" w:fill="F8F8F8"/>
              </w:rPr>
              <w:t>dog</w:t>
            </w:r>
            <w:r w:rsidRPr="00E038CF">
              <w:rPr>
                <w:rFonts w:ascii="宋体" w:hAnsi="宋体" w:cs="宋体"/>
                <w:color w:val="444444"/>
                <w:kern w:val="0"/>
                <w:szCs w:val="24"/>
              </w:rPr>
              <w:t> 。</w:t>
            </w:r>
          </w:p>
        </w:tc>
      </w:tr>
    </w:tbl>
    <w:p w:rsidR="00E038CF" w:rsidRPr="00E038CF" w:rsidRDefault="00E038CF" w:rsidP="00E038CF">
      <w:pPr>
        <w:rPr>
          <w:b/>
        </w:rPr>
      </w:pPr>
      <w:r w:rsidRPr="00E038CF">
        <w:rPr>
          <w:b/>
        </w:rPr>
        <w:t>评分计算</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color w:val="444444"/>
          <w:kern w:val="0"/>
          <w:szCs w:val="24"/>
        </w:rPr>
        <w:t>查询会为每个文档计算相关度评分</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_score</w:t>
      </w:r>
      <w:r w:rsidRPr="00E038CF">
        <w:rPr>
          <w:rFonts w:ascii="Open Sans" w:hAnsi="Open Sans" w:cs="宋体"/>
          <w:color w:val="444444"/>
          <w:kern w:val="0"/>
          <w:szCs w:val="24"/>
        </w:rPr>
        <w:t>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Open Sans" w:hAnsi="Open Sans" w:cs="宋体"/>
          <w:color w:val="444444"/>
          <w:kern w:val="0"/>
          <w:szCs w:val="24"/>
        </w:rPr>
        <w:t>再将所有匹配的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must</w:t>
      </w:r>
      <w:r w:rsidRPr="00E038CF">
        <w:rPr>
          <w:rFonts w:ascii="Open Sans" w:hAnsi="Open Sans" w:cs="宋体"/>
          <w:color w:val="444444"/>
          <w:kern w:val="0"/>
          <w:szCs w:val="24"/>
        </w:rPr>
        <w:t> </w:t>
      </w:r>
      <w:r w:rsidRPr="00E038CF">
        <w:rPr>
          <w:rFonts w:ascii="Open Sans" w:hAnsi="Open Sans" w:cs="宋体"/>
          <w:color w:val="444444"/>
          <w:kern w:val="0"/>
          <w:szCs w:val="24"/>
        </w:rPr>
        <w:t>和</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语句的分数</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_score</w:t>
      </w:r>
      <w:r w:rsidRPr="00E038CF">
        <w:rPr>
          <w:rFonts w:ascii="Open Sans" w:hAnsi="Open Sans" w:cs="宋体"/>
          <w:color w:val="444444"/>
          <w:kern w:val="0"/>
          <w:szCs w:val="24"/>
        </w:rPr>
        <w:t>求和，最后除以</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must</w:t>
      </w:r>
      <w:r w:rsidRPr="00E038CF">
        <w:rPr>
          <w:rFonts w:ascii="Open Sans" w:hAnsi="Open Sans" w:cs="宋体"/>
          <w:color w:val="444444"/>
          <w:kern w:val="0"/>
          <w:szCs w:val="24"/>
        </w:rPr>
        <w:t> </w:t>
      </w:r>
      <w:r w:rsidRPr="00E038CF">
        <w:rPr>
          <w:rFonts w:ascii="Open Sans" w:hAnsi="Open Sans" w:cs="宋体"/>
          <w:color w:val="444444"/>
          <w:kern w:val="0"/>
          <w:szCs w:val="24"/>
        </w:rPr>
        <w:t>和</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语句的总数。</w:t>
      </w:r>
    </w:p>
    <w:p w:rsidR="00E038CF" w:rsidRPr="00E038CF" w:rsidRDefault="00E038CF" w:rsidP="00E038CF">
      <w:pPr>
        <w:widowControl/>
        <w:shd w:val="clear" w:color="auto" w:fill="FFFFFF"/>
        <w:spacing w:line="240" w:lineRule="auto"/>
        <w:rPr>
          <w:rFonts w:ascii="Open Sans" w:hAnsi="Open Sans" w:cs="宋体" w:hint="eastAsia"/>
          <w:color w:val="444444"/>
          <w:kern w:val="0"/>
          <w:szCs w:val="24"/>
        </w:rPr>
      </w:pPr>
      <w:r w:rsidRPr="00E038CF">
        <w:rPr>
          <w:rFonts w:ascii="Consolas" w:hAnsi="Consolas" w:cs="宋体"/>
          <w:color w:val="555555"/>
          <w:kern w:val="0"/>
          <w:sz w:val="22"/>
          <w:shd w:val="clear" w:color="auto" w:fill="F8F8F8"/>
        </w:rPr>
        <w:t>must_not</w:t>
      </w:r>
      <w:r w:rsidRPr="00E038CF">
        <w:rPr>
          <w:rFonts w:ascii="Open Sans" w:hAnsi="Open Sans" w:cs="宋体"/>
          <w:color w:val="444444"/>
          <w:kern w:val="0"/>
          <w:szCs w:val="24"/>
        </w:rPr>
        <w:t> </w:t>
      </w:r>
      <w:r w:rsidRPr="00E038CF">
        <w:rPr>
          <w:rFonts w:ascii="Open Sans" w:hAnsi="Open Sans" w:cs="宋体"/>
          <w:color w:val="444444"/>
          <w:kern w:val="0"/>
          <w:szCs w:val="24"/>
        </w:rPr>
        <w:t>语句不会影响评分；</w:t>
      </w:r>
      <w:r w:rsidRPr="00E038CF">
        <w:rPr>
          <w:rFonts w:ascii="Open Sans" w:hAnsi="Open Sans" w:cs="宋体"/>
          <w:color w:val="444444"/>
          <w:kern w:val="0"/>
          <w:szCs w:val="24"/>
        </w:rPr>
        <w:t> </w:t>
      </w:r>
      <w:r w:rsidRPr="00E038CF">
        <w:rPr>
          <w:rFonts w:ascii="Open Sans" w:hAnsi="Open Sans" w:cs="宋体"/>
          <w:color w:val="444444"/>
          <w:kern w:val="0"/>
          <w:szCs w:val="24"/>
        </w:rPr>
        <w:t>它的作用只是将不相关的文档排除。</w:t>
      </w:r>
    </w:p>
    <w:p w:rsidR="00E038CF" w:rsidRPr="00E038CF" w:rsidRDefault="00E038CF" w:rsidP="00E038CF">
      <w:pPr>
        <w:rPr>
          <w:b/>
        </w:rPr>
      </w:pPr>
      <w:r w:rsidRPr="00E038CF">
        <w:rPr>
          <w:b/>
        </w:rPr>
        <w:t>控制精度</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所有</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must</w:t>
      </w:r>
      <w:r w:rsidRPr="00E038CF">
        <w:rPr>
          <w:rFonts w:ascii="Open Sans" w:hAnsi="Open Sans" w:cs="宋体"/>
          <w:color w:val="444444"/>
          <w:kern w:val="0"/>
          <w:szCs w:val="24"/>
        </w:rPr>
        <w:t> </w:t>
      </w:r>
      <w:r w:rsidRPr="00E038CF">
        <w:rPr>
          <w:rFonts w:ascii="Open Sans" w:hAnsi="Open Sans" w:cs="宋体"/>
          <w:color w:val="444444"/>
          <w:kern w:val="0"/>
          <w:szCs w:val="24"/>
        </w:rPr>
        <w:t>语句必须匹配，所有</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must_not</w:t>
      </w:r>
      <w:r w:rsidRPr="00E038CF">
        <w:rPr>
          <w:rFonts w:ascii="Open Sans" w:hAnsi="Open Sans" w:cs="宋体"/>
          <w:color w:val="444444"/>
          <w:kern w:val="0"/>
          <w:szCs w:val="24"/>
        </w:rPr>
        <w:t> </w:t>
      </w:r>
      <w:r w:rsidRPr="00E038CF">
        <w:rPr>
          <w:rFonts w:ascii="Open Sans" w:hAnsi="Open Sans" w:cs="宋体"/>
          <w:color w:val="444444"/>
          <w:kern w:val="0"/>
          <w:szCs w:val="24"/>
        </w:rPr>
        <w:t>语句都必须不匹配，但有多少</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语句应该匹配呢？</w:t>
      </w:r>
      <w:r w:rsidRPr="00E038CF">
        <w:rPr>
          <w:rFonts w:ascii="Open Sans" w:hAnsi="Open Sans" w:cs="宋体"/>
          <w:color w:val="444444"/>
          <w:kern w:val="0"/>
          <w:szCs w:val="24"/>
        </w:rPr>
        <w:t> </w:t>
      </w:r>
      <w:r w:rsidRPr="00E038CF">
        <w:rPr>
          <w:rFonts w:ascii="Open Sans" w:hAnsi="Open Sans" w:cs="宋体"/>
          <w:color w:val="444444"/>
          <w:kern w:val="0"/>
          <w:szCs w:val="24"/>
        </w:rPr>
        <w:t>默认情况下，没有</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语句是必须匹配的，只有一个例外：那就是当没有</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must</w:t>
      </w:r>
      <w:r w:rsidRPr="00E038CF">
        <w:rPr>
          <w:rFonts w:ascii="Open Sans" w:hAnsi="Open Sans" w:cs="宋体"/>
          <w:color w:val="444444"/>
          <w:kern w:val="0"/>
          <w:szCs w:val="24"/>
        </w:rPr>
        <w:t> </w:t>
      </w:r>
      <w:r w:rsidRPr="00E038CF">
        <w:rPr>
          <w:rFonts w:ascii="Open Sans" w:hAnsi="Open Sans" w:cs="宋体"/>
          <w:color w:val="444444"/>
          <w:kern w:val="0"/>
          <w:szCs w:val="24"/>
        </w:rPr>
        <w:t>语句的时候，至少有一个</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语句必须匹配。</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就像我们能控制</w:t>
      </w:r>
      <w:r w:rsidRPr="00E038CF">
        <w:rPr>
          <w:rFonts w:ascii="Open Sans" w:hAnsi="Open Sans" w:cs="宋体"/>
          <w:color w:val="444444"/>
          <w:kern w:val="0"/>
          <w:szCs w:val="24"/>
        </w:rPr>
        <w:t> </w:t>
      </w:r>
      <w:hyperlink r:id="rId286" w:anchor="match-precision" w:tooltip="控制精度" w:history="1">
        <w:r w:rsidRPr="00E038CF">
          <w:rPr>
            <w:rFonts w:ascii="Consolas" w:hAnsi="Consolas" w:cs="宋体"/>
            <w:color w:val="00A9E5"/>
            <w:kern w:val="0"/>
            <w:sz w:val="22"/>
            <w:shd w:val="clear" w:color="auto" w:fill="F8F8F8"/>
          </w:rPr>
          <w:t>match</w:t>
        </w:r>
        <w:r w:rsidRPr="00E038CF">
          <w:rPr>
            <w:rFonts w:ascii="Open Sans" w:hAnsi="Open Sans" w:cs="宋体"/>
            <w:color w:val="00A9E5"/>
            <w:kern w:val="0"/>
            <w:szCs w:val="24"/>
            <w:u w:val="single"/>
          </w:rPr>
          <w:t> </w:t>
        </w:r>
        <w:r w:rsidRPr="00E038CF">
          <w:rPr>
            <w:rFonts w:ascii="Open Sans" w:hAnsi="Open Sans" w:cs="宋体"/>
            <w:color w:val="00A9E5"/>
            <w:kern w:val="0"/>
            <w:szCs w:val="24"/>
            <w:u w:val="single"/>
          </w:rPr>
          <w:t>查询的精度</w:t>
        </w:r>
      </w:hyperlink>
      <w:r w:rsidRPr="00E038CF">
        <w:rPr>
          <w:rFonts w:ascii="Open Sans" w:hAnsi="Open Sans" w:cs="宋体"/>
          <w:color w:val="444444"/>
          <w:kern w:val="0"/>
          <w:szCs w:val="24"/>
        </w:rPr>
        <w:t> </w:t>
      </w:r>
      <w:r w:rsidRPr="00E038CF">
        <w:rPr>
          <w:rFonts w:ascii="Open Sans" w:hAnsi="Open Sans" w:cs="宋体"/>
          <w:color w:val="444444"/>
          <w:kern w:val="0"/>
          <w:szCs w:val="24"/>
        </w:rPr>
        <w:t>一样，我们可以通过</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minimum_should_match</w:t>
      </w:r>
      <w:r w:rsidRPr="00E038CF">
        <w:rPr>
          <w:rFonts w:ascii="Open Sans" w:hAnsi="Open Sans" w:cs="宋体"/>
          <w:color w:val="444444"/>
          <w:kern w:val="0"/>
          <w:szCs w:val="24"/>
        </w:rPr>
        <w:t> </w:t>
      </w:r>
      <w:r w:rsidRPr="00E038CF">
        <w:rPr>
          <w:rFonts w:ascii="Open Sans" w:hAnsi="Open Sans" w:cs="宋体"/>
          <w:color w:val="444444"/>
          <w:kern w:val="0"/>
          <w:szCs w:val="24"/>
        </w:rPr>
        <w:t>参数控制需要匹配的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语句的数量，</w:t>
      </w:r>
      <w:r w:rsidRPr="00E038CF">
        <w:rPr>
          <w:rFonts w:ascii="Open Sans" w:hAnsi="Open Sans" w:cs="宋体"/>
          <w:color w:val="444444"/>
          <w:kern w:val="0"/>
          <w:szCs w:val="24"/>
        </w:rPr>
        <w:t> </w:t>
      </w:r>
      <w:r w:rsidRPr="00E038CF">
        <w:rPr>
          <w:rFonts w:ascii="Open Sans" w:hAnsi="Open Sans" w:cs="宋体"/>
          <w:color w:val="444444"/>
          <w:kern w:val="0"/>
          <w:szCs w:val="24"/>
        </w:rPr>
        <w:t>它既可以是一个绝对的数字，又可以是个百分比：</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GET /my_index/my_type/_search</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"bool":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"should":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 "title": "brown"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 "title": "fox"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 "title": "dog"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"minimum_should_match": 2 </w:t>
      </w:r>
      <w:r w:rsidRPr="00E038CF">
        <w:rPr>
          <w:rFonts w:ascii="Consolas" w:hAnsi="Consolas" w:cs="宋体"/>
          <w:noProof/>
          <w:color w:val="444444"/>
          <w:kern w:val="0"/>
          <w:szCs w:val="24"/>
        </w:rPr>
        <w:drawing>
          <wp:inline distT="0" distB="0" distL="0" distR="0" wp14:anchorId="0BEE3EFF" wp14:editId="4DF36207">
            <wp:extent cx="114300" cy="114300"/>
            <wp:effectExtent l="0" t="0" r="0" b="0"/>
            <wp:docPr id="390" name="图片 39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038CF" w:rsidRPr="00E038CF" w:rsidTr="00E038CF">
        <w:tc>
          <w:tcPr>
            <w:tcW w:w="250" w:type="pct"/>
            <w:tcBorders>
              <w:top w:val="nil"/>
              <w:left w:val="nil"/>
              <w:bottom w:val="nil"/>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lastRenderedPageBreak/>
              <w:drawing>
                <wp:inline distT="0" distB="0" distL="0" distR="0" wp14:anchorId="0D047286" wp14:editId="7EAA3932">
                  <wp:extent cx="114300" cy="114300"/>
                  <wp:effectExtent l="0" t="0" r="0" b="0"/>
                  <wp:docPr id="391" name="图片 391" descr="https://www.elastic.co/guide/cn/elasticsearch/guide/current/images/icons/callouts/1.pn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color w:val="444444"/>
                <w:kern w:val="0"/>
                <w:szCs w:val="24"/>
              </w:rPr>
              <w:t>这也可以用百分比表示。</w:t>
            </w:r>
          </w:p>
        </w:tc>
      </w:tr>
    </w:tbl>
    <w:p w:rsidR="00E038CF" w:rsidRPr="00E038CF" w:rsidRDefault="00E038CF" w:rsidP="00E038CF">
      <w:pPr>
        <w:widowControl/>
        <w:shd w:val="clear" w:color="auto" w:fill="FFFFFF"/>
        <w:spacing w:line="240" w:lineRule="auto"/>
        <w:rPr>
          <w:rFonts w:ascii="Open Sans" w:hAnsi="Open Sans" w:cs="宋体" w:hint="eastAsia"/>
          <w:color w:val="444444"/>
          <w:kern w:val="0"/>
          <w:szCs w:val="24"/>
        </w:rPr>
      </w:pPr>
      <w:r w:rsidRPr="00E038CF">
        <w:rPr>
          <w:rFonts w:ascii="Open Sans" w:hAnsi="Open Sans" w:cs="宋体"/>
          <w:color w:val="444444"/>
          <w:kern w:val="0"/>
          <w:szCs w:val="24"/>
        </w:rPr>
        <w:t>这个查询结果会将所有满足以下条件的文档返回：</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title</w:t>
      </w:r>
      <w:r w:rsidRPr="00E038CF">
        <w:rPr>
          <w:rFonts w:ascii="Open Sans" w:hAnsi="Open Sans" w:cs="宋体"/>
          <w:color w:val="444444"/>
          <w:kern w:val="0"/>
          <w:szCs w:val="24"/>
        </w:rPr>
        <w:t> </w:t>
      </w:r>
      <w:r w:rsidRPr="00E038CF">
        <w:rPr>
          <w:rFonts w:ascii="Open Sans" w:hAnsi="Open Sans" w:cs="宋体"/>
          <w:color w:val="444444"/>
          <w:kern w:val="0"/>
          <w:szCs w:val="24"/>
        </w:rPr>
        <w:t>字段包含</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"brown" AND "fox"</w:t>
      </w:r>
      <w:r w:rsidRPr="00E038CF">
        <w:rPr>
          <w:rFonts w:ascii="Open Sans" w:hAnsi="Open Sans" w:cs="宋体"/>
          <w:color w:val="444444"/>
          <w:kern w:val="0"/>
          <w:szCs w:val="24"/>
        </w:rPr>
        <w:t>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"brown" AND "dog"</w:t>
      </w:r>
      <w:r w:rsidRPr="00E038CF">
        <w:rPr>
          <w:rFonts w:ascii="Open Sans" w:hAnsi="Open Sans" w:cs="宋体"/>
          <w:color w:val="444444"/>
          <w:kern w:val="0"/>
          <w:szCs w:val="24"/>
        </w:rPr>
        <w:t> </w:t>
      </w:r>
      <w:r w:rsidRPr="00E038CF">
        <w:rPr>
          <w:rFonts w:ascii="Open Sans" w:hAnsi="Open Sans" w:cs="宋体"/>
          <w:color w:val="444444"/>
          <w:kern w:val="0"/>
          <w:szCs w:val="24"/>
        </w:rPr>
        <w:t>或</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"fox" AND "dog"</w:t>
      </w:r>
      <w:r w:rsidRPr="00E038CF">
        <w:rPr>
          <w:rFonts w:ascii="Open Sans" w:hAnsi="Open Sans" w:cs="宋体"/>
          <w:color w:val="444444"/>
          <w:kern w:val="0"/>
          <w:szCs w:val="24"/>
        </w:rPr>
        <w:t> </w:t>
      </w:r>
      <w:r w:rsidRPr="00E038CF">
        <w:rPr>
          <w:rFonts w:ascii="Open Sans" w:hAnsi="Open Sans" w:cs="宋体"/>
          <w:color w:val="444444"/>
          <w:kern w:val="0"/>
          <w:szCs w:val="24"/>
        </w:rPr>
        <w:t>。如果有文档包含所有三个条件，它会比只包含两个的文档更相关。</w:t>
      </w:r>
    </w:p>
    <w:p w:rsidR="0030154F" w:rsidRPr="00E038CF" w:rsidRDefault="0030154F" w:rsidP="00BF6D56"/>
    <w:p w:rsidR="00E038CF" w:rsidRPr="00E038CF" w:rsidRDefault="00E038CF" w:rsidP="00E038CF">
      <w:pPr>
        <w:pStyle w:val="3"/>
        <w:spacing w:before="163" w:after="163"/>
      </w:pPr>
      <w:bookmarkStart w:id="114" w:name="_Toc498415284"/>
      <w:r w:rsidRPr="00E038CF">
        <w:t>如何使用布尔匹配</w:t>
      </w:r>
      <w:bookmarkEnd w:id="114"/>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目前为止，可能已经意识到</w:t>
      </w:r>
      <w:hyperlink r:id="rId288" w:tooltip="多词查询" w:history="1">
        <w:r w:rsidRPr="00E038CF">
          <w:rPr>
            <w:rFonts w:ascii="Open Sans" w:hAnsi="Open Sans" w:cs="宋体"/>
            <w:color w:val="00A9E5"/>
            <w:kern w:val="0"/>
            <w:szCs w:val="24"/>
          </w:rPr>
          <w:t>多词</w:t>
        </w:r>
        <w:r w:rsidRPr="00E038CF">
          <w:rPr>
            <w:rFonts w:ascii="Open Sans" w:hAnsi="Open Sans" w:cs="宋体"/>
            <w:color w:val="00A9E5"/>
            <w:kern w:val="0"/>
            <w:szCs w:val="24"/>
          </w:rPr>
          <w:t> </w:t>
        </w:r>
        <w:r w:rsidRPr="00E038CF">
          <w:rPr>
            <w:rFonts w:ascii="Consolas" w:hAnsi="Consolas" w:cs="宋体"/>
            <w:color w:val="00A9E5"/>
            <w:kern w:val="0"/>
            <w:sz w:val="22"/>
            <w:shd w:val="clear" w:color="auto" w:fill="F8F8F8"/>
          </w:rPr>
          <w:t>match</w:t>
        </w:r>
        <w:r w:rsidRPr="00E038CF">
          <w:rPr>
            <w:rFonts w:ascii="Open Sans" w:hAnsi="Open Sans" w:cs="宋体"/>
            <w:color w:val="00A9E5"/>
            <w:kern w:val="0"/>
            <w:szCs w:val="24"/>
          </w:rPr>
          <w:t> </w:t>
        </w:r>
        <w:r w:rsidRPr="00E038CF">
          <w:rPr>
            <w:rFonts w:ascii="Open Sans" w:hAnsi="Open Sans" w:cs="宋体"/>
            <w:color w:val="00A9E5"/>
            <w:kern w:val="0"/>
            <w:szCs w:val="24"/>
          </w:rPr>
          <w:t>查询</w:t>
        </w:r>
      </w:hyperlink>
      <w:r w:rsidRPr="00E038CF">
        <w:rPr>
          <w:rFonts w:ascii="Open Sans" w:hAnsi="Open Sans" w:cs="宋体"/>
          <w:color w:val="444444"/>
          <w:kern w:val="0"/>
          <w:szCs w:val="24"/>
        </w:rPr>
        <w:t>只是简单地将生成的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term</w:t>
      </w:r>
      <w:r w:rsidRPr="00E038CF">
        <w:rPr>
          <w:rFonts w:ascii="Open Sans" w:hAnsi="Open Sans" w:cs="宋体"/>
          <w:color w:val="444444"/>
          <w:kern w:val="0"/>
          <w:szCs w:val="24"/>
        </w:rPr>
        <w:t> </w:t>
      </w:r>
      <w:r w:rsidRPr="00E038CF">
        <w:rPr>
          <w:rFonts w:ascii="Open Sans" w:hAnsi="Open Sans" w:cs="宋体"/>
          <w:color w:val="444444"/>
          <w:kern w:val="0"/>
          <w:szCs w:val="24"/>
        </w:rPr>
        <w:t>查询包裹</w:t>
      </w:r>
      <w:r w:rsidRPr="00E038CF">
        <w:rPr>
          <w:rFonts w:ascii="Open Sans" w:hAnsi="Open Sans" w:cs="宋体"/>
          <w:color w:val="444444"/>
          <w:kern w:val="0"/>
          <w:szCs w:val="24"/>
        </w:rPr>
        <w:t> </w:t>
      </w:r>
      <w:r w:rsidRPr="00E038CF">
        <w:rPr>
          <w:rFonts w:ascii="Open Sans" w:hAnsi="Open Sans" w:cs="宋体"/>
          <w:color w:val="444444"/>
          <w:kern w:val="0"/>
          <w:szCs w:val="24"/>
        </w:rPr>
        <w:t>在一个</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color w:val="444444"/>
          <w:kern w:val="0"/>
          <w:szCs w:val="24"/>
        </w:rPr>
        <w:t>查询中。如果使用默认的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or</w:t>
      </w:r>
      <w:r w:rsidRPr="00E038CF">
        <w:rPr>
          <w:rFonts w:ascii="Open Sans" w:hAnsi="Open Sans" w:cs="宋体"/>
          <w:color w:val="444444"/>
          <w:kern w:val="0"/>
          <w:szCs w:val="24"/>
        </w:rPr>
        <w:t> </w:t>
      </w:r>
      <w:r w:rsidRPr="00E038CF">
        <w:rPr>
          <w:rFonts w:ascii="Open Sans" w:hAnsi="Open Sans" w:cs="宋体"/>
          <w:color w:val="444444"/>
          <w:kern w:val="0"/>
          <w:szCs w:val="24"/>
        </w:rPr>
        <w:t>操作符，每个</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term</w:t>
      </w:r>
      <w:r w:rsidRPr="00E038CF">
        <w:rPr>
          <w:rFonts w:ascii="Open Sans" w:hAnsi="Open Sans" w:cs="宋体"/>
          <w:color w:val="444444"/>
          <w:kern w:val="0"/>
          <w:szCs w:val="24"/>
        </w:rPr>
        <w:t> </w:t>
      </w:r>
      <w:r w:rsidRPr="00E038CF">
        <w:rPr>
          <w:rFonts w:ascii="Open Sans" w:hAnsi="Open Sans" w:cs="宋体"/>
          <w:color w:val="444444"/>
          <w:kern w:val="0"/>
          <w:szCs w:val="24"/>
        </w:rPr>
        <w:t>查询都被当作</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语句，这样就要求必须至少匹配一条语句。以下两个查询是等价的：</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"match": { "title": "brown fox"}</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"bool":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"should":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"term": { "title": "brown"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"term": { "title": "fox"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如果使用</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and</w:t>
      </w:r>
      <w:r w:rsidRPr="00E038CF">
        <w:rPr>
          <w:rFonts w:ascii="Open Sans" w:hAnsi="Open Sans" w:cs="宋体"/>
          <w:color w:val="444444"/>
          <w:kern w:val="0"/>
          <w:szCs w:val="24"/>
        </w:rPr>
        <w:t> </w:t>
      </w:r>
      <w:r w:rsidRPr="00E038CF">
        <w:rPr>
          <w:rFonts w:ascii="Open Sans" w:hAnsi="Open Sans" w:cs="宋体"/>
          <w:color w:val="444444"/>
          <w:kern w:val="0"/>
          <w:szCs w:val="24"/>
        </w:rPr>
        <w:t>操作符，所有的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term</w:t>
      </w:r>
      <w:r w:rsidRPr="00E038CF">
        <w:rPr>
          <w:rFonts w:ascii="Open Sans" w:hAnsi="Open Sans" w:cs="宋体"/>
          <w:color w:val="444444"/>
          <w:kern w:val="0"/>
          <w:szCs w:val="24"/>
        </w:rPr>
        <w:t> </w:t>
      </w:r>
      <w:r w:rsidRPr="00E038CF">
        <w:rPr>
          <w:rFonts w:ascii="Open Sans" w:hAnsi="Open Sans" w:cs="宋体"/>
          <w:color w:val="444444"/>
          <w:kern w:val="0"/>
          <w:szCs w:val="24"/>
        </w:rPr>
        <w:t>查询都被当作</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must</w:t>
      </w:r>
      <w:r w:rsidRPr="00E038CF">
        <w:rPr>
          <w:rFonts w:ascii="Open Sans" w:hAnsi="Open Sans" w:cs="宋体"/>
          <w:color w:val="444444"/>
          <w:kern w:val="0"/>
          <w:szCs w:val="24"/>
        </w:rPr>
        <w:t> </w:t>
      </w:r>
      <w:r w:rsidRPr="00E038CF">
        <w:rPr>
          <w:rFonts w:ascii="Open Sans" w:hAnsi="Open Sans" w:cs="宋体"/>
          <w:color w:val="444444"/>
          <w:kern w:val="0"/>
          <w:szCs w:val="24"/>
        </w:rPr>
        <w:t>语句，所以</w:t>
      </w:r>
      <w:r w:rsidRPr="00E038CF">
        <w:rPr>
          <w:rFonts w:ascii="Open Sans" w:hAnsi="Open Sans" w:cs="宋体"/>
          <w:color w:val="444444"/>
          <w:kern w:val="0"/>
          <w:szCs w:val="24"/>
        </w:rPr>
        <w:t> </w:t>
      </w:r>
      <w:r w:rsidRPr="00E038CF">
        <w:rPr>
          <w:rFonts w:ascii="Open Sans" w:hAnsi="Open Sans" w:cs="宋体"/>
          <w:i/>
          <w:iCs/>
          <w:color w:val="444444"/>
          <w:kern w:val="0"/>
          <w:szCs w:val="24"/>
        </w:rPr>
        <w:t>所有（</w:t>
      </w:r>
      <w:r w:rsidRPr="00E038CF">
        <w:rPr>
          <w:rFonts w:ascii="Open Sans" w:hAnsi="Open Sans" w:cs="宋体"/>
          <w:i/>
          <w:iCs/>
          <w:color w:val="444444"/>
          <w:kern w:val="0"/>
          <w:szCs w:val="24"/>
        </w:rPr>
        <w:t>all</w:t>
      </w:r>
      <w:r w:rsidRPr="00E038CF">
        <w:rPr>
          <w:rFonts w:ascii="Open Sans" w:hAnsi="Open Sans" w:cs="宋体"/>
          <w:i/>
          <w:iCs/>
          <w:color w:val="444444"/>
          <w:kern w:val="0"/>
          <w:szCs w:val="24"/>
        </w:rPr>
        <w:t>）</w:t>
      </w:r>
      <w:r w:rsidRPr="00E038CF">
        <w:rPr>
          <w:rFonts w:ascii="Open Sans" w:hAnsi="Open Sans" w:cs="宋体"/>
          <w:color w:val="444444"/>
          <w:kern w:val="0"/>
          <w:szCs w:val="24"/>
        </w:rPr>
        <w:t> </w:t>
      </w:r>
      <w:r w:rsidRPr="00E038CF">
        <w:rPr>
          <w:rFonts w:ascii="Open Sans" w:hAnsi="Open Sans" w:cs="宋体"/>
          <w:color w:val="444444"/>
          <w:kern w:val="0"/>
          <w:szCs w:val="24"/>
        </w:rPr>
        <w:t>语句都必须匹配。以下两个查询是等价的：</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"match":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"title":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"brown fox",</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"operator": "and"</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"bool":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"must":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"term": { "title": "brown"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"term": { "title": "fox"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lastRenderedPageBreak/>
        <w:t>如果指定参数</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minimum_should_match</w:t>
      </w:r>
      <w:r w:rsidRPr="00E038CF">
        <w:rPr>
          <w:rFonts w:ascii="Open Sans" w:hAnsi="Open Sans" w:cs="宋体"/>
          <w:color w:val="444444"/>
          <w:kern w:val="0"/>
          <w:szCs w:val="24"/>
        </w:rPr>
        <w:t> </w:t>
      </w:r>
      <w:r w:rsidRPr="00E038CF">
        <w:rPr>
          <w:rFonts w:ascii="Open Sans" w:hAnsi="Open Sans" w:cs="宋体"/>
          <w:color w:val="444444"/>
          <w:kern w:val="0"/>
          <w:szCs w:val="24"/>
        </w:rPr>
        <w:t>，它可以通过</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color w:val="444444"/>
          <w:kern w:val="0"/>
          <w:szCs w:val="24"/>
        </w:rPr>
        <w:t>查询直接传递，使以下两个查询等价：</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"match":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"title":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"quick brown fox",</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"minimum_should_match": "75%"</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"bool":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"should":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"term": { "title": "brown"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"term": { "title": "fox"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"term": { "title": "quick"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"minimum_should_match": 2 </w:t>
      </w:r>
      <w:r w:rsidRPr="00E038CF">
        <w:rPr>
          <w:rFonts w:ascii="Consolas" w:hAnsi="Consolas" w:cs="宋体"/>
          <w:noProof/>
          <w:color w:val="444444"/>
          <w:kern w:val="0"/>
          <w:szCs w:val="24"/>
        </w:rPr>
        <w:drawing>
          <wp:inline distT="0" distB="0" distL="0" distR="0" wp14:anchorId="06A6073B" wp14:editId="2A702964">
            <wp:extent cx="114300" cy="114300"/>
            <wp:effectExtent l="0" t="0" r="0" b="0"/>
            <wp:docPr id="392" name="图片 39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038CF" w:rsidRPr="00E038CF" w:rsidTr="00E038CF">
        <w:tc>
          <w:tcPr>
            <w:tcW w:w="250" w:type="pct"/>
            <w:tcBorders>
              <w:top w:val="nil"/>
              <w:left w:val="nil"/>
              <w:bottom w:val="nil"/>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drawing>
                <wp:inline distT="0" distB="0" distL="0" distR="0" wp14:anchorId="2BF0BBB1" wp14:editId="4D5D5163">
                  <wp:extent cx="114300" cy="114300"/>
                  <wp:effectExtent l="0" t="0" r="0" b="0"/>
                  <wp:docPr id="393" name="图片 393" descr="https://www.elastic.co/guide/cn/elasticsearch/guide/current/images/icons/callouts/1.png">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color w:val="444444"/>
                <w:kern w:val="0"/>
                <w:szCs w:val="24"/>
              </w:rPr>
              <w:t>因为只有三条语句，</w:t>
            </w:r>
            <w:r w:rsidRPr="00E038CF">
              <w:rPr>
                <w:rFonts w:ascii="Consolas" w:hAnsi="Consolas" w:cs="宋体"/>
                <w:color w:val="555555"/>
                <w:kern w:val="0"/>
                <w:sz w:val="22"/>
                <w:shd w:val="clear" w:color="auto" w:fill="F8F8F8"/>
              </w:rPr>
              <w:t>match</w:t>
            </w:r>
            <w:r w:rsidRPr="00E038CF">
              <w:rPr>
                <w:rFonts w:ascii="宋体" w:hAnsi="宋体" w:cs="宋体"/>
                <w:color w:val="444444"/>
                <w:kern w:val="0"/>
                <w:szCs w:val="24"/>
              </w:rPr>
              <w:t> 查询的参数 </w:t>
            </w:r>
            <w:r w:rsidRPr="00E038CF">
              <w:rPr>
                <w:rFonts w:ascii="Consolas" w:hAnsi="Consolas" w:cs="宋体"/>
                <w:color w:val="555555"/>
                <w:kern w:val="0"/>
                <w:sz w:val="22"/>
                <w:shd w:val="clear" w:color="auto" w:fill="F8F8F8"/>
              </w:rPr>
              <w:t>minimum_should_match</w:t>
            </w:r>
            <w:r w:rsidRPr="00E038CF">
              <w:rPr>
                <w:rFonts w:ascii="宋体" w:hAnsi="宋体" w:cs="宋体"/>
                <w:color w:val="444444"/>
                <w:kern w:val="0"/>
                <w:szCs w:val="24"/>
              </w:rPr>
              <w:t> 值 75% 会被截断成 </w:t>
            </w:r>
            <w:r w:rsidRPr="00E038CF">
              <w:rPr>
                <w:rFonts w:ascii="Consolas" w:hAnsi="Consolas" w:cs="宋体"/>
                <w:color w:val="555555"/>
                <w:kern w:val="0"/>
                <w:sz w:val="22"/>
                <w:shd w:val="clear" w:color="auto" w:fill="F8F8F8"/>
              </w:rPr>
              <w:t>2</w:t>
            </w:r>
            <w:r w:rsidRPr="00E038CF">
              <w:rPr>
                <w:rFonts w:ascii="宋体" w:hAnsi="宋体" w:cs="宋体"/>
                <w:color w:val="444444"/>
                <w:kern w:val="0"/>
                <w:szCs w:val="24"/>
              </w:rPr>
              <w:t> 。即三条 </w:t>
            </w:r>
            <w:r w:rsidRPr="00E038CF">
              <w:rPr>
                <w:rFonts w:ascii="Consolas" w:hAnsi="Consolas" w:cs="宋体"/>
                <w:color w:val="555555"/>
                <w:kern w:val="0"/>
                <w:sz w:val="22"/>
                <w:shd w:val="clear" w:color="auto" w:fill="F8F8F8"/>
              </w:rPr>
              <w:t>should</w:t>
            </w:r>
            <w:r w:rsidRPr="00E038CF">
              <w:rPr>
                <w:rFonts w:ascii="宋体" w:hAnsi="宋体" w:cs="宋体"/>
                <w:color w:val="444444"/>
                <w:kern w:val="0"/>
                <w:szCs w:val="24"/>
              </w:rPr>
              <w:t> 语句中至少有两条必须匹配。</w:t>
            </w:r>
          </w:p>
        </w:tc>
      </w:tr>
    </w:tbl>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当然，我们通常将这些查询用</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match</w:t>
      </w:r>
      <w:r w:rsidRPr="00E038CF">
        <w:rPr>
          <w:rFonts w:ascii="Open Sans" w:hAnsi="Open Sans" w:cs="宋体"/>
          <w:color w:val="444444"/>
          <w:kern w:val="0"/>
          <w:szCs w:val="24"/>
        </w:rPr>
        <w:t> </w:t>
      </w:r>
      <w:r w:rsidRPr="00E038CF">
        <w:rPr>
          <w:rFonts w:ascii="Open Sans" w:hAnsi="Open Sans" w:cs="宋体"/>
          <w:color w:val="444444"/>
          <w:kern w:val="0"/>
          <w:szCs w:val="24"/>
        </w:rPr>
        <w:t>查询来表示，但是如果了解</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match</w:t>
      </w:r>
      <w:r w:rsidRPr="00E038CF">
        <w:rPr>
          <w:rFonts w:ascii="Open Sans" w:hAnsi="Open Sans" w:cs="宋体"/>
          <w:color w:val="444444"/>
          <w:kern w:val="0"/>
          <w:szCs w:val="24"/>
        </w:rPr>
        <w:t> </w:t>
      </w:r>
      <w:r w:rsidRPr="00E038CF">
        <w:rPr>
          <w:rFonts w:ascii="Open Sans" w:hAnsi="Open Sans" w:cs="宋体"/>
          <w:color w:val="444444"/>
          <w:kern w:val="0"/>
          <w:szCs w:val="24"/>
        </w:rPr>
        <w:t>内部的工作原理，我们就能根据自己的需要来控制查询过程。有些时候单个</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match</w:t>
      </w:r>
      <w:r w:rsidRPr="00E038CF">
        <w:rPr>
          <w:rFonts w:ascii="Open Sans" w:hAnsi="Open Sans" w:cs="宋体"/>
          <w:color w:val="444444"/>
          <w:kern w:val="0"/>
          <w:szCs w:val="24"/>
        </w:rPr>
        <w:t> </w:t>
      </w:r>
      <w:r w:rsidRPr="00E038CF">
        <w:rPr>
          <w:rFonts w:ascii="Open Sans" w:hAnsi="Open Sans" w:cs="宋体"/>
          <w:color w:val="444444"/>
          <w:kern w:val="0"/>
          <w:szCs w:val="24"/>
        </w:rPr>
        <w:t>查询无法满足需求，比如为某些查询条件分配更高的权重。我们会在下一小节中看到这个例子。</w:t>
      </w:r>
    </w:p>
    <w:p w:rsidR="00A31630" w:rsidRDefault="00A31630" w:rsidP="00BF6D56"/>
    <w:p w:rsidR="00E038CF" w:rsidRPr="00E038CF" w:rsidRDefault="00E038CF" w:rsidP="00E038CF">
      <w:pPr>
        <w:pStyle w:val="3"/>
        <w:spacing w:before="163" w:after="163"/>
      </w:pPr>
      <w:bookmarkStart w:id="115" w:name="_Toc498415285"/>
      <w:r w:rsidRPr="00E038CF">
        <w:t>查询语句提升权重</w:t>
      </w:r>
      <w:bookmarkEnd w:id="115"/>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当然</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color w:val="444444"/>
          <w:kern w:val="0"/>
          <w:szCs w:val="24"/>
        </w:rPr>
        <w:t>查询不仅限于组合简单的单个词</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match</w:t>
      </w:r>
      <w:r w:rsidRPr="00E038CF">
        <w:rPr>
          <w:rFonts w:ascii="Open Sans" w:hAnsi="Open Sans" w:cs="宋体"/>
          <w:color w:val="444444"/>
          <w:kern w:val="0"/>
          <w:szCs w:val="24"/>
        </w:rPr>
        <w:t> </w:t>
      </w:r>
      <w:r w:rsidRPr="00E038CF">
        <w:rPr>
          <w:rFonts w:ascii="Open Sans" w:hAnsi="Open Sans" w:cs="宋体"/>
          <w:color w:val="444444"/>
          <w:kern w:val="0"/>
          <w:szCs w:val="24"/>
        </w:rPr>
        <w:t>查询，</w:t>
      </w:r>
      <w:r w:rsidRPr="00E038CF">
        <w:rPr>
          <w:rFonts w:ascii="Open Sans" w:hAnsi="Open Sans" w:cs="宋体"/>
          <w:color w:val="444444"/>
          <w:kern w:val="0"/>
          <w:szCs w:val="24"/>
        </w:rPr>
        <w:t> </w:t>
      </w:r>
      <w:r w:rsidRPr="00E038CF">
        <w:rPr>
          <w:rFonts w:ascii="Open Sans" w:hAnsi="Open Sans" w:cs="宋体"/>
          <w:color w:val="444444"/>
          <w:kern w:val="0"/>
          <w:szCs w:val="24"/>
        </w:rPr>
        <w:t>它可以组合任意其他的查询，以及其他</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color w:val="444444"/>
          <w:kern w:val="0"/>
          <w:szCs w:val="24"/>
        </w:rPr>
        <w:t>查询。</w:t>
      </w:r>
      <w:r w:rsidRPr="00E038CF">
        <w:rPr>
          <w:rFonts w:ascii="Open Sans" w:hAnsi="Open Sans" w:cs="宋体"/>
          <w:color w:val="444444"/>
          <w:kern w:val="0"/>
          <w:szCs w:val="24"/>
        </w:rPr>
        <w:t> </w:t>
      </w:r>
      <w:r w:rsidRPr="00E038CF">
        <w:rPr>
          <w:rFonts w:ascii="Open Sans" w:hAnsi="Open Sans" w:cs="宋体"/>
          <w:color w:val="444444"/>
          <w:kern w:val="0"/>
          <w:szCs w:val="24"/>
        </w:rPr>
        <w:t>普遍的用法是通过汇总多个独立查询的分数，从而达到为每个文档微调其相关度评分</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_score</w:t>
      </w:r>
      <w:r w:rsidRPr="00E038CF">
        <w:rPr>
          <w:rFonts w:ascii="Open Sans" w:hAnsi="Open Sans" w:cs="宋体"/>
          <w:color w:val="444444"/>
          <w:kern w:val="0"/>
          <w:szCs w:val="24"/>
        </w:rPr>
        <w:t> </w:t>
      </w:r>
      <w:r w:rsidRPr="00E038CF">
        <w:rPr>
          <w:rFonts w:ascii="Open Sans" w:hAnsi="Open Sans" w:cs="宋体"/>
          <w:color w:val="444444"/>
          <w:kern w:val="0"/>
          <w:szCs w:val="24"/>
        </w:rPr>
        <w:t>的目的。</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假设想要查询关于</w:t>
      </w:r>
      <w:r w:rsidRPr="00E038CF">
        <w:rPr>
          <w:rFonts w:ascii="Open Sans" w:hAnsi="Open Sans" w:cs="宋体"/>
          <w:color w:val="444444"/>
          <w:kern w:val="0"/>
          <w:szCs w:val="24"/>
        </w:rPr>
        <w:t xml:space="preserve"> “full-text search</w:t>
      </w:r>
      <w:r w:rsidRPr="00E038CF">
        <w:rPr>
          <w:rFonts w:ascii="Open Sans" w:hAnsi="Open Sans" w:cs="宋体"/>
          <w:color w:val="444444"/>
          <w:kern w:val="0"/>
          <w:szCs w:val="24"/>
        </w:rPr>
        <w:t>（全文搜索）</w:t>
      </w:r>
      <w:r w:rsidRPr="00E038CF">
        <w:rPr>
          <w:rFonts w:ascii="Open Sans" w:hAnsi="Open Sans" w:cs="宋体"/>
          <w:color w:val="444444"/>
          <w:kern w:val="0"/>
          <w:szCs w:val="24"/>
        </w:rPr>
        <w:t xml:space="preserve">” </w:t>
      </w:r>
      <w:r w:rsidRPr="00E038CF">
        <w:rPr>
          <w:rFonts w:ascii="Open Sans" w:hAnsi="Open Sans" w:cs="宋体"/>
          <w:color w:val="444444"/>
          <w:kern w:val="0"/>
          <w:szCs w:val="24"/>
        </w:rPr>
        <w:t>的文档，</w:t>
      </w:r>
      <w:r w:rsidRPr="00E038CF">
        <w:rPr>
          <w:rFonts w:ascii="Open Sans" w:hAnsi="Open Sans" w:cs="宋体"/>
          <w:color w:val="444444"/>
          <w:kern w:val="0"/>
          <w:szCs w:val="24"/>
        </w:rPr>
        <w:t> </w:t>
      </w:r>
      <w:r w:rsidRPr="00E038CF">
        <w:rPr>
          <w:rFonts w:ascii="Open Sans" w:hAnsi="Open Sans" w:cs="宋体"/>
          <w:color w:val="444444"/>
          <w:kern w:val="0"/>
          <w:szCs w:val="24"/>
        </w:rPr>
        <w:t>但我们希望为提及</w:t>
      </w:r>
      <w:r w:rsidRPr="00E038CF">
        <w:rPr>
          <w:rFonts w:ascii="Open Sans" w:hAnsi="Open Sans" w:cs="宋体"/>
          <w:color w:val="444444"/>
          <w:kern w:val="0"/>
          <w:szCs w:val="24"/>
        </w:rPr>
        <w:t xml:space="preserve"> “Elasticsearch” </w:t>
      </w:r>
      <w:r w:rsidRPr="00E038CF">
        <w:rPr>
          <w:rFonts w:ascii="Open Sans" w:hAnsi="Open Sans" w:cs="宋体"/>
          <w:color w:val="444444"/>
          <w:kern w:val="0"/>
          <w:szCs w:val="24"/>
        </w:rPr>
        <w:t>或</w:t>
      </w:r>
      <w:r w:rsidRPr="00E038CF">
        <w:rPr>
          <w:rFonts w:ascii="Open Sans" w:hAnsi="Open Sans" w:cs="宋体"/>
          <w:color w:val="444444"/>
          <w:kern w:val="0"/>
          <w:szCs w:val="24"/>
        </w:rPr>
        <w:t xml:space="preserve"> “Lucene” </w:t>
      </w:r>
      <w:r w:rsidRPr="00E038CF">
        <w:rPr>
          <w:rFonts w:ascii="Open Sans" w:hAnsi="Open Sans" w:cs="宋体"/>
          <w:color w:val="444444"/>
          <w:kern w:val="0"/>
          <w:szCs w:val="24"/>
        </w:rPr>
        <w:t>的文档给予更高的</w:t>
      </w:r>
      <w:r w:rsidRPr="00E038CF">
        <w:rPr>
          <w:rFonts w:ascii="Open Sans" w:hAnsi="Open Sans" w:cs="宋体"/>
          <w:color w:val="444444"/>
          <w:kern w:val="0"/>
          <w:szCs w:val="24"/>
        </w:rPr>
        <w:t> </w:t>
      </w:r>
      <w:r w:rsidRPr="00E038CF">
        <w:rPr>
          <w:rFonts w:ascii="Open Sans" w:hAnsi="Open Sans" w:cs="宋体"/>
          <w:i/>
          <w:iCs/>
          <w:color w:val="444444"/>
          <w:kern w:val="0"/>
          <w:szCs w:val="24"/>
        </w:rPr>
        <w:t>权重</w:t>
      </w:r>
      <w:r w:rsidRPr="00E038CF">
        <w:rPr>
          <w:rFonts w:ascii="Open Sans" w:hAnsi="Open Sans" w:cs="宋体"/>
          <w:color w:val="444444"/>
          <w:kern w:val="0"/>
          <w:szCs w:val="24"/>
        </w:rPr>
        <w:t> </w:t>
      </w:r>
      <w:r w:rsidRPr="00E038CF">
        <w:rPr>
          <w:rFonts w:ascii="Open Sans" w:hAnsi="Open Sans" w:cs="宋体"/>
          <w:color w:val="444444"/>
          <w:kern w:val="0"/>
          <w:szCs w:val="24"/>
        </w:rPr>
        <w:t>，这里</w:t>
      </w:r>
      <w:r w:rsidRPr="00E038CF">
        <w:rPr>
          <w:rFonts w:ascii="Open Sans" w:hAnsi="Open Sans" w:cs="宋体"/>
          <w:color w:val="444444"/>
          <w:kern w:val="0"/>
          <w:szCs w:val="24"/>
        </w:rPr>
        <w:t> </w:t>
      </w:r>
      <w:r w:rsidRPr="00E038CF">
        <w:rPr>
          <w:rFonts w:ascii="Open Sans" w:hAnsi="Open Sans" w:cs="宋体"/>
          <w:i/>
          <w:iCs/>
          <w:color w:val="444444"/>
          <w:kern w:val="0"/>
          <w:szCs w:val="24"/>
        </w:rPr>
        <w:t>更高权重</w:t>
      </w:r>
      <w:r w:rsidRPr="00E038CF">
        <w:rPr>
          <w:rFonts w:ascii="Open Sans" w:hAnsi="Open Sans" w:cs="宋体"/>
          <w:color w:val="444444"/>
          <w:kern w:val="0"/>
          <w:szCs w:val="24"/>
        </w:rPr>
        <w:t> </w:t>
      </w:r>
      <w:r w:rsidRPr="00E038CF">
        <w:rPr>
          <w:rFonts w:ascii="Open Sans" w:hAnsi="Open Sans" w:cs="宋体"/>
          <w:color w:val="444444"/>
          <w:kern w:val="0"/>
          <w:szCs w:val="24"/>
        </w:rPr>
        <w:t>是指如果文档中出现</w:t>
      </w:r>
      <w:r w:rsidRPr="00E038CF">
        <w:rPr>
          <w:rFonts w:ascii="Open Sans" w:hAnsi="Open Sans" w:cs="宋体"/>
          <w:color w:val="444444"/>
          <w:kern w:val="0"/>
          <w:szCs w:val="24"/>
        </w:rPr>
        <w:t xml:space="preserve"> “Elasticsearch” </w:t>
      </w:r>
      <w:r w:rsidRPr="00E038CF">
        <w:rPr>
          <w:rFonts w:ascii="Open Sans" w:hAnsi="Open Sans" w:cs="宋体"/>
          <w:color w:val="444444"/>
          <w:kern w:val="0"/>
          <w:szCs w:val="24"/>
        </w:rPr>
        <w:t>或</w:t>
      </w:r>
      <w:r w:rsidRPr="00E038CF">
        <w:rPr>
          <w:rFonts w:ascii="Open Sans" w:hAnsi="Open Sans" w:cs="宋体"/>
          <w:color w:val="444444"/>
          <w:kern w:val="0"/>
          <w:szCs w:val="24"/>
        </w:rPr>
        <w:t xml:space="preserve"> “Lucene” </w:t>
      </w:r>
      <w:r w:rsidRPr="00E038CF">
        <w:rPr>
          <w:rFonts w:ascii="Open Sans" w:hAnsi="Open Sans" w:cs="宋体"/>
          <w:color w:val="444444"/>
          <w:kern w:val="0"/>
          <w:szCs w:val="24"/>
        </w:rPr>
        <w:t>，它们会比没有的出现这些词的文档获得更高的相关度评分</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_score</w:t>
      </w:r>
      <w:r w:rsidRPr="00E038CF">
        <w:rPr>
          <w:rFonts w:ascii="Open Sans" w:hAnsi="Open Sans" w:cs="宋体"/>
          <w:color w:val="444444"/>
          <w:kern w:val="0"/>
          <w:szCs w:val="24"/>
        </w:rPr>
        <w:t> </w:t>
      </w:r>
      <w:r w:rsidRPr="00E038CF">
        <w:rPr>
          <w:rFonts w:ascii="Open Sans" w:hAnsi="Open Sans" w:cs="宋体"/>
          <w:color w:val="444444"/>
          <w:kern w:val="0"/>
          <w:szCs w:val="24"/>
        </w:rPr>
        <w:t>，也就是说，它们会出现在结果集的更上面。</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一个简单的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bool</w:t>
      </w:r>
      <w:r w:rsidRPr="00E038CF">
        <w:rPr>
          <w:rFonts w:ascii="Open Sans" w:hAnsi="Open Sans" w:cs="宋体"/>
          <w:color w:val="444444"/>
          <w:kern w:val="0"/>
          <w:szCs w:val="24"/>
        </w:rPr>
        <w:t> </w:t>
      </w:r>
      <w:r w:rsidRPr="00E038CF">
        <w:rPr>
          <w:rFonts w:ascii="Open Sans" w:hAnsi="Open Sans" w:cs="宋体"/>
          <w:i/>
          <w:iCs/>
          <w:color w:val="444444"/>
          <w:kern w:val="0"/>
          <w:szCs w:val="24"/>
        </w:rPr>
        <w:t>查询</w:t>
      </w:r>
      <w:r w:rsidRPr="00E038CF">
        <w:rPr>
          <w:rFonts w:ascii="Open Sans" w:hAnsi="Open Sans" w:cs="宋体"/>
          <w:color w:val="444444"/>
          <w:kern w:val="0"/>
          <w:szCs w:val="24"/>
        </w:rPr>
        <w:t> </w:t>
      </w:r>
      <w:r w:rsidRPr="00E038CF">
        <w:rPr>
          <w:rFonts w:ascii="Open Sans" w:hAnsi="Open Sans" w:cs="宋体"/>
          <w:color w:val="444444"/>
          <w:kern w:val="0"/>
          <w:szCs w:val="24"/>
        </w:rPr>
        <w:t>允许我们写出如下这种非常复杂的逻辑：</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GET /_search</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lastRenderedPageBreak/>
        <w:t xml:space="preserve">        "bool":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"must":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"match":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"content": { </w:t>
      </w:r>
      <w:r w:rsidRPr="00E038CF">
        <w:rPr>
          <w:rFonts w:ascii="Consolas" w:hAnsi="Consolas" w:cs="宋体"/>
          <w:noProof/>
          <w:color w:val="444444"/>
          <w:kern w:val="0"/>
          <w:szCs w:val="24"/>
        </w:rPr>
        <w:drawing>
          <wp:inline distT="0" distB="0" distL="0" distR="0" wp14:anchorId="04B1EBCF" wp14:editId="38B013B4">
            <wp:extent cx="114300" cy="114300"/>
            <wp:effectExtent l="0" t="0" r="0" b="0"/>
            <wp:docPr id="394" name="图片 39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"full text search",</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"operator": "and"</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"should": [ </w:t>
      </w:r>
      <w:r w:rsidRPr="00E038CF">
        <w:rPr>
          <w:rFonts w:ascii="Consolas" w:hAnsi="Consolas" w:cs="宋体"/>
          <w:noProof/>
          <w:color w:val="444444"/>
          <w:kern w:val="0"/>
          <w:szCs w:val="24"/>
        </w:rPr>
        <w:drawing>
          <wp:inline distT="0" distB="0" distL="0" distR="0" wp14:anchorId="55F0C05F" wp14:editId="1010F081">
            <wp:extent cx="114300" cy="114300"/>
            <wp:effectExtent l="0" t="0" r="0" b="0"/>
            <wp:docPr id="395" name="图片 39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 "content": "Elasticsearch"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 "content": "Lucene"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038CF" w:rsidRPr="00E038CF" w:rsidTr="00E038C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drawing>
                <wp:inline distT="0" distB="0" distL="0" distR="0" wp14:anchorId="74E73F3B" wp14:editId="6671A761">
                  <wp:extent cx="114300" cy="114300"/>
                  <wp:effectExtent l="0" t="0" r="0" b="0"/>
                  <wp:docPr id="396" name="图片 396" descr="https://www.elastic.co/guide/cn/elasticsearch/guide/current/images/icons/callouts/1.png">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Consolas" w:hAnsi="Consolas" w:cs="宋体"/>
                <w:color w:val="555555"/>
                <w:kern w:val="0"/>
                <w:sz w:val="22"/>
                <w:shd w:val="clear" w:color="auto" w:fill="F8F8F8"/>
              </w:rPr>
              <w:t>content</w:t>
            </w:r>
            <w:r w:rsidRPr="00E038CF">
              <w:rPr>
                <w:rFonts w:ascii="宋体" w:hAnsi="宋体" w:cs="宋体"/>
                <w:color w:val="444444"/>
                <w:kern w:val="0"/>
                <w:szCs w:val="24"/>
              </w:rPr>
              <w:t> 字段必须包含 </w:t>
            </w:r>
            <w:r w:rsidRPr="00E038CF">
              <w:rPr>
                <w:rFonts w:ascii="Consolas" w:hAnsi="Consolas" w:cs="宋体"/>
                <w:color w:val="555555"/>
                <w:kern w:val="0"/>
                <w:sz w:val="22"/>
                <w:shd w:val="clear" w:color="auto" w:fill="F8F8F8"/>
              </w:rPr>
              <w:t>full</w:t>
            </w:r>
            <w:r w:rsidRPr="00E038CF">
              <w:rPr>
                <w:rFonts w:ascii="宋体" w:hAnsi="宋体" w:cs="宋体"/>
                <w:color w:val="444444"/>
                <w:kern w:val="0"/>
                <w:szCs w:val="24"/>
              </w:rPr>
              <w:t> 、 </w:t>
            </w:r>
            <w:r w:rsidRPr="00E038CF">
              <w:rPr>
                <w:rFonts w:ascii="Consolas" w:hAnsi="Consolas" w:cs="宋体"/>
                <w:color w:val="555555"/>
                <w:kern w:val="0"/>
                <w:sz w:val="22"/>
                <w:shd w:val="clear" w:color="auto" w:fill="F8F8F8"/>
              </w:rPr>
              <w:t>text</w:t>
            </w:r>
            <w:r w:rsidRPr="00E038CF">
              <w:rPr>
                <w:rFonts w:ascii="宋体" w:hAnsi="宋体" w:cs="宋体"/>
                <w:color w:val="444444"/>
                <w:kern w:val="0"/>
                <w:szCs w:val="24"/>
              </w:rPr>
              <w:t> 和 </w:t>
            </w:r>
            <w:r w:rsidRPr="00E038CF">
              <w:rPr>
                <w:rFonts w:ascii="Consolas" w:hAnsi="Consolas" w:cs="宋体"/>
                <w:color w:val="555555"/>
                <w:kern w:val="0"/>
                <w:sz w:val="22"/>
                <w:shd w:val="clear" w:color="auto" w:fill="F8F8F8"/>
              </w:rPr>
              <w:t>search</w:t>
            </w:r>
            <w:r w:rsidRPr="00E038CF">
              <w:rPr>
                <w:rFonts w:ascii="宋体" w:hAnsi="宋体" w:cs="宋体"/>
                <w:color w:val="444444"/>
                <w:kern w:val="0"/>
                <w:szCs w:val="24"/>
              </w:rPr>
              <w:t> 所有三个词。</w:t>
            </w:r>
          </w:p>
        </w:tc>
      </w:tr>
      <w:tr w:rsidR="00E038CF" w:rsidRPr="00E038CF" w:rsidTr="00E038CF">
        <w:tc>
          <w:tcPr>
            <w:tcW w:w="250" w:type="pct"/>
            <w:tcBorders>
              <w:top w:val="nil"/>
              <w:left w:val="nil"/>
              <w:bottom w:val="nil"/>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drawing>
                <wp:inline distT="0" distB="0" distL="0" distR="0" wp14:anchorId="312F1246" wp14:editId="75DCDFB1">
                  <wp:extent cx="114300" cy="114300"/>
                  <wp:effectExtent l="0" t="0" r="0" b="0"/>
                  <wp:docPr id="397" name="图片 397" descr="https://www.elastic.co/guide/cn/elasticsearch/guide/current/images/icons/callouts/2.png">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color w:val="444444"/>
                <w:kern w:val="0"/>
                <w:szCs w:val="24"/>
              </w:rPr>
              <w:t>如果 </w:t>
            </w:r>
            <w:r w:rsidRPr="00E038CF">
              <w:rPr>
                <w:rFonts w:ascii="Consolas" w:hAnsi="Consolas" w:cs="宋体"/>
                <w:color w:val="555555"/>
                <w:kern w:val="0"/>
                <w:sz w:val="22"/>
                <w:shd w:val="clear" w:color="auto" w:fill="F8F8F8"/>
              </w:rPr>
              <w:t>content</w:t>
            </w:r>
            <w:r w:rsidRPr="00E038CF">
              <w:rPr>
                <w:rFonts w:ascii="宋体" w:hAnsi="宋体" w:cs="宋体"/>
                <w:color w:val="444444"/>
                <w:kern w:val="0"/>
                <w:szCs w:val="24"/>
              </w:rPr>
              <w:t> 字段也包含 </w:t>
            </w:r>
            <w:r w:rsidRPr="00E038CF">
              <w:rPr>
                <w:rFonts w:ascii="Consolas" w:hAnsi="Consolas" w:cs="宋体"/>
                <w:color w:val="555555"/>
                <w:kern w:val="0"/>
                <w:sz w:val="22"/>
                <w:shd w:val="clear" w:color="auto" w:fill="F8F8F8"/>
              </w:rPr>
              <w:t>Elasticsearch</w:t>
            </w:r>
            <w:r w:rsidRPr="00E038CF">
              <w:rPr>
                <w:rFonts w:ascii="宋体" w:hAnsi="宋体" w:cs="宋体"/>
                <w:color w:val="444444"/>
                <w:kern w:val="0"/>
                <w:szCs w:val="24"/>
              </w:rPr>
              <w:t> 或 </w:t>
            </w:r>
            <w:r w:rsidRPr="00E038CF">
              <w:rPr>
                <w:rFonts w:ascii="Consolas" w:hAnsi="Consolas" w:cs="宋体"/>
                <w:color w:val="555555"/>
                <w:kern w:val="0"/>
                <w:sz w:val="22"/>
                <w:shd w:val="clear" w:color="auto" w:fill="F8F8F8"/>
              </w:rPr>
              <w:t>Lucene</w:t>
            </w:r>
            <w:r w:rsidRPr="00E038CF">
              <w:rPr>
                <w:rFonts w:ascii="宋体" w:hAnsi="宋体" w:cs="宋体"/>
                <w:color w:val="444444"/>
                <w:kern w:val="0"/>
                <w:szCs w:val="24"/>
              </w:rPr>
              <w:t> ，文档会获得更高的评分 </w:t>
            </w:r>
            <w:r w:rsidRPr="00E038CF">
              <w:rPr>
                <w:rFonts w:ascii="Consolas" w:hAnsi="Consolas" w:cs="宋体"/>
                <w:color w:val="555555"/>
                <w:kern w:val="0"/>
                <w:sz w:val="22"/>
                <w:shd w:val="clear" w:color="auto" w:fill="F8F8F8"/>
              </w:rPr>
              <w:t>_score</w:t>
            </w:r>
            <w:r w:rsidRPr="00E038CF">
              <w:rPr>
                <w:rFonts w:ascii="宋体" w:hAnsi="宋体" w:cs="宋体"/>
                <w:color w:val="444444"/>
                <w:kern w:val="0"/>
                <w:szCs w:val="24"/>
              </w:rPr>
              <w:t> 。</w:t>
            </w:r>
          </w:p>
        </w:tc>
      </w:tr>
    </w:tbl>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Consolas" w:hAnsi="Consolas" w:cs="宋体"/>
          <w:color w:val="555555"/>
          <w:kern w:val="0"/>
          <w:sz w:val="22"/>
          <w:shd w:val="clear" w:color="auto" w:fill="F8F8F8"/>
        </w:rPr>
        <w:t>should</w:t>
      </w:r>
      <w:r w:rsidRPr="00E038CF">
        <w:rPr>
          <w:rFonts w:ascii="Open Sans" w:hAnsi="Open Sans" w:cs="宋体"/>
          <w:color w:val="444444"/>
          <w:kern w:val="0"/>
          <w:szCs w:val="24"/>
        </w:rPr>
        <w:t> </w:t>
      </w:r>
      <w:r w:rsidRPr="00E038CF">
        <w:rPr>
          <w:rFonts w:ascii="Open Sans" w:hAnsi="Open Sans" w:cs="宋体"/>
          <w:color w:val="444444"/>
          <w:kern w:val="0"/>
          <w:szCs w:val="24"/>
        </w:rPr>
        <w:t>语句匹配得越多表示文档的相关度越高。目前为止还挺好。</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但是如果我们想让包含</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Lucene</w:t>
      </w:r>
      <w:r w:rsidRPr="00E038CF">
        <w:rPr>
          <w:rFonts w:ascii="Open Sans" w:hAnsi="Open Sans" w:cs="宋体"/>
          <w:color w:val="444444"/>
          <w:kern w:val="0"/>
          <w:szCs w:val="24"/>
        </w:rPr>
        <w:t> </w:t>
      </w:r>
      <w:r w:rsidRPr="00E038CF">
        <w:rPr>
          <w:rFonts w:ascii="Open Sans" w:hAnsi="Open Sans" w:cs="宋体"/>
          <w:color w:val="444444"/>
          <w:kern w:val="0"/>
          <w:szCs w:val="24"/>
        </w:rPr>
        <w:t>的有更高的权重，并且包含</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Elasticsearch</w:t>
      </w:r>
      <w:r w:rsidRPr="00E038CF">
        <w:rPr>
          <w:rFonts w:ascii="Open Sans" w:hAnsi="Open Sans" w:cs="宋体"/>
          <w:color w:val="444444"/>
          <w:kern w:val="0"/>
          <w:szCs w:val="24"/>
        </w:rPr>
        <w:t> </w:t>
      </w:r>
      <w:r w:rsidRPr="00E038CF">
        <w:rPr>
          <w:rFonts w:ascii="Open Sans" w:hAnsi="Open Sans" w:cs="宋体"/>
          <w:color w:val="444444"/>
          <w:kern w:val="0"/>
          <w:szCs w:val="24"/>
        </w:rPr>
        <w:t>的语句比</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Lucene</w:t>
      </w:r>
      <w:r w:rsidRPr="00E038CF">
        <w:rPr>
          <w:rFonts w:ascii="Open Sans" w:hAnsi="Open Sans" w:cs="宋体"/>
          <w:color w:val="444444"/>
          <w:kern w:val="0"/>
          <w:szCs w:val="24"/>
        </w:rPr>
        <w:t> </w:t>
      </w:r>
      <w:r w:rsidRPr="00E038CF">
        <w:rPr>
          <w:rFonts w:ascii="Open Sans" w:hAnsi="Open Sans" w:cs="宋体"/>
          <w:color w:val="444444"/>
          <w:kern w:val="0"/>
          <w:szCs w:val="24"/>
        </w:rPr>
        <w:t>的权重更高，该如何处理</w:t>
      </w:r>
      <w:r w:rsidRPr="00E038CF">
        <w:rPr>
          <w:rFonts w:ascii="Open Sans" w:hAnsi="Open Sans" w:cs="宋体"/>
          <w:color w:val="444444"/>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我们可以通过指定</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boost</w:t>
      </w:r>
      <w:r w:rsidRPr="00E038CF">
        <w:rPr>
          <w:rFonts w:ascii="Open Sans" w:hAnsi="Open Sans" w:cs="宋体"/>
          <w:color w:val="444444"/>
          <w:kern w:val="0"/>
          <w:szCs w:val="24"/>
        </w:rPr>
        <w:t> </w:t>
      </w:r>
      <w:r w:rsidRPr="00E038CF">
        <w:rPr>
          <w:rFonts w:ascii="Open Sans" w:hAnsi="Open Sans" w:cs="宋体"/>
          <w:color w:val="444444"/>
          <w:kern w:val="0"/>
          <w:szCs w:val="24"/>
        </w:rPr>
        <w:t>来控制任何查询语句的相对的权重，</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boost</w:t>
      </w:r>
      <w:r w:rsidRPr="00E038CF">
        <w:rPr>
          <w:rFonts w:ascii="Open Sans" w:hAnsi="Open Sans" w:cs="宋体"/>
          <w:color w:val="444444"/>
          <w:kern w:val="0"/>
          <w:szCs w:val="24"/>
        </w:rPr>
        <w:t> </w:t>
      </w:r>
      <w:r w:rsidRPr="00E038CF">
        <w:rPr>
          <w:rFonts w:ascii="Open Sans" w:hAnsi="Open Sans" w:cs="宋体"/>
          <w:color w:val="444444"/>
          <w:kern w:val="0"/>
          <w:szCs w:val="24"/>
        </w:rPr>
        <w:t>的默认值为</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1</w:t>
      </w:r>
      <w:r w:rsidRPr="00E038CF">
        <w:rPr>
          <w:rFonts w:ascii="Open Sans" w:hAnsi="Open Sans" w:cs="宋体"/>
          <w:color w:val="444444"/>
          <w:kern w:val="0"/>
          <w:szCs w:val="24"/>
        </w:rPr>
        <w:t> </w:t>
      </w:r>
      <w:r w:rsidRPr="00E038CF">
        <w:rPr>
          <w:rFonts w:ascii="Open Sans" w:hAnsi="Open Sans" w:cs="宋体"/>
          <w:color w:val="444444"/>
          <w:kern w:val="0"/>
          <w:szCs w:val="24"/>
        </w:rPr>
        <w:t>，大于</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1</w:t>
      </w:r>
      <w:r w:rsidRPr="00E038CF">
        <w:rPr>
          <w:rFonts w:ascii="Open Sans" w:hAnsi="Open Sans" w:cs="宋体"/>
          <w:color w:val="444444"/>
          <w:kern w:val="0"/>
          <w:szCs w:val="24"/>
        </w:rPr>
        <w:t> </w:t>
      </w:r>
      <w:r w:rsidRPr="00E038CF">
        <w:rPr>
          <w:rFonts w:ascii="Open Sans" w:hAnsi="Open Sans" w:cs="宋体"/>
          <w:color w:val="444444"/>
          <w:kern w:val="0"/>
          <w:szCs w:val="24"/>
        </w:rPr>
        <w:t>会提升一个语句的相对权重。所以下面重写之前的查询：</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GET /_search</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"bool":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"must":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"match": {  </w:t>
      </w:r>
      <w:r w:rsidRPr="00E038CF">
        <w:rPr>
          <w:rFonts w:ascii="Consolas" w:hAnsi="Consolas" w:cs="宋体"/>
          <w:noProof/>
          <w:color w:val="444444"/>
          <w:kern w:val="0"/>
          <w:szCs w:val="24"/>
        </w:rPr>
        <w:drawing>
          <wp:inline distT="0" distB="0" distL="0" distR="0" wp14:anchorId="357E8874" wp14:editId="5245AD6B">
            <wp:extent cx="114300" cy="114300"/>
            <wp:effectExtent l="0" t="0" r="0" b="0"/>
            <wp:docPr id="398" name="图片 39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"content":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"full text search",</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"operator": "and"</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"should":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lastRenderedPageBreak/>
        <w:t xml:space="preserve">                    "content":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"Elasticsearch",</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"boost": 3 </w:t>
      </w:r>
      <w:r w:rsidRPr="00E038CF">
        <w:rPr>
          <w:rFonts w:ascii="Consolas" w:hAnsi="Consolas" w:cs="宋体"/>
          <w:noProof/>
          <w:color w:val="444444"/>
          <w:kern w:val="0"/>
          <w:szCs w:val="24"/>
        </w:rPr>
        <w:drawing>
          <wp:inline distT="0" distB="0" distL="0" distR="0" wp14:anchorId="561AD58F" wp14:editId="5E7FBA2C">
            <wp:extent cx="114300" cy="114300"/>
            <wp:effectExtent l="0" t="0" r="0" b="0"/>
            <wp:docPr id="399" name="图片 39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"content":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"Lucene",</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"boost": 2 </w:t>
      </w:r>
      <w:r w:rsidRPr="00E038CF">
        <w:rPr>
          <w:rFonts w:ascii="Consolas" w:hAnsi="Consolas" w:cs="宋体"/>
          <w:noProof/>
          <w:color w:val="444444"/>
          <w:kern w:val="0"/>
          <w:szCs w:val="24"/>
        </w:rPr>
        <w:drawing>
          <wp:inline distT="0" distB="0" distL="0" distR="0" wp14:anchorId="6516010D" wp14:editId="18332C1D">
            <wp:extent cx="114300" cy="114300"/>
            <wp:effectExtent l="0" t="0" r="0" b="0"/>
            <wp:docPr id="400" name="图片 400"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038CF" w:rsidRPr="00E038CF" w:rsidTr="00E038C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drawing>
                <wp:inline distT="0" distB="0" distL="0" distR="0" wp14:anchorId="7E300695" wp14:editId="13798F39">
                  <wp:extent cx="114300" cy="114300"/>
                  <wp:effectExtent l="0" t="0" r="0" b="0"/>
                  <wp:docPr id="401" name="图片 401" descr="https://www.elastic.co/guide/cn/elasticsearch/guide/current/images/icons/callouts/1.pn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color w:val="444444"/>
                <w:kern w:val="0"/>
                <w:szCs w:val="24"/>
              </w:rPr>
              <w:t>这些语句使用默认的 </w:t>
            </w:r>
            <w:r w:rsidRPr="00E038CF">
              <w:rPr>
                <w:rFonts w:ascii="Consolas" w:hAnsi="Consolas" w:cs="宋体"/>
                <w:color w:val="555555"/>
                <w:kern w:val="0"/>
                <w:sz w:val="22"/>
                <w:shd w:val="clear" w:color="auto" w:fill="F8F8F8"/>
              </w:rPr>
              <w:t>boost</w:t>
            </w:r>
            <w:r w:rsidRPr="00E038CF">
              <w:rPr>
                <w:rFonts w:ascii="宋体" w:hAnsi="宋体" w:cs="宋体"/>
                <w:color w:val="444444"/>
                <w:kern w:val="0"/>
                <w:szCs w:val="24"/>
              </w:rPr>
              <w:t> 值 </w:t>
            </w:r>
            <w:r w:rsidRPr="00E038CF">
              <w:rPr>
                <w:rFonts w:ascii="Consolas" w:hAnsi="Consolas" w:cs="宋体"/>
                <w:color w:val="555555"/>
                <w:kern w:val="0"/>
                <w:sz w:val="22"/>
                <w:shd w:val="clear" w:color="auto" w:fill="F8F8F8"/>
              </w:rPr>
              <w:t>1</w:t>
            </w:r>
            <w:r w:rsidRPr="00E038CF">
              <w:rPr>
                <w:rFonts w:ascii="宋体" w:hAnsi="宋体" w:cs="宋体"/>
                <w:color w:val="444444"/>
                <w:kern w:val="0"/>
                <w:szCs w:val="24"/>
              </w:rPr>
              <w:t> 。</w:t>
            </w:r>
          </w:p>
        </w:tc>
      </w:tr>
      <w:tr w:rsidR="00E038CF" w:rsidRPr="00E038CF" w:rsidTr="00E038C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drawing>
                <wp:inline distT="0" distB="0" distL="0" distR="0" wp14:anchorId="39783262" wp14:editId="5331A7AD">
                  <wp:extent cx="114300" cy="114300"/>
                  <wp:effectExtent l="0" t="0" r="0" b="0"/>
                  <wp:docPr id="402" name="图片 402" descr="https://www.elastic.co/guide/cn/elasticsearch/guide/current/images/icons/callouts/2.png">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color w:val="444444"/>
                <w:kern w:val="0"/>
                <w:szCs w:val="24"/>
              </w:rPr>
              <w:t>这条语句更为重要，因为它有最高的 </w:t>
            </w:r>
            <w:r w:rsidRPr="00E038CF">
              <w:rPr>
                <w:rFonts w:ascii="Consolas" w:hAnsi="Consolas" w:cs="宋体"/>
                <w:color w:val="555555"/>
                <w:kern w:val="0"/>
                <w:sz w:val="22"/>
                <w:shd w:val="clear" w:color="auto" w:fill="F8F8F8"/>
              </w:rPr>
              <w:t>boost</w:t>
            </w:r>
            <w:r w:rsidRPr="00E038CF">
              <w:rPr>
                <w:rFonts w:ascii="宋体" w:hAnsi="宋体" w:cs="宋体"/>
                <w:color w:val="444444"/>
                <w:kern w:val="0"/>
                <w:szCs w:val="24"/>
              </w:rPr>
              <w:t> 值。</w:t>
            </w:r>
          </w:p>
        </w:tc>
      </w:tr>
      <w:tr w:rsidR="00E038CF" w:rsidRPr="00E038CF" w:rsidTr="00E038CF">
        <w:tc>
          <w:tcPr>
            <w:tcW w:w="250" w:type="pct"/>
            <w:tcBorders>
              <w:top w:val="nil"/>
              <w:left w:val="nil"/>
              <w:bottom w:val="nil"/>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drawing>
                <wp:inline distT="0" distB="0" distL="0" distR="0" wp14:anchorId="32FA7C07" wp14:editId="4E74ECC3">
                  <wp:extent cx="114300" cy="114300"/>
                  <wp:effectExtent l="0" t="0" r="0" b="0"/>
                  <wp:docPr id="403" name="图片 403" descr="https://www.elastic.co/guide/cn/elasticsearch/guide/current/images/icons/callouts/3.pn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color w:val="444444"/>
                <w:kern w:val="0"/>
                <w:szCs w:val="24"/>
              </w:rPr>
              <w:t>这条语句比使用默认值的更重要，但它的重要性不及 </w:t>
            </w:r>
            <w:r w:rsidRPr="00E038CF">
              <w:rPr>
                <w:rFonts w:ascii="Consolas" w:hAnsi="Consolas" w:cs="宋体"/>
                <w:color w:val="555555"/>
                <w:kern w:val="0"/>
                <w:sz w:val="22"/>
                <w:shd w:val="clear" w:color="auto" w:fill="F8F8F8"/>
              </w:rPr>
              <w:t>Elasticsearch</w:t>
            </w:r>
            <w:r w:rsidRPr="00E038CF">
              <w:rPr>
                <w:rFonts w:ascii="宋体" w:hAnsi="宋体" w:cs="宋体"/>
                <w:color w:val="444444"/>
                <w:kern w:val="0"/>
                <w:szCs w:val="24"/>
              </w:rPr>
              <w:t> 语句。</w:t>
            </w:r>
          </w:p>
        </w:tc>
      </w:tr>
    </w:tbl>
    <w:p w:rsidR="00E038CF" w:rsidRPr="00E038CF" w:rsidRDefault="00E038CF" w:rsidP="00E038CF">
      <w:pPr>
        <w:widowControl/>
        <w:shd w:val="clear" w:color="auto" w:fill="FBFBFB"/>
        <w:spacing w:line="240" w:lineRule="auto"/>
        <w:rPr>
          <w:rFonts w:ascii="Open Sans" w:hAnsi="Open Sans" w:cs="宋体" w:hint="eastAsia"/>
          <w:color w:val="444444"/>
          <w:kern w:val="0"/>
          <w:szCs w:val="24"/>
        </w:rPr>
      </w:pPr>
      <w:r w:rsidRPr="00E038CF">
        <w:rPr>
          <w:rFonts w:ascii="Open Sans" w:hAnsi="Open Sans" w:cs="宋体" w:hint="eastAsia"/>
          <w:noProof/>
          <w:color w:val="444444"/>
          <w:kern w:val="0"/>
          <w:szCs w:val="24"/>
        </w:rPr>
        <w:drawing>
          <wp:inline distT="0" distB="0" distL="0" distR="0" wp14:anchorId="36A39EA6" wp14:editId="3E0A1F78">
            <wp:extent cx="628650" cy="552450"/>
            <wp:effectExtent l="0" t="0" r="0" b="0"/>
            <wp:docPr id="404" name="图片 404"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E038CF" w:rsidRPr="00E038CF" w:rsidRDefault="00E038CF" w:rsidP="00E038CF">
      <w:pPr>
        <w:widowControl/>
        <w:shd w:val="clear" w:color="auto" w:fill="FBFBFB"/>
        <w:spacing w:after="150" w:line="240" w:lineRule="auto"/>
        <w:rPr>
          <w:rFonts w:ascii="Open Sans" w:hAnsi="Open Sans" w:cs="宋体" w:hint="eastAsia"/>
          <w:color w:val="444444"/>
          <w:kern w:val="0"/>
          <w:szCs w:val="24"/>
        </w:rPr>
      </w:pPr>
      <w:r w:rsidRPr="00E038CF">
        <w:rPr>
          <w:rFonts w:ascii="Consolas" w:hAnsi="Consolas" w:cs="宋体"/>
          <w:color w:val="555555"/>
          <w:kern w:val="0"/>
          <w:sz w:val="22"/>
          <w:shd w:val="clear" w:color="auto" w:fill="F8F8F8"/>
        </w:rPr>
        <w:t>boost</w:t>
      </w:r>
      <w:r w:rsidRPr="00E038CF">
        <w:rPr>
          <w:rFonts w:ascii="Open Sans" w:hAnsi="Open Sans" w:cs="宋体"/>
          <w:color w:val="444444"/>
          <w:kern w:val="0"/>
          <w:szCs w:val="24"/>
        </w:rPr>
        <w:t> </w:t>
      </w:r>
      <w:r w:rsidRPr="00E038CF">
        <w:rPr>
          <w:rFonts w:ascii="Open Sans" w:hAnsi="Open Sans" w:cs="宋体"/>
          <w:color w:val="444444"/>
          <w:kern w:val="0"/>
          <w:szCs w:val="24"/>
        </w:rPr>
        <w:t>参数被用来提升一个语句的相对权重（</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boost</w:t>
      </w:r>
      <w:r w:rsidRPr="00E038CF">
        <w:rPr>
          <w:rFonts w:ascii="Open Sans" w:hAnsi="Open Sans" w:cs="宋体"/>
          <w:color w:val="444444"/>
          <w:kern w:val="0"/>
          <w:szCs w:val="24"/>
        </w:rPr>
        <w:t> </w:t>
      </w:r>
      <w:r w:rsidRPr="00E038CF">
        <w:rPr>
          <w:rFonts w:ascii="Open Sans" w:hAnsi="Open Sans" w:cs="宋体"/>
          <w:color w:val="444444"/>
          <w:kern w:val="0"/>
          <w:szCs w:val="24"/>
        </w:rPr>
        <w:t>值大于</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1</w:t>
      </w:r>
      <w:r w:rsidRPr="00E038CF">
        <w:rPr>
          <w:rFonts w:ascii="Open Sans" w:hAnsi="Open Sans" w:cs="宋体"/>
          <w:color w:val="444444"/>
          <w:kern w:val="0"/>
          <w:szCs w:val="24"/>
        </w:rPr>
        <w:t> </w:t>
      </w:r>
      <w:r w:rsidRPr="00E038CF">
        <w:rPr>
          <w:rFonts w:ascii="Open Sans" w:hAnsi="Open Sans" w:cs="宋体"/>
          <w:color w:val="444444"/>
          <w:kern w:val="0"/>
          <w:szCs w:val="24"/>
        </w:rPr>
        <w:t>）或降低相对权重（</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boost</w:t>
      </w:r>
      <w:r w:rsidRPr="00E038CF">
        <w:rPr>
          <w:rFonts w:ascii="Open Sans" w:hAnsi="Open Sans" w:cs="宋体"/>
          <w:color w:val="444444"/>
          <w:kern w:val="0"/>
          <w:szCs w:val="24"/>
        </w:rPr>
        <w:t>值处于</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0</w:t>
      </w:r>
      <w:r w:rsidRPr="00E038CF">
        <w:rPr>
          <w:rFonts w:ascii="Open Sans" w:hAnsi="Open Sans" w:cs="宋体"/>
          <w:color w:val="444444"/>
          <w:kern w:val="0"/>
          <w:szCs w:val="24"/>
        </w:rPr>
        <w:t> </w:t>
      </w:r>
      <w:r w:rsidRPr="00E038CF">
        <w:rPr>
          <w:rFonts w:ascii="Open Sans" w:hAnsi="Open Sans" w:cs="宋体"/>
          <w:color w:val="444444"/>
          <w:kern w:val="0"/>
          <w:szCs w:val="24"/>
        </w:rPr>
        <w:t>到</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1</w:t>
      </w:r>
      <w:r w:rsidRPr="00E038CF">
        <w:rPr>
          <w:rFonts w:ascii="Open Sans" w:hAnsi="Open Sans" w:cs="宋体"/>
          <w:color w:val="444444"/>
          <w:kern w:val="0"/>
          <w:szCs w:val="24"/>
        </w:rPr>
        <w:t> </w:t>
      </w:r>
      <w:r w:rsidRPr="00E038CF">
        <w:rPr>
          <w:rFonts w:ascii="Open Sans" w:hAnsi="Open Sans" w:cs="宋体"/>
          <w:color w:val="444444"/>
          <w:kern w:val="0"/>
          <w:szCs w:val="24"/>
        </w:rPr>
        <w:t>之间），但是这种提升或降低并不是线性的，换句话说，如果一个</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boost</w:t>
      </w:r>
      <w:r w:rsidRPr="00E038CF">
        <w:rPr>
          <w:rFonts w:ascii="Open Sans" w:hAnsi="Open Sans" w:cs="宋体"/>
          <w:color w:val="444444"/>
          <w:kern w:val="0"/>
          <w:szCs w:val="24"/>
        </w:rPr>
        <w:t> </w:t>
      </w:r>
      <w:r w:rsidRPr="00E038CF">
        <w:rPr>
          <w:rFonts w:ascii="Open Sans" w:hAnsi="Open Sans" w:cs="宋体"/>
          <w:color w:val="444444"/>
          <w:kern w:val="0"/>
          <w:szCs w:val="24"/>
        </w:rPr>
        <w:t>值为</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2</w:t>
      </w:r>
      <w:r w:rsidRPr="00E038CF">
        <w:rPr>
          <w:rFonts w:ascii="Open Sans" w:hAnsi="Open Sans" w:cs="宋体"/>
          <w:color w:val="444444"/>
          <w:kern w:val="0"/>
          <w:szCs w:val="24"/>
        </w:rPr>
        <w:t> </w:t>
      </w:r>
      <w:r w:rsidRPr="00E038CF">
        <w:rPr>
          <w:rFonts w:ascii="Open Sans" w:hAnsi="Open Sans" w:cs="宋体"/>
          <w:color w:val="444444"/>
          <w:kern w:val="0"/>
          <w:szCs w:val="24"/>
        </w:rPr>
        <w:t>，并不能获得两倍的评分</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_score</w:t>
      </w:r>
      <w:r w:rsidRPr="00E038CF">
        <w:rPr>
          <w:rFonts w:ascii="Open Sans" w:hAnsi="Open Sans" w:cs="宋体"/>
          <w:color w:val="444444"/>
          <w:kern w:val="0"/>
          <w:szCs w:val="24"/>
        </w:rPr>
        <w:t> </w:t>
      </w:r>
      <w:r w:rsidRPr="00E038CF">
        <w:rPr>
          <w:rFonts w:ascii="Open Sans" w:hAnsi="Open Sans" w:cs="宋体"/>
          <w:color w:val="444444"/>
          <w:kern w:val="0"/>
          <w:szCs w:val="24"/>
        </w:rPr>
        <w:t>。</w:t>
      </w:r>
    </w:p>
    <w:p w:rsidR="00E038CF" w:rsidRPr="00E038CF" w:rsidRDefault="00E038CF" w:rsidP="00E038CF">
      <w:pPr>
        <w:widowControl/>
        <w:shd w:val="clear" w:color="auto" w:fill="FBFBFB"/>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相反，新的评分</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_score</w:t>
      </w:r>
      <w:r w:rsidRPr="00E038CF">
        <w:rPr>
          <w:rFonts w:ascii="Open Sans" w:hAnsi="Open Sans" w:cs="宋体"/>
          <w:color w:val="444444"/>
          <w:kern w:val="0"/>
          <w:szCs w:val="24"/>
        </w:rPr>
        <w:t> </w:t>
      </w:r>
      <w:r w:rsidRPr="00E038CF">
        <w:rPr>
          <w:rFonts w:ascii="Open Sans" w:hAnsi="Open Sans" w:cs="宋体"/>
          <w:color w:val="444444"/>
          <w:kern w:val="0"/>
          <w:szCs w:val="24"/>
        </w:rPr>
        <w:t>会在应用权重提升之后被</w:t>
      </w:r>
      <w:r w:rsidRPr="00E038CF">
        <w:rPr>
          <w:rFonts w:ascii="Open Sans" w:hAnsi="Open Sans" w:cs="宋体"/>
          <w:color w:val="444444"/>
          <w:kern w:val="0"/>
          <w:szCs w:val="24"/>
        </w:rPr>
        <w:t> </w:t>
      </w:r>
      <w:r w:rsidRPr="00E038CF">
        <w:rPr>
          <w:rFonts w:ascii="Open Sans" w:hAnsi="Open Sans" w:cs="宋体"/>
          <w:i/>
          <w:iCs/>
          <w:color w:val="444444"/>
          <w:kern w:val="0"/>
          <w:szCs w:val="24"/>
        </w:rPr>
        <w:t>归一化</w:t>
      </w:r>
      <w:r w:rsidRPr="00E038CF">
        <w:rPr>
          <w:rFonts w:ascii="Open Sans" w:hAnsi="Open Sans" w:cs="宋体"/>
          <w:color w:val="444444"/>
          <w:kern w:val="0"/>
          <w:szCs w:val="24"/>
        </w:rPr>
        <w:t> </w:t>
      </w:r>
      <w:r w:rsidRPr="00E038CF">
        <w:rPr>
          <w:rFonts w:ascii="Open Sans" w:hAnsi="Open Sans" w:cs="宋体"/>
          <w:color w:val="444444"/>
          <w:kern w:val="0"/>
          <w:szCs w:val="24"/>
        </w:rPr>
        <w:t>，每种类型的查询都有自己的归一算法，细节超出了本书的范围，所以不作介绍。简单的说，更高的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boost</w:t>
      </w:r>
      <w:r w:rsidRPr="00E038CF">
        <w:rPr>
          <w:rFonts w:ascii="Open Sans" w:hAnsi="Open Sans" w:cs="宋体"/>
          <w:color w:val="444444"/>
          <w:kern w:val="0"/>
          <w:szCs w:val="24"/>
        </w:rPr>
        <w:t> </w:t>
      </w:r>
      <w:r w:rsidRPr="00E038CF">
        <w:rPr>
          <w:rFonts w:ascii="Open Sans" w:hAnsi="Open Sans" w:cs="宋体"/>
          <w:color w:val="444444"/>
          <w:kern w:val="0"/>
          <w:szCs w:val="24"/>
        </w:rPr>
        <w:t>值为我们带来更高的评分</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_score</w:t>
      </w:r>
      <w:r w:rsidRPr="00E038CF">
        <w:rPr>
          <w:rFonts w:ascii="Open Sans" w:hAnsi="Open Sans" w:cs="宋体"/>
          <w:color w:val="444444"/>
          <w:kern w:val="0"/>
          <w:szCs w:val="24"/>
        </w:rPr>
        <w:t> </w:t>
      </w:r>
      <w:r w:rsidRPr="00E038CF">
        <w:rPr>
          <w:rFonts w:ascii="Open Sans" w:hAnsi="Open Sans" w:cs="宋体"/>
          <w:color w:val="444444"/>
          <w:kern w:val="0"/>
          <w:szCs w:val="24"/>
        </w:rPr>
        <w:t>。</w:t>
      </w:r>
    </w:p>
    <w:p w:rsidR="00E038CF" w:rsidRPr="00E038CF" w:rsidRDefault="00E038CF" w:rsidP="00E038CF">
      <w:pPr>
        <w:widowControl/>
        <w:shd w:val="clear" w:color="auto" w:fill="FBFBFB"/>
        <w:spacing w:line="240" w:lineRule="auto"/>
        <w:rPr>
          <w:rFonts w:ascii="Open Sans" w:hAnsi="Open Sans" w:cs="宋体" w:hint="eastAsia"/>
          <w:color w:val="444444"/>
          <w:kern w:val="0"/>
          <w:szCs w:val="24"/>
        </w:rPr>
      </w:pPr>
      <w:r w:rsidRPr="00E038CF">
        <w:rPr>
          <w:rFonts w:ascii="Open Sans" w:hAnsi="Open Sans" w:cs="宋体"/>
          <w:color w:val="444444"/>
          <w:kern w:val="0"/>
          <w:szCs w:val="24"/>
        </w:rPr>
        <w:t>如果不基于</w:t>
      </w:r>
      <w:r w:rsidRPr="00E038CF">
        <w:rPr>
          <w:rFonts w:ascii="Open Sans" w:hAnsi="Open Sans" w:cs="宋体"/>
          <w:color w:val="444444"/>
          <w:kern w:val="0"/>
          <w:szCs w:val="24"/>
        </w:rPr>
        <w:t xml:space="preserve"> TF/IDF </w:t>
      </w:r>
      <w:r w:rsidRPr="00E038CF">
        <w:rPr>
          <w:rFonts w:ascii="Open Sans" w:hAnsi="Open Sans" w:cs="宋体"/>
          <w:color w:val="444444"/>
          <w:kern w:val="0"/>
          <w:szCs w:val="24"/>
        </w:rPr>
        <w:t>要实现自己的评分模型，我们就需要对权重提升的过程能有更多控制，可以使用</w:t>
      </w:r>
      <w:r w:rsidRPr="00E038CF">
        <w:rPr>
          <w:rFonts w:ascii="Open Sans" w:hAnsi="Open Sans" w:cs="宋体"/>
          <w:color w:val="444444"/>
          <w:kern w:val="0"/>
          <w:szCs w:val="24"/>
        </w:rPr>
        <w:t> </w:t>
      </w:r>
      <w:hyperlink r:id="rId295" w:tooltip="function_score 查询" w:history="1">
        <w:r w:rsidRPr="00E038CF">
          <w:rPr>
            <w:rFonts w:ascii="Consolas" w:hAnsi="Consolas" w:cs="宋体"/>
            <w:color w:val="00A9E5"/>
            <w:kern w:val="0"/>
            <w:sz w:val="22"/>
            <w:shd w:val="clear" w:color="auto" w:fill="F8F8F8"/>
          </w:rPr>
          <w:t>function_score</w:t>
        </w:r>
        <w:r w:rsidRPr="00E038CF">
          <w:rPr>
            <w:rFonts w:ascii="Open Sans" w:hAnsi="Open Sans" w:cs="宋体"/>
            <w:color w:val="00A9E5"/>
            <w:kern w:val="0"/>
            <w:szCs w:val="24"/>
          </w:rPr>
          <w:t> </w:t>
        </w:r>
        <w:r w:rsidRPr="00E038CF">
          <w:rPr>
            <w:rFonts w:ascii="Open Sans" w:hAnsi="Open Sans" w:cs="宋体"/>
            <w:color w:val="00A9E5"/>
            <w:kern w:val="0"/>
            <w:szCs w:val="24"/>
          </w:rPr>
          <w:t>查询</w:t>
        </w:r>
      </w:hyperlink>
      <w:r w:rsidRPr="00E038CF">
        <w:rPr>
          <w:rFonts w:ascii="Open Sans" w:hAnsi="Open Sans" w:cs="宋体"/>
          <w:color w:val="444444"/>
          <w:kern w:val="0"/>
          <w:szCs w:val="24"/>
        </w:rPr>
        <w:t>操纵一个文档的权重提升方式而跳过归一化这一步骤。</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更多的组合查询方式会在下章</w:t>
      </w:r>
      <w:hyperlink r:id="rId296" w:tooltip="多字段搜索" w:history="1">
        <w:r w:rsidRPr="00E038CF">
          <w:rPr>
            <w:rFonts w:ascii="Open Sans" w:hAnsi="Open Sans" w:cs="宋体"/>
            <w:color w:val="00A9E5"/>
            <w:kern w:val="0"/>
            <w:szCs w:val="24"/>
          </w:rPr>
          <w:t>多字段搜索</w:t>
        </w:r>
      </w:hyperlink>
      <w:r w:rsidRPr="00E038CF">
        <w:rPr>
          <w:rFonts w:ascii="Open Sans" w:hAnsi="Open Sans" w:cs="宋体"/>
          <w:color w:val="444444"/>
          <w:kern w:val="0"/>
          <w:szCs w:val="24"/>
        </w:rPr>
        <w:t>中介绍，但在此之前，让我们先看另外一个重要的查询特性：文本分析（</w:t>
      </w:r>
      <w:r w:rsidRPr="00E038CF">
        <w:rPr>
          <w:rFonts w:ascii="Open Sans" w:hAnsi="Open Sans" w:cs="宋体"/>
          <w:color w:val="444444"/>
          <w:kern w:val="0"/>
          <w:szCs w:val="24"/>
        </w:rPr>
        <w:t>text analysis</w:t>
      </w:r>
      <w:r w:rsidRPr="00E038CF">
        <w:rPr>
          <w:rFonts w:ascii="Open Sans" w:hAnsi="Open Sans" w:cs="宋体"/>
          <w:color w:val="444444"/>
          <w:kern w:val="0"/>
          <w:szCs w:val="24"/>
        </w:rPr>
        <w:t>）。</w:t>
      </w:r>
    </w:p>
    <w:p w:rsidR="0030154F" w:rsidRPr="00E038CF" w:rsidRDefault="0030154F" w:rsidP="00BF6D56"/>
    <w:p w:rsidR="00E038CF" w:rsidRPr="00E038CF" w:rsidRDefault="00E038CF" w:rsidP="00E038CF">
      <w:pPr>
        <w:pStyle w:val="3"/>
        <w:spacing w:before="163" w:after="163"/>
      </w:pPr>
      <w:bookmarkStart w:id="116" w:name="_Toc498415286"/>
      <w:r w:rsidRPr="00E038CF">
        <w:t>控制分析</w:t>
      </w:r>
      <w:bookmarkEnd w:id="116"/>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查询只能查找倒排索引表中真实存在的项，</w:t>
      </w:r>
      <w:r w:rsidRPr="00E038CF">
        <w:rPr>
          <w:rFonts w:ascii="Open Sans" w:hAnsi="Open Sans" w:cs="宋体"/>
          <w:color w:val="444444"/>
          <w:kern w:val="0"/>
          <w:szCs w:val="24"/>
        </w:rPr>
        <w:t> </w:t>
      </w:r>
      <w:r w:rsidRPr="00E038CF">
        <w:rPr>
          <w:rFonts w:ascii="Open Sans" w:hAnsi="Open Sans" w:cs="宋体"/>
          <w:color w:val="444444"/>
          <w:kern w:val="0"/>
          <w:szCs w:val="24"/>
        </w:rPr>
        <w:t>所以保证文档在索引时与查询字符串在搜索时应用相同的分析过程非常重要，这样查询的项才能够匹配倒排索引中的项。</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lastRenderedPageBreak/>
        <w:t>尽管是在说</w:t>
      </w:r>
      <w:r w:rsidRPr="00E038CF">
        <w:rPr>
          <w:rFonts w:ascii="Open Sans" w:hAnsi="Open Sans" w:cs="宋体"/>
          <w:color w:val="444444"/>
          <w:kern w:val="0"/>
          <w:szCs w:val="24"/>
        </w:rPr>
        <w:t> </w:t>
      </w:r>
      <w:r w:rsidRPr="00E038CF">
        <w:rPr>
          <w:rFonts w:ascii="Open Sans" w:hAnsi="Open Sans" w:cs="宋体"/>
          <w:i/>
          <w:iCs/>
          <w:color w:val="444444"/>
          <w:kern w:val="0"/>
          <w:szCs w:val="24"/>
        </w:rPr>
        <w:t>文档</w:t>
      </w:r>
      <w:r w:rsidRPr="00E038CF">
        <w:rPr>
          <w:rFonts w:ascii="Open Sans" w:hAnsi="Open Sans" w:cs="宋体"/>
          <w:color w:val="444444"/>
          <w:kern w:val="0"/>
          <w:szCs w:val="24"/>
        </w:rPr>
        <w:t> </w:t>
      </w:r>
      <w:r w:rsidRPr="00E038CF">
        <w:rPr>
          <w:rFonts w:ascii="Open Sans" w:hAnsi="Open Sans" w:cs="宋体"/>
          <w:color w:val="444444"/>
          <w:kern w:val="0"/>
          <w:szCs w:val="24"/>
        </w:rPr>
        <w:t>，不过分析器可以由每个字段决定。</w:t>
      </w:r>
      <w:r w:rsidRPr="00E038CF">
        <w:rPr>
          <w:rFonts w:ascii="Open Sans" w:hAnsi="Open Sans" w:cs="宋体"/>
          <w:color w:val="444444"/>
          <w:kern w:val="0"/>
          <w:szCs w:val="24"/>
        </w:rPr>
        <w:t> </w:t>
      </w:r>
      <w:r w:rsidRPr="00E038CF">
        <w:rPr>
          <w:rFonts w:ascii="Open Sans" w:hAnsi="Open Sans" w:cs="宋体"/>
          <w:color w:val="444444"/>
          <w:kern w:val="0"/>
          <w:szCs w:val="24"/>
        </w:rPr>
        <w:t>每个字段都可以有不同的分析器，既可以通过配置为字段指定分析器，也可以使用更高层的类型（</w:t>
      </w:r>
      <w:r w:rsidRPr="00E038CF">
        <w:rPr>
          <w:rFonts w:ascii="Open Sans" w:hAnsi="Open Sans" w:cs="宋体"/>
          <w:color w:val="444444"/>
          <w:kern w:val="0"/>
          <w:szCs w:val="24"/>
        </w:rPr>
        <w:t>type</w:t>
      </w:r>
      <w:r w:rsidRPr="00E038CF">
        <w:rPr>
          <w:rFonts w:ascii="Open Sans" w:hAnsi="Open Sans" w:cs="宋体"/>
          <w:color w:val="444444"/>
          <w:kern w:val="0"/>
          <w:szCs w:val="24"/>
        </w:rPr>
        <w:t>）、索引（</w:t>
      </w:r>
      <w:r w:rsidRPr="00E038CF">
        <w:rPr>
          <w:rFonts w:ascii="Open Sans" w:hAnsi="Open Sans" w:cs="宋体"/>
          <w:color w:val="444444"/>
          <w:kern w:val="0"/>
          <w:szCs w:val="24"/>
        </w:rPr>
        <w:t>index</w:t>
      </w:r>
      <w:r w:rsidRPr="00E038CF">
        <w:rPr>
          <w:rFonts w:ascii="Open Sans" w:hAnsi="Open Sans" w:cs="宋体"/>
          <w:color w:val="444444"/>
          <w:kern w:val="0"/>
          <w:szCs w:val="24"/>
        </w:rPr>
        <w:t>）或节点（</w:t>
      </w:r>
      <w:r w:rsidRPr="00E038CF">
        <w:rPr>
          <w:rFonts w:ascii="Open Sans" w:hAnsi="Open Sans" w:cs="宋体"/>
          <w:color w:val="444444"/>
          <w:kern w:val="0"/>
          <w:szCs w:val="24"/>
        </w:rPr>
        <w:t>node</w:t>
      </w:r>
      <w:r w:rsidRPr="00E038CF">
        <w:rPr>
          <w:rFonts w:ascii="Open Sans" w:hAnsi="Open Sans" w:cs="宋体"/>
          <w:color w:val="444444"/>
          <w:kern w:val="0"/>
          <w:szCs w:val="24"/>
        </w:rPr>
        <w:t>）的默认配置。在索引时，一个字段值是根据配置或默认分析器分析的。</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例如为</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my_index</w:t>
      </w:r>
      <w:r w:rsidRPr="00E038CF">
        <w:rPr>
          <w:rFonts w:ascii="Open Sans" w:hAnsi="Open Sans" w:cs="宋体"/>
          <w:color w:val="444444"/>
          <w:kern w:val="0"/>
          <w:szCs w:val="24"/>
        </w:rPr>
        <w:t> </w:t>
      </w:r>
      <w:r w:rsidRPr="00E038CF">
        <w:rPr>
          <w:rFonts w:ascii="Open Sans" w:hAnsi="Open Sans" w:cs="宋体"/>
          <w:color w:val="444444"/>
          <w:kern w:val="0"/>
          <w:szCs w:val="24"/>
        </w:rPr>
        <w:t>新增一个字段：</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PUT /my_index/_mapping/my_type</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"my_type":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"properties":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"english_title":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"type":     "string",</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"analyzer": "english"</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现在我们就可以通过使用</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analyze</w:t>
      </w:r>
      <w:r w:rsidRPr="00E038CF">
        <w:rPr>
          <w:rFonts w:ascii="Open Sans" w:hAnsi="Open Sans" w:cs="宋体"/>
          <w:color w:val="444444"/>
          <w:kern w:val="0"/>
          <w:szCs w:val="24"/>
        </w:rPr>
        <w:t xml:space="preserve"> API </w:t>
      </w:r>
      <w:r w:rsidRPr="00E038CF">
        <w:rPr>
          <w:rFonts w:ascii="Open Sans" w:hAnsi="Open Sans" w:cs="宋体"/>
          <w:color w:val="444444"/>
          <w:kern w:val="0"/>
          <w:szCs w:val="24"/>
        </w:rPr>
        <w:t>来分析单词</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Foxes</w:t>
      </w:r>
      <w:r w:rsidRPr="00E038CF">
        <w:rPr>
          <w:rFonts w:ascii="Open Sans" w:hAnsi="Open Sans" w:cs="宋体"/>
          <w:color w:val="444444"/>
          <w:kern w:val="0"/>
          <w:szCs w:val="24"/>
        </w:rPr>
        <w:t> </w:t>
      </w:r>
      <w:r w:rsidRPr="00E038CF">
        <w:rPr>
          <w:rFonts w:ascii="Open Sans" w:hAnsi="Open Sans" w:cs="宋体"/>
          <w:color w:val="444444"/>
          <w:kern w:val="0"/>
          <w:szCs w:val="24"/>
        </w:rPr>
        <w:t>，进而比较</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english_title</w:t>
      </w:r>
      <w:r w:rsidRPr="00E038CF">
        <w:rPr>
          <w:rFonts w:ascii="Open Sans" w:hAnsi="Open Sans" w:cs="宋体"/>
          <w:color w:val="444444"/>
          <w:kern w:val="0"/>
          <w:szCs w:val="24"/>
        </w:rPr>
        <w:t> </w:t>
      </w:r>
      <w:r w:rsidRPr="00E038CF">
        <w:rPr>
          <w:rFonts w:ascii="Open Sans" w:hAnsi="Open Sans" w:cs="宋体"/>
          <w:color w:val="444444"/>
          <w:kern w:val="0"/>
          <w:szCs w:val="24"/>
        </w:rPr>
        <w:t>字段和</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title</w:t>
      </w:r>
      <w:r w:rsidRPr="00E038CF">
        <w:rPr>
          <w:rFonts w:ascii="Open Sans" w:hAnsi="Open Sans" w:cs="宋体"/>
          <w:color w:val="444444"/>
          <w:kern w:val="0"/>
          <w:szCs w:val="24"/>
        </w:rPr>
        <w:t> </w:t>
      </w:r>
      <w:r w:rsidRPr="00E038CF">
        <w:rPr>
          <w:rFonts w:ascii="Open Sans" w:hAnsi="Open Sans" w:cs="宋体"/>
          <w:color w:val="444444"/>
          <w:kern w:val="0"/>
          <w:szCs w:val="24"/>
        </w:rPr>
        <w:t>字段在索引时的分析结果：</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GET /my_index/_analyze</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"field": "my_type.title",   </w:t>
      </w:r>
      <w:r w:rsidRPr="00E038CF">
        <w:rPr>
          <w:rFonts w:ascii="Consolas" w:hAnsi="Consolas" w:cs="宋体"/>
          <w:noProof/>
          <w:color w:val="444444"/>
          <w:kern w:val="0"/>
          <w:szCs w:val="24"/>
        </w:rPr>
        <w:drawing>
          <wp:inline distT="0" distB="0" distL="0" distR="0" wp14:anchorId="1068616B" wp14:editId="6D421202">
            <wp:extent cx="114300" cy="114300"/>
            <wp:effectExtent l="0" t="0" r="0" b="0"/>
            <wp:docPr id="405" name="图片 40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"text": "Foxes"</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GET /my_index/_analyze</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"field": "my_type.english_title",   </w:t>
      </w:r>
      <w:r w:rsidRPr="00E038CF">
        <w:rPr>
          <w:rFonts w:ascii="Consolas" w:hAnsi="Consolas" w:cs="宋体"/>
          <w:noProof/>
          <w:color w:val="444444"/>
          <w:kern w:val="0"/>
          <w:szCs w:val="24"/>
        </w:rPr>
        <w:drawing>
          <wp:inline distT="0" distB="0" distL="0" distR="0" wp14:anchorId="0F6E0257" wp14:editId="241E9BDB">
            <wp:extent cx="114300" cy="114300"/>
            <wp:effectExtent l="0" t="0" r="0" b="0"/>
            <wp:docPr id="406" name="图片 40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"text": "Foxes"</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038CF" w:rsidRPr="00E038CF" w:rsidTr="00E038C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drawing>
                <wp:inline distT="0" distB="0" distL="0" distR="0" wp14:anchorId="0A5C8D7D" wp14:editId="26F02C53">
                  <wp:extent cx="114300" cy="114300"/>
                  <wp:effectExtent l="0" t="0" r="0" b="0"/>
                  <wp:docPr id="407" name="图片 407" descr="https://www.elastic.co/guide/cn/elasticsearch/guide/current/images/icons/callouts/1.png">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color w:val="444444"/>
                <w:kern w:val="0"/>
                <w:szCs w:val="24"/>
              </w:rPr>
              <w:t>字段 </w:t>
            </w:r>
            <w:r w:rsidRPr="00E038CF">
              <w:rPr>
                <w:rFonts w:ascii="Consolas" w:hAnsi="Consolas" w:cs="宋体"/>
                <w:color w:val="555555"/>
                <w:kern w:val="0"/>
                <w:sz w:val="22"/>
                <w:shd w:val="clear" w:color="auto" w:fill="F8F8F8"/>
              </w:rPr>
              <w:t>title</w:t>
            </w:r>
            <w:r w:rsidRPr="00E038CF">
              <w:rPr>
                <w:rFonts w:ascii="宋体" w:hAnsi="宋体" w:cs="宋体"/>
                <w:color w:val="444444"/>
                <w:kern w:val="0"/>
                <w:szCs w:val="24"/>
              </w:rPr>
              <w:t> ，使用默认的 </w:t>
            </w:r>
            <w:r w:rsidRPr="00E038CF">
              <w:rPr>
                <w:rFonts w:ascii="Consolas" w:hAnsi="Consolas" w:cs="宋体"/>
                <w:color w:val="555555"/>
                <w:kern w:val="0"/>
                <w:sz w:val="22"/>
                <w:shd w:val="clear" w:color="auto" w:fill="F8F8F8"/>
              </w:rPr>
              <w:t>standard</w:t>
            </w:r>
            <w:r w:rsidRPr="00E038CF">
              <w:rPr>
                <w:rFonts w:ascii="宋体" w:hAnsi="宋体" w:cs="宋体"/>
                <w:color w:val="444444"/>
                <w:kern w:val="0"/>
                <w:szCs w:val="24"/>
              </w:rPr>
              <w:t> 标准分析器，返回词项 </w:t>
            </w:r>
            <w:r w:rsidRPr="00E038CF">
              <w:rPr>
                <w:rFonts w:ascii="Consolas" w:hAnsi="Consolas" w:cs="宋体"/>
                <w:color w:val="555555"/>
                <w:kern w:val="0"/>
                <w:sz w:val="22"/>
                <w:shd w:val="clear" w:color="auto" w:fill="F8F8F8"/>
              </w:rPr>
              <w:t>foxes</w:t>
            </w:r>
            <w:r w:rsidRPr="00E038CF">
              <w:rPr>
                <w:rFonts w:ascii="宋体" w:hAnsi="宋体" w:cs="宋体"/>
                <w:color w:val="444444"/>
                <w:kern w:val="0"/>
                <w:szCs w:val="24"/>
              </w:rPr>
              <w:t> 。</w:t>
            </w:r>
          </w:p>
        </w:tc>
      </w:tr>
      <w:tr w:rsidR="00E038CF" w:rsidRPr="00E038CF" w:rsidTr="00E038CF">
        <w:tc>
          <w:tcPr>
            <w:tcW w:w="250" w:type="pct"/>
            <w:tcBorders>
              <w:top w:val="nil"/>
              <w:left w:val="nil"/>
              <w:bottom w:val="nil"/>
              <w:right w:val="nil"/>
            </w:tcBorders>
            <w:shd w:val="clear" w:color="auto" w:fill="auto"/>
            <w:tcMar>
              <w:top w:w="180" w:type="dxa"/>
              <w:left w:w="48" w:type="dxa"/>
              <w:bottom w:w="0" w:type="dxa"/>
              <w:right w:w="48"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noProof/>
                <w:color w:val="444444"/>
                <w:kern w:val="0"/>
                <w:szCs w:val="24"/>
              </w:rPr>
              <w:drawing>
                <wp:inline distT="0" distB="0" distL="0" distR="0" wp14:anchorId="1BACABA3" wp14:editId="0793E435">
                  <wp:extent cx="114300" cy="114300"/>
                  <wp:effectExtent l="0" t="0" r="0" b="0"/>
                  <wp:docPr id="408" name="图片 408" descr="https://www.elastic.co/guide/cn/elasticsearch/guide/current/images/icons/callouts/2.png">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038CF" w:rsidRPr="00E038CF" w:rsidRDefault="00E038CF" w:rsidP="00E038CF">
            <w:pPr>
              <w:widowControl/>
              <w:spacing w:after="150" w:line="390" w:lineRule="atLeast"/>
              <w:rPr>
                <w:rFonts w:ascii="宋体" w:hAnsi="宋体" w:cs="宋体"/>
                <w:color w:val="444444"/>
                <w:kern w:val="0"/>
                <w:szCs w:val="24"/>
              </w:rPr>
            </w:pPr>
            <w:r w:rsidRPr="00E038CF">
              <w:rPr>
                <w:rFonts w:ascii="宋体" w:hAnsi="宋体" w:cs="宋体"/>
                <w:color w:val="444444"/>
                <w:kern w:val="0"/>
                <w:szCs w:val="24"/>
              </w:rPr>
              <w:t>字段 </w:t>
            </w:r>
            <w:r w:rsidRPr="00E038CF">
              <w:rPr>
                <w:rFonts w:ascii="Consolas" w:hAnsi="Consolas" w:cs="宋体"/>
                <w:color w:val="555555"/>
                <w:kern w:val="0"/>
                <w:sz w:val="22"/>
                <w:shd w:val="clear" w:color="auto" w:fill="F8F8F8"/>
              </w:rPr>
              <w:t>english_title</w:t>
            </w:r>
            <w:r w:rsidRPr="00E038CF">
              <w:rPr>
                <w:rFonts w:ascii="宋体" w:hAnsi="宋体" w:cs="宋体"/>
                <w:color w:val="444444"/>
                <w:kern w:val="0"/>
                <w:szCs w:val="24"/>
              </w:rPr>
              <w:t> ，使用 </w:t>
            </w:r>
            <w:r w:rsidRPr="00E038CF">
              <w:rPr>
                <w:rFonts w:ascii="Consolas" w:hAnsi="Consolas" w:cs="宋体"/>
                <w:color w:val="555555"/>
                <w:kern w:val="0"/>
                <w:sz w:val="22"/>
                <w:shd w:val="clear" w:color="auto" w:fill="F8F8F8"/>
              </w:rPr>
              <w:t>english</w:t>
            </w:r>
            <w:r w:rsidRPr="00E038CF">
              <w:rPr>
                <w:rFonts w:ascii="宋体" w:hAnsi="宋体" w:cs="宋体"/>
                <w:color w:val="444444"/>
                <w:kern w:val="0"/>
                <w:szCs w:val="24"/>
              </w:rPr>
              <w:t> 英语分析器，返回词项 </w:t>
            </w:r>
            <w:r w:rsidRPr="00E038CF">
              <w:rPr>
                <w:rFonts w:ascii="Consolas" w:hAnsi="Consolas" w:cs="宋体"/>
                <w:color w:val="555555"/>
                <w:kern w:val="0"/>
                <w:sz w:val="22"/>
                <w:shd w:val="clear" w:color="auto" w:fill="F8F8F8"/>
              </w:rPr>
              <w:t>fox</w:t>
            </w:r>
            <w:r w:rsidRPr="00E038CF">
              <w:rPr>
                <w:rFonts w:ascii="宋体" w:hAnsi="宋体" w:cs="宋体"/>
                <w:color w:val="444444"/>
                <w:kern w:val="0"/>
                <w:szCs w:val="24"/>
              </w:rPr>
              <w:t> 。</w:t>
            </w:r>
          </w:p>
        </w:tc>
      </w:tr>
    </w:tbl>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这意味着，如果使用底层</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term</w:t>
      </w:r>
      <w:r w:rsidRPr="00E038CF">
        <w:rPr>
          <w:rFonts w:ascii="Open Sans" w:hAnsi="Open Sans" w:cs="宋体"/>
          <w:color w:val="444444"/>
          <w:kern w:val="0"/>
          <w:szCs w:val="24"/>
        </w:rPr>
        <w:t> </w:t>
      </w:r>
      <w:r w:rsidRPr="00E038CF">
        <w:rPr>
          <w:rFonts w:ascii="Open Sans" w:hAnsi="Open Sans" w:cs="宋体"/>
          <w:color w:val="444444"/>
          <w:kern w:val="0"/>
          <w:szCs w:val="24"/>
        </w:rPr>
        <w:t>查询精确项</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fox</w:t>
      </w:r>
      <w:r w:rsidRPr="00E038CF">
        <w:rPr>
          <w:rFonts w:ascii="Open Sans" w:hAnsi="Open Sans" w:cs="宋体"/>
          <w:color w:val="444444"/>
          <w:kern w:val="0"/>
          <w:szCs w:val="24"/>
        </w:rPr>
        <w:t> </w:t>
      </w:r>
      <w:r w:rsidRPr="00E038CF">
        <w:rPr>
          <w:rFonts w:ascii="Open Sans" w:hAnsi="Open Sans" w:cs="宋体"/>
          <w:color w:val="444444"/>
          <w:kern w:val="0"/>
          <w:szCs w:val="24"/>
        </w:rPr>
        <w:t>时，</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english_title</w:t>
      </w:r>
      <w:r w:rsidRPr="00E038CF">
        <w:rPr>
          <w:rFonts w:ascii="Open Sans" w:hAnsi="Open Sans" w:cs="宋体"/>
          <w:color w:val="444444"/>
          <w:kern w:val="0"/>
          <w:szCs w:val="24"/>
        </w:rPr>
        <w:t> </w:t>
      </w:r>
      <w:r w:rsidRPr="00E038CF">
        <w:rPr>
          <w:rFonts w:ascii="Open Sans" w:hAnsi="Open Sans" w:cs="宋体"/>
          <w:color w:val="444444"/>
          <w:kern w:val="0"/>
          <w:szCs w:val="24"/>
        </w:rPr>
        <w:t>字段会匹配但</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title</w:t>
      </w:r>
      <w:r w:rsidRPr="00E038CF">
        <w:rPr>
          <w:rFonts w:ascii="Open Sans" w:hAnsi="Open Sans" w:cs="宋体"/>
          <w:color w:val="444444"/>
          <w:kern w:val="0"/>
          <w:szCs w:val="24"/>
        </w:rPr>
        <w:t> </w:t>
      </w:r>
      <w:r w:rsidRPr="00E038CF">
        <w:rPr>
          <w:rFonts w:ascii="Open Sans" w:hAnsi="Open Sans" w:cs="宋体"/>
          <w:color w:val="444444"/>
          <w:kern w:val="0"/>
          <w:szCs w:val="24"/>
        </w:rPr>
        <w:t>字段不会。</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如同</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match</w:t>
      </w:r>
      <w:r w:rsidRPr="00E038CF">
        <w:rPr>
          <w:rFonts w:ascii="Open Sans" w:hAnsi="Open Sans" w:cs="宋体"/>
          <w:color w:val="444444"/>
          <w:kern w:val="0"/>
          <w:szCs w:val="24"/>
        </w:rPr>
        <w:t> </w:t>
      </w:r>
      <w:r w:rsidRPr="00E038CF">
        <w:rPr>
          <w:rFonts w:ascii="Open Sans" w:hAnsi="Open Sans" w:cs="宋体"/>
          <w:color w:val="444444"/>
          <w:kern w:val="0"/>
          <w:szCs w:val="24"/>
        </w:rPr>
        <w:t>查询这样的高层查询知道字段映射的关系，能为每个被查询的字段应用正确的分析器。</w:t>
      </w:r>
      <w:r w:rsidRPr="00E038CF">
        <w:rPr>
          <w:rFonts w:ascii="Open Sans" w:hAnsi="Open Sans" w:cs="宋体"/>
          <w:color w:val="444444"/>
          <w:kern w:val="0"/>
          <w:szCs w:val="24"/>
        </w:rPr>
        <w:t> </w:t>
      </w:r>
      <w:r w:rsidRPr="00E038CF">
        <w:rPr>
          <w:rFonts w:ascii="Open Sans" w:hAnsi="Open Sans" w:cs="宋体"/>
          <w:color w:val="444444"/>
          <w:kern w:val="0"/>
          <w:szCs w:val="24"/>
        </w:rPr>
        <w:t>可以使用</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validate-query</w:t>
      </w:r>
      <w:r w:rsidRPr="00E038CF">
        <w:rPr>
          <w:rFonts w:ascii="Open Sans" w:hAnsi="Open Sans" w:cs="宋体"/>
          <w:color w:val="444444"/>
          <w:kern w:val="0"/>
          <w:szCs w:val="24"/>
        </w:rPr>
        <w:t> API </w:t>
      </w:r>
      <w:r w:rsidRPr="00E038CF">
        <w:rPr>
          <w:rFonts w:ascii="Open Sans" w:hAnsi="Open Sans" w:cs="宋体"/>
          <w:color w:val="444444"/>
          <w:kern w:val="0"/>
          <w:szCs w:val="24"/>
        </w:rPr>
        <w:t>查看这个行为：</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GET /my_index/my_type/_validate/query?explain</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"query":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"bool":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lastRenderedPageBreak/>
        <w:t xml:space="preserve">            "should":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 "title":         "Foxes"}},</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 "match": { "english_title": "Foxes"}}</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 xml:space="preserve">    }</w:t>
      </w:r>
    </w:p>
    <w:p w:rsidR="00E038CF" w:rsidRPr="00E038CF" w:rsidRDefault="00E038CF" w:rsidP="00E038C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038CF">
        <w:rPr>
          <w:rFonts w:ascii="Consolas" w:hAnsi="Consolas" w:cs="宋体"/>
          <w:color w:val="333333"/>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返回语句的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explanation</w:t>
      </w:r>
      <w:r w:rsidRPr="00E038CF">
        <w:rPr>
          <w:rFonts w:ascii="Open Sans" w:hAnsi="Open Sans" w:cs="宋体"/>
          <w:color w:val="444444"/>
          <w:kern w:val="0"/>
          <w:szCs w:val="24"/>
        </w:rPr>
        <w:t> </w:t>
      </w:r>
      <w:r w:rsidRPr="00E038CF">
        <w:rPr>
          <w:rFonts w:ascii="Open Sans" w:hAnsi="Open Sans" w:cs="宋体"/>
          <w:color w:val="444444"/>
          <w:kern w:val="0"/>
          <w:szCs w:val="24"/>
        </w:rPr>
        <w:t>结果：</w:t>
      </w:r>
    </w:p>
    <w:p w:rsidR="00E038CF" w:rsidRPr="00E038CF" w:rsidRDefault="00E038CF" w:rsidP="00E038C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E038CF">
        <w:rPr>
          <w:rFonts w:ascii="Consolas" w:hAnsi="Consolas" w:cs="宋体"/>
          <w:color w:val="333333"/>
          <w:kern w:val="0"/>
          <w:sz w:val="20"/>
          <w:szCs w:val="20"/>
        </w:rPr>
        <w:t>(title:foxes english_title:fox)</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Consolas" w:hAnsi="Consolas" w:cs="宋体"/>
          <w:color w:val="555555"/>
          <w:kern w:val="0"/>
          <w:sz w:val="22"/>
          <w:shd w:val="clear" w:color="auto" w:fill="F8F8F8"/>
        </w:rPr>
        <w:t>match</w:t>
      </w:r>
      <w:r w:rsidRPr="00E038CF">
        <w:rPr>
          <w:rFonts w:ascii="Open Sans" w:hAnsi="Open Sans" w:cs="宋体"/>
          <w:color w:val="444444"/>
          <w:kern w:val="0"/>
          <w:szCs w:val="24"/>
        </w:rPr>
        <w:t> </w:t>
      </w:r>
      <w:r w:rsidRPr="00E038CF">
        <w:rPr>
          <w:rFonts w:ascii="Open Sans" w:hAnsi="Open Sans" w:cs="宋体"/>
          <w:color w:val="444444"/>
          <w:kern w:val="0"/>
          <w:szCs w:val="24"/>
        </w:rPr>
        <w:t>查询为每个字段使用合适的分析器，以保证它在寻找每个项时都为该字段使用正确的格式。</w:t>
      </w:r>
    </w:p>
    <w:p w:rsidR="00E038CF" w:rsidRPr="00E038CF" w:rsidRDefault="00E038CF" w:rsidP="00E038CF">
      <w:pPr>
        <w:rPr>
          <w:b/>
        </w:rPr>
      </w:pPr>
      <w:r w:rsidRPr="00E038CF">
        <w:rPr>
          <w:b/>
        </w:rPr>
        <w:t>默认分析器</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虽然我们可以在字段层级指定分析器，</w:t>
      </w:r>
      <w:r w:rsidRPr="00E038CF">
        <w:rPr>
          <w:rFonts w:ascii="Open Sans" w:hAnsi="Open Sans" w:cs="宋体"/>
          <w:color w:val="444444"/>
          <w:kern w:val="0"/>
          <w:szCs w:val="24"/>
        </w:rPr>
        <w:t> </w:t>
      </w:r>
      <w:r w:rsidRPr="00E038CF">
        <w:rPr>
          <w:rFonts w:ascii="Open Sans" w:hAnsi="Open Sans" w:cs="宋体"/>
          <w:color w:val="444444"/>
          <w:kern w:val="0"/>
          <w:szCs w:val="24"/>
        </w:rPr>
        <w:t>但是如果该层级没有指定任何的分析器，那么我们如何能确定这个字段使用的是哪个分析器呢？</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分析器可以从三个层面进行定义：按字段（</w:t>
      </w:r>
      <w:r w:rsidRPr="00E038CF">
        <w:rPr>
          <w:rFonts w:ascii="Open Sans" w:hAnsi="Open Sans" w:cs="宋体"/>
          <w:color w:val="444444"/>
          <w:kern w:val="0"/>
          <w:szCs w:val="24"/>
        </w:rPr>
        <w:t>per-field</w:t>
      </w:r>
      <w:r w:rsidRPr="00E038CF">
        <w:rPr>
          <w:rFonts w:ascii="Open Sans" w:hAnsi="Open Sans" w:cs="宋体"/>
          <w:color w:val="444444"/>
          <w:kern w:val="0"/>
          <w:szCs w:val="24"/>
        </w:rPr>
        <w:t>）、按索引（</w:t>
      </w:r>
      <w:r w:rsidRPr="00E038CF">
        <w:rPr>
          <w:rFonts w:ascii="Open Sans" w:hAnsi="Open Sans" w:cs="宋体"/>
          <w:color w:val="444444"/>
          <w:kern w:val="0"/>
          <w:szCs w:val="24"/>
        </w:rPr>
        <w:t>per-index</w:t>
      </w:r>
      <w:r w:rsidRPr="00E038CF">
        <w:rPr>
          <w:rFonts w:ascii="Open Sans" w:hAnsi="Open Sans" w:cs="宋体"/>
          <w:color w:val="444444"/>
          <w:kern w:val="0"/>
          <w:szCs w:val="24"/>
        </w:rPr>
        <w:t>）或全局缺省（</w:t>
      </w:r>
      <w:r w:rsidRPr="00E038CF">
        <w:rPr>
          <w:rFonts w:ascii="Open Sans" w:hAnsi="Open Sans" w:cs="宋体"/>
          <w:color w:val="444444"/>
          <w:kern w:val="0"/>
          <w:szCs w:val="24"/>
        </w:rPr>
        <w:t>global default</w:t>
      </w:r>
      <w:r w:rsidRPr="00E038CF">
        <w:rPr>
          <w:rFonts w:ascii="Open Sans" w:hAnsi="Open Sans" w:cs="宋体"/>
          <w:color w:val="444444"/>
          <w:kern w:val="0"/>
          <w:szCs w:val="24"/>
        </w:rPr>
        <w:t>）。</w:t>
      </w:r>
      <w:r w:rsidRPr="00E038CF">
        <w:rPr>
          <w:rFonts w:ascii="Open Sans" w:hAnsi="Open Sans" w:cs="宋体"/>
          <w:color w:val="444444"/>
          <w:kern w:val="0"/>
          <w:szCs w:val="24"/>
        </w:rPr>
        <w:t xml:space="preserve">Elasticsearch </w:t>
      </w:r>
      <w:r w:rsidRPr="00E038CF">
        <w:rPr>
          <w:rFonts w:ascii="Open Sans" w:hAnsi="Open Sans" w:cs="宋体"/>
          <w:color w:val="444444"/>
          <w:kern w:val="0"/>
          <w:szCs w:val="24"/>
        </w:rPr>
        <w:t>会按照以下顺序依次处理，直到它找到能够使用的分析器。索引时的顺序如下：</w:t>
      </w:r>
    </w:p>
    <w:p w:rsidR="00E038CF" w:rsidRPr="00E038CF" w:rsidRDefault="00E038CF" w:rsidP="00E038CF">
      <w:pPr>
        <w:widowControl/>
        <w:numPr>
          <w:ilvl w:val="0"/>
          <w:numId w:val="81"/>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字段映射里定义的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analyzer</w:t>
      </w:r>
      <w:r w:rsidRPr="00E038CF">
        <w:rPr>
          <w:rFonts w:ascii="Open Sans" w:hAnsi="Open Sans" w:cs="宋体"/>
          <w:color w:val="444444"/>
          <w:kern w:val="0"/>
          <w:szCs w:val="24"/>
        </w:rPr>
        <w:t> </w:t>
      </w:r>
      <w:r w:rsidRPr="00E038CF">
        <w:rPr>
          <w:rFonts w:ascii="Open Sans" w:hAnsi="Open Sans" w:cs="宋体"/>
          <w:color w:val="444444"/>
          <w:kern w:val="0"/>
          <w:szCs w:val="24"/>
        </w:rPr>
        <w:t>，否则</w:t>
      </w:r>
    </w:p>
    <w:p w:rsidR="00E038CF" w:rsidRPr="00E038CF" w:rsidRDefault="00E038CF" w:rsidP="00E038CF">
      <w:pPr>
        <w:widowControl/>
        <w:numPr>
          <w:ilvl w:val="0"/>
          <w:numId w:val="81"/>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索引设置中名为</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default</w:t>
      </w:r>
      <w:r w:rsidRPr="00E038CF">
        <w:rPr>
          <w:rFonts w:ascii="Open Sans" w:hAnsi="Open Sans" w:cs="宋体"/>
          <w:color w:val="444444"/>
          <w:kern w:val="0"/>
          <w:szCs w:val="24"/>
        </w:rPr>
        <w:t> </w:t>
      </w:r>
      <w:r w:rsidRPr="00E038CF">
        <w:rPr>
          <w:rFonts w:ascii="Open Sans" w:hAnsi="Open Sans" w:cs="宋体"/>
          <w:color w:val="444444"/>
          <w:kern w:val="0"/>
          <w:szCs w:val="24"/>
        </w:rPr>
        <w:t>的分析器，默认为</w:t>
      </w:r>
    </w:p>
    <w:p w:rsidR="00E038CF" w:rsidRPr="00E038CF" w:rsidRDefault="00E038CF" w:rsidP="00E038CF">
      <w:pPr>
        <w:widowControl/>
        <w:numPr>
          <w:ilvl w:val="0"/>
          <w:numId w:val="81"/>
        </w:numPr>
        <w:shd w:val="clear" w:color="auto" w:fill="FFFFFF"/>
        <w:spacing w:line="240" w:lineRule="auto"/>
        <w:ind w:left="0"/>
        <w:rPr>
          <w:rFonts w:ascii="Open Sans" w:hAnsi="Open Sans" w:cs="宋体" w:hint="eastAsia"/>
          <w:color w:val="444444"/>
          <w:kern w:val="0"/>
          <w:szCs w:val="24"/>
        </w:rPr>
      </w:pPr>
      <w:r w:rsidRPr="00E038CF">
        <w:rPr>
          <w:rFonts w:ascii="Consolas" w:hAnsi="Consolas" w:cs="宋体"/>
          <w:color w:val="555555"/>
          <w:kern w:val="0"/>
          <w:sz w:val="22"/>
          <w:shd w:val="clear" w:color="auto" w:fill="F8F8F8"/>
        </w:rPr>
        <w:t>standard</w:t>
      </w:r>
      <w:r w:rsidRPr="00E038CF">
        <w:rPr>
          <w:rFonts w:ascii="Open Sans" w:hAnsi="Open Sans" w:cs="宋体"/>
          <w:color w:val="444444"/>
          <w:kern w:val="0"/>
          <w:szCs w:val="24"/>
        </w:rPr>
        <w:t> </w:t>
      </w:r>
      <w:r w:rsidRPr="00E038CF">
        <w:rPr>
          <w:rFonts w:ascii="Open Sans" w:hAnsi="Open Sans" w:cs="宋体"/>
          <w:color w:val="444444"/>
          <w:kern w:val="0"/>
          <w:szCs w:val="24"/>
        </w:rPr>
        <w:t>标准分析器</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在搜索时，顺序有些许不同：</w:t>
      </w:r>
    </w:p>
    <w:p w:rsidR="00E038CF" w:rsidRPr="00E038CF" w:rsidRDefault="00E038CF" w:rsidP="00E038CF">
      <w:pPr>
        <w:widowControl/>
        <w:numPr>
          <w:ilvl w:val="0"/>
          <w:numId w:val="82"/>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查询自己定义的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analyzer</w:t>
      </w:r>
      <w:r w:rsidRPr="00E038CF">
        <w:rPr>
          <w:rFonts w:ascii="Open Sans" w:hAnsi="Open Sans" w:cs="宋体"/>
          <w:color w:val="444444"/>
          <w:kern w:val="0"/>
          <w:szCs w:val="24"/>
        </w:rPr>
        <w:t> </w:t>
      </w:r>
      <w:r w:rsidRPr="00E038CF">
        <w:rPr>
          <w:rFonts w:ascii="Open Sans" w:hAnsi="Open Sans" w:cs="宋体"/>
          <w:color w:val="444444"/>
          <w:kern w:val="0"/>
          <w:szCs w:val="24"/>
        </w:rPr>
        <w:t>，否则</w:t>
      </w:r>
    </w:p>
    <w:p w:rsidR="00E038CF" w:rsidRPr="00E038CF" w:rsidRDefault="00E038CF" w:rsidP="00E038CF">
      <w:pPr>
        <w:widowControl/>
        <w:numPr>
          <w:ilvl w:val="0"/>
          <w:numId w:val="82"/>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字段映射里定义的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analyzer</w:t>
      </w:r>
      <w:r w:rsidRPr="00E038CF">
        <w:rPr>
          <w:rFonts w:ascii="Open Sans" w:hAnsi="Open Sans" w:cs="宋体"/>
          <w:color w:val="444444"/>
          <w:kern w:val="0"/>
          <w:szCs w:val="24"/>
        </w:rPr>
        <w:t> </w:t>
      </w:r>
      <w:r w:rsidRPr="00E038CF">
        <w:rPr>
          <w:rFonts w:ascii="Open Sans" w:hAnsi="Open Sans" w:cs="宋体"/>
          <w:color w:val="444444"/>
          <w:kern w:val="0"/>
          <w:szCs w:val="24"/>
        </w:rPr>
        <w:t>，否则</w:t>
      </w:r>
    </w:p>
    <w:p w:rsidR="00E038CF" w:rsidRPr="00E038CF" w:rsidRDefault="00E038CF" w:rsidP="00E038CF">
      <w:pPr>
        <w:widowControl/>
        <w:numPr>
          <w:ilvl w:val="0"/>
          <w:numId w:val="82"/>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索引设置中名为</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default</w:t>
      </w:r>
      <w:r w:rsidRPr="00E038CF">
        <w:rPr>
          <w:rFonts w:ascii="Open Sans" w:hAnsi="Open Sans" w:cs="宋体"/>
          <w:color w:val="444444"/>
          <w:kern w:val="0"/>
          <w:szCs w:val="24"/>
        </w:rPr>
        <w:t> </w:t>
      </w:r>
      <w:r w:rsidRPr="00E038CF">
        <w:rPr>
          <w:rFonts w:ascii="Open Sans" w:hAnsi="Open Sans" w:cs="宋体"/>
          <w:color w:val="444444"/>
          <w:kern w:val="0"/>
          <w:szCs w:val="24"/>
        </w:rPr>
        <w:t>的分析器，默认为</w:t>
      </w:r>
    </w:p>
    <w:p w:rsidR="00E038CF" w:rsidRPr="00E038CF" w:rsidRDefault="00E038CF" w:rsidP="00E038CF">
      <w:pPr>
        <w:widowControl/>
        <w:numPr>
          <w:ilvl w:val="0"/>
          <w:numId w:val="82"/>
        </w:numPr>
        <w:shd w:val="clear" w:color="auto" w:fill="FFFFFF"/>
        <w:spacing w:line="240" w:lineRule="auto"/>
        <w:ind w:left="0"/>
        <w:rPr>
          <w:rFonts w:ascii="Open Sans" w:hAnsi="Open Sans" w:cs="宋体" w:hint="eastAsia"/>
          <w:color w:val="444444"/>
          <w:kern w:val="0"/>
          <w:szCs w:val="24"/>
        </w:rPr>
      </w:pPr>
      <w:r w:rsidRPr="00E038CF">
        <w:rPr>
          <w:rFonts w:ascii="Consolas" w:hAnsi="Consolas" w:cs="宋体"/>
          <w:color w:val="555555"/>
          <w:kern w:val="0"/>
          <w:sz w:val="22"/>
          <w:shd w:val="clear" w:color="auto" w:fill="F8F8F8"/>
        </w:rPr>
        <w:t>standard</w:t>
      </w:r>
      <w:r w:rsidRPr="00E038CF">
        <w:rPr>
          <w:rFonts w:ascii="Open Sans" w:hAnsi="Open Sans" w:cs="宋体"/>
          <w:color w:val="444444"/>
          <w:kern w:val="0"/>
          <w:szCs w:val="24"/>
        </w:rPr>
        <w:t> </w:t>
      </w:r>
      <w:r w:rsidRPr="00E038CF">
        <w:rPr>
          <w:rFonts w:ascii="Open Sans" w:hAnsi="Open Sans" w:cs="宋体"/>
          <w:color w:val="444444"/>
          <w:kern w:val="0"/>
          <w:szCs w:val="24"/>
        </w:rPr>
        <w:t>标准分析器</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有时，在索引时和搜索时使用不同的分析器是合理的。</w:t>
      </w:r>
      <w:r w:rsidRPr="00E038CF">
        <w:rPr>
          <w:rFonts w:ascii="Open Sans" w:hAnsi="Open Sans" w:cs="宋体"/>
          <w:color w:val="444444"/>
          <w:kern w:val="0"/>
          <w:szCs w:val="24"/>
        </w:rPr>
        <w:t> </w:t>
      </w:r>
      <w:r w:rsidRPr="00E038CF">
        <w:rPr>
          <w:rFonts w:ascii="Open Sans" w:hAnsi="Open Sans" w:cs="宋体"/>
          <w:color w:val="444444"/>
          <w:kern w:val="0"/>
          <w:szCs w:val="24"/>
        </w:rPr>
        <w:t>我们可能要想为同义词建索引（例如，所有</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quick</w:t>
      </w:r>
      <w:r w:rsidRPr="00E038CF">
        <w:rPr>
          <w:rFonts w:ascii="Open Sans" w:hAnsi="Open Sans" w:cs="宋体"/>
          <w:color w:val="444444"/>
          <w:kern w:val="0"/>
          <w:szCs w:val="24"/>
        </w:rPr>
        <w:t>出现的地方，同时也为</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fast</w:t>
      </w:r>
      <w:r w:rsidRPr="00E038CF">
        <w:rPr>
          <w:rFonts w:ascii="Open Sans" w:hAnsi="Open Sans" w:cs="宋体"/>
          <w:color w:val="444444"/>
          <w:kern w:val="0"/>
          <w:szCs w:val="24"/>
        </w:rPr>
        <w:t>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rapid</w:t>
      </w:r>
      <w:r w:rsidRPr="00E038CF">
        <w:rPr>
          <w:rFonts w:ascii="Open Sans" w:hAnsi="Open Sans" w:cs="宋体"/>
          <w:color w:val="444444"/>
          <w:kern w:val="0"/>
          <w:szCs w:val="24"/>
        </w:rPr>
        <w:t> </w:t>
      </w:r>
      <w:r w:rsidRPr="00E038CF">
        <w:rPr>
          <w:rFonts w:ascii="Open Sans" w:hAnsi="Open Sans" w:cs="宋体"/>
          <w:color w:val="444444"/>
          <w:kern w:val="0"/>
          <w:szCs w:val="24"/>
        </w:rPr>
        <w:t>和</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speedy</w:t>
      </w:r>
      <w:r w:rsidRPr="00E038CF">
        <w:rPr>
          <w:rFonts w:ascii="Open Sans" w:hAnsi="Open Sans" w:cs="宋体"/>
          <w:color w:val="444444"/>
          <w:kern w:val="0"/>
          <w:szCs w:val="24"/>
        </w:rPr>
        <w:t> </w:t>
      </w:r>
      <w:r w:rsidRPr="00E038CF">
        <w:rPr>
          <w:rFonts w:ascii="Open Sans" w:hAnsi="Open Sans" w:cs="宋体"/>
          <w:color w:val="444444"/>
          <w:kern w:val="0"/>
          <w:szCs w:val="24"/>
        </w:rPr>
        <w:t>创建索引）。但在搜索时，我们不需要搜索所有的同义词，取而代之的是寻找用户输入的单词是否是</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quick</w:t>
      </w:r>
      <w:r w:rsidRPr="00E038CF">
        <w:rPr>
          <w:rFonts w:ascii="Open Sans" w:hAnsi="Open Sans" w:cs="宋体"/>
          <w:color w:val="444444"/>
          <w:kern w:val="0"/>
          <w:szCs w:val="24"/>
        </w:rPr>
        <w:t>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fast</w:t>
      </w:r>
      <w:r w:rsidRPr="00E038CF">
        <w:rPr>
          <w:rFonts w:ascii="Open Sans" w:hAnsi="Open Sans" w:cs="宋体"/>
          <w:color w:val="444444"/>
          <w:kern w:val="0"/>
          <w:szCs w:val="24"/>
        </w:rPr>
        <w:t>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rapid</w:t>
      </w:r>
      <w:r w:rsidRPr="00E038CF">
        <w:rPr>
          <w:rFonts w:ascii="Open Sans" w:hAnsi="Open Sans" w:cs="宋体"/>
          <w:color w:val="444444"/>
          <w:kern w:val="0"/>
          <w:szCs w:val="24"/>
        </w:rPr>
        <w:t> </w:t>
      </w:r>
      <w:r w:rsidRPr="00E038CF">
        <w:rPr>
          <w:rFonts w:ascii="Open Sans" w:hAnsi="Open Sans" w:cs="宋体"/>
          <w:color w:val="444444"/>
          <w:kern w:val="0"/>
          <w:szCs w:val="24"/>
        </w:rPr>
        <w:t>或</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speedy</w:t>
      </w:r>
      <w:r w:rsidRPr="00E038CF">
        <w:rPr>
          <w:rFonts w:ascii="Open Sans" w:hAnsi="Open Sans" w:cs="宋体"/>
          <w:color w:val="444444"/>
          <w:kern w:val="0"/>
          <w:szCs w:val="24"/>
        </w:rPr>
        <w:t> </w:t>
      </w:r>
      <w:r w:rsidRPr="00E038CF">
        <w:rPr>
          <w:rFonts w:ascii="Open Sans" w:hAnsi="Open Sans" w:cs="宋体"/>
          <w:color w:val="444444"/>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为了区分，</w:t>
      </w:r>
      <w:r w:rsidRPr="00E038CF">
        <w:rPr>
          <w:rFonts w:ascii="Open Sans" w:hAnsi="Open Sans" w:cs="宋体"/>
          <w:color w:val="444444"/>
          <w:kern w:val="0"/>
          <w:szCs w:val="24"/>
        </w:rPr>
        <w:t xml:space="preserve">Elasticsearch </w:t>
      </w:r>
      <w:r w:rsidRPr="00E038CF">
        <w:rPr>
          <w:rFonts w:ascii="Open Sans" w:hAnsi="Open Sans" w:cs="宋体"/>
          <w:color w:val="444444"/>
          <w:kern w:val="0"/>
          <w:szCs w:val="24"/>
        </w:rPr>
        <w:t>也支持一个可选的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search_analyzer</w:t>
      </w:r>
      <w:r w:rsidRPr="00E038CF">
        <w:rPr>
          <w:rFonts w:ascii="Open Sans" w:hAnsi="Open Sans" w:cs="宋体"/>
          <w:color w:val="444444"/>
          <w:kern w:val="0"/>
          <w:szCs w:val="24"/>
        </w:rPr>
        <w:t> </w:t>
      </w:r>
      <w:r w:rsidRPr="00E038CF">
        <w:rPr>
          <w:rFonts w:ascii="Open Sans" w:hAnsi="Open Sans" w:cs="宋体"/>
          <w:color w:val="444444"/>
          <w:kern w:val="0"/>
          <w:szCs w:val="24"/>
        </w:rPr>
        <w:t>映射，它仅会应用于搜索时（</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analyzer</w:t>
      </w:r>
      <w:r w:rsidRPr="00E038CF">
        <w:rPr>
          <w:rFonts w:ascii="Open Sans" w:hAnsi="Open Sans" w:cs="宋体"/>
          <w:color w:val="444444"/>
          <w:kern w:val="0"/>
          <w:szCs w:val="24"/>
        </w:rPr>
        <w:t> </w:t>
      </w:r>
      <w:r w:rsidRPr="00E038CF">
        <w:rPr>
          <w:rFonts w:ascii="Open Sans" w:hAnsi="Open Sans" w:cs="宋体"/>
          <w:color w:val="444444"/>
          <w:kern w:val="0"/>
          <w:szCs w:val="24"/>
        </w:rPr>
        <w:t>还用于索引时）。还有一个等价的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default_search</w:t>
      </w:r>
      <w:r w:rsidRPr="00E038CF">
        <w:rPr>
          <w:rFonts w:ascii="Open Sans" w:hAnsi="Open Sans" w:cs="宋体"/>
          <w:color w:val="444444"/>
          <w:kern w:val="0"/>
          <w:szCs w:val="24"/>
        </w:rPr>
        <w:t> </w:t>
      </w:r>
      <w:r w:rsidRPr="00E038CF">
        <w:rPr>
          <w:rFonts w:ascii="Open Sans" w:hAnsi="Open Sans" w:cs="宋体"/>
          <w:color w:val="444444"/>
          <w:kern w:val="0"/>
          <w:szCs w:val="24"/>
        </w:rPr>
        <w:t>映射，用以指定索引层的默认配置。</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如果考虑到这些额外参数，一个搜索时的</w:t>
      </w:r>
      <w:r w:rsidRPr="00E038CF">
        <w:rPr>
          <w:rFonts w:ascii="Open Sans" w:hAnsi="Open Sans" w:cs="宋体"/>
          <w:color w:val="444444"/>
          <w:kern w:val="0"/>
          <w:szCs w:val="24"/>
        </w:rPr>
        <w:t> </w:t>
      </w:r>
      <w:r w:rsidRPr="00E038CF">
        <w:rPr>
          <w:rFonts w:ascii="Open Sans" w:hAnsi="Open Sans" w:cs="宋体"/>
          <w:i/>
          <w:iCs/>
          <w:color w:val="444444"/>
          <w:kern w:val="0"/>
          <w:szCs w:val="24"/>
        </w:rPr>
        <w:t>完整</w:t>
      </w:r>
      <w:r w:rsidRPr="00E038CF">
        <w:rPr>
          <w:rFonts w:ascii="Open Sans" w:hAnsi="Open Sans" w:cs="宋体"/>
          <w:color w:val="444444"/>
          <w:kern w:val="0"/>
          <w:szCs w:val="24"/>
        </w:rPr>
        <w:t> </w:t>
      </w:r>
      <w:r w:rsidRPr="00E038CF">
        <w:rPr>
          <w:rFonts w:ascii="Open Sans" w:hAnsi="Open Sans" w:cs="宋体"/>
          <w:color w:val="444444"/>
          <w:kern w:val="0"/>
          <w:szCs w:val="24"/>
        </w:rPr>
        <w:t>顺序会是下面这样：</w:t>
      </w:r>
    </w:p>
    <w:p w:rsidR="00E038CF" w:rsidRPr="00E038CF" w:rsidRDefault="00E038CF" w:rsidP="00E038CF">
      <w:pPr>
        <w:widowControl/>
        <w:numPr>
          <w:ilvl w:val="0"/>
          <w:numId w:val="83"/>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查询自己定义的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analyzer</w:t>
      </w:r>
      <w:r w:rsidRPr="00E038CF">
        <w:rPr>
          <w:rFonts w:ascii="Open Sans" w:hAnsi="Open Sans" w:cs="宋体"/>
          <w:color w:val="444444"/>
          <w:kern w:val="0"/>
          <w:szCs w:val="24"/>
        </w:rPr>
        <w:t> </w:t>
      </w:r>
      <w:r w:rsidRPr="00E038CF">
        <w:rPr>
          <w:rFonts w:ascii="Open Sans" w:hAnsi="Open Sans" w:cs="宋体"/>
          <w:color w:val="444444"/>
          <w:kern w:val="0"/>
          <w:szCs w:val="24"/>
        </w:rPr>
        <w:t>，否则</w:t>
      </w:r>
    </w:p>
    <w:p w:rsidR="00E038CF" w:rsidRPr="00E038CF" w:rsidRDefault="00E038CF" w:rsidP="00E038CF">
      <w:pPr>
        <w:widowControl/>
        <w:numPr>
          <w:ilvl w:val="0"/>
          <w:numId w:val="83"/>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字段映射里定义的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search_analyzer</w:t>
      </w:r>
      <w:r w:rsidRPr="00E038CF">
        <w:rPr>
          <w:rFonts w:ascii="Open Sans" w:hAnsi="Open Sans" w:cs="宋体"/>
          <w:color w:val="444444"/>
          <w:kern w:val="0"/>
          <w:szCs w:val="24"/>
        </w:rPr>
        <w:t> </w:t>
      </w:r>
      <w:r w:rsidRPr="00E038CF">
        <w:rPr>
          <w:rFonts w:ascii="Open Sans" w:hAnsi="Open Sans" w:cs="宋体"/>
          <w:color w:val="444444"/>
          <w:kern w:val="0"/>
          <w:szCs w:val="24"/>
        </w:rPr>
        <w:t>，否则</w:t>
      </w:r>
    </w:p>
    <w:p w:rsidR="00E038CF" w:rsidRPr="00E038CF" w:rsidRDefault="00E038CF" w:rsidP="00E038CF">
      <w:pPr>
        <w:widowControl/>
        <w:numPr>
          <w:ilvl w:val="0"/>
          <w:numId w:val="83"/>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字段映射里定义的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analyzer</w:t>
      </w:r>
      <w:r w:rsidRPr="00E038CF">
        <w:rPr>
          <w:rFonts w:ascii="Open Sans" w:hAnsi="Open Sans" w:cs="宋体"/>
          <w:color w:val="444444"/>
          <w:kern w:val="0"/>
          <w:szCs w:val="24"/>
        </w:rPr>
        <w:t> </w:t>
      </w:r>
      <w:r w:rsidRPr="00E038CF">
        <w:rPr>
          <w:rFonts w:ascii="Open Sans" w:hAnsi="Open Sans" w:cs="宋体"/>
          <w:color w:val="444444"/>
          <w:kern w:val="0"/>
          <w:szCs w:val="24"/>
        </w:rPr>
        <w:t>，否则</w:t>
      </w:r>
    </w:p>
    <w:p w:rsidR="00E038CF" w:rsidRPr="00E038CF" w:rsidRDefault="00E038CF" w:rsidP="00E038CF">
      <w:pPr>
        <w:widowControl/>
        <w:numPr>
          <w:ilvl w:val="0"/>
          <w:numId w:val="83"/>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索引设置中名为</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default_search</w:t>
      </w:r>
      <w:r w:rsidRPr="00E038CF">
        <w:rPr>
          <w:rFonts w:ascii="Open Sans" w:hAnsi="Open Sans" w:cs="宋体"/>
          <w:color w:val="444444"/>
          <w:kern w:val="0"/>
          <w:szCs w:val="24"/>
        </w:rPr>
        <w:t> </w:t>
      </w:r>
      <w:r w:rsidRPr="00E038CF">
        <w:rPr>
          <w:rFonts w:ascii="Open Sans" w:hAnsi="Open Sans" w:cs="宋体"/>
          <w:color w:val="444444"/>
          <w:kern w:val="0"/>
          <w:szCs w:val="24"/>
        </w:rPr>
        <w:t>的分析器，默认为</w:t>
      </w:r>
    </w:p>
    <w:p w:rsidR="00E038CF" w:rsidRPr="00E038CF" w:rsidRDefault="00E038CF" w:rsidP="00E038CF">
      <w:pPr>
        <w:widowControl/>
        <w:numPr>
          <w:ilvl w:val="0"/>
          <w:numId w:val="83"/>
        </w:numPr>
        <w:shd w:val="clear" w:color="auto" w:fill="FFFFFF"/>
        <w:spacing w:line="240" w:lineRule="auto"/>
        <w:ind w:left="0"/>
        <w:rPr>
          <w:rFonts w:ascii="Open Sans" w:hAnsi="Open Sans" w:cs="宋体" w:hint="eastAsia"/>
          <w:color w:val="444444"/>
          <w:kern w:val="0"/>
          <w:szCs w:val="24"/>
        </w:rPr>
      </w:pPr>
      <w:r w:rsidRPr="00E038CF">
        <w:rPr>
          <w:rFonts w:ascii="Open Sans" w:hAnsi="Open Sans" w:cs="宋体"/>
          <w:color w:val="444444"/>
          <w:kern w:val="0"/>
          <w:szCs w:val="24"/>
        </w:rPr>
        <w:t>索引设置中名为</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default</w:t>
      </w:r>
      <w:r w:rsidRPr="00E038CF">
        <w:rPr>
          <w:rFonts w:ascii="Open Sans" w:hAnsi="Open Sans" w:cs="宋体"/>
          <w:color w:val="444444"/>
          <w:kern w:val="0"/>
          <w:szCs w:val="24"/>
        </w:rPr>
        <w:t> </w:t>
      </w:r>
      <w:r w:rsidRPr="00E038CF">
        <w:rPr>
          <w:rFonts w:ascii="Open Sans" w:hAnsi="Open Sans" w:cs="宋体"/>
          <w:color w:val="444444"/>
          <w:kern w:val="0"/>
          <w:szCs w:val="24"/>
        </w:rPr>
        <w:t>的分析器，默认为</w:t>
      </w:r>
    </w:p>
    <w:p w:rsidR="00E038CF" w:rsidRPr="00E038CF" w:rsidRDefault="00E038CF" w:rsidP="00E038CF">
      <w:pPr>
        <w:widowControl/>
        <w:numPr>
          <w:ilvl w:val="0"/>
          <w:numId w:val="83"/>
        </w:numPr>
        <w:shd w:val="clear" w:color="auto" w:fill="FFFFFF"/>
        <w:spacing w:line="240" w:lineRule="auto"/>
        <w:ind w:left="0"/>
        <w:rPr>
          <w:rFonts w:ascii="Open Sans" w:hAnsi="Open Sans" w:cs="宋体" w:hint="eastAsia"/>
          <w:color w:val="444444"/>
          <w:kern w:val="0"/>
          <w:szCs w:val="24"/>
        </w:rPr>
      </w:pPr>
      <w:r w:rsidRPr="00E038CF">
        <w:rPr>
          <w:rFonts w:ascii="Consolas" w:hAnsi="Consolas" w:cs="宋体"/>
          <w:color w:val="555555"/>
          <w:kern w:val="0"/>
          <w:sz w:val="22"/>
          <w:shd w:val="clear" w:color="auto" w:fill="F8F8F8"/>
        </w:rPr>
        <w:t>standard</w:t>
      </w:r>
      <w:r w:rsidRPr="00E038CF">
        <w:rPr>
          <w:rFonts w:ascii="Open Sans" w:hAnsi="Open Sans" w:cs="宋体"/>
          <w:color w:val="444444"/>
          <w:kern w:val="0"/>
          <w:szCs w:val="24"/>
        </w:rPr>
        <w:t> </w:t>
      </w:r>
      <w:r w:rsidRPr="00E038CF">
        <w:rPr>
          <w:rFonts w:ascii="Open Sans" w:hAnsi="Open Sans" w:cs="宋体"/>
          <w:color w:val="444444"/>
          <w:kern w:val="0"/>
          <w:szCs w:val="24"/>
        </w:rPr>
        <w:t>标准分析器</w:t>
      </w:r>
    </w:p>
    <w:p w:rsidR="00E038CF" w:rsidRPr="00E038CF" w:rsidRDefault="00E038CF" w:rsidP="00E038CF">
      <w:pPr>
        <w:rPr>
          <w:b/>
        </w:rPr>
      </w:pPr>
      <w:r w:rsidRPr="00E038CF">
        <w:rPr>
          <w:b/>
        </w:rPr>
        <w:t>分析器配置实践</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lastRenderedPageBreak/>
        <w:t>就可以配置分析器地方的数量而言是十分惊人的，</w:t>
      </w:r>
      <w:r w:rsidRPr="00E038CF">
        <w:rPr>
          <w:rFonts w:ascii="Open Sans" w:hAnsi="Open Sans" w:cs="宋体"/>
          <w:color w:val="444444"/>
          <w:kern w:val="0"/>
          <w:szCs w:val="24"/>
        </w:rPr>
        <w:t> </w:t>
      </w:r>
      <w:r w:rsidRPr="00E038CF">
        <w:rPr>
          <w:rFonts w:ascii="Open Sans" w:hAnsi="Open Sans" w:cs="宋体"/>
          <w:color w:val="444444"/>
          <w:kern w:val="0"/>
          <w:szCs w:val="24"/>
        </w:rPr>
        <w:t>但是实际非常简单。</w:t>
      </w:r>
    </w:p>
    <w:p w:rsidR="00E038CF" w:rsidRPr="00E038CF" w:rsidRDefault="00E038CF" w:rsidP="00E038CF">
      <w:pPr>
        <w:rPr>
          <w:b/>
        </w:rPr>
      </w:pPr>
      <w:r w:rsidRPr="00E038CF">
        <w:rPr>
          <w:b/>
        </w:rPr>
        <w:t>保持简单</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多数情况下，会提前知道文档会包括哪些字段。最简单的途径就是在创建索引或者增加类型映射时，为每个全文字段设置分析器。这种方式尽管有点麻烦，但是它让我们可以清楚的看到每个字段每个分析器是如何设置的。</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通常，多数字符串字段都是</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not_analyzed</w:t>
      </w:r>
      <w:r w:rsidRPr="00E038CF">
        <w:rPr>
          <w:rFonts w:ascii="Open Sans" w:hAnsi="Open Sans" w:cs="宋体"/>
          <w:color w:val="444444"/>
          <w:kern w:val="0"/>
          <w:szCs w:val="24"/>
        </w:rPr>
        <w:t> </w:t>
      </w:r>
      <w:r w:rsidRPr="00E038CF">
        <w:rPr>
          <w:rFonts w:ascii="Open Sans" w:hAnsi="Open Sans" w:cs="宋体"/>
          <w:color w:val="444444"/>
          <w:kern w:val="0"/>
          <w:szCs w:val="24"/>
        </w:rPr>
        <w:t>精确值字段，比如标签（</w:t>
      </w:r>
      <w:r w:rsidRPr="00E038CF">
        <w:rPr>
          <w:rFonts w:ascii="Open Sans" w:hAnsi="Open Sans" w:cs="宋体"/>
          <w:color w:val="444444"/>
          <w:kern w:val="0"/>
          <w:szCs w:val="24"/>
        </w:rPr>
        <w:t>tag</w:t>
      </w:r>
      <w:r w:rsidRPr="00E038CF">
        <w:rPr>
          <w:rFonts w:ascii="Open Sans" w:hAnsi="Open Sans" w:cs="宋体"/>
          <w:color w:val="444444"/>
          <w:kern w:val="0"/>
          <w:szCs w:val="24"/>
        </w:rPr>
        <w:t>）或枚举（</w:t>
      </w:r>
      <w:r w:rsidRPr="00E038CF">
        <w:rPr>
          <w:rFonts w:ascii="Open Sans" w:hAnsi="Open Sans" w:cs="宋体"/>
          <w:color w:val="444444"/>
          <w:kern w:val="0"/>
          <w:szCs w:val="24"/>
        </w:rPr>
        <w:t>enum</w:t>
      </w:r>
      <w:r w:rsidRPr="00E038CF">
        <w:rPr>
          <w:rFonts w:ascii="Open Sans" w:hAnsi="Open Sans" w:cs="宋体"/>
          <w:color w:val="444444"/>
          <w:kern w:val="0"/>
          <w:szCs w:val="24"/>
        </w:rPr>
        <w:t>），而且更多的全文字段会使用默认的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standard</w:t>
      </w:r>
      <w:r w:rsidRPr="00E038CF">
        <w:rPr>
          <w:rFonts w:ascii="Open Sans" w:hAnsi="Open Sans" w:cs="宋体"/>
          <w:color w:val="444444"/>
          <w:kern w:val="0"/>
          <w:szCs w:val="24"/>
        </w:rPr>
        <w:t> </w:t>
      </w:r>
      <w:r w:rsidRPr="00E038CF">
        <w:rPr>
          <w:rFonts w:ascii="Open Sans" w:hAnsi="Open Sans" w:cs="宋体"/>
          <w:color w:val="444444"/>
          <w:kern w:val="0"/>
          <w:szCs w:val="24"/>
        </w:rPr>
        <w:t>分析器或</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english</w:t>
      </w:r>
      <w:r w:rsidRPr="00E038CF">
        <w:rPr>
          <w:rFonts w:ascii="Open Sans" w:hAnsi="Open Sans" w:cs="宋体"/>
          <w:color w:val="444444"/>
          <w:kern w:val="0"/>
          <w:szCs w:val="24"/>
        </w:rPr>
        <w:t> </w:t>
      </w:r>
      <w:r w:rsidRPr="00E038CF">
        <w:rPr>
          <w:rFonts w:ascii="Open Sans" w:hAnsi="Open Sans" w:cs="宋体"/>
          <w:color w:val="444444"/>
          <w:kern w:val="0"/>
          <w:szCs w:val="24"/>
        </w:rPr>
        <w:t>或其他某种语言的分析器。这样只需要为少数一两个字段指定自定义分析：或许标题</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title</w:t>
      </w:r>
      <w:r w:rsidRPr="00E038CF">
        <w:rPr>
          <w:rFonts w:ascii="Open Sans" w:hAnsi="Open Sans" w:cs="宋体"/>
          <w:color w:val="444444"/>
          <w:kern w:val="0"/>
          <w:szCs w:val="24"/>
        </w:rPr>
        <w:t> </w:t>
      </w:r>
      <w:r w:rsidRPr="00E038CF">
        <w:rPr>
          <w:rFonts w:ascii="Open Sans" w:hAnsi="Open Sans" w:cs="宋体"/>
          <w:color w:val="444444"/>
          <w:kern w:val="0"/>
          <w:szCs w:val="24"/>
        </w:rPr>
        <w:t>字段需要以支持</w:t>
      </w:r>
      <w:r w:rsidRPr="00E038CF">
        <w:rPr>
          <w:rFonts w:ascii="Open Sans" w:hAnsi="Open Sans" w:cs="宋体"/>
          <w:color w:val="444444"/>
          <w:kern w:val="0"/>
          <w:szCs w:val="24"/>
        </w:rPr>
        <w:t> </w:t>
      </w:r>
      <w:r w:rsidRPr="00E038CF">
        <w:rPr>
          <w:rFonts w:ascii="Open Sans" w:hAnsi="Open Sans" w:cs="宋体"/>
          <w:i/>
          <w:iCs/>
          <w:color w:val="444444"/>
          <w:kern w:val="0"/>
          <w:szCs w:val="24"/>
        </w:rPr>
        <w:t>输入即查找（</w:t>
      </w:r>
      <w:r w:rsidRPr="00E038CF">
        <w:rPr>
          <w:rFonts w:ascii="Open Sans" w:hAnsi="Open Sans" w:cs="宋体"/>
          <w:i/>
          <w:iCs/>
          <w:color w:val="444444"/>
          <w:kern w:val="0"/>
          <w:szCs w:val="24"/>
        </w:rPr>
        <w:t>find-as-you-type</w:t>
      </w:r>
      <w:r w:rsidRPr="00E038CF">
        <w:rPr>
          <w:rFonts w:ascii="Open Sans" w:hAnsi="Open Sans" w:cs="宋体"/>
          <w:i/>
          <w:iCs/>
          <w:color w:val="444444"/>
          <w:kern w:val="0"/>
          <w:szCs w:val="24"/>
        </w:rPr>
        <w:t>）</w:t>
      </w:r>
      <w:r w:rsidRPr="00E038CF">
        <w:rPr>
          <w:rFonts w:ascii="Open Sans" w:hAnsi="Open Sans" w:cs="宋体"/>
          <w:color w:val="444444"/>
          <w:kern w:val="0"/>
          <w:szCs w:val="24"/>
        </w:rPr>
        <w:t> </w:t>
      </w:r>
      <w:r w:rsidRPr="00E038CF">
        <w:rPr>
          <w:rFonts w:ascii="Open Sans" w:hAnsi="Open Sans" w:cs="宋体"/>
          <w:color w:val="444444"/>
          <w:kern w:val="0"/>
          <w:szCs w:val="24"/>
        </w:rPr>
        <w:t>的方式进行索引。</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可以在索引级别设置中，为绝大部分的字段设置你想指定的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default</w:t>
      </w:r>
      <w:r w:rsidRPr="00E038CF">
        <w:rPr>
          <w:rFonts w:ascii="Open Sans" w:hAnsi="Open Sans" w:cs="宋体"/>
          <w:color w:val="444444"/>
          <w:kern w:val="0"/>
          <w:szCs w:val="24"/>
        </w:rPr>
        <w:t> </w:t>
      </w:r>
      <w:r w:rsidRPr="00E038CF">
        <w:rPr>
          <w:rFonts w:ascii="Open Sans" w:hAnsi="Open Sans" w:cs="宋体"/>
          <w:color w:val="444444"/>
          <w:kern w:val="0"/>
          <w:szCs w:val="24"/>
        </w:rPr>
        <w:t>默认分析器。然后在字段级别设置中，对某一两个字段配置需要指定的分析器。</w:t>
      </w:r>
    </w:p>
    <w:p w:rsidR="00E038CF" w:rsidRPr="00E038CF" w:rsidRDefault="00E038CF" w:rsidP="00E038CF">
      <w:pPr>
        <w:widowControl/>
        <w:shd w:val="clear" w:color="auto" w:fill="FBFBFB"/>
        <w:spacing w:line="240" w:lineRule="auto"/>
        <w:rPr>
          <w:rFonts w:ascii="Open Sans" w:hAnsi="Open Sans" w:cs="宋体" w:hint="eastAsia"/>
          <w:color w:val="444444"/>
          <w:kern w:val="0"/>
          <w:szCs w:val="24"/>
        </w:rPr>
      </w:pPr>
      <w:r w:rsidRPr="00E038CF">
        <w:rPr>
          <w:rFonts w:ascii="Open Sans" w:hAnsi="Open Sans" w:cs="宋体" w:hint="eastAsia"/>
          <w:noProof/>
          <w:color w:val="444444"/>
          <w:kern w:val="0"/>
          <w:szCs w:val="24"/>
        </w:rPr>
        <w:drawing>
          <wp:inline distT="0" distB="0" distL="0" distR="0" wp14:anchorId="4A413AAC" wp14:editId="6037BF52">
            <wp:extent cx="628650" cy="552450"/>
            <wp:effectExtent l="0" t="0" r="0" b="0"/>
            <wp:docPr id="409" name="图片 409"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E038CF" w:rsidRPr="00E038CF" w:rsidRDefault="00E038CF" w:rsidP="00E038CF">
      <w:pPr>
        <w:widowControl/>
        <w:shd w:val="clear" w:color="auto" w:fill="FBFBFB"/>
        <w:spacing w:line="240" w:lineRule="auto"/>
        <w:rPr>
          <w:rFonts w:ascii="Open Sans" w:hAnsi="Open Sans" w:cs="宋体" w:hint="eastAsia"/>
          <w:color w:val="444444"/>
          <w:kern w:val="0"/>
          <w:szCs w:val="24"/>
        </w:rPr>
      </w:pPr>
      <w:r w:rsidRPr="00E038CF">
        <w:rPr>
          <w:rFonts w:ascii="Open Sans" w:hAnsi="Open Sans" w:cs="宋体"/>
          <w:color w:val="444444"/>
          <w:kern w:val="0"/>
          <w:szCs w:val="24"/>
        </w:rPr>
        <w:t>对于和时间相关的日志数据，通常的做法是每天自行创建索引，由于这种方式不是从头创建的索引，仍然可以用</w:t>
      </w:r>
      <w:r w:rsidRPr="00E038CF">
        <w:rPr>
          <w:rFonts w:ascii="Open Sans" w:hAnsi="Open Sans" w:cs="宋体"/>
          <w:color w:val="444444"/>
          <w:kern w:val="0"/>
          <w:szCs w:val="24"/>
        </w:rPr>
        <w:t> </w:t>
      </w:r>
      <w:hyperlink r:id="rId299" w:tgtFrame="_top" w:history="1">
        <w:r w:rsidRPr="00E038CF">
          <w:rPr>
            <w:rFonts w:ascii="Open Sans" w:hAnsi="Open Sans" w:cs="宋体"/>
            <w:color w:val="00A9E5"/>
            <w:kern w:val="0"/>
            <w:szCs w:val="24"/>
            <w:u w:val="single"/>
          </w:rPr>
          <w:t>索引模板（</w:t>
        </w:r>
        <w:r w:rsidRPr="00E038CF">
          <w:rPr>
            <w:rFonts w:ascii="Open Sans" w:hAnsi="Open Sans" w:cs="宋体"/>
            <w:color w:val="00A9E5"/>
            <w:kern w:val="0"/>
            <w:szCs w:val="24"/>
            <w:u w:val="single"/>
          </w:rPr>
          <w:t>Index Template</w:t>
        </w:r>
        <w:r w:rsidRPr="00E038CF">
          <w:rPr>
            <w:rFonts w:ascii="Open Sans" w:hAnsi="Open Sans" w:cs="宋体"/>
            <w:color w:val="00A9E5"/>
            <w:kern w:val="0"/>
            <w:szCs w:val="24"/>
            <w:u w:val="single"/>
          </w:rPr>
          <w:t>）</w:t>
        </w:r>
      </w:hyperlink>
      <w:r w:rsidRPr="00E038CF">
        <w:rPr>
          <w:rFonts w:ascii="Open Sans" w:hAnsi="Open Sans" w:cs="宋体"/>
          <w:color w:val="444444"/>
          <w:kern w:val="0"/>
          <w:szCs w:val="24"/>
        </w:rPr>
        <w:t> </w:t>
      </w:r>
      <w:r w:rsidRPr="00E038CF">
        <w:rPr>
          <w:rFonts w:ascii="Open Sans" w:hAnsi="Open Sans" w:cs="宋体"/>
          <w:color w:val="444444"/>
          <w:kern w:val="0"/>
          <w:szCs w:val="24"/>
        </w:rPr>
        <w:t>为新建的索引指定配置和映射。</w:t>
      </w:r>
    </w:p>
    <w:p w:rsidR="0030154F" w:rsidRPr="00E038CF" w:rsidRDefault="0030154F" w:rsidP="00BF6D56"/>
    <w:p w:rsidR="00E038CF" w:rsidRPr="00E038CF" w:rsidRDefault="00E038CF" w:rsidP="00E038CF">
      <w:pPr>
        <w:pStyle w:val="3"/>
        <w:spacing w:before="163" w:after="163"/>
      </w:pPr>
      <w:bookmarkStart w:id="117" w:name="_Toc498415287"/>
      <w:r w:rsidRPr="00E038CF">
        <w:t>被破坏的相关度！</w:t>
      </w:r>
      <w:bookmarkEnd w:id="117"/>
      <w:r w:rsidRPr="00E038CF">
        <w:t xml:space="preserve"> </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在讨论更复杂的</w:t>
      </w:r>
      <w:r w:rsidRPr="00E038CF">
        <w:rPr>
          <w:rFonts w:ascii="Open Sans" w:hAnsi="Open Sans" w:cs="宋体"/>
          <w:color w:val="444444"/>
          <w:kern w:val="0"/>
          <w:szCs w:val="24"/>
        </w:rPr>
        <w:t> </w:t>
      </w:r>
      <w:hyperlink r:id="rId300" w:tooltip="多字段搜索" w:history="1">
        <w:r w:rsidRPr="00E038CF">
          <w:rPr>
            <w:rFonts w:ascii="Open Sans" w:hAnsi="Open Sans" w:cs="宋体"/>
            <w:color w:val="00A9E5"/>
            <w:kern w:val="0"/>
            <w:szCs w:val="24"/>
          </w:rPr>
          <w:t>多字段搜索</w:t>
        </w:r>
      </w:hyperlink>
      <w:r w:rsidRPr="00E038CF">
        <w:rPr>
          <w:rFonts w:ascii="Open Sans" w:hAnsi="Open Sans" w:cs="宋体"/>
          <w:color w:val="444444"/>
          <w:kern w:val="0"/>
          <w:szCs w:val="24"/>
        </w:rPr>
        <w:t> </w:t>
      </w:r>
      <w:r w:rsidRPr="00E038CF">
        <w:rPr>
          <w:rFonts w:ascii="Open Sans" w:hAnsi="Open Sans" w:cs="宋体"/>
          <w:color w:val="444444"/>
          <w:kern w:val="0"/>
          <w:szCs w:val="24"/>
        </w:rPr>
        <w:t>之前，让我们先快速解释一下为什么只在主分片上</w:t>
      </w:r>
      <w:r w:rsidRPr="00E038CF">
        <w:rPr>
          <w:rFonts w:ascii="Open Sans" w:hAnsi="Open Sans" w:cs="宋体"/>
          <w:color w:val="444444"/>
          <w:kern w:val="0"/>
          <w:szCs w:val="24"/>
        </w:rPr>
        <w:t> </w:t>
      </w:r>
      <w:hyperlink r:id="rId301" w:anchor="match-test-data" w:tooltip="索引一些数据" w:history="1">
        <w:r w:rsidRPr="00E038CF">
          <w:rPr>
            <w:rFonts w:ascii="Open Sans" w:hAnsi="Open Sans" w:cs="宋体"/>
            <w:color w:val="00A9E5"/>
            <w:kern w:val="0"/>
            <w:szCs w:val="24"/>
          </w:rPr>
          <w:t>创建测试索引</w:t>
        </w:r>
      </w:hyperlink>
      <w:r w:rsidRPr="00E038CF">
        <w:rPr>
          <w:rFonts w:ascii="Open Sans" w:hAnsi="Open Sans" w:cs="宋体"/>
          <w:color w:val="444444"/>
          <w:kern w:val="0"/>
          <w:szCs w:val="24"/>
        </w:rPr>
        <w:t> </w:t>
      </w:r>
      <w:r w:rsidRPr="00E038CF">
        <w:rPr>
          <w:rFonts w:ascii="Open Sans" w:hAnsi="Open Sans" w:cs="宋体"/>
          <w:color w:val="444444"/>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用户会时不时的抱怨无法按相关度排序并提供简短的重现步骤：</w:t>
      </w:r>
      <w:r w:rsidRPr="00E038CF">
        <w:rPr>
          <w:rFonts w:ascii="Open Sans" w:hAnsi="Open Sans" w:cs="宋体"/>
          <w:color w:val="444444"/>
          <w:kern w:val="0"/>
          <w:szCs w:val="24"/>
        </w:rPr>
        <w:t> </w:t>
      </w:r>
      <w:r w:rsidRPr="00E038CF">
        <w:rPr>
          <w:rFonts w:ascii="Open Sans" w:hAnsi="Open Sans" w:cs="宋体"/>
          <w:color w:val="444444"/>
          <w:kern w:val="0"/>
          <w:szCs w:val="24"/>
        </w:rPr>
        <w:t>用户索引了一些文档，运行一个简单的查询，然后发现明显低相关度的结果出现在高相关度结果之上。</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为了理解为什么会这样，可以设想，我们在两个主分片上创建了索引和总共</w:t>
      </w:r>
      <w:r w:rsidRPr="00E038CF">
        <w:rPr>
          <w:rFonts w:ascii="Open Sans" w:hAnsi="Open Sans" w:cs="宋体"/>
          <w:color w:val="444444"/>
          <w:kern w:val="0"/>
          <w:szCs w:val="24"/>
        </w:rPr>
        <w:t xml:space="preserve"> 10 </w:t>
      </w:r>
      <w:r w:rsidRPr="00E038CF">
        <w:rPr>
          <w:rFonts w:ascii="Open Sans" w:hAnsi="Open Sans" w:cs="宋体"/>
          <w:color w:val="444444"/>
          <w:kern w:val="0"/>
          <w:szCs w:val="24"/>
        </w:rPr>
        <w:t>个文档，其中</w:t>
      </w:r>
      <w:r w:rsidRPr="00E038CF">
        <w:rPr>
          <w:rFonts w:ascii="Open Sans" w:hAnsi="Open Sans" w:cs="宋体"/>
          <w:color w:val="444444"/>
          <w:kern w:val="0"/>
          <w:szCs w:val="24"/>
        </w:rPr>
        <w:t xml:space="preserve"> 6 </w:t>
      </w:r>
      <w:r w:rsidRPr="00E038CF">
        <w:rPr>
          <w:rFonts w:ascii="Open Sans" w:hAnsi="Open Sans" w:cs="宋体"/>
          <w:color w:val="444444"/>
          <w:kern w:val="0"/>
          <w:szCs w:val="24"/>
        </w:rPr>
        <w:t>个文档有单词</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foo</w:t>
      </w:r>
      <w:r w:rsidRPr="00E038CF">
        <w:rPr>
          <w:rFonts w:ascii="Open Sans" w:hAnsi="Open Sans" w:cs="宋体"/>
          <w:color w:val="444444"/>
          <w:kern w:val="0"/>
          <w:szCs w:val="24"/>
        </w:rPr>
        <w:t> </w:t>
      </w:r>
      <w:r w:rsidRPr="00E038CF">
        <w:rPr>
          <w:rFonts w:ascii="Open Sans" w:hAnsi="Open Sans" w:cs="宋体"/>
          <w:color w:val="444444"/>
          <w:kern w:val="0"/>
          <w:szCs w:val="24"/>
        </w:rPr>
        <w:t>。可能是分片</w:t>
      </w:r>
      <w:r w:rsidRPr="00E038CF">
        <w:rPr>
          <w:rFonts w:ascii="Open Sans" w:hAnsi="Open Sans" w:cs="宋体"/>
          <w:color w:val="444444"/>
          <w:kern w:val="0"/>
          <w:szCs w:val="24"/>
        </w:rPr>
        <w:t xml:space="preserve"> 1 </w:t>
      </w:r>
      <w:r w:rsidRPr="00E038CF">
        <w:rPr>
          <w:rFonts w:ascii="Open Sans" w:hAnsi="Open Sans" w:cs="宋体"/>
          <w:color w:val="444444"/>
          <w:kern w:val="0"/>
          <w:szCs w:val="24"/>
        </w:rPr>
        <w:t>有其中</w:t>
      </w:r>
      <w:r w:rsidRPr="00E038CF">
        <w:rPr>
          <w:rFonts w:ascii="Open Sans" w:hAnsi="Open Sans" w:cs="宋体"/>
          <w:color w:val="444444"/>
          <w:kern w:val="0"/>
          <w:szCs w:val="24"/>
        </w:rPr>
        <w:t xml:space="preserve"> 3 </w:t>
      </w:r>
      <w:r w:rsidRPr="00E038CF">
        <w:rPr>
          <w:rFonts w:ascii="Open Sans" w:hAnsi="Open Sans" w:cs="宋体"/>
          <w:color w:val="444444"/>
          <w:kern w:val="0"/>
          <w:szCs w:val="24"/>
        </w:rPr>
        <w:t>个</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foo</w:t>
      </w:r>
      <w:r w:rsidRPr="00E038CF">
        <w:rPr>
          <w:rFonts w:ascii="Open Sans" w:hAnsi="Open Sans" w:cs="宋体"/>
          <w:color w:val="444444"/>
          <w:kern w:val="0"/>
          <w:szCs w:val="24"/>
        </w:rPr>
        <w:t> </w:t>
      </w:r>
      <w:r w:rsidRPr="00E038CF">
        <w:rPr>
          <w:rFonts w:ascii="Open Sans" w:hAnsi="Open Sans" w:cs="宋体"/>
          <w:color w:val="444444"/>
          <w:kern w:val="0"/>
          <w:szCs w:val="24"/>
        </w:rPr>
        <w:t>文档，而分片</w:t>
      </w:r>
      <w:r w:rsidRPr="00E038CF">
        <w:rPr>
          <w:rFonts w:ascii="Open Sans" w:hAnsi="Open Sans" w:cs="宋体"/>
          <w:color w:val="444444"/>
          <w:kern w:val="0"/>
          <w:szCs w:val="24"/>
        </w:rPr>
        <w:t xml:space="preserve"> 2 </w:t>
      </w:r>
      <w:r w:rsidRPr="00E038CF">
        <w:rPr>
          <w:rFonts w:ascii="Open Sans" w:hAnsi="Open Sans" w:cs="宋体"/>
          <w:color w:val="444444"/>
          <w:kern w:val="0"/>
          <w:szCs w:val="24"/>
        </w:rPr>
        <w:t>有其中另外</w:t>
      </w:r>
      <w:r w:rsidRPr="00E038CF">
        <w:rPr>
          <w:rFonts w:ascii="Open Sans" w:hAnsi="Open Sans" w:cs="宋体"/>
          <w:color w:val="444444"/>
          <w:kern w:val="0"/>
          <w:szCs w:val="24"/>
        </w:rPr>
        <w:t xml:space="preserve"> 3 </w:t>
      </w:r>
      <w:r w:rsidRPr="00E038CF">
        <w:rPr>
          <w:rFonts w:ascii="Open Sans" w:hAnsi="Open Sans" w:cs="宋体"/>
          <w:color w:val="444444"/>
          <w:kern w:val="0"/>
          <w:szCs w:val="24"/>
        </w:rPr>
        <w:t>个文档，换句话说，所有文档是均匀分布存储的。</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在</w:t>
      </w:r>
      <w:r w:rsidRPr="00E038CF">
        <w:rPr>
          <w:rFonts w:ascii="Open Sans" w:hAnsi="Open Sans" w:cs="宋体"/>
          <w:color w:val="444444"/>
          <w:kern w:val="0"/>
          <w:szCs w:val="24"/>
        </w:rPr>
        <w:t> </w:t>
      </w:r>
      <w:hyperlink r:id="rId302" w:tooltip="什么是相关性?" w:history="1">
        <w:r w:rsidRPr="00E038CF">
          <w:rPr>
            <w:rFonts w:ascii="Open Sans" w:hAnsi="Open Sans" w:cs="宋体"/>
            <w:color w:val="00A9E5"/>
            <w:kern w:val="0"/>
            <w:szCs w:val="24"/>
          </w:rPr>
          <w:t>什么是相关度？</w:t>
        </w:r>
      </w:hyperlink>
      <w:r w:rsidRPr="00E038CF">
        <w:rPr>
          <w:rFonts w:ascii="Open Sans" w:hAnsi="Open Sans" w:cs="宋体"/>
          <w:color w:val="444444"/>
          <w:kern w:val="0"/>
          <w:szCs w:val="24"/>
        </w:rPr>
        <w:t>中，我们描述了</w:t>
      </w:r>
      <w:r w:rsidRPr="00E038CF">
        <w:rPr>
          <w:rFonts w:ascii="Open Sans" w:hAnsi="Open Sans" w:cs="宋体"/>
          <w:color w:val="444444"/>
          <w:kern w:val="0"/>
          <w:szCs w:val="24"/>
        </w:rPr>
        <w:t xml:space="preserve"> Elasticsearch </w:t>
      </w:r>
      <w:r w:rsidRPr="00E038CF">
        <w:rPr>
          <w:rFonts w:ascii="Open Sans" w:hAnsi="Open Sans" w:cs="宋体"/>
          <w:color w:val="444444"/>
          <w:kern w:val="0"/>
          <w:szCs w:val="24"/>
        </w:rPr>
        <w:t>默认使用的相似度算法，这个算法叫做</w:t>
      </w:r>
      <w:r w:rsidRPr="00E038CF">
        <w:rPr>
          <w:rFonts w:ascii="Open Sans" w:hAnsi="Open Sans" w:cs="宋体"/>
          <w:color w:val="444444"/>
          <w:kern w:val="0"/>
          <w:szCs w:val="24"/>
        </w:rPr>
        <w:t> </w:t>
      </w:r>
      <w:r w:rsidRPr="00E038CF">
        <w:rPr>
          <w:rFonts w:ascii="Open Sans" w:hAnsi="Open Sans" w:cs="宋体"/>
          <w:i/>
          <w:iCs/>
          <w:color w:val="444444"/>
          <w:kern w:val="0"/>
          <w:szCs w:val="24"/>
        </w:rPr>
        <w:t>词频</w:t>
      </w:r>
      <w:r w:rsidRPr="00E038CF">
        <w:rPr>
          <w:rFonts w:ascii="Open Sans" w:hAnsi="Open Sans" w:cs="宋体"/>
          <w:i/>
          <w:iCs/>
          <w:color w:val="444444"/>
          <w:kern w:val="0"/>
          <w:szCs w:val="24"/>
        </w:rPr>
        <w:t>/</w:t>
      </w:r>
      <w:r w:rsidRPr="00E038CF">
        <w:rPr>
          <w:rFonts w:ascii="Open Sans" w:hAnsi="Open Sans" w:cs="宋体"/>
          <w:i/>
          <w:iCs/>
          <w:color w:val="444444"/>
          <w:kern w:val="0"/>
          <w:szCs w:val="24"/>
        </w:rPr>
        <w:t>逆向文档频率</w:t>
      </w:r>
      <w:r w:rsidRPr="00E038CF">
        <w:rPr>
          <w:rFonts w:ascii="Open Sans" w:hAnsi="Open Sans" w:cs="宋体"/>
          <w:color w:val="444444"/>
          <w:kern w:val="0"/>
          <w:szCs w:val="24"/>
        </w:rPr>
        <w:t> </w:t>
      </w:r>
      <w:r w:rsidRPr="00E038CF">
        <w:rPr>
          <w:rFonts w:ascii="Open Sans" w:hAnsi="Open Sans" w:cs="宋体"/>
          <w:color w:val="444444"/>
          <w:kern w:val="0"/>
          <w:szCs w:val="24"/>
        </w:rPr>
        <w:t>或</w:t>
      </w:r>
      <w:r w:rsidRPr="00E038CF">
        <w:rPr>
          <w:rFonts w:ascii="Open Sans" w:hAnsi="Open Sans" w:cs="宋体"/>
          <w:color w:val="444444"/>
          <w:kern w:val="0"/>
          <w:szCs w:val="24"/>
        </w:rPr>
        <w:t xml:space="preserve"> TF/IDF </w:t>
      </w:r>
      <w:r w:rsidRPr="00E038CF">
        <w:rPr>
          <w:rFonts w:ascii="Open Sans" w:hAnsi="Open Sans" w:cs="宋体"/>
          <w:color w:val="444444"/>
          <w:kern w:val="0"/>
          <w:szCs w:val="24"/>
        </w:rPr>
        <w:t>。词频是计算某个词在当前被查询文档里某个字段中出现的频率，出现的频率越高，文档越相关。</w:t>
      </w:r>
      <w:r w:rsidRPr="00E038CF">
        <w:rPr>
          <w:rFonts w:ascii="Open Sans" w:hAnsi="Open Sans" w:cs="宋体"/>
          <w:color w:val="444444"/>
          <w:kern w:val="0"/>
          <w:szCs w:val="24"/>
        </w:rPr>
        <w:t> </w:t>
      </w:r>
      <w:r w:rsidRPr="00E038CF">
        <w:rPr>
          <w:rFonts w:ascii="Open Sans" w:hAnsi="Open Sans" w:cs="宋体"/>
          <w:i/>
          <w:iCs/>
          <w:color w:val="444444"/>
          <w:kern w:val="0"/>
          <w:szCs w:val="24"/>
        </w:rPr>
        <w:t>逆向文档频率</w:t>
      </w:r>
      <w:r w:rsidRPr="00E038CF">
        <w:rPr>
          <w:rFonts w:ascii="Open Sans" w:hAnsi="Open Sans" w:cs="宋体"/>
          <w:color w:val="444444"/>
          <w:kern w:val="0"/>
          <w:szCs w:val="24"/>
        </w:rPr>
        <w:t> </w:t>
      </w:r>
      <w:r w:rsidRPr="00E038CF">
        <w:rPr>
          <w:rFonts w:ascii="Open Sans" w:hAnsi="Open Sans" w:cs="宋体"/>
          <w:color w:val="444444"/>
          <w:kern w:val="0"/>
          <w:szCs w:val="24"/>
        </w:rPr>
        <w:t>将</w:t>
      </w:r>
      <w:r w:rsidRPr="00E038CF">
        <w:rPr>
          <w:rFonts w:ascii="Open Sans" w:hAnsi="Open Sans" w:cs="宋体"/>
          <w:color w:val="444444"/>
          <w:kern w:val="0"/>
          <w:szCs w:val="24"/>
        </w:rPr>
        <w:t> </w:t>
      </w:r>
      <w:r w:rsidRPr="00E038CF">
        <w:rPr>
          <w:rFonts w:ascii="Open Sans" w:hAnsi="Open Sans" w:cs="宋体"/>
          <w:i/>
          <w:iCs/>
          <w:color w:val="444444"/>
          <w:kern w:val="0"/>
          <w:szCs w:val="24"/>
        </w:rPr>
        <w:t>某个词在索引内所有文档出现的百分数</w:t>
      </w:r>
      <w:r w:rsidRPr="00E038CF">
        <w:rPr>
          <w:rFonts w:ascii="Open Sans" w:hAnsi="Open Sans" w:cs="宋体"/>
          <w:color w:val="444444"/>
          <w:kern w:val="0"/>
          <w:szCs w:val="24"/>
        </w:rPr>
        <w:t> </w:t>
      </w:r>
      <w:r w:rsidRPr="00E038CF">
        <w:rPr>
          <w:rFonts w:ascii="Open Sans" w:hAnsi="Open Sans" w:cs="宋体"/>
          <w:color w:val="444444"/>
          <w:kern w:val="0"/>
          <w:szCs w:val="24"/>
        </w:rPr>
        <w:t>考虑在内，出现的频率越高，它的权重就越低。</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但是由于性能原因，</w:t>
      </w:r>
      <w:r w:rsidRPr="00E038CF">
        <w:rPr>
          <w:rFonts w:ascii="Open Sans" w:hAnsi="Open Sans" w:cs="宋体"/>
          <w:color w:val="444444"/>
          <w:kern w:val="0"/>
          <w:szCs w:val="24"/>
        </w:rPr>
        <w:t xml:space="preserve"> Elasticsearch </w:t>
      </w:r>
      <w:r w:rsidRPr="00E038CF">
        <w:rPr>
          <w:rFonts w:ascii="Open Sans" w:hAnsi="Open Sans" w:cs="宋体"/>
          <w:color w:val="444444"/>
          <w:kern w:val="0"/>
          <w:szCs w:val="24"/>
        </w:rPr>
        <w:t>不会计算索引内所有文档的</w:t>
      </w:r>
      <w:r w:rsidRPr="00E038CF">
        <w:rPr>
          <w:rFonts w:ascii="Open Sans" w:hAnsi="Open Sans" w:cs="宋体"/>
          <w:color w:val="444444"/>
          <w:kern w:val="0"/>
          <w:szCs w:val="24"/>
        </w:rPr>
        <w:t xml:space="preserve"> IDF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Open Sans" w:hAnsi="Open Sans" w:cs="宋体"/>
          <w:color w:val="444444"/>
          <w:kern w:val="0"/>
          <w:szCs w:val="24"/>
        </w:rPr>
        <w:t>相反，每个分片会根据</w:t>
      </w:r>
      <w:r w:rsidRPr="00E038CF">
        <w:rPr>
          <w:rFonts w:ascii="Open Sans" w:hAnsi="Open Sans" w:cs="宋体"/>
          <w:color w:val="444444"/>
          <w:kern w:val="0"/>
          <w:szCs w:val="24"/>
        </w:rPr>
        <w:t> </w:t>
      </w:r>
      <w:r w:rsidRPr="00E038CF">
        <w:rPr>
          <w:rFonts w:ascii="Open Sans" w:hAnsi="Open Sans" w:cs="宋体"/>
          <w:i/>
          <w:iCs/>
          <w:color w:val="444444"/>
          <w:kern w:val="0"/>
          <w:szCs w:val="24"/>
        </w:rPr>
        <w:t>该分片</w:t>
      </w:r>
      <w:r w:rsidRPr="00E038CF">
        <w:rPr>
          <w:rFonts w:ascii="Open Sans" w:hAnsi="Open Sans" w:cs="宋体"/>
          <w:color w:val="444444"/>
          <w:kern w:val="0"/>
          <w:szCs w:val="24"/>
        </w:rPr>
        <w:t> </w:t>
      </w:r>
      <w:r w:rsidRPr="00E038CF">
        <w:rPr>
          <w:rFonts w:ascii="Open Sans" w:hAnsi="Open Sans" w:cs="宋体"/>
          <w:color w:val="444444"/>
          <w:kern w:val="0"/>
          <w:szCs w:val="24"/>
        </w:rPr>
        <w:t>内的所有文档计算一个本地</w:t>
      </w:r>
      <w:r w:rsidRPr="00E038CF">
        <w:rPr>
          <w:rFonts w:ascii="Open Sans" w:hAnsi="Open Sans" w:cs="宋体"/>
          <w:color w:val="444444"/>
          <w:kern w:val="0"/>
          <w:szCs w:val="24"/>
        </w:rPr>
        <w:t xml:space="preserve"> IDF </w:t>
      </w:r>
      <w:r w:rsidRPr="00E038CF">
        <w:rPr>
          <w:rFonts w:ascii="Open Sans" w:hAnsi="Open Sans" w:cs="宋体"/>
          <w:color w:val="444444"/>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因为文档是均匀分布存储的，两个分片的</w:t>
      </w:r>
      <w:r w:rsidRPr="00E038CF">
        <w:rPr>
          <w:rFonts w:ascii="Open Sans" w:hAnsi="Open Sans" w:cs="宋体"/>
          <w:color w:val="444444"/>
          <w:kern w:val="0"/>
          <w:szCs w:val="24"/>
        </w:rPr>
        <w:t xml:space="preserve"> IDF </w:t>
      </w:r>
      <w:r w:rsidRPr="00E038CF">
        <w:rPr>
          <w:rFonts w:ascii="Open Sans" w:hAnsi="Open Sans" w:cs="宋体"/>
          <w:color w:val="444444"/>
          <w:kern w:val="0"/>
          <w:szCs w:val="24"/>
        </w:rPr>
        <w:t>是相同的。相反，设想如果有</w:t>
      </w:r>
      <w:r w:rsidRPr="00E038CF">
        <w:rPr>
          <w:rFonts w:ascii="Open Sans" w:hAnsi="Open Sans" w:cs="宋体"/>
          <w:color w:val="444444"/>
          <w:kern w:val="0"/>
          <w:szCs w:val="24"/>
        </w:rPr>
        <w:t xml:space="preserve"> 5 </w:t>
      </w:r>
      <w:r w:rsidRPr="00E038CF">
        <w:rPr>
          <w:rFonts w:ascii="Open Sans" w:hAnsi="Open Sans" w:cs="宋体"/>
          <w:color w:val="444444"/>
          <w:kern w:val="0"/>
          <w:szCs w:val="24"/>
        </w:rPr>
        <w:t>个</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foo</w:t>
      </w:r>
      <w:r w:rsidRPr="00E038CF">
        <w:rPr>
          <w:rFonts w:ascii="Open Sans" w:hAnsi="Open Sans" w:cs="宋体"/>
          <w:color w:val="444444"/>
          <w:kern w:val="0"/>
          <w:szCs w:val="24"/>
        </w:rPr>
        <w:t> </w:t>
      </w:r>
      <w:r w:rsidRPr="00E038CF">
        <w:rPr>
          <w:rFonts w:ascii="Open Sans" w:hAnsi="Open Sans" w:cs="宋体"/>
          <w:color w:val="444444"/>
          <w:kern w:val="0"/>
          <w:szCs w:val="24"/>
        </w:rPr>
        <w:t>文档存于分片</w:t>
      </w:r>
      <w:r w:rsidRPr="00E038CF">
        <w:rPr>
          <w:rFonts w:ascii="Open Sans" w:hAnsi="Open Sans" w:cs="宋体"/>
          <w:color w:val="444444"/>
          <w:kern w:val="0"/>
          <w:szCs w:val="24"/>
        </w:rPr>
        <w:t xml:space="preserve"> 1 </w:t>
      </w:r>
      <w:r w:rsidRPr="00E038CF">
        <w:rPr>
          <w:rFonts w:ascii="Open Sans" w:hAnsi="Open Sans" w:cs="宋体"/>
          <w:color w:val="444444"/>
          <w:kern w:val="0"/>
          <w:szCs w:val="24"/>
        </w:rPr>
        <w:t>，而第</w:t>
      </w:r>
      <w:r w:rsidRPr="00E038CF">
        <w:rPr>
          <w:rFonts w:ascii="Open Sans" w:hAnsi="Open Sans" w:cs="宋体"/>
          <w:color w:val="444444"/>
          <w:kern w:val="0"/>
          <w:szCs w:val="24"/>
        </w:rPr>
        <w:t xml:space="preserve"> 6 </w:t>
      </w:r>
      <w:r w:rsidRPr="00E038CF">
        <w:rPr>
          <w:rFonts w:ascii="Open Sans" w:hAnsi="Open Sans" w:cs="宋体"/>
          <w:color w:val="444444"/>
          <w:kern w:val="0"/>
          <w:szCs w:val="24"/>
        </w:rPr>
        <w:t>个文档存于分片</w:t>
      </w:r>
      <w:r w:rsidRPr="00E038CF">
        <w:rPr>
          <w:rFonts w:ascii="Open Sans" w:hAnsi="Open Sans" w:cs="宋体"/>
          <w:color w:val="444444"/>
          <w:kern w:val="0"/>
          <w:szCs w:val="24"/>
        </w:rPr>
        <w:t xml:space="preserve"> 2 </w:t>
      </w:r>
      <w:r w:rsidRPr="00E038CF">
        <w:rPr>
          <w:rFonts w:ascii="Open Sans" w:hAnsi="Open Sans" w:cs="宋体"/>
          <w:color w:val="444444"/>
          <w:kern w:val="0"/>
          <w:szCs w:val="24"/>
        </w:rPr>
        <w:t>，在这种场景下，</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foo</w:t>
      </w:r>
      <w:r w:rsidRPr="00E038CF">
        <w:rPr>
          <w:rFonts w:ascii="Open Sans" w:hAnsi="Open Sans" w:cs="宋体"/>
          <w:color w:val="444444"/>
          <w:kern w:val="0"/>
          <w:szCs w:val="24"/>
        </w:rPr>
        <w:t> </w:t>
      </w:r>
      <w:r w:rsidRPr="00E038CF">
        <w:rPr>
          <w:rFonts w:ascii="Open Sans" w:hAnsi="Open Sans" w:cs="宋体"/>
          <w:color w:val="444444"/>
          <w:kern w:val="0"/>
          <w:szCs w:val="24"/>
        </w:rPr>
        <w:t>在一个分片里非常普通（所以不那么重要），但是在另一个分片里非常出现很少（所以会显得更重要）。这些</w:t>
      </w:r>
      <w:r w:rsidRPr="00E038CF">
        <w:rPr>
          <w:rFonts w:ascii="Open Sans" w:hAnsi="Open Sans" w:cs="宋体"/>
          <w:color w:val="444444"/>
          <w:kern w:val="0"/>
          <w:szCs w:val="24"/>
        </w:rPr>
        <w:t xml:space="preserve"> IDF </w:t>
      </w:r>
      <w:r w:rsidRPr="00E038CF">
        <w:rPr>
          <w:rFonts w:ascii="Open Sans" w:hAnsi="Open Sans" w:cs="宋体"/>
          <w:color w:val="444444"/>
          <w:kern w:val="0"/>
          <w:szCs w:val="24"/>
        </w:rPr>
        <w:t>之间的差异会导致不正确的结果。</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在实际应用中，这并不是一个问题，本地和全局的</w:t>
      </w:r>
      <w:r w:rsidRPr="00E038CF">
        <w:rPr>
          <w:rFonts w:ascii="Open Sans" w:hAnsi="Open Sans" w:cs="宋体"/>
          <w:color w:val="444444"/>
          <w:kern w:val="0"/>
          <w:szCs w:val="24"/>
        </w:rPr>
        <w:t xml:space="preserve"> IDF </w:t>
      </w:r>
      <w:r w:rsidRPr="00E038CF">
        <w:rPr>
          <w:rFonts w:ascii="Open Sans" w:hAnsi="Open Sans" w:cs="宋体"/>
          <w:color w:val="444444"/>
          <w:kern w:val="0"/>
          <w:szCs w:val="24"/>
        </w:rPr>
        <w:t>的差异会随着索引里文档数的增多渐渐消失，在真实世界的数据量下，局部的</w:t>
      </w:r>
      <w:r w:rsidRPr="00E038CF">
        <w:rPr>
          <w:rFonts w:ascii="Open Sans" w:hAnsi="Open Sans" w:cs="宋体"/>
          <w:color w:val="444444"/>
          <w:kern w:val="0"/>
          <w:szCs w:val="24"/>
        </w:rPr>
        <w:t xml:space="preserve"> IDF </w:t>
      </w:r>
      <w:r w:rsidRPr="00E038CF">
        <w:rPr>
          <w:rFonts w:ascii="Open Sans" w:hAnsi="Open Sans" w:cs="宋体"/>
          <w:color w:val="444444"/>
          <w:kern w:val="0"/>
          <w:szCs w:val="24"/>
        </w:rPr>
        <w:t>会被迅速均化，所以上述问题并不是相关度被破坏所导致的，而是由于数据太少。</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lastRenderedPageBreak/>
        <w:t>为了测试，我们可以通过两种方式解决这个问题。第一种是只在主分片上创建索引，正如</w:t>
      </w:r>
      <w:r w:rsidRPr="00E038CF">
        <w:rPr>
          <w:rFonts w:ascii="Open Sans" w:hAnsi="Open Sans" w:cs="宋体"/>
          <w:color w:val="444444"/>
          <w:kern w:val="0"/>
          <w:szCs w:val="24"/>
        </w:rPr>
        <w:t> </w:t>
      </w:r>
      <w:hyperlink r:id="rId303" w:tooltip="匹配查询" w:history="1">
        <w:r w:rsidRPr="00E038CF">
          <w:rPr>
            <w:rFonts w:ascii="Consolas" w:hAnsi="Consolas" w:cs="宋体"/>
            <w:color w:val="00A9E5"/>
            <w:kern w:val="0"/>
            <w:sz w:val="22"/>
            <w:shd w:val="clear" w:color="auto" w:fill="F8F8F8"/>
          </w:rPr>
          <w:t>match</w:t>
        </w:r>
        <w:r w:rsidRPr="00E038CF">
          <w:rPr>
            <w:rFonts w:ascii="Open Sans" w:hAnsi="Open Sans" w:cs="宋体"/>
            <w:color w:val="00A9E5"/>
            <w:kern w:val="0"/>
            <w:szCs w:val="24"/>
          </w:rPr>
          <w:t> </w:t>
        </w:r>
        <w:r w:rsidRPr="00E038CF">
          <w:rPr>
            <w:rFonts w:ascii="Open Sans" w:hAnsi="Open Sans" w:cs="宋体"/>
            <w:color w:val="00A9E5"/>
            <w:kern w:val="0"/>
            <w:szCs w:val="24"/>
          </w:rPr>
          <w:t>查询</w:t>
        </w:r>
      </w:hyperlink>
      <w:r w:rsidRPr="00E038CF">
        <w:rPr>
          <w:rFonts w:ascii="Open Sans" w:hAnsi="Open Sans" w:cs="宋体"/>
          <w:color w:val="444444"/>
          <w:kern w:val="0"/>
          <w:szCs w:val="24"/>
        </w:rPr>
        <w:t> </w:t>
      </w:r>
      <w:r w:rsidRPr="00E038CF">
        <w:rPr>
          <w:rFonts w:ascii="Open Sans" w:hAnsi="Open Sans" w:cs="宋体"/>
          <w:color w:val="444444"/>
          <w:kern w:val="0"/>
          <w:szCs w:val="24"/>
        </w:rPr>
        <w:t>里介绍的那样，如果只有一个分片，那么本地的</w:t>
      </w:r>
      <w:r w:rsidRPr="00E038CF">
        <w:rPr>
          <w:rFonts w:ascii="Open Sans" w:hAnsi="Open Sans" w:cs="宋体"/>
          <w:color w:val="444444"/>
          <w:kern w:val="0"/>
          <w:szCs w:val="24"/>
        </w:rPr>
        <w:t xml:space="preserve"> IDF </w:t>
      </w:r>
      <w:r w:rsidRPr="00E038CF">
        <w:rPr>
          <w:rFonts w:ascii="Open Sans" w:hAnsi="Open Sans" w:cs="宋体"/>
          <w:i/>
          <w:iCs/>
          <w:color w:val="444444"/>
          <w:kern w:val="0"/>
          <w:szCs w:val="24"/>
        </w:rPr>
        <w:t>就是</w:t>
      </w:r>
      <w:r w:rsidRPr="00E038CF">
        <w:rPr>
          <w:rFonts w:ascii="Open Sans" w:hAnsi="Open Sans" w:cs="宋体"/>
          <w:color w:val="444444"/>
          <w:kern w:val="0"/>
          <w:szCs w:val="24"/>
        </w:rPr>
        <w:t> </w:t>
      </w:r>
      <w:r w:rsidRPr="00E038CF">
        <w:rPr>
          <w:rFonts w:ascii="Open Sans" w:hAnsi="Open Sans" w:cs="宋体"/>
          <w:color w:val="444444"/>
          <w:kern w:val="0"/>
          <w:szCs w:val="24"/>
        </w:rPr>
        <w:t>全局的</w:t>
      </w:r>
      <w:r w:rsidRPr="00E038CF">
        <w:rPr>
          <w:rFonts w:ascii="Open Sans" w:hAnsi="Open Sans" w:cs="宋体"/>
          <w:color w:val="444444"/>
          <w:kern w:val="0"/>
          <w:szCs w:val="24"/>
        </w:rPr>
        <w:t xml:space="preserve"> IDF</w:t>
      </w:r>
      <w:r w:rsidRPr="00E038CF">
        <w:rPr>
          <w:rFonts w:ascii="Open Sans" w:hAnsi="Open Sans" w:cs="宋体"/>
          <w:color w:val="444444"/>
          <w:kern w:val="0"/>
          <w:szCs w:val="24"/>
        </w:rPr>
        <w:t>。</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第二个方式就是在搜索请求后添加</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?search_type=dfs_query_then_fetch</w:t>
      </w:r>
      <w:r w:rsidRPr="00E038CF">
        <w:rPr>
          <w:rFonts w:ascii="Open Sans" w:hAnsi="Open Sans" w:cs="宋体"/>
          <w:color w:val="444444"/>
          <w:kern w:val="0"/>
          <w:szCs w:val="24"/>
        </w:rPr>
        <w:t>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dfs</w:t>
      </w:r>
      <w:r w:rsidRPr="00E038CF">
        <w:rPr>
          <w:rFonts w:ascii="Open Sans" w:hAnsi="Open Sans" w:cs="宋体"/>
          <w:color w:val="444444"/>
          <w:kern w:val="0"/>
          <w:szCs w:val="24"/>
        </w:rPr>
        <w:t> </w:t>
      </w:r>
      <w:r w:rsidRPr="00E038CF">
        <w:rPr>
          <w:rFonts w:ascii="Open Sans" w:hAnsi="Open Sans" w:cs="宋体"/>
          <w:color w:val="444444"/>
          <w:kern w:val="0"/>
          <w:szCs w:val="24"/>
        </w:rPr>
        <w:t>是指</w:t>
      </w:r>
      <w:r w:rsidRPr="00E038CF">
        <w:rPr>
          <w:rFonts w:ascii="Open Sans" w:hAnsi="Open Sans" w:cs="宋体"/>
          <w:color w:val="444444"/>
          <w:kern w:val="0"/>
          <w:szCs w:val="24"/>
        </w:rPr>
        <w:t> </w:t>
      </w:r>
      <w:r w:rsidRPr="00E038CF">
        <w:rPr>
          <w:rFonts w:ascii="Open Sans" w:hAnsi="Open Sans" w:cs="宋体"/>
          <w:i/>
          <w:iCs/>
          <w:color w:val="444444"/>
          <w:kern w:val="0"/>
          <w:szCs w:val="24"/>
        </w:rPr>
        <w:t>分布式频率搜索（</w:t>
      </w:r>
      <w:r w:rsidRPr="00E038CF">
        <w:rPr>
          <w:rFonts w:ascii="Open Sans" w:hAnsi="Open Sans" w:cs="宋体"/>
          <w:i/>
          <w:iCs/>
          <w:color w:val="444444"/>
          <w:kern w:val="0"/>
          <w:szCs w:val="24"/>
        </w:rPr>
        <w:t>Distributed Frequency Search</w:t>
      </w:r>
      <w:r w:rsidRPr="00E038CF">
        <w:rPr>
          <w:rFonts w:ascii="Open Sans" w:hAnsi="Open Sans" w:cs="宋体"/>
          <w:i/>
          <w:iCs/>
          <w:color w:val="444444"/>
          <w:kern w:val="0"/>
          <w:szCs w:val="24"/>
        </w:rPr>
        <w:t>）</w:t>
      </w:r>
      <w:r w:rsidRPr="00E038CF">
        <w:rPr>
          <w:rFonts w:ascii="Open Sans" w:hAnsi="Open Sans" w:cs="宋体"/>
          <w:color w:val="444444"/>
          <w:kern w:val="0"/>
          <w:szCs w:val="24"/>
        </w:rPr>
        <w:t> </w:t>
      </w:r>
      <w:r w:rsidRPr="00E038CF">
        <w:rPr>
          <w:rFonts w:ascii="Open Sans" w:hAnsi="Open Sans" w:cs="宋体"/>
          <w:color w:val="444444"/>
          <w:kern w:val="0"/>
          <w:szCs w:val="24"/>
        </w:rPr>
        <w:t>，</w:t>
      </w:r>
      <w:r w:rsidRPr="00E038CF">
        <w:rPr>
          <w:rFonts w:ascii="Open Sans" w:hAnsi="Open Sans" w:cs="宋体"/>
          <w:color w:val="444444"/>
          <w:kern w:val="0"/>
          <w:szCs w:val="24"/>
        </w:rPr>
        <w:t> </w:t>
      </w:r>
      <w:r w:rsidRPr="00E038CF">
        <w:rPr>
          <w:rFonts w:ascii="Open Sans" w:hAnsi="Open Sans" w:cs="宋体"/>
          <w:color w:val="444444"/>
          <w:kern w:val="0"/>
          <w:szCs w:val="24"/>
        </w:rPr>
        <w:t>它告诉</w:t>
      </w:r>
      <w:r w:rsidRPr="00E038CF">
        <w:rPr>
          <w:rFonts w:ascii="Open Sans" w:hAnsi="Open Sans" w:cs="宋体"/>
          <w:color w:val="444444"/>
          <w:kern w:val="0"/>
          <w:szCs w:val="24"/>
        </w:rPr>
        <w:t xml:space="preserve"> Elasticsearch </w:t>
      </w:r>
      <w:r w:rsidRPr="00E038CF">
        <w:rPr>
          <w:rFonts w:ascii="Open Sans" w:hAnsi="Open Sans" w:cs="宋体"/>
          <w:color w:val="444444"/>
          <w:kern w:val="0"/>
          <w:szCs w:val="24"/>
        </w:rPr>
        <w:t>，先分别获得每个分片本地的</w:t>
      </w:r>
      <w:r w:rsidRPr="00E038CF">
        <w:rPr>
          <w:rFonts w:ascii="Open Sans" w:hAnsi="Open Sans" w:cs="宋体"/>
          <w:color w:val="444444"/>
          <w:kern w:val="0"/>
          <w:szCs w:val="24"/>
        </w:rPr>
        <w:t xml:space="preserve"> IDF </w:t>
      </w:r>
      <w:r w:rsidRPr="00E038CF">
        <w:rPr>
          <w:rFonts w:ascii="Open Sans" w:hAnsi="Open Sans" w:cs="宋体"/>
          <w:color w:val="444444"/>
          <w:kern w:val="0"/>
          <w:szCs w:val="24"/>
        </w:rPr>
        <w:t>，然后根据结果再计算整个索引的全局</w:t>
      </w:r>
      <w:r w:rsidRPr="00E038CF">
        <w:rPr>
          <w:rFonts w:ascii="Open Sans" w:hAnsi="Open Sans" w:cs="宋体"/>
          <w:color w:val="444444"/>
          <w:kern w:val="0"/>
          <w:szCs w:val="24"/>
        </w:rPr>
        <w:t xml:space="preserve"> IDF </w:t>
      </w:r>
      <w:r w:rsidRPr="00E038CF">
        <w:rPr>
          <w:rFonts w:ascii="Open Sans" w:hAnsi="Open Sans" w:cs="宋体"/>
          <w:color w:val="444444"/>
          <w:kern w:val="0"/>
          <w:szCs w:val="24"/>
        </w:rPr>
        <w:t>。</w:t>
      </w:r>
    </w:p>
    <w:p w:rsidR="00E038CF" w:rsidRPr="00E038CF" w:rsidRDefault="00E038CF" w:rsidP="00E038CF">
      <w:pPr>
        <w:widowControl/>
        <w:shd w:val="clear" w:color="auto" w:fill="FBFBFB"/>
        <w:spacing w:line="240" w:lineRule="auto"/>
        <w:rPr>
          <w:rFonts w:ascii="Open Sans" w:hAnsi="Open Sans" w:cs="宋体" w:hint="eastAsia"/>
          <w:color w:val="444444"/>
          <w:kern w:val="0"/>
          <w:szCs w:val="24"/>
        </w:rPr>
      </w:pPr>
      <w:r w:rsidRPr="00E038CF">
        <w:rPr>
          <w:rFonts w:ascii="Open Sans" w:hAnsi="Open Sans" w:cs="宋体" w:hint="eastAsia"/>
          <w:noProof/>
          <w:color w:val="444444"/>
          <w:kern w:val="0"/>
          <w:szCs w:val="24"/>
        </w:rPr>
        <w:drawing>
          <wp:inline distT="0" distB="0" distL="0" distR="0" wp14:anchorId="3BEA51BF" wp14:editId="698A57E2">
            <wp:extent cx="628650" cy="552450"/>
            <wp:effectExtent l="0" t="0" r="0" b="0"/>
            <wp:docPr id="410" name="图片 410"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E038CF" w:rsidRPr="00E038CF" w:rsidRDefault="00E038CF" w:rsidP="00E038CF">
      <w:pPr>
        <w:widowControl/>
        <w:shd w:val="clear" w:color="auto" w:fill="FBFBFB"/>
        <w:spacing w:line="240" w:lineRule="auto"/>
        <w:rPr>
          <w:rFonts w:ascii="Open Sans" w:hAnsi="Open Sans" w:cs="宋体" w:hint="eastAsia"/>
          <w:color w:val="444444"/>
          <w:kern w:val="0"/>
          <w:szCs w:val="24"/>
        </w:rPr>
      </w:pPr>
      <w:r w:rsidRPr="00E038CF">
        <w:rPr>
          <w:rFonts w:ascii="Open Sans" w:hAnsi="Open Sans" w:cs="宋体"/>
          <w:color w:val="444444"/>
          <w:kern w:val="0"/>
          <w:szCs w:val="24"/>
        </w:rPr>
        <w:t>不要在生产环境上使用</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dfs_query_then_fetch</w:t>
      </w:r>
      <w:r w:rsidRPr="00E038CF">
        <w:rPr>
          <w:rFonts w:ascii="Open Sans" w:hAnsi="Open Sans" w:cs="宋体"/>
          <w:color w:val="444444"/>
          <w:kern w:val="0"/>
          <w:szCs w:val="24"/>
        </w:rPr>
        <w:t> </w:t>
      </w:r>
      <w:r w:rsidRPr="00E038CF">
        <w:rPr>
          <w:rFonts w:ascii="Open Sans" w:hAnsi="Open Sans" w:cs="宋体"/>
          <w:color w:val="444444"/>
          <w:kern w:val="0"/>
          <w:szCs w:val="24"/>
        </w:rPr>
        <w:t>。完全没有必要。只要有足够的数据就能保证词频是均匀分布的。没有理由给每个查询额外加上</w:t>
      </w:r>
      <w:r w:rsidRPr="00E038CF">
        <w:rPr>
          <w:rFonts w:ascii="Open Sans" w:hAnsi="Open Sans" w:cs="宋体"/>
          <w:color w:val="444444"/>
          <w:kern w:val="0"/>
          <w:szCs w:val="24"/>
        </w:rPr>
        <w:t xml:space="preserve"> DFS </w:t>
      </w:r>
      <w:r w:rsidRPr="00E038CF">
        <w:rPr>
          <w:rFonts w:ascii="Open Sans" w:hAnsi="Open Sans" w:cs="宋体"/>
          <w:color w:val="444444"/>
          <w:kern w:val="0"/>
          <w:szCs w:val="24"/>
        </w:rPr>
        <w:t>这步。</w:t>
      </w:r>
    </w:p>
    <w:p w:rsidR="0030154F" w:rsidRPr="00E038CF" w:rsidRDefault="0030154F" w:rsidP="00BF6D56"/>
    <w:p w:rsidR="00E038CF" w:rsidRPr="00E038CF" w:rsidRDefault="00E038CF" w:rsidP="00E038CF">
      <w:pPr>
        <w:pStyle w:val="20"/>
        <w:spacing w:before="163" w:after="163"/>
      </w:pPr>
      <w:bookmarkStart w:id="118" w:name="_Toc498415288"/>
      <w:r w:rsidRPr="00E038CF">
        <w:t>多字段搜索</w:t>
      </w:r>
      <w:bookmarkEnd w:id="118"/>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查询很少是简单一句话的</w:t>
      </w:r>
      <w:r w:rsidRPr="00E038CF">
        <w:rPr>
          <w:rFonts w:ascii="Open Sans" w:hAnsi="Open Sans" w:cs="宋体"/>
          <w:color w:val="444444"/>
          <w:kern w:val="0"/>
          <w:szCs w:val="24"/>
        </w:rPr>
        <w:t> </w:t>
      </w:r>
      <w:r w:rsidRPr="00E038CF">
        <w:rPr>
          <w:rFonts w:ascii="Consolas" w:hAnsi="Consolas" w:cs="宋体"/>
          <w:color w:val="555555"/>
          <w:kern w:val="0"/>
          <w:sz w:val="22"/>
          <w:shd w:val="clear" w:color="auto" w:fill="F8F8F8"/>
        </w:rPr>
        <w:t>match</w:t>
      </w:r>
      <w:r w:rsidRPr="00E038CF">
        <w:rPr>
          <w:rFonts w:ascii="Open Sans" w:hAnsi="Open Sans" w:cs="宋体"/>
          <w:color w:val="444444"/>
          <w:kern w:val="0"/>
          <w:szCs w:val="24"/>
        </w:rPr>
        <w:t> </w:t>
      </w:r>
      <w:r w:rsidRPr="00E038CF">
        <w:rPr>
          <w:rFonts w:ascii="Open Sans" w:hAnsi="Open Sans" w:cs="宋体"/>
          <w:color w:val="444444"/>
          <w:kern w:val="0"/>
          <w:szCs w:val="24"/>
        </w:rPr>
        <w:t>匹配查询。通常我们需要用相同或不同的字符串查询一个或多个字段，也就是说，需要对多个查询语句以及它们相关度评分进行合理的合并。</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有时候或许我们正查找作者</w:t>
      </w:r>
      <w:r w:rsidRPr="00E038CF">
        <w:rPr>
          <w:rFonts w:ascii="Open Sans" w:hAnsi="Open Sans" w:cs="宋体"/>
          <w:color w:val="444444"/>
          <w:kern w:val="0"/>
          <w:szCs w:val="24"/>
        </w:rPr>
        <w:t xml:space="preserve"> Leo Tolstoy </w:t>
      </w:r>
      <w:r w:rsidRPr="00E038CF">
        <w:rPr>
          <w:rFonts w:ascii="Open Sans" w:hAnsi="Open Sans" w:cs="宋体"/>
          <w:color w:val="444444"/>
          <w:kern w:val="0"/>
          <w:szCs w:val="24"/>
        </w:rPr>
        <w:t>写的一本名为</w:t>
      </w:r>
      <w:r w:rsidRPr="00E038CF">
        <w:rPr>
          <w:rFonts w:ascii="Open Sans" w:hAnsi="Open Sans" w:cs="宋体"/>
          <w:color w:val="444444"/>
          <w:kern w:val="0"/>
          <w:szCs w:val="24"/>
        </w:rPr>
        <w:t xml:space="preserve"> _War and Peace_</w:t>
      </w:r>
      <w:r w:rsidRPr="00E038CF">
        <w:rPr>
          <w:rFonts w:ascii="Open Sans" w:hAnsi="Open Sans" w:cs="宋体"/>
          <w:color w:val="444444"/>
          <w:kern w:val="0"/>
          <w:szCs w:val="24"/>
        </w:rPr>
        <w:t>（战争与和平）的书。或许我们正用</w:t>
      </w:r>
      <w:r w:rsidRPr="00E038CF">
        <w:rPr>
          <w:rFonts w:ascii="Open Sans" w:hAnsi="Open Sans" w:cs="宋体"/>
          <w:color w:val="444444"/>
          <w:kern w:val="0"/>
          <w:szCs w:val="24"/>
        </w:rPr>
        <w:t xml:space="preserve"> “minimum should match” </w:t>
      </w:r>
      <w:r w:rsidRPr="00E038CF">
        <w:rPr>
          <w:rFonts w:ascii="Open Sans" w:hAnsi="Open Sans" w:cs="宋体"/>
          <w:color w:val="444444"/>
          <w:kern w:val="0"/>
          <w:szCs w:val="24"/>
        </w:rPr>
        <w:t>（最少应该匹配）的方式在文档中对标题或页面内容进行搜索，或许我们正在搜索所有名字为</w:t>
      </w:r>
      <w:r w:rsidRPr="00E038CF">
        <w:rPr>
          <w:rFonts w:ascii="Open Sans" w:hAnsi="Open Sans" w:cs="宋体"/>
          <w:color w:val="444444"/>
          <w:kern w:val="0"/>
          <w:szCs w:val="24"/>
        </w:rPr>
        <w:t xml:space="preserve"> John Smith </w:t>
      </w:r>
      <w:r w:rsidRPr="00E038CF">
        <w:rPr>
          <w:rFonts w:ascii="Open Sans" w:hAnsi="Open Sans" w:cs="宋体"/>
          <w:color w:val="444444"/>
          <w:kern w:val="0"/>
          <w:szCs w:val="24"/>
        </w:rPr>
        <w:t>的用户。</w:t>
      </w:r>
    </w:p>
    <w:p w:rsidR="00E038CF" w:rsidRPr="00E038CF" w:rsidRDefault="00E038CF" w:rsidP="00E038CF">
      <w:pPr>
        <w:widowControl/>
        <w:shd w:val="clear" w:color="auto" w:fill="FFFFFF"/>
        <w:spacing w:after="150" w:line="240" w:lineRule="auto"/>
        <w:rPr>
          <w:rFonts w:ascii="Open Sans" w:hAnsi="Open Sans" w:cs="宋体" w:hint="eastAsia"/>
          <w:color w:val="444444"/>
          <w:kern w:val="0"/>
          <w:szCs w:val="24"/>
        </w:rPr>
      </w:pPr>
      <w:r w:rsidRPr="00E038CF">
        <w:rPr>
          <w:rFonts w:ascii="Open Sans" w:hAnsi="Open Sans" w:cs="宋体"/>
          <w:color w:val="444444"/>
          <w:kern w:val="0"/>
          <w:szCs w:val="24"/>
        </w:rPr>
        <w:t>在本章，我们会介绍构造多语句搜索的工具及在特定场景下应该采用的解决方案。</w:t>
      </w:r>
    </w:p>
    <w:p w:rsidR="0030154F" w:rsidRPr="00E038CF" w:rsidRDefault="0030154F" w:rsidP="00BF6D56"/>
    <w:p w:rsidR="0031179E" w:rsidRPr="0031179E" w:rsidRDefault="0031179E" w:rsidP="0031179E">
      <w:pPr>
        <w:pStyle w:val="3"/>
        <w:spacing w:before="163" w:after="163"/>
      </w:pPr>
      <w:bookmarkStart w:id="119" w:name="_Toc498415289"/>
      <w:r w:rsidRPr="0031179E">
        <w:t>多字符串查询</w:t>
      </w:r>
      <w:bookmarkEnd w:id="119"/>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最简单的多字段查询可以将搜索项映射到具体的字段。</w:t>
      </w:r>
      <w:r w:rsidRPr="0031179E">
        <w:rPr>
          <w:rFonts w:ascii="Open Sans" w:hAnsi="Open Sans" w:cs="宋体"/>
          <w:color w:val="444444"/>
          <w:kern w:val="0"/>
          <w:szCs w:val="24"/>
        </w:rPr>
        <w:t> </w:t>
      </w:r>
      <w:r w:rsidRPr="0031179E">
        <w:rPr>
          <w:rFonts w:ascii="Open Sans" w:hAnsi="Open Sans" w:cs="宋体"/>
          <w:color w:val="444444"/>
          <w:kern w:val="0"/>
          <w:szCs w:val="24"/>
        </w:rPr>
        <w:t>如果我们知道</w:t>
      </w:r>
      <w:r w:rsidRPr="0031179E">
        <w:rPr>
          <w:rFonts w:ascii="Open Sans" w:hAnsi="Open Sans" w:cs="宋体"/>
          <w:color w:val="444444"/>
          <w:kern w:val="0"/>
          <w:szCs w:val="24"/>
        </w:rPr>
        <w:t> </w:t>
      </w:r>
      <w:r w:rsidRPr="0031179E">
        <w:rPr>
          <w:rFonts w:ascii="Open Sans" w:hAnsi="Open Sans" w:cs="宋体"/>
          <w:i/>
          <w:iCs/>
          <w:color w:val="444444"/>
          <w:kern w:val="0"/>
          <w:szCs w:val="24"/>
        </w:rPr>
        <w:t>War and Peace</w:t>
      </w:r>
      <w:r w:rsidRPr="0031179E">
        <w:rPr>
          <w:rFonts w:ascii="Open Sans" w:hAnsi="Open Sans" w:cs="宋体"/>
          <w:color w:val="444444"/>
          <w:kern w:val="0"/>
          <w:szCs w:val="24"/>
        </w:rPr>
        <w:t> </w:t>
      </w:r>
      <w:r w:rsidRPr="0031179E">
        <w:rPr>
          <w:rFonts w:ascii="Open Sans" w:hAnsi="Open Sans" w:cs="宋体"/>
          <w:color w:val="444444"/>
          <w:kern w:val="0"/>
          <w:szCs w:val="24"/>
        </w:rPr>
        <w:t>是标题，</w:t>
      </w:r>
      <w:r w:rsidRPr="0031179E">
        <w:rPr>
          <w:rFonts w:ascii="Open Sans" w:hAnsi="Open Sans" w:cs="宋体"/>
          <w:color w:val="444444"/>
          <w:kern w:val="0"/>
          <w:szCs w:val="24"/>
        </w:rPr>
        <w:t xml:space="preserve">Leo Tolstoy </w:t>
      </w:r>
      <w:r w:rsidRPr="0031179E">
        <w:rPr>
          <w:rFonts w:ascii="Open Sans" w:hAnsi="Open Sans" w:cs="宋体"/>
          <w:color w:val="444444"/>
          <w:kern w:val="0"/>
          <w:szCs w:val="24"/>
        </w:rPr>
        <w:t>是作者，很容易就能把两个条件用</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match</w:t>
      </w:r>
      <w:r w:rsidRPr="0031179E">
        <w:rPr>
          <w:rFonts w:ascii="Open Sans" w:hAnsi="Open Sans" w:cs="宋体"/>
          <w:color w:val="444444"/>
          <w:kern w:val="0"/>
          <w:szCs w:val="24"/>
        </w:rPr>
        <w:t> </w:t>
      </w:r>
      <w:r w:rsidRPr="0031179E">
        <w:rPr>
          <w:rFonts w:ascii="Open Sans" w:hAnsi="Open Sans" w:cs="宋体"/>
          <w:color w:val="444444"/>
          <w:kern w:val="0"/>
          <w:szCs w:val="24"/>
        </w:rPr>
        <w:t>语句表示，</w:t>
      </w:r>
      <w:r w:rsidRPr="0031179E">
        <w:rPr>
          <w:rFonts w:ascii="Open Sans" w:hAnsi="Open Sans" w:cs="宋体"/>
          <w:color w:val="444444"/>
          <w:kern w:val="0"/>
          <w:szCs w:val="24"/>
        </w:rPr>
        <w:t> </w:t>
      </w:r>
      <w:r w:rsidRPr="0031179E">
        <w:rPr>
          <w:rFonts w:ascii="Open Sans" w:hAnsi="Open Sans" w:cs="宋体"/>
          <w:color w:val="444444"/>
          <w:kern w:val="0"/>
          <w:szCs w:val="24"/>
        </w:rPr>
        <w:t>并将它们用</w:t>
      </w:r>
      <w:r w:rsidRPr="0031179E">
        <w:rPr>
          <w:rFonts w:ascii="Open Sans" w:hAnsi="Open Sans" w:cs="宋体"/>
          <w:color w:val="444444"/>
          <w:kern w:val="0"/>
          <w:szCs w:val="24"/>
        </w:rPr>
        <w:t> </w:t>
      </w:r>
      <w:hyperlink r:id="rId304" w:tooltip="组合查询" w:history="1">
        <w:r w:rsidRPr="0031179E">
          <w:rPr>
            <w:rFonts w:ascii="Consolas" w:hAnsi="Consolas" w:cs="宋体"/>
            <w:color w:val="00A9E5"/>
            <w:kern w:val="0"/>
            <w:sz w:val="22"/>
            <w:shd w:val="clear" w:color="auto" w:fill="F8F8F8"/>
          </w:rPr>
          <w:t>bool</w:t>
        </w:r>
        <w:r w:rsidRPr="0031179E">
          <w:rPr>
            <w:rFonts w:ascii="Open Sans" w:hAnsi="Open Sans" w:cs="宋体"/>
            <w:color w:val="00A9E5"/>
            <w:kern w:val="0"/>
            <w:szCs w:val="24"/>
            <w:u w:val="single"/>
          </w:rPr>
          <w:t> </w:t>
        </w:r>
        <w:r w:rsidRPr="0031179E">
          <w:rPr>
            <w:rFonts w:ascii="Open Sans" w:hAnsi="Open Sans" w:cs="宋体"/>
            <w:color w:val="00A9E5"/>
            <w:kern w:val="0"/>
            <w:szCs w:val="24"/>
            <w:u w:val="single"/>
          </w:rPr>
          <w:t>查询</w:t>
        </w:r>
      </w:hyperlink>
      <w:r w:rsidRPr="0031179E">
        <w:rPr>
          <w:rFonts w:ascii="Open Sans" w:hAnsi="Open Sans" w:cs="宋体"/>
          <w:color w:val="444444"/>
          <w:kern w:val="0"/>
          <w:szCs w:val="24"/>
        </w:rPr>
        <w:t> </w:t>
      </w:r>
      <w:r w:rsidRPr="0031179E">
        <w:rPr>
          <w:rFonts w:ascii="Open Sans" w:hAnsi="Open Sans" w:cs="宋体"/>
          <w:color w:val="444444"/>
          <w:kern w:val="0"/>
          <w:szCs w:val="24"/>
        </w:rPr>
        <w:t>组合起来：</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GET /_search</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"query":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"bool":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"should":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"title":  "War and Peace"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"author": "Leo Tolstoy"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查询采取</w:t>
      </w:r>
      <w:r w:rsidRPr="0031179E">
        <w:rPr>
          <w:rFonts w:ascii="Open Sans" w:hAnsi="Open Sans" w:cs="宋体"/>
          <w:color w:val="444444"/>
          <w:kern w:val="0"/>
          <w:szCs w:val="24"/>
        </w:rPr>
        <w:t> </w:t>
      </w:r>
      <w:r w:rsidRPr="0031179E">
        <w:rPr>
          <w:rFonts w:ascii="Open Sans" w:hAnsi="Open Sans" w:cs="宋体"/>
          <w:i/>
          <w:iCs/>
          <w:color w:val="444444"/>
          <w:kern w:val="0"/>
          <w:szCs w:val="24"/>
        </w:rPr>
        <w:t>more-matches-is-better</w:t>
      </w:r>
      <w:r w:rsidRPr="0031179E">
        <w:rPr>
          <w:rFonts w:ascii="Open Sans" w:hAnsi="Open Sans" w:cs="宋体"/>
          <w:color w:val="444444"/>
          <w:kern w:val="0"/>
          <w:szCs w:val="24"/>
        </w:rPr>
        <w:t> </w:t>
      </w:r>
      <w:r w:rsidRPr="0031179E">
        <w:rPr>
          <w:rFonts w:ascii="Open Sans" w:hAnsi="Open Sans" w:cs="宋体"/>
          <w:color w:val="444444"/>
          <w:kern w:val="0"/>
          <w:szCs w:val="24"/>
        </w:rPr>
        <w:t>匹配越多越好的方式，所以每条</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match</w:t>
      </w:r>
      <w:r w:rsidRPr="0031179E">
        <w:rPr>
          <w:rFonts w:ascii="Open Sans" w:hAnsi="Open Sans" w:cs="宋体"/>
          <w:color w:val="444444"/>
          <w:kern w:val="0"/>
          <w:szCs w:val="24"/>
        </w:rPr>
        <w:t> </w:t>
      </w:r>
      <w:r w:rsidRPr="0031179E">
        <w:rPr>
          <w:rFonts w:ascii="Open Sans" w:hAnsi="Open Sans" w:cs="宋体"/>
          <w:color w:val="444444"/>
          <w:kern w:val="0"/>
          <w:szCs w:val="24"/>
        </w:rPr>
        <w:t>语句的评分结果会被加在一起，从而为每个文档提供最终的分数</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_score</w:t>
      </w:r>
      <w:r w:rsidRPr="0031179E">
        <w:rPr>
          <w:rFonts w:ascii="Open Sans" w:hAnsi="Open Sans" w:cs="宋体"/>
          <w:color w:val="444444"/>
          <w:kern w:val="0"/>
          <w:szCs w:val="24"/>
        </w:rPr>
        <w:t> </w:t>
      </w:r>
      <w:r w:rsidRPr="0031179E">
        <w:rPr>
          <w:rFonts w:ascii="Open Sans" w:hAnsi="Open Sans" w:cs="宋体"/>
          <w:color w:val="444444"/>
          <w:kern w:val="0"/>
          <w:szCs w:val="24"/>
        </w:rPr>
        <w:t>。能与两条语句同时匹配的文档比只与一条语句匹配的文档得分要高。</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lastRenderedPageBreak/>
        <w:t>当然，并不是只能使用</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match</w:t>
      </w:r>
      <w:r w:rsidRPr="0031179E">
        <w:rPr>
          <w:rFonts w:ascii="Open Sans" w:hAnsi="Open Sans" w:cs="宋体"/>
          <w:color w:val="444444"/>
          <w:kern w:val="0"/>
          <w:szCs w:val="24"/>
        </w:rPr>
        <w:t> </w:t>
      </w:r>
      <w:r w:rsidRPr="0031179E">
        <w:rPr>
          <w:rFonts w:ascii="Open Sans" w:hAnsi="Open Sans" w:cs="宋体"/>
          <w:color w:val="444444"/>
          <w:kern w:val="0"/>
          <w:szCs w:val="24"/>
        </w:rPr>
        <w:t>语句：可以用</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查询来包裹组合任意其他类型的查询，</w:t>
      </w:r>
      <w:r w:rsidRPr="0031179E">
        <w:rPr>
          <w:rFonts w:ascii="Open Sans" w:hAnsi="Open Sans" w:cs="宋体"/>
          <w:color w:val="444444"/>
          <w:kern w:val="0"/>
          <w:szCs w:val="24"/>
        </w:rPr>
        <w:t> </w:t>
      </w:r>
      <w:r w:rsidRPr="0031179E">
        <w:rPr>
          <w:rFonts w:ascii="Open Sans" w:hAnsi="Open Sans" w:cs="宋体"/>
          <w:color w:val="444444"/>
          <w:kern w:val="0"/>
          <w:szCs w:val="24"/>
        </w:rPr>
        <w:t>甚至包括其他的</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查询。我们可以在上面的示例中添加一条语句来指定译者版本的偏好：</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GET /_search</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"query":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"bool":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"should":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"title":  "War and Peace"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"author": "Leo Tolstoy"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"bool":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"should":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"translator": "Constance Garnett"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"translator": "Louise Maude"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为什么将译者条件语句放入另一个独立的</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查询中呢？所有的四个</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match</w:t>
      </w:r>
      <w:r w:rsidRPr="0031179E">
        <w:rPr>
          <w:rFonts w:ascii="Open Sans" w:hAnsi="Open Sans" w:cs="宋体"/>
          <w:color w:val="444444"/>
          <w:kern w:val="0"/>
          <w:szCs w:val="24"/>
        </w:rPr>
        <w:t> </w:t>
      </w:r>
      <w:r w:rsidRPr="0031179E">
        <w:rPr>
          <w:rFonts w:ascii="Open Sans" w:hAnsi="Open Sans" w:cs="宋体"/>
          <w:color w:val="444444"/>
          <w:kern w:val="0"/>
          <w:szCs w:val="24"/>
        </w:rPr>
        <w:t>查询都是</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should</w:t>
      </w:r>
      <w:r w:rsidRPr="0031179E">
        <w:rPr>
          <w:rFonts w:ascii="Open Sans" w:hAnsi="Open Sans" w:cs="宋体"/>
          <w:color w:val="444444"/>
          <w:kern w:val="0"/>
          <w:szCs w:val="24"/>
        </w:rPr>
        <w:t> </w:t>
      </w:r>
      <w:r w:rsidRPr="0031179E">
        <w:rPr>
          <w:rFonts w:ascii="Open Sans" w:hAnsi="Open Sans" w:cs="宋体"/>
          <w:color w:val="444444"/>
          <w:kern w:val="0"/>
          <w:szCs w:val="24"/>
        </w:rPr>
        <w:t>语句，所以为什么不将</w:t>
      </w:r>
      <w:r w:rsidRPr="0031179E">
        <w:rPr>
          <w:rFonts w:ascii="Open Sans" w:hAnsi="Open Sans" w:cs="宋体"/>
          <w:color w:val="444444"/>
          <w:kern w:val="0"/>
          <w:szCs w:val="24"/>
        </w:rPr>
        <w:t xml:space="preserve"> translator </w:t>
      </w:r>
      <w:r w:rsidRPr="0031179E">
        <w:rPr>
          <w:rFonts w:ascii="Open Sans" w:hAnsi="Open Sans" w:cs="宋体"/>
          <w:color w:val="444444"/>
          <w:kern w:val="0"/>
          <w:szCs w:val="24"/>
        </w:rPr>
        <w:t>语句与其他如</w:t>
      </w:r>
      <w:r w:rsidRPr="0031179E">
        <w:rPr>
          <w:rFonts w:ascii="Open Sans" w:hAnsi="Open Sans" w:cs="宋体"/>
          <w:color w:val="444444"/>
          <w:kern w:val="0"/>
          <w:szCs w:val="24"/>
        </w:rPr>
        <w:t xml:space="preserve"> title </w:t>
      </w:r>
      <w:r w:rsidRPr="0031179E">
        <w:rPr>
          <w:rFonts w:ascii="Open Sans" w:hAnsi="Open Sans" w:cs="宋体"/>
          <w:color w:val="444444"/>
          <w:kern w:val="0"/>
          <w:szCs w:val="24"/>
        </w:rPr>
        <w:t>、</w:t>
      </w:r>
      <w:r w:rsidRPr="0031179E">
        <w:rPr>
          <w:rFonts w:ascii="Open Sans" w:hAnsi="Open Sans" w:cs="宋体"/>
          <w:color w:val="444444"/>
          <w:kern w:val="0"/>
          <w:szCs w:val="24"/>
        </w:rPr>
        <w:t xml:space="preserve"> author </w:t>
      </w:r>
      <w:r w:rsidRPr="0031179E">
        <w:rPr>
          <w:rFonts w:ascii="Open Sans" w:hAnsi="Open Sans" w:cs="宋体"/>
          <w:color w:val="444444"/>
          <w:kern w:val="0"/>
          <w:szCs w:val="24"/>
        </w:rPr>
        <w:t>这样的语句放在同一层呢？</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答案在于评分的计算方式。</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查询运行每个</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match</w:t>
      </w:r>
      <w:r w:rsidRPr="0031179E">
        <w:rPr>
          <w:rFonts w:ascii="Open Sans" w:hAnsi="Open Sans" w:cs="宋体"/>
          <w:color w:val="444444"/>
          <w:kern w:val="0"/>
          <w:szCs w:val="24"/>
        </w:rPr>
        <w:t> </w:t>
      </w:r>
      <w:r w:rsidRPr="0031179E">
        <w:rPr>
          <w:rFonts w:ascii="Open Sans" w:hAnsi="Open Sans" w:cs="宋体"/>
          <w:color w:val="444444"/>
          <w:kern w:val="0"/>
          <w:szCs w:val="24"/>
        </w:rPr>
        <w:t>查询，再把评分加在一起，然后将结果与所有匹配的语句数量相乘，最后除以所有的语句数量。处于同一层的每条语句具有相同的权重。在前面这个例子中，包含</w:t>
      </w:r>
      <w:r w:rsidRPr="0031179E">
        <w:rPr>
          <w:rFonts w:ascii="Open Sans" w:hAnsi="Open Sans" w:cs="宋体"/>
          <w:color w:val="444444"/>
          <w:kern w:val="0"/>
          <w:szCs w:val="24"/>
        </w:rPr>
        <w:t xml:space="preserve"> translator </w:t>
      </w:r>
      <w:r w:rsidRPr="0031179E">
        <w:rPr>
          <w:rFonts w:ascii="Open Sans" w:hAnsi="Open Sans" w:cs="宋体"/>
          <w:color w:val="444444"/>
          <w:kern w:val="0"/>
          <w:szCs w:val="24"/>
        </w:rPr>
        <w:t>语句的</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查询，只占总评分的三分之一。如果将</w:t>
      </w:r>
      <w:r w:rsidRPr="0031179E">
        <w:rPr>
          <w:rFonts w:ascii="Open Sans" w:hAnsi="Open Sans" w:cs="宋体"/>
          <w:color w:val="444444"/>
          <w:kern w:val="0"/>
          <w:szCs w:val="24"/>
        </w:rPr>
        <w:t xml:space="preserve"> translator </w:t>
      </w:r>
      <w:r w:rsidRPr="0031179E">
        <w:rPr>
          <w:rFonts w:ascii="Open Sans" w:hAnsi="Open Sans" w:cs="宋体"/>
          <w:color w:val="444444"/>
          <w:kern w:val="0"/>
          <w:szCs w:val="24"/>
        </w:rPr>
        <w:t>语句与</w:t>
      </w:r>
      <w:r w:rsidRPr="0031179E">
        <w:rPr>
          <w:rFonts w:ascii="Open Sans" w:hAnsi="Open Sans" w:cs="宋体"/>
          <w:color w:val="444444"/>
          <w:kern w:val="0"/>
          <w:szCs w:val="24"/>
        </w:rPr>
        <w:t xml:space="preserve"> title </w:t>
      </w:r>
      <w:r w:rsidRPr="0031179E">
        <w:rPr>
          <w:rFonts w:ascii="Open Sans" w:hAnsi="Open Sans" w:cs="宋体"/>
          <w:color w:val="444444"/>
          <w:kern w:val="0"/>
          <w:szCs w:val="24"/>
        </w:rPr>
        <w:t>和</w:t>
      </w:r>
      <w:r w:rsidRPr="0031179E">
        <w:rPr>
          <w:rFonts w:ascii="Open Sans" w:hAnsi="Open Sans" w:cs="宋体"/>
          <w:color w:val="444444"/>
          <w:kern w:val="0"/>
          <w:szCs w:val="24"/>
        </w:rPr>
        <w:t xml:space="preserve"> author </w:t>
      </w:r>
      <w:r w:rsidRPr="0031179E">
        <w:rPr>
          <w:rFonts w:ascii="Open Sans" w:hAnsi="Open Sans" w:cs="宋体"/>
          <w:color w:val="444444"/>
          <w:kern w:val="0"/>
          <w:szCs w:val="24"/>
        </w:rPr>
        <w:t>两条语句放入同一层，那么</w:t>
      </w:r>
      <w:r w:rsidRPr="0031179E">
        <w:rPr>
          <w:rFonts w:ascii="Open Sans" w:hAnsi="Open Sans" w:cs="宋体"/>
          <w:color w:val="444444"/>
          <w:kern w:val="0"/>
          <w:szCs w:val="24"/>
        </w:rPr>
        <w:t xml:space="preserve"> title </w:t>
      </w:r>
      <w:r w:rsidRPr="0031179E">
        <w:rPr>
          <w:rFonts w:ascii="Open Sans" w:hAnsi="Open Sans" w:cs="宋体"/>
          <w:color w:val="444444"/>
          <w:kern w:val="0"/>
          <w:szCs w:val="24"/>
        </w:rPr>
        <w:t>和</w:t>
      </w:r>
      <w:r w:rsidRPr="0031179E">
        <w:rPr>
          <w:rFonts w:ascii="Open Sans" w:hAnsi="Open Sans" w:cs="宋体"/>
          <w:color w:val="444444"/>
          <w:kern w:val="0"/>
          <w:szCs w:val="24"/>
        </w:rPr>
        <w:t xml:space="preserve"> author </w:t>
      </w:r>
      <w:r w:rsidRPr="0031179E">
        <w:rPr>
          <w:rFonts w:ascii="Open Sans" w:hAnsi="Open Sans" w:cs="宋体"/>
          <w:color w:val="444444"/>
          <w:kern w:val="0"/>
          <w:szCs w:val="24"/>
        </w:rPr>
        <w:t>语句只贡献四分之一评分。</w:t>
      </w:r>
    </w:p>
    <w:p w:rsidR="0031179E" w:rsidRPr="0031179E" w:rsidRDefault="0031179E" w:rsidP="0031179E">
      <w:pPr>
        <w:rPr>
          <w:b/>
        </w:rPr>
      </w:pPr>
      <w:r w:rsidRPr="0031179E">
        <w:rPr>
          <w:b/>
        </w:rPr>
        <w:t>语句的优先级</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前例中每条语句贡献三分之一评分的这种方式可能并不是我们想要的，</w:t>
      </w:r>
      <w:r w:rsidRPr="0031179E">
        <w:rPr>
          <w:rFonts w:ascii="Open Sans" w:hAnsi="Open Sans" w:cs="宋体"/>
          <w:color w:val="444444"/>
          <w:kern w:val="0"/>
          <w:szCs w:val="24"/>
        </w:rPr>
        <w:t> </w:t>
      </w:r>
      <w:r w:rsidRPr="0031179E">
        <w:rPr>
          <w:rFonts w:ascii="Open Sans" w:hAnsi="Open Sans" w:cs="宋体"/>
          <w:color w:val="444444"/>
          <w:kern w:val="0"/>
          <w:szCs w:val="24"/>
        </w:rPr>
        <w:t>我们可能对</w:t>
      </w:r>
      <w:r w:rsidRPr="0031179E">
        <w:rPr>
          <w:rFonts w:ascii="Open Sans" w:hAnsi="Open Sans" w:cs="宋体"/>
          <w:color w:val="444444"/>
          <w:kern w:val="0"/>
          <w:szCs w:val="24"/>
        </w:rPr>
        <w:t xml:space="preserve"> title </w:t>
      </w:r>
      <w:r w:rsidRPr="0031179E">
        <w:rPr>
          <w:rFonts w:ascii="Open Sans" w:hAnsi="Open Sans" w:cs="宋体"/>
          <w:color w:val="444444"/>
          <w:kern w:val="0"/>
          <w:szCs w:val="24"/>
        </w:rPr>
        <w:t>和</w:t>
      </w:r>
      <w:r w:rsidRPr="0031179E">
        <w:rPr>
          <w:rFonts w:ascii="Open Sans" w:hAnsi="Open Sans" w:cs="宋体"/>
          <w:color w:val="444444"/>
          <w:kern w:val="0"/>
          <w:szCs w:val="24"/>
        </w:rPr>
        <w:t xml:space="preserve"> author </w:t>
      </w:r>
      <w:r w:rsidRPr="0031179E">
        <w:rPr>
          <w:rFonts w:ascii="Open Sans" w:hAnsi="Open Sans" w:cs="宋体"/>
          <w:color w:val="444444"/>
          <w:kern w:val="0"/>
          <w:szCs w:val="24"/>
        </w:rPr>
        <w:t>两条语句更感兴趣，这样就需要调整查询，使</w:t>
      </w:r>
      <w:r w:rsidRPr="0031179E">
        <w:rPr>
          <w:rFonts w:ascii="Open Sans" w:hAnsi="Open Sans" w:cs="宋体"/>
          <w:color w:val="444444"/>
          <w:kern w:val="0"/>
          <w:szCs w:val="24"/>
        </w:rPr>
        <w:t xml:space="preserve"> title </w:t>
      </w:r>
      <w:r w:rsidRPr="0031179E">
        <w:rPr>
          <w:rFonts w:ascii="Open Sans" w:hAnsi="Open Sans" w:cs="宋体"/>
          <w:color w:val="444444"/>
          <w:kern w:val="0"/>
          <w:szCs w:val="24"/>
        </w:rPr>
        <w:t>和</w:t>
      </w:r>
      <w:r w:rsidRPr="0031179E">
        <w:rPr>
          <w:rFonts w:ascii="Open Sans" w:hAnsi="Open Sans" w:cs="宋体"/>
          <w:color w:val="444444"/>
          <w:kern w:val="0"/>
          <w:szCs w:val="24"/>
        </w:rPr>
        <w:t xml:space="preserve"> author </w:t>
      </w:r>
      <w:r w:rsidRPr="0031179E">
        <w:rPr>
          <w:rFonts w:ascii="Open Sans" w:hAnsi="Open Sans" w:cs="宋体"/>
          <w:color w:val="444444"/>
          <w:kern w:val="0"/>
          <w:szCs w:val="24"/>
        </w:rPr>
        <w:t>语句相对来说更重要。</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在武器库中，最容易使用的就是</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boost</w:t>
      </w:r>
      <w:r w:rsidRPr="0031179E">
        <w:rPr>
          <w:rFonts w:ascii="Open Sans" w:hAnsi="Open Sans" w:cs="宋体"/>
          <w:color w:val="444444"/>
          <w:kern w:val="0"/>
          <w:szCs w:val="24"/>
        </w:rPr>
        <w:t> </w:t>
      </w:r>
      <w:r w:rsidRPr="0031179E">
        <w:rPr>
          <w:rFonts w:ascii="Open Sans" w:hAnsi="Open Sans" w:cs="宋体"/>
          <w:color w:val="444444"/>
          <w:kern w:val="0"/>
          <w:szCs w:val="24"/>
        </w:rPr>
        <w:t>参数。为了提升</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title</w:t>
      </w:r>
      <w:r w:rsidRPr="0031179E">
        <w:rPr>
          <w:rFonts w:ascii="Open Sans" w:hAnsi="Open Sans" w:cs="宋体"/>
          <w:color w:val="444444"/>
          <w:kern w:val="0"/>
          <w:szCs w:val="24"/>
        </w:rPr>
        <w:t> </w:t>
      </w:r>
      <w:r w:rsidRPr="0031179E">
        <w:rPr>
          <w:rFonts w:ascii="Open Sans" w:hAnsi="Open Sans" w:cs="宋体"/>
          <w:color w:val="444444"/>
          <w:kern w:val="0"/>
          <w:szCs w:val="24"/>
        </w:rPr>
        <w:t>和</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author</w:t>
      </w:r>
      <w:r w:rsidRPr="0031179E">
        <w:rPr>
          <w:rFonts w:ascii="Open Sans" w:hAnsi="Open Sans" w:cs="宋体"/>
          <w:color w:val="444444"/>
          <w:kern w:val="0"/>
          <w:szCs w:val="24"/>
        </w:rPr>
        <w:t> </w:t>
      </w:r>
      <w:r w:rsidRPr="0031179E">
        <w:rPr>
          <w:rFonts w:ascii="Open Sans" w:hAnsi="Open Sans" w:cs="宋体"/>
          <w:color w:val="444444"/>
          <w:kern w:val="0"/>
          <w:szCs w:val="24"/>
        </w:rPr>
        <w:t>字段的权重，</w:t>
      </w:r>
      <w:r w:rsidRPr="0031179E">
        <w:rPr>
          <w:rFonts w:ascii="Open Sans" w:hAnsi="Open Sans" w:cs="宋体"/>
          <w:color w:val="444444"/>
          <w:kern w:val="0"/>
          <w:szCs w:val="24"/>
        </w:rPr>
        <w:t> </w:t>
      </w:r>
      <w:r w:rsidRPr="0031179E">
        <w:rPr>
          <w:rFonts w:ascii="Open Sans" w:hAnsi="Open Sans" w:cs="宋体"/>
          <w:color w:val="444444"/>
          <w:kern w:val="0"/>
          <w:szCs w:val="24"/>
        </w:rPr>
        <w:t>为它们分配的</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boost</w:t>
      </w:r>
      <w:r w:rsidRPr="0031179E">
        <w:rPr>
          <w:rFonts w:ascii="Open Sans" w:hAnsi="Open Sans" w:cs="宋体"/>
          <w:color w:val="444444"/>
          <w:kern w:val="0"/>
          <w:szCs w:val="24"/>
        </w:rPr>
        <w:t> </w:t>
      </w:r>
      <w:r w:rsidRPr="0031179E">
        <w:rPr>
          <w:rFonts w:ascii="Open Sans" w:hAnsi="Open Sans" w:cs="宋体"/>
          <w:color w:val="444444"/>
          <w:kern w:val="0"/>
          <w:szCs w:val="24"/>
        </w:rPr>
        <w:t>值大于</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1</w:t>
      </w:r>
      <w:r w:rsidRPr="0031179E">
        <w:rPr>
          <w:rFonts w:ascii="Open Sans" w:hAnsi="Open Sans" w:cs="宋体"/>
          <w:color w:val="444444"/>
          <w:kern w:val="0"/>
          <w:szCs w:val="24"/>
        </w:rPr>
        <w:t> </w:t>
      </w:r>
      <w:r w:rsidRPr="0031179E">
        <w:rPr>
          <w:rFonts w:ascii="Open Sans" w:hAnsi="Open Sans" w:cs="宋体"/>
          <w:color w:val="444444"/>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GET /_search</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"query":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"bool":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"should":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w:t>
      </w:r>
      <w:r w:rsidRPr="0031179E">
        <w:rPr>
          <w:rFonts w:ascii="Consolas" w:hAnsi="Consolas" w:cs="宋体"/>
          <w:noProof/>
          <w:color w:val="444444"/>
          <w:kern w:val="0"/>
          <w:szCs w:val="24"/>
        </w:rPr>
        <w:drawing>
          <wp:inline distT="0" distB="0" distL="0" distR="0" wp14:anchorId="39B4A739" wp14:editId="6280020F">
            <wp:extent cx="114300" cy="114300"/>
            <wp:effectExtent l="0" t="0" r="0" b="0"/>
            <wp:docPr id="411" name="图片 41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"query": "War and Peace",</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"boost": 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lastRenderedPageBreak/>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w:t>
      </w:r>
      <w:r w:rsidRPr="0031179E">
        <w:rPr>
          <w:rFonts w:ascii="Consolas" w:hAnsi="Consolas" w:cs="宋体"/>
          <w:noProof/>
          <w:color w:val="444444"/>
          <w:kern w:val="0"/>
          <w:szCs w:val="24"/>
        </w:rPr>
        <w:drawing>
          <wp:inline distT="0" distB="0" distL="0" distR="0" wp14:anchorId="63DBD6CF" wp14:editId="03CCA97B">
            <wp:extent cx="114300" cy="114300"/>
            <wp:effectExtent l="0" t="0" r="0" b="0"/>
            <wp:docPr id="412" name="图片 41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"author":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"query": "Leo Tolstoy",</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"boost": 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"bool":  { </w:t>
      </w:r>
      <w:r w:rsidRPr="0031179E">
        <w:rPr>
          <w:rFonts w:ascii="Consolas" w:hAnsi="Consolas" w:cs="宋体"/>
          <w:noProof/>
          <w:color w:val="444444"/>
          <w:kern w:val="0"/>
          <w:szCs w:val="24"/>
        </w:rPr>
        <w:drawing>
          <wp:inline distT="0" distB="0" distL="0" distR="0" wp14:anchorId="5D8E84D6" wp14:editId="3F8AE593">
            <wp:extent cx="114300" cy="114300"/>
            <wp:effectExtent l="0" t="0" r="0" b="0"/>
            <wp:docPr id="413" name="图片 413"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"should":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"translator": "Constance Garnett"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"translator": "Louise Maude"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31179E" w:rsidRPr="0031179E" w:rsidTr="0031179E">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31179E" w:rsidRPr="0031179E" w:rsidRDefault="0031179E" w:rsidP="0031179E">
            <w:pPr>
              <w:widowControl/>
              <w:spacing w:after="150" w:line="390" w:lineRule="atLeast"/>
              <w:rPr>
                <w:rFonts w:ascii="宋体" w:hAnsi="宋体" w:cs="宋体"/>
                <w:color w:val="444444"/>
                <w:kern w:val="0"/>
                <w:szCs w:val="24"/>
              </w:rPr>
            </w:pPr>
            <w:r w:rsidRPr="0031179E">
              <w:rPr>
                <w:rFonts w:ascii="宋体" w:hAnsi="宋体" w:cs="宋体"/>
                <w:noProof/>
                <w:color w:val="444444"/>
                <w:kern w:val="0"/>
                <w:szCs w:val="24"/>
              </w:rPr>
              <w:drawing>
                <wp:inline distT="0" distB="0" distL="0" distR="0" wp14:anchorId="4E961E74" wp14:editId="701B311D">
                  <wp:extent cx="114300" cy="114300"/>
                  <wp:effectExtent l="0" t="0" r="0" b="0"/>
                  <wp:docPr id="414" name="图片 414" descr="https://www.elastic.co/guide/cn/elasticsearch/guide/current/images/icons/callouts/1.png">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31179E">
              <w:rPr>
                <w:rFonts w:ascii="宋体" w:hAnsi="宋体" w:cs="宋体"/>
                <w:color w:val="444444"/>
                <w:kern w:val="0"/>
                <w:szCs w:val="24"/>
              </w:rPr>
              <w:t> </w:t>
            </w:r>
            <w:r w:rsidRPr="0031179E">
              <w:rPr>
                <w:rFonts w:ascii="宋体" w:hAnsi="宋体" w:cs="宋体"/>
                <w:noProof/>
                <w:color w:val="444444"/>
                <w:kern w:val="0"/>
                <w:szCs w:val="24"/>
              </w:rPr>
              <w:drawing>
                <wp:inline distT="0" distB="0" distL="0" distR="0" wp14:anchorId="5E3811BB" wp14:editId="280D17DD">
                  <wp:extent cx="114300" cy="114300"/>
                  <wp:effectExtent l="0" t="0" r="0" b="0"/>
                  <wp:docPr id="415" name="图片 415" descr="https://www.elastic.co/guide/cn/elasticsearch/guide/current/images/icons/callouts/2.png">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1179E" w:rsidRPr="0031179E" w:rsidRDefault="0031179E" w:rsidP="0031179E">
            <w:pPr>
              <w:widowControl/>
              <w:spacing w:after="150" w:line="390" w:lineRule="atLeast"/>
              <w:rPr>
                <w:rFonts w:ascii="宋体" w:hAnsi="宋体" w:cs="宋体"/>
                <w:color w:val="444444"/>
                <w:kern w:val="0"/>
                <w:szCs w:val="24"/>
              </w:rPr>
            </w:pPr>
            <w:r w:rsidRPr="0031179E">
              <w:rPr>
                <w:rFonts w:ascii="Consolas" w:hAnsi="Consolas" w:cs="宋体"/>
                <w:color w:val="555555"/>
                <w:kern w:val="0"/>
                <w:sz w:val="22"/>
                <w:shd w:val="clear" w:color="auto" w:fill="F8F8F8"/>
              </w:rPr>
              <w:t>title</w:t>
            </w:r>
            <w:r w:rsidRPr="0031179E">
              <w:rPr>
                <w:rFonts w:ascii="宋体" w:hAnsi="宋体" w:cs="宋体"/>
                <w:color w:val="444444"/>
                <w:kern w:val="0"/>
                <w:szCs w:val="24"/>
              </w:rPr>
              <w:t> 和 </w:t>
            </w:r>
            <w:r w:rsidRPr="0031179E">
              <w:rPr>
                <w:rFonts w:ascii="Consolas" w:hAnsi="Consolas" w:cs="宋体"/>
                <w:color w:val="555555"/>
                <w:kern w:val="0"/>
                <w:sz w:val="22"/>
                <w:shd w:val="clear" w:color="auto" w:fill="F8F8F8"/>
              </w:rPr>
              <w:t>author</w:t>
            </w:r>
            <w:r w:rsidRPr="0031179E">
              <w:rPr>
                <w:rFonts w:ascii="宋体" w:hAnsi="宋体" w:cs="宋体"/>
                <w:color w:val="444444"/>
                <w:kern w:val="0"/>
                <w:szCs w:val="24"/>
              </w:rPr>
              <w:t> 语句的 </w:t>
            </w:r>
            <w:r w:rsidRPr="0031179E">
              <w:rPr>
                <w:rFonts w:ascii="Consolas" w:hAnsi="Consolas" w:cs="宋体"/>
                <w:color w:val="555555"/>
                <w:kern w:val="0"/>
                <w:sz w:val="22"/>
                <w:shd w:val="clear" w:color="auto" w:fill="F8F8F8"/>
              </w:rPr>
              <w:t>boost</w:t>
            </w:r>
            <w:r w:rsidRPr="0031179E">
              <w:rPr>
                <w:rFonts w:ascii="宋体" w:hAnsi="宋体" w:cs="宋体"/>
                <w:color w:val="444444"/>
                <w:kern w:val="0"/>
                <w:szCs w:val="24"/>
              </w:rPr>
              <w:t> 值为 </w:t>
            </w:r>
            <w:r w:rsidRPr="0031179E">
              <w:rPr>
                <w:rFonts w:ascii="Consolas" w:hAnsi="Consolas" w:cs="宋体"/>
                <w:color w:val="555555"/>
                <w:kern w:val="0"/>
                <w:sz w:val="22"/>
                <w:shd w:val="clear" w:color="auto" w:fill="F8F8F8"/>
              </w:rPr>
              <w:t>2</w:t>
            </w:r>
            <w:r w:rsidRPr="0031179E">
              <w:rPr>
                <w:rFonts w:ascii="宋体" w:hAnsi="宋体" w:cs="宋体"/>
                <w:color w:val="444444"/>
                <w:kern w:val="0"/>
                <w:szCs w:val="24"/>
              </w:rPr>
              <w:t> 。</w:t>
            </w:r>
          </w:p>
        </w:tc>
      </w:tr>
      <w:tr w:rsidR="0031179E" w:rsidRPr="0031179E" w:rsidTr="0031179E">
        <w:tc>
          <w:tcPr>
            <w:tcW w:w="250" w:type="pct"/>
            <w:tcBorders>
              <w:top w:val="nil"/>
              <w:left w:val="nil"/>
              <w:bottom w:val="nil"/>
              <w:right w:val="nil"/>
            </w:tcBorders>
            <w:shd w:val="clear" w:color="auto" w:fill="auto"/>
            <w:tcMar>
              <w:top w:w="180" w:type="dxa"/>
              <w:left w:w="48" w:type="dxa"/>
              <w:bottom w:w="0" w:type="dxa"/>
              <w:right w:w="48" w:type="dxa"/>
            </w:tcMar>
            <w:hideMark/>
          </w:tcPr>
          <w:p w:rsidR="0031179E" w:rsidRPr="0031179E" w:rsidRDefault="0031179E" w:rsidP="0031179E">
            <w:pPr>
              <w:widowControl/>
              <w:spacing w:after="150" w:line="390" w:lineRule="atLeast"/>
              <w:rPr>
                <w:rFonts w:ascii="宋体" w:hAnsi="宋体" w:cs="宋体"/>
                <w:color w:val="444444"/>
                <w:kern w:val="0"/>
                <w:szCs w:val="24"/>
              </w:rPr>
            </w:pPr>
            <w:r w:rsidRPr="0031179E">
              <w:rPr>
                <w:rFonts w:ascii="宋体" w:hAnsi="宋体" w:cs="宋体"/>
                <w:noProof/>
                <w:color w:val="444444"/>
                <w:kern w:val="0"/>
                <w:szCs w:val="24"/>
              </w:rPr>
              <w:drawing>
                <wp:inline distT="0" distB="0" distL="0" distR="0" wp14:anchorId="19594677" wp14:editId="10F0FA28">
                  <wp:extent cx="114300" cy="114300"/>
                  <wp:effectExtent l="0" t="0" r="0" b="0"/>
                  <wp:docPr id="416" name="图片 416" descr="https://www.elastic.co/guide/cn/elasticsearch/guide/current/images/icons/callouts/3.png">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31179E" w:rsidRPr="0031179E" w:rsidRDefault="0031179E" w:rsidP="0031179E">
            <w:pPr>
              <w:widowControl/>
              <w:spacing w:after="150" w:line="390" w:lineRule="atLeast"/>
              <w:rPr>
                <w:rFonts w:ascii="宋体" w:hAnsi="宋体" w:cs="宋体"/>
                <w:color w:val="444444"/>
                <w:kern w:val="0"/>
                <w:szCs w:val="24"/>
              </w:rPr>
            </w:pPr>
            <w:r w:rsidRPr="0031179E">
              <w:rPr>
                <w:rFonts w:ascii="宋体" w:hAnsi="宋体" w:cs="宋体"/>
                <w:color w:val="444444"/>
                <w:kern w:val="0"/>
                <w:szCs w:val="24"/>
              </w:rPr>
              <w:t>嵌套 </w:t>
            </w:r>
            <w:r w:rsidRPr="0031179E">
              <w:rPr>
                <w:rFonts w:ascii="Consolas" w:hAnsi="Consolas" w:cs="宋体"/>
                <w:color w:val="555555"/>
                <w:kern w:val="0"/>
                <w:sz w:val="22"/>
                <w:shd w:val="clear" w:color="auto" w:fill="F8F8F8"/>
              </w:rPr>
              <w:t>bool</w:t>
            </w:r>
            <w:r w:rsidRPr="0031179E">
              <w:rPr>
                <w:rFonts w:ascii="宋体" w:hAnsi="宋体" w:cs="宋体"/>
                <w:color w:val="444444"/>
                <w:kern w:val="0"/>
                <w:szCs w:val="24"/>
              </w:rPr>
              <w:t> 语句默认的 </w:t>
            </w:r>
            <w:r w:rsidRPr="0031179E">
              <w:rPr>
                <w:rFonts w:ascii="Consolas" w:hAnsi="Consolas" w:cs="宋体"/>
                <w:color w:val="555555"/>
                <w:kern w:val="0"/>
                <w:sz w:val="22"/>
                <w:shd w:val="clear" w:color="auto" w:fill="F8F8F8"/>
              </w:rPr>
              <w:t>boost</w:t>
            </w:r>
            <w:r w:rsidRPr="0031179E">
              <w:rPr>
                <w:rFonts w:ascii="宋体" w:hAnsi="宋体" w:cs="宋体"/>
                <w:color w:val="444444"/>
                <w:kern w:val="0"/>
                <w:szCs w:val="24"/>
              </w:rPr>
              <w:t> 值为 </w:t>
            </w:r>
            <w:r w:rsidRPr="0031179E">
              <w:rPr>
                <w:rFonts w:ascii="Consolas" w:hAnsi="Consolas" w:cs="宋体"/>
                <w:color w:val="555555"/>
                <w:kern w:val="0"/>
                <w:sz w:val="22"/>
                <w:shd w:val="clear" w:color="auto" w:fill="F8F8F8"/>
              </w:rPr>
              <w:t>1</w:t>
            </w:r>
            <w:r w:rsidRPr="0031179E">
              <w:rPr>
                <w:rFonts w:ascii="宋体" w:hAnsi="宋体" w:cs="宋体"/>
                <w:color w:val="444444"/>
                <w:kern w:val="0"/>
                <w:szCs w:val="24"/>
              </w:rPr>
              <w:t> 。</w:t>
            </w:r>
          </w:p>
        </w:tc>
      </w:tr>
    </w:tbl>
    <w:p w:rsidR="0031179E" w:rsidRPr="0031179E" w:rsidRDefault="0031179E" w:rsidP="0031179E">
      <w:pPr>
        <w:widowControl/>
        <w:shd w:val="clear" w:color="auto" w:fill="FFFFFF"/>
        <w:spacing w:line="240" w:lineRule="auto"/>
        <w:rPr>
          <w:rFonts w:ascii="Open Sans" w:hAnsi="Open Sans" w:cs="宋体" w:hint="eastAsia"/>
          <w:color w:val="444444"/>
          <w:kern w:val="0"/>
          <w:szCs w:val="24"/>
        </w:rPr>
      </w:pPr>
      <w:r w:rsidRPr="0031179E">
        <w:rPr>
          <w:rFonts w:ascii="Open Sans" w:hAnsi="Open Sans" w:cs="宋体"/>
          <w:color w:val="444444"/>
          <w:kern w:val="0"/>
          <w:szCs w:val="24"/>
        </w:rPr>
        <w:t>要获取</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boost</w:t>
      </w:r>
      <w:r w:rsidRPr="0031179E">
        <w:rPr>
          <w:rFonts w:ascii="Open Sans" w:hAnsi="Open Sans" w:cs="宋体"/>
          <w:color w:val="444444"/>
          <w:kern w:val="0"/>
          <w:szCs w:val="24"/>
        </w:rPr>
        <w:t> </w:t>
      </w:r>
      <w:r w:rsidRPr="0031179E">
        <w:rPr>
          <w:rFonts w:ascii="Open Sans" w:hAnsi="Open Sans" w:cs="宋体"/>
          <w:color w:val="444444"/>
          <w:kern w:val="0"/>
          <w:szCs w:val="24"/>
        </w:rPr>
        <w:t>参数</w:t>
      </w:r>
      <w:r w:rsidRPr="0031179E">
        <w:rPr>
          <w:rFonts w:ascii="Open Sans" w:hAnsi="Open Sans" w:cs="宋体"/>
          <w:color w:val="444444"/>
          <w:kern w:val="0"/>
          <w:szCs w:val="24"/>
        </w:rPr>
        <w:t xml:space="preserve"> “</w:t>
      </w:r>
      <w:r w:rsidRPr="0031179E">
        <w:rPr>
          <w:rFonts w:ascii="Open Sans" w:hAnsi="Open Sans" w:cs="宋体"/>
          <w:color w:val="444444"/>
          <w:kern w:val="0"/>
          <w:szCs w:val="24"/>
        </w:rPr>
        <w:t>最佳</w:t>
      </w:r>
      <w:r w:rsidRPr="0031179E">
        <w:rPr>
          <w:rFonts w:ascii="Open Sans" w:hAnsi="Open Sans" w:cs="宋体"/>
          <w:color w:val="444444"/>
          <w:kern w:val="0"/>
          <w:szCs w:val="24"/>
        </w:rPr>
        <w:t xml:space="preserve">” </w:t>
      </w:r>
      <w:r w:rsidRPr="0031179E">
        <w:rPr>
          <w:rFonts w:ascii="Open Sans" w:hAnsi="Open Sans" w:cs="宋体"/>
          <w:color w:val="444444"/>
          <w:kern w:val="0"/>
          <w:szCs w:val="24"/>
        </w:rPr>
        <w:t>值，较为简单的方式就是不断试错：设定</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boost</w:t>
      </w:r>
      <w:r w:rsidRPr="0031179E">
        <w:rPr>
          <w:rFonts w:ascii="Open Sans" w:hAnsi="Open Sans" w:cs="宋体"/>
          <w:color w:val="444444"/>
          <w:kern w:val="0"/>
          <w:szCs w:val="24"/>
        </w:rPr>
        <w:t> </w:t>
      </w:r>
      <w:r w:rsidRPr="0031179E">
        <w:rPr>
          <w:rFonts w:ascii="Open Sans" w:hAnsi="Open Sans" w:cs="宋体"/>
          <w:color w:val="444444"/>
          <w:kern w:val="0"/>
          <w:szCs w:val="24"/>
        </w:rPr>
        <w:t>值，运行测试查询，如此反复。</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boost</w:t>
      </w:r>
      <w:r w:rsidRPr="0031179E">
        <w:rPr>
          <w:rFonts w:ascii="Open Sans" w:hAnsi="Open Sans" w:cs="宋体"/>
          <w:color w:val="444444"/>
          <w:kern w:val="0"/>
          <w:szCs w:val="24"/>
        </w:rPr>
        <w:t> </w:t>
      </w:r>
      <w:r w:rsidRPr="0031179E">
        <w:rPr>
          <w:rFonts w:ascii="Open Sans" w:hAnsi="Open Sans" w:cs="宋体"/>
          <w:color w:val="444444"/>
          <w:kern w:val="0"/>
          <w:szCs w:val="24"/>
        </w:rPr>
        <w:t>值比较合理的区间处于</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1</w:t>
      </w:r>
      <w:r w:rsidRPr="0031179E">
        <w:rPr>
          <w:rFonts w:ascii="Open Sans" w:hAnsi="Open Sans" w:cs="宋体"/>
          <w:color w:val="444444"/>
          <w:kern w:val="0"/>
          <w:szCs w:val="24"/>
        </w:rPr>
        <w:t> </w:t>
      </w:r>
      <w:r w:rsidRPr="0031179E">
        <w:rPr>
          <w:rFonts w:ascii="Open Sans" w:hAnsi="Open Sans" w:cs="宋体"/>
          <w:color w:val="444444"/>
          <w:kern w:val="0"/>
          <w:szCs w:val="24"/>
        </w:rPr>
        <w:t>到</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10</w:t>
      </w:r>
      <w:r w:rsidRPr="0031179E">
        <w:rPr>
          <w:rFonts w:ascii="Open Sans" w:hAnsi="Open Sans" w:cs="宋体"/>
          <w:color w:val="444444"/>
          <w:kern w:val="0"/>
          <w:szCs w:val="24"/>
        </w:rPr>
        <w:t> </w:t>
      </w:r>
      <w:r w:rsidRPr="0031179E">
        <w:rPr>
          <w:rFonts w:ascii="Open Sans" w:hAnsi="Open Sans" w:cs="宋体"/>
          <w:color w:val="444444"/>
          <w:kern w:val="0"/>
          <w:szCs w:val="24"/>
        </w:rPr>
        <w:t>之间，当然也有可能是</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15</w:t>
      </w:r>
      <w:r w:rsidRPr="0031179E">
        <w:rPr>
          <w:rFonts w:ascii="Open Sans" w:hAnsi="Open Sans" w:cs="宋体"/>
          <w:color w:val="444444"/>
          <w:kern w:val="0"/>
          <w:szCs w:val="24"/>
        </w:rPr>
        <w:t> </w:t>
      </w:r>
      <w:r w:rsidRPr="0031179E">
        <w:rPr>
          <w:rFonts w:ascii="Open Sans" w:hAnsi="Open Sans" w:cs="宋体"/>
          <w:color w:val="444444"/>
          <w:kern w:val="0"/>
          <w:szCs w:val="24"/>
        </w:rPr>
        <w:t>。如果为</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boost</w:t>
      </w:r>
      <w:r w:rsidRPr="0031179E">
        <w:rPr>
          <w:rFonts w:ascii="Open Sans" w:hAnsi="Open Sans" w:cs="宋体"/>
          <w:color w:val="444444"/>
          <w:kern w:val="0"/>
          <w:szCs w:val="24"/>
        </w:rPr>
        <w:t> </w:t>
      </w:r>
      <w:r w:rsidRPr="0031179E">
        <w:rPr>
          <w:rFonts w:ascii="Open Sans" w:hAnsi="Open Sans" w:cs="宋体"/>
          <w:color w:val="444444"/>
          <w:kern w:val="0"/>
          <w:szCs w:val="24"/>
        </w:rPr>
        <w:t>指定比这更高的值，将不会对最终的评分结果产生更大影响，因为评分是被</w:t>
      </w:r>
      <w:r w:rsidRPr="0031179E">
        <w:rPr>
          <w:rFonts w:ascii="Open Sans" w:hAnsi="Open Sans" w:cs="宋体"/>
          <w:color w:val="444444"/>
          <w:kern w:val="0"/>
          <w:szCs w:val="24"/>
        </w:rPr>
        <w:t> </w:t>
      </w:r>
      <w:hyperlink r:id="rId308" w:anchor="boost-normalization" w:tooltip="注意" w:history="1">
        <w:r w:rsidRPr="0031179E">
          <w:rPr>
            <w:rFonts w:ascii="Open Sans" w:hAnsi="Open Sans" w:cs="宋体"/>
            <w:color w:val="00A9E5"/>
            <w:kern w:val="0"/>
            <w:szCs w:val="24"/>
            <w:u w:val="single"/>
          </w:rPr>
          <w:t>归一化的（</w:t>
        </w:r>
        <w:r w:rsidRPr="0031179E">
          <w:rPr>
            <w:rFonts w:ascii="Open Sans" w:hAnsi="Open Sans" w:cs="宋体"/>
            <w:color w:val="00A9E5"/>
            <w:kern w:val="0"/>
            <w:szCs w:val="24"/>
            <w:u w:val="single"/>
          </w:rPr>
          <w:t>normalized</w:t>
        </w:r>
        <w:r w:rsidRPr="0031179E">
          <w:rPr>
            <w:rFonts w:ascii="Open Sans" w:hAnsi="Open Sans" w:cs="宋体"/>
            <w:color w:val="00A9E5"/>
            <w:kern w:val="0"/>
            <w:szCs w:val="24"/>
            <w:u w:val="single"/>
          </w:rPr>
          <w:t>）</w:t>
        </w:r>
      </w:hyperlink>
      <w:r w:rsidRPr="0031179E">
        <w:rPr>
          <w:rFonts w:ascii="Open Sans" w:hAnsi="Open Sans" w:cs="宋体"/>
          <w:color w:val="444444"/>
          <w:kern w:val="0"/>
          <w:szCs w:val="24"/>
        </w:rPr>
        <w:t> </w:t>
      </w:r>
      <w:r w:rsidRPr="0031179E">
        <w:rPr>
          <w:rFonts w:ascii="Open Sans" w:hAnsi="Open Sans" w:cs="宋体"/>
          <w:color w:val="444444"/>
          <w:kern w:val="0"/>
          <w:szCs w:val="24"/>
        </w:rPr>
        <w:t>。</w:t>
      </w:r>
    </w:p>
    <w:p w:rsidR="00E038CF" w:rsidRPr="0031179E" w:rsidRDefault="00E038CF" w:rsidP="00BF6D56"/>
    <w:p w:rsidR="0031179E" w:rsidRPr="0031179E" w:rsidRDefault="0031179E" w:rsidP="0031179E">
      <w:pPr>
        <w:pStyle w:val="3"/>
        <w:spacing w:before="163" w:after="163"/>
      </w:pPr>
      <w:bookmarkStart w:id="120" w:name="_Toc498415290"/>
      <w:r w:rsidRPr="0031179E">
        <w:t>单字符串查询</w:t>
      </w:r>
      <w:bookmarkEnd w:id="120"/>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查询是多语句查询的主干。</w:t>
      </w:r>
      <w:r w:rsidRPr="0031179E">
        <w:rPr>
          <w:rFonts w:ascii="Open Sans" w:hAnsi="Open Sans" w:cs="宋体"/>
          <w:color w:val="444444"/>
          <w:kern w:val="0"/>
          <w:szCs w:val="24"/>
        </w:rPr>
        <w:t> </w:t>
      </w:r>
      <w:r w:rsidRPr="0031179E">
        <w:rPr>
          <w:rFonts w:ascii="Open Sans" w:hAnsi="Open Sans" w:cs="宋体"/>
          <w:color w:val="444444"/>
          <w:kern w:val="0"/>
          <w:szCs w:val="24"/>
        </w:rPr>
        <w:t>它的适用场景很多，特别是当需要将不同查询字符串映射到不同字段的时候。</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问题在于，目前有些用户期望将所有的搜索项堆积到单个字段中，并期望应用程序能为他们提供正确的结果。有意思的是多字段搜索的表单通常被称为</w:t>
      </w:r>
      <w:r w:rsidRPr="0031179E">
        <w:rPr>
          <w:rFonts w:ascii="Open Sans" w:hAnsi="Open Sans" w:cs="宋体"/>
          <w:color w:val="444444"/>
          <w:kern w:val="0"/>
          <w:szCs w:val="24"/>
        </w:rPr>
        <w:t> </w:t>
      </w:r>
      <w:r w:rsidRPr="0031179E">
        <w:rPr>
          <w:rFonts w:ascii="Open Sans" w:hAnsi="Open Sans" w:cs="宋体"/>
          <w:i/>
          <w:iCs/>
          <w:color w:val="444444"/>
          <w:kern w:val="0"/>
          <w:szCs w:val="24"/>
        </w:rPr>
        <w:t>高级查询</w:t>
      </w:r>
      <w:r w:rsidRPr="0031179E">
        <w:rPr>
          <w:rFonts w:ascii="Open Sans" w:hAnsi="Open Sans" w:cs="宋体"/>
          <w:i/>
          <w:iCs/>
          <w:color w:val="444444"/>
          <w:kern w:val="0"/>
          <w:szCs w:val="24"/>
        </w:rPr>
        <w:t xml:space="preserve"> </w:t>
      </w:r>
      <w:r w:rsidRPr="0031179E">
        <w:rPr>
          <w:rFonts w:ascii="Open Sans" w:hAnsi="Open Sans" w:cs="宋体"/>
          <w:i/>
          <w:iCs/>
          <w:color w:val="444444"/>
          <w:kern w:val="0"/>
          <w:szCs w:val="24"/>
        </w:rPr>
        <w:t>（</w:t>
      </w:r>
      <w:r w:rsidRPr="0031179E">
        <w:rPr>
          <w:rFonts w:ascii="Open Sans" w:hAnsi="Open Sans" w:cs="宋体"/>
          <w:i/>
          <w:iCs/>
          <w:color w:val="444444"/>
          <w:kern w:val="0"/>
          <w:szCs w:val="24"/>
        </w:rPr>
        <w:t>Advanced Search</w:t>
      </w:r>
      <w:r w:rsidRPr="0031179E">
        <w:rPr>
          <w:rFonts w:ascii="Open Sans" w:hAnsi="Open Sans" w:cs="宋体"/>
          <w:i/>
          <w:iCs/>
          <w:color w:val="444444"/>
          <w:kern w:val="0"/>
          <w:szCs w:val="24"/>
        </w:rPr>
        <w:t>）</w:t>
      </w:r>
      <w:r w:rsidRPr="0031179E">
        <w:rPr>
          <w:rFonts w:ascii="Open Sans" w:hAnsi="Open Sans" w:cs="宋体"/>
          <w:color w:val="444444"/>
          <w:kern w:val="0"/>
          <w:szCs w:val="24"/>
        </w:rPr>
        <w:t xml:space="preserve"> —— </w:t>
      </w:r>
      <w:r w:rsidRPr="0031179E">
        <w:rPr>
          <w:rFonts w:ascii="Open Sans" w:hAnsi="Open Sans" w:cs="宋体"/>
          <w:color w:val="444444"/>
          <w:kern w:val="0"/>
          <w:szCs w:val="24"/>
        </w:rPr>
        <w:t>只是因为它对用户而言是高级的，而多字段搜索的实现却非常简单。</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对于多词（</w:t>
      </w:r>
      <w:r w:rsidRPr="0031179E">
        <w:rPr>
          <w:rFonts w:ascii="Open Sans" w:hAnsi="Open Sans" w:cs="宋体"/>
          <w:color w:val="444444"/>
          <w:kern w:val="0"/>
          <w:szCs w:val="24"/>
        </w:rPr>
        <w:t>multiword</w:t>
      </w:r>
      <w:r w:rsidRPr="0031179E">
        <w:rPr>
          <w:rFonts w:ascii="Open Sans" w:hAnsi="Open Sans" w:cs="宋体"/>
          <w:color w:val="444444"/>
          <w:kern w:val="0"/>
          <w:szCs w:val="24"/>
        </w:rPr>
        <w:t>）、多字段（</w:t>
      </w:r>
      <w:r w:rsidRPr="0031179E">
        <w:rPr>
          <w:rFonts w:ascii="Open Sans" w:hAnsi="Open Sans" w:cs="宋体"/>
          <w:color w:val="444444"/>
          <w:kern w:val="0"/>
          <w:szCs w:val="24"/>
        </w:rPr>
        <w:t>multifield</w:t>
      </w:r>
      <w:r w:rsidRPr="0031179E">
        <w:rPr>
          <w:rFonts w:ascii="Open Sans" w:hAnsi="Open Sans" w:cs="宋体"/>
          <w:color w:val="444444"/>
          <w:kern w:val="0"/>
          <w:szCs w:val="24"/>
        </w:rPr>
        <w:t>）查询来说，不存在简单的</w:t>
      </w:r>
      <w:r w:rsidRPr="0031179E">
        <w:rPr>
          <w:rFonts w:ascii="Open Sans" w:hAnsi="Open Sans" w:cs="宋体"/>
          <w:color w:val="444444"/>
          <w:kern w:val="0"/>
          <w:szCs w:val="24"/>
        </w:rPr>
        <w:t> </w:t>
      </w:r>
      <w:r w:rsidRPr="0031179E">
        <w:rPr>
          <w:rFonts w:ascii="Open Sans" w:hAnsi="Open Sans" w:cs="宋体"/>
          <w:i/>
          <w:iCs/>
          <w:color w:val="444444"/>
          <w:kern w:val="0"/>
          <w:szCs w:val="24"/>
        </w:rPr>
        <w:t>万能</w:t>
      </w:r>
      <w:r w:rsidRPr="0031179E">
        <w:rPr>
          <w:rFonts w:ascii="Open Sans" w:hAnsi="Open Sans" w:cs="宋体"/>
          <w:color w:val="444444"/>
          <w:kern w:val="0"/>
          <w:szCs w:val="24"/>
        </w:rPr>
        <w:t> </w:t>
      </w:r>
      <w:r w:rsidRPr="0031179E">
        <w:rPr>
          <w:rFonts w:ascii="Open Sans" w:hAnsi="Open Sans" w:cs="宋体"/>
          <w:color w:val="444444"/>
          <w:kern w:val="0"/>
          <w:szCs w:val="24"/>
        </w:rPr>
        <w:t>方案。为了获得最好结果，需要</w:t>
      </w:r>
      <w:r w:rsidRPr="0031179E">
        <w:rPr>
          <w:rFonts w:ascii="Open Sans" w:hAnsi="Open Sans" w:cs="宋体"/>
          <w:color w:val="444444"/>
          <w:kern w:val="0"/>
          <w:szCs w:val="24"/>
        </w:rPr>
        <w:t> </w:t>
      </w:r>
      <w:r w:rsidRPr="0031179E">
        <w:rPr>
          <w:rFonts w:ascii="Open Sans" w:hAnsi="Open Sans" w:cs="宋体"/>
          <w:i/>
          <w:iCs/>
          <w:color w:val="444444"/>
          <w:kern w:val="0"/>
          <w:szCs w:val="24"/>
        </w:rPr>
        <w:t>了解我们的数据</w:t>
      </w:r>
      <w:r w:rsidRPr="0031179E">
        <w:rPr>
          <w:rFonts w:ascii="Open Sans" w:hAnsi="Open Sans" w:cs="宋体"/>
          <w:color w:val="444444"/>
          <w:kern w:val="0"/>
          <w:szCs w:val="24"/>
        </w:rPr>
        <w:t> </w:t>
      </w:r>
      <w:r w:rsidRPr="0031179E">
        <w:rPr>
          <w:rFonts w:ascii="Open Sans" w:hAnsi="Open Sans" w:cs="宋体"/>
          <w:color w:val="444444"/>
          <w:kern w:val="0"/>
          <w:szCs w:val="24"/>
        </w:rPr>
        <w:t>，并了解如何使用合适的工具。</w:t>
      </w:r>
    </w:p>
    <w:p w:rsidR="0031179E" w:rsidRPr="0031179E" w:rsidRDefault="0031179E" w:rsidP="0031179E">
      <w:pPr>
        <w:rPr>
          <w:b/>
        </w:rPr>
      </w:pPr>
      <w:r w:rsidRPr="0031179E">
        <w:rPr>
          <w:b/>
        </w:rPr>
        <w:t>了解我们的数据</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当用户输入了单个字符串查询的时候，通常会遇到以下三种情形：</w:t>
      </w:r>
    </w:p>
    <w:p w:rsidR="0031179E" w:rsidRPr="0031179E" w:rsidRDefault="0031179E" w:rsidP="0031179E">
      <w:pPr>
        <w:widowControl/>
        <w:shd w:val="clear" w:color="auto" w:fill="FFFFFF"/>
        <w:spacing w:line="390" w:lineRule="atLeast"/>
        <w:rPr>
          <w:rFonts w:ascii="Open Sans" w:hAnsi="Open Sans" w:cs="宋体" w:hint="eastAsia"/>
          <w:color w:val="444444"/>
          <w:kern w:val="0"/>
          <w:sz w:val="23"/>
          <w:szCs w:val="23"/>
        </w:rPr>
      </w:pPr>
      <w:r w:rsidRPr="0031179E">
        <w:rPr>
          <w:rFonts w:ascii="Open Sans" w:hAnsi="Open Sans" w:cs="宋体"/>
          <w:color w:val="2B4590"/>
          <w:kern w:val="0"/>
          <w:szCs w:val="24"/>
        </w:rPr>
        <w:t>最佳字段</w:t>
      </w:r>
    </w:p>
    <w:p w:rsidR="0031179E" w:rsidRPr="0031179E" w:rsidRDefault="0031179E" w:rsidP="0031179E">
      <w:pPr>
        <w:widowControl/>
        <w:shd w:val="clear" w:color="auto" w:fill="FFFFFF"/>
        <w:spacing w:after="120" w:line="390" w:lineRule="atLeast"/>
        <w:ind w:left="720"/>
        <w:rPr>
          <w:rFonts w:ascii="Open Sans" w:hAnsi="Open Sans" w:cs="宋体" w:hint="eastAsia"/>
          <w:color w:val="444444"/>
          <w:kern w:val="0"/>
          <w:sz w:val="23"/>
          <w:szCs w:val="23"/>
        </w:rPr>
      </w:pPr>
      <w:r w:rsidRPr="0031179E">
        <w:rPr>
          <w:rFonts w:ascii="Open Sans" w:hAnsi="Open Sans" w:cs="宋体"/>
          <w:color w:val="444444"/>
          <w:kern w:val="0"/>
          <w:sz w:val="23"/>
          <w:szCs w:val="23"/>
        </w:rPr>
        <w:t>当搜索词语具体概念的时候，比如</w:t>
      </w:r>
      <w:r w:rsidRPr="0031179E">
        <w:rPr>
          <w:rFonts w:ascii="Open Sans" w:hAnsi="Open Sans" w:cs="宋体"/>
          <w:color w:val="444444"/>
          <w:kern w:val="0"/>
          <w:sz w:val="23"/>
          <w:szCs w:val="23"/>
        </w:rPr>
        <w:t xml:space="preserve"> “brown fox” </w:t>
      </w:r>
      <w:r w:rsidRPr="0031179E">
        <w:rPr>
          <w:rFonts w:ascii="Open Sans" w:hAnsi="Open Sans" w:cs="宋体"/>
          <w:color w:val="444444"/>
          <w:kern w:val="0"/>
          <w:sz w:val="23"/>
          <w:szCs w:val="23"/>
        </w:rPr>
        <w:t>，词组比各自独立的单词更有意义。像</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title</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和</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body</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这样的字段，尽管它们之间是相关的，但同时又彼此相互竞争。文档在</w:t>
      </w:r>
      <w:r w:rsidRPr="0031179E">
        <w:rPr>
          <w:rFonts w:ascii="Open Sans" w:hAnsi="Open Sans" w:cs="宋体"/>
          <w:color w:val="444444"/>
          <w:kern w:val="0"/>
          <w:sz w:val="23"/>
          <w:szCs w:val="23"/>
        </w:rPr>
        <w:t> </w:t>
      </w:r>
      <w:r w:rsidRPr="0031179E">
        <w:rPr>
          <w:rFonts w:ascii="Open Sans" w:hAnsi="Open Sans" w:cs="宋体"/>
          <w:i/>
          <w:iCs/>
          <w:color w:val="444444"/>
          <w:kern w:val="0"/>
          <w:szCs w:val="24"/>
        </w:rPr>
        <w:t>相同字段</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中包含的词越多越好，评分也来自于</w:t>
      </w:r>
      <w:r w:rsidRPr="0031179E">
        <w:rPr>
          <w:rFonts w:ascii="Open Sans" w:hAnsi="Open Sans" w:cs="宋体"/>
          <w:color w:val="444444"/>
          <w:kern w:val="0"/>
          <w:sz w:val="23"/>
          <w:szCs w:val="23"/>
        </w:rPr>
        <w:t> </w:t>
      </w:r>
      <w:r w:rsidRPr="0031179E">
        <w:rPr>
          <w:rFonts w:ascii="Open Sans" w:hAnsi="Open Sans" w:cs="宋体"/>
          <w:i/>
          <w:iCs/>
          <w:color w:val="444444"/>
          <w:kern w:val="0"/>
          <w:szCs w:val="24"/>
        </w:rPr>
        <w:t>最匹配字段</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w:t>
      </w:r>
    </w:p>
    <w:p w:rsidR="0031179E" w:rsidRPr="0031179E" w:rsidRDefault="0031179E" w:rsidP="0031179E">
      <w:pPr>
        <w:widowControl/>
        <w:shd w:val="clear" w:color="auto" w:fill="FFFFFF"/>
        <w:spacing w:line="390" w:lineRule="atLeast"/>
        <w:ind w:left="480"/>
        <w:rPr>
          <w:rFonts w:ascii="Open Sans" w:hAnsi="Open Sans" w:cs="宋体" w:hint="eastAsia"/>
          <w:color w:val="444444"/>
          <w:kern w:val="0"/>
          <w:sz w:val="23"/>
          <w:szCs w:val="23"/>
        </w:rPr>
      </w:pPr>
      <w:r w:rsidRPr="0031179E">
        <w:rPr>
          <w:rFonts w:ascii="Open Sans" w:hAnsi="Open Sans" w:cs="宋体"/>
          <w:color w:val="2B4590"/>
          <w:kern w:val="0"/>
          <w:szCs w:val="24"/>
        </w:rPr>
        <w:lastRenderedPageBreak/>
        <w:t>多数字段</w:t>
      </w:r>
    </w:p>
    <w:p w:rsidR="0031179E" w:rsidRPr="0031179E" w:rsidRDefault="0031179E" w:rsidP="0031179E">
      <w:pPr>
        <w:widowControl/>
        <w:shd w:val="clear" w:color="auto" w:fill="FFFFFF"/>
        <w:spacing w:after="150" w:line="390" w:lineRule="atLeast"/>
        <w:ind w:left="720"/>
        <w:rPr>
          <w:rFonts w:ascii="Open Sans" w:hAnsi="Open Sans" w:cs="宋体" w:hint="eastAsia"/>
          <w:color w:val="444444"/>
          <w:kern w:val="0"/>
          <w:szCs w:val="24"/>
        </w:rPr>
      </w:pPr>
      <w:r w:rsidRPr="0031179E">
        <w:rPr>
          <w:rFonts w:ascii="Open Sans" w:hAnsi="Open Sans" w:cs="宋体"/>
          <w:color w:val="444444"/>
          <w:kern w:val="0"/>
          <w:szCs w:val="24"/>
        </w:rPr>
        <w:t>为了对相关度进行微调，常用的一个技术就是将相同的数据索引到不同的字段，它们各自具有独立的分析链。</w:t>
      </w:r>
    </w:p>
    <w:p w:rsidR="0031179E" w:rsidRPr="0031179E" w:rsidRDefault="0031179E" w:rsidP="0031179E">
      <w:pPr>
        <w:widowControl/>
        <w:shd w:val="clear" w:color="auto" w:fill="FFFFFF"/>
        <w:spacing w:after="150" w:line="390" w:lineRule="atLeast"/>
        <w:ind w:left="720"/>
        <w:rPr>
          <w:rFonts w:ascii="Open Sans" w:hAnsi="Open Sans" w:cs="宋体" w:hint="eastAsia"/>
          <w:color w:val="444444"/>
          <w:kern w:val="0"/>
          <w:szCs w:val="24"/>
        </w:rPr>
      </w:pPr>
      <w:r w:rsidRPr="0031179E">
        <w:rPr>
          <w:rFonts w:ascii="Open Sans" w:hAnsi="Open Sans" w:cs="宋体"/>
          <w:color w:val="444444"/>
          <w:kern w:val="0"/>
          <w:szCs w:val="24"/>
        </w:rPr>
        <w:t>主字段可能包括它们的词源、同义词以及</w:t>
      </w:r>
      <w:r w:rsidRPr="0031179E">
        <w:rPr>
          <w:rFonts w:ascii="Open Sans" w:hAnsi="Open Sans" w:cs="宋体"/>
          <w:color w:val="444444"/>
          <w:kern w:val="0"/>
          <w:szCs w:val="24"/>
        </w:rPr>
        <w:t> </w:t>
      </w:r>
      <w:r w:rsidRPr="0031179E">
        <w:rPr>
          <w:rFonts w:ascii="Open Sans" w:hAnsi="Open Sans" w:cs="宋体"/>
          <w:i/>
          <w:iCs/>
          <w:color w:val="444444"/>
          <w:kern w:val="0"/>
          <w:szCs w:val="24"/>
        </w:rPr>
        <w:t>变音词</w:t>
      </w:r>
      <w:r w:rsidRPr="0031179E">
        <w:rPr>
          <w:rFonts w:ascii="Open Sans" w:hAnsi="Open Sans" w:cs="宋体"/>
          <w:color w:val="444444"/>
          <w:kern w:val="0"/>
          <w:szCs w:val="24"/>
        </w:rPr>
        <w:t> </w:t>
      </w:r>
      <w:r w:rsidRPr="0031179E">
        <w:rPr>
          <w:rFonts w:ascii="Open Sans" w:hAnsi="Open Sans" w:cs="宋体"/>
          <w:color w:val="444444"/>
          <w:kern w:val="0"/>
          <w:szCs w:val="24"/>
        </w:rPr>
        <w:t>或口音词，被用来匹配尽可能多的文档。</w:t>
      </w:r>
    </w:p>
    <w:p w:rsidR="0031179E" w:rsidRPr="0031179E" w:rsidRDefault="0031179E" w:rsidP="0031179E">
      <w:pPr>
        <w:widowControl/>
        <w:shd w:val="clear" w:color="auto" w:fill="FFFFFF"/>
        <w:spacing w:after="150" w:line="390" w:lineRule="atLeast"/>
        <w:ind w:left="720"/>
        <w:rPr>
          <w:rFonts w:ascii="Open Sans" w:hAnsi="Open Sans" w:cs="宋体" w:hint="eastAsia"/>
          <w:color w:val="444444"/>
          <w:kern w:val="0"/>
          <w:szCs w:val="24"/>
        </w:rPr>
      </w:pPr>
      <w:r w:rsidRPr="0031179E">
        <w:rPr>
          <w:rFonts w:ascii="Open Sans" w:hAnsi="Open Sans" w:cs="宋体"/>
          <w:color w:val="444444"/>
          <w:kern w:val="0"/>
          <w:szCs w:val="24"/>
        </w:rPr>
        <w:t>相同的文本被索引到其他字段，以提供更精确的匹配。一个字段可以包括未经词干提取过的原词，另一个字段包括其他词源、口音，还有一个字段可以提供</w:t>
      </w:r>
      <w:r w:rsidRPr="0031179E">
        <w:rPr>
          <w:rFonts w:ascii="Open Sans" w:hAnsi="Open Sans" w:cs="宋体"/>
          <w:color w:val="444444"/>
          <w:kern w:val="0"/>
          <w:szCs w:val="24"/>
        </w:rPr>
        <w:t> </w:t>
      </w:r>
      <w:hyperlink r:id="rId309" w:tooltip="近似匹配" w:history="1">
        <w:r w:rsidRPr="0031179E">
          <w:rPr>
            <w:rFonts w:ascii="Open Sans" w:hAnsi="Open Sans" w:cs="宋体"/>
            <w:color w:val="00A9E5"/>
            <w:kern w:val="0"/>
            <w:szCs w:val="24"/>
            <w:u w:val="single"/>
          </w:rPr>
          <w:t>词语相似性</w:t>
        </w:r>
      </w:hyperlink>
      <w:r w:rsidRPr="0031179E">
        <w:rPr>
          <w:rFonts w:ascii="Open Sans" w:hAnsi="Open Sans" w:cs="宋体"/>
          <w:color w:val="444444"/>
          <w:kern w:val="0"/>
          <w:szCs w:val="24"/>
        </w:rPr>
        <w:t> </w:t>
      </w:r>
      <w:r w:rsidRPr="0031179E">
        <w:rPr>
          <w:rFonts w:ascii="Open Sans" w:hAnsi="Open Sans" w:cs="宋体"/>
          <w:color w:val="444444"/>
          <w:kern w:val="0"/>
          <w:szCs w:val="24"/>
        </w:rPr>
        <w:t>信息的瓦片词（</w:t>
      </w:r>
      <w:r w:rsidRPr="0031179E">
        <w:rPr>
          <w:rFonts w:ascii="Open Sans" w:hAnsi="Open Sans" w:cs="宋体"/>
          <w:color w:val="444444"/>
          <w:kern w:val="0"/>
          <w:szCs w:val="24"/>
        </w:rPr>
        <w:t>shingles</w:t>
      </w:r>
      <w:r w:rsidRPr="0031179E">
        <w:rPr>
          <w:rFonts w:ascii="Open Sans" w:hAnsi="Open Sans" w:cs="宋体"/>
          <w:color w:val="444444"/>
          <w:kern w:val="0"/>
          <w:szCs w:val="24"/>
        </w:rPr>
        <w:t>）。</w:t>
      </w:r>
    </w:p>
    <w:p w:rsidR="0031179E" w:rsidRPr="0031179E" w:rsidRDefault="0031179E" w:rsidP="0031179E">
      <w:pPr>
        <w:widowControl/>
        <w:shd w:val="clear" w:color="auto" w:fill="FFFFFF"/>
        <w:spacing w:after="150" w:line="390" w:lineRule="atLeast"/>
        <w:ind w:left="720"/>
        <w:rPr>
          <w:rFonts w:ascii="Open Sans" w:hAnsi="Open Sans" w:cs="宋体" w:hint="eastAsia"/>
          <w:color w:val="444444"/>
          <w:kern w:val="0"/>
          <w:szCs w:val="24"/>
        </w:rPr>
      </w:pPr>
      <w:r w:rsidRPr="0031179E">
        <w:rPr>
          <w:rFonts w:ascii="Open Sans" w:hAnsi="Open Sans" w:cs="宋体"/>
          <w:color w:val="444444"/>
          <w:kern w:val="0"/>
          <w:szCs w:val="24"/>
        </w:rPr>
        <w:t>其他字段是作为匹配每个文档时提高相关度评分的</w:t>
      </w:r>
      <w:r w:rsidRPr="0031179E">
        <w:rPr>
          <w:rFonts w:ascii="Open Sans" w:hAnsi="Open Sans" w:cs="宋体"/>
          <w:color w:val="444444"/>
          <w:kern w:val="0"/>
          <w:szCs w:val="24"/>
        </w:rPr>
        <w:t> </w:t>
      </w:r>
      <w:r w:rsidRPr="0031179E">
        <w:rPr>
          <w:rFonts w:ascii="Open Sans" w:hAnsi="Open Sans" w:cs="宋体"/>
          <w:i/>
          <w:iCs/>
          <w:color w:val="444444"/>
          <w:kern w:val="0"/>
          <w:szCs w:val="24"/>
        </w:rPr>
        <w:t>信号</w:t>
      </w:r>
      <w:r w:rsidRPr="0031179E">
        <w:rPr>
          <w:rFonts w:ascii="Open Sans" w:hAnsi="Open Sans" w:cs="宋体"/>
          <w:color w:val="444444"/>
          <w:kern w:val="0"/>
          <w:szCs w:val="24"/>
        </w:rPr>
        <w:t> </w:t>
      </w:r>
      <w:r w:rsidRPr="0031179E">
        <w:rPr>
          <w:rFonts w:ascii="Open Sans" w:hAnsi="Open Sans" w:cs="宋体"/>
          <w:color w:val="444444"/>
          <w:kern w:val="0"/>
          <w:szCs w:val="24"/>
        </w:rPr>
        <w:t>，</w:t>
      </w:r>
      <w:r w:rsidRPr="0031179E">
        <w:rPr>
          <w:rFonts w:ascii="Open Sans" w:hAnsi="Open Sans" w:cs="宋体"/>
          <w:color w:val="444444"/>
          <w:kern w:val="0"/>
          <w:szCs w:val="24"/>
        </w:rPr>
        <w:t> </w:t>
      </w:r>
      <w:r w:rsidRPr="0031179E">
        <w:rPr>
          <w:rFonts w:ascii="Open Sans" w:hAnsi="Open Sans" w:cs="宋体"/>
          <w:i/>
          <w:iCs/>
          <w:color w:val="444444"/>
          <w:kern w:val="0"/>
          <w:szCs w:val="24"/>
        </w:rPr>
        <w:t>匹配字段越多</w:t>
      </w:r>
      <w:r w:rsidRPr="0031179E">
        <w:rPr>
          <w:rFonts w:ascii="Open Sans" w:hAnsi="Open Sans" w:cs="宋体"/>
          <w:color w:val="444444"/>
          <w:kern w:val="0"/>
          <w:szCs w:val="24"/>
        </w:rPr>
        <w:t> </w:t>
      </w:r>
      <w:r w:rsidRPr="0031179E">
        <w:rPr>
          <w:rFonts w:ascii="Open Sans" w:hAnsi="Open Sans" w:cs="宋体"/>
          <w:color w:val="444444"/>
          <w:kern w:val="0"/>
          <w:szCs w:val="24"/>
        </w:rPr>
        <w:t>则越好。</w:t>
      </w:r>
    </w:p>
    <w:p w:rsidR="0031179E" w:rsidRPr="0031179E" w:rsidRDefault="0031179E" w:rsidP="0031179E">
      <w:pPr>
        <w:widowControl/>
        <w:shd w:val="clear" w:color="auto" w:fill="FFFFFF"/>
        <w:spacing w:line="390" w:lineRule="atLeast"/>
        <w:ind w:left="960"/>
        <w:rPr>
          <w:rFonts w:ascii="Open Sans" w:hAnsi="Open Sans" w:cs="宋体" w:hint="eastAsia"/>
          <w:color w:val="444444"/>
          <w:kern w:val="0"/>
          <w:sz w:val="23"/>
          <w:szCs w:val="23"/>
        </w:rPr>
      </w:pPr>
      <w:r w:rsidRPr="0031179E">
        <w:rPr>
          <w:rFonts w:ascii="Open Sans" w:hAnsi="Open Sans" w:cs="宋体"/>
          <w:color w:val="2B4590"/>
          <w:kern w:val="0"/>
          <w:szCs w:val="24"/>
        </w:rPr>
        <w:t>混合字段</w:t>
      </w:r>
    </w:p>
    <w:p w:rsidR="0031179E" w:rsidRPr="0031179E" w:rsidRDefault="0031179E" w:rsidP="0031179E">
      <w:pPr>
        <w:widowControl/>
        <w:shd w:val="clear" w:color="auto" w:fill="FFFFFF"/>
        <w:spacing w:after="150" w:line="390" w:lineRule="atLeast"/>
        <w:ind w:left="720"/>
        <w:rPr>
          <w:rFonts w:ascii="Open Sans" w:hAnsi="Open Sans" w:cs="宋体" w:hint="eastAsia"/>
          <w:color w:val="444444"/>
          <w:kern w:val="0"/>
          <w:szCs w:val="24"/>
        </w:rPr>
      </w:pPr>
      <w:r w:rsidRPr="0031179E">
        <w:rPr>
          <w:rFonts w:ascii="Open Sans" w:hAnsi="Open Sans" w:cs="宋体"/>
          <w:color w:val="444444"/>
          <w:kern w:val="0"/>
          <w:szCs w:val="24"/>
        </w:rPr>
        <w:t>对于某些实体，我们需要在多个字段中确定其信息，单个字段都只能作为整体的一部分：</w:t>
      </w:r>
    </w:p>
    <w:p w:rsidR="0031179E" w:rsidRPr="0031179E" w:rsidRDefault="0031179E" w:rsidP="0031179E">
      <w:pPr>
        <w:widowControl/>
        <w:numPr>
          <w:ilvl w:val="0"/>
          <w:numId w:val="84"/>
        </w:numPr>
        <w:shd w:val="clear" w:color="auto" w:fill="FFFFFF"/>
        <w:spacing w:line="390" w:lineRule="atLeast"/>
        <w:rPr>
          <w:rFonts w:ascii="Open Sans" w:hAnsi="Open Sans" w:cs="宋体" w:hint="eastAsia"/>
          <w:color w:val="444444"/>
          <w:kern w:val="0"/>
          <w:sz w:val="23"/>
          <w:szCs w:val="23"/>
        </w:rPr>
      </w:pPr>
      <w:r w:rsidRPr="0031179E">
        <w:rPr>
          <w:rFonts w:ascii="Open Sans" w:hAnsi="Open Sans" w:cs="宋体"/>
          <w:color w:val="444444"/>
          <w:kern w:val="0"/>
          <w:sz w:val="23"/>
          <w:szCs w:val="23"/>
        </w:rPr>
        <w:t>Person</w:t>
      </w:r>
      <w:r w:rsidRPr="0031179E">
        <w:rPr>
          <w:rFonts w:ascii="Open Sans" w:hAnsi="Open Sans" w:cs="宋体"/>
          <w:color w:val="444444"/>
          <w:kern w:val="0"/>
          <w:sz w:val="23"/>
          <w:szCs w:val="23"/>
        </w:rPr>
        <w:t>：</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first_name</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和</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last_name</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（人：名和姓）</w:t>
      </w:r>
    </w:p>
    <w:p w:rsidR="0031179E" w:rsidRPr="0031179E" w:rsidRDefault="0031179E" w:rsidP="0031179E">
      <w:pPr>
        <w:widowControl/>
        <w:numPr>
          <w:ilvl w:val="0"/>
          <w:numId w:val="84"/>
        </w:numPr>
        <w:shd w:val="clear" w:color="auto" w:fill="FFFFFF"/>
        <w:spacing w:line="390" w:lineRule="atLeast"/>
        <w:rPr>
          <w:rFonts w:ascii="Open Sans" w:hAnsi="Open Sans" w:cs="宋体" w:hint="eastAsia"/>
          <w:color w:val="444444"/>
          <w:kern w:val="0"/>
          <w:sz w:val="23"/>
          <w:szCs w:val="23"/>
        </w:rPr>
      </w:pPr>
      <w:r w:rsidRPr="0031179E">
        <w:rPr>
          <w:rFonts w:ascii="Open Sans" w:hAnsi="Open Sans" w:cs="宋体"/>
          <w:color w:val="444444"/>
          <w:kern w:val="0"/>
          <w:sz w:val="23"/>
          <w:szCs w:val="23"/>
        </w:rPr>
        <w:t>Book</w:t>
      </w:r>
      <w:r w:rsidRPr="0031179E">
        <w:rPr>
          <w:rFonts w:ascii="Open Sans" w:hAnsi="Open Sans" w:cs="宋体"/>
          <w:color w:val="444444"/>
          <w:kern w:val="0"/>
          <w:sz w:val="23"/>
          <w:szCs w:val="23"/>
        </w:rPr>
        <w:t>：</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title</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author</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和</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description</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（书：标题、作者、描述）</w:t>
      </w:r>
    </w:p>
    <w:p w:rsidR="0031179E" w:rsidRPr="0031179E" w:rsidRDefault="0031179E" w:rsidP="0031179E">
      <w:pPr>
        <w:widowControl/>
        <w:numPr>
          <w:ilvl w:val="0"/>
          <w:numId w:val="84"/>
        </w:numPr>
        <w:shd w:val="clear" w:color="auto" w:fill="FFFFFF"/>
        <w:spacing w:line="390" w:lineRule="atLeast"/>
        <w:rPr>
          <w:rFonts w:ascii="Open Sans" w:hAnsi="Open Sans" w:cs="宋体" w:hint="eastAsia"/>
          <w:color w:val="444444"/>
          <w:kern w:val="0"/>
          <w:sz w:val="23"/>
          <w:szCs w:val="23"/>
        </w:rPr>
      </w:pPr>
      <w:r w:rsidRPr="0031179E">
        <w:rPr>
          <w:rFonts w:ascii="Open Sans" w:hAnsi="Open Sans" w:cs="宋体"/>
          <w:color w:val="444444"/>
          <w:kern w:val="0"/>
          <w:sz w:val="23"/>
          <w:szCs w:val="23"/>
        </w:rPr>
        <w:t>Address</w:t>
      </w:r>
      <w:r w:rsidRPr="0031179E">
        <w:rPr>
          <w:rFonts w:ascii="Open Sans" w:hAnsi="Open Sans" w:cs="宋体"/>
          <w:color w:val="444444"/>
          <w:kern w:val="0"/>
          <w:sz w:val="23"/>
          <w:szCs w:val="23"/>
        </w:rPr>
        <w:t>：</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street</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city</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country</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和</w:t>
      </w:r>
      <w:r w:rsidRPr="0031179E">
        <w:rPr>
          <w:rFonts w:ascii="Open Sans" w:hAnsi="Open Sans" w:cs="宋体"/>
          <w:color w:val="444444"/>
          <w:kern w:val="0"/>
          <w:sz w:val="23"/>
          <w:szCs w:val="23"/>
        </w:rPr>
        <w:t> </w:t>
      </w:r>
      <w:r w:rsidRPr="0031179E">
        <w:rPr>
          <w:rFonts w:ascii="Consolas" w:hAnsi="Consolas" w:cs="宋体"/>
          <w:color w:val="555555"/>
          <w:kern w:val="0"/>
          <w:sz w:val="21"/>
          <w:szCs w:val="21"/>
          <w:shd w:val="clear" w:color="auto" w:fill="F8F8F8"/>
        </w:rPr>
        <w:t>postcode</w:t>
      </w:r>
      <w:r w:rsidRPr="0031179E">
        <w:rPr>
          <w:rFonts w:ascii="Open Sans" w:hAnsi="Open Sans" w:cs="宋体"/>
          <w:color w:val="444444"/>
          <w:kern w:val="0"/>
          <w:sz w:val="23"/>
          <w:szCs w:val="23"/>
        </w:rPr>
        <w:t> </w:t>
      </w:r>
      <w:r w:rsidRPr="0031179E">
        <w:rPr>
          <w:rFonts w:ascii="Open Sans" w:hAnsi="Open Sans" w:cs="宋体"/>
          <w:color w:val="444444"/>
          <w:kern w:val="0"/>
          <w:sz w:val="23"/>
          <w:szCs w:val="23"/>
        </w:rPr>
        <w:t>（地址：街道、市、国家和邮政编码）</w:t>
      </w:r>
    </w:p>
    <w:p w:rsidR="0031179E" w:rsidRPr="0031179E" w:rsidRDefault="0031179E" w:rsidP="0031179E">
      <w:pPr>
        <w:widowControl/>
        <w:shd w:val="clear" w:color="auto" w:fill="FFFFFF"/>
        <w:spacing w:after="150" w:line="390" w:lineRule="atLeast"/>
        <w:ind w:left="720"/>
        <w:rPr>
          <w:rFonts w:ascii="Open Sans" w:hAnsi="Open Sans" w:cs="宋体" w:hint="eastAsia"/>
          <w:color w:val="444444"/>
          <w:kern w:val="0"/>
          <w:szCs w:val="24"/>
        </w:rPr>
      </w:pPr>
      <w:r w:rsidRPr="0031179E">
        <w:rPr>
          <w:rFonts w:ascii="Open Sans" w:hAnsi="Open Sans" w:cs="宋体"/>
          <w:color w:val="444444"/>
          <w:kern w:val="0"/>
          <w:szCs w:val="24"/>
        </w:rPr>
        <w:t>在这种情况下，我们希望在</w:t>
      </w:r>
      <w:r w:rsidRPr="0031179E">
        <w:rPr>
          <w:rFonts w:ascii="Open Sans" w:hAnsi="Open Sans" w:cs="宋体"/>
          <w:color w:val="444444"/>
          <w:kern w:val="0"/>
          <w:szCs w:val="24"/>
        </w:rPr>
        <w:t> </w:t>
      </w:r>
      <w:r w:rsidRPr="0031179E">
        <w:rPr>
          <w:rFonts w:ascii="Open Sans" w:hAnsi="Open Sans" w:cs="宋体"/>
          <w:i/>
          <w:iCs/>
          <w:color w:val="444444"/>
          <w:kern w:val="0"/>
          <w:szCs w:val="24"/>
        </w:rPr>
        <w:t>任何</w:t>
      </w:r>
      <w:r w:rsidRPr="0031179E">
        <w:rPr>
          <w:rFonts w:ascii="Open Sans" w:hAnsi="Open Sans" w:cs="宋体"/>
          <w:color w:val="444444"/>
          <w:kern w:val="0"/>
          <w:szCs w:val="24"/>
        </w:rPr>
        <w:t> </w:t>
      </w:r>
      <w:r w:rsidRPr="0031179E">
        <w:rPr>
          <w:rFonts w:ascii="Open Sans" w:hAnsi="Open Sans" w:cs="宋体"/>
          <w:color w:val="444444"/>
          <w:kern w:val="0"/>
          <w:szCs w:val="24"/>
        </w:rPr>
        <w:t>这些列出的字段中找到尽可能多的词，这有如在一个大字段中进行搜索，这个大字段包括了所有列出的字段。</w:t>
      </w:r>
    </w:p>
    <w:p w:rsidR="0031179E" w:rsidRPr="0031179E" w:rsidRDefault="0031179E" w:rsidP="0031179E">
      <w:pPr>
        <w:widowControl/>
        <w:shd w:val="clear" w:color="auto" w:fill="FFFFFF"/>
        <w:spacing w:line="240" w:lineRule="auto"/>
        <w:ind w:left="1440"/>
        <w:rPr>
          <w:rFonts w:ascii="Open Sans" w:hAnsi="Open Sans" w:cs="宋体" w:hint="eastAsia"/>
          <w:color w:val="444444"/>
          <w:kern w:val="0"/>
          <w:szCs w:val="24"/>
        </w:rPr>
      </w:pPr>
      <w:r w:rsidRPr="0031179E">
        <w:rPr>
          <w:rFonts w:ascii="Open Sans" w:hAnsi="Open Sans" w:cs="宋体"/>
          <w:color w:val="444444"/>
          <w:kern w:val="0"/>
          <w:szCs w:val="24"/>
        </w:rPr>
        <w:t>上述所有都是多词、多字段查询，但每个具体查询都要求使用不同策略。本章后面的部分，我们会依次介绍每个策略。</w:t>
      </w:r>
    </w:p>
    <w:p w:rsidR="00E038CF" w:rsidRPr="0031179E" w:rsidRDefault="00E038CF" w:rsidP="00BF6D56"/>
    <w:p w:rsidR="0031179E" w:rsidRPr="0031179E" w:rsidRDefault="0031179E" w:rsidP="0031179E">
      <w:pPr>
        <w:pStyle w:val="3"/>
        <w:spacing w:before="163" w:after="163"/>
      </w:pPr>
      <w:bookmarkStart w:id="121" w:name="_Toc498415291"/>
      <w:r w:rsidRPr="0031179E">
        <w:t>最佳字段</w:t>
      </w:r>
      <w:bookmarkEnd w:id="121"/>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假设有个网站允许用户搜索博客的内容，</w:t>
      </w:r>
      <w:r w:rsidRPr="0031179E">
        <w:rPr>
          <w:rFonts w:ascii="Open Sans" w:hAnsi="Open Sans" w:cs="宋体"/>
          <w:color w:val="444444"/>
          <w:kern w:val="0"/>
          <w:szCs w:val="24"/>
        </w:rPr>
        <w:t> </w:t>
      </w:r>
      <w:r w:rsidRPr="0031179E">
        <w:rPr>
          <w:rFonts w:ascii="Open Sans" w:hAnsi="Open Sans" w:cs="宋体"/>
          <w:color w:val="444444"/>
          <w:kern w:val="0"/>
          <w:szCs w:val="24"/>
        </w:rPr>
        <w:t>以下面两篇博客内容文档为例：</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PUT /my_index/my_type/1</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"Quick brown rabbits",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"Brown rabbits are commonly seen."</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PUT /my_index/my_type/2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"Keeping pets healthy",</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"My quick brown fox eats rabbits on a regular basis."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用户输入词组</w:t>
      </w:r>
      <w:r w:rsidRPr="0031179E">
        <w:rPr>
          <w:rFonts w:ascii="Open Sans" w:hAnsi="Open Sans" w:cs="宋体"/>
          <w:color w:val="444444"/>
          <w:kern w:val="0"/>
          <w:szCs w:val="24"/>
        </w:rPr>
        <w:t xml:space="preserve"> “Brown fox” </w:t>
      </w:r>
      <w:r w:rsidRPr="0031179E">
        <w:rPr>
          <w:rFonts w:ascii="Open Sans" w:hAnsi="Open Sans" w:cs="宋体"/>
          <w:color w:val="444444"/>
          <w:kern w:val="0"/>
          <w:szCs w:val="24"/>
        </w:rPr>
        <w:t>然后点击搜索按钮。事先，我们并不知道用户的搜索项是会在</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title</w:t>
      </w:r>
      <w:r w:rsidRPr="0031179E">
        <w:rPr>
          <w:rFonts w:ascii="Open Sans" w:hAnsi="Open Sans" w:cs="宋体"/>
          <w:color w:val="444444"/>
          <w:kern w:val="0"/>
          <w:szCs w:val="24"/>
        </w:rPr>
        <w:t> </w:t>
      </w:r>
      <w:r w:rsidRPr="0031179E">
        <w:rPr>
          <w:rFonts w:ascii="Open Sans" w:hAnsi="Open Sans" w:cs="宋体"/>
          <w:color w:val="444444"/>
          <w:kern w:val="0"/>
          <w:szCs w:val="24"/>
        </w:rPr>
        <w:t>还是在</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body</w:t>
      </w:r>
      <w:r w:rsidRPr="0031179E">
        <w:rPr>
          <w:rFonts w:ascii="Open Sans" w:hAnsi="Open Sans" w:cs="宋体"/>
          <w:color w:val="444444"/>
          <w:kern w:val="0"/>
          <w:szCs w:val="24"/>
        </w:rPr>
        <w:t> </w:t>
      </w:r>
      <w:r w:rsidRPr="0031179E">
        <w:rPr>
          <w:rFonts w:ascii="Open Sans" w:hAnsi="Open Sans" w:cs="宋体"/>
          <w:color w:val="444444"/>
          <w:kern w:val="0"/>
          <w:szCs w:val="24"/>
        </w:rPr>
        <w:t>字段中被找到，但是，用户很有可能是想搜索相关的词组。用肉眼判断，文档</w:t>
      </w:r>
      <w:r w:rsidRPr="0031179E">
        <w:rPr>
          <w:rFonts w:ascii="Open Sans" w:hAnsi="Open Sans" w:cs="宋体"/>
          <w:color w:val="444444"/>
          <w:kern w:val="0"/>
          <w:szCs w:val="24"/>
        </w:rPr>
        <w:t xml:space="preserve"> 2 </w:t>
      </w:r>
      <w:r w:rsidRPr="0031179E">
        <w:rPr>
          <w:rFonts w:ascii="Open Sans" w:hAnsi="Open Sans" w:cs="宋体"/>
          <w:color w:val="444444"/>
          <w:kern w:val="0"/>
          <w:szCs w:val="24"/>
        </w:rPr>
        <w:t>的匹配度更高，因为它同时包括要查找的两个词：</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现在运行以下</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查询：</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lastRenderedPageBreak/>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"query":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"bool":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"should":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"title": "Brown fox"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"body":  "Brown fox"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但是我们发现查询的结果是文档</w:t>
      </w:r>
      <w:r w:rsidRPr="0031179E">
        <w:rPr>
          <w:rFonts w:ascii="Open Sans" w:hAnsi="Open Sans" w:cs="宋体"/>
          <w:color w:val="444444"/>
          <w:kern w:val="0"/>
          <w:szCs w:val="24"/>
        </w:rPr>
        <w:t xml:space="preserve"> 1 </w:t>
      </w:r>
      <w:r w:rsidRPr="0031179E">
        <w:rPr>
          <w:rFonts w:ascii="Open Sans" w:hAnsi="Open Sans" w:cs="宋体"/>
          <w:color w:val="444444"/>
          <w:kern w:val="0"/>
          <w:szCs w:val="24"/>
        </w:rPr>
        <w:t>的评分更高：</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"hits":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"_id":      "1",</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"_score":   0.14809652,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"_source":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"Quick brown rabbits",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"Brown rabbits are commonly seen."</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"_id":      "2",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"_score":   0.09256032,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"_source":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"Keeping pets healthy",</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"My quick brown fox eats rabbits on a regular basis."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为了理解导致这样的原因，</w:t>
      </w:r>
      <w:r w:rsidRPr="0031179E">
        <w:rPr>
          <w:rFonts w:ascii="Open Sans" w:hAnsi="Open Sans" w:cs="宋体"/>
          <w:color w:val="444444"/>
          <w:kern w:val="0"/>
          <w:szCs w:val="24"/>
        </w:rPr>
        <w:t> </w:t>
      </w:r>
      <w:r w:rsidRPr="0031179E">
        <w:rPr>
          <w:rFonts w:ascii="Open Sans" w:hAnsi="Open Sans" w:cs="宋体"/>
          <w:color w:val="444444"/>
          <w:kern w:val="0"/>
          <w:szCs w:val="24"/>
        </w:rPr>
        <w:t>需要回想一下</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是如何计算评分的：</w:t>
      </w:r>
    </w:p>
    <w:p w:rsidR="0031179E" w:rsidRPr="0031179E" w:rsidRDefault="0031179E" w:rsidP="0031179E">
      <w:pPr>
        <w:widowControl/>
        <w:numPr>
          <w:ilvl w:val="0"/>
          <w:numId w:val="85"/>
        </w:numPr>
        <w:shd w:val="clear" w:color="auto" w:fill="FFFFFF"/>
        <w:spacing w:before="100" w:beforeAutospacing="1" w:after="100" w:afterAutospacing="1" w:line="240" w:lineRule="auto"/>
        <w:rPr>
          <w:rFonts w:ascii="Open Sans" w:hAnsi="Open Sans" w:cs="宋体" w:hint="eastAsia"/>
          <w:color w:val="444444"/>
          <w:kern w:val="0"/>
          <w:szCs w:val="24"/>
        </w:rPr>
      </w:pPr>
      <w:r w:rsidRPr="0031179E">
        <w:rPr>
          <w:rFonts w:ascii="Open Sans" w:hAnsi="Open Sans" w:cs="宋体"/>
          <w:color w:val="444444"/>
          <w:kern w:val="0"/>
          <w:szCs w:val="24"/>
        </w:rPr>
        <w:t>它会执行</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should</w:t>
      </w:r>
      <w:r w:rsidRPr="0031179E">
        <w:rPr>
          <w:rFonts w:ascii="Open Sans" w:hAnsi="Open Sans" w:cs="宋体"/>
          <w:color w:val="444444"/>
          <w:kern w:val="0"/>
          <w:szCs w:val="24"/>
        </w:rPr>
        <w:t> </w:t>
      </w:r>
      <w:r w:rsidRPr="0031179E">
        <w:rPr>
          <w:rFonts w:ascii="Open Sans" w:hAnsi="Open Sans" w:cs="宋体"/>
          <w:color w:val="444444"/>
          <w:kern w:val="0"/>
          <w:szCs w:val="24"/>
        </w:rPr>
        <w:t>语句中的两个查询。</w:t>
      </w:r>
    </w:p>
    <w:p w:rsidR="0031179E" w:rsidRPr="0031179E" w:rsidRDefault="0031179E" w:rsidP="0031179E">
      <w:pPr>
        <w:widowControl/>
        <w:numPr>
          <w:ilvl w:val="0"/>
          <w:numId w:val="85"/>
        </w:numPr>
        <w:shd w:val="clear" w:color="auto" w:fill="FFFFFF"/>
        <w:spacing w:before="100" w:beforeAutospacing="1" w:after="100" w:afterAutospacing="1" w:line="240" w:lineRule="auto"/>
        <w:rPr>
          <w:rFonts w:ascii="Open Sans" w:hAnsi="Open Sans" w:cs="宋体" w:hint="eastAsia"/>
          <w:color w:val="444444"/>
          <w:kern w:val="0"/>
          <w:szCs w:val="24"/>
        </w:rPr>
      </w:pPr>
      <w:r w:rsidRPr="0031179E">
        <w:rPr>
          <w:rFonts w:ascii="Open Sans" w:hAnsi="Open Sans" w:cs="宋体"/>
          <w:color w:val="444444"/>
          <w:kern w:val="0"/>
          <w:szCs w:val="24"/>
        </w:rPr>
        <w:t>加和两个查询的评分。</w:t>
      </w:r>
    </w:p>
    <w:p w:rsidR="0031179E" w:rsidRPr="0031179E" w:rsidRDefault="0031179E" w:rsidP="0031179E">
      <w:pPr>
        <w:widowControl/>
        <w:numPr>
          <w:ilvl w:val="0"/>
          <w:numId w:val="85"/>
        </w:numPr>
        <w:shd w:val="clear" w:color="auto" w:fill="FFFFFF"/>
        <w:spacing w:before="100" w:beforeAutospacing="1" w:after="100" w:afterAutospacing="1" w:line="240" w:lineRule="auto"/>
        <w:rPr>
          <w:rFonts w:ascii="Open Sans" w:hAnsi="Open Sans" w:cs="宋体" w:hint="eastAsia"/>
          <w:color w:val="444444"/>
          <w:kern w:val="0"/>
          <w:szCs w:val="24"/>
        </w:rPr>
      </w:pPr>
      <w:r w:rsidRPr="0031179E">
        <w:rPr>
          <w:rFonts w:ascii="Open Sans" w:hAnsi="Open Sans" w:cs="宋体"/>
          <w:color w:val="444444"/>
          <w:kern w:val="0"/>
          <w:szCs w:val="24"/>
        </w:rPr>
        <w:t>乘以匹配语句的总数。</w:t>
      </w:r>
    </w:p>
    <w:p w:rsidR="0031179E" w:rsidRPr="0031179E" w:rsidRDefault="0031179E" w:rsidP="0031179E">
      <w:pPr>
        <w:widowControl/>
        <w:numPr>
          <w:ilvl w:val="0"/>
          <w:numId w:val="85"/>
        </w:numPr>
        <w:shd w:val="clear" w:color="auto" w:fill="FFFFFF"/>
        <w:spacing w:before="100" w:beforeAutospacing="1" w:after="100" w:afterAutospacing="1" w:line="240" w:lineRule="auto"/>
        <w:rPr>
          <w:rFonts w:ascii="Open Sans" w:hAnsi="Open Sans" w:cs="宋体" w:hint="eastAsia"/>
          <w:color w:val="444444"/>
          <w:kern w:val="0"/>
          <w:szCs w:val="24"/>
        </w:rPr>
      </w:pPr>
      <w:r w:rsidRPr="0031179E">
        <w:rPr>
          <w:rFonts w:ascii="Open Sans" w:hAnsi="Open Sans" w:cs="宋体"/>
          <w:color w:val="444444"/>
          <w:kern w:val="0"/>
          <w:szCs w:val="24"/>
        </w:rPr>
        <w:t>除以所有语句总数（这里为：</w:t>
      </w:r>
      <w:r w:rsidRPr="0031179E">
        <w:rPr>
          <w:rFonts w:ascii="Open Sans" w:hAnsi="Open Sans" w:cs="宋体"/>
          <w:color w:val="444444"/>
          <w:kern w:val="0"/>
          <w:szCs w:val="24"/>
        </w:rPr>
        <w:t>2</w:t>
      </w:r>
      <w:r w:rsidRPr="0031179E">
        <w:rPr>
          <w:rFonts w:ascii="Open Sans" w:hAnsi="Open Sans" w:cs="宋体"/>
          <w:color w:val="444444"/>
          <w:kern w:val="0"/>
          <w:szCs w:val="24"/>
        </w:rPr>
        <w:t>）。</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文档</w:t>
      </w:r>
      <w:r w:rsidRPr="0031179E">
        <w:rPr>
          <w:rFonts w:ascii="Open Sans" w:hAnsi="Open Sans" w:cs="宋体"/>
          <w:color w:val="444444"/>
          <w:kern w:val="0"/>
          <w:szCs w:val="24"/>
        </w:rPr>
        <w:t xml:space="preserve"> 1 </w:t>
      </w:r>
      <w:r w:rsidRPr="0031179E">
        <w:rPr>
          <w:rFonts w:ascii="Open Sans" w:hAnsi="Open Sans" w:cs="宋体"/>
          <w:color w:val="444444"/>
          <w:kern w:val="0"/>
          <w:szCs w:val="24"/>
        </w:rPr>
        <w:t>的两个字段都包含</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brown</w:t>
      </w:r>
      <w:r w:rsidRPr="0031179E">
        <w:rPr>
          <w:rFonts w:ascii="Open Sans" w:hAnsi="Open Sans" w:cs="宋体"/>
          <w:color w:val="444444"/>
          <w:kern w:val="0"/>
          <w:szCs w:val="24"/>
        </w:rPr>
        <w:t> </w:t>
      </w:r>
      <w:r w:rsidRPr="0031179E">
        <w:rPr>
          <w:rFonts w:ascii="Open Sans" w:hAnsi="Open Sans" w:cs="宋体"/>
          <w:color w:val="444444"/>
          <w:kern w:val="0"/>
          <w:szCs w:val="24"/>
        </w:rPr>
        <w:t>这个词，所以两个</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match</w:t>
      </w:r>
      <w:r w:rsidRPr="0031179E">
        <w:rPr>
          <w:rFonts w:ascii="Open Sans" w:hAnsi="Open Sans" w:cs="宋体"/>
          <w:color w:val="444444"/>
          <w:kern w:val="0"/>
          <w:szCs w:val="24"/>
        </w:rPr>
        <w:t> </w:t>
      </w:r>
      <w:r w:rsidRPr="0031179E">
        <w:rPr>
          <w:rFonts w:ascii="Open Sans" w:hAnsi="Open Sans" w:cs="宋体"/>
          <w:color w:val="444444"/>
          <w:kern w:val="0"/>
          <w:szCs w:val="24"/>
        </w:rPr>
        <w:t>语句都能成功匹配并且有一个评分。文档</w:t>
      </w:r>
      <w:r w:rsidRPr="0031179E">
        <w:rPr>
          <w:rFonts w:ascii="Open Sans" w:hAnsi="Open Sans" w:cs="宋体"/>
          <w:color w:val="444444"/>
          <w:kern w:val="0"/>
          <w:szCs w:val="24"/>
        </w:rPr>
        <w:t xml:space="preserve"> 2 </w:t>
      </w:r>
      <w:r w:rsidRPr="0031179E">
        <w:rPr>
          <w:rFonts w:ascii="Open Sans" w:hAnsi="Open Sans" w:cs="宋体"/>
          <w:color w:val="444444"/>
          <w:kern w:val="0"/>
          <w:szCs w:val="24"/>
        </w:rPr>
        <w:t>的</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body</w:t>
      </w:r>
      <w:r w:rsidRPr="0031179E">
        <w:rPr>
          <w:rFonts w:ascii="Open Sans" w:hAnsi="Open Sans" w:cs="宋体"/>
          <w:color w:val="444444"/>
          <w:kern w:val="0"/>
          <w:szCs w:val="24"/>
        </w:rPr>
        <w:t> </w:t>
      </w:r>
      <w:r w:rsidRPr="0031179E">
        <w:rPr>
          <w:rFonts w:ascii="Open Sans" w:hAnsi="Open Sans" w:cs="宋体"/>
          <w:color w:val="444444"/>
          <w:kern w:val="0"/>
          <w:szCs w:val="24"/>
        </w:rPr>
        <w:t>字段同时包含</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brown</w:t>
      </w:r>
      <w:r w:rsidRPr="0031179E">
        <w:rPr>
          <w:rFonts w:ascii="Open Sans" w:hAnsi="Open Sans" w:cs="宋体"/>
          <w:color w:val="444444"/>
          <w:kern w:val="0"/>
          <w:szCs w:val="24"/>
        </w:rPr>
        <w:t> </w:t>
      </w:r>
      <w:r w:rsidRPr="0031179E">
        <w:rPr>
          <w:rFonts w:ascii="Open Sans" w:hAnsi="Open Sans" w:cs="宋体"/>
          <w:color w:val="444444"/>
          <w:kern w:val="0"/>
          <w:szCs w:val="24"/>
        </w:rPr>
        <w:t>和</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fox</w:t>
      </w:r>
      <w:r w:rsidRPr="0031179E">
        <w:rPr>
          <w:rFonts w:ascii="Open Sans" w:hAnsi="Open Sans" w:cs="宋体"/>
          <w:color w:val="444444"/>
          <w:kern w:val="0"/>
          <w:szCs w:val="24"/>
        </w:rPr>
        <w:t> </w:t>
      </w:r>
      <w:r w:rsidRPr="0031179E">
        <w:rPr>
          <w:rFonts w:ascii="Open Sans" w:hAnsi="Open Sans" w:cs="宋体"/>
          <w:color w:val="444444"/>
          <w:kern w:val="0"/>
          <w:szCs w:val="24"/>
        </w:rPr>
        <w:t>这两个词，但</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title</w:t>
      </w:r>
      <w:r w:rsidRPr="0031179E">
        <w:rPr>
          <w:rFonts w:ascii="Open Sans" w:hAnsi="Open Sans" w:cs="宋体"/>
          <w:color w:val="444444"/>
          <w:kern w:val="0"/>
          <w:szCs w:val="24"/>
        </w:rPr>
        <w:t> </w:t>
      </w:r>
      <w:r w:rsidRPr="0031179E">
        <w:rPr>
          <w:rFonts w:ascii="Open Sans" w:hAnsi="Open Sans" w:cs="宋体"/>
          <w:color w:val="444444"/>
          <w:kern w:val="0"/>
          <w:szCs w:val="24"/>
        </w:rPr>
        <w:t>字段没有包含任何词。这样，</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body</w:t>
      </w:r>
      <w:r w:rsidRPr="0031179E">
        <w:rPr>
          <w:rFonts w:ascii="Open Sans" w:hAnsi="Open Sans" w:cs="宋体"/>
          <w:color w:val="444444"/>
          <w:kern w:val="0"/>
          <w:szCs w:val="24"/>
        </w:rPr>
        <w:t> </w:t>
      </w:r>
      <w:r w:rsidRPr="0031179E">
        <w:rPr>
          <w:rFonts w:ascii="Open Sans" w:hAnsi="Open Sans" w:cs="宋体"/>
          <w:color w:val="444444"/>
          <w:kern w:val="0"/>
          <w:szCs w:val="24"/>
        </w:rPr>
        <w:t>查询</w:t>
      </w:r>
      <w:r w:rsidRPr="0031179E">
        <w:rPr>
          <w:rFonts w:ascii="Open Sans" w:hAnsi="Open Sans" w:cs="宋体"/>
          <w:color w:val="444444"/>
          <w:kern w:val="0"/>
          <w:szCs w:val="24"/>
        </w:rPr>
        <w:lastRenderedPageBreak/>
        <w:t>结果中的高分，加上</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title</w:t>
      </w:r>
      <w:r w:rsidRPr="0031179E">
        <w:rPr>
          <w:rFonts w:ascii="Open Sans" w:hAnsi="Open Sans" w:cs="宋体"/>
          <w:color w:val="444444"/>
          <w:kern w:val="0"/>
          <w:szCs w:val="24"/>
        </w:rPr>
        <w:t> </w:t>
      </w:r>
      <w:r w:rsidRPr="0031179E">
        <w:rPr>
          <w:rFonts w:ascii="Open Sans" w:hAnsi="Open Sans" w:cs="宋体"/>
          <w:color w:val="444444"/>
          <w:kern w:val="0"/>
          <w:szCs w:val="24"/>
        </w:rPr>
        <w:t>查询中的</w:t>
      </w:r>
      <w:r w:rsidRPr="0031179E">
        <w:rPr>
          <w:rFonts w:ascii="Open Sans" w:hAnsi="Open Sans" w:cs="宋体"/>
          <w:color w:val="444444"/>
          <w:kern w:val="0"/>
          <w:szCs w:val="24"/>
        </w:rPr>
        <w:t xml:space="preserve"> 0 </w:t>
      </w:r>
      <w:r w:rsidRPr="0031179E">
        <w:rPr>
          <w:rFonts w:ascii="Open Sans" w:hAnsi="Open Sans" w:cs="宋体"/>
          <w:color w:val="444444"/>
          <w:kern w:val="0"/>
          <w:szCs w:val="24"/>
        </w:rPr>
        <w:t>分，然后乘以二分之一，就得到比文档</w:t>
      </w:r>
      <w:r w:rsidRPr="0031179E">
        <w:rPr>
          <w:rFonts w:ascii="Open Sans" w:hAnsi="Open Sans" w:cs="宋体"/>
          <w:color w:val="444444"/>
          <w:kern w:val="0"/>
          <w:szCs w:val="24"/>
        </w:rPr>
        <w:t xml:space="preserve"> 1 </w:t>
      </w:r>
      <w:r w:rsidRPr="0031179E">
        <w:rPr>
          <w:rFonts w:ascii="Open Sans" w:hAnsi="Open Sans" w:cs="宋体"/>
          <w:color w:val="444444"/>
          <w:kern w:val="0"/>
          <w:szCs w:val="24"/>
        </w:rPr>
        <w:t>更低的整体评分。</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在本例中，</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title</w:t>
      </w:r>
      <w:r w:rsidRPr="0031179E">
        <w:rPr>
          <w:rFonts w:ascii="Open Sans" w:hAnsi="Open Sans" w:cs="宋体"/>
          <w:color w:val="444444"/>
          <w:kern w:val="0"/>
          <w:szCs w:val="24"/>
        </w:rPr>
        <w:t> </w:t>
      </w:r>
      <w:r w:rsidRPr="0031179E">
        <w:rPr>
          <w:rFonts w:ascii="Open Sans" w:hAnsi="Open Sans" w:cs="宋体"/>
          <w:color w:val="444444"/>
          <w:kern w:val="0"/>
          <w:szCs w:val="24"/>
        </w:rPr>
        <w:t>和</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body</w:t>
      </w:r>
      <w:r w:rsidRPr="0031179E">
        <w:rPr>
          <w:rFonts w:ascii="Open Sans" w:hAnsi="Open Sans" w:cs="宋体"/>
          <w:color w:val="444444"/>
          <w:kern w:val="0"/>
          <w:szCs w:val="24"/>
        </w:rPr>
        <w:t> </w:t>
      </w:r>
      <w:r w:rsidRPr="0031179E">
        <w:rPr>
          <w:rFonts w:ascii="Open Sans" w:hAnsi="Open Sans" w:cs="宋体"/>
          <w:color w:val="444444"/>
          <w:kern w:val="0"/>
          <w:szCs w:val="24"/>
        </w:rPr>
        <w:t>字段是相互竞争的关系，所以就需要找到单个</w:t>
      </w:r>
      <w:r w:rsidRPr="0031179E">
        <w:rPr>
          <w:rFonts w:ascii="Open Sans" w:hAnsi="Open Sans" w:cs="宋体"/>
          <w:color w:val="444444"/>
          <w:kern w:val="0"/>
          <w:szCs w:val="24"/>
        </w:rPr>
        <w:t> </w:t>
      </w:r>
      <w:r w:rsidRPr="0031179E">
        <w:rPr>
          <w:rFonts w:ascii="Open Sans" w:hAnsi="Open Sans" w:cs="宋体"/>
          <w:i/>
          <w:iCs/>
          <w:color w:val="444444"/>
          <w:kern w:val="0"/>
          <w:szCs w:val="24"/>
        </w:rPr>
        <w:t>最佳匹配</w:t>
      </w:r>
      <w:r w:rsidRPr="0031179E">
        <w:rPr>
          <w:rFonts w:ascii="Open Sans" w:hAnsi="Open Sans" w:cs="宋体"/>
          <w:color w:val="444444"/>
          <w:kern w:val="0"/>
          <w:szCs w:val="24"/>
        </w:rPr>
        <w:t> </w:t>
      </w:r>
      <w:r w:rsidRPr="0031179E">
        <w:rPr>
          <w:rFonts w:ascii="Open Sans" w:hAnsi="Open Sans" w:cs="宋体"/>
          <w:color w:val="444444"/>
          <w:kern w:val="0"/>
          <w:szCs w:val="24"/>
        </w:rPr>
        <w:t>的字段。</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如果不是简单将每个字段的评分结果加在一起，而是将</w:t>
      </w:r>
      <w:r w:rsidRPr="0031179E">
        <w:rPr>
          <w:rFonts w:ascii="Open Sans" w:hAnsi="Open Sans" w:cs="宋体"/>
          <w:color w:val="444444"/>
          <w:kern w:val="0"/>
          <w:szCs w:val="24"/>
        </w:rPr>
        <w:t> </w:t>
      </w:r>
      <w:r w:rsidRPr="0031179E">
        <w:rPr>
          <w:rFonts w:ascii="Open Sans" w:hAnsi="Open Sans" w:cs="宋体"/>
          <w:i/>
          <w:iCs/>
          <w:color w:val="444444"/>
          <w:kern w:val="0"/>
          <w:szCs w:val="24"/>
        </w:rPr>
        <w:t>最佳匹配</w:t>
      </w:r>
      <w:r w:rsidRPr="0031179E">
        <w:rPr>
          <w:rFonts w:ascii="Open Sans" w:hAnsi="Open Sans" w:cs="宋体"/>
          <w:color w:val="444444"/>
          <w:kern w:val="0"/>
          <w:szCs w:val="24"/>
        </w:rPr>
        <w:t> </w:t>
      </w:r>
      <w:r w:rsidRPr="0031179E">
        <w:rPr>
          <w:rFonts w:ascii="Open Sans" w:hAnsi="Open Sans" w:cs="宋体"/>
          <w:color w:val="444444"/>
          <w:kern w:val="0"/>
          <w:szCs w:val="24"/>
        </w:rPr>
        <w:t>字段的评分作为查询的整体评分，结果会怎样？这样返回的结果可能是：</w:t>
      </w:r>
      <w:r w:rsidRPr="0031179E">
        <w:rPr>
          <w:rFonts w:ascii="Open Sans" w:hAnsi="Open Sans" w:cs="宋体"/>
          <w:color w:val="444444"/>
          <w:kern w:val="0"/>
          <w:szCs w:val="24"/>
        </w:rPr>
        <w:t> </w:t>
      </w:r>
      <w:r w:rsidRPr="0031179E">
        <w:rPr>
          <w:rFonts w:ascii="Open Sans" w:hAnsi="Open Sans" w:cs="宋体"/>
          <w:i/>
          <w:iCs/>
          <w:color w:val="444444"/>
          <w:kern w:val="0"/>
          <w:szCs w:val="24"/>
        </w:rPr>
        <w:t>同时</w:t>
      </w:r>
      <w:r w:rsidRPr="0031179E">
        <w:rPr>
          <w:rFonts w:ascii="Open Sans" w:hAnsi="Open Sans" w:cs="宋体"/>
          <w:color w:val="444444"/>
          <w:kern w:val="0"/>
          <w:szCs w:val="24"/>
        </w:rPr>
        <w:t> </w:t>
      </w:r>
      <w:r w:rsidRPr="0031179E">
        <w:rPr>
          <w:rFonts w:ascii="Open Sans" w:hAnsi="Open Sans" w:cs="宋体"/>
          <w:color w:val="444444"/>
          <w:kern w:val="0"/>
          <w:szCs w:val="24"/>
        </w:rPr>
        <w:t>包含</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brown</w:t>
      </w:r>
      <w:r w:rsidRPr="0031179E">
        <w:rPr>
          <w:rFonts w:ascii="Open Sans" w:hAnsi="Open Sans" w:cs="宋体"/>
          <w:color w:val="444444"/>
          <w:kern w:val="0"/>
          <w:szCs w:val="24"/>
        </w:rPr>
        <w:t> </w:t>
      </w:r>
      <w:r w:rsidRPr="0031179E">
        <w:rPr>
          <w:rFonts w:ascii="Open Sans" w:hAnsi="Open Sans" w:cs="宋体"/>
          <w:color w:val="444444"/>
          <w:kern w:val="0"/>
          <w:szCs w:val="24"/>
        </w:rPr>
        <w:t>和</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fox</w:t>
      </w:r>
      <w:r w:rsidRPr="0031179E">
        <w:rPr>
          <w:rFonts w:ascii="Open Sans" w:hAnsi="Open Sans" w:cs="宋体"/>
          <w:color w:val="444444"/>
          <w:kern w:val="0"/>
          <w:szCs w:val="24"/>
        </w:rPr>
        <w:t> </w:t>
      </w:r>
      <w:r w:rsidRPr="0031179E">
        <w:rPr>
          <w:rFonts w:ascii="Open Sans" w:hAnsi="Open Sans" w:cs="宋体"/>
          <w:color w:val="444444"/>
          <w:kern w:val="0"/>
          <w:szCs w:val="24"/>
        </w:rPr>
        <w:t>的单个字段比反复出现相同词语的多个不同字段有更高的相关度。</w:t>
      </w:r>
    </w:p>
    <w:p w:rsidR="0031179E" w:rsidRPr="0031179E" w:rsidRDefault="0031179E" w:rsidP="0031179E">
      <w:pPr>
        <w:rPr>
          <w:b/>
        </w:rPr>
      </w:pPr>
      <w:r w:rsidRPr="0031179E">
        <w:rPr>
          <w:b/>
        </w:rPr>
        <w:t xml:space="preserve">dis_max </w:t>
      </w:r>
      <w:r w:rsidRPr="0031179E">
        <w:rPr>
          <w:b/>
        </w:rPr>
        <w:t>查询</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不使用</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查询，可以使用</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dis_max</w:t>
      </w:r>
      <w:r w:rsidRPr="0031179E">
        <w:rPr>
          <w:rFonts w:ascii="Open Sans" w:hAnsi="Open Sans" w:cs="宋体"/>
          <w:color w:val="444444"/>
          <w:kern w:val="0"/>
          <w:szCs w:val="24"/>
        </w:rPr>
        <w:t> </w:t>
      </w:r>
      <w:r w:rsidRPr="0031179E">
        <w:rPr>
          <w:rFonts w:ascii="Open Sans" w:hAnsi="Open Sans" w:cs="宋体"/>
          <w:color w:val="444444"/>
          <w:kern w:val="0"/>
          <w:szCs w:val="24"/>
        </w:rPr>
        <w:t>即分离</w:t>
      </w:r>
      <w:r w:rsidRPr="0031179E">
        <w:rPr>
          <w:rFonts w:ascii="Open Sans" w:hAnsi="Open Sans" w:cs="宋体"/>
          <w:color w:val="444444"/>
          <w:kern w:val="0"/>
          <w:szCs w:val="24"/>
        </w:rPr>
        <w:t> </w:t>
      </w:r>
      <w:r w:rsidRPr="0031179E">
        <w:rPr>
          <w:rFonts w:ascii="Open Sans" w:hAnsi="Open Sans" w:cs="宋体"/>
          <w:i/>
          <w:iCs/>
          <w:color w:val="444444"/>
          <w:kern w:val="0"/>
          <w:szCs w:val="24"/>
        </w:rPr>
        <w:t>最大化查询（</w:t>
      </w:r>
      <w:r w:rsidRPr="0031179E">
        <w:rPr>
          <w:rFonts w:ascii="Open Sans" w:hAnsi="Open Sans" w:cs="宋体"/>
          <w:i/>
          <w:iCs/>
          <w:color w:val="444444"/>
          <w:kern w:val="0"/>
          <w:szCs w:val="24"/>
        </w:rPr>
        <w:t>Disjunction Max Query</w:t>
      </w:r>
      <w:r w:rsidRPr="0031179E">
        <w:rPr>
          <w:rFonts w:ascii="Open Sans" w:hAnsi="Open Sans" w:cs="宋体"/>
          <w:i/>
          <w:iCs/>
          <w:color w:val="444444"/>
          <w:kern w:val="0"/>
          <w:szCs w:val="24"/>
        </w:rPr>
        <w:t>）</w:t>
      </w:r>
      <w:r w:rsidRPr="0031179E">
        <w:rPr>
          <w:rFonts w:ascii="Open Sans" w:hAnsi="Open Sans" w:cs="宋体"/>
          <w:color w:val="444444"/>
          <w:kern w:val="0"/>
          <w:szCs w:val="24"/>
        </w:rPr>
        <w:t> </w:t>
      </w:r>
      <w:r w:rsidRPr="0031179E">
        <w:rPr>
          <w:rFonts w:ascii="Open Sans" w:hAnsi="Open Sans" w:cs="宋体"/>
          <w:color w:val="444444"/>
          <w:kern w:val="0"/>
          <w:szCs w:val="24"/>
        </w:rPr>
        <w:t>。分离（</w:t>
      </w:r>
      <w:r w:rsidRPr="0031179E">
        <w:rPr>
          <w:rFonts w:ascii="Open Sans" w:hAnsi="Open Sans" w:cs="宋体"/>
          <w:color w:val="444444"/>
          <w:kern w:val="0"/>
          <w:szCs w:val="24"/>
        </w:rPr>
        <w:t>Disjunction</w:t>
      </w:r>
      <w:r w:rsidRPr="0031179E">
        <w:rPr>
          <w:rFonts w:ascii="Open Sans" w:hAnsi="Open Sans" w:cs="宋体"/>
          <w:color w:val="444444"/>
          <w:kern w:val="0"/>
          <w:szCs w:val="24"/>
        </w:rPr>
        <w:t>）的意思是</w:t>
      </w:r>
      <w:r w:rsidRPr="0031179E">
        <w:rPr>
          <w:rFonts w:ascii="Open Sans" w:hAnsi="Open Sans" w:cs="宋体"/>
          <w:color w:val="444444"/>
          <w:kern w:val="0"/>
          <w:szCs w:val="24"/>
        </w:rPr>
        <w:t> </w:t>
      </w:r>
      <w:r w:rsidRPr="0031179E">
        <w:rPr>
          <w:rFonts w:ascii="Open Sans" w:hAnsi="Open Sans" w:cs="宋体"/>
          <w:i/>
          <w:iCs/>
          <w:color w:val="444444"/>
          <w:kern w:val="0"/>
          <w:szCs w:val="24"/>
        </w:rPr>
        <w:t>或（</w:t>
      </w:r>
      <w:r w:rsidRPr="0031179E">
        <w:rPr>
          <w:rFonts w:ascii="Open Sans" w:hAnsi="Open Sans" w:cs="宋体"/>
          <w:i/>
          <w:iCs/>
          <w:color w:val="444444"/>
          <w:kern w:val="0"/>
          <w:szCs w:val="24"/>
        </w:rPr>
        <w:t>or</w:t>
      </w:r>
      <w:r w:rsidRPr="0031179E">
        <w:rPr>
          <w:rFonts w:ascii="Open Sans" w:hAnsi="Open Sans" w:cs="宋体"/>
          <w:i/>
          <w:iCs/>
          <w:color w:val="444444"/>
          <w:kern w:val="0"/>
          <w:szCs w:val="24"/>
        </w:rPr>
        <w:t>）</w:t>
      </w:r>
      <w:r w:rsidRPr="0031179E">
        <w:rPr>
          <w:rFonts w:ascii="Open Sans" w:hAnsi="Open Sans" w:cs="宋体"/>
          <w:color w:val="444444"/>
          <w:kern w:val="0"/>
          <w:szCs w:val="24"/>
        </w:rPr>
        <w:t> </w:t>
      </w:r>
      <w:r w:rsidRPr="0031179E">
        <w:rPr>
          <w:rFonts w:ascii="Open Sans" w:hAnsi="Open Sans" w:cs="宋体"/>
          <w:color w:val="444444"/>
          <w:kern w:val="0"/>
          <w:szCs w:val="24"/>
        </w:rPr>
        <w:t>，这与可以把结合（</w:t>
      </w:r>
      <w:r w:rsidRPr="0031179E">
        <w:rPr>
          <w:rFonts w:ascii="Open Sans" w:hAnsi="Open Sans" w:cs="宋体"/>
          <w:color w:val="444444"/>
          <w:kern w:val="0"/>
          <w:szCs w:val="24"/>
        </w:rPr>
        <w:t>conjunction</w:t>
      </w:r>
      <w:r w:rsidRPr="0031179E">
        <w:rPr>
          <w:rFonts w:ascii="Open Sans" w:hAnsi="Open Sans" w:cs="宋体"/>
          <w:color w:val="444444"/>
          <w:kern w:val="0"/>
          <w:szCs w:val="24"/>
        </w:rPr>
        <w:t>）理解成</w:t>
      </w:r>
      <w:r w:rsidRPr="0031179E">
        <w:rPr>
          <w:rFonts w:ascii="Open Sans" w:hAnsi="Open Sans" w:cs="宋体"/>
          <w:color w:val="444444"/>
          <w:kern w:val="0"/>
          <w:szCs w:val="24"/>
        </w:rPr>
        <w:t> </w:t>
      </w:r>
      <w:r w:rsidRPr="0031179E">
        <w:rPr>
          <w:rFonts w:ascii="Open Sans" w:hAnsi="Open Sans" w:cs="宋体"/>
          <w:i/>
          <w:iCs/>
          <w:color w:val="444444"/>
          <w:kern w:val="0"/>
          <w:szCs w:val="24"/>
        </w:rPr>
        <w:t>与（</w:t>
      </w:r>
      <w:r w:rsidRPr="0031179E">
        <w:rPr>
          <w:rFonts w:ascii="Open Sans" w:hAnsi="Open Sans" w:cs="宋体"/>
          <w:i/>
          <w:iCs/>
          <w:color w:val="444444"/>
          <w:kern w:val="0"/>
          <w:szCs w:val="24"/>
        </w:rPr>
        <w:t>and</w:t>
      </w:r>
      <w:r w:rsidRPr="0031179E">
        <w:rPr>
          <w:rFonts w:ascii="Open Sans" w:hAnsi="Open Sans" w:cs="宋体"/>
          <w:i/>
          <w:iCs/>
          <w:color w:val="444444"/>
          <w:kern w:val="0"/>
          <w:szCs w:val="24"/>
        </w:rPr>
        <w:t>）</w:t>
      </w:r>
      <w:r w:rsidRPr="0031179E">
        <w:rPr>
          <w:rFonts w:ascii="Open Sans" w:hAnsi="Open Sans" w:cs="宋体"/>
          <w:color w:val="444444"/>
          <w:kern w:val="0"/>
          <w:szCs w:val="24"/>
        </w:rPr>
        <w:t> </w:t>
      </w:r>
      <w:r w:rsidRPr="0031179E">
        <w:rPr>
          <w:rFonts w:ascii="Open Sans" w:hAnsi="Open Sans" w:cs="宋体"/>
          <w:color w:val="444444"/>
          <w:kern w:val="0"/>
          <w:szCs w:val="24"/>
        </w:rPr>
        <w:t>相对应。分离最大化查询（</w:t>
      </w:r>
      <w:r w:rsidRPr="0031179E">
        <w:rPr>
          <w:rFonts w:ascii="Open Sans" w:hAnsi="Open Sans" w:cs="宋体"/>
          <w:color w:val="444444"/>
          <w:kern w:val="0"/>
          <w:szCs w:val="24"/>
        </w:rPr>
        <w:t>Disjunction Max Query</w:t>
      </w:r>
      <w:r w:rsidRPr="0031179E">
        <w:rPr>
          <w:rFonts w:ascii="Open Sans" w:hAnsi="Open Sans" w:cs="宋体"/>
          <w:color w:val="444444"/>
          <w:kern w:val="0"/>
          <w:szCs w:val="24"/>
        </w:rPr>
        <w:t>）指的是：</w:t>
      </w:r>
      <w:r w:rsidRPr="0031179E">
        <w:rPr>
          <w:rFonts w:ascii="Open Sans" w:hAnsi="Open Sans" w:cs="宋体"/>
          <w:color w:val="444444"/>
          <w:kern w:val="0"/>
          <w:szCs w:val="24"/>
        </w:rPr>
        <w:t> </w:t>
      </w:r>
      <w:r w:rsidRPr="0031179E">
        <w:rPr>
          <w:rFonts w:ascii="Open Sans" w:hAnsi="Open Sans" w:cs="宋体"/>
          <w:i/>
          <w:iCs/>
          <w:color w:val="444444"/>
          <w:kern w:val="0"/>
          <w:szCs w:val="24"/>
        </w:rPr>
        <w:t>将任何与任一查询匹配的文档作为结果返回，但只将最佳匹配的评分作为查询的评分结果返回</w:t>
      </w:r>
      <w:r w:rsidRPr="0031179E">
        <w:rPr>
          <w:rFonts w:ascii="Open Sans" w:hAnsi="Open Sans" w:cs="宋体"/>
          <w:color w:val="444444"/>
          <w:kern w:val="0"/>
          <w:szCs w:val="24"/>
        </w:rPr>
        <w:t> </w:t>
      </w:r>
      <w:r w:rsidRPr="0031179E">
        <w:rPr>
          <w:rFonts w:ascii="Open Sans" w:hAnsi="Open Sans" w:cs="宋体"/>
          <w:color w:val="444444"/>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"query":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"dis_max":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"queries":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"title": "Brown fox"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"body":  "Brown fox"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得到我们想要的结果为：</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"hits":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"_id":      "2",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"_score":   0.21509302,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"_source":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"Keeping pets healthy",</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"My quick brown fox eats rabbits on a regular basis."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"_id":      "1",</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"_score":   0.12713557,</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"_source":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"Quick brown rabbits",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"Brown rabbits are commonly seen."</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lastRenderedPageBreak/>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E038CF" w:rsidRDefault="00E038CF" w:rsidP="00BF6D56"/>
    <w:p w:rsidR="0031179E" w:rsidRPr="0031179E" w:rsidRDefault="0031179E" w:rsidP="0031179E">
      <w:pPr>
        <w:pStyle w:val="3"/>
        <w:spacing w:before="163" w:after="163"/>
      </w:pPr>
      <w:bookmarkStart w:id="122" w:name="_Toc498415292"/>
      <w:r w:rsidRPr="0031179E">
        <w:t>最佳字段查询调优</w:t>
      </w:r>
      <w:bookmarkEnd w:id="122"/>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当用户搜索</w:t>
      </w:r>
      <w:r w:rsidRPr="0031179E">
        <w:rPr>
          <w:rFonts w:ascii="Open Sans" w:hAnsi="Open Sans" w:cs="宋体"/>
          <w:color w:val="444444"/>
          <w:kern w:val="0"/>
          <w:szCs w:val="24"/>
        </w:rPr>
        <w:t xml:space="preserve"> “quick pets” </w:t>
      </w:r>
      <w:r w:rsidRPr="0031179E">
        <w:rPr>
          <w:rFonts w:ascii="Open Sans" w:hAnsi="Open Sans" w:cs="宋体"/>
          <w:color w:val="444444"/>
          <w:kern w:val="0"/>
          <w:szCs w:val="24"/>
        </w:rPr>
        <w:t>时会发生什么呢？</w:t>
      </w:r>
      <w:r w:rsidRPr="0031179E">
        <w:rPr>
          <w:rFonts w:ascii="Open Sans" w:hAnsi="Open Sans" w:cs="宋体"/>
          <w:color w:val="444444"/>
          <w:kern w:val="0"/>
          <w:szCs w:val="24"/>
        </w:rPr>
        <w:t> </w:t>
      </w:r>
      <w:r w:rsidRPr="0031179E">
        <w:rPr>
          <w:rFonts w:ascii="Open Sans" w:hAnsi="Open Sans" w:cs="宋体"/>
          <w:color w:val="444444"/>
          <w:kern w:val="0"/>
          <w:szCs w:val="24"/>
        </w:rPr>
        <w:t>在前面的例子中，两个文档都包含词</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quick</w:t>
      </w:r>
      <w:r w:rsidRPr="0031179E">
        <w:rPr>
          <w:rFonts w:ascii="Open Sans" w:hAnsi="Open Sans" w:cs="宋体"/>
          <w:color w:val="444444"/>
          <w:kern w:val="0"/>
          <w:szCs w:val="24"/>
        </w:rPr>
        <w:t> </w:t>
      </w:r>
      <w:r w:rsidRPr="0031179E">
        <w:rPr>
          <w:rFonts w:ascii="Open Sans" w:hAnsi="Open Sans" w:cs="宋体"/>
          <w:color w:val="444444"/>
          <w:kern w:val="0"/>
          <w:szCs w:val="24"/>
        </w:rPr>
        <w:t>，但是只有文档</w:t>
      </w:r>
      <w:r w:rsidRPr="0031179E">
        <w:rPr>
          <w:rFonts w:ascii="Open Sans" w:hAnsi="Open Sans" w:cs="宋体"/>
          <w:color w:val="444444"/>
          <w:kern w:val="0"/>
          <w:szCs w:val="24"/>
        </w:rPr>
        <w:t xml:space="preserve"> 2 </w:t>
      </w:r>
      <w:r w:rsidRPr="0031179E">
        <w:rPr>
          <w:rFonts w:ascii="Open Sans" w:hAnsi="Open Sans" w:cs="宋体"/>
          <w:color w:val="444444"/>
          <w:kern w:val="0"/>
          <w:szCs w:val="24"/>
        </w:rPr>
        <w:t>包含词</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pets</w:t>
      </w:r>
      <w:r w:rsidRPr="0031179E">
        <w:rPr>
          <w:rFonts w:ascii="Open Sans" w:hAnsi="Open Sans" w:cs="宋体"/>
          <w:color w:val="444444"/>
          <w:kern w:val="0"/>
          <w:szCs w:val="24"/>
        </w:rPr>
        <w:t> </w:t>
      </w:r>
      <w:r w:rsidRPr="0031179E">
        <w:rPr>
          <w:rFonts w:ascii="Open Sans" w:hAnsi="Open Sans" w:cs="宋体"/>
          <w:color w:val="444444"/>
          <w:kern w:val="0"/>
          <w:szCs w:val="24"/>
        </w:rPr>
        <w:t>，两个文档中都不具有同时包含</w:t>
      </w:r>
      <w:r w:rsidRPr="0031179E">
        <w:rPr>
          <w:rFonts w:ascii="Open Sans" w:hAnsi="Open Sans" w:cs="宋体"/>
          <w:color w:val="444444"/>
          <w:kern w:val="0"/>
          <w:szCs w:val="24"/>
        </w:rPr>
        <w:t> </w:t>
      </w:r>
      <w:r w:rsidRPr="0031179E">
        <w:rPr>
          <w:rFonts w:ascii="Open Sans" w:hAnsi="Open Sans" w:cs="宋体"/>
          <w:i/>
          <w:iCs/>
          <w:color w:val="444444"/>
          <w:kern w:val="0"/>
          <w:szCs w:val="24"/>
        </w:rPr>
        <w:t>两个词</w:t>
      </w:r>
      <w:r w:rsidRPr="0031179E">
        <w:rPr>
          <w:rFonts w:ascii="Open Sans" w:hAnsi="Open Sans" w:cs="宋体"/>
          <w:color w:val="444444"/>
          <w:kern w:val="0"/>
          <w:szCs w:val="24"/>
        </w:rPr>
        <w:t> </w:t>
      </w:r>
      <w:r w:rsidRPr="0031179E">
        <w:rPr>
          <w:rFonts w:ascii="Open Sans" w:hAnsi="Open Sans" w:cs="宋体"/>
          <w:color w:val="444444"/>
          <w:kern w:val="0"/>
          <w:szCs w:val="24"/>
        </w:rPr>
        <w:t>的</w:t>
      </w:r>
      <w:r w:rsidRPr="0031179E">
        <w:rPr>
          <w:rFonts w:ascii="Open Sans" w:hAnsi="Open Sans" w:cs="宋体"/>
          <w:color w:val="444444"/>
          <w:kern w:val="0"/>
          <w:szCs w:val="24"/>
        </w:rPr>
        <w:t> </w:t>
      </w:r>
      <w:r w:rsidRPr="0031179E">
        <w:rPr>
          <w:rFonts w:ascii="Open Sans" w:hAnsi="Open Sans" w:cs="宋体"/>
          <w:i/>
          <w:iCs/>
          <w:color w:val="444444"/>
          <w:kern w:val="0"/>
          <w:szCs w:val="24"/>
        </w:rPr>
        <w:t>相同字段</w:t>
      </w:r>
      <w:r w:rsidRPr="0031179E">
        <w:rPr>
          <w:rFonts w:ascii="Open Sans" w:hAnsi="Open Sans" w:cs="宋体"/>
          <w:color w:val="444444"/>
          <w:kern w:val="0"/>
          <w:szCs w:val="24"/>
        </w:rPr>
        <w:t> </w:t>
      </w:r>
      <w:r w:rsidRPr="0031179E">
        <w:rPr>
          <w:rFonts w:ascii="Open Sans" w:hAnsi="Open Sans" w:cs="宋体"/>
          <w:color w:val="444444"/>
          <w:kern w:val="0"/>
          <w:szCs w:val="24"/>
        </w:rPr>
        <w:t>。</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如下，一个简单的</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dis_max</w:t>
      </w:r>
      <w:r w:rsidRPr="0031179E">
        <w:rPr>
          <w:rFonts w:ascii="Open Sans" w:hAnsi="Open Sans" w:cs="宋体"/>
          <w:color w:val="444444"/>
          <w:kern w:val="0"/>
          <w:szCs w:val="24"/>
        </w:rPr>
        <w:t> </w:t>
      </w:r>
      <w:r w:rsidRPr="0031179E">
        <w:rPr>
          <w:rFonts w:ascii="Open Sans" w:hAnsi="Open Sans" w:cs="宋体"/>
          <w:color w:val="444444"/>
          <w:kern w:val="0"/>
          <w:szCs w:val="24"/>
        </w:rPr>
        <w:t>查询会采用单个最佳匹配字段，</w:t>
      </w:r>
      <w:r w:rsidRPr="0031179E">
        <w:rPr>
          <w:rFonts w:ascii="Open Sans" w:hAnsi="Open Sans" w:cs="宋体"/>
          <w:color w:val="444444"/>
          <w:kern w:val="0"/>
          <w:szCs w:val="24"/>
        </w:rPr>
        <w:t> </w:t>
      </w:r>
      <w:r w:rsidRPr="0031179E">
        <w:rPr>
          <w:rFonts w:ascii="Open Sans" w:hAnsi="Open Sans" w:cs="宋体"/>
          <w:color w:val="444444"/>
          <w:kern w:val="0"/>
          <w:szCs w:val="24"/>
        </w:rPr>
        <w:t>而忽略其他的匹配：</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"query":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"dis_max":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"queries":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"title": "Quick pets"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"body":  "Quick pets"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"hits":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"_id": "1",</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"_score": 0.12713557, </w:t>
      </w:r>
      <w:r w:rsidRPr="0031179E">
        <w:rPr>
          <w:rFonts w:ascii="Consolas" w:hAnsi="Consolas" w:cs="宋体"/>
          <w:noProof/>
          <w:color w:val="444444"/>
          <w:kern w:val="0"/>
          <w:szCs w:val="24"/>
        </w:rPr>
        <w:drawing>
          <wp:inline distT="0" distB="0" distL="0" distR="0" wp14:anchorId="44179DD5" wp14:editId="2C99358C">
            <wp:extent cx="114300" cy="114300"/>
            <wp:effectExtent l="0" t="0" r="0" b="0"/>
            <wp:docPr id="417" name="图片 41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"_source":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"Quick brown rabbits",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"Brown rabbits are commonly seen."</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"_id": "2",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"_score": 0.12713557, </w:t>
      </w:r>
      <w:r w:rsidRPr="0031179E">
        <w:rPr>
          <w:rFonts w:ascii="Consolas" w:hAnsi="Consolas" w:cs="宋体"/>
          <w:noProof/>
          <w:color w:val="444444"/>
          <w:kern w:val="0"/>
          <w:szCs w:val="24"/>
        </w:rPr>
        <w:drawing>
          <wp:inline distT="0" distB="0" distL="0" distR="0" wp14:anchorId="590EDDF4" wp14:editId="52230913">
            <wp:extent cx="114300" cy="114300"/>
            <wp:effectExtent l="0" t="0" r="0" b="0"/>
            <wp:docPr id="418" name="图片 41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"_source":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"Keeping pets healthy",</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"My quick brown fox eats rabbits on a regular basis."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31179E" w:rsidRPr="0031179E" w:rsidTr="0031179E">
        <w:tc>
          <w:tcPr>
            <w:tcW w:w="250" w:type="pct"/>
            <w:tcBorders>
              <w:top w:val="nil"/>
              <w:left w:val="nil"/>
              <w:bottom w:val="nil"/>
              <w:right w:val="nil"/>
            </w:tcBorders>
            <w:shd w:val="clear" w:color="auto" w:fill="auto"/>
            <w:tcMar>
              <w:top w:w="180" w:type="dxa"/>
              <w:left w:w="48" w:type="dxa"/>
              <w:bottom w:w="0" w:type="dxa"/>
              <w:right w:w="48" w:type="dxa"/>
            </w:tcMar>
            <w:hideMark/>
          </w:tcPr>
          <w:p w:rsidR="0031179E" w:rsidRPr="0031179E" w:rsidRDefault="0031179E" w:rsidP="0031179E">
            <w:pPr>
              <w:widowControl/>
              <w:spacing w:after="150" w:line="390" w:lineRule="atLeast"/>
              <w:rPr>
                <w:rFonts w:ascii="宋体" w:hAnsi="宋体" w:cs="宋体"/>
                <w:color w:val="444444"/>
                <w:kern w:val="0"/>
                <w:szCs w:val="24"/>
              </w:rPr>
            </w:pPr>
            <w:r w:rsidRPr="0031179E">
              <w:rPr>
                <w:rFonts w:ascii="宋体" w:hAnsi="宋体" w:cs="宋体"/>
                <w:noProof/>
                <w:color w:val="444444"/>
                <w:kern w:val="0"/>
                <w:szCs w:val="24"/>
              </w:rPr>
              <w:lastRenderedPageBreak/>
              <w:drawing>
                <wp:inline distT="0" distB="0" distL="0" distR="0" wp14:anchorId="2A65BEB8" wp14:editId="47131CA0">
                  <wp:extent cx="114300" cy="114300"/>
                  <wp:effectExtent l="0" t="0" r="0" b="0"/>
                  <wp:docPr id="419" name="图片 419" descr="https://www.elastic.co/guide/cn/elasticsearch/guide/current/images/icons/callouts/1.pn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31179E">
              <w:rPr>
                <w:rFonts w:ascii="宋体" w:hAnsi="宋体" w:cs="宋体"/>
                <w:color w:val="444444"/>
                <w:kern w:val="0"/>
                <w:szCs w:val="24"/>
              </w:rPr>
              <w:t> </w:t>
            </w:r>
            <w:r w:rsidRPr="0031179E">
              <w:rPr>
                <w:rFonts w:ascii="宋体" w:hAnsi="宋体" w:cs="宋体"/>
                <w:noProof/>
                <w:color w:val="444444"/>
                <w:kern w:val="0"/>
                <w:szCs w:val="24"/>
              </w:rPr>
              <w:drawing>
                <wp:inline distT="0" distB="0" distL="0" distR="0" wp14:anchorId="1C5273F6" wp14:editId="13CBF7B6">
                  <wp:extent cx="114300" cy="114300"/>
                  <wp:effectExtent l="0" t="0" r="0" b="0"/>
                  <wp:docPr id="420" name="图片 420" descr="https://www.elastic.co/guide/cn/elasticsearch/guide/current/images/icons/callouts/2.png">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31179E" w:rsidRPr="0031179E" w:rsidRDefault="0031179E" w:rsidP="0031179E">
            <w:pPr>
              <w:widowControl/>
              <w:spacing w:after="150" w:line="390" w:lineRule="atLeast"/>
              <w:rPr>
                <w:rFonts w:ascii="宋体" w:hAnsi="宋体" w:cs="宋体"/>
                <w:color w:val="444444"/>
                <w:kern w:val="0"/>
                <w:szCs w:val="24"/>
              </w:rPr>
            </w:pPr>
            <w:r w:rsidRPr="0031179E">
              <w:rPr>
                <w:rFonts w:ascii="宋体" w:hAnsi="宋体" w:cs="宋体"/>
                <w:color w:val="444444"/>
                <w:kern w:val="0"/>
                <w:szCs w:val="24"/>
              </w:rPr>
              <w:t>注意两个评分是完全相同的。</w:t>
            </w:r>
          </w:p>
        </w:tc>
      </w:tr>
    </w:tbl>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我们可能期望同时匹配</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title</w:t>
      </w:r>
      <w:r w:rsidRPr="0031179E">
        <w:rPr>
          <w:rFonts w:ascii="Open Sans" w:hAnsi="Open Sans" w:cs="宋体"/>
          <w:color w:val="444444"/>
          <w:kern w:val="0"/>
          <w:szCs w:val="24"/>
        </w:rPr>
        <w:t> </w:t>
      </w:r>
      <w:r w:rsidRPr="0031179E">
        <w:rPr>
          <w:rFonts w:ascii="Open Sans" w:hAnsi="Open Sans" w:cs="宋体"/>
          <w:color w:val="444444"/>
          <w:kern w:val="0"/>
          <w:szCs w:val="24"/>
        </w:rPr>
        <w:t>和</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body</w:t>
      </w:r>
      <w:r w:rsidRPr="0031179E">
        <w:rPr>
          <w:rFonts w:ascii="Open Sans" w:hAnsi="Open Sans" w:cs="宋体"/>
          <w:color w:val="444444"/>
          <w:kern w:val="0"/>
          <w:szCs w:val="24"/>
        </w:rPr>
        <w:t> </w:t>
      </w:r>
      <w:r w:rsidRPr="0031179E">
        <w:rPr>
          <w:rFonts w:ascii="Open Sans" w:hAnsi="Open Sans" w:cs="宋体"/>
          <w:color w:val="444444"/>
          <w:kern w:val="0"/>
          <w:szCs w:val="24"/>
        </w:rPr>
        <w:t>字段的文档比只与一个字段匹配的文档的相关度更高，但事实并非如此，因为</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dis_max</w:t>
      </w:r>
      <w:r w:rsidRPr="0031179E">
        <w:rPr>
          <w:rFonts w:ascii="Open Sans" w:hAnsi="Open Sans" w:cs="宋体"/>
          <w:color w:val="444444"/>
          <w:kern w:val="0"/>
          <w:szCs w:val="24"/>
        </w:rPr>
        <w:t> </w:t>
      </w:r>
      <w:r w:rsidRPr="0031179E">
        <w:rPr>
          <w:rFonts w:ascii="Open Sans" w:hAnsi="Open Sans" w:cs="宋体"/>
          <w:color w:val="444444"/>
          <w:kern w:val="0"/>
          <w:szCs w:val="24"/>
        </w:rPr>
        <w:t>查询只会简单地使用</w:t>
      </w:r>
      <w:r w:rsidRPr="0031179E">
        <w:rPr>
          <w:rFonts w:ascii="Open Sans" w:hAnsi="Open Sans" w:cs="宋体"/>
          <w:color w:val="444444"/>
          <w:kern w:val="0"/>
          <w:szCs w:val="24"/>
        </w:rPr>
        <w:t> </w:t>
      </w:r>
      <w:r w:rsidRPr="0031179E">
        <w:rPr>
          <w:rFonts w:ascii="Open Sans" w:hAnsi="Open Sans" w:cs="宋体"/>
          <w:i/>
          <w:iCs/>
          <w:color w:val="444444"/>
          <w:kern w:val="0"/>
          <w:szCs w:val="24"/>
        </w:rPr>
        <w:t>单个</w:t>
      </w:r>
      <w:r w:rsidRPr="0031179E">
        <w:rPr>
          <w:rFonts w:ascii="Open Sans" w:hAnsi="Open Sans" w:cs="宋体"/>
          <w:color w:val="444444"/>
          <w:kern w:val="0"/>
          <w:szCs w:val="24"/>
        </w:rPr>
        <w:t> </w:t>
      </w:r>
      <w:r w:rsidRPr="0031179E">
        <w:rPr>
          <w:rFonts w:ascii="Open Sans" w:hAnsi="Open Sans" w:cs="宋体"/>
          <w:color w:val="444444"/>
          <w:kern w:val="0"/>
          <w:szCs w:val="24"/>
        </w:rPr>
        <w:t>最佳匹配语句的评分</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_score</w:t>
      </w:r>
      <w:r w:rsidRPr="0031179E">
        <w:rPr>
          <w:rFonts w:ascii="Open Sans" w:hAnsi="Open Sans" w:cs="宋体"/>
          <w:color w:val="444444"/>
          <w:kern w:val="0"/>
          <w:szCs w:val="24"/>
        </w:rPr>
        <w:t> </w:t>
      </w:r>
      <w:r w:rsidRPr="0031179E">
        <w:rPr>
          <w:rFonts w:ascii="Open Sans" w:hAnsi="Open Sans" w:cs="宋体"/>
          <w:color w:val="444444"/>
          <w:kern w:val="0"/>
          <w:szCs w:val="24"/>
        </w:rPr>
        <w:t>作为整体评分。</w:t>
      </w:r>
    </w:p>
    <w:p w:rsidR="0031179E" w:rsidRPr="0031179E" w:rsidRDefault="0031179E" w:rsidP="0031179E">
      <w:pPr>
        <w:rPr>
          <w:b/>
        </w:rPr>
      </w:pPr>
      <w:r w:rsidRPr="0031179E">
        <w:rPr>
          <w:b/>
        </w:rPr>
        <w:t xml:space="preserve">tie_breaker </w:t>
      </w:r>
      <w:r w:rsidRPr="0031179E">
        <w:rPr>
          <w:b/>
        </w:rPr>
        <w:t>参数</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可以通过指定</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tie_breaker</w:t>
      </w:r>
      <w:r w:rsidRPr="0031179E">
        <w:rPr>
          <w:rFonts w:ascii="Open Sans" w:hAnsi="Open Sans" w:cs="宋体"/>
          <w:color w:val="444444"/>
          <w:kern w:val="0"/>
          <w:szCs w:val="24"/>
        </w:rPr>
        <w:t> </w:t>
      </w:r>
      <w:r w:rsidRPr="0031179E">
        <w:rPr>
          <w:rFonts w:ascii="Open Sans" w:hAnsi="Open Sans" w:cs="宋体"/>
          <w:color w:val="444444"/>
          <w:kern w:val="0"/>
          <w:szCs w:val="24"/>
        </w:rPr>
        <w:t>这个参数将其他匹配语句的评分也考虑其中：</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"query":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"dis_max":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"queries":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"title": "Quick pets"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 "match": { "body":  "Quick pets"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"tie_breaker": 0.3</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结果如下：</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"hits":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"_id": "2",</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"_score": 0.14757764, </w:t>
      </w:r>
      <w:r w:rsidRPr="0031179E">
        <w:rPr>
          <w:rFonts w:ascii="Consolas" w:hAnsi="Consolas" w:cs="宋体"/>
          <w:noProof/>
          <w:color w:val="444444"/>
          <w:kern w:val="0"/>
          <w:szCs w:val="24"/>
        </w:rPr>
        <w:drawing>
          <wp:inline distT="0" distB="0" distL="0" distR="0" wp14:anchorId="2237530D" wp14:editId="47EF7ACD">
            <wp:extent cx="114300" cy="114300"/>
            <wp:effectExtent l="0" t="0" r="0" b="0"/>
            <wp:docPr id="421" name="图片 42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"_source":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"Keeping pets healthy",</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"My quick brown fox eats rabbits on a regular basis."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"_id": "1",</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"_score": 0.124275915, </w:t>
      </w:r>
      <w:r w:rsidRPr="0031179E">
        <w:rPr>
          <w:rFonts w:ascii="Consolas" w:hAnsi="Consolas" w:cs="宋体"/>
          <w:noProof/>
          <w:color w:val="444444"/>
          <w:kern w:val="0"/>
          <w:szCs w:val="24"/>
        </w:rPr>
        <w:drawing>
          <wp:inline distT="0" distB="0" distL="0" distR="0" wp14:anchorId="3F79D36B" wp14:editId="0AB0D90C">
            <wp:extent cx="114300" cy="114300"/>
            <wp:effectExtent l="0" t="0" r="0" b="0"/>
            <wp:docPr id="422" name="图片 42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"_source":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"title": "Quick brown rabbits",</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"body": "Brown rabbits are commonly seen."</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 xml:space="preserve">   ]</w:t>
      </w:r>
    </w:p>
    <w:p w:rsidR="0031179E" w:rsidRPr="0031179E" w:rsidRDefault="0031179E" w:rsidP="003117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31179E">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31179E" w:rsidRPr="0031179E" w:rsidTr="0031179E">
        <w:tc>
          <w:tcPr>
            <w:tcW w:w="250" w:type="pct"/>
            <w:tcBorders>
              <w:top w:val="nil"/>
              <w:left w:val="nil"/>
              <w:bottom w:val="nil"/>
              <w:right w:val="nil"/>
            </w:tcBorders>
            <w:shd w:val="clear" w:color="auto" w:fill="auto"/>
            <w:tcMar>
              <w:top w:w="180" w:type="dxa"/>
              <w:left w:w="48" w:type="dxa"/>
              <w:bottom w:w="0" w:type="dxa"/>
              <w:right w:w="48" w:type="dxa"/>
            </w:tcMar>
            <w:hideMark/>
          </w:tcPr>
          <w:p w:rsidR="0031179E" w:rsidRPr="0031179E" w:rsidRDefault="0031179E" w:rsidP="0031179E">
            <w:pPr>
              <w:widowControl/>
              <w:spacing w:after="150" w:line="390" w:lineRule="atLeast"/>
              <w:rPr>
                <w:rFonts w:ascii="宋体" w:hAnsi="宋体" w:cs="宋体"/>
                <w:color w:val="444444"/>
                <w:kern w:val="0"/>
                <w:szCs w:val="24"/>
              </w:rPr>
            </w:pPr>
            <w:r w:rsidRPr="0031179E">
              <w:rPr>
                <w:rFonts w:ascii="宋体" w:hAnsi="宋体" w:cs="宋体"/>
                <w:noProof/>
                <w:color w:val="444444"/>
                <w:kern w:val="0"/>
                <w:szCs w:val="24"/>
              </w:rPr>
              <w:lastRenderedPageBreak/>
              <w:drawing>
                <wp:inline distT="0" distB="0" distL="0" distR="0" wp14:anchorId="3FB08477" wp14:editId="552E4A92">
                  <wp:extent cx="114300" cy="114300"/>
                  <wp:effectExtent l="0" t="0" r="0" b="0"/>
                  <wp:docPr id="423" name="图片 423" descr="https://www.elastic.co/guide/cn/elasticsearch/guide/current/images/icons/callouts/1.png">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31179E">
              <w:rPr>
                <w:rFonts w:ascii="宋体" w:hAnsi="宋体" w:cs="宋体"/>
                <w:color w:val="444444"/>
                <w:kern w:val="0"/>
                <w:szCs w:val="24"/>
              </w:rPr>
              <w:t> </w:t>
            </w:r>
            <w:r w:rsidRPr="0031179E">
              <w:rPr>
                <w:rFonts w:ascii="宋体" w:hAnsi="宋体" w:cs="宋体"/>
                <w:noProof/>
                <w:color w:val="444444"/>
                <w:kern w:val="0"/>
                <w:szCs w:val="24"/>
              </w:rPr>
              <w:drawing>
                <wp:inline distT="0" distB="0" distL="0" distR="0" wp14:anchorId="71D6A5D7" wp14:editId="6C59204D">
                  <wp:extent cx="114300" cy="114300"/>
                  <wp:effectExtent l="0" t="0" r="0" b="0"/>
                  <wp:docPr id="424" name="图片 424" descr="https://www.elastic.co/guide/cn/elasticsearch/guide/current/images/icons/callouts/2.png">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31179E" w:rsidRPr="0031179E" w:rsidRDefault="0031179E" w:rsidP="0031179E">
            <w:pPr>
              <w:widowControl/>
              <w:spacing w:after="150" w:line="390" w:lineRule="atLeast"/>
              <w:rPr>
                <w:rFonts w:ascii="宋体" w:hAnsi="宋体" w:cs="宋体"/>
                <w:color w:val="444444"/>
                <w:kern w:val="0"/>
                <w:szCs w:val="24"/>
              </w:rPr>
            </w:pPr>
            <w:r w:rsidRPr="0031179E">
              <w:rPr>
                <w:rFonts w:ascii="宋体" w:hAnsi="宋体" w:cs="宋体"/>
                <w:color w:val="444444"/>
                <w:kern w:val="0"/>
                <w:szCs w:val="24"/>
              </w:rPr>
              <w:t>文档 2 的相关度比文档 1 略高。</w:t>
            </w:r>
          </w:p>
        </w:tc>
      </w:tr>
    </w:tbl>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Consolas" w:hAnsi="Consolas" w:cs="宋体"/>
          <w:color w:val="555555"/>
          <w:kern w:val="0"/>
          <w:sz w:val="22"/>
          <w:shd w:val="clear" w:color="auto" w:fill="F8F8F8"/>
        </w:rPr>
        <w:t>tie_breaker</w:t>
      </w:r>
      <w:r w:rsidRPr="0031179E">
        <w:rPr>
          <w:rFonts w:ascii="Open Sans" w:hAnsi="Open Sans" w:cs="宋体"/>
          <w:color w:val="444444"/>
          <w:kern w:val="0"/>
          <w:szCs w:val="24"/>
        </w:rPr>
        <w:t> </w:t>
      </w:r>
      <w:r w:rsidRPr="0031179E">
        <w:rPr>
          <w:rFonts w:ascii="Open Sans" w:hAnsi="Open Sans" w:cs="宋体"/>
          <w:color w:val="444444"/>
          <w:kern w:val="0"/>
          <w:szCs w:val="24"/>
        </w:rPr>
        <w:t>参数提供了一种</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dis_max</w:t>
      </w:r>
      <w:r w:rsidRPr="0031179E">
        <w:rPr>
          <w:rFonts w:ascii="Open Sans" w:hAnsi="Open Sans" w:cs="宋体"/>
          <w:color w:val="444444"/>
          <w:kern w:val="0"/>
          <w:szCs w:val="24"/>
        </w:rPr>
        <w:t> </w:t>
      </w:r>
      <w:r w:rsidRPr="0031179E">
        <w:rPr>
          <w:rFonts w:ascii="Open Sans" w:hAnsi="Open Sans" w:cs="宋体"/>
          <w:color w:val="444444"/>
          <w:kern w:val="0"/>
          <w:szCs w:val="24"/>
        </w:rPr>
        <w:t>和</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bool</w:t>
      </w:r>
      <w:r w:rsidRPr="0031179E">
        <w:rPr>
          <w:rFonts w:ascii="Open Sans" w:hAnsi="Open Sans" w:cs="宋体"/>
          <w:color w:val="444444"/>
          <w:kern w:val="0"/>
          <w:szCs w:val="24"/>
        </w:rPr>
        <w:t> </w:t>
      </w:r>
      <w:r w:rsidRPr="0031179E">
        <w:rPr>
          <w:rFonts w:ascii="Open Sans" w:hAnsi="Open Sans" w:cs="宋体"/>
          <w:color w:val="444444"/>
          <w:kern w:val="0"/>
          <w:szCs w:val="24"/>
        </w:rPr>
        <w:t>之间的折中选择，它的评分方式如下：</w:t>
      </w:r>
    </w:p>
    <w:p w:rsidR="0031179E" w:rsidRPr="0031179E" w:rsidRDefault="0031179E" w:rsidP="0031179E">
      <w:pPr>
        <w:widowControl/>
        <w:numPr>
          <w:ilvl w:val="0"/>
          <w:numId w:val="86"/>
        </w:numPr>
        <w:shd w:val="clear" w:color="auto" w:fill="FFFFFF"/>
        <w:spacing w:before="100" w:beforeAutospacing="1" w:after="100" w:afterAutospacing="1" w:line="240" w:lineRule="auto"/>
        <w:rPr>
          <w:rFonts w:ascii="Open Sans" w:hAnsi="Open Sans" w:cs="宋体" w:hint="eastAsia"/>
          <w:color w:val="444444"/>
          <w:kern w:val="0"/>
          <w:szCs w:val="24"/>
        </w:rPr>
      </w:pPr>
      <w:r w:rsidRPr="0031179E">
        <w:rPr>
          <w:rFonts w:ascii="Open Sans" w:hAnsi="Open Sans" w:cs="宋体"/>
          <w:color w:val="444444"/>
          <w:kern w:val="0"/>
          <w:szCs w:val="24"/>
        </w:rPr>
        <w:t>获得最佳匹配语句的评分</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_score</w:t>
      </w:r>
      <w:r w:rsidRPr="0031179E">
        <w:rPr>
          <w:rFonts w:ascii="Open Sans" w:hAnsi="Open Sans" w:cs="宋体"/>
          <w:color w:val="444444"/>
          <w:kern w:val="0"/>
          <w:szCs w:val="24"/>
        </w:rPr>
        <w:t> </w:t>
      </w:r>
      <w:r w:rsidRPr="0031179E">
        <w:rPr>
          <w:rFonts w:ascii="Open Sans" w:hAnsi="Open Sans" w:cs="宋体"/>
          <w:color w:val="444444"/>
          <w:kern w:val="0"/>
          <w:szCs w:val="24"/>
        </w:rPr>
        <w:t>。</w:t>
      </w:r>
    </w:p>
    <w:p w:rsidR="0031179E" w:rsidRPr="0031179E" w:rsidRDefault="0031179E" w:rsidP="0031179E">
      <w:pPr>
        <w:widowControl/>
        <w:numPr>
          <w:ilvl w:val="0"/>
          <w:numId w:val="86"/>
        </w:numPr>
        <w:shd w:val="clear" w:color="auto" w:fill="FFFFFF"/>
        <w:spacing w:before="100" w:beforeAutospacing="1" w:after="100" w:afterAutospacing="1" w:line="240" w:lineRule="auto"/>
        <w:rPr>
          <w:rFonts w:ascii="Open Sans" w:hAnsi="Open Sans" w:cs="宋体" w:hint="eastAsia"/>
          <w:color w:val="444444"/>
          <w:kern w:val="0"/>
          <w:szCs w:val="24"/>
        </w:rPr>
      </w:pPr>
      <w:r w:rsidRPr="0031179E">
        <w:rPr>
          <w:rFonts w:ascii="Open Sans" w:hAnsi="Open Sans" w:cs="宋体"/>
          <w:color w:val="444444"/>
          <w:kern w:val="0"/>
          <w:szCs w:val="24"/>
        </w:rPr>
        <w:t>将其他匹配语句的评分结果与</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tie_breaker</w:t>
      </w:r>
      <w:r w:rsidRPr="0031179E">
        <w:rPr>
          <w:rFonts w:ascii="Open Sans" w:hAnsi="Open Sans" w:cs="宋体"/>
          <w:color w:val="444444"/>
          <w:kern w:val="0"/>
          <w:szCs w:val="24"/>
        </w:rPr>
        <w:t> </w:t>
      </w:r>
      <w:r w:rsidRPr="0031179E">
        <w:rPr>
          <w:rFonts w:ascii="Open Sans" w:hAnsi="Open Sans" w:cs="宋体"/>
          <w:color w:val="444444"/>
          <w:kern w:val="0"/>
          <w:szCs w:val="24"/>
        </w:rPr>
        <w:t>相乘。</w:t>
      </w:r>
    </w:p>
    <w:p w:rsidR="0031179E" w:rsidRPr="0031179E" w:rsidRDefault="0031179E" w:rsidP="0031179E">
      <w:pPr>
        <w:widowControl/>
        <w:numPr>
          <w:ilvl w:val="0"/>
          <w:numId w:val="86"/>
        </w:numPr>
        <w:shd w:val="clear" w:color="auto" w:fill="FFFFFF"/>
        <w:spacing w:before="100" w:beforeAutospacing="1" w:after="100" w:afterAutospacing="1" w:line="240" w:lineRule="auto"/>
        <w:rPr>
          <w:rFonts w:ascii="Open Sans" w:hAnsi="Open Sans" w:cs="宋体" w:hint="eastAsia"/>
          <w:color w:val="444444"/>
          <w:kern w:val="0"/>
          <w:szCs w:val="24"/>
        </w:rPr>
      </w:pPr>
      <w:r w:rsidRPr="0031179E">
        <w:rPr>
          <w:rFonts w:ascii="Open Sans" w:hAnsi="Open Sans" w:cs="宋体"/>
          <w:color w:val="444444"/>
          <w:kern w:val="0"/>
          <w:szCs w:val="24"/>
        </w:rPr>
        <w:t>对以上评分求和并规范化。</w:t>
      </w:r>
    </w:p>
    <w:p w:rsidR="0031179E" w:rsidRPr="0031179E" w:rsidRDefault="0031179E" w:rsidP="0031179E">
      <w:pPr>
        <w:widowControl/>
        <w:shd w:val="clear" w:color="auto" w:fill="FFFFFF"/>
        <w:spacing w:after="150" w:line="240" w:lineRule="auto"/>
        <w:rPr>
          <w:rFonts w:ascii="Open Sans" w:hAnsi="Open Sans" w:cs="宋体" w:hint="eastAsia"/>
          <w:color w:val="444444"/>
          <w:kern w:val="0"/>
          <w:szCs w:val="24"/>
        </w:rPr>
      </w:pPr>
      <w:r w:rsidRPr="0031179E">
        <w:rPr>
          <w:rFonts w:ascii="Open Sans" w:hAnsi="Open Sans" w:cs="宋体"/>
          <w:color w:val="444444"/>
          <w:kern w:val="0"/>
          <w:szCs w:val="24"/>
        </w:rPr>
        <w:t>有了</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tie_breaker</w:t>
      </w:r>
      <w:r w:rsidRPr="0031179E">
        <w:rPr>
          <w:rFonts w:ascii="Open Sans" w:hAnsi="Open Sans" w:cs="宋体"/>
          <w:color w:val="444444"/>
          <w:kern w:val="0"/>
          <w:szCs w:val="24"/>
        </w:rPr>
        <w:t> </w:t>
      </w:r>
      <w:r w:rsidRPr="0031179E">
        <w:rPr>
          <w:rFonts w:ascii="Open Sans" w:hAnsi="Open Sans" w:cs="宋体"/>
          <w:color w:val="444444"/>
          <w:kern w:val="0"/>
          <w:szCs w:val="24"/>
        </w:rPr>
        <w:t>，会考虑所有匹配语句，但最佳匹配语句依然占最终结果里的很大一部分。</w:t>
      </w:r>
    </w:p>
    <w:p w:rsidR="0031179E" w:rsidRPr="0031179E" w:rsidRDefault="0031179E" w:rsidP="0031179E">
      <w:pPr>
        <w:widowControl/>
        <w:shd w:val="clear" w:color="auto" w:fill="FBFBFB"/>
        <w:spacing w:line="240" w:lineRule="auto"/>
        <w:rPr>
          <w:rFonts w:ascii="Open Sans" w:hAnsi="Open Sans" w:cs="宋体" w:hint="eastAsia"/>
          <w:color w:val="444444"/>
          <w:kern w:val="0"/>
          <w:szCs w:val="24"/>
        </w:rPr>
      </w:pPr>
      <w:r w:rsidRPr="0031179E">
        <w:rPr>
          <w:rFonts w:ascii="Open Sans" w:hAnsi="Open Sans" w:cs="宋体" w:hint="eastAsia"/>
          <w:noProof/>
          <w:color w:val="444444"/>
          <w:kern w:val="0"/>
          <w:szCs w:val="24"/>
        </w:rPr>
        <w:drawing>
          <wp:inline distT="0" distB="0" distL="0" distR="0" wp14:anchorId="52A5166D" wp14:editId="0106E518">
            <wp:extent cx="628650" cy="552450"/>
            <wp:effectExtent l="0" t="0" r="0" b="0"/>
            <wp:docPr id="425" name="图片 425"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31179E" w:rsidRPr="0031179E" w:rsidRDefault="0031179E" w:rsidP="0031179E">
      <w:pPr>
        <w:widowControl/>
        <w:shd w:val="clear" w:color="auto" w:fill="FBFBFB"/>
        <w:spacing w:line="240" w:lineRule="auto"/>
        <w:rPr>
          <w:rFonts w:ascii="Open Sans" w:hAnsi="Open Sans" w:cs="宋体" w:hint="eastAsia"/>
          <w:color w:val="444444"/>
          <w:kern w:val="0"/>
          <w:szCs w:val="24"/>
        </w:rPr>
      </w:pPr>
      <w:r w:rsidRPr="0031179E">
        <w:rPr>
          <w:rFonts w:ascii="Consolas" w:hAnsi="Consolas" w:cs="宋体"/>
          <w:color w:val="555555"/>
          <w:kern w:val="0"/>
          <w:sz w:val="22"/>
          <w:shd w:val="clear" w:color="auto" w:fill="F8F8F8"/>
        </w:rPr>
        <w:t>tie_breaker</w:t>
      </w:r>
      <w:r w:rsidRPr="0031179E">
        <w:rPr>
          <w:rFonts w:ascii="Open Sans" w:hAnsi="Open Sans" w:cs="宋体"/>
          <w:color w:val="444444"/>
          <w:kern w:val="0"/>
          <w:szCs w:val="24"/>
        </w:rPr>
        <w:t> </w:t>
      </w:r>
      <w:r w:rsidRPr="0031179E">
        <w:rPr>
          <w:rFonts w:ascii="Open Sans" w:hAnsi="Open Sans" w:cs="宋体"/>
          <w:color w:val="444444"/>
          <w:kern w:val="0"/>
          <w:szCs w:val="24"/>
        </w:rPr>
        <w:t>可以是</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0</w:t>
      </w:r>
      <w:r w:rsidRPr="0031179E">
        <w:rPr>
          <w:rFonts w:ascii="Open Sans" w:hAnsi="Open Sans" w:cs="宋体"/>
          <w:color w:val="444444"/>
          <w:kern w:val="0"/>
          <w:szCs w:val="24"/>
        </w:rPr>
        <w:t> </w:t>
      </w:r>
      <w:r w:rsidRPr="0031179E">
        <w:rPr>
          <w:rFonts w:ascii="Open Sans" w:hAnsi="Open Sans" w:cs="宋体"/>
          <w:color w:val="444444"/>
          <w:kern w:val="0"/>
          <w:szCs w:val="24"/>
        </w:rPr>
        <w:t>到</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1</w:t>
      </w:r>
      <w:r w:rsidRPr="0031179E">
        <w:rPr>
          <w:rFonts w:ascii="Open Sans" w:hAnsi="Open Sans" w:cs="宋体"/>
          <w:color w:val="444444"/>
          <w:kern w:val="0"/>
          <w:szCs w:val="24"/>
        </w:rPr>
        <w:t> </w:t>
      </w:r>
      <w:r w:rsidRPr="0031179E">
        <w:rPr>
          <w:rFonts w:ascii="Open Sans" w:hAnsi="Open Sans" w:cs="宋体"/>
          <w:color w:val="444444"/>
          <w:kern w:val="0"/>
          <w:szCs w:val="24"/>
        </w:rPr>
        <w:t>之间的浮点数，其中</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0</w:t>
      </w:r>
      <w:r w:rsidRPr="0031179E">
        <w:rPr>
          <w:rFonts w:ascii="Open Sans" w:hAnsi="Open Sans" w:cs="宋体"/>
          <w:color w:val="444444"/>
          <w:kern w:val="0"/>
          <w:szCs w:val="24"/>
        </w:rPr>
        <w:t> </w:t>
      </w:r>
      <w:r w:rsidRPr="0031179E">
        <w:rPr>
          <w:rFonts w:ascii="Open Sans" w:hAnsi="Open Sans" w:cs="宋体"/>
          <w:color w:val="444444"/>
          <w:kern w:val="0"/>
          <w:szCs w:val="24"/>
        </w:rPr>
        <w:t>代表使用</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dis_max</w:t>
      </w:r>
      <w:r w:rsidRPr="0031179E">
        <w:rPr>
          <w:rFonts w:ascii="Open Sans" w:hAnsi="Open Sans" w:cs="宋体"/>
          <w:color w:val="444444"/>
          <w:kern w:val="0"/>
          <w:szCs w:val="24"/>
        </w:rPr>
        <w:t> </w:t>
      </w:r>
      <w:r w:rsidRPr="0031179E">
        <w:rPr>
          <w:rFonts w:ascii="Open Sans" w:hAnsi="Open Sans" w:cs="宋体"/>
          <w:color w:val="444444"/>
          <w:kern w:val="0"/>
          <w:szCs w:val="24"/>
        </w:rPr>
        <w:t>最佳匹配语句的普通逻辑，</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1</w:t>
      </w:r>
      <w:r w:rsidRPr="0031179E">
        <w:rPr>
          <w:rFonts w:ascii="Open Sans" w:hAnsi="Open Sans" w:cs="宋体"/>
          <w:color w:val="444444"/>
          <w:kern w:val="0"/>
          <w:szCs w:val="24"/>
        </w:rPr>
        <w:t> </w:t>
      </w:r>
      <w:r w:rsidRPr="0031179E">
        <w:rPr>
          <w:rFonts w:ascii="Open Sans" w:hAnsi="Open Sans" w:cs="宋体"/>
          <w:color w:val="444444"/>
          <w:kern w:val="0"/>
          <w:szCs w:val="24"/>
        </w:rPr>
        <w:t>表示所有匹配语句同等重要。最佳的精确值需要根据数据与查询调试得出，但是合理值应该与零接近（处于</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0.1 - 0.4</w:t>
      </w:r>
      <w:r w:rsidRPr="0031179E">
        <w:rPr>
          <w:rFonts w:ascii="Open Sans" w:hAnsi="Open Sans" w:cs="宋体"/>
          <w:color w:val="444444"/>
          <w:kern w:val="0"/>
          <w:szCs w:val="24"/>
        </w:rPr>
        <w:t> </w:t>
      </w:r>
      <w:r w:rsidRPr="0031179E">
        <w:rPr>
          <w:rFonts w:ascii="Open Sans" w:hAnsi="Open Sans" w:cs="宋体"/>
          <w:color w:val="444444"/>
          <w:kern w:val="0"/>
          <w:szCs w:val="24"/>
        </w:rPr>
        <w:t>之间），这样就不会颠覆</w:t>
      </w:r>
      <w:r w:rsidRPr="0031179E">
        <w:rPr>
          <w:rFonts w:ascii="Open Sans" w:hAnsi="Open Sans" w:cs="宋体"/>
          <w:color w:val="444444"/>
          <w:kern w:val="0"/>
          <w:szCs w:val="24"/>
        </w:rPr>
        <w:t> </w:t>
      </w:r>
      <w:r w:rsidRPr="0031179E">
        <w:rPr>
          <w:rFonts w:ascii="Consolas" w:hAnsi="Consolas" w:cs="宋体"/>
          <w:color w:val="555555"/>
          <w:kern w:val="0"/>
          <w:sz w:val="22"/>
          <w:shd w:val="clear" w:color="auto" w:fill="F8F8F8"/>
        </w:rPr>
        <w:t>dis_max</w:t>
      </w:r>
      <w:r w:rsidRPr="0031179E">
        <w:rPr>
          <w:rFonts w:ascii="Open Sans" w:hAnsi="Open Sans" w:cs="宋体"/>
          <w:color w:val="444444"/>
          <w:kern w:val="0"/>
          <w:szCs w:val="24"/>
        </w:rPr>
        <w:t> </w:t>
      </w:r>
      <w:r w:rsidRPr="0031179E">
        <w:rPr>
          <w:rFonts w:ascii="Open Sans" w:hAnsi="Open Sans" w:cs="宋体"/>
          <w:color w:val="444444"/>
          <w:kern w:val="0"/>
          <w:szCs w:val="24"/>
        </w:rPr>
        <w:t>最佳匹配性质的根本。</w:t>
      </w:r>
    </w:p>
    <w:p w:rsidR="00E038CF" w:rsidRPr="0031179E" w:rsidRDefault="00E038CF" w:rsidP="00BF6D56"/>
    <w:p w:rsidR="00C5064C" w:rsidRDefault="00C5064C" w:rsidP="00C5064C">
      <w:pPr>
        <w:pStyle w:val="3"/>
        <w:spacing w:before="163" w:after="163"/>
        <w:rPr>
          <w:kern w:val="0"/>
        </w:rPr>
      </w:pPr>
      <w:bookmarkStart w:id="123" w:name="_Toc498415293"/>
      <w:r>
        <w:t xml:space="preserve">multi_match </w:t>
      </w:r>
      <w:r>
        <w:t>查询</w:t>
      </w:r>
      <w:bookmarkEnd w:id="123"/>
    </w:p>
    <w:p w:rsidR="00C5064C" w:rsidRDefault="00C5064C" w:rsidP="00C5064C">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multi_match</w:t>
      </w:r>
      <w:r>
        <w:rPr>
          <w:rFonts w:ascii="Open Sans" w:hAnsi="Open Sans"/>
          <w:color w:val="444444"/>
        </w:rPr>
        <w:t> </w:t>
      </w:r>
      <w:r>
        <w:rPr>
          <w:rFonts w:ascii="Open Sans" w:hAnsi="Open Sans"/>
          <w:color w:val="444444"/>
        </w:rPr>
        <w:t>查询为能在多个字段上反复执行相同查询提供了一种便捷方式。</w:t>
      </w:r>
    </w:p>
    <w:p w:rsidR="00C5064C" w:rsidRDefault="00C5064C" w:rsidP="00C5064C">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432" name="图片 432"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C5064C" w:rsidRDefault="00C5064C" w:rsidP="00C5064C">
      <w:pPr>
        <w:pStyle w:val="a9"/>
        <w:shd w:val="clear" w:color="auto" w:fill="FBFBFB"/>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multi_match</w:t>
      </w:r>
      <w:r>
        <w:rPr>
          <w:rFonts w:ascii="Open Sans" w:hAnsi="Open Sans"/>
          <w:color w:val="444444"/>
        </w:rPr>
        <w:t> </w:t>
      </w:r>
      <w:r>
        <w:rPr>
          <w:rFonts w:ascii="Open Sans" w:hAnsi="Open Sans"/>
          <w:color w:val="444444"/>
        </w:rPr>
        <w:t>多匹配查询的类型有多种，其中的三种恰巧与</w:t>
      </w:r>
      <w:r>
        <w:rPr>
          <w:rFonts w:ascii="Open Sans" w:hAnsi="Open Sans"/>
          <w:color w:val="444444"/>
        </w:rPr>
        <w:t> </w:t>
      </w:r>
      <w:hyperlink r:id="rId314" w:anchor="know-your-data" w:tooltip="了解我们的数据" w:history="1">
        <w:r>
          <w:rPr>
            <w:rStyle w:val="a6"/>
            <w:rFonts w:ascii="Open Sans" w:hAnsi="Open Sans"/>
            <w:color w:val="00A9E5"/>
          </w:rPr>
          <w:t>了解我们的数据</w:t>
        </w:r>
      </w:hyperlink>
      <w:r>
        <w:rPr>
          <w:rFonts w:ascii="Open Sans" w:hAnsi="Open Sans"/>
          <w:color w:val="444444"/>
        </w:rPr>
        <w:t> </w:t>
      </w:r>
      <w:r>
        <w:rPr>
          <w:rFonts w:ascii="Open Sans" w:hAnsi="Open Sans"/>
          <w:color w:val="444444"/>
        </w:rPr>
        <w:t>中介绍的三个场景对应，即：</w:t>
      </w:r>
      <w:r>
        <w:rPr>
          <w:rFonts w:ascii="Open Sans" w:hAnsi="Open Sans"/>
          <w:color w:val="444444"/>
        </w:rPr>
        <w:t> </w:t>
      </w:r>
      <w:r>
        <w:rPr>
          <w:rStyle w:val="HTML1"/>
          <w:rFonts w:ascii="Consolas" w:hAnsi="Consolas"/>
          <w:color w:val="555555"/>
          <w:sz w:val="22"/>
          <w:szCs w:val="22"/>
          <w:shd w:val="clear" w:color="auto" w:fill="F8F8F8"/>
        </w:rPr>
        <w:t>best_fields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most_fields</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cross_fields</w:t>
      </w:r>
      <w:r>
        <w:rPr>
          <w:rFonts w:ascii="Open Sans" w:hAnsi="Open Sans"/>
          <w:color w:val="444444"/>
        </w:rPr>
        <w:t> </w:t>
      </w:r>
      <w:r>
        <w:rPr>
          <w:rFonts w:ascii="Open Sans" w:hAnsi="Open Sans"/>
          <w:color w:val="444444"/>
        </w:rPr>
        <w:t>（最佳字段、多数字段、跨字段）。</w:t>
      </w:r>
    </w:p>
    <w:p w:rsidR="00C5064C" w:rsidRDefault="00C5064C" w:rsidP="00C5064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默认情况下，查询的类型是</w:t>
      </w:r>
      <w:r>
        <w:rPr>
          <w:rFonts w:ascii="Open Sans" w:hAnsi="Open Sans"/>
          <w:color w:val="444444"/>
        </w:rPr>
        <w:t> </w:t>
      </w:r>
      <w:r>
        <w:rPr>
          <w:rStyle w:val="HTML1"/>
          <w:rFonts w:ascii="Consolas" w:hAnsi="Consolas"/>
          <w:color w:val="555555"/>
          <w:sz w:val="22"/>
          <w:szCs w:val="22"/>
          <w:shd w:val="clear" w:color="auto" w:fill="F8F8F8"/>
        </w:rPr>
        <w:t>best_fields</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这表示它会为每个字段生成一个</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查询，然后将它们组合到</w:t>
      </w:r>
      <w:r>
        <w:rPr>
          <w:rFonts w:ascii="Open Sans" w:hAnsi="Open Sans"/>
          <w:color w:val="444444"/>
        </w:rPr>
        <w:t> </w:t>
      </w:r>
      <w:r>
        <w:rPr>
          <w:rStyle w:val="HTML1"/>
          <w:rFonts w:ascii="Consolas" w:hAnsi="Consolas"/>
          <w:color w:val="555555"/>
          <w:sz w:val="22"/>
          <w:szCs w:val="22"/>
          <w:shd w:val="clear" w:color="auto" w:fill="F8F8F8"/>
        </w:rPr>
        <w:t>dis_max</w:t>
      </w:r>
      <w:r>
        <w:rPr>
          <w:rFonts w:ascii="Open Sans" w:hAnsi="Open Sans"/>
          <w:color w:val="444444"/>
        </w:rPr>
        <w:t> </w:t>
      </w:r>
      <w:r>
        <w:rPr>
          <w:rFonts w:ascii="Open Sans" w:hAnsi="Open Sans"/>
          <w:color w:val="444444"/>
        </w:rPr>
        <w:t>查询的内部，如下：</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"dis_max":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"queries":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"title":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"query": "Quick brown fox",</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"minimum_should_match": "30%"</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"body":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"query": "Quick brown fox",</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"minimum_should_match": "30%"</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"tie_breaker": 0.3</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w:t>
      </w:r>
    </w:p>
    <w:p w:rsidR="00C5064C" w:rsidRDefault="00C5064C" w:rsidP="00C5064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上面这个查询用</w:t>
      </w:r>
      <w:r>
        <w:rPr>
          <w:rFonts w:ascii="Open Sans" w:hAnsi="Open Sans"/>
          <w:color w:val="444444"/>
        </w:rPr>
        <w:t> </w:t>
      </w:r>
      <w:r>
        <w:rPr>
          <w:rStyle w:val="HTML1"/>
          <w:rFonts w:ascii="Consolas" w:hAnsi="Consolas"/>
          <w:color w:val="555555"/>
          <w:sz w:val="22"/>
          <w:szCs w:val="22"/>
          <w:shd w:val="clear" w:color="auto" w:fill="F8F8F8"/>
        </w:rPr>
        <w:t>multi_match</w:t>
      </w:r>
      <w:r>
        <w:rPr>
          <w:rFonts w:ascii="Open Sans" w:hAnsi="Open Sans"/>
          <w:color w:val="444444"/>
        </w:rPr>
        <w:t> </w:t>
      </w:r>
      <w:r>
        <w:rPr>
          <w:rFonts w:ascii="Open Sans" w:hAnsi="Open Sans"/>
          <w:color w:val="444444"/>
        </w:rPr>
        <w:t>重写成更简洁的形式：</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"multi_match":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"query":                "Quick brown fox",</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"type":                 "best_fields", </w:t>
      </w:r>
      <w:r>
        <w:rPr>
          <w:rFonts w:ascii="Consolas" w:hAnsi="Consolas"/>
          <w:noProof/>
          <w:color w:val="444444"/>
        </w:rPr>
        <w:drawing>
          <wp:inline distT="0" distB="0" distL="0" distR="0">
            <wp:extent cx="114300" cy="114300"/>
            <wp:effectExtent l="0" t="0" r="0" b="0"/>
            <wp:docPr id="431" name="图片 43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"fields":               [ "title", "body"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"tie_breaker":          0.3,</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"minimum_should_match": "30%" </w:t>
      </w:r>
      <w:r>
        <w:rPr>
          <w:rFonts w:ascii="Consolas" w:hAnsi="Consolas"/>
          <w:noProof/>
          <w:color w:val="444444"/>
        </w:rPr>
        <w:drawing>
          <wp:inline distT="0" distB="0" distL="0" distR="0">
            <wp:extent cx="114300" cy="114300"/>
            <wp:effectExtent l="0" t="0" r="0" b="0"/>
            <wp:docPr id="430" name="图片 43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5064C" w:rsidTr="00C5064C">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5064C" w:rsidRDefault="00C5064C">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429" name="图片 429" descr="https://www.elastic.co/guide/cn/elasticsearch/guide/current/images/icons/callouts/1.png">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5064C" w:rsidRDefault="00C5064C">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best_fields</w:t>
            </w:r>
            <w:r>
              <w:rPr>
                <w:color w:val="444444"/>
              </w:rPr>
              <w:t> 类型是默认值，可以不指定。</w:t>
            </w:r>
          </w:p>
        </w:tc>
      </w:tr>
      <w:tr w:rsidR="00C5064C" w:rsidTr="00C5064C">
        <w:tc>
          <w:tcPr>
            <w:tcW w:w="250" w:type="pct"/>
            <w:tcBorders>
              <w:top w:val="nil"/>
              <w:left w:val="nil"/>
              <w:bottom w:val="nil"/>
              <w:right w:val="nil"/>
            </w:tcBorders>
            <w:shd w:val="clear" w:color="auto" w:fill="auto"/>
            <w:tcMar>
              <w:top w:w="180" w:type="dxa"/>
              <w:left w:w="48" w:type="dxa"/>
              <w:bottom w:w="0" w:type="dxa"/>
              <w:right w:w="48" w:type="dxa"/>
            </w:tcMar>
            <w:hideMark/>
          </w:tcPr>
          <w:p w:rsidR="00C5064C" w:rsidRDefault="00C5064C">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428" name="图片 428" descr="https://www.elastic.co/guide/cn/elasticsearch/guide/current/images/icons/callouts/2.png">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5064C" w:rsidRDefault="00C5064C">
            <w:pPr>
              <w:pStyle w:val="a9"/>
              <w:spacing w:before="0" w:beforeAutospacing="0" w:after="150" w:afterAutospacing="0" w:line="390" w:lineRule="atLeast"/>
              <w:rPr>
                <w:color w:val="444444"/>
              </w:rPr>
            </w:pPr>
            <w:r>
              <w:rPr>
                <w:color w:val="444444"/>
              </w:rPr>
              <w:t>如 </w:t>
            </w:r>
            <w:r>
              <w:rPr>
                <w:rStyle w:val="HTML1"/>
                <w:rFonts w:ascii="Consolas" w:hAnsi="Consolas"/>
                <w:color w:val="555555"/>
                <w:sz w:val="22"/>
                <w:szCs w:val="22"/>
                <w:shd w:val="clear" w:color="auto" w:fill="F8F8F8"/>
              </w:rPr>
              <w:t>minimum_should_match</w:t>
            </w:r>
            <w:r>
              <w:rPr>
                <w:color w:val="444444"/>
              </w:rPr>
              <w:t> 或 </w:t>
            </w:r>
            <w:r>
              <w:rPr>
                <w:rStyle w:val="HTML1"/>
                <w:rFonts w:ascii="Consolas" w:hAnsi="Consolas"/>
                <w:color w:val="555555"/>
                <w:sz w:val="22"/>
                <w:szCs w:val="22"/>
                <w:shd w:val="clear" w:color="auto" w:fill="F8F8F8"/>
              </w:rPr>
              <w:t>operator</w:t>
            </w:r>
            <w:r>
              <w:rPr>
                <w:color w:val="444444"/>
              </w:rPr>
              <w:t> 这样的参数会被传递到生成的 </w:t>
            </w:r>
            <w:r>
              <w:rPr>
                <w:rStyle w:val="HTML1"/>
                <w:rFonts w:ascii="Consolas" w:hAnsi="Consolas"/>
                <w:color w:val="555555"/>
                <w:sz w:val="22"/>
                <w:szCs w:val="22"/>
                <w:shd w:val="clear" w:color="auto" w:fill="F8F8F8"/>
              </w:rPr>
              <w:t>match</w:t>
            </w:r>
            <w:r>
              <w:rPr>
                <w:color w:val="444444"/>
              </w:rPr>
              <w:t> 查询中。</w:t>
            </w:r>
          </w:p>
        </w:tc>
      </w:tr>
    </w:tbl>
    <w:p w:rsidR="00C5064C" w:rsidRPr="00C5064C" w:rsidRDefault="00C5064C" w:rsidP="00C5064C">
      <w:pPr>
        <w:rPr>
          <w:b/>
        </w:rPr>
      </w:pPr>
      <w:r w:rsidRPr="00C5064C">
        <w:rPr>
          <w:b/>
        </w:rPr>
        <w:t>查询字段名称的模糊匹配</w:t>
      </w:r>
    </w:p>
    <w:p w:rsidR="00C5064C" w:rsidRDefault="00C5064C" w:rsidP="00C5064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字段名称可以用模糊匹配的方式给出：任何与模糊模式正则匹配的字段都会被包括在搜索条件中，</w:t>
      </w:r>
      <w:r>
        <w:rPr>
          <w:rFonts w:ascii="Open Sans" w:hAnsi="Open Sans"/>
          <w:color w:val="444444"/>
        </w:rPr>
        <w:t> </w:t>
      </w:r>
      <w:r>
        <w:rPr>
          <w:rFonts w:ascii="Open Sans" w:hAnsi="Open Sans"/>
          <w:color w:val="444444"/>
        </w:rPr>
        <w:t>例如可以使用以下方式同时匹配</w:t>
      </w:r>
      <w:r>
        <w:rPr>
          <w:rFonts w:ascii="Open Sans" w:hAnsi="Open Sans"/>
          <w:color w:val="444444"/>
        </w:rPr>
        <w:t> </w:t>
      </w:r>
      <w:r>
        <w:rPr>
          <w:rStyle w:val="HTML1"/>
          <w:rFonts w:ascii="Consolas" w:hAnsi="Consolas"/>
          <w:color w:val="555555"/>
          <w:sz w:val="22"/>
          <w:szCs w:val="22"/>
          <w:shd w:val="clear" w:color="auto" w:fill="F8F8F8"/>
        </w:rPr>
        <w:t>book_title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chapter_title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section_title</w:t>
      </w:r>
      <w:r>
        <w:rPr>
          <w:rFonts w:ascii="Open Sans" w:hAnsi="Open Sans"/>
          <w:color w:val="444444"/>
        </w:rPr>
        <w:t> </w:t>
      </w:r>
      <w:r>
        <w:rPr>
          <w:rFonts w:ascii="Open Sans" w:hAnsi="Open Sans"/>
          <w:color w:val="444444"/>
        </w:rPr>
        <w:t>（书名、章名、节名）这三个字段：</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"multi_match":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"query":  "Quick brown fox",</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"fields": "*_title"</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w:t>
      </w:r>
    </w:p>
    <w:p w:rsidR="00C5064C" w:rsidRPr="00C5064C" w:rsidRDefault="00C5064C" w:rsidP="00C5064C">
      <w:pPr>
        <w:rPr>
          <w:b/>
        </w:rPr>
      </w:pPr>
      <w:r w:rsidRPr="00C5064C">
        <w:rPr>
          <w:b/>
        </w:rPr>
        <w:t>提升单个字段的权重</w:t>
      </w:r>
    </w:p>
    <w:p w:rsidR="00C5064C" w:rsidRDefault="00C5064C" w:rsidP="00C5064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可以使用</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字符语法为单个字段提升权重，在字段名称的末尾添加</w:t>
      </w:r>
      <w:r>
        <w:rPr>
          <w:rFonts w:ascii="Open Sans" w:hAnsi="Open Sans"/>
          <w:color w:val="444444"/>
        </w:rPr>
        <w:t> </w:t>
      </w:r>
      <w:r>
        <w:rPr>
          <w:rStyle w:val="HTML1"/>
          <w:rFonts w:ascii="Consolas" w:hAnsi="Consolas"/>
          <w:color w:val="555555"/>
          <w:sz w:val="22"/>
          <w:szCs w:val="22"/>
          <w:shd w:val="clear" w:color="auto" w:fill="F8F8F8"/>
        </w:rPr>
        <w:t>^boost</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其中</w:t>
      </w:r>
      <w:r>
        <w:rPr>
          <w:rFonts w:ascii="Open Sans" w:hAnsi="Open Sans"/>
          <w:color w:val="444444"/>
        </w:rPr>
        <w:t> </w:t>
      </w:r>
      <w:r>
        <w:rPr>
          <w:rStyle w:val="HTML1"/>
          <w:rFonts w:ascii="Consolas" w:hAnsi="Consolas"/>
          <w:color w:val="555555"/>
          <w:sz w:val="22"/>
          <w:szCs w:val="22"/>
          <w:shd w:val="clear" w:color="auto" w:fill="F8F8F8"/>
        </w:rPr>
        <w:t>boost</w:t>
      </w:r>
      <w:r>
        <w:rPr>
          <w:rFonts w:ascii="Open Sans" w:hAnsi="Open Sans"/>
          <w:color w:val="444444"/>
        </w:rPr>
        <w:t> </w:t>
      </w:r>
      <w:r>
        <w:rPr>
          <w:rFonts w:ascii="Open Sans" w:hAnsi="Open Sans"/>
          <w:color w:val="444444"/>
        </w:rPr>
        <w:t>是一个浮点数：</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"multi_match":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"query":  "Quick brown fox",</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"fields": [ "*_title", "chapter_title^2" ] </w:t>
      </w:r>
      <w:r>
        <w:rPr>
          <w:rFonts w:ascii="Consolas" w:hAnsi="Consolas"/>
          <w:noProof/>
          <w:color w:val="444444"/>
        </w:rPr>
        <w:drawing>
          <wp:inline distT="0" distB="0" distL="0" distR="0">
            <wp:extent cx="114300" cy="114300"/>
            <wp:effectExtent l="0" t="0" r="0" b="0"/>
            <wp:docPr id="427" name="图片 42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 xml:space="preserve">    }</w:t>
      </w:r>
    </w:p>
    <w:p w:rsidR="00C5064C" w:rsidRDefault="00C5064C" w:rsidP="00C5064C">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5064C" w:rsidTr="00C5064C">
        <w:tc>
          <w:tcPr>
            <w:tcW w:w="250" w:type="pct"/>
            <w:tcBorders>
              <w:top w:val="nil"/>
              <w:left w:val="nil"/>
              <w:bottom w:val="nil"/>
              <w:right w:val="nil"/>
            </w:tcBorders>
            <w:shd w:val="clear" w:color="auto" w:fill="auto"/>
            <w:tcMar>
              <w:top w:w="180" w:type="dxa"/>
              <w:left w:w="48" w:type="dxa"/>
              <w:bottom w:w="0" w:type="dxa"/>
              <w:right w:w="48" w:type="dxa"/>
            </w:tcMar>
            <w:hideMark/>
          </w:tcPr>
          <w:p w:rsidR="00C5064C" w:rsidRDefault="00C5064C">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426" name="图片 426" descr="https://www.elastic.co/guide/cn/elasticsearch/guide/current/images/icons/callouts/1.png">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5064C" w:rsidRDefault="00C5064C">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chapter_title</w:t>
            </w:r>
            <w:r>
              <w:rPr>
                <w:color w:val="444444"/>
              </w:rPr>
              <w:t> 这个字段的 </w:t>
            </w:r>
            <w:r>
              <w:rPr>
                <w:rStyle w:val="HTML1"/>
                <w:rFonts w:ascii="Consolas" w:hAnsi="Consolas"/>
                <w:color w:val="555555"/>
                <w:sz w:val="22"/>
                <w:szCs w:val="22"/>
                <w:shd w:val="clear" w:color="auto" w:fill="F8F8F8"/>
              </w:rPr>
              <w:t>boost</w:t>
            </w:r>
            <w:r>
              <w:rPr>
                <w:color w:val="444444"/>
              </w:rPr>
              <w:t> 值为 </w:t>
            </w:r>
            <w:r>
              <w:rPr>
                <w:rStyle w:val="HTML1"/>
                <w:rFonts w:ascii="Consolas" w:hAnsi="Consolas"/>
                <w:color w:val="555555"/>
                <w:sz w:val="22"/>
                <w:szCs w:val="22"/>
                <w:shd w:val="clear" w:color="auto" w:fill="F8F8F8"/>
              </w:rPr>
              <w:t>2</w:t>
            </w:r>
            <w:r>
              <w:rPr>
                <w:color w:val="444444"/>
              </w:rPr>
              <w:t> ，而其他两个字段 </w:t>
            </w:r>
            <w:r>
              <w:rPr>
                <w:rStyle w:val="HTML1"/>
                <w:rFonts w:ascii="Consolas" w:hAnsi="Consolas"/>
                <w:color w:val="555555"/>
                <w:sz w:val="22"/>
                <w:szCs w:val="22"/>
                <w:shd w:val="clear" w:color="auto" w:fill="F8F8F8"/>
              </w:rPr>
              <w:t>book_title</w:t>
            </w:r>
            <w:r>
              <w:rPr>
                <w:color w:val="444444"/>
              </w:rPr>
              <w:t> 和 </w:t>
            </w:r>
            <w:r>
              <w:rPr>
                <w:rStyle w:val="HTML1"/>
                <w:rFonts w:ascii="Consolas" w:hAnsi="Consolas"/>
                <w:color w:val="555555"/>
                <w:sz w:val="22"/>
                <w:szCs w:val="22"/>
                <w:shd w:val="clear" w:color="auto" w:fill="F8F8F8"/>
              </w:rPr>
              <w:t>section_title</w:t>
            </w:r>
            <w:r>
              <w:rPr>
                <w:color w:val="444444"/>
              </w:rPr>
              <w:t> 字段的默认 boost 值为 </w:t>
            </w:r>
            <w:r>
              <w:rPr>
                <w:rStyle w:val="HTML1"/>
                <w:rFonts w:ascii="Consolas" w:hAnsi="Consolas"/>
                <w:color w:val="555555"/>
                <w:sz w:val="22"/>
                <w:szCs w:val="22"/>
                <w:shd w:val="clear" w:color="auto" w:fill="F8F8F8"/>
              </w:rPr>
              <w:t>1</w:t>
            </w:r>
            <w:r>
              <w:rPr>
                <w:color w:val="444444"/>
              </w:rPr>
              <w:t> 。</w:t>
            </w:r>
          </w:p>
        </w:tc>
      </w:tr>
    </w:tbl>
    <w:p w:rsidR="00E038CF" w:rsidRPr="00C5064C" w:rsidRDefault="00E038CF" w:rsidP="00BF6D56"/>
    <w:p w:rsidR="00C5064C" w:rsidRPr="00C5064C" w:rsidRDefault="00C5064C" w:rsidP="00C5064C">
      <w:pPr>
        <w:pStyle w:val="3"/>
        <w:spacing w:before="163" w:after="163"/>
      </w:pPr>
      <w:bookmarkStart w:id="124" w:name="_Toc498415294"/>
      <w:r w:rsidRPr="00C5064C">
        <w:t>多数字段</w:t>
      </w:r>
      <w:bookmarkEnd w:id="124"/>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全文搜索被称作是</w:t>
      </w:r>
      <w:r w:rsidRPr="00C5064C">
        <w:rPr>
          <w:rFonts w:ascii="Open Sans" w:hAnsi="Open Sans" w:cs="宋体"/>
          <w:color w:val="444444"/>
          <w:kern w:val="0"/>
          <w:szCs w:val="24"/>
        </w:rPr>
        <w:t> </w:t>
      </w:r>
      <w:r w:rsidRPr="00C5064C">
        <w:rPr>
          <w:rFonts w:ascii="Open Sans" w:hAnsi="Open Sans" w:cs="宋体"/>
          <w:i/>
          <w:iCs/>
          <w:color w:val="444444"/>
          <w:kern w:val="0"/>
          <w:szCs w:val="24"/>
        </w:rPr>
        <w:t>召回率（</w:t>
      </w:r>
      <w:r w:rsidRPr="00C5064C">
        <w:rPr>
          <w:rFonts w:ascii="Open Sans" w:hAnsi="Open Sans" w:cs="宋体"/>
          <w:i/>
          <w:iCs/>
          <w:color w:val="444444"/>
          <w:kern w:val="0"/>
          <w:szCs w:val="24"/>
        </w:rPr>
        <w:t>Recall</w:t>
      </w:r>
      <w:r w:rsidRPr="00C5064C">
        <w:rPr>
          <w:rFonts w:ascii="Open Sans" w:hAnsi="Open Sans" w:cs="宋体"/>
          <w:i/>
          <w:iCs/>
          <w:color w:val="444444"/>
          <w:kern w:val="0"/>
          <w:szCs w:val="24"/>
        </w:rPr>
        <w:t>）</w:t>
      </w:r>
      <w:r w:rsidRPr="00C5064C">
        <w:rPr>
          <w:rFonts w:ascii="Open Sans" w:hAnsi="Open Sans" w:cs="宋体"/>
          <w:color w:val="444444"/>
          <w:kern w:val="0"/>
          <w:szCs w:val="24"/>
        </w:rPr>
        <w:t> </w:t>
      </w:r>
      <w:r w:rsidRPr="00C5064C">
        <w:rPr>
          <w:rFonts w:ascii="Open Sans" w:hAnsi="Open Sans" w:cs="宋体"/>
          <w:color w:val="444444"/>
          <w:kern w:val="0"/>
          <w:szCs w:val="24"/>
        </w:rPr>
        <w:t>与</w:t>
      </w:r>
      <w:r w:rsidRPr="00C5064C">
        <w:rPr>
          <w:rFonts w:ascii="Open Sans" w:hAnsi="Open Sans" w:cs="宋体"/>
          <w:color w:val="444444"/>
          <w:kern w:val="0"/>
          <w:szCs w:val="24"/>
        </w:rPr>
        <w:t> </w:t>
      </w:r>
      <w:r w:rsidRPr="00C5064C">
        <w:rPr>
          <w:rFonts w:ascii="Open Sans" w:hAnsi="Open Sans" w:cs="宋体"/>
          <w:i/>
          <w:iCs/>
          <w:color w:val="444444"/>
          <w:kern w:val="0"/>
          <w:szCs w:val="24"/>
        </w:rPr>
        <w:t>精确率（</w:t>
      </w:r>
      <w:r w:rsidRPr="00C5064C">
        <w:rPr>
          <w:rFonts w:ascii="Open Sans" w:hAnsi="Open Sans" w:cs="宋体"/>
          <w:i/>
          <w:iCs/>
          <w:color w:val="444444"/>
          <w:kern w:val="0"/>
          <w:szCs w:val="24"/>
        </w:rPr>
        <w:t>Precision</w:t>
      </w:r>
      <w:r w:rsidRPr="00C5064C">
        <w:rPr>
          <w:rFonts w:ascii="Open Sans" w:hAnsi="Open Sans" w:cs="宋体"/>
          <w:i/>
          <w:iCs/>
          <w:color w:val="444444"/>
          <w:kern w:val="0"/>
          <w:szCs w:val="24"/>
        </w:rPr>
        <w:t>）</w:t>
      </w:r>
      <w:r w:rsidRPr="00C5064C">
        <w:rPr>
          <w:rFonts w:ascii="Open Sans" w:hAnsi="Open Sans" w:cs="宋体"/>
          <w:color w:val="444444"/>
          <w:kern w:val="0"/>
          <w:szCs w:val="24"/>
        </w:rPr>
        <w:t> </w:t>
      </w:r>
      <w:r w:rsidRPr="00C5064C">
        <w:rPr>
          <w:rFonts w:ascii="Open Sans" w:hAnsi="Open Sans" w:cs="宋体"/>
          <w:color w:val="444444"/>
          <w:kern w:val="0"/>
          <w:szCs w:val="24"/>
        </w:rPr>
        <w:t>的战场：</w:t>
      </w:r>
      <w:r w:rsidRPr="00C5064C">
        <w:rPr>
          <w:rFonts w:ascii="Open Sans" w:hAnsi="Open Sans" w:cs="宋体"/>
          <w:color w:val="444444"/>
          <w:kern w:val="0"/>
          <w:szCs w:val="24"/>
        </w:rPr>
        <w:t> </w:t>
      </w:r>
      <w:r w:rsidRPr="00C5064C">
        <w:rPr>
          <w:rFonts w:ascii="Open Sans" w:hAnsi="Open Sans" w:cs="宋体"/>
          <w:i/>
          <w:iCs/>
          <w:color w:val="444444"/>
          <w:kern w:val="0"/>
          <w:szCs w:val="24"/>
        </w:rPr>
        <w:t>召回率</w:t>
      </w:r>
      <w:r w:rsidRPr="00C5064C">
        <w:rPr>
          <w:rFonts w:ascii="Open Sans" w:hAnsi="Open Sans" w:cs="宋体"/>
          <w:color w:val="444444"/>
          <w:kern w:val="0"/>
          <w:szCs w:val="24"/>
        </w:rPr>
        <w:t> ——</w:t>
      </w:r>
      <w:r w:rsidRPr="00C5064C">
        <w:rPr>
          <w:rFonts w:ascii="Open Sans" w:hAnsi="Open Sans" w:cs="宋体"/>
          <w:color w:val="444444"/>
          <w:kern w:val="0"/>
          <w:szCs w:val="24"/>
        </w:rPr>
        <w:t>返回所有的相关文档；</w:t>
      </w:r>
      <w:r w:rsidRPr="00C5064C">
        <w:rPr>
          <w:rFonts w:ascii="Open Sans" w:hAnsi="Open Sans" w:cs="宋体"/>
          <w:i/>
          <w:iCs/>
          <w:color w:val="444444"/>
          <w:kern w:val="0"/>
          <w:szCs w:val="24"/>
        </w:rPr>
        <w:t>精确率</w:t>
      </w:r>
      <w:r w:rsidRPr="00C5064C">
        <w:rPr>
          <w:rFonts w:ascii="Open Sans" w:hAnsi="Open Sans" w:cs="宋体"/>
          <w:color w:val="444444"/>
          <w:kern w:val="0"/>
          <w:szCs w:val="24"/>
        </w:rPr>
        <w:t> ——</w:t>
      </w:r>
      <w:r w:rsidRPr="00C5064C">
        <w:rPr>
          <w:rFonts w:ascii="Open Sans" w:hAnsi="Open Sans" w:cs="宋体"/>
          <w:color w:val="444444"/>
          <w:kern w:val="0"/>
          <w:szCs w:val="24"/>
        </w:rPr>
        <w:t>不返回无关文档。目的是在结果的第一页中为用户呈现最为相关的文档。</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为了提高召回率的效果，我们扩大搜索范围</w:t>
      </w:r>
      <w:r w:rsidRPr="00C5064C">
        <w:rPr>
          <w:rFonts w:ascii="Open Sans" w:hAnsi="Open Sans" w:cs="宋体"/>
          <w:color w:val="444444"/>
          <w:kern w:val="0"/>
          <w:szCs w:val="24"/>
        </w:rPr>
        <w:t> ——</w:t>
      </w:r>
      <w:r w:rsidRPr="00C5064C">
        <w:rPr>
          <w:rFonts w:ascii="Open Sans" w:hAnsi="Open Sans" w:cs="宋体"/>
          <w:color w:val="444444"/>
          <w:kern w:val="0"/>
          <w:szCs w:val="24"/>
        </w:rPr>
        <w:t>不仅返回与用户搜索词精确匹配的文档，还会返回我们认为与查询相关的所有文档。如果一个用户搜索</w:t>
      </w:r>
      <w:r w:rsidRPr="00C5064C">
        <w:rPr>
          <w:rFonts w:ascii="Open Sans" w:hAnsi="Open Sans" w:cs="宋体"/>
          <w:color w:val="444444"/>
          <w:kern w:val="0"/>
          <w:szCs w:val="24"/>
        </w:rPr>
        <w:t xml:space="preserve"> “quick brown box” </w:t>
      </w:r>
      <w:r w:rsidRPr="00C5064C">
        <w:rPr>
          <w:rFonts w:ascii="Open Sans" w:hAnsi="Open Sans" w:cs="宋体"/>
          <w:color w:val="444444"/>
          <w:kern w:val="0"/>
          <w:szCs w:val="24"/>
        </w:rPr>
        <w:t>，一个包含词语</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fast foxes</w:t>
      </w:r>
      <w:r w:rsidRPr="00C5064C">
        <w:rPr>
          <w:rFonts w:ascii="Open Sans" w:hAnsi="Open Sans" w:cs="宋体"/>
          <w:color w:val="444444"/>
          <w:kern w:val="0"/>
          <w:szCs w:val="24"/>
        </w:rPr>
        <w:t> </w:t>
      </w:r>
      <w:r w:rsidRPr="00C5064C">
        <w:rPr>
          <w:rFonts w:ascii="Open Sans" w:hAnsi="Open Sans" w:cs="宋体"/>
          <w:color w:val="444444"/>
          <w:kern w:val="0"/>
          <w:szCs w:val="24"/>
        </w:rPr>
        <w:t>的文档被认为是非常合理的返回结果。</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如果包含词语</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fast foxes</w:t>
      </w:r>
      <w:r w:rsidRPr="00C5064C">
        <w:rPr>
          <w:rFonts w:ascii="Open Sans" w:hAnsi="Open Sans" w:cs="宋体"/>
          <w:color w:val="444444"/>
          <w:kern w:val="0"/>
          <w:szCs w:val="24"/>
        </w:rPr>
        <w:t> </w:t>
      </w:r>
      <w:r w:rsidRPr="00C5064C">
        <w:rPr>
          <w:rFonts w:ascii="Open Sans" w:hAnsi="Open Sans" w:cs="宋体"/>
          <w:color w:val="444444"/>
          <w:kern w:val="0"/>
          <w:szCs w:val="24"/>
        </w:rPr>
        <w:t>的文档是能找到的唯一相关文档，那么它会出现在结果列表的最上面，但是，如果有</w:t>
      </w:r>
      <w:r w:rsidRPr="00C5064C">
        <w:rPr>
          <w:rFonts w:ascii="Open Sans" w:hAnsi="Open Sans" w:cs="宋体"/>
          <w:color w:val="444444"/>
          <w:kern w:val="0"/>
          <w:szCs w:val="24"/>
        </w:rPr>
        <w:t xml:space="preserve"> 100 </w:t>
      </w:r>
      <w:r w:rsidRPr="00C5064C">
        <w:rPr>
          <w:rFonts w:ascii="Open Sans" w:hAnsi="Open Sans" w:cs="宋体"/>
          <w:color w:val="444444"/>
          <w:kern w:val="0"/>
          <w:szCs w:val="24"/>
        </w:rPr>
        <w:t>个文档都出现了词语</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quick brown fox</w:t>
      </w:r>
      <w:r w:rsidRPr="00C5064C">
        <w:rPr>
          <w:rFonts w:ascii="Open Sans" w:hAnsi="Open Sans" w:cs="宋体"/>
          <w:color w:val="444444"/>
          <w:kern w:val="0"/>
          <w:szCs w:val="24"/>
        </w:rPr>
        <w:t> </w:t>
      </w:r>
      <w:r w:rsidRPr="00C5064C">
        <w:rPr>
          <w:rFonts w:ascii="Open Sans" w:hAnsi="Open Sans" w:cs="宋体"/>
          <w:color w:val="444444"/>
          <w:kern w:val="0"/>
          <w:szCs w:val="24"/>
        </w:rPr>
        <w:t>，那么这个包含词语</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fast foxes</w:t>
      </w:r>
      <w:r w:rsidRPr="00C5064C">
        <w:rPr>
          <w:rFonts w:ascii="Open Sans" w:hAnsi="Open Sans" w:cs="宋体"/>
          <w:color w:val="444444"/>
          <w:kern w:val="0"/>
          <w:szCs w:val="24"/>
        </w:rPr>
        <w:t> </w:t>
      </w:r>
      <w:r w:rsidRPr="00C5064C">
        <w:rPr>
          <w:rFonts w:ascii="Open Sans" w:hAnsi="Open Sans" w:cs="宋体"/>
          <w:color w:val="444444"/>
          <w:kern w:val="0"/>
          <w:szCs w:val="24"/>
        </w:rPr>
        <w:t>的文档当然会被认为是次相关的，它可能处于返回结果列表更下面的某个地方。当包含了很多潜在匹配之后，我们需要将最匹配的几个置于结果列表的顶部。</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提高全文相关性精度的常用方式是为同一文本建立多种方式的索引，</w:t>
      </w:r>
      <w:r w:rsidRPr="00C5064C">
        <w:rPr>
          <w:rFonts w:ascii="Open Sans" w:hAnsi="Open Sans" w:cs="宋体"/>
          <w:color w:val="444444"/>
          <w:kern w:val="0"/>
          <w:szCs w:val="24"/>
        </w:rPr>
        <w:t> </w:t>
      </w:r>
      <w:r w:rsidRPr="00C5064C">
        <w:rPr>
          <w:rFonts w:ascii="Open Sans" w:hAnsi="Open Sans" w:cs="宋体"/>
          <w:color w:val="444444"/>
          <w:kern w:val="0"/>
          <w:szCs w:val="24"/>
        </w:rPr>
        <w:t>每种方式都提供了一个不同的相关度信号</w:t>
      </w:r>
      <w:r w:rsidRPr="00C5064C">
        <w:rPr>
          <w:rFonts w:ascii="Open Sans" w:hAnsi="Open Sans" w:cs="宋体"/>
          <w:color w:val="444444"/>
          <w:kern w:val="0"/>
          <w:szCs w:val="24"/>
        </w:rPr>
        <w:t> </w:t>
      </w:r>
      <w:r w:rsidRPr="00C5064C">
        <w:rPr>
          <w:rFonts w:ascii="Open Sans" w:hAnsi="Open Sans" w:cs="宋体"/>
          <w:i/>
          <w:iCs/>
          <w:color w:val="444444"/>
          <w:kern w:val="0"/>
          <w:szCs w:val="24"/>
        </w:rPr>
        <w:t>signal</w:t>
      </w:r>
      <w:r w:rsidRPr="00C5064C">
        <w:rPr>
          <w:rFonts w:ascii="Open Sans" w:hAnsi="Open Sans" w:cs="宋体"/>
          <w:color w:val="444444"/>
          <w:kern w:val="0"/>
          <w:szCs w:val="24"/>
        </w:rPr>
        <w:t> </w:t>
      </w:r>
      <w:r w:rsidRPr="00C5064C">
        <w:rPr>
          <w:rFonts w:ascii="Open Sans" w:hAnsi="Open Sans" w:cs="宋体"/>
          <w:color w:val="444444"/>
          <w:kern w:val="0"/>
          <w:szCs w:val="24"/>
        </w:rPr>
        <w:t>。主字段会以尽可能多的形式的去匹配尽可能多的文档。举个例子，我们可以进行以下操作：</w:t>
      </w:r>
    </w:p>
    <w:p w:rsidR="00C5064C" w:rsidRPr="00C5064C" w:rsidRDefault="00C5064C" w:rsidP="00C5064C">
      <w:pPr>
        <w:widowControl/>
        <w:numPr>
          <w:ilvl w:val="0"/>
          <w:numId w:val="87"/>
        </w:numPr>
        <w:shd w:val="clear" w:color="auto" w:fill="FFFFFF"/>
        <w:spacing w:line="240" w:lineRule="auto"/>
        <w:ind w:left="0"/>
        <w:rPr>
          <w:rFonts w:ascii="Open Sans" w:hAnsi="Open Sans" w:cs="宋体" w:hint="eastAsia"/>
          <w:color w:val="444444"/>
          <w:kern w:val="0"/>
          <w:szCs w:val="24"/>
        </w:rPr>
      </w:pPr>
      <w:r w:rsidRPr="00C5064C">
        <w:rPr>
          <w:rFonts w:ascii="Open Sans" w:hAnsi="Open Sans" w:cs="宋体"/>
          <w:color w:val="444444"/>
          <w:kern w:val="0"/>
          <w:szCs w:val="24"/>
        </w:rPr>
        <w:t>使用词干提取来索引</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jumps</w:t>
      </w:r>
      <w:r w:rsidRPr="00C5064C">
        <w:rPr>
          <w:rFonts w:ascii="Open Sans" w:hAnsi="Open Sans" w:cs="宋体"/>
          <w:color w:val="444444"/>
          <w:kern w:val="0"/>
          <w:szCs w:val="24"/>
        </w:rPr>
        <w:t> </w:t>
      </w:r>
      <w:r w:rsidRPr="00C5064C">
        <w:rPr>
          <w:rFonts w:ascii="Open Sans" w:hAnsi="Open Sans" w:cs="宋体"/>
          <w:color w:val="444444"/>
          <w:kern w:val="0"/>
          <w:szCs w:val="24"/>
        </w:rPr>
        <w:t>、</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jumping</w:t>
      </w:r>
      <w:r w:rsidRPr="00C5064C">
        <w:rPr>
          <w:rFonts w:ascii="Open Sans" w:hAnsi="Open Sans" w:cs="宋体"/>
          <w:color w:val="444444"/>
          <w:kern w:val="0"/>
          <w:szCs w:val="24"/>
        </w:rPr>
        <w:t> </w:t>
      </w:r>
      <w:r w:rsidRPr="00C5064C">
        <w:rPr>
          <w:rFonts w:ascii="Open Sans" w:hAnsi="Open Sans" w:cs="宋体"/>
          <w:color w:val="444444"/>
          <w:kern w:val="0"/>
          <w:szCs w:val="24"/>
        </w:rPr>
        <w:t>和</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jumped</w:t>
      </w:r>
      <w:r w:rsidRPr="00C5064C">
        <w:rPr>
          <w:rFonts w:ascii="Open Sans" w:hAnsi="Open Sans" w:cs="宋体"/>
          <w:color w:val="444444"/>
          <w:kern w:val="0"/>
          <w:szCs w:val="24"/>
        </w:rPr>
        <w:t> </w:t>
      </w:r>
      <w:r w:rsidRPr="00C5064C">
        <w:rPr>
          <w:rFonts w:ascii="Open Sans" w:hAnsi="Open Sans" w:cs="宋体"/>
          <w:color w:val="444444"/>
          <w:kern w:val="0"/>
          <w:szCs w:val="24"/>
        </w:rPr>
        <w:t>样的词，将</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w:t>
      </w:r>
      <w:r w:rsidRPr="00C5064C">
        <w:rPr>
          <w:rFonts w:ascii="Open Sans" w:hAnsi="Open Sans" w:cs="宋体"/>
          <w:color w:val="444444"/>
          <w:kern w:val="0"/>
          <w:szCs w:val="24"/>
        </w:rPr>
        <w:t> </w:t>
      </w:r>
      <w:r w:rsidRPr="00C5064C">
        <w:rPr>
          <w:rFonts w:ascii="Open Sans" w:hAnsi="Open Sans" w:cs="宋体"/>
          <w:color w:val="444444"/>
          <w:kern w:val="0"/>
          <w:szCs w:val="24"/>
        </w:rPr>
        <w:t>作为它们的词根形式。这样即使用户搜索</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jumped</w:t>
      </w:r>
      <w:r w:rsidRPr="00C5064C">
        <w:rPr>
          <w:rFonts w:ascii="Open Sans" w:hAnsi="Open Sans" w:cs="宋体"/>
          <w:color w:val="444444"/>
          <w:kern w:val="0"/>
          <w:szCs w:val="24"/>
        </w:rPr>
        <w:t> </w:t>
      </w:r>
      <w:r w:rsidRPr="00C5064C">
        <w:rPr>
          <w:rFonts w:ascii="Open Sans" w:hAnsi="Open Sans" w:cs="宋体"/>
          <w:color w:val="444444"/>
          <w:kern w:val="0"/>
          <w:szCs w:val="24"/>
        </w:rPr>
        <w:t>，也还是能找到包含</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jumping</w:t>
      </w:r>
      <w:r w:rsidRPr="00C5064C">
        <w:rPr>
          <w:rFonts w:ascii="Open Sans" w:hAnsi="Open Sans" w:cs="宋体"/>
          <w:color w:val="444444"/>
          <w:kern w:val="0"/>
          <w:szCs w:val="24"/>
        </w:rPr>
        <w:t> </w:t>
      </w:r>
      <w:r w:rsidRPr="00C5064C">
        <w:rPr>
          <w:rFonts w:ascii="Open Sans" w:hAnsi="Open Sans" w:cs="宋体"/>
          <w:color w:val="444444"/>
          <w:kern w:val="0"/>
          <w:szCs w:val="24"/>
        </w:rPr>
        <w:t>的匹配的文档。</w:t>
      </w:r>
    </w:p>
    <w:p w:rsidR="00C5064C" w:rsidRPr="00C5064C" w:rsidRDefault="00C5064C" w:rsidP="00C5064C">
      <w:pPr>
        <w:widowControl/>
        <w:numPr>
          <w:ilvl w:val="0"/>
          <w:numId w:val="87"/>
        </w:numPr>
        <w:shd w:val="clear" w:color="auto" w:fill="FFFFFF"/>
        <w:spacing w:line="240" w:lineRule="auto"/>
        <w:ind w:left="0"/>
        <w:rPr>
          <w:rFonts w:ascii="Open Sans" w:hAnsi="Open Sans" w:cs="宋体" w:hint="eastAsia"/>
          <w:color w:val="444444"/>
          <w:kern w:val="0"/>
          <w:szCs w:val="24"/>
        </w:rPr>
      </w:pPr>
      <w:r w:rsidRPr="00C5064C">
        <w:rPr>
          <w:rFonts w:ascii="Open Sans" w:hAnsi="Open Sans" w:cs="宋体"/>
          <w:color w:val="444444"/>
          <w:kern w:val="0"/>
          <w:szCs w:val="24"/>
        </w:rPr>
        <w:t>将同义词包括其中，如</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w:t>
      </w:r>
      <w:r w:rsidRPr="00C5064C">
        <w:rPr>
          <w:rFonts w:ascii="Open Sans" w:hAnsi="Open Sans" w:cs="宋体"/>
          <w:color w:val="444444"/>
          <w:kern w:val="0"/>
          <w:szCs w:val="24"/>
        </w:rPr>
        <w:t> </w:t>
      </w:r>
      <w:r w:rsidRPr="00C5064C">
        <w:rPr>
          <w:rFonts w:ascii="Open Sans" w:hAnsi="Open Sans" w:cs="宋体"/>
          <w:color w:val="444444"/>
          <w:kern w:val="0"/>
          <w:szCs w:val="24"/>
        </w:rPr>
        <w:t>、</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leap</w:t>
      </w:r>
      <w:r w:rsidRPr="00C5064C">
        <w:rPr>
          <w:rFonts w:ascii="Open Sans" w:hAnsi="Open Sans" w:cs="宋体"/>
          <w:color w:val="444444"/>
          <w:kern w:val="0"/>
          <w:szCs w:val="24"/>
        </w:rPr>
        <w:t> </w:t>
      </w:r>
      <w:r w:rsidRPr="00C5064C">
        <w:rPr>
          <w:rFonts w:ascii="Open Sans" w:hAnsi="Open Sans" w:cs="宋体"/>
          <w:color w:val="444444"/>
          <w:kern w:val="0"/>
          <w:szCs w:val="24"/>
        </w:rPr>
        <w:t>和</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hop</w:t>
      </w:r>
      <w:r w:rsidRPr="00C5064C">
        <w:rPr>
          <w:rFonts w:ascii="Open Sans" w:hAnsi="Open Sans" w:cs="宋体"/>
          <w:color w:val="444444"/>
          <w:kern w:val="0"/>
          <w:szCs w:val="24"/>
        </w:rPr>
        <w:t> </w:t>
      </w:r>
      <w:r w:rsidRPr="00C5064C">
        <w:rPr>
          <w:rFonts w:ascii="Open Sans" w:hAnsi="Open Sans" w:cs="宋体"/>
          <w:color w:val="444444"/>
          <w:kern w:val="0"/>
          <w:szCs w:val="24"/>
        </w:rPr>
        <w:t>。</w:t>
      </w:r>
    </w:p>
    <w:p w:rsidR="00C5064C" w:rsidRPr="00C5064C" w:rsidRDefault="00C5064C" w:rsidP="00C5064C">
      <w:pPr>
        <w:widowControl/>
        <w:numPr>
          <w:ilvl w:val="0"/>
          <w:numId w:val="87"/>
        </w:numPr>
        <w:shd w:val="clear" w:color="auto" w:fill="FFFFFF"/>
        <w:spacing w:line="240" w:lineRule="auto"/>
        <w:ind w:left="0"/>
        <w:rPr>
          <w:rFonts w:ascii="Open Sans" w:hAnsi="Open Sans" w:cs="宋体" w:hint="eastAsia"/>
          <w:color w:val="444444"/>
          <w:kern w:val="0"/>
          <w:szCs w:val="24"/>
        </w:rPr>
      </w:pPr>
      <w:r w:rsidRPr="00C5064C">
        <w:rPr>
          <w:rFonts w:ascii="Open Sans" w:hAnsi="Open Sans" w:cs="宋体"/>
          <w:color w:val="444444"/>
          <w:kern w:val="0"/>
          <w:szCs w:val="24"/>
        </w:rPr>
        <w:t>移除变音或口音词：如</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ésta</w:t>
      </w:r>
      <w:r w:rsidRPr="00C5064C">
        <w:rPr>
          <w:rFonts w:ascii="Open Sans" w:hAnsi="Open Sans" w:cs="宋体"/>
          <w:color w:val="444444"/>
          <w:kern w:val="0"/>
          <w:szCs w:val="24"/>
        </w:rPr>
        <w:t> </w:t>
      </w:r>
      <w:r w:rsidRPr="00C5064C">
        <w:rPr>
          <w:rFonts w:ascii="Open Sans" w:hAnsi="Open Sans" w:cs="宋体"/>
          <w:color w:val="444444"/>
          <w:kern w:val="0"/>
          <w:szCs w:val="24"/>
        </w:rPr>
        <w:t>、</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está</w:t>
      </w:r>
      <w:r w:rsidRPr="00C5064C">
        <w:rPr>
          <w:rFonts w:ascii="Open Sans" w:hAnsi="Open Sans" w:cs="宋体"/>
          <w:color w:val="444444"/>
          <w:kern w:val="0"/>
          <w:szCs w:val="24"/>
        </w:rPr>
        <w:t> </w:t>
      </w:r>
      <w:r w:rsidRPr="00C5064C">
        <w:rPr>
          <w:rFonts w:ascii="Open Sans" w:hAnsi="Open Sans" w:cs="宋体"/>
          <w:color w:val="444444"/>
          <w:kern w:val="0"/>
          <w:szCs w:val="24"/>
        </w:rPr>
        <w:t>和</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esta</w:t>
      </w:r>
      <w:r w:rsidRPr="00C5064C">
        <w:rPr>
          <w:rFonts w:ascii="Open Sans" w:hAnsi="Open Sans" w:cs="宋体"/>
          <w:color w:val="444444"/>
          <w:kern w:val="0"/>
          <w:szCs w:val="24"/>
        </w:rPr>
        <w:t> </w:t>
      </w:r>
      <w:r w:rsidRPr="00C5064C">
        <w:rPr>
          <w:rFonts w:ascii="Open Sans" w:hAnsi="Open Sans" w:cs="宋体"/>
          <w:color w:val="444444"/>
          <w:kern w:val="0"/>
          <w:szCs w:val="24"/>
        </w:rPr>
        <w:t>都会以无变音形式</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esta</w:t>
      </w:r>
      <w:r w:rsidRPr="00C5064C">
        <w:rPr>
          <w:rFonts w:ascii="Open Sans" w:hAnsi="Open Sans" w:cs="宋体"/>
          <w:color w:val="444444"/>
          <w:kern w:val="0"/>
          <w:szCs w:val="24"/>
        </w:rPr>
        <w:t> </w:t>
      </w:r>
      <w:r w:rsidRPr="00C5064C">
        <w:rPr>
          <w:rFonts w:ascii="Open Sans" w:hAnsi="Open Sans" w:cs="宋体"/>
          <w:color w:val="444444"/>
          <w:kern w:val="0"/>
          <w:szCs w:val="24"/>
        </w:rPr>
        <w:t>来索引。</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尽管如此，如果我们有两个文档，其中一个包含词</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jumped</w:t>
      </w:r>
      <w:r w:rsidRPr="00C5064C">
        <w:rPr>
          <w:rFonts w:ascii="Open Sans" w:hAnsi="Open Sans" w:cs="宋体"/>
          <w:color w:val="444444"/>
          <w:kern w:val="0"/>
          <w:szCs w:val="24"/>
        </w:rPr>
        <w:t> </w:t>
      </w:r>
      <w:r w:rsidRPr="00C5064C">
        <w:rPr>
          <w:rFonts w:ascii="Open Sans" w:hAnsi="Open Sans" w:cs="宋体"/>
          <w:color w:val="444444"/>
          <w:kern w:val="0"/>
          <w:szCs w:val="24"/>
        </w:rPr>
        <w:t>，另一个包含词</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jumping</w:t>
      </w:r>
      <w:r w:rsidRPr="00C5064C">
        <w:rPr>
          <w:rFonts w:ascii="Open Sans" w:hAnsi="Open Sans" w:cs="宋体"/>
          <w:color w:val="444444"/>
          <w:kern w:val="0"/>
          <w:szCs w:val="24"/>
        </w:rPr>
        <w:t> </w:t>
      </w:r>
      <w:r w:rsidRPr="00C5064C">
        <w:rPr>
          <w:rFonts w:ascii="Open Sans" w:hAnsi="Open Sans" w:cs="宋体"/>
          <w:color w:val="444444"/>
          <w:kern w:val="0"/>
          <w:szCs w:val="24"/>
        </w:rPr>
        <w:t>，用户很可能期望前者能排的更高，因为它正好与输入的搜索条件一致。</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为了达到目的，我们可以将相同的文本索引到其他字段从而提供更为精确的匹配。一个字段可能是为词干未提取过的版本，另一个字段可能是变音过的原始词，第三个可能使用</w:t>
      </w:r>
      <w:r w:rsidRPr="00C5064C">
        <w:rPr>
          <w:rFonts w:ascii="Open Sans" w:hAnsi="Open Sans" w:cs="宋体"/>
          <w:color w:val="444444"/>
          <w:kern w:val="0"/>
          <w:szCs w:val="24"/>
        </w:rPr>
        <w:t> </w:t>
      </w:r>
      <w:r w:rsidRPr="00C5064C">
        <w:rPr>
          <w:rFonts w:ascii="Open Sans" w:hAnsi="Open Sans" w:cs="宋体"/>
          <w:i/>
          <w:iCs/>
          <w:color w:val="444444"/>
          <w:kern w:val="0"/>
          <w:szCs w:val="24"/>
        </w:rPr>
        <w:t>shingles</w:t>
      </w:r>
      <w:r w:rsidRPr="00C5064C">
        <w:rPr>
          <w:rFonts w:ascii="Open Sans" w:hAnsi="Open Sans" w:cs="宋体"/>
          <w:color w:val="444444"/>
          <w:kern w:val="0"/>
          <w:szCs w:val="24"/>
        </w:rPr>
        <w:t> </w:t>
      </w:r>
      <w:r w:rsidRPr="00C5064C">
        <w:rPr>
          <w:rFonts w:ascii="Open Sans" w:hAnsi="Open Sans" w:cs="宋体"/>
          <w:color w:val="444444"/>
          <w:kern w:val="0"/>
          <w:szCs w:val="24"/>
        </w:rPr>
        <w:t>提供</w:t>
      </w:r>
      <w:r w:rsidRPr="00C5064C">
        <w:rPr>
          <w:rFonts w:ascii="Open Sans" w:hAnsi="Open Sans" w:cs="宋体"/>
          <w:color w:val="444444"/>
          <w:kern w:val="0"/>
          <w:szCs w:val="24"/>
        </w:rPr>
        <w:t> </w:t>
      </w:r>
      <w:hyperlink r:id="rId318" w:tooltip="近似匹配" w:history="1">
        <w:r w:rsidRPr="00C5064C">
          <w:rPr>
            <w:rFonts w:ascii="Open Sans" w:hAnsi="Open Sans" w:cs="宋体"/>
            <w:color w:val="00A9E5"/>
            <w:kern w:val="0"/>
            <w:szCs w:val="24"/>
            <w:u w:val="single"/>
          </w:rPr>
          <w:t>词语相似性</w:t>
        </w:r>
      </w:hyperlink>
      <w:r w:rsidRPr="00C5064C">
        <w:rPr>
          <w:rFonts w:ascii="Open Sans" w:hAnsi="Open Sans" w:cs="宋体"/>
          <w:color w:val="444444"/>
          <w:kern w:val="0"/>
          <w:szCs w:val="24"/>
        </w:rPr>
        <w:t> </w:t>
      </w:r>
      <w:r w:rsidRPr="00C5064C">
        <w:rPr>
          <w:rFonts w:ascii="Open Sans" w:hAnsi="Open Sans" w:cs="宋体"/>
          <w:color w:val="444444"/>
          <w:kern w:val="0"/>
          <w:szCs w:val="24"/>
        </w:rPr>
        <w:t>信息。这些附加的字段可以看成提高每个文档的相关度评分的信号</w:t>
      </w:r>
      <w:r w:rsidRPr="00C5064C">
        <w:rPr>
          <w:rFonts w:ascii="Open Sans" w:hAnsi="Open Sans" w:cs="宋体"/>
          <w:color w:val="444444"/>
          <w:kern w:val="0"/>
          <w:szCs w:val="24"/>
        </w:rPr>
        <w:t> </w:t>
      </w:r>
      <w:r w:rsidRPr="00C5064C">
        <w:rPr>
          <w:rFonts w:ascii="Open Sans" w:hAnsi="Open Sans" w:cs="宋体"/>
          <w:i/>
          <w:iCs/>
          <w:color w:val="444444"/>
          <w:kern w:val="0"/>
          <w:szCs w:val="24"/>
        </w:rPr>
        <w:t>signals</w:t>
      </w:r>
      <w:r w:rsidRPr="00C5064C">
        <w:rPr>
          <w:rFonts w:ascii="Open Sans" w:hAnsi="Open Sans" w:cs="宋体"/>
          <w:color w:val="444444"/>
          <w:kern w:val="0"/>
          <w:szCs w:val="24"/>
        </w:rPr>
        <w:t> </w:t>
      </w:r>
      <w:r w:rsidRPr="00C5064C">
        <w:rPr>
          <w:rFonts w:ascii="Open Sans" w:hAnsi="Open Sans" w:cs="宋体"/>
          <w:color w:val="444444"/>
          <w:kern w:val="0"/>
          <w:szCs w:val="24"/>
        </w:rPr>
        <w:t>，能匹配字段的越多越好。</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一个文档如果与广度匹配的主字段相匹配，那么它会出现在结果列表中。如果文档同时又与</w:t>
      </w:r>
      <w:r w:rsidRPr="00C5064C">
        <w:rPr>
          <w:rFonts w:ascii="Open Sans" w:hAnsi="Open Sans" w:cs="宋体"/>
          <w:color w:val="444444"/>
          <w:kern w:val="0"/>
          <w:szCs w:val="24"/>
        </w:rPr>
        <w:t> </w:t>
      </w:r>
      <w:r w:rsidRPr="00C5064C">
        <w:rPr>
          <w:rFonts w:ascii="Open Sans" w:hAnsi="Open Sans" w:cs="宋体"/>
          <w:i/>
          <w:iCs/>
          <w:color w:val="444444"/>
          <w:kern w:val="0"/>
          <w:szCs w:val="24"/>
        </w:rPr>
        <w:t>signal</w:t>
      </w:r>
      <w:r w:rsidRPr="00C5064C">
        <w:rPr>
          <w:rFonts w:ascii="Open Sans" w:hAnsi="Open Sans" w:cs="宋体"/>
          <w:color w:val="444444"/>
          <w:kern w:val="0"/>
          <w:szCs w:val="24"/>
        </w:rPr>
        <w:t> </w:t>
      </w:r>
      <w:r w:rsidRPr="00C5064C">
        <w:rPr>
          <w:rFonts w:ascii="Open Sans" w:hAnsi="Open Sans" w:cs="宋体"/>
          <w:color w:val="444444"/>
          <w:kern w:val="0"/>
          <w:szCs w:val="24"/>
        </w:rPr>
        <w:t>信号字段匹配，那么它会获得额外加分，系统会提升它在结果列表中的位置。</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我们会在本书稍后对同义词、词相似性、部分匹配以及其他潜在的信号进行讨论，但这里只使用词干已提取（</w:t>
      </w:r>
      <w:r w:rsidRPr="00C5064C">
        <w:rPr>
          <w:rFonts w:ascii="Open Sans" w:hAnsi="Open Sans" w:cs="宋体"/>
          <w:color w:val="444444"/>
          <w:kern w:val="0"/>
          <w:szCs w:val="24"/>
        </w:rPr>
        <w:t>stemmed</w:t>
      </w:r>
      <w:r w:rsidRPr="00C5064C">
        <w:rPr>
          <w:rFonts w:ascii="Open Sans" w:hAnsi="Open Sans" w:cs="宋体"/>
          <w:color w:val="444444"/>
          <w:kern w:val="0"/>
          <w:szCs w:val="24"/>
        </w:rPr>
        <w:t>）和未提取（</w:t>
      </w:r>
      <w:r w:rsidRPr="00C5064C">
        <w:rPr>
          <w:rFonts w:ascii="Open Sans" w:hAnsi="Open Sans" w:cs="宋体"/>
          <w:color w:val="444444"/>
          <w:kern w:val="0"/>
          <w:szCs w:val="24"/>
        </w:rPr>
        <w:t>unstemmed</w:t>
      </w:r>
      <w:r w:rsidRPr="00C5064C">
        <w:rPr>
          <w:rFonts w:ascii="Open Sans" w:hAnsi="Open Sans" w:cs="宋体"/>
          <w:color w:val="444444"/>
          <w:kern w:val="0"/>
          <w:szCs w:val="24"/>
        </w:rPr>
        <w:t>）的字段作为简单例子来说明这种技术。</w:t>
      </w:r>
    </w:p>
    <w:p w:rsidR="00C5064C" w:rsidRPr="00C5064C" w:rsidRDefault="00C5064C" w:rsidP="00C5064C">
      <w:pPr>
        <w:rPr>
          <w:b/>
        </w:rPr>
      </w:pPr>
      <w:r w:rsidRPr="00C5064C">
        <w:rPr>
          <w:b/>
        </w:rPr>
        <w:t>多字段映射</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lastRenderedPageBreak/>
        <w:t>首先要做的事情就是对我们的字段索引两次：</w:t>
      </w:r>
      <w:r w:rsidRPr="00C5064C">
        <w:rPr>
          <w:rFonts w:ascii="Open Sans" w:hAnsi="Open Sans" w:cs="宋体"/>
          <w:color w:val="444444"/>
          <w:kern w:val="0"/>
          <w:szCs w:val="24"/>
        </w:rPr>
        <w:t> </w:t>
      </w:r>
      <w:r w:rsidRPr="00C5064C">
        <w:rPr>
          <w:rFonts w:ascii="Open Sans" w:hAnsi="Open Sans" w:cs="宋体"/>
          <w:color w:val="444444"/>
          <w:kern w:val="0"/>
          <w:szCs w:val="24"/>
        </w:rPr>
        <w:t>一次使用词干模式以及一次非词干模式。为了做到这点，采用</w:t>
      </w:r>
      <w:r w:rsidRPr="00C5064C">
        <w:rPr>
          <w:rFonts w:ascii="Open Sans" w:hAnsi="Open Sans" w:cs="宋体"/>
          <w:color w:val="444444"/>
          <w:kern w:val="0"/>
          <w:szCs w:val="24"/>
        </w:rPr>
        <w:t> </w:t>
      </w:r>
      <w:r w:rsidRPr="00C5064C">
        <w:rPr>
          <w:rFonts w:ascii="Open Sans" w:hAnsi="Open Sans" w:cs="宋体"/>
          <w:i/>
          <w:iCs/>
          <w:color w:val="444444"/>
          <w:kern w:val="0"/>
          <w:szCs w:val="24"/>
        </w:rPr>
        <w:t>multifields</w:t>
      </w:r>
      <w:r w:rsidRPr="00C5064C">
        <w:rPr>
          <w:rFonts w:ascii="Open Sans" w:hAnsi="Open Sans" w:cs="宋体"/>
          <w:color w:val="444444"/>
          <w:kern w:val="0"/>
          <w:szCs w:val="24"/>
        </w:rPr>
        <w:t> </w:t>
      </w:r>
      <w:r w:rsidRPr="00C5064C">
        <w:rPr>
          <w:rFonts w:ascii="Open Sans" w:hAnsi="Open Sans" w:cs="宋体"/>
          <w:color w:val="444444"/>
          <w:kern w:val="0"/>
          <w:szCs w:val="24"/>
        </w:rPr>
        <w:t>来实现，已经在</w:t>
      </w:r>
      <w:r w:rsidRPr="00C5064C">
        <w:rPr>
          <w:rFonts w:ascii="Open Sans" w:hAnsi="Open Sans" w:cs="宋体"/>
          <w:color w:val="444444"/>
          <w:kern w:val="0"/>
          <w:szCs w:val="24"/>
        </w:rPr>
        <w:t> </w:t>
      </w:r>
      <w:hyperlink r:id="rId319" w:tooltip="字符串排序与多字段" w:history="1">
        <w:r w:rsidRPr="00C5064C">
          <w:rPr>
            <w:rFonts w:ascii="Open Sans" w:hAnsi="Open Sans" w:cs="宋体"/>
            <w:color w:val="00A9E5"/>
            <w:kern w:val="0"/>
            <w:szCs w:val="24"/>
            <w:u w:val="single"/>
          </w:rPr>
          <w:t>multifields</w:t>
        </w:r>
      </w:hyperlink>
      <w:r w:rsidRPr="00C5064C">
        <w:rPr>
          <w:rFonts w:ascii="Open Sans" w:hAnsi="Open Sans" w:cs="宋体"/>
          <w:color w:val="444444"/>
          <w:kern w:val="0"/>
          <w:szCs w:val="24"/>
        </w:rPr>
        <w:t> </w:t>
      </w:r>
      <w:r w:rsidRPr="00C5064C">
        <w:rPr>
          <w:rFonts w:ascii="Open Sans" w:hAnsi="Open Sans" w:cs="宋体"/>
          <w:color w:val="444444"/>
          <w:kern w:val="0"/>
          <w:szCs w:val="24"/>
        </w:rPr>
        <w:t>有所介绍：</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DELETE /my_index</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PUT /my_index</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"settings": { "number_of_shards": 1 }, </w:t>
      </w:r>
      <w:r w:rsidRPr="00C5064C">
        <w:rPr>
          <w:rFonts w:ascii="Consolas" w:hAnsi="Consolas" w:cs="宋体"/>
          <w:noProof/>
          <w:color w:val="444444"/>
          <w:kern w:val="0"/>
          <w:szCs w:val="24"/>
        </w:rPr>
        <w:drawing>
          <wp:inline distT="0" distB="0" distL="0" distR="0" wp14:anchorId="38F58D4E" wp14:editId="3F3ABC95">
            <wp:extent cx="114300" cy="114300"/>
            <wp:effectExtent l="0" t="0" r="0" b="0"/>
            <wp:docPr id="433" name="图片 43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"mappings":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"my_type":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"properties":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"title": { </w:t>
      </w:r>
      <w:r w:rsidRPr="00C5064C">
        <w:rPr>
          <w:rFonts w:ascii="Consolas" w:hAnsi="Consolas" w:cs="宋体"/>
          <w:noProof/>
          <w:color w:val="444444"/>
          <w:kern w:val="0"/>
          <w:szCs w:val="24"/>
        </w:rPr>
        <w:drawing>
          <wp:inline distT="0" distB="0" distL="0" distR="0" wp14:anchorId="4B617266" wp14:editId="746E9DD3">
            <wp:extent cx="114300" cy="114300"/>
            <wp:effectExtent l="0" t="0" r="0" b="0"/>
            <wp:docPr id="434" name="图片 43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"type":     "string",</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"analyzer": "english",</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"fields":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"std":   { </w:t>
      </w:r>
      <w:r w:rsidRPr="00C5064C">
        <w:rPr>
          <w:rFonts w:ascii="Consolas" w:hAnsi="Consolas" w:cs="宋体"/>
          <w:noProof/>
          <w:color w:val="444444"/>
          <w:kern w:val="0"/>
          <w:szCs w:val="24"/>
        </w:rPr>
        <w:drawing>
          <wp:inline distT="0" distB="0" distL="0" distR="0" wp14:anchorId="52A9A1A3" wp14:editId="50AAB8F7">
            <wp:extent cx="114300" cy="114300"/>
            <wp:effectExtent l="0" t="0" r="0" b="0"/>
            <wp:docPr id="435" name="图片 43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"type":     "string",</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"analyzer": "standard"</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5064C" w:rsidRPr="00C5064C" w:rsidTr="00C5064C">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宋体" w:hAnsi="宋体" w:cs="宋体"/>
                <w:noProof/>
                <w:color w:val="444444"/>
                <w:kern w:val="0"/>
                <w:szCs w:val="24"/>
              </w:rPr>
              <w:drawing>
                <wp:inline distT="0" distB="0" distL="0" distR="0" wp14:anchorId="4086B1E6" wp14:editId="0A639A0D">
                  <wp:extent cx="114300" cy="114300"/>
                  <wp:effectExtent l="0" t="0" r="0" b="0"/>
                  <wp:docPr id="436" name="图片 436" descr="https://www.elastic.co/guide/cn/elasticsearch/guide/current/images/icons/callouts/1.png">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宋体" w:hAnsi="宋体" w:cs="宋体"/>
                <w:color w:val="444444"/>
                <w:kern w:val="0"/>
                <w:szCs w:val="24"/>
              </w:rPr>
              <w:t>参考 </w:t>
            </w:r>
            <w:hyperlink r:id="rId321" w:tooltip="被破坏的相关度！" w:history="1">
              <w:r w:rsidRPr="00C5064C">
                <w:rPr>
                  <w:rFonts w:ascii="宋体" w:hAnsi="宋体" w:cs="宋体"/>
                  <w:color w:val="00A9E5"/>
                  <w:kern w:val="0"/>
                  <w:szCs w:val="24"/>
                  <w:u w:val="single"/>
                </w:rPr>
                <w:t>被破坏的相关度</w:t>
              </w:r>
            </w:hyperlink>
            <w:r w:rsidRPr="00C5064C">
              <w:rPr>
                <w:rFonts w:ascii="宋体" w:hAnsi="宋体" w:cs="宋体"/>
                <w:color w:val="444444"/>
                <w:kern w:val="0"/>
                <w:szCs w:val="24"/>
              </w:rPr>
              <w:t>.</w:t>
            </w:r>
          </w:p>
        </w:tc>
      </w:tr>
      <w:tr w:rsidR="00C5064C" w:rsidRPr="00C5064C" w:rsidTr="00C5064C">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宋体" w:hAnsi="宋体" w:cs="宋体"/>
                <w:noProof/>
                <w:color w:val="444444"/>
                <w:kern w:val="0"/>
                <w:szCs w:val="24"/>
              </w:rPr>
              <w:drawing>
                <wp:inline distT="0" distB="0" distL="0" distR="0" wp14:anchorId="2A19A1DE" wp14:editId="34637D84">
                  <wp:extent cx="114300" cy="114300"/>
                  <wp:effectExtent l="0" t="0" r="0" b="0"/>
                  <wp:docPr id="437" name="图片 437" descr="https://www.elastic.co/guide/cn/elasticsearch/guide/current/images/icons/callouts/2.png">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Consolas" w:hAnsi="Consolas" w:cs="宋体"/>
                <w:color w:val="555555"/>
                <w:kern w:val="0"/>
                <w:sz w:val="22"/>
                <w:shd w:val="clear" w:color="auto" w:fill="F8F8F8"/>
              </w:rPr>
              <w:t>title</w:t>
            </w:r>
            <w:r w:rsidRPr="00C5064C">
              <w:rPr>
                <w:rFonts w:ascii="宋体" w:hAnsi="宋体" w:cs="宋体"/>
                <w:color w:val="444444"/>
                <w:kern w:val="0"/>
                <w:szCs w:val="24"/>
              </w:rPr>
              <w:t> 字段使用 </w:t>
            </w:r>
            <w:r w:rsidRPr="00C5064C">
              <w:rPr>
                <w:rFonts w:ascii="Consolas" w:hAnsi="Consolas" w:cs="宋体"/>
                <w:color w:val="555555"/>
                <w:kern w:val="0"/>
                <w:sz w:val="22"/>
                <w:shd w:val="clear" w:color="auto" w:fill="F8F8F8"/>
              </w:rPr>
              <w:t>english</w:t>
            </w:r>
            <w:r w:rsidRPr="00C5064C">
              <w:rPr>
                <w:rFonts w:ascii="宋体" w:hAnsi="宋体" w:cs="宋体"/>
                <w:color w:val="444444"/>
                <w:kern w:val="0"/>
                <w:szCs w:val="24"/>
              </w:rPr>
              <w:t> 英语分析器来提取词干。</w:t>
            </w:r>
          </w:p>
        </w:tc>
      </w:tr>
      <w:tr w:rsidR="00C5064C" w:rsidRPr="00C5064C" w:rsidTr="00C5064C">
        <w:tc>
          <w:tcPr>
            <w:tcW w:w="250" w:type="pct"/>
            <w:tcBorders>
              <w:top w:val="nil"/>
              <w:left w:val="nil"/>
              <w:bottom w:val="nil"/>
              <w:right w:val="nil"/>
            </w:tcBorders>
            <w:shd w:val="clear" w:color="auto" w:fill="auto"/>
            <w:tcMar>
              <w:top w:w="180" w:type="dxa"/>
              <w:left w:w="48" w:type="dxa"/>
              <w:bottom w:w="0" w:type="dxa"/>
              <w:right w:w="48"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宋体" w:hAnsi="宋体" w:cs="宋体"/>
                <w:noProof/>
                <w:color w:val="444444"/>
                <w:kern w:val="0"/>
                <w:szCs w:val="24"/>
              </w:rPr>
              <w:drawing>
                <wp:inline distT="0" distB="0" distL="0" distR="0" wp14:anchorId="67D30FCF" wp14:editId="271276C1">
                  <wp:extent cx="114300" cy="114300"/>
                  <wp:effectExtent l="0" t="0" r="0" b="0"/>
                  <wp:docPr id="438" name="图片 438" descr="https://www.elastic.co/guide/cn/elasticsearch/guide/current/images/icons/callouts/3.png">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Consolas" w:hAnsi="Consolas" w:cs="宋体"/>
                <w:color w:val="555555"/>
                <w:kern w:val="0"/>
                <w:sz w:val="22"/>
                <w:shd w:val="clear" w:color="auto" w:fill="F8F8F8"/>
              </w:rPr>
              <w:t>title.std</w:t>
            </w:r>
            <w:r w:rsidRPr="00C5064C">
              <w:rPr>
                <w:rFonts w:ascii="宋体" w:hAnsi="宋体" w:cs="宋体"/>
                <w:color w:val="444444"/>
                <w:kern w:val="0"/>
                <w:szCs w:val="24"/>
              </w:rPr>
              <w:t> 字段使用 </w:t>
            </w:r>
            <w:r w:rsidRPr="00C5064C">
              <w:rPr>
                <w:rFonts w:ascii="Consolas" w:hAnsi="Consolas" w:cs="宋体"/>
                <w:color w:val="555555"/>
                <w:kern w:val="0"/>
                <w:sz w:val="22"/>
                <w:shd w:val="clear" w:color="auto" w:fill="F8F8F8"/>
              </w:rPr>
              <w:t>standard</w:t>
            </w:r>
            <w:r w:rsidRPr="00C5064C">
              <w:rPr>
                <w:rFonts w:ascii="宋体" w:hAnsi="宋体" w:cs="宋体"/>
                <w:color w:val="444444"/>
                <w:kern w:val="0"/>
                <w:szCs w:val="24"/>
              </w:rPr>
              <w:t> 标准分析器，所以没有词干提取。</w:t>
            </w:r>
          </w:p>
        </w:tc>
      </w:tr>
    </w:tbl>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接着索引一些文档：</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PUT /my_index/my_type/1</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"title": "My rabbit jumps"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PUT /my_index/my_type/2</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"title": "Jumping jack rabbits" }</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这里用一个简单</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match</w:t>
      </w:r>
      <w:r w:rsidRPr="00C5064C">
        <w:rPr>
          <w:rFonts w:ascii="Open Sans" w:hAnsi="Open Sans" w:cs="宋体"/>
          <w:color w:val="444444"/>
          <w:kern w:val="0"/>
          <w:szCs w:val="24"/>
        </w:rPr>
        <w:t> </w:t>
      </w:r>
      <w:r w:rsidRPr="00C5064C">
        <w:rPr>
          <w:rFonts w:ascii="Open Sans" w:hAnsi="Open Sans" w:cs="宋体"/>
          <w:color w:val="444444"/>
          <w:kern w:val="0"/>
          <w:szCs w:val="24"/>
        </w:rPr>
        <w:t>查询</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title</w:t>
      </w:r>
      <w:r w:rsidRPr="00C5064C">
        <w:rPr>
          <w:rFonts w:ascii="Open Sans" w:hAnsi="Open Sans" w:cs="宋体"/>
          <w:color w:val="444444"/>
          <w:kern w:val="0"/>
          <w:szCs w:val="24"/>
        </w:rPr>
        <w:t> </w:t>
      </w:r>
      <w:r w:rsidRPr="00C5064C">
        <w:rPr>
          <w:rFonts w:ascii="Open Sans" w:hAnsi="Open Sans" w:cs="宋体"/>
          <w:color w:val="444444"/>
          <w:kern w:val="0"/>
          <w:szCs w:val="24"/>
        </w:rPr>
        <w:t>标题字段是否包含</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jumping rabbits</w:t>
      </w:r>
      <w:r w:rsidRPr="00C5064C">
        <w:rPr>
          <w:rFonts w:ascii="Open Sans" w:hAnsi="Open Sans" w:cs="宋体"/>
          <w:color w:val="444444"/>
          <w:kern w:val="0"/>
          <w:szCs w:val="24"/>
        </w:rPr>
        <w:t> </w:t>
      </w:r>
      <w:r w:rsidRPr="00C5064C">
        <w:rPr>
          <w:rFonts w:ascii="Open Sans" w:hAnsi="Open Sans" w:cs="宋体"/>
          <w:color w:val="444444"/>
          <w:kern w:val="0"/>
          <w:szCs w:val="24"/>
        </w:rPr>
        <w:t>（跳跃的兔子）：</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GET /my_index/_search</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lastRenderedPageBreak/>
        <w:t xml:space="preserve">   "query":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"match":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"title": "jumping rabbits"</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因为有了</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english</w:t>
      </w:r>
      <w:r w:rsidRPr="00C5064C">
        <w:rPr>
          <w:rFonts w:ascii="Open Sans" w:hAnsi="Open Sans" w:cs="宋体"/>
          <w:color w:val="444444"/>
          <w:kern w:val="0"/>
          <w:szCs w:val="24"/>
        </w:rPr>
        <w:t> </w:t>
      </w:r>
      <w:r w:rsidRPr="00C5064C">
        <w:rPr>
          <w:rFonts w:ascii="Open Sans" w:hAnsi="Open Sans" w:cs="宋体"/>
          <w:color w:val="444444"/>
          <w:kern w:val="0"/>
          <w:szCs w:val="24"/>
        </w:rPr>
        <w:t>分析器，这个查询是在查找以</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jump</w:t>
      </w:r>
      <w:r w:rsidRPr="00C5064C">
        <w:rPr>
          <w:rFonts w:ascii="Open Sans" w:hAnsi="Open Sans" w:cs="宋体"/>
          <w:color w:val="444444"/>
          <w:kern w:val="0"/>
          <w:szCs w:val="24"/>
        </w:rPr>
        <w:t> </w:t>
      </w:r>
      <w:r w:rsidRPr="00C5064C">
        <w:rPr>
          <w:rFonts w:ascii="Open Sans" w:hAnsi="Open Sans" w:cs="宋体"/>
          <w:color w:val="444444"/>
          <w:kern w:val="0"/>
          <w:szCs w:val="24"/>
        </w:rPr>
        <w:t>和</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rabbit</w:t>
      </w:r>
      <w:r w:rsidRPr="00C5064C">
        <w:rPr>
          <w:rFonts w:ascii="Open Sans" w:hAnsi="Open Sans" w:cs="宋体"/>
          <w:color w:val="444444"/>
          <w:kern w:val="0"/>
          <w:szCs w:val="24"/>
        </w:rPr>
        <w:t> </w:t>
      </w:r>
      <w:r w:rsidRPr="00C5064C">
        <w:rPr>
          <w:rFonts w:ascii="Open Sans" w:hAnsi="Open Sans" w:cs="宋体"/>
          <w:color w:val="444444"/>
          <w:kern w:val="0"/>
          <w:szCs w:val="24"/>
        </w:rPr>
        <w:t>这两个被提取词的文档。两个文档的</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title</w:t>
      </w:r>
      <w:r w:rsidRPr="00C5064C">
        <w:rPr>
          <w:rFonts w:ascii="Open Sans" w:hAnsi="Open Sans" w:cs="宋体"/>
          <w:color w:val="444444"/>
          <w:kern w:val="0"/>
          <w:szCs w:val="24"/>
        </w:rPr>
        <w:t> </w:t>
      </w:r>
      <w:r w:rsidRPr="00C5064C">
        <w:rPr>
          <w:rFonts w:ascii="Open Sans" w:hAnsi="Open Sans" w:cs="宋体"/>
          <w:color w:val="444444"/>
          <w:kern w:val="0"/>
          <w:szCs w:val="24"/>
        </w:rPr>
        <w:t>字段都同时包括这两个词，所以两个文档得到的评分也相同：</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"hits":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"_id": "1",</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"_score": 0.42039964,</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"_source":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"title": "My rabbit jumps"</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"_id": "2",</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"_score": 0.42039964,</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"_source":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"title": "Jumping jack rabbits"</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如果只是查询</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title.std</w:t>
      </w:r>
      <w:r w:rsidRPr="00C5064C">
        <w:rPr>
          <w:rFonts w:ascii="Open Sans" w:hAnsi="Open Sans" w:cs="宋体"/>
          <w:color w:val="444444"/>
          <w:kern w:val="0"/>
          <w:szCs w:val="24"/>
        </w:rPr>
        <w:t> </w:t>
      </w:r>
      <w:r w:rsidRPr="00C5064C">
        <w:rPr>
          <w:rFonts w:ascii="Open Sans" w:hAnsi="Open Sans" w:cs="宋体"/>
          <w:color w:val="444444"/>
          <w:kern w:val="0"/>
          <w:szCs w:val="24"/>
        </w:rPr>
        <w:t>字段，那么只有文档</w:t>
      </w:r>
      <w:r w:rsidRPr="00C5064C">
        <w:rPr>
          <w:rFonts w:ascii="Open Sans" w:hAnsi="Open Sans" w:cs="宋体"/>
          <w:color w:val="444444"/>
          <w:kern w:val="0"/>
          <w:szCs w:val="24"/>
        </w:rPr>
        <w:t xml:space="preserve"> 2 </w:t>
      </w:r>
      <w:r w:rsidRPr="00C5064C">
        <w:rPr>
          <w:rFonts w:ascii="Open Sans" w:hAnsi="Open Sans" w:cs="宋体"/>
          <w:color w:val="444444"/>
          <w:kern w:val="0"/>
          <w:szCs w:val="24"/>
        </w:rPr>
        <w:t>是匹配的。尽管如此，如果同时查询两个字段，然后使用</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bool</w:t>
      </w:r>
      <w:r w:rsidRPr="00C5064C">
        <w:rPr>
          <w:rFonts w:ascii="Open Sans" w:hAnsi="Open Sans" w:cs="宋体"/>
          <w:color w:val="444444"/>
          <w:kern w:val="0"/>
          <w:szCs w:val="24"/>
        </w:rPr>
        <w:t> </w:t>
      </w:r>
      <w:r w:rsidRPr="00C5064C">
        <w:rPr>
          <w:rFonts w:ascii="Open Sans" w:hAnsi="Open Sans" w:cs="宋体"/>
          <w:color w:val="444444"/>
          <w:kern w:val="0"/>
          <w:szCs w:val="24"/>
        </w:rPr>
        <w:t>查询将评分结果</w:t>
      </w:r>
      <w:r w:rsidRPr="00C5064C">
        <w:rPr>
          <w:rFonts w:ascii="Open Sans" w:hAnsi="Open Sans" w:cs="宋体"/>
          <w:color w:val="444444"/>
          <w:kern w:val="0"/>
          <w:szCs w:val="24"/>
        </w:rPr>
        <w:t> </w:t>
      </w:r>
      <w:r w:rsidRPr="00C5064C">
        <w:rPr>
          <w:rFonts w:ascii="Open Sans" w:hAnsi="Open Sans" w:cs="宋体"/>
          <w:i/>
          <w:iCs/>
          <w:color w:val="444444"/>
          <w:kern w:val="0"/>
          <w:szCs w:val="24"/>
        </w:rPr>
        <w:t>合并</w:t>
      </w:r>
      <w:r w:rsidRPr="00C5064C">
        <w:rPr>
          <w:rFonts w:ascii="Open Sans" w:hAnsi="Open Sans" w:cs="宋体"/>
          <w:color w:val="444444"/>
          <w:kern w:val="0"/>
          <w:szCs w:val="24"/>
        </w:rPr>
        <w:t> </w:t>
      </w:r>
      <w:r w:rsidRPr="00C5064C">
        <w:rPr>
          <w:rFonts w:ascii="Open Sans" w:hAnsi="Open Sans" w:cs="宋体"/>
          <w:color w:val="444444"/>
          <w:kern w:val="0"/>
          <w:szCs w:val="24"/>
        </w:rPr>
        <w:t>，那么两个文档都是匹配的（</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title</w:t>
      </w:r>
      <w:r w:rsidRPr="00C5064C">
        <w:rPr>
          <w:rFonts w:ascii="Open Sans" w:hAnsi="Open Sans" w:cs="宋体"/>
          <w:color w:val="444444"/>
          <w:kern w:val="0"/>
          <w:szCs w:val="24"/>
        </w:rPr>
        <w:t> </w:t>
      </w:r>
      <w:r w:rsidRPr="00C5064C">
        <w:rPr>
          <w:rFonts w:ascii="Open Sans" w:hAnsi="Open Sans" w:cs="宋体"/>
          <w:color w:val="444444"/>
          <w:kern w:val="0"/>
          <w:szCs w:val="24"/>
        </w:rPr>
        <w:t>字段的作用），而且文档</w:t>
      </w:r>
      <w:r w:rsidRPr="00C5064C">
        <w:rPr>
          <w:rFonts w:ascii="Open Sans" w:hAnsi="Open Sans" w:cs="宋体"/>
          <w:color w:val="444444"/>
          <w:kern w:val="0"/>
          <w:szCs w:val="24"/>
        </w:rPr>
        <w:t xml:space="preserve"> 2 </w:t>
      </w:r>
      <w:r w:rsidRPr="00C5064C">
        <w:rPr>
          <w:rFonts w:ascii="Open Sans" w:hAnsi="Open Sans" w:cs="宋体"/>
          <w:color w:val="444444"/>
          <w:kern w:val="0"/>
          <w:szCs w:val="24"/>
        </w:rPr>
        <w:t>的相关度评分更高（</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title.std</w:t>
      </w:r>
      <w:r w:rsidRPr="00C5064C">
        <w:rPr>
          <w:rFonts w:ascii="Open Sans" w:hAnsi="Open Sans" w:cs="宋体"/>
          <w:color w:val="444444"/>
          <w:kern w:val="0"/>
          <w:szCs w:val="24"/>
        </w:rPr>
        <w:t> </w:t>
      </w:r>
      <w:r w:rsidRPr="00C5064C">
        <w:rPr>
          <w:rFonts w:ascii="Open Sans" w:hAnsi="Open Sans" w:cs="宋体"/>
          <w:color w:val="444444"/>
          <w:kern w:val="0"/>
          <w:szCs w:val="24"/>
        </w:rPr>
        <w:t>字段的作用）：</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GET /my_index/_search</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"query":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"multi_match":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"query":  "jumping rabbits",</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"type":   "most_fields", </w:t>
      </w:r>
      <w:r w:rsidRPr="00C5064C">
        <w:rPr>
          <w:rFonts w:ascii="Consolas" w:hAnsi="Consolas" w:cs="宋体"/>
          <w:noProof/>
          <w:color w:val="444444"/>
          <w:kern w:val="0"/>
          <w:szCs w:val="24"/>
        </w:rPr>
        <w:drawing>
          <wp:inline distT="0" distB="0" distL="0" distR="0" wp14:anchorId="0A629BF0" wp14:editId="04050728">
            <wp:extent cx="114300" cy="114300"/>
            <wp:effectExtent l="0" t="0" r="0" b="0"/>
            <wp:docPr id="439" name="图片 43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"fields": [ "title", "title.std"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5064C" w:rsidRPr="00C5064C" w:rsidTr="00C5064C">
        <w:tc>
          <w:tcPr>
            <w:tcW w:w="250" w:type="pct"/>
            <w:tcBorders>
              <w:top w:val="nil"/>
              <w:left w:val="nil"/>
              <w:bottom w:val="nil"/>
              <w:right w:val="nil"/>
            </w:tcBorders>
            <w:shd w:val="clear" w:color="auto" w:fill="auto"/>
            <w:tcMar>
              <w:top w:w="180" w:type="dxa"/>
              <w:left w:w="48" w:type="dxa"/>
              <w:bottom w:w="0" w:type="dxa"/>
              <w:right w:w="48"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宋体" w:hAnsi="宋体" w:cs="宋体"/>
                <w:noProof/>
                <w:color w:val="444444"/>
                <w:kern w:val="0"/>
                <w:szCs w:val="24"/>
              </w:rPr>
              <w:lastRenderedPageBreak/>
              <w:drawing>
                <wp:inline distT="0" distB="0" distL="0" distR="0" wp14:anchorId="4FF02926" wp14:editId="4B6789AB">
                  <wp:extent cx="114300" cy="114300"/>
                  <wp:effectExtent l="0" t="0" r="0" b="0"/>
                  <wp:docPr id="440" name="图片 440" descr="https://www.elastic.co/guide/cn/elasticsearch/guide/current/images/icons/callouts/1.png">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宋体" w:hAnsi="宋体" w:cs="宋体"/>
                <w:color w:val="444444"/>
                <w:kern w:val="0"/>
                <w:szCs w:val="24"/>
              </w:rPr>
              <w:t>我们希望将所有匹配字段的评分合并起来，所以使用 </w:t>
            </w:r>
            <w:r w:rsidRPr="00C5064C">
              <w:rPr>
                <w:rFonts w:ascii="Consolas" w:hAnsi="Consolas" w:cs="宋体"/>
                <w:color w:val="555555"/>
                <w:kern w:val="0"/>
                <w:sz w:val="22"/>
                <w:shd w:val="clear" w:color="auto" w:fill="F8F8F8"/>
              </w:rPr>
              <w:t>most_fields</w:t>
            </w:r>
            <w:r w:rsidRPr="00C5064C">
              <w:rPr>
                <w:rFonts w:ascii="宋体" w:hAnsi="宋体" w:cs="宋体"/>
                <w:color w:val="444444"/>
                <w:kern w:val="0"/>
                <w:szCs w:val="24"/>
              </w:rPr>
              <w:t> 类型。这让 </w:t>
            </w:r>
            <w:r w:rsidRPr="00C5064C">
              <w:rPr>
                <w:rFonts w:ascii="Consolas" w:hAnsi="Consolas" w:cs="宋体"/>
                <w:color w:val="555555"/>
                <w:kern w:val="0"/>
                <w:sz w:val="22"/>
                <w:shd w:val="clear" w:color="auto" w:fill="F8F8F8"/>
              </w:rPr>
              <w:t>multi_match</w:t>
            </w:r>
            <w:r w:rsidRPr="00C5064C">
              <w:rPr>
                <w:rFonts w:ascii="宋体" w:hAnsi="宋体" w:cs="宋体"/>
                <w:color w:val="444444"/>
                <w:kern w:val="0"/>
                <w:szCs w:val="24"/>
              </w:rPr>
              <w:t> 查询用 </w:t>
            </w:r>
            <w:r w:rsidRPr="00C5064C">
              <w:rPr>
                <w:rFonts w:ascii="Consolas" w:hAnsi="Consolas" w:cs="宋体"/>
                <w:color w:val="555555"/>
                <w:kern w:val="0"/>
                <w:sz w:val="22"/>
                <w:shd w:val="clear" w:color="auto" w:fill="F8F8F8"/>
              </w:rPr>
              <w:t>bool</w:t>
            </w:r>
            <w:r w:rsidRPr="00C5064C">
              <w:rPr>
                <w:rFonts w:ascii="宋体" w:hAnsi="宋体" w:cs="宋体"/>
                <w:color w:val="444444"/>
                <w:kern w:val="0"/>
                <w:szCs w:val="24"/>
              </w:rPr>
              <w:t> 查询将两个字段语句包在里面，而不是使用 </w:t>
            </w:r>
            <w:r w:rsidRPr="00C5064C">
              <w:rPr>
                <w:rFonts w:ascii="Consolas" w:hAnsi="Consolas" w:cs="宋体"/>
                <w:color w:val="555555"/>
                <w:kern w:val="0"/>
                <w:sz w:val="22"/>
                <w:shd w:val="clear" w:color="auto" w:fill="F8F8F8"/>
              </w:rPr>
              <w:t>dis_max</w:t>
            </w:r>
            <w:r w:rsidRPr="00C5064C">
              <w:rPr>
                <w:rFonts w:ascii="宋体" w:hAnsi="宋体" w:cs="宋体"/>
                <w:color w:val="444444"/>
                <w:kern w:val="0"/>
                <w:szCs w:val="24"/>
              </w:rPr>
              <w:t> 查询。</w:t>
            </w:r>
          </w:p>
        </w:tc>
      </w:tr>
    </w:tbl>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"hits":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"_id": "2",</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"_score": 0.8226396, </w:t>
      </w:r>
      <w:r w:rsidRPr="00C5064C">
        <w:rPr>
          <w:rFonts w:ascii="Consolas" w:hAnsi="Consolas" w:cs="宋体"/>
          <w:noProof/>
          <w:color w:val="444444"/>
          <w:kern w:val="0"/>
          <w:szCs w:val="24"/>
        </w:rPr>
        <w:drawing>
          <wp:inline distT="0" distB="0" distL="0" distR="0" wp14:anchorId="5E19506B" wp14:editId="0C2EF6E9">
            <wp:extent cx="114300" cy="114300"/>
            <wp:effectExtent l="0" t="0" r="0" b="0"/>
            <wp:docPr id="441" name="图片 44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"_source":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"title": "Jumping jack rabbits"</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"_id": "1",</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"_score": 0.10741998, </w:t>
      </w:r>
      <w:r w:rsidRPr="00C5064C">
        <w:rPr>
          <w:rFonts w:ascii="Consolas" w:hAnsi="Consolas" w:cs="宋体"/>
          <w:noProof/>
          <w:color w:val="444444"/>
          <w:kern w:val="0"/>
          <w:szCs w:val="24"/>
        </w:rPr>
        <w:drawing>
          <wp:inline distT="0" distB="0" distL="0" distR="0" wp14:anchorId="00C2FA8D" wp14:editId="5312A5A6">
            <wp:extent cx="114300" cy="114300"/>
            <wp:effectExtent l="0" t="0" r="0" b="0"/>
            <wp:docPr id="442" name="图片 44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"_source":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"title": "My rabbit jumps"</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C5064C" w:rsidRPr="00C5064C" w:rsidTr="00C5064C">
        <w:tc>
          <w:tcPr>
            <w:tcW w:w="250" w:type="pct"/>
            <w:tcBorders>
              <w:top w:val="nil"/>
              <w:left w:val="nil"/>
              <w:bottom w:val="nil"/>
              <w:right w:val="nil"/>
            </w:tcBorders>
            <w:shd w:val="clear" w:color="auto" w:fill="auto"/>
            <w:tcMar>
              <w:top w:w="180" w:type="dxa"/>
              <w:left w:w="48" w:type="dxa"/>
              <w:bottom w:w="0" w:type="dxa"/>
              <w:right w:w="48"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宋体" w:hAnsi="宋体" w:cs="宋体"/>
                <w:noProof/>
                <w:color w:val="444444"/>
                <w:kern w:val="0"/>
                <w:szCs w:val="24"/>
              </w:rPr>
              <w:drawing>
                <wp:inline distT="0" distB="0" distL="0" distR="0" wp14:anchorId="0D69B484" wp14:editId="2B3ED76A">
                  <wp:extent cx="114300" cy="114300"/>
                  <wp:effectExtent l="0" t="0" r="0" b="0"/>
                  <wp:docPr id="443" name="图片 443" descr="https://www.elastic.co/guide/cn/elasticsearch/guide/current/images/icons/callouts/1.png">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5064C">
              <w:rPr>
                <w:rFonts w:ascii="宋体" w:hAnsi="宋体" w:cs="宋体"/>
                <w:color w:val="444444"/>
                <w:kern w:val="0"/>
                <w:szCs w:val="24"/>
              </w:rPr>
              <w:t> </w:t>
            </w:r>
            <w:r w:rsidRPr="00C5064C">
              <w:rPr>
                <w:rFonts w:ascii="宋体" w:hAnsi="宋体" w:cs="宋体"/>
                <w:noProof/>
                <w:color w:val="444444"/>
                <w:kern w:val="0"/>
                <w:szCs w:val="24"/>
              </w:rPr>
              <w:drawing>
                <wp:inline distT="0" distB="0" distL="0" distR="0" wp14:anchorId="24DABE79" wp14:editId="76C9EDF0">
                  <wp:extent cx="114300" cy="114300"/>
                  <wp:effectExtent l="0" t="0" r="0" b="0"/>
                  <wp:docPr id="444" name="图片 444" descr="https://www.elastic.co/guide/cn/elasticsearch/guide/current/images/icons/callouts/2.png">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宋体" w:hAnsi="宋体" w:cs="宋体"/>
                <w:color w:val="444444"/>
                <w:kern w:val="0"/>
                <w:szCs w:val="24"/>
              </w:rPr>
              <w:t>文档 2 现在的评分要比文档 1 高。</w:t>
            </w:r>
          </w:p>
        </w:tc>
      </w:tr>
    </w:tbl>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用广度匹配字段</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title</w:t>
      </w:r>
      <w:r w:rsidRPr="00C5064C">
        <w:rPr>
          <w:rFonts w:ascii="Open Sans" w:hAnsi="Open Sans" w:cs="宋体"/>
          <w:color w:val="444444"/>
          <w:kern w:val="0"/>
          <w:szCs w:val="24"/>
        </w:rPr>
        <w:t> </w:t>
      </w:r>
      <w:r w:rsidRPr="00C5064C">
        <w:rPr>
          <w:rFonts w:ascii="Open Sans" w:hAnsi="Open Sans" w:cs="宋体"/>
          <w:color w:val="444444"/>
          <w:kern w:val="0"/>
          <w:szCs w:val="24"/>
        </w:rPr>
        <w:t>包括尽可能多的文档</w:t>
      </w:r>
      <w:r w:rsidRPr="00C5064C">
        <w:rPr>
          <w:rFonts w:ascii="Open Sans" w:hAnsi="Open Sans" w:cs="宋体"/>
          <w:color w:val="444444"/>
          <w:kern w:val="0"/>
          <w:szCs w:val="24"/>
        </w:rPr>
        <w:t>——</w:t>
      </w:r>
      <w:r w:rsidRPr="00C5064C">
        <w:rPr>
          <w:rFonts w:ascii="Open Sans" w:hAnsi="Open Sans" w:cs="宋体"/>
          <w:color w:val="444444"/>
          <w:kern w:val="0"/>
          <w:szCs w:val="24"/>
        </w:rPr>
        <w:t>以提升召回率</w:t>
      </w:r>
      <w:r w:rsidRPr="00C5064C">
        <w:rPr>
          <w:rFonts w:ascii="Open Sans" w:hAnsi="Open Sans" w:cs="宋体"/>
          <w:color w:val="444444"/>
          <w:kern w:val="0"/>
          <w:szCs w:val="24"/>
        </w:rPr>
        <w:t>——</w:t>
      </w:r>
      <w:r w:rsidRPr="00C5064C">
        <w:rPr>
          <w:rFonts w:ascii="Open Sans" w:hAnsi="Open Sans" w:cs="宋体"/>
          <w:color w:val="444444"/>
          <w:kern w:val="0"/>
          <w:szCs w:val="24"/>
        </w:rPr>
        <w:t>同时又使用字段</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title.std</w:t>
      </w:r>
      <w:r w:rsidRPr="00C5064C">
        <w:rPr>
          <w:rFonts w:ascii="Open Sans" w:hAnsi="Open Sans" w:cs="宋体"/>
          <w:color w:val="444444"/>
          <w:kern w:val="0"/>
          <w:szCs w:val="24"/>
        </w:rPr>
        <w:t> </w:t>
      </w:r>
      <w:r w:rsidRPr="00C5064C">
        <w:rPr>
          <w:rFonts w:ascii="Open Sans" w:hAnsi="Open Sans" w:cs="宋体"/>
          <w:color w:val="444444"/>
          <w:kern w:val="0"/>
          <w:szCs w:val="24"/>
        </w:rPr>
        <w:t>作为</w:t>
      </w:r>
      <w:r w:rsidRPr="00C5064C">
        <w:rPr>
          <w:rFonts w:ascii="Open Sans" w:hAnsi="Open Sans" w:cs="宋体"/>
          <w:color w:val="444444"/>
          <w:kern w:val="0"/>
          <w:szCs w:val="24"/>
        </w:rPr>
        <w:t> </w:t>
      </w:r>
      <w:r w:rsidRPr="00C5064C">
        <w:rPr>
          <w:rFonts w:ascii="Open Sans" w:hAnsi="Open Sans" w:cs="宋体"/>
          <w:i/>
          <w:iCs/>
          <w:color w:val="444444"/>
          <w:kern w:val="0"/>
          <w:szCs w:val="24"/>
        </w:rPr>
        <w:t>信号</w:t>
      </w:r>
      <w:r w:rsidRPr="00C5064C">
        <w:rPr>
          <w:rFonts w:ascii="Open Sans" w:hAnsi="Open Sans" w:cs="宋体"/>
          <w:color w:val="444444"/>
          <w:kern w:val="0"/>
          <w:szCs w:val="24"/>
        </w:rPr>
        <w:t>将相关度更高的文档置于结果顶部。</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每个字段对于最终评分的贡献可以通过自定义值</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boost</w:t>
      </w:r>
      <w:r w:rsidRPr="00C5064C">
        <w:rPr>
          <w:rFonts w:ascii="Open Sans" w:hAnsi="Open Sans" w:cs="宋体"/>
          <w:color w:val="444444"/>
          <w:kern w:val="0"/>
          <w:szCs w:val="24"/>
        </w:rPr>
        <w:t> </w:t>
      </w:r>
      <w:r w:rsidRPr="00C5064C">
        <w:rPr>
          <w:rFonts w:ascii="Open Sans" w:hAnsi="Open Sans" w:cs="宋体"/>
          <w:color w:val="444444"/>
          <w:kern w:val="0"/>
          <w:szCs w:val="24"/>
        </w:rPr>
        <w:t>来控制。比如，使</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title</w:t>
      </w:r>
      <w:r w:rsidRPr="00C5064C">
        <w:rPr>
          <w:rFonts w:ascii="Open Sans" w:hAnsi="Open Sans" w:cs="宋体"/>
          <w:color w:val="444444"/>
          <w:kern w:val="0"/>
          <w:szCs w:val="24"/>
        </w:rPr>
        <w:t> </w:t>
      </w:r>
      <w:r w:rsidRPr="00C5064C">
        <w:rPr>
          <w:rFonts w:ascii="Open Sans" w:hAnsi="Open Sans" w:cs="宋体"/>
          <w:color w:val="444444"/>
          <w:kern w:val="0"/>
          <w:szCs w:val="24"/>
        </w:rPr>
        <w:t>字段更为重要，这样同时也降低了其他信号字段的作用：</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GET /my_index/_search</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"query":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"multi_match":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"query":       "jumping rabbits",</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"type":        "most_fields",</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"fields":      [ "title^10", "title.std" ] </w:t>
      </w:r>
      <w:r w:rsidRPr="00C5064C">
        <w:rPr>
          <w:rFonts w:ascii="Consolas" w:hAnsi="Consolas" w:cs="宋体"/>
          <w:noProof/>
          <w:color w:val="444444"/>
          <w:kern w:val="0"/>
          <w:szCs w:val="24"/>
        </w:rPr>
        <w:drawing>
          <wp:inline distT="0" distB="0" distL="0" distR="0" wp14:anchorId="555234F5" wp14:editId="546A5F92">
            <wp:extent cx="114300" cy="114300"/>
            <wp:effectExtent l="0" t="0" r="0" b="0"/>
            <wp:docPr id="445" name="图片 44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5064C" w:rsidRPr="00C5064C" w:rsidTr="00C5064C">
        <w:tc>
          <w:tcPr>
            <w:tcW w:w="250" w:type="pct"/>
            <w:tcBorders>
              <w:top w:val="nil"/>
              <w:left w:val="nil"/>
              <w:bottom w:val="nil"/>
              <w:right w:val="nil"/>
            </w:tcBorders>
            <w:shd w:val="clear" w:color="auto" w:fill="auto"/>
            <w:tcMar>
              <w:top w:w="180" w:type="dxa"/>
              <w:left w:w="48" w:type="dxa"/>
              <w:bottom w:w="0" w:type="dxa"/>
              <w:right w:w="48"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宋体" w:hAnsi="宋体" w:cs="宋体"/>
                <w:noProof/>
                <w:color w:val="444444"/>
                <w:kern w:val="0"/>
                <w:szCs w:val="24"/>
              </w:rPr>
              <w:drawing>
                <wp:inline distT="0" distB="0" distL="0" distR="0" wp14:anchorId="4DC66B67" wp14:editId="1E44156B">
                  <wp:extent cx="114300" cy="114300"/>
                  <wp:effectExtent l="0" t="0" r="0" b="0"/>
                  <wp:docPr id="446" name="图片 446" descr="https://www.elastic.co/guide/cn/elasticsearch/guide/current/images/icons/callouts/1.png">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5064C" w:rsidRPr="00C5064C" w:rsidRDefault="00C5064C" w:rsidP="00C5064C">
            <w:pPr>
              <w:widowControl/>
              <w:spacing w:after="150" w:line="390" w:lineRule="atLeast"/>
              <w:rPr>
                <w:rFonts w:ascii="宋体" w:hAnsi="宋体" w:cs="宋体"/>
                <w:color w:val="444444"/>
                <w:kern w:val="0"/>
                <w:szCs w:val="24"/>
              </w:rPr>
            </w:pPr>
            <w:r w:rsidRPr="00C5064C">
              <w:rPr>
                <w:rFonts w:ascii="Consolas" w:hAnsi="Consolas" w:cs="宋体"/>
                <w:color w:val="555555"/>
                <w:kern w:val="0"/>
                <w:sz w:val="22"/>
                <w:shd w:val="clear" w:color="auto" w:fill="F8F8F8"/>
              </w:rPr>
              <w:t>title</w:t>
            </w:r>
            <w:r w:rsidRPr="00C5064C">
              <w:rPr>
                <w:rFonts w:ascii="宋体" w:hAnsi="宋体" w:cs="宋体"/>
                <w:color w:val="444444"/>
                <w:kern w:val="0"/>
                <w:szCs w:val="24"/>
              </w:rPr>
              <w:t> 字段的 </w:t>
            </w:r>
            <w:r w:rsidRPr="00C5064C">
              <w:rPr>
                <w:rFonts w:ascii="Consolas" w:hAnsi="Consolas" w:cs="宋体"/>
                <w:color w:val="555555"/>
                <w:kern w:val="0"/>
                <w:sz w:val="22"/>
                <w:shd w:val="clear" w:color="auto" w:fill="F8F8F8"/>
              </w:rPr>
              <w:t>boost</w:t>
            </w:r>
            <w:r w:rsidRPr="00C5064C">
              <w:rPr>
                <w:rFonts w:ascii="宋体" w:hAnsi="宋体" w:cs="宋体"/>
                <w:color w:val="444444"/>
                <w:kern w:val="0"/>
                <w:szCs w:val="24"/>
              </w:rPr>
              <w:t> 的值为 </w:t>
            </w:r>
            <w:r w:rsidRPr="00C5064C">
              <w:rPr>
                <w:rFonts w:ascii="Consolas" w:hAnsi="Consolas" w:cs="宋体"/>
                <w:color w:val="555555"/>
                <w:kern w:val="0"/>
                <w:sz w:val="22"/>
                <w:shd w:val="clear" w:color="auto" w:fill="F8F8F8"/>
              </w:rPr>
              <w:t>10</w:t>
            </w:r>
            <w:r w:rsidRPr="00C5064C">
              <w:rPr>
                <w:rFonts w:ascii="宋体" w:hAnsi="宋体" w:cs="宋体"/>
                <w:color w:val="444444"/>
                <w:kern w:val="0"/>
                <w:szCs w:val="24"/>
              </w:rPr>
              <w:t> 使它比 </w:t>
            </w:r>
            <w:r w:rsidRPr="00C5064C">
              <w:rPr>
                <w:rFonts w:ascii="Consolas" w:hAnsi="Consolas" w:cs="宋体"/>
                <w:color w:val="555555"/>
                <w:kern w:val="0"/>
                <w:sz w:val="22"/>
                <w:shd w:val="clear" w:color="auto" w:fill="F8F8F8"/>
              </w:rPr>
              <w:t>title.std</w:t>
            </w:r>
            <w:r w:rsidRPr="00C5064C">
              <w:rPr>
                <w:rFonts w:ascii="宋体" w:hAnsi="宋体" w:cs="宋体"/>
                <w:color w:val="444444"/>
                <w:kern w:val="0"/>
                <w:szCs w:val="24"/>
              </w:rPr>
              <w:t> 更重要。</w:t>
            </w:r>
          </w:p>
        </w:tc>
      </w:tr>
    </w:tbl>
    <w:p w:rsidR="00C5064C" w:rsidRDefault="00C5064C" w:rsidP="00BF6D56"/>
    <w:p w:rsidR="00C5064C" w:rsidRPr="00C5064C" w:rsidRDefault="00C5064C" w:rsidP="00555365">
      <w:pPr>
        <w:pStyle w:val="3"/>
        <w:spacing w:before="163" w:after="163"/>
      </w:pPr>
      <w:bookmarkStart w:id="125" w:name="_Toc498415295"/>
      <w:r w:rsidRPr="00C5064C">
        <w:t>跨字段实体搜索</w:t>
      </w:r>
      <w:bookmarkEnd w:id="125"/>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现在讨论一种普遍的搜索模式：跨字段实体搜索（</w:t>
      </w:r>
      <w:r w:rsidRPr="00C5064C">
        <w:rPr>
          <w:rFonts w:ascii="Open Sans" w:hAnsi="Open Sans" w:cs="宋体"/>
          <w:color w:val="444444"/>
          <w:kern w:val="0"/>
          <w:szCs w:val="24"/>
        </w:rPr>
        <w:t>cross-fields entity search</w:t>
      </w:r>
      <w:r w:rsidRPr="00C5064C">
        <w:rPr>
          <w:rFonts w:ascii="Open Sans" w:hAnsi="Open Sans" w:cs="宋体"/>
          <w:color w:val="444444"/>
          <w:kern w:val="0"/>
          <w:szCs w:val="24"/>
        </w:rPr>
        <w:t>）。</w:t>
      </w:r>
      <w:r w:rsidRPr="00C5064C">
        <w:rPr>
          <w:rFonts w:ascii="Open Sans" w:hAnsi="Open Sans" w:cs="宋体"/>
          <w:color w:val="444444"/>
          <w:kern w:val="0"/>
          <w:szCs w:val="24"/>
        </w:rPr>
        <w:t> </w:t>
      </w:r>
      <w:r w:rsidRPr="00C5064C">
        <w:rPr>
          <w:rFonts w:ascii="Open Sans" w:hAnsi="Open Sans" w:cs="宋体"/>
          <w:color w:val="444444"/>
          <w:kern w:val="0"/>
          <w:szCs w:val="24"/>
        </w:rPr>
        <w:t>在如</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person</w:t>
      </w:r>
      <w:r w:rsidRPr="00C5064C">
        <w:rPr>
          <w:rFonts w:ascii="Open Sans" w:hAnsi="Open Sans" w:cs="宋体"/>
          <w:color w:val="444444"/>
          <w:kern w:val="0"/>
          <w:szCs w:val="24"/>
        </w:rPr>
        <w:t> </w:t>
      </w:r>
      <w:r w:rsidRPr="00C5064C">
        <w:rPr>
          <w:rFonts w:ascii="Open Sans" w:hAnsi="Open Sans" w:cs="宋体"/>
          <w:color w:val="444444"/>
          <w:kern w:val="0"/>
          <w:szCs w:val="24"/>
        </w:rPr>
        <w:t>、</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product</w:t>
      </w:r>
      <w:r w:rsidRPr="00C5064C">
        <w:rPr>
          <w:rFonts w:ascii="Open Sans" w:hAnsi="Open Sans" w:cs="宋体"/>
          <w:color w:val="444444"/>
          <w:kern w:val="0"/>
          <w:szCs w:val="24"/>
        </w:rPr>
        <w:t>或</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address</w:t>
      </w:r>
      <w:r w:rsidRPr="00C5064C">
        <w:rPr>
          <w:rFonts w:ascii="Open Sans" w:hAnsi="Open Sans" w:cs="宋体"/>
          <w:color w:val="444444"/>
          <w:kern w:val="0"/>
          <w:szCs w:val="24"/>
        </w:rPr>
        <w:t> </w:t>
      </w:r>
      <w:r w:rsidRPr="00C5064C">
        <w:rPr>
          <w:rFonts w:ascii="Open Sans" w:hAnsi="Open Sans" w:cs="宋体"/>
          <w:color w:val="444444"/>
          <w:kern w:val="0"/>
          <w:szCs w:val="24"/>
        </w:rPr>
        <w:t>（人、产品或地址）这样的实体中，需要使用多个字段来唯一标识它的信息。</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person</w:t>
      </w:r>
      <w:r w:rsidRPr="00C5064C">
        <w:rPr>
          <w:rFonts w:ascii="Open Sans" w:hAnsi="Open Sans" w:cs="宋体"/>
          <w:color w:val="444444"/>
          <w:kern w:val="0"/>
          <w:szCs w:val="24"/>
        </w:rPr>
        <w:t> </w:t>
      </w:r>
      <w:r w:rsidRPr="00C5064C">
        <w:rPr>
          <w:rFonts w:ascii="Open Sans" w:hAnsi="Open Sans" w:cs="宋体"/>
          <w:color w:val="444444"/>
          <w:kern w:val="0"/>
          <w:szCs w:val="24"/>
        </w:rPr>
        <w:t>实体可能是这样索引的：</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"firstname":  "Peter",</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"lastname":   "Smith"</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或地址：</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"street":   "5 Poland Street",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"city":     "London",</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"country":  "United Kingdom",</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"postcode": "W1V 3DG"</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这与之前描述的</w:t>
      </w:r>
      <w:r w:rsidRPr="00C5064C">
        <w:rPr>
          <w:rFonts w:ascii="Open Sans" w:hAnsi="Open Sans" w:cs="宋体"/>
          <w:color w:val="444444"/>
          <w:kern w:val="0"/>
          <w:szCs w:val="24"/>
        </w:rPr>
        <w:t> </w:t>
      </w:r>
      <w:hyperlink r:id="rId328" w:tooltip="多字符串查询" w:history="1">
        <w:r w:rsidRPr="00C5064C">
          <w:rPr>
            <w:rFonts w:ascii="Open Sans" w:hAnsi="Open Sans" w:cs="宋体"/>
            <w:color w:val="00A9E5"/>
            <w:kern w:val="0"/>
            <w:szCs w:val="24"/>
            <w:u w:val="single"/>
          </w:rPr>
          <w:t>多字符串查询</w:t>
        </w:r>
      </w:hyperlink>
      <w:r w:rsidRPr="00C5064C">
        <w:rPr>
          <w:rFonts w:ascii="Open Sans" w:hAnsi="Open Sans" w:cs="宋体"/>
          <w:color w:val="444444"/>
          <w:kern w:val="0"/>
          <w:szCs w:val="24"/>
        </w:rPr>
        <w:t> </w:t>
      </w:r>
      <w:r w:rsidRPr="00C5064C">
        <w:rPr>
          <w:rFonts w:ascii="Open Sans" w:hAnsi="Open Sans" w:cs="宋体"/>
          <w:color w:val="444444"/>
          <w:kern w:val="0"/>
          <w:szCs w:val="24"/>
        </w:rPr>
        <w:t>很像，但这存在着巨大的区别。在</w:t>
      </w:r>
      <w:r w:rsidRPr="00C5064C">
        <w:rPr>
          <w:rFonts w:ascii="Open Sans" w:hAnsi="Open Sans" w:cs="宋体"/>
          <w:color w:val="444444"/>
          <w:kern w:val="0"/>
          <w:szCs w:val="24"/>
        </w:rPr>
        <w:t> </w:t>
      </w:r>
      <w:hyperlink r:id="rId329" w:tooltip="多字符串查询" w:history="1">
        <w:r w:rsidRPr="00C5064C">
          <w:rPr>
            <w:rFonts w:ascii="Open Sans" w:hAnsi="Open Sans" w:cs="宋体"/>
            <w:color w:val="00A9E5"/>
            <w:kern w:val="0"/>
            <w:szCs w:val="24"/>
            <w:u w:val="single"/>
          </w:rPr>
          <w:t>多字符串查询</w:t>
        </w:r>
      </w:hyperlink>
      <w:r w:rsidRPr="00C5064C">
        <w:rPr>
          <w:rFonts w:ascii="Open Sans" w:hAnsi="Open Sans" w:cs="宋体"/>
          <w:color w:val="444444"/>
          <w:kern w:val="0"/>
          <w:szCs w:val="24"/>
        </w:rPr>
        <w:t> </w:t>
      </w:r>
      <w:r w:rsidRPr="00C5064C">
        <w:rPr>
          <w:rFonts w:ascii="Open Sans" w:hAnsi="Open Sans" w:cs="宋体"/>
          <w:color w:val="444444"/>
          <w:kern w:val="0"/>
          <w:szCs w:val="24"/>
        </w:rPr>
        <w:t>中，我们为每个字段使用不同的字符串，在本例中，我们想使用</w:t>
      </w:r>
      <w:r w:rsidRPr="00C5064C">
        <w:rPr>
          <w:rFonts w:ascii="Open Sans" w:hAnsi="Open Sans" w:cs="宋体"/>
          <w:color w:val="444444"/>
          <w:kern w:val="0"/>
          <w:szCs w:val="24"/>
        </w:rPr>
        <w:t> </w:t>
      </w:r>
      <w:r w:rsidRPr="00C5064C">
        <w:rPr>
          <w:rFonts w:ascii="Open Sans" w:hAnsi="Open Sans" w:cs="宋体"/>
          <w:i/>
          <w:iCs/>
          <w:color w:val="444444"/>
          <w:kern w:val="0"/>
          <w:szCs w:val="24"/>
        </w:rPr>
        <w:t>单个</w:t>
      </w:r>
      <w:r w:rsidRPr="00C5064C">
        <w:rPr>
          <w:rFonts w:ascii="Open Sans" w:hAnsi="Open Sans" w:cs="宋体"/>
          <w:color w:val="444444"/>
          <w:kern w:val="0"/>
          <w:szCs w:val="24"/>
        </w:rPr>
        <w:t> </w:t>
      </w:r>
      <w:r w:rsidRPr="00C5064C">
        <w:rPr>
          <w:rFonts w:ascii="Open Sans" w:hAnsi="Open Sans" w:cs="宋体"/>
          <w:color w:val="444444"/>
          <w:kern w:val="0"/>
          <w:szCs w:val="24"/>
        </w:rPr>
        <w:t>字符串在多个字段中进行搜索。</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我们的用户可能想搜索</w:t>
      </w:r>
      <w:r w:rsidRPr="00C5064C">
        <w:rPr>
          <w:rFonts w:ascii="Open Sans" w:hAnsi="Open Sans" w:cs="宋体"/>
          <w:color w:val="444444"/>
          <w:kern w:val="0"/>
          <w:szCs w:val="24"/>
        </w:rPr>
        <w:t xml:space="preserve"> “Peter Smith” </w:t>
      </w:r>
      <w:r w:rsidRPr="00C5064C">
        <w:rPr>
          <w:rFonts w:ascii="Open Sans" w:hAnsi="Open Sans" w:cs="宋体"/>
          <w:color w:val="444444"/>
          <w:kern w:val="0"/>
          <w:szCs w:val="24"/>
        </w:rPr>
        <w:t>这个人，或</w:t>
      </w:r>
      <w:r w:rsidRPr="00C5064C">
        <w:rPr>
          <w:rFonts w:ascii="Open Sans" w:hAnsi="Open Sans" w:cs="宋体"/>
          <w:color w:val="444444"/>
          <w:kern w:val="0"/>
          <w:szCs w:val="24"/>
        </w:rPr>
        <w:t xml:space="preserve"> “Poland Street W1V” </w:t>
      </w:r>
      <w:r w:rsidRPr="00C5064C">
        <w:rPr>
          <w:rFonts w:ascii="Open Sans" w:hAnsi="Open Sans" w:cs="宋体"/>
          <w:color w:val="444444"/>
          <w:kern w:val="0"/>
          <w:szCs w:val="24"/>
        </w:rPr>
        <w:t>这个地址，这些词出现在不同的字段中，所以如果使用</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dis_max</w:t>
      </w:r>
      <w:r w:rsidRPr="00C5064C">
        <w:rPr>
          <w:rFonts w:ascii="Open Sans" w:hAnsi="Open Sans" w:cs="宋体"/>
          <w:color w:val="444444"/>
          <w:kern w:val="0"/>
          <w:szCs w:val="24"/>
        </w:rPr>
        <w:t> </w:t>
      </w:r>
      <w:r w:rsidRPr="00C5064C">
        <w:rPr>
          <w:rFonts w:ascii="Open Sans" w:hAnsi="Open Sans" w:cs="宋体"/>
          <w:color w:val="444444"/>
          <w:kern w:val="0"/>
          <w:szCs w:val="24"/>
        </w:rPr>
        <w:t>或</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best_fields</w:t>
      </w:r>
      <w:r w:rsidRPr="00C5064C">
        <w:rPr>
          <w:rFonts w:ascii="Open Sans" w:hAnsi="Open Sans" w:cs="宋体"/>
          <w:color w:val="444444"/>
          <w:kern w:val="0"/>
          <w:szCs w:val="24"/>
        </w:rPr>
        <w:t> </w:t>
      </w:r>
      <w:r w:rsidRPr="00C5064C">
        <w:rPr>
          <w:rFonts w:ascii="Open Sans" w:hAnsi="Open Sans" w:cs="宋体"/>
          <w:color w:val="444444"/>
          <w:kern w:val="0"/>
          <w:szCs w:val="24"/>
        </w:rPr>
        <w:t>查询去查找</w:t>
      </w:r>
      <w:r w:rsidRPr="00C5064C">
        <w:rPr>
          <w:rFonts w:ascii="Open Sans" w:hAnsi="Open Sans" w:cs="宋体"/>
          <w:color w:val="444444"/>
          <w:kern w:val="0"/>
          <w:szCs w:val="24"/>
        </w:rPr>
        <w:t> </w:t>
      </w:r>
      <w:r w:rsidRPr="00C5064C">
        <w:rPr>
          <w:rFonts w:ascii="Open Sans" w:hAnsi="Open Sans" w:cs="宋体"/>
          <w:i/>
          <w:iCs/>
          <w:color w:val="444444"/>
          <w:kern w:val="0"/>
          <w:szCs w:val="24"/>
        </w:rPr>
        <w:t>单个</w:t>
      </w:r>
      <w:r w:rsidRPr="00C5064C">
        <w:rPr>
          <w:rFonts w:ascii="Open Sans" w:hAnsi="Open Sans" w:cs="宋体"/>
          <w:color w:val="444444"/>
          <w:kern w:val="0"/>
          <w:szCs w:val="24"/>
        </w:rPr>
        <w:t> </w:t>
      </w:r>
      <w:r w:rsidRPr="00C5064C">
        <w:rPr>
          <w:rFonts w:ascii="Open Sans" w:hAnsi="Open Sans" w:cs="宋体"/>
          <w:color w:val="444444"/>
          <w:kern w:val="0"/>
          <w:szCs w:val="24"/>
        </w:rPr>
        <w:t>最佳匹配字段显然是个错误的方式。</w:t>
      </w:r>
    </w:p>
    <w:p w:rsidR="00C5064C" w:rsidRPr="00555365" w:rsidRDefault="00C5064C" w:rsidP="00555365">
      <w:pPr>
        <w:rPr>
          <w:b/>
        </w:rPr>
      </w:pPr>
      <w:r w:rsidRPr="00555365">
        <w:rPr>
          <w:b/>
        </w:rPr>
        <w:t>简单的方式</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依次查询每个字段并将每个字段的匹配评分结果相加，听起来真像是</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bool</w:t>
      </w:r>
      <w:r w:rsidRPr="00C5064C">
        <w:rPr>
          <w:rFonts w:ascii="Open Sans" w:hAnsi="Open Sans" w:cs="宋体"/>
          <w:color w:val="444444"/>
          <w:kern w:val="0"/>
          <w:szCs w:val="24"/>
        </w:rPr>
        <w:t> </w:t>
      </w:r>
      <w:r w:rsidRPr="00C5064C">
        <w:rPr>
          <w:rFonts w:ascii="Open Sans" w:hAnsi="Open Sans" w:cs="宋体"/>
          <w:color w:val="444444"/>
          <w:kern w:val="0"/>
          <w:szCs w:val="24"/>
        </w:rPr>
        <w:t>查询：</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"query":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"bool":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"should":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 "match": { "street":    "Poland Street W1V"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 "match": { "city":      "Poland Street W1V"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 "match": { "country":   "Poland Street W1V"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 "match": { "postcode":  "Poland Street W1V"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为每个字段重复查询字符串会使查询瞬间变得冗长，可以采用</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multi_match</w:t>
      </w:r>
      <w:r w:rsidRPr="00C5064C">
        <w:rPr>
          <w:rFonts w:ascii="Open Sans" w:hAnsi="Open Sans" w:cs="宋体"/>
          <w:color w:val="444444"/>
          <w:kern w:val="0"/>
          <w:szCs w:val="24"/>
        </w:rPr>
        <w:t> </w:t>
      </w:r>
      <w:r w:rsidRPr="00C5064C">
        <w:rPr>
          <w:rFonts w:ascii="Open Sans" w:hAnsi="Open Sans" w:cs="宋体"/>
          <w:color w:val="444444"/>
          <w:kern w:val="0"/>
          <w:szCs w:val="24"/>
        </w:rPr>
        <w:t>查询，</w:t>
      </w:r>
      <w:r w:rsidRPr="00C5064C">
        <w:rPr>
          <w:rFonts w:ascii="Open Sans" w:hAnsi="Open Sans" w:cs="宋体"/>
          <w:color w:val="444444"/>
          <w:kern w:val="0"/>
          <w:szCs w:val="24"/>
        </w:rPr>
        <w:t> </w:t>
      </w:r>
      <w:r w:rsidRPr="00C5064C">
        <w:rPr>
          <w:rFonts w:ascii="Open Sans" w:hAnsi="Open Sans" w:cs="宋体"/>
          <w:color w:val="444444"/>
          <w:kern w:val="0"/>
          <w:szCs w:val="24"/>
        </w:rPr>
        <w:t>将</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type</w:t>
      </w:r>
      <w:r w:rsidRPr="00C5064C">
        <w:rPr>
          <w:rFonts w:ascii="Open Sans" w:hAnsi="Open Sans" w:cs="宋体"/>
          <w:color w:val="444444"/>
          <w:kern w:val="0"/>
          <w:szCs w:val="24"/>
        </w:rPr>
        <w:t> </w:t>
      </w:r>
      <w:r w:rsidRPr="00C5064C">
        <w:rPr>
          <w:rFonts w:ascii="Open Sans" w:hAnsi="Open Sans" w:cs="宋体"/>
          <w:color w:val="444444"/>
          <w:kern w:val="0"/>
          <w:szCs w:val="24"/>
        </w:rPr>
        <w:t>设置成</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most_fields</w:t>
      </w:r>
      <w:r w:rsidRPr="00C5064C">
        <w:rPr>
          <w:rFonts w:ascii="Open Sans" w:hAnsi="Open Sans" w:cs="宋体"/>
          <w:color w:val="444444"/>
          <w:kern w:val="0"/>
          <w:szCs w:val="24"/>
        </w:rPr>
        <w:t> </w:t>
      </w:r>
      <w:r w:rsidRPr="00C5064C">
        <w:rPr>
          <w:rFonts w:ascii="Open Sans" w:hAnsi="Open Sans" w:cs="宋体"/>
          <w:color w:val="444444"/>
          <w:kern w:val="0"/>
          <w:szCs w:val="24"/>
        </w:rPr>
        <w:t>然后告诉</w:t>
      </w:r>
      <w:r w:rsidRPr="00C5064C">
        <w:rPr>
          <w:rFonts w:ascii="Open Sans" w:hAnsi="Open Sans" w:cs="宋体"/>
          <w:color w:val="444444"/>
          <w:kern w:val="0"/>
          <w:szCs w:val="24"/>
        </w:rPr>
        <w:t xml:space="preserve"> Elasticsearch </w:t>
      </w:r>
      <w:r w:rsidRPr="00C5064C">
        <w:rPr>
          <w:rFonts w:ascii="Open Sans" w:hAnsi="Open Sans" w:cs="宋体"/>
          <w:color w:val="444444"/>
          <w:kern w:val="0"/>
          <w:szCs w:val="24"/>
        </w:rPr>
        <w:t>合并所有匹配字段的评分：</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lastRenderedPageBreak/>
        <w:t>{</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"query":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"multi_match":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"query":       "Poland Street W1V",</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"type":        "most_fields",</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"fields":      [ "street", "city", "country", "postcode"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 xml:space="preserve">  }</w:t>
      </w:r>
    </w:p>
    <w:p w:rsidR="00C5064C" w:rsidRPr="00C5064C" w:rsidRDefault="00C5064C" w:rsidP="00C506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5064C">
        <w:rPr>
          <w:rFonts w:ascii="Consolas" w:hAnsi="Consolas" w:cs="宋体"/>
          <w:color w:val="333333"/>
          <w:kern w:val="0"/>
          <w:szCs w:val="24"/>
        </w:rPr>
        <w:t>}</w:t>
      </w:r>
    </w:p>
    <w:p w:rsidR="00C5064C" w:rsidRPr="00C5064C" w:rsidRDefault="00C5064C" w:rsidP="00C5064C">
      <w:pPr>
        <w:rPr>
          <w:b/>
        </w:rPr>
      </w:pPr>
      <w:r w:rsidRPr="00C5064C">
        <w:rPr>
          <w:b/>
        </w:rPr>
        <w:t xml:space="preserve">most_fields </w:t>
      </w:r>
      <w:r w:rsidRPr="00C5064C">
        <w:rPr>
          <w:b/>
        </w:rPr>
        <w:t>方式的问题</w:t>
      </w:r>
    </w:p>
    <w:p w:rsidR="00C5064C" w:rsidRPr="00C5064C" w:rsidRDefault="00C5064C" w:rsidP="00C5064C">
      <w:pPr>
        <w:widowControl/>
        <w:shd w:val="clear" w:color="auto" w:fill="FFFFFF"/>
        <w:spacing w:after="150" w:line="240" w:lineRule="auto"/>
        <w:rPr>
          <w:rFonts w:ascii="Open Sans" w:hAnsi="Open Sans" w:cs="宋体" w:hint="eastAsia"/>
          <w:color w:val="444444"/>
          <w:kern w:val="0"/>
          <w:szCs w:val="24"/>
        </w:rPr>
      </w:pPr>
      <w:r w:rsidRPr="00C5064C">
        <w:rPr>
          <w:rFonts w:ascii="Open Sans" w:hAnsi="Open Sans" w:cs="宋体"/>
          <w:color w:val="444444"/>
          <w:kern w:val="0"/>
          <w:szCs w:val="24"/>
        </w:rPr>
        <w:t>用</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most_fields</w:t>
      </w:r>
      <w:r w:rsidRPr="00C5064C">
        <w:rPr>
          <w:rFonts w:ascii="Open Sans" w:hAnsi="Open Sans" w:cs="宋体"/>
          <w:color w:val="444444"/>
          <w:kern w:val="0"/>
          <w:szCs w:val="24"/>
        </w:rPr>
        <w:t> </w:t>
      </w:r>
      <w:r w:rsidRPr="00C5064C">
        <w:rPr>
          <w:rFonts w:ascii="Open Sans" w:hAnsi="Open Sans" w:cs="宋体"/>
          <w:color w:val="444444"/>
          <w:kern w:val="0"/>
          <w:szCs w:val="24"/>
        </w:rPr>
        <w:t>这种方式搜索也存在某些问题，这些问题并不会马上显现：</w:t>
      </w:r>
    </w:p>
    <w:p w:rsidR="00C5064C" w:rsidRPr="00C5064C" w:rsidRDefault="00C5064C" w:rsidP="00C5064C">
      <w:pPr>
        <w:widowControl/>
        <w:numPr>
          <w:ilvl w:val="0"/>
          <w:numId w:val="88"/>
        </w:numPr>
        <w:shd w:val="clear" w:color="auto" w:fill="FFFFFF"/>
        <w:spacing w:line="240" w:lineRule="auto"/>
        <w:ind w:left="0"/>
        <w:rPr>
          <w:rFonts w:ascii="Open Sans" w:hAnsi="Open Sans" w:cs="宋体" w:hint="eastAsia"/>
          <w:color w:val="444444"/>
          <w:kern w:val="0"/>
          <w:szCs w:val="24"/>
        </w:rPr>
      </w:pPr>
      <w:r w:rsidRPr="00C5064C">
        <w:rPr>
          <w:rFonts w:ascii="Open Sans" w:hAnsi="Open Sans" w:cs="宋体"/>
          <w:color w:val="444444"/>
          <w:kern w:val="0"/>
          <w:szCs w:val="24"/>
        </w:rPr>
        <w:t>它是为多数字段匹配</w:t>
      </w:r>
      <w:r w:rsidRPr="00C5064C">
        <w:rPr>
          <w:rFonts w:ascii="Open Sans" w:hAnsi="Open Sans" w:cs="宋体"/>
          <w:color w:val="444444"/>
          <w:kern w:val="0"/>
          <w:szCs w:val="24"/>
        </w:rPr>
        <w:t> </w:t>
      </w:r>
      <w:r w:rsidRPr="00C5064C">
        <w:rPr>
          <w:rFonts w:ascii="Open Sans" w:hAnsi="Open Sans" w:cs="宋体"/>
          <w:i/>
          <w:iCs/>
          <w:color w:val="444444"/>
          <w:kern w:val="0"/>
          <w:szCs w:val="24"/>
        </w:rPr>
        <w:t>任意</w:t>
      </w:r>
      <w:r w:rsidRPr="00C5064C">
        <w:rPr>
          <w:rFonts w:ascii="Open Sans" w:hAnsi="Open Sans" w:cs="宋体"/>
          <w:color w:val="444444"/>
          <w:kern w:val="0"/>
          <w:szCs w:val="24"/>
        </w:rPr>
        <w:t> </w:t>
      </w:r>
      <w:r w:rsidRPr="00C5064C">
        <w:rPr>
          <w:rFonts w:ascii="Open Sans" w:hAnsi="Open Sans" w:cs="宋体"/>
          <w:color w:val="444444"/>
          <w:kern w:val="0"/>
          <w:szCs w:val="24"/>
        </w:rPr>
        <w:t>词设计的，而不是在</w:t>
      </w:r>
      <w:r w:rsidRPr="00C5064C">
        <w:rPr>
          <w:rFonts w:ascii="Open Sans" w:hAnsi="Open Sans" w:cs="宋体"/>
          <w:color w:val="444444"/>
          <w:kern w:val="0"/>
          <w:szCs w:val="24"/>
        </w:rPr>
        <w:t> </w:t>
      </w:r>
      <w:r w:rsidRPr="00C5064C">
        <w:rPr>
          <w:rFonts w:ascii="Open Sans" w:hAnsi="Open Sans" w:cs="宋体"/>
          <w:i/>
          <w:iCs/>
          <w:color w:val="444444"/>
          <w:kern w:val="0"/>
          <w:szCs w:val="24"/>
        </w:rPr>
        <w:t>所有字段</w:t>
      </w:r>
      <w:r w:rsidRPr="00C5064C">
        <w:rPr>
          <w:rFonts w:ascii="Open Sans" w:hAnsi="Open Sans" w:cs="宋体"/>
          <w:color w:val="444444"/>
          <w:kern w:val="0"/>
          <w:szCs w:val="24"/>
        </w:rPr>
        <w:t> </w:t>
      </w:r>
      <w:r w:rsidRPr="00C5064C">
        <w:rPr>
          <w:rFonts w:ascii="Open Sans" w:hAnsi="Open Sans" w:cs="宋体"/>
          <w:color w:val="444444"/>
          <w:kern w:val="0"/>
          <w:szCs w:val="24"/>
        </w:rPr>
        <w:t>中找到最匹配的。</w:t>
      </w:r>
    </w:p>
    <w:p w:rsidR="00C5064C" w:rsidRPr="00C5064C" w:rsidRDefault="00C5064C" w:rsidP="00C5064C">
      <w:pPr>
        <w:widowControl/>
        <w:numPr>
          <w:ilvl w:val="0"/>
          <w:numId w:val="88"/>
        </w:numPr>
        <w:shd w:val="clear" w:color="auto" w:fill="FFFFFF"/>
        <w:spacing w:line="240" w:lineRule="auto"/>
        <w:ind w:left="0"/>
        <w:rPr>
          <w:rFonts w:ascii="Open Sans" w:hAnsi="Open Sans" w:cs="宋体" w:hint="eastAsia"/>
          <w:color w:val="444444"/>
          <w:kern w:val="0"/>
          <w:szCs w:val="24"/>
        </w:rPr>
      </w:pPr>
      <w:r w:rsidRPr="00C5064C">
        <w:rPr>
          <w:rFonts w:ascii="Open Sans" w:hAnsi="Open Sans" w:cs="宋体"/>
          <w:color w:val="444444"/>
          <w:kern w:val="0"/>
          <w:szCs w:val="24"/>
        </w:rPr>
        <w:t>它不能使用</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operator</w:t>
      </w:r>
      <w:r w:rsidRPr="00C5064C">
        <w:rPr>
          <w:rFonts w:ascii="Open Sans" w:hAnsi="Open Sans" w:cs="宋体"/>
          <w:color w:val="444444"/>
          <w:kern w:val="0"/>
          <w:szCs w:val="24"/>
        </w:rPr>
        <w:t> </w:t>
      </w:r>
      <w:r w:rsidRPr="00C5064C">
        <w:rPr>
          <w:rFonts w:ascii="Open Sans" w:hAnsi="Open Sans" w:cs="宋体"/>
          <w:color w:val="444444"/>
          <w:kern w:val="0"/>
          <w:szCs w:val="24"/>
        </w:rPr>
        <w:t>或</w:t>
      </w:r>
      <w:r w:rsidRPr="00C5064C">
        <w:rPr>
          <w:rFonts w:ascii="Open Sans" w:hAnsi="Open Sans" w:cs="宋体"/>
          <w:color w:val="444444"/>
          <w:kern w:val="0"/>
          <w:szCs w:val="24"/>
        </w:rPr>
        <w:t> </w:t>
      </w:r>
      <w:r w:rsidRPr="00C5064C">
        <w:rPr>
          <w:rFonts w:ascii="Consolas" w:hAnsi="Consolas" w:cs="宋体"/>
          <w:color w:val="555555"/>
          <w:kern w:val="0"/>
          <w:sz w:val="22"/>
          <w:shd w:val="clear" w:color="auto" w:fill="F8F8F8"/>
        </w:rPr>
        <w:t>minimum_should_match</w:t>
      </w:r>
      <w:r w:rsidRPr="00C5064C">
        <w:rPr>
          <w:rFonts w:ascii="Open Sans" w:hAnsi="Open Sans" w:cs="宋体"/>
          <w:color w:val="444444"/>
          <w:kern w:val="0"/>
          <w:szCs w:val="24"/>
        </w:rPr>
        <w:t> </w:t>
      </w:r>
      <w:r w:rsidRPr="00C5064C">
        <w:rPr>
          <w:rFonts w:ascii="Open Sans" w:hAnsi="Open Sans" w:cs="宋体"/>
          <w:color w:val="444444"/>
          <w:kern w:val="0"/>
          <w:szCs w:val="24"/>
        </w:rPr>
        <w:t>参数来降低次相关结果造成的长尾效应。</w:t>
      </w:r>
    </w:p>
    <w:p w:rsidR="00C5064C" w:rsidRPr="00C5064C" w:rsidRDefault="00C5064C" w:rsidP="00C5064C">
      <w:pPr>
        <w:widowControl/>
        <w:numPr>
          <w:ilvl w:val="0"/>
          <w:numId w:val="88"/>
        </w:numPr>
        <w:shd w:val="clear" w:color="auto" w:fill="FFFFFF"/>
        <w:spacing w:line="240" w:lineRule="auto"/>
        <w:ind w:left="0"/>
        <w:rPr>
          <w:rFonts w:ascii="Open Sans" w:hAnsi="Open Sans" w:cs="宋体" w:hint="eastAsia"/>
          <w:color w:val="444444"/>
          <w:kern w:val="0"/>
          <w:szCs w:val="24"/>
        </w:rPr>
      </w:pPr>
      <w:r w:rsidRPr="00C5064C">
        <w:rPr>
          <w:rFonts w:ascii="Open Sans" w:hAnsi="Open Sans" w:cs="宋体"/>
          <w:color w:val="444444"/>
          <w:kern w:val="0"/>
          <w:szCs w:val="24"/>
        </w:rPr>
        <w:t>词频对于每个字段是不一样的，而且它们之间的相互影响会导致不好的排序结果。</w:t>
      </w:r>
    </w:p>
    <w:p w:rsidR="00E038CF" w:rsidRPr="00C5064C" w:rsidRDefault="00E038CF" w:rsidP="00BF6D56"/>
    <w:p w:rsidR="00555365" w:rsidRPr="00555365" w:rsidRDefault="00555365" w:rsidP="00555365">
      <w:pPr>
        <w:pStyle w:val="3"/>
        <w:spacing w:before="163" w:after="163"/>
      </w:pPr>
      <w:bookmarkStart w:id="126" w:name="_Toc498415296"/>
      <w:r w:rsidRPr="00555365">
        <w:t>字段中心式查询</w:t>
      </w:r>
      <w:bookmarkEnd w:id="126"/>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以上三个源于</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most_fields</w:t>
      </w:r>
      <w:r w:rsidRPr="00555365">
        <w:rPr>
          <w:rFonts w:ascii="Open Sans" w:hAnsi="Open Sans" w:cs="宋体"/>
          <w:color w:val="444444"/>
          <w:kern w:val="0"/>
          <w:szCs w:val="24"/>
        </w:rPr>
        <w:t> </w:t>
      </w:r>
      <w:r w:rsidRPr="00555365">
        <w:rPr>
          <w:rFonts w:ascii="Open Sans" w:hAnsi="Open Sans" w:cs="宋体"/>
          <w:color w:val="444444"/>
          <w:kern w:val="0"/>
          <w:szCs w:val="24"/>
        </w:rPr>
        <w:t>的问题都因为它是</w:t>
      </w:r>
      <w:r w:rsidRPr="00555365">
        <w:rPr>
          <w:rFonts w:ascii="Open Sans" w:hAnsi="Open Sans" w:cs="宋体"/>
          <w:color w:val="444444"/>
          <w:kern w:val="0"/>
          <w:szCs w:val="24"/>
        </w:rPr>
        <w:t> </w:t>
      </w:r>
      <w:r w:rsidRPr="00555365">
        <w:rPr>
          <w:rFonts w:ascii="Open Sans" w:hAnsi="Open Sans" w:cs="宋体"/>
          <w:i/>
          <w:iCs/>
          <w:color w:val="444444"/>
          <w:kern w:val="0"/>
          <w:szCs w:val="24"/>
        </w:rPr>
        <w:t>字段中心式（</w:t>
      </w:r>
      <w:r w:rsidRPr="00555365">
        <w:rPr>
          <w:rFonts w:ascii="Open Sans" w:hAnsi="Open Sans" w:cs="宋体"/>
          <w:i/>
          <w:iCs/>
          <w:color w:val="444444"/>
          <w:kern w:val="0"/>
          <w:szCs w:val="24"/>
        </w:rPr>
        <w:t>field-centric</w:t>
      </w:r>
      <w:r w:rsidRPr="00555365">
        <w:rPr>
          <w:rFonts w:ascii="Open Sans" w:hAnsi="Open Sans" w:cs="宋体"/>
          <w:i/>
          <w:iCs/>
          <w:color w:val="444444"/>
          <w:kern w:val="0"/>
          <w:szCs w:val="24"/>
        </w:rPr>
        <w:t>）</w:t>
      </w:r>
      <w:r w:rsidRPr="00555365">
        <w:rPr>
          <w:rFonts w:ascii="Open Sans" w:hAnsi="Open Sans" w:cs="宋体"/>
          <w:color w:val="444444"/>
          <w:kern w:val="0"/>
          <w:szCs w:val="24"/>
        </w:rPr>
        <w:t> </w:t>
      </w:r>
      <w:r w:rsidRPr="00555365">
        <w:rPr>
          <w:rFonts w:ascii="Open Sans" w:hAnsi="Open Sans" w:cs="宋体"/>
          <w:color w:val="444444"/>
          <w:kern w:val="0"/>
          <w:szCs w:val="24"/>
        </w:rPr>
        <w:t>而不是</w:t>
      </w:r>
      <w:r w:rsidRPr="00555365">
        <w:rPr>
          <w:rFonts w:ascii="Open Sans" w:hAnsi="Open Sans" w:cs="宋体"/>
          <w:color w:val="444444"/>
          <w:kern w:val="0"/>
          <w:szCs w:val="24"/>
        </w:rPr>
        <w:t> </w:t>
      </w:r>
      <w:r w:rsidRPr="00555365">
        <w:rPr>
          <w:rFonts w:ascii="Open Sans" w:hAnsi="Open Sans" w:cs="宋体"/>
          <w:i/>
          <w:iCs/>
          <w:color w:val="444444"/>
          <w:kern w:val="0"/>
          <w:szCs w:val="24"/>
        </w:rPr>
        <w:t>词中心式（</w:t>
      </w:r>
      <w:r w:rsidRPr="00555365">
        <w:rPr>
          <w:rFonts w:ascii="Open Sans" w:hAnsi="Open Sans" w:cs="宋体"/>
          <w:i/>
          <w:iCs/>
          <w:color w:val="444444"/>
          <w:kern w:val="0"/>
          <w:szCs w:val="24"/>
        </w:rPr>
        <w:t>term-centric</w:t>
      </w:r>
      <w:r w:rsidRPr="00555365">
        <w:rPr>
          <w:rFonts w:ascii="Open Sans" w:hAnsi="Open Sans" w:cs="宋体"/>
          <w:i/>
          <w:iCs/>
          <w:color w:val="444444"/>
          <w:kern w:val="0"/>
          <w:szCs w:val="24"/>
        </w:rPr>
        <w:t>）</w:t>
      </w:r>
      <w:r w:rsidRPr="00555365">
        <w:rPr>
          <w:rFonts w:ascii="Open Sans" w:hAnsi="Open Sans" w:cs="宋体"/>
          <w:color w:val="444444"/>
          <w:kern w:val="0"/>
          <w:szCs w:val="24"/>
        </w:rPr>
        <w:t> </w:t>
      </w:r>
      <w:r w:rsidRPr="00555365">
        <w:rPr>
          <w:rFonts w:ascii="Open Sans" w:hAnsi="Open Sans" w:cs="宋体"/>
          <w:color w:val="444444"/>
          <w:kern w:val="0"/>
          <w:szCs w:val="24"/>
        </w:rPr>
        <w:t>的：当真正感兴趣的是匹配词的时候，它为我们查找的是最匹配的</w:t>
      </w:r>
      <w:r w:rsidRPr="00555365">
        <w:rPr>
          <w:rFonts w:ascii="Open Sans" w:hAnsi="Open Sans" w:cs="宋体"/>
          <w:color w:val="444444"/>
          <w:kern w:val="0"/>
          <w:szCs w:val="24"/>
        </w:rPr>
        <w:t> </w:t>
      </w:r>
      <w:r w:rsidRPr="00555365">
        <w:rPr>
          <w:rFonts w:ascii="Open Sans" w:hAnsi="Open Sans" w:cs="宋体"/>
          <w:i/>
          <w:iCs/>
          <w:color w:val="444444"/>
          <w:kern w:val="0"/>
          <w:szCs w:val="24"/>
        </w:rPr>
        <w:t>字段</w:t>
      </w:r>
      <w:r w:rsidRPr="00555365">
        <w:rPr>
          <w:rFonts w:ascii="Open Sans" w:hAnsi="Open Sans" w:cs="宋体"/>
          <w:color w:val="444444"/>
          <w:kern w:val="0"/>
          <w:szCs w:val="24"/>
        </w:rPr>
        <w:t> </w:t>
      </w:r>
      <w:r w:rsidRPr="00555365">
        <w:rPr>
          <w:rFonts w:ascii="Open Sans" w:hAnsi="Open Sans" w:cs="宋体"/>
          <w:color w:val="444444"/>
          <w:kern w:val="0"/>
          <w:szCs w:val="24"/>
        </w:rPr>
        <w:t>。</w:t>
      </w:r>
    </w:p>
    <w:p w:rsidR="00555365" w:rsidRPr="00555365" w:rsidRDefault="00555365" w:rsidP="00555365">
      <w:pPr>
        <w:widowControl/>
        <w:shd w:val="clear" w:color="auto" w:fill="FBFBFB"/>
        <w:spacing w:line="240" w:lineRule="auto"/>
        <w:rPr>
          <w:rFonts w:ascii="Open Sans" w:hAnsi="Open Sans" w:cs="宋体" w:hint="eastAsia"/>
          <w:color w:val="444444"/>
          <w:kern w:val="0"/>
          <w:szCs w:val="24"/>
        </w:rPr>
      </w:pPr>
      <w:r w:rsidRPr="00555365">
        <w:rPr>
          <w:rFonts w:ascii="Open Sans" w:hAnsi="Open Sans" w:cs="宋体" w:hint="eastAsia"/>
          <w:noProof/>
          <w:color w:val="444444"/>
          <w:kern w:val="0"/>
          <w:szCs w:val="24"/>
        </w:rPr>
        <w:drawing>
          <wp:inline distT="0" distB="0" distL="0" distR="0" wp14:anchorId="43494B9D" wp14:editId="41EA1588">
            <wp:extent cx="628650" cy="552450"/>
            <wp:effectExtent l="0" t="0" r="0" b="0"/>
            <wp:docPr id="447" name="图片 447"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555365" w:rsidRPr="00555365" w:rsidRDefault="00555365" w:rsidP="00555365">
      <w:pPr>
        <w:widowControl/>
        <w:shd w:val="clear" w:color="auto" w:fill="FBFBFB"/>
        <w:spacing w:line="240" w:lineRule="auto"/>
        <w:rPr>
          <w:rFonts w:ascii="Open Sans" w:hAnsi="Open Sans" w:cs="宋体" w:hint="eastAsia"/>
          <w:color w:val="444444"/>
          <w:kern w:val="0"/>
          <w:szCs w:val="24"/>
        </w:rPr>
      </w:pPr>
      <w:r w:rsidRPr="00555365">
        <w:rPr>
          <w:rFonts w:ascii="Consolas" w:hAnsi="Consolas" w:cs="宋体"/>
          <w:color w:val="555555"/>
          <w:kern w:val="0"/>
          <w:sz w:val="22"/>
          <w:shd w:val="clear" w:color="auto" w:fill="F8F8F8"/>
        </w:rPr>
        <w:t>best_fields</w:t>
      </w:r>
      <w:r w:rsidRPr="00555365">
        <w:rPr>
          <w:rFonts w:ascii="Open Sans" w:hAnsi="Open Sans" w:cs="宋体"/>
          <w:color w:val="444444"/>
          <w:kern w:val="0"/>
          <w:szCs w:val="24"/>
        </w:rPr>
        <w:t> </w:t>
      </w:r>
      <w:r w:rsidRPr="00555365">
        <w:rPr>
          <w:rFonts w:ascii="Open Sans" w:hAnsi="Open Sans" w:cs="宋体"/>
          <w:color w:val="444444"/>
          <w:kern w:val="0"/>
          <w:szCs w:val="24"/>
        </w:rPr>
        <w:t>类型也是字段中心式的，</w:t>
      </w:r>
      <w:r w:rsidRPr="00555365">
        <w:rPr>
          <w:rFonts w:ascii="Open Sans" w:hAnsi="Open Sans" w:cs="宋体"/>
          <w:color w:val="444444"/>
          <w:kern w:val="0"/>
          <w:szCs w:val="24"/>
        </w:rPr>
        <w:t> </w:t>
      </w:r>
      <w:r w:rsidRPr="00555365">
        <w:rPr>
          <w:rFonts w:ascii="Open Sans" w:hAnsi="Open Sans" w:cs="宋体"/>
          <w:color w:val="444444"/>
          <w:kern w:val="0"/>
          <w:szCs w:val="24"/>
        </w:rPr>
        <w:t>它也存在类似的问题。</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首先查看这些问题存在的原因，再想如何解决它们。</w:t>
      </w:r>
    </w:p>
    <w:p w:rsidR="00555365" w:rsidRPr="00555365" w:rsidRDefault="00555365" w:rsidP="00555365">
      <w:pPr>
        <w:rPr>
          <w:b/>
        </w:rPr>
      </w:pPr>
      <w:r w:rsidRPr="00555365">
        <w:rPr>
          <w:b/>
        </w:rPr>
        <w:t>问题</w:t>
      </w:r>
      <w:r w:rsidRPr="00555365">
        <w:rPr>
          <w:b/>
        </w:rPr>
        <w:t xml:space="preserve"> 1 </w:t>
      </w:r>
      <w:r w:rsidRPr="00555365">
        <w:rPr>
          <w:b/>
        </w:rPr>
        <w:t>：在多个字段中匹配相同的词</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回想一下</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most_fields</w:t>
      </w:r>
      <w:r w:rsidRPr="00555365">
        <w:rPr>
          <w:rFonts w:ascii="Open Sans" w:hAnsi="Open Sans" w:cs="宋体"/>
          <w:color w:val="444444"/>
          <w:kern w:val="0"/>
          <w:szCs w:val="24"/>
        </w:rPr>
        <w:t> </w:t>
      </w:r>
      <w:r w:rsidRPr="00555365">
        <w:rPr>
          <w:rFonts w:ascii="Open Sans" w:hAnsi="Open Sans" w:cs="宋体"/>
          <w:color w:val="444444"/>
          <w:kern w:val="0"/>
          <w:szCs w:val="24"/>
        </w:rPr>
        <w:t>查询是如何执行的：</w:t>
      </w:r>
      <w:r w:rsidRPr="00555365">
        <w:rPr>
          <w:rFonts w:ascii="Open Sans" w:hAnsi="Open Sans" w:cs="宋体"/>
          <w:color w:val="444444"/>
          <w:kern w:val="0"/>
          <w:szCs w:val="24"/>
        </w:rPr>
        <w:t xml:space="preserve">Elasticsearch </w:t>
      </w:r>
      <w:r w:rsidRPr="00555365">
        <w:rPr>
          <w:rFonts w:ascii="Open Sans" w:hAnsi="Open Sans" w:cs="宋体"/>
          <w:color w:val="444444"/>
          <w:kern w:val="0"/>
          <w:szCs w:val="24"/>
        </w:rPr>
        <w:t>为每个字段生成独立的</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match</w:t>
      </w:r>
      <w:r w:rsidRPr="00555365">
        <w:rPr>
          <w:rFonts w:ascii="Open Sans" w:hAnsi="Open Sans" w:cs="宋体"/>
          <w:color w:val="444444"/>
          <w:kern w:val="0"/>
          <w:szCs w:val="24"/>
        </w:rPr>
        <w:t> </w:t>
      </w:r>
      <w:r w:rsidRPr="00555365">
        <w:rPr>
          <w:rFonts w:ascii="Open Sans" w:hAnsi="Open Sans" w:cs="宋体"/>
          <w:color w:val="444444"/>
          <w:kern w:val="0"/>
          <w:szCs w:val="24"/>
        </w:rPr>
        <w:t>查询，再用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bool</w:t>
      </w:r>
      <w:r w:rsidRPr="00555365">
        <w:rPr>
          <w:rFonts w:ascii="Open Sans" w:hAnsi="Open Sans" w:cs="宋体"/>
          <w:color w:val="444444"/>
          <w:kern w:val="0"/>
          <w:szCs w:val="24"/>
        </w:rPr>
        <w:t>查询将他们包起来。</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可以通过</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validate-query</w:t>
      </w:r>
      <w:r w:rsidRPr="00555365">
        <w:rPr>
          <w:rFonts w:ascii="Open Sans" w:hAnsi="Open Sans" w:cs="宋体"/>
          <w:color w:val="444444"/>
          <w:kern w:val="0"/>
          <w:szCs w:val="24"/>
        </w:rPr>
        <w:t xml:space="preserve"> API </w:t>
      </w:r>
      <w:r w:rsidRPr="00555365">
        <w:rPr>
          <w:rFonts w:ascii="Open Sans" w:hAnsi="Open Sans" w:cs="宋体"/>
          <w:color w:val="444444"/>
          <w:kern w:val="0"/>
          <w:szCs w:val="24"/>
        </w:rPr>
        <w:t>查看：</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GET /_validate/query?explain</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"multi_match":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"Poland Street W1V",</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"most_fields",</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"fields":  [ "street", "city", "country", "postcode"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生成</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explanation</w:t>
      </w:r>
      <w:r w:rsidRPr="00555365">
        <w:rPr>
          <w:rFonts w:ascii="Open Sans" w:hAnsi="Open Sans" w:cs="宋体"/>
          <w:color w:val="444444"/>
          <w:kern w:val="0"/>
          <w:szCs w:val="24"/>
        </w:rPr>
        <w:t> </w:t>
      </w:r>
      <w:r w:rsidRPr="00555365">
        <w:rPr>
          <w:rFonts w:ascii="Open Sans" w:hAnsi="Open Sans" w:cs="宋体"/>
          <w:color w:val="444444"/>
          <w:kern w:val="0"/>
          <w:szCs w:val="24"/>
        </w:rPr>
        <w:t>解释：</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lastRenderedPageBreak/>
        <w:t>(street:poland   street:street   street:w1v)</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(city:poland     city:street     city:w1v)</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(country:poland  country:street  country:w1v)</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(postcode:poland postcode:street postcode:w1v)</w:t>
      </w:r>
    </w:p>
    <w:p w:rsidR="00555365" w:rsidRPr="00555365" w:rsidRDefault="00555365" w:rsidP="00555365">
      <w:pPr>
        <w:widowControl/>
        <w:shd w:val="clear" w:color="auto" w:fill="FFFFFF"/>
        <w:spacing w:line="240" w:lineRule="auto"/>
        <w:rPr>
          <w:rFonts w:ascii="Open Sans" w:hAnsi="Open Sans" w:cs="宋体" w:hint="eastAsia"/>
          <w:color w:val="444444"/>
          <w:kern w:val="0"/>
          <w:szCs w:val="24"/>
        </w:rPr>
      </w:pPr>
      <w:r w:rsidRPr="00555365">
        <w:rPr>
          <w:rFonts w:ascii="Open Sans" w:hAnsi="Open Sans" w:cs="宋体"/>
          <w:color w:val="444444"/>
          <w:kern w:val="0"/>
          <w:szCs w:val="24"/>
        </w:rPr>
        <w:t>可以发现，</w:t>
      </w:r>
      <w:r w:rsidRPr="00555365">
        <w:rPr>
          <w:rFonts w:ascii="Open Sans" w:hAnsi="Open Sans" w:cs="宋体"/>
          <w:color w:val="444444"/>
          <w:kern w:val="0"/>
          <w:szCs w:val="24"/>
        </w:rPr>
        <w:t> </w:t>
      </w:r>
      <w:r w:rsidRPr="00555365">
        <w:rPr>
          <w:rFonts w:ascii="Open Sans" w:hAnsi="Open Sans" w:cs="宋体"/>
          <w:i/>
          <w:iCs/>
          <w:color w:val="444444"/>
          <w:kern w:val="0"/>
          <w:szCs w:val="24"/>
        </w:rPr>
        <w:t>两个</w:t>
      </w:r>
      <w:r w:rsidRPr="00555365">
        <w:rPr>
          <w:rFonts w:ascii="Open Sans" w:hAnsi="Open Sans" w:cs="宋体"/>
          <w:color w:val="444444"/>
          <w:kern w:val="0"/>
          <w:szCs w:val="24"/>
        </w:rPr>
        <w:t> </w:t>
      </w:r>
      <w:r w:rsidRPr="00555365">
        <w:rPr>
          <w:rFonts w:ascii="Open Sans" w:hAnsi="Open Sans" w:cs="宋体"/>
          <w:color w:val="444444"/>
          <w:kern w:val="0"/>
          <w:szCs w:val="24"/>
        </w:rPr>
        <w:t>字段都与</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poland</w:t>
      </w:r>
      <w:r w:rsidRPr="00555365">
        <w:rPr>
          <w:rFonts w:ascii="Open Sans" w:hAnsi="Open Sans" w:cs="宋体"/>
          <w:color w:val="444444"/>
          <w:kern w:val="0"/>
          <w:szCs w:val="24"/>
        </w:rPr>
        <w:t> </w:t>
      </w:r>
      <w:r w:rsidRPr="00555365">
        <w:rPr>
          <w:rFonts w:ascii="Open Sans" w:hAnsi="Open Sans" w:cs="宋体"/>
          <w:color w:val="444444"/>
          <w:kern w:val="0"/>
          <w:szCs w:val="24"/>
        </w:rPr>
        <w:t>匹配的文档要比一个字段同时匹配</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poland</w:t>
      </w:r>
      <w:r w:rsidRPr="00555365">
        <w:rPr>
          <w:rFonts w:ascii="Open Sans" w:hAnsi="Open Sans" w:cs="宋体"/>
          <w:color w:val="444444"/>
          <w:kern w:val="0"/>
          <w:szCs w:val="24"/>
        </w:rPr>
        <w:t> </w:t>
      </w:r>
      <w:r w:rsidRPr="00555365">
        <w:rPr>
          <w:rFonts w:ascii="Open Sans" w:hAnsi="Open Sans" w:cs="宋体"/>
          <w:color w:val="444444"/>
          <w:kern w:val="0"/>
          <w:szCs w:val="24"/>
        </w:rPr>
        <w:t>与</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street</w:t>
      </w:r>
      <w:r w:rsidRPr="00555365">
        <w:rPr>
          <w:rFonts w:ascii="Open Sans" w:hAnsi="Open Sans" w:cs="宋体"/>
          <w:color w:val="444444"/>
          <w:kern w:val="0"/>
          <w:szCs w:val="24"/>
        </w:rPr>
        <w:t> </w:t>
      </w:r>
      <w:r w:rsidRPr="00555365">
        <w:rPr>
          <w:rFonts w:ascii="Open Sans" w:hAnsi="Open Sans" w:cs="宋体"/>
          <w:color w:val="444444"/>
          <w:kern w:val="0"/>
          <w:szCs w:val="24"/>
        </w:rPr>
        <w:t>文档的评分高。</w:t>
      </w:r>
    </w:p>
    <w:p w:rsidR="00555365" w:rsidRPr="00555365" w:rsidRDefault="00555365" w:rsidP="00555365">
      <w:pPr>
        <w:rPr>
          <w:b/>
        </w:rPr>
      </w:pPr>
      <w:r w:rsidRPr="00555365">
        <w:rPr>
          <w:b/>
        </w:rPr>
        <w:t>问题</w:t>
      </w:r>
      <w:r w:rsidRPr="00555365">
        <w:rPr>
          <w:b/>
        </w:rPr>
        <w:t xml:space="preserve"> 2 </w:t>
      </w:r>
      <w:r w:rsidRPr="00555365">
        <w:rPr>
          <w:b/>
        </w:rPr>
        <w:t>：剪掉长尾</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在</w:t>
      </w:r>
      <w:r w:rsidRPr="00555365">
        <w:rPr>
          <w:rFonts w:ascii="Open Sans" w:hAnsi="Open Sans" w:cs="宋体"/>
          <w:color w:val="444444"/>
          <w:kern w:val="0"/>
          <w:szCs w:val="24"/>
        </w:rPr>
        <w:t> </w:t>
      </w:r>
      <w:hyperlink r:id="rId330" w:anchor="match-precision" w:tooltip="控制精度" w:history="1">
        <w:r w:rsidRPr="00555365">
          <w:rPr>
            <w:rFonts w:ascii="Open Sans" w:hAnsi="Open Sans" w:cs="宋体"/>
            <w:color w:val="00A9E5"/>
            <w:kern w:val="0"/>
            <w:szCs w:val="24"/>
            <w:u w:val="single"/>
          </w:rPr>
          <w:t>匹配精度</w:t>
        </w:r>
      </w:hyperlink>
      <w:r w:rsidRPr="00555365">
        <w:rPr>
          <w:rFonts w:ascii="Open Sans" w:hAnsi="Open Sans" w:cs="宋体"/>
          <w:color w:val="444444"/>
          <w:kern w:val="0"/>
          <w:szCs w:val="24"/>
        </w:rPr>
        <w:t> </w:t>
      </w:r>
      <w:r w:rsidRPr="00555365">
        <w:rPr>
          <w:rFonts w:ascii="Open Sans" w:hAnsi="Open Sans" w:cs="宋体"/>
          <w:color w:val="444444"/>
          <w:kern w:val="0"/>
          <w:szCs w:val="24"/>
        </w:rPr>
        <w:t>中，我们讨论过使用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and</w:t>
      </w:r>
      <w:r w:rsidRPr="00555365">
        <w:rPr>
          <w:rFonts w:ascii="Open Sans" w:hAnsi="Open Sans" w:cs="宋体"/>
          <w:color w:val="444444"/>
          <w:kern w:val="0"/>
          <w:szCs w:val="24"/>
        </w:rPr>
        <w:t> </w:t>
      </w:r>
      <w:r w:rsidRPr="00555365">
        <w:rPr>
          <w:rFonts w:ascii="Open Sans" w:hAnsi="Open Sans" w:cs="宋体"/>
          <w:color w:val="444444"/>
          <w:kern w:val="0"/>
          <w:szCs w:val="24"/>
        </w:rPr>
        <w:t>操作符或设置</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minimum_should_match</w:t>
      </w:r>
      <w:r w:rsidRPr="00555365">
        <w:rPr>
          <w:rFonts w:ascii="Open Sans" w:hAnsi="Open Sans" w:cs="宋体"/>
          <w:color w:val="444444"/>
          <w:kern w:val="0"/>
          <w:szCs w:val="24"/>
        </w:rPr>
        <w:t> </w:t>
      </w:r>
      <w:r w:rsidRPr="00555365">
        <w:rPr>
          <w:rFonts w:ascii="Open Sans" w:hAnsi="Open Sans" w:cs="宋体"/>
          <w:color w:val="444444"/>
          <w:kern w:val="0"/>
          <w:szCs w:val="24"/>
        </w:rPr>
        <w:t>参数来消除结果中几乎不相关的长尾，或许可以尝试以下方式：</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"multi_match":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"Poland Street W1V",</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"most_fields",</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"operator":    "and", </w:t>
      </w:r>
      <w:r w:rsidRPr="00555365">
        <w:rPr>
          <w:rFonts w:ascii="Consolas" w:hAnsi="Consolas" w:cs="宋体"/>
          <w:noProof/>
          <w:color w:val="444444"/>
          <w:kern w:val="0"/>
          <w:szCs w:val="24"/>
        </w:rPr>
        <w:drawing>
          <wp:inline distT="0" distB="0" distL="0" distR="0" wp14:anchorId="6DE6AB56" wp14:editId="57C4327D">
            <wp:extent cx="114300" cy="114300"/>
            <wp:effectExtent l="0" t="0" r="0" b="0"/>
            <wp:docPr id="448" name="图片 44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"fields":      [ "street", "city", "country", "postcode"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555365" w:rsidRPr="00555365" w:rsidTr="00555365">
        <w:tc>
          <w:tcPr>
            <w:tcW w:w="250" w:type="pct"/>
            <w:tcBorders>
              <w:top w:val="nil"/>
              <w:left w:val="nil"/>
              <w:bottom w:val="nil"/>
              <w:right w:val="nil"/>
            </w:tcBorders>
            <w:shd w:val="clear" w:color="auto" w:fill="auto"/>
            <w:tcMar>
              <w:top w:w="180" w:type="dxa"/>
              <w:left w:w="48" w:type="dxa"/>
              <w:bottom w:w="0" w:type="dxa"/>
              <w:right w:w="48"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宋体" w:hAnsi="宋体" w:cs="宋体"/>
                <w:noProof/>
                <w:color w:val="444444"/>
                <w:kern w:val="0"/>
                <w:szCs w:val="24"/>
              </w:rPr>
              <w:drawing>
                <wp:inline distT="0" distB="0" distL="0" distR="0" wp14:anchorId="4547F243" wp14:editId="42768E45">
                  <wp:extent cx="114300" cy="114300"/>
                  <wp:effectExtent l="0" t="0" r="0" b="0"/>
                  <wp:docPr id="449" name="图片 449" descr="https://www.elastic.co/guide/cn/elasticsearch/guide/current/images/icons/callouts/1.png">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宋体" w:hAnsi="宋体" w:cs="宋体"/>
                <w:color w:val="444444"/>
                <w:kern w:val="0"/>
                <w:szCs w:val="24"/>
              </w:rPr>
              <w:t>所有词必须呈现。</w:t>
            </w:r>
          </w:p>
        </w:tc>
      </w:tr>
    </w:tbl>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但是对于</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best_fields</w:t>
      </w:r>
      <w:r w:rsidRPr="00555365">
        <w:rPr>
          <w:rFonts w:ascii="Open Sans" w:hAnsi="Open Sans" w:cs="宋体"/>
          <w:color w:val="444444"/>
          <w:kern w:val="0"/>
          <w:szCs w:val="24"/>
        </w:rPr>
        <w:t> </w:t>
      </w:r>
      <w:r w:rsidRPr="00555365">
        <w:rPr>
          <w:rFonts w:ascii="Open Sans" w:hAnsi="Open Sans" w:cs="宋体"/>
          <w:color w:val="444444"/>
          <w:kern w:val="0"/>
          <w:szCs w:val="24"/>
        </w:rPr>
        <w:t>或</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most_fields</w:t>
      </w:r>
      <w:r w:rsidRPr="00555365">
        <w:rPr>
          <w:rFonts w:ascii="Open Sans" w:hAnsi="Open Sans" w:cs="宋体"/>
          <w:color w:val="444444"/>
          <w:kern w:val="0"/>
          <w:szCs w:val="24"/>
        </w:rPr>
        <w:t> </w:t>
      </w:r>
      <w:r w:rsidRPr="00555365">
        <w:rPr>
          <w:rFonts w:ascii="Open Sans" w:hAnsi="Open Sans" w:cs="宋体"/>
          <w:color w:val="444444"/>
          <w:kern w:val="0"/>
          <w:szCs w:val="24"/>
        </w:rPr>
        <w:t>这些参数会在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match</w:t>
      </w:r>
      <w:r w:rsidRPr="00555365">
        <w:rPr>
          <w:rFonts w:ascii="Open Sans" w:hAnsi="Open Sans" w:cs="宋体"/>
          <w:color w:val="444444"/>
          <w:kern w:val="0"/>
          <w:szCs w:val="24"/>
        </w:rPr>
        <w:t> </w:t>
      </w:r>
      <w:r w:rsidRPr="00555365">
        <w:rPr>
          <w:rFonts w:ascii="Open Sans" w:hAnsi="Open Sans" w:cs="宋体"/>
          <w:color w:val="444444"/>
          <w:kern w:val="0"/>
          <w:szCs w:val="24"/>
        </w:rPr>
        <w:t>查询生成时被传入，这个查询的</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explanation</w:t>
      </w:r>
      <w:r w:rsidRPr="00555365">
        <w:rPr>
          <w:rFonts w:ascii="Open Sans" w:hAnsi="Open Sans" w:cs="宋体"/>
          <w:color w:val="444444"/>
          <w:kern w:val="0"/>
          <w:szCs w:val="24"/>
        </w:rPr>
        <w:t> </w:t>
      </w:r>
      <w:r w:rsidRPr="00555365">
        <w:rPr>
          <w:rFonts w:ascii="Open Sans" w:hAnsi="Open Sans" w:cs="宋体"/>
          <w:color w:val="444444"/>
          <w:kern w:val="0"/>
          <w:szCs w:val="24"/>
        </w:rPr>
        <w:t>解释如下：</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(+street:poland   +street:street   +street:w1v)</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(+city:poland     +city:street     +city:w1v)</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(+country:poland  +country:street  +country:w1v)</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(+postcode:poland +postcode:street +postcode:w1v)</w:t>
      </w:r>
    </w:p>
    <w:p w:rsidR="00555365" w:rsidRPr="00555365" w:rsidRDefault="00555365" w:rsidP="00555365">
      <w:pPr>
        <w:widowControl/>
        <w:shd w:val="clear" w:color="auto" w:fill="FFFFFF"/>
        <w:spacing w:line="240" w:lineRule="auto"/>
        <w:rPr>
          <w:rFonts w:ascii="Open Sans" w:hAnsi="Open Sans" w:cs="宋体" w:hint="eastAsia"/>
          <w:color w:val="444444"/>
          <w:kern w:val="0"/>
          <w:szCs w:val="24"/>
        </w:rPr>
      </w:pPr>
      <w:r w:rsidRPr="00555365">
        <w:rPr>
          <w:rFonts w:ascii="Open Sans" w:hAnsi="Open Sans" w:cs="宋体"/>
          <w:color w:val="444444"/>
          <w:kern w:val="0"/>
          <w:szCs w:val="24"/>
        </w:rPr>
        <w:t>换句话说，使用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and</w:t>
      </w:r>
      <w:r w:rsidRPr="00555365">
        <w:rPr>
          <w:rFonts w:ascii="Open Sans" w:hAnsi="Open Sans" w:cs="宋体"/>
          <w:color w:val="444444"/>
          <w:kern w:val="0"/>
          <w:szCs w:val="24"/>
        </w:rPr>
        <w:t> </w:t>
      </w:r>
      <w:r w:rsidRPr="00555365">
        <w:rPr>
          <w:rFonts w:ascii="Open Sans" w:hAnsi="Open Sans" w:cs="宋体"/>
          <w:color w:val="444444"/>
          <w:kern w:val="0"/>
          <w:szCs w:val="24"/>
        </w:rPr>
        <w:t>操作符要求所有词都必须存在于</w:t>
      </w:r>
      <w:r w:rsidRPr="00555365">
        <w:rPr>
          <w:rFonts w:ascii="Open Sans" w:hAnsi="Open Sans" w:cs="宋体"/>
          <w:color w:val="444444"/>
          <w:kern w:val="0"/>
          <w:szCs w:val="24"/>
        </w:rPr>
        <w:t> </w:t>
      </w:r>
      <w:r w:rsidRPr="00555365">
        <w:rPr>
          <w:rFonts w:ascii="Open Sans" w:hAnsi="Open Sans" w:cs="宋体"/>
          <w:i/>
          <w:iCs/>
          <w:color w:val="444444"/>
          <w:kern w:val="0"/>
          <w:szCs w:val="24"/>
        </w:rPr>
        <w:t>相同字段</w:t>
      </w:r>
      <w:r w:rsidRPr="00555365">
        <w:rPr>
          <w:rFonts w:ascii="Open Sans" w:hAnsi="Open Sans" w:cs="宋体"/>
          <w:color w:val="444444"/>
          <w:kern w:val="0"/>
          <w:szCs w:val="24"/>
        </w:rPr>
        <w:t> </w:t>
      </w:r>
      <w:r w:rsidRPr="00555365">
        <w:rPr>
          <w:rFonts w:ascii="Open Sans" w:hAnsi="Open Sans" w:cs="宋体"/>
          <w:color w:val="444444"/>
          <w:kern w:val="0"/>
          <w:szCs w:val="24"/>
        </w:rPr>
        <w:t>，这显然是不对的！可能就不存在能与这个查询匹配的文档。</w:t>
      </w:r>
    </w:p>
    <w:p w:rsidR="00555365" w:rsidRPr="00555365" w:rsidRDefault="00555365" w:rsidP="00555365">
      <w:pPr>
        <w:rPr>
          <w:b/>
        </w:rPr>
      </w:pPr>
      <w:r w:rsidRPr="00555365">
        <w:rPr>
          <w:b/>
        </w:rPr>
        <w:t>问题</w:t>
      </w:r>
      <w:r w:rsidRPr="00555365">
        <w:rPr>
          <w:b/>
        </w:rPr>
        <w:t xml:space="preserve"> 3 </w:t>
      </w:r>
      <w:r w:rsidRPr="00555365">
        <w:rPr>
          <w:b/>
        </w:rPr>
        <w:t>：词频</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在</w:t>
      </w:r>
      <w:r w:rsidRPr="00555365">
        <w:rPr>
          <w:rFonts w:ascii="Open Sans" w:hAnsi="Open Sans" w:cs="宋体"/>
          <w:color w:val="444444"/>
          <w:kern w:val="0"/>
          <w:szCs w:val="24"/>
        </w:rPr>
        <w:t> </w:t>
      </w:r>
      <w:hyperlink r:id="rId332" w:tooltip="什么是相关性?" w:history="1">
        <w:r w:rsidRPr="00555365">
          <w:rPr>
            <w:rFonts w:ascii="Open Sans" w:hAnsi="Open Sans" w:cs="宋体"/>
            <w:color w:val="00A9E5"/>
            <w:kern w:val="0"/>
            <w:szCs w:val="24"/>
            <w:u w:val="single"/>
          </w:rPr>
          <w:t>什么是相关</w:t>
        </w:r>
      </w:hyperlink>
      <w:r w:rsidRPr="00555365">
        <w:rPr>
          <w:rFonts w:ascii="Open Sans" w:hAnsi="Open Sans" w:cs="宋体"/>
          <w:color w:val="444444"/>
          <w:kern w:val="0"/>
          <w:szCs w:val="24"/>
        </w:rPr>
        <w:t> </w:t>
      </w:r>
      <w:r w:rsidRPr="00555365">
        <w:rPr>
          <w:rFonts w:ascii="Open Sans" w:hAnsi="Open Sans" w:cs="宋体"/>
          <w:color w:val="444444"/>
          <w:kern w:val="0"/>
          <w:szCs w:val="24"/>
        </w:rPr>
        <w:t>中，我们解释过每个词默认使用</w:t>
      </w:r>
      <w:r w:rsidRPr="00555365">
        <w:rPr>
          <w:rFonts w:ascii="Open Sans" w:hAnsi="Open Sans" w:cs="宋体"/>
          <w:color w:val="444444"/>
          <w:kern w:val="0"/>
          <w:szCs w:val="24"/>
        </w:rPr>
        <w:t xml:space="preserve"> TF/IDF </w:t>
      </w:r>
      <w:r w:rsidRPr="00555365">
        <w:rPr>
          <w:rFonts w:ascii="Open Sans" w:hAnsi="Open Sans" w:cs="宋体"/>
          <w:color w:val="444444"/>
          <w:kern w:val="0"/>
          <w:szCs w:val="24"/>
        </w:rPr>
        <w:t>相似度算法计算相关度评分：</w:t>
      </w:r>
    </w:p>
    <w:p w:rsidR="00555365" w:rsidRPr="00555365" w:rsidRDefault="00555365" w:rsidP="00555365">
      <w:pPr>
        <w:widowControl/>
        <w:shd w:val="clear" w:color="auto" w:fill="FFFFFF"/>
        <w:spacing w:line="390" w:lineRule="atLeast"/>
        <w:rPr>
          <w:rFonts w:ascii="Open Sans" w:hAnsi="Open Sans" w:cs="宋体" w:hint="eastAsia"/>
          <w:color w:val="444444"/>
          <w:kern w:val="0"/>
          <w:sz w:val="23"/>
          <w:szCs w:val="23"/>
        </w:rPr>
      </w:pPr>
      <w:r w:rsidRPr="00555365">
        <w:rPr>
          <w:rFonts w:ascii="Open Sans" w:hAnsi="Open Sans" w:cs="宋体"/>
          <w:color w:val="2B4590"/>
          <w:kern w:val="0"/>
          <w:szCs w:val="24"/>
        </w:rPr>
        <w:t>词频</w:t>
      </w:r>
    </w:p>
    <w:p w:rsidR="00555365" w:rsidRPr="00555365" w:rsidRDefault="00555365" w:rsidP="00555365">
      <w:pPr>
        <w:widowControl/>
        <w:shd w:val="clear" w:color="auto" w:fill="FFFFFF"/>
        <w:spacing w:after="120" w:line="390" w:lineRule="atLeast"/>
        <w:ind w:left="720"/>
        <w:rPr>
          <w:rFonts w:ascii="Open Sans" w:hAnsi="Open Sans" w:cs="宋体" w:hint="eastAsia"/>
          <w:color w:val="444444"/>
          <w:kern w:val="0"/>
          <w:sz w:val="23"/>
          <w:szCs w:val="23"/>
        </w:rPr>
      </w:pPr>
      <w:r w:rsidRPr="00555365">
        <w:rPr>
          <w:rFonts w:ascii="Open Sans" w:hAnsi="Open Sans" w:cs="宋体"/>
          <w:color w:val="444444"/>
          <w:kern w:val="0"/>
          <w:sz w:val="23"/>
          <w:szCs w:val="23"/>
        </w:rPr>
        <w:t>一个词在单个文档的某个字段中出现的频率越高，这个文档的相关度就越高。</w:t>
      </w:r>
    </w:p>
    <w:p w:rsidR="00555365" w:rsidRPr="00555365" w:rsidRDefault="00555365" w:rsidP="00555365">
      <w:pPr>
        <w:widowControl/>
        <w:shd w:val="clear" w:color="auto" w:fill="FFFFFF"/>
        <w:spacing w:line="390" w:lineRule="atLeast"/>
        <w:ind w:left="480"/>
        <w:rPr>
          <w:rFonts w:ascii="Open Sans" w:hAnsi="Open Sans" w:cs="宋体" w:hint="eastAsia"/>
          <w:color w:val="444444"/>
          <w:kern w:val="0"/>
          <w:sz w:val="23"/>
          <w:szCs w:val="23"/>
        </w:rPr>
      </w:pPr>
      <w:r w:rsidRPr="00555365">
        <w:rPr>
          <w:rFonts w:ascii="Open Sans" w:hAnsi="Open Sans" w:cs="宋体"/>
          <w:color w:val="2B4590"/>
          <w:kern w:val="0"/>
          <w:szCs w:val="24"/>
        </w:rPr>
        <w:t>逆向文档频率</w:t>
      </w:r>
    </w:p>
    <w:p w:rsidR="00555365" w:rsidRPr="00555365" w:rsidRDefault="00555365" w:rsidP="00555365">
      <w:pPr>
        <w:widowControl/>
        <w:shd w:val="clear" w:color="auto" w:fill="FFFFFF"/>
        <w:spacing w:after="120" w:line="390" w:lineRule="atLeast"/>
        <w:ind w:left="720"/>
        <w:rPr>
          <w:rFonts w:ascii="Open Sans" w:hAnsi="Open Sans" w:cs="宋体" w:hint="eastAsia"/>
          <w:color w:val="444444"/>
          <w:kern w:val="0"/>
          <w:sz w:val="23"/>
          <w:szCs w:val="23"/>
        </w:rPr>
      </w:pPr>
      <w:r w:rsidRPr="00555365">
        <w:rPr>
          <w:rFonts w:ascii="Open Sans" w:hAnsi="Open Sans" w:cs="宋体"/>
          <w:color w:val="444444"/>
          <w:kern w:val="0"/>
          <w:sz w:val="23"/>
          <w:szCs w:val="23"/>
        </w:rPr>
        <w:lastRenderedPageBreak/>
        <w:t>一个词在所有文档某个字段索引中出现的频率越高，这个词的相关度就越低。</w:t>
      </w:r>
    </w:p>
    <w:p w:rsidR="00555365" w:rsidRPr="00555365" w:rsidRDefault="00555365" w:rsidP="00555365">
      <w:pPr>
        <w:widowControl/>
        <w:shd w:val="clear" w:color="auto" w:fill="FFFFFF"/>
        <w:spacing w:after="150" w:line="240" w:lineRule="auto"/>
        <w:ind w:left="960"/>
        <w:rPr>
          <w:rFonts w:ascii="Open Sans" w:hAnsi="Open Sans" w:cs="宋体" w:hint="eastAsia"/>
          <w:color w:val="444444"/>
          <w:kern w:val="0"/>
          <w:szCs w:val="24"/>
        </w:rPr>
      </w:pPr>
      <w:r w:rsidRPr="00555365">
        <w:rPr>
          <w:rFonts w:ascii="Open Sans" w:hAnsi="Open Sans" w:cs="宋体"/>
          <w:color w:val="444444"/>
          <w:kern w:val="0"/>
          <w:szCs w:val="24"/>
        </w:rPr>
        <w:t>当搜索多个字段时，</w:t>
      </w:r>
      <w:r w:rsidRPr="00555365">
        <w:rPr>
          <w:rFonts w:ascii="Open Sans" w:hAnsi="Open Sans" w:cs="宋体"/>
          <w:color w:val="444444"/>
          <w:kern w:val="0"/>
          <w:szCs w:val="24"/>
        </w:rPr>
        <w:t>TF/IDF </w:t>
      </w:r>
      <w:r w:rsidRPr="00555365">
        <w:rPr>
          <w:rFonts w:ascii="Open Sans" w:hAnsi="Open Sans" w:cs="宋体"/>
          <w:color w:val="444444"/>
          <w:kern w:val="0"/>
          <w:szCs w:val="24"/>
        </w:rPr>
        <w:t>会带来某些令人意外的结果。</w:t>
      </w:r>
    </w:p>
    <w:p w:rsidR="00555365" w:rsidRPr="00555365" w:rsidRDefault="00555365" w:rsidP="00555365">
      <w:pPr>
        <w:widowControl/>
        <w:shd w:val="clear" w:color="auto" w:fill="FFFFFF"/>
        <w:spacing w:after="150" w:line="240" w:lineRule="auto"/>
        <w:ind w:left="960"/>
        <w:rPr>
          <w:rFonts w:ascii="Open Sans" w:hAnsi="Open Sans" w:cs="宋体" w:hint="eastAsia"/>
          <w:color w:val="444444"/>
          <w:kern w:val="0"/>
          <w:szCs w:val="24"/>
        </w:rPr>
      </w:pPr>
      <w:r w:rsidRPr="00555365">
        <w:rPr>
          <w:rFonts w:ascii="Open Sans" w:hAnsi="Open Sans" w:cs="宋体"/>
          <w:color w:val="444444"/>
          <w:kern w:val="0"/>
          <w:szCs w:val="24"/>
        </w:rPr>
        <w:t>想想用字段</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first_name</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last_name</w:t>
      </w:r>
      <w:r w:rsidRPr="00555365">
        <w:rPr>
          <w:rFonts w:ascii="Open Sans" w:hAnsi="Open Sans" w:cs="宋体"/>
          <w:color w:val="444444"/>
          <w:kern w:val="0"/>
          <w:szCs w:val="24"/>
        </w:rPr>
        <w:t> </w:t>
      </w:r>
      <w:r w:rsidRPr="00555365">
        <w:rPr>
          <w:rFonts w:ascii="Open Sans" w:hAnsi="Open Sans" w:cs="宋体"/>
          <w:color w:val="444444"/>
          <w:kern w:val="0"/>
          <w:szCs w:val="24"/>
        </w:rPr>
        <w:t>查询</w:t>
      </w:r>
      <w:r w:rsidRPr="00555365">
        <w:rPr>
          <w:rFonts w:ascii="Open Sans" w:hAnsi="Open Sans" w:cs="宋体"/>
          <w:color w:val="444444"/>
          <w:kern w:val="0"/>
          <w:szCs w:val="24"/>
        </w:rPr>
        <w:t xml:space="preserve"> “Peter Smith” </w:t>
      </w:r>
      <w:r w:rsidRPr="00555365">
        <w:rPr>
          <w:rFonts w:ascii="Open Sans" w:hAnsi="Open Sans" w:cs="宋体"/>
          <w:color w:val="444444"/>
          <w:kern w:val="0"/>
          <w:szCs w:val="24"/>
        </w:rPr>
        <w:t>的例子，</w:t>
      </w:r>
      <w:r w:rsidRPr="00555365">
        <w:rPr>
          <w:rFonts w:ascii="Open Sans" w:hAnsi="Open Sans" w:cs="宋体"/>
          <w:color w:val="444444"/>
          <w:kern w:val="0"/>
          <w:szCs w:val="24"/>
        </w:rPr>
        <w:t xml:space="preserve"> Peter </w:t>
      </w:r>
      <w:r w:rsidRPr="00555365">
        <w:rPr>
          <w:rFonts w:ascii="Open Sans" w:hAnsi="Open Sans" w:cs="宋体"/>
          <w:color w:val="444444"/>
          <w:kern w:val="0"/>
          <w:szCs w:val="24"/>
        </w:rPr>
        <w:t>是个平常的名</w:t>
      </w:r>
      <w:r w:rsidRPr="00555365">
        <w:rPr>
          <w:rFonts w:ascii="Open Sans" w:hAnsi="Open Sans" w:cs="宋体"/>
          <w:color w:val="444444"/>
          <w:kern w:val="0"/>
          <w:szCs w:val="24"/>
        </w:rPr>
        <w:t xml:space="preserve"> Smith </w:t>
      </w:r>
      <w:r w:rsidRPr="00555365">
        <w:rPr>
          <w:rFonts w:ascii="Open Sans" w:hAnsi="Open Sans" w:cs="宋体"/>
          <w:color w:val="444444"/>
          <w:kern w:val="0"/>
          <w:szCs w:val="24"/>
        </w:rPr>
        <w:t>也是平常的姓，这两者都具有较低的</w:t>
      </w:r>
      <w:r w:rsidRPr="00555365">
        <w:rPr>
          <w:rFonts w:ascii="Open Sans" w:hAnsi="Open Sans" w:cs="宋体"/>
          <w:color w:val="444444"/>
          <w:kern w:val="0"/>
          <w:szCs w:val="24"/>
        </w:rPr>
        <w:t xml:space="preserve"> IDF </w:t>
      </w:r>
      <w:r w:rsidRPr="00555365">
        <w:rPr>
          <w:rFonts w:ascii="Open Sans" w:hAnsi="Open Sans" w:cs="宋体"/>
          <w:color w:val="444444"/>
          <w:kern w:val="0"/>
          <w:szCs w:val="24"/>
        </w:rPr>
        <w:t>值。但当索引中有另外一个人的名字是</w:t>
      </w:r>
      <w:r w:rsidRPr="00555365">
        <w:rPr>
          <w:rFonts w:ascii="Open Sans" w:hAnsi="Open Sans" w:cs="宋体"/>
          <w:color w:val="444444"/>
          <w:kern w:val="0"/>
          <w:szCs w:val="24"/>
        </w:rPr>
        <w:t xml:space="preserve"> “Smith Williams” </w:t>
      </w:r>
      <w:r w:rsidRPr="00555365">
        <w:rPr>
          <w:rFonts w:ascii="Open Sans" w:hAnsi="Open Sans" w:cs="宋体"/>
          <w:color w:val="444444"/>
          <w:kern w:val="0"/>
          <w:szCs w:val="24"/>
        </w:rPr>
        <w:t>时，</w:t>
      </w:r>
      <w:r w:rsidRPr="00555365">
        <w:rPr>
          <w:rFonts w:ascii="Open Sans" w:hAnsi="Open Sans" w:cs="宋体"/>
          <w:color w:val="444444"/>
          <w:kern w:val="0"/>
          <w:szCs w:val="24"/>
        </w:rPr>
        <w:t xml:space="preserve"> Smith </w:t>
      </w:r>
      <w:r w:rsidRPr="00555365">
        <w:rPr>
          <w:rFonts w:ascii="Open Sans" w:hAnsi="Open Sans" w:cs="宋体"/>
          <w:color w:val="444444"/>
          <w:kern w:val="0"/>
          <w:szCs w:val="24"/>
        </w:rPr>
        <w:t>作为名来说很不平常，以致它有一个较高的</w:t>
      </w:r>
      <w:r w:rsidRPr="00555365">
        <w:rPr>
          <w:rFonts w:ascii="Open Sans" w:hAnsi="Open Sans" w:cs="宋体"/>
          <w:color w:val="444444"/>
          <w:kern w:val="0"/>
          <w:szCs w:val="24"/>
        </w:rPr>
        <w:t xml:space="preserve"> IDF </w:t>
      </w:r>
      <w:r w:rsidRPr="00555365">
        <w:rPr>
          <w:rFonts w:ascii="Open Sans" w:hAnsi="Open Sans" w:cs="宋体"/>
          <w:color w:val="444444"/>
          <w:kern w:val="0"/>
          <w:szCs w:val="24"/>
        </w:rPr>
        <w:t>值！</w:t>
      </w:r>
    </w:p>
    <w:p w:rsidR="00555365" w:rsidRPr="00555365" w:rsidRDefault="00555365" w:rsidP="00555365">
      <w:pPr>
        <w:widowControl/>
        <w:shd w:val="clear" w:color="auto" w:fill="FFFFFF"/>
        <w:spacing w:after="150" w:line="240" w:lineRule="auto"/>
        <w:ind w:left="960"/>
        <w:rPr>
          <w:rFonts w:ascii="Open Sans" w:hAnsi="Open Sans" w:cs="宋体" w:hint="eastAsia"/>
          <w:color w:val="444444"/>
          <w:kern w:val="0"/>
          <w:szCs w:val="24"/>
        </w:rPr>
      </w:pPr>
      <w:r w:rsidRPr="00555365">
        <w:rPr>
          <w:rFonts w:ascii="Open Sans" w:hAnsi="Open Sans" w:cs="宋体"/>
          <w:color w:val="444444"/>
          <w:kern w:val="0"/>
          <w:szCs w:val="24"/>
        </w:rPr>
        <w:t>下面这个简单的查询可能会在结果中将</w:t>
      </w:r>
      <w:r w:rsidRPr="00555365">
        <w:rPr>
          <w:rFonts w:ascii="Open Sans" w:hAnsi="Open Sans" w:cs="宋体"/>
          <w:color w:val="444444"/>
          <w:kern w:val="0"/>
          <w:szCs w:val="24"/>
        </w:rPr>
        <w:t xml:space="preserve"> “Smith Williams” </w:t>
      </w:r>
      <w:r w:rsidRPr="00555365">
        <w:rPr>
          <w:rFonts w:ascii="Open Sans" w:hAnsi="Open Sans" w:cs="宋体"/>
          <w:color w:val="444444"/>
          <w:kern w:val="0"/>
          <w:szCs w:val="24"/>
        </w:rPr>
        <w:t>置于</w:t>
      </w:r>
      <w:r w:rsidRPr="00555365">
        <w:rPr>
          <w:rFonts w:ascii="Open Sans" w:hAnsi="Open Sans" w:cs="宋体"/>
          <w:color w:val="444444"/>
          <w:kern w:val="0"/>
          <w:szCs w:val="24"/>
        </w:rPr>
        <w:t xml:space="preserve"> “Peter Smith” </w:t>
      </w:r>
      <w:r w:rsidRPr="00555365">
        <w:rPr>
          <w:rFonts w:ascii="Open Sans" w:hAnsi="Open Sans" w:cs="宋体"/>
          <w:color w:val="444444"/>
          <w:kern w:val="0"/>
          <w:szCs w:val="24"/>
        </w:rPr>
        <w:t>之上，尽管事实上是第二个人比第一个人更为匹配。</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"query":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"multi_match":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"query":       "Peter Smith",</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"type":        "most_fields",</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"fields":      [ "*_name"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FFFFF"/>
        <w:spacing w:line="240" w:lineRule="auto"/>
        <w:ind w:left="960"/>
        <w:rPr>
          <w:rFonts w:ascii="Open Sans" w:hAnsi="Open Sans" w:cs="宋体" w:hint="eastAsia"/>
          <w:color w:val="444444"/>
          <w:kern w:val="0"/>
          <w:szCs w:val="24"/>
        </w:rPr>
      </w:pPr>
      <w:r w:rsidRPr="00555365">
        <w:rPr>
          <w:rFonts w:ascii="Open Sans" w:hAnsi="Open Sans" w:cs="宋体"/>
          <w:color w:val="444444"/>
          <w:kern w:val="0"/>
          <w:szCs w:val="24"/>
        </w:rPr>
        <w:t>这里的问题是</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smith</w:t>
      </w:r>
      <w:r w:rsidRPr="00555365">
        <w:rPr>
          <w:rFonts w:ascii="Open Sans" w:hAnsi="Open Sans" w:cs="宋体"/>
          <w:color w:val="444444"/>
          <w:kern w:val="0"/>
          <w:szCs w:val="24"/>
        </w:rPr>
        <w:t> </w:t>
      </w:r>
      <w:r w:rsidRPr="00555365">
        <w:rPr>
          <w:rFonts w:ascii="Open Sans" w:hAnsi="Open Sans" w:cs="宋体"/>
          <w:color w:val="444444"/>
          <w:kern w:val="0"/>
          <w:szCs w:val="24"/>
        </w:rPr>
        <w:t>在名字段中具有高</w:t>
      </w:r>
      <w:r w:rsidRPr="00555365">
        <w:rPr>
          <w:rFonts w:ascii="Open Sans" w:hAnsi="Open Sans" w:cs="宋体"/>
          <w:color w:val="444444"/>
          <w:kern w:val="0"/>
          <w:szCs w:val="24"/>
        </w:rPr>
        <w:t xml:space="preserve"> IDF </w:t>
      </w:r>
      <w:r w:rsidRPr="00555365">
        <w:rPr>
          <w:rFonts w:ascii="Open Sans" w:hAnsi="Open Sans" w:cs="宋体"/>
          <w:color w:val="444444"/>
          <w:kern w:val="0"/>
          <w:szCs w:val="24"/>
        </w:rPr>
        <w:t>，它会削弱</w:t>
      </w:r>
      <w:r w:rsidRPr="00555365">
        <w:rPr>
          <w:rFonts w:ascii="Open Sans" w:hAnsi="Open Sans" w:cs="宋体"/>
          <w:color w:val="444444"/>
          <w:kern w:val="0"/>
          <w:szCs w:val="24"/>
        </w:rPr>
        <w:t xml:space="preserve"> “Peter” </w:t>
      </w:r>
      <w:r w:rsidRPr="00555365">
        <w:rPr>
          <w:rFonts w:ascii="Open Sans" w:hAnsi="Open Sans" w:cs="宋体"/>
          <w:color w:val="444444"/>
          <w:kern w:val="0"/>
          <w:szCs w:val="24"/>
        </w:rPr>
        <w:t>作为名和</w:t>
      </w:r>
      <w:r w:rsidRPr="00555365">
        <w:rPr>
          <w:rFonts w:ascii="Open Sans" w:hAnsi="Open Sans" w:cs="宋体"/>
          <w:color w:val="444444"/>
          <w:kern w:val="0"/>
          <w:szCs w:val="24"/>
        </w:rPr>
        <w:t xml:space="preserve"> “Smith” </w:t>
      </w:r>
      <w:r w:rsidRPr="00555365">
        <w:rPr>
          <w:rFonts w:ascii="Open Sans" w:hAnsi="Open Sans" w:cs="宋体"/>
          <w:color w:val="444444"/>
          <w:kern w:val="0"/>
          <w:szCs w:val="24"/>
        </w:rPr>
        <w:t>作为姓时低</w:t>
      </w:r>
      <w:r w:rsidRPr="00555365">
        <w:rPr>
          <w:rFonts w:ascii="Open Sans" w:hAnsi="Open Sans" w:cs="宋体"/>
          <w:color w:val="444444"/>
          <w:kern w:val="0"/>
          <w:szCs w:val="24"/>
        </w:rPr>
        <w:t xml:space="preserve"> IDF </w:t>
      </w:r>
      <w:r w:rsidRPr="00555365">
        <w:rPr>
          <w:rFonts w:ascii="Open Sans" w:hAnsi="Open Sans" w:cs="宋体"/>
          <w:color w:val="444444"/>
          <w:kern w:val="0"/>
          <w:szCs w:val="24"/>
        </w:rPr>
        <w:t>的所起作用。</w:t>
      </w:r>
    </w:p>
    <w:p w:rsidR="00555365" w:rsidRPr="00555365" w:rsidRDefault="00555365" w:rsidP="00555365">
      <w:pPr>
        <w:rPr>
          <w:b/>
        </w:rPr>
      </w:pPr>
      <w:r w:rsidRPr="00555365">
        <w:rPr>
          <w:b/>
        </w:rPr>
        <w:t>解决方案</w:t>
      </w:r>
    </w:p>
    <w:p w:rsidR="00555365" w:rsidRPr="00555365" w:rsidRDefault="00555365" w:rsidP="00555365">
      <w:pPr>
        <w:widowControl/>
        <w:shd w:val="clear" w:color="auto" w:fill="FFFFFF"/>
        <w:spacing w:after="150" w:line="240" w:lineRule="auto"/>
        <w:ind w:left="960"/>
        <w:rPr>
          <w:rFonts w:ascii="Open Sans" w:hAnsi="Open Sans" w:cs="宋体" w:hint="eastAsia"/>
          <w:color w:val="444444"/>
          <w:kern w:val="0"/>
          <w:szCs w:val="24"/>
        </w:rPr>
      </w:pPr>
      <w:r w:rsidRPr="00555365">
        <w:rPr>
          <w:rFonts w:ascii="Open Sans" w:hAnsi="Open Sans" w:cs="宋体"/>
          <w:color w:val="444444"/>
          <w:kern w:val="0"/>
          <w:szCs w:val="24"/>
        </w:rPr>
        <w:t>存在这些问题仅仅是因为我们在处理着多个字段，如果将所有这些字段组合成单个字段，问题就会消失。可以为</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person</w:t>
      </w:r>
      <w:r w:rsidRPr="00555365">
        <w:rPr>
          <w:rFonts w:ascii="Open Sans" w:hAnsi="Open Sans" w:cs="宋体"/>
          <w:color w:val="444444"/>
          <w:kern w:val="0"/>
          <w:szCs w:val="24"/>
        </w:rPr>
        <w:t> </w:t>
      </w:r>
      <w:r w:rsidRPr="00555365">
        <w:rPr>
          <w:rFonts w:ascii="Open Sans" w:hAnsi="Open Sans" w:cs="宋体"/>
          <w:color w:val="444444"/>
          <w:kern w:val="0"/>
          <w:szCs w:val="24"/>
        </w:rPr>
        <w:t>文档添加</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full_name</w:t>
      </w:r>
      <w:r w:rsidRPr="00555365">
        <w:rPr>
          <w:rFonts w:ascii="Open Sans" w:hAnsi="Open Sans" w:cs="宋体"/>
          <w:color w:val="444444"/>
          <w:kern w:val="0"/>
          <w:szCs w:val="24"/>
        </w:rPr>
        <w:t> </w:t>
      </w:r>
      <w:r w:rsidRPr="00555365">
        <w:rPr>
          <w:rFonts w:ascii="Open Sans" w:hAnsi="Open Sans" w:cs="宋体"/>
          <w:color w:val="444444"/>
          <w:kern w:val="0"/>
          <w:szCs w:val="24"/>
        </w:rPr>
        <w:t>字段来解决这个问题：</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"first_name":  "Peter",</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"last_name":   "Smith",</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 xml:space="preserve">    "full_name":   "Peter Smith"</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FFFFF"/>
        <w:spacing w:after="150" w:line="240" w:lineRule="auto"/>
        <w:ind w:left="960"/>
        <w:rPr>
          <w:rFonts w:ascii="Open Sans" w:hAnsi="Open Sans" w:cs="宋体" w:hint="eastAsia"/>
          <w:color w:val="444444"/>
          <w:kern w:val="0"/>
          <w:szCs w:val="24"/>
        </w:rPr>
      </w:pPr>
      <w:r w:rsidRPr="00555365">
        <w:rPr>
          <w:rFonts w:ascii="Open Sans" w:hAnsi="Open Sans" w:cs="宋体"/>
          <w:color w:val="444444"/>
          <w:kern w:val="0"/>
          <w:szCs w:val="24"/>
        </w:rPr>
        <w:t>当查询</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full_name</w:t>
      </w:r>
      <w:r w:rsidRPr="00555365">
        <w:rPr>
          <w:rFonts w:ascii="Open Sans" w:hAnsi="Open Sans" w:cs="宋体"/>
          <w:color w:val="444444"/>
          <w:kern w:val="0"/>
          <w:szCs w:val="24"/>
        </w:rPr>
        <w:t> </w:t>
      </w:r>
      <w:r w:rsidRPr="00555365">
        <w:rPr>
          <w:rFonts w:ascii="Open Sans" w:hAnsi="Open Sans" w:cs="宋体"/>
          <w:color w:val="444444"/>
          <w:kern w:val="0"/>
          <w:szCs w:val="24"/>
        </w:rPr>
        <w:t>字段时：</w:t>
      </w:r>
    </w:p>
    <w:p w:rsidR="00555365" w:rsidRPr="00555365" w:rsidRDefault="00555365" w:rsidP="00555365">
      <w:pPr>
        <w:widowControl/>
        <w:numPr>
          <w:ilvl w:val="0"/>
          <w:numId w:val="89"/>
        </w:numPr>
        <w:shd w:val="clear" w:color="auto" w:fill="FFFFFF"/>
        <w:spacing w:line="240" w:lineRule="auto"/>
        <w:ind w:left="960"/>
        <w:rPr>
          <w:rFonts w:ascii="Open Sans" w:hAnsi="Open Sans" w:cs="宋体" w:hint="eastAsia"/>
          <w:color w:val="444444"/>
          <w:kern w:val="0"/>
          <w:szCs w:val="24"/>
        </w:rPr>
      </w:pPr>
      <w:r w:rsidRPr="00555365">
        <w:rPr>
          <w:rFonts w:ascii="Open Sans" w:hAnsi="Open Sans" w:cs="宋体"/>
          <w:color w:val="444444"/>
          <w:kern w:val="0"/>
          <w:szCs w:val="24"/>
        </w:rPr>
        <w:t>具有更多匹配词的文档会比只有一个重复匹配词的文档更重要。</w:t>
      </w:r>
    </w:p>
    <w:p w:rsidR="00555365" w:rsidRPr="00555365" w:rsidRDefault="00555365" w:rsidP="00555365">
      <w:pPr>
        <w:widowControl/>
        <w:numPr>
          <w:ilvl w:val="0"/>
          <w:numId w:val="89"/>
        </w:numPr>
        <w:shd w:val="clear" w:color="auto" w:fill="FFFFFF"/>
        <w:spacing w:line="240" w:lineRule="auto"/>
        <w:ind w:left="960"/>
        <w:rPr>
          <w:rFonts w:ascii="Open Sans" w:hAnsi="Open Sans" w:cs="宋体" w:hint="eastAsia"/>
          <w:color w:val="444444"/>
          <w:kern w:val="0"/>
          <w:szCs w:val="24"/>
        </w:rPr>
      </w:pPr>
      <w:r w:rsidRPr="00555365">
        <w:rPr>
          <w:rFonts w:ascii="Consolas" w:hAnsi="Consolas" w:cs="宋体"/>
          <w:color w:val="555555"/>
          <w:kern w:val="0"/>
          <w:sz w:val="22"/>
          <w:shd w:val="clear" w:color="auto" w:fill="F8F8F8"/>
        </w:rPr>
        <w:t>minimum_should_match</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operator</w:t>
      </w:r>
      <w:r w:rsidRPr="00555365">
        <w:rPr>
          <w:rFonts w:ascii="Open Sans" w:hAnsi="Open Sans" w:cs="宋体"/>
          <w:color w:val="444444"/>
          <w:kern w:val="0"/>
          <w:szCs w:val="24"/>
        </w:rPr>
        <w:t> </w:t>
      </w:r>
      <w:r w:rsidRPr="00555365">
        <w:rPr>
          <w:rFonts w:ascii="Open Sans" w:hAnsi="Open Sans" w:cs="宋体"/>
          <w:color w:val="444444"/>
          <w:kern w:val="0"/>
          <w:szCs w:val="24"/>
        </w:rPr>
        <w:t>参数会像期望那样工作。</w:t>
      </w:r>
    </w:p>
    <w:p w:rsidR="00555365" w:rsidRPr="00555365" w:rsidRDefault="00555365" w:rsidP="00555365">
      <w:pPr>
        <w:widowControl/>
        <w:numPr>
          <w:ilvl w:val="0"/>
          <w:numId w:val="89"/>
        </w:numPr>
        <w:shd w:val="clear" w:color="auto" w:fill="FFFFFF"/>
        <w:spacing w:line="240" w:lineRule="auto"/>
        <w:ind w:left="960"/>
        <w:rPr>
          <w:rFonts w:ascii="Open Sans" w:hAnsi="Open Sans" w:cs="宋体" w:hint="eastAsia"/>
          <w:color w:val="444444"/>
          <w:kern w:val="0"/>
          <w:szCs w:val="24"/>
        </w:rPr>
      </w:pPr>
      <w:r w:rsidRPr="00555365">
        <w:rPr>
          <w:rFonts w:ascii="Open Sans" w:hAnsi="Open Sans" w:cs="宋体"/>
          <w:color w:val="444444"/>
          <w:kern w:val="0"/>
          <w:szCs w:val="24"/>
        </w:rPr>
        <w:t>姓和名的逆向文档频率被合并，所以</w:t>
      </w:r>
      <w:r w:rsidRPr="00555365">
        <w:rPr>
          <w:rFonts w:ascii="Open Sans" w:hAnsi="Open Sans" w:cs="宋体"/>
          <w:color w:val="444444"/>
          <w:kern w:val="0"/>
          <w:szCs w:val="24"/>
        </w:rPr>
        <w:t xml:space="preserve"> Smith </w:t>
      </w:r>
      <w:r w:rsidRPr="00555365">
        <w:rPr>
          <w:rFonts w:ascii="Open Sans" w:hAnsi="Open Sans" w:cs="宋体"/>
          <w:color w:val="444444"/>
          <w:kern w:val="0"/>
          <w:szCs w:val="24"/>
        </w:rPr>
        <w:t>到底是作为姓还是作为名出现，都会变得无关紧要。</w:t>
      </w:r>
    </w:p>
    <w:p w:rsidR="00555365" w:rsidRPr="00555365" w:rsidRDefault="00555365" w:rsidP="00555365">
      <w:pPr>
        <w:widowControl/>
        <w:shd w:val="clear" w:color="auto" w:fill="FFFFFF"/>
        <w:spacing w:line="240" w:lineRule="auto"/>
        <w:ind w:left="960"/>
        <w:rPr>
          <w:rFonts w:ascii="Open Sans" w:hAnsi="Open Sans" w:cs="宋体" w:hint="eastAsia"/>
          <w:color w:val="444444"/>
          <w:kern w:val="0"/>
          <w:szCs w:val="24"/>
        </w:rPr>
      </w:pPr>
      <w:r w:rsidRPr="00555365">
        <w:rPr>
          <w:rFonts w:ascii="Open Sans" w:hAnsi="Open Sans" w:cs="宋体"/>
          <w:color w:val="444444"/>
          <w:kern w:val="0"/>
          <w:szCs w:val="24"/>
        </w:rPr>
        <w:t>这么做当然是可行的，但我们并不太喜欢存储冗余数据。取而代之的是</w:t>
      </w:r>
      <w:r w:rsidRPr="00555365">
        <w:rPr>
          <w:rFonts w:ascii="Open Sans" w:hAnsi="Open Sans" w:cs="宋体"/>
          <w:color w:val="444444"/>
          <w:kern w:val="0"/>
          <w:szCs w:val="24"/>
        </w:rPr>
        <w:t xml:space="preserve"> Elasticsearch </w:t>
      </w:r>
      <w:r w:rsidRPr="00555365">
        <w:rPr>
          <w:rFonts w:ascii="Open Sans" w:hAnsi="Open Sans" w:cs="宋体"/>
          <w:color w:val="444444"/>
          <w:kern w:val="0"/>
          <w:szCs w:val="24"/>
        </w:rPr>
        <w:t>可以提供两个解决方案</w:t>
      </w:r>
      <w:r w:rsidRPr="00555365">
        <w:rPr>
          <w:rFonts w:ascii="Open Sans" w:hAnsi="Open Sans" w:cs="宋体"/>
          <w:color w:val="444444"/>
          <w:kern w:val="0"/>
          <w:szCs w:val="24"/>
        </w:rPr>
        <w:t>——</w:t>
      </w:r>
      <w:r w:rsidRPr="00555365">
        <w:rPr>
          <w:rFonts w:ascii="Open Sans" w:hAnsi="Open Sans" w:cs="宋体"/>
          <w:color w:val="444444"/>
          <w:kern w:val="0"/>
          <w:szCs w:val="24"/>
        </w:rPr>
        <w:t>一个在索引时，而另一个是在搜索时</w:t>
      </w:r>
      <w:r w:rsidRPr="00555365">
        <w:rPr>
          <w:rFonts w:ascii="Open Sans" w:hAnsi="Open Sans" w:cs="宋体"/>
          <w:color w:val="444444"/>
          <w:kern w:val="0"/>
          <w:szCs w:val="24"/>
        </w:rPr>
        <w:t>——</w:t>
      </w:r>
      <w:r w:rsidRPr="00555365">
        <w:rPr>
          <w:rFonts w:ascii="Open Sans" w:hAnsi="Open Sans" w:cs="宋体"/>
          <w:color w:val="444444"/>
          <w:kern w:val="0"/>
          <w:szCs w:val="24"/>
        </w:rPr>
        <w:t>随后会讨论它们。</w:t>
      </w:r>
    </w:p>
    <w:p w:rsidR="00C5064C" w:rsidRPr="00555365" w:rsidRDefault="00C5064C" w:rsidP="00BF6D56"/>
    <w:p w:rsidR="00555365" w:rsidRPr="00555365" w:rsidRDefault="00555365" w:rsidP="00555365">
      <w:pPr>
        <w:pStyle w:val="3"/>
        <w:spacing w:before="163" w:after="163"/>
      </w:pPr>
      <w:bookmarkStart w:id="127" w:name="_Toc498415297"/>
      <w:r w:rsidRPr="00555365">
        <w:t>自定义</w:t>
      </w:r>
      <w:r w:rsidRPr="00555365">
        <w:t xml:space="preserve"> _all </w:t>
      </w:r>
      <w:r w:rsidRPr="00555365">
        <w:t>字段</w:t>
      </w:r>
      <w:bookmarkEnd w:id="127"/>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在</w:t>
      </w:r>
      <w:r w:rsidRPr="00555365">
        <w:rPr>
          <w:rFonts w:ascii="Open Sans" w:hAnsi="Open Sans" w:cs="宋体"/>
          <w:color w:val="444444"/>
          <w:kern w:val="0"/>
          <w:szCs w:val="24"/>
        </w:rPr>
        <w:t> </w:t>
      </w:r>
      <w:hyperlink r:id="rId333" w:anchor="all-field" w:tooltip="元数据: _all 字段" w:history="1">
        <w:r w:rsidRPr="00555365">
          <w:rPr>
            <w:rFonts w:ascii="Open Sans" w:hAnsi="Open Sans" w:cs="宋体"/>
            <w:color w:val="00A9E5"/>
            <w:kern w:val="0"/>
            <w:szCs w:val="24"/>
          </w:rPr>
          <w:t>all-field</w:t>
        </w:r>
      </w:hyperlink>
      <w:r w:rsidRPr="00555365">
        <w:rPr>
          <w:rFonts w:ascii="Open Sans" w:hAnsi="Open Sans" w:cs="宋体"/>
          <w:color w:val="444444"/>
          <w:kern w:val="0"/>
          <w:szCs w:val="24"/>
        </w:rPr>
        <w:t> </w:t>
      </w:r>
      <w:r w:rsidRPr="00555365">
        <w:rPr>
          <w:rFonts w:ascii="Open Sans" w:hAnsi="Open Sans" w:cs="宋体"/>
          <w:color w:val="444444"/>
          <w:kern w:val="0"/>
          <w:szCs w:val="24"/>
        </w:rPr>
        <w:t>字段中，我们解释过</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_all</w:t>
      </w:r>
      <w:r w:rsidRPr="00555365">
        <w:rPr>
          <w:rFonts w:ascii="Open Sans" w:hAnsi="Open Sans" w:cs="宋体"/>
          <w:color w:val="444444"/>
          <w:kern w:val="0"/>
          <w:szCs w:val="24"/>
        </w:rPr>
        <w:t> </w:t>
      </w:r>
      <w:r w:rsidRPr="00555365">
        <w:rPr>
          <w:rFonts w:ascii="Open Sans" w:hAnsi="Open Sans" w:cs="宋体"/>
          <w:color w:val="444444"/>
          <w:kern w:val="0"/>
          <w:szCs w:val="24"/>
        </w:rPr>
        <w:t>字段的索引方式是将所有其他字段的值作为一个大字符串索引的。然而这么做并不十分灵活，为了灵活我们可以给人名添加一个自定义</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_all</w:t>
      </w:r>
      <w:r w:rsidRPr="00555365">
        <w:rPr>
          <w:rFonts w:ascii="Open Sans" w:hAnsi="Open Sans" w:cs="宋体"/>
          <w:color w:val="444444"/>
          <w:kern w:val="0"/>
          <w:szCs w:val="24"/>
        </w:rPr>
        <w:t> </w:t>
      </w:r>
      <w:r w:rsidRPr="00555365">
        <w:rPr>
          <w:rFonts w:ascii="Open Sans" w:hAnsi="Open Sans" w:cs="宋体"/>
          <w:color w:val="444444"/>
          <w:kern w:val="0"/>
          <w:szCs w:val="24"/>
        </w:rPr>
        <w:t>字段，再为地址添加另一个</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_all</w:t>
      </w:r>
      <w:r w:rsidRPr="00555365">
        <w:rPr>
          <w:rFonts w:ascii="Open Sans" w:hAnsi="Open Sans" w:cs="宋体"/>
          <w:color w:val="444444"/>
          <w:kern w:val="0"/>
          <w:szCs w:val="24"/>
        </w:rPr>
        <w:t> </w:t>
      </w:r>
      <w:r w:rsidRPr="00555365">
        <w:rPr>
          <w:rFonts w:ascii="Open Sans" w:hAnsi="Open Sans" w:cs="宋体"/>
          <w:color w:val="444444"/>
          <w:kern w:val="0"/>
          <w:szCs w:val="24"/>
        </w:rPr>
        <w:t>字段。</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lastRenderedPageBreak/>
        <w:t xml:space="preserve">Elasticsearch </w:t>
      </w:r>
      <w:r w:rsidRPr="00555365">
        <w:rPr>
          <w:rFonts w:ascii="Open Sans" w:hAnsi="Open Sans" w:cs="宋体"/>
          <w:color w:val="444444"/>
          <w:kern w:val="0"/>
          <w:szCs w:val="24"/>
        </w:rPr>
        <w:t>在字段映射中为我们提供</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copy_to</w:t>
      </w:r>
      <w:r w:rsidRPr="00555365">
        <w:rPr>
          <w:rFonts w:ascii="Open Sans" w:hAnsi="Open Sans" w:cs="宋体"/>
          <w:color w:val="444444"/>
          <w:kern w:val="0"/>
          <w:szCs w:val="24"/>
        </w:rPr>
        <w:t> </w:t>
      </w:r>
      <w:r w:rsidRPr="00555365">
        <w:rPr>
          <w:rFonts w:ascii="Open Sans" w:hAnsi="Open Sans" w:cs="宋体"/>
          <w:color w:val="444444"/>
          <w:kern w:val="0"/>
          <w:szCs w:val="24"/>
        </w:rPr>
        <w:t>参数来实现这个功能：</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PUT /my_index</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"mappings":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"person":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"properties":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"first_name":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"string",</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"copy_to":  "full_name" </w:t>
      </w:r>
      <w:r w:rsidRPr="00555365">
        <w:rPr>
          <w:rFonts w:ascii="Consolas" w:hAnsi="Consolas" w:cs="宋体"/>
          <w:noProof/>
          <w:color w:val="444444"/>
          <w:kern w:val="0"/>
          <w:szCs w:val="24"/>
        </w:rPr>
        <w:drawing>
          <wp:inline distT="0" distB="0" distL="0" distR="0" wp14:anchorId="367CA119" wp14:editId="663D08CE">
            <wp:extent cx="114300" cy="114300"/>
            <wp:effectExtent l="0" t="0" r="0" b="0"/>
            <wp:docPr id="450" name="图片 45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"last_name":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"string",</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"copy_to":  "full_name" </w:t>
      </w:r>
      <w:r w:rsidRPr="00555365">
        <w:rPr>
          <w:rFonts w:ascii="Consolas" w:hAnsi="Consolas" w:cs="宋体"/>
          <w:noProof/>
          <w:color w:val="444444"/>
          <w:kern w:val="0"/>
          <w:szCs w:val="24"/>
        </w:rPr>
        <w:drawing>
          <wp:inline distT="0" distB="0" distL="0" distR="0" wp14:anchorId="4E87C70A" wp14:editId="49EB9C4E">
            <wp:extent cx="114300" cy="114300"/>
            <wp:effectExtent l="0" t="0" r="0" b="0"/>
            <wp:docPr id="451" name="图片 45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"full_name":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"string"</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555365" w:rsidRPr="00555365" w:rsidTr="00555365">
        <w:tc>
          <w:tcPr>
            <w:tcW w:w="250" w:type="pct"/>
            <w:tcBorders>
              <w:top w:val="nil"/>
              <w:left w:val="nil"/>
              <w:bottom w:val="nil"/>
              <w:right w:val="nil"/>
            </w:tcBorders>
            <w:shd w:val="clear" w:color="auto" w:fill="auto"/>
            <w:tcMar>
              <w:top w:w="180" w:type="dxa"/>
              <w:left w:w="48" w:type="dxa"/>
              <w:bottom w:w="0" w:type="dxa"/>
              <w:right w:w="48"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宋体" w:hAnsi="宋体" w:cs="宋体"/>
                <w:noProof/>
                <w:color w:val="444444"/>
                <w:kern w:val="0"/>
                <w:szCs w:val="24"/>
              </w:rPr>
              <w:drawing>
                <wp:inline distT="0" distB="0" distL="0" distR="0" wp14:anchorId="6ED835B9" wp14:editId="7791EECB">
                  <wp:extent cx="114300" cy="114300"/>
                  <wp:effectExtent l="0" t="0" r="0" b="0"/>
                  <wp:docPr id="452" name="图片 452" descr="https://www.elastic.co/guide/cn/elasticsearch/guide/current/images/icons/callouts/1.png">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55365">
              <w:rPr>
                <w:rFonts w:ascii="宋体" w:hAnsi="宋体" w:cs="宋体"/>
                <w:color w:val="444444"/>
                <w:kern w:val="0"/>
                <w:szCs w:val="24"/>
              </w:rPr>
              <w:t> </w:t>
            </w:r>
            <w:r w:rsidRPr="00555365">
              <w:rPr>
                <w:rFonts w:ascii="宋体" w:hAnsi="宋体" w:cs="宋体"/>
                <w:noProof/>
                <w:color w:val="444444"/>
                <w:kern w:val="0"/>
                <w:szCs w:val="24"/>
              </w:rPr>
              <w:drawing>
                <wp:inline distT="0" distB="0" distL="0" distR="0" wp14:anchorId="3482D3DD" wp14:editId="1A069157">
                  <wp:extent cx="114300" cy="114300"/>
                  <wp:effectExtent l="0" t="0" r="0" b="0"/>
                  <wp:docPr id="453" name="图片 453" descr="https://www.elastic.co/guide/cn/elasticsearch/guide/current/images/icons/callouts/2.png">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Consolas" w:hAnsi="Consolas" w:cs="宋体"/>
                <w:color w:val="555555"/>
                <w:kern w:val="0"/>
                <w:sz w:val="22"/>
                <w:shd w:val="clear" w:color="auto" w:fill="F8F8F8"/>
              </w:rPr>
              <w:t>first_name</w:t>
            </w:r>
            <w:r w:rsidRPr="00555365">
              <w:rPr>
                <w:rFonts w:ascii="宋体" w:hAnsi="宋体" w:cs="宋体"/>
                <w:color w:val="444444"/>
                <w:kern w:val="0"/>
                <w:szCs w:val="24"/>
              </w:rPr>
              <w:t> 和 </w:t>
            </w:r>
            <w:r w:rsidRPr="00555365">
              <w:rPr>
                <w:rFonts w:ascii="Consolas" w:hAnsi="Consolas" w:cs="宋体"/>
                <w:color w:val="555555"/>
                <w:kern w:val="0"/>
                <w:sz w:val="22"/>
                <w:shd w:val="clear" w:color="auto" w:fill="F8F8F8"/>
              </w:rPr>
              <w:t>last_name</w:t>
            </w:r>
            <w:r w:rsidRPr="00555365">
              <w:rPr>
                <w:rFonts w:ascii="宋体" w:hAnsi="宋体" w:cs="宋体"/>
                <w:color w:val="444444"/>
                <w:kern w:val="0"/>
                <w:szCs w:val="24"/>
              </w:rPr>
              <w:t> 字段中的值会被复制到 </w:t>
            </w:r>
            <w:r w:rsidRPr="00555365">
              <w:rPr>
                <w:rFonts w:ascii="Consolas" w:hAnsi="Consolas" w:cs="宋体"/>
                <w:color w:val="555555"/>
                <w:kern w:val="0"/>
                <w:sz w:val="22"/>
                <w:shd w:val="clear" w:color="auto" w:fill="F8F8F8"/>
              </w:rPr>
              <w:t>full_name</w:t>
            </w:r>
            <w:r w:rsidRPr="00555365">
              <w:rPr>
                <w:rFonts w:ascii="宋体" w:hAnsi="宋体" w:cs="宋体"/>
                <w:color w:val="444444"/>
                <w:kern w:val="0"/>
                <w:szCs w:val="24"/>
              </w:rPr>
              <w:t> 字段。</w:t>
            </w:r>
          </w:p>
        </w:tc>
      </w:tr>
    </w:tbl>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有了这个映射，我们可以用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first_name</w:t>
      </w:r>
      <w:r w:rsidRPr="00555365">
        <w:rPr>
          <w:rFonts w:ascii="Open Sans" w:hAnsi="Open Sans" w:cs="宋体"/>
          <w:color w:val="444444"/>
          <w:kern w:val="0"/>
          <w:szCs w:val="24"/>
        </w:rPr>
        <w:t> </w:t>
      </w:r>
      <w:r w:rsidRPr="00555365">
        <w:rPr>
          <w:rFonts w:ascii="Open Sans" w:hAnsi="Open Sans" w:cs="宋体"/>
          <w:color w:val="444444"/>
          <w:kern w:val="0"/>
          <w:szCs w:val="24"/>
        </w:rPr>
        <w:t>来查询名，用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last_name</w:t>
      </w:r>
      <w:r w:rsidRPr="00555365">
        <w:rPr>
          <w:rFonts w:ascii="Open Sans" w:hAnsi="Open Sans" w:cs="宋体"/>
          <w:color w:val="444444"/>
          <w:kern w:val="0"/>
          <w:szCs w:val="24"/>
        </w:rPr>
        <w:t> </w:t>
      </w:r>
      <w:r w:rsidRPr="00555365">
        <w:rPr>
          <w:rFonts w:ascii="Open Sans" w:hAnsi="Open Sans" w:cs="宋体"/>
          <w:color w:val="444444"/>
          <w:kern w:val="0"/>
          <w:szCs w:val="24"/>
        </w:rPr>
        <w:t>来查询姓，或者直接使用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full_name</w:t>
      </w:r>
      <w:r w:rsidRPr="00555365">
        <w:rPr>
          <w:rFonts w:ascii="Open Sans" w:hAnsi="Open Sans" w:cs="宋体"/>
          <w:color w:val="444444"/>
          <w:kern w:val="0"/>
          <w:szCs w:val="24"/>
        </w:rPr>
        <w:t> </w:t>
      </w:r>
      <w:r w:rsidRPr="00555365">
        <w:rPr>
          <w:rFonts w:ascii="Open Sans" w:hAnsi="Open Sans" w:cs="宋体"/>
          <w:color w:val="444444"/>
          <w:kern w:val="0"/>
          <w:szCs w:val="24"/>
        </w:rPr>
        <w:t>查询整个姓名。</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Consolas" w:hAnsi="Consolas" w:cs="宋体"/>
          <w:color w:val="555555"/>
          <w:kern w:val="0"/>
          <w:sz w:val="22"/>
          <w:shd w:val="clear" w:color="auto" w:fill="F8F8F8"/>
        </w:rPr>
        <w:t>first_name</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last_name</w:t>
      </w:r>
      <w:r w:rsidRPr="00555365">
        <w:rPr>
          <w:rFonts w:ascii="Open Sans" w:hAnsi="Open Sans" w:cs="宋体"/>
          <w:color w:val="444444"/>
          <w:kern w:val="0"/>
          <w:szCs w:val="24"/>
        </w:rPr>
        <w:t> </w:t>
      </w:r>
      <w:r w:rsidRPr="00555365">
        <w:rPr>
          <w:rFonts w:ascii="Open Sans" w:hAnsi="Open Sans" w:cs="宋体"/>
          <w:color w:val="444444"/>
          <w:kern w:val="0"/>
          <w:szCs w:val="24"/>
        </w:rPr>
        <w:t>的映射并不影响</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full_name</w:t>
      </w:r>
      <w:r w:rsidRPr="00555365">
        <w:rPr>
          <w:rFonts w:ascii="Open Sans" w:hAnsi="Open Sans" w:cs="宋体"/>
          <w:color w:val="444444"/>
          <w:kern w:val="0"/>
          <w:szCs w:val="24"/>
        </w:rPr>
        <w:t> </w:t>
      </w:r>
      <w:r w:rsidRPr="00555365">
        <w:rPr>
          <w:rFonts w:ascii="Open Sans" w:hAnsi="Open Sans" w:cs="宋体"/>
          <w:color w:val="444444"/>
          <w:kern w:val="0"/>
          <w:szCs w:val="24"/>
        </w:rPr>
        <w:t>如何被索引，</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full_name</w:t>
      </w:r>
      <w:r w:rsidRPr="00555365">
        <w:rPr>
          <w:rFonts w:ascii="Open Sans" w:hAnsi="Open Sans" w:cs="宋体"/>
          <w:color w:val="444444"/>
          <w:kern w:val="0"/>
          <w:szCs w:val="24"/>
        </w:rPr>
        <w:t> </w:t>
      </w:r>
      <w:r w:rsidRPr="00555365">
        <w:rPr>
          <w:rFonts w:ascii="Open Sans" w:hAnsi="Open Sans" w:cs="宋体"/>
          <w:color w:val="444444"/>
          <w:kern w:val="0"/>
          <w:szCs w:val="24"/>
        </w:rPr>
        <w:t>将两个字段的内容复制到本地，然后根据</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full_name</w:t>
      </w:r>
      <w:r w:rsidRPr="00555365">
        <w:rPr>
          <w:rFonts w:ascii="Open Sans" w:hAnsi="Open Sans" w:cs="宋体"/>
          <w:color w:val="444444"/>
          <w:kern w:val="0"/>
          <w:szCs w:val="24"/>
        </w:rPr>
        <w:t> </w:t>
      </w:r>
      <w:r w:rsidRPr="00555365">
        <w:rPr>
          <w:rFonts w:ascii="Open Sans" w:hAnsi="Open Sans" w:cs="宋体"/>
          <w:color w:val="444444"/>
          <w:kern w:val="0"/>
          <w:szCs w:val="24"/>
        </w:rPr>
        <w:t>的映射自行索引。</w:t>
      </w:r>
    </w:p>
    <w:p w:rsidR="00555365" w:rsidRPr="00555365" w:rsidRDefault="00555365" w:rsidP="00555365">
      <w:pPr>
        <w:widowControl/>
        <w:shd w:val="clear" w:color="auto" w:fill="FBFBFB"/>
        <w:spacing w:line="240" w:lineRule="auto"/>
        <w:rPr>
          <w:rFonts w:ascii="Open Sans" w:hAnsi="Open Sans" w:cs="宋体" w:hint="eastAsia"/>
          <w:color w:val="444444"/>
          <w:kern w:val="0"/>
          <w:szCs w:val="24"/>
        </w:rPr>
      </w:pPr>
      <w:r w:rsidRPr="00555365">
        <w:rPr>
          <w:rFonts w:ascii="Open Sans" w:hAnsi="Open Sans" w:cs="宋体" w:hint="eastAsia"/>
          <w:noProof/>
          <w:color w:val="444444"/>
          <w:kern w:val="0"/>
          <w:szCs w:val="24"/>
        </w:rPr>
        <w:drawing>
          <wp:inline distT="0" distB="0" distL="0" distR="0" wp14:anchorId="1BE02890" wp14:editId="1CC56B38">
            <wp:extent cx="628650" cy="552450"/>
            <wp:effectExtent l="0" t="0" r="0" b="0"/>
            <wp:docPr id="454" name="图片 454"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555365" w:rsidRPr="00555365" w:rsidRDefault="00555365" w:rsidP="00555365">
      <w:pPr>
        <w:widowControl/>
        <w:shd w:val="clear" w:color="auto" w:fill="FBFBFB"/>
        <w:spacing w:after="150" w:line="240" w:lineRule="auto"/>
        <w:rPr>
          <w:rFonts w:ascii="Open Sans" w:hAnsi="Open Sans" w:cs="宋体" w:hint="eastAsia"/>
          <w:color w:val="444444"/>
          <w:kern w:val="0"/>
          <w:szCs w:val="24"/>
        </w:rPr>
      </w:pPr>
      <w:r w:rsidRPr="00555365">
        <w:rPr>
          <w:rFonts w:ascii="Consolas" w:hAnsi="Consolas" w:cs="宋体"/>
          <w:color w:val="555555"/>
          <w:kern w:val="0"/>
          <w:sz w:val="22"/>
          <w:shd w:val="clear" w:color="auto" w:fill="F8F8F8"/>
        </w:rPr>
        <w:t>copy_to</w:t>
      </w:r>
      <w:r w:rsidRPr="00555365">
        <w:rPr>
          <w:rFonts w:ascii="Open Sans" w:hAnsi="Open Sans" w:cs="宋体"/>
          <w:color w:val="444444"/>
          <w:kern w:val="0"/>
          <w:szCs w:val="24"/>
        </w:rPr>
        <w:t> </w:t>
      </w:r>
      <w:r w:rsidRPr="00555365">
        <w:rPr>
          <w:rFonts w:ascii="Open Sans" w:hAnsi="Open Sans" w:cs="宋体"/>
          <w:color w:val="444444"/>
          <w:kern w:val="0"/>
          <w:szCs w:val="24"/>
        </w:rPr>
        <w:t>设置对</w:t>
      </w:r>
      <w:hyperlink r:id="rId336" w:tooltip="字符串排序与多字段" w:history="1">
        <w:r w:rsidRPr="00555365">
          <w:rPr>
            <w:rFonts w:ascii="Open Sans" w:hAnsi="Open Sans" w:cs="宋体"/>
            <w:color w:val="00A9E5"/>
            <w:kern w:val="0"/>
            <w:szCs w:val="24"/>
          </w:rPr>
          <w:t>multi-field</w:t>
        </w:r>
      </w:hyperlink>
      <w:r w:rsidRPr="00555365">
        <w:rPr>
          <w:rFonts w:ascii="Open Sans" w:hAnsi="Open Sans" w:cs="宋体"/>
          <w:color w:val="444444"/>
          <w:kern w:val="0"/>
          <w:szCs w:val="24"/>
        </w:rPr>
        <w:t>无效。如果尝试这样配置映射，</w:t>
      </w:r>
      <w:r w:rsidRPr="00555365">
        <w:rPr>
          <w:rFonts w:ascii="Open Sans" w:hAnsi="Open Sans" w:cs="宋体"/>
          <w:color w:val="444444"/>
          <w:kern w:val="0"/>
          <w:szCs w:val="24"/>
        </w:rPr>
        <w:t xml:space="preserve">Elasticsearch </w:t>
      </w:r>
      <w:r w:rsidRPr="00555365">
        <w:rPr>
          <w:rFonts w:ascii="Open Sans" w:hAnsi="Open Sans" w:cs="宋体"/>
          <w:color w:val="444444"/>
          <w:kern w:val="0"/>
          <w:szCs w:val="24"/>
        </w:rPr>
        <w:t>会抛异常。</w:t>
      </w:r>
    </w:p>
    <w:p w:rsidR="00555365" w:rsidRPr="00555365" w:rsidRDefault="00555365" w:rsidP="00555365">
      <w:pPr>
        <w:widowControl/>
        <w:shd w:val="clear" w:color="auto" w:fill="FBFBFB"/>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为什么呢？多字段只是以不同方式简单索引</w:t>
      </w:r>
      <w:r w:rsidRPr="00555365">
        <w:rPr>
          <w:rFonts w:ascii="Open Sans" w:hAnsi="Open Sans" w:cs="宋体"/>
          <w:color w:val="444444"/>
          <w:kern w:val="0"/>
          <w:szCs w:val="24"/>
        </w:rPr>
        <w:t>“</w:t>
      </w:r>
      <w:r w:rsidRPr="00555365">
        <w:rPr>
          <w:rFonts w:ascii="Open Sans" w:hAnsi="Open Sans" w:cs="宋体"/>
          <w:color w:val="444444"/>
          <w:kern w:val="0"/>
          <w:szCs w:val="24"/>
        </w:rPr>
        <w:t>主</w:t>
      </w:r>
      <w:r w:rsidRPr="00555365">
        <w:rPr>
          <w:rFonts w:ascii="Open Sans" w:hAnsi="Open Sans" w:cs="宋体"/>
          <w:color w:val="444444"/>
          <w:kern w:val="0"/>
          <w:szCs w:val="24"/>
        </w:rPr>
        <w:t>”</w:t>
      </w:r>
      <w:r w:rsidRPr="00555365">
        <w:rPr>
          <w:rFonts w:ascii="Open Sans" w:hAnsi="Open Sans" w:cs="宋体"/>
          <w:color w:val="444444"/>
          <w:kern w:val="0"/>
          <w:szCs w:val="24"/>
        </w:rPr>
        <w:t>字段；它们没有自己的数据源。也就是说没有可供</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copy_to</w:t>
      </w:r>
      <w:r w:rsidRPr="00555365">
        <w:rPr>
          <w:rFonts w:ascii="Open Sans" w:hAnsi="Open Sans" w:cs="宋体"/>
          <w:color w:val="444444"/>
          <w:kern w:val="0"/>
          <w:szCs w:val="24"/>
        </w:rPr>
        <w:t> </w:t>
      </w:r>
      <w:r w:rsidRPr="00555365">
        <w:rPr>
          <w:rFonts w:ascii="Open Sans" w:hAnsi="Open Sans" w:cs="宋体"/>
          <w:color w:val="444444"/>
          <w:kern w:val="0"/>
          <w:szCs w:val="24"/>
        </w:rPr>
        <w:t>到另一字段的数据源。</w:t>
      </w:r>
    </w:p>
    <w:p w:rsidR="00555365" w:rsidRPr="00555365" w:rsidRDefault="00555365" w:rsidP="00555365">
      <w:pPr>
        <w:widowControl/>
        <w:shd w:val="clear" w:color="auto" w:fill="FBFBFB"/>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只要对</w:t>
      </w:r>
      <w:r w:rsidRPr="00555365">
        <w:rPr>
          <w:rFonts w:ascii="Open Sans" w:hAnsi="Open Sans" w:cs="宋体"/>
          <w:color w:val="444444"/>
          <w:kern w:val="0"/>
          <w:szCs w:val="24"/>
        </w:rPr>
        <w:t>“</w:t>
      </w:r>
      <w:r w:rsidRPr="00555365">
        <w:rPr>
          <w:rFonts w:ascii="Open Sans" w:hAnsi="Open Sans" w:cs="宋体"/>
          <w:color w:val="444444"/>
          <w:kern w:val="0"/>
          <w:szCs w:val="24"/>
        </w:rPr>
        <w:t>主</w:t>
      </w:r>
      <w:r w:rsidRPr="00555365">
        <w:rPr>
          <w:rFonts w:ascii="Open Sans" w:hAnsi="Open Sans" w:cs="宋体"/>
          <w:color w:val="444444"/>
          <w:kern w:val="0"/>
          <w:szCs w:val="24"/>
        </w:rPr>
        <w:t>”</w:t>
      </w:r>
      <w:r w:rsidRPr="00555365">
        <w:rPr>
          <w:rFonts w:ascii="Open Sans" w:hAnsi="Open Sans" w:cs="宋体"/>
          <w:color w:val="444444"/>
          <w:kern w:val="0"/>
          <w:szCs w:val="24"/>
        </w:rPr>
        <w:t>字段</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copy_to</w:t>
      </w:r>
      <w:r w:rsidRPr="00555365">
        <w:rPr>
          <w:rFonts w:ascii="Open Sans" w:hAnsi="Open Sans" w:cs="宋体"/>
          <w:color w:val="444444"/>
          <w:kern w:val="0"/>
          <w:szCs w:val="24"/>
        </w:rPr>
        <w:t> </w:t>
      </w:r>
      <w:r w:rsidRPr="00555365">
        <w:rPr>
          <w:rFonts w:ascii="Open Sans" w:hAnsi="Open Sans" w:cs="宋体"/>
          <w:color w:val="444444"/>
          <w:kern w:val="0"/>
          <w:szCs w:val="24"/>
        </w:rPr>
        <w:t>就能轻而易举的达到相同的效果：</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PUT /my_index</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"mappings":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"person":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"properties":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lastRenderedPageBreak/>
        <w:t xml:space="preserve">                "first_name":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"string",</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"copy_to":  "full_name", </w:t>
      </w:r>
      <w:r w:rsidRPr="00555365">
        <w:rPr>
          <w:rFonts w:ascii="Consolas" w:hAnsi="Consolas" w:cs="宋体"/>
          <w:noProof/>
          <w:color w:val="444444"/>
          <w:kern w:val="0"/>
          <w:szCs w:val="24"/>
        </w:rPr>
        <w:drawing>
          <wp:inline distT="0" distB="0" distL="0" distR="0" wp14:anchorId="0180EFA3" wp14:editId="4A68CA2E">
            <wp:extent cx="114300" cy="114300"/>
            <wp:effectExtent l="0" t="0" r="0" b="0"/>
            <wp:docPr id="455" name="图片 45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"fields":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"raw":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"string",</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"index": "not_analyzed"</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"full_name":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"string"</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tbl>
      <w:tblPr>
        <w:tblW w:w="9750" w:type="dxa"/>
        <w:tblCellMar>
          <w:top w:w="15" w:type="dxa"/>
          <w:left w:w="15" w:type="dxa"/>
          <w:bottom w:w="15" w:type="dxa"/>
          <w:right w:w="15" w:type="dxa"/>
        </w:tblCellMar>
        <w:tblLook w:val="04A0" w:firstRow="1" w:lastRow="0" w:firstColumn="1" w:lastColumn="0" w:noHBand="0" w:noVBand="1"/>
        <w:tblDescription w:val="Callout list"/>
      </w:tblPr>
      <w:tblGrid>
        <w:gridCol w:w="487"/>
        <w:gridCol w:w="9263"/>
      </w:tblGrid>
      <w:tr w:rsidR="00555365" w:rsidRPr="00555365" w:rsidTr="00555365">
        <w:tc>
          <w:tcPr>
            <w:tcW w:w="250" w:type="pct"/>
            <w:tcBorders>
              <w:top w:val="nil"/>
              <w:left w:val="nil"/>
              <w:bottom w:val="nil"/>
              <w:right w:val="nil"/>
            </w:tcBorders>
            <w:shd w:val="clear" w:color="auto" w:fill="auto"/>
            <w:tcMar>
              <w:top w:w="180" w:type="dxa"/>
              <w:left w:w="48" w:type="dxa"/>
              <w:bottom w:w="0" w:type="dxa"/>
              <w:right w:w="48"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宋体" w:hAnsi="宋体" w:cs="宋体"/>
                <w:noProof/>
                <w:color w:val="444444"/>
                <w:kern w:val="0"/>
                <w:szCs w:val="24"/>
              </w:rPr>
              <w:drawing>
                <wp:inline distT="0" distB="0" distL="0" distR="0" wp14:anchorId="4A75F317" wp14:editId="52572BC1">
                  <wp:extent cx="114300" cy="114300"/>
                  <wp:effectExtent l="0" t="0" r="0" b="0"/>
                  <wp:docPr id="456" name="图片 456" descr="https://www.elastic.co/guide/cn/elasticsearch/guide/current/images/icons/callouts/1.png">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Consolas" w:hAnsi="Consolas" w:cs="宋体"/>
                <w:color w:val="555555"/>
                <w:kern w:val="0"/>
                <w:sz w:val="22"/>
                <w:shd w:val="clear" w:color="auto" w:fill="F8F8F8"/>
              </w:rPr>
              <w:t>copy_to</w:t>
            </w:r>
            <w:r w:rsidRPr="00555365">
              <w:rPr>
                <w:rFonts w:ascii="宋体" w:hAnsi="宋体" w:cs="宋体"/>
                <w:color w:val="444444"/>
                <w:kern w:val="0"/>
                <w:szCs w:val="24"/>
              </w:rPr>
              <w:t> 是针对“主”字段，而不是多字段的</w:t>
            </w:r>
          </w:p>
        </w:tc>
      </w:tr>
    </w:tbl>
    <w:p w:rsidR="00555365" w:rsidRPr="00555365" w:rsidRDefault="00555365" w:rsidP="00555365">
      <w:pPr>
        <w:pStyle w:val="3"/>
        <w:spacing w:before="163" w:after="163"/>
      </w:pPr>
      <w:bookmarkStart w:id="128" w:name="_Toc498415298"/>
      <w:r w:rsidRPr="00555365">
        <w:t xml:space="preserve">cross-fields </w:t>
      </w:r>
      <w:r w:rsidRPr="00555365">
        <w:t>跨字段查询</w:t>
      </w:r>
      <w:bookmarkEnd w:id="128"/>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自定义</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_all</w:t>
      </w:r>
      <w:r w:rsidRPr="00555365">
        <w:rPr>
          <w:rFonts w:ascii="Open Sans" w:hAnsi="Open Sans" w:cs="宋体"/>
          <w:color w:val="444444"/>
          <w:kern w:val="0"/>
          <w:szCs w:val="24"/>
        </w:rPr>
        <w:t> </w:t>
      </w:r>
      <w:r w:rsidRPr="00555365">
        <w:rPr>
          <w:rFonts w:ascii="Open Sans" w:hAnsi="Open Sans" w:cs="宋体"/>
          <w:color w:val="444444"/>
          <w:kern w:val="0"/>
          <w:szCs w:val="24"/>
        </w:rPr>
        <w:t>的方式是一个好的解决方案，只需在索引文档前为其设置好映射。</w:t>
      </w:r>
      <w:r w:rsidRPr="00555365">
        <w:rPr>
          <w:rFonts w:ascii="Open Sans" w:hAnsi="Open Sans" w:cs="宋体"/>
          <w:color w:val="444444"/>
          <w:kern w:val="0"/>
          <w:szCs w:val="24"/>
        </w:rPr>
        <w:t> </w:t>
      </w:r>
      <w:r w:rsidRPr="00555365">
        <w:rPr>
          <w:rFonts w:ascii="Open Sans" w:hAnsi="Open Sans" w:cs="宋体"/>
          <w:color w:val="444444"/>
          <w:kern w:val="0"/>
          <w:szCs w:val="24"/>
        </w:rPr>
        <w:t>不过，</w:t>
      </w:r>
      <w:r w:rsidRPr="00555365">
        <w:rPr>
          <w:rFonts w:ascii="Open Sans" w:hAnsi="Open Sans" w:cs="宋体"/>
          <w:color w:val="444444"/>
          <w:kern w:val="0"/>
          <w:szCs w:val="24"/>
        </w:rPr>
        <w:t xml:space="preserve"> Elasticsearch </w:t>
      </w:r>
      <w:r w:rsidRPr="00555365">
        <w:rPr>
          <w:rFonts w:ascii="Open Sans" w:hAnsi="Open Sans" w:cs="宋体"/>
          <w:color w:val="444444"/>
          <w:kern w:val="0"/>
          <w:szCs w:val="24"/>
        </w:rPr>
        <w:t>还在搜索时提供了相应的解决方案：使用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cross_fields</w:t>
      </w:r>
      <w:r w:rsidRPr="00555365">
        <w:rPr>
          <w:rFonts w:ascii="Open Sans" w:hAnsi="Open Sans" w:cs="宋体"/>
          <w:color w:val="444444"/>
          <w:kern w:val="0"/>
          <w:szCs w:val="24"/>
        </w:rPr>
        <w:t> </w:t>
      </w:r>
      <w:r w:rsidRPr="00555365">
        <w:rPr>
          <w:rFonts w:ascii="Open Sans" w:hAnsi="Open Sans" w:cs="宋体"/>
          <w:color w:val="444444"/>
          <w:kern w:val="0"/>
          <w:szCs w:val="24"/>
        </w:rPr>
        <w:t>类型进行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multi_match</w:t>
      </w:r>
      <w:r w:rsidRPr="00555365">
        <w:rPr>
          <w:rFonts w:ascii="Open Sans" w:hAnsi="Open Sans" w:cs="宋体"/>
          <w:color w:val="444444"/>
          <w:kern w:val="0"/>
          <w:szCs w:val="24"/>
        </w:rPr>
        <w:t> </w:t>
      </w:r>
      <w:r w:rsidRPr="00555365">
        <w:rPr>
          <w:rFonts w:ascii="Open Sans" w:hAnsi="Open Sans" w:cs="宋体"/>
          <w:color w:val="444444"/>
          <w:kern w:val="0"/>
          <w:szCs w:val="24"/>
        </w:rPr>
        <w:t>查询。</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cross_fields</w:t>
      </w:r>
      <w:r w:rsidRPr="00555365">
        <w:rPr>
          <w:rFonts w:ascii="Open Sans" w:hAnsi="Open Sans" w:cs="宋体"/>
          <w:color w:val="444444"/>
          <w:kern w:val="0"/>
          <w:szCs w:val="24"/>
        </w:rPr>
        <w:t> </w:t>
      </w:r>
      <w:r w:rsidRPr="00555365">
        <w:rPr>
          <w:rFonts w:ascii="Open Sans" w:hAnsi="Open Sans" w:cs="宋体"/>
          <w:color w:val="444444"/>
          <w:kern w:val="0"/>
          <w:szCs w:val="24"/>
        </w:rPr>
        <w:t>使用词中心式（</w:t>
      </w:r>
      <w:r w:rsidRPr="00555365">
        <w:rPr>
          <w:rFonts w:ascii="Open Sans" w:hAnsi="Open Sans" w:cs="宋体"/>
          <w:color w:val="444444"/>
          <w:kern w:val="0"/>
          <w:szCs w:val="24"/>
        </w:rPr>
        <w:t>term-centric</w:t>
      </w:r>
      <w:r w:rsidRPr="00555365">
        <w:rPr>
          <w:rFonts w:ascii="Open Sans" w:hAnsi="Open Sans" w:cs="宋体"/>
          <w:color w:val="444444"/>
          <w:kern w:val="0"/>
          <w:szCs w:val="24"/>
        </w:rPr>
        <w:t>）的查询方式，这与</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best_fields</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most_fields</w:t>
      </w:r>
      <w:r w:rsidRPr="00555365">
        <w:rPr>
          <w:rFonts w:ascii="Open Sans" w:hAnsi="Open Sans" w:cs="宋体"/>
          <w:color w:val="444444"/>
          <w:kern w:val="0"/>
          <w:szCs w:val="24"/>
        </w:rPr>
        <w:t> </w:t>
      </w:r>
      <w:r w:rsidRPr="00555365">
        <w:rPr>
          <w:rFonts w:ascii="Open Sans" w:hAnsi="Open Sans" w:cs="宋体"/>
          <w:color w:val="444444"/>
          <w:kern w:val="0"/>
          <w:szCs w:val="24"/>
        </w:rPr>
        <w:t>使用字段中心式（</w:t>
      </w:r>
      <w:r w:rsidRPr="00555365">
        <w:rPr>
          <w:rFonts w:ascii="Open Sans" w:hAnsi="Open Sans" w:cs="宋体"/>
          <w:color w:val="444444"/>
          <w:kern w:val="0"/>
          <w:szCs w:val="24"/>
        </w:rPr>
        <w:t>field-centric</w:t>
      </w:r>
      <w:r w:rsidRPr="00555365">
        <w:rPr>
          <w:rFonts w:ascii="Open Sans" w:hAnsi="Open Sans" w:cs="宋体"/>
          <w:color w:val="444444"/>
          <w:kern w:val="0"/>
          <w:szCs w:val="24"/>
        </w:rPr>
        <w:t>）的查询方式非常不同，它将所有字段当成一个大字段，并在</w:t>
      </w:r>
      <w:r w:rsidRPr="00555365">
        <w:rPr>
          <w:rFonts w:ascii="Open Sans" w:hAnsi="Open Sans" w:cs="宋体"/>
          <w:color w:val="444444"/>
          <w:kern w:val="0"/>
          <w:szCs w:val="24"/>
        </w:rPr>
        <w:t> </w:t>
      </w:r>
      <w:r w:rsidRPr="00555365">
        <w:rPr>
          <w:rFonts w:ascii="Open Sans" w:hAnsi="Open Sans" w:cs="宋体"/>
          <w:i/>
          <w:iCs/>
          <w:color w:val="444444"/>
          <w:kern w:val="0"/>
          <w:szCs w:val="24"/>
        </w:rPr>
        <w:t>每个字段</w:t>
      </w:r>
      <w:r w:rsidRPr="00555365">
        <w:rPr>
          <w:rFonts w:ascii="Open Sans" w:hAnsi="Open Sans" w:cs="宋体"/>
          <w:color w:val="444444"/>
          <w:kern w:val="0"/>
          <w:szCs w:val="24"/>
        </w:rPr>
        <w:t> </w:t>
      </w:r>
      <w:r w:rsidRPr="00555365">
        <w:rPr>
          <w:rFonts w:ascii="Open Sans" w:hAnsi="Open Sans" w:cs="宋体"/>
          <w:color w:val="444444"/>
          <w:kern w:val="0"/>
          <w:szCs w:val="24"/>
        </w:rPr>
        <w:t>中查找</w:t>
      </w:r>
      <w:r w:rsidRPr="00555365">
        <w:rPr>
          <w:rFonts w:ascii="Open Sans" w:hAnsi="Open Sans" w:cs="宋体"/>
          <w:color w:val="444444"/>
          <w:kern w:val="0"/>
          <w:szCs w:val="24"/>
        </w:rPr>
        <w:t> </w:t>
      </w:r>
      <w:r w:rsidRPr="00555365">
        <w:rPr>
          <w:rFonts w:ascii="Open Sans" w:hAnsi="Open Sans" w:cs="宋体"/>
          <w:i/>
          <w:iCs/>
          <w:color w:val="444444"/>
          <w:kern w:val="0"/>
          <w:szCs w:val="24"/>
        </w:rPr>
        <w:t>每个词</w:t>
      </w:r>
      <w:r w:rsidRPr="00555365">
        <w:rPr>
          <w:rFonts w:ascii="Open Sans" w:hAnsi="Open Sans" w:cs="宋体"/>
          <w:color w:val="444444"/>
          <w:kern w:val="0"/>
          <w:szCs w:val="24"/>
        </w:rPr>
        <w:t> </w:t>
      </w:r>
      <w:r w:rsidRPr="00555365">
        <w:rPr>
          <w:rFonts w:ascii="Open Sans" w:hAnsi="Open Sans" w:cs="宋体"/>
          <w:color w:val="444444"/>
          <w:kern w:val="0"/>
          <w:szCs w:val="24"/>
        </w:rPr>
        <w:t>。</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为了说明字段中心式（</w:t>
      </w:r>
      <w:r w:rsidRPr="00555365">
        <w:rPr>
          <w:rFonts w:ascii="Open Sans" w:hAnsi="Open Sans" w:cs="宋体"/>
          <w:color w:val="444444"/>
          <w:kern w:val="0"/>
          <w:szCs w:val="24"/>
        </w:rPr>
        <w:t>field-centric</w:t>
      </w:r>
      <w:r w:rsidRPr="00555365">
        <w:rPr>
          <w:rFonts w:ascii="Open Sans" w:hAnsi="Open Sans" w:cs="宋体"/>
          <w:color w:val="444444"/>
          <w:kern w:val="0"/>
          <w:szCs w:val="24"/>
        </w:rPr>
        <w:t>）与词中心式（</w:t>
      </w:r>
      <w:r w:rsidRPr="00555365">
        <w:rPr>
          <w:rFonts w:ascii="Open Sans" w:hAnsi="Open Sans" w:cs="宋体"/>
          <w:color w:val="444444"/>
          <w:kern w:val="0"/>
          <w:szCs w:val="24"/>
        </w:rPr>
        <w:t>term-centric</w:t>
      </w:r>
      <w:r w:rsidRPr="00555365">
        <w:rPr>
          <w:rFonts w:ascii="Open Sans" w:hAnsi="Open Sans" w:cs="宋体"/>
          <w:color w:val="444444"/>
          <w:kern w:val="0"/>
          <w:szCs w:val="24"/>
        </w:rPr>
        <w:t>）这两种查询方式的不同，</w:t>
      </w:r>
      <w:r w:rsidRPr="00555365">
        <w:rPr>
          <w:rFonts w:ascii="Open Sans" w:hAnsi="Open Sans" w:cs="宋体"/>
          <w:color w:val="444444"/>
          <w:kern w:val="0"/>
          <w:szCs w:val="24"/>
        </w:rPr>
        <w:t> </w:t>
      </w:r>
      <w:r w:rsidRPr="00555365">
        <w:rPr>
          <w:rFonts w:ascii="Open Sans" w:hAnsi="Open Sans" w:cs="宋体"/>
          <w:color w:val="444444"/>
          <w:kern w:val="0"/>
          <w:szCs w:val="24"/>
        </w:rPr>
        <w:t>先看看以下字段中心式的</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most_fields</w:t>
      </w:r>
      <w:r w:rsidRPr="00555365">
        <w:rPr>
          <w:rFonts w:ascii="Open Sans" w:hAnsi="Open Sans" w:cs="宋体"/>
          <w:color w:val="444444"/>
          <w:kern w:val="0"/>
          <w:szCs w:val="24"/>
        </w:rPr>
        <w:t> </w:t>
      </w:r>
      <w:r w:rsidRPr="00555365">
        <w:rPr>
          <w:rFonts w:ascii="Open Sans" w:hAnsi="Open Sans" w:cs="宋体"/>
          <w:color w:val="444444"/>
          <w:kern w:val="0"/>
          <w:szCs w:val="24"/>
        </w:rPr>
        <w:t>查询的</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explanation</w:t>
      </w:r>
      <w:r w:rsidRPr="00555365">
        <w:rPr>
          <w:rFonts w:ascii="Open Sans" w:hAnsi="Open Sans" w:cs="宋体"/>
          <w:color w:val="444444"/>
          <w:kern w:val="0"/>
          <w:szCs w:val="24"/>
        </w:rPr>
        <w:t> </w:t>
      </w:r>
      <w:r w:rsidRPr="00555365">
        <w:rPr>
          <w:rFonts w:ascii="Open Sans" w:hAnsi="Open Sans" w:cs="宋体"/>
          <w:color w:val="444444"/>
          <w:kern w:val="0"/>
          <w:szCs w:val="24"/>
        </w:rPr>
        <w:t>解释：</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GET /_validate/query?explain</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"multi_match":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"peter smith",</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"most_fields",</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"operator":    "and", </w:t>
      </w:r>
      <w:r w:rsidRPr="00555365">
        <w:rPr>
          <w:rFonts w:ascii="Consolas" w:hAnsi="Consolas" w:cs="宋体"/>
          <w:noProof/>
          <w:color w:val="444444"/>
          <w:kern w:val="0"/>
          <w:szCs w:val="24"/>
        </w:rPr>
        <w:drawing>
          <wp:inline distT="0" distB="0" distL="0" distR="0" wp14:anchorId="655CE62D" wp14:editId="37F729A2">
            <wp:extent cx="114300" cy="114300"/>
            <wp:effectExtent l="0" t="0" r="0" b="0"/>
            <wp:docPr id="457" name="图片 45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"fields":      [ "first_name", "last_name"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555365" w:rsidRPr="00555365" w:rsidTr="00555365">
        <w:tc>
          <w:tcPr>
            <w:tcW w:w="250" w:type="pct"/>
            <w:tcBorders>
              <w:top w:val="nil"/>
              <w:left w:val="nil"/>
              <w:bottom w:val="nil"/>
              <w:right w:val="nil"/>
            </w:tcBorders>
            <w:shd w:val="clear" w:color="auto" w:fill="auto"/>
            <w:tcMar>
              <w:top w:w="180" w:type="dxa"/>
              <w:left w:w="48" w:type="dxa"/>
              <w:bottom w:w="0" w:type="dxa"/>
              <w:right w:w="48"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宋体" w:hAnsi="宋体" w:cs="宋体"/>
                <w:noProof/>
                <w:color w:val="444444"/>
                <w:kern w:val="0"/>
                <w:szCs w:val="24"/>
              </w:rPr>
              <w:lastRenderedPageBreak/>
              <w:drawing>
                <wp:inline distT="0" distB="0" distL="0" distR="0" wp14:anchorId="20050B2A" wp14:editId="7C89FF87">
                  <wp:extent cx="114300" cy="114300"/>
                  <wp:effectExtent l="0" t="0" r="0" b="0"/>
                  <wp:docPr id="458" name="图片 458" descr="https://www.elastic.co/guide/cn/elasticsearch/guide/current/images/icons/callouts/1.png">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宋体" w:hAnsi="宋体" w:cs="宋体"/>
                <w:color w:val="444444"/>
                <w:kern w:val="0"/>
                <w:szCs w:val="24"/>
              </w:rPr>
              <w:t>所有词都是必须的。</w:t>
            </w:r>
          </w:p>
        </w:tc>
      </w:tr>
    </w:tbl>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对于匹配的文档，</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peter</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smith</w:t>
      </w:r>
      <w:r w:rsidRPr="00555365">
        <w:rPr>
          <w:rFonts w:ascii="Open Sans" w:hAnsi="Open Sans" w:cs="宋体"/>
          <w:color w:val="444444"/>
          <w:kern w:val="0"/>
          <w:szCs w:val="24"/>
        </w:rPr>
        <w:t> </w:t>
      </w:r>
      <w:r w:rsidRPr="00555365">
        <w:rPr>
          <w:rFonts w:ascii="Open Sans" w:hAnsi="Open Sans" w:cs="宋体"/>
          <w:color w:val="444444"/>
          <w:kern w:val="0"/>
          <w:szCs w:val="24"/>
        </w:rPr>
        <w:t>都必须同时出现在相同字段中，要么是</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first_name</w:t>
      </w:r>
      <w:r w:rsidRPr="00555365">
        <w:rPr>
          <w:rFonts w:ascii="Open Sans" w:hAnsi="Open Sans" w:cs="宋体"/>
          <w:color w:val="444444"/>
          <w:kern w:val="0"/>
          <w:szCs w:val="24"/>
        </w:rPr>
        <w:t> </w:t>
      </w:r>
      <w:r w:rsidRPr="00555365">
        <w:rPr>
          <w:rFonts w:ascii="Open Sans" w:hAnsi="Open Sans" w:cs="宋体"/>
          <w:color w:val="444444"/>
          <w:kern w:val="0"/>
          <w:szCs w:val="24"/>
        </w:rPr>
        <w:t>字段，要么</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last_name</w:t>
      </w:r>
      <w:r w:rsidRPr="00555365">
        <w:rPr>
          <w:rFonts w:ascii="Open Sans" w:hAnsi="Open Sans" w:cs="宋体"/>
          <w:color w:val="444444"/>
          <w:kern w:val="0"/>
          <w:szCs w:val="24"/>
        </w:rPr>
        <w:t> </w:t>
      </w:r>
      <w:r w:rsidRPr="00555365">
        <w:rPr>
          <w:rFonts w:ascii="Open Sans" w:hAnsi="Open Sans" w:cs="宋体"/>
          <w:color w:val="444444"/>
          <w:kern w:val="0"/>
          <w:szCs w:val="24"/>
        </w:rPr>
        <w:t>字段：</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(+first_name:peter +first_name:smith)</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(+last_name:peter  +last_name:smith)</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i/>
          <w:iCs/>
          <w:color w:val="444444"/>
          <w:kern w:val="0"/>
          <w:szCs w:val="24"/>
        </w:rPr>
        <w:t>词中心式</w:t>
      </w:r>
      <w:r w:rsidRPr="00555365">
        <w:rPr>
          <w:rFonts w:ascii="Open Sans" w:hAnsi="Open Sans" w:cs="宋体"/>
          <w:color w:val="444444"/>
          <w:kern w:val="0"/>
          <w:szCs w:val="24"/>
        </w:rPr>
        <w:t> </w:t>
      </w:r>
      <w:r w:rsidRPr="00555365">
        <w:rPr>
          <w:rFonts w:ascii="Open Sans" w:hAnsi="Open Sans" w:cs="宋体"/>
          <w:color w:val="444444"/>
          <w:kern w:val="0"/>
          <w:szCs w:val="24"/>
        </w:rPr>
        <w:t>会使用以下逻辑：</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+(first_name:peter last_name:peter)</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+(first_name:smith last_name:smith)</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换句话说，词</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peter</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smith</w:t>
      </w:r>
      <w:r w:rsidRPr="00555365">
        <w:rPr>
          <w:rFonts w:ascii="Open Sans" w:hAnsi="Open Sans" w:cs="宋体"/>
          <w:color w:val="444444"/>
          <w:kern w:val="0"/>
          <w:szCs w:val="24"/>
        </w:rPr>
        <w:t> </w:t>
      </w:r>
      <w:r w:rsidRPr="00555365">
        <w:rPr>
          <w:rFonts w:ascii="Open Sans" w:hAnsi="Open Sans" w:cs="宋体"/>
          <w:color w:val="444444"/>
          <w:kern w:val="0"/>
          <w:szCs w:val="24"/>
        </w:rPr>
        <w:t>都必须出现，但是可以出现在任意字段中。</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Consolas" w:hAnsi="Consolas" w:cs="宋体"/>
          <w:color w:val="555555"/>
          <w:kern w:val="0"/>
          <w:sz w:val="22"/>
          <w:shd w:val="clear" w:color="auto" w:fill="F8F8F8"/>
        </w:rPr>
        <w:t>cross_fields</w:t>
      </w:r>
      <w:r w:rsidRPr="00555365">
        <w:rPr>
          <w:rFonts w:ascii="Open Sans" w:hAnsi="Open Sans" w:cs="宋体"/>
          <w:color w:val="444444"/>
          <w:kern w:val="0"/>
          <w:szCs w:val="24"/>
        </w:rPr>
        <w:t> </w:t>
      </w:r>
      <w:r w:rsidRPr="00555365">
        <w:rPr>
          <w:rFonts w:ascii="Open Sans" w:hAnsi="Open Sans" w:cs="宋体"/>
          <w:color w:val="444444"/>
          <w:kern w:val="0"/>
          <w:szCs w:val="24"/>
        </w:rPr>
        <w:t>类型首先分析查询字符串并生成一个词列表，然后它从所有字段中依次搜索每个词。这种不同的搜索方式很自然的解决了</w:t>
      </w:r>
      <w:r w:rsidRPr="00555365">
        <w:rPr>
          <w:rFonts w:ascii="Open Sans" w:hAnsi="Open Sans" w:cs="宋体"/>
          <w:color w:val="444444"/>
          <w:kern w:val="0"/>
          <w:szCs w:val="24"/>
        </w:rPr>
        <w:t> </w:t>
      </w:r>
      <w:hyperlink r:id="rId339" w:tooltip="字段中心式查询" w:history="1">
        <w:r w:rsidRPr="00555365">
          <w:rPr>
            <w:rFonts w:ascii="Open Sans" w:hAnsi="Open Sans" w:cs="宋体"/>
            <w:color w:val="00A9E5"/>
            <w:kern w:val="0"/>
            <w:szCs w:val="24"/>
            <w:u w:val="single"/>
          </w:rPr>
          <w:t>字段中心式</w:t>
        </w:r>
      </w:hyperlink>
      <w:r w:rsidRPr="00555365">
        <w:rPr>
          <w:rFonts w:ascii="Open Sans" w:hAnsi="Open Sans" w:cs="宋体"/>
          <w:color w:val="444444"/>
          <w:kern w:val="0"/>
          <w:szCs w:val="24"/>
        </w:rPr>
        <w:t> </w:t>
      </w:r>
      <w:r w:rsidRPr="00555365">
        <w:rPr>
          <w:rFonts w:ascii="Open Sans" w:hAnsi="Open Sans" w:cs="宋体"/>
          <w:color w:val="444444"/>
          <w:kern w:val="0"/>
          <w:szCs w:val="24"/>
        </w:rPr>
        <w:t>查询三个问题中的二个。剩下的问题是逆向文档频率不同。</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幸运的是</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cross_fields</w:t>
      </w:r>
      <w:r w:rsidRPr="00555365">
        <w:rPr>
          <w:rFonts w:ascii="Open Sans" w:hAnsi="Open Sans" w:cs="宋体"/>
          <w:color w:val="444444"/>
          <w:kern w:val="0"/>
          <w:szCs w:val="24"/>
        </w:rPr>
        <w:t> </w:t>
      </w:r>
      <w:r w:rsidRPr="00555365">
        <w:rPr>
          <w:rFonts w:ascii="Open Sans" w:hAnsi="Open Sans" w:cs="宋体"/>
          <w:color w:val="444444"/>
          <w:kern w:val="0"/>
          <w:szCs w:val="24"/>
        </w:rPr>
        <w:t>类型也能解决这个问题，通过</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validate-query</w:t>
      </w:r>
      <w:r w:rsidRPr="00555365">
        <w:rPr>
          <w:rFonts w:ascii="Open Sans" w:hAnsi="Open Sans" w:cs="宋体"/>
          <w:color w:val="444444"/>
          <w:kern w:val="0"/>
          <w:szCs w:val="24"/>
        </w:rPr>
        <w:t> </w:t>
      </w:r>
      <w:r w:rsidRPr="00555365">
        <w:rPr>
          <w:rFonts w:ascii="Open Sans" w:hAnsi="Open Sans" w:cs="宋体"/>
          <w:color w:val="444444"/>
          <w:kern w:val="0"/>
          <w:szCs w:val="24"/>
        </w:rPr>
        <w:t>可以看到：</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GET /_validate/query?explain</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"multi_match":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"peter smith",</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"cross_fields", </w:t>
      </w:r>
      <w:r w:rsidRPr="00555365">
        <w:rPr>
          <w:rFonts w:ascii="Consolas" w:hAnsi="Consolas" w:cs="宋体"/>
          <w:noProof/>
          <w:color w:val="444444"/>
          <w:kern w:val="0"/>
          <w:szCs w:val="24"/>
        </w:rPr>
        <w:drawing>
          <wp:inline distT="0" distB="0" distL="0" distR="0" wp14:anchorId="551CE3DD" wp14:editId="505E7F02">
            <wp:extent cx="114300" cy="114300"/>
            <wp:effectExtent l="0" t="0" r="0" b="0"/>
            <wp:docPr id="459" name="图片 45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"operator":    "and",</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"fields":      [ "first_name", "last_name"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555365" w:rsidRPr="00555365" w:rsidTr="00555365">
        <w:tc>
          <w:tcPr>
            <w:tcW w:w="250" w:type="pct"/>
            <w:tcBorders>
              <w:top w:val="nil"/>
              <w:left w:val="nil"/>
              <w:bottom w:val="nil"/>
              <w:right w:val="nil"/>
            </w:tcBorders>
            <w:shd w:val="clear" w:color="auto" w:fill="auto"/>
            <w:tcMar>
              <w:top w:w="180" w:type="dxa"/>
              <w:left w:w="48" w:type="dxa"/>
              <w:bottom w:w="0" w:type="dxa"/>
              <w:right w:w="48"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宋体" w:hAnsi="宋体" w:cs="宋体"/>
                <w:noProof/>
                <w:color w:val="444444"/>
                <w:kern w:val="0"/>
                <w:szCs w:val="24"/>
              </w:rPr>
              <w:drawing>
                <wp:inline distT="0" distB="0" distL="0" distR="0" wp14:anchorId="543B54E1" wp14:editId="03341DD3">
                  <wp:extent cx="114300" cy="114300"/>
                  <wp:effectExtent l="0" t="0" r="0" b="0"/>
                  <wp:docPr id="460" name="图片 460" descr="https://www.elastic.co/guide/cn/elasticsearch/guide/current/images/icons/callouts/1.png">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宋体" w:hAnsi="宋体" w:cs="宋体"/>
                <w:color w:val="444444"/>
                <w:kern w:val="0"/>
                <w:szCs w:val="24"/>
              </w:rPr>
              <w:t>用 </w:t>
            </w:r>
            <w:r w:rsidRPr="00555365">
              <w:rPr>
                <w:rFonts w:ascii="Consolas" w:hAnsi="Consolas" w:cs="宋体"/>
                <w:color w:val="555555"/>
                <w:kern w:val="0"/>
                <w:sz w:val="22"/>
                <w:shd w:val="clear" w:color="auto" w:fill="F8F8F8"/>
              </w:rPr>
              <w:t>cross_fields</w:t>
            </w:r>
            <w:r w:rsidRPr="00555365">
              <w:rPr>
                <w:rFonts w:ascii="宋体" w:hAnsi="宋体" w:cs="宋体"/>
                <w:color w:val="444444"/>
                <w:kern w:val="0"/>
                <w:szCs w:val="24"/>
              </w:rPr>
              <w:t> 词中心式匹配。</w:t>
            </w:r>
          </w:p>
        </w:tc>
      </w:tr>
    </w:tbl>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它通过</w:t>
      </w:r>
      <w:r w:rsidRPr="00555365">
        <w:rPr>
          <w:rFonts w:ascii="Open Sans" w:hAnsi="Open Sans" w:cs="宋体"/>
          <w:color w:val="444444"/>
          <w:kern w:val="0"/>
          <w:szCs w:val="24"/>
        </w:rPr>
        <w:t> </w:t>
      </w:r>
      <w:r w:rsidRPr="00555365">
        <w:rPr>
          <w:rFonts w:ascii="Open Sans" w:hAnsi="Open Sans" w:cs="宋体"/>
          <w:i/>
          <w:iCs/>
          <w:color w:val="444444"/>
          <w:kern w:val="0"/>
          <w:szCs w:val="24"/>
        </w:rPr>
        <w:t>混合</w:t>
      </w:r>
      <w:r w:rsidRPr="00555365">
        <w:rPr>
          <w:rFonts w:ascii="Open Sans" w:hAnsi="Open Sans" w:cs="宋体"/>
          <w:color w:val="444444"/>
          <w:kern w:val="0"/>
          <w:szCs w:val="24"/>
        </w:rPr>
        <w:t> </w:t>
      </w:r>
      <w:r w:rsidRPr="00555365">
        <w:rPr>
          <w:rFonts w:ascii="Open Sans" w:hAnsi="Open Sans" w:cs="宋体"/>
          <w:color w:val="444444"/>
          <w:kern w:val="0"/>
          <w:szCs w:val="24"/>
        </w:rPr>
        <w:t>不同字段逆向索引文档频率的方式解决了词频的问题：</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+blended("peter", fields: [first_name, last_name])</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+blended("smith", fields: [first_name, last_name])</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换句话说，它会同时在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first_name</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last_name</w:t>
      </w:r>
      <w:r w:rsidRPr="00555365">
        <w:rPr>
          <w:rFonts w:ascii="Open Sans" w:hAnsi="Open Sans" w:cs="宋体"/>
          <w:color w:val="444444"/>
          <w:kern w:val="0"/>
          <w:szCs w:val="24"/>
        </w:rPr>
        <w:t> </w:t>
      </w:r>
      <w:r w:rsidRPr="00555365">
        <w:rPr>
          <w:rFonts w:ascii="Open Sans" w:hAnsi="Open Sans" w:cs="宋体"/>
          <w:color w:val="444444"/>
          <w:kern w:val="0"/>
          <w:szCs w:val="24"/>
        </w:rPr>
        <w:t>两个字段中查找</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smith</w:t>
      </w:r>
      <w:r w:rsidRPr="00555365">
        <w:rPr>
          <w:rFonts w:ascii="Open Sans" w:hAnsi="Open Sans" w:cs="宋体"/>
          <w:color w:val="444444"/>
          <w:kern w:val="0"/>
          <w:szCs w:val="24"/>
        </w:rPr>
        <w:t> </w:t>
      </w:r>
      <w:r w:rsidRPr="00555365">
        <w:rPr>
          <w:rFonts w:ascii="Open Sans" w:hAnsi="Open Sans" w:cs="宋体"/>
          <w:color w:val="444444"/>
          <w:kern w:val="0"/>
          <w:szCs w:val="24"/>
        </w:rPr>
        <w:t>的</w:t>
      </w:r>
      <w:r w:rsidRPr="00555365">
        <w:rPr>
          <w:rFonts w:ascii="Open Sans" w:hAnsi="Open Sans" w:cs="宋体"/>
          <w:color w:val="444444"/>
          <w:kern w:val="0"/>
          <w:szCs w:val="24"/>
        </w:rPr>
        <w:t xml:space="preserve"> IDF </w:t>
      </w:r>
      <w:r w:rsidRPr="00555365">
        <w:rPr>
          <w:rFonts w:ascii="Open Sans" w:hAnsi="Open Sans" w:cs="宋体"/>
          <w:color w:val="444444"/>
          <w:kern w:val="0"/>
          <w:szCs w:val="24"/>
        </w:rPr>
        <w:t>，然后用两者的最小值作为两个字段的</w:t>
      </w:r>
      <w:r w:rsidRPr="00555365">
        <w:rPr>
          <w:rFonts w:ascii="Open Sans" w:hAnsi="Open Sans" w:cs="宋体"/>
          <w:color w:val="444444"/>
          <w:kern w:val="0"/>
          <w:szCs w:val="24"/>
        </w:rPr>
        <w:t xml:space="preserve"> IDF </w:t>
      </w:r>
      <w:r w:rsidRPr="00555365">
        <w:rPr>
          <w:rFonts w:ascii="Open Sans" w:hAnsi="Open Sans" w:cs="宋体"/>
          <w:color w:val="444444"/>
          <w:kern w:val="0"/>
          <w:szCs w:val="24"/>
        </w:rPr>
        <w:t>。结果实际上就是</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smith</w:t>
      </w:r>
      <w:r w:rsidRPr="00555365">
        <w:rPr>
          <w:rFonts w:ascii="Open Sans" w:hAnsi="Open Sans" w:cs="宋体"/>
          <w:color w:val="444444"/>
          <w:kern w:val="0"/>
          <w:szCs w:val="24"/>
        </w:rPr>
        <w:t> </w:t>
      </w:r>
      <w:r w:rsidRPr="00555365">
        <w:rPr>
          <w:rFonts w:ascii="Open Sans" w:hAnsi="Open Sans" w:cs="宋体"/>
          <w:color w:val="444444"/>
          <w:kern w:val="0"/>
          <w:szCs w:val="24"/>
        </w:rPr>
        <w:t>会被认为既是个平常的姓，也是平常的名。</w:t>
      </w:r>
    </w:p>
    <w:p w:rsidR="00555365" w:rsidRPr="00555365" w:rsidRDefault="00555365" w:rsidP="00555365">
      <w:pPr>
        <w:widowControl/>
        <w:shd w:val="clear" w:color="auto" w:fill="FBFBFB"/>
        <w:spacing w:line="240" w:lineRule="auto"/>
        <w:rPr>
          <w:rFonts w:ascii="Open Sans" w:hAnsi="Open Sans" w:cs="宋体" w:hint="eastAsia"/>
          <w:color w:val="444444"/>
          <w:kern w:val="0"/>
          <w:szCs w:val="24"/>
        </w:rPr>
      </w:pPr>
      <w:r w:rsidRPr="00555365">
        <w:rPr>
          <w:rFonts w:ascii="Open Sans" w:hAnsi="Open Sans" w:cs="宋体" w:hint="eastAsia"/>
          <w:noProof/>
          <w:color w:val="444444"/>
          <w:kern w:val="0"/>
          <w:szCs w:val="24"/>
        </w:rPr>
        <w:lastRenderedPageBreak/>
        <w:drawing>
          <wp:inline distT="0" distB="0" distL="0" distR="0" wp14:anchorId="0168D237" wp14:editId="2D55420E">
            <wp:extent cx="628650" cy="552450"/>
            <wp:effectExtent l="0" t="0" r="0" b="0"/>
            <wp:docPr id="461" name="图片 461"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555365" w:rsidRPr="00555365" w:rsidRDefault="00555365" w:rsidP="00555365">
      <w:pPr>
        <w:widowControl/>
        <w:shd w:val="clear" w:color="auto" w:fill="FBFBFB"/>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为了让</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cross_fields</w:t>
      </w:r>
      <w:r w:rsidRPr="00555365">
        <w:rPr>
          <w:rFonts w:ascii="Open Sans" w:hAnsi="Open Sans" w:cs="宋体"/>
          <w:color w:val="444444"/>
          <w:kern w:val="0"/>
          <w:szCs w:val="24"/>
        </w:rPr>
        <w:t> </w:t>
      </w:r>
      <w:r w:rsidRPr="00555365">
        <w:rPr>
          <w:rFonts w:ascii="Open Sans" w:hAnsi="Open Sans" w:cs="宋体"/>
          <w:color w:val="444444"/>
          <w:kern w:val="0"/>
          <w:szCs w:val="24"/>
        </w:rPr>
        <w:t>查询以最优方式工作，所有的字段都须使用相同的分析器，</w:t>
      </w:r>
      <w:r w:rsidRPr="00555365">
        <w:rPr>
          <w:rFonts w:ascii="Open Sans" w:hAnsi="Open Sans" w:cs="宋体"/>
          <w:color w:val="444444"/>
          <w:kern w:val="0"/>
          <w:szCs w:val="24"/>
        </w:rPr>
        <w:t> </w:t>
      </w:r>
      <w:r w:rsidRPr="00555365">
        <w:rPr>
          <w:rFonts w:ascii="Open Sans" w:hAnsi="Open Sans" w:cs="宋体"/>
          <w:color w:val="444444"/>
          <w:kern w:val="0"/>
          <w:szCs w:val="24"/>
        </w:rPr>
        <w:t>具有相同分析器的字段会被分组在一起作为混合字段使用。</w:t>
      </w:r>
    </w:p>
    <w:p w:rsidR="00555365" w:rsidRPr="00555365" w:rsidRDefault="00555365" w:rsidP="00555365">
      <w:pPr>
        <w:widowControl/>
        <w:shd w:val="clear" w:color="auto" w:fill="FBFBFB"/>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如果包括了不同分析链的字段，它们会以</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best_fields</w:t>
      </w:r>
      <w:r w:rsidRPr="00555365">
        <w:rPr>
          <w:rFonts w:ascii="Open Sans" w:hAnsi="Open Sans" w:cs="宋体"/>
          <w:color w:val="444444"/>
          <w:kern w:val="0"/>
          <w:szCs w:val="24"/>
        </w:rPr>
        <w:t> </w:t>
      </w:r>
      <w:r w:rsidRPr="00555365">
        <w:rPr>
          <w:rFonts w:ascii="Open Sans" w:hAnsi="Open Sans" w:cs="宋体"/>
          <w:color w:val="444444"/>
          <w:kern w:val="0"/>
          <w:szCs w:val="24"/>
        </w:rPr>
        <w:t>的相同方式被加入到查询结果中。例如：我们将</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title</w:t>
      </w:r>
      <w:r w:rsidRPr="00555365">
        <w:rPr>
          <w:rFonts w:ascii="Open Sans" w:hAnsi="Open Sans" w:cs="宋体"/>
          <w:color w:val="444444"/>
          <w:kern w:val="0"/>
          <w:szCs w:val="24"/>
        </w:rPr>
        <w:t> </w:t>
      </w:r>
      <w:r w:rsidRPr="00555365">
        <w:rPr>
          <w:rFonts w:ascii="Open Sans" w:hAnsi="Open Sans" w:cs="宋体"/>
          <w:color w:val="444444"/>
          <w:kern w:val="0"/>
          <w:szCs w:val="24"/>
        </w:rPr>
        <w:t>字段加到之前的查询中（假设它们使用的是不同的分析器），</w:t>
      </w:r>
      <w:r w:rsidRPr="00555365">
        <w:rPr>
          <w:rFonts w:ascii="Open Sans" w:hAnsi="Open Sans" w:cs="宋体"/>
          <w:color w:val="444444"/>
          <w:kern w:val="0"/>
          <w:szCs w:val="24"/>
        </w:rPr>
        <w:t xml:space="preserve"> explanation </w:t>
      </w:r>
      <w:r w:rsidRPr="00555365">
        <w:rPr>
          <w:rFonts w:ascii="Open Sans" w:hAnsi="Open Sans" w:cs="宋体"/>
          <w:color w:val="444444"/>
          <w:kern w:val="0"/>
          <w:szCs w:val="24"/>
        </w:rPr>
        <w:t>的解释结果如下：</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(+title:peter +title:smith)</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 xml:space="preserve">  +blended("peter", fields: [first_name, last_name])</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 xml:space="preserve">  +blended("smith", fields: [first_name, last_name])</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w:t>
      </w:r>
    </w:p>
    <w:p w:rsidR="00555365" w:rsidRPr="00555365" w:rsidRDefault="00555365" w:rsidP="00555365">
      <w:pPr>
        <w:widowControl/>
        <w:shd w:val="clear" w:color="auto" w:fill="FBFBFB"/>
        <w:spacing w:line="240" w:lineRule="auto"/>
        <w:rPr>
          <w:rFonts w:ascii="Open Sans" w:hAnsi="Open Sans" w:cs="宋体" w:hint="eastAsia"/>
          <w:color w:val="444444"/>
          <w:kern w:val="0"/>
          <w:szCs w:val="24"/>
        </w:rPr>
      </w:pPr>
      <w:r w:rsidRPr="00555365">
        <w:rPr>
          <w:rFonts w:ascii="Open Sans" w:hAnsi="Open Sans" w:cs="宋体"/>
          <w:color w:val="444444"/>
          <w:kern w:val="0"/>
          <w:szCs w:val="24"/>
        </w:rPr>
        <w:t>当在使用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minimum_should_match</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operator</w:t>
      </w:r>
      <w:r w:rsidRPr="00555365">
        <w:rPr>
          <w:rFonts w:ascii="Open Sans" w:hAnsi="Open Sans" w:cs="宋体"/>
          <w:color w:val="444444"/>
          <w:kern w:val="0"/>
          <w:szCs w:val="24"/>
        </w:rPr>
        <w:t> </w:t>
      </w:r>
      <w:r w:rsidRPr="00555365">
        <w:rPr>
          <w:rFonts w:ascii="Open Sans" w:hAnsi="Open Sans" w:cs="宋体"/>
          <w:color w:val="444444"/>
          <w:kern w:val="0"/>
          <w:szCs w:val="24"/>
        </w:rPr>
        <w:t>参数时，这点尤为重要。</w:t>
      </w:r>
    </w:p>
    <w:p w:rsidR="00555365" w:rsidRPr="00555365" w:rsidRDefault="00555365" w:rsidP="00555365">
      <w:pPr>
        <w:rPr>
          <w:b/>
        </w:rPr>
      </w:pPr>
      <w:r w:rsidRPr="00555365">
        <w:rPr>
          <w:b/>
        </w:rPr>
        <w:t>按字段提高权重</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采用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cross_fields</w:t>
      </w:r>
      <w:r w:rsidRPr="00555365">
        <w:rPr>
          <w:rFonts w:ascii="Open Sans" w:hAnsi="Open Sans" w:cs="宋体"/>
          <w:color w:val="444444"/>
          <w:kern w:val="0"/>
          <w:szCs w:val="24"/>
        </w:rPr>
        <w:t> </w:t>
      </w:r>
      <w:r w:rsidRPr="00555365">
        <w:rPr>
          <w:rFonts w:ascii="Open Sans" w:hAnsi="Open Sans" w:cs="宋体"/>
          <w:color w:val="444444"/>
          <w:kern w:val="0"/>
          <w:szCs w:val="24"/>
        </w:rPr>
        <w:t>查询与</w:t>
      </w:r>
      <w:r w:rsidRPr="00555365">
        <w:rPr>
          <w:rFonts w:ascii="Open Sans" w:hAnsi="Open Sans" w:cs="宋体"/>
          <w:color w:val="444444"/>
          <w:kern w:val="0"/>
          <w:szCs w:val="24"/>
        </w:rPr>
        <w:t> </w:t>
      </w:r>
      <w:hyperlink r:id="rId341" w:tooltip="自定义 _all 字段" w:history="1">
        <w:r w:rsidRPr="00555365">
          <w:rPr>
            <w:rFonts w:ascii="Open Sans" w:hAnsi="Open Sans" w:cs="宋体"/>
            <w:color w:val="00A9E5"/>
            <w:kern w:val="0"/>
            <w:szCs w:val="24"/>
            <w:u w:val="single"/>
          </w:rPr>
          <w:t>自定义</w:t>
        </w:r>
        <w:r w:rsidRPr="00555365">
          <w:rPr>
            <w:rFonts w:ascii="Open Sans" w:hAnsi="Open Sans" w:cs="宋体"/>
            <w:color w:val="00A9E5"/>
            <w:kern w:val="0"/>
            <w:szCs w:val="24"/>
            <w:u w:val="single"/>
          </w:rPr>
          <w:t> </w:t>
        </w:r>
        <w:r w:rsidRPr="00555365">
          <w:rPr>
            <w:rFonts w:ascii="Consolas" w:hAnsi="Consolas" w:cs="宋体"/>
            <w:color w:val="00A9E5"/>
            <w:kern w:val="0"/>
            <w:sz w:val="22"/>
            <w:shd w:val="clear" w:color="auto" w:fill="F8F8F8"/>
          </w:rPr>
          <w:t>_all</w:t>
        </w:r>
        <w:r w:rsidRPr="00555365">
          <w:rPr>
            <w:rFonts w:ascii="Open Sans" w:hAnsi="Open Sans" w:cs="宋体"/>
            <w:color w:val="00A9E5"/>
            <w:kern w:val="0"/>
            <w:szCs w:val="24"/>
            <w:u w:val="single"/>
          </w:rPr>
          <w:t> </w:t>
        </w:r>
        <w:r w:rsidRPr="00555365">
          <w:rPr>
            <w:rFonts w:ascii="Open Sans" w:hAnsi="Open Sans" w:cs="宋体"/>
            <w:color w:val="00A9E5"/>
            <w:kern w:val="0"/>
            <w:szCs w:val="24"/>
            <w:u w:val="single"/>
          </w:rPr>
          <w:t>字段</w:t>
        </w:r>
      </w:hyperlink>
      <w:r w:rsidRPr="00555365">
        <w:rPr>
          <w:rFonts w:ascii="Open Sans" w:hAnsi="Open Sans" w:cs="宋体"/>
          <w:color w:val="444444"/>
          <w:kern w:val="0"/>
          <w:szCs w:val="24"/>
        </w:rPr>
        <w:t> </w:t>
      </w:r>
      <w:r w:rsidRPr="00555365">
        <w:rPr>
          <w:rFonts w:ascii="Open Sans" w:hAnsi="Open Sans" w:cs="宋体"/>
          <w:color w:val="444444"/>
          <w:kern w:val="0"/>
          <w:szCs w:val="24"/>
        </w:rPr>
        <w:t>相比，其中一个优势就是它可以在搜索时为单个字段提升权重。</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这对像</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first_name</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last_name</w:t>
      </w:r>
      <w:r w:rsidRPr="00555365">
        <w:rPr>
          <w:rFonts w:ascii="Open Sans" w:hAnsi="Open Sans" w:cs="宋体"/>
          <w:color w:val="444444"/>
          <w:kern w:val="0"/>
          <w:szCs w:val="24"/>
        </w:rPr>
        <w:t> </w:t>
      </w:r>
      <w:r w:rsidRPr="00555365">
        <w:rPr>
          <w:rFonts w:ascii="Open Sans" w:hAnsi="Open Sans" w:cs="宋体"/>
          <w:color w:val="444444"/>
          <w:kern w:val="0"/>
          <w:szCs w:val="24"/>
        </w:rPr>
        <w:t>具有相同值的字段并不是必须的，但如果要用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title</w:t>
      </w:r>
      <w:r w:rsidRPr="00555365">
        <w:rPr>
          <w:rFonts w:ascii="Open Sans" w:hAnsi="Open Sans" w:cs="宋体"/>
          <w:color w:val="444444"/>
          <w:kern w:val="0"/>
          <w:szCs w:val="24"/>
        </w:rPr>
        <w:t> </w:t>
      </w:r>
      <w:r w:rsidRPr="00555365">
        <w:rPr>
          <w:rFonts w:ascii="Open Sans" w:hAnsi="Open Sans" w:cs="宋体"/>
          <w:color w:val="444444"/>
          <w:kern w:val="0"/>
          <w:szCs w:val="24"/>
        </w:rPr>
        <w:t>和</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description</w:t>
      </w:r>
      <w:r w:rsidRPr="00555365">
        <w:rPr>
          <w:rFonts w:ascii="Open Sans" w:hAnsi="Open Sans" w:cs="宋体"/>
          <w:color w:val="444444"/>
          <w:kern w:val="0"/>
          <w:szCs w:val="24"/>
        </w:rPr>
        <w:t>字段搜索图书，可能希望为</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title</w:t>
      </w:r>
      <w:r w:rsidRPr="00555365">
        <w:rPr>
          <w:rFonts w:ascii="Open Sans" w:hAnsi="Open Sans" w:cs="宋体"/>
          <w:color w:val="444444"/>
          <w:kern w:val="0"/>
          <w:szCs w:val="24"/>
        </w:rPr>
        <w:t> </w:t>
      </w:r>
      <w:r w:rsidRPr="00555365">
        <w:rPr>
          <w:rFonts w:ascii="Open Sans" w:hAnsi="Open Sans" w:cs="宋体"/>
          <w:color w:val="444444"/>
          <w:kern w:val="0"/>
          <w:szCs w:val="24"/>
        </w:rPr>
        <w:t>分配更多的权重，这同样可以使用前面介绍过的</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w:t>
      </w:r>
      <w:r w:rsidRPr="00555365">
        <w:rPr>
          <w:rFonts w:ascii="Open Sans" w:hAnsi="Open Sans" w:cs="宋体"/>
          <w:color w:val="444444"/>
          <w:kern w:val="0"/>
          <w:szCs w:val="24"/>
        </w:rPr>
        <w:t> </w:t>
      </w:r>
      <w:r w:rsidRPr="00555365">
        <w:rPr>
          <w:rFonts w:ascii="Open Sans" w:hAnsi="Open Sans" w:cs="宋体"/>
          <w:color w:val="444444"/>
          <w:kern w:val="0"/>
          <w:szCs w:val="24"/>
        </w:rPr>
        <w:t>符号语法来实现：</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GET /books/_search</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"multi_match":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"peter smith",</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"cross_fields",</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"fields":      [ "title^2", "description" ] </w:t>
      </w:r>
      <w:r w:rsidRPr="00555365">
        <w:rPr>
          <w:rFonts w:ascii="Consolas" w:hAnsi="Consolas" w:cs="宋体"/>
          <w:noProof/>
          <w:color w:val="444444"/>
          <w:kern w:val="0"/>
          <w:szCs w:val="24"/>
        </w:rPr>
        <w:drawing>
          <wp:inline distT="0" distB="0" distL="0" distR="0" wp14:anchorId="3AD3D4CB" wp14:editId="6B9741E7">
            <wp:extent cx="114300" cy="114300"/>
            <wp:effectExtent l="0" t="0" r="0" b="0"/>
            <wp:docPr id="462" name="图片 46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555365" w:rsidRPr="00555365" w:rsidTr="00555365">
        <w:tc>
          <w:tcPr>
            <w:tcW w:w="250" w:type="pct"/>
            <w:tcBorders>
              <w:top w:val="nil"/>
              <w:left w:val="nil"/>
              <w:bottom w:val="nil"/>
              <w:right w:val="nil"/>
            </w:tcBorders>
            <w:shd w:val="clear" w:color="auto" w:fill="auto"/>
            <w:tcMar>
              <w:top w:w="180" w:type="dxa"/>
              <w:left w:w="48" w:type="dxa"/>
              <w:bottom w:w="0" w:type="dxa"/>
              <w:right w:w="48"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宋体" w:hAnsi="宋体" w:cs="宋体"/>
                <w:noProof/>
                <w:color w:val="444444"/>
                <w:kern w:val="0"/>
                <w:szCs w:val="24"/>
              </w:rPr>
              <w:drawing>
                <wp:inline distT="0" distB="0" distL="0" distR="0" wp14:anchorId="24C82E76" wp14:editId="2EAB1BF1">
                  <wp:extent cx="114300" cy="114300"/>
                  <wp:effectExtent l="0" t="0" r="0" b="0"/>
                  <wp:docPr id="463" name="图片 463" descr="https://www.elastic.co/guide/cn/elasticsearch/guide/current/images/icons/callouts/1.png">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55365" w:rsidRPr="00555365" w:rsidRDefault="00555365" w:rsidP="00555365">
            <w:pPr>
              <w:widowControl/>
              <w:spacing w:after="150" w:line="390" w:lineRule="atLeast"/>
              <w:rPr>
                <w:rFonts w:ascii="宋体" w:hAnsi="宋体" w:cs="宋体"/>
                <w:color w:val="444444"/>
                <w:kern w:val="0"/>
                <w:szCs w:val="24"/>
              </w:rPr>
            </w:pPr>
            <w:r w:rsidRPr="00555365">
              <w:rPr>
                <w:rFonts w:ascii="Consolas" w:hAnsi="Consolas" w:cs="宋体"/>
                <w:color w:val="555555"/>
                <w:kern w:val="0"/>
                <w:sz w:val="22"/>
                <w:shd w:val="clear" w:color="auto" w:fill="F8F8F8"/>
              </w:rPr>
              <w:t>title</w:t>
            </w:r>
            <w:r w:rsidRPr="00555365">
              <w:rPr>
                <w:rFonts w:ascii="宋体" w:hAnsi="宋体" w:cs="宋体"/>
                <w:color w:val="444444"/>
                <w:kern w:val="0"/>
                <w:szCs w:val="24"/>
              </w:rPr>
              <w:t> 字段的权重提升值为 </w:t>
            </w:r>
            <w:r w:rsidRPr="00555365">
              <w:rPr>
                <w:rFonts w:ascii="Consolas" w:hAnsi="Consolas" w:cs="宋体"/>
                <w:color w:val="555555"/>
                <w:kern w:val="0"/>
                <w:sz w:val="22"/>
                <w:shd w:val="clear" w:color="auto" w:fill="F8F8F8"/>
              </w:rPr>
              <w:t>2</w:t>
            </w:r>
            <w:r w:rsidRPr="00555365">
              <w:rPr>
                <w:rFonts w:ascii="宋体" w:hAnsi="宋体" w:cs="宋体"/>
                <w:color w:val="444444"/>
                <w:kern w:val="0"/>
                <w:szCs w:val="24"/>
              </w:rPr>
              <w:t> ， </w:t>
            </w:r>
            <w:r w:rsidRPr="00555365">
              <w:rPr>
                <w:rFonts w:ascii="Consolas" w:hAnsi="Consolas" w:cs="宋体"/>
                <w:color w:val="555555"/>
                <w:kern w:val="0"/>
                <w:sz w:val="22"/>
                <w:shd w:val="clear" w:color="auto" w:fill="F8F8F8"/>
              </w:rPr>
              <w:t>description</w:t>
            </w:r>
            <w:r w:rsidRPr="00555365">
              <w:rPr>
                <w:rFonts w:ascii="宋体" w:hAnsi="宋体" w:cs="宋体"/>
                <w:color w:val="444444"/>
                <w:kern w:val="0"/>
                <w:szCs w:val="24"/>
              </w:rPr>
              <w:t> 字段的权重提升值默认为 </w:t>
            </w:r>
            <w:r w:rsidRPr="00555365">
              <w:rPr>
                <w:rFonts w:ascii="Consolas" w:hAnsi="Consolas" w:cs="宋体"/>
                <w:color w:val="555555"/>
                <w:kern w:val="0"/>
                <w:sz w:val="22"/>
                <w:shd w:val="clear" w:color="auto" w:fill="F8F8F8"/>
              </w:rPr>
              <w:t>1</w:t>
            </w:r>
            <w:r w:rsidRPr="00555365">
              <w:rPr>
                <w:rFonts w:ascii="宋体" w:hAnsi="宋体" w:cs="宋体"/>
                <w:color w:val="444444"/>
                <w:kern w:val="0"/>
                <w:szCs w:val="24"/>
              </w:rPr>
              <w:t> 。</w:t>
            </w:r>
          </w:p>
        </w:tc>
      </w:tr>
    </w:tbl>
    <w:p w:rsidR="00555365" w:rsidRPr="00555365" w:rsidRDefault="00555365" w:rsidP="00555365">
      <w:pPr>
        <w:widowControl/>
        <w:shd w:val="clear" w:color="auto" w:fill="FFFFFF"/>
        <w:spacing w:line="240" w:lineRule="auto"/>
        <w:rPr>
          <w:rFonts w:ascii="Open Sans" w:hAnsi="Open Sans" w:cs="宋体" w:hint="eastAsia"/>
          <w:color w:val="444444"/>
          <w:kern w:val="0"/>
          <w:szCs w:val="24"/>
        </w:rPr>
      </w:pPr>
      <w:r w:rsidRPr="00555365">
        <w:rPr>
          <w:rFonts w:ascii="Open Sans" w:hAnsi="Open Sans" w:cs="宋体"/>
          <w:color w:val="444444"/>
          <w:kern w:val="0"/>
          <w:szCs w:val="24"/>
        </w:rPr>
        <w:t>自定义单字段查询是否能够优于多字段查询，取决于在多字段查询与单字段自定义</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_all</w:t>
      </w:r>
      <w:r w:rsidRPr="00555365">
        <w:rPr>
          <w:rFonts w:ascii="Open Sans" w:hAnsi="Open Sans" w:cs="宋体"/>
          <w:color w:val="444444"/>
          <w:kern w:val="0"/>
          <w:szCs w:val="24"/>
        </w:rPr>
        <w:t> </w:t>
      </w:r>
      <w:r w:rsidRPr="00555365">
        <w:rPr>
          <w:rFonts w:ascii="Open Sans" w:hAnsi="Open Sans" w:cs="宋体"/>
          <w:color w:val="444444"/>
          <w:kern w:val="0"/>
          <w:szCs w:val="24"/>
        </w:rPr>
        <w:t>之间代价的权衡，即哪种解决方案会带来更大的性能优化就选择哪一种。</w:t>
      </w:r>
    </w:p>
    <w:p w:rsidR="00C5064C" w:rsidRPr="00555365" w:rsidRDefault="00C5064C" w:rsidP="00BF6D56"/>
    <w:p w:rsidR="00555365" w:rsidRPr="00555365" w:rsidRDefault="00555365" w:rsidP="00555365">
      <w:pPr>
        <w:pStyle w:val="3"/>
        <w:spacing w:before="163" w:after="163"/>
      </w:pPr>
      <w:bookmarkStart w:id="129" w:name="_Toc498415299"/>
      <w:r w:rsidRPr="00555365">
        <w:lastRenderedPageBreak/>
        <w:t xml:space="preserve">Exact-Value </w:t>
      </w:r>
      <w:r w:rsidRPr="00555365">
        <w:t>精确值字段</w:t>
      </w:r>
      <w:bookmarkEnd w:id="129"/>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在结束多字段查询这个话题之前，我们最后要讨论的是精确值</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not_analyzed</w:t>
      </w:r>
      <w:r w:rsidRPr="00555365">
        <w:rPr>
          <w:rFonts w:ascii="Open Sans" w:hAnsi="Open Sans" w:cs="宋体"/>
          <w:color w:val="444444"/>
          <w:kern w:val="0"/>
          <w:szCs w:val="24"/>
        </w:rPr>
        <w:t> </w:t>
      </w:r>
      <w:r w:rsidRPr="00555365">
        <w:rPr>
          <w:rFonts w:ascii="Open Sans" w:hAnsi="Open Sans" w:cs="宋体"/>
          <w:color w:val="444444"/>
          <w:kern w:val="0"/>
          <w:szCs w:val="24"/>
        </w:rPr>
        <w:t>未分析字段。</w:t>
      </w:r>
      <w:r w:rsidRPr="00555365">
        <w:rPr>
          <w:rFonts w:ascii="Open Sans" w:hAnsi="Open Sans" w:cs="宋体"/>
          <w:color w:val="444444"/>
          <w:kern w:val="0"/>
          <w:szCs w:val="24"/>
        </w:rPr>
        <w:t> </w:t>
      </w:r>
      <w:r w:rsidRPr="00555365">
        <w:rPr>
          <w:rFonts w:ascii="Open Sans" w:hAnsi="Open Sans" w:cs="宋体"/>
          <w:color w:val="444444"/>
          <w:kern w:val="0"/>
          <w:szCs w:val="24"/>
        </w:rPr>
        <w:t>将</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not_analyzed</w:t>
      </w:r>
      <w:r w:rsidRPr="00555365">
        <w:rPr>
          <w:rFonts w:ascii="Open Sans" w:hAnsi="Open Sans" w:cs="宋体"/>
          <w:color w:val="444444"/>
          <w:kern w:val="0"/>
          <w:szCs w:val="24"/>
        </w:rPr>
        <w:t> </w:t>
      </w:r>
      <w:r w:rsidRPr="00555365">
        <w:rPr>
          <w:rFonts w:ascii="Open Sans" w:hAnsi="Open Sans" w:cs="宋体"/>
          <w:color w:val="444444"/>
          <w:kern w:val="0"/>
          <w:szCs w:val="24"/>
        </w:rPr>
        <w:t>字段与</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multi_match</w:t>
      </w:r>
      <w:r w:rsidRPr="00555365">
        <w:rPr>
          <w:rFonts w:ascii="Open Sans" w:hAnsi="Open Sans" w:cs="宋体"/>
          <w:color w:val="444444"/>
          <w:kern w:val="0"/>
          <w:szCs w:val="24"/>
        </w:rPr>
        <w:t> </w:t>
      </w:r>
      <w:r w:rsidRPr="00555365">
        <w:rPr>
          <w:rFonts w:ascii="Open Sans" w:hAnsi="Open Sans" w:cs="宋体"/>
          <w:color w:val="444444"/>
          <w:kern w:val="0"/>
          <w:szCs w:val="24"/>
        </w:rPr>
        <w:t>中</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analyzed</w:t>
      </w:r>
      <w:r w:rsidRPr="00555365">
        <w:rPr>
          <w:rFonts w:ascii="Open Sans" w:hAnsi="Open Sans" w:cs="宋体"/>
          <w:color w:val="444444"/>
          <w:kern w:val="0"/>
          <w:szCs w:val="24"/>
        </w:rPr>
        <w:t> </w:t>
      </w:r>
      <w:r w:rsidRPr="00555365">
        <w:rPr>
          <w:rFonts w:ascii="Open Sans" w:hAnsi="Open Sans" w:cs="宋体"/>
          <w:color w:val="444444"/>
          <w:kern w:val="0"/>
          <w:szCs w:val="24"/>
        </w:rPr>
        <w:t>字段混在一起没有多大用处。</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原因可以通过查看查询的</w:t>
      </w:r>
      <w:r w:rsidRPr="00555365">
        <w:rPr>
          <w:rFonts w:ascii="Open Sans" w:hAnsi="Open Sans" w:cs="宋体"/>
          <w:color w:val="444444"/>
          <w:kern w:val="0"/>
          <w:szCs w:val="24"/>
        </w:rPr>
        <w:t xml:space="preserve"> explanation </w:t>
      </w:r>
      <w:r w:rsidRPr="00555365">
        <w:rPr>
          <w:rFonts w:ascii="Open Sans" w:hAnsi="Open Sans" w:cs="宋体"/>
          <w:color w:val="444444"/>
          <w:kern w:val="0"/>
          <w:szCs w:val="24"/>
        </w:rPr>
        <w:t>解释得到，设想将</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title</w:t>
      </w:r>
      <w:r w:rsidRPr="00555365">
        <w:rPr>
          <w:rFonts w:ascii="Open Sans" w:hAnsi="Open Sans" w:cs="宋体"/>
          <w:color w:val="444444"/>
          <w:kern w:val="0"/>
          <w:szCs w:val="24"/>
        </w:rPr>
        <w:t> </w:t>
      </w:r>
      <w:r w:rsidRPr="00555365">
        <w:rPr>
          <w:rFonts w:ascii="Open Sans" w:hAnsi="Open Sans" w:cs="宋体"/>
          <w:color w:val="444444"/>
          <w:kern w:val="0"/>
          <w:szCs w:val="24"/>
        </w:rPr>
        <w:t>字段设置成</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not_analyzed</w:t>
      </w:r>
      <w:r w:rsidRPr="00555365">
        <w:rPr>
          <w:rFonts w:ascii="Open Sans" w:hAnsi="Open Sans" w:cs="宋体"/>
          <w:color w:val="444444"/>
          <w:kern w:val="0"/>
          <w:szCs w:val="24"/>
        </w:rPr>
        <w:t> </w:t>
      </w:r>
      <w:r w:rsidRPr="00555365">
        <w:rPr>
          <w:rFonts w:ascii="Open Sans" w:hAnsi="Open Sans" w:cs="宋体"/>
          <w:color w:val="444444"/>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GET /_validate/query?explain</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"multi_match":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"query":       "peter smith",</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"type":        "cross_fields",</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"fields":      [ "title", "first_name", "last_name"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 xml:space="preserve">    }</w:t>
      </w:r>
    </w:p>
    <w:p w:rsidR="00555365" w:rsidRPr="00555365" w:rsidRDefault="00555365" w:rsidP="0055536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55365">
        <w:rPr>
          <w:rFonts w:ascii="Consolas" w:hAnsi="Consolas" w:cs="宋体"/>
          <w:color w:val="333333"/>
          <w:kern w:val="0"/>
          <w:szCs w:val="24"/>
        </w:rPr>
        <w:t>}</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因为</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title</w:t>
      </w:r>
      <w:r w:rsidRPr="00555365">
        <w:rPr>
          <w:rFonts w:ascii="Open Sans" w:hAnsi="Open Sans" w:cs="宋体"/>
          <w:color w:val="444444"/>
          <w:kern w:val="0"/>
          <w:szCs w:val="24"/>
        </w:rPr>
        <w:t> </w:t>
      </w:r>
      <w:r w:rsidRPr="00555365">
        <w:rPr>
          <w:rFonts w:ascii="Open Sans" w:hAnsi="Open Sans" w:cs="宋体"/>
          <w:color w:val="444444"/>
          <w:kern w:val="0"/>
          <w:szCs w:val="24"/>
        </w:rPr>
        <w:t>字段是未分析过的，</w:t>
      </w:r>
      <w:r w:rsidRPr="00555365">
        <w:rPr>
          <w:rFonts w:ascii="Open Sans" w:hAnsi="Open Sans" w:cs="宋体"/>
          <w:color w:val="444444"/>
          <w:kern w:val="0"/>
          <w:szCs w:val="24"/>
        </w:rPr>
        <w:t xml:space="preserve">Elasticsearch </w:t>
      </w:r>
      <w:r w:rsidRPr="00555365">
        <w:rPr>
          <w:rFonts w:ascii="Open Sans" w:hAnsi="Open Sans" w:cs="宋体"/>
          <w:color w:val="444444"/>
          <w:kern w:val="0"/>
          <w:szCs w:val="24"/>
        </w:rPr>
        <w:t>会将</w:t>
      </w:r>
      <w:r w:rsidRPr="00555365">
        <w:rPr>
          <w:rFonts w:ascii="Open Sans" w:hAnsi="Open Sans" w:cs="宋体"/>
          <w:color w:val="444444"/>
          <w:kern w:val="0"/>
          <w:szCs w:val="24"/>
        </w:rPr>
        <w:t xml:space="preserve"> “peter smith” </w:t>
      </w:r>
      <w:r w:rsidRPr="00555365">
        <w:rPr>
          <w:rFonts w:ascii="Open Sans" w:hAnsi="Open Sans" w:cs="宋体"/>
          <w:color w:val="444444"/>
          <w:kern w:val="0"/>
          <w:szCs w:val="24"/>
        </w:rPr>
        <w:t>这个完整的字符串作为查询条件来搜索！</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title:peter smith</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 xml:space="preserve">    blended("peter", fields: [first_name, last_name])</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 xml:space="preserve">    blended("smith", fields: [first_name, last_name])</w:t>
      </w:r>
    </w:p>
    <w:p w:rsidR="00555365" w:rsidRPr="00555365" w:rsidRDefault="00555365" w:rsidP="005553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555365">
        <w:rPr>
          <w:rFonts w:ascii="Consolas" w:hAnsi="Consolas" w:cs="宋体"/>
          <w:color w:val="333333"/>
          <w:kern w:val="0"/>
          <w:sz w:val="20"/>
          <w:szCs w:val="20"/>
        </w:rPr>
        <w:t>)</w:t>
      </w:r>
    </w:p>
    <w:p w:rsidR="00555365" w:rsidRPr="00555365" w:rsidRDefault="00555365" w:rsidP="00555365">
      <w:pPr>
        <w:widowControl/>
        <w:shd w:val="clear" w:color="auto" w:fill="FFFFFF"/>
        <w:spacing w:after="150" w:line="240" w:lineRule="auto"/>
        <w:rPr>
          <w:rFonts w:ascii="Open Sans" w:hAnsi="Open Sans" w:cs="宋体" w:hint="eastAsia"/>
          <w:color w:val="444444"/>
          <w:kern w:val="0"/>
          <w:szCs w:val="24"/>
        </w:rPr>
      </w:pPr>
      <w:r w:rsidRPr="00555365">
        <w:rPr>
          <w:rFonts w:ascii="Open Sans" w:hAnsi="Open Sans" w:cs="宋体"/>
          <w:color w:val="444444"/>
          <w:kern w:val="0"/>
          <w:szCs w:val="24"/>
        </w:rPr>
        <w:t>显然这个项不在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title</w:t>
      </w:r>
      <w:r w:rsidRPr="00555365">
        <w:rPr>
          <w:rFonts w:ascii="Open Sans" w:hAnsi="Open Sans" w:cs="宋体"/>
          <w:color w:val="444444"/>
          <w:kern w:val="0"/>
          <w:szCs w:val="24"/>
        </w:rPr>
        <w:t> </w:t>
      </w:r>
      <w:r w:rsidRPr="00555365">
        <w:rPr>
          <w:rFonts w:ascii="Open Sans" w:hAnsi="Open Sans" w:cs="宋体"/>
          <w:color w:val="444444"/>
          <w:kern w:val="0"/>
          <w:szCs w:val="24"/>
        </w:rPr>
        <w:t>的倒排索引中，所以需要在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multi_match</w:t>
      </w:r>
      <w:r w:rsidRPr="00555365">
        <w:rPr>
          <w:rFonts w:ascii="Open Sans" w:hAnsi="Open Sans" w:cs="宋体"/>
          <w:color w:val="444444"/>
          <w:kern w:val="0"/>
          <w:szCs w:val="24"/>
        </w:rPr>
        <w:t> </w:t>
      </w:r>
      <w:r w:rsidRPr="00555365">
        <w:rPr>
          <w:rFonts w:ascii="Open Sans" w:hAnsi="Open Sans" w:cs="宋体"/>
          <w:color w:val="444444"/>
          <w:kern w:val="0"/>
          <w:szCs w:val="24"/>
        </w:rPr>
        <w:t>查询中避免使用</w:t>
      </w:r>
      <w:r w:rsidRPr="00555365">
        <w:rPr>
          <w:rFonts w:ascii="Open Sans" w:hAnsi="Open Sans" w:cs="宋体"/>
          <w:color w:val="444444"/>
          <w:kern w:val="0"/>
          <w:szCs w:val="24"/>
        </w:rPr>
        <w:t> </w:t>
      </w:r>
      <w:r w:rsidRPr="00555365">
        <w:rPr>
          <w:rFonts w:ascii="Consolas" w:hAnsi="Consolas" w:cs="宋体"/>
          <w:color w:val="555555"/>
          <w:kern w:val="0"/>
          <w:sz w:val="22"/>
          <w:shd w:val="clear" w:color="auto" w:fill="F8F8F8"/>
        </w:rPr>
        <w:t>not_analyzed</w:t>
      </w:r>
      <w:r w:rsidRPr="00555365">
        <w:rPr>
          <w:rFonts w:ascii="Open Sans" w:hAnsi="Open Sans" w:cs="宋体"/>
          <w:color w:val="444444"/>
          <w:kern w:val="0"/>
          <w:szCs w:val="24"/>
        </w:rPr>
        <w:t> </w:t>
      </w:r>
      <w:r w:rsidRPr="00555365">
        <w:rPr>
          <w:rFonts w:ascii="Open Sans" w:hAnsi="Open Sans" w:cs="宋体"/>
          <w:color w:val="444444"/>
          <w:kern w:val="0"/>
          <w:szCs w:val="24"/>
        </w:rPr>
        <w:t>字段。</w:t>
      </w:r>
    </w:p>
    <w:p w:rsidR="00C5064C" w:rsidRPr="00555365" w:rsidRDefault="00C5064C" w:rsidP="00BF6D56"/>
    <w:p w:rsidR="00555365" w:rsidRDefault="00555365" w:rsidP="00555365">
      <w:pPr>
        <w:pStyle w:val="20"/>
        <w:spacing w:before="163" w:after="163"/>
        <w:rPr>
          <w:kern w:val="0"/>
        </w:rPr>
      </w:pPr>
      <w:bookmarkStart w:id="130" w:name="_Toc498415300"/>
      <w:r>
        <w:t>近似匹配</w:t>
      </w:r>
      <w:bookmarkEnd w:id="130"/>
    </w:p>
    <w:p w:rsidR="00555365" w:rsidRDefault="00555365" w:rsidP="005553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使用</w:t>
      </w:r>
      <w:r>
        <w:rPr>
          <w:rFonts w:ascii="Open Sans" w:hAnsi="Open Sans"/>
          <w:color w:val="444444"/>
        </w:rPr>
        <w:t xml:space="preserve"> TF/IDF </w:t>
      </w:r>
      <w:r>
        <w:rPr>
          <w:rFonts w:ascii="Open Sans" w:hAnsi="Open Sans"/>
          <w:color w:val="444444"/>
        </w:rPr>
        <w:t>的标准全文检索将文档或者文档中的字段作一大袋的词语处理。</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查询可以告知我们这大袋子中是否包含查询的词条，但却无法告知词语之间的关系。</w:t>
      </w:r>
    </w:p>
    <w:p w:rsidR="00555365" w:rsidRDefault="00555365" w:rsidP="005553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思考下面这几个句子的不同：</w:t>
      </w:r>
    </w:p>
    <w:p w:rsidR="00555365" w:rsidRDefault="00555365" w:rsidP="00555365">
      <w:pPr>
        <w:widowControl/>
        <w:numPr>
          <w:ilvl w:val="0"/>
          <w:numId w:val="90"/>
        </w:numPr>
        <w:shd w:val="clear" w:color="auto" w:fill="FFFFFF"/>
        <w:spacing w:line="240" w:lineRule="auto"/>
        <w:ind w:left="0"/>
        <w:rPr>
          <w:rFonts w:ascii="Open Sans" w:hAnsi="Open Sans" w:hint="eastAsia"/>
          <w:color w:val="444444"/>
        </w:rPr>
      </w:pPr>
      <w:r>
        <w:rPr>
          <w:rFonts w:ascii="Open Sans" w:hAnsi="Open Sans"/>
          <w:color w:val="444444"/>
        </w:rPr>
        <w:t>Sue ate the alligator.</w:t>
      </w:r>
    </w:p>
    <w:p w:rsidR="00555365" w:rsidRDefault="00555365" w:rsidP="00555365">
      <w:pPr>
        <w:widowControl/>
        <w:numPr>
          <w:ilvl w:val="0"/>
          <w:numId w:val="90"/>
        </w:numPr>
        <w:shd w:val="clear" w:color="auto" w:fill="FFFFFF"/>
        <w:spacing w:line="240" w:lineRule="auto"/>
        <w:ind w:left="0"/>
        <w:rPr>
          <w:rFonts w:ascii="Open Sans" w:hAnsi="Open Sans" w:hint="eastAsia"/>
          <w:color w:val="444444"/>
        </w:rPr>
      </w:pPr>
      <w:r>
        <w:rPr>
          <w:rFonts w:ascii="Open Sans" w:hAnsi="Open Sans"/>
          <w:color w:val="444444"/>
        </w:rPr>
        <w:t>The alligator ate Sue.</w:t>
      </w:r>
    </w:p>
    <w:p w:rsidR="00555365" w:rsidRDefault="00555365" w:rsidP="00555365">
      <w:pPr>
        <w:widowControl/>
        <w:numPr>
          <w:ilvl w:val="0"/>
          <w:numId w:val="90"/>
        </w:numPr>
        <w:shd w:val="clear" w:color="auto" w:fill="FFFFFF"/>
        <w:spacing w:line="240" w:lineRule="auto"/>
        <w:ind w:left="0"/>
        <w:rPr>
          <w:rFonts w:ascii="Open Sans" w:hAnsi="Open Sans" w:hint="eastAsia"/>
          <w:color w:val="444444"/>
        </w:rPr>
      </w:pPr>
      <w:r>
        <w:rPr>
          <w:rFonts w:ascii="Open Sans" w:hAnsi="Open Sans"/>
          <w:color w:val="444444"/>
        </w:rPr>
        <w:t>Sue never goes anywhere without her alligator-skin purse.</w:t>
      </w:r>
    </w:p>
    <w:p w:rsidR="00555365" w:rsidRDefault="00555365" w:rsidP="005553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用</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搜索</w:t>
      </w:r>
      <w:r>
        <w:rPr>
          <w:rFonts w:ascii="Open Sans" w:hAnsi="Open Sans"/>
          <w:color w:val="444444"/>
        </w:rPr>
        <w:t> </w:t>
      </w:r>
      <w:r>
        <w:rPr>
          <w:rStyle w:val="HTML1"/>
          <w:rFonts w:ascii="Consolas" w:hAnsi="Consolas"/>
          <w:color w:val="555555"/>
          <w:sz w:val="22"/>
          <w:szCs w:val="22"/>
          <w:shd w:val="clear" w:color="auto" w:fill="F8F8F8"/>
        </w:rPr>
        <w:t>sue alligator</w:t>
      </w:r>
      <w:r>
        <w:rPr>
          <w:rFonts w:ascii="Open Sans" w:hAnsi="Open Sans"/>
          <w:color w:val="444444"/>
        </w:rPr>
        <w:t> </w:t>
      </w:r>
      <w:r>
        <w:rPr>
          <w:rFonts w:ascii="Open Sans" w:hAnsi="Open Sans"/>
          <w:color w:val="444444"/>
        </w:rPr>
        <w:t>上面的三个文档都会得到匹配，但它却不能确定这两个词是否只来自于一种语境，甚至都不能确定是否来自于同一个段落。</w:t>
      </w:r>
    </w:p>
    <w:p w:rsidR="00555365" w:rsidRDefault="00555365" w:rsidP="005553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理解分词之间的关系是一个复杂的难题，我们也无法通过换一种查询方式去解决。但我们至少可以通过出现在彼此附近或者仅仅是彼此相邻的分词来判断一些似乎相关的分词。</w:t>
      </w:r>
    </w:p>
    <w:p w:rsidR="00555365" w:rsidRDefault="00555365" w:rsidP="005553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每个文档可能都比我们上面这个例子要长：</w:t>
      </w:r>
      <w:r>
        <w:rPr>
          <w:rFonts w:ascii="Open Sans" w:hAnsi="Open Sans"/>
          <w:color w:val="444444"/>
        </w:rPr>
        <w:t> </w:t>
      </w:r>
      <w:r>
        <w:rPr>
          <w:rStyle w:val="HTML1"/>
          <w:rFonts w:ascii="Consolas" w:hAnsi="Consolas"/>
          <w:color w:val="555555"/>
          <w:sz w:val="22"/>
          <w:szCs w:val="22"/>
          <w:shd w:val="clear" w:color="auto" w:fill="F8F8F8"/>
        </w:rPr>
        <w:t>Sue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alligator</w:t>
      </w:r>
      <w:r>
        <w:rPr>
          <w:rFonts w:ascii="Open Sans" w:hAnsi="Open Sans"/>
          <w:color w:val="444444"/>
        </w:rPr>
        <w:t> </w:t>
      </w:r>
      <w:r>
        <w:rPr>
          <w:rFonts w:ascii="Open Sans" w:hAnsi="Open Sans"/>
          <w:color w:val="444444"/>
        </w:rPr>
        <w:t>这两个词可能会分散在其他的段落文字中，我们可能会希望得到尽可能包含这两个词的文档，但我们也同样需要这些文档与分词有很高的相关度。</w:t>
      </w:r>
    </w:p>
    <w:p w:rsidR="00555365" w:rsidRDefault="00555365" w:rsidP="0055536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这就是短语匹配或者近似匹配的所属领域。</w:t>
      </w:r>
    </w:p>
    <w:p w:rsidR="00555365" w:rsidRDefault="00555365" w:rsidP="00555365">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464" name="图片 464"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555365" w:rsidRDefault="00555365" w:rsidP="0055536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在这一章节，我们还是使用在</w:t>
      </w:r>
      <w:hyperlink r:id="rId343" w:anchor="match-test-data" w:tooltip="索引一些数据" w:history="1">
        <w:r>
          <w:rPr>
            <w:rStyle w:val="HTML1"/>
            <w:rFonts w:ascii="Consolas" w:hAnsi="Consolas"/>
            <w:color w:val="00A9E5"/>
            <w:sz w:val="22"/>
            <w:szCs w:val="22"/>
            <w:shd w:val="clear" w:color="auto" w:fill="F8F8F8"/>
          </w:rPr>
          <w:t>match</w:t>
        </w:r>
        <w:r>
          <w:rPr>
            <w:rStyle w:val="a6"/>
            <w:rFonts w:ascii="Open Sans" w:hAnsi="Open Sans"/>
            <w:color w:val="00A9E5"/>
          </w:rPr>
          <w:t> </w:t>
        </w:r>
        <w:r>
          <w:rPr>
            <w:rStyle w:val="a6"/>
            <w:rFonts w:ascii="Open Sans" w:hAnsi="Open Sans"/>
            <w:color w:val="00A9E5"/>
          </w:rPr>
          <w:t>查询</w:t>
        </w:r>
      </w:hyperlink>
      <w:r>
        <w:rPr>
          <w:rFonts w:ascii="Open Sans" w:hAnsi="Open Sans"/>
          <w:color w:val="444444"/>
        </w:rPr>
        <w:t>中使用过的文档作为例子。</w:t>
      </w:r>
    </w:p>
    <w:p w:rsidR="00C5064C" w:rsidRPr="00555365" w:rsidRDefault="00C5064C" w:rsidP="00BF6D56"/>
    <w:p w:rsidR="0020310A" w:rsidRDefault="0020310A" w:rsidP="0020310A">
      <w:pPr>
        <w:pStyle w:val="3"/>
        <w:spacing w:before="163" w:after="163"/>
        <w:rPr>
          <w:kern w:val="0"/>
        </w:rPr>
      </w:pPr>
      <w:bookmarkStart w:id="131" w:name="_Toc498415301"/>
      <w:r>
        <w:t>短语匹配</w:t>
      </w:r>
      <w:bookmarkEnd w:id="131"/>
    </w:p>
    <w:p w:rsidR="0020310A" w:rsidRDefault="0020310A" w:rsidP="002031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就像</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查询对于标准全文检索是一种最常用的查询一样，当你想找到彼此邻近搜索词的查询方法时，就会想到</w:t>
      </w:r>
      <w:r>
        <w:rPr>
          <w:rFonts w:ascii="Open Sans" w:hAnsi="Open Sans"/>
          <w:color w:val="444444"/>
        </w:rPr>
        <w:t> </w:t>
      </w:r>
      <w:r>
        <w:rPr>
          <w:rStyle w:val="HTML1"/>
          <w:rFonts w:ascii="Consolas" w:hAnsi="Consolas"/>
          <w:color w:val="555555"/>
          <w:sz w:val="22"/>
          <w:szCs w:val="22"/>
          <w:shd w:val="clear" w:color="auto" w:fill="F8F8F8"/>
        </w:rPr>
        <w:t>match_phrase</w:t>
      </w:r>
      <w:r>
        <w:rPr>
          <w:rFonts w:ascii="Open Sans" w:hAnsi="Open Sans"/>
          <w:color w:val="444444"/>
        </w:rPr>
        <w:t> </w:t>
      </w:r>
      <w:r>
        <w:rPr>
          <w:rFonts w:ascii="Open Sans" w:hAnsi="Open Sans"/>
          <w:color w:val="444444"/>
        </w:rPr>
        <w:t>查询</w:t>
      </w:r>
      <w:r>
        <w:rPr>
          <w:rFonts w:ascii="Open Sans" w:hAnsi="Open Sans"/>
          <w:color w:val="444444"/>
        </w:rPr>
        <w:t> </w:t>
      </w:r>
      <w:r>
        <w:rPr>
          <w:rFonts w:ascii="Open Sans" w:hAnsi="Open Sans"/>
          <w:color w:val="444444"/>
        </w:rPr>
        <w:t>。</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"match_phrase":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"title": "quick brown fox"</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w:t>
      </w:r>
    </w:p>
    <w:p w:rsidR="0020310A" w:rsidRDefault="0020310A" w:rsidP="002031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类似</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w:t>
      </w:r>
      <w:r>
        <w:rPr>
          <w:rFonts w:ascii="Open Sans" w:hAnsi="Open Sans"/>
          <w:color w:val="444444"/>
        </w:rPr>
        <w:t> </w:t>
      </w:r>
      <w:r>
        <w:rPr>
          <w:rStyle w:val="HTML1"/>
          <w:rFonts w:ascii="Consolas" w:hAnsi="Consolas"/>
          <w:color w:val="555555"/>
          <w:sz w:val="22"/>
          <w:szCs w:val="22"/>
          <w:shd w:val="clear" w:color="auto" w:fill="F8F8F8"/>
        </w:rPr>
        <w:t>match_phrase</w:t>
      </w:r>
      <w:r>
        <w:rPr>
          <w:rFonts w:ascii="Open Sans" w:hAnsi="Open Sans"/>
          <w:color w:val="444444"/>
        </w:rPr>
        <w:t> </w:t>
      </w:r>
      <w:r>
        <w:rPr>
          <w:rFonts w:ascii="Open Sans" w:hAnsi="Open Sans"/>
          <w:color w:val="444444"/>
        </w:rPr>
        <w:t>查询首先将查询字符串解析成一个词项列表，然后对这些词项进行搜索，但只保留那些包含</w:t>
      </w:r>
      <w:r>
        <w:rPr>
          <w:rFonts w:ascii="Open Sans" w:hAnsi="Open Sans"/>
          <w:color w:val="444444"/>
        </w:rPr>
        <w:t> </w:t>
      </w:r>
      <w:r>
        <w:rPr>
          <w:rStyle w:val="af3"/>
          <w:rFonts w:ascii="Open Sans" w:hAnsi="Open Sans"/>
          <w:color w:val="444444"/>
        </w:rPr>
        <w:t>全部</w:t>
      </w:r>
      <w:r>
        <w:rPr>
          <w:rFonts w:ascii="Open Sans" w:hAnsi="Open Sans"/>
          <w:color w:val="444444"/>
        </w:rPr>
        <w:t> </w:t>
      </w:r>
      <w:r>
        <w:rPr>
          <w:rFonts w:ascii="Open Sans" w:hAnsi="Open Sans"/>
          <w:color w:val="444444"/>
        </w:rPr>
        <w:t>搜索词项，且</w:t>
      </w:r>
      <w:r>
        <w:rPr>
          <w:rFonts w:ascii="Open Sans" w:hAnsi="Open Sans"/>
          <w:color w:val="444444"/>
        </w:rPr>
        <w:t> </w:t>
      </w:r>
      <w:r>
        <w:rPr>
          <w:rStyle w:val="af3"/>
          <w:rFonts w:ascii="Open Sans" w:hAnsi="Open Sans"/>
          <w:color w:val="444444"/>
        </w:rPr>
        <w:t>位置</w:t>
      </w:r>
      <w:r>
        <w:rPr>
          <w:rFonts w:ascii="Open Sans" w:hAnsi="Open Sans"/>
          <w:color w:val="444444"/>
        </w:rPr>
        <w:t> </w:t>
      </w:r>
      <w:r>
        <w:rPr>
          <w:rFonts w:ascii="Open Sans" w:hAnsi="Open Sans"/>
          <w:color w:val="444444"/>
        </w:rPr>
        <w:t>与搜索词项相同的文档。</w:t>
      </w:r>
      <w:r>
        <w:rPr>
          <w:rFonts w:ascii="Open Sans" w:hAnsi="Open Sans"/>
          <w:color w:val="444444"/>
        </w:rPr>
        <w:t xml:space="preserve"> </w:t>
      </w:r>
      <w:r>
        <w:rPr>
          <w:rFonts w:ascii="Open Sans" w:hAnsi="Open Sans"/>
          <w:color w:val="444444"/>
        </w:rPr>
        <w:t>比如对于</w:t>
      </w:r>
      <w:r>
        <w:rPr>
          <w:rFonts w:ascii="Open Sans" w:hAnsi="Open Sans"/>
          <w:color w:val="444444"/>
        </w:rPr>
        <w:t> </w:t>
      </w:r>
      <w:r>
        <w:rPr>
          <w:rStyle w:val="HTML1"/>
          <w:rFonts w:ascii="Consolas" w:hAnsi="Consolas"/>
          <w:color w:val="555555"/>
          <w:sz w:val="22"/>
          <w:szCs w:val="22"/>
          <w:shd w:val="clear" w:color="auto" w:fill="F8F8F8"/>
        </w:rPr>
        <w:t>quick fox</w:t>
      </w:r>
      <w:r>
        <w:rPr>
          <w:rFonts w:ascii="Open Sans" w:hAnsi="Open Sans"/>
          <w:color w:val="444444"/>
        </w:rPr>
        <w:t> </w:t>
      </w:r>
      <w:r>
        <w:rPr>
          <w:rFonts w:ascii="Open Sans" w:hAnsi="Open Sans"/>
          <w:color w:val="444444"/>
        </w:rPr>
        <w:t>的短语搜索可能不会匹配到任何文档，因为没有文档包含的</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词之后紧跟着</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w:t>
      </w:r>
      <w:r>
        <w:rPr>
          <w:rFonts w:ascii="Open Sans" w:hAnsi="Open Sans"/>
          <w:color w:val="444444"/>
        </w:rPr>
        <w:t>。</w:t>
      </w:r>
    </w:p>
    <w:p w:rsidR="0020310A" w:rsidRDefault="0020310A" w:rsidP="0020310A">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472" name="图片 472"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0310A" w:rsidRDefault="0020310A" w:rsidP="0020310A">
      <w:pPr>
        <w:pStyle w:val="a9"/>
        <w:shd w:val="clear" w:color="auto" w:fill="FBFBFB"/>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match_phrase</w:t>
      </w:r>
      <w:r>
        <w:rPr>
          <w:rFonts w:ascii="Open Sans" w:hAnsi="Open Sans"/>
          <w:color w:val="444444"/>
        </w:rPr>
        <w:t> </w:t>
      </w:r>
      <w:r>
        <w:rPr>
          <w:rFonts w:ascii="Open Sans" w:hAnsi="Open Sans"/>
          <w:color w:val="444444"/>
        </w:rPr>
        <w:t>查询同样可写成一种类型为</w:t>
      </w:r>
      <w:r>
        <w:rPr>
          <w:rFonts w:ascii="Open Sans" w:hAnsi="Open Sans"/>
          <w:color w:val="444444"/>
        </w:rPr>
        <w:t> </w:t>
      </w:r>
      <w:r>
        <w:rPr>
          <w:rStyle w:val="HTML1"/>
          <w:rFonts w:ascii="Consolas" w:hAnsi="Consolas"/>
          <w:color w:val="555555"/>
          <w:sz w:val="22"/>
          <w:szCs w:val="22"/>
          <w:shd w:val="clear" w:color="auto" w:fill="F8F8F8"/>
        </w:rPr>
        <w:t>phrase</w:t>
      </w:r>
      <w:r>
        <w:rPr>
          <w:rFonts w:ascii="Open Sans" w:hAnsi="Open Sans"/>
          <w:color w:val="444444"/>
        </w:rPr>
        <w:t> </w:t>
      </w:r>
      <w:r>
        <w:rPr>
          <w:rFonts w:ascii="Open Sans" w:hAnsi="Open Sans"/>
          <w:color w:val="444444"/>
        </w:rPr>
        <w:t>的</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w:t>
      </w:r>
      <w:r>
        <w:rPr>
          <w:rFonts w:ascii="Open Sans" w:hAnsi="Open Sans"/>
          <w:color w:val="444444"/>
        </w:rPr>
        <w:t>:</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"match":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"title":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"query": "quick brown fox",</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"type":  "phrase"</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w:t>
      </w:r>
    </w:p>
    <w:p w:rsidR="0020310A" w:rsidRPr="0020310A" w:rsidRDefault="0020310A" w:rsidP="0020310A">
      <w:pPr>
        <w:rPr>
          <w:b/>
        </w:rPr>
      </w:pPr>
      <w:r w:rsidRPr="0020310A">
        <w:rPr>
          <w:b/>
        </w:rPr>
        <w:lastRenderedPageBreak/>
        <w:t>词项的位置</w:t>
      </w:r>
    </w:p>
    <w:p w:rsidR="0020310A" w:rsidRDefault="0020310A" w:rsidP="002031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当一个字符串被分词后，这个分析器不但会</w:t>
      </w:r>
      <w:r>
        <w:rPr>
          <w:rFonts w:ascii="Open Sans" w:hAnsi="Open Sans"/>
          <w:color w:val="444444"/>
        </w:rPr>
        <w:t> </w:t>
      </w:r>
      <w:r>
        <w:rPr>
          <w:rFonts w:ascii="Open Sans" w:hAnsi="Open Sans"/>
          <w:color w:val="444444"/>
        </w:rPr>
        <w:t>返回一个词项列表，而且还会返回各词项在原始字符串中的</w:t>
      </w:r>
      <w:r>
        <w:rPr>
          <w:rFonts w:ascii="Open Sans" w:hAnsi="Open Sans"/>
          <w:color w:val="444444"/>
        </w:rPr>
        <w:t> </w:t>
      </w:r>
      <w:r>
        <w:rPr>
          <w:rStyle w:val="af3"/>
          <w:rFonts w:ascii="Open Sans" w:hAnsi="Open Sans"/>
          <w:color w:val="444444"/>
        </w:rPr>
        <w:t>位置</w:t>
      </w:r>
      <w:r>
        <w:rPr>
          <w:rFonts w:ascii="Open Sans" w:hAnsi="Open Sans"/>
          <w:color w:val="444444"/>
        </w:rPr>
        <w:t> </w:t>
      </w:r>
      <w:r>
        <w:rPr>
          <w:rFonts w:ascii="Open Sans" w:hAnsi="Open Sans"/>
          <w:color w:val="444444"/>
        </w:rPr>
        <w:t>或者顺序关系：</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GET /_analyze?analyzer=standard</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Quick brown fox</w:t>
      </w:r>
    </w:p>
    <w:p w:rsidR="0020310A" w:rsidRDefault="0020310A" w:rsidP="002031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返回信息如下：</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"tokens":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"token": "quick",</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"start_offset": 0,</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"end_offset": 5,</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"type": "&lt;ALPHANUM&gt;",</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"position": 1 </w:t>
      </w:r>
      <w:r>
        <w:rPr>
          <w:rFonts w:ascii="Consolas" w:hAnsi="Consolas"/>
          <w:noProof/>
          <w:color w:val="444444"/>
        </w:rPr>
        <w:drawing>
          <wp:inline distT="0" distB="0" distL="0" distR="0">
            <wp:extent cx="114300" cy="114300"/>
            <wp:effectExtent l="0" t="0" r="0" b="0"/>
            <wp:docPr id="471" name="图片 47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"token": "brown",</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"start_offset": 6,</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"end_offset": 11,</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"type": "&lt;ALPHANUM&gt;",</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"position": 2 </w:t>
      </w:r>
      <w:r>
        <w:rPr>
          <w:rFonts w:ascii="Consolas" w:hAnsi="Consolas"/>
          <w:noProof/>
          <w:color w:val="444444"/>
        </w:rPr>
        <w:drawing>
          <wp:inline distT="0" distB="0" distL="0" distR="0">
            <wp:extent cx="114300" cy="114300"/>
            <wp:effectExtent l="0" t="0" r="0" b="0"/>
            <wp:docPr id="470" name="图片 47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"token": "fox",</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"start_offset": 12,</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"end_offset": 15,</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"type": "&lt;ALPHANUM&gt;",</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"position": 3 </w:t>
      </w:r>
      <w:r>
        <w:rPr>
          <w:rFonts w:ascii="Consolas" w:hAnsi="Consolas"/>
          <w:noProof/>
          <w:color w:val="444444"/>
        </w:rPr>
        <w:drawing>
          <wp:inline distT="0" distB="0" distL="0" distR="0">
            <wp:extent cx="114300" cy="114300"/>
            <wp:effectExtent l="0" t="0" r="0" b="0"/>
            <wp:docPr id="469" name="图片 469"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 xml:space="preserve">   ]</w:t>
      </w:r>
    </w:p>
    <w:p w:rsidR="0020310A" w:rsidRDefault="0020310A" w:rsidP="0020310A">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20310A" w:rsidTr="0020310A">
        <w:tc>
          <w:tcPr>
            <w:tcW w:w="250" w:type="pct"/>
            <w:tcBorders>
              <w:top w:val="nil"/>
              <w:left w:val="nil"/>
              <w:bottom w:val="nil"/>
              <w:right w:val="nil"/>
            </w:tcBorders>
            <w:shd w:val="clear" w:color="auto" w:fill="auto"/>
            <w:tcMar>
              <w:top w:w="180" w:type="dxa"/>
              <w:left w:w="48" w:type="dxa"/>
              <w:bottom w:w="0" w:type="dxa"/>
              <w:right w:w="48" w:type="dxa"/>
            </w:tcMar>
            <w:hideMark/>
          </w:tcPr>
          <w:p w:rsidR="0020310A" w:rsidRDefault="0020310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468" name="图片 468" descr="https://www.elastic.co/guide/cn/elasticsearch/guide/current/images/icons/callouts/1.png">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extent cx="114300" cy="114300"/>
                  <wp:effectExtent l="0" t="0" r="0" b="0"/>
                  <wp:docPr id="467" name="图片 467" descr="https://www.elastic.co/guide/cn/elasticsearch/guide/current/images/icons/callouts/2.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color w:val="444444"/>
              </w:rPr>
              <w:drawing>
                <wp:inline distT="0" distB="0" distL="0" distR="0">
                  <wp:extent cx="114300" cy="114300"/>
                  <wp:effectExtent l="0" t="0" r="0" b="0"/>
                  <wp:docPr id="466" name="图片 466" descr="https://www.elastic.co/guide/cn/elasticsearch/guide/current/images/icons/callouts/3.pn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0310A" w:rsidRDefault="0020310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position</w:t>
            </w:r>
            <w:r>
              <w:rPr>
                <w:color w:val="444444"/>
              </w:rPr>
              <w:t> 代表各词项在原始字符串中的位置。</w:t>
            </w:r>
          </w:p>
        </w:tc>
      </w:tr>
    </w:tbl>
    <w:p w:rsidR="0020310A" w:rsidRDefault="0020310A" w:rsidP="002031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位置信息可以被存储在倒排索引中，因此</w:t>
      </w:r>
      <w:r>
        <w:rPr>
          <w:rFonts w:ascii="Open Sans" w:hAnsi="Open Sans"/>
          <w:color w:val="444444"/>
        </w:rPr>
        <w:t> </w:t>
      </w:r>
      <w:r>
        <w:rPr>
          <w:rStyle w:val="HTML1"/>
          <w:rFonts w:ascii="Consolas" w:hAnsi="Consolas"/>
          <w:color w:val="555555"/>
          <w:sz w:val="22"/>
          <w:szCs w:val="22"/>
          <w:shd w:val="clear" w:color="auto" w:fill="F8F8F8"/>
        </w:rPr>
        <w:t>match_phrase</w:t>
      </w:r>
      <w:r>
        <w:rPr>
          <w:rFonts w:ascii="Open Sans" w:hAnsi="Open Sans"/>
          <w:color w:val="444444"/>
        </w:rPr>
        <w:t> </w:t>
      </w:r>
      <w:r>
        <w:rPr>
          <w:rFonts w:ascii="Open Sans" w:hAnsi="Open Sans"/>
          <w:color w:val="444444"/>
        </w:rPr>
        <w:t>查询这类对词语位置敏感的查询，</w:t>
      </w:r>
      <w:r>
        <w:rPr>
          <w:rFonts w:ascii="Open Sans" w:hAnsi="Open Sans"/>
          <w:color w:val="444444"/>
        </w:rPr>
        <w:t xml:space="preserve"> </w:t>
      </w:r>
      <w:r>
        <w:rPr>
          <w:rFonts w:ascii="Open Sans" w:hAnsi="Open Sans"/>
          <w:color w:val="444444"/>
        </w:rPr>
        <w:t>就可以利用位置信息去匹配包含所有查询词项，且各词项顺序也与我们搜索指定一致的文档，中间不夹杂其他词项。</w:t>
      </w:r>
    </w:p>
    <w:p w:rsidR="0020310A" w:rsidRPr="0020310A" w:rsidRDefault="0020310A" w:rsidP="0020310A">
      <w:pPr>
        <w:rPr>
          <w:b/>
        </w:rPr>
      </w:pPr>
      <w:r w:rsidRPr="0020310A">
        <w:rPr>
          <w:b/>
        </w:rPr>
        <w:t>什么是短语</w:t>
      </w:r>
    </w:p>
    <w:p w:rsidR="0020310A" w:rsidRDefault="0020310A" w:rsidP="002031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一个被认定为和短语</w:t>
      </w:r>
      <w:r>
        <w:rPr>
          <w:rFonts w:ascii="Open Sans" w:hAnsi="Open Sans"/>
          <w:color w:val="444444"/>
        </w:rPr>
        <w:t> </w:t>
      </w:r>
      <w:r>
        <w:rPr>
          <w:rStyle w:val="HTML1"/>
          <w:rFonts w:ascii="Consolas" w:hAnsi="Consolas"/>
          <w:color w:val="555555"/>
          <w:sz w:val="22"/>
          <w:szCs w:val="22"/>
          <w:shd w:val="clear" w:color="auto" w:fill="F8F8F8"/>
        </w:rPr>
        <w:t>quick brown fox</w:t>
      </w:r>
      <w:r>
        <w:rPr>
          <w:rFonts w:ascii="Open Sans" w:hAnsi="Open Sans"/>
          <w:color w:val="444444"/>
        </w:rPr>
        <w:t> </w:t>
      </w:r>
      <w:r>
        <w:rPr>
          <w:rFonts w:ascii="Open Sans" w:hAnsi="Open Sans"/>
          <w:color w:val="444444"/>
        </w:rPr>
        <w:t>匹配的文档，必须满足以下这些要求：</w:t>
      </w:r>
    </w:p>
    <w:p w:rsidR="0020310A" w:rsidRDefault="0020310A" w:rsidP="0020310A">
      <w:pPr>
        <w:widowControl/>
        <w:numPr>
          <w:ilvl w:val="0"/>
          <w:numId w:val="91"/>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quick</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brown</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fox</w:t>
      </w:r>
      <w:r>
        <w:rPr>
          <w:rFonts w:ascii="Open Sans" w:hAnsi="Open Sans"/>
          <w:color w:val="444444"/>
        </w:rPr>
        <w:t> </w:t>
      </w:r>
      <w:r>
        <w:rPr>
          <w:rFonts w:ascii="Open Sans" w:hAnsi="Open Sans"/>
          <w:color w:val="444444"/>
        </w:rPr>
        <w:t>需要全部出现在域中。</w:t>
      </w:r>
    </w:p>
    <w:p w:rsidR="0020310A" w:rsidRDefault="0020310A" w:rsidP="0020310A">
      <w:pPr>
        <w:widowControl/>
        <w:numPr>
          <w:ilvl w:val="0"/>
          <w:numId w:val="91"/>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brown</w:t>
      </w:r>
      <w:r>
        <w:rPr>
          <w:rFonts w:ascii="Open Sans" w:hAnsi="Open Sans"/>
          <w:color w:val="444444"/>
        </w:rPr>
        <w:t> </w:t>
      </w:r>
      <w:r>
        <w:rPr>
          <w:rFonts w:ascii="Open Sans" w:hAnsi="Open Sans"/>
          <w:color w:val="444444"/>
        </w:rPr>
        <w:t>的位置应该比</w:t>
      </w:r>
      <w:r>
        <w:rPr>
          <w:rFonts w:ascii="Open Sans" w:hAnsi="Open Sans"/>
          <w:color w:val="444444"/>
        </w:rPr>
        <w:t> </w:t>
      </w:r>
      <w:r>
        <w:rPr>
          <w:rStyle w:val="HTML1"/>
          <w:rFonts w:ascii="Consolas" w:hAnsi="Consolas"/>
          <w:color w:val="555555"/>
          <w:sz w:val="22"/>
          <w:shd w:val="clear" w:color="auto" w:fill="F8F8F8"/>
        </w:rPr>
        <w:t>quick</w:t>
      </w:r>
      <w:r>
        <w:rPr>
          <w:rFonts w:ascii="Open Sans" w:hAnsi="Open Sans"/>
          <w:color w:val="444444"/>
        </w:rPr>
        <w:t> </w:t>
      </w:r>
      <w:r>
        <w:rPr>
          <w:rFonts w:ascii="Open Sans" w:hAnsi="Open Sans"/>
          <w:color w:val="444444"/>
        </w:rPr>
        <w:t>的位置大</w:t>
      </w:r>
      <w:r>
        <w:rPr>
          <w:rFonts w:ascii="Open Sans" w:hAnsi="Open Sans"/>
          <w:color w:val="444444"/>
        </w:rPr>
        <w:t> </w:t>
      </w:r>
      <w:r>
        <w:rPr>
          <w:rStyle w:val="HTML1"/>
          <w:rFonts w:ascii="Consolas" w:hAnsi="Consolas"/>
          <w:color w:val="555555"/>
          <w:sz w:val="22"/>
          <w:shd w:val="clear" w:color="auto" w:fill="F8F8F8"/>
        </w:rPr>
        <w:t>1</w:t>
      </w:r>
      <w:r>
        <w:rPr>
          <w:rFonts w:ascii="Open Sans" w:hAnsi="Open Sans"/>
          <w:color w:val="444444"/>
        </w:rPr>
        <w:t> </w:t>
      </w:r>
      <w:r>
        <w:rPr>
          <w:rFonts w:ascii="Open Sans" w:hAnsi="Open Sans"/>
          <w:color w:val="444444"/>
        </w:rPr>
        <w:t>。</w:t>
      </w:r>
    </w:p>
    <w:p w:rsidR="0020310A" w:rsidRDefault="0020310A" w:rsidP="0020310A">
      <w:pPr>
        <w:widowControl/>
        <w:numPr>
          <w:ilvl w:val="0"/>
          <w:numId w:val="91"/>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fox</w:t>
      </w:r>
      <w:r>
        <w:rPr>
          <w:rFonts w:ascii="Open Sans" w:hAnsi="Open Sans"/>
          <w:color w:val="444444"/>
        </w:rPr>
        <w:t> </w:t>
      </w:r>
      <w:r>
        <w:rPr>
          <w:rFonts w:ascii="Open Sans" w:hAnsi="Open Sans"/>
          <w:color w:val="444444"/>
        </w:rPr>
        <w:t>的位置应该比</w:t>
      </w:r>
      <w:r>
        <w:rPr>
          <w:rFonts w:ascii="Open Sans" w:hAnsi="Open Sans"/>
          <w:color w:val="444444"/>
        </w:rPr>
        <w:t> </w:t>
      </w:r>
      <w:r>
        <w:rPr>
          <w:rStyle w:val="HTML1"/>
          <w:rFonts w:ascii="Consolas" w:hAnsi="Consolas"/>
          <w:color w:val="555555"/>
          <w:sz w:val="22"/>
          <w:shd w:val="clear" w:color="auto" w:fill="F8F8F8"/>
        </w:rPr>
        <w:t>quick</w:t>
      </w:r>
      <w:r>
        <w:rPr>
          <w:rFonts w:ascii="Open Sans" w:hAnsi="Open Sans"/>
          <w:color w:val="444444"/>
        </w:rPr>
        <w:t> </w:t>
      </w:r>
      <w:r>
        <w:rPr>
          <w:rFonts w:ascii="Open Sans" w:hAnsi="Open Sans"/>
          <w:color w:val="444444"/>
        </w:rPr>
        <w:t>的位置大</w:t>
      </w:r>
      <w:r>
        <w:rPr>
          <w:rFonts w:ascii="Open Sans" w:hAnsi="Open Sans"/>
          <w:color w:val="444444"/>
        </w:rPr>
        <w:t> </w:t>
      </w:r>
      <w:r>
        <w:rPr>
          <w:rStyle w:val="HTML1"/>
          <w:rFonts w:ascii="Consolas" w:hAnsi="Consolas"/>
          <w:color w:val="555555"/>
          <w:sz w:val="22"/>
          <w:shd w:val="clear" w:color="auto" w:fill="F8F8F8"/>
        </w:rPr>
        <w:t>2</w:t>
      </w:r>
      <w:r>
        <w:rPr>
          <w:rFonts w:ascii="Open Sans" w:hAnsi="Open Sans"/>
          <w:color w:val="444444"/>
        </w:rPr>
        <w:t> </w:t>
      </w:r>
      <w:r>
        <w:rPr>
          <w:rFonts w:ascii="Open Sans" w:hAnsi="Open Sans"/>
          <w:color w:val="444444"/>
        </w:rPr>
        <w:t>。</w:t>
      </w:r>
    </w:p>
    <w:p w:rsidR="0020310A" w:rsidRDefault="0020310A" w:rsidP="002031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如果以上任何一个选项不成立，则该文档不能认定为匹配。</w:t>
      </w:r>
    </w:p>
    <w:p w:rsidR="0020310A" w:rsidRDefault="0020310A" w:rsidP="0020310A">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465" name="图片 465"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0310A" w:rsidRDefault="0020310A" w:rsidP="0020310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本质上来讲，</w:t>
      </w:r>
      <w:r>
        <w:rPr>
          <w:rStyle w:val="HTML1"/>
          <w:rFonts w:ascii="Consolas" w:hAnsi="Consolas"/>
          <w:color w:val="555555"/>
          <w:sz w:val="22"/>
          <w:szCs w:val="22"/>
          <w:shd w:val="clear" w:color="auto" w:fill="F8F8F8"/>
        </w:rPr>
        <w:t>match_phrase</w:t>
      </w:r>
      <w:r>
        <w:rPr>
          <w:rFonts w:ascii="Open Sans" w:hAnsi="Open Sans"/>
          <w:color w:val="444444"/>
        </w:rPr>
        <w:t> </w:t>
      </w:r>
      <w:r>
        <w:rPr>
          <w:rFonts w:ascii="Open Sans" w:hAnsi="Open Sans"/>
          <w:color w:val="444444"/>
        </w:rPr>
        <w:t>查询是利用一种低级别的</w:t>
      </w:r>
      <w:r>
        <w:rPr>
          <w:rFonts w:ascii="Open Sans" w:hAnsi="Open Sans"/>
          <w:color w:val="444444"/>
        </w:rPr>
        <w:t> </w:t>
      </w:r>
      <w:r>
        <w:rPr>
          <w:rStyle w:val="HTML1"/>
          <w:rFonts w:ascii="Consolas" w:hAnsi="Consolas"/>
          <w:color w:val="555555"/>
          <w:sz w:val="22"/>
          <w:szCs w:val="22"/>
          <w:shd w:val="clear" w:color="auto" w:fill="F8F8F8"/>
        </w:rPr>
        <w:t>span</w:t>
      </w:r>
      <w:r>
        <w:rPr>
          <w:rFonts w:ascii="Open Sans" w:hAnsi="Open Sans"/>
          <w:color w:val="444444"/>
        </w:rPr>
        <w:t> </w:t>
      </w:r>
      <w:r>
        <w:rPr>
          <w:rFonts w:ascii="Open Sans" w:hAnsi="Open Sans"/>
          <w:color w:val="444444"/>
        </w:rPr>
        <w:t>查询族（</w:t>
      </w:r>
      <w:r>
        <w:rPr>
          <w:rFonts w:ascii="Open Sans" w:hAnsi="Open Sans"/>
          <w:color w:val="444444"/>
        </w:rPr>
        <w:t>query family</w:t>
      </w:r>
      <w:r>
        <w:rPr>
          <w:rFonts w:ascii="Open Sans" w:hAnsi="Open Sans"/>
          <w:color w:val="444444"/>
        </w:rPr>
        <w:t>）去做词语位置敏感的匹配。</w:t>
      </w:r>
      <w:r>
        <w:rPr>
          <w:rFonts w:ascii="Open Sans" w:hAnsi="Open Sans"/>
          <w:color w:val="444444"/>
        </w:rPr>
        <w:t xml:space="preserve"> Span </w:t>
      </w:r>
      <w:r>
        <w:rPr>
          <w:rFonts w:ascii="Open Sans" w:hAnsi="Open Sans"/>
          <w:color w:val="444444"/>
        </w:rPr>
        <w:t>查询是一种词项级别的查询，所以它们没有分词阶段；它们只对指定的词项进行精确搜索。</w:t>
      </w:r>
    </w:p>
    <w:p w:rsidR="0020310A" w:rsidRDefault="0020310A" w:rsidP="0020310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值得庆幸的是，</w:t>
      </w:r>
      <w:r>
        <w:rPr>
          <w:rStyle w:val="HTML1"/>
          <w:rFonts w:ascii="Consolas" w:hAnsi="Consolas"/>
          <w:color w:val="555555"/>
          <w:sz w:val="22"/>
          <w:szCs w:val="22"/>
          <w:shd w:val="clear" w:color="auto" w:fill="F8F8F8"/>
        </w:rPr>
        <w:t>match_phrase</w:t>
      </w:r>
      <w:r>
        <w:rPr>
          <w:rFonts w:ascii="Open Sans" w:hAnsi="Open Sans"/>
          <w:color w:val="444444"/>
        </w:rPr>
        <w:t> </w:t>
      </w:r>
      <w:r>
        <w:rPr>
          <w:rFonts w:ascii="Open Sans" w:hAnsi="Open Sans"/>
          <w:color w:val="444444"/>
        </w:rPr>
        <w:t>查询已经足够优秀，大多数人是不会直接使用</w:t>
      </w:r>
      <w:r>
        <w:rPr>
          <w:rFonts w:ascii="Open Sans" w:hAnsi="Open Sans"/>
          <w:color w:val="444444"/>
        </w:rPr>
        <w:t> </w:t>
      </w:r>
      <w:r>
        <w:rPr>
          <w:rStyle w:val="HTML1"/>
          <w:rFonts w:ascii="Consolas" w:hAnsi="Consolas"/>
          <w:color w:val="555555"/>
          <w:sz w:val="22"/>
          <w:szCs w:val="22"/>
          <w:shd w:val="clear" w:color="auto" w:fill="F8F8F8"/>
        </w:rPr>
        <w:t>span</w:t>
      </w:r>
      <w:r>
        <w:rPr>
          <w:rFonts w:ascii="Open Sans" w:hAnsi="Open Sans"/>
          <w:color w:val="444444"/>
        </w:rPr>
        <w:t> </w:t>
      </w:r>
      <w:r>
        <w:rPr>
          <w:rFonts w:ascii="Open Sans" w:hAnsi="Open Sans"/>
          <w:color w:val="444444"/>
        </w:rPr>
        <w:t>查询。</w:t>
      </w:r>
      <w:r>
        <w:rPr>
          <w:rFonts w:ascii="Open Sans" w:hAnsi="Open Sans"/>
          <w:color w:val="444444"/>
        </w:rPr>
        <w:t xml:space="preserve"> </w:t>
      </w:r>
      <w:r>
        <w:rPr>
          <w:rFonts w:ascii="Open Sans" w:hAnsi="Open Sans"/>
          <w:color w:val="444444"/>
        </w:rPr>
        <w:t>然而，在一些专业领域，例如专利检索，还是会采用这种低级别查询去执行非常具体而又精心构造的位置搜索。</w:t>
      </w:r>
    </w:p>
    <w:p w:rsidR="00555365" w:rsidRPr="0020310A" w:rsidRDefault="00555365" w:rsidP="00BF6D56"/>
    <w:p w:rsidR="0020310A" w:rsidRPr="0020310A" w:rsidRDefault="0020310A" w:rsidP="0020310A">
      <w:pPr>
        <w:pStyle w:val="3"/>
        <w:spacing w:before="163" w:after="163"/>
      </w:pPr>
      <w:bookmarkStart w:id="132" w:name="_Toc498415302"/>
      <w:r w:rsidRPr="0020310A">
        <w:t>混合起来</w:t>
      </w:r>
      <w:bookmarkEnd w:id="132"/>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精确短语匹配</w:t>
      </w:r>
      <w:r w:rsidRPr="0020310A">
        <w:rPr>
          <w:rFonts w:ascii="Open Sans" w:hAnsi="Open Sans" w:cs="宋体"/>
          <w:color w:val="444444"/>
          <w:kern w:val="0"/>
          <w:szCs w:val="24"/>
        </w:rPr>
        <w:t> </w:t>
      </w:r>
      <w:r w:rsidRPr="0020310A">
        <w:rPr>
          <w:rFonts w:ascii="Open Sans" w:hAnsi="Open Sans" w:cs="宋体"/>
          <w:color w:val="444444"/>
          <w:kern w:val="0"/>
          <w:szCs w:val="24"/>
        </w:rPr>
        <w:t>或许是过于严格了。也许我们想要包含</w:t>
      </w:r>
      <w:r w:rsidRPr="0020310A">
        <w:rPr>
          <w:rFonts w:ascii="Open Sans" w:hAnsi="Open Sans" w:cs="宋体"/>
          <w:color w:val="444444"/>
          <w:kern w:val="0"/>
          <w:szCs w:val="24"/>
        </w:rPr>
        <w:t xml:space="preserve"> “quick brown fox” </w:t>
      </w:r>
      <w:r w:rsidRPr="0020310A">
        <w:rPr>
          <w:rFonts w:ascii="Open Sans" w:hAnsi="Open Sans" w:cs="宋体"/>
          <w:color w:val="444444"/>
          <w:kern w:val="0"/>
          <w:szCs w:val="24"/>
        </w:rPr>
        <w:t>的文档也能够匹配</w:t>
      </w:r>
      <w:r w:rsidRPr="0020310A">
        <w:rPr>
          <w:rFonts w:ascii="Open Sans" w:hAnsi="Open Sans" w:cs="宋体"/>
          <w:color w:val="444444"/>
          <w:kern w:val="0"/>
          <w:szCs w:val="24"/>
        </w:rPr>
        <w:t xml:space="preserve"> “quick fox,” </w:t>
      </w:r>
      <w:r w:rsidRPr="0020310A">
        <w:rPr>
          <w:rFonts w:ascii="Open Sans" w:hAnsi="Open Sans" w:cs="宋体"/>
          <w:color w:val="444444"/>
          <w:kern w:val="0"/>
          <w:szCs w:val="24"/>
        </w:rPr>
        <w:t>，</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尽管情形不完全相同。</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我们能够通过使用</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参数将灵活度引入短语匹配中：</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GET /my_index/my_type/_search</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"match_phrase":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"quick fox",</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"slop":  1</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参数告诉</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match_phrase</w:t>
      </w:r>
      <w:r w:rsidRPr="0020310A">
        <w:rPr>
          <w:rFonts w:ascii="Open Sans" w:hAnsi="Open Sans" w:cs="宋体"/>
          <w:color w:val="444444"/>
          <w:kern w:val="0"/>
          <w:szCs w:val="24"/>
        </w:rPr>
        <w:t> </w:t>
      </w:r>
      <w:r w:rsidRPr="0020310A">
        <w:rPr>
          <w:rFonts w:ascii="Open Sans" w:hAnsi="Open Sans" w:cs="宋体"/>
          <w:color w:val="444444"/>
          <w:kern w:val="0"/>
          <w:szCs w:val="24"/>
        </w:rPr>
        <w:t>查询词条相隔多远时仍然能将文档视为匹配</w:t>
      </w:r>
      <w:r w:rsidRPr="0020310A">
        <w:rPr>
          <w:rFonts w:ascii="Open Sans" w:hAnsi="Open Sans" w:cs="宋体"/>
          <w:color w:val="444444"/>
          <w:kern w:val="0"/>
          <w:szCs w:val="24"/>
        </w:rPr>
        <w:t> </w:t>
      </w:r>
      <w:r w:rsidRPr="0020310A">
        <w:rPr>
          <w:rFonts w:ascii="Open Sans" w:hAnsi="Open Sans" w:cs="宋体"/>
          <w:color w:val="444444"/>
          <w:kern w:val="0"/>
          <w:szCs w:val="24"/>
        </w:rPr>
        <w:t>。</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相隔多远的意思是为了让查询和文档匹配你需要移动词条多少次？</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我们以一个简单的例子开始吧。</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为了让查询</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quick fox</w:t>
      </w:r>
      <w:r w:rsidRPr="0020310A">
        <w:rPr>
          <w:rFonts w:ascii="Open Sans" w:hAnsi="Open Sans" w:cs="宋体"/>
          <w:color w:val="444444"/>
          <w:kern w:val="0"/>
          <w:szCs w:val="24"/>
        </w:rPr>
        <w:t> </w:t>
      </w:r>
      <w:r w:rsidRPr="0020310A">
        <w:rPr>
          <w:rFonts w:ascii="Open Sans" w:hAnsi="Open Sans" w:cs="宋体"/>
          <w:color w:val="444444"/>
          <w:kern w:val="0"/>
          <w:szCs w:val="24"/>
        </w:rPr>
        <w:t>能匹配一个包含</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quick brown fox</w:t>
      </w:r>
      <w:r w:rsidRPr="0020310A">
        <w:rPr>
          <w:rFonts w:ascii="Open Sans" w:hAnsi="Open Sans" w:cs="宋体"/>
          <w:color w:val="444444"/>
          <w:kern w:val="0"/>
          <w:szCs w:val="24"/>
        </w:rPr>
        <w:t> </w:t>
      </w:r>
      <w:r w:rsidRPr="0020310A">
        <w:rPr>
          <w:rFonts w:ascii="Open Sans" w:hAnsi="Open Sans" w:cs="宋体"/>
          <w:color w:val="444444"/>
          <w:kern w:val="0"/>
          <w:szCs w:val="24"/>
        </w:rPr>
        <w:t>的文档，</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我们需要</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的值为</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1</w:t>
      </w:r>
      <w:r w:rsidRPr="0020310A">
        <w:rPr>
          <w:rFonts w:ascii="Open Sans" w:hAnsi="Open Sans" w:cs="宋体"/>
          <w:color w:val="444444"/>
          <w:kern w:val="0"/>
          <w:szCs w:val="24"/>
        </w:rPr>
        <w:t>:</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 xml:space="preserve">            Pos 1         Pos 2         Pos 3</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lastRenderedPageBreak/>
        <w:t>-----------------------------------------------</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Doc:        quick         brown         fox</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Query:      quick         fox</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 xml:space="preserve">Slop 1:     quick                 </w:t>
      </w:r>
      <w:r w:rsidRPr="0020310A">
        <w:rPr>
          <w:rFonts w:ascii="Cambria Math" w:hAnsi="Cambria Math" w:cs="Cambria Math"/>
          <w:color w:val="333333"/>
          <w:kern w:val="0"/>
          <w:sz w:val="20"/>
          <w:szCs w:val="20"/>
        </w:rPr>
        <w:t>↳</w:t>
      </w:r>
      <w:r w:rsidRPr="0020310A">
        <w:rPr>
          <w:rFonts w:ascii="Consolas" w:hAnsi="Consolas" w:cs="宋体"/>
          <w:color w:val="333333"/>
          <w:kern w:val="0"/>
          <w:sz w:val="20"/>
          <w:szCs w:val="20"/>
        </w:rPr>
        <w:t xml:space="preserve">     fox</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尽管在使用了</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短语匹配中所有的单词都需要出现，</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但是这些单词也不必为了匹配而按相同的序列排列。</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有了足够大的</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值，</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单词就能按照任意顺序排列了。</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为了使查询</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fox quick</w:t>
      </w:r>
      <w:r w:rsidRPr="0020310A">
        <w:rPr>
          <w:rFonts w:ascii="Open Sans" w:hAnsi="Open Sans" w:cs="宋体"/>
          <w:color w:val="444444"/>
          <w:kern w:val="0"/>
          <w:szCs w:val="24"/>
        </w:rPr>
        <w:t> </w:t>
      </w:r>
      <w:r w:rsidRPr="0020310A">
        <w:rPr>
          <w:rFonts w:ascii="Open Sans" w:hAnsi="Open Sans" w:cs="宋体"/>
          <w:color w:val="444444"/>
          <w:kern w:val="0"/>
          <w:szCs w:val="24"/>
        </w:rPr>
        <w:t>匹配我们的文档，</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我们需要</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的值为</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3</w:t>
      </w:r>
      <w:r w:rsidRPr="0020310A">
        <w:rPr>
          <w:rFonts w:ascii="Open Sans" w:hAnsi="Open Sans" w:cs="宋体"/>
          <w:color w:val="444444"/>
          <w:kern w:val="0"/>
          <w:szCs w:val="24"/>
        </w:rPr>
        <w:t>:</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 xml:space="preserve">            Pos 1         Pos 2         Pos 3</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Doc:        quick         brown         fox</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Query:      fox           quick</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 xml:space="preserve">Slop 1:     fox|quick  </w:t>
      </w:r>
      <w:r w:rsidRPr="0020310A">
        <w:rPr>
          <w:rFonts w:ascii="Cambria Math" w:hAnsi="Cambria Math" w:cs="Cambria Math"/>
          <w:color w:val="333333"/>
          <w:kern w:val="0"/>
          <w:sz w:val="20"/>
          <w:szCs w:val="20"/>
        </w:rPr>
        <w:t>↵</w:t>
      </w:r>
      <w:r w:rsidRPr="0020310A">
        <w:rPr>
          <w:rFonts w:ascii="Consolas" w:hAnsi="Consolas" w:cs="宋体"/>
          <w:color w:val="333333"/>
          <w:kern w:val="0"/>
          <w:sz w:val="20"/>
          <w:szCs w:val="20"/>
        </w:rPr>
        <w:t xml:space="preserve">  </w:t>
      </w:r>
      <w:r w:rsidRPr="0020310A">
        <w:rPr>
          <w:rFonts w:ascii="Consolas" w:hAnsi="Consolas" w:cs="宋体"/>
          <w:noProof/>
          <w:color w:val="444444"/>
          <w:kern w:val="0"/>
          <w:szCs w:val="24"/>
        </w:rPr>
        <w:drawing>
          <wp:inline distT="0" distB="0" distL="0" distR="0" wp14:anchorId="2AB59829" wp14:editId="4C405E5D">
            <wp:extent cx="114300" cy="114300"/>
            <wp:effectExtent l="0" t="0" r="0" b="0"/>
            <wp:docPr id="473" name="图片 47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 xml:space="preserve">Slop 2:     quick      </w:t>
      </w:r>
      <w:r w:rsidRPr="0020310A">
        <w:rPr>
          <w:rFonts w:ascii="Cambria Math" w:hAnsi="Cambria Math" w:cs="Cambria Math"/>
          <w:color w:val="333333"/>
          <w:kern w:val="0"/>
          <w:sz w:val="20"/>
          <w:szCs w:val="20"/>
        </w:rPr>
        <w:t>↳</w:t>
      </w:r>
      <w:r w:rsidRPr="0020310A">
        <w:rPr>
          <w:rFonts w:ascii="Consolas" w:hAnsi="Consolas" w:cs="宋体"/>
          <w:color w:val="333333"/>
          <w:kern w:val="0"/>
          <w:sz w:val="20"/>
          <w:szCs w:val="20"/>
        </w:rPr>
        <w:t xml:space="preserve">  fox</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 xml:space="preserve">Slop 3:     quick                 </w:t>
      </w:r>
      <w:r w:rsidRPr="0020310A">
        <w:rPr>
          <w:rFonts w:ascii="Cambria Math" w:hAnsi="Cambria Math" w:cs="Cambria Math"/>
          <w:color w:val="333333"/>
          <w:kern w:val="0"/>
          <w:sz w:val="20"/>
          <w:szCs w:val="20"/>
        </w:rPr>
        <w:t>↳</w:t>
      </w:r>
      <w:r w:rsidRPr="0020310A">
        <w:rPr>
          <w:rFonts w:ascii="Consolas" w:hAnsi="Consolas" w:cs="宋体"/>
          <w:color w:val="333333"/>
          <w:kern w:val="0"/>
          <w:sz w:val="20"/>
          <w:szCs w:val="20"/>
        </w:rPr>
        <w:t xml:space="preserve">     fox</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0310A" w:rsidRPr="0020310A" w:rsidTr="0020310A">
        <w:tc>
          <w:tcPr>
            <w:tcW w:w="250" w:type="pct"/>
            <w:tcBorders>
              <w:top w:val="nil"/>
              <w:left w:val="nil"/>
              <w:bottom w:val="nil"/>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139B33AA" wp14:editId="65BCFB1D">
                  <wp:extent cx="114300" cy="114300"/>
                  <wp:effectExtent l="0" t="0" r="0" b="0"/>
                  <wp:docPr id="474" name="图片 474" descr="https://www.elastic.co/guide/cn/elasticsearch/guide/current/images/icons/callouts/1.png">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注意 </w:t>
            </w:r>
            <w:r w:rsidRPr="0020310A">
              <w:rPr>
                <w:rFonts w:ascii="Consolas" w:hAnsi="Consolas" w:cs="宋体"/>
                <w:color w:val="555555"/>
                <w:kern w:val="0"/>
                <w:sz w:val="22"/>
                <w:shd w:val="clear" w:color="auto" w:fill="F8F8F8"/>
              </w:rPr>
              <w:t>fox</w:t>
            </w:r>
            <w:r w:rsidRPr="0020310A">
              <w:rPr>
                <w:rFonts w:ascii="宋体" w:hAnsi="宋体" w:cs="宋体"/>
                <w:color w:val="444444"/>
                <w:kern w:val="0"/>
                <w:szCs w:val="24"/>
              </w:rPr>
              <w:t> 和 </w:t>
            </w:r>
            <w:r w:rsidRPr="0020310A">
              <w:rPr>
                <w:rFonts w:ascii="Consolas" w:hAnsi="Consolas" w:cs="宋体"/>
                <w:color w:val="555555"/>
                <w:kern w:val="0"/>
                <w:sz w:val="22"/>
                <w:shd w:val="clear" w:color="auto" w:fill="F8F8F8"/>
              </w:rPr>
              <w:t>quick</w:t>
            </w:r>
            <w:r w:rsidRPr="0020310A">
              <w:rPr>
                <w:rFonts w:ascii="宋体" w:hAnsi="宋体" w:cs="宋体"/>
                <w:color w:val="444444"/>
                <w:kern w:val="0"/>
                <w:szCs w:val="24"/>
              </w:rPr>
              <w:t> 在这步中占据同样的位置。 因此将 </w:t>
            </w:r>
            <w:r w:rsidRPr="0020310A">
              <w:rPr>
                <w:rFonts w:ascii="Consolas" w:hAnsi="Consolas" w:cs="宋体"/>
                <w:color w:val="555555"/>
                <w:kern w:val="0"/>
                <w:sz w:val="22"/>
                <w:shd w:val="clear" w:color="auto" w:fill="F8F8F8"/>
              </w:rPr>
              <w:t>fox quick</w:t>
            </w:r>
            <w:r w:rsidRPr="0020310A">
              <w:rPr>
                <w:rFonts w:ascii="宋体" w:hAnsi="宋体" w:cs="宋体"/>
                <w:color w:val="444444"/>
                <w:kern w:val="0"/>
                <w:szCs w:val="24"/>
              </w:rPr>
              <w:t> 转换顺序成 </w:t>
            </w:r>
            <w:r w:rsidRPr="0020310A">
              <w:rPr>
                <w:rFonts w:ascii="Consolas" w:hAnsi="Consolas" w:cs="宋体"/>
                <w:color w:val="555555"/>
                <w:kern w:val="0"/>
                <w:sz w:val="22"/>
                <w:shd w:val="clear" w:color="auto" w:fill="F8F8F8"/>
              </w:rPr>
              <w:t>quick fox</w:t>
            </w:r>
            <w:r w:rsidRPr="0020310A">
              <w:rPr>
                <w:rFonts w:ascii="宋体" w:hAnsi="宋体" w:cs="宋体"/>
                <w:color w:val="444444"/>
                <w:kern w:val="0"/>
                <w:szCs w:val="24"/>
              </w:rPr>
              <w:t> 需要两步， 或者值为 </w:t>
            </w:r>
            <w:r w:rsidRPr="0020310A">
              <w:rPr>
                <w:rFonts w:ascii="Consolas" w:hAnsi="Consolas" w:cs="宋体"/>
                <w:color w:val="555555"/>
                <w:kern w:val="0"/>
                <w:sz w:val="22"/>
                <w:shd w:val="clear" w:color="auto" w:fill="F8F8F8"/>
              </w:rPr>
              <w:t>2</w:t>
            </w:r>
            <w:r w:rsidRPr="0020310A">
              <w:rPr>
                <w:rFonts w:ascii="宋体" w:hAnsi="宋体" w:cs="宋体"/>
                <w:color w:val="444444"/>
                <w:kern w:val="0"/>
                <w:szCs w:val="24"/>
              </w:rPr>
              <w:t> 的 </w:t>
            </w:r>
            <w:r w:rsidRPr="0020310A">
              <w:rPr>
                <w:rFonts w:ascii="Consolas" w:hAnsi="Consolas" w:cs="宋体"/>
                <w:color w:val="555555"/>
                <w:kern w:val="0"/>
                <w:sz w:val="22"/>
                <w:shd w:val="clear" w:color="auto" w:fill="F8F8F8"/>
              </w:rPr>
              <w:t>slop</w:t>
            </w:r>
            <w:r w:rsidRPr="0020310A">
              <w:rPr>
                <w:rFonts w:ascii="宋体" w:hAnsi="宋体" w:cs="宋体"/>
                <w:color w:val="444444"/>
                <w:kern w:val="0"/>
                <w:szCs w:val="24"/>
              </w:rPr>
              <w:t> 。</w:t>
            </w:r>
          </w:p>
        </w:tc>
      </w:tr>
    </w:tbl>
    <w:p w:rsidR="00555365" w:rsidRPr="0020310A" w:rsidRDefault="00555365" w:rsidP="00BF6D56"/>
    <w:p w:rsidR="0020310A" w:rsidRPr="0020310A" w:rsidRDefault="0020310A" w:rsidP="0020310A">
      <w:pPr>
        <w:pStyle w:val="3"/>
        <w:spacing w:before="163" w:after="163"/>
      </w:pPr>
      <w:bookmarkStart w:id="133" w:name="_Toc498415303"/>
      <w:r w:rsidRPr="0020310A">
        <w:t>多值字段</w:t>
      </w:r>
      <w:bookmarkEnd w:id="133"/>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对多值字段使用短语匹配时会发生奇怪的事。</w:t>
      </w:r>
      <w:r w:rsidRPr="0020310A">
        <w:rPr>
          <w:rFonts w:ascii="Open Sans" w:hAnsi="Open Sans" w:cs="宋体"/>
          <w:color w:val="444444"/>
          <w:kern w:val="0"/>
          <w:szCs w:val="24"/>
        </w:rPr>
        <w:t> </w:t>
      </w:r>
      <w:r w:rsidRPr="0020310A">
        <w:rPr>
          <w:rFonts w:ascii="Open Sans" w:hAnsi="Open Sans" w:cs="宋体"/>
          <w:color w:val="444444"/>
          <w:kern w:val="0"/>
          <w:szCs w:val="24"/>
        </w:rPr>
        <w:t>想象一下你索引这个文档</w:t>
      </w:r>
      <w:r w:rsidRPr="0020310A">
        <w:rPr>
          <w:rFonts w:ascii="Open Sans" w:hAnsi="Open Sans" w:cs="宋体"/>
          <w:color w:val="444444"/>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PUT /my_index/groups/1</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"names": [ "John Abraham", "Lincoln Smith"]</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然后运行一个对</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Abraham Lincoln</w:t>
      </w:r>
      <w:r w:rsidRPr="0020310A">
        <w:rPr>
          <w:rFonts w:ascii="Open Sans" w:hAnsi="Open Sans" w:cs="宋体"/>
          <w:color w:val="444444"/>
          <w:kern w:val="0"/>
          <w:szCs w:val="24"/>
        </w:rPr>
        <w:t> </w:t>
      </w:r>
      <w:r w:rsidRPr="0020310A">
        <w:rPr>
          <w:rFonts w:ascii="Open Sans" w:hAnsi="Open Sans" w:cs="宋体"/>
          <w:color w:val="444444"/>
          <w:kern w:val="0"/>
          <w:szCs w:val="24"/>
        </w:rPr>
        <w:t>的短语查询</w:t>
      </w:r>
      <w:r w:rsidRPr="0020310A">
        <w:rPr>
          <w:rFonts w:ascii="Open Sans" w:hAnsi="Open Sans" w:cs="宋体"/>
          <w:color w:val="444444"/>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GET /my_index/groups/_search</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"match_phrase":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"names": "Abraham Lincoln"</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lastRenderedPageBreak/>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令人惊讶的是，</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即使</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Abraham</w:t>
      </w:r>
      <w:r w:rsidRPr="0020310A">
        <w:rPr>
          <w:rFonts w:ascii="Open Sans" w:hAnsi="Open Sans" w:cs="宋体"/>
          <w:color w:val="444444"/>
          <w:kern w:val="0"/>
          <w:szCs w:val="24"/>
        </w:rPr>
        <w:t> </w:t>
      </w:r>
      <w:r w:rsidRPr="0020310A">
        <w:rPr>
          <w:rFonts w:ascii="Open Sans" w:hAnsi="Open Sans" w:cs="宋体"/>
          <w:color w:val="444444"/>
          <w:kern w:val="0"/>
          <w:szCs w:val="24"/>
        </w:rPr>
        <w:t>和</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Lincoln</w:t>
      </w:r>
      <w:r w:rsidRPr="0020310A">
        <w:rPr>
          <w:rFonts w:ascii="Open Sans" w:hAnsi="Open Sans" w:cs="宋体"/>
          <w:color w:val="444444"/>
          <w:kern w:val="0"/>
          <w:szCs w:val="24"/>
        </w:rPr>
        <w:t> </w:t>
      </w:r>
      <w:r w:rsidRPr="0020310A">
        <w:rPr>
          <w:rFonts w:ascii="Open Sans" w:hAnsi="Open Sans" w:cs="宋体"/>
          <w:color w:val="444444"/>
          <w:kern w:val="0"/>
          <w:szCs w:val="24"/>
        </w:rPr>
        <w:t>在</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names</w:t>
      </w:r>
      <w:r w:rsidRPr="0020310A">
        <w:rPr>
          <w:rFonts w:ascii="Open Sans" w:hAnsi="Open Sans" w:cs="宋体"/>
          <w:color w:val="444444"/>
          <w:kern w:val="0"/>
          <w:szCs w:val="24"/>
        </w:rPr>
        <w:t> </w:t>
      </w:r>
      <w:r w:rsidRPr="0020310A">
        <w:rPr>
          <w:rFonts w:ascii="Open Sans" w:hAnsi="Open Sans" w:cs="宋体"/>
          <w:color w:val="444444"/>
          <w:kern w:val="0"/>
          <w:szCs w:val="24"/>
        </w:rPr>
        <w:t>数组里属于两个不同的人名，</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我们的文档也匹配了查询。</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这一切的原因在</w:t>
      </w:r>
      <w:r w:rsidRPr="0020310A">
        <w:rPr>
          <w:rFonts w:ascii="Open Sans" w:hAnsi="Open Sans" w:cs="宋体"/>
          <w:color w:val="444444"/>
          <w:kern w:val="0"/>
          <w:szCs w:val="24"/>
        </w:rPr>
        <w:t>Elasticsearch</w:t>
      </w:r>
      <w:r w:rsidRPr="0020310A">
        <w:rPr>
          <w:rFonts w:ascii="Open Sans" w:hAnsi="Open Sans" w:cs="宋体"/>
          <w:color w:val="444444"/>
          <w:kern w:val="0"/>
          <w:szCs w:val="24"/>
        </w:rPr>
        <w:t>数组的索引方式。</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在分析</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John Abraham</w:t>
      </w:r>
      <w:r w:rsidRPr="0020310A">
        <w:rPr>
          <w:rFonts w:ascii="Open Sans" w:hAnsi="Open Sans" w:cs="宋体"/>
          <w:color w:val="444444"/>
          <w:kern w:val="0"/>
          <w:szCs w:val="24"/>
        </w:rPr>
        <w:t> </w:t>
      </w:r>
      <w:r w:rsidRPr="0020310A">
        <w:rPr>
          <w:rFonts w:ascii="Open Sans" w:hAnsi="Open Sans" w:cs="宋体"/>
          <w:color w:val="444444"/>
          <w:kern w:val="0"/>
          <w:szCs w:val="24"/>
        </w:rPr>
        <w:t>的时候，</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产生了如下信息：</w:t>
      </w:r>
    </w:p>
    <w:p w:rsidR="0020310A" w:rsidRPr="0020310A" w:rsidRDefault="0020310A" w:rsidP="0020310A">
      <w:pPr>
        <w:widowControl/>
        <w:numPr>
          <w:ilvl w:val="0"/>
          <w:numId w:val="92"/>
        </w:numPr>
        <w:shd w:val="clear" w:color="auto" w:fill="FFFFFF"/>
        <w:spacing w:line="240" w:lineRule="auto"/>
        <w:ind w:left="0"/>
        <w:rPr>
          <w:rFonts w:ascii="Open Sans" w:hAnsi="Open Sans" w:cs="宋体" w:hint="eastAsia"/>
          <w:color w:val="444444"/>
          <w:kern w:val="0"/>
          <w:szCs w:val="24"/>
        </w:rPr>
      </w:pPr>
      <w:r w:rsidRPr="0020310A">
        <w:rPr>
          <w:rFonts w:ascii="Open Sans" w:hAnsi="Open Sans" w:cs="宋体"/>
          <w:color w:val="444444"/>
          <w:kern w:val="0"/>
          <w:szCs w:val="24"/>
        </w:rPr>
        <w:t>Position 1: </w:t>
      </w:r>
      <w:r w:rsidRPr="0020310A">
        <w:rPr>
          <w:rFonts w:ascii="Consolas" w:hAnsi="Consolas" w:cs="宋体"/>
          <w:color w:val="555555"/>
          <w:kern w:val="0"/>
          <w:sz w:val="22"/>
          <w:shd w:val="clear" w:color="auto" w:fill="F8F8F8"/>
        </w:rPr>
        <w:t>john</w:t>
      </w:r>
    </w:p>
    <w:p w:rsidR="0020310A" w:rsidRPr="0020310A" w:rsidRDefault="0020310A" w:rsidP="0020310A">
      <w:pPr>
        <w:widowControl/>
        <w:numPr>
          <w:ilvl w:val="0"/>
          <w:numId w:val="92"/>
        </w:numPr>
        <w:shd w:val="clear" w:color="auto" w:fill="FFFFFF"/>
        <w:spacing w:line="240" w:lineRule="auto"/>
        <w:ind w:left="0"/>
        <w:rPr>
          <w:rFonts w:ascii="Open Sans" w:hAnsi="Open Sans" w:cs="宋体" w:hint="eastAsia"/>
          <w:color w:val="444444"/>
          <w:kern w:val="0"/>
          <w:szCs w:val="24"/>
        </w:rPr>
      </w:pPr>
      <w:r w:rsidRPr="0020310A">
        <w:rPr>
          <w:rFonts w:ascii="Open Sans" w:hAnsi="Open Sans" w:cs="宋体"/>
          <w:color w:val="444444"/>
          <w:kern w:val="0"/>
          <w:szCs w:val="24"/>
        </w:rPr>
        <w:t>Position 2: </w:t>
      </w:r>
      <w:r w:rsidRPr="0020310A">
        <w:rPr>
          <w:rFonts w:ascii="Consolas" w:hAnsi="Consolas" w:cs="宋体"/>
          <w:color w:val="555555"/>
          <w:kern w:val="0"/>
          <w:sz w:val="22"/>
          <w:shd w:val="clear" w:color="auto" w:fill="F8F8F8"/>
        </w:rPr>
        <w:t>abraham</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然后在分析</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Lincoln Smith</w:t>
      </w:r>
      <w:r w:rsidRPr="0020310A">
        <w:rPr>
          <w:rFonts w:ascii="Open Sans" w:hAnsi="Open Sans" w:cs="宋体"/>
          <w:color w:val="444444"/>
          <w:kern w:val="0"/>
          <w:szCs w:val="24"/>
        </w:rPr>
        <w:t> </w:t>
      </w:r>
      <w:r w:rsidRPr="0020310A">
        <w:rPr>
          <w:rFonts w:ascii="Open Sans" w:hAnsi="Open Sans" w:cs="宋体"/>
          <w:color w:val="444444"/>
          <w:kern w:val="0"/>
          <w:szCs w:val="24"/>
        </w:rPr>
        <w:t>的时候，</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产生了：</w:t>
      </w:r>
    </w:p>
    <w:p w:rsidR="0020310A" w:rsidRPr="0020310A" w:rsidRDefault="0020310A" w:rsidP="0020310A">
      <w:pPr>
        <w:widowControl/>
        <w:numPr>
          <w:ilvl w:val="0"/>
          <w:numId w:val="93"/>
        </w:numPr>
        <w:shd w:val="clear" w:color="auto" w:fill="FFFFFF"/>
        <w:spacing w:line="240" w:lineRule="auto"/>
        <w:ind w:left="0"/>
        <w:rPr>
          <w:rFonts w:ascii="Open Sans" w:hAnsi="Open Sans" w:cs="宋体" w:hint="eastAsia"/>
          <w:color w:val="444444"/>
          <w:kern w:val="0"/>
          <w:szCs w:val="24"/>
        </w:rPr>
      </w:pPr>
      <w:r w:rsidRPr="0020310A">
        <w:rPr>
          <w:rFonts w:ascii="Open Sans" w:hAnsi="Open Sans" w:cs="宋体"/>
          <w:color w:val="444444"/>
          <w:kern w:val="0"/>
          <w:szCs w:val="24"/>
        </w:rPr>
        <w:t>Position 3: </w:t>
      </w:r>
      <w:r w:rsidRPr="0020310A">
        <w:rPr>
          <w:rFonts w:ascii="Consolas" w:hAnsi="Consolas" w:cs="宋体"/>
          <w:color w:val="555555"/>
          <w:kern w:val="0"/>
          <w:sz w:val="22"/>
          <w:shd w:val="clear" w:color="auto" w:fill="F8F8F8"/>
        </w:rPr>
        <w:t>lincoln</w:t>
      </w:r>
    </w:p>
    <w:p w:rsidR="0020310A" w:rsidRPr="0020310A" w:rsidRDefault="0020310A" w:rsidP="0020310A">
      <w:pPr>
        <w:widowControl/>
        <w:numPr>
          <w:ilvl w:val="0"/>
          <w:numId w:val="93"/>
        </w:numPr>
        <w:shd w:val="clear" w:color="auto" w:fill="FFFFFF"/>
        <w:spacing w:line="240" w:lineRule="auto"/>
        <w:ind w:left="0"/>
        <w:rPr>
          <w:rFonts w:ascii="Open Sans" w:hAnsi="Open Sans" w:cs="宋体" w:hint="eastAsia"/>
          <w:color w:val="444444"/>
          <w:kern w:val="0"/>
          <w:szCs w:val="24"/>
        </w:rPr>
      </w:pPr>
      <w:r w:rsidRPr="0020310A">
        <w:rPr>
          <w:rFonts w:ascii="Open Sans" w:hAnsi="Open Sans" w:cs="宋体"/>
          <w:color w:val="444444"/>
          <w:kern w:val="0"/>
          <w:szCs w:val="24"/>
        </w:rPr>
        <w:t>Position 4: </w:t>
      </w:r>
      <w:r w:rsidRPr="0020310A">
        <w:rPr>
          <w:rFonts w:ascii="Consolas" w:hAnsi="Consolas" w:cs="宋体"/>
          <w:color w:val="555555"/>
          <w:kern w:val="0"/>
          <w:sz w:val="22"/>
          <w:shd w:val="clear" w:color="auto" w:fill="F8F8F8"/>
        </w:rPr>
        <w:t>smith</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换句话说，</w:t>
      </w:r>
      <w:r w:rsidRPr="0020310A">
        <w:rPr>
          <w:rFonts w:ascii="Open Sans" w:hAnsi="Open Sans" w:cs="宋体"/>
          <w:color w:val="444444"/>
          <w:kern w:val="0"/>
          <w:szCs w:val="24"/>
        </w:rPr>
        <w:t xml:space="preserve"> Elasticsearch</w:t>
      </w:r>
      <w:r w:rsidRPr="0020310A">
        <w:rPr>
          <w:rFonts w:ascii="Open Sans" w:hAnsi="Open Sans" w:cs="宋体"/>
          <w:color w:val="444444"/>
          <w:kern w:val="0"/>
          <w:szCs w:val="24"/>
        </w:rPr>
        <w:t>对以上数组分析生成了与分析单个字符串</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John Abraham Lincoln Smith</w:t>
      </w:r>
      <w:r w:rsidRPr="0020310A">
        <w:rPr>
          <w:rFonts w:ascii="Open Sans" w:hAnsi="Open Sans" w:cs="宋体"/>
          <w:color w:val="444444"/>
          <w:kern w:val="0"/>
          <w:szCs w:val="24"/>
        </w:rPr>
        <w:t> </w:t>
      </w:r>
      <w:r w:rsidRPr="0020310A">
        <w:rPr>
          <w:rFonts w:ascii="Open Sans" w:hAnsi="Open Sans" w:cs="宋体"/>
          <w:color w:val="444444"/>
          <w:kern w:val="0"/>
          <w:szCs w:val="24"/>
        </w:rPr>
        <w:t>一样几乎完全相同的语汇单元。</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我们的查询示例寻找相邻的</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lincoln</w:t>
      </w:r>
      <w:r w:rsidRPr="0020310A">
        <w:rPr>
          <w:rFonts w:ascii="Open Sans" w:hAnsi="Open Sans" w:cs="宋体"/>
          <w:color w:val="444444"/>
          <w:kern w:val="0"/>
          <w:szCs w:val="24"/>
        </w:rPr>
        <w:t> </w:t>
      </w:r>
      <w:r w:rsidRPr="0020310A">
        <w:rPr>
          <w:rFonts w:ascii="Open Sans" w:hAnsi="Open Sans" w:cs="宋体"/>
          <w:color w:val="444444"/>
          <w:kern w:val="0"/>
          <w:szCs w:val="24"/>
        </w:rPr>
        <w:t>和</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abraham</w:t>
      </w:r>
      <w:r w:rsidRPr="0020310A">
        <w:rPr>
          <w:rFonts w:ascii="Open Sans" w:hAnsi="Open Sans" w:cs="宋体"/>
          <w:color w:val="444444"/>
          <w:kern w:val="0"/>
          <w:szCs w:val="24"/>
        </w:rPr>
        <w:t> </w:t>
      </w:r>
      <w:r w:rsidRPr="0020310A">
        <w:rPr>
          <w:rFonts w:ascii="Open Sans" w:hAnsi="Open Sans" w:cs="宋体"/>
          <w:color w:val="444444"/>
          <w:kern w:val="0"/>
          <w:szCs w:val="24"/>
        </w:rPr>
        <w:t>，</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而且这两个词条确实存在，并且它们俩正好相邻，</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所以这个查询匹配了。</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幸运的是，</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在这样的情况下有一种叫做</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position_increment_gap</w:t>
      </w:r>
      <w:r w:rsidRPr="0020310A">
        <w:rPr>
          <w:rFonts w:ascii="Open Sans" w:hAnsi="Open Sans" w:cs="宋体"/>
          <w:color w:val="444444"/>
          <w:kern w:val="0"/>
          <w:szCs w:val="24"/>
        </w:rPr>
        <w:t> </w:t>
      </w:r>
      <w:r w:rsidRPr="0020310A">
        <w:rPr>
          <w:rFonts w:ascii="Open Sans" w:hAnsi="Open Sans" w:cs="宋体"/>
          <w:color w:val="444444"/>
          <w:kern w:val="0"/>
          <w:szCs w:val="24"/>
        </w:rPr>
        <w:t>的简单的解决方案，</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它在字段映射中配置</w:t>
      </w:r>
      <w:r w:rsidRPr="0020310A">
        <w:rPr>
          <w:rFonts w:ascii="Open Sans" w:hAnsi="Open Sans" w:cs="宋体"/>
          <w:color w:val="444444"/>
          <w:kern w:val="0"/>
          <w:szCs w:val="24"/>
        </w:rPr>
        <w:t> </w:t>
      </w:r>
      <w:r w:rsidRPr="0020310A">
        <w:rPr>
          <w:rFonts w:ascii="Open Sans" w:hAnsi="Open Sans" w:cs="宋体"/>
          <w:color w:val="444444"/>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DELETE /my_index/groups/ </w:t>
      </w:r>
      <w:r w:rsidRPr="0020310A">
        <w:rPr>
          <w:rFonts w:ascii="Consolas" w:hAnsi="Consolas" w:cs="宋体"/>
          <w:noProof/>
          <w:color w:val="444444"/>
          <w:kern w:val="0"/>
          <w:szCs w:val="24"/>
        </w:rPr>
        <w:drawing>
          <wp:inline distT="0" distB="0" distL="0" distR="0" wp14:anchorId="3C568AEC" wp14:editId="52851305">
            <wp:extent cx="114300" cy="114300"/>
            <wp:effectExtent l="0" t="0" r="0" b="0"/>
            <wp:docPr id="475" name="图片 47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PUT /my_index/_mapping/groups </w:t>
      </w:r>
      <w:r w:rsidRPr="0020310A">
        <w:rPr>
          <w:rFonts w:ascii="Consolas" w:hAnsi="Consolas" w:cs="宋体"/>
          <w:noProof/>
          <w:color w:val="444444"/>
          <w:kern w:val="0"/>
          <w:szCs w:val="24"/>
        </w:rPr>
        <w:drawing>
          <wp:inline distT="0" distB="0" distL="0" distR="0" wp14:anchorId="5F1C57A0" wp14:editId="12CCC896">
            <wp:extent cx="114300" cy="114300"/>
            <wp:effectExtent l="0" t="0" r="0" b="0"/>
            <wp:docPr id="476" name="图片 47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"properties":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"names":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"type":                "string",</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"position_increment_gap": 100</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0310A" w:rsidRPr="0020310A" w:rsidTr="002031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5D5A716F" wp14:editId="28818F89">
                  <wp:extent cx="114300" cy="114300"/>
                  <wp:effectExtent l="0" t="0" r="0" b="0"/>
                  <wp:docPr id="477" name="图片 477" descr="https://www.elastic.co/guide/cn/elasticsearch/guide/current/images/icons/callouts/1.png">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首先删除映射 </w:t>
            </w:r>
            <w:r w:rsidRPr="0020310A">
              <w:rPr>
                <w:rFonts w:ascii="Consolas" w:hAnsi="Consolas" w:cs="宋体"/>
                <w:color w:val="555555"/>
                <w:kern w:val="0"/>
                <w:sz w:val="22"/>
                <w:shd w:val="clear" w:color="auto" w:fill="F8F8F8"/>
              </w:rPr>
              <w:t>groups</w:t>
            </w:r>
            <w:r w:rsidRPr="0020310A">
              <w:rPr>
                <w:rFonts w:ascii="宋体" w:hAnsi="宋体" w:cs="宋体"/>
                <w:color w:val="444444"/>
                <w:kern w:val="0"/>
                <w:szCs w:val="24"/>
              </w:rPr>
              <w:t> 以及这个类型内的所有文档。</w:t>
            </w:r>
          </w:p>
        </w:tc>
      </w:tr>
      <w:tr w:rsidR="0020310A" w:rsidRPr="0020310A" w:rsidTr="0020310A">
        <w:tc>
          <w:tcPr>
            <w:tcW w:w="250" w:type="pct"/>
            <w:tcBorders>
              <w:top w:val="nil"/>
              <w:left w:val="nil"/>
              <w:bottom w:val="nil"/>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71BEA722" wp14:editId="7C93149D">
                  <wp:extent cx="114300" cy="114300"/>
                  <wp:effectExtent l="0" t="0" r="0" b="0"/>
                  <wp:docPr id="478" name="图片 478" descr="https://www.elastic.co/guide/cn/elasticsearch/guide/current/images/icons/callouts/2.png">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然后创建一个有正确值的新的映射 </w:t>
            </w:r>
            <w:r w:rsidRPr="0020310A">
              <w:rPr>
                <w:rFonts w:ascii="Consolas" w:hAnsi="Consolas" w:cs="宋体"/>
                <w:color w:val="555555"/>
                <w:kern w:val="0"/>
                <w:sz w:val="22"/>
                <w:shd w:val="clear" w:color="auto" w:fill="F8F8F8"/>
              </w:rPr>
              <w:t>groups</w:t>
            </w:r>
            <w:r w:rsidRPr="0020310A">
              <w:rPr>
                <w:rFonts w:ascii="宋体" w:hAnsi="宋体" w:cs="宋体"/>
                <w:color w:val="444444"/>
                <w:kern w:val="0"/>
                <w:szCs w:val="24"/>
              </w:rPr>
              <w:t> 。</w:t>
            </w:r>
          </w:p>
        </w:tc>
      </w:tr>
    </w:tbl>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Consolas" w:hAnsi="Consolas" w:cs="宋体"/>
          <w:color w:val="555555"/>
          <w:kern w:val="0"/>
          <w:sz w:val="22"/>
          <w:shd w:val="clear" w:color="auto" w:fill="F8F8F8"/>
        </w:rPr>
        <w:t>position_increment_gap</w:t>
      </w:r>
      <w:r w:rsidRPr="0020310A">
        <w:rPr>
          <w:rFonts w:ascii="Open Sans" w:hAnsi="Open Sans" w:cs="宋体"/>
          <w:color w:val="444444"/>
          <w:kern w:val="0"/>
          <w:szCs w:val="24"/>
        </w:rPr>
        <w:t> </w:t>
      </w:r>
      <w:r w:rsidRPr="0020310A">
        <w:rPr>
          <w:rFonts w:ascii="Open Sans" w:hAnsi="Open Sans" w:cs="宋体"/>
          <w:color w:val="444444"/>
          <w:kern w:val="0"/>
          <w:szCs w:val="24"/>
        </w:rPr>
        <w:t>设置告诉</w:t>
      </w:r>
      <w:r w:rsidRPr="0020310A">
        <w:rPr>
          <w:rFonts w:ascii="Open Sans" w:hAnsi="Open Sans" w:cs="宋体"/>
          <w:color w:val="444444"/>
          <w:kern w:val="0"/>
          <w:szCs w:val="24"/>
        </w:rPr>
        <w:t xml:space="preserve"> Elasticsearch </w:t>
      </w:r>
      <w:r w:rsidRPr="0020310A">
        <w:rPr>
          <w:rFonts w:ascii="Open Sans" w:hAnsi="Open Sans" w:cs="宋体"/>
          <w:color w:val="444444"/>
          <w:kern w:val="0"/>
          <w:szCs w:val="24"/>
        </w:rPr>
        <w:t>应该为数组中每个新元素增加当前词条</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position</w:t>
      </w:r>
      <w:r w:rsidRPr="0020310A">
        <w:rPr>
          <w:rFonts w:ascii="Open Sans" w:hAnsi="Open Sans" w:cs="宋体"/>
          <w:color w:val="444444"/>
          <w:kern w:val="0"/>
          <w:szCs w:val="24"/>
        </w:rPr>
        <w:t> </w:t>
      </w:r>
      <w:r w:rsidRPr="0020310A">
        <w:rPr>
          <w:rFonts w:ascii="Open Sans" w:hAnsi="Open Sans" w:cs="宋体"/>
          <w:color w:val="444444"/>
          <w:kern w:val="0"/>
          <w:szCs w:val="24"/>
        </w:rPr>
        <w:t>的指定值。</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所以现在当我们再索引</w:t>
      </w:r>
      <w:r w:rsidRPr="0020310A">
        <w:rPr>
          <w:rFonts w:ascii="Open Sans" w:hAnsi="Open Sans" w:cs="宋体"/>
          <w:color w:val="444444"/>
          <w:kern w:val="0"/>
          <w:szCs w:val="24"/>
        </w:rPr>
        <w:t xml:space="preserve"> names </w:t>
      </w:r>
      <w:r w:rsidRPr="0020310A">
        <w:rPr>
          <w:rFonts w:ascii="Open Sans" w:hAnsi="Open Sans" w:cs="宋体"/>
          <w:color w:val="444444"/>
          <w:kern w:val="0"/>
          <w:szCs w:val="24"/>
        </w:rPr>
        <w:t>数组时，会产生如下的结果：</w:t>
      </w:r>
    </w:p>
    <w:p w:rsidR="0020310A" w:rsidRPr="0020310A" w:rsidRDefault="0020310A" w:rsidP="0020310A">
      <w:pPr>
        <w:widowControl/>
        <w:numPr>
          <w:ilvl w:val="0"/>
          <w:numId w:val="94"/>
        </w:numPr>
        <w:shd w:val="clear" w:color="auto" w:fill="FFFFFF"/>
        <w:spacing w:line="240" w:lineRule="auto"/>
        <w:ind w:left="0"/>
        <w:rPr>
          <w:rFonts w:ascii="Open Sans" w:hAnsi="Open Sans" w:cs="宋体" w:hint="eastAsia"/>
          <w:color w:val="444444"/>
          <w:kern w:val="0"/>
          <w:szCs w:val="24"/>
        </w:rPr>
      </w:pPr>
      <w:r w:rsidRPr="0020310A">
        <w:rPr>
          <w:rFonts w:ascii="Open Sans" w:hAnsi="Open Sans" w:cs="宋体"/>
          <w:color w:val="444444"/>
          <w:kern w:val="0"/>
          <w:szCs w:val="24"/>
        </w:rPr>
        <w:t>Position 1: </w:t>
      </w:r>
      <w:r w:rsidRPr="0020310A">
        <w:rPr>
          <w:rFonts w:ascii="Consolas" w:hAnsi="Consolas" w:cs="宋体"/>
          <w:color w:val="555555"/>
          <w:kern w:val="0"/>
          <w:sz w:val="22"/>
          <w:shd w:val="clear" w:color="auto" w:fill="F8F8F8"/>
        </w:rPr>
        <w:t>john</w:t>
      </w:r>
    </w:p>
    <w:p w:rsidR="0020310A" w:rsidRPr="0020310A" w:rsidRDefault="0020310A" w:rsidP="0020310A">
      <w:pPr>
        <w:widowControl/>
        <w:numPr>
          <w:ilvl w:val="0"/>
          <w:numId w:val="94"/>
        </w:numPr>
        <w:shd w:val="clear" w:color="auto" w:fill="FFFFFF"/>
        <w:spacing w:line="240" w:lineRule="auto"/>
        <w:ind w:left="0"/>
        <w:rPr>
          <w:rFonts w:ascii="Open Sans" w:hAnsi="Open Sans" w:cs="宋体" w:hint="eastAsia"/>
          <w:color w:val="444444"/>
          <w:kern w:val="0"/>
          <w:szCs w:val="24"/>
        </w:rPr>
      </w:pPr>
      <w:r w:rsidRPr="0020310A">
        <w:rPr>
          <w:rFonts w:ascii="Open Sans" w:hAnsi="Open Sans" w:cs="宋体"/>
          <w:color w:val="444444"/>
          <w:kern w:val="0"/>
          <w:szCs w:val="24"/>
        </w:rPr>
        <w:t>Position 2: </w:t>
      </w:r>
      <w:r w:rsidRPr="0020310A">
        <w:rPr>
          <w:rFonts w:ascii="Consolas" w:hAnsi="Consolas" w:cs="宋体"/>
          <w:color w:val="555555"/>
          <w:kern w:val="0"/>
          <w:sz w:val="22"/>
          <w:shd w:val="clear" w:color="auto" w:fill="F8F8F8"/>
        </w:rPr>
        <w:t>abraham</w:t>
      </w:r>
    </w:p>
    <w:p w:rsidR="0020310A" w:rsidRPr="0020310A" w:rsidRDefault="0020310A" w:rsidP="0020310A">
      <w:pPr>
        <w:widowControl/>
        <w:numPr>
          <w:ilvl w:val="0"/>
          <w:numId w:val="94"/>
        </w:numPr>
        <w:shd w:val="clear" w:color="auto" w:fill="FFFFFF"/>
        <w:spacing w:line="240" w:lineRule="auto"/>
        <w:ind w:left="0"/>
        <w:rPr>
          <w:rFonts w:ascii="Open Sans" w:hAnsi="Open Sans" w:cs="宋体" w:hint="eastAsia"/>
          <w:color w:val="444444"/>
          <w:kern w:val="0"/>
          <w:szCs w:val="24"/>
        </w:rPr>
      </w:pPr>
      <w:r w:rsidRPr="0020310A">
        <w:rPr>
          <w:rFonts w:ascii="Open Sans" w:hAnsi="Open Sans" w:cs="宋体"/>
          <w:color w:val="444444"/>
          <w:kern w:val="0"/>
          <w:szCs w:val="24"/>
        </w:rPr>
        <w:t>Position 103: </w:t>
      </w:r>
      <w:r w:rsidRPr="0020310A">
        <w:rPr>
          <w:rFonts w:ascii="Consolas" w:hAnsi="Consolas" w:cs="宋体"/>
          <w:color w:val="555555"/>
          <w:kern w:val="0"/>
          <w:sz w:val="22"/>
          <w:shd w:val="clear" w:color="auto" w:fill="F8F8F8"/>
        </w:rPr>
        <w:t>lincoln</w:t>
      </w:r>
    </w:p>
    <w:p w:rsidR="0020310A" w:rsidRPr="0020310A" w:rsidRDefault="0020310A" w:rsidP="0020310A">
      <w:pPr>
        <w:widowControl/>
        <w:numPr>
          <w:ilvl w:val="0"/>
          <w:numId w:val="94"/>
        </w:numPr>
        <w:shd w:val="clear" w:color="auto" w:fill="FFFFFF"/>
        <w:spacing w:line="240" w:lineRule="auto"/>
        <w:ind w:left="0"/>
        <w:rPr>
          <w:rFonts w:ascii="Open Sans" w:hAnsi="Open Sans" w:cs="宋体" w:hint="eastAsia"/>
          <w:color w:val="444444"/>
          <w:kern w:val="0"/>
          <w:szCs w:val="24"/>
        </w:rPr>
      </w:pPr>
      <w:r w:rsidRPr="0020310A">
        <w:rPr>
          <w:rFonts w:ascii="Open Sans" w:hAnsi="Open Sans" w:cs="宋体"/>
          <w:color w:val="444444"/>
          <w:kern w:val="0"/>
          <w:szCs w:val="24"/>
        </w:rPr>
        <w:t>Position 104: </w:t>
      </w:r>
      <w:r w:rsidRPr="0020310A">
        <w:rPr>
          <w:rFonts w:ascii="Consolas" w:hAnsi="Consolas" w:cs="宋体"/>
          <w:color w:val="555555"/>
          <w:kern w:val="0"/>
          <w:sz w:val="22"/>
          <w:shd w:val="clear" w:color="auto" w:fill="F8F8F8"/>
        </w:rPr>
        <w:t>smith</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现在我们的短语查询可能无法匹配该文档因为</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abraham</w:t>
      </w:r>
      <w:r w:rsidRPr="0020310A">
        <w:rPr>
          <w:rFonts w:ascii="Open Sans" w:hAnsi="Open Sans" w:cs="宋体"/>
          <w:color w:val="444444"/>
          <w:kern w:val="0"/>
          <w:szCs w:val="24"/>
        </w:rPr>
        <w:t> </w:t>
      </w:r>
      <w:r w:rsidRPr="0020310A">
        <w:rPr>
          <w:rFonts w:ascii="Open Sans" w:hAnsi="Open Sans" w:cs="宋体"/>
          <w:color w:val="444444"/>
          <w:kern w:val="0"/>
          <w:szCs w:val="24"/>
        </w:rPr>
        <w:t>和</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lincoln</w:t>
      </w:r>
      <w:r w:rsidRPr="0020310A">
        <w:rPr>
          <w:rFonts w:ascii="Open Sans" w:hAnsi="Open Sans" w:cs="宋体"/>
          <w:color w:val="444444"/>
          <w:kern w:val="0"/>
          <w:szCs w:val="24"/>
        </w:rPr>
        <w:t> </w:t>
      </w:r>
      <w:r w:rsidRPr="0020310A">
        <w:rPr>
          <w:rFonts w:ascii="Open Sans" w:hAnsi="Open Sans" w:cs="宋体"/>
          <w:color w:val="444444"/>
          <w:kern w:val="0"/>
          <w:szCs w:val="24"/>
        </w:rPr>
        <w:t>之间的距离为</w:t>
      </w:r>
      <w:r w:rsidRPr="0020310A">
        <w:rPr>
          <w:rFonts w:ascii="Open Sans" w:hAnsi="Open Sans" w:cs="宋体"/>
          <w:color w:val="444444"/>
          <w:kern w:val="0"/>
          <w:szCs w:val="24"/>
        </w:rPr>
        <w:t xml:space="preserve"> 100 </w:t>
      </w:r>
      <w:r w:rsidRPr="0020310A">
        <w:rPr>
          <w:rFonts w:ascii="Open Sans" w:hAnsi="Open Sans" w:cs="宋体"/>
          <w:color w:val="444444"/>
          <w:kern w:val="0"/>
          <w:szCs w:val="24"/>
        </w:rPr>
        <w:t>。</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为了匹配这个文档你必须添加值为</w:t>
      </w:r>
      <w:r w:rsidRPr="0020310A">
        <w:rPr>
          <w:rFonts w:ascii="Open Sans" w:hAnsi="Open Sans" w:cs="宋体"/>
          <w:color w:val="444444"/>
          <w:kern w:val="0"/>
          <w:szCs w:val="24"/>
        </w:rPr>
        <w:t xml:space="preserve"> 100 </w:t>
      </w:r>
      <w:r w:rsidRPr="0020310A">
        <w:rPr>
          <w:rFonts w:ascii="Open Sans" w:hAnsi="Open Sans" w:cs="宋体"/>
          <w:color w:val="444444"/>
          <w:kern w:val="0"/>
          <w:szCs w:val="24"/>
        </w:rPr>
        <w:t>的</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w:t>
      </w:r>
    </w:p>
    <w:p w:rsidR="0020310A" w:rsidRPr="0020310A" w:rsidRDefault="0020310A" w:rsidP="00BF6D56"/>
    <w:p w:rsidR="0020310A" w:rsidRPr="0020310A" w:rsidRDefault="0020310A" w:rsidP="0020310A">
      <w:pPr>
        <w:pStyle w:val="3"/>
        <w:spacing w:before="163" w:after="163"/>
      </w:pPr>
      <w:bookmarkStart w:id="134" w:name="_Toc498415304"/>
      <w:r w:rsidRPr="0020310A">
        <w:t>越近越好</w:t>
      </w:r>
      <w:bookmarkEnd w:id="134"/>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鉴于一个短语查询仅仅排除了不包含确切查询短语的文档，</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而</w:t>
      </w:r>
      <w:r w:rsidRPr="0020310A">
        <w:rPr>
          <w:rFonts w:ascii="Open Sans" w:hAnsi="Open Sans" w:cs="宋体"/>
          <w:color w:val="444444"/>
          <w:kern w:val="0"/>
          <w:szCs w:val="24"/>
        </w:rPr>
        <w:t> </w:t>
      </w:r>
      <w:r w:rsidRPr="0020310A">
        <w:rPr>
          <w:rFonts w:ascii="Open Sans" w:hAnsi="Open Sans" w:cs="宋体"/>
          <w:i/>
          <w:iCs/>
          <w:color w:val="444444"/>
          <w:kern w:val="0"/>
          <w:szCs w:val="24"/>
        </w:rPr>
        <w:t>邻近查询</w:t>
      </w:r>
      <w:r w:rsidRPr="0020310A">
        <w:rPr>
          <w:rFonts w:ascii="Open Sans" w:hAnsi="Open Sans" w:cs="宋体"/>
          <w:color w:val="444444"/>
          <w:kern w:val="0"/>
          <w:szCs w:val="24"/>
        </w:rPr>
        <w:t xml:space="preserve"> — </w:t>
      </w:r>
      <w:r w:rsidRPr="0020310A">
        <w:rPr>
          <w:rFonts w:ascii="Open Sans" w:hAnsi="Open Sans" w:cs="宋体"/>
          <w:color w:val="444444"/>
          <w:kern w:val="0"/>
          <w:szCs w:val="24"/>
        </w:rPr>
        <w:t>一个</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大于</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0</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的短语查询将查询词条的邻近度考虑到最终相关度</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_score</w:t>
      </w:r>
      <w:r w:rsidRPr="0020310A">
        <w:rPr>
          <w:rFonts w:ascii="Open Sans" w:hAnsi="Open Sans" w:cs="宋体"/>
          <w:color w:val="444444"/>
          <w:kern w:val="0"/>
          <w:szCs w:val="24"/>
        </w:rPr>
        <w:t> </w:t>
      </w:r>
      <w:r w:rsidRPr="0020310A">
        <w:rPr>
          <w:rFonts w:ascii="Open Sans" w:hAnsi="Open Sans" w:cs="宋体"/>
          <w:color w:val="444444"/>
          <w:kern w:val="0"/>
          <w:szCs w:val="24"/>
        </w:rPr>
        <w:t>中。</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通过设置一个像</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50</w:t>
      </w:r>
      <w:r w:rsidRPr="0020310A">
        <w:rPr>
          <w:rFonts w:ascii="Open Sans" w:hAnsi="Open Sans" w:cs="宋体"/>
          <w:color w:val="444444"/>
          <w:kern w:val="0"/>
          <w:szCs w:val="24"/>
        </w:rPr>
        <w:t> </w:t>
      </w:r>
      <w:r w:rsidRPr="0020310A">
        <w:rPr>
          <w:rFonts w:ascii="Open Sans" w:hAnsi="Open Sans" w:cs="宋体"/>
          <w:color w:val="444444"/>
          <w:kern w:val="0"/>
          <w:szCs w:val="24"/>
        </w:rPr>
        <w:t>或者</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100</w:t>
      </w:r>
      <w:r w:rsidRPr="0020310A">
        <w:rPr>
          <w:rFonts w:ascii="Open Sans" w:hAnsi="Open Sans" w:cs="宋体"/>
          <w:color w:val="444444"/>
          <w:kern w:val="0"/>
          <w:szCs w:val="24"/>
        </w:rPr>
        <w:t> </w:t>
      </w:r>
      <w:r w:rsidRPr="0020310A">
        <w:rPr>
          <w:rFonts w:ascii="Open Sans" w:hAnsi="Open Sans" w:cs="宋体"/>
          <w:color w:val="444444"/>
          <w:kern w:val="0"/>
          <w:szCs w:val="24"/>
        </w:rPr>
        <w:t>这样的高</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值</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你能够排除单词距离太远的文档，</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但是也给予了那些单词临近的的文档更高的分数。</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下列对</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quick dog</w:t>
      </w:r>
      <w:r w:rsidRPr="0020310A">
        <w:rPr>
          <w:rFonts w:ascii="Open Sans" w:hAnsi="Open Sans" w:cs="宋体"/>
          <w:color w:val="444444"/>
          <w:kern w:val="0"/>
          <w:szCs w:val="24"/>
        </w:rPr>
        <w:t> </w:t>
      </w:r>
      <w:r w:rsidRPr="0020310A">
        <w:rPr>
          <w:rFonts w:ascii="Open Sans" w:hAnsi="Open Sans" w:cs="宋体"/>
          <w:color w:val="444444"/>
          <w:kern w:val="0"/>
          <w:szCs w:val="24"/>
        </w:rPr>
        <w:t>的邻近查询匹配了同时包含</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quick</w:t>
      </w:r>
      <w:r w:rsidRPr="0020310A">
        <w:rPr>
          <w:rFonts w:ascii="Open Sans" w:hAnsi="Open Sans" w:cs="宋体"/>
          <w:color w:val="444444"/>
          <w:kern w:val="0"/>
          <w:szCs w:val="24"/>
        </w:rPr>
        <w:t> </w:t>
      </w:r>
      <w:r w:rsidRPr="0020310A">
        <w:rPr>
          <w:rFonts w:ascii="Open Sans" w:hAnsi="Open Sans" w:cs="宋体"/>
          <w:color w:val="444444"/>
          <w:kern w:val="0"/>
          <w:szCs w:val="24"/>
        </w:rPr>
        <w:t>和</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dog</w:t>
      </w:r>
      <w:r w:rsidRPr="0020310A">
        <w:rPr>
          <w:rFonts w:ascii="Open Sans" w:hAnsi="Open Sans" w:cs="宋体"/>
          <w:color w:val="444444"/>
          <w:kern w:val="0"/>
          <w:szCs w:val="24"/>
        </w:rPr>
        <w:t> </w:t>
      </w:r>
      <w:r w:rsidRPr="0020310A">
        <w:rPr>
          <w:rFonts w:ascii="Open Sans" w:hAnsi="Open Sans" w:cs="宋体"/>
          <w:color w:val="444444"/>
          <w:kern w:val="0"/>
          <w:szCs w:val="24"/>
        </w:rPr>
        <w:t>的文档，</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但是也给了与</w:t>
      </w:r>
      <w:r w:rsidRPr="0020310A">
        <w:rPr>
          <w:rFonts w:ascii="Open Sans" w:hAnsi="Open Sans" w:cs="宋体"/>
          <w:color w:val="444444"/>
          <w:kern w:val="0"/>
          <w:szCs w:val="24"/>
        </w:rPr>
        <w:t xml:space="preserve"> quick </w:t>
      </w:r>
      <w:r w:rsidRPr="0020310A">
        <w:rPr>
          <w:rFonts w:ascii="Open Sans" w:hAnsi="Open Sans" w:cs="宋体"/>
          <w:color w:val="444444"/>
          <w:kern w:val="0"/>
          <w:szCs w:val="24"/>
        </w:rPr>
        <w:t>和</w:t>
      </w:r>
      <w:r w:rsidRPr="0020310A">
        <w:rPr>
          <w:rFonts w:ascii="Open Sans" w:hAnsi="Open Sans" w:cs="宋体"/>
          <w:color w:val="444444"/>
          <w:kern w:val="0"/>
          <w:szCs w:val="24"/>
        </w:rPr>
        <w:t xml:space="preserve"> dog </w:t>
      </w:r>
      <w:r w:rsidRPr="0020310A">
        <w:rPr>
          <w:rFonts w:ascii="Open Sans" w:hAnsi="Open Sans" w:cs="宋体"/>
          <w:color w:val="444444"/>
          <w:kern w:val="0"/>
          <w:szCs w:val="24"/>
        </w:rPr>
        <w:t>更加临近的文档更高的分数</w:t>
      </w:r>
      <w:r w:rsidRPr="0020310A">
        <w:rPr>
          <w:rFonts w:ascii="Open Sans" w:hAnsi="Open Sans" w:cs="宋体"/>
          <w:color w:val="444444"/>
          <w:kern w:val="0"/>
          <w:szCs w:val="24"/>
        </w:rPr>
        <w:t> </w:t>
      </w:r>
      <w:r w:rsidRPr="0020310A">
        <w:rPr>
          <w:rFonts w:ascii="Open Sans" w:hAnsi="Open Sans" w:cs="宋体"/>
          <w:color w:val="444444"/>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POST /my_index/my_type/_search</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"match_phrase":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"quick dog",</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"slop":  50 </w:t>
      </w:r>
      <w:r w:rsidRPr="0020310A">
        <w:rPr>
          <w:rFonts w:ascii="Consolas" w:hAnsi="Consolas" w:cs="宋体"/>
          <w:noProof/>
          <w:color w:val="444444"/>
          <w:kern w:val="0"/>
          <w:szCs w:val="24"/>
        </w:rPr>
        <w:drawing>
          <wp:inline distT="0" distB="0" distL="0" distR="0" wp14:anchorId="76F3F1A8" wp14:editId="078AB2AB">
            <wp:extent cx="114300" cy="114300"/>
            <wp:effectExtent l="0" t="0" r="0" b="0"/>
            <wp:docPr id="479" name="图片 47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0310A" w:rsidRPr="0020310A" w:rsidTr="0020310A">
        <w:tc>
          <w:tcPr>
            <w:tcW w:w="250" w:type="pct"/>
            <w:tcBorders>
              <w:top w:val="nil"/>
              <w:left w:val="nil"/>
              <w:bottom w:val="nil"/>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6EF50EAE" wp14:editId="4A410AC4">
                  <wp:extent cx="114300" cy="114300"/>
                  <wp:effectExtent l="0" t="0" r="0" b="0"/>
                  <wp:docPr id="480" name="图片 480" descr="https://www.elastic.co/guide/cn/elasticsearch/guide/current/images/icons/callouts/1.png">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注意高 </w:t>
            </w:r>
            <w:r w:rsidRPr="0020310A">
              <w:rPr>
                <w:rFonts w:ascii="Consolas" w:hAnsi="Consolas" w:cs="宋体"/>
                <w:color w:val="555555"/>
                <w:kern w:val="0"/>
                <w:sz w:val="22"/>
                <w:shd w:val="clear" w:color="auto" w:fill="F8F8F8"/>
              </w:rPr>
              <w:t>slop</w:t>
            </w:r>
            <w:r w:rsidRPr="0020310A">
              <w:rPr>
                <w:rFonts w:ascii="宋体" w:hAnsi="宋体" w:cs="宋体"/>
                <w:color w:val="444444"/>
                <w:kern w:val="0"/>
                <w:szCs w:val="24"/>
              </w:rPr>
              <w:t> 值。</w:t>
            </w:r>
          </w:p>
        </w:tc>
      </w:tr>
    </w:tbl>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"hits":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"_id":      "3",</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"_score":   0.75, </w:t>
      </w:r>
      <w:r w:rsidRPr="0020310A">
        <w:rPr>
          <w:rFonts w:ascii="Consolas" w:hAnsi="Consolas" w:cs="宋体"/>
          <w:noProof/>
          <w:color w:val="444444"/>
          <w:kern w:val="0"/>
          <w:szCs w:val="24"/>
        </w:rPr>
        <w:drawing>
          <wp:inline distT="0" distB="0" distL="0" distR="0" wp14:anchorId="3C46EE39" wp14:editId="082DE590">
            <wp:extent cx="114300" cy="114300"/>
            <wp:effectExtent l="0" t="0" r="0" b="0"/>
            <wp:docPr id="481" name="图片 48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"_source":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"The quick brown fox jumps over the quick dog"</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"_id":      "2",</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"_score":   0.28347334, </w:t>
      </w:r>
      <w:r w:rsidRPr="0020310A">
        <w:rPr>
          <w:rFonts w:ascii="Consolas" w:hAnsi="Consolas" w:cs="宋体"/>
          <w:noProof/>
          <w:color w:val="444444"/>
          <w:kern w:val="0"/>
          <w:szCs w:val="24"/>
        </w:rPr>
        <w:drawing>
          <wp:inline distT="0" distB="0" distL="0" distR="0" wp14:anchorId="63CC8B85" wp14:editId="39114EB9">
            <wp:extent cx="114300" cy="114300"/>
            <wp:effectExtent l="0" t="0" r="0" b="0"/>
            <wp:docPr id="482" name="图片 48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"_source":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"The quick brown fox jumps over the lazy dog"</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0310A" w:rsidRPr="0020310A" w:rsidTr="002031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lastRenderedPageBreak/>
              <w:drawing>
                <wp:inline distT="0" distB="0" distL="0" distR="0" wp14:anchorId="6805EE24" wp14:editId="468DBA3D">
                  <wp:extent cx="114300" cy="114300"/>
                  <wp:effectExtent l="0" t="0" r="0" b="0"/>
                  <wp:docPr id="483" name="图片 483" descr="https://www.elastic.co/guide/cn/elasticsearch/guide/current/images/icons/callouts/1.pn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分数较高因为 </w:t>
            </w:r>
            <w:r w:rsidRPr="0020310A">
              <w:rPr>
                <w:rFonts w:ascii="Consolas" w:hAnsi="Consolas" w:cs="宋体"/>
                <w:color w:val="555555"/>
                <w:kern w:val="0"/>
                <w:sz w:val="22"/>
                <w:shd w:val="clear" w:color="auto" w:fill="F8F8F8"/>
              </w:rPr>
              <w:t>quick</w:t>
            </w:r>
            <w:r w:rsidRPr="0020310A">
              <w:rPr>
                <w:rFonts w:ascii="宋体" w:hAnsi="宋体" w:cs="宋体"/>
                <w:color w:val="444444"/>
                <w:kern w:val="0"/>
                <w:szCs w:val="24"/>
              </w:rPr>
              <w:t> 和 </w:t>
            </w:r>
            <w:r w:rsidRPr="0020310A">
              <w:rPr>
                <w:rFonts w:ascii="Consolas" w:hAnsi="Consolas" w:cs="宋体"/>
                <w:color w:val="555555"/>
                <w:kern w:val="0"/>
                <w:sz w:val="22"/>
                <w:shd w:val="clear" w:color="auto" w:fill="F8F8F8"/>
              </w:rPr>
              <w:t>dog</w:t>
            </w:r>
            <w:r w:rsidRPr="0020310A">
              <w:rPr>
                <w:rFonts w:ascii="宋体" w:hAnsi="宋体" w:cs="宋体"/>
                <w:color w:val="444444"/>
                <w:kern w:val="0"/>
                <w:szCs w:val="24"/>
              </w:rPr>
              <w:t> 很接近</w:t>
            </w:r>
          </w:p>
        </w:tc>
      </w:tr>
      <w:tr w:rsidR="0020310A" w:rsidRPr="0020310A" w:rsidTr="0020310A">
        <w:tc>
          <w:tcPr>
            <w:tcW w:w="250" w:type="pct"/>
            <w:tcBorders>
              <w:top w:val="nil"/>
              <w:left w:val="nil"/>
              <w:bottom w:val="nil"/>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110032CF" wp14:editId="4FA9EBF7">
                  <wp:extent cx="114300" cy="114300"/>
                  <wp:effectExtent l="0" t="0" r="0" b="0"/>
                  <wp:docPr id="484" name="图片 484" descr="https://www.elastic.co/guide/cn/elasticsearch/guide/current/images/icons/callouts/2.png">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分数较低因为 </w:t>
            </w:r>
            <w:r w:rsidRPr="0020310A">
              <w:rPr>
                <w:rFonts w:ascii="Consolas" w:hAnsi="Consolas" w:cs="宋体"/>
                <w:color w:val="555555"/>
                <w:kern w:val="0"/>
                <w:sz w:val="22"/>
                <w:shd w:val="clear" w:color="auto" w:fill="F8F8F8"/>
              </w:rPr>
              <w:t>quick</w:t>
            </w:r>
            <w:r w:rsidRPr="0020310A">
              <w:rPr>
                <w:rFonts w:ascii="宋体" w:hAnsi="宋体" w:cs="宋体"/>
                <w:color w:val="444444"/>
                <w:kern w:val="0"/>
                <w:szCs w:val="24"/>
              </w:rPr>
              <w:t> 和 </w:t>
            </w:r>
            <w:r w:rsidRPr="0020310A">
              <w:rPr>
                <w:rFonts w:ascii="Consolas" w:hAnsi="Consolas" w:cs="宋体"/>
                <w:color w:val="555555"/>
                <w:kern w:val="0"/>
                <w:sz w:val="22"/>
                <w:shd w:val="clear" w:color="auto" w:fill="F8F8F8"/>
              </w:rPr>
              <w:t>dog</w:t>
            </w:r>
            <w:r w:rsidRPr="0020310A">
              <w:rPr>
                <w:rFonts w:ascii="宋体" w:hAnsi="宋体" w:cs="宋体"/>
                <w:color w:val="444444"/>
                <w:kern w:val="0"/>
                <w:szCs w:val="24"/>
              </w:rPr>
              <w:t> 分开较远</w:t>
            </w:r>
          </w:p>
        </w:tc>
      </w:tr>
    </w:tbl>
    <w:p w:rsidR="0020310A" w:rsidRDefault="0020310A" w:rsidP="00BF6D56"/>
    <w:p w:rsidR="0020310A" w:rsidRPr="0020310A" w:rsidRDefault="0020310A" w:rsidP="0020310A">
      <w:pPr>
        <w:pStyle w:val="3"/>
        <w:spacing w:before="163" w:after="163"/>
      </w:pPr>
      <w:bookmarkStart w:id="135" w:name="_Toc498415305"/>
      <w:r w:rsidRPr="0020310A">
        <w:t>使用邻近度提高相关度</w:t>
      </w:r>
      <w:bookmarkEnd w:id="135"/>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虽然邻近查询很有用，</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但是所有词条都出现在文档的要求过于严格了。</w:t>
      </w:r>
      <w:r w:rsidRPr="0020310A">
        <w:rPr>
          <w:rFonts w:ascii="Open Sans" w:hAnsi="Open Sans" w:cs="宋体"/>
          <w:color w:val="444444"/>
          <w:kern w:val="0"/>
          <w:szCs w:val="24"/>
        </w:rPr>
        <w:t> </w:t>
      </w:r>
      <w:r w:rsidRPr="0020310A">
        <w:rPr>
          <w:rFonts w:ascii="Open Sans" w:hAnsi="Open Sans" w:cs="宋体"/>
          <w:color w:val="444444"/>
          <w:kern w:val="0"/>
          <w:szCs w:val="24"/>
        </w:rPr>
        <w:t>我们讨论</w:t>
      </w:r>
      <w:r w:rsidRPr="0020310A">
        <w:rPr>
          <w:rFonts w:ascii="Open Sans" w:hAnsi="Open Sans" w:cs="宋体"/>
          <w:color w:val="444444"/>
          <w:kern w:val="0"/>
          <w:szCs w:val="24"/>
        </w:rPr>
        <w:t> </w:t>
      </w:r>
      <w:hyperlink r:id="rId353" w:tooltip="全文搜索" w:history="1">
        <w:r w:rsidRPr="0020310A">
          <w:rPr>
            <w:rFonts w:ascii="Open Sans" w:hAnsi="Open Sans" w:cs="宋体"/>
            <w:i/>
            <w:iCs/>
            <w:color w:val="00A9E5"/>
            <w:kern w:val="0"/>
            <w:szCs w:val="24"/>
          </w:rPr>
          <w:t>全文搜索</w:t>
        </w:r>
      </w:hyperlink>
      <w:r w:rsidRPr="0020310A">
        <w:rPr>
          <w:rFonts w:ascii="Open Sans" w:hAnsi="Open Sans" w:cs="宋体"/>
          <w:color w:val="444444"/>
          <w:kern w:val="0"/>
          <w:szCs w:val="24"/>
        </w:rPr>
        <w:t> </w:t>
      </w:r>
      <w:r w:rsidRPr="0020310A">
        <w:rPr>
          <w:rFonts w:ascii="Open Sans" w:hAnsi="Open Sans" w:cs="宋体"/>
          <w:color w:val="444444"/>
          <w:kern w:val="0"/>
          <w:szCs w:val="24"/>
        </w:rPr>
        <w:t>一章的</w:t>
      </w:r>
      <w:r w:rsidRPr="0020310A">
        <w:rPr>
          <w:rFonts w:ascii="Open Sans" w:hAnsi="Open Sans" w:cs="宋体"/>
          <w:color w:val="444444"/>
          <w:kern w:val="0"/>
          <w:szCs w:val="24"/>
        </w:rPr>
        <w:t> </w:t>
      </w:r>
      <w:hyperlink r:id="rId354" w:anchor="match-precision" w:tooltip="控制精度" w:history="1">
        <w:r w:rsidRPr="0020310A">
          <w:rPr>
            <w:rFonts w:ascii="Open Sans" w:hAnsi="Open Sans" w:cs="宋体"/>
            <w:color w:val="00A9E5"/>
            <w:kern w:val="0"/>
            <w:szCs w:val="24"/>
          </w:rPr>
          <w:t>控制精度</w:t>
        </w:r>
      </w:hyperlink>
      <w:r w:rsidRPr="0020310A">
        <w:rPr>
          <w:rFonts w:ascii="Open Sans" w:hAnsi="Open Sans" w:cs="宋体"/>
          <w:color w:val="444444"/>
          <w:kern w:val="0"/>
          <w:szCs w:val="24"/>
        </w:rPr>
        <w:t> </w:t>
      </w:r>
      <w:r w:rsidRPr="0020310A">
        <w:rPr>
          <w:rFonts w:ascii="Open Sans" w:hAnsi="Open Sans" w:cs="宋体"/>
          <w:color w:val="444444"/>
          <w:kern w:val="0"/>
          <w:szCs w:val="24"/>
        </w:rPr>
        <w:t>也是同样的问题：</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如果七个词条中有六个匹配，</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那么这个文档对用户而言就已经足够相关了，</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但是</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match_phrase</w:t>
      </w:r>
      <w:r w:rsidRPr="0020310A">
        <w:rPr>
          <w:rFonts w:ascii="Open Sans" w:hAnsi="Open Sans" w:cs="宋体"/>
          <w:color w:val="444444"/>
          <w:kern w:val="0"/>
          <w:szCs w:val="24"/>
        </w:rPr>
        <w:t> </w:t>
      </w:r>
      <w:r w:rsidRPr="0020310A">
        <w:rPr>
          <w:rFonts w:ascii="Open Sans" w:hAnsi="Open Sans" w:cs="宋体"/>
          <w:color w:val="444444"/>
          <w:kern w:val="0"/>
          <w:szCs w:val="24"/>
        </w:rPr>
        <w:t>查询可能会将它排除在外。</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相比将使用邻近匹配作为绝对要求，</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我们可以将它作为</w:t>
      </w:r>
      <w:r w:rsidRPr="0020310A">
        <w:rPr>
          <w:rFonts w:ascii="Open Sans" w:hAnsi="Open Sans" w:cs="宋体"/>
          <w:color w:val="444444"/>
          <w:kern w:val="0"/>
          <w:szCs w:val="24"/>
        </w:rPr>
        <w:t> </w:t>
      </w:r>
      <w:r w:rsidRPr="0020310A">
        <w:rPr>
          <w:rFonts w:ascii="Open Sans" w:hAnsi="Open Sans" w:cs="宋体"/>
          <w:i/>
          <w:iCs/>
          <w:color w:val="444444"/>
          <w:kern w:val="0"/>
          <w:szCs w:val="24"/>
        </w:rPr>
        <w:t>信号</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使用，</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作为许多潜在查询中的一个，</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会对每个文档的最终分值做出贡献</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参考</w:t>
      </w:r>
      <w:r w:rsidRPr="0020310A">
        <w:rPr>
          <w:rFonts w:ascii="Open Sans" w:hAnsi="Open Sans" w:cs="宋体"/>
          <w:color w:val="444444"/>
          <w:kern w:val="0"/>
          <w:szCs w:val="24"/>
        </w:rPr>
        <w:t> </w:t>
      </w:r>
      <w:hyperlink r:id="rId355" w:tooltip="多数字段" w:history="1">
        <w:r w:rsidRPr="0020310A">
          <w:rPr>
            <w:rFonts w:ascii="Open Sans" w:hAnsi="Open Sans" w:cs="宋体"/>
            <w:color w:val="00A9E5"/>
            <w:kern w:val="0"/>
            <w:szCs w:val="24"/>
          </w:rPr>
          <w:t>多数字段</w:t>
        </w:r>
      </w:hyperlink>
      <w:r w:rsidRPr="0020310A">
        <w:rPr>
          <w:rFonts w:ascii="Open Sans" w:hAnsi="Open Sans" w:cs="宋体"/>
          <w:color w:val="444444"/>
          <w:kern w:val="0"/>
          <w:szCs w:val="24"/>
        </w:rPr>
        <w:t>)</w:t>
      </w:r>
      <w:r w:rsidRPr="0020310A">
        <w:rPr>
          <w:rFonts w:ascii="Open Sans" w:hAnsi="Open Sans" w:cs="宋体"/>
          <w:color w:val="444444"/>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实际上我们想将多个查询的分数累计起来意味着我们应该用</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bool</w:t>
      </w:r>
      <w:r w:rsidRPr="0020310A">
        <w:rPr>
          <w:rFonts w:ascii="Open Sans" w:hAnsi="Open Sans" w:cs="宋体"/>
          <w:color w:val="444444"/>
          <w:kern w:val="0"/>
          <w:szCs w:val="24"/>
        </w:rPr>
        <w:t> </w:t>
      </w:r>
      <w:r w:rsidRPr="0020310A">
        <w:rPr>
          <w:rFonts w:ascii="Open Sans" w:hAnsi="Open Sans" w:cs="宋体"/>
          <w:color w:val="444444"/>
          <w:kern w:val="0"/>
          <w:szCs w:val="24"/>
        </w:rPr>
        <w:t>查询将它们合并。</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我们可以将一个简单的</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match</w:t>
      </w:r>
      <w:r w:rsidRPr="0020310A">
        <w:rPr>
          <w:rFonts w:ascii="Open Sans" w:hAnsi="Open Sans" w:cs="宋体"/>
          <w:color w:val="444444"/>
          <w:kern w:val="0"/>
          <w:szCs w:val="24"/>
        </w:rPr>
        <w:t> </w:t>
      </w:r>
      <w:r w:rsidRPr="0020310A">
        <w:rPr>
          <w:rFonts w:ascii="Open Sans" w:hAnsi="Open Sans" w:cs="宋体"/>
          <w:color w:val="444444"/>
          <w:kern w:val="0"/>
          <w:szCs w:val="24"/>
        </w:rPr>
        <w:t>查询作为一个</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must</w:t>
      </w:r>
      <w:r w:rsidRPr="0020310A">
        <w:rPr>
          <w:rFonts w:ascii="Open Sans" w:hAnsi="Open Sans" w:cs="宋体"/>
          <w:color w:val="444444"/>
          <w:kern w:val="0"/>
          <w:szCs w:val="24"/>
        </w:rPr>
        <w:t> </w:t>
      </w:r>
      <w:r w:rsidRPr="0020310A">
        <w:rPr>
          <w:rFonts w:ascii="Open Sans" w:hAnsi="Open Sans" w:cs="宋体"/>
          <w:color w:val="444444"/>
          <w:kern w:val="0"/>
          <w:szCs w:val="24"/>
        </w:rPr>
        <w:t>子句。</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这个查询将决定哪些文档需要被包含到结果集中。</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我们可以用</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minimum_should_match</w:t>
      </w:r>
      <w:r w:rsidRPr="0020310A">
        <w:rPr>
          <w:rFonts w:ascii="Open Sans" w:hAnsi="Open Sans" w:cs="宋体"/>
          <w:color w:val="444444"/>
          <w:kern w:val="0"/>
          <w:szCs w:val="24"/>
        </w:rPr>
        <w:t> </w:t>
      </w:r>
      <w:r w:rsidRPr="0020310A">
        <w:rPr>
          <w:rFonts w:ascii="Open Sans" w:hAnsi="Open Sans" w:cs="宋体"/>
          <w:color w:val="444444"/>
          <w:kern w:val="0"/>
          <w:szCs w:val="24"/>
        </w:rPr>
        <w:t>参数去除长尾。</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然后我们可以以</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should</w:t>
      </w:r>
      <w:r w:rsidRPr="0020310A">
        <w:rPr>
          <w:rFonts w:ascii="Open Sans" w:hAnsi="Open Sans" w:cs="宋体"/>
          <w:color w:val="444444"/>
          <w:kern w:val="0"/>
          <w:szCs w:val="24"/>
        </w:rPr>
        <w:t> </w:t>
      </w:r>
      <w:r w:rsidRPr="0020310A">
        <w:rPr>
          <w:rFonts w:ascii="Open Sans" w:hAnsi="Open Sans" w:cs="宋体"/>
          <w:color w:val="444444"/>
          <w:kern w:val="0"/>
          <w:szCs w:val="24"/>
        </w:rPr>
        <w:t>子句的形式添加更多特定查询。</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每一个匹配成功的都会增加匹配文档的相关度。</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GET /my_index/my_type/_search</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"bool":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"must":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 { </w:t>
      </w:r>
      <w:r w:rsidRPr="0020310A">
        <w:rPr>
          <w:rFonts w:ascii="Consolas" w:hAnsi="Consolas" w:cs="宋体"/>
          <w:noProof/>
          <w:color w:val="444444"/>
          <w:kern w:val="0"/>
          <w:szCs w:val="24"/>
        </w:rPr>
        <w:drawing>
          <wp:inline distT="0" distB="0" distL="0" distR="0" wp14:anchorId="14FE6EE9" wp14:editId="7FF1941E">
            <wp:extent cx="114300" cy="114300"/>
            <wp:effectExtent l="0" t="0" r="0" b="0"/>
            <wp:docPr id="485" name="图片 48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"quick brown fox",</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"minimum_should_match": "30%"</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"should":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"match_phrase": { </w:t>
      </w:r>
      <w:r w:rsidRPr="0020310A">
        <w:rPr>
          <w:rFonts w:ascii="Consolas" w:hAnsi="Consolas" w:cs="宋体"/>
          <w:noProof/>
          <w:color w:val="444444"/>
          <w:kern w:val="0"/>
          <w:szCs w:val="24"/>
        </w:rPr>
        <w:drawing>
          <wp:inline distT="0" distB="0" distL="0" distR="0" wp14:anchorId="71CC3AEE" wp14:editId="42FDBC5D">
            <wp:extent cx="114300" cy="114300"/>
            <wp:effectExtent l="0" t="0" r="0" b="0"/>
            <wp:docPr id="486" name="图片 48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"quick brown fox",</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"slop":  50</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0310A" w:rsidRPr="0020310A" w:rsidTr="002031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lastRenderedPageBreak/>
              <w:drawing>
                <wp:inline distT="0" distB="0" distL="0" distR="0" wp14:anchorId="1B301806" wp14:editId="1F1668A9">
                  <wp:extent cx="114300" cy="114300"/>
                  <wp:effectExtent l="0" t="0" r="0" b="0"/>
                  <wp:docPr id="487" name="图片 487" descr="https://www.elastic.co/guide/cn/elasticsearch/guide/current/images/icons/callouts/1.pn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Consolas" w:hAnsi="Consolas" w:cs="宋体"/>
                <w:color w:val="555555"/>
                <w:kern w:val="0"/>
                <w:sz w:val="22"/>
                <w:shd w:val="clear" w:color="auto" w:fill="F8F8F8"/>
              </w:rPr>
              <w:t>must</w:t>
            </w:r>
            <w:r w:rsidRPr="0020310A">
              <w:rPr>
                <w:rFonts w:ascii="宋体" w:hAnsi="宋体" w:cs="宋体"/>
                <w:color w:val="444444"/>
                <w:kern w:val="0"/>
                <w:szCs w:val="24"/>
              </w:rPr>
              <w:t> 子句从结果集中包含或者排除文档。</w:t>
            </w:r>
          </w:p>
        </w:tc>
      </w:tr>
      <w:tr w:rsidR="0020310A" w:rsidRPr="0020310A" w:rsidTr="0020310A">
        <w:tc>
          <w:tcPr>
            <w:tcW w:w="250" w:type="pct"/>
            <w:tcBorders>
              <w:top w:val="nil"/>
              <w:left w:val="nil"/>
              <w:bottom w:val="nil"/>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39B9E400" wp14:editId="2B6CAE37">
                  <wp:extent cx="114300" cy="114300"/>
                  <wp:effectExtent l="0" t="0" r="0" b="0"/>
                  <wp:docPr id="488" name="图片 488" descr="https://www.elastic.co/guide/cn/elasticsearch/guide/current/images/icons/callouts/2.png">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Consolas" w:hAnsi="Consolas" w:cs="宋体"/>
                <w:color w:val="555555"/>
                <w:kern w:val="0"/>
                <w:sz w:val="22"/>
                <w:shd w:val="clear" w:color="auto" w:fill="F8F8F8"/>
              </w:rPr>
              <w:t>should</w:t>
            </w:r>
            <w:r w:rsidRPr="0020310A">
              <w:rPr>
                <w:rFonts w:ascii="宋体" w:hAnsi="宋体" w:cs="宋体"/>
                <w:color w:val="444444"/>
                <w:kern w:val="0"/>
                <w:szCs w:val="24"/>
              </w:rPr>
              <w:t> 子句增加了匹配到文档的相关度评分。</w:t>
            </w:r>
          </w:p>
        </w:tc>
      </w:tr>
    </w:tbl>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我们当然可以在</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should</w:t>
      </w:r>
      <w:r w:rsidRPr="0020310A">
        <w:rPr>
          <w:rFonts w:ascii="Open Sans" w:hAnsi="Open Sans" w:cs="宋体"/>
          <w:color w:val="444444"/>
          <w:kern w:val="0"/>
          <w:szCs w:val="24"/>
        </w:rPr>
        <w:t> </w:t>
      </w:r>
      <w:r w:rsidRPr="0020310A">
        <w:rPr>
          <w:rFonts w:ascii="Open Sans" w:hAnsi="Open Sans" w:cs="宋体"/>
          <w:color w:val="444444"/>
          <w:kern w:val="0"/>
          <w:szCs w:val="24"/>
        </w:rPr>
        <w:t>子句里面添加其它的查询，</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其中每一个查询只针对某一特定方面的相关度。</w:t>
      </w:r>
    </w:p>
    <w:p w:rsidR="0020310A" w:rsidRPr="0020310A" w:rsidRDefault="0020310A" w:rsidP="00BF6D56"/>
    <w:p w:rsidR="0020310A" w:rsidRPr="0020310A" w:rsidRDefault="0020310A" w:rsidP="0020310A">
      <w:pPr>
        <w:pStyle w:val="3"/>
        <w:spacing w:before="163" w:after="163"/>
      </w:pPr>
      <w:bookmarkStart w:id="136" w:name="_Toc498415306"/>
      <w:r w:rsidRPr="0020310A">
        <w:t>性能优化</w:t>
      </w:r>
      <w:bookmarkEnd w:id="136"/>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短语查询和邻近查询都比简单的</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query</w:t>
      </w:r>
      <w:r w:rsidRPr="0020310A">
        <w:rPr>
          <w:rFonts w:ascii="Open Sans" w:hAnsi="Open Sans" w:cs="宋体"/>
          <w:color w:val="444444"/>
          <w:kern w:val="0"/>
          <w:szCs w:val="24"/>
        </w:rPr>
        <w:t> </w:t>
      </w:r>
      <w:r w:rsidRPr="0020310A">
        <w:rPr>
          <w:rFonts w:ascii="Open Sans" w:hAnsi="Open Sans" w:cs="宋体"/>
          <w:color w:val="444444"/>
          <w:kern w:val="0"/>
          <w:szCs w:val="24"/>
        </w:rPr>
        <w:t>查询代价更高</w:t>
      </w:r>
      <w:r w:rsidRPr="0020310A">
        <w:rPr>
          <w:rFonts w:ascii="Open Sans" w:hAnsi="Open Sans" w:cs="宋体"/>
          <w:color w:val="444444"/>
          <w:kern w:val="0"/>
          <w:szCs w:val="24"/>
        </w:rPr>
        <w:t> </w:t>
      </w:r>
      <w:r w:rsidRPr="0020310A">
        <w:rPr>
          <w:rFonts w:ascii="Open Sans" w:hAnsi="Open Sans" w:cs="宋体"/>
          <w:color w:val="444444"/>
          <w:kern w:val="0"/>
          <w:szCs w:val="24"/>
        </w:rPr>
        <w:t>。</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一个</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match</w:t>
      </w:r>
      <w:r w:rsidRPr="0020310A">
        <w:rPr>
          <w:rFonts w:ascii="Open Sans" w:hAnsi="Open Sans" w:cs="宋体"/>
          <w:color w:val="444444"/>
          <w:kern w:val="0"/>
          <w:szCs w:val="24"/>
        </w:rPr>
        <w:t> </w:t>
      </w:r>
      <w:r w:rsidRPr="0020310A">
        <w:rPr>
          <w:rFonts w:ascii="Open Sans" w:hAnsi="Open Sans" w:cs="宋体"/>
          <w:color w:val="444444"/>
          <w:kern w:val="0"/>
          <w:szCs w:val="24"/>
        </w:rPr>
        <w:t>查询仅仅是看词条是否存在于倒排索引中，而一个</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match_phrase</w:t>
      </w:r>
      <w:r w:rsidRPr="0020310A">
        <w:rPr>
          <w:rFonts w:ascii="Open Sans" w:hAnsi="Open Sans" w:cs="宋体"/>
          <w:color w:val="444444"/>
          <w:kern w:val="0"/>
          <w:szCs w:val="24"/>
        </w:rPr>
        <w:t> </w:t>
      </w:r>
      <w:r w:rsidRPr="0020310A">
        <w:rPr>
          <w:rFonts w:ascii="Open Sans" w:hAnsi="Open Sans" w:cs="宋体"/>
          <w:color w:val="444444"/>
          <w:kern w:val="0"/>
          <w:szCs w:val="24"/>
        </w:rPr>
        <w:t>查询是必须计算并比较多个可能重复词项的位置。</w:t>
      </w:r>
    </w:p>
    <w:p w:rsidR="0020310A" w:rsidRPr="0020310A" w:rsidRDefault="00576C2A" w:rsidP="0020310A">
      <w:pPr>
        <w:widowControl/>
        <w:shd w:val="clear" w:color="auto" w:fill="FFFFFF"/>
        <w:spacing w:after="150" w:line="240" w:lineRule="auto"/>
        <w:rPr>
          <w:rFonts w:ascii="Open Sans" w:hAnsi="Open Sans" w:cs="宋体" w:hint="eastAsia"/>
          <w:color w:val="444444"/>
          <w:kern w:val="0"/>
          <w:szCs w:val="24"/>
        </w:rPr>
      </w:pPr>
      <w:hyperlink r:id="rId358" w:tgtFrame="_top" w:history="1">
        <w:r w:rsidR="0020310A" w:rsidRPr="0020310A">
          <w:rPr>
            <w:rFonts w:ascii="Open Sans" w:hAnsi="Open Sans" w:cs="宋体"/>
            <w:color w:val="00A9E5"/>
            <w:kern w:val="0"/>
            <w:szCs w:val="24"/>
            <w:u w:val="single"/>
          </w:rPr>
          <w:t>Lucene nightly benchmarks</w:t>
        </w:r>
      </w:hyperlink>
      <w:r w:rsidR="0020310A" w:rsidRPr="0020310A">
        <w:rPr>
          <w:rFonts w:ascii="Open Sans" w:hAnsi="Open Sans" w:cs="宋体"/>
          <w:color w:val="444444"/>
          <w:kern w:val="0"/>
          <w:szCs w:val="24"/>
        </w:rPr>
        <w:t> </w:t>
      </w:r>
      <w:r w:rsidR="0020310A" w:rsidRPr="0020310A">
        <w:rPr>
          <w:rFonts w:ascii="Open Sans" w:hAnsi="Open Sans" w:cs="宋体"/>
          <w:color w:val="444444"/>
          <w:kern w:val="0"/>
          <w:szCs w:val="24"/>
        </w:rPr>
        <w:t>表明一个简单的</w:t>
      </w:r>
      <w:r w:rsidR="0020310A" w:rsidRPr="0020310A">
        <w:rPr>
          <w:rFonts w:ascii="Open Sans" w:hAnsi="Open Sans" w:cs="宋体"/>
          <w:color w:val="444444"/>
          <w:kern w:val="0"/>
          <w:szCs w:val="24"/>
        </w:rPr>
        <w:t> </w:t>
      </w:r>
      <w:r w:rsidR="0020310A" w:rsidRPr="0020310A">
        <w:rPr>
          <w:rFonts w:ascii="Consolas" w:hAnsi="Consolas" w:cs="宋体"/>
          <w:color w:val="555555"/>
          <w:kern w:val="0"/>
          <w:sz w:val="22"/>
          <w:shd w:val="clear" w:color="auto" w:fill="F8F8F8"/>
        </w:rPr>
        <w:t>term</w:t>
      </w:r>
      <w:r w:rsidR="0020310A" w:rsidRPr="0020310A">
        <w:rPr>
          <w:rFonts w:ascii="Open Sans" w:hAnsi="Open Sans" w:cs="宋体"/>
          <w:color w:val="444444"/>
          <w:kern w:val="0"/>
          <w:szCs w:val="24"/>
        </w:rPr>
        <w:t> </w:t>
      </w:r>
      <w:r w:rsidR="0020310A" w:rsidRPr="0020310A">
        <w:rPr>
          <w:rFonts w:ascii="Open Sans" w:hAnsi="Open Sans" w:cs="宋体"/>
          <w:color w:val="444444"/>
          <w:kern w:val="0"/>
          <w:szCs w:val="24"/>
        </w:rPr>
        <w:t>查询比一个短语查询大约快</w:t>
      </w:r>
      <w:r w:rsidR="0020310A" w:rsidRPr="0020310A">
        <w:rPr>
          <w:rFonts w:ascii="Open Sans" w:hAnsi="Open Sans" w:cs="宋体"/>
          <w:color w:val="444444"/>
          <w:kern w:val="0"/>
          <w:szCs w:val="24"/>
        </w:rPr>
        <w:t xml:space="preserve"> 10 </w:t>
      </w:r>
      <w:r w:rsidR="0020310A" w:rsidRPr="0020310A">
        <w:rPr>
          <w:rFonts w:ascii="Open Sans" w:hAnsi="Open Sans" w:cs="宋体"/>
          <w:color w:val="444444"/>
          <w:kern w:val="0"/>
          <w:szCs w:val="24"/>
        </w:rPr>
        <w:t>倍，比邻近查询</w:t>
      </w:r>
      <w:r w:rsidR="0020310A" w:rsidRPr="0020310A">
        <w:rPr>
          <w:rFonts w:ascii="Open Sans" w:hAnsi="Open Sans" w:cs="宋体"/>
          <w:color w:val="444444"/>
          <w:kern w:val="0"/>
          <w:szCs w:val="24"/>
        </w:rPr>
        <w:t>(</w:t>
      </w:r>
      <w:r w:rsidR="0020310A" w:rsidRPr="0020310A">
        <w:rPr>
          <w:rFonts w:ascii="Open Sans" w:hAnsi="Open Sans" w:cs="宋体"/>
          <w:color w:val="444444"/>
          <w:kern w:val="0"/>
          <w:szCs w:val="24"/>
        </w:rPr>
        <w:t>有</w:t>
      </w:r>
      <w:r w:rsidR="0020310A" w:rsidRPr="0020310A">
        <w:rPr>
          <w:rFonts w:ascii="Open Sans" w:hAnsi="Open Sans" w:cs="宋体"/>
          <w:color w:val="444444"/>
          <w:kern w:val="0"/>
          <w:szCs w:val="24"/>
        </w:rPr>
        <w:t> </w:t>
      </w:r>
      <w:r w:rsidR="0020310A" w:rsidRPr="0020310A">
        <w:rPr>
          <w:rFonts w:ascii="Consolas" w:hAnsi="Consolas" w:cs="宋体"/>
          <w:color w:val="555555"/>
          <w:kern w:val="0"/>
          <w:sz w:val="22"/>
          <w:shd w:val="clear" w:color="auto" w:fill="F8F8F8"/>
        </w:rPr>
        <w:t>slop</w:t>
      </w:r>
      <w:r w:rsidR="0020310A" w:rsidRPr="0020310A">
        <w:rPr>
          <w:rFonts w:ascii="Open Sans" w:hAnsi="Open Sans" w:cs="宋体"/>
          <w:color w:val="444444"/>
          <w:kern w:val="0"/>
          <w:szCs w:val="24"/>
        </w:rPr>
        <w:t> </w:t>
      </w:r>
      <w:r w:rsidR="0020310A" w:rsidRPr="0020310A">
        <w:rPr>
          <w:rFonts w:ascii="Open Sans" w:hAnsi="Open Sans" w:cs="宋体"/>
          <w:color w:val="444444"/>
          <w:kern w:val="0"/>
          <w:szCs w:val="24"/>
        </w:rPr>
        <w:t>的短语</w:t>
      </w:r>
      <w:r w:rsidR="0020310A" w:rsidRPr="0020310A">
        <w:rPr>
          <w:rFonts w:ascii="Open Sans" w:hAnsi="Open Sans" w:cs="宋体"/>
          <w:color w:val="444444"/>
          <w:kern w:val="0"/>
          <w:szCs w:val="24"/>
        </w:rPr>
        <w:t xml:space="preserve"> </w:t>
      </w:r>
      <w:r w:rsidR="0020310A" w:rsidRPr="0020310A">
        <w:rPr>
          <w:rFonts w:ascii="Open Sans" w:hAnsi="Open Sans" w:cs="宋体"/>
          <w:color w:val="444444"/>
          <w:kern w:val="0"/>
          <w:szCs w:val="24"/>
        </w:rPr>
        <w:t>查询</w:t>
      </w:r>
      <w:r w:rsidR="0020310A" w:rsidRPr="0020310A">
        <w:rPr>
          <w:rFonts w:ascii="Open Sans" w:hAnsi="Open Sans" w:cs="宋体"/>
          <w:color w:val="444444"/>
          <w:kern w:val="0"/>
          <w:szCs w:val="24"/>
        </w:rPr>
        <w:t>)</w:t>
      </w:r>
      <w:r w:rsidR="0020310A" w:rsidRPr="0020310A">
        <w:rPr>
          <w:rFonts w:ascii="Open Sans" w:hAnsi="Open Sans" w:cs="宋体"/>
          <w:color w:val="444444"/>
          <w:kern w:val="0"/>
          <w:szCs w:val="24"/>
        </w:rPr>
        <w:t>大约快</w:t>
      </w:r>
      <w:r w:rsidR="0020310A" w:rsidRPr="0020310A">
        <w:rPr>
          <w:rFonts w:ascii="Open Sans" w:hAnsi="Open Sans" w:cs="宋体"/>
          <w:color w:val="444444"/>
          <w:kern w:val="0"/>
          <w:szCs w:val="24"/>
        </w:rPr>
        <w:t xml:space="preserve"> 20 </w:t>
      </w:r>
      <w:r w:rsidR="0020310A" w:rsidRPr="0020310A">
        <w:rPr>
          <w:rFonts w:ascii="Open Sans" w:hAnsi="Open Sans" w:cs="宋体"/>
          <w:color w:val="444444"/>
          <w:kern w:val="0"/>
          <w:szCs w:val="24"/>
        </w:rPr>
        <w:t>倍。当然，这个代价指的是在搜索时而不是索引时。</w:t>
      </w:r>
    </w:p>
    <w:p w:rsidR="0020310A" w:rsidRPr="0020310A" w:rsidRDefault="0020310A" w:rsidP="0020310A">
      <w:pPr>
        <w:widowControl/>
        <w:shd w:val="clear" w:color="auto" w:fill="FBFBFB"/>
        <w:spacing w:line="240" w:lineRule="auto"/>
        <w:rPr>
          <w:rFonts w:ascii="Open Sans" w:hAnsi="Open Sans" w:cs="宋体" w:hint="eastAsia"/>
          <w:color w:val="444444"/>
          <w:kern w:val="0"/>
          <w:szCs w:val="24"/>
        </w:rPr>
      </w:pPr>
      <w:r w:rsidRPr="0020310A">
        <w:rPr>
          <w:rFonts w:ascii="Open Sans" w:hAnsi="Open Sans" w:cs="宋体" w:hint="eastAsia"/>
          <w:noProof/>
          <w:color w:val="444444"/>
          <w:kern w:val="0"/>
          <w:szCs w:val="24"/>
        </w:rPr>
        <w:drawing>
          <wp:inline distT="0" distB="0" distL="0" distR="0" wp14:anchorId="081C9C2A" wp14:editId="4C9F9D65">
            <wp:extent cx="628650" cy="552450"/>
            <wp:effectExtent l="0" t="0" r="0" b="0"/>
            <wp:docPr id="489" name="图片 489"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0310A" w:rsidRPr="0020310A" w:rsidRDefault="0020310A" w:rsidP="0020310A">
      <w:pPr>
        <w:widowControl/>
        <w:shd w:val="clear" w:color="auto" w:fill="FBFBFB"/>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通常，短语查询的额外成本并不像这些数字所暗示的那么吓人。事实上，性能上的差距只是证明一个简单的</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term</w:t>
      </w:r>
      <w:r w:rsidRPr="0020310A">
        <w:rPr>
          <w:rFonts w:ascii="Open Sans" w:hAnsi="Open Sans" w:cs="宋体"/>
          <w:color w:val="444444"/>
          <w:kern w:val="0"/>
          <w:szCs w:val="24"/>
        </w:rPr>
        <w:t> </w:t>
      </w:r>
      <w:r w:rsidRPr="0020310A">
        <w:rPr>
          <w:rFonts w:ascii="Open Sans" w:hAnsi="Open Sans" w:cs="宋体"/>
          <w:color w:val="444444"/>
          <w:kern w:val="0"/>
          <w:szCs w:val="24"/>
        </w:rPr>
        <w:t>查询有多快。标准全文数据的短语查询通常在几毫秒内完成，因此实际上都是完全可用，即使是在一个繁忙的集群上。</w:t>
      </w:r>
    </w:p>
    <w:p w:rsidR="0020310A" w:rsidRPr="0020310A" w:rsidRDefault="0020310A" w:rsidP="0020310A">
      <w:pPr>
        <w:widowControl/>
        <w:shd w:val="clear" w:color="auto" w:fill="FBFBFB"/>
        <w:spacing w:line="240" w:lineRule="auto"/>
        <w:rPr>
          <w:rFonts w:ascii="Open Sans" w:hAnsi="Open Sans" w:cs="宋体" w:hint="eastAsia"/>
          <w:color w:val="444444"/>
          <w:kern w:val="0"/>
          <w:szCs w:val="24"/>
        </w:rPr>
      </w:pPr>
      <w:r w:rsidRPr="0020310A">
        <w:rPr>
          <w:rFonts w:ascii="Open Sans" w:hAnsi="Open Sans" w:cs="宋体"/>
          <w:color w:val="444444"/>
          <w:kern w:val="0"/>
          <w:szCs w:val="24"/>
        </w:rPr>
        <w:t>在某些特定病理案例下，短语查询可能成本太高了，但比较少见。一个典型例子就是</w:t>
      </w:r>
      <w:r w:rsidRPr="0020310A">
        <w:rPr>
          <w:rFonts w:ascii="Open Sans" w:hAnsi="Open Sans" w:cs="宋体"/>
          <w:color w:val="444444"/>
          <w:kern w:val="0"/>
          <w:szCs w:val="24"/>
        </w:rPr>
        <w:t>DNA</w:t>
      </w:r>
      <w:r w:rsidRPr="0020310A">
        <w:rPr>
          <w:rFonts w:ascii="Open Sans" w:hAnsi="Open Sans" w:cs="宋体"/>
          <w:color w:val="444444"/>
          <w:kern w:val="0"/>
          <w:szCs w:val="24"/>
        </w:rPr>
        <w:t>序列，在序列里很多同样的词项在很多位置重复出现。在这里使用高</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值会到导致位置计算大量增加。</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那么我们应该如何限制短语查询和邻近近查询的性能消耗呢？一种有用的方法是减少需要通过短语查询检查的文档总数。</w:t>
      </w:r>
    </w:p>
    <w:p w:rsidR="0020310A" w:rsidRPr="0020310A" w:rsidRDefault="0020310A" w:rsidP="0020310A">
      <w:pPr>
        <w:rPr>
          <w:b/>
        </w:rPr>
      </w:pPr>
      <w:r w:rsidRPr="0020310A">
        <w:rPr>
          <w:b/>
        </w:rPr>
        <w:t>结果集重新评分</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在</w:t>
      </w:r>
      <w:hyperlink r:id="rId359" w:tooltip="使用邻近度提高相关度" w:history="1">
        <w:r w:rsidRPr="0020310A">
          <w:rPr>
            <w:rFonts w:ascii="Open Sans" w:hAnsi="Open Sans" w:cs="宋体"/>
            <w:color w:val="00A9E5"/>
            <w:kern w:val="0"/>
            <w:szCs w:val="24"/>
            <w:u w:val="single"/>
          </w:rPr>
          <w:t>先前的章节中</w:t>
        </w:r>
      </w:hyperlink>
      <w:r w:rsidRPr="0020310A">
        <w:rPr>
          <w:rFonts w:ascii="Open Sans" w:hAnsi="Open Sans" w:cs="宋体"/>
          <w:color w:val="444444"/>
          <w:kern w:val="0"/>
          <w:szCs w:val="24"/>
        </w:rPr>
        <w:t> </w:t>
      </w:r>
      <w:r w:rsidRPr="0020310A">
        <w:rPr>
          <w:rFonts w:ascii="Open Sans" w:hAnsi="Open Sans" w:cs="宋体"/>
          <w:color w:val="444444"/>
          <w:kern w:val="0"/>
          <w:szCs w:val="24"/>
        </w:rPr>
        <w:t>，我们讨论了而使用邻近查询来调整相关度，而不是使用它将文档从结果列表中添加或者排除。</w:t>
      </w:r>
      <w:r w:rsidRPr="0020310A">
        <w:rPr>
          <w:rFonts w:ascii="Open Sans" w:hAnsi="Open Sans" w:cs="宋体"/>
          <w:color w:val="444444"/>
          <w:kern w:val="0"/>
          <w:szCs w:val="24"/>
        </w:rPr>
        <w:t> </w:t>
      </w:r>
      <w:r w:rsidRPr="0020310A">
        <w:rPr>
          <w:rFonts w:ascii="Open Sans" w:hAnsi="Open Sans" w:cs="宋体"/>
          <w:color w:val="444444"/>
          <w:kern w:val="0"/>
          <w:szCs w:val="24"/>
        </w:rPr>
        <w:t>一个查询可能会匹配成千上万的结果，但我们的用户很可能只对结果的前几页感兴趣。</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一个简单的</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match</w:t>
      </w:r>
      <w:r w:rsidRPr="0020310A">
        <w:rPr>
          <w:rFonts w:ascii="Open Sans" w:hAnsi="Open Sans" w:cs="宋体"/>
          <w:color w:val="444444"/>
          <w:kern w:val="0"/>
          <w:szCs w:val="24"/>
        </w:rPr>
        <w:t> </w:t>
      </w:r>
      <w:r w:rsidRPr="0020310A">
        <w:rPr>
          <w:rFonts w:ascii="Open Sans" w:hAnsi="Open Sans" w:cs="宋体"/>
          <w:color w:val="444444"/>
          <w:kern w:val="0"/>
          <w:szCs w:val="24"/>
        </w:rPr>
        <w:t>查询已经通过排序把包含所有含有搜索词条的文档放在结果列表的前面了。事实上，我们只想对这些</w:t>
      </w:r>
      <w:r w:rsidRPr="0020310A">
        <w:rPr>
          <w:rFonts w:ascii="Open Sans" w:hAnsi="Open Sans" w:cs="宋体"/>
          <w:color w:val="444444"/>
          <w:kern w:val="0"/>
          <w:szCs w:val="24"/>
        </w:rPr>
        <w:t> </w:t>
      </w:r>
      <w:r w:rsidRPr="0020310A">
        <w:rPr>
          <w:rFonts w:ascii="Open Sans" w:hAnsi="Open Sans" w:cs="宋体"/>
          <w:i/>
          <w:iCs/>
          <w:color w:val="444444"/>
          <w:kern w:val="0"/>
          <w:szCs w:val="24"/>
        </w:rPr>
        <w:t>顶部文档</w:t>
      </w:r>
      <w:r w:rsidRPr="0020310A">
        <w:rPr>
          <w:rFonts w:ascii="Open Sans" w:hAnsi="Open Sans" w:cs="宋体"/>
          <w:color w:val="444444"/>
          <w:kern w:val="0"/>
          <w:szCs w:val="24"/>
        </w:rPr>
        <w:t> </w:t>
      </w:r>
      <w:r w:rsidRPr="0020310A">
        <w:rPr>
          <w:rFonts w:ascii="Open Sans" w:hAnsi="Open Sans" w:cs="宋体"/>
          <w:color w:val="444444"/>
          <w:kern w:val="0"/>
          <w:szCs w:val="24"/>
        </w:rPr>
        <w:t>重新排序，来给同时匹配了短语查询的文档一个额外的相关度升级。</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Consolas" w:hAnsi="Consolas" w:cs="宋体"/>
          <w:color w:val="555555"/>
          <w:kern w:val="0"/>
          <w:sz w:val="22"/>
          <w:shd w:val="clear" w:color="auto" w:fill="F8F8F8"/>
        </w:rPr>
        <w:t>search</w:t>
      </w:r>
      <w:r w:rsidRPr="0020310A">
        <w:rPr>
          <w:rFonts w:ascii="Open Sans" w:hAnsi="Open Sans" w:cs="宋体"/>
          <w:color w:val="444444"/>
          <w:kern w:val="0"/>
          <w:szCs w:val="24"/>
        </w:rPr>
        <w:t xml:space="preserve"> API </w:t>
      </w:r>
      <w:r w:rsidRPr="0020310A">
        <w:rPr>
          <w:rFonts w:ascii="Open Sans" w:hAnsi="Open Sans" w:cs="宋体"/>
          <w:color w:val="444444"/>
          <w:kern w:val="0"/>
          <w:szCs w:val="24"/>
        </w:rPr>
        <w:t>通过</w:t>
      </w:r>
      <w:r w:rsidRPr="0020310A">
        <w:rPr>
          <w:rFonts w:ascii="Open Sans" w:hAnsi="Open Sans" w:cs="宋体"/>
          <w:color w:val="444444"/>
          <w:kern w:val="0"/>
          <w:szCs w:val="24"/>
        </w:rPr>
        <w:t> </w:t>
      </w:r>
      <w:r w:rsidRPr="0020310A">
        <w:rPr>
          <w:rFonts w:ascii="Open Sans" w:hAnsi="Open Sans" w:cs="宋体"/>
          <w:i/>
          <w:iCs/>
          <w:color w:val="444444"/>
          <w:kern w:val="0"/>
          <w:szCs w:val="24"/>
        </w:rPr>
        <w:t>重新评分</w:t>
      </w:r>
      <w:r w:rsidRPr="0020310A">
        <w:rPr>
          <w:rFonts w:ascii="Open Sans" w:hAnsi="Open Sans" w:cs="宋体"/>
          <w:color w:val="444444"/>
          <w:kern w:val="0"/>
          <w:szCs w:val="24"/>
        </w:rPr>
        <w:t> </w:t>
      </w:r>
      <w:r w:rsidRPr="0020310A">
        <w:rPr>
          <w:rFonts w:ascii="Open Sans" w:hAnsi="Open Sans" w:cs="宋体"/>
          <w:color w:val="444444"/>
          <w:kern w:val="0"/>
          <w:szCs w:val="24"/>
        </w:rPr>
        <w:t>明确支持该功能。重新评分阶段支持一个代价更高的评分算法</w:t>
      </w:r>
      <w:r w:rsidRPr="0020310A">
        <w:rPr>
          <w:rFonts w:ascii="Open Sans" w:hAnsi="Open Sans" w:cs="宋体"/>
          <w:color w:val="444444"/>
          <w:kern w:val="0"/>
          <w:szCs w:val="24"/>
        </w:rPr>
        <w:t>--</w:t>
      </w:r>
      <w:r w:rsidRPr="0020310A">
        <w:rPr>
          <w:rFonts w:ascii="Open Sans" w:hAnsi="Open Sans" w:cs="宋体"/>
          <w:color w:val="444444"/>
          <w:kern w:val="0"/>
          <w:szCs w:val="24"/>
        </w:rPr>
        <w:t>比如</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phrase</w:t>
      </w:r>
      <w:r w:rsidRPr="0020310A">
        <w:rPr>
          <w:rFonts w:ascii="Open Sans" w:hAnsi="Open Sans" w:cs="宋体"/>
          <w:color w:val="444444"/>
          <w:kern w:val="0"/>
          <w:szCs w:val="24"/>
        </w:rPr>
        <w:t> </w:t>
      </w:r>
      <w:r w:rsidRPr="0020310A">
        <w:rPr>
          <w:rFonts w:ascii="Open Sans" w:hAnsi="Open Sans" w:cs="宋体"/>
          <w:color w:val="444444"/>
          <w:kern w:val="0"/>
          <w:szCs w:val="24"/>
        </w:rPr>
        <w:t>查询</w:t>
      </w:r>
      <w:r w:rsidRPr="0020310A">
        <w:rPr>
          <w:rFonts w:ascii="Open Sans" w:hAnsi="Open Sans" w:cs="宋体"/>
          <w:color w:val="444444"/>
          <w:kern w:val="0"/>
          <w:szCs w:val="24"/>
        </w:rPr>
        <w:t>--</w:t>
      </w:r>
      <w:r w:rsidRPr="0020310A">
        <w:rPr>
          <w:rFonts w:ascii="Open Sans" w:hAnsi="Open Sans" w:cs="宋体"/>
          <w:color w:val="444444"/>
          <w:kern w:val="0"/>
          <w:szCs w:val="24"/>
        </w:rPr>
        <w:t>只是为了从每个分片中获得前</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K</w:t>
      </w:r>
      <w:r w:rsidRPr="0020310A">
        <w:rPr>
          <w:rFonts w:ascii="Open Sans" w:hAnsi="Open Sans" w:cs="宋体"/>
          <w:color w:val="444444"/>
          <w:kern w:val="0"/>
          <w:szCs w:val="24"/>
        </w:rPr>
        <w:t> </w:t>
      </w:r>
      <w:r w:rsidRPr="0020310A">
        <w:rPr>
          <w:rFonts w:ascii="Open Sans" w:hAnsi="Open Sans" w:cs="宋体"/>
          <w:color w:val="444444"/>
          <w:kern w:val="0"/>
          <w:szCs w:val="24"/>
        </w:rPr>
        <w:t>个结果。</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然后会根据它们的最新评分</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重新排序。</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该请求如下所示：</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GET /my_index/my_type/_search</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 {  </w:t>
      </w:r>
      <w:r w:rsidRPr="0020310A">
        <w:rPr>
          <w:rFonts w:ascii="Consolas" w:hAnsi="Consolas" w:cs="宋体"/>
          <w:noProof/>
          <w:color w:val="444444"/>
          <w:kern w:val="0"/>
          <w:szCs w:val="24"/>
        </w:rPr>
        <w:drawing>
          <wp:inline distT="0" distB="0" distL="0" distR="0" wp14:anchorId="226616FE" wp14:editId="418CC5F2">
            <wp:extent cx="114300" cy="114300"/>
            <wp:effectExtent l="0" t="0" r="0" b="0"/>
            <wp:docPr id="490" name="图片 49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"quick brown fox",</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lastRenderedPageBreak/>
        <w:t xml:space="preserve">                "minimum_should_match": "30%"</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"rescore":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"window_size": 50, </w:t>
      </w:r>
      <w:r w:rsidRPr="0020310A">
        <w:rPr>
          <w:rFonts w:ascii="Consolas" w:hAnsi="Consolas" w:cs="宋体"/>
          <w:noProof/>
          <w:color w:val="444444"/>
          <w:kern w:val="0"/>
          <w:szCs w:val="24"/>
        </w:rPr>
        <w:drawing>
          <wp:inline distT="0" distB="0" distL="0" distR="0" wp14:anchorId="5092AD2E" wp14:editId="260A9681">
            <wp:extent cx="114300" cy="114300"/>
            <wp:effectExtent l="0" t="0" r="0" b="0"/>
            <wp:docPr id="491" name="图片 49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         </w:t>
      </w:r>
      <w:r w:rsidRPr="0020310A">
        <w:rPr>
          <w:rFonts w:ascii="Consolas" w:hAnsi="Consolas" w:cs="宋体"/>
          <w:noProof/>
          <w:color w:val="444444"/>
          <w:kern w:val="0"/>
          <w:szCs w:val="24"/>
        </w:rPr>
        <w:drawing>
          <wp:inline distT="0" distB="0" distL="0" distR="0" wp14:anchorId="7F3C8FB4" wp14:editId="5161D91C">
            <wp:extent cx="114300" cy="114300"/>
            <wp:effectExtent l="0" t="0" r="0" b="0"/>
            <wp:docPr id="492" name="图片 492"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"rescore_query":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"match_phrase":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"quick brown fox",</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"slop":  50</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0310A" w:rsidRPr="0020310A" w:rsidTr="002031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31D2F697" wp14:editId="054ADC85">
                  <wp:extent cx="114300" cy="114300"/>
                  <wp:effectExtent l="0" t="0" r="0" b="0"/>
                  <wp:docPr id="493" name="图片 493" descr="https://www.elastic.co/guide/cn/elasticsearch/guide/current/images/icons/callouts/1.png">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Consolas" w:hAnsi="Consolas" w:cs="宋体"/>
                <w:color w:val="555555"/>
                <w:kern w:val="0"/>
                <w:sz w:val="22"/>
                <w:shd w:val="clear" w:color="auto" w:fill="F8F8F8"/>
              </w:rPr>
              <w:t>match</w:t>
            </w:r>
            <w:r w:rsidRPr="0020310A">
              <w:rPr>
                <w:rFonts w:ascii="宋体" w:hAnsi="宋体" w:cs="宋体"/>
                <w:color w:val="444444"/>
                <w:kern w:val="0"/>
                <w:szCs w:val="24"/>
              </w:rPr>
              <w:t> 查询决定哪些文档将包含在最终结果集中，并通过 TF/IDF 排序。</w:t>
            </w:r>
          </w:p>
        </w:tc>
      </w:tr>
      <w:tr w:rsidR="0020310A" w:rsidRPr="0020310A" w:rsidTr="002031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23FA8FBE" wp14:editId="5E69330E">
                  <wp:extent cx="114300" cy="114300"/>
                  <wp:effectExtent l="0" t="0" r="0" b="0"/>
                  <wp:docPr id="494" name="图片 494" descr="https://www.elastic.co/guide/cn/elasticsearch/guide/current/images/icons/callouts/2.png">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Consolas" w:hAnsi="Consolas" w:cs="宋体"/>
                <w:color w:val="555555"/>
                <w:kern w:val="0"/>
                <w:sz w:val="22"/>
                <w:shd w:val="clear" w:color="auto" w:fill="F8F8F8"/>
              </w:rPr>
              <w:t>window_size</w:t>
            </w:r>
            <w:r w:rsidRPr="0020310A">
              <w:rPr>
                <w:rFonts w:ascii="宋体" w:hAnsi="宋体" w:cs="宋体"/>
                <w:color w:val="444444"/>
                <w:kern w:val="0"/>
                <w:szCs w:val="24"/>
              </w:rPr>
              <w:t> 是每一分片进行重新评分的顶部文档数量。</w:t>
            </w:r>
          </w:p>
        </w:tc>
      </w:tr>
      <w:tr w:rsidR="0020310A" w:rsidRPr="0020310A" w:rsidTr="0020310A">
        <w:tc>
          <w:tcPr>
            <w:tcW w:w="250" w:type="pct"/>
            <w:tcBorders>
              <w:top w:val="nil"/>
              <w:left w:val="nil"/>
              <w:bottom w:val="nil"/>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2134B661" wp14:editId="7E455F6D">
                  <wp:extent cx="114300" cy="114300"/>
                  <wp:effectExtent l="0" t="0" r="0" b="0"/>
                  <wp:docPr id="495" name="图片 495" descr="https://www.elastic.co/guide/cn/elasticsearch/guide/current/images/icons/callouts/3.png">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目前唯一支持的重新打分算法就是另一个查询，但是以后会有计划增加更多的算法。</w:t>
            </w:r>
          </w:p>
        </w:tc>
      </w:tr>
    </w:tbl>
    <w:p w:rsidR="0020310A" w:rsidRPr="0020310A" w:rsidRDefault="0020310A" w:rsidP="00BF6D56"/>
    <w:p w:rsidR="0020310A" w:rsidRPr="0020310A" w:rsidRDefault="0020310A" w:rsidP="0020310A">
      <w:pPr>
        <w:pStyle w:val="3"/>
        <w:spacing w:before="163" w:after="163"/>
      </w:pPr>
      <w:bookmarkStart w:id="137" w:name="_Toc498415307"/>
      <w:r w:rsidRPr="0020310A">
        <w:t>寻找相关词</w:t>
      </w:r>
      <w:bookmarkEnd w:id="137"/>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短语查询和邻近查询都很好用，但仍有一个缺点。它们过于严格了：为了匹配短语查询，所有词项都必须存在，即使使用了</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用</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slop</w:t>
      </w:r>
      <w:r w:rsidRPr="0020310A">
        <w:rPr>
          <w:rFonts w:ascii="Open Sans" w:hAnsi="Open Sans" w:cs="宋体"/>
          <w:color w:val="444444"/>
          <w:kern w:val="0"/>
          <w:szCs w:val="24"/>
        </w:rPr>
        <w:t> </w:t>
      </w:r>
      <w:r w:rsidRPr="0020310A">
        <w:rPr>
          <w:rFonts w:ascii="Open Sans" w:hAnsi="Open Sans" w:cs="宋体"/>
          <w:color w:val="444444"/>
          <w:kern w:val="0"/>
          <w:szCs w:val="24"/>
        </w:rPr>
        <w:t>得到的单词顺序的灵活性也需要付出代价，因为失去了单词对之间的联系。即使可以识别</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sue</w:t>
      </w:r>
      <w:r w:rsidRPr="0020310A">
        <w:rPr>
          <w:rFonts w:ascii="Open Sans" w:hAnsi="Open Sans" w:cs="宋体"/>
          <w:color w:val="444444"/>
          <w:kern w:val="0"/>
          <w:szCs w:val="24"/>
        </w:rPr>
        <w:t> </w:t>
      </w:r>
      <w:r w:rsidRPr="0020310A">
        <w:rPr>
          <w:rFonts w:ascii="Open Sans" w:hAnsi="Open Sans" w:cs="宋体"/>
          <w:color w:val="444444"/>
          <w:kern w:val="0"/>
          <w:szCs w:val="24"/>
        </w:rPr>
        <w:t>、</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alligator</w:t>
      </w:r>
      <w:r w:rsidRPr="0020310A">
        <w:rPr>
          <w:rFonts w:ascii="Open Sans" w:hAnsi="Open Sans" w:cs="宋体"/>
          <w:color w:val="444444"/>
          <w:kern w:val="0"/>
          <w:szCs w:val="24"/>
        </w:rPr>
        <w:t> </w:t>
      </w:r>
      <w:r w:rsidRPr="0020310A">
        <w:rPr>
          <w:rFonts w:ascii="Open Sans" w:hAnsi="Open Sans" w:cs="宋体"/>
          <w:color w:val="444444"/>
          <w:kern w:val="0"/>
          <w:szCs w:val="24"/>
        </w:rPr>
        <w:t>和</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ate</w:t>
      </w:r>
      <w:r w:rsidRPr="0020310A">
        <w:rPr>
          <w:rFonts w:ascii="Open Sans" w:hAnsi="Open Sans" w:cs="宋体"/>
          <w:color w:val="444444"/>
          <w:kern w:val="0"/>
          <w:szCs w:val="24"/>
        </w:rPr>
        <w:t> </w:t>
      </w:r>
      <w:r w:rsidRPr="0020310A">
        <w:rPr>
          <w:rFonts w:ascii="Open Sans" w:hAnsi="Open Sans" w:cs="宋体"/>
          <w:color w:val="444444"/>
          <w:kern w:val="0"/>
          <w:szCs w:val="24"/>
        </w:rPr>
        <w:t>相邻出现的文档，但无法分辨是</w:t>
      </w:r>
      <w:r w:rsidRPr="0020310A">
        <w:rPr>
          <w:rFonts w:ascii="Open Sans" w:hAnsi="Open Sans" w:cs="宋体"/>
          <w:color w:val="444444"/>
          <w:kern w:val="0"/>
          <w:szCs w:val="24"/>
        </w:rPr>
        <w:t> </w:t>
      </w:r>
      <w:r w:rsidRPr="0020310A">
        <w:rPr>
          <w:rFonts w:ascii="Open Sans" w:hAnsi="Open Sans" w:cs="宋体"/>
          <w:i/>
          <w:iCs/>
          <w:color w:val="444444"/>
          <w:kern w:val="0"/>
          <w:szCs w:val="24"/>
        </w:rPr>
        <w:t>Sue ate</w:t>
      </w:r>
      <w:r w:rsidRPr="0020310A">
        <w:rPr>
          <w:rFonts w:ascii="Open Sans" w:hAnsi="Open Sans" w:cs="宋体"/>
          <w:color w:val="444444"/>
          <w:kern w:val="0"/>
          <w:szCs w:val="24"/>
        </w:rPr>
        <w:t> </w:t>
      </w:r>
      <w:r w:rsidRPr="0020310A">
        <w:rPr>
          <w:rFonts w:ascii="Open Sans" w:hAnsi="Open Sans" w:cs="宋体"/>
          <w:color w:val="444444"/>
          <w:kern w:val="0"/>
          <w:szCs w:val="24"/>
        </w:rPr>
        <w:t>还是</w:t>
      </w:r>
      <w:r w:rsidRPr="0020310A">
        <w:rPr>
          <w:rFonts w:ascii="Open Sans" w:hAnsi="Open Sans" w:cs="宋体"/>
          <w:color w:val="444444"/>
          <w:kern w:val="0"/>
          <w:szCs w:val="24"/>
        </w:rPr>
        <w:t> </w:t>
      </w:r>
      <w:r w:rsidRPr="0020310A">
        <w:rPr>
          <w:rFonts w:ascii="Open Sans" w:hAnsi="Open Sans" w:cs="宋体"/>
          <w:i/>
          <w:iCs/>
          <w:color w:val="444444"/>
          <w:kern w:val="0"/>
          <w:szCs w:val="24"/>
        </w:rPr>
        <w:t>alligator ate</w:t>
      </w:r>
      <w:r w:rsidRPr="0020310A">
        <w:rPr>
          <w:rFonts w:ascii="Open Sans" w:hAnsi="Open Sans" w:cs="宋体"/>
          <w:color w:val="444444"/>
          <w:kern w:val="0"/>
          <w:szCs w:val="24"/>
        </w:rPr>
        <w:t> </w:t>
      </w:r>
      <w:r w:rsidRPr="0020310A">
        <w:rPr>
          <w:rFonts w:ascii="Open Sans" w:hAnsi="Open Sans" w:cs="宋体"/>
          <w:color w:val="444444"/>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当单词相互结合使用的时候，表达的含义比单独使用更丰富。两个子句</w:t>
      </w:r>
      <w:r w:rsidRPr="0020310A">
        <w:rPr>
          <w:rFonts w:ascii="Open Sans" w:hAnsi="Open Sans" w:cs="宋体"/>
          <w:color w:val="444444"/>
          <w:kern w:val="0"/>
          <w:szCs w:val="24"/>
        </w:rPr>
        <w:t> </w:t>
      </w:r>
      <w:r w:rsidRPr="0020310A">
        <w:rPr>
          <w:rFonts w:ascii="Open Sans" w:hAnsi="Open Sans" w:cs="宋体"/>
          <w:i/>
          <w:iCs/>
          <w:color w:val="444444"/>
          <w:kern w:val="0"/>
          <w:szCs w:val="24"/>
        </w:rPr>
        <w:t>I’m not happy I’m working</w:t>
      </w:r>
      <w:r w:rsidRPr="0020310A">
        <w:rPr>
          <w:rFonts w:ascii="Open Sans" w:hAnsi="Open Sans" w:cs="宋体"/>
          <w:color w:val="444444"/>
          <w:kern w:val="0"/>
          <w:szCs w:val="24"/>
        </w:rPr>
        <w:t> </w:t>
      </w:r>
      <w:r w:rsidRPr="0020310A">
        <w:rPr>
          <w:rFonts w:ascii="Open Sans" w:hAnsi="Open Sans" w:cs="宋体"/>
          <w:color w:val="444444"/>
          <w:kern w:val="0"/>
          <w:szCs w:val="24"/>
        </w:rPr>
        <w:t>和</w:t>
      </w:r>
      <w:r w:rsidRPr="0020310A">
        <w:rPr>
          <w:rFonts w:ascii="Open Sans" w:hAnsi="Open Sans" w:cs="宋体"/>
          <w:color w:val="444444"/>
          <w:kern w:val="0"/>
          <w:szCs w:val="24"/>
        </w:rPr>
        <w:t> </w:t>
      </w:r>
      <w:r w:rsidRPr="0020310A">
        <w:rPr>
          <w:rFonts w:ascii="Open Sans" w:hAnsi="Open Sans" w:cs="宋体"/>
          <w:i/>
          <w:iCs/>
          <w:color w:val="444444"/>
          <w:kern w:val="0"/>
          <w:szCs w:val="24"/>
        </w:rPr>
        <w:t>I’m happy I’m not working</w:t>
      </w:r>
      <w:r w:rsidRPr="0020310A">
        <w:rPr>
          <w:rFonts w:ascii="Open Sans" w:hAnsi="Open Sans" w:cs="宋体"/>
          <w:color w:val="444444"/>
          <w:kern w:val="0"/>
          <w:szCs w:val="24"/>
        </w:rPr>
        <w:t> </w:t>
      </w:r>
      <w:r w:rsidRPr="0020310A">
        <w:rPr>
          <w:rFonts w:ascii="Open Sans" w:hAnsi="Open Sans" w:cs="宋体"/>
          <w:color w:val="444444"/>
          <w:kern w:val="0"/>
          <w:szCs w:val="24"/>
        </w:rPr>
        <w:t>包含相同</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的单词，也拥有相同的邻近度，但含义截然不同。</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如果索引单词对而不是索引独立的单词，就能对这些单词的上下文尽可能多的保留。</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对句子</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Sue ate the alligator</w:t>
      </w:r>
      <w:r w:rsidRPr="0020310A">
        <w:rPr>
          <w:rFonts w:ascii="Open Sans" w:hAnsi="Open Sans" w:cs="宋体"/>
          <w:color w:val="444444"/>
          <w:kern w:val="0"/>
          <w:szCs w:val="24"/>
        </w:rPr>
        <w:t> </w:t>
      </w:r>
      <w:r w:rsidRPr="0020310A">
        <w:rPr>
          <w:rFonts w:ascii="Open Sans" w:hAnsi="Open Sans" w:cs="宋体"/>
          <w:color w:val="444444"/>
          <w:kern w:val="0"/>
          <w:szCs w:val="24"/>
        </w:rPr>
        <w:t>，不仅要将每一个单词（或者</w:t>
      </w:r>
      <w:r w:rsidRPr="0020310A">
        <w:rPr>
          <w:rFonts w:ascii="Open Sans" w:hAnsi="Open Sans" w:cs="宋体"/>
          <w:color w:val="444444"/>
          <w:kern w:val="0"/>
          <w:szCs w:val="24"/>
        </w:rPr>
        <w:t> </w:t>
      </w:r>
      <w:r w:rsidRPr="0020310A">
        <w:rPr>
          <w:rFonts w:ascii="Open Sans" w:hAnsi="Open Sans" w:cs="宋体"/>
          <w:i/>
          <w:iCs/>
          <w:color w:val="444444"/>
          <w:kern w:val="0"/>
          <w:szCs w:val="24"/>
        </w:rPr>
        <w:t>unigram</w:t>
      </w:r>
      <w:r w:rsidRPr="0020310A">
        <w:rPr>
          <w:rFonts w:ascii="Open Sans" w:hAnsi="Open Sans" w:cs="宋体"/>
          <w:color w:val="444444"/>
          <w:kern w:val="0"/>
          <w:szCs w:val="24"/>
        </w:rPr>
        <w:t> </w:t>
      </w:r>
      <w:r w:rsidRPr="0020310A">
        <w:rPr>
          <w:rFonts w:ascii="Open Sans" w:hAnsi="Open Sans" w:cs="宋体"/>
          <w:color w:val="444444"/>
          <w:kern w:val="0"/>
          <w:szCs w:val="24"/>
        </w:rPr>
        <w:t>）作为词项索引</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["sue", "ate", "the", "alligator"]</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也要将每个单词</w:t>
      </w:r>
      <w:r w:rsidRPr="0020310A">
        <w:rPr>
          <w:rFonts w:ascii="Open Sans" w:hAnsi="Open Sans" w:cs="宋体"/>
          <w:color w:val="444444"/>
          <w:kern w:val="0"/>
          <w:szCs w:val="24"/>
        </w:rPr>
        <w:t> </w:t>
      </w:r>
      <w:r w:rsidRPr="0020310A">
        <w:rPr>
          <w:rFonts w:ascii="Open Sans" w:hAnsi="Open Sans" w:cs="宋体"/>
          <w:i/>
          <w:iCs/>
          <w:color w:val="444444"/>
          <w:kern w:val="0"/>
          <w:szCs w:val="24"/>
        </w:rPr>
        <w:t>以及它的邻近词</w:t>
      </w:r>
      <w:r w:rsidRPr="0020310A">
        <w:rPr>
          <w:rFonts w:ascii="Open Sans" w:hAnsi="Open Sans" w:cs="宋体"/>
          <w:color w:val="444444"/>
          <w:kern w:val="0"/>
          <w:szCs w:val="24"/>
        </w:rPr>
        <w:t> </w:t>
      </w:r>
      <w:r w:rsidRPr="0020310A">
        <w:rPr>
          <w:rFonts w:ascii="Open Sans" w:hAnsi="Open Sans" w:cs="宋体"/>
          <w:color w:val="444444"/>
          <w:kern w:val="0"/>
          <w:szCs w:val="24"/>
        </w:rPr>
        <w:t>作为单个词项索引：</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lastRenderedPageBreak/>
        <w:t>["sue ate", "ate the", "the alligator"]</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这些单词对（或者</w:t>
      </w:r>
      <w:r w:rsidRPr="0020310A">
        <w:rPr>
          <w:rFonts w:ascii="Open Sans" w:hAnsi="Open Sans" w:cs="宋体"/>
          <w:color w:val="444444"/>
          <w:kern w:val="0"/>
          <w:szCs w:val="24"/>
        </w:rPr>
        <w:t> </w:t>
      </w:r>
      <w:r w:rsidRPr="0020310A">
        <w:rPr>
          <w:rFonts w:ascii="Open Sans" w:hAnsi="Open Sans" w:cs="宋体"/>
          <w:i/>
          <w:iCs/>
          <w:color w:val="444444"/>
          <w:kern w:val="0"/>
          <w:szCs w:val="24"/>
        </w:rPr>
        <w:t>bigrams</w:t>
      </w:r>
      <w:r w:rsidRPr="0020310A">
        <w:rPr>
          <w:rFonts w:ascii="Open Sans" w:hAnsi="Open Sans" w:cs="宋体"/>
          <w:color w:val="444444"/>
          <w:kern w:val="0"/>
          <w:szCs w:val="24"/>
        </w:rPr>
        <w:t> </w:t>
      </w:r>
      <w:r w:rsidRPr="0020310A">
        <w:rPr>
          <w:rFonts w:ascii="Open Sans" w:hAnsi="Open Sans" w:cs="宋体"/>
          <w:color w:val="444444"/>
          <w:kern w:val="0"/>
          <w:szCs w:val="24"/>
        </w:rPr>
        <w:t>）被称为</w:t>
      </w:r>
      <w:r w:rsidRPr="0020310A">
        <w:rPr>
          <w:rFonts w:ascii="Open Sans" w:hAnsi="Open Sans" w:cs="宋体"/>
          <w:color w:val="444444"/>
          <w:kern w:val="0"/>
          <w:szCs w:val="24"/>
        </w:rPr>
        <w:t> </w:t>
      </w:r>
      <w:r w:rsidRPr="0020310A">
        <w:rPr>
          <w:rFonts w:ascii="Open Sans" w:hAnsi="Open Sans" w:cs="宋体"/>
          <w:i/>
          <w:iCs/>
          <w:color w:val="444444"/>
          <w:kern w:val="0"/>
          <w:szCs w:val="24"/>
        </w:rPr>
        <w:t>shingles</w:t>
      </w:r>
      <w:r w:rsidRPr="0020310A">
        <w:rPr>
          <w:rFonts w:ascii="Open Sans" w:hAnsi="Open Sans" w:cs="宋体"/>
          <w:color w:val="444444"/>
          <w:kern w:val="0"/>
          <w:szCs w:val="24"/>
        </w:rPr>
        <w:t> </w:t>
      </w:r>
      <w:r w:rsidRPr="0020310A">
        <w:rPr>
          <w:rFonts w:ascii="Open Sans" w:hAnsi="Open Sans" w:cs="宋体"/>
          <w:color w:val="444444"/>
          <w:kern w:val="0"/>
          <w:szCs w:val="24"/>
        </w:rPr>
        <w:t>。</w:t>
      </w:r>
    </w:p>
    <w:p w:rsidR="0020310A" w:rsidRPr="0020310A" w:rsidRDefault="0020310A" w:rsidP="0020310A">
      <w:pPr>
        <w:widowControl/>
        <w:shd w:val="clear" w:color="auto" w:fill="FBFBFB"/>
        <w:spacing w:line="240" w:lineRule="auto"/>
        <w:rPr>
          <w:rFonts w:ascii="Open Sans" w:hAnsi="Open Sans" w:cs="宋体" w:hint="eastAsia"/>
          <w:color w:val="444444"/>
          <w:kern w:val="0"/>
          <w:szCs w:val="24"/>
        </w:rPr>
      </w:pPr>
      <w:r w:rsidRPr="0020310A">
        <w:rPr>
          <w:rFonts w:ascii="Open Sans" w:hAnsi="Open Sans" w:cs="宋体" w:hint="eastAsia"/>
          <w:noProof/>
          <w:color w:val="444444"/>
          <w:kern w:val="0"/>
          <w:szCs w:val="24"/>
        </w:rPr>
        <w:drawing>
          <wp:inline distT="0" distB="0" distL="0" distR="0" wp14:anchorId="738594E8" wp14:editId="66243736">
            <wp:extent cx="628650" cy="552450"/>
            <wp:effectExtent l="0" t="0" r="0" b="0"/>
            <wp:docPr id="496" name="图片 496"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0310A" w:rsidRPr="0020310A" w:rsidRDefault="0020310A" w:rsidP="0020310A">
      <w:pPr>
        <w:widowControl/>
        <w:shd w:val="clear" w:color="auto" w:fill="FBFBFB"/>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 xml:space="preserve">Shingles </w:t>
      </w:r>
      <w:r w:rsidRPr="0020310A">
        <w:rPr>
          <w:rFonts w:ascii="Open Sans" w:hAnsi="Open Sans" w:cs="宋体"/>
          <w:color w:val="444444"/>
          <w:kern w:val="0"/>
          <w:szCs w:val="24"/>
        </w:rPr>
        <w:t>不限于单词对；你也可以索引三个单词（</w:t>
      </w:r>
      <w:r w:rsidRPr="0020310A">
        <w:rPr>
          <w:rFonts w:ascii="Open Sans" w:hAnsi="Open Sans" w:cs="宋体"/>
          <w:color w:val="444444"/>
          <w:kern w:val="0"/>
          <w:szCs w:val="24"/>
        </w:rPr>
        <w:t> </w:t>
      </w:r>
      <w:r w:rsidRPr="0020310A">
        <w:rPr>
          <w:rFonts w:ascii="Open Sans" w:hAnsi="Open Sans" w:cs="宋体"/>
          <w:i/>
          <w:iCs/>
          <w:color w:val="444444"/>
          <w:kern w:val="0"/>
          <w:szCs w:val="24"/>
        </w:rPr>
        <w:t>trigrams</w:t>
      </w:r>
      <w:r w:rsidRPr="0020310A">
        <w:rPr>
          <w:rFonts w:ascii="Open Sans" w:hAnsi="Open Sans" w:cs="宋体"/>
          <w:color w:val="444444"/>
          <w:kern w:val="0"/>
          <w:szCs w:val="24"/>
        </w:rPr>
        <w:t> </w:t>
      </w:r>
      <w:r w:rsidRPr="0020310A">
        <w:rPr>
          <w:rFonts w:ascii="Open Sans" w:hAnsi="Open Sans" w:cs="宋体"/>
          <w:color w:val="444444"/>
          <w:kern w:val="0"/>
          <w:szCs w:val="24"/>
        </w:rPr>
        <w:t>）：</w:t>
      </w:r>
    </w:p>
    <w:p w:rsidR="0020310A" w:rsidRPr="0020310A" w:rsidRDefault="0020310A" w:rsidP="002031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0310A">
        <w:rPr>
          <w:rFonts w:ascii="Consolas" w:hAnsi="Consolas" w:cs="宋体"/>
          <w:color w:val="333333"/>
          <w:kern w:val="0"/>
          <w:sz w:val="20"/>
          <w:szCs w:val="20"/>
        </w:rPr>
        <w:t>["sue ate the", "ate the alligator"]</w:t>
      </w:r>
    </w:p>
    <w:p w:rsidR="0020310A" w:rsidRPr="0020310A" w:rsidRDefault="0020310A" w:rsidP="0020310A">
      <w:pPr>
        <w:widowControl/>
        <w:shd w:val="clear" w:color="auto" w:fill="FBFBFB"/>
        <w:spacing w:line="240" w:lineRule="auto"/>
        <w:rPr>
          <w:rFonts w:ascii="Open Sans" w:hAnsi="Open Sans" w:cs="宋体" w:hint="eastAsia"/>
          <w:color w:val="444444"/>
          <w:kern w:val="0"/>
          <w:szCs w:val="24"/>
        </w:rPr>
      </w:pPr>
      <w:r w:rsidRPr="0020310A">
        <w:rPr>
          <w:rFonts w:ascii="Open Sans" w:hAnsi="Open Sans" w:cs="宋体"/>
          <w:color w:val="444444"/>
          <w:kern w:val="0"/>
          <w:szCs w:val="24"/>
        </w:rPr>
        <w:t xml:space="preserve">Trigrams </w:t>
      </w:r>
      <w:r w:rsidRPr="0020310A">
        <w:rPr>
          <w:rFonts w:ascii="Open Sans" w:hAnsi="Open Sans" w:cs="宋体"/>
          <w:color w:val="444444"/>
          <w:kern w:val="0"/>
          <w:szCs w:val="24"/>
        </w:rPr>
        <w:t>提供了更高的精度，但是也大大增加了索引中唯一词项的数量。在大多数情况下，</w:t>
      </w:r>
      <w:r w:rsidRPr="0020310A">
        <w:rPr>
          <w:rFonts w:ascii="Open Sans" w:hAnsi="Open Sans" w:cs="宋体"/>
          <w:color w:val="444444"/>
          <w:kern w:val="0"/>
          <w:szCs w:val="24"/>
        </w:rPr>
        <w:t xml:space="preserve">Bigrams </w:t>
      </w:r>
      <w:r w:rsidRPr="0020310A">
        <w:rPr>
          <w:rFonts w:ascii="Open Sans" w:hAnsi="Open Sans" w:cs="宋体"/>
          <w:color w:val="444444"/>
          <w:kern w:val="0"/>
          <w:szCs w:val="24"/>
        </w:rPr>
        <w:t>就够了。</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当然，只有当用户输入的查询内容和在原始文档中顺序相同时，</w:t>
      </w:r>
      <w:r w:rsidRPr="0020310A">
        <w:rPr>
          <w:rFonts w:ascii="Open Sans" w:hAnsi="Open Sans" w:cs="宋体"/>
          <w:color w:val="444444"/>
          <w:kern w:val="0"/>
          <w:szCs w:val="24"/>
        </w:rPr>
        <w:t xml:space="preserve">shingles </w:t>
      </w:r>
      <w:r w:rsidRPr="0020310A">
        <w:rPr>
          <w:rFonts w:ascii="Open Sans" w:hAnsi="Open Sans" w:cs="宋体"/>
          <w:color w:val="444444"/>
          <w:kern w:val="0"/>
          <w:szCs w:val="24"/>
        </w:rPr>
        <w:t>才是有用的；对</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sue alligator</w:t>
      </w:r>
      <w:r w:rsidRPr="0020310A">
        <w:rPr>
          <w:rFonts w:ascii="Open Sans" w:hAnsi="Open Sans" w:cs="宋体"/>
          <w:color w:val="444444"/>
          <w:kern w:val="0"/>
          <w:szCs w:val="24"/>
        </w:rPr>
        <w:t>的查询可能会匹配到单个单词，但是不会匹配任何</w:t>
      </w:r>
      <w:r w:rsidRPr="0020310A">
        <w:rPr>
          <w:rFonts w:ascii="Open Sans" w:hAnsi="Open Sans" w:cs="宋体"/>
          <w:color w:val="444444"/>
          <w:kern w:val="0"/>
          <w:szCs w:val="24"/>
        </w:rPr>
        <w:t xml:space="preserve"> shingles </w:t>
      </w:r>
      <w:r w:rsidRPr="0020310A">
        <w:rPr>
          <w:rFonts w:ascii="Open Sans" w:hAnsi="Open Sans" w:cs="宋体"/>
          <w:color w:val="444444"/>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幸运的是，用户倾向于使用和搜索数据相似的构造来表达搜索意图。但这一点很重要：只是索引</w:t>
      </w:r>
      <w:r w:rsidRPr="0020310A">
        <w:rPr>
          <w:rFonts w:ascii="Open Sans" w:hAnsi="Open Sans" w:cs="宋体"/>
          <w:color w:val="444444"/>
          <w:kern w:val="0"/>
          <w:szCs w:val="24"/>
        </w:rPr>
        <w:t xml:space="preserve"> bigrams </w:t>
      </w:r>
      <w:r w:rsidRPr="0020310A">
        <w:rPr>
          <w:rFonts w:ascii="Open Sans" w:hAnsi="Open Sans" w:cs="宋体"/>
          <w:color w:val="444444"/>
          <w:kern w:val="0"/>
          <w:szCs w:val="24"/>
        </w:rPr>
        <w:t>是不够的；我们仍然需要</w:t>
      </w:r>
      <w:r w:rsidRPr="0020310A">
        <w:rPr>
          <w:rFonts w:ascii="Open Sans" w:hAnsi="Open Sans" w:cs="宋体"/>
          <w:color w:val="444444"/>
          <w:kern w:val="0"/>
          <w:szCs w:val="24"/>
        </w:rPr>
        <w:t xml:space="preserve"> unigrams </w:t>
      </w:r>
      <w:r w:rsidRPr="0020310A">
        <w:rPr>
          <w:rFonts w:ascii="Open Sans" w:hAnsi="Open Sans" w:cs="宋体"/>
          <w:color w:val="444444"/>
          <w:kern w:val="0"/>
          <w:szCs w:val="24"/>
        </w:rPr>
        <w:t>，但可以将匹配</w:t>
      </w:r>
      <w:r w:rsidRPr="0020310A">
        <w:rPr>
          <w:rFonts w:ascii="Open Sans" w:hAnsi="Open Sans" w:cs="宋体"/>
          <w:color w:val="444444"/>
          <w:kern w:val="0"/>
          <w:szCs w:val="24"/>
        </w:rPr>
        <w:t xml:space="preserve"> bigrams </w:t>
      </w:r>
      <w:r w:rsidRPr="0020310A">
        <w:rPr>
          <w:rFonts w:ascii="Open Sans" w:hAnsi="Open Sans" w:cs="宋体"/>
          <w:color w:val="444444"/>
          <w:kern w:val="0"/>
          <w:szCs w:val="24"/>
        </w:rPr>
        <w:t>作为增加相关度评分的信号。</w:t>
      </w:r>
    </w:p>
    <w:p w:rsidR="0020310A" w:rsidRPr="0020310A" w:rsidRDefault="0020310A" w:rsidP="0020310A">
      <w:pPr>
        <w:rPr>
          <w:b/>
        </w:rPr>
      </w:pPr>
      <w:r w:rsidRPr="0020310A">
        <w:rPr>
          <w:b/>
        </w:rPr>
        <w:t>生成</w:t>
      </w:r>
      <w:r w:rsidRPr="0020310A">
        <w:rPr>
          <w:b/>
        </w:rPr>
        <w:t xml:space="preserve"> Shingles </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 xml:space="preserve">Shingles </w:t>
      </w:r>
      <w:r w:rsidRPr="0020310A">
        <w:rPr>
          <w:rFonts w:ascii="Open Sans" w:hAnsi="Open Sans" w:cs="宋体"/>
          <w:color w:val="444444"/>
          <w:kern w:val="0"/>
          <w:szCs w:val="24"/>
        </w:rPr>
        <w:t>需要在索引时作为分析过程的一部分被创建。</w:t>
      </w:r>
      <w:r w:rsidRPr="0020310A">
        <w:rPr>
          <w:rFonts w:ascii="Open Sans" w:hAnsi="Open Sans" w:cs="宋体"/>
          <w:color w:val="444444"/>
          <w:kern w:val="0"/>
          <w:szCs w:val="24"/>
        </w:rPr>
        <w:t> </w:t>
      </w:r>
      <w:r w:rsidRPr="0020310A">
        <w:rPr>
          <w:rFonts w:ascii="Open Sans" w:hAnsi="Open Sans" w:cs="宋体"/>
          <w:color w:val="444444"/>
          <w:kern w:val="0"/>
          <w:szCs w:val="24"/>
        </w:rPr>
        <w:t>我们可以将</w:t>
      </w:r>
      <w:r w:rsidRPr="0020310A">
        <w:rPr>
          <w:rFonts w:ascii="Open Sans" w:hAnsi="Open Sans" w:cs="宋体"/>
          <w:color w:val="444444"/>
          <w:kern w:val="0"/>
          <w:szCs w:val="24"/>
        </w:rPr>
        <w:t xml:space="preserve"> unigrams </w:t>
      </w:r>
      <w:r w:rsidRPr="0020310A">
        <w:rPr>
          <w:rFonts w:ascii="Open Sans" w:hAnsi="Open Sans" w:cs="宋体"/>
          <w:color w:val="444444"/>
          <w:kern w:val="0"/>
          <w:szCs w:val="24"/>
        </w:rPr>
        <w:t>和</w:t>
      </w:r>
      <w:r w:rsidRPr="0020310A">
        <w:rPr>
          <w:rFonts w:ascii="Open Sans" w:hAnsi="Open Sans" w:cs="宋体"/>
          <w:color w:val="444444"/>
          <w:kern w:val="0"/>
          <w:szCs w:val="24"/>
        </w:rPr>
        <w:t xml:space="preserve"> bigrams </w:t>
      </w:r>
      <w:r w:rsidRPr="0020310A">
        <w:rPr>
          <w:rFonts w:ascii="Open Sans" w:hAnsi="Open Sans" w:cs="宋体"/>
          <w:color w:val="444444"/>
          <w:kern w:val="0"/>
          <w:szCs w:val="24"/>
        </w:rPr>
        <w:t>都索引到单个字段中，</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但将它们分开保存在能被独立查询的字段会更清晰。</w:t>
      </w:r>
      <w:r w:rsidRPr="0020310A">
        <w:rPr>
          <w:rFonts w:ascii="Open Sans" w:hAnsi="Open Sans" w:cs="宋体"/>
          <w:color w:val="444444"/>
          <w:kern w:val="0"/>
          <w:szCs w:val="24"/>
        </w:rPr>
        <w:t xml:space="preserve">unigrams </w:t>
      </w:r>
      <w:r w:rsidRPr="0020310A">
        <w:rPr>
          <w:rFonts w:ascii="Open Sans" w:hAnsi="Open Sans" w:cs="宋体"/>
          <w:color w:val="444444"/>
          <w:kern w:val="0"/>
          <w:szCs w:val="24"/>
        </w:rPr>
        <w:t>字段将构成我们搜索的基础部分，而</w:t>
      </w:r>
      <w:r w:rsidRPr="0020310A">
        <w:rPr>
          <w:rFonts w:ascii="Open Sans" w:hAnsi="Open Sans" w:cs="宋体"/>
          <w:color w:val="444444"/>
          <w:kern w:val="0"/>
          <w:szCs w:val="24"/>
        </w:rPr>
        <w:t xml:space="preserve"> bigrams </w:t>
      </w:r>
      <w:r w:rsidRPr="0020310A">
        <w:rPr>
          <w:rFonts w:ascii="Open Sans" w:hAnsi="Open Sans" w:cs="宋体"/>
          <w:color w:val="444444"/>
          <w:kern w:val="0"/>
          <w:szCs w:val="24"/>
        </w:rPr>
        <w:t>字段用来提高相关度。</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首先，我们需要在创建分析器时使用</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shingle</w:t>
      </w:r>
      <w:r w:rsidRPr="0020310A">
        <w:rPr>
          <w:rFonts w:ascii="Open Sans" w:hAnsi="Open Sans" w:cs="宋体"/>
          <w:color w:val="444444"/>
          <w:kern w:val="0"/>
          <w:szCs w:val="24"/>
        </w:rPr>
        <w:t> </w:t>
      </w:r>
      <w:r w:rsidRPr="0020310A">
        <w:rPr>
          <w:rFonts w:ascii="Open Sans" w:hAnsi="Open Sans" w:cs="宋体"/>
          <w:color w:val="444444"/>
          <w:kern w:val="0"/>
          <w:szCs w:val="24"/>
        </w:rPr>
        <w:t>语汇单元过滤器：</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DELETE /my_index</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PUT /my_index</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"settings":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"number_of_shards": 1,  </w:t>
      </w:r>
      <w:r w:rsidRPr="0020310A">
        <w:rPr>
          <w:rFonts w:ascii="Consolas" w:hAnsi="Consolas" w:cs="宋体"/>
          <w:noProof/>
          <w:color w:val="444444"/>
          <w:kern w:val="0"/>
          <w:szCs w:val="24"/>
        </w:rPr>
        <w:drawing>
          <wp:inline distT="0" distB="0" distL="0" distR="0" wp14:anchorId="66AE7AEB" wp14:editId="248BB3F8">
            <wp:extent cx="114300" cy="114300"/>
            <wp:effectExtent l="0" t="0" r="0" b="0"/>
            <wp:docPr id="497" name="图片 49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"analysis":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"filter":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"my_shingle_filter":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"type":             "shingle",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"min_shingle_size": 2, </w:t>
      </w:r>
      <w:r w:rsidRPr="0020310A">
        <w:rPr>
          <w:rFonts w:ascii="Consolas" w:hAnsi="Consolas" w:cs="宋体"/>
          <w:noProof/>
          <w:color w:val="444444"/>
          <w:kern w:val="0"/>
          <w:szCs w:val="24"/>
        </w:rPr>
        <w:drawing>
          <wp:inline distT="0" distB="0" distL="0" distR="0" wp14:anchorId="4EAE8647" wp14:editId="21C6B362">
            <wp:extent cx="114300" cy="114300"/>
            <wp:effectExtent l="0" t="0" r="0" b="0"/>
            <wp:docPr id="498" name="图片 49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"max_shingle_size": 2, </w:t>
      </w:r>
      <w:r w:rsidRPr="0020310A">
        <w:rPr>
          <w:rFonts w:ascii="Consolas" w:hAnsi="Consolas" w:cs="宋体"/>
          <w:noProof/>
          <w:color w:val="444444"/>
          <w:kern w:val="0"/>
          <w:szCs w:val="24"/>
        </w:rPr>
        <w:drawing>
          <wp:inline distT="0" distB="0" distL="0" distR="0" wp14:anchorId="186223C4" wp14:editId="79F96DDC">
            <wp:extent cx="114300" cy="114300"/>
            <wp:effectExtent l="0" t="0" r="0" b="0"/>
            <wp:docPr id="499" name="图片 499"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"output_unigrams":  false   </w:t>
      </w:r>
      <w:r w:rsidRPr="0020310A">
        <w:rPr>
          <w:rFonts w:ascii="Consolas" w:hAnsi="Consolas" w:cs="宋体"/>
          <w:noProof/>
          <w:color w:val="444444"/>
          <w:kern w:val="0"/>
          <w:szCs w:val="24"/>
        </w:rPr>
        <w:drawing>
          <wp:inline distT="0" distB="0" distL="0" distR="0" wp14:anchorId="0802E51B" wp14:editId="492C20CD">
            <wp:extent cx="114300" cy="114300"/>
            <wp:effectExtent l="0" t="0" r="0" b="0"/>
            <wp:docPr id="500" name="图片 500"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"analyzer":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"my_shingle_analyzer":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lastRenderedPageBreak/>
        <w:t xml:space="preserve">                    "type":             "custom",</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"tokenizer":        "standard",</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"filter":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"lowercase",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"my_shingle_filter" </w:t>
      </w:r>
      <w:r w:rsidRPr="0020310A">
        <w:rPr>
          <w:rFonts w:ascii="Consolas" w:hAnsi="Consolas" w:cs="宋体"/>
          <w:noProof/>
          <w:color w:val="444444"/>
          <w:kern w:val="0"/>
          <w:szCs w:val="24"/>
        </w:rPr>
        <w:drawing>
          <wp:inline distT="0" distB="0" distL="0" distR="0" wp14:anchorId="721BFA8C" wp14:editId="43818082">
            <wp:extent cx="114300" cy="114300"/>
            <wp:effectExtent l="0" t="0" r="0" b="0"/>
            <wp:docPr id="501" name="图片 501" descr="https://www.elastic.co/guide/cn/elasticsearch/guide/current/images/icons/callou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20310A" w:rsidRPr="0020310A" w:rsidTr="002031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3667C07A" wp14:editId="3DBEB33B">
                  <wp:extent cx="114300" cy="114300"/>
                  <wp:effectExtent l="0" t="0" r="0" b="0"/>
                  <wp:docPr id="502" name="图片 502" descr="https://www.elastic.co/guide/cn/elasticsearch/guide/current/images/icons/callouts/1.png">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参考 </w:t>
            </w:r>
            <w:hyperlink r:id="rId364" w:tooltip="被破坏的相关度！" w:history="1">
              <w:r w:rsidRPr="0020310A">
                <w:rPr>
                  <w:rFonts w:ascii="宋体" w:hAnsi="宋体" w:cs="宋体"/>
                  <w:color w:val="00A9E5"/>
                  <w:kern w:val="0"/>
                  <w:szCs w:val="24"/>
                  <w:u w:val="single"/>
                </w:rPr>
                <w:t>被破坏的相关度！</w:t>
              </w:r>
            </w:hyperlink>
            <w:r w:rsidRPr="0020310A">
              <w:rPr>
                <w:rFonts w:ascii="宋体" w:hAnsi="宋体" w:cs="宋体"/>
                <w:color w:val="444444"/>
                <w:kern w:val="0"/>
                <w:szCs w:val="24"/>
              </w:rPr>
              <w:t> 。</w:t>
            </w:r>
          </w:p>
        </w:tc>
      </w:tr>
      <w:tr w:rsidR="0020310A" w:rsidRPr="0020310A" w:rsidTr="002031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454FC649" wp14:editId="02F59ADD">
                  <wp:extent cx="114300" cy="114300"/>
                  <wp:effectExtent l="0" t="0" r="0" b="0"/>
                  <wp:docPr id="503" name="图片 503" descr="https://www.elastic.co/guide/cn/elasticsearch/guide/current/images/icons/callouts/2.png">
                    <a:hlinkClick xmlns:a="http://schemas.openxmlformats.org/drawingml/2006/main" r:id="rId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0310A">
              <w:rPr>
                <w:rFonts w:ascii="宋体" w:hAnsi="宋体" w:cs="宋体"/>
                <w:color w:val="444444"/>
                <w:kern w:val="0"/>
                <w:szCs w:val="24"/>
              </w:rPr>
              <w:t> </w:t>
            </w:r>
            <w:r w:rsidRPr="0020310A">
              <w:rPr>
                <w:rFonts w:ascii="宋体" w:hAnsi="宋体" w:cs="宋体"/>
                <w:noProof/>
                <w:color w:val="444444"/>
                <w:kern w:val="0"/>
                <w:szCs w:val="24"/>
              </w:rPr>
              <w:drawing>
                <wp:inline distT="0" distB="0" distL="0" distR="0" wp14:anchorId="2076C0AE" wp14:editId="3387FDD2">
                  <wp:extent cx="114300" cy="114300"/>
                  <wp:effectExtent l="0" t="0" r="0" b="0"/>
                  <wp:docPr id="504" name="图片 504" descr="https://www.elastic.co/guide/cn/elasticsearch/guide/current/images/icons/callouts/3.png">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默认最小/最大的 shingle 大小是 </w:t>
            </w:r>
            <w:r w:rsidRPr="0020310A">
              <w:rPr>
                <w:rFonts w:ascii="Consolas" w:hAnsi="Consolas" w:cs="宋体"/>
                <w:color w:val="555555"/>
                <w:kern w:val="0"/>
                <w:sz w:val="22"/>
                <w:shd w:val="clear" w:color="auto" w:fill="F8F8F8"/>
              </w:rPr>
              <w:t>2</w:t>
            </w:r>
            <w:r w:rsidRPr="0020310A">
              <w:rPr>
                <w:rFonts w:ascii="宋体" w:hAnsi="宋体" w:cs="宋体"/>
                <w:color w:val="444444"/>
                <w:kern w:val="0"/>
                <w:szCs w:val="24"/>
              </w:rPr>
              <w:t> ，所以实际上不需要设置。</w:t>
            </w:r>
          </w:p>
        </w:tc>
      </w:tr>
      <w:tr w:rsidR="0020310A" w:rsidRPr="0020310A" w:rsidTr="002031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06CA84BE" wp14:editId="0487BB6D">
                  <wp:extent cx="114300" cy="114300"/>
                  <wp:effectExtent l="0" t="0" r="0" b="0"/>
                  <wp:docPr id="505" name="图片 505" descr="https://www.elastic.co/guide/cn/elasticsearch/guide/current/images/icons/callouts/4.png">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Consolas" w:hAnsi="Consolas" w:cs="宋体"/>
                <w:color w:val="555555"/>
                <w:kern w:val="0"/>
                <w:sz w:val="22"/>
                <w:shd w:val="clear" w:color="auto" w:fill="F8F8F8"/>
              </w:rPr>
              <w:t>shingle</w:t>
            </w:r>
            <w:r w:rsidRPr="0020310A">
              <w:rPr>
                <w:rFonts w:ascii="宋体" w:hAnsi="宋体" w:cs="宋体"/>
                <w:color w:val="444444"/>
                <w:kern w:val="0"/>
                <w:szCs w:val="24"/>
              </w:rPr>
              <w:t> 语汇单元过滤器默认输出 unigrams ，但是我们想让 unigrams 和 bigrams 分开。</w:t>
            </w:r>
          </w:p>
        </w:tc>
      </w:tr>
      <w:tr w:rsidR="0020310A" w:rsidRPr="0020310A" w:rsidTr="0020310A">
        <w:tc>
          <w:tcPr>
            <w:tcW w:w="250" w:type="pct"/>
            <w:tcBorders>
              <w:top w:val="nil"/>
              <w:left w:val="nil"/>
              <w:bottom w:val="nil"/>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225322F9" wp14:editId="74D474CE">
                  <wp:extent cx="114300" cy="114300"/>
                  <wp:effectExtent l="0" t="0" r="0" b="0"/>
                  <wp:docPr id="506" name="图片 506" descr="https://www.elastic.co/guide/cn/elasticsearch/guide/current/images/icons/callouts/5.png">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Consolas" w:hAnsi="Consolas" w:cs="宋体"/>
                <w:color w:val="555555"/>
                <w:kern w:val="0"/>
                <w:sz w:val="22"/>
                <w:shd w:val="clear" w:color="auto" w:fill="F8F8F8"/>
              </w:rPr>
              <w:t>my_shingle_analyzer</w:t>
            </w:r>
            <w:r w:rsidRPr="0020310A">
              <w:rPr>
                <w:rFonts w:ascii="宋体" w:hAnsi="宋体" w:cs="宋体"/>
                <w:color w:val="444444"/>
                <w:kern w:val="0"/>
                <w:szCs w:val="24"/>
              </w:rPr>
              <w:t> 使用我们常规的 </w:t>
            </w:r>
            <w:r w:rsidRPr="0020310A">
              <w:rPr>
                <w:rFonts w:ascii="Consolas" w:hAnsi="Consolas" w:cs="宋体"/>
                <w:color w:val="555555"/>
                <w:kern w:val="0"/>
                <w:sz w:val="22"/>
                <w:shd w:val="clear" w:color="auto" w:fill="F8F8F8"/>
              </w:rPr>
              <w:t>my_shingles_filter</w:t>
            </w:r>
            <w:r w:rsidRPr="0020310A">
              <w:rPr>
                <w:rFonts w:ascii="宋体" w:hAnsi="宋体" w:cs="宋体"/>
                <w:color w:val="444444"/>
                <w:kern w:val="0"/>
                <w:szCs w:val="24"/>
              </w:rPr>
              <w:t> 语汇单元过滤器。</w:t>
            </w:r>
          </w:p>
        </w:tc>
      </w:tr>
    </w:tbl>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首先，用</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analyze</w:t>
      </w:r>
      <w:r w:rsidRPr="0020310A">
        <w:rPr>
          <w:rFonts w:ascii="Open Sans" w:hAnsi="Open Sans" w:cs="宋体"/>
          <w:color w:val="444444"/>
          <w:kern w:val="0"/>
          <w:szCs w:val="24"/>
        </w:rPr>
        <w:t xml:space="preserve"> API </w:t>
      </w:r>
      <w:r w:rsidRPr="0020310A">
        <w:rPr>
          <w:rFonts w:ascii="Open Sans" w:hAnsi="Open Sans" w:cs="宋体"/>
          <w:color w:val="444444"/>
          <w:kern w:val="0"/>
          <w:szCs w:val="24"/>
        </w:rPr>
        <w:t>测试下分析器：</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GET /my_index/_analyze?analyzer=my_shingle_analyzer</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Sue ate the alligator</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果然，</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我们得到了</w:t>
      </w:r>
      <w:r w:rsidRPr="0020310A">
        <w:rPr>
          <w:rFonts w:ascii="Open Sans" w:hAnsi="Open Sans" w:cs="宋体"/>
          <w:color w:val="444444"/>
          <w:kern w:val="0"/>
          <w:szCs w:val="24"/>
        </w:rPr>
        <w:t xml:space="preserve"> 3 </w:t>
      </w:r>
      <w:r w:rsidRPr="0020310A">
        <w:rPr>
          <w:rFonts w:ascii="Open Sans" w:hAnsi="Open Sans" w:cs="宋体"/>
          <w:color w:val="444444"/>
          <w:kern w:val="0"/>
          <w:szCs w:val="24"/>
        </w:rPr>
        <w:t>个词项：</w:t>
      </w:r>
    </w:p>
    <w:p w:rsidR="0020310A" w:rsidRPr="0020310A" w:rsidRDefault="0020310A" w:rsidP="0020310A">
      <w:pPr>
        <w:widowControl/>
        <w:numPr>
          <w:ilvl w:val="0"/>
          <w:numId w:val="95"/>
        </w:numPr>
        <w:shd w:val="clear" w:color="auto" w:fill="FFFFFF"/>
        <w:spacing w:line="240" w:lineRule="auto"/>
        <w:ind w:left="0"/>
        <w:rPr>
          <w:rFonts w:ascii="Open Sans" w:hAnsi="Open Sans" w:cs="宋体" w:hint="eastAsia"/>
          <w:color w:val="444444"/>
          <w:kern w:val="0"/>
          <w:szCs w:val="24"/>
        </w:rPr>
      </w:pPr>
      <w:r w:rsidRPr="0020310A">
        <w:rPr>
          <w:rFonts w:ascii="Consolas" w:hAnsi="Consolas" w:cs="宋体"/>
          <w:color w:val="555555"/>
          <w:kern w:val="0"/>
          <w:sz w:val="22"/>
          <w:shd w:val="clear" w:color="auto" w:fill="F8F8F8"/>
        </w:rPr>
        <w:t>sue ate</w:t>
      </w:r>
    </w:p>
    <w:p w:rsidR="0020310A" w:rsidRPr="0020310A" w:rsidRDefault="0020310A" w:rsidP="0020310A">
      <w:pPr>
        <w:widowControl/>
        <w:numPr>
          <w:ilvl w:val="0"/>
          <w:numId w:val="95"/>
        </w:numPr>
        <w:shd w:val="clear" w:color="auto" w:fill="FFFFFF"/>
        <w:spacing w:line="240" w:lineRule="auto"/>
        <w:ind w:left="0"/>
        <w:rPr>
          <w:rFonts w:ascii="Open Sans" w:hAnsi="Open Sans" w:cs="宋体" w:hint="eastAsia"/>
          <w:color w:val="444444"/>
          <w:kern w:val="0"/>
          <w:szCs w:val="24"/>
        </w:rPr>
      </w:pPr>
      <w:r w:rsidRPr="0020310A">
        <w:rPr>
          <w:rFonts w:ascii="Consolas" w:hAnsi="Consolas" w:cs="宋体"/>
          <w:color w:val="555555"/>
          <w:kern w:val="0"/>
          <w:sz w:val="22"/>
          <w:shd w:val="clear" w:color="auto" w:fill="F8F8F8"/>
        </w:rPr>
        <w:t>ate the</w:t>
      </w:r>
    </w:p>
    <w:p w:rsidR="0020310A" w:rsidRPr="0020310A" w:rsidRDefault="0020310A" w:rsidP="0020310A">
      <w:pPr>
        <w:widowControl/>
        <w:numPr>
          <w:ilvl w:val="0"/>
          <w:numId w:val="95"/>
        </w:numPr>
        <w:shd w:val="clear" w:color="auto" w:fill="FFFFFF"/>
        <w:spacing w:line="240" w:lineRule="auto"/>
        <w:ind w:left="0"/>
        <w:rPr>
          <w:rFonts w:ascii="Open Sans" w:hAnsi="Open Sans" w:cs="宋体" w:hint="eastAsia"/>
          <w:color w:val="444444"/>
          <w:kern w:val="0"/>
          <w:szCs w:val="24"/>
        </w:rPr>
      </w:pPr>
      <w:r w:rsidRPr="0020310A">
        <w:rPr>
          <w:rFonts w:ascii="Consolas" w:hAnsi="Consolas" w:cs="宋体"/>
          <w:color w:val="555555"/>
          <w:kern w:val="0"/>
          <w:sz w:val="22"/>
          <w:shd w:val="clear" w:color="auto" w:fill="F8F8F8"/>
        </w:rPr>
        <w:t>the alligator</w:t>
      </w:r>
    </w:p>
    <w:p w:rsidR="0020310A" w:rsidRPr="0020310A" w:rsidRDefault="0020310A" w:rsidP="0020310A">
      <w:pPr>
        <w:widowControl/>
        <w:shd w:val="clear" w:color="auto" w:fill="FFFFFF"/>
        <w:spacing w:line="240" w:lineRule="auto"/>
        <w:rPr>
          <w:rFonts w:ascii="Open Sans" w:hAnsi="Open Sans" w:cs="宋体" w:hint="eastAsia"/>
          <w:color w:val="444444"/>
          <w:kern w:val="0"/>
          <w:szCs w:val="24"/>
        </w:rPr>
      </w:pPr>
      <w:r w:rsidRPr="0020310A">
        <w:rPr>
          <w:rFonts w:ascii="Open Sans" w:hAnsi="Open Sans" w:cs="宋体"/>
          <w:color w:val="444444"/>
          <w:kern w:val="0"/>
          <w:szCs w:val="24"/>
        </w:rPr>
        <w:t>现在我们可以继续创建一个使用新的分析器的字段。</w:t>
      </w:r>
    </w:p>
    <w:p w:rsidR="0020310A" w:rsidRPr="0020310A" w:rsidRDefault="0020310A" w:rsidP="0020310A">
      <w:pPr>
        <w:rPr>
          <w:b/>
        </w:rPr>
      </w:pPr>
      <w:r w:rsidRPr="0020310A">
        <w:rPr>
          <w:b/>
        </w:rPr>
        <w:t>多字段</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我们曾谈到将</w:t>
      </w:r>
      <w:r w:rsidRPr="0020310A">
        <w:rPr>
          <w:rFonts w:ascii="Open Sans" w:hAnsi="Open Sans" w:cs="宋体"/>
          <w:color w:val="444444"/>
          <w:kern w:val="0"/>
          <w:szCs w:val="24"/>
        </w:rPr>
        <w:t xml:space="preserve"> unigrams </w:t>
      </w:r>
      <w:r w:rsidRPr="0020310A">
        <w:rPr>
          <w:rFonts w:ascii="Open Sans" w:hAnsi="Open Sans" w:cs="宋体"/>
          <w:color w:val="444444"/>
          <w:kern w:val="0"/>
          <w:szCs w:val="24"/>
        </w:rPr>
        <w:t>和</w:t>
      </w:r>
      <w:r w:rsidRPr="0020310A">
        <w:rPr>
          <w:rFonts w:ascii="Open Sans" w:hAnsi="Open Sans" w:cs="宋体"/>
          <w:color w:val="444444"/>
          <w:kern w:val="0"/>
          <w:szCs w:val="24"/>
        </w:rPr>
        <w:t xml:space="preserve"> bigrams </w:t>
      </w:r>
      <w:r w:rsidRPr="0020310A">
        <w:rPr>
          <w:rFonts w:ascii="Open Sans" w:hAnsi="Open Sans" w:cs="宋体"/>
          <w:color w:val="444444"/>
          <w:kern w:val="0"/>
          <w:szCs w:val="24"/>
        </w:rPr>
        <w:t>分开索引更清晰，所以</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title</w:t>
      </w:r>
      <w:r w:rsidRPr="0020310A">
        <w:rPr>
          <w:rFonts w:ascii="Open Sans" w:hAnsi="Open Sans" w:cs="宋体"/>
          <w:color w:val="444444"/>
          <w:kern w:val="0"/>
          <w:szCs w:val="24"/>
        </w:rPr>
        <w:t> </w:t>
      </w:r>
      <w:r w:rsidRPr="0020310A">
        <w:rPr>
          <w:rFonts w:ascii="Open Sans" w:hAnsi="Open Sans" w:cs="宋体"/>
          <w:color w:val="444444"/>
          <w:kern w:val="0"/>
          <w:szCs w:val="24"/>
        </w:rPr>
        <w:t>字段将创建成一个多字段（参考</w:t>
      </w:r>
      <w:r w:rsidRPr="0020310A">
        <w:rPr>
          <w:rFonts w:ascii="Open Sans" w:hAnsi="Open Sans" w:cs="宋体"/>
          <w:color w:val="444444"/>
          <w:kern w:val="0"/>
          <w:szCs w:val="24"/>
        </w:rPr>
        <w:t> </w:t>
      </w:r>
      <w:hyperlink r:id="rId369" w:tooltip="字符串排序与多字段" w:history="1">
        <w:r w:rsidRPr="0020310A">
          <w:rPr>
            <w:rFonts w:ascii="Open Sans" w:hAnsi="Open Sans" w:cs="宋体"/>
            <w:color w:val="00A9E5"/>
            <w:kern w:val="0"/>
            <w:szCs w:val="24"/>
            <w:u w:val="single"/>
          </w:rPr>
          <w:t>字符串排序与多字段</w:t>
        </w:r>
      </w:hyperlink>
      <w:r w:rsidRPr="0020310A">
        <w:rPr>
          <w:rFonts w:ascii="Open Sans" w:hAnsi="Open Sans" w:cs="宋体"/>
          <w:color w:val="444444"/>
          <w:kern w:val="0"/>
          <w:szCs w:val="24"/>
        </w:rPr>
        <w:t> </w:t>
      </w:r>
      <w:r w:rsidRPr="0020310A">
        <w:rPr>
          <w:rFonts w:ascii="Open Sans" w:hAnsi="Open Sans" w:cs="宋体"/>
          <w:color w:val="444444"/>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PUT /my_index/_mapping/my_type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"my_type":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"properties":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"type": "string",</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"fields":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"shingles":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"type":     "string",</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lastRenderedPageBreak/>
        <w:t xml:space="preserve">                        "analyzer": "my_shingle_analyzer"</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通过这个映射，</w:t>
      </w:r>
      <w:r w:rsidRPr="0020310A">
        <w:rPr>
          <w:rFonts w:ascii="Open Sans" w:hAnsi="Open Sans" w:cs="宋体"/>
          <w:color w:val="444444"/>
          <w:kern w:val="0"/>
          <w:szCs w:val="24"/>
        </w:rPr>
        <w:t xml:space="preserve"> JSON </w:t>
      </w:r>
      <w:r w:rsidRPr="0020310A">
        <w:rPr>
          <w:rFonts w:ascii="Open Sans" w:hAnsi="Open Sans" w:cs="宋体"/>
          <w:color w:val="444444"/>
          <w:kern w:val="0"/>
          <w:szCs w:val="24"/>
        </w:rPr>
        <w:t>文档中的</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title</w:t>
      </w:r>
      <w:r w:rsidRPr="0020310A">
        <w:rPr>
          <w:rFonts w:ascii="Open Sans" w:hAnsi="Open Sans" w:cs="宋体"/>
          <w:color w:val="444444"/>
          <w:kern w:val="0"/>
          <w:szCs w:val="24"/>
        </w:rPr>
        <w:t> </w:t>
      </w:r>
      <w:r w:rsidRPr="0020310A">
        <w:rPr>
          <w:rFonts w:ascii="Open Sans" w:hAnsi="Open Sans" w:cs="宋体"/>
          <w:color w:val="444444"/>
          <w:kern w:val="0"/>
          <w:szCs w:val="24"/>
        </w:rPr>
        <w:t>字段将会被以</w:t>
      </w:r>
      <w:r w:rsidRPr="0020310A">
        <w:rPr>
          <w:rFonts w:ascii="Open Sans" w:hAnsi="Open Sans" w:cs="宋体"/>
          <w:color w:val="444444"/>
          <w:kern w:val="0"/>
          <w:szCs w:val="24"/>
        </w:rPr>
        <w:t xml:space="preserve"> unigrams (</w:t>
      </w:r>
      <w:r w:rsidRPr="0020310A">
        <w:rPr>
          <w:rFonts w:ascii="Consolas" w:hAnsi="Consolas" w:cs="宋体"/>
          <w:color w:val="555555"/>
          <w:kern w:val="0"/>
          <w:sz w:val="22"/>
          <w:shd w:val="clear" w:color="auto" w:fill="F8F8F8"/>
        </w:rPr>
        <w:t>title</w:t>
      </w:r>
      <w:r w:rsidRPr="0020310A">
        <w:rPr>
          <w:rFonts w:ascii="Open Sans" w:hAnsi="Open Sans" w:cs="宋体"/>
          <w:color w:val="444444"/>
          <w:kern w:val="0"/>
          <w:szCs w:val="24"/>
        </w:rPr>
        <w:t>)</w:t>
      </w:r>
      <w:r w:rsidRPr="0020310A">
        <w:rPr>
          <w:rFonts w:ascii="Open Sans" w:hAnsi="Open Sans" w:cs="宋体"/>
          <w:color w:val="444444"/>
          <w:kern w:val="0"/>
          <w:szCs w:val="24"/>
        </w:rPr>
        <w:t>和</w:t>
      </w:r>
      <w:r w:rsidRPr="0020310A">
        <w:rPr>
          <w:rFonts w:ascii="Open Sans" w:hAnsi="Open Sans" w:cs="宋体"/>
          <w:color w:val="444444"/>
          <w:kern w:val="0"/>
          <w:szCs w:val="24"/>
        </w:rPr>
        <w:t xml:space="preserve"> bigrams (</w:t>
      </w:r>
      <w:r w:rsidRPr="0020310A">
        <w:rPr>
          <w:rFonts w:ascii="Consolas" w:hAnsi="Consolas" w:cs="宋体"/>
          <w:color w:val="555555"/>
          <w:kern w:val="0"/>
          <w:sz w:val="22"/>
          <w:shd w:val="clear" w:color="auto" w:fill="F8F8F8"/>
        </w:rPr>
        <w:t>title.shingles</w:t>
      </w:r>
      <w:r w:rsidRPr="0020310A">
        <w:rPr>
          <w:rFonts w:ascii="Open Sans" w:hAnsi="Open Sans" w:cs="宋体"/>
          <w:color w:val="444444"/>
          <w:kern w:val="0"/>
          <w:szCs w:val="24"/>
        </w:rPr>
        <w:t>)</w:t>
      </w:r>
      <w:r w:rsidRPr="0020310A">
        <w:rPr>
          <w:rFonts w:ascii="Open Sans" w:hAnsi="Open Sans" w:cs="宋体"/>
          <w:color w:val="444444"/>
          <w:kern w:val="0"/>
          <w:szCs w:val="24"/>
        </w:rPr>
        <w:t>被索引，这意味着可以独立地查询这些字段。</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最后，我们可以索引以下示例文档</w:t>
      </w:r>
      <w:r w:rsidRPr="0020310A">
        <w:rPr>
          <w:rFonts w:ascii="Open Sans" w:hAnsi="Open Sans" w:cs="宋体"/>
          <w:color w:val="444444"/>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POST /my_index/my_type/_bulk</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"index": { "_id": 1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"title": "Sue ate the alligator"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"index": { "_id": 2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"title": "The alligator ate Sue"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"index": { "_id": 3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"title": "Sue never goes anywhere without her alligator skin purse" }</w:t>
      </w:r>
    </w:p>
    <w:p w:rsidR="0020310A" w:rsidRPr="0020310A" w:rsidRDefault="0020310A" w:rsidP="0020310A">
      <w:pPr>
        <w:rPr>
          <w:b/>
        </w:rPr>
      </w:pPr>
      <w:r w:rsidRPr="0020310A">
        <w:rPr>
          <w:b/>
        </w:rPr>
        <w:t>搜索</w:t>
      </w:r>
      <w:r w:rsidRPr="0020310A">
        <w:rPr>
          <w:b/>
        </w:rPr>
        <w:t xml:space="preserve"> Shingles </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为了理解添加</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shingles</w:t>
      </w:r>
      <w:r w:rsidRPr="0020310A">
        <w:rPr>
          <w:rFonts w:ascii="Open Sans" w:hAnsi="Open Sans" w:cs="宋体"/>
          <w:color w:val="444444"/>
          <w:kern w:val="0"/>
          <w:szCs w:val="24"/>
        </w:rPr>
        <w:t> </w:t>
      </w:r>
      <w:r w:rsidRPr="0020310A">
        <w:rPr>
          <w:rFonts w:ascii="Open Sans" w:hAnsi="Open Sans" w:cs="宋体"/>
          <w:color w:val="444444"/>
          <w:kern w:val="0"/>
          <w:szCs w:val="24"/>
        </w:rPr>
        <w:t>字段的好处</w:t>
      </w:r>
      <w:r w:rsidRPr="0020310A">
        <w:rPr>
          <w:rFonts w:ascii="Open Sans" w:hAnsi="Open Sans" w:cs="宋体"/>
          <w:color w:val="444444"/>
          <w:kern w:val="0"/>
          <w:szCs w:val="24"/>
        </w:rPr>
        <w:t> </w:t>
      </w:r>
      <w:r w:rsidRPr="0020310A">
        <w:rPr>
          <w:rFonts w:ascii="Open Sans" w:hAnsi="Open Sans" w:cs="宋体"/>
          <w:color w:val="444444"/>
          <w:kern w:val="0"/>
          <w:szCs w:val="24"/>
        </w:rPr>
        <w:t>，让我们首先来看</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The hungry alligator ate Sue</w:t>
      </w:r>
      <w:r w:rsidRPr="0020310A">
        <w:rPr>
          <w:rFonts w:ascii="Open Sans" w:hAnsi="Open Sans" w:cs="宋体"/>
          <w:color w:val="444444"/>
          <w:kern w:val="0"/>
          <w:szCs w:val="24"/>
        </w:rPr>
        <w:t> </w:t>
      </w:r>
      <w:r w:rsidRPr="0020310A">
        <w:rPr>
          <w:rFonts w:ascii="Open Sans" w:hAnsi="Open Sans" w:cs="宋体"/>
          <w:color w:val="444444"/>
          <w:kern w:val="0"/>
          <w:szCs w:val="24"/>
        </w:rPr>
        <w:t>进行简单</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match</w:t>
      </w:r>
      <w:r w:rsidRPr="0020310A">
        <w:rPr>
          <w:rFonts w:ascii="Open Sans" w:hAnsi="Open Sans" w:cs="宋体"/>
          <w:color w:val="444444"/>
          <w:kern w:val="0"/>
          <w:szCs w:val="24"/>
        </w:rPr>
        <w:t>查询的结果：</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GET /my_index/my_type/_search</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"the hungry alligator ate sue"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这个查询返回了所有的三个文档，</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但是注意文档</w:t>
      </w:r>
      <w:r w:rsidRPr="0020310A">
        <w:rPr>
          <w:rFonts w:ascii="Open Sans" w:hAnsi="Open Sans" w:cs="宋体"/>
          <w:color w:val="444444"/>
          <w:kern w:val="0"/>
          <w:szCs w:val="24"/>
        </w:rPr>
        <w:t xml:space="preserve"> 1 </w:t>
      </w:r>
      <w:r w:rsidRPr="0020310A">
        <w:rPr>
          <w:rFonts w:ascii="Open Sans" w:hAnsi="Open Sans" w:cs="宋体"/>
          <w:color w:val="444444"/>
          <w:kern w:val="0"/>
          <w:szCs w:val="24"/>
        </w:rPr>
        <w:t>和</w:t>
      </w:r>
      <w:r w:rsidRPr="0020310A">
        <w:rPr>
          <w:rFonts w:ascii="Open Sans" w:hAnsi="Open Sans" w:cs="宋体"/>
          <w:color w:val="444444"/>
          <w:kern w:val="0"/>
          <w:szCs w:val="24"/>
        </w:rPr>
        <w:t xml:space="preserve"> 2 </w:t>
      </w:r>
      <w:r w:rsidRPr="0020310A">
        <w:rPr>
          <w:rFonts w:ascii="Open Sans" w:hAnsi="Open Sans" w:cs="宋体"/>
          <w:color w:val="444444"/>
          <w:kern w:val="0"/>
          <w:szCs w:val="24"/>
        </w:rPr>
        <w:t>有相同的相关度评分因为他们包含了相同的单词：</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"hits":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"_id": "1",</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"_score": 0.44273707, </w:t>
      </w:r>
      <w:r w:rsidRPr="0020310A">
        <w:rPr>
          <w:rFonts w:ascii="Consolas" w:hAnsi="Consolas" w:cs="宋体"/>
          <w:noProof/>
          <w:color w:val="444444"/>
          <w:kern w:val="0"/>
          <w:szCs w:val="24"/>
        </w:rPr>
        <w:drawing>
          <wp:inline distT="0" distB="0" distL="0" distR="0" wp14:anchorId="6A717BE7" wp14:editId="0AB9928F">
            <wp:extent cx="114300" cy="114300"/>
            <wp:effectExtent l="0" t="0" r="0" b="0"/>
            <wp:docPr id="507" name="图片 50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"_source":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"Sue ate the alligator"</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lastRenderedPageBreak/>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"_id": "2",</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"_score": 0.44273707, </w:t>
      </w:r>
      <w:r w:rsidRPr="0020310A">
        <w:rPr>
          <w:rFonts w:ascii="Consolas" w:hAnsi="Consolas" w:cs="宋体"/>
          <w:noProof/>
          <w:color w:val="444444"/>
          <w:kern w:val="0"/>
          <w:szCs w:val="24"/>
        </w:rPr>
        <w:drawing>
          <wp:inline distT="0" distB="0" distL="0" distR="0" wp14:anchorId="1EAB37C5" wp14:editId="5BD2DE5A">
            <wp:extent cx="114300" cy="114300"/>
            <wp:effectExtent l="0" t="0" r="0" b="0"/>
            <wp:docPr id="508" name="图片 50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"_source":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"The alligator ate Sue"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"_id": "3", </w:t>
      </w:r>
      <w:r w:rsidRPr="0020310A">
        <w:rPr>
          <w:rFonts w:ascii="Consolas" w:hAnsi="Consolas" w:cs="宋体"/>
          <w:noProof/>
          <w:color w:val="444444"/>
          <w:kern w:val="0"/>
          <w:szCs w:val="24"/>
        </w:rPr>
        <w:drawing>
          <wp:inline distT="0" distB="0" distL="0" distR="0" wp14:anchorId="298734CB" wp14:editId="58B446F4">
            <wp:extent cx="114300" cy="114300"/>
            <wp:effectExtent l="0" t="0" r="0" b="0"/>
            <wp:docPr id="509" name="图片 509"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"_score": 0.046571054,</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"_source":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"Sue never goes anywhere without her alligator skin purse"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20310A" w:rsidRPr="0020310A" w:rsidTr="002031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43011A60" wp14:editId="113D7FA7">
                  <wp:extent cx="114300" cy="114300"/>
                  <wp:effectExtent l="0" t="0" r="0" b="0"/>
                  <wp:docPr id="510" name="图片 510" descr="https://www.elastic.co/guide/cn/elasticsearch/guide/current/images/icons/callouts/1.png">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0310A">
              <w:rPr>
                <w:rFonts w:ascii="宋体" w:hAnsi="宋体" w:cs="宋体"/>
                <w:color w:val="444444"/>
                <w:kern w:val="0"/>
                <w:szCs w:val="24"/>
              </w:rPr>
              <w:t> </w:t>
            </w:r>
            <w:r w:rsidRPr="0020310A">
              <w:rPr>
                <w:rFonts w:ascii="宋体" w:hAnsi="宋体" w:cs="宋体"/>
                <w:noProof/>
                <w:color w:val="444444"/>
                <w:kern w:val="0"/>
                <w:szCs w:val="24"/>
              </w:rPr>
              <w:drawing>
                <wp:inline distT="0" distB="0" distL="0" distR="0" wp14:anchorId="1C5DAB6B" wp14:editId="32621651">
                  <wp:extent cx="114300" cy="114300"/>
                  <wp:effectExtent l="0" t="0" r="0" b="0"/>
                  <wp:docPr id="511" name="图片 511" descr="https://www.elastic.co/guide/cn/elasticsearch/guide/current/images/icons/callouts/2.png">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两个文档都包含 </w:t>
            </w:r>
            <w:r w:rsidRPr="0020310A">
              <w:rPr>
                <w:rFonts w:ascii="Consolas" w:hAnsi="Consolas" w:cs="宋体"/>
                <w:color w:val="555555"/>
                <w:kern w:val="0"/>
                <w:sz w:val="22"/>
                <w:shd w:val="clear" w:color="auto" w:fill="F8F8F8"/>
              </w:rPr>
              <w:t>the</w:t>
            </w:r>
            <w:r w:rsidRPr="0020310A">
              <w:rPr>
                <w:rFonts w:ascii="宋体" w:hAnsi="宋体" w:cs="宋体"/>
                <w:color w:val="444444"/>
                <w:kern w:val="0"/>
                <w:szCs w:val="24"/>
              </w:rPr>
              <w:t> 、 </w:t>
            </w:r>
            <w:r w:rsidRPr="0020310A">
              <w:rPr>
                <w:rFonts w:ascii="Consolas" w:hAnsi="Consolas" w:cs="宋体"/>
                <w:color w:val="555555"/>
                <w:kern w:val="0"/>
                <w:sz w:val="22"/>
                <w:shd w:val="clear" w:color="auto" w:fill="F8F8F8"/>
              </w:rPr>
              <w:t>alligator</w:t>
            </w:r>
            <w:r w:rsidRPr="0020310A">
              <w:rPr>
                <w:rFonts w:ascii="宋体" w:hAnsi="宋体" w:cs="宋体"/>
                <w:color w:val="444444"/>
                <w:kern w:val="0"/>
                <w:szCs w:val="24"/>
              </w:rPr>
              <w:t> 和 </w:t>
            </w:r>
            <w:r w:rsidRPr="0020310A">
              <w:rPr>
                <w:rFonts w:ascii="Consolas" w:hAnsi="Consolas" w:cs="宋体"/>
                <w:color w:val="555555"/>
                <w:kern w:val="0"/>
                <w:sz w:val="22"/>
                <w:shd w:val="clear" w:color="auto" w:fill="F8F8F8"/>
              </w:rPr>
              <w:t>ate</w:t>
            </w:r>
            <w:r w:rsidRPr="0020310A">
              <w:rPr>
                <w:rFonts w:ascii="宋体" w:hAnsi="宋体" w:cs="宋体"/>
                <w:color w:val="444444"/>
                <w:kern w:val="0"/>
                <w:szCs w:val="24"/>
              </w:rPr>
              <w:t> ，所以获得相同的评分。</w:t>
            </w:r>
          </w:p>
        </w:tc>
      </w:tr>
      <w:tr w:rsidR="0020310A" w:rsidRPr="0020310A" w:rsidTr="0020310A">
        <w:tc>
          <w:tcPr>
            <w:tcW w:w="250" w:type="pct"/>
            <w:tcBorders>
              <w:top w:val="nil"/>
              <w:left w:val="nil"/>
              <w:bottom w:val="nil"/>
              <w:right w:val="nil"/>
            </w:tcBorders>
            <w:shd w:val="clear" w:color="auto" w:fill="auto"/>
            <w:tcMar>
              <w:top w:w="180" w:type="dxa"/>
              <w:left w:w="48" w:type="dxa"/>
              <w:bottom w:w="0" w:type="dxa"/>
              <w:right w:w="48"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noProof/>
                <w:color w:val="444444"/>
                <w:kern w:val="0"/>
                <w:szCs w:val="24"/>
              </w:rPr>
              <w:drawing>
                <wp:inline distT="0" distB="0" distL="0" distR="0" wp14:anchorId="5085F9D8" wp14:editId="57BBC750">
                  <wp:extent cx="114300" cy="114300"/>
                  <wp:effectExtent l="0" t="0" r="0" b="0"/>
                  <wp:docPr id="512" name="图片 512" descr="https://www.elastic.co/guide/cn/elasticsearch/guide/current/images/icons/callouts/3.png">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0310A" w:rsidRPr="0020310A" w:rsidRDefault="0020310A" w:rsidP="0020310A">
            <w:pPr>
              <w:widowControl/>
              <w:spacing w:after="150" w:line="390" w:lineRule="atLeast"/>
              <w:rPr>
                <w:rFonts w:ascii="宋体" w:hAnsi="宋体" w:cs="宋体"/>
                <w:color w:val="444444"/>
                <w:kern w:val="0"/>
                <w:szCs w:val="24"/>
              </w:rPr>
            </w:pPr>
            <w:r w:rsidRPr="0020310A">
              <w:rPr>
                <w:rFonts w:ascii="宋体" w:hAnsi="宋体" w:cs="宋体"/>
                <w:color w:val="444444"/>
                <w:kern w:val="0"/>
                <w:szCs w:val="24"/>
              </w:rPr>
              <w:t>我们可以通过设置 </w:t>
            </w:r>
            <w:r w:rsidRPr="0020310A">
              <w:rPr>
                <w:rFonts w:ascii="Consolas" w:hAnsi="Consolas" w:cs="宋体"/>
                <w:color w:val="555555"/>
                <w:kern w:val="0"/>
                <w:sz w:val="22"/>
                <w:shd w:val="clear" w:color="auto" w:fill="F8F8F8"/>
              </w:rPr>
              <w:t>minimum_should_match</w:t>
            </w:r>
            <w:r w:rsidRPr="0020310A">
              <w:rPr>
                <w:rFonts w:ascii="宋体" w:hAnsi="宋体" w:cs="宋体"/>
                <w:color w:val="444444"/>
                <w:kern w:val="0"/>
                <w:szCs w:val="24"/>
              </w:rPr>
              <w:t> 参数排除文档 3 ，参考 </w:t>
            </w:r>
            <w:hyperlink r:id="rId373" w:anchor="match-precision" w:tooltip="控制精度" w:history="1">
              <w:r w:rsidRPr="0020310A">
                <w:rPr>
                  <w:rFonts w:ascii="宋体" w:hAnsi="宋体" w:cs="宋体"/>
                  <w:color w:val="00A9E5"/>
                  <w:kern w:val="0"/>
                  <w:szCs w:val="24"/>
                  <w:u w:val="single"/>
                </w:rPr>
                <w:t>控制精度</w:t>
              </w:r>
            </w:hyperlink>
            <w:r w:rsidRPr="0020310A">
              <w:rPr>
                <w:rFonts w:ascii="宋体" w:hAnsi="宋体" w:cs="宋体"/>
                <w:color w:val="444444"/>
                <w:kern w:val="0"/>
                <w:szCs w:val="24"/>
              </w:rPr>
              <w:t> 。</w:t>
            </w:r>
          </w:p>
        </w:tc>
      </w:tr>
    </w:tbl>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现在在查询里添加</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shingles</w:t>
      </w:r>
      <w:r w:rsidRPr="0020310A">
        <w:rPr>
          <w:rFonts w:ascii="Open Sans" w:hAnsi="Open Sans" w:cs="宋体"/>
          <w:color w:val="444444"/>
          <w:kern w:val="0"/>
          <w:szCs w:val="24"/>
        </w:rPr>
        <w:t> </w:t>
      </w:r>
      <w:r w:rsidRPr="0020310A">
        <w:rPr>
          <w:rFonts w:ascii="Open Sans" w:hAnsi="Open Sans" w:cs="宋体"/>
          <w:color w:val="444444"/>
          <w:kern w:val="0"/>
          <w:szCs w:val="24"/>
        </w:rPr>
        <w:t>字段。不要忘了在</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shingles</w:t>
      </w:r>
      <w:r w:rsidRPr="0020310A">
        <w:rPr>
          <w:rFonts w:ascii="Open Sans" w:hAnsi="Open Sans" w:cs="宋体"/>
          <w:color w:val="444444"/>
          <w:kern w:val="0"/>
          <w:szCs w:val="24"/>
        </w:rPr>
        <w:t> </w:t>
      </w:r>
      <w:r w:rsidRPr="0020310A">
        <w:rPr>
          <w:rFonts w:ascii="Open Sans" w:hAnsi="Open Sans" w:cs="宋体"/>
          <w:color w:val="444444"/>
          <w:kern w:val="0"/>
          <w:szCs w:val="24"/>
        </w:rPr>
        <w:t>字段上的匹配是充当一</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种信号</w:t>
      </w:r>
      <w:r w:rsidRPr="0020310A">
        <w:rPr>
          <w:rFonts w:ascii="Open Sans" w:hAnsi="Open Sans" w:cs="宋体"/>
          <w:color w:val="444444"/>
          <w:kern w:val="0"/>
          <w:szCs w:val="24"/>
        </w:rPr>
        <w:t>--</w:t>
      </w:r>
      <w:r w:rsidRPr="0020310A">
        <w:rPr>
          <w:rFonts w:ascii="Open Sans" w:hAnsi="Open Sans" w:cs="宋体"/>
          <w:color w:val="444444"/>
          <w:kern w:val="0"/>
          <w:szCs w:val="24"/>
        </w:rPr>
        <w:t>为了提高相关度评分</w:t>
      </w:r>
      <w:r w:rsidRPr="0020310A">
        <w:rPr>
          <w:rFonts w:ascii="Open Sans" w:hAnsi="Open Sans" w:cs="宋体"/>
          <w:color w:val="444444"/>
          <w:kern w:val="0"/>
          <w:szCs w:val="24"/>
        </w:rPr>
        <w:t>--</w:t>
      </w:r>
      <w:r w:rsidRPr="0020310A">
        <w:rPr>
          <w:rFonts w:ascii="Open Sans" w:hAnsi="Open Sans" w:cs="宋体"/>
          <w:color w:val="444444"/>
          <w:kern w:val="0"/>
          <w:szCs w:val="24"/>
        </w:rPr>
        <w:t>所以我们仍然需要将基本</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title</w:t>
      </w:r>
      <w:r w:rsidRPr="0020310A">
        <w:rPr>
          <w:rFonts w:ascii="Open Sans" w:hAnsi="Open Sans" w:cs="宋体"/>
          <w:color w:val="444444"/>
          <w:kern w:val="0"/>
          <w:szCs w:val="24"/>
        </w:rPr>
        <w:t> </w:t>
      </w:r>
      <w:r w:rsidRPr="0020310A">
        <w:rPr>
          <w:rFonts w:ascii="Open Sans" w:hAnsi="Open Sans" w:cs="宋体"/>
          <w:color w:val="444444"/>
          <w:kern w:val="0"/>
          <w:szCs w:val="24"/>
        </w:rPr>
        <w:t>字段包含到查询中：</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GET /my_index/my_type/_search</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"query":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"bool":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"must":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"the hungry alligator ate sue"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"should":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"match":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"title.shingles": "the hungry alligator ate sue"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lastRenderedPageBreak/>
        <w:t>仍然匹配到了所有的</w:t>
      </w:r>
      <w:r w:rsidRPr="0020310A">
        <w:rPr>
          <w:rFonts w:ascii="Open Sans" w:hAnsi="Open Sans" w:cs="宋体"/>
          <w:color w:val="444444"/>
          <w:kern w:val="0"/>
          <w:szCs w:val="24"/>
        </w:rPr>
        <w:t xml:space="preserve"> 3 </w:t>
      </w:r>
      <w:r w:rsidRPr="0020310A">
        <w:rPr>
          <w:rFonts w:ascii="Open Sans" w:hAnsi="Open Sans" w:cs="宋体"/>
          <w:color w:val="444444"/>
          <w:kern w:val="0"/>
          <w:szCs w:val="24"/>
        </w:rPr>
        <w:t>个文档，</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但是文档</w:t>
      </w:r>
      <w:r w:rsidRPr="0020310A">
        <w:rPr>
          <w:rFonts w:ascii="Open Sans" w:hAnsi="Open Sans" w:cs="宋体"/>
          <w:color w:val="444444"/>
          <w:kern w:val="0"/>
          <w:szCs w:val="24"/>
        </w:rPr>
        <w:t xml:space="preserve"> 2 </w:t>
      </w:r>
      <w:r w:rsidRPr="0020310A">
        <w:rPr>
          <w:rFonts w:ascii="Open Sans" w:hAnsi="Open Sans" w:cs="宋体"/>
          <w:color w:val="444444"/>
          <w:kern w:val="0"/>
          <w:szCs w:val="24"/>
        </w:rPr>
        <w:t>现在排到了第一名因为它匹配了</w:t>
      </w:r>
      <w:r w:rsidRPr="0020310A">
        <w:rPr>
          <w:rFonts w:ascii="Open Sans" w:hAnsi="Open Sans" w:cs="宋体"/>
          <w:color w:val="444444"/>
          <w:kern w:val="0"/>
          <w:szCs w:val="24"/>
        </w:rPr>
        <w:t xml:space="preserve"> shingled </w:t>
      </w:r>
      <w:r w:rsidRPr="0020310A">
        <w:rPr>
          <w:rFonts w:ascii="Open Sans" w:hAnsi="Open Sans" w:cs="宋体"/>
          <w:color w:val="444444"/>
          <w:kern w:val="0"/>
          <w:szCs w:val="24"/>
        </w:rPr>
        <w:t>词项</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ate sue</w:t>
      </w:r>
      <w:r w:rsidRPr="0020310A">
        <w:rPr>
          <w:rFonts w:ascii="Open Sans" w:hAnsi="Open Sans" w:cs="宋体"/>
          <w:color w:val="444444"/>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"hits":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"_id": "2",</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"_score": 0.4883322,</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"_source":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"The alligator ate Sue"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"_id": "1",</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"_score": 0.13422975,</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"_source":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"Sue ate the alligator"</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"_id": "3",</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"_score": 0.014119488,</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"_source":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"title": "Sue never goes anywhere without her alligator skin purse"</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 xml:space="preserve">  ]</w:t>
      </w:r>
    </w:p>
    <w:p w:rsidR="0020310A" w:rsidRPr="0020310A" w:rsidRDefault="0020310A" w:rsidP="0020310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0310A">
        <w:rPr>
          <w:rFonts w:ascii="Consolas" w:hAnsi="Consolas" w:cs="宋体"/>
          <w:color w:val="333333"/>
          <w:kern w:val="0"/>
          <w:szCs w:val="24"/>
        </w:rPr>
        <w:t>}</w:t>
      </w:r>
    </w:p>
    <w:p w:rsidR="0020310A" w:rsidRPr="0020310A" w:rsidRDefault="0020310A" w:rsidP="0020310A">
      <w:pPr>
        <w:widowControl/>
        <w:shd w:val="clear" w:color="auto" w:fill="FFFFFF"/>
        <w:spacing w:line="240" w:lineRule="auto"/>
        <w:rPr>
          <w:rFonts w:ascii="Open Sans" w:hAnsi="Open Sans" w:cs="宋体" w:hint="eastAsia"/>
          <w:color w:val="444444"/>
          <w:kern w:val="0"/>
          <w:szCs w:val="24"/>
        </w:rPr>
      </w:pPr>
      <w:r w:rsidRPr="0020310A">
        <w:rPr>
          <w:rFonts w:ascii="Open Sans" w:hAnsi="Open Sans" w:cs="宋体"/>
          <w:color w:val="444444"/>
          <w:kern w:val="0"/>
          <w:szCs w:val="24"/>
        </w:rPr>
        <w:t>即使查询包含的单词</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hungry</w:t>
      </w:r>
      <w:r w:rsidRPr="0020310A">
        <w:rPr>
          <w:rFonts w:ascii="Open Sans" w:hAnsi="Open Sans" w:cs="宋体"/>
          <w:color w:val="444444"/>
          <w:kern w:val="0"/>
          <w:szCs w:val="24"/>
        </w:rPr>
        <w:t> </w:t>
      </w:r>
      <w:r w:rsidRPr="0020310A">
        <w:rPr>
          <w:rFonts w:ascii="Open Sans" w:hAnsi="Open Sans" w:cs="宋体"/>
          <w:color w:val="444444"/>
          <w:kern w:val="0"/>
          <w:szCs w:val="24"/>
        </w:rPr>
        <w:t>没有在任何文档中出现，我们仍然使用单词邻近度返回了最相关的文档。</w:t>
      </w:r>
    </w:p>
    <w:p w:rsidR="0020310A" w:rsidRPr="0020310A" w:rsidRDefault="0020310A" w:rsidP="0020310A">
      <w:pPr>
        <w:rPr>
          <w:b/>
        </w:rPr>
      </w:pPr>
      <w:r w:rsidRPr="0020310A">
        <w:rPr>
          <w:b/>
        </w:rPr>
        <w:t>Performance</w:t>
      </w:r>
      <w:r w:rsidRPr="0020310A">
        <w:rPr>
          <w:b/>
        </w:rPr>
        <w:t>性能</w:t>
      </w:r>
    </w:p>
    <w:p w:rsidR="0020310A" w:rsidRPr="0020310A" w:rsidRDefault="0020310A" w:rsidP="0020310A">
      <w:pPr>
        <w:widowControl/>
        <w:shd w:val="clear" w:color="auto" w:fill="FFFFFF"/>
        <w:spacing w:after="150" w:line="240" w:lineRule="auto"/>
        <w:rPr>
          <w:rFonts w:ascii="Open Sans" w:hAnsi="Open Sans" w:cs="宋体" w:hint="eastAsia"/>
          <w:color w:val="444444"/>
          <w:kern w:val="0"/>
          <w:szCs w:val="24"/>
        </w:rPr>
      </w:pPr>
      <w:r w:rsidRPr="0020310A">
        <w:rPr>
          <w:rFonts w:ascii="Open Sans" w:hAnsi="Open Sans" w:cs="宋体"/>
          <w:color w:val="444444"/>
          <w:kern w:val="0"/>
          <w:szCs w:val="24"/>
        </w:rPr>
        <w:t xml:space="preserve">shingles </w:t>
      </w:r>
      <w:r w:rsidRPr="0020310A">
        <w:rPr>
          <w:rFonts w:ascii="Open Sans" w:hAnsi="Open Sans" w:cs="宋体"/>
          <w:color w:val="444444"/>
          <w:kern w:val="0"/>
          <w:szCs w:val="24"/>
        </w:rPr>
        <w:t>不仅比短语查询更灵活，</w:t>
      </w:r>
      <w:r w:rsidRPr="0020310A">
        <w:rPr>
          <w:rFonts w:ascii="Open Sans" w:hAnsi="Open Sans" w:cs="宋体"/>
          <w:color w:val="444444"/>
          <w:kern w:val="0"/>
          <w:szCs w:val="24"/>
        </w:rPr>
        <w:t> </w:t>
      </w:r>
      <w:r w:rsidRPr="0020310A">
        <w:rPr>
          <w:rFonts w:ascii="Open Sans" w:hAnsi="Open Sans" w:cs="宋体"/>
          <w:color w:val="444444"/>
          <w:kern w:val="0"/>
          <w:szCs w:val="24"/>
        </w:rPr>
        <w:t>而且性能也更好。</w:t>
      </w:r>
      <w:r w:rsidRPr="0020310A">
        <w:rPr>
          <w:rFonts w:ascii="Open Sans" w:hAnsi="Open Sans" w:cs="宋体"/>
          <w:color w:val="444444"/>
          <w:kern w:val="0"/>
          <w:szCs w:val="24"/>
        </w:rPr>
        <w:t xml:space="preserve"> shingles </w:t>
      </w:r>
      <w:r w:rsidRPr="0020310A">
        <w:rPr>
          <w:rFonts w:ascii="Open Sans" w:hAnsi="Open Sans" w:cs="宋体"/>
          <w:color w:val="444444"/>
          <w:kern w:val="0"/>
          <w:szCs w:val="24"/>
        </w:rPr>
        <w:t>查询跟一个简单的</w:t>
      </w:r>
      <w:r w:rsidRPr="0020310A">
        <w:rPr>
          <w:rFonts w:ascii="Open Sans" w:hAnsi="Open Sans" w:cs="宋体"/>
          <w:color w:val="444444"/>
          <w:kern w:val="0"/>
          <w:szCs w:val="24"/>
        </w:rPr>
        <w:t> </w:t>
      </w:r>
      <w:r w:rsidRPr="0020310A">
        <w:rPr>
          <w:rFonts w:ascii="Consolas" w:hAnsi="Consolas" w:cs="宋体"/>
          <w:color w:val="555555"/>
          <w:kern w:val="0"/>
          <w:sz w:val="22"/>
          <w:shd w:val="clear" w:color="auto" w:fill="F8F8F8"/>
        </w:rPr>
        <w:t>match</w:t>
      </w:r>
      <w:r w:rsidRPr="0020310A">
        <w:rPr>
          <w:rFonts w:ascii="Open Sans" w:hAnsi="Open Sans" w:cs="宋体"/>
          <w:color w:val="444444"/>
          <w:kern w:val="0"/>
          <w:szCs w:val="24"/>
        </w:rPr>
        <w:t> </w:t>
      </w:r>
      <w:r w:rsidRPr="0020310A">
        <w:rPr>
          <w:rFonts w:ascii="Open Sans" w:hAnsi="Open Sans" w:cs="宋体"/>
          <w:color w:val="444444"/>
          <w:kern w:val="0"/>
          <w:szCs w:val="24"/>
        </w:rPr>
        <w:t>查询一样高效，而不用每次搜索花费短语查询的代价。只是在索引期间因为更多词项需要被索引会付出一些小的代价，</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这也意味着有</w:t>
      </w:r>
      <w:r w:rsidRPr="0020310A">
        <w:rPr>
          <w:rFonts w:ascii="Open Sans" w:hAnsi="Open Sans" w:cs="宋体"/>
          <w:color w:val="444444"/>
          <w:kern w:val="0"/>
          <w:szCs w:val="24"/>
        </w:rPr>
        <w:t xml:space="preserve"> shingles </w:t>
      </w:r>
      <w:r w:rsidRPr="0020310A">
        <w:rPr>
          <w:rFonts w:ascii="Open Sans" w:hAnsi="Open Sans" w:cs="宋体"/>
          <w:color w:val="444444"/>
          <w:kern w:val="0"/>
          <w:szCs w:val="24"/>
        </w:rPr>
        <w:t>的字段会占用更多的磁盘空间。</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然而，大多数应用写入一次而读取多次，所以在索引期间优化我们的查询速度是有意义的。</w:t>
      </w:r>
    </w:p>
    <w:p w:rsidR="0020310A" w:rsidRPr="0020310A" w:rsidRDefault="0020310A" w:rsidP="0020310A">
      <w:pPr>
        <w:widowControl/>
        <w:shd w:val="clear" w:color="auto" w:fill="FFFFFF"/>
        <w:spacing w:line="240" w:lineRule="auto"/>
        <w:rPr>
          <w:rFonts w:ascii="Open Sans" w:hAnsi="Open Sans" w:cs="宋体" w:hint="eastAsia"/>
          <w:color w:val="444444"/>
          <w:kern w:val="0"/>
          <w:szCs w:val="24"/>
        </w:rPr>
      </w:pPr>
      <w:r w:rsidRPr="0020310A">
        <w:rPr>
          <w:rFonts w:ascii="Open Sans" w:hAnsi="Open Sans" w:cs="宋体"/>
          <w:color w:val="444444"/>
          <w:kern w:val="0"/>
          <w:szCs w:val="24"/>
        </w:rPr>
        <w:t>这是一个在</w:t>
      </w:r>
      <w:r w:rsidRPr="0020310A">
        <w:rPr>
          <w:rFonts w:ascii="Open Sans" w:hAnsi="Open Sans" w:cs="宋体"/>
          <w:color w:val="444444"/>
          <w:kern w:val="0"/>
          <w:szCs w:val="24"/>
        </w:rPr>
        <w:t xml:space="preserve"> Elasticsearch </w:t>
      </w:r>
      <w:r w:rsidRPr="0020310A">
        <w:rPr>
          <w:rFonts w:ascii="Open Sans" w:hAnsi="Open Sans" w:cs="宋体"/>
          <w:color w:val="444444"/>
          <w:kern w:val="0"/>
          <w:szCs w:val="24"/>
        </w:rPr>
        <w:t>里会经常碰到的话题：不需要任何前期进行过多的设置，就能够在搜索的时候有很好的效果。</w:t>
      </w:r>
      <w:r w:rsidRPr="0020310A">
        <w:rPr>
          <w:rFonts w:ascii="Open Sans" w:hAnsi="Open Sans" w:cs="宋体"/>
          <w:color w:val="444444"/>
          <w:kern w:val="0"/>
          <w:szCs w:val="24"/>
        </w:rPr>
        <w:t xml:space="preserve"> </w:t>
      </w:r>
      <w:r w:rsidRPr="0020310A">
        <w:rPr>
          <w:rFonts w:ascii="Open Sans" w:hAnsi="Open Sans" w:cs="宋体"/>
          <w:color w:val="444444"/>
          <w:kern w:val="0"/>
          <w:szCs w:val="24"/>
        </w:rPr>
        <w:t>一旦更清晰的理解了自己的需求，就能在索引时通过正确的为你的数据建模获得更好结果和性能。</w:t>
      </w:r>
    </w:p>
    <w:p w:rsidR="0020310A" w:rsidRDefault="0020310A" w:rsidP="00BF6D56"/>
    <w:p w:rsidR="008B2013" w:rsidRPr="008B2013" w:rsidRDefault="008B2013" w:rsidP="008B2013">
      <w:pPr>
        <w:pStyle w:val="20"/>
        <w:spacing w:before="163" w:after="163"/>
      </w:pPr>
      <w:bookmarkStart w:id="138" w:name="_Toc498415308"/>
      <w:r w:rsidRPr="008B2013">
        <w:lastRenderedPageBreak/>
        <w:t>部分匹配</w:t>
      </w:r>
      <w:bookmarkEnd w:id="138"/>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敏锐的读者会注意，目前为止本书介绍的所有查询都是针对整个词的操作。为了能匹配，只能查找倒排索引中存在的词，最小的单元为单个词。</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但如果想匹配部分而不是全部的词该怎么办？</w:t>
      </w:r>
      <w:r w:rsidRPr="008B2013">
        <w:rPr>
          <w:rFonts w:ascii="Open Sans" w:hAnsi="Open Sans" w:cs="宋体"/>
          <w:color w:val="444444"/>
          <w:kern w:val="0"/>
          <w:szCs w:val="24"/>
        </w:rPr>
        <w:t> </w:t>
      </w:r>
      <w:r w:rsidRPr="008B2013">
        <w:rPr>
          <w:rFonts w:ascii="Open Sans" w:hAnsi="Open Sans" w:cs="宋体"/>
          <w:i/>
          <w:iCs/>
          <w:color w:val="444444"/>
          <w:kern w:val="0"/>
          <w:szCs w:val="24"/>
        </w:rPr>
        <w:t>部分匹配</w:t>
      </w:r>
      <w:r w:rsidRPr="008B2013">
        <w:rPr>
          <w:rFonts w:ascii="Open Sans" w:hAnsi="Open Sans" w:cs="宋体"/>
          <w:color w:val="444444"/>
          <w:kern w:val="0"/>
          <w:szCs w:val="24"/>
        </w:rPr>
        <w:t> </w:t>
      </w:r>
      <w:r w:rsidRPr="008B2013">
        <w:rPr>
          <w:rFonts w:ascii="Open Sans" w:hAnsi="Open Sans" w:cs="宋体"/>
          <w:color w:val="444444"/>
          <w:kern w:val="0"/>
          <w:szCs w:val="24"/>
        </w:rPr>
        <w:t>允许用户指定查找词的一部分并找出所有包含这部分片段的词。</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与想象的不太一样，对词进行部分匹配的需求在全文搜索引擎领域并不常见，但是如果读者有</w:t>
      </w:r>
      <w:r w:rsidRPr="008B2013">
        <w:rPr>
          <w:rFonts w:ascii="Open Sans" w:hAnsi="Open Sans" w:cs="宋体"/>
          <w:color w:val="444444"/>
          <w:kern w:val="0"/>
          <w:szCs w:val="24"/>
        </w:rPr>
        <w:t xml:space="preserve"> SQL </w:t>
      </w:r>
      <w:r w:rsidRPr="008B2013">
        <w:rPr>
          <w:rFonts w:ascii="Open Sans" w:hAnsi="Open Sans" w:cs="宋体"/>
          <w:color w:val="444444"/>
          <w:kern w:val="0"/>
          <w:szCs w:val="24"/>
        </w:rPr>
        <w:t>方面的背景，可能会在某个时候实现一个</w:t>
      </w:r>
      <w:r w:rsidRPr="008B2013">
        <w:rPr>
          <w:rFonts w:ascii="Open Sans" w:hAnsi="Open Sans" w:cs="宋体"/>
          <w:color w:val="444444"/>
          <w:kern w:val="0"/>
          <w:szCs w:val="24"/>
        </w:rPr>
        <w:t> </w:t>
      </w:r>
      <w:r w:rsidRPr="008B2013">
        <w:rPr>
          <w:rFonts w:ascii="Open Sans" w:hAnsi="Open Sans" w:cs="宋体"/>
          <w:i/>
          <w:iCs/>
          <w:color w:val="444444"/>
          <w:kern w:val="0"/>
          <w:szCs w:val="24"/>
        </w:rPr>
        <w:t>低效的全文搜索</w:t>
      </w:r>
      <w:r w:rsidRPr="008B2013">
        <w:rPr>
          <w:rFonts w:ascii="Open Sans" w:hAnsi="Open Sans" w:cs="宋体"/>
          <w:color w:val="444444"/>
          <w:kern w:val="0"/>
          <w:szCs w:val="24"/>
        </w:rPr>
        <w:t> </w:t>
      </w:r>
      <w:r w:rsidRPr="008B2013">
        <w:rPr>
          <w:rFonts w:ascii="Open Sans" w:hAnsi="Open Sans" w:cs="宋体"/>
          <w:color w:val="444444"/>
          <w:kern w:val="0"/>
          <w:szCs w:val="24"/>
        </w:rPr>
        <w:t>用下面的</w:t>
      </w:r>
      <w:r w:rsidRPr="008B2013">
        <w:rPr>
          <w:rFonts w:ascii="Open Sans" w:hAnsi="Open Sans" w:cs="宋体"/>
          <w:color w:val="444444"/>
          <w:kern w:val="0"/>
          <w:szCs w:val="24"/>
        </w:rPr>
        <w:t xml:space="preserve"> SQL </w:t>
      </w:r>
      <w:r w:rsidRPr="008B2013">
        <w:rPr>
          <w:rFonts w:ascii="Open Sans" w:hAnsi="Open Sans" w:cs="宋体"/>
          <w:color w:val="444444"/>
          <w:kern w:val="0"/>
          <w:szCs w:val="24"/>
        </w:rPr>
        <w:t>语句对全文进行搜索：</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WHERE text LIKE "%quick%"</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AND text LIKE "%brown%"</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AND text LIKE "%fox%" </w:t>
      </w:r>
      <w:r w:rsidRPr="008B2013">
        <w:rPr>
          <w:rFonts w:ascii="Consolas" w:hAnsi="Consolas" w:cs="宋体"/>
          <w:noProof/>
          <w:color w:val="444444"/>
          <w:kern w:val="0"/>
          <w:szCs w:val="24"/>
        </w:rPr>
        <w:drawing>
          <wp:inline distT="0" distB="0" distL="0" distR="0" wp14:anchorId="1E82268A" wp14:editId="242025AC">
            <wp:extent cx="114300" cy="114300"/>
            <wp:effectExtent l="0" t="0" r="0" b="0"/>
            <wp:docPr id="513" name="图片 51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020D4604" wp14:editId="62040099">
                  <wp:extent cx="114300" cy="114300"/>
                  <wp:effectExtent l="0" t="0" r="0" b="0"/>
                  <wp:docPr id="514" name="图片 514" descr="https://www.elastic.co/guide/cn/elasticsearch/guide/current/images/icons/callouts/1.png">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Consolas" w:hAnsi="Consolas" w:cs="宋体"/>
                <w:color w:val="555555"/>
                <w:kern w:val="0"/>
                <w:sz w:val="22"/>
                <w:shd w:val="clear" w:color="auto" w:fill="F8F8F8"/>
              </w:rPr>
              <w:t>*fox*</w:t>
            </w:r>
            <w:r w:rsidRPr="008B2013">
              <w:rPr>
                <w:rFonts w:ascii="宋体" w:hAnsi="宋体" w:cs="宋体"/>
                <w:color w:val="444444"/>
                <w:kern w:val="0"/>
                <w:szCs w:val="24"/>
              </w:rPr>
              <w:t> 会与 “fox” 和 “foxes” 匹配。</w:t>
            </w:r>
          </w:p>
        </w:tc>
      </w:tr>
    </w:tbl>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当然，</w:t>
      </w:r>
      <w:r w:rsidRPr="008B2013">
        <w:rPr>
          <w:rFonts w:ascii="Open Sans" w:hAnsi="Open Sans" w:cs="宋体"/>
          <w:color w:val="444444"/>
          <w:kern w:val="0"/>
          <w:szCs w:val="24"/>
        </w:rPr>
        <w:t xml:space="preserve"> Elasticsearch </w:t>
      </w:r>
      <w:r w:rsidRPr="008B2013">
        <w:rPr>
          <w:rFonts w:ascii="Open Sans" w:hAnsi="Open Sans" w:cs="宋体"/>
          <w:color w:val="444444"/>
          <w:kern w:val="0"/>
          <w:szCs w:val="24"/>
        </w:rPr>
        <w:t>提供分析过程，倒排索引让我们不需要使用这种粗笨的技术。为了能应对同时匹配</w:t>
      </w:r>
      <w:r w:rsidRPr="008B2013">
        <w:rPr>
          <w:rFonts w:ascii="Open Sans" w:hAnsi="Open Sans" w:cs="宋体"/>
          <w:color w:val="444444"/>
          <w:kern w:val="0"/>
          <w:szCs w:val="24"/>
        </w:rPr>
        <w:t xml:space="preserve"> “fox” </w:t>
      </w:r>
      <w:r w:rsidRPr="008B2013">
        <w:rPr>
          <w:rFonts w:ascii="Open Sans" w:hAnsi="Open Sans" w:cs="宋体"/>
          <w:color w:val="444444"/>
          <w:kern w:val="0"/>
          <w:szCs w:val="24"/>
        </w:rPr>
        <w:t>和</w:t>
      </w:r>
      <w:r w:rsidRPr="008B2013">
        <w:rPr>
          <w:rFonts w:ascii="Open Sans" w:hAnsi="Open Sans" w:cs="宋体"/>
          <w:color w:val="444444"/>
          <w:kern w:val="0"/>
          <w:szCs w:val="24"/>
        </w:rPr>
        <w:t xml:space="preserve"> “foxes” </w:t>
      </w:r>
      <w:r w:rsidRPr="008B2013">
        <w:rPr>
          <w:rFonts w:ascii="Open Sans" w:hAnsi="Open Sans" w:cs="宋体"/>
          <w:color w:val="444444"/>
          <w:kern w:val="0"/>
          <w:szCs w:val="24"/>
        </w:rPr>
        <w:t>的情况，只需简单的将它们的词干作为索引形式，没有必要做部分匹配。</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也就是说，在某些情况下部分匹配会比较有用，</w:t>
      </w:r>
      <w:r w:rsidRPr="008B2013">
        <w:rPr>
          <w:rFonts w:ascii="Open Sans" w:hAnsi="Open Sans" w:cs="宋体"/>
          <w:color w:val="444444"/>
          <w:kern w:val="0"/>
          <w:szCs w:val="24"/>
        </w:rPr>
        <w:t> </w:t>
      </w:r>
      <w:r w:rsidRPr="008B2013">
        <w:rPr>
          <w:rFonts w:ascii="Open Sans" w:hAnsi="Open Sans" w:cs="宋体"/>
          <w:color w:val="444444"/>
          <w:kern w:val="0"/>
          <w:szCs w:val="24"/>
        </w:rPr>
        <w:t>常见的应用如下：</w:t>
      </w:r>
    </w:p>
    <w:p w:rsidR="008B2013" w:rsidRPr="008B2013" w:rsidRDefault="008B2013" w:rsidP="008B2013">
      <w:pPr>
        <w:widowControl/>
        <w:numPr>
          <w:ilvl w:val="0"/>
          <w:numId w:val="96"/>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color w:val="444444"/>
          <w:kern w:val="0"/>
          <w:szCs w:val="24"/>
        </w:rPr>
        <w:t>匹配邮编、产品序列号或其他</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not_analyzed</w:t>
      </w:r>
      <w:r w:rsidRPr="008B2013">
        <w:rPr>
          <w:rFonts w:ascii="Open Sans" w:hAnsi="Open Sans" w:cs="宋体"/>
          <w:color w:val="444444"/>
          <w:kern w:val="0"/>
          <w:szCs w:val="24"/>
        </w:rPr>
        <w:t> </w:t>
      </w:r>
      <w:r w:rsidRPr="008B2013">
        <w:rPr>
          <w:rFonts w:ascii="Open Sans" w:hAnsi="Open Sans" w:cs="宋体"/>
          <w:color w:val="444444"/>
          <w:kern w:val="0"/>
          <w:szCs w:val="24"/>
        </w:rPr>
        <w:t>未分析值，这些值可以是以某个特定前缀开始，也可以是与某种模式匹配的，甚至可以是与某个正则式相匹配的。</w:t>
      </w:r>
    </w:p>
    <w:p w:rsidR="008B2013" w:rsidRPr="008B2013" w:rsidRDefault="008B2013" w:rsidP="008B2013">
      <w:pPr>
        <w:widowControl/>
        <w:numPr>
          <w:ilvl w:val="0"/>
          <w:numId w:val="96"/>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i/>
          <w:iCs/>
          <w:color w:val="444444"/>
          <w:kern w:val="0"/>
          <w:szCs w:val="24"/>
        </w:rPr>
        <w:t>输入即搜索（</w:t>
      </w:r>
      <w:r w:rsidRPr="008B2013">
        <w:rPr>
          <w:rFonts w:ascii="Open Sans" w:hAnsi="Open Sans" w:cs="宋体"/>
          <w:i/>
          <w:iCs/>
          <w:color w:val="444444"/>
          <w:kern w:val="0"/>
          <w:szCs w:val="24"/>
        </w:rPr>
        <w:t>search-as-you-type</w:t>
      </w:r>
      <w:r w:rsidRPr="008B2013">
        <w:rPr>
          <w:rFonts w:ascii="Open Sans" w:hAnsi="Open Sans" w:cs="宋体"/>
          <w:i/>
          <w:iCs/>
          <w:color w:val="444444"/>
          <w:kern w:val="0"/>
          <w:szCs w:val="24"/>
        </w:rPr>
        <w:t>）</w:t>
      </w:r>
      <w:r w:rsidRPr="008B2013">
        <w:rPr>
          <w:rFonts w:ascii="Open Sans" w:hAnsi="Open Sans" w:cs="宋体"/>
          <w:color w:val="444444"/>
          <w:kern w:val="0"/>
          <w:szCs w:val="24"/>
        </w:rPr>
        <w:t> ——</w:t>
      </w:r>
      <w:r w:rsidRPr="008B2013">
        <w:rPr>
          <w:rFonts w:ascii="Open Sans" w:hAnsi="Open Sans" w:cs="宋体"/>
          <w:color w:val="444444"/>
          <w:kern w:val="0"/>
          <w:szCs w:val="24"/>
        </w:rPr>
        <w:t>在用户键入搜索词过程的同时就呈现最可能的结果。</w:t>
      </w:r>
    </w:p>
    <w:p w:rsidR="008B2013" w:rsidRPr="008B2013" w:rsidRDefault="008B2013" w:rsidP="008B2013">
      <w:pPr>
        <w:widowControl/>
        <w:numPr>
          <w:ilvl w:val="0"/>
          <w:numId w:val="96"/>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color w:val="444444"/>
          <w:kern w:val="0"/>
          <w:szCs w:val="24"/>
        </w:rPr>
        <w:t>匹配如德语或荷兰语这样有长组合词的语言，如：</w:t>
      </w:r>
      <w:r w:rsidRPr="008B2013">
        <w:rPr>
          <w:rFonts w:ascii="Open Sans" w:hAnsi="Open Sans" w:cs="宋体"/>
          <w:color w:val="444444"/>
          <w:kern w:val="0"/>
          <w:szCs w:val="24"/>
        </w:rPr>
        <w:t> </w:t>
      </w:r>
      <w:r w:rsidRPr="008B2013">
        <w:rPr>
          <w:rFonts w:ascii="Open Sans" w:hAnsi="Open Sans" w:cs="宋体"/>
          <w:i/>
          <w:iCs/>
          <w:color w:val="444444"/>
          <w:kern w:val="0"/>
          <w:szCs w:val="24"/>
        </w:rPr>
        <w:t>Weltgesundheitsorganisation</w:t>
      </w:r>
      <w:r w:rsidRPr="008B2013">
        <w:rPr>
          <w:rFonts w:ascii="Open Sans" w:hAnsi="Open Sans" w:cs="宋体"/>
          <w:color w:val="444444"/>
          <w:kern w:val="0"/>
          <w:szCs w:val="24"/>
        </w:rPr>
        <w:t> </w:t>
      </w:r>
      <w:r w:rsidRPr="008B2013">
        <w:rPr>
          <w:rFonts w:ascii="Open Sans" w:hAnsi="Open Sans" w:cs="宋体"/>
          <w:color w:val="444444"/>
          <w:kern w:val="0"/>
          <w:szCs w:val="24"/>
        </w:rPr>
        <w:t>（世界卫生组织，英文</w:t>
      </w:r>
      <w:r w:rsidRPr="008B2013">
        <w:rPr>
          <w:rFonts w:ascii="Open Sans" w:hAnsi="Open Sans" w:cs="宋体"/>
          <w:color w:val="444444"/>
          <w:kern w:val="0"/>
          <w:szCs w:val="24"/>
        </w:rPr>
        <w:t xml:space="preserve"> World Health Organization</w:t>
      </w:r>
      <w:r w:rsidRPr="008B2013">
        <w:rPr>
          <w:rFonts w:ascii="Open Sans" w:hAnsi="Open Sans" w:cs="宋体"/>
          <w:color w:val="444444"/>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本章始于检验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not_analyzed</w:t>
      </w:r>
      <w:r w:rsidRPr="008B2013">
        <w:rPr>
          <w:rFonts w:ascii="Open Sans" w:hAnsi="Open Sans" w:cs="宋体"/>
          <w:color w:val="444444"/>
          <w:kern w:val="0"/>
          <w:szCs w:val="24"/>
        </w:rPr>
        <w:t> </w:t>
      </w:r>
      <w:r w:rsidRPr="008B2013">
        <w:rPr>
          <w:rFonts w:ascii="Open Sans" w:hAnsi="Open Sans" w:cs="宋体"/>
          <w:color w:val="444444"/>
          <w:kern w:val="0"/>
          <w:szCs w:val="24"/>
        </w:rPr>
        <w:t>精确值字段的前缀匹配。</w:t>
      </w:r>
    </w:p>
    <w:p w:rsidR="0020310A" w:rsidRPr="0020310A" w:rsidRDefault="0020310A" w:rsidP="00BF6D56"/>
    <w:p w:rsidR="008B2013" w:rsidRPr="008B2013" w:rsidRDefault="008B2013" w:rsidP="008B2013">
      <w:pPr>
        <w:pStyle w:val="3"/>
        <w:spacing w:before="163" w:after="163"/>
      </w:pPr>
      <w:bookmarkStart w:id="139" w:name="_Toc498415309"/>
      <w:r w:rsidRPr="008B2013">
        <w:t>邮编与结构化数据</w:t>
      </w:r>
      <w:bookmarkEnd w:id="139"/>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我们会使用美国目前使用的邮编形式（</w:t>
      </w:r>
      <w:r w:rsidRPr="008B2013">
        <w:rPr>
          <w:rFonts w:ascii="Open Sans" w:hAnsi="Open Sans" w:cs="宋体"/>
          <w:color w:val="444444"/>
          <w:kern w:val="0"/>
          <w:szCs w:val="24"/>
        </w:rPr>
        <w:t xml:space="preserve">United Kingdom postcodes </w:t>
      </w:r>
      <w:r w:rsidRPr="008B2013">
        <w:rPr>
          <w:rFonts w:ascii="Open Sans" w:hAnsi="Open Sans" w:cs="宋体"/>
          <w:color w:val="444444"/>
          <w:kern w:val="0"/>
          <w:szCs w:val="24"/>
        </w:rPr>
        <w:t>标准）来说明如何用部分匹配查询结构化数据。</w:t>
      </w:r>
      <w:r w:rsidRPr="008B2013">
        <w:rPr>
          <w:rFonts w:ascii="Open Sans" w:hAnsi="Open Sans" w:cs="宋体"/>
          <w:color w:val="444444"/>
          <w:kern w:val="0"/>
          <w:szCs w:val="24"/>
        </w:rPr>
        <w:t> </w:t>
      </w:r>
      <w:r w:rsidRPr="008B2013">
        <w:rPr>
          <w:rFonts w:ascii="Open Sans" w:hAnsi="Open Sans" w:cs="宋体"/>
          <w:color w:val="444444"/>
          <w:kern w:val="0"/>
          <w:szCs w:val="24"/>
        </w:rPr>
        <w:t>这种邮编形式有很好的结构定义。例如，邮编</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W1V 3DG</w:t>
      </w:r>
      <w:r w:rsidRPr="008B2013">
        <w:rPr>
          <w:rFonts w:ascii="Open Sans" w:hAnsi="Open Sans" w:cs="宋体"/>
          <w:color w:val="444444"/>
          <w:kern w:val="0"/>
          <w:szCs w:val="24"/>
        </w:rPr>
        <w:t> </w:t>
      </w:r>
      <w:r w:rsidRPr="008B2013">
        <w:rPr>
          <w:rFonts w:ascii="Open Sans" w:hAnsi="Open Sans" w:cs="宋体"/>
          <w:color w:val="444444"/>
          <w:kern w:val="0"/>
          <w:szCs w:val="24"/>
        </w:rPr>
        <w:t>可以分解成如下形式：</w:t>
      </w:r>
    </w:p>
    <w:p w:rsidR="008B2013" w:rsidRPr="008B2013" w:rsidRDefault="008B2013" w:rsidP="008B2013">
      <w:pPr>
        <w:widowControl/>
        <w:numPr>
          <w:ilvl w:val="0"/>
          <w:numId w:val="97"/>
        </w:numPr>
        <w:shd w:val="clear" w:color="auto" w:fill="FFFFFF"/>
        <w:spacing w:after="150"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W1V</w:t>
      </w:r>
      <w:r w:rsidRPr="008B2013">
        <w:rPr>
          <w:rFonts w:ascii="Open Sans" w:hAnsi="Open Sans" w:cs="宋体"/>
          <w:color w:val="444444"/>
          <w:kern w:val="0"/>
          <w:szCs w:val="24"/>
        </w:rPr>
        <w:t> </w:t>
      </w:r>
      <w:r w:rsidRPr="008B2013">
        <w:rPr>
          <w:rFonts w:ascii="Open Sans" w:hAnsi="Open Sans" w:cs="宋体"/>
          <w:color w:val="444444"/>
          <w:kern w:val="0"/>
          <w:szCs w:val="24"/>
        </w:rPr>
        <w:t>：这是邮编的外部，它定义了邮件的区域和行政区：</w:t>
      </w:r>
    </w:p>
    <w:p w:rsidR="008B2013" w:rsidRPr="008B2013" w:rsidRDefault="008B2013" w:rsidP="008B2013">
      <w:pPr>
        <w:widowControl/>
        <w:numPr>
          <w:ilvl w:val="1"/>
          <w:numId w:val="97"/>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W</w:t>
      </w:r>
      <w:r w:rsidRPr="008B2013">
        <w:rPr>
          <w:rFonts w:ascii="Open Sans" w:hAnsi="Open Sans" w:cs="宋体"/>
          <w:color w:val="444444"/>
          <w:kern w:val="0"/>
          <w:szCs w:val="24"/>
        </w:rPr>
        <w:t> </w:t>
      </w:r>
      <w:r w:rsidRPr="008B2013">
        <w:rPr>
          <w:rFonts w:ascii="Open Sans" w:hAnsi="Open Sans" w:cs="宋体"/>
          <w:color w:val="444444"/>
          <w:kern w:val="0"/>
          <w:szCs w:val="24"/>
        </w:rPr>
        <w:t>代表区域（</w:t>
      </w:r>
      <w:r w:rsidRPr="008B2013">
        <w:rPr>
          <w:rFonts w:ascii="Open Sans" w:hAnsi="Open Sans" w:cs="宋体"/>
          <w:color w:val="444444"/>
          <w:kern w:val="0"/>
          <w:szCs w:val="24"/>
        </w:rPr>
        <w:t xml:space="preserve"> 1 </w:t>
      </w:r>
      <w:r w:rsidRPr="008B2013">
        <w:rPr>
          <w:rFonts w:ascii="Open Sans" w:hAnsi="Open Sans" w:cs="宋体"/>
          <w:color w:val="444444"/>
          <w:kern w:val="0"/>
          <w:szCs w:val="24"/>
        </w:rPr>
        <w:t>或</w:t>
      </w:r>
      <w:r w:rsidRPr="008B2013">
        <w:rPr>
          <w:rFonts w:ascii="Open Sans" w:hAnsi="Open Sans" w:cs="宋体"/>
          <w:color w:val="444444"/>
          <w:kern w:val="0"/>
          <w:szCs w:val="24"/>
        </w:rPr>
        <w:t xml:space="preserve"> 2 </w:t>
      </w:r>
      <w:r w:rsidRPr="008B2013">
        <w:rPr>
          <w:rFonts w:ascii="Open Sans" w:hAnsi="Open Sans" w:cs="宋体"/>
          <w:color w:val="444444"/>
          <w:kern w:val="0"/>
          <w:szCs w:val="24"/>
        </w:rPr>
        <w:t>个字母）</w:t>
      </w:r>
    </w:p>
    <w:p w:rsidR="008B2013" w:rsidRPr="008B2013" w:rsidRDefault="008B2013" w:rsidP="008B2013">
      <w:pPr>
        <w:widowControl/>
        <w:numPr>
          <w:ilvl w:val="1"/>
          <w:numId w:val="97"/>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1V</w:t>
      </w:r>
      <w:r w:rsidRPr="008B2013">
        <w:rPr>
          <w:rFonts w:ascii="Open Sans" w:hAnsi="Open Sans" w:cs="宋体"/>
          <w:color w:val="444444"/>
          <w:kern w:val="0"/>
          <w:szCs w:val="24"/>
        </w:rPr>
        <w:t> </w:t>
      </w:r>
      <w:r w:rsidRPr="008B2013">
        <w:rPr>
          <w:rFonts w:ascii="Open Sans" w:hAnsi="Open Sans" w:cs="宋体"/>
          <w:color w:val="444444"/>
          <w:kern w:val="0"/>
          <w:szCs w:val="24"/>
        </w:rPr>
        <w:t>代表行政区（</w:t>
      </w:r>
      <w:r w:rsidRPr="008B2013">
        <w:rPr>
          <w:rFonts w:ascii="Open Sans" w:hAnsi="Open Sans" w:cs="宋体"/>
          <w:color w:val="444444"/>
          <w:kern w:val="0"/>
          <w:szCs w:val="24"/>
        </w:rPr>
        <w:t xml:space="preserve"> 1 </w:t>
      </w:r>
      <w:r w:rsidRPr="008B2013">
        <w:rPr>
          <w:rFonts w:ascii="Open Sans" w:hAnsi="Open Sans" w:cs="宋体"/>
          <w:color w:val="444444"/>
          <w:kern w:val="0"/>
          <w:szCs w:val="24"/>
        </w:rPr>
        <w:t>或</w:t>
      </w:r>
      <w:r w:rsidRPr="008B2013">
        <w:rPr>
          <w:rFonts w:ascii="Open Sans" w:hAnsi="Open Sans" w:cs="宋体"/>
          <w:color w:val="444444"/>
          <w:kern w:val="0"/>
          <w:szCs w:val="24"/>
        </w:rPr>
        <w:t xml:space="preserve"> 2 </w:t>
      </w:r>
      <w:r w:rsidRPr="008B2013">
        <w:rPr>
          <w:rFonts w:ascii="Open Sans" w:hAnsi="Open Sans" w:cs="宋体"/>
          <w:color w:val="444444"/>
          <w:kern w:val="0"/>
          <w:szCs w:val="24"/>
        </w:rPr>
        <w:t>个数字，可能跟着一个字符）</w:t>
      </w:r>
    </w:p>
    <w:p w:rsidR="008B2013" w:rsidRPr="008B2013" w:rsidRDefault="008B2013" w:rsidP="008B2013">
      <w:pPr>
        <w:widowControl/>
        <w:numPr>
          <w:ilvl w:val="0"/>
          <w:numId w:val="97"/>
        </w:numPr>
        <w:shd w:val="clear" w:color="auto" w:fill="FFFFFF"/>
        <w:spacing w:after="150"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3DG</w:t>
      </w:r>
      <w:r w:rsidRPr="008B2013">
        <w:rPr>
          <w:rFonts w:ascii="Open Sans" w:hAnsi="Open Sans" w:cs="宋体"/>
          <w:color w:val="444444"/>
          <w:kern w:val="0"/>
          <w:szCs w:val="24"/>
        </w:rPr>
        <w:t> </w:t>
      </w:r>
      <w:r w:rsidRPr="008B2013">
        <w:rPr>
          <w:rFonts w:ascii="Open Sans" w:hAnsi="Open Sans" w:cs="宋体"/>
          <w:color w:val="444444"/>
          <w:kern w:val="0"/>
          <w:szCs w:val="24"/>
        </w:rPr>
        <w:t>：内部定义了街道或建筑：</w:t>
      </w:r>
    </w:p>
    <w:p w:rsidR="008B2013" w:rsidRPr="008B2013" w:rsidRDefault="008B2013" w:rsidP="008B2013">
      <w:pPr>
        <w:widowControl/>
        <w:numPr>
          <w:ilvl w:val="1"/>
          <w:numId w:val="97"/>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3</w:t>
      </w:r>
      <w:r w:rsidRPr="008B2013">
        <w:rPr>
          <w:rFonts w:ascii="Open Sans" w:hAnsi="Open Sans" w:cs="宋体"/>
          <w:color w:val="444444"/>
          <w:kern w:val="0"/>
          <w:szCs w:val="24"/>
        </w:rPr>
        <w:t> </w:t>
      </w:r>
      <w:r w:rsidRPr="008B2013">
        <w:rPr>
          <w:rFonts w:ascii="Open Sans" w:hAnsi="Open Sans" w:cs="宋体"/>
          <w:color w:val="444444"/>
          <w:kern w:val="0"/>
          <w:szCs w:val="24"/>
        </w:rPr>
        <w:t>代表街区区块（</w:t>
      </w:r>
      <w:r w:rsidRPr="008B2013">
        <w:rPr>
          <w:rFonts w:ascii="Open Sans" w:hAnsi="Open Sans" w:cs="宋体"/>
          <w:color w:val="444444"/>
          <w:kern w:val="0"/>
          <w:szCs w:val="24"/>
        </w:rPr>
        <w:t xml:space="preserve"> 1 </w:t>
      </w:r>
      <w:r w:rsidRPr="008B2013">
        <w:rPr>
          <w:rFonts w:ascii="Open Sans" w:hAnsi="Open Sans" w:cs="宋体"/>
          <w:color w:val="444444"/>
          <w:kern w:val="0"/>
          <w:szCs w:val="24"/>
        </w:rPr>
        <w:t>个数字）</w:t>
      </w:r>
    </w:p>
    <w:p w:rsidR="008B2013" w:rsidRPr="008B2013" w:rsidRDefault="008B2013" w:rsidP="008B2013">
      <w:pPr>
        <w:widowControl/>
        <w:numPr>
          <w:ilvl w:val="1"/>
          <w:numId w:val="97"/>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DG</w:t>
      </w:r>
      <w:r w:rsidRPr="008B2013">
        <w:rPr>
          <w:rFonts w:ascii="Open Sans" w:hAnsi="Open Sans" w:cs="宋体"/>
          <w:color w:val="444444"/>
          <w:kern w:val="0"/>
          <w:szCs w:val="24"/>
        </w:rPr>
        <w:t> </w:t>
      </w:r>
      <w:r w:rsidRPr="008B2013">
        <w:rPr>
          <w:rFonts w:ascii="Open Sans" w:hAnsi="Open Sans" w:cs="宋体"/>
          <w:color w:val="444444"/>
          <w:kern w:val="0"/>
          <w:szCs w:val="24"/>
        </w:rPr>
        <w:t>代表单元（</w:t>
      </w:r>
      <w:r w:rsidRPr="008B2013">
        <w:rPr>
          <w:rFonts w:ascii="Open Sans" w:hAnsi="Open Sans" w:cs="宋体"/>
          <w:color w:val="444444"/>
          <w:kern w:val="0"/>
          <w:szCs w:val="24"/>
        </w:rPr>
        <w:t xml:space="preserve"> 2 </w:t>
      </w:r>
      <w:r w:rsidRPr="008B2013">
        <w:rPr>
          <w:rFonts w:ascii="Open Sans" w:hAnsi="Open Sans" w:cs="宋体"/>
          <w:color w:val="444444"/>
          <w:kern w:val="0"/>
          <w:szCs w:val="24"/>
        </w:rPr>
        <w:t>个字母）</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假设将邮编作为</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not_analyzed</w:t>
      </w:r>
      <w:r w:rsidRPr="008B2013">
        <w:rPr>
          <w:rFonts w:ascii="Open Sans" w:hAnsi="Open Sans" w:cs="宋体"/>
          <w:color w:val="444444"/>
          <w:kern w:val="0"/>
          <w:szCs w:val="24"/>
        </w:rPr>
        <w:t> </w:t>
      </w:r>
      <w:r w:rsidRPr="008B2013">
        <w:rPr>
          <w:rFonts w:ascii="Open Sans" w:hAnsi="Open Sans" w:cs="宋体"/>
          <w:color w:val="444444"/>
          <w:kern w:val="0"/>
          <w:szCs w:val="24"/>
        </w:rPr>
        <w:t>的精确值字段索引，所以可以为其创建索引，如下：</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PUT /my_index</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"mappings":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"address":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lastRenderedPageBreak/>
        <w:t xml:space="preserve">            "properties":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"postcode":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"type":  "string",</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"index": "not_analyzed"</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然后索引一些邮编：</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PUT /my_index/address/1</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"postcode": "W1V 3DG"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PUT /my_index/address/2</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"postcode": "W2F 8HW"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PUT /my_index/address/3</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"postcode": "W1F 7HW"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PUT /my_index/address/4</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"postcode": "WC1N 1LZ"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PUT /my_index/address/5</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"postcode": "SW5 0BE" }</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现在这些数据已可查询。</w:t>
      </w:r>
    </w:p>
    <w:p w:rsidR="0020310A" w:rsidRDefault="0020310A" w:rsidP="00BF6D56"/>
    <w:p w:rsidR="008B2013" w:rsidRPr="008B2013" w:rsidRDefault="008B2013" w:rsidP="008B2013">
      <w:pPr>
        <w:pStyle w:val="3"/>
        <w:spacing w:before="163" w:after="163"/>
      </w:pPr>
      <w:bookmarkStart w:id="140" w:name="_Toc498415310"/>
      <w:r w:rsidRPr="008B2013">
        <w:t xml:space="preserve">prefix </w:t>
      </w:r>
      <w:r w:rsidRPr="008B2013">
        <w:t>前缀查询</w:t>
      </w:r>
      <w:bookmarkEnd w:id="140"/>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为了找到所有以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W1</w:t>
      </w:r>
      <w:r w:rsidRPr="008B2013">
        <w:rPr>
          <w:rFonts w:ascii="Open Sans" w:hAnsi="Open Sans" w:cs="宋体"/>
          <w:color w:val="444444"/>
          <w:kern w:val="0"/>
          <w:szCs w:val="24"/>
        </w:rPr>
        <w:t> </w:t>
      </w:r>
      <w:r w:rsidRPr="008B2013">
        <w:rPr>
          <w:rFonts w:ascii="Open Sans" w:hAnsi="Open Sans" w:cs="宋体"/>
          <w:color w:val="444444"/>
          <w:kern w:val="0"/>
          <w:szCs w:val="24"/>
        </w:rPr>
        <w:t>开始的邮编，可以使用简单的</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查询：</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GET /my_index/address/_search</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"query":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"prefix":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"postcode": "W1"</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查询是一个词级别的底层的查询，它不会在搜索之前分析查询字符串，它假定传入前缀就正是要查找的前缀。</w:t>
      </w:r>
    </w:p>
    <w:p w:rsidR="008B2013" w:rsidRPr="008B2013" w:rsidRDefault="008B2013" w:rsidP="008B2013">
      <w:pPr>
        <w:widowControl/>
        <w:shd w:val="clear" w:color="auto" w:fill="FBFBFB"/>
        <w:spacing w:line="240" w:lineRule="auto"/>
        <w:rPr>
          <w:rFonts w:ascii="Open Sans" w:hAnsi="Open Sans" w:cs="宋体" w:hint="eastAsia"/>
          <w:color w:val="444444"/>
          <w:kern w:val="0"/>
          <w:szCs w:val="24"/>
        </w:rPr>
      </w:pPr>
      <w:r w:rsidRPr="008B2013">
        <w:rPr>
          <w:rFonts w:ascii="Open Sans" w:hAnsi="Open Sans" w:cs="宋体" w:hint="eastAsia"/>
          <w:noProof/>
          <w:color w:val="444444"/>
          <w:kern w:val="0"/>
          <w:szCs w:val="24"/>
        </w:rPr>
        <w:lastRenderedPageBreak/>
        <w:drawing>
          <wp:inline distT="0" distB="0" distL="0" distR="0" wp14:anchorId="3BB4C722" wp14:editId="0206C07A">
            <wp:extent cx="628650" cy="552450"/>
            <wp:effectExtent l="0" t="0" r="0" b="0"/>
            <wp:docPr id="515" name="图片 515"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B2013" w:rsidRPr="008B2013" w:rsidRDefault="008B2013" w:rsidP="008B2013">
      <w:pPr>
        <w:widowControl/>
        <w:shd w:val="clear" w:color="auto" w:fill="FBFBFB"/>
        <w:spacing w:line="240" w:lineRule="auto"/>
        <w:rPr>
          <w:rFonts w:ascii="Open Sans" w:hAnsi="Open Sans" w:cs="宋体" w:hint="eastAsia"/>
          <w:color w:val="444444"/>
          <w:kern w:val="0"/>
          <w:szCs w:val="24"/>
        </w:rPr>
      </w:pPr>
      <w:r w:rsidRPr="008B2013">
        <w:rPr>
          <w:rFonts w:ascii="Open Sans" w:hAnsi="Open Sans" w:cs="宋体"/>
          <w:color w:val="444444"/>
          <w:kern w:val="0"/>
          <w:szCs w:val="24"/>
        </w:rPr>
        <w:t>默认状态下，</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查询不做相关度评分计算，它只是将所有匹配的文档返回，并为每条结果赋予评分值</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1</w:t>
      </w:r>
      <w:r w:rsidRPr="008B2013">
        <w:rPr>
          <w:rFonts w:ascii="Open Sans" w:hAnsi="Open Sans" w:cs="宋体"/>
          <w:color w:val="444444"/>
          <w:kern w:val="0"/>
          <w:szCs w:val="24"/>
        </w:rPr>
        <w:t> </w:t>
      </w:r>
      <w:r w:rsidRPr="008B2013">
        <w:rPr>
          <w:rFonts w:ascii="Open Sans" w:hAnsi="Open Sans" w:cs="宋体"/>
          <w:color w:val="444444"/>
          <w:kern w:val="0"/>
          <w:szCs w:val="24"/>
        </w:rPr>
        <w:t>。它的行为更像是过滤器而不是查询。</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查询和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过滤器这两者实际的区别就是过滤器是可以被缓存的，而查询不行。</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之前已经提过：</w:t>
      </w:r>
      <w:r w:rsidRPr="008B2013">
        <w:rPr>
          <w:rFonts w:ascii="Open Sans" w:hAnsi="Open Sans" w:cs="宋体"/>
          <w:color w:val="444444"/>
          <w:kern w:val="0"/>
          <w:szCs w:val="24"/>
        </w:rPr>
        <w:t>“</w:t>
      </w:r>
      <w:r w:rsidRPr="008B2013">
        <w:rPr>
          <w:rFonts w:ascii="Open Sans" w:hAnsi="Open Sans" w:cs="宋体"/>
          <w:color w:val="444444"/>
          <w:kern w:val="0"/>
          <w:szCs w:val="24"/>
        </w:rPr>
        <w:t>只能在倒排索引中找到存在的词</w:t>
      </w:r>
      <w:r w:rsidRPr="008B2013">
        <w:rPr>
          <w:rFonts w:ascii="Open Sans" w:hAnsi="Open Sans" w:cs="宋体"/>
          <w:color w:val="444444"/>
          <w:kern w:val="0"/>
          <w:szCs w:val="24"/>
        </w:rPr>
        <w:t>”</w:t>
      </w:r>
      <w:r w:rsidRPr="008B2013">
        <w:rPr>
          <w:rFonts w:ascii="Open Sans" w:hAnsi="Open Sans" w:cs="宋体"/>
          <w:color w:val="444444"/>
          <w:kern w:val="0"/>
          <w:szCs w:val="24"/>
        </w:rPr>
        <w:t>，但我们并没有对这些邮编的索引进行特殊处理，每个邮编还是以它们精确值的方式存在于每个文档的索引中，那么</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查询是如何工作的呢？</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回想倒排索引包含了一个有序的唯一词列表（本例是邮编）。</w:t>
      </w:r>
      <w:r w:rsidRPr="008B2013">
        <w:rPr>
          <w:rFonts w:ascii="Open Sans" w:hAnsi="Open Sans" w:cs="宋体"/>
          <w:color w:val="444444"/>
          <w:kern w:val="0"/>
          <w:szCs w:val="24"/>
        </w:rPr>
        <w:t> </w:t>
      </w:r>
      <w:r w:rsidRPr="008B2013">
        <w:rPr>
          <w:rFonts w:ascii="Open Sans" w:hAnsi="Open Sans" w:cs="宋体"/>
          <w:color w:val="444444"/>
          <w:kern w:val="0"/>
          <w:szCs w:val="24"/>
        </w:rPr>
        <w:t>对于每个词，倒排索引都会将包含词的文档</w:t>
      </w:r>
      <w:r w:rsidRPr="008B2013">
        <w:rPr>
          <w:rFonts w:ascii="Open Sans" w:hAnsi="Open Sans" w:cs="宋体"/>
          <w:color w:val="444444"/>
          <w:kern w:val="0"/>
          <w:szCs w:val="24"/>
        </w:rPr>
        <w:t xml:space="preserve"> ID </w:t>
      </w:r>
      <w:r w:rsidRPr="008B2013">
        <w:rPr>
          <w:rFonts w:ascii="Open Sans" w:hAnsi="Open Sans" w:cs="宋体"/>
          <w:color w:val="444444"/>
          <w:kern w:val="0"/>
          <w:szCs w:val="24"/>
        </w:rPr>
        <w:t>列入</w:t>
      </w:r>
      <w:r w:rsidRPr="008B2013">
        <w:rPr>
          <w:rFonts w:ascii="Open Sans" w:hAnsi="Open Sans" w:cs="宋体"/>
          <w:color w:val="444444"/>
          <w:kern w:val="0"/>
          <w:szCs w:val="24"/>
        </w:rPr>
        <w:t> </w:t>
      </w:r>
      <w:r w:rsidRPr="008B2013">
        <w:rPr>
          <w:rFonts w:ascii="Open Sans" w:hAnsi="Open Sans" w:cs="宋体"/>
          <w:i/>
          <w:iCs/>
          <w:color w:val="444444"/>
          <w:kern w:val="0"/>
          <w:szCs w:val="24"/>
        </w:rPr>
        <w:t>倒排表（</w:t>
      </w:r>
      <w:r w:rsidRPr="008B2013">
        <w:rPr>
          <w:rFonts w:ascii="Open Sans" w:hAnsi="Open Sans" w:cs="宋体"/>
          <w:i/>
          <w:iCs/>
          <w:color w:val="444444"/>
          <w:kern w:val="0"/>
          <w:szCs w:val="24"/>
        </w:rPr>
        <w:t>postings list</w:t>
      </w:r>
      <w:r w:rsidRPr="008B2013">
        <w:rPr>
          <w:rFonts w:ascii="Open Sans" w:hAnsi="Open Sans" w:cs="宋体"/>
          <w:i/>
          <w:iCs/>
          <w:color w:val="444444"/>
          <w:kern w:val="0"/>
          <w:szCs w:val="24"/>
        </w:rPr>
        <w:t>）</w:t>
      </w:r>
      <w:r w:rsidRPr="008B2013">
        <w:rPr>
          <w:rFonts w:ascii="Open Sans" w:hAnsi="Open Sans" w:cs="宋体"/>
          <w:color w:val="444444"/>
          <w:kern w:val="0"/>
          <w:szCs w:val="24"/>
        </w:rPr>
        <w:t> </w:t>
      </w:r>
      <w:r w:rsidRPr="008B2013">
        <w:rPr>
          <w:rFonts w:ascii="Open Sans" w:hAnsi="Open Sans" w:cs="宋体"/>
          <w:color w:val="444444"/>
          <w:kern w:val="0"/>
          <w:szCs w:val="24"/>
        </w:rPr>
        <w:t>。与示例对应的倒排索引是：</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Term:          Doc IDs:</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"SW5 0BE"    |  5</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"W1F 7HW"    |  3</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"W1V 3DG"    |  1</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"W2F 8HW"    |  2</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"WC1N 1LZ"   |  4</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为了支持前缀匹配，查询会做以下事情：</w:t>
      </w:r>
    </w:p>
    <w:p w:rsidR="008B2013" w:rsidRPr="008B2013" w:rsidRDefault="008B2013" w:rsidP="008B2013">
      <w:pPr>
        <w:widowControl/>
        <w:numPr>
          <w:ilvl w:val="0"/>
          <w:numId w:val="98"/>
        </w:numPr>
        <w:shd w:val="clear" w:color="auto" w:fill="FFFFFF"/>
        <w:spacing w:before="100" w:beforeAutospacing="1" w:after="100" w:afterAutospacing="1" w:line="240" w:lineRule="auto"/>
        <w:rPr>
          <w:rFonts w:ascii="Open Sans" w:hAnsi="Open Sans" w:cs="宋体" w:hint="eastAsia"/>
          <w:color w:val="444444"/>
          <w:kern w:val="0"/>
          <w:szCs w:val="24"/>
        </w:rPr>
      </w:pPr>
      <w:r w:rsidRPr="008B2013">
        <w:rPr>
          <w:rFonts w:ascii="Open Sans" w:hAnsi="Open Sans" w:cs="宋体"/>
          <w:color w:val="444444"/>
          <w:kern w:val="0"/>
          <w:szCs w:val="24"/>
        </w:rPr>
        <w:t>扫描词列表并查找到第一个以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W1</w:t>
      </w:r>
      <w:r w:rsidRPr="008B2013">
        <w:rPr>
          <w:rFonts w:ascii="Open Sans" w:hAnsi="Open Sans" w:cs="宋体"/>
          <w:color w:val="444444"/>
          <w:kern w:val="0"/>
          <w:szCs w:val="24"/>
        </w:rPr>
        <w:t> </w:t>
      </w:r>
      <w:r w:rsidRPr="008B2013">
        <w:rPr>
          <w:rFonts w:ascii="Open Sans" w:hAnsi="Open Sans" w:cs="宋体"/>
          <w:color w:val="444444"/>
          <w:kern w:val="0"/>
          <w:szCs w:val="24"/>
        </w:rPr>
        <w:t>开始的词。</w:t>
      </w:r>
    </w:p>
    <w:p w:rsidR="008B2013" w:rsidRPr="008B2013" w:rsidRDefault="008B2013" w:rsidP="008B2013">
      <w:pPr>
        <w:widowControl/>
        <w:numPr>
          <w:ilvl w:val="0"/>
          <w:numId w:val="98"/>
        </w:numPr>
        <w:shd w:val="clear" w:color="auto" w:fill="FFFFFF"/>
        <w:spacing w:before="100" w:beforeAutospacing="1" w:after="100" w:afterAutospacing="1" w:line="240" w:lineRule="auto"/>
        <w:rPr>
          <w:rFonts w:ascii="Open Sans" w:hAnsi="Open Sans" w:cs="宋体" w:hint="eastAsia"/>
          <w:color w:val="444444"/>
          <w:kern w:val="0"/>
          <w:szCs w:val="24"/>
        </w:rPr>
      </w:pPr>
      <w:r w:rsidRPr="008B2013">
        <w:rPr>
          <w:rFonts w:ascii="Open Sans" w:hAnsi="Open Sans" w:cs="宋体"/>
          <w:color w:val="444444"/>
          <w:kern w:val="0"/>
          <w:szCs w:val="24"/>
        </w:rPr>
        <w:t>搜集关联的文档</w:t>
      </w:r>
      <w:r w:rsidRPr="008B2013">
        <w:rPr>
          <w:rFonts w:ascii="Open Sans" w:hAnsi="Open Sans" w:cs="宋体"/>
          <w:color w:val="444444"/>
          <w:kern w:val="0"/>
          <w:szCs w:val="24"/>
        </w:rPr>
        <w:t xml:space="preserve"> ID </w:t>
      </w:r>
      <w:r w:rsidRPr="008B2013">
        <w:rPr>
          <w:rFonts w:ascii="Open Sans" w:hAnsi="Open Sans" w:cs="宋体"/>
          <w:color w:val="444444"/>
          <w:kern w:val="0"/>
          <w:szCs w:val="24"/>
        </w:rPr>
        <w:t>。</w:t>
      </w:r>
    </w:p>
    <w:p w:rsidR="008B2013" w:rsidRPr="008B2013" w:rsidRDefault="008B2013" w:rsidP="008B2013">
      <w:pPr>
        <w:widowControl/>
        <w:numPr>
          <w:ilvl w:val="0"/>
          <w:numId w:val="98"/>
        </w:numPr>
        <w:shd w:val="clear" w:color="auto" w:fill="FFFFFF"/>
        <w:spacing w:before="100" w:beforeAutospacing="1" w:after="100" w:afterAutospacing="1" w:line="240" w:lineRule="auto"/>
        <w:rPr>
          <w:rFonts w:ascii="Open Sans" w:hAnsi="Open Sans" w:cs="宋体" w:hint="eastAsia"/>
          <w:color w:val="444444"/>
          <w:kern w:val="0"/>
          <w:szCs w:val="24"/>
        </w:rPr>
      </w:pPr>
      <w:r w:rsidRPr="008B2013">
        <w:rPr>
          <w:rFonts w:ascii="Open Sans" w:hAnsi="Open Sans" w:cs="宋体"/>
          <w:color w:val="444444"/>
          <w:kern w:val="0"/>
          <w:szCs w:val="24"/>
        </w:rPr>
        <w:t>移动到下一个词。</w:t>
      </w:r>
    </w:p>
    <w:p w:rsidR="008B2013" w:rsidRPr="008B2013" w:rsidRDefault="008B2013" w:rsidP="008B2013">
      <w:pPr>
        <w:widowControl/>
        <w:numPr>
          <w:ilvl w:val="0"/>
          <w:numId w:val="98"/>
        </w:numPr>
        <w:shd w:val="clear" w:color="auto" w:fill="FFFFFF"/>
        <w:spacing w:before="100" w:beforeAutospacing="1" w:after="100" w:afterAutospacing="1" w:line="240" w:lineRule="auto"/>
        <w:rPr>
          <w:rFonts w:ascii="Open Sans" w:hAnsi="Open Sans" w:cs="宋体" w:hint="eastAsia"/>
          <w:color w:val="444444"/>
          <w:kern w:val="0"/>
          <w:szCs w:val="24"/>
        </w:rPr>
      </w:pPr>
      <w:r w:rsidRPr="008B2013">
        <w:rPr>
          <w:rFonts w:ascii="Open Sans" w:hAnsi="Open Sans" w:cs="宋体"/>
          <w:color w:val="444444"/>
          <w:kern w:val="0"/>
          <w:szCs w:val="24"/>
        </w:rPr>
        <w:t>如果这个词也是以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W1</w:t>
      </w:r>
      <w:r w:rsidRPr="008B2013">
        <w:rPr>
          <w:rFonts w:ascii="Open Sans" w:hAnsi="Open Sans" w:cs="宋体"/>
          <w:color w:val="444444"/>
          <w:kern w:val="0"/>
          <w:szCs w:val="24"/>
        </w:rPr>
        <w:t> </w:t>
      </w:r>
      <w:r w:rsidRPr="008B2013">
        <w:rPr>
          <w:rFonts w:ascii="Open Sans" w:hAnsi="Open Sans" w:cs="宋体"/>
          <w:color w:val="444444"/>
          <w:kern w:val="0"/>
          <w:szCs w:val="24"/>
        </w:rPr>
        <w:t>开头，查询跳回到第二步再重复执行，直到下一个词不以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W1</w:t>
      </w:r>
      <w:r w:rsidRPr="008B2013">
        <w:rPr>
          <w:rFonts w:ascii="Open Sans" w:hAnsi="Open Sans" w:cs="宋体"/>
          <w:color w:val="444444"/>
          <w:kern w:val="0"/>
          <w:szCs w:val="24"/>
        </w:rPr>
        <w:t> </w:t>
      </w:r>
      <w:r w:rsidRPr="008B2013">
        <w:rPr>
          <w:rFonts w:ascii="Open Sans" w:hAnsi="Open Sans" w:cs="宋体"/>
          <w:color w:val="444444"/>
          <w:kern w:val="0"/>
          <w:szCs w:val="24"/>
        </w:rPr>
        <w:t>为止。</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这对于小的例子当然可以正常工作，但是如果倒排索引中有数以百万的邮编都是以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W1</w:t>
      </w:r>
      <w:r w:rsidRPr="008B2013">
        <w:rPr>
          <w:rFonts w:ascii="Open Sans" w:hAnsi="Open Sans" w:cs="宋体"/>
          <w:color w:val="444444"/>
          <w:kern w:val="0"/>
          <w:szCs w:val="24"/>
        </w:rPr>
        <w:t> </w:t>
      </w:r>
      <w:r w:rsidRPr="008B2013">
        <w:rPr>
          <w:rFonts w:ascii="Open Sans" w:hAnsi="Open Sans" w:cs="宋体"/>
          <w:color w:val="444444"/>
          <w:kern w:val="0"/>
          <w:szCs w:val="24"/>
        </w:rPr>
        <w:t>开头时，前缀查询则需要访问每个词然后计算结果！</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前缀越短所需访问的词越多。如果我们要以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w:t>
      </w:r>
      <w:r w:rsidRPr="008B2013">
        <w:rPr>
          <w:rFonts w:ascii="Open Sans" w:hAnsi="Open Sans" w:cs="宋体"/>
          <w:color w:val="444444"/>
          <w:kern w:val="0"/>
          <w:szCs w:val="24"/>
        </w:rPr>
        <w:t> </w:t>
      </w:r>
      <w:r w:rsidRPr="008B2013">
        <w:rPr>
          <w:rFonts w:ascii="Open Sans" w:hAnsi="Open Sans" w:cs="宋体"/>
          <w:color w:val="444444"/>
          <w:kern w:val="0"/>
          <w:szCs w:val="24"/>
        </w:rPr>
        <w:t>作为前缀而不是</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W1</w:t>
      </w:r>
      <w:r w:rsidRPr="008B2013">
        <w:rPr>
          <w:rFonts w:ascii="Open Sans" w:hAnsi="Open Sans" w:cs="宋体"/>
          <w:color w:val="444444"/>
          <w:kern w:val="0"/>
          <w:szCs w:val="24"/>
        </w:rPr>
        <w:t> </w:t>
      </w:r>
      <w:r w:rsidRPr="008B2013">
        <w:rPr>
          <w:rFonts w:ascii="Open Sans" w:hAnsi="Open Sans" w:cs="宋体"/>
          <w:color w:val="444444"/>
          <w:kern w:val="0"/>
          <w:szCs w:val="24"/>
        </w:rPr>
        <w:t>，那么就可能需要做千万次的匹配。</w:t>
      </w:r>
    </w:p>
    <w:p w:rsidR="008B2013" w:rsidRPr="008B2013" w:rsidRDefault="008B2013" w:rsidP="008B2013">
      <w:pPr>
        <w:widowControl/>
        <w:shd w:val="clear" w:color="auto" w:fill="FBFBFB"/>
        <w:spacing w:line="240" w:lineRule="auto"/>
        <w:rPr>
          <w:rFonts w:ascii="Open Sans" w:hAnsi="Open Sans" w:cs="宋体" w:hint="eastAsia"/>
          <w:color w:val="444444"/>
          <w:kern w:val="0"/>
          <w:szCs w:val="24"/>
        </w:rPr>
      </w:pPr>
      <w:r w:rsidRPr="008B2013">
        <w:rPr>
          <w:rFonts w:ascii="Open Sans" w:hAnsi="Open Sans" w:cs="宋体" w:hint="eastAsia"/>
          <w:noProof/>
          <w:color w:val="444444"/>
          <w:kern w:val="0"/>
          <w:szCs w:val="24"/>
        </w:rPr>
        <w:drawing>
          <wp:inline distT="0" distB="0" distL="0" distR="0" wp14:anchorId="21484057" wp14:editId="04FA5AA9">
            <wp:extent cx="628650" cy="552450"/>
            <wp:effectExtent l="0" t="0" r="0" b="0"/>
            <wp:docPr id="516" name="图片 516" descr="小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小心"/>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B2013" w:rsidRPr="008B2013" w:rsidRDefault="008B2013" w:rsidP="008B2013">
      <w:pPr>
        <w:widowControl/>
        <w:shd w:val="clear" w:color="auto" w:fill="FBFBFB"/>
        <w:spacing w:line="240" w:lineRule="auto"/>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查询或过滤对于一些特定的匹配是有效的，但使用方式还是应当注意。</w:t>
      </w:r>
      <w:r w:rsidRPr="008B2013">
        <w:rPr>
          <w:rFonts w:ascii="Open Sans" w:hAnsi="Open Sans" w:cs="宋体"/>
          <w:color w:val="444444"/>
          <w:kern w:val="0"/>
          <w:szCs w:val="24"/>
        </w:rPr>
        <w:t> </w:t>
      </w:r>
      <w:r w:rsidRPr="008B2013">
        <w:rPr>
          <w:rFonts w:ascii="Open Sans" w:hAnsi="Open Sans" w:cs="宋体"/>
          <w:color w:val="444444"/>
          <w:kern w:val="0"/>
          <w:szCs w:val="24"/>
        </w:rPr>
        <w:t>当字段中词的集合很小时，可以放心使用，但是它的伸缩性并不好，会对我们的集群带来很多压力。可以使用较长的前缀来限制这种影响，减少需要访问的量。</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本章后面会介绍另一个索引时的解决方案，这个方案能使前缀匹配更高效，不过在此之前，需要先看看两个相关的查询：</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wildcard</w:t>
      </w:r>
      <w:r w:rsidRPr="008B2013">
        <w:rPr>
          <w:rFonts w:ascii="Open Sans" w:hAnsi="Open Sans" w:cs="宋体"/>
          <w:color w:val="444444"/>
          <w:kern w:val="0"/>
          <w:szCs w:val="24"/>
        </w:rPr>
        <w:t> </w:t>
      </w:r>
      <w:r w:rsidRPr="008B2013">
        <w:rPr>
          <w:rFonts w:ascii="Open Sans" w:hAnsi="Open Sans" w:cs="宋体"/>
          <w:color w:val="444444"/>
          <w:kern w:val="0"/>
          <w:szCs w:val="24"/>
        </w:rPr>
        <w:t>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regexp</w:t>
      </w:r>
      <w:r w:rsidRPr="008B2013">
        <w:rPr>
          <w:rFonts w:ascii="Open Sans" w:hAnsi="Open Sans" w:cs="宋体"/>
          <w:color w:val="444444"/>
          <w:kern w:val="0"/>
          <w:szCs w:val="24"/>
        </w:rPr>
        <w:t> </w:t>
      </w:r>
      <w:r w:rsidRPr="008B2013">
        <w:rPr>
          <w:rFonts w:ascii="Open Sans" w:hAnsi="Open Sans" w:cs="宋体"/>
          <w:color w:val="444444"/>
          <w:kern w:val="0"/>
          <w:szCs w:val="24"/>
        </w:rPr>
        <w:t>（模糊和正则）。</w:t>
      </w:r>
    </w:p>
    <w:p w:rsidR="008B2013" w:rsidRPr="008B2013" w:rsidRDefault="008B2013" w:rsidP="00BF6D56"/>
    <w:p w:rsidR="008B2013" w:rsidRPr="008B2013" w:rsidRDefault="008B2013" w:rsidP="008B2013">
      <w:pPr>
        <w:pStyle w:val="3"/>
        <w:spacing w:before="163" w:after="163"/>
      </w:pPr>
      <w:bookmarkStart w:id="141" w:name="_Toc498415311"/>
      <w:r w:rsidRPr="008B2013">
        <w:t>通配符与正则表达式查询</w:t>
      </w:r>
      <w:bookmarkEnd w:id="141"/>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与</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前缀查询的特性类似，</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wildcard</w:t>
      </w:r>
      <w:r w:rsidRPr="008B2013">
        <w:rPr>
          <w:rFonts w:ascii="Open Sans" w:hAnsi="Open Sans" w:cs="宋体"/>
          <w:color w:val="444444"/>
          <w:kern w:val="0"/>
          <w:szCs w:val="24"/>
        </w:rPr>
        <w:t> </w:t>
      </w:r>
      <w:r w:rsidRPr="008B2013">
        <w:rPr>
          <w:rFonts w:ascii="Open Sans" w:hAnsi="Open Sans" w:cs="宋体"/>
          <w:color w:val="444444"/>
          <w:kern w:val="0"/>
          <w:szCs w:val="24"/>
        </w:rPr>
        <w:t>通配符查询也是一种底层基于词的查询，</w:t>
      </w:r>
      <w:r w:rsidRPr="008B2013">
        <w:rPr>
          <w:rFonts w:ascii="Open Sans" w:hAnsi="Open Sans" w:cs="宋体"/>
          <w:color w:val="444444"/>
          <w:kern w:val="0"/>
          <w:szCs w:val="24"/>
        </w:rPr>
        <w:t> </w:t>
      </w:r>
      <w:r w:rsidRPr="008B2013">
        <w:rPr>
          <w:rFonts w:ascii="Open Sans" w:hAnsi="Open Sans" w:cs="宋体"/>
          <w:color w:val="444444"/>
          <w:kern w:val="0"/>
          <w:szCs w:val="24"/>
        </w:rPr>
        <w:t>与前缀查询不同的是它允许指定匹配的正则式。它使用标准的</w:t>
      </w:r>
      <w:r w:rsidRPr="008B2013">
        <w:rPr>
          <w:rFonts w:ascii="Open Sans" w:hAnsi="Open Sans" w:cs="宋体"/>
          <w:color w:val="444444"/>
          <w:kern w:val="0"/>
          <w:szCs w:val="24"/>
        </w:rPr>
        <w:t xml:space="preserve"> shell </w:t>
      </w:r>
      <w:r w:rsidRPr="008B2013">
        <w:rPr>
          <w:rFonts w:ascii="Open Sans" w:hAnsi="Open Sans" w:cs="宋体"/>
          <w:color w:val="444444"/>
          <w:kern w:val="0"/>
          <w:szCs w:val="24"/>
        </w:rPr>
        <w:t>通配符查询：</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t>
      </w:r>
      <w:r w:rsidRPr="008B2013">
        <w:rPr>
          <w:rFonts w:ascii="Open Sans" w:hAnsi="Open Sans" w:cs="宋体"/>
          <w:color w:val="444444"/>
          <w:kern w:val="0"/>
          <w:szCs w:val="24"/>
        </w:rPr>
        <w:t> </w:t>
      </w:r>
      <w:r w:rsidRPr="008B2013">
        <w:rPr>
          <w:rFonts w:ascii="Open Sans" w:hAnsi="Open Sans" w:cs="宋体"/>
          <w:color w:val="444444"/>
          <w:kern w:val="0"/>
          <w:szCs w:val="24"/>
        </w:rPr>
        <w:t>匹配任意字符，</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t>
      </w:r>
      <w:r w:rsidRPr="008B2013">
        <w:rPr>
          <w:rFonts w:ascii="Open Sans" w:hAnsi="Open Sans" w:cs="宋体"/>
          <w:color w:val="444444"/>
          <w:kern w:val="0"/>
          <w:szCs w:val="24"/>
        </w:rPr>
        <w:t> </w:t>
      </w:r>
      <w:r w:rsidRPr="008B2013">
        <w:rPr>
          <w:rFonts w:ascii="Open Sans" w:hAnsi="Open Sans" w:cs="宋体"/>
          <w:color w:val="444444"/>
          <w:kern w:val="0"/>
          <w:szCs w:val="24"/>
        </w:rPr>
        <w:t>匹配</w:t>
      </w:r>
      <w:r w:rsidRPr="008B2013">
        <w:rPr>
          <w:rFonts w:ascii="Open Sans" w:hAnsi="Open Sans" w:cs="宋体"/>
          <w:color w:val="444444"/>
          <w:kern w:val="0"/>
          <w:szCs w:val="24"/>
        </w:rPr>
        <w:t xml:space="preserve"> 0 </w:t>
      </w:r>
      <w:r w:rsidRPr="008B2013">
        <w:rPr>
          <w:rFonts w:ascii="Open Sans" w:hAnsi="Open Sans" w:cs="宋体"/>
          <w:color w:val="444444"/>
          <w:kern w:val="0"/>
          <w:szCs w:val="24"/>
        </w:rPr>
        <w:t>或多个字符。</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这个查询会匹配包含</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W1F 7HW</w:t>
      </w:r>
      <w:r w:rsidRPr="008B2013">
        <w:rPr>
          <w:rFonts w:ascii="Open Sans" w:hAnsi="Open Sans" w:cs="宋体"/>
          <w:color w:val="444444"/>
          <w:kern w:val="0"/>
          <w:szCs w:val="24"/>
        </w:rPr>
        <w:t> </w:t>
      </w:r>
      <w:r w:rsidRPr="008B2013">
        <w:rPr>
          <w:rFonts w:ascii="Open Sans" w:hAnsi="Open Sans" w:cs="宋体"/>
          <w:color w:val="444444"/>
          <w:kern w:val="0"/>
          <w:szCs w:val="24"/>
        </w:rPr>
        <w:t>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W2F 8HW</w:t>
      </w:r>
      <w:r w:rsidRPr="008B2013">
        <w:rPr>
          <w:rFonts w:ascii="Open Sans" w:hAnsi="Open Sans" w:cs="宋体"/>
          <w:color w:val="444444"/>
          <w:kern w:val="0"/>
          <w:szCs w:val="24"/>
        </w:rPr>
        <w:t> </w:t>
      </w:r>
      <w:r w:rsidRPr="008B2013">
        <w:rPr>
          <w:rFonts w:ascii="Open Sans" w:hAnsi="Open Sans" w:cs="宋体"/>
          <w:color w:val="444444"/>
          <w:kern w:val="0"/>
          <w:szCs w:val="24"/>
        </w:rPr>
        <w:t>的文档：</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GET /my_index/address/_search</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"query":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"wildcard":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"postcode": "W?F*HW" </w:t>
      </w:r>
      <w:r w:rsidRPr="008B2013">
        <w:rPr>
          <w:rFonts w:ascii="Consolas" w:hAnsi="Consolas" w:cs="宋体"/>
          <w:noProof/>
          <w:color w:val="444444"/>
          <w:kern w:val="0"/>
          <w:szCs w:val="24"/>
        </w:rPr>
        <w:drawing>
          <wp:inline distT="0" distB="0" distL="0" distR="0" wp14:anchorId="4DD2E583" wp14:editId="2EBBAD54">
            <wp:extent cx="114300" cy="114300"/>
            <wp:effectExtent l="0" t="0" r="0" b="0"/>
            <wp:docPr id="517" name="图片 51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70F54814" wp14:editId="0CDB1BEF">
                  <wp:extent cx="114300" cy="114300"/>
                  <wp:effectExtent l="0" t="0" r="0" b="0"/>
                  <wp:docPr id="518" name="图片 518" descr="https://www.elastic.co/guide/cn/elasticsearch/guide/current/images/icons/callouts/1.png">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Consolas" w:hAnsi="Consolas" w:cs="宋体"/>
                <w:color w:val="555555"/>
                <w:kern w:val="0"/>
                <w:sz w:val="22"/>
                <w:shd w:val="clear" w:color="auto" w:fill="F8F8F8"/>
              </w:rPr>
              <w:t>?</w:t>
            </w:r>
            <w:r w:rsidRPr="008B2013">
              <w:rPr>
                <w:rFonts w:ascii="宋体" w:hAnsi="宋体" w:cs="宋体"/>
                <w:color w:val="444444"/>
                <w:kern w:val="0"/>
                <w:szCs w:val="24"/>
              </w:rPr>
              <w:t> 匹配 </w:t>
            </w:r>
            <w:r w:rsidRPr="008B2013">
              <w:rPr>
                <w:rFonts w:ascii="Consolas" w:hAnsi="Consolas" w:cs="宋体"/>
                <w:color w:val="555555"/>
                <w:kern w:val="0"/>
                <w:sz w:val="22"/>
                <w:shd w:val="clear" w:color="auto" w:fill="F8F8F8"/>
              </w:rPr>
              <w:t>1</w:t>
            </w:r>
            <w:r w:rsidRPr="008B2013">
              <w:rPr>
                <w:rFonts w:ascii="宋体" w:hAnsi="宋体" w:cs="宋体"/>
                <w:color w:val="444444"/>
                <w:kern w:val="0"/>
                <w:szCs w:val="24"/>
              </w:rPr>
              <w:t> 和 </w:t>
            </w:r>
            <w:r w:rsidRPr="008B2013">
              <w:rPr>
                <w:rFonts w:ascii="Consolas" w:hAnsi="Consolas" w:cs="宋体"/>
                <w:color w:val="555555"/>
                <w:kern w:val="0"/>
                <w:sz w:val="22"/>
                <w:shd w:val="clear" w:color="auto" w:fill="F8F8F8"/>
              </w:rPr>
              <w:t>2</w:t>
            </w:r>
            <w:r w:rsidRPr="008B2013">
              <w:rPr>
                <w:rFonts w:ascii="宋体" w:hAnsi="宋体" w:cs="宋体"/>
                <w:color w:val="444444"/>
                <w:kern w:val="0"/>
                <w:szCs w:val="24"/>
              </w:rPr>
              <w:t> ， </w:t>
            </w:r>
            <w:r w:rsidRPr="008B2013">
              <w:rPr>
                <w:rFonts w:ascii="Consolas" w:hAnsi="Consolas" w:cs="宋体"/>
                <w:color w:val="555555"/>
                <w:kern w:val="0"/>
                <w:sz w:val="22"/>
                <w:shd w:val="clear" w:color="auto" w:fill="F8F8F8"/>
              </w:rPr>
              <w:t>*</w:t>
            </w:r>
            <w:r w:rsidRPr="008B2013">
              <w:rPr>
                <w:rFonts w:ascii="宋体" w:hAnsi="宋体" w:cs="宋体"/>
                <w:color w:val="444444"/>
                <w:kern w:val="0"/>
                <w:szCs w:val="24"/>
              </w:rPr>
              <w:t> 与空格及 </w:t>
            </w:r>
            <w:r w:rsidRPr="008B2013">
              <w:rPr>
                <w:rFonts w:ascii="Consolas" w:hAnsi="Consolas" w:cs="宋体"/>
                <w:color w:val="555555"/>
                <w:kern w:val="0"/>
                <w:sz w:val="22"/>
                <w:shd w:val="clear" w:color="auto" w:fill="F8F8F8"/>
              </w:rPr>
              <w:t>7</w:t>
            </w:r>
            <w:r w:rsidRPr="008B2013">
              <w:rPr>
                <w:rFonts w:ascii="宋体" w:hAnsi="宋体" w:cs="宋体"/>
                <w:color w:val="444444"/>
                <w:kern w:val="0"/>
                <w:szCs w:val="24"/>
              </w:rPr>
              <w:t> 和 </w:t>
            </w:r>
            <w:r w:rsidRPr="008B2013">
              <w:rPr>
                <w:rFonts w:ascii="Consolas" w:hAnsi="Consolas" w:cs="宋体"/>
                <w:color w:val="555555"/>
                <w:kern w:val="0"/>
                <w:sz w:val="22"/>
                <w:shd w:val="clear" w:color="auto" w:fill="F8F8F8"/>
              </w:rPr>
              <w:t>8</w:t>
            </w:r>
            <w:r w:rsidRPr="008B2013">
              <w:rPr>
                <w:rFonts w:ascii="宋体" w:hAnsi="宋体" w:cs="宋体"/>
                <w:color w:val="444444"/>
                <w:kern w:val="0"/>
                <w:szCs w:val="24"/>
              </w:rPr>
              <w:t> 匹配。</w:t>
            </w:r>
          </w:p>
        </w:tc>
      </w:tr>
    </w:tbl>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设想如果现在只想匹配</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w:t>
      </w:r>
      <w:r w:rsidRPr="008B2013">
        <w:rPr>
          <w:rFonts w:ascii="Open Sans" w:hAnsi="Open Sans" w:cs="宋体"/>
          <w:color w:val="444444"/>
          <w:kern w:val="0"/>
          <w:szCs w:val="24"/>
        </w:rPr>
        <w:t> </w:t>
      </w:r>
      <w:r w:rsidRPr="008B2013">
        <w:rPr>
          <w:rFonts w:ascii="Open Sans" w:hAnsi="Open Sans" w:cs="宋体"/>
          <w:color w:val="444444"/>
          <w:kern w:val="0"/>
          <w:szCs w:val="24"/>
        </w:rPr>
        <w:t>区域的所有邮编，前缀匹配也会包括以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WC</w:t>
      </w:r>
      <w:r w:rsidRPr="008B2013">
        <w:rPr>
          <w:rFonts w:ascii="Open Sans" w:hAnsi="Open Sans" w:cs="宋体"/>
          <w:color w:val="444444"/>
          <w:kern w:val="0"/>
          <w:szCs w:val="24"/>
        </w:rPr>
        <w:t> </w:t>
      </w:r>
      <w:r w:rsidRPr="008B2013">
        <w:rPr>
          <w:rFonts w:ascii="Open Sans" w:hAnsi="Open Sans" w:cs="宋体"/>
          <w:color w:val="444444"/>
          <w:kern w:val="0"/>
          <w:szCs w:val="24"/>
        </w:rPr>
        <w:t>开头的所有邮编，与通配符匹配碰到的问题类似，如果想匹配只以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w:t>
      </w:r>
      <w:r w:rsidRPr="008B2013">
        <w:rPr>
          <w:rFonts w:ascii="Open Sans" w:hAnsi="Open Sans" w:cs="宋体"/>
          <w:color w:val="444444"/>
          <w:kern w:val="0"/>
          <w:szCs w:val="24"/>
        </w:rPr>
        <w:t> </w:t>
      </w:r>
      <w:r w:rsidRPr="008B2013">
        <w:rPr>
          <w:rFonts w:ascii="Open Sans" w:hAnsi="Open Sans" w:cs="宋体"/>
          <w:color w:val="444444"/>
          <w:kern w:val="0"/>
          <w:szCs w:val="24"/>
        </w:rPr>
        <w:t>开始并跟随一个数字的所有邮编，</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regexp</w:t>
      </w:r>
      <w:r w:rsidRPr="008B2013">
        <w:rPr>
          <w:rFonts w:ascii="Open Sans" w:hAnsi="Open Sans" w:cs="宋体"/>
          <w:color w:val="444444"/>
          <w:kern w:val="0"/>
          <w:szCs w:val="24"/>
        </w:rPr>
        <w:t> </w:t>
      </w:r>
      <w:r w:rsidRPr="008B2013">
        <w:rPr>
          <w:rFonts w:ascii="Open Sans" w:hAnsi="Open Sans" w:cs="宋体"/>
          <w:color w:val="444444"/>
          <w:kern w:val="0"/>
          <w:szCs w:val="24"/>
        </w:rPr>
        <w:t>正则式查询允许写出这样更复杂的模式：</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GET /my_index/address/_search</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"query":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"regexp":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"postcode": "W[0-9].+" </w:t>
      </w:r>
      <w:r w:rsidRPr="008B2013">
        <w:rPr>
          <w:rFonts w:ascii="Consolas" w:hAnsi="Consolas" w:cs="宋体"/>
          <w:noProof/>
          <w:color w:val="444444"/>
          <w:kern w:val="0"/>
          <w:szCs w:val="24"/>
        </w:rPr>
        <w:drawing>
          <wp:inline distT="0" distB="0" distL="0" distR="0" wp14:anchorId="4CCB4C42" wp14:editId="2E394ECD">
            <wp:extent cx="114300" cy="114300"/>
            <wp:effectExtent l="0" t="0" r="0" b="0"/>
            <wp:docPr id="519" name="图片 51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6790EB9B" wp14:editId="3DAB910B">
                  <wp:extent cx="114300" cy="114300"/>
                  <wp:effectExtent l="0" t="0" r="0" b="0"/>
                  <wp:docPr id="520" name="图片 520" descr="https://www.elastic.co/guide/cn/elasticsearch/guide/current/images/icons/callouts/1.png">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这个正则表达式要求词必须以 </w:t>
            </w:r>
            <w:r w:rsidRPr="008B2013">
              <w:rPr>
                <w:rFonts w:ascii="Consolas" w:hAnsi="Consolas" w:cs="宋体"/>
                <w:color w:val="555555"/>
                <w:kern w:val="0"/>
                <w:sz w:val="22"/>
                <w:shd w:val="clear" w:color="auto" w:fill="F8F8F8"/>
              </w:rPr>
              <w:t>W</w:t>
            </w:r>
            <w:r w:rsidRPr="008B2013">
              <w:rPr>
                <w:rFonts w:ascii="宋体" w:hAnsi="宋体" w:cs="宋体"/>
                <w:color w:val="444444"/>
                <w:kern w:val="0"/>
                <w:szCs w:val="24"/>
              </w:rPr>
              <w:t> 开头，紧跟 0 至 9 之间的任何一个数字，然后接一或多个其他字符。</w:t>
            </w:r>
          </w:p>
        </w:tc>
      </w:tr>
    </w:tbl>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wildcard</w:t>
      </w:r>
      <w:r w:rsidRPr="008B2013">
        <w:rPr>
          <w:rFonts w:ascii="Open Sans" w:hAnsi="Open Sans" w:cs="宋体"/>
          <w:color w:val="444444"/>
          <w:kern w:val="0"/>
          <w:szCs w:val="24"/>
        </w:rPr>
        <w:t> </w:t>
      </w:r>
      <w:r w:rsidRPr="008B2013">
        <w:rPr>
          <w:rFonts w:ascii="Open Sans" w:hAnsi="Open Sans" w:cs="宋体"/>
          <w:color w:val="444444"/>
          <w:kern w:val="0"/>
          <w:szCs w:val="24"/>
        </w:rPr>
        <w:t>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regexp</w:t>
      </w:r>
      <w:r w:rsidRPr="008B2013">
        <w:rPr>
          <w:rFonts w:ascii="Open Sans" w:hAnsi="Open Sans" w:cs="宋体"/>
          <w:color w:val="444444"/>
          <w:kern w:val="0"/>
          <w:szCs w:val="24"/>
        </w:rPr>
        <w:t> </w:t>
      </w:r>
      <w:r w:rsidRPr="008B2013">
        <w:rPr>
          <w:rFonts w:ascii="Open Sans" w:hAnsi="Open Sans" w:cs="宋体"/>
          <w:color w:val="444444"/>
          <w:kern w:val="0"/>
          <w:szCs w:val="24"/>
        </w:rPr>
        <w:t>查询的工作方式与</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查询完全一样，它们也需要扫描倒排索引中的词列表才能找到所有匹配的词，然后依次获取每个词相关的文档</w:t>
      </w:r>
      <w:r w:rsidRPr="008B2013">
        <w:rPr>
          <w:rFonts w:ascii="Open Sans" w:hAnsi="Open Sans" w:cs="宋体"/>
          <w:color w:val="444444"/>
          <w:kern w:val="0"/>
          <w:szCs w:val="24"/>
        </w:rPr>
        <w:t xml:space="preserve"> ID </w:t>
      </w:r>
      <w:r w:rsidRPr="008B2013">
        <w:rPr>
          <w:rFonts w:ascii="Open Sans" w:hAnsi="Open Sans" w:cs="宋体"/>
          <w:color w:val="444444"/>
          <w:kern w:val="0"/>
          <w:szCs w:val="24"/>
        </w:rPr>
        <w:t>，与</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查询的唯一不同是：它们能支持更为复杂的匹配模式。</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这也意味着需要同样注意前缀查询存在性能问题，对有很多唯一词的字段执行这些查询可能会消耗非常多的资源，所以要避免使用左通配这样的模式匹配（如：</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*foo</w:t>
      </w:r>
      <w:r w:rsidRPr="008B2013">
        <w:rPr>
          <w:rFonts w:ascii="Open Sans" w:hAnsi="Open Sans" w:cs="宋体"/>
          <w:color w:val="444444"/>
          <w:kern w:val="0"/>
          <w:szCs w:val="24"/>
        </w:rPr>
        <w:t> </w:t>
      </w:r>
      <w:r w:rsidRPr="008B2013">
        <w:rPr>
          <w:rFonts w:ascii="Open Sans" w:hAnsi="Open Sans" w:cs="宋体"/>
          <w:color w:val="444444"/>
          <w:kern w:val="0"/>
          <w:szCs w:val="24"/>
        </w:rPr>
        <w:t>或</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.*foo</w:t>
      </w:r>
      <w:r w:rsidRPr="008B2013">
        <w:rPr>
          <w:rFonts w:ascii="Open Sans" w:hAnsi="Open Sans" w:cs="宋体"/>
          <w:color w:val="444444"/>
          <w:kern w:val="0"/>
          <w:szCs w:val="24"/>
        </w:rPr>
        <w:t> </w:t>
      </w:r>
      <w:r w:rsidRPr="008B2013">
        <w:rPr>
          <w:rFonts w:ascii="Open Sans" w:hAnsi="Open Sans" w:cs="宋体"/>
          <w:color w:val="444444"/>
          <w:kern w:val="0"/>
          <w:szCs w:val="24"/>
        </w:rPr>
        <w:t>这样的正则式）。</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数据在索引时的预处理有助于提高前缀匹配的效率，而通配符和正则表达式查询只能在查询时完成，尽管这些查询有其应用场景，但使用仍需谨慎。</w:t>
      </w:r>
    </w:p>
    <w:p w:rsidR="008B2013" w:rsidRPr="008B2013" w:rsidRDefault="008B2013" w:rsidP="008B2013">
      <w:pPr>
        <w:widowControl/>
        <w:shd w:val="clear" w:color="auto" w:fill="FBFBFB"/>
        <w:spacing w:line="240" w:lineRule="auto"/>
        <w:rPr>
          <w:rFonts w:ascii="Open Sans" w:hAnsi="Open Sans" w:cs="宋体" w:hint="eastAsia"/>
          <w:color w:val="444444"/>
          <w:kern w:val="0"/>
          <w:szCs w:val="24"/>
        </w:rPr>
      </w:pPr>
      <w:r w:rsidRPr="008B2013">
        <w:rPr>
          <w:rFonts w:ascii="Open Sans" w:hAnsi="Open Sans" w:cs="宋体" w:hint="eastAsia"/>
          <w:noProof/>
          <w:color w:val="444444"/>
          <w:kern w:val="0"/>
          <w:szCs w:val="24"/>
        </w:rPr>
        <w:lastRenderedPageBreak/>
        <w:drawing>
          <wp:inline distT="0" distB="0" distL="0" distR="0" wp14:anchorId="79E836DF" wp14:editId="5C8E0E15">
            <wp:extent cx="628650" cy="552450"/>
            <wp:effectExtent l="0" t="0" r="0" b="0"/>
            <wp:docPr id="521" name="图片 521" descr="小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小心"/>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B2013" w:rsidRPr="008B2013" w:rsidRDefault="008B2013" w:rsidP="008B2013">
      <w:pPr>
        <w:widowControl/>
        <w:shd w:val="clear" w:color="auto" w:fill="FBFBFB"/>
        <w:spacing w:after="150" w:line="240" w:lineRule="auto"/>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wildcard</w:t>
      </w:r>
      <w:r w:rsidRPr="008B2013">
        <w:rPr>
          <w:rFonts w:ascii="Open Sans" w:hAnsi="Open Sans" w:cs="宋体"/>
          <w:color w:val="444444"/>
          <w:kern w:val="0"/>
          <w:szCs w:val="24"/>
        </w:rPr>
        <w:t> </w:t>
      </w:r>
      <w:r w:rsidRPr="008B2013">
        <w:rPr>
          <w:rFonts w:ascii="Open Sans" w:hAnsi="Open Sans" w:cs="宋体"/>
          <w:color w:val="444444"/>
          <w:kern w:val="0"/>
          <w:szCs w:val="24"/>
        </w:rPr>
        <w:t>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regexp</w:t>
      </w:r>
      <w:r w:rsidRPr="008B2013">
        <w:rPr>
          <w:rFonts w:ascii="Open Sans" w:hAnsi="Open Sans" w:cs="宋体"/>
          <w:color w:val="444444"/>
          <w:kern w:val="0"/>
          <w:szCs w:val="24"/>
        </w:rPr>
        <w:t> </w:t>
      </w:r>
      <w:r w:rsidRPr="008B2013">
        <w:rPr>
          <w:rFonts w:ascii="Open Sans" w:hAnsi="Open Sans" w:cs="宋体"/>
          <w:color w:val="444444"/>
          <w:kern w:val="0"/>
          <w:szCs w:val="24"/>
        </w:rPr>
        <w:t>查询是基于词操作的，如果用它们来查询</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analyzed</w:t>
      </w:r>
      <w:r w:rsidRPr="008B2013">
        <w:rPr>
          <w:rFonts w:ascii="Open Sans" w:hAnsi="Open Sans" w:cs="宋体"/>
          <w:color w:val="444444"/>
          <w:kern w:val="0"/>
          <w:szCs w:val="24"/>
        </w:rPr>
        <w:t> </w:t>
      </w:r>
      <w:r w:rsidRPr="008B2013">
        <w:rPr>
          <w:rFonts w:ascii="Open Sans" w:hAnsi="Open Sans" w:cs="宋体"/>
          <w:color w:val="444444"/>
          <w:kern w:val="0"/>
          <w:szCs w:val="24"/>
        </w:rPr>
        <w:t>字段，它们会检查字段里面的每个词，而不是将字段作为整体来处理。</w:t>
      </w:r>
    </w:p>
    <w:p w:rsidR="008B2013" w:rsidRPr="008B2013" w:rsidRDefault="008B2013" w:rsidP="008B2013">
      <w:pPr>
        <w:widowControl/>
        <w:shd w:val="clear" w:color="auto" w:fill="FBFBFB"/>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比方说包含</w:t>
      </w:r>
      <w:r w:rsidRPr="008B2013">
        <w:rPr>
          <w:rFonts w:ascii="Open Sans" w:hAnsi="Open Sans" w:cs="宋体"/>
          <w:color w:val="444444"/>
          <w:kern w:val="0"/>
          <w:szCs w:val="24"/>
        </w:rPr>
        <w:t xml:space="preserve"> “Quick brown fox” </w:t>
      </w:r>
      <w:r w:rsidRPr="008B2013">
        <w:rPr>
          <w:rFonts w:ascii="Open Sans" w:hAnsi="Open Sans" w:cs="宋体"/>
          <w:color w:val="444444"/>
          <w:kern w:val="0"/>
          <w:szCs w:val="24"/>
        </w:rPr>
        <w:t>（快速的棕色狐狸）的</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title</w:t>
      </w:r>
      <w:r w:rsidRPr="008B2013">
        <w:rPr>
          <w:rFonts w:ascii="Open Sans" w:hAnsi="Open Sans" w:cs="宋体"/>
          <w:color w:val="444444"/>
          <w:kern w:val="0"/>
          <w:szCs w:val="24"/>
        </w:rPr>
        <w:t> </w:t>
      </w:r>
      <w:r w:rsidRPr="008B2013">
        <w:rPr>
          <w:rFonts w:ascii="Open Sans" w:hAnsi="Open Sans" w:cs="宋体"/>
          <w:color w:val="444444"/>
          <w:kern w:val="0"/>
          <w:szCs w:val="24"/>
        </w:rPr>
        <w:t>字段会生成词：</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quick</w:t>
      </w:r>
      <w:r w:rsidRPr="008B2013">
        <w:rPr>
          <w:rFonts w:ascii="Open Sans" w:hAnsi="Open Sans" w:cs="宋体"/>
          <w:color w:val="444444"/>
          <w:kern w:val="0"/>
          <w:szCs w:val="24"/>
        </w:rPr>
        <w:t> </w:t>
      </w:r>
      <w:r w:rsidRPr="008B2013">
        <w:rPr>
          <w:rFonts w:ascii="Open Sans" w:hAnsi="Open Sans" w:cs="宋体"/>
          <w:color w:val="444444"/>
          <w:kern w:val="0"/>
          <w:szCs w:val="24"/>
        </w:rPr>
        <w:t>、</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brown</w:t>
      </w:r>
      <w:r w:rsidRPr="008B2013">
        <w:rPr>
          <w:rFonts w:ascii="Open Sans" w:hAnsi="Open Sans" w:cs="宋体"/>
          <w:color w:val="444444"/>
          <w:kern w:val="0"/>
          <w:szCs w:val="24"/>
        </w:rPr>
        <w:t> </w:t>
      </w:r>
      <w:r w:rsidRPr="008B2013">
        <w:rPr>
          <w:rFonts w:ascii="Open Sans" w:hAnsi="Open Sans" w:cs="宋体"/>
          <w:color w:val="444444"/>
          <w:kern w:val="0"/>
          <w:szCs w:val="24"/>
        </w:rPr>
        <w:t>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fox</w:t>
      </w:r>
      <w:r w:rsidRPr="008B2013">
        <w:rPr>
          <w:rFonts w:ascii="Open Sans" w:hAnsi="Open Sans" w:cs="宋体"/>
          <w:color w:val="444444"/>
          <w:kern w:val="0"/>
          <w:szCs w:val="24"/>
        </w:rPr>
        <w:t> </w:t>
      </w:r>
      <w:r w:rsidRPr="008B2013">
        <w:rPr>
          <w:rFonts w:ascii="Open Sans" w:hAnsi="Open Sans" w:cs="宋体"/>
          <w:color w:val="444444"/>
          <w:kern w:val="0"/>
          <w:szCs w:val="24"/>
        </w:rPr>
        <w:t>。</w:t>
      </w:r>
    </w:p>
    <w:p w:rsidR="008B2013" w:rsidRPr="008B2013" w:rsidRDefault="008B2013" w:rsidP="008B2013">
      <w:pPr>
        <w:widowControl/>
        <w:shd w:val="clear" w:color="auto" w:fill="FBFBFB"/>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会匹配以下这个查询：</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"regexp": { "title": "br.*" }}</w:t>
      </w:r>
    </w:p>
    <w:p w:rsidR="008B2013" w:rsidRPr="008B2013" w:rsidRDefault="008B2013" w:rsidP="008B2013">
      <w:pPr>
        <w:widowControl/>
        <w:shd w:val="clear" w:color="auto" w:fill="FBFBFB"/>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但是不会匹配以下两个查询：</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"regexp": { "title": "Qu.*" }} </w:t>
      </w:r>
      <w:r w:rsidRPr="008B2013">
        <w:rPr>
          <w:rFonts w:ascii="Consolas" w:hAnsi="Consolas" w:cs="宋体"/>
          <w:noProof/>
          <w:color w:val="444444"/>
          <w:kern w:val="0"/>
          <w:szCs w:val="24"/>
        </w:rPr>
        <w:drawing>
          <wp:inline distT="0" distB="0" distL="0" distR="0" wp14:anchorId="50BF2C3F" wp14:editId="511146F3">
            <wp:extent cx="114300" cy="114300"/>
            <wp:effectExtent l="0" t="0" r="0" b="0"/>
            <wp:docPr id="522" name="图片 52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"regexp": { "title": "quick br*" }} </w:t>
      </w:r>
      <w:r w:rsidRPr="008B2013">
        <w:rPr>
          <w:rFonts w:ascii="Consolas" w:hAnsi="Consolas" w:cs="宋体"/>
          <w:noProof/>
          <w:color w:val="444444"/>
          <w:kern w:val="0"/>
          <w:szCs w:val="24"/>
        </w:rPr>
        <w:drawing>
          <wp:inline distT="0" distB="0" distL="0" distR="0" wp14:anchorId="1EDBBEDB" wp14:editId="6F35A495">
            <wp:extent cx="114300" cy="114300"/>
            <wp:effectExtent l="0" t="0" r="0" b="0"/>
            <wp:docPr id="523" name="图片 52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9750" w:type="dxa"/>
        <w:tblCellMar>
          <w:top w:w="15" w:type="dxa"/>
          <w:left w:w="15" w:type="dxa"/>
          <w:bottom w:w="15" w:type="dxa"/>
          <w:right w:w="15" w:type="dxa"/>
        </w:tblCellMar>
        <w:tblLook w:val="04A0" w:firstRow="1" w:lastRow="0" w:firstColumn="1" w:lastColumn="0" w:noHBand="0" w:noVBand="1"/>
        <w:tblDescription w:val="Callout list"/>
      </w:tblPr>
      <w:tblGrid>
        <w:gridCol w:w="487"/>
        <w:gridCol w:w="9263"/>
      </w:tblGrid>
      <w:tr w:rsidR="008B2013" w:rsidRPr="008B2013" w:rsidTr="008B201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77F7DDD7" wp14:editId="7B0668BA">
                  <wp:extent cx="114300" cy="114300"/>
                  <wp:effectExtent l="0" t="0" r="0" b="0"/>
                  <wp:docPr id="524" name="图片 524" descr="https://www.elastic.co/guide/cn/elasticsearch/guide/current/images/icons/callouts/1.png">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在索引里的词是 </w:t>
            </w:r>
            <w:r w:rsidRPr="008B2013">
              <w:rPr>
                <w:rFonts w:ascii="Consolas" w:hAnsi="Consolas" w:cs="宋体"/>
                <w:color w:val="555555"/>
                <w:kern w:val="0"/>
                <w:sz w:val="22"/>
                <w:shd w:val="clear" w:color="auto" w:fill="F8F8F8"/>
              </w:rPr>
              <w:t>quick</w:t>
            </w:r>
            <w:r w:rsidRPr="008B2013">
              <w:rPr>
                <w:rFonts w:ascii="宋体" w:hAnsi="宋体" w:cs="宋体"/>
                <w:color w:val="444444"/>
                <w:kern w:val="0"/>
                <w:szCs w:val="24"/>
              </w:rPr>
              <w:t> 而不是 </w:t>
            </w:r>
            <w:r w:rsidRPr="008B2013">
              <w:rPr>
                <w:rFonts w:ascii="Consolas" w:hAnsi="Consolas" w:cs="宋体"/>
                <w:color w:val="555555"/>
                <w:kern w:val="0"/>
                <w:sz w:val="22"/>
                <w:shd w:val="clear" w:color="auto" w:fill="F8F8F8"/>
              </w:rPr>
              <w:t>Quick</w:t>
            </w:r>
            <w:r w:rsidRPr="008B2013">
              <w:rPr>
                <w:rFonts w:ascii="宋体" w:hAnsi="宋体" w:cs="宋体"/>
                <w:color w:val="444444"/>
                <w:kern w:val="0"/>
                <w:szCs w:val="24"/>
              </w:rPr>
              <w:t> 。</w:t>
            </w:r>
          </w:p>
        </w:tc>
      </w:tr>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3BD7D9B7" wp14:editId="62C80AE9">
                  <wp:extent cx="114300" cy="114300"/>
                  <wp:effectExtent l="0" t="0" r="0" b="0"/>
                  <wp:docPr id="525" name="图片 525" descr="https://www.elastic.co/guide/cn/elasticsearch/guide/current/images/icons/callouts/2.pn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Consolas" w:hAnsi="Consolas" w:cs="宋体"/>
                <w:color w:val="555555"/>
                <w:kern w:val="0"/>
                <w:sz w:val="22"/>
                <w:shd w:val="clear" w:color="auto" w:fill="F8F8F8"/>
              </w:rPr>
              <w:t>quick</w:t>
            </w:r>
            <w:r w:rsidRPr="008B2013">
              <w:rPr>
                <w:rFonts w:ascii="宋体" w:hAnsi="宋体" w:cs="宋体"/>
                <w:color w:val="444444"/>
                <w:kern w:val="0"/>
                <w:szCs w:val="24"/>
              </w:rPr>
              <w:t> 和 </w:t>
            </w:r>
            <w:r w:rsidRPr="008B2013">
              <w:rPr>
                <w:rFonts w:ascii="Consolas" w:hAnsi="Consolas" w:cs="宋体"/>
                <w:color w:val="555555"/>
                <w:kern w:val="0"/>
                <w:sz w:val="22"/>
                <w:shd w:val="clear" w:color="auto" w:fill="F8F8F8"/>
              </w:rPr>
              <w:t>brown</w:t>
            </w:r>
            <w:r w:rsidRPr="008B2013">
              <w:rPr>
                <w:rFonts w:ascii="宋体" w:hAnsi="宋体" w:cs="宋体"/>
                <w:color w:val="444444"/>
                <w:kern w:val="0"/>
                <w:szCs w:val="24"/>
              </w:rPr>
              <w:t> 在词表中是分开的。</w:t>
            </w:r>
          </w:p>
        </w:tc>
      </w:tr>
    </w:tbl>
    <w:p w:rsidR="008B2013" w:rsidRDefault="008B2013" w:rsidP="00BF6D56"/>
    <w:p w:rsidR="008B2013" w:rsidRPr="008B2013" w:rsidRDefault="008B2013" w:rsidP="008B2013">
      <w:pPr>
        <w:pStyle w:val="3"/>
        <w:spacing w:before="163" w:after="163"/>
      </w:pPr>
      <w:bookmarkStart w:id="142" w:name="_Toc498415312"/>
      <w:r w:rsidRPr="008B2013">
        <w:t>查询时输入即搜索</w:t>
      </w:r>
      <w:bookmarkEnd w:id="142"/>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把邮编的事情先放一边，让我们先看看前缀查询是如何在全文查询中起作用的。</w:t>
      </w:r>
      <w:r w:rsidRPr="008B2013">
        <w:rPr>
          <w:rFonts w:ascii="Open Sans" w:hAnsi="Open Sans" w:cs="宋体"/>
          <w:color w:val="444444"/>
          <w:kern w:val="0"/>
          <w:szCs w:val="24"/>
        </w:rPr>
        <w:t> </w:t>
      </w:r>
      <w:r w:rsidRPr="008B2013">
        <w:rPr>
          <w:rFonts w:ascii="Open Sans" w:hAnsi="Open Sans" w:cs="宋体"/>
          <w:color w:val="444444"/>
          <w:kern w:val="0"/>
          <w:szCs w:val="24"/>
        </w:rPr>
        <w:t>用户已经渐渐习惯在输完查询内容之前，就能为他们展现搜索结果，这就是所谓的</w:t>
      </w:r>
      <w:r w:rsidRPr="008B2013">
        <w:rPr>
          <w:rFonts w:ascii="Open Sans" w:hAnsi="Open Sans" w:cs="宋体"/>
          <w:color w:val="444444"/>
          <w:kern w:val="0"/>
          <w:szCs w:val="24"/>
        </w:rPr>
        <w:t> </w:t>
      </w:r>
      <w:r w:rsidRPr="008B2013">
        <w:rPr>
          <w:rFonts w:ascii="Open Sans" w:hAnsi="Open Sans" w:cs="宋体"/>
          <w:i/>
          <w:iCs/>
          <w:color w:val="444444"/>
          <w:kern w:val="0"/>
          <w:szCs w:val="24"/>
        </w:rPr>
        <w:t>即时搜索（</w:t>
      </w:r>
      <w:r w:rsidRPr="008B2013">
        <w:rPr>
          <w:rFonts w:ascii="Open Sans" w:hAnsi="Open Sans" w:cs="宋体"/>
          <w:i/>
          <w:iCs/>
          <w:color w:val="444444"/>
          <w:kern w:val="0"/>
          <w:szCs w:val="24"/>
        </w:rPr>
        <w:t>instant search</w:t>
      </w:r>
      <w:r w:rsidRPr="008B2013">
        <w:rPr>
          <w:rFonts w:ascii="Open Sans" w:hAnsi="Open Sans" w:cs="宋体"/>
          <w:i/>
          <w:iCs/>
          <w:color w:val="444444"/>
          <w:kern w:val="0"/>
          <w:szCs w:val="24"/>
        </w:rPr>
        <w:t>）</w:t>
      </w:r>
      <w:r w:rsidRPr="008B2013">
        <w:rPr>
          <w:rFonts w:ascii="Open Sans" w:hAnsi="Open Sans" w:cs="宋体"/>
          <w:color w:val="444444"/>
          <w:kern w:val="0"/>
          <w:szCs w:val="24"/>
        </w:rPr>
        <w:t> </w:t>
      </w:r>
      <w:r w:rsidRPr="008B2013">
        <w:rPr>
          <w:rFonts w:ascii="Open Sans" w:hAnsi="Open Sans" w:cs="宋体"/>
          <w:color w:val="444444"/>
          <w:kern w:val="0"/>
          <w:szCs w:val="24"/>
        </w:rPr>
        <w:t>或</w:t>
      </w:r>
      <w:r w:rsidRPr="008B2013">
        <w:rPr>
          <w:rFonts w:ascii="Open Sans" w:hAnsi="Open Sans" w:cs="宋体"/>
          <w:color w:val="444444"/>
          <w:kern w:val="0"/>
          <w:szCs w:val="24"/>
        </w:rPr>
        <w:t> </w:t>
      </w:r>
      <w:r w:rsidRPr="008B2013">
        <w:rPr>
          <w:rFonts w:ascii="Open Sans" w:hAnsi="Open Sans" w:cs="宋体"/>
          <w:i/>
          <w:iCs/>
          <w:color w:val="444444"/>
          <w:kern w:val="0"/>
          <w:szCs w:val="24"/>
        </w:rPr>
        <w:t>输入即搜索（</w:t>
      </w:r>
      <w:r w:rsidRPr="008B2013">
        <w:rPr>
          <w:rFonts w:ascii="Open Sans" w:hAnsi="Open Sans" w:cs="宋体"/>
          <w:i/>
          <w:iCs/>
          <w:color w:val="444444"/>
          <w:kern w:val="0"/>
          <w:szCs w:val="24"/>
        </w:rPr>
        <w:t>search-as-you-type</w:t>
      </w:r>
      <w:r w:rsidRPr="008B2013">
        <w:rPr>
          <w:rFonts w:ascii="Open Sans" w:hAnsi="Open Sans" w:cs="宋体"/>
          <w:i/>
          <w:iCs/>
          <w:color w:val="444444"/>
          <w:kern w:val="0"/>
          <w:szCs w:val="24"/>
        </w:rPr>
        <w:t>）</w:t>
      </w:r>
      <w:r w:rsidRPr="008B2013">
        <w:rPr>
          <w:rFonts w:ascii="Open Sans" w:hAnsi="Open Sans" w:cs="宋体"/>
          <w:color w:val="444444"/>
          <w:kern w:val="0"/>
          <w:szCs w:val="24"/>
        </w:rPr>
        <w:t> </w:t>
      </w:r>
      <w:r w:rsidRPr="008B2013">
        <w:rPr>
          <w:rFonts w:ascii="Open Sans" w:hAnsi="Open Sans" w:cs="宋体"/>
          <w:color w:val="444444"/>
          <w:kern w:val="0"/>
          <w:szCs w:val="24"/>
        </w:rPr>
        <w:t>。不仅用户能在更短的时间内得到搜索结果，我们也能引导用户搜索索引中真实存在的结果。</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例如，如果用户输入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johnnie walker bl</w:t>
      </w:r>
      <w:r w:rsidRPr="008B2013">
        <w:rPr>
          <w:rFonts w:ascii="Open Sans" w:hAnsi="Open Sans" w:cs="宋体"/>
          <w:color w:val="444444"/>
          <w:kern w:val="0"/>
          <w:szCs w:val="24"/>
        </w:rPr>
        <w:t> </w:t>
      </w:r>
      <w:r w:rsidRPr="008B2013">
        <w:rPr>
          <w:rFonts w:ascii="Open Sans" w:hAnsi="Open Sans" w:cs="宋体"/>
          <w:color w:val="444444"/>
          <w:kern w:val="0"/>
          <w:szCs w:val="24"/>
        </w:rPr>
        <w:t>，我们希望在它们完成输入搜索条件前就能得到：</w:t>
      </w:r>
      <w:r w:rsidRPr="008B2013">
        <w:rPr>
          <w:rFonts w:ascii="Open Sans" w:hAnsi="Open Sans" w:cs="宋体"/>
          <w:color w:val="444444"/>
          <w:kern w:val="0"/>
          <w:szCs w:val="24"/>
        </w:rPr>
        <w:t xml:space="preserve">Johnnie Walker Black Label </w:t>
      </w:r>
      <w:r w:rsidRPr="008B2013">
        <w:rPr>
          <w:rFonts w:ascii="Open Sans" w:hAnsi="Open Sans" w:cs="宋体"/>
          <w:color w:val="444444"/>
          <w:kern w:val="0"/>
          <w:szCs w:val="24"/>
        </w:rPr>
        <w:t>和</w:t>
      </w:r>
      <w:r w:rsidRPr="008B2013">
        <w:rPr>
          <w:rFonts w:ascii="Open Sans" w:hAnsi="Open Sans" w:cs="宋体"/>
          <w:color w:val="444444"/>
          <w:kern w:val="0"/>
          <w:szCs w:val="24"/>
        </w:rPr>
        <w:t xml:space="preserve"> Johnnie Walker Blue Label </w:t>
      </w:r>
      <w:r w:rsidRPr="008B2013">
        <w:rPr>
          <w:rFonts w:ascii="Open Sans" w:hAnsi="Open Sans" w:cs="宋体"/>
          <w:color w:val="444444"/>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生活总是这样，就像猫的花色远不只一种！我们希望能找到一种最简单的实现方式。并不需要对数据做任何准备，在查询时就能对任意的全文字段实现</w:t>
      </w:r>
      <w:r w:rsidRPr="008B2013">
        <w:rPr>
          <w:rFonts w:ascii="Open Sans" w:hAnsi="Open Sans" w:cs="宋体"/>
          <w:color w:val="444444"/>
          <w:kern w:val="0"/>
          <w:szCs w:val="24"/>
        </w:rPr>
        <w:t> </w:t>
      </w:r>
      <w:r w:rsidRPr="008B2013">
        <w:rPr>
          <w:rFonts w:ascii="Open Sans" w:hAnsi="Open Sans" w:cs="宋体"/>
          <w:i/>
          <w:iCs/>
          <w:color w:val="444444"/>
          <w:kern w:val="0"/>
          <w:szCs w:val="24"/>
        </w:rPr>
        <w:t>输入即搜索（</w:t>
      </w:r>
      <w:r w:rsidRPr="008B2013">
        <w:rPr>
          <w:rFonts w:ascii="Open Sans" w:hAnsi="Open Sans" w:cs="宋体"/>
          <w:i/>
          <w:iCs/>
          <w:color w:val="444444"/>
          <w:kern w:val="0"/>
          <w:szCs w:val="24"/>
        </w:rPr>
        <w:t>search-as-you-type</w:t>
      </w:r>
      <w:r w:rsidRPr="008B2013">
        <w:rPr>
          <w:rFonts w:ascii="Open Sans" w:hAnsi="Open Sans" w:cs="宋体"/>
          <w:i/>
          <w:iCs/>
          <w:color w:val="444444"/>
          <w:kern w:val="0"/>
          <w:szCs w:val="24"/>
        </w:rPr>
        <w:t>）</w:t>
      </w:r>
      <w:r w:rsidRPr="008B2013">
        <w:rPr>
          <w:rFonts w:ascii="Open Sans" w:hAnsi="Open Sans" w:cs="宋体"/>
          <w:color w:val="444444"/>
          <w:kern w:val="0"/>
          <w:szCs w:val="24"/>
        </w:rPr>
        <w:t> </w:t>
      </w:r>
      <w:r w:rsidRPr="008B2013">
        <w:rPr>
          <w:rFonts w:ascii="Open Sans" w:hAnsi="Open Sans" w:cs="宋体"/>
          <w:color w:val="444444"/>
          <w:kern w:val="0"/>
          <w:szCs w:val="24"/>
        </w:rPr>
        <w:t>的查询。</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在</w:t>
      </w:r>
      <w:r w:rsidRPr="008B2013">
        <w:rPr>
          <w:rFonts w:ascii="Open Sans" w:hAnsi="Open Sans" w:cs="宋体"/>
          <w:color w:val="444444"/>
          <w:kern w:val="0"/>
          <w:szCs w:val="24"/>
        </w:rPr>
        <w:t> </w:t>
      </w:r>
      <w:hyperlink r:id="rId380" w:tooltip="短语匹配" w:history="1">
        <w:r w:rsidRPr="008B2013">
          <w:rPr>
            <w:rFonts w:ascii="Open Sans" w:hAnsi="Open Sans" w:cs="宋体"/>
            <w:color w:val="00A9E5"/>
            <w:kern w:val="0"/>
            <w:szCs w:val="24"/>
          </w:rPr>
          <w:t>短语匹配</w:t>
        </w:r>
      </w:hyperlink>
      <w:r w:rsidRPr="008B2013">
        <w:rPr>
          <w:rFonts w:ascii="Open Sans" w:hAnsi="Open Sans" w:cs="宋体"/>
          <w:color w:val="444444"/>
          <w:kern w:val="0"/>
          <w:szCs w:val="24"/>
        </w:rPr>
        <w:t> </w:t>
      </w:r>
      <w:r w:rsidRPr="008B2013">
        <w:rPr>
          <w:rFonts w:ascii="Open Sans" w:hAnsi="Open Sans" w:cs="宋体"/>
          <w:color w:val="444444"/>
          <w:kern w:val="0"/>
          <w:szCs w:val="24"/>
        </w:rPr>
        <w:t>中，我们引入了</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match_phrase</w:t>
      </w:r>
      <w:r w:rsidRPr="008B2013">
        <w:rPr>
          <w:rFonts w:ascii="Open Sans" w:hAnsi="Open Sans" w:cs="宋体"/>
          <w:color w:val="444444"/>
          <w:kern w:val="0"/>
          <w:szCs w:val="24"/>
        </w:rPr>
        <w:t> </w:t>
      </w:r>
      <w:r w:rsidRPr="008B2013">
        <w:rPr>
          <w:rFonts w:ascii="Open Sans" w:hAnsi="Open Sans" w:cs="宋体"/>
          <w:color w:val="444444"/>
          <w:kern w:val="0"/>
          <w:szCs w:val="24"/>
        </w:rPr>
        <w:t>短语匹配查询，它匹配相对顺序一致的所有指定词语，对于查询时的输入即搜索，可以使用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match_phrase</w:t>
      </w:r>
      <w:r w:rsidRPr="008B2013">
        <w:rPr>
          <w:rFonts w:ascii="Open Sans" w:hAnsi="Open Sans" w:cs="宋体"/>
          <w:color w:val="444444"/>
          <w:kern w:val="0"/>
          <w:szCs w:val="24"/>
        </w:rPr>
        <w:t> </w:t>
      </w:r>
      <w:r w:rsidRPr="008B2013">
        <w:rPr>
          <w:rFonts w:ascii="Open Sans" w:hAnsi="Open Sans" w:cs="宋体"/>
          <w:color w:val="444444"/>
          <w:kern w:val="0"/>
          <w:szCs w:val="24"/>
        </w:rPr>
        <w:t>的一种特殊形式，</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match_phrase_prefix</w:t>
      </w:r>
      <w:r w:rsidRPr="008B2013">
        <w:rPr>
          <w:rFonts w:ascii="Open Sans" w:hAnsi="Open Sans" w:cs="宋体"/>
          <w:color w:val="444444"/>
          <w:kern w:val="0"/>
          <w:szCs w:val="24"/>
        </w:rPr>
        <w:t> </w:t>
      </w:r>
      <w:r w:rsidRPr="008B2013">
        <w:rPr>
          <w:rFonts w:ascii="Open Sans" w:hAnsi="Open Sans" w:cs="宋体"/>
          <w:color w:val="444444"/>
          <w:kern w:val="0"/>
          <w:szCs w:val="24"/>
        </w:rPr>
        <w:t>查询：</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"match_phrase_prefix" :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"brand" : "johnnie walker bl"</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这种查询的行为与</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match_phrase</w:t>
      </w:r>
      <w:r w:rsidRPr="008B2013">
        <w:rPr>
          <w:rFonts w:ascii="Open Sans" w:hAnsi="Open Sans" w:cs="宋体"/>
          <w:color w:val="444444"/>
          <w:kern w:val="0"/>
          <w:szCs w:val="24"/>
        </w:rPr>
        <w:t> </w:t>
      </w:r>
      <w:r w:rsidRPr="008B2013">
        <w:rPr>
          <w:rFonts w:ascii="Open Sans" w:hAnsi="Open Sans" w:cs="宋体"/>
          <w:color w:val="444444"/>
          <w:kern w:val="0"/>
          <w:szCs w:val="24"/>
        </w:rPr>
        <w:t>查询一致，不同的是它将查询字符串的最后一个词作为前缀使用，换句话说，可以将之前的例子看成如下这样：</w:t>
      </w:r>
    </w:p>
    <w:p w:rsidR="008B2013" w:rsidRPr="008B2013" w:rsidRDefault="008B2013" w:rsidP="008B2013">
      <w:pPr>
        <w:widowControl/>
        <w:numPr>
          <w:ilvl w:val="0"/>
          <w:numId w:val="99"/>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johnnie</w:t>
      </w:r>
    </w:p>
    <w:p w:rsidR="008B2013" w:rsidRPr="008B2013" w:rsidRDefault="008B2013" w:rsidP="008B2013">
      <w:pPr>
        <w:widowControl/>
        <w:numPr>
          <w:ilvl w:val="0"/>
          <w:numId w:val="99"/>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color w:val="444444"/>
          <w:kern w:val="0"/>
          <w:szCs w:val="24"/>
        </w:rPr>
        <w:lastRenderedPageBreak/>
        <w:t>跟着</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walker</w:t>
      </w:r>
    </w:p>
    <w:p w:rsidR="008B2013" w:rsidRPr="008B2013" w:rsidRDefault="008B2013" w:rsidP="008B2013">
      <w:pPr>
        <w:widowControl/>
        <w:numPr>
          <w:ilvl w:val="0"/>
          <w:numId w:val="99"/>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color w:val="444444"/>
          <w:kern w:val="0"/>
          <w:szCs w:val="24"/>
        </w:rPr>
        <w:t>跟着以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bl</w:t>
      </w:r>
      <w:r w:rsidRPr="008B2013">
        <w:rPr>
          <w:rFonts w:ascii="Open Sans" w:hAnsi="Open Sans" w:cs="宋体"/>
          <w:color w:val="444444"/>
          <w:kern w:val="0"/>
          <w:szCs w:val="24"/>
        </w:rPr>
        <w:t> </w:t>
      </w:r>
      <w:r w:rsidRPr="008B2013">
        <w:rPr>
          <w:rFonts w:ascii="Open Sans" w:hAnsi="Open Sans" w:cs="宋体"/>
          <w:color w:val="444444"/>
          <w:kern w:val="0"/>
          <w:szCs w:val="24"/>
        </w:rPr>
        <w:t>开始的词</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如果通过</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validate-query</w:t>
      </w:r>
      <w:r w:rsidRPr="008B2013">
        <w:rPr>
          <w:rFonts w:ascii="Open Sans" w:hAnsi="Open Sans" w:cs="宋体"/>
          <w:color w:val="444444"/>
          <w:kern w:val="0"/>
          <w:szCs w:val="24"/>
        </w:rPr>
        <w:t xml:space="preserve"> API </w:t>
      </w:r>
      <w:r w:rsidRPr="008B2013">
        <w:rPr>
          <w:rFonts w:ascii="Open Sans" w:hAnsi="Open Sans" w:cs="宋体"/>
          <w:color w:val="444444"/>
          <w:kern w:val="0"/>
          <w:szCs w:val="24"/>
        </w:rPr>
        <w:t>运行这个查询查询，</w:t>
      </w:r>
      <w:r w:rsidRPr="008B2013">
        <w:rPr>
          <w:rFonts w:ascii="Open Sans" w:hAnsi="Open Sans" w:cs="宋体"/>
          <w:color w:val="444444"/>
          <w:kern w:val="0"/>
          <w:szCs w:val="24"/>
        </w:rPr>
        <w:t xml:space="preserve">explanation </w:t>
      </w:r>
      <w:r w:rsidRPr="008B2013">
        <w:rPr>
          <w:rFonts w:ascii="Open Sans" w:hAnsi="Open Sans" w:cs="宋体"/>
          <w:color w:val="444444"/>
          <w:kern w:val="0"/>
          <w:szCs w:val="24"/>
        </w:rPr>
        <w:t>的解释结果为：</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"johnnie walker bl*"</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与</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match_phrase</w:t>
      </w:r>
      <w:r w:rsidRPr="008B2013">
        <w:rPr>
          <w:rFonts w:ascii="Open Sans" w:hAnsi="Open Sans" w:cs="宋体"/>
          <w:color w:val="444444"/>
          <w:kern w:val="0"/>
          <w:szCs w:val="24"/>
        </w:rPr>
        <w:t> </w:t>
      </w:r>
      <w:r w:rsidRPr="008B2013">
        <w:rPr>
          <w:rFonts w:ascii="Open Sans" w:hAnsi="Open Sans" w:cs="宋体"/>
          <w:color w:val="444444"/>
          <w:kern w:val="0"/>
          <w:szCs w:val="24"/>
        </w:rPr>
        <w:t>一样，它也可以接受</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slop</w:t>
      </w:r>
      <w:r w:rsidRPr="008B2013">
        <w:rPr>
          <w:rFonts w:ascii="Open Sans" w:hAnsi="Open Sans" w:cs="宋体"/>
          <w:color w:val="444444"/>
          <w:kern w:val="0"/>
          <w:szCs w:val="24"/>
        </w:rPr>
        <w:t> </w:t>
      </w:r>
      <w:r w:rsidRPr="008B2013">
        <w:rPr>
          <w:rFonts w:ascii="Open Sans" w:hAnsi="Open Sans" w:cs="宋体"/>
          <w:color w:val="444444"/>
          <w:kern w:val="0"/>
          <w:szCs w:val="24"/>
        </w:rPr>
        <w:t>参数（参照</w:t>
      </w:r>
      <w:r w:rsidRPr="008B2013">
        <w:rPr>
          <w:rFonts w:ascii="Open Sans" w:hAnsi="Open Sans" w:cs="宋体"/>
          <w:color w:val="444444"/>
          <w:kern w:val="0"/>
          <w:szCs w:val="24"/>
        </w:rPr>
        <w:t> </w:t>
      </w:r>
      <w:hyperlink r:id="rId381" w:tooltip="混合起来" w:history="1">
        <w:r w:rsidRPr="008B2013">
          <w:rPr>
            <w:rFonts w:ascii="Open Sans" w:hAnsi="Open Sans" w:cs="宋体"/>
            <w:color w:val="00A9E5"/>
            <w:kern w:val="0"/>
            <w:szCs w:val="24"/>
          </w:rPr>
          <w:t>slop</w:t>
        </w:r>
      </w:hyperlink>
      <w:r w:rsidRPr="008B2013">
        <w:rPr>
          <w:rFonts w:ascii="Open Sans" w:hAnsi="Open Sans" w:cs="宋体"/>
          <w:color w:val="444444"/>
          <w:kern w:val="0"/>
          <w:szCs w:val="24"/>
        </w:rPr>
        <w:t> </w:t>
      </w:r>
      <w:r w:rsidRPr="008B2013">
        <w:rPr>
          <w:rFonts w:ascii="Open Sans" w:hAnsi="Open Sans" w:cs="宋体"/>
          <w:color w:val="444444"/>
          <w:kern w:val="0"/>
          <w:szCs w:val="24"/>
        </w:rPr>
        <w:t>）让相对词序位置不那么严格：</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"match_phrase_prefix" :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"brand" :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"query": "walker johnnie bl", </w:t>
      </w:r>
      <w:r w:rsidRPr="008B2013">
        <w:rPr>
          <w:rFonts w:ascii="Consolas" w:hAnsi="Consolas" w:cs="宋体"/>
          <w:noProof/>
          <w:color w:val="444444"/>
          <w:kern w:val="0"/>
          <w:szCs w:val="24"/>
        </w:rPr>
        <w:drawing>
          <wp:inline distT="0" distB="0" distL="0" distR="0" wp14:anchorId="1A66BF84" wp14:editId="72CDE3D2">
            <wp:extent cx="114300" cy="114300"/>
            <wp:effectExtent l="0" t="0" r="0" b="0"/>
            <wp:docPr id="526" name="图片 52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"slop":  10</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5FA9EA52" wp14:editId="148F2F86">
                  <wp:extent cx="114300" cy="114300"/>
                  <wp:effectExtent l="0" t="0" r="0" b="0"/>
                  <wp:docPr id="527" name="图片 527" descr="https://www.elastic.co/guide/cn/elasticsearch/guide/current/images/icons/callouts/1.png">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尽管词语的顺序不正确，查询仍然能匹配，因为我们为它设置了足够高的 </w:t>
            </w:r>
            <w:r w:rsidRPr="008B2013">
              <w:rPr>
                <w:rFonts w:ascii="Consolas" w:hAnsi="Consolas" w:cs="宋体"/>
                <w:color w:val="555555"/>
                <w:kern w:val="0"/>
                <w:sz w:val="22"/>
                <w:shd w:val="clear" w:color="auto" w:fill="F8F8F8"/>
              </w:rPr>
              <w:t>slop</w:t>
            </w:r>
            <w:r w:rsidRPr="008B2013">
              <w:rPr>
                <w:rFonts w:ascii="宋体" w:hAnsi="宋体" w:cs="宋体"/>
                <w:color w:val="444444"/>
                <w:kern w:val="0"/>
                <w:szCs w:val="24"/>
              </w:rPr>
              <w:t> 值使匹配时的词序有更大的灵活性。</w:t>
            </w:r>
          </w:p>
        </w:tc>
      </w:tr>
    </w:tbl>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但是只有查询字符串的最后一个词才能当作前缀使用。</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在之前的</w:t>
      </w:r>
      <w:r w:rsidRPr="008B2013">
        <w:rPr>
          <w:rFonts w:ascii="Open Sans" w:hAnsi="Open Sans" w:cs="宋体"/>
          <w:color w:val="444444"/>
          <w:kern w:val="0"/>
          <w:szCs w:val="24"/>
        </w:rPr>
        <w:t> </w:t>
      </w:r>
      <w:hyperlink r:id="rId383" w:tooltip="prefix 前缀查询" w:history="1">
        <w:r w:rsidRPr="008B2013">
          <w:rPr>
            <w:rFonts w:ascii="Open Sans" w:hAnsi="Open Sans" w:cs="宋体"/>
            <w:color w:val="00A9E5"/>
            <w:kern w:val="0"/>
            <w:szCs w:val="24"/>
          </w:rPr>
          <w:t>前缀查询</w:t>
        </w:r>
      </w:hyperlink>
      <w:r w:rsidRPr="008B2013">
        <w:rPr>
          <w:rFonts w:ascii="Open Sans" w:hAnsi="Open Sans" w:cs="宋体"/>
          <w:color w:val="444444"/>
          <w:kern w:val="0"/>
          <w:szCs w:val="24"/>
        </w:rPr>
        <w:t> </w:t>
      </w:r>
      <w:r w:rsidRPr="008B2013">
        <w:rPr>
          <w:rFonts w:ascii="Open Sans" w:hAnsi="Open Sans" w:cs="宋体"/>
          <w:color w:val="444444"/>
          <w:kern w:val="0"/>
          <w:szCs w:val="24"/>
        </w:rPr>
        <w:t>中，我们警告过使用前缀的风险，即</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查询存在严重的资源消耗问题，短语查询的这种方式也同样如此。</w:t>
      </w:r>
      <w:r w:rsidRPr="008B2013">
        <w:rPr>
          <w:rFonts w:ascii="Open Sans" w:hAnsi="Open Sans" w:cs="宋体"/>
          <w:color w:val="444444"/>
          <w:kern w:val="0"/>
          <w:szCs w:val="24"/>
        </w:rPr>
        <w:t> </w:t>
      </w:r>
      <w:r w:rsidRPr="008B2013">
        <w:rPr>
          <w:rFonts w:ascii="Open Sans" w:hAnsi="Open Sans" w:cs="宋体"/>
          <w:color w:val="444444"/>
          <w:kern w:val="0"/>
          <w:szCs w:val="24"/>
        </w:rPr>
        <w:t>前缀</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w:t>
      </w:r>
      <w:r w:rsidRPr="008B2013">
        <w:rPr>
          <w:rFonts w:ascii="Open Sans" w:hAnsi="Open Sans" w:cs="宋体"/>
          <w:color w:val="444444"/>
          <w:kern w:val="0"/>
          <w:szCs w:val="24"/>
        </w:rPr>
        <w:t> </w:t>
      </w:r>
      <w:r w:rsidRPr="008B2013">
        <w:rPr>
          <w:rFonts w:ascii="Open Sans" w:hAnsi="Open Sans" w:cs="宋体"/>
          <w:color w:val="444444"/>
          <w:kern w:val="0"/>
          <w:szCs w:val="24"/>
        </w:rPr>
        <w:t>可能会匹配成千上万的词，这不仅会消耗很多系统资源，而且结果的用处也不大。</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可以通过设置</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max_expansions</w:t>
      </w:r>
      <w:r w:rsidRPr="008B2013">
        <w:rPr>
          <w:rFonts w:ascii="Open Sans" w:hAnsi="Open Sans" w:cs="宋体"/>
          <w:color w:val="444444"/>
          <w:kern w:val="0"/>
          <w:szCs w:val="24"/>
        </w:rPr>
        <w:t> </w:t>
      </w:r>
      <w:r w:rsidRPr="008B2013">
        <w:rPr>
          <w:rFonts w:ascii="Open Sans" w:hAnsi="Open Sans" w:cs="宋体"/>
          <w:color w:val="444444"/>
          <w:kern w:val="0"/>
          <w:szCs w:val="24"/>
        </w:rPr>
        <w:t>参数来限制前缀扩展的影响，</w:t>
      </w:r>
      <w:r w:rsidRPr="008B2013">
        <w:rPr>
          <w:rFonts w:ascii="Open Sans" w:hAnsi="Open Sans" w:cs="宋体"/>
          <w:color w:val="444444"/>
          <w:kern w:val="0"/>
          <w:szCs w:val="24"/>
        </w:rPr>
        <w:t> </w:t>
      </w:r>
      <w:r w:rsidRPr="008B2013">
        <w:rPr>
          <w:rFonts w:ascii="Open Sans" w:hAnsi="Open Sans" w:cs="宋体"/>
          <w:color w:val="444444"/>
          <w:kern w:val="0"/>
          <w:szCs w:val="24"/>
        </w:rPr>
        <w:t>一个合理的值是可能是</w:t>
      </w:r>
      <w:r w:rsidRPr="008B2013">
        <w:rPr>
          <w:rFonts w:ascii="Open Sans" w:hAnsi="Open Sans" w:cs="宋体"/>
          <w:color w:val="444444"/>
          <w:kern w:val="0"/>
          <w:szCs w:val="24"/>
        </w:rPr>
        <w:t xml:space="preserve"> 50 </w:t>
      </w:r>
      <w:r w:rsidRPr="008B2013">
        <w:rPr>
          <w:rFonts w:ascii="Open Sans" w:hAnsi="Open Sans" w:cs="宋体"/>
          <w:color w:val="444444"/>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"match_phrase_prefix" :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"brand" :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"query":          "johnnie walker bl",</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"max_expansions": 50</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参数</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max_expansions</w:t>
      </w:r>
      <w:r w:rsidRPr="008B2013">
        <w:rPr>
          <w:rFonts w:ascii="Open Sans" w:hAnsi="Open Sans" w:cs="宋体"/>
          <w:color w:val="444444"/>
          <w:kern w:val="0"/>
          <w:szCs w:val="24"/>
        </w:rPr>
        <w:t> </w:t>
      </w:r>
      <w:r w:rsidRPr="008B2013">
        <w:rPr>
          <w:rFonts w:ascii="Open Sans" w:hAnsi="Open Sans" w:cs="宋体"/>
          <w:color w:val="444444"/>
          <w:kern w:val="0"/>
          <w:szCs w:val="24"/>
        </w:rPr>
        <w:t>控制着可以与前缀匹配的词的数量，它会先查找第一个与前缀</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bl</w:t>
      </w:r>
      <w:r w:rsidRPr="008B2013">
        <w:rPr>
          <w:rFonts w:ascii="Open Sans" w:hAnsi="Open Sans" w:cs="宋体"/>
          <w:color w:val="444444"/>
          <w:kern w:val="0"/>
          <w:szCs w:val="24"/>
        </w:rPr>
        <w:t> </w:t>
      </w:r>
      <w:r w:rsidRPr="008B2013">
        <w:rPr>
          <w:rFonts w:ascii="Open Sans" w:hAnsi="Open Sans" w:cs="宋体"/>
          <w:color w:val="444444"/>
          <w:kern w:val="0"/>
          <w:szCs w:val="24"/>
        </w:rPr>
        <w:t>匹配的词，然后依次查找搜集与之匹配的词（按字母顺序），直到没有更多可匹配的词或当数量超过</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max_expansions</w:t>
      </w:r>
      <w:r w:rsidRPr="008B2013">
        <w:rPr>
          <w:rFonts w:ascii="Open Sans" w:hAnsi="Open Sans" w:cs="宋体"/>
          <w:color w:val="444444"/>
          <w:kern w:val="0"/>
          <w:szCs w:val="24"/>
        </w:rPr>
        <w:t> </w:t>
      </w:r>
      <w:r w:rsidRPr="008B2013">
        <w:rPr>
          <w:rFonts w:ascii="Open Sans" w:hAnsi="Open Sans" w:cs="宋体"/>
          <w:color w:val="444444"/>
          <w:kern w:val="0"/>
          <w:szCs w:val="24"/>
        </w:rPr>
        <w:t>时结束。</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不要忘记，当用户每多输入一个字符时，这个查询又会执行一遍，所以查询需要快，如果第一个结果集不是用户想要的，他们会继续输入直到能搜出满意的结果为止。</w:t>
      </w:r>
    </w:p>
    <w:p w:rsidR="008B2013" w:rsidRPr="008B2013" w:rsidRDefault="008B2013" w:rsidP="00BF6D56"/>
    <w:p w:rsidR="008B2013" w:rsidRPr="008B2013" w:rsidRDefault="008B2013" w:rsidP="008B2013">
      <w:pPr>
        <w:pStyle w:val="3"/>
        <w:spacing w:before="163" w:after="163"/>
      </w:pPr>
      <w:bookmarkStart w:id="143" w:name="_Toc498415313"/>
      <w:r w:rsidRPr="008B2013">
        <w:lastRenderedPageBreak/>
        <w:t>索引时优化</w:t>
      </w:r>
      <w:bookmarkEnd w:id="143"/>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到目前为止，所有谈论过的解决方案都是在</w:t>
      </w:r>
      <w:r w:rsidRPr="008B2013">
        <w:rPr>
          <w:rFonts w:ascii="Open Sans" w:hAnsi="Open Sans" w:cs="宋体"/>
          <w:color w:val="444444"/>
          <w:kern w:val="0"/>
          <w:szCs w:val="24"/>
        </w:rPr>
        <w:t> </w:t>
      </w:r>
      <w:r w:rsidRPr="008B2013">
        <w:rPr>
          <w:rFonts w:ascii="Open Sans" w:hAnsi="Open Sans" w:cs="宋体"/>
          <w:i/>
          <w:iCs/>
          <w:color w:val="444444"/>
          <w:kern w:val="0"/>
          <w:szCs w:val="24"/>
        </w:rPr>
        <w:t>查询时（</w:t>
      </w:r>
      <w:r w:rsidRPr="008B2013">
        <w:rPr>
          <w:rFonts w:ascii="Open Sans" w:hAnsi="Open Sans" w:cs="宋体"/>
          <w:i/>
          <w:iCs/>
          <w:color w:val="444444"/>
          <w:kern w:val="0"/>
          <w:szCs w:val="24"/>
        </w:rPr>
        <w:t>query time</w:t>
      </w:r>
      <w:r w:rsidRPr="008B2013">
        <w:rPr>
          <w:rFonts w:ascii="Open Sans" w:hAnsi="Open Sans" w:cs="宋体"/>
          <w:i/>
          <w:iCs/>
          <w:color w:val="444444"/>
          <w:kern w:val="0"/>
          <w:szCs w:val="24"/>
        </w:rPr>
        <w:t>）</w:t>
      </w:r>
      <w:r w:rsidRPr="008B2013">
        <w:rPr>
          <w:rFonts w:ascii="Open Sans" w:hAnsi="Open Sans" w:cs="宋体"/>
          <w:color w:val="444444"/>
          <w:kern w:val="0"/>
          <w:szCs w:val="24"/>
        </w:rPr>
        <w:t> </w:t>
      </w:r>
      <w:r w:rsidRPr="008B2013">
        <w:rPr>
          <w:rFonts w:ascii="Open Sans" w:hAnsi="Open Sans" w:cs="宋体"/>
          <w:color w:val="444444"/>
          <w:kern w:val="0"/>
          <w:szCs w:val="24"/>
        </w:rPr>
        <w:t>实现的。</w:t>
      </w:r>
      <w:r w:rsidRPr="008B2013">
        <w:rPr>
          <w:rFonts w:ascii="Open Sans" w:hAnsi="Open Sans" w:cs="宋体"/>
          <w:color w:val="444444"/>
          <w:kern w:val="0"/>
          <w:szCs w:val="24"/>
        </w:rPr>
        <w:t> </w:t>
      </w:r>
      <w:r w:rsidRPr="008B2013">
        <w:rPr>
          <w:rFonts w:ascii="Open Sans" w:hAnsi="Open Sans" w:cs="宋体"/>
          <w:color w:val="444444"/>
          <w:kern w:val="0"/>
          <w:szCs w:val="24"/>
        </w:rPr>
        <w:t>这样做并不需要特殊的映射或特殊的索引模式，只是简单使用已经索引的数据。</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查询时的灵活性通常会以牺牲搜索性能为代价，有时候将这些消耗从查询过程中转移到别的地方是有意义的。在实时</w:t>
      </w:r>
      <w:r w:rsidRPr="008B2013">
        <w:rPr>
          <w:rFonts w:ascii="Open Sans" w:hAnsi="Open Sans" w:cs="宋体"/>
          <w:color w:val="444444"/>
          <w:kern w:val="0"/>
          <w:szCs w:val="24"/>
        </w:rPr>
        <w:t xml:space="preserve"> web </w:t>
      </w:r>
      <w:r w:rsidRPr="008B2013">
        <w:rPr>
          <w:rFonts w:ascii="Open Sans" w:hAnsi="Open Sans" w:cs="宋体"/>
          <w:color w:val="444444"/>
          <w:kern w:val="0"/>
          <w:szCs w:val="24"/>
        </w:rPr>
        <w:t>应用中，</w:t>
      </w:r>
      <w:r w:rsidRPr="008B2013">
        <w:rPr>
          <w:rFonts w:ascii="Open Sans" w:hAnsi="Open Sans" w:cs="宋体"/>
          <w:color w:val="444444"/>
          <w:kern w:val="0"/>
          <w:szCs w:val="24"/>
        </w:rPr>
        <w:t xml:space="preserve"> 100 </w:t>
      </w:r>
      <w:r w:rsidRPr="008B2013">
        <w:rPr>
          <w:rFonts w:ascii="Open Sans" w:hAnsi="Open Sans" w:cs="宋体"/>
          <w:color w:val="444444"/>
          <w:kern w:val="0"/>
          <w:szCs w:val="24"/>
        </w:rPr>
        <w:t>毫秒可能是一个难以忍受的巨大延迟。</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可以通过在索引时处理数据提高搜索的灵活性以及提升系统性能。为此仍然需要付出应有的代价：增加的索引空间与变慢的索引能力，但这与每次查询都需要付出代价不同，索引时的代价只用付出一次。</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用户会感谢我们。</w:t>
      </w:r>
    </w:p>
    <w:p w:rsidR="008B2013" w:rsidRDefault="008B2013" w:rsidP="00BF6D56"/>
    <w:p w:rsidR="008B2013" w:rsidRPr="008B2013" w:rsidRDefault="008B2013" w:rsidP="008B2013">
      <w:pPr>
        <w:pStyle w:val="3"/>
        <w:spacing w:before="163" w:after="163"/>
      </w:pPr>
      <w:bookmarkStart w:id="144" w:name="_Toc498415314"/>
      <w:r w:rsidRPr="008B2013">
        <w:t xml:space="preserve">Ngrams </w:t>
      </w:r>
      <w:r w:rsidRPr="008B2013">
        <w:t>在部分匹配的应用</w:t>
      </w:r>
      <w:bookmarkEnd w:id="144"/>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之前提到：</w:t>
      </w:r>
      <w:r w:rsidRPr="008B2013">
        <w:rPr>
          <w:rFonts w:ascii="Open Sans" w:hAnsi="Open Sans" w:cs="宋体"/>
          <w:color w:val="444444"/>
          <w:kern w:val="0"/>
          <w:szCs w:val="24"/>
        </w:rPr>
        <w:t>“</w:t>
      </w:r>
      <w:r w:rsidRPr="008B2013">
        <w:rPr>
          <w:rFonts w:ascii="Open Sans" w:hAnsi="Open Sans" w:cs="宋体"/>
          <w:color w:val="444444"/>
          <w:kern w:val="0"/>
          <w:szCs w:val="24"/>
        </w:rPr>
        <w:t>只能在倒排索引中找到存在的词。</w:t>
      </w:r>
      <w:r w:rsidRPr="008B2013">
        <w:rPr>
          <w:rFonts w:ascii="Open Sans" w:hAnsi="Open Sans" w:cs="宋体"/>
          <w:color w:val="444444"/>
          <w:kern w:val="0"/>
          <w:szCs w:val="24"/>
        </w:rPr>
        <w:t xml:space="preserve">” </w:t>
      </w:r>
      <w:r w:rsidRPr="008B2013">
        <w:rPr>
          <w:rFonts w:ascii="Open Sans" w:hAnsi="Open Sans" w:cs="宋体"/>
          <w:color w:val="444444"/>
          <w:kern w:val="0"/>
          <w:szCs w:val="24"/>
        </w:rPr>
        <w:t>尽管</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prefix</w:t>
      </w:r>
      <w:r w:rsidRPr="008B2013">
        <w:rPr>
          <w:rFonts w:ascii="Open Sans" w:hAnsi="Open Sans" w:cs="宋体"/>
          <w:color w:val="444444"/>
          <w:kern w:val="0"/>
          <w:szCs w:val="24"/>
        </w:rPr>
        <w:t> </w:t>
      </w:r>
      <w:r w:rsidRPr="008B2013">
        <w:rPr>
          <w:rFonts w:ascii="Open Sans" w:hAnsi="Open Sans" w:cs="宋体"/>
          <w:color w:val="444444"/>
          <w:kern w:val="0"/>
          <w:szCs w:val="24"/>
        </w:rPr>
        <w:t>、</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wildcard</w:t>
      </w:r>
      <w:r w:rsidRPr="008B2013">
        <w:rPr>
          <w:rFonts w:ascii="Open Sans" w:hAnsi="Open Sans" w:cs="宋体"/>
          <w:color w:val="444444"/>
          <w:kern w:val="0"/>
          <w:szCs w:val="24"/>
        </w:rPr>
        <w:t> </w:t>
      </w:r>
      <w:r w:rsidRPr="008B2013">
        <w:rPr>
          <w:rFonts w:ascii="Open Sans" w:hAnsi="Open Sans" w:cs="宋体"/>
          <w:color w:val="444444"/>
          <w:kern w:val="0"/>
          <w:szCs w:val="24"/>
        </w:rPr>
        <w:t>、</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regexp</w:t>
      </w:r>
      <w:r w:rsidRPr="008B2013">
        <w:rPr>
          <w:rFonts w:ascii="Open Sans" w:hAnsi="Open Sans" w:cs="宋体"/>
          <w:color w:val="444444"/>
          <w:kern w:val="0"/>
          <w:szCs w:val="24"/>
        </w:rPr>
        <w:t> </w:t>
      </w:r>
      <w:r w:rsidRPr="008B2013">
        <w:rPr>
          <w:rFonts w:ascii="Open Sans" w:hAnsi="Open Sans" w:cs="宋体"/>
          <w:color w:val="444444"/>
          <w:kern w:val="0"/>
          <w:szCs w:val="24"/>
        </w:rPr>
        <w:t>查询告诉我们这种说法并不完全正确，但单个词的查找</w:t>
      </w:r>
      <w:r w:rsidRPr="008B2013">
        <w:rPr>
          <w:rFonts w:ascii="Open Sans" w:hAnsi="Open Sans" w:cs="宋体"/>
          <w:color w:val="444444"/>
          <w:kern w:val="0"/>
          <w:szCs w:val="24"/>
        </w:rPr>
        <w:t> </w:t>
      </w:r>
      <w:r w:rsidRPr="008B2013">
        <w:rPr>
          <w:rFonts w:ascii="Open Sans" w:hAnsi="Open Sans" w:cs="宋体"/>
          <w:i/>
          <w:iCs/>
          <w:color w:val="444444"/>
          <w:kern w:val="0"/>
          <w:szCs w:val="24"/>
        </w:rPr>
        <w:t>确实</w:t>
      </w:r>
      <w:r w:rsidRPr="008B2013">
        <w:rPr>
          <w:rFonts w:ascii="Open Sans" w:hAnsi="Open Sans" w:cs="宋体"/>
          <w:color w:val="444444"/>
          <w:kern w:val="0"/>
          <w:szCs w:val="24"/>
        </w:rPr>
        <w:t> </w:t>
      </w:r>
      <w:r w:rsidRPr="008B2013">
        <w:rPr>
          <w:rFonts w:ascii="Open Sans" w:hAnsi="Open Sans" w:cs="宋体"/>
          <w:color w:val="444444"/>
          <w:kern w:val="0"/>
          <w:szCs w:val="24"/>
        </w:rPr>
        <w:t>要比在词列表中盲目挨个查找的效率要高得多。</w:t>
      </w:r>
      <w:r w:rsidRPr="008B2013">
        <w:rPr>
          <w:rFonts w:ascii="Open Sans" w:hAnsi="Open Sans" w:cs="宋体"/>
          <w:color w:val="444444"/>
          <w:kern w:val="0"/>
          <w:szCs w:val="24"/>
        </w:rPr>
        <w:t> </w:t>
      </w:r>
      <w:r w:rsidRPr="008B2013">
        <w:rPr>
          <w:rFonts w:ascii="Open Sans" w:hAnsi="Open Sans" w:cs="宋体"/>
          <w:color w:val="444444"/>
          <w:kern w:val="0"/>
          <w:szCs w:val="24"/>
        </w:rPr>
        <w:t>在搜索之前准备好供部分匹配的数据可以提高搜索的性能。</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在索引时准备数据意味着要选择合适的分析链，这里部分匹配使用的工具是</w:t>
      </w:r>
      <w:r w:rsidRPr="008B2013">
        <w:rPr>
          <w:rFonts w:ascii="Open Sans" w:hAnsi="Open Sans" w:cs="宋体"/>
          <w:color w:val="444444"/>
          <w:kern w:val="0"/>
          <w:szCs w:val="24"/>
        </w:rPr>
        <w:t> </w:t>
      </w:r>
      <w:r w:rsidRPr="008B2013">
        <w:rPr>
          <w:rFonts w:ascii="Open Sans" w:hAnsi="Open Sans" w:cs="宋体"/>
          <w:i/>
          <w:iCs/>
          <w:color w:val="444444"/>
          <w:kern w:val="0"/>
          <w:szCs w:val="24"/>
        </w:rPr>
        <w:t>n-gram</w:t>
      </w:r>
      <w:r w:rsidRPr="008B2013">
        <w:rPr>
          <w:rFonts w:ascii="Open Sans" w:hAnsi="Open Sans" w:cs="宋体"/>
          <w:color w:val="444444"/>
          <w:kern w:val="0"/>
          <w:szCs w:val="24"/>
        </w:rPr>
        <w:t> </w:t>
      </w:r>
      <w:r w:rsidRPr="008B2013">
        <w:rPr>
          <w:rFonts w:ascii="Open Sans" w:hAnsi="Open Sans" w:cs="宋体"/>
          <w:color w:val="444444"/>
          <w:kern w:val="0"/>
          <w:szCs w:val="24"/>
        </w:rPr>
        <w:t>。可以将</w:t>
      </w:r>
      <w:r w:rsidRPr="008B2013">
        <w:rPr>
          <w:rFonts w:ascii="Open Sans" w:hAnsi="Open Sans" w:cs="宋体"/>
          <w:color w:val="444444"/>
          <w:kern w:val="0"/>
          <w:szCs w:val="24"/>
        </w:rPr>
        <w:t> </w:t>
      </w:r>
      <w:r w:rsidRPr="008B2013">
        <w:rPr>
          <w:rFonts w:ascii="Open Sans" w:hAnsi="Open Sans" w:cs="宋体"/>
          <w:i/>
          <w:iCs/>
          <w:color w:val="444444"/>
          <w:kern w:val="0"/>
          <w:szCs w:val="24"/>
        </w:rPr>
        <w:t>n-gram</w:t>
      </w:r>
      <w:r w:rsidRPr="008B2013">
        <w:rPr>
          <w:rFonts w:ascii="Open Sans" w:hAnsi="Open Sans" w:cs="宋体"/>
          <w:color w:val="444444"/>
          <w:kern w:val="0"/>
          <w:szCs w:val="24"/>
        </w:rPr>
        <w:t> </w:t>
      </w:r>
      <w:r w:rsidRPr="008B2013">
        <w:rPr>
          <w:rFonts w:ascii="Open Sans" w:hAnsi="Open Sans" w:cs="宋体"/>
          <w:color w:val="444444"/>
          <w:kern w:val="0"/>
          <w:szCs w:val="24"/>
        </w:rPr>
        <w:t>看成一个在词语上</w:t>
      </w:r>
      <w:r w:rsidRPr="008B2013">
        <w:rPr>
          <w:rFonts w:ascii="Open Sans" w:hAnsi="Open Sans" w:cs="宋体"/>
          <w:color w:val="444444"/>
          <w:kern w:val="0"/>
          <w:szCs w:val="24"/>
        </w:rPr>
        <w:t> </w:t>
      </w:r>
      <w:r w:rsidRPr="008B2013">
        <w:rPr>
          <w:rFonts w:ascii="Open Sans" w:hAnsi="Open Sans" w:cs="宋体"/>
          <w:i/>
          <w:iCs/>
          <w:color w:val="444444"/>
          <w:kern w:val="0"/>
          <w:szCs w:val="24"/>
        </w:rPr>
        <w:t>滑动窗口</w:t>
      </w:r>
      <w:r w:rsidRPr="008B2013">
        <w:rPr>
          <w:rFonts w:ascii="Open Sans" w:hAnsi="Open Sans" w:cs="宋体"/>
          <w:color w:val="444444"/>
          <w:kern w:val="0"/>
          <w:szCs w:val="24"/>
        </w:rPr>
        <w:t> </w:t>
      </w:r>
      <w:r w:rsidRPr="008B2013">
        <w:rPr>
          <w:rFonts w:ascii="Open Sans" w:hAnsi="Open Sans" w:cs="宋体"/>
          <w:color w:val="444444"/>
          <w:kern w:val="0"/>
          <w:szCs w:val="24"/>
        </w:rPr>
        <w:t>，</w:t>
      </w:r>
      <w:r w:rsidRPr="008B2013">
        <w:rPr>
          <w:rFonts w:ascii="Open Sans" w:hAnsi="Open Sans" w:cs="宋体"/>
          <w:color w:val="444444"/>
          <w:kern w:val="0"/>
          <w:szCs w:val="24"/>
        </w:rPr>
        <w:t> </w:t>
      </w:r>
      <w:r w:rsidRPr="008B2013">
        <w:rPr>
          <w:rFonts w:ascii="Open Sans" w:hAnsi="Open Sans" w:cs="宋体"/>
          <w:i/>
          <w:iCs/>
          <w:color w:val="444444"/>
          <w:kern w:val="0"/>
          <w:szCs w:val="24"/>
        </w:rPr>
        <w:t>n</w:t>
      </w:r>
      <w:r w:rsidRPr="008B2013">
        <w:rPr>
          <w:rFonts w:ascii="Open Sans" w:hAnsi="Open Sans" w:cs="宋体"/>
          <w:color w:val="444444"/>
          <w:kern w:val="0"/>
          <w:szCs w:val="24"/>
        </w:rPr>
        <w:t> </w:t>
      </w:r>
      <w:r w:rsidRPr="008B2013">
        <w:rPr>
          <w:rFonts w:ascii="Open Sans" w:hAnsi="Open Sans" w:cs="宋体"/>
          <w:color w:val="444444"/>
          <w:kern w:val="0"/>
          <w:szCs w:val="24"/>
        </w:rPr>
        <w:t>代表这个</w:t>
      </w:r>
      <w:r w:rsidRPr="008B2013">
        <w:rPr>
          <w:rFonts w:ascii="Open Sans" w:hAnsi="Open Sans" w:cs="宋体"/>
          <w:color w:val="444444"/>
          <w:kern w:val="0"/>
          <w:szCs w:val="24"/>
        </w:rPr>
        <w:t xml:space="preserve"> “</w:t>
      </w:r>
      <w:r w:rsidRPr="008B2013">
        <w:rPr>
          <w:rFonts w:ascii="Open Sans" w:hAnsi="Open Sans" w:cs="宋体"/>
          <w:color w:val="444444"/>
          <w:kern w:val="0"/>
          <w:szCs w:val="24"/>
        </w:rPr>
        <w:t>窗口</w:t>
      </w:r>
      <w:r w:rsidRPr="008B2013">
        <w:rPr>
          <w:rFonts w:ascii="Open Sans" w:hAnsi="Open Sans" w:cs="宋体"/>
          <w:color w:val="444444"/>
          <w:kern w:val="0"/>
          <w:szCs w:val="24"/>
        </w:rPr>
        <w:t xml:space="preserve">” </w:t>
      </w:r>
      <w:r w:rsidRPr="008B2013">
        <w:rPr>
          <w:rFonts w:ascii="Open Sans" w:hAnsi="Open Sans" w:cs="宋体"/>
          <w:color w:val="444444"/>
          <w:kern w:val="0"/>
          <w:szCs w:val="24"/>
        </w:rPr>
        <w:t>的长度。如果我们要</w:t>
      </w:r>
      <w:r w:rsidRPr="008B2013">
        <w:rPr>
          <w:rFonts w:ascii="Open Sans" w:hAnsi="Open Sans" w:cs="宋体"/>
          <w:color w:val="444444"/>
          <w:kern w:val="0"/>
          <w:szCs w:val="24"/>
        </w:rPr>
        <w:t xml:space="preserve"> n-gram </w:t>
      </w:r>
      <w:r w:rsidRPr="008B2013">
        <w:rPr>
          <w:rFonts w:ascii="Consolas" w:hAnsi="Consolas" w:cs="宋体"/>
          <w:color w:val="555555"/>
          <w:kern w:val="0"/>
          <w:sz w:val="22"/>
          <w:shd w:val="clear" w:color="auto" w:fill="F8F8F8"/>
        </w:rPr>
        <w:t>quick</w:t>
      </w:r>
      <w:r w:rsidRPr="008B2013">
        <w:rPr>
          <w:rFonts w:ascii="Open Sans" w:hAnsi="Open Sans" w:cs="宋体"/>
          <w:color w:val="444444"/>
          <w:kern w:val="0"/>
          <w:szCs w:val="24"/>
        </w:rPr>
        <w:t> </w:t>
      </w:r>
      <w:r w:rsidRPr="008B2013">
        <w:rPr>
          <w:rFonts w:ascii="Open Sans" w:hAnsi="Open Sans" w:cs="宋体"/>
          <w:color w:val="444444"/>
          <w:kern w:val="0"/>
          <w:szCs w:val="24"/>
        </w:rPr>
        <w:t>这个词</w:t>
      </w:r>
      <w:r w:rsidRPr="008B2013">
        <w:rPr>
          <w:rFonts w:ascii="Open Sans" w:hAnsi="Open Sans" w:cs="宋体"/>
          <w:color w:val="444444"/>
          <w:kern w:val="0"/>
          <w:szCs w:val="24"/>
        </w:rPr>
        <w:t xml:space="preserve"> —— </w:t>
      </w:r>
      <w:r w:rsidRPr="008B2013">
        <w:rPr>
          <w:rFonts w:ascii="Open Sans" w:hAnsi="Open Sans" w:cs="宋体"/>
          <w:color w:val="444444"/>
          <w:kern w:val="0"/>
          <w:szCs w:val="24"/>
        </w:rPr>
        <w:t>它的结果取决于</w:t>
      </w:r>
      <w:r w:rsidRPr="008B2013">
        <w:rPr>
          <w:rFonts w:ascii="Open Sans" w:hAnsi="Open Sans" w:cs="宋体"/>
          <w:color w:val="444444"/>
          <w:kern w:val="0"/>
          <w:szCs w:val="24"/>
        </w:rPr>
        <w:t> </w:t>
      </w:r>
      <w:r w:rsidRPr="008B2013">
        <w:rPr>
          <w:rFonts w:ascii="Open Sans" w:hAnsi="Open Sans" w:cs="宋体"/>
          <w:i/>
          <w:iCs/>
          <w:color w:val="444444"/>
          <w:kern w:val="0"/>
          <w:szCs w:val="24"/>
        </w:rPr>
        <w:t>n</w:t>
      </w:r>
      <w:r w:rsidRPr="008B2013">
        <w:rPr>
          <w:rFonts w:ascii="Open Sans" w:hAnsi="Open Sans" w:cs="宋体"/>
          <w:color w:val="444444"/>
          <w:kern w:val="0"/>
          <w:szCs w:val="24"/>
        </w:rPr>
        <w:t> </w:t>
      </w:r>
      <w:r w:rsidRPr="008B2013">
        <w:rPr>
          <w:rFonts w:ascii="Open Sans" w:hAnsi="Open Sans" w:cs="宋体"/>
          <w:color w:val="444444"/>
          <w:kern w:val="0"/>
          <w:szCs w:val="24"/>
        </w:rPr>
        <w:t>的选择长度：</w:t>
      </w:r>
    </w:p>
    <w:p w:rsidR="008B2013" w:rsidRPr="008B2013" w:rsidRDefault="008B2013" w:rsidP="008B2013">
      <w:pPr>
        <w:widowControl/>
        <w:numPr>
          <w:ilvl w:val="0"/>
          <w:numId w:val="100"/>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color w:val="444444"/>
          <w:kern w:val="0"/>
          <w:szCs w:val="24"/>
        </w:rPr>
        <w:t>长度</w:t>
      </w:r>
      <w:r w:rsidRPr="008B2013">
        <w:rPr>
          <w:rFonts w:ascii="Open Sans" w:hAnsi="Open Sans" w:cs="宋体"/>
          <w:color w:val="444444"/>
          <w:kern w:val="0"/>
          <w:szCs w:val="24"/>
        </w:rPr>
        <w:t xml:space="preserve"> 1</w:t>
      </w:r>
      <w:r w:rsidRPr="008B2013">
        <w:rPr>
          <w:rFonts w:ascii="Open Sans" w:hAnsi="Open Sans" w:cs="宋体"/>
          <w:color w:val="444444"/>
          <w:kern w:val="0"/>
          <w:szCs w:val="24"/>
        </w:rPr>
        <w:t>（</w:t>
      </w:r>
      <w:r w:rsidRPr="008B2013">
        <w:rPr>
          <w:rFonts w:ascii="Open Sans" w:hAnsi="Open Sans" w:cs="宋体"/>
          <w:color w:val="444444"/>
          <w:kern w:val="0"/>
          <w:szCs w:val="24"/>
        </w:rPr>
        <w:t>unigram</w:t>
      </w:r>
      <w:r w:rsidRPr="008B2013">
        <w:rPr>
          <w:rFonts w:ascii="Open Sans" w:hAnsi="Open Sans" w:cs="宋体"/>
          <w:color w:val="444444"/>
          <w:kern w:val="0"/>
          <w:szCs w:val="24"/>
        </w:rPr>
        <w:t>）：</w:t>
      </w:r>
      <w:r w:rsidRPr="008B2013">
        <w:rPr>
          <w:rFonts w:ascii="Open Sans" w:hAnsi="Open Sans" w:cs="宋体"/>
          <w:color w:val="444444"/>
          <w:kern w:val="0"/>
          <w:szCs w:val="24"/>
        </w:rPr>
        <w:t xml:space="preserve"> [ </w:t>
      </w:r>
      <w:r w:rsidRPr="008B2013">
        <w:rPr>
          <w:rFonts w:ascii="Consolas" w:hAnsi="Consolas" w:cs="宋体"/>
          <w:color w:val="555555"/>
          <w:kern w:val="0"/>
          <w:sz w:val="22"/>
          <w:shd w:val="clear" w:color="auto" w:fill="F8F8F8"/>
        </w:rPr>
        <w:t>q</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u</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i</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c</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k</w:t>
      </w:r>
      <w:r w:rsidRPr="008B2013">
        <w:rPr>
          <w:rFonts w:ascii="Open Sans" w:hAnsi="Open Sans" w:cs="宋体"/>
          <w:color w:val="444444"/>
          <w:kern w:val="0"/>
          <w:szCs w:val="24"/>
        </w:rPr>
        <w:t> ]</w:t>
      </w:r>
    </w:p>
    <w:p w:rsidR="008B2013" w:rsidRPr="008B2013" w:rsidRDefault="008B2013" w:rsidP="008B2013">
      <w:pPr>
        <w:widowControl/>
        <w:numPr>
          <w:ilvl w:val="0"/>
          <w:numId w:val="100"/>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color w:val="444444"/>
          <w:kern w:val="0"/>
          <w:szCs w:val="24"/>
        </w:rPr>
        <w:t>长度</w:t>
      </w:r>
      <w:r w:rsidRPr="008B2013">
        <w:rPr>
          <w:rFonts w:ascii="Open Sans" w:hAnsi="Open Sans" w:cs="宋体"/>
          <w:color w:val="444444"/>
          <w:kern w:val="0"/>
          <w:szCs w:val="24"/>
        </w:rPr>
        <w:t xml:space="preserve"> 2</w:t>
      </w:r>
      <w:r w:rsidRPr="008B2013">
        <w:rPr>
          <w:rFonts w:ascii="Open Sans" w:hAnsi="Open Sans" w:cs="宋体"/>
          <w:color w:val="444444"/>
          <w:kern w:val="0"/>
          <w:szCs w:val="24"/>
        </w:rPr>
        <w:t>（</w:t>
      </w:r>
      <w:r w:rsidRPr="008B2013">
        <w:rPr>
          <w:rFonts w:ascii="Open Sans" w:hAnsi="Open Sans" w:cs="宋体"/>
          <w:color w:val="444444"/>
          <w:kern w:val="0"/>
          <w:szCs w:val="24"/>
        </w:rPr>
        <w:t>bigram</w:t>
      </w:r>
      <w:r w:rsidRPr="008B2013">
        <w:rPr>
          <w:rFonts w:ascii="Open Sans" w:hAnsi="Open Sans" w:cs="宋体"/>
          <w:color w:val="444444"/>
          <w:kern w:val="0"/>
          <w:szCs w:val="24"/>
        </w:rPr>
        <w:t>）：</w:t>
      </w:r>
      <w:r w:rsidRPr="008B2013">
        <w:rPr>
          <w:rFonts w:ascii="Open Sans" w:hAnsi="Open Sans" w:cs="宋体"/>
          <w:color w:val="444444"/>
          <w:kern w:val="0"/>
          <w:szCs w:val="24"/>
        </w:rPr>
        <w:t xml:space="preserve"> [ </w:t>
      </w:r>
      <w:r w:rsidRPr="008B2013">
        <w:rPr>
          <w:rFonts w:ascii="Consolas" w:hAnsi="Consolas" w:cs="宋体"/>
          <w:color w:val="555555"/>
          <w:kern w:val="0"/>
          <w:sz w:val="22"/>
          <w:shd w:val="clear" w:color="auto" w:fill="F8F8F8"/>
        </w:rPr>
        <w:t>qu</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ui</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ic</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ck</w:t>
      </w:r>
      <w:r w:rsidRPr="008B2013">
        <w:rPr>
          <w:rFonts w:ascii="Open Sans" w:hAnsi="Open Sans" w:cs="宋体"/>
          <w:color w:val="444444"/>
          <w:kern w:val="0"/>
          <w:szCs w:val="24"/>
        </w:rPr>
        <w:t> ]</w:t>
      </w:r>
    </w:p>
    <w:p w:rsidR="008B2013" w:rsidRPr="008B2013" w:rsidRDefault="008B2013" w:rsidP="008B2013">
      <w:pPr>
        <w:widowControl/>
        <w:numPr>
          <w:ilvl w:val="0"/>
          <w:numId w:val="100"/>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color w:val="444444"/>
          <w:kern w:val="0"/>
          <w:szCs w:val="24"/>
        </w:rPr>
        <w:t>长度</w:t>
      </w:r>
      <w:r w:rsidRPr="008B2013">
        <w:rPr>
          <w:rFonts w:ascii="Open Sans" w:hAnsi="Open Sans" w:cs="宋体"/>
          <w:color w:val="444444"/>
          <w:kern w:val="0"/>
          <w:szCs w:val="24"/>
        </w:rPr>
        <w:t xml:space="preserve"> 3</w:t>
      </w:r>
      <w:r w:rsidRPr="008B2013">
        <w:rPr>
          <w:rFonts w:ascii="Open Sans" w:hAnsi="Open Sans" w:cs="宋体"/>
          <w:color w:val="444444"/>
          <w:kern w:val="0"/>
          <w:szCs w:val="24"/>
        </w:rPr>
        <w:t>（</w:t>
      </w:r>
      <w:r w:rsidRPr="008B2013">
        <w:rPr>
          <w:rFonts w:ascii="Open Sans" w:hAnsi="Open Sans" w:cs="宋体"/>
          <w:color w:val="444444"/>
          <w:kern w:val="0"/>
          <w:szCs w:val="24"/>
        </w:rPr>
        <w:t>trigram</w:t>
      </w:r>
      <w:r w:rsidRPr="008B2013">
        <w:rPr>
          <w:rFonts w:ascii="Open Sans" w:hAnsi="Open Sans" w:cs="宋体"/>
          <w:color w:val="444444"/>
          <w:kern w:val="0"/>
          <w:szCs w:val="24"/>
        </w:rPr>
        <w:t>）：</w:t>
      </w:r>
      <w:r w:rsidRPr="008B2013">
        <w:rPr>
          <w:rFonts w:ascii="Open Sans" w:hAnsi="Open Sans" w:cs="宋体"/>
          <w:color w:val="444444"/>
          <w:kern w:val="0"/>
          <w:szCs w:val="24"/>
        </w:rPr>
        <w:t xml:space="preserve"> [ </w:t>
      </w:r>
      <w:r w:rsidRPr="008B2013">
        <w:rPr>
          <w:rFonts w:ascii="Consolas" w:hAnsi="Consolas" w:cs="宋体"/>
          <w:color w:val="555555"/>
          <w:kern w:val="0"/>
          <w:sz w:val="22"/>
          <w:shd w:val="clear" w:color="auto" w:fill="F8F8F8"/>
        </w:rPr>
        <w:t>qui</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uic</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ick</w:t>
      </w:r>
      <w:r w:rsidRPr="008B2013">
        <w:rPr>
          <w:rFonts w:ascii="Open Sans" w:hAnsi="Open Sans" w:cs="宋体"/>
          <w:color w:val="444444"/>
          <w:kern w:val="0"/>
          <w:szCs w:val="24"/>
        </w:rPr>
        <w:t> ]</w:t>
      </w:r>
    </w:p>
    <w:p w:rsidR="008B2013" w:rsidRPr="008B2013" w:rsidRDefault="008B2013" w:rsidP="008B2013">
      <w:pPr>
        <w:widowControl/>
        <w:numPr>
          <w:ilvl w:val="0"/>
          <w:numId w:val="100"/>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color w:val="444444"/>
          <w:kern w:val="0"/>
          <w:szCs w:val="24"/>
        </w:rPr>
        <w:t>长度</w:t>
      </w:r>
      <w:r w:rsidRPr="008B2013">
        <w:rPr>
          <w:rFonts w:ascii="Open Sans" w:hAnsi="Open Sans" w:cs="宋体"/>
          <w:color w:val="444444"/>
          <w:kern w:val="0"/>
          <w:szCs w:val="24"/>
        </w:rPr>
        <w:t xml:space="preserve"> 4</w:t>
      </w:r>
      <w:r w:rsidRPr="008B2013">
        <w:rPr>
          <w:rFonts w:ascii="Open Sans" w:hAnsi="Open Sans" w:cs="宋体"/>
          <w:color w:val="444444"/>
          <w:kern w:val="0"/>
          <w:szCs w:val="24"/>
        </w:rPr>
        <w:t>（</w:t>
      </w:r>
      <w:r w:rsidRPr="008B2013">
        <w:rPr>
          <w:rFonts w:ascii="Open Sans" w:hAnsi="Open Sans" w:cs="宋体"/>
          <w:color w:val="444444"/>
          <w:kern w:val="0"/>
          <w:szCs w:val="24"/>
        </w:rPr>
        <w:t>four-gram</w:t>
      </w:r>
      <w:r w:rsidRPr="008B2013">
        <w:rPr>
          <w:rFonts w:ascii="Open Sans" w:hAnsi="Open Sans" w:cs="宋体"/>
          <w:color w:val="444444"/>
          <w:kern w:val="0"/>
          <w:szCs w:val="24"/>
        </w:rPr>
        <w:t>）：</w:t>
      </w:r>
      <w:r w:rsidRPr="008B2013">
        <w:rPr>
          <w:rFonts w:ascii="Open Sans" w:hAnsi="Open Sans" w:cs="宋体"/>
          <w:color w:val="444444"/>
          <w:kern w:val="0"/>
          <w:szCs w:val="24"/>
        </w:rPr>
        <w:t xml:space="preserve"> [ </w:t>
      </w:r>
      <w:r w:rsidRPr="008B2013">
        <w:rPr>
          <w:rFonts w:ascii="Consolas" w:hAnsi="Consolas" w:cs="宋体"/>
          <w:color w:val="555555"/>
          <w:kern w:val="0"/>
          <w:sz w:val="22"/>
          <w:shd w:val="clear" w:color="auto" w:fill="F8F8F8"/>
        </w:rPr>
        <w:t>quic</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uick</w:t>
      </w:r>
      <w:r w:rsidRPr="008B2013">
        <w:rPr>
          <w:rFonts w:ascii="Open Sans" w:hAnsi="Open Sans" w:cs="宋体"/>
          <w:color w:val="444444"/>
          <w:kern w:val="0"/>
          <w:szCs w:val="24"/>
        </w:rPr>
        <w:t> ]</w:t>
      </w:r>
    </w:p>
    <w:p w:rsidR="008B2013" w:rsidRPr="008B2013" w:rsidRDefault="008B2013" w:rsidP="008B2013">
      <w:pPr>
        <w:widowControl/>
        <w:numPr>
          <w:ilvl w:val="0"/>
          <w:numId w:val="100"/>
        </w:numPr>
        <w:shd w:val="clear" w:color="auto" w:fill="FFFFFF"/>
        <w:spacing w:line="240" w:lineRule="auto"/>
        <w:ind w:left="0"/>
        <w:rPr>
          <w:rFonts w:ascii="Open Sans" w:hAnsi="Open Sans" w:cs="宋体" w:hint="eastAsia"/>
          <w:color w:val="444444"/>
          <w:kern w:val="0"/>
          <w:szCs w:val="24"/>
        </w:rPr>
      </w:pPr>
      <w:r w:rsidRPr="008B2013">
        <w:rPr>
          <w:rFonts w:ascii="Open Sans" w:hAnsi="Open Sans" w:cs="宋体"/>
          <w:color w:val="444444"/>
          <w:kern w:val="0"/>
          <w:szCs w:val="24"/>
        </w:rPr>
        <w:t>长度</w:t>
      </w:r>
      <w:r w:rsidRPr="008B2013">
        <w:rPr>
          <w:rFonts w:ascii="Open Sans" w:hAnsi="Open Sans" w:cs="宋体"/>
          <w:color w:val="444444"/>
          <w:kern w:val="0"/>
          <w:szCs w:val="24"/>
        </w:rPr>
        <w:t xml:space="preserve"> 5</w:t>
      </w:r>
      <w:r w:rsidRPr="008B2013">
        <w:rPr>
          <w:rFonts w:ascii="Open Sans" w:hAnsi="Open Sans" w:cs="宋体"/>
          <w:color w:val="444444"/>
          <w:kern w:val="0"/>
          <w:szCs w:val="24"/>
        </w:rPr>
        <w:t>（</w:t>
      </w:r>
      <w:r w:rsidRPr="008B2013">
        <w:rPr>
          <w:rFonts w:ascii="Open Sans" w:hAnsi="Open Sans" w:cs="宋体"/>
          <w:color w:val="444444"/>
          <w:kern w:val="0"/>
          <w:szCs w:val="24"/>
        </w:rPr>
        <w:t>five-gram</w:t>
      </w:r>
      <w:r w:rsidRPr="008B2013">
        <w:rPr>
          <w:rFonts w:ascii="Open Sans" w:hAnsi="Open Sans" w:cs="宋体"/>
          <w:color w:val="444444"/>
          <w:kern w:val="0"/>
          <w:szCs w:val="24"/>
        </w:rPr>
        <w:t>）：</w:t>
      </w:r>
      <w:r w:rsidRPr="008B2013">
        <w:rPr>
          <w:rFonts w:ascii="Open Sans" w:hAnsi="Open Sans" w:cs="宋体"/>
          <w:color w:val="444444"/>
          <w:kern w:val="0"/>
          <w:szCs w:val="24"/>
        </w:rPr>
        <w:t xml:space="preserve"> [ </w:t>
      </w:r>
      <w:r w:rsidRPr="008B2013">
        <w:rPr>
          <w:rFonts w:ascii="Consolas" w:hAnsi="Consolas" w:cs="宋体"/>
          <w:color w:val="555555"/>
          <w:kern w:val="0"/>
          <w:sz w:val="22"/>
          <w:shd w:val="clear" w:color="auto" w:fill="F8F8F8"/>
        </w:rPr>
        <w:t>quick</w:t>
      </w:r>
      <w:r w:rsidRPr="008B2013">
        <w:rPr>
          <w:rFonts w:ascii="Open Sans" w:hAnsi="Open Sans" w:cs="宋体"/>
          <w:color w:val="444444"/>
          <w:kern w:val="0"/>
          <w:szCs w:val="24"/>
        </w:rPr>
        <w:t> ]</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朴素的</w:t>
      </w:r>
      <w:r w:rsidRPr="008B2013">
        <w:rPr>
          <w:rFonts w:ascii="Open Sans" w:hAnsi="Open Sans" w:cs="宋体"/>
          <w:color w:val="444444"/>
          <w:kern w:val="0"/>
          <w:szCs w:val="24"/>
        </w:rPr>
        <w:t xml:space="preserve"> n-gram </w:t>
      </w:r>
      <w:r w:rsidRPr="008B2013">
        <w:rPr>
          <w:rFonts w:ascii="Open Sans" w:hAnsi="Open Sans" w:cs="宋体"/>
          <w:color w:val="444444"/>
          <w:kern w:val="0"/>
          <w:szCs w:val="24"/>
        </w:rPr>
        <w:t>对</w:t>
      </w:r>
      <w:r w:rsidRPr="008B2013">
        <w:rPr>
          <w:rFonts w:ascii="Open Sans" w:hAnsi="Open Sans" w:cs="宋体"/>
          <w:color w:val="444444"/>
          <w:kern w:val="0"/>
          <w:szCs w:val="24"/>
        </w:rPr>
        <w:t> </w:t>
      </w:r>
      <w:r w:rsidRPr="008B2013">
        <w:rPr>
          <w:rFonts w:ascii="Open Sans" w:hAnsi="Open Sans" w:cs="宋体"/>
          <w:i/>
          <w:iCs/>
          <w:color w:val="444444"/>
          <w:kern w:val="0"/>
          <w:szCs w:val="24"/>
        </w:rPr>
        <w:t>词语内部的匹配</w:t>
      </w:r>
      <w:r w:rsidRPr="008B2013">
        <w:rPr>
          <w:rFonts w:ascii="Open Sans" w:hAnsi="Open Sans" w:cs="宋体"/>
          <w:color w:val="444444"/>
          <w:kern w:val="0"/>
          <w:szCs w:val="24"/>
        </w:rPr>
        <w:t> </w:t>
      </w:r>
      <w:r w:rsidRPr="008B2013">
        <w:rPr>
          <w:rFonts w:ascii="Open Sans" w:hAnsi="Open Sans" w:cs="宋体"/>
          <w:color w:val="444444"/>
          <w:kern w:val="0"/>
          <w:szCs w:val="24"/>
        </w:rPr>
        <w:t>非常有用，即在</w:t>
      </w:r>
      <w:r w:rsidRPr="008B2013">
        <w:rPr>
          <w:rFonts w:ascii="Open Sans" w:hAnsi="Open Sans" w:cs="宋体"/>
          <w:color w:val="444444"/>
          <w:kern w:val="0"/>
          <w:szCs w:val="24"/>
        </w:rPr>
        <w:t> </w:t>
      </w:r>
      <w:hyperlink r:id="rId384" w:tooltip="Ngrams 在复合词的应用" w:history="1">
        <w:r w:rsidRPr="008B2013">
          <w:rPr>
            <w:rFonts w:ascii="Open Sans" w:hAnsi="Open Sans" w:cs="宋体"/>
            <w:color w:val="00A9E5"/>
            <w:kern w:val="0"/>
            <w:szCs w:val="24"/>
          </w:rPr>
          <w:t xml:space="preserve">Ngram </w:t>
        </w:r>
        <w:r w:rsidRPr="008B2013">
          <w:rPr>
            <w:rFonts w:ascii="Open Sans" w:hAnsi="Open Sans" w:cs="宋体"/>
            <w:color w:val="00A9E5"/>
            <w:kern w:val="0"/>
            <w:szCs w:val="24"/>
          </w:rPr>
          <w:t>匹配复合词</w:t>
        </w:r>
      </w:hyperlink>
      <w:r w:rsidRPr="008B2013">
        <w:rPr>
          <w:rFonts w:ascii="Open Sans" w:hAnsi="Open Sans" w:cs="宋体"/>
          <w:color w:val="444444"/>
          <w:kern w:val="0"/>
          <w:szCs w:val="24"/>
        </w:rPr>
        <w:t> </w:t>
      </w:r>
      <w:r w:rsidRPr="008B2013">
        <w:rPr>
          <w:rFonts w:ascii="Open Sans" w:hAnsi="Open Sans" w:cs="宋体"/>
          <w:color w:val="444444"/>
          <w:kern w:val="0"/>
          <w:szCs w:val="24"/>
        </w:rPr>
        <w:t>介绍的那样。但对于输入即搜索（</w:t>
      </w:r>
      <w:r w:rsidRPr="008B2013">
        <w:rPr>
          <w:rFonts w:ascii="Open Sans" w:hAnsi="Open Sans" w:cs="宋体"/>
          <w:color w:val="444444"/>
          <w:kern w:val="0"/>
          <w:szCs w:val="24"/>
        </w:rPr>
        <w:t>search-as-you-type</w:t>
      </w:r>
      <w:r w:rsidRPr="008B2013">
        <w:rPr>
          <w:rFonts w:ascii="Open Sans" w:hAnsi="Open Sans" w:cs="宋体"/>
          <w:color w:val="444444"/>
          <w:kern w:val="0"/>
          <w:szCs w:val="24"/>
        </w:rPr>
        <w:t>）这种应用场景，我们会使用一种特殊的</w:t>
      </w:r>
      <w:r w:rsidRPr="008B2013">
        <w:rPr>
          <w:rFonts w:ascii="Open Sans" w:hAnsi="Open Sans" w:cs="宋体"/>
          <w:color w:val="444444"/>
          <w:kern w:val="0"/>
          <w:szCs w:val="24"/>
        </w:rPr>
        <w:t xml:space="preserve"> n-gram </w:t>
      </w:r>
      <w:r w:rsidRPr="008B2013">
        <w:rPr>
          <w:rFonts w:ascii="Open Sans" w:hAnsi="Open Sans" w:cs="宋体"/>
          <w:color w:val="444444"/>
          <w:kern w:val="0"/>
          <w:szCs w:val="24"/>
        </w:rPr>
        <w:t>称为</w:t>
      </w:r>
      <w:r w:rsidRPr="008B2013">
        <w:rPr>
          <w:rFonts w:ascii="Open Sans" w:hAnsi="Open Sans" w:cs="宋体"/>
          <w:color w:val="444444"/>
          <w:kern w:val="0"/>
          <w:szCs w:val="24"/>
        </w:rPr>
        <w:t> </w:t>
      </w:r>
      <w:r w:rsidRPr="008B2013">
        <w:rPr>
          <w:rFonts w:ascii="Open Sans" w:hAnsi="Open Sans" w:cs="宋体"/>
          <w:i/>
          <w:iCs/>
          <w:color w:val="444444"/>
          <w:kern w:val="0"/>
          <w:szCs w:val="24"/>
        </w:rPr>
        <w:t>边界</w:t>
      </w:r>
      <w:r w:rsidRPr="008B2013">
        <w:rPr>
          <w:rFonts w:ascii="Open Sans" w:hAnsi="Open Sans" w:cs="宋体"/>
          <w:i/>
          <w:iCs/>
          <w:color w:val="444444"/>
          <w:kern w:val="0"/>
          <w:szCs w:val="24"/>
        </w:rPr>
        <w:t xml:space="preserve"> n-grams</w:t>
      </w:r>
      <w:r w:rsidRPr="008B2013">
        <w:rPr>
          <w:rFonts w:ascii="Open Sans" w:hAnsi="Open Sans" w:cs="宋体"/>
          <w:color w:val="444444"/>
          <w:kern w:val="0"/>
          <w:szCs w:val="24"/>
        </w:rPr>
        <w:t> </w:t>
      </w:r>
      <w:r w:rsidRPr="008B2013">
        <w:rPr>
          <w:rFonts w:ascii="Open Sans" w:hAnsi="Open Sans" w:cs="宋体"/>
          <w:color w:val="444444"/>
          <w:kern w:val="0"/>
          <w:szCs w:val="24"/>
        </w:rPr>
        <w:t>（</w:t>
      </w:r>
      <w:r w:rsidRPr="008B2013">
        <w:rPr>
          <w:rFonts w:ascii="Open Sans" w:hAnsi="Open Sans" w:cs="宋体"/>
          <w:color w:val="444444"/>
          <w:kern w:val="0"/>
          <w:szCs w:val="24"/>
        </w:rPr>
        <w:t>edge n-grams</w:t>
      </w:r>
      <w:r w:rsidRPr="008B2013">
        <w:rPr>
          <w:rFonts w:ascii="Open Sans" w:hAnsi="Open Sans" w:cs="宋体"/>
          <w:color w:val="444444"/>
          <w:kern w:val="0"/>
          <w:szCs w:val="24"/>
        </w:rPr>
        <w:t>）。所谓的边界</w:t>
      </w:r>
      <w:r w:rsidRPr="008B2013">
        <w:rPr>
          <w:rFonts w:ascii="Open Sans" w:hAnsi="Open Sans" w:cs="宋体"/>
          <w:color w:val="444444"/>
          <w:kern w:val="0"/>
          <w:szCs w:val="24"/>
        </w:rPr>
        <w:t xml:space="preserve"> n-gram </w:t>
      </w:r>
      <w:r w:rsidRPr="008B2013">
        <w:rPr>
          <w:rFonts w:ascii="Open Sans" w:hAnsi="Open Sans" w:cs="宋体"/>
          <w:color w:val="444444"/>
          <w:kern w:val="0"/>
          <w:szCs w:val="24"/>
        </w:rPr>
        <w:t>是说它会固定词语开始的一边，以单词</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quick</w:t>
      </w:r>
      <w:r w:rsidRPr="008B2013">
        <w:rPr>
          <w:rFonts w:ascii="Open Sans" w:hAnsi="Open Sans" w:cs="宋体"/>
          <w:color w:val="444444"/>
          <w:kern w:val="0"/>
          <w:szCs w:val="24"/>
        </w:rPr>
        <w:t> </w:t>
      </w:r>
      <w:r w:rsidRPr="008B2013">
        <w:rPr>
          <w:rFonts w:ascii="Open Sans" w:hAnsi="Open Sans" w:cs="宋体"/>
          <w:color w:val="444444"/>
          <w:kern w:val="0"/>
          <w:szCs w:val="24"/>
        </w:rPr>
        <w:t>为例，它的边界</w:t>
      </w:r>
      <w:r w:rsidRPr="008B2013">
        <w:rPr>
          <w:rFonts w:ascii="Open Sans" w:hAnsi="Open Sans" w:cs="宋体"/>
          <w:color w:val="444444"/>
          <w:kern w:val="0"/>
          <w:szCs w:val="24"/>
        </w:rPr>
        <w:t xml:space="preserve"> n-gram </w:t>
      </w:r>
      <w:r w:rsidRPr="008B2013">
        <w:rPr>
          <w:rFonts w:ascii="Open Sans" w:hAnsi="Open Sans" w:cs="宋体"/>
          <w:color w:val="444444"/>
          <w:kern w:val="0"/>
          <w:szCs w:val="24"/>
        </w:rPr>
        <w:t>的结果为：</w:t>
      </w:r>
    </w:p>
    <w:p w:rsidR="008B2013" w:rsidRPr="008B2013" w:rsidRDefault="008B2013" w:rsidP="008B2013">
      <w:pPr>
        <w:widowControl/>
        <w:numPr>
          <w:ilvl w:val="0"/>
          <w:numId w:val="101"/>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w:t>
      </w:r>
    </w:p>
    <w:p w:rsidR="008B2013" w:rsidRPr="008B2013" w:rsidRDefault="008B2013" w:rsidP="008B2013">
      <w:pPr>
        <w:widowControl/>
        <w:numPr>
          <w:ilvl w:val="0"/>
          <w:numId w:val="101"/>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qu</w:t>
      </w:r>
    </w:p>
    <w:p w:rsidR="008B2013" w:rsidRPr="008B2013" w:rsidRDefault="008B2013" w:rsidP="008B2013">
      <w:pPr>
        <w:widowControl/>
        <w:numPr>
          <w:ilvl w:val="0"/>
          <w:numId w:val="101"/>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qui</w:t>
      </w:r>
    </w:p>
    <w:p w:rsidR="008B2013" w:rsidRPr="008B2013" w:rsidRDefault="008B2013" w:rsidP="008B2013">
      <w:pPr>
        <w:widowControl/>
        <w:numPr>
          <w:ilvl w:val="0"/>
          <w:numId w:val="101"/>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quic</w:t>
      </w:r>
    </w:p>
    <w:p w:rsidR="008B2013" w:rsidRPr="008B2013" w:rsidRDefault="008B2013" w:rsidP="008B2013">
      <w:pPr>
        <w:widowControl/>
        <w:numPr>
          <w:ilvl w:val="0"/>
          <w:numId w:val="101"/>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quick</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可能会注意到这与用户在搜索时输入</w:t>
      </w:r>
      <w:r w:rsidRPr="008B2013">
        <w:rPr>
          <w:rFonts w:ascii="Open Sans" w:hAnsi="Open Sans" w:cs="宋体"/>
          <w:color w:val="444444"/>
          <w:kern w:val="0"/>
          <w:szCs w:val="24"/>
        </w:rPr>
        <w:t xml:space="preserve"> “quick” </w:t>
      </w:r>
      <w:r w:rsidRPr="008B2013">
        <w:rPr>
          <w:rFonts w:ascii="Open Sans" w:hAnsi="Open Sans" w:cs="宋体"/>
          <w:color w:val="444444"/>
          <w:kern w:val="0"/>
          <w:szCs w:val="24"/>
        </w:rPr>
        <w:t>的字母次序是一致的，换句话说，这种方式正好满足即时搜索（</w:t>
      </w:r>
      <w:r w:rsidRPr="008B2013">
        <w:rPr>
          <w:rFonts w:ascii="Open Sans" w:hAnsi="Open Sans" w:cs="宋体"/>
          <w:color w:val="444444"/>
          <w:kern w:val="0"/>
          <w:szCs w:val="24"/>
        </w:rPr>
        <w:t>instant search</w:t>
      </w:r>
      <w:r w:rsidRPr="008B2013">
        <w:rPr>
          <w:rFonts w:ascii="Open Sans" w:hAnsi="Open Sans" w:cs="宋体"/>
          <w:color w:val="444444"/>
          <w:kern w:val="0"/>
          <w:szCs w:val="24"/>
        </w:rPr>
        <w:t>）！</w:t>
      </w:r>
    </w:p>
    <w:p w:rsidR="008B2013" w:rsidRPr="008B2013" w:rsidRDefault="008B2013" w:rsidP="00BF6D56"/>
    <w:p w:rsidR="008B2013" w:rsidRPr="008B2013" w:rsidRDefault="008B2013" w:rsidP="008B2013">
      <w:pPr>
        <w:pStyle w:val="3"/>
        <w:spacing w:before="163" w:after="163"/>
      </w:pPr>
      <w:bookmarkStart w:id="145" w:name="_Toc498415315"/>
      <w:r w:rsidRPr="008B2013">
        <w:t>索引时输入即搜索</w:t>
      </w:r>
      <w:bookmarkEnd w:id="145"/>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设置索引时输入即搜索的第一步是需要定义好分析链，</w:t>
      </w:r>
      <w:r w:rsidRPr="008B2013">
        <w:rPr>
          <w:rFonts w:ascii="Open Sans" w:hAnsi="Open Sans" w:cs="宋体"/>
          <w:color w:val="444444"/>
          <w:kern w:val="0"/>
          <w:szCs w:val="24"/>
        </w:rPr>
        <w:t> </w:t>
      </w:r>
      <w:r w:rsidRPr="008B2013">
        <w:rPr>
          <w:rFonts w:ascii="Open Sans" w:hAnsi="Open Sans" w:cs="宋体"/>
          <w:color w:val="444444"/>
          <w:kern w:val="0"/>
          <w:szCs w:val="24"/>
        </w:rPr>
        <w:t>我们已在</w:t>
      </w:r>
      <w:r w:rsidRPr="008B2013">
        <w:rPr>
          <w:rFonts w:ascii="Open Sans" w:hAnsi="Open Sans" w:cs="宋体"/>
          <w:color w:val="444444"/>
          <w:kern w:val="0"/>
          <w:szCs w:val="24"/>
        </w:rPr>
        <w:t> </w:t>
      </w:r>
      <w:hyperlink r:id="rId385" w:tooltip="配置分析器" w:history="1">
        <w:r w:rsidRPr="008B2013">
          <w:rPr>
            <w:rFonts w:ascii="Open Sans" w:hAnsi="Open Sans" w:cs="宋体"/>
            <w:color w:val="00A9E5"/>
            <w:kern w:val="0"/>
            <w:szCs w:val="24"/>
            <w:u w:val="single"/>
          </w:rPr>
          <w:t>配置分析器</w:t>
        </w:r>
      </w:hyperlink>
      <w:r w:rsidRPr="008B2013">
        <w:rPr>
          <w:rFonts w:ascii="Open Sans" w:hAnsi="Open Sans" w:cs="宋体"/>
          <w:color w:val="444444"/>
          <w:kern w:val="0"/>
          <w:szCs w:val="24"/>
        </w:rPr>
        <w:t> </w:t>
      </w:r>
      <w:r w:rsidRPr="008B2013">
        <w:rPr>
          <w:rFonts w:ascii="Open Sans" w:hAnsi="Open Sans" w:cs="宋体"/>
          <w:color w:val="444444"/>
          <w:kern w:val="0"/>
          <w:szCs w:val="24"/>
        </w:rPr>
        <w:t>中讨论过，这里会对这些步骤再次说明。</w:t>
      </w:r>
    </w:p>
    <w:p w:rsidR="008B2013" w:rsidRPr="008B2013" w:rsidRDefault="008B2013" w:rsidP="008B2013">
      <w:pPr>
        <w:rPr>
          <w:b/>
        </w:rPr>
      </w:pPr>
      <w:r w:rsidRPr="008B2013">
        <w:rPr>
          <w:b/>
        </w:rPr>
        <w:lastRenderedPageBreak/>
        <w:t>准备索引</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第一步需要配置一个自定义的</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edge_ngram</w:t>
      </w:r>
      <w:r w:rsidRPr="008B2013">
        <w:rPr>
          <w:rFonts w:ascii="Open Sans" w:hAnsi="Open Sans" w:cs="宋体"/>
          <w:color w:val="444444"/>
          <w:kern w:val="0"/>
          <w:szCs w:val="24"/>
        </w:rPr>
        <w:t xml:space="preserve"> token </w:t>
      </w:r>
      <w:r w:rsidRPr="008B2013">
        <w:rPr>
          <w:rFonts w:ascii="Open Sans" w:hAnsi="Open Sans" w:cs="宋体"/>
          <w:color w:val="444444"/>
          <w:kern w:val="0"/>
          <w:szCs w:val="24"/>
        </w:rPr>
        <w:t>过滤器，称为</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autocomplete_filter</w:t>
      </w:r>
      <w:r w:rsidRPr="008B2013">
        <w:rPr>
          <w:rFonts w:ascii="Open Sans" w:hAnsi="Open Sans" w:cs="宋体"/>
          <w:color w:val="444444"/>
          <w:kern w:val="0"/>
          <w:szCs w:val="24"/>
        </w:rPr>
        <w:t> </w:t>
      </w:r>
      <w:r w:rsidRPr="008B2013">
        <w:rPr>
          <w:rFonts w:ascii="Open Sans" w:hAnsi="Open Sans" w:cs="宋体"/>
          <w:color w:val="444444"/>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"filter":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"autocomplete_filter":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"type":     "edge_ngram",</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"min_gram": 1,</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"max_gram": 20</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这个配置的意思是：对于这个</w:t>
      </w:r>
      <w:r w:rsidRPr="008B2013">
        <w:rPr>
          <w:rFonts w:ascii="Open Sans" w:hAnsi="Open Sans" w:cs="宋体"/>
          <w:color w:val="444444"/>
          <w:kern w:val="0"/>
          <w:szCs w:val="24"/>
        </w:rPr>
        <w:t xml:space="preserve"> token </w:t>
      </w:r>
      <w:r w:rsidRPr="008B2013">
        <w:rPr>
          <w:rFonts w:ascii="Open Sans" w:hAnsi="Open Sans" w:cs="宋体"/>
          <w:color w:val="444444"/>
          <w:kern w:val="0"/>
          <w:szCs w:val="24"/>
        </w:rPr>
        <w:t>过滤器接收的任意词项，过滤器会为之生成一个最小固定值为</w:t>
      </w:r>
      <w:r w:rsidRPr="008B2013">
        <w:rPr>
          <w:rFonts w:ascii="Open Sans" w:hAnsi="Open Sans" w:cs="宋体"/>
          <w:color w:val="444444"/>
          <w:kern w:val="0"/>
          <w:szCs w:val="24"/>
        </w:rPr>
        <w:t xml:space="preserve"> 1 </w:t>
      </w:r>
      <w:r w:rsidRPr="008B2013">
        <w:rPr>
          <w:rFonts w:ascii="Open Sans" w:hAnsi="Open Sans" w:cs="宋体"/>
          <w:color w:val="444444"/>
          <w:kern w:val="0"/>
          <w:szCs w:val="24"/>
        </w:rPr>
        <w:t>，最大为</w:t>
      </w:r>
      <w:r w:rsidRPr="008B2013">
        <w:rPr>
          <w:rFonts w:ascii="Open Sans" w:hAnsi="Open Sans" w:cs="宋体"/>
          <w:color w:val="444444"/>
          <w:kern w:val="0"/>
          <w:szCs w:val="24"/>
        </w:rPr>
        <w:t xml:space="preserve"> 20 </w:t>
      </w:r>
      <w:r w:rsidRPr="008B2013">
        <w:rPr>
          <w:rFonts w:ascii="Open Sans" w:hAnsi="Open Sans" w:cs="宋体"/>
          <w:color w:val="444444"/>
          <w:kern w:val="0"/>
          <w:szCs w:val="24"/>
        </w:rPr>
        <w:t>的</w:t>
      </w:r>
      <w:r w:rsidRPr="008B2013">
        <w:rPr>
          <w:rFonts w:ascii="Open Sans" w:hAnsi="Open Sans" w:cs="宋体"/>
          <w:color w:val="444444"/>
          <w:kern w:val="0"/>
          <w:szCs w:val="24"/>
        </w:rPr>
        <w:t xml:space="preserve"> n-gram </w:t>
      </w:r>
      <w:r w:rsidRPr="008B2013">
        <w:rPr>
          <w:rFonts w:ascii="Open Sans" w:hAnsi="Open Sans" w:cs="宋体"/>
          <w:color w:val="444444"/>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然后会在一个自定义分析器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autocomplete</w:t>
      </w:r>
      <w:r w:rsidRPr="008B2013">
        <w:rPr>
          <w:rFonts w:ascii="Open Sans" w:hAnsi="Open Sans" w:cs="宋体"/>
          <w:color w:val="444444"/>
          <w:kern w:val="0"/>
          <w:szCs w:val="24"/>
        </w:rPr>
        <w:t> </w:t>
      </w:r>
      <w:r w:rsidRPr="008B2013">
        <w:rPr>
          <w:rFonts w:ascii="Open Sans" w:hAnsi="Open Sans" w:cs="宋体"/>
          <w:color w:val="444444"/>
          <w:kern w:val="0"/>
          <w:szCs w:val="24"/>
        </w:rPr>
        <w:t>中使用上面这个</w:t>
      </w:r>
      <w:r w:rsidRPr="008B2013">
        <w:rPr>
          <w:rFonts w:ascii="Open Sans" w:hAnsi="Open Sans" w:cs="宋体"/>
          <w:color w:val="444444"/>
          <w:kern w:val="0"/>
          <w:szCs w:val="24"/>
        </w:rPr>
        <w:t xml:space="preserve"> token </w:t>
      </w:r>
      <w:r w:rsidRPr="008B2013">
        <w:rPr>
          <w:rFonts w:ascii="Open Sans" w:hAnsi="Open Sans" w:cs="宋体"/>
          <w:color w:val="444444"/>
          <w:kern w:val="0"/>
          <w:szCs w:val="24"/>
        </w:rPr>
        <w:t>过滤器：</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"analyzer":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"autocomplete":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"type":      "custom",</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"tokenizer": "standard",</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"filter":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"lowercase",</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"autocomplete_filter" </w:t>
      </w:r>
      <w:r w:rsidRPr="008B2013">
        <w:rPr>
          <w:rFonts w:ascii="Consolas" w:hAnsi="Consolas" w:cs="宋体"/>
          <w:noProof/>
          <w:color w:val="444444"/>
          <w:kern w:val="0"/>
          <w:szCs w:val="24"/>
        </w:rPr>
        <w:drawing>
          <wp:inline distT="0" distB="0" distL="0" distR="0" wp14:anchorId="4A0C4556" wp14:editId="53CCE229">
            <wp:extent cx="114300" cy="114300"/>
            <wp:effectExtent l="0" t="0" r="0" b="0"/>
            <wp:docPr id="528" name="图片 52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760D2AA3" wp14:editId="7229B70F">
                  <wp:extent cx="114300" cy="114300"/>
                  <wp:effectExtent l="0" t="0" r="0" b="0"/>
                  <wp:docPr id="529" name="图片 529" descr="https://www.elastic.co/guide/cn/elasticsearch/guide/current/images/icons/callouts/1.png">
                    <a:hlinkClick xmlns:a="http://schemas.openxmlformats.org/drawingml/2006/main" r:id="rId3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自定义的 edge-ngram token 过滤器。</w:t>
            </w:r>
          </w:p>
        </w:tc>
      </w:tr>
    </w:tbl>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这个分析器使用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standard</w:t>
      </w:r>
      <w:r w:rsidRPr="008B2013">
        <w:rPr>
          <w:rFonts w:ascii="Open Sans" w:hAnsi="Open Sans" w:cs="宋体"/>
          <w:color w:val="444444"/>
          <w:kern w:val="0"/>
          <w:szCs w:val="24"/>
        </w:rPr>
        <w:t> </w:t>
      </w:r>
      <w:r w:rsidRPr="008B2013">
        <w:rPr>
          <w:rFonts w:ascii="Open Sans" w:hAnsi="Open Sans" w:cs="宋体"/>
          <w:color w:val="444444"/>
          <w:kern w:val="0"/>
          <w:szCs w:val="24"/>
        </w:rPr>
        <w:t>分词器将字符串拆分为独立的词，并且将它们都变成小写形式，然后为每个词生成一个边界</w:t>
      </w:r>
      <w:r w:rsidRPr="008B2013">
        <w:rPr>
          <w:rFonts w:ascii="Open Sans" w:hAnsi="Open Sans" w:cs="宋体"/>
          <w:color w:val="444444"/>
          <w:kern w:val="0"/>
          <w:szCs w:val="24"/>
        </w:rPr>
        <w:t xml:space="preserve"> n-gram</w:t>
      </w:r>
      <w:r w:rsidRPr="008B2013">
        <w:rPr>
          <w:rFonts w:ascii="Open Sans" w:hAnsi="Open Sans" w:cs="宋体"/>
          <w:color w:val="444444"/>
          <w:kern w:val="0"/>
          <w:szCs w:val="24"/>
        </w:rPr>
        <w:t>，这要感谢</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autocomplete_filter</w:t>
      </w:r>
      <w:r w:rsidRPr="008B2013">
        <w:rPr>
          <w:rFonts w:ascii="Open Sans" w:hAnsi="Open Sans" w:cs="宋体"/>
          <w:color w:val="444444"/>
          <w:kern w:val="0"/>
          <w:szCs w:val="24"/>
        </w:rPr>
        <w:t> </w:t>
      </w:r>
      <w:r w:rsidRPr="008B2013">
        <w:rPr>
          <w:rFonts w:ascii="Open Sans" w:hAnsi="Open Sans" w:cs="宋体"/>
          <w:color w:val="444444"/>
          <w:kern w:val="0"/>
          <w:szCs w:val="24"/>
        </w:rPr>
        <w:t>起的作用。</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创建索引、实例化</w:t>
      </w:r>
      <w:r w:rsidRPr="008B2013">
        <w:rPr>
          <w:rFonts w:ascii="Open Sans" w:hAnsi="Open Sans" w:cs="宋体"/>
          <w:color w:val="444444"/>
          <w:kern w:val="0"/>
          <w:szCs w:val="24"/>
        </w:rPr>
        <w:t xml:space="preserve"> token </w:t>
      </w:r>
      <w:r w:rsidRPr="008B2013">
        <w:rPr>
          <w:rFonts w:ascii="Open Sans" w:hAnsi="Open Sans" w:cs="宋体"/>
          <w:color w:val="444444"/>
          <w:kern w:val="0"/>
          <w:szCs w:val="24"/>
        </w:rPr>
        <w:t>过滤器和分析器的完整示例如下：</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PUT /my_index</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"settings":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"number_of_shards": 1, </w:t>
      </w:r>
      <w:r w:rsidRPr="008B2013">
        <w:rPr>
          <w:rFonts w:ascii="Consolas" w:hAnsi="Consolas" w:cs="宋体"/>
          <w:noProof/>
          <w:color w:val="444444"/>
          <w:kern w:val="0"/>
          <w:szCs w:val="24"/>
        </w:rPr>
        <w:drawing>
          <wp:inline distT="0" distB="0" distL="0" distR="0" wp14:anchorId="4560A06D" wp14:editId="26F757AE">
            <wp:extent cx="114300" cy="114300"/>
            <wp:effectExtent l="0" t="0" r="0" b="0"/>
            <wp:docPr id="530" name="图片 53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"analysis":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"filter":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"autocomplete_filter": { </w:t>
      </w:r>
      <w:r w:rsidRPr="008B2013">
        <w:rPr>
          <w:rFonts w:ascii="Consolas" w:hAnsi="Consolas" w:cs="宋体"/>
          <w:noProof/>
          <w:color w:val="444444"/>
          <w:kern w:val="0"/>
          <w:szCs w:val="24"/>
        </w:rPr>
        <w:drawing>
          <wp:inline distT="0" distB="0" distL="0" distR="0" wp14:anchorId="79EB7F21" wp14:editId="5A791BC8">
            <wp:extent cx="114300" cy="114300"/>
            <wp:effectExtent l="0" t="0" r="0" b="0"/>
            <wp:docPr id="531" name="图片 53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lastRenderedPageBreak/>
        <w:t xml:space="preserve">                    "type":     "edge_ngram",</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"min_gram": 1,</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"max_gram": 20</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"analyzer":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"autocomplete":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"type":      "custom",</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"tokenizer": "standard",</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"filter":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"lowercase",</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"autocomplete_filter" </w:t>
      </w:r>
      <w:r w:rsidRPr="008B2013">
        <w:rPr>
          <w:rFonts w:ascii="Consolas" w:hAnsi="Consolas" w:cs="宋体"/>
          <w:noProof/>
          <w:color w:val="444444"/>
          <w:kern w:val="0"/>
          <w:szCs w:val="24"/>
        </w:rPr>
        <w:drawing>
          <wp:inline distT="0" distB="0" distL="0" distR="0" wp14:anchorId="732BBF2A" wp14:editId="7051A398">
            <wp:extent cx="114300" cy="114300"/>
            <wp:effectExtent l="0" t="0" r="0" b="0"/>
            <wp:docPr id="532" name="图片 532"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B2013" w:rsidRPr="008B2013" w:rsidTr="008B201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06FDE972" wp14:editId="55F16B31">
                  <wp:extent cx="114300" cy="114300"/>
                  <wp:effectExtent l="0" t="0" r="0" b="0"/>
                  <wp:docPr id="533" name="图片 533" descr="https://www.elastic.co/guide/cn/elasticsearch/guide/current/images/icons/callouts/1.png">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参考 </w:t>
            </w:r>
            <w:hyperlink r:id="rId388" w:tooltip="被破坏的相关度！" w:history="1">
              <w:r w:rsidRPr="008B2013">
                <w:rPr>
                  <w:rFonts w:ascii="宋体" w:hAnsi="宋体" w:cs="宋体"/>
                  <w:color w:val="00A9E5"/>
                  <w:kern w:val="0"/>
                  <w:szCs w:val="24"/>
                  <w:u w:val="single"/>
                </w:rPr>
                <w:t>被破坏的相关度</w:t>
              </w:r>
            </w:hyperlink>
            <w:r w:rsidRPr="008B2013">
              <w:rPr>
                <w:rFonts w:ascii="宋体" w:hAnsi="宋体" w:cs="宋体"/>
                <w:color w:val="444444"/>
                <w:kern w:val="0"/>
                <w:szCs w:val="24"/>
              </w:rPr>
              <w:t> 。</w:t>
            </w:r>
          </w:p>
        </w:tc>
      </w:tr>
      <w:tr w:rsidR="008B2013" w:rsidRPr="008B2013" w:rsidTr="008B201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29AA1A28" wp14:editId="7DBA44D2">
                  <wp:extent cx="114300" cy="114300"/>
                  <wp:effectExtent l="0" t="0" r="0" b="0"/>
                  <wp:docPr id="534" name="图片 534" descr="https://www.elastic.co/guide/cn/elasticsearch/guide/current/images/icons/callouts/2.png">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首先自定义 token 过滤器。</w:t>
            </w:r>
          </w:p>
        </w:tc>
      </w:tr>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6DEF39C0" wp14:editId="0D87788F">
                  <wp:extent cx="114300" cy="114300"/>
                  <wp:effectExtent l="0" t="0" r="0" b="0"/>
                  <wp:docPr id="535" name="图片 535" descr="https://www.elastic.co/guide/cn/elasticsearch/guide/current/images/icons/callouts/3.png">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然后在分析器中使用它。</w:t>
            </w:r>
          </w:p>
        </w:tc>
      </w:tr>
    </w:tbl>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可以拿</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analyze</w:t>
      </w:r>
      <w:r w:rsidRPr="008B2013">
        <w:rPr>
          <w:rFonts w:ascii="Open Sans" w:hAnsi="Open Sans" w:cs="宋体"/>
          <w:color w:val="444444"/>
          <w:kern w:val="0"/>
          <w:szCs w:val="24"/>
        </w:rPr>
        <w:t xml:space="preserve"> API </w:t>
      </w:r>
      <w:r w:rsidRPr="008B2013">
        <w:rPr>
          <w:rFonts w:ascii="Open Sans" w:hAnsi="Open Sans" w:cs="宋体"/>
          <w:color w:val="444444"/>
          <w:kern w:val="0"/>
          <w:szCs w:val="24"/>
        </w:rPr>
        <w:t>测试这个新的分析器确保它行为正确：</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GET /my_index/_analyze?analyzer=autocomplete</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quick brown</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结果表明分析器能正确工作，并返回以下词：</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qu</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qui</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quic</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quick</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b</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br</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bro</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brow</w:t>
      </w:r>
    </w:p>
    <w:p w:rsidR="008B2013" w:rsidRPr="008B2013" w:rsidRDefault="008B2013" w:rsidP="008B2013">
      <w:pPr>
        <w:widowControl/>
        <w:numPr>
          <w:ilvl w:val="0"/>
          <w:numId w:val="102"/>
        </w:numPr>
        <w:shd w:val="clear" w:color="auto" w:fill="FFFFFF"/>
        <w:spacing w:line="240" w:lineRule="auto"/>
        <w:ind w:left="0"/>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brown</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可以用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update-mapping</w:t>
      </w:r>
      <w:r w:rsidRPr="008B2013">
        <w:rPr>
          <w:rFonts w:ascii="Open Sans" w:hAnsi="Open Sans" w:cs="宋体"/>
          <w:color w:val="444444"/>
          <w:kern w:val="0"/>
          <w:szCs w:val="24"/>
        </w:rPr>
        <w:t xml:space="preserve"> API </w:t>
      </w:r>
      <w:r w:rsidRPr="008B2013">
        <w:rPr>
          <w:rFonts w:ascii="Open Sans" w:hAnsi="Open Sans" w:cs="宋体"/>
          <w:color w:val="444444"/>
          <w:kern w:val="0"/>
          <w:szCs w:val="24"/>
        </w:rPr>
        <w:t>将这个分析器应用到具体字段：</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PUT /my_index/_mapping/my_type</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lastRenderedPageBreak/>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"my_type":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"properties":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"name":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"type":     "string",</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"analyzer": "autocomplete"</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现在创建一些测试文档：</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POST /my_index/my_type/_bulk</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"index": { "_id": 1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"name": "Brown foxes"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"index": { "_id": 2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"name": "Yellow furballs" }</w:t>
      </w:r>
    </w:p>
    <w:p w:rsidR="008B2013" w:rsidRPr="008B2013" w:rsidRDefault="008B2013" w:rsidP="008B2013">
      <w:pPr>
        <w:rPr>
          <w:b/>
        </w:rPr>
      </w:pPr>
      <w:r w:rsidRPr="008B2013">
        <w:rPr>
          <w:b/>
        </w:rPr>
        <w:t>查询字段</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如果使用简单</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match</w:t>
      </w:r>
      <w:r w:rsidRPr="008B2013">
        <w:rPr>
          <w:rFonts w:ascii="Open Sans" w:hAnsi="Open Sans" w:cs="宋体"/>
          <w:color w:val="444444"/>
          <w:kern w:val="0"/>
          <w:szCs w:val="24"/>
        </w:rPr>
        <w:t> </w:t>
      </w:r>
      <w:r w:rsidRPr="008B2013">
        <w:rPr>
          <w:rFonts w:ascii="Open Sans" w:hAnsi="Open Sans" w:cs="宋体"/>
          <w:color w:val="444444"/>
          <w:kern w:val="0"/>
          <w:szCs w:val="24"/>
        </w:rPr>
        <w:t>查询测试查询</w:t>
      </w:r>
      <w:r w:rsidRPr="008B2013">
        <w:rPr>
          <w:rFonts w:ascii="Open Sans" w:hAnsi="Open Sans" w:cs="宋体"/>
          <w:color w:val="444444"/>
          <w:kern w:val="0"/>
          <w:szCs w:val="24"/>
        </w:rPr>
        <w:t xml:space="preserve"> “brown fo” </w:t>
      </w:r>
      <w:r w:rsidRPr="008B2013">
        <w:rPr>
          <w:rFonts w:ascii="Open Sans" w:hAnsi="Open Sans" w:cs="宋体"/>
          <w:color w:val="444444"/>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GET /my_index/my_type/_search</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"query":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"match":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"name": "brown fo"</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可以看到两个文档同时</w:t>
      </w:r>
      <w:r w:rsidRPr="008B2013">
        <w:rPr>
          <w:rFonts w:ascii="Open Sans" w:hAnsi="Open Sans" w:cs="宋体"/>
          <w:color w:val="444444"/>
          <w:kern w:val="0"/>
          <w:szCs w:val="24"/>
        </w:rPr>
        <w:t> </w:t>
      </w:r>
      <w:r w:rsidRPr="008B2013">
        <w:rPr>
          <w:rFonts w:ascii="Open Sans" w:hAnsi="Open Sans" w:cs="宋体"/>
          <w:i/>
          <w:iCs/>
          <w:color w:val="444444"/>
          <w:kern w:val="0"/>
          <w:szCs w:val="24"/>
        </w:rPr>
        <w:t>都能</w:t>
      </w:r>
      <w:r w:rsidRPr="008B2013">
        <w:rPr>
          <w:rFonts w:ascii="Open Sans" w:hAnsi="Open Sans" w:cs="宋体"/>
          <w:color w:val="444444"/>
          <w:kern w:val="0"/>
          <w:szCs w:val="24"/>
        </w:rPr>
        <w:t> </w:t>
      </w:r>
      <w:r w:rsidRPr="008B2013">
        <w:rPr>
          <w:rFonts w:ascii="Open Sans" w:hAnsi="Open Sans" w:cs="宋体"/>
          <w:color w:val="444444"/>
          <w:kern w:val="0"/>
          <w:szCs w:val="24"/>
        </w:rPr>
        <w:t>匹配，尽管</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Yellow furballs</w:t>
      </w:r>
      <w:r w:rsidRPr="008B2013">
        <w:rPr>
          <w:rFonts w:ascii="Open Sans" w:hAnsi="Open Sans" w:cs="宋体"/>
          <w:color w:val="444444"/>
          <w:kern w:val="0"/>
          <w:szCs w:val="24"/>
        </w:rPr>
        <w:t> </w:t>
      </w:r>
      <w:r w:rsidRPr="008B2013">
        <w:rPr>
          <w:rFonts w:ascii="Open Sans" w:hAnsi="Open Sans" w:cs="宋体"/>
          <w:color w:val="444444"/>
          <w:kern w:val="0"/>
          <w:szCs w:val="24"/>
        </w:rPr>
        <w:t>这个文档并不包含</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brown</w:t>
      </w:r>
      <w:r w:rsidRPr="008B2013">
        <w:rPr>
          <w:rFonts w:ascii="Open Sans" w:hAnsi="Open Sans" w:cs="宋体"/>
          <w:color w:val="444444"/>
          <w:kern w:val="0"/>
          <w:szCs w:val="24"/>
        </w:rPr>
        <w:t> </w:t>
      </w:r>
      <w:r w:rsidRPr="008B2013">
        <w:rPr>
          <w:rFonts w:ascii="Open Sans" w:hAnsi="Open Sans" w:cs="宋体"/>
          <w:color w:val="444444"/>
          <w:kern w:val="0"/>
          <w:szCs w:val="24"/>
        </w:rPr>
        <w:t>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fo</w:t>
      </w:r>
      <w:r w:rsidRPr="008B2013">
        <w:rPr>
          <w:rFonts w:ascii="Open Sans" w:hAnsi="Open Sans" w:cs="宋体"/>
          <w:color w:val="444444"/>
          <w:kern w:val="0"/>
          <w:szCs w:val="24"/>
        </w:rPr>
        <w:t> </w:t>
      </w:r>
      <w:r w:rsidRPr="008B2013">
        <w:rPr>
          <w:rFonts w:ascii="Open Sans" w:hAnsi="Open Sans" w:cs="宋体"/>
          <w:color w:val="444444"/>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"hits":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"_id": "1",</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"_score": 1.5753809,</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"_source":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"name": "Brown foxes"</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"_id": "2",</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lastRenderedPageBreak/>
        <w:t xml:space="preserve">        "_score": 0.012520773,</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"_source":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"name": "Yellow furballs"</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如往常一样，</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validate-query</w:t>
      </w:r>
      <w:r w:rsidRPr="008B2013">
        <w:rPr>
          <w:rFonts w:ascii="Open Sans" w:hAnsi="Open Sans" w:cs="宋体"/>
          <w:color w:val="444444"/>
          <w:kern w:val="0"/>
          <w:szCs w:val="24"/>
        </w:rPr>
        <w:t xml:space="preserve"> API </w:t>
      </w:r>
      <w:r w:rsidRPr="008B2013">
        <w:rPr>
          <w:rFonts w:ascii="Open Sans" w:hAnsi="Open Sans" w:cs="宋体"/>
          <w:color w:val="444444"/>
          <w:kern w:val="0"/>
          <w:szCs w:val="24"/>
        </w:rPr>
        <w:t>总能提供一些线索：</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GET /my_index/my_type/_validate/query?explain</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"query":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"match":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"name": "brown fo"</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explanation</w:t>
      </w:r>
      <w:r w:rsidRPr="008B2013">
        <w:rPr>
          <w:rFonts w:ascii="Open Sans" w:hAnsi="Open Sans" w:cs="宋体"/>
          <w:color w:val="444444"/>
          <w:kern w:val="0"/>
          <w:szCs w:val="24"/>
        </w:rPr>
        <w:t> </w:t>
      </w:r>
      <w:r w:rsidRPr="008B2013">
        <w:rPr>
          <w:rFonts w:ascii="Open Sans" w:hAnsi="Open Sans" w:cs="宋体"/>
          <w:color w:val="444444"/>
          <w:kern w:val="0"/>
          <w:szCs w:val="24"/>
        </w:rPr>
        <w:t>表明查询会查找边界</w:t>
      </w:r>
      <w:r w:rsidRPr="008B2013">
        <w:rPr>
          <w:rFonts w:ascii="Open Sans" w:hAnsi="Open Sans" w:cs="宋体"/>
          <w:color w:val="444444"/>
          <w:kern w:val="0"/>
          <w:szCs w:val="24"/>
        </w:rPr>
        <w:t xml:space="preserve"> n-grams </w:t>
      </w:r>
      <w:r w:rsidRPr="008B2013">
        <w:rPr>
          <w:rFonts w:ascii="Open Sans" w:hAnsi="Open Sans" w:cs="宋体"/>
          <w:color w:val="444444"/>
          <w:kern w:val="0"/>
          <w:szCs w:val="24"/>
        </w:rPr>
        <w:t>里的每个词：</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name:b name:br name:bro name:brow name:brown name:f name:fo</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name:f</w:t>
      </w:r>
      <w:r w:rsidRPr="008B2013">
        <w:rPr>
          <w:rFonts w:ascii="Open Sans" w:hAnsi="Open Sans" w:cs="宋体"/>
          <w:color w:val="444444"/>
          <w:kern w:val="0"/>
          <w:szCs w:val="24"/>
        </w:rPr>
        <w:t> </w:t>
      </w:r>
      <w:r w:rsidRPr="008B2013">
        <w:rPr>
          <w:rFonts w:ascii="Open Sans" w:hAnsi="Open Sans" w:cs="宋体"/>
          <w:color w:val="444444"/>
          <w:kern w:val="0"/>
          <w:szCs w:val="24"/>
        </w:rPr>
        <w:t>条件可以满足第二个文档，因为</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furballs</w:t>
      </w:r>
      <w:r w:rsidRPr="008B2013">
        <w:rPr>
          <w:rFonts w:ascii="Open Sans" w:hAnsi="Open Sans" w:cs="宋体"/>
          <w:color w:val="444444"/>
          <w:kern w:val="0"/>
          <w:szCs w:val="24"/>
        </w:rPr>
        <w:t> </w:t>
      </w:r>
      <w:r w:rsidRPr="008B2013">
        <w:rPr>
          <w:rFonts w:ascii="Open Sans" w:hAnsi="Open Sans" w:cs="宋体"/>
          <w:color w:val="444444"/>
          <w:kern w:val="0"/>
          <w:szCs w:val="24"/>
        </w:rPr>
        <w:t>是以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w:t>
      </w:r>
      <w:r w:rsidRPr="008B2013">
        <w:rPr>
          <w:rFonts w:ascii="Open Sans" w:hAnsi="Open Sans" w:cs="宋体"/>
          <w:color w:val="444444"/>
          <w:kern w:val="0"/>
          <w:szCs w:val="24"/>
        </w:rPr>
        <w:t> </w:t>
      </w:r>
      <w:r w:rsidRPr="008B2013">
        <w:rPr>
          <w:rFonts w:ascii="Open Sans" w:hAnsi="Open Sans" w:cs="宋体"/>
          <w:color w:val="444444"/>
          <w:kern w:val="0"/>
          <w:szCs w:val="24"/>
        </w:rPr>
        <w:t>、</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fu</w:t>
      </w:r>
      <w:r w:rsidRPr="008B2013">
        <w:rPr>
          <w:rFonts w:ascii="Open Sans" w:hAnsi="Open Sans" w:cs="宋体"/>
          <w:color w:val="444444"/>
          <w:kern w:val="0"/>
          <w:szCs w:val="24"/>
        </w:rPr>
        <w:t> </w:t>
      </w:r>
      <w:r w:rsidRPr="008B2013">
        <w:rPr>
          <w:rFonts w:ascii="Open Sans" w:hAnsi="Open Sans" w:cs="宋体"/>
          <w:color w:val="444444"/>
          <w:kern w:val="0"/>
          <w:szCs w:val="24"/>
        </w:rPr>
        <w:t>、</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fur</w:t>
      </w:r>
      <w:r w:rsidRPr="008B2013">
        <w:rPr>
          <w:rFonts w:ascii="Open Sans" w:hAnsi="Open Sans" w:cs="宋体"/>
          <w:color w:val="444444"/>
          <w:kern w:val="0"/>
          <w:szCs w:val="24"/>
        </w:rPr>
        <w:t> </w:t>
      </w:r>
      <w:r w:rsidRPr="008B2013">
        <w:rPr>
          <w:rFonts w:ascii="Open Sans" w:hAnsi="Open Sans" w:cs="宋体"/>
          <w:color w:val="444444"/>
          <w:kern w:val="0"/>
          <w:szCs w:val="24"/>
        </w:rPr>
        <w:t>形式索引的。回过头看这并不令人惊讶，相同的</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autocomplete</w:t>
      </w:r>
      <w:r w:rsidRPr="008B2013">
        <w:rPr>
          <w:rFonts w:ascii="Open Sans" w:hAnsi="Open Sans" w:cs="宋体"/>
          <w:color w:val="444444"/>
          <w:kern w:val="0"/>
          <w:szCs w:val="24"/>
        </w:rPr>
        <w:t> </w:t>
      </w:r>
      <w:r w:rsidRPr="008B2013">
        <w:rPr>
          <w:rFonts w:ascii="Open Sans" w:hAnsi="Open Sans" w:cs="宋体"/>
          <w:color w:val="444444"/>
          <w:kern w:val="0"/>
          <w:szCs w:val="24"/>
        </w:rPr>
        <w:t>分析器同时被应用于索引时和搜索时，这在大多数情况下是正确的，只有在少数场景下才需要改变这种行为。</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我们需要保证倒排索引表中包含边界</w:t>
      </w:r>
      <w:r w:rsidRPr="008B2013">
        <w:rPr>
          <w:rFonts w:ascii="Open Sans" w:hAnsi="Open Sans" w:cs="宋体"/>
          <w:color w:val="444444"/>
          <w:kern w:val="0"/>
          <w:szCs w:val="24"/>
        </w:rPr>
        <w:t xml:space="preserve"> n-grams </w:t>
      </w:r>
      <w:r w:rsidRPr="008B2013">
        <w:rPr>
          <w:rFonts w:ascii="Open Sans" w:hAnsi="Open Sans" w:cs="宋体"/>
          <w:color w:val="444444"/>
          <w:kern w:val="0"/>
          <w:szCs w:val="24"/>
        </w:rPr>
        <w:t>的每个词，但是我们只想匹配用户输入的完整词组（</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brown</w:t>
      </w:r>
      <w:r w:rsidRPr="008B2013">
        <w:rPr>
          <w:rFonts w:ascii="Open Sans" w:hAnsi="Open Sans" w:cs="宋体"/>
          <w:color w:val="444444"/>
          <w:kern w:val="0"/>
          <w:szCs w:val="24"/>
        </w:rPr>
        <w:t>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fo</w:t>
      </w:r>
      <w:r w:rsidRPr="008B2013">
        <w:rPr>
          <w:rFonts w:ascii="Open Sans" w:hAnsi="Open Sans" w:cs="宋体"/>
          <w:color w:val="444444"/>
          <w:kern w:val="0"/>
          <w:szCs w:val="24"/>
        </w:rPr>
        <w:t> </w:t>
      </w:r>
      <w:r w:rsidRPr="008B2013">
        <w:rPr>
          <w:rFonts w:ascii="Open Sans" w:hAnsi="Open Sans" w:cs="宋体"/>
          <w:color w:val="444444"/>
          <w:kern w:val="0"/>
          <w:szCs w:val="24"/>
        </w:rPr>
        <w:t>），</w:t>
      </w:r>
      <w:r w:rsidRPr="008B2013">
        <w:rPr>
          <w:rFonts w:ascii="Open Sans" w:hAnsi="Open Sans" w:cs="宋体"/>
          <w:color w:val="444444"/>
          <w:kern w:val="0"/>
          <w:szCs w:val="24"/>
        </w:rPr>
        <w:t> </w:t>
      </w:r>
      <w:r w:rsidRPr="008B2013">
        <w:rPr>
          <w:rFonts w:ascii="Open Sans" w:hAnsi="Open Sans" w:cs="宋体"/>
          <w:color w:val="444444"/>
          <w:kern w:val="0"/>
          <w:szCs w:val="24"/>
        </w:rPr>
        <w:t>可以通过在索引时使用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autocomplete</w:t>
      </w:r>
      <w:r w:rsidRPr="008B2013">
        <w:rPr>
          <w:rFonts w:ascii="Open Sans" w:hAnsi="Open Sans" w:cs="宋体"/>
          <w:color w:val="444444"/>
          <w:kern w:val="0"/>
          <w:szCs w:val="24"/>
        </w:rPr>
        <w:t> </w:t>
      </w:r>
      <w:r w:rsidRPr="008B2013">
        <w:rPr>
          <w:rFonts w:ascii="Open Sans" w:hAnsi="Open Sans" w:cs="宋体"/>
          <w:color w:val="444444"/>
          <w:kern w:val="0"/>
          <w:szCs w:val="24"/>
        </w:rPr>
        <w:t>分析器，并在搜索时使用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standard</w:t>
      </w:r>
      <w:r w:rsidRPr="008B2013">
        <w:rPr>
          <w:rFonts w:ascii="Open Sans" w:hAnsi="Open Sans" w:cs="宋体"/>
          <w:color w:val="444444"/>
          <w:kern w:val="0"/>
          <w:szCs w:val="24"/>
        </w:rPr>
        <w:t> </w:t>
      </w:r>
      <w:r w:rsidRPr="008B2013">
        <w:rPr>
          <w:rFonts w:ascii="Open Sans" w:hAnsi="Open Sans" w:cs="宋体"/>
          <w:color w:val="444444"/>
          <w:kern w:val="0"/>
          <w:szCs w:val="24"/>
        </w:rPr>
        <w:t>标准分析器来实现这种想法，只要改变查询使用的搜索分析器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analyzer</w:t>
      </w:r>
      <w:r w:rsidRPr="008B2013">
        <w:rPr>
          <w:rFonts w:ascii="Open Sans" w:hAnsi="Open Sans" w:cs="宋体"/>
          <w:color w:val="444444"/>
          <w:kern w:val="0"/>
          <w:szCs w:val="24"/>
        </w:rPr>
        <w:t> </w:t>
      </w:r>
      <w:r w:rsidRPr="008B2013">
        <w:rPr>
          <w:rFonts w:ascii="Open Sans" w:hAnsi="Open Sans" w:cs="宋体"/>
          <w:color w:val="444444"/>
          <w:kern w:val="0"/>
          <w:szCs w:val="24"/>
        </w:rPr>
        <w:t>参数即可：</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GET /my_index/my_type/_search</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"query":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"match":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"name":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"query":    "brown fo",</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"analyzer": "standard" </w:t>
      </w:r>
      <w:r w:rsidRPr="008B2013">
        <w:rPr>
          <w:rFonts w:ascii="Consolas" w:hAnsi="Consolas" w:cs="宋体"/>
          <w:noProof/>
          <w:color w:val="444444"/>
          <w:kern w:val="0"/>
          <w:szCs w:val="24"/>
        </w:rPr>
        <w:drawing>
          <wp:inline distT="0" distB="0" distL="0" distR="0" wp14:anchorId="2128B887" wp14:editId="323BDDD3">
            <wp:extent cx="114300" cy="114300"/>
            <wp:effectExtent l="0" t="0" r="0" b="0"/>
            <wp:docPr id="536" name="图片 53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3DB9A5C5" wp14:editId="1619404C">
                  <wp:extent cx="114300" cy="114300"/>
                  <wp:effectExtent l="0" t="0" r="0" b="0"/>
                  <wp:docPr id="537" name="图片 537" descr="https://www.elastic.co/guide/cn/elasticsearch/guide/current/images/icons/callouts/1.png">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覆盖了 </w:t>
            </w:r>
            <w:r w:rsidRPr="008B2013">
              <w:rPr>
                <w:rFonts w:ascii="Consolas" w:hAnsi="Consolas" w:cs="宋体"/>
                <w:color w:val="555555"/>
                <w:kern w:val="0"/>
                <w:sz w:val="22"/>
                <w:shd w:val="clear" w:color="auto" w:fill="F8F8F8"/>
              </w:rPr>
              <w:t>name</w:t>
            </w:r>
            <w:r w:rsidRPr="008B2013">
              <w:rPr>
                <w:rFonts w:ascii="宋体" w:hAnsi="宋体" w:cs="宋体"/>
                <w:color w:val="444444"/>
                <w:kern w:val="0"/>
                <w:szCs w:val="24"/>
              </w:rPr>
              <w:t> 字段 </w:t>
            </w:r>
            <w:r w:rsidRPr="008B2013">
              <w:rPr>
                <w:rFonts w:ascii="Consolas" w:hAnsi="Consolas" w:cs="宋体"/>
                <w:color w:val="555555"/>
                <w:kern w:val="0"/>
                <w:sz w:val="22"/>
                <w:shd w:val="clear" w:color="auto" w:fill="F8F8F8"/>
              </w:rPr>
              <w:t>analyzer</w:t>
            </w:r>
            <w:r w:rsidRPr="008B2013">
              <w:rPr>
                <w:rFonts w:ascii="宋体" w:hAnsi="宋体" w:cs="宋体"/>
                <w:color w:val="444444"/>
                <w:kern w:val="0"/>
                <w:szCs w:val="24"/>
              </w:rPr>
              <w:t> 的设置。</w:t>
            </w:r>
          </w:p>
        </w:tc>
      </w:tr>
    </w:tbl>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lastRenderedPageBreak/>
        <w:t>换种方式，我们可以在映射中，为</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name</w:t>
      </w:r>
      <w:r w:rsidRPr="008B2013">
        <w:rPr>
          <w:rFonts w:ascii="Open Sans" w:hAnsi="Open Sans" w:cs="宋体"/>
          <w:color w:val="444444"/>
          <w:kern w:val="0"/>
          <w:szCs w:val="24"/>
        </w:rPr>
        <w:t> </w:t>
      </w:r>
      <w:r w:rsidRPr="008B2013">
        <w:rPr>
          <w:rFonts w:ascii="Open Sans" w:hAnsi="Open Sans" w:cs="宋体"/>
          <w:color w:val="444444"/>
          <w:kern w:val="0"/>
          <w:szCs w:val="24"/>
        </w:rPr>
        <w:t>字段分别指定</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index_analyzer</w:t>
      </w:r>
      <w:r w:rsidRPr="008B2013">
        <w:rPr>
          <w:rFonts w:ascii="Open Sans" w:hAnsi="Open Sans" w:cs="宋体"/>
          <w:color w:val="444444"/>
          <w:kern w:val="0"/>
          <w:szCs w:val="24"/>
        </w:rPr>
        <w:t> </w:t>
      </w:r>
      <w:r w:rsidRPr="008B2013">
        <w:rPr>
          <w:rFonts w:ascii="Open Sans" w:hAnsi="Open Sans" w:cs="宋体"/>
          <w:color w:val="444444"/>
          <w:kern w:val="0"/>
          <w:szCs w:val="24"/>
        </w:rPr>
        <w:t>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search_analyzer</w:t>
      </w:r>
      <w:r w:rsidRPr="008B2013">
        <w:rPr>
          <w:rFonts w:ascii="Open Sans" w:hAnsi="Open Sans" w:cs="宋体"/>
          <w:color w:val="444444"/>
          <w:kern w:val="0"/>
          <w:szCs w:val="24"/>
        </w:rPr>
        <w:t> </w:t>
      </w:r>
      <w:r w:rsidRPr="008B2013">
        <w:rPr>
          <w:rFonts w:ascii="Open Sans" w:hAnsi="Open Sans" w:cs="宋体"/>
          <w:color w:val="444444"/>
          <w:kern w:val="0"/>
          <w:szCs w:val="24"/>
        </w:rPr>
        <w:t>。因为我们只想改变</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search_analyzer</w:t>
      </w:r>
      <w:r w:rsidRPr="008B2013">
        <w:rPr>
          <w:rFonts w:ascii="Open Sans" w:hAnsi="Open Sans" w:cs="宋体"/>
          <w:color w:val="444444"/>
          <w:kern w:val="0"/>
          <w:szCs w:val="24"/>
        </w:rPr>
        <w:t> </w:t>
      </w:r>
      <w:r w:rsidRPr="008B2013">
        <w:rPr>
          <w:rFonts w:ascii="Open Sans" w:hAnsi="Open Sans" w:cs="宋体"/>
          <w:color w:val="444444"/>
          <w:kern w:val="0"/>
          <w:szCs w:val="24"/>
        </w:rPr>
        <w:t>，这里只要更新现有的映射而不用对数据重新创建索引：</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PUT /my_index/my_type/_mapping</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"my_type":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"properties":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"name":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"type":            "string",</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"index_analyzer":  "autocomplete", </w:t>
      </w:r>
      <w:r w:rsidRPr="008B2013">
        <w:rPr>
          <w:rFonts w:ascii="Consolas" w:hAnsi="Consolas" w:cs="宋体"/>
          <w:noProof/>
          <w:color w:val="444444"/>
          <w:kern w:val="0"/>
          <w:szCs w:val="24"/>
        </w:rPr>
        <w:drawing>
          <wp:inline distT="0" distB="0" distL="0" distR="0" wp14:anchorId="61C47342" wp14:editId="4886880A">
            <wp:extent cx="114300" cy="114300"/>
            <wp:effectExtent l="0" t="0" r="0" b="0"/>
            <wp:docPr id="538" name="图片 53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"search_analyzer": "standard" </w:t>
      </w:r>
      <w:r w:rsidRPr="008B2013">
        <w:rPr>
          <w:rFonts w:ascii="Consolas" w:hAnsi="Consolas" w:cs="宋体"/>
          <w:noProof/>
          <w:color w:val="444444"/>
          <w:kern w:val="0"/>
          <w:szCs w:val="24"/>
        </w:rPr>
        <w:drawing>
          <wp:inline distT="0" distB="0" distL="0" distR="0" wp14:anchorId="6C1DB209" wp14:editId="4A43EB45">
            <wp:extent cx="114300" cy="114300"/>
            <wp:effectExtent l="0" t="0" r="0" b="0"/>
            <wp:docPr id="539" name="图片 53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B2013" w:rsidRPr="008B2013" w:rsidTr="008B201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2AA59467" wp14:editId="2D3B0132">
                  <wp:extent cx="114300" cy="114300"/>
                  <wp:effectExtent l="0" t="0" r="0" b="0"/>
                  <wp:docPr id="540" name="图片 540" descr="https://www.elastic.co/guide/cn/elasticsearch/guide/current/images/icons/callouts/1.png">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在索引时，使用 </w:t>
            </w:r>
            <w:r w:rsidRPr="008B2013">
              <w:rPr>
                <w:rFonts w:ascii="Consolas" w:hAnsi="Consolas" w:cs="宋体"/>
                <w:color w:val="555555"/>
                <w:kern w:val="0"/>
                <w:sz w:val="22"/>
                <w:shd w:val="clear" w:color="auto" w:fill="F8F8F8"/>
              </w:rPr>
              <w:t>autocomplete</w:t>
            </w:r>
            <w:r w:rsidRPr="008B2013">
              <w:rPr>
                <w:rFonts w:ascii="宋体" w:hAnsi="宋体" w:cs="宋体"/>
                <w:color w:val="444444"/>
                <w:kern w:val="0"/>
                <w:szCs w:val="24"/>
              </w:rPr>
              <w:t> 分析器生成边界 n-grams 的每个词。</w:t>
            </w:r>
          </w:p>
        </w:tc>
      </w:tr>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4BA9A378" wp14:editId="45F1174C">
                  <wp:extent cx="114300" cy="114300"/>
                  <wp:effectExtent l="0" t="0" r="0" b="0"/>
                  <wp:docPr id="541" name="图片 541" descr="https://www.elastic.co/guide/cn/elasticsearch/guide/current/images/icons/callouts/2.png">
                    <a:hlinkClick xmlns:a="http://schemas.openxmlformats.org/drawingml/2006/main" r:id="rId3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color w:val="444444"/>
                <w:kern w:val="0"/>
                <w:szCs w:val="24"/>
              </w:rPr>
              <w:t>在搜索时，使用 </w:t>
            </w:r>
            <w:r w:rsidRPr="008B2013">
              <w:rPr>
                <w:rFonts w:ascii="Consolas" w:hAnsi="Consolas" w:cs="宋体"/>
                <w:color w:val="555555"/>
                <w:kern w:val="0"/>
                <w:sz w:val="22"/>
                <w:shd w:val="clear" w:color="auto" w:fill="F8F8F8"/>
              </w:rPr>
              <w:t>standard</w:t>
            </w:r>
            <w:r w:rsidRPr="008B2013">
              <w:rPr>
                <w:rFonts w:ascii="宋体" w:hAnsi="宋体" w:cs="宋体"/>
                <w:color w:val="444444"/>
                <w:kern w:val="0"/>
                <w:szCs w:val="24"/>
              </w:rPr>
              <w:t> 分析器只搜索用户输入的词。</w:t>
            </w:r>
          </w:p>
        </w:tc>
      </w:tr>
    </w:tbl>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如果再次请求</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validate-query</w:t>
      </w:r>
      <w:r w:rsidRPr="008B2013">
        <w:rPr>
          <w:rFonts w:ascii="Open Sans" w:hAnsi="Open Sans" w:cs="宋体"/>
          <w:color w:val="444444"/>
          <w:kern w:val="0"/>
          <w:szCs w:val="24"/>
        </w:rPr>
        <w:t xml:space="preserve"> API </w:t>
      </w:r>
      <w:r w:rsidRPr="008B2013">
        <w:rPr>
          <w:rFonts w:ascii="Open Sans" w:hAnsi="Open Sans" w:cs="宋体"/>
          <w:color w:val="444444"/>
          <w:kern w:val="0"/>
          <w:szCs w:val="24"/>
        </w:rPr>
        <w:t>，当前的解释为：</w:t>
      </w:r>
    </w:p>
    <w:p w:rsidR="008B2013" w:rsidRPr="008B2013" w:rsidRDefault="008B2013" w:rsidP="008B201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8B2013">
        <w:rPr>
          <w:rFonts w:ascii="Consolas" w:hAnsi="Consolas" w:cs="宋体"/>
          <w:color w:val="333333"/>
          <w:kern w:val="0"/>
          <w:sz w:val="20"/>
          <w:szCs w:val="20"/>
        </w:rPr>
        <w:t>name:brown name:fo</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再次执行查询就能正确返回</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Brown foxes</w:t>
      </w:r>
      <w:r w:rsidRPr="008B2013">
        <w:rPr>
          <w:rFonts w:ascii="Open Sans" w:hAnsi="Open Sans" w:cs="宋体"/>
          <w:color w:val="444444"/>
          <w:kern w:val="0"/>
          <w:szCs w:val="24"/>
        </w:rPr>
        <w:t> </w:t>
      </w:r>
      <w:r w:rsidRPr="008B2013">
        <w:rPr>
          <w:rFonts w:ascii="Open Sans" w:hAnsi="Open Sans" w:cs="宋体"/>
          <w:color w:val="444444"/>
          <w:kern w:val="0"/>
          <w:szCs w:val="24"/>
        </w:rPr>
        <w:t>这个文档。</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因为大多数工作是在索引时完成的，所有的查询只要查找</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brown</w:t>
      </w:r>
      <w:r w:rsidRPr="008B2013">
        <w:rPr>
          <w:rFonts w:ascii="Open Sans" w:hAnsi="Open Sans" w:cs="宋体"/>
          <w:color w:val="444444"/>
          <w:kern w:val="0"/>
          <w:szCs w:val="24"/>
        </w:rPr>
        <w:t> </w:t>
      </w:r>
      <w:r w:rsidRPr="008B2013">
        <w:rPr>
          <w:rFonts w:ascii="Open Sans" w:hAnsi="Open Sans" w:cs="宋体"/>
          <w:color w:val="444444"/>
          <w:kern w:val="0"/>
          <w:szCs w:val="24"/>
        </w:rPr>
        <w:t>和</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fo</w:t>
      </w:r>
      <w:r w:rsidRPr="008B2013">
        <w:rPr>
          <w:rFonts w:ascii="Open Sans" w:hAnsi="Open Sans" w:cs="宋体"/>
          <w:color w:val="444444"/>
          <w:kern w:val="0"/>
          <w:szCs w:val="24"/>
        </w:rPr>
        <w:t> </w:t>
      </w:r>
      <w:r w:rsidRPr="008B2013">
        <w:rPr>
          <w:rFonts w:ascii="Open Sans" w:hAnsi="Open Sans" w:cs="宋体"/>
          <w:color w:val="444444"/>
          <w:kern w:val="0"/>
          <w:szCs w:val="24"/>
        </w:rPr>
        <w:t>这两个词，这比使用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match_phrase_prefix</w:t>
      </w:r>
      <w:r w:rsidRPr="008B2013">
        <w:rPr>
          <w:rFonts w:ascii="Open Sans" w:hAnsi="Open Sans" w:cs="宋体"/>
          <w:color w:val="444444"/>
          <w:kern w:val="0"/>
          <w:szCs w:val="24"/>
        </w:rPr>
        <w:t> </w:t>
      </w:r>
      <w:r w:rsidRPr="008B2013">
        <w:rPr>
          <w:rFonts w:ascii="Open Sans" w:hAnsi="Open Sans" w:cs="宋体"/>
          <w:color w:val="444444"/>
          <w:kern w:val="0"/>
          <w:szCs w:val="24"/>
        </w:rPr>
        <w:t>查找所有以</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fo</w:t>
      </w:r>
      <w:r w:rsidRPr="008B2013">
        <w:rPr>
          <w:rFonts w:ascii="Open Sans" w:hAnsi="Open Sans" w:cs="宋体"/>
          <w:color w:val="444444"/>
          <w:kern w:val="0"/>
          <w:szCs w:val="24"/>
        </w:rPr>
        <w:t> </w:t>
      </w:r>
      <w:r w:rsidRPr="008B2013">
        <w:rPr>
          <w:rFonts w:ascii="Open Sans" w:hAnsi="Open Sans" w:cs="宋体"/>
          <w:color w:val="444444"/>
          <w:kern w:val="0"/>
          <w:szCs w:val="24"/>
        </w:rPr>
        <w:t>开始的词的方式要高效许多。</w:t>
      </w:r>
    </w:p>
    <w:p w:rsidR="008B2013" w:rsidRPr="008B2013" w:rsidRDefault="008B2013" w:rsidP="008B2013">
      <w:pPr>
        <w:widowControl/>
        <w:pBdr>
          <w:bottom w:val="single" w:sz="6" w:space="0" w:color="DDDDDD"/>
        </w:pBdr>
        <w:shd w:val="clear" w:color="auto" w:fill="FBFBFB"/>
        <w:spacing w:after="150" w:line="240" w:lineRule="auto"/>
        <w:rPr>
          <w:rFonts w:ascii="Open Sans" w:hAnsi="Open Sans" w:cs="宋体" w:hint="eastAsia"/>
          <w:color w:val="444444"/>
          <w:kern w:val="0"/>
          <w:sz w:val="48"/>
          <w:szCs w:val="48"/>
        </w:rPr>
      </w:pPr>
      <w:r w:rsidRPr="008B2013">
        <w:rPr>
          <w:rFonts w:ascii="Open Sans" w:hAnsi="Open Sans" w:cs="宋体"/>
          <w:b/>
          <w:bCs/>
          <w:color w:val="444444"/>
          <w:kern w:val="0"/>
          <w:sz w:val="48"/>
          <w:szCs w:val="48"/>
        </w:rPr>
        <w:t>补全提示（</w:t>
      </w:r>
      <w:r w:rsidRPr="008B2013">
        <w:rPr>
          <w:rFonts w:ascii="Open Sans" w:hAnsi="Open Sans" w:cs="宋体"/>
          <w:b/>
          <w:bCs/>
          <w:color w:val="444444"/>
          <w:kern w:val="0"/>
          <w:sz w:val="48"/>
          <w:szCs w:val="48"/>
        </w:rPr>
        <w:t>Completion Suggester</w:t>
      </w:r>
      <w:r w:rsidRPr="008B2013">
        <w:rPr>
          <w:rFonts w:ascii="Open Sans" w:hAnsi="Open Sans" w:cs="宋体"/>
          <w:b/>
          <w:bCs/>
          <w:color w:val="444444"/>
          <w:kern w:val="0"/>
          <w:sz w:val="48"/>
          <w:szCs w:val="48"/>
        </w:rPr>
        <w:t>）</w:t>
      </w:r>
    </w:p>
    <w:p w:rsidR="008B2013" w:rsidRPr="008B2013" w:rsidRDefault="008B2013" w:rsidP="008B2013">
      <w:pPr>
        <w:widowControl/>
        <w:shd w:val="clear" w:color="auto" w:fill="FBFBFB"/>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使用边界</w:t>
      </w:r>
      <w:r w:rsidRPr="008B2013">
        <w:rPr>
          <w:rFonts w:ascii="Open Sans" w:hAnsi="Open Sans" w:cs="宋体"/>
          <w:color w:val="444444"/>
          <w:kern w:val="0"/>
          <w:szCs w:val="24"/>
        </w:rPr>
        <w:t xml:space="preserve"> n-grams </w:t>
      </w:r>
      <w:r w:rsidRPr="008B2013">
        <w:rPr>
          <w:rFonts w:ascii="Open Sans" w:hAnsi="Open Sans" w:cs="宋体"/>
          <w:color w:val="444444"/>
          <w:kern w:val="0"/>
          <w:szCs w:val="24"/>
        </w:rPr>
        <w:t>进行输入即搜索（</w:t>
      </w:r>
      <w:r w:rsidRPr="008B2013">
        <w:rPr>
          <w:rFonts w:ascii="Open Sans" w:hAnsi="Open Sans" w:cs="宋体"/>
          <w:color w:val="444444"/>
          <w:kern w:val="0"/>
          <w:szCs w:val="24"/>
        </w:rPr>
        <w:t>search-as-you-type</w:t>
      </w:r>
      <w:r w:rsidRPr="008B2013">
        <w:rPr>
          <w:rFonts w:ascii="Open Sans" w:hAnsi="Open Sans" w:cs="宋体"/>
          <w:color w:val="444444"/>
          <w:kern w:val="0"/>
          <w:szCs w:val="24"/>
        </w:rPr>
        <w:t>）的查询设置简单、灵活且快速，但有时候它并不够快，特别是当试图立刻获得反馈时，延迟的问题就会凸显，很多时候不搜索才是最快的搜索方式。</w:t>
      </w:r>
    </w:p>
    <w:p w:rsidR="008B2013" w:rsidRPr="008B2013" w:rsidRDefault="008B2013" w:rsidP="008B2013">
      <w:pPr>
        <w:widowControl/>
        <w:shd w:val="clear" w:color="auto" w:fill="FBFBFB"/>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Elasticsearch </w:t>
      </w:r>
      <w:r w:rsidRPr="008B2013">
        <w:rPr>
          <w:rFonts w:ascii="Open Sans" w:hAnsi="Open Sans" w:cs="宋体"/>
          <w:color w:val="444444"/>
          <w:kern w:val="0"/>
          <w:szCs w:val="24"/>
        </w:rPr>
        <w:t>里的</w:t>
      </w:r>
      <w:r w:rsidRPr="008B2013">
        <w:rPr>
          <w:rFonts w:ascii="Open Sans" w:hAnsi="Open Sans" w:cs="宋体"/>
          <w:color w:val="444444"/>
          <w:kern w:val="0"/>
          <w:szCs w:val="24"/>
        </w:rPr>
        <w:t> </w:t>
      </w:r>
      <w:hyperlink r:id="rId394" w:tgtFrame="_top" w:history="1">
        <w:r w:rsidRPr="008B2013">
          <w:rPr>
            <w:rFonts w:ascii="Open Sans" w:hAnsi="Open Sans" w:cs="宋体"/>
            <w:color w:val="00A9E5"/>
            <w:kern w:val="0"/>
            <w:szCs w:val="24"/>
            <w:u w:val="single"/>
          </w:rPr>
          <w:t>completion suggester</w:t>
        </w:r>
      </w:hyperlink>
      <w:r w:rsidRPr="008B2013">
        <w:rPr>
          <w:rFonts w:ascii="Open Sans" w:hAnsi="Open Sans" w:cs="宋体"/>
          <w:color w:val="444444"/>
          <w:kern w:val="0"/>
          <w:szCs w:val="24"/>
        </w:rPr>
        <w:t> </w:t>
      </w:r>
      <w:r w:rsidRPr="008B2013">
        <w:rPr>
          <w:rFonts w:ascii="Open Sans" w:hAnsi="Open Sans" w:cs="宋体"/>
          <w:color w:val="444444"/>
          <w:kern w:val="0"/>
          <w:szCs w:val="24"/>
        </w:rPr>
        <w:t>采用与上面完全不同的方式，需要为搜索条件生成一个所有可能完成的词列表，然后将它们置入一个</w:t>
      </w:r>
      <w:r w:rsidRPr="008B2013">
        <w:rPr>
          <w:rFonts w:ascii="Open Sans" w:hAnsi="Open Sans" w:cs="宋体"/>
          <w:color w:val="444444"/>
          <w:kern w:val="0"/>
          <w:szCs w:val="24"/>
        </w:rPr>
        <w:t> </w:t>
      </w:r>
      <w:r w:rsidRPr="008B2013">
        <w:rPr>
          <w:rFonts w:ascii="Open Sans" w:hAnsi="Open Sans" w:cs="宋体"/>
          <w:i/>
          <w:iCs/>
          <w:color w:val="444444"/>
          <w:kern w:val="0"/>
          <w:szCs w:val="24"/>
        </w:rPr>
        <w:t>有限状态机（</w:t>
      </w:r>
      <w:r w:rsidRPr="008B2013">
        <w:rPr>
          <w:rFonts w:ascii="Open Sans" w:hAnsi="Open Sans" w:cs="宋体"/>
          <w:i/>
          <w:iCs/>
          <w:color w:val="444444"/>
          <w:kern w:val="0"/>
          <w:szCs w:val="24"/>
        </w:rPr>
        <w:t>finite state transducer</w:t>
      </w:r>
      <w:r w:rsidRPr="008B2013">
        <w:rPr>
          <w:rFonts w:ascii="Open Sans" w:hAnsi="Open Sans" w:cs="宋体"/>
          <w:i/>
          <w:iCs/>
          <w:color w:val="444444"/>
          <w:kern w:val="0"/>
          <w:szCs w:val="24"/>
        </w:rPr>
        <w:t>）</w:t>
      </w:r>
      <w:r w:rsidRPr="008B2013">
        <w:rPr>
          <w:rFonts w:ascii="Open Sans" w:hAnsi="Open Sans" w:cs="宋体"/>
          <w:color w:val="444444"/>
          <w:kern w:val="0"/>
          <w:szCs w:val="24"/>
        </w:rPr>
        <w:t> </w:t>
      </w:r>
      <w:r w:rsidRPr="008B2013">
        <w:rPr>
          <w:rFonts w:ascii="Open Sans" w:hAnsi="Open Sans" w:cs="宋体"/>
          <w:color w:val="444444"/>
          <w:kern w:val="0"/>
          <w:szCs w:val="24"/>
        </w:rPr>
        <w:t>内，这是个经优化的图结构。为了搜索建议提示，</w:t>
      </w:r>
      <w:r w:rsidRPr="008B2013">
        <w:rPr>
          <w:rFonts w:ascii="Open Sans" w:hAnsi="Open Sans" w:cs="宋体"/>
          <w:color w:val="444444"/>
          <w:kern w:val="0"/>
          <w:szCs w:val="24"/>
        </w:rPr>
        <w:t xml:space="preserve">Elasticsearch </w:t>
      </w:r>
      <w:r w:rsidRPr="008B2013">
        <w:rPr>
          <w:rFonts w:ascii="Open Sans" w:hAnsi="Open Sans" w:cs="宋体"/>
          <w:color w:val="444444"/>
          <w:kern w:val="0"/>
          <w:szCs w:val="24"/>
        </w:rPr>
        <w:t>从图的开始处顺着匹配路径一个字符一个字符地进行匹配，一旦它处于用户输入的末尾，</w:t>
      </w:r>
      <w:r w:rsidRPr="008B2013">
        <w:rPr>
          <w:rFonts w:ascii="Open Sans" w:hAnsi="Open Sans" w:cs="宋体"/>
          <w:color w:val="444444"/>
          <w:kern w:val="0"/>
          <w:szCs w:val="24"/>
        </w:rPr>
        <w:t xml:space="preserve">Elasticsearch </w:t>
      </w:r>
      <w:r w:rsidRPr="008B2013">
        <w:rPr>
          <w:rFonts w:ascii="Open Sans" w:hAnsi="Open Sans" w:cs="宋体"/>
          <w:color w:val="444444"/>
          <w:kern w:val="0"/>
          <w:szCs w:val="24"/>
        </w:rPr>
        <w:t>就会查找所有可能结束的当前路径，然后生成一个建议列表。</w:t>
      </w:r>
    </w:p>
    <w:p w:rsidR="008B2013" w:rsidRPr="008B2013" w:rsidRDefault="008B2013" w:rsidP="008B2013">
      <w:pPr>
        <w:widowControl/>
        <w:shd w:val="clear" w:color="auto" w:fill="FBFBFB"/>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本数据结构存于内存中，能使前缀查找非常快，比任何一种基于词的查询都要快很多，这对名字或品牌的自动补全非常适用，因为这些词通常是以普通顺序组织的：用</w:t>
      </w:r>
      <w:r w:rsidRPr="008B2013">
        <w:rPr>
          <w:rFonts w:ascii="Open Sans" w:hAnsi="Open Sans" w:cs="宋体"/>
          <w:color w:val="444444"/>
          <w:kern w:val="0"/>
          <w:szCs w:val="24"/>
        </w:rPr>
        <w:t xml:space="preserve"> “Johnny Rotten” </w:t>
      </w:r>
      <w:r w:rsidRPr="008B2013">
        <w:rPr>
          <w:rFonts w:ascii="Open Sans" w:hAnsi="Open Sans" w:cs="宋体"/>
          <w:color w:val="444444"/>
          <w:kern w:val="0"/>
          <w:szCs w:val="24"/>
        </w:rPr>
        <w:t>而不是</w:t>
      </w:r>
      <w:r w:rsidRPr="008B2013">
        <w:rPr>
          <w:rFonts w:ascii="Open Sans" w:hAnsi="Open Sans" w:cs="宋体"/>
          <w:color w:val="444444"/>
          <w:kern w:val="0"/>
          <w:szCs w:val="24"/>
        </w:rPr>
        <w:t xml:space="preserve"> “Rotten Johnny” </w:t>
      </w:r>
      <w:r w:rsidRPr="008B2013">
        <w:rPr>
          <w:rFonts w:ascii="Open Sans" w:hAnsi="Open Sans" w:cs="宋体"/>
          <w:color w:val="444444"/>
          <w:kern w:val="0"/>
          <w:szCs w:val="24"/>
        </w:rPr>
        <w:t>。</w:t>
      </w:r>
    </w:p>
    <w:p w:rsidR="008B2013" w:rsidRPr="008B2013" w:rsidRDefault="008B2013" w:rsidP="008B2013">
      <w:pPr>
        <w:widowControl/>
        <w:shd w:val="clear" w:color="auto" w:fill="FBFBFB"/>
        <w:spacing w:line="240" w:lineRule="auto"/>
        <w:rPr>
          <w:rFonts w:ascii="Open Sans" w:hAnsi="Open Sans" w:cs="宋体" w:hint="eastAsia"/>
          <w:color w:val="444444"/>
          <w:kern w:val="0"/>
          <w:szCs w:val="24"/>
        </w:rPr>
      </w:pPr>
      <w:r w:rsidRPr="008B2013">
        <w:rPr>
          <w:rFonts w:ascii="Open Sans" w:hAnsi="Open Sans" w:cs="宋体"/>
          <w:color w:val="444444"/>
          <w:kern w:val="0"/>
          <w:szCs w:val="24"/>
        </w:rPr>
        <w:lastRenderedPageBreak/>
        <w:t>当词序不是那么容易被预见时，边界</w:t>
      </w:r>
      <w:r w:rsidRPr="008B2013">
        <w:rPr>
          <w:rFonts w:ascii="Open Sans" w:hAnsi="Open Sans" w:cs="宋体"/>
          <w:color w:val="444444"/>
          <w:kern w:val="0"/>
          <w:szCs w:val="24"/>
        </w:rPr>
        <w:t xml:space="preserve"> n-grams </w:t>
      </w:r>
      <w:r w:rsidRPr="008B2013">
        <w:rPr>
          <w:rFonts w:ascii="Open Sans" w:hAnsi="Open Sans" w:cs="宋体"/>
          <w:color w:val="444444"/>
          <w:kern w:val="0"/>
          <w:szCs w:val="24"/>
        </w:rPr>
        <w:t>比完成建议者（</w:t>
      </w:r>
      <w:r w:rsidRPr="008B2013">
        <w:rPr>
          <w:rFonts w:ascii="Open Sans" w:hAnsi="Open Sans" w:cs="宋体"/>
          <w:color w:val="444444"/>
          <w:kern w:val="0"/>
          <w:szCs w:val="24"/>
        </w:rPr>
        <w:t>Completion Suggester</w:t>
      </w:r>
      <w:r w:rsidRPr="008B2013">
        <w:rPr>
          <w:rFonts w:ascii="Open Sans" w:hAnsi="Open Sans" w:cs="宋体"/>
          <w:color w:val="444444"/>
          <w:kern w:val="0"/>
          <w:szCs w:val="24"/>
        </w:rPr>
        <w:t>）更合适。即使说不是所有猫都是一个花色，那这只猫的花色也是相当特殊的。</w:t>
      </w:r>
    </w:p>
    <w:p w:rsidR="008B2013" w:rsidRPr="008B2013" w:rsidRDefault="008B2013" w:rsidP="008B2013">
      <w:pPr>
        <w:rPr>
          <w:b/>
        </w:rPr>
      </w:pPr>
      <w:r w:rsidRPr="008B2013">
        <w:rPr>
          <w:b/>
        </w:rPr>
        <w:t>边界</w:t>
      </w:r>
      <w:r w:rsidRPr="008B2013">
        <w:rPr>
          <w:b/>
        </w:rPr>
        <w:t xml:space="preserve"> n-grams </w:t>
      </w:r>
      <w:r w:rsidRPr="008B2013">
        <w:rPr>
          <w:b/>
        </w:rPr>
        <w:t>与邮编</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边界</w:t>
      </w:r>
      <w:r w:rsidRPr="008B2013">
        <w:rPr>
          <w:rFonts w:ascii="Open Sans" w:hAnsi="Open Sans" w:cs="宋体"/>
          <w:color w:val="444444"/>
          <w:kern w:val="0"/>
          <w:szCs w:val="24"/>
        </w:rPr>
        <w:t xml:space="preserve"> n-gram </w:t>
      </w:r>
      <w:r w:rsidRPr="008B2013">
        <w:rPr>
          <w:rFonts w:ascii="Open Sans" w:hAnsi="Open Sans" w:cs="宋体"/>
          <w:color w:val="444444"/>
          <w:kern w:val="0"/>
          <w:szCs w:val="24"/>
        </w:rPr>
        <w:t>的方式可以用来查询结构化的数据，</w:t>
      </w:r>
      <w:r w:rsidRPr="008B2013">
        <w:rPr>
          <w:rFonts w:ascii="Open Sans" w:hAnsi="Open Sans" w:cs="宋体"/>
          <w:color w:val="444444"/>
          <w:kern w:val="0"/>
          <w:szCs w:val="24"/>
        </w:rPr>
        <w:t> </w:t>
      </w:r>
      <w:r w:rsidRPr="008B2013">
        <w:rPr>
          <w:rFonts w:ascii="Open Sans" w:hAnsi="Open Sans" w:cs="宋体"/>
          <w:color w:val="444444"/>
          <w:kern w:val="0"/>
          <w:szCs w:val="24"/>
        </w:rPr>
        <w:t>比如</w:t>
      </w:r>
      <w:r w:rsidRPr="008B2013">
        <w:rPr>
          <w:rFonts w:ascii="Open Sans" w:hAnsi="Open Sans" w:cs="宋体"/>
          <w:color w:val="444444"/>
          <w:kern w:val="0"/>
          <w:szCs w:val="24"/>
        </w:rPr>
        <w:t> </w:t>
      </w:r>
      <w:hyperlink r:id="rId395" w:tooltip="prefix 前缀查询" w:history="1">
        <w:r w:rsidRPr="008B2013">
          <w:rPr>
            <w:rFonts w:ascii="Open Sans" w:hAnsi="Open Sans" w:cs="宋体"/>
            <w:color w:val="00A9E5"/>
            <w:kern w:val="0"/>
            <w:szCs w:val="24"/>
            <w:u w:val="single"/>
          </w:rPr>
          <w:t>本章之前示例</w:t>
        </w:r>
      </w:hyperlink>
      <w:r w:rsidRPr="008B2013">
        <w:rPr>
          <w:rFonts w:ascii="Open Sans" w:hAnsi="Open Sans" w:cs="宋体"/>
          <w:color w:val="444444"/>
          <w:kern w:val="0"/>
          <w:szCs w:val="24"/>
        </w:rPr>
        <w:t> </w:t>
      </w:r>
      <w:r w:rsidRPr="008B2013">
        <w:rPr>
          <w:rFonts w:ascii="Open Sans" w:hAnsi="Open Sans" w:cs="宋体"/>
          <w:color w:val="444444"/>
          <w:kern w:val="0"/>
          <w:szCs w:val="24"/>
        </w:rPr>
        <w:t>中的邮编（</w:t>
      </w:r>
      <w:r w:rsidRPr="008B2013">
        <w:rPr>
          <w:rFonts w:ascii="Open Sans" w:hAnsi="Open Sans" w:cs="宋体"/>
          <w:color w:val="444444"/>
          <w:kern w:val="0"/>
          <w:szCs w:val="24"/>
        </w:rPr>
        <w:t>postcode</w:t>
      </w:r>
      <w:r w:rsidRPr="008B2013">
        <w:rPr>
          <w:rFonts w:ascii="Open Sans" w:hAnsi="Open Sans" w:cs="宋体"/>
          <w:color w:val="444444"/>
          <w:kern w:val="0"/>
          <w:szCs w:val="24"/>
        </w:rPr>
        <w:t>）。当然</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postcode</w:t>
      </w:r>
      <w:r w:rsidRPr="008B2013">
        <w:rPr>
          <w:rFonts w:ascii="Open Sans" w:hAnsi="Open Sans" w:cs="宋体"/>
          <w:color w:val="444444"/>
          <w:kern w:val="0"/>
          <w:szCs w:val="24"/>
        </w:rPr>
        <w:t> </w:t>
      </w:r>
      <w:r w:rsidRPr="008B2013">
        <w:rPr>
          <w:rFonts w:ascii="Open Sans" w:hAnsi="Open Sans" w:cs="宋体"/>
          <w:color w:val="444444"/>
          <w:kern w:val="0"/>
          <w:szCs w:val="24"/>
        </w:rPr>
        <w:t>字段需要</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analyzed</w:t>
      </w:r>
      <w:r w:rsidRPr="008B2013">
        <w:rPr>
          <w:rFonts w:ascii="Open Sans" w:hAnsi="Open Sans" w:cs="宋体"/>
          <w:color w:val="444444"/>
          <w:kern w:val="0"/>
          <w:szCs w:val="24"/>
        </w:rPr>
        <w:t> </w:t>
      </w:r>
      <w:r w:rsidRPr="008B2013">
        <w:rPr>
          <w:rFonts w:ascii="Open Sans" w:hAnsi="Open Sans" w:cs="宋体"/>
          <w:color w:val="444444"/>
          <w:kern w:val="0"/>
          <w:szCs w:val="24"/>
        </w:rPr>
        <w:t>而不是</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not_analyzed</w:t>
      </w:r>
      <w:r w:rsidRPr="008B2013">
        <w:rPr>
          <w:rFonts w:ascii="Open Sans" w:hAnsi="Open Sans" w:cs="宋体"/>
          <w:color w:val="444444"/>
          <w:kern w:val="0"/>
          <w:szCs w:val="24"/>
        </w:rPr>
        <w:t> </w:t>
      </w:r>
      <w:r w:rsidRPr="008B2013">
        <w:rPr>
          <w:rFonts w:ascii="Open Sans" w:hAnsi="Open Sans" w:cs="宋体"/>
          <w:color w:val="444444"/>
          <w:kern w:val="0"/>
          <w:szCs w:val="24"/>
        </w:rPr>
        <w:t>，不过可以用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keyword</w:t>
      </w:r>
      <w:r w:rsidRPr="008B2013">
        <w:rPr>
          <w:rFonts w:ascii="Open Sans" w:hAnsi="Open Sans" w:cs="宋体"/>
          <w:color w:val="444444"/>
          <w:kern w:val="0"/>
          <w:szCs w:val="24"/>
        </w:rPr>
        <w:t> </w:t>
      </w:r>
      <w:r w:rsidRPr="008B2013">
        <w:rPr>
          <w:rFonts w:ascii="Open Sans" w:hAnsi="Open Sans" w:cs="宋体"/>
          <w:color w:val="444444"/>
          <w:kern w:val="0"/>
          <w:szCs w:val="24"/>
        </w:rPr>
        <w:t>分词器来处理它，就好像他们是</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not_analyzed</w:t>
      </w:r>
      <w:r w:rsidRPr="008B2013">
        <w:rPr>
          <w:rFonts w:ascii="Open Sans" w:hAnsi="Open Sans" w:cs="宋体"/>
          <w:color w:val="444444"/>
          <w:kern w:val="0"/>
          <w:szCs w:val="24"/>
        </w:rPr>
        <w:t> </w:t>
      </w:r>
      <w:r w:rsidRPr="008B2013">
        <w:rPr>
          <w:rFonts w:ascii="Open Sans" w:hAnsi="Open Sans" w:cs="宋体"/>
          <w:color w:val="444444"/>
          <w:kern w:val="0"/>
          <w:szCs w:val="24"/>
        </w:rPr>
        <w:t>的一样。</w:t>
      </w:r>
    </w:p>
    <w:p w:rsidR="008B2013" w:rsidRPr="008B2013" w:rsidRDefault="008B2013" w:rsidP="008B2013">
      <w:pPr>
        <w:widowControl/>
        <w:shd w:val="clear" w:color="auto" w:fill="FBFBFB"/>
        <w:spacing w:line="240" w:lineRule="auto"/>
        <w:rPr>
          <w:rFonts w:ascii="Open Sans" w:hAnsi="Open Sans" w:cs="宋体" w:hint="eastAsia"/>
          <w:color w:val="444444"/>
          <w:kern w:val="0"/>
          <w:szCs w:val="24"/>
        </w:rPr>
      </w:pPr>
      <w:r w:rsidRPr="008B2013">
        <w:rPr>
          <w:rFonts w:ascii="Open Sans" w:hAnsi="Open Sans" w:cs="宋体" w:hint="eastAsia"/>
          <w:noProof/>
          <w:color w:val="444444"/>
          <w:kern w:val="0"/>
          <w:szCs w:val="24"/>
        </w:rPr>
        <w:drawing>
          <wp:inline distT="0" distB="0" distL="0" distR="0" wp14:anchorId="4D179D3E" wp14:editId="1DF83D2D">
            <wp:extent cx="628650" cy="552450"/>
            <wp:effectExtent l="0" t="0" r="0" b="0"/>
            <wp:docPr id="542" name="图片 542"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B2013" w:rsidRPr="008B2013" w:rsidRDefault="008B2013" w:rsidP="008B2013">
      <w:pPr>
        <w:widowControl/>
        <w:shd w:val="clear" w:color="auto" w:fill="FBFBFB"/>
        <w:spacing w:line="240" w:lineRule="auto"/>
        <w:rPr>
          <w:rFonts w:ascii="Open Sans" w:hAnsi="Open Sans" w:cs="宋体" w:hint="eastAsia"/>
          <w:color w:val="444444"/>
          <w:kern w:val="0"/>
          <w:szCs w:val="24"/>
        </w:rPr>
      </w:pPr>
      <w:r w:rsidRPr="008B2013">
        <w:rPr>
          <w:rFonts w:ascii="Consolas" w:hAnsi="Consolas" w:cs="宋体"/>
          <w:color w:val="555555"/>
          <w:kern w:val="0"/>
          <w:sz w:val="22"/>
          <w:shd w:val="clear" w:color="auto" w:fill="F8F8F8"/>
        </w:rPr>
        <w:t>keyword</w:t>
      </w:r>
      <w:r w:rsidRPr="008B2013">
        <w:rPr>
          <w:rFonts w:ascii="Open Sans" w:hAnsi="Open Sans" w:cs="宋体"/>
          <w:color w:val="444444"/>
          <w:kern w:val="0"/>
          <w:szCs w:val="24"/>
        </w:rPr>
        <w:t> </w:t>
      </w:r>
      <w:r w:rsidRPr="008B2013">
        <w:rPr>
          <w:rFonts w:ascii="Open Sans" w:hAnsi="Open Sans" w:cs="宋体"/>
          <w:color w:val="444444"/>
          <w:kern w:val="0"/>
          <w:szCs w:val="24"/>
        </w:rPr>
        <w:t>分词器是一个非操作型分词器，这个分词器不做任何事情，它接收的任何字符串都会被原样发出，因此它可以用来处理</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not_analyzed</w:t>
      </w:r>
      <w:r w:rsidRPr="008B2013">
        <w:rPr>
          <w:rFonts w:ascii="Open Sans" w:hAnsi="Open Sans" w:cs="宋体"/>
          <w:color w:val="444444"/>
          <w:kern w:val="0"/>
          <w:szCs w:val="24"/>
        </w:rPr>
        <w:t> </w:t>
      </w:r>
      <w:r w:rsidRPr="008B2013">
        <w:rPr>
          <w:rFonts w:ascii="Open Sans" w:hAnsi="Open Sans" w:cs="宋体"/>
          <w:color w:val="444444"/>
          <w:kern w:val="0"/>
          <w:szCs w:val="24"/>
        </w:rPr>
        <w:t>的字段值，但这也需要其他的一些分析转换，如将字母转换成小写。</w:t>
      </w:r>
    </w:p>
    <w:p w:rsidR="008B2013" w:rsidRPr="008B2013" w:rsidRDefault="008B2013" w:rsidP="008B2013">
      <w:pPr>
        <w:widowControl/>
        <w:shd w:val="clear" w:color="auto" w:fill="FFFFFF"/>
        <w:spacing w:after="150" w:line="240" w:lineRule="auto"/>
        <w:rPr>
          <w:rFonts w:ascii="Open Sans" w:hAnsi="Open Sans" w:cs="宋体" w:hint="eastAsia"/>
          <w:color w:val="444444"/>
          <w:kern w:val="0"/>
          <w:szCs w:val="24"/>
        </w:rPr>
      </w:pPr>
      <w:r w:rsidRPr="008B2013">
        <w:rPr>
          <w:rFonts w:ascii="Open Sans" w:hAnsi="Open Sans" w:cs="宋体"/>
          <w:color w:val="444444"/>
          <w:kern w:val="0"/>
          <w:szCs w:val="24"/>
        </w:rPr>
        <w:t>下面示例使用</w:t>
      </w:r>
      <w:r w:rsidRPr="008B2013">
        <w:rPr>
          <w:rFonts w:ascii="Open Sans" w:hAnsi="Open Sans" w:cs="宋体"/>
          <w:color w:val="444444"/>
          <w:kern w:val="0"/>
          <w:szCs w:val="24"/>
        </w:rPr>
        <w:t> </w:t>
      </w:r>
      <w:r w:rsidRPr="008B2013">
        <w:rPr>
          <w:rFonts w:ascii="Consolas" w:hAnsi="Consolas" w:cs="宋体"/>
          <w:color w:val="555555"/>
          <w:kern w:val="0"/>
          <w:sz w:val="22"/>
          <w:shd w:val="clear" w:color="auto" w:fill="F8F8F8"/>
        </w:rPr>
        <w:t>keyword</w:t>
      </w:r>
      <w:r w:rsidRPr="008B2013">
        <w:rPr>
          <w:rFonts w:ascii="Open Sans" w:hAnsi="Open Sans" w:cs="宋体"/>
          <w:color w:val="444444"/>
          <w:kern w:val="0"/>
          <w:szCs w:val="24"/>
        </w:rPr>
        <w:t> </w:t>
      </w:r>
      <w:r w:rsidRPr="008B2013">
        <w:rPr>
          <w:rFonts w:ascii="Open Sans" w:hAnsi="Open Sans" w:cs="宋体"/>
          <w:color w:val="444444"/>
          <w:kern w:val="0"/>
          <w:szCs w:val="24"/>
        </w:rPr>
        <w:t>分词器将邮编转换成</w:t>
      </w:r>
      <w:r w:rsidRPr="008B2013">
        <w:rPr>
          <w:rFonts w:ascii="Open Sans" w:hAnsi="Open Sans" w:cs="宋体"/>
          <w:color w:val="444444"/>
          <w:kern w:val="0"/>
          <w:szCs w:val="24"/>
        </w:rPr>
        <w:t xml:space="preserve"> token </w:t>
      </w:r>
      <w:r w:rsidRPr="008B2013">
        <w:rPr>
          <w:rFonts w:ascii="Open Sans" w:hAnsi="Open Sans" w:cs="宋体"/>
          <w:color w:val="444444"/>
          <w:kern w:val="0"/>
          <w:szCs w:val="24"/>
        </w:rPr>
        <w:t>流，这样就能使用边界</w:t>
      </w:r>
      <w:r w:rsidRPr="008B2013">
        <w:rPr>
          <w:rFonts w:ascii="Open Sans" w:hAnsi="Open Sans" w:cs="宋体"/>
          <w:color w:val="444444"/>
          <w:kern w:val="0"/>
          <w:szCs w:val="24"/>
        </w:rPr>
        <w:t xml:space="preserve"> n-gram token </w:t>
      </w:r>
      <w:r w:rsidRPr="008B2013">
        <w:rPr>
          <w:rFonts w:ascii="Open Sans" w:hAnsi="Open Sans" w:cs="宋体"/>
          <w:color w:val="444444"/>
          <w:kern w:val="0"/>
          <w:szCs w:val="24"/>
        </w:rPr>
        <w:t>过滤器：</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"analysis":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"filter":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"postcode_filter":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"type":     "edge_ngram",</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"min_gram": 1,</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"max_gram": 8</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"analyzer":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"postcode_index": { </w:t>
      </w:r>
      <w:r w:rsidRPr="008B2013">
        <w:rPr>
          <w:rFonts w:ascii="Consolas" w:hAnsi="Consolas" w:cs="宋体"/>
          <w:noProof/>
          <w:color w:val="444444"/>
          <w:kern w:val="0"/>
          <w:szCs w:val="24"/>
        </w:rPr>
        <w:drawing>
          <wp:inline distT="0" distB="0" distL="0" distR="0" wp14:anchorId="574F9F2B" wp14:editId="249A1AD3">
            <wp:extent cx="114300" cy="114300"/>
            <wp:effectExtent l="0" t="0" r="0" b="0"/>
            <wp:docPr id="543" name="图片 54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"tokenizer": "keyword",</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"filter":    [ "postcode_filter"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"postcode_search": { </w:t>
      </w:r>
      <w:r w:rsidRPr="008B2013">
        <w:rPr>
          <w:rFonts w:ascii="Consolas" w:hAnsi="Consolas" w:cs="宋体"/>
          <w:noProof/>
          <w:color w:val="444444"/>
          <w:kern w:val="0"/>
          <w:szCs w:val="24"/>
        </w:rPr>
        <w:drawing>
          <wp:inline distT="0" distB="0" distL="0" distR="0" wp14:anchorId="4703E133" wp14:editId="7AE3457A">
            <wp:extent cx="114300" cy="114300"/>
            <wp:effectExtent l="0" t="0" r="0" b="0"/>
            <wp:docPr id="544" name="图片 54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"tokenizer": "keyword"</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 xml:space="preserve">    }</w:t>
      </w:r>
    </w:p>
    <w:p w:rsidR="008B2013" w:rsidRPr="008B2013" w:rsidRDefault="008B2013" w:rsidP="008B201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B201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B2013" w:rsidRPr="008B2013" w:rsidTr="008B201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7B73EBBC" wp14:editId="29277AB8">
                  <wp:extent cx="114300" cy="114300"/>
                  <wp:effectExtent l="0" t="0" r="0" b="0"/>
                  <wp:docPr id="545" name="图片 545" descr="https://www.elastic.co/guide/cn/elasticsearch/guide/current/images/icons/callouts/1.png">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Consolas" w:hAnsi="Consolas" w:cs="宋体"/>
                <w:color w:val="555555"/>
                <w:kern w:val="0"/>
                <w:sz w:val="22"/>
                <w:shd w:val="clear" w:color="auto" w:fill="F8F8F8"/>
              </w:rPr>
              <w:t>postcode_index</w:t>
            </w:r>
            <w:r w:rsidRPr="008B2013">
              <w:rPr>
                <w:rFonts w:ascii="宋体" w:hAnsi="宋体" w:cs="宋体"/>
                <w:color w:val="444444"/>
                <w:kern w:val="0"/>
                <w:szCs w:val="24"/>
              </w:rPr>
              <w:t> 分析器使用 </w:t>
            </w:r>
            <w:r w:rsidRPr="008B2013">
              <w:rPr>
                <w:rFonts w:ascii="Consolas" w:hAnsi="Consolas" w:cs="宋体"/>
                <w:color w:val="555555"/>
                <w:kern w:val="0"/>
                <w:sz w:val="22"/>
                <w:shd w:val="clear" w:color="auto" w:fill="F8F8F8"/>
              </w:rPr>
              <w:t>postcode_filter</w:t>
            </w:r>
            <w:r w:rsidRPr="008B2013">
              <w:rPr>
                <w:rFonts w:ascii="宋体" w:hAnsi="宋体" w:cs="宋体"/>
                <w:color w:val="444444"/>
                <w:kern w:val="0"/>
                <w:szCs w:val="24"/>
              </w:rPr>
              <w:t> 将邮编转换成边界 n-gram 形式。</w:t>
            </w:r>
          </w:p>
        </w:tc>
      </w:tr>
      <w:tr w:rsidR="008B2013" w:rsidRPr="008B2013" w:rsidTr="008B2013">
        <w:tc>
          <w:tcPr>
            <w:tcW w:w="250" w:type="pct"/>
            <w:tcBorders>
              <w:top w:val="nil"/>
              <w:left w:val="nil"/>
              <w:bottom w:val="nil"/>
              <w:right w:val="nil"/>
            </w:tcBorders>
            <w:shd w:val="clear" w:color="auto" w:fill="auto"/>
            <w:tcMar>
              <w:top w:w="180" w:type="dxa"/>
              <w:left w:w="48" w:type="dxa"/>
              <w:bottom w:w="0" w:type="dxa"/>
              <w:right w:w="48"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宋体" w:hAnsi="宋体" w:cs="宋体"/>
                <w:noProof/>
                <w:color w:val="444444"/>
                <w:kern w:val="0"/>
                <w:szCs w:val="24"/>
              </w:rPr>
              <w:drawing>
                <wp:inline distT="0" distB="0" distL="0" distR="0" wp14:anchorId="6A9B9C37" wp14:editId="6EC4CCBC">
                  <wp:extent cx="114300" cy="114300"/>
                  <wp:effectExtent l="0" t="0" r="0" b="0"/>
                  <wp:docPr id="546" name="图片 546" descr="https://www.elastic.co/guide/cn/elasticsearch/guide/current/images/icons/callouts/2.png">
                    <a:hlinkClick xmlns:a="http://schemas.openxmlformats.org/drawingml/2006/main" r:id="rId3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B2013" w:rsidRPr="008B2013" w:rsidRDefault="008B2013" w:rsidP="008B2013">
            <w:pPr>
              <w:widowControl/>
              <w:spacing w:after="150" w:line="390" w:lineRule="atLeast"/>
              <w:rPr>
                <w:rFonts w:ascii="宋体" w:hAnsi="宋体" w:cs="宋体"/>
                <w:color w:val="444444"/>
                <w:kern w:val="0"/>
                <w:szCs w:val="24"/>
              </w:rPr>
            </w:pPr>
            <w:r w:rsidRPr="008B2013">
              <w:rPr>
                <w:rFonts w:ascii="Consolas" w:hAnsi="Consolas" w:cs="宋体"/>
                <w:color w:val="555555"/>
                <w:kern w:val="0"/>
                <w:sz w:val="22"/>
                <w:shd w:val="clear" w:color="auto" w:fill="F8F8F8"/>
              </w:rPr>
              <w:t>postcode_search</w:t>
            </w:r>
            <w:r w:rsidRPr="008B2013">
              <w:rPr>
                <w:rFonts w:ascii="宋体" w:hAnsi="宋体" w:cs="宋体"/>
                <w:color w:val="444444"/>
                <w:kern w:val="0"/>
                <w:szCs w:val="24"/>
              </w:rPr>
              <w:t> 分析器可以将搜索词看成 </w:t>
            </w:r>
            <w:r w:rsidRPr="008B2013">
              <w:rPr>
                <w:rFonts w:ascii="Consolas" w:hAnsi="Consolas" w:cs="宋体"/>
                <w:color w:val="555555"/>
                <w:kern w:val="0"/>
                <w:sz w:val="22"/>
                <w:shd w:val="clear" w:color="auto" w:fill="F8F8F8"/>
              </w:rPr>
              <w:t>not_analyzed</w:t>
            </w:r>
            <w:r w:rsidRPr="008B2013">
              <w:rPr>
                <w:rFonts w:ascii="宋体" w:hAnsi="宋体" w:cs="宋体"/>
                <w:color w:val="444444"/>
                <w:kern w:val="0"/>
                <w:szCs w:val="24"/>
              </w:rPr>
              <w:t> 未分析的。</w:t>
            </w:r>
          </w:p>
        </w:tc>
      </w:tr>
    </w:tbl>
    <w:p w:rsidR="008B2013" w:rsidRDefault="008B2013" w:rsidP="00BF6D56"/>
    <w:p w:rsidR="00B67DF3" w:rsidRPr="00B67DF3" w:rsidRDefault="00B67DF3" w:rsidP="00B67DF3">
      <w:pPr>
        <w:pStyle w:val="3"/>
        <w:spacing w:before="163" w:after="163"/>
      </w:pPr>
      <w:bookmarkStart w:id="146" w:name="_Toc498415316"/>
      <w:r w:rsidRPr="00B67DF3">
        <w:lastRenderedPageBreak/>
        <w:t xml:space="preserve">Ngrams </w:t>
      </w:r>
      <w:r w:rsidRPr="00B67DF3">
        <w:t>在复合词的应用</w:t>
      </w:r>
      <w:bookmarkEnd w:id="146"/>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最后，来看看</w:t>
      </w:r>
      <w:r w:rsidRPr="00B67DF3">
        <w:rPr>
          <w:rFonts w:ascii="Open Sans" w:hAnsi="Open Sans" w:cs="宋体"/>
          <w:color w:val="444444"/>
          <w:kern w:val="0"/>
          <w:szCs w:val="24"/>
        </w:rPr>
        <w:t xml:space="preserve"> n-gram </w:t>
      </w:r>
      <w:r w:rsidRPr="00B67DF3">
        <w:rPr>
          <w:rFonts w:ascii="Open Sans" w:hAnsi="Open Sans" w:cs="宋体"/>
          <w:color w:val="444444"/>
          <w:kern w:val="0"/>
          <w:szCs w:val="24"/>
        </w:rPr>
        <w:t>是如何应用于搜索复合词的语言中的。</w:t>
      </w:r>
      <w:r w:rsidRPr="00B67DF3">
        <w:rPr>
          <w:rFonts w:ascii="Open Sans" w:hAnsi="Open Sans" w:cs="宋体"/>
          <w:color w:val="444444"/>
          <w:kern w:val="0"/>
          <w:szCs w:val="24"/>
        </w:rPr>
        <w:t> </w:t>
      </w:r>
      <w:r w:rsidRPr="00B67DF3">
        <w:rPr>
          <w:rFonts w:ascii="Open Sans" w:hAnsi="Open Sans" w:cs="宋体"/>
          <w:color w:val="444444"/>
          <w:kern w:val="0"/>
          <w:szCs w:val="24"/>
        </w:rPr>
        <w:t>德语的特点是它可以将许多小词组合成一个庞大的复合词以表达它准确或复杂的意义。例如：</w:t>
      </w:r>
    </w:p>
    <w:p w:rsidR="00B67DF3" w:rsidRPr="00B67DF3" w:rsidRDefault="00B67DF3" w:rsidP="00B67DF3">
      <w:pPr>
        <w:widowControl/>
        <w:shd w:val="clear" w:color="auto" w:fill="FFFFFF"/>
        <w:spacing w:line="390" w:lineRule="atLeast"/>
        <w:rPr>
          <w:rFonts w:ascii="Open Sans" w:hAnsi="Open Sans" w:cs="宋体" w:hint="eastAsia"/>
          <w:color w:val="444444"/>
          <w:kern w:val="0"/>
          <w:sz w:val="23"/>
          <w:szCs w:val="23"/>
        </w:rPr>
      </w:pPr>
      <w:r w:rsidRPr="00B67DF3">
        <w:rPr>
          <w:rFonts w:ascii="Open Sans" w:hAnsi="Open Sans" w:cs="宋体"/>
          <w:i/>
          <w:iCs/>
          <w:color w:val="2B4590"/>
          <w:kern w:val="0"/>
          <w:szCs w:val="24"/>
        </w:rPr>
        <w:t>Aussprachewörterbuch</w:t>
      </w:r>
    </w:p>
    <w:p w:rsidR="00B67DF3" w:rsidRPr="00B67DF3" w:rsidRDefault="00B67DF3" w:rsidP="00B67DF3">
      <w:pPr>
        <w:widowControl/>
        <w:shd w:val="clear" w:color="auto" w:fill="FFFFFF"/>
        <w:spacing w:after="120" w:line="390" w:lineRule="atLeast"/>
        <w:ind w:left="720"/>
        <w:rPr>
          <w:rFonts w:ascii="Open Sans" w:hAnsi="Open Sans" w:cs="宋体" w:hint="eastAsia"/>
          <w:color w:val="444444"/>
          <w:kern w:val="0"/>
          <w:sz w:val="23"/>
          <w:szCs w:val="23"/>
        </w:rPr>
      </w:pPr>
      <w:r w:rsidRPr="00B67DF3">
        <w:rPr>
          <w:rFonts w:ascii="Open Sans" w:hAnsi="Open Sans" w:cs="宋体"/>
          <w:color w:val="444444"/>
          <w:kern w:val="0"/>
          <w:sz w:val="23"/>
          <w:szCs w:val="23"/>
        </w:rPr>
        <w:t>发音字典（</w:t>
      </w:r>
      <w:r w:rsidRPr="00B67DF3">
        <w:rPr>
          <w:rFonts w:ascii="Open Sans" w:hAnsi="Open Sans" w:cs="宋体"/>
          <w:color w:val="444444"/>
          <w:kern w:val="0"/>
          <w:sz w:val="23"/>
          <w:szCs w:val="23"/>
        </w:rPr>
        <w:t>Pronunciation dictionary</w:t>
      </w:r>
      <w:r w:rsidRPr="00B67DF3">
        <w:rPr>
          <w:rFonts w:ascii="Open Sans" w:hAnsi="Open Sans" w:cs="宋体"/>
          <w:color w:val="444444"/>
          <w:kern w:val="0"/>
          <w:sz w:val="23"/>
          <w:szCs w:val="23"/>
        </w:rPr>
        <w:t>）</w:t>
      </w:r>
    </w:p>
    <w:p w:rsidR="00B67DF3" w:rsidRPr="00B67DF3" w:rsidRDefault="00B67DF3" w:rsidP="00B67DF3">
      <w:pPr>
        <w:widowControl/>
        <w:shd w:val="clear" w:color="auto" w:fill="FFFFFF"/>
        <w:spacing w:line="390" w:lineRule="atLeast"/>
        <w:ind w:left="480"/>
        <w:rPr>
          <w:rFonts w:ascii="Open Sans" w:hAnsi="Open Sans" w:cs="宋体" w:hint="eastAsia"/>
          <w:color w:val="444444"/>
          <w:kern w:val="0"/>
          <w:sz w:val="23"/>
          <w:szCs w:val="23"/>
        </w:rPr>
      </w:pPr>
      <w:r w:rsidRPr="00B67DF3">
        <w:rPr>
          <w:rFonts w:ascii="Open Sans" w:hAnsi="Open Sans" w:cs="宋体"/>
          <w:i/>
          <w:iCs/>
          <w:color w:val="2B4590"/>
          <w:kern w:val="0"/>
          <w:szCs w:val="24"/>
        </w:rPr>
        <w:t>Militärgeschichte</w:t>
      </w:r>
    </w:p>
    <w:p w:rsidR="00B67DF3" w:rsidRPr="00B67DF3" w:rsidRDefault="00B67DF3" w:rsidP="00B67DF3">
      <w:pPr>
        <w:widowControl/>
        <w:shd w:val="clear" w:color="auto" w:fill="FFFFFF"/>
        <w:spacing w:after="120" w:line="390" w:lineRule="atLeast"/>
        <w:ind w:left="720"/>
        <w:rPr>
          <w:rFonts w:ascii="Open Sans" w:hAnsi="Open Sans" w:cs="宋体" w:hint="eastAsia"/>
          <w:color w:val="444444"/>
          <w:kern w:val="0"/>
          <w:sz w:val="23"/>
          <w:szCs w:val="23"/>
        </w:rPr>
      </w:pPr>
      <w:r w:rsidRPr="00B67DF3">
        <w:rPr>
          <w:rFonts w:ascii="Open Sans" w:hAnsi="Open Sans" w:cs="宋体"/>
          <w:color w:val="444444"/>
          <w:kern w:val="0"/>
          <w:sz w:val="23"/>
          <w:szCs w:val="23"/>
        </w:rPr>
        <w:t>战争史（</w:t>
      </w:r>
      <w:r w:rsidRPr="00B67DF3">
        <w:rPr>
          <w:rFonts w:ascii="Open Sans" w:hAnsi="Open Sans" w:cs="宋体"/>
          <w:color w:val="444444"/>
          <w:kern w:val="0"/>
          <w:sz w:val="23"/>
          <w:szCs w:val="23"/>
        </w:rPr>
        <w:t>Military history</w:t>
      </w:r>
      <w:r w:rsidRPr="00B67DF3">
        <w:rPr>
          <w:rFonts w:ascii="Open Sans" w:hAnsi="Open Sans" w:cs="宋体"/>
          <w:color w:val="444444"/>
          <w:kern w:val="0"/>
          <w:sz w:val="23"/>
          <w:szCs w:val="23"/>
        </w:rPr>
        <w:t>）</w:t>
      </w:r>
    </w:p>
    <w:p w:rsidR="00B67DF3" w:rsidRPr="00B67DF3" w:rsidRDefault="00B67DF3" w:rsidP="00B67DF3">
      <w:pPr>
        <w:widowControl/>
        <w:shd w:val="clear" w:color="auto" w:fill="FFFFFF"/>
        <w:spacing w:line="390" w:lineRule="atLeast"/>
        <w:ind w:left="960"/>
        <w:rPr>
          <w:rFonts w:ascii="Open Sans" w:hAnsi="Open Sans" w:cs="宋体" w:hint="eastAsia"/>
          <w:color w:val="444444"/>
          <w:kern w:val="0"/>
          <w:sz w:val="23"/>
          <w:szCs w:val="23"/>
        </w:rPr>
      </w:pPr>
      <w:r w:rsidRPr="00B67DF3">
        <w:rPr>
          <w:rFonts w:ascii="Open Sans" w:hAnsi="Open Sans" w:cs="宋体"/>
          <w:i/>
          <w:iCs/>
          <w:color w:val="2B4590"/>
          <w:kern w:val="0"/>
          <w:szCs w:val="24"/>
        </w:rPr>
        <w:t>Weißkopfseeadler</w:t>
      </w:r>
    </w:p>
    <w:p w:rsidR="00B67DF3" w:rsidRPr="00B67DF3" w:rsidRDefault="00B67DF3" w:rsidP="00B67DF3">
      <w:pPr>
        <w:widowControl/>
        <w:shd w:val="clear" w:color="auto" w:fill="FFFFFF"/>
        <w:spacing w:after="120" w:line="390" w:lineRule="atLeast"/>
        <w:ind w:left="720"/>
        <w:rPr>
          <w:rFonts w:ascii="Open Sans" w:hAnsi="Open Sans" w:cs="宋体" w:hint="eastAsia"/>
          <w:color w:val="444444"/>
          <w:kern w:val="0"/>
          <w:sz w:val="23"/>
          <w:szCs w:val="23"/>
        </w:rPr>
      </w:pPr>
      <w:r w:rsidRPr="00B67DF3">
        <w:rPr>
          <w:rFonts w:ascii="Open Sans" w:hAnsi="Open Sans" w:cs="宋体"/>
          <w:color w:val="444444"/>
          <w:kern w:val="0"/>
          <w:sz w:val="23"/>
          <w:szCs w:val="23"/>
        </w:rPr>
        <w:t>秃鹰（</w:t>
      </w:r>
      <w:r w:rsidRPr="00B67DF3">
        <w:rPr>
          <w:rFonts w:ascii="Open Sans" w:hAnsi="Open Sans" w:cs="宋体"/>
          <w:color w:val="444444"/>
          <w:kern w:val="0"/>
          <w:sz w:val="23"/>
          <w:szCs w:val="23"/>
        </w:rPr>
        <w:t>White-headed sea eagle, or bald eagle</w:t>
      </w:r>
      <w:r w:rsidRPr="00B67DF3">
        <w:rPr>
          <w:rFonts w:ascii="Open Sans" w:hAnsi="Open Sans" w:cs="宋体"/>
          <w:color w:val="444444"/>
          <w:kern w:val="0"/>
          <w:sz w:val="23"/>
          <w:szCs w:val="23"/>
        </w:rPr>
        <w:t>）</w:t>
      </w:r>
    </w:p>
    <w:p w:rsidR="00B67DF3" w:rsidRPr="00B67DF3" w:rsidRDefault="00B67DF3" w:rsidP="00B67DF3">
      <w:pPr>
        <w:widowControl/>
        <w:shd w:val="clear" w:color="auto" w:fill="FFFFFF"/>
        <w:spacing w:line="390" w:lineRule="atLeast"/>
        <w:ind w:left="1440"/>
        <w:rPr>
          <w:rFonts w:ascii="Open Sans" w:hAnsi="Open Sans" w:cs="宋体" w:hint="eastAsia"/>
          <w:color w:val="444444"/>
          <w:kern w:val="0"/>
          <w:sz w:val="23"/>
          <w:szCs w:val="23"/>
        </w:rPr>
      </w:pPr>
      <w:r w:rsidRPr="00B67DF3">
        <w:rPr>
          <w:rFonts w:ascii="Open Sans" w:hAnsi="Open Sans" w:cs="宋体"/>
          <w:i/>
          <w:iCs/>
          <w:color w:val="2B4590"/>
          <w:kern w:val="0"/>
          <w:szCs w:val="24"/>
        </w:rPr>
        <w:t>Weltgesundheitsorganisation</w:t>
      </w:r>
    </w:p>
    <w:p w:rsidR="00B67DF3" w:rsidRPr="00B67DF3" w:rsidRDefault="00B67DF3" w:rsidP="00B67DF3">
      <w:pPr>
        <w:widowControl/>
        <w:shd w:val="clear" w:color="auto" w:fill="FFFFFF"/>
        <w:spacing w:after="120" w:line="390" w:lineRule="atLeast"/>
        <w:ind w:left="720"/>
        <w:rPr>
          <w:rFonts w:ascii="Open Sans" w:hAnsi="Open Sans" w:cs="宋体" w:hint="eastAsia"/>
          <w:color w:val="444444"/>
          <w:kern w:val="0"/>
          <w:sz w:val="23"/>
          <w:szCs w:val="23"/>
        </w:rPr>
      </w:pPr>
      <w:r w:rsidRPr="00B67DF3">
        <w:rPr>
          <w:rFonts w:ascii="Open Sans" w:hAnsi="Open Sans" w:cs="宋体"/>
          <w:color w:val="444444"/>
          <w:kern w:val="0"/>
          <w:sz w:val="23"/>
          <w:szCs w:val="23"/>
        </w:rPr>
        <w:t>世界卫生组织（</w:t>
      </w:r>
      <w:r w:rsidRPr="00B67DF3">
        <w:rPr>
          <w:rFonts w:ascii="Open Sans" w:hAnsi="Open Sans" w:cs="宋体"/>
          <w:color w:val="444444"/>
          <w:kern w:val="0"/>
          <w:sz w:val="23"/>
          <w:szCs w:val="23"/>
        </w:rPr>
        <w:t>World Health Organization</w:t>
      </w:r>
      <w:r w:rsidRPr="00B67DF3">
        <w:rPr>
          <w:rFonts w:ascii="Open Sans" w:hAnsi="Open Sans" w:cs="宋体"/>
          <w:color w:val="444444"/>
          <w:kern w:val="0"/>
          <w:sz w:val="23"/>
          <w:szCs w:val="23"/>
        </w:rPr>
        <w:t>）</w:t>
      </w:r>
    </w:p>
    <w:p w:rsidR="00B67DF3" w:rsidRPr="00B67DF3" w:rsidRDefault="00B67DF3" w:rsidP="00B67DF3">
      <w:pPr>
        <w:widowControl/>
        <w:shd w:val="clear" w:color="auto" w:fill="FFFFFF"/>
        <w:spacing w:line="390" w:lineRule="atLeast"/>
        <w:ind w:left="1920"/>
        <w:rPr>
          <w:rFonts w:ascii="Open Sans" w:hAnsi="Open Sans" w:cs="宋体" w:hint="eastAsia"/>
          <w:color w:val="444444"/>
          <w:kern w:val="0"/>
          <w:sz w:val="23"/>
          <w:szCs w:val="23"/>
        </w:rPr>
      </w:pPr>
      <w:r w:rsidRPr="00B67DF3">
        <w:rPr>
          <w:rFonts w:ascii="Open Sans" w:hAnsi="Open Sans" w:cs="宋体"/>
          <w:i/>
          <w:iCs/>
          <w:color w:val="2B4590"/>
          <w:kern w:val="0"/>
          <w:szCs w:val="24"/>
        </w:rPr>
        <w:t>Rindfleischetikettierungsüberwachungsaufgabenübertragungsgesetz</w:t>
      </w:r>
    </w:p>
    <w:p w:rsidR="00B67DF3" w:rsidRPr="00B67DF3" w:rsidRDefault="00B67DF3" w:rsidP="00B67DF3">
      <w:pPr>
        <w:widowControl/>
        <w:shd w:val="clear" w:color="auto" w:fill="FFFFFF"/>
        <w:spacing w:after="120" w:line="390" w:lineRule="atLeast"/>
        <w:ind w:left="720"/>
        <w:rPr>
          <w:rFonts w:ascii="Open Sans" w:hAnsi="Open Sans" w:cs="宋体" w:hint="eastAsia"/>
          <w:color w:val="444444"/>
          <w:kern w:val="0"/>
          <w:sz w:val="23"/>
          <w:szCs w:val="23"/>
        </w:rPr>
      </w:pPr>
      <w:r w:rsidRPr="00B67DF3">
        <w:rPr>
          <w:rFonts w:ascii="Open Sans" w:hAnsi="Open Sans" w:cs="宋体"/>
          <w:color w:val="444444"/>
          <w:kern w:val="0"/>
          <w:sz w:val="23"/>
          <w:szCs w:val="23"/>
        </w:rPr>
        <w:t>法案考虑代理监管牛和牛肉的标记的职责（</w:t>
      </w:r>
      <w:r w:rsidRPr="00B67DF3">
        <w:rPr>
          <w:rFonts w:ascii="Open Sans" w:hAnsi="Open Sans" w:cs="宋体"/>
          <w:color w:val="444444"/>
          <w:kern w:val="0"/>
          <w:sz w:val="23"/>
          <w:szCs w:val="23"/>
        </w:rPr>
        <w:t>The law concerning the delegation of duties for the supervision of cattle marking and the labeling of beef</w:t>
      </w:r>
      <w:r w:rsidRPr="00B67DF3">
        <w:rPr>
          <w:rFonts w:ascii="Open Sans" w:hAnsi="Open Sans" w:cs="宋体"/>
          <w:color w:val="444444"/>
          <w:kern w:val="0"/>
          <w:sz w:val="23"/>
          <w:szCs w:val="23"/>
        </w:rPr>
        <w:t>）</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有些人希望在搜索</w:t>
      </w:r>
      <w:r w:rsidRPr="00B67DF3">
        <w:rPr>
          <w:rFonts w:ascii="Open Sans" w:hAnsi="Open Sans" w:cs="宋体"/>
          <w:color w:val="444444"/>
          <w:kern w:val="0"/>
          <w:szCs w:val="24"/>
        </w:rPr>
        <w:t xml:space="preserve"> “Wörterbuch”</w:t>
      </w:r>
      <w:r w:rsidRPr="00B67DF3">
        <w:rPr>
          <w:rFonts w:ascii="Open Sans" w:hAnsi="Open Sans" w:cs="宋体"/>
          <w:color w:val="444444"/>
          <w:kern w:val="0"/>
          <w:szCs w:val="24"/>
        </w:rPr>
        <w:t>（字典）的时候，能在结果中看到</w:t>
      </w:r>
      <w:r w:rsidRPr="00B67DF3">
        <w:rPr>
          <w:rFonts w:ascii="Open Sans" w:hAnsi="Open Sans" w:cs="宋体"/>
          <w:color w:val="444444"/>
          <w:kern w:val="0"/>
          <w:szCs w:val="24"/>
        </w:rPr>
        <w:t xml:space="preserve"> “Aussprachewörtebuch”</w:t>
      </w:r>
      <w:r w:rsidRPr="00B67DF3">
        <w:rPr>
          <w:rFonts w:ascii="Open Sans" w:hAnsi="Open Sans" w:cs="宋体"/>
          <w:color w:val="444444"/>
          <w:kern w:val="0"/>
          <w:szCs w:val="24"/>
        </w:rPr>
        <w:t>（发音字典）。同样，搜索</w:t>
      </w:r>
      <w:r w:rsidRPr="00B67DF3">
        <w:rPr>
          <w:rFonts w:ascii="Open Sans" w:hAnsi="Open Sans" w:cs="宋体"/>
          <w:color w:val="444444"/>
          <w:kern w:val="0"/>
          <w:szCs w:val="24"/>
        </w:rPr>
        <w:t xml:space="preserve"> “Adler”</w:t>
      </w:r>
      <w:r w:rsidRPr="00B67DF3">
        <w:rPr>
          <w:rFonts w:ascii="Open Sans" w:hAnsi="Open Sans" w:cs="宋体"/>
          <w:color w:val="444444"/>
          <w:kern w:val="0"/>
          <w:szCs w:val="24"/>
        </w:rPr>
        <w:t>（鹰）的时候，能将</w:t>
      </w:r>
      <w:r w:rsidRPr="00B67DF3">
        <w:rPr>
          <w:rFonts w:ascii="Open Sans" w:hAnsi="Open Sans" w:cs="宋体"/>
          <w:color w:val="444444"/>
          <w:kern w:val="0"/>
          <w:szCs w:val="24"/>
        </w:rPr>
        <w:t xml:space="preserve"> “Weißkopfseeadler”</w:t>
      </w:r>
      <w:r w:rsidRPr="00B67DF3">
        <w:rPr>
          <w:rFonts w:ascii="Open Sans" w:hAnsi="Open Sans" w:cs="宋体"/>
          <w:color w:val="444444"/>
          <w:kern w:val="0"/>
          <w:szCs w:val="24"/>
        </w:rPr>
        <w:t>（秃鹰）包括在结果中。</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处理这种语言的一种方式可以用</w:t>
      </w:r>
      <w:r w:rsidRPr="00B67DF3">
        <w:rPr>
          <w:rFonts w:ascii="Open Sans" w:hAnsi="Open Sans" w:cs="宋体"/>
          <w:color w:val="444444"/>
          <w:kern w:val="0"/>
          <w:szCs w:val="24"/>
        </w:rPr>
        <w:t> </w:t>
      </w:r>
      <w:hyperlink r:id="rId398" w:tgtFrame="_top" w:history="1">
        <w:r w:rsidRPr="00B67DF3">
          <w:rPr>
            <w:rFonts w:ascii="Open Sans" w:hAnsi="Open Sans" w:cs="宋体"/>
            <w:color w:val="00A9E5"/>
            <w:kern w:val="0"/>
            <w:szCs w:val="24"/>
          </w:rPr>
          <w:t>组合词</w:t>
        </w:r>
        <w:r w:rsidRPr="00B67DF3">
          <w:rPr>
            <w:rFonts w:ascii="Open Sans" w:hAnsi="Open Sans" w:cs="宋体"/>
            <w:color w:val="00A9E5"/>
            <w:kern w:val="0"/>
            <w:szCs w:val="24"/>
          </w:rPr>
          <w:t xml:space="preserve"> token </w:t>
        </w:r>
        <w:r w:rsidRPr="00B67DF3">
          <w:rPr>
            <w:rFonts w:ascii="Open Sans" w:hAnsi="Open Sans" w:cs="宋体"/>
            <w:color w:val="00A9E5"/>
            <w:kern w:val="0"/>
            <w:szCs w:val="24"/>
          </w:rPr>
          <w:t>过滤器（</w:t>
        </w:r>
        <w:r w:rsidRPr="00B67DF3">
          <w:rPr>
            <w:rFonts w:ascii="Open Sans" w:hAnsi="Open Sans" w:cs="宋体"/>
            <w:color w:val="00A9E5"/>
            <w:kern w:val="0"/>
            <w:szCs w:val="24"/>
          </w:rPr>
          <w:t>compound word token filter</w:t>
        </w:r>
        <w:r w:rsidRPr="00B67DF3">
          <w:rPr>
            <w:rFonts w:ascii="Open Sans" w:hAnsi="Open Sans" w:cs="宋体"/>
            <w:color w:val="00A9E5"/>
            <w:kern w:val="0"/>
            <w:szCs w:val="24"/>
          </w:rPr>
          <w:t>）</w:t>
        </w:r>
      </w:hyperlink>
      <w:r w:rsidRPr="00B67DF3">
        <w:rPr>
          <w:rFonts w:ascii="Open Sans" w:hAnsi="Open Sans" w:cs="宋体"/>
          <w:color w:val="444444"/>
          <w:kern w:val="0"/>
          <w:szCs w:val="24"/>
        </w:rPr>
        <w:t> </w:t>
      </w:r>
      <w:r w:rsidRPr="00B67DF3">
        <w:rPr>
          <w:rFonts w:ascii="Open Sans" w:hAnsi="Open Sans" w:cs="宋体"/>
          <w:color w:val="444444"/>
          <w:kern w:val="0"/>
          <w:szCs w:val="24"/>
        </w:rPr>
        <w:t>将复合词拆分成各自部分，但这种方式的结果质量依赖于组合词字典的质量。</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另一种方式就是将所有的词用</w:t>
      </w:r>
      <w:r w:rsidRPr="00B67DF3">
        <w:rPr>
          <w:rFonts w:ascii="Open Sans" w:hAnsi="Open Sans" w:cs="宋体"/>
          <w:color w:val="444444"/>
          <w:kern w:val="0"/>
          <w:szCs w:val="24"/>
        </w:rPr>
        <w:t xml:space="preserve"> n-gram </w:t>
      </w:r>
      <w:r w:rsidRPr="00B67DF3">
        <w:rPr>
          <w:rFonts w:ascii="Open Sans" w:hAnsi="Open Sans" w:cs="宋体"/>
          <w:color w:val="444444"/>
          <w:kern w:val="0"/>
          <w:szCs w:val="24"/>
        </w:rPr>
        <w:t>进行处理，然后搜索任何匹配的片段</w:t>
      </w:r>
      <w:r w:rsidRPr="00B67DF3">
        <w:rPr>
          <w:rFonts w:ascii="Open Sans" w:hAnsi="Open Sans" w:cs="宋体"/>
          <w:color w:val="444444"/>
          <w:kern w:val="0"/>
          <w:szCs w:val="24"/>
        </w:rPr>
        <w:t>——</w:t>
      </w:r>
      <w:r w:rsidRPr="00B67DF3">
        <w:rPr>
          <w:rFonts w:ascii="Open Sans" w:hAnsi="Open Sans" w:cs="宋体"/>
          <w:color w:val="444444"/>
          <w:kern w:val="0"/>
          <w:szCs w:val="24"/>
        </w:rPr>
        <w:t>能匹配的片段越多，文档的相关度越大。</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假设某个</w:t>
      </w:r>
      <w:r w:rsidRPr="00B67DF3">
        <w:rPr>
          <w:rFonts w:ascii="Open Sans" w:hAnsi="Open Sans" w:cs="宋体"/>
          <w:color w:val="444444"/>
          <w:kern w:val="0"/>
          <w:szCs w:val="24"/>
        </w:rPr>
        <w:t xml:space="preserve"> n-gram </w:t>
      </w:r>
      <w:r w:rsidRPr="00B67DF3">
        <w:rPr>
          <w:rFonts w:ascii="Open Sans" w:hAnsi="Open Sans" w:cs="宋体"/>
          <w:color w:val="444444"/>
          <w:kern w:val="0"/>
          <w:szCs w:val="24"/>
        </w:rPr>
        <w:t>是一个词上的滑动窗口，那么任何长度的</w:t>
      </w:r>
      <w:r w:rsidRPr="00B67DF3">
        <w:rPr>
          <w:rFonts w:ascii="Open Sans" w:hAnsi="Open Sans" w:cs="宋体"/>
          <w:color w:val="444444"/>
          <w:kern w:val="0"/>
          <w:szCs w:val="24"/>
        </w:rPr>
        <w:t xml:space="preserve"> n-gram </w:t>
      </w:r>
      <w:r w:rsidRPr="00B67DF3">
        <w:rPr>
          <w:rFonts w:ascii="Open Sans" w:hAnsi="Open Sans" w:cs="宋体"/>
          <w:color w:val="444444"/>
          <w:kern w:val="0"/>
          <w:szCs w:val="24"/>
        </w:rPr>
        <w:t>都可以遍历这个词。我们既希望选择足够长的值让拆分的词项具有意义，又不至于因为太长而生成过多的唯一词。一个长度为</w:t>
      </w:r>
      <w:r w:rsidRPr="00B67DF3">
        <w:rPr>
          <w:rFonts w:ascii="Open Sans" w:hAnsi="Open Sans" w:cs="宋体"/>
          <w:color w:val="444444"/>
          <w:kern w:val="0"/>
          <w:szCs w:val="24"/>
        </w:rPr>
        <w:t xml:space="preserve"> 3 </w:t>
      </w:r>
      <w:r w:rsidRPr="00B67DF3">
        <w:rPr>
          <w:rFonts w:ascii="Open Sans" w:hAnsi="Open Sans" w:cs="宋体"/>
          <w:color w:val="444444"/>
          <w:kern w:val="0"/>
          <w:szCs w:val="24"/>
        </w:rPr>
        <w:t>的</w:t>
      </w:r>
      <w:r w:rsidRPr="00B67DF3">
        <w:rPr>
          <w:rFonts w:ascii="Open Sans" w:hAnsi="Open Sans" w:cs="宋体"/>
          <w:color w:val="444444"/>
          <w:kern w:val="0"/>
          <w:szCs w:val="24"/>
        </w:rPr>
        <w:t> </w:t>
      </w:r>
      <w:r w:rsidRPr="00B67DF3">
        <w:rPr>
          <w:rFonts w:ascii="Open Sans" w:hAnsi="Open Sans" w:cs="宋体"/>
          <w:i/>
          <w:iCs/>
          <w:color w:val="444444"/>
          <w:kern w:val="0"/>
          <w:szCs w:val="24"/>
        </w:rPr>
        <w:t>trigram</w:t>
      </w:r>
      <w:r w:rsidRPr="00B67DF3">
        <w:rPr>
          <w:rFonts w:ascii="Open Sans" w:hAnsi="Open Sans" w:cs="宋体"/>
          <w:color w:val="444444"/>
          <w:kern w:val="0"/>
          <w:szCs w:val="24"/>
        </w:rPr>
        <w:t> </w:t>
      </w:r>
      <w:r w:rsidRPr="00B67DF3">
        <w:rPr>
          <w:rFonts w:ascii="Open Sans" w:hAnsi="Open Sans" w:cs="宋体"/>
          <w:color w:val="444444"/>
          <w:kern w:val="0"/>
          <w:szCs w:val="24"/>
        </w:rPr>
        <w:t>可能是一个不错的开始：</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PUT /my_index</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"settings":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"analysis":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"filter":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"trigrams_filter":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"type":     "ngram",</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"min_gram": 3,</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"max_gram": 3</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lastRenderedPageBreak/>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"analyzer":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"trigrams":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"type":      "custom",</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"tokenizer": "standard",</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"filter":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"lowercase",</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"trigrams_filter"</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"mappings":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"my_type":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"properties":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"text":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"type":     "string",</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"analyzer": "trigrams" </w:t>
      </w:r>
      <w:r w:rsidRPr="00B67DF3">
        <w:rPr>
          <w:rFonts w:ascii="Consolas" w:hAnsi="Consolas" w:cs="宋体"/>
          <w:noProof/>
          <w:color w:val="444444"/>
          <w:kern w:val="0"/>
          <w:szCs w:val="24"/>
        </w:rPr>
        <w:drawing>
          <wp:inline distT="0" distB="0" distL="0" distR="0" wp14:anchorId="0EEF3193" wp14:editId="094D8FD3">
            <wp:extent cx="114300" cy="114300"/>
            <wp:effectExtent l="0" t="0" r="0" b="0"/>
            <wp:docPr id="547" name="图片 54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w:t>
      </w:r>
    </w:p>
    <w:tbl>
      <w:tblPr>
        <w:tblW w:w="11250" w:type="dxa"/>
        <w:tblInd w:w="240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67DF3" w:rsidRPr="00B67DF3" w:rsidTr="00B67DF3">
        <w:tc>
          <w:tcPr>
            <w:tcW w:w="250" w:type="pct"/>
            <w:tcBorders>
              <w:top w:val="nil"/>
              <w:left w:val="nil"/>
              <w:bottom w:val="nil"/>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7F9346B3" wp14:editId="500C31F2">
                  <wp:extent cx="114300" cy="114300"/>
                  <wp:effectExtent l="0" t="0" r="0" b="0"/>
                  <wp:docPr id="548" name="图片 548" descr="https://www.elastic.co/guide/cn/elasticsearch/guide/current/images/icons/callouts/1.png">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text</w:t>
            </w:r>
            <w:r w:rsidRPr="00B67DF3">
              <w:rPr>
                <w:rFonts w:ascii="宋体" w:hAnsi="宋体" w:cs="宋体"/>
                <w:color w:val="444444"/>
                <w:kern w:val="0"/>
                <w:szCs w:val="24"/>
              </w:rPr>
              <w:t> 字段用 </w:t>
            </w:r>
            <w:r w:rsidRPr="00B67DF3">
              <w:rPr>
                <w:rFonts w:ascii="Consolas" w:hAnsi="Consolas" w:cs="宋体"/>
                <w:color w:val="555555"/>
                <w:kern w:val="0"/>
                <w:sz w:val="22"/>
                <w:shd w:val="clear" w:color="auto" w:fill="F8F8F8"/>
              </w:rPr>
              <w:t>trigrams</w:t>
            </w:r>
            <w:r w:rsidRPr="00B67DF3">
              <w:rPr>
                <w:rFonts w:ascii="宋体" w:hAnsi="宋体" w:cs="宋体"/>
                <w:color w:val="444444"/>
                <w:kern w:val="0"/>
                <w:szCs w:val="24"/>
              </w:rPr>
              <w:t> 分析器索引它的内容，这里 n-gram 的长度是 3 。</w:t>
            </w:r>
          </w:p>
        </w:tc>
      </w:tr>
    </w:tbl>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使用</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analyze</w:t>
      </w:r>
      <w:r w:rsidRPr="00B67DF3">
        <w:rPr>
          <w:rFonts w:ascii="Open Sans" w:hAnsi="Open Sans" w:cs="宋体"/>
          <w:color w:val="444444"/>
          <w:kern w:val="0"/>
          <w:szCs w:val="24"/>
        </w:rPr>
        <w:t xml:space="preserve"> API </w:t>
      </w:r>
      <w:r w:rsidRPr="00B67DF3">
        <w:rPr>
          <w:rFonts w:ascii="Open Sans" w:hAnsi="Open Sans" w:cs="宋体"/>
          <w:color w:val="444444"/>
          <w:kern w:val="0"/>
          <w:szCs w:val="24"/>
        </w:rPr>
        <w:t>测试</w:t>
      </w:r>
      <w:r w:rsidRPr="00B67DF3">
        <w:rPr>
          <w:rFonts w:ascii="Open Sans" w:hAnsi="Open Sans" w:cs="宋体"/>
          <w:color w:val="444444"/>
          <w:kern w:val="0"/>
          <w:szCs w:val="24"/>
        </w:rPr>
        <w:t xml:space="preserve"> trigram </w:t>
      </w:r>
      <w:r w:rsidRPr="00B67DF3">
        <w:rPr>
          <w:rFonts w:ascii="Open Sans" w:hAnsi="Open Sans" w:cs="宋体"/>
          <w:color w:val="444444"/>
          <w:kern w:val="0"/>
          <w:szCs w:val="24"/>
        </w:rPr>
        <w:t>分析器：</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GET /my_index/_analyze?analyzer=trigrams</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Weißkopfseeadler</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返回以下词项：</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0"/>
        <w:rPr>
          <w:rFonts w:ascii="Consolas" w:hAnsi="Consolas" w:cs="宋体"/>
          <w:color w:val="333333"/>
          <w:kern w:val="0"/>
          <w:sz w:val="20"/>
          <w:szCs w:val="20"/>
        </w:rPr>
      </w:pPr>
      <w:r w:rsidRPr="00B67DF3">
        <w:rPr>
          <w:rFonts w:ascii="Consolas" w:hAnsi="Consolas" w:cs="宋体"/>
          <w:color w:val="333333"/>
          <w:kern w:val="0"/>
          <w:sz w:val="20"/>
          <w:szCs w:val="20"/>
        </w:rPr>
        <w:t>wei, eiß, ißk, ßko, kop, opf, pfs, fse, see, eea,ead, adl, dle, ler</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索引前述示例中的复合词来测试：</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POST /my_index/my_type/_bulk</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"index": { "_id": 1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"text": "Aussprachewörterbuch"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"index": { "_id": 2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"text": "Militärgeschichte"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"index": { "_id": 3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lastRenderedPageBreak/>
        <w:t>{ "text": "Weißkopfseeadler"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"index": { "_id": 4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"text": "Weltgesundheitsorganisation"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"index": { "_id": 5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"text": "Rindfleischetikettierungsüberwachungsaufgabenübertragungsgesetz" }</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“Adler”</w:t>
      </w:r>
      <w:r w:rsidRPr="00B67DF3">
        <w:rPr>
          <w:rFonts w:ascii="Open Sans" w:hAnsi="Open Sans" w:cs="宋体"/>
          <w:color w:val="444444"/>
          <w:kern w:val="0"/>
          <w:szCs w:val="24"/>
        </w:rPr>
        <w:t>（鹰）的搜索转化为查询三个词</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adl</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dle</w:t>
      </w:r>
      <w:r w:rsidRPr="00B67DF3">
        <w:rPr>
          <w:rFonts w:ascii="Open Sans" w:hAnsi="Open Sans" w:cs="宋体"/>
          <w:color w:val="444444"/>
          <w:kern w:val="0"/>
          <w:szCs w:val="24"/>
        </w:rPr>
        <w:t> </w:t>
      </w:r>
      <w:r w:rsidRPr="00B67DF3">
        <w:rPr>
          <w:rFonts w:ascii="Open Sans" w:hAnsi="Open Sans" w:cs="宋体"/>
          <w:color w:val="444444"/>
          <w:kern w:val="0"/>
          <w:szCs w:val="24"/>
        </w:rPr>
        <w:t>和</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ler</w:t>
      </w:r>
      <w:r w:rsidRPr="00B67DF3">
        <w:rPr>
          <w:rFonts w:ascii="Open Sans" w:hAnsi="Open Sans" w:cs="宋体"/>
          <w:color w:val="444444"/>
          <w:kern w:val="0"/>
          <w:szCs w:val="24"/>
        </w:rPr>
        <w:t> </w:t>
      </w:r>
      <w:r w:rsidRPr="00B67DF3">
        <w:rPr>
          <w:rFonts w:ascii="Open Sans" w:hAnsi="Open Sans" w:cs="宋体"/>
          <w:color w:val="444444"/>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GET /my_index/my_type/_search</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"query":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"match":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"text": "Adler"</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正好与</w:t>
      </w:r>
      <w:r w:rsidRPr="00B67DF3">
        <w:rPr>
          <w:rFonts w:ascii="Open Sans" w:hAnsi="Open Sans" w:cs="宋体"/>
          <w:color w:val="444444"/>
          <w:kern w:val="0"/>
          <w:szCs w:val="24"/>
        </w:rPr>
        <w:t xml:space="preserve"> “Weißkopfsee-</w:t>
      </w:r>
      <w:r w:rsidRPr="00B67DF3">
        <w:rPr>
          <w:rFonts w:ascii="Open Sans" w:hAnsi="Open Sans" w:cs="宋体"/>
          <w:i/>
          <w:iCs/>
          <w:color w:val="444444"/>
          <w:kern w:val="0"/>
          <w:szCs w:val="24"/>
        </w:rPr>
        <w:t>adler</w:t>
      </w:r>
      <w:r w:rsidRPr="00B67DF3">
        <w:rPr>
          <w:rFonts w:ascii="Open Sans" w:hAnsi="Open Sans" w:cs="宋体"/>
          <w:color w:val="444444"/>
          <w:kern w:val="0"/>
          <w:szCs w:val="24"/>
        </w:rPr>
        <w:t xml:space="preserve">” </w:t>
      </w:r>
      <w:r w:rsidRPr="00B67DF3">
        <w:rPr>
          <w:rFonts w:ascii="Open Sans" w:hAnsi="Open Sans" w:cs="宋体"/>
          <w:color w:val="444444"/>
          <w:kern w:val="0"/>
          <w:szCs w:val="24"/>
        </w:rPr>
        <w:t>相匹配：</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"hits":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"_id": "3",</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"_score": 3.3191128,</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"_source":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"text": "Weißkopfseeadler"</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类似查询</w:t>
      </w:r>
      <w:r w:rsidRPr="00B67DF3">
        <w:rPr>
          <w:rFonts w:ascii="Open Sans" w:hAnsi="Open Sans" w:cs="宋体"/>
          <w:color w:val="444444"/>
          <w:kern w:val="0"/>
          <w:szCs w:val="24"/>
        </w:rPr>
        <w:t xml:space="preserve"> “Gesundheit”</w:t>
      </w:r>
      <w:r w:rsidRPr="00B67DF3">
        <w:rPr>
          <w:rFonts w:ascii="Open Sans" w:hAnsi="Open Sans" w:cs="宋体"/>
          <w:color w:val="444444"/>
          <w:kern w:val="0"/>
          <w:szCs w:val="24"/>
        </w:rPr>
        <w:t>（健康）可以与</w:t>
      </w:r>
      <w:r w:rsidRPr="00B67DF3">
        <w:rPr>
          <w:rFonts w:ascii="Open Sans" w:hAnsi="Open Sans" w:cs="宋体"/>
          <w:color w:val="444444"/>
          <w:kern w:val="0"/>
          <w:szCs w:val="24"/>
        </w:rPr>
        <w:t xml:space="preserve"> “Welt-gesundheit-sorganisation” </w:t>
      </w:r>
      <w:r w:rsidRPr="00B67DF3">
        <w:rPr>
          <w:rFonts w:ascii="Open Sans" w:hAnsi="Open Sans" w:cs="宋体"/>
          <w:color w:val="444444"/>
          <w:kern w:val="0"/>
          <w:szCs w:val="24"/>
        </w:rPr>
        <w:t>匹配，同时也能与</w:t>
      </w:r>
      <w:r w:rsidRPr="00B67DF3">
        <w:rPr>
          <w:rFonts w:ascii="Open Sans" w:hAnsi="Open Sans" w:cs="宋体"/>
          <w:color w:val="444444"/>
          <w:kern w:val="0"/>
          <w:szCs w:val="24"/>
        </w:rPr>
        <w:t xml:space="preserve"> “Militär-</w:t>
      </w:r>
      <w:r w:rsidRPr="00B67DF3">
        <w:rPr>
          <w:rFonts w:ascii="Open Sans" w:hAnsi="Open Sans" w:cs="宋体"/>
          <w:i/>
          <w:iCs/>
          <w:color w:val="444444"/>
          <w:kern w:val="0"/>
          <w:szCs w:val="24"/>
        </w:rPr>
        <w:t>ges</w:t>
      </w:r>
      <w:r w:rsidRPr="00B67DF3">
        <w:rPr>
          <w:rFonts w:ascii="Open Sans" w:hAnsi="Open Sans" w:cs="宋体"/>
          <w:color w:val="444444"/>
          <w:kern w:val="0"/>
          <w:szCs w:val="24"/>
        </w:rPr>
        <w:t xml:space="preserve">-chichte” </w:t>
      </w:r>
      <w:r w:rsidRPr="00B67DF3">
        <w:rPr>
          <w:rFonts w:ascii="Open Sans" w:hAnsi="Open Sans" w:cs="宋体"/>
          <w:color w:val="444444"/>
          <w:kern w:val="0"/>
          <w:szCs w:val="24"/>
        </w:rPr>
        <w:t>和</w:t>
      </w:r>
      <w:r w:rsidRPr="00B67DF3">
        <w:rPr>
          <w:rFonts w:ascii="Open Sans" w:hAnsi="Open Sans" w:cs="宋体"/>
          <w:color w:val="444444"/>
          <w:kern w:val="0"/>
          <w:szCs w:val="24"/>
        </w:rPr>
        <w:t xml:space="preserve"> “Rindfleischetikettierungsüberwachungsaufgabenübertragungs-</w:t>
      </w:r>
      <w:r w:rsidRPr="00B67DF3">
        <w:rPr>
          <w:rFonts w:ascii="Open Sans" w:hAnsi="Open Sans" w:cs="宋体"/>
          <w:i/>
          <w:iCs/>
          <w:color w:val="444444"/>
          <w:kern w:val="0"/>
          <w:szCs w:val="24"/>
        </w:rPr>
        <w:t>ges</w:t>
      </w:r>
      <w:r w:rsidRPr="00B67DF3">
        <w:rPr>
          <w:rFonts w:ascii="Open Sans" w:hAnsi="Open Sans" w:cs="宋体"/>
          <w:color w:val="444444"/>
          <w:kern w:val="0"/>
          <w:szCs w:val="24"/>
        </w:rPr>
        <w:t xml:space="preserve">-etz” </w:t>
      </w:r>
      <w:r w:rsidRPr="00B67DF3">
        <w:rPr>
          <w:rFonts w:ascii="Open Sans" w:hAnsi="Open Sans" w:cs="宋体"/>
          <w:color w:val="444444"/>
          <w:kern w:val="0"/>
          <w:szCs w:val="24"/>
        </w:rPr>
        <w:t>匹配，因为它们同时都有</w:t>
      </w:r>
      <w:r w:rsidRPr="00B67DF3">
        <w:rPr>
          <w:rFonts w:ascii="Open Sans" w:hAnsi="Open Sans" w:cs="宋体"/>
          <w:color w:val="444444"/>
          <w:kern w:val="0"/>
          <w:szCs w:val="24"/>
        </w:rPr>
        <w:t xml:space="preserve"> trigram </w:t>
      </w:r>
      <w:r w:rsidRPr="00B67DF3">
        <w:rPr>
          <w:rFonts w:ascii="Open Sans" w:hAnsi="Open Sans" w:cs="宋体"/>
          <w:color w:val="444444"/>
          <w:kern w:val="0"/>
          <w:szCs w:val="24"/>
        </w:rPr>
        <w:t>生成的</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ges</w:t>
      </w:r>
      <w:r w:rsidRPr="00B67DF3">
        <w:rPr>
          <w:rFonts w:ascii="Open Sans" w:hAnsi="Open Sans" w:cs="宋体"/>
          <w:color w:val="444444"/>
          <w:kern w:val="0"/>
          <w:szCs w:val="24"/>
        </w:rPr>
        <w:t> </w:t>
      </w:r>
      <w:r w:rsidRPr="00B67DF3">
        <w:rPr>
          <w:rFonts w:ascii="Open Sans" w:hAnsi="Open Sans" w:cs="宋体"/>
          <w:color w:val="444444"/>
          <w:kern w:val="0"/>
          <w:szCs w:val="24"/>
        </w:rPr>
        <w:t>：</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使用合适的</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minimum_should_match</w:t>
      </w:r>
      <w:r w:rsidRPr="00B67DF3">
        <w:rPr>
          <w:rFonts w:ascii="Open Sans" w:hAnsi="Open Sans" w:cs="宋体"/>
          <w:color w:val="444444"/>
          <w:kern w:val="0"/>
          <w:szCs w:val="24"/>
        </w:rPr>
        <w:t> </w:t>
      </w:r>
      <w:r w:rsidRPr="00B67DF3">
        <w:rPr>
          <w:rFonts w:ascii="Open Sans" w:hAnsi="Open Sans" w:cs="宋体"/>
          <w:color w:val="444444"/>
          <w:kern w:val="0"/>
          <w:szCs w:val="24"/>
        </w:rPr>
        <w:t>可以将这些奇怪的结果排除，只有当</w:t>
      </w:r>
      <w:r w:rsidRPr="00B67DF3">
        <w:rPr>
          <w:rFonts w:ascii="Open Sans" w:hAnsi="Open Sans" w:cs="宋体"/>
          <w:color w:val="444444"/>
          <w:kern w:val="0"/>
          <w:szCs w:val="24"/>
        </w:rPr>
        <w:t xml:space="preserve"> trigram </w:t>
      </w:r>
      <w:r w:rsidRPr="00B67DF3">
        <w:rPr>
          <w:rFonts w:ascii="Open Sans" w:hAnsi="Open Sans" w:cs="宋体"/>
          <w:color w:val="444444"/>
          <w:kern w:val="0"/>
          <w:szCs w:val="24"/>
        </w:rPr>
        <w:t>最少匹配数满足要求时，文档才能被认为是匹配的：</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GET /my_index/my_type/_search</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"query":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"match":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"text":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lastRenderedPageBreak/>
        <w:t xml:space="preserve">                "query":                "Gesundheit",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"minimum_should_match": "80%"</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这有点像全文搜索中霰弹枪式的策略，可能会导致倒排索引内容变多，尽管如此，在索引具有很多复合词的语言，或词之间没有空格的语言（如：泰语）时，它仍不失为一种通用且有效的方法。</w:t>
      </w:r>
    </w:p>
    <w:p w:rsidR="00B67DF3" w:rsidRPr="00B67DF3" w:rsidRDefault="00B67DF3" w:rsidP="00B67DF3">
      <w:pPr>
        <w:widowControl/>
        <w:shd w:val="clear" w:color="auto" w:fill="FFFFFF"/>
        <w:spacing w:after="150" w:line="240" w:lineRule="auto"/>
        <w:ind w:left="2400"/>
        <w:rPr>
          <w:rFonts w:ascii="Open Sans" w:hAnsi="Open Sans" w:cs="宋体" w:hint="eastAsia"/>
          <w:color w:val="444444"/>
          <w:kern w:val="0"/>
          <w:szCs w:val="24"/>
        </w:rPr>
      </w:pPr>
      <w:r w:rsidRPr="00B67DF3">
        <w:rPr>
          <w:rFonts w:ascii="Open Sans" w:hAnsi="Open Sans" w:cs="宋体"/>
          <w:color w:val="444444"/>
          <w:kern w:val="0"/>
          <w:szCs w:val="24"/>
        </w:rPr>
        <w:t>这种技术可以用来提升</w:t>
      </w:r>
      <w:r w:rsidRPr="00B67DF3">
        <w:rPr>
          <w:rFonts w:ascii="Open Sans" w:hAnsi="Open Sans" w:cs="宋体"/>
          <w:color w:val="444444"/>
          <w:kern w:val="0"/>
          <w:szCs w:val="24"/>
        </w:rPr>
        <w:t> </w:t>
      </w:r>
      <w:r w:rsidRPr="00B67DF3">
        <w:rPr>
          <w:rFonts w:ascii="Open Sans" w:hAnsi="Open Sans" w:cs="宋体"/>
          <w:i/>
          <w:iCs/>
          <w:color w:val="444444"/>
          <w:kern w:val="0"/>
          <w:szCs w:val="24"/>
        </w:rPr>
        <w:t>召回率</w:t>
      </w:r>
      <w:r w:rsidRPr="00B67DF3">
        <w:rPr>
          <w:rFonts w:ascii="Open Sans" w:hAnsi="Open Sans" w:cs="宋体"/>
          <w:color w:val="444444"/>
          <w:kern w:val="0"/>
          <w:szCs w:val="24"/>
        </w:rPr>
        <w:t> ——</w:t>
      </w:r>
      <w:r w:rsidRPr="00B67DF3">
        <w:rPr>
          <w:rFonts w:ascii="Open Sans" w:hAnsi="Open Sans" w:cs="宋体"/>
          <w:color w:val="444444"/>
          <w:kern w:val="0"/>
          <w:szCs w:val="24"/>
        </w:rPr>
        <w:t>搜索结果中相关的文档数。它通常会与其他技术一起使用，例如</w:t>
      </w:r>
      <w:r w:rsidRPr="00B67DF3">
        <w:rPr>
          <w:rFonts w:ascii="Open Sans" w:hAnsi="Open Sans" w:cs="宋体"/>
          <w:color w:val="444444"/>
          <w:kern w:val="0"/>
          <w:szCs w:val="24"/>
        </w:rPr>
        <w:t xml:space="preserve"> shingles</w:t>
      </w:r>
      <w:r w:rsidRPr="00B67DF3">
        <w:rPr>
          <w:rFonts w:ascii="Open Sans" w:hAnsi="Open Sans" w:cs="宋体"/>
          <w:color w:val="444444"/>
          <w:kern w:val="0"/>
          <w:szCs w:val="24"/>
        </w:rPr>
        <w:t>（参见</w:t>
      </w:r>
      <w:r w:rsidRPr="00B67DF3">
        <w:rPr>
          <w:rFonts w:ascii="Open Sans" w:hAnsi="Open Sans" w:cs="宋体"/>
          <w:color w:val="444444"/>
          <w:kern w:val="0"/>
          <w:szCs w:val="24"/>
        </w:rPr>
        <w:t> </w:t>
      </w:r>
      <w:hyperlink r:id="rId400" w:tooltip="寻找相关词" w:history="1">
        <w:r w:rsidRPr="00B67DF3">
          <w:rPr>
            <w:rFonts w:ascii="Open Sans" w:hAnsi="Open Sans" w:cs="宋体"/>
            <w:color w:val="00A9E5"/>
            <w:kern w:val="0"/>
            <w:szCs w:val="24"/>
          </w:rPr>
          <w:t xml:space="preserve">shingles </w:t>
        </w:r>
        <w:r w:rsidRPr="00B67DF3">
          <w:rPr>
            <w:rFonts w:ascii="Open Sans" w:hAnsi="Open Sans" w:cs="宋体"/>
            <w:color w:val="00A9E5"/>
            <w:kern w:val="0"/>
            <w:szCs w:val="24"/>
          </w:rPr>
          <w:t>瓦片词</w:t>
        </w:r>
      </w:hyperlink>
      <w:r w:rsidRPr="00B67DF3">
        <w:rPr>
          <w:rFonts w:ascii="Open Sans" w:hAnsi="Open Sans" w:cs="宋体"/>
          <w:color w:val="444444"/>
          <w:kern w:val="0"/>
          <w:szCs w:val="24"/>
        </w:rPr>
        <w:t> </w:t>
      </w:r>
      <w:r w:rsidRPr="00B67DF3">
        <w:rPr>
          <w:rFonts w:ascii="Open Sans" w:hAnsi="Open Sans" w:cs="宋体"/>
          <w:color w:val="444444"/>
          <w:kern w:val="0"/>
          <w:szCs w:val="24"/>
        </w:rPr>
        <w:t>），以提高精度和每个文档的相关度评分。</w:t>
      </w:r>
    </w:p>
    <w:p w:rsidR="008B2013" w:rsidRPr="00B67DF3" w:rsidRDefault="008B2013" w:rsidP="00BF6D56"/>
    <w:p w:rsidR="00B67DF3" w:rsidRPr="00B67DF3" w:rsidRDefault="00B67DF3" w:rsidP="00B67DF3">
      <w:pPr>
        <w:pStyle w:val="20"/>
        <w:spacing w:before="163" w:after="163"/>
      </w:pPr>
      <w:bookmarkStart w:id="147" w:name="_Toc498415317"/>
      <w:r w:rsidRPr="00B67DF3">
        <w:t>控制相关度</w:t>
      </w:r>
      <w:bookmarkEnd w:id="147"/>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处理结构化数据（比如：时间、数字、字符串、枚举）的数据库，</w:t>
      </w:r>
      <w:r w:rsidRPr="00B67DF3">
        <w:rPr>
          <w:rFonts w:ascii="Open Sans" w:hAnsi="Open Sans" w:cs="宋体"/>
          <w:color w:val="444444"/>
          <w:kern w:val="0"/>
          <w:szCs w:val="24"/>
        </w:rPr>
        <w:t> </w:t>
      </w:r>
      <w:r w:rsidRPr="00B67DF3">
        <w:rPr>
          <w:rFonts w:ascii="Open Sans" w:hAnsi="Open Sans" w:cs="宋体"/>
          <w:color w:val="444444"/>
          <w:kern w:val="0"/>
          <w:szCs w:val="24"/>
        </w:rPr>
        <w:t>只需检查文档（或关系数据库里的行）是否与查询匹配。</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布尔的是</w:t>
      </w:r>
      <w:r w:rsidRPr="00B67DF3">
        <w:rPr>
          <w:rFonts w:ascii="Open Sans" w:hAnsi="Open Sans" w:cs="宋体"/>
          <w:color w:val="444444"/>
          <w:kern w:val="0"/>
          <w:szCs w:val="24"/>
        </w:rPr>
        <w:t>/</w:t>
      </w:r>
      <w:r w:rsidRPr="00B67DF3">
        <w:rPr>
          <w:rFonts w:ascii="Open Sans" w:hAnsi="Open Sans" w:cs="宋体"/>
          <w:color w:val="444444"/>
          <w:kern w:val="0"/>
          <w:szCs w:val="24"/>
        </w:rPr>
        <w:t>非匹配是全文搜索的基础，但不止如此，我们还要知道每个文档与查询的相关度，在全文搜索引擎中不仅需要找到匹配的文档，还需根据它们相关度的高低进行排序。</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全文相关的公式或</w:t>
      </w:r>
      <w:r w:rsidRPr="00B67DF3">
        <w:rPr>
          <w:rFonts w:ascii="Open Sans" w:hAnsi="Open Sans" w:cs="宋体"/>
          <w:color w:val="444444"/>
          <w:kern w:val="0"/>
          <w:szCs w:val="24"/>
        </w:rPr>
        <w:t> </w:t>
      </w:r>
      <w:r w:rsidRPr="00B67DF3">
        <w:rPr>
          <w:rFonts w:ascii="Open Sans" w:hAnsi="Open Sans" w:cs="宋体"/>
          <w:i/>
          <w:iCs/>
          <w:color w:val="444444"/>
          <w:kern w:val="0"/>
          <w:szCs w:val="24"/>
        </w:rPr>
        <w:t>相似算法（</w:t>
      </w:r>
      <w:r w:rsidRPr="00B67DF3">
        <w:rPr>
          <w:rFonts w:ascii="Open Sans" w:hAnsi="Open Sans" w:cs="宋体"/>
          <w:i/>
          <w:iCs/>
          <w:color w:val="444444"/>
          <w:kern w:val="0"/>
          <w:szCs w:val="24"/>
        </w:rPr>
        <w:t>similarity algorithms</w:t>
      </w:r>
      <w:r w:rsidRPr="00B67DF3">
        <w:rPr>
          <w:rFonts w:ascii="Open Sans" w:hAnsi="Open Sans" w:cs="宋体"/>
          <w:i/>
          <w:iCs/>
          <w:color w:val="444444"/>
          <w:kern w:val="0"/>
          <w:szCs w:val="24"/>
        </w:rPr>
        <w:t>）</w:t>
      </w:r>
      <w:r w:rsidRPr="00B67DF3">
        <w:rPr>
          <w:rFonts w:ascii="Open Sans" w:hAnsi="Open Sans" w:cs="宋体"/>
          <w:color w:val="444444"/>
          <w:kern w:val="0"/>
          <w:szCs w:val="24"/>
        </w:rPr>
        <w:t> </w:t>
      </w:r>
      <w:r w:rsidRPr="00B67DF3">
        <w:rPr>
          <w:rFonts w:ascii="Open Sans" w:hAnsi="Open Sans" w:cs="宋体"/>
          <w:color w:val="444444"/>
          <w:kern w:val="0"/>
          <w:szCs w:val="24"/>
        </w:rPr>
        <w:t>会将多个因素合并起来，为每个文档生成一个相关度评分</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_score</w:t>
      </w:r>
      <w:r w:rsidRPr="00B67DF3">
        <w:rPr>
          <w:rFonts w:ascii="Open Sans" w:hAnsi="Open Sans" w:cs="宋体"/>
          <w:color w:val="444444"/>
          <w:kern w:val="0"/>
          <w:szCs w:val="24"/>
        </w:rPr>
        <w:t> </w:t>
      </w:r>
      <w:r w:rsidRPr="00B67DF3">
        <w:rPr>
          <w:rFonts w:ascii="Open Sans" w:hAnsi="Open Sans" w:cs="宋体"/>
          <w:color w:val="444444"/>
          <w:kern w:val="0"/>
          <w:szCs w:val="24"/>
        </w:rPr>
        <w:t>。本章中，我们会验证各种可变部分，然后讨论如何来控制它们。</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当然，相关度不只与全文查询有关，也需要将结构化的数据考虑其中。可能我们正在找一个度假屋，需要一些的详细特征（空调、海景、免费</w:t>
      </w:r>
      <w:r w:rsidRPr="00B67DF3">
        <w:rPr>
          <w:rFonts w:ascii="Open Sans" w:hAnsi="Open Sans" w:cs="宋体"/>
          <w:color w:val="444444"/>
          <w:kern w:val="0"/>
          <w:szCs w:val="24"/>
        </w:rPr>
        <w:t xml:space="preserve"> WiFi </w:t>
      </w:r>
      <w:r w:rsidRPr="00B67DF3">
        <w:rPr>
          <w:rFonts w:ascii="Open Sans" w:hAnsi="Open Sans" w:cs="宋体"/>
          <w:color w:val="444444"/>
          <w:kern w:val="0"/>
          <w:szCs w:val="24"/>
        </w:rPr>
        <w:t>），匹配的特征越多相关度越高。可能我们还希望有一些其他的考虑因素，如回头率、价格、受欢迎度或距离，当然也同时考虑全文查询的相关度。</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所有的这些都可以通过</w:t>
      </w:r>
      <w:r w:rsidRPr="00B67DF3">
        <w:rPr>
          <w:rFonts w:ascii="Open Sans" w:hAnsi="Open Sans" w:cs="宋体"/>
          <w:color w:val="444444"/>
          <w:kern w:val="0"/>
          <w:szCs w:val="24"/>
        </w:rPr>
        <w:t xml:space="preserve"> Elasticsearch </w:t>
      </w:r>
      <w:r w:rsidRPr="00B67DF3">
        <w:rPr>
          <w:rFonts w:ascii="Open Sans" w:hAnsi="Open Sans" w:cs="宋体"/>
          <w:color w:val="444444"/>
          <w:kern w:val="0"/>
          <w:szCs w:val="24"/>
        </w:rPr>
        <w:t>强大的评分基础来实现。</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本章会先从理论上介绍</w:t>
      </w:r>
      <w:r w:rsidRPr="00B67DF3">
        <w:rPr>
          <w:rFonts w:ascii="Open Sans" w:hAnsi="Open Sans" w:cs="宋体"/>
          <w:color w:val="444444"/>
          <w:kern w:val="0"/>
          <w:szCs w:val="24"/>
        </w:rPr>
        <w:t xml:space="preserve"> Lucene </w:t>
      </w:r>
      <w:r w:rsidRPr="00B67DF3">
        <w:rPr>
          <w:rFonts w:ascii="Open Sans" w:hAnsi="Open Sans" w:cs="宋体"/>
          <w:color w:val="444444"/>
          <w:kern w:val="0"/>
          <w:szCs w:val="24"/>
        </w:rPr>
        <w:t>是如何计算相关度的，然后通过实际例子说明如何控制相关度的计算过程。</w:t>
      </w:r>
    </w:p>
    <w:p w:rsidR="008B2013" w:rsidRPr="00B67DF3" w:rsidRDefault="008B2013" w:rsidP="00BF6D56"/>
    <w:p w:rsidR="00B67DF3" w:rsidRPr="00B67DF3" w:rsidRDefault="00B67DF3" w:rsidP="00B67DF3">
      <w:pPr>
        <w:pStyle w:val="3"/>
        <w:spacing w:before="163" w:after="163"/>
      </w:pPr>
      <w:bookmarkStart w:id="148" w:name="_Toc498415318"/>
      <w:r w:rsidRPr="00B67DF3">
        <w:t>相关度评分背后的理论</w:t>
      </w:r>
      <w:bookmarkEnd w:id="148"/>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Lucene</w:t>
      </w:r>
      <w:r w:rsidRPr="00B67DF3">
        <w:rPr>
          <w:rFonts w:ascii="Open Sans" w:hAnsi="Open Sans" w:cs="宋体"/>
          <w:color w:val="444444"/>
          <w:kern w:val="0"/>
          <w:szCs w:val="24"/>
        </w:rPr>
        <w:t>（或</w:t>
      </w:r>
      <w:r w:rsidRPr="00B67DF3">
        <w:rPr>
          <w:rFonts w:ascii="Open Sans" w:hAnsi="Open Sans" w:cs="宋体"/>
          <w:color w:val="444444"/>
          <w:kern w:val="0"/>
          <w:szCs w:val="24"/>
        </w:rPr>
        <w:t xml:space="preserve"> Elasticsearch</w:t>
      </w:r>
      <w:r w:rsidRPr="00B67DF3">
        <w:rPr>
          <w:rFonts w:ascii="Open Sans" w:hAnsi="Open Sans" w:cs="宋体"/>
          <w:color w:val="444444"/>
          <w:kern w:val="0"/>
          <w:szCs w:val="24"/>
        </w:rPr>
        <w:t>）使用</w:t>
      </w:r>
      <w:r w:rsidRPr="00B67DF3">
        <w:rPr>
          <w:rFonts w:ascii="Open Sans" w:hAnsi="Open Sans" w:cs="宋体"/>
          <w:color w:val="444444"/>
          <w:kern w:val="0"/>
          <w:szCs w:val="24"/>
        </w:rPr>
        <w:t> </w:t>
      </w:r>
      <w:hyperlink r:id="rId401" w:tgtFrame="_top" w:history="1">
        <w:r w:rsidRPr="00B67DF3">
          <w:rPr>
            <w:rFonts w:ascii="Open Sans" w:hAnsi="Open Sans" w:cs="宋体"/>
            <w:i/>
            <w:iCs/>
            <w:color w:val="444444"/>
            <w:kern w:val="0"/>
            <w:szCs w:val="24"/>
          </w:rPr>
          <w:t>布尔模型（</w:t>
        </w:r>
        <w:r w:rsidRPr="00B67DF3">
          <w:rPr>
            <w:rFonts w:ascii="Open Sans" w:hAnsi="Open Sans" w:cs="宋体"/>
            <w:i/>
            <w:iCs/>
            <w:color w:val="444444"/>
            <w:kern w:val="0"/>
            <w:szCs w:val="24"/>
          </w:rPr>
          <w:t>Boolean model</w:t>
        </w:r>
        <w:r w:rsidRPr="00B67DF3">
          <w:rPr>
            <w:rFonts w:ascii="Open Sans" w:hAnsi="Open Sans" w:cs="宋体"/>
            <w:i/>
            <w:iCs/>
            <w:color w:val="444444"/>
            <w:kern w:val="0"/>
            <w:szCs w:val="24"/>
          </w:rPr>
          <w:t>）</w:t>
        </w:r>
      </w:hyperlink>
      <w:r w:rsidRPr="00B67DF3">
        <w:rPr>
          <w:rFonts w:ascii="Open Sans" w:hAnsi="Open Sans" w:cs="宋体"/>
          <w:color w:val="444444"/>
          <w:kern w:val="0"/>
          <w:szCs w:val="24"/>
        </w:rPr>
        <w:t> </w:t>
      </w:r>
      <w:r w:rsidRPr="00B67DF3">
        <w:rPr>
          <w:rFonts w:ascii="Open Sans" w:hAnsi="Open Sans" w:cs="宋体"/>
          <w:color w:val="444444"/>
          <w:kern w:val="0"/>
          <w:szCs w:val="24"/>
        </w:rPr>
        <w:t>查找匹配文档，</w:t>
      </w:r>
      <w:r w:rsidRPr="00B67DF3">
        <w:rPr>
          <w:rFonts w:ascii="Open Sans" w:hAnsi="Open Sans" w:cs="宋体"/>
          <w:color w:val="444444"/>
          <w:kern w:val="0"/>
          <w:szCs w:val="24"/>
        </w:rPr>
        <w:t> </w:t>
      </w:r>
      <w:r w:rsidRPr="00B67DF3">
        <w:rPr>
          <w:rFonts w:ascii="Open Sans" w:hAnsi="Open Sans" w:cs="宋体"/>
          <w:color w:val="444444"/>
          <w:kern w:val="0"/>
          <w:szCs w:val="24"/>
        </w:rPr>
        <w:t>并用一个名为</w:t>
      </w:r>
      <w:r w:rsidRPr="00B67DF3">
        <w:rPr>
          <w:rFonts w:ascii="Open Sans" w:hAnsi="Open Sans" w:cs="宋体"/>
          <w:color w:val="444444"/>
          <w:kern w:val="0"/>
          <w:szCs w:val="24"/>
        </w:rPr>
        <w:t> </w:t>
      </w:r>
      <w:hyperlink r:id="rId402" w:tooltip="Lucene 的实用评分函数" w:history="1">
        <w:r w:rsidRPr="00B67DF3">
          <w:rPr>
            <w:rFonts w:ascii="Open Sans" w:hAnsi="Open Sans" w:cs="宋体"/>
            <w:i/>
            <w:iCs/>
            <w:color w:val="444444"/>
            <w:kern w:val="0"/>
            <w:szCs w:val="24"/>
          </w:rPr>
          <w:t>实用评分函数（</w:t>
        </w:r>
        <w:r w:rsidRPr="00B67DF3">
          <w:rPr>
            <w:rFonts w:ascii="Open Sans" w:hAnsi="Open Sans" w:cs="宋体"/>
            <w:i/>
            <w:iCs/>
            <w:color w:val="444444"/>
            <w:kern w:val="0"/>
            <w:szCs w:val="24"/>
          </w:rPr>
          <w:t>practical scoring function</w:t>
        </w:r>
        <w:r w:rsidRPr="00B67DF3">
          <w:rPr>
            <w:rFonts w:ascii="Open Sans" w:hAnsi="Open Sans" w:cs="宋体"/>
            <w:i/>
            <w:iCs/>
            <w:color w:val="444444"/>
            <w:kern w:val="0"/>
            <w:szCs w:val="24"/>
          </w:rPr>
          <w:t>）</w:t>
        </w:r>
      </w:hyperlink>
      <w:r w:rsidRPr="00B67DF3">
        <w:rPr>
          <w:rFonts w:ascii="Open Sans" w:hAnsi="Open Sans" w:cs="宋体"/>
          <w:color w:val="444444"/>
          <w:kern w:val="0"/>
          <w:szCs w:val="24"/>
        </w:rPr>
        <w:t> </w:t>
      </w:r>
      <w:r w:rsidRPr="00B67DF3">
        <w:rPr>
          <w:rFonts w:ascii="Open Sans" w:hAnsi="Open Sans" w:cs="宋体"/>
          <w:color w:val="444444"/>
          <w:kern w:val="0"/>
          <w:szCs w:val="24"/>
        </w:rPr>
        <w:t>的公式来计算相关度。这个公式借鉴了</w:t>
      </w:r>
      <w:r w:rsidRPr="00B67DF3">
        <w:rPr>
          <w:rFonts w:ascii="Open Sans" w:hAnsi="Open Sans" w:cs="宋体"/>
          <w:color w:val="444444"/>
          <w:kern w:val="0"/>
          <w:szCs w:val="24"/>
        </w:rPr>
        <w:t> </w:t>
      </w:r>
      <w:hyperlink r:id="rId403" w:tgtFrame="_top" w:history="1">
        <w:r w:rsidRPr="00B67DF3">
          <w:rPr>
            <w:rFonts w:ascii="Open Sans" w:hAnsi="Open Sans" w:cs="宋体"/>
            <w:i/>
            <w:iCs/>
            <w:color w:val="444444"/>
            <w:kern w:val="0"/>
            <w:szCs w:val="24"/>
          </w:rPr>
          <w:t>词频</w:t>
        </w:r>
        <w:r w:rsidRPr="00B67DF3">
          <w:rPr>
            <w:rFonts w:ascii="Open Sans" w:hAnsi="Open Sans" w:cs="宋体"/>
            <w:i/>
            <w:iCs/>
            <w:color w:val="444444"/>
            <w:kern w:val="0"/>
            <w:szCs w:val="24"/>
          </w:rPr>
          <w:t>/</w:t>
        </w:r>
        <w:r w:rsidRPr="00B67DF3">
          <w:rPr>
            <w:rFonts w:ascii="Open Sans" w:hAnsi="Open Sans" w:cs="宋体"/>
            <w:i/>
            <w:iCs/>
            <w:color w:val="444444"/>
            <w:kern w:val="0"/>
            <w:szCs w:val="24"/>
          </w:rPr>
          <w:t>逆向文档频率（</w:t>
        </w:r>
        <w:r w:rsidRPr="00B67DF3">
          <w:rPr>
            <w:rFonts w:ascii="Open Sans" w:hAnsi="Open Sans" w:cs="宋体"/>
            <w:i/>
            <w:iCs/>
            <w:color w:val="444444"/>
            <w:kern w:val="0"/>
            <w:szCs w:val="24"/>
          </w:rPr>
          <w:t>term frequency/inverse document frequency</w:t>
        </w:r>
        <w:r w:rsidRPr="00B67DF3">
          <w:rPr>
            <w:rFonts w:ascii="Open Sans" w:hAnsi="Open Sans" w:cs="宋体"/>
            <w:i/>
            <w:iCs/>
            <w:color w:val="444444"/>
            <w:kern w:val="0"/>
            <w:szCs w:val="24"/>
          </w:rPr>
          <w:t>）</w:t>
        </w:r>
      </w:hyperlink>
      <w:r w:rsidRPr="00B67DF3">
        <w:rPr>
          <w:rFonts w:ascii="Open Sans" w:hAnsi="Open Sans" w:cs="宋体"/>
          <w:color w:val="444444"/>
          <w:kern w:val="0"/>
          <w:szCs w:val="24"/>
        </w:rPr>
        <w:t> </w:t>
      </w:r>
      <w:r w:rsidRPr="00B67DF3">
        <w:rPr>
          <w:rFonts w:ascii="Open Sans" w:hAnsi="Open Sans" w:cs="宋体"/>
          <w:color w:val="444444"/>
          <w:kern w:val="0"/>
          <w:szCs w:val="24"/>
        </w:rPr>
        <w:t>和</w:t>
      </w:r>
      <w:r w:rsidRPr="00B67DF3">
        <w:rPr>
          <w:rFonts w:ascii="Open Sans" w:hAnsi="Open Sans" w:cs="宋体"/>
          <w:color w:val="444444"/>
          <w:kern w:val="0"/>
          <w:szCs w:val="24"/>
        </w:rPr>
        <w:t> </w:t>
      </w:r>
      <w:hyperlink r:id="rId404" w:tgtFrame="_top" w:history="1">
        <w:r w:rsidRPr="00B67DF3">
          <w:rPr>
            <w:rFonts w:ascii="Open Sans" w:hAnsi="Open Sans" w:cs="宋体"/>
            <w:i/>
            <w:iCs/>
            <w:color w:val="444444"/>
            <w:kern w:val="0"/>
            <w:szCs w:val="24"/>
          </w:rPr>
          <w:t>向量空间模型（</w:t>
        </w:r>
        <w:r w:rsidRPr="00B67DF3">
          <w:rPr>
            <w:rFonts w:ascii="Open Sans" w:hAnsi="Open Sans" w:cs="宋体"/>
            <w:i/>
            <w:iCs/>
            <w:color w:val="444444"/>
            <w:kern w:val="0"/>
            <w:szCs w:val="24"/>
          </w:rPr>
          <w:t>vector space model</w:t>
        </w:r>
        <w:r w:rsidRPr="00B67DF3">
          <w:rPr>
            <w:rFonts w:ascii="Open Sans" w:hAnsi="Open Sans" w:cs="宋体"/>
            <w:i/>
            <w:iCs/>
            <w:color w:val="444444"/>
            <w:kern w:val="0"/>
            <w:szCs w:val="24"/>
          </w:rPr>
          <w:t>）</w:t>
        </w:r>
      </w:hyperlink>
      <w:r w:rsidRPr="00B67DF3">
        <w:rPr>
          <w:rFonts w:ascii="Open Sans" w:hAnsi="Open Sans" w:cs="宋体"/>
          <w:color w:val="444444"/>
          <w:kern w:val="0"/>
          <w:szCs w:val="24"/>
        </w:rPr>
        <w:t>，同时也加入了一些现代的新特性，如协调因子（</w:t>
      </w:r>
      <w:r w:rsidRPr="00B67DF3">
        <w:rPr>
          <w:rFonts w:ascii="Open Sans" w:hAnsi="Open Sans" w:cs="宋体"/>
          <w:color w:val="444444"/>
          <w:kern w:val="0"/>
          <w:szCs w:val="24"/>
        </w:rPr>
        <w:t>coordination factor</w:t>
      </w:r>
      <w:r w:rsidRPr="00B67DF3">
        <w:rPr>
          <w:rFonts w:ascii="Open Sans" w:hAnsi="Open Sans" w:cs="宋体"/>
          <w:color w:val="444444"/>
          <w:kern w:val="0"/>
          <w:szCs w:val="24"/>
        </w:rPr>
        <w:t>），字段长度归一化（</w:t>
      </w:r>
      <w:r w:rsidRPr="00B67DF3">
        <w:rPr>
          <w:rFonts w:ascii="Open Sans" w:hAnsi="Open Sans" w:cs="宋体"/>
          <w:color w:val="444444"/>
          <w:kern w:val="0"/>
          <w:szCs w:val="24"/>
        </w:rPr>
        <w:t>field length normalization</w:t>
      </w:r>
      <w:r w:rsidRPr="00B67DF3">
        <w:rPr>
          <w:rFonts w:ascii="Open Sans" w:hAnsi="Open Sans" w:cs="宋体"/>
          <w:color w:val="444444"/>
          <w:kern w:val="0"/>
          <w:szCs w:val="24"/>
        </w:rPr>
        <w:t>），以及词或查询语句权重提升。</w:t>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hint="eastAsia"/>
          <w:noProof/>
          <w:color w:val="444444"/>
          <w:kern w:val="0"/>
          <w:szCs w:val="24"/>
        </w:rPr>
        <w:drawing>
          <wp:inline distT="0" distB="0" distL="0" distR="0" wp14:anchorId="7EE4E08F" wp14:editId="2D87D160">
            <wp:extent cx="628650" cy="552450"/>
            <wp:effectExtent l="0" t="0" r="0" b="0"/>
            <wp:docPr id="549" name="图片 549"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color w:val="444444"/>
          <w:kern w:val="0"/>
          <w:szCs w:val="24"/>
        </w:rPr>
        <w:lastRenderedPageBreak/>
        <w:t>不要紧张！这些概念并没有像它们字面看起来那么复杂，尽管本小节提到了算法、公式和数学模型，但内容还是让人容易理解的，与理解算法本身相比，了解这些因素如何影响结果更为重要。</w:t>
      </w:r>
    </w:p>
    <w:p w:rsidR="00B67DF3" w:rsidRPr="00B67DF3" w:rsidRDefault="00B67DF3" w:rsidP="00B67DF3">
      <w:pPr>
        <w:rPr>
          <w:b/>
        </w:rPr>
      </w:pPr>
      <w:r w:rsidRPr="00B67DF3">
        <w:rPr>
          <w:b/>
        </w:rPr>
        <w:t>布尔模型</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i/>
          <w:iCs/>
          <w:color w:val="444444"/>
          <w:kern w:val="0"/>
          <w:szCs w:val="24"/>
        </w:rPr>
        <w:t>布尔模型（</w:t>
      </w:r>
      <w:r w:rsidRPr="00B67DF3">
        <w:rPr>
          <w:rFonts w:ascii="Open Sans" w:hAnsi="Open Sans" w:cs="宋体"/>
          <w:i/>
          <w:iCs/>
          <w:color w:val="444444"/>
          <w:kern w:val="0"/>
          <w:szCs w:val="24"/>
        </w:rPr>
        <w:t>Boolean Model</w:t>
      </w:r>
      <w:r w:rsidRPr="00B67DF3">
        <w:rPr>
          <w:rFonts w:ascii="Open Sans" w:hAnsi="Open Sans" w:cs="宋体"/>
          <w:i/>
          <w:iCs/>
          <w:color w:val="444444"/>
          <w:kern w:val="0"/>
          <w:szCs w:val="24"/>
        </w:rPr>
        <w:t>）</w:t>
      </w:r>
      <w:r w:rsidRPr="00B67DF3">
        <w:rPr>
          <w:rFonts w:ascii="Open Sans" w:hAnsi="Open Sans" w:cs="宋体"/>
          <w:color w:val="444444"/>
          <w:kern w:val="0"/>
          <w:szCs w:val="24"/>
        </w:rPr>
        <w:t> </w:t>
      </w:r>
      <w:r w:rsidRPr="00B67DF3">
        <w:rPr>
          <w:rFonts w:ascii="Open Sans" w:hAnsi="Open Sans" w:cs="宋体"/>
          <w:color w:val="444444"/>
          <w:kern w:val="0"/>
          <w:szCs w:val="24"/>
        </w:rPr>
        <w:t>只是在查询中使用</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AND</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OR</w:t>
      </w:r>
      <w:r w:rsidRPr="00B67DF3">
        <w:rPr>
          <w:rFonts w:ascii="Open Sans" w:hAnsi="Open Sans" w:cs="宋体"/>
          <w:color w:val="444444"/>
          <w:kern w:val="0"/>
          <w:szCs w:val="24"/>
        </w:rPr>
        <w:t> </w:t>
      </w:r>
      <w:r w:rsidRPr="00B67DF3">
        <w:rPr>
          <w:rFonts w:ascii="Open Sans" w:hAnsi="Open Sans" w:cs="宋体"/>
          <w:color w:val="444444"/>
          <w:kern w:val="0"/>
          <w:szCs w:val="24"/>
        </w:rPr>
        <w:t>和</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NOT</w:t>
      </w:r>
      <w:r w:rsidRPr="00B67DF3">
        <w:rPr>
          <w:rFonts w:ascii="Open Sans" w:hAnsi="Open Sans" w:cs="宋体"/>
          <w:color w:val="444444"/>
          <w:kern w:val="0"/>
          <w:szCs w:val="24"/>
        </w:rPr>
        <w:t> </w:t>
      </w:r>
      <w:r w:rsidRPr="00B67DF3">
        <w:rPr>
          <w:rFonts w:ascii="Open Sans" w:hAnsi="Open Sans" w:cs="宋体"/>
          <w:color w:val="444444"/>
          <w:kern w:val="0"/>
          <w:szCs w:val="24"/>
        </w:rPr>
        <w:t>（与、或和非）这样的条件来查找匹配的文档，以下查询：</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full AND text AND search AND (elasticsearch OR lucene)</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会将所有包括词</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full</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text</w:t>
      </w:r>
      <w:r w:rsidRPr="00B67DF3">
        <w:rPr>
          <w:rFonts w:ascii="Open Sans" w:hAnsi="Open Sans" w:cs="宋体"/>
          <w:color w:val="444444"/>
          <w:kern w:val="0"/>
          <w:szCs w:val="24"/>
        </w:rPr>
        <w:t> </w:t>
      </w:r>
      <w:r w:rsidRPr="00B67DF3">
        <w:rPr>
          <w:rFonts w:ascii="Open Sans" w:hAnsi="Open Sans" w:cs="宋体"/>
          <w:color w:val="444444"/>
          <w:kern w:val="0"/>
          <w:szCs w:val="24"/>
        </w:rPr>
        <w:t>和</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search</w:t>
      </w:r>
      <w:r w:rsidRPr="00B67DF3">
        <w:rPr>
          <w:rFonts w:ascii="Open Sans" w:hAnsi="Open Sans" w:cs="宋体"/>
          <w:color w:val="444444"/>
          <w:kern w:val="0"/>
          <w:szCs w:val="24"/>
        </w:rPr>
        <w:t> </w:t>
      </w:r>
      <w:r w:rsidRPr="00B67DF3">
        <w:rPr>
          <w:rFonts w:ascii="Open Sans" w:hAnsi="Open Sans" w:cs="宋体"/>
          <w:color w:val="444444"/>
          <w:kern w:val="0"/>
          <w:szCs w:val="24"/>
        </w:rPr>
        <w:t>，以及</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elasticsearch</w:t>
      </w:r>
      <w:r w:rsidRPr="00B67DF3">
        <w:rPr>
          <w:rFonts w:ascii="Open Sans" w:hAnsi="Open Sans" w:cs="宋体"/>
          <w:color w:val="444444"/>
          <w:kern w:val="0"/>
          <w:szCs w:val="24"/>
        </w:rPr>
        <w:t> </w:t>
      </w:r>
      <w:r w:rsidRPr="00B67DF3">
        <w:rPr>
          <w:rFonts w:ascii="Open Sans" w:hAnsi="Open Sans" w:cs="宋体"/>
          <w:color w:val="444444"/>
          <w:kern w:val="0"/>
          <w:szCs w:val="24"/>
        </w:rPr>
        <w:t>或</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lucene</w:t>
      </w:r>
      <w:r w:rsidRPr="00B67DF3">
        <w:rPr>
          <w:rFonts w:ascii="Open Sans" w:hAnsi="Open Sans" w:cs="宋体"/>
          <w:color w:val="444444"/>
          <w:kern w:val="0"/>
          <w:szCs w:val="24"/>
        </w:rPr>
        <w:t> </w:t>
      </w:r>
      <w:r w:rsidRPr="00B67DF3">
        <w:rPr>
          <w:rFonts w:ascii="Open Sans" w:hAnsi="Open Sans" w:cs="宋体"/>
          <w:color w:val="444444"/>
          <w:kern w:val="0"/>
          <w:szCs w:val="24"/>
        </w:rPr>
        <w:t>的文档作为结果集。</w:t>
      </w:r>
    </w:p>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这个过程简单且快速，它将所有可能不匹配的文档排除在外。</w:t>
      </w:r>
    </w:p>
    <w:p w:rsidR="00B67DF3" w:rsidRPr="00B67DF3" w:rsidRDefault="00B67DF3" w:rsidP="00B67DF3">
      <w:pPr>
        <w:rPr>
          <w:b/>
        </w:rPr>
      </w:pPr>
      <w:r w:rsidRPr="00B67DF3">
        <w:rPr>
          <w:b/>
        </w:rPr>
        <w:t>词频</w:t>
      </w:r>
      <w:r w:rsidRPr="00B67DF3">
        <w:rPr>
          <w:b/>
        </w:rPr>
        <w:t>/</w:t>
      </w:r>
      <w:r w:rsidRPr="00B67DF3">
        <w:rPr>
          <w:b/>
        </w:rPr>
        <w:t>逆向文档频率（</w:t>
      </w:r>
      <w:r w:rsidRPr="00B67DF3">
        <w:rPr>
          <w:b/>
        </w:rPr>
        <w:t>TF/IDF</w:t>
      </w:r>
      <w:r w:rsidRPr="00B67DF3">
        <w:rPr>
          <w:b/>
        </w:rPr>
        <w:t>）</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当匹配到一组文档后，需要根据相关度排序这些文档，不是所有的文档都包含所有词，有些词比其他的词更重要。一个文档的相关度评分部分取决于每个查询词在文档中的</w:t>
      </w:r>
      <w:r w:rsidRPr="00B67DF3">
        <w:rPr>
          <w:rFonts w:ascii="Open Sans" w:hAnsi="Open Sans" w:cs="宋体"/>
          <w:color w:val="444444"/>
          <w:kern w:val="0"/>
          <w:szCs w:val="24"/>
        </w:rPr>
        <w:t> </w:t>
      </w:r>
      <w:r w:rsidRPr="00B67DF3">
        <w:rPr>
          <w:rFonts w:ascii="Open Sans" w:hAnsi="Open Sans" w:cs="宋体"/>
          <w:i/>
          <w:iCs/>
          <w:color w:val="444444"/>
          <w:kern w:val="0"/>
          <w:szCs w:val="24"/>
        </w:rPr>
        <w:t>权重</w:t>
      </w:r>
      <w:r w:rsidRPr="00B67DF3">
        <w:rPr>
          <w:rFonts w:ascii="Open Sans" w:hAnsi="Open Sans" w:cs="宋体"/>
          <w:color w:val="444444"/>
          <w:kern w:val="0"/>
          <w:szCs w:val="24"/>
        </w:rPr>
        <w:t> </w:t>
      </w:r>
      <w:r w:rsidRPr="00B67DF3">
        <w:rPr>
          <w:rFonts w:ascii="Open Sans" w:hAnsi="Open Sans" w:cs="宋体"/>
          <w:color w:val="444444"/>
          <w:kern w:val="0"/>
          <w:szCs w:val="24"/>
        </w:rPr>
        <w:t>。</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词的权重由三个因素决定，在</w:t>
      </w:r>
      <w:r w:rsidRPr="00B67DF3">
        <w:rPr>
          <w:rFonts w:ascii="Open Sans" w:hAnsi="Open Sans" w:cs="宋体"/>
          <w:color w:val="444444"/>
          <w:kern w:val="0"/>
          <w:szCs w:val="24"/>
        </w:rPr>
        <w:t> </w:t>
      </w:r>
      <w:hyperlink r:id="rId405" w:tooltip="什么是相关性?" w:history="1">
        <w:r w:rsidRPr="00B67DF3">
          <w:rPr>
            <w:rFonts w:ascii="Open Sans" w:hAnsi="Open Sans" w:cs="宋体"/>
            <w:color w:val="00A9E5"/>
            <w:kern w:val="0"/>
            <w:szCs w:val="24"/>
            <w:u w:val="single"/>
          </w:rPr>
          <w:t>什么是相关</w:t>
        </w:r>
      </w:hyperlink>
      <w:r w:rsidRPr="00B67DF3">
        <w:rPr>
          <w:rFonts w:ascii="Open Sans" w:hAnsi="Open Sans" w:cs="宋体"/>
          <w:color w:val="444444"/>
          <w:kern w:val="0"/>
          <w:szCs w:val="24"/>
        </w:rPr>
        <w:t> </w:t>
      </w:r>
      <w:r w:rsidRPr="00B67DF3">
        <w:rPr>
          <w:rFonts w:ascii="Open Sans" w:hAnsi="Open Sans" w:cs="宋体"/>
          <w:color w:val="444444"/>
          <w:kern w:val="0"/>
          <w:szCs w:val="24"/>
        </w:rPr>
        <w:t>中已经有所介绍，有兴趣可以了解下面的公式，但并不要求记住。</w:t>
      </w:r>
    </w:p>
    <w:p w:rsidR="00B67DF3" w:rsidRPr="00B67DF3" w:rsidRDefault="00B67DF3" w:rsidP="00B67DF3">
      <w:pPr>
        <w:rPr>
          <w:b/>
        </w:rPr>
      </w:pPr>
      <w:r w:rsidRPr="00B67DF3">
        <w:rPr>
          <w:b/>
        </w:rPr>
        <w:t>词频</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词在文档中出现的频度是多少？</w:t>
      </w:r>
      <w:r w:rsidRPr="00B67DF3">
        <w:rPr>
          <w:rFonts w:ascii="Open Sans" w:hAnsi="Open Sans" w:cs="宋体"/>
          <w:color w:val="444444"/>
          <w:kern w:val="0"/>
          <w:szCs w:val="24"/>
        </w:rPr>
        <w:t> </w:t>
      </w:r>
      <w:r w:rsidRPr="00B67DF3">
        <w:rPr>
          <w:rFonts w:ascii="Open Sans" w:hAnsi="Open Sans" w:cs="宋体"/>
          <w:color w:val="444444"/>
          <w:kern w:val="0"/>
          <w:szCs w:val="24"/>
        </w:rPr>
        <w:t>频度越高，权重</w:t>
      </w:r>
      <w:r w:rsidRPr="00B67DF3">
        <w:rPr>
          <w:rFonts w:ascii="Open Sans" w:hAnsi="Open Sans" w:cs="宋体"/>
          <w:color w:val="444444"/>
          <w:kern w:val="0"/>
          <w:szCs w:val="24"/>
        </w:rPr>
        <w:t> </w:t>
      </w:r>
      <w:r w:rsidRPr="00B67DF3">
        <w:rPr>
          <w:rFonts w:ascii="Open Sans" w:hAnsi="Open Sans" w:cs="宋体"/>
          <w:i/>
          <w:iCs/>
          <w:color w:val="444444"/>
          <w:kern w:val="0"/>
          <w:szCs w:val="24"/>
        </w:rPr>
        <w:t>越高</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xml:space="preserve"> 5 </w:t>
      </w:r>
      <w:r w:rsidRPr="00B67DF3">
        <w:rPr>
          <w:rFonts w:ascii="Open Sans" w:hAnsi="Open Sans" w:cs="宋体"/>
          <w:color w:val="444444"/>
          <w:kern w:val="0"/>
          <w:szCs w:val="24"/>
        </w:rPr>
        <w:t>次提到同一词的字段比只提到</w:t>
      </w:r>
      <w:r w:rsidRPr="00B67DF3">
        <w:rPr>
          <w:rFonts w:ascii="Open Sans" w:hAnsi="Open Sans" w:cs="宋体"/>
          <w:color w:val="444444"/>
          <w:kern w:val="0"/>
          <w:szCs w:val="24"/>
        </w:rPr>
        <w:t xml:space="preserve"> 1 </w:t>
      </w:r>
      <w:r w:rsidRPr="00B67DF3">
        <w:rPr>
          <w:rFonts w:ascii="Open Sans" w:hAnsi="Open Sans" w:cs="宋体"/>
          <w:color w:val="444444"/>
          <w:kern w:val="0"/>
          <w:szCs w:val="24"/>
        </w:rPr>
        <w:t>次的更相关。词频的计算方式如下：</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tf(t in d) = √frequency </w:t>
      </w:r>
      <w:r w:rsidRPr="00B67DF3">
        <w:rPr>
          <w:rFonts w:ascii="Consolas" w:hAnsi="Consolas" w:cs="宋体"/>
          <w:noProof/>
          <w:color w:val="444444"/>
          <w:kern w:val="0"/>
          <w:szCs w:val="24"/>
        </w:rPr>
        <w:drawing>
          <wp:inline distT="0" distB="0" distL="0" distR="0" wp14:anchorId="4E781A6E" wp14:editId="709ABD88">
            <wp:extent cx="114300" cy="114300"/>
            <wp:effectExtent l="0" t="0" r="0" b="0"/>
            <wp:docPr id="550" name="图片 55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67DF3" w:rsidRPr="00B67DF3" w:rsidTr="00B67DF3">
        <w:tc>
          <w:tcPr>
            <w:tcW w:w="250" w:type="pct"/>
            <w:tcBorders>
              <w:top w:val="nil"/>
              <w:left w:val="nil"/>
              <w:bottom w:val="nil"/>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7B6606DC" wp14:editId="14221AE3">
                  <wp:extent cx="114300" cy="114300"/>
                  <wp:effectExtent l="0" t="0" r="0" b="0"/>
                  <wp:docPr id="551" name="图片 551" descr="https://www.elastic.co/guide/cn/elasticsearch/guide/current/images/icons/callouts/1.png">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color w:val="444444"/>
                <w:kern w:val="0"/>
                <w:szCs w:val="24"/>
              </w:rPr>
              <w:t>词 </w:t>
            </w:r>
            <w:r w:rsidRPr="00B67DF3">
              <w:rPr>
                <w:rFonts w:ascii="Consolas" w:hAnsi="Consolas" w:cs="宋体"/>
                <w:color w:val="555555"/>
                <w:kern w:val="0"/>
                <w:sz w:val="22"/>
                <w:shd w:val="clear" w:color="auto" w:fill="F8F8F8"/>
              </w:rPr>
              <w:t>t</w:t>
            </w:r>
            <w:r w:rsidRPr="00B67DF3">
              <w:rPr>
                <w:rFonts w:ascii="宋体" w:hAnsi="宋体" w:cs="宋体"/>
                <w:color w:val="444444"/>
                <w:kern w:val="0"/>
                <w:szCs w:val="24"/>
              </w:rPr>
              <w:t> 在文档 </w:t>
            </w:r>
            <w:r w:rsidRPr="00B67DF3">
              <w:rPr>
                <w:rFonts w:ascii="Consolas" w:hAnsi="Consolas" w:cs="宋体"/>
                <w:color w:val="555555"/>
                <w:kern w:val="0"/>
                <w:sz w:val="22"/>
                <w:shd w:val="clear" w:color="auto" w:fill="F8F8F8"/>
              </w:rPr>
              <w:t>d</w:t>
            </w:r>
            <w:r w:rsidRPr="00B67DF3">
              <w:rPr>
                <w:rFonts w:ascii="宋体" w:hAnsi="宋体" w:cs="宋体"/>
                <w:color w:val="444444"/>
                <w:kern w:val="0"/>
                <w:szCs w:val="24"/>
              </w:rPr>
              <w:t> 的词频（ </w:t>
            </w:r>
            <w:r w:rsidRPr="00B67DF3">
              <w:rPr>
                <w:rFonts w:ascii="Consolas" w:hAnsi="Consolas" w:cs="宋体"/>
                <w:color w:val="555555"/>
                <w:kern w:val="0"/>
                <w:sz w:val="22"/>
                <w:shd w:val="clear" w:color="auto" w:fill="F8F8F8"/>
              </w:rPr>
              <w:t>tf</w:t>
            </w:r>
            <w:r w:rsidRPr="00B67DF3">
              <w:rPr>
                <w:rFonts w:ascii="宋体" w:hAnsi="宋体" w:cs="宋体"/>
                <w:color w:val="444444"/>
                <w:kern w:val="0"/>
                <w:szCs w:val="24"/>
              </w:rPr>
              <w:t> ）是该词在文档中出现次数的平方根。</w:t>
            </w:r>
          </w:p>
        </w:tc>
      </w:tr>
    </w:tbl>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如果不在意词在某个字段中出现的频次，而只在意是否出现过，则可以在字段映射中禁用词频统计：</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PUT /my_index</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"mappings":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"doc":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"properties":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"text":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"type":          "string",</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"index_options": "docs" </w:t>
      </w:r>
      <w:r w:rsidRPr="00B67DF3">
        <w:rPr>
          <w:rFonts w:ascii="Consolas" w:hAnsi="Consolas" w:cs="宋体"/>
          <w:noProof/>
          <w:color w:val="444444"/>
          <w:kern w:val="0"/>
          <w:szCs w:val="24"/>
        </w:rPr>
        <w:drawing>
          <wp:inline distT="0" distB="0" distL="0" distR="0" wp14:anchorId="7145195E" wp14:editId="02EB2E6D">
            <wp:extent cx="114300" cy="114300"/>
            <wp:effectExtent l="0" t="0" r="0" b="0"/>
            <wp:docPr id="552" name="图片 55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67DF3" w:rsidRPr="00B67DF3" w:rsidTr="00B67DF3">
        <w:tc>
          <w:tcPr>
            <w:tcW w:w="250" w:type="pct"/>
            <w:tcBorders>
              <w:top w:val="nil"/>
              <w:left w:val="nil"/>
              <w:bottom w:val="nil"/>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lastRenderedPageBreak/>
              <w:drawing>
                <wp:inline distT="0" distB="0" distL="0" distR="0" wp14:anchorId="1360C811" wp14:editId="02E7FE10">
                  <wp:extent cx="114300" cy="114300"/>
                  <wp:effectExtent l="0" t="0" r="0" b="0"/>
                  <wp:docPr id="553" name="图片 553" descr="https://www.elastic.co/guide/cn/elasticsearch/guide/current/images/icons/callouts/1.png">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color w:val="444444"/>
                <w:kern w:val="0"/>
                <w:szCs w:val="24"/>
              </w:rPr>
              <w:t>将参数 </w:t>
            </w:r>
            <w:r w:rsidRPr="00B67DF3">
              <w:rPr>
                <w:rFonts w:ascii="Consolas" w:hAnsi="Consolas" w:cs="宋体"/>
                <w:color w:val="555555"/>
                <w:kern w:val="0"/>
                <w:sz w:val="22"/>
                <w:shd w:val="clear" w:color="auto" w:fill="F8F8F8"/>
              </w:rPr>
              <w:t>index_options</w:t>
            </w:r>
            <w:r w:rsidRPr="00B67DF3">
              <w:rPr>
                <w:rFonts w:ascii="宋体" w:hAnsi="宋体" w:cs="宋体"/>
                <w:color w:val="444444"/>
                <w:kern w:val="0"/>
                <w:szCs w:val="24"/>
              </w:rPr>
              <w:t> 设置为 </w:t>
            </w:r>
            <w:r w:rsidRPr="00B67DF3">
              <w:rPr>
                <w:rFonts w:ascii="Consolas" w:hAnsi="Consolas" w:cs="宋体"/>
                <w:color w:val="555555"/>
                <w:kern w:val="0"/>
                <w:sz w:val="22"/>
                <w:shd w:val="clear" w:color="auto" w:fill="F8F8F8"/>
              </w:rPr>
              <w:t>docs</w:t>
            </w:r>
            <w:r w:rsidRPr="00B67DF3">
              <w:rPr>
                <w:rFonts w:ascii="宋体" w:hAnsi="宋体" w:cs="宋体"/>
                <w:color w:val="444444"/>
                <w:kern w:val="0"/>
                <w:szCs w:val="24"/>
              </w:rPr>
              <w:t> 可以禁用词频统计及词频位置，这个映射的字段不会计算词的出现次数，对于短语或近似查询也不可用。要求精确查询的 </w:t>
            </w:r>
            <w:r w:rsidRPr="00B67DF3">
              <w:rPr>
                <w:rFonts w:ascii="Consolas" w:hAnsi="Consolas" w:cs="宋体"/>
                <w:color w:val="555555"/>
                <w:kern w:val="0"/>
                <w:sz w:val="22"/>
                <w:shd w:val="clear" w:color="auto" w:fill="F8F8F8"/>
              </w:rPr>
              <w:t>not_analyzed</w:t>
            </w:r>
            <w:r w:rsidRPr="00B67DF3">
              <w:rPr>
                <w:rFonts w:ascii="宋体" w:hAnsi="宋体" w:cs="宋体"/>
                <w:color w:val="444444"/>
                <w:kern w:val="0"/>
                <w:szCs w:val="24"/>
              </w:rPr>
              <w:t> 字符串字段会默认使用该设置。</w:t>
            </w:r>
          </w:p>
        </w:tc>
      </w:tr>
    </w:tbl>
    <w:p w:rsidR="00B67DF3" w:rsidRPr="00B67DF3" w:rsidRDefault="00B67DF3" w:rsidP="00B67DF3">
      <w:pPr>
        <w:rPr>
          <w:b/>
        </w:rPr>
      </w:pPr>
      <w:r w:rsidRPr="00B67DF3">
        <w:rPr>
          <w:b/>
        </w:rPr>
        <w:t>逆向文档频率</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词在集合所有文档里出现的频率是多少？频次越高，权重</w:t>
      </w:r>
      <w:r w:rsidRPr="00B67DF3">
        <w:rPr>
          <w:rFonts w:ascii="Open Sans" w:hAnsi="Open Sans" w:cs="宋体"/>
          <w:color w:val="444444"/>
          <w:kern w:val="0"/>
          <w:szCs w:val="24"/>
        </w:rPr>
        <w:t> </w:t>
      </w:r>
      <w:r w:rsidRPr="00B67DF3">
        <w:rPr>
          <w:rFonts w:ascii="Open Sans" w:hAnsi="Open Sans" w:cs="宋体"/>
          <w:i/>
          <w:iCs/>
          <w:color w:val="444444"/>
          <w:kern w:val="0"/>
          <w:szCs w:val="24"/>
        </w:rPr>
        <w:t>越低</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Open Sans" w:hAnsi="Open Sans" w:cs="宋体"/>
          <w:color w:val="444444"/>
          <w:kern w:val="0"/>
          <w:szCs w:val="24"/>
        </w:rPr>
        <w:t>常用词如</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and</w:t>
      </w:r>
      <w:r w:rsidRPr="00B67DF3">
        <w:rPr>
          <w:rFonts w:ascii="Open Sans" w:hAnsi="Open Sans" w:cs="宋体"/>
          <w:color w:val="444444"/>
          <w:kern w:val="0"/>
          <w:szCs w:val="24"/>
        </w:rPr>
        <w:t> </w:t>
      </w:r>
      <w:r w:rsidRPr="00B67DF3">
        <w:rPr>
          <w:rFonts w:ascii="Open Sans" w:hAnsi="Open Sans" w:cs="宋体"/>
          <w:color w:val="444444"/>
          <w:kern w:val="0"/>
          <w:szCs w:val="24"/>
        </w:rPr>
        <w:t>或</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the</w:t>
      </w:r>
      <w:r w:rsidRPr="00B67DF3">
        <w:rPr>
          <w:rFonts w:ascii="Open Sans" w:hAnsi="Open Sans" w:cs="宋体"/>
          <w:color w:val="444444"/>
          <w:kern w:val="0"/>
          <w:szCs w:val="24"/>
        </w:rPr>
        <w:t> </w:t>
      </w:r>
      <w:r w:rsidRPr="00B67DF3">
        <w:rPr>
          <w:rFonts w:ascii="Open Sans" w:hAnsi="Open Sans" w:cs="宋体"/>
          <w:color w:val="444444"/>
          <w:kern w:val="0"/>
          <w:szCs w:val="24"/>
        </w:rPr>
        <w:t>对相关度贡献很少，因为它们在多数文档中都会出现，一些不常见词如</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elastic</w:t>
      </w:r>
      <w:r w:rsidRPr="00B67DF3">
        <w:rPr>
          <w:rFonts w:ascii="Open Sans" w:hAnsi="Open Sans" w:cs="宋体"/>
          <w:color w:val="444444"/>
          <w:kern w:val="0"/>
          <w:szCs w:val="24"/>
        </w:rPr>
        <w:t> </w:t>
      </w:r>
      <w:r w:rsidRPr="00B67DF3">
        <w:rPr>
          <w:rFonts w:ascii="Open Sans" w:hAnsi="Open Sans" w:cs="宋体"/>
          <w:color w:val="444444"/>
          <w:kern w:val="0"/>
          <w:szCs w:val="24"/>
        </w:rPr>
        <w:t>或</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hippopotamus</w:t>
      </w:r>
      <w:r w:rsidRPr="00B67DF3">
        <w:rPr>
          <w:rFonts w:ascii="Open Sans" w:hAnsi="Open Sans" w:cs="宋体"/>
          <w:color w:val="444444"/>
          <w:kern w:val="0"/>
          <w:szCs w:val="24"/>
        </w:rPr>
        <w:t> </w:t>
      </w:r>
      <w:r w:rsidRPr="00B67DF3">
        <w:rPr>
          <w:rFonts w:ascii="Open Sans" w:hAnsi="Open Sans" w:cs="宋体"/>
          <w:color w:val="444444"/>
          <w:kern w:val="0"/>
          <w:szCs w:val="24"/>
        </w:rPr>
        <w:t>可以帮助我们快速缩小范围找到感兴趣的文档。逆向文档频率的计算公式如下：</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idf(t) = 1 + log ( numDocs / (docFreq + 1)) </w:t>
      </w:r>
      <w:r w:rsidRPr="00B67DF3">
        <w:rPr>
          <w:rFonts w:ascii="Consolas" w:hAnsi="Consolas" w:cs="宋体"/>
          <w:noProof/>
          <w:color w:val="444444"/>
          <w:kern w:val="0"/>
          <w:szCs w:val="24"/>
        </w:rPr>
        <w:drawing>
          <wp:inline distT="0" distB="0" distL="0" distR="0" wp14:anchorId="2F5E752C" wp14:editId="09F608A4">
            <wp:extent cx="114300" cy="114300"/>
            <wp:effectExtent l="0" t="0" r="0" b="0"/>
            <wp:docPr id="554" name="图片 55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67DF3" w:rsidRPr="00B67DF3" w:rsidTr="00B67DF3">
        <w:tc>
          <w:tcPr>
            <w:tcW w:w="250" w:type="pct"/>
            <w:tcBorders>
              <w:top w:val="nil"/>
              <w:left w:val="nil"/>
              <w:bottom w:val="nil"/>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55C1E4D0" wp14:editId="309EF0BF">
                  <wp:extent cx="114300" cy="114300"/>
                  <wp:effectExtent l="0" t="0" r="0" b="0"/>
                  <wp:docPr id="555" name="图片 555" descr="https://www.elastic.co/guide/cn/elasticsearch/guide/current/images/icons/callouts/1.png">
                    <a:hlinkClick xmlns:a="http://schemas.openxmlformats.org/drawingml/2006/main" r:id="rId4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color w:val="444444"/>
                <w:kern w:val="0"/>
                <w:szCs w:val="24"/>
              </w:rPr>
              <w:t>词 </w:t>
            </w:r>
            <w:r w:rsidRPr="00B67DF3">
              <w:rPr>
                <w:rFonts w:ascii="Consolas" w:hAnsi="Consolas" w:cs="宋体"/>
                <w:color w:val="555555"/>
                <w:kern w:val="0"/>
                <w:sz w:val="22"/>
                <w:shd w:val="clear" w:color="auto" w:fill="F8F8F8"/>
              </w:rPr>
              <w:t>t</w:t>
            </w:r>
            <w:r w:rsidRPr="00B67DF3">
              <w:rPr>
                <w:rFonts w:ascii="宋体" w:hAnsi="宋体" w:cs="宋体"/>
                <w:color w:val="444444"/>
                <w:kern w:val="0"/>
                <w:szCs w:val="24"/>
              </w:rPr>
              <w:t> 的逆向文档频率（ </w:t>
            </w:r>
            <w:r w:rsidRPr="00B67DF3">
              <w:rPr>
                <w:rFonts w:ascii="Consolas" w:hAnsi="Consolas" w:cs="宋体"/>
                <w:color w:val="555555"/>
                <w:kern w:val="0"/>
                <w:sz w:val="22"/>
                <w:shd w:val="clear" w:color="auto" w:fill="F8F8F8"/>
              </w:rPr>
              <w:t>idf</w:t>
            </w:r>
            <w:r w:rsidRPr="00B67DF3">
              <w:rPr>
                <w:rFonts w:ascii="宋体" w:hAnsi="宋体" w:cs="宋体"/>
                <w:color w:val="444444"/>
                <w:kern w:val="0"/>
                <w:szCs w:val="24"/>
              </w:rPr>
              <w:t> ）是：索引中文档数量除以所有包含该词的文档数，然后求其对数。</w:t>
            </w:r>
          </w:p>
        </w:tc>
      </w:tr>
    </w:tbl>
    <w:p w:rsidR="00B67DF3" w:rsidRPr="00B67DF3" w:rsidRDefault="00B67DF3" w:rsidP="00B67DF3">
      <w:pPr>
        <w:rPr>
          <w:b/>
        </w:rPr>
      </w:pPr>
      <w:r w:rsidRPr="00B67DF3">
        <w:rPr>
          <w:b/>
        </w:rPr>
        <w:t>字段长度归一值</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字段的长度是多少？</w:t>
      </w:r>
      <w:r w:rsidRPr="00B67DF3">
        <w:rPr>
          <w:rFonts w:ascii="Open Sans" w:hAnsi="Open Sans" w:cs="宋体"/>
          <w:color w:val="444444"/>
          <w:kern w:val="0"/>
          <w:szCs w:val="24"/>
        </w:rPr>
        <w:t> </w:t>
      </w:r>
      <w:r w:rsidRPr="00B67DF3">
        <w:rPr>
          <w:rFonts w:ascii="Open Sans" w:hAnsi="Open Sans" w:cs="宋体"/>
          <w:color w:val="444444"/>
          <w:kern w:val="0"/>
          <w:szCs w:val="24"/>
        </w:rPr>
        <w:t>字段越短，字段的权重</w:t>
      </w:r>
      <w:r w:rsidRPr="00B67DF3">
        <w:rPr>
          <w:rFonts w:ascii="Open Sans" w:hAnsi="Open Sans" w:cs="宋体"/>
          <w:color w:val="444444"/>
          <w:kern w:val="0"/>
          <w:szCs w:val="24"/>
        </w:rPr>
        <w:t> </w:t>
      </w:r>
      <w:r w:rsidRPr="00B67DF3">
        <w:rPr>
          <w:rFonts w:ascii="Open Sans" w:hAnsi="Open Sans" w:cs="宋体"/>
          <w:i/>
          <w:iCs/>
          <w:color w:val="444444"/>
          <w:kern w:val="0"/>
          <w:szCs w:val="24"/>
        </w:rPr>
        <w:t>越高</w:t>
      </w:r>
      <w:r w:rsidRPr="00B67DF3">
        <w:rPr>
          <w:rFonts w:ascii="Open Sans" w:hAnsi="Open Sans" w:cs="宋体"/>
          <w:color w:val="444444"/>
          <w:kern w:val="0"/>
          <w:szCs w:val="24"/>
        </w:rPr>
        <w:t> </w:t>
      </w:r>
      <w:r w:rsidRPr="00B67DF3">
        <w:rPr>
          <w:rFonts w:ascii="Open Sans" w:hAnsi="Open Sans" w:cs="宋体"/>
          <w:color w:val="444444"/>
          <w:kern w:val="0"/>
          <w:szCs w:val="24"/>
        </w:rPr>
        <w:t>。如果词出现在类似标题</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title</w:t>
      </w:r>
      <w:r w:rsidRPr="00B67DF3">
        <w:rPr>
          <w:rFonts w:ascii="Open Sans" w:hAnsi="Open Sans" w:cs="宋体"/>
          <w:color w:val="444444"/>
          <w:kern w:val="0"/>
          <w:szCs w:val="24"/>
        </w:rPr>
        <w:t> </w:t>
      </w:r>
      <w:r w:rsidRPr="00B67DF3">
        <w:rPr>
          <w:rFonts w:ascii="Open Sans" w:hAnsi="Open Sans" w:cs="宋体"/>
          <w:color w:val="444444"/>
          <w:kern w:val="0"/>
          <w:szCs w:val="24"/>
        </w:rPr>
        <w:t>这样的字段，要比它出现在内容</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body</w:t>
      </w:r>
      <w:r w:rsidRPr="00B67DF3">
        <w:rPr>
          <w:rFonts w:ascii="Open Sans" w:hAnsi="Open Sans" w:cs="宋体"/>
          <w:color w:val="444444"/>
          <w:kern w:val="0"/>
          <w:szCs w:val="24"/>
        </w:rPr>
        <w:t> </w:t>
      </w:r>
      <w:r w:rsidRPr="00B67DF3">
        <w:rPr>
          <w:rFonts w:ascii="Open Sans" w:hAnsi="Open Sans" w:cs="宋体"/>
          <w:color w:val="444444"/>
          <w:kern w:val="0"/>
          <w:szCs w:val="24"/>
        </w:rPr>
        <w:t>这样的字段中的相关度更高。字段长度的归一值公式如下：</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norm(d) = 1 / √numTerms </w:t>
      </w:r>
      <w:r w:rsidRPr="00B67DF3">
        <w:rPr>
          <w:rFonts w:ascii="Consolas" w:hAnsi="Consolas" w:cs="宋体"/>
          <w:noProof/>
          <w:color w:val="444444"/>
          <w:kern w:val="0"/>
          <w:szCs w:val="24"/>
        </w:rPr>
        <w:drawing>
          <wp:inline distT="0" distB="0" distL="0" distR="0" wp14:anchorId="0A73D283" wp14:editId="0A73CF31">
            <wp:extent cx="114300" cy="114300"/>
            <wp:effectExtent l="0" t="0" r="0" b="0"/>
            <wp:docPr id="556" name="图片 55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67DF3" w:rsidRPr="00B67DF3" w:rsidTr="00B67DF3">
        <w:tc>
          <w:tcPr>
            <w:tcW w:w="250" w:type="pct"/>
            <w:tcBorders>
              <w:top w:val="nil"/>
              <w:left w:val="nil"/>
              <w:bottom w:val="nil"/>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185FA1FE" wp14:editId="23A7B377">
                  <wp:extent cx="114300" cy="114300"/>
                  <wp:effectExtent l="0" t="0" r="0" b="0"/>
                  <wp:docPr id="557" name="图片 557" descr="https://www.elastic.co/guide/cn/elasticsearch/guide/current/images/icons/callouts/1.png">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color w:val="444444"/>
                <w:kern w:val="0"/>
                <w:szCs w:val="24"/>
              </w:rPr>
              <w:t>字段长度归一值（ </w:t>
            </w:r>
            <w:r w:rsidRPr="00B67DF3">
              <w:rPr>
                <w:rFonts w:ascii="Consolas" w:hAnsi="Consolas" w:cs="宋体"/>
                <w:color w:val="555555"/>
                <w:kern w:val="0"/>
                <w:sz w:val="22"/>
                <w:shd w:val="clear" w:color="auto" w:fill="F8F8F8"/>
              </w:rPr>
              <w:t>norm</w:t>
            </w:r>
            <w:r w:rsidRPr="00B67DF3">
              <w:rPr>
                <w:rFonts w:ascii="宋体" w:hAnsi="宋体" w:cs="宋体"/>
                <w:color w:val="444444"/>
                <w:kern w:val="0"/>
                <w:szCs w:val="24"/>
              </w:rPr>
              <w:t> ）是字段中词数平方根的倒数。</w:t>
            </w:r>
          </w:p>
        </w:tc>
      </w:tr>
    </w:tbl>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字段长度的归一值对全文搜索非常重要，</w:t>
      </w:r>
      <w:r w:rsidRPr="00B67DF3">
        <w:rPr>
          <w:rFonts w:ascii="Open Sans" w:hAnsi="Open Sans" w:cs="宋体"/>
          <w:color w:val="444444"/>
          <w:kern w:val="0"/>
          <w:szCs w:val="24"/>
        </w:rPr>
        <w:t> </w:t>
      </w:r>
      <w:r w:rsidRPr="00B67DF3">
        <w:rPr>
          <w:rFonts w:ascii="Open Sans" w:hAnsi="Open Sans" w:cs="宋体"/>
          <w:color w:val="444444"/>
          <w:kern w:val="0"/>
          <w:szCs w:val="24"/>
        </w:rPr>
        <w:t>许多其他字段不需要有归一值。无论文档是否包括这个字段，索引中每个文档的每个</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string</w:t>
      </w:r>
      <w:r w:rsidRPr="00B67DF3">
        <w:rPr>
          <w:rFonts w:ascii="Open Sans" w:hAnsi="Open Sans" w:cs="宋体"/>
          <w:color w:val="444444"/>
          <w:kern w:val="0"/>
          <w:szCs w:val="24"/>
        </w:rPr>
        <w:t> </w:t>
      </w:r>
      <w:r w:rsidRPr="00B67DF3">
        <w:rPr>
          <w:rFonts w:ascii="Open Sans" w:hAnsi="Open Sans" w:cs="宋体"/>
          <w:color w:val="444444"/>
          <w:kern w:val="0"/>
          <w:szCs w:val="24"/>
        </w:rPr>
        <w:t>字段都大约占用</w:t>
      </w:r>
      <w:r w:rsidRPr="00B67DF3">
        <w:rPr>
          <w:rFonts w:ascii="Open Sans" w:hAnsi="Open Sans" w:cs="宋体"/>
          <w:color w:val="444444"/>
          <w:kern w:val="0"/>
          <w:szCs w:val="24"/>
        </w:rPr>
        <w:t xml:space="preserve"> 1 </w:t>
      </w:r>
      <w:r w:rsidRPr="00B67DF3">
        <w:rPr>
          <w:rFonts w:ascii="Open Sans" w:hAnsi="Open Sans" w:cs="宋体"/>
          <w:color w:val="444444"/>
          <w:kern w:val="0"/>
          <w:szCs w:val="24"/>
        </w:rPr>
        <w:t>个</w:t>
      </w:r>
      <w:r w:rsidRPr="00B67DF3">
        <w:rPr>
          <w:rFonts w:ascii="Open Sans" w:hAnsi="Open Sans" w:cs="宋体"/>
          <w:color w:val="444444"/>
          <w:kern w:val="0"/>
          <w:szCs w:val="24"/>
        </w:rPr>
        <w:t xml:space="preserve"> byte </w:t>
      </w:r>
      <w:r w:rsidRPr="00B67DF3">
        <w:rPr>
          <w:rFonts w:ascii="Open Sans" w:hAnsi="Open Sans" w:cs="宋体"/>
          <w:color w:val="444444"/>
          <w:kern w:val="0"/>
          <w:szCs w:val="24"/>
        </w:rPr>
        <w:t>的空间。对于</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not_analyzed</w:t>
      </w:r>
      <w:r w:rsidRPr="00B67DF3">
        <w:rPr>
          <w:rFonts w:ascii="Open Sans" w:hAnsi="Open Sans" w:cs="宋体"/>
          <w:color w:val="444444"/>
          <w:kern w:val="0"/>
          <w:szCs w:val="24"/>
        </w:rPr>
        <w:t> </w:t>
      </w:r>
      <w:r w:rsidRPr="00B67DF3">
        <w:rPr>
          <w:rFonts w:ascii="Open Sans" w:hAnsi="Open Sans" w:cs="宋体"/>
          <w:color w:val="444444"/>
          <w:kern w:val="0"/>
          <w:szCs w:val="24"/>
        </w:rPr>
        <w:t>字符串字段的归一值默认是禁用的，而对于</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analyzed</w:t>
      </w:r>
      <w:r w:rsidRPr="00B67DF3">
        <w:rPr>
          <w:rFonts w:ascii="Open Sans" w:hAnsi="Open Sans" w:cs="宋体"/>
          <w:color w:val="444444"/>
          <w:kern w:val="0"/>
          <w:szCs w:val="24"/>
        </w:rPr>
        <w:t> </w:t>
      </w:r>
      <w:r w:rsidRPr="00B67DF3">
        <w:rPr>
          <w:rFonts w:ascii="Open Sans" w:hAnsi="Open Sans" w:cs="宋体"/>
          <w:color w:val="444444"/>
          <w:kern w:val="0"/>
          <w:szCs w:val="24"/>
        </w:rPr>
        <w:t>字段也可以通过修改字段映射禁用归一值：</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PUT /my_index</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"mappings":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"doc":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"properties":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"text":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"type": "string",</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"norms": { "enabled": false } </w:t>
      </w:r>
      <w:r w:rsidRPr="00B67DF3">
        <w:rPr>
          <w:rFonts w:ascii="Consolas" w:hAnsi="Consolas" w:cs="宋体"/>
          <w:noProof/>
          <w:color w:val="444444"/>
          <w:kern w:val="0"/>
          <w:szCs w:val="24"/>
        </w:rPr>
        <w:drawing>
          <wp:inline distT="0" distB="0" distL="0" distR="0" wp14:anchorId="27D63BCE" wp14:editId="5CF99BA9">
            <wp:extent cx="114300" cy="114300"/>
            <wp:effectExtent l="0" t="0" r="0" b="0"/>
            <wp:docPr id="558" name="图片 55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67DF3" w:rsidRPr="00B67DF3" w:rsidTr="00B67DF3">
        <w:tc>
          <w:tcPr>
            <w:tcW w:w="250" w:type="pct"/>
            <w:tcBorders>
              <w:top w:val="nil"/>
              <w:left w:val="nil"/>
              <w:bottom w:val="nil"/>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60C11FF5" wp14:editId="77E8882E">
                  <wp:extent cx="114300" cy="114300"/>
                  <wp:effectExtent l="0" t="0" r="0" b="0"/>
                  <wp:docPr id="559" name="图片 559" descr="https://www.elastic.co/guide/cn/elasticsearch/guide/current/images/icons/callouts/1.png">
                    <a:hlinkClick xmlns:a="http://schemas.openxmlformats.org/drawingml/2006/main" r:id="rId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color w:val="444444"/>
                <w:kern w:val="0"/>
                <w:szCs w:val="24"/>
              </w:rPr>
              <w:t>这个字段不会将字段长度归一值考虑在内，长字段和短字段会以相同长度计算评分。</w:t>
            </w:r>
          </w:p>
        </w:tc>
      </w:tr>
    </w:tbl>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对于有些应用场景如日志，归一值不是很有用，要关心的只是字段是否包含特殊的错误码或者特定的浏览器唯一标识符。字段的长度对结果没有影响，禁用归一值可以节省大量内存空间。</w:t>
      </w:r>
    </w:p>
    <w:p w:rsidR="00B67DF3" w:rsidRPr="00B67DF3" w:rsidRDefault="00B67DF3" w:rsidP="00B67DF3">
      <w:pPr>
        <w:rPr>
          <w:b/>
        </w:rPr>
      </w:pPr>
      <w:r w:rsidRPr="00B67DF3">
        <w:rPr>
          <w:b/>
        </w:rPr>
        <w:lastRenderedPageBreak/>
        <w:t>结合使用</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以下三个因素</w:t>
      </w:r>
      <w:r w:rsidRPr="00B67DF3">
        <w:rPr>
          <w:rFonts w:ascii="Open Sans" w:hAnsi="Open Sans" w:cs="宋体"/>
          <w:color w:val="444444"/>
          <w:kern w:val="0"/>
          <w:szCs w:val="24"/>
        </w:rPr>
        <w:t>——</w:t>
      </w:r>
      <w:r w:rsidRPr="00B67DF3">
        <w:rPr>
          <w:rFonts w:ascii="Open Sans" w:hAnsi="Open Sans" w:cs="宋体"/>
          <w:color w:val="444444"/>
          <w:kern w:val="0"/>
          <w:szCs w:val="24"/>
        </w:rPr>
        <w:t>词频（</w:t>
      </w:r>
      <w:r w:rsidRPr="00B67DF3">
        <w:rPr>
          <w:rFonts w:ascii="Open Sans" w:hAnsi="Open Sans" w:cs="宋体"/>
          <w:color w:val="444444"/>
          <w:kern w:val="0"/>
          <w:szCs w:val="24"/>
        </w:rPr>
        <w:t>term frequency</w:t>
      </w:r>
      <w:r w:rsidRPr="00B67DF3">
        <w:rPr>
          <w:rFonts w:ascii="Open Sans" w:hAnsi="Open Sans" w:cs="宋体"/>
          <w:color w:val="444444"/>
          <w:kern w:val="0"/>
          <w:szCs w:val="24"/>
        </w:rPr>
        <w:t>）、逆向文档频率（</w:t>
      </w:r>
      <w:r w:rsidRPr="00B67DF3">
        <w:rPr>
          <w:rFonts w:ascii="Open Sans" w:hAnsi="Open Sans" w:cs="宋体"/>
          <w:color w:val="444444"/>
          <w:kern w:val="0"/>
          <w:szCs w:val="24"/>
        </w:rPr>
        <w:t>inverse document frequency</w:t>
      </w:r>
      <w:r w:rsidRPr="00B67DF3">
        <w:rPr>
          <w:rFonts w:ascii="Open Sans" w:hAnsi="Open Sans" w:cs="宋体"/>
          <w:color w:val="444444"/>
          <w:kern w:val="0"/>
          <w:szCs w:val="24"/>
        </w:rPr>
        <w:t>）和字段长度归一值（</w:t>
      </w:r>
      <w:r w:rsidRPr="00B67DF3">
        <w:rPr>
          <w:rFonts w:ascii="Open Sans" w:hAnsi="Open Sans" w:cs="宋体"/>
          <w:color w:val="444444"/>
          <w:kern w:val="0"/>
          <w:szCs w:val="24"/>
        </w:rPr>
        <w:t>field-length norm</w:t>
      </w:r>
      <w:r w:rsidRPr="00B67DF3">
        <w:rPr>
          <w:rFonts w:ascii="Open Sans" w:hAnsi="Open Sans" w:cs="宋体"/>
          <w:color w:val="444444"/>
          <w:kern w:val="0"/>
          <w:szCs w:val="24"/>
        </w:rPr>
        <w:t>）</w:t>
      </w:r>
      <w:r w:rsidRPr="00B67DF3">
        <w:rPr>
          <w:rFonts w:ascii="Open Sans" w:hAnsi="Open Sans" w:cs="宋体"/>
          <w:color w:val="444444"/>
          <w:kern w:val="0"/>
          <w:szCs w:val="24"/>
        </w:rPr>
        <w:t>——</w:t>
      </w:r>
      <w:r w:rsidRPr="00B67DF3">
        <w:rPr>
          <w:rFonts w:ascii="Open Sans" w:hAnsi="Open Sans" w:cs="宋体"/>
          <w:color w:val="444444"/>
          <w:kern w:val="0"/>
          <w:szCs w:val="24"/>
        </w:rPr>
        <w:t>是在索引时计算并存储的。</w:t>
      </w:r>
      <w:r w:rsidRPr="00B67DF3">
        <w:rPr>
          <w:rFonts w:ascii="Open Sans" w:hAnsi="Open Sans" w:cs="宋体"/>
          <w:color w:val="444444"/>
          <w:kern w:val="0"/>
          <w:szCs w:val="24"/>
        </w:rPr>
        <w:t> </w:t>
      </w:r>
      <w:r w:rsidRPr="00B67DF3">
        <w:rPr>
          <w:rFonts w:ascii="Open Sans" w:hAnsi="Open Sans" w:cs="宋体"/>
          <w:color w:val="444444"/>
          <w:kern w:val="0"/>
          <w:szCs w:val="24"/>
        </w:rPr>
        <w:t>最后将它们结合在一起计算单个词在特定文档中的</w:t>
      </w:r>
      <w:r w:rsidRPr="00B67DF3">
        <w:rPr>
          <w:rFonts w:ascii="Open Sans" w:hAnsi="Open Sans" w:cs="宋体"/>
          <w:color w:val="444444"/>
          <w:kern w:val="0"/>
          <w:szCs w:val="24"/>
        </w:rPr>
        <w:t> </w:t>
      </w:r>
      <w:r w:rsidRPr="00B67DF3">
        <w:rPr>
          <w:rFonts w:ascii="Open Sans" w:hAnsi="Open Sans" w:cs="宋体"/>
          <w:i/>
          <w:iCs/>
          <w:color w:val="444444"/>
          <w:kern w:val="0"/>
          <w:szCs w:val="24"/>
        </w:rPr>
        <w:t>权重</w:t>
      </w:r>
      <w:r w:rsidRPr="00B67DF3">
        <w:rPr>
          <w:rFonts w:ascii="Open Sans" w:hAnsi="Open Sans" w:cs="宋体"/>
          <w:color w:val="444444"/>
          <w:kern w:val="0"/>
          <w:szCs w:val="24"/>
        </w:rPr>
        <w:t> </w:t>
      </w:r>
      <w:r w:rsidRPr="00B67DF3">
        <w:rPr>
          <w:rFonts w:ascii="Open Sans" w:hAnsi="Open Sans" w:cs="宋体"/>
          <w:color w:val="444444"/>
          <w:kern w:val="0"/>
          <w:szCs w:val="24"/>
        </w:rPr>
        <w:t>。</w:t>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hint="eastAsia"/>
          <w:noProof/>
          <w:color w:val="444444"/>
          <w:kern w:val="0"/>
          <w:szCs w:val="24"/>
        </w:rPr>
        <w:drawing>
          <wp:inline distT="0" distB="0" distL="0" distR="0" wp14:anchorId="6BF3D6D6" wp14:editId="328620C6">
            <wp:extent cx="628650" cy="552450"/>
            <wp:effectExtent l="0" t="0" r="0" b="0"/>
            <wp:docPr id="560" name="图片 560"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前面公式中提到的</w:t>
      </w:r>
      <w:r w:rsidRPr="00B67DF3">
        <w:rPr>
          <w:rFonts w:ascii="Open Sans" w:hAnsi="Open Sans" w:cs="宋体"/>
          <w:color w:val="444444"/>
          <w:kern w:val="0"/>
          <w:szCs w:val="24"/>
        </w:rPr>
        <w:t> </w:t>
      </w:r>
      <w:r w:rsidRPr="00B67DF3">
        <w:rPr>
          <w:rFonts w:ascii="Open Sans" w:hAnsi="Open Sans" w:cs="宋体"/>
          <w:i/>
          <w:iCs/>
          <w:color w:val="444444"/>
          <w:kern w:val="0"/>
          <w:szCs w:val="24"/>
        </w:rPr>
        <w:t>文档</w:t>
      </w:r>
      <w:r w:rsidRPr="00B67DF3">
        <w:rPr>
          <w:rFonts w:ascii="Open Sans" w:hAnsi="Open Sans" w:cs="宋体"/>
          <w:color w:val="444444"/>
          <w:kern w:val="0"/>
          <w:szCs w:val="24"/>
        </w:rPr>
        <w:t> </w:t>
      </w:r>
      <w:r w:rsidRPr="00B67DF3">
        <w:rPr>
          <w:rFonts w:ascii="Open Sans" w:hAnsi="Open Sans" w:cs="宋体"/>
          <w:color w:val="444444"/>
          <w:kern w:val="0"/>
          <w:szCs w:val="24"/>
        </w:rPr>
        <w:t>实际上是指文档里的某个字段，每个字段都有它自己的倒排索引，因此字段的</w:t>
      </w:r>
      <w:r w:rsidRPr="00B67DF3">
        <w:rPr>
          <w:rFonts w:ascii="Open Sans" w:hAnsi="Open Sans" w:cs="宋体"/>
          <w:color w:val="444444"/>
          <w:kern w:val="0"/>
          <w:szCs w:val="24"/>
        </w:rPr>
        <w:t xml:space="preserve"> TF/IDF </w:t>
      </w:r>
      <w:r w:rsidRPr="00B67DF3">
        <w:rPr>
          <w:rFonts w:ascii="Open Sans" w:hAnsi="Open Sans" w:cs="宋体"/>
          <w:color w:val="444444"/>
          <w:kern w:val="0"/>
          <w:szCs w:val="24"/>
        </w:rPr>
        <w:t>值就是文档的</w:t>
      </w:r>
      <w:r w:rsidRPr="00B67DF3">
        <w:rPr>
          <w:rFonts w:ascii="Open Sans" w:hAnsi="Open Sans" w:cs="宋体"/>
          <w:color w:val="444444"/>
          <w:kern w:val="0"/>
          <w:szCs w:val="24"/>
        </w:rPr>
        <w:t xml:space="preserve"> TF/IDF </w:t>
      </w:r>
      <w:r w:rsidRPr="00B67DF3">
        <w:rPr>
          <w:rFonts w:ascii="Open Sans" w:hAnsi="Open Sans" w:cs="宋体"/>
          <w:color w:val="444444"/>
          <w:kern w:val="0"/>
          <w:szCs w:val="24"/>
        </w:rPr>
        <w:t>值。</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当用</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explain</w:t>
      </w:r>
      <w:r w:rsidRPr="00B67DF3">
        <w:rPr>
          <w:rFonts w:ascii="Open Sans" w:hAnsi="Open Sans" w:cs="宋体"/>
          <w:color w:val="444444"/>
          <w:kern w:val="0"/>
          <w:szCs w:val="24"/>
        </w:rPr>
        <w:t> </w:t>
      </w:r>
      <w:r w:rsidRPr="00B67DF3">
        <w:rPr>
          <w:rFonts w:ascii="Open Sans" w:hAnsi="Open Sans" w:cs="宋体"/>
          <w:color w:val="444444"/>
          <w:kern w:val="0"/>
          <w:szCs w:val="24"/>
        </w:rPr>
        <w:t>查看一个简单的</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term</w:t>
      </w:r>
      <w:r w:rsidRPr="00B67DF3">
        <w:rPr>
          <w:rFonts w:ascii="Open Sans" w:hAnsi="Open Sans" w:cs="宋体"/>
          <w:color w:val="444444"/>
          <w:kern w:val="0"/>
          <w:szCs w:val="24"/>
        </w:rPr>
        <w:t> </w:t>
      </w:r>
      <w:r w:rsidRPr="00B67DF3">
        <w:rPr>
          <w:rFonts w:ascii="Open Sans" w:hAnsi="Open Sans" w:cs="宋体"/>
          <w:color w:val="444444"/>
          <w:kern w:val="0"/>
          <w:szCs w:val="24"/>
        </w:rPr>
        <w:t>查询时（参见</w:t>
      </w:r>
      <w:r w:rsidRPr="00B67DF3">
        <w:rPr>
          <w:rFonts w:ascii="Open Sans" w:hAnsi="Open Sans" w:cs="宋体"/>
          <w:color w:val="444444"/>
          <w:kern w:val="0"/>
          <w:szCs w:val="24"/>
        </w:rPr>
        <w:t> </w:t>
      </w:r>
      <w:hyperlink r:id="rId411" w:anchor="explain" w:tooltip="理解评分标准" w:history="1">
        <w:r w:rsidRPr="00B67DF3">
          <w:rPr>
            <w:rFonts w:ascii="Open Sans" w:hAnsi="Open Sans" w:cs="宋体"/>
            <w:color w:val="00A9E5"/>
            <w:kern w:val="0"/>
            <w:szCs w:val="24"/>
            <w:u w:val="single"/>
          </w:rPr>
          <w:t>explain</w:t>
        </w:r>
      </w:hyperlink>
      <w:r w:rsidRPr="00B67DF3">
        <w:rPr>
          <w:rFonts w:ascii="Open Sans" w:hAnsi="Open Sans" w:cs="宋体"/>
          <w:color w:val="444444"/>
          <w:kern w:val="0"/>
          <w:szCs w:val="24"/>
        </w:rPr>
        <w:t> </w:t>
      </w:r>
      <w:r w:rsidRPr="00B67DF3">
        <w:rPr>
          <w:rFonts w:ascii="Open Sans" w:hAnsi="Open Sans" w:cs="宋体"/>
          <w:color w:val="444444"/>
          <w:kern w:val="0"/>
          <w:szCs w:val="24"/>
        </w:rPr>
        <w:t>），可以发现与计算相关度评分的因子就是前面章节介绍的这些：</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PUT /my_index/doc/1</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"text" : "quick brown fox"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GET /my_index/doc/_search?explain</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"query":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"term":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"text": "fox"</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以上请求（简化）的</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explanation</w:t>
      </w:r>
      <w:r w:rsidRPr="00B67DF3">
        <w:rPr>
          <w:rFonts w:ascii="Open Sans" w:hAnsi="Open Sans" w:cs="宋体"/>
          <w:color w:val="444444"/>
          <w:kern w:val="0"/>
          <w:szCs w:val="24"/>
        </w:rPr>
        <w:t> </w:t>
      </w:r>
      <w:r w:rsidRPr="00B67DF3">
        <w:rPr>
          <w:rFonts w:ascii="Open Sans" w:hAnsi="Open Sans" w:cs="宋体"/>
          <w:color w:val="444444"/>
          <w:kern w:val="0"/>
          <w:szCs w:val="24"/>
        </w:rPr>
        <w:t>解释如下：</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weight(text:fox in 0) [PerFieldSimilarity]:  0.15342641 </w:t>
      </w:r>
      <w:r w:rsidRPr="00B67DF3">
        <w:rPr>
          <w:rFonts w:ascii="Consolas" w:hAnsi="Consolas" w:cs="宋体"/>
          <w:noProof/>
          <w:color w:val="444444"/>
          <w:kern w:val="0"/>
          <w:szCs w:val="24"/>
        </w:rPr>
        <w:drawing>
          <wp:inline distT="0" distB="0" distL="0" distR="0" wp14:anchorId="0485D1F9" wp14:editId="245EB0A0">
            <wp:extent cx="114300" cy="114300"/>
            <wp:effectExtent l="0" t="0" r="0" b="0"/>
            <wp:docPr id="561" name="图片 56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result of:</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fieldWeight in 0                         0.15342641</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product of:</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tf(freq=1.0), with freq of 1:        1.0 </w:t>
      </w:r>
      <w:r w:rsidRPr="00B67DF3">
        <w:rPr>
          <w:rFonts w:ascii="Consolas" w:hAnsi="Consolas" w:cs="宋体"/>
          <w:noProof/>
          <w:color w:val="444444"/>
          <w:kern w:val="0"/>
          <w:szCs w:val="24"/>
        </w:rPr>
        <w:drawing>
          <wp:inline distT="0" distB="0" distL="0" distR="0" wp14:anchorId="1CD4E53F" wp14:editId="07212070">
            <wp:extent cx="114300" cy="114300"/>
            <wp:effectExtent l="0" t="0" r="0" b="0"/>
            <wp:docPr id="562" name="图片 56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idf(docFreq=1, maxDocs=1):           0.30685282 </w:t>
      </w:r>
      <w:r w:rsidRPr="00B67DF3">
        <w:rPr>
          <w:rFonts w:ascii="Consolas" w:hAnsi="Consolas" w:cs="宋体"/>
          <w:noProof/>
          <w:color w:val="444444"/>
          <w:kern w:val="0"/>
          <w:szCs w:val="24"/>
        </w:rPr>
        <w:drawing>
          <wp:inline distT="0" distB="0" distL="0" distR="0" wp14:anchorId="2E6B66AC" wp14:editId="384A2196">
            <wp:extent cx="114300" cy="114300"/>
            <wp:effectExtent l="0" t="0" r="0" b="0"/>
            <wp:docPr id="563" name="图片 563"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fieldNorm(doc=0):                    0.5 </w:t>
      </w:r>
      <w:r w:rsidRPr="00B67DF3">
        <w:rPr>
          <w:rFonts w:ascii="Consolas" w:hAnsi="Consolas" w:cs="宋体"/>
          <w:noProof/>
          <w:color w:val="444444"/>
          <w:kern w:val="0"/>
          <w:szCs w:val="24"/>
        </w:rPr>
        <w:drawing>
          <wp:inline distT="0" distB="0" distL="0" distR="0" wp14:anchorId="694EA495" wp14:editId="024F3896">
            <wp:extent cx="114300" cy="114300"/>
            <wp:effectExtent l="0" t="0" r="0" b="0"/>
            <wp:docPr id="564" name="图片 564"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090CC8A4" wp14:editId="4618A2D7">
                  <wp:extent cx="114300" cy="114300"/>
                  <wp:effectExtent l="0" t="0" r="0" b="0"/>
                  <wp:docPr id="565" name="图片 565" descr="https://www.elastic.co/guide/cn/elasticsearch/guide/current/images/icons/callouts/1.png">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color w:val="444444"/>
                <w:kern w:val="0"/>
                <w:szCs w:val="24"/>
              </w:rPr>
              <w:t>词 </w:t>
            </w:r>
            <w:r w:rsidRPr="00B67DF3">
              <w:rPr>
                <w:rFonts w:ascii="Consolas" w:hAnsi="Consolas" w:cs="宋体"/>
                <w:color w:val="555555"/>
                <w:kern w:val="0"/>
                <w:sz w:val="22"/>
                <w:shd w:val="clear" w:color="auto" w:fill="F8F8F8"/>
              </w:rPr>
              <w:t>fox</w:t>
            </w:r>
            <w:r w:rsidRPr="00B67DF3">
              <w:rPr>
                <w:rFonts w:ascii="宋体" w:hAnsi="宋体" w:cs="宋体"/>
                <w:color w:val="444444"/>
                <w:kern w:val="0"/>
                <w:szCs w:val="24"/>
              </w:rPr>
              <w:t> 在文档的内部 Lucene doc ID 为 </w:t>
            </w:r>
            <w:r w:rsidRPr="00B67DF3">
              <w:rPr>
                <w:rFonts w:ascii="Consolas" w:hAnsi="Consolas" w:cs="宋体"/>
                <w:color w:val="555555"/>
                <w:kern w:val="0"/>
                <w:sz w:val="22"/>
                <w:shd w:val="clear" w:color="auto" w:fill="F8F8F8"/>
              </w:rPr>
              <w:t>0</w:t>
            </w:r>
            <w:r w:rsidRPr="00B67DF3">
              <w:rPr>
                <w:rFonts w:ascii="宋体" w:hAnsi="宋体" w:cs="宋体"/>
                <w:color w:val="444444"/>
                <w:kern w:val="0"/>
                <w:szCs w:val="24"/>
              </w:rPr>
              <w:t> ，字段是 </w:t>
            </w:r>
            <w:r w:rsidRPr="00B67DF3">
              <w:rPr>
                <w:rFonts w:ascii="Consolas" w:hAnsi="Consolas" w:cs="宋体"/>
                <w:color w:val="555555"/>
                <w:kern w:val="0"/>
                <w:sz w:val="22"/>
                <w:shd w:val="clear" w:color="auto" w:fill="F8F8F8"/>
              </w:rPr>
              <w:t>text</w:t>
            </w:r>
            <w:r w:rsidRPr="00B67DF3">
              <w:rPr>
                <w:rFonts w:ascii="宋体" w:hAnsi="宋体" w:cs="宋体"/>
                <w:color w:val="444444"/>
                <w:kern w:val="0"/>
                <w:szCs w:val="24"/>
              </w:rPr>
              <w:t> 里的最终评分。</w:t>
            </w:r>
          </w:p>
        </w:tc>
      </w:tr>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4A79ED41" wp14:editId="1F820855">
                  <wp:extent cx="114300" cy="114300"/>
                  <wp:effectExtent l="0" t="0" r="0" b="0"/>
                  <wp:docPr id="566" name="图片 566" descr="https://www.elastic.co/guide/cn/elasticsearch/guide/current/images/icons/callouts/2.png">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color w:val="444444"/>
                <w:kern w:val="0"/>
                <w:szCs w:val="24"/>
              </w:rPr>
              <w:t>词 </w:t>
            </w:r>
            <w:r w:rsidRPr="00B67DF3">
              <w:rPr>
                <w:rFonts w:ascii="Consolas" w:hAnsi="Consolas" w:cs="宋体"/>
                <w:color w:val="555555"/>
                <w:kern w:val="0"/>
                <w:sz w:val="22"/>
                <w:shd w:val="clear" w:color="auto" w:fill="F8F8F8"/>
              </w:rPr>
              <w:t>fox</w:t>
            </w:r>
            <w:r w:rsidRPr="00B67DF3">
              <w:rPr>
                <w:rFonts w:ascii="宋体" w:hAnsi="宋体" w:cs="宋体"/>
                <w:color w:val="444444"/>
                <w:kern w:val="0"/>
                <w:szCs w:val="24"/>
              </w:rPr>
              <w:t> 在该文档 </w:t>
            </w:r>
            <w:r w:rsidRPr="00B67DF3">
              <w:rPr>
                <w:rFonts w:ascii="Consolas" w:hAnsi="Consolas" w:cs="宋体"/>
                <w:color w:val="555555"/>
                <w:kern w:val="0"/>
                <w:sz w:val="22"/>
                <w:shd w:val="clear" w:color="auto" w:fill="F8F8F8"/>
              </w:rPr>
              <w:t>text</w:t>
            </w:r>
            <w:r w:rsidRPr="00B67DF3">
              <w:rPr>
                <w:rFonts w:ascii="宋体" w:hAnsi="宋体" w:cs="宋体"/>
                <w:color w:val="444444"/>
                <w:kern w:val="0"/>
                <w:szCs w:val="24"/>
              </w:rPr>
              <w:t> 字段中只出现了一次。</w:t>
            </w:r>
          </w:p>
        </w:tc>
      </w:tr>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428FC0DD" wp14:editId="40B13763">
                  <wp:extent cx="114300" cy="114300"/>
                  <wp:effectExtent l="0" t="0" r="0" b="0"/>
                  <wp:docPr id="567" name="图片 567" descr="https://www.elastic.co/guide/cn/elasticsearch/guide/current/images/icons/callouts/3.png">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fox</w:t>
            </w:r>
            <w:r w:rsidRPr="00B67DF3">
              <w:rPr>
                <w:rFonts w:ascii="宋体" w:hAnsi="宋体" w:cs="宋体"/>
                <w:color w:val="444444"/>
                <w:kern w:val="0"/>
                <w:szCs w:val="24"/>
              </w:rPr>
              <w:t> 在所有文档 </w:t>
            </w:r>
            <w:r w:rsidRPr="00B67DF3">
              <w:rPr>
                <w:rFonts w:ascii="Consolas" w:hAnsi="Consolas" w:cs="宋体"/>
                <w:color w:val="555555"/>
                <w:kern w:val="0"/>
                <w:sz w:val="22"/>
                <w:shd w:val="clear" w:color="auto" w:fill="F8F8F8"/>
              </w:rPr>
              <w:t>text</w:t>
            </w:r>
            <w:r w:rsidRPr="00B67DF3">
              <w:rPr>
                <w:rFonts w:ascii="宋体" w:hAnsi="宋体" w:cs="宋体"/>
                <w:color w:val="444444"/>
                <w:kern w:val="0"/>
                <w:szCs w:val="24"/>
              </w:rPr>
              <w:t> 字段索引的逆向文档频率。</w:t>
            </w:r>
          </w:p>
        </w:tc>
      </w:tr>
      <w:tr w:rsidR="00B67DF3" w:rsidRPr="00B67DF3" w:rsidTr="00B67DF3">
        <w:tc>
          <w:tcPr>
            <w:tcW w:w="250" w:type="pct"/>
            <w:tcBorders>
              <w:top w:val="nil"/>
              <w:left w:val="nil"/>
              <w:bottom w:val="nil"/>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lastRenderedPageBreak/>
              <w:drawing>
                <wp:inline distT="0" distB="0" distL="0" distR="0" wp14:anchorId="1FE6A77E" wp14:editId="4CDCDFAC">
                  <wp:extent cx="114300" cy="114300"/>
                  <wp:effectExtent l="0" t="0" r="0" b="0"/>
                  <wp:docPr id="568" name="图片 568" descr="https://www.elastic.co/guide/cn/elasticsearch/guide/current/images/icons/callouts/4.png">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color w:val="444444"/>
                <w:kern w:val="0"/>
                <w:szCs w:val="24"/>
              </w:rPr>
              <w:t>该字段的字段长度归一值。</w:t>
            </w:r>
          </w:p>
        </w:tc>
      </w:tr>
    </w:tbl>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当然，查询通常不止一个词，所以需要一种合并多词权重的方式</w:t>
      </w:r>
      <w:r w:rsidRPr="00B67DF3">
        <w:rPr>
          <w:rFonts w:ascii="Open Sans" w:hAnsi="Open Sans" w:cs="宋体"/>
          <w:color w:val="444444"/>
          <w:kern w:val="0"/>
          <w:szCs w:val="24"/>
        </w:rPr>
        <w:t>——</w:t>
      </w:r>
      <w:r w:rsidRPr="00B67DF3">
        <w:rPr>
          <w:rFonts w:ascii="Open Sans" w:hAnsi="Open Sans" w:cs="宋体"/>
          <w:color w:val="444444"/>
          <w:kern w:val="0"/>
          <w:szCs w:val="24"/>
        </w:rPr>
        <w:t>向量空间模型（</w:t>
      </w:r>
      <w:r w:rsidRPr="00B67DF3">
        <w:rPr>
          <w:rFonts w:ascii="Open Sans" w:hAnsi="Open Sans" w:cs="宋体"/>
          <w:color w:val="444444"/>
          <w:kern w:val="0"/>
          <w:szCs w:val="24"/>
        </w:rPr>
        <w:t>vector space model</w:t>
      </w:r>
      <w:r w:rsidRPr="00B67DF3">
        <w:rPr>
          <w:rFonts w:ascii="Open Sans" w:hAnsi="Open Sans" w:cs="宋体"/>
          <w:color w:val="444444"/>
          <w:kern w:val="0"/>
          <w:szCs w:val="24"/>
        </w:rPr>
        <w:t>）。</w:t>
      </w:r>
    </w:p>
    <w:p w:rsidR="00B67DF3" w:rsidRPr="00B67DF3" w:rsidRDefault="00B67DF3" w:rsidP="00B67DF3">
      <w:pPr>
        <w:rPr>
          <w:b/>
        </w:rPr>
      </w:pPr>
      <w:r w:rsidRPr="00B67DF3">
        <w:rPr>
          <w:b/>
        </w:rPr>
        <w:t>向量空间模型</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i/>
          <w:iCs/>
          <w:color w:val="444444"/>
          <w:kern w:val="0"/>
          <w:szCs w:val="24"/>
        </w:rPr>
        <w:t>向量空间模型（</w:t>
      </w:r>
      <w:r w:rsidRPr="00B67DF3">
        <w:rPr>
          <w:rFonts w:ascii="Open Sans" w:hAnsi="Open Sans" w:cs="宋体"/>
          <w:i/>
          <w:iCs/>
          <w:color w:val="444444"/>
          <w:kern w:val="0"/>
          <w:szCs w:val="24"/>
        </w:rPr>
        <w:t>vector space model</w:t>
      </w:r>
      <w:r w:rsidRPr="00B67DF3">
        <w:rPr>
          <w:rFonts w:ascii="Open Sans" w:hAnsi="Open Sans" w:cs="宋体"/>
          <w:i/>
          <w:iCs/>
          <w:color w:val="444444"/>
          <w:kern w:val="0"/>
          <w:szCs w:val="24"/>
        </w:rPr>
        <w:t>）</w:t>
      </w:r>
      <w:r w:rsidRPr="00B67DF3">
        <w:rPr>
          <w:rFonts w:ascii="Open Sans" w:hAnsi="Open Sans" w:cs="宋体"/>
          <w:color w:val="444444"/>
          <w:kern w:val="0"/>
          <w:szCs w:val="24"/>
        </w:rPr>
        <w:t> </w:t>
      </w:r>
      <w:r w:rsidRPr="00B67DF3">
        <w:rPr>
          <w:rFonts w:ascii="Open Sans" w:hAnsi="Open Sans" w:cs="宋体"/>
          <w:color w:val="444444"/>
          <w:kern w:val="0"/>
          <w:szCs w:val="24"/>
        </w:rPr>
        <w:t>提供一种比较多词查询的方式，单个评分代表文档与查询的匹配程度，为了做到这点，这个模型将文档和查询都以</w:t>
      </w:r>
      <w:r w:rsidRPr="00B67DF3">
        <w:rPr>
          <w:rFonts w:ascii="Open Sans" w:hAnsi="Open Sans" w:cs="宋体"/>
          <w:color w:val="444444"/>
          <w:kern w:val="0"/>
          <w:szCs w:val="24"/>
        </w:rPr>
        <w:t> </w:t>
      </w:r>
      <w:r w:rsidRPr="00B67DF3">
        <w:rPr>
          <w:rFonts w:ascii="Open Sans" w:hAnsi="Open Sans" w:cs="宋体"/>
          <w:i/>
          <w:iCs/>
          <w:color w:val="444444"/>
          <w:kern w:val="0"/>
          <w:szCs w:val="24"/>
        </w:rPr>
        <w:t>向量（</w:t>
      </w:r>
      <w:r w:rsidRPr="00B67DF3">
        <w:rPr>
          <w:rFonts w:ascii="Open Sans" w:hAnsi="Open Sans" w:cs="宋体"/>
          <w:i/>
          <w:iCs/>
          <w:color w:val="444444"/>
          <w:kern w:val="0"/>
          <w:szCs w:val="24"/>
        </w:rPr>
        <w:t>vectors</w:t>
      </w:r>
      <w:r w:rsidRPr="00B67DF3">
        <w:rPr>
          <w:rFonts w:ascii="Open Sans" w:hAnsi="Open Sans" w:cs="宋体"/>
          <w:i/>
          <w:iCs/>
          <w:color w:val="444444"/>
          <w:kern w:val="0"/>
          <w:szCs w:val="24"/>
        </w:rPr>
        <w:t>）</w:t>
      </w:r>
      <w:r w:rsidRPr="00B67DF3">
        <w:rPr>
          <w:rFonts w:ascii="Open Sans" w:hAnsi="Open Sans" w:cs="宋体"/>
          <w:color w:val="444444"/>
          <w:kern w:val="0"/>
          <w:szCs w:val="24"/>
        </w:rPr>
        <w:t> </w:t>
      </w:r>
      <w:r w:rsidRPr="00B67DF3">
        <w:rPr>
          <w:rFonts w:ascii="Open Sans" w:hAnsi="Open Sans" w:cs="宋体"/>
          <w:color w:val="444444"/>
          <w:kern w:val="0"/>
          <w:szCs w:val="24"/>
        </w:rPr>
        <w:t>的形式表示：</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向量实际上就是包含多个数的一维数组，例如：</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[1,2,5,22,3,8]</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在向量空间模型里，</w:t>
      </w:r>
      <w:r w:rsidRPr="00B67DF3">
        <w:rPr>
          <w:rFonts w:ascii="Open Sans" w:hAnsi="Open Sans" w:cs="宋体"/>
          <w:color w:val="444444"/>
          <w:kern w:val="0"/>
          <w:szCs w:val="24"/>
        </w:rPr>
        <w:t> </w:t>
      </w:r>
      <w:r w:rsidRPr="00B67DF3">
        <w:rPr>
          <w:rFonts w:ascii="Open Sans" w:hAnsi="Open Sans" w:cs="宋体"/>
          <w:color w:val="444444"/>
          <w:kern w:val="0"/>
          <w:szCs w:val="24"/>
        </w:rPr>
        <w:t>向量空间模型里的每个数字都代表一个词的</w:t>
      </w:r>
      <w:r w:rsidRPr="00B67DF3">
        <w:rPr>
          <w:rFonts w:ascii="Open Sans" w:hAnsi="Open Sans" w:cs="宋体"/>
          <w:color w:val="444444"/>
          <w:kern w:val="0"/>
          <w:szCs w:val="24"/>
        </w:rPr>
        <w:t> </w:t>
      </w:r>
      <w:r w:rsidRPr="00B67DF3">
        <w:rPr>
          <w:rFonts w:ascii="Open Sans" w:hAnsi="Open Sans" w:cs="宋体"/>
          <w:i/>
          <w:iCs/>
          <w:color w:val="444444"/>
          <w:kern w:val="0"/>
          <w:szCs w:val="24"/>
        </w:rPr>
        <w:t>权重</w:t>
      </w:r>
      <w:r w:rsidRPr="00B67DF3">
        <w:rPr>
          <w:rFonts w:ascii="Open Sans" w:hAnsi="Open Sans" w:cs="宋体"/>
          <w:color w:val="444444"/>
          <w:kern w:val="0"/>
          <w:szCs w:val="24"/>
        </w:rPr>
        <w:t> </w:t>
      </w:r>
      <w:r w:rsidRPr="00B67DF3">
        <w:rPr>
          <w:rFonts w:ascii="Open Sans" w:hAnsi="Open Sans" w:cs="宋体"/>
          <w:color w:val="444444"/>
          <w:kern w:val="0"/>
          <w:szCs w:val="24"/>
        </w:rPr>
        <w:t>，与</w:t>
      </w:r>
      <w:r w:rsidRPr="00B67DF3">
        <w:rPr>
          <w:rFonts w:ascii="Open Sans" w:hAnsi="Open Sans" w:cs="宋体"/>
          <w:color w:val="444444"/>
          <w:kern w:val="0"/>
          <w:szCs w:val="24"/>
        </w:rPr>
        <w:t> </w:t>
      </w:r>
      <w:hyperlink r:id="rId416" w:anchor="tfidf" w:tooltip="词频/逆向文档频率（TF/IDF）" w:history="1">
        <w:r w:rsidRPr="00B67DF3">
          <w:rPr>
            <w:rFonts w:ascii="Open Sans" w:hAnsi="Open Sans" w:cs="宋体"/>
            <w:color w:val="00A9E5"/>
            <w:kern w:val="0"/>
            <w:szCs w:val="24"/>
            <w:u w:val="single"/>
          </w:rPr>
          <w:t>词频</w:t>
        </w:r>
        <w:r w:rsidRPr="00B67DF3">
          <w:rPr>
            <w:rFonts w:ascii="Open Sans" w:hAnsi="Open Sans" w:cs="宋体"/>
            <w:color w:val="00A9E5"/>
            <w:kern w:val="0"/>
            <w:szCs w:val="24"/>
            <w:u w:val="single"/>
          </w:rPr>
          <w:t>/</w:t>
        </w:r>
        <w:r w:rsidRPr="00B67DF3">
          <w:rPr>
            <w:rFonts w:ascii="Open Sans" w:hAnsi="Open Sans" w:cs="宋体"/>
            <w:color w:val="00A9E5"/>
            <w:kern w:val="0"/>
            <w:szCs w:val="24"/>
            <w:u w:val="single"/>
          </w:rPr>
          <w:t>逆向文档频率（</w:t>
        </w:r>
        <w:r w:rsidRPr="00B67DF3">
          <w:rPr>
            <w:rFonts w:ascii="Open Sans" w:hAnsi="Open Sans" w:cs="宋体"/>
            <w:color w:val="00A9E5"/>
            <w:kern w:val="0"/>
            <w:szCs w:val="24"/>
            <w:u w:val="single"/>
          </w:rPr>
          <w:t>term frequency/inverse document frequency</w:t>
        </w:r>
        <w:r w:rsidRPr="00B67DF3">
          <w:rPr>
            <w:rFonts w:ascii="Open Sans" w:hAnsi="Open Sans" w:cs="宋体"/>
            <w:color w:val="00A9E5"/>
            <w:kern w:val="0"/>
            <w:szCs w:val="24"/>
            <w:u w:val="single"/>
          </w:rPr>
          <w:t>）</w:t>
        </w:r>
      </w:hyperlink>
      <w:r w:rsidRPr="00B67DF3">
        <w:rPr>
          <w:rFonts w:ascii="Open Sans" w:hAnsi="Open Sans" w:cs="宋体"/>
          <w:color w:val="444444"/>
          <w:kern w:val="0"/>
          <w:szCs w:val="24"/>
        </w:rPr>
        <w:t> </w:t>
      </w:r>
      <w:r w:rsidRPr="00B67DF3">
        <w:rPr>
          <w:rFonts w:ascii="Open Sans" w:hAnsi="Open Sans" w:cs="宋体"/>
          <w:color w:val="444444"/>
          <w:kern w:val="0"/>
          <w:szCs w:val="24"/>
        </w:rPr>
        <w:t>计算方式类似。</w:t>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hint="eastAsia"/>
          <w:noProof/>
          <w:color w:val="444444"/>
          <w:kern w:val="0"/>
          <w:szCs w:val="24"/>
        </w:rPr>
        <w:drawing>
          <wp:inline distT="0" distB="0" distL="0" distR="0" wp14:anchorId="6EB45201" wp14:editId="791D5899">
            <wp:extent cx="628650" cy="552450"/>
            <wp:effectExtent l="0" t="0" r="0" b="0"/>
            <wp:docPr id="569" name="图片 569"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尽管</w:t>
      </w:r>
      <w:r w:rsidRPr="00B67DF3">
        <w:rPr>
          <w:rFonts w:ascii="Open Sans" w:hAnsi="Open Sans" w:cs="宋体"/>
          <w:color w:val="444444"/>
          <w:kern w:val="0"/>
          <w:szCs w:val="24"/>
        </w:rPr>
        <w:t xml:space="preserve"> TF/IDF </w:t>
      </w:r>
      <w:r w:rsidRPr="00B67DF3">
        <w:rPr>
          <w:rFonts w:ascii="Open Sans" w:hAnsi="Open Sans" w:cs="宋体"/>
          <w:color w:val="444444"/>
          <w:kern w:val="0"/>
          <w:szCs w:val="24"/>
        </w:rPr>
        <w:t>是向量空间模型计算词权重的默认方式，但不是唯一方式。</w:t>
      </w:r>
      <w:r w:rsidRPr="00B67DF3">
        <w:rPr>
          <w:rFonts w:ascii="Open Sans" w:hAnsi="Open Sans" w:cs="宋体"/>
          <w:color w:val="444444"/>
          <w:kern w:val="0"/>
          <w:szCs w:val="24"/>
        </w:rPr>
        <w:t xml:space="preserve">Elasticsearch </w:t>
      </w:r>
      <w:r w:rsidRPr="00B67DF3">
        <w:rPr>
          <w:rFonts w:ascii="Open Sans" w:hAnsi="Open Sans" w:cs="宋体"/>
          <w:color w:val="444444"/>
          <w:kern w:val="0"/>
          <w:szCs w:val="24"/>
        </w:rPr>
        <w:t>还有其他模型如</w:t>
      </w:r>
      <w:r w:rsidRPr="00B67DF3">
        <w:rPr>
          <w:rFonts w:ascii="Open Sans" w:hAnsi="Open Sans" w:cs="宋体"/>
          <w:color w:val="444444"/>
          <w:kern w:val="0"/>
          <w:szCs w:val="24"/>
        </w:rPr>
        <w:t xml:space="preserve"> Okapi-BM25 </w:t>
      </w:r>
      <w:r w:rsidRPr="00B67DF3">
        <w:rPr>
          <w:rFonts w:ascii="Open Sans" w:hAnsi="Open Sans" w:cs="宋体"/>
          <w:color w:val="444444"/>
          <w:kern w:val="0"/>
          <w:szCs w:val="24"/>
        </w:rPr>
        <w:t>。</w:t>
      </w:r>
      <w:r w:rsidRPr="00B67DF3">
        <w:rPr>
          <w:rFonts w:ascii="Open Sans" w:hAnsi="Open Sans" w:cs="宋体"/>
          <w:color w:val="444444"/>
          <w:kern w:val="0"/>
          <w:szCs w:val="24"/>
        </w:rPr>
        <w:t xml:space="preserve">TF/IDF </w:t>
      </w:r>
      <w:r w:rsidRPr="00B67DF3">
        <w:rPr>
          <w:rFonts w:ascii="Open Sans" w:hAnsi="Open Sans" w:cs="宋体"/>
          <w:color w:val="444444"/>
          <w:kern w:val="0"/>
          <w:szCs w:val="24"/>
        </w:rPr>
        <w:t>是默认的因为它是个经检验过的简单又高效的算法，可以提供高质量的搜索结果。</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设想如果查询</w:t>
      </w:r>
      <w:r w:rsidRPr="00B67DF3">
        <w:rPr>
          <w:rFonts w:ascii="Open Sans" w:hAnsi="Open Sans" w:cs="宋体"/>
          <w:color w:val="444444"/>
          <w:kern w:val="0"/>
          <w:szCs w:val="24"/>
        </w:rPr>
        <w:t xml:space="preserve"> “happy hippopotamus” </w:t>
      </w:r>
      <w:r w:rsidRPr="00B67DF3">
        <w:rPr>
          <w:rFonts w:ascii="Open Sans" w:hAnsi="Open Sans" w:cs="宋体"/>
          <w:color w:val="444444"/>
          <w:kern w:val="0"/>
          <w:szCs w:val="24"/>
        </w:rPr>
        <w:t>，常见词</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happy</w:t>
      </w:r>
      <w:r w:rsidRPr="00B67DF3">
        <w:rPr>
          <w:rFonts w:ascii="Open Sans" w:hAnsi="Open Sans" w:cs="宋体"/>
          <w:color w:val="444444"/>
          <w:kern w:val="0"/>
          <w:szCs w:val="24"/>
        </w:rPr>
        <w:t> </w:t>
      </w:r>
      <w:r w:rsidRPr="00B67DF3">
        <w:rPr>
          <w:rFonts w:ascii="Open Sans" w:hAnsi="Open Sans" w:cs="宋体"/>
          <w:color w:val="444444"/>
          <w:kern w:val="0"/>
          <w:szCs w:val="24"/>
        </w:rPr>
        <w:t>的权重较低，不常见词</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hippopotamus</w:t>
      </w:r>
      <w:r w:rsidRPr="00B67DF3">
        <w:rPr>
          <w:rFonts w:ascii="Open Sans" w:hAnsi="Open Sans" w:cs="宋体"/>
          <w:color w:val="444444"/>
          <w:kern w:val="0"/>
          <w:szCs w:val="24"/>
        </w:rPr>
        <w:t> </w:t>
      </w:r>
      <w:r w:rsidRPr="00B67DF3">
        <w:rPr>
          <w:rFonts w:ascii="Open Sans" w:hAnsi="Open Sans" w:cs="宋体"/>
          <w:color w:val="444444"/>
          <w:kern w:val="0"/>
          <w:szCs w:val="24"/>
        </w:rPr>
        <w:t>权重较高，假设</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happy</w:t>
      </w:r>
      <w:r w:rsidRPr="00B67DF3">
        <w:rPr>
          <w:rFonts w:ascii="Open Sans" w:hAnsi="Open Sans" w:cs="宋体"/>
          <w:color w:val="444444"/>
          <w:kern w:val="0"/>
          <w:szCs w:val="24"/>
        </w:rPr>
        <w:t> </w:t>
      </w:r>
      <w:r w:rsidRPr="00B67DF3">
        <w:rPr>
          <w:rFonts w:ascii="Open Sans" w:hAnsi="Open Sans" w:cs="宋体"/>
          <w:color w:val="444444"/>
          <w:kern w:val="0"/>
          <w:szCs w:val="24"/>
        </w:rPr>
        <w:t>的权重是</w:t>
      </w:r>
      <w:r w:rsidRPr="00B67DF3">
        <w:rPr>
          <w:rFonts w:ascii="Open Sans" w:hAnsi="Open Sans" w:cs="宋体"/>
          <w:color w:val="444444"/>
          <w:kern w:val="0"/>
          <w:szCs w:val="24"/>
        </w:rPr>
        <w:t xml:space="preserve"> 2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hippopotamus</w:t>
      </w:r>
      <w:r w:rsidRPr="00B67DF3">
        <w:rPr>
          <w:rFonts w:ascii="Open Sans" w:hAnsi="Open Sans" w:cs="宋体"/>
          <w:color w:val="444444"/>
          <w:kern w:val="0"/>
          <w:szCs w:val="24"/>
        </w:rPr>
        <w:t> </w:t>
      </w:r>
      <w:r w:rsidRPr="00B67DF3">
        <w:rPr>
          <w:rFonts w:ascii="Open Sans" w:hAnsi="Open Sans" w:cs="宋体"/>
          <w:color w:val="444444"/>
          <w:kern w:val="0"/>
          <w:szCs w:val="24"/>
        </w:rPr>
        <w:t>的权重是</w:t>
      </w:r>
      <w:r w:rsidRPr="00B67DF3">
        <w:rPr>
          <w:rFonts w:ascii="Open Sans" w:hAnsi="Open Sans" w:cs="宋体"/>
          <w:color w:val="444444"/>
          <w:kern w:val="0"/>
          <w:szCs w:val="24"/>
        </w:rPr>
        <w:t xml:space="preserve"> 5 </w:t>
      </w:r>
      <w:r w:rsidRPr="00B67DF3">
        <w:rPr>
          <w:rFonts w:ascii="Open Sans" w:hAnsi="Open Sans" w:cs="宋体"/>
          <w:color w:val="444444"/>
          <w:kern w:val="0"/>
          <w:szCs w:val="24"/>
        </w:rPr>
        <w:t>，可以将这个二维向量</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[2,5]</w:t>
      </w:r>
      <w:r w:rsidRPr="00B67DF3">
        <w:rPr>
          <w:rFonts w:ascii="Open Sans" w:hAnsi="Open Sans" w:cs="宋体"/>
          <w:color w:val="444444"/>
          <w:kern w:val="0"/>
          <w:szCs w:val="24"/>
        </w:rPr>
        <w:t> ——</w:t>
      </w:r>
      <w:r w:rsidRPr="00B67DF3">
        <w:rPr>
          <w:rFonts w:ascii="Open Sans" w:hAnsi="Open Sans" w:cs="宋体"/>
          <w:color w:val="444444"/>
          <w:kern w:val="0"/>
          <w:szCs w:val="24"/>
        </w:rPr>
        <w:t>在坐标系下作条直线，线的起点是</w:t>
      </w:r>
      <w:r w:rsidRPr="00B67DF3">
        <w:rPr>
          <w:rFonts w:ascii="Open Sans" w:hAnsi="Open Sans" w:cs="宋体"/>
          <w:color w:val="444444"/>
          <w:kern w:val="0"/>
          <w:szCs w:val="24"/>
        </w:rPr>
        <w:t xml:space="preserve"> (0,0) </w:t>
      </w:r>
      <w:r w:rsidRPr="00B67DF3">
        <w:rPr>
          <w:rFonts w:ascii="Open Sans" w:hAnsi="Open Sans" w:cs="宋体"/>
          <w:color w:val="444444"/>
          <w:kern w:val="0"/>
          <w:szCs w:val="24"/>
        </w:rPr>
        <w:t>终点是</w:t>
      </w:r>
      <w:r w:rsidRPr="00B67DF3">
        <w:rPr>
          <w:rFonts w:ascii="Open Sans" w:hAnsi="Open Sans" w:cs="宋体"/>
          <w:color w:val="444444"/>
          <w:kern w:val="0"/>
          <w:szCs w:val="24"/>
        </w:rPr>
        <w:t xml:space="preserve"> (2,5) </w:t>
      </w:r>
      <w:r w:rsidRPr="00B67DF3">
        <w:rPr>
          <w:rFonts w:ascii="Open Sans" w:hAnsi="Open Sans" w:cs="宋体"/>
          <w:color w:val="444444"/>
          <w:kern w:val="0"/>
          <w:szCs w:val="24"/>
        </w:rPr>
        <w:t>，如图</w:t>
      </w:r>
      <w:r w:rsidRPr="00B67DF3">
        <w:rPr>
          <w:rFonts w:ascii="Open Sans" w:hAnsi="Open Sans" w:cs="宋体"/>
          <w:color w:val="444444"/>
          <w:kern w:val="0"/>
          <w:szCs w:val="24"/>
        </w:rPr>
        <w:t> </w:t>
      </w:r>
      <w:hyperlink r:id="rId417" w:anchor="img-vector-query" w:tooltip="图 27. 表示 " w:history="1">
        <w:r w:rsidRPr="00B67DF3">
          <w:rPr>
            <w:rFonts w:ascii="Open Sans" w:hAnsi="Open Sans" w:cs="宋体"/>
            <w:color w:val="00A9E5"/>
            <w:kern w:val="0"/>
            <w:szCs w:val="24"/>
            <w:u w:val="single"/>
          </w:rPr>
          <w:t>图</w:t>
        </w:r>
        <w:r w:rsidRPr="00B67DF3">
          <w:rPr>
            <w:rFonts w:ascii="Open Sans" w:hAnsi="Open Sans" w:cs="宋体"/>
            <w:color w:val="00A9E5"/>
            <w:kern w:val="0"/>
            <w:szCs w:val="24"/>
            <w:u w:val="single"/>
          </w:rPr>
          <w:t> 27 “</w:t>
        </w:r>
        <w:r w:rsidRPr="00B67DF3">
          <w:rPr>
            <w:rFonts w:ascii="Open Sans" w:hAnsi="Open Sans" w:cs="宋体"/>
            <w:color w:val="00A9E5"/>
            <w:kern w:val="0"/>
            <w:szCs w:val="24"/>
            <w:u w:val="single"/>
          </w:rPr>
          <w:t>表示</w:t>
        </w:r>
        <w:r w:rsidRPr="00B67DF3">
          <w:rPr>
            <w:rFonts w:ascii="Open Sans" w:hAnsi="Open Sans" w:cs="宋体"/>
            <w:color w:val="00A9E5"/>
            <w:kern w:val="0"/>
            <w:szCs w:val="24"/>
            <w:u w:val="single"/>
          </w:rPr>
          <w:t xml:space="preserve"> “happy hippopotamus” </w:t>
        </w:r>
        <w:r w:rsidRPr="00B67DF3">
          <w:rPr>
            <w:rFonts w:ascii="Open Sans" w:hAnsi="Open Sans" w:cs="宋体"/>
            <w:color w:val="00A9E5"/>
            <w:kern w:val="0"/>
            <w:szCs w:val="24"/>
            <w:u w:val="single"/>
          </w:rPr>
          <w:t>的二维查询向量</w:t>
        </w:r>
        <w:r w:rsidRPr="00B67DF3">
          <w:rPr>
            <w:rFonts w:ascii="Open Sans" w:hAnsi="Open Sans" w:cs="宋体"/>
            <w:color w:val="00A9E5"/>
            <w:kern w:val="0"/>
            <w:szCs w:val="24"/>
            <w:u w:val="single"/>
          </w:rPr>
          <w:t>”</w:t>
        </w:r>
      </w:hyperlink>
      <w:r w:rsidRPr="00B67DF3">
        <w:rPr>
          <w:rFonts w:ascii="Open Sans" w:hAnsi="Open Sans" w:cs="宋体"/>
          <w:color w:val="444444"/>
          <w:kern w:val="0"/>
          <w:szCs w:val="24"/>
        </w:rPr>
        <w:t> </w:t>
      </w:r>
      <w:r w:rsidRPr="00B67DF3">
        <w:rPr>
          <w:rFonts w:ascii="Open Sans" w:hAnsi="Open Sans" w:cs="宋体"/>
          <w:color w:val="444444"/>
          <w:kern w:val="0"/>
          <w:szCs w:val="24"/>
        </w:rPr>
        <w:t>。</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 w:val="48"/>
          <w:szCs w:val="48"/>
        </w:rPr>
      </w:pPr>
      <w:r w:rsidRPr="00B67DF3">
        <w:rPr>
          <w:rFonts w:ascii="Open Sans" w:hAnsi="Open Sans" w:cs="宋体"/>
          <w:b/>
          <w:bCs/>
          <w:color w:val="444444"/>
          <w:kern w:val="0"/>
          <w:sz w:val="48"/>
          <w:szCs w:val="48"/>
        </w:rPr>
        <w:t>图</w:t>
      </w:r>
      <w:r w:rsidRPr="00B67DF3">
        <w:rPr>
          <w:rFonts w:ascii="Open Sans" w:hAnsi="Open Sans" w:cs="宋体"/>
          <w:b/>
          <w:bCs/>
          <w:color w:val="444444"/>
          <w:kern w:val="0"/>
          <w:sz w:val="48"/>
          <w:szCs w:val="48"/>
        </w:rPr>
        <w:t> 27. </w:t>
      </w:r>
      <w:r w:rsidRPr="00B67DF3">
        <w:rPr>
          <w:rFonts w:ascii="Open Sans" w:hAnsi="Open Sans" w:cs="宋体"/>
          <w:b/>
          <w:bCs/>
          <w:color w:val="444444"/>
          <w:kern w:val="0"/>
          <w:sz w:val="48"/>
          <w:szCs w:val="48"/>
        </w:rPr>
        <w:t>表示</w:t>
      </w:r>
      <w:r w:rsidRPr="00B67DF3">
        <w:rPr>
          <w:rFonts w:ascii="Open Sans" w:hAnsi="Open Sans" w:cs="宋体"/>
          <w:b/>
          <w:bCs/>
          <w:color w:val="444444"/>
          <w:kern w:val="0"/>
          <w:sz w:val="48"/>
          <w:szCs w:val="48"/>
        </w:rPr>
        <w:t xml:space="preserve"> “happy hippopotamus” </w:t>
      </w:r>
      <w:r w:rsidRPr="00B67DF3">
        <w:rPr>
          <w:rFonts w:ascii="Open Sans" w:hAnsi="Open Sans" w:cs="宋体"/>
          <w:b/>
          <w:bCs/>
          <w:color w:val="444444"/>
          <w:kern w:val="0"/>
          <w:sz w:val="48"/>
          <w:szCs w:val="48"/>
        </w:rPr>
        <w:t>的二维查询向量</w:t>
      </w:r>
    </w:p>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hint="eastAsia"/>
          <w:noProof/>
          <w:color w:val="444444"/>
          <w:kern w:val="0"/>
          <w:szCs w:val="24"/>
        </w:rPr>
        <w:lastRenderedPageBreak/>
        <w:drawing>
          <wp:inline distT="0" distB="0" distL="0" distR="0" wp14:anchorId="16BAEA46" wp14:editId="79C0B9D9">
            <wp:extent cx="7143750" cy="5019675"/>
            <wp:effectExtent l="0" t="0" r="0" b="0"/>
            <wp:docPr id="570" name="图片 570" descr="查询向量绘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查询向量绘点图"/>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7143750" cy="5019675"/>
                    </a:xfrm>
                    <a:prstGeom prst="rect">
                      <a:avLst/>
                    </a:prstGeom>
                    <a:noFill/>
                    <a:ln>
                      <a:noFill/>
                    </a:ln>
                  </pic:spPr>
                </pic:pic>
              </a:graphicData>
            </a:graphic>
          </wp:inline>
        </w:drawing>
      </w:r>
    </w:p>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color w:val="444444"/>
          <w:kern w:val="0"/>
          <w:szCs w:val="24"/>
        </w:rPr>
        <w:br/>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现在，设想我们有三个文档：</w:t>
      </w:r>
    </w:p>
    <w:p w:rsidR="00B67DF3" w:rsidRPr="00B67DF3" w:rsidRDefault="00B67DF3" w:rsidP="00B67DF3">
      <w:pPr>
        <w:widowControl/>
        <w:numPr>
          <w:ilvl w:val="0"/>
          <w:numId w:val="103"/>
        </w:numPr>
        <w:shd w:val="clear" w:color="auto" w:fill="FFFFFF"/>
        <w:spacing w:before="100" w:beforeAutospacing="1" w:after="100" w:afterAutospacing="1" w:line="240" w:lineRule="auto"/>
        <w:rPr>
          <w:rFonts w:ascii="Open Sans" w:hAnsi="Open Sans" w:cs="宋体" w:hint="eastAsia"/>
          <w:color w:val="444444"/>
          <w:kern w:val="0"/>
          <w:szCs w:val="24"/>
        </w:rPr>
      </w:pPr>
      <w:r w:rsidRPr="00B67DF3">
        <w:rPr>
          <w:rFonts w:ascii="Open Sans" w:hAnsi="Open Sans" w:cs="宋体"/>
          <w:color w:val="444444"/>
          <w:kern w:val="0"/>
          <w:szCs w:val="24"/>
        </w:rPr>
        <w:t>I am </w:t>
      </w:r>
      <w:r w:rsidRPr="00B67DF3">
        <w:rPr>
          <w:rFonts w:ascii="Open Sans" w:hAnsi="Open Sans" w:cs="宋体"/>
          <w:i/>
          <w:iCs/>
          <w:color w:val="444444"/>
          <w:kern w:val="0"/>
          <w:szCs w:val="24"/>
        </w:rPr>
        <w:t>happy</w:t>
      </w:r>
      <w:r w:rsidRPr="00B67DF3">
        <w:rPr>
          <w:rFonts w:ascii="Open Sans" w:hAnsi="Open Sans" w:cs="宋体"/>
          <w:color w:val="444444"/>
          <w:kern w:val="0"/>
          <w:szCs w:val="24"/>
        </w:rPr>
        <w:t xml:space="preserve"> in summer </w:t>
      </w:r>
      <w:r w:rsidRPr="00B67DF3">
        <w:rPr>
          <w:rFonts w:ascii="Open Sans" w:hAnsi="Open Sans" w:cs="宋体"/>
          <w:color w:val="444444"/>
          <w:kern w:val="0"/>
          <w:szCs w:val="24"/>
        </w:rPr>
        <w:t>。</w:t>
      </w:r>
    </w:p>
    <w:p w:rsidR="00B67DF3" w:rsidRPr="00B67DF3" w:rsidRDefault="00B67DF3" w:rsidP="00B67DF3">
      <w:pPr>
        <w:widowControl/>
        <w:numPr>
          <w:ilvl w:val="0"/>
          <w:numId w:val="103"/>
        </w:numPr>
        <w:shd w:val="clear" w:color="auto" w:fill="FFFFFF"/>
        <w:spacing w:before="100" w:beforeAutospacing="1" w:after="100" w:afterAutospacing="1" w:line="240" w:lineRule="auto"/>
        <w:rPr>
          <w:rFonts w:ascii="Open Sans" w:hAnsi="Open Sans" w:cs="宋体" w:hint="eastAsia"/>
          <w:color w:val="444444"/>
          <w:kern w:val="0"/>
          <w:szCs w:val="24"/>
        </w:rPr>
      </w:pPr>
      <w:r w:rsidRPr="00B67DF3">
        <w:rPr>
          <w:rFonts w:ascii="Open Sans" w:hAnsi="Open Sans" w:cs="宋体"/>
          <w:color w:val="444444"/>
          <w:kern w:val="0"/>
          <w:szCs w:val="24"/>
        </w:rPr>
        <w:t>After Christmas I’m a </w:t>
      </w:r>
      <w:r w:rsidRPr="00B67DF3">
        <w:rPr>
          <w:rFonts w:ascii="Open Sans" w:hAnsi="Open Sans" w:cs="宋体"/>
          <w:i/>
          <w:iCs/>
          <w:color w:val="444444"/>
          <w:kern w:val="0"/>
          <w:szCs w:val="24"/>
        </w:rPr>
        <w:t>hippopotamus</w:t>
      </w:r>
      <w:r w:rsidRPr="00B67DF3">
        <w:rPr>
          <w:rFonts w:ascii="Open Sans" w:hAnsi="Open Sans" w:cs="宋体"/>
          <w:color w:val="444444"/>
          <w:kern w:val="0"/>
          <w:szCs w:val="24"/>
        </w:rPr>
        <w:t> </w:t>
      </w:r>
      <w:r w:rsidRPr="00B67DF3">
        <w:rPr>
          <w:rFonts w:ascii="Open Sans" w:hAnsi="Open Sans" w:cs="宋体"/>
          <w:color w:val="444444"/>
          <w:kern w:val="0"/>
          <w:szCs w:val="24"/>
        </w:rPr>
        <w:t>。</w:t>
      </w:r>
    </w:p>
    <w:p w:rsidR="00B67DF3" w:rsidRPr="00B67DF3" w:rsidRDefault="00B67DF3" w:rsidP="00B67DF3">
      <w:pPr>
        <w:widowControl/>
        <w:numPr>
          <w:ilvl w:val="0"/>
          <w:numId w:val="103"/>
        </w:numPr>
        <w:shd w:val="clear" w:color="auto" w:fill="FFFFFF"/>
        <w:spacing w:before="100" w:beforeAutospacing="1" w:after="100" w:afterAutospacing="1" w:line="240" w:lineRule="auto"/>
        <w:rPr>
          <w:rFonts w:ascii="Open Sans" w:hAnsi="Open Sans" w:cs="宋体" w:hint="eastAsia"/>
          <w:color w:val="444444"/>
          <w:kern w:val="0"/>
          <w:szCs w:val="24"/>
        </w:rPr>
      </w:pPr>
      <w:r w:rsidRPr="00B67DF3">
        <w:rPr>
          <w:rFonts w:ascii="Open Sans" w:hAnsi="Open Sans" w:cs="宋体"/>
          <w:color w:val="444444"/>
          <w:kern w:val="0"/>
          <w:szCs w:val="24"/>
        </w:rPr>
        <w:t>The </w:t>
      </w:r>
      <w:r w:rsidRPr="00B67DF3">
        <w:rPr>
          <w:rFonts w:ascii="Open Sans" w:hAnsi="Open Sans" w:cs="宋体"/>
          <w:i/>
          <w:iCs/>
          <w:color w:val="444444"/>
          <w:kern w:val="0"/>
          <w:szCs w:val="24"/>
        </w:rPr>
        <w:t>happy hippopotamus</w:t>
      </w:r>
      <w:r w:rsidRPr="00B67DF3">
        <w:rPr>
          <w:rFonts w:ascii="Open Sans" w:hAnsi="Open Sans" w:cs="宋体"/>
          <w:color w:val="444444"/>
          <w:kern w:val="0"/>
          <w:szCs w:val="24"/>
        </w:rPr>
        <w:t xml:space="preserve"> helped Harry </w:t>
      </w:r>
      <w:r w:rsidRPr="00B67DF3">
        <w:rPr>
          <w:rFonts w:ascii="Open Sans" w:hAnsi="Open Sans" w:cs="宋体"/>
          <w:color w:val="444444"/>
          <w:kern w:val="0"/>
          <w:szCs w:val="24"/>
        </w:rPr>
        <w:t>。</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可以为每个文档都创建包括每个查询词</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happy</w:t>
      </w:r>
      <w:r w:rsidRPr="00B67DF3">
        <w:rPr>
          <w:rFonts w:ascii="Open Sans" w:hAnsi="Open Sans" w:cs="宋体"/>
          <w:color w:val="444444"/>
          <w:kern w:val="0"/>
          <w:szCs w:val="24"/>
        </w:rPr>
        <w:t> </w:t>
      </w:r>
      <w:r w:rsidRPr="00B67DF3">
        <w:rPr>
          <w:rFonts w:ascii="Open Sans" w:hAnsi="Open Sans" w:cs="宋体"/>
          <w:color w:val="444444"/>
          <w:kern w:val="0"/>
          <w:szCs w:val="24"/>
        </w:rPr>
        <w:t>和</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hippopotamus</w:t>
      </w:r>
      <w:r w:rsidRPr="00B67DF3">
        <w:rPr>
          <w:rFonts w:ascii="Open Sans" w:hAnsi="Open Sans" w:cs="宋体"/>
          <w:color w:val="444444"/>
          <w:kern w:val="0"/>
          <w:szCs w:val="24"/>
        </w:rPr>
        <w:t> ——</w:t>
      </w:r>
      <w:r w:rsidRPr="00B67DF3">
        <w:rPr>
          <w:rFonts w:ascii="Open Sans" w:hAnsi="Open Sans" w:cs="宋体"/>
          <w:color w:val="444444"/>
          <w:kern w:val="0"/>
          <w:szCs w:val="24"/>
        </w:rPr>
        <w:t>权重的向量，然后将这些向量置入同一个坐标系中，如图</w:t>
      </w:r>
      <w:r w:rsidRPr="00B67DF3">
        <w:rPr>
          <w:rFonts w:ascii="Open Sans" w:hAnsi="Open Sans" w:cs="宋体"/>
          <w:color w:val="444444"/>
          <w:kern w:val="0"/>
          <w:szCs w:val="24"/>
        </w:rPr>
        <w:t> </w:t>
      </w:r>
      <w:hyperlink r:id="rId419" w:anchor="img-vector-docs" w:tooltip="图 28. " w:history="1">
        <w:r w:rsidRPr="00B67DF3">
          <w:rPr>
            <w:rFonts w:ascii="Open Sans" w:hAnsi="Open Sans" w:cs="宋体"/>
            <w:color w:val="00A9E5"/>
            <w:kern w:val="0"/>
            <w:szCs w:val="24"/>
            <w:u w:val="single"/>
          </w:rPr>
          <w:t>图</w:t>
        </w:r>
        <w:r w:rsidRPr="00B67DF3">
          <w:rPr>
            <w:rFonts w:ascii="Open Sans" w:hAnsi="Open Sans" w:cs="宋体"/>
            <w:color w:val="00A9E5"/>
            <w:kern w:val="0"/>
            <w:szCs w:val="24"/>
            <w:u w:val="single"/>
          </w:rPr>
          <w:t xml:space="preserve"> 28 ““happy hippopotamus” </w:t>
        </w:r>
        <w:r w:rsidRPr="00B67DF3">
          <w:rPr>
            <w:rFonts w:ascii="Open Sans" w:hAnsi="Open Sans" w:cs="宋体"/>
            <w:color w:val="00A9E5"/>
            <w:kern w:val="0"/>
            <w:szCs w:val="24"/>
            <w:u w:val="single"/>
          </w:rPr>
          <w:t>查询及文档向量</w:t>
        </w:r>
        <w:r w:rsidRPr="00B67DF3">
          <w:rPr>
            <w:rFonts w:ascii="Open Sans" w:hAnsi="Open Sans" w:cs="宋体"/>
            <w:color w:val="00A9E5"/>
            <w:kern w:val="0"/>
            <w:szCs w:val="24"/>
            <w:u w:val="single"/>
          </w:rPr>
          <w:t>”</w:t>
        </w:r>
      </w:hyperlink>
      <w:r w:rsidRPr="00B67DF3">
        <w:rPr>
          <w:rFonts w:ascii="Open Sans" w:hAnsi="Open Sans" w:cs="宋体"/>
          <w:color w:val="444444"/>
          <w:kern w:val="0"/>
          <w:szCs w:val="24"/>
        </w:rPr>
        <w:t> </w:t>
      </w:r>
      <w:r w:rsidRPr="00B67DF3">
        <w:rPr>
          <w:rFonts w:ascii="Open Sans" w:hAnsi="Open Sans" w:cs="宋体"/>
          <w:color w:val="444444"/>
          <w:kern w:val="0"/>
          <w:szCs w:val="24"/>
        </w:rPr>
        <w:t>：</w:t>
      </w:r>
    </w:p>
    <w:p w:rsidR="00B67DF3" w:rsidRPr="00B67DF3" w:rsidRDefault="00B67DF3" w:rsidP="00B67DF3">
      <w:pPr>
        <w:widowControl/>
        <w:numPr>
          <w:ilvl w:val="0"/>
          <w:numId w:val="104"/>
        </w:numPr>
        <w:shd w:val="clear" w:color="auto" w:fill="FFFFFF"/>
        <w:spacing w:line="240" w:lineRule="auto"/>
        <w:ind w:left="0"/>
        <w:rPr>
          <w:rFonts w:ascii="Open Sans" w:hAnsi="Open Sans" w:cs="宋体" w:hint="eastAsia"/>
          <w:color w:val="444444"/>
          <w:kern w:val="0"/>
          <w:szCs w:val="24"/>
        </w:rPr>
      </w:pPr>
      <w:r w:rsidRPr="00B67DF3">
        <w:rPr>
          <w:rFonts w:ascii="Open Sans" w:hAnsi="Open Sans" w:cs="宋体"/>
          <w:color w:val="444444"/>
          <w:kern w:val="0"/>
          <w:szCs w:val="24"/>
        </w:rPr>
        <w:t>文档</w:t>
      </w:r>
      <w:r w:rsidRPr="00B67DF3">
        <w:rPr>
          <w:rFonts w:ascii="Open Sans" w:hAnsi="Open Sans" w:cs="宋体"/>
          <w:color w:val="444444"/>
          <w:kern w:val="0"/>
          <w:szCs w:val="24"/>
        </w:rPr>
        <w:t xml:space="preserve"> 1</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(happy,____________)</w:t>
      </w:r>
      <w:r w:rsidRPr="00B67DF3">
        <w:rPr>
          <w:rFonts w:ascii="Open Sans" w:hAnsi="Open Sans" w:cs="宋体"/>
          <w:color w:val="444444"/>
          <w:kern w:val="0"/>
          <w:szCs w:val="24"/>
        </w:rPr>
        <w:t> —— </w:t>
      </w:r>
      <w:r w:rsidRPr="00B67DF3">
        <w:rPr>
          <w:rFonts w:ascii="Consolas" w:hAnsi="Consolas" w:cs="宋体"/>
          <w:color w:val="555555"/>
          <w:kern w:val="0"/>
          <w:sz w:val="22"/>
          <w:shd w:val="clear" w:color="auto" w:fill="F8F8F8"/>
        </w:rPr>
        <w:t>[2,0]</w:t>
      </w:r>
    </w:p>
    <w:p w:rsidR="00B67DF3" w:rsidRPr="00B67DF3" w:rsidRDefault="00B67DF3" w:rsidP="00B67DF3">
      <w:pPr>
        <w:widowControl/>
        <w:numPr>
          <w:ilvl w:val="0"/>
          <w:numId w:val="104"/>
        </w:numPr>
        <w:shd w:val="clear" w:color="auto" w:fill="FFFFFF"/>
        <w:spacing w:line="240" w:lineRule="auto"/>
        <w:ind w:left="0"/>
        <w:rPr>
          <w:rFonts w:ascii="Open Sans" w:hAnsi="Open Sans" w:cs="宋体" w:hint="eastAsia"/>
          <w:color w:val="444444"/>
          <w:kern w:val="0"/>
          <w:szCs w:val="24"/>
        </w:rPr>
      </w:pPr>
      <w:r w:rsidRPr="00B67DF3">
        <w:rPr>
          <w:rFonts w:ascii="Open Sans" w:hAnsi="Open Sans" w:cs="宋体"/>
          <w:color w:val="444444"/>
          <w:kern w:val="0"/>
          <w:szCs w:val="24"/>
        </w:rPr>
        <w:t>文档</w:t>
      </w:r>
      <w:r w:rsidRPr="00B67DF3">
        <w:rPr>
          <w:rFonts w:ascii="Open Sans" w:hAnsi="Open Sans" w:cs="宋体"/>
          <w:color w:val="444444"/>
          <w:kern w:val="0"/>
          <w:szCs w:val="24"/>
        </w:rPr>
        <w:t xml:space="preserve"> 2</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 ___ ,hippopotamus)</w:t>
      </w:r>
      <w:r w:rsidRPr="00B67DF3">
        <w:rPr>
          <w:rFonts w:ascii="Open Sans" w:hAnsi="Open Sans" w:cs="宋体"/>
          <w:color w:val="444444"/>
          <w:kern w:val="0"/>
          <w:szCs w:val="24"/>
        </w:rPr>
        <w:t> —— </w:t>
      </w:r>
      <w:r w:rsidRPr="00B67DF3">
        <w:rPr>
          <w:rFonts w:ascii="Consolas" w:hAnsi="Consolas" w:cs="宋体"/>
          <w:color w:val="555555"/>
          <w:kern w:val="0"/>
          <w:sz w:val="22"/>
          <w:shd w:val="clear" w:color="auto" w:fill="F8F8F8"/>
        </w:rPr>
        <w:t>[0,5]</w:t>
      </w:r>
    </w:p>
    <w:p w:rsidR="00B67DF3" w:rsidRPr="00B67DF3" w:rsidRDefault="00B67DF3" w:rsidP="00B67DF3">
      <w:pPr>
        <w:widowControl/>
        <w:numPr>
          <w:ilvl w:val="0"/>
          <w:numId w:val="104"/>
        </w:numPr>
        <w:shd w:val="clear" w:color="auto" w:fill="FFFFFF"/>
        <w:spacing w:line="240" w:lineRule="auto"/>
        <w:ind w:left="0"/>
        <w:rPr>
          <w:rFonts w:ascii="Open Sans" w:hAnsi="Open Sans" w:cs="宋体" w:hint="eastAsia"/>
          <w:color w:val="444444"/>
          <w:kern w:val="0"/>
          <w:szCs w:val="24"/>
        </w:rPr>
      </w:pPr>
      <w:r w:rsidRPr="00B67DF3">
        <w:rPr>
          <w:rFonts w:ascii="Open Sans" w:hAnsi="Open Sans" w:cs="宋体"/>
          <w:color w:val="444444"/>
          <w:kern w:val="0"/>
          <w:szCs w:val="24"/>
        </w:rPr>
        <w:t>文档</w:t>
      </w:r>
      <w:r w:rsidRPr="00B67DF3">
        <w:rPr>
          <w:rFonts w:ascii="Open Sans" w:hAnsi="Open Sans" w:cs="宋体"/>
          <w:color w:val="444444"/>
          <w:kern w:val="0"/>
          <w:szCs w:val="24"/>
        </w:rPr>
        <w:t xml:space="preserve"> 3</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(happy,hippopotamus)</w:t>
      </w:r>
      <w:r w:rsidRPr="00B67DF3">
        <w:rPr>
          <w:rFonts w:ascii="Open Sans" w:hAnsi="Open Sans" w:cs="宋体"/>
          <w:color w:val="444444"/>
          <w:kern w:val="0"/>
          <w:szCs w:val="24"/>
        </w:rPr>
        <w:t> —— </w:t>
      </w:r>
      <w:r w:rsidRPr="00B67DF3">
        <w:rPr>
          <w:rFonts w:ascii="Consolas" w:hAnsi="Consolas" w:cs="宋体"/>
          <w:color w:val="555555"/>
          <w:kern w:val="0"/>
          <w:sz w:val="22"/>
          <w:shd w:val="clear" w:color="auto" w:fill="F8F8F8"/>
        </w:rPr>
        <w:t>[2,5]</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 w:val="48"/>
          <w:szCs w:val="48"/>
        </w:rPr>
      </w:pPr>
      <w:r w:rsidRPr="00B67DF3">
        <w:rPr>
          <w:rFonts w:ascii="Open Sans" w:hAnsi="Open Sans" w:cs="宋体"/>
          <w:b/>
          <w:bCs/>
          <w:color w:val="444444"/>
          <w:kern w:val="0"/>
          <w:sz w:val="48"/>
          <w:szCs w:val="48"/>
        </w:rPr>
        <w:t>图</w:t>
      </w:r>
      <w:r w:rsidRPr="00B67DF3">
        <w:rPr>
          <w:rFonts w:ascii="Open Sans" w:hAnsi="Open Sans" w:cs="宋体"/>
          <w:b/>
          <w:bCs/>
          <w:color w:val="444444"/>
          <w:kern w:val="0"/>
          <w:sz w:val="48"/>
          <w:szCs w:val="48"/>
        </w:rPr>
        <w:t xml:space="preserve"> 28. “happy hippopotamus” </w:t>
      </w:r>
      <w:r w:rsidRPr="00B67DF3">
        <w:rPr>
          <w:rFonts w:ascii="Open Sans" w:hAnsi="Open Sans" w:cs="宋体"/>
          <w:b/>
          <w:bCs/>
          <w:color w:val="444444"/>
          <w:kern w:val="0"/>
          <w:sz w:val="48"/>
          <w:szCs w:val="48"/>
        </w:rPr>
        <w:t>查询及文档向量</w:t>
      </w:r>
    </w:p>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hint="eastAsia"/>
          <w:noProof/>
          <w:color w:val="444444"/>
          <w:kern w:val="0"/>
          <w:szCs w:val="24"/>
        </w:rPr>
        <w:lastRenderedPageBreak/>
        <w:drawing>
          <wp:inline distT="0" distB="0" distL="0" distR="0" wp14:anchorId="1BBA474A" wp14:editId="176BC913">
            <wp:extent cx="7143750" cy="5019675"/>
            <wp:effectExtent l="0" t="0" r="0" b="0"/>
            <wp:docPr id="571" name="图片 571" descr="查询及文档向量绘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查询及文档向量绘点图"/>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7143750" cy="5019675"/>
                    </a:xfrm>
                    <a:prstGeom prst="rect">
                      <a:avLst/>
                    </a:prstGeom>
                    <a:noFill/>
                    <a:ln>
                      <a:noFill/>
                    </a:ln>
                  </pic:spPr>
                </pic:pic>
              </a:graphicData>
            </a:graphic>
          </wp:inline>
        </w:drawing>
      </w:r>
    </w:p>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color w:val="444444"/>
          <w:kern w:val="0"/>
          <w:szCs w:val="24"/>
        </w:rPr>
        <w:br/>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向量之间是可以比较的，只要测量查询向量和文档向量之间的角度就可以得到每个文档的相关度，文档</w:t>
      </w:r>
      <w:r w:rsidRPr="00B67DF3">
        <w:rPr>
          <w:rFonts w:ascii="Open Sans" w:hAnsi="Open Sans" w:cs="宋体"/>
          <w:color w:val="444444"/>
          <w:kern w:val="0"/>
          <w:szCs w:val="24"/>
        </w:rPr>
        <w:t xml:space="preserve"> 1 </w:t>
      </w:r>
      <w:r w:rsidRPr="00B67DF3">
        <w:rPr>
          <w:rFonts w:ascii="Open Sans" w:hAnsi="Open Sans" w:cs="宋体"/>
          <w:color w:val="444444"/>
          <w:kern w:val="0"/>
          <w:szCs w:val="24"/>
        </w:rPr>
        <w:t>与查询之间的角度最大，所以相关度低；文档</w:t>
      </w:r>
      <w:r w:rsidRPr="00B67DF3">
        <w:rPr>
          <w:rFonts w:ascii="Open Sans" w:hAnsi="Open Sans" w:cs="宋体"/>
          <w:color w:val="444444"/>
          <w:kern w:val="0"/>
          <w:szCs w:val="24"/>
        </w:rPr>
        <w:t xml:space="preserve"> 2 </w:t>
      </w:r>
      <w:r w:rsidRPr="00B67DF3">
        <w:rPr>
          <w:rFonts w:ascii="Open Sans" w:hAnsi="Open Sans" w:cs="宋体"/>
          <w:color w:val="444444"/>
          <w:kern w:val="0"/>
          <w:szCs w:val="24"/>
        </w:rPr>
        <w:t>与查询间的角度较小，所以更相关；文档</w:t>
      </w:r>
      <w:r w:rsidRPr="00B67DF3">
        <w:rPr>
          <w:rFonts w:ascii="Open Sans" w:hAnsi="Open Sans" w:cs="宋体"/>
          <w:color w:val="444444"/>
          <w:kern w:val="0"/>
          <w:szCs w:val="24"/>
        </w:rPr>
        <w:t xml:space="preserve"> 3 </w:t>
      </w:r>
      <w:r w:rsidRPr="00B67DF3">
        <w:rPr>
          <w:rFonts w:ascii="Open Sans" w:hAnsi="Open Sans" w:cs="宋体"/>
          <w:color w:val="444444"/>
          <w:kern w:val="0"/>
          <w:szCs w:val="24"/>
        </w:rPr>
        <w:t>与查询的角度正好吻合，完全匹配。</w:t>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hint="eastAsia"/>
          <w:noProof/>
          <w:color w:val="444444"/>
          <w:kern w:val="0"/>
          <w:szCs w:val="24"/>
        </w:rPr>
        <w:drawing>
          <wp:inline distT="0" distB="0" distL="0" distR="0" wp14:anchorId="544D9CC7" wp14:editId="3BE79190">
            <wp:extent cx="628650" cy="552450"/>
            <wp:effectExtent l="0" t="0" r="0" b="0"/>
            <wp:docPr id="572" name="图片 572"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B67DF3" w:rsidRPr="00B67DF3" w:rsidRDefault="00B67DF3" w:rsidP="00B67DF3">
      <w:pPr>
        <w:widowControl/>
        <w:shd w:val="clear" w:color="auto" w:fill="FBFBFB"/>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在实际中，只有二维向量（两个词的查询）可以在平面上表示，幸运的是，</w:t>
      </w:r>
      <w:r w:rsidRPr="00B67DF3">
        <w:rPr>
          <w:rFonts w:ascii="Open Sans" w:hAnsi="Open Sans" w:cs="宋体"/>
          <w:color w:val="444444"/>
          <w:kern w:val="0"/>
          <w:szCs w:val="24"/>
        </w:rPr>
        <w:t> </w:t>
      </w:r>
      <w:r w:rsidRPr="00B67DF3">
        <w:rPr>
          <w:rFonts w:ascii="Open Sans" w:hAnsi="Open Sans" w:cs="宋体"/>
          <w:i/>
          <w:iCs/>
          <w:color w:val="444444"/>
          <w:kern w:val="0"/>
          <w:szCs w:val="24"/>
        </w:rPr>
        <w:t>线性代数</w:t>
      </w:r>
      <w:r w:rsidRPr="00B67DF3">
        <w:rPr>
          <w:rFonts w:ascii="Open Sans" w:hAnsi="Open Sans" w:cs="宋体"/>
          <w:color w:val="444444"/>
          <w:kern w:val="0"/>
          <w:szCs w:val="24"/>
        </w:rPr>
        <w:t> ——</w:t>
      </w:r>
      <w:r w:rsidRPr="00B67DF3">
        <w:rPr>
          <w:rFonts w:ascii="Open Sans" w:hAnsi="Open Sans" w:cs="宋体"/>
          <w:color w:val="444444"/>
          <w:kern w:val="0"/>
          <w:szCs w:val="24"/>
        </w:rPr>
        <w:t>作为数学中处理向量的一个分支</w:t>
      </w:r>
      <w:r w:rsidRPr="00B67DF3">
        <w:rPr>
          <w:rFonts w:ascii="Open Sans" w:hAnsi="Open Sans" w:cs="宋体"/>
          <w:color w:val="444444"/>
          <w:kern w:val="0"/>
          <w:szCs w:val="24"/>
        </w:rPr>
        <w:t>——</w:t>
      </w:r>
      <w:r w:rsidRPr="00B67DF3">
        <w:rPr>
          <w:rFonts w:ascii="Open Sans" w:hAnsi="Open Sans" w:cs="宋体"/>
          <w:color w:val="444444"/>
          <w:kern w:val="0"/>
          <w:szCs w:val="24"/>
        </w:rPr>
        <w:t>为我们提供了计算两个多维向量间角度工具，这意味着可以使用如上同样的方式来解释多个词的查询。</w:t>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关于比较两个向量的更多信息可以参考</w:t>
      </w:r>
      <w:r w:rsidRPr="00B67DF3">
        <w:rPr>
          <w:rFonts w:ascii="Open Sans" w:hAnsi="Open Sans" w:cs="宋体"/>
          <w:color w:val="444444"/>
          <w:kern w:val="0"/>
          <w:szCs w:val="24"/>
        </w:rPr>
        <w:t> </w:t>
      </w:r>
      <w:hyperlink r:id="rId421" w:tgtFrame="_top" w:history="1">
        <w:r w:rsidRPr="00B67DF3">
          <w:rPr>
            <w:rFonts w:ascii="Open Sans" w:hAnsi="Open Sans" w:cs="宋体"/>
            <w:i/>
            <w:iCs/>
            <w:color w:val="444444"/>
            <w:kern w:val="0"/>
            <w:szCs w:val="24"/>
          </w:rPr>
          <w:t>余弦近似度（</w:t>
        </w:r>
        <w:r w:rsidRPr="00B67DF3">
          <w:rPr>
            <w:rFonts w:ascii="Open Sans" w:hAnsi="Open Sans" w:cs="宋体"/>
            <w:i/>
            <w:iCs/>
            <w:color w:val="444444"/>
            <w:kern w:val="0"/>
            <w:szCs w:val="24"/>
          </w:rPr>
          <w:t>cosine similarity</w:t>
        </w:r>
        <w:r w:rsidRPr="00B67DF3">
          <w:rPr>
            <w:rFonts w:ascii="Open Sans" w:hAnsi="Open Sans" w:cs="宋体"/>
            <w:i/>
            <w:iCs/>
            <w:color w:val="444444"/>
            <w:kern w:val="0"/>
            <w:szCs w:val="24"/>
          </w:rPr>
          <w:t>）</w:t>
        </w:r>
      </w:hyperlink>
      <w:r w:rsidRPr="00B67DF3">
        <w:rPr>
          <w:rFonts w:ascii="Open Sans" w:hAnsi="Open Sans" w:cs="宋体"/>
          <w:color w:val="444444"/>
          <w:kern w:val="0"/>
          <w:szCs w:val="24"/>
        </w:rPr>
        <w:t>。</w:t>
      </w:r>
    </w:p>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现在已经讲完评分计算的基本理论，我们可以继续了解</w:t>
      </w:r>
      <w:r w:rsidRPr="00B67DF3">
        <w:rPr>
          <w:rFonts w:ascii="Open Sans" w:hAnsi="Open Sans" w:cs="宋体"/>
          <w:color w:val="444444"/>
          <w:kern w:val="0"/>
          <w:szCs w:val="24"/>
        </w:rPr>
        <w:t xml:space="preserve"> Lucene </w:t>
      </w:r>
      <w:r w:rsidRPr="00B67DF3">
        <w:rPr>
          <w:rFonts w:ascii="Open Sans" w:hAnsi="Open Sans" w:cs="宋体"/>
          <w:color w:val="444444"/>
          <w:kern w:val="0"/>
          <w:szCs w:val="24"/>
        </w:rPr>
        <w:t>是如何实现评分计算的。</w:t>
      </w:r>
    </w:p>
    <w:p w:rsidR="00B67DF3" w:rsidRPr="00B67DF3" w:rsidRDefault="00B67DF3" w:rsidP="009056B6">
      <w:pPr>
        <w:pStyle w:val="3"/>
        <w:spacing w:before="163" w:after="163"/>
      </w:pPr>
      <w:bookmarkStart w:id="149" w:name="_Toc498415319"/>
      <w:r w:rsidRPr="00B67DF3">
        <w:t xml:space="preserve">Lucene </w:t>
      </w:r>
      <w:r w:rsidRPr="00B67DF3">
        <w:t>的实用评分函数</w:t>
      </w:r>
      <w:bookmarkEnd w:id="149"/>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对于多词查询，</w:t>
      </w:r>
      <w:r w:rsidRPr="00B67DF3">
        <w:rPr>
          <w:rFonts w:ascii="Open Sans" w:hAnsi="Open Sans" w:cs="宋体"/>
          <w:color w:val="444444"/>
          <w:kern w:val="0"/>
          <w:szCs w:val="24"/>
        </w:rPr>
        <w:t xml:space="preserve"> Lucene </w:t>
      </w:r>
      <w:r w:rsidRPr="00B67DF3">
        <w:rPr>
          <w:rFonts w:ascii="Open Sans" w:hAnsi="Open Sans" w:cs="宋体"/>
          <w:color w:val="444444"/>
          <w:kern w:val="0"/>
          <w:szCs w:val="24"/>
        </w:rPr>
        <w:t>使用</w:t>
      </w:r>
      <w:r w:rsidRPr="00B67DF3">
        <w:rPr>
          <w:rFonts w:ascii="Open Sans" w:hAnsi="Open Sans" w:cs="宋体"/>
          <w:color w:val="444444"/>
          <w:kern w:val="0"/>
          <w:szCs w:val="24"/>
        </w:rPr>
        <w:t> </w:t>
      </w:r>
      <w:hyperlink r:id="rId422" w:anchor="boolean-model" w:tooltip="布尔模型" w:history="1">
        <w:r w:rsidRPr="00B67DF3">
          <w:rPr>
            <w:rFonts w:ascii="Open Sans" w:hAnsi="Open Sans" w:cs="宋体"/>
            <w:color w:val="00A9E5"/>
            <w:kern w:val="0"/>
            <w:szCs w:val="24"/>
            <w:u w:val="single"/>
          </w:rPr>
          <w:t>布尔模型（</w:t>
        </w:r>
        <w:r w:rsidRPr="00B67DF3">
          <w:rPr>
            <w:rFonts w:ascii="Open Sans" w:hAnsi="Open Sans" w:cs="宋体"/>
            <w:color w:val="00A9E5"/>
            <w:kern w:val="0"/>
            <w:szCs w:val="24"/>
            <w:u w:val="single"/>
          </w:rPr>
          <w:t>Boolean model</w:t>
        </w:r>
        <w:r w:rsidRPr="00B67DF3">
          <w:rPr>
            <w:rFonts w:ascii="Open Sans" w:hAnsi="Open Sans" w:cs="宋体"/>
            <w:color w:val="00A9E5"/>
            <w:kern w:val="0"/>
            <w:szCs w:val="24"/>
            <w:u w:val="single"/>
          </w:rPr>
          <w:t>）</w:t>
        </w:r>
      </w:hyperlink>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hyperlink r:id="rId423" w:anchor="tfidf" w:tooltip="词频/逆向文档频率（TF/IDF）" w:history="1">
        <w:r w:rsidRPr="00B67DF3">
          <w:rPr>
            <w:rFonts w:ascii="Open Sans" w:hAnsi="Open Sans" w:cs="宋体"/>
            <w:color w:val="00A9E5"/>
            <w:kern w:val="0"/>
            <w:szCs w:val="24"/>
            <w:u w:val="single"/>
          </w:rPr>
          <w:t>TF/IDF</w:t>
        </w:r>
      </w:hyperlink>
      <w:r w:rsidRPr="00B67DF3">
        <w:rPr>
          <w:rFonts w:ascii="Open Sans" w:hAnsi="Open Sans" w:cs="宋体"/>
          <w:color w:val="444444"/>
          <w:kern w:val="0"/>
          <w:szCs w:val="24"/>
        </w:rPr>
        <w:t> </w:t>
      </w:r>
      <w:r w:rsidRPr="00B67DF3">
        <w:rPr>
          <w:rFonts w:ascii="Open Sans" w:hAnsi="Open Sans" w:cs="宋体"/>
          <w:color w:val="444444"/>
          <w:kern w:val="0"/>
          <w:szCs w:val="24"/>
        </w:rPr>
        <w:t>以及</w:t>
      </w:r>
      <w:r w:rsidRPr="00B67DF3">
        <w:rPr>
          <w:rFonts w:ascii="Open Sans" w:hAnsi="Open Sans" w:cs="宋体"/>
          <w:color w:val="444444"/>
          <w:kern w:val="0"/>
          <w:szCs w:val="24"/>
        </w:rPr>
        <w:t> </w:t>
      </w:r>
      <w:hyperlink r:id="rId424" w:anchor="vector-space-model" w:tooltip="向量空间模型" w:history="1">
        <w:r w:rsidRPr="00B67DF3">
          <w:rPr>
            <w:rFonts w:ascii="Open Sans" w:hAnsi="Open Sans" w:cs="宋体"/>
            <w:color w:val="00A9E5"/>
            <w:kern w:val="0"/>
            <w:szCs w:val="24"/>
            <w:u w:val="single"/>
          </w:rPr>
          <w:t>向量空间模型（</w:t>
        </w:r>
        <w:r w:rsidRPr="00B67DF3">
          <w:rPr>
            <w:rFonts w:ascii="Open Sans" w:hAnsi="Open Sans" w:cs="宋体"/>
            <w:color w:val="00A9E5"/>
            <w:kern w:val="0"/>
            <w:szCs w:val="24"/>
            <w:u w:val="single"/>
          </w:rPr>
          <w:t>vector space model</w:t>
        </w:r>
        <w:r w:rsidRPr="00B67DF3">
          <w:rPr>
            <w:rFonts w:ascii="Open Sans" w:hAnsi="Open Sans" w:cs="宋体"/>
            <w:color w:val="00A9E5"/>
            <w:kern w:val="0"/>
            <w:szCs w:val="24"/>
            <w:u w:val="single"/>
          </w:rPr>
          <w:t>）</w:t>
        </w:r>
      </w:hyperlink>
      <w:r w:rsidRPr="00B67DF3">
        <w:rPr>
          <w:rFonts w:ascii="Open Sans" w:hAnsi="Open Sans" w:cs="宋体"/>
          <w:color w:val="444444"/>
          <w:kern w:val="0"/>
          <w:szCs w:val="24"/>
        </w:rPr>
        <w:t> </w:t>
      </w:r>
      <w:r w:rsidRPr="00B67DF3">
        <w:rPr>
          <w:rFonts w:ascii="Open Sans" w:hAnsi="Open Sans" w:cs="宋体"/>
          <w:color w:val="444444"/>
          <w:kern w:val="0"/>
          <w:szCs w:val="24"/>
        </w:rPr>
        <w:t>，然后将它们组合到单个高效的包里以收集匹配文档并进行评分计算。</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lastRenderedPageBreak/>
        <w:t>一个多词查询</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GET /my_index/doc/_search</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"query":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"match":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"text": "quick fox"</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会在内部被重写为：</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GET /my_index/doc/_search</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"query":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"bool":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"should":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{"term": { "text": "quick"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{"term": { "text": "fox"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Consolas" w:hAnsi="Consolas" w:cs="宋体"/>
          <w:color w:val="555555"/>
          <w:kern w:val="0"/>
          <w:sz w:val="22"/>
          <w:shd w:val="clear" w:color="auto" w:fill="F8F8F8"/>
        </w:rPr>
        <w:t>bool</w:t>
      </w:r>
      <w:r w:rsidRPr="00B67DF3">
        <w:rPr>
          <w:rFonts w:ascii="Open Sans" w:hAnsi="Open Sans" w:cs="宋体"/>
          <w:color w:val="444444"/>
          <w:kern w:val="0"/>
          <w:szCs w:val="24"/>
        </w:rPr>
        <w:t> </w:t>
      </w:r>
      <w:r w:rsidRPr="00B67DF3">
        <w:rPr>
          <w:rFonts w:ascii="Open Sans" w:hAnsi="Open Sans" w:cs="宋体"/>
          <w:color w:val="444444"/>
          <w:kern w:val="0"/>
          <w:szCs w:val="24"/>
        </w:rPr>
        <w:t>查询实现了布尔模型，在这个例子中，它会将包括词</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quick</w:t>
      </w:r>
      <w:r w:rsidRPr="00B67DF3">
        <w:rPr>
          <w:rFonts w:ascii="Open Sans" w:hAnsi="Open Sans" w:cs="宋体"/>
          <w:color w:val="444444"/>
          <w:kern w:val="0"/>
          <w:szCs w:val="24"/>
        </w:rPr>
        <w:t> </w:t>
      </w:r>
      <w:r w:rsidRPr="00B67DF3">
        <w:rPr>
          <w:rFonts w:ascii="Open Sans" w:hAnsi="Open Sans" w:cs="宋体"/>
          <w:color w:val="444444"/>
          <w:kern w:val="0"/>
          <w:szCs w:val="24"/>
        </w:rPr>
        <w:t>和</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fox</w:t>
      </w:r>
      <w:r w:rsidRPr="00B67DF3">
        <w:rPr>
          <w:rFonts w:ascii="Open Sans" w:hAnsi="Open Sans" w:cs="宋体"/>
          <w:color w:val="444444"/>
          <w:kern w:val="0"/>
          <w:szCs w:val="24"/>
        </w:rPr>
        <w:t> </w:t>
      </w:r>
      <w:r w:rsidRPr="00B67DF3">
        <w:rPr>
          <w:rFonts w:ascii="Open Sans" w:hAnsi="Open Sans" w:cs="宋体"/>
          <w:color w:val="444444"/>
          <w:kern w:val="0"/>
          <w:szCs w:val="24"/>
        </w:rPr>
        <w:t>或两者兼有的文档作为查询结果。</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只要一个文档与查询匹配，</w:t>
      </w:r>
      <w:r w:rsidRPr="00B67DF3">
        <w:rPr>
          <w:rFonts w:ascii="Open Sans" w:hAnsi="Open Sans" w:cs="宋体"/>
          <w:color w:val="444444"/>
          <w:kern w:val="0"/>
          <w:szCs w:val="24"/>
        </w:rPr>
        <w:t xml:space="preserve">Lucene </w:t>
      </w:r>
      <w:r w:rsidRPr="00B67DF3">
        <w:rPr>
          <w:rFonts w:ascii="Open Sans" w:hAnsi="Open Sans" w:cs="宋体"/>
          <w:color w:val="444444"/>
          <w:kern w:val="0"/>
          <w:szCs w:val="24"/>
        </w:rPr>
        <w:t>就会为查询计算评分，然后合并每个匹配词的评分结果。这里使用的评分计算公式叫做</w:t>
      </w:r>
      <w:r w:rsidRPr="00B67DF3">
        <w:rPr>
          <w:rFonts w:ascii="Open Sans" w:hAnsi="Open Sans" w:cs="宋体"/>
          <w:color w:val="444444"/>
          <w:kern w:val="0"/>
          <w:szCs w:val="24"/>
        </w:rPr>
        <w:t> </w:t>
      </w:r>
      <w:r w:rsidRPr="00B67DF3">
        <w:rPr>
          <w:rFonts w:ascii="Open Sans" w:hAnsi="Open Sans" w:cs="宋体"/>
          <w:i/>
          <w:iCs/>
          <w:color w:val="444444"/>
          <w:kern w:val="0"/>
          <w:szCs w:val="24"/>
        </w:rPr>
        <w:t>实用评分函数（</w:t>
      </w:r>
      <w:r w:rsidRPr="00B67DF3">
        <w:rPr>
          <w:rFonts w:ascii="Open Sans" w:hAnsi="Open Sans" w:cs="宋体"/>
          <w:i/>
          <w:iCs/>
          <w:color w:val="444444"/>
          <w:kern w:val="0"/>
          <w:szCs w:val="24"/>
        </w:rPr>
        <w:t>practical scoring function</w:t>
      </w:r>
      <w:r w:rsidRPr="00B67DF3">
        <w:rPr>
          <w:rFonts w:ascii="Open Sans" w:hAnsi="Open Sans" w:cs="宋体"/>
          <w:i/>
          <w:iCs/>
          <w:color w:val="444444"/>
          <w:kern w:val="0"/>
          <w:szCs w:val="24"/>
        </w:rPr>
        <w:t>）</w:t>
      </w:r>
      <w:r w:rsidRPr="00B67DF3">
        <w:rPr>
          <w:rFonts w:ascii="Open Sans" w:hAnsi="Open Sans" w:cs="宋体"/>
          <w:color w:val="444444"/>
          <w:kern w:val="0"/>
          <w:szCs w:val="24"/>
        </w:rPr>
        <w:t> </w:t>
      </w:r>
      <w:r w:rsidRPr="00B67DF3">
        <w:rPr>
          <w:rFonts w:ascii="Open Sans" w:hAnsi="Open Sans" w:cs="宋体"/>
          <w:color w:val="444444"/>
          <w:kern w:val="0"/>
          <w:szCs w:val="24"/>
        </w:rPr>
        <w:t>。看似很高大上，但是别被吓到</w:t>
      </w:r>
      <w:r w:rsidRPr="00B67DF3">
        <w:rPr>
          <w:rFonts w:ascii="Open Sans" w:hAnsi="Open Sans" w:cs="宋体"/>
          <w:color w:val="444444"/>
          <w:kern w:val="0"/>
          <w:szCs w:val="24"/>
        </w:rPr>
        <w:t>——</w:t>
      </w:r>
      <w:r w:rsidRPr="00B67DF3">
        <w:rPr>
          <w:rFonts w:ascii="Open Sans" w:hAnsi="Open Sans" w:cs="宋体"/>
          <w:color w:val="444444"/>
          <w:kern w:val="0"/>
          <w:szCs w:val="24"/>
        </w:rPr>
        <w:t>多数的组件都已经介绍过，下一步会讨论它引入的一些新元素。</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score(q,d)  =  </w:t>
      </w:r>
      <w:r w:rsidRPr="00B67DF3">
        <w:rPr>
          <w:rFonts w:ascii="Consolas" w:hAnsi="Consolas" w:cs="宋体"/>
          <w:noProof/>
          <w:color w:val="444444"/>
          <w:kern w:val="0"/>
          <w:szCs w:val="24"/>
        </w:rPr>
        <w:drawing>
          <wp:inline distT="0" distB="0" distL="0" distR="0" wp14:anchorId="4BB4DE52" wp14:editId="7D08205C">
            <wp:extent cx="114300" cy="114300"/>
            <wp:effectExtent l="0" t="0" r="0" b="0"/>
            <wp:docPr id="573" name="图片 57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queryNorm(q)  </w:t>
      </w:r>
      <w:r w:rsidRPr="00B67DF3">
        <w:rPr>
          <w:rFonts w:ascii="Consolas" w:hAnsi="Consolas" w:cs="宋体"/>
          <w:noProof/>
          <w:color w:val="444444"/>
          <w:kern w:val="0"/>
          <w:szCs w:val="24"/>
        </w:rPr>
        <w:drawing>
          <wp:inline distT="0" distB="0" distL="0" distR="0" wp14:anchorId="74C1D90F" wp14:editId="67F65D5F">
            <wp:extent cx="114300" cy="114300"/>
            <wp:effectExtent l="0" t="0" r="0" b="0"/>
            <wp:docPr id="574" name="图片 57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 coord(q,d)    </w:t>
      </w:r>
      <w:r w:rsidRPr="00B67DF3">
        <w:rPr>
          <w:rFonts w:ascii="Consolas" w:hAnsi="Consolas" w:cs="宋体"/>
          <w:noProof/>
          <w:color w:val="444444"/>
          <w:kern w:val="0"/>
          <w:szCs w:val="24"/>
        </w:rPr>
        <w:drawing>
          <wp:inline distT="0" distB="0" distL="0" distR="0" wp14:anchorId="4BB11C85" wp14:editId="32BF03CA">
            <wp:extent cx="114300" cy="114300"/>
            <wp:effectExtent l="0" t="0" r="0" b="0"/>
            <wp:docPr id="575" name="图片 57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 ∑ (           </w:t>
      </w:r>
      <w:r w:rsidRPr="00B67DF3">
        <w:rPr>
          <w:rFonts w:ascii="Consolas" w:hAnsi="Consolas" w:cs="宋体"/>
          <w:noProof/>
          <w:color w:val="444444"/>
          <w:kern w:val="0"/>
          <w:szCs w:val="24"/>
        </w:rPr>
        <w:drawing>
          <wp:inline distT="0" distB="0" distL="0" distR="0" wp14:anchorId="649FEEC2" wp14:editId="2FDD6557">
            <wp:extent cx="114300" cy="114300"/>
            <wp:effectExtent l="0" t="0" r="0" b="0"/>
            <wp:docPr id="576" name="图片 576"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tf(t in d)   </w:t>
      </w:r>
      <w:r w:rsidRPr="00B67DF3">
        <w:rPr>
          <w:rFonts w:ascii="Consolas" w:hAnsi="Consolas" w:cs="宋体"/>
          <w:noProof/>
          <w:color w:val="444444"/>
          <w:kern w:val="0"/>
          <w:szCs w:val="24"/>
        </w:rPr>
        <w:drawing>
          <wp:inline distT="0" distB="0" distL="0" distR="0" wp14:anchorId="66977D83" wp14:editId="07312502">
            <wp:extent cx="114300" cy="114300"/>
            <wp:effectExtent l="0" t="0" r="0" b="0"/>
            <wp:docPr id="577" name="图片 577" descr="https://www.elastic.co/guide/cn/elasticsearch/guide/current/images/icons/callou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 idf(t)²      </w:t>
      </w:r>
      <w:r w:rsidRPr="00B67DF3">
        <w:rPr>
          <w:rFonts w:ascii="Consolas" w:hAnsi="Consolas" w:cs="宋体"/>
          <w:noProof/>
          <w:color w:val="444444"/>
          <w:kern w:val="0"/>
          <w:szCs w:val="24"/>
        </w:rPr>
        <w:drawing>
          <wp:inline distT="0" distB="0" distL="0" distR="0" wp14:anchorId="5CB70027" wp14:editId="571AD60A">
            <wp:extent cx="114300" cy="114300"/>
            <wp:effectExtent l="0" t="0" r="0" b="0"/>
            <wp:docPr id="578" name="图片 578" descr="https://www.elastic.co/guide/cn/elasticsearch/guide/current/images/icons/callou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elastic.co/guide/cn/elasticsearch/guide/current/images/icons/callouts/6.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 t.getBoost() </w:t>
      </w:r>
      <w:r w:rsidRPr="00B67DF3">
        <w:rPr>
          <w:rFonts w:ascii="Consolas" w:hAnsi="Consolas" w:cs="宋体"/>
          <w:noProof/>
          <w:color w:val="444444"/>
          <w:kern w:val="0"/>
          <w:szCs w:val="24"/>
        </w:rPr>
        <w:drawing>
          <wp:inline distT="0" distB="0" distL="0" distR="0" wp14:anchorId="738DB1C8" wp14:editId="40EA2614">
            <wp:extent cx="114300" cy="114300"/>
            <wp:effectExtent l="0" t="0" r="0" b="0"/>
            <wp:docPr id="579" name="图片 579" descr="https://www.elastic.co/guide/cn/elasticsearch/guide/current/images/icons/callou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www.elastic.co/guide/cn/elasticsearch/guide/current/images/icons/callouts/7.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 norm(t,d)    </w:t>
      </w:r>
      <w:r w:rsidRPr="00B67DF3">
        <w:rPr>
          <w:rFonts w:ascii="Consolas" w:hAnsi="Consolas" w:cs="宋体"/>
          <w:noProof/>
          <w:color w:val="444444"/>
          <w:kern w:val="0"/>
          <w:szCs w:val="24"/>
        </w:rPr>
        <w:drawing>
          <wp:inline distT="0" distB="0" distL="0" distR="0" wp14:anchorId="1DEA28CA" wp14:editId="2BBFB7F9">
            <wp:extent cx="114300" cy="114300"/>
            <wp:effectExtent l="0" t="0" r="0" b="0"/>
            <wp:docPr id="580" name="图片 580" descr="https://www.elastic.co/guide/cn/elasticsearch/guide/current/images/icons/callou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elastic.co/guide/cn/elasticsearch/guide/current/images/icons/callouts/8.pn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            ) (t in q)    </w:t>
      </w:r>
      <w:r w:rsidRPr="00B67DF3">
        <w:rPr>
          <w:rFonts w:ascii="Consolas" w:hAnsi="Consolas" w:cs="宋体"/>
          <w:noProof/>
          <w:color w:val="444444"/>
          <w:kern w:val="0"/>
          <w:szCs w:val="24"/>
        </w:rPr>
        <w:drawing>
          <wp:inline distT="0" distB="0" distL="0" distR="0" wp14:anchorId="3B2B8CD9" wp14:editId="60F763FA">
            <wp:extent cx="114300" cy="114300"/>
            <wp:effectExtent l="0" t="0" r="0" b="0"/>
            <wp:docPr id="581" name="图片 581" descr="https://www.elastic.co/guide/cn/elasticsearch/guide/current/images/icons/callou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www.elastic.co/guide/cn/elasticsearch/guide/current/images/icons/callouts/9.png"/>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lastRenderedPageBreak/>
              <w:drawing>
                <wp:inline distT="0" distB="0" distL="0" distR="0" wp14:anchorId="10C734E8" wp14:editId="3704612A">
                  <wp:extent cx="114300" cy="114300"/>
                  <wp:effectExtent l="0" t="0" r="0" b="0"/>
                  <wp:docPr id="582" name="图片 582" descr="https://www.elastic.co/guide/cn/elasticsearch/guide/current/images/icons/callouts/1.png">
                    <a:hlinkClick xmlns:a="http://schemas.openxmlformats.org/drawingml/2006/main" r:id="rId4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score(q,d)</w:t>
            </w:r>
            <w:r w:rsidRPr="00B67DF3">
              <w:rPr>
                <w:rFonts w:ascii="宋体" w:hAnsi="宋体" w:cs="宋体"/>
                <w:color w:val="444444"/>
                <w:kern w:val="0"/>
                <w:szCs w:val="24"/>
              </w:rPr>
              <w:t> 是文档 </w:t>
            </w:r>
            <w:r w:rsidRPr="00B67DF3">
              <w:rPr>
                <w:rFonts w:ascii="Consolas" w:hAnsi="Consolas" w:cs="宋体"/>
                <w:color w:val="555555"/>
                <w:kern w:val="0"/>
                <w:sz w:val="22"/>
                <w:shd w:val="clear" w:color="auto" w:fill="F8F8F8"/>
              </w:rPr>
              <w:t>d</w:t>
            </w:r>
            <w:r w:rsidRPr="00B67DF3">
              <w:rPr>
                <w:rFonts w:ascii="宋体" w:hAnsi="宋体" w:cs="宋体"/>
                <w:color w:val="444444"/>
                <w:kern w:val="0"/>
                <w:szCs w:val="24"/>
              </w:rPr>
              <w:t> 与查询 </w:t>
            </w:r>
            <w:r w:rsidRPr="00B67DF3">
              <w:rPr>
                <w:rFonts w:ascii="Consolas" w:hAnsi="Consolas" w:cs="宋体"/>
                <w:color w:val="555555"/>
                <w:kern w:val="0"/>
                <w:sz w:val="22"/>
                <w:shd w:val="clear" w:color="auto" w:fill="F8F8F8"/>
              </w:rPr>
              <w:t>q</w:t>
            </w:r>
            <w:r w:rsidRPr="00B67DF3">
              <w:rPr>
                <w:rFonts w:ascii="宋体" w:hAnsi="宋体" w:cs="宋体"/>
                <w:color w:val="444444"/>
                <w:kern w:val="0"/>
                <w:szCs w:val="24"/>
              </w:rPr>
              <w:t> 的相关度评分。</w:t>
            </w:r>
          </w:p>
        </w:tc>
      </w:tr>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4545541D" wp14:editId="7DE3DB70">
                  <wp:extent cx="114300" cy="114300"/>
                  <wp:effectExtent l="0" t="0" r="0" b="0"/>
                  <wp:docPr id="583" name="图片 583" descr="https://www.elastic.co/guide/cn/elasticsearch/guide/current/images/icons/callouts/2.png">
                    <a:hlinkClick xmlns:a="http://schemas.openxmlformats.org/drawingml/2006/main" r:id="rId4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queryNorm(q)</w:t>
            </w:r>
            <w:r w:rsidRPr="00B67DF3">
              <w:rPr>
                <w:rFonts w:ascii="宋体" w:hAnsi="宋体" w:cs="宋体"/>
                <w:color w:val="444444"/>
                <w:kern w:val="0"/>
                <w:szCs w:val="24"/>
              </w:rPr>
              <w:t> 是 </w:t>
            </w:r>
            <w:hyperlink r:id="rId431" w:anchor="query-norm" w:tooltip="查询归一因子" w:history="1">
              <w:r w:rsidRPr="00B67DF3">
                <w:rPr>
                  <w:rFonts w:ascii="宋体" w:hAnsi="宋体" w:cs="宋体"/>
                  <w:i/>
                  <w:iCs/>
                  <w:color w:val="444444"/>
                  <w:kern w:val="0"/>
                  <w:szCs w:val="24"/>
                </w:rPr>
                <w:t>查询归一化</w:t>
              </w:r>
              <w:r w:rsidRPr="00B67DF3">
                <w:rPr>
                  <w:rFonts w:ascii="宋体" w:hAnsi="宋体" w:cs="宋体"/>
                  <w:color w:val="00A9E5"/>
                  <w:kern w:val="0"/>
                  <w:szCs w:val="24"/>
                  <w:u w:val="single"/>
                </w:rPr>
                <w:t> 因子</w:t>
              </w:r>
            </w:hyperlink>
            <w:r w:rsidRPr="00B67DF3">
              <w:rPr>
                <w:rFonts w:ascii="宋体" w:hAnsi="宋体" w:cs="宋体"/>
                <w:color w:val="444444"/>
                <w:kern w:val="0"/>
                <w:szCs w:val="24"/>
              </w:rPr>
              <w:t> （新）。</w:t>
            </w:r>
          </w:p>
        </w:tc>
      </w:tr>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0FB8C058" wp14:editId="15B43303">
                  <wp:extent cx="114300" cy="114300"/>
                  <wp:effectExtent l="0" t="0" r="0" b="0"/>
                  <wp:docPr id="584" name="图片 584" descr="https://www.elastic.co/guide/cn/elasticsearch/guide/current/images/icons/callouts/3.png">
                    <a:hlinkClick xmlns:a="http://schemas.openxmlformats.org/drawingml/2006/main" r:id="rId4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coord(q,d)</w:t>
            </w:r>
            <w:r w:rsidRPr="00B67DF3">
              <w:rPr>
                <w:rFonts w:ascii="宋体" w:hAnsi="宋体" w:cs="宋体"/>
                <w:color w:val="444444"/>
                <w:kern w:val="0"/>
                <w:szCs w:val="24"/>
              </w:rPr>
              <w:t> 是 </w:t>
            </w:r>
            <w:hyperlink r:id="rId433" w:anchor="coord" w:tooltip="查询协调" w:history="1">
              <w:r w:rsidRPr="00B67DF3">
                <w:rPr>
                  <w:rFonts w:ascii="宋体" w:hAnsi="宋体" w:cs="宋体"/>
                  <w:i/>
                  <w:iCs/>
                  <w:color w:val="444444"/>
                  <w:kern w:val="0"/>
                  <w:szCs w:val="24"/>
                </w:rPr>
                <w:t>协调</w:t>
              </w:r>
              <w:r w:rsidRPr="00B67DF3">
                <w:rPr>
                  <w:rFonts w:ascii="宋体" w:hAnsi="宋体" w:cs="宋体"/>
                  <w:color w:val="00A9E5"/>
                  <w:kern w:val="0"/>
                  <w:szCs w:val="24"/>
                  <w:u w:val="single"/>
                </w:rPr>
                <w:t> 因子</w:t>
              </w:r>
            </w:hyperlink>
            <w:r w:rsidRPr="00B67DF3">
              <w:rPr>
                <w:rFonts w:ascii="宋体" w:hAnsi="宋体" w:cs="宋体"/>
                <w:color w:val="444444"/>
                <w:kern w:val="0"/>
                <w:szCs w:val="24"/>
              </w:rPr>
              <w:t> （新）。</w:t>
            </w:r>
          </w:p>
        </w:tc>
      </w:tr>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3DB7A159" wp14:editId="3468F861">
                  <wp:extent cx="114300" cy="114300"/>
                  <wp:effectExtent l="0" t="0" r="0" b="0"/>
                  <wp:docPr id="585" name="图片 585" descr="https://www.elastic.co/guide/cn/elasticsearch/guide/current/images/icons/callouts/4.png">
                    <a:hlinkClick xmlns:a="http://schemas.openxmlformats.org/drawingml/2006/main" r:id="rId4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7DF3">
              <w:rPr>
                <w:rFonts w:ascii="宋体" w:hAnsi="宋体" w:cs="宋体"/>
                <w:color w:val="444444"/>
                <w:kern w:val="0"/>
                <w:szCs w:val="24"/>
              </w:rPr>
              <w:t> </w:t>
            </w:r>
            <w:r w:rsidRPr="00B67DF3">
              <w:rPr>
                <w:rFonts w:ascii="宋体" w:hAnsi="宋体" w:cs="宋体"/>
                <w:noProof/>
                <w:color w:val="444444"/>
                <w:kern w:val="0"/>
                <w:szCs w:val="24"/>
              </w:rPr>
              <w:drawing>
                <wp:inline distT="0" distB="0" distL="0" distR="0" wp14:anchorId="48B5A1B5" wp14:editId="48F0287F">
                  <wp:extent cx="114300" cy="114300"/>
                  <wp:effectExtent l="0" t="0" r="0" b="0"/>
                  <wp:docPr id="586" name="图片 586" descr="https://www.elastic.co/guide/cn/elasticsearch/guide/current/images/icons/callouts/9.pn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www.elastic.co/guide/cn/elasticsearch/guide/current/images/icons/callouts/9.png"/>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color w:val="444444"/>
                <w:kern w:val="0"/>
                <w:szCs w:val="24"/>
              </w:rPr>
              <w:t>查询 </w:t>
            </w:r>
            <w:r w:rsidRPr="00B67DF3">
              <w:rPr>
                <w:rFonts w:ascii="Consolas" w:hAnsi="Consolas" w:cs="宋体"/>
                <w:color w:val="555555"/>
                <w:kern w:val="0"/>
                <w:sz w:val="22"/>
                <w:shd w:val="clear" w:color="auto" w:fill="F8F8F8"/>
              </w:rPr>
              <w:t>q</w:t>
            </w:r>
            <w:r w:rsidRPr="00B67DF3">
              <w:rPr>
                <w:rFonts w:ascii="宋体" w:hAnsi="宋体" w:cs="宋体"/>
                <w:color w:val="444444"/>
                <w:kern w:val="0"/>
                <w:szCs w:val="24"/>
              </w:rPr>
              <w:t> 中每个词 </w:t>
            </w:r>
            <w:r w:rsidRPr="00B67DF3">
              <w:rPr>
                <w:rFonts w:ascii="Consolas" w:hAnsi="Consolas" w:cs="宋体"/>
                <w:color w:val="555555"/>
                <w:kern w:val="0"/>
                <w:sz w:val="22"/>
                <w:shd w:val="clear" w:color="auto" w:fill="F8F8F8"/>
              </w:rPr>
              <w:t>t</w:t>
            </w:r>
            <w:r w:rsidRPr="00B67DF3">
              <w:rPr>
                <w:rFonts w:ascii="宋体" w:hAnsi="宋体" w:cs="宋体"/>
                <w:color w:val="444444"/>
                <w:kern w:val="0"/>
                <w:szCs w:val="24"/>
              </w:rPr>
              <w:t> 对于文档 </w:t>
            </w:r>
            <w:r w:rsidRPr="00B67DF3">
              <w:rPr>
                <w:rFonts w:ascii="Consolas" w:hAnsi="Consolas" w:cs="宋体"/>
                <w:color w:val="555555"/>
                <w:kern w:val="0"/>
                <w:sz w:val="22"/>
                <w:shd w:val="clear" w:color="auto" w:fill="F8F8F8"/>
              </w:rPr>
              <w:t>d</w:t>
            </w:r>
            <w:r w:rsidRPr="00B67DF3">
              <w:rPr>
                <w:rFonts w:ascii="宋体" w:hAnsi="宋体" w:cs="宋体"/>
                <w:color w:val="444444"/>
                <w:kern w:val="0"/>
                <w:szCs w:val="24"/>
              </w:rPr>
              <w:t> 的权重和。</w:t>
            </w:r>
          </w:p>
        </w:tc>
      </w:tr>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7B097671" wp14:editId="62C99034">
                  <wp:extent cx="114300" cy="114300"/>
                  <wp:effectExtent l="0" t="0" r="0" b="0"/>
                  <wp:docPr id="587" name="图片 587" descr="https://www.elastic.co/guide/cn/elasticsearch/guide/current/images/icons/callouts/5.png">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tf(t in d)</w:t>
            </w:r>
            <w:r w:rsidRPr="00B67DF3">
              <w:rPr>
                <w:rFonts w:ascii="宋体" w:hAnsi="宋体" w:cs="宋体"/>
                <w:color w:val="444444"/>
                <w:kern w:val="0"/>
                <w:szCs w:val="24"/>
              </w:rPr>
              <w:t> 是词 </w:t>
            </w:r>
            <w:r w:rsidRPr="00B67DF3">
              <w:rPr>
                <w:rFonts w:ascii="Consolas" w:hAnsi="Consolas" w:cs="宋体"/>
                <w:color w:val="555555"/>
                <w:kern w:val="0"/>
                <w:sz w:val="22"/>
                <w:shd w:val="clear" w:color="auto" w:fill="F8F8F8"/>
              </w:rPr>
              <w:t>t</w:t>
            </w:r>
            <w:r w:rsidRPr="00B67DF3">
              <w:rPr>
                <w:rFonts w:ascii="宋体" w:hAnsi="宋体" w:cs="宋体"/>
                <w:color w:val="444444"/>
                <w:kern w:val="0"/>
                <w:szCs w:val="24"/>
              </w:rPr>
              <w:t> 在文档 </w:t>
            </w:r>
            <w:r w:rsidRPr="00B67DF3">
              <w:rPr>
                <w:rFonts w:ascii="Consolas" w:hAnsi="Consolas" w:cs="宋体"/>
                <w:color w:val="555555"/>
                <w:kern w:val="0"/>
                <w:sz w:val="22"/>
                <w:shd w:val="clear" w:color="auto" w:fill="F8F8F8"/>
              </w:rPr>
              <w:t>d</w:t>
            </w:r>
            <w:r w:rsidRPr="00B67DF3">
              <w:rPr>
                <w:rFonts w:ascii="宋体" w:hAnsi="宋体" w:cs="宋体"/>
                <w:color w:val="444444"/>
                <w:kern w:val="0"/>
                <w:szCs w:val="24"/>
              </w:rPr>
              <w:t> 中的 </w:t>
            </w:r>
            <w:hyperlink r:id="rId437" w:anchor="tf" w:tooltip="词频" w:history="1">
              <w:r w:rsidRPr="00B67DF3">
                <w:rPr>
                  <w:rFonts w:ascii="宋体" w:hAnsi="宋体" w:cs="宋体"/>
                  <w:color w:val="00A9E5"/>
                  <w:kern w:val="0"/>
                  <w:szCs w:val="24"/>
                  <w:u w:val="single"/>
                </w:rPr>
                <w:t>词频</w:t>
              </w:r>
            </w:hyperlink>
            <w:r w:rsidRPr="00B67DF3">
              <w:rPr>
                <w:rFonts w:ascii="宋体" w:hAnsi="宋体" w:cs="宋体"/>
                <w:color w:val="444444"/>
                <w:kern w:val="0"/>
                <w:szCs w:val="24"/>
              </w:rPr>
              <w:t> 。</w:t>
            </w:r>
          </w:p>
        </w:tc>
      </w:tr>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3511B726" wp14:editId="70F931FC">
                  <wp:extent cx="114300" cy="114300"/>
                  <wp:effectExtent l="0" t="0" r="0" b="0"/>
                  <wp:docPr id="588" name="图片 588" descr="https://www.elastic.co/guide/cn/elasticsearch/guide/current/images/icons/callouts/6.png">
                    <a:hlinkClick xmlns:a="http://schemas.openxmlformats.org/drawingml/2006/main" r:id="rId4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elastic.co/guide/cn/elasticsearch/guide/current/images/icons/callouts/6.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idf(t)</w:t>
            </w:r>
            <w:r w:rsidRPr="00B67DF3">
              <w:rPr>
                <w:rFonts w:ascii="宋体" w:hAnsi="宋体" w:cs="宋体"/>
                <w:color w:val="444444"/>
                <w:kern w:val="0"/>
                <w:szCs w:val="24"/>
              </w:rPr>
              <w:t> 是词 </w:t>
            </w:r>
            <w:r w:rsidRPr="00B67DF3">
              <w:rPr>
                <w:rFonts w:ascii="Consolas" w:hAnsi="Consolas" w:cs="宋体"/>
                <w:color w:val="555555"/>
                <w:kern w:val="0"/>
                <w:sz w:val="22"/>
                <w:shd w:val="clear" w:color="auto" w:fill="F8F8F8"/>
              </w:rPr>
              <w:t>t</w:t>
            </w:r>
            <w:r w:rsidRPr="00B67DF3">
              <w:rPr>
                <w:rFonts w:ascii="宋体" w:hAnsi="宋体" w:cs="宋体"/>
                <w:color w:val="444444"/>
                <w:kern w:val="0"/>
                <w:szCs w:val="24"/>
              </w:rPr>
              <w:t> 的 </w:t>
            </w:r>
            <w:hyperlink r:id="rId439" w:anchor="idf" w:tooltip="逆向文档频率" w:history="1">
              <w:r w:rsidRPr="00B67DF3">
                <w:rPr>
                  <w:rFonts w:ascii="宋体" w:hAnsi="宋体" w:cs="宋体"/>
                  <w:color w:val="00A9E5"/>
                  <w:kern w:val="0"/>
                  <w:szCs w:val="24"/>
                  <w:u w:val="single"/>
                </w:rPr>
                <w:t>逆向文档频率</w:t>
              </w:r>
            </w:hyperlink>
            <w:r w:rsidRPr="00B67DF3">
              <w:rPr>
                <w:rFonts w:ascii="宋体" w:hAnsi="宋体" w:cs="宋体"/>
                <w:color w:val="444444"/>
                <w:kern w:val="0"/>
                <w:szCs w:val="24"/>
              </w:rPr>
              <w:t> 。</w:t>
            </w:r>
          </w:p>
        </w:tc>
      </w:tr>
      <w:tr w:rsidR="00B67DF3" w:rsidRPr="00B67DF3" w:rsidTr="00B67D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03AC0E71" wp14:editId="532660C6">
                  <wp:extent cx="114300" cy="114300"/>
                  <wp:effectExtent l="0" t="0" r="0" b="0"/>
                  <wp:docPr id="589" name="图片 589" descr="https://www.elastic.co/guide/cn/elasticsearch/guide/current/images/icons/callouts/7.png">
                    <a:hlinkClick xmlns:a="http://schemas.openxmlformats.org/drawingml/2006/main" r:id="rId4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www.elastic.co/guide/cn/elasticsearch/guide/current/images/icons/callouts/7.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t.getBoost()</w:t>
            </w:r>
            <w:r w:rsidRPr="00B67DF3">
              <w:rPr>
                <w:rFonts w:ascii="宋体" w:hAnsi="宋体" w:cs="宋体"/>
                <w:color w:val="444444"/>
                <w:kern w:val="0"/>
                <w:szCs w:val="24"/>
              </w:rPr>
              <w:t> 是查询中使用的 </w:t>
            </w:r>
            <w:hyperlink r:id="rId441" w:tooltip="查询时权重提升" w:history="1">
              <w:r w:rsidRPr="00B67DF3">
                <w:rPr>
                  <w:rFonts w:ascii="宋体" w:hAnsi="宋体" w:cs="宋体"/>
                  <w:i/>
                  <w:iCs/>
                  <w:color w:val="444444"/>
                  <w:kern w:val="0"/>
                  <w:szCs w:val="24"/>
                </w:rPr>
                <w:t>boost</w:t>
              </w:r>
            </w:hyperlink>
            <w:r w:rsidRPr="00B67DF3">
              <w:rPr>
                <w:rFonts w:ascii="宋体" w:hAnsi="宋体" w:cs="宋体"/>
                <w:color w:val="444444"/>
                <w:kern w:val="0"/>
                <w:szCs w:val="24"/>
              </w:rPr>
              <w:t>（新）。</w:t>
            </w:r>
          </w:p>
        </w:tc>
      </w:tr>
      <w:tr w:rsidR="00B67DF3" w:rsidRPr="00B67DF3" w:rsidTr="00B67DF3">
        <w:tc>
          <w:tcPr>
            <w:tcW w:w="250" w:type="pct"/>
            <w:tcBorders>
              <w:top w:val="nil"/>
              <w:left w:val="nil"/>
              <w:bottom w:val="nil"/>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7AB2AC29" wp14:editId="3EE538C3">
                  <wp:extent cx="114300" cy="114300"/>
                  <wp:effectExtent l="0" t="0" r="0" b="0"/>
                  <wp:docPr id="590" name="图片 590" descr="https://www.elastic.co/guide/cn/elasticsearch/guide/current/images/icons/callouts/8.png">
                    <a:hlinkClick xmlns:a="http://schemas.openxmlformats.org/drawingml/2006/main" r:id="rId4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elastic.co/guide/cn/elasticsearch/guide/current/images/icons/callouts/8.pn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norm(t,d)</w:t>
            </w:r>
            <w:r w:rsidRPr="00B67DF3">
              <w:rPr>
                <w:rFonts w:ascii="宋体" w:hAnsi="宋体" w:cs="宋体"/>
                <w:color w:val="444444"/>
                <w:kern w:val="0"/>
                <w:szCs w:val="24"/>
              </w:rPr>
              <w:t> 是 </w:t>
            </w:r>
            <w:hyperlink r:id="rId443" w:anchor="field-norm" w:tooltip="字段长度归一值" w:history="1">
              <w:r w:rsidRPr="00B67DF3">
                <w:rPr>
                  <w:rFonts w:ascii="宋体" w:hAnsi="宋体" w:cs="宋体"/>
                  <w:color w:val="00A9E5"/>
                  <w:kern w:val="0"/>
                  <w:szCs w:val="24"/>
                  <w:u w:val="single"/>
                </w:rPr>
                <w:t>字段长度归一值</w:t>
              </w:r>
            </w:hyperlink>
            <w:r w:rsidRPr="00B67DF3">
              <w:rPr>
                <w:rFonts w:ascii="宋体" w:hAnsi="宋体" w:cs="宋体"/>
                <w:color w:val="444444"/>
                <w:kern w:val="0"/>
                <w:szCs w:val="24"/>
              </w:rPr>
              <w:t> ，与 </w:t>
            </w:r>
            <w:hyperlink r:id="rId444" w:anchor="index-boost" w:tooltip="索引时字段层权重提升" w:history="1">
              <w:r w:rsidRPr="00B67DF3">
                <w:rPr>
                  <w:rFonts w:ascii="宋体" w:hAnsi="宋体" w:cs="宋体"/>
                  <w:color w:val="00A9E5"/>
                  <w:kern w:val="0"/>
                  <w:szCs w:val="24"/>
                  <w:u w:val="single"/>
                </w:rPr>
                <w:t>索引时字段层 boost</w:t>
              </w:r>
            </w:hyperlink>
            <w:r w:rsidRPr="00B67DF3">
              <w:rPr>
                <w:rFonts w:ascii="宋体" w:hAnsi="宋体" w:cs="宋体"/>
                <w:color w:val="444444"/>
                <w:kern w:val="0"/>
                <w:szCs w:val="24"/>
              </w:rPr>
              <w:t> （如果存在）的和（新）。</w:t>
            </w:r>
          </w:p>
        </w:tc>
      </w:tr>
    </w:tbl>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上节已介绍过</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score</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tf</w:t>
      </w:r>
      <w:r w:rsidRPr="00B67DF3">
        <w:rPr>
          <w:rFonts w:ascii="Open Sans" w:hAnsi="Open Sans" w:cs="宋体"/>
          <w:color w:val="444444"/>
          <w:kern w:val="0"/>
          <w:szCs w:val="24"/>
        </w:rPr>
        <w:t> </w:t>
      </w:r>
      <w:r w:rsidRPr="00B67DF3">
        <w:rPr>
          <w:rFonts w:ascii="Open Sans" w:hAnsi="Open Sans" w:cs="宋体"/>
          <w:color w:val="444444"/>
          <w:kern w:val="0"/>
          <w:szCs w:val="24"/>
        </w:rPr>
        <w:t>和</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idf</w:t>
      </w:r>
      <w:r w:rsidRPr="00B67DF3">
        <w:rPr>
          <w:rFonts w:ascii="Open Sans" w:hAnsi="Open Sans" w:cs="宋体"/>
          <w:color w:val="444444"/>
          <w:kern w:val="0"/>
          <w:szCs w:val="24"/>
        </w:rPr>
        <w:t> </w:t>
      </w:r>
      <w:r w:rsidRPr="00B67DF3">
        <w:rPr>
          <w:rFonts w:ascii="Open Sans" w:hAnsi="Open Sans" w:cs="宋体"/>
          <w:color w:val="444444"/>
          <w:kern w:val="0"/>
          <w:szCs w:val="24"/>
        </w:rPr>
        <w:t>。现在来介绍</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queryNorm</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coord</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t.getBoost</w:t>
      </w:r>
      <w:r w:rsidRPr="00B67DF3">
        <w:rPr>
          <w:rFonts w:ascii="Open Sans" w:hAnsi="Open Sans" w:cs="宋体"/>
          <w:color w:val="444444"/>
          <w:kern w:val="0"/>
          <w:szCs w:val="24"/>
        </w:rPr>
        <w:t> </w:t>
      </w:r>
      <w:r w:rsidRPr="00B67DF3">
        <w:rPr>
          <w:rFonts w:ascii="Open Sans" w:hAnsi="Open Sans" w:cs="宋体"/>
          <w:color w:val="444444"/>
          <w:kern w:val="0"/>
          <w:szCs w:val="24"/>
        </w:rPr>
        <w:t>和</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norm</w:t>
      </w:r>
      <w:r w:rsidRPr="00B67DF3">
        <w:rPr>
          <w:rFonts w:ascii="Open Sans" w:hAnsi="Open Sans" w:cs="宋体"/>
          <w:color w:val="444444"/>
          <w:kern w:val="0"/>
          <w:szCs w:val="24"/>
        </w:rPr>
        <w:t> </w:t>
      </w:r>
      <w:r w:rsidRPr="00B67DF3">
        <w:rPr>
          <w:rFonts w:ascii="Open Sans" w:hAnsi="Open Sans" w:cs="宋体"/>
          <w:color w:val="444444"/>
          <w:kern w:val="0"/>
          <w:szCs w:val="24"/>
        </w:rPr>
        <w:t>。</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我们会在本章后面继续探讨</w:t>
      </w:r>
      <w:r w:rsidRPr="00B67DF3">
        <w:rPr>
          <w:rFonts w:ascii="Open Sans" w:hAnsi="Open Sans" w:cs="宋体"/>
          <w:color w:val="444444"/>
          <w:kern w:val="0"/>
          <w:szCs w:val="24"/>
        </w:rPr>
        <w:t> </w:t>
      </w:r>
      <w:hyperlink r:id="rId445" w:tooltip="查询时权重提升" w:history="1">
        <w:r w:rsidRPr="00B67DF3">
          <w:rPr>
            <w:rFonts w:ascii="Open Sans" w:hAnsi="Open Sans" w:cs="宋体"/>
            <w:color w:val="00A9E5"/>
            <w:kern w:val="0"/>
            <w:szCs w:val="24"/>
            <w:u w:val="single"/>
          </w:rPr>
          <w:t>查询时的权重提升</w:t>
        </w:r>
      </w:hyperlink>
      <w:r w:rsidRPr="00B67DF3">
        <w:rPr>
          <w:rFonts w:ascii="Open Sans" w:hAnsi="Open Sans" w:cs="宋体"/>
          <w:color w:val="444444"/>
          <w:kern w:val="0"/>
          <w:szCs w:val="24"/>
        </w:rPr>
        <w:t> </w:t>
      </w:r>
      <w:r w:rsidRPr="00B67DF3">
        <w:rPr>
          <w:rFonts w:ascii="Open Sans" w:hAnsi="Open Sans" w:cs="宋体"/>
          <w:color w:val="444444"/>
          <w:kern w:val="0"/>
          <w:szCs w:val="24"/>
        </w:rPr>
        <w:t>的问题，但是首先需要了解查询归一化、协调和索引时字段层面的权重提升等概念。</w:t>
      </w:r>
    </w:p>
    <w:p w:rsidR="00B67DF3" w:rsidRPr="009056B6" w:rsidRDefault="00B67DF3" w:rsidP="009056B6">
      <w:pPr>
        <w:rPr>
          <w:b/>
        </w:rPr>
      </w:pPr>
      <w:r w:rsidRPr="009056B6">
        <w:rPr>
          <w:b/>
        </w:rPr>
        <w:t>查询归一因子</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i/>
          <w:iCs/>
          <w:color w:val="444444"/>
          <w:kern w:val="0"/>
          <w:szCs w:val="24"/>
        </w:rPr>
        <w:t>查询归一因子</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queryNorm</w:t>
      </w:r>
      <w:r w:rsidRPr="00B67DF3">
        <w:rPr>
          <w:rFonts w:ascii="Open Sans" w:hAnsi="Open Sans" w:cs="宋体"/>
          <w:color w:val="444444"/>
          <w:kern w:val="0"/>
          <w:szCs w:val="24"/>
        </w:rPr>
        <w:t> </w:t>
      </w:r>
      <w:r w:rsidRPr="00B67DF3">
        <w:rPr>
          <w:rFonts w:ascii="Open Sans" w:hAnsi="Open Sans" w:cs="宋体"/>
          <w:color w:val="444444"/>
          <w:kern w:val="0"/>
          <w:szCs w:val="24"/>
        </w:rPr>
        <w:t>）试图将查询</w:t>
      </w:r>
      <w:r w:rsidRPr="00B67DF3">
        <w:rPr>
          <w:rFonts w:ascii="Open Sans" w:hAnsi="Open Sans" w:cs="宋体"/>
          <w:color w:val="444444"/>
          <w:kern w:val="0"/>
          <w:szCs w:val="24"/>
        </w:rPr>
        <w:t> </w:t>
      </w:r>
      <w:r w:rsidRPr="00B67DF3">
        <w:rPr>
          <w:rFonts w:ascii="Open Sans" w:hAnsi="Open Sans" w:cs="宋体"/>
          <w:i/>
          <w:iCs/>
          <w:color w:val="444444"/>
          <w:kern w:val="0"/>
          <w:szCs w:val="24"/>
        </w:rPr>
        <w:t>归一化</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Open Sans" w:hAnsi="Open Sans" w:cs="宋体"/>
          <w:color w:val="444444"/>
          <w:kern w:val="0"/>
          <w:szCs w:val="24"/>
        </w:rPr>
        <w:t>这样就能将两个不同的查询结果相比较。</w:t>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hint="eastAsia"/>
          <w:noProof/>
          <w:color w:val="444444"/>
          <w:kern w:val="0"/>
          <w:szCs w:val="24"/>
        </w:rPr>
        <w:drawing>
          <wp:inline distT="0" distB="0" distL="0" distR="0" wp14:anchorId="33839A0E" wp14:editId="12BA0F9D">
            <wp:extent cx="628650" cy="552450"/>
            <wp:effectExtent l="0" t="0" r="0" b="0"/>
            <wp:docPr id="591" name="图片 591"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尽管查询归一值的目的是为了使查询结果之间能够相互比较，但是它并不十分有效，因为相关度评分</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_score</w:t>
      </w:r>
      <w:r w:rsidRPr="00B67DF3">
        <w:rPr>
          <w:rFonts w:ascii="Open Sans" w:hAnsi="Open Sans" w:cs="宋体"/>
          <w:color w:val="444444"/>
          <w:kern w:val="0"/>
          <w:szCs w:val="24"/>
        </w:rPr>
        <w:t> </w:t>
      </w:r>
      <w:r w:rsidRPr="00B67DF3">
        <w:rPr>
          <w:rFonts w:ascii="Open Sans" w:hAnsi="Open Sans" w:cs="宋体"/>
          <w:color w:val="444444"/>
          <w:kern w:val="0"/>
          <w:szCs w:val="24"/>
        </w:rPr>
        <w:t>的目的是为了将当前查询的结果进行排序，比较不同查询结果的相关度评分没有太大意义。</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这个因子是在查询过程的最前面计算的，具体的计算依赖于具体查询，一个典型的实现如下：</w:t>
      </w:r>
    </w:p>
    <w:p w:rsidR="00B67DF3" w:rsidRPr="00B67DF3" w:rsidRDefault="00B67DF3" w:rsidP="00B67D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hAnsi="Consolas" w:cs="宋体"/>
          <w:color w:val="333333"/>
          <w:kern w:val="0"/>
          <w:sz w:val="20"/>
          <w:szCs w:val="20"/>
        </w:rPr>
      </w:pPr>
      <w:r w:rsidRPr="00B67DF3">
        <w:rPr>
          <w:rFonts w:ascii="Consolas" w:hAnsi="Consolas" w:cs="宋体"/>
          <w:color w:val="333333"/>
          <w:kern w:val="0"/>
          <w:sz w:val="20"/>
          <w:szCs w:val="20"/>
        </w:rPr>
        <w:t xml:space="preserve">queryNorm = 1 / √sumOfSquaredWeights </w:t>
      </w:r>
      <w:r w:rsidRPr="00B67DF3">
        <w:rPr>
          <w:rFonts w:ascii="Consolas" w:hAnsi="Consolas" w:cs="宋体"/>
          <w:noProof/>
          <w:color w:val="444444"/>
          <w:kern w:val="0"/>
          <w:szCs w:val="24"/>
        </w:rPr>
        <w:drawing>
          <wp:inline distT="0" distB="0" distL="0" distR="0" wp14:anchorId="5AB9D9FC" wp14:editId="12EBC2A8">
            <wp:extent cx="114300" cy="114300"/>
            <wp:effectExtent l="0" t="0" r="0" b="0"/>
            <wp:docPr id="592" name="图片 59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67DF3" w:rsidRPr="00B67DF3" w:rsidTr="00B67DF3">
        <w:tc>
          <w:tcPr>
            <w:tcW w:w="250" w:type="pct"/>
            <w:tcBorders>
              <w:top w:val="nil"/>
              <w:left w:val="nil"/>
              <w:bottom w:val="nil"/>
              <w:right w:val="nil"/>
            </w:tcBorders>
            <w:shd w:val="clear" w:color="auto" w:fill="auto"/>
            <w:tcMar>
              <w:top w:w="180" w:type="dxa"/>
              <w:left w:w="48" w:type="dxa"/>
              <w:bottom w:w="0" w:type="dxa"/>
              <w:right w:w="48"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宋体" w:hAnsi="宋体" w:cs="宋体"/>
                <w:noProof/>
                <w:color w:val="444444"/>
                <w:kern w:val="0"/>
                <w:szCs w:val="24"/>
              </w:rPr>
              <w:drawing>
                <wp:inline distT="0" distB="0" distL="0" distR="0" wp14:anchorId="26EC7CA7" wp14:editId="6ABCCCF7">
                  <wp:extent cx="114300" cy="114300"/>
                  <wp:effectExtent l="0" t="0" r="0" b="0"/>
                  <wp:docPr id="593" name="图片 593" descr="https://www.elastic.co/guide/cn/elasticsearch/guide/current/images/icons/callouts/1.png">
                    <a:hlinkClick xmlns:a="http://schemas.openxmlformats.org/drawingml/2006/main" r:id="rId4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67DF3" w:rsidRPr="00B67DF3" w:rsidRDefault="00B67DF3" w:rsidP="00B67DF3">
            <w:pPr>
              <w:widowControl/>
              <w:spacing w:after="150" w:line="390" w:lineRule="atLeast"/>
              <w:rPr>
                <w:rFonts w:ascii="宋体" w:hAnsi="宋体" w:cs="宋体"/>
                <w:color w:val="444444"/>
                <w:kern w:val="0"/>
                <w:szCs w:val="24"/>
              </w:rPr>
            </w:pPr>
            <w:r w:rsidRPr="00B67DF3">
              <w:rPr>
                <w:rFonts w:ascii="Consolas" w:hAnsi="Consolas" w:cs="宋体"/>
                <w:color w:val="555555"/>
                <w:kern w:val="0"/>
                <w:sz w:val="22"/>
                <w:shd w:val="clear" w:color="auto" w:fill="F8F8F8"/>
              </w:rPr>
              <w:t>sumOfSquaredWeights</w:t>
            </w:r>
            <w:r w:rsidRPr="00B67DF3">
              <w:rPr>
                <w:rFonts w:ascii="宋体" w:hAnsi="宋体" w:cs="宋体"/>
                <w:color w:val="444444"/>
                <w:kern w:val="0"/>
                <w:szCs w:val="24"/>
              </w:rPr>
              <w:t> 是查询里每个词的 IDF 的平方和。</w:t>
            </w:r>
          </w:p>
        </w:tc>
      </w:tr>
    </w:tbl>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hint="eastAsia"/>
          <w:noProof/>
          <w:color w:val="444444"/>
          <w:kern w:val="0"/>
          <w:szCs w:val="24"/>
        </w:rPr>
        <w:drawing>
          <wp:inline distT="0" distB="0" distL="0" distR="0" wp14:anchorId="5976DFEB" wp14:editId="7B3050D3">
            <wp:extent cx="628650" cy="552450"/>
            <wp:effectExtent l="0" t="0" r="0" b="0"/>
            <wp:docPr id="594" name="图片 594"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相同查询归一化因子会被应用到每个文档，不能被更改，总而言之，可以被忽略。</w:t>
      </w:r>
    </w:p>
    <w:p w:rsidR="00B67DF3" w:rsidRPr="009056B6" w:rsidRDefault="00B67DF3" w:rsidP="009056B6">
      <w:pPr>
        <w:rPr>
          <w:b/>
        </w:rPr>
      </w:pPr>
      <w:r w:rsidRPr="009056B6">
        <w:rPr>
          <w:b/>
        </w:rPr>
        <w:t>查询协调</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i/>
          <w:iCs/>
          <w:color w:val="444444"/>
          <w:kern w:val="0"/>
          <w:szCs w:val="24"/>
        </w:rPr>
        <w:t>协调因子</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coord</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Open Sans" w:hAnsi="Open Sans" w:cs="宋体"/>
          <w:color w:val="444444"/>
          <w:kern w:val="0"/>
          <w:szCs w:val="24"/>
        </w:rPr>
        <w:t>可以为那些查询词包含度高的文档提供奖励，文档里出现的查询词越多，它越有机会成为好的匹配结果。</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lastRenderedPageBreak/>
        <w:t>设想查询</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quick brown fox</w:t>
      </w:r>
      <w:r w:rsidRPr="00B67DF3">
        <w:rPr>
          <w:rFonts w:ascii="Open Sans" w:hAnsi="Open Sans" w:cs="宋体"/>
          <w:color w:val="444444"/>
          <w:kern w:val="0"/>
          <w:szCs w:val="24"/>
        </w:rPr>
        <w:t> </w:t>
      </w:r>
      <w:r w:rsidRPr="00B67DF3">
        <w:rPr>
          <w:rFonts w:ascii="Open Sans" w:hAnsi="Open Sans" w:cs="宋体"/>
          <w:color w:val="444444"/>
          <w:kern w:val="0"/>
          <w:szCs w:val="24"/>
        </w:rPr>
        <w:t>，每个词的权重都是</w:t>
      </w:r>
      <w:r w:rsidRPr="00B67DF3">
        <w:rPr>
          <w:rFonts w:ascii="Open Sans" w:hAnsi="Open Sans" w:cs="宋体"/>
          <w:color w:val="444444"/>
          <w:kern w:val="0"/>
          <w:szCs w:val="24"/>
        </w:rPr>
        <w:t xml:space="preserve"> 1.5 </w:t>
      </w:r>
      <w:r w:rsidRPr="00B67DF3">
        <w:rPr>
          <w:rFonts w:ascii="Open Sans" w:hAnsi="Open Sans" w:cs="宋体"/>
          <w:color w:val="444444"/>
          <w:kern w:val="0"/>
          <w:szCs w:val="24"/>
        </w:rPr>
        <w:t>。如果没有协调因子，最终评分会是文档里所有词权重的总和。例如：</w:t>
      </w:r>
    </w:p>
    <w:p w:rsidR="00B67DF3" w:rsidRPr="00B67DF3" w:rsidRDefault="00B67DF3" w:rsidP="00B67DF3">
      <w:pPr>
        <w:widowControl/>
        <w:numPr>
          <w:ilvl w:val="0"/>
          <w:numId w:val="105"/>
        </w:numPr>
        <w:shd w:val="clear" w:color="auto" w:fill="FFFFFF"/>
        <w:spacing w:line="240" w:lineRule="auto"/>
        <w:ind w:left="0"/>
        <w:rPr>
          <w:rFonts w:ascii="Open Sans" w:hAnsi="Open Sans" w:cs="宋体" w:hint="eastAsia"/>
          <w:color w:val="444444"/>
          <w:kern w:val="0"/>
          <w:szCs w:val="24"/>
        </w:rPr>
      </w:pPr>
      <w:r w:rsidRPr="00B67DF3">
        <w:rPr>
          <w:rFonts w:ascii="Open Sans" w:hAnsi="Open Sans" w:cs="宋体"/>
          <w:color w:val="444444"/>
          <w:kern w:val="0"/>
          <w:szCs w:val="24"/>
        </w:rPr>
        <w:t>文档里有</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fox</w:t>
      </w:r>
      <w:r w:rsidRPr="00B67DF3">
        <w:rPr>
          <w:rFonts w:ascii="Open Sans" w:hAnsi="Open Sans" w:cs="宋体"/>
          <w:color w:val="444444"/>
          <w:kern w:val="0"/>
          <w:szCs w:val="24"/>
        </w:rPr>
        <w:t xml:space="preserve"> → </w:t>
      </w:r>
      <w:r w:rsidRPr="00B67DF3">
        <w:rPr>
          <w:rFonts w:ascii="Open Sans" w:hAnsi="Open Sans" w:cs="宋体"/>
          <w:color w:val="444444"/>
          <w:kern w:val="0"/>
          <w:szCs w:val="24"/>
        </w:rPr>
        <w:t>评分：</w:t>
      </w:r>
      <w:r w:rsidRPr="00B67DF3">
        <w:rPr>
          <w:rFonts w:ascii="Open Sans" w:hAnsi="Open Sans" w:cs="宋体"/>
          <w:color w:val="444444"/>
          <w:kern w:val="0"/>
          <w:szCs w:val="24"/>
        </w:rPr>
        <w:t xml:space="preserve"> 1.5</w:t>
      </w:r>
    </w:p>
    <w:p w:rsidR="00B67DF3" w:rsidRPr="00B67DF3" w:rsidRDefault="00B67DF3" w:rsidP="00B67DF3">
      <w:pPr>
        <w:widowControl/>
        <w:numPr>
          <w:ilvl w:val="0"/>
          <w:numId w:val="105"/>
        </w:numPr>
        <w:shd w:val="clear" w:color="auto" w:fill="FFFFFF"/>
        <w:spacing w:line="240" w:lineRule="auto"/>
        <w:ind w:left="0"/>
        <w:rPr>
          <w:rFonts w:ascii="Open Sans" w:hAnsi="Open Sans" w:cs="宋体" w:hint="eastAsia"/>
          <w:color w:val="444444"/>
          <w:kern w:val="0"/>
          <w:szCs w:val="24"/>
        </w:rPr>
      </w:pPr>
      <w:r w:rsidRPr="00B67DF3">
        <w:rPr>
          <w:rFonts w:ascii="Open Sans" w:hAnsi="Open Sans" w:cs="宋体"/>
          <w:color w:val="444444"/>
          <w:kern w:val="0"/>
          <w:szCs w:val="24"/>
        </w:rPr>
        <w:t>文档里有</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quick fox</w:t>
      </w:r>
      <w:r w:rsidRPr="00B67DF3">
        <w:rPr>
          <w:rFonts w:ascii="Open Sans" w:hAnsi="Open Sans" w:cs="宋体"/>
          <w:color w:val="444444"/>
          <w:kern w:val="0"/>
          <w:szCs w:val="24"/>
        </w:rPr>
        <w:t xml:space="preserve"> → </w:t>
      </w:r>
      <w:r w:rsidRPr="00B67DF3">
        <w:rPr>
          <w:rFonts w:ascii="Open Sans" w:hAnsi="Open Sans" w:cs="宋体"/>
          <w:color w:val="444444"/>
          <w:kern w:val="0"/>
          <w:szCs w:val="24"/>
        </w:rPr>
        <w:t>评分：</w:t>
      </w:r>
      <w:r w:rsidRPr="00B67DF3">
        <w:rPr>
          <w:rFonts w:ascii="Open Sans" w:hAnsi="Open Sans" w:cs="宋体"/>
          <w:color w:val="444444"/>
          <w:kern w:val="0"/>
          <w:szCs w:val="24"/>
        </w:rPr>
        <w:t xml:space="preserve"> 3.0</w:t>
      </w:r>
    </w:p>
    <w:p w:rsidR="00B67DF3" w:rsidRPr="00B67DF3" w:rsidRDefault="00B67DF3" w:rsidP="00B67DF3">
      <w:pPr>
        <w:widowControl/>
        <w:numPr>
          <w:ilvl w:val="0"/>
          <w:numId w:val="105"/>
        </w:numPr>
        <w:shd w:val="clear" w:color="auto" w:fill="FFFFFF"/>
        <w:spacing w:line="240" w:lineRule="auto"/>
        <w:ind w:left="0"/>
        <w:rPr>
          <w:rFonts w:ascii="Open Sans" w:hAnsi="Open Sans" w:cs="宋体" w:hint="eastAsia"/>
          <w:color w:val="444444"/>
          <w:kern w:val="0"/>
          <w:szCs w:val="24"/>
        </w:rPr>
      </w:pPr>
      <w:r w:rsidRPr="00B67DF3">
        <w:rPr>
          <w:rFonts w:ascii="Open Sans" w:hAnsi="Open Sans" w:cs="宋体"/>
          <w:color w:val="444444"/>
          <w:kern w:val="0"/>
          <w:szCs w:val="24"/>
        </w:rPr>
        <w:t>文档里有</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quick brown fox</w:t>
      </w:r>
      <w:r w:rsidRPr="00B67DF3">
        <w:rPr>
          <w:rFonts w:ascii="Open Sans" w:hAnsi="Open Sans" w:cs="宋体"/>
          <w:color w:val="444444"/>
          <w:kern w:val="0"/>
          <w:szCs w:val="24"/>
        </w:rPr>
        <w:t xml:space="preserve"> → </w:t>
      </w:r>
      <w:r w:rsidRPr="00B67DF3">
        <w:rPr>
          <w:rFonts w:ascii="Open Sans" w:hAnsi="Open Sans" w:cs="宋体"/>
          <w:color w:val="444444"/>
          <w:kern w:val="0"/>
          <w:szCs w:val="24"/>
        </w:rPr>
        <w:t>评分：</w:t>
      </w:r>
      <w:r w:rsidRPr="00B67DF3">
        <w:rPr>
          <w:rFonts w:ascii="Open Sans" w:hAnsi="Open Sans" w:cs="宋体"/>
          <w:color w:val="444444"/>
          <w:kern w:val="0"/>
          <w:szCs w:val="24"/>
        </w:rPr>
        <w:t xml:space="preserve"> 4.5</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协调因子将评分与文档里匹配词的数量相乘，然后除以查询里所有词的数量，如果使用协调因子，评分会变成：</w:t>
      </w:r>
    </w:p>
    <w:p w:rsidR="00B67DF3" w:rsidRPr="00B67DF3" w:rsidRDefault="00B67DF3" w:rsidP="00B67DF3">
      <w:pPr>
        <w:widowControl/>
        <w:numPr>
          <w:ilvl w:val="0"/>
          <w:numId w:val="106"/>
        </w:numPr>
        <w:shd w:val="clear" w:color="auto" w:fill="FFFFFF"/>
        <w:spacing w:line="240" w:lineRule="auto"/>
        <w:ind w:left="0"/>
        <w:rPr>
          <w:rFonts w:ascii="Open Sans" w:hAnsi="Open Sans" w:cs="宋体" w:hint="eastAsia"/>
          <w:color w:val="444444"/>
          <w:kern w:val="0"/>
          <w:szCs w:val="24"/>
        </w:rPr>
      </w:pPr>
      <w:r w:rsidRPr="00B67DF3">
        <w:rPr>
          <w:rFonts w:ascii="Open Sans" w:hAnsi="Open Sans" w:cs="宋体"/>
          <w:color w:val="444444"/>
          <w:kern w:val="0"/>
          <w:szCs w:val="24"/>
        </w:rPr>
        <w:t>文档里有</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fox</w:t>
      </w:r>
      <w:r w:rsidRPr="00B67DF3">
        <w:rPr>
          <w:rFonts w:ascii="Open Sans" w:hAnsi="Open Sans" w:cs="宋体"/>
          <w:color w:val="444444"/>
          <w:kern w:val="0"/>
          <w:szCs w:val="24"/>
        </w:rPr>
        <w:t xml:space="preserve"> → </w:t>
      </w:r>
      <w:r w:rsidRPr="00B67DF3">
        <w:rPr>
          <w:rFonts w:ascii="Open Sans" w:hAnsi="Open Sans" w:cs="宋体"/>
          <w:color w:val="444444"/>
          <w:kern w:val="0"/>
          <w:szCs w:val="24"/>
        </w:rPr>
        <w:t>评分：</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1.5 * 1 / 3</w:t>
      </w:r>
      <w:r w:rsidRPr="00B67DF3">
        <w:rPr>
          <w:rFonts w:ascii="Open Sans" w:hAnsi="Open Sans" w:cs="宋体"/>
          <w:color w:val="444444"/>
          <w:kern w:val="0"/>
          <w:szCs w:val="24"/>
        </w:rPr>
        <w:t> = 0.5</w:t>
      </w:r>
    </w:p>
    <w:p w:rsidR="00B67DF3" w:rsidRPr="00B67DF3" w:rsidRDefault="00B67DF3" w:rsidP="00B67DF3">
      <w:pPr>
        <w:widowControl/>
        <w:numPr>
          <w:ilvl w:val="0"/>
          <w:numId w:val="106"/>
        </w:numPr>
        <w:shd w:val="clear" w:color="auto" w:fill="FFFFFF"/>
        <w:spacing w:line="240" w:lineRule="auto"/>
        <w:ind w:left="0"/>
        <w:rPr>
          <w:rFonts w:ascii="Open Sans" w:hAnsi="Open Sans" w:cs="宋体" w:hint="eastAsia"/>
          <w:color w:val="444444"/>
          <w:kern w:val="0"/>
          <w:szCs w:val="24"/>
        </w:rPr>
      </w:pPr>
      <w:r w:rsidRPr="00B67DF3">
        <w:rPr>
          <w:rFonts w:ascii="Open Sans" w:hAnsi="Open Sans" w:cs="宋体"/>
          <w:color w:val="444444"/>
          <w:kern w:val="0"/>
          <w:szCs w:val="24"/>
        </w:rPr>
        <w:t>文档里有</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quick fox</w:t>
      </w:r>
      <w:r w:rsidRPr="00B67DF3">
        <w:rPr>
          <w:rFonts w:ascii="Open Sans" w:hAnsi="Open Sans" w:cs="宋体"/>
          <w:color w:val="444444"/>
          <w:kern w:val="0"/>
          <w:szCs w:val="24"/>
        </w:rPr>
        <w:t xml:space="preserve"> → </w:t>
      </w:r>
      <w:r w:rsidRPr="00B67DF3">
        <w:rPr>
          <w:rFonts w:ascii="Open Sans" w:hAnsi="Open Sans" w:cs="宋体"/>
          <w:color w:val="444444"/>
          <w:kern w:val="0"/>
          <w:szCs w:val="24"/>
        </w:rPr>
        <w:t>评分：</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3.0 * 2 / 3</w:t>
      </w:r>
      <w:r w:rsidRPr="00B67DF3">
        <w:rPr>
          <w:rFonts w:ascii="Open Sans" w:hAnsi="Open Sans" w:cs="宋体"/>
          <w:color w:val="444444"/>
          <w:kern w:val="0"/>
          <w:szCs w:val="24"/>
        </w:rPr>
        <w:t> = 2.0</w:t>
      </w:r>
    </w:p>
    <w:p w:rsidR="00B67DF3" w:rsidRPr="00B67DF3" w:rsidRDefault="00B67DF3" w:rsidP="00B67DF3">
      <w:pPr>
        <w:widowControl/>
        <w:numPr>
          <w:ilvl w:val="0"/>
          <w:numId w:val="106"/>
        </w:numPr>
        <w:shd w:val="clear" w:color="auto" w:fill="FFFFFF"/>
        <w:spacing w:line="240" w:lineRule="auto"/>
        <w:ind w:left="0"/>
        <w:rPr>
          <w:rFonts w:ascii="Open Sans" w:hAnsi="Open Sans" w:cs="宋体" w:hint="eastAsia"/>
          <w:color w:val="444444"/>
          <w:kern w:val="0"/>
          <w:szCs w:val="24"/>
        </w:rPr>
      </w:pPr>
      <w:r w:rsidRPr="00B67DF3">
        <w:rPr>
          <w:rFonts w:ascii="Open Sans" w:hAnsi="Open Sans" w:cs="宋体"/>
          <w:color w:val="444444"/>
          <w:kern w:val="0"/>
          <w:szCs w:val="24"/>
        </w:rPr>
        <w:t>文档里有</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quick brown fox</w:t>
      </w:r>
      <w:r w:rsidRPr="00B67DF3">
        <w:rPr>
          <w:rFonts w:ascii="Open Sans" w:hAnsi="Open Sans" w:cs="宋体"/>
          <w:color w:val="444444"/>
          <w:kern w:val="0"/>
          <w:szCs w:val="24"/>
        </w:rPr>
        <w:t xml:space="preserve"> → </w:t>
      </w:r>
      <w:r w:rsidRPr="00B67DF3">
        <w:rPr>
          <w:rFonts w:ascii="Open Sans" w:hAnsi="Open Sans" w:cs="宋体"/>
          <w:color w:val="444444"/>
          <w:kern w:val="0"/>
          <w:szCs w:val="24"/>
        </w:rPr>
        <w:t>评分：</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4.5 * 3 / 3</w:t>
      </w:r>
      <w:r w:rsidRPr="00B67DF3">
        <w:rPr>
          <w:rFonts w:ascii="Open Sans" w:hAnsi="Open Sans" w:cs="宋体"/>
          <w:color w:val="444444"/>
          <w:kern w:val="0"/>
          <w:szCs w:val="24"/>
        </w:rPr>
        <w:t> = 4.5</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协调因子能使包含所有三个词的文档比只包含两个词的文档评分要高出很多。</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回想将查询</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quick brown fox</w:t>
      </w:r>
      <w:r w:rsidRPr="00B67DF3">
        <w:rPr>
          <w:rFonts w:ascii="Open Sans" w:hAnsi="Open Sans" w:cs="宋体"/>
          <w:color w:val="444444"/>
          <w:kern w:val="0"/>
          <w:szCs w:val="24"/>
        </w:rPr>
        <w:t> </w:t>
      </w:r>
      <w:r w:rsidRPr="00B67DF3">
        <w:rPr>
          <w:rFonts w:ascii="Open Sans" w:hAnsi="Open Sans" w:cs="宋体"/>
          <w:color w:val="444444"/>
          <w:kern w:val="0"/>
          <w:szCs w:val="24"/>
        </w:rPr>
        <w:t>重写成</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bool</w:t>
      </w:r>
      <w:r w:rsidRPr="00B67DF3">
        <w:rPr>
          <w:rFonts w:ascii="Open Sans" w:hAnsi="Open Sans" w:cs="宋体"/>
          <w:color w:val="444444"/>
          <w:kern w:val="0"/>
          <w:szCs w:val="24"/>
        </w:rPr>
        <w:t> </w:t>
      </w:r>
      <w:r w:rsidRPr="00B67DF3">
        <w:rPr>
          <w:rFonts w:ascii="Open Sans" w:hAnsi="Open Sans" w:cs="宋体"/>
          <w:color w:val="444444"/>
          <w:kern w:val="0"/>
          <w:szCs w:val="24"/>
        </w:rPr>
        <w:t>查询的形式：</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GET /_search</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"query":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"bool":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"should":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 "term": { "text": "quick"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 "term": { "text": "brown"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 "term": { "text": "fox"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Consolas" w:hAnsi="Consolas" w:cs="宋体"/>
          <w:color w:val="555555"/>
          <w:kern w:val="0"/>
          <w:sz w:val="22"/>
          <w:shd w:val="clear" w:color="auto" w:fill="F8F8F8"/>
        </w:rPr>
        <w:t>bool</w:t>
      </w:r>
      <w:r w:rsidRPr="00B67DF3">
        <w:rPr>
          <w:rFonts w:ascii="Open Sans" w:hAnsi="Open Sans" w:cs="宋体"/>
          <w:color w:val="444444"/>
          <w:kern w:val="0"/>
          <w:szCs w:val="24"/>
        </w:rPr>
        <w:t> </w:t>
      </w:r>
      <w:r w:rsidRPr="00B67DF3">
        <w:rPr>
          <w:rFonts w:ascii="Open Sans" w:hAnsi="Open Sans" w:cs="宋体"/>
          <w:color w:val="444444"/>
          <w:kern w:val="0"/>
          <w:szCs w:val="24"/>
        </w:rPr>
        <w:t>查询默认会对所有</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should</w:t>
      </w:r>
      <w:r w:rsidRPr="00B67DF3">
        <w:rPr>
          <w:rFonts w:ascii="Open Sans" w:hAnsi="Open Sans" w:cs="宋体"/>
          <w:color w:val="444444"/>
          <w:kern w:val="0"/>
          <w:szCs w:val="24"/>
        </w:rPr>
        <w:t> </w:t>
      </w:r>
      <w:r w:rsidRPr="00B67DF3">
        <w:rPr>
          <w:rFonts w:ascii="Open Sans" w:hAnsi="Open Sans" w:cs="宋体"/>
          <w:color w:val="444444"/>
          <w:kern w:val="0"/>
          <w:szCs w:val="24"/>
        </w:rPr>
        <w:t>语句使用协调功能，不过也可以将其禁用。为什么要这样做？通常的回答是</w:t>
      </w:r>
      <w:r w:rsidRPr="00B67DF3">
        <w:rPr>
          <w:rFonts w:ascii="Open Sans" w:hAnsi="Open Sans" w:cs="宋体"/>
          <w:color w:val="444444"/>
          <w:kern w:val="0"/>
          <w:szCs w:val="24"/>
        </w:rPr>
        <w:t>——</w:t>
      </w:r>
      <w:r w:rsidRPr="00B67DF3">
        <w:rPr>
          <w:rFonts w:ascii="Open Sans" w:hAnsi="Open Sans" w:cs="宋体"/>
          <w:color w:val="444444"/>
          <w:kern w:val="0"/>
          <w:szCs w:val="24"/>
        </w:rPr>
        <w:t>无须这样。查询协调通常是件好事，当使用</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bool</w:t>
      </w:r>
      <w:r w:rsidRPr="00B67DF3">
        <w:rPr>
          <w:rFonts w:ascii="Open Sans" w:hAnsi="Open Sans" w:cs="宋体"/>
          <w:color w:val="444444"/>
          <w:kern w:val="0"/>
          <w:szCs w:val="24"/>
        </w:rPr>
        <w:t> </w:t>
      </w:r>
      <w:r w:rsidRPr="00B67DF3">
        <w:rPr>
          <w:rFonts w:ascii="Open Sans" w:hAnsi="Open Sans" w:cs="宋体"/>
          <w:color w:val="444444"/>
          <w:kern w:val="0"/>
          <w:szCs w:val="24"/>
        </w:rPr>
        <w:t>查询将多个高级查询如</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match</w:t>
      </w:r>
      <w:r w:rsidRPr="00B67DF3">
        <w:rPr>
          <w:rFonts w:ascii="Open Sans" w:hAnsi="Open Sans" w:cs="宋体"/>
          <w:color w:val="444444"/>
          <w:kern w:val="0"/>
          <w:szCs w:val="24"/>
        </w:rPr>
        <w:t> </w:t>
      </w:r>
      <w:r w:rsidRPr="00B67DF3">
        <w:rPr>
          <w:rFonts w:ascii="Open Sans" w:hAnsi="Open Sans" w:cs="宋体"/>
          <w:color w:val="444444"/>
          <w:kern w:val="0"/>
          <w:szCs w:val="24"/>
        </w:rPr>
        <w:t>查询包裹的时候，让协调功能开启是有意义的，匹配的语句越多，查询请求与返回文档间的重叠度就越高。</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但在某些高级应用中，将协调功能关闭可能更好。设想正在查找同义词</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jump</w:t>
      </w:r>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leap</w:t>
      </w:r>
      <w:r w:rsidRPr="00B67DF3">
        <w:rPr>
          <w:rFonts w:ascii="Open Sans" w:hAnsi="Open Sans" w:cs="宋体"/>
          <w:color w:val="444444"/>
          <w:kern w:val="0"/>
          <w:szCs w:val="24"/>
        </w:rPr>
        <w:t> </w:t>
      </w:r>
      <w:r w:rsidRPr="00B67DF3">
        <w:rPr>
          <w:rFonts w:ascii="Open Sans" w:hAnsi="Open Sans" w:cs="宋体"/>
          <w:color w:val="444444"/>
          <w:kern w:val="0"/>
          <w:szCs w:val="24"/>
        </w:rPr>
        <w:t>和</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hop</w:t>
      </w:r>
      <w:r w:rsidRPr="00B67DF3">
        <w:rPr>
          <w:rFonts w:ascii="Open Sans" w:hAnsi="Open Sans" w:cs="宋体"/>
          <w:color w:val="444444"/>
          <w:kern w:val="0"/>
          <w:szCs w:val="24"/>
        </w:rPr>
        <w:t> </w:t>
      </w:r>
      <w:r w:rsidRPr="00B67DF3">
        <w:rPr>
          <w:rFonts w:ascii="Open Sans" w:hAnsi="Open Sans" w:cs="宋体"/>
          <w:color w:val="444444"/>
          <w:kern w:val="0"/>
          <w:szCs w:val="24"/>
        </w:rPr>
        <w:t>时，并不关心会出现多少个同义词，因为它们都表示相同的意思，实际上，只有其中一个同义词会出现，这是不使用协调因子的一个好例子：</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GET /_search</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"query":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"bool":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"disable_coord": true,</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"should":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 "term": { "text": "jump"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 "term": { "text": "hop"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lastRenderedPageBreak/>
        <w:t xml:space="preserve">        { "term": { "text": "leap"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 xml:space="preserve">  }</w:t>
      </w:r>
    </w:p>
    <w:p w:rsidR="00B67DF3" w:rsidRPr="00B67DF3" w:rsidRDefault="00B67DF3" w:rsidP="00B67D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B67DF3">
        <w:rPr>
          <w:rFonts w:ascii="Consolas" w:hAnsi="Consolas" w:cs="宋体"/>
          <w:color w:val="333333"/>
          <w:kern w:val="0"/>
          <w:szCs w:val="24"/>
        </w:rPr>
        <w:t>}</w:t>
      </w:r>
    </w:p>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当使用同义词的时候（参照：</w:t>
      </w:r>
      <w:r w:rsidRPr="00B67DF3">
        <w:rPr>
          <w:rFonts w:ascii="Open Sans" w:hAnsi="Open Sans" w:cs="宋体"/>
          <w:color w:val="444444"/>
          <w:kern w:val="0"/>
          <w:szCs w:val="24"/>
        </w:rPr>
        <w:t> </w:t>
      </w:r>
      <w:hyperlink r:id="rId447" w:tooltip="同义词" w:history="1">
        <w:r w:rsidRPr="00B67DF3">
          <w:rPr>
            <w:rFonts w:ascii="Open Sans" w:hAnsi="Open Sans" w:cs="宋体"/>
            <w:color w:val="00A9E5"/>
            <w:kern w:val="0"/>
            <w:szCs w:val="24"/>
            <w:u w:val="single"/>
          </w:rPr>
          <w:t>同义词</w:t>
        </w:r>
      </w:hyperlink>
      <w:r w:rsidRPr="00B67DF3">
        <w:rPr>
          <w:rFonts w:ascii="Open Sans" w:hAnsi="Open Sans" w:cs="宋体"/>
          <w:color w:val="444444"/>
          <w:kern w:val="0"/>
          <w:szCs w:val="24"/>
        </w:rPr>
        <w:t> </w:t>
      </w:r>
      <w:r w:rsidRPr="00B67DF3">
        <w:rPr>
          <w:rFonts w:ascii="Open Sans" w:hAnsi="Open Sans" w:cs="宋体"/>
          <w:color w:val="444444"/>
          <w:kern w:val="0"/>
          <w:szCs w:val="24"/>
        </w:rPr>
        <w:t>），</w:t>
      </w:r>
      <w:r w:rsidRPr="00B67DF3">
        <w:rPr>
          <w:rFonts w:ascii="Open Sans" w:hAnsi="Open Sans" w:cs="宋体"/>
          <w:color w:val="444444"/>
          <w:kern w:val="0"/>
          <w:szCs w:val="24"/>
        </w:rPr>
        <w:t xml:space="preserve">Lucene </w:t>
      </w:r>
      <w:r w:rsidRPr="00B67DF3">
        <w:rPr>
          <w:rFonts w:ascii="Open Sans" w:hAnsi="Open Sans" w:cs="宋体"/>
          <w:color w:val="444444"/>
          <w:kern w:val="0"/>
          <w:szCs w:val="24"/>
        </w:rPr>
        <w:t>内部是这样的：重写的查询会禁用同义词的协调功能。大多数禁用操作的应用场景是自动处理的，无须为此担心。</w:t>
      </w:r>
    </w:p>
    <w:p w:rsidR="00B67DF3" w:rsidRPr="00053016" w:rsidRDefault="00B67DF3" w:rsidP="00053016">
      <w:pPr>
        <w:rPr>
          <w:b/>
        </w:rPr>
      </w:pPr>
      <w:r w:rsidRPr="00053016">
        <w:rPr>
          <w:b/>
        </w:rPr>
        <w:t>索引时字段层权重提升</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我们会讨论</w:t>
      </w:r>
      <w:r w:rsidRPr="00B67DF3">
        <w:rPr>
          <w:rFonts w:ascii="Open Sans" w:hAnsi="Open Sans" w:cs="宋体"/>
          <w:color w:val="444444"/>
          <w:kern w:val="0"/>
          <w:szCs w:val="24"/>
        </w:rPr>
        <w:t> </w:t>
      </w:r>
      <w:hyperlink r:id="rId448" w:tooltip="查询时权重提升" w:history="1">
        <w:r w:rsidRPr="00B67DF3">
          <w:rPr>
            <w:rFonts w:ascii="Open Sans" w:hAnsi="Open Sans" w:cs="宋体"/>
            <w:color w:val="00A9E5"/>
            <w:kern w:val="0"/>
            <w:szCs w:val="24"/>
            <w:u w:val="single"/>
          </w:rPr>
          <w:t>查询时的权重提升</w:t>
        </w:r>
      </w:hyperlink>
      <w:r w:rsidRPr="00B67DF3">
        <w:rPr>
          <w:rFonts w:ascii="Open Sans" w:hAnsi="Open Sans" w:cs="宋体"/>
          <w:color w:val="444444"/>
          <w:kern w:val="0"/>
          <w:szCs w:val="24"/>
        </w:rPr>
        <w:t>，让字段</w:t>
      </w:r>
      <w:r w:rsidRPr="00B67DF3">
        <w:rPr>
          <w:rFonts w:ascii="Open Sans" w:hAnsi="Open Sans" w:cs="宋体"/>
          <w:color w:val="444444"/>
          <w:kern w:val="0"/>
          <w:szCs w:val="24"/>
        </w:rPr>
        <w:t> </w:t>
      </w:r>
      <w:r w:rsidRPr="00B67DF3">
        <w:rPr>
          <w:rFonts w:ascii="Open Sans" w:hAnsi="Open Sans" w:cs="宋体"/>
          <w:i/>
          <w:iCs/>
          <w:color w:val="444444"/>
          <w:kern w:val="0"/>
          <w:szCs w:val="24"/>
        </w:rPr>
        <w:t>权重提升</w:t>
      </w:r>
      <w:r w:rsidRPr="00B67DF3">
        <w:rPr>
          <w:rFonts w:ascii="Open Sans" w:hAnsi="Open Sans" w:cs="宋体"/>
          <w:color w:val="444444"/>
          <w:kern w:val="0"/>
          <w:szCs w:val="24"/>
        </w:rPr>
        <w:t> </w:t>
      </w:r>
      <w:r w:rsidRPr="00B67DF3">
        <w:rPr>
          <w:rFonts w:ascii="Open Sans" w:hAnsi="Open Sans" w:cs="宋体"/>
          <w:color w:val="444444"/>
          <w:kern w:val="0"/>
          <w:szCs w:val="24"/>
        </w:rPr>
        <w:t>就是让某个字段比其他字段更重要。</w:t>
      </w:r>
      <w:r w:rsidRPr="00B67DF3">
        <w:rPr>
          <w:rFonts w:ascii="Open Sans" w:hAnsi="Open Sans" w:cs="宋体"/>
          <w:color w:val="444444"/>
          <w:kern w:val="0"/>
          <w:szCs w:val="24"/>
        </w:rPr>
        <w:t> </w:t>
      </w:r>
      <w:r w:rsidRPr="00B67DF3">
        <w:rPr>
          <w:rFonts w:ascii="Open Sans" w:hAnsi="Open Sans" w:cs="宋体"/>
          <w:color w:val="444444"/>
          <w:kern w:val="0"/>
          <w:szCs w:val="24"/>
        </w:rPr>
        <w:t>当然在索引时也能做到如此。实际上，权重的提升会被应用到字段的每个词，而不是字段本身。</w:t>
      </w:r>
    </w:p>
    <w:p w:rsidR="00B67DF3" w:rsidRPr="00B67DF3" w:rsidRDefault="00B67DF3" w:rsidP="00B67DF3">
      <w:pPr>
        <w:widowControl/>
        <w:shd w:val="clear" w:color="auto" w:fill="FFFFFF"/>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将提升值存储在索引中无须更多空间，这个字段层索引时的提升值与字段长度归一值（参见</w:t>
      </w:r>
      <w:r w:rsidRPr="00B67DF3">
        <w:rPr>
          <w:rFonts w:ascii="Open Sans" w:hAnsi="Open Sans" w:cs="宋体"/>
          <w:color w:val="444444"/>
          <w:kern w:val="0"/>
          <w:szCs w:val="24"/>
        </w:rPr>
        <w:t> </w:t>
      </w:r>
      <w:hyperlink r:id="rId449" w:anchor="field-norm" w:tooltip="字段长度归一值" w:history="1">
        <w:r w:rsidRPr="00B67DF3">
          <w:rPr>
            <w:rFonts w:ascii="Open Sans" w:hAnsi="Open Sans" w:cs="宋体"/>
            <w:color w:val="00A9E5"/>
            <w:kern w:val="0"/>
            <w:szCs w:val="24"/>
            <w:u w:val="single"/>
          </w:rPr>
          <w:t>字段长度归一值</w:t>
        </w:r>
      </w:hyperlink>
      <w:r w:rsidRPr="00B67DF3">
        <w:rPr>
          <w:rFonts w:ascii="Open Sans" w:hAnsi="Open Sans" w:cs="宋体"/>
          <w:color w:val="444444"/>
          <w:kern w:val="0"/>
          <w:szCs w:val="24"/>
        </w:rPr>
        <w:t> </w:t>
      </w:r>
      <w:r w:rsidRPr="00B67DF3">
        <w:rPr>
          <w:rFonts w:ascii="Open Sans" w:hAnsi="Open Sans" w:cs="宋体"/>
          <w:color w:val="444444"/>
          <w:kern w:val="0"/>
          <w:szCs w:val="24"/>
        </w:rPr>
        <w:t>）一起作为单个字节存于索引，</w:t>
      </w:r>
      <w:r w:rsidRPr="00B67DF3">
        <w:rPr>
          <w:rFonts w:ascii="Open Sans" w:hAnsi="Open Sans" w:cs="宋体"/>
          <w:color w:val="444444"/>
          <w:kern w:val="0"/>
          <w:szCs w:val="24"/>
        </w:rPr>
        <w:t> </w:t>
      </w:r>
      <w:r w:rsidRPr="00B67DF3">
        <w:rPr>
          <w:rFonts w:ascii="Consolas" w:hAnsi="Consolas" w:cs="宋体"/>
          <w:color w:val="555555"/>
          <w:kern w:val="0"/>
          <w:sz w:val="22"/>
          <w:shd w:val="clear" w:color="auto" w:fill="F8F8F8"/>
        </w:rPr>
        <w:t>norm(t,d)</w:t>
      </w:r>
      <w:r w:rsidRPr="00B67DF3">
        <w:rPr>
          <w:rFonts w:ascii="Open Sans" w:hAnsi="Open Sans" w:cs="宋体"/>
          <w:color w:val="444444"/>
          <w:kern w:val="0"/>
          <w:szCs w:val="24"/>
        </w:rPr>
        <w:t> </w:t>
      </w:r>
      <w:r w:rsidRPr="00B67DF3">
        <w:rPr>
          <w:rFonts w:ascii="Open Sans" w:hAnsi="Open Sans" w:cs="宋体"/>
          <w:color w:val="444444"/>
          <w:kern w:val="0"/>
          <w:szCs w:val="24"/>
        </w:rPr>
        <w:t>是前面公式的返回值。</w:t>
      </w:r>
    </w:p>
    <w:p w:rsidR="00B67DF3" w:rsidRPr="00B67DF3" w:rsidRDefault="00B67DF3" w:rsidP="00B67DF3">
      <w:pPr>
        <w:widowControl/>
        <w:shd w:val="clear" w:color="auto" w:fill="FBFBFB"/>
        <w:spacing w:line="240" w:lineRule="auto"/>
        <w:rPr>
          <w:rFonts w:ascii="Open Sans" w:hAnsi="Open Sans" w:cs="宋体" w:hint="eastAsia"/>
          <w:color w:val="444444"/>
          <w:kern w:val="0"/>
          <w:szCs w:val="24"/>
        </w:rPr>
      </w:pPr>
      <w:r w:rsidRPr="00B67DF3">
        <w:rPr>
          <w:rFonts w:ascii="Open Sans" w:hAnsi="Open Sans" w:cs="宋体" w:hint="eastAsia"/>
          <w:noProof/>
          <w:color w:val="444444"/>
          <w:kern w:val="0"/>
          <w:szCs w:val="24"/>
        </w:rPr>
        <w:drawing>
          <wp:inline distT="0" distB="0" distL="0" distR="0" wp14:anchorId="40791EA0" wp14:editId="4C335D23">
            <wp:extent cx="628650" cy="552450"/>
            <wp:effectExtent l="0" t="0" r="0" b="0"/>
            <wp:docPr id="595" name="图片 595"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B67DF3" w:rsidRPr="00B67DF3" w:rsidRDefault="00B67DF3" w:rsidP="00B67DF3">
      <w:pPr>
        <w:widowControl/>
        <w:shd w:val="clear" w:color="auto" w:fill="FBFBFB"/>
        <w:spacing w:after="150" w:line="240" w:lineRule="auto"/>
        <w:rPr>
          <w:rFonts w:ascii="Open Sans" w:hAnsi="Open Sans" w:cs="宋体" w:hint="eastAsia"/>
          <w:color w:val="444444"/>
          <w:kern w:val="0"/>
          <w:szCs w:val="24"/>
        </w:rPr>
      </w:pPr>
      <w:r w:rsidRPr="00B67DF3">
        <w:rPr>
          <w:rFonts w:ascii="Open Sans" w:hAnsi="Open Sans" w:cs="宋体"/>
          <w:color w:val="444444"/>
          <w:kern w:val="0"/>
          <w:szCs w:val="24"/>
        </w:rPr>
        <w:t>我们不建议在建立索引时对字段提升权重，有以下原因：</w:t>
      </w:r>
    </w:p>
    <w:p w:rsidR="00B67DF3" w:rsidRPr="00B67DF3" w:rsidRDefault="00B67DF3" w:rsidP="00B67DF3">
      <w:pPr>
        <w:widowControl/>
        <w:numPr>
          <w:ilvl w:val="0"/>
          <w:numId w:val="107"/>
        </w:numPr>
        <w:shd w:val="clear" w:color="auto" w:fill="FBFBFB"/>
        <w:spacing w:line="240" w:lineRule="auto"/>
        <w:ind w:left="1200"/>
        <w:rPr>
          <w:rFonts w:ascii="Open Sans" w:hAnsi="Open Sans" w:cs="宋体" w:hint="eastAsia"/>
          <w:color w:val="444444"/>
          <w:kern w:val="0"/>
          <w:szCs w:val="24"/>
        </w:rPr>
      </w:pPr>
      <w:r w:rsidRPr="00B67DF3">
        <w:rPr>
          <w:rFonts w:ascii="Open Sans" w:hAnsi="Open Sans" w:cs="宋体"/>
          <w:color w:val="444444"/>
          <w:kern w:val="0"/>
          <w:szCs w:val="24"/>
        </w:rPr>
        <w:t>将提升值与字段长度归一值合在单个字节中存储会丢失字段长度归一值的精度，这样会导致</w:t>
      </w:r>
      <w:r w:rsidRPr="00B67DF3">
        <w:rPr>
          <w:rFonts w:ascii="Open Sans" w:hAnsi="Open Sans" w:cs="宋体"/>
          <w:color w:val="444444"/>
          <w:kern w:val="0"/>
          <w:szCs w:val="24"/>
        </w:rPr>
        <w:t xml:space="preserve"> Elasticsearch </w:t>
      </w:r>
      <w:r w:rsidRPr="00B67DF3">
        <w:rPr>
          <w:rFonts w:ascii="Open Sans" w:hAnsi="Open Sans" w:cs="宋体"/>
          <w:color w:val="444444"/>
          <w:kern w:val="0"/>
          <w:szCs w:val="24"/>
        </w:rPr>
        <w:t>不知如何区分包含三个词的字段和包含五个词的字段。</w:t>
      </w:r>
    </w:p>
    <w:p w:rsidR="00B67DF3" w:rsidRPr="00B67DF3" w:rsidRDefault="00B67DF3" w:rsidP="00B67DF3">
      <w:pPr>
        <w:widowControl/>
        <w:numPr>
          <w:ilvl w:val="0"/>
          <w:numId w:val="107"/>
        </w:numPr>
        <w:shd w:val="clear" w:color="auto" w:fill="FBFBFB"/>
        <w:spacing w:line="240" w:lineRule="auto"/>
        <w:ind w:left="1200"/>
        <w:rPr>
          <w:rFonts w:ascii="Open Sans" w:hAnsi="Open Sans" w:cs="宋体" w:hint="eastAsia"/>
          <w:color w:val="444444"/>
          <w:kern w:val="0"/>
          <w:szCs w:val="24"/>
        </w:rPr>
      </w:pPr>
      <w:r w:rsidRPr="00B67DF3">
        <w:rPr>
          <w:rFonts w:ascii="Open Sans" w:hAnsi="Open Sans" w:cs="宋体"/>
          <w:color w:val="444444"/>
          <w:kern w:val="0"/>
          <w:szCs w:val="24"/>
        </w:rPr>
        <w:t>要想改变索引时的提升值，就必须重新为所有文档建立索引，与此不同的是，查询时的提升值可以随着每次查询的不同而更改。</w:t>
      </w:r>
    </w:p>
    <w:p w:rsidR="00B67DF3" w:rsidRPr="00B67DF3" w:rsidRDefault="00B67DF3" w:rsidP="00B67DF3">
      <w:pPr>
        <w:widowControl/>
        <w:numPr>
          <w:ilvl w:val="0"/>
          <w:numId w:val="107"/>
        </w:numPr>
        <w:shd w:val="clear" w:color="auto" w:fill="FBFBFB"/>
        <w:spacing w:line="240" w:lineRule="auto"/>
        <w:ind w:left="1200"/>
        <w:rPr>
          <w:rFonts w:ascii="Open Sans" w:hAnsi="Open Sans" w:cs="宋体" w:hint="eastAsia"/>
          <w:color w:val="444444"/>
          <w:kern w:val="0"/>
          <w:szCs w:val="24"/>
        </w:rPr>
      </w:pPr>
      <w:r w:rsidRPr="00B67DF3">
        <w:rPr>
          <w:rFonts w:ascii="Open Sans" w:hAnsi="Open Sans" w:cs="宋体"/>
          <w:color w:val="444444"/>
          <w:kern w:val="0"/>
          <w:szCs w:val="24"/>
        </w:rPr>
        <w:t>如果一个索引时权重提升的字段有多个值，提升值会按照每个值来自乘，这会导致该字段的权重急剧上升。</w:t>
      </w:r>
    </w:p>
    <w:p w:rsidR="00B67DF3" w:rsidRPr="00B67DF3" w:rsidRDefault="00576C2A" w:rsidP="00B67DF3">
      <w:pPr>
        <w:widowControl/>
        <w:shd w:val="clear" w:color="auto" w:fill="FBFBFB"/>
        <w:spacing w:line="240" w:lineRule="auto"/>
        <w:rPr>
          <w:rFonts w:ascii="Open Sans" w:hAnsi="Open Sans" w:cs="宋体" w:hint="eastAsia"/>
          <w:color w:val="444444"/>
          <w:kern w:val="0"/>
          <w:szCs w:val="24"/>
        </w:rPr>
      </w:pPr>
      <w:hyperlink r:id="rId450" w:tooltip="查询时权重提升" w:history="1">
        <w:r w:rsidR="00B67DF3" w:rsidRPr="00B67DF3">
          <w:rPr>
            <w:rFonts w:ascii="Open Sans" w:hAnsi="Open Sans" w:cs="宋体"/>
            <w:color w:val="00A9E5"/>
            <w:kern w:val="0"/>
            <w:szCs w:val="24"/>
            <w:u w:val="single"/>
          </w:rPr>
          <w:t>查询时赋予权重</w:t>
        </w:r>
      </w:hyperlink>
      <w:r w:rsidR="00B67DF3" w:rsidRPr="00B67DF3">
        <w:rPr>
          <w:rFonts w:ascii="Open Sans" w:hAnsi="Open Sans" w:cs="宋体"/>
          <w:color w:val="444444"/>
          <w:kern w:val="0"/>
          <w:szCs w:val="24"/>
        </w:rPr>
        <w:t> </w:t>
      </w:r>
      <w:r w:rsidR="00B67DF3" w:rsidRPr="00B67DF3">
        <w:rPr>
          <w:rFonts w:ascii="Open Sans" w:hAnsi="Open Sans" w:cs="宋体"/>
          <w:color w:val="444444"/>
          <w:kern w:val="0"/>
          <w:szCs w:val="24"/>
        </w:rPr>
        <w:t>是更为简单、清楚、灵活的选择。</w:t>
      </w:r>
    </w:p>
    <w:p w:rsidR="00B67DF3" w:rsidRPr="00B67DF3" w:rsidRDefault="00B67DF3" w:rsidP="00B67DF3">
      <w:pPr>
        <w:widowControl/>
        <w:shd w:val="clear" w:color="auto" w:fill="FFFFFF"/>
        <w:spacing w:line="240" w:lineRule="auto"/>
        <w:rPr>
          <w:rFonts w:ascii="Open Sans" w:hAnsi="Open Sans" w:cs="宋体" w:hint="eastAsia"/>
          <w:color w:val="444444"/>
          <w:kern w:val="0"/>
          <w:szCs w:val="24"/>
        </w:rPr>
      </w:pPr>
      <w:r w:rsidRPr="00B67DF3">
        <w:rPr>
          <w:rFonts w:ascii="Open Sans" w:hAnsi="Open Sans" w:cs="宋体"/>
          <w:color w:val="444444"/>
          <w:kern w:val="0"/>
          <w:szCs w:val="24"/>
        </w:rPr>
        <w:t>了解了查询归一化、协同和索引时权重提升这些方式后，可以进一步了解相关度计算最有用的工具：查询时的权重提升。</w:t>
      </w:r>
    </w:p>
    <w:p w:rsidR="008B2013" w:rsidRPr="00B67DF3" w:rsidRDefault="008B2013" w:rsidP="00BF6D56"/>
    <w:p w:rsidR="00053016" w:rsidRPr="00053016" w:rsidRDefault="00053016" w:rsidP="00053016">
      <w:pPr>
        <w:pStyle w:val="3"/>
        <w:spacing w:before="163" w:after="163"/>
      </w:pPr>
      <w:bookmarkStart w:id="150" w:name="_Toc498415320"/>
      <w:r w:rsidRPr="00053016">
        <w:t>查询时权重提升</w:t>
      </w:r>
      <w:bookmarkEnd w:id="150"/>
    </w:p>
    <w:p w:rsidR="00053016" w:rsidRPr="00053016" w:rsidRDefault="00053016" w:rsidP="00053016">
      <w:pPr>
        <w:widowControl/>
        <w:shd w:val="clear" w:color="auto" w:fill="FFFFFF"/>
        <w:spacing w:after="150" w:line="240" w:lineRule="auto"/>
        <w:rPr>
          <w:rFonts w:ascii="Open Sans" w:hAnsi="Open Sans" w:cs="宋体" w:hint="eastAsia"/>
          <w:color w:val="444444"/>
          <w:kern w:val="0"/>
          <w:szCs w:val="24"/>
        </w:rPr>
      </w:pPr>
      <w:r w:rsidRPr="00053016">
        <w:rPr>
          <w:rFonts w:ascii="Open Sans" w:hAnsi="Open Sans" w:cs="宋体"/>
          <w:color w:val="444444"/>
          <w:kern w:val="0"/>
          <w:szCs w:val="24"/>
        </w:rPr>
        <w:t>在</w:t>
      </w:r>
      <w:r w:rsidRPr="00053016">
        <w:rPr>
          <w:rFonts w:ascii="Open Sans" w:hAnsi="Open Sans" w:cs="宋体"/>
          <w:color w:val="444444"/>
          <w:kern w:val="0"/>
          <w:szCs w:val="24"/>
        </w:rPr>
        <w:t> </w:t>
      </w:r>
      <w:hyperlink r:id="rId451" w:anchor="prioritising-clauses" w:tooltip="语句的优先级" w:history="1">
        <w:r w:rsidRPr="00053016">
          <w:rPr>
            <w:rFonts w:ascii="Open Sans" w:hAnsi="Open Sans" w:cs="宋体"/>
            <w:color w:val="00A9E5"/>
            <w:kern w:val="0"/>
            <w:szCs w:val="24"/>
            <w:u w:val="single"/>
          </w:rPr>
          <w:t>语句优先级（</w:t>
        </w:r>
        <w:r w:rsidRPr="00053016">
          <w:rPr>
            <w:rFonts w:ascii="Open Sans" w:hAnsi="Open Sans" w:cs="宋体"/>
            <w:color w:val="00A9E5"/>
            <w:kern w:val="0"/>
            <w:szCs w:val="24"/>
            <w:u w:val="single"/>
          </w:rPr>
          <w:t>Prioritizing Clauses</w:t>
        </w:r>
        <w:r w:rsidRPr="00053016">
          <w:rPr>
            <w:rFonts w:ascii="Open Sans" w:hAnsi="Open Sans" w:cs="宋体"/>
            <w:color w:val="00A9E5"/>
            <w:kern w:val="0"/>
            <w:szCs w:val="24"/>
            <w:u w:val="single"/>
          </w:rPr>
          <w:t>）</w:t>
        </w:r>
      </w:hyperlink>
      <w:r w:rsidRPr="00053016">
        <w:rPr>
          <w:rFonts w:ascii="Open Sans" w:hAnsi="Open Sans" w:cs="宋体"/>
          <w:color w:val="444444"/>
          <w:kern w:val="0"/>
          <w:szCs w:val="24"/>
        </w:rPr>
        <w:t> </w:t>
      </w:r>
      <w:r w:rsidRPr="00053016">
        <w:rPr>
          <w:rFonts w:ascii="Open Sans" w:hAnsi="Open Sans" w:cs="宋体"/>
          <w:color w:val="444444"/>
          <w:kern w:val="0"/>
          <w:szCs w:val="24"/>
        </w:rPr>
        <w:t>中，我们解释过如何在搜索时使用</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boost</w:t>
      </w:r>
      <w:r w:rsidRPr="00053016">
        <w:rPr>
          <w:rFonts w:ascii="Open Sans" w:hAnsi="Open Sans" w:cs="宋体"/>
          <w:color w:val="444444"/>
          <w:kern w:val="0"/>
          <w:szCs w:val="24"/>
        </w:rPr>
        <w:t> </w:t>
      </w:r>
      <w:r w:rsidRPr="00053016">
        <w:rPr>
          <w:rFonts w:ascii="Open Sans" w:hAnsi="Open Sans" w:cs="宋体"/>
          <w:color w:val="444444"/>
          <w:kern w:val="0"/>
          <w:szCs w:val="24"/>
        </w:rPr>
        <w:t>参数让一个查询语句比其他语句更重要。</w:t>
      </w:r>
      <w:r w:rsidRPr="00053016">
        <w:rPr>
          <w:rFonts w:ascii="Open Sans" w:hAnsi="Open Sans" w:cs="宋体"/>
          <w:color w:val="444444"/>
          <w:kern w:val="0"/>
          <w:szCs w:val="24"/>
        </w:rPr>
        <w:t> </w:t>
      </w:r>
      <w:r w:rsidRPr="00053016">
        <w:rPr>
          <w:rFonts w:ascii="Open Sans" w:hAnsi="Open Sans" w:cs="宋体"/>
          <w:color w:val="444444"/>
          <w:kern w:val="0"/>
          <w:szCs w:val="24"/>
        </w:rPr>
        <w:t>例如：</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GET /_search</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"query":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"bool":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"should":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"match":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"title":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"query": "quick brown fox",</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"boost": 2 </w:t>
      </w:r>
      <w:r w:rsidRPr="00053016">
        <w:rPr>
          <w:rFonts w:ascii="Consolas" w:hAnsi="Consolas" w:cs="宋体"/>
          <w:noProof/>
          <w:color w:val="444444"/>
          <w:kern w:val="0"/>
          <w:szCs w:val="24"/>
        </w:rPr>
        <w:drawing>
          <wp:inline distT="0" distB="0" distL="0" distR="0" wp14:anchorId="26CA42A9" wp14:editId="386C0D89">
            <wp:extent cx="114300" cy="114300"/>
            <wp:effectExtent l="0" t="0" r="0" b="0"/>
            <wp:docPr id="596" name="图片 59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lastRenderedPageBreak/>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"match": { </w:t>
      </w:r>
      <w:r w:rsidRPr="00053016">
        <w:rPr>
          <w:rFonts w:ascii="Consolas" w:hAnsi="Consolas" w:cs="宋体"/>
          <w:noProof/>
          <w:color w:val="444444"/>
          <w:kern w:val="0"/>
          <w:szCs w:val="24"/>
        </w:rPr>
        <w:drawing>
          <wp:inline distT="0" distB="0" distL="0" distR="0" wp14:anchorId="245006D4" wp14:editId="2D22C67D">
            <wp:extent cx="114300" cy="114300"/>
            <wp:effectExtent l="0" t="0" r="0" b="0"/>
            <wp:docPr id="597" name="图片 59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"content": "quick brown fox"</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053016" w:rsidRPr="00053016" w:rsidTr="00053016">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053016" w:rsidRPr="00053016" w:rsidRDefault="00053016" w:rsidP="00053016">
            <w:pPr>
              <w:widowControl/>
              <w:spacing w:after="150" w:line="390" w:lineRule="atLeast"/>
              <w:rPr>
                <w:rFonts w:ascii="宋体" w:hAnsi="宋体" w:cs="宋体"/>
                <w:color w:val="444444"/>
                <w:kern w:val="0"/>
                <w:szCs w:val="24"/>
              </w:rPr>
            </w:pPr>
            <w:r w:rsidRPr="00053016">
              <w:rPr>
                <w:rFonts w:ascii="宋体" w:hAnsi="宋体" w:cs="宋体"/>
                <w:noProof/>
                <w:color w:val="444444"/>
                <w:kern w:val="0"/>
                <w:szCs w:val="24"/>
              </w:rPr>
              <w:drawing>
                <wp:inline distT="0" distB="0" distL="0" distR="0" wp14:anchorId="2A256A3A" wp14:editId="7868EB1D">
                  <wp:extent cx="114300" cy="114300"/>
                  <wp:effectExtent l="0" t="0" r="0" b="0"/>
                  <wp:docPr id="598" name="图片 598" descr="https://www.elastic.co/guide/cn/elasticsearch/guide/current/images/icons/callouts/1.png">
                    <a:hlinkClick xmlns:a="http://schemas.openxmlformats.org/drawingml/2006/main" r:id="rId4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053016" w:rsidRPr="00053016" w:rsidRDefault="00053016" w:rsidP="00053016">
            <w:pPr>
              <w:widowControl/>
              <w:spacing w:after="150" w:line="390" w:lineRule="atLeast"/>
              <w:rPr>
                <w:rFonts w:ascii="宋体" w:hAnsi="宋体" w:cs="宋体"/>
                <w:color w:val="444444"/>
                <w:kern w:val="0"/>
                <w:szCs w:val="24"/>
              </w:rPr>
            </w:pPr>
            <w:r w:rsidRPr="00053016">
              <w:rPr>
                <w:rFonts w:ascii="Consolas" w:hAnsi="Consolas" w:cs="宋体"/>
                <w:color w:val="555555"/>
                <w:kern w:val="0"/>
                <w:sz w:val="22"/>
                <w:shd w:val="clear" w:color="auto" w:fill="F8F8F8"/>
              </w:rPr>
              <w:t>title</w:t>
            </w:r>
            <w:r w:rsidRPr="00053016">
              <w:rPr>
                <w:rFonts w:ascii="宋体" w:hAnsi="宋体" w:cs="宋体"/>
                <w:color w:val="444444"/>
                <w:kern w:val="0"/>
                <w:szCs w:val="24"/>
              </w:rPr>
              <w:t> 查询语句的重要性是 </w:t>
            </w:r>
            <w:r w:rsidRPr="00053016">
              <w:rPr>
                <w:rFonts w:ascii="Consolas" w:hAnsi="Consolas" w:cs="宋体"/>
                <w:color w:val="555555"/>
                <w:kern w:val="0"/>
                <w:sz w:val="22"/>
                <w:shd w:val="clear" w:color="auto" w:fill="F8F8F8"/>
              </w:rPr>
              <w:t>content</w:t>
            </w:r>
            <w:r w:rsidRPr="00053016">
              <w:rPr>
                <w:rFonts w:ascii="宋体" w:hAnsi="宋体" w:cs="宋体"/>
                <w:color w:val="444444"/>
                <w:kern w:val="0"/>
                <w:szCs w:val="24"/>
              </w:rPr>
              <w:t> 查询的 2 倍，因为它的权重提升值为 </w:t>
            </w:r>
            <w:r w:rsidRPr="00053016">
              <w:rPr>
                <w:rFonts w:ascii="Consolas" w:hAnsi="Consolas" w:cs="宋体"/>
                <w:color w:val="555555"/>
                <w:kern w:val="0"/>
                <w:sz w:val="22"/>
                <w:shd w:val="clear" w:color="auto" w:fill="F8F8F8"/>
              </w:rPr>
              <w:t>2</w:t>
            </w:r>
            <w:r w:rsidRPr="00053016">
              <w:rPr>
                <w:rFonts w:ascii="宋体" w:hAnsi="宋体" w:cs="宋体"/>
                <w:color w:val="444444"/>
                <w:kern w:val="0"/>
                <w:szCs w:val="24"/>
              </w:rPr>
              <w:t> 。</w:t>
            </w:r>
          </w:p>
        </w:tc>
      </w:tr>
      <w:tr w:rsidR="00053016" w:rsidRPr="00053016" w:rsidTr="00053016">
        <w:tc>
          <w:tcPr>
            <w:tcW w:w="250" w:type="pct"/>
            <w:tcBorders>
              <w:top w:val="nil"/>
              <w:left w:val="nil"/>
              <w:bottom w:val="nil"/>
              <w:right w:val="nil"/>
            </w:tcBorders>
            <w:shd w:val="clear" w:color="auto" w:fill="auto"/>
            <w:tcMar>
              <w:top w:w="180" w:type="dxa"/>
              <w:left w:w="48" w:type="dxa"/>
              <w:bottom w:w="0" w:type="dxa"/>
              <w:right w:w="48" w:type="dxa"/>
            </w:tcMar>
            <w:hideMark/>
          </w:tcPr>
          <w:p w:rsidR="00053016" w:rsidRPr="00053016" w:rsidRDefault="00053016" w:rsidP="00053016">
            <w:pPr>
              <w:widowControl/>
              <w:spacing w:after="150" w:line="390" w:lineRule="atLeast"/>
              <w:rPr>
                <w:rFonts w:ascii="宋体" w:hAnsi="宋体" w:cs="宋体"/>
                <w:color w:val="444444"/>
                <w:kern w:val="0"/>
                <w:szCs w:val="24"/>
              </w:rPr>
            </w:pPr>
            <w:r w:rsidRPr="00053016">
              <w:rPr>
                <w:rFonts w:ascii="宋体" w:hAnsi="宋体" w:cs="宋体"/>
                <w:noProof/>
                <w:color w:val="444444"/>
                <w:kern w:val="0"/>
                <w:szCs w:val="24"/>
              </w:rPr>
              <w:drawing>
                <wp:inline distT="0" distB="0" distL="0" distR="0" wp14:anchorId="6C10B2A4" wp14:editId="57A22833">
                  <wp:extent cx="114300" cy="114300"/>
                  <wp:effectExtent l="0" t="0" r="0" b="0"/>
                  <wp:docPr id="599" name="图片 599" descr="https://www.elastic.co/guide/cn/elasticsearch/guide/current/images/icons/callouts/2.png">
                    <a:hlinkClick xmlns:a="http://schemas.openxmlformats.org/drawingml/2006/main" r:id="rId4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53016" w:rsidRPr="00053016" w:rsidRDefault="00053016" w:rsidP="00053016">
            <w:pPr>
              <w:widowControl/>
              <w:spacing w:after="150" w:line="390" w:lineRule="atLeast"/>
              <w:rPr>
                <w:rFonts w:ascii="宋体" w:hAnsi="宋体" w:cs="宋体"/>
                <w:color w:val="444444"/>
                <w:kern w:val="0"/>
                <w:szCs w:val="24"/>
              </w:rPr>
            </w:pPr>
            <w:r w:rsidRPr="00053016">
              <w:rPr>
                <w:rFonts w:ascii="宋体" w:hAnsi="宋体" w:cs="宋体"/>
                <w:color w:val="444444"/>
                <w:kern w:val="0"/>
                <w:szCs w:val="24"/>
              </w:rPr>
              <w:t>没有设置 </w:t>
            </w:r>
            <w:r w:rsidRPr="00053016">
              <w:rPr>
                <w:rFonts w:ascii="Consolas" w:hAnsi="Consolas" w:cs="宋体"/>
                <w:color w:val="555555"/>
                <w:kern w:val="0"/>
                <w:sz w:val="22"/>
                <w:shd w:val="clear" w:color="auto" w:fill="F8F8F8"/>
              </w:rPr>
              <w:t>boost</w:t>
            </w:r>
            <w:r w:rsidRPr="00053016">
              <w:rPr>
                <w:rFonts w:ascii="宋体" w:hAnsi="宋体" w:cs="宋体"/>
                <w:color w:val="444444"/>
                <w:kern w:val="0"/>
                <w:szCs w:val="24"/>
              </w:rPr>
              <w:t> 的查询语句的值为 </w:t>
            </w:r>
            <w:r w:rsidRPr="00053016">
              <w:rPr>
                <w:rFonts w:ascii="Consolas" w:hAnsi="Consolas" w:cs="宋体"/>
                <w:color w:val="555555"/>
                <w:kern w:val="0"/>
                <w:sz w:val="22"/>
                <w:shd w:val="clear" w:color="auto" w:fill="F8F8F8"/>
              </w:rPr>
              <w:t>1</w:t>
            </w:r>
            <w:r w:rsidRPr="00053016">
              <w:rPr>
                <w:rFonts w:ascii="宋体" w:hAnsi="宋体" w:cs="宋体"/>
                <w:color w:val="444444"/>
                <w:kern w:val="0"/>
                <w:szCs w:val="24"/>
              </w:rPr>
              <w:t> 。</w:t>
            </w:r>
          </w:p>
        </w:tc>
      </w:tr>
    </w:tbl>
    <w:p w:rsidR="00053016" w:rsidRPr="00053016" w:rsidRDefault="00053016" w:rsidP="00053016">
      <w:pPr>
        <w:widowControl/>
        <w:shd w:val="clear" w:color="auto" w:fill="FFFFFF"/>
        <w:spacing w:after="150" w:line="240" w:lineRule="auto"/>
        <w:rPr>
          <w:rFonts w:ascii="Open Sans" w:hAnsi="Open Sans" w:cs="宋体" w:hint="eastAsia"/>
          <w:color w:val="444444"/>
          <w:kern w:val="0"/>
          <w:szCs w:val="24"/>
        </w:rPr>
      </w:pPr>
      <w:r w:rsidRPr="00053016">
        <w:rPr>
          <w:rFonts w:ascii="Open Sans" w:hAnsi="Open Sans" w:cs="宋体"/>
          <w:i/>
          <w:iCs/>
          <w:color w:val="444444"/>
          <w:kern w:val="0"/>
          <w:szCs w:val="24"/>
        </w:rPr>
        <w:t>查询时的权重提升</w:t>
      </w:r>
      <w:r w:rsidRPr="00053016">
        <w:rPr>
          <w:rFonts w:ascii="Open Sans" w:hAnsi="Open Sans" w:cs="宋体"/>
          <w:color w:val="444444"/>
          <w:kern w:val="0"/>
          <w:szCs w:val="24"/>
        </w:rPr>
        <w:t> </w:t>
      </w:r>
      <w:r w:rsidRPr="00053016">
        <w:rPr>
          <w:rFonts w:ascii="Open Sans" w:hAnsi="Open Sans" w:cs="宋体"/>
          <w:color w:val="444444"/>
          <w:kern w:val="0"/>
          <w:szCs w:val="24"/>
        </w:rPr>
        <w:t>是可以用来影响相关度的主要工具，任意类型的查询都能接受</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boost</w:t>
      </w:r>
      <w:r w:rsidRPr="00053016">
        <w:rPr>
          <w:rFonts w:ascii="Open Sans" w:hAnsi="Open Sans" w:cs="宋体"/>
          <w:color w:val="444444"/>
          <w:kern w:val="0"/>
          <w:szCs w:val="24"/>
        </w:rPr>
        <w:t> </w:t>
      </w:r>
      <w:r w:rsidRPr="00053016">
        <w:rPr>
          <w:rFonts w:ascii="Open Sans" w:hAnsi="Open Sans" w:cs="宋体"/>
          <w:color w:val="444444"/>
          <w:kern w:val="0"/>
          <w:szCs w:val="24"/>
        </w:rPr>
        <w:t>参数。</w:t>
      </w:r>
      <w:r w:rsidRPr="00053016">
        <w:rPr>
          <w:rFonts w:ascii="Open Sans" w:hAnsi="Open Sans" w:cs="宋体"/>
          <w:color w:val="444444"/>
          <w:kern w:val="0"/>
          <w:szCs w:val="24"/>
        </w:rPr>
        <w:t> </w:t>
      </w:r>
      <w:r w:rsidRPr="00053016">
        <w:rPr>
          <w:rFonts w:ascii="Open Sans" w:hAnsi="Open Sans" w:cs="宋体"/>
          <w:color w:val="444444"/>
          <w:kern w:val="0"/>
          <w:szCs w:val="24"/>
        </w:rPr>
        <w:t>将</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boost</w:t>
      </w:r>
      <w:r w:rsidRPr="00053016">
        <w:rPr>
          <w:rFonts w:ascii="Open Sans" w:hAnsi="Open Sans" w:cs="宋体"/>
          <w:color w:val="444444"/>
          <w:kern w:val="0"/>
          <w:szCs w:val="24"/>
        </w:rPr>
        <w:t>设置为</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2</w:t>
      </w:r>
      <w:r w:rsidRPr="00053016">
        <w:rPr>
          <w:rFonts w:ascii="Open Sans" w:hAnsi="Open Sans" w:cs="宋体"/>
          <w:color w:val="444444"/>
          <w:kern w:val="0"/>
          <w:szCs w:val="24"/>
        </w:rPr>
        <w:t> </w:t>
      </w:r>
      <w:r w:rsidRPr="00053016">
        <w:rPr>
          <w:rFonts w:ascii="Open Sans" w:hAnsi="Open Sans" w:cs="宋体"/>
          <w:color w:val="444444"/>
          <w:kern w:val="0"/>
          <w:szCs w:val="24"/>
        </w:rPr>
        <w:t>，并不代表最终的评分</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_score</w:t>
      </w:r>
      <w:r w:rsidRPr="00053016">
        <w:rPr>
          <w:rFonts w:ascii="Open Sans" w:hAnsi="Open Sans" w:cs="宋体"/>
          <w:color w:val="444444"/>
          <w:kern w:val="0"/>
          <w:szCs w:val="24"/>
        </w:rPr>
        <w:t> </w:t>
      </w:r>
      <w:r w:rsidRPr="00053016">
        <w:rPr>
          <w:rFonts w:ascii="Open Sans" w:hAnsi="Open Sans" w:cs="宋体"/>
          <w:color w:val="444444"/>
          <w:kern w:val="0"/>
          <w:szCs w:val="24"/>
        </w:rPr>
        <w:t>是原值的两倍；实际的权重值会经过归一化和一些其他内部优化过程。尽管如此，它确实想要表明一个提升值为</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2</w:t>
      </w:r>
      <w:r w:rsidRPr="00053016">
        <w:rPr>
          <w:rFonts w:ascii="Open Sans" w:hAnsi="Open Sans" w:cs="宋体"/>
          <w:color w:val="444444"/>
          <w:kern w:val="0"/>
          <w:szCs w:val="24"/>
        </w:rPr>
        <w:t> </w:t>
      </w:r>
      <w:r w:rsidRPr="00053016">
        <w:rPr>
          <w:rFonts w:ascii="Open Sans" w:hAnsi="Open Sans" w:cs="宋体"/>
          <w:color w:val="444444"/>
          <w:kern w:val="0"/>
          <w:szCs w:val="24"/>
        </w:rPr>
        <w:t>的句子的重要性是提升值为</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1</w:t>
      </w:r>
      <w:r w:rsidRPr="00053016">
        <w:rPr>
          <w:rFonts w:ascii="Open Sans" w:hAnsi="Open Sans" w:cs="宋体"/>
          <w:color w:val="444444"/>
          <w:kern w:val="0"/>
          <w:szCs w:val="24"/>
        </w:rPr>
        <w:t> </w:t>
      </w:r>
      <w:r w:rsidRPr="00053016">
        <w:rPr>
          <w:rFonts w:ascii="Open Sans" w:hAnsi="Open Sans" w:cs="宋体"/>
          <w:color w:val="444444"/>
          <w:kern w:val="0"/>
          <w:szCs w:val="24"/>
        </w:rPr>
        <w:t>语句的两倍。</w:t>
      </w:r>
    </w:p>
    <w:p w:rsidR="00053016" w:rsidRPr="00053016" w:rsidRDefault="00053016" w:rsidP="00053016">
      <w:pPr>
        <w:widowControl/>
        <w:shd w:val="clear" w:color="auto" w:fill="FFFFFF"/>
        <w:spacing w:after="150" w:line="240" w:lineRule="auto"/>
        <w:rPr>
          <w:rFonts w:ascii="Open Sans" w:hAnsi="Open Sans" w:cs="宋体" w:hint="eastAsia"/>
          <w:color w:val="444444"/>
          <w:kern w:val="0"/>
          <w:szCs w:val="24"/>
        </w:rPr>
      </w:pPr>
      <w:r w:rsidRPr="00053016">
        <w:rPr>
          <w:rFonts w:ascii="Open Sans" w:hAnsi="Open Sans" w:cs="宋体"/>
          <w:color w:val="444444"/>
          <w:kern w:val="0"/>
          <w:szCs w:val="24"/>
        </w:rPr>
        <w:t>在实际应用中，无法通过简单的公式得出某个特定查询语句的</w:t>
      </w:r>
      <w:r w:rsidRPr="00053016">
        <w:rPr>
          <w:rFonts w:ascii="Open Sans" w:hAnsi="Open Sans" w:cs="宋体"/>
          <w:color w:val="444444"/>
          <w:kern w:val="0"/>
          <w:szCs w:val="24"/>
        </w:rPr>
        <w:t xml:space="preserve"> “</w:t>
      </w:r>
      <w:r w:rsidRPr="00053016">
        <w:rPr>
          <w:rFonts w:ascii="Open Sans" w:hAnsi="Open Sans" w:cs="宋体"/>
          <w:color w:val="444444"/>
          <w:kern w:val="0"/>
          <w:szCs w:val="24"/>
        </w:rPr>
        <w:t>正确</w:t>
      </w:r>
      <w:r w:rsidRPr="00053016">
        <w:rPr>
          <w:rFonts w:ascii="Open Sans" w:hAnsi="Open Sans" w:cs="宋体"/>
          <w:color w:val="444444"/>
          <w:kern w:val="0"/>
          <w:szCs w:val="24"/>
        </w:rPr>
        <w:t xml:space="preserve">” </w:t>
      </w:r>
      <w:r w:rsidRPr="00053016">
        <w:rPr>
          <w:rFonts w:ascii="Open Sans" w:hAnsi="Open Sans" w:cs="宋体"/>
          <w:color w:val="444444"/>
          <w:kern w:val="0"/>
          <w:szCs w:val="24"/>
        </w:rPr>
        <w:t>权重提升值，只能通过不断尝试获得。需要记住的是</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boost</w:t>
      </w:r>
      <w:r w:rsidRPr="00053016">
        <w:rPr>
          <w:rFonts w:ascii="Open Sans" w:hAnsi="Open Sans" w:cs="宋体"/>
          <w:color w:val="444444"/>
          <w:kern w:val="0"/>
          <w:szCs w:val="24"/>
        </w:rPr>
        <w:t> </w:t>
      </w:r>
      <w:r w:rsidRPr="00053016">
        <w:rPr>
          <w:rFonts w:ascii="Open Sans" w:hAnsi="Open Sans" w:cs="宋体"/>
          <w:color w:val="444444"/>
          <w:kern w:val="0"/>
          <w:szCs w:val="24"/>
        </w:rPr>
        <w:t>只是影响相关度评分的其中一个因子；它还需要与其他因子相互竞争。在前例中，</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title</w:t>
      </w:r>
      <w:r w:rsidRPr="00053016">
        <w:rPr>
          <w:rFonts w:ascii="Open Sans" w:hAnsi="Open Sans" w:cs="宋体"/>
          <w:color w:val="444444"/>
          <w:kern w:val="0"/>
          <w:szCs w:val="24"/>
        </w:rPr>
        <w:t> </w:t>
      </w:r>
      <w:r w:rsidRPr="00053016">
        <w:rPr>
          <w:rFonts w:ascii="Open Sans" w:hAnsi="Open Sans" w:cs="宋体"/>
          <w:color w:val="444444"/>
          <w:kern w:val="0"/>
          <w:szCs w:val="24"/>
        </w:rPr>
        <w:t>字段相对</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content</w:t>
      </w:r>
      <w:r w:rsidRPr="00053016">
        <w:rPr>
          <w:rFonts w:ascii="Open Sans" w:hAnsi="Open Sans" w:cs="宋体"/>
          <w:color w:val="444444"/>
          <w:kern w:val="0"/>
          <w:szCs w:val="24"/>
        </w:rPr>
        <w:t> </w:t>
      </w:r>
      <w:r w:rsidRPr="00053016">
        <w:rPr>
          <w:rFonts w:ascii="Open Sans" w:hAnsi="Open Sans" w:cs="宋体"/>
          <w:color w:val="444444"/>
          <w:kern w:val="0"/>
          <w:szCs w:val="24"/>
        </w:rPr>
        <w:t>字段可能已经有一个</w:t>
      </w:r>
      <w:r w:rsidRPr="00053016">
        <w:rPr>
          <w:rFonts w:ascii="Open Sans" w:hAnsi="Open Sans" w:cs="宋体"/>
          <w:color w:val="444444"/>
          <w:kern w:val="0"/>
          <w:szCs w:val="24"/>
        </w:rPr>
        <w:t xml:space="preserve"> “</w:t>
      </w:r>
      <w:r w:rsidRPr="00053016">
        <w:rPr>
          <w:rFonts w:ascii="Open Sans" w:hAnsi="Open Sans" w:cs="宋体"/>
          <w:color w:val="444444"/>
          <w:kern w:val="0"/>
          <w:szCs w:val="24"/>
        </w:rPr>
        <w:t>缺省的</w:t>
      </w:r>
      <w:r w:rsidRPr="00053016">
        <w:rPr>
          <w:rFonts w:ascii="Open Sans" w:hAnsi="Open Sans" w:cs="宋体"/>
          <w:color w:val="444444"/>
          <w:kern w:val="0"/>
          <w:szCs w:val="24"/>
        </w:rPr>
        <w:t xml:space="preserve">” </w:t>
      </w:r>
      <w:r w:rsidRPr="00053016">
        <w:rPr>
          <w:rFonts w:ascii="Open Sans" w:hAnsi="Open Sans" w:cs="宋体"/>
          <w:color w:val="444444"/>
          <w:kern w:val="0"/>
          <w:szCs w:val="24"/>
        </w:rPr>
        <w:t>权重提升值，这因为在</w:t>
      </w:r>
      <w:r w:rsidRPr="00053016">
        <w:rPr>
          <w:rFonts w:ascii="Open Sans" w:hAnsi="Open Sans" w:cs="宋体"/>
          <w:color w:val="444444"/>
          <w:kern w:val="0"/>
          <w:szCs w:val="24"/>
        </w:rPr>
        <w:t> </w:t>
      </w:r>
      <w:hyperlink r:id="rId454" w:anchor="field-norm" w:tooltip="字段长度归一值" w:history="1">
        <w:r w:rsidRPr="00053016">
          <w:rPr>
            <w:rFonts w:ascii="Open Sans" w:hAnsi="Open Sans" w:cs="宋体"/>
            <w:color w:val="00A9E5"/>
            <w:kern w:val="0"/>
            <w:szCs w:val="24"/>
            <w:u w:val="single"/>
          </w:rPr>
          <w:t>字段长度归一值</w:t>
        </w:r>
      </w:hyperlink>
      <w:r w:rsidRPr="00053016">
        <w:rPr>
          <w:rFonts w:ascii="Open Sans" w:hAnsi="Open Sans" w:cs="宋体"/>
          <w:color w:val="444444"/>
          <w:kern w:val="0"/>
          <w:szCs w:val="24"/>
        </w:rPr>
        <w:t> </w:t>
      </w:r>
      <w:r w:rsidRPr="00053016">
        <w:rPr>
          <w:rFonts w:ascii="Open Sans" w:hAnsi="Open Sans" w:cs="宋体"/>
          <w:color w:val="444444"/>
          <w:kern w:val="0"/>
          <w:szCs w:val="24"/>
        </w:rPr>
        <w:t>中，标题往往比相关内容要短，所以不要想当然的去盲目提升一些字段的权重。选择权重，检查结果，如此反复。</w:t>
      </w:r>
    </w:p>
    <w:p w:rsidR="00053016" w:rsidRPr="00053016" w:rsidRDefault="00053016" w:rsidP="00053016">
      <w:pPr>
        <w:rPr>
          <w:b/>
        </w:rPr>
      </w:pPr>
      <w:r w:rsidRPr="00053016">
        <w:rPr>
          <w:b/>
        </w:rPr>
        <w:t>提升索引权重</w:t>
      </w:r>
    </w:p>
    <w:p w:rsidR="00053016" w:rsidRPr="00053016" w:rsidRDefault="00053016" w:rsidP="00053016">
      <w:pPr>
        <w:widowControl/>
        <w:shd w:val="clear" w:color="auto" w:fill="FFFFFF"/>
        <w:spacing w:after="150" w:line="240" w:lineRule="auto"/>
        <w:rPr>
          <w:rFonts w:ascii="Open Sans" w:hAnsi="Open Sans" w:cs="宋体" w:hint="eastAsia"/>
          <w:color w:val="444444"/>
          <w:kern w:val="0"/>
          <w:szCs w:val="24"/>
        </w:rPr>
      </w:pPr>
      <w:r w:rsidRPr="00053016">
        <w:rPr>
          <w:rFonts w:ascii="Open Sans" w:hAnsi="Open Sans" w:cs="宋体"/>
          <w:color w:val="444444"/>
          <w:kern w:val="0"/>
          <w:szCs w:val="24"/>
        </w:rPr>
        <w:t>当在多个索引中搜索时，</w:t>
      </w:r>
      <w:r w:rsidRPr="00053016">
        <w:rPr>
          <w:rFonts w:ascii="Open Sans" w:hAnsi="Open Sans" w:cs="宋体"/>
          <w:color w:val="444444"/>
          <w:kern w:val="0"/>
          <w:szCs w:val="24"/>
        </w:rPr>
        <w:t> </w:t>
      </w:r>
      <w:r w:rsidRPr="00053016">
        <w:rPr>
          <w:rFonts w:ascii="Open Sans" w:hAnsi="Open Sans" w:cs="宋体"/>
          <w:color w:val="444444"/>
          <w:kern w:val="0"/>
          <w:szCs w:val="24"/>
        </w:rPr>
        <w:t>可以使用参数</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indices_boost</w:t>
      </w:r>
      <w:r w:rsidRPr="00053016">
        <w:rPr>
          <w:rFonts w:ascii="Open Sans" w:hAnsi="Open Sans" w:cs="宋体"/>
          <w:color w:val="444444"/>
          <w:kern w:val="0"/>
          <w:szCs w:val="24"/>
        </w:rPr>
        <w:t> </w:t>
      </w:r>
      <w:r w:rsidRPr="00053016">
        <w:rPr>
          <w:rFonts w:ascii="Open Sans" w:hAnsi="Open Sans" w:cs="宋体"/>
          <w:color w:val="444444"/>
          <w:kern w:val="0"/>
          <w:szCs w:val="24"/>
        </w:rPr>
        <w:t>来提升整个索引的权重，在下面例子中，当要为最近索引的文档分配更高权重时，可以这么做：</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GET /docs_2014_*/_search </w:t>
      </w:r>
      <w:r w:rsidRPr="00053016">
        <w:rPr>
          <w:rFonts w:ascii="Consolas" w:hAnsi="Consolas" w:cs="宋体"/>
          <w:noProof/>
          <w:color w:val="444444"/>
          <w:kern w:val="0"/>
          <w:szCs w:val="24"/>
        </w:rPr>
        <w:drawing>
          <wp:inline distT="0" distB="0" distL="0" distR="0" wp14:anchorId="02ED18A7" wp14:editId="5CD77643">
            <wp:extent cx="114300" cy="114300"/>
            <wp:effectExtent l="0" t="0" r="0" b="0"/>
            <wp:docPr id="600" name="图片 60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"indices_boost": { </w:t>
      </w:r>
      <w:r w:rsidRPr="00053016">
        <w:rPr>
          <w:rFonts w:ascii="Consolas" w:hAnsi="Consolas" w:cs="宋体"/>
          <w:noProof/>
          <w:color w:val="444444"/>
          <w:kern w:val="0"/>
          <w:szCs w:val="24"/>
        </w:rPr>
        <w:drawing>
          <wp:inline distT="0" distB="0" distL="0" distR="0" wp14:anchorId="50E0E001" wp14:editId="5DFE53EA">
            <wp:extent cx="114300" cy="114300"/>
            <wp:effectExtent l="0" t="0" r="0" b="0"/>
            <wp:docPr id="601" name="图片 60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"docs_2014_10": 3,</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"docs_2014_09": 2</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"query":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"match":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"text": "quick brown fox"</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 xml:space="preserve">  }</w:t>
      </w:r>
    </w:p>
    <w:p w:rsidR="00053016" w:rsidRPr="00053016" w:rsidRDefault="00053016" w:rsidP="000530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53016">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053016" w:rsidRPr="00053016" w:rsidTr="00053016">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053016" w:rsidRPr="00053016" w:rsidRDefault="00053016" w:rsidP="00053016">
            <w:pPr>
              <w:widowControl/>
              <w:spacing w:after="150" w:line="390" w:lineRule="atLeast"/>
              <w:rPr>
                <w:rFonts w:ascii="宋体" w:hAnsi="宋体" w:cs="宋体"/>
                <w:color w:val="444444"/>
                <w:kern w:val="0"/>
                <w:szCs w:val="24"/>
              </w:rPr>
            </w:pPr>
            <w:r w:rsidRPr="00053016">
              <w:rPr>
                <w:rFonts w:ascii="宋体" w:hAnsi="宋体" w:cs="宋体"/>
                <w:noProof/>
                <w:color w:val="444444"/>
                <w:kern w:val="0"/>
                <w:szCs w:val="24"/>
              </w:rPr>
              <w:lastRenderedPageBreak/>
              <w:drawing>
                <wp:inline distT="0" distB="0" distL="0" distR="0" wp14:anchorId="00E611C7" wp14:editId="1544A3A3">
                  <wp:extent cx="114300" cy="114300"/>
                  <wp:effectExtent l="0" t="0" r="0" b="0"/>
                  <wp:docPr id="602" name="图片 602" descr="https://www.elastic.co/guide/cn/elasticsearch/guide/current/images/icons/callouts/1.png">
                    <a:hlinkClick xmlns:a="http://schemas.openxmlformats.org/drawingml/2006/main" r:id="rId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053016" w:rsidRPr="00053016" w:rsidRDefault="00053016" w:rsidP="00053016">
            <w:pPr>
              <w:widowControl/>
              <w:spacing w:after="150" w:line="390" w:lineRule="atLeast"/>
              <w:rPr>
                <w:rFonts w:ascii="宋体" w:hAnsi="宋体" w:cs="宋体"/>
                <w:color w:val="444444"/>
                <w:kern w:val="0"/>
                <w:szCs w:val="24"/>
              </w:rPr>
            </w:pPr>
            <w:r w:rsidRPr="00053016">
              <w:rPr>
                <w:rFonts w:ascii="宋体" w:hAnsi="宋体" w:cs="宋体"/>
                <w:color w:val="444444"/>
                <w:kern w:val="0"/>
                <w:szCs w:val="24"/>
              </w:rPr>
              <w:t>这个多索引查询涵盖了所有以字符串 </w:t>
            </w:r>
            <w:r w:rsidRPr="00053016">
              <w:rPr>
                <w:rFonts w:ascii="Consolas" w:hAnsi="Consolas" w:cs="宋体"/>
                <w:color w:val="555555"/>
                <w:kern w:val="0"/>
                <w:sz w:val="22"/>
                <w:shd w:val="clear" w:color="auto" w:fill="F8F8F8"/>
              </w:rPr>
              <w:t>docs_2014_</w:t>
            </w:r>
            <w:r w:rsidRPr="00053016">
              <w:rPr>
                <w:rFonts w:ascii="宋体" w:hAnsi="宋体" w:cs="宋体"/>
                <w:color w:val="444444"/>
                <w:kern w:val="0"/>
                <w:szCs w:val="24"/>
              </w:rPr>
              <w:t> 开始的索引。</w:t>
            </w:r>
          </w:p>
        </w:tc>
      </w:tr>
      <w:tr w:rsidR="00053016" w:rsidRPr="00053016" w:rsidTr="00053016">
        <w:tc>
          <w:tcPr>
            <w:tcW w:w="250" w:type="pct"/>
            <w:tcBorders>
              <w:top w:val="nil"/>
              <w:left w:val="nil"/>
              <w:bottom w:val="nil"/>
              <w:right w:val="nil"/>
            </w:tcBorders>
            <w:shd w:val="clear" w:color="auto" w:fill="auto"/>
            <w:tcMar>
              <w:top w:w="180" w:type="dxa"/>
              <w:left w:w="48" w:type="dxa"/>
              <w:bottom w:w="0" w:type="dxa"/>
              <w:right w:w="48" w:type="dxa"/>
            </w:tcMar>
            <w:hideMark/>
          </w:tcPr>
          <w:p w:rsidR="00053016" w:rsidRPr="00053016" w:rsidRDefault="00053016" w:rsidP="00053016">
            <w:pPr>
              <w:widowControl/>
              <w:spacing w:after="150" w:line="390" w:lineRule="atLeast"/>
              <w:rPr>
                <w:rFonts w:ascii="宋体" w:hAnsi="宋体" w:cs="宋体"/>
                <w:color w:val="444444"/>
                <w:kern w:val="0"/>
                <w:szCs w:val="24"/>
              </w:rPr>
            </w:pPr>
            <w:r w:rsidRPr="00053016">
              <w:rPr>
                <w:rFonts w:ascii="宋体" w:hAnsi="宋体" w:cs="宋体"/>
                <w:noProof/>
                <w:color w:val="444444"/>
                <w:kern w:val="0"/>
                <w:szCs w:val="24"/>
              </w:rPr>
              <w:drawing>
                <wp:inline distT="0" distB="0" distL="0" distR="0" wp14:anchorId="05465B5E" wp14:editId="772BD822">
                  <wp:extent cx="114300" cy="114300"/>
                  <wp:effectExtent l="0" t="0" r="0" b="0"/>
                  <wp:docPr id="603" name="图片 603" descr="https://www.elastic.co/guide/cn/elasticsearch/guide/current/images/icons/callouts/2.png">
                    <a:hlinkClick xmlns:a="http://schemas.openxmlformats.org/drawingml/2006/main" r:id="rId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53016" w:rsidRPr="00053016" w:rsidRDefault="00053016" w:rsidP="00053016">
            <w:pPr>
              <w:widowControl/>
              <w:spacing w:after="150" w:line="390" w:lineRule="atLeast"/>
              <w:rPr>
                <w:rFonts w:ascii="宋体" w:hAnsi="宋体" w:cs="宋体"/>
                <w:color w:val="444444"/>
                <w:kern w:val="0"/>
                <w:szCs w:val="24"/>
              </w:rPr>
            </w:pPr>
            <w:r w:rsidRPr="00053016">
              <w:rPr>
                <w:rFonts w:ascii="宋体" w:hAnsi="宋体" w:cs="宋体"/>
                <w:color w:val="444444"/>
                <w:kern w:val="0"/>
                <w:szCs w:val="24"/>
              </w:rPr>
              <w:t>其中，索引 </w:t>
            </w:r>
            <w:r w:rsidRPr="00053016">
              <w:rPr>
                <w:rFonts w:ascii="Consolas" w:hAnsi="Consolas" w:cs="宋体"/>
                <w:color w:val="555555"/>
                <w:kern w:val="0"/>
                <w:sz w:val="22"/>
                <w:shd w:val="clear" w:color="auto" w:fill="F8F8F8"/>
              </w:rPr>
              <w:t>docs_2014_10</w:t>
            </w:r>
            <w:r w:rsidRPr="00053016">
              <w:rPr>
                <w:rFonts w:ascii="宋体" w:hAnsi="宋体" w:cs="宋体"/>
                <w:color w:val="444444"/>
                <w:kern w:val="0"/>
                <w:szCs w:val="24"/>
              </w:rPr>
              <w:t> 中的所有文件的权重是 </w:t>
            </w:r>
            <w:r w:rsidRPr="00053016">
              <w:rPr>
                <w:rFonts w:ascii="Consolas" w:hAnsi="Consolas" w:cs="宋体"/>
                <w:color w:val="555555"/>
                <w:kern w:val="0"/>
                <w:sz w:val="22"/>
                <w:shd w:val="clear" w:color="auto" w:fill="F8F8F8"/>
              </w:rPr>
              <w:t>3</w:t>
            </w:r>
            <w:r w:rsidRPr="00053016">
              <w:rPr>
                <w:rFonts w:ascii="宋体" w:hAnsi="宋体" w:cs="宋体"/>
                <w:color w:val="444444"/>
                <w:kern w:val="0"/>
                <w:szCs w:val="24"/>
              </w:rPr>
              <w:t> ，索引 </w:t>
            </w:r>
            <w:r w:rsidRPr="00053016">
              <w:rPr>
                <w:rFonts w:ascii="Consolas" w:hAnsi="Consolas" w:cs="宋体"/>
                <w:color w:val="555555"/>
                <w:kern w:val="0"/>
                <w:sz w:val="22"/>
                <w:shd w:val="clear" w:color="auto" w:fill="F8F8F8"/>
              </w:rPr>
              <w:t>docs_2014_09</w:t>
            </w:r>
            <w:r w:rsidRPr="00053016">
              <w:rPr>
                <w:rFonts w:ascii="宋体" w:hAnsi="宋体" w:cs="宋体"/>
                <w:color w:val="444444"/>
                <w:kern w:val="0"/>
                <w:szCs w:val="24"/>
              </w:rPr>
              <w:t> 中是 </w:t>
            </w:r>
            <w:r w:rsidRPr="00053016">
              <w:rPr>
                <w:rFonts w:ascii="Consolas" w:hAnsi="Consolas" w:cs="宋体"/>
                <w:color w:val="555555"/>
                <w:kern w:val="0"/>
                <w:sz w:val="22"/>
                <w:shd w:val="clear" w:color="auto" w:fill="F8F8F8"/>
              </w:rPr>
              <w:t>2</w:t>
            </w:r>
            <w:r w:rsidRPr="00053016">
              <w:rPr>
                <w:rFonts w:ascii="宋体" w:hAnsi="宋体" w:cs="宋体"/>
                <w:color w:val="444444"/>
                <w:kern w:val="0"/>
                <w:szCs w:val="24"/>
              </w:rPr>
              <w:t> ，其他所有匹配的索引权重为默认值 </w:t>
            </w:r>
            <w:r w:rsidRPr="00053016">
              <w:rPr>
                <w:rFonts w:ascii="Consolas" w:hAnsi="Consolas" w:cs="宋体"/>
                <w:color w:val="555555"/>
                <w:kern w:val="0"/>
                <w:sz w:val="22"/>
                <w:shd w:val="clear" w:color="auto" w:fill="F8F8F8"/>
              </w:rPr>
              <w:t>1</w:t>
            </w:r>
            <w:r w:rsidRPr="00053016">
              <w:rPr>
                <w:rFonts w:ascii="宋体" w:hAnsi="宋体" w:cs="宋体"/>
                <w:color w:val="444444"/>
                <w:kern w:val="0"/>
                <w:szCs w:val="24"/>
              </w:rPr>
              <w:t> 。</w:t>
            </w:r>
          </w:p>
        </w:tc>
      </w:tr>
    </w:tbl>
    <w:p w:rsidR="00053016" w:rsidRPr="00053016" w:rsidRDefault="00053016" w:rsidP="00053016">
      <w:pPr>
        <w:rPr>
          <w:b/>
        </w:rPr>
      </w:pPr>
      <w:r w:rsidRPr="00053016">
        <w:rPr>
          <w:b/>
        </w:rPr>
        <w:t>t.getBoost()</w:t>
      </w:r>
    </w:p>
    <w:p w:rsidR="00053016" w:rsidRPr="00053016" w:rsidRDefault="00053016" w:rsidP="00053016">
      <w:pPr>
        <w:widowControl/>
        <w:shd w:val="clear" w:color="auto" w:fill="FFFFFF"/>
        <w:spacing w:after="150" w:line="240" w:lineRule="auto"/>
        <w:rPr>
          <w:rFonts w:ascii="Open Sans" w:hAnsi="Open Sans" w:cs="宋体" w:hint="eastAsia"/>
          <w:color w:val="444444"/>
          <w:kern w:val="0"/>
          <w:szCs w:val="24"/>
        </w:rPr>
      </w:pPr>
      <w:r w:rsidRPr="00053016">
        <w:rPr>
          <w:rFonts w:ascii="Open Sans" w:hAnsi="Open Sans" w:cs="宋体"/>
          <w:color w:val="444444"/>
          <w:kern w:val="0"/>
          <w:szCs w:val="24"/>
        </w:rPr>
        <w:t>这些提升值在</w:t>
      </w:r>
      <w:r w:rsidRPr="00053016">
        <w:rPr>
          <w:rFonts w:ascii="Open Sans" w:hAnsi="Open Sans" w:cs="宋体"/>
          <w:color w:val="444444"/>
          <w:kern w:val="0"/>
          <w:szCs w:val="24"/>
        </w:rPr>
        <w:t xml:space="preserve"> Lucene </w:t>
      </w:r>
      <w:r w:rsidRPr="00053016">
        <w:rPr>
          <w:rFonts w:ascii="Open Sans" w:hAnsi="Open Sans" w:cs="宋体"/>
          <w:color w:val="444444"/>
          <w:kern w:val="0"/>
          <w:szCs w:val="24"/>
        </w:rPr>
        <w:t>的</w:t>
      </w:r>
      <w:r w:rsidRPr="00053016">
        <w:rPr>
          <w:rFonts w:ascii="Open Sans" w:hAnsi="Open Sans" w:cs="宋体"/>
          <w:color w:val="444444"/>
          <w:kern w:val="0"/>
          <w:szCs w:val="24"/>
        </w:rPr>
        <w:t> </w:t>
      </w:r>
      <w:hyperlink r:id="rId457" w:tooltip="Lucene 的实用评分函数" w:history="1">
        <w:r w:rsidRPr="00053016">
          <w:rPr>
            <w:rFonts w:ascii="Open Sans" w:hAnsi="Open Sans" w:cs="宋体"/>
            <w:color w:val="00A9E5"/>
            <w:kern w:val="0"/>
            <w:szCs w:val="24"/>
            <w:u w:val="single"/>
          </w:rPr>
          <w:t>实用评分函数</w:t>
        </w:r>
      </w:hyperlink>
      <w:r w:rsidRPr="00053016">
        <w:rPr>
          <w:rFonts w:ascii="Open Sans" w:hAnsi="Open Sans" w:cs="宋体"/>
          <w:color w:val="444444"/>
          <w:kern w:val="0"/>
          <w:szCs w:val="24"/>
        </w:rPr>
        <w:t> </w:t>
      </w:r>
      <w:r w:rsidRPr="00053016">
        <w:rPr>
          <w:rFonts w:ascii="Open Sans" w:hAnsi="Open Sans" w:cs="宋体"/>
          <w:color w:val="444444"/>
          <w:kern w:val="0"/>
          <w:szCs w:val="24"/>
        </w:rPr>
        <w:t>中可以通过</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t.getBoost()</w:t>
      </w:r>
      <w:r w:rsidRPr="00053016">
        <w:rPr>
          <w:rFonts w:ascii="Open Sans" w:hAnsi="Open Sans" w:cs="宋体"/>
          <w:color w:val="444444"/>
          <w:kern w:val="0"/>
          <w:szCs w:val="24"/>
        </w:rPr>
        <w:t> </w:t>
      </w:r>
      <w:r w:rsidRPr="00053016">
        <w:rPr>
          <w:rFonts w:ascii="Open Sans" w:hAnsi="Open Sans" w:cs="宋体"/>
          <w:color w:val="444444"/>
          <w:kern w:val="0"/>
          <w:szCs w:val="24"/>
        </w:rPr>
        <w:t>获得。</w:t>
      </w:r>
      <w:r w:rsidRPr="00053016">
        <w:rPr>
          <w:rFonts w:ascii="Open Sans" w:hAnsi="Open Sans" w:cs="宋体"/>
          <w:color w:val="444444"/>
          <w:kern w:val="0"/>
          <w:szCs w:val="24"/>
        </w:rPr>
        <w:t> </w:t>
      </w:r>
      <w:r w:rsidRPr="00053016">
        <w:rPr>
          <w:rFonts w:ascii="Open Sans" w:hAnsi="Open Sans" w:cs="宋体"/>
          <w:color w:val="444444"/>
          <w:kern w:val="0"/>
          <w:szCs w:val="24"/>
        </w:rPr>
        <w:t>权重提升不会被应用于它在查询表达式中出现的层，而是会被合并下转至每个词中。</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t.getBoost()</w:t>
      </w:r>
      <w:r w:rsidRPr="00053016">
        <w:rPr>
          <w:rFonts w:ascii="Open Sans" w:hAnsi="Open Sans" w:cs="宋体"/>
          <w:color w:val="444444"/>
          <w:kern w:val="0"/>
          <w:szCs w:val="24"/>
        </w:rPr>
        <w:t> </w:t>
      </w:r>
      <w:r w:rsidRPr="00053016">
        <w:rPr>
          <w:rFonts w:ascii="Open Sans" w:hAnsi="Open Sans" w:cs="宋体"/>
          <w:color w:val="444444"/>
          <w:kern w:val="0"/>
          <w:szCs w:val="24"/>
        </w:rPr>
        <w:t>始终返回当前词的权重或当前分析链上查询的权重。</w:t>
      </w:r>
    </w:p>
    <w:p w:rsidR="00053016" w:rsidRPr="00053016" w:rsidRDefault="00053016" w:rsidP="00053016">
      <w:pPr>
        <w:widowControl/>
        <w:shd w:val="clear" w:color="auto" w:fill="FBFBFB"/>
        <w:spacing w:line="240" w:lineRule="auto"/>
        <w:rPr>
          <w:rFonts w:ascii="Open Sans" w:hAnsi="Open Sans" w:cs="宋体" w:hint="eastAsia"/>
          <w:color w:val="444444"/>
          <w:kern w:val="0"/>
          <w:szCs w:val="24"/>
        </w:rPr>
      </w:pPr>
      <w:r w:rsidRPr="00053016">
        <w:rPr>
          <w:rFonts w:ascii="Open Sans" w:hAnsi="Open Sans" w:cs="宋体" w:hint="eastAsia"/>
          <w:noProof/>
          <w:color w:val="444444"/>
          <w:kern w:val="0"/>
          <w:szCs w:val="24"/>
        </w:rPr>
        <w:drawing>
          <wp:inline distT="0" distB="0" distL="0" distR="0" wp14:anchorId="079F4FBA" wp14:editId="470C409D">
            <wp:extent cx="628650" cy="552450"/>
            <wp:effectExtent l="0" t="0" r="0" b="0"/>
            <wp:docPr id="604" name="图片 604"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053016" w:rsidRPr="00053016" w:rsidRDefault="00053016" w:rsidP="00053016">
      <w:pPr>
        <w:widowControl/>
        <w:shd w:val="clear" w:color="auto" w:fill="FBFBFB"/>
        <w:spacing w:line="240" w:lineRule="auto"/>
        <w:rPr>
          <w:rFonts w:ascii="Open Sans" w:hAnsi="Open Sans" w:cs="宋体" w:hint="eastAsia"/>
          <w:color w:val="444444"/>
          <w:kern w:val="0"/>
          <w:szCs w:val="24"/>
        </w:rPr>
      </w:pPr>
      <w:r w:rsidRPr="00053016">
        <w:rPr>
          <w:rFonts w:ascii="Open Sans" w:hAnsi="Open Sans" w:cs="宋体"/>
          <w:color w:val="444444"/>
          <w:kern w:val="0"/>
          <w:szCs w:val="24"/>
        </w:rPr>
        <w:t>实际上，要想解读</w:t>
      </w:r>
      <w:r w:rsidRPr="00053016">
        <w:rPr>
          <w:rFonts w:ascii="Open Sans" w:hAnsi="Open Sans" w:cs="宋体"/>
          <w:color w:val="444444"/>
          <w:kern w:val="0"/>
          <w:szCs w:val="24"/>
        </w:rPr>
        <w:t> </w:t>
      </w:r>
      <w:hyperlink r:id="rId458" w:anchor="explain" w:tooltip="理解评分标准" w:history="1">
        <w:r w:rsidRPr="00053016">
          <w:rPr>
            <w:rFonts w:ascii="Consolas" w:hAnsi="Consolas" w:cs="宋体"/>
            <w:color w:val="00A9E5"/>
            <w:kern w:val="0"/>
            <w:sz w:val="22"/>
            <w:shd w:val="clear" w:color="auto" w:fill="F8F8F8"/>
          </w:rPr>
          <w:t>explain</w:t>
        </w:r>
      </w:hyperlink>
      <w:r w:rsidRPr="00053016">
        <w:rPr>
          <w:rFonts w:ascii="Open Sans" w:hAnsi="Open Sans" w:cs="宋体"/>
          <w:color w:val="444444"/>
          <w:kern w:val="0"/>
          <w:szCs w:val="24"/>
        </w:rPr>
        <w:t> </w:t>
      </w:r>
      <w:r w:rsidRPr="00053016">
        <w:rPr>
          <w:rFonts w:ascii="Open Sans" w:hAnsi="Open Sans" w:cs="宋体"/>
          <w:color w:val="444444"/>
          <w:kern w:val="0"/>
          <w:szCs w:val="24"/>
        </w:rPr>
        <w:t>的输出是相当复杂的，在</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explanation</w:t>
      </w:r>
      <w:r w:rsidRPr="00053016">
        <w:rPr>
          <w:rFonts w:ascii="Open Sans" w:hAnsi="Open Sans" w:cs="宋体"/>
          <w:color w:val="444444"/>
          <w:kern w:val="0"/>
          <w:szCs w:val="24"/>
        </w:rPr>
        <w:t> </w:t>
      </w:r>
      <w:r w:rsidRPr="00053016">
        <w:rPr>
          <w:rFonts w:ascii="Open Sans" w:hAnsi="Open Sans" w:cs="宋体"/>
          <w:color w:val="444444"/>
          <w:kern w:val="0"/>
          <w:szCs w:val="24"/>
        </w:rPr>
        <w:t>里面完全看不到</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boost</w:t>
      </w:r>
      <w:r w:rsidRPr="00053016">
        <w:rPr>
          <w:rFonts w:ascii="Open Sans" w:hAnsi="Open Sans" w:cs="宋体"/>
          <w:color w:val="444444"/>
          <w:kern w:val="0"/>
          <w:szCs w:val="24"/>
        </w:rPr>
        <w:t>值，也完全无法访问上面提到的</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t.getBoost()</w:t>
      </w:r>
      <w:r w:rsidRPr="00053016">
        <w:rPr>
          <w:rFonts w:ascii="Open Sans" w:hAnsi="Open Sans" w:cs="宋体"/>
          <w:color w:val="444444"/>
          <w:kern w:val="0"/>
          <w:szCs w:val="24"/>
        </w:rPr>
        <w:t> </w:t>
      </w:r>
      <w:r w:rsidRPr="00053016">
        <w:rPr>
          <w:rFonts w:ascii="Open Sans" w:hAnsi="Open Sans" w:cs="宋体"/>
          <w:color w:val="444444"/>
          <w:kern w:val="0"/>
          <w:szCs w:val="24"/>
        </w:rPr>
        <w:t>方法，权重值融合在</w:t>
      </w:r>
      <w:r w:rsidRPr="00053016">
        <w:rPr>
          <w:rFonts w:ascii="Open Sans" w:hAnsi="Open Sans" w:cs="宋体"/>
          <w:color w:val="444444"/>
          <w:kern w:val="0"/>
          <w:szCs w:val="24"/>
        </w:rPr>
        <w:t> </w:t>
      </w:r>
      <w:hyperlink r:id="rId459" w:anchor="query-norm" w:tooltip="查询归一因子" w:history="1">
        <w:r w:rsidRPr="00053016">
          <w:rPr>
            <w:rFonts w:ascii="Consolas" w:hAnsi="Consolas" w:cs="宋体"/>
            <w:color w:val="00A9E5"/>
            <w:kern w:val="0"/>
            <w:sz w:val="22"/>
            <w:shd w:val="clear" w:color="auto" w:fill="F8F8F8"/>
          </w:rPr>
          <w:t>queryNorm</w:t>
        </w:r>
      </w:hyperlink>
      <w:r w:rsidRPr="00053016">
        <w:rPr>
          <w:rFonts w:ascii="Open Sans" w:hAnsi="Open Sans" w:cs="宋体"/>
          <w:color w:val="444444"/>
          <w:kern w:val="0"/>
          <w:szCs w:val="24"/>
        </w:rPr>
        <w:t> </w:t>
      </w:r>
      <w:r w:rsidRPr="00053016">
        <w:rPr>
          <w:rFonts w:ascii="Open Sans" w:hAnsi="Open Sans" w:cs="宋体"/>
          <w:color w:val="444444"/>
          <w:kern w:val="0"/>
          <w:szCs w:val="24"/>
        </w:rPr>
        <w:t>中并应用到每个词。尽管说，</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queryNorm</w:t>
      </w:r>
      <w:r w:rsidRPr="00053016">
        <w:rPr>
          <w:rFonts w:ascii="Open Sans" w:hAnsi="Open Sans" w:cs="宋体"/>
          <w:color w:val="444444"/>
          <w:kern w:val="0"/>
          <w:szCs w:val="24"/>
        </w:rPr>
        <w:t> </w:t>
      </w:r>
      <w:r w:rsidRPr="00053016">
        <w:rPr>
          <w:rFonts w:ascii="Open Sans" w:hAnsi="Open Sans" w:cs="宋体"/>
          <w:color w:val="444444"/>
          <w:kern w:val="0"/>
          <w:szCs w:val="24"/>
        </w:rPr>
        <w:t>对于每个词都是相同的，还是会发现一个权重提升过的词的</w:t>
      </w:r>
      <w:r w:rsidRPr="00053016">
        <w:rPr>
          <w:rFonts w:ascii="Open Sans" w:hAnsi="Open Sans" w:cs="宋体"/>
          <w:color w:val="444444"/>
          <w:kern w:val="0"/>
          <w:szCs w:val="24"/>
        </w:rPr>
        <w:t> </w:t>
      </w:r>
      <w:r w:rsidRPr="00053016">
        <w:rPr>
          <w:rFonts w:ascii="Consolas" w:hAnsi="Consolas" w:cs="宋体"/>
          <w:color w:val="555555"/>
          <w:kern w:val="0"/>
          <w:sz w:val="22"/>
          <w:shd w:val="clear" w:color="auto" w:fill="F8F8F8"/>
        </w:rPr>
        <w:t>queryNorm</w:t>
      </w:r>
      <w:r w:rsidRPr="00053016">
        <w:rPr>
          <w:rFonts w:ascii="Open Sans" w:hAnsi="Open Sans" w:cs="宋体"/>
          <w:color w:val="444444"/>
          <w:kern w:val="0"/>
          <w:szCs w:val="24"/>
        </w:rPr>
        <w:t> </w:t>
      </w:r>
      <w:r w:rsidRPr="00053016">
        <w:rPr>
          <w:rFonts w:ascii="Open Sans" w:hAnsi="Open Sans" w:cs="宋体"/>
          <w:color w:val="444444"/>
          <w:kern w:val="0"/>
          <w:szCs w:val="24"/>
        </w:rPr>
        <w:t>值要高于一个没有提升过的。</w:t>
      </w:r>
    </w:p>
    <w:p w:rsidR="008B2013" w:rsidRPr="00053016" w:rsidRDefault="008B2013" w:rsidP="00BF6D56"/>
    <w:p w:rsidR="000D4041" w:rsidRPr="000D4041" w:rsidRDefault="000D4041" w:rsidP="000D4041">
      <w:pPr>
        <w:pStyle w:val="3"/>
        <w:spacing w:before="163" w:after="163"/>
      </w:pPr>
      <w:bookmarkStart w:id="151" w:name="_Toc498415321"/>
      <w:r w:rsidRPr="000D4041">
        <w:t>使用查询结构修改相关度</w:t>
      </w:r>
      <w:bookmarkEnd w:id="151"/>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 xml:space="preserve">Elasticsearch </w:t>
      </w:r>
      <w:r w:rsidRPr="000D4041">
        <w:rPr>
          <w:rFonts w:ascii="Open Sans" w:hAnsi="Open Sans" w:cs="宋体"/>
          <w:color w:val="444444"/>
          <w:kern w:val="0"/>
          <w:szCs w:val="24"/>
        </w:rPr>
        <w:t>的查询表达式相当灵活，</w:t>
      </w:r>
      <w:r w:rsidRPr="000D4041">
        <w:rPr>
          <w:rFonts w:ascii="Open Sans" w:hAnsi="Open Sans" w:cs="宋体"/>
          <w:color w:val="444444"/>
          <w:kern w:val="0"/>
          <w:szCs w:val="24"/>
        </w:rPr>
        <w:t> </w:t>
      </w:r>
      <w:r w:rsidRPr="000D4041">
        <w:rPr>
          <w:rFonts w:ascii="Open Sans" w:hAnsi="Open Sans" w:cs="宋体"/>
          <w:color w:val="444444"/>
          <w:kern w:val="0"/>
          <w:szCs w:val="24"/>
        </w:rPr>
        <w:t>可以通过调整查询结构中查询语句的所处层次，从而或多或少改变其重要性，比如，设想下面这个查询：</w:t>
      </w:r>
    </w:p>
    <w:p w:rsidR="000D4041" w:rsidRPr="000D4041" w:rsidRDefault="000D4041" w:rsidP="000D404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0D4041">
        <w:rPr>
          <w:rFonts w:ascii="Consolas" w:hAnsi="Consolas" w:cs="宋体"/>
          <w:color w:val="333333"/>
          <w:kern w:val="0"/>
          <w:sz w:val="20"/>
          <w:szCs w:val="20"/>
        </w:rPr>
        <w:t>quick OR brown OR red OR fox</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可以将所有词都放在</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bool</w:t>
      </w:r>
      <w:r w:rsidRPr="000D4041">
        <w:rPr>
          <w:rFonts w:ascii="Open Sans" w:hAnsi="Open Sans" w:cs="宋体"/>
          <w:color w:val="444444"/>
          <w:kern w:val="0"/>
          <w:szCs w:val="24"/>
        </w:rPr>
        <w:t> </w:t>
      </w:r>
      <w:r w:rsidRPr="000D4041">
        <w:rPr>
          <w:rFonts w:ascii="Open Sans" w:hAnsi="Open Sans" w:cs="宋体"/>
          <w:color w:val="444444"/>
          <w:kern w:val="0"/>
          <w:szCs w:val="24"/>
        </w:rPr>
        <w:t>查询的同一层中：</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"bool":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"should":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"term": { "text": "quick"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"term": { "text": "brown"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"term": { "text": "red"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"term": { "text": "fox"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这个查询可能最终给包含</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quick</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red</w:t>
      </w:r>
      <w:r w:rsidRPr="000D4041">
        <w:rPr>
          <w:rFonts w:ascii="Open Sans" w:hAnsi="Open Sans" w:cs="宋体"/>
          <w:color w:val="444444"/>
          <w:kern w:val="0"/>
          <w:szCs w:val="24"/>
        </w:rPr>
        <w:t> </w:t>
      </w:r>
      <w:r w:rsidRPr="000D4041">
        <w:rPr>
          <w:rFonts w:ascii="Open Sans" w:hAnsi="Open Sans" w:cs="宋体"/>
          <w:color w:val="444444"/>
          <w:kern w:val="0"/>
          <w:szCs w:val="24"/>
        </w:rPr>
        <w:t>和</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brown</w:t>
      </w:r>
      <w:r w:rsidRPr="000D4041">
        <w:rPr>
          <w:rFonts w:ascii="Open Sans" w:hAnsi="Open Sans" w:cs="宋体"/>
          <w:color w:val="444444"/>
          <w:kern w:val="0"/>
          <w:szCs w:val="24"/>
        </w:rPr>
        <w:t> </w:t>
      </w:r>
      <w:r w:rsidRPr="000D4041">
        <w:rPr>
          <w:rFonts w:ascii="Open Sans" w:hAnsi="Open Sans" w:cs="宋体"/>
          <w:color w:val="444444"/>
          <w:kern w:val="0"/>
          <w:szCs w:val="24"/>
        </w:rPr>
        <w:t>的文档评分与包含</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quick</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red</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fox</w:t>
      </w:r>
      <w:r w:rsidRPr="000D4041">
        <w:rPr>
          <w:rFonts w:ascii="Open Sans" w:hAnsi="Open Sans" w:cs="宋体"/>
          <w:color w:val="444444"/>
          <w:kern w:val="0"/>
          <w:szCs w:val="24"/>
        </w:rPr>
        <w:t> </w:t>
      </w:r>
      <w:r w:rsidRPr="000D4041">
        <w:rPr>
          <w:rFonts w:ascii="Open Sans" w:hAnsi="Open Sans" w:cs="宋体"/>
          <w:color w:val="444444"/>
          <w:kern w:val="0"/>
          <w:szCs w:val="24"/>
        </w:rPr>
        <w:t>文档的评分相同，这里</w:t>
      </w:r>
      <w:r w:rsidRPr="000D4041">
        <w:rPr>
          <w:rFonts w:ascii="Open Sans" w:hAnsi="Open Sans" w:cs="宋体"/>
          <w:color w:val="444444"/>
          <w:kern w:val="0"/>
          <w:szCs w:val="24"/>
        </w:rPr>
        <w:t> </w:t>
      </w:r>
      <w:r w:rsidRPr="000D4041">
        <w:rPr>
          <w:rFonts w:ascii="Open Sans" w:hAnsi="Open Sans" w:cs="宋体"/>
          <w:i/>
          <w:iCs/>
          <w:color w:val="444444"/>
          <w:kern w:val="0"/>
          <w:szCs w:val="24"/>
        </w:rPr>
        <w:t>Red</w:t>
      </w:r>
      <w:r w:rsidRPr="000D4041">
        <w:rPr>
          <w:rFonts w:ascii="Open Sans" w:hAnsi="Open Sans" w:cs="宋体"/>
          <w:color w:val="444444"/>
          <w:kern w:val="0"/>
          <w:szCs w:val="24"/>
        </w:rPr>
        <w:t> </w:t>
      </w:r>
      <w:r w:rsidRPr="000D4041">
        <w:rPr>
          <w:rFonts w:ascii="Open Sans" w:hAnsi="Open Sans" w:cs="宋体"/>
          <w:color w:val="444444"/>
          <w:kern w:val="0"/>
          <w:szCs w:val="24"/>
        </w:rPr>
        <w:t>和</w:t>
      </w:r>
      <w:r w:rsidRPr="000D4041">
        <w:rPr>
          <w:rFonts w:ascii="Open Sans" w:hAnsi="Open Sans" w:cs="宋体"/>
          <w:color w:val="444444"/>
          <w:kern w:val="0"/>
          <w:szCs w:val="24"/>
        </w:rPr>
        <w:t> </w:t>
      </w:r>
      <w:r w:rsidRPr="000D4041">
        <w:rPr>
          <w:rFonts w:ascii="Open Sans" w:hAnsi="Open Sans" w:cs="宋体"/>
          <w:i/>
          <w:iCs/>
          <w:color w:val="444444"/>
          <w:kern w:val="0"/>
          <w:szCs w:val="24"/>
        </w:rPr>
        <w:t>brown</w:t>
      </w:r>
      <w:r w:rsidRPr="000D4041">
        <w:rPr>
          <w:rFonts w:ascii="Open Sans" w:hAnsi="Open Sans" w:cs="宋体"/>
          <w:color w:val="444444"/>
          <w:kern w:val="0"/>
          <w:szCs w:val="24"/>
        </w:rPr>
        <w:t> </w:t>
      </w:r>
      <w:r w:rsidRPr="000D4041">
        <w:rPr>
          <w:rFonts w:ascii="Open Sans" w:hAnsi="Open Sans" w:cs="宋体"/>
          <w:color w:val="444444"/>
          <w:kern w:val="0"/>
          <w:szCs w:val="24"/>
        </w:rPr>
        <w:t>是同义词，可能只需要保留其中一个，而我们真正要表达的意思是想做以下查询：</w:t>
      </w:r>
    </w:p>
    <w:p w:rsidR="000D4041" w:rsidRPr="000D4041" w:rsidRDefault="000D4041" w:rsidP="000D404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0D4041">
        <w:rPr>
          <w:rFonts w:ascii="Consolas" w:hAnsi="Consolas" w:cs="宋体"/>
          <w:color w:val="333333"/>
          <w:kern w:val="0"/>
          <w:sz w:val="20"/>
          <w:szCs w:val="20"/>
        </w:rPr>
        <w:lastRenderedPageBreak/>
        <w:t>quick OR (brown OR red) OR fox</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根据标准的布尔逻辑，这与原始的查询是完全一样的，但是我们已经在</w:t>
      </w:r>
      <w:r w:rsidRPr="000D4041">
        <w:rPr>
          <w:rFonts w:ascii="Open Sans" w:hAnsi="Open Sans" w:cs="宋体"/>
          <w:color w:val="444444"/>
          <w:kern w:val="0"/>
          <w:szCs w:val="24"/>
        </w:rPr>
        <w:t> </w:t>
      </w:r>
      <w:hyperlink r:id="rId460" w:tooltip="组合查询" w:history="1">
        <w:r w:rsidRPr="000D4041">
          <w:rPr>
            <w:rFonts w:ascii="Open Sans" w:hAnsi="Open Sans" w:cs="宋体"/>
            <w:color w:val="00A9E5"/>
            <w:kern w:val="0"/>
            <w:szCs w:val="24"/>
          </w:rPr>
          <w:t>组合查询（</w:t>
        </w:r>
        <w:r w:rsidRPr="000D4041">
          <w:rPr>
            <w:rFonts w:ascii="Open Sans" w:hAnsi="Open Sans" w:cs="宋体"/>
            <w:color w:val="00A9E5"/>
            <w:kern w:val="0"/>
            <w:szCs w:val="24"/>
          </w:rPr>
          <w:t>Combining Queries</w:t>
        </w:r>
        <w:r w:rsidRPr="000D4041">
          <w:rPr>
            <w:rFonts w:ascii="Open Sans" w:hAnsi="Open Sans" w:cs="宋体"/>
            <w:color w:val="00A9E5"/>
            <w:kern w:val="0"/>
            <w:szCs w:val="24"/>
          </w:rPr>
          <w:t>）</w:t>
        </w:r>
      </w:hyperlink>
      <w:r w:rsidRPr="000D4041">
        <w:rPr>
          <w:rFonts w:ascii="Open Sans" w:hAnsi="Open Sans" w:cs="宋体"/>
          <w:color w:val="444444"/>
          <w:kern w:val="0"/>
          <w:szCs w:val="24"/>
        </w:rPr>
        <w:t>中看到，</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bool</w:t>
      </w:r>
      <w:r w:rsidRPr="000D4041">
        <w:rPr>
          <w:rFonts w:ascii="Open Sans" w:hAnsi="Open Sans" w:cs="宋体"/>
          <w:color w:val="444444"/>
          <w:kern w:val="0"/>
          <w:szCs w:val="24"/>
        </w:rPr>
        <w:t> </w:t>
      </w:r>
      <w:r w:rsidRPr="000D4041">
        <w:rPr>
          <w:rFonts w:ascii="Open Sans" w:hAnsi="Open Sans" w:cs="宋体"/>
          <w:color w:val="444444"/>
          <w:kern w:val="0"/>
          <w:szCs w:val="24"/>
        </w:rPr>
        <w:t>查询不关心文档匹配的</w:t>
      </w:r>
      <w:r w:rsidRPr="000D4041">
        <w:rPr>
          <w:rFonts w:ascii="Open Sans" w:hAnsi="Open Sans" w:cs="宋体"/>
          <w:color w:val="444444"/>
          <w:kern w:val="0"/>
          <w:szCs w:val="24"/>
        </w:rPr>
        <w:t> </w:t>
      </w:r>
      <w:r w:rsidRPr="000D4041">
        <w:rPr>
          <w:rFonts w:ascii="Open Sans" w:hAnsi="Open Sans" w:cs="宋体"/>
          <w:i/>
          <w:iCs/>
          <w:color w:val="444444"/>
          <w:kern w:val="0"/>
          <w:szCs w:val="24"/>
        </w:rPr>
        <w:t>程度</w:t>
      </w:r>
      <w:r w:rsidRPr="000D4041">
        <w:rPr>
          <w:rFonts w:ascii="Open Sans" w:hAnsi="Open Sans" w:cs="宋体"/>
          <w:color w:val="444444"/>
          <w:kern w:val="0"/>
          <w:szCs w:val="24"/>
        </w:rPr>
        <w:t> </w:t>
      </w:r>
      <w:r w:rsidRPr="000D4041">
        <w:rPr>
          <w:rFonts w:ascii="Open Sans" w:hAnsi="Open Sans" w:cs="宋体"/>
          <w:color w:val="444444"/>
          <w:kern w:val="0"/>
          <w:szCs w:val="24"/>
        </w:rPr>
        <w:t>，只关心是否能匹配。</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上述查询有个更好的方式：</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"bool":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"should":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"term": { "text": "quick"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"term": { "text": "fox"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"bool":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"should":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"term": { "text": "brown"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"term": { "text": "red"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现在，</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red</w:t>
      </w:r>
      <w:r w:rsidRPr="000D4041">
        <w:rPr>
          <w:rFonts w:ascii="Open Sans" w:hAnsi="Open Sans" w:cs="宋体"/>
          <w:color w:val="444444"/>
          <w:kern w:val="0"/>
          <w:szCs w:val="24"/>
        </w:rPr>
        <w:t> </w:t>
      </w:r>
      <w:r w:rsidRPr="000D4041">
        <w:rPr>
          <w:rFonts w:ascii="Open Sans" w:hAnsi="Open Sans" w:cs="宋体"/>
          <w:color w:val="444444"/>
          <w:kern w:val="0"/>
          <w:szCs w:val="24"/>
        </w:rPr>
        <w:t>和</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brown</w:t>
      </w:r>
      <w:r w:rsidRPr="000D4041">
        <w:rPr>
          <w:rFonts w:ascii="Open Sans" w:hAnsi="Open Sans" w:cs="宋体"/>
          <w:color w:val="444444"/>
          <w:kern w:val="0"/>
          <w:szCs w:val="24"/>
        </w:rPr>
        <w:t> </w:t>
      </w:r>
      <w:r w:rsidRPr="000D4041">
        <w:rPr>
          <w:rFonts w:ascii="Open Sans" w:hAnsi="Open Sans" w:cs="宋体"/>
          <w:color w:val="444444"/>
          <w:kern w:val="0"/>
          <w:szCs w:val="24"/>
        </w:rPr>
        <w:t>处于相互竞争的层次，</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quick</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fox</w:t>
      </w:r>
      <w:r w:rsidRPr="000D4041">
        <w:rPr>
          <w:rFonts w:ascii="Open Sans" w:hAnsi="Open Sans" w:cs="宋体"/>
          <w:color w:val="444444"/>
          <w:kern w:val="0"/>
          <w:szCs w:val="24"/>
        </w:rPr>
        <w:t> </w:t>
      </w:r>
      <w:r w:rsidRPr="000D4041">
        <w:rPr>
          <w:rFonts w:ascii="Open Sans" w:hAnsi="Open Sans" w:cs="宋体"/>
          <w:color w:val="444444"/>
          <w:kern w:val="0"/>
          <w:szCs w:val="24"/>
        </w:rPr>
        <w:t>以及</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red OR brown</w:t>
      </w:r>
      <w:r w:rsidRPr="000D4041">
        <w:rPr>
          <w:rFonts w:ascii="Open Sans" w:hAnsi="Open Sans" w:cs="宋体"/>
          <w:color w:val="444444"/>
          <w:kern w:val="0"/>
          <w:szCs w:val="24"/>
        </w:rPr>
        <w:t> </w:t>
      </w:r>
      <w:r w:rsidRPr="000D4041">
        <w:rPr>
          <w:rFonts w:ascii="Open Sans" w:hAnsi="Open Sans" w:cs="宋体"/>
          <w:color w:val="444444"/>
          <w:kern w:val="0"/>
          <w:szCs w:val="24"/>
        </w:rPr>
        <w:t>则是处于顶层且相互竞争的词。</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我们已经讨论过如何使用</w:t>
      </w:r>
      <w:r w:rsidRPr="000D4041">
        <w:rPr>
          <w:rFonts w:ascii="Open Sans" w:hAnsi="Open Sans" w:cs="宋体"/>
          <w:color w:val="444444"/>
          <w:kern w:val="0"/>
          <w:szCs w:val="24"/>
        </w:rPr>
        <w:t> </w:t>
      </w:r>
      <w:hyperlink r:id="rId461" w:tooltip="匹配查询" w:history="1">
        <w:r w:rsidRPr="000D4041">
          <w:rPr>
            <w:rFonts w:ascii="Consolas" w:hAnsi="Consolas" w:cs="宋体"/>
            <w:color w:val="00A9E5"/>
            <w:kern w:val="0"/>
            <w:sz w:val="22"/>
            <w:shd w:val="clear" w:color="auto" w:fill="F8F8F8"/>
          </w:rPr>
          <w:t>match</w:t>
        </w:r>
      </w:hyperlink>
      <w:r w:rsidRPr="000D4041">
        <w:rPr>
          <w:rFonts w:ascii="Open Sans" w:hAnsi="Open Sans" w:cs="宋体"/>
          <w:color w:val="444444"/>
          <w:kern w:val="0"/>
          <w:szCs w:val="24"/>
        </w:rPr>
        <w:t> </w:t>
      </w:r>
      <w:r w:rsidRPr="000D4041">
        <w:rPr>
          <w:rFonts w:ascii="Open Sans" w:hAnsi="Open Sans" w:cs="宋体"/>
          <w:color w:val="444444"/>
          <w:kern w:val="0"/>
          <w:szCs w:val="24"/>
        </w:rPr>
        <w:t>、</w:t>
      </w:r>
      <w:hyperlink r:id="rId462" w:tooltip="multi_match 查询" w:history="1">
        <w:r w:rsidRPr="000D4041">
          <w:rPr>
            <w:rFonts w:ascii="Consolas" w:hAnsi="Consolas" w:cs="宋体"/>
            <w:color w:val="00A9E5"/>
            <w:kern w:val="0"/>
            <w:sz w:val="22"/>
            <w:shd w:val="clear" w:color="auto" w:fill="F8F8F8"/>
          </w:rPr>
          <w:t>multi_match</w:t>
        </w:r>
      </w:hyperlink>
      <w:r w:rsidRPr="000D4041">
        <w:rPr>
          <w:rFonts w:ascii="Open Sans" w:hAnsi="Open Sans" w:cs="宋体"/>
          <w:color w:val="444444"/>
          <w:kern w:val="0"/>
          <w:szCs w:val="24"/>
        </w:rPr>
        <w:t> </w:t>
      </w:r>
      <w:r w:rsidRPr="000D4041">
        <w:rPr>
          <w:rFonts w:ascii="Open Sans" w:hAnsi="Open Sans" w:cs="宋体"/>
          <w:color w:val="444444"/>
          <w:kern w:val="0"/>
          <w:szCs w:val="24"/>
        </w:rPr>
        <w:t>、</w:t>
      </w:r>
      <w:hyperlink r:id="rId463" w:tooltip="基于词项与基于全文" w:history="1">
        <w:r w:rsidRPr="000D4041">
          <w:rPr>
            <w:rFonts w:ascii="Consolas" w:hAnsi="Consolas" w:cs="宋体"/>
            <w:color w:val="00A9E5"/>
            <w:kern w:val="0"/>
            <w:sz w:val="22"/>
            <w:shd w:val="clear" w:color="auto" w:fill="F8F8F8"/>
          </w:rPr>
          <w:t>term</w:t>
        </w:r>
      </w:hyperlink>
      <w:r w:rsidRPr="000D4041">
        <w:rPr>
          <w:rFonts w:ascii="Open Sans" w:hAnsi="Open Sans" w:cs="宋体"/>
          <w:color w:val="444444"/>
          <w:kern w:val="0"/>
          <w:szCs w:val="24"/>
        </w:rPr>
        <w:t> </w:t>
      </w:r>
      <w:r w:rsidRPr="000D4041">
        <w:rPr>
          <w:rFonts w:ascii="Open Sans" w:hAnsi="Open Sans" w:cs="宋体"/>
          <w:color w:val="444444"/>
          <w:kern w:val="0"/>
          <w:szCs w:val="24"/>
        </w:rPr>
        <w:t>、</w:t>
      </w:r>
      <w:hyperlink r:id="rId464" w:tooltip="组合查询" w:history="1">
        <w:r w:rsidRPr="000D4041">
          <w:rPr>
            <w:rFonts w:ascii="Consolas" w:hAnsi="Consolas" w:cs="宋体"/>
            <w:color w:val="00A9E5"/>
            <w:kern w:val="0"/>
            <w:sz w:val="22"/>
            <w:shd w:val="clear" w:color="auto" w:fill="F8F8F8"/>
          </w:rPr>
          <w:t>bool</w:t>
        </w:r>
      </w:hyperlink>
      <w:r w:rsidRPr="000D4041">
        <w:rPr>
          <w:rFonts w:ascii="Open Sans" w:hAnsi="Open Sans" w:cs="宋体"/>
          <w:color w:val="444444"/>
          <w:kern w:val="0"/>
          <w:szCs w:val="24"/>
        </w:rPr>
        <w:t> </w:t>
      </w:r>
      <w:r w:rsidRPr="000D4041">
        <w:rPr>
          <w:rFonts w:ascii="Open Sans" w:hAnsi="Open Sans" w:cs="宋体"/>
          <w:color w:val="444444"/>
          <w:kern w:val="0"/>
          <w:szCs w:val="24"/>
        </w:rPr>
        <w:t>和</w:t>
      </w:r>
      <w:r w:rsidRPr="000D4041">
        <w:rPr>
          <w:rFonts w:ascii="Open Sans" w:hAnsi="Open Sans" w:cs="宋体"/>
          <w:color w:val="444444"/>
          <w:kern w:val="0"/>
          <w:szCs w:val="24"/>
        </w:rPr>
        <w:t> </w:t>
      </w:r>
      <w:hyperlink r:id="rId465" w:anchor="dis-max-query" w:tooltip="dis_max 查询" w:history="1">
        <w:r w:rsidRPr="000D4041">
          <w:rPr>
            <w:rFonts w:ascii="Consolas" w:hAnsi="Consolas" w:cs="宋体"/>
            <w:color w:val="00A9E5"/>
            <w:kern w:val="0"/>
            <w:sz w:val="22"/>
            <w:shd w:val="clear" w:color="auto" w:fill="F8F8F8"/>
          </w:rPr>
          <w:t>dis_max</w:t>
        </w:r>
      </w:hyperlink>
      <w:r w:rsidRPr="000D4041">
        <w:rPr>
          <w:rFonts w:ascii="Open Sans" w:hAnsi="Open Sans" w:cs="宋体"/>
          <w:color w:val="444444"/>
          <w:kern w:val="0"/>
          <w:szCs w:val="24"/>
        </w:rPr>
        <w:t> </w:t>
      </w:r>
      <w:r w:rsidRPr="000D4041">
        <w:rPr>
          <w:rFonts w:ascii="Open Sans" w:hAnsi="Open Sans" w:cs="宋体"/>
          <w:color w:val="444444"/>
          <w:kern w:val="0"/>
          <w:szCs w:val="24"/>
        </w:rPr>
        <w:t>查询修改相关度评分。本章后面的内容会介绍另外三个与相关度评分有关的查询：</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boosting</w:t>
      </w:r>
      <w:r w:rsidRPr="000D4041">
        <w:rPr>
          <w:rFonts w:ascii="Open Sans" w:hAnsi="Open Sans" w:cs="宋体"/>
          <w:color w:val="444444"/>
          <w:kern w:val="0"/>
          <w:szCs w:val="24"/>
        </w:rPr>
        <w:t> </w:t>
      </w:r>
      <w:r w:rsidRPr="000D4041">
        <w:rPr>
          <w:rFonts w:ascii="Open Sans" w:hAnsi="Open Sans" w:cs="宋体"/>
          <w:color w:val="444444"/>
          <w:kern w:val="0"/>
          <w:szCs w:val="24"/>
        </w:rPr>
        <w:t>查询、</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constant_score</w:t>
      </w:r>
      <w:r w:rsidRPr="000D4041">
        <w:rPr>
          <w:rFonts w:ascii="Open Sans" w:hAnsi="Open Sans" w:cs="宋体"/>
          <w:color w:val="444444"/>
          <w:kern w:val="0"/>
          <w:szCs w:val="24"/>
        </w:rPr>
        <w:t> </w:t>
      </w:r>
      <w:r w:rsidRPr="000D4041">
        <w:rPr>
          <w:rFonts w:ascii="Open Sans" w:hAnsi="Open Sans" w:cs="宋体"/>
          <w:color w:val="444444"/>
          <w:kern w:val="0"/>
          <w:szCs w:val="24"/>
        </w:rPr>
        <w:t>查询和</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function_score</w:t>
      </w:r>
      <w:r w:rsidRPr="000D4041">
        <w:rPr>
          <w:rFonts w:ascii="Open Sans" w:hAnsi="Open Sans" w:cs="宋体"/>
          <w:color w:val="444444"/>
          <w:kern w:val="0"/>
          <w:szCs w:val="24"/>
        </w:rPr>
        <w:t> </w:t>
      </w:r>
      <w:r w:rsidRPr="000D4041">
        <w:rPr>
          <w:rFonts w:ascii="Open Sans" w:hAnsi="Open Sans" w:cs="宋体"/>
          <w:color w:val="444444"/>
          <w:kern w:val="0"/>
          <w:szCs w:val="24"/>
        </w:rPr>
        <w:t>查询。</w:t>
      </w:r>
    </w:p>
    <w:p w:rsidR="008B2013" w:rsidRPr="000D4041" w:rsidRDefault="008B2013" w:rsidP="00BF6D56"/>
    <w:p w:rsidR="000D4041" w:rsidRPr="000D4041" w:rsidRDefault="000D4041" w:rsidP="000D4041">
      <w:pPr>
        <w:pStyle w:val="3"/>
        <w:spacing w:before="163" w:after="163"/>
      </w:pPr>
      <w:bookmarkStart w:id="152" w:name="_Toc498415322"/>
      <w:r w:rsidRPr="000D4041">
        <w:t>Not Quite Not</w:t>
      </w:r>
      <w:bookmarkEnd w:id="152"/>
      <w:r w:rsidRPr="000D4041">
        <w:t xml:space="preserve"> </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在互联网上搜索</w:t>
      </w:r>
      <w:r w:rsidRPr="000D4041">
        <w:rPr>
          <w:rFonts w:ascii="Open Sans" w:hAnsi="Open Sans" w:cs="宋体"/>
          <w:color w:val="444444"/>
          <w:kern w:val="0"/>
          <w:szCs w:val="24"/>
        </w:rPr>
        <w:t xml:space="preserve"> “Apple”</w:t>
      </w:r>
      <w:r w:rsidRPr="000D4041">
        <w:rPr>
          <w:rFonts w:ascii="Open Sans" w:hAnsi="Open Sans" w:cs="宋体"/>
          <w:color w:val="444444"/>
          <w:kern w:val="0"/>
          <w:szCs w:val="24"/>
        </w:rPr>
        <w:t>，返回的结果很可能是一个公司、水果和各种食谱。</w:t>
      </w:r>
      <w:r w:rsidRPr="000D4041">
        <w:rPr>
          <w:rFonts w:ascii="Open Sans" w:hAnsi="Open Sans" w:cs="宋体"/>
          <w:color w:val="444444"/>
          <w:kern w:val="0"/>
          <w:szCs w:val="24"/>
        </w:rPr>
        <w:t> </w:t>
      </w:r>
      <w:r w:rsidRPr="000D4041">
        <w:rPr>
          <w:rFonts w:ascii="Open Sans" w:hAnsi="Open Sans" w:cs="宋体"/>
          <w:color w:val="444444"/>
          <w:kern w:val="0"/>
          <w:szCs w:val="24"/>
        </w:rPr>
        <w:t>我们可以在</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bool</w:t>
      </w:r>
      <w:r w:rsidRPr="000D4041">
        <w:rPr>
          <w:rFonts w:ascii="Open Sans" w:hAnsi="Open Sans" w:cs="宋体"/>
          <w:color w:val="444444"/>
          <w:kern w:val="0"/>
          <w:szCs w:val="24"/>
        </w:rPr>
        <w:t> </w:t>
      </w:r>
      <w:r w:rsidRPr="000D4041">
        <w:rPr>
          <w:rFonts w:ascii="Open Sans" w:hAnsi="Open Sans" w:cs="宋体"/>
          <w:color w:val="444444"/>
          <w:kern w:val="0"/>
          <w:szCs w:val="24"/>
        </w:rPr>
        <w:t>查询中用</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must_not</w:t>
      </w:r>
      <w:r w:rsidRPr="000D4041">
        <w:rPr>
          <w:rFonts w:ascii="Open Sans" w:hAnsi="Open Sans" w:cs="宋体"/>
          <w:color w:val="444444"/>
          <w:kern w:val="0"/>
          <w:szCs w:val="24"/>
        </w:rPr>
        <w:t> </w:t>
      </w:r>
      <w:r w:rsidRPr="000D4041">
        <w:rPr>
          <w:rFonts w:ascii="Open Sans" w:hAnsi="Open Sans" w:cs="宋体"/>
          <w:color w:val="444444"/>
          <w:kern w:val="0"/>
          <w:szCs w:val="24"/>
        </w:rPr>
        <w:t>语句来排除像</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pie</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tart</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crumble</w:t>
      </w:r>
      <w:r w:rsidRPr="000D4041">
        <w:rPr>
          <w:rFonts w:ascii="Open Sans" w:hAnsi="Open Sans" w:cs="宋体"/>
          <w:color w:val="444444"/>
          <w:kern w:val="0"/>
          <w:szCs w:val="24"/>
        </w:rPr>
        <w:t> </w:t>
      </w:r>
      <w:r w:rsidRPr="000D4041">
        <w:rPr>
          <w:rFonts w:ascii="Open Sans" w:hAnsi="Open Sans" w:cs="宋体"/>
          <w:color w:val="444444"/>
          <w:kern w:val="0"/>
          <w:szCs w:val="24"/>
        </w:rPr>
        <w:t>和</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tree</w:t>
      </w:r>
      <w:r w:rsidRPr="000D4041">
        <w:rPr>
          <w:rFonts w:ascii="Open Sans" w:hAnsi="Open Sans" w:cs="宋体"/>
          <w:color w:val="444444"/>
          <w:kern w:val="0"/>
          <w:szCs w:val="24"/>
        </w:rPr>
        <w:t> </w:t>
      </w:r>
      <w:r w:rsidRPr="000D4041">
        <w:rPr>
          <w:rFonts w:ascii="Open Sans" w:hAnsi="Open Sans" w:cs="宋体"/>
          <w:color w:val="444444"/>
          <w:kern w:val="0"/>
          <w:szCs w:val="24"/>
        </w:rPr>
        <w:t>这样的词，从而将查询结果的范围缩小至只返回与</w:t>
      </w:r>
      <w:r w:rsidRPr="000D4041">
        <w:rPr>
          <w:rFonts w:ascii="Open Sans" w:hAnsi="Open Sans" w:cs="宋体"/>
          <w:color w:val="444444"/>
          <w:kern w:val="0"/>
          <w:szCs w:val="24"/>
        </w:rPr>
        <w:t xml:space="preserve"> “Apple” </w:t>
      </w:r>
      <w:r w:rsidRPr="000D4041">
        <w:rPr>
          <w:rFonts w:ascii="Open Sans" w:hAnsi="Open Sans" w:cs="宋体"/>
          <w:color w:val="444444"/>
          <w:kern w:val="0"/>
          <w:szCs w:val="24"/>
        </w:rPr>
        <w:t>（苹果）公司相关的结果：</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lastRenderedPageBreak/>
        <w:t xml:space="preserve">    "bool":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"must":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"text": "apple"</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"must_not":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"text": "pie tart fruit crumble tree"</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但谁又敢保证在排除</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tree</w:t>
      </w:r>
      <w:r w:rsidRPr="000D4041">
        <w:rPr>
          <w:rFonts w:ascii="Open Sans" w:hAnsi="Open Sans" w:cs="宋体"/>
          <w:color w:val="444444"/>
          <w:kern w:val="0"/>
          <w:szCs w:val="24"/>
        </w:rPr>
        <w:t> </w:t>
      </w:r>
      <w:r w:rsidRPr="000D4041">
        <w:rPr>
          <w:rFonts w:ascii="Open Sans" w:hAnsi="Open Sans" w:cs="宋体"/>
          <w:color w:val="444444"/>
          <w:kern w:val="0"/>
          <w:szCs w:val="24"/>
        </w:rPr>
        <w:t>或</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crumble</w:t>
      </w:r>
      <w:r w:rsidRPr="000D4041">
        <w:rPr>
          <w:rFonts w:ascii="Open Sans" w:hAnsi="Open Sans" w:cs="宋体"/>
          <w:color w:val="444444"/>
          <w:kern w:val="0"/>
          <w:szCs w:val="24"/>
        </w:rPr>
        <w:t> </w:t>
      </w:r>
      <w:r w:rsidRPr="000D4041">
        <w:rPr>
          <w:rFonts w:ascii="Open Sans" w:hAnsi="Open Sans" w:cs="宋体"/>
          <w:color w:val="444444"/>
          <w:kern w:val="0"/>
          <w:szCs w:val="24"/>
        </w:rPr>
        <w:t>这种词后，不会错失一个与苹果公司特别相关的文档呢？有时，</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must_not</w:t>
      </w:r>
      <w:r w:rsidRPr="000D4041">
        <w:rPr>
          <w:rFonts w:ascii="Open Sans" w:hAnsi="Open Sans" w:cs="宋体"/>
          <w:color w:val="444444"/>
          <w:kern w:val="0"/>
          <w:szCs w:val="24"/>
        </w:rPr>
        <w:t> </w:t>
      </w:r>
      <w:r w:rsidRPr="000D4041">
        <w:rPr>
          <w:rFonts w:ascii="Open Sans" w:hAnsi="Open Sans" w:cs="宋体"/>
          <w:color w:val="444444"/>
          <w:kern w:val="0"/>
          <w:szCs w:val="24"/>
        </w:rPr>
        <w:t>条件会过于严格。</w:t>
      </w:r>
    </w:p>
    <w:p w:rsidR="000D4041" w:rsidRPr="000D4041" w:rsidRDefault="000D4041" w:rsidP="000D4041">
      <w:pPr>
        <w:rPr>
          <w:b/>
        </w:rPr>
      </w:pPr>
      <w:r w:rsidRPr="000D4041">
        <w:rPr>
          <w:b/>
        </w:rPr>
        <w:t>权重提升查询</w:t>
      </w:r>
    </w:p>
    <w:p w:rsidR="000D4041" w:rsidRPr="000D4041" w:rsidRDefault="00576C2A" w:rsidP="000D4041">
      <w:pPr>
        <w:widowControl/>
        <w:shd w:val="clear" w:color="auto" w:fill="FFFFFF"/>
        <w:spacing w:after="150" w:line="240" w:lineRule="auto"/>
        <w:rPr>
          <w:rFonts w:ascii="Open Sans" w:hAnsi="Open Sans" w:cs="宋体" w:hint="eastAsia"/>
          <w:color w:val="444444"/>
          <w:kern w:val="0"/>
          <w:szCs w:val="24"/>
        </w:rPr>
      </w:pPr>
      <w:hyperlink r:id="rId466" w:tgtFrame="_top" w:history="1">
        <w:r w:rsidR="000D4041" w:rsidRPr="000D4041">
          <w:rPr>
            <w:rFonts w:ascii="Consolas" w:hAnsi="Consolas" w:cs="宋体"/>
            <w:color w:val="00A9E5"/>
            <w:kern w:val="0"/>
            <w:sz w:val="22"/>
            <w:shd w:val="clear" w:color="auto" w:fill="F8F8F8"/>
          </w:rPr>
          <w:t>boosting</w:t>
        </w:r>
        <w:r w:rsidR="000D4041" w:rsidRPr="000D4041">
          <w:rPr>
            <w:rFonts w:ascii="Open Sans" w:hAnsi="Open Sans" w:cs="宋体"/>
            <w:color w:val="00A9E5"/>
            <w:kern w:val="0"/>
            <w:szCs w:val="24"/>
            <w:u w:val="single"/>
          </w:rPr>
          <w:t> </w:t>
        </w:r>
        <w:r w:rsidR="000D4041" w:rsidRPr="000D4041">
          <w:rPr>
            <w:rFonts w:ascii="Open Sans" w:hAnsi="Open Sans" w:cs="宋体"/>
            <w:color w:val="00A9E5"/>
            <w:kern w:val="0"/>
            <w:szCs w:val="24"/>
            <w:u w:val="single"/>
          </w:rPr>
          <w:t>查询</w:t>
        </w:r>
      </w:hyperlink>
      <w:r w:rsidR="000D4041" w:rsidRPr="000D4041">
        <w:rPr>
          <w:rFonts w:ascii="Open Sans" w:hAnsi="Open Sans" w:cs="宋体"/>
          <w:color w:val="444444"/>
          <w:kern w:val="0"/>
          <w:szCs w:val="24"/>
        </w:rPr>
        <w:t> </w:t>
      </w:r>
      <w:r w:rsidR="000D4041" w:rsidRPr="000D4041">
        <w:rPr>
          <w:rFonts w:ascii="Open Sans" w:hAnsi="Open Sans" w:cs="宋体"/>
          <w:color w:val="444444"/>
          <w:kern w:val="0"/>
          <w:szCs w:val="24"/>
        </w:rPr>
        <w:t>恰恰能解决这个问题。</w:t>
      </w:r>
      <w:r w:rsidR="000D4041" w:rsidRPr="000D4041">
        <w:rPr>
          <w:rFonts w:ascii="Open Sans" w:hAnsi="Open Sans" w:cs="宋体"/>
          <w:color w:val="444444"/>
          <w:kern w:val="0"/>
          <w:szCs w:val="24"/>
        </w:rPr>
        <w:t> </w:t>
      </w:r>
      <w:r w:rsidR="000D4041" w:rsidRPr="000D4041">
        <w:rPr>
          <w:rFonts w:ascii="Open Sans" w:hAnsi="Open Sans" w:cs="宋体"/>
          <w:color w:val="444444"/>
          <w:kern w:val="0"/>
          <w:szCs w:val="24"/>
        </w:rPr>
        <w:t>它仍然允许我们将关于水果或甜点的结果包括到结果中，但是使它们降级</w:t>
      </w:r>
      <w:r w:rsidR="000D4041" w:rsidRPr="000D4041">
        <w:rPr>
          <w:rFonts w:ascii="Open Sans" w:hAnsi="Open Sans" w:cs="宋体"/>
          <w:color w:val="444444"/>
          <w:kern w:val="0"/>
          <w:szCs w:val="24"/>
        </w:rPr>
        <w:t>——</w:t>
      </w:r>
      <w:r w:rsidR="000D4041" w:rsidRPr="000D4041">
        <w:rPr>
          <w:rFonts w:ascii="Open Sans" w:hAnsi="Open Sans" w:cs="宋体"/>
          <w:color w:val="444444"/>
          <w:kern w:val="0"/>
          <w:szCs w:val="24"/>
        </w:rPr>
        <w:t>即降低它们原来可能应有的排名：</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"boosting":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"positive":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"text": "apple"</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"negative":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"text": "pie tart fruit crumble tree"</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"negative_boost": 0.5</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它接受</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positive</w:t>
      </w:r>
      <w:r w:rsidRPr="000D4041">
        <w:rPr>
          <w:rFonts w:ascii="Open Sans" w:hAnsi="Open Sans" w:cs="宋体"/>
          <w:color w:val="444444"/>
          <w:kern w:val="0"/>
          <w:szCs w:val="24"/>
        </w:rPr>
        <w:t> </w:t>
      </w:r>
      <w:r w:rsidRPr="000D4041">
        <w:rPr>
          <w:rFonts w:ascii="Open Sans" w:hAnsi="Open Sans" w:cs="宋体"/>
          <w:color w:val="444444"/>
          <w:kern w:val="0"/>
          <w:szCs w:val="24"/>
        </w:rPr>
        <w:t>和</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negative</w:t>
      </w:r>
      <w:r w:rsidRPr="000D4041">
        <w:rPr>
          <w:rFonts w:ascii="Open Sans" w:hAnsi="Open Sans" w:cs="宋体"/>
          <w:color w:val="444444"/>
          <w:kern w:val="0"/>
          <w:szCs w:val="24"/>
        </w:rPr>
        <w:t> </w:t>
      </w:r>
      <w:r w:rsidRPr="000D4041">
        <w:rPr>
          <w:rFonts w:ascii="Open Sans" w:hAnsi="Open Sans" w:cs="宋体"/>
          <w:color w:val="444444"/>
          <w:kern w:val="0"/>
          <w:szCs w:val="24"/>
        </w:rPr>
        <w:t>查询。只有那些匹配</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positive</w:t>
      </w:r>
      <w:r w:rsidRPr="000D4041">
        <w:rPr>
          <w:rFonts w:ascii="Open Sans" w:hAnsi="Open Sans" w:cs="宋体"/>
          <w:color w:val="444444"/>
          <w:kern w:val="0"/>
          <w:szCs w:val="24"/>
        </w:rPr>
        <w:t> </w:t>
      </w:r>
      <w:r w:rsidRPr="000D4041">
        <w:rPr>
          <w:rFonts w:ascii="Open Sans" w:hAnsi="Open Sans" w:cs="宋体"/>
          <w:color w:val="444444"/>
          <w:kern w:val="0"/>
          <w:szCs w:val="24"/>
        </w:rPr>
        <w:t>查询的文档罗列出来，对于那些同时还匹配</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negative</w:t>
      </w:r>
      <w:r w:rsidRPr="000D4041">
        <w:rPr>
          <w:rFonts w:ascii="Open Sans" w:hAnsi="Open Sans" w:cs="宋体"/>
          <w:color w:val="444444"/>
          <w:kern w:val="0"/>
          <w:szCs w:val="24"/>
        </w:rPr>
        <w:t> </w:t>
      </w:r>
      <w:r w:rsidRPr="000D4041">
        <w:rPr>
          <w:rFonts w:ascii="Open Sans" w:hAnsi="Open Sans" w:cs="宋体"/>
          <w:color w:val="444444"/>
          <w:kern w:val="0"/>
          <w:szCs w:val="24"/>
        </w:rPr>
        <w:t>查询的文档将通过文档的原始</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_score</w:t>
      </w:r>
      <w:r w:rsidRPr="000D4041">
        <w:rPr>
          <w:rFonts w:ascii="Open Sans" w:hAnsi="Open Sans" w:cs="宋体"/>
          <w:color w:val="444444"/>
          <w:kern w:val="0"/>
          <w:szCs w:val="24"/>
        </w:rPr>
        <w:t> </w:t>
      </w:r>
      <w:r w:rsidRPr="000D4041">
        <w:rPr>
          <w:rFonts w:ascii="Open Sans" w:hAnsi="Open Sans" w:cs="宋体"/>
          <w:color w:val="444444"/>
          <w:kern w:val="0"/>
          <w:szCs w:val="24"/>
        </w:rPr>
        <w:t>与</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negative_boost</w:t>
      </w:r>
      <w:r w:rsidRPr="000D4041">
        <w:rPr>
          <w:rFonts w:ascii="Open Sans" w:hAnsi="Open Sans" w:cs="宋体"/>
          <w:color w:val="444444"/>
          <w:kern w:val="0"/>
          <w:szCs w:val="24"/>
        </w:rPr>
        <w:t> </w:t>
      </w:r>
      <w:r w:rsidRPr="000D4041">
        <w:rPr>
          <w:rFonts w:ascii="Open Sans" w:hAnsi="Open Sans" w:cs="宋体"/>
          <w:color w:val="444444"/>
          <w:kern w:val="0"/>
          <w:szCs w:val="24"/>
        </w:rPr>
        <w:t>相乘的方式降级后的结果。</w:t>
      </w:r>
    </w:p>
    <w:p w:rsidR="000D4041" w:rsidRPr="000D4041" w:rsidRDefault="000D4041" w:rsidP="000D4041">
      <w:pPr>
        <w:widowControl/>
        <w:shd w:val="clear" w:color="auto" w:fill="FFFFFF"/>
        <w:spacing w:line="240" w:lineRule="auto"/>
        <w:rPr>
          <w:rFonts w:ascii="Open Sans" w:hAnsi="Open Sans" w:cs="宋体" w:hint="eastAsia"/>
          <w:color w:val="444444"/>
          <w:kern w:val="0"/>
          <w:szCs w:val="24"/>
        </w:rPr>
      </w:pPr>
      <w:r w:rsidRPr="000D4041">
        <w:rPr>
          <w:rFonts w:ascii="Open Sans" w:hAnsi="Open Sans" w:cs="宋体"/>
          <w:color w:val="444444"/>
          <w:kern w:val="0"/>
          <w:szCs w:val="24"/>
        </w:rPr>
        <w:lastRenderedPageBreak/>
        <w:t>为了达到效果，</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negative_boost</w:t>
      </w:r>
      <w:r w:rsidRPr="000D4041">
        <w:rPr>
          <w:rFonts w:ascii="Open Sans" w:hAnsi="Open Sans" w:cs="宋体"/>
          <w:color w:val="444444"/>
          <w:kern w:val="0"/>
          <w:szCs w:val="24"/>
        </w:rPr>
        <w:t> </w:t>
      </w:r>
      <w:r w:rsidRPr="000D4041">
        <w:rPr>
          <w:rFonts w:ascii="Open Sans" w:hAnsi="Open Sans" w:cs="宋体"/>
          <w:color w:val="444444"/>
          <w:kern w:val="0"/>
          <w:szCs w:val="24"/>
        </w:rPr>
        <w:t>的值必须小于</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1.0</w:t>
      </w:r>
      <w:r w:rsidRPr="000D4041">
        <w:rPr>
          <w:rFonts w:ascii="Open Sans" w:hAnsi="Open Sans" w:cs="宋体"/>
          <w:color w:val="444444"/>
          <w:kern w:val="0"/>
          <w:szCs w:val="24"/>
        </w:rPr>
        <w:t> </w:t>
      </w:r>
      <w:r w:rsidRPr="000D4041">
        <w:rPr>
          <w:rFonts w:ascii="Open Sans" w:hAnsi="Open Sans" w:cs="宋体"/>
          <w:color w:val="444444"/>
          <w:kern w:val="0"/>
          <w:szCs w:val="24"/>
        </w:rPr>
        <w:t>。在这个示例中，所有包含负向词的文档评分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_score</w:t>
      </w:r>
      <w:r w:rsidRPr="000D4041">
        <w:rPr>
          <w:rFonts w:ascii="Open Sans" w:hAnsi="Open Sans" w:cs="宋体"/>
          <w:color w:val="444444"/>
          <w:kern w:val="0"/>
          <w:szCs w:val="24"/>
        </w:rPr>
        <w:t>都会减半。</w:t>
      </w:r>
    </w:p>
    <w:p w:rsidR="008B2013" w:rsidRPr="000D4041" w:rsidRDefault="008B2013" w:rsidP="00BF6D56"/>
    <w:p w:rsidR="000D4041" w:rsidRPr="000D4041" w:rsidRDefault="000D4041" w:rsidP="000D4041">
      <w:pPr>
        <w:pStyle w:val="3"/>
        <w:spacing w:before="163" w:after="163"/>
      </w:pPr>
      <w:bookmarkStart w:id="153" w:name="_Toc498415323"/>
      <w:r w:rsidRPr="000D4041">
        <w:t>忽略</w:t>
      </w:r>
      <w:r w:rsidRPr="000D4041">
        <w:t xml:space="preserve"> TF/IDF</w:t>
      </w:r>
      <w:bookmarkEnd w:id="153"/>
      <w:r w:rsidRPr="000D4041">
        <w:t xml:space="preserve"> </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有时候我们根本不关心</w:t>
      </w:r>
      <w:r w:rsidRPr="000D4041">
        <w:rPr>
          <w:rFonts w:ascii="Open Sans" w:hAnsi="Open Sans" w:cs="宋体"/>
          <w:color w:val="444444"/>
          <w:kern w:val="0"/>
          <w:szCs w:val="24"/>
        </w:rPr>
        <w:t xml:space="preserve"> TF/IDF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Open Sans" w:hAnsi="Open Sans" w:cs="宋体"/>
          <w:color w:val="444444"/>
          <w:kern w:val="0"/>
          <w:szCs w:val="24"/>
        </w:rPr>
        <w:t>只想知道一个词是否在某个字段中出现过。可能搜索一个度假屋并希望它能尽可能有以下设施：</w:t>
      </w:r>
    </w:p>
    <w:p w:rsidR="000D4041" w:rsidRPr="000D4041" w:rsidRDefault="000D4041" w:rsidP="000D4041">
      <w:pPr>
        <w:widowControl/>
        <w:numPr>
          <w:ilvl w:val="0"/>
          <w:numId w:val="108"/>
        </w:numPr>
        <w:shd w:val="clear" w:color="auto" w:fill="FFFFFF"/>
        <w:spacing w:line="240" w:lineRule="auto"/>
        <w:ind w:left="0"/>
        <w:rPr>
          <w:rFonts w:ascii="Open Sans" w:hAnsi="Open Sans" w:cs="宋体" w:hint="eastAsia"/>
          <w:color w:val="444444"/>
          <w:kern w:val="0"/>
          <w:szCs w:val="24"/>
        </w:rPr>
      </w:pPr>
      <w:r w:rsidRPr="000D4041">
        <w:rPr>
          <w:rFonts w:ascii="Open Sans" w:hAnsi="Open Sans" w:cs="宋体"/>
          <w:color w:val="444444"/>
          <w:kern w:val="0"/>
          <w:szCs w:val="24"/>
        </w:rPr>
        <w:t>WiFi</w:t>
      </w:r>
    </w:p>
    <w:p w:rsidR="000D4041" w:rsidRPr="000D4041" w:rsidRDefault="000D4041" w:rsidP="000D4041">
      <w:pPr>
        <w:widowControl/>
        <w:numPr>
          <w:ilvl w:val="0"/>
          <w:numId w:val="108"/>
        </w:numPr>
        <w:shd w:val="clear" w:color="auto" w:fill="FFFFFF"/>
        <w:spacing w:line="240" w:lineRule="auto"/>
        <w:ind w:left="0"/>
        <w:rPr>
          <w:rFonts w:ascii="Open Sans" w:hAnsi="Open Sans" w:cs="宋体" w:hint="eastAsia"/>
          <w:color w:val="444444"/>
          <w:kern w:val="0"/>
          <w:szCs w:val="24"/>
        </w:rPr>
      </w:pPr>
      <w:r w:rsidRPr="000D4041">
        <w:rPr>
          <w:rFonts w:ascii="Open Sans" w:hAnsi="Open Sans" w:cs="宋体"/>
          <w:color w:val="444444"/>
          <w:kern w:val="0"/>
          <w:szCs w:val="24"/>
        </w:rPr>
        <w:t>Garden</w:t>
      </w:r>
      <w:r w:rsidRPr="000D4041">
        <w:rPr>
          <w:rFonts w:ascii="Open Sans" w:hAnsi="Open Sans" w:cs="宋体"/>
          <w:color w:val="444444"/>
          <w:kern w:val="0"/>
          <w:szCs w:val="24"/>
        </w:rPr>
        <w:t>（花园）</w:t>
      </w:r>
    </w:p>
    <w:p w:rsidR="000D4041" w:rsidRPr="000D4041" w:rsidRDefault="000D4041" w:rsidP="000D4041">
      <w:pPr>
        <w:widowControl/>
        <w:numPr>
          <w:ilvl w:val="0"/>
          <w:numId w:val="108"/>
        </w:numPr>
        <w:shd w:val="clear" w:color="auto" w:fill="FFFFFF"/>
        <w:spacing w:line="240" w:lineRule="auto"/>
        <w:ind w:left="0"/>
        <w:rPr>
          <w:rFonts w:ascii="Open Sans" w:hAnsi="Open Sans" w:cs="宋体" w:hint="eastAsia"/>
          <w:color w:val="444444"/>
          <w:kern w:val="0"/>
          <w:szCs w:val="24"/>
        </w:rPr>
      </w:pPr>
      <w:r w:rsidRPr="000D4041">
        <w:rPr>
          <w:rFonts w:ascii="Open Sans" w:hAnsi="Open Sans" w:cs="宋体"/>
          <w:color w:val="444444"/>
          <w:kern w:val="0"/>
          <w:szCs w:val="24"/>
        </w:rPr>
        <w:t>Pool</w:t>
      </w:r>
      <w:r w:rsidRPr="000D4041">
        <w:rPr>
          <w:rFonts w:ascii="Open Sans" w:hAnsi="Open Sans" w:cs="宋体"/>
          <w:color w:val="444444"/>
          <w:kern w:val="0"/>
          <w:szCs w:val="24"/>
        </w:rPr>
        <w:t>（游泳池）</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这个度假屋的文档如下：</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"description": "A delightful four-bedroomed house with ... " }</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可以用简单的</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match</w:t>
      </w:r>
      <w:r w:rsidRPr="000D4041">
        <w:rPr>
          <w:rFonts w:ascii="Open Sans" w:hAnsi="Open Sans" w:cs="宋体"/>
          <w:color w:val="444444"/>
          <w:kern w:val="0"/>
          <w:szCs w:val="24"/>
        </w:rPr>
        <w:t> </w:t>
      </w:r>
      <w:r w:rsidRPr="000D4041">
        <w:rPr>
          <w:rFonts w:ascii="Open Sans" w:hAnsi="Open Sans" w:cs="宋体"/>
          <w:color w:val="444444"/>
          <w:kern w:val="0"/>
          <w:szCs w:val="24"/>
        </w:rPr>
        <w:t>查询进行匹配：</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"description": "wifi garden pool"</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但这并不是真正的</w:t>
      </w:r>
      <w:r w:rsidRPr="000D4041">
        <w:rPr>
          <w:rFonts w:ascii="Open Sans" w:hAnsi="Open Sans" w:cs="宋体"/>
          <w:color w:val="444444"/>
          <w:kern w:val="0"/>
          <w:szCs w:val="24"/>
        </w:rPr>
        <w:t> </w:t>
      </w:r>
      <w:r w:rsidRPr="000D4041">
        <w:rPr>
          <w:rFonts w:ascii="Open Sans" w:hAnsi="Open Sans" w:cs="宋体"/>
          <w:i/>
          <w:iCs/>
          <w:color w:val="444444"/>
          <w:kern w:val="0"/>
          <w:szCs w:val="24"/>
        </w:rPr>
        <w:t>全文搜索</w:t>
      </w:r>
      <w:r w:rsidRPr="000D4041">
        <w:rPr>
          <w:rFonts w:ascii="Open Sans" w:hAnsi="Open Sans" w:cs="宋体"/>
          <w:color w:val="444444"/>
          <w:kern w:val="0"/>
          <w:szCs w:val="24"/>
        </w:rPr>
        <w:t> </w:t>
      </w:r>
      <w:r w:rsidRPr="000D4041">
        <w:rPr>
          <w:rFonts w:ascii="Open Sans" w:hAnsi="Open Sans" w:cs="宋体"/>
          <w:color w:val="444444"/>
          <w:kern w:val="0"/>
          <w:szCs w:val="24"/>
        </w:rPr>
        <w:t>，此种情况下，</w:t>
      </w:r>
      <w:r w:rsidRPr="000D4041">
        <w:rPr>
          <w:rFonts w:ascii="Open Sans" w:hAnsi="Open Sans" w:cs="宋体"/>
          <w:color w:val="444444"/>
          <w:kern w:val="0"/>
          <w:szCs w:val="24"/>
        </w:rPr>
        <w:t xml:space="preserve">TF/IDF </w:t>
      </w:r>
      <w:r w:rsidRPr="000D4041">
        <w:rPr>
          <w:rFonts w:ascii="Open Sans" w:hAnsi="Open Sans" w:cs="宋体"/>
          <w:color w:val="444444"/>
          <w:kern w:val="0"/>
          <w:szCs w:val="24"/>
        </w:rPr>
        <w:t>并无用处。我们既不关心</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wifi</w:t>
      </w:r>
      <w:r w:rsidRPr="000D4041">
        <w:rPr>
          <w:rFonts w:ascii="Open Sans" w:hAnsi="Open Sans" w:cs="宋体"/>
          <w:color w:val="444444"/>
          <w:kern w:val="0"/>
          <w:szCs w:val="24"/>
        </w:rPr>
        <w:t> </w:t>
      </w:r>
      <w:r w:rsidRPr="000D4041">
        <w:rPr>
          <w:rFonts w:ascii="Open Sans" w:hAnsi="Open Sans" w:cs="宋体"/>
          <w:color w:val="444444"/>
          <w:kern w:val="0"/>
          <w:szCs w:val="24"/>
        </w:rPr>
        <w:t>是否为一个普通词，也不关心它在文档中出现是否频繁，关心的只是它是否曾出现过。实际上，我们希望根据房屋不同设施的数量对其排名</w:t>
      </w:r>
      <w:r w:rsidRPr="000D4041">
        <w:rPr>
          <w:rFonts w:ascii="Open Sans" w:hAnsi="Open Sans" w:cs="宋体"/>
          <w:color w:val="444444"/>
          <w:kern w:val="0"/>
          <w:szCs w:val="24"/>
        </w:rPr>
        <w:t>——</w:t>
      </w:r>
      <w:r w:rsidRPr="000D4041">
        <w:rPr>
          <w:rFonts w:ascii="Open Sans" w:hAnsi="Open Sans" w:cs="宋体"/>
          <w:color w:val="444444"/>
          <w:kern w:val="0"/>
          <w:szCs w:val="24"/>
        </w:rPr>
        <w:t>设施越多越好。如果设施出现，则记</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1</w:t>
      </w:r>
      <w:r w:rsidRPr="000D4041">
        <w:rPr>
          <w:rFonts w:ascii="Open Sans" w:hAnsi="Open Sans" w:cs="宋体"/>
          <w:color w:val="444444"/>
          <w:kern w:val="0"/>
          <w:szCs w:val="24"/>
        </w:rPr>
        <w:t> </w:t>
      </w:r>
      <w:r w:rsidRPr="000D4041">
        <w:rPr>
          <w:rFonts w:ascii="Open Sans" w:hAnsi="Open Sans" w:cs="宋体"/>
          <w:color w:val="444444"/>
          <w:kern w:val="0"/>
          <w:szCs w:val="24"/>
        </w:rPr>
        <w:t>分，不出现记</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0</w:t>
      </w:r>
      <w:r w:rsidRPr="000D4041">
        <w:rPr>
          <w:rFonts w:ascii="Open Sans" w:hAnsi="Open Sans" w:cs="宋体"/>
          <w:color w:val="444444"/>
          <w:kern w:val="0"/>
          <w:szCs w:val="24"/>
        </w:rPr>
        <w:t> </w:t>
      </w:r>
      <w:r w:rsidRPr="000D4041">
        <w:rPr>
          <w:rFonts w:ascii="Open Sans" w:hAnsi="Open Sans" w:cs="宋体"/>
          <w:color w:val="444444"/>
          <w:kern w:val="0"/>
          <w:szCs w:val="24"/>
        </w:rPr>
        <w:t>分。</w:t>
      </w:r>
    </w:p>
    <w:p w:rsidR="000D4041" w:rsidRPr="000D4041" w:rsidRDefault="000D4041" w:rsidP="000D4041">
      <w:pPr>
        <w:rPr>
          <w:b/>
        </w:rPr>
      </w:pPr>
      <w:r w:rsidRPr="000D4041">
        <w:rPr>
          <w:b/>
        </w:rPr>
        <w:t xml:space="preserve">constant_score </w:t>
      </w:r>
      <w:r w:rsidRPr="000D4041">
        <w:rPr>
          <w:b/>
        </w:rPr>
        <w:t>查询</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在</w:t>
      </w:r>
      <w:r w:rsidRPr="000D4041">
        <w:rPr>
          <w:rFonts w:ascii="Open Sans" w:hAnsi="Open Sans" w:cs="宋体"/>
          <w:color w:val="444444"/>
          <w:kern w:val="0"/>
          <w:szCs w:val="24"/>
        </w:rPr>
        <w:t> </w:t>
      </w:r>
      <w:hyperlink r:id="rId467" w:tgtFrame="_top" w:history="1">
        <w:r w:rsidRPr="000D4041">
          <w:rPr>
            <w:rFonts w:ascii="Consolas" w:hAnsi="Consolas" w:cs="宋体"/>
            <w:color w:val="00A9E5"/>
            <w:kern w:val="0"/>
            <w:sz w:val="22"/>
            <w:shd w:val="clear" w:color="auto" w:fill="F8F8F8"/>
          </w:rPr>
          <w:t>constant_score</w:t>
        </w:r>
      </w:hyperlink>
      <w:r w:rsidRPr="000D4041">
        <w:rPr>
          <w:rFonts w:ascii="Open Sans" w:hAnsi="Open Sans" w:cs="宋体"/>
          <w:color w:val="444444"/>
          <w:kern w:val="0"/>
          <w:szCs w:val="24"/>
        </w:rPr>
        <w:t> </w:t>
      </w:r>
      <w:r w:rsidRPr="000D4041">
        <w:rPr>
          <w:rFonts w:ascii="Open Sans" w:hAnsi="Open Sans" w:cs="宋体"/>
          <w:color w:val="444444"/>
          <w:kern w:val="0"/>
          <w:szCs w:val="24"/>
        </w:rPr>
        <w:t>查询中，它可以包含查询或过滤，为任意一个匹配的文档指定评分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1</w:t>
      </w:r>
      <w:r w:rsidRPr="000D4041">
        <w:rPr>
          <w:rFonts w:ascii="Open Sans" w:hAnsi="Open Sans" w:cs="宋体"/>
          <w:color w:val="444444"/>
          <w:kern w:val="0"/>
          <w:szCs w:val="24"/>
        </w:rPr>
        <w:t> </w:t>
      </w:r>
      <w:r w:rsidRPr="000D4041">
        <w:rPr>
          <w:rFonts w:ascii="Open Sans" w:hAnsi="Open Sans" w:cs="宋体"/>
          <w:color w:val="444444"/>
          <w:kern w:val="0"/>
          <w:szCs w:val="24"/>
        </w:rPr>
        <w:t>，忽略</w:t>
      </w:r>
      <w:r w:rsidRPr="000D4041">
        <w:rPr>
          <w:rFonts w:ascii="Open Sans" w:hAnsi="Open Sans" w:cs="宋体"/>
          <w:color w:val="444444"/>
          <w:kern w:val="0"/>
          <w:szCs w:val="24"/>
        </w:rPr>
        <w:t xml:space="preserve"> TF/IDF </w:t>
      </w:r>
      <w:r w:rsidRPr="000D4041">
        <w:rPr>
          <w:rFonts w:ascii="Open Sans" w:hAnsi="Open Sans" w:cs="宋体"/>
          <w:color w:val="444444"/>
          <w:kern w:val="0"/>
          <w:szCs w:val="24"/>
        </w:rPr>
        <w:t>信息：</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"bool":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"should":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"constant_score":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 "match": { "description": "wifi"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"constant_score":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 "match": { "description": "garden"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"constant_score":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lastRenderedPageBreak/>
        <w:t xml:space="preserve">          "query": { "match": { "description": "pool"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或许不是所有的设施都同等重要</w:t>
      </w:r>
      <w:r w:rsidRPr="000D4041">
        <w:rPr>
          <w:rFonts w:ascii="Open Sans" w:hAnsi="Open Sans" w:cs="宋体"/>
          <w:color w:val="444444"/>
          <w:kern w:val="0"/>
          <w:szCs w:val="24"/>
        </w:rPr>
        <w:t>——</w:t>
      </w:r>
      <w:r w:rsidRPr="000D4041">
        <w:rPr>
          <w:rFonts w:ascii="Open Sans" w:hAnsi="Open Sans" w:cs="宋体"/>
          <w:color w:val="444444"/>
          <w:kern w:val="0"/>
          <w:szCs w:val="24"/>
        </w:rPr>
        <w:t>对某些用户来说有些设施更有价值。如果最重要的设施是游泳池，那我们可以为更重要的设施增加权重：</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"bool":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"should":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"constant_score":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 "match": { "description": "wifi"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"constant_score":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 "match": { "description": "garden"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"constant_score":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"boost":   2 </w:t>
      </w:r>
      <w:r w:rsidRPr="000D4041">
        <w:rPr>
          <w:rFonts w:ascii="Consolas" w:hAnsi="Consolas" w:cs="宋体"/>
          <w:noProof/>
          <w:color w:val="444444"/>
          <w:kern w:val="0"/>
          <w:szCs w:val="24"/>
        </w:rPr>
        <w:drawing>
          <wp:inline distT="0" distB="0" distL="0" distR="0" wp14:anchorId="5CE800A3" wp14:editId="4B6D536B">
            <wp:extent cx="114300" cy="114300"/>
            <wp:effectExtent l="0" t="0" r="0" b="0"/>
            <wp:docPr id="605" name="图片 60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 "match": { "description": "pool"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0D4041" w:rsidRPr="000D4041" w:rsidTr="000D4041">
        <w:tc>
          <w:tcPr>
            <w:tcW w:w="250" w:type="pct"/>
            <w:tcBorders>
              <w:top w:val="nil"/>
              <w:left w:val="nil"/>
              <w:bottom w:val="nil"/>
              <w:right w:val="nil"/>
            </w:tcBorders>
            <w:shd w:val="clear" w:color="auto" w:fill="auto"/>
            <w:tcMar>
              <w:top w:w="180" w:type="dxa"/>
              <w:left w:w="48" w:type="dxa"/>
              <w:bottom w:w="0" w:type="dxa"/>
              <w:right w:w="48"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noProof/>
                <w:color w:val="444444"/>
                <w:kern w:val="0"/>
                <w:szCs w:val="24"/>
              </w:rPr>
              <w:drawing>
                <wp:inline distT="0" distB="0" distL="0" distR="0" wp14:anchorId="3C26006B" wp14:editId="18EAECD4">
                  <wp:extent cx="114300" cy="114300"/>
                  <wp:effectExtent l="0" t="0" r="0" b="0"/>
                  <wp:docPr id="606" name="图片 606" descr="https://www.elastic.co/guide/cn/elasticsearch/guide/current/images/icons/callouts/1.png">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Consolas" w:hAnsi="Consolas" w:cs="宋体"/>
                <w:color w:val="555555"/>
                <w:kern w:val="0"/>
                <w:sz w:val="22"/>
                <w:shd w:val="clear" w:color="auto" w:fill="F8F8F8"/>
              </w:rPr>
              <w:t>pool</w:t>
            </w:r>
            <w:r w:rsidRPr="000D4041">
              <w:rPr>
                <w:rFonts w:ascii="宋体" w:hAnsi="宋体" w:cs="宋体"/>
                <w:color w:val="444444"/>
                <w:kern w:val="0"/>
                <w:szCs w:val="24"/>
              </w:rPr>
              <w:t> 语句的权重提升值为 </w:t>
            </w:r>
            <w:r w:rsidRPr="000D4041">
              <w:rPr>
                <w:rFonts w:ascii="Consolas" w:hAnsi="Consolas" w:cs="宋体"/>
                <w:color w:val="555555"/>
                <w:kern w:val="0"/>
                <w:sz w:val="22"/>
                <w:shd w:val="clear" w:color="auto" w:fill="F8F8F8"/>
              </w:rPr>
              <w:t>2</w:t>
            </w:r>
            <w:r w:rsidRPr="000D4041">
              <w:rPr>
                <w:rFonts w:ascii="宋体" w:hAnsi="宋体" w:cs="宋体"/>
                <w:color w:val="444444"/>
                <w:kern w:val="0"/>
                <w:szCs w:val="24"/>
              </w:rPr>
              <w:t> ，而其他的语句为 </w:t>
            </w:r>
            <w:r w:rsidRPr="000D4041">
              <w:rPr>
                <w:rFonts w:ascii="Consolas" w:hAnsi="Consolas" w:cs="宋体"/>
                <w:color w:val="555555"/>
                <w:kern w:val="0"/>
                <w:sz w:val="22"/>
                <w:shd w:val="clear" w:color="auto" w:fill="F8F8F8"/>
              </w:rPr>
              <w:t>1</w:t>
            </w:r>
            <w:r w:rsidRPr="000D4041">
              <w:rPr>
                <w:rFonts w:ascii="宋体" w:hAnsi="宋体" w:cs="宋体"/>
                <w:color w:val="444444"/>
                <w:kern w:val="0"/>
                <w:szCs w:val="24"/>
              </w:rPr>
              <w:t> 。</w:t>
            </w:r>
          </w:p>
        </w:tc>
      </w:tr>
    </w:tbl>
    <w:p w:rsidR="000D4041" w:rsidRPr="000D4041" w:rsidRDefault="000D4041" w:rsidP="000D4041">
      <w:pPr>
        <w:widowControl/>
        <w:shd w:val="clear" w:color="auto" w:fill="FBFBFB"/>
        <w:spacing w:line="240" w:lineRule="auto"/>
        <w:rPr>
          <w:rFonts w:ascii="Open Sans" w:hAnsi="Open Sans" w:cs="宋体" w:hint="eastAsia"/>
          <w:color w:val="444444"/>
          <w:kern w:val="0"/>
          <w:szCs w:val="24"/>
        </w:rPr>
      </w:pPr>
      <w:r w:rsidRPr="000D4041">
        <w:rPr>
          <w:rFonts w:ascii="Open Sans" w:hAnsi="Open Sans" w:cs="宋体" w:hint="eastAsia"/>
          <w:noProof/>
          <w:color w:val="444444"/>
          <w:kern w:val="0"/>
          <w:szCs w:val="24"/>
        </w:rPr>
        <w:drawing>
          <wp:inline distT="0" distB="0" distL="0" distR="0" wp14:anchorId="57FEF7D4" wp14:editId="6B7663AB">
            <wp:extent cx="628650" cy="552450"/>
            <wp:effectExtent l="0" t="0" r="0" b="0"/>
            <wp:docPr id="607" name="图片 607"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0D4041" w:rsidRPr="000D4041" w:rsidRDefault="000D4041" w:rsidP="000D4041">
      <w:pPr>
        <w:widowControl/>
        <w:shd w:val="clear" w:color="auto" w:fill="FBFBFB"/>
        <w:spacing w:line="240" w:lineRule="auto"/>
        <w:rPr>
          <w:rFonts w:ascii="Open Sans" w:hAnsi="Open Sans" w:cs="宋体" w:hint="eastAsia"/>
          <w:color w:val="444444"/>
          <w:kern w:val="0"/>
          <w:szCs w:val="24"/>
        </w:rPr>
      </w:pPr>
      <w:r w:rsidRPr="000D4041">
        <w:rPr>
          <w:rFonts w:ascii="Open Sans" w:hAnsi="Open Sans" w:cs="宋体"/>
          <w:color w:val="444444"/>
          <w:kern w:val="0"/>
          <w:szCs w:val="24"/>
        </w:rPr>
        <w:t>最终的评分并不是所有匹配语句的简单求和，</w:t>
      </w:r>
      <w:r w:rsidRPr="000D4041">
        <w:rPr>
          <w:rFonts w:ascii="Open Sans" w:hAnsi="Open Sans" w:cs="宋体"/>
          <w:color w:val="444444"/>
          <w:kern w:val="0"/>
          <w:szCs w:val="24"/>
        </w:rPr>
        <w:t> </w:t>
      </w:r>
      <w:hyperlink r:id="rId469" w:anchor="coord" w:tooltip="查询协调" w:history="1">
        <w:r w:rsidRPr="000D4041">
          <w:rPr>
            <w:rFonts w:ascii="Open Sans" w:hAnsi="Open Sans" w:cs="宋体"/>
            <w:color w:val="00A9E5"/>
            <w:kern w:val="0"/>
            <w:szCs w:val="24"/>
            <w:u w:val="single"/>
          </w:rPr>
          <w:t>协调因子（</w:t>
        </w:r>
        <w:r w:rsidRPr="000D4041">
          <w:rPr>
            <w:rFonts w:ascii="Open Sans" w:hAnsi="Open Sans" w:cs="宋体"/>
            <w:color w:val="00A9E5"/>
            <w:kern w:val="0"/>
            <w:szCs w:val="24"/>
            <w:u w:val="single"/>
          </w:rPr>
          <w:t>coordination factor</w:t>
        </w:r>
        <w:r w:rsidRPr="000D4041">
          <w:rPr>
            <w:rFonts w:ascii="Open Sans" w:hAnsi="Open Sans" w:cs="宋体"/>
            <w:color w:val="00A9E5"/>
            <w:kern w:val="0"/>
            <w:szCs w:val="24"/>
            <w:u w:val="single"/>
          </w:rPr>
          <w:t>）</w:t>
        </w:r>
      </w:hyperlink>
      <w:r w:rsidRPr="000D4041">
        <w:rPr>
          <w:rFonts w:ascii="Open Sans" w:hAnsi="Open Sans" w:cs="宋体"/>
          <w:color w:val="444444"/>
          <w:kern w:val="0"/>
          <w:szCs w:val="24"/>
        </w:rPr>
        <w:t> </w:t>
      </w:r>
      <w:r w:rsidRPr="000D4041">
        <w:rPr>
          <w:rFonts w:ascii="Open Sans" w:hAnsi="Open Sans" w:cs="宋体"/>
          <w:color w:val="444444"/>
          <w:kern w:val="0"/>
          <w:szCs w:val="24"/>
        </w:rPr>
        <w:t>和</w:t>
      </w:r>
      <w:r w:rsidRPr="000D4041">
        <w:rPr>
          <w:rFonts w:ascii="Open Sans" w:hAnsi="Open Sans" w:cs="宋体"/>
          <w:color w:val="444444"/>
          <w:kern w:val="0"/>
          <w:szCs w:val="24"/>
        </w:rPr>
        <w:t> </w:t>
      </w:r>
      <w:hyperlink r:id="rId470" w:anchor="query-norm" w:tooltip="查询归一因子" w:history="1">
        <w:r w:rsidRPr="000D4041">
          <w:rPr>
            <w:rFonts w:ascii="Open Sans" w:hAnsi="Open Sans" w:cs="宋体"/>
            <w:color w:val="00A9E5"/>
            <w:kern w:val="0"/>
            <w:szCs w:val="24"/>
            <w:u w:val="single"/>
          </w:rPr>
          <w:t>查询归一化因子（</w:t>
        </w:r>
        <w:r w:rsidRPr="000D4041">
          <w:rPr>
            <w:rFonts w:ascii="Open Sans" w:hAnsi="Open Sans" w:cs="宋体"/>
            <w:color w:val="00A9E5"/>
            <w:kern w:val="0"/>
            <w:szCs w:val="24"/>
            <w:u w:val="single"/>
          </w:rPr>
          <w:t>query normalization factor</w:t>
        </w:r>
        <w:r w:rsidRPr="000D4041">
          <w:rPr>
            <w:rFonts w:ascii="Open Sans" w:hAnsi="Open Sans" w:cs="宋体"/>
            <w:color w:val="00A9E5"/>
            <w:kern w:val="0"/>
            <w:szCs w:val="24"/>
            <w:u w:val="single"/>
          </w:rPr>
          <w:t>）</w:t>
        </w:r>
      </w:hyperlink>
      <w:r w:rsidRPr="000D4041">
        <w:rPr>
          <w:rFonts w:ascii="Open Sans" w:hAnsi="Open Sans" w:cs="宋体"/>
          <w:color w:val="444444"/>
          <w:kern w:val="0"/>
          <w:szCs w:val="24"/>
        </w:rPr>
        <w:t> </w:t>
      </w:r>
      <w:r w:rsidRPr="000D4041">
        <w:rPr>
          <w:rFonts w:ascii="Open Sans" w:hAnsi="Open Sans" w:cs="宋体"/>
          <w:color w:val="444444"/>
          <w:kern w:val="0"/>
          <w:szCs w:val="24"/>
        </w:rPr>
        <w:t>仍然会被考虑在内。</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我们可以给</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features</w:t>
      </w:r>
      <w:r w:rsidRPr="000D4041">
        <w:rPr>
          <w:rFonts w:ascii="Open Sans" w:hAnsi="Open Sans" w:cs="宋体"/>
          <w:color w:val="444444"/>
          <w:kern w:val="0"/>
          <w:szCs w:val="24"/>
        </w:rPr>
        <w:t> </w:t>
      </w:r>
      <w:r w:rsidRPr="000D4041">
        <w:rPr>
          <w:rFonts w:ascii="Open Sans" w:hAnsi="Open Sans" w:cs="宋体"/>
          <w:color w:val="444444"/>
          <w:kern w:val="0"/>
          <w:szCs w:val="24"/>
        </w:rPr>
        <w:t>字段加上</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not_analyzed</w:t>
      </w:r>
      <w:r w:rsidRPr="000D4041">
        <w:rPr>
          <w:rFonts w:ascii="Open Sans" w:hAnsi="Open Sans" w:cs="宋体"/>
          <w:color w:val="444444"/>
          <w:kern w:val="0"/>
          <w:szCs w:val="24"/>
        </w:rPr>
        <w:t> </w:t>
      </w:r>
      <w:r w:rsidRPr="000D4041">
        <w:rPr>
          <w:rFonts w:ascii="Open Sans" w:hAnsi="Open Sans" w:cs="宋体"/>
          <w:color w:val="444444"/>
          <w:kern w:val="0"/>
          <w:szCs w:val="24"/>
        </w:rPr>
        <w:t>类型来提升度假屋文档的匹配能力：</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"features": [ "wifi", "pool", "garden" ] }</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默认情况下，一个</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not_analyzed</w:t>
      </w:r>
      <w:r w:rsidRPr="000D4041">
        <w:rPr>
          <w:rFonts w:ascii="Open Sans" w:hAnsi="Open Sans" w:cs="宋体"/>
          <w:color w:val="444444"/>
          <w:kern w:val="0"/>
          <w:szCs w:val="24"/>
        </w:rPr>
        <w:t> </w:t>
      </w:r>
      <w:r w:rsidRPr="000D4041">
        <w:rPr>
          <w:rFonts w:ascii="Open Sans" w:hAnsi="Open Sans" w:cs="宋体"/>
          <w:color w:val="444444"/>
          <w:kern w:val="0"/>
          <w:szCs w:val="24"/>
        </w:rPr>
        <w:t>字段会禁用</w:t>
      </w:r>
      <w:r w:rsidRPr="000D4041">
        <w:rPr>
          <w:rFonts w:ascii="Open Sans" w:hAnsi="Open Sans" w:cs="宋体"/>
          <w:color w:val="444444"/>
          <w:kern w:val="0"/>
          <w:szCs w:val="24"/>
        </w:rPr>
        <w:t> </w:t>
      </w:r>
      <w:hyperlink r:id="rId471" w:anchor="field-norm" w:tooltip="字段长度归一值" w:history="1">
        <w:r w:rsidRPr="000D4041">
          <w:rPr>
            <w:rFonts w:ascii="Open Sans" w:hAnsi="Open Sans" w:cs="宋体"/>
            <w:color w:val="00A9E5"/>
            <w:kern w:val="0"/>
            <w:szCs w:val="24"/>
            <w:u w:val="single"/>
          </w:rPr>
          <w:t>字段长度归一值（</w:t>
        </w:r>
        <w:r w:rsidRPr="000D4041">
          <w:rPr>
            <w:rFonts w:ascii="Open Sans" w:hAnsi="Open Sans" w:cs="宋体"/>
            <w:color w:val="00A9E5"/>
            <w:kern w:val="0"/>
            <w:szCs w:val="24"/>
            <w:u w:val="single"/>
          </w:rPr>
          <w:t>field-length norms</w:t>
        </w:r>
        <w:r w:rsidRPr="000D4041">
          <w:rPr>
            <w:rFonts w:ascii="Open Sans" w:hAnsi="Open Sans" w:cs="宋体"/>
            <w:color w:val="00A9E5"/>
            <w:kern w:val="0"/>
            <w:szCs w:val="24"/>
            <w:u w:val="single"/>
          </w:rPr>
          <w:t>）</w:t>
        </w:r>
      </w:hyperlink>
      <w:r w:rsidRPr="000D4041">
        <w:rPr>
          <w:rFonts w:ascii="Open Sans" w:hAnsi="Open Sans" w:cs="宋体"/>
          <w:color w:val="444444"/>
          <w:kern w:val="0"/>
          <w:szCs w:val="24"/>
        </w:rPr>
        <w:t> </w:t>
      </w:r>
      <w:r w:rsidRPr="000D4041">
        <w:rPr>
          <w:rFonts w:ascii="Open Sans" w:hAnsi="Open Sans" w:cs="宋体"/>
          <w:color w:val="444444"/>
          <w:kern w:val="0"/>
          <w:szCs w:val="24"/>
        </w:rPr>
        <w:t>的功能，</w:t>
      </w:r>
      <w:r w:rsidRPr="000D4041">
        <w:rPr>
          <w:rFonts w:ascii="Open Sans" w:hAnsi="Open Sans" w:cs="宋体"/>
          <w:color w:val="444444"/>
          <w:kern w:val="0"/>
          <w:szCs w:val="24"/>
        </w:rPr>
        <w:t> </w:t>
      </w:r>
      <w:r w:rsidRPr="000D4041">
        <w:rPr>
          <w:rFonts w:ascii="Open Sans" w:hAnsi="Open Sans" w:cs="宋体"/>
          <w:color w:val="444444"/>
          <w:kern w:val="0"/>
          <w:szCs w:val="24"/>
        </w:rPr>
        <w:t>并将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index_options</w:t>
      </w:r>
      <w:r w:rsidRPr="000D4041">
        <w:rPr>
          <w:rFonts w:ascii="Open Sans" w:hAnsi="Open Sans" w:cs="宋体"/>
          <w:color w:val="444444"/>
          <w:kern w:val="0"/>
          <w:szCs w:val="24"/>
        </w:rPr>
        <w:t> </w:t>
      </w:r>
      <w:r w:rsidRPr="000D4041">
        <w:rPr>
          <w:rFonts w:ascii="Open Sans" w:hAnsi="Open Sans" w:cs="宋体"/>
          <w:color w:val="444444"/>
          <w:kern w:val="0"/>
          <w:szCs w:val="24"/>
        </w:rPr>
        <w:t>设为</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docs</w:t>
      </w:r>
      <w:r w:rsidRPr="000D4041">
        <w:rPr>
          <w:rFonts w:ascii="Open Sans" w:hAnsi="Open Sans" w:cs="宋体"/>
          <w:color w:val="444444"/>
          <w:kern w:val="0"/>
          <w:szCs w:val="24"/>
        </w:rPr>
        <w:t> </w:t>
      </w:r>
      <w:r w:rsidRPr="000D4041">
        <w:rPr>
          <w:rFonts w:ascii="Open Sans" w:hAnsi="Open Sans" w:cs="宋体"/>
          <w:color w:val="444444"/>
          <w:kern w:val="0"/>
          <w:szCs w:val="24"/>
        </w:rPr>
        <w:t>选项，禁用</w:t>
      </w:r>
      <w:r w:rsidRPr="000D4041">
        <w:rPr>
          <w:rFonts w:ascii="Open Sans" w:hAnsi="Open Sans" w:cs="宋体"/>
          <w:color w:val="444444"/>
          <w:kern w:val="0"/>
          <w:szCs w:val="24"/>
        </w:rPr>
        <w:t> </w:t>
      </w:r>
      <w:hyperlink r:id="rId472" w:anchor="tf" w:tooltip="词频" w:history="1">
        <w:r w:rsidRPr="000D4041">
          <w:rPr>
            <w:rFonts w:ascii="Open Sans" w:hAnsi="Open Sans" w:cs="宋体"/>
            <w:color w:val="00A9E5"/>
            <w:kern w:val="0"/>
            <w:szCs w:val="24"/>
            <w:u w:val="single"/>
          </w:rPr>
          <w:t>词频</w:t>
        </w:r>
      </w:hyperlink>
      <w:r w:rsidRPr="000D4041">
        <w:rPr>
          <w:rFonts w:ascii="Open Sans" w:hAnsi="Open Sans" w:cs="宋体"/>
          <w:color w:val="444444"/>
          <w:kern w:val="0"/>
          <w:szCs w:val="24"/>
        </w:rPr>
        <w:t> </w:t>
      </w:r>
      <w:r w:rsidRPr="000D4041">
        <w:rPr>
          <w:rFonts w:ascii="Open Sans" w:hAnsi="Open Sans" w:cs="宋体"/>
          <w:color w:val="444444"/>
          <w:kern w:val="0"/>
          <w:szCs w:val="24"/>
        </w:rPr>
        <w:t>，但还是存在问题：每个词的</w:t>
      </w:r>
      <w:r w:rsidRPr="000D4041">
        <w:rPr>
          <w:rFonts w:ascii="Open Sans" w:hAnsi="Open Sans" w:cs="宋体"/>
          <w:color w:val="444444"/>
          <w:kern w:val="0"/>
          <w:szCs w:val="24"/>
        </w:rPr>
        <w:t> </w:t>
      </w:r>
      <w:hyperlink r:id="rId473" w:anchor="idf" w:tooltip="逆向文档频率" w:history="1">
        <w:r w:rsidRPr="000D4041">
          <w:rPr>
            <w:rFonts w:ascii="Open Sans" w:hAnsi="Open Sans" w:cs="宋体"/>
            <w:color w:val="00A9E5"/>
            <w:kern w:val="0"/>
            <w:szCs w:val="24"/>
            <w:u w:val="single"/>
          </w:rPr>
          <w:t>倒排文档频率</w:t>
        </w:r>
      </w:hyperlink>
      <w:r w:rsidRPr="000D4041">
        <w:rPr>
          <w:rFonts w:ascii="Open Sans" w:hAnsi="Open Sans" w:cs="宋体"/>
          <w:color w:val="444444"/>
          <w:kern w:val="0"/>
          <w:szCs w:val="24"/>
        </w:rPr>
        <w:t> </w:t>
      </w:r>
      <w:r w:rsidRPr="000D4041">
        <w:rPr>
          <w:rFonts w:ascii="Open Sans" w:hAnsi="Open Sans" w:cs="宋体"/>
          <w:color w:val="444444"/>
          <w:kern w:val="0"/>
          <w:szCs w:val="24"/>
        </w:rPr>
        <w:t>仍然会被考虑。</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可以采用与之前相同的方法</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constant_score</w:t>
      </w:r>
      <w:r w:rsidRPr="000D4041">
        <w:rPr>
          <w:rFonts w:ascii="Open Sans" w:hAnsi="Open Sans" w:cs="宋体"/>
          <w:color w:val="444444"/>
          <w:kern w:val="0"/>
          <w:szCs w:val="24"/>
        </w:rPr>
        <w:t> </w:t>
      </w:r>
      <w:r w:rsidRPr="000D4041">
        <w:rPr>
          <w:rFonts w:ascii="Open Sans" w:hAnsi="Open Sans" w:cs="宋体"/>
          <w:color w:val="444444"/>
          <w:kern w:val="0"/>
          <w:szCs w:val="24"/>
        </w:rPr>
        <w:t>查询来解决这个问题：</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lastRenderedPageBreak/>
        <w:t>GET /_search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"bool":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"should":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"constant_score":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 "match": { "features": "wifi"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"constant_score":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 "match": { "features": "garden"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 "constant_score":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"boost":   2</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 "match": { "features": "pool"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实际上，每个设施都应该看成一个过滤器，对于度假屋来说要么具有某个设施要么没有</w:t>
      </w:r>
      <w:r w:rsidRPr="000D4041">
        <w:rPr>
          <w:rFonts w:ascii="Open Sans" w:hAnsi="Open Sans" w:cs="宋体"/>
          <w:color w:val="444444"/>
          <w:kern w:val="0"/>
          <w:szCs w:val="24"/>
        </w:rPr>
        <w:t>——</w:t>
      </w:r>
      <w:r w:rsidRPr="000D4041">
        <w:rPr>
          <w:rFonts w:ascii="Open Sans" w:hAnsi="Open Sans" w:cs="宋体"/>
          <w:color w:val="444444"/>
          <w:kern w:val="0"/>
          <w:szCs w:val="24"/>
        </w:rPr>
        <w:t>过滤器因为其性质天然合适。而且，如果使用过滤器，我们还可以利用缓存。</w:t>
      </w:r>
    </w:p>
    <w:p w:rsidR="000D4041" w:rsidRPr="000D4041" w:rsidRDefault="000D4041" w:rsidP="000D4041">
      <w:pPr>
        <w:widowControl/>
        <w:shd w:val="clear" w:color="auto" w:fill="FFFFFF"/>
        <w:spacing w:line="240" w:lineRule="auto"/>
        <w:rPr>
          <w:rFonts w:ascii="Open Sans" w:hAnsi="Open Sans" w:cs="宋体" w:hint="eastAsia"/>
          <w:color w:val="444444"/>
          <w:kern w:val="0"/>
          <w:szCs w:val="24"/>
        </w:rPr>
      </w:pPr>
      <w:r w:rsidRPr="000D4041">
        <w:rPr>
          <w:rFonts w:ascii="Open Sans" w:hAnsi="Open Sans" w:cs="宋体"/>
          <w:color w:val="444444"/>
          <w:kern w:val="0"/>
          <w:szCs w:val="24"/>
        </w:rPr>
        <w:t>这里的问题是：过滤器无法计算评分。这样就需要寻求一种方式将过滤器和查询间的差异抹平。</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function_score</w:t>
      </w:r>
      <w:r w:rsidRPr="000D4041">
        <w:rPr>
          <w:rFonts w:ascii="Open Sans" w:hAnsi="Open Sans" w:cs="宋体"/>
          <w:color w:val="444444"/>
          <w:kern w:val="0"/>
          <w:szCs w:val="24"/>
        </w:rPr>
        <w:t> </w:t>
      </w:r>
      <w:r w:rsidRPr="000D4041">
        <w:rPr>
          <w:rFonts w:ascii="Open Sans" w:hAnsi="Open Sans" w:cs="宋体"/>
          <w:color w:val="444444"/>
          <w:kern w:val="0"/>
          <w:szCs w:val="24"/>
        </w:rPr>
        <w:t>查询不仅正好可以扮演这个角色，而且有更强大的功能。</w:t>
      </w:r>
    </w:p>
    <w:p w:rsidR="008B2013" w:rsidRDefault="008B2013" w:rsidP="00BF6D56"/>
    <w:p w:rsidR="000D4041" w:rsidRPr="000D4041" w:rsidRDefault="000D4041" w:rsidP="000D4041">
      <w:pPr>
        <w:pStyle w:val="3"/>
        <w:spacing w:before="163" w:after="163"/>
      </w:pPr>
      <w:bookmarkStart w:id="154" w:name="_Toc498415324"/>
      <w:r w:rsidRPr="000D4041">
        <w:t xml:space="preserve">function_score </w:t>
      </w:r>
      <w:r w:rsidRPr="000D4041">
        <w:t>查询</w:t>
      </w:r>
      <w:bookmarkEnd w:id="154"/>
    </w:p>
    <w:p w:rsidR="000D4041" w:rsidRPr="000D4041" w:rsidRDefault="00576C2A" w:rsidP="000D4041">
      <w:pPr>
        <w:widowControl/>
        <w:shd w:val="clear" w:color="auto" w:fill="FFFFFF"/>
        <w:spacing w:after="150" w:line="240" w:lineRule="auto"/>
        <w:rPr>
          <w:rFonts w:ascii="Open Sans" w:hAnsi="Open Sans" w:cs="宋体" w:hint="eastAsia"/>
          <w:color w:val="444444"/>
          <w:kern w:val="0"/>
          <w:szCs w:val="24"/>
        </w:rPr>
      </w:pPr>
      <w:hyperlink r:id="rId474" w:tgtFrame="_top" w:history="1">
        <w:r w:rsidR="000D4041" w:rsidRPr="000D4041">
          <w:rPr>
            <w:rFonts w:ascii="Consolas" w:hAnsi="Consolas" w:cs="宋体"/>
            <w:color w:val="00A9E5"/>
            <w:kern w:val="0"/>
            <w:sz w:val="22"/>
            <w:shd w:val="clear" w:color="auto" w:fill="F8F8F8"/>
          </w:rPr>
          <w:t>function_score</w:t>
        </w:r>
        <w:r w:rsidR="000D4041" w:rsidRPr="000D4041">
          <w:rPr>
            <w:rFonts w:ascii="Open Sans" w:hAnsi="Open Sans" w:cs="宋体"/>
            <w:color w:val="00A9E5"/>
            <w:kern w:val="0"/>
            <w:szCs w:val="24"/>
          </w:rPr>
          <w:t> </w:t>
        </w:r>
        <w:r w:rsidR="000D4041" w:rsidRPr="000D4041">
          <w:rPr>
            <w:rFonts w:ascii="Open Sans" w:hAnsi="Open Sans" w:cs="宋体"/>
            <w:color w:val="00A9E5"/>
            <w:kern w:val="0"/>
            <w:szCs w:val="24"/>
          </w:rPr>
          <w:t>查询</w:t>
        </w:r>
      </w:hyperlink>
      <w:r w:rsidR="000D4041" w:rsidRPr="000D4041">
        <w:rPr>
          <w:rFonts w:ascii="Open Sans" w:hAnsi="Open Sans" w:cs="宋体"/>
          <w:color w:val="444444"/>
          <w:kern w:val="0"/>
          <w:szCs w:val="24"/>
        </w:rPr>
        <w:t> </w:t>
      </w:r>
      <w:r w:rsidR="000D4041" w:rsidRPr="000D4041">
        <w:rPr>
          <w:rFonts w:ascii="Open Sans" w:hAnsi="Open Sans" w:cs="宋体"/>
          <w:color w:val="444444"/>
          <w:kern w:val="0"/>
          <w:szCs w:val="24"/>
        </w:rPr>
        <w:t>是用来控制评分过程的终极武器，它允许为每个与主查询匹配的文档应用一个函数，以达到改变甚至完全替换原始查询评分</w:t>
      </w:r>
      <w:r w:rsidR="000D4041" w:rsidRPr="000D4041">
        <w:rPr>
          <w:rFonts w:ascii="Open Sans" w:hAnsi="Open Sans" w:cs="宋体"/>
          <w:color w:val="444444"/>
          <w:kern w:val="0"/>
          <w:szCs w:val="24"/>
        </w:rPr>
        <w:t> </w:t>
      </w:r>
      <w:r w:rsidR="000D4041" w:rsidRPr="000D4041">
        <w:rPr>
          <w:rFonts w:ascii="Consolas" w:hAnsi="Consolas" w:cs="宋体"/>
          <w:color w:val="555555"/>
          <w:kern w:val="0"/>
          <w:sz w:val="22"/>
          <w:shd w:val="clear" w:color="auto" w:fill="F8F8F8"/>
        </w:rPr>
        <w:t>_score</w:t>
      </w:r>
      <w:r w:rsidR="000D4041" w:rsidRPr="000D4041">
        <w:rPr>
          <w:rFonts w:ascii="Open Sans" w:hAnsi="Open Sans" w:cs="宋体"/>
          <w:color w:val="444444"/>
          <w:kern w:val="0"/>
          <w:szCs w:val="24"/>
        </w:rPr>
        <w:t> </w:t>
      </w:r>
      <w:r w:rsidR="000D4041" w:rsidRPr="000D4041">
        <w:rPr>
          <w:rFonts w:ascii="Open Sans" w:hAnsi="Open Sans" w:cs="宋体"/>
          <w:color w:val="444444"/>
          <w:kern w:val="0"/>
          <w:szCs w:val="24"/>
        </w:rPr>
        <w:t>的目的。</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实际上，也能用过滤器对结果的</w:t>
      </w:r>
      <w:r w:rsidRPr="000D4041">
        <w:rPr>
          <w:rFonts w:ascii="Open Sans" w:hAnsi="Open Sans" w:cs="宋体"/>
          <w:color w:val="444444"/>
          <w:kern w:val="0"/>
          <w:szCs w:val="24"/>
        </w:rPr>
        <w:t> </w:t>
      </w:r>
      <w:r w:rsidRPr="000D4041">
        <w:rPr>
          <w:rFonts w:ascii="Open Sans" w:hAnsi="Open Sans" w:cs="宋体"/>
          <w:i/>
          <w:iCs/>
          <w:color w:val="444444"/>
          <w:kern w:val="0"/>
          <w:szCs w:val="24"/>
        </w:rPr>
        <w:t>子集</w:t>
      </w:r>
      <w:r w:rsidRPr="000D4041">
        <w:rPr>
          <w:rFonts w:ascii="Open Sans" w:hAnsi="Open Sans" w:cs="宋体"/>
          <w:color w:val="444444"/>
          <w:kern w:val="0"/>
          <w:szCs w:val="24"/>
        </w:rPr>
        <w:t> </w:t>
      </w:r>
      <w:r w:rsidRPr="000D4041">
        <w:rPr>
          <w:rFonts w:ascii="Open Sans" w:hAnsi="Open Sans" w:cs="宋体"/>
          <w:color w:val="444444"/>
          <w:kern w:val="0"/>
          <w:szCs w:val="24"/>
        </w:rPr>
        <w:t>应用不同的函数，这样一箭双雕：既能高效评分，又能利用过滤器缓存。</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 xml:space="preserve">Elasticsearch </w:t>
      </w:r>
      <w:r w:rsidRPr="000D4041">
        <w:rPr>
          <w:rFonts w:ascii="Open Sans" w:hAnsi="Open Sans" w:cs="宋体"/>
          <w:color w:val="444444"/>
          <w:kern w:val="0"/>
          <w:szCs w:val="24"/>
        </w:rPr>
        <w:t>预定义了一些函数：</w:t>
      </w:r>
    </w:p>
    <w:p w:rsidR="000D4041" w:rsidRPr="000D4041" w:rsidRDefault="000D4041" w:rsidP="000D4041">
      <w:pPr>
        <w:widowControl/>
        <w:shd w:val="clear" w:color="auto" w:fill="FFFFFF"/>
        <w:spacing w:line="390" w:lineRule="atLeast"/>
        <w:rPr>
          <w:rFonts w:ascii="Open Sans" w:hAnsi="Open Sans" w:cs="宋体" w:hint="eastAsia"/>
          <w:color w:val="444444"/>
          <w:kern w:val="0"/>
          <w:sz w:val="23"/>
          <w:szCs w:val="23"/>
        </w:rPr>
      </w:pPr>
      <w:r w:rsidRPr="000D4041">
        <w:rPr>
          <w:rFonts w:ascii="Consolas" w:hAnsi="Consolas" w:cs="宋体"/>
          <w:color w:val="555555"/>
          <w:kern w:val="0"/>
          <w:sz w:val="22"/>
          <w:shd w:val="clear" w:color="auto" w:fill="F8F8F8"/>
        </w:rPr>
        <w:t>weight</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t>为每个文档应用一个简单而不被规范化的权重提升值：当</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weight</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为</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2</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时，最终结果为</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2 * _score</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w:t>
      </w:r>
    </w:p>
    <w:p w:rsidR="000D4041" w:rsidRPr="000D4041" w:rsidRDefault="000D4041" w:rsidP="000D4041">
      <w:pPr>
        <w:widowControl/>
        <w:shd w:val="clear" w:color="auto" w:fill="FFFFFF"/>
        <w:spacing w:line="390" w:lineRule="atLeast"/>
        <w:ind w:left="480"/>
        <w:rPr>
          <w:rFonts w:ascii="Open Sans" w:hAnsi="Open Sans" w:cs="宋体" w:hint="eastAsia"/>
          <w:color w:val="444444"/>
          <w:kern w:val="0"/>
          <w:sz w:val="23"/>
          <w:szCs w:val="23"/>
        </w:rPr>
      </w:pPr>
      <w:r w:rsidRPr="000D4041">
        <w:rPr>
          <w:rFonts w:ascii="Consolas" w:hAnsi="Consolas" w:cs="宋体"/>
          <w:color w:val="555555"/>
          <w:kern w:val="0"/>
          <w:sz w:val="22"/>
          <w:shd w:val="clear" w:color="auto" w:fill="F8F8F8"/>
        </w:rPr>
        <w:t>field_value_factor</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t>使用这个值来修改</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_score</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，如将</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popularity</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或</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votes</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（受欢迎或赞）作为考虑因素。</w:t>
      </w:r>
    </w:p>
    <w:p w:rsidR="000D4041" w:rsidRPr="000D4041" w:rsidRDefault="000D4041" w:rsidP="000D4041">
      <w:pPr>
        <w:widowControl/>
        <w:shd w:val="clear" w:color="auto" w:fill="FFFFFF"/>
        <w:spacing w:line="390" w:lineRule="atLeast"/>
        <w:ind w:left="960"/>
        <w:rPr>
          <w:rFonts w:ascii="Open Sans" w:hAnsi="Open Sans" w:cs="宋体" w:hint="eastAsia"/>
          <w:color w:val="444444"/>
          <w:kern w:val="0"/>
          <w:sz w:val="23"/>
          <w:szCs w:val="23"/>
        </w:rPr>
      </w:pPr>
      <w:r w:rsidRPr="000D4041">
        <w:rPr>
          <w:rFonts w:ascii="Consolas" w:hAnsi="Consolas" w:cs="宋体"/>
          <w:color w:val="555555"/>
          <w:kern w:val="0"/>
          <w:sz w:val="22"/>
          <w:shd w:val="clear" w:color="auto" w:fill="F8F8F8"/>
        </w:rPr>
        <w:t>random_score</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lastRenderedPageBreak/>
        <w:t>为每个用户都使用一个不同的随机评分对结果排序，但对某一具体用户来说，看到的顺序始终是一致的。</w:t>
      </w:r>
    </w:p>
    <w:p w:rsidR="000D4041" w:rsidRPr="000D4041" w:rsidRDefault="000D4041" w:rsidP="000D4041">
      <w:pPr>
        <w:widowControl/>
        <w:shd w:val="clear" w:color="auto" w:fill="FFFFFF"/>
        <w:spacing w:line="390" w:lineRule="atLeast"/>
        <w:ind w:left="1440"/>
        <w:rPr>
          <w:rFonts w:ascii="Open Sans" w:hAnsi="Open Sans" w:cs="宋体" w:hint="eastAsia"/>
          <w:color w:val="444444"/>
          <w:kern w:val="0"/>
          <w:sz w:val="23"/>
          <w:szCs w:val="23"/>
        </w:rPr>
      </w:pPr>
      <w:r w:rsidRPr="000D4041">
        <w:rPr>
          <w:rFonts w:ascii="Open Sans" w:hAnsi="Open Sans" w:cs="宋体"/>
          <w:i/>
          <w:iCs/>
          <w:color w:val="2B4590"/>
          <w:kern w:val="0"/>
          <w:szCs w:val="24"/>
        </w:rPr>
        <w:t>衰减函数</w:t>
      </w:r>
      <w:r w:rsidRPr="000D4041">
        <w:rPr>
          <w:rFonts w:ascii="Open Sans" w:hAnsi="Open Sans" w:cs="宋体"/>
          <w:color w:val="2B4590"/>
          <w:kern w:val="0"/>
          <w:szCs w:val="24"/>
        </w:rPr>
        <w:t> —— </w:t>
      </w:r>
      <w:r w:rsidRPr="000D4041">
        <w:rPr>
          <w:rFonts w:ascii="Consolas" w:hAnsi="Consolas" w:cs="宋体"/>
          <w:color w:val="555555"/>
          <w:kern w:val="0"/>
          <w:sz w:val="22"/>
          <w:shd w:val="clear" w:color="auto" w:fill="F8F8F8"/>
        </w:rPr>
        <w:t>linear</w:t>
      </w:r>
      <w:r w:rsidRPr="000D4041">
        <w:rPr>
          <w:rFonts w:ascii="Open Sans" w:hAnsi="Open Sans" w:cs="宋体"/>
          <w:color w:val="2B4590"/>
          <w:kern w:val="0"/>
          <w:szCs w:val="24"/>
        </w:rPr>
        <w:t> </w:t>
      </w:r>
      <w:r w:rsidRPr="000D4041">
        <w:rPr>
          <w:rFonts w:ascii="Open Sans" w:hAnsi="Open Sans" w:cs="宋体"/>
          <w:color w:val="2B4590"/>
          <w:kern w:val="0"/>
          <w:szCs w:val="24"/>
        </w:rPr>
        <w:t>、</w:t>
      </w:r>
      <w:r w:rsidRPr="000D4041">
        <w:rPr>
          <w:rFonts w:ascii="Open Sans" w:hAnsi="Open Sans" w:cs="宋体"/>
          <w:color w:val="2B4590"/>
          <w:kern w:val="0"/>
          <w:szCs w:val="24"/>
        </w:rPr>
        <w:t> </w:t>
      </w:r>
      <w:r w:rsidRPr="000D4041">
        <w:rPr>
          <w:rFonts w:ascii="Consolas" w:hAnsi="Consolas" w:cs="宋体"/>
          <w:color w:val="555555"/>
          <w:kern w:val="0"/>
          <w:sz w:val="22"/>
          <w:shd w:val="clear" w:color="auto" w:fill="F8F8F8"/>
        </w:rPr>
        <w:t>exp</w:t>
      </w:r>
      <w:r w:rsidRPr="000D4041">
        <w:rPr>
          <w:rFonts w:ascii="Open Sans" w:hAnsi="Open Sans" w:cs="宋体"/>
          <w:color w:val="2B4590"/>
          <w:kern w:val="0"/>
          <w:szCs w:val="24"/>
        </w:rPr>
        <w:t> </w:t>
      </w:r>
      <w:r w:rsidRPr="000D4041">
        <w:rPr>
          <w:rFonts w:ascii="Open Sans" w:hAnsi="Open Sans" w:cs="宋体"/>
          <w:color w:val="2B4590"/>
          <w:kern w:val="0"/>
          <w:szCs w:val="24"/>
        </w:rPr>
        <w:t>、</w:t>
      </w:r>
      <w:r w:rsidRPr="000D4041">
        <w:rPr>
          <w:rFonts w:ascii="Open Sans" w:hAnsi="Open Sans" w:cs="宋体"/>
          <w:color w:val="2B4590"/>
          <w:kern w:val="0"/>
          <w:szCs w:val="24"/>
        </w:rPr>
        <w:t> </w:t>
      </w:r>
      <w:r w:rsidRPr="000D4041">
        <w:rPr>
          <w:rFonts w:ascii="Consolas" w:hAnsi="Consolas" w:cs="宋体"/>
          <w:color w:val="555555"/>
          <w:kern w:val="0"/>
          <w:sz w:val="22"/>
          <w:shd w:val="clear" w:color="auto" w:fill="F8F8F8"/>
        </w:rPr>
        <w:t>gauss</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t>将浮动值结合到评分</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_score</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中，例如结合</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publish_date</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获得最近发布的文档，结合</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geo_location</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获得更接近某个具体经纬度（</w:t>
      </w:r>
      <w:r w:rsidRPr="000D4041">
        <w:rPr>
          <w:rFonts w:ascii="Open Sans" w:hAnsi="Open Sans" w:cs="宋体"/>
          <w:color w:val="444444"/>
          <w:kern w:val="0"/>
          <w:sz w:val="23"/>
          <w:szCs w:val="23"/>
        </w:rPr>
        <w:t>lat/lon</w:t>
      </w:r>
      <w:r w:rsidRPr="000D4041">
        <w:rPr>
          <w:rFonts w:ascii="Open Sans" w:hAnsi="Open Sans" w:cs="宋体"/>
          <w:color w:val="444444"/>
          <w:kern w:val="0"/>
          <w:sz w:val="23"/>
          <w:szCs w:val="23"/>
        </w:rPr>
        <w:t>）地点的文档，结合</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price</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获得更接近某个特定价格的文档。</w:t>
      </w:r>
    </w:p>
    <w:p w:rsidR="000D4041" w:rsidRPr="000D4041" w:rsidRDefault="000D4041" w:rsidP="000D4041">
      <w:pPr>
        <w:widowControl/>
        <w:shd w:val="clear" w:color="auto" w:fill="FFFFFF"/>
        <w:spacing w:line="390" w:lineRule="atLeast"/>
        <w:ind w:left="1920"/>
        <w:rPr>
          <w:rFonts w:ascii="Open Sans" w:hAnsi="Open Sans" w:cs="宋体" w:hint="eastAsia"/>
          <w:color w:val="444444"/>
          <w:kern w:val="0"/>
          <w:sz w:val="23"/>
          <w:szCs w:val="23"/>
        </w:rPr>
      </w:pPr>
      <w:r w:rsidRPr="000D4041">
        <w:rPr>
          <w:rFonts w:ascii="Consolas" w:hAnsi="Consolas" w:cs="宋体"/>
          <w:color w:val="555555"/>
          <w:kern w:val="0"/>
          <w:sz w:val="22"/>
          <w:shd w:val="clear" w:color="auto" w:fill="F8F8F8"/>
        </w:rPr>
        <w:t>script_score</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t>如果需求超出以上范围时，用自定义脚本可以完全控制评分计算，实现所需逻辑。</w:t>
      </w:r>
    </w:p>
    <w:p w:rsidR="000D4041" w:rsidRPr="000D4041" w:rsidRDefault="000D4041" w:rsidP="000D4041">
      <w:pPr>
        <w:widowControl/>
        <w:shd w:val="clear" w:color="auto" w:fill="FFFFFF"/>
        <w:spacing w:after="150" w:line="240" w:lineRule="auto"/>
        <w:ind w:left="2400"/>
        <w:rPr>
          <w:rFonts w:ascii="Open Sans" w:hAnsi="Open Sans" w:cs="宋体" w:hint="eastAsia"/>
          <w:color w:val="444444"/>
          <w:kern w:val="0"/>
          <w:szCs w:val="24"/>
        </w:rPr>
      </w:pPr>
      <w:r w:rsidRPr="000D4041">
        <w:rPr>
          <w:rFonts w:ascii="Open Sans" w:hAnsi="Open Sans" w:cs="宋体"/>
          <w:color w:val="444444"/>
          <w:kern w:val="0"/>
          <w:szCs w:val="24"/>
        </w:rPr>
        <w:t>如果没有</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function_score</w:t>
      </w:r>
      <w:r w:rsidRPr="000D4041">
        <w:rPr>
          <w:rFonts w:ascii="Open Sans" w:hAnsi="Open Sans" w:cs="宋体"/>
          <w:color w:val="444444"/>
          <w:kern w:val="0"/>
          <w:szCs w:val="24"/>
        </w:rPr>
        <w:t> </w:t>
      </w:r>
      <w:r w:rsidRPr="000D4041">
        <w:rPr>
          <w:rFonts w:ascii="Open Sans" w:hAnsi="Open Sans" w:cs="宋体"/>
          <w:color w:val="444444"/>
          <w:kern w:val="0"/>
          <w:szCs w:val="24"/>
        </w:rPr>
        <w:t>查询，就不能将全文查询与最新发生这种因子结合在一起评分，而不得不根据评分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_score</w:t>
      </w:r>
      <w:r w:rsidRPr="000D4041">
        <w:rPr>
          <w:rFonts w:ascii="Open Sans" w:hAnsi="Open Sans" w:cs="宋体"/>
          <w:color w:val="444444"/>
          <w:kern w:val="0"/>
          <w:szCs w:val="24"/>
        </w:rPr>
        <w:t> </w:t>
      </w:r>
      <w:r w:rsidRPr="000D4041">
        <w:rPr>
          <w:rFonts w:ascii="Open Sans" w:hAnsi="Open Sans" w:cs="宋体"/>
          <w:color w:val="444444"/>
          <w:kern w:val="0"/>
          <w:szCs w:val="24"/>
        </w:rPr>
        <w:t>或时间</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date</w:t>
      </w:r>
      <w:r w:rsidRPr="000D4041">
        <w:rPr>
          <w:rFonts w:ascii="Open Sans" w:hAnsi="Open Sans" w:cs="宋体"/>
          <w:color w:val="444444"/>
          <w:kern w:val="0"/>
          <w:szCs w:val="24"/>
        </w:rPr>
        <w:t> </w:t>
      </w:r>
      <w:r w:rsidRPr="000D4041">
        <w:rPr>
          <w:rFonts w:ascii="Open Sans" w:hAnsi="Open Sans" w:cs="宋体"/>
          <w:color w:val="444444"/>
          <w:kern w:val="0"/>
          <w:szCs w:val="24"/>
        </w:rPr>
        <w:t>进行排序；这会相互影响抵消两种排序各自的效果。这个查询可以使两个效果融合：可以仍然根据全文相关度进行排序，但也会同时考虑最新发布文档、流行文档、或接近用户希望价格的产品。正如所设想的，查询要考虑所有这些因素会非常复杂，让我们先从简单的例子开始，然后顺着梯子慢慢向上爬，增加复杂度。</w:t>
      </w:r>
    </w:p>
    <w:p w:rsidR="008B2013" w:rsidRPr="000D4041" w:rsidRDefault="008B2013" w:rsidP="00BF6D56"/>
    <w:p w:rsidR="000D4041" w:rsidRPr="000D4041" w:rsidRDefault="000D4041" w:rsidP="000D4041">
      <w:pPr>
        <w:pStyle w:val="3"/>
        <w:spacing w:before="163" w:after="163"/>
      </w:pPr>
      <w:bookmarkStart w:id="155" w:name="_Toc498415325"/>
      <w:r w:rsidRPr="000D4041">
        <w:t>按受欢迎度提升权重</w:t>
      </w:r>
      <w:bookmarkEnd w:id="155"/>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设想有个网站供用户发布博客并且可以让他们为自己喜欢的博客点赞，</w:t>
      </w:r>
      <w:r w:rsidRPr="000D4041">
        <w:rPr>
          <w:rFonts w:ascii="Open Sans" w:hAnsi="Open Sans" w:cs="宋体"/>
          <w:color w:val="444444"/>
          <w:kern w:val="0"/>
          <w:szCs w:val="24"/>
        </w:rPr>
        <w:t> </w:t>
      </w:r>
      <w:r w:rsidRPr="000D4041">
        <w:rPr>
          <w:rFonts w:ascii="Open Sans" w:hAnsi="Open Sans" w:cs="宋体"/>
          <w:color w:val="444444"/>
          <w:kern w:val="0"/>
          <w:szCs w:val="24"/>
        </w:rPr>
        <w:t>我们希望将更受欢迎的博客放在搜索结果列表中相对较上的位置，同时全文搜索的评分仍然作为相关度的主要排序依据，可以简单的通过存储每个博客的点赞数来实现它：</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PUT /blogposts/post/1</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"title":   "About popularity",</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"content": "In this post we will talk about...",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"votes":   6</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在搜索时，可以将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function_score</w:t>
      </w:r>
      <w:r w:rsidRPr="000D4041">
        <w:rPr>
          <w:rFonts w:ascii="Open Sans" w:hAnsi="Open Sans" w:cs="宋体"/>
          <w:color w:val="444444"/>
          <w:kern w:val="0"/>
          <w:szCs w:val="24"/>
        </w:rPr>
        <w:t> </w:t>
      </w:r>
      <w:r w:rsidRPr="000D4041">
        <w:rPr>
          <w:rFonts w:ascii="Open Sans" w:hAnsi="Open Sans" w:cs="宋体"/>
          <w:color w:val="444444"/>
          <w:kern w:val="0"/>
          <w:szCs w:val="24"/>
        </w:rPr>
        <w:t>查询与</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field_value_factor</w:t>
      </w:r>
      <w:r w:rsidRPr="000D4041">
        <w:rPr>
          <w:rFonts w:ascii="Open Sans" w:hAnsi="Open Sans" w:cs="宋体"/>
          <w:color w:val="444444"/>
          <w:kern w:val="0"/>
          <w:szCs w:val="24"/>
        </w:rPr>
        <w:t> </w:t>
      </w:r>
      <w:r w:rsidRPr="000D4041">
        <w:rPr>
          <w:rFonts w:ascii="Open Sans" w:hAnsi="Open Sans" w:cs="宋体"/>
          <w:color w:val="444444"/>
          <w:kern w:val="0"/>
          <w:szCs w:val="24"/>
        </w:rPr>
        <w:t>结合使用，</w:t>
      </w:r>
      <w:r w:rsidRPr="000D4041">
        <w:rPr>
          <w:rFonts w:ascii="Open Sans" w:hAnsi="Open Sans" w:cs="宋体"/>
          <w:color w:val="444444"/>
          <w:kern w:val="0"/>
          <w:szCs w:val="24"/>
        </w:rPr>
        <w:t> </w:t>
      </w:r>
      <w:r w:rsidRPr="000D4041">
        <w:rPr>
          <w:rFonts w:ascii="Open Sans" w:hAnsi="Open Sans" w:cs="宋体"/>
          <w:color w:val="444444"/>
          <w:kern w:val="0"/>
          <w:szCs w:val="24"/>
        </w:rPr>
        <w:t>即将点赞数与全文相关度评分结合：</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/blogposts/post/_search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"function_score": { </w:t>
      </w:r>
      <w:r w:rsidRPr="000D4041">
        <w:rPr>
          <w:rFonts w:ascii="Consolas" w:hAnsi="Consolas" w:cs="宋体"/>
          <w:noProof/>
          <w:color w:val="444444"/>
          <w:kern w:val="0"/>
          <w:szCs w:val="24"/>
        </w:rPr>
        <w:drawing>
          <wp:inline distT="0" distB="0" distL="0" distR="0" wp14:anchorId="2E6BE653" wp14:editId="7C6FDB82">
            <wp:extent cx="114300" cy="114300"/>
            <wp:effectExtent l="0" t="0" r="0" b="0"/>
            <wp:docPr id="608" name="图片 60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 </w:t>
      </w:r>
      <w:r w:rsidRPr="000D4041">
        <w:rPr>
          <w:rFonts w:ascii="Consolas" w:hAnsi="Consolas" w:cs="宋体"/>
          <w:noProof/>
          <w:color w:val="444444"/>
          <w:kern w:val="0"/>
          <w:szCs w:val="24"/>
        </w:rPr>
        <w:drawing>
          <wp:inline distT="0" distB="0" distL="0" distR="0" wp14:anchorId="6A4516DD" wp14:editId="778B1A3D">
            <wp:extent cx="114300" cy="114300"/>
            <wp:effectExtent l="0" t="0" r="0" b="0"/>
            <wp:docPr id="609" name="图片 60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"multi_match":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"popularity",</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"fields": [ "title", "content"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lastRenderedPageBreak/>
        <w:t xml:space="preserve">      "field_value_factor": { </w:t>
      </w:r>
      <w:r w:rsidRPr="000D4041">
        <w:rPr>
          <w:rFonts w:ascii="Consolas" w:hAnsi="Consolas" w:cs="宋体"/>
          <w:noProof/>
          <w:color w:val="444444"/>
          <w:kern w:val="0"/>
          <w:szCs w:val="24"/>
        </w:rPr>
        <w:drawing>
          <wp:inline distT="0" distB="0" distL="0" distR="0" wp14:anchorId="2E7A7CF7" wp14:editId="2C18CB4D">
            <wp:extent cx="114300" cy="114300"/>
            <wp:effectExtent l="0" t="0" r="0" b="0"/>
            <wp:docPr id="610" name="图片 610"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"field": "votes" </w:t>
      </w:r>
      <w:r w:rsidRPr="000D4041">
        <w:rPr>
          <w:rFonts w:ascii="Consolas" w:hAnsi="Consolas" w:cs="宋体"/>
          <w:noProof/>
          <w:color w:val="444444"/>
          <w:kern w:val="0"/>
          <w:szCs w:val="24"/>
        </w:rPr>
        <w:drawing>
          <wp:inline distT="0" distB="0" distL="0" distR="0" wp14:anchorId="4E3C0BF5" wp14:editId="70A39EAD">
            <wp:extent cx="114300" cy="114300"/>
            <wp:effectExtent l="0" t="0" r="0" b="0"/>
            <wp:docPr id="611" name="图片 611"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0D4041" w:rsidRPr="000D4041" w:rsidTr="000D404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noProof/>
                <w:color w:val="444444"/>
                <w:kern w:val="0"/>
                <w:szCs w:val="24"/>
              </w:rPr>
              <w:drawing>
                <wp:inline distT="0" distB="0" distL="0" distR="0" wp14:anchorId="500B4989" wp14:editId="5C10DBD1">
                  <wp:extent cx="114300" cy="114300"/>
                  <wp:effectExtent l="0" t="0" r="0" b="0"/>
                  <wp:docPr id="612" name="图片 612" descr="https://www.elastic.co/guide/cn/elasticsearch/guide/current/images/icons/callouts/1.png">
                    <a:hlinkClick xmlns:a="http://schemas.openxmlformats.org/drawingml/2006/main" r:id="rId4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Consolas" w:hAnsi="Consolas" w:cs="宋体"/>
                <w:color w:val="555555"/>
                <w:kern w:val="0"/>
                <w:sz w:val="22"/>
                <w:shd w:val="clear" w:color="auto" w:fill="F8F8F8"/>
              </w:rPr>
              <w:t>function_score</w:t>
            </w:r>
            <w:r w:rsidRPr="000D4041">
              <w:rPr>
                <w:rFonts w:ascii="宋体" w:hAnsi="宋体" w:cs="宋体"/>
                <w:color w:val="444444"/>
                <w:kern w:val="0"/>
                <w:szCs w:val="24"/>
              </w:rPr>
              <w:t> 查询将主查询和函数包括在内。</w:t>
            </w:r>
          </w:p>
        </w:tc>
      </w:tr>
      <w:tr w:rsidR="000D4041" w:rsidRPr="000D4041" w:rsidTr="000D404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noProof/>
                <w:color w:val="444444"/>
                <w:kern w:val="0"/>
                <w:szCs w:val="24"/>
              </w:rPr>
              <w:drawing>
                <wp:inline distT="0" distB="0" distL="0" distR="0" wp14:anchorId="0DCDD2F8" wp14:editId="2C23391B">
                  <wp:extent cx="114300" cy="114300"/>
                  <wp:effectExtent l="0" t="0" r="0" b="0"/>
                  <wp:docPr id="613" name="图片 613" descr="https://www.elastic.co/guide/cn/elasticsearch/guide/current/images/icons/callouts/2.png">
                    <a:hlinkClick xmlns:a="http://schemas.openxmlformats.org/drawingml/2006/main" r:id="rId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color w:val="444444"/>
                <w:kern w:val="0"/>
                <w:szCs w:val="24"/>
              </w:rPr>
              <w:t>主查询优先执行。</w:t>
            </w:r>
          </w:p>
        </w:tc>
      </w:tr>
      <w:tr w:rsidR="000D4041" w:rsidRPr="000D4041" w:rsidTr="000D404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noProof/>
                <w:color w:val="444444"/>
                <w:kern w:val="0"/>
                <w:szCs w:val="24"/>
              </w:rPr>
              <w:drawing>
                <wp:inline distT="0" distB="0" distL="0" distR="0" wp14:anchorId="5E527F72" wp14:editId="1DF032ED">
                  <wp:extent cx="114300" cy="114300"/>
                  <wp:effectExtent l="0" t="0" r="0" b="0"/>
                  <wp:docPr id="614" name="图片 614" descr="https://www.elastic.co/guide/cn/elasticsearch/guide/current/images/icons/callouts/3.png">
                    <a:hlinkClick xmlns:a="http://schemas.openxmlformats.org/drawingml/2006/main" r:id="rId4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Consolas" w:hAnsi="Consolas" w:cs="宋体"/>
                <w:color w:val="555555"/>
                <w:kern w:val="0"/>
                <w:sz w:val="22"/>
                <w:shd w:val="clear" w:color="auto" w:fill="F8F8F8"/>
              </w:rPr>
              <w:t>field_value_factor</w:t>
            </w:r>
            <w:r w:rsidRPr="000D4041">
              <w:rPr>
                <w:rFonts w:ascii="宋体" w:hAnsi="宋体" w:cs="宋体"/>
                <w:color w:val="444444"/>
                <w:kern w:val="0"/>
                <w:szCs w:val="24"/>
              </w:rPr>
              <w:t> 函数会被应用到每个与主 </w:t>
            </w:r>
            <w:r w:rsidRPr="000D4041">
              <w:rPr>
                <w:rFonts w:ascii="Consolas" w:hAnsi="Consolas" w:cs="宋体"/>
                <w:color w:val="555555"/>
                <w:kern w:val="0"/>
                <w:sz w:val="22"/>
                <w:shd w:val="clear" w:color="auto" w:fill="F8F8F8"/>
              </w:rPr>
              <w:t>query</w:t>
            </w:r>
            <w:r w:rsidRPr="000D4041">
              <w:rPr>
                <w:rFonts w:ascii="宋体" w:hAnsi="宋体" w:cs="宋体"/>
                <w:color w:val="444444"/>
                <w:kern w:val="0"/>
                <w:szCs w:val="24"/>
              </w:rPr>
              <w:t> 匹配的文档。</w:t>
            </w:r>
          </w:p>
        </w:tc>
      </w:tr>
      <w:tr w:rsidR="000D4041" w:rsidRPr="000D4041" w:rsidTr="000D4041">
        <w:tc>
          <w:tcPr>
            <w:tcW w:w="250" w:type="pct"/>
            <w:tcBorders>
              <w:top w:val="nil"/>
              <w:left w:val="nil"/>
              <w:bottom w:val="nil"/>
              <w:right w:val="nil"/>
            </w:tcBorders>
            <w:shd w:val="clear" w:color="auto" w:fill="auto"/>
            <w:tcMar>
              <w:top w:w="180" w:type="dxa"/>
              <w:left w:w="48" w:type="dxa"/>
              <w:bottom w:w="0" w:type="dxa"/>
              <w:right w:w="48"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noProof/>
                <w:color w:val="444444"/>
                <w:kern w:val="0"/>
                <w:szCs w:val="24"/>
              </w:rPr>
              <w:drawing>
                <wp:inline distT="0" distB="0" distL="0" distR="0" wp14:anchorId="22DE60E7" wp14:editId="4838373D">
                  <wp:extent cx="114300" cy="114300"/>
                  <wp:effectExtent l="0" t="0" r="0" b="0"/>
                  <wp:docPr id="615" name="图片 615" descr="https://www.elastic.co/guide/cn/elasticsearch/guide/current/images/icons/callouts/4.png">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color w:val="444444"/>
                <w:kern w:val="0"/>
                <w:szCs w:val="24"/>
              </w:rPr>
              <w:t>每个文档的 </w:t>
            </w:r>
            <w:r w:rsidRPr="000D4041">
              <w:rPr>
                <w:rFonts w:ascii="Consolas" w:hAnsi="Consolas" w:cs="宋体"/>
                <w:color w:val="555555"/>
                <w:kern w:val="0"/>
                <w:sz w:val="22"/>
                <w:shd w:val="clear" w:color="auto" w:fill="F8F8F8"/>
              </w:rPr>
              <w:t>votes</w:t>
            </w:r>
            <w:r w:rsidRPr="000D4041">
              <w:rPr>
                <w:rFonts w:ascii="宋体" w:hAnsi="宋体" w:cs="宋体"/>
                <w:color w:val="444444"/>
                <w:kern w:val="0"/>
                <w:szCs w:val="24"/>
              </w:rPr>
              <w:t> 字段都 </w:t>
            </w:r>
            <w:r w:rsidRPr="000D4041">
              <w:rPr>
                <w:rFonts w:ascii="宋体" w:hAnsi="宋体" w:cs="宋体"/>
                <w:i/>
                <w:iCs/>
                <w:color w:val="444444"/>
                <w:kern w:val="0"/>
                <w:szCs w:val="24"/>
              </w:rPr>
              <w:t>必须</w:t>
            </w:r>
            <w:r w:rsidRPr="000D4041">
              <w:rPr>
                <w:rFonts w:ascii="宋体" w:hAnsi="宋体" w:cs="宋体"/>
                <w:color w:val="444444"/>
                <w:kern w:val="0"/>
                <w:szCs w:val="24"/>
              </w:rPr>
              <w:t> 有值供 </w:t>
            </w:r>
            <w:r w:rsidRPr="000D4041">
              <w:rPr>
                <w:rFonts w:ascii="Consolas" w:hAnsi="Consolas" w:cs="宋体"/>
                <w:color w:val="555555"/>
                <w:kern w:val="0"/>
                <w:sz w:val="22"/>
                <w:shd w:val="clear" w:color="auto" w:fill="F8F8F8"/>
              </w:rPr>
              <w:t>function_score</w:t>
            </w:r>
            <w:r w:rsidRPr="000D4041">
              <w:rPr>
                <w:rFonts w:ascii="宋体" w:hAnsi="宋体" w:cs="宋体"/>
                <w:color w:val="444444"/>
                <w:kern w:val="0"/>
                <w:szCs w:val="24"/>
              </w:rPr>
              <w:t> 计算。如果 </w:t>
            </w:r>
            <w:r w:rsidRPr="000D4041">
              <w:rPr>
                <w:rFonts w:ascii="宋体" w:hAnsi="宋体" w:cs="宋体"/>
                <w:i/>
                <w:iCs/>
                <w:color w:val="444444"/>
                <w:kern w:val="0"/>
                <w:szCs w:val="24"/>
              </w:rPr>
              <w:t>没有</w:t>
            </w:r>
            <w:r w:rsidRPr="000D4041">
              <w:rPr>
                <w:rFonts w:ascii="宋体" w:hAnsi="宋体" w:cs="宋体"/>
                <w:color w:val="444444"/>
                <w:kern w:val="0"/>
                <w:szCs w:val="24"/>
              </w:rPr>
              <w:t> 文档的 </w:t>
            </w:r>
            <w:r w:rsidRPr="000D4041">
              <w:rPr>
                <w:rFonts w:ascii="Consolas" w:hAnsi="Consolas" w:cs="宋体"/>
                <w:color w:val="555555"/>
                <w:kern w:val="0"/>
                <w:sz w:val="22"/>
                <w:shd w:val="clear" w:color="auto" w:fill="F8F8F8"/>
              </w:rPr>
              <w:t>votes</w:t>
            </w:r>
            <w:r w:rsidRPr="000D4041">
              <w:rPr>
                <w:rFonts w:ascii="宋体" w:hAnsi="宋体" w:cs="宋体"/>
                <w:color w:val="444444"/>
                <w:kern w:val="0"/>
                <w:szCs w:val="24"/>
              </w:rPr>
              <w:t> 字段有值，那么就 </w:t>
            </w:r>
            <w:r w:rsidRPr="000D4041">
              <w:rPr>
                <w:rFonts w:ascii="宋体" w:hAnsi="宋体" w:cs="宋体"/>
                <w:i/>
                <w:iCs/>
                <w:color w:val="444444"/>
                <w:kern w:val="0"/>
                <w:szCs w:val="24"/>
              </w:rPr>
              <w:t>必须</w:t>
            </w:r>
            <w:r w:rsidRPr="000D4041">
              <w:rPr>
                <w:rFonts w:ascii="宋体" w:hAnsi="宋体" w:cs="宋体"/>
                <w:color w:val="444444"/>
                <w:kern w:val="0"/>
                <w:szCs w:val="24"/>
              </w:rPr>
              <w:t> 使用 </w:t>
            </w:r>
            <w:hyperlink r:id="rId479" w:anchor="function-field-value-factor" w:tgtFrame="_top" w:history="1">
              <w:r w:rsidRPr="000D4041">
                <w:rPr>
                  <w:rFonts w:ascii="Consolas" w:hAnsi="Consolas" w:cs="宋体"/>
                  <w:color w:val="00A9E5"/>
                  <w:kern w:val="0"/>
                  <w:sz w:val="22"/>
                  <w:shd w:val="clear" w:color="auto" w:fill="F8F8F8"/>
                </w:rPr>
                <w:t>missing</w:t>
              </w:r>
              <w:r w:rsidRPr="000D4041">
                <w:rPr>
                  <w:rFonts w:ascii="宋体" w:hAnsi="宋体" w:cs="宋体"/>
                  <w:color w:val="00A9E5"/>
                  <w:kern w:val="0"/>
                  <w:szCs w:val="24"/>
                  <w:u w:val="single"/>
                </w:rPr>
                <w:t> 属性</w:t>
              </w:r>
            </w:hyperlink>
            <w:r w:rsidRPr="000D4041">
              <w:rPr>
                <w:rFonts w:ascii="宋体" w:hAnsi="宋体" w:cs="宋体"/>
                <w:color w:val="444444"/>
                <w:kern w:val="0"/>
                <w:szCs w:val="24"/>
              </w:rPr>
              <w:t> 提供的默认值来进行评分计算。</w:t>
            </w:r>
          </w:p>
        </w:tc>
      </w:tr>
    </w:tbl>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在前面示例中，每个文档的最终评分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_score</w:t>
      </w:r>
      <w:r w:rsidRPr="000D4041">
        <w:rPr>
          <w:rFonts w:ascii="Open Sans" w:hAnsi="Open Sans" w:cs="宋体"/>
          <w:color w:val="444444"/>
          <w:kern w:val="0"/>
          <w:szCs w:val="24"/>
        </w:rPr>
        <w:t> </w:t>
      </w:r>
      <w:r w:rsidRPr="000D4041">
        <w:rPr>
          <w:rFonts w:ascii="Open Sans" w:hAnsi="Open Sans" w:cs="宋体"/>
          <w:color w:val="444444"/>
          <w:kern w:val="0"/>
          <w:szCs w:val="24"/>
        </w:rPr>
        <w:t>都做了如下修改：</w:t>
      </w:r>
    </w:p>
    <w:p w:rsidR="000D4041" w:rsidRPr="000D4041" w:rsidRDefault="000D4041" w:rsidP="000D404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0D4041">
        <w:rPr>
          <w:rFonts w:ascii="Consolas" w:hAnsi="Consolas" w:cs="宋体"/>
          <w:color w:val="333333"/>
          <w:kern w:val="0"/>
          <w:sz w:val="20"/>
          <w:szCs w:val="20"/>
        </w:rPr>
        <w:t>new_score = old_score * number_of_votes</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然而这并不会带来出人意料的好结果，全文评分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_score</w:t>
      </w:r>
      <w:r w:rsidRPr="000D4041">
        <w:rPr>
          <w:rFonts w:ascii="Open Sans" w:hAnsi="Open Sans" w:cs="宋体"/>
          <w:color w:val="444444"/>
          <w:kern w:val="0"/>
          <w:szCs w:val="24"/>
        </w:rPr>
        <w:t> </w:t>
      </w:r>
      <w:r w:rsidRPr="000D4041">
        <w:rPr>
          <w:rFonts w:ascii="Open Sans" w:hAnsi="Open Sans" w:cs="宋体"/>
          <w:color w:val="444444"/>
          <w:kern w:val="0"/>
          <w:szCs w:val="24"/>
        </w:rPr>
        <w:t>通常处于</w:t>
      </w:r>
      <w:r w:rsidRPr="000D4041">
        <w:rPr>
          <w:rFonts w:ascii="Open Sans" w:hAnsi="Open Sans" w:cs="宋体"/>
          <w:color w:val="444444"/>
          <w:kern w:val="0"/>
          <w:szCs w:val="24"/>
        </w:rPr>
        <w:t xml:space="preserve"> 0 </w:t>
      </w:r>
      <w:r w:rsidRPr="000D4041">
        <w:rPr>
          <w:rFonts w:ascii="Open Sans" w:hAnsi="Open Sans" w:cs="宋体"/>
          <w:color w:val="444444"/>
          <w:kern w:val="0"/>
          <w:szCs w:val="24"/>
        </w:rPr>
        <w:t>到</w:t>
      </w:r>
      <w:r w:rsidRPr="000D4041">
        <w:rPr>
          <w:rFonts w:ascii="Open Sans" w:hAnsi="Open Sans" w:cs="宋体"/>
          <w:color w:val="444444"/>
          <w:kern w:val="0"/>
          <w:szCs w:val="24"/>
        </w:rPr>
        <w:t xml:space="preserve"> 10 </w:t>
      </w:r>
      <w:r w:rsidRPr="000D4041">
        <w:rPr>
          <w:rFonts w:ascii="Open Sans" w:hAnsi="Open Sans" w:cs="宋体"/>
          <w:color w:val="444444"/>
          <w:kern w:val="0"/>
          <w:szCs w:val="24"/>
        </w:rPr>
        <w:t>之间，如下图</w:t>
      </w:r>
      <w:r w:rsidRPr="000D4041">
        <w:rPr>
          <w:rFonts w:ascii="Open Sans" w:hAnsi="Open Sans" w:cs="宋体"/>
          <w:color w:val="444444"/>
          <w:kern w:val="0"/>
          <w:szCs w:val="24"/>
        </w:rPr>
        <w:t> </w:t>
      </w:r>
      <w:hyperlink r:id="rId480" w:anchor="img-popularity-linear" w:tooltip="图 29. 受欢迎度的线性关系基于 _score 的原始值 2.0" w:history="1">
        <w:r w:rsidRPr="000D4041">
          <w:rPr>
            <w:rFonts w:ascii="Open Sans" w:hAnsi="Open Sans" w:cs="宋体"/>
            <w:color w:val="00A9E5"/>
            <w:kern w:val="0"/>
            <w:szCs w:val="24"/>
            <w:u w:val="single"/>
          </w:rPr>
          <w:t>图</w:t>
        </w:r>
        <w:r w:rsidRPr="000D4041">
          <w:rPr>
            <w:rFonts w:ascii="Open Sans" w:hAnsi="Open Sans" w:cs="宋体"/>
            <w:color w:val="00A9E5"/>
            <w:kern w:val="0"/>
            <w:szCs w:val="24"/>
            <w:u w:val="single"/>
          </w:rPr>
          <w:t> 29 “</w:t>
        </w:r>
        <w:r w:rsidRPr="000D4041">
          <w:rPr>
            <w:rFonts w:ascii="Open Sans" w:hAnsi="Open Sans" w:cs="宋体"/>
            <w:color w:val="00A9E5"/>
            <w:kern w:val="0"/>
            <w:szCs w:val="24"/>
            <w:u w:val="single"/>
          </w:rPr>
          <w:t>受欢迎度的线性关系基于</w:t>
        </w:r>
        <w:r w:rsidRPr="000D4041">
          <w:rPr>
            <w:rFonts w:ascii="Open Sans" w:hAnsi="Open Sans" w:cs="宋体"/>
            <w:color w:val="00A9E5"/>
            <w:kern w:val="0"/>
            <w:szCs w:val="24"/>
            <w:u w:val="single"/>
          </w:rPr>
          <w:t> </w:t>
        </w:r>
        <w:r w:rsidRPr="000D4041">
          <w:rPr>
            <w:rFonts w:ascii="Consolas" w:hAnsi="Consolas" w:cs="宋体"/>
            <w:color w:val="00A9E5"/>
            <w:kern w:val="0"/>
            <w:sz w:val="22"/>
            <w:shd w:val="clear" w:color="auto" w:fill="F8F8F8"/>
          </w:rPr>
          <w:t>_score</w:t>
        </w:r>
        <w:r w:rsidRPr="000D4041">
          <w:rPr>
            <w:rFonts w:ascii="Open Sans" w:hAnsi="Open Sans" w:cs="宋体"/>
            <w:color w:val="00A9E5"/>
            <w:kern w:val="0"/>
            <w:szCs w:val="24"/>
            <w:u w:val="single"/>
          </w:rPr>
          <w:t> </w:t>
        </w:r>
        <w:r w:rsidRPr="000D4041">
          <w:rPr>
            <w:rFonts w:ascii="Open Sans" w:hAnsi="Open Sans" w:cs="宋体"/>
            <w:color w:val="00A9E5"/>
            <w:kern w:val="0"/>
            <w:szCs w:val="24"/>
            <w:u w:val="single"/>
          </w:rPr>
          <w:t>的原始值</w:t>
        </w:r>
        <w:r w:rsidRPr="000D4041">
          <w:rPr>
            <w:rFonts w:ascii="Open Sans" w:hAnsi="Open Sans" w:cs="宋体"/>
            <w:color w:val="00A9E5"/>
            <w:kern w:val="0"/>
            <w:szCs w:val="24"/>
            <w:u w:val="single"/>
          </w:rPr>
          <w:t> </w:t>
        </w:r>
        <w:r w:rsidRPr="000D4041">
          <w:rPr>
            <w:rFonts w:ascii="Consolas" w:hAnsi="Consolas" w:cs="宋体"/>
            <w:color w:val="00A9E5"/>
            <w:kern w:val="0"/>
            <w:sz w:val="22"/>
            <w:shd w:val="clear" w:color="auto" w:fill="F8F8F8"/>
          </w:rPr>
          <w:t>2.0</w:t>
        </w:r>
        <w:r w:rsidRPr="000D4041">
          <w:rPr>
            <w:rFonts w:ascii="Open Sans" w:hAnsi="Open Sans" w:cs="宋体"/>
            <w:color w:val="00A9E5"/>
            <w:kern w:val="0"/>
            <w:szCs w:val="24"/>
            <w:u w:val="single"/>
          </w:rPr>
          <w:t>”</w:t>
        </w:r>
      </w:hyperlink>
      <w:r w:rsidRPr="000D4041">
        <w:rPr>
          <w:rFonts w:ascii="Open Sans" w:hAnsi="Open Sans" w:cs="宋体"/>
          <w:color w:val="444444"/>
          <w:kern w:val="0"/>
          <w:szCs w:val="24"/>
        </w:rPr>
        <w:t> </w:t>
      </w:r>
      <w:r w:rsidRPr="000D4041">
        <w:rPr>
          <w:rFonts w:ascii="Open Sans" w:hAnsi="Open Sans" w:cs="宋体"/>
          <w:color w:val="444444"/>
          <w:kern w:val="0"/>
          <w:szCs w:val="24"/>
        </w:rPr>
        <w:t>中，有</w:t>
      </w:r>
      <w:r w:rsidRPr="000D4041">
        <w:rPr>
          <w:rFonts w:ascii="Open Sans" w:hAnsi="Open Sans" w:cs="宋体"/>
          <w:color w:val="444444"/>
          <w:kern w:val="0"/>
          <w:szCs w:val="24"/>
        </w:rPr>
        <w:t xml:space="preserve"> 10 </w:t>
      </w:r>
      <w:r w:rsidRPr="000D4041">
        <w:rPr>
          <w:rFonts w:ascii="Open Sans" w:hAnsi="Open Sans" w:cs="宋体"/>
          <w:color w:val="444444"/>
          <w:kern w:val="0"/>
          <w:szCs w:val="24"/>
        </w:rPr>
        <w:t>个赞的博客会掩盖掉全文评分，而</w:t>
      </w:r>
      <w:r w:rsidRPr="000D4041">
        <w:rPr>
          <w:rFonts w:ascii="Open Sans" w:hAnsi="Open Sans" w:cs="宋体"/>
          <w:color w:val="444444"/>
          <w:kern w:val="0"/>
          <w:szCs w:val="24"/>
        </w:rPr>
        <w:t xml:space="preserve"> 0 </w:t>
      </w:r>
      <w:r w:rsidRPr="000D4041">
        <w:rPr>
          <w:rFonts w:ascii="Open Sans" w:hAnsi="Open Sans" w:cs="宋体"/>
          <w:color w:val="444444"/>
          <w:kern w:val="0"/>
          <w:szCs w:val="24"/>
        </w:rPr>
        <w:t>个赞的博客的评分会被置为</w:t>
      </w:r>
      <w:r w:rsidRPr="000D4041">
        <w:rPr>
          <w:rFonts w:ascii="Open Sans" w:hAnsi="Open Sans" w:cs="宋体"/>
          <w:color w:val="444444"/>
          <w:kern w:val="0"/>
          <w:szCs w:val="24"/>
        </w:rPr>
        <w:t xml:space="preserve"> 0 </w:t>
      </w:r>
      <w:r w:rsidRPr="000D4041">
        <w:rPr>
          <w:rFonts w:ascii="Open Sans" w:hAnsi="Open Sans" w:cs="宋体"/>
          <w:color w:val="444444"/>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 w:val="48"/>
          <w:szCs w:val="48"/>
        </w:rPr>
      </w:pPr>
      <w:r w:rsidRPr="000D4041">
        <w:rPr>
          <w:rFonts w:ascii="Open Sans" w:hAnsi="Open Sans" w:cs="宋体"/>
          <w:b/>
          <w:bCs/>
          <w:color w:val="444444"/>
          <w:kern w:val="0"/>
          <w:sz w:val="48"/>
          <w:szCs w:val="48"/>
        </w:rPr>
        <w:t>图</w:t>
      </w:r>
      <w:r w:rsidRPr="000D4041">
        <w:rPr>
          <w:rFonts w:ascii="Open Sans" w:hAnsi="Open Sans" w:cs="宋体"/>
          <w:b/>
          <w:bCs/>
          <w:color w:val="444444"/>
          <w:kern w:val="0"/>
          <w:sz w:val="48"/>
          <w:szCs w:val="48"/>
        </w:rPr>
        <w:t> 29. </w:t>
      </w:r>
      <w:r w:rsidRPr="000D4041">
        <w:rPr>
          <w:rFonts w:ascii="Open Sans" w:hAnsi="Open Sans" w:cs="宋体"/>
          <w:b/>
          <w:bCs/>
          <w:color w:val="444444"/>
          <w:kern w:val="0"/>
          <w:sz w:val="48"/>
          <w:szCs w:val="48"/>
        </w:rPr>
        <w:t>受欢迎度的线性关系基于</w:t>
      </w:r>
      <w:r w:rsidRPr="000D4041">
        <w:rPr>
          <w:rFonts w:ascii="Open Sans" w:hAnsi="Open Sans" w:cs="宋体"/>
          <w:b/>
          <w:bCs/>
          <w:color w:val="444444"/>
          <w:kern w:val="0"/>
          <w:sz w:val="48"/>
          <w:szCs w:val="48"/>
        </w:rPr>
        <w:t> </w:t>
      </w:r>
      <w:r w:rsidRPr="000D4041">
        <w:rPr>
          <w:rFonts w:ascii="Consolas" w:hAnsi="Consolas" w:cs="宋体"/>
          <w:b/>
          <w:bCs/>
          <w:color w:val="555555"/>
          <w:kern w:val="0"/>
          <w:sz w:val="43"/>
          <w:szCs w:val="43"/>
          <w:shd w:val="clear" w:color="auto" w:fill="F8F8F8"/>
        </w:rPr>
        <w:t>_score</w:t>
      </w:r>
      <w:r w:rsidRPr="000D4041">
        <w:rPr>
          <w:rFonts w:ascii="Open Sans" w:hAnsi="Open Sans" w:cs="宋体"/>
          <w:b/>
          <w:bCs/>
          <w:color w:val="444444"/>
          <w:kern w:val="0"/>
          <w:sz w:val="48"/>
          <w:szCs w:val="48"/>
        </w:rPr>
        <w:t> </w:t>
      </w:r>
      <w:r w:rsidRPr="000D4041">
        <w:rPr>
          <w:rFonts w:ascii="Open Sans" w:hAnsi="Open Sans" w:cs="宋体"/>
          <w:b/>
          <w:bCs/>
          <w:color w:val="444444"/>
          <w:kern w:val="0"/>
          <w:sz w:val="48"/>
          <w:szCs w:val="48"/>
        </w:rPr>
        <w:t>的原始值</w:t>
      </w:r>
      <w:r w:rsidRPr="000D4041">
        <w:rPr>
          <w:rFonts w:ascii="Open Sans" w:hAnsi="Open Sans" w:cs="宋体"/>
          <w:b/>
          <w:bCs/>
          <w:color w:val="444444"/>
          <w:kern w:val="0"/>
          <w:sz w:val="48"/>
          <w:szCs w:val="48"/>
        </w:rPr>
        <w:t> </w:t>
      </w:r>
      <w:r w:rsidRPr="000D4041">
        <w:rPr>
          <w:rFonts w:ascii="Consolas" w:hAnsi="Consolas" w:cs="宋体"/>
          <w:b/>
          <w:bCs/>
          <w:color w:val="555555"/>
          <w:kern w:val="0"/>
          <w:sz w:val="43"/>
          <w:szCs w:val="43"/>
          <w:shd w:val="clear" w:color="auto" w:fill="F8F8F8"/>
        </w:rPr>
        <w:t>2.0</w:t>
      </w:r>
    </w:p>
    <w:p w:rsidR="000D4041" w:rsidRPr="000D4041" w:rsidRDefault="000D4041" w:rsidP="000D4041">
      <w:pPr>
        <w:widowControl/>
        <w:shd w:val="clear" w:color="auto" w:fill="FFFFFF"/>
        <w:spacing w:line="240" w:lineRule="auto"/>
        <w:rPr>
          <w:rFonts w:ascii="Open Sans" w:hAnsi="Open Sans" w:cs="宋体" w:hint="eastAsia"/>
          <w:color w:val="444444"/>
          <w:kern w:val="0"/>
          <w:szCs w:val="24"/>
        </w:rPr>
      </w:pPr>
      <w:r w:rsidRPr="000D4041">
        <w:rPr>
          <w:rFonts w:ascii="Open Sans" w:hAnsi="Open Sans" w:cs="宋体" w:hint="eastAsia"/>
          <w:noProof/>
          <w:color w:val="444444"/>
          <w:kern w:val="0"/>
          <w:szCs w:val="24"/>
        </w:rPr>
        <w:lastRenderedPageBreak/>
        <w:drawing>
          <wp:inline distT="0" distB="0" distL="0" distR="0" wp14:anchorId="2FABF747" wp14:editId="733A29A5">
            <wp:extent cx="7143750" cy="4676775"/>
            <wp:effectExtent l="0" t="0" r="0" b="0"/>
            <wp:docPr id="616" name="图片 616" descr="Linear popularity based on an original `_score` of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Linear popularity based on an original `_score` of `2.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7143750" cy="4676775"/>
                    </a:xfrm>
                    <a:prstGeom prst="rect">
                      <a:avLst/>
                    </a:prstGeom>
                    <a:noFill/>
                    <a:ln>
                      <a:noFill/>
                    </a:ln>
                  </pic:spPr>
                </pic:pic>
              </a:graphicData>
            </a:graphic>
          </wp:inline>
        </w:drawing>
      </w:r>
    </w:p>
    <w:p w:rsidR="000D4041" w:rsidRPr="000D4041" w:rsidRDefault="000D4041" w:rsidP="000D4041">
      <w:pPr>
        <w:widowControl/>
        <w:spacing w:line="240" w:lineRule="auto"/>
        <w:rPr>
          <w:rFonts w:ascii="宋体" w:hAnsi="宋体" w:cs="宋体"/>
          <w:kern w:val="0"/>
          <w:szCs w:val="24"/>
        </w:rPr>
      </w:pPr>
    </w:p>
    <w:p w:rsidR="000D4041" w:rsidRPr="00421911" w:rsidRDefault="000D4041" w:rsidP="000D4041">
      <w:pPr>
        <w:rPr>
          <w:b/>
        </w:rPr>
      </w:pPr>
      <w:r w:rsidRPr="00421911">
        <w:rPr>
          <w:b/>
        </w:rPr>
        <w:t xml:space="preserve">modifier </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一种融入受欢迎度更好方式是用</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modifier</w:t>
      </w:r>
      <w:r w:rsidRPr="000D4041">
        <w:rPr>
          <w:rFonts w:ascii="Open Sans" w:hAnsi="Open Sans" w:cs="宋体"/>
          <w:color w:val="444444"/>
          <w:kern w:val="0"/>
          <w:szCs w:val="24"/>
        </w:rPr>
        <w:t> </w:t>
      </w:r>
      <w:r w:rsidRPr="000D4041">
        <w:rPr>
          <w:rFonts w:ascii="Open Sans" w:hAnsi="Open Sans" w:cs="宋体"/>
          <w:color w:val="444444"/>
          <w:kern w:val="0"/>
          <w:szCs w:val="24"/>
        </w:rPr>
        <w:t>平滑</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votes</w:t>
      </w:r>
      <w:r w:rsidRPr="000D4041">
        <w:rPr>
          <w:rFonts w:ascii="Open Sans" w:hAnsi="Open Sans" w:cs="宋体"/>
          <w:color w:val="444444"/>
          <w:kern w:val="0"/>
          <w:szCs w:val="24"/>
        </w:rPr>
        <w:t> </w:t>
      </w:r>
      <w:r w:rsidRPr="000D4041">
        <w:rPr>
          <w:rFonts w:ascii="Open Sans" w:hAnsi="Open Sans" w:cs="宋体"/>
          <w:color w:val="444444"/>
          <w:kern w:val="0"/>
          <w:szCs w:val="24"/>
        </w:rPr>
        <w:t>的值。</w:t>
      </w:r>
      <w:r w:rsidRPr="000D4041">
        <w:rPr>
          <w:rFonts w:ascii="Open Sans" w:hAnsi="Open Sans" w:cs="宋体"/>
          <w:color w:val="444444"/>
          <w:kern w:val="0"/>
          <w:szCs w:val="24"/>
        </w:rPr>
        <w:t> </w:t>
      </w:r>
      <w:r w:rsidRPr="000D4041">
        <w:rPr>
          <w:rFonts w:ascii="Open Sans" w:hAnsi="Open Sans" w:cs="宋体"/>
          <w:color w:val="444444"/>
          <w:kern w:val="0"/>
          <w:szCs w:val="24"/>
        </w:rPr>
        <w:t>换句话说，我们希望最开始的一些赞更重要，但是其重要性会随着数字的增加而降低。</w:t>
      </w:r>
      <w:r w:rsidRPr="000D4041">
        <w:rPr>
          <w:rFonts w:ascii="Open Sans" w:hAnsi="Open Sans" w:cs="宋体"/>
          <w:color w:val="444444"/>
          <w:kern w:val="0"/>
          <w:szCs w:val="24"/>
        </w:rPr>
        <w:t xml:space="preserve"> 0 </w:t>
      </w:r>
      <w:r w:rsidRPr="000D4041">
        <w:rPr>
          <w:rFonts w:ascii="Open Sans" w:hAnsi="Open Sans" w:cs="宋体"/>
          <w:color w:val="444444"/>
          <w:kern w:val="0"/>
          <w:szCs w:val="24"/>
        </w:rPr>
        <w:t>个赞与</w:t>
      </w:r>
      <w:r w:rsidRPr="000D4041">
        <w:rPr>
          <w:rFonts w:ascii="Open Sans" w:hAnsi="Open Sans" w:cs="宋体"/>
          <w:color w:val="444444"/>
          <w:kern w:val="0"/>
          <w:szCs w:val="24"/>
        </w:rPr>
        <w:t xml:space="preserve"> 1 </w:t>
      </w:r>
      <w:r w:rsidRPr="000D4041">
        <w:rPr>
          <w:rFonts w:ascii="Open Sans" w:hAnsi="Open Sans" w:cs="宋体"/>
          <w:color w:val="444444"/>
          <w:kern w:val="0"/>
          <w:szCs w:val="24"/>
        </w:rPr>
        <w:t>个赞的区别应该比</w:t>
      </w:r>
      <w:r w:rsidRPr="000D4041">
        <w:rPr>
          <w:rFonts w:ascii="Open Sans" w:hAnsi="Open Sans" w:cs="宋体"/>
          <w:color w:val="444444"/>
          <w:kern w:val="0"/>
          <w:szCs w:val="24"/>
        </w:rPr>
        <w:t xml:space="preserve"> 10 </w:t>
      </w:r>
      <w:r w:rsidRPr="000D4041">
        <w:rPr>
          <w:rFonts w:ascii="Open Sans" w:hAnsi="Open Sans" w:cs="宋体"/>
          <w:color w:val="444444"/>
          <w:kern w:val="0"/>
          <w:szCs w:val="24"/>
        </w:rPr>
        <w:t>个赞与</w:t>
      </w:r>
      <w:r w:rsidRPr="000D4041">
        <w:rPr>
          <w:rFonts w:ascii="Open Sans" w:hAnsi="Open Sans" w:cs="宋体"/>
          <w:color w:val="444444"/>
          <w:kern w:val="0"/>
          <w:szCs w:val="24"/>
        </w:rPr>
        <w:t xml:space="preserve"> 11 </w:t>
      </w:r>
      <w:r w:rsidRPr="000D4041">
        <w:rPr>
          <w:rFonts w:ascii="Open Sans" w:hAnsi="Open Sans" w:cs="宋体"/>
          <w:color w:val="444444"/>
          <w:kern w:val="0"/>
          <w:szCs w:val="24"/>
        </w:rPr>
        <w:t>个赞的区别大很多。</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对于上述情况，典型的</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modifier</w:t>
      </w:r>
      <w:r w:rsidRPr="000D4041">
        <w:rPr>
          <w:rFonts w:ascii="Open Sans" w:hAnsi="Open Sans" w:cs="宋体"/>
          <w:color w:val="444444"/>
          <w:kern w:val="0"/>
          <w:szCs w:val="24"/>
        </w:rPr>
        <w:t> </w:t>
      </w:r>
      <w:r w:rsidRPr="000D4041">
        <w:rPr>
          <w:rFonts w:ascii="Open Sans" w:hAnsi="Open Sans" w:cs="宋体"/>
          <w:color w:val="444444"/>
          <w:kern w:val="0"/>
          <w:szCs w:val="24"/>
        </w:rPr>
        <w:t>应用是使用</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log1p</w:t>
      </w:r>
      <w:r w:rsidRPr="000D4041">
        <w:rPr>
          <w:rFonts w:ascii="Open Sans" w:hAnsi="Open Sans" w:cs="宋体"/>
          <w:color w:val="444444"/>
          <w:kern w:val="0"/>
          <w:szCs w:val="24"/>
        </w:rPr>
        <w:t> </w:t>
      </w:r>
      <w:r w:rsidRPr="000D4041">
        <w:rPr>
          <w:rFonts w:ascii="Open Sans" w:hAnsi="Open Sans" w:cs="宋体"/>
          <w:color w:val="444444"/>
          <w:kern w:val="0"/>
          <w:szCs w:val="24"/>
        </w:rPr>
        <w:t>参数值，公式如下：</w:t>
      </w:r>
    </w:p>
    <w:p w:rsidR="000D4041" w:rsidRPr="000D4041" w:rsidRDefault="000D4041" w:rsidP="000D404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0D4041">
        <w:rPr>
          <w:rFonts w:ascii="Consolas" w:hAnsi="Consolas" w:cs="宋体"/>
          <w:color w:val="333333"/>
          <w:kern w:val="0"/>
          <w:sz w:val="20"/>
          <w:szCs w:val="20"/>
        </w:rPr>
        <w:t>new_score = old_score * log(1 + number_of_votes)</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Consolas" w:hAnsi="Consolas" w:cs="宋体"/>
          <w:color w:val="555555"/>
          <w:kern w:val="0"/>
          <w:sz w:val="22"/>
          <w:shd w:val="clear" w:color="auto" w:fill="F8F8F8"/>
        </w:rPr>
        <w:t>log</w:t>
      </w:r>
      <w:r w:rsidRPr="000D4041">
        <w:rPr>
          <w:rFonts w:ascii="Open Sans" w:hAnsi="Open Sans" w:cs="宋体"/>
          <w:color w:val="444444"/>
          <w:kern w:val="0"/>
          <w:szCs w:val="24"/>
        </w:rPr>
        <w:t> </w:t>
      </w:r>
      <w:r w:rsidRPr="000D4041">
        <w:rPr>
          <w:rFonts w:ascii="Open Sans" w:hAnsi="Open Sans" w:cs="宋体"/>
          <w:color w:val="444444"/>
          <w:kern w:val="0"/>
          <w:szCs w:val="24"/>
        </w:rPr>
        <w:t>对数函数使</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votes</w:t>
      </w:r>
      <w:r w:rsidRPr="000D4041">
        <w:rPr>
          <w:rFonts w:ascii="Open Sans" w:hAnsi="Open Sans" w:cs="宋体"/>
          <w:color w:val="444444"/>
          <w:kern w:val="0"/>
          <w:szCs w:val="24"/>
        </w:rPr>
        <w:t> </w:t>
      </w:r>
      <w:r w:rsidRPr="000D4041">
        <w:rPr>
          <w:rFonts w:ascii="Open Sans" w:hAnsi="Open Sans" w:cs="宋体"/>
          <w:color w:val="444444"/>
          <w:kern w:val="0"/>
          <w:szCs w:val="24"/>
        </w:rPr>
        <w:t>赞字段的评分曲线更平滑，如图</w:t>
      </w:r>
      <w:r w:rsidRPr="000D4041">
        <w:rPr>
          <w:rFonts w:ascii="Open Sans" w:hAnsi="Open Sans" w:cs="宋体"/>
          <w:color w:val="444444"/>
          <w:kern w:val="0"/>
          <w:szCs w:val="24"/>
        </w:rPr>
        <w:t> </w:t>
      </w:r>
      <w:hyperlink r:id="rId482" w:anchor="img-popularity-log" w:tooltip="图 30. 受欢迎度的对数关系基于 _score 的原始值 2.0" w:history="1">
        <w:r w:rsidRPr="000D4041">
          <w:rPr>
            <w:rFonts w:ascii="Open Sans" w:hAnsi="Open Sans" w:cs="宋体"/>
            <w:color w:val="00A9E5"/>
            <w:kern w:val="0"/>
            <w:szCs w:val="24"/>
            <w:u w:val="single"/>
          </w:rPr>
          <w:t>图</w:t>
        </w:r>
        <w:r w:rsidRPr="000D4041">
          <w:rPr>
            <w:rFonts w:ascii="Open Sans" w:hAnsi="Open Sans" w:cs="宋体"/>
            <w:color w:val="00A9E5"/>
            <w:kern w:val="0"/>
            <w:szCs w:val="24"/>
            <w:u w:val="single"/>
          </w:rPr>
          <w:t> 30 “</w:t>
        </w:r>
        <w:r w:rsidRPr="000D4041">
          <w:rPr>
            <w:rFonts w:ascii="Open Sans" w:hAnsi="Open Sans" w:cs="宋体"/>
            <w:color w:val="00A9E5"/>
            <w:kern w:val="0"/>
            <w:szCs w:val="24"/>
            <w:u w:val="single"/>
          </w:rPr>
          <w:t>受欢迎度的对数关系基于</w:t>
        </w:r>
        <w:r w:rsidRPr="000D4041">
          <w:rPr>
            <w:rFonts w:ascii="Open Sans" w:hAnsi="Open Sans" w:cs="宋体"/>
            <w:color w:val="00A9E5"/>
            <w:kern w:val="0"/>
            <w:szCs w:val="24"/>
            <w:u w:val="single"/>
          </w:rPr>
          <w:t> </w:t>
        </w:r>
        <w:r w:rsidRPr="000D4041">
          <w:rPr>
            <w:rFonts w:ascii="Consolas" w:hAnsi="Consolas" w:cs="宋体"/>
            <w:color w:val="00A9E5"/>
            <w:kern w:val="0"/>
            <w:sz w:val="22"/>
            <w:shd w:val="clear" w:color="auto" w:fill="F8F8F8"/>
          </w:rPr>
          <w:t>_score</w:t>
        </w:r>
        <w:r w:rsidRPr="000D4041">
          <w:rPr>
            <w:rFonts w:ascii="Open Sans" w:hAnsi="Open Sans" w:cs="宋体"/>
            <w:color w:val="00A9E5"/>
            <w:kern w:val="0"/>
            <w:szCs w:val="24"/>
            <w:u w:val="single"/>
          </w:rPr>
          <w:t> </w:t>
        </w:r>
        <w:r w:rsidRPr="000D4041">
          <w:rPr>
            <w:rFonts w:ascii="Open Sans" w:hAnsi="Open Sans" w:cs="宋体"/>
            <w:color w:val="00A9E5"/>
            <w:kern w:val="0"/>
            <w:szCs w:val="24"/>
            <w:u w:val="single"/>
          </w:rPr>
          <w:t>的原始值</w:t>
        </w:r>
        <w:r w:rsidRPr="000D4041">
          <w:rPr>
            <w:rFonts w:ascii="Open Sans" w:hAnsi="Open Sans" w:cs="宋体"/>
            <w:color w:val="00A9E5"/>
            <w:kern w:val="0"/>
            <w:szCs w:val="24"/>
            <w:u w:val="single"/>
          </w:rPr>
          <w:t> </w:t>
        </w:r>
        <w:r w:rsidRPr="000D4041">
          <w:rPr>
            <w:rFonts w:ascii="Consolas" w:hAnsi="Consolas" w:cs="宋体"/>
            <w:color w:val="00A9E5"/>
            <w:kern w:val="0"/>
            <w:sz w:val="22"/>
            <w:shd w:val="clear" w:color="auto" w:fill="F8F8F8"/>
          </w:rPr>
          <w:t>2.0</w:t>
        </w:r>
        <w:r w:rsidRPr="000D4041">
          <w:rPr>
            <w:rFonts w:ascii="Open Sans" w:hAnsi="Open Sans" w:cs="宋体"/>
            <w:color w:val="00A9E5"/>
            <w:kern w:val="0"/>
            <w:szCs w:val="24"/>
            <w:u w:val="single"/>
          </w:rPr>
          <w:t>”</w:t>
        </w:r>
      </w:hyperlink>
      <w:r w:rsidRPr="000D4041">
        <w:rPr>
          <w:rFonts w:ascii="Open Sans" w:hAnsi="Open Sans" w:cs="宋体"/>
          <w:color w:val="444444"/>
          <w:kern w:val="0"/>
          <w:szCs w:val="24"/>
        </w:rPr>
        <w:t> </w:t>
      </w:r>
      <w:r w:rsidRPr="000D4041">
        <w:rPr>
          <w:rFonts w:ascii="Open Sans" w:hAnsi="Open Sans" w:cs="宋体"/>
          <w:color w:val="444444"/>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 w:val="48"/>
          <w:szCs w:val="48"/>
        </w:rPr>
      </w:pPr>
      <w:r w:rsidRPr="000D4041">
        <w:rPr>
          <w:rFonts w:ascii="Open Sans" w:hAnsi="Open Sans" w:cs="宋体"/>
          <w:b/>
          <w:bCs/>
          <w:color w:val="444444"/>
          <w:kern w:val="0"/>
          <w:sz w:val="48"/>
          <w:szCs w:val="48"/>
        </w:rPr>
        <w:t>图</w:t>
      </w:r>
      <w:r w:rsidRPr="000D4041">
        <w:rPr>
          <w:rFonts w:ascii="Open Sans" w:hAnsi="Open Sans" w:cs="宋体"/>
          <w:b/>
          <w:bCs/>
          <w:color w:val="444444"/>
          <w:kern w:val="0"/>
          <w:sz w:val="48"/>
          <w:szCs w:val="48"/>
        </w:rPr>
        <w:t> 30. </w:t>
      </w:r>
      <w:r w:rsidRPr="000D4041">
        <w:rPr>
          <w:rFonts w:ascii="Open Sans" w:hAnsi="Open Sans" w:cs="宋体"/>
          <w:b/>
          <w:bCs/>
          <w:color w:val="444444"/>
          <w:kern w:val="0"/>
          <w:sz w:val="48"/>
          <w:szCs w:val="48"/>
        </w:rPr>
        <w:t>受欢迎度的对数关系基于</w:t>
      </w:r>
      <w:r w:rsidRPr="000D4041">
        <w:rPr>
          <w:rFonts w:ascii="Open Sans" w:hAnsi="Open Sans" w:cs="宋体"/>
          <w:b/>
          <w:bCs/>
          <w:color w:val="444444"/>
          <w:kern w:val="0"/>
          <w:sz w:val="48"/>
          <w:szCs w:val="48"/>
        </w:rPr>
        <w:t> </w:t>
      </w:r>
      <w:r w:rsidRPr="000D4041">
        <w:rPr>
          <w:rFonts w:ascii="Consolas" w:hAnsi="Consolas" w:cs="宋体"/>
          <w:b/>
          <w:bCs/>
          <w:color w:val="555555"/>
          <w:kern w:val="0"/>
          <w:sz w:val="43"/>
          <w:szCs w:val="43"/>
          <w:shd w:val="clear" w:color="auto" w:fill="F8F8F8"/>
        </w:rPr>
        <w:t>_score</w:t>
      </w:r>
      <w:r w:rsidRPr="000D4041">
        <w:rPr>
          <w:rFonts w:ascii="Open Sans" w:hAnsi="Open Sans" w:cs="宋体"/>
          <w:b/>
          <w:bCs/>
          <w:color w:val="444444"/>
          <w:kern w:val="0"/>
          <w:sz w:val="48"/>
          <w:szCs w:val="48"/>
        </w:rPr>
        <w:t> </w:t>
      </w:r>
      <w:r w:rsidRPr="000D4041">
        <w:rPr>
          <w:rFonts w:ascii="Open Sans" w:hAnsi="Open Sans" w:cs="宋体"/>
          <w:b/>
          <w:bCs/>
          <w:color w:val="444444"/>
          <w:kern w:val="0"/>
          <w:sz w:val="48"/>
          <w:szCs w:val="48"/>
        </w:rPr>
        <w:t>的原始值</w:t>
      </w:r>
      <w:r w:rsidRPr="000D4041">
        <w:rPr>
          <w:rFonts w:ascii="Open Sans" w:hAnsi="Open Sans" w:cs="宋体"/>
          <w:b/>
          <w:bCs/>
          <w:color w:val="444444"/>
          <w:kern w:val="0"/>
          <w:sz w:val="48"/>
          <w:szCs w:val="48"/>
        </w:rPr>
        <w:t> </w:t>
      </w:r>
      <w:r w:rsidRPr="000D4041">
        <w:rPr>
          <w:rFonts w:ascii="Consolas" w:hAnsi="Consolas" w:cs="宋体"/>
          <w:b/>
          <w:bCs/>
          <w:color w:val="555555"/>
          <w:kern w:val="0"/>
          <w:sz w:val="43"/>
          <w:szCs w:val="43"/>
          <w:shd w:val="clear" w:color="auto" w:fill="F8F8F8"/>
        </w:rPr>
        <w:t>2.0</w:t>
      </w:r>
    </w:p>
    <w:p w:rsidR="000D4041" w:rsidRPr="000D4041" w:rsidRDefault="000D4041" w:rsidP="000D4041">
      <w:pPr>
        <w:widowControl/>
        <w:shd w:val="clear" w:color="auto" w:fill="FFFFFF"/>
        <w:spacing w:line="240" w:lineRule="auto"/>
        <w:rPr>
          <w:rFonts w:ascii="Open Sans" w:hAnsi="Open Sans" w:cs="宋体" w:hint="eastAsia"/>
          <w:color w:val="444444"/>
          <w:kern w:val="0"/>
          <w:szCs w:val="24"/>
        </w:rPr>
      </w:pPr>
      <w:r w:rsidRPr="000D4041">
        <w:rPr>
          <w:rFonts w:ascii="Open Sans" w:hAnsi="Open Sans" w:cs="宋体" w:hint="eastAsia"/>
          <w:noProof/>
          <w:color w:val="444444"/>
          <w:kern w:val="0"/>
          <w:szCs w:val="24"/>
        </w:rPr>
        <w:lastRenderedPageBreak/>
        <w:drawing>
          <wp:inline distT="0" distB="0" distL="0" distR="0" wp14:anchorId="195C8A64" wp14:editId="0E35E417">
            <wp:extent cx="7143750" cy="4676775"/>
            <wp:effectExtent l="0" t="0" r="0" b="0"/>
            <wp:docPr id="617" name="图片 617" descr="Logarithmic popularity based on an original `_score` of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arithmic popularity based on an original `_score` of `2.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7143750" cy="4676775"/>
                    </a:xfrm>
                    <a:prstGeom prst="rect">
                      <a:avLst/>
                    </a:prstGeom>
                    <a:noFill/>
                    <a:ln>
                      <a:noFill/>
                    </a:ln>
                  </pic:spPr>
                </pic:pic>
              </a:graphicData>
            </a:graphic>
          </wp:inline>
        </w:drawing>
      </w:r>
    </w:p>
    <w:p w:rsidR="000D4041" w:rsidRPr="000D4041" w:rsidRDefault="000D4041" w:rsidP="000D4041">
      <w:pPr>
        <w:widowControl/>
        <w:shd w:val="clear" w:color="auto" w:fill="FFFFFF"/>
        <w:spacing w:line="240" w:lineRule="auto"/>
        <w:rPr>
          <w:rFonts w:ascii="Open Sans" w:hAnsi="Open Sans" w:cs="宋体" w:hint="eastAsia"/>
          <w:color w:val="444444"/>
          <w:kern w:val="0"/>
          <w:szCs w:val="24"/>
        </w:rPr>
      </w:pPr>
      <w:r w:rsidRPr="000D4041">
        <w:rPr>
          <w:rFonts w:ascii="Open Sans" w:hAnsi="Open Sans" w:cs="宋体"/>
          <w:color w:val="444444"/>
          <w:kern w:val="0"/>
          <w:szCs w:val="24"/>
        </w:rPr>
        <w:br/>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带</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modifier</w:t>
      </w:r>
      <w:r w:rsidRPr="000D4041">
        <w:rPr>
          <w:rFonts w:ascii="Open Sans" w:hAnsi="Open Sans" w:cs="宋体"/>
          <w:color w:val="444444"/>
          <w:kern w:val="0"/>
          <w:szCs w:val="24"/>
        </w:rPr>
        <w:t> </w:t>
      </w:r>
      <w:r w:rsidRPr="000D4041">
        <w:rPr>
          <w:rFonts w:ascii="Open Sans" w:hAnsi="Open Sans" w:cs="宋体"/>
          <w:color w:val="444444"/>
          <w:kern w:val="0"/>
          <w:szCs w:val="24"/>
        </w:rPr>
        <w:t>参数的请求如下：</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/blogposts/post/_search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"function_score":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"multi_match":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"popularity",</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"fields": [ "title", "content"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"field_value_factor":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"field":    "votes",</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"modifier": "log1p" </w:t>
      </w:r>
      <w:r w:rsidRPr="000D4041">
        <w:rPr>
          <w:rFonts w:ascii="Consolas" w:hAnsi="Consolas" w:cs="宋体"/>
          <w:noProof/>
          <w:color w:val="444444"/>
          <w:kern w:val="0"/>
          <w:szCs w:val="24"/>
        </w:rPr>
        <w:drawing>
          <wp:inline distT="0" distB="0" distL="0" distR="0" wp14:anchorId="447BFDF4" wp14:editId="63CA4AF0">
            <wp:extent cx="114300" cy="114300"/>
            <wp:effectExtent l="0" t="0" r="0" b="0"/>
            <wp:docPr id="618" name="图片 61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lastRenderedPageBreak/>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0D4041" w:rsidRPr="000D4041" w:rsidTr="000D4041">
        <w:tc>
          <w:tcPr>
            <w:tcW w:w="250" w:type="pct"/>
            <w:tcBorders>
              <w:top w:val="nil"/>
              <w:left w:val="nil"/>
              <w:bottom w:val="nil"/>
              <w:right w:val="nil"/>
            </w:tcBorders>
            <w:shd w:val="clear" w:color="auto" w:fill="auto"/>
            <w:tcMar>
              <w:top w:w="180" w:type="dxa"/>
              <w:left w:w="48" w:type="dxa"/>
              <w:bottom w:w="0" w:type="dxa"/>
              <w:right w:w="48"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noProof/>
                <w:color w:val="444444"/>
                <w:kern w:val="0"/>
                <w:szCs w:val="24"/>
              </w:rPr>
              <w:drawing>
                <wp:inline distT="0" distB="0" distL="0" distR="0" wp14:anchorId="62A9B619" wp14:editId="23BBBFEA">
                  <wp:extent cx="114300" cy="114300"/>
                  <wp:effectExtent l="0" t="0" r="0" b="0"/>
                  <wp:docPr id="619" name="图片 619" descr="https://www.elastic.co/guide/cn/elasticsearch/guide/current/images/icons/callouts/1.png">
                    <a:hlinkClick xmlns:a="http://schemas.openxmlformats.org/drawingml/2006/main" r:id="rId4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Consolas" w:hAnsi="Consolas" w:cs="宋体"/>
                <w:color w:val="555555"/>
                <w:kern w:val="0"/>
                <w:sz w:val="22"/>
                <w:shd w:val="clear" w:color="auto" w:fill="F8F8F8"/>
              </w:rPr>
              <w:t>modifier</w:t>
            </w:r>
            <w:r w:rsidRPr="000D4041">
              <w:rPr>
                <w:rFonts w:ascii="宋体" w:hAnsi="宋体" w:cs="宋体"/>
                <w:color w:val="444444"/>
                <w:kern w:val="0"/>
                <w:szCs w:val="24"/>
              </w:rPr>
              <w:t> 为 </w:t>
            </w:r>
            <w:r w:rsidRPr="000D4041">
              <w:rPr>
                <w:rFonts w:ascii="Consolas" w:hAnsi="Consolas" w:cs="宋体"/>
                <w:color w:val="555555"/>
                <w:kern w:val="0"/>
                <w:sz w:val="22"/>
                <w:shd w:val="clear" w:color="auto" w:fill="F8F8F8"/>
              </w:rPr>
              <w:t>log1p</w:t>
            </w:r>
            <w:r w:rsidRPr="000D4041">
              <w:rPr>
                <w:rFonts w:ascii="宋体" w:hAnsi="宋体" w:cs="宋体"/>
                <w:color w:val="444444"/>
                <w:kern w:val="0"/>
                <w:szCs w:val="24"/>
              </w:rPr>
              <w:t> 。</w:t>
            </w:r>
          </w:p>
        </w:tc>
      </w:tr>
    </w:tbl>
    <w:p w:rsidR="000D4041" w:rsidRPr="000D4041" w:rsidRDefault="000D4041" w:rsidP="000D4041">
      <w:pPr>
        <w:widowControl/>
        <w:shd w:val="clear" w:color="auto" w:fill="FFFFFF"/>
        <w:spacing w:line="240" w:lineRule="auto"/>
        <w:rPr>
          <w:rFonts w:ascii="Open Sans" w:hAnsi="Open Sans" w:cs="宋体" w:hint="eastAsia"/>
          <w:color w:val="444444"/>
          <w:kern w:val="0"/>
          <w:szCs w:val="24"/>
        </w:rPr>
      </w:pPr>
      <w:r w:rsidRPr="000D4041">
        <w:rPr>
          <w:rFonts w:ascii="Open Sans" w:hAnsi="Open Sans" w:cs="宋体"/>
          <w:color w:val="444444"/>
          <w:kern w:val="0"/>
          <w:szCs w:val="24"/>
        </w:rPr>
        <w:t>修饰语</w:t>
      </w:r>
      <w:r w:rsidRPr="000D4041">
        <w:rPr>
          <w:rFonts w:ascii="Open Sans" w:hAnsi="Open Sans" w:cs="宋体"/>
          <w:color w:val="444444"/>
          <w:kern w:val="0"/>
          <w:szCs w:val="24"/>
        </w:rPr>
        <w:t xml:space="preserve"> modifier </w:t>
      </w:r>
      <w:r w:rsidRPr="000D4041">
        <w:rPr>
          <w:rFonts w:ascii="Open Sans" w:hAnsi="Open Sans" w:cs="宋体"/>
          <w:color w:val="444444"/>
          <w:kern w:val="0"/>
          <w:szCs w:val="24"/>
        </w:rPr>
        <w:t>的值可以为：</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none</w:t>
      </w:r>
      <w:r w:rsidRPr="000D4041">
        <w:rPr>
          <w:rFonts w:ascii="Open Sans" w:hAnsi="Open Sans" w:cs="宋体"/>
          <w:color w:val="444444"/>
          <w:kern w:val="0"/>
          <w:szCs w:val="24"/>
        </w:rPr>
        <w:t> </w:t>
      </w:r>
      <w:r w:rsidRPr="000D4041">
        <w:rPr>
          <w:rFonts w:ascii="Open Sans" w:hAnsi="Open Sans" w:cs="宋体"/>
          <w:color w:val="444444"/>
          <w:kern w:val="0"/>
          <w:szCs w:val="24"/>
        </w:rPr>
        <w:t>（默认状态）、</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log</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log1p</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log2p</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ln</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ln1p</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ln2p</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square</w:t>
      </w:r>
      <w:r w:rsidRPr="000D4041">
        <w:rPr>
          <w:rFonts w:ascii="Open Sans" w:hAnsi="Open Sans" w:cs="宋体"/>
          <w:color w:val="444444"/>
          <w:kern w:val="0"/>
          <w:szCs w:val="24"/>
        </w:rPr>
        <w:t> </w:t>
      </w:r>
      <w:r w:rsidRPr="000D4041">
        <w:rPr>
          <w:rFonts w:ascii="Open Sans" w:hAnsi="Open Sans" w:cs="宋体"/>
          <w:color w:val="444444"/>
          <w:kern w:val="0"/>
          <w:szCs w:val="24"/>
        </w:rPr>
        <w:t>、</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sqrt</w:t>
      </w:r>
      <w:r w:rsidRPr="000D4041">
        <w:rPr>
          <w:rFonts w:ascii="Open Sans" w:hAnsi="Open Sans" w:cs="宋体"/>
          <w:color w:val="444444"/>
          <w:kern w:val="0"/>
          <w:szCs w:val="24"/>
        </w:rPr>
        <w:t> </w:t>
      </w:r>
      <w:r w:rsidRPr="000D4041">
        <w:rPr>
          <w:rFonts w:ascii="Open Sans" w:hAnsi="Open Sans" w:cs="宋体"/>
          <w:color w:val="444444"/>
          <w:kern w:val="0"/>
          <w:szCs w:val="24"/>
        </w:rPr>
        <w:t>以及</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reciprocal</w:t>
      </w:r>
      <w:r w:rsidRPr="000D4041">
        <w:rPr>
          <w:rFonts w:ascii="Open Sans" w:hAnsi="Open Sans" w:cs="宋体"/>
          <w:color w:val="444444"/>
          <w:kern w:val="0"/>
          <w:szCs w:val="24"/>
        </w:rPr>
        <w:t> </w:t>
      </w:r>
      <w:r w:rsidRPr="000D4041">
        <w:rPr>
          <w:rFonts w:ascii="Open Sans" w:hAnsi="Open Sans" w:cs="宋体"/>
          <w:color w:val="444444"/>
          <w:kern w:val="0"/>
          <w:szCs w:val="24"/>
        </w:rPr>
        <w:t>。想要了解更多信息请参照：</w:t>
      </w:r>
      <w:r w:rsidRPr="000D4041">
        <w:rPr>
          <w:rFonts w:ascii="Open Sans" w:hAnsi="Open Sans" w:cs="宋体"/>
          <w:color w:val="444444"/>
          <w:kern w:val="0"/>
          <w:szCs w:val="24"/>
        </w:rPr>
        <w:t> </w:t>
      </w:r>
      <w:hyperlink r:id="rId485" w:anchor="function-field-value-factor" w:tgtFrame="_top" w:history="1">
        <w:r w:rsidRPr="000D4041">
          <w:rPr>
            <w:rFonts w:ascii="Consolas" w:hAnsi="Consolas" w:cs="宋体"/>
            <w:color w:val="00A9E5"/>
            <w:kern w:val="0"/>
            <w:sz w:val="22"/>
            <w:shd w:val="clear" w:color="auto" w:fill="F8F8F8"/>
          </w:rPr>
          <w:t>field_value_factor</w:t>
        </w:r>
        <w:r w:rsidRPr="000D4041">
          <w:rPr>
            <w:rFonts w:ascii="Open Sans" w:hAnsi="Open Sans" w:cs="宋体"/>
            <w:color w:val="00A9E5"/>
            <w:kern w:val="0"/>
            <w:szCs w:val="24"/>
            <w:u w:val="single"/>
          </w:rPr>
          <w:t> </w:t>
        </w:r>
        <w:r w:rsidRPr="000D4041">
          <w:rPr>
            <w:rFonts w:ascii="Open Sans" w:hAnsi="Open Sans" w:cs="宋体"/>
            <w:color w:val="00A9E5"/>
            <w:kern w:val="0"/>
            <w:szCs w:val="24"/>
            <w:u w:val="single"/>
          </w:rPr>
          <w:t>文档</w:t>
        </w:r>
      </w:hyperlink>
      <w:r w:rsidRPr="000D4041">
        <w:rPr>
          <w:rFonts w:ascii="Open Sans" w:hAnsi="Open Sans" w:cs="宋体"/>
          <w:color w:val="444444"/>
          <w:kern w:val="0"/>
          <w:szCs w:val="24"/>
        </w:rPr>
        <w:t>.</w:t>
      </w:r>
    </w:p>
    <w:p w:rsidR="000D4041" w:rsidRPr="00421911" w:rsidRDefault="000D4041" w:rsidP="00421911">
      <w:pPr>
        <w:rPr>
          <w:b/>
        </w:rPr>
      </w:pPr>
      <w:r w:rsidRPr="00421911">
        <w:rPr>
          <w:b/>
        </w:rPr>
        <w:t>factor</w:t>
      </w:r>
      <w:r w:rsidR="00421911" w:rsidRPr="00421911">
        <w:rPr>
          <w:b/>
        </w:rPr>
        <w:t xml:space="preserve"> </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可以通过将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votes</w:t>
      </w:r>
      <w:r w:rsidRPr="000D4041">
        <w:rPr>
          <w:rFonts w:ascii="Open Sans" w:hAnsi="Open Sans" w:cs="宋体"/>
          <w:color w:val="444444"/>
          <w:kern w:val="0"/>
          <w:szCs w:val="24"/>
        </w:rPr>
        <w:t> </w:t>
      </w:r>
      <w:r w:rsidRPr="000D4041">
        <w:rPr>
          <w:rFonts w:ascii="Open Sans" w:hAnsi="Open Sans" w:cs="宋体"/>
          <w:color w:val="444444"/>
          <w:kern w:val="0"/>
          <w:szCs w:val="24"/>
        </w:rPr>
        <w:t>字段与</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factor</w:t>
      </w:r>
      <w:r w:rsidRPr="000D4041">
        <w:rPr>
          <w:rFonts w:ascii="Open Sans" w:hAnsi="Open Sans" w:cs="宋体"/>
          <w:color w:val="444444"/>
          <w:kern w:val="0"/>
          <w:szCs w:val="24"/>
        </w:rPr>
        <w:t> </w:t>
      </w:r>
      <w:r w:rsidRPr="000D4041">
        <w:rPr>
          <w:rFonts w:ascii="Open Sans" w:hAnsi="Open Sans" w:cs="宋体"/>
          <w:color w:val="444444"/>
          <w:kern w:val="0"/>
          <w:szCs w:val="24"/>
        </w:rPr>
        <w:t>的积来调节受欢迎程度效果的高低：</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GET /blogposts/post/_search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"function_score":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"multi_match":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"query":    "popularity",</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"fields": [ "title", "content"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"field_value_factor":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"field":    "votes",</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"modifier": "log1p",</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"factor":   2 </w:t>
      </w:r>
      <w:r w:rsidRPr="000D4041">
        <w:rPr>
          <w:rFonts w:ascii="Consolas" w:hAnsi="Consolas" w:cs="宋体"/>
          <w:noProof/>
          <w:color w:val="444444"/>
          <w:kern w:val="0"/>
          <w:szCs w:val="24"/>
        </w:rPr>
        <w:drawing>
          <wp:inline distT="0" distB="0" distL="0" distR="0" wp14:anchorId="74BE3DE2" wp14:editId="41590B0D">
            <wp:extent cx="114300" cy="114300"/>
            <wp:effectExtent l="0" t="0" r="0" b="0"/>
            <wp:docPr id="620" name="图片 62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0D4041">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0D4041" w:rsidRPr="000D4041" w:rsidTr="000D4041">
        <w:tc>
          <w:tcPr>
            <w:tcW w:w="250" w:type="pct"/>
            <w:tcBorders>
              <w:top w:val="nil"/>
              <w:left w:val="nil"/>
              <w:bottom w:val="nil"/>
              <w:right w:val="nil"/>
            </w:tcBorders>
            <w:shd w:val="clear" w:color="auto" w:fill="auto"/>
            <w:tcMar>
              <w:top w:w="180" w:type="dxa"/>
              <w:left w:w="48" w:type="dxa"/>
              <w:bottom w:w="0" w:type="dxa"/>
              <w:right w:w="48"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noProof/>
                <w:color w:val="444444"/>
                <w:kern w:val="0"/>
                <w:szCs w:val="24"/>
              </w:rPr>
              <w:drawing>
                <wp:inline distT="0" distB="0" distL="0" distR="0" wp14:anchorId="1009C69F" wp14:editId="62156D85">
                  <wp:extent cx="114300" cy="114300"/>
                  <wp:effectExtent l="0" t="0" r="0" b="0"/>
                  <wp:docPr id="621" name="图片 621" descr="https://www.elastic.co/guide/cn/elasticsearch/guide/current/images/icons/callouts/1.png">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color w:val="444444"/>
                <w:kern w:val="0"/>
                <w:szCs w:val="24"/>
              </w:rPr>
              <w:t>双倍效果。</w:t>
            </w:r>
          </w:p>
        </w:tc>
      </w:tr>
    </w:tbl>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添加了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factor</w:t>
      </w:r>
      <w:r w:rsidRPr="000D4041">
        <w:rPr>
          <w:rFonts w:ascii="Open Sans" w:hAnsi="Open Sans" w:cs="宋体"/>
          <w:color w:val="444444"/>
          <w:kern w:val="0"/>
          <w:szCs w:val="24"/>
        </w:rPr>
        <w:t> </w:t>
      </w:r>
      <w:r w:rsidRPr="000D4041">
        <w:rPr>
          <w:rFonts w:ascii="Open Sans" w:hAnsi="Open Sans" w:cs="宋体"/>
          <w:color w:val="444444"/>
          <w:kern w:val="0"/>
          <w:szCs w:val="24"/>
        </w:rPr>
        <w:t>会使公式变成这样：</w:t>
      </w:r>
    </w:p>
    <w:p w:rsidR="000D4041" w:rsidRPr="000D4041" w:rsidRDefault="000D4041" w:rsidP="000D404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0D4041">
        <w:rPr>
          <w:rFonts w:ascii="Consolas" w:hAnsi="Consolas" w:cs="宋体"/>
          <w:color w:val="333333"/>
          <w:kern w:val="0"/>
          <w:sz w:val="20"/>
          <w:szCs w:val="20"/>
        </w:rPr>
        <w:t>new_score = old_score * log(1 + factor * number_of_votes)</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Consolas" w:hAnsi="Consolas" w:cs="宋体"/>
          <w:color w:val="555555"/>
          <w:kern w:val="0"/>
          <w:sz w:val="22"/>
          <w:shd w:val="clear" w:color="auto" w:fill="F8F8F8"/>
        </w:rPr>
        <w:t>factor</w:t>
      </w:r>
      <w:r w:rsidRPr="000D4041">
        <w:rPr>
          <w:rFonts w:ascii="Open Sans" w:hAnsi="Open Sans" w:cs="宋体"/>
          <w:color w:val="444444"/>
          <w:kern w:val="0"/>
          <w:szCs w:val="24"/>
        </w:rPr>
        <w:t> </w:t>
      </w:r>
      <w:r w:rsidRPr="000D4041">
        <w:rPr>
          <w:rFonts w:ascii="Open Sans" w:hAnsi="Open Sans" w:cs="宋体"/>
          <w:color w:val="444444"/>
          <w:kern w:val="0"/>
          <w:szCs w:val="24"/>
        </w:rPr>
        <w:t>值大于</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1</w:t>
      </w:r>
      <w:r w:rsidRPr="000D4041">
        <w:rPr>
          <w:rFonts w:ascii="Open Sans" w:hAnsi="Open Sans" w:cs="宋体"/>
          <w:color w:val="444444"/>
          <w:kern w:val="0"/>
          <w:szCs w:val="24"/>
        </w:rPr>
        <w:t> </w:t>
      </w:r>
      <w:r w:rsidRPr="000D4041">
        <w:rPr>
          <w:rFonts w:ascii="Open Sans" w:hAnsi="Open Sans" w:cs="宋体"/>
          <w:color w:val="444444"/>
          <w:kern w:val="0"/>
          <w:szCs w:val="24"/>
        </w:rPr>
        <w:t>会提升效果，</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factor</w:t>
      </w:r>
      <w:r w:rsidRPr="000D4041">
        <w:rPr>
          <w:rFonts w:ascii="Open Sans" w:hAnsi="Open Sans" w:cs="宋体"/>
          <w:color w:val="444444"/>
          <w:kern w:val="0"/>
          <w:szCs w:val="24"/>
        </w:rPr>
        <w:t> </w:t>
      </w:r>
      <w:r w:rsidRPr="000D4041">
        <w:rPr>
          <w:rFonts w:ascii="Open Sans" w:hAnsi="Open Sans" w:cs="宋体"/>
          <w:color w:val="444444"/>
          <w:kern w:val="0"/>
          <w:szCs w:val="24"/>
        </w:rPr>
        <w:t>值小于</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1</w:t>
      </w:r>
      <w:r w:rsidRPr="000D4041">
        <w:rPr>
          <w:rFonts w:ascii="Open Sans" w:hAnsi="Open Sans" w:cs="宋体"/>
          <w:color w:val="444444"/>
          <w:kern w:val="0"/>
          <w:szCs w:val="24"/>
        </w:rPr>
        <w:t> </w:t>
      </w:r>
      <w:r w:rsidRPr="000D4041">
        <w:rPr>
          <w:rFonts w:ascii="Open Sans" w:hAnsi="Open Sans" w:cs="宋体"/>
          <w:color w:val="444444"/>
          <w:kern w:val="0"/>
          <w:szCs w:val="24"/>
        </w:rPr>
        <w:t>会降低效果，如图</w:t>
      </w:r>
      <w:r w:rsidRPr="000D4041">
        <w:rPr>
          <w:rFonts w:ascii="Open Sans" w:hAnsi="Open Sans" w:cs="宋体"/>
          <w:color w:val="444444"/>
          <w:kern w:val="0"/>
          <w:szCs w:val="24"/>
        </w:rPr>
        <w:t> </w:t>
      </w:r>
      <w:hyperlink r:id="rId487" w:anchor="img-popularity-factor" w:tooltip="图 31. 受欢迎度的对数关系基于多个不同因子" w:history="1">
        <w:r w:rsidRPr="000D4041">
          <w:rPr>
            <w:rFonts w:ascii="Open Sans" w:hAnsi="Open Sans" w:cs="宋体"/>
            <w:color w:val="00A9E5"/>
            <w:kern w:val="0"/>
            <w:szCs w:val="24"/>
            <w:u w:val="single"/>
          </w:rPr>
          <w:t>图</w:t>
        </w:r>
        <w:r w:rsidRPr="000D4041">
          <w:rPr>
            <w:rFonts w:ascii="Open Sans" w:hAnsi="Open Sans" w:cs="宋体"/>
            <w:color w:val="00A9E5"/>
            <w:kern w:val="0"/>
            <w:szCs w:val="24"/>
            <w:u w:val="single"/>
          </w:rPr>
          <w:t> 31 “</w:t>
        </w:r>
        <w:r w:rsidRPr="000D4041">
          <w:rPr>
            <w:rFonts w:ascii="Open Sans" w:hAnsi="Open Sans" w:cs="宋体"/>
            <w:color w:val="00A9E5"/>
            <w:kern w:val="0"/>
            <w:szCs w:val="24"/>
            <w:u w:val="single"/>
          </w:rPr>
          <w:t>受欢迎度的对数关系基于多个不同因子</w:t>
        </w:r>
        <w:r w:rsidRPr="000D4041">
          <w:rPr>
            <w:rFonts w:ascii="Open Sans" w:hAnsi="Open Sans" w:cs="宋体"/>
            <w:color w:val="00A9E5"/>
            <w:kern w:val="0"/>
            <w:szCs w:val="24"/>
            <w:u w:val="single"/>
          </w:rPr>
          <w:t>”</w:t>
        </w:r>
      </w:hyperlink>
      <w:r w:rsidRPr="000D4041">
        <w:rPr>
          <w:rFonts w:ascii="Open Sans" w:hAnsi="Open Sans" w:cs="宋体"/>
          <w:color w:val="444444"/>
          <w:kern w:val="0"/>
          <w:szCs w:val="24"/>
        </w:rPr>
        <w:t> </w:t>
      </w:r>
      <w:r w:rsidRPr="000D4041">
        <w:rPr>
          <w:rFonts w:ascii="Open Sans" w:hAnsi="Open Sans" w:cs="宋体"/>
          <w:color w:val="444444"/>
          <w:kern w:val="0"/>
          <w:szCs w:val="24"/>
        </w:rPr>
        <w:t>。</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 w:val="48"/>
          <w:szCs w:val="48"/>
        </w:rPr>
      </w:pPr>
      <w:r w:rsidRPr="000D4041">
        <w:rPr>
          <w:rFonts w:ascii="Open Sans" w:hAnsi="Open Sans" w:cs="宋体"/>
          <w:b/>
          <w:bCs/>
          <w:color w:val="444444"/>
          <w:kern w:val="0"/>
          <w:sz w:val="48"/>
          <w:szCs w:val="48"/>
        </w:rPr>
        <w:t>图</w:t>
      </w:r>
      <w:r w:rsidRPr="000D4041">
        <w:rPr>
          <w:rFonts w:ascii="Open Sans" w:hAnsi="Open Sans" w:cs="宋体"/>
          <w:b/>
          <w:bCs/>
          <w:color w:val="444444"/>
          <w:kern w:val="0"/>
          <w:sz w:val="48"/>
          <w:szCs w:val="48"/>
        </w:rPr>
        <w:t> 31. </w:t>
      </w:r>
      <w:r w:rsidRPr="000D4041">
        <w:rPr>
          <w:rFonts w:ascii="Open Sans" w:hAnsi="Open Sans" w:cs="宋体"/>
          <w:b/>
          <w:bCs/>
          <w:color w:val="444444"/>
          <w:kern w:val="0"/>
          <w:sz w:val="48"/>
          <w:szCs w:val="48"/>
        </w:rPr>
        <w:t>受欢迎度的对数关系基于多个不同因子</w:t>
      </w:r>
    </w:p>
    <w:p w:rsidR="000D4041" w:rsidRPr="000D4041" w:rsidRDefault="000D4041" w:rsidP="000D4041">
      <w:pPr>
        <w:widowControl/>
        <w:shd w:val="clear" w:color="auto" w:fill="FFFFFF"/>
        <w:spacing w:line="240" w:lineRule="auto"/>
        <w:rPr>
          <w:rFonts w:ascii="Open Sans" w:hAnsi="Open Sans" w:cs="宋体" w:hint="eastAsia"/>
          <w:color w:val="444444"/>
          <w:kern w:val="0"/>
          <w:szCs w:val="24"/>
        </w:rPr>
      </w:pPr>
      <w:r w:rsidRPr="000D4041">
        <w:rPr>
          <w:rFonts w:ascii="Open Sans" w:hAnsi="Open Sans" w:cs="宋体" w:hint="eastAsia"/>
          <w:noProof/>
          <w:color w:val="444444"/>
          <w:kern w:val="0"/>
          <w:szCs w:val="24"/>
        </w:rPr>
        <w:lastRenderedPageBreak/>
        <w:drawing>
          <wp:inline distT="0" distB="0" distL="0" distR="0" wp14:anchorId="6B176426" wp14:editId="7B6A0807">
            <wp:extent cx="7143750" cy="4667250"/>
            <wp:effectExtent l="0" t="0" r="0" b="0"/>
            <wp:docPr id="622" name="图片 622" descr="Logarithmic popularity with different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Logarithmic popularity with different factors"/>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7143750" cy="4667250"/>
                    </a:xfrm>
                    <a:prstGeom prst="rect">
                      <a:avLst/>
                    </a:prstGeom>
                    <a:noFill/>
                    <a:ln>
                      <a:noFill/>
                    </a:ln>
                  </pic:spPr>
                </pic:pic>
              </a:graphicData>
            </a:graphic>
          </wp:inline>
        </w:drawing>
      </w:r>
    </w:p>
    <w:p w:rsidR="000D4041" w:rsidRPr="000D4041" w:rsidRDefault="000D4041" w:rsidP="000D4041">
      <w:pPr>
        <w:widowControl/>
        <w:shd w:val="clear" w:color="auto" w:fill="FFFFFF"/>
        <w:spacing w:line="240" w:lineRule="auto"/>
        <w:rPr>
          <w:rFonts w:ascii="Open Sans" w:hAnsi="Open Sans" w:cs="宋体" w:hint="eastAsia"/>
          <w:color w:val="444444"/>
          <w:kern w:val="0"/>
          <w:szCs w:val="24"/>
        </w:rPr>
      </w:pPr>
    </w:p>
    <w:p w:rsidR="000D4041" w:rsidRPr="00421911" w:rsidRDefault="000D4041" w:rsidP="00421911">
      <w:pPr>
        <w:rPr>
          <w:b/>
        </w:rPr>
      </w:pPr>
      <w:r w:rsidRPr="00421911">
        <w:rPr>
          <w:b/>
        </w:rPr>
        <w:t>boost_mode</w:t>
      </w:r>
      <w:r w:rsidR="00421911" w:rsidRPr="00421911">
        <w:rPr>
          <w:b/>
        </w:rPr>
        <w:t xml:space="preserve"> </w:t>
      </w:r>
    </w:p>
    <w:p w:rsidR="000D4041" w:rsidRPr="000D4041" w:rsidRDefault="000D4041" w:rsidP="000D4041">
      <w:pPr>
        <w:widowControl/>
        <w:shd w:val="clear" w:color="auto" w:fill="FFFFFF"/>
        <w:spacing w:after="150" w:line="240" w:lineRule="auto"/>
        <w:rPr>
          <w:rFonts w:ascii="Open Sans" w:hAnsi="Open Sans" w:cs="宋体" w:hint="eastAsia"/>
          <w:color w:val="444444"/>
          <w:kern w:val="0"/>
          <w:szCs w:val="24"/>
        </w:rPr>
      </w:pPr>
      <w:r w:rsidRPr="000D4041">
        <w:rPr>
          <w:rFonts w:ascii="Open Sans" w:hAnsi="Open Sans" w:cs="宋体"/>
          <w:color w:val="444444"/>
          <w:kern w:val="0"/>
          <w:szCs w:val="24"/>
        </w:rPr>
        <w:t>或许将全文评分与</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field_value_factor</w:t>
      </w:r>
      <w:r w:rsidRPr="000D4041">
        <w:rPr>
          <w:rFonts w:ascii="Open Sans" w:hAnsi="Open Sans" w:cs="宋体"/>
          <w:color w:val="444444"/>
          <w:kern w:val="0"/>
          <w:szCs w:val="24"/>
        </w:rPr>
        <w:t> </w:t>
      </w:r>
      <w:r w:rsidRPr="000D4041">
        <w:rPr>
          <w:rFonts w:ascii="Open Sans" w:hAnsi="Open Sans" w:cs="宋体"/>
          <w:color w:val="444444"/>
          <w:kern w:val="0"/>
          <w:szCs w:val="24"/>
        </w:rPr>
        <w:t>函数值乘积的效果仍然可能太大，</w:t>
      </w:r>
      <w:r w:rsidRPr="000D4041">
        <w:rPr>
          <w:rFonts w:ascii="Open Sans" w:hAnsi="Open Sans" w:cs="宋体"/>
          <w:color w:val="444444"/>
          <w:kern w:val="0"/>
          <w:szCs w:val="24"/>
        </w:rPr>
        <w:t> </w:t>
      </w:r>
      <w:r w:rsidRPr="000D4041">
        <w:rPr>
          <w:rFonts w:ascii="Open Sans" w:hAnsi="Open Sans" w:cs="宋体"/>
          <w:color w:val="444444"/>
          <w:kern w:val="0"/>
          <w:szCs w:val="24"/>
        </w:rPr>
        <w:t>我们可以通过参数</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boost_mode</w:t>
      </w:r>
      <w:r w:rsidRPr="000D4041">
        <w:rPr>
          <w:rFonts w:ascii="Open Sans" w:hAnsi="Open Sans" w:cs="宋体"/>
          <w:color w:val="444444"/>
          <w:kern w:val="0"/>
          <w:szCs w:val="24"/>
        </w:rPr>
        <w:t>来控制函数与查询评分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_score</w:t>
      </w:r>
      <w:r w:rsidRPr="000D4041">
        <w:rPr>
          <w:rFonts w:ascii="Open Sans" w:hAnsi="Open Sans" w:cs="宋体"/>
          <w:color w:val="444444"/>
          <w:kern w:val="0"/>
          <w:szCs w:val="24"/>
        </w:rPr>
        <w:t> </w:t>
      </w:r>
      <w:r w:rsidRPr="000D4041">
        <w:rPr>
          <w:rFonts w:ascii="Open Sans" w:hAnsi="Open Sans" w:cs="宋体"/>
          <w:color w:val="444444"/>
          <w:kern w:val="0"/>
          <w:szCs w:val="24"/>
        </w:rPr>
        <w:t>合并后的结果，参数接受的值为：</w:t>
      </w:r>
    </w:p>
    <w:p w:rsidR="000D4041" w:rsidRPr="000D4041" w:rsidRDefault="000D4041" w:rsidP="000D4041">
      <w:pPr>
        <w:widowControl/>
        <w:shd w:val="clear" w:color="auto" w:fill="FFFFFF"/>
        <w:spacing w:line="390" w:lineRule="atLeast"/>
        <w:rPr>
          <w:rFonts w:ascii="Open Sans" w:hAnsi="Open Sans" w:cs="宋体" w:hint="eastAsia"/>
          <w:color w:val="444444"/>
          <w:kern w:val="0"/>
          <w:sz w:val="23"/>
          <w:szCs w:val="23"/>
        </w:rPr>
      </w:pPr>
      <w:r w:rsidRPr="000D4041">
        <w:rPr>
          <w:rFonts w:ascii="Consolas" w:hAnsi="Consolas" w:cs="宋体"/>
          <w:color w:val="555555"/>
          <w:kern w:val="0"/>
          <w:sz w:val="22"/>
          <w:shd w:val="clear" w:color="auto" w:fill="F8F8F8"/>
        </w:rPr>
        <w:t>multiply</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t>评分</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_score</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与函数值的积（默认）</w:t>
      </w:r>
    </w:p>
    <w:p w:rsidR="000D4041" w:rsidRPr="000D4041" w:rsidRDefault="000D4041" w:rsidP="000D4041">
      <w:pPr>
        <w:widowControl/>
        <w:shd w:val="clear" w:color="auto" w:fill="FFFFFF"/>
        <w:spacing w:line="390" w:lineRule="atLeast"/>
        <w:ind w:left="480"/>
        <w:rPr>
          <w:rFonts w:ascii="Open Sans" w:hAnsi="Open Sans" w:cs="宋体" w:hint="eastAsia"/>
          <w:color w:val="444444"/>
          <w:kern w:val="0"/>
          <w:sz w:val="23"/>
          <w:szCs w:val="23"/>
        </w:rPr>
      </w:pPr>
      <w:r w:rsidRPr="000D4041">
        <w:rPr>
          <w:rFonts w:ascii="Consolas" w:hAnsi="Consolas" w:cs="宋体"/>
          <w:color w:val="555555"/>
          <w:kern w:val="0"/>
          <w:sz w:val="22"/>
          <w:shd w:val="clear" w:color="auto" w:fill="F8F8F8"/>
        </w:rPr>
        <w:t>sum</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t>评分</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_score</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与函数值的和</w:t>
      </w:r>
    </w:p>
    <w:p w:rsidR="000D4041" w:rsidRPr="000D4041" w:rsidRDefault="000D4041" w:rsidP="000D4041">
      <w:pPr>
        <w:widowControl/>
        <w:shd w:val="clear" w:color="auto" w:fill="FFFFFF"/>
        <w:spacing w:line="390" w:lineRule="atLeast"/>
        <w:ind w:left="960"/>
        <w:rPr>
          <w:rFonts w:ascii="Open Sans" w:hAnsi="Open Sans" w:cs="宋体" w:hint="eastAsia"/>
          <w:color w:val="444444"/>
          <w:kern w:val="0"/>
          <w:sz w:val="23"/>
          <w:szCs w:val="23"/>
        </w:rPr>
      </w:pPr>
      <w:r w:rsidRPr="000D4041">
        <w:rPr>
          <w:rFonts w:ascii="Consolas" w:hAnsi="Consolas" w:cs="宋体"/>
          <w:color w:val="555555"/>
          <w:kern w:val="0"/>
          <w:sz w:val="22"/>
          <w:shd w:val="clear" w:color="auto" w:fill="F8F8F8"/>
        </w:rPr>
        <w:t>min</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t>评分</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_score</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与函数值间的较小值</w:t>
      </w:r>
    </w:p>
    <w:p w:rsidR="000D4041" w:rsidRPr="000D4041" w:rsidRDefault="000D4041" w:rsidP="000D4041">
      <w:pPr>
        <w:widowControl/>
        <w:shd w:val="clear" w:color="auto" w:fill="FFFFFF"/>
        <w:spacing w:line="390" w:lineRule="atLeast"/>
        <w:ind w:left="1440"/>
        <w:rPr>
          <w:rFonts w:ascii="Open Sans" w:hAnsi="Open Sans" w:cs="宋体" w:hint="eastAsia"/>
          <w:color w:val="444444"/>
          <w:kern w:val="0"/>
          <w:sz w:val="23"/>
          <w:szCs w:val="23"/>
        </w:rPr>
      </w:pPr>
      <w:r w:rsidRPr="000D4041">
        <w:rPr>
          <w:rFonts w:ascii="Consolas" w:hAnsi="Consolas" w:cs="宋体"/>
          <w:color w:val="555555"/>
          <w:kern w:val="0"/>
          <w:sz w:val="22"/>
          <w:shd w:val="clear" w:color="auto" w:fill="F8F8F8"/>
        </w:rPr>
        <w:t>max</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t>评分</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_score</w:t>
      </w:r>
      <w:r w:rsidRPr="000D4041">
        <w:rPr>
          <w:rFonts w:ascii="Open Sans" w:hAnsi="Open Sans" w:cs="宋体"/>
          <w:color w:val="444444"/>
          <w:kern w:val="0"/>
          <w:sz w:val="23"/>
          <w:szCs w:val="23"/>
        </w:rPr>
        <w:t> </w:t>
      </w:r>
      <w:r w:rsidRPr="000D4041">
        <w:rPr>
          <w:rFonts w:ascii="Open Sans" w:hAnsi="Open Sans" w:cs="宋体"/>
          <w:color w:val="444444"/>
          <w:kern w:val="0"/>
          <w:sz w:val="23"/>
          <w:szCs w:val="23"/>
        </w:rPr>
        <w:t>与函数值间的较大值</w:t>
      </w:r>
    </w:p>
    <w:p w:rsidR="000D4041" w:rsidRPr="000D4041" w:rsidRDefault="000D4041" w:rsidP="000D4041">
      <w:pPr>
        <w:widowControl/>
        <w:shd w:val="clear" w:color="auto" w:fill="FFFFFF"/>
        <w:spacing w:line="390" w:lineRule="atLeast"/>
        <w:ind w:left="1920"/>
        <w:rPr>
          <w:rFonts w:ascii="Open Sans" w:hAnsi="Open Sans" w:cs="宋体" w:hint="eastAsia"/>
          <w:color w:val="444444"/>
          <w:kern w:val="0"/>
          <w:sz w:val="23"/>
          <w:szCs w:val="23"/>
        </w:rPr>
      </w:pPr>
      <w:r w:rsidRPr="000D4041">
        <w:rPr>
          <w:rFonts w:ascii="Consolas" w:hAnsi="Consolas" w:cs="宋体"/>
          <w:color w:val="555555"/>
          <w:kern w:val="0"/>
          <w:sz w:val="22"/>
          <w:shd w:val="clear" w:color="auto" w:fill="F8F8F8"/>
        </w:rPr>
        <w:t>replace</w:t>
      </w:r>
    </w:p>
    <w:p w:rsidR="000D4041" w:rsidRPr="000D4041" w:rsidRDefault="000D4041" w:rsidP="000D4041">
      <w:pPr>
        <w:widowControl/>
        <w:shd w:val="clear" w:color="auto" w:fill="FFFFFF"/>
        <w:spacing w:after="120" w:line="390" w:lineRule="atLeast"/>
        <w:ind w:left="720"/>
        <w:rPr>
          <w:rFonts w:ascii="Open Sans" w:hAnsi="Open Sans" w:cs="宋体" w:hint="eastAsia"/>
          <w:color w:val="444444"/>
          <w:kern w:val="0"/>
          <w:sz w:val="23"/>
          <w:szCs w:val="23"/>
        </w:rPr>
      </w:pPr>
      <w:r w:rsidRPr="000D4041">
        <w:rPr>
          <w:rFonts w:ascii="Open Sans" w:hAnsi="Open Sans" w:cs="宋体"/>
          <w:color w:val="444444"/>
          <w:kern w:val="0"/>
          <w:sz w:val="23"/>
          <w:szCs w:val="23"/>
        </w:rPr>
        <w:t>函数值替代评分</w:t>
      </w:r>
      <w:r w:rsidRPr="000D4041">
        <w:rPr>
          <w:rFonts w:ascii="Open Sans" w:hAnsi="Open Sans" w:cs="宋体"/>
          <w:color w:val="444444"/>
          <w:kern w:val="0"/>
          <w:sz w:val="23"/>
          <w:szCs w:val="23"/>
        </w:rPr>
        <w:t> </w:t>
      </w:r>
      <w:r w:rsidRPr="000D4041">
        <w:rPr>
          <w:rFonts w:ascii="Consolas" w:hAnsi="Consolas" w:cs="宋体"/>
          <w:color w:val="555555"/>
          <w:kern w:val="0"/>
          <w:sz w:val="21"/>
          <w:szCs w:val="21"/>
          <w:shd w:val="clear" w:color="auto" w:fill="F8F8F8"/>
        </w:rPr>
        <w:t>_score</w:t>
      </w:r>
    </w:p>
    <w:p w:rsidR="000D4041" w:rsidRPr="000D4041" w:rsidRDefault="000D4041" w:rsidP="000D4041">
      <w:pPr>
        <w:widowControl/>
        <w:shd w:val="clear" w:color="auto" w:fill="FFFFFF"/>
        <w:spacing w:after="150" w:line="240" w:lineRule="auto"/>
        <w:ind w:left="2400"/>
        <w:rPr>
          <w:rFonts w:ascii="Open Sans" w:hAnsi="Open Sans" w:cs="宋体" w:hint="eastAsia"/>
          <w:color w:val="444444"/>
          <w:kern w:val="0"/>
          <w:szCs w:val="24"/>
        </w:rPr>
      </w:pPr>
      <w:r w:rsidRPr="000D4041">
        <w:rPr>
          <w:rFonts w:ascii="Open Sans" w:hAnsi="Open Sans" w:cs="宋体"/>
          <w:color w:val="444444"/>
          <w:kern w:val="0"/>
          <w:szCs w:val="24"/>
        </w:rPr>
        <w:t>与使用乘积的方式相比，使用评分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_score</w:t>
      </w:r>
      <w:r w:rsidRPr="000D4041">
        <w:rPr>
          <w:rFonts w:ascii="Open Sans" w:hAnsi="Open Sans" w:cs="宋体"/>
          <w:color w:val="444444"/>
          <w:kern w:val="0"/>
          <w:szCs w:val="24"/>
        </w:rPr>
        <w:t> </w:t>
      </w:r>
      <w:r w:rsidRPr="000D4041">
        <w:rPr>
          <w:rFonts w:ascii="Open Sans" w:hAnsi="Open Sans" w:cs="宋体"/>
          <w:color w:val="444444"/>
          <w:kern w:val="0"/>
          <w:szCs w:val="24"/>
        </w:rPr>
        <w:t>与函数值求和的方式可以弱化最终效果，特别是使用一个较小</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factor</w:t>
      </w:r>
      <w:r w:rsidRPr="000D4041">
        <w:rPr>
          <w:rFonts w:ascii="Open Sans" w:hAnsi="Open Sans" w:cs="宋体"/>
          <w:color w:val="444444"/>
          <w:kern w:val="0"/>
          <w:szCs w:val="24"/>
        </w:rPr>
        <w:t> </w:t>
      </w:r>
      <w:r w:rsidRPr="000D4041">
        <w:rPr>
          <w:rFonts w:ascii="Open Sans" w:hAnsi="Open Sans" w:cs="宋体"/>
          <w:color w:val="444444"/>
          <w:kern w:val="0"/>
          <w:szCs w:val="24"/>
        </w:rPr>
        <w:t>因子时：</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lastRenderedPageBreak/>
        <w:t>GET /blogposts/post/_search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"function_score":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"multi_match":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"query":    "popularity",</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"fields": [ "title", "content"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"field_value_factor":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"field":    "votes",</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"modifier": "log1p",</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"factor":   0.1</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"boost_mode": "sum" </w:t>
      </w:r>
      <w:r w:rsidRPr="000D4041">
        <w:rPr>
          <w:rFonts w:ascii="Consolas" w:hAnsi="Consolas" w:cs="宋体"/>
          <w:noProof/>
          <w:color w:val="444444"/>
          <w:kern w:val="0"/>
          <w:szCs w:val="24"/>
        </w:rPr>
        <w:drawing>
          <wp:inline distT="0" distB="0" distL="0" distR="0" wp14:anchorId="2DC2E90F" wp14:editId="2973A94F">
            <wp:extent cx="114300" cy="114300"/>
            <wp:effectExtent l="0" t="0" r="0" b="0"/>
            <wp:docPr id="623" name="图片 62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w:t>
      </w:r>
    </w:p>
    <w:tbl>
      <w:tblPr>
        <w:tblW w:w="11250" w:type="dxa"/>
        <w:tblInd w:w="240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0D4041" w:rsidRPr="000D4041" w:rsidTr="000D4041">
        <w:tc>
          <w:tcPr>
            <w:tcW w:w="250" w:type="pct"/>
            <w:tcBorders>
              <w:top w:val="nil"/>
              <w:left w:val="nil"/>
              <w:bottom w:val="nil"/>
              <w:right w:val="nil"/>
            </w:tcBorders>
            <w:shd w:val="clear" w:color="auto" w:fill="auto"/>
            <w:tcMar>
              <w:top w:w="180" w:type="dxa"/>
              <w:left w:w="48" w:type="dxa"/>
              <w:bottom w:w="0" w:type="dxa"/>
              <w:right w:w="48"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noProof/>
                <w:color w:val="444444"/>
                <w:kern w:val="0"/>
                <w:szCs w:val="24"/>
              </w:rPr>
              <w:drawing>
                <wp:inline distT="0" distB="0" distL="0" distR="0" wp14:anchorId="553312C4" wp14:editId="2363C597">
                  <wp:extent cx="114300" cy="114300"/>
                  <wp:effectExtent l="0" t="0" r="0" b="0"/>
                  <wp:docPr id="624" name="图片 624" descr="https://www.elastic.co/guide/cn/elasticsearch/guide/current/images/icons/callouts/1.png">
                    <a:hlinkClick xmlns:a="http://schemas.openxmlformats.org/drawingml/2006/main" r:id="rId4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color w:val="444444"/>
                <w:kern w:val="0"/>
                <w:szCs w:val="24"/>
              </w:rPr>
              <w:t>评分 </w:t>
            </w:r>
            <w:r w:rsidRPr="000D4041">
              <w:rPr>
                <w:rFonts w:ascii="Consolas" w:hAnsi="Consolas" w:cs="宋体"/>
                <w:color w:val="555555"/>
                <w:kern w:val="0"/>
                <w:sz w:val="22"/>
                <w:shd w:val="clear" w:color="auto" w:fill="F8F8F8"/>
              </w:rPr>
              <w:t>_score</w:t>
            </w:r>
            <w:r w:rsidRPr="000D4041">
              <w:rPr>
                <w:rFonts w:ascii="宋体" w:hAnsi="宋体" w:cs="宋体"/>
                <w:color w:val="444444"/>
                <w:kern w:val="0"/>
                <w:szCs w:val="24"/>
              </w:rPr>
              <w:t> 与函数值的积。</w:t>
            </w:r>
          </w:p>
        </w:tc>
      </w:tr>
    </w:tbl>
    <w:p w:rsidR="000D4041" w:rsidRPr="000D4041" w:rsidRDefault="000D4041" w:rsidP="000D4041">
      <w:pPr>
        <w:widowControl/>
        <w:shd w:val="clear" w:color="auto" w:fill="FFFFFF"/>
        <w:spacing w:after="150" w:line="240" w:lineRule="auto"/>
        <w:ind w:left="2400"/>
        <w:rPr>
          <w:rFonts w:ascii="Open Sans" w:hAnsi="Open Sans" w:cs="宋体" w:hint="eastAsia"/>
          <w:color w:val="444444"/>
          <w:kern w:val="0"/>
          <w:szCs w:val="24"/>
        </w:rPr>
      </w:pPr>
      <w:r w:rsidRPr="000D4041">
        <w:rPr>
          <w:rFonts w:ascii="Open Sans" w:hAnsi="Open Sans" w:cs="宋体"/>
          <w:color w:val="444444"/>
          <w:kern w:val="0"/>
          <w:szCs w:val="24"/>
        </w:rPr>
        <w:t>之前请求的公式现在变成下面这样（参见</w:t>
      </w:r>
      <w:r w:rsidRPr="000D4041">
        <w:rPr>
          <w:rFonts w:ascii="Open Sans" w:hAnsi="Open Sans" w:cs="宋体"/>
          <w:color w:val="444444"/>
          <w:kern w:val="0"/>
          <w:szCs w:val="24"/>
        </w:rPr>
        <w:t> </w:t>
      </w:r>
      <w:hyperlink r:id="rId490" w:anchor="img-popularity-sum" w:tooltip="图 32. 使用 sum 结合受欢迎程度" w:history="1">
        <w:r w:rsidRPr="000D4041">
          <w:rPr>
            <w:rFonts w:ascii="Open Sans" w:hAnsi="Open Sans" w:cs="宋体"/>
            <w:color w:val="00A9E5"/>
            <w:kern w:val="0"/>
            <w:szCs w:val="24"/>
            <w:u w:val="single"/>
          </w:rPr>
          <w:t>图</w:t>
        </w:r>
        <w:r w:rsidRPr="000D4041">
          <w:rPr>
            <w:rFonts w:ascii="Open Sans" w:hAnsi="Open Sans" w:cs="宋体"/>
            <w:color w:val="00A9E5"/>
            <w:kern w:val="0"/>
            <w:szCs w:val="24"/>
            <w:u w:val="single"/>
          </w:rPr>
          <w:t> 32 “</w:t>
        </w:r>
        <w:r w:rsidRPr="000D4041">
          <w:rPr>
            <w:rFonts w:ascii="Open Sans" w:hAnsi="Open Sans" w:cs="宋体"/>
            <w:color w:val="00A9E5"/>
            <w:kern w:val="0"/>
            <w:szCs w:val="24"/>
            <w:u w:val="single"/>
          </w:rPr>
          <w:t>使用</w:t>
        </w:r>
        <w:r w:rsidRPr="000D4041">
          <w:rPr>
            <w:rFonts w:ascii="Open Sans" w:hAnsi="Open Sans" w:cs="宋体"/>
            <w:color w:val="00A9E5"/>
            <w:kern w:val="0"/>
            <w:szCs w:val="24"/>
            <w:u w:val="single"/>
          </w:rPr>
          <w:t> </w:t>
        </w:r>
        <w:r w:rsidRPr="000D4041">
          <w:rPr>
            <w:rFonts w:ascii="Consolas" w:hAnsi="Consolas" w:cs="宋体"/>
            <w:color w:val="00A9E5"/>
            <w:kern w:val="0"/>
            <w:sz w:val="22"/>
            <w:shd w:val="clear" w:color="auto" w:fill="F8F8F8"/>
          </w:rPr>
          <w:t>sum</w:t>
        </w:r>
        <w:r w:rsidRPr="000D4041">
          <w:rPr>
            <w:rFonts w:ascii="Open Sans" w:hAnsi="Open Sans" w:cs="宋体"/>
            <w:color w:val="00A9E5"/>
            <w:kern w:val="0"/>
            <w:szCs w:val="24"/>
            <w:u w:val="single"/>
          </w:rPr>
          <w:t> </w:t>
        </w:r>
        <w:r w:rsidRPr="000D4041">
          <w:rPr>
            <w:rFonts w:ascii="Open Sans" w:hAnsi="Open Sans" w:cs="宋体"/>
            <w:color w:val="00A9E5"/>
            <w:kern w:val="0"/>
            <w:szCs w:val="24"/>
            <w:u w:val="single"/>
          </w:rPr>
          <w:t>结合受欢迎程度</w:t>
        </w:r>
        <w:r w:rsidRPr="000D4041">
          <w:rPr>
            <w:rFonts w:ascii="Open Sans" w:hAnsi="Open Sans" w:cs="宋体"/>
            <w:color w:val="00A9E5"/>
            <w:kern w:val="0"/>
            <w:szCs w:val="24"/>
            <w:u w:val="single"/>
          </w:rPr>
          <w:t>”</w:t>
        </w:r>
      </w:hyperlink>
      <w:r w:rsidRPr="000D4041">
        <w:rPr>
          <w:rFonts w:ascii="Open Sans" w:hAnsi="Open Sans" w:cs="宋体"/>
          <w:color w:val="444444"/>
          <w:kern w:val="0"/>
          <w:szCs w:val="24"/>
        </w:rPr>
        <w:t> </w:t>
      </w:r>
      <w:r w:rsidRPr="000D4041">
        <w:rPr>
          <w:rFonts w:ascii="Open Sans" w:hAnsi="Open Sans" w:cs="宋体"/>
          <w:color w:val="444444"/>
          <w:kern w:val="0"/>
          <w:szCs w:val="24"/>
        </w:rPr>
        <w:t>）：</w:t>
      </w:r>
    </w:p>
    <w:p w:rsidR="000D4041" w:rsidRPr="000D4041" w:rsidRDefault="000D4041" w:rsidP="000D404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0"/>
        <w:rPr>
          <w:rFonts w:ascii="Consolas" w:hAnsi="Consolas" w:cs="宋体"/>
          <w:color w:val="333333"/>
          <w:kern w:val="0"/>
          <w:sz w:val="20"/>
          <w:szCs w:val="20"/>
        </w:rPr>
      </w:pPr>
      <w:r w:rsidRPr="000D4041">
        <w:rPr>
          <w:rFonts w:ascii="Consolas" w:hAnsi="Consolas" w:cs="宋体"/>
          <w:color w:val="333333"/>
          <w:kern w:val="0"/>
          <w:sz w:val="20"/>
          <w:szCs w:val="20"/>
        </w:rPr>
        <w:t>new_score = old_score + log(1 + 0.1 * number_of_votes)</w:t>
      </w:r>
    </w:p>
    <w:p w:rsidR="000D4041" w:rsidRPr="000D4041" w:rsidRDefault="000D4041" w:rsidP="000D4041">
      <w:pPr>
        <w:widowControl/>
        <w:shd w:val="clear" w:color="auto" w:fill="FFFFFF"/>
        <w:spacing w:after="150" w:line="240" w:lineRule="auto"/>
        <w:ind w:left="2400"/>
        <w:rPr>
          <w:rFonts w:ascii="Open Sans" w:hAnsi="Open Sans" w:cs="宋体" w:hint="eastAsia"/>
          <w:color w:val="444444"/>
          <w:kern w:val="0"/>
          <w:sz w:val="48"/>
          <w:szCs w:val="48"/>
        </w:rPr>
      </w:pPr>
      <w:r w:rsidRPr="000D4041">
        <w:rPr>
          <w:rFonts w:ascii="Open Sans" w:hAnsi="Open Sans" w:cs="宋体"/>
          <w:b/>
          <w:bCs/>
          <w:color w:val="444444"/>
          <w:kern w:val="0"/>
          <w:sz w:val="48"/>
          <w:szCs w:val="48"/>
        </w:rPr>
        <w:t>图</w:t>
      </w:r>
      <w:r w:rsidRPr="000D4041">
        <w:rPr>
          <w:rFonts w:ascii="Open Sans" w:hAnsi="Open Sans" w:cs="宋体"/>
          <w:b/>
          <w:bCs/>
          <w:color w:val="444444"/>
          <w:kern w:val="0"/>
          <w:sz w:val="48"/>
          <w:szCs w:val="48"/>
        </w:rPr>
        <w:t> 32. </w:t>
      </w:r>
      <w:r w:rsidRPr="000D4041">
        <w:rPr>
          <w:rFonts w:ascii="Open Sans" w:hAnsi="Open Sans" w:cs="宋体"/>
          <w:b/>
          <w:bCs/>
          <w:color w:val="444444"/>
          <w:kern w:val="0"/>
          <w:sz w:val="48"/>
          <w:szCs w:val="48"/>
        </w:rPr>
        <w:t>使用</w:t>
      </w:r>
      <w:r w:rsidRPr="000D4041">
        <w:rPr>
          <w:rFonts w:ascii="Open Sans" w:hAnsi="Open Sans" w:cs="宋体"/>
          <w:b/>
          <w:bCs/>
          <w:color w:val="444444"/>
          <w:kern w:val="0"/>
          <w:sz w:val="48"/>
          <w:szCs w:val="48"/>
        </w:rPr>
        <w:t> </w:t>
      </w:r>
      <w:r w:rsidRPr="000D4041">
        <w:rPr>
          <w:rFonts w:ascii="Consolas" w:hAnsi="Consolas" w:cs="宋体"/>
          <w:b/>
          <w:bCs/>
          <w:color w:val="555555"/>
          <w:kern w:val="0"/>
          <w:sz w:val="43"/>
          <w:szCs w:val="43"/>
          <w:shd w:val="clear" w:color="auto" w:fill="F8F8F8"/>
        </w:rPr>
        <w:t>sum</w:t>
      </w:r>
      <w:r w:rsidRPr="000D4041">
        <w:rPr>
          <w:rFonts w:ascii="Open Sans" w:hAnsi="Open Sans" w:cs="宋体"/>
          <w:b/>
          <w:bCs/>
          <w:color w:val="444444"/>
          <w:kern w:val="0"/>
          <w:sz w:val="48"/>
          <w:szCs w:val="48"/>
        </w:rPr>
        <w:t> </w:t>
      </w:r>
      <w:r w:rsidRPr="000D4041">
        <w:rPr>
          <w:rFonts w:ascii="Open Sans" w:hAnsi="Open Sans" w:cs="宋体"/>
          <w:b/>
          <w:bCs/>
          <w:color w:val="444444"/>
          <w:kern w:val="0"/>
          <w:sz w:val="48"/>
          <w:szCs w:val="48"/>
        </w:rPr>
        <w:t>结合受欢迎程度</w:t>
      </w:r>
    </w:p>
    <w:p w:rsidR="000D4041" w:rsidRPr="000D4041" w:rsidRDefault="000D4041" w:rsidP="000D4041">
      <w:pPr>
        <w:widowControl/>
        <w:shd w:val="clear" w:color="auto" w:fill="FFFFFF"/>
        <w:spacing w:line="240" w:lineRule="auto"/>
        <w:ind w:left="2400"/>
        <w:rPr>
          <w:rFonts w:ascii="Open Sans" w:hAnsi="Open Sans" w:cs="宋体" w:hint="eastAsia"/>
          <w:color w:val="444444"/>
          <w:kern w:val="0"/>
          <w:szCs w:val="24"/>
        </w:rPr>
      </w:pPr>
      <w:r w:rsidRPr="000D4041">
        <w:rPr>
          <w:rFonts w:ascii="Open Sans" w:hAnsi="Open Sans" w:cs="宋体" w:hint="eastAsia"/>
          <w:noProof/>
          <w:color w:val="444444"/>
          <w:kern w:val="0"/>
          <w:szCs w:val="24"/>
        </w:rPr>
        <w:lastRenderedPageBreak/>
        <w:drawing>
          <wp:inline distT="0" distB="0" distL="0" distR="0" wp14:anchorId="45A00A45" wp14:editId="27B6DFCB">
            <wp:extent cx="5153025" cy="3366643"/>
            <wp:effectExtent l="0" t="0" r="0" b="0"/>
            <wp:docPr id="625" name="图片 625" descr="Combining popularity with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ombining popularity with `sum`"/>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5156267" cy="3368761"/>
                    </a:xfrm>
                    <a:prstGeom prst="rect">
                      <a:avLst/>
                    </a:prstGeom>
                    <a:noFill/>
                    <a:ln>
                      <a:noFill/>
                    </a:ln>
                  </pic:spPr>
                </pic:pic>
              </a:graphicData>
            </a:graphic>
          </wp:inline>
        </w:drawing>
      </w:r>
    </w:p>
    <w:p w:rsidR="000D4041" w:rsidRPr="000D4041" w:rsidRDefault="000D4041" w:rsidP="000D4041">
      <w:pPr>
        <w:widowControl/>
        <w:shd w:val="clear" w:color="auto" w:fill="FFFFFF"/>
        <w:spacing w:line="240" w:lineRule="auto"/>
        <w:ind w:left="2400"/>
        <w:rPr>
          <w:rFonts w:ascii="Open Sans" w:hAnsi="Open Sans" w:cs="宋体" w:hint="eastAsia"/>
          <w:color w:val="444444"/>
          <w:kern w:val="0"/>
          <w:szCs w:val="24"/>
        </w:rPr>
      </w:pPr>
    </w:p>
    <w:p w:rsidR="000D4041" w:rsidRPr="00421911" w:rsidRDefault="000D4041" w:rsidP="00421911">
      <w:pPr>
        <w:rPr>
          <w:b/>
        </w:rPr>
      </w:pPr>
      <w:r w:rsidRPr="00421911">
        <w:rPr>
          <w:b/>
        </w:rPr>
        <w:t>max_boost</w:t>
      </w:r>
      <w:r w:rsidR="00421911" w:rsidRPr="00421911">
        <w:rPr>
          <w:b/>
        </w:rPr>
        <w:t xml:space="preserve"> </w:t>
      </w:r>
    </w:p>
    <w:p w:rsidR="000D4041" w:rsidRPr="000D4041" w:rsidRDefault="000D4041" w:rsidP="000D4041">
      <w:pPr>
        <w:widowControl/>
        <w:shd w:val="clear" w:color="auto" w:fill="FFFFFF"/>
        <w:spacing w:after="150" w:line="240" w:lineRule="auto"/>
        <w:ind w:left="2400"/>
        <w:rPr>
          <w:rFonts w:ascii="Open Sans" w:hAnsi="Open Sans" w:cs="宋体" w:hint="eastAsia"/>
          <w:color w:val="444444"/>
          <w:kern w:val="0"/>
          <w:szCs w:val="24"/>
        </w:rPr>
      </w:pPr>
      <w:r w:rsidRPr="000D4041">
        <w:rPr>
          <w:rFonts w:ascii="Open Sans" w:hAnsi="Open Sans" w:cs="宋体"/>
          <w:color w:val="444444"/>
          <w:kern w:val="0"/>
          <w:szCs w:val="24"/>
        </w:rPr>
        <w:t>最后，可以使用</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max_boost</w:t>
      </w:r>
      <w:r w:rsidRPr="000D4041">
        <w:rPr>
          <w:rFonts w:ascii="Open Sans" w:hAnsi="Open Sans" w:cs="宋体"/>
          <w:color w:val="444444"/>
          <w:kern w:val="0"/>
          <w:szCs w:val="24"/>
        </w:rPr>
        <w:t> </w:t>
      </w:r>
      <w:r w:rsidRPr="000D4041">
        <w:rPr>
          <w:rFonts w:ascii="Open Sans" w:hAnsi="Open Sans" w:cs="宋体"/>
          <w:color w:val="444444"/>
          <w:kern w:val="0"/>
          <w:szCs w:val="24"/>
        </w:rPr>
        <w:t>参数限制一个函数的最大效果：</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GET /blogposts/post/_search</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"function_score":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"query":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"multi_match":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"query":    "popularity",</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"fields": [ "title", "content"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"field_value_factor":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"field":    "votes",</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"modifier": "log1p",</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"factor":   0.1</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"boost_mode": "sum",</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"max_boost":  1.5 </w:t>
      </w:r>
      <w:r w:rsidRPr="000D4041">
        <w:rPr>
          <w:rFonts w:ascii="Consolas" w:hAnsi="Consolas" w:cs="宋体"/>
          <w:noProof/>
          <w:color w:val="444444"/>
          <w:kern w:val="0"/>
          <w:szCs w:val="24"/>
        </w:rPr>
        <w:drawing>
          <wp:inline distT="0" distB="0" distL="0" distR="0" wp14:anchorId="2DB449B6" wp14:editId="787C9239">
            <wp:extent cx="114300" cy="114300"/>
            <wp:effectExtent l="0" t="0" r="0" b="0"/>
            <wp:docPr id="626" name="图片 62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 xml:space="preserve">  }</w:t>
      </w:r>
    </w:p>
    <w:p w:rsidR="000D4041" w:rsidRPr="000D4041" w:rsidRDefault="000D4041" w:rsidP="000D404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400"/>
        <w:rPr>
          <w:rFonts w:ascii="Consolas" w:hAnsi="Consolas" w:cs="宋体"/>
          <w:color w:val="333333"/>
          <w:kern w:val="0"/>
          <w:szCs w:val="24"/>
        </w:rPr>
      </w:pPr>
      <w:r w:rsidRPr="000D4041">
        <w:rPr>
          <w:rFonts w:ascii="Consolas" w:hAnsi="Consolas" w:cs="宋体"/>
          <w:color w:val="333333"/>
          <w:kern w:val="0"/>
          <w:szCs w:val="24"/>
        </w:rPr>
        <w:t>}</w:t>
      </w:r>
    </w:p>
    <w:tbl>
      <w:tblPr>
        <w:tblW w:w="11250" w:type="dxa"/>
        <w:tblInd w:w="240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0D4041" w:rsidRPr="000D4041" w:rsidTr="000D4041">
        <w:tc>
          <w:tcPr>
            <w:tcW w:w="250" w:type="pct"/>
            <w:tcBorders>
              <w:top w:val="nil"/>
              <w:left w:val="nil"/>
              <w:bottom w:val="nil"/>
              <w:right w:val="nil"/>
            </w:tcBorders>
            <w:shd w:val="clear" w:color="auto" w:fill="auto"/>
            <w:tcMar>
              <w:top w:w="180" w:type="dxa"/>
              <w:left w:w="48" w:type="dxa"/>
              <w:bottom w:w="0" w:type="dxa"/>
              <w:right w:w="48"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noProof/>
                <w:color w:val="444444"/>
                <w:kern w:val="0"/>
                <w:szCs w:val="24"/>
              </w:rPr>
              <w:lastRenderedPageBreak/>
              <w:drawing>
                <wp:inline distT="0" distB="0" distL="0" distR="0" wp14:anchorId="5E027D01" wp14:editId="20828993">
                  <wp:extent cx="114300" cy="114300"/>
                  <wp:effectExtent l="0" t="0" r="0" b="0"/>
                  <wp:docPr id="627" name="图片 627" descr="https://www.elastic.co/guide/cn/elasticsearch/guide/current/images/icons/callouts/1.png">
                    <a:hlinkClick xmlns:a="http://schemas.openxmlformats.org/drawingml/2006/main" r:id="rId4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D4041" w:rsidRPr="000D4041" w:rsidRDefault="000D4041" w:rsidP="000D4041">
            <w:pPr>
              <w:widowControl/>
              <w:spacing w:after="150" w:line="390" w:lineRule="atLeast"/>
              <w:rPr>
                <w:rFonts w:ascii="宋体" w:hAnsi="宋体" w:cs="宋体"/>
                <w:color w:val="444444"/>
                <w:kern w:val="0"/>
                <w:szCs w:val="24"/>
              </w:rPr>
            </w:pPr>
            <w:r w:rsidRPr="000D4041">
              <w:rPr>
                <w:rFonts w:ascii="宋体" w:hAnsi="宋体" w:cs="宋体"/>
                <w:color w:val="444444"/>
                <w:kern w:val="0"/>
                <w:szCs w:val="24"/>
              </w:rPr>
              <w:t>无论 </w:t>
            </w:r>
            <w:r w:rsidRPr="000D4041">
              <w:rPr>
                <w:rFonts w:ascii="Consolas" w:hAnsi="Consolas" w:cs="宋体"/>
                <w:color w:val="555555"/>
                <w:kern w:val="0"/>
                <w:sz w:val="22"/>
                <w:shd w:val="clear" w:color="auto" w:fill="F8F8F8"/>
              </w:rPr>
              <w:t>field_value_factor</w:t>
            </w:r>
            <w:r w:rsidRPr="000D4041">
              <w:rPr>
                <w:rFonts w:ascii="宋体" w:hAnsi="宋体" w:cs="宋体"/>
                <w:color w:val="444444"/>
                <w:kern w:val="0"/>
                <w:szCs w:val="24"/>
              </w:rPr>
              <w:t> 函数的结果如何，最终结果都不会大于 </w:t>
            </w:r>
            <w:r w:rsidRPr="000D4041">
              <w:rPr>
                <w:rFonts w:ascii="Consolas" w:hAnsi="Consolas" w:cs="宋体"/>
                <w:color w:val="555555"/>
                <w:kern w:val="0"/>
                <w:sz w:val="22"/>
                <w:shd w:val="clear" w:color="auto" w:fill="F8F8F8"/>
              </w:rPr>
              <w:t>1.5</w:t>
            </w:r>
            <w:r w:rsidRPr="000D4041">
              <w:rPr>
                <w:rFonts w:ascii="宋体" w:hAnsi="宋体" w:cs="宋体"/>
                <w:color w:val="444444"/>
                <w:kern w:val="0"/>
                <w:szCs w:val="24"/>
              </w:rPr>
              <w:t> 。</w:t>
            </w:r>
          </w:p>
        </w:tc>
      </w:tr>
    </w:tbl>
    <w:p w:rsidR="000D4041" w:rsidRPr="000D4041" w:rsidRDefault="000D4041" w:rsidP="000D4041">
      <w:pPr>
        <w:widowControl/>
        <w:shd w:val="clear" w:color="auto" w:fill="FBFBFB"/>
        <w:spacing w:line="240" w:lineRule="auto"/>
        <w:ind w:left="2400"/>
        <w:rPr>
          <w:rFonts w:ascii="Open Sans" w:hAnsi="Open Sans" w:cs="宋体" w:hint="eastAsia"/>
          <w:color w:val="444444"/>
          <w:kern w:val="0"/>
          <w:szCs w:val="24"/>
        </w:rPr>
      </w:pPr>
      <w:r w:rsidRPr="000D4041">
        <w:rPr>
          <w:rFonts w:ascii="Open Sans" w:hAnsi="Open Sans" w:cs="宋体" w:hint="eastAsia"/>
          <w:noProof/>
          <w:color w:val="444444"/>
          <w:kern w:val="0"/>
          <w:szCs w:val="24"/>
        </w:rPr>
        <w:drawing>
          <wp:inline distT="0" distB="0" distL="0" distR="0" wp14:anchorId="4360F9A3" wp14:editId="7A55B54F">
            <wp:extent cx="628650" cy="552450"/>
            <wp:effectExtent l="0" t="0" r="0" b="0"/>
            <wp:docPr id="628" name="图片 628"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0D4041" w:rsidRPr="000D4041" w:rsidRDefault="000D4041" w:rsidP="000D4041">
      <w:pPr>
        <w:widowControl/>
        <w:shd w:val="clear" w:color="auto" w:fill="FBFBFB"/>
        <w:spacing w:line="240" w:lineRule="auto"/>
        <w:ind w:left="3600"/>
        <w:rPr>
          <w:rFonts w:ascii="Open Sans" w:hAnsi="Open Sans" w:cs="宋体" w:hint="eastAsia"/>
          <w:color w:val="444444"/>
          <w:kern w:val="0"/>
          <w:szCs w:val="24"/>
        </w:rPr>
      </w:pPr>
      <w:r w:rsidRPr="000D4041">
        <w:rPr>
          <w:rFonts w:ascii="Consolas" w:hAnsi="Consolas" w:cs="宋体"/>
          <w:color w:val="555555"/>
          <w:kern w:val="0"/>
          <w:sz w:val="22"/>
          <w:shd w:val="clear" w:color="auto" w:fill="F8F8F8"/>
        </w:rPr>
        <w:t>max_boost</w:t>
      </w:r>
      <w:r w:rsidRPr="000D4041">
        <w:rPr>
          <w:rFonts w:ascii="Open Sans" w:hAnsi="Open Sans" w:cs="宋体"/>
          <w:color w:val="444444"/>
          <w:kern w:val="0"/>
          <w:szCs w:val="24"/>
        </w:rPr>
        <w:t> </w:t>
      </w:r>
      <w:r w:rsidRPr="000D4041">
        <w:rPr>
          <w:rFonts w:ascii="Open Sans" w:hAnsi="Open Sans" w:cs="宋体"/>
          <w:color w:val="444444"/>
          <w:kern w:val="0"/>
          <w:szCs w:val="24"/>
        </w:rPr>
        <w:t>只对函数的结果进行限制，不会对最终评分</w:t>
      </w:r>
      <w:r w:rsidRPr="000D4041">
        <w:rPr>
          <w:rFonts w:ascii="Open Sans" w:hAnsi="Open Sans" w:cs="宋体"/>
          <w:color w:val="444444"/>
          <w:kern w:val="0"/>
          <w:szCs w:val="24"/>
        </w:rPr>
        <w:t> </w:t>
      </w:r>
      <w:r w:rsidRPr="000D4041">
        <w:rPr>
          <w:rFonts w:ascii="Consolas" w:hAnsi="Consolas" w:cs="宋体"/>
          <w:color w:val="555555"/>
          <w:kern w:val="0"/>
          <w:sz w:val="22"/>
          <w:shd w:val="clear" w:color="auto" w:fill="F8F8F8"/>
        </w:rPr>
        <w:t>_score</w:t>
      </w:r>
      <w:r w:rsidRPr="000D4041">
        <w:rPr>
          <w:rFonts w:ascii="Open Sans" w:hAnsi="Open Sans" w:cs="宋体"/>
          <w:color w:val="444444"/>
          <w:kern w:val="0"/>
          <w:szCs w:val="24"/>
        </w:rPr>
        <w:t> </w:t>
      </w:r>
      <w:r w:rsidRPr="000D4041">
        <w:rPr>
          <w:rFonts w:ascii="Open Sans" w:hAnsi="Open Sans" w:cs="宋体"/>
          <w:color w:val="444444"/>
          <w:kern w:val="0"/>
          <w:szCs w:val="24"/>
        </w:rPr>
        <w:t>产生直接影响。</w:t>
      </w:r>
    </w:p>
    <w:p w:rsidR="008B2013" w:rsidRDefault="008B2013" w:rsidP="00BF6D56"/>
    <w:p w:rsidR="00E86FC3" w:rsidRPr="00E86FC3" w:rsidRDefault="00E86FC3" w:rsidP="00E86FC3">
      <w:pPr>
        <w:pStyle w:val="3"/>
        <w:spacing w:before="163" w:after="163"/>
      </w:pPr>
      <w:bookmarkStart w:id="156" w:name="_Toc498415326"/>
      <w:r w:rsidRPr="00E86FC3">
        <w:t>过滤集提升权重</w:t>
      </w:r>
      <w:bookmarkEnd w:id="156"/>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回到</w:t>
      </w:r>
      <w:r w:rsidRPr="00E86FC3">
        <w:rPr>
          <w:rFonts w:ascii="Open Sans" w:hAnsi="Open Sans" w:cs="宋体"/>
          <w:color w:val="444444"/>
          <w:kern w:val="0"/>
          <w:szCs w:val="24"/>
        </w:rPr>
        <w:t> </w:t>
      </w:r>
      <w:hyperlink r:id="rId493" w:tooltip="忽略 TF/IDF" w:history="1">
        <w:r w:rsidRPr="00E86FC3">
          <w:rPr>
            <w:rFonts w:ascii="Open Sans" w:hAnsi="Open Sans" w:cs="宋体"/>
            <w:color w:val="00A9E5"/>
            <w:kern w:val="0"/>
            <w:szCs w:val="24"/>
            <w:u w:val="single"/>
          </w:rPr>
          <w:t>忽略</w:t>
        </w:r>
        <w:r w:rsidRPr="00E86FC3">
          <w:rPr>
            <w:rFonts w:ascii="Open Sans" w:hAnsi="Open Sans" w:cs="宋体"/>
            <w:color w:val="00A9E5"/>
            <w:kern w:val="0"/>
            <w:szCs w:val="24"/>
            <w:u w:val="single"/>
          </w:rPr>
          <w:t xml:space="preserve"> TF/IDF</w:t>
        </w:r>
      </w:hyperlink>
      <w:r w:rsidRPr="00E86FC3">
        <w:rPr>
          <w:rFonts w:ascii="Open Sans" w:hAnsi="Open Sans" w:cs="宋体"/>
          <w:color w:val="444444"/>
          <w:kern w:val="0"/>
          <w:szCs w:val="24"/>
        </w:rPr>
        <w:t> </w:t>
      </w:r>
      <w:r w:rsidRPr="00E86FC3">
        <w:rPr>
          <w:rFonts w:ascii="Open Sans" w:hAnsi="Open Sans" w:cs="宋体"/>
          <w:color w:val="444444"/>
          <w:kern w:val="0"/>
          <w:szCs w:val="24"/>
        </w:rPr>
        <w:t>里处理过的问题，我们希望根据每个度假屋的特性数量来评分，</w:t>
      </w:r>
      <w:r w:rsidRPr="00E86FC3">
        <w:rPr>
          <w:rFonts w:ascii="Open Sans" w:hAnsi="Open Sans" w:cs="宋体"/>
          <w:color w:val="444444"/>
          <w:kern w:val="0"/>
          <w:szCs w:val="24"/>
        </w:rPr>
        <w:t> </w:t>
      </w:r>
      <w:r w:rsidRPr="00E86FC3">
        <w:rPr>
          <w:rFonts w:ascii="Open Sans" w:hAnsi="Open Sans" w:cs="宋体"/>
          <w:color w:val="444444"/>
          <w:kern w:val="0"/>
          <w:szCs w:val="24"/>
        </w:rPr>
        <w:t>当时我们希望能用缓存的过滤器来影响评分，现在</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function_score</w:t>
      </w:r>
      <w:r w:rsidRPr="00E86FC3">
        <w:rPr>
          <w:rFonts w:ascii="Open Sans" w:hAnsi="Open Sans" w:cs="宋体"/>
          <w:color w:val="444444"/>
          <w:kern w:val="0"/>
          <w:szCs w:val="24"/>
        </w:rPr>
        <w:t> </w:t>
      </w:r>
      <w:r w:rsidRPr="00E86FC3">
        <w:rPr>
          <w:rFonts w:ascii="Open Sans" w:hAnsi="Open Sans" w:cs="宋体"/>
          <w:color w:val="444444"/>
          <w:kern w:val="0"/>
          <w:szCs w:val="24"/>
        </w:rPr>
        <w:t>查询正好可以完成这件事情。</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到目前为止，我们展现的都是为所有文档应用单个函数的使用方式，现在会用过滤器将结果划分为多个子集（每个特性一个过滤器），并为每个子集使用不同的函数。</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在下面例子中，我们会使用</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weight</w:t>
      </w:r>
      <w:r w:rsidRPr="00E86FC3">
        <w:rPr>
          <w:rFonts w:ascii="Open Sans" w:hAnsi="Open Sans" w:cs="宋体"/>
          <w:color w:val="444444"/>
          <w:kern w:val="0"/>
          <w:szCs w:val="24"/>
        </w:rPr>
        <w:t> </w:t>
      </w:r>
      <w:r w:rsidRPr="00E86FC3">
        <w:rPr>
          <w:rFonts w:ascii="Open Sans" w:hAnsi="Open Sans" w:cs="宋体"/>
          <w:color w:val="444444"/>
          <w:kern w:val="0"/>
          <w:szCs w:val="24"/>
        </w:rPr>
        <w:t>函数，它与</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boost</w:t>
      </w:r>
      <w:r w:rsidRPr="00E86FC3">
        <w:rPr>
          <w:rFonts w:ascii="Open Sans" w:hAnsi="Open Sans" w:cs="宋体"/>
          <w:color w:val="444444"/>
          <w:kern w:val="0"/>
          <w:szCs w:val="24"/>
        </w:rPr>
        <w:t> </w:t>
      </w:r>
      <w:r w:rsidRPr="00E86FC3">
        <w:rPr>
          <w:rFonts w:ascii="Open Sans" w:hAnsi="Open Sans" w:cs="宋体"/>
          <w:color w:val="444444"/>
          <w:kern w:val="0"/>
          <w:szCs w:val="24"/>
        </w:rPr>
        <w:t>参数类似可以用于任何查询。有一点区别是</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weight</w:t>
      </w:r>
      <w:r w:rsidRPr="00E86FC3">
        <w:rPr>
          <w:rFonts w:ascii="Open Sans" w:hAnsi="Open Sans" w:cs="宋体"/>
          <w:color w:val="444444"/>
          <w:kern w:val="0"/>
          <w:szCs w:val="24"/>
        </w:rPr>
        <w:t>没有被</w:t>
      </w:r>
      <w:r w:rsidRPr="00E86FC3">
        <w:rPr>
          <w:rFonts w:ascii="Open Sans" w:hAnsi="Open Sans" w:cs="宋体"/>
          <w:color w:val="444444"/>
          <w:kern w:val="0"/>
          <w:szCs w:val="24"/>
        </w:rPr>
        <w:t xml:space="preserve"> Luence </w:t>
      </w:r>
      <w:r w:rsidRPr="00E86FC3">
        <w:rPr>
          <w:rFonts w:ascii="Open Sans" w:hAnsi="Open Sans" w:cs="宋体"/>
          <w:color w:val="444444"/>
          <w:kern w:val="0"/>
          <w:szCs w:val="24"/>
        </w:rPr>
        <w:t>归一化成难以理解的浮点数，而是直接被应用。</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查询的结构需要做相应变更以整合多个函数：</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GET /_search</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"query":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"function_score":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"filter": { </w:t>
      </w:r>
      <w:r w:rsidRPr="00E86FC3">
        <w:rPr>
          <w:rFonts w:ascii="Consolas" w:hAnsi="Consolas" w:cs="宋体"/>
          <w:noProof/>
          <w:color w:val="444444"/>
          <w:kern w:val="0"/>
          <w:szCs w:val="24"/>
        </w:rPr>
        <w:drawing>
          <wp:inline distT="0" distB="0" distL="0" distR="0" wp14:anchorId="37783842" wp14:editId="1A130D20">
            <wp:extent cx="114300" cy="114300"/>
            <wp:effectExtent l="0" t="0" r="0" b="0"/>
            <wp:docPr id="629" name="图片 62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"term": { "city": "Barcelona"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"functions": [ </w:t>
      </w:r>
      <w:r w:rsidRPr="00E86FC3">
        <w:rPr>
          <w:rFonts w:ascii="Consolas" w:hAnsi="Consolas" w:cs="宋体"/>
          <w:noProof/>
          <w:color w:val="444444"/>
          <w:kern w:val="0"/>
          <w:szCs w:val="24"/>
        </w:rPr>
        <w:drawing>
          <wp:inline distT="0" distB="0" distL="0" distR="0" wp14:anchorId="67EB5399" wp14:editId="49F2FFA7">
            <wp:extent cx="114300" cy="114300"/>
            <wp:effectExtent l="0" t="0" r="0" b="0"/>
            <wp:docPr id="630" name="图片 63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"filter": { "term": { "features": "wifi" }}, </w:t>
      </w:r>
      <w:r w:rsidRPr="00E86FC3">
        <w:rPr>
          <w:rFonts w:ascii="Consolas" w:hAnsi="Consolas" w:cs="宋体"/>
          <w:noProof/>
          <w:color w:val="444444"/>
          <w:kern w:val="0"/>
          <w:szCs w:val="24"/>
        </w:rPr>
        <w:drawing>
          <wp:inline distT="0" distB="0" distL="0" distR="0" wp14:anchorId="0A46992A" wp14:editId="516E9E86">
            <wp:extent cx="114300" cy="114300"/>
            <wp:effectExtent l="0" t="0" r="0" b="0"/>
            <wp:docPr id="631" name="图片 631"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"weight": 1</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"filter": { "term": { "features": "garden" }}, </w:t>
      </w:r>
      <w:r w:rsidRPr="00E86FC3">
        <w:rPr>
          <w:rFonts w:ascii="Consolas" w:hAnsi="Consolas" w:cs="宋体"/>
          <w:noProof/>
          <w:color w:val="444444"/>
          <w:kern w:val="0"/>
          <w:szCs w:val="24"/>
        </w:rPr>
        <w:drawing>
          <wp:inline distT="0" distB="0" distL="0" distR="0" wp14:anchorId="1BC45259" wp14:editId="5597E7BD">
            <wp:extent cx="114300" cy="114300"/>
            <wp:effectExtent l="0" t="0" r="0" b="0"/>
            <wp:docPr id="632" name="图片 632"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"weight": 1</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"filter": { "term": { "features": "pool" }}, </w:t>
      </w:r>
      <w:r w:rsidRPr="00E86FC3">
        <w:rPr>
          <w:rFonts w:ascii="Consolas" w:hAnsi="Consolas" w:cs="宋体"/>
          <w:noProof/>
          <w:color w:val="444444"/>
          <w:kern w:val="0"/>
          <w:szCs w:val="24"/>
        </w:rPr>
        <w:drawing>
          <wp:inline distT="0" distB="0" distL="0" distR="0" wp14:anchorId="3FA21B79" wp14:editId="4904B451">
            <wp:extent cx="114300" cy="114300"/>
            <wp:effectExtent l="0" t="0" r="0" b="0"/>
            <wp:docPr id="633" name="图片 633" descr="https://www.elastic.co/guide/cn/elasticsearch/guide/current/images/icons/callou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"weight": 2 </w:t>
      </w:r>
      <w:r w:rsidRPr="00E86FC3">
        <w:rPr>
          <w:rFonts w:ascii="Consolas" w:hAnsi="Consolas" w:cs="宋体"/>
          <w:noProof/>
          <w:color w:val="444444"/>
          <w:kern w:val="0"/>
          <w:szCs w:val="24"/>
        </w:rPr>
        <w:drawing>
          <wp:inline distT="0" distB="0" distL="0" distR="0" wp14:anchorId="54866C94" wp14:editId="44004BD9">
            <wp:extent cx="114300" cy="114300"/>
            <wp:effectExtent l="0" t="0" r="0" b="0"/>
            <wp:docPr id="634" name="图片 634" descr="https://www.elastic.co/guide/cn/elasticsearch/guide/current/images/icons/callou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www.elastic.co/guide/cn/elasticsearch/guide/current/images/icons/callouts/6.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"score_mode": "sum", </w:t>
      </w:r>
      <w:r w:rsidRPr="00E86FC3">
        <w:rPr>
          <w:rFonts w:ascii="Consolas" w:hAnsi="Consolas" w:cs="宋体"/>
          <w:noProof/>
          <w:color w:val="444444"/>
          <w:kern w:val="0"/>
          <w:szCs w:val="24"/>
        </w:rPr>
        <w:drawing>
          <wp:inline distT="0" distB="0" distL="0" distR="0" wp14:anchorId="5A6A94C1" wp14:editId="45D9908C">
            <wp:extent cx="114300" cy="114300"/>
            <wp:effectExtent l="0" t="0" r="0" b="0"/>
            <wp:docPr id="635" name="图片 635" descr="https://www.elastic.co/guide/cn/elasticsearch/guide/current/images/icons/callou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www.elastic.co/guide/cn/elasticsearch/guide/current/images/icons/callouts/7.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lastRenderedPageBreak/>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468B1BEF" wp14:editId="61BB67D4">
                  <wp:extent cx="114300" cy="114300"/>
                  <wp:effectExtent l="0" t="0" r="0" b="0"/>
                  <wp:docPr id="636" name="图片 636" descr="https://www.elastic.co/guide/cn/elasticsearch/guide/current/images/icons/callouts/1.png">
                    <a:hlinkClick xmlns:a="http://schemas.openxmlformats.org/drawingml/2006/main" r:id="rId4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function_score</w:t>
            </w:r>
            <w:r w:rsidRPr="00E86FC3">
              <w:rPr>
                <w:rFonts w:ascii="宋体" w:hAnsi="宋体" w:cs="宋体"/>
                <w:color w:val="444444"/>
                <w:kern w:val="0"/>
                <w:szCs w:val="24"/>
              </w:rPr>
              <w:t> 查询有个 </w:t>
            </w:r>
            <w:r w:rsidRPr="00E86FC3">
              <w:rPr>
                <w:rFonts w:ascii="Consolas" w:hAnsi="Consolas" w:cs="宋体"/>
                <w:color w:val="555555"/>
                <w:kern w:val="0"/>
                <w:sz w:val="22"/>
                <w:shd w:val="clear" w:color="auto" w:fill="F8F8F8"/>
              </w:rPr>
              <w:t>filter</w:t>
            </w:r>
            <w:r w:rsidRPr="00E86FC3">
              <w:rPr>
                <w:rFonts w:ascii="宋体" w:hAnsi="宋体" w:cs="宋体"/>
                <w:color w:val="444444"/>
                <w:kern w:val="0"/>
                <w:szCs w:val="24"/>
              </w:rPr>
              <w:t> 过滤器而不是 </w:t>
            </w:r>
            <w:r w:rsidRPr="00E86FC3">
              <w:rPr>
                <w:rFonts w:ascii="Consolas" w:hAnsi="Consolas" w:cs="宋体"/>
                <w:color w:val="555555"/>
                <w:kern w:val="0"/>
                <w:sz w:val="22"/>
                <w:shd w:val="clear" w:color="auto" w:fill="F8F8F8"/>
              </w:rPr>
              <w:t>query</w:t>
            </w:r>
            <w:r w:rsidRPr="00E86FC3">
              <w:rPr>
                <w:rFonts w:ascii="宋体" w:hAnsi="宋体" w:cs="宋体"/>
                <w:color w:val="444444"/>
                <w:kern w:val="0"/>
                <w:szCs w:val="24"/>
              </w:rPr>
              <w:t> 查询。</w:t>
            </w:r>
          </w:p>
        </w:tc>
      </w:tr>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6D8B1F35" wp14:editId="0D392360">
                  <wp:extent cx="114300" cy="114300"/>
                  <wp:effectExtent l="0" t="0" r="0" b="0"/>
                  <wp:docPr id="637" name="图片 637" descr="https://www.elastic.co/guide/cn/elasticsearch/guide/current/images/icons/callouts/2.png">
                    <a:hlinkClick xmlns:a="http://schemas.openxmlformats.org/drawingml/2006/main" r:id="rId4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functions</w:t>
            </w:r>
            <w:r w:rsidRPr="00E86FC3">
              <w:rPr>
                <w:rFonts w:ascii="宋体" w:hAnsi="宋体" w:cs="宋体"/>
                <w:color w:val="444444"/>
                <w:kern w:val="0"/>
                <w:szCs w:val="24"/>
              </w:rPr>
              <w:t> 关键字存储着一个将被应用的函数列表。</w:t>
            </w:r>
          </w:p>
        </w:tc>
      </w:tr>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640EDBBC" wp14:editId="2910AE8A">
                  <wp:extent cx="114300" cy="114300"/>
                  <wp:effectExtent l="0" t="0" r="0" b="0"/>
                  <wp:docPr id="638" name="图片 638" descr="https://www.elastic.co/guide/cn/elasticsearch/guide/current/images/icons/callouts/3.png">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E86FC3">
              <w:rPr>
                <w:rFonts w:ascii="宋体" w:hAnsi="宋体" w:cs="宋体"/>
                <w:color w:val="444444"/>
                <w:kern w:val="0"/>
                <w:szCs w:val="24"/>
              </w:rPr>
              <w:t> </w:t>
            </w:r>
            <w:r w:rsidRPr="00E86FC3">
              <w:rPr>
                <w:rFonts w:ascii="宋体" w:hAnsi="宋体" w:cs="宋体"/>
                <w:noProof/>
                <w:color w:val="444444"/>
                <w:kern w:val="0"/>
                <w:szCs w:val="24"/>
              </w:rPr>
              <w:drawing>
                <wp:inline distT="0" distB="0" distL="0" distR="0" wp14:anchorId="0004A58D" wp14:editId="4D4FB54A">
                  <wp:extent cx="114300" cy="114300"/>
                  <wp:effectExtent l="0" t="0" r="0" b="0"/>
                  <wp:docPr id="639" name="图片 639" descr="https://www.elastic.co/guide/cn/elasticsearch/guide/current/images/icons/callouts/4.png">
                    <a:hlinkClick xmlns:a="http://schemas.openxmlformats.org/drawingml/2006/main" r:id="rId4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E86FC3">
              <w:rPr>
                <w:rFonts w:ascii="宋体" w:hAnsi="宋体" w:cs="宋体"/>
                <w:noProof/>
                <w:color w:val="444444"/>
                <w:kern w:val="0"/>
                <w:szCs w:val="24"/>
              </w:rPr>
              <w:drawing>
                <wp:inline distT="0" distB="0" distL="0" distR="0" wp14:anchorId="05EAB207" wp14:editId="17BC653A">
                  <wp:extent cx="114300" cy="114300"/>
                  <wp:effectExtent l="0" t="0" r="0" b="0"/>
                  <wp:docPr id="640" name="图片 640" descr="https://www.elastic.co/guide/cn/elasticsearch/guide/current/images/icons/callouts/5.png">
                    <a:hlinkClick xmlns:a="http://schemas.openxmlformats.org/drawingml/2006/main" r:id="rId4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color w:val="444444"/>
                <w:kern w:val="0"/>
                <w:szCs w:val="24"/>
              </w:rPr>
              <w:t>函数会被应用于和 </w:t>
            </w:r>
            <w:r w:rsidRPr="00E86FC3">
              <w:rPr>
                <w:rFonts w:ascii="Consolas" w:hAnsi="Consolas" w:cs="宋体"/>
                <w:color w:val="555555"/>
                <w:kern w:val="0"/>
                <w:sz w:val="22"/>
                <w:shd w:val="clear" w:color="auto" w:fill="F8F8F8"/>
              </w:rPr>
              <w:t>filter</w:t>
            </w:r>
            <w:r w:rsidRPr="00E86FC3">
              <w:rPr>
                <w:rFonts w:ascii="宋体" w:hAnsi="宋体" w:cs="宋体"/>
                <w:color w:val="444444"/>
                <w:kern w:val="0"/>
                <w:szCs w:val="24"/>
              </w:rPr>
              <w:t> 过滤器（可选的）匹配的文档。</w:t>
            </w:r>
          </w:p>
        </w:tc>
      </w:tr>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31841BC4" wp14:editId="342A02CC">
                  <wp:extent cx="114300" cy="114300"/>
                  <wp:effectExtent l="0" t="0" r="0" b="0"/>
                  <wp:docPr id="641" name="图片 641" descr="https://www.elastic.co/guide/cn/elasticsearch/guide/current/images/icons/callouts/6.png">
                    <a:hlinkClick xmlns:a="http://schemas.openxmlformats.org/drawingml/2006/main" r:id="rId4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elastic.co/guide/cn/elasticsearch/guide/current/images/icons/callouts/6.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pool</w:t>
            </w:r>
            <w:r w:rsidRPr="00E86FC3">
              <w:rPr>
                <w:rFonts w:ascii="宋体" w:hAnsi="宋体" w:cs="宋体"/>
                <w:color w:val="444444"/>
                <w:kern w:val="0"/>
                <w:szCs w:val="24"/>
              </w:rPr>
              <w:t> 比其他特性更重要，所以它有更高 </w:t>
            </w:r>
            <w:r w:rsidRPr="00E86FC3">
              <w:rPr>
                <w:rFonts w:ascii="Consolas" w:hAnsi="Consolas" w:cs="宋体"/>
                <w:color w:val="555555"/>
                <w:kern w:val="0"/>
                <w:sz w:val="22"/>
                <w:shd w:val="clear" w:color="auto" w:fill="F8F8F8"/>
              </w:rPr>
              <w:t>weight</w:t>
            </w:r>
            <w:r w:rsidRPr="00E86FC3">
              <w:rPr>
                <w:rFonts w:ascii="宋体" w:hAnsi="宋体" w:cs="宋体"/>
                <w:color w:val="444444"/>
                <w:kern w:val="0"/>
                <w:szCs w:val="24"/>
              </w:rPr>
              <w:t> 。</w:t>
            </w:r>
          </w:p>
        </w:tc>
      </w:tr>
      <w:tr w:rsidR="00E86FC3" w:rsidRPr="00E86FC3" w:rsidTr="00E86FC3">
        <w:tc>
          <w:tcPr>
            <w:tcW w:w="250" w:type="pct"/>
            <w:tcBorders>
              <w:top w:val="nil"/>
              <w:left w:val="nil"/>
              <w:bottom w:val="nil"/>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4ABA28B8" wp14:editId="62B9082A">
                  <wp:extent cx="114300" cy="114300"/>
                  <wp:effectExtent l="0" t="0" r="0" b="0"/>
                  <wp:docPr id="642" name="图片 642" descr="https://www.elastic.co/guide/cn/elasticsearch/guide/current/images/icons/callouts/7.png">
                    <a:hlinkClick xmlns:a="http://schemas.openxmlformats.org/drawingml/2006/main" r:id="rId5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elastic.co/guide/cn/elasticsearch/guide/current/images/icons/callouts/7.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score_mode</w:t>
            </w:r>
            <w:r w:rsidRPr="00E86FC3">
              <w:rPr>
                <w:rFonts w:ascii="宋体" w:hAnsi="宋体" w:cs="宋体"/>
                <w:color w:val="444444"/>
                <w:kern w:val="0"/>
                <w:szCs w:val="24"/>
              </w:rPr>
              <w:t> 指定各个函数的值进行组合运算的方式。</w:t>
            </w:r>
          </w:p>
        </w:tc>
      </w:tr>
    </w:tbl>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这个新特性需要注意的地方会在以下小节介绍。</w:t>
      </w:r>
    </w:p>
    <w:p w:rsidR="00E86FC3" w:rsidRPr="00E86FC3" w:rsidRDefault="00E86FC3" w:rsidP="00E86FC3">
      <w:pPr>
        <w:rPr>
          <w:b/>
        </w:rPr>
      </w:pPr>
      <w:r w:rsidRPr="00E86FC3">
        <w:rPr>
          <w:b/>
        </w:rPr>
        <w:t>过滤</w:t>
      </w:r>
      <w:r w:rsidRPr="00E86FC3">
        <w:rPr>
          <w:b/>
        </w:rPr>
        <w:t xml:space="preserve"> vs. </w:t>
      </w:r>
      <w:r w:rsidRPr="00E86FC3">
        <w:rPr>
          <w:b/>
        </w:rPr>
        <w:t>查询</w:t>
      </w:r>
    </w:p>
    <w:p w:rsidR="00E86FC3" w:rsidRPr="00E86FC3" w:rsidRDefault="00E86FC3" w:rsidP="00E86FC3">
      <w:pPr>
        <w:widowControl/>
        <w:shd w:val="clear" w:color="auto" w:fill="FFFFFF"/>
        <w:spacing w:line="240" w:lineRule="auto"/>
        <w:rPr>
          <w:rFonts w:ascii="Open Sans" w:hAnsi="Open Sans" w:cs="宋体" w:hint="eastAsia"/>
          <w:color w:val="444444"/>
          <w:kern w:val="0"/>
          <w:szCs w:val="24"/>
        </w:rPr>
      </w:pPr>
      <w:r w:rsidRPr="00E86FC3">
        <w:rPr>
          <w:rFonts w:ascii="Open Sans" w:hAnsi="Open Sans" w:cs="宋体"/>
          <w:color w:val="444444"/>
          <w:kern w:val="0"/>
          <w:szCs w:val="24"/>
        </w:rPr>
        <w:t>首先要注意的是</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filter</w:t>
      </w:r>
      <w:r w:rsidRPr="00E86FC3">
        <w:rPr>
          <w:rFonts w:ascii="Open Sans" w:hAnsi="Open Sans" w:cs="宋体"/>
          <w:color w:val="444444"/>
          <w:kern w:val="0"/>
          <w:szCs w:val="24"/>
        </w:rPr>
        <w:t> </w:t>
      </w:r>
      <w:r w:rsidRPr="00E86FC3">
        <w:rPr>
          <w:rFonts w:ascii="Open Sans" w:hAnsi="Open Sans" w:cs="宋体"/>
          <w:color w:val="444444"/>
          <w:kern w:val="0"/>
          <w:szCs w:val="24"/>
        </w:rPr>
        <w:t>过滤器代替了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query</w:t>
      </w:r>
      <w:r w:rsidRPr="00E86FC3">
        <w:rPr>
          <w:rFonts w:ascii="Open Sans" w:hAnsi="Open Sans" w:cs="宋体"/>
          <w:color w:val="444444"/>
          <w:kern w:val="0"/>
          <w:szCs w:val="24"/>
        </w:rPr>
        <w:t> </w:t>
      </w:r>
      <w:r w:rsidRPr="00E86FC3">
        <w:rPr>
          <w:rFonts w:ascii="Open Sans" w:hAnsi="Open Sans" w:cs="宋体"/>
          <w:color w:val="444444"/>
          <w:kern w:val="0"/>
          <w:szCs w:val="24"/>
        </w:rPr>
        <w:t>查询，</w:t>
      </w:r>
      <w:r w:rsidRPr="00E86FC3">
        <w:rPr>
          <w:rFonts w:ascii="Open Sans" w:hAnsi="Open Sans" w:cs="宋体"/>
          <w:color w:val="444444"/>
          <w:kern w:val="0"/>
          <w:szCs w:val="24"/>
        </w:rPr>
        <w:t> </w:t>
      </w:r>
      <w:r w:rsidRPr="00E86FC3">
        <w:rPr>
          <w:rFonts w:ascii="Open Sans" w:hAnsi="Open Sans" w:cs="宋体"/>
          <w:color w:val="444444"/>
          <w:kern w:val="0"/>
          <w:szCs w:val="24"/>
        </w:rPr>
        <w:t>在本例中，我们无须使用全文搜索，只想找到</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city</w:t>
      </w:r>
      <w:r w:rsidRPr="00E86FC3">
        <w:rPr>
          <w:rFonts w:ascii="Open Sans" w:hAnsi="Open Sans" w:cs="宋体"/>
          <w:color w:val="444444"/>
          <w:kern w:val="0"/>
          <w:szCs w:val="24"/>
        </w:rPr>
        <w:t>字段中包含</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Barcelona</w:t>
      </w:r>
      <w:r w:rsidRPr="00E86FC3">
        <w:rPr>
          <w:rFonts w:ascii="Open Sans" w:hAnsi="Open Sans" w:cs="宋体"/>
          <w:color w:val="444444"/>
          <w:kern w:val="0"/>
          <w:szCs w:val="24"/>
        </w:rPr>
        <w:t> </w:t>
      </w:r>
      <w:r w:rsidRPr="00E86FC3">
        <w:rPr>
          <w:rFonts w:ascii="Open Sans" w:hAnsi="Open Sans" w:cs="宋体"/>
          <w:color w:val="444444"/>
          <w:kern w:val="0"/>
          <w:szCs w:val="24"/>
        </w:rPr>
        <w:t>的所有文档，逻辑用过滤比用查询表达更清晰。过滤器返回的所有文档的评分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_score</w:t>
      </w:r>
      <w:r w:rsidRPr="00E86FC3">
        <w:rPr>
          <w:rFonts w:ascii="Open Sans" w:hAnsi="Open Sans" w:cs="宋体"/>
          <w:color w:val="444444"/>
          <w:kern w:val="0"/>
          <w:szCs w:val="24"/>
        </w:rPr>
        <w:t> </w:t>
      </w:r>
      <w:r w:rsidRPr="00E86FC3">
        <w:rPr>
          <w:rFonts w:ascii="Open Sans" w:hAnsi="Open Sans" w:cs="宋体"/>
          <w:color w:val="444444"/>
          <w:kern w:val="0"/>
          <w:szCs w:val="24"/>
        </w:rPr>
        <w:t>的值为</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1</w:t>
      </w:r>
      <w:r w:rsidRPr="00E86FC3">
        <w:rPr>
          <w:rFonts w:ascii="Open Sans" w:hAnsi="Open Sans" w:cs="宋体"/>
          <w:color w:val="444444"/>
          <w:kern w:val="0"/>
          <w:szCs w:val="24"/>
        </w:rPr>
        <w:t> </w:t>
      </w:r>
      <w:r w:rsidRPr="00E86FC3">
        <w:rPr>
          <w:rFonts w:ascii="Open Sans" w:hAnsi="Open Sans" w:cs="宋体"/>
          <w:color w:val="444444"/>
          <w:kern w:val="0"/>
          <w:szCs w:val="24"/>
        </w:rPr>
        <w:t>。</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function_score</w:t>
      </w:r>
      <w:r w:rsidRPr="00E86FC3">
        <w:rPr>
          <w:rFonts w:ascii="Open Sans" w:hAnsi="Open Sans" w:cs="宋体"/>
          <w:color w:val="444444"/>
          <w:kern w:val="0"/>
          <w:szCs w:val="24"/>
        </w:rPr>
        <w:t> </w:t>
      </w:r>
      <w:r w:rsidRPr="00E86FC3">
        <w:rPr>
          <w:rFonts w:ascii="Open Sans" w:hAnsi="Open Sans" w:cs="宋体"/>
          <w:color w:val="444444"/>
          <w:kern w:val="0"/>
          <w:szCs w:val="24"/>
        </w:rPr>
        <w:t>查询接受</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query</w:t>
      </w:r>
      <w:r w:rsidRPr="00E86FC3">
        <w:rPr>
          <w:rFonts w:ascii="Open Sans" w:hAnsi="Open Sans" w:cs="宋体"/>
          <w:color w:val="444444"/>
          <w:kern w:val="0"/>
          <w:szCs w:val="24"/>
        </w:rPr>
        <w:t> </w:t>
      </w:r>
      <w:r w:rsidRPr="00E86FC3">
        <w:rPr>
          <w:rFonts w:ascii="Open Sans" w:hAnsi="Open Sans" w:cs="宋体"/>
          <w:color w:val="444444"/>
          <w:kern w:val="0"/>
          <w:szCs w:val="24"/>
        </w:rPr>
        <w:t>或</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filter</w:t>
      </w:r>
      <w:r w:rsidRPr="00E86FC3">
        <w:rPr>
          <w:rFonts w:ascii="Open Sans" w:hAnsi="Open Sans" w:cs="宋体"/>
          <w:color w:val="444444"/>
          <w:kern w:val="0"/>
          <w:szCs w:val="24"/>
        </w:rPr>
        <w:t> </w:t>
      </w:r>
      <w:r w:rsidRPr="00E86FC3">
        <w:rPr>
          <w:rFonts w:ascii="Open Sans" w:hAnsi="Open Sans" w:cs="宋体"/>
          <w:color w:val="444444"/>
          <w:kern w:val="0"/>
          <w:szCs w:val="24"/>
        </w:rPr>
        <w:t>，如果没有特别指定，则默认使用</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match_all</w:t>
      </w:r>
      <w:r w:rsidRPr="00E86FC3">
        <w:rPr>
          <w:rFonts w:ascii="Open Sans" w:hAnsi="Open Sans" w:cs="宋体"/>
          <w:color w:val="444444"/>
          <w:kern w:val="0"/>
          <w:szCs w:val="24"/>
        </w:rPr>
        <w:t> </w:t>
      </w:r>
      <w:r w:rsidRPr="00E86FC3">
        <w:rPr>
          <w:rFonts w:ascii="Open Sans" w:hAnsi="Open Sans" w:cs="宋体"/>
          <w:color w:val="444444"/>
          <w:kern w:val="0"/>
          <w:szCs w:val="24"/>
        </w:rPr>
        <w:t>查询。</w:t>
      </w:r>
    </w:p>
    <w:p w:rsidR="00E86FC3" w:rsidRPr="00E86FC3" w:rsidRDefault="00E86FC3" w:rsidP="00E86FC3">
      <w:pPr>
        <w:rPr>
          <w:b/>
        </w:rPr>
      </w:pPr>
      <w:r w:rsidRPr="00E86FC3">
        <w:rPr>
          <w:b/>
        </w:rPr>
        <w:t>函数</w:t>
      </w:r>
      <w:r w:rsidRPr="00E86FC3">
        <w:rPr>
          <w:b/>
        </w:rPr>
        <w:t xml:space="preserve"> functions </w:t>
      </w:r>
    </w:p>
    <w:p w:rsidR="00E86FC3" w:rsidRPr="00E86FC3" w:rsidRDefault="00E86FC3" w:rsidP="00E86FC3">
      <w:pPr>
        <w:widowControl/>
        <w:shd w:val="clear" w:color="auto" w:fill="FFFFFF"/>
        <w:spacing w:line="240" w:lineRule="auto"/>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functions</w:t>
      </w:r>
      <w:r w:rsidRPr="00E86FC3">
        <w:rPr>
          <w:rFonts w:ascii="Open Sans" w:hAnsi="Open Sans" w:cs="宋体"/>
          <w:color w:val="444444"/>
          <w:kern w:val="0"/>
          <w:szCs w:val="24"/>
        </w:rPr>
        <w:t> </w:t>
      </w:r>
      <w:r w:rsidRPr="00E86FC3">
        <w:rPr>
          <w:rFonts w:ascii="Open Sans" w:hAnsi="Open Sans" w:cs="宋体"/>
          <w:color w:val="444444"/>
          <w:kern w:val="0"/>
          <w:szCs w:val="24"/>
        </w:rPr>
        <w:t>关键字保持着一个将要被使用的函数列表。</w:t>
      </w:r>
      <w:r w:rsidRPr="00E86FC3">
        <w:rPr>
          <w:rFonts w:ascii="Open Sans" w:hAnsi="Open Sans" w:cs="宋体"/>
          <w:color w:val="444444"/>
          <w:kern w:val="0"/>
          <w:szCs w:val="24"/>
        </w:rPr>
        <w:t> </w:t>
      </w:r>
      <w:r w:rsidRPr="00E86FC3">
        <w:rPr>
          <w:rFonts w:ascii="Open Sans" w:hAnsi="Open Sans" w:cs="宋体"/>
          <w:color w:val="444444"/>
          <w:kern w:val="0"/>
          <w:szCs w:val="24"/>
        </w:rPr>
        <w:t>可以为列表里的每个函数都指定一个</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filter</w:t>
      </w:r>
      <w:r w:rsidRPr="00E86FC3">
        <w:rPr>
          <w:rFonts w:ascii="Open Sans" w:hAnsi="Open Sans" w:cs="宋体"/>
          <w:color w:val="444444"/>
          <w:kern w:val="0"/>
          <w:szCs w:val="24"/>
        </w:rPr>
        <w:t> </w:t>
      </w:r>
      <w:r w:rsidRPr="00E86FC3">
        <w:rPr>
          <w:rFonts w:ascii="Open Sans" w:hAnsi="Open Sans" w:cs="宋体"/>
          <w:color w:val="444444"/>
          <w:kern w:val="0"/>
          <w:szCs w:val="24"/>
        </w:rPr>
        <w:t>过滤器，在这种情况下，函数只会被应用到那些与过滤器匹配的文档，例子中，我们为与过滤器匹配的文档指定权重值</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weight</w:t>
      </w:r>
      <w:r w:rsidRPr="00E86FC3">
        <w:rPr>
          <w:rFonts w:ascii="Open Sans" w:hAnsi="Open Sans" w:cs="宋体"/>
          <w:color w:val="444444"/>
          <w:kern w:val="0"/>
          <w:szCs w:val="24"/>
        </w:rPr>
        <w:t> </w:t>
      </w:r>
      <w:r w:rsidRPr="00E86FC3">
        <w:rPr>
          <w:rFonts w:ascii="Open Sans" w:hAnsi="Open Sans" w:cs="宋体"/>
          <w:color w:val="444444"/>
          <w:kern w:val="0"/>
          <w:szCs w:val="24"/>
        </w:rPr>
        <w:t>为</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1</w:t>
      </w:r>
      <w:r w:rsidRPr="00E86FC3">
        <w:rPr>
          <w:rFonts w:ascii="Open Sans" w:hAnsi="Open Sans" w:cs="宋体"/>
          <w:color w:val="444444"/>
          <w:kern w:val="0"/>
          <w:szCs w:val="24"/>
        </w:rPr>
        <w:t> </w:t>
      </w:r>
      <w:r w:rsidRPr="00E86FC3">
        <w:rPr>
          <w:rFonts w:ascii="Open Sans" w:hAnsi="Open Sans" w:cs="宋体"/>
          <w:color w:val="444444"/>
          <w:kern w:val="0"/>
          <w:szCs w:val="24"/>
        </w:rPr>
        <w:t>（为与</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pool</w:t>
      </w:r>
      <w:r w:rsidRPr="00E86FC3">
        <w:rPr>
          <w:rFonts w:ascii="Open Sans" w:hAnsi="Open Sans" w:cs="宋体"/>
          <w:color w:val="444444"/>
          <w:kern w:val="0"/>
          <w:szCs w:val="24"/>
        </w:rPr>
        <w:t> </w:t>
      </w:r>
      <w:r w:rsidRPr="00E86FC3">
        <w:rPr>
          <w:rFonts w:ascii="Open Sans" w:hAnsi="Open Sans" w:cs="宋体"/>
          <w:color w:val="444444"/>
          <w:kern w:val="0"/>
          <w:szCs w:val="24"/>
        </w:rPr>
        <w:t>匹配的文档指定权重值为</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2</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rPr>
          <w:b/>
        </w:rPr>
      </w:pPr>
      <w:r w:rsidRPr="00E86FC3">
        <w:rPr>
          <w:b/>
        </w:rPr>
        <w:t>评分模式</w:t>
      </w:r>
      <w:r w:rsidRPr="00E86FC3">
        <w:rPr>
          <w:b/>
        </w:rPr>
        <w:t xml:space="preserve"> score_mode </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每个函数返回一个结果，所以需要一种将多个结果缩减到单个值的方式，然后才能将其与原始评分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_score</w:t>
      </w:r>
      <w:r w:rsidRPr="00E86FC3">
        <w:rPr>
          <w:rFonts w:ascii="Open Sans" w:hAnsi="Open Sans" w:cs="宋体"/>
          <w:color w:val="444444"/>
          <w:kern w:val="0"/>
          <w:szCs w:val="24"/>
        </w:rPr>
        <w:t>合并。评分模式</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score_mode</w:t>
      </w:r>
      <w:r w:rsidRPr="00E86FC3">
        <w:rPr>
          <w:rFonts w:ascii="Open Sans" w:hAnsi="Open Sans" w:cs="宋体"/>
          <w:color w:val="444444"/>
          <w:kern w:val="0"/>
          <w:szCs w:val="24"/>
        </w:rPr>
        <w:t> </w:t>
      </w:r>
      <w:r w:rsidRPr="00E86FC3">
        <w:rPr>
          <w:rFonts w:ascii="Open Sans" w:hAnsi="Open Sans" w:cs="宋体"/>
          <w:color w:val="444444"/>
          <w:kern w:val="0"/>
          <w:szCs w:val="24"/>
        </w:rPr>
        <w:t>参数正好扮演这样的角色，</w:t>
      </w:r>
      <w:r w:rsidRPr="00E86FC3">
        <w:rPr>
          <w:rFonts w:ascii="Open Sans" w:hAnsi="Open Sans" w:cs="宋体"/>
          <w:color w:val="444444"/>
          <w:kern w:val="0"/>
          <w:szCs w:val="24"/>
        </w:rPr>
        <w:t> </w:t>
      </w:r>
      <w:r w:rsidRPr="00E86FC3">
        <w:rPr>
          <w:rFonts w:ascii="Open Sans" w:hAnsi="Open Sans" w:cs="宋体"/>
          <w:color w:val="444444"/>
          <w:kern w:val="0"/>
          <w:szCs w:val="24"/>
        </w:rPr>
        <w:t>它接受以下值：</w:t>
      </w:r>
    </w:p>
    <w:p w:rsidR="00E86FC3" w:rsidRPr="00E86FC3" w:rsidRDefault="00E86FC3" w:rsidP="00E86FC3">
      <w:pPr>
        <w:widowControl/>
        <w:shd w:val="clear" w:color="auto" w:fill="FFFFFF"/>
        <w:spacing w:line="390" w:lineRule="atLeast"/>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multiply</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函数结果求积（默认）。</w:t>
      </w:r>
    </w:p>
    <w:p w:rsidR="00E86FC3" w:rsidRPr="00E86FC3" w:rsidRDefault="00E86FC3" w:rsidP="00E86FC3">
      <w:pPr>
        <w:widowControl/>
        <w:shd w:val="clear" w:color="auto" w:fill="FFFFFF"/>
        <w:spacing w:line="390" w:lineRule="atLeast"/>
        <w:ind w:left="480"/>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sum</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函数结果求和。</w:t>
      </w:r>
    </w:p>
    <w:p w:rsidR="00E86FC3" w:rsidRPr="00E86FC3" w:rsidRDefault="00E86FC3" w:rsidP="00E86FC3">
      <w:pPr>
        <w:widowControl/>
        <w:shd w:val="clear" w:color="auto" w:fill="FFFFFF"/>
        <w:spacing w:line="390" w:lineRule="atLeast"/>
        <w:ind w:left="960"/>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avg</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函数结果的平均值。</w:t>
      </w:r>
    </w:p>
    <w:p w:rsidR="00E86FC3" w:rsidRPr="00E86FC3" w:rsidRDefault="00E86FC3" w:rsidP="00E86FC3">
      <w:pPr>
        <w:widowControl/>
        <w:shd w:val="clear" w:color="auto" w:fill="FFFFFF"/>
        <w:spacing w:line="390" w:lineRule="atLeast"/>
        <w:ind w:left="1440"/>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max</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函数结果的最大值。</w:t>
      </w:r>
    </w:p>
    <w:p w:rsidR="00E86FC3" w:rsidRPr="00E86FC3" w:rsidRDefault="00E86FC3" w:rsidP="00E86FC3">
      <w:pPr>
        <w:widowControl/>
        <w:shd w:val="clear" w:color="auto" w:fill="FFFFFF"/>
        <w:spacing w:line="390" w:lineRule="atLeast"/>
        <w:ind w:left="1920"/>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min</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函数结果的最小值。</w:t>
      </w:r>
    </w:p>
    <w:p w:rsidR="00E86FC3" w:rsidRPr="00E86FC3" w:rsidRDefault="00E86FC3" w:rsidP="00E86FC3">
      <w:pPr>
        <w:widowControl/>
        <w:shd w:val="clear" w:color="auto" w:fill="FFFFFF"/>
        <w:spacing w:line="390" w:lineRule="atLeast"/>
        <w:ind w:left="2400"/>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lastRenderedPageBreak/>
        <w:t>first</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使用首个函数（可以有过滤器，也可能没有）的结果作为最终结果</w:t>
      </w:r>
    </w:p>
    <w:p w:rsidR="00E86FC3" w:rsidRPr="00E86FC3" w:rsidRDefault="00E86FC3" w:rsidP="00E86FC3">
      <w:pPr>
        <w:widowControl/>
        <w:shd w:val="clear" w:color="auto" w:fill="FFFFFF"/>
        <w:spacing w:after="150" w:line="240" w:lineRule="auto"/>
        <w:ind w:left="2880"/>
        <w:rPr>
          <w:rFonts w:ascii="Open Sans" w:hAnsi="Open Sans" w:cs="宋体" w:hint="eastAsia"/>
          <w:color w:val="444444"/>
          <w:kern w:val="0"/>
          <w:szCs w:val="24"/>
        </w:rPr>
      </w:pPr>
      <w:r w:rsidRPr="00E86FC3">
        <w:rPr>
          <w:rFonts w:ascii="Open Sans" w:hAnsi="Open Sans" w:cs="宋体"/>
          <w:color w:val="444444"/>
          <w:kern w:val="0"/>
          <w:szCs w:val="24"/>
        </w:rPr>
        <w:t>在本例中，我们将每个过滤器匹配结果的权重</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weight</w:t>
      </w:r>
      <w:r w:rsidRPr="00E86FC3">
        <w:rPr>
          <w:rFonts w:ascii="Open Sans" w:hAnsi="Open Sans" w:cs="宋体"/>
          <w:color w:val="444444"/>
          <w:kern w:val="0"/>
          <w:szCs w:val="24"/>
        </w:rPr>
        <w:t> </w:t>
      </w:r>
      <w:r w:rsidRPr="00E86FC3">
        <w:rPr>
          <w:rFonts w:ascii="Open Sans" w:hAnsi="Open Sans" w:cs="宋体"/>
          <w:color w:val="444444"/>
          <w:kern w:val="0"/>
          <w:szCs w:val="24"/>
        </w:rPr>
        <w:t>求和，并将其作为最终评分结果，所以会使用</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sum</w:t>
      </w:r>
      <w:r w:rsidRPr="00E86FC3">
        <w:rPr>
          <w:rFonts w:ascii="Open Sans" w:hAnsi="Open Sans" w:cs="宋体"/>
          <w:color w:val="444444"/>
          <w:kern w:val="0"/>
          <w:szCs w:val="24"/>
        </w:rPr>
        <w:t>评分模式。</w:t>
      </w:r>
    </w:p>
    <w:p w:rsidR="00E86FC3" w:rsidRPr="00E86FC3" w:rsidRDefault="00E86FC3" w:rsidP="00E86FC3">
      <w:pPr>
        <w:widowControl/>
        <w:shd w:val="clear" w:color="auto" w:fill="FFFFFF"/>
        <w:spacing w:line="240" w:lineRule="auto"/>
        <w:ind w:left="2880"/>
        <w:rPr>
          <w:rFonts w:ascii="Open Sans" w:hAnsi="Open Sans" w:cs="宋体" w:hint="eastAsia"/>
          <w:color w:val="444444"/>
          <w:kern w:val="0"/>
          <w:szCs w:val="24"/>
        </w:rPr>
      </w:pPr>
      <w:r w:rsidRPr="00E86FC3">
        <w:rPr>
          <w:rFonts w:ascii="Open Sans" w:hAnsi="Open Sans" w:cs="宋体"/>
          <w:color w:val="444444"/>
          <w:kern w:val="0"/>
          <w:szCs w:val="24"/>
        </w:rPr>
        <w:t>不与任何过滤器匹配的文档会保有其原始评分，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_score</w:t>
      </w:r>
      <w:r w:rsidRPr="00E86FC3">
        <w:rPr>
          <w:rFonts w:ascii="Open Sans" w:hAnsi="Open Sans" w:cs="宋体"/>
          <w:color w:val="444444"/>
          <w:kern w:val="0"/>
          <w:szCs w:val="24"/>
        </w:rPr>
        <w:t> </w:t>
      </w:r>
      <w:r w:rsidRPr="00E86FC3">
        <w:rPr>
          <w:rFonts w:ascii="Open Sans" w:hAnsi="Open Sans" w:cs="宋体"/>
          <w:color w:val="444444"/>
          <w:kern w:val="0"/>
          <w:szCs w:val="24"/>
        </w:rPr>
        <w:t>值的为</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1</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8B2013" w:rsidRPr="00E86FC3" w:rsidRDefault="008B2013" w:rsidP="00BF6D56"/>
    <w:p w:rsidR="00E86FC3" w:rsidRPr="00E86FC3" w:rsidRDefault="00E86FC3" w:rsidP="00E86FC3">
      <w:pPr>
        <w:pStyle w:val="3"/>
        <w:spacing w:before="163" w:after="163"/>
      </w:pPr>
      <w:bookmarkStart w:id="157" w:name="_Toc498415327"/>
      <w:r w:rsidRPr="00E86FC3">
        <w:t>随机评分</w:t>
      </w:r>
      <w:bookmarkEnd w:id="157"/>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你可能会想知道</w:t>
      </w:r>
      <w:r w:rsidRPr="00E86FC3">
        <w:rPr>
          <w:rFonts w:ascii="Open Sans" w:hAnsi="Open Sans" w:cs="宋体"/>
          <w:color w:val="444444"/>
          <w:kern w:val="0"/>
          <w:szCs w:val="24"/>
        </w:rPr>
        <w:t> </w:t>
      </w:r>
      <w:r w:rsidRPr="00E86FC3">
        <w:rPr>
          <w:rFonts w:ascii="Open Sans" w:hAnsi="Open Sans" w:cs="宋体"/>
          <w:i/>
          <w:iCs/>
          <w:color w:val="444444"/>
          <w:kern w:val="0"/>
          <w:szCs w:val="24"/>
        </w:rPr>
        <w:t>一致随机评分（</w:t>
      </w:r>
      <w:r w:rsidRPr="00E86FC3">
        <w:rPr>
          <w:rFonts w:ascii="Open Sans" w:hAnsi="Open Sans" w:cs="宋体"/>
          <w:i/>
          <w:iCs/>
          <w:color w:val="444444"/>
          <w:kern w:val="0"/>
          <w:szCs w:val="24"/>
        </w:rPr>
        <w:t>consistently random scoring</w:t>
      </w:r>
      <w:r w:rsidRPr="00E86FC3">
        <w:rPr>
          <w:rFonts w:ascii="Open Sans" w:hAnsi="Open Sans" w:cs="宋体"/>
          <w:i/>
          <w:iCs/>
          <w:color w:val="444444"/>
          <w:kern w:val="0"/>
          <w:szCs w:val="24"/>
        </w:rPr>
        <w:t>）</w:t>
      </w:r>
      <w:r w:rsidRPr="00E86FC3">
        <w:rPr>
          <w:rFonts w:ascii="Open Sans" w:hAnsi="Open Sans" w:cs="宋体"/>
          <w:color w:val="444444"/>
          <w:kern w:val="0"/>
          <w:szCs w:val="24"/>
        </w:rPr>
        <w:t> </w:t>
      </w:r>
      <w:r w:rsidRPr="00E86FC3">
        <w:rPr>
          <w:rFonts w:ascii="Open Sans" w:hAnsi="Open Sans" w:cs="宋体"/>
          <w:color w:val="444444"/>
          <w:kern w:val="0"/>
          <w:szCs w:val="24"/>
        </w:rPr>
        <w:t>是什么，又为什么会使用它。</w:t>
      </w:r>
      <w:r w:rsidRPr="00E86FC3">
        <w:rPr>
          <w:rFonts w:ascii="Open Sans" w:hAnsi="Open Sans" w:cs="宋体"/>
          <w:color w:val="444444"/>
          <w:kern w:val="0"/>
          <w:szCs w:val="24"/>
        </w:rPr>
        <w:t> </w:t>
      </w:r>
      <w:r w:rsidRPr="00E86FC3">
        <w:rPr>
          <w:rFonts w:ascii="Open Sans" w:hAnsi="Open Sans" w:cs="宋体"/>
          <w:color w:val="444444"/>
          <w:kern w:val="0"/>
          <w:szCs w:val="24"/>
        </w:rPr>
        <w:t>之前的例子是个很好的应用场景，前例中所有的结果都会返回</w:t>
      </w:r>
      <w:r w:rsidRPr="00E86FC3">
        <w:rPr>
          <w:rFonts w:ascii="Open Sans" w:hAnsi="Open Sans" w:cs="宋体"/>
          <w:color w:val="444444"/>
          <w:kern w:val="0"/>
          <w:szCs w:val="24"/>
        </w:rPr>
        <w:t xml:space="preserve"> 1 </w:t>
      </w:r>
      <w:r w:rsidRPr="00E86FC3">
        <w:rPr>
          <w:rFonts w:ascii="Open Sans" w:hAnsi="Open Sans" w:cs="宋体"/>
          <w:color w:val="444444"/>
          <w:kern w:val="0"/>
          <w:szCs w:val="24"/>
        </w:rPr>
        <w:t>、</w:t>
      </w:r>
      <w:r w:rsidRPr="00E86FC3">
        <w:rPr>
          <w:rFonts w:ascii="Open Sans" w:hAnsi="Open Sans" w:cs="宋体"/>
          <w:color w:val="444444"/>
          <w:kern w:val="0"/>
          <w:szCs w:val="24"/>
        </w:rPr>
        <w:t xml:space="preserve"> 2 </w:t>
      </w:r>
      <w:r w:rsidRPr="00E86FC3">
        <w:rPr>
          <w:rFonts w:ascii="Open Sans" w:hAnsi="Open Sans" w:cs="宋体"/>
          <w:color w:val="444444"/>
          <w:kern w:val="0"/>
          <w:szCs w:val="24"/>
        </w:rPr>
        <w:t>、</w:t>
      </w:r>
      <w:r w:rsidRPr="00E86FC3">
        <w:rPr>
          <w:rFonts w:ascii="Open Sans" w:hAnsi="Open Sans" w:cs="宋体"/>
          <w:color w:val="444444"/>
          <w:kern w:val="0"/>
          <w:szCs w:val="24"/>
        </w:rPr>
        <w:t xml:space="preserve"> 3 </w:t>
      </w:r>
      <w:r w:rsidRPr="00E86FC3">
        <w:rPr>
          <w:rFonts w:ascii="Open Sans" w:hAnsi="Open Sans" w:cs="宋体"/>
          <w:color w:val="444444"/>
          <w:kern w:val="0"/>
          <w:szCs w:val="24"/>
        </w:rPr>
        <w:t>、</w:t>
      </w:r>
      <w:r w:rsidRPr="00E86FC3">
        <w:rPr>
          <w:rFonts w:ascii="Open Sans" w:hAnsi="Open Sans" w:cs="宋体"/>
          <w:color w:val="444444"/>
          <w:kern w:val="0"/>
          <w:szCs w:val="24"/>
        </w:rPr>
        <w:t xml:space="preserve"> 4 </w:t>
      </w:r>
      <w:r w:rsidRPr="00E86FC3">
        <w:rPr>
          <w:rFonts w:ascii="Open Sans" w:hAnsi="Open Sans" w:cs="宋体"/>
          <w:color w:val="444444"/>
          <w:kern w:val="0"/>
          <w:szCs w:val="24"/>
        </w:rPr>
        <w:t>或</w:t>
      </w:r>
      <w:r w:rsidRPr="00E86FC3">
        <w:rPr>
          <w:rFonts w:ascii="Open Sans" w:hAnsi="Open Sans" w:cs="宋体"/>
          <w:color w:val="444444"/>
          <w:kern w:val="0"/>
          <w:szCs w:val="24"/>
        </w:rPr>
        <w:t xml:space="preserve"> 5 </w:t>
      </w:r>
      <w:r w:rsidRPr="00E86FC3">
        <w:rPr>
          <w:rFonts w:ascii="Open Sans" w:hAnsi="Open Sans" w:cs="宋体"/>
          <w:color w:val="444444"/>
          <w:kern w:val="0"/>
          <w:szCs w:val="24"/>
        </w:rPr>
        <w:t>这样的最终评分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_score</w:t>
      </w:r>
      <w:r w:rsidRPr="00E86FC3">
        <w:rPr>
          <w:rFonts w:ascii="Open Sans" w:hAnsi="Open Sans" w:cs="宋体"/>
          <w:color w:val="444444"/>
          <w:kern w:val="0"/>
          <w:szCs w:val="24"/>
        </w:rPr>
        <w:t> </w:t>
      </w:r>
      <w:r w:rsidRPr="00E86FC3">
        <w:rPr>
          <w:rFonts w:ascii="Open Sans" w:hAnsi="Open Sans" w:cs="宋体"/>
          <w:color w:val="444444"/>
          <w:kern w:val="0"/>
          <w:szCs w:val="24"/>
        </w:rPr>
        <w:t>，可能只有少数房子的评分是</w:t>
      </w:r>
      <w:r w:rsidRPr="00E86FC3">
        <w:rPr>
          <w:rFonts w:ascii="Open Sans" w:hAnsi="Open Sans" w:cs="宋体"/>
          <w:color w:val="444444"/>
          <w:kern w:val="0"/>
          <w:szCs w:val="24"/>
        </w:rPr>
        <w:t xml:space="preserve"> 5 </w:t>
      </w:r>
      <w:r w:rsidRPr="00E86FC3">
        <w:rPr>
          <w:rFonts w:ascii="Open Sans" w:hAnsi="Open Sans" w:cs="宋体"/>
          <w:color w:val="444444"/>
          <w:kern w:val="0"/>
          <w:szCs w:val="24"/>
        </w:rPr>
        <w:t>分，而有大量房子的评分是</w:t>
      </w:r>
      <w:r w:rsidRPr="00E86FC3">
        <w:rPr>
          <w:rFonts w:ascii="Open Sans" w:hAnsi="Open Sans" w:cs="宋体"/>
          <w:color w:val="444444"/>
          <w:kern w:val="0"/>
          <w:szCs w:val="24"/>
        </w:rPr>
        <w:t xml:space="preserve"> 2 </w:t>
      </w:r>
      <w:r w:rsidRPr="00E86FC3">
        <w:rPr>
          <w:rFonts w:ascii="Open Sans" w:hAnsi="Open Sans" w:cs="宋体"/>
          <w:color w:val="444444"/>
          <w:kern w:val="0"/>
          <w:szCs w:val="24"/>
        </w:rPr>
        <w:t>或</w:t>
      </w:r>
      <w:r w:rsidRPr="00E86FC3">
        <w:rPr>
          <w:rFonts w:ascii="Open Sans" w:hAnsi="Open Sans" w:cs="宋体"/>
          <w:color w:val="444444"/>
          <w:kern w:val="0"/>
          <w:szCs w:val="24"/>
        </w:rPr>
        <w:t xml:space="preserve"> 3 </w:t>
      </w:r>
      <w:r w:rsidRPr="00E86FC3">
        <w:rPr>
          <w:rFonts w:ascii="Open Sans" w:hAnsi="Open Sans" w:cs="宋体"/>
          <w:color w:val="444444"/>
          <w:kern w:val="0"/>
          <w:szCs w:val="24"/>
        </w:rPr>
        <w:t>。</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作为网站的所有者，总会希望让广告有更高的展现率。在当前查询下，有相同评分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_score</w:t>
      </w:r>
      <w:r w:rsidRPr="00E86FC3">
        <w:rPr>
          <w:rFonts w:ascii="Open Sans" w:hAnsi="Open Sans" w:cs="宋体"/>
          <w:color w:val="444444"/>
          <w:kern w:val="0"/>
          <w:szCs w:val="24"/>
        </w:rPr>
        <w:t> </w:t>
      </w:r>
      <w:r w:rsidRPr="00E86FC3">
        <w:rPr>
          <w:rFonts w:ascii="Open Sans" w:hAnsi="Open Sans" w:cs="宋体"/>
          <w:color w:val="444444"/>
          <w:kern w:val="0"/>
          <w:szCs w:val="24"/>
        </w:rPr>
        <w:t>的文档会每次都以相同次序出现，为了提高展现率，在此引入一些随机性可能会是个好主意，这能保证有相同评分的文档都能有均等相似的展现机率。</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我们想让每个用户看到不同的随机次序，但也同时希望如果是同一用户翻页浏览时，结果的相对次序能始终保持一致。这种行为被称为</w:t>
      </w:r>
      <w:r w:rsidRPr="00E86FC3">
        <w:rPr>
          <w:rFonts w:ascii="Open Sans" w:hAnsi="Open Sans" w:cs="宋体"/>
          <w:color w:val="444444"/>
          <w:kern w:val="0"/>
          <w:szCs w:val="24"/>
        </w:rPr>
        <w:t> </w:t>
      </w:r>
      <w:r w:rsidRPr="00E86FC3">
        <w:rPr>
          <w:rFonts w:ascii="Open Sans" w:hAnsi="Open Sans" w:cs="宋体"/>
          <w:i/>
          <w:iCs/>
          <w:color w:val="444444"/>
          <w:kern w:val="0"/>
          <w:szCs w:val="24"/>
        </w:rPr>
        <w:t>一致随机（</w:t>
      </w:r>
      <w:r w:rsidRPr="00E86FC3">
        <w:rPr>
          <w:rFonts w:ascii="Open Sans" w:hAnsi="Open Sans" w:cs="宋体"/>
          <w:i/>
          <w:iCs/>
          <w:color w:val="444444"/>
          <w:kern w:val="0"/>
          <w:szCs w:val="24"/>
        </w:rPr>
        <w:t>consistently random</w:t>
      </w:r>
      <w:r w:rsidRPr="00E86FC3">
        <w:rPr>
          <w:rFonts w:ascii="Open Sans" w:hAnsi="Open Sans" w:cs="宋体"/>
          <w:i/>
          <w:iCs/>
          <w:color w:val="444444"/>
          <w:kern w:val="0"/>
          <w:szCs w:val="24"/>
        </w:rPr>
        <w:t>）</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random_score</w:t>
      </w:r>
      <w:r w:rsidRPr="00E86FC3">
        <w:rPr>
          <w:rFonts w:ascii="Open Sans" w:hAnsi="Open Sans" w:cs="宋体"/>
          <w:color w:val="444444"/>
          <w:kern w:val="0"/>
          <w:szCs w:val="24"/>
        </w:rPr>
        <w:t> </w:t>
      </w:r>
      <w:r w:rsidRPr="00E86FC3">
        <w:rPr>
          <w:rFonts w:ascii="Open Sans" w:hAnsi="Open Sans" w:cs="宋体"/>
          <w:color w:val="444444"/>
          <w:kern w:val="0"/>
          <w:szCs w:val="24"/>
        </w:rPr>
        <w:t>函数会输出一个</w:t>
      </w:r>
      <w:r w:rsidRPr="00E86FC3">
        <w:rPr>
          <w:rFonts w:ascii="Open Sans" w:hAnsi="Open Sans" w:cs="宋体"/>
          <w:color w:val="444444"/>
          <w:kern w:val="0"/>
          <w:szCs w:val="24"/>
        </w:rPr>
        <w:t xml:space="preserve"> 0 </w:t>
      </w:r>
      <w:r w:rsidRPr="00E86FC3">
        <w:rPr>
          <w:rFonts w:ascii="Open Sans" w:hAnsi="Open Sans" w:cs="宋体"/>
          <w:color w:val="444444"/>
          <w:kern w:val="0"/>
          <w:szCs w:val="24"/>
        </w:rPr>
        <w:t>到</w:t>
      </w:r>
      <w:r w:rsidRPr="00E86FC3">
        <w:rPr>
          <w:rFonts w:ascii="Open Sans" w:hAnsi="Open Sans" w:cs="宋体"/>
          <w:color w:val="444444"/>
          <w:kern w:val="0"/>
          <w:szCs w:val="24"/>
        </w:rPr>
        <w:t xml:space="preserve"> 1 </w:t>
      </w:r>
      <w:r w:rsidRPr="00E86FC3">
        <w:rPr>
          <w:rFonts w:ascii="Open Sans" w:hAnsi="Open Sans" w:cs="宋体"/>
          <w:color w:val="444444"/>
          <w:kern w:val="0"/>
          <w:szCs w:val="24"/>
        </w:rPr>
        <w:t>之间的数，</w:t>
      </w:r>
      <w:r w:rsidRPr="00E86FC3">
        <w:rPr>
          <w:rFonts w:ascii="Open Sans" w:hAnsi="Open Sans" w:cs="宋体"/>
          <w:color w:val="444444"/>
          <w:kern w:val="0"/>
          <w:szCs w:val="24"/>
        </w:rPr>
        <w:t> </w:t>
      </w:r>
      <w:r w:rsidRPr="00E86FC3">
        <w:rPr>
          <w:rFonts w:ascii="Open Sans" w:hAnsi="Open Sans" w:cs="宋体"/>
          <w:color w:val="444444"/>
          <w:kern w:val="0"/>
          <w:szCs w:val="24"/>
        </w:rPr>
        <w:t>当种子</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seed</w:t>
      </w:r>
      <w:r w:rsidRPr="00E86FC3">
        <w:rPr>
          <w:rFonts w:ascii="Open Sans" w:hAnsi="Open Sans" w:cs="宋体"/>
          <w:color w:val="444444"/>
          <w:kern w:val="0"/>
          <w:szCs w:val="24"/>
        </w:rPr>
        <w:t> </w:t>
      </w:r>
      <w:r w:rsidRPr="00E86FC3">
        <w:rPr>
          <w:rFonts w:ascii="Open Sans" w:hAnsi="Open Sans" w:cs="宋体"/>
          <w:color w:val="444444"/>
          <w:kern w:val="0"/>
          <w:szCs w:val="24"/>
        </w:rPr>
        <w:t>值相同时，生成的随机结果是一致的，例如，将用户的会话</w:t>
      </w:r>
      <w:r w:rsidRPr="00E86FC3">
        <w:rPr>
          <w:rFonts w:ascii="Open Sans" w:hAnsi="Open Sans" w:cs="宋体"/>
          <w:color w:val="444444"/>
          <w:kern w:val="0"/>
          <w:szCs w:val="24"/>
        </w:rPr>
        <w:t xml:space="preserve"> ID </w:t>
      </w:r>
      <w:r w:rsidRPr="00E86FC3">
        <w:rPr>
          <w:rFonts w:ascii="Open Sans" w:hAnsi="Open Sans" w:cs="宋体"/>
          <w:color w:val="444444"/>
          <w:kern w:val="0"/>
          <w:szCs w:val="24"/>
        </w:rPr>
        <w:t>作为</w:t>
      </w:r>
      <w:r w:rsidRPr="00E86FC3">
        <w:rPr>
          <w:rFonts w:ascii="Open Sans" w:hAnsi="Open Sans" w:cs="宋体"/>
          <w:color w:val="444444"/>
          <w:kern w:val="0"/>
          <w:szCs w:val="24"/>
        </w:rPr>
        <w:t xml:space="preserve"> seed </w:t>
      </w:r>
      <w:r w:rsidRPr="00E86FC3">
        <w:rPr>
          <w:rFonts w:ascii="Open Sans" w:hAnsi="Open Sans" w:cs="宋体"/>
          <w:color w:val="444444"/>
          <w:kern w:val="0"/>
          <w:szCs w:val="24"/>
        </w:rPr>
        <w:t>：</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GET /_search</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"query":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"function_score":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"filter":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"term": { "city": "Barcelona"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"functions":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"filter": { "term": { "features": "wifi"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"weight": 1</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"filter": { "term": { "features": "garden"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"weight": 1</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"filter": { "term": { "features": "pool"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"weight": 2</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lastRenderedPageBreak/>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"random_score": { </w:t>
      </w:r>
      <w:r w:rsidRPr="00E86FC3">
        <w:rPr>
          <w:rFonts w:ascii="Consolas" w:hAnsi="Consolas" w:cs="宋体"/>
          <w:noProof/>
          <w:color w:val="444444"/>
          <w:kern w:val="0"/>
          <w:szCs w:val="24"/>
        </w:rPr>
        <w:drawing>
          <wp:inline distT="0" distB="0" distL="0" distR="0" wp14:anchorId="5936B437" wp14:editId="22AC7F32">
            <wp:extent cx="114300" cy="114300"/>
            <wp:effectExtent l="0" t="0" r="0" b="0"/>
            <wp:docPr id="643" name="图片 64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"seed":  "the users session id" </w:t>
      </w:r>
      <w:r w:rsidRPr="00E86FC3">
        <w:rPr>
          <w:rFonts w:ascii="Consolas" w:hAnsi="Consolas" w:cs="宋体"/>
          <w:noProof/>
          <w:color w:val="444444"/>
          <w:kern w:val="0"/>
          <w:szCs w:val="24"/>
        </w:rPr>
        <w:drawing>
          <wp:inline distT="0" distB="0" distL="0" distR="0" wp14:anchorId="4E985324" wp14:editId="44BA6BD6">
            <wp:extent cx="114300" cy="114300"/>
            <wp:effectExtent l="0" t="0" r="0" b="0"/>
            <wp:docPr id="644" name="图片 64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"score_mode": "sum"</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3EC7CFD4" wp14:editId="127CBEC0">
                  <wp:extent cx="114300" cy="114300"/>
                  <wp:effectExtent l="0" t="0" r="0" b="0"/>
                  <wp:docPr id="645" name="图片 645" descr="https://www.elastic.co/guide/cn/elasticsearch/guide/current/images/icons/callouts/1.png">
                    <a:hlinkClick xmlns:a="http://schemas.openxmlformats.org/drawingml/2006/main" r:id="rId5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random_score</w:t>
            </w:r>
            <w:r w:rsidRPr="00E86FC3">
              <w:rPr>
                <w:rFonts w:ascii="宋体" w:hAnsi="宋体" w:cs="宋体"/>
                <w:color w:val="444444"/>
                <w:kern w:val="0"/>
                <w:szCs w:val="24"/>
              </w:rPr>
              <w:t> 语句没有任何过滤器 </w:t>
            </w:r>
            <w:r w:rsidRPr="00E86FC3">
              <w:rPr>
                <w:rFonts w:ascii="Consolas" w:hAnsi="Consolas" w:cs="宋体"/>
                <w:color w:val="555555"/>
                <w:kern w:val="0"/>
                <w:sz w:val="22"/>
                <w:shd w:val="clear" w:color="auto" w:fill="F8F8F8"/>
              </w:rPr>
              <w:t>filter</w:t>
            </w:r>
            <w:r w:rsidRPr="00E86FC3">
              <w:rPr>
                <w:rFonts w:ascii="宋体" w:hAnsi="宋体" w:cs="宋体"/>
                <w:color w:val="444444"/>
                <w:kern w:val="0"/>
                <w:szCs w:val="24"/>
              </w:rPr>
              <w:t> ，所以会被应用到所有文档。</w:t>
            </w:r>
          </w:p>
        </w:tc>
      </w:tr>
      <w:tr w:rsidR="00E86FC3" w:rsidRPr="00E86FC3" w:rsidTr="00E86FC3">
        <w:tc>
          <w:tcPr>
            <w:tcW w:w="250" w:type="pct"/>
            <w:tcBorders>
              <w:top w:val="nil"/>
              <w:left w:val="nil"/>
              <w:bottom w:val="nil"/>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56AE9135" wp14:editId="020586B5">
                  <wp:extent cx="114300" cy="114300"/>
                  <wp:effectExtent l="0" t="0" r="0" b="0"/>
                  <wp:docPr id="646" name="图片 646" descr="https://www.elastic.co/guide/cn/elasticsearch/guide/current/images/icons/callouts/2.png">
                    <a:hlinkClick xmlns:a="http://schemas.openxmlformats.org/drawingml/2006/main" r:id="rId5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color w:val="444444"/>
                <w:kern w:val="0"/>
                <w:szCs w:val="24"/>
              </w:rPr>
              <w:t>将用户的会话 ID 作为种子 </w:t>
            </w:r>
            <w:r w:rsidRPr="00E86FC3">
              <w:rPr>
                <w:rFonts w:ascii="Consolas" w:hAnsi="Consolas" w:cs="宋体"/>
                <w:color w:val="555555"/>
                <w:kern w:val="0"/>
                <w:sz w:val="22"/>
                <w:shd w:val="clear" w:color="auto" w:fill="F8F8F8"/>
              </w:rPr>
              <w:t>seed</w:t>
            </w:r>
            <w:r w:rsidRPr="00E86FC3">
              <w:rPr>
                <w:rFonts w:ascii="宋体" w:hAnsi="宋体" w:cs="宋体"/>
                <w:color w:val="444444"/>
                <w:kern w:val="0"/>
                <w:szCs w:val="24"/>
              </w:rPr>
              <w:t> ，让该用户的随机始终保持一致，相同的种子 </w:t>
            </w:r>
            <w:r w:rsidRPr="00E86FC3">
              <w:rPr>
                <w:rFonts w:ascii="Consolas" w:hAnsi="Consolas" w:cs="宋体"/>
                <w:color w:val="555555"/>
                <w:kern w:val="0"/>
                <w:sz w:val="22"/>
                <w:shd w:val="clear" w:color="auto" w:fill="F8F8F8"/>
              </w:rPr>
              <w:t>seed</w:t>
            </w:r>
            <w:r w:rsidRPr="00E86FC3">
              <w:rPr>
                <w:rFonts w:ascii="宋体" w:hAnsi="宋体" w:cs="宋体"/>
                <w:color w:val="444444"/>
                <w:kern w:val="0"/>
                <w:szCs w:val="24"/>
              </w:rPr>
              <w:t> 会产生相同的随机结果。</w:t>
            </w:r>
          </w:p>
        </w:tc>
      </w:tr>
    </w:tbl>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当然，如果增加了与查询匹配的新文档，无论是否使用一致随机，其结果顺序都会发生变化。</w:t>
      </w:r>
    </w:p>
    <w:p w:rsidR="008B2013" w:rsidRPr="00E86FC3" w:rsidRDefault="008B2013" w:rsidP="00BF6D56"/>
    <w:p w:rsidR="00E86FC3" w:rsidRPr="00E86FC3" w:rsidRDefault="00E86FC3" w:rsidP="00E86FC3">
      <w:pPr>
        <w:pStyle w:val="3"/>
        <w:spacing w:before="163" w:after="163"/>
      </w:pPr>
      <w:bookmarkStart w:id="158" w:name="_Toc498415328"/>
      <w:r w:rsidRPr="00E86FC3">
        <w:t>越近越好</w:t>
      </w:r>
      <w:bookmarkEnd w:id="158"/>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很多变量都可以影响用户对于度假屋的选择，</w:t>
      </w:r>
      <w:r w:rsidRPr="00E86FC3">
        <w:rPr>
          <w:rFonts w:ascii="Open Sans" w:hAnsi="Open Sans" w:cs="宋体"/>
          <w:color w:val="444444"/>
          <w:kern w:val="0"/>
          <w:szCs w:val="24"/>
        </w:rPr>
        <w:t> </w:t>
      </w:r>
      <w:r w:rsidRPr="00E86FC3">
        <w:rPr>
          <w:rFonts w:ascii="Open Sans" w:hAnsi="Open Sans" w:cs="宋体"/>
          <w:color w:val="444444"/>
          <w:kern w:val="0"/>
          <w:szCs w:val="24"/>
        </w:rPr>
        <w:t>也许用户希望离市中心近点，但如果价格足够便宜，也有可能选择一个更远的住处，也有可能反过来是正确的：愿意为最好的位置付更多的价钱。</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如果我们添加过滤器排除所有市中心方圆</w:t>
      </w:r>
      <w:r w:rsidRPr="00E86FC3">
        <w:rPr>
          <w:rFonts w:ascii="Open Sans" w:hAnsi="Open Sans" w:cs="宋体"/>
          <w:color w:val="444444"/>
          <w:kern w:val="0"/>
          <w:szCs w:val="24"/>
        </w:rPr>
        <w:t xml:space="preserve"> 1 </w:t>
      </w:r>
      <w:r w:rsidRPr="00E86FC3">
        <w:rPr>
          <w:rFonts w:ascii="Open Sans" w:hAnsi="Open Sans" w:cs="宋体"/>
          <w:color w:val="444444"/>
          <w:kern w:val="0"/>
          <w:szCs w:val="24"/>
        </w:rPr>
        <w:t>千米以外的度假屋，或排除所有每晚价格超过</w:t>
      </w:r>
      <w:r w:rsidRPr="00E86FC3">
        <w:rPr>
          <w:rFonts w:ascii="Open Sans" w:hAnsi="Open Sans" w:cs="宋体"/>
          <w:color w:val="444444"/>
          <w:kern w:val="0"/>
          <w:szCs w:val="24"/>
        </w:rPr>
        <w:t xml:space="preserve"> £100 </w:t>
      </w:r>
      <w:r w:rsidRPr="00E86FC3">
        <w:rPr>
          <w:rFonts w:ascii="Open Sans" w:hAnsi="Open Sans" w:cs="宋体"/>
          <w:color w:val="444444"/>
          <w:kern w:val="0"/>
          <w:szCs w:val="24"/>
        </w:rPr>
        <w:t>英镑的，我们可能会将用户愿意考虑妥协的那些选择排除在外。</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function_score</w:t>
      </w:r>
      <w:r w:rsidRPr="00E86FC3">
        <w:rPr>
          <w:rFonts w:ascii="Open Sans" w:hAnsi="Open Sans" w:cs="宋体"/>
          <w:color w:val="444444"/>
          <w:kern w:val="0"/>
          <w:szCs w:val="24"/>
        </w:rPr>
        <w:t> </w:t>
      </w:r>
      <w:r w:rsidRPr="00E86FC3">
        <w:rPr>
          <w:rFonts w:ascii="Open Sans" w:hAnsi="Open Sans" w:cs="宋体"/>
          <w:color w:val="444444"/>
          <w:kern w:val="0"/>
          <w:szCs w:val="24"/>
        </w:rPr>
        <w:t>查询会提供一组</w:t>
      </w:r>
      <w:r w:rsidRPr="00E86FC3">
        <w:rPr>
          <w:rFonts w:ascii="Open Sans" w:hAnsi="Open Sans" w:cs="宋体"/>
          <w:color w:val="444444"/>
          <w:kern w:val="0"/>
          <w:szCs w:val="24"/>
        </w:rPr>
        <w:t> </w:t>
      </w:r>
      <w:r w:rsidRPr="00E86FC3">
        <w:rPr>
          <w:rFonts w:ascii="Open Sans" w:hAnsi="Open Sans" w:cs="宋体"/>
          <w:i/>
          <w:iCs/>
          <w:color w:val="444444"/>
          <w:kern w:val="0"/>
          <w:szCs w:val="24"/>
        </w:rPr>
        <w:t>衰减函数（</w:t>
      </w:r>
      <w:r w:rsidRPr="00E86FC3">
        <w:rPr>
          <w:rFonts w:ascii="Open Sans" w:hAnsi="Open Sans" w:cs="宋体"/>
          <w:i/>
          <w:iCs/>
          <w:color w:val="444444"/>
          <w:kern w:val="0"/>
          <w:szCs w:val="24"/>
        </w:rPr>
        <w:t>decay functions</w:t>
      </w:r>
      <w:r w:rsidRPr="00E86FC3">
        <w:rPr>
          <w:rFonts w:ascii="Open Sans" w:hAnsi="Open Sans" w:cs="宋体"/>
          <w:i/>
          <w:iCs/>
          <w:color w:val="444444"/>
          <w:kern w:val="0"/>
          <w:szCs w:val="24"/>
        </w:rPr>
        <w:t>）</w:t>
      </w:r>
      <w:r w:rsidRPr="00E86FC3">
        <w:rPr>
          <w:rFonts w:ascii="Open Sans" w:hAnsi="Open Sans" w:cs="宋体"/>
          <w:color w:val="444444"/>
          <w:kern w:val="0"/>
          <w:szCs w:val="24"/>
        </w:rPr>
        <w:t> </w:t>
      </w:r>
      <w:r w:rsidRPr="00E86FC3">
        <w:rPr>
          <w:rFonts w:ascii="Open Sans" w:hAnsi="Open Sans" w:cs="宋体"/>
          <w:color w:val="444444"/>
          <w:kern w:val="0"/>
          <w:szCs w:val="24"/>
        </w:rPr>
        <w:t>，</w:t>
      </w:r>
      <w:r w:rsidRPr="00E86FC3">
        <w:rPr>
          <w:rFonts w:ascii="Open Sans" w:hAnsi="Open Sans" w:cs="宋体"/>
          <w:color w:val="444444"/>
          <w:kern w:val="0"/>
          <w:szCs w:val="24"/>
        </w:rPr>
        <w:t> </w:t>
      </w:r>
      <w:r w:rsidRPr="00E86FC3">
        <w:rPr>
          <w:rFonts w:ascii="Open Sans" w:hAnsi="Open Sans" w:cs="宋体"/>
          <w:color w:val="444444"/>
          <w:kern w:val="0"/>
          <w:szCs w:val="24"/>
        </w:rPr>
        <w:t>让我们有能力在两个滑动标准，如地点和价格，之间权衡。</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有三种衰减函数</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linear</w:t>
      </w:r>
      <w:r w:rsidRPr="00E86FC3">
        <w:rPr>
          <w:rFonts w:ascii="Open Sans" w:hAnsi="Open Sans" w:cs="宋体"/>
          <w:color w:val="444444"/>
          <w:kern w:val="0"/>
          <w:szCs w:val="24"/>
        </w:rPr>
        <w:t> </w:t>
      </w:r>
      <w:r w:rsidRPr="00E86FC3">
        <w:rPr>
          <w:rFonts w:ascii="Open Sans" w:hAnsi="Open Sans" w:cs="宋体"/>
          <w:color w:val="444444"/>
          <w:kern w:val="0"/>
          <w:szCs w:val="24"/>
        </w:rPr>
        <w:t>、</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exp</w:t>
      </w:r>
      <w:r w:rsidRPr="00E86FC3">
        <w:rPr>
          <w:rFonts w:ascii="Open Sans" w:hAnsi="Open Sans" w:cs="宋体"/>
          <w:color w:val="444444"/>
          <w:kern w:val="0"/>
          <w:szCs w:val="24"/>
        </w:rPr>
        <w:t> </w:t>
      </w:r>
      <w:r w:rsidRPr="00E86FC3">
        <w:rPr>
          <w:rFonts w:ascii="Open Sans" w:hAnsi="Open Sans" w:cs="宋体"/>
          <w:color w:val="444444"/>
          <w:kern w:val="0"/>
          <w:szCs w:val="24"/>
        </w:rPr>
        <w:t>和</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gauss</w:t>
      </w:r>
      <w:r w:rsidRPr="00E86FC3">
        <w:rPr>
          <w:rFonts w:ascii="Open Sans" w:hAnsi="Open Sans" w:cs="宋体"/>
          <w:color w:val="444444"/>
          <w:kern w:val="0"/>
          <w:szCs w:val="24"/>
        </w:rPr>
        <w:t> </w:t>
      </w:r>
      <w:r w:rsidRPr="00E86FC3">
        <w:rPr>
          <w:rFonts w:ascii="Open Sans" w:hAnsi="Open Sans" w:cs="宋体"/>
          <w:color w:val="444444"/>
          <w:kern w:val="0"/>
          <w:szCs w:val="24"/>
        </w:rPr>
        <w:t>（线性、指数和高斯函数），它们可以操作数值、时间以及经纬度地理坐标点这样的字段。所有三个函数都能接受以下参数：</w:t>
      </w:r>
    </w:p>
    <w:p w:rsidR="00E86FC3" w:rsidRPr="00E86FC3" w:rsidRDefault="00E86FC3" w:rsidP="00E86FC3">
      <w:pPr>
        <w:widowControl/>
        <w:shd w:val="clear" w:color="auto" w:fill="FFFFFF"/>
        <w:spacing w:line="390" w:lineRule="atLeast"/>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origin</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i/>
          <w:iCs/>
          <w:color w:val="444444"/>
          <w:kern w:val="0"/>
          <w:szCs w:val="24"/>
        </w:rPr>
        <w:t>中心点</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或字段可能的最佳值，落在原点</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origin</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上的文档评分</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_score</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为满分</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1.0</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w:t>
      </w:r>
    </w:p>
    <w:p w:rsidR="00E86FC3" w:rsidRPr="00E86FC3" w:rsidRDefault="00E86FC3" w:rsidP="00E86FC3">
      <w:pPr>
        <w:widowControl/>
        <w:shd w:val="clear" w:color="auto" w:fill="FFFFFF"/>
        <w:spacing w:line="390" w:lineRule="atLeast"/>
        <w:ind w:left="480"/>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scale</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衰减率，即一个文档从原点</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origin</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下落时，评分</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_score</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改变的速度。（例如，每</w:t>
      </w:r>
      <w:r w:rsidRPr="00E86FC3">
        <w:rPr>
          <w:rFonts w:ascii="Open Sans" w:hAnsi="Open Sans" w:cs="宋体"/>
          <w:color w:val="444444"/>
          <w:kern w:val="0"/>
          <w:sz w:val="23"/>
          <w:szCs w:val="23"/>
        </w:rPr>
        <w:t xml:space="preserve"> £10 </w:t>
      </w:r>
      <w:r w:rsidRPr="00E86FC3">
        <w:rPr>
          <w:rFonts w:ascii="Open Sans" w:hAnsi="Open Sans" w:cs="宋体"/>
          <w:color w:val="444444"/>
          <w:kern w:val="0"/>
          <w:sz w:val="23"/>
          <w:szCs w:val="23"/>
        </w:rPr>
        <w:t>欧元或每</w:t>
      </w:r>
      <w:r w:rsidRPr="00E86FC3">
        <w:rPr>
          <w:rFonts w:ascii="Open Sans" w:hAnsi="Open Sans" w:cs="宋体"/>
          <w:color w:val="444444"/>
          <w:kern w:val="0"/>
          <w:sz w:val="23"/>
          <w:szCs w:val="23"/>
        </w:rPr>
        <w:t xml:space="preserve"> 100 </w:t>
      </w:r>
      <w:r w:rsidRPr="00E86FC3">
        <w:rPr>
          <w:rFonts w:ascii="Open Sans" w:hAnsi="Open Sans" w:cs="宋体"/>
          <w:color w:val="444444"/>
          <w:kern w:val="0"/>
          <w:sz w:val="23"/>
          <w:szCs w:val="23"/>
        </w:rPr>
        <w:t>米）。</w:t>
      </w:r>
    </w:p>
    <w:p w:rsidR="00E86FC3" w:rsidRPr="00E86FC3" w:rsidRDefault="00E86FC3" w:rsidP="00E86FC3">
      <w:pPr>
        <w:widowControl/>
        <w:shd w:val="clear" w:color="auto" w:fill="FFFFFF"/>
        <w:spacing w:line="390" w:lineRule="atLeast"/>
        <w:ind w:left="960"/>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decay</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从原点</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origin</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衰减到</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scale</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所得的评分</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_score</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，默认值为</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0.5</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w:t>
      </w:r>
    </w:p>
    <w:p w:rsidR="00E86FC3" w:rsidRPr="00E86FC3" w:rsidRDefault="00E86FC3" w:rsidP="00E86FC3">
      <w:pPr>
        <w:widowControl/>
        <w:shd w:val="clear" w:color="auto" w:fill="FFFFFF"/>
        <w:spacing w:line="390" w:lineRule="atLeast"/>
        <w:ind w:left="1440"/>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offset</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以原点</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origin</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为中心点，为其设置一个非零的偏移量</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offset</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覆盖一个范围，而不只是单个原点。在范围</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-offset &lt;= origin &lt;= +offset</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内的所有评分</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_score</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都是</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1.0</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w:t>
      </w:r>
    </w:p>
    <w:p w:rsidR="00E86FC3" w:rsidRPr="00E86FC3" w:rsidRDefault="00E86FC3" w:rsidP="00E86FC3">
      <w:pPr>
        <w:widowControl/>
        <w:shd w:val="clear" w:color="auto" w:fill="FFFFFF"/>
        <w:spacing w:after="150" w:line="240" w:lineRule="auto"/>
        <w:ind w:left="1920"/>
        <w:rPr>
          <w:rFonts w:ascii="Open Sans" w:hAnsi="Open Sans" w:cs="宋体" w:hint="eastAsia"/>
          <w:color w:val="444444"/>
          <w:kern w:val="0"/>
          <w:szCs w:val="24"/>
        </w:rPr>
      </w:pPr>
      <w:r w:rsidRPr="00E86FC3">
        <w:rPr>
          <w:rFonts w:ascii="Open Sans" w:hAnsi="Open Sans" w:cs="宋体"/>
          <w:color w:val="444444"/>
          <w:kern w:val="0"/>
          <w:szCs w:val="24"/>
        </w:rPr>
        <w:lastRenderedPageBreak/>
        <w:t>这三个函数的唯一区别就是它们衰减曲线的形状，用图来说明会更为直观（参见</w:t>
      </w:r>
      <w:r w:rsidRPr="00E86FC3">
        <w:rPr>
          <w:rFonts w:ascii="Open Sans" w:hAnsi="Open Sans" w:cs="宋体"/>
          <w:color w:val="444444"/>
          <w:kern w:val="0"/>
          <w:szCs w:val="24"/>
        </w:rPr>
        <w:t> </w:t>
      </w:r>
      <w:hyperlink r:id="rId503" w:anchor="img-decay-functions" w:tooltip="图 33. 衰减函数曲线" w:history="1">
        <w:r w:rsidRPr="00E86FC3">
          <w:rPr>
            <w:rFonts w:ascii="Open Sans" w:hAnsi="Open Sans" w:cs="宋体"/>
            <w:color w:val="00A9E5"/>
            <w:kern w:val="0"/>
            <w:szCs w:val="24"/>
          </w:rPr>
          <w:t>图</w:t>
        </w:r>
        <w:r w:rsidRPr="00E86FC3">
          <w:rPr>
            <w:rFonts w:ascii="Open Sans" w:hAnsi="Open Sans" w:cs="宋体"/>
            <w:color w:val="00A9E5"/>
            <w:kern w:val="0"/>
            <w:szCs w:val="24"/>
          </w:rPr>
          <w:t> 33 “</w:t>
        </w:r>
        <w:r w:rsidRPr="00E86FC3">
          <w:rPr>
            <w:rFonts w:ascii="Open Sans" w:hAnsi="Open Sans" w:cs="宋体"/>
            <w:color w:val="00A9E5"/>
            <w:kern w:val="0"/>
            <w:szCs w:val="24"/>
          </w:rPr>
          <w:t>衰减函数曲线</w:t>
        </w:r>
        <w:r w:rsidRPr="00E86FC3">
          <w:rPr>
            <w:rFonts w:ascii="Open Sans" w:hAnsi="Open Sans" w:cs="宋体"/>
            <w:color w:val="00A9E5"/>
            <w:kern w:val="0"/>
            <w:szCs w:val="24"/>
          </w:rPr>
          <w:t>”</w:t>
        </w:r>
      </w:hyperlink>
      <w:r w:rsidRPr="00E86FC3">
        <w:rPr>
          <w:rFonts w:ascii="Open Sans" w:hAnsi="Open Sans" w:cs="宋体"/>
          <w:color w:val="444444"/>
          <w:kern w:val="0"/>
          <w:szCs w:val="24"/>
        </w:rPr>
        <w:t>）。</w:t>
      </w:r>
    </w:p>
    <w:p w:rsidR="00E86FC3" w:rsidRPr="00E86FC3" w:rsidRDefault="00E86FC3" w:rsidP="00E86FC3">
      <w:pPr>
        <w:widowControl/>
        <w:shd w:val="clear" w:color="auto" w:fill="FFFFFF"/>
        <w:spacing w:after="150" w:line="240" w:lineRule="auto"/>
        <w:ind w:left="1920"/>
        <w:rPr>
          <w:rFonts w:ascii="Open Sans" w:hAnsi="Open Sans" w:cs="宋体" w:hint="eastAsia"/>
          <w:color w:val="444444"/>
          <w:kern w:val="0"/>
          <w:sz w:val="48"/>
          <w:szCs w:val="48"/>
        </w:rPr>
      </w:pPr>
      <w:r w:rsidRPr="00E86FC3">
        <w:rPr>
          <w:rFonts w:ascii="Open Sans" w:hAnsi="Open Sans" w:cs="宋体"/>
          <w:b/>
          <w:bCs/>
          <w:color w:val="444444"/>
          <w:kern w:val="0"/>
          <w:sz w:val="48"/>
          <w:szCs w:val="48"/>
        </w:rPr>
        <w:t>图</w:t>
      </w:r>
      <w:r w:rsidRPr="00E86FC3">
        <w:rPr>
          <w:rFonts w:ascii="Open Sans" w:hAnsi="Open Sans" w:cs="宋体"/>
          <w:b/>
          <w:bCs/>
          <w:color w:val="444444"/>
          <w:kern w:val="0"/>
          <w:sz w:val="48"/>
          <w:szCs w:val="48"/>
        </w:rPr>
        <w:t> 33. </w:t>
      </w:r>
      <w:r w:rsidRPr="00E86FC3">
        <w:rPr>
          <w:rFonts w:ascii="Open Sans" w:hAnsi="Open Sans" w:cs="宋体"/>
          <w:b/>
          <w:bCs/>
          <w:color w:val="444444"/>
          <w:kern w:val="0"/>
          <w:sz w:val="48"/>
          <w:szCs w:val="48"/>
        </w:rPr>
        <w:t>衰减函数曲线</w:t>
      </w:r>
    </w:p>
    <w:p w:rsidR="00E86FC3" w:rsidRPr="00E86FC3" w:rsidRDefault="00E86FC3" w:rsidP="00E86FC3">
      <w:pPr>
        <w:widowControl/>
        <w:shd w:val="clear" w:color="auto" w:fill="FFFFFF"/>
        <w:spacing w:line="240" w:lineRule="auto"/>
        <w:ind w:left="1920"/>
        <w:rPr>
          <w:rFonts w:ascii="Open Sans" w:hAnsi="Open Sans" w:cs="宋体" w:hint="eastAsia"/>
          <w:color w:val="444444"/>
          <w:kern w:val="0"/>
          <w:szCs w:val="24"/>
        </w:rPr>
      </w:pPr>
      <w:r w:rsidRPr="00E86FC3">
        <w:rPr>
          <w:rFonts w:ascii="Open Sans" w:hAnsi="Open Sans" w:cs="宋体" w:hint="eastAsia"/>
          <w:noProof/>
          <w:color w:val="444444"/>
          <w:kern w:val="0"/>
          <w:szCs w:val="24"/>
        </w:rPr>
        <w:drawing>
          <wp:inline distT="0" distB="0" distL="0" distR="0" wp14:anchorId="25D1881B" wp14:editId="4A0CDC43">
            <wp:extent cx="5553075" cy="3716858"/>
            <wp:effectExtent l="0" t="0" r="0" b="0"/>
            <wp:docPr id="647" name="图片 647" descr="衰减函数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衰减函数曲线"/>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5556038" cy="3718841"/>
                    </a:xfrm>
                    <a:prstGeom prst="rect">
                      <a:avLst/>
                    </a:prstGeom>
                    <a:noFill/>
                    <a:ln>
                      <a:noFill/>
                    </a:ln>
                  </pic:spPr>
                </pic:pic>
              </a:graphicData>
            </a:graphic>
          </wp:inline>
        </w:drawing>
      </w:r>
    </w:p>
    <w:p w:rsidR="00E86FC3" w:rsidRPr="00E86FC3" w:rsidRDefault="00E86FC3" w:rsidP="00E86FC3">
      <w:pPr>
        <w:widowControl/>
        <w:spacing w:line="240" w:lineRule="auto"/>
        <w:ind w:left="1920"/>
        <w:rPr>
          <w:rFonts w:ascii="宋体" w:hAnsi="宋体" w:cs="宋体"/>
          <w:kern w:val="0"/>
          <w:szCs w:val="24"/>
        </w:rPr>
      </w:pPr>
      <w:r w:rsidRPr="00E86FC3">
        <w:rPr>
          <w:rFonts w:ascii="Open Sans" w:hAnsi="Open Sans" w:cs="宋体"/>
          <w:color w:val="444444"/>
          <w:kern w:val="0"/>
          <w:szCs w:val="24"/>
        </w:rPr>
        <w:br/>
      </w:r>
    </w:p>
    <w:p w:rsidR="00E86FC3" w:rsidRPr="00E86FC3" w:rsidRDefault="00E86FC3" w:rsidP="00E86FC3">
      <w:pPr>
        <w:widowControl/>
        <w:shd w:val="clear" w:color="auto" w:fill="FFFFFF"/>
        <w:spacing w:after="150" w:line="240" w:lineRule="auto"/>
        <w:ind w:left="1920"/>
        <w:rPr>
          <w:rFonts w:ascii="Open Sans" w:hAnsi="Open Sans" w:cs="宋体" w:hint="eastAsia"/>
          <w:color w:val="444444"/>
          <w:kern w:val="0"/>
          <w:szCs w:val="24"/>
        </w:rPr>
      </w:pPr>
      <w:r w:rsidRPr="00E86FC3">
        <w:rPr>
          <w:rFonts w:ascii="Open Sans" w:hAnsi="Open Sans" w:cs="宋体"/>
          <w:color w:val="444444"/>
          <w:kern w:val="0"/>
          <w:szCs w:val="24"/>
        </w:rPr>
        <w:t>图</w:t>
      </w:r>
      <w:r w:rsidRPr="00E86FC3">
        <w:rPr>
          <w:rFonts w:ascii="Open Sans" w:hAnsi="Open Sans" w:cs="宋体"/>
          <w:color w:val="444444"/>
          <w:kern w:val="0"/>
          <w:szCs w:val="24"/>
        </w:rPr>
        <w:t> </w:t>
      </w:r>
      <w:hyperlink r:id="rId505" w:anchor="img-decay-functions" w:tooltip="图 33. 衰减函数曲线" w:history="1">
        <w:r w:rsidRPr="00E86FC3">
          <w:rPr>
            <w:rFonts w:ascii="Open Sans" w:hAnsi="Open Sans" w:cs="宋体"/>
            <w:color w:val="00A9E5"/>
            <w:kern w:val="0"/>
            <w:szCs w:val="24"/>
          </w:rPr>
          <w:t>图</w:t>
        </w:r>
        <w:r w:rsidRPr="00E86FC3">
          <w:rPr>
            <w:rFonts w:ascii="Open Sans" w:hAnsi="Open Sans" w:cs="宋体"/>
            <w:color w:val="00A9E5"/>
            <w:kern w:val="0"/>
            <w:szCs w:val="24"/>
          </w:rPr>
          <w:t> 33 “</w:t>
        </w:r>
        <w:r w:rsidRPr="00E86FC3">
          <w:rPr>
            <w:rFonts w:ascii="Open Sans" w:hAnsi="Open Sans" w:cs="宋体"/>
            <w:color w:val="00A9E5"/>
            <w:kern w:val="0"/>
            <w:szCs w:val="24"/>
          </w:rPr>
          <w:t>衰减函数曲线</w:t>
        </w:r>
        <w:r w:rsidRPr="00E86FC3">
          <w:rPr>
            <w:rFonts w:ascii="Open Sans" w:hAnsi="Open Sans" w:cs="宋体"/>
            <w:color w:val="00A9E5"/>
            <w:kern w:val="0"/>
            <w:szCs w:val="24"/>
          </w:rPr>
          <w:t>”</w:t>
        </w:r>
      </w:hyperlink>
      <w:r w:rsidRPr="00E86FC3">
        <w:rPr>
          <w:rFonts w:ascii="Open Sans" w:hAnsi="Open Sans" w:cs="宋体"/>
          <w:color w:val="444444"/>
          <w:kern w:val="0"/>
          <w:szCs w:val="24"/>
        </w:rPr>
        <w:t> </w:t>
      </w:r>
      <w:r w:rsidRPr="00E86FC3">
        <w:rPr>
          <w:rFonts w:ascii="Open Sans" w:hAnsi="Open Sans" w:cs="宋体"/>
          <w:color w:val="444444"/>
          <w:kern w:val="0"/>
          <w:szCs w:val="24"/>
        </w:rPr>
        <w:t>中所有曲线的原点</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w:t>
      </w:r>
      <w:r w:rsidRPr="00E86FC3">
        <w:rPr>
          <w:rFonts w:ascii="Open Sans" w:hAnsi="Open Sans" w:cs="宋体"/>
          <w:color w:val="444444"/>
          <w:kern w:val="0"/>
          <w:szCs w:val="24"/>
        </w:rPr>
        <w:t> </w:t>
      </w:r>
      <w:r w:rsidRPr="00E86FC3">
        <w:rPr>
          <w:rFonts w:ascii="Open Sans" w:hAnsi="Open Sans" w:cs="宋体"/>
          <w:color w:val="444444"/>
          <w:kern w:val="0"/>
          <w:szCs w:val="24"/>
        </w:rPr>
        <w:t>（即中心点）的值都是</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40</w:t>
      </w:r>
      <w:r w:rsidRPr="00E86FC3">
        <w:rPr>
          <w:rFonts w:ascii="Open Sans" w:hAnsi="Open Sans" w:cs="宋体"/>
          <w:color w:val="444444"/>
          <w:kern w:val="0"/>
          <w:szCs w:val="24"/>
        </w:rPr>
        <w:t> </w:t>
      </w:r>
      <w:r w:rsidRPr="00E86FC3">
        <w:rPr>
          <w:rFonts w:ascii="Open Sans" w:hAnsi="Open Sans" w:cs="宋体"/>
          <w:color w:val="444444"/>
          <w:kern w:val="0"/>
          <w:szCs w:val="24"/>
        </w:rPr>
        <w:t>，</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offset</w:t>
      </w:r>
      <w:r w:rsidRPr="00E86FC3">
        <w:rPr>
          <w:rFonts w:ascii="Open Sans" w:hAnsi="Open Sans" w:cs="宋体"/>
          <w:color w:val="444444"/>
          <w:kern w:val="0"/>
          <w:szCs w:val="24"/>
        </w:rPr>
        <w:t> </w:t>
      </w:r>
      <w:r w:rsidRPr="00E86FC3">
        <w:rPr>
          <w:rFonts w:ascii="Open Sans" w:hAnsi="Open Sans" w:cs="宋体"/>
          <w:color w:val="444444"/>
          <w:kern w:val="0"/>
          <w:szCs w:val="24"/>
        </w:rPr>
        <w:t>是</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5</w:t>
      </w:r>
      <w:r w:rsidRPr="00E86FC3">
        <w:rPr>
          <w:rFonts w:ascii="Open Sans" w:hAnsi="Open Sans" w:cs="宋体"/>
          <w:color w:val="444444"/>
          <w:kern w:val="0"/>
          <w:szCs w:val="24"/>
        </w:rPr>
        <w:t> </w:t>
      </w:r>
      <w:r w:rsidRPr="00E86FC3">
        <w:rPr>
          <w:rFonts w:ascii="Open Sans" w:hAnsi="Open Sans" w:cs="宋体"/>
          <w:color w:val="444444"/>
          <w:kern w:val="0"/>
          <w:szCs w:val="24"/>
        </w:rPr>
        <w:t>，也就是在范围</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40 - 5 &lt;= value &lt;= 40 + 5</w:t>
      </w:r>
      <w:r w:rsidRPr="00E86FC3">
        <w:rPr>
          <w:rFonts w:ascii="Open Sans" w:hAnsi="Open Sans" w:cs="宋体"/>
          <w:color w:val="444444"/>
          <w:kern w:val="0"/>
          <w:szCs w:val="24"/>
        </w:rPr>
        <w:t> </w:t>
      </w:r>
      <w:r w:rsidRPr="00E86FC3">
        <w:rPr>
          <w:rFonts w:ascii="Open Sans" w:hAnsi="Open Sans" w:cs="宋体"/>
          <w:color w:val="444444"/>
          <w:kern w:val="0"/>
          <w:szCs w:val="24"/>
        </w:rPr>
        <w:t>内的所有值都会被当作原点</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w:t>
      </w:r>
      <w:r w:rsidRPr="00E86FC3">
        <w:rPr>
          <w:rFonts w:ascii="Open Sans" w:hAnsi="Open Sans" w:cs="宋体"/>
          <w:color w:val="444444"/>
          <w:kern w:val="0"/>
          <w:szCs w:val="24"/>
        </w:rPr>
        <w:t> </w:t>
      </w:r>
      <w:r w:rsidRPr="00E86FC3">
        <w:rPr>
          <w:rFonts w:ascii="Open Sans" w:hAnsi="Open Sans" w:cs="宋体"/>
          <w:color w:val="444444"/>
          <w:kern w:val="0"/>
          <w:szCs w:val="24"/>
        </w:rPr>
        <w:t>处理</w:t>
      </w:r>
      <w:r w:rsidRPr="00E86FC3">
        <w:rPr>
          <w:rFonts w:ascii="Open Sans" w:hAnsi="Open Sans" w:cs="宋体"/>
          <w:color w:val="444444"/>
          <w:kern w:val="0"/>
          <w:szCs w:val="24"/>
        </w:rPr>
        <w:t>——</w:t>
      </w:r>
      <w:r w:rsidRPr="00E86FC3">
        <w:rPr>
          <w:rFonts w:ascii="Open Sans" w:hAnsi="Open Sans" w:cs="宋体"/>
          <w:color w:val="444444"/>
          <w:kern w:val="0"/>
          <w:szCs w:val="24"/>
        </w:rPr>
        <w:t>所有这些点的评分都是满分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1.0</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widowControl/>
        <w:shd w:val="clear" w:color="auto" w:fill="FFFFFF"/>
        <w:spacing w:after="150" w:line="240" w:lineRule="auto"/>
        <w:ind w:left="1920"/>
        <w:rPr>
          <w:rFonts w:ascii="Open Sans" w:hAnsi="Open Sans" w:cs="宋体" w:hint="eastAsia"/>
          <w:color w:val="444444"/>
          <w:kern w:val="0"/>
          <w:szCs w:val="24"/>
        </w:rPr>
      </w:pPr>
      <w:r w:rsidRPr="00E86FC3">
        <w:rPr>
          <w:rFonts w:ascii="Open Sans" w:hAnsi="Open Sans" w:cs="宋体"/>
          <w:color w:val="444444"/>
          <w:kern w:val="0"/>
          <w:szCs w:val="24"/>
        </w:rPr>
        <w:t>在此范围之外，评分开始衰减，衰减率由</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scale</w:t>
      </w:r>
      <w:r w:rsidRPr="00E86FC3">
        <w:rPr>
          <w:rFonts w:ascii="Open Sans" w:hAnsi="Open Sans" w:cs="宋体"/>
          <w:color w:val="444444"/>
          <w:kern w:val="0"/>
          <w:szCs w:val="24"/>
        </w:rPr>
        <w:t> </w:t>
      </w:r>
      <w:r w:rsidRPr="00E86FC3">
        <w:rPr>
          <w:rFonts w:ascii="Open Sans" w:hAnsi="Open Sans" w:cs="宋体"/>
          <w:color w:val="444444"/>
          <w:kern w:val="0"/>
          <w:szCs w:val="24"/>
        </w:rPr>
        <w:t>值（此例中的值为</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5</w:t>
      </w:r>
      <w:r w:rsidRPr="00E86FC3">
        <w:rPr>
          <w:rFonts w:ascii="Open Sans" w:hAnsi="Open Sans" w:cs="宋体"/>
          <w:color w:val="444444"/>
          <w:kern w:val="0"/>
          <w:szCs w:val="24"/>
        </w:rPr>
        <w:t> </w:t>
      </w:r>
      <w:r w:rsidRPr="00E86FC3">
        <w:rPr>
          <w:rFonts w:ascii="Open Sans" w:hAnsi="Open Sans" w:cs="宋体"/>
          <w:color w:val="444444"/>
          <w:kern w:val="0"/>
          <w:szCs w:val="24"/>
        </w:rPr>
        <w:t>）和</w:t>
      </w:r>
      <w:r w:rsidRPr="00E86FC3">
        <w:rPr>
          <w:rFonts w:ascii="Open Sans" w:hAnsi="Open Sans" w:cs="宋体"/>
          <w:color w:val="444444"/>
          <w:kern w:val="0"/>
          <w:szCs w:val="24"/>
        </w:rPr>
        <w:t xml:space="preserve"> </w:t>
      </w:r>
      <w:r w:rsidRPr="00E86FC3">
        <w:rPr>
          <w:rFonts w:ascii="Open Sans" w:hAnsi="Open Sans" w:cs="宋体"/>
          <w:color w:val="444444"/>
          <w:kern w:val="0"/>
          <w:szCs w:val="24"/>
        </w:rPr>
        <w:t>衰减值</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decay</w:t>
      </w:r>
      <w:r w:rsidRPr="00E86FC3">
        <w:rPr>
          <w:rFonts w:ascii="Open Sans" w:hAnsi="Open Sans" w:cs="宋体"/>
          <w:color w:val="444444"/>
          <w:kern w:val="0"/>
          <w:szCs w:val="24"/>
        </w:rPr>
        <w:t> </w:t>
      </w:r>
      <w:r w:rsidRPr="00E86FC3">
        <w:rPr>
          <w:rFonts w:ascii="Open Sans" w:hAnsi="Open Sans" w:cs="宋体"/>
          <w:color w:val="444444"/>
          <w:kern w:val="0"/>
          <w:szCs w:val="24"/>
        </w:rPr>
        <w:t>（此例中为默认值</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0.5</w:t>
      </w:r>
      <w:r w:rsidRPr="00E86FC3">
        <w:rPr>
          <w:rFonts w:ascii="Open Sans" w:hAnsi="Open Sans" w:cs="宋体"/>
          <w:color w:val="444444"/>
          <w:kern w:val="0"/>
          <w:szCs w:val="24"/>
        </w:rPr>
        <w:t> </w:t>
      </w:r>
      <w:r w:rsidRPr="00E86FC3">
        <w:rPr>
          <w:rFonts w:ascii="Open Sans" w:hAnsi="Open Sans" w:cs="宋体"/>
          <w:color w:val="444444"/>
          <w:kern w:val="0"/>
          <w:szCs w:val="24"/>
        </w:rPr>
        <w:t>）共同决定。结果是所有三个曲线在</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 +/- (offset + scale)</w:t>
      </w:r>
      <w:r w:rsidRPr="00E86FC3">
        <w:rPr>
          <w:rFonts w:ascii="Open Sans" w:hAnsi="Open Sans" w:cs="宋体"/>
          <w:color w:val="444444"/>
          <w:kern w:val="0"/>
          <w:szCs w:val="24"/>
        </w:rPr>
        <w:t> </w:t>
      </w:r>
      <w:r w:rsidRPr="00E86FC3">
        <w:rPr>
          <w:rFonts w:ascii="Open Sans" w:hAnsi="Open Sans" w:cs="宋体"/>
          <w:color w:val="444444"/>
          <w:kern w:val="0"/>
          <w:szCs w:val="24"/>
        </w:rPr>
        <w:t>处的评分都是</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0.5</w:t>
      </w:r>
      <w:r w:rsidRPr="00E86FC3">
        <w:rPr>
          <w:rFonts w:ascii="Open Sans" w:hAnsi="Open Sans" w:cs="宋体"/>
          <w:color w:val="444444"/>
          <w:kern w:val="0"/>
          <w:szCs w:val="24"/>
        </w:rPr>
        <w:t> </w:t>
      </w:r>
      <w:r w:rsidRPr="00E86FC3">
        <w:rPr>
          <w:rFonts w:ascii="Open Sans" w:hAnsi="Open Sans" w:cs="宋体"/>
          <w:color w:val="444444"/>
          <w:kern w:val="0"/>
          <w:szCs w:val="24"/>
        </w:rPr>
        <w:t>，即点</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30</w:t>
      </w:r>
      <w:r w:rsidRPr="00E86FC3">
        <w:rPr>
          <w:rFonts w:ascii="Open Sans" w:hAnsi="Open Sans" w:cs="宋体"/>
          <w:color w:val="444444"/>
          <w:kern w:val="0"/>
          <w:szCs w:val="24"/>
        </w:rPr>
        <w:t>和</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50</w:t>
      </w:r>
      <w:r w:rsidRPr="00E86FC3">
        <w:rPr>
          <w:rFonts w:ascii="Open Sans" w:hAnsi="Open Sans" w:cs="宋体"/>
          <w:color w:val="444444"/>
          <w:kern w:val="0"/>
          <w:szCs w:val="24"/>
        </w:rPr>
        <w:t> </w:t>
      </w:r>
      <w:r w:rsidRPr="00E86FC3">
        <w:rPr>
          <w:rFonts w:ascii="Open Sans" w:hAnsi="Open Sans" w:cs="宋体"/>
          <w:color w:val="444444"/>
          <w:kern w:val="0"/>
          <w:szCs w:val="24"/>
        </w:rPr>
        <w:t>处。</w:t>
      </w:r>
    </w:p>
    <w:p w:rsidR="00E86FC3" w:rsidRPr="00E86FC3" w:rsidRDefault="00E86FC3" w:rsidP="00E86FC3">
      <w:pPr>
        <w:widowControl/>
        <w:shd w:val="clear" w:color="auto" w:fill="FFFFFF"/>
        <w:spacing w:after="150" w:line="240" w:lineRule="auto"/>
        <w:ind w:left="1920"/>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linear</w:t>
      </w:r>
      <w:r w:rsidRPr="00E86FC3">
        <w:rPr>
          <w:rFonts w:ascii="Open Sans" w:hAnsi="Open Sans" w:cs="宋体"/>
          <w:color w:val="444444"/>
          <w:kern w:val="0"/>
          <w:szCs w:val="24"/>
        </w:rPr>
        <w:t> </w:t>
      </w:r>
      <w:r w:rsidRPr="00E86FC3">
        <w:rPr>
          <w:rFonts w:ascii="Open Sans" w:hAnsi="Open Sans" w:cs="宋体"/>
          <w:color w:val="444444"/>
          <w:kern w:val="0"/>
          <w:szCs w:val="24"/>
        </w:rPr>
        <w:t>、</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exp</w:t>
      </w:r>
      <w:r w:rsidRPr="00E86FC3">
        <w:rPr>
          <w:rFonts w:ascii="Open Sans" w:hAnsi="Open Sans" w:cs="宋体"/>
          <w:color w:val="444444"/>
          <w:kern w:val="0"/>
          <w:szCs w:val="24"/>
        </w:rPr>
        <w:t> </w:t>
      </w:r>
      <w:r w:rsidRPr="00E86FC3">
        <w:rPr>
          <w:rFonts w:ascii="Open Sans" w:hAnsi="Open Sans" w:cs="宋体"/>
          <w:color w:val="444444"/>
          <w:kern w:val="0"/>
          <w:szCs w:val="24"/>
        </w:rPr>
        <w:t>和</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gauss</w:t>
      </w:r>
      <w:r w:rsidRPr="00E86FC3">
        <w:rPr>
          <w:rFonts w:ascii="Open Sans" w:hAnsi="Open Sans" w:cs="宋体"/>
          <w:color w:val="444444"/>
          <w:kern w:val="0"/>
          <w:szCs w:val="24"/>
        </w:rPr>
        <w:t> </w:t>
      </w:r>
      <w:r w:rsidRPr="00E86FC3">
        <w:rPr>
          <w:rFonts w:ascii="Open Sans" w:hAnsi="Open Sans" w:cs="宋体"/>
          <w:color w:val="444444"/>
          <w:kern w:val="0"/>
          <w:szCs w:val="24"/>
        </w:rPr>
        <w:t>（线性、指数和高斯）函数三者之间的区别在于范围（</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 +/- (offset + scale)</w:t>
      </w:r>
      <w:r w:rsidRPr="00E86FC3">
        <w:rPr>
          <w:rFonts w:ascii="Open Sans" w:hAnsi="Open Sans" w:cs="宋体"/>
          <w:color w:val="444444"/>
          <w:kern w:val="0"/>
          <w:szCs w:val="24"/>
        </w:rPr>
        <w:t> </w:t>
      </w:r>
      <w:r w:rsidRPr="00E86FC3">
        <w:rPr>
          <w:rFonts w:ascii="Open Sans" w:hAnsi="Open Sans" w:cs="宋体"/>
          <w:color w:val="444444"/>
          <w:kern w:val="0"/>
          <w:szCs w:val="24"/>
        </w:rPr>
        <w:t>）之外的曲线形状：</w:t>
      </w:r>
    </w:p>
    <w:p w:rsidR="00E86FC3" w:rsidRPr="00E86FC3" w:rsidRDefault="00E86FC3" w:rsidP="00E86FC3">
      <w:pPr>
        <w:widowControl/>
        <w:numPr>
          <w:ilvl w:val="0"/>
          <w:numId w:val="109"/>
        </w:numPr>
        <w:shd w:val="clear" w:color="auto" w:fill="FFFFFF"/>
        <w:spacing w:line="240" w:lineRule="auto"/>
        <w:ind w:left="1920"/>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linear</w:t>
      </w:r>
      <w:r w:rsidRPr="00E86FC3">
        <w:rPr>
          <w:rFonts w:ascii="Open Sans" w:hAnsi="Open Sans" w:cs="宋体"/>
          <w:color w:val="444444"/>
          <w:kern w:val="0"/>
          <w:szCs w:val="24"/>
        </w:rPr>
        <w:t> </w:t>
      </w:r>
      <w:r w:rsidRPr="00E86FC3">
        <w:rPr>
          <w:rFonts w:ascii="Open Sans" w:hAnsi="Open Sans" w:cs="宋体"/>
          <w:color w:val="444444"/>
          <w:kern w:val="0"/>
          <w:szCs w:val="24"/>
        </w:rPr>
        <w:t>线性函数是条直线，一旦直线与横轴</w:t>
      </w:r>
      <w:r w:rsidRPr="00E86FC3">
        <w:rPr>
          <w:rFonts w:ascii="Open Sans" w:hAnsi="Open Sans" w:cs="宋体"/>
          <w:color w:val="444444"/>
          <w:kern w:val="0"/>
          <w:szCs w:val="24"/>
        </w:rPr>
        <w:t xml:space="preserve"> 0 </w:t>
      </w:r>
      <w:r w:rsidRPr="00E86FC3">
        <w:rPr>
          <w:rFonts w:ascii="Open Sans" w:hAnsi="Open Sans" w:cs="宋体"/>
          <w:color w:val="444444"/>
          <w:kern w:val="0"/>
          <w:szCs w:val="24"/>
        </w:rPr>
        <w:t>相交，所有其他值的评分都是</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0.0</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widowControl/>
        <w:numPr>
          <w:ilvl w:val="0"/>
          <w:numId w:val="109"/>
        </w:numPr>
        <w:shd w:val="clear" w:color="auto" w:fill="FFFFFF"/>
        <w:spacing w:line="240" w:lineRule="auto"/>
        <w:ind w:left="1920"/>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exp</w:t>
      </w:r>
      <w:r w:rsidRPr="00E86FC3">
        <w:rPr>
          <w:rFonts w:ascii="Open Sans" w:hAnsi="Open Sans" w:cs="宋体"/>
          <w:color w:val="444444"/>
          <w:kern w:val="0"/>
          <w:szCs w:val="24"/>
        </w:rPr>
        <w:t> </w:t>
      </w:r>
      <w:r w:rsidRPr="00E86FC3">
        <w:rPr>
          <w:rFonts w:ascii="Open Sans" w:hAnsi="Open Sans" w:cs="宋体"/>
          <w:color w:val="444444"/>
          <w:kern w:val="0"/>
          <w:szCs w:val="24"/>
        </w:rPr>
        <w:t>指数函数是先剧烈衰减然后变缓。</w:t>
      </w:r>
    </w:p>
    <w:p w:rsidR="00E86FC3" w:rsidRPr="00E86FC3" w:rsidRDefault="00E86FC3" w:rsidP="00E86FC3">
      <w:pPr>
        <w:widowControl/>
        <w:numPr>
          <w:ilvl w:val="0"/>
          <w:numId w:val="109"/>
        </w:numPr>
        <w:shd w:val="clear" w:color="auto" w:fill="FFFFFF"/>
        <w:spacing w:line="240" w:lineRule="auto"/>
        <w:ind w:left="1920"/>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gauss</w:t>
      </w:r>
      <w:r w:rsidRPr="00E86FC3">
        <w:rPr>
          <w:rFonts w:ascii="Open Sans" w:hAnsi="Open Sans" w:cs="宋体"/>
          <w:color w:val="444444"/>
          <w:kern w:val="0"/>
          <w:szCs w:val="24"/>
        </w:rPr>
        <w:t> </w:t>
      </w:r>
      <w:r w:rsidRPr="00E86FC3">
        <w:rPr>
          <w:rFonts w:ascii="Open Sans" w:hAnsi="Open Sans" w:cs="宋体"/>
          <w:color w:val="444444"/>
          <w:kern w:val="0"/>
          <w:szCs w:val="24"/>
        </w:rPr>
        <w:t>高斯函数是钟形的</w:t>
      </w:r>
      <w:r w:rsidRPr="00E86FC3">
        <w:rPr>
          <w:rFonts w:ascii="Open Sans" w:hAnsi="Open Sans" w:cs="宋体"/>
          <w:color w:val="444444"/>
          <w:kern w:val="0"/>
          <w:szCs w:val="24"/>
        </w:rPr>
        <w:t>——</w:t>
      </w:r>
      <w:r w:rsidRPr="00E86FC3">
        <w:rPr>
          <w:rFonts w:ascii="Open Sans" w:hAnsi="Open Sans" w:cs="宋体"/>
          <w:color w:val="444444"/>
          <w:kern w:val="0"/>
          <w:szCs w:val="24"/>
        </w:rPr>
        <w:t>它的衰减速率是先缓慢，然后变快，最后又放缓。</w:t>
      </w:r>
    </w:p>
    <w:p w:rsidR="00E86FC3" w:rsidRPr="00E86FC3" w:rsidRDefault="00E86FC3" w:rsidP="00E86FC3">
      <w:pPr>
        <w:widowControl/>
        <w:shd w:val="clear" w:color="auto" w:fill="FFFFFF"/>
        <w:spacing w:after="150" w:line="240" w:lineRule="auto"/>
        <w:ind w:left="1920"/>
        <w:rPr>
          <w:rFonts w:ascii="Open Sans" w:hAnsi="Open Sans" w:cs="宋体" w:hint="eastAsia"/>
          <w:color w:val="444444"/>
          <w:kern w:val="0"/>
          <w:szCs w:val="24"/>
        </w:rPr>
      </w:pPr>
      <w:r w:rsidRPr="00E86FC3">
        <w:rPr>
          <w:rFonts w:ascii="Open Sans" w:hAnsi="Open Sans" w:cs="宋体"/>
          <w:color w:val="444444"/>
          <w:kern w:val="0"/>
          <w:szCs w:val="24"/>
        </w:rPr>
        <w:t>选择曲线的依据完全由期望评分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_score</w:t>
      </w:r>
      <w:r w:rsidRPr="00E86FC3">
        <w:rPr>
          <w:rFonts w:ascii="Open Sans" w:hAnsi="Open Sans" w:cs="宋体"/>
          <w:color w:val="444444"/>
          <w:kern w:val="0"/>
          <w:szCs w:val="24"/>
        </w:rPr>
        <w:t> </w:t>
      </w:r>
      <w:r w:rsidRPr="00E86FC3">
        <w:rPr>
          <w:rFonts w:ascii="Open Sans" w:hAnsi="Open Sans" w:cs="宋体"/>
          <w:color w:val="444444"/>
          <w:kern w:val="0"/>
          <w:szCs w:val="24"/>
        </w:rPr>
        <w:t>的衰减速率来决定，即距原点</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w:t>
      </w:r>
      <w:r w:rsidRPr="00E86FC3">
        <w:rPr>
          <w:rFonts w:ascii="Open Sans" w:hAnsi="Open Sans" w:cs="宋体"/>
          <w:color w:val="444444"/>
          <w:kern w:val="0"/>
          <w:szCs w:val="24"/>
        </w:rPr>
        <w:t> </w:t>
      </w:r>
      <w:r w:rsidRPr="00E86FC3">
        <w:rPr>
          <w:rFonts w:ascii="Open Sans" w:hAnsi="Open Sans" w:cs="宋体"/>
          <w:color w:val="444444"/>
          <w:kern w:val="0"/>
          <w:szCs w:val="24"/>
        </w:rPr>
        <w:t>的值。</w:t>
      </w:r>
    </w:p>
    <w:p w:rsidR="00E86FC3" w:rsidRPr="00E86FC3" w:rsidRDefault="00E86FC3" w:rsidP="00E86FC3">
      <w:pPr>
        <w:widowControl/>
        <w:shd w:val="clear" w:color="auto" w:fill="FFFFFF"/>
        <w:spacing w:after="150" w:line="240" w:lineRule="auto"/>
        <w:ind w:left="1920"/>
        <w:rPr>
          <w:rFonts w:ascii="Open Sans" w:hAnsi="Open Sans" w:cs="宋体" w:hint="eastAsia"/>
          <w:color w:val="444444"/>
          <w:kern w:val="0"/>
          <w:szCs w:val="24"/>
        </w:rPr>
      </w:pPr>
      <w:r w:rsidRPr="00E86FC3">
        <w:rPr>
          <w:rFonts w:ascii="Open Sans" w:hAnsi="Open Sans" w:cs="宋体"/>
          <w:color w:val="444444"/>
          <w:kern w:val="0"/>
          <w:szCs w:val="24"/>
        </w:rPr>
        <w:t>回到我们的例子：用户希望租一个离伦敦市中心近（</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 "lat": 51.50, "lon": 0.12}</w:t>
      </w:r>
      <w:r w:rsidRPr="00E86FC3">
        <w:rPr>
          <w:rFonts w:ascii="Open Sans" w:hAnsi="Open Sans" w:cs="宋体"/>
          <w:color w:val="444444"/>
          <w:kern w:val="0"/>
          <w:szCs w:val="24"/>
        </w:rPr>
        <w:t> </w:t>
      </w:r>
      <w:r w:rsidRPr="00E86FC3">
        <w:rPr>
          <w:rFonts w:ascii="Open Sans" w:hAnsi="Open Sans" w:cs="宋体"/>
          <w:color w:val="444444"/>
          <w:kern w:val="0"/>
          <w:szCs w:val="24"/>
        </w:rPr>
        <w:t>）且每晚不超过</w:t>
      </w:r>
      <w:r w:rsidRPr="00E86FC3">
        <w:rPr>
          <w:rFonts w:ascii="Open Sans" w:hAnsi="Open Sans" w:cs="宋体"/>
          <w:color w:val="444444"/>
          <w:kern w:val="0"/>
          <w:szCs w:val="24"/>
        </w:rPr>
        <w:t xml:space="preserve"> £100 </w:t>
      </w:r>
      <w:r w:rsidRPr="00E86FC3">
        <w:rPr>
          <w:rFonts w:ascii="Open Sans" w:hAnsi="Open Sans" w:cs="宋体"/>
          <w:color w:val="444444"/>
          <w:kern w:val="0"/>
          <w:szCs w:val="24"/>
        </w:rPr>
        <w:t>英镑的度假屋，而且与距离相比，</w:t>
      </w:r>
      <w:r w:rsidRPr="00E86FC3">
        <w:rPr>
          <w:rFonts w:ascii="Open Sans" w:hAnsi="Open Sans" w:cs="宋体"/>
          <w:color w:val="444444"/>
          <w:kern w:val="0"/>
          <w:szCs w:val="24"/>
        </w:rPr>
        <w:t> </w:t>
      </w:r>
      <w:r w:rsidRPr="00E86FC3">
        <w:rPr>
          <w:rFonts w:ascii="Open Sans" w:hAnsi="Open Sans" w:cs="宋体"/>
          <w:color w:val="444444"/>
          <w:kern w:val="0"/>
          <w:szCs w:val="24"/>
        </w:rPr>
        <w:t>我们的用户对价格更为敏感，这样查询可以写成：</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lastRenderedPageBreak/>
        <w:t>GET /_search</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"query":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"function_score":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"functions":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"gauss":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"location": { </w:t>
      </w:r>
      <w:r w:rsidRPr="00E86FC3">
        <w:rPr>
          <w:rFonts w:ascii="Consolas" w:hAnsi="Consolas" w:cs="宋体"/>
          <w:noProof/>
          <w:color w:val="444444"/>
          <w:kern w:val="0"/>
          <w:szCs w:val="24"/>
        </w:rPr>
        <w:drawing>
          <wp:inline distT="0" distB="0" distL="0" distR="0" wp14:anchorId="725F372B" wp14:editId="41C9A61E">
            <wp:extent cx="114300" cy="114300"/>
            <wp:effectExtent l="0" t="0" r="0" b="0"/>
            <wp:docPr id="648" name="图片 64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"origin": { "lat": 51.5, "lon": 0.12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"offset": "2km",</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"scale":  "3km"</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"gauss":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"price": { </w:t>
      </w:r>
      <w:r w:rsidRPr="00E86FC3">
        <w:rPr>
          <w:rFonts w:ascii="Consolas" w:hAnsi="Consolas" w:cs="宋体"/>
          <w:noProof/>
          <w:color w:val="444444"/>
          <w:kern w:val="0"/>
          <w:szCs w:val="24"/>
        </w:rPr>
        <w:drawing>
          <wp:inline distT="0" distB="0" distL="0" distR="0" wp14:anchorId="49D451C6" wp14:editId="71F788E4">
            <wp:extent cx="114300" cy="114300"/>
            <wp:effectExtent l="0" t="0" r="0" b="0"/>
            <wp:docPr id="649" name="图片 64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"origin": "50", </w:t>
      </w:r>
      <w:r w:rsidRPr="00E86FC3">
        <w:rPr>
          <w:rFonts w:ascii="Consolas" w:hAnsi="Consolas" w:cs="宋体"/>
          <w:noProof/>
          <w:color w:val="444444"/>
          <w:kern w:val="0"/>
          <w:szCs w:val="24"/>
        </w:rPr>
        <w:drawing>
          <wp:inline distT="0" distB="0" distL="0" distR="0" wp14:anchorId="7151FB28" wp14:editId="72AF4126">
            <wp:extent cx="114300" cy="114300"/>
            <wp:effectExtent l="0" t="0" r="0" b="0"/>
            <wp:docPr id="650" name="图片 650"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"offset": "50",</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"scale":  "20"</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"weight": 2 </w:t>
      </w:r>
      <w:r w:rsidRPr="00E86FC3">
        <w:rPr>
          <w:rFonts w:ascii="Consolas" w:hAnsi="Consolas" w:cs="宋体"/>
          <w:noProof/>
          <w:color w:val="444444"/>
          <w:kern w:val="0"/>
          <w:szCs w:val="24"/>
        </w:rPr>
        <w:drawing>
          <wp:inline distT="0" distB="0" distL="0" distR="0" wp14:anchorId="711D32C0" wp14:editId="79F2EDF1">
            <wp:extent cx="114300" cy="114300"/>
            <wp:effectExtent l="0" t="0" r="0" b="0"/>
            <wp:docPr id="651" name="图片 651"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rPr>
          <w:rFonts w:ascii="Consolas" w:hAnsi="Consolas" w:cs="宋体"/>
          <w:color w:val="333333"/>
          <w:kern w:val="0"/>
          <w:szCs w:val="24"/>
        </w:rPr>
      </w:pPr>
      <w:r w:rsidRPr="00E86FC3">
        <w:rPr>
          <w:rFonts w:ascii="Consolas" w:hAnsi="Consolas" w:cs="宋体"/>
          <w:color w:val="333333"/>
          <w:kern w:val="0"/>
          <w:szCs w:val="24"/>
        </w:rPr>
        <w:t>}</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0830EE75" wp14:editId="050DCC2E">
                  <wp:extent cx="114300" cy="114300"/>
                  <wp:effectExtent l="0" t="0" r="0" b="0"/>
                  <wp:docPr id="652" name="图片 652" descr="https://www.elastic.co/guide/cn/elasticsearch/guide/current/images/icons/callouts/1.png">
                    <a:hlinkClick xmlns:a="http://schemas.openxmlformats.org/drawingml/2006/main" r:id="rId5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location</w:t>
            </w:r>
            <w:r w:rsidRPr="00E86FC3">
              <w:rPr>
                <w:rFonts w:ascii="宋体" w:hAnsi="宋体" w:cs="宋体"/>
                <w:color w:val="444444"/>
                <w:kern w:val="0"/>
                <w:szCs w:val="24"/>
              </w:rPr>
              <w:t> 字段以地理坐标点 </w:t>
            </w:r>
            <w:r w:rsidRPr="00E86FC3">
              <w:rPr>
                <w:rFonts w:ascii="Consolas" w:hAnsi="Consolas" w:cs="宋体"/>
                <w:color w:val="555555"/>
                <w:kern w:val="0"/>
                <w:sz w:val="22"/>
                <w:shd w:val="clear" w:color="auto" w:fill="F8F8F8"/>
              </w:rPr>
              <w:t>geo_point</w:t>
            </w:r>
            <w:r w:rsidRPr="00E86FC3">
              <w:rPr>
                <w:rFonts w:ascii="宋体" w:hAnsi="宋体" w:cs="宋体"/>
                <w:color w:val="444444"/>
                <w:kern w:val="0"/>
                <w:szCs w:val="24"/>
              </w:rPr>
              <w:t> 映射。</w:t>
            </w:r>
          </w:p>
        </w:tc>
      </w:tr>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5838B7F9" wp14:editId="3E41343F">
                  <wp:extent cx="114300" cy="114300"/>
                  <wp:effectExtent l="0" t="0" r="0" b="0"/>
                  <wp:docPr id="653" name="图片 653" descr="https://www.elastic.co/guide/cn/elasticsearch/guide/current/images/icons/callouts/2.png">
                    <a:hlinkClick xmlns:a="http://schemas.openxmlformats.org/drawingml/2006/main" r:id="rId5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price</w:t>
            </w:r>
            <w:r w:rsidRPr="00E86FC3">
              <w:rPr>
                <w:rFonts w:ascii="宋体" w:hAnsi="宋体" w:cs="宋体"/>
                <w:color w:val="444444"/>
                <w:kern w:val="0"/>
                <w:szCs w:val="24"/>
              </w:rPr>
              <w:t> 字段是数值。</w:t>
            </w:r>
          </w:p>
        </w:tc>
      </w:tr>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12F6B183" wp14:editId="09CAB31E">
                  <wp:extent cx="114300" cy="114300"/>
                  <wp:effectExtent l="0" t="0" r="0" b="0"/>
                  <wp:docPr id="654" name="图片 654" descr="https://www.elastic.co/guide/cn/elasticsearch/guide/current/images/icons/callouts/3.png">
                    <a:hlinkClick xmlns:a="http://schemas.openxmlformats.org/drawingml/2006/main" r:id="rId5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color w:val="444444"/>
                <w:kern w:val="0"/>
                <w:szCs w:val="24"/>
              </w:rPr>
              <w:t>参见 </w:t>
            </w:r>
            <w:hyperlink r:id="rId509" w:tooltip="理解 price 价格语句" w:history="1">
              <w:r w:rsidRPr="00E86FC3">
                <w:rPr>
                  <w:rFonts w:ascii="宋体" w:hAnsi="宋体" w:cs="宋体"/>
                  <w:color w:val="00A9E5"/>
                  <w:kern w:val="0"/>
                  <w:szCs w:val="24"/>
                </w:rPr>
                <w:t>理解价格语句</w:t>
              </w:r>
            </w:hyperlink>
            <w:r w:rsidRPr="00E86FC3">
              <w:rPr>
                <w:rFonts w:ascii="宋体" w:hAnsi="宋体" w:cs="宋体"/>
                <w:color w:val="444444"/>
                <w:kern w:val="0"/>
                <w:szCs w:val="24"/>
              </w:rPr>
              <w:t> ，理解 </w:t>
            </w:r>
            <w:r w:rsidRPr="00E86FC3">
              <w:rPr>
                <w:rFonts w:ascii="Consolas" w:hAnsi="Consolas" w:cs="宋体"/>
                <w:color w:val="555555"/>
                <w:kern w:val="0"/>
                <w:sz w:val="22"/>
                <w:shd w:val="clear" w:color="auto" w:fill="F8F8F8"/>
              </w:rPr>
              <w:t>origin</w:t>
            </w:r>
            <w:r w:rsidRPr="00E86FC3">
              <w:rPr>
                <w:rFonts w:ascii="宋体" w:hAnsi="宋体" w:cs="宋体"/>
                <w:color w:val="444444"/>
                <w:kern w:val="0"/>
                <w:szCs w:val="24"/>
              </w:rPr>
              <w:t> 为什么是 </w:t>
            </w:r>
            <w:r w:rsidRPr="00E86FC3">
              <w:rPr>
                <w:rFonts w:ascii="Consolas" w:hAnsi="Consolas" w:cs="宋体"/>
                <w:color w:val="555555"/>
                <w:kern w:val="0"/>
                <w:sz w:val="22"/>
                <w:shd w:val="clear" w:color="auto" w:fill="F8F8F8"/>
              </w:rPr>
              <w:t>50</w:t>
            </w:r>
            <w:r w:rsidRPr="00E86FC3">
              <w:rPr>
                <w:rFonts w:ascii="宋体" w:hAnsi="宋体" w:cs="宋体"/>
                <w:color w:val="444444"/>
                <w:kern w:val="0"/>
                <w:szCs w:val="24"/>
              </w:rPr>
              <w:t> 而不是 </w:t>
            </w:r>
            <w:r w:rsidRPr="00E86FC3">
              <w:rPr>
                <w:rFonts w:ascii="Consolas" w:hAnsi="Consolas" w:cs="宋体"/>
                <w:color w:val="555555"/>
                <w:kern w:val="0"/>
                <w:sz w:val="22"/>
                <w:shd w:val="clear" w:color="auto" w:fill="F8F8F8"/>
              </w:rPr>
              <w:t>100</w:t>
            </w:r>
            <w:r w:rsidRPr="00E86FC3">
              <w:rPr>
                <w:rFonts w:ascii="宋体" w:hAnsi="宋体" w:cs="宋体"/>
                <w:color w:val="444444"/>
                <w:kern w:val="0"/>
                <w:szCs w:val="24"/>
              </w:rPr>
              <w:t> 。</w:t>
            </w:r>
          </w:p>
        </w:tc>
      </w:tr>
      <w:tr w:rsidR="00E86FC3" w:rsidRPr="00E86FC3" w:rsidTr="00E86FC3">
        <w:tc>
          <w:tcPr>
            <w:tcW w:w="250" w:type="pct"/>
            <w:tcBorders>
              <w:top w:val="nil"/>
              <w:left w:val="nil"/>
              <w:bottom w:val="nil"/>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1D04B134" wp14:editId="63512D5A">
                  <wp:extent cx="114300" cy="114300"/>
                  <wp:effectExtent l="0" t="0" r="0" b="0"/>
                  <wp:docPr id="655" name="图片 655" descr="https://www.elastic.co/guide/cn/elasticsearch/guide/current/images/icons/callouts/4.png">
                    <a:hlinkClick xmlns:a="http://schemas.openxmlformats.org/drawingml/2006/main" r:id="rId5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price</w:t>
            </w:r>
            <w:r w:rsidRPr="00E86FC3">
              <w:rPr>
                <w:rFonts w:ascii="宋体" w:hAnsi="宋体" w:cs="宋体"/>
                <w:color w:val="444444"/>
                <w:kern w:val="0"/>
                <w:szCs w:val="24"/>
              </w:rPr>
              <w:t> 语句是 </w:t>
            </w:r>
            <w:r w:rsidRPr="00E86FC3">
              <w:rPr>
                <w:rFonts w:ascii="Consolas" w:hAnsi="Consolas" w:cs="宋体"/>
                <w:color w:val="555555"/>
                <w:kern w:val="0"/>
                <w:sz w:val="22"/>
                <w:shd w:val="clear" w:color="auto" w:fill="F8F8F8"/>
              </w:rPr>
              <w:t>location</w:t>
            </w:r>
            <w:r w:rsidRPr="00E86FC3">
              <w:rPr>
                <w:rFonts w:ascii="宋体" w:hAnsi="宋体" w:cs="宋体"/>
                <w:color w:val="444444"/>
                <w:kern w:val="0"/>
                <w:szCs w:val="24"/>
              </w:rPr>
              <w:t> 语句权重的两倍。</w:t>
            </w:r>
          </w:p>
        </w:tc>
      </w:tr>
    </w:tbl>
    <w:p w:rsidR="00E86FC3" w:rsidRPr="00E86FC3" w:rsidRDefault="00E86FC3" w:rsidP="00E86FC3">
      <w:pPr>
        <w:widowControl/>
        <w:shd w:val="clear" w:color="auto" w:fill="FFFFFF"/>
        <w:spacing w:after="150" w:line="240" w:lineRule="auto"/>
        <w:ind w:left="1920"/>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location</w:t>
      </w:r>
      <w:r w:rsidRPr="00E86FC3">
        <w:rPr>
          <w:rFonts w:ascii="Open Sans" w:hAnsi="Open Sans" w:cs="宋体"/>
          <w:color w:val="444444"/>
          <w:kern w:val="0"/>
          <w:szCs w:val="24"/>
        </w:rPr>
        <w:t> </w:t>
      </w:r>
      <w:r w:rsidRPr="00E86FC3">
        <w:rPr>
          <w:rFonts w:ascii="Open Sans" w:hAnsi="Open Sans" w:cs="宋体"/>
          <w:color w:val="444444"/>
          <w:kern w:val="0"/>
          <w:szCs w:val="24"/>
        </w:rPr>
        <w:t>语句可以简单理解为：</w:t>
      </w:r>
    </w:p>
    <w:p w:rsidR="00E86FC3" w:rsidRPr="00E86FC3" w:rsidRDefault="00E86FC3" w:rsidP="00E86FC3">
      <w:pPr>
        <w:widowControl/>
        <w:numPr>
          <w:ilvl w:val="0"/>
          <w:numId w:val="110"/>
        </w:numPr>
        <w:shd w:val="clear" w:color="auto" w:fill="FFFFFF"/>
        <w:spacing w:line="240" w:lineRule="auto"/>
        <w:ind w:left="1920"/>
        <w:rPr>
          <w:rFonts w:ascii="Open Sans" w:hAnsi="Open Sans" w:cs="宋体" w:hint="eastAsia"/>
          <w:color w:val="444444"/>
          <w:kern w:val="0"/>
          <w:szCs w:val="24"/>
        </w:rPr>
      </w:pPr>
      <w:r w:rsidRPr="00E86FC3">
        <w:rPr>
          <w:rFonts w:ascii="Open Sans" w:hAnsi="Open Sans" w:cs="宋体"/>
          <w:color w:val="444444"/>
          <w:kern w:val="0"/>
          <w:szCs w:val="24"/>
        </w:rPr>
        <w:t>以伦敦市中作为原点</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widowControl/>
        <w:numPr>
          <w:ilvl w:val="0"/>
          <w:numId w:val="110"/>
        </w:numPr>
        <w:shd w:val="clear" w:color="auto" w:fill="FFFFFF"/>
        <w:spacing w:line="240" w:lineRule="auto"/>
        <w:ind w:left="1920"/>
        <w:rPr>
          <w:rFonts w:ascii="Open Sans" w:hAnsi="Open Sans" w:cs="宋体" w:hint="eastAsia"/>
          <w:color w:val="444444"/>
          <w:kern w:val="0"/>
          <w:szCs w:val="24"/>
        </w:rPr>
      </w:pPr>
      <w:r w:rsidRPr="00E86FC3">
        <w:rPr>
          <w:rFonts w:ascii="Open Sans" w:hAnsi="Open Sans" w:cs="宋体"/>
          <w:color w:val="444444"/>
          <w:kern w:val="0"/>
          <w:szCs w:val="24"/>
        </w:rPr>
        <w:t>所有距原点</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2km</w:t>
      </w:r>
      <w:r w:rsidRPr="00E86FC3">
        <w:rPr>
          <w:rFonts w:ascii="Open Sans" w:hAnsi="Open Sans" w:cs="宋体"/>
          <w:color w:val="444444"/>
          <w:kern w:val="0"/>
          <w:szCs w:val="24"/>
        </w:rPr>
        <w:t> </w:t>
      </w:r>
      <w:r w:rsidRPr="00E86FC3">
        <w:rPr>
          <w:rFonts w:ascii="Open Sans" w:hAnsi="Open Sans" w:cs="宋体"/>
          <w:color w:val="444444"/>
          <w:kern w:val="0"/>
          <w:szCs w:val="24"/>
        </w:rPr>
        <w:t>范围内的位置的评分是</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1.0</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widowControl/>
        <w:numPr>
          <w:ilvl w:val="0"/>
          <w:numId w:val="110"/>
        </w:numPr>
        <w:shd w:val="clear" w:color="auto" w:fill="FFFFFF"/>
        <w:spacing w:line="240" w:lineRule="auto"/>
        <w:ind w:left="1920"/>
        <w:rPr>
          <w:rFonts w:ascii="Open Sans" w:hAnsi="Open Sans" w:cs="宋体" w:hint="eastAsia"/>
          <w:color w:val="444444"/>
          <w:kern w:val="0"/>
          <w:szCs w:val="24"/>
        </w:rPr>
      </w:pPr>
      <w:r w:rsidRPr="00E86FC3">
        <w:rPr>
          <w:rFonts w:ascii="Open Sans" w:hAnsi="Open Sans" w:cs="宋体"/>
          <w:color w:val="444444"/>
          <w:kern w:val="0"/>
          <w:szCs w:val="24"/>
        </w:rPr>
        <w:t>距中心</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5km</w:t>
      </w:r>
      <w:r w:rsidRPr="00E86FC3">
        <w:rPr>
          <w:rFonts w:ascii="Open Sans" w:hAnsi="Open Sans" w:cs="宋体"/>
          <w:color w:val="444444"/>
          <w:kern w:val="0"/>
          <w:szCs w:val="24"/>
        </w:rPr>
        <w:t> </w:t>
      </w:r>
      <w:r w:rsidRPr="00E86FC3">
        <w:rPr>
          <w:rFonts w:ascii="Open Sans" w:hAnsi="Open Sans" w:cs="宋体"/>
          <w:color w:val="444444"/>
          <w:kern w:val="0"/>
          <w:szCs w:val="24"/>
        </w:rPr>
        <w:t>（</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offset + scale</w:t>
      </w:r>
      <w:r w:rsidRPr="00E86FC3">
        <w:rPr>
          <w:rFonts w:ascii="Open Sans" w:hAnsi="Open Sans" w:cs="宋体"/>
          <w:color w:val="444444"/>
          <w:kern w:val="0"/>
          <w:szCs w:val="24"/>
        </w:rPr>
        <w:t> </w:t>
      </w:r>
      <w:r w:rsidRPr="00E86FC3">
        <w:rPr>
          <w:rFonts w:ascii="Open Sans" w:hAnsi="Open Sans" w:cs="宋体"/>
          <w:color w:val="444444"/>
          <w:kern w:val="0"/>
          <w:szCs w:val="24"/>
        </w:rPr>
        <w:t>）的位置的评分是</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0.5</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8B2013" w:rsidRDefault="008B2013" w:rsidP="00BF6D56"/>
    <w:p w:rsidR="00E86FC3" w:rsidRPr="00E86FC3" w:rsidRDefault="00E86FC3" w:rsidP="00E86FC3">
      <w:pPr>
        <w:pStyle w:val="3"/>
        <w:spacing w:before="163" w:after="163"/>
      </w:pPr>
      <w:bookmarkStart w:id="159" w:name="_Toc498415329"/>
      <w:r w:rsidRPr="00E86FC3">
        <w:t>理解</w:t>
      </w:r>
      <w:r w:rsidRPr="00E86FC3">
        <w:t xml:space="preserve"> price </w:t>
      </w:r>
      <w:r w:rsidRPr="00E86FC3">
        <w:t>价格语句</w:t>
      </w:r>
      <w:bookmarkEnd w:id="159"/>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price</w:t>
      </w:r>
      <w:r w:rsidRPr="00E86FC3">
        <w:rPr>
          <w:rFonts w:ascii="Open Sans" w:hAnsi="Open Sans" w:cs="宋体"/>
          <w:color w:val="444444"/>
          <w:kern w:val="0"/>
          <w:szCs w:val="24"/>
        </w:rPr>
        <w:t> </w:t>
      </w:r>
      <w:r w:rsidRPr="00E86FC3">
        <w:rPr>
          <w:rFonts w:ascii="Open Sans" w:hAnsi="Open Sans" w:cs="宋体"/>
          <w:color w:val="444444"/>
          <w:kern w:val="0"/>
          <w:szCs w:val="24"/>
        </w:rPr>
        <w:t>语句使用了一个小技巧：用户希望选择</w:t>
      </w:r>
      <w:r w:rsidRPr="00E86FC3">
        <w:rPr>
          <w:rFonts w:ascii="Open Sans" w:hAnsi="Open Sans" w:cs="宋体"/>
          <w:color w:val="444444"/>
          <w:kern w:val="0"/>
          <w:szCs w:val="24"/>
        </w:rPr>
        <w:t xml:space="preserve"> £100 </w:t>
      </w:r>
      <w:r w:rsidRPr="00E86FC3">
        <w:rPr>
          <w:rFonts w:ascii="Open Sans" w:hAnsi="Open Sans" w:cs="宋体"/>
          <w:color w:val="444444"/>
          <w:kern w:val="0"/>
          <w:szCs w:val="24"/>
        </w:rPr>
        <w:t>英镑以下的度假屋，但是例子中的原点被设置成</w:t>
      </w:r>
      <w:r w:rsidRPr="00E86FC3">
        <w:rPr>
          <w:rFonts w:ascii="Open Sans" w:hAnsi="Open Sans" w:cs="宋体"/>
          <w:color w:val="444444"/>
          <w:kern w:val="0"/>
          <w:szCs w:val="24"/>
        </w:rPr>
        <w:t xml:space="preserve"> £50 </w:t>
      </w:r>
      <w:r w:rsidRPr="00E86FC3">
        <w:rPr>
          <w:rFonts w:ascii="Open Sans" w:hAnsi="Open Sans" w:cs="宋体"/>
          <w:color w:val="444444"/>
          <w:kern w:val="0"/>
          <w:szCs w:val="24"/>
        </w:rPr>
        <w:t>英镑，价格不能为负，但肯定是越低越好，所以</w:t>
      </w:r>
      <w:r w:rsidRPr="00E86FC3">
        <w:rPr>
          <w:rFonts w:ascii="Open Sans" w:hAnsi="Open Sans" w:cs="宋体"/>
          <w:color w:val="444444"/>
          <w:kern w:val="0"/>
          <w:szCs w:val="24"/>
        </w:rPr>
        <w:t xml:space="preserve"> £0 </w:t>
      </w:r>
      <w:r w:rsidRPr="00E86FC3">
        <w:rPr>
          <w:rFonts w:ascii="Open Sans" w:hAnsi="Open Sans" w:cs="宋体"/>
          <w:color w:val="444444"/>
          <w:kern w:val="0"/>
          <w:szCs w:val="24"/>
        </w:rPr>
        <w:t>到</w:t>
      </w:r>
      <w:r w:rsidRPr="00E86FC3">
        <w:rPr>
          <w:rFonts w:ascii="Open Sans" w:hAnsi="Open Sans" w:cs="宋体"/>
          <w:color w:val="444444"/>
          <w:kern w:val="0"/>
          <w:szCs w:val="24"/>
        </w:rPr>
        <w:t xml:space="preserve"> £100 </w:t>
      </w:r>
      <w:r w:rsidRPr="00E86FC3">
        <w:rPr>
          <w:rFonts w:ascii="Open Sans" w:hAnsi="Open Sans" w:cs="宋体"/>
          <w:color w:val="444444"/>
          <w:kern w:val="0"/>
          <w:szCs w:val="24"/>
        </w:rPr>
        <w:t>英镑内的所有价格都认为是比较好的。</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如果我们将原点</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w:t>
      </w:r>
      <w:r w:rsidRPr="00E86FC3">
        <w:rPr>
          <w:rFonts w:ascii="Open Sans" w:hAnsi="Open Sans" w:cs="宋体"/>
          <w:color w:val="444444"/>
          <w:kern w:val="0"/>
          <w:szCs w:val="24"/>
        </w:rPr>
        <w:t> </w:t>
      </w:r>
      <w:r w:rsidRPr="00E86FC3">
        <w:rPr>
          <w:rFonts w:ascii="Open Sans" w:hAnsi="Open Sans" w:cs="宋体"/>
          <w:color w:val="444444"/>
          <w:kern w:val="0"/>
          <w:szCs w:val="24"/>
        </w:rPr>
        <w:t>被设置成</w:t>
      </w:r>
      <w:r w:rsidRPr="00E86FC3">
        <w:rPr>
          <w:rFonts w:ascii="Open Sans" w:hAnsi="Open Sans" w:cs="宋体"/>
          <w:color w:val="444444"/>
          <w:kern w:val="0"/>
          <w:szCs w:val="24"/>
        </w:rPr>
        <w:t xml:space="preserve"> £100 </w:t>
      </w:r>
      <w:r w:rsidRPr="00E86FC3">
        <w:rPr>
          <w:rFonts w:ascii="Open Sans" w:hAnsi="Open Sans" w:cs="宋体"/>
          <w:color w:val="444444"/>
          <w:kern w:val="0"/>
          <w:szCs w:val="24"/>
        </w:rPr>
        <w:t>英镑，那么低于</w:t>
      </w:r>
      <w:r w:rsidRPr="00E86FC3">
        <w:rPr>
          <w:rFonts w:ascii="Open Sans" w:hAnsi="Open Sans" w:cs="宋体"/>
          <w:color w:val="444444"/>
          <w:kern w:val="0"/>
          <w:szCs w:val="24"/>
        </w:rPr>
        <w:t xml:space="preserve"> £100 </w:t>
      </w:r>
      <w:r w:rsidRPr="00E86FC3">
        <w:rPr>
          <w:rFonts w:ascii="Open Sans" w:hAnsi="Open Sans" w:cs="宋体"/>
          <w:color w:val="444444"/>
          <w:kern w:val="0"/>
          <w:szCs w:val="24"/>
        </w:rPr>
        <w:t>英镑的度假屋的评分会变低，与其这样不如将原点</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w:t>
      </w:r>
      <w:r w:rsidRPr="00E86FC3">
        <w:rPr>
          <w:rFonts w:ascii="Open Sans" w:hAnsi="Open Sans" w:cs="宋体"/>
          <w:color w:val="444444"/>
          <w:kern w:val="0"/>
          <w:szCs w:val="24"/>
        </w:rPr>
        <w:t> </w:t>
      </w:r>
      <w:r w:rsidRPr="00E86FC3">
        <w:rPr>
          <w:rFonts w:ascii="Open Sans" w:hAnsi="Open Sans" w:cs="宋体"/>
          <w:color w:val="444444"/>
          <w:kern w:val="0"/>
          <w:szCs w:val="24"/>
        </w:rPr>
        <w:t>和偏移量</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offset</w:t>
      </w:r>
      <w:r w:rsidRPr="00E86FC3">
        <w:rPr>
          <w:rFonts w:ascii="Open Sans" w:hAnsi="Open Sans" w:cs="宋体"/>
          <w:color w:val="444444"/>
          <w:kern w:val="0"/>
          <w:szCs w:val="24"/>
        </w:rPr>
        <w:t> </w:t>
      </w:r>
      <w:r w:rsidRPr="00E86FC3">
        <w:rPr>
          <w:rFonts w:ascii="Open Sans" w:hAnsi="Open Sans" w:cs="宋体"/>
          <w:color w:val="444444"/>
          <w:kern w:val="0"/>
          <w:szCs w:val="24"/>
        </w:rPr>
        <w:t>同时设置成</w:t>
      </w:r>
      <w:r w:rsidRPr="00E86FC3">
        <w:rPr>
          <w:rFonts w:ascii="Open Sans" w:hAnsi="Open Sans" w:cs="宋体"/>
          <w:color w:val="444444"/>
          <w:kern w:val="0"/>
          <w:szCs w:val="24"/>
        </w:rPr>
        <w:t xml:space="preserve"> £50 </w:t>
      </w:r>
      <w:r w:rsidRPr="00E86FC3">
        <w:rPr>
          <w:rFonts w:ascii="Open Sans" w:hAnsi="Open Sans" w:cs="宋体"/>
          <w:color w:val="444444"/>
          <w:kern w:val="0"/>
          <w:szCs w:val="24"/>
        </w:rPr>
        <w:t>英镑，这样就能使只有在价格高于</w:t>
      </w:r>
      <w:r w:rsidRPr="00E86FC3">
        <w:rPr>
          <w:rFonts w:ascii="Open Sans" w:hAnsi="Open Sans" w:cs="宋体"/>
          <w:color w:val="444444"/>
          <w:kern w:val="0"/>
          <w:szCs w:val="24"/>
        </w:rPr>
        <w:t xml:space="preserve"> £100 </w:t>
      </w:r>
      <w:r w:rsidRPr="00E86FC3">
        <w:rPr>
          <w:rFonts w:ascii="Open Sans" w:hAnsi="Open Sans" w:cs="宋体"/>
          <w:color w:val="444444"/>
          <w:kern w:val="0"/>
          <w:szCs w:val="24"/>
        </w:rPr>
        <w:t>英镑（</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origin + offset</w:t>
      </w:r>
      <w:r w:rsidRPr="00E86FC3">
        <w:rPr>
          <w:rFonts w:ascii="Open Sans" w:hAnsi="Open Sans" w:cs="宋体"/>
          <w:color w:val="444444"/>
          <w:kern w:val="0"/>
          <w:szCs w:val="24"/>
        </w:rPr>
        <w:t> </w:t>
      </w:r>
      <w:r w:rsidRPr="00E86FC3">
        <w:rPr>
          <w:rFonts w:ascii="Open Sans" w:hAnsi="Open Sans" w:cs="宋体"/>
          <w:color w:val="444444"/>
          <w:kern w:val="0"/>
          <w:szCs w:val="24"/>
        </w:rPr>
        <w:t>）时评分才会变低。</w:t>
      </w:r>
    </w:p>
    <w:p w:rsidR="00E86FC3" w:rsidRPr="00E86FC3" w:rsidRDefault="00E86FC3" w:rsidP="00E86FC3">
      <w:pPr>
        <w:widowControl/>
        <w:shd w:val="clear" w:color="auto" w:fill="FBFBFB"/>
        <w:spacing w:line="240" w:lineRule="auto"/>
        <w:rPr>
          <w:rFonts w:ascii="Open Sans" w:hAnsi="Open Sans" w:cs="宋体" w:hint="eastAsia"/>
          <w:color w:val="444444"/>
          <w:kern w:val="0"/>
          <w:szCs w:val="24"/>
        </w:rPr>
      </w:pPr>
      <w:r w:rsidRPr="00E86FC3">
        <w:rPr>
          <w:rFonts w:ascii="Open Sans" w:hAnsi="Open Sans" w:cs="宋体" w:hint="eastAsia"/>
          <w:noProof/>
          <w:color w:val="444444"/>
          <w:kern w:val="0"/>
          <w:szCs w:val="24"/>
        </w:rPr>
        <w:drawing>
          <wp:inline distT="0" distB="0" distL="0" distR="0" wp14:anchorId="114BAB83" wp14:editId="31F6A092">
            <wp:extent cx="628650" cy="552450"/>
            <wp:effectExtent l="0" t="0" r="0" b="0"/>
            <wp:docPr id="656" name="图片 656"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E86FC3" w:rsidRPr="00E86FC3" w:rsidRDefault="00E86FC3" w:rsidP="00E86FC3">
      <w:pPr>
        <w:widowControl/>
        <w:shd w:val="clear" w:color="auto" w:fill="FBFBFB"/>
        <w:spacing w:line="240" w:lineRule="auto"/>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weight</w:t>
      </w:r>
      <w:r w:rsidRPr="00E86FC3">
        <w:rPr>
          <w:rFonts w:ascii="Open Sans" w:hAnsi="Open Sans" w:cs="宋体"/>
          <w:color w:val="444444"/>
          <w:kern w:val="0"/>
          <w:szCs w:val="24"/>
        </w:rPr>
        <w:t> </w:t>
      </w:r>
      <w:r w:rsidRPr="00E86FC3">
        <w:rPr>
          <w:rFonts w:ascii="Open Sans" w:hAnsi="Open Sans" w:cs="宋体"/>
          <w:color w:val="444444"/>
          <w:kern w:val="0"/>
          <w:szCs w:val="24"/>
        </w:rPr>
        <w:t>参数可以被用来调整每个语句的贡献度，权重</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weight</w:t>
      </w:r>
      <w:r w:rsidRPr="00E86FC3">
        <w:rPr>
          <w:rFonts w:ascii="Open Sans" w:hAnsi="Open Sans" w:cs="宋体"/>
          <w:color w:val="444444"/>
          <w:kern w:val="0"/>
          <w:szCs w:val="24"/>
        </w:rPr>
        <w:t> </w:t>
      </w:r>
      <w:r w:rsidRPr="00E86FC3">
        <w:rPr>
          <w:rFonts w:ascii="Open Sans" w:hAnsi="Open Sans" w:cs="宋体"/>
          <w:color w:val="444444"/>
          <w:kern w:val="0"/>
          <w:szCs w:val="24"/>
        </w:rPr>
        <w:t>的默认值是</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1.0</w:t>
      </w:r>
      <w:r w:rsidRPr="00E86FC3">
        <w:rPr>
          <w:rFonts w:ascii="Open Sans" w:hAnsi="Open Sans" w:cs="宋体"/>
          <w:color w:val="444444"/>
          <w:kern w:val="0"/>
          <w:szCs w:val="24"/>
        </w:rPr>
        <w:t> </w:t>
      </w:r>
      <w:r w:rsidRPr="00E86FC3">
        <w:rPr>
          <w:rFonts w:ascii="Open Sans" w:hAnsi="Open Sans" w:cs="宋体"/>
          <w:color w:val="444444"/>
          <w:kern w:val="0"/>
          <w:szCs w:val="24"/>
        </w:rPr>
        <w:t>。这个值会先与每个句子的评分相乘，然后再通过</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score_mode</w:t>
      </w:r>
      <w:r w:rsidRPr="00E86FC3">
        <w:rPr>
          <w:rFonts w:ascii="Open Sans" w:hAnsi="Open Sans" w:cs="宋体"/>
          <w:color w:val="444444"/>
          <w:kern w:val="0"/>
          <w:szCs w:val="24"/>
        </w:rPr>
        <w:t> </w:t>
      </w:r>
      <w:r w:rsidRPr="00E86FC3">
        <w:rPr>
          <w:rFonts w:ascii="Open Sans" w:hAnsi="Open Sans" w:cs="宋体"/>
          <w:color w:val="444444"/>
          <w:kern w:val="0"/>
          <w:szCs w:val="24"/>
        </w:rPr>
        <w:t>的设置方式合并。</w:t>
      </w:r>
    </w:p>
    <w:p w:rsidR="008B2013" w:rsidRPr="00E86FC3" w:rsidRDefault="008B2013" w:rsidP="00BF6D56"/>
    <w:p w:rsidR="00E86FC3" w:rsidRPr="00E86FC3" w:rsidRDefault="00E86FC3" w:rsidP="00E86FC3">
      <w:pPr>
        <w:pStyle w:val="3"/>
        <w:spacing w:before="163" w:after="163"/>
      </w:pPr>
      <w:bookmarkStart w:id="160" w:name="_Toc498415330"/>
      <w:r w:rsidRPr="00E86FC3">
        <w:t>脚本评分</w:t>
      </w:r>
      <w:bookmarkEnd w:id="160"/>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最后，如果所有</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function_score</w:t>
      </w:r>
      <w:r w:rsidRPr="00E86FC3">
        <w:rPr>
          <w:rFonts w:ascii="Open Sans" w:hAnsi="Open Sans" w:cs="宋体"/>
          <w:color w:val="444444"/>
          <w:kern w:val="0"/>
          <w:szCs w:val="24"/>
        </w:rPr>
        <w:t> </w:t>
      </w:r>
      <w:r w:rsidRPr="00E86FC3">
        <w:rPr>
          <w:rFonts w:ascii="Open Sans" w:hAnsi="Open Sans" w:cs="宋体"/>
          <w:color w:val="444444"/>
          <w:kern w:val="0"/>
          <w:szCs w:val="24"/>
        </w:rPr>
        <w:t>内置的函数都无法满足应用场景，可以使用</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script_score</w:t>
      </w:r>
      <w:r w:rsidRPr="00E86FC3">
        <w:rPr>
          <w:rFonts w:ascii="Open Sans" w:hAnsi="Open Sans" w:cs="宋体"/>
          <w:color w:val="444444"/>
          <w:kern w:val="0"/>
          <w:szCs w:val="24"/>
        </w:rPr>
        <w:t> </w:t>
      </w:r>
      <w:r w:rsidRPr="00E86FC3">
        <w:rPr>
          <w:rFonts w:ascii="Open Sans" w:hAnsi="Open Sans" w:cs="宋体"/>
          <w:color w:val="444444"/>
          <w:kern w:val="0"/>
          <w:szCs w:val="24"/>
        </w:rPr>
        <w:t>函数自行实现逻辑。</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举个例子，想将利润空间作为因子加入到相关度评分计算，在业务中，利润空间和以下三点相关：</w:t>
      </w:r>
    </w:p>
    <w:p w:rsidR="00E86FC3" w:rsidRPr="00E86FC3" w:rsidRDefault="00E86FC3" w:rsidP="00E86FC3">
      <w:pPr>
        <w:widowControl/>
        <w:numPr>
          <w:ilvl w:val="0"/>
          <w:numId w:val="111"/>
        </w:numPr>
        <w:shd w:val="clear" w:color="auto" w:fill="FFFFFF"/>
        <w:spacing w:line="240" w:lineRule="auto"/>
        <w:ind w:left="0"/>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price</w:t>
      </w:r>
      <w:r w:rsidRPr="00E86FC3">
        <w:rPr>
          <w:rFonts w:ascii="Open Sans" w:hAnsi="Open Sans" w:cs="宋体"/>
          <w:color w:val="444444"/>
          <w:kern w:val="0"/>
          <w:szCs w:val="24"/>
        </w:rPr>
        <w:t> </w:t>
      </w:r>
      <w:r w:rsidRPr="00E86FC3">
        <w:rPr>
          <w:rFonts w:ascii="Open Sans" w:hAnsi="Open Sans" w:cs="宋体"/>
          <w:color w:val="444444"/>
          <w:kern w:val="0"/>
          <w:szCs w:val="24"/>
        </w:rPr>
        <w:t>度假屋每晚的价格。</w:t>
      </w:r>
    </w:p>
    <w:p w:rsidR="00E86FC3" w:rsidRPr="00E86FC3" w:rsidRDefault="00E86FC3" w:rsidP="00E86FC3">
      <w:pPr>
        <w:widowControl/>
        <w:numPr>
          <w:ilvl w:val="0"/>
          <w:numId w:val="111"/>
        </w:numPr>
        <w:shd w:val="clear" w:color="auto" w:fill="FFFFFF"/>
        <w:spacing w:line="240" w:lineRule="auto"/>
        <w:ind w:left="0"/>
        <w:rPr>
          <w:rFonts w:ascii="Open Sans" w:hAnsi="Open Sans" w:cs="宋体" w:hint="eastAsia"/>
          <w:color w:val="444444"/>
          <w:kern w:val="0"/>
          <w:szCs w:val="24"/>
        </w:rPr>
      </w:pPr>
      <w:r w:rsidRPr="00E86FC3">
        <w:rPr>
          <w:rFonts w:ascii="Open Sans" w:hAnsi="Open Sans" w:cs="宋体"/>
          <w:color w:val="444444"/>
          <w:kern w:val="0"/>
          <w:szCs w:val="24"/>
        </w:rPr>
        <w:t>会员用户的级别</w:t>
      </w:r>
      <w:r w:rsidRPr="00E86FC3">
        <w:rPr>
          <w:rFonts w:ascii="Open Sans" w:hAnsi="Open Sans" w:cs="宋体"/>
          <w:color w:val="444444"/>
          <w:kern w:val="0"/>
          <w:szCs w:val="24"/>
        </w:rPr>
        <w:t>——</w:t>
      </w:r>
      <w:r w:rsidRPr="00E86FC3">
        <w:rPr>
          <w:rFonts w:ascii="Open Sans" w:hAnsi="Open Sans" w:cs="宋体"/>
          <w:color w:val="444444"/>
          <w:kern w:val="0"/>
          <w:szCs w:val="24"/>
        </w:rPr>
        <w:t>某些等级的用户可以在每晚房价高于某个</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threshold</w:t>
      </w:r>
      <w:r w:rsidRPr="00E86FC3">
        <w:rPr>
          <w:rFonts w:ascii="Open Sans" w:hAnsi="Open Sans" w:cs="宋体"/>
          <w:color w:val="444444"/>
          <w:kern w:val="0"/>
          <w:szCs w:val="24"/>
        </w:rPr>
        <w:t> </w:t>
      </w:r>
      <w:r w:rsidRPr="00E86FC3">
        <w:rPr>
          <w:rFonts w:ascii="Open Sans" w:hAnsi="Open Sans" w:cs="宋体"/>
          <w:color w:val="444444"/>
          <w:kern w:val="0"/>
          <w:szCs w:val="24"/>
        </w:rPr>
        <w:t>阀值价格的时候享受折扣</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discount</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widowControl/>
        <w:numPr>
          <w:ilvl w:val="0"/>
          <w:numId w:val="111"/>
        </w:numPr>
        <w:shd w:val="clear" w:color="auto" w:fill="FFFFFF"/>
        <w:spacing w:line="240" w:lineRule="auto"/>
        <w:ind w:left="0"/>
        <w:rPr>
          <w:rFonts w:ascii="Open Sans" w:hAnsi="Open Sans" w:cs="宋体" w:hint="eastAsia"/>
          <w:color w:val="444444"/>
          <w:kern w:val="0"/>
          <w:szCs w:val="24"/>
        </w:rPr>
      </w:pPr>
      <w:r w:rsidRPr="00E86FC3">
        <w:rPr>
          <w:rFonts w:ascii="Open Sans" w:hAnsi="Open Sans" w:cs="宋体"/>
          <w:color w:val="444444"/>
          <w:kern w:val="0"/>
          <w:szCs w:val="24"/>
        </w:rPr>
        <w:t>用户享受折扣后，经过议价的每晚房价的利润</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margin</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计算每个度假屋利润的算法如下：</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if (price &lt; threshold)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profit = price * margin</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else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profit = price * (1 - discount) * margin;</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我们很可能不想用绝对利润作为评分，这会弱化其他如地点、受欢迎度和特性等因子的作用，而是将利润用目标利润</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target</w:t>
      </w:r>
      <w:r w:rsidRPr="00E86FC3">
        <w:rPr>
          <w:rFonts w:ascii="Open Sans" w:hAnsi="Open Sans" w:cs="宋体"/>
          <w:color w:val="444444"/>
          <w:kern w:val="0"/>
          <w:szCs w:val="24"/>
        </w:rPr>
        <w:t> </w:t>
      </w:r>
      <w:r w:rsidRPr="00E86FC3">
        <w:rPr>
          <w:rFonts w:ascii="Open Sans" w:hAnsi="Open Sans" w:cs="宋体"/>
          <w:color w:val="444444"/>
          <w:kern w:val="0"/>
          <w:szCs w:val="24"/>
        </w:rPr>
        <w:t>的百分比来表示，高于</w:t>
      </w:r>
      <w:r w:rsidRPr="00E86FC3">
        <w:rPr>
          <w:rFonts w:ascii="Open Sans" w:hAnsi="Open Sans" w:cs="宋体"/>
          <w:color w:val="444444"/>
          <w:kern w:val="0"/>
          <w:szCs w:val="24"/>
        </w:rPr>
        <w:t xml:space="preserve"> </w:t>
      </w:r>
      <w:r w:rsidRPr="00E86FC3">
        <w:rPr>
          <w:rFonts w:ascii="Open Sans" w:hAnsi="Open Sans" w:cs="宋体"/>
          <w:color w:val="444444"/>
          <w:kern w:val="0"/>
          <w:szCs w:val="24"/>
        </w:rPr>
        <w:t>目标的利润空间会有一个正向评分（大于</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1.0</w:t>
      </w:r>
      <w:r w:rsidRPr="00E86FC3">
        <w:rPr>
          <w:rFonts w:ascii="Open Sans" w:hAnsi="Open Sans" w:cs="宋体"/>
          <w:color w:val="444444"/>
          <w:kern w:val="0"/>
          <w:szCs w:val="24"/>
        </w:rPr>
        <w:t> </w:t>
      </w:r>
      <w:r w:rsidRPr="00E86FC3">
        <w:rPr>
          <w:rFonts w:ascii="Open Sans" w:hAnsi="Open Sans" w:cs="宋体"/>
          <w:color w:val="444444"/>
          <w:kern w:val="0"/>
          <w:szCs w:val="24"/>
        </w:rPr>
        <w:t>），低于目标的利润空间会有一个负向分数（小于</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1.0</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if (price &lt; threshold)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profit = price * margin</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else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profit = price * (1 - discount) * margin</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return profit / target</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lastRenderedPageBreak/>
        <w:t xml:space="preserve">Elasticsearch </w:t>
      </w:r>
      <w:r w:rsidRPr="00E86FC3">
        <w:rPr>
          <w:rFonts w:ascii="Open Sans" w:hAnsi="Open Sans" w:cs="宋体"/>
          <w:color w:val="444444"/>
          <w:kern w:val="0"/>
          <w:szCs w:val="24"/>
        </w:rPr>
        <w:t>里使用</w:t>
      </w:r>
      <w:r w:rsidRPr="00E86FC3">
        <w:rPr>
          <w:rFonts w:ascii="Open Sans" w:hAnsi="Open Sans" w:cs="宋体"/>
          <w:color w:val="444444"/>
          <w:kern w:val="0"/>
          <w:szCs w:val="24"/>
        </w:rPr>
        <w:t> </w:t>
      </w:r>
      <w:hyperlink r:id="rId511" w:tgtFrame="_top" w:history="1">
        <w:r w:rsidRPr="00E86FC3">
          <w:rPr>
            <w:rFonts w:ascii="Open Sans" w:hAnsi="Open Sans" w:cs="宋体"/>
            <w:color w:val="00A9E5"/>
            <w:kern w:val="0"/>
            <w:szCs w:val="24"/>
          </w:rPr>
          <w:t>Groovy</w:t>
        </w:r>
      </w:hyperlink>
      <w:r w:rsidRPr="00E86FC3">
        <w:rPr>
          <w:rFonts w:ascii="Open Sans" w:hAnsi="Open Sans" w:cs="宋体"/>
          <w:color w:val="444444"/>
          <w:kern w:val="0"/>
          <w:szCs w:val="24"/>
        </w:rPr>
        <w:t> </w:t>
      </w:r>
      <w:r w:rsidRPr="00E86FC3">
        <w:rPr>
          <w:rFonts w:ascii="Open Sans" w:hAnsi="Open Sans" w:cs="宋体"/>
          <w:color w:val="444444"/>
          <w:kern w:val="0"/>
          <w:szCs w:val="24"/>
        </w:rPr>
        <w:t>作为默认的脚本语言，它与</w:t>
      </w:r>
      <w:r w:rsidRPr="00E86FC3">
        <w:rPr>
          <w:rFonts w:ascii="Open Sans" w:hAnsi="Open Sans" w:cs="宋体"/>
          <w:color w:val="444444"/>
          <w:kern w:val="0"/>
          <w:szCs w:val="24"/>
        </w:rPr>
        <w:t>JavaScript</w:t>
      </w:r>
      <w:r w:rsidRPr="00E86FC3">
        <w:rPr>
          <w:rFonts w:ascii="Open Sans" w:hAnsi="Open Sans" w:cs="宋体"/>
          <w:color w:val="444444"/>
          <w:kern w:val="0"/>
          <w:szCs w:val="24"/>
        </w:rPr>
        <w:t>很像，</w:t>
      </w:r>
      <w:r w:rsidRPr="00E86FC3">
        <w:rPr>
          <w:rFonts w:ascii="Open Sans" w:hAnsi="Open Sans" w:cs="宋体"/>
          <w:color w:val="444444"/>
          <w:kern w:val="0"/>
          <w:szCs w:val="24"/>
        </w:rPr>
        <w:t> </w:t>
      </w:r>
      <w:r w:rsidRPr="00E86FC3">
        <w:rPr>
          <w:rFonts w:ascii="Open Sans" w:hAnsi="Open Sans" w:cs="宋体"/>
          <w:color w:val="444444"/>
          <w:kern w:val="0"/>
          <w:szCs w:val="24"/>
        </w:rPr>
        <w:t>上面这个算法用</w:t>
      </w:r>
      <w:r w:rsidRPr="00E86FC3">
        <w:rPr>
          <w:rFonts w:ascii="Open Sans" w:hAnsi="Open Sans" w:cs="宋体"/>
          <w:color w:val="444444"/>
          <w:kern w:val="0"/>
          <w:szCs w:val="24"/>
        </w:rPr>
        <w:t xml:space="preserve"> Groovy </w:t>
      </w:r>
      <w:r w:rsidRPr="00E86FC3">
        <w:rPr>
          <w:rFonts w:ascii="Open Sans" w:hAnsi="Open Sans" w:cs="宋体"/>
          <w:color w:val="444444"/>
          <w:kern w:val="0"/>
          <w:szCs w:val="24"/>
        </w:rPr>
        <w:t>脚本表示如下：</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price  = doc['price'].value </w:t>
      </w:r>
      <w:r w:rsidRPr="00E86FC3">
        <w:rPr>
          <w:rFonts w:ascii="Consolas" w:hAnsi="Consolas" w:cs="宋体"/>
          <w:noProof/>
          <w:color w:val="444444"/>
          <w:kern w:val="0"/>
          <w:szCs w:val="24"/>
        </w:rPr>
        <w:drawing>
          <wp:inline distT="0" distB="0" distL="0" distR="0" wp14:anchorId="059E2102" wp14:editId="7A0DA75E">
            <wp:extent cx="114300" cy="114300"/>
            <wp:effectExtent l="0" t="0" r="0" b="0"/>
            <wp:docPr id="657" name="图片 65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margin = doc['margin'].value </w:t>
      </w:r>
      <w:r w:rsidRPr="00E86FC3">
        <w:rPr>
          <w:rFonts w:ascii="Consolas" w:hAnsi="Consolas" w:cs="宋体"/>
          <w:noProof/>
          <w:color w:val="444444"/>
          <w:kern w:val="0"/>
          <w:szCs w:val="24"/>
        </w:rPr>
        <w:drawing>
          <wp:inline distT="0" distB="0" distL="0" distR="0" wp14:anchorId="1E650E83" wp14:editId="575EBD68">
            <wp:extent cx="114300" cy="114300"/>
            <wp:effectExtent l="0" t="0" r="0" b="0"/>
            <wp:docPr id="658" name="图片 65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if (price &lt; threshold) { </w:t>
      </w:r>
      <w:r w:rsidRPr="00E86FC3">
        <w:rPr>
          <w:rFonts w:ascii="Consolas" w:hAnsi="Consolas" w:cs="宋体"/>
          <w:noProof/>
          <w:color w:val="444444"/>
          <w:kern w:val="0"/>
          <w:szCs w:val="24"/>
        </w:rPr>
        <w:drawing>
          <wp:inline distT="0" distB="0" distL="0" distR="0" wp14:anchorId="25EA87B1" wp14:editId="11A4B5CB">
            <wp:extent cx="114300" cy="114300"/>
            <wp:effectExtent l="0" t="0" r="0" b="0"/>
            <wp:docPr id="659" name="图片 659"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return price * margin / target</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return price * (1 - discount) * margin / target </w:t>
      </w:r>
      <w:r w:rsidRPr="00E86FC3">
        <w:rPr>
          <w:rFonts w:ascii="Consolas" w:hAnsi="Consolas" w:cs="宋体"/>
          <w:noProof/>
          <w:color w:val="444444"/>
          <w:kern w:val="0"/>
          <w:szCs w:val="24"/>
        </w:rPr>
        <w:drawing>
          <wp:inline distT="0" distB="0" distL="0" distR="0" wp14:anchorId="31644B72" wp14:editId="35F8475E">
            <wp:extent cx="114300" cy="114300"/>
            <wp:effectExtent l="0" t="0" r="0" b="0"/>
            <wp:docPr id="660" name="图片 660"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6FAF2C74" wp14:editId="40BD9D68">
                  <wp:extent cx="114300" cy="114300"/>
                  <wp:effectExtent l="0" t="0" r="0" b="0"/>
                  <wp:docPr id="661" name="图片 661" descr="https://www.elastic.co/guide/cn/elasticsearch/guide/current/images/icons/callouts/1.png">
                    <a:hlinkClick xmlns:a="http://schemas.openxmlformats.org/drawingml/2006/main" r:id="rId5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E86FC3">
              <w:rPr>
                <w:rFonts w:ascii="宋体" w:hAnsi="宋体" w:cs="宋体"/>
                <w:color w:val="444444"/>
                <w:kern w:val="0"/>
                <w:szCs w:val="24"/>
              </w:rPr>
              <w:t> </w:t>
            </w:r>
            <w:r w:rsidRPr="00E86FC3">
              <w:rPr>
                <w:rFonts w:ascii="宋体" w:hAnsi="宋体" w:cs="宋体"/>
                <w:noProof/>
                <w:color w:val="444444"/>
                <w:kern w:val="0"/>
                <w:szCs w:val="24"/>
              </w:rPr>
              <w:drawing>
                <wp:inline distT="0" distB="0" distL="0" distR="0" wp14:anchorId="2E494864" wp14:editId="197112DF">
                  <wp:extent cx="114300" cy="114300"/>
                  <wp:effectExtent l="0" t="0" r="0" b="0"/>
                  <wp:docPr id="662" name="图片 662" descr="https://www.elastic.co/guide/cn/elasticsearch/guide/current/images/icons/callouts/2.png">
                    <a:hlinkClick xmlns:a="http://schemas.openxmlformats.org/drawingml/2006/main" r:id="rId5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price</w:t>
            </w:r>
            <w:r w:rsidRPr="00E86FC3">
              <w:rPr>
                <w:rFonts w:ascii="宋体" w:hAnsi="宋体" w:cs="宋体"/>
                <w:color w:val="444444"/>
                <w:kern w:val="0"/>
                <w:szCs w:val="24"/>
              </w:rPr>
              <w:t> 和 </w:t>
            </w:r>
            <w:r w:rsidRPr="00E86FC3">
              <w:rPr>
                <w:rFonts w:ascii="Consolas" w:hAnsi="Consolas" w:cs="宋体"/>
                <w:color w:val="555555"/>
                <w:kern w:val="0"/>
                <w:sz w:val="22"/>
                <w:shd w:val="clear" w:color="auto" w:fill="F8F8F8"/>
              </w:rPr>
              <w:t>margin</w:t>
            </w:r>
            <w:r w:rsidRPr="00E86FC3">
              <w:rPr>
                <w:rFonts w:ascii="宋体" w:hAnsi="宋体" w:cs="宋体"/>
                <w:color w:val="444444"/>
                <w:kern w:val="0"/>
                <w:szCs w:val="24"/>
              </w:rPr>
              <w:t> 变量可以分别从文档的 </w:t>
            </w:r>
            <w:r w:rsidRPr="00E86FC3">
              <w:rPr>
                <w:rFonts w:ascii="Consolas" w:hAnsi="Consolas" w:cs="宋体"/>
                <w:color w:val="555555"/>
                <w:kern w:val="0"/>
                <w:sz w:val="22"/>
                <w:shd w:val="clear" w:color="auto" w:fill="F8F8F8"/>
              </w:rPr>
              <w:t>price</w:t>
            </w:r>
            <w:r w:rsidRPr="00E86FC3">
              <w:rPr>
                <w:rFonts w:ascii="宋体" w:hAnsi="宋体" w:cs="宋体"/>
                <w:color w:val="444444"/>
                <w:kern w:val="0"/>
                <w:szCs w:val="24"/>
              </w:rPr>
              <w:t> 和 </w:t>
            </w:r>
            <w:r w:rsidRPr="00E86FC3">
              <w:rPr>
                <w:rFonts w:ascii="Consolas" w:hAnsi="Consolas" w:cs="宋体"/>
                <w:color w:val="555555"/>
                <w:kern w:val="0"/>
                <w:sz w:val="22"/>
                <w:shd w:val="clear" w:color="auto" w:fill="F8F8F8"/>
              </w:rPr>
              <w:t>margin</w:t>
            </w:r>
            <w:r w:rsidRPr="00E86FC3">
              <w:rPr>
                <w:rFonts w:ascii="宋体" w:hAnsi="宋体" w:cs="宋体"/>
                <w:color w:val="444444"/>
                <w:kern w:val="0"/>
                <w:szCs w:val="24"/>
              </w:rPr>
              <w:t> 字段提取。</w:t>
            </w:r>
          </w:p>
        </w:tc>
      </w:tr>
      <w:tr w:rsidR="00E86FC3" w:rsidRPr="00E86FC3" w:rsidTr="00E86FC3">
        <w:tc>
          <w:tcPr>
            <w:tcW w:w="250" w:type="pct"/>
            <w:tcBorders>
              <w:top w:val="nil"/>
              <w:left w:val="nil"/>
              <w:bottom w:val="nil"/>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4C6AEDAF" wp14:editId="7CAACC48">
                  <wp:extent cx="114300" cy="114300"/>
                  <wp:effectExtent l="0" t="0" r="0" b="0"/>
                  <wp:docPr id="663" name="图片 663" descr="https://www.elastic.co/guide/cn/elasticsearch/guide/current/images/icons/callouts/3.png">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E86FC3">
              <w:rPr>
                <w:rFonts w:ascii="宋体" w:hAnsi="宋体" w:cs="宋体"/>
                <w:color w:val="444444"/>
                <w:kern w:val="0"/>
                <w:szCs w:val="24"/>
              </w:rPr>
              <w:t> </w:t>
            </w:r>
            <w:r w:rsidRPr="00E86FC3">
              <w:rPr>
                <w:rFonts w:ascii="宋体" w:hAnsi="宋体" w:cs="宋体"/>
                <w:noProof/>
                <w:color w:val="444444"/>
                <w:kern w:val="0"/>
                <w:szCs w:val="24"/>
              </w:rPr>
              <w:drawing>
                <wp:inline distT="0" distB="0" distL="0" distR="0" wp14:anchorId="3D2D25BF" wp14:editId="54C7C2DB">
                  <wp:extent cx="114300" cy="114300"/>
                  <wp:effectExtent l="0" t="0" r="0" b="0"/>
                  <wp:docPr id="664" name="图片 664" descr="https://www.elastic.co/guide/cn/elasticsearch/guide/current/images/icons/callouts/4.png">
                    <a:hlinkClick xmlns:a="http://schemas.openxmlformats.org/drawingml/2006/main" r:id="rId5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threshold</w:t>
            </w:r>
            <w:r w:rsidRPr="00E86FC3">
              <w:rPr>
                <w:rFonts w:ascii="宋体" w:hAnsi="宋体" w:cs="宋体"/>
                <w:color w:val="444444"/>
                <w:kern w:val="0"/>
                <w:szCs w:val="24"/>
              </w:rPr>
              <w:t> 、 </w:t>
            </w:r>
            <w:r w:rsidRPr="00E86FC3">
              <w:rPr>
                <w:rFonts w:ascii="Consolas" w:hAnsi="Consolas" w:cs="宋体"/>
                <w:color w:val="555555"/>
                <w:kern w:val="0"/>
                <w:sz w:val="22"/>
                <w:shd w:val="clear" w:color="auto" w:fill="F8F8F8"/>
              </w:rPr>
              <w:t>discount</w:t>
            </w:r>
            <w:r w:rsidRPr="00E86FC3">
              <w:rPr>
                <w:rFonts w:ascii="宋体" w:hAnsi="宋体" w:cs="宋体"/>
                <w:color w:val="444444"/>
                <w:kern w:val="0"/>
                <w:szCs w:val="24"/>
              </w:rPr>
              <w:t> 和 </w:t>
            </w:r>
            <w:r w:rsidRPr="00E86FC3">
              <w:rPr>
                <w:rFonts w:ascii="Consolas" w:hAnsi="Consolas" w:cs="宋体"/>
                <w:color w:val="555555"/>
                <w:kern w:val="0"/>
                <w:sz w:val="22"/>
                <w:shd w:val="clear" w:color="auto" w:fill="F8F8F8"/>
              </w:rPr>
              <w:t>target</w:t>
            </w:r>
            <w:r w:rsidRPr="00E86FC3">
              <w:rPr>
                <w:rFonts w:ascii="宋体" w:hAnsi="宋体" w:cs="宋体"/>
                <w:color w:val="444444"/>
                <w:kern w:val="0"/>
                <w:szCs w:val="24"/>
              </w:rPr>
              <w:t> 是作为参数 </w:t>
            </w:r>
            <w:r w:rsidRPr="00E86FC3">
              <w:rPr>
                <w:rFonts w:ascii="Consolas" w:hAnsi="Consolas" w:cs="宋体"/>
                <w:color w:val="555555"/>
                <w:kern w:val="0"/>
                <w:sz w:val="22"/>
                <w:shd w:val="clear" w:color="auto" w:fill="F8F8F8"/>
              </w:rPr>
              <w:t>params</w:t>
            </w:r>
            <w:r w:rsidRPr="00E86FC3">
              <w:rPr>
                <w:rFonts w:ascii="宋体" w:hAnsi="宋体" w:cs="宋体"/>
                <w:color w:val="444444"/>
                <w:kern w:val="0"/>
                <w:szCs w:val="24"/>
              </w:rPr>
              <w:t> 传入的。</w:t>
            </w:r>
          </w:p>
        </w:tc>
      </w:tr>
    </w:tbl>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最终我们将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script_score</w:t>
      </w:r>
      <w:r w:rsidRPr="00E86FC3">
        <w:rPr>
          <w:rFonts w:ascii="Open Sans" w:hAnsi="Open Sans" w:cs="宋体"/>
          <w:color w:val="444444"/>
          <w:kern w:val="0"/>
          <w:szCs w:val="24"/>
        </w:rPr>
        <w:t> </w:t>
      </w:r>
      <w:r w:rsidRPr="00E86FC3">
        <w:rPr>
          <w:rFonts w:ascii="Open Sans" w:hAnsi="Open Sans" w:cs="宋体"/>
          <w:color w:val="444444"/>
          <w:kern w:val="0"/>
          <w:szCs w:val="24"/>
        </w:rPr>
        <w:t>函数与其他函数一起使用：</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GET /_search</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"function_score":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"functions":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 ...location clause... }, </w:t>
      </w:r>
      <w:r w:rsidRPr="00E86FC3">
        <w:rPr>
          <w:rFonts w:ascii="Consolas" w:hAnsi="Consolas" w:cs="宋体"/>
          <w:noProof/>
          <w:color w:val="444444"/>
          <w:kern w:val="0"/>
          <w:szCs w:val="24"/>
        </w:rPr>
        <w:drawing>
          <wp:inline distT="0" distB="0" distL="0" distR="0" wp14:anchorId="080DDBB2" wp14:editId="19083F56">
            <wp:extent cx="114300" cy="114300"/>
            <wp:effectExtent l="0" t="0" r="0" b="0"/>
            <wp:docPr id="665" name="图片 66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 ...price clause... }, </w:t>
      </w:r>
      <w:r w:rsidRPr="00E86FC3">
        <w:rPr>
          <w:rFonts w:ascii="Consolas" w:hAnsi="Consolas" w:cs="宋体"/>
          <w:noProof/>
          <w:color w:val="444444"/>
          <w:kern w:val="0"/>
          <w:szCs w:val="24"/>
        </w:rPr>
        <w:drawing>
          <wp:inline distT="0" distB="0" distL="0" distR="0" wp14:anchorId="16B1DDD6" wp14:editId="46165C88">
            <wp:extent cx="114300" cy="114300"/>
            <wp:effectExtent l="0" t="0" r="0" b="0"/>
            <wp:docPr id="666" name="图片 66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"script_score":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"params": { </w:t>
      </w:r>
      <w:r w:rsidRPr="00E86FC3">
        <w:rPr>
          <w:rFonts w:ascii="Consolas" w:hAnsi="Consolas" w:cs="宋体"/>
          <w:noProof/>
          <w:color w:val="444444"/>
          <w:kern w:val="0"/>
          <w:szCs w:val="24"/>
        </w:rPr>
        <w:drawing>
          <wp:inline distT="0" distB="0" distL="0" distR="0" wp14:anchorId="409807A0" wp14:editId="6563DE02">
            <wp:extent cx="114300" cy="114300"/>
            <wp:effectExtent l="0" t="0" r="0" b="0"/>
            <wp:docPr id="667" name="图片 667"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"threshold": 80,</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"discount": 0.1,</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"target": 10</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"script": "price  = doc['price'].value; margin = doc['margin'].value;</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if (price &lt; threshold) { return price * margin / target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return price * (1 - discount) * margin / target;" </w:t>
      </w:r>
      <w:r w:rsidRPr="00E86FC3">
        <w:rPr>
          <w:rFonts w:ascii="Consolas" w:hAnsi="Consolas" w:cs="宋体"/>
          <w:noProof/>
          <w:color w:val="444444"/>
          <w:kern w:val="0"/>
          <w:szCs w:val="24"/>
        </w:rPr>
        <w:drawing>
          <wp:inline distT="0" distB="0" distL="0" distR="0" wp14:anchorId="23695766" wp14:editId="29F90CF8">
            <wp:extent cx="114300" cy="114300"/>
            <wp:effectExtent l="0" t="0" r="0" b="0"/>
            <wp:docPr id="668" name="图片 668"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 xml:space="preserve">  }</w:t>
      </w:r>
    </w:p>
    <w:p w:rsidR="00E86FC3" w:rsidRPr="00E86FC3" w:rsidRDefault="00E86FC3" w:rsidP="00E86FC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E86FC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1B4AA877" wp14:editId="6F34A2DC">
                  <wp:extent cx="114300" cy="114300"/>
                  <wp:effectExtent l="0" t="0" r="0" b="0"/>
                  <wp:docPr id="669" name="图片 669" descr="https://www.elastic.co/guide/cn/elasticsearch/guide/current/images/icons/callouts/1.png">
                    <a:hlinkClick xmlns:a="http://schemas.openxmlformats.org/drawingml/2006/main" r:id="rId5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E86FC3">
              <w:rPr>
                <w:rFonts w:ascii="宋体" w:hAnsi="宋体" w:cs="宋体"/>
                <w:color w:val="444444"/>
                <w:kern w:val="0"/>
                <w:szCs w:val="24"/>
              </w:rPr>
              <w:t> </w:t>
            </w:r>
            <w:r w:rsidRPr="00E86FC3">
              <w:rPr>
                <w:rFonts w:ascii="宋体" w:hAnsi="宋体" w:cs="宋体"/>
                <w:noProof/>
                <w:color w:val="444444"/>
                <w:kern w:val="0"/>
                <w:szCs w:val="24"/>
              </w:rPr>
              <w:drawing>
                <wp:inline distT="0" distB="0" distL="0" distR="0" wp14:anchorId="1A2DB0DA" wp14:editId="2A869F1F">
                  <wp:extent cx="114300" cy="114300"/>
                  <wp:effectExtent l="0" t="0" r="0" b="0"/>
                  <wp:docPr id="670" name="图片 670" descr="https://www.elastic.co/guide/cn/elasticsearch/guide/current/images/icons/callouts/2.png">
                    <a:hlinkClick xmlns:a="http://schemas.openxmlformats.org/drawingml/2006/main" r:id="rId5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Consolas" w:hAnsi="Consolas" w:cs="宋体"/>
                <w:color w:val="555555"/>
                <w:kern w:val="0"/>
                <w:sz w:val="22"/>
                <w:shd w:val="clear" w:color="auto" w:fill="F8F8F8"/>
              </w:rPr>
              <w:t>location</w:t>
            </w:r>
            <w:r w:rsidRPr="00E86FC3">
              <w:rPr>
                <w:rFonts w:ascii="宋体" w:hAnsi="宋体" w:cs="宋体"/>
                <w:color w:val="444444"/>
                <w:kern w:val="0"/>
                <w:szCs w:val="24"/>
              </w:rPr>
              <w:t> 和 </w:t>
            </w:r>
            <w:r w:rsidRPr="00E86FC3">
              <w:rPr>
                <w:rFonts w:ascii="Consolas" w:hAnsi="Consolas" w:cs="宋体"/>
                <w:color w:val="555555"/>
                <w:kern w:val="0"/>
                <w:sz w:val="22"/>
                <w:shd w:val="clear" w:color="auto" w:fill="F8F8F8"/>
              </w:rPr>
              <w:t>price</w:t>
            </w:r>
            <w:r w:rsidRPr="00E86FC3">
              <w:rPr>
                <w:rFonts w:ascii="宋体" w:hAnsi="宋体" w:cs="宋体"/>
                <w:color w:val="444444"/>
                <w:kern w:val="0"/>
                <w:szCs w:val="24"/>
              </w:rPr>
              <w:t> 语句在 </w:t>
            </w:r>
            <w:hyperlink r:id="rId518" w:tooltip="越近越好" w:history="1">
              <w:r w:rsidRPr="00E86FC3">
                <w:rPr>
                  <w:rFonts w:ascii="宋体" w:hAnsi="宋体" w:cs="宋体"/>
                  <w:color w:val="00A9E5"/>
                  <w:kern w:val="0"/>
                  <w:szCs w:val="24"/>
                </w:rPr>
                <w:t>衰减函数</w:t>
              </w:r>
            </w:hyperlink>
            <w:r w:rsidRPr="00E86FC3">
              <w:rPr>
                <w:rFonts w:ascii="宋体" w:hAnsi="宋体" w:cs="宋体"/>
                <w:color w:val="444444"/>
                <w:kern w:val="0"/>
                <w:szCs w:val="24"/>
              </w:rPr>
              <w:t> 中解释过。</w:t>
            </w:r>
          </w:p>
        </w:tc>
      </w:tr>
      <w:tr w:rsidR="00E86FC3" w:rsidRPr="00E86FC3" w:rsidTr="00E86FC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drawing>
                <wp:inline distT="0" distB="0" distL="0" distR="0" wp14:anchorId="65E669F1" wp14:editId="0BE06C2B">
                  <wp:extent cx="114300" cy="114300"/>
                  <wp:effectExtent l="0" t="0" r="0" b="0"/>
                  <wp:docPr id="671" name="图片 671" descr="https://www.elastic.co/guide/cn/elasticsearch/guide/current/images/icons/callouts/3.png">
                    <a:hlinkClick xmlns:a="http://schemas.openxmlformats.org/drawingml/2006/main" r:id="rId5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color w:val="444444"/>
                <w:kern w:val="0"/>
                <w:szCs w:val="24"/>
              </w:rPr>
              <w:t>将这些变量作为参数 </w:t>
            </w:r>
            <w:r w:rsidRPr="00E86FC3">
              <w:rPr>
                <w:rFonts w:ascii="Consolas" w:hAnsi="Consolas" w:cs="宋体"/>
                <w:color w:val="555555"/>
                <w:kern w:val="0"/>
                <w:sz w:val="22"/>
                <w:shd w:val="clear" w:color="auto" w:fill="F8F8F8"/>
              </w:rPr>
              <w:t>params</w:t>
            </w:r>
            <w:r w:rsidRPr="00E86FC3">
              <w:rPr>
                <w:rFonts w:ascii="宋体" w:hAnsi="宋体" w:cs="宋体"/>
                <w:color w:val="444444"/>
                <w:kern w:val="0"/>
                <w:szCs w:val="24"/>
              </w:rPr>
              <w:t> 传递，我们可以查询时动态改变脚本无须重新编译。</w:t>
            </w:r>
          </w:p>
        </w:tc>
      </w:tr>
      <w:tr w:rsidR="00E86FC3" w:rsidRPr="00E86FC3" w:rsidTr="00E86FC3">
        <w:tc>
          <w:tcPr>
            <w:tcW w:w="250" w:type="pct"/>
            <w:tcBorders>
              <w:top w:val="nil"/>
              <w:left w:val="nil"/>
              <w:bottom w:val="nil"/>
              <w:right w:val="nil"/>
            </w:tcBorders>
            <w:shd w:val="clear" w:color="auto" w:fill="auto"/>
            <w:tcMar>
              <w:top w:w="180" w:type="dxa"/>
              <w:left w:w="48" w:type="dxa"/>
              <w:bottom w:w="0" w:type="dxa"/>
              <w:right w:w="48"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noProof/>
                <w:color w:val="444444"/>
                <w:kern w:val="0"/>
                <w:szCs w:val="24"/>
              </w:rPr>
              <w:lastRenderedPageBreak/>
              <w:drawing>
                <wp:inline distT="0" distB="0" distL="0" distR="0" wp14:anchorId="537B3F15" wp14:editId="30A1240C">
                  <wp:extent cx="114300" cy="114300"/>
                  <wp:effectExtent l="0" t="0" r="0" b="0"/>
                  <wp:docPr id="672" name="图片 672" descr="https://www.elastic.co/guide/cn/elasticsearch/guide/current/images/icons/callouts/4.png">
                    <a:hlinkClick xmlns:a="http://schemas.openxmlformats.org/drawingml/2006/main" r:id="rId5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86FC3" w:rsidRPr="00E86FC3" w:rsidRDefault="00E86FC3" w:rsidP="00E86FC3">
            <w:pPr>
              <w:widowControl/>
              <w:spacing w:after="150" w:line="390" w:lineRule="atLeast"/>
              <w:rPr>
                <w:rFonts w:ascii="宋体" w:hAnsi="宋体" w:cs="宋体"/>
                <w:color w:val="444444"/>
                <w:kern w:val="0"/>
                <w:szCs w:val="24"/>
              </w:rPr>
            </w:pPr>
            <w:r w:rsidRPr="00E86FC3">
              <w:rPr>
                <w:rFonts w:ascii="宋体" w:hAnsi="宋体" w:cs="宋体"/>
                <w:color w:val="444444"/>
                <w:kern w:val="0"/>
                <w:szCs w:val="24"/>
              </w:rPr>
              <w:t>JSON 不能接受内嵌的换行符，脚本中的换行符可以用 </w:t>
            </w:r>
            <w:r w:rsidRPr="00E86FC3">
              <w:rPr>
                <w:rFonts w:ascii="Consolas" w:hAnsi="Consolas" w:cs="宋体"/>
                <w:color w:val="555555"/>
                <w:kern w:val="0"/>
                <w:sz w:val="22"/>
                <w:shd w:val="clear" w:color="auto" w:fill="F8F8F8"/>
              </w:rPr>
              <w:t>\n</w:t>
            </w:r>
            <w:r w:rsidRPr="00E86FC3">
              <w:rPr>
                <w:rFonts w:ascii="宋体" w:hAnsi="宋体" w:cs="宋体"/>
                <w:color w:val="444444"/>
                <w:kern w:val="0"/>
                <w:szCs w:val="24"/>
              </w:rPr>
              <w:t> 或 </w:t>
            </w:r>
            <w:r w:rsidRPr="00E86FC3">
              <w:rPr>
                <w:rFonts w:ascii="Consolas" w:hAnsi="Consolas" w:cs="宋体"/>
                <w:color w:val="555555"/>
                <w:kern w:val="0"/>
                <w:sz w:val="22"/>
                <w:shd w:val="clear" w:color="auto" w:fill="F8F8F8"/>
              </w:rPr>
              <w:t>;</w:t>
            </w:r>
            <w:r w:rsidRPr="00E86FC3">
              <w:rPr>
                <w:rFonts w:ascii="宋体" w:hAnsi="宋体" w:cs="宋体"/>
                <w:color w:val="444444"/>
                <w:kern w:val="0"/>
                <w:szCs w:val="24"/>
              </w:rPr>
              <w:t> 符号替代。</w:t>
            </w:r>
          </w:p>
        </w:tc>
      </w:tr>
    </w:tbl>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这个查询根据用户对地点和价格的需求，返回用户最满意的文档，同时也考虑到我们对于盈利的要求。</w:t>
      </w:r>
    </w:p>
    <w:p w:rsidR="00E86FC3" w:rsidRPr="00E86FC3" w:rsidRDefault="00E86FC3" w:rsidP="00E86FC3">
      <w:pPr>
        <w:widowControl/>
        <w:shd w:val="clear" w:color="auto" w:fill="FBFBFB"/>
        <w:spacing w:line="240" w:lineRule="auto"/>
        <w:rPr>
          <w:rFonts w:ascii="Open Sans" w:hAnsi="Open Sans" w:cs="宋体" w:hint="eastAsia"/>
          <w:color w:val="444444"/>
          <w:kern w:val="0"/>
          <w:szCs w:val="24"/>
        </w:rPr>
      </w:pPr>
      <w:r w:rsidRPr="00E86FC3">
        <w:rPr>
          <w:rFonts w:ascii="Open Sans" w:hAnsi="Open Sans" w:cs="宋体" w:hint="eastAsia"/>
          <w:noProof/>
          <w:color w:val="444444"/>
          <w:kern w:val="0"/>
          <w:szCs w:val="24"/>
        </w:rPr>
        <w:drawing>
          <wp:inline distT="0" distB="0" distL="0" distR="0" wp14:anchorId="3A2FDE1F" wp14:editId="7D122D20">
            <wp:extent cx="628650" cy="552450"/>
            <wp:effectExtent l="0" t="0" r="0" b="0"/>
            <wp:docPr id="673" name="图片 673"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E86FC3" w:rsidRPr="00E86FC3" w:rsidRDefault="00E86FC3" w:rsidP="00E86FC3">
      <w:pPr>
        <w:widowControl/>
        <w:shd w:val="clear" w:color="auto" w:fill="FBFBFB"/>
        <w:spacing w:after="150" w:line="240" w:lineRule="auto"/>
        <w:rPr>
          <w:rFonts w:ascii="Open Sans" w:hAnsi="Open Sans" w:cs="宋体" w:hint="eastAsia"/>
          <w:color w:val="444444"/>
          <w:kern w:val="0"/>
          <w:szCs w:val="24"/>
        </w:rPr>
      </w:pPr>
      <w:r w:rsidRPr="00E86FC3">
        <w:rPr>
          <w:rFonts w:ascii="Consolas" w:hAnsi="Consolas" w:cs="宋体"/>
          <w:color w:val="555555"/>
          <w:kern w:val="0"/>
          <w:sz w:val="22"/>
          <w:shd w:val="clear" w:color="auto" w:fill="F8F8F8"/>
        </w:rPr>
        <w:t>script_score</w:t>
      </w:r>
      <w:r w:rsidRPr="00E86FC3">
        <w:rPr>
          <w:rFonts w:ascii="Open Sans" w:hAnsi="Open Sans" w:cs="宋体"/>
          <w:color w:val="444444"/>
          <w:kern w:val="0"/>
          <w:szCs w:val="24"/>
        </w:rPr>
        <w:t> </w:t>
      </w:r>
      <w:r w:rsidRPr="00E86FC3">
        <w:rPr>
          <w:rFonts w:ascii="Open Sans" w:hAnsi="Open Sans" w:cs="宋体"/>
          <w:color w:val="444444"/>
          <w:kern w:val="0"/>
          <w:szCs w:val="24"/>
        </w:rPr>
        <w:t>函数提供了巨大的灵活性，</w:t>
      </w:r>
      <w:r w:rsidRPr="00E86FC3">
        <w:rPr>
          <w:rFonts w:ascii="Open Sans" w:hAnsi="Open Sans" w:cs="宋体"/>
          <w:color w:val="444444"/>
          <w:kern w:val="0"/>
          <w:szCs w:val="24"/>
        </w:rPr>
        <w:t> </w:t>
      </w:r>
      <w:r w:rsidRPr="00E86FC3">
        <w:rPr>
          <w:rFonts w:ascii="Open Sans" w:hAnsi="Open Sans" w:cs="宋体"/>
          <w:color w:val="444444"/>
          <w:kern w:val="0"/>
          <w:szCs w:val="24"/>
        </w:rPr>
        <w:t>可以通过脚本访问文档里的所有字段、当前评分</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_score</w:t>
      </w:r>
      <w:r w:rsidRPr="00E86FC3">
        <w:rPr>
          <w:rFonts w:ascii="Open Sans" w:hAnsi="Open Sans" w:cs="宋体"/>
          <w:color w:val="444444"/>
          <w:kern w:val="0"/>
          <w:szCs w:val="24"/>
        </w:rPr>
        <w:t> </w:t>
      </w:r>
      <w:r w:rsidRPr="00E86FC3">
        <w:rPr>
          <w:rFonts w:ascii="Open Sans" w:hAnsi="Open Sans" w:cs="宋体"/>
          <w:color w:val="444444"/>
          <w:kern w:val="0"/>
          <w:szCs w:val="24"/>
        </w:rPr>
        <w:t>甚至词频、逆向文档频率和字段长度规范值这样的信息（参见</w:t>
      </w:r>
      <w:r w:rsidRPr="00E86FC3">
        <w:rPr>
          <w:rFonts w:ascii="Open Sans" w:hAnsi="Open Sans" w:cs="宋体"/>
          <w:color w:val="444444"/>
          <w:kern w:val="0"/>
          <w:szCs w:val="24"/>
        </w:rPr>
        <w:t xml:space="preserve"> see </w:t>
      </w:r>
      <w:hyperlink r:id="rId521" w:tgtFrame="_top" w:history="1">
        <w:r w:rsidRPr="00E86FC3">
          <w:rPr>
            <w:rFonts w:ascii="Open Sans" w:hAnsi="Open Sans" w:cs="宋体"/>
            <w:color w:val="00A9E5"/>
            <w:kern w:val="0"/>
            <w:szCs w:val="24"/>
          </w:rPr>
          <w:t>脚本对文本评分</w:t>
        </w:r>
      </w:hyperlink>
      <w:r w:rsidRPr="00E86FC3">
        <w:rPr>
          <w:rFonts w:ascii="Open Sans" w:hAnsi="Open Sans" w:cs="宋体"/>
          <w:color w:val="444444"/>
          <w:kern w:val="0"/>
          <w:szCs w:val="24"/>
        </w:rPr>
        <w:t>）。</w:t>
      </w:r>
    </w:p>
    <w:p w:rsidR="00E86FC3" w:rsidRPr="00E86FC3" w:rsidRDefault="00E86FC3" w:rsidP="00E86FC3">
      <w:pPr>
        <w:widowControl/>
        <w:shd w:val="clear" w:color="auto" w:fill="FBFBFB"/>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有人说使用脚本对性能会有影响，如果确实发现脚本执行较慢，可以有以下三种选择：</w:t>
      </w:r>
    </w:p>
    <w:p w:rsidR="00E86FC3" w:rsidRPr="00E86FC3" w:rsidRDefault="00E86FC3" w:rsidP="00E86FC3">
      <w:pPr>
        <w:widowControl/>
        <w:numPr>
          <w:ilvl w:val="0"/>
          <w:numId w:val="112"/>
        </w:numPr>
        <w:shd w:val="clear" w:color="auto" w:fill="FBFBFB"/>
        <w:spacing w:line="240" w:lineRule="auto"/>
        <w:ind w:left="1200"/>
        <w:rPr>
          <w:rFonts w:ascii="Open Sans" w:hAnsi="Open Sans" w:cs="宋体" w:hint="eastAsia"/>
          <w:color w:val="444444"/>
          <w:kern w:val="0"/>
          <w:szCs w:val="24"/>
        </w:rPr>
      </w:pPr>
      <w:r w:rsidRPr="00E86FC3">
        <w:rPr>
          <w:rFonts w:ascii="Open Sans" w:hAnsi="Open Sans" w:cs="宋体"/>
          <w:color w:val="444444"/>
          <w:kern w:val="0"/>
          <w:szCs w:val="24"/>
        </w:rPr>
        <w:t>尽可能多的提前计算各种信息并将结果存入每个文档中。</w:t>
      </w:r>
    </w:p>
    <w:p w:rsidR="00E86FC3" w:rsidRPr="00E86FC3" w:rsidRDefault="00E86FC3" w:rsidP="00E86FC3">
      <w:pPr>
        <w:widowControl/>
        <w:numPr>
          <w:ilvl w:val="0"/>
          <w:numId w:val="112"/>
        </w:numPr>
        <w:shd w:val="clear" w:color="auto" w:fill="FBFBFB"/>
        <w:spacing w:line="240" w:lineRule="auto"/>
        <w:ind w:left="1200"/>
        <w:rPr>
          <w:rFonts w:ascii="Open Sans" w:hAnsi="Open Sans" w:cs="宋体" w:hint="eastAsia"/>
          <w:color w:val="444444"/>
          <w:kern w:val="0"/>
          <w:szCs w:val="24"/>
        </w:rPr>
      </w:pPr>
      <w:r w:rsidRPr="00E86FC3">
        <w:rPr>
          <w:rFonts w:ascii="Open Sans" w:hAnsi="Open Sans" w:cs="宋体"/>
          <w:color w:val="444444"/>
          <w:kern w:val="0"/>
          <w:szCs w:val="24"/>
        </w:rPr>
        <w:t xml:space="preserve">Groovy </w:t>
      </w:r>
      <w:r w:rsidRPr="00E86FC3">
        <w:rPr>
          <w:rFonts w:ascii="Open Sans" w:hAnsi="Open Sans" w:cs="宋体"/>
          <w:color w:val="444444"/>
          <w:kern w:val="0"/>
          <w:szCs w:val="24"/>
        </w:rPr>
        <w:t>很快，但没</w:t>
      </w:r>
      <w:r w:rsidRPr="00E86FC3">
        <w:rPr>
          <w:rFonts w:ascii="Open Sans" w:hAnsi="Open Sans" w:cs="宋体"/>
          <w:color w:val="444444"/>
          <w:kern w:val="0"/>
          <w:szCs w:val="24"/>
        </w:rPr>
        <w:t xml:space="preserve"> Java </w:t>
      </w:r>
      <w:r w:rsidRPr="00E86FC3">
        <w:rPr>
          <w:rFonts w:ascii="Open Sans" w:hAnsi="Open Sans" w:cs="宋体"/>
          <w:color w:val="444444"/>
          <w:kern w:val="0"/>
          <w:szCs w:val="24"/>
        </w:rPr>
        <w:t>快。</w:t>
      </w:r>
      <w:r w:rsidRPr="00E86FC3">
        <w:rPr>
          <w:rFonts w:ascii="Open Sans" w:hAnsi="Open Sans" w:cs="宋体"/>
          <w:color w:val="444444"/>
          <w:kern w:val="0"/>
          <w:szCs w:val="24"/>
        </w:rPr>
        <w:t> </w:t>
      </w:r>
      <w:r w:rsidRPr="00E86FC3">
        <w:rPr>
          <w:rFonts w:ascii="Open Sans" w:hAnsi="Open Sans" w:cs="宋体"/>
          <w:color w:val="444444"/>
          <w:kern w:val="0"/>
          <w:szCs w:val="24"/>
        </w:rPr>
        <w:t>可以将脚本用原生的</w:t>
      </w:r>
      <w:r w:rsidRPr="00E86FC3">
        <w:rPr>
          <w:rFonts w:ascii="Open Sans" w:hAnsi="Open Sans" w:cs="宋体"/>
          <w:color w:val="444444"/>
          <w:kern w:val="0"/>
          <w:szCs w:val="24"/>
        </w:rPr>
        <w:t xml:space="preserve"> Java </w:t>
      </w:r>
      <w:r w:rsidRPr="00E86FC3">
        <w:rPr>
          <w:rFonts w:ascii="Open Sans" w:hAnsi="Open Sans" w:cs="宋体"/>
          <w:color w:val="444444"/>
          <w:kern w:val="0"/>
          <w:szCs w:val="24"/>
        </w:rPr>
        <w:t>脚本重新实现。（参见</w:t>
      </w:r>
      <w:r w:rsidRPr="00E86FC3">
        <w:rPr>
          <w:rFonts w:ascii="Open Sans" w:hAnsi="Open Sans" w:cs="宋体"/>
          <w:color w:val="444444"/>
          <w:kern w:val="0"/>
          <w:szCs w:val="24"/>
        </w:rPr>
        <w:t> </w:t>
      </w:r>
      <w:hyperlink r:id="rId522" w:tgtFrame="_top" w:history="1">
        <w:r w:rsidRPr="00E86FC3">
          <w:rPr>
            <w:rFonts w:ascii="Open Sans" w:hAnsi="Open Sans" w:cs="宋体"/>
            <w:color w:val="00A9E5"/>
            <w:kern w:val="0"/>
            <w:szCs w:val="24"/>
          </w:rPr>
          <w:t>原生</w:t>
        </w:r>
        <w:r w:rsidRPr="00E86FC3">
          <w:rPr>
            <w:rFonts w:ascii="Open Sans" w:hAnsi="Open Sans" w:cs="宋体"/>
            <w:color w:val="00A9E5"/>
            <w:kern w:val="0"/>
            <w:szCs w:val="24"/>
          </w:rPr>
          <w:t xml:space="preserve"> Java </w:t>
        </w:r>
        <w:r w:rsidRPr="00E86FC3">
          <w:rPr>
            <w:rFonts w:ascii="Open Sans" w:hAnsi="Open Sans" w:cs="宋体"/>
            <w:color w:val="00A9E5"/>
            <w:kern w:val="0"/>
            <w:szCs w:val="24"/>
          </w:rPr>
          <w:t>脚本</w:t>
        </w:r>
      </w:hyperlink>
      <w:r w:rsidRPr="00E86FC3">
        <w:rPr>
          <w:rFonts w:ascii="Open Sans" w:hAnsi="Open Sans" w:cs="宋体"/>
          <w:color w:val="444444"/>
          <w:kern w:val="0"/>
          <w:szCs w:val="24"/>
        </w:rPr>
        <w:t>）。</w:t>
      </w:r>
    </w:p>
    <w:p w:rsidR="00E86FC3" w:rsidRPr="00E86FC3" w:rsidRDefault="00E86FC3" w:rsidP="00E86FC3">
      <w:pPr>
        <w:widowControl/>
        <w:numPr>
          <w:ilvl w:val="0"/>
          <w:numId w:val="112"/>
        </w:numPr>
        <w:shd w:val="clear" w:color="auto" w:fill="FBFBFB"/>
        <w:spacing w:line="240" w:lineRule="auto"/>
        <w:ind w:left="1200"/>
        <w:rPr>
          <w:rFonts w:ascii="Open Sans" w:hAnsi="Open Sans" w:cs="宋体" w:hint="eastAsia"/>
          <w:color w:val="444444"/>
          <w:kern w:val="0"/>
          <w:szCs w:val="24"/>
        </w:rPr>
      </w:pPr>
      <w:r w:rsidRPr="00E86FC3">
        <w:rPr>
          <w:rFonts w:ascii="Open Sans" w:hAnsi="Open Sans" w:cs="宋体"/>
          <w:color w:val="444444"/>
          <w:kern w:val="0"/>
          <w:szCs w:val="24"/>
        </w:rPr>
        <w:t>仅对那些最佳评分的文档应用脚本，使用</w:t>
      </w:r>
      <w:r w:rsidRPr="00E86FC3">
        <w:rPr>
          <w:rFonts w:ascii="Open Sans" w:hAnsi="Open Sans" w:cs="宋体"/>
          <w:color w:val="444444"/>
          <w:kern w:val="0"/>
          <w:szCs w:val="24"/>
        </w:rPr>
        <w:t> </w:t>
      </w:r>
      <w:hyperlink r:id="rId523" w:anchor="rescore-api" w:tooltip="结果集重新评分" w:history="1">
        <w:r w:rsidRPr="00E86FC3">
          <w:rPr>
            <w:rFonts w:ascii="Open Sans" w:hAnsi="Open Sans" w:cs="宋体"/>
            <w:color w:val="00A9E5"/>
            <w:kern w:val="0"/>
            <w:szCs w:val="24"/>
          </w:rPr>
          <w:t>重新评分</w:t>
        </w:r>
      </w:hyperlink>
      <w:r w:rsidRPr="00E86FC3">
        <w:rPr>
          <w:rFonts w:ascii="Open Sans" w:hAnsi="Open Sans" w:cs="宋体"/>
          <w:color w:val="444444"/>
          <w:kern w:val="0"/>
          <w:szCs w:val="24"/>
        </w:rPr>
        <w:t> </w:t>
      </w:r>
      <w:r w:rsidRPr="00E86FC3">
        <w:rPr>
          <w:rFonts w:ascii="Open Sans" w:hAnsi="Open Sans" w:cs="宋体"/>
          <w:color w:val="444444"/>
          <w:kern w:val="0"/>
          <w:szCs w:val="24"/>
        </w:rPr>
        <w:t>中提到的</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rescore</w:t>
      </w:r>
      <w:r w:rsidRPr="00E86FC3">
        <w:rPr>
          <w:rFonts w:ascii="Open Sans" w:hAnsi="Open Sans" w:cs="宋体"/>
          <w:color w:val="444444"/>
          <w:kern w:val="0"/>
          <w:szCs w:val="24"/>
        </w:rPr>
        <w:t> </w:t>
      </w:r>
      <w:r w:rsidRPr="00E86FC3">
        <w:rPr>
          <w:rFonts w:ascii="Open Sans" w:hAnsi="Open Sans" w:cs="宋体"/>
          <w:color w:val="444444"/>
          <w:kern w:val="0"/>
          <w:szCs w:val="24"/>
        </w:rPr>
        <w:t>功能。</w:t>
      </w:r>
    </w:p>
    <w:p w:rsidR="008B2013" w:rsidRPr="00E86FC3" w:rsidRDefault="008B2013" w:rsidP="00BF6D56"/>
    <w:p w:rsidR="00E86FC3" w:rsidRPr="00E86FC3" w:rsidRDefault="00E86FC3" w:rsidP="00E86FC3">
      <w:pPr>
        <w:pStyle w:val="3"/>
        <w:spacing w:before="163" w:after="163"/>
      </w:pPr>
      <w:bookmarkStart w:id="161" w:name="_Toc498415331"/>
      <w:r w:rsidRPr="00E86FC3">
        <w:t>可插拔的相似度算法</w:t>
      </w:r>
      <w:bookmarkEnd w:id="161"/>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在进一步讨论相关度和评分之前，我们会以一个更高级的话题结束本章节的内容：可插拔的相似度算法（</w:t>
      </w:r>
      <w:r w:rsidRPr="00E86FC3">
        <w:rPr>
          <w:rFonts w:ascii="Open Sans" w:hAnsi="Open Sans" w:cs="宋体"/>
          <w:color w:val="444444"/>
          <w:kern w:val="0"/>
          <w:szCs w:val="24"/>
        </w:rPr>
        <w:t>Pluggable Similarity Algorithms</w:t>
      </w:r>
      <w:r w:rsidRPr="00E86FC3">
        <w:rPr>
          <w:rFonts w:ascii="Open Sans" w:hAnsi="Open Sans" w:cs="宋体"/>
          <w:color w:val="444444"/>
          <w:kern w:val="0"/>
          <w:szCs w:val="24"/>
        </w:rPr>
        <w:t>）。</w:t>
      </w:r>
      <w:r w:rsidRPr="00E86FC3">
        <w:rPr>
          <w:rFonts w:ascii="Open Sans" w:hAnsi="Open Sans" w:cs="宋体"/>
          <w:color w:val="444444"/>
          <w:kern w:val="0"/>
          <w:szCs w:val="24"/>
        </w:rPr>
        <w:t xml:space="preserve"> Elasticsearch </w:t>
      </w:r>
      <w:r w:rsidRPr="00E86FC3">
        <w:rPr>
          <w:rFonts w:ascii="Open Sans" w:hAnsi="Open Sans" w:cs="宋体"/>
          <w:color w:val="444444"/>
          <w:kern w:val="0"/>
          <w:szCs w:val="24"/>
        </w:rPr>
        <w:t>将</w:t>
      </w:r>
      <w:r w:rsidRPr="00E86FC3">
        <w:rPr>
          <w:rFonts w:ascii="Open Sans" w:hAnsi="Open Sans" w:cs="宋体"/>
          <w:color w:val="444444"/>
          <w:kern w:val="0"/>
          <w:szCs w:val="24"/>
        </w:rPr>
        <w:t> </w:t>
      </w:r>
      <w:hyperlink r:id="rId524" w:tooltip="Lucene 的实用评分函数" w:history="1">
        <w:r w:rsidRPr="00E86FC3">
          <w:rPr>
            <w:rFonts w:ascii="Open Sans" w:hAnsi="Open Sans" w:cs="宋体"/>
            <w:color w:val="00A9E5"/>
            <w:kern w:val="0"/>
            <w:szCs w:val="24"/>
            <w:u w:val="single"/>
          </w:rPr>
          <w:t>实用评分算法</w:t>
        </w:r>
      </w:hyperlink>
      <w:r w:rsidRPr="00E86FC3">
        <w:rPr>
          <w:rFonts w:ascii="Open Sans" w:hAnsi="Open Sans" w:cs="宋体"/>
          <w:color w:val="444444"/>
          <w:kern w:val="0"/>
          <w:szCs w:val="24"/>
        </w:rPr>
        <w:t> </w:t>
      </w:r>
      <w:r w:rsidRPr="00E86FC3">
        <w:rPr>
          <w:rFonts w:ascii="Open Sans" w:hAnsi="Open Sans" w:cs="宋体"/>
          <w:color w:val="444444"/>
          <w:kern w:val="0"/>
          <w:szCs w:val="24"/>
        </w:rPr>
        <w:t>作为默认相似度算法，它也能够支持其他的一些算法，这些算法可以参考</w:t>
      </w:r>
      <w:r w:rsidRPr="00E86FC3">
        <w:rPr>
          <w:rFonts w:ascii="Open Sans" w:hAnsi="Open Sans" w:cs="宋体"/>
          <w:color w:val="444444"/>
          <w:kern w:val="0"/>
          <w:szCs w:val="24"/>
        </w:rPr>
        <w:t> </w:t>
      </w:r>
      <w:hyperlink r:id="rId525" w:anchor="configuration" w:tgtFrame="_top" w:history="1">
        <w:r w:rsidRPr="00E86FC3">
          <w:rPr>
            <w:rFonts w:ascii="Open Sans" w:hAnsi="Open Sans" w:cs="宋体"/>
            <w:color w:val="00A9E5"/>
            <w:kern w:val="0"/>
            <w:szCs w:val="24"/>
            <w:u w:val="single"/>
          </w:rPr>
          <w:t>相似度模块</w:t>
        </w:r>
      </w:hyperlink>
      <w:r w:rsidRPr="00E86FC3">
        <w:rPr>
          <w:rFonts w:ascii="Open Sans" w:hAnsi="Open Sans" w:cs="宋体"/>
          <w:color w:val="444444"/>
          <w:kern w:val="0"/>
          <w:szCs w:val="24"/>
        </w:rPr>
        <w:t> </w:t>
      </w:r>
      <w:r w:rsidRPr="00E86FC3">
        <w:rPr>
          <w:rFonts w:ascii="Open Sans" w:hAnsi="Open Sans" w:cs="宋体"/>
          <w:color w:val="444444"/>
          <w:kern w:val="0"/>
          <w:szCs w:val="24"/>
        </w:rPr>
        <w:t>文档。</w:t>
      </w:r>
    </w:p>
    <w:p w:rsidR="00E86FC3" w:rsidRPr="00E86FC3" w:rsidRDefault="00E86FC3" w:rsidP="00E86FC3">
      <w:pPr>
        <w:rPr>
          <w:b/>
        </w:rPr>
      </w:pPr>
      <w:r w:rsidRPr="00E86FC3">
        <w:rPr>
          <w:b/>
        </w:rPr>
        <w:t xml:space="preserve">Okapi BM25 </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能与</w:t>
      </w:r>
      <w:r w:rsidRPr="00E86FC3">
        <w:rPr>
          <w:rFonts w:ascii="Open Sans" w:hAnsi="Open Sans" w:cs="宋体"/>
          <w:color w:val="444444"/>
          <w:kern w:val="0"/>
          <w:szCs w:val="24"/>
        </w:rPr>
        <w:t xml:space="preserve"> TF/IDF </w:t>
      </w:r>
      <w:r w:rsidRPr="00E86FC3">
        <w:rPr>
          <w:rFonts w:ascii="Open Sans" w:hAnsi="Open Sans" w:cs="宋体"/>
          <w:color w:val="444444"/>
          <w:kern w:val="0"/>
          <w:szCs w:val="24"/>
        </w:rPr>
        <w:t>和向量空间模型媲美的就是</w:t>
      </w:r>
      <w:r w:rsidRPr="00E86FC3">
        <w:rPr>
          <w:rFonts w:ascii="Open Sans" w:hAnsi="Open Sans" w:cs="宋体"/>
          <w:color w:val="444444"/>
          <w:kern w:val="0"/>
          <w:szCs w:val="24"/>
        </w:rPr>
        <w:t> </w:t>
      </w:r>
      <w:hyperlink r:id="rId526" w:tgtFrame="_top" w:history="1">
        <w:r w:rsidRPr="00E86FC3">
          <w:rPr>
            <w:rFonts w:ascii="Open Sans" w:hAnsi="Open Sans" w:cs="宋体"/>
            <w:i/>
            <w:iCs/>
            <w:color w:val="444444"/>
            <w:kern w:val="0"/>
            <w:szCs w:val="24"/>
          </w:rPr>
          <w:t>Okapi BM25</w:t>
        </w:r>
      </w:hyperlink>
      <w:r w:rsidRPr="00E86FC3">
        <w:rPr>
          <w:rFonts w:ascii="Open Sans" w:hAnsi="Open Sans" w:cs="宋体"/>
          <w:color w:val="444444"/>
          <w:kern w:val="0"/>
          <w:szCs w:val="24"/>
        </w:rPr>
        <w:t> </w:t>
      </w:r>
      <w:r w:rsidRPr="00E86FC3">
        <w:rPr>
          <w:rFonts w:ascii="Open Sans" w:hAnsi="Open Sans" w:cs="宋体"/>
          <w:color w:val="444444"/>
          <w:kern w:val="0"/>
          <w:szCs w:val="24"/>
        </w:rPr>
        <w:t>，它被认为是</w:t>
      </w:r>
      <w:r w:rsidRPr="00E86FC3">
        <w:rPr>
          <w:rFonts w:ascii="Open Sans" w:hAnsi="Open Sans" w:cs="宋体"/>
          <w:color w:val="444444"/>
          <w:kern w:val="0"/>
          <w:szCs w:val="24"/>
        </w:rPr>
        <w:t> </w:t>
      </w:r>
      <w:r w:rsidRPr="00E86FC3">
        <w:rPr>
          <w:rFonts w:ascii="Open Sans" w:hAnsi="Open Sans" w:cs="宋体"/>
          <w:i/>
          <w:iCs/>
          <w:color w:val="444444"/>
          <w:kern w:val="0"/>
          <w:szCs w:val="24"/>
        </w:rPr>
        <w:t>当今最先进的</w:t>
      </w:r>
      <w:r w:rsidRPr="00E86FC3">
        <w:rPr>
          <w:rFonts w:ascii="Open Sans" w:hAnsi="Open Sans" w:cs="宋体"/>
          <w:color w:val="444444"/>
          <w:kern w:val="0"/>
          <w:szCs w:val="24"/>
        </w:rPr>
        <w:t> </w:t>
      </w:r>
      <w:r w:rsidRPr="00E86FC3">
        <w:rPr>
          <w:rFonts w:ascii="Open Sans" w:hAnsi="Open Sans" w:cs="宋体"/>
          <w:color w:val="444444"/>
          <w:kern w:val="0"/>
          <w:szCs w:val="24"/>
        </w:rPr>
        <w:t>排序函数。</w:t>
      </w:r>
      <w:r w:rsidRPr="00E86FC3">
        <w:rPr>
          <w:rFonts w:ascii="Open Sans" w:hAnsi="Open Sans" w:cs="宋体"/>
          <w:color w:val="444444"/>
          <w:kern w:val="0"/>
          <w:szCs w:val="24"/>
        </w:rPr>
        <w:t xml:space="preserve"> BM25 </w:t>
      </w:r>
      <w:r w:rsidRPr="00E86FC3">
        <w:rPr>
          <w:rFonts w:ascii="Open Sans" w:hAnsi="Open Sans" w:cs="宋体"/>
          <w:color w:val="444444"/>
          <w:kern w:val="0"/>
          <w:szCs w:val="24"/>
        </w:rPr>
        <w:t>源自</w:t>
      </w:r>
      <w:r w:rsidRPr="00E86FC3">
        <w:rPr>
          <w:rFonts w:ascii="Open Sans" w:hAnsi="Open Sans" w:cs="宋体"/>
          <w:color w:val="444444"/>
          <w:kern w:val="0"/>
          <w:szCs w:val="24"/>
        </w:rPr>
        <w:t> </w:t>
      </w:r>
      <w:hyperlink r:id="rId527" w:tgtFrame="_top" w:history="1">
        <w:r w:rsidRPr="00E86FC3">
          <w:rPr>
            <w:rFonts w:ascii="Open Sans" w:hAnsi="Open Sans" w:cs="宋体"/>
            <w:color w:val="00A9E5"/>
            <w:kern w:val="0"/>
            <w:szCs w:val="24"/>
            <w:u w:val="single"/>
          </w:rPr>
          <w:t>概率相关模型（</w:t>
        </w:r>
        <w:r w:rsidRPr="00E86FC3">
          <w:rPr>
            <w:rFonts w:ascii="Open Sans" w:hAnsi="Open Sans" w:cs="宋体"/>
            <w:color w:val="00A9E5"/>
            <w:kern w:val="0"/>
            <w:szCs w:val="24"/>
            <w:u w:val="single"/>
          </w:rPr>
          <w:t>probabilistic relevance model</w:t>
        </w:r>
        <w:r w:rsidRPr="00E86FC3">
          <w:rPr>
            <w:rFonts w:ascii="Open Sans" w:hAnsi="Open Sans" w:cs="宋体"/>
            <w:color w:val="00A9E5"/>
            <w:kern w:val="0"/>
            <w:szCs w:val="24"/>
            <w:u w:val="single"/>
          </w:rPr>
          <w:t>）</w:t>
        </w:r>
      </w:hyperlink>
      <w:r w:rsidRPr="00E86FC3">
        <w:rPr>
          <w:rFonts w:ascii="Open Sans" w:hAnsi="Open Sans" w:cs="宋体"/>
          <w:color w:val="444444"/>
          <w:kern w:val="0"/>
          <w:szCs w:val="24"/>
        </w:rPr>
        <w:t> </w:t>
      </w:r>
      <w:r w:rsidRPr="00E86FC3">
        <w:rPr>
          <w:rFonts w:ascii="Open Sans" w:hAnsi="Open Sans" w:cs="宋体"/>
          <w:color w:val="444444"/>
          <w:kern w:val="0"/>
          <w:szCs w:val="24"/>
        </w:rPr>
        <w:t>，而不是向量空间模型，但这个算法也和</w:t>
      </w:r>
      <w:r w:rsidRPr="00E86FC3">
        <w:rPr>
          <w:rFonts w:ascii="Open Sans" w:hAnsi="Open Sans" w:cs="宋体"/>
          <w:color w:val="444444"/>
          <w:kern w:val="0"/>
          <w:szCs w:val="24"/>
        </w:rPr>
        <w:t xml:space="preserve"> Lucene </w:t>
      </w:r>
      <w:r w:rsidRPr="00E86FC3">
        <w:rPr>
          <w:rFonts w:ascii="Open Sans" w:hAnsi="Open Sans" w:cs="宋体"/>
          <w:color w:val="444444"/>
          <w:kern w:val="0"/>
          <w:szCs w:val="24"/>
        </w:rPr>
        <w:t>的实用评分函数有很多共通之处。</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 xml:space="preserve">BM25 </w:t>
      </w:r>
      <w:r w:rsidRPr="00E86FC3">
        <w:rPr>
          <w:rFonts w:ascii="Open Sans" w:hAnsi="Open Sans" w:cs="宋体"/>
          <w:color w:val="444444"/>
          <w:kern w:val="0"/>
          <w:szCs w:val="24"/>
        </w:rPr>
        <w:t>同样使用词频、逆向文档频率以及字段长归一化，但是每个因子的定义都有细微区别。与其详细解释</w:t>
      </w:r>
      <w:r w:rsidRPr="00E86FC3">
        <w:rPr>
          <w:rFonts w:ascii="Open Sans" w:hAnsi="Open Sans" w:cs="宋体"/>
          <w:color w:val="444444"/>
          <w:kern w:val="0"/>
          <w:szCs w:val="24"/>
        </w:rPr>
        <w:t xml:space="preserve"> BM25 </w:t>
      </w:r>
      <w:r w:rsidRPr="00E86FC3">
        <w:rPr>
          <w:rFonts w:ascii="Open Sans" w:hAnsi="Open Sans" w:cs="宋体"/>
          <w:color w:val="444444"/>
          <w:kern w:val="0"/>
          <w:szCs w:val="24"/>
        </w:rPr>
        <w:t>公式，倒不如将关注点放在</w:t>
      </w:r>
      <w:r w:rsidRPr="00E86FC3">
        <w:rPr>
          <w:rFonts w:ascii="Open Sans" w:hAnsi="Open Sans" w:cs="宋体"/>
          <w:color w:val="444444"/>
          <w:kern w:val="0"/>
          <w:szCs w:val="24"/>
        </w:rPr>
        <w:t xml:space="preserve"> BM25 </w:t>
      </w:r>
      <w:r w:rsidRPr="00E86FC3">
        <w:rPr>
          <w:rFonts w:ascii="Open Sans" w:hAnsi="Open Sans" w:cs="宋体"/>
          <w:color w:val="444444"/>
          <w:kern w:val="0"/>
          <w:szCs w:val="24"/>
        </w:rPr>
        <w:t>所能带来的实际好处上。</w:t>
      </w:r>
    </w:p>
    <w:p w:rsidR="00E86FC3" w:rsidRPr="00E86FC3" w:rsidRDefault="00E86FC3" w:rsidP="00E86FC3">
      <w:pPr>
        <w:rPr>
          <w:b/>
        </w:rPr>
      </w:pPr>
      <w:r w:rsidRPr="00E86FC3">
        <w:rPr>
          <w:b/>
        </w:rPr>
        <w:t>词频饱和度</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 xml:space="preserve">TF/IDF </w:t>
      </w:r>
      <w:r w:rsidRPr="00E86FC3">
        <w:rPr>
          <w:rFonts w:ascii="Open Sans" w:hAnsi="Open Sans" w:cs="宋体"/>
          <w:color w:val="444444"/>
          <w:kern w:val="0"/>
          <w:szCs w:val="24"/>
        </w:rPr>
        <w:t>和</w:t>
      </w:r>
      <w:r w:rsidRPr="00E86FC3">
        <w:rPr>
          <w:rFonts w:ascii="Open Sans" w:hAnsi="Open Sans" w:cs="宋体"/>
          <w:color w:val="444444"/>
          <w:kern w:val="0"/>
          <w:szCs w:val="24"/>
        </w:rPr>
        <w:t xml:space="preserve"> BM25 </w:t>
      </w:r>
      <w:r w:rsidRPr="00E86FC3">
        <w:rPr>
          <w:rFonts w:ascii="Open Sans" w:hAnsi="Open Sans" w:cs="宋体"/>
          <w:color w:val="444444"/>
          <w:kern w:val="0"/>
          <w:szCs w:val="24"/>
        </w:rPr>
        <w:t>同样使用</w:t>
      </w:r>
      <w:r w:rsidRPr="00E86FC3">
        <w:rPr>
          <w:rFonts w:ascii="Open Sans" w:hAnsi="Open Sans" w:cs="宋体"/>
          <w:color w:val="444444"/>
          <w:kern w:val="0"/>
          <w:szCs w:val="24"/>
        </w:rPr>
        <w:t> </w:t>
      </w:r>
      <w:hyperlink r:id="rId528" w:anchor="idf" w:tooltip="逆向文档频率" w:history="1">
        <w:r w:rsidRPr="00E86FC3">
          <w:rPr>
            <w:rFonts w:ascii="Open Sans" w:hAnsi="Open Sans" w:cs="宋体"/>
            <w:color w:val="00A9E5"/>
            <w:kern w:val="0"/>
            <w:szCs w:val="24"/>
            <w:u w:val="single"/>
          </w:rPr>
          <w:t>逆向文档频率</w:t>
        </w:r>
      </w:hyperlink>
      <w:r w:rsidRPr="00E86FC3">
        <w:rPr>
          <w:rFonts w:ascii="Open Sans" w:hAnsi="Open Sans" w:cs="宋体"/>
          <w:color w:val="444444"/>
          <w:kern w:val="0"/>
          <w:szCs w:val="24"/>
        </w:rPr>
        <w:t> </w:t>
      </w:r>
      <w:r w:rsidRPr="00E86FC3">
        <w:rPr>
          <w:rFonts w:ascii="Open Sans" w:hAnsi="Open Sans" w:cs="宋体"/>
          <w:color w:val="444444"/>
          <w:kern w:val="0"/>
          <w:szCs w:val="24"/>
        </w:rPr>
        <w:t>来区分普通词（不重要）和非普通词（重要），</w:t>
      </w:r>
      <w:r w:rsidRPr="00E86FC3">
        <w:rPr>
          <w:rFonts w:ascii="Open Sans" w:hAnsi="Open Sans" w:cs="宋体"/>
          <w:color w:val="444444"/>
          <w:kern w:val="0"/>
          <w:szCs w:val="24"/>
        </w:rPr>
        <w:t> </w:t>
      </w:r>
      <w:r w:rsidRPr="00E86FC3">
        <w:rPr>
          <w:rFonts w:ascii="Open Sans" w:hAnsi="Open Sans" w:cs="宋体"/>
          <w:color w:val="444444"/>
          <w:kern w:val="0"/>
          <w:szCs w:val="24"/>
        </w:rPr>
        <w:t>同样认为（参见</w:t>
      </w:r>
      <w:r w:rsidRPr="00E86FC3">
        <w:rPr>
          <w:rFonts w:ascii="Open Sans" w:hAnsi="Open Sans" w:cs="宋体"/>
          <w:color w:val="444444"/>
          <w:kern w:val="0"/>
          <w:szCs w:val="24"/>
        </w:rPr>
        <w:t> </w:t>
      </w:r>
      <w:hyperlink r:id="rId529" w:anchor="tf" w:tooltip="词频" w:history="1">
        <w:r w:rsidRPr="00E86FC3">
          <w:rPr>
            <w:rFonts w:ascii="Open Sans" w:hAnsi="Open Sans" w:cs="宋体"/>
            <w:color w:val="00A9E5"/>
            <w:kern w:val="0"/>
            <w:szCs w:val="24"/>
            <w:u w:val="single"/>
          </w:rPr>
          <w:t>词频</w:t>
        </w:r>
      </w:hyperlink>
      <w:r w:rsidRPr="00E86FC3">
        <w:rPr>
          <w:rFonts w:ascii="Open Sans" w:hAnsi="Open Sans" w:cs="宋体"/>
          <w:color w:val="444444"/>
          <w:kern w:val="0"/>
          <w:szCs w:val="24"/>
        </w:rPr>
        <w:t> </w:t>
      </w:r>
      <w:r w:rsidRPr="00E86FC3">
        <w:rPr>
          <w:rFonts w:ascii="Open Sans" w:hAnsi="Open Sans" w:cs="宋体"/>
          <w:color w:val="444444"/>
          <w:kern w:val="0"/>
          <w:szCs w:val="24"/>
        </w:rPr>
        <w:t>）文档里的某个词出现次数越频繁，文档与这个词就越相关。</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不幸的是，普通词随处可见，</w:t>
      </w:r>
      <w:r w:rsidRPr="00E86FC3">
        <w:rPr>
          <w:rFonts w:ascii="Open Sans" w:hAnsi="Open Sans" w:cs="宋体"/>
          <w:color w:val="444444"/>
          <w:kern w:val="0"/>
          <w:szCs w:val="24"/>
        </w:rPr>
        <w:t> </w:t>
      </w:r>
      <w:r w:rsidRPr="00E86FC3">
        <w:rPr>
          <w:rFonts w:ascii="Open Sans" w:hAnsi="Open Sans" w:cs="宋体"/>
          <w:color w:val="444444"/>
          <w:kern w:val="0"/>
          <w:szCs w:val="24"/>
        </w:rPr>
        <w:t>实际上一个普通词在同一个文档中大量出现的作用会由于该词在</w:t>
      </w:r>
      <w:r w:rsidRPr="00E86FC3">
        <w:rPr>
          <w:rFonts w:ascii="Open Sans" w:hAnsi="Open Sans" w:cs="宋体"/>
          <w:color w:val="444444"/>
          <w:kern w:val="0"/>
          <w:szCs w:val="24"/>
        </w:rPr>
        <w:t> </w:t>
      </w:r>
      <w:r w:rsidRPr="00E86FC3">
        <w:rPr>
          <w:rFonts w:ascii="Open Sans" w:hAnsi="Open Sans" w:cs="宋体"/>
          <w:i/>
          <w:iCs/>
          <w:color w:val="444444"/>
          <w:kern w:val="0"/>
          <w:szCs w:val="24"/>
        </w:rPr>
        <w:t>所有</w:t>
      </w:r>
      <w:r w:rsidRPr="00E86FC3">
        <w:rPr>
          <w:rFonts w:ascii="Open Sans" w:hAnsi="Open Sans" w:cs="宋体"/>
          <w:color w:val="444444"/>
          <w:kern w:val="0"/>
          <w:szCs w:val="24"/>
        </w:rPr>
        <w:t> </w:t>
      </w:r>
      <w:r w:rsidRPr="00E86FC3">
        <w:rPr>
          <w:rFonts w:ascii="Open Sans" w:hAnsi="Open Sans" w:cs="宋体"/>
          <w:color w:val="444444"/>
          <w:kern w:val="0"/>
          <w:szCs w:val="24"/>
        </w:rPr>
        <w:t>文档中的大量出现而被抵消掉。</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曾经有个时期，将</w:t>
      </w:r>
      <w:r w:rsidRPr="00E86FC3">
        <w:rPr>
          <w:rFonts w:ascii="Open Sans" w:hAnsi="Open Sans" w:cs="宋体"/>
          <w:color w:val="444444"/>
          <w:kern w:val="0"/>
          <w:szCs w:val="24"/>
        </w:rPr>
        <w:t> </w:t>
      </w:r>
      <w:r w:rsidRPr="00E86FC3">
        <w:rPr>
          <w:rFonts w:ascii="Open Sans" w:hAnsi="Open Sans" w:cs="宋体"/>
          <w:i/>
          <w:iCs/>
          <w:color w:val="444444"/>
          <w:kern w:val="0"/>
          <w:szCs w:val="24"/>
        </w:rPr>
        <w:t>最</w:t>
      </w:r>
      <w:r w:rsidRPr="00E86FC3">
        <w:rPr>
          <w:rFonts w:ascii="Open Sans" w:hAnsi="Open Sans" w:cs="宋体"/>
          <w:color w:val="444444"/>
          <w:kern w:val="0"/>
          <w:szCs w:val="24"/>
        </w:rPr>
        <w:t> </w:t>
      </w:r>
      <w:r w:rsidRPr="00E86FC3">
        <w:rPr>
          <w:rFonts w:ascii="Open Sans" w:hAnsi="Open Sans" w:cs="宋体"/>
          <w:color w:val="444444"/>
          <w:kern w:val="0"/>
          <w:szCs w:val="24"/>
        </w:rPr>
        <w:t>普通的词（或</w:t>
      </w:r>
      <w:r w:rsidRPr="00E86FC3">
        <w:rPr>
          <w:rFonts w:ascii="Open Sans" w:hAnsi="Open Sans" w:cs="宋体"/>
          <w:color w:val="444444"/>
          <w:kern w:val="0"/>
          <w:szCs w:val="24"/>
        </w:rPr>
        <w:t> </w:t>
      </w:r>
      <w:r w:rsidRPr="00E86FC3">
        <w:rPr>
          <w:rFonts w:ascii="Open Sans" w:hAnsi="Open Sans" w:cs="宋体"/>
          <w:i/>
          <w:iCs/>
          <w:color w:val="444444"/>
          <w:kern w:val="0"/>
          <w:szCs w:val="24"/>
        </w:rPr>
        <w:t>停用词</w:t>
      </w:r>
      <w:r w:rsidRPr="00E86FC3">
        <w:rPr>
          <w:rFonts w:ascii="Open Sans" w:hAnsi="Open Sans" w:cs="宋体"/>
          <w:color w:val="444444"/>
          <w:kern w:val="0"/>
          <w:szCs w:val="24"/>
        </w:rPr>
        <w:t> </w:t>
      </w:r>
      <w:r w:rsidRPr="00E86FC3">
        <w:rPr>
          <w:rFonts w:ascii="Open Sans" w:hAnsi="Open Sans" w:cs="宋体"/>
          <w:color w:val="444444"/>
          <w:kern w:val="0"/>
          <w:szCs w:val="24"/>
        </w:rPr>
        <w:t>，参见</w:t>
      </w:r>
      <w:r w:rsidRPr="00E86FC3">
        <w:rPr>
          <w:rFonts w:ascii="Open Sans" w:hAnsi="Open Sans" w:cs="宋体"/>
          <w:color w:val="444444"/>
          <w:kern w:val="0"/>
          <w:szCs w:val="24"/>
        </w:rPr>
        <w:t> </w:t>
      </w:r>
      <w:hyperlink r:id="rId530" w:tooltip="停用词: 性能与精度" w:history="1">
        <w:r w:rsidRPr="00E86FC3">
          <w:rPr>
            <w:rFonts w:ascii="Open Sans" w:hAnsi="Open Sans" w:cs="宋体"/>
            <w:color w:val="00A9E5"/>
            <w:kern w:val="0"/>
            <w:szCs w:val="24"/>
            <w:u w:val="single"/>
          </w:rPr>
          <w:t>停用词</w:t>
        </w:r>
      </w:hyperlink>
      <w:r w:rsidRPr="00E86FC3">
        <w:rPr>
          <w:rFonts w:ascii="Open Sans" w:hAnsi="Open Sans" w:cs="宋体"/>
          <w:color w:val="444444"/>
          <w:kern w:val="0"/>
          <w:szCs w:val="24"/>
        </w:rPr>
        <w:t>）从索引中移除被认为是一种标准实践，</w:t>
      </w:r>
      <w:r w:rsidRPr="00E86FC3">
        <w:rPr>
          <w:rFonts w:ascii="Open Sans" w:hAnsi="Open Sans" w:cs="宋体"/>
          <w:color w:val="444444"/>
          <w:kern w:val="0"/>
          <w:szCs w:val="24"/>
        </w:rPr>
        <w:t xml:space="preserve"> TF/IDF </w:t>
      </w:r>
      <w:r w:rsidRPr="00E86FC3">
        <w:rPr>
          <w:rFonts w:ascii="Open Sans" w:hAnsi="Open Sans" w:cs="宋体"/>
          <w:color w:val="444444"/>
          <w:kern w:val="0"/>
          <w:szCs w:val="24"/>
        </w:rPr>
        <w:t>正是在这种背景下诞生的。</w:t>
      </w:r>
      <w:r w:rsidRPr="00E86FC3">
        <w:rPr>
          <w:rFonts w:ascii="Open Sans" w:hAnsi="Open Sans" w:cs="宋体"/>
          <w:color w:val="444444"/>
          <w:kern w:val="0"/>
          <w:szCs w:val="24"/>
        </w:rPr>
        <w:t xml:space="preserve">TF/IDF </w:t>
      </w:r>
      <w:r w:rsidRPr="00E86FC3">
        <w:rPr>
          <w:rFonts w:ascii="Open Sans" w:hAnsi="Open Sans" w:cs="宋体"/>
          <w:color w:val="444444"/>
          <w:kern w:val="0"/>
          <w:szCs w:val="24"/>
        </w:rPr>
        <w:t>没有考虑词频上限的问题，因为高频停用词已经被移除了。</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 xml:space="preserve">Elasticsearch </w:t>
      </w:r>
      <w:r w:rsidRPr="00E86FC3">
        <w:rPr>
          <w:rFonts w:ascii="Open Sans" w:hAnsi="Open Sans" w:cs="宋体"/>
          <w:color w:val="444444"/>
          <w:kern w:val="0"/>
          <w:szCs w:val="24"/>
        </w:rPr>
        <w:t>的</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standard</w:t>
      </w:r>
      <w:r w:rsidRPr="00E86FC3">
        <w:rPr>
          <w:rFonts w:ascii="Open Sans" w:hAnsi="Open Sans" w:cs="宋体"/>
          <w:color w:val="444444"/>
          <w:kern w:val="0"/>
          <w:szCs w:val="24"/>
        </w:rPr>
        <w:t> </w:t>
      </w:r>
      <w:r w:rsidRPr="00E86FC3">
        <w:rPr>
          <w:rFonts w:ascii="Open Sans" w:hAnsi="Open Sans" w:cs="宋体"/>
          <w:color w:val="444444"/>
          <w:kern w:val="0"/>
          <w:szCs w:val="24"/>
        </w:rPr>
        <w:t>标准分析器（</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string</w:t>
      </w:r>
      <w:r w:rsidRPr="00E86FC3">
        <w:rPr>
          <w:rFonts w:ascii="Open Sans" w:hAnsi="Open Sans" w:cs="宋体"/>
          <w:color w:val="444444"/>
          <w:kern w:val="0"/>
          <w:szCs w:val="24"/>
        </w:rPr>
        <w:t> </w:t>
      </w:r>
      <w:r w:rsidRPr="00E86FC3">
        <w:rPr>
          <w:rFonts w:ascii="Open Sans" w:hAnsi="Open Sans" w:cs="宋体"/>
          <w:color w:val="444444"/>
          <w:kern w:val="0"/>
          <w:szCs w:val="24"/>
        </w:rPr>
        <w:t>字段默认使用）不会移除停用词，因为尽管这些词的重要性很低，但也不是毫无用处。这导致：在一个相当长的文档中，像</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the</w:t>
      </w:r>
      <w:r w:rsidRPr="00E86FC3">
        <w:rPr>
          <w:rFonts w:ascii="Open Sans" w:hAnsi="Open Sans" w:cs="宋体"/>
          <w:color w:val="444444"/>
          <w:kern w:val="0"/>
          <w:szCs w:val="24"/>
        </w:rPr>
        <w:t> </w:t>
      </w:r>
      <w:r w:rsidRPr="00E86FC3">
        <w:rPr>
          <w:rFonts w:ascii="Open Sans" w:hAnsi="Open Sans" w:cs="宋体"/>
          <w:color w:val="444444"/>
          <w:kern w:val="0"/>
          <w:szCs w:val="24"/>
        </w:rPr>
        <w:t>和</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and</w:t>
      </w:r>
      <w:r w:rsidRPr="00E86FC3">
        <w:rPr>
          <w:rFonts w:ascii="Open Sans" w:hAnsi="Open Sans" w:cs="宋体"/>
          <w:color w:val="444444"/>
          <w:kern w:val="0"/>
          <w:szCs w:val="24"/>
        </w:rPr>
        <w:t> </w:t>
      </w:r>
      <w:r w:rsidRPr="00E86FC3">
        <w:rPr>
          <w:rFonts w:ascii="Open Sans" w:hAnsi="Open Sans" w:cs="宋体"/>
          <w:color w:val="444444"/>
          <w:kern w:val="0"/>
          <w:szCs w:val="24"/>
        </w:rPr>
        <w:t>这样词出现的数量会高得离谱，以致它们的权重被人为放大。</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lastRenderedPageBreak/>
        <w:t>另一方面，</w:t>
      </w:r>
      <w:r w:rsidRPr="00E86FC3">
        <w:rPr>
          <w:rFonts w:ascii="Open Sans" w:hAnsi="Open Sans" w:cs="宋体"/>
          <w:color w:val="444444"/>
          <w:kern w:val="0"/>
          <w:szCs w:val="24"/>
        </w:rPr>
        <w:t xml:space="preserve">BM25 </w:t>
      </w:r>
      <w:r w:rsidRPr="00E86FC3">
        <w:rPr>
          <w:rFonts w:ascii="Open Sans" w:hAnsi="Open Sans" w:cs="宋体"/>
          <w:color w:val="444444"/>
          <w:kern w:val="0"/>
          <w:szCs w:val="24"/>
        </w:rPr>
        <w:t>有一个上限，文档里出现</w:t>
      </w:r>
      <w:r w:rsidRPr="00E86FC3">
        <w:rPr>
          <w:rFonts w:ascii="Open Sans" w:hAnsi="Open Sans" w:cs="宋体"/>
          <w:color w:val="444444"/>
          <w:kern w:val="0"/>
          <w:szCs w:val="24"/>
        </w:rPr>
        <w:t xml:space="preserve"> 5 </w:t>
      </w:r>
      <w:r w:rsidRPr="00E86FC3">
        <w:rPr>
          <w:rFonts w:ascii="Open Sans" w:hAnsi="Open Sans" w:cs="宋体"/>
          <w:color w:val="444444"/>
          <w:kern w:val="0"/>
          <w:szCs w:val="24"/>
        </w:rPr>
        <w:t>到</w:t>
      </w:r>
      <w:r w:rsidRPr="00E86FC3">
        <w:rPr>
          <w:rFonts w:ascii="Open Sans" w:hAnsi="Open Sans" w:cs="宋体"/>
          <w:color w:val="444444"/>
          <w:kern w:val="0"/>
          <w:szCs w:val="24"/>
        </w:rPr>
        <w:t xml:space="preserve"> 10 </w:t>
      </w:r>
      <w:r w:rsidRPr="00E86FC3">
        <w:rPr>
          <w:rFonts w:ascii="Open Sans" w:hAnsi="Open Sans" w:cs="宋体"/>
          <w:color w:val="444444"/>
          <w:kern w:val="0"/>
          <w:szCs w:val="24"/>
        </w:rPr>
        <w:t>次的词会比那些只出现一两次的对相关度有着显著影响。但是如图</w:t>
      </w:r>
      <w:r w:rsidRPr="00E86FC3">
        <w:rPr>
          <w:rFonts w:ascii="Open Sans" w:hAnsi="Open Sans" w:cs="宋体"/>
          <w:color w:val="444444"/>
          <w:kern w:val="0"/>
          <w:szCs w:val="24"/>
        </w:rPr>
        <w:t> </w:t>
      </w:r>
      <w:hyperlink r:id="rId531" w:anchor="img-bm25-saturation" w:tooltip="图 34. TF/IDF 与 BM25 的词频饱和度" w:history="1">
        <w:r w:rsidRPr="00E86FC3">
          <w:rPr>
            <w:rFonts w:ascii="Open Sans" w:hAnsi="Open Sans" w:cs="宋体"/>
            <w:color w:val="00A9E5"/>
            <w:kern w:val="0"/>
            <w:szCs w:val="24"/>
            <w:u w:val="single"/>
          </w:rPr>
          <w:t xml:space="preserve">TF/IDF </w:t>
        </w:r>
        <w:r w:rsidRPr="00E86FC3">
          <w:rPr>
            <w:rFonts w:ascii="Open Sans" w:hAnsi="Open Sans" w:cs="宋体"/>
            <w:color w:val="00A9E5"/>
            <w:kern w:val="0"/>
            <w:szCs w:val="24"/>
            <w:u w:val="single"/>
          </w:rPr>
          <w:t>与</w:t>
        </w:r>
        <w:r w:rsidRPr="00E86FC3">
          <w:rPr>
            <w:rFonts w:ascii="Open Sans" w:hAnsi="Open Sans" w:cs="宋体"/>
            <w:color w:val="00A9E5"/>
            <w:kern w:val="0"/>
            <w:szCs w:val="24"/>
            <w:u w:val="single"/>
          </w:rPr>
          <w:t xml:space="preserve"> BM25 </w:t>
        </w:r>
        <w:r w:rsidRPr="00E86FC3">
          <w:rPr>
            <w:rFonts w:ascii="Open Sans" w:hAnsi="Open Sans" w:cs="宋体"/>
            <w:color w:val="00A9E5"/>
            <w:kern w:val="0"/>
            <w:szCs w:val="24"/>
            <w:u w:val="single"/>
          </w:rPr>
          <w:t>的词频饱和度</w:t>
        </w:r>
      </w:hyperlink>
      <w:r w:rsidRPr="00E86FC3">
        <w:rPr>
          <w:rFonts w:ascii="Open Sans" w:hAnsi="Open Sans" w:cs="宋体"/>
          <w:color w:val="444444"/>
          <w:kern w:val="0"/>
          <w:szCs w:val="24"/>
        </w:rPr>
        <w:t> </w:t>
      </w:r>
      <w:r w:rsidRPr="00E86FC3">
        <w:rPr>
          <w:rFonts w:ascii="Open Sans" w:hAnsi="Open Sans" w:cs="宋体"/>
          <w:color w:val="444444"/>
          <w:kern w:val="0"/>
          <w:szCs w:val="24"/>
        </w:rPr>
        <w:t>所见，文档中出现</w:t>
      </w:r>
      <w:r w:rsidRPr="00E86FC3">
        <w:rPr>
          <w:rFonts w:ascii="Open Sans" w:hAnsi="Open Sans" w:cs="宋体"/>
          <w:color w:val="444444"/>
          <w:kern w:val="0"/>
          <w:szCs w:val="24"/>
        </w:rPr>
        <w:t xml:space="preserve"> 20 </w:t>
      </w:r>
      <w:r w:rsidRPr="00E86FC3">
        <w:rPr>
          <w:rFonts w:ascii="Open Sans" w:hAnsi="Open Sans" w:cs="宋体"/>
          <w:color w:val="444444"/>
          <w:kern w:val="0"/>
          <w:szCs w:val="24"/>
        </w:rPr>
        <w:t>次的词几乎与那些出现上千次的词有着相同的影响。</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这就是</w:t>
      </w:r>
      <w:r w:rsidRPr="00E86FC3">
        <w:rPr>
          <w:rFonts w:ascii="Open Sans" w:hAnsi="Open Sans" w:cs="宋体"/>
          <w:color w:val="444444"/>
          <w:kern w:val="0"/>
          <w:szCs w:val="24"/>
        </w:rPr>
        <w:t> </w:t>
      </w:r>
      <w:r w:rsidRPr="00E86FC3">
        <w:rPr>
          <w:rFonts w:ascii="Open Sans" w:hAnsi="Open Sans" w:cs="宋体"/>
          <w:i/>
          <w:iCs/>
          <w:color w:val="444444"/>
          <w:kern w:val="0"/>
          <w:szCs w:val="24"/>
        </w:rPr>
        <w:t>非线性词频饱和度（</w:t>
      </w:r>
      <w:r w:rsidRPr="00E86FC3">
        <w:rPr>
          <w:rFonts w:ascii="Open Sans" w:hAnsi="Open Sans" w:cs="宋体"/>
          <w:i/>
          <w:iCs/>
          <w:color w:val="444444"/>
          <w:kern w:val="0"/>
          <w:szCs w:val="24"/>
        </w:rPr>
        <w:t>nonlinear term-frequency saturation</w:t>
      </w:r>
      <w:r w:rsidRPr="00E86FC3">
        <w:rPr>
          <w:rFonts w:ascii="Open Sans" w:hAnsi="Open Sans" w:cs="宋体"/>
          <w:i/>
          <w:iCs/>
          <w:color w:val="444444"/>
          <w:kern w:val="0"/>
          <w:szCs w:val="24"/>
        </w:rPr>
        <w:t>）</w:t>
      </w:r>
      <w:r w:rsidRPr="00E86FC3">
        <w:rPr>
          <w:rFonts w:ascii="Open Sans" w:hAnsi="Open Sans" w:cs="宋体"/>
          <w:color w:val="444444"/>
          <w:kern w:val="0"/>
          <w:szCs w:val="24"/>
        </w:rPr>
        <w:t> </w:t>
      </w:r>
      <w:r w:rsidRPr="00E86FC3">
        <w:rPr>
          <w:rFonts w:ascii="Open Sans" w:hAnsi="Open Sans" w:cs="宋体"/>
          <w:color w:val="444444"/>
          <w:kern w:val="0"/>
          <w:szCs w:val="24"/>
        </w:rPr>
        <w:t>。</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 w:val="48"/>
          <w:szCs w:val="48"/>
        </w:rPr>
      </w:pPr>
      <w:r w:rsidRPr="00E86FC3">
        <w:rPr>
          <w:rFonts w:ascii="Open Sans" w:hAnsi="Open Sans" w:cs="宋体"/>
          <w:b/>
          <w:bCs/>
          <w:color w:val="444444"/>
          <w:kern w:val="0"/>
          <w:sz w:val="48"/>
          <w:szCs w:val="48"/>
        </w:rPr>
        <w:t>图</w:t>
      </w:r>
      <w:r w:rsidRPr="00E86FC3">
        <w:rPr>
          <w:rFonts w:ascii="Open Sans" w:hAnsi="Open Sans" w:cs="宋体"/>
          <w:b/>
          <w:bCs/>
          <w:color w:val="444444"/>
          <w:kern w:val="0"/>
          <w:sz w:val="48"/>
          <w:szCs w:val="48"/>
        </w:rPr>
        <w:t xml:space="preserve"> 34. TF/IDF </w:t>
      </w:r>
      <w:r w:rsidRPr="00E86FC3">
        <w:rPr>
          <w:rFonts w:ascii="Open Sans" w:hAnsi="Open Sans" w:cs="宋体"/>
          <w:b/>
          <w:bCs/>
          <w:color w:val="444444"/>
          <w:kern w:val="0"/>
          <w:sz w:val="48"/>
          <w:szCs w:val="48"/>
        </w:rPr>
        <w:t>与</w:t>
      </w:r>
      <w:r w:rsidRPr="00E86FC3">
        <w:rPr>
          <w:rFonts w:ascii="Open Sans" w:hAnsi="Open Sans" w:cs="宋体"/>
          <w:b/>
          <w:bCs/>
          <w:color w:val="444444"/>
          <w:kern w:val="0"/>
          <w:sz w:val="48"/>
          <w:szCs w:val="48"/>
        </w:rPr>
        <w:t xml:space="preserve"> BM25 </w:t>
      </w:r>
      <w:r w:rsidRPr="00E86FC3">
        <w:rPr>
          <w:rFonts w:ascii="Open Sans" w:hAnsi="Open Sans" w:cs="宋体"/>
          <w:b/>
          <w:bCs/>
          <w:color w:val="444444"/>
          <w:kern w:val="0"/>
          <w:sz w:val="48"/>
          <w:szCs w:val="48"/>
        </w:rPr>
        <w:t>的词频饱和度</w:t>
      </w:r>
    </w:p>
    <w:p w:rsidR="00E86FC3" w:rsidRPr="00E86FC3" w:rsidRDefault="00E86FC3" w:rsidP="00E86FC3">
      <w:pPr>
        <w:widowControl/>
        <w:shd w:val="clear" w:color="auto" w:fill="FFFFFF"/>
        <w:spacing w:line="240" w:lineRule="auto"/>
        <w:rPr>
          <w:rFonts w:ascii="Open Sans" w:hAnsi="Open Sans" w:cs="宋体" w:hint="eastAsia"/>
          <w:color w:val="444444"/>
          <w:kern w:val="0"/>
          <w:szCs w:val="24"/>
        </w:rPr>
      </w:pPr>
      <w:r w:rsidRPr="00E86FC3">
        <w:rPr>
          <w:rFonts w:ascii="Open Sans" w:hAnsi="Open Sans" w:cs="宋体" w:hint="eastAsia"/>
          <w:noProof/>
          <w:color w:val="444444"/>
          <w:kern w:val="0"/>
          <w:szCs w:val="24"/>
        </w:rPr>
        <w:drawing>
          <wp:inline distT="0" distB="0" distL="0" distR="0" wp14:anchorId="5452852F" wp14:editId="299B8642">
            <wp:extent cx="7143750" cy="4724400"/>
            <wp:effectExtent l="0" t="0" r="0" b="0"/>
            <wp:docPr id="674" name="图片 674" descr="TF/IDF 与 BM25 的词频饱和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TF/IDF 与 BM25 的词频饱和度"/>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7143750" cy="4724400"/>
                    </a:xfrm>
                    <a:prstGeom prst="rect">
                      <a:avLst/>
                    </a:prstGeom>
                    <a:noFill/>
                    <a:ln>
                      <a:noFill/>
                    </a:ln>
                  </pic:spPr>
                </pic:pic>
              </a:graphicData>
            </a:graphic>
          </wp:inline>
        </w:drawing>
      </w:r>
    </w:p>
    <w:p w:rsidR="00E86FC3" w:rsidRPr="00E86FC3" w:rsidRDefault="00E86FC3" w:rsidP="00E86FC3">
      <w:pPr>
        <w:widowControl/>
        <w:shd w:val="clear" w:color="auto" w:fill="FFFFFF"/>
        <w:spacing w:line="240" w:lineRule="auto"/>
        <w:rPr>
          <w:rFonts w:ascii="Open Sans" w:hAnsi="Open Sans" w:cs="宋体" w:hint="eastAsia"/>
          <w:color w:val="444444"/>
          <w:kern w:val="0"/>
          <w:szCs w:val="24"/>
        </w:rPr>
      </w:pPr>
    </w:p>
    <w:p w:rsidR="00E86FC3" w:rsidRPr="00E86FC3" w:rsidRDefault="00E86FC3" w:rsidP="00E86FC3">
      <w:pPr>
        <w:rPr>
          <w:b/>
        </w:rPr>
      </w:pPr>
      <w:r w:rsidRPr="00E86FC3">
        <w:rPr>
          <w:b/>
        </w:rPr>
        <w:t>字段长度归一化（</w:t>
      </w:r>
      <w:r w:rsidRPr="00E86FC3">
        <w:rPr>
          <w:b/>
        </w:rPr>
        <w:t>Field-length normalization</w:t>
      </w:r>
      <w:r w:rsidRPr="00E86FC3">
        <w:rPr>
          <w:b/>
        </w:rPr>
        <w:t>）</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在</w:t>
      </w:r>
      <w:r w:rsidRPr="00E86FC3">
        <w:rPr>
          <w:rFonts w:ascii="Open Sans" w:hAnsi="Open Sans" w:cs="宋体"/>
          <w:color w:val="444444"/>
          <w:kern w:val="0"/>
          <w:szCs w:val="24"/>
        </w:rPr>
        <w:t> </w:t>
      </w:r>
      <w:hyperlink r:id="rId533" w:anchor="field-norm" w:tooltip="字段长度归一值" w:history="1">
        <w:r w:rsidRPr="00E86FC3">
          <w:rPr>
            <w:rFonts w:ascii="Open Sans" w:hAnsi="Open Sans" w:cs="宋体"/>
            <w:color w:val="00A9E5"/>
            <w:kern w:val="0"/>
            <w:szCs w:val="24"/>
            <w:u w:val="single"/>
          </w:rPr>
          <w:t>字段长归一化</w:t>
        </w:r>
      </w:hyperlink>
      <w:r w:rsidRPr="00E86FC3">
        <w:rPr>
          <w:rFonts w:ascii="Open Sans" w:hAnsi="Open Sans" w:cs="宋体"/>
          <w:color w:val="444444"/>
          <w:kern w:val="0"/>
          <w:szCs w:val="24"/>
        </w:rPr>
        <w:t> </w:t>
      </w:r>
      <w:r w:rsidRPr="00E86FC3">
        <w:rPr>
          <w:rFonts w:ascii="Open Sans" w:hAnsi="Open Sans" w:cs="宋体"/>
          <w:color w:val="444444"/>
          <w:kern w:val="0"/>
          <w:szCs w:val="24"/>
        </w:rPr>
        <w:t>中，我们提到过</w:t>
      </w:r>
      <w:r w:rsidRPr="00E86FC3">
        <w:rPr>
          <w:rFonts w:ascii="Open Sans" w:hAnsi="Open Sans" w:cs="宋体"/>
          <w:color w:val="444444"/>
          <w:kern w:val="0"/>
          <w:szCs w:val="24"/>
        </w:rPr>
        <w:t xml:space="preserve"> Lucene </w:t>
      </w:r>
      <w:r w:rsidRPr="00E86FC3">
        <w:rPr>
          <w:rFonts w:ascii="Open Sans" w:hAnsi="Open Sans" w:cs="宋体"/>
          <w:color w:val="444444"/>
          <w:kern w:val="0"/>
          <w:szCs w:val="24"/>
        </w:rPr>
        <w:t>会认为较短字段比较长字段更重要：字段某个词的频度所带来的重要性会被这个字段长度抵消，但是实际的评分函数会将所有字段以同等方式对待。它认为所有较短的</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title</w:t>
      </w:r>
      <w:r w:rsidRPr="00E86FC3">
        <w:rPr>
          <w:rFonts w:ascii="Open Sans" w:hAnsi="Open Sans" w:cs="宋体"/>
          <w:color w:val="444444"/>
          <w:kern w:val="0"/>
          <w:szCs w:val="24"/>
        </w:rPr>
        <w:t> </w:t>
      </w:r>
      <w:r w:rsidRPr="00E86FC3">
        <w:rPr>
          <w:rFonts w:ascii="Open Sans" w:hAnsi="Open Sans" w:cs="宋体"/>
          <w:color w:val="444444"/>
          <w:kern w:val="0"/>
          <w:szCs w:val="24"/>
        </w:rPr>
        <w:t>字段比所有较长的</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body</w:t>
      </w:r>
      <w:r w:rsidRPr="00E86FC3">
        <w:rPr>
          <w:rFonts w:ascii="Open Sans" w:hAnsi="Open Sans" w:cs="宋体"/>
          <w:color w:val="444444"/>
          <w:kern w:val="0"/>
          <w:szCs w:val="24"/>
        </w:rPr>
        <w:t> </w:t>
      </w:r>
      <w:r w:rsidRPr="00E86FC3">
        <w:rPr>
          <w:rFonts w:ascii="Open Sans" w:hAnsi="Open Sans" w:cs="宋体"/>
          <w:color w:val="444444"/>
          <w:kern w:val="0"/>
          <w:szCs w:val="24"/>
        </w:rPr>
        <w:t>字段更重要。</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 xml:space="preserve">BM25 </w:t>
      </w:r>
      <w:r w:rsidRPr="00E86FC3">
        <w:rPr>
          <w:rFonts w:ascii="Open Sans" w:hAnsi="Open Sans" w:cs="宋体"/>
          <w:color w:val="444444"/>
          <w:kern w:val="0"/>
          <w:szCs w:val="24"/>
        </w:rPr>
        <w:t>当然也认为较短字段应该有更多的权重，但是它会分别考虑每个字段内容的平均长度，这样就能区分短</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title</w:t>
      </w:r>
      <w:r w:rsidRPr="00E86FC3">
        <w:rPr>
          <w:rFonts w:ascii="Open Sans" w:hAnsi="Open Sans" w:cs="宋体"/>
          <w:color w:val="444444"/>
          <w:kern w:val="0"/>
          <w:szCs w:val="24"/>
        </w:rPr>
        <w:t> </w:t>
      </w:r>
      <w:r w:rsidRPr="00E86FC3">
        <w:rPr>
          <w:rFonts w:ascii="Open Sans" w:hAnsi="Open Sans" w:cs="宋体"/>
          <w:color w:val="444444"/>
          <w:kern w:val="0"/>
          <w:szCs w:val="24"/>
        </w:rPr>
        <w:t>字段和</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长</w:t>
      </w:r>
      <w:r w:rsidRPr="00E86FC3">
        <w:rPr>
          <w:rFonts w:ascii="Open Sans" w:hAnsi="Open Sans" w:cs="宋体"/>
          <w:color w:val="444444"/>
          <w:kern w:val="0"/>
          <w:szCs w:val="24"/>
        </w:rPr>
        <w:t xml:space="preserve"> title </w:t>
      </w:r>
      <w:r w:rsidRPr="00E86FC3">
        <w:rPr>
          <w:rFonts w:ascii="Open Sans" w:hAnsi="Open Sans" w:cs="宋体"/>
          <w:color w:val="444444"/>
          <w:kern w:val="0"/>
          <w:szCs w:val="24"/>
        </w:rPr>
        <w:t>字段。</w:t>
      </w:r>
    </w:p>
    <w:p w:rsidR="00E86FC3" w:rsidRPr="00E86FC3" w:rsidRDefault="00E86FC3" w:rsidP="00E86FC3">
      <w:pPr>
        <w:widowControl/>
        <w:shd w:val="clear" w:color="auto" w:fill="FBFBFB"/>
        <w:spacing w:line="240" w:lineRule="auto"/>
        <w:rPr>
          <w:rFonts w:ascii="Open Sans" w:hAnsi="Open Sans" w:cs="宋体" w:hint="eastAsia"/>
          <w:color w:val="444444"/>
          <w:kern w:val="0"/>
          <w:szCs w:val="24"/>
        </w:rPr>
      </w:pPr>
      <w:r w:rsidRPr="00E86FC3">
        <w:rPr>
          <w:rFonts w:ascii="Open Sans" w:hAnsi="Open Sans" w:cs="宋体" w:hint="eastAsia"/>
          <w:noProof/>
          <w:color w:val="444444"/>
          <w:kern w:val="0"/>
          <w:szCs w:val="24"/>
        </w:rPr>
        <w:drawing>
          <wp:inline distT="0" distB="0" distL="0" distR="0" wp14:anchorId="7CCC37DC" wp14:editId="03B7BAD9">
            <wp:extent cx="628650" cy="552450"/>
            <wp:effectExtent l="0" t="0" r="0" b="0"/>
            <wp:docPr id="675" name="图片 675" descr="小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小心"/>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E86FC3" w:rsidRPr="00E86FC3" w:rsidRDefault="00E86FC3" w:rsidP="00E86FC3">
      <w:pPr>
        <w:widowControl/>
        <w:shd w:val="clear" w:color="auto" w:fill="FBFBFB"/>
        <w:spacing w:line="240" w:lineRule="auto"/>
        <w:rPr>
          <w:rFonts w:ascii="Open Sans" w:hAnsi="Open Sans" w:cs="宋体" w:hint="eastAsia"/>
          <w:color w:val="444444"/>
          <w:kern w:val="0"/>
          <w:szCs w:val="24"/>
        </w:rPr>
      </w:pPr>
      <w:r w:rsidRPr="00E86FC3">
        <w:rPr>
          <w:rFonts w:ascii="Open Sans" w:hAnsi="Open Sans" w:cs="宋体"/>
          <w:color w:val="444444"/>
          <w:kern w:val="0"/>
          <w:szCs w:val="24"/>
        </w:rPr>
        <w:t>在</w:t>
      </w:r>
      <w:r w:rsidRPr="00E86FC3">
        <w:rPr>
          <w:rFonts w:ascii="Open Sans" w:hAnsi="Open Sans" w:cs="宋体"/>
          <w:color w:val="444444"/>
          <w:kern w:val="0"/>
          <w:szCs w:val="24"/>
        </w:rPr>
        <w:t> </w:t>
      </w:r>
      <w:hyperlink r:id="rId534" w:tooltip="查询时权重提升" w:history="1">
        <w:r w:rsidRPr="00E86FC3">
          <w:rPr>
            <w:rFonts w:ascii="Open Sans" w:hAnsi="Open Sans" w:cs="宋体"/>
            <w:color w:val="00A9E5"/>
            <w:kern w:val="0"/>
            <w:szCs w:val="24"/>
            <w:u w:val="single"/>
          </w:rPr>
          <w:t>查询时权重提升</w:t>
        </w:r>
      </w:hyperlink>
      <w:r w:rsidRPr="00E86FC3">
        <w:rPr>
          <w:rFonts w:ascii="Open Sans" w:hAnsi="Open Sans" w:cs="宋体"/>
          <w:color w:val="444444"/>
          <w:kern w:val="0"/>
          <w:szCs w:val="24"/>
        </w:rPr>
        <w:t> </w:t>
      </w:r>
      <w:r w:rsidRPr="00E86FC3">
        <w:rPr>
          <w:rFonts w:ascii="Open Sans" w:hAnsi="Open Sans" w:cs="宋体"/>
          <w:color w:val="444444"/>
          <w:kern w:val="0"/>
          <w:szCs w:val="24"/>
        </w:rPr>
        <w:t>中，已经说过</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title</w:t>
      </w:r>
      <w:r w:rsidRPr="00E86FC3">
        <w:rPr>
          <w:rFonts w:ascii="Open Sans" w:hAnsi="Open Sans" w:cs="宋体"/>
          <w:color w:val="444444"/>
          <w:kern w:val="0"/>
          <w:szCs w:val="24"/>
        </w:rPr>
        <w:t> </w:t>
      </w:r>
      <w:r w:rsidRPr="00E86FC3">
        <w:rPr>
          <w:rFonts w:ascii="Open Sans" w:hAnsi="Open Sans" w:cs="宋体"/>
          <w:color w:val="444444"/>
          <w:kern w:val="0"/>
          <w:szCs w:val="24"/>
        </w:rPr>
        <w:t>字段因为其长度比</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body</w:t>
      </w:r>
      <w:r w:rsidRPr="00E86FC3">
        <w:rPr>
          <w:rFonts w:ascii="Open Sans" w:hAnsi="Open Sans" w:cs="宋体"/>
          <w:color w:val="444444"/>
          <w:kern w:val="0"/>
          <w:szCs w:val="24"/>
        </w:rPr>
        <w:t> </w:t>
      </w:r>
      <w:r w:rsidRPr="00E86FC3">
        <w:rPr>
          <w:rFonts w:ascii="Open Sans" w:hAnsi="Open Sans" w:cs="宋体"/>
          <w:color w:val="444444"/>
          <w:kern w:val="0"/>
          <w:szCs w:val="24"/>
        </w:rPr>
        <w:t>字段</w:t>
      </w:r>
      <w:r w:rsidRPr="00E86FC3">
        <w:rPr>
          <w:rFonts w:ascii="Open Sans" w:hAnsi="Open Sans" w:cs="宋体"/>
          <w:color w:val="444444"/>
          <w:kern w:val="0"/>
          <w:szCs w:val="24"/>
        </w:rPr>
        <w:t> </w:t>
      </w:r>
      <w:r w:rsidRPr="00E86FC3">
        <w:rPr>
          <w:rFonts w:ascii="Open Sans" w:hAnsi="Open Sans" w:cs="宋体"/>
          <w:i/>
          <w:iCs/>
          <w:color w:val="444444"/>
          <w:kern w:val="0"/>
          <w:szCs w:val="24"/>
        </w:rPr>
        <w:t>自然</w:t>
      </w:r>
      <w:r w:rsidRPr="00E86FC3">
        <w:rPr>
          <w:rFonts w:ascii="Open Sans" w:hAnsi="Open Sans" w:cs="宋体"/>
          <w:color w:val="444444"/>
          <w:kern w:val="0"/>
          <w:szCs w:val="24"/>
        </w:rPr>
        <w:t> </w:t>
      </w:r>
      <w:r w:rsidRPr="00E86FC3">
        <w:rPr>
          <w:rFonts w:ascii="Open Sans" w:hAnsi="Open Sans" w:cs="宋体"/>
          <w:color w:val="444444"/>
          <w:kern w:val="0"/>
          <w:szCs w:val="24"/>
        </w:rPr>
        <w:t>有更高的权重提升值。由于字段长度的差异只能应用于单字段，这种自然的权重提升会在使用</w:t>
      </w:r>
      <w:r w:rsidRPr="00E86FC3">
        <w:rPr>
          <w:rFonts w:ascii="Open Sans" w:hAnsi="Open Sans" w:cs="宋体"/>
          <w:color w:val="444444"/>
          <w:kern w:val="0"/>
          <w:szCs w:val="24"/>
        </w:rPr>
        <w:t xml:space="preserve"> BM25 </w:t>
      </w:r>
      <w:r w:rsidRPr="00E86FC3">
        <w:rPr>
          <w:rFonts w:ascii="Open Sans" w:hAnsi="Open Sans" w:cs="宋体"/>
          <w:color w:val="444444"/>
          <w:kern w:val="0"/>
          <w:szCs w:val="24"/>
        </w:rPr>
        <w:t>时消失。</w:t>
      </w:r>
    </w:p>
    <w:p w:rsidR="00E86FC3" w:rsidRPr="00E86FC3" w:rsidRDefault="00E86FC3" w:rsidP="00E86FC3">
      <w:pPr>
        <w:rPr>
          <w:b/>
        </w:rPr>
      </w:pPr>
      <w:r w:rsidRPr="00E86FC3">
        <w:rPr>
          <w:b/>
        </w:rPr>
        <w:lastRenderedPageBreak/>
        <w:t xml:space="preserve">BM25 </w:t>
      </w:r>
      <w:r w:rsidRPr="00E86FC3">
        <w:rPr>
          <w:b/>
        </w:rPr>
        <w:t>调优</w:t>
      </w:r>
    </w:p>
    <w:p w:rsidR="00E86FC3" w:rsidRPr="00E86FC3" w:rsidRDefault="00E86FC3" w:rsidP="00E86FC3">
      <w:pPr>
        <w:widowControl/>
        <w:shd w:val="clear" w:color="auto" w:fill="FFFFFF"/>
        <w:spacing w:after="150" w:line="240" w:lineRule="auto"/>
        <w:rPr>
          <w:rFonts w:ascii="Open Sans" w:hAnsi="Open Sans" w:cs="宋体" w:hint="eastAsia"/>
          <w:color w:val="444444"/>
          <w:kern w:val="0"/>
          <w:szCs w:val="24"/>
        </w:rPr>
      </w:pPr>
      <w:r w:rsidRPr="00E86FC3">
        <w:rPr>
          <w:rFonts w:ascii="Open Sans" w:hAnsi="Open Sans" w:cs="宋体"/>
          <w:color w:val="444444"/>
          <w:kern w:val="0"/>
          <w:szCs w:val="24"/>
        </w:rPr>
        <w:t>不像</w:t>
      </w:r>
      <w:r w:rsidRPr="00E86FC3">
        <w:rPr>
          <w:rFonts w:ascii="Open Sans" w:hAnsi="Open Sans" w:cs="宋体"/>
          <w:color w:val="444444"/>
          <w:kern w:val="0"/>
          <w:szCs w:val="24"/>
        </w:rPr>
        <w:t xml:space="preserve"> TF/IDF </w:t>
      </w:r>
      <w:r w:rsidRPr="00E86FC3">
        <w:rPr>
          <w:rFonts w:ascii="Open Sans" w:hAnsi="Open Sans" w:cs="宋体"/>
          <w:color w:val="444444"/>
          <w:kern w:val="0"/>
          <w:szCs w:val="24"/>
        </w:rPr>
        <w:t>，</w:t>
      </w:r>
      <w:r w:rsidRPr="00E86FC3">
        <w:rPr>
          <w:rFonts w:ascii="Open Sans" w:hAnsi="Open Sans" w:cs="宋体"/>
          <w:color w:val="444444"/>
          <w:kern w:val="0"/>
          <w:szCs w:val="24"/>
        </w:rPr>
        <w:t xml:space="preserve">BM25 </w:t>
      </w:r>
      <w:r w:rsidRPr="00E86FC3">
        <w:rPr>
          <w:rFonts w:ascii="Open Sans" w:hAnsi="Open Sans" w:cs="宋体"/>
          <w:color w:val="444444"/>
          <w:kern w:val="0"/>
          <w:szCs w:val="24"/>
        </w:rPr>
        <w:t>有一个比较好的特性就是它提供了两个可调参数：</w:t>
      </w:r>
    </w:p>
    <w:p w:rsidR="00E86FC3" w:rsidRPr="00E86FC3" w:rsidRDefault="00E86FC3" w:rsidP="00E86FC3">
      <w:pPr>
        <w:widowControl/>
        <w:shd w:val="clear" w:color="auto" w:fill="FFFFFF"/>
        <w:spacing w:line="390" w:lineRule="atLeast"/>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k1</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这个参数控制着词频结果在词频饱和度中的上升速度。默认值为</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1.2</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。值越小饱和度变化越快，值越大饱和度变化越慢。</w:t>
      </w:r>
    </w:p>
    <w:p w:rsidR="00E86FC3" w:rsidRPr="00E86FC3" w:rsidRDefault="00E86FC3" w:rsidP="00E86FC3">
      <w:pPr>
        <w:widowControl/>
        <w:shd w:val="clear" w:color="auto" w:fill="FFFFFF"/>
        <w:spacing w:line="390" w:lineRule="atLeast"/>
        <w:ind w:left="480"/>
        <w:rPr>
          <w:rFonts w:ascii="Open Sans" w:hAnsi="Open Sans" w:cs="宋体" w:hint="eastAsia"/>
          <w:color w:val="444444"/>
          <w:kern w:val="0"/>
          <w:sz w:val="23"/>
          <w:szCs w:val="23"/>
        </w:rPr>
      </w:pPr>
      <w:r w:rsidRPr="00E86FC3">
        <w:rPr>
          <w:rFonts w:ascii="Consolas" w:hAnsi="Consolas" w:cs="宋体"/>
          <w:color w:val="555555"/>
          <w:kern w:val="0"/>
          <w:sz w:val="22"/>
          <w:shd w:val="clear" w:color="auto" w:fill="F8F8F8"/>
        </w:rPr>
        <w:t>b</w:t>
      </w:r>
    </w:p>
    <w:p w:rsidR="00E86FC3" w:rsidRPr="00E86FC3" w:rsidRDefault="00E86FC3" w:rsidP="00E86FC3">
      <w:pPr>
        <w:widowControl/>
        <w:shd w:val="clear" w:color="auto" w:fill="FFFFFF"/>
        <w:spacing w:after="120" w:line="390" w:lineRule="atLeast"/>
        <w:ind w:left="720"/>
        <w:rPr>
          <w:rFonts w:ascii="Open Sans" w:hAnsi="Open Sans" w:cs="宋体" w:hint="eastAsia"/>
          <w:color w:val="444444"/>
          <w:kern w:val="0"/>
          <w:sz w:val="23"/>
          <w:szCs w:val="23"/>
        </w:rPr>
      </w:pPr>
      <w:r w:rsidRPr="00E86FC3">
        <w:rPr>
          <w:rFonts w:ascii="Open Sans" w:hAnsi="Open Sans" w:cs="宋体"/>
          <w:color w:val="444444"/>
          <w:kern w:val="0"/>
          <w:sz w:val="23"/>
          <w:szCs w:val="23"/>
        </w:rPr>
        <w:t>这个参数控制着字段长归一值所起的作用，</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0.0</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会禁用归一化，</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1.0</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会启用完全归一化。默认值为</w:t>
      </w:r>
      <w:r w:rsidRPr="00E86FC3">
        <w:rPr>
          <w:rFonts w:ascii="Open Sans" w:hAnsi="Open Sans" w:cs="宋体"/>
          <w:color w:val="444444"/>
          <w:kern w:val="0"/>
          <w:sz w:val="23"/>
          <w:szCs w:val="23"/>
        </w:rPr>
        <w:t> </w:t>
      </w:r>
      <w:r w:rsidRPr="00E86FC3">
        <w:rPr>
          <w:rFonts w:ascii="Consolas" w:hAnsi="Consolas" w:cs="宋体"/>
          <w:color w:val="555555"/>
          <w:kern w:val="0"/>
          <w:sz w:val="21"/>
          <w:szCs w:val="21"/>
          <w:shd w:val="clear" w:color="auto" w:fill="F8F8F8"/>
        </w:rPr>
        <w:t>0.75</w:t>
      </w:r>
      <w:r w:rsidRPr="00E86FC3">
        <w:rPr>
          <w:rFonts w:ascii="Open Sans" w:hAnsi="Open Sans" w:cs="宋体"/>
          <w:color w:val="444444"/>
          <w:kern w:val="0"/>
          <w:sz w:val="23"/>
          <w:szCs w:val="23"/>
        </w:rPr>
        <w:t> </w:t>
      </w:r>
      <w:r w:rsidRPr="00E86FC3">
        <w:rPr>
          <w:rFonts w:ascii="Open Sans" w:hAnsi="Open Sans" w:cs="宋体"/>
          <w:color w:val="444444"/>
          <w:kern w:val="0"/>
          <w:sz w:val="23"/>
          <w:szCs w:val="23"/>
        </w:rPr>
        <w:t>。</w:t>
      </w:r>
    </w:p>
    <w:p w:rsidR="00E86FC3" w:rsidRPr="00E86FC3" w:rsidRDefault="00E86FC3" w:rsidP="00E86FC3">
      <w:pPr>
        <w:widowControl/>
        <w:shd w:val="clear" w:color="auto" w:fill="FFFFFF"/>
        <w:spacing w:line="240" w:lineRule="auto"/>
        <w:ind w:left="960"/>
        <w:rPr>
          <w:rFonts w:ascii="Open Sans" w:hAnsi="Open Sans" w:cs="宋体" w:hint="eastAsia"/>
          <w:color w:val="444444"/>
          <w:kern w:val="0"/>
          <w:szCs w:val="24"/>
        </w:rPr>
      </w:pPr>
      <w:r w:rsidRPr="00E86FC3">
        <w:rPr>
          <w:rFonts w:ascii="Open Sans" w:hAnsi="Open Sans" w:cs="宋体"/>
          <w:color w:val="444444"/>
          <w:kern w:val="0"/>
          <w:szCs w:val="24"/>
        </w:rPr>
        <w:t>在实践中，调试</w:t>
      </w:r>
      <w:r w:rsidRPr="00E86FC3">
        <w:rPr>
          <w:rFonts w:ascii="Open Sans" w:hAnsi="Open Sans" w:cs="宋体"/>
          <w:color w:val="444444"/>
          <w:kern w:val="0"/>
          <w:szCs w:val="24"/>
        </w:rPr>
        <w:t xml:space="preserve"> BM25 </w:t>
      </w:r>
      <w:r w:rsidRPr="00E86FC3">
        <w:rPr>
          <w:rFonts w:ascii="Open Sans" w:hAnsi="Open Sans" w:cs="宋体"/>
          <w:color w:val="444444"/>
          <w:kern w:val="0"/>
          <w:szCs w:val="24"/>
        </w:rPr>
        <w:t>是另外一回事，</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k1</w:t>
      </w:r>
      <w:r w:rsidRPr="00E86FC3">
        <w:rPr>
          <w:rFonts w:ascii="Open Sans" w:hAnsi="Open Sans" w:cs="宋体"/>
          <w:color w:val="444444"/>
          <w:kern w:val="0"/>
          <w:szCs w:val="24"/>
        </w:rPr>
        <w:t> </w:t>
      </w:r>
      <w:r w:rsidRPr="00E86FC3">
        <w:rPr>
          <w:rFonts w:ascii="Open Sans" w:hAnsi="Open Sans" w:cs="宋体"/>
          <w:color w:val="444444"/>
          <w:kern w:val="0"/>
          <w:szCs w:val="24"/>
        </w:rPr>
        <w:t>和</w:t>
      </w:r>
      <w:r w:rsidRPr="00E86FC3">
        <w:rPr>
          <w:rFonts w:ascii="Open Sans" w:hAnsi="Open Sans" w:cs="宋体"/>
          <w:color w:val="444444"/>
          <w:kern w:val="0"/>
          <w:szCs w:val="24"/>
        </w:rPr>
        <w:t> </w:t>
      </w:r>
      <w:r w:rsidRPr="00E86FC3">
        <w:rPr>
          <w:rFonts w:ascii="Consolas" w:hAnsi="Consolas" w:cs="宋体"/>
          <w:color w:val="555555"/>
          <w:kern w:val="0"/>
          <w:sz w:val="22"/>
          <w:shd w:val="clear" w:color="auto" w:fill="F8F8F8"/>
        </w:rPr>
        <w:t>b</w:t>
      </w:r>
      <w:r w:rsidRPr="00E86FC3">
        <w:rPr>
          <w:rFonts w:ascii="Open Sans" w:hAnsi="Open Sans" w:cs="宋体"/>
          <w:color w:val="444444"/>
          <w:kern w:val="0"/>
          <w:szCs w:val="24"/>
        </w:rPr>
        <w:t> </w:t>
      </w:r>
      <w:r w:rsidRPr="00E86FC3">
        <w:rPr>
          <w:rFonts w:ascii="Open Sans" w:hAnsi="Open Sans" w:cs="宋体"/>
          <w:color w:val="444444"/>
          <w:kern w:val="0"/>
          <w:szCs w:val="24"/>
        </w:rPr>
        <w:t>的默认值适用于绝大多数文档集合，但最优值还是会因为文档集不同而有所区别，为了找到文档集合的最优值，就必须对参数进行反复修改验证。</w:t>
      </w:r>
    </w:p>
    <w:p w:rsidR="00555365" w:rsidRPr="00E86FC3" w:rsidRDefault="00555365" w:rsidP="00BF6D56"/>
    <w:p w:rsidR="00407AF3" w:rsidRPr="00407AF3" w:rsidRDefault="00407AF3" w:rsidP="00407AF3">
      <w:pPr>
        <w:pStyle w:val="3"/>
        <w:spacing w:before="163" w:after="163"/>
      </w:pPr>
      <w:bookmarkStart w:id="162" w:name="_Toc498415332"/>
      <w:r w:rsidRPr="00407AF3">
        <w:t>更改相似度</w:t>
      </w:r>
      <w:bookmarkEnd w:id="162"/>
    </w:p>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t>相似度算法可以按字段指定，</w:t>
      </w:r>
      <w:r w:rsidRPr="00407AF3">
        <w:rPr>
          <w:rFonts w:ascii="Open Sans" w:hAnsi="Open Sans" w:cs="宋体"/>
          <w:color w:val="444444"/>
          <w:kern w:val="0"/>
          <w:szCs w:val="24"/>
        </w:rPr>
        <w:t> </w:t>
      </w:r>
      <w:r w:rsidRPr="00407AF3">
        <w:rPr>
          <w:rFonts w:ascii="Open Sans" w:hAnsi="Open Sans" w:cs="宋体"/>
          <w:color w:val="444444"/>
          <w:kern w:val="0"/>
          <w:szCs w:val="24"/>
        </w:rPr>
        <w:t>只需在映射中为不同字段选定即可：</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PUT /my_index</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"mappings":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"doc":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"properties":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"title":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"type":       "string",</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"similarity": "BM25" </w:t>
      </w:r>
      <w:r w:rsidRPr="00407AF3">
        <w:rPr>
          <w:rFonts w:ascii="Consolas" w:hAnsi="Consolas" w:cs="宋体"/>
          <w:noProof/>
          <w:color w:val="444444"/>
          <w:kern w:val="0"/>
          <w:szCs w:val="24"/>
        </w:rPr>
        <w:drawing>
          <wp:inline distT="0" distB="0" distL="0" distR="0" wp14:anchorId="695C1087" wp14:editId="0BF2ECFA">
            <wp:extent cx="114300" cy="114300"/>
            <wp:effectExtent l="0" t="0" r="0" b="0"/>
            <wp:docPr id="676" name="图片 67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"body":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"type":       "string",</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"similarity": "default" </w:t>
      </w:r>
      <w:r w:rsidRPr="00407AF3">
        <w:rPr>
          <w:rFonts w:ascii="Consolas" w:hAnsi="Consolas" w:cs="宋体"/>
          <w:noProof/>
          <w:color w:val="444444"/>
          <w:kern w:val="0"/>
          <w:szCs w:val="24"/>
        </w:rPr>
        <w:drawing>
          <wp:inline distT="0" distB="0" distL="0" distR="0" wp14:anchorId="0179F5CF" wp14:editId="3ED7C883">
            <wp:extent cx="114300" cy="114300"/>
            <wp:effectExtent l="0" t="0" r="0" b="0"/>
            <wp:docPr id="677" name="图片 67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407AF3" w:rsidRPr="00407AF3" w:rsidTr="00407A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宋体" w:hAnsi="宋体" w:cs="宋体"/>
                <w:noProof/>
                <w:color w:val="444444"/>
                <w:kern w:val="0"/>
                <w:szCs w:val="24"/>
              </w:rPr>
              <w:drawing>
                <wp:inline distT="0" distB="0" distL="0" distR="0" wp14:anchorId="773419E9" wp14:editId="24D30086">
                  <wp:extent cx="114300" cy="114300"/>
                  <wp:effectExtent l="0" t="0" r="0" b="0"/>
                  <wp:docPr id="678" name="图片 678" descr="https://www.elastic.co/guide/cn/elasticsearch/guide/current/images/icons/callouts/1.png">
                    <a:hlinkClick xmlns:a="http://schemas.openxmlformats.org/drawingml/2006/main" r:id="rId5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Consolas" w:hAnsi="Consolas" w:cs="宋体"/>
                <w:color w:val="555555"/>
                <w:kern w:val="0"/>
                <w:sz w:val="22"/>
                <w:shd w:val="clear" w:color="auto" w:fill="F8F8F8"/>
              </w:rPr>
              <w:t>title</w:t>
            </w:r>
            <w:r w:rsidRPr="00407AF3">
              <w:rPr>
                <w:rFonts w:ascii="宋体" w:hAnsi="宋体" w:cs="宋体"/>
                <w:color w:val="444444"/>
                <w:kern w:val="0"/>
                <w:szCs w:val="24"/>
              </w:rPr>
              <w:t> 字段使用 BM25 相似度算法。</w:t>
            </w:r>
          </w:p>
        </w:tc>
      </w:tr>
      <w:tr w:rsidR="00407AF3" w:rsidRPr="00407AF3" w:rsidTr="00407AF3">
        <w:tc>
          <w:tcPr>
            <w:tcW w:w="250" w:type="pct"/>
            <w:tcBorders>
              <w:top w:val="nil"/>
              <w:left w:val="nil"/>
              <w:bottom w:val="nil"/>
              <w:right w:val="nil"/>
            </w:tcBorders>
            <w:shd w:val="clear" w:color="auto" w:fill="auto"/>
            <w:tcMar>
              <w:top w:w="180" w:type="dxa"/>
              <w:left w:w="48" w:type="dxa"/>
              <w:bottom w:w="0" w:type="dxa"/>
              <w:right w:w="48"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宋体" w:hAnsi="宋体" w:cs="宋体"/>
                <w:noProof/>
                <w:color w:val="444444"/>
                <w:kern w:val="0"/>
                <w:szCs w:val="24"/>
              </w:rPr>
              <w:drawing>
                <wp:inline distT="0" distB="0" distL="0" distR="0" wp14:anchorId="4DC7D857" wp14:editId="06C35C46">
                  <wp:extent cx="114300" cy="114300"/>
                  <wp:effectExtent l="0" t="0" r="0" b="0"/>
                  <wp:docPr id="679" name="图片 679" descr="https://www.elastic.co/guide/cn/elasticsearch/guide/current/images/icons/callouts/2.png">
                    <a:hlinkClick xmlns:a="http://schemas.openxmlformats.org/drawingml/2006/main" r:id="rId5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Consolas" w:hAnsi="Consolas" w:cs="宋体"/>
                <w:color w:val="555555"/>
                <w:kern w:val="0"/>
                <w:sz w:val="22"/>
                <w:shd w:val="clear" w:color="auto" w:fill="F8F8F8"/>
              </w:rPr>
              <w:t>body</w:t>
            </w:r>
            <w:r w:rsidRPr="00407AF3">
              <w:rPr>
                <w:rFonts w:ascii="宋体" w:hAnsi="宋体" w:cs="宋体"/>
                <w:color w:val="444444"/>
                <w:kern w:val="0"/>
                <w:szCs w:val="24"/>
              </w:rPr>
              <w:t> 字段用默认相似度算法（参见 </w:t>
            </w:r>
            <w:hyperlink r:id="rId537" w:tooltip="Lucene 的实用评分函数" w:history="1">
              <w:r w:rsidRPr="00407AF3">
                <w:rPr>
                  <w:rFonts w:ascii="宋体" w:hAnsi="宋体" w:cs="宋体"/>
                  <w:color w:val="00A9E5"/>
                  <w:kern w:val="0"/>
                  <w:szCs w:val="24"/>
                  <w:u w:val="single"/>
                </w:rPr>
                <w:t>实用评分函数</w:t>
              </w:r>
            </w:hyperlink>
            <w:r w:rsidRPr="00407AF3">
              <w:rPr>
                <w:rFonts w:ascii="宋体" w:hAnsi="宋体" w:cs="宋体"/>
                <w:color w:val="444444"/>
                <w:kern w:val="0"/>
                <w:szCs w:val="24"/>
              </w:rPr>
              <w:t>）。</w:t>
            </w:r>
          </w:p>
        </w:tc>
      </w:tr>
    </w:tbl>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t>目前，</w:t>
      </w:r>
      <w:r w:rsidRPr="00407AF3">
        <w:rPr>
          <w:rFonts w:ascii="Open Sans" w:hAnsi="Open Sans" w:cs="宋体"/>
          <w:color w:val="444444"/>
          <w:kern w:val="0"/>
          <w:szCs w:val="24"/>
        </w:rPr>
        <w:t xml:space="preserve">Elasticsearch </w:t>
      </w:r>
      <w:r w:rsidRPr="00407AF3">
        <w:rPr>
          <w:rFonts w:ascii="Open Sans" w:hAnsi="Open Sans" w:cs="宋体"/>
          <w:color w:val="444444"/>
          <w:kern w:val="0"/>
          <w:szCs w:val="24"/>
        </w:rPr>
        <w:t>不支持更改已有字段的相似度算法</w:t>
      </w:r>
      <w:r w:rsidRPr="00407AF3">
        <w:rPr>
          <w:rFonts w:ascii="Open Sans" w:hAnsi="Open Sans" w:cs="宋体"/>
          <w:color w:val="444444"/>
          <w:kern w:val="0"/>
          <w:szCs w:val="24"/>
        </w:rPr>
        <w:t> </w:t>
      </w:r>
      <w:r w:rsidRPr="00407AF3">
        <w:rPr>
          <w:rFonts w:ascii="Consolas" w:hAnsi="Consolas" w:cs="宋体"/>
          <w:color w:val="555555"/>
          <w:kern w:val="0"/>
          <w:sz w:val="22"/>
          <w:shd w:val="clear" w:color="auto" w:fill="F8F8F8"/>
        </w:rPr>
        <w:t>similarity</w:t>
      </w:r>
      <w:r w:rsidRPr="00407AF3">
        <w:rPr>
          <w:rFonts w:ascii="Open Sans" w:hAnsi="Open Sans" w:cs="宋体"/>
          <w:color w:val="444444"/>
          <w:kern w:val="0"/>
          <w:szCs w:val="24"/>
        </w:rPr>
        <w:t> </w:t>
      </w:r>
      <w:r w:rsidRPr="00407AF3">
        <w:rPr>
          <w:rFonts w:ascii="Open Sans" w:hAnsi="Open Sans" w:cs="宋体"/>
          <w:color w:val="444444"/>
          <w:kern w:val="0"/>
          <w:szCs w:val="24"/>
        </w:rPr>
        <w:t>映射，只能通过为数据重新建立索引来达到目的。</w:t>
      </w:r>
    </w:p>
    <w:p w:rsidR="00407AF3" w:rsidRPr="00407AF3" w:rsidRDefault="00407AF3" w:rsidP="00407AF3">
      <w:pPr>
        <w:rPr>
          <w:b/>
        </w:rPr>
      </w:pPr>
      <w:r w:rsidRPr="00407AF3">
        <w:rPr>
          <w:b/>
        </w:rPr>
        <w:t>配置</w:t>
      </w:r>
      <w:r w:rsidRPr="00407AF3">
        <w:rPr>
          <w:b/>
        </w:rPr>
        <w:t xml:space="preserve"> BM25 </w:t>
      </w:r>
    </w:p>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lastRenderedPageBreak/>
        <w:t>配置相似度算法和配置分析器很相似，</w:t>
      </w:r>
      <w:r w:rsidRPr="00407AF3">
        <w:rPr>
          <w:rFonts w:ascii="Open Sans" w:hAnsi="Open Sans" w:cs="宋体"/>
          <w:color w:val="444444"/>
          <w:kern w:val="0"/>
          <w:szCs w:val="24"/>
        </w:rPr>
        <w:t> </w:t>
      </w:r>
      <w:r w:rsidRPr="00407AF3">
        <w:rPr>
          <w:rFonts w:ascii="Open Sans" w:hAnsi="Open Sans" w:cs="宋体"/>
          <w:color w:val="444444"/>
          <w:kern w:val="0"/>
          <w:szCs w:val="24"/>
        </w:rPr>
        <w:t>自定义相似度算法可以在创建索引时指定，例如：</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PUT /my_index</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"settings":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"similarity":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"my_bm25": { </w:t>
      </w:r>
      <w:r w:rsidRPr="00407AF3">
        <w:rPr>
          <w:rFonts w:ascii="Consolas" w:hAnsi="Consolas" w:cs="宋体"/>
          <w:noProof/>
          <w:color w:val="444444"/>
          <w:kern w:val="0"/>
          <w:szCs w:val="24"/>
        </w:rPr>
        <w:drawing>
          <wp:inline distT="0" distB="0" distL="0" distR="0" wp14:anchorId="0FB794AB" wp14:editId="10CF102F">
            <wp:extent cx="114300" cy="114300"/>
            <wp:effectExtent l="0" t="0" r="0" b="0"/>
            <wp:docPr id="680" name="图片 68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"type": "BM25",</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"b":    0 </w:t>
      </w:r>
      <w:r w:rsidRPr="00407AF3">
        <w:rPr>
          <w:rFonts w:ascii="Consolas" w:hAnsi="Consolas" w:cs="宋体"/>
          <w:noProof/>
          <w:color w:val="444444"/>
          <w:kern w:val="0"/>
          <w:szCs w:val="24"/>
        </w:rPr>
        <w:drawing>
          <wp:inline distT="0" distB="0" distL="0" distR="0" wp14:anchorId="72AC870E" wp14:editId="5FC615D3">
            <wp:extent cx="114300" cy="114300"/>
            <wp:effectExtent l="0" t="0" r="0" b="0"/>
            <wp:docPr id="681" name="图片 68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"mappings":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"doc":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"properties":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"title":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"type":       "string",</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"similarity": "my_bm25" </w:t>
      </w:r>
      <w:r w:rsidRPr="00407AF3">
        <w:rPr>
          <w:rFonts w:ascii="Consolas" w:hAnsi="Consolas" w:cs="宋体"/>
          <w:noProof/>
          <w:color w:val="444444"/>
          <w:kern w:val="0"/>
          <w:szCs w:val="24"/>
        </w:rPr>
        <w:drawing>
          <wp:inline distT="0" distB="0" distL="0" distR="0" wp14:anchorId="4D4035AA" wp14:editId="335797D2">
            <wp:extent cx="114300" cy="114300"/>
            <wp:effectExtent l="0" t="0" r="0" b="0"/>
            <wp:docPr id="682" name="图片 682"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"body":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"type":       "string",</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"similarity": "BM25" </w:t>
      </w:r>
      <w:r w:rsidRPr="00407AF3">
        <w:rPr>
          <w:rFonts w:ascii="Consolas" w:hAnsi="Consolas" w:cs="宋体"/>
          <w:noProof/>
          <w:color w:val="444444"/>
          <w:kern w:val="0"/>
          <w:szCs w:val="24"/>
        </w:rPr>
        <w:drawing>
          <wp:inline distT="0" distB="0" distL="0" distR="0" wp14:anchorId="42681DB1" wp14:editId="2F47F74D">
            <wp:extent cx="114300" cy="114300"/>
            <wp:effectExtent l="0" t="0" r="0" b="0"/>
            <wp:docPr id="683" name="图片 683"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 xml:space="preserve">  }</w:t>
      </w:r>
    </w:p>
    <w:p w:rsidR="00407AF3" w:rsidRPr="00407AF3" w:rsidRDefault="00407AF3" w:rsidP="00407AF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407AF3">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407AF3" w:rsidRPr="00407AF3" w:rsidTr="00407A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宋体" w:hAnsi="宋体" w:cs="宋体"/>
                <w:noProof/>
                <w:color w:val="444444"/>
                <w:kern w:val="0"/>
                <w:szCs w:val="24"/>
              </w:rPr>
              <w:drawing>
                <wp:inline distT="0" distB="0" distL="0" distR="0" wp14:anchorId="76E7234E" wp14:editId="1C425B7A">
                  <wp:extent cx="114300" cy="114300"/>
                  <wp:effectExtent l="0" t="0" r="0" b="0"/>
                  <wp:docPr id="684" name="图片 684" descr="https://www.elastic.co/guide/cn/elasticsearch/guide/current/images/icons/callouts/1.png">
                    <a:hlinkClick xmlns:a="http://schemas.openxmlformats.org/drawingml/2006/main" r:id="rId5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宋体" w:hAnsi="宋体" w:cs="宋体"/>
                <w:color w:val="444444"/>
                <w:kern w:val="0"/>
                <w:szCs w:val="24"/>
              </w:rPr>
              <w:t>创建一个基于内置 </w:t>
            </w:r>
            <w:r w:rsidRPr="00407AF3">
              <w:rPr>
                <w:rFonts w:ascii="Consolas" w:hAnsi="Consolas" w:cs="宋体"/>
                <w:color w:val="555555"/>
                <w:kern w:val="0"/>
                <w:sz w:val="22"/>
                <w:shd w:val="clear" w:color="auto" w:fill="F8F8F8"/>
              </w:rPr>
              <w:t>BM25</w:t>
            </w:r>
            <w:r w:rsidRPr="00407AF3">
              <w:rPr>
                <w:rFonts w:ascii="宋体" w:hAnsi="宋体" w:cs="宋体"/>
                <w:color w:val="444444"/>
                <w:kern w:val="0"/>
                <w:szCs w:val="24"/>
              </w:rPr>
              <w:t> ，名为 </w:t>
            </w:r>
            <w:r w:rsidRPr="00407AF3">
              <w:rPr>
                <w:rFonts w:ascii="Consolas" w:hAnsi="Consolas" w:cs="宋体"/>
                <w:color w:val="555555"/>
                <w:kern w:val="0"/>
                <w:sz w:val="22"/>
                <w:shd w:val="clear" w:color="auto" w:fill="F8F8F8"/>
              </w:rPr>
              <w:t>my_bm25</w:t>
            </w:r>
            <w:r w:rsidRPr="00407AF3">
              <w:rPr>
                <w:rFonts w:ascii="宋体" w:hAnsi="宋体" w:cs="宋体"/>
                <w:color w:val="444444"/>
                <w:kern w:val="0"/>
                <w:szCs w:val="24"/>
              </w:rPr>
              <w:t> 的自定义相似度算法。</w:t>
            </w:r>
          </w:p>
        </w:tc>
      </w:tr>
      <w:tr w:rsidR="00407AF3" w:rsidRPr="00407AF3" w:rsidTr="00407A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宋体" w:hAnsi="宋体" w:cs="宋体"/>
                <w:noProof/>
                <w:color w:val="444444"/>
                <w:kern w:val="0"/>
                <w:szCs w:val="24"/>
              </w:rPr>
              <w:drawing>
                <wp:inline distT="0" distB="0" distL="0" distR="0" wp14:anchorId="38BC1FC7" wp14:editId="241BE192">
                  <wp:extent cx="114300" cy="114300"/>
                  <wp:effectExtent l="0" t="0" r="0" b="0"/>
                  <wp:docPr id="685" name="图片 685" descr="https://www.elastic.co/guide/cn/elasticsearch/guide/current/images/icons/callouts/2.png">
                    <a:hlinkClick xmlns:a="http://schemas.openxmlformats.org/drawingml/2006/main" r:id="rId5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宋体" w:hAnsi="宋体" w:cs="宋体"/>
                <w:color w:val="444444"/>
                <w:kern w:val="0"/>
                <w:szCs w:val="24"/>
              </w:rPr>
              <w:t>禁用字段长度规范化（field-length normalization）。参见 </w:t>
            </w:r>
            <w:hyperlink r:id="rId540" w:anchor="bm25-tunability" w:tooltip="BM25 调优" w:history="1">
              <w:r w:rsidRPr="00407AF3">
                <w:rPr>
                  <w:rFonts w:ascii="宋体" w:hAnsi="宋体" w:cs="宋体"/>
                  <w:color w:val="00A9E5"/>
                  <w:kern w:val="0"/>
                  <w:szCs w:val="24"/>
                  <w:u w:val="single"/>
                </w:rPr>
                <w:t>调试 BM25</w:t>
              </w:r>
            </w:hyperlink>
            <w:r w:rsidRPr="00407AF3">
              <w:rPr>
                <w:rFonts w:ascii="宋体" w:hAnsi="宋体" w:cs="宋体"/>
                <w:color w:val="444444"/>
                <w:kern w:val="0"/>
                <w:szCs w:val="24"/>
              </w:rPr>
              <w:t> 。</w:t>
            </w:r>
          </w:p>
        </w:tc>
      </w:tr>
      <w:tr w:rsidR="00407AF3" w:rsidRPr="00407AF3" w:rsidTr="00407AF3">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宋体" w:hAnsi="宋体" w:cs="宋体"/>
                <w:noProof/>
                <w:color w:val="444444"/>
                <w:kern w:val="0"/>
                <w:szCs w:val="24"/>
              </w:rPr>
              <w:drawing>
                <wp:inline distT="0" distB="0" distL="0" distR="0" wp14:anchorId="5CA9746E" wp14:editId="6BE48A5B">
                  <wp:extent cx="114300" cy="114300"/>
                  <wp:effectExtent l="0" t="0" r="0" b="0"/>
                  <wp:docPr id="686" name="图片 686" descr="https://www.elastic.co/guide/cn/elasticsearch/guide/current/images/icons/callouts/3.png">
                    <a:hlinkClick xmlns:a="http://schemas.openxmlformats.org/drawingml/2006/main" r:id="rId5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Consolas" w:hAnsi="Consolas" w:cs="宋体"/>
                <w:color w:val="555555"/>
                <w:kern w:val="0"/>
                <w:sz w:val="22"/>
                <w:shd w:val="clear" w:color="auto" w:fill="F8F8F8"/>
              </w:rPr>
              <w:t>title</w:t>
            </w:r>
            <w:r w:rsidRPr="00407AF3">
              <w:rPr>
                <w:rFonts w:ascii="宋体" w:hAnsi="宋体" w:cs="宋体"/>
                <w:color w:val="444444"/>
                <w:kern w:val="0"/>
                <w:szCs w:val="24"/>
              </w:rPr>
              <w:t> 字段使用自定义相似度算法 </w:t>
            </w:r>
            <w:r w:rsidRPr="00407AF3">
              <w:rPr>
                <w:rFonts w:ascii="Consolas" w:hAnsi="Consolas" w:cs="宋体"/>
                <w:color w:val="555555"/>
                <w:kern w:val="0"/>
                <w:sz w:val="22"/>
                <w:shd w:val="clear" w:color="auto" w:fill="F8F8F8"/>
              </w:rPr>
              <w:t>my_bm25</w:t>
            </w:r>
            <w:r w:rsidRPr="00407AF3">
              <w:rPr>
                <w:rFonts w:ascii="宋体" w:hAnsi="宋体" w:cs="宋体"/>
                <w:color w:val="444444"/>
                <w:kern w:val="0"/>
                <w:szCs w:val="24"/>
              </w:rPr>
              <w:t> 。</w:t>
            </w:r>
          </w:p>
        </w:tc>
      </w:tr>
      <w:tr w:rsidR="00407AF3" w:rsidRPr="00407AF3" w:rsidTr="00407AF3">
        <w:tc>
          <w:tcPr>
            <w:tcW w:w="250" w:type="pct"/>
            <w:tcBorders>
              <w:top w:val="nil"/>
              <w:left w:val="nil"/>
              <w:bottom w:val="nil"/>
              <w:right w:val="nil"/>
            </w:tcBorders>
            <w:shd w:val="clear" w:color="auto" w:fill="auto"/>
            <w:tcMar>
              <w:top w:w="180" w:type="dxa"/>
              <w:left w:w="48" w:type="dxa"/>
              <w:bottom w:w="0" w:type="dxa"/>
              <w:right w:w="48"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宋体" w:hAnsi="宋体" w:cs="宋体"/>
                <w:noProof/>
                <w:color w:val="444444"/>
                <w:kern w:val="0"/>
                <w:szCs w:val="24"/>
              </w:rPr>
              <w:drawing>
                <wp:inline distT="0" distB="0" distL="0" distR="0" wp14:anchorId="399CC290" wp14:editId="4DE0F1BE">
                  <wp:extent cx="114300" cy="114300"/>
                  <wp:effectExtent l="0" t="0" r="0" b="0"/>
                  <wp:docPr id="687" name="图片 687" descr="https://www.elastic.co/guide/cn/elasticsearch/guide/current/images/icons/callouts/4.png">
                    <a:hlinkClick xmlns:a="http://schemas.openxmlformats.org/drawingml/2006/main" r:id="rId5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07AF3" w:rsidRPr="00407AF3" w:rsidRDefault="00407AF3" w:rsidP="00407AF3">
            <w:pPr>
              <w:widowControl/>
              <w:spacing w:after="150" w:line="390" w:lineRule="atLeast"/>
              <w:rPr>
                <w:rFonts w:ascii="宋体" w:hAnsi="宋体" w:cs="宋体"/>
                <w:color w:val="444444"/>
                <w:kern w:val="0"/>
                <w:szCs w:val="24"/>
              </w:rPr>
            </w:pPr>
            <w:r w:rsidRPr="00407AF3">
              <w:rPr>
                <w:rFonts w:ascii="宋体" w:hAnsi="宋体" w:cs="宋体"/>
                <w:color w:val="444444"/>
                <w:kern w:val="0"/>
                <w:szCs w:val="24"/>
              </w:rPr>
              <w:t>字段 </w:t>
            </w:r>
            <w:r w:rsidRPr="00407AF3">
              <w:rPr>
                <w:rFonts w:ascii="Consolas" w:hAnsi="Consolas" w:cs="宋体"/>
                <w:color w:val="555555"/>
                <w:kern w:val="0"/>
                <w:sz w:val="22"/>
                <w:shd w:val="clear" w:color="auto" w:fill="F8F8F8"/>
              </w:rPr>
              <w:t>body</w:t>
            </w:r>
            <w:r w:rsidRPr="00407AF3">
              <w:rPr>
                <w:rFonts w:ascii="宋体" w:hAnsi="宋体" w:cs="宋体"/>
                <w:color w:val="444444"/>
                <w:kern w:val="0"/>
                <w:szCs w:val="24"/>
              </w:rPr>
              <w:t> 使用内置相似度算法 </w:t>
            </w:r>
            <w:r w:rsidRPr="00407AF3">
              <w:rPr>
                <w:rFonts w:ascii="Consolas" w:hAnsi="Consolas" w:cs="宋体"/>
                <w:color w:val="555555"/>
                <w:kern w:val="0"/>
                <w:sz w:val="22"/>
                <w:shd w:val="clear" w:color="auto" w:fill="F8F8F8"/>
              </w:rPr>
              <w:t>BM25</w:t>
            </w:r>
            <w:r w:rsidRPr="00407AF3">
              <w:rPr>
                <w:rFonts w:ascii="宋体" w:hAnsi="宋体" w:cs="宋体"/>
                <w:color w:val="444444"/>
                <w:kern w:val="0"/>
                <w:szCs w:val="24"/>
              </w:rPr>
              <w:t> 。</w:t>
            </w:r>
          </w:p>
        </w:tc>
      </w:tr>
    </w:tbl>
    <w:p w:rsidR="00407AF3" w:rsidRPr="00407AF3" w:rsidRDefault="00407AF3" w:rsidP="00407AF3">
      <w:pPr>
        <w:widowControl/>
        <w:shd w:val="clear" w:color="auto" w:fill="FBFBFB"/>
        <w:spacing w:line="240" w:lineRule="auto"/>
        <w:rPr>
          <w:rFonts w:ascii="Open Sans" w:hAnsi="Open Sans" w:cs="宋体" w:hint="eastAsia"/>
          <w:color w:val="444444"/>
          <w:kern w:val="0"/>
          <w:szCs w:val="24"/>
        </w:rPr>
      </w:pPr>
      <w:r w:rsidRPr="00407AF3">
        <w:rPr>
          <w:rFonts w:ascii="Open Sans" w:hAnsi="Open Sans" w:cs="宋体" w:hint="eastAsia"/>
          <w:noProof/>
          <w:color w:val="444444"/>
          <w:kern w:val="0"/>
          <w:szCs w:val="24"/>
        </w:rPr>
        <w:drawing>
          <wp:inline distT="0" distB="0" distL="0" distR="0" wp14:anchorId="771C0929" wp14:editId="099867ED">
            <wp:extent cx="628650" cy="552450"/>
            <wp:effectExtent l="0" t="0" r="0" b="0"/>
            <wp:docPr id="688" name="图片 688"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407AF3" w:rsidRPr="00407AF3" w:rsidRDefault="00407AF3" w:rsidP="00407AF3">
      <w:pPr>
        <w:widowControl/>
        <w:shd w:val="clear" w:color="auto" w:fill="FBFBFB"/>
        <w:spacing w:line="240" w:lineRule="auto"/>
        <w:rPr>
          <w:rFonts w:ascii="Open Sans" w:hAnsi="Open Sans" w:cs="宋体" w:hint="eastAsia"/>
          <w:color w:val="444444"/>
          <w:kern w:val="0"/>
          <w:szCs w:val="24"/>
        </w:rPr>
      </w:pPr>
      <w:r w:rsidRPr="00407AF3">
        <w:rPr>
          <w:rFonts w:ascii="Open Sans" w:hAnsi="Open Sans" w:cs="宋体"/>
          <w:color w:val="444444"/>
          <w:kern w:val="0"/>
          <w:szCs w:val="24"/>
        </w:rPr>
        <w:t>自定义的相似度算法可以通过关闭索引，更新索引设置，开启索引这个过程进行更新。这样可以无须重建索引又能试验不同的相似度算法配置。</w:t>
      </w:r>
    </w:p>
    <w:p w:rsidR="00C5064C" w:rsidRPr="00407AF3" w:rsidRDefault="00C5064C" w:rsidP="00BF6D56"/>
    <w:p w:rsidR="00407AF3" w:rsidRPr="00407AF3" w:rsidRDefault="00407AF3" w:rsidP="00407AF3">
      <w:pPr>
        <w:pStyle w:val="3"/>
        <w:spacing w:before="163" w:after="163"/>
      </w:pPr>
      <w:bookmarkStart w:id="163" w:name="_Toc498415333"/>
      <w:r w:rsidRPr="00407AF3">
        <w:lastRenderedPageBreak/>
        <w:t>调试相关度是最后</w:t>
      </w:r>
      <w:r w:rsidRPr="00407AF3">
        <w:t xml:space="preserve"> 10% </w:t>
      </w:r>
      <w:r w:rsidRPr="00407AF3">
        <w:t>要做的事情</w:t>
      </w:r>
      <w:bookmarkEnd w:id="163"/>
    </w:p>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t>本章介绍了</w:t>
      </w:r>
      <w:r w:rsidRPr="00407AF3">
        <w:rPr>
          <w:rFonts w:ascii="Open Sans" w:hAnsi="Open Sans" w:cs="宋体"/>
          <w:color w:val="444444"/>
          <w:kern w:val="0"/>
          <w:szCs w:val="24"/>
        </w:rPr>
        <w:t xml:space="preserve"> Lucene </w:t>
      </w:r>
      <w:r w:rsidRPr="00407AF3">
        <w:rPr>
          <w:rFonts w:ascii="Open Sans" w:hAnsi="Open Sans" w:cs="宋体"/>
          <w:color w:val="444444"/>
          <w:kern w:val="0"/>
          <w:szCs w:val="24"/>
        </w:rPr>
        <w:t>是如何基于</w:t>
      </w:r>
      <w:r w:rsidRPr="00407AF3">
        <w:rPr>
          <w:rFonts w:ascii="Open Sans" w:hAnsi="Open Sans" w:cs="宋体"/>
          <w:color w:val="444444"/>
          <w:kern w:val="0"/>
          <w:szCs w:val="24"/>
        </w:rPr>
        <w:t xml:space="preserve"> TF/IDF </w:t>
      </w:r>
      <w:r w:rsidRPr="00407AF3">
        <w:rPr>
          <w:rFonts w:ascii="Open Sans" w:hAnsi="Open Sans" w:cs="宋体"/>
          <w:color w:val="444444"/>
          <w:kern w:val="0"/>
          <w:szCs w:val="24"/>
        </w:rPr>
        <w:t>生成评分的。理解评分过程是非常重要的，</w:t>
      </w:r>
      <w:r w:rsidRPr="00407AF3">
        <w:rPr>
          <w:rFonts w:ascii="Open Sans" w:hAnsi="Open Sans" w:cs="宋体"/>
          <w:color w:val="444444"/>
          <w:kern w:val="0"/>
          <w:szCs w:val="24"/>
        </w:rPr>
        <w:t> </w:t>
      </w:r>
      <w:r w:rsidRPr="00407AF3">
        <w:rPr>
          <w:rFonts w:ascii="Open Sans" w:hAnsi="Open Sans" w:cs="宋体"/>
          <w:color w:val="444444"/>
          <w:kern w:val="0"/>
          <w:szCs w:val="24"/>
        </w:rPr>
        <w:t>这样就可以根据具体的业务对评分结果进行调试、调节、减弱和定制。</w:t>
      </w:r>
    </w:p>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t>实践中，简单的查询组合就能提供很好的搜索结果，但是为了获得</w:t>
      </w:r>
      <w:r w:rsidRPr="00407AF3">
        <w:rPr>
          <w:rFonts w:ascii="Open Sans" w:hAnsi="Open Sans" w:cs="宋体"/>
          <w:color w:val="444444"/>
          <w:kern w:val="0"/>
          <w:szCs w:val="24"/>
        </w:rPr>
        <w:t> </w:t>
      </w:r>
      <w:r w:rsidRPr="00407AF3">
        <w:rPr>
          <w:rFonts w:ascii="Open Sans" w:hAnsi="Open Sans" w:cs="宋体"/>
          <w:i/>
          <w:iCs/>
          <w:color w:val="444444"/>
          <w:kern w:val="0"/>
          <w:szCs w:val="24"/>
        </w:rPr>
        <w:t>具有成效</w:t>
      </w:r>
      <w:r w:rsidRPr="00407AF3">
        <w:rPr>
          <w:rFonts w:ascii="Open Sans" w:hAnsi="Open Sans" w:cs="宋体"/>
          <w:color w:val="444444"/>
          <w:kern w:val="0"/>
          <w:szCs w:val="24"/>
        </w:rPr>
        <w:t> </w:t>
      </w:r>
      <w:r w:rsidRPr="00407AF3">
        <w:rPr>
          <w:rFonts w:ascii="Open Sans" w:hAnsi="Open Sans" w:cs="宋体"/>
          <w:color w:val="444444"/>
          <w:kern w:val="0"/>
          <w:szCs w:val="24"/>
        </w:rPr>
        <w:t>的搜索结果，就必须反复推敲修改前面介绍的这些调试方法。</w:t>
      </w:r>
    </w:p>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t>通常，经过对策略字段应用权重提升，或通过对查询语句结构的调整来强调某个句子的重要性这些方法，就足以获得良好的结果。有时，如果</w:t>
      </w:r>
      <w:r w:rsidRPr="00407AF3">
        <w:rPr>
          <w:rFonts w:ascii="Open Sans" w:hAnsi="Open Sans" w:cs="宋体"/>
          <w:color w:val="444444"/>
          <w:kern w:val="0"/>
          <w:szCs w:val="24"/>
        </w:rPr>
        <w:t xml:space="preserve"> Lucene </w:t>
      </w:r>
      <w:r w:rsidRPr="00407AF3">
        <w:rPr>
          <w:rFonts w:ascii="Open Sans" w:hAnsi="Open Sans" w:cs="宋体"/>
          <w:color w:val="444444"/>
          <w:kern w:val="0"/>
          <w:szCs w:val="24"/>
        </w:rPr>
        <w:t>基于词的</w:t>
      </w:r>
      <w:r w:rsidRPr="00407AF3">
        <w:rPr>
          <w:rFonts w:ascii="Open Sans" w:hAnsi="Open Sans" w:cs="宋体"/>
          <w:color w:val="444444"/>
          <w:kern w:val="0"/>
          <w:szCs w:val="24"/>
        </w:rPr>
        <w:t xml:space="preserve"> TF/IDF </w:t>
      </w:r>
      <w:r w:rsidRPr="00407AF3">
        <w:rPr>
          <w:rFonts w:ascii="Open Sans" w:hAnsi="Open Sans" w:cs="宋体"/>
          <w:color w:val="444444"/>
          <w:kern w:val="0"/>
          <w:szCs w:val="24"/>
        </w:rPr>
        <w:t>模型不再满足评分需求（例如希望基于时间或距离来评分），则需要更具侵略性的调整。</w:t>
      </w:r>
    </w:p>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t>除此之外，相关度的调试就有如兔子洞，一旦跳进去就很难再出来。</w:t>
      </w:r>
      <w:r w:rsidRPr="00407AF3">
        <w:rPr>
          <w:rFonts w:ascii="Open Sans" w:hAnsi="Open Sans" w:cs="宋体"/>
          <w:color w:val="444444"/>
          <w:kern w:val="0"/>
          <w:szCs w:val="24"/>
        </w:rPr>
        <w:t> </w:t>
      </w:r>
      <w:r w:rsidRPr="00407AF3">
        <w:rPr>
          <w:rFonts w:ascii="Open Sans" w:hAnsi="Open Sans" w:cs="宋体"/>
          <w:i/>
          <w:iCs/>
          <w:color w:val="444444"/>
          <w:kern w:val="0"/>
          <w:szCs w:val="24"/>
        </w:rPr>
        <w:t>最相关</w:t>
      </w:r>
      <w:r w:rsidRPr="00407AF3">
        <w:rPr>
          <w:rFonts w:ascii="Open Sans" w:hAnsi="Open Sans" w:cs="宋体"/>
          <w:color w:val="444444"/>
          <w:kern w:val="0"/>
          <w:szCs w:val="24"/>
        </w:rPr>
        <w:t> </w:t>
      </w:r>
      <w:r w:rsidRPr="00407AF3">
        <w:rPr>
          <w:rFonts w:ascii="Open Sans" w:hAnsi="Open Sans" w:cs="宋体"/>
          <w:color w:val="444444"/>
          <w:kern w:val="0"/>
          <w:szCs w:val="24"/>
        </w:rPr>
        <w:t>这个概念是一个难以触及的模糊目标，通常不同人对文档排序又有着不同的想法，这很容易使人陷入持续反复调整而没有明显进展的怪圈。</w:t>
      </w:r>
    </w:p>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t>我们强烈建议不要陷入这种怪圈，而要监控测量搜索结果。监控用户点击最顶端结果的频次，这可以是前</w:t>
      </w:r>
      <w:r w:rsidRPr="00407AF3">
        <w:rPr>
          <w:rFonts w:ascii="Open Sans" w:hAnsi="Open Sans" w:cs="宋体"/>
          <w:color w:val="444444"/>
          <w:kern w:val="0"/>
          <w:szCs w:val="24"/>
        </w:rPr>
        <w:t xml:space="preserve"> 10 </w:t>
      </w:r>
      <w:r w:rsidRPr="00407AF3">
        <w:rPr>
          <w:rFonts w:ascii="Open Sans" w:hAnsi="Open Sans" w:cs="宋体"/>
          <w:color w:val="444444"/>
          <w:kern w:val="0"/>
          <w:szCs w:val="24"/>
        </w:rPr>
        <w:t>个文档，也可以是第一页的；用户不查看首次搜索的结果而直接执行第二次查询的频次；用户来回点击并查看搜索结果的频次，等等诸如此类的信息。</w:t>
      </w:r>
    </w:p>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t>这些都是用来评价搜索结果与用户之间相关程度的指标。如果查询能返回高相关的文档，用户会选择前五中的一个，得到想要的结果，然后离开。不相关的结果会让用户来回点击并尝试新的搜索条件。</w:t>
      </w:r>
    </w:p>
    <w:p w:rsidR="00407AF3" w:rsidRPr="00407AF3" w:rsidRDefault="00407AF3" w:rsidP="00407AF3">
      <w:pPr>
        <w:widowControl/>
        <w:shd w:val="clear" w:color="auto" w:fill="FFFFFF"/>
        <w:spacing w:after="150" w:line="240" w:lineRule="auto"/>
        <w:rPr>
          <w:rFonts w:ascii="Open Sans" w:hAnsi="Open Sans" w:cs="宋体" w:hint="eastAsia"/>
          <w:color w:val="444444"/>
          <w:kern w:val="0"/>
          <w:szCs w:val="24"/>
        </w:rPr>
      </w:pPr>
      <w:r w:rsidRPr="00407AF3">
        <w:rPr>
          <w:rFonts w:ascii="Open Sans" w:hAnsi="Open Sans" w:cs="宋体"/>
          <w:color w:val="444444"/>
          <w:kern w:val="0"/>
          <w:szCs w:val="24"/>
        </w:rPr>
        <w:t>一旦有了这些监控手段，想要调试查询就并不复杂，稍作调整，监控用户的行为改变并做适当反复尝试。本章介绍的一些工具就只是工具而已，要想物尽其用并将搜索结果提高到</w:t>
      </w:r>
      <w:r w:rsidRPr="00407AF3">
        <w:rPr>
          <w:rFonts w:ascii="Open Sans" w:hAnsi="Open Sans" w:cs="宋体"/>
          <w:color w:val="444444"/>
          <w:kern w:val="0"/>
          <w:szCs w:val="24"/>
        </w:rPr>
        <w:t> </w:t>
      </w:r>
      <w:r w:rsidRPr="00407AF3">
        <w:rPr>
          <w:rFonts w:ascii="Open Sans" w:hAnsi="Open Sans" w:cs="宋体"/>
          <w:i/>
          <w:iCs/>
          <w:color w:val="444444"/>
          <w:kern w:val="0"/>
          <w:szCs w:val="24"/>
        </w:rPr>
        <w:t>极高的</w:t>
      </w:r>
      <w:r w:rsidRPr="00407AF3">
        <w:rPr>
          <w:rFonts w:ascii="Open Sans" w:hAnsi="Open Sans" w:cs="宋体"/>
          <w:color w:val="444444"/>
          <w:kern w:val="0"/>
          <w:szCs w:val="24"/>
        </w:rPr>
        <w:t> </w:t>
      </w:r>
      <w:r w:rsidRPr="00407AF3">
        <w:rPr>
          <w:rFonts w:ascii="Open Sans" w:hAnsi="Open Sans" w:cs="宋体"/>
          <w:color w:val="444444"/>
          <w:kern w:val="0"/>
          <w:szCs w:val="24"/>
        </w:rPr>
        <w:t>水平，唯一途径就是需要具备能评价度量用户行为的强大能力。</w:t>
      </w:r>
    </w:p>
    <w:p w:rsidR="00E038CF" w:rsidRPr="00407AF3" w:rsidRDefault="00E038CF" w:rsidP="00BF6D56"/>
    <w:p w:rsidR="00A96CEF" w:rsidRDefault="00A96CEF" w:rsidP="00F121D0">
      <w:pPr>
        <w:pStyle w:val="1"/>
        <w:rPr>
          <w:kern w:val="36"/>
        </w:rPr>
      </w:pPr>
      <w:bookmarkStart w:id="164" w:name="_Toc498415334"/>
      <w:r>
        <w:t>处理人类语言</w:t>
      </w:r>
      <w:bookmarkEnd w:id="164"/>
    </w:p>
    <w:tbl>
      <w:tblPr>
        <w:tblW w:w="11250" w:type="dxa"/>
        <w:tblCellMar>
          <w:top w:w="15" w:type="dxa"/>
          <w:left w:w="15" w:type="dxa"/>
          <w:bottom w:w="15" w:type="dxa"/>
          <w:right w:w="15" w:type="dxa"/>
        </w:tblCellMar>
        <w:tblLook w:val="04A0" w:firstRow="1" w:lastRow="0" w:firstColumn="1" w:lastColumn="0" w:noHBand="0" w:noVBand="1"/>
        <w:tblDescription w:val="Block quote"/>
      </w:tblPr>
      <w:tblGrid>
        <w:gridCol w:w="1125"/>
        <w:gridCol w:w="9000"/>
        <w:gridCol w:w="1125"/>
      </w:tblGrid>
      <w:tr w:rsidR="00A96CEF" w:rsidTr="00A96CEF">
        <w:tc>
          <w:tcPr>
            <w:tcW w:w="50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96CEF" w:rsidRDefault="00A96CEF">
            <w:pPr>
              <w:spacing w:after="240" w:line="390" w:lineRule="atLeast"/>
              <w:rPr>
                <w:rFonts w:ascii="宋体" w:hAnsi="宋体"/>
                <w:color w:val="444444"/>
                <w:sz w:val="23"/>
                <w:szCs w:val="23"/>
              </w:rPr>
            </w:pPr>
            <w:r>
              <w:rPr>
                <w:color w:val="444444"/>
                <w:sz w:val="23"/>
                <w:szCs w:val="23"/>
              </w:rPr>
              <w:t> </w:t>
            </w:r>
          </w:p>
        </w:tc>
        <w:tc>
          <w:tcPr>
            <w:tcW w:w="400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96CEF" w:rsidRDefault="00A96CEF">
            <w:pPr>
              <w:pStyle w:val="a9"/>
              <w:spacing w:before="0" w:beforeAutospacing="0" w:after="150" w:afterAutospacing="0" w:line="390" w:lineRule="atLeast"/>
              <w:rPr>
                <w:color w:val="444444"/>
              </w:rPr>
            </w:pPr>
            <w:r>
              <w:rPr>
                <w:color w:val="444444"/>
              </w:rPr>
              <w:t>“我认识这句话里的所有单词，但并不能理解全句。”</w:t>
            </w:r>
          </w:p>
        </w:tc>
        <w:tc>
          <w:tcPr>
            <w:tcW w:w="500" w:type="pct"/>
            <w:tcBorders>
              <w:top w:val="nil"/>
              <w:left w:val="nil"/>
              <w:bottom w:val="single" w:sz="6" w:space="0" w:color="E5EAE4"/>
              <w:right w:val="nil"/>
            </w:tcBorders>
            <w:shd w:val="clear" w:color="auto" w:fill="auto"/>
            <w:tcMar>
              <w:top w:w="180" w:type="dxa"/>
              <w:left w:w="48" w:type="dxa"/>
              <w:bottom w:w="0" w:type="dxa"/>
              <w:right w:w="0" w:type="dxa"/>
            </w:tcMar>
            <w:hideMark/>
          </w:tcPr>
          <w:p w:rsidR="00A96CEF" w:rsidRDefault="00A96CEF">
            <w:pPr>
              <w:spacing w:line="390" w:lineRule="atLeast"/>
              <w:rPr>
                <w:color w:val="444444"/>
                <w:sz w:val="23"/>
                <w:szCs w:val="23"/>
              </w:rPr>
            </w:pPr>
            <w:r>
              <w:rPr>
                <w:color w:val="444444"/>
                <w:sz w:val="23"/>
                <w:szCs w:val="23"/>
              </w:rPr>
              <w:t> </w:t>
            </w:r>
          </w:p>
        </w:tc>
      </w:tr>
      <w:tr w:rsidR="00A96CEF" w:rsidTr="00A96CEF">
        <w:tc>
          <w:tcPr>
            <w:tcW w:w="500" w:type="pct"/>
            <w:tcBorders>
              <w:top w:val="nil"/>
              <w:left w:val="nil"/>
              <w:bottom w:val="nil"/>
              <w:right w:val="nil"/>
            </w:tcBorders>
            <w:shd w:val="clear" w:color="auto" w:fill="auto"/>
            <w:tcMar>
              <w:top w:w="180" w:type="dxa"/>
              <w:left w:w="48" w:type="dxa"/>
              <w:bottom w:w="0" w:type="dxa"/>
              <w:right w:w="48" w:type="dxa"/>
            </w:tcMar>
            <w:hideMark/>
          </w:tcPr>
          <w:p w:rsidR="00A96CEF" w:rsidRDefault="00A96CEF">
            <w:pPr>
              <w:spacing w:line="390" w:lineRule="atLeast"/>
              <w:rPr>
                <w:color w:val="444444"/>
                <w:sz w:val="23"/>
                <w:szCs w:val="23"/>
              </w:rPr>
            </w:pPr>
            <w:r>
              <w:rPr>
                <w:color w:val="444444"/>
                <w:sz w:val="23"/>
                <w:szCs w:val="23"/>
              </w:rPr>
              <w:t> </w:t>
            </w:r>
          </w:p>
        </w:tc>
        <w:tc>
          <w:tcPr>
            <w:tcW w:w="0" w:type="auto"/>
            <w:gridSpan w:val="2"/>
            <w:tcBorders>
              <w:top w:val="nil"/>
              <w:left w:val="nil"/>
              <w:bottom w:val="nil"/>
              <w:right w:val="nil"/>
            </w:tcBorders>
            <w:shd w:val="clear" w:color="auto" w:fill="auto"/>
            <w:tcMar>
              <w:top w:w="180" w:type="dxa"/>
              <w:left w:w="48" w:type="dxa"/>
              <w:bottom w:w="0" w:type="dxa"/>
              <w:right w:w="0" w:type="dxa"/>
            </w:tcMar>
            <w:hideMark/>
          </w:tcPr>
          <w:p w:rsidR="00A96CEF" w:rsidRDefault="00A96CEF">
            <w:pPr>
              <w:spacing w:line="390" w:lineRule="atLeast"/>
              <w:jc w:val="right"/>
              <w:rPr>
                <w:color w:val="444444"/>
                <w:sz w:val="23"/>
                <w:szCs w:val="23"/>
              </w:rPr>
            </w:pPr>
            <w:r>
              <w:rPr>
                <w:color w:val="444444"/>
                <w:sz w:val="23"/>
                <w:szCs w:val="23"/>
              </w:rPr>
              <w:t>--</w:t>
            </w:r>
            <w:r>
              <w:rPr>
                <w:rStyle w:val="attribution"/>
                <w:color w:val="444444"/>
              </w:rPr>
              <w:t> Matt Groening</w:t>
            </w:r>
          </w:p>
        </w:tc>
      </w:tr>
    </w:tbl>
    <w:p w:rsidR="00A96CEF" w:rsidRDefault="00A96CEF" w:rsidP="00A96CE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全文搜索是一场</w:t>
      </w:r>
      <w:r>
        <w:rPr>
          <w:rFonts w:ascii="Open Sans" w:hAnsi="Open Sans"/>
          <w:color w:val="444444"/>
        </w:rPr>
        <w:t> </w:t>
      </w:r>
      <w:r>
        <w:rPr>
          <w:rStyle w:val="af3"/>
          <w:rFonts w:ascii="Open Sans" w:hAnsi="Open Sans"/>
          <w:color w:val="444444"/>
        </w:rPr>
        <w:t>查准率</w:t>
      </w:r>
      <w:r>
        <w:rPr>
          <w:rFonts w:ascii="Open Sans" w:hAnsi="Open Sans"/>
          <w:color w:val="444444"/>
        </w:rPr>
        <w:t> </w:t>
      </w:r>
      <w:r>
        <w:rPr>
          <w:rFonts w:ascii="Open Sans" w:hAnsi="Open Sans"/>
          <w:color w:val="444444"/>
        </w:rPr>
        <w:t>与</w:t>
      </w:r>
      <w:r>
        <w:rPr>
          <w:rFonts w:ascii="Open Sans" w:hAnsi="Open Sans"/>
          <w:color w:val="444444"/>
        </w:rPr>
        <w:t> </w:t>
      </w:r>
      <w:r>
        <w:rPr>
          <w:rStyle w:val="af3"/>
          <w:rFonts w:ascii="Open Sans" w:hAnsi="Open Sans"/>
          <w:color w:val="444444"/>
        </w:rPr>
        <w:t>查全率</w:t>
      </w:r>
      <w:r>
        <w:rPr>
          <w:rFonts w:ascii="Open Sans" w:hAnsi="Open Sans"/>
          <w:color w:val="444444"/>
        </w:rPr>
        <w:t> </w:t>
      </w:r>
      <w:r>
        <w:rPr>
          <w:rFonts w:ascii="Open Sans" w:hAnsi="Open Sans"/>
          <w:color w:val="444444"/>
        </w:rPr>
        <w:t>之间的较量</w:t>
      </w:r>
      <w:r>
        <w:rPr>
          <w:rFonts w:ascii="Open Sans" w:hAnsi="Open Sans"/>
          <w:color w:val="444444"/>
        </w:rPr>
        <w:t>—</w:t>
      </w:r>
      <w:r>
        <w:rPr>
          <w:rFonts w:ascii="Open Sans" w:hAnsi="Open Sans"/>
          <w:color w:val="444444"/>
        </w:rPr>
        <w:t>查准率即尽量返回较少的无关文档，而查全率则尽量返回较多的相关文档。</w:t>
      </w:r>
      <w:r>
        <w:rPr>
          <w:rFonts w:ascii="Open Sans" w:hAnsi="Open Sans"/>
          <w:color w:val="444444"/>
        </w:rPr>
        <w:t> </w:t>
      </w:r>
      <w:r>
        <w:rPr>
          <w:rFonts w:ascii="Open Sans" w:hAnsi="Open Sans"/>
          <w:color w:val="444444"/>
        </w:rPr>
        <w:t>尽管能够精准匹配用户查询的单词，但这仍然不够，我们会错过很多被用户认为是相关的文档。</w:t>
      </w:r>
      <w:r>
        <w:rPr>
          <w:rFonts w:ascii="Open Sans" w:hAnsi="Open Sans"/>
          <w:color w:val="444444"/>
        </w:rPr>
        <w:t xml:space="preserve"> </w:t>
      </w:r>
      <w:r>
        <w:rPr>
          <w:rFonts w:ascii="Open Sans" w:hAnsi="Open Sans"/>
          <w:color w:val="444444"/>
        </w:rPr>
        <w:t>因此，我们需要把网撒得更广一些，去搜索那些和原文不是完全匹配但却相关的单词。</w:t>
      </w:r>
    </w:p>
    <w:p w:rsidR="00A96CEF" w:rsidRDefault="00A96CEF" w:rsidP="00A96CE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难道你不期待在搜索</w:t>
      </w:r>
      <w:r>
        <w:rPr>
          <w:rFonts w:ascii="Open Sans" w:hAnsi="Open Sans"/>
          <w:color w:val="444444"/>
        </w:rPr>
        <w:t>“quick brown fox“</w:t>
      </w:r>
      <w:r>
        <w:rPr>
          <w:rFonts w:ascii="Open Sans" w:hAnsi="Open Sans"/>
          <w:color w:val="444444"/>
        </w:rPr>
        <w:t>时匹配到包含</w:t>
      </w:r>
      <w:r>
        <w:rPr>
          <w:rFonts w:ascii="Open Sans" w:hAnsi="Open Sans"/>
          <w:color w:val="444444"/>
        </w:rPr>
        <w:t>“fast brown foxed“</w:t>
      </w:r>
      <w:r>
        <w:rPr>
          <w:rFonts w:ascii="Open Sans" w:hAnsi="Open Sans"/>
          <w:color w:val="444444"/>
        </w:rPr>
        <w:t>的文档，或是搜索</w:t>
      </w:r>
      <w:r>
        <w:rPr>
          <w:rFonts w:ascii="Open Sans" w:hAnsi="Open Sans"/>
          <w:color w:val="444444"/>
        </w:rPr>
        <w:t>“Johnny Walker“</w:t>
      </w:r>
      <w:r>
        <w:rPr>
          <w:rFonts w:ascii="Open Sans" w:hAnsi="Open Sans"/>
          <w:color w:val="444444"/>
        </w:rPr>
        <w:t>时匹配到</w:t>
      </w:r>
      <w:r>
        <w:rPr>
          <w:rFonts w:ascii="Open Sans" w:hAnsi="Open Sans"/>
          <w:color w:val="444444"/>
        </w:rPr>
        <w:t>“Johnnie Walker“</w:t>
      </w:r>
      <w:r>
        <w:rPr>
          <w:rFonts w:ascii="Open Sans" w:hAnsi="Open Sans"/>
          <w:color w:val="444444"/>
        </w:rPr>
        <w:t>，</w:t>
      </w:r>
      <w:r>
        <w:rPr>
          <w:rFonts w:ascii="Open Sans" w:hAnsi="Open Sans"/>
          <w:color w:val="444444"/>
        </w:rPr>
        <w:t xml:space="preserve"> </w:t>
      </w:r>
      <w:r>
        <w:rPr>
          <w:rFonts w:ascii="Open Sans" w:hAnsi="Open Sans"/>
          <w:color w:val="444444"/>
        </w:rPr>
        <w:t>又或是搜索</w:t>
      </w:r>
      <w:r>
        <w:rPr>
          <w:rFonts w:ascii="Open Sans" w:hAnsi="Open Sans"/>
          <w:color w:val="444444"/>
        </w:rPr>
        <w:t>“Arnolt Schwarzenneger“</w:t>
      </w:r>
      <w:r>
        <w:rPr>
          <w:rFonts w:ascii="Open Sans" w:hAnsi="Open Sans"/>
          <w:color w:val="444444"/>
        </w:rPr>
        <w:t>时匹配到</w:t>
      </w:r>
      <w:r>
        <w:rPr>
          <w:rFonts w:ascii="Open Sans" w:hAnsi="Open Sans"/>
          <w:color w:val="444444"/>
        </w:rPr>
        <w:t>“Arnold Schwarzenegger“</w:t>
      </w:r>
      <w:r>
        <w:rPr>
          <w:rFonts w:ascii="Open Sans" w:hAnsi="Open Sans"/>
          <w:color w:val="444444"/>
        </w:rPr>
        <w:t>吗？</w:t>
      </w:r>
    </w:p>
    <w:p w:rsidR="00A96CEF" w:rsidRDefault="00A96CEF" w:rsidP="00A96CE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如果文档</w:t>
      </w:r>
      <w:r>
        <w:rPr>
          <w:rFonts w:ascii="Open Sans" w:hAnsi="Open Sans"/>
          <w:color w:val="444444"/>
        </w:rPr>
        <w:t> </w:t>
      </w:r>
      <w:r>
        <w:rPr>
          <w:rStyle w:val="af3"/>
          <w:rFonts w:ascii="Open Sans" w:hAnsi="Open Sans"/>
          <w:color w:val="444444"/>
        </w:rPr>
        <w:t>确实</w:t>
      </w:r>
      <w:r>
        <w:rPr>
          <w:rFonts w:ascii="Open Sans" w:hAnsi="Open Sans"/>
          <w:color w:val="444444"/>
        </w:rPr>
        <w:t> </w:t>
      </w:r>
      <w:r>
        <w:rPr>
          <w:rFonts w:ascii="Open Sans" w:hAnsi="Open Sans"/>
          <w:color w:val="444444"/>
        </w:rPr>
        <w:t>包含用户查询的内容，那么这些文档应当出现在返回结果的最前面，而匹配程度较低的文档将会排在靠后的位置。</w:t>
      </w:r>
      <w:r>
        <w:rPr>
          <w:rFonts w:ascii="Open Sans" w:hAnsi="Open Sans"/>
          <w:color w:val="444444"/>
        </w:rPr>
        <w:t xml:space="preserve"> </w:t>
      </w:r>
      <w:r>
        <w:rPr>
          <w:rFonts w:ascii="Open Sans" w:hAnsi="Open Sans"/>
          <w:color w:val="444444"/>
        </w:rPr>
        <w:t>如果没有任何完全匹配的文档，我们至少可以给用户展示一些潜在的匹配结果；它们甚至可能就是用户最初想要的结果。</w:t>
      </w:r>
    </w:p>
    <w:p w:rsidR="00A96CEF" w:rsidRDefault="00A96CEF" w:rsidP="00A96CE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以下列出了一些可优化的地方：</w:t>
      </w:r>
    </w:p>
    <w:p w:rsidR="00A96CEF" w:rsidRDefault="00A96CEF" w:rsidP="00A96CEF">
      <w:pPr>
        <w:widowControl/>
        <w:numPr>
          <w:ilvl w:val="0"/>
          <w:numId w:val="113"/>
        </w:numPr>
        <w:shd w:val="clear" w:color="auto" w:fill="FFFFFF"/>
        <w:spacing w:line="240" w:lineRule="auto"/>
        <w:ind w:left="0"/>
        <w:rPr>
          <w:rFonts w:ascii="Open Sans" w:hAnsi="Open Sans" w:hint="eastAsia"/>
          <w:color w:val="444444"/>
        </w:rPr>
      </w:pPr>
      <w:r>
        <w:rPr>
          <w:rFonts w:ascii="Open Sans" w:hAnsi="Open Sans"/>
          <w:color w:val="444444"/>
        </w:rPr>
        <w:t>清除类似</w:t>
      </w:r>
      <w:r>
        <w:rPr>
          <w:rFonts w:ascii="Open Sans" w:hAnsi="Open Sans"/>
          <w:color w:val="444444"/>
        </w:rPr>
        <w:t> </w:t>
      </w:r>
      <w:r>
        <w:rPr>
          <w:rStyle w:val="HTML1"/>
          <w:rFonts w:ascii="Consolas" w:hAnsi="Consolas"/>
          <w:color w:val="555555"/>
          <w:sz w:val="22"/>
          <w:shd w:val="clear" w:color="auto" w:fill="F8F8F8"/>
        </w:rPr>
        <w: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w:t>
      </w:r>
      <w:r>
        <w:rPr>
          <w:rFonts w:ascii="Open Sans" w:hAnsi="Open Sans"/>
          <w:color w:val="444444"/>
        </w:rPr>
        <w:t> </w:t>
      </w:r>
      <w:r>
        <w:rPr>
          <w:rFonts w:ascii="Open Sans" w:hAnsi="Open Sans"/>
          <w:color w:val="444444"/>
        </w:rPr>
        <w:t>的变音符号，这样在搜索</w:t>
      </w:r>
      <w:r>
        <w:rPr>
          <w:rFonts w:ascii="Open Sans" w:hAnsi="Open Sans"/>
          <w:color w:val="444444"/>
        </w:rPr>
        <w:t> </w:t>
      </w:r>
      <w:r>
        <w:rPr>
          <w:rStyle w:val="HTML1"/>
          <w:rFonts w:ascii="Consolas" w:hAnsi="Consolas"/>
          <w:color w:val="555555"/>
          <w:sz w:val="22"/>
          <w:shd w:val="clear" w:color="auto" w:fill="F8F8F8"/>
        </w:rPr>
        <w:t>rôle</w:t>
      </w:r>
      <w:r>
        <w:rPr>
          <w:rFonts w:ascii="Open Sans" w:hAnsi="Open Sans"/>
          <w:color w:val="444444"/>
        </w:rPr>
        <w:t> </w:t>
      </w:r>
      <w:r>
        <w:rPr>
          <w:rFonts w:ascii="Open Sans" w:hAnsi="Open Sans"/>
          <w:color w:val="444444"/>
        </w:rPr>
        <w:t>的时候也会匹配</w:t>
      </w:r>
      <w:r>
        <w:rPr>
          <w:rFonts w:ascii="Open Sans" w:hAnsi="Open Sans"/>
          <w:color w:val="444444"/>
        </w:rPr>
        <w:t> </w:t>
      </w:r>
      <w:r>
        <w:rPr>
          <w:rStyle w:val="HTML1"/>
          <w:rFonts w:ascii="Consolas" w:hAnsi="Consolas"/>
          <w:color w:val="555555"/>
          <w:sz w:val="22"/>
          <w:shd w:val="clear" w:color="auto" w:fill="F8F8F8"/>
        </w:rPr>
        <w:t>role</w:t>
      </w:r>
      <w:r>
        <w:rPr>
          <w:rFonts w:ascii="Open Sans" w:hAnsi="Open Sans"/>
          <w:color w:val="444444"/>
        </w:rPr>
        <w:t> </w:t>
      </w:r>
      <w:r>
        <w:rPr>
          <w:rFonts w:ascii="Open Sans" w:hAnsi="Open Sans"/>
          <w:color w:val="444444"/>
        </w:rPr>
        <w:t>，反之亦然。请见</w:t>
      </w:r>
      <w:r>
        <w:rPr>
          <w:rFonts w:ascii="Open Sans" w:hAnsi="Open Sans"/>
          <w:color w:val="444444"/>
        </w:rPr>
        <w:t> </w:t>
      </w:r>
      <w:hyperlink r:id="rId543" w:tooltip="归一化词元" w:history="1">
        <w:r>
          <w:rPr>
            <w:rStyle w:val="af3"/>
            <w:rFonts w:ascii="Open Sans" w:hAnsi="Open Sans"/>
            <w:color w:val="00A9E5"/>
          </w:rPr>
          <w:t>归一化词元</w:t>
        </w:r>
      </w:hyperlink>
      <w:r>
        <w:rPr>
          <w:rFonts w:ascii="Open Sans" w:hAnsi="Open Sans"/>
          <w:color w:val="444444"/>
        </w:rPr>
        <w:t>。</w:t>
      </w:r>
    </w:p>
    <w:p w:rsidR="00A96CEF" w:rsidRDefault="00A96CEF" w:rsidP="00A96CEF">
      <w:pPr>
        <w:widowControl/>
        <w:numPr>
          <w:ilvl w:val="0"/>
          <w:numId w:val="113"/>
        </w:numPr>
        <w:shd w:val="clear" w:color="auto" w:fill="FFFFFF"/>
        <w:spacing w:line="240" w:lineRule="auto"/>
        <w:ind w:left="0"/>
        <w:rPr>
          <w:rFonts w:ascii="Open Sans" w:hAnsi="Open Sans" w:hint="eastAsia"/>
          <w:color w:val="444444"/>
        </w:rPr>
      </w:pPr>
      <w:r>
        <w:rPr>
          <w:rFonts w:ascii="Open Sans" w:hAnsi="Open Sans"/>
          <w:color w:val="444444"/>
        </w:rPr>
        <w:t>通过提取单词的词干，清除单数和复数之间的差异</w:t>
      </w:r>
      <w:r>
        <w:rPr>
          <w:rFonts w:ascii="Open Sans" w:hAnsi="Open Sans"/>
          <w:color w:val="444444"/>
        </w:rPr>
        <w:t>—</w:t>
      </w:r>
      <w:r>
        <w:rPr>
          <w:rStyle w:val="HTML1"/>
          <w:rFonts w:ascii="Consolas" w:hAnsi="Consolas"/>
          <w:color w:val="555555"/>
          <w:sz w:val="22"/>
          <w:shd w:val="clear" w:color="auto" w:fill="F8F8F8"/>
        </w:rPr>
        <w:t>fox</w:t>
      </w:r>
      <w:r>
        <w:rPr>
          <w:rFonts w:ascii="Open Sans" w:hAnsi="Open Sans"/>
          <w:color w:val="444444"/>
        </w:rPr>
        <w:t> </w:t>
      </w:r>
      <w:r>
        <w:rPr>
          <w:rFonts w:ascii="Open Sans" w:hAnsi="Open Sans"/>
          <w:color w:val="444444"/>
        </w:rPr>
        <w:t>与</w:t>
      </w:r>
      <w:r>
        <w:rPr>
          <w:rFonts w:ascii="Open Sans" w:hAnsi="Open Sans"/>
          <w:color w:val="444444"/>
        </w:rPr>
        <w:t> </w:t>
      </w:r>
      <w:r>
        <w:rPr>
          <w:rStyle w:val="HTML1"/>
          <w:rFonts w:ascii="Consolas" w:hAnsi="Consolas"/>
          <w:color w:val="555555"/>
          <w:sz w:val="22"/>
          <w:shd w:val="clear" w:color="auto" w:fill="F8F8F8"/>
        </w:rPr>
        <w:t>foxes</w:t>
      </w:r>
      <w:r>
        <w:rPr>
          <w:rFonts w:ascii="Open Sans" w:hAnsi="Open Sans"/>
          <w:color w:val="444444"/>
        </w:rPr>
        <w:t>—</w:t>
      </w:r>
      <w:r>
        <w:rPr>
          <w:rFonts w:ascii="Open Sans" w:hAnsi="Open Sans"/>
          <w:color w:val="444444"/>
        </w:rPr>
        <w:t>以及时态上的差异</w:t>
      </w:r>
      <w:r>
        <w:rPr>
          <w:rFonts w:ascii="Open Sans" w:hAnsi="Open Sans"/>
          <w:color w:val="444444"/>
        </w:rPr>
        <w:t>—</w:t>
      </w:r>
      <w:r>
        <w:rPr>
          <w:rStyle w:val="HTML1"/>
          <w:rFonts w:ascii="Consolas" w:hAnsi="Consolas"/>
          <w:color w:val="555555"/>
          <w:sz w:val="22"/>
          <w:shd w:val="clear" w:color="auto" w:fill="F8F8F8"/>
        </w:rPr>
        <w:t>jumping</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jumped</w:t>
      </w:r>
      <w:r>
        <w:rPr>
          <w:rFonts w:ascii="Open Sans" w:hAnsi="Open Sans"/>
          <w:color w:val="444444"/>
        </w:rPr>
        <w:t> </w:t>
      </w:r>
      <w:r>
        <w:rPr>
          <w:rFonts w:ascii="Open Sans" w:hAnsi="Open Sans"/>
          <w:color w:val="444444"/>
        </w:rPr>
        <w:t>与</w:t>
      </w:r>
      <w:r>
        <w:rPr>
          <w:rFonts w:ascii="Open Sans" w:hAnsi="Open Sans"/>
          <w:color w:val="444444"/>
        </w:rPr>
        <w:t> </w:t>
      </w:r>
      <w:r>
        <w:rPr>
          <w:rStyle w:val="HTML1"/>
          <w:rFonts w:ascii="Consolas" w:hAnsi="Consolas"/>
          <w:color w:val="555555"/>
          <w:sz w:val="22"/>
          <w:shd w:val="clear" w:color="auto" w:fill="F8F8F8"/>
        </w:rPr>
        <w:t>jumps</w:t>
      </w:r>
      <w:r>
        <w:rPr>
          <w:rFonts w:ascii="Open Sans" w:hAnsi="Open Sans"/>
          <w:color w:val="444444"/>
        </w:rPr>
        <w:t> </w:t>
      </w:r>
      <w:r>
        <w:rPr>
          <w:rFonts w:ascii="Open Sans" w:hAnsi="Open Sans"/>
          <w:color w:val="444444"/>
        </w:rPr>
        <w:t>。请见</w:t>
      </w:r>
      <w:r>
        <w:rPr>
          <w:rFonts w:ascii="Open Sans" w:hAnsi="Open Sans"/>
          <w:color w:val="444444"/>
        </w:rPr>
        <w:t> </w:t>
      </w:r>
      <w:hyperlink r:id="rId544" w:tooltip="将单词还原为词根" w:history="1">
        <w:r>
          <w:rPr>
            <w:rStyle w:val="af3"/>
            <w:rFonts w:ascii="Open Sans" w:hAnsi="Open Sans"/>
            <w:color w:val="00A9E5"/>
          </w:rPr>
          <w:t>将单词还原为词根</w:t>
        </w:r>
      </w:hyperlink>
      <w:r>
        <w:rPr>
          <w:rFonts w:ascii="Open Sans" w:hAnsi="Open Sans"/>
          <w:color w:val="444444"/>
        </w:rPr>
        <w:t>。</w:t>
      </w:r>
    </w:p>
    <w:p w:rsidR="00A96CEF" w:rsidRDefault="00A96CEF" w:rsidP="00A96CEF">
      <w:pPr>
        <w:widowControl/>
        <w:numPr>
          <w:ilvl w:val="0"/>
          <w:numId w:val="113"/>
        </w:numPr>
        <w:shd w:val="clear" w:color="auto" w:fill="FFFFFF"/>
        <w:spacing w:line="240" w:lineRule="auto"/>
        <w:ind w:left="0"/>
        <w:rPr>
          <w:rFonts w:ascii="Open Sans" w:hAnsi="Open Sans" w:hint="eastAsia"/>
          <w:color w:val="444444"/>
        </w:rPr>
      </w:pPr>
      <w:r>
        <w:rPr>
          <w:rFonts w:ascii="Open Sans" w:hAnsi="Open Sans"/>
          <w:color w:val="444444"/>
        </w:rPr>
        <w:t>清除常用词或者</w:t>
      </w:r>
      <w:r>
        <w:rPr>
          <w:rFonts w:ascii="Open Sans" w:hAnsi="Open Sans"/>
          <w:color w:val="444444"/>
        </w:rPr>
        <w:t> </w:t>
      </w:r>
      <w:r>
        <w:rPr>
          <w:rStyle w:val="af3"/>
          <w:rFonts w:ascii="Open Sans" w:hAnsi="Open Sans"/>
          <w:color w:val="444444"/>
        </w:rPr>
        <w:t>停用词</w:t>
      </w:r>
      <w:r>
        <w:rPr>
          <w:rFonts w:ascii="Open Sans" w:hAnsi="Open Sans"/>
          <w:color w:val="444444"/>
        </w:rPr>
        <w:t> </w:t>
      </w:r>
      <w:r>
        <w:rPr>
          <w:rFonts w:ascii="Open Sans" w:hAnsi="Open Sans"/>
          <w:color w:val="444444"/>
        </w:rPr>
        <w:t>，如</w:t>
      </w:r>
      <w:r>
        <w:rPr>
          <w:rFonts w:ascii="Open Sans" w:hAnsi="Open Sans"/>
          <w:color w:val="444444"/>
        </w:rPr>
        <w:t> </w:t>
      </w:r>
      <w:r>
        <w:rPr>
          <w:rStyle w:val="HTML1"/>
          <w:rFonts w:ascii="Consolas" w:hAnsi="Consolas"/>
          <w:color w:val="555555"/>
          <w:sz w:val="22"/>
          <w:shd w:val="clear" w:color="auto" w:fill="F8F8F8"/>
        </w:rPr>
        <w:t>the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and</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or</w:t>
      </w:r>
      <w:r>
        <w:rPr>
          <w:rFonts w:ascii="Open Sans" w:hAnsi="Open Sans"/>
          <w:color w:val="444444"/>
        </w:rPr>
        <w:t> </w:t>
      </w:r>
      <w:r>
        <w:rPr>
          <w:rFonts w:ascii="Open Sans" w:hAnsi="Open Sans"/>
          <w:color w:val="444444"/>
        </w:rPr>
        <w:t>，从而提升搜索性能。请见</w:t>
      </w:r>
      <w:r>
        <w:rPr>
          <w:rFonts w:ascii="Open Sans" w:hAnsi="Open Sans"/>
          <w:color w:val="444444"/>
        </w:rPr>
        <w:t> </w:t>
      </w:r>
      <w:hyperlink r:id="rId545" w:tooltip="停用词: 性能与精度" w:history="1">
        <w:r>
          <w:rPr>
            <w:rStyle w:val="af3"/>
            <w:rFonts w:ascii="Open Sans" w:hAnsi="Open Sans"/>
            <w:color w:val="00A9E5"/>
          </w:rPr>
          <w:t>停用词</w:t>
        </w:r>
        <w:r>
          <w:rPr>
            <w:rStyle w:val="af3"/>
            <w:rFonts w:ascii="Open Sans" w:hAnsi="Open Sans"/>
            <w:color w:val="00A9E5"/>
          </w:rPr>
          <w:t xml:space="preserve">: </w:t>
        </w:r>
        <w:r>
          <w:rPr>
            <w:rStyle w:val="af3"/>
            <w:rFonts w:ascii="Open Sans" w:hAnsi="Open Sans"/>
            <w:color w:val="00A9E5"/>
          </w:rPr>
          <w:t>性能与精度</w:t>
        </w:r>
      </w:hyperlink>
      <w:r>
        <w:rPr>
          <w:rFonts w:ascii="Open Sans" w:hAnsi="Open Sans"/>
          <w:color w:val="444444"/>
        </w:rPr>
        <w:t>。</w:t>
      </w:r>
    </w:p>
    <w:p w:rsidR="00A96CEF" w:rsidRDefault="00A96CEF" w:rsidP="00A96CEF">
      <w:pPr>
        <w:widowControl/>
        <w:numPr>
          <w:ilvl w:val="0"/>
          <w:numId w:val="113"/>
        </w:numPr>
        <w:shd w:val="clear" w:color="auto" w:fill="FFFFFF"/>
        <w:spacing w:line="240" w:lineRule="auto"/>
        <w:ind w:left="0"/>
        <w:rPr>
          <w:rFonts w:ascii="Open Sans" w:hAnsi="Open Sans" w:hint="eastAsia"/>
          <w:color w:val="444444"/>
        </w:rPr>
      </w:pPr>
      <w:r>
        <w:rPr>
          <w:rFonts w:ascii="Open Sans" w:hAnsi="Open Sans"/>
          <w:color w:val="444444"/>
        </w:rPr>
        <w:t>包含同义词，这样在搜索</w:t>
      </w:r>
      <w:r>
        <w:rPr>
          <w:rFonts w:ascii="Open Sans" w:hAnsi="Open Sans"/>
          <w:color w:val="444444"/>
        </w:rPr>
        <w:t> </w:t>
      </w:r>
      <w:r>
        <w:rPr>
          <w:rStyle w:val="HTML1"/>
          <w:rFonts w:ascii="Consolas" w:hAnsi="Consolas"/>
          <w:color w:val="555555"/>
          <w:sz w:val="22"/>
          <w:shd w:val="clear" w:color="auto" w:fill="F8F8F8"/>
        </w:rPr>
        <w:t>quick</w:t>
      </w:r>
      <w:r>
        <w:rPr>
          <w:rFonts w:ascii="Open Sans" w:hAnsi="Open Sans"/>
          <w:color w:val="444444"/>
        </w:rPr>
        <w:t> </w:t>
      </w:r>
      <w:r>
        <w:rPr>
          <w:rFonts w:ascii="Open Sans" w:hAnsi="Open Sans"/>
          <w:color w:val="444444"/>
        </w:rPr>
        <w:t>时也可以匹配</w:t>
      </w:r>
      <w:r>
        <w:rPr>
          <w:rFonts w:ascii="Open Sans" w:hAnsi="Open Sans"/>
          <w:color w:val="444444"/>
        </w:rPr>
        <w:t> </w:t>
      </w:r>
      <w:r>
        <w:rPr>
          <w:rStyle w:val="HTML1"/>
          <w:rFonts w:ascii="Consolas" w:hAnsi="Consolas"/>
          <w:color w:val="555555"/>
          <w:sz w:val="22"/>
          <w:shd w:val="clear" w:color="auto" w:fill="F8F8F8"/>
        </w:rPr>
        <w:t>fast</w:t>
      </w:r>
      <w:r>
        <w:rPr>
          <w:rFonts w:ascii="Open Sans" w:hAnsi="Open Sans"/>
          <w:color w:val="444444"/>
        </w:rPr>
        <w:t> </w:t>
      </w:r>
      <w:r>
        <w:rPr>
          <w:rFonts w:ascii="Open Sans" w:hAnsi="Open Sans"/>
          <w:color w:val="444444"/>
        </w:rPr>
        <w:t>，或者在搜索</w:t>
      </w:r>
      <w:r>
        <w:rPr>
          <w:rFonts w:ascii="Open Sans" w:hAnsi="Open Sans"/>
          <w:color w:val="444444"/>
        </w:rPr>
        <w:t> </w:t>
      </w:r>
      <w:r>
        <w:rPr>
          <w:rStyle w:val="HTML1"/>
          <w:rFonts w:ascii="Consolas" w:hAnsi="Consolas"/>
          <w:color w:val="555555"/>
          <w:sz w:val="22"/>
          <w:shd w:val="clear" w:color="auto" w:fill="F8F8F8"/>
        </w:rPr>
        <w:t>UK</w:t>
      </w:r>
      <w:r>
        <w:rPr>
          <w:rFonts w:ascii="Open Sans" w:hAnsi="Open Sans"/>
          <w:color w:val="444444"/>
        </w:rPr>
        <w:t> </w:t>
      </w:r>
      <w:r>
        <w:rPr>
          <w:rFonts w:ascii="Open Sans" w:hAnsi="Open Sans"/>
          <w:color w:val="444444"/>
        </w:rPr>
        <w:t>时匹配</w:t>
      </w:r>
      <w:r>
        <w:rPr>
          <w:rFonts w:ascii="Open Sans" w:hAnsi="Open Sans"/>
          <w:color w:val="444444"/>
        </w:rPr>
        <w:t> </w:t>
      </w:r>
      <w:r>
        <w:rPr>
          <w:rStyle w:val="HTML1"/>
          <w:rFonts w:ascii="Consolas" w:hAnsi="Consolas"/>
          <w:color w:val="555555"/>
          <w:sz w:val="22"/>
          <w:shd w:val="clear" w:color="auto" w:fill="F8F8F8"/>
        </w:rPr>
        <w:t>United Kingdom</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请见</w:t>
      </w:r>
      <w:r>
        <w:rPr>
          <w:rFonts w:ascii="Open Sans" w:hAnsi="Open Sans"/>
          <w:color w:val="444444"/>
        </w:rPr>
        <w:t> </w:t>
      </w:r>
      <w:hyperlink r:id="rId546" w:tooltip="同义词" w:history="1">
        <w:r>
          <w:rPr>
            <w:rStyle w:val="af3"/>
            <w:rFonts w:ascii="Open Sans" w:hAnsi="Open Sans"/>
            <w:color w:val="00A9E5"/>
          </w:rPr>
          <w:t>同义词</w:t>
        </w:r>
      </w:hyperlink>
      <w:r>
        <w:rPr>
          <w:rFonts w:ascii="Open Sans" w:hAnsi="Open Sans"/>
          <w:color w:val="444444"/>
        </w:rPr>
        <w:t>。</w:t>
      </w:r>
    </w:p>
    <w:p w:rsidR="00A96CEF" w:rsidRDefault="00A96CEF" w:rsidP="00A96CEF">
      <w:pPr>
        <w:widowControl/>
        <w:numPr>
          <w:ilvl w:val="0"/>
          <w:numId w:val="113"/>
        </w:numPr>
        <w:shd w:val="clear" w:color="auto" w:fill="FFFFFF"/>
        <w:spacing w:line="240" w:lineRule="auto"/>
        <w:ind w:left="0"/>
        <w:rPr>
          <w:rFonts w:ascii="Open Sans" w:hAnsi="Open Sans" w:hint="eastAsia"/>
          <w:color w:val="444444"/>
        </w:rPr>
      </w:pPr>
      <w:r>
        <w:rPr>
          <w:rFonts w:ascii="Open Sans" w:hAnsi="Open Sans"/>
          <w:color w:val="444444"/>
        </w:rPr>
        <w:t>检查拼写错误和替代拼写方式，或者</w:t>
      </w:r>
      <w:r>
        <w:rPr>
          <w:rFonts w:ascii="Open Sans" w:hAnsi="Open Sans"/>
          <w:color w:val="444444"/>
        </w:rPr>
        <w:t> </w:t>
      </w:r>
      <w:r>
        <w:rPr>
          <w:rStyle w:val="af3"/>
          <w:rFonts w:ascii="Open Sans" w:hAnsi="Open Sans"/>
          <w:color w:val="444444"/>
        </w:rPr>
        <w:t>同音异型词</w:t>
      </w:r>
      <w:r>
        <w:rPr>
          <w:rFonts w:ascii="Open Sans" w:hAnsi="Open Sans"/>
          <w:color w:val="444444"/>
        </w:rPr>
        <w:t> —</w:t>
      </w:r>
      <w:r>
        <w:rPr>
          <w:rFonts w:ascii="Open Sans" w:hAnsi="Open Sans"/>
          <w:color w:val="444444"/>
        </w:rPr>
        <w:t>发音一致的不同单词，例如</w:t>
      </w:r>
      <w:r>
        <w:rPr>
          <w:rFonts w:ascii="Open Sans" w:hAnsi="Open Sans"/>
          <w:color w:val="444444"/>
        </w:rPr>
        <w:t> </w:t>
      </w:r>
      <w:r>
        <w:rPr>
          <w:rStyle w:val="HTML1"/>
          <w:rFonts w:ascii="Consolas" w:hAnsi="Consolas"/>
          <w:color w:val="555555"/>
          <w:sz w:val="22"/>
          <w:shd w:val="clear" w:color="auto" w:fill="F8F8F8"/>
        </w:rPr>
        <w:t>their</w:t>
      </w:r>
      <w:r>
        <w:rPr>
          <w:rFonts w:ascii="Open Sans" w:hAnsi="Open Sans"/>
          <w:color w:val="444444"/>
        </w:rPr>
        <w:t> </w:t>
      </w:r>
      <w:r>
        <w:rPr>
          <w:rFonts w:ascii="Open Sans" w:hAnsi="Open Sans"/>
          <w:color w:val="444444"/>
        </w:rPr>
        <w:t>与</w:t>
      </w:r>
      <w:r>
        <w:rPr>
          <w:rFonts w:ascii="Open Sans" w:hAnsi="Open Sans"/>
          <w:color w:val="444444"/>
        </w:rPr>
        <w:t> </w:t>
      </w:r>
      <w:r>
        <w:rPr>
          <w:rStyle w:val="HTML1"/>
          <w:rFonts w:ascii="Consolas" w:hAnsi="Consolas"/>
          <w:color w:val="555555"/>
          <w:sz w:val="22"/>
          <w:shd w:val="clear" w:color="auto" w:fill="F8F8F8"/>
        </w:rPr>
        <w:t>there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meat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meet</w:t>
      </w:r>
      <w:r>
        <w:rPr>
          <w:rFonts w:ascii="Open Sans" w:hAnsi="Open Sans"/>
          <w:color w:val="444444"/>
        </w:rPr>
        <w:t> </w:t>
      </w:r>
      <w:r>
        <w:rPr>
          <w:rFonts w:ascii="Open Sans" w:hAnsi="Open Sans"/>
          <w:color w:val="444444"/>
        </w:rPr>
        <w:t>与</w:t>
      </w:r>
      <w:r>
        <w:rPr>
          <w:rFonts w:ascii="Open Sans" w:hAnsi="Open Sans"/>
          <w:color w:val="444444"/>
        </w:rPr>
        <w:t> </w:t>
      </w:r>
      <w:r>
        <w:rPr>
          <w:rStyle w:val="HTML1"/>
          <w:rFonts w:ascii="Consolas" w:hAnsi="Consolas"/>
          <w:color w:val="555555"/>
          <w:sz w:val="22"/>
          <w:shd w:val="clear" w:color="auto" w:fill="F8F8F8"/>
        </w:rPr>
        <w:t>mete</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请见</w:t>
      </w:r>
      <w:r>
        <w:rPr>
          <w:rFonts w:ascii="Open Sans" w:hAnsi="Open Sans"/>
          <w:color w:val="444444"/>
        </w:rPr>
        <w:t> </w:t>
      </w:r>
      <w:hyperlink r:id="rId547" w:tooltip="拼写错误" w:history="1">
        <w:r>
          <w:rPr>
            <w:rStyle w:val="af3"/>
            <w:rFonts w:ascii="Open Sans" w:hAnsi="Open Sans"/>
            <w:color w:val="00A9E5"/>
          </w:rPr>
          <w:t>拼写错误</w:t>
        </w:r>
      </w:hyperlink>
      <w:r>
        <w:rPr>
          <w:rFonts w:ascii="Open Sans" w:hAnsi="Open Sans"/>
          <w:color w:val="444444"/>
        </w:rPr>
        <w:t>。</w:t>
      </w:r>
    </w:p>
    <w:p w:rsidR="00A96CEF" w:rsidRDefault="00A96CEF" w:rsidP="00A96CE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在我们可以操控单个单词之前，需要先将文本切分成单词，</w:t>
      </w:r>
      <w:r>
        <w:rPr>
          <w:rFonts w:ascii="Open Sans" w:hAnsi="Open Sans"/>
          <w:color w:val="444444"/>
        </w:rPr>
        <w:t> </w:t>
      </w:r>
      <w:r>
        <w:rPr>
          <w:rFonts w:ascii="Open Sans" w:hAnsi="Open Sans"/>
          <w:color w:val="444444"/>
        </w:rPr>
        <w:t>这也意味着我们需要知道</w:t>
      </w:r>
      <w:r>
        <w:rPr>
          <w:rFonts w:ascii="Open Sans" w:hAnsi="Open Sans"/>
          <w:color w:val="444444"/>
        </w:rPr>
        <w:t> </w:t>
      </w:r>
      <w:r>
        <w:rPr>
          <w:rStyle w:val="af3"/>
          <w:rFonts w:ascii="Open Sans" w:hAnsi="Open Sans"/>
          <w:color w:val="444444"/>
        </w:rPr>
        <w:t>单词</w:t>
      </w:r>
      <w:r>
        <w:rPr>
          <w:rFonts w:ascii="Open Sans" w:hAnsi="Open Sans"/>
          <w:color w:val="444444"/>
        </w:rPr>
        <w:t> </w:t>
      </w:r>
      <w:r>
        <w:rPr>
          <w:rFonts w:ascii="Open Sans" w:hAnsi="Open Sans"/>
          <w:color w:val="444444"/>
        </w:rPr>
        <w:t>是由什么组成的。我们将在</w:t>
      </w:r>
      <w:r>
        <w:rPr>
          <w:rFonts w:ascii="Open Sans" w:hAnsi="Open Sans"/>
          <w:color w:val="444444"/>
        </w:rPr>
        <w:t> </w:t>
      </w:r>
      <w:hyperlink r:id="rId548" w:tooltip="词汇识别" w:history="1">
        <w:r>
          <w:rPr>
            <w:rStyle w:val="af3"/>
            <w:rFonts w:ascii="Open Sans" w:hAnsi="Open Sans"/>
            <w:color w:val="00A9E5"/>
          </w:rPr>
          <w:t>词汇识别</w:t>
        </w:r>
      </w:hyperlink>
      <w:r>
        <w:rPr>
          <w:rFonts w:ascii="Open Sans" w:hAnsi="Open Sans"/>
          <w:color w:val="444444"/>
        </w:rPr>
        <w:t> </w:t>
      </w:r>
      <w:r>
        <w:rPr>
          <w:rFonts w:ascii="Open Sans" w:hAnsi="Open Sans"/>
          <w:color w:val="444444"/>
        </w:rPr>
        <w:t>章节阐释这个问题。</w:t>
      </w:r>
    </w:p>
    <w:p w:rsidR="00A96CEF" w:rsidRDefault="00A96CEF" w:rsidP="00A96CE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在这之前，让我们看看如何更快更简单地开始。</w:t>
      </w:r>
    </w:p>
    <w:p w:rsidR="00E038CF" w:rsidRPr="00A96CEF" w:rsidRDefault="00E038CF" w:rsidP="00BF6D56"/>
    <w:p w:rsidR="00F121D0" w:rsidRDefault="00F121D0" w:rsidP="00F121D0">
      <w:pPr>
        <w:pStyle w:val="20"/>
        <w:spacing w:before="163" w:after="163"/>
        <w:rPr>
          <w:kern w:val="0"/>
        </w:rPr>
      </w:pPr>
      <w:bookmarkStart w:id="165" w:name="_Toc498415335"/>
      <w:r>
        <w:t>开始处理各种语言</w:t>
      </w:r>
      <w:bookmarkEnd w:id="165"/>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为很多世界流行语言提供良好的、简单的、开箱即用的语言分析器集合：</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阿拉伯语、亚美尼亚语、巴斯克语、巴西语、保加利亚语、加泰罗尼亚语、中文、捷克语、丹麦、荷兰语、英语、芬兰语、法语、加里西亚语、德语、希腊语、北印度语、匈牙利语、印度尼西亚、爱尔兰语、意大利语、日语、韩国语、库尔德语、挪威语、波斯语、葡萄牙语、罗马尼亚语、俄语、西班牙语、瑞典语、土耳其语和泰语。</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这些分析器承担以下四种角色：</w:t>
      </w:r>
    </w:p>
    <w:p w:rsidR="00F121D0" w:rsidRDefault="00F121D0" w:rsidP="00F121D0">
      <w:pPr>
        <w:pStyle w:val="simpara"/>
        <w:numPr>
          <w:ilvl w:val="0"/>
          <w:numId w:val="114"/>
        </w:numPr>
        <w:shd w:val="clear" w:color="auto" w:fill="FFFFFF"/>
        <w:spacing w:before="0" w:beforeAutospacing="0" w:after="150" w:afterAutospacing="0"/>
        <w:ind w:left="0"/>
        <w:rPr>
          <w:rFonts w:ascii="Open Sans" w:hAnsi="Open Sans" w:hint="eastAsia"/>
          <w:color w:val="444444"/>
        </w:rPr>
      </w:pPr>
      <w:r>
        <w:rPr>
          <w:rFonts w:ascii="Open Sans" w:hAnsi="Open Sans"/>
          <w:color w:val="444444"/>
        </w:rPr>
        <w:t>文本拆分为单词：</w:t>
      </w:r>
    </w:p>
    <w:p w:rsidR="00F121D0" w:rsidRDefault="00F121D0" w:rsidP="00F121D0">
      <w:pPr>
        <w:pStyle w:val="simpara"/>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The quick brown foxes</w:t>
      </w:r>
      <w:r>
        <w:rPr>
          <w:rFonts w:ascii="Open Sans" w:hAnsi="Open Sans"/>
          <w:color w:val="444444"/>
        </w:rPr>
        <w:t> → [ </w:t>
      </w:r>
      <w:r>
        <w:rPr>
          <w:rStyle w:val="HTML1"/>
          <w:rFonts w:ascii="Consolas" w:hAnsi="Consolas"/>
          <w:color w:val="555555"/>
          <w:sz w:val="22"/>
          <w:szCs w:val="22"/>
          <w:shd w:val="clear" w:color="auto" w:fill="F8F8F8"/>
        </w:rPr>
        <w:t>The</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Style w:val="HTML1"/>
          <w:rFonts w:ascii="Consolas" w:hAnsi="Consolas"/>
          <w:color w:val="555555"/>
          <w:sz w:val="22"/>
          <w:szCs w:val="22"/>
          <w:shd w:val="clear" w:color="auto" w:fill="F8F8F8"/>
        </w:rPr>
        <w:t>foxes</w:t>
      </w:r>
      <w:r>
        <w:rPr>
          <w:rFonts w:ascii="Open Sans" w:hAnsi="Open Sans"/>
          <w:color w:val="444444"/>
        </w:rPr>
        <w:t>]</w:t>
      </w:r>
    </w:p>
    <w:p w:rsidR="00F121D0" w:rsidRDefault="00F121D0" w:rsidP="00F121D0">
      <w:pPr>
        <w:pStyle w:val="simpara"/>
        <w:numPr>
          <w:ilvl w:val="0"/>
          <w:numId w:val="114"/>
        </w:numPr>
        <w:shd w:val="clear" w:color="auto" w:fill="FFFFFF"/>
        <w:spacing w:before="0" w:beforeAutospacing="0" w:after="150" w:afterAutospacing="0"/>
        <w:ind w:left="0"/>
        <w:rPr>
          <w:rFonts w:ascii="Open Sans" w:hAnsi="Open Sans" w:hint="eastAsia"/>
          <w:color w:val="444444"/>
        </w:rPr>
      </w:pPr>
      <w:r>
        <w:rPr>
          <w:rFonts w:ascii="Open Sans" w:hAnsi="Open Sans"/>
          <w:color w:val="444444"/>
        </w:rPr>
        <w:t>大写转小写：</w:t>
      </w:r>
    </w:p>
    <w:p w:rsidR="00F121D0" w:rsidRDefault="00F121D0" w:rsidP="00F121D0">
      <w:pPr>
        <w:pStyle w:val="simpara"/>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The</w:t>
      </w:r>
      <w:r>
        <w:rPr>
          <w:rFonts w:ascii="Open Sans" w:hAnsi="Open Sans"/>
          <w:color w:val="444444"/>
        </w:rPr>
        <w:t> → </w:t>
      </w:r>
      <w:r>
        <w:rPr>
          <w:rStyle w:val="HTML1"/>
          <w:rFonts w:ascii="Consolas" w:hAnsi="Consolas"/>
          <w:color w:val="555555"/>
          <w:sz w:val="22"/>
          <w:szCs w:val="22"/>
          <w:shd w:val="clear" w:color="auto" w:fill="F8F8F8"/>
        </w:rPr>
        <w:t>the</w:t>
      </w:r>
    </w:p>
    <w:p w:rsidR="00F121D0" w:rsidRDefault="00F121D0" w:rsidP="00F121D0">
      <w:pPr>
        <w:pStyle w:val="simpara"/>
        <w:numPr>
          <w:ilvl w:val="0"/>
          <w:numId w:val="114"/>
        </w:numPr>
        <w:shd w:val="clear" w:color="auto" w:fill="FFFFFF"/>
        <w:spacing w:before="0" w:beforeAutospacing="0" w:after="150" w:afterAutospacing="0"/>
        <w:ind w:left="0"/>
        <w:rPr>
          <w:rFonts w:ascii="Open Sans" w:hAnsi="Open Sans" w:hint="eastAsia"/>
          <w:color w:val="444444"/>
        </w:rPr>
      </w:pPr>
      <w:r>
        <w:rPr>
          <w:rFonts w:ascii="Open Sans" w:hAnsi="Open Sans"/>
          <w:color w:val="444444"/>
        </w:rPr>
        <w:t>移除常用的</w:t>
      </w:r>
      <w:r>
        <w:rPr>
          <w:rFonts w:ascii="Open Sans" w:hAnsi="Open Sans"/>
          <w:color w:val="444444"/>
        </w:rPr>
        <w:t xml:space="preserve"> _</w:t>
      </w:r>
      <w:r>
        <w:rPr>
          <w:rFonts w:ascii="Open Sans" w:hAnsi="Open Sans"/>
          <w:color w:val="444444"/>
        </w:rPr>
        <w:t>停用词</w:t>
      </w:r>
      <w:r>
        <w:rPr>
          <w:rFonts w:ascii="Open Sans" w:hAnsi="Open Sans"/>
          <w:color w:val="444444"/>
        </w:rPr>
        <w:t>_</w:t>
      </w:r>
      <w:r>
        <w:rPr>
          <w:rFonts w:ascii="Open Sans" w:hAnsi="Open Sans"/>
          <w:color w:val="444444"/>
        </w:rPr>
        <w:t>：</w:t>
      </w:r>
    </w:p>
    <w:p w:rsidR="00F121D0" w:rsidRDefault="00F121D0" w:rsidP="00F121D0">
      <w:pPr>
        <w:pStyle w:val="simpara"/>
        <w:shd w:val="clear" w:color="auto" w:fill="FFFFFF"/>
        <w:spacing w:before="0" w:beforeAutospacing="0" w:after="150" w:afterAutospacing="0"/>
        <w:rPr>
          <w:rFonts w:ascii="Open Sans" w:hAnsi="Open Sans" w:hint="eastAsia"/>
          <w:color w:val="444444"/>
        </w:rPr>
      </w:pP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Style w:val="HTML1"/>
          <w:rFonts w:ascii="Consolas" w:hAnsi="Consolas"/>
          <w:color w:val="555555"/>
          <w:sz w:val="22"/>
          <w:szCs w:val="22"/>
          <w:shd w:val="clear" w:color="auto" w:fill="F8F8F8"/>
        </w:rPr>
        <w:t>foxes</w:t>
      </w:r>
      <w:r>
        <w:rPr>
          <w:rFonts w:ascii="Open Sans" w:hAnsi="Open Sans"/>
          <w:color w:val="444444"/>
        </w:rPr>
        <w:t>] → [ </w:t>
      </w:r>
      <w:r>
        <w:rPr>
          <w:rStyle w:val="HTML1"/>
          <w:rFonts w:ascii="Consolas" w:hAnsi="Consolas"/>
          <w:color w:val="555555"/>
          <w:sz w:val="22"/>
          <w:szCs w:val="22"/>
          <w:shd w:val="clear" w:color="auto" w:fill="F8F8F8"/>
        </w:rPr>
        <w:t>quick</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Style w:val="HTML1"/>
          <w:rFonts w:ascii="Consolas" w:hAnsi="Consolas"/>
          <w:color w:val="555555"/>
          <w:sz w:val="22"/>
          <w:szCs w:val="22"/>
          <w:shd w:val="clear" w:color="auto" w:fill="F8F8F8"/>
        </w:rPr>
        <w:t>foxes</w:t>
      </w:r>
      <w:r>
        <w:rPr>
          <w:rFonts w:ascii="Open Sans" w:hAnsi="Open Sans"/>
          <w:color w:val="444444"/>
        </w:rPr>
        <w:t>]</w:t>
      </w:r>
    </w:p>
    <w:p w:rsidR="00F121D0" w:rsidRDefault="00F121D0" w:rsidP="00F121D0">
      <w:pPr>
        <w:pStyle w:val="simpara"/>
        <w:numPr>
          <w:ilvl w:val="0"/>
          <w:numId w:val="114"/>
        </w:numPr>
        <w:shd w:val="clear" w:color="auto" w:fill="FFFFFF"/>
        <w:spacing w:before="0" w:beforeAutospacing="0" w:after="150" w:afterAutospacing="0"/>
        <w:ind w:left="0"/>
        <w:rPr>
          <w:rFonts w:ascii="Open Sans" w:hAnsi="Open Sans" w:hint="eastAsia"/>
          <w:color w:val="444444"/>
        </w:rPr>
      </w:pPr>
      <w:r>
        <w:rPr>
          <w:rFonts w:ascii="Open Sans" w:hAnsi="Open Sans"/>
          <w:color w:val="444444"/>
        </w:rPr>
        <w:t>将变型词（例如复数词，过去式）转化为词根：</w:t>
      </w:r>
    </w:p>
    <w:p w:rsidR="00F121D0" w:rsidRDefault="00F121D0" w:rsidP="00F121D0">
      <w:pPr>
        <w:pStyle w:val="simpara"/>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foxes</w:t>
      </w:r>
      <w:r>
        <w:rPr>
          <w:rFonts w:ascii="Open Sans" w:hAnsi="Open Sans"/>
          <w:color w:val="444444"/>
        </w:rPr>
        <w:t> → </w:t>
      </w:r>
      <w:r>
        <w:rPr>
          <w:rStyle w:val="HTML1"/>
          <w:rFonts w:ascii="Consolas" w:hAnsi="Consolas"/>
          <w:color w:val="555555"/>
          <w:sz w:val="22"/>
          <w:szCs w:val="22"/>
          <w:shd w:val="clear" w:color="auto" w:fill="F8F8F8"/>
        </w:rPr>
        <w:t>fox</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为了更好的搜索性，每个语言的分析器提供了该语言词汇的具体转换规则：</w:t>
      </w:r>
    </w:p>
    <w:p w:rsidR="00F121D0" w:rsidRDefault="00F121D0" w:rsidP="00F121D0">
      <w:pPr>
        <w:pStyle w:val="simpara"/>
        <w:numPr>
          <w:ilvl w:val="0"/>
          <w:numId w:val="115"/>
        </w:numPr>
        <w:shd w:val="clear" w:color="auto" w:fill="FFFFFF"/>
        <w:spacing w:before="0" w:beforeAutospacing="0" w:after="150" w:afterAutospacing="0"/>
        <w:ind w:left="0"/>
        <w:rPr>
          <w:rFonts w:ascii="Open Sans" w:hAnsi="Open Sans" w:hint="eastAsia"/>
          <w:color w:val="444444"/>
        </w:rPr>
      </w:pPr>
      <w:r>
        <w:rPr>
          <w:rStyle w:val="HTML1"/>
          <w:rFonts w:ascii="Consolas" w:hAnsi="Consolas"/>
          <w:color w:val="555555"/>
          <w:sz w:val="22"/>
          <w:szCs w:val="22"/>
          <w:shd w:val="clear" w:color="auto" w:fill="F8F8F8"/>
        </w:rPr>
        <w:t>英语</w:t>
      </w:r>
      <w:r>
        <w:rPr>
          <w:rFonts w:ascii="Open Sans" w:hAnsi="Open Sans"/>
          <w:color w:val="444444"/>
        </w:rPr>
        <w:t> </w:t>
      </w:r>
      <w:r>
        <w:rPr>
          <w:rFonts w:ascii="Open Sans" w:hAnsi="Open Sans"/>
          <w:color w:val="444444"/>
        </w:rPr>
        <w:t>分析器移除了所有格</w:t>
      </w:r>
      <w:r>
        <w:rPr>
          <w:rFonts w:ascii="Open Sans" w:hAnsi="Open Sans"/>
          <w:color w:val="444444"/>
        </w:rPr>
        <w:t> </w:t>
      </w:r>
      <w:r>
        <w:rPr>
          <w:rStyle w:val="HTML1"/>
          <w:rFonts w:ascii="Consolas" w:hAnsi="Consolas"/>
          <w:color w:val="555555"/>
          <w:sz w:val="22"/>
          <w:szCs w:val="22"/>
          <w:shd w:val="clear" w:color="auto" w:fill="F8F8F8"/>
        </w:rPr>
        <w:t>'s</w:t>
      </w:r>
    </w:p>
    <w:p w:rsidR="00F121D0" w:rsidRDefault="00F121D0" w:rsidP="00F121D0">
      <w:pPr>
        <w:pStyle w:val="simpara"/>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John's</w:t>
      </w:r>
      <w:r>
        <w:rPr>
          <w:rFonts w:ascii="Open Sans" w:hAnsi="Open Sans"/>
          <w:color w:val="444444"/>
        </w:rPr>
        <w:t> → </w:t>
      </w:r>
      <w:r>
        <w:rPr>
          <w:rStyle w:val="HTML1"/>
          <w:rFonts w:ascii="Consolas" w:hAnsi="Consolas"/>
          <w:color w:val="555555"/>
          <w:sz w:val="22"/>
          <w:szCs w:val="22"/>
          <w:shd w:val="clear" w:color="auto" w:fill="F8F8F8"/>
        </w:rPr>
        <w:t>john</w:t>
      </w:r>
    </w:p>
    <w:p w:rsidR="00F121D0" w:rsidRDefault="00F121D0" w:rsidP="00F121D0">
      <w:pPr>
        <w:pStyle w:val="simpara"/>
        <w:numPr>
          <w:ilvl w:val="0"/>
          <w:numId w:val="115"/>
        </w:numPr>
        <w:shd w:val="clear" w:color="auto" w:fill="FFFFFF"/>
        <w:spacing w:before="0" w:beforeAutospacing="0" w:after="150" w:afterAutospacing="0"/>
        <w:ind w:left="0"/>
        <w:rPr>
          <w:rFonts w:ascii="Open Sans" w:hAnsi="Open Sans" w:hint="eastAsia"/>
          <w:color w:val="444444"/>
        </w:rPr>
      </w:pPr>
      <w:r>
        <w:rPr>
          <w:rStyle w:val="HTML1"/>
          <w:rFonts w:ascii="Consolas" w:hAnsi="Consolas"/>
          <w:color w:val="555555"/>
          <w:sz w:val="22"/>
          <w:szCs w:val="22"/>
          <w:shd w:val="clear" w:color="auto" w:fill="F8F8F8"/>
        </w:rPr>
        <w:t>法语</w:t>
      </w:r>
      <w:r>
        <w:rPr>
          <w:rFonts w:ascii="Open Sans" w:hAnsi="Open Sans"/>
          <w:color w:val="444444"/>
        </w:rPr>
        <w:t> </w:t>
      </w:r>
      <w:r>
        <w:rPr>
          <w:rFonts w:ascii="Open Sans" w:hAnsi="Open Sans"/>
          <w:color w:val="444444"/>
        </w:rPr>
        <w:t>分析器移除了</w:t>
      </w:r>
      <w:r>
        <w:rPr>
          <w:rFonts w:ascii="Open Sans" w:hAnsi="Open Sans"/>
          <w:color w:val="444444"/>
        </w:rPr>
        <w:t> </w:t>
      </w:r>
      <w:r>
        <w:rPr>
          <w:rStyle w:val="af3"/>
          <w:rFonts w:ascii="Open Sans" w:hAnsi="Open Sans"/>
          <w:color w:val="444444"/>
        </w:rPr>
        <w:t>元音省略</w:t>
      </w:r>
      <w:r>
        <w:rPr>
          <w:rFonts w:ascii="Open Sans" w:hAnsi="Open Sans"/>
          <w:color w:val="444444"/>
        </w:rPr>
        <w:t> </w:t>
      </w:r>
      <w:r>
        <w:rPr>
          <w:rFonts w:ascii="Open Sans" w:hAnsi="Open Sans"/>
          <w:color w:val="444444"/>
        </w:rPr>
        <w:t>例如</w:t>
      </w:r>
      <w:r>
        <w:rPr>
          <w:rFonts w:ascii="Open Sans" w:hAnsi="Open Sans"/>
          <w:color w:val="444444"/>
        </w:rPr>
        <w:t> </w:t>
      </w:r>
      <w:r>
        <w:rPr>
          <w:rStyle w:val="HTML1"/>
          <w:rFonts w:ascii="Consolas" w:hAnsi="Consolas"/>
          <w:color w:val="555555"/>
          <w:sz w:val="22"/>
          <w:szCs w:val="22"/>
          <w:shd w:val="clear" w:color="auto" w:fill="F8F8F8"/>
        </w:rPr>
        <w:t>l'</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qu'</w:t>
      </w:r>
      <w:r>
        <w:rPr>
          <w:rFonts w:ascii="Open Sans" w:hAnsi="Open Sans"/>
          <w:color w:val="444444"/>
        </w:rPr>
        <w:t> </w:t>
      </w:r>
      <w:r>
        <w:rPr>
          <w:rFonts w:ascii="Open Sans" w:hAnsi="Open Sans"/>
          <w:color w:val="444444"/>
        </w:rPr>
        <w:t>和</w:t>
      </w:r>
      <w:r>
        <w:rPr>
          <w:rFonts w:ascii="Open Sans" w:hAnsi="Open Sans"/>
          <w:color w:val="444444"/>
        </w:rPr>
        <w:t> </w:t>
      </w:r>
      <w:r>
        <w:rPr>
          <w:rStyle w:val="af3"/>
          <w:rFonts w:ascii="Open Sans" w:hAnsi="Open Sans"/>
          <w:color w:val="444444"/>
        </w:rPr>
        <w:t>变音符号</w:t>
      </w:r>
      <w:r>
        <w:rPr>
          <w:rFonts w:ascii="Open Sans" w:hAnsi="Open Sans"/>
          <w:color w:val="444444"/>
        </w:rPr>
        <w:t> </w:t>
      </w:r>
      <w:r>
        <w:rPr>
          <w:rFonts w:ascii="Open Sans" w:hAnsi="Open Sans"/>
          <w:color w:val="444444"/>
        </w:rPr>
        <w:t>例如</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w:t>
      </w:r>
    </w:p>
    <w:p w:rsidR="00F121D0" w:rsidRDefault="00F121D0" w:rsidP="00F121D0">
      <w:pPr>
        <w:pStyle w:val="simpara"/>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l'église</w:t>
      </w:r>
      <w:r>
        <w:rPr>
          <w:rFonts w:ascii="Open Sans" w:hAnsi="Open Sans"/>
          <w:color w:val="444444"/>
        </w:rPr>
        <w:t> → </w:t>
      </w:r>
      <w:r>
        <w:rPr>
          <w:rStyle w:val="HTML1"/>
          <w:rFonts w:ascii="Consolas" w:hAnsi="Consolas"/>
          <w:color w:val="555555"/>
          <w:sz w:val="22"/>
          <w:szCs w:val="22"/>
          <w:shd w:val="clear" w:color="auto" w:fill="F8F8F8"/>
        </w:rPr>
        <w:t>eglis</w:t>
      </w:r>
    </w:p>
    <w:p w:rsidR="00F121D0" w:rsidRDefault="00F121D0" w:rsidP="00F121D0">
      <w:pPr>
        <w:pStyle w:val="simpara"/>
        <w:numPr>
          <w:ilvl w:val="0"/>
          <w:numId w:val="115"/>
        </w:numPr>
        <w:shd w:val="clear" w:color="auto" w:fill="FFFFFF"/>
        <w:spacing w:before="0" w:beforeAutospacing="0" w:after="150" w:afterAutospacing="0"/>
        <w:ind w:left="0"/>
        <w:rPr>
          <w:rFonts w:ascii="Open Sans" w:hAnsi="Open Sans" w:hint="eastAsia"/>
          <w:color w:val="444444"/>
        </w:rPr>
      </w:pPr>
      <w:r>
        <w:rPr>
          <w:rStyle w:val="HTML1"/>
          <w:rFonts w:ascii="Consolas" w:hAnsi="Consolas"/>
          <w:color w:val="555555"/>
          <w:sz w:val="22"/>
          <w:szCs w:val="22"/>
          <w:shd w:val="clear" w:color="auto" w:fill="F8F8F8"/>
        </w:rPr>
        <w:t>德语</w:t>
      </w:r>
      <w:r>
        <w:rPr>
          <w:rFonts w:ascii="Open Sans" w:hAnsi="Open Sans"/>
          <w:color w:val="444444"/>
        </w:rPr>
        <w:t> </w:t>
      </w:r>
      <w:r>
        <w:rPr>
          <w:rFonts w:ascii="Open Sans" w:hAnsi="Open Sans"/>
          <w:color w:val="444444"/>
        </w:rPr>
        <w:t>分析器规范化了切词，</w:t>
      </w:r>
      <w:r>
        <w:rPr>
          <w:rFonts w:ascii="Open Sans" w:hAnsi="Open Sans"/>
          <w:color w:val="444444"/>
        </w:rPr>
        <w:t xml:space="preserve"> </w:t>
      </w:r>
      <w:r>
        <w:rPr>
          <w:rFonts w:ascii="Open Sans" w:hAnsi="Open Sans"/>
          <w:color w:val="444444"/>
        </w:rPr>
        <w:t>将切词中的</w:t>
      </w:r>
      <w:r>
        <w:rPr>
          <w:rFonts w:ascii="Open Sans" w:hAnsi="Open Sans"/>
          <w:color w:val="444444"/>
        </w:rPr>
        <w:t> </w:t>
      </w:r>
      <w:r>
        <w:rPr>
          <w:rStyle w:val="HTML1"/>
          <w:rFonts w:ascii="Consolas" w:hAnsi="Consolas"/>
          <w:color w:val="555555"/>
          <w:sz w:val="22"/>
          <w:szCs w:val="22"/>
          <w:shd w:val="clear" w:color="auto" w:fill="F8F8F8"/>
        </w:rPr>
        <w:t>ä</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ae</w:t>
      </w:r>
      <w:r>
        <w:rPr>
          <w:rFonts w:ascii="Open Sans" w:hAnsi="Open Sans"/>
          <w:color w:val="444444"/>
        </w:rPr>
        <w:t> </w:t>
      </w:r>
      <w:r>
        <w:rPr>
          <w:rFonts w:ascii="Open Sans" w:hAnsi="Open Sans"/>
          <w:color w:val="444444"/>
        </w:rPr>
        <w:t>替换为</w:t>
      </w:r>
      <w:r>
        <w:rPr>
          <w:rFonts w:ascii="Open Sans" w:hAnsi="Open Sans"/>
          <w:color w:val="444444"/>
        </w:rPr>
        <w:t> </w:t>
      </w:r>
      <w:r>
        <w:rPr>
          <w:rStyle w:val="HTML1"/>
          <w:rFonts w:ascii="Consolas" w:hAnsi="Consolas"/>
          <w:color w:val="555555"/>
          <w:sz w:val="22"/>
          <w:szCs w:val="22"/>
          <w:shd w:val="clear" w:color="auto" w:fill="F8F8F8"/>
        </w:rPr>
        <w:t>a</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或将</w:t>
      </w:r>
      <w:r>
        <w:rPr>
          <w:rFonts w:ascii="Open Sans" w:hAnsi="Open Sans"/>
          <w:color w:val="444444"/>
        </w:rPr>
        <w:t> </w:t>
      </w:r>
      <w:r>
        <w:rPr>
          <w:rStyle w:val="HTML1"/>
          <w:rFonts w:ascii="Consolas" w:hAnsi="Consolas"/>
          <w:color w:val="555555"/>
          <w:sz w:val="22"/>
          <w:szCs w:val="22"/>
          <w:shd w:val="clear" w:color="auto" w:fill="F8F8F8"/>
        </w:rPr>
        <w:t>ß</w:t>
      </w:r>
      <w:r>
        <w:rPr>
          <w:rFonts w:ascii="Open Sans" w:hAnsi="Open Sans"/>
          <w:color w:val="444444"/>
        </w:rPr>
        <w:t> </w:t>
      </w:r>
      <w:r>
        <w:rPr>
          <w:rFonts w:ascii="Open Sans" w:hAnsi="Open Sans"/>
          <w:color w:val="444444"/>
        </w:rPr>
        <w:t>替换为</w:t>
      </w:r>
      <w:r>
        <w:rPr>
          <w:rFonts w:ascii="Open Sans" w:hAnsi="Open Sans"/>
          <w:color w:val="444444"/>
        </w:rPr>
        <w:t> </w:t>
      </w:r>
      <w:r>
        <w:rPr>
          <w:rStyle w:val="HTML1"/>
          <w:rFonts w:ascii="Consolas" w:hAnsi="Consolas"/>
          <w:color w:val="555555"/>
          <w:sz w:val="22"/>
          <w:szCs w:val="22"/>
          <w:shd w:val="clear" w:color="auto" w:fill="F8F8F8"/>
        </w:rPr>
        <w:t>ss</w:t>
      </w:r>
      <w:r>
        <w:rPr>
          <w:rFonts w:ascii="Open Sans" w:hAnsi="Open Sans"/>
          <w:color w:val="444444"/>
        </w:rPr>
        <w:t> </w:t>
      </w:r>
      <w:r>
        <w:rPr>
          <w:rFonts w:ascii="Open Sans" w:hAnsi="Open Sans"/>
          <w:color w:val="444444"/>
        </w:rPr>
        <w:t>：</w:t>
      </w:r>
    </w:p>
    <w:p w:rsidR="00F121D0" w:rsidRDefault="00F121D0" w:rsidP="00F121D0">
      <w:pPr>
        <w:pStyle w:val="simpara"/>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äußerst</w:t>
      </w:r>
      <w:r>
        <w:rPr>
          <w:rFonts w:ascii="Open Sans" w:hAnsi="Open Sans"/>
          <w:color w:val="444444"/>
        </w:rPr>
        <w:t> → </w:t>
      </w:r>
      <w:r>
        <w:rPr>
          <w:rStyle w:val="HTML1"/>
          <w:rFonts w:ascii="Consolas" w:hAnsi="Consolas"/>
          <w:color w:val="555555"/>
          <w:sz w:val="22"/>
          <w:szCs w:val="22"/>
          <w:shd w:val="clear" w:color="auto" w:fill="F8F8F8"/>
        </w:rPr>
        <w:t>ausserst</w:t>
      </w:r>
    </w:p>
    <w:p w:rsidR="00A96CEF" w:rsidRDefault="00A96CEF" w:rsidP="00BF6D56"/>
    <w:p w:rsidR="00F121D0" w:rsidRDefault="00F121D0" w:rsidP="00F121D0">
      <w:pPr>
        <w:pStyle w:val="3"/>
        <w:spacing w:before="163" w:after="163"/>
        <w:rPr>
          <w:kern w:val="0"/>
        </w:rPr>
      </w:pPr>
      <w:bookmarkStart w:id="166" w:name="_Toc498415336"/>
      <w:r>
        <w:t>使用语言分析器</w:t>
      </w:r>
      <w:bookmarkEnd w:id="166"/>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的内置分析器都是全局可用的，不需要提前配置，</w:t>
      </w:r>
      <w:r>
        <w:rPr>
          <w:rFonts w:ascii="Open Sans" w:hAnsi="Open Sans"/>
          <w:color w:val="444444"/>
        </w:rPr>
        <w:t> </w:t>
      </w:r>
      <w:r>
        <w:rPr>
          <w:rFonts w:ascii="Open Sans" w:hAnsi="Open Sans"/>
          <w:color w:val="444444"/>
        </w:rPr>
        <w:t>它们也可以在字段映射中直接指定在某字段上：</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PUT /my_index</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"blog":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"title":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"analyzer": "english" </w:t>
      </w:r>
      <w:r>
        <w:rPr>
          <w:rFonts w:ascii="Consolas" w:hAnsi="Consolas"/>
          <w:noProof/>
          <w:color w:val="444444"/>
        </w:rPr>
        <w:drawing>
          <wp:inline distT="0" distB="0" distL="0" distR="0">
            <wp:extent cx="114300" cy="114300"/>
            <wp:effectExtent l="0" t="0" r="0" b="0"/>
            <wp:docPr id="698" name="图片 69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121D0" w:rsidTr="00F121D0">
        <w:tc>
          <w:tcPr>
            <w:tcW w:w="250" w:type="pct"/>
            <w:tcBorders>
              <w:top w:val="nil"/>
              <w:left w:val="nil"/>
              <w:bottom w:val="nil"/>
              <w:right w:val="nil"/>
            </w:tcBorders>
            <w:shd w:val="clear" w:color="auto" w:fill="auto"/>
            <w:tcMar>
              <w:top w:w="180" w:type="dxa"/>
              <w:left w:w="48" w:type="dxa"/>
              <w:bottom w:w="0" w:type="dxa"/>
              <w:right w:w="48" w:type="dxa"/>
            </w:tcMar>
            <w:hideMark/>
          </w:tcPr>
          <w:p w:rsidR="00F121D0" w:rsidRDefault="00F121D0">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697" name="图片 697" descr="https://www.elastic.co/guide/cn/elasticsearch/guide/current/images/icons/callouts/1.png">
                    <a:hlinkClick xmlns:a="http://schemas.openxmlformats.org/drawingml/2006/main" r:id="rId5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121D0" w:rsidRDefault="00F121D0">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title</w:t>
            </w:r>
            <w:r>
              <w:rPr>
                <w:color w:val="444444"/>
              </w:rPr>
              <w:t> 字段将会用 `english`（英语）分析器替换默认的 `standard`（标准）分析器</w:t>
            </w:r>
          </w:p>
        </w:tc>
      </w:tr>
    </w:tbl>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当然，文本经过</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分析处理，我们会丢失源数据：</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GET /my_index/_analyze?field=title </w:t>
      </w:r>
      <w:r>
        <w:rPr>
          <w:rFonts w:ascii="Consolas" w:hAnsi="Consolas"/>
          <w:noProof/>
          <w:color w:val="444444"/>
        </w:rPr>
        <w:drawing>
          <wp:inline distT="0" distB="0" distL="0" distR="0">
            <wp:extent cx="114300" cy="114300"/>
            <wp:effectExtent l="0" t="0" r="0" b="0"/>
            <wp:docPr id="696" name="图片 69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I'm not happy about the foxes</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121D0" w:rsidTr="00F121D0">
        <w:tc>
          <w:tcPr>
            <w:tcW w:w="250" w:type="pct"/>
            <w:tcBorders>
              <w:top w:val="nil"/>
              <w:left w:val="nil"/>
              <w:bottom w:val="nil"/>
              <w:right w:val="nil"/>
            </w:tcBorders>
            <w:shd w:val="clear" w:color="auto" w:fill="auto"/>
            <w:tcMar>
              <w:top w:w="180" w:type="dxa"/>
              <w:left w:w="48" w:type="dxa"/>
              <w:bottom w:w="0" w:type="dxa"/>
              <w:right w:w="48" w:type="dxa"/>
            </w:tcMar>
            <w:hideMark/>
          </w:tcPr>
          <w:p w:rsidR="00F121D0" w:rsidRDefault="00F121D0">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695" name="图片 695" descr="https://www.elastic.co/guide/cn/elasticsearch/guide/current/images/icons/callouts/1.png">
                    <a:hlinkClick xmlns:a="http://schemas.openxmlformats.org/drawingml/2006/main" r:id="rId5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121D0" w:rsidRDefault="00F121D0">
            <w:pPr>
              <w:pStyle w:val="a9"/>
              <w:spacing w:before="0" w:beforeAutospacing="0" w:after="150" w:afterAutospacing="0" w:line="390" w:lineRule="atLeast"/>
              <w:rPr>
                <w:color w:val="444444"/>
              </w:rPr>
            </w:pPr>
            <w:r>
              <w:rPr>
                <w:color w:val="444444"/>
              </w:rPr>
              <w:t>切词为: </w:t>
            </w:r>
            <w:r>
              <w:rPr>
                <w:rStyle w:val="HTML1"/>
                <w:rFonts w:ascii="Consolas" w:hAnsi="Consolas"/>
                <w:color w:val="555555"/>
                <w:sz w:val="22"/>
                <w:szCs w:val="22"/>
                <w:shd w:val="clear" w:color="auto" w:fill="F8F8F8"/>
              </w:rPr>
              <w:t>i'm`</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`happi`</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`about`</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`fox</w:t>
            </w:r>
          </w:p>
        </w:tc>
      </w:tr>
    </w:tbl>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我们无法分辨源文档中是包含单数</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w:t>
      </w:r>
      <w:r>
        <w:rPr>
          <w:rFonts w:ascii="Open Sans" w:hAnsi="Open Sans"/>
          <w:color w:val="444444"/>
        </w:rPr>
        <w:t>还是复数</w:t>
      </w:r>
      <w:r>
        <w:rPr>
          <w:rFonts w:ascii="Open Sans" w:hAnsi="Open Sans"/>
          <w:color w:val="444444"/>
        </w:rPr>
        <w:t> </w:t>
      </w:r>
      <w:r>
        <w:rPr>
          <w:rStyle w:val="HTML1"/>
          <w:rFonts w:ascii="Consolas" w:hAnsi="Consolas"/>
          <w:color w:val="555555"/>
          <w:sz w:val="22"/>
          <w:szCs w:val="22"/>
          <w:shd w:val="clear" w:color="auto" w:fill="F8F8F8"/>
        </w:rPr>
        <w:t>foxes</w:t>
      </w:r>
      <w:r>
        <w:rPr>
          <w:rFonts w:ascii="Open Sans" w:hAnsi="Open Sans"/>
          <w:color w:val="444444"/>
        </w:rPr>
        <w:t> </w:t>
      </w:r>
      <w:r>
        <w:rPr>
          <w:rFonts w:ascii="Open Sans" w:hAnsi="Open Sans"/>
          <w:color w:val="444444"/>
        </w:rPr>
        <w:t>；单词</w:t>
      </w:r>
      <w:r>
        <w:rPr>
          <w:rFonts w:ascii="Open Sans" w:hAnsi="Open Sans"/>
          <w:color w:val="444444"/>
        </w:rPr>
        <w:t> </w:t>
      </w:r>
      <w:r>
        <w:rPr>
          <w:rStyle w:val="HTML1"/>
          <w:rFonts w:ascii="Consolas" w:hAnsi="Consolas"/>
          <w:color w:val="555555"/>
          <w:sz w:val="22"/>
          <w:szCs w:val="22"/>
          <w:shd w:val="clear" w:color="auto" w:fill="F8F8F8"/>
        </w:rPr>
        <w:t>not</w:t>
      </w:r>
      <w:r>
        <w:rPr>
          <w:rFonts w:ascii="Open Sans" w:hAnsi="Open Sans"/>
          <w:color w:val="444444"/>
        </w:rPr>
        <w:t> </w:t>
      </w:r>
      <w:r>
        <w:rPr>
          <w:rFonts w:ascii="Open Sans" w:hAnsi="Open Sans"/>
          <w:color w:val="444444"/>
        </w:rPr>
        <w:t>因为是停用词所以被移除了，</w:t>
      </w:r>
      <w:r>
        <w:rPr>
          <w:rFonts w:ascii="Open Sans" w:hAnsi="Open Sans"/>
          <w:color w:val="444444"/>
        </w:rPr>
        <w:t xml:space="preserve"> </w:t>
      </w:r>
      <w:r>
        <w:rPr>
          <w:rFonts w:ascii="Open Sans" w:hAnsi="Open Sans"/>
          <w:color w:val="444444"/>
        </w:rPr>
        <w:t>所以我们无法分辨源文档中是</w:t>
      </w:r>
      <w:r>
        <w:rPr>
          <w:rFonts w:ascii="Open Sans" w:hAnsi="Open Sans"/>
          <w:color w:val="444444"/>
        </w:rPr>
        <w:t>happy about foxes</w:t>
      </w:r>
      <w:r>
        <w:rPr>
          <w:rFonts w:ascii="Open Sans" w:hAnsi="Open Sans"/>
          <w:color w:val="444444"/>
        </w:rPr>
        <w:t>还是</w:t>
      </w:r>
      <w:r>
        <w:rPr>
          <w:rFonts w:ascii="Open Sans" w:hAnsi="Open Sans"/>
          <w:color w:val="444444"/>
        </w:rPr>
        <w:t>not happy about foxes</w:t>
      </w:r>
      <w:r>
        <w:rPr>
          <w:rFonts w:ascii="Open Sans" w:hAnsi="Open Sans"/>
          <w:color w:val="444444"/>
        </w:rPr>
        <w:t>，虽然通过使用</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（英语）分析器，使得匹配规则更加宽松，我们也因此提高了召回率，但却降低了精准匹配文档的能力。</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为了获得两方面的优势，我们可以使用</w:t>
      </w:r>
      <w:hyperlink r:id="rId551" w:tooltip="字符串排序与多字段" w:history="1">
        <w:r>
          <w:rPr>
            <w:rStyle w:val="a6"/>
            <w:rFonts w:ascii="Open Sans" w:hAnsi="Open Sans"/>
            <w:color w:val="00A9E5"/>
          </w:rPr>
          <w:t>multifields</w:t>
        </w:r>
      </w:hyperlink>
      <w:r>
        <w:rPr>
          <w:rFonts w:ascii="Open Sans" w:hAnsi="Open Sans"/>
          <w:color w:val="444444"/>
        </w:rPr>
        <w:t>（多字段）对</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 </w:t>
      </w:r>
      <w:r>
        <w:rPr>
          <w:rFonts w:ascii="Open Sans" w:hAnsi="Open Sans"/>
          <w:color w:val="444444"/>
        </w:rPr>
        <w:t>字段建立两次索引：</w:t>
      </w:r>
      <w:r>
        <w:rPr>
          <w:rFonts w:ascii="Open Sans" w:hAnsi="Open Sans"/>
          <w:color w:val="444444"/>
        </w:rPr>
        <w:t xml:space="preserve"> </w:t>
      </w:r>
      <w:r>
        <w:rPr>
          <w:rFonts w:ascii="Open Sans" w:hAnsi="Open Sans"/>
          <w:color w:val="444444"/>
        </w:rPr>
        <w:t>一次使用</w:t>
      </w:r>
      <w:r>
        <w:rPr>
          <w:rFonts w:ascii="Open Sans" w:hAnsi="Open Sans"/>
          <w:color w:val="444444"/>
        </w:rPr>
        <w:t>`english`</w:t>
      </w:r>
      <w:r>
        <w:rPr>
          <w:rFonts w:ascii="Open Sans" w:hAnsi="Open Sans"/>
          <w:color w:val="444444"/>
        </w:rPr>
        <w:t>（英语）分析器，另一次使用</w:t>
      </w:r>
      <w:r>
        <w:rPr>
          <w:rFonts w:ascii="Open Sans" w:hAnsi="Open Sans"/>
          <w:color w:val="444444"/>
        </w:rPr>
        <w:t xml:space="preserve"> `standard`</w:t>
      </w:r>
      <w:r>
        <w:rPr>
          <w:rFonts w:ascii="Open Sans" w:hAnsi="Open Sans"/>
          <w:color w:val="444444"/>
        </w:rPr>
        <w:t>（标准）分析器</w:t>
      </w:r>
      <w:r>
        <w:rPr>
          <w:rFonts w:ascii="Open Sans" w:hAnsi="Open Sans"/>
          <w:color w:val="444444"/>
        </w:rPr>
        <w:t>:</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PUT /my_index</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"blog":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"title": { </w:t>
      </w:r>
      <w:r>
        <w:rPr>
          <w:rFonts w:ascii="Consolas" w:hAnsi="Consolas"/>
          <w:noProof/>
          <w:color w:val="444444"/>
        </w:rPr>
        <w:drawing>
          <wp:inline distT="0" distB="0" distL="0" distR="0">
            <wp:extent cx="114300" cy="114300"/>
            <wp:effectExtent l="0" t="0" r="0" b="0"/>
            <wp:docPr id="694" name="图片 69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"english": { </w:t>
      </w:r>
      <w:r>
        <w:rPr>
          <w:rFonts w:ascii="Consolas" w:hAnsi="Consolas"/>
          <w:noProof/>
          <w:color w:val="444444"/>
        </w:rPr>
        <w:drawing>
          <wp:inline distT="0" distB="0" distL="0" distR="0">
            <wp:extent cx="114300" cy="114300"/>
            <wp:effectExtent l="0" t="0" r="0" b="0"/>
            <wp:docPr id="693" name="图片 69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"analyzer": "english"</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121D0" w:rsidTr="00F121D0">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121D0" w:rsidRDefault="00F121D0">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692" name="图片 692" descr="https://www.elastic.co/guide/cn/elasticsearch/guide/current/images/icons/callouts/1.png">
                    <a:hlinkClick xmlns:a="http://schemas.openxmlformats.org/drawingml/2006/main" r:id="rId5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121D0" w:rsidRDefault="00F121D0">
            <w:pPr>
              <w:pStyle w:val="a9"/>
              <w:spacing w:before="0" w:beforeAutospacing="0" w:after="150" w:afterAutospacing="0" w:line="390" w:lineRule="atLeast"/>
              <w:rPr>
                <w:color w:val="444444"/>
              </w:rPr>
            </w:pPr>
            <w:r>
              <w:rPr>
                <w:color w:val="444444"/>
              </w:rPr>
              <w:t>主 </w:t>
            </w:r>
            <w:r>
              <w:rPr>
                <w:rStyle w:val="HTML1"/>
                <w:rFonts w:ascii="Consolas" w:hAnsi="Consolas"/>
                <w:color w:val="555555"/>
                <w:sz w:val="22"/>
                <w:szCs w:val="22"/>
                <w:shd w:val="clear" w:color="auto" w:fill="F8F8F8"/>
              </w:rPr>
              <w:t>title</w:t>
            </w:r>
            <w:r>
              <w:rPr>
                <w:color w:val="444444"/>
              </w:rPr>
              <w:t> 字段使用 `standard`（标准）分析器。</w:t>
            </w:r>
          </w:p>
        </w:tc>
      </w:tr>
      <w:tr w:rsidR="00F121D0" w:rsidTr="00F121D0">
        <w:tc>
          <w:tcPr>
            <w:tcW w:w="250" w:type="pct"/>
            <w:tcBorders>
              <w:top w:val="nil"/>
              <w:left w:val="nil"/>
              <w:bottom w:val="nil"/>
              <w:right w:val="nil"/>
            </w:tcBorders>
            <w:shd w:val="clear" w:color="auto" w:fill="auto"/>
            <w:tcMar>
              <w:top w:w="180" w:type="dxa"/>
              <w:left w:w="48" w:type="dxa"/>
              <w:bottom w:w="0" w:type="dxa"/>
              <w:right w:w="48" w:type="dxa"/>
            </w:tcMar>
            <w:hideMark/>
          </w:tcPr>
          <w:p w:rsidR="00F121D0" w:rsidRDefault="00F121D0">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691" name="图片 691" descr="https://www.elastic.co/guide/cn/elasticsearch/guide/current/images/icons/callouts/2.png">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121D0" w:rsidRDefault="00F121D0">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title.english</w:t>
            </w:r>
            <w:r>
              <w:rPr>
                <w:color w:val="444444"/>
              </w:rPr>
              <w:t> 子字段使用 `english`（英语）分析器。</w:t>
            </w:r>
          </w:p>
        </w:tc>
      </w:tr>
    </w:tbl>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替换为该字段映射后，我们可以索引一些测试文档来展示怎么在搜索时使用两个字段：</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PUT /my_index/blog/1</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"title": "I'm happy for this fox" }</w:t>
      </w:r>
    </w:p>
    <w:p w:rsidR="00F121D0" w:rsidRDefault="00F121D0" w:rsidP="00F121D0">
      <w:pPr>
        <w:pStyle w:val="HTML0"/>
        <w:shd w:val="clear" w:color="auto" w:fill="F0F0F0"/>
        <w:spacing w:line="360" w:lineRule="atLeast"/>
        <w:rPr>
          <w:rFonts w:ascii="Consolas" w:hAnsi="Consolas"/>
          <w:color w:val="333333"/>
        </w:rPr>
      </w:pP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PUT /my_index/blog/2</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"title": "I'm not happy about my fox problem" }</w:t>
      </w:r>
    </w:p>
    <w:p w:rsidR="00F121D0" w:rsidRDefault="00F121D0" w:rsidP="00F121D0">
      <w:pPr>
        <w:pStyle w:val="HTML0"/>
        <w:shd w:val="clear" w:color="auto" w:fill="F0F0F0"/>
        <w:spacing w:line="360" w:lineRule="atLeast"/>
        <w:rPr>
          <w:rFonts w:ascii="Consolas" w:hAnsi="Consolas"/>
          <w:color w:val="333333"/>
        </w:rPr>
      </w:pP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GET /_search</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"multi_match":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"type":     "most_fields", </w:t>
      </w:r>
      <w:r>
        <w:rPr>
          <w:rFonts w:ascii="Consolas" w:hAnsi="Consolas"/>
          <w:noProof/>
          <w:color w:val="444444"/>
        </w:rPr>
        <w:drawing>
          <wp:inline distT="0" distB="0" distL="0" distR="0">
            <wp:extent cx="114300" cy="114300"/>
            <wp:effectExtent l="0" t="0" r="0" b="0"/>
            <wp:docPr id="690" name="图片 69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"query":    "not happy foxes",</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"fields": [ "title", "title.english"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F121D0" w:rsidRDefault="00F121D0" w:rsidP="00F121D0">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121D0" w:rsidTr="00F121D0">
        <w:tc>
          <w:tcPr>
            <w:tcW w:w="250" w:type="pct"/>
            <w:tcBorders>
              <w:top w:val="nil"/>
              <w:left w:val="nil"/>
              <w:bottom w:val="nil"/>
              <w:right w:val="nil"/>
            </w:tcBorders>
            <w:shd w:val="clear" w:color="auto" w:fill="auto"/>
            <w:tcMar>
              <w:top w:w="180" w:type="dxa"/>
              <w:left w:w="48" w:type="dxa"/>
              <w:bottom w:w="0" w:type="dxa"/>
              <w:right w:w="48" w:type="dxa"/>
            </w:tcMar>
            <w:hideMark/>
          </w:tcPr>
          <w:p w:rsidR="00F121D0" w:rsidRDefault="00F121D0">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689" name="图片 689" descr="https://www.elastic.co/guide/cn/elasticsearch/guide/current/images/icons/callouts/1.png">
                    <a:hlinkClick xmlns:a="http://schemas.openxmlformats.org/drawingml/2006/main" r:id="rId5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121D0" w:rsidRDefault="00F121D0">
            <w:pPr>
              <w:pStyle w:val="a9"/>
              <w:spacing w:before="0" w:beforeAutospacing="0" w:after="150" w:afterAutospacing="0" w:line="390" w:lineRule="atLeast"/>
              <w:rPr>
                <w:color w:val="444444"/>
              </w:rPr>
            </w:pPr>
            <w:r>
              <w:rPr>
                <w:color w:val="444444"/>
              </w:rPr>
              <w:t>使用</w:t>
            </w:r>
            <w:hyperlink r:id="rId555" w:tooltip="多数字段" w:history="1">
              <w:r>
                <w:rPr>
                  <w:rStyle w:val="HTML1"/>
                  <w:rFonts w:ascii="Consolas" w:hAnsi="Consolas"/>
                  <w:color w:val="00A9E5"/>
                  <w:sz w:val="22"/>
                  <w:szCs w:val="22"/>
                  <w:shd w:val="clear" w:color="auto" w:fill="F8F8F8"/>
                </w:rPr>
                <w:t>most_fields</w:t>
              </w:r>
            </w:hyperlink>
            <w:r>
              <w:rPr>
                <w:color w:val="444444"/>
              </w:rPr>
              <w:t> query type（多字段搜索语法来）让我们可以用多个字段来匹配同一段文本。</w:t>
            </w:r>
          </w:p>
        </w:tc>
      </w:tr>
    </w:tbl>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感谢</w:t>
      </w:r>
      <w:r>
        <w:rPr>
          <w:rFonts w:ascii="Open Sans" w:hAnsi="Open Sans"/>
          <w:color w:val="444444"/>
        </w:rPr>
        <w:t> </w:t>
      </w:r>
      <w:r>
        <w:rPr>
          <w:rStyle w:val="HTML1"/>
          <w:rFonts w:ascii="Consolas" w:hAnsi="Consolas"/>
          <w:color w:val="555555"/>
          <w:sz w:val="22"/>
          <w:szCs w:val="22"/>
          <w:shd w:val="clear" w:color="auto" w:fill="F8F8F8"/>
        </w:rPr>
        <w:t>title.english</w:t>
      </w:r>
      <w:r>
        <w:rPr>
          <w:rFonts w:ascii="Open Sans" w:hAnsi="Open Sans"/>
          <w:color w:val="444444"/>
        </w:rPr>
        <w:t> </w:t>
      </w:r>
      <w:r>
        <w:rPr>
          <w:rFonts w:ascii="Open Sans" w:hAnsi="Open Sans"/>
          <w:color w:val="444444"/>
        </w:rPr>
        <w:t>字段的切词，无论我们的文档中是否含有单词</w:t>
      </w:r>
      <w:r>
        <w:rPr>
          <w:rFonts w:ascii="Open Sans" w:hAnsi="Open Sans"/>
          <w:color w:val="444444"/>
        </w:rPr>
        <w:t> </w:t>
      </w:r>
      <w:r>
        <w:rPr>
          <w:rStyle w:val="HTML1"/>
          <w:rFonts w:ascii="Consolas" w:hAnsi="Consolas"/>
          <w:color w:val="555555"/>
          <w:sz w:val="22"/>
          <w:szCs w:val="22"/>
          <w:shd w:val="clear" w:color="auto" w:fill="F8F8F8"/>
        </w:rPr>
        <w:t>foxes</w:t>
      </w:r>
      <w:r>
        <w:rPr>
          <w:rFonts w:ascii="Open Sans" w:hAnsi="Open Sans"/>
          <w:color w:val="444444"/>
        </w:rPr>
        <w:t> </w:t>
      </w:r>
      <w:r>
        <w:rPr>
          <w:rFonts w:ascii="Open Sans" w:hAnsi="Open Sans"/>
          <w:color w:val="444444"/>
        </w:rPr>
        <w:t>都会被搜索到，第二份文档的相关性排行要比第一份高，</w:t>
      </w:r>
      <w:r>
        <w:rPr>
          <w:rFonts w:ascii="Open Sans" w:hAnsi="Open Sans"/>
          <w:color w:val="444444"/>
        </w:rPr>
        <w:t xml:space="preserve"> </w:t>
      </w:r>
      <w:r>
        <w:rPr>
          <w:rFonts w:ascii="Open Sans" w:hAnsi="Open Sans"/>
          <w:color w:val="444444"/>
        </w:rPr>
        <w:t>因为在</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 </w:t>
      </w:r>
      <w:r>
        <w:rPr>
          <w:rFonts w:ascii="Open Sans" w:hAnsi="Open Sans"/>
          <w:color w:val="444444"/>
        </w:rPr>
        <w:t>字段中匹配到了单词</w:t>
      </w:r>
      <w:r>
        <w:rPr>
          <w:rFonts w:ascii="Open Sans" w:hAnsi="Open Sans"/>
          <w:color w:val="444444"/>
        </w:rPr>
        <w:t> </w:t>
      </w:r>
      <w:r>
        <w:rPr>
          <w:rStyle w:val="HTML1"/>
          <w:rFonts w:ascii="Consolas" w:hAnsi="Consolas"/>
          <w:color w:val="555555"/>
          <w:sz w:val="22"/>
          <w:szCs w:val="22"/>
          <w:shd w:val="clear" w:color="auto" w:fill="F8F8F8"/>
        </w:rPr>
        <w:t>not</w:t>
      </w:r>
      <w:r>
        <w:rPr>
          <w:rFonts w:ascii="Open Sans" w:hAnsi="Open Sans"/>
          <w:color w:val="444444"/>
        </w:rPr>
        <w:t> </w:t>
      </w:r>
      <w:r>
        <w:rPr>
          <w:rFonts w:ascii="Open Sans" w:hAnsi="Open Sans" w:hint="eastAsia"/>
          <w:color w:val="444444"/>
        </w:rPr>
        <w:t>。</w:t>
      </w:r>
    </w:p>
    <w:p w:rsidR="00A96CEF" w:rsidRPr="00F121D0" w:rsidRDefault="00A96CEF" w:rsidP="00BF6D56"/>
    <w:p w:rsidR="00F121D0" w:rsidRDefault="00F121D0" w:rsidP="00F121D0">
      <w:pPr>
        <w:pStyle w:val="3"/>
        <w:spacing w:before="163" w:after="163"/>
        <w:rPr>
          <w:kern w:val="0"/>
        </w:rPr>
      </w:pPr>
      <w:bookmarkStart w:id="167" w:name="_Toc498415337"/>
      <w:r>
        <w:t>配置语言分析器</w:t>
      </w:r>
      <w:bookmarkEnd w:id="167"/>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语言分析器都不需要任何配置，开箱即用，</w:t>
      </w:r>
      <w:r>
        <w:rPr>
          <w:rFonts w:ascii="Open Sans" w:hAnsi="Open Sans"/>
          <w:color w:val="444444"/>
        </w:rPr>
        <w:t> </w:t>
      </w:r>
      <w:r>
        <w:rPr>
          <w:rFonts w:ascii="Open Sans" w:hAnsi="Open Sans"/>
          <w:color w:val="444444"/>
        </w:rPr>
        <w:t>它们中的大多数都允许你控制它们的各方面行为，具体来说：</w:t>
      </w:r>
    </w:p>
    <w:p w:rsidR="00F121D0" w:rsidRDefault="00F121D0" w:rsidP="00F121D0">
      <w:pPr>
        <w:shd w:val="clear" w:color="auto" w:fill="FFFFFF"/>
        <w:spacing w:line="390" w:lineRule="atLeast"/>
        <w:rPr>
          <w:rFonts w:ascii="Open Sans" w:hAnsi="Open Sans" w:hint="eastAsia"/>
          <w:color w:val="444444"/>
          <w:sz w:val="23"/>
          <w:szCs w:val="23"/>
        </w:rPr>
      </w:pPr>
      <w:r>
        <w:rPr>
          <w:rStyle w:val="term"/>
          <w:rFonts w:ascii="Open Sans" w:hAnsi="Open Sans"/>
          <w:color w:val="2B4590"/>
        </w:rPr>
        <w:t>词干提取排除</w:t>
      </w:r>
    </w:p>
    <w:p w:rsidR="00F121D0" w:rsidRDefault="00F121D0" w:rsidP="00F121D0">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想象下某个场景，用户们想要搜索</w:t>
      </w:r>
      <w:r>
        <w:rPr>
          <w:rFonts w:ascii="Open Sans" w:hAnsi="Open Sans"/>
          <w:color w:val="444444"/>
          <w:sz w:val="23"/>
          <w:szCs w:val="23"/>
        </w:rPr>
        <w:t> </w:t>
      </w:r>
      <w:r>
        <w:rPr>
          <w:rStyle w:val="HTML1"/>
          <w:rFonts w:ascii="Consolas" w:hAnsi="Consolas"/>
          <w:color w:val="555555"/>
          <w:sz w:val="21"/>
          <w:szCs w:val="21"/>
          <w:shd w:val="clear" w:color="auto" w:fill="F8F8F8"/>
        </w:rPr>
        <w:t>World Health Organization</w:t>
      </w:r>
      <w:r>
        <w:rPr>
          <w:rFonts w:ascii="Open Sans" w:hAnsi="Open Sans"/>
          <w:color w:val="444444"/>
          <w:sz w:val="23"/>
          <w:szCs w:val="23"/>
        </w:rPr>
        <w:t> </w:t>
      </w:r>
      <w:r>
        <w:rPr>
          <w:rFonts w:ascii="Open Sans" w:hAnsi="Open Sans"/>
          <w:color w:val="444444"/>
          <w:sz w:val="23"/>
          <w:szCs w:val="23"/>
        </w:rPr>
        <w:t>的结果，</w:t>
      </w:r>
      <w:r>
        <w:rPr>
          <w:rFonts w:ascii="Open Sans" w:hAnsi="Open Sans"/>
          <w:color w:val="444444"/>
          <w:sz w:val="23"/>
          <w:szCs w:val="23"/>
        </w:rPr>
        <w:t xml:space="preserve"> </w:t>
      </w:r>
      <w:r>
        <w:rPr>
          <w:rFonts w:ascii="Open Sans" w:hAnsi="Open Sans"/>
          <w:color w:val="444444"/>
          <w:sz w:val="23"/>
          <w:szCs w:val="23"/>
        </w:rPr>
        <w:t>但是却被替换为搜索</w:t>
      </w:r>
      <w:r>
        <w:rPr>
          <w:rFonts w:ascii="Open Sans" w:hAnsi="Open Sans"/>
          <w:color w:val="444444"/>
          <w:sz w:val="23"/>
          <w:szCs w:val="23"/>
        </w:rPr>
        <w:t> </w:t>
      </w:r>
      <w:r>
        <w:rPr>
          <w:rStyle w:val="HTML1"/>
          <w:rFonts w:ascii="Consolas" w:hAnsi="Consolas"/>
          <w:color w:val="555555"/>
          <w:sz w:val="21"/>
          <w:szCs w:val="21"/>
          <w:shd w:val="clear" w:color="auto" w:fill="F8F8F8"/>
        </w:rPr>
        <w:t>organ health</w:t>
      </w:r>
      <w:r>
        <w:rPr>
          <w:rFonts w:ascii="Open Sans" w:hAnsi="Open Sans"/>
          <w:color w:val="444444"/>
          <w:sz w:val="23"/>
          <w:szCs w:val="23"/>
        </w:rPr>
        <w:t> </w:t>
      </w:r>
      <w:r>
        <w:rPr>
          <w:rFonts w:ascii="Open Sans" w:hAnsi="Open Sans"/>
          <w:color w:val="444444"/>
          <w:sz w:val="23"/>
          <w:szCs w:val="23"/>
        </w:rPr>
        <w:t>的结果。有这个困惑是因为</w:t>
      </w:r>
      <w:r>
        <w:rPr>
          <w:rFonts w:ascii="Open Sans" w:hAnsi="Open Sans"/>
          <w:color w:val="444444"/>
          <w:sz w:val="23"/>
          <w:szCs w:val="23"/>
        </w:rPr>
        <w:t> </w:t>
      </w:r>
      <w:r>
        <w:rPr>
          <w:rStyle w:val="HTML1"/>
          <w:rFonts w:ascii="Consolas" w:hAnsi="Consolas"/>
          <w:color w:val="555555"/>
          <w:sz w:val="21"/>
          <w:szCs w:val="21"/>
          <w:shd w:val="clear" w:color="auto" w:fill="F8F8F8"/>
        </w:rPr>
        <w:t>organ</w:t>
      </w:r>
      <w:r>
        <w:rPr>
          <w:rFonts w:ascii="Open Sans" w:hAnsi="Open Sans"/>
          <w:color w:val="444444"/>
          <w:sz w:val="23"/>
          <w:szCs w:val="23"/>
        </w:rPr>
        <w:t> </w:t>
      </w:r>
      <w:r>
        <w:rPr>
          <w:rFonts w:ascii="Open Sans" w:hAnsi="Open Sans"/>
          <w:color w:val="444444"/>
          <w:sz w:val="23"/>
          <w:szCs w:val="23"/>
        </w:rPr>
        <w:t>和</w:t>
      </w:r>
      <w:r>
        <w:rPr>
          <w:rFonts w:ascii="Open Sans" w:hAnsi="Open Sans"/>
          <w:color w:val="444444"/>
          <w:sz w:val="23"/>
          <w:szCs w:val="23"/>
        </w:rPr>
        <w:t> </w:t>
      </w:r>
      <w:r>
        <w:rPr>
          <w:rStyle w:val="HTML1"/>
          <w:rFonts w:ascii="Consolas" w:hAnsi="Consolas"/>
          <w:color w:val="555555"/>
          <w:sz w:val="21"/>
          <w:szCs w:val="21"/>
          <w:shd w:val="clear" w:color="auto" w:fill="F8F8F8"/>
        </w:rPr>
        <w:t>organization</w:t>
      </w:r>
      <w:r>
        <w:rPr>
          <w:rFonts w:ascii="Open Sans" w:hAnsi="Open Sans"/>
          <w:color w:val="444444"/>
          <w:sz w:val="23"/>
          <w:szCs w:val="23"/>
        </w:rPr>
        <w:t> </w:t>
      </w:r>
      <w:r>
        <w:rPr>
          <w:rFonts w:ascii="Open Sans" w:hAnsi="Open Sans"/>
          <w:color w:val="444444"/>
          <w:sz w:val="23"/>
          <w:szCs w:val="23"/>
        </w:rPr>
        <w:t>有相同的词根：</w:t>
      </w:r>
      <w:r>
        <w:rPr>
          <w:rFonts w:ascii="Open Sans" w:hAnsi="Open Sans"/>
          <w:color w:val="444444"/>
          <w:sz w:val="23"/>
          <w:szCs w:val="23"/>
        </w:rPr>
        <w:t> </w:t>
      </w:r>
      <w:r>
        <w:rPr>
          <w:rStyle w:val="HTML1"/>
          <w:rFonts w:ascii="Consolas" w:hAnsi="Consolas"/>
          <w:color w:val="555555"/>
          <w:sz w:val="21"/>
          <w:szCs w:val="21"/>
          <w:shd w:val="clear" w:color="auto" w:fill="F8F8F8"/>
        </w:rPr>
        <w:t>organ</w:t>
      </w:r>
      <w:r>
        <w:rPr>
          <w:rFonts w:ascii="Open Sans" w:hAnsi="Open Sans"/>
          <w:color w:val="444444"/>
          <w:sz w:val="23"/>
          <w:szCs w:val="23"/>
        </w:rPr>
        <w:t> </w:t>
      </w:r>
      <w:r>
        <w:rPr>
          <w:rFonts w:ascii="Open Sans" w:hAnsi="Open Sans"/>
          <w:color w:val="444444"/>
          <w:sz w:val="23"/>
          <w:szCs w:val="23"/>
        </w:rPr>
        <w:t>。</w:t>
      </w:r>
      <w:r>
        <w:rPr>
          <w:rFonts w:ascii="Open Sans" w:hAnsi="Open Sans"/>
          <w:color w:val="444444"/>
          <w:sz w:val="23"/>
          <w:szCs w:val="23"/>
        </w:rPr>
        <w:t xml:space="preserve"> </w:t>
      </w:r>
      <w:r>
        <w:rPr>
          <w:rFonts w:ascii="Open Sans" w:hAnsi="Open Sans"/>
          <w:color w:val="444444"/>
          <w:sz w:val="23"/>
          <w:szCs w:val="23"/>
        </w:rPr>
        <w:t>通常这不是什么问题，但是在一些特殊的文档中就会导致有歧义的结果，所以我们希望防止单词</w:t>
      </w:r>
      <w:r>
        <w:rPr>
          <w:rFonts w:ascii="Open Sans" w:hAnsi="Open Sans"/>
          <w:color w:val="444444"/>
          <w:sz w:val="23"/>
          <w:szCs w:val="23"/>
        </w:rPr>
        <w:t> </w:t>
      </w:r>
      <w:r>
        <w:rPr>
          <w:rStyle w:val="HTML1"/>
          <w:rFonts w:ascii="Consolas" w:hAnsi="Consolas"/>
          <w:color w:val="555555"/>
          <w:sz w:val="21"/>
          <w:szCs w:val="21"/>
          <w:shd w:val="clear" w:color="auto" w:fill="F8F8F8"/>
        </w:rPr>
        <w:t>organization</w:t>
      </w:r>
      <w:r>
        <w:rPr>
          <w:rFonts w:ascii="Open Sans" w:hAnsi="Open Sans"/>
          <w:color w:val="444444"/>
          <w:sz w:val="23"/>
          <w:szCs w:val="23"/>
        </w:rPr>
        <w:t> </w:t>
      </w:r>
      <w:r>
        <w:rPr>
          <w:rFonts w:ascii="Open Sans" w:hAnsi="Open Sans"/>
          <w:color w:val="444444"/>
          <w:sz w:val="23"/>
          <w:szCs w:val="23"/>
        </w:rPr>
        <w:t>和</w:t>
      </w:r>
      <w:r>
        <w:rPr>
          <w:rFonts w:ascii="Open Sans" w:hAnsi="Open Sans"/>
          <w:color w:val="444444"/>
          <w:sz w:val="23"/>
          <w:szCs w:val="23"/>
        </w:rPr>
        <w:t> </w:t>
      </w:r>
      <w:r>
        <w:rPr>
          <w:rStyle w:val="HTML1"/>
          <w:rFonts w:ascii="Consolas" w:hAnsi="Consolas"/>
          <w:color w:val="555555"/>
          <w:sz w:val="21"/>
          <w:szCs w:val="21"/>
          <w:shd w:val="clear" w:color="auto" w:fill="F8F8F8"/>
        </w:rPr>
        <w:t>organizations</w:t>
      </w:r>
      <w:r>
        <w:rPr>
          <w:rFonts w:ascii="Open Sans" w:hAnsi="Open Sans"/>
          <w:color w:val="444444"/>
          <w:sz w:val="23"/>
          <w:szCs w:val="23"/>
        </w:rPr>
        <w:t> </w:t>
      </w:r>
      <w:r>
        <w:rPr>
          <w:rFonts w:ascii="Open Sans" w:hAnsi="Open Sans"/>
          <w:color w:val="444444"/>
          <w:sz w:val="23"/>
          <w:szCs w:val="23"/>
        </w:rPr>
        <w:t>被缩减为词干。</w:t>
      </w:r>
    </w:p>
    <w:p w:rsidR="00F121D0" w:rsidRDefault="00F121D0" w:rsidP="00F121D0">
      <w:pPr>
        <w:shd w:val="clear" w:color="auto" w:fill="FFFFFF"/>
        <w:spacing w:line="390" w:lineRule="atLeast"/>
        <w:ind w:left="480"/>
        <w:rPr>
          <w:rFonts w:ascii="Open Sans" w:hAnsi="Open Sans" w:hint="eastAsia"/>
          <w:color w:val="444444"/>
          <w:sz w:val="23"/>
          <w:szCs w:val="23"/>
        </w:rPr>
      </w:pPr>
      <w:r>
        <w:rPr>
          <w:rStyle w:val="term"/>
          <w:rFonts w:ascii="Open Sans" w:hAnsi="Open Sans"/>
          <w:color w:val="2B4590"/>
        </w:rPr>
        <w:t>自定义停用词</w:t>
      </w:r>
    </w:p>
    <w:p w:rsidR="00F121D0" w:rsidRDefault="00F121D0" w:rsidP="00F121D0">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英语中默认的停用词列表如下：</w:t>
      </w:r>
    </w:p>
    <w:p w:rsidR="00F121D0" w:rsidRDefault="00F121D0" w:rsidP="00F121D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a, an, and, are, as, at, be, but, by, for, if, in, into, is, it,</w:t>
      </w:r>
    </w:p>
    <w:p w:rsidR="00F121D0" w:rsidRDefault="00F121D0" w:rsidP="00F121D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no, not, of, on, or, such, that, the, their, then, there, these,</w:t>
      </w:r>
    </w:p>
    <w:p w:rsidR="00F121D0" w:rsidRDefault="00F121D0" w:rsidP="00F121D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they, this, to, was, will, with</w:t>
      </w:r>
    </w:p>
    <w:p w:rsidR="00F121D0" w:rsidRDefault="00F121D0" w:rsidP="00F121D0">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关于单词</w:t>
      </w:r>
      <w:r>
        <w:rPr>
          <w:rFonts w:ascii="Open Sans" w:hAnsi="Open Sans"/>
          <w:color w:val="444444"/>
        </w:rPr>
        <w:t> </w:t>
      </w:r>
      <w:r>
        <w:rPr>
          <w:rStyle w:val="HTML1"/>
          <w:rFonts w:ascii="Consolas" w:hAnsi="Consolas"/>
          <w:color w:val="555555"/>
          <w:sz w:val="22"/>
          <w:szCs w:val="22"/>
          <w:shd w:val="clear" w:color="auto" w:fill="F8F8F8"/>
        </w:rPr>
        <w:t>no</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not</w:t>
      </w:r>
      <w:r>
        <w:rPr>
          <w:rFonts w:ascii="Open Sans" w:hAnsi="Open Sans"/>
          <w:color w:val="444444"/>
        </w:rPr>
        <w:t> </w:t>
      </w:r>
      <w:r>
        <w:rPr>
          <w:rFonts w:ascii="Open Sans" w:hAnsi="Open Sans"/>
          <w:color w:val="444444"/>
        </w:rPr>
        <w:t>有点特别，这俩词会反转跟在它们后面的词汇的含义。或许我们应该认为这两个词很重要，不应该把他们看成停用词。</w:t>
      </w:r>
    </w:p>
    <w:p w:rsidR="00F121D0" w:rsidRDefault="00F121D0" w:rsidP="00F121D0">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为了自定义</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（英语）分词器的行为，我们需要基于</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（英语）分析器创建一个自定义分析器，然后添加一些配置：</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PUT /my_index</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"settings": {</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"analysis": {</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"analyzer": {</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"my_english": {</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"type": "english",</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"stem_exclusion": [ "organization", "organizations" ], </w:t>
      </w:r>
      <w:r>
        <w:rPr>
          <w:rFonts w:ascii="Consolas" w:hAnsi="Consolas"/>
          <w:noProof/>
          <w:color w:val="444444"/>
        </w:rPr>
        <w:drawing>
          <wp:inline distT="0" distB="0" distL="0" distR="0">
            <wp:extent cx="114300" cy="114300"/>
            <wp:effectExtent l="0" t="0" r="0" b="0"/>
            <wp:docPr id="704" name="图片 70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"stopwords": [ </w:t>
      </w:r>
      <w:r>
        <w:rPr>
          <w:rFonts w:ascii="Consolas" w:hAnsi="Consolas"/>
          <w:noProof/>
          <w:color w:val="444444"/>
        </w:rPr>
        <w:drawing>
          <wp:inline distT="0" distB="0" distL="0" distR="0">
            <wp:extent cx="114300" cy="114300"/>
            <wp:effectExtent l="0" t="0" r="0" b="0"/>
            <wp:docPr id="703" name="图片 70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lastRenderedPageBreak/>
        <w:t xml:space="preserve">            "a", "an", "and", "are", "as", "at", "be", "but", "by", "for",</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"if", "in", "into", "is", "it", "of", "on", "or", "such", "that",</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"the", "their", "then", "there", "these", "they", "this", "to",</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"was", "will", "with"</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  }</w:t>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w:t>
      </w:r>
    </w:p>
    <w:p w:rsidR="00F121D0" w:rsidRDefault="00F121D0" w:rsidP="00F121D0">
      <w:pPr>
        <w:pStyle w:val="HTML0"/>
        <w:shd w:val="clear" w:color="auto" w:fill="F0F0F0"/>
        <w:spacing w:line="360" w:lineRule="atLeast"/>
        <w:ind w:left="960"/>
        <w:rPr>
          <w:rFonts w:ascii="Consolas" w:hAnsi="Consolas"/>
          <w:color w:val="333333"/>
        </w:rPr>
      </w:pP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 xml:space="preserve">GET /my_index/_analyze?analyzer=my_english </w:t>
      </w:r>
      <w:r>
        <w:rPr>
          <w:rFonts w:ascii="Consolas" w:hAnsi="Consolas"/>
          <w:noProof/>
          <w:color w:val="444444"/>
        </w:rPr>
        <w:drawing>
          <wp:inline distT="0" distB="0" distL="0" distR="0">
            <wp:extent cx="114300" cy="114300"/>
            <wp:effectExtent l="0" t="0" r="0" b="0"/>
            <wp:docPr id="702" name="图片 702"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21D0" w:rsidRDefault="00F121D0" w:rsidP="00F121D0">
      <w:pPr>
        <w:pStyle w:val="HTML0"/>
        <w:shd w:val="clear" w:color="auto" w:fill="F0F0F0"/>
        <w:spacing w:line="360" w:lineRule="atLeast"/>
        <w:ind w:left="960"/>
        <w:rPr>
          <w:rFonts w:ascii="Consolas" w:hAnsi="Consolas"/>
          <w:color w:val="333333"/>
        </w:rPr>
      </w:pPr>
      <w:r>
        <w:rPr>
          <w:rFonts w:ascii="Consolas" w:hAnsi="Consolas"/>
          <w:color w:val="333333"/>
        </w:rPr>
        <w:t>The World Health Organization does not sell organs.</w:t>
      </w:r>
    </w:p>
    <w:tbl>
      <w:tblPr>
        <w:tblW w:w="11250" w:type="dxa"/>
        <w:tblInd w:w="96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121D0" w:rsidTr="00F121D0">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121D0" w:rsidRDefault="00F121D0">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701" name="图片 701" descr="https://www.elastic.co/guide/cn/elasticsearch/guide/current/images/icons/callouts/1.png">
                    <a:hlinkClick xmlns:a="http://schemas.openxmlformats.org/drawingml/2006/main" r:id="rId5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121D0" w:rsidRDefault="00F121D0">
            <w:pPr>
              <w:pStyle w:val="a9"/>
              <w:spacing w:before="0" w:beforeAutospacing="0" w:after="150" w:afterAutospacing="0" w:line="390" w:lineRule="atLeast"/>
              <w:rPr>
                <w:color w:val="444444"/>
              </w:rPr>
            </w:pPr>
            <w:r>
              <w:rPr>
                <w:color w:val="444444"/>
              </w:rPr>
              <w:t>防止 </w:t>
            </w:r>
            <w:r>
              <w:rPr>
                <w:rStyle w:val="HTML1"/>
                <w:rFonts w:ascii="Consolas" w:hAnsi="Consolas"/>
                <w:color w:val="555555"/>
                <w:sz w:val="22"/>
                <w:szCs w:val="22"/>
                <w:shd w:val="clear" w:color="auto" w:fill="F8F8F8"/>
              </w:rPr>
              <w:t>organization</w:t>
            </w:r>
            <w:r>
              <w:rPr>
                <w:color w:val="444444"/>
              </w:rPr>
              <w:t> 和 </w:t>
            </w:r>
            <w:r>
              <w:rPr>
                <w:rStyle w:val="HTML1"/>
                <w:rFonts w:ascii="Consolas" w:hAnsi="Consolas"/>
                <w:color w:val="555555"/>
                <w:sz w:val="22"/>
                <w:szCs w:val="22"/>
                <w:shd w:val="clear" w:color="auto" w:fill="F8F8F8"/>
              </w:rPr>
              <w:t>organizations</w:t>
            </w:r>
            <w:r>
              <w:rPr>
                <w:color w:val="444444"/>
              </w:rPr>
              <w:t> 被缩减为词干</w:t>
            </w:r>
          </w:p>
        </w:tc>
      </w:tr>
      <w:tr w:rsidR="00F121D0" w:rsidTr="00F121D0">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121D0" w:rsidRDefault="00F121D0">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700" name="图片 700" descr="https://www.elastic.co/guide/cn/elasticsearch/guide/current/images/icons/callouts/2.png">
                    <a:hlinkClick xmlns:a="http://schemas.openxmlformats.org/drawingml/2006/main" r:id="rId5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121D0" w:rsidRDefault="00F121D0">
            <w:pPr>
              <w:pStyle w:val="a9"/>
              <w:spacing w:before="0" w:beforeAutospacing="0" w:after="150" w:afterAutospacing="0" w:line="390" w:lineRule="atLeast"/>
              <w:rPr>
                <w:color w:val="444444"/>
              </w:rPr>
            </w:pPr>
            <w:r>
              <w:rPr>
                <w:color w:val="444444"/>
              </w:rPr>
              <w:t>指定一个自定义停用词列表</w:t>
            </w:r>
          </w:p>
        </w:tc>
      </w:tr>
      <w:tr w:rsidR="00F121D0" w:rsidTr="00F121D0">
        <w:tc>
          <w:tcPr>
            <w:tcW w:w="250" w:type="pct"/>
            <w:tcBorders>
              <w:top w:val="nil"/>
              <w:left w:val="nil"/>
              <w:bottom w:val="nil"/>
              <w:right w:val="nil"/>
            </w:tcBorders>
            <w:shd w:val="clear" w:color="auto" w:fill="auto"/>
            <w:tcMar>
              <w:top w:w="180" w:type="dxa"/>
              <w:left w:w="48" w:type="dxa"/>
              <w:bottom w:w="0" w:type="dxa"/>
              <w:right w:w="48" w:type="dxa"/>
            </w:tcMar>
            <w:hideMark/>
          </w:tcPr>
          <w:p w:rsidR="00F121D0" w:rsidRDefault="00F121D0">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699" name="图片 699" descr="https://www.elastic.co/guide/cn/elasticsearch/guide/current/images/icons/callouts/3.png">
                    <a:hlinkClick xmlns:a="http://schemas.openxmlformats.org/drawingml/2006/main" r:id="rId5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121D0" w:rsidRDefault="00F121D0">
            <w:pPr>
              <w:pStyle w:val="a9"/>
              <w:spacing w:before="0" w:beforeAutospacing="0" w:after="150" w:afterAutospacing="0" w:line="390" w:lineRule="atLeast"/>
              <w:rPr>
                <w:color w:val="444444"/>
              </w:rPr>
            </w:pPr>
            <w:r>
              <w:rPr>
                <w:color w:val="444444"/>
              </w:rPr>
              <w:t>切词为 </w:t>
            </w:r>
            <w:r>
              <w:rPr>
                <w:rStyle w:val="HTML1"/>
                <w:rFonts w:ascii="Consolas" w:hAnsi="Consolas"/>
                <w:color w:val="555555"/>
                <w:sz w:val="22"/>
                <w:szCs w:val="22"/>
                <w:shd w:val="clear" w:color="auto" w:fill="F8F8F8"/>
              </w:rPr>
              <w:t>world</w:t>
            </w:r>
            <w:r>
              <w:rPr>
                <w:color w:val="444444"/>
              </w:rPr>
              <w:t> 、 </w:t>
            </w:r>
            <w:r>
              <w:rPr>
                <w:rStyle w:val="HTML1"/>
                <w:rFonts w:ascii="Consolas" w:hAnsi="Consolas"/>
                <w:color w:val="555555"/>
                <w:sz w:val="22"/>
                <w:szCs w:val="22"/>
                <w:shd w:val="clear" w:color="auto" w:fill="F8F8F8"/>
              </w:rPr>
              <w:t>health</w:t>
            </w:r>
            <w:r>
              <w:rPr>
                <w:color w:val="444444"/>
              </w:rPr>
              <w:t> 、 </w:t>
            </w:r>
            <w:r>
              <w:rPr>
                <w:rStyle w:val="HTML1"/>
                <w:rFonts w:ascii="Consolas" w:hAnsi="Consolas"/>
                <w:color w:val="555555"/>
                <w:sz w:val="22"/>
                <w:szCs w:val="22"/>
                <w:shd w:val="clear" w:color="auto" w:fill="F8F8F8"/>
              </w:rPr>
              <w:t>organization</w:t>
            </w:r>
            <w:r>
              <w:rPr>
                <w:color w:val="444444"/>
              </w:rPr>
              <w:t> 、 </w:t>
            </w:r>
            <w:r>
              <w:rPr>
                <w:rStyle w:val="HTML1"/>
                <w:rFonts w:ascii="Consolas" w:hAnsi="Consolas"/>
                <w:color w:val="555555"/>
                <w:sz w:val="22"/>
                <w:szCs w:val="22"/>
                <w:shd w:val="clear" w:color="auto" w:fill="F8F8F8"/>
              </w:rPr>
              <w:t>does</w:t>
            </w:r>
            <w:r>
              <w:rPr>
                <w:color w:val="444444"/>
              </w:rPr>
              <w:t> 、 </w:t>
            </w:r>
            <w:r>
              <w:rPr>
                <w:rStyle w:val="HTML1"/>
                <w:rFonts w:ascii="Consolas" w:hAnsi="Consolas"/>
                <w:color w:val="555555"/>
                <w:sz w:val="22"/>
                <w:szCs w:val="22"/>
                <w:shd w:val="clear" w:color="auto" w:fill="F8F8F8"/>
              </w:rPr>
              <w:t>not</w:t>
            </w:r>
            <w:r>
              <w:rPr>
                <w:color w:val="444444"/>
              </w:rPr>
              <w:t> 、 </w:t>
            </w:r>
            <w:r>
              <w:rPr>
                <w:rStyle w:val="HTML1"/>
                <w:rFonts w:ascii="Consolas" w:hAnsi="Consolas"/>
                <w:color w:val="555555"/>
                <w:sz w:val="22"/>
                <w:szCs w:val="22"/>
                <w:shd w:val="clear" w:color="auto" w:fill="F8F8F8"/>
              </w:rPr>
              <w:t>sell</w:t>
            </w:r>
            <w:r>
              <w:rPr>
                <w:color w:val="444444"/>
              </w:rPr>
              <w:t> 、 </w:t>
            </w:r>
            <w:r>
              <w:rPr>
                <w:rStyle w:val="HTML1"/>
                <w:rFonts w:ascii="Consolas" w:hAnsi="Consolas"/>
                <w:color w:val="555555"/>
                <w:sz w:val="22"/>
                <w:szCs w:val="22"/>
                <w:shd w:val="clear" w:color="auto" w:fill="F8F8F8"/>
              </w:rPr>
              <w:t>organ</w:t>
            </w:r>
          </w:p>
        </w:tc>
      </w:tr>
    </w:tbl>
    <w:p w:rsidR="00F121D0" w:rsidRDefault="00F121D0" w:rsidP="00F121D0">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我们在</w:t>
      </w:r>
      <w:r>
        <w:rPr>
          <w:rFonts w:ascii="Open Sans" w:hAnsi="Open Sans"/>
          <w:color w:val="444444"/>
        </w:rPr>
        <w:t> </w:t>
      </w:r>
      <w:hyperlink r:id="rId559" w:tooltip="将单词还原为词根" w:history="1">
        <w:r>
          <w:rPr>
            <w:rStyle w:val="af3"/>
            <w:rFonts w:ascii="Open Sans" w:hAnsi="Open Sans"/>
            <w:color w:val="00A9E5"/>
          </w:rPr>
          <w:t>将单词还原为词根</w:t>
        </w:r>
      </w:hyperlink>
      <w:r>
        <w:rPr>
          <w:rFonts w:ascii="Open Sans" w:hAnsi="Open Sans"/>
          <w:color w:val="444444"/>
        </w:rPr>
        <w:t> </w:t>
      </w:r>
      <w:r>
        <w:rPr>
          <w:rFonts w:ascii="Open Sans" w:hAnsi="Open Sans"/>
          <w:color w:val="444444"/>
        </w:rPr>
        <w:t>和</w:t>
      </w:r>
      <w:r>
        <w:rPr>
          <w:rFonts w:ascii="Open Sans" w:hAnsi="Open Sans"/>
          <w:color w:val="444444"/>
        </w:rPr>
        <w:t> </w:t>
      </w:r>
      <w:hyperlink r:id="rId560" w:tooltip="停用词: 性能与精度" w:history="1">
        <w:r>
          <w:rPr>
            <w:rStyle w:val="af3"/>
            <w:rFonts w:ascii="Open Sans" w:hAnsi="Open Sans"/>
            <w:color w:val="00A9E5"/>
          </w:rPr>
          <w:t>停用词</w:t>
        </w:r>
        <w:r>
          <w:rPr>
            <w:rStyle w:val="af3"/>
            <w:rFonts w:ascii="Open Sans" w:hAnsi="Open Sans"/>
            <w:color w:val="00A9E5"/>
          </w:rPr>
          <w:t xml:space="preserve">: </w:t>
        </w:r>
        <w:r>
          <w:rPr>
            <w:rStyle w:val="af3"/>
            <w:rFonts w:ascii="Open Sans" w:hAnsi="Open Sans"/>
            <w:color w:val="00A9E5"/>
          </w:rPr>
          <w:t>性能与精度</w:t>
        </w:r>
      </w:hyperlink>
      <w:r>
        <w:rPr>
          <w:rFonts w:ascii="Open Sans" w:hAnsi="Open Sans"/>
          <w:color w:val="444444"/>
        </w:rPr>
        <w:t> </w:t>
      </w:r>
      <w:r>
        <w:rPr>
          <w:rFonts w:ascii="Open Sans" w:hAnsi="Open Sans"/>
          <w:color w:val="444444"/>
        </w:rPr>
        <w:t>中分别详细讨论了词干提取和停用词。</w:t>
      </w:r>
    </w:p>
    <w:p w:rsidR="00F121D0" w:rsidRDefault="00F121D0" w:rsidP="00BF6D56"/>
    <w:p w:rsidR="00F121D0" w:rsidRDefault="00F121D0" w:rsidP="00F121D0">
      <w:pPr>
        <w:pStyle w:val="3"/>
        <w:spacing w:before="163" w:after="163"/>
        <w:rPr>
          <w:kern w:val="0"/>
        </w:rPr>
      </w:pPr>
      <w:bookmarkStart w:id="168" w:name="_Toc498415338"/>
      <w:r>
        <w:t>混合语言的陷阱</w:t>
      </w:r>
      <w:bookmarkEnd w:id="168"/>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如果你只需要处理一种语言，那么你很幸运。找到一个正确的策略用于处理多语言文档是一项巨大的挑战。</w:t>
      </w:r>
    </w:p>
    <w:p w:rsidR="00F121D0" w:rsidRPr="00F121D0" w:rsidRDefault="00F121D0" w:rsidP="00F121D0">
      <w:pPr>
        <w:rPr>
          <w:b/>
        </w:rPr>
      </w:pPr>
      <w:r w:rsidRPr="00F121D0">
        <w:rPr>
          <w:b/>
        </w:rPr>
        <w:t>在索引的时候</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多语言文档主要有以下三个类型：</w:t>
      </w:r>
    </w:p>
    <w:p w:rsidR="00F121D0" w:rsidRDefault="00F121D0" w:rsidP="00F121D0">
      <w:pPr>
        <w:widowControl/>
        <w:numPr>
          <w:ilvl w:val="0"/>
          <w:numId w:val="116"/>
        </w:numPr>
        <w:shd w:val="clear" w:color="auto" w:fill="FFFFFF"/>
        <w:spacing w:line="240" w:lineRule="auto"/>
        <w:ind w:left="0"/>
        <w:rPr>
          <w:rFonts w:ascii="Open Sans" w:hAnsi="Open Sans" w:hint="eastAsia"/>
          <w:color w:val="444444"/>
        </w:rPr>
      </w:pPr>
      <w:r>
        <w:rPr>
          <w:rFonts w:ascii="Open Sans" w:hAnsi="Open Sans"/>
          <w:color w:val="444444"/>
        </w:rPr>
        <w:t>一种是每份</w:t>
      </w:r>
      <w:r>
        <w:rPr>
          <w:rFonts w:ascii="Open Sans" w:hAnsi="Open Sans"/>
          <w:color w:val="444444"/>
        </w:rPr>
        <w:t> </w:t>
      </w:r>
      <w:r>
        <w:rPr>
          <w:rStyle w:val="af3"/>
          <w:rFonts w:ascii="Open Sans" w:hAnsi="Open Sans"/>
          <w:color w:val="444444"/>
        </w:rPr>
        <w:t>document</w:t>
      </w:r>
      <w:r>
        <w:rPr>
          <w:rFonts w:ascii="Open Sans" w:hAnsi="Open Sans"/>
          <w:color w:val="444444"/>
        </w:rPr>
        <w:t> </w:t>
      </w:r>
      <w:r>
        <w:rPr>
          <w:rFonts w:ascii="Open Sans" w:hAnsi="Open Sans"/>
          <w:color w:val="444444"/>
        </w:rPr>
        <w:t>（文档）有自己的主语言，并包含一些其他语言的片段（参考</w:t>
      </w:r>
      <w:r>
        <w:rPr>
          <w:rFonts w:ascii="Open Sans" w:hAnsi="Open Sans"/>
          <w:color w:val="444444"/>
        </w:rPr>
        <w:t> </w:t>
      </w:r>
      <w:hyperlink r:id="rId561" w:tooltip="每份文档一种语言" w:history="1">
        <w:r>
          <w:rPr>
            <w:rStyle w:val="a6"/>
            <w:rFonts w:ascii="Open Sans" w:hAnsi="Open Sans"/>
            <w:color w:val="00A9E5"/>
          </w:rPr>
          <w:t>每份文档一种语言</w:t>
        </w:r>
      </w:hyperlink>
      <w:r>
        <w:rPr>
          <w:rFonts w:ascii="Open Sans" w:hAnsi="Open Sans"/>
          <w:color w:val="444444"/>
        </w:rPr>
        <w:t>。）</w:t>
      </w:r>
    </w:p>
    <w:p w:rsidR="00F121D0" w:rsidRDefault="00F121D0" w:rsidP="00F121D0">
      <w:pPr>
        <w:widowControl/>
        <w:numPr>
          <w:ilvl w:val="0"/>
          <w:numId w:val="116"/>
        </w:numPr>
        <w:shd w:val="clear" w:color="auto" w:fill="FFFFFF"/>
        <w:spacing w:line="240" w:lineRule="auto"/>
        <w:ind w:left="0"/>
        <w:rPr>
          <w:rFonts w:ascii="Open Sans" w:hAnsi="Open Sans" w:hint="eastAsia"/>
          <w:color w:val="444444"/>
        </w:rPr>
      </w:pPr>
      <w:r>
        <w:rPr>
          <w:rFonts w:ascii="Open Sans" w:hAnsi="Open Sans"/>
          <w:color w:val="444444"/>
        </w:rPr>
        <w:t>一种是每个</w:t>
      </w:r>
      <w:r>
        <w:rPr>
          <w:rFonts w:ascii="Open Sans" w:hAnsi="Open Sans"/>
          <w:color w:val="444444"/>
        </w:rPr>
        <w:t> </w:t>
      </w:r>
      <w:r>
        <w:rPr>
          <w:rStyle w:val="af3"/>
          <w:rFonts w:ascii="Open Sans" w:hAnsi="Open Sans"/>
          <w:color w:val="444444"/>
        </w:rPr>
        <w:t>field</w:t>
      </w:r>
      <w:r>
        <w:rPr>
          <w:rFonts w:ascii="Open Sans" w:hAnsi="Open Sans"/>
          <w:color w:val="444444"/>
        </w:rPr>
        <w:t> </w:t>
      </w:r>
      <w:r>
        <w:rPr>
          <w:rFonts w:ascii="Open Sans" w:hAnsi="Open Sans"/>
          <w:color w:val="444444"/>
        </w:rPr>
        <w:t>（域）有自己的主语言</w:t>
      </w:r>
      <w:r>
        <w:rPr>
          <w:rFonts w:ascii="Open Sans" w:hAnsi="Open Sans"/>
          <w:color w:val="444444"/>
        </w:rPr>
        <w:t xml:space="preserve">, </w:t>
      </w:r>
      <w:r>
        <w:rPr>
          <w:rFonts w:ascii="Open Sans" w:hAnsi="Open Sans"/>
          <w:color w:val="444444"/>
        </w:rPr>
        <w:t>并包含一些其他语言的片段（参考</w:t>
      </w:r>
      <w:r>
        <w:rPr>
          <w:rFonts w:ascii="Open Sans" w:hAnsi="Open Sans"/>
          <w:color w:val="444444"/>
        </w:rPr>
        <w:t> </w:t>
      </w:r>
      <w:hyperlink r:id="rId562" w:tooltip="每个域一种语言" w:history="1">
        <w:r>
          <w:rPr>
            <w:rStyle w:val="a6"/>
            <w:rFonts w:ascii="Open Sans" w:hAnsi="Open Sans"/>
            <w:color w:val="00A9E5"/>
          </w:rPr>
          <w:t>每个域一种语言</w:t>
        </w:r>
      </w:hyperlink>
      <w:r>
        <w:rPr>
          <w:rFonts w:ascii="Open Sans" w:hAnsi="Open Sans"/>
          <w:color w:val="444444"/>
        </w:rPr>
        <w:t>。）</w:t>
      </w:r>
    </w:p>
    <w:p w:rsidR="00F121D0" w:rsidRDefault="00F121D0" w:rsidP="00F121D0">
      <w:pPr>
        <w:widowControl/>
        <w:numPr>
          <w:ilvl w:val="0"/>
          <w:numId w:val="116"/>
        </w:numPr>
        <w:shd w:val="clear" w:color="auto" w:fill="FFFFFF"/>
        <w:spacing w:line="240" w:lineRule="auto"/>
        <w:ind w:left="0"/>
        <w:rPr>
          <w:rFonts w:ascii="Open Sans" w:hAnsi="Open Sans" w:hint="eastAsia"/>
          <w:color w:val="444444"/>
        </w:rPr>
      </w:pPr>
      <w:r>
        <w:rPr>
          <w:rFonts w:ascii="Open Sans" w:hAnsi="Open Sans"/>
          <w:color w:val="444444"/>
        </w:rPr>
        <w:t>一种是每个</w:t>
      </w:r>
      <w:r>
        <w:rPr>
          <w:rFonts w:ascii="Open Sans" w:hAnsi="Open Sans"/>
          <w:color w:val="444444"/>
        </w:rPr>
        <w:t> </w:t>
      </w:r>
      <w:r>
        <w:rPr>
          <w:rStyle w:val="af3"/>
          <w:rFonts w:ascii="Open Sans" w:hAnsi="Open Sans"/>
          <w:color w:val="444444"/>
        </w:rPr>
        <w:t>field</w:t>
      </w:r>
      <w:r>
        <w:rPr>
          <w:rFonts w:ascii="Open Sans" w:hAnsi="Open Sans"/>
          <w:color w:val="444444"/>
        </w:rPr>
        <w:t> </w:t>
      </w:r>
      <w:r>
        <w:rPr>
          <w:rFonts w:ascii="Open Sans" w:hAnsi="Open Sans"/>
          <w:color w:val="444444"/>
        </w:rPr>
        <w:t>（域）都是混合语言（参考</w:t>
      </w:r>
      <w:r>
        <w:rPr>
          <w:rFonts w:ascii="Open Sans" w:hAnsi="Open Sans"/>
          <w:color w:val="444444"/>
        </w:rPr>
        <w:t> </w:t>
      </w:r>
      <w:hyperlink r:id="rId563" w:tooltip="混合语言域" w:history="1">
        <w:r>
          <w:rPr>
            <w:rStyle w:val="a6"/>
            <w:rFonts w:ascii="Open Sans" w:hAnsi="Open Sans"/>
            <w:color w:val="00A9E5"/>
          </w:rPr>
          <w:t>混合语言域</w:t>
        </w:r>
      </w:hyperlink>
      <w:r>
        <w:rPr>
          <w:rFonts w:ascii="Open Sans" w:hAnsi="Open Sans"/>
          <w:color w:val="444444"/>
        </w:rPr>
        <w:t>。）</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（分词）目标不总是可以实现，我们应当保持将不同语言分隔开。在同一份倒排索引内混合多种语言可能造成一些问题。</w:t>
      </w:r>
    </w:p>
    <w:p w:rsidR="00F121D0" w:rsidRPr="00F121D0" w:rsidRDefault="00F121D0" w:rsidP="00F121D0">
      <w:pPr>
        <w:rPr>
          <w:b/>
        </w:rPr>
      </w:pPr>
      <w:r w:rsidRPr="00F121D0">
        <w:rPr>
          <w:b/>
        </w:rPr>
        <w:t>不合理的词干提取</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德语的词干提取规则跟英语，法语，瑞典语等是不一样的。</w:t>
      </w:r>
      <w:r>
        <w:rPr>
          <w:rFonts w:ascii="Open Sans" w:hAnsi="Open Sans"/>
          <w:color w:val="444444"/>
        </w:rPr>
        <w:t> </w:t>
      </w:r>
      <w:r>
        <w:rPr>
          <w:rFonts w:ascii="Open Sans" w:hAnsi="Open Sans"/>
          <w:color w:val="444444"/>
        </w:rPr>
        <w:t>为不同的语言提供同样的词干提规则</w:t>
      </w:r>
      <w:r>
        <w:rPr>
          <w:rFonts w:ascii="Open Sans" w:hAnsi="Open Sans"/>
          <w:color w:val="444444"/>
        </w:rPr>
        <w:t xml:space="preserve"> </w:t>
      </w:r>
      <w:r>
        <w:rPr>
          <w:rFonts w:ascii="Open Sans" w:hAnsi="Open Sans"/>
          <w:color w:val="444444"/>
        </w:rPr>
        <w:t>将会导致有的词的词根找的正确，有的词的词根找的不正确，有的词根本找不到词根。</w:t>
      </w:r>
      <w:r>
        <w:rPr>
          <w:rFonts w:ascii="Open Sans" w:hAnsi="Open Sans"/>
          <w:color w:val="444444"/>
        </w:rPr>
        <w:t xml:space="preserve"> </w:t>
      </w:r>
      <w:r>
        <w:rPr>
          <w:rFonts w:ascii="Open Sans" w:hAnsi="Open Sans"/>
          <w:color w:val="444444"/>
        </w:rPr>
        <w:t>甚至是将不同语言的不同含义的词切为同一个词根，合并这些词根的搜索结果会给用户带来困恼。</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提供多种的词干提取器轮流切分同一份文档的结果很有可能得到一堆垃圾，因为下一个词干提取器会尝试切分一个已经被缩减为词干的单词，这加剧了上面提到的问题。</w:t>
      </w:r>
    </w:p>
    <w:p w:rsidR="00F121D0" w:rsidRDefault="00F121D0" w:rsidP="00F121D0">
      <w:pPr>
        <w:pStyle w:val="40"/>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每种书写方式一种词干提取器</w:t>
      </w:r>
    </w:p>
    <w:p w:rsidR="00F121D0" w:rsidRDefault="00F121D0" w:rsidP="00F121D0">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只有一种情况</w:t>
      </w:r>
      <w:r>
        <w:rPr>
          <w:rFonts w:ascii="Open Sans" w:hAnsi="Open Sans"/>
          <w:color w:val="444444"/>
        </w:rPr>
        <w:t>, </w:t>
      </w:r>
      <w:r>
        <w:rPr>
          <w:rStyle w:val="af3"/>
          <w:rFonts w:ascii="Open Sans" w:hAnsi="Open Sans"/>
          <w:color w:val="444444"/>
        </w:rPr>
        <w:t>only-one-stemmer</w:t>
      </w:r>
      <w:r>
        <w:rPr>
          <w:rFonts w:ascii="Open Sans" w:hAnsi="Open Sans"/>
          <w:color w:val="444444"/>
        </w:rPr>
        <w:t> </w:t>
      </w:r>
      <w:r>
        <w:rPr>
          <w:rFonts w:ascii="Open Sans" w:hAnsi="Open Sans"/>
          <w:color w:val="444444"/>
        </w:rPr>
        <w:t>（唯一词干提取器）会发生，就是每种语言都有自己的书写方式。例如，在以色列就有很大的可能一个文档包含希伯来语，</w:t>
      </w:r>
      <w:r>
        <w:rPr>
          <w:rFonts w:ascii="Open Sans" w:hAnsi="Open Sans"/>
          <w:color w:val="444444"/>
        </w:rPr>
        <w:t xml:space="preserve"> </w:t>
      </w:r>
      <w:r>
        <w:rPr>
          <w:rFonts w:ascii="Open Sans" w:hAnsi="Open Sans"/>
          <w:color w:val="444444"/>
        </w:rPr>
        <w:t>阿拉伯语，俄语（古代斯拉夫语），和英语。</w:t>
      </w:r>
    </w:p>
    <w:p w:rsidR="00F121D0" w:rsidRDefault="00F121D0" w:rsidP="00F121D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urier New" w:hAnsi="Courier New" w:cs="Courier New"/>
          <w:color w:val="333333"/>
          <w:sz w:val="20"/>
          <w:szCs w:val="20"/>
        </w:rPr>
        <w:t>אזהרה</w:t>
      </w:r>
      <w:r>
        <w:rPr>
          <w:rFonts w:ascii="Consolas" w:hAnsi="Consolas"/>
          <w:color w:val="333333"/>
          <w:sz w:val="20"/>
          <w:szCs w:val="20"/>
        </w:rPr>
        <w:t xml:space="preserve"> - Предупреждение - </w:t>
      </w:r>
      <w:r>
        <w:rPr>
          <w:rFonts w:ascii="Courier New" w:hAnsi="Courier New" w:cs="Courier New"/>
          <w:color w:val="333333"/>
          <w:sz w:val="20"/>
          <w:szCs w:val="20"/>
        </w:rPr>
        <w:t>تحذير</w:t>
      </w:r>
      <w:r>
        <w:rPr>
          <w:rFonts w:ascii="Consolas" w:hAnsi="Consolas"/>
          <w:color w:val="333333"/>
          <w:sz w:val="20"/>
          <w:szCs w:val="20"/>
        </w:rPr>
        <w:t xml:space="preserve"> - Warning</w:t>
      </w:r>
    </w:p>
    <w:p w:rsidR="00F121D0" w:rsidRDefault="00F121D0" w:rsidP="00F121D0">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每种语言使用不同的书写方式，所以一种语言的词干提取器就不会干扰其他语言的，允许为同一份文本提供多种词干提取器。</w:t>
      </w:r>
    </w:p>
    <w:p w:rsidR="00F121D0" w:rsidRPr="00F121D0" w:rsidRDefault="00F121D0" w:rsidP="00F121D0">
      <w:pPr>
        <w:rPr>
          <w:b/>
        </w:rPr>
      </w:pPr>
      <w:r w:rsidRPr="00F121D0">
        <w:rPr>
          <w:b/>
        </w:rPr>
        <w:t>不正确的倒排文档频率</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564" w:tooltip="什么是相关性?" w:history="1">
        <w:r>
          <w:rPr>
            <w:rStyle w:val="a6"/>
            <w:rFonts w:ascii="Open Sans" w:hAnsi="Open Sans"/>
            <w:color w:val="00A9E5"/>
          </w:rPr>
          <w:t>什么是相关性</w:t>
        </w:r>
        <w:r>
          <w:rPr>
            <w:rStyle w:val="a6"/>
            <w:rFonts w:ascii="Open Sans" w:hAnsi="Open Sans"/>
            <w:color w:val="00A9E5"/>
          </w:rPr>
          <w:t>?</w:t>
        </w:r>
      </w:hyperlink>
      <w:r>
        <w:rPr>
          <w:rFonts w:ascii="Open Sans" w:hAnsi="Open Sans"/>
          <w:color w:val="444444"/>
        </w:rPr>
        <w:t> </w:t>
      </w:r>
      <w:r>
        <w:rPr>
          <w:rFonts w:ascii="Open Sans" w:hAnsi="Open Sans"/>
          <w:color w:val="444444"/>
        </w:rPr>
        <w:t>（相关性教程）中，一个</w:t>
      </w:r>
      <w:r>
        <w:rPr>
          <w:rFonts w:ascii="Open Sans" w:hAnsi="Open Sans"/>
          <w:color w:val="444444"/>
        </w:rPr>
        <w:t xml:space="preserve"> term </w:t>
      </w:r>
      <w:r>
        <w:rPr>
          <w:rFonts w:ascii="Open Sans" w:hAnsi="Open Sans"/>
          <w:color w:val="444444"/>
        </w:rPr>
        <w:t>（词）在一份文档中出现的频率约高，该</w:t>
      </w:r>
      <w:r>
        <w:rPr>
          <w:rFonts w:ascii="Open Sans" w:hAnsi="Open Sans"/>
          <w:color w:val="444444"/>
        </w:rPr>
        <w:t>term</w:t>
      </w:r>
      <w:r>
        <w:rPr>
          <w:rFonts w:ascii="Open Sans" w:hAnsi="Open Sans"/>
          <w:color w:val="444444"/>
        </w:rPr>
        <w:t>（词）的权重就越低。</w:t>
      </w:r>
      <w:r>
        <w:rPr>
          <w:rFonts w:ascii="Open Sans" w:hAnsi="Open Sans"/>
          <w:color w:val="444444"/>
        </w:rPr>
        <w:t xml:space="preserve"> </w:t>
      </w:r>
      <w:r>
        <w:rPr>
          <w:rFonts w:ascii="Open Sans" w:hAnsi="Open Sans"/>
          <w:color w:val="444444"/>
        </w:rPr>
        <w:t>为了精确的计算相关性，你需要精确的统计</w:t>
      </w:r>
      <w:r>
        <w:rPr>
          <w:rFonts w:ascii="Open Sans" w:hAnsi="Open Sans"/>
          <w:color w:val="444444"/>
        </w:rPr>
        <w:t xml:space="preserve"> term-frequency </w:t>
      </w:r>
      <w:r>
        <w:rPr>
          <w:rFonts w:ascii="Open Sans" w:hAnsi="Open Sans"/>
          <w:color w:val="444444"/>
        </w:rPr>
        <w:t>（词频）。</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一段德文出现在英语为主的文本中会给与德语单词更高的权重，给那么高权重是因为德语单词相对来说更稀有。</w:t>
      </w:r>
      <w:r>
        <w:rPr>
          <w:rFonts w:ascii="Open Sans" w:hAnsi="Open Sans"/>
          <w:color w:val="444444"/>
        </w:rPr>
        <w:t xml:space="preserve"> </w:t>
      </w:r>
      <w:r>
        <w:rPr>
          <w:rFonts w:ascii="Open Sans" w:hAnsi="Open Sans"/>
          <w:color w:val="444444"/>
        </w:rPr>
        <w:t>但是如果这份文档跟以德语为主的文档混合在一起，那么这段德文就会有很低的权重。</w:t>
      </w:r>
    </w:p>
    <w:p w:rsidR="00F121D0" w:rsidRPr="00F121D0" w:rsidRDefault="00F121D0" w:rsidP="00F121D0">
      <w:pPr>
        <w:rPr>
          <w:b/>
        </w:rPr>
      </w:pPr>
      <w:r w:rsidRPr="00F121D0">
        <w:rPr>
          <w:b/>
        </w:rPr>
        <w:t>在搜索的时候</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然而仅仅考虑你的文档是不够的</w:t>
      </w:r>
      <w:r>
        <w:rPr>
          <w:rFonts w:ascii="Open Sans" w:hAnsi="Open Sans"/>
          <w:color w:val="444444"/>
        </w:rPr>
        <w:t> </w:t>
      </w:r>
      <w:r>
        <w:rPr>
          <w:rFonts w:ascii="Open Sans" w:hAnsi="Open Sans"/>
          <w:color w:val="444444"/>
        </w:rPr>
        <w:t>。你也需要考虑你的用户会怎么搜索这些文档。</w:t>
      </w:r>
      <w:r>
        <w:rPr>
          <w:rFonts w:ascii="Open Sans" w:hAnsi="Open Sans"/>
          <w:color w:val="444444"/>
        </w:rPr>
        <w:t xml:space="preserve"> </w:t>
      </w:r>
      <w:r>
        <w:rPr>
          <w:rFonts w:ascii="Open Sans" w:hAnsi="Open Sans"/>
          <w:color w:val="444444"/>
        </w:rPr>
        <w:t>通常你能从用户选择的语言界面来确定用户的主语言，（例如，</w:t>
      </w:r>
      <w:r>
        <w:rPr>
          <w:rFonts w:ascii="Open Sans" w:hAnsi="Open Sans"/>
          <w:color w:val="444444"/>
        </w:rPr>
        <w:t> </w:t>
      </w:r>
      <w:r>
        <w:rPr>
          <w:rStyle w:val="HTML1"/>
          <w:rFonts w:ascii="Consolas" w:hAnsi="Consolas"/>
          <w:color w:val="555555"/>
          <w:sz w:val="22"/>
          <w:szCs w:val="22"/>
          <w:shd w:val="clear" w:color="auto" w:fill="F8F8F8"/>
        </w:rPr>
        <w:t>mysite.de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mysite.fr</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或者从用户的浏览器的</w:t>
      </w:r>
      <w:r>
        <w:rPr>
          <w:rFonts w:ascii="Open Sans" w:hAnsi="Open Sans"/>
          <w:color w:val="444444"/>
        </w:rPr>
        <w:t>HTTP header</w:t>
      </w:r>
      <w:r>
        <w:rPr>
          <w:rFonts w:ascii="Open Sans" w:hAnsi="Open Sans"/>
          <w:color w:val="444444"/>
        </w:rPr>
        <w:t>（</w:t>
      </w:r>
      <w:r>
        <w:rPr>
          <w:rFonts w:ascii="Open Sans" w:hAnsi="Open Sans"/>
          <w:color w:val="444444"/>
        </w:rPr>
        <w:t>HTTP</w:t>
      </w:r>
      <w:r>
        <w:rPr>
          <w:rFonts w:ascii="Open Sans" w:hAnsi="Open Sans"/>
          <w:color w:val="444444"/>
        </w:rPr>
        <w:t>头文件）</w:t>
      </w:r>
      <w:r>
        <w:rPr>
          <w:rFonts w:ascii="Open Sans" w:hAnsi="Open Sans"/>
          <w:color w:val="444444"/>
        </w:rPr>
        <w:t> </w:t>
      </w:r>
      <w:hyperlink r:id="rId565" w:tgtFrame="_top" w:history="1">
        <w:r>
          <w:rPr>
            <w:rStyle w:val="HTML1"/>
            <w:rFonts w:ascii="Consolas" w:hAnsi="Consolas"/>
            <w:color w:val="00A9E5"/>
            <w:sz w:val="22"/>
            <w:szCs w:val="22"/>
            <w:shd w:val="clear" w:color="auto" w:fill="F8F8F8"/>
          </w:rPr>
          <w:t>accept-language</w:t>
        </w:r>
      </w:hyperlink>
      <w:r>
        <w:rPr>
          <w:rFonts w:ascii="Open Sans" w:hAnsi="Open Sans"/>
          <w:color w:val="444444"/>
        </w:rPr>
        <w:t> </w:t>
      </w:r>
      <w:r>
        <w:rPr>
          <w:rFonts w:ascii="Open Sans" w:hAnsi="Open Sans"/>
          <w:color w:val="444444"/>
        </w:rPr>
        <w:t>确定。</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用户的搜索也注意有三个方面</w:t>
      </w:r>
      <w:r>
        <w:rPr>
          <w:rFonts w:ascii="Open Sans" w:hAnsi="Open Sans"/>
          <w:color w:val="444444"/>
        </w:rPr>
        <w:t>:</w:t>
      </w:r>
    </w:p>
    <w:p w:rsidR="00F121D0" w:rsidRDefault="00F121D0" w:rsidP="00F121D0">
      <w:pPr>
        <w:widowControl/>
        <w:numPr>
          <w:ilvl w:val="0"/>
          <w:numId w:val="117"/>
        </w:numPr>
        <w:shd w:val="clear" w:color="auto" w:fill="FFFFFF"/>
        <w:spacing w:line="240" w:lineRule="auto"/>
        <w:ind w:left="0"/>
        <w:rPr>
          <w:rFonts w:ascii="Open Sans" w:hAnsi="Open Sans" w:hint="eastAsia"/>
          <w:color w:val="444444"/>
        </w:rPr>
      </w:pPr>
      <w:r>
        <w:rPr>
          <w:rFonts w:ascii="Open Sans" w:hAnsi="Open Sans"/>
          <w:color w:val="444444"/>
        </w:rPr>
        <w:t>用户使用他的主语言搜索。</w:t>
      </w:r>
    </w:p>
    <w:p w:rsidR="00F121D0" w:rsidRDefault="00F121D0" w:rsidP="00F121D0">
      <w:pPr>
        <w:widowControl/>
        <w:numPr>
          <w:ilvl w:val="0"/>
          <w:numId w:val="117"/>
        </w:numPr>
        <w:shd w:val="clear" w:color="auto" w:fill="FFFFFF"/>
        <w:spacing w:line="240" w:lineRule="auto"/>
        <w:ind w:left="0"/>
        <w:rPr>
          <w:rFonts w:ascii="Open Sans" w:hAnsi="Open Sans" w:hint="eastAsia"/>
          <w:color w:val="444444"/>
        </w:rPr>
      </w:pPr>
      <w:r>
        <w:rPr>
          <w:rFonts w:ascii="Open Sans" w:hAnsi="Open Sans"/>
          <w:color w:val="444444"/>
        </w:rPr>
        <w:t>用户使用其他的语言搜索，但希望获取主语言的搜索结果。</w:t>
      </w:r>
    </w:p>
    <w:p w:rsidR="00F121D0" w:rsidRDefault="00F121D0" w:rsidP="00F121D0">
      <w:pPr>
        <w:widowControl/>
        <w:numPr>
          <w:ilvl w:val="0"/>
          <w:numId w:val="117"/>
        </w:numPr>
        <w:shd w:val="clear" w:color="auto" w:fill="FFFFFF"/>
        <w:spacing w:line="240" w:lineRule="auto"/>
        <w:ind w:left="0"/>
        <w:rPr>
          <w:rFonts w:ascii="Open Sans" w:hAnsi="Open Sans" w:hint="eastAsia"/>
          <w:color w:val="444444"/>
        </w:rPr>
      </w:pPr>
      <w:r>
        <w:rPr>
          <w:rFonts w:ascii="Open Sans" w:hAnsi="Open Sans"/>
          <w:color w:val="444444"/>
        </w:rPr>
        <w:t>用户使用其他语言搜索，并希望获取该语言的搜索结果。（例如，精通双语的人，或者网络咖啡馆的外国访问者）。</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根据你搜索数据的类型，或许会返回单语言的合适结果（例如，一个用户在西班牙网站搜索商品），也可能是用户主语言的搜索结果和其他语言的搜索结果混合。</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通常来说，给与用户语言偏好的搜索很有意义。一个使用英语的用户搜索时更希望看到英语</w:t>
      </w:r>
      <w:r>
        <w:rPr>
          <w:rFonts w:ascii="Open Sans" w:hAnsi="Open Sans"/>
          <w:color w:val="444444"/>
        </w:rPr>
        <w:t xml:space="preserve"> Wikipedia </w:t>
      </w:r>
      <w:r>
        <w:rPr>
          <w:rFonts w:ascii="Open Sans" w:hAnsi="Open Sans"/>
          <w:color w:val="444444"/>
        </w:rPr>
        <w:t>页面而不是法语</w:t>
      </w:r>
      <w:r>
        <w:rPr>
          <w:rFonts w:ascii="Open Sans" w:hAnsi="Open Sans"/>
          <w:color w:val="444444"/>
        </w:rPr>
        <w:t xml:space="preserve"> Wikipedia </w:t>
      </w:r>
      <w:r>
        <w:rPr>
          <w:rFonts w:ascii="Open Sans" w:hAnsi="Open Sans"/>
          <w:color w:val="444444"/>
        </w:rPr>
        <w:t>页面。</w:t>
      </w:r>
    </w:p>
    <w:p w:rsidR="00F121D0" w:rsidRPr="00F121D0" w:rsidRDefault="00F121D0" w:rsidP="00F121D0">
      <w:pPr>
        <w:rPr>
          <w:b/>
        </w:rPr>
      </w:pPr>
      <w:r w:rsidRPr="00F121D0">
        <w:rPr>
          <w:b/>
        </w:rPr>
        <w:lastRenderedPageBreak/>
        <w:t>语言识别</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你很可能已经知道你的文档所选用的语言，或者你的文档只是在你自己的组织内编写并被翻译成确定的一系列语言。人类的预识别可能是最可靠的将语言正确归类的方法。</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然而，或许你的文档来自第三方资源且没经过语言归类，或者是不正确的归类。这种情况下，你需要一个学习算法来归类你文档的主语言。幸运的是，一些语言有现成的工具包可以帮你解决这个问题。</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详细内容是来自</w:t>
      </w:r>
      <w:r>
        <w:rPr>
          <w:rFonts w:ascii="Open Sans" w:hAnsi="Open Sans"/>
          <w:color w:val="444444"/>
        </w:rPr>
        <w:t> </w:t>
      </w:r>
      <w:hyperlink r:id="rId566" w:tgtFrame="_top" w:history="1">
        <w:r>
          <w:rPr>
            <w:rStyle w:val="a6"/>
            <w:rFonts w:ascii="Open Sans" w:hAnsi="Open Sans"/>
            <w:color w:val="00A9E5"/>
          </w:rPr>
          <w:t>Mike McCandless</w:t>
        </w:r>
      </w:hyperlink>
      <w:r>
        <w:rPr>
          <w:rFonts w:ascii="Open Sans" w:hAnsi="Open Sans"/>
          <w:color w:val="444444"/>
        </w:rPr>
        <w:t> </w:t>
      </w:r>
      <w:r>
        <w:rPr>
          <w:rFonts w:ascii="Open Sans" w:hAnsi="Open Sans"/>
          <w:color w:val="444444"/>
        </w:rPr>
        <w:t>的</w:t>
      </w:r>
      <w:r>
        <w:rPr>
          <w:rFonts w:ascii="Open Sans" w:hAnsi="Open Sans"/>
          <w:color w:val="444444"/>
        </w:rPr>
        <w:t> </w:t>
      </w:r>
      <w:hyperlink r:id="rId567" w:tgtFrame="_top" w:history="1">
        <w:r>
          <w:rPr>
            <w:rStyle w:val="a6"/>
            <w:rFonts w:ascii="Open Sans" w:hAnsi="Open Sans"/>
            <w:color w:val="00A9E5"/>
          </w:rPr>
          <w:t>chromium-compact-language-detector</w:t>
        </w:r>
      </w:hyperlink>
      <w:r>
        <w:rPr>
          <w:rFonts w:ascii="Open Sans" w:hAnsi="Open Sans"/>
          <w:color w:val="444444"/>
        </w:rPr>
        <w:t> </w:t>
      </w:r>
      <w:r>
        <w:rPr>
          <w:rFonts w:ascii="Open Sans" w:hAnsi="Open Sans"/>
          <w:color w:val="444444"/>
        </w:rPr>
        <w:t>工具包，使用的是</w:t>
      </w:r>
      <w:r>
        <w:rPr>
          <w:rFonts w:ascii="Open Sans" w:hAnsi="Open Sans"/>
          <w:color w:val="444444"/>
        </w:rPr>
        <w:t>google</w:t>
      </w:r>
      <w:r>
        <w:rPr>
          <w:rFonts w:ascii="Open Sans" w:hAnsi="Open Sans"/>
          <w:color w:val="444444"/>
        </w:rPr>
        <w:t>开发的基于</w:t>
      </w:r>
      <w:r>
        <w:rPr>
          <w:rFonts w:ascii="Open Sans" w:hAnsi="Open Sans"/>
          <w:color w:val="444444"/>
        </w:rPr>
        <w:t xml:space="preserve"> (</w:t>
      </w:r>
      <w:hyperlink r:id="rId568" w:tgtFrame="_top" w:history="1">
        <w:r>
          <w:rPr>
            <w:rStyle w:val="a6"/>
            <w:rFonts w:ascii="Open Sans" w:hAnsi="Open Sans"/>
            <w:color w:val="00A9E5"/>
          </w:rPr>
          <w:t>Apache License 2.0</w:t>
        </w:r>
      </w:hyperlink>
      <w:r>
        <w:rPr>
          <w:rFonts w:ascii="Open Sans" w:hAnsi="Open Sans"/>
          <w:color w:val="444444"/>
        </w:rPr>
        <w:t>)</w:t>
      </w:r>
      <w:r>
        <w:rPr>
          <w:rFonts w:ascii="Open Sans" w:hAnsi="Open Sans"/>
          <w:color w:val="444444"/>
        </w:rPr>
        <w:t>的开源工具包</w:t>
      </w:r>
      <w:r>
        <w:rPr>
          <w:rFonts w:ascii="Open Sans" w:hAnsi="Open Sans"/>
          <w:color w:val="444444"/>
        </w:rPr>
        <w:t> </w:t>
      </w:r>
      <w:hyperlink r:id="rId569" w:tgtFrame="_top" w:history="1">
        <w:r>
          <w:rPr>
            <w:rStyle w:val="a6"/>
            <w:rFonts w:ascii="Open Sans" w:hAnsi="Open Sans"/>
            <w:color w:val="00A9E5"/>
          </w:rPr>
          <w:t>Compact Language Detector</w:t>
        </w:r>
      </w:hyperlink>
      <w:r>
        <w:rPr>
          <w:rFonts w:ascii="Open Sans" w:hAnsi="Open Sans"/>
          <w:color w:val="444444"/>
        </w:rPr>
        <w:t xml:space="preserve"> (CLD) </w:t>
      </w:r>
      <w:r>
        <w:rPr>
          <w:rFonts w:ascii="Open Sans" w:hAnsi="Open Sans"/>
          <w:color w:val="444444"/>
        </w:rPr>
        <w:t>。</w:t>
      </w:r>
      <w:r>
        <w:rPr>
          <w:rFonts w:ascii="Open Sans" w:hAnsi="Open Sans"/>
          <w:color w:val="444444"/>
        </w:rPr>
        <w:t xml:space="preserve"> </w:t>
      </w:r>
      <w:r>
        <w:rPr>
          <w:rFonts w:ascii="Open Sans" w:hAnsi="Open Sans"/>
          <w:color w:val="444444"/>
        </w:rPr>
        <w:t>它小巧，快速，且精确，并能根据短短的两句话就可以检测</w:t>
      </w:r>
      <w:r>
        <w:rPr>
          <w:rFonts w:ascii="Open Sans" w:hAnsi="Open Sans"/>
          <w:color w:val="444444"/>
        </w:rPr>
        <w:t xml:space="preserve"> 160+ </w:t>
      </w:r>
      <w:r>
        <w:rPr>
          <w:rFonts w:ascii="Open Sans" w:hAnsi="Open Sans"/>
          <w:color w:val="444444"/>
        </w:rPr>
        <w:t>的语言。</w:t>
      </w:r>
      <w:r>
        <w:rPr>
          <w:rFonts w:ascii="Open Sans" w:hAnsi="Open Sans"/>
          <w:color w:val="444444"/>
        </w:rPr>
        <w:t xml:space="preserve"> </w:t>
      </w:r>
      <w:r>
        <w:rPr>
          <w:rFonts w:ascii="Open Sans" w:hAnsi="Open Sans"/>
          <w:color w:val="444444"/>
        </w:rPr>
        <w:t>它甚至能对单块文本检测多种语言。支持多种开发语言包括</w:t>
      </w:r>
      <w:r>
        <w:rPr>
          <w:rFonts w:ascii="Open Sans" w:hAnsi="Open Sans"/>
          <w:color w:val="444444"/>
        </w:rPr>
        <w:t xml:space="preserve"> Python</w:t>
      </w:r>
      <w:r>
        <w:rPr>
          <w:rFonts w:ascii="Open Sans" w:hAnsi="Open Sans"/>
          <w:color w:val="444444"/>
        </w:rPr>
        <w:t>，</w:t>
      </w:r>
      <w:r>
        <w:rPr>
          <w:rFonts w:ascii="Open Sans" w:hAnsi="Open Sans"/>
          <w:color w:val="444444"/>
        </w:rPr>
        <w:t>Perl</w:t>
      </w:r>
      <w:r>
        <w:rPr>
          <w:rFonts w:ascii="Open Sans" w:hAnsi="Open Sans"/>
          <w:color w:val="444444"/>
        </w:rPr>
        <w:t>，</w:t>
      </w:r>
      <w:r>
        <w:rPr>
          <w:rFonts w:ascii="Open Sans" w:hAnsi="Open Sans"/>
          <w:color w:val="444444"/>
        </w:rPr>
        <w:t>JavaScript</w:t>
      </w:r>
      <w:r>
        <w:rPr>
          <w:rFonts w:ascii="Open Sans" w:hAnsi="Open Sans"/>
          <w:color w:val="444444"/>
        </w:rPr>
        <w:t>，</w:t>
      </w:r>
      <w:r>
        <w:rPr>
          <w:rFonts w:ascii="Open Sans" w:hAnsi="Open Sans"/>
          <w:color w:val="444444"/>
        </w:rPr>
        <w:t>PHP</w:t>
      </w:r>
      <w:r>
        <w:rPr>
          <w:rFonts w:ascii="Open Sans" w:hAnsi="Open Sans"/>
          <w:color w:val="444444"/>
        </w:rPr>
        <w:t>，</w:t>
      </w:r>
      <w:r>
        <w:rPr>
          <w:rFonts w:ascii="Open Sans" w:hAnsi="Open Sans"/>
          <w:color w:val="444444"/>
        </w:rPr>
        <w:t>C#/.NET</w:t>
      </w:r>
      <w:r>
        <w:rPr>
          <w:rFonts w:ascii="Open Sans" w:hAnsi="Open Sans"/>
          <w:color w:val="444444"/>
        </w:rPr>
        <w:t>，和</w:t>
      </w:r>
      <w:r>
        <w:rPr>
          <w:rFonts w:ascii="Open Sans" w:hAnsi="Open Sans"/>
          <w:color w:val="444444"/>
        </w:rPr>
        <w:t xml:space="preserve"> R </w:t>
      </w:r>
      <w:r>
        <w:rPr>
          <w:rFonts w:ascii="Open Sans" w:hAnsi="Open Sans"/>
          <w:color w:val="444444"/>
        </w:rPr>
        <w:t>。</w:t>
      </w:r>
    </w:p>
    <w:p w:rsidR="00F121D0" w:rsidRDefault="00F121D0" w:rsidP="00F121D0">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确定用户搜索请求的语言并不是那么简单。</w:t>
      </w:r>
      <w:r>
        <w:rPr>
          <w:rFonts w:ascii="Open Sans" w:hAnsi="Open Sans"/>
          <w:color w:val="444444"/>
        </w:rPr>
        <w:t xml:space="preserve"> CLD </w:t>
      </w:r>
      <w:r>
        <w:rPr>
          <w:rFonts w:ascii="Open Sans" w:hAnsi="Open Sans"/>
          <w:color w:val="444444"/>
        </w:rPr>
        <w:t>是为了至少</w:t>
      </w:r>
      <w:r>
        <w:rPr>
          <w:rFonts w:ascii="Open Sans" w:hAnsi="Open Sans"/>
          <w:color w:val="444444"/>
        </w:rPr>
        <w:t xml:space="preserve"> 200 </w:t>
      </w:r>
      <w:r>
        <w:rPr>
          <w:rFonts w:ascii="Open Sans" w:hAnsi="Open Sans"/>
          <w:color w:val="444444"/>
        </w:rPr>
        <w:t>字符长的文本设计的。字符短的文本，例如搜索关键字，会产生不精确的结果。</w:t>
      </w:r>
      <w:r>
        <w:rPr>
          <w:rFonts w:ascii="Open Sans" w:hAnsi="Open Sans"/>
          <w:color w:val="444444"/>
        </w:rPr>
        <w:t xml:space="preserve"> </w:t>
      </w:r>
      <w:r>
        <w:rPr>
          <w:rFonts w:ascii="Open Sans" w:hAnsi="Open Sans"/>
          <w:color w:val="444444"/>
        </w:rPr>
        <w:t>这种情况下，或许采取一些简单的启发式算法会更好些，例如该国家的官方语言，用户选择的语言，和</w:t>
      </w:r>
      <w:r>
        <w:rPr>
          <w:rFonts w:ascii="Open Sans" w:hAnsi="Open Sans"/>
          <w:color w:val="444444"/>
        </w:rPr>
        <w:t xml:space="preserve"> HTTP </w:t>
      </w:r>
      <w:r>
        <w:rPr>
          <w:rStyle w:val="HTML1"/>
          <w:rFonts w:ascii="Consolas" w:hAnsi="Consolas"/>
          <w:color w:val="555555"/>
          <w:sz w:val="22"/>
          <w:szCs w:val="22"/>
          <w:shd w:val="clear" w:color="auto" w:fill="F8F8F8"/>
        </w:rPr>
        <w:t>accept-language</w:t>
      </w:r>
      <w:r>
        <w:rPr>
          <w:rFonts w:ascii="Open Sans" w:hAnsi="Open Sans"/>
          <w:color w:val="444444"/>
        </w:rPr>
        <w:t xml:space="preserve"> headers </w:t>
      </w:r>
      <w:r>
        <w:rPr>
          <w:rFonts w:ascii="Open Sans" w:hAnsi="Open Sans"/>
          <w:color w:val="444444"/>
        </w:rPr>
        <w:t>（</w:t>
      </w:r>
      <w:r>
        <w:rPr>
          <w:rFonts w:ascii="Open Sans" w:hAnsi="Open Sans"/>
          <w:color w:val="444444"/>
        </w:rPr>
        <w:t>HTTP</w:t>
      </w:r>
      <w:r>
        <w:rPr>
          <w:rFonts w:ascii="Open Sans" w:hAnsi="Open Sans"/>
          <w:color w:val="444444"/>
        </w:rPr>
        <w:t>头文件）。</w:t>
      </w:r>
    </w:p>
    <w:p w:rsidR="00F121D0" w:rsidRPr="00F121D0" w:rsidRDefault="00F121D0" w:rsidP="00BF6D56"/>
    <w:p w:rsidR="00F878A8" w:rsidRDefault="00F878A8" w:rsidP="00F878A8">
      <w:pPr>
        <w:pStyle w:val="3"/>
        <w:spacing w:before="163" w:after="163"/>
        <w:rPr>
          <w:kern w:val="0"/>
        </w:rPr>
      </w:pPr>
      <w:bookmarkStart w:id="169" w:name="_Toc498415339"/>
      <w:r>
        <w:t>每份文档一种语言</w:t>
      </w:r>
      <w:bookmarkEnd w:id="169"/>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每个主语言文档</w:t>
      </w:r>
      <w:r>
        <w:rPr>
          <w:rFonts w:ascii="Open Sans" w:hAnsi="Open Sans"/>
          <w:color w:val="444444"/>
        </w:rPr>
        <w:t> </w:t>
      </w:r>
      <w:r>
        <w:rPr>
          <w:rFonts w:ascii="Open Sans" w:hAnsi="Open Sans"/>
          <w:color w:val="444444"/>
        </w:rPr>
        <w:t>只需要相当简单的设置。</w:t>
      </w:r>
      <w:r>
        <w:rPr>
          <w:rFonts w:ascii="Open Sans" w:hAnsi="Open Sans"/>
          <w:color w:val="444444"/>
        </w:rPr>
        <w:t xml:space="preserve"> </w:t>
      </w:r>
      <w:r>
        <w:rPr>
          <w:rFonts w:ascii="Open Sans" w:hAnsi="Open Sans"/>
          <w:color w:val="444444"/>
        </w:rPr>
        <w:t>不同语言的文档被分别存放在不同的索引中</w:t>
      </w:r>
      <w:r>
        <w:rPr>
          <w:rFonts w:ascii="Open Sans" w:hAnsi="Open Sans"/>
          <w:color w:val="444444"/>
        </w:rPr>
        <w:t xml:space="preserve"> — </w:t>
      </w:r>
      <w:r>
        <w:rPr>
          <w:rStyle w:val="HTML1"/>
          <w:rFonts w:ascii="Consolas" w:hAnsi="Consolas"/>
          <w:color w:val="555555"/>
          <w:sz w:val="22"/>
          <w:szCs w:val="22"/>
          <w:shd w:val="clear" w:color="auto" w:fill="F8F8F8"/>
        </w:rPr>
        <w:t>blogs-en</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blogs-fr</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如此等等</w:t>
      </w:r>
      <w:r>
        <w:rPr>
          <w:rFonts w:ascii="Open Sans" w:hAnsi="Open Sans"/>
          <w:color w:val="444444"/>
        </w:rPr>
        <w:t xml:space="preserve"> — </w:t>
      </w:r>
      <w:r>
        <w:rPr>
          <w:rFonts w:ascii="Open Sans" w:hAnsi="Open Sans"/>
          <w:color w:val="444444"/>
        </w:rPr>
        <w:t>这样每个索引就可以使用相同的类型和相同的域，只是使用不同的分析器：</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PUT /blogs-en</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"post":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 </w:t>
      </w:r>
      <w:r>
        <w:rPr>
          <w:rFonts w:ascii="Consolas" w:hAnsi="Consolas"/>
          <w:noProof/>
          <w:color w:val="444444"/>
        </w:rPr>
        <w:drawing>
          <wp:inline distT="0" distB="0" distL="0" distR="0">
            <wp:extent cx="114300" cy="114300"/>
            <wp:effectExtent l="0" t="0" r="0" b="0"/>
            <wp:docPr id="718" name="图片 71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"stemmed":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"english" </w:t>
      </w:r>
      <w:r>
        <w:rPr>
          <w:rFonts w:ascii="Consolas" w:hAnsi="Consolas"/>
          <w:noProof/>
          <w:color w:val="444444"/>
        </w:rPr>
        <w:drawing>
          <wp:inline distT="0" distB="0" distL="0" distR="0">
            <wp:extent cx="114300" cy="114300"/>
            <wp:effectExtent l="0" t="0" r="0" b="0"/>
            <wp:docPr id="717" name="图片 71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PUT /blogs-fr</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"post":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 </w:t>
      </w:r>
      <w:r>
        <w:rPr>
          <w:rFonts w:ascii="Consolas" w:hAnsi="Consolas"/>
          <w:noProof/>
          <w:color w:val="444444"/>
        </w:rPr>
        <w:drawing>
          <wp:inline distT="0" distB="0" distL="0" distR="0">
            <wp:extent cx="114300" cy="114300"/>
            <wp:effectExtent l="0" t="0" r="0" b="0"/>
            <wp:docPr id="716" name="图片 716"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"stemmed":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"french" </w:t>
      </w:r>
      <w:r>
        <w:rPr>
          <w:rFonts w:ascii="Consolas" w:hAnsi="Consolas"/>
          <w:noProof/>
          <w:color w:val="444444"/>
        </w:rPr>
        <w:drawing>
          <wp:inline distT="0" distB="0" distL="0" distR="0">
            <wp:extent cx="114300" cy="114300"/>
            <wp:effectExtent l="0" t="0" r="0" b="0"/>
            <wp:docPr id="715" name="图片 715"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F878A8" w:rsidTr="00F878A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714" name="图片 714" descr="https://www.elastic.co/guide/cn/elasticsearch/guide/current/images/icons/callouts/1.png">
                    <a:hlinkClick xmlns:a="http://schemas.openxmlformats.org/drawingml/2006/main" r:id="rId5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extent cx="114300" cy="114300"/>
                  <wp:effectExtent l="0" t="0" r="0" b="0"/>
                  <wp:docPr id="713" name="图片 713" descr="https://www.elastic.co/guide/cn/elasticsearch/guide/current/images/icons/callouts/3.png">
                    <a:hlinkClick xmlns:a="http://schemas.openxmlformats.org/drawingml/2006/main" r:id="rId5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索引 </w:t>
            </w:r>
            <w:r>
              <w:rPr>
                <w:rStyle w:val="HTML1"/>
                <w:rFonts w:ascii="Consolas" w:hAnsi="Consolas"/>
                <w:color w:val="555555"/>
                <w:sz w:val="22"/>
                <w:szCs w:val="22"/>
                <w:shd w:val="clear" w:color="auto" w:fill="F8F8F8"/>
              </w:rPr>
              <w:t>blogs-en</w:t>
            </w:r>
            <w:r>
              <w:rPr>
                <w:color w:val="444444"/>
              </w:rPr>
              <w:t> 和 </w:t>
            </w:r>
            <w:r>
              <w:rPr>
                <w:rStyle w:val="HTML1"/>
                <w:rFonts w:ascii="Consolas" w:hAnsi="Consolas"/>
                <w:color w:val="555555"/>
                <w:sz w:val="22"/>
                <w:szCs w:val="22"/>
                <w:shd w:val="clear" w:color="auto" w:fill="F8F8F8"/>
              </w:rPr>
              <w:t>blogs-fr</w:t>
            </w:r>
            <w:r>
              <w:rPr>
                <w:color w:val="444444"/>
              </w:rPr>
              <w:t> 的 </w:t>
            </w:r>
            <w:r>
              <w:rPr>
                <w:rStyle w:val="HTML1"/>
                <w:rFonts w:ascii="Consolas" w:hAnsi="Consolas"/>
                <w:color w:val="555555"/>
                <w:sz w:val="22"/>
                <w:szCs w:val="22"/>
                <w:shd w:val="clear" w:color="auto" w:fill="F8F8F8"/>
              </w:rPr>
              <w:t>post</w:t>
            </w:r>
            <w:r>
              <w:rPr>
                <w:color w:val="444444"/>
              </w:rPr>
              <w:t> 类型都有一个包含 </w:t>
            </w:r>
            <w:r>
              <w:rPr>
                <w:rStyle w:val="HTML1"/>
                <w:rFonts w:ascii="Consolas" w:hAnsi="Consolas"/>
                <w:color w:val="555555"/>
                <w:sz w:val="22"/>
                <w:szCs w:val="22"/>
                <w:shd w:val="clear" w:color="auto" w:fill="F8F8F8"/>
              </w:rPr>
              <w:t>title</w:t>
            </w:r>
            <w:r>
              <w:rPr>
                <w:color w:val="444444"/>
              </w:rPr>
              <w:t> 域。</w:t>
            </w:r>
          </w:p>
        </w:tc>
      </w:tr>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712" name="图片 712" descr="https://www.elastic.co/guide/cn/elasticsearch/guide/current/images/icons/callouts/2.png">
                    <a:hlinkClick xmlns:a="http://schemas.openxmlformats.org/drawingml/2006/main" r:id="rId5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extent cx="114300" cy="114300"/>
                  <wp:effectExtent l="0" t="0" r="0" b="0"/>
                  <wp:docPr id="711" name="图片 711" descr="https://www.elastic.co/guide/cn/elasticsearch/guide/current/images/icons/callouts/4.png">
                    <a:hlinkClick xmlns:a="http://schemas.openxmlformats.org/drawingml/2006/main" r:id="rId5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title.stemmed</w:t>
            </w:r>
            <w:r>
              <w:rPr>
                <w:color w:val="444444"/>
              </w:rPr>
              <w:t> 子域使用了具体语言的分析器。</w:t>
            </w:r>
          </w:p>
        </w:tc>
      </w:tr>
    </w:tbl>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这个方法干净且灵活。新语言很容易被添加</w:t>
      </w:r>
      <w:r>
        <w:rPr>
          <w:rFonts w:ascii="Open Sans" w:hAnsi="Open Sans"/>
          <w:color w:val="444444"/>
        </w:rPr>
        <w:t> — </w:t>
      </w:r>
      <w:r>
        <w:rPr>
          <w:rFonts w:ascii="Open Sans" w:hAnsi="Open Sans"/>
          <w:color w:val="444444"/>
        </w:rPr>
        <w:t>仅仅是创建一个新索引</w:t>
      </w:r>
      <w:r>
        <w:rPr>
          <w:rFonts w:ascii="Open Sans" w:hAnsi="Open Sans"/>
          <w:color w:val="444444"/>
        </w:rPr>
        <w:t>--</w:t>
      </w:r>
      <w:r>
        <w:rPr>
          <w:rFonts w:ascii="Open Sans" w:hAnsi="Open Sans"/>
          <w:color w:val="444444"/>
        </w:rPr>
        <w:t>因为每种语言都是彻底的被分开，</w:t>
      </w:r>
      <w:r>
        <w:rPr>
          <w:rFonts w:ascii="Open Sans" w:hAnsi="Open Sans"/>
          <w:color w:val="444444"/>
        </w:rPr>
        <w:t xml:space="preserve"> </w:t>
      </w:r>
      <w:r>
        <w:rPr>
          <w:rFonts w:ascii="Open Sans" w:hAnsi="Open Sans"/>
          <w:color w:val="444444"/>
        </w:rPr>
        <w:t>我们不用遭受在</w:t>
      </w:r>
      <w:r>
        <w:rPr>
          <w:rFonts w:ascii="Open Sans" w:hAnsi="Open Sans"/>
          <w:color w:val="444444"/>
        </w:rPr>
        <w:t> </w:t>
      </w:r>
      <w:hyperlink r:id="rId574" w:tooltip="混合语言的陷阱" w:history="1">
        <w:r>
          <w:rPr>
            <w:rStyle w:val="a6"/>
            <w:rFonts w:ascii="Open Sans" w:hAnsi="Open Sans"/>
            <w:color w:val="00A9E5"/>
          </w:rPr>
          <w:t>混合语言的陷阱</w:t>
        </w:r>
      </w:hyperlink>
      <w:r>
        <w:rPr>
          <w:rFonts w:ascii="Open Sans" w:hAnsi="Open Sans"/>
          <w:color w:val="444444"/>
        </w:rPr>
        <w:t> </w:t>
      </w:r>
      <w:r>
        <w:rPr>
          <w:rFonts w:ascii="Open Sans" w:hAnsi="Open Sans"/>
          <w:color w:val="444444"/>
        </w:rPr>
        <w:t>中描述的词频和词干提取的问题。</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每一种语言的文档都可被独立查询，或者通过查询多种索引来查询多种语言。</w:t>
      </w:r>
      <w:r>
        <w:rPr>
          <w:rFonts w:ascii="Open Sans" w:hAnsi="Open Sans"/>
          <w:color w:val="444444"/>
        </w:rPr>
        <w:t xml:space="preserve"> </w:t>
      </w:r>
      <w:r>
        <w:rPr>
          <w:rFonts w:ascii="Open Sans" w:hAnsi="Open Sans"/>
          <w:color w:val="444444"/>
        </w:rPr>
        <w:t>我们甚至可以使用</w:t>
      </w:r>
      <w:r>
        <w:rPr>
          <w:rFonts w:ascii="Open Sans" w:hAnsi="Open Sans"/>
          <w:color w:val="444444"/>
        </w:rPr>
        <w:t> </w:t>
      </w:r>
      <w:r>
        <w:rPr>
          <w:rStyle w:val="HTML1"/>
          <w:rFonts w:ascii="Consolas" w:hAnsi="Consolas"/>
          <w:color w:val="555555"/>
          <w:sz w:val="22"/>
          <w:szCs w:val="22"/>
          <w:shd w:val="clear" w:color="auto" w:fill="F8F8F8"/>
        </w:rPr>
        <w:t>indices_boost</w:t>
      </w:r>
      <w:r>
        <w:rPr>
          <w:rFonts w:ascii="Open Sans" w:hAnsi="Open Sans"/>
          <w:color w:val="444444"/>
        </w:rPr>
        <w:t> </w:t>
      </w:r>
      <w:r>
        <w:rPr>
          <w:rFonts w:ascii="Open Sans" w:hAnsi="Open Sans"/>
          <w:color w:val="444444"/>
        </w:rPr>
        <w:t>参数为特定的语言添加优先权</w:t>
      </w:r>
      <w:r>
        <w:rPr>
          <w:rFonts w:ascii="Open Sans" w:hAnsi="Open Sans"/>
          <w:color w:val="444444"/>
        </w:rPr>
        <w:t> </w:t>
      </w:r>
      <w:r>
        <w:rPr>
          <w:rFonts w:ascii="Open Sans" w:hAnsi="Open Sans"/>
          <w:color w:val="444444"/>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GET /blogs-*/post/_search </w:t>
      </w:r>
      <w:r>
        <w:rPr>
          <w:rFonts w:ascii="Consolas" w:hAnsi="Consolas"/>
          <w:noProof/>
          <w:color w:val="444444"/>
        </w:rPr>
        <w:drawing>
          <wp:inline distT="0" distB="0" distL="0" distR="0">
            <wp:extent cx="114300" cy="114300"/>
            <wp:effectExtent l="0" t="0" r="0" b="0"/>
            <wp:docPr id="710" name="图片 71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"multi_match":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"query":   "deja vu",</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"fields":  [ "title", "title.stemmed" ] </w:t>
      </w:r>
      <w:r>
        <w:rPr>
          <w:rFonts w:ascii="Consolas" w:hAnsi="Consolas"/>
          <w:noProof/>
          <w:color w:val="444444"/>
        </w:rPr>
        <w:drawing>
          <wp:inline distT="0" distB="0" distL="0" distR="0">
            <wp:extent cx="114300" cy="114300"/>
            <wp:effectExtent l="0" t="0" r="0" b="0"/>
            <wp:docPr id="709" name="图片 70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"most_fields"</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"indices_boost": { </w:t>
      </w:r>
      <w:r>
        <w:rPr>
          <w:rFonts w:ascii="Consolas" w:hAnsi="Consolas"/>
          <w:noProof/>
          <w:color w:val="444444"/>
        </w:rPr>
        <w:drawing>
          <wp:inline distT="0" distB="0" distL="0" distR="0">
            <wp:extent cx="114300" cy="114300"/>
            <wp:effectExtent l="0" t="0" r="0" b="0"/>
            <wp:docPr id="708" name="图片 708"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"blogs-en": 3,</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"blogs-fr": 2</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878A8" w:rsidTr="00F878A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707" name="图片 707" descr="https://www.elastic.co/guide/cn/elasticsearch/guide/current/images/icons/callouts/1.png">
                    <a:hlinkClick xmlns:a="http://schemas.openxmlformats.org/drawingml/2006/main" r:id="rId5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这个查询会在所有以 </w:t>
            </w:r>
            <w:r>
              <w:rPr>
                <w:rStyle w:val="HTML1"/>
                <w:rFonts w:ascii="Consolas" w:hAnsi="Consolas"/>
                <w:color w:val="555555"/>
                <w:sz w:val="22"/>
                <w:szCs w:val="22"/>
                <w:shd w:val="clear" w:color="auto" w:fill="F8F8F8"/>
              </w:rPr>
              <w:t>blogs-</w:t>
            </w:r>
            <w:r>
              <w:rPr>
                <w:color w:val="444444"/>
              </w:rPr>
              <w:t> 开头的索引中执行。</w:t>
            </w:r>
          </w:p>
        </w:tc>
      </w:tr>
      <w:tr w:rsidR="00F878A8" w:rsidTr="00F878A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706" name="图片 706" descr="https://www.elastic.co/guide/cn/elasticsearch/guide/current/images/icons/callouts/2.png">
                    <a:hlinkClick xmlns:a="http://schemas.openxmlformats.org/drawingml/2006/main" r:id="rId5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title.stemmed</w:t>
            </w:r>
            <w:r>
              <w:rPr>
                <w:color w:val="444444"/>
              </w:rPr>
              <w:t> 字段使用每个索引中指定的分析器查询。</w:t>
            </w:r>
          </w:p>
        </w:tc>
      </w:tr>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lastRenderedPageBreak/>
              <w:drawing>
                <wp:inline distT="0" distB="0" distL="0" distR="0">
                  <wp:extent cx="114300" cy="114300"/>
                  <wp:effectExtent l="0" t="0" r="0" b="0"/>
                  <wp:docPr id="705" name="图片 705" descr="https://www.elastic.co/guide/cn/elasticsearch/guide/current/images/icons/callouts/3.png">
                    <a:hlinkClick xmlns:a="http://schemas.openxmlformats.org/drawingml/2006/main" r:id="rId5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也许用户接受语言标头表明，更倾向于英语，然后是法语，所以相应的，我们会为每个索引的结果添加权重。任何其他语言会有一个中性的权重 1 。</w:t>
            </w:r>
          </w:p>
        </w:tc>
      </w:tr>
    </w:tbl>
    <w:p w:rsidR="00F878A8" w:rsidRPr="00F878A8" w:rsidRDefault="00F878A8" w:rsidP="00F878A8">
      <w:pPr>
        <w:rPr>
          <w:b/>
        </w:rPr>
      </w:pPr>
      <w:r w:rsidRPr="00F878A8">
        <w:rPr>
          <w:b/>
        </w:rPr>
        <w:t>外语单词</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当然，有些文档含有一些其他语言的单词或句子，且不幸的是这些单词被切为了正确的词根。对于主语言文档，这通常并不是主要的问题。用户经常需要搜索很精确的单词</w:t>
      </w:r>
      <w:r>
        <w:rPr>
          <w:rFonts w:ascii="Open Sans" w:hAnsi="Open Sans"/>
          <w:color w:val="444444"/>
        </w:rPr>
        <w:t>--</w:t>
      </w:r>
      <w:r>
        <w:rPr>
          <w:rFonts w:ascii="Open Sans" w:hAnsi="Open Sans"/>
          <w:color w:val="444444"/>
        </w:rPr>
        <w:t>例如，一个其他语言的引用</w:t>
      </w:r>
      <w:r>
        <w:rPr>
          <w:rFonts w:ascii="Open Sans" w:hAnsi="Open Sans"/>
          <w:color w:val="444444"/>
        </w:rPr>
        <w:t>--</w:t>
      </w:r>
      <w:r>
        <w:rPr>
          <w:rFonts w:ascii="Open Sans" w:hAnsi="Open Sans"/>
          <w:color w:val="444444"/>
        </w:rPr>
        <w:t>而不是语型变化过的单词。召回率</w:t>
      </w:r>
      <w:r>
        <w:rPr>
          <w:rFonts w:ascii="Open Sans" w:hAnsi="Open Sans"/>
          <w:color w:val="444444"/>
        </w:rPr>
        <w:t xml:space="preserve"> (Recall)</w:t>
      </w:r>
      <w:r>
        <w:rPr>
          <w:rFonts w:ascii="Open Sans" w:hAnsi="Open Sans"/>
          <w:color w:val="444444"/>
        </w:rPr>
        <w:t>可以通过使用</w:t>
      </w:r>
      <w:r>
        <w:rPr>
          <w:rFonts w:ascii="Open Sans" w:hAnsi="Open Sans"/>
          <w:color w:val="444444"/>
        </w:rPr>
        <w:t> </w:t>
      </w:r>
      <w:hyperlink r:id="rId578" w:tooltip="归一化词元" w:history="1">
        <w:r>
          <w:rPr>
            <w:rStyle w:val="af3"/>
            <w:rFonts w:ascii="Open Sans" w:hAnsi="Open Sans"/>
            <w:color w:val="00A9E5"/>
          </w:rPr>
          <w:t>归一化词元</w:t>
        </w:r>
      </w:hyperlink>
      <w:r>
        <w:rPr>
          <w:rFonts w:ascii="Open Sans" w:hAnsi="Open Sans"/>
          <w:color w:val="444444"/>
        </w:rPr>
        <w:t> </w:t>
      </w:r>
      <w:r>
        <w:rPr>
          <w:rFonts w:ascii="Open Sans" w:hAnsi="Open Sans"/>
          <w:color w:val="444444"/>
        </w:rPr>
        <w:t>中讲解的技术提升。</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假设有些单词例如地名应当能被主语言和原始语言都能检索，例如</w:t>
      </w:r>
      <w:r>
        <w:rPr>
          <w:rFonts w:ascii="Open Sans" w:hAnsi="Open Sans"/>
          <w:color w:val="444444"/>
        </w:rPr>
        <w:t> </w:t>
      </w:r>
      <w:r>
        <w:rPr>
          <w:rStyle w:val="af3"/>
          <w:rFonts w:ascii="Open Sans" w:hAnsi="Open Sans"/>
          <w:color w:val="444444"/>
        </w:rPr>
        <w:t>Munich</w:t>
      </w:r>
      <w:r>
        <w:rPr>
          <w:rFonts w:ascii="Open Sans" w:hAnsi="Open Sans"/>
          <w:color w:val="444444"/>
        </w:rPr>
        <w:t> </w:t>
      </w:r>
      <w:r>
        <w:rPr>
          <w:rFonts w:ascii="Open Sans" w:hAnsi="Open Sans"/>
          <w:color w:val="444444"/>
        </w:rPr>
        <w:t>和</w:t>
      </w:r>
      <w:r>
        <w:rPr>
          <w:rFonts w:ascii="Open Sans" w:hAnsi="Open Sans"/>
          <w:color w:val="444444"/>
        </w:rPr>
        <w:t> </w:t>
      </w:r>
      <w:r>
        <w:rPr>
          <w:rStyle w:val="af3"/>
          <w:rFonts w:ascii="Open Sans" w:hAnsi="Open Sans"/>
          <w:color w:val="444444"/>
        </w:rPr>
        <w:t>München</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这些单词实际上是我们在</w:t>
      </w:r>
      <w:r>
        <w:rPr>
          <w:rFonts w:ascii="Open Sans" w:hAnsi="Open Sans"/>
          <w:color w:val="444444"/>
        </w:rPr>
        <w:t> </w:t>
      </w:r>
      <w:hyperlink r:id="rId579" w:tooltip="同义词" w:history="1">
        <w:r>
          <w:rPr>
            <w:rStyle w:val="af3"/>
            <w:rFonts w:ascii="Open Sans" w:hAnsi="Open Sans"/>
            <w:color w:val="00A9E5"/>
          </w:rPr>
          <w:t>同义词</w:t>
        </w:r>
      </w:hyperlink>
      <w:r>
        <w:rPr>
          <w:rFonts w:ascii="Open Sans" w:hAnsi="Open Sans"/>
          <w:color w:val="444444"/>
        </w:rPr>
        <w:t> </w:t>
      </w:r>
      <w:r>
        <w:rPr>
          <w:rFonts w:ascii="Open Sans" w:hAnsi="Open Sans"/>
          <w:color w:val="444444"/>
        </w:rPr>
        <w:t>解释过的同义词。</w:t>
      </w:r>
    </w:p>
    <w:p w:rsidR="00F878A8" w:rsidRDefault="00F878A8" w:rsidP="00F878A8">
      <w:pPr>
        <w:pStyle w:val="40"/>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不要对语言使用类型</w:t>
      </w:r>
    </w:p>
    <w:p w:rsidR="00F878A8" w:rsidRDefault="00F878A8" w:rsidP="00F878A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你也许很倾向于为每个语言使用分开的类型，</w:t>
      </w:r>
      <w:r>
        <w:rPr>
          <w:rFonts w:ascii="Open Sans" w:hAnsi="Open Sans"/>
          <w:color w:val="444444"/>
        </w:rPr>
        <w:t> </w:t>
      </w:r>
      <w:r>
        <w:rPr>
          <w:rFonts w:ascii="Open Sans" w:hAnsi="Open Sans"/>
          <w:color w:val="444444"/>
        </w:rPr>
        <w:t>来代替使用分开的索引。</w:t>
      </w:r>
      <w:r>
        <w:rPr>
          <w:rFonts w:ascii="Open Sans" w:hAnsi="Open Sans"/>
          <w:color w:val="444444"/>
        </w:rPr>
        <w:t xml:space="preserve"> </w:t>
      </w:r>
      <w:r>
        <w:rPr>
          <w:rFonts w:ascii="Open Sans" w:hAnsi="Open Sans"/>
          <w:color w:val="444444"/>
        </w:rPr>
        <w:t>为了达到最佳效果，你应当避免使用类型。在</w:t>
      </w:r>
      <w:r>
        <w:rPr>
          <w:rFonts w:ascii="Open Sans" w:hAnsi="Open Sans"/>
          <w:color w:val="444444"/>
        </w:rPr>
        <w:t> </w:t>
      </w:r>
      <w:hyperlink r:id="rId580" w:tooltip="类型和映射" w:history="1">
        <w:r>
          <w:rPr>
            <w:rStyle w:val="a6"/>
            <w:rFonts w:ascii="Open Sans" w:hAnsi="Open Sans"/>
            <w:color w:val="00A9E5"/>
          </w:rPr>
          <w:t>类型和映射</w:t>
        </w:r>
      </w:hyperlink>
      <w:r>
        <w:rPr>
          <w:rFonts w:ascii="Open Sans" w:hAnsi="Open Sans"/>
          <w:color w:val="444444"/>
        </w:rPr>
        <w:t> </w:t>
      </w:r>
      <w:r>
        <w:rPr>
          <w:rFonts w:ascii="Open Sans" w:hAnsi="Open Sans"/>
          <w:color w:val="444444"/>
        </w:rPr>
        <w:t>解释过，不同类型但有相同域名的域会被索引在</w:t>
      </w:r>
      <w:r>
        <w:rPr>
          <w:rFonts w:ascii="Open Sans" w:hAnsi="Open Sans"/>
          <w:color w:val="444444"/>
        </w:rPr>
        <w:t> </w:t>
      </w:r>
      <w:r>
        <w:rPr>
          <w:rStyle w:val="af3"/>
          <w:rFonts w:ascii="Open Sans" w:hAnsi="Open Sans"/>
          <w:color w:val="444444"/>
        </w:rPr>
        <w:t>相同的倒排索引</w:t>
      </w:r>
      <w:r>
        <w:rPr>
          <w:rFonts w:ascii="Open Sans" w:hAnsi="Open Sans"/>
          <w:color w:val="444444"/>
        </w:rPr>
        <w:t> </w:t>
      </w:r>
      <w:r>
        <w:rPr>
          <w:rFonts w:ascii="Open Sans" w:hAnsi="Open Sans"/>
          <w:color w:val="444444"/>
        </w:rPr>
        <w:t>中。这意味着不同类型（和不同语言）的词频混合在了一起。</w:t>
      </w:r>
    </w:p>
    <w:p w:rsidR="00F878A8" w:rsidRDefault="00F878A8" w:rsidP="00F878A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为了确保一种语言的词频不会污染其他语言的词频，在后面的章节中会介绍到，无论是为每个语言使用单独的索引，还是使用单独的域都可以。</w:t>
      </w:r>
    </w:p>
    <w:p w:rsidR="00F121D0" w:rsidRPr="00F878A8" w:rsidRDefault="00F121D0" w:rsidP="00BF6D56"/>
    <w:p w:rsidR="00F878A8" w:rsidRDefault="00F878A8" w:rsidP="00F878A8">
      <w:pPr>
        <w:pStyle w:val="3"/>
        <w:spacing w:before="163" w:after="163"/>
        <w:rPr>
          <w:kern w:val="0"/>
        </w:rPr>
      </w:pPr>
      <w:bookmarkStart w:id="170" w:name="_Toc498415340"/>
      <w:r>
        <w:t>每个域一种语言</w:t>
      </w:r>
      <w:bookmarkEnd w:id="170"/>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对于一些实体类，例如</w:t>
      </w:r>
      <w:r>
        <w:rPr>
          <w:rFonts w:ascii="Open Sans" w:hAnsi="Open Sans"/>
          <w:color w:val="444444"/>
        </w:rPr>
        <w:t>:</w:t>
      </w:r>
      <w:r>
        <w:rPr>
          <w:rFonts w:ascii="Open Sans" w:hAnsi="Open Sans"/>
          <w:color w:val="444444"/>
        </w:rPr>
        <w:t>产品、电影、法律声明，</w:t>
      </w:r>
      <w:r>
        <w:rPr>
          <w:rFonts w:ascii="Open Sans" w:hAnsi="Open Sans"/>
          <w:color w:val="444444"/>
        </w:rPr>
        <w:t> </w:t>
      </w:r>
      <w:r>
        <w:rPr>
          <w:rFonts w:ascii="Open Sans" w:hAnsi="Open Sans"/>
          <w:color w:val="444444"/>
        </w:rPr>
        <w:t>通常这样的一份文本会被翻译成不同语言的文档。虽然这些不同语言的文档可以单独保存在各自的索引中。但另一种更合理的方式是同一份文本的所有翻译统一保存在一个索引中。。</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     "Fight club",</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"title_br":  "Clube de Luta",</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"title_cz":  "Klub rváčů",</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"title_en":  "Fight club",</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"title_es":  "El club de la lucha",</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每份翻译存储在不同的域中，根据域的语言决定使用相应的分析器：</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PUT /movies</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"movie":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"properties":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 { </w:t>
      </w:r>
      <w:r>
        <w:rPr>
          <w:rFonts w:ascii="Consolas" w:hAnsi="Consolas"/>
          <w:noProof/>
          <w:color w:val="444444"/>
        </w:rPr>
        <w:drawing>
          <wp:inline distT="0" distB="0" distL="0" distR="0">
            <wp:extent cx="114300" cy="114300"/>
            <wp:effectExtent l="0" t="0" r="0" b="0"/>
            <wp:docPr id="730" name="图片 73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"title_br": { </w:t>
      </w:r>
      <w:r>
        <w:rPr>
          <w:rFonts w:ascii="Consolas" w:hAnsi="Consolas"/>
          <w:noProof/>
          <w:color w:val="444444"/>
        </w:rPr>
        <w:drawing>
          <wp:inline distT="0" distB="0" distL="0" distR="0">
            <wp:extent cx="114300" cy="114300"/>
            <wp:effectExtent l="0" t="0" r="0" b="0"/>
            <wp:docPr id="729" name="图片 72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"brazilian"</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"title_cz": { </w:t>
      </w:r>
      <w:r>
        <w:rPr>
          <w:rFonts w:ascii="Consolas" w:hAnsi="Consolas"/>
          <w:noProof/>
          <w:color w:val="444444"/>
        </w:rPr>
        <w:drawing>
          <wp:inline distT="0" distB="0" distL="0" distR="0">
            <wp:extent cx="114300" cy="114300"/>
            <wp:effectExtent l="0" t="0" r="0" b="0"/>
            <wp:docPr id="728" name="图片 728"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"czech"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"title_en": { </w:t>
      </w:r>
      <w:r>
        <w:rPr>
          <w:rFonts w:ascii="Consolas" w:hAnsi="Consolas"/>
          <w:noProof/>
          <w:color w:val="444444"/>
        </w:rPr>
        <w:drawing>
          <wp:inline distT="0" distB="0" distL="0" distR="0">
            <wp:extent cx="114300" cy="114300"/>
            <wp:effectExtent l="0" t="0" r="0" b="0"/>
            <wp:docPr id="727" name="图片 727"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"english"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"title_es": { </w:t>
      </w:r>
      <w:r>
        <w:rPr>
          <w:rFonts w:ascii="Consolas" w:hAnsi="Consolas"/>
          <w:noProof/>
          <w:color w:val="444444"/>
        </w:rPr>
        <w:drawing>
          <wp:inline distT="0" distB="0" distL="0" distR="0">
            <wp:extent cx="114300" cy="114300"/>
            <wp:effectExtent l="0" t="0" r="0" b="0"/>
            <wp:docPr id="726" name="图片 726" descr="https://www.elastic.co/guide/cn/elasticsearch/guide/current/images/icons/callou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"spanish"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F878A8" w:rsidTr="00F878A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725" name="图片 725" descr="https://www.elastic.co/guide/cn/elasticsearch/guide/current/images/icons/callouts/1.png">
                    <a:hlinkClick xmlns:a="http://schemas.openxmlformats.org/drawingml/2006/main" r:id="rId5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title</w:t>
            </w:r>
            <w:r>
              <w:rPr>
                <w:color w:val="444444"/>
              </w:rPr>
              <w:t> 域含有title的原文，并使用 </w:t>
            </w:r>
            <w:r>
              <w:rPr>
                <w:rStyle w:val="HTML1"/>
                <w:rFonts w:ascii="Consolas" w:hAnsi="Consolas"/>
                <w:color w:val="555555"/>
                <w:sz w:val="22"/>
                <w:szCs w:val="22"/>
                <w:shd w:val="clear" w:color="auto" w:fill="F8F8F8"/>
              </w:rPr>
              <w:t>standard</w:t>
            </w:r>
            <w:r>
              <w:rPr>
                <w:color w:val="444444"/>
              </w:rPr>
              <w:t> （标准）分析器。</w:t>
            </w:r>
          </w:p>
        </w:tc>
      </w:tr>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724" name="图片 724" descr="https://www.elastic.co/guide/cn/elasticsearch/guide/current/images/icons/callouts/2.png">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extent cx="114300" cy="114300"/>
                  <wp:effectExtent l="0" t="0" r="0" b="0"/>
                  <wp:docPr id="723" name="图片 723" descr="https://www.elastic.co/guide/cn/elasticsearch/guide/current/images/icons/callouts/3.png">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color w:val="444444"/>
              </w:rPr>
              <w:drawing>
                <wp:inline distT="0" distB="0" distL="0" distR="0">
                  <wp:extent cx="114300" cy="114300"/>
                  <wp:effectExtent l="0" t="0" r="0" b="0"/>
                  <wp:docPr id="722" name="图片 722" descr="https://www.elastic.co/guide/cn/elasticsearch/guide/current/images/icons/callouts/4.png">
                    <a:hlinkClick xmlns:a="http://schemas.openxmlformats.org/drawingml/2006/main" r:id="rId5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extent cx="114300" cy="114300"/>
                  <wp:effectExtent l="0" t="0" r="0" b="0"/>
                  <wp:docPr id="721" name="图片 721" descr="https://www.elastic.co/guide/cn/elasticsearch/guide/current/images/icons/callouts/5.png">
                    <a:hlinkClick xmlns:a="http://schemas.openxmlformats.org/drawingml/2006/main" r:id="rId5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其他字段使用适合自己语言的分析器。</w:t>
            </w:r>
          </w:p>
        </w:tc>
      </w:tr>
    </w:tbl>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在维持干净的词频方面，虽然</w:t>
      </w:r>
      <w:r>
        <w:rPr>
          <w:rFonts w:ascii="Open Sans" w:hAnsi="Open Sans"/>
          <w:color w:val="444444"/>
        </w:rPr>
        <w:t> </w:t>
      </w:r>
      <w:r>
        <w:rPr>
          <w:rStyle w:val="af3"/>
          <w:rFonts w:ascii="Open Sans" w:hAnsi="Open Sans"/>
          <w:color w:val="444444"/>
        </w:rPr>
        <w:t>index-per-language</w:t>
      </w:r>
      <w:r>
        <w:rPr>
          <w:rFonts w:ascii="Open Sans" w:hAnsi="Open Sans"/>
          <w:color w:val="444444"/>
        </w:rPr>
        <w:t> </w:t>
      </w:r>
      <w:r>
        <w:rPr>
          <w:rFonts w:ascii="Open Sans" w:hAnsi="Open Sans"/>
          <w:color w:val="444444"/>
        </w:rPr>
        <w:t>（一种语言一份索引的方法），不像</w:t>
      </w:r>
      <w:r>
        <w:rPr>
          <w:rFonts w:ascii="Open Sans" w:hAnsi="Open Sans"/>
          <w:color w:val="444444"/>
        </w:rPr>
        <w:t> </w:t>
      </w:r>
      <w:r>
        <w:rPr>
          <w:rStyle w:val="af3"/>
          <w:rFonts w:ascii="Open Sans" w:hAnsi="Open Sans"/>
          <w:color w:val="444444"/>
        </w:rPr>
        <w:t>field-per-language</w:t>
      </w:r>
      <w:r>
        <w:rPr>
          <w:rFonts w:ascii="Open Sans" w:hAnsi="Open Sans"/>
          <w:color w:val="444444"/>
        </w:rPr>
        <w:t> </w:t>
      </w:r>
      <w:r>
        <w:rPr>
          <w:rFonts w:ascii="Open Sans" w:hAnsi="Open Sans"/>
          <w:color w:val="444444"/>
        </w:rPr>
        <w:t>（一种语言一个域的方法）分开索引那么灵活。但是使用</w:t>
      </w:r>
      <w:r>
        <w:rPr>
          <w:rFonts w:ascii="Open Sans" w:hAnsi="Open Sans"/>
          <w:color w:val="444444"/>
        </w:rPr>
        <w:t> </w:t>
      </w:r>
      <w:hyperlink r:id="rId586" w:anchor="updating-a-mapping" w:tooltip="更新映射" w:history="1">
        <w:r>
          <w:rPr>
            <w:rStyle w:val="HTML1"/>
            <w:rFonts w:ascii="Consolas" w:hAnsi="Consolas"/>
            <w:color w:val="00A9E5"/>
            <w:sz w:val="22"/>
            <w:szCs w:val="22"/>
            <w:shd w:val="clear" w:color="auto" w:fill="F8F8F8"/>
          </w:rPr>
          <w:t>update-mapping</w:t>
        </w:r>
        <w:r>
          <w:rPr>
            <w:rStyle w:val="a6"/>
            <w:rFonts w:ascii="Open Sans" w:hAnsi="Open Sans"/>
            <w:color w:val="00A9E5"/>
          </w:rPr>
          <w:t> API</w:t>
        </w:r>
      </w:hyperlink>
      <w:r>
        <w:rPr>
          <w:rFonts w:ascii="Open Sans" w:hAnsi="Open Sans"/>
          <w:color w:val="444444"/>
        </w:rPr>
        <w:t> </w:t>
      </w:r>
      <w:r>
        <w:rPr>
          <w:rFonts w:ascii="Open Sans" w:hAnsi="Open Sans"/>
          <w:color w:val="444444"/>
        </w:rPr>
        <w:t>添加一个新域也很简单，那些新域需要新的自定义分析器，这些新分析器只能在索引创建时被装配。有一个变通的方案，你可以先关闭这个索引</w:t>
      </w:r>
      <w:r>
        <w:rPr>
          <w:rFonts w:ascii="Open Sans" w:hAnsi="Open Sans"/>
          <w:color w:val="444444"/>
        </w:rPr>
        <w:t> </w:t>
      </w:r>
      <w:hyperlink r:id="rId587" w:tgtFrame="_top" w:history="1">
        <w:r>
          <w:rPr>
            <w:rStyle w:val="a6"/>
            <w:rFonts w:ascii="Open Sans" w:hAnsi="Open Sans"/>
            <w:color w:val="00A9E5"/>
          </w:rPr>
          <w:t>close</w:t>
        </w:r>
      </w:hyperlink>
      <w:r>
        <w:rPr>
          <w:rFonts w:ascii="Open Sans" w:hAnsi="Open Sans"/>
          <w:color w:val="444444"/>
        </w:rPr>
        <w:t> </w:t>
      </w:r>
      <w:r>
        <w:rPr>
          <w:rFonts w:ascii="Open Sans" w:hAnsi="Open Sans"/>
          <w:color w:val="444444"/>
        </w:rPr>
        <w:t>，然后使用</w:t>
      </w:r>
      <w:r>
        <w:rPr>
          <w:rFonts w:ascii="Open Sans" w:hAnsi="Open Sans"/>
          <w:color w:val="444444"/>
        </w:rPr>
        <w:t> </w:t>
      </w:r>
      <w:hyperlink r:id="rId588" w:tgtFrame="_top" w:history="1">
        <w:r>
          <w:rPr>
            <w:rStyle w:val="HTML1"/>
            <w:rFonts w:ascii="Consolas" w:hAnsi="Consolas"/>
            <w:color w:val="00A9E5"/>
            <w:sz w:val="22"/>
            <w:szCs w:val="22"/>
            <w:shd w:val="clear" w:color="auto" w:fill="F8F8F8"/>
          </w:rPr>
          <w:t>update-settings</w:t>
        </w:r>
        <w:r>
          <w:rPr>
            <w:rStyle w:val="a6"/>
            <w:rFonts w:ascii="Open Sans" w:hAnsi="Open Sans"/>
            <w:color w:val="00A9E5"/>
          </w:rPr>
          <w:t> API</w:t>
        </w:r>
      </w:hyperlink>
      <w:r>
        <w:rPr>
          <w:rFonts w:ascii="Open Sans" w:hAnsi="Open Sans"/>
          <w:color w:val="444444"/>
        </w:rPr>
        <w:t> </w:t>
      </w:r>
      <w:r>
        <w:rPr>
          <w:rFonts w:ascii="Open Sans" w:hAnsi="Open Sans"/>
          <w:color w:val="444444"/>
        </w:rPr>
        <w:t>，重新打开这个索引，但是关掉这个索引意味着得停止服务一段时间。</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文档的</w:t>
      </w:r>
      <w:r>
        <w:rPr>
          <w:rFonts w:ascii="Open Sans" w:hAnsi="Open Sans"/>
          <w:color w:val="444444"/>
        </w:rPr>
        <w:t> </w:t>
      </w:r>
      <w:r>
        <w:rPr>
          <w:rFonts w:ascii="Open Sans" w:hAnsi="Open Sans"/>
          <w:color w:val="444444"/>
        </w:rPr>
        <w:t>一种语言可以单独查询，也可以通过查询多个域来查询多种语言。我们甚至可以通过对特定语言设置偏好来提高字段优先级：</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GET /movies/movie/_search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"query":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"multi_match":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"query":    "club de la lucha",</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"fields": [ "title*", "title_es^2" ], </w:t>
      </w:r>
      <w:r>
        <w:rPr>
          <w:rFonts w:ascii="Consolas" w:hAnsi="Consolas"/>
          <w:noProof/>
          <w:color w:val="444444"/>
        </w:rPr>
        <w:drawing>
          <wp:inline distT="0" distB="0" distL="0" distR="0">
            <wp:extent cx="114300" cy="114300"/>
            <wp:effectExtent l="0" t="0" r="0" b="0"/>
            <wp:docPr id="720" name="图片 72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"most_fields"</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4DCBA315" wp14:editId="183C4B73">
                  <wp:extent cx="114300" cy="114300"/>
                  <wp:effectExtent l="0" t="0" r="0" b="0"/>
                  <wp:docPr id="719" name="图片 719" descr="https://www.elastic.co/guide/cn/elasticsearch/guide/current/images/icons/callouts/1.png">
                    <a:hlinkClick xmlns:a="http://schemas.openxmlformats.org/drawingml/2006/main" r:id="rId5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这个搜索查询所有以 </w:t>
            </w:r>
            <w:r>
              <w:rPr>
                <w:rStyle w:val="HTML1"/>
                <w:rFonts w:ascii="Consolas" w:hAnsi="Consolas"/>
                <w:color w:val="555555"/>
                <w:sz w:val="22"/>
                <w:szCs w:val="22"/>
                <w:shd w:val="clear" w:color="auto" w:fill="F8F8F8"/>
              </w:rPr>
              <w:t>title</w:t>
            </w:r>
            <w:r>
              <w:rPr>
                <w:color w:val="444444"/>
              </w:rPr>
              <w:t> 为前缀的域，但是对 </w:t>
            </w:r>
            <w:r>
              <w:rPr>
                <w:rStyle w:val="HTML1"/>
                <w:rFonts w:ascii="Consolas" w:hAnsi="Consolas"/>
                <w:color w:val="555555"/>
                <w:sz w:val="22"/>
                <w:szCs w:val="22"/>
                <w:shd w:val="clear" w:color="auto" w:fill="F8F8F8"/>
              </w:rPr>
              <w:t>title_es</w:t>
            </w:r>
            <w:r>
              <w:rPr>
                <w:color w:val="444444"/>
              </w:rPr>
              <w:t> 域加权重 </w:t>
            </w:r>
            <w:r>
              <w:rPr>
                <w:rStyle w:val="HTML1"/>
                <w:rFonts w:ascii="Consolas" w:hAnsi="Consolas"/>
                <w:color w:val="555555"/>
                <w:sz w:val="22"/>
                <w:szCs w:val="22"/>
                <w:shd w:val="clear" w:color="auto" w:fill="F8F8F8"/>
              </w:rPr>
              <w:t>2</w:t>
            </w:r>
            <w:r>
              <w:rPr>
                <w:color w:val="444444"/>
              </w:rPr>
              <w:t> 。其他的所有域是中性权重 </w:t>
            </w:r>
            <w:r>
              <w:rPr>
                <w:rStyle w:val="HTML1"/>
                <w:rFonts w:ascii="Consolas" w:hAnsi="Consolas"/>
                <w:color w:val="555555"/>
                <w:sz w:val="22"/>
                <w:szCs w:val="22"/>
                <w:shd w:val="clear" w:color="auto" w:fill="F8F8F8"/>
              </w:rPr>
              <w:t>1</w:t>
            </w:r>
            <w:r>
              <w:rPr>
                <w:color w:val="444444"/>
              </w:rPr>
              <w:t> 。</w:t>
            </w:r>
          </w:p>
        </w:tc>
      </w:tr>
    </w:tbl>
    <w:p w:rsidR="00F121D0" w:rsidRPr="00F878A8" w:rsidRDefault="00F121D0" w:rsidP="00BF6D56"/>
    <w:p w:rsidR="00F878A8" w:rsidRDefault="00F878A8" w:rsidP="00F878A8">
      <w:pPr>
        <w:pStyle w:val="3"/>
        <w:spacing w:before="163" w:after="163"/>
        <w:rPr>
          <w:kern w:val="0"/>
        </w:rPr>
      </w:pPr>
      <w:bookmarkStart w:id="171" w:name="_Toc498415341"/>
      <w:r>
        <w:t>混合语言域</w:t>
      </w:r>
      <w:bookmarkEnd w:id="171"/>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w:t>
      </w:r>
      <w:r>
        <w:rPr>
          <w:rFonts w:ascii="Open Sans" w:hAnsi="Open Sans"/>
          <w:color w:val="444444"/>
        </w:rPr>
        <w:t>,</w:t>
      </w:r>
      <w:r>
        <w:rPr>
          <w:rFonts w:ascii="Open Sans" w:hAnsi="Open Sans"/>
          <w:color w:val="444444"/>
        </w:rPr>
        <w:t>那些从源数据中获得的多种语言混合在一个域中的文档会超出你的控制，</w:t>
      </w:r>
      <w:r>
        <w:rPr>
          <w:rFonts w:ascii="Open Sans" w:hAnsi="Open Sans"/>
          <w:color w:val="444444"/>
        </w:rPr>
        <w:t xml:space="preserve"> </w:t>
      </w:r>
      <w:r>
        <w:rPr>
          <w:rFonts w:ascii="Open Sans" w:hAnsi="Open Sans"/>
          <w:color w:val="444444"/>
        </w:rPr>
        <w:t>例如</w:t>
      </w:r>
      <w:r>
        <w:rPr>
          <w:rFonts w:ascii="Open Sans" w:hAnsi="Open Sans"/>
          <w:color w:val="444444"/>
        </w:rPr>
        <w:t> </w:t>
      </w:r>
      <w:r>
        <w:rPr>
          <w:rFonts w:ascii="Open Sans" w:hAnsi="Open Sans"/>
          <w:color w:val="444444"/>
        </w:rPr>
        <w:t>从网上爬取的页面：</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"body": "Page not found / Seite nicht gefunden / Page non trouvée" }</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正确的处理多语言类型文档是非常困难的。即使你简单对所有的域使用</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（标准）分析器，</w:t>
      </w:r>
      <w:r>
        <w:rPr>
          <w:rFonts w:ascii="Open Sans" w:hAnsi="Open Sans"/>
          <w:color w:val="444444"/>
        </w:rPr>
        <w:t xml:space="preserve"> </w:t>
      </w:r>
      <w:r>
        <w:rPr>
          <w:rFonts w:ascii="Open Sans" w:hAnsi="Open Sans"/>
          <w:color w:val="444444"/>
        </w:rPr>
        <w:t>但你的文档会变得不利于搜索，除非你使用了合适的词干提取器。当然，你不可能只选择一个词干提取器。</w:t>
      </w:r>
      <w:r>
        <w:rPr>
          <w:rFonts w:ascii="Open Sans" w:hAnsi="Open Sans"/>
          <w:color w:val="444444"/>
        </w:rPr>
        <w:t xml:space="preserve"> </w:t>
      </w:r>
      <w:r>
        <w:rPr>
          <w:rFonts w:ascii="Open Sans" w:hAnsi="Open Sans"/>
          <w:color w:val="444444"/>
        </w:rPr>
        <w:t>词干提取器是由语言具体决定的。或者，词干提取器是由语言和脚本所具体决定的。像在</w:t>
      </w:r>
      <w:r>
        <w:rPr>
          <w:rFonts w:ascii="Open Sans" w:hAnsi="Open Sans"/>
          <w:color w:val="444444"/>
        </w:rPr>
        <w:t> </w:t>
      </w:r>
      <w:hyperlink r:id="rId590" w:anchor="different-scripts" w:tooltip="每种书写方式一种词干提取器" w:history="1">
        <w:r>
          <w:rPr>
            <w:rStyle w:val="a6"/>
            <w:rFonts w:ascii="Open Sans" w:hAnsi="Open Sans"/>
            <w:color w:val="00A9E5"/>
          </w:rPr>
          <w:t>每种书写方式一种词干提取器</w:t>
        </w:r>
      </w:hyperlink>
      <w:r>
        <w:rPr>
          <w:rFonts w:ascii="Open Sans" w:hAnsi="Open Sans"/>
          <w:color w:val="444444"/>
        </w:rPr>
        <w:t> </w:t>
      </w:r>
      <w:r>
        <w:rPr>
          <w:rFonts w:ascii="Open Sans" w:hAnsi="Open Sans"/>
          <w:color w:val="444444"/>
        </w:rPr>
        <w:t>讨论中那样。</w:t>
      </w:r>
      <w:r>
        <w:rPr>
          <w:rFonts w:ascii="Open Sans" w:hAnsi="Open Sans"/>
          <w:color w:val="444444"/>
        </w:rPr>
        <w:t xml:space="preserve"> </w:t>
      </w:r>
      <w:r>
        <w:rPr>
          <w:rFonts w:ascii="Open Sans" w:hAnsi="Open Sans"/>
          <w:color w:val="444444"/>
        </w:rPr>
        <w:t>如果每个语言都使用不同的脚本，那么词干提取器就可以合并了。</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假设你的混合语言使用的是一样的脚本，例如拉丁文，你有三个可用的选择：</w:t>
      </w:r>
    </w:p>
    <w:p w:rsidR="00F878A8" w:rsidRDefault="00F878A8" w:rsidP="00F878A8">
      <w:pPr>
        <w:widowControl/>
        <w:numPr>
          <w:ilvl w:val="0"/>
          <w:numId w:val="118"/>
        </w:numPr>
        <w:shd w:val="clear" w:color="auto" w:fill="FFFFFF"/>
        <w:spacing w:line="240" w:lineRule="auto"/>
        <w:ind w:left="0"/>
        <w:rPr>
          <w:rFonts w:ascii="Open Sans" w:hAnsi="Open Sans" w:hint="eastAsia"/>
          <w:color w:val="444444"/>
        </w:rPr>
      </w:pPr>
      <w:r>
        <w:rPr>
          <w:rFonts w:ascii="Open Sans" w:hAnsi="Open Sans"/>
          <w:color w:val="444444"/>
        </w:rPr>
        <w:t>切分到不同的域</w:t>
      </w:r>
    </w:p>
    <w:p w:rsidR="00F878A8" w:rsidRDefault="00F878A8" w:rsidP="00F878A8">
      <w:pPr>
        <w:widowControl/>
        <w:numPr>
          <w:ilvl w:val="0"/>
          <w:numId w:val="118"/>
        </w:numPr>
        <w:shd w:val="clear" w:color="auto" w:fill="FFFFFF"/>
        <w:spacing w:line="240" w:lineRule="auto"/>
        <w:ind w:left="0"/>
        <w:rPr>
          <w:rFonts w:ascii="Open Sans" w:hAnsi="Open Sans" w:hint="eastAsia"/>
          <w:color w:val="444444"/>
        </w:rPr>
      </w:pPr>
      <w:r>
        <w:rPr>
          <w:rFonts w:ascii="Open Sans" w:hAnsi="Open Sans"/>
          <w:color w:val="444444"/>
        </w:rPr>
        <w:t>进行多次分析</w:t>
      </w:r>
    </w:p>
    <w:p w:rsidR="00F878A8" w:rsidRDefault="00F878A8" w:rsidP="00F878A8">
      <w:pPr>
        <w:widowControl/>
        <w:numPr>
          <w:ilvl w:val="0"/>
          <w:numId w:val="118"/>
        </w:numPr>
        <w:shd w:val="clear" w:color="auto" w:fill="FFFFFF"/>
        <w:spacing w:line="240" w:lineRule="auto"/>
        <w:ind w:left="0"/>
        <w:rPr>
          <w:rFonts w:ascii="Open Sans" w:hAnsi="Open Sans" w:hint="eastAsia"/>
          <w:color w:val="444444"/>
        </w:rPr>
      </w:pPr>
      <w:r>
        <w:rPr>
          <w:rFonts w:ascii="Open Sans" w:hAnsi="Open Sans"/>
          <w:color w:val="444444"/>
        </w:rPr>
        <w:t>使用</w:t>
      </w:r>
      <w:r>
        <w:rPr>
          <w:rFonts w:ascii="Open Sans" w:hAnsi="Open Sans"/>
          <w:color w:val="444444"/>
        </w:rPr>
        <w:t xml:space="preserve"> n-grams</w:t>
      </w:r>
    </w:p>
    <w:p w:rsidR="00F878A8" w:rsidRPr="00F878A8" w:rsidRDefault="00F878A8" w:rsidP="00F878A8">
      <w:pPr>
        <w:rPr>
          <w:b/>
        </w:rPr>
      </w:pPr>
      <w:r w:rsidRPr="00F878A8">
        <w:rPr>
          <w:b/>
        </w:rPr>
        <w:t>切分到不同的域</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591" w:anchor="identifying-language" w:tooltip="语言识别" w:history="1">
        <w:r>
          <w:rPr>
            <w:rStyle w:val="a6"/>
            <w:rFonts w:ascii="Open Sans" w:hAnsi="Open Sans"/>
            <w:color w:val="00A9E5"/>
          </w:rPr>
          <w:t>语言识别</w:t>
        </w:r>
      </w:hyperlink>
      <w:r>
        <w:rPr>
          <w:rFonts w:ascii="Open Sans" w:hAnsi="Open Sans"/>
          <w:color w:val="444444"/>
        </w:rPr>
        <w:t> </w:t>
      </w:r>
      <w:r>
        <w:rPr>
          <w:rFonts w:ascii="Open Sans" w:hAnsi="Open Sans"/>
          <w:color w:val="444444"/>
        </w:rPr>
        <w:t>提到过的紧凑的语言检测</w:t>
      </w:r>
      <w:r>
        <w:rPr>
          <w:rFonts w:ascii="Open Sans" w:hAnsi="Open Sans"/>
          <w:color w:val="444444"/>
        </w:rPr>
        <w:t> </w:t>
      </w:r>
      <w:r>
        <w:rPr>
          <w:rFonts w:ascii="Open Sans" w:hAnsi="Open Sans"/>
          <w:color w:val="444444"/>
        </w:rPr>
        <w:t>可以告诉你哪部分文档属于哪种语言。</w:t>
      </w:r>
      <w:r>
        <w:rPr>
          <w:rFonts w:ascii="Open Sans" w:hAnsi="Open Sans"/>
          <w:color w:val="444444"/>
        </w:rPr>
        <w:t xml:space="preserve"> </w:t>
      </w:r>
      <w:r>
        <w:rPr>
          <w:rFonts w:ascii="Open Sans" w:hAnsi="Open Sans"/>
          <w:color w:val="444444"/>
        </w:rPr>
        <w:t>你可以用</w:t>
      </w:r>
      <w:r>
        <w:rPr>
          <w:rFonts w:ascii="Open Sans" w:hAnsi="Open Sans"/>
          <w:color w:val="444444"/>
        </w:rPr>
        <w:t> </w:t>
      </w:r>
      <w:hyperlink r:id="rId592" w:tooltip="每个域一种语言" w:history="1">
        <w:r>
          <w:rPr>
            <w:rStyle w:val="a6"/>
            <w:rFonts w:ascii="Open Sans" w:hAnsi="Open Sans"/>
            <w:color w:val="00A9E5"/>
          </w:rPr>
          <w:t>每个域一种语言</w:t>
        </w:r>
      </w:hyperlink>
      <w:r>
        <w:rPr>
          <w:rFonts w:ascii="Open Sans" w:hAnsi="Open Sans"/>
          <w:color w:val="444444"/>
        </w:rPr>
        <w:t> </w:t>
      </w:r>
      <w:r>
        <w:rPr>
          <w:rFonts w:ascii="Open Sans" w:hAnsi="Open Sans"/>
          <w:color w:val="444444"/>
        </w:rPr>
        <w:t>中用过的一样的方法来根据语言切分文本。</w:t>
      </w:r>
    </w:p>
    <w:p w:rsidR="00F878A8" w:rsidRPr="00F878A8" w:rsidRDefault="00F878A8" w:rsidP="00F878A8">
      <w:pPr>
        <w:rPr>
          <w:b/>
        </w:rPr>
      </w:pPr>
      <w:r w:rsidRPr="00F878A8">
        <w:rPr>
          <w:b/>
        </w:rPr>
        <w:t>进行多次分析</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如果你主要处理数量有限的语言，</w:t>
      </w:r>
      <w:r>
        <w:rPr>
          <w:rFonts w:ascii="Open Sans" w:hAnsi="Open Sans"/>
          <w:color w:val="444444"/>
        </w:rPr>
        <w:t> </w:t>
      </w:r>
      <w:r>
        <w:rPr>
          <w:rFonts w:ascii="Open Sans" w:hAnsi="Open Sans"/>
          <w:color w:val="444444"/>
        </w:rPr>
        <w:t>你可以使用多个域，每种语言都分析文本一次。</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PUT /movies</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"title": { </w:t>
      </w:r>
      <w:r>
        <w:rPr>
          <w:rFonts w:ascii="Consolas" w:hAnsi="Consolas"/>
          <w:noProof/>
          <w:color w:val="444444"/>
        </w:rPr>
        <w:drawing>
          <wp:inline distT="0" distB="0" distL="0" distR="0" wp14:anchorId="5C27470E" wp14:editId="69DDBA7A">
            <wp:extent cx="114300" cy="114300"/>
            <wp:effectExtent l="0" t="0" r="0" b="0"/>
            <wp:docPr id="748" name="图片 74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"de": { </w:t>
      </w:r>
      <w:r>
        <w:rPr>
          <w:rFonts w:ascii="Consolas" w:hAnsi="Consolas"/>
          <w:noProof/>
          <w:color w:val="444444"/>
        </w:rPr>
        <w:drawing>
          <wp:inline distT="0" distB="0" distL="0" distR="0" wp14:anchorId="7A47C4B7" wp14:editId="2E529DFD">
            <wp:extent cx="114300" cy="114300"/>
            <wp:effectExtent l="0" t="0" r="0" b="0"/>
            <wp:docPr id="747" name="图片 74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"german"</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"en": { </w:t>
      </w:r>
      <w:r>
        <w:rPr>
          <w:rFonts w:ascii="Consolas" w:hAnsi="Consolas"/>
          <w:noProof/>
          <w:color w:val="444444"/>
        </w:rPr>
        <w:drawing>
          <wp:inline distT="0" distB="0" distL="0" distR="0" wp14:anchorId="3283AFFA" wp14:editId="0102E516">
            <wp:extent cx="114300" cy="114300"/>
            <wp:effectExtent l="0" t="0" r="0" b="0"/>
            <wp:docPr id="746" name="图片 746"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"english"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"fr": { </w:t>
      </w:r>
      <w:r>
        <w:rPr>
          <w:rFonts w:ascii="Consolas" w:hAnsi="Consolas"/>
          <w:noProof/>
          <w:color w:val="444444"/>
        </w:rPr>
        <w:drawing>
          <wp:inline distT="0" distB="0" distL="0" distR="0" wp14:anchorId="671B399B" wp14:editId="1A7DED7E">
            <wp:extent cx="114300" cy="114300"/>
            <wp:effectExtent l="0" t="0" r="0" b="0"/>
            <wp:docPr id="745" name="图片 745"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"french"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"es": { </w:t>
      </w:r>
      <w:r>
        <w:rPr>
          <w:rFonts w:ascii="Consolas" w:hAnsi="Consolas"/>
          <w:noProof/>
          <w:color w:val="444444"/>
        </w:rPr>
        <w:drawing>
          <wp:inline distT="0" distB="0" distL="0" distR="0" wp14:anchorId="6C0CB537" wp14:editId="3E90F2E5">
            <wp:extent cx="114300" cy="114300"/>
            <wp:effectExtent l="0" t="0" r="0" b="0"/>
            <wp:docPr id="744" name="图片 744" descr="https://www.elastic.co/guide/cn/elasticsearch/guide/current/images/icons/callou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"spanish"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F878A8" w:rsidTr="00F878A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59C31507" wp14:editId="2C0AA594">
                  <wp:extent cx="114300" cy="114300"/>
                  <wp:effectExtent l="0" t="0" r="0" b="0"/>
                  <wp:docPr id="743" name="图片 743" descr="https://www.elastic.co/guide/cn/elasticsearch/guide/current/images/icons/callouts/1.png">
                    <a:hlinkClick xmlns:a="http://schemas.openxmlformats.org/drawingml/2006/main" r:id="rId5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主域 </w:t>
            </w:r>
            <w:r>
              <w:rPr>
                <w:rStyle w:val="HTML1"/>
                <w:rFonts w:ascii="Consolas" w:hAnsi="Consolas"/>
                <w:color w:val="555555"/>
                <w:sz w:val="22"/>
                <w:szCs w:val="22"/>
                <w:shd w:val="clear" w:color="auto" w:fill="F8F8F8"/>
              </w:rPr>
              <w:t>title</w:t>
            </w:r>
            <w:r>
              <w:rPr>
                <w:color w:val="444444"/>
              </w:rPr>
              <w:t> 使用 </w:t>
            </w:r>
            <w:r>
              <w:rPr>
                <w:rStyle w:val="HTML1"/>
                <w:rFonts w:ascii="Consolas" w:hAnsi="Consolas"/>
                <w:color w:val="555555"/>
                <w:sz w:val="22"/>
                <w:szCs w:val="22"/>
                <w:shd w:val="clear" w:color="auto" w:fill="F8F8F8"/>
              </w:rPr>
              <w:t>standard</w:t>
            </w:r>
            <w:r>
              <w:rPr>
                <w:color w:val="444444"/>
              </w:rPr>
              <w:t> （标准）分析器</w:t>
            </w:r>
          </w:p>
        </w:tc>
      </w:tr>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2F7EF828" wp14:editId="3502E4C2">
                  <wp:extent cx="114300" cy="114300"/>
                  <wp:effectExtent l="0" t="0" r="0" b="0"/>
                  <wp:docPr id="742" name="图片 742" descr="https://www.elastic.co/guide/cn/elasticsearch/guide/current/images/icons/callouts/2.png">
                    <a:hlinkClick xmlns:a="http://schemas.openxmlformats.org/drawingml/2006/main" r:id="rId5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4B0EB23B" wp14:editId="0DD84D6A">
                  <wp:extent cx="114300" cy="114300"/>
                  <wp:effectExtent l="0" t="0" r="0" b="0"/>
                  <wp:docPr id="741" name="图片 741" descr="https://www.elastic.co/guide/cn/elasticsearch/guide/current/images/icons/callouts/3.png">
                    <a:hlinkClick xmlns:a="http://schemas.openxmlformats.org/drawingml/2006/main" r:id="rId5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color w:val="444444"/>
              </w:rPr>
              <w:drawing>
                <wp:inline distT="0" distB="0" distL="0" distR="0" wp14:anchorId="3E1E9607" wp14:editId="366E5F10">
                  <wp:extent cx="114300" cy="114300"/>
                  <wp:effectExtent l="0" t="0" r="0" b="0"/>
                  <wp:docPr id="740" name="图片 740" descr="https://www.elastic.co/guide/cn/elasticsearch/guide/current/images/icons/callouts/4.png">
                    <a:hlinkClick xmlns:a="http://schemas.openxmlformats.org/drawingml/2006/main" r:id="rId5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4341BE75" wp14:editId="4C345995">
                  <wp:extent cx="114300" cy="114300"/>
                  <wp:effectExtent l="0" t="0" r="0" b="0"/>
                  <wp:docPr id="739" name="图片 739" descr="https://www.elastic.co/guide/cn/elasticsearch/guide/current/images/icons/callouts/5.png">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每个子域提供不同的语言分析器来对 </w:t>
            </w:r>
            <w:r>
              <w:rPr>
                <w:rStyle w:val="HTML1"/>
                <w:rFonts w:ascii="Consolas" w:hAnsi="Consolas"/>
                <w:color w:val="555555"/>
                <w:sz w:val="22"/>
                <w:szCs w:val="22"/>
                <w:shd w:val="clear" w:color="auto" w:fill="F8F8F8"/>
              </w:rPr>
              <w:t>title</w:t>
            </w:r>
            <w:r>
              <w:rPr>
                <w:color w:val="444444"/>
              </w:rPr>
              <w:t> 域文本进行分析。</w:t>
            </w:r>
          </w:p>
        </w:tc>
      </w:tr>
    </w:tbl>
    <w:p w:rsidR="00F878A8" w:rsidRPr="00F878A8" w:rsidRDefault="00F878A8" w:rsidP="00F878A8">
      <w:pPr>
        <w:rPr>
          <w:b/>
        </w:rPr>
      </w:pPr>
      <w:r w:rsidRPr="00F878A8">
        <w:rPr>
          <w:b/>
        </w:rPr>
        <w:t>使用</w:t>
      </w:r>
      <w:r w:rsidRPr="00F878A8">
        <w:rPr>
          <w:b/>
        </w:rPr>
        <w:t xml:space="preserve"> n-grams </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你可以使用</w:t>
      </w:r>
      <w:r>
        <w:rPr>
          <w:rFonts w:ascii="Open Sans" w:hAnsi="Open Sans"/>
          <w:color w:val="444444"/>
        </w:rPr>
        <w:t> </w:t>
      </w:r>
      <w:hyperlink r:id="rId598" w:tooltip="Ngrams 在复合词的应用" w:history="1">
        <w:r>
          <w:rPr>
            <w:rStyle w:val="a6"/>
            <w:rFonts w:ascii="Open Sans" w:hAnsi="Open Sans"/>
            <w:color w:val="00A9E5"/>
          </w:rPr>
          <w:t xml:space="preserve">Ngrams </w:t>
        </w:r>
        <w:r>
          <w:rPr>
            <w:rStyle w:val="a6"/>
            <w:rFonts w:ascii="Open Sans" w:hAnsi="Open Sans"/>
            <w:color w:val="00A9E5"/>
          </w:rPr>
          <w:t>在复合词的应用</w:t>
        </w:r>
      </w:hyperlink>
      <w:r>
        <w:rPr>
          <w:rFonts w:ascii="Open Sans" w:hAnsi="Open Sans"/>
          <w:color w:val="444444"/>
        </w:rPr>
        <w:t> </w:t>
      </w:r>
      <w:r>
        <w:rPr>
          <w:rFonts w:ascii="Open Sans" w:hAnsi="Open Sans"/>
          <w:color w:val="444444"/>
        </w:rPr>
        <w:t>中描述的</w:t>
      </w:r>
      <w:r>
        <w:rPr>
          <w:rFonts w:ascii="Open Sans" w:hAnsi="Open Sans"/>
          <w:color w:val="444444"/>
        </w:rPr>
        <w:t> </w:t>
      </w:r>
      <w:r>
        <w:rPr>
          <w:rFonts w:ascii="Open Sans" w:hAnsi="Open Sans"/>
          <w:color w:val="444444"/>
        </w:rPr>
        <w:t>方法索引所有的词汇为</w:t>
      </w:r>
      <w:r>
        <w:rPr>
          <w:rFonts w:ascii="Open Sans" w:hAnsi="Open Sans"/>
          <w:color w:val="444444"/>
        </w:rPr>
        <w:t xml:space="preserve"> n-grams</w:t>
      </w:r>
      <w:r>
        <w:rPr>
          <w:rFonts w:ascii="Open Sans" w:hAnsi="Open Sans"/>
          <w:color w:val="444444"/>
        </w:rPr>
        <w:t>。</w:t>
      </w:r>
      <w:r>
        <w:rPr>
          <w:rFonts w:ascii="Open Sans" w:hAnsi="Open Sans"/>
          <w:color w:val="444444"/>
        </w:rPr>
        <w:t xml:space="preserve"> </w:t>
      </w:r>
      <w:r>
        <w:rPr>
          <w:rFonts w:ascii="Open Sans" w:hAnsi="Open Sans"/>
          <w:color w:val="444444"/>
        </w:rPr>
        <w:t>大多数语型变化包含给单词添加一个后缀（或在一些语言中添加前缀），所以通过将单词拆成</w:t>
      </w:r>
      <w:r>
        <w:rPr>
          <w:rFonts w:ascii="Open Sans" w:hAnsi="Open Sans"/>
          <w:color w:val="444444"/>
        </w:rPr>
        <w:t xml:space="preserve"> n-grams</w:t>
      </w:r>
      <w:r>
        <w:rPr>
          <w:rFonts w:ascii="Open Sans" w:hAnsi="Open Sans"/>
          <w:color w:val="444444"/>
        </w:rPr>
        <w:t>，你有很大的机会匹配到相似但不完全一样的单词。</w:t>
      </w:r>
      <w:r>
        <w:rPr>
          <w:rFonts w:ascii="Open Sans" w:hAnsi="Open Sans"/>
          <w:color w:val="444444"/>
        </w:rPr>
        <w:t xml:space="preserve"> </w:t>
      </w:r>
      <w:r>
        <w:rPr>
          <w:rFonts w:ascii="Open Sans" w:hAnsi="Open Sans"/>
          <w:color w:val="444444"/>
        </w:rPr>
        <w:t>这个可以结合</w:t>
      </w:r>
      <w:r>
        <w:rPr>
          <w:rFonts w:ascii="Open Sans" w:hAnsi="Open Sans"/>
          <w:color w:val="444444"/>
        </w:rPr>
        <w:t> </w:t>
      </w:r>
      <w:r>
        <w:rPr>
          <w:rStyle w:val="af3"/>
          <w:rFonts w:ascii="Open Sans" w:hAnsi="Open Sans"/>
          <w:color w:val="444444"/>
        </w:rPr>
        <w:t>analyze-multiple times</w:t>
      </w:r>
      <w:r>
        <w:rPr>
          <w:rFonts w:ascii="Open Sans" w:hAnsi="Open Sans"/>
          <w:color w:val="444444"/>
        </w:rPr>
        <w:t> </w:t>
      </w:r>
      <w:r>
        <w:rPr>
          <w:rFonts w:ascii="Open Sans" w:hAnsi="Open Sans"/>
          <w:color w:val="444444"/>
        </w:rPr>
        <w:t>（多次分析）方法为不支持的语言提供全域抓取：</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PUT /movies</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"analysis": {...} </w:t>
      </w:r>
      <w:r>
        <w:rPr>
          <w:rFonts w:ascii="Consolas" w:hAnsi="Consolas"/>
          <w:noProof/>
          <w:color w:val="444444"/>
        </w:rPr>
        <w:drawing>
          <wp:inline distT="0" distB="0" distL="0" distR="0" wp14:anchorId="0F5D831F" wp14:editId="117BF583">
            <wp:extent cx="114300" cy="114300"/>
            <wp:effectExtent l="0" t="0" r="0" b="0"/>
            <wp:docPr id="738" name="图片 73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"title":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"de":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"german"</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"en":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"english"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"fr":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"french"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"es":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"spanish"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"general": { </w:t>
      </w:r>
      <w:r>
        <w:rPr>
          <w:rFonts w:ascii="Consolas" w:hAnsi="Consolas"/>
          <w:noProof/>
          <w:color w:val="444444"/>
        </w:rPr>
        <w:drawing>
          <wp:inline distT="0" distB="0" distL="0" distR="0" wp14:anchorId="5B864D5F" wp14:editId="4A532AD9">
            <wp:extent cx="114300" cy="114300"/>
            <wp:effectExtent l="0" t="0" r="0" b="0"/>
            <wp:docPr id="737" name="图片 73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"trigrams"</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878A8" w:rsidTr="00F878A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739FB1E7" wp14:editId="5078DA69">
                  <wp:extent cx="114300" cy="114300"/>
                  <wp:effectExtent l="0" t="0" r="0" b="0"/>
                  <wp:docPr id="736" name="图片 736" descr="https://www.elastic.co/guide/cn/elasticsearch/guide/current/images/icons/callouts/1.png">
                    <a:hlinkClick xmlns:a="http://schemas.openxmlformats.org/drawingml/2006/main" r:id="rId5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在 </w:t>
            </w:r>
            <w:r>
              <w:rPr>
                <w:rStyle w:val="HTML1"/>
                <w:rFonts w:ascii="Consolas" w:hAnsi="Consolas"/>
                <w:color w:val="555555"/>
                <w:sz w:val="22"/>
                <w:szCs w:val="22"/>
                <w:shd w:val="clear" w:color="auto" w:fill="F8F8F8"/>
              </w:rPr>
              <w:t>analysis</w:t>
            </w:r>
            <w:r>
              <w:rPr>
                <w:color w:val="444444"/>
              </w:rPr>
              <w:t> 章节, 我们按照 </w:t>
            </w:r>
            <w:hyperlink r:id="rId600" w:tooltip="Ngrams 在复合词的应用" w:history="1">
              <w:r>
                <w:rPr>
                  <w:rStyle w:val="a6"/>
                  <w:color w:val="00A9E5"/>
                </w:rPr>
                <w:t>Ngrams 在复合词的应用</w:t>
              </w:r>
            </w:hyperlink>
            <w:r>
              <w:rPr>
                <w:color w:val="444444"/>
              </w:rPr>
              <w:t> 中描述的定义了同样的 </w:t>
            </w:r>
            <w:r>
              <w:rPr>
                <w:rStyle w:val="HTML1"/>
                <w:rFonts w:ascii="Consolas" w:hAnsi="Consolas"/>
                <w:color w:val="555555"/>
                <w:sz w:val="22"/>
                <w:szCs w:val="22"/>
                <w:shd w:val="clear" w:color="auto" w:fill="F8F8F8"/>
              </w:rPr>
              <w:t>trigrams</w:t>
            </w:r>
            <w:r>
              <w:rPr>
                <w:color w:val="444444"/>
              </w:rPr>
              <w:t> 分析器。</w:t>
            </w:r>
          </w:p>
        </w:tc>
      </w:tr>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475FD2C6" wp14:editId="4225CD99">
                  <wp:extent cx="114300" cy="114300"/>
                  <wp:effectExtent l="0" t="0" r="0" b="0"/>
                  <wp:docPr id="735" name="图片 735" descr="https://www.elastic.co/guide/cn/elasticsearch/guide/current/images/icons/callouts/2.png">
                    <a:hlinkClick xmlns:a="http://schemas.openxmlformats.org/drawingml/2006/main" r:id="rId6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在 </w:t>
            </w:r>
            <w:r>
              <w:rPr>
                <w:rStyle w:val="HTML1"/>
                <w:rFonts w:ascii="Consolas" w:hAnsi="Consolas"/>
                <w:color w:val="555555"/>
                <w:sz w:val="22"/>
                <w:szCs w:val="22"/>
                <w:shd w:val="clear" w:color="auto" w:fill="F8F8F8"/>
              </w:rPr>
              <w:t>title.general</w:t>
            </w:r>
            <w:r>
              <w:rPr>
                <w:color w:val="444444"/>
              </w:rPr>
              <w:t> 域使用 </w:t>
            </w:r>
            <w:r>
              <w:rPr>
                <w:rStyle w:val="HTML1"/>
                <w:rFonts w:ascii="Consolas" w:hAnsi="Consolas"/>
                <w:color w:val="555555"/>
                <w:sz w:val="22"/>
                <w:szCs w:val="22"/>
                <w:shd w:val="clear" w:color="auto" w:fill="F8F8F8"/>
              </w:rPr>
              <w:t>trigrams</w:t>
            </w:r>
            <w:r>
              <w:rPr>
                <w:color w:val="444444"/>
              </w:rPr>
              <w:t> 分析器索引所有的语言。</w:t>
            </w:r>
          </w:p>
        </w:tc>
      </w:tr>
    </w:tbl>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当查询抓取所有</w:t>
      </w:r>
      <w:r>
        <w:rPr>
          <w:rFonts w:ascii="Open Sans" w:hAnsi="Open Sans"/>
          <w:color w:val="444444"/>
        </w:rPr>
        <w:t> </w:t>
      </w:r>
      <w:r>
        <w:rPr>
          <w:rStyle w:val="HTML1"/>
          <w:rFonts w:ascii="Consolas" w:hAnsi="Consolas"/>
          <w:color w:val="555555"/>
          <w:sz w:val="22"/>
          <w:szCs w:val="22"/>
          <w:shd w:val="clear" w:color="auto" w:fill="F8F8F8"/>
        </w:rPr>
        <w:t>general</w:t>
      </w:r>
      <w:r>
        <w:rPr>
          <w:rFonts w:ascii="Open Sans" w:hAnsi="Open Sans"/>
          <w:color w:val="444444"/>
        </w:rPr>
        <w:t> </w:t>
      </w:r>
      <w:r>
        <w:rPr>
          <w:rFonts w:ascii="Open Sans" w:hAnsi="Open Sans"/>
          <w:color w:val="444444"/>
        </w:rPr>
        <w:t>域时，你可以使用</w:t>
      </w:r>
      <w:r>
        <w:rPr>
          <w:rFonts w:ascii="Open Sans" w:hAnsi="Open Sans"/>
          <w:color w:val="444444"/>
        </w:rPr>
        <w:t> </w:t>
      </w:r>
      <w:r>
        <w:rPr>
          <w:rStyle w:val="HTML1"/>
          <w:rFonts w:ascii="Consolas" w:hAnsi="Consolas"/>
          <w:color w:val="555555"/>
          <w:sz w:val="22"/>
          <w:szCs w:val="22"/>
          <w:shd w:val="clear" w:color="auto" w:fill="F8F8F8"/>
        </w:rPr>
        <w:t>minimum_should_match</w:t>
      </w:r>
      <w:r>
        <w:rPr>
          <w:rFonts w:ascii="Open Sans" w:hAnsi="Open Sans"/>
          <w:color w:val="444444"/>
        </w:rPr>
        <w:t> </w:t>
      </w:r>
      <w:r>
        <w:rPr>
          <w:rFonts w:ascii="Open Sans" w:hAnsi="Open Sans"/>
          <w:color w:val="444444"/>
        </w:rPr>
        <w:t>（最少应当匹配数）来减少低质量的匹配。</w:t>
      </w:r>
      <w:r>
        <w:rPr>
          <w:rFonts w:ascii="Open Sans" w:hAnsi="Open Sans"/>
          <w:color w:val="444444"/>
        </w:rPr>
        <w:t xml:space="preserve"> </w:t>
      </w:r>
      <w:r>
        <w:rPr>
          <w:rFonts w:ascii="Open Sans" w:hAnsi="Open Sans"/>
          <w:color w:val="444444"/>
        </w:rPr>
        <w:t>或许也需要对其他字段进行稍微的加权，给与主语言域的权重要高于其他的在</w:t>
      </w:r>
      <w:r>
        <w:rPr>
          <w:rFonts w:ascii="Open Sans" w:hAnsi="Open Sans"/>
          <w:color w:val="444444"/>
        </w:rPr>
        <w:t> </w:t>
      </w:r>
      <w:r>
        <w:rPr>
          <w:rStyle w:val="HTML1"/>
          <w:rFonts w:ascii="Consolas" w:hAnsi="Consolas"/>
          <w:color w:val="555555"/>
          <w:sz w:val="22"/>
          <w:szCs w:val="22"/>
          <w:shd w:val="clear" w:color="auto" w:fill="F8F8F8"/>
        </w:rPr>
        <w:t>general</w:t>
      </w:r>
      <w:r>
        <w:rPr>
          <w:rFonts w:ascii="Open Sans" w:hAnsi="Open Sans"/>
          <w:color w:val="444444"/>
        </w:rPr>
        <w:t> </w:t>
      </w:r>
      <w:r>
        <w:rPr>
          <w:rFonts w:ascii="Open Sans" w:hAnsi="Open Sans"/>
          <w:color w:val="444444"/>
        </w:rPr>
        <w:t>上的域：</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GET /movies/movie/_search</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"multi_match":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"query":    "club de la lucha",</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"fields": [ "title*^1.5", "title.general" ], </w:t>
      </w:r>
      <w:r>
        <w:rPr>
          <w:rFonts w:ascii="Consolas" w:hAnsi="Consolas"/>
          <w:noProof/>
          <w:color w:val="444444"/>
        </w:rPr>
        <w:drawing>
          <wp:inline distT="0" distB="0" distL="0" distR="0" wp14:anchorId="3F4D2DFD" wp14:editId="0EEA20B9">
            <wp:extent cx="114300" cy="114300"/>
            <wp:effectExtent l="0" t="0" r="0" b="0"/>
            <wp:docPr id="734" name="图片 73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"type":     "most_fields",</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"minimum_should_match": "75%" </w:t>
      </w:r>
      <w:r>
        <w:rPr>
          <w:rFonts w:ascii="Consolas" w:hAnsi="Consolas"/>
          <w:noProof/>
          <w:color w:val="444444"/>
        </w:rPr>
        <w:drawing>
          <wp:inline distT="0" distB="0" distL="0" distR="0" wp14:anchorId="46F61C91" wp14:editId="6AB2CBD4">
            <wp:extent cx="114300" cy="114300"/>
            <wp:effectExtent l="0" t="0" r="0" b="0"/>
            <wp:docPr id="733" name="图片 73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878A8" w:rsidTr="00F878A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68426618" wp14:editId="56539E01">
                  <wp:extent cx="114300" cy="114300"/>
                  <wp:effectExtent l="0" t="0" r="0" b="0"/>
                  <wp:docPr id="732" name="图片 732" descr="https://www.elastic.co/guide/cn/elasticsearch/guide/current/images/icons/callouts/1.png">
                    <a:hlinkClick xmlns:a="http://schemas.openxmlformats.org/drawingml/2006/main" r:id="rId6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所有 </w:t>
            </w:r>
            <w:r>
              <w:rPr>
                <w:rStyle w:val="HTML1"/>
                <w:rFonts w:ascii="Consolas" w:hAnsi="Consolas"/>
                <w:color w:val="555555"/>
                <w:sz w:val="22"/>
                <w:szCs w:val="22"/>
                <w:shd w:val="clear" w:color="auto" w:fill="F8F8F8"/>
              </w:rPr>
              <w:t>title</w:t>
            </w:r>
            <w:r>
              <w:rPr>
                <w:color w:val="444444"/>
              </w:rPr>
              <w:t> 或 </w:t>
            </w:r>
            <w:r>
              <w:rPr>
                <w:rStyle w:val="HTML1"/>
                <w:rFonts w:ascii="Consolas" w:hAnsi="Consolas"/>
                <w:color w:val="555555"/>
                <w:sz w:val="22"/>
                <w:szCs w:val="22"/>
                <w:shd w:val="clear" w:color="auto" w:fill="F8F8F8"/>
              </w:rPr>
              <w:t>title.*</w:t>
            </w:r>
            <w:r>
              <w:rPr>
                <w:color w:val="444444"/>
              </w:rPr>
              <w:t> 域给与了比 </w:t>
            </w:r>
            <w:r>
              <w:rPr>
                <w:rStyle w:val="HTML1"/>
                <w:rFonts w:ascii="Consolas" w:hAnsi="Consolas"/>
                <w:color w:val="555555"/>
                <w:sz w:val="22"/>
                <w:szCs w:val="22"/>
                <w:shd w:val="clear" w:color="auto" w:fill="F8F8F8"/>
              </w:rPr>
              <w:t>title.general</w:t>
            </w:r>
            <w:r>
              <w:rPr>
                <w:color w:val="444444"/>
              </w:rPr>
              <w:t> 域稍微高的加权。</w:t>
            </w:r>
          </w:p>
        </w:tc>
      </w:tr>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60E16CCB" wp14:editId="43179F2F">
                  <wp:extent cx="114300" cy="114300"/>
                  <wp:effectExtent l="0" t="0" r="0" b="0"/>
                  <wp:docPr id="731" name="图片 731" descr="https://www.elastic.co/guide/cn/elasticsearch/guide/current/images/icons/callouts/2.png">
                    <a:hlinkClick xmlns:a="http://schemas.openxmlformats.org/drawingml/2006/main" r:id="rId6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16505" w:rsidRPr="00516505" w:rsidRDefault="00F878A8" w:rsidP="00516505">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minimum_should_match`</w:t>
            </w:r>
            <w:r>
              <w:rPr>
                <w:rStyle w:val="HTML1"/>
                <w:rFonts w:ascii="Consolas" w:hAnsi="Consolas"/>
                <w:color w:val="555555"/>
                <w:sz w:val="22"/>
                <w:szCs w:val="22"/>
                <w:shd w:val="clear" w:color="auto" w:fill="F8F8F8"/>
              </w:rPr>
              <w:t>（最少应当匹配数）</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参数减少了低质量匹配的返回数</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这对</w:t>
            </w:r>
            <w:r>
              <w:rPr>
                <w:rStyle w:val="HTML1"/>
                <w:rFonts w:ascii="Consolas" w:hAnsi="Consolas"/>
                <w:color w:val="555555"/>
                <w:sz w:val="22"/>
                <w:szCs w:val="22"/>
                <w:shd w:val="clear" w:color="auto" w:fill="F8F8F8"/>
              </w:rPr>
              <w:t xml:space="preserve"> `title.general</w:t>
            </w:r>
            <w:r>
              <w:rPr>
                <w:color w:val="444444"/>
              </w:rPr>
              <w:t> 域尤其重要。</w:t>
            </w:r>
          </w:p>
        </w:tc>
      </w:tr>
    </w:tbl>
    <w:p w:rsidR="00516505" w:rsidRDefault="00516505" w:rsidP="00BF6D56"/>
    <w:p w:rsidR="00516505" w:rsidRDefault="00516505" w:rsidP="00BF6D56"/>
    <w:p w:rsidR="00516505" w:rsidRPr="00516505" w:rsidRDefault="00516505" w:rsidP="00516505">
      <w:pPr>
        <w:pStyle w:val="20"/>
        <w:spacing w:before="163" w:after="163"/>
        <w:rPr>
          <w:kern w:val="0"/>
        </w:rPr>
      </w:pPr>
      <w:bookmarkStart w:id="172" w:name="_Toc498415342"/>
      <w:r>
        <w:t>词汇识别</w:t>
      </w:r>
      <w:bookmarkEnd w:id="172"/>
    </w:p>
    <w:p w:rsidR="00516505" w:rsidRDefault="00516505" w:rsidP="0051650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英语单词相对而言比较容易辨认：单词之间都是以空格或者（一些）标点隔开。</w:t>
      </w:r>
      <w:r>
        <w:rPr>
          <w:rFonts w:ascii="Open Sans" w:hAnsi="Open Sans"/>
          <w:color w:val="444444"/>
        </w:rPr>
        <w:t> </w:t>
      </w:r>
      <w:r>
        <w:rPr>
          <w:rFonts w:ascii="Open Sans" w:hAnsi="Open Sans"/>
          <w:color w:val="444444"/>
        </w:rPr>
        <w:t>然而即使在英语词汇中也会有一些争议：</w:t>
      </w:r>
      <w:r>
        <w:rPr>
          <w:rFonts w:ascii="Open Sans" w:hAnsi="Open Sans"/>
          <w:color w:val="444444"/>
        </w:rPr>
        <w:t> </w:t>
      </w:r>
      <w:r>
        <w:rPr>
          <w:rStyle w:val="af3"/>
          <w:rFonts w:ascii="Open Sans" w:hAnsi="Open Sans"/>
          <w:color w:val="444444"/>
        </w:rPr>
        <w:t>you’re</w:t>
      </w:r>
      <w:r>
        <w:rPr>
          <w:rFonts w:ascii="Open Sans" w:hAnsi="Open Sans"/>
          <w:color w:val="444444"/>
        </w:rPr>
        <w:t> </w:t>
      </w:r>
      <w:r>
        <w:rPr>
          <w:rFonts w:ascii="Open Sans" w:hAnsi="Open Sans"/>
          <w:color w:val="444444"/>
        </w:rPr>
        <w:t>是一个单词还是两个？</w:t>
      </w:r>
      <w:r>
        <w:rPr>
          <w:rFonts w:ascii="Open Sans" w:hAnsi="Open Sans"/>
          <w:color w:val="444444"/>
        </w:rPr>
        <w:t> </w:t>
      </w:r>
      <w:r>
        <w:rPr>
          <w:rStyle w:val="af3"/>
          <w:rFonts w:ascii="Open Sans" w:hAnsi="Open Sans"/>
          <w:color w:val="444444"/>
        </w:rPr>
        <w:t>o’clock</w:t>
      </w:r>
      <w:r>
        <w:rPr>
          <w:rFonts w:ascii="Open Sans" w:hAnsi="Open Sans"/>
          <w:color w:val="444444"/>
        </w:rPr>
        <w:t> </w:t>
      </w:r>
      <w:r>
        <w:rPr>
          <w:rFonts w:ascii="Open Sans" w:hAnsi="Open Sans"/>
          <w:color w:val="444444"/>
        </w:rPr>
        <w:t>，</w:t>
      </w:r>
      <w:r>
        <w:rPr>
          <w:rFonts w:ascii="Open Sans" w:hAnsi="Open Sans"/>
          <w:color w:val="444444"/>
        </w:rPr>
        <w:t> </w:t>
      </w:r>
      <w:r>
        <w:rPr>
          <w:rStyle w:val="af3"/>
          <w:rFonts w:ascii="Open Sans" w:hAnsi="Open Sans"/>
          <w:color w:val="444444"/>
        </w:rPr>
        <w:t>cooperate</w:t>
      </w:r>
      <w:r>
        <w:rPr>
          <w:rFonts w:ascii="Open Sans" w:hAnsi="Open Sans"/>
          <w:color w:val="444444"/>
        </w:rPr>
        <w:t> </w:t>
      </w:r>
      <w:r>
        <w:rPr>
          <w:rFonts w:ascii="Open Sans" w:hAnsi="Open Sans"/>
          <w:color w:val="444444"/>
        </w:rPr>
        <w:t>，</w:t>
      </w:r>
      <w:r>
        <w:rPr>
          <w:rFonts w:ascii="Open Sans" w:hAnsi="Open Sans"/>
          <w:color w:val="444444"/>
        </w:rPr>
        <w:t> </w:t>
      </w:r>
      <w:r>
        <w:rPr>
          <w:rStyle w:val="af3"/>
          <w:rFonts w:ascii="Open Sans" w:hAnsi="Open Sans"/>
          <w:color w:val="444444"/>
        </w:rPr>
        <w:t>half-baked</w:t>
      </w:r>
      <w:r>
        <w:rPr>
          <w:rFonts w:ascii="Open Sans" w:hAnsi="Open Sans"/>
          <w:color w:val="444444"/>
        </w:rPr>
        <w:t> </w:t>
      </w:r>
      <w:r>
        <w:rPr>
          <w:rFonts w:ascii="Open Sans" w:hAnsi="Open Sans"/>
          <w:color w:val="444444"/>
        </w:rPr>
        <w:t>，或者</w:t>
      </w:r>
      <w:r>
        <w:rPr>
          <w:rFonts w:ascii="Open Sans" w:hAnsi="Open Sans"/>
          <w:color w:val="444444"/>
        </w:rPr>
        <w:t> </w:t>
      </w:r>
      <w:r>
        <w:rPr>
          <w:rStyle w:val="af3"/>
          <w:rFonts w:ascii="Open Sans" w:hAnsi="Open Sans"/>
          <w:color w:val="444444"/>
        </w:rPr>
        <w:t>eyewitness</w:t>
      </w:r>
      <w:r>
        <w:rPr>
          <w:rFonts w:ascii="Open Sans" w:hAnsi="Open Sans"/>
          <w:color w:val="444444"/>
        </w:rPr>
        <w:t> </w:t>
      </w:r>
      <w:r>
        <w:rPr>
          <w:rFonts w:ascii="Open Sans" w:hAnsi="Open Sans"/>
          <w:color w:val="444444"/>
        </w:rPr>
        <w:t>这些呢？</w:t>
      </w:r>
    </w:p>
    <w:p w:rsidR="00516505" w:rsidRDefault="00516505" w:rsidP="0051650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德语或者荷兰语把独立的单词合并起来创造一个长的合成词如</w:t>
      </w:r>
      <w:r>
        <w:rPr>
          <w:rFonts w:ascii="Open Sans" w:hAnsi="Open Sans"/>
          <w:color w:val="444444"/>
        </w:rPr>
        <w:t> </w:t>
      </w:r>
      <w:r>
        <w:rPr>
          <w:rStyle w:val="af3"/>
          <w:rFonts w:ascii="Open Sans" w:hAnsi="Open Sans"/>
          <w:color w:val="444444"/>
        </w:rPr>
        <w:t>Weißkopfseeadler</w:t>
      </w:r>
      <w:r>
        <w:rPr>
          <w:rFonts w:ascii="Open Sans" w:hAnsi="Open Sans"/>
          <w:color w:val="444444"/>
        </w:rPr>
        <w:t xml:space="preserve"> (white-headed sea eagle) , </w:t>
      </w:r>
      <w:r>
        <w:rPr>
          <w:rFonts w:ascii="Open Sans" w:hAnsi="Open Sans"/>
          <w:color w:val="444444"/>
        </w:rPr>
        <w:t>但是为了在查询</w:t>
      </w:r>
      <w:r>
        <w:rPr>
          <w:rFonts w:ascii="Open Sans" w:hAnsi="Open Sans"/>
          <w:color w:val="444444"/>
        </w:rPr>
        <w:t> </w:t>
      </w:r>
      <w:r>
        <w:rPr>
          <w:rStyle w:val="HTML1"/>
          <w:rFonts w:ascii="Consolas" w:hAnsi="Consolas"/>
          <w:color w:val="555555"/>
          <w:sz w:val="22"/>
          <w:szCs w:val="22"/>
          <w:shd w:val="clear" w:color="auto" w:fill="F8F8F8"/>
        </w:rPr>
        <w:t>Adler</w:t>
      </w:r>
      <w:r>
        <w:rPr>
          <w:rFonts w:ascii="Open Sans" w:hAnsi="Open Sans"/>
          <w:color w:val="444444"/>
        </w:rPr>
        <w:t> (eagle)</w:t>
      </w:r>
      <w:r>
        <w:rPr>
          <w:rFonts w:ascii="Open Sans" w:hAnsi="Open Sans"/>
          <w:color w:val="444444"/>
        </w:rPr>
        <w:t>的时候返回查询</w:t>
      </w:r>
      <w:r>
        <w:rPr>
          <w:rFonts w:ascii="Open Sans" w:hAnsi="Open Sans"/>
          <w:color w:val="444444"/>
        </w:rPr>
        <w:t> </w:t>
      </w:r>
      <w:r>
        <w:rPr>
          <w:rStyle w:val="HTML1"/>
          <w:rFonts w:ascii="Consolas" w:hAnsi="Consolas"/>
          <w:color w:val="555555"/>
          <w:sz w:val="22"/>
          <w:szCs w:val="22"/>
          <w:shd w:val="clear" w:color="auto" w:fill="F8F8F8"/>
        </w:rPr>
        <w:t>Weißkopfseeadler</w:t>
      </w:r>
      <w:r>
        <w:rPr>
          <w:rFonts w:ascii="Open Sans" w:hAnsi="Open Sans"/>
          <w:color w:val="444444"/>
        </w:rPr>
        <w:t> </w:t>
      </w:r>
      <w:r>
        <w:rPr>
          <w:rFonts w:ascii="Open Sans" w:hAnsi="Open Sans"/>
          <w:color w:val="444444"/>
        </w:rPr>
        <w:t>的结果，我们需要懂得怎么将合并词拆成词组。</w:t>
      </w:r>
    </w:p>
    <w:p w:rsidR="00516505" w:rsidRDefault="00516505" w:rsidP="0051650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亚洲的语言更复杂：很多语言在单词，句子，甚至段落之间没有空格。</w:t>
      </w:r>
      <w:r>
        <w:rPr>
          <w:rFonts w:ascii="Open Sans" w:hAnsi="Open Sans"/>
          <w:color w:val="444444"/>
        </w:rPr>
        <w:t> </w:t>
      </w:r>
      <w:r>
        <w:rPr>
          <w:rFonts w:ascii="Open Sans" w:hAnsi="Open Sans"/>
          <w:color w:val="444444"/>
        </w:rPr>
        <w:t>有些词可以用一个字来表达，但是同样的字在另一个字旁边的时候就是不同意思的长词的一部分。</w:t>
      </w:r>
    </w:p>
    <w:p w:rsidR="00516505" w:rsidRDefault="00516505" w:rsidP="0051650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显而易见的是没有能够奇迹般处理所有人类语言的万能分析器，</w:t>
      </w:r>
      <w:r>
        <w:rPr>
          <w:rFonts w:ascii="Open Sans" w:hAnsi="Open Sans"/>
          <w:color w:val="444444"/>
        </w:rPr>
        <w:t xml:space="preserve">Elasticsearch </w:t>
      </w:r>
      <w:r>
        <w:rPr>
          <w:rFonts w:ascii="Open Sans" w:hAnsi="Open Sans"/>
          <w:color w:val="444444"/>
        </w:rPr>
        <w:t>为很多语言提供了专用的分析器，</w:t>
      </w:r>
      <w:r>
        <w:rPr>
          <w:rFonts w:ascii="Open Sans" w:hAnsi="Open Sans"/>
          <w:color w:val="444444"/>
        </w:rPr>
        <w:t xml:space="preserve"> </w:t>
      </w:r>
      <w:r>
        <w:rPr>
          <w:rFonts w:ascii="Open Sans" w:hAnsi="Open Sans"/>
          <w:color w:val="444444"/>
        </w:rPr>
        <w:t>其他特殊语言的分析器以插件的形式提供。</w:t>
      </w:r>
    </w:p>
    <w:p w:rsidR="00516505" w:rsidRDefault="00516505" w:rsidP="0051650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然而并不是所有语言都有专用分析器，而且有时候你甚至无法确定处理的是什么语言。这种情况，我们需要一些忽略语言也能合理工作的标准工具包。</w:t>
      </w:r>
    </w:p>
    <w:p w:rsidR="00516505" w:rsidRDefault="00516505" w:rsidP="00BF6D56"/>
    <w:p w:rsidR="00976218" w:rsidRDefault="00976218" w:rsidP="00976218">
      <w:pPr>
        <w:pStyle w:val="3"/>
        <w:spacing w:before="163" w:after="163"/>
        <w:rPr>
          <w:kern w:val="0"/>
        </w:rPr>
      </w:pPr>
      <w:bookmarkStart w:id="173" w:name="_Toc498415343"/>
      <w:r>
        <w:t>标准分析器</w:t>
      </w:r>
      <w:bookmarkEnd w:id="173"/>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任何全文检索的字符串域都默认使用</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分析器。</w:t>
      </w:r>
      <w:r>
        <w:rPr>
          <w:rFonts w:ascii="Open Sans" w:hAnsi="Open Sans"/>
          <w:color w:val="444444"/>
        </w:rPr>
        <w:t> </w:t>
      </w:r>
      <w:r>
        <w:rPr>
          <w:rFonts w:ascii="Open Sans" w:hAnsi="Open Sans"/>
          <w:color w:val="444444"/>
        </w:rPr>
        <w:t>如果我们想要一个</w:t>
      </w:r>
      <w:r>
        <w:rPr>
          <w:rFonts w:ascii="Open Sans" w:hAnsi="Open Sans"/>
          <w:color w:val="444444"/>
        </w:rPr>
        <w:t> </w:t>
      </w:r>
      <w:hyperlink r:id="rId604" w:tooltip="自定义分析器" w:history="1">
        <w:r>
          <w:rPr>
            <w:rStyle w:val="HTML1"/>
            <w:rFonts w:ascii="Consolas" w:hAnsi="Consolas"/>
            <w:color w:val="00A9E5"/>
            <w:sz w:val="22"/>
            <w:szCs w:val="22"/>
            <w:shd w:val="clear" w:color="auto" w:fill="F8F8F8"/>
          </w:rPr>
          <w:t>自定义</w:t>
        </w:r>
        <w:r>
          <w:rPr>
            <w:rStyle w:val="a6"/>
            <w:rFonts w:ascii="Open Sans" w:hAnsi="Open Sans"/>
            <w:color w:val="00A9E5"/>
          </w:rPr>
          <w:t> </w:t>
        </w:r>
        <w:r>
          <w:rPr>
            <w:rStyle w:val="a6"/>
            <w:rFonts w:ascii="Open Sans" w:hAnsi="Open Sans"/>
            <w:color w:val="00A9E5"/>
          </w:rPr>
          <w:t>分析器</w:t>
        </w:r>
      </w:hyperlink>
      <w:r>
        <w:rPr>
          <w:rFonts w:ascii="Open Sans" w:hAnsi="Open Sans"/>
          <w:color w:val="444444"/>
        </w:rPr>
        <w:t> </w:t>
      </w:r>
      <w:r>
        <w:rPr>
          <w:rFonts w:ascii="Open Sans" w:hAnsi="Open Sans"/>
          <w:color w:val="444444"/>
        </w:rPr>
        <w:t>，可以按照如下定义方式重新实现</w:t>
      </w:r>
      <w:r>
        <w:rPr>
          <w:rFonts w:ascii="Open Sans" w:hAnsi="Open Sans"/>
          <w:color w:val="444444"/>
        </w:rPr>
        <w:t> </w:t>
      </w:r>
      <w:r>
        <w:rPr>
          <w:rStyle w:val="HTML1"/>
          <w:rFonts w:ascii="Consolas" w:hAnsi="Consolas"/>
          <w:color w:val="555555"/>
          <w:sz w:val="22"/>
          <w:szCs w:val="22"/>
          <w:shd w:val="clear" w:color="auto" w:fill="F8F8F8"/>
        </w:rPr>
        <w:t>标准</w:t>
      </w:r>
      <w:r>
        <w:rPr>
          <w:rFonts w:ascii="Open Sans" w:hAnsi="Open Sans"/>
          <w:color w:val="444444"/>
        </w:rPr>
        <w:t> </w:t>
      </w:r>
      <w:r>
        <w:rPr>
          <w:rFonts w:ascii="Open Sans" w:hAnsi="Open Sans"/>
          <w:color w:val="444444"/>
        </w:rPr>
        <w:t>分析器：</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"type":      "custom",</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"filter":  [ "lowercase", "stop"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605" w:tooltip="归一化词元" w:history="1">
        <w:r>
          <w:rPr>
            <w:rStyle w:val="af3"/>
            <w:rFonts w:ascii="Open Sans" w:hAnsi="Open Sans"/>
            <w:color w:val="00A9E5"/>
          </w:rPr>
          <w:t>归一化词元</w:t>
        </w:r>
      </w:hyperlink>
      <w:r>
        <w:rPr>
          <w:rFonts w:ascii="Open Sans" w:hAnsi="Open Sans"/>
          <w:color w:val="444444"/>
        </w:rPr>
        <w:t> </w:t>
      </w:r>
      <w:r>
        <w:rPr>
          <w:rFonts w:ascii="Open Sans" w:hAnsi="Open Sans"/>
          <w:color w:val="444444"/>
        </w:rPr>
        <w:t>（标准化词汇单元）和</w:t>
      </w:r>
      <w:r>
        <w:rPr>
          <w:rFonts w:ascii="Open Sans" w:hAnsi="Open Sans"/>
          <w:color w:val="444444"/>
        </w:rPr>
        <w:t> </w:t>
      </w:r>
      <w:hyperlink r:id="rId606" w:tooltip="停用词: 性能与精度" w:history="1">
        <w:r>
          <w:rPr>
            <w:rStyle w:val="af3"/>
            <w:rFonts w:ascii="Open Sans" w:hAnsi="Open Sans"/>
            <w:color w:val="00A9E5"/>
          </w:rPr>
          <w:t>停用词</w:t>
        </w:r>
        <w:r>
          <w:rPr>
            <w:rStyle w:val="af3"/>
            <w:rFonts w:ascii="Open Sans" w:hAnsi="Open Sans"/>
            <w:color w:val="00A9E5"/>
          </w:rPr>
          <w:t xml:space="preserve">: </w:t>
        </w:r>
        <w:r>
          <w:rPr>
            <w:rStyle w:val="af3"/>
            <w:rFonts w:ascii="Open Sans" w:hAnsi="Open Sans"/>
            <w:color w:val="00A9E5"/>
          </w:rPr>
          <w:t>性能与精度</w:t>
        </w:r>
      </w:hyperlink>
      <w:r>
        <w:rPr>
          <w:rFonts w:ascii="Open Sans" w:hAnsi="Open Sans"/>
          <w:color w:val="444444"/>
        </w:rPr>
        <w:t> </w:t>
      </w:r>
      <w:r>
        <w:rPr>
          <w:rFonts w:ascii="Open Sans" w:hAnsi="Open Sans"/>
          <w:color w:val="444444"/>
        </w:rPr>
        <w:t>（停用词）中，我们讨论了</w:t>
      </w:r>
      <w:r>
        <w:rPr>
          <w:rFonts w:ascii="Open Sans" w:hAnsi="Open Sans"/>
          <w:color w:val="444444"/>
        </w:rPr>
        <w:t> </w:t>
      </w:r>
      <w:r>
        <w:rPr>
          <w:rStyle w:val="HTML1"/>
          <w:rFonts w:ascii="Consolas" w:hAnsi="Consolas"/>
          <w:color w:val="555555"/>
          <w:sz w:val="22"/>
          <w:szCs w:val="22"/>
          <w:shd w:val="clear" w:color="auto" w:fill="F8F8F8"/>
        </w:rPr>
        <w:t>lowercase</w:t>
      </w:r>
      <w:r>
        <w:rPr>
          <w:rFonts w:ascii="Open Sans" w:hAnsi="Open Sans"/>
          <w:color w:val="444444"/>
        </w:rPr>
        <w:t> </w:t>
      </w:r>
      <w:r>
        <w:rPr>
          <w:rFonts w:ascii="Open Sans" w:hAnsi="Open Sans"/>
          <w:color w:val="444444"/>
        </w:rPr>
        <w:t>（小写字母）和</w:t>
      </w:r>
      <w:r>
        <w:rPr>
          <w:rFonts w:ascii="Open Sans" w:hAnsi="Open Sans"/>
          <w:color w:val="444444"/>
        </w:rPr>
        <w:t> </w:t>
      </w:r>
      <w:r>
        <w:rPr>
          <w:rStyle w:val="HTML1"/>
          <w:rFonts w:ascii="Consolas" w:hAnsi="Consolas"/>
          <w:color w:val="555555"/>
          <w:sz w:val="22"/>
          <w:szCs w:val="22"/>
          <w:shd w:val="clear" w:color="auto" w:fill="F8F8F8"/>
        </w:rPr>
        <w:t>stop</w:t>
      </w:r>
      <w:r>
        <w:rPr>
          <w:rFonts w:ascii="Open Sans" w:hAnsi="Open Sans"/>
          <w:color w:val="444444"/>
        </w:rPr>
        <w:t> </w:t>
      </w:r>
      <w:r>
        <w:rPr>
          <w:rFonts w:ascii="Open Sans" w:hAnsi="Open Sans"/>
          <w:color w:val="444444"/>
        </w:rPr>
        <w:t>（停用词）</w:t>
      </w:r>
      <w:r>
        <w:rPr>
          <w:rFonts w:ascii="Open Sans" w:hAnsi="Open Sans"/>
          <w:color w:val="444444"/>
        </w:rPr>
        <w:t> </w:t>
      </w:r>
      <w:r>
        <w:rPr>
          <w:rStyle w:val="af3"/>
          <w:rFonts w:ascii="Open Sans" w:hAnsi="Open Sans"/>
          <w:color w:val="444444"/>
        </w:rPr>
        <w:t>词汇单元过滤器</w:t>
      </w:r>
      <w:r>
        <w:rPr>
          <w:rFonts w:ascii="Open Sans" w:hAnsi="Open Sans"/>
          <w:color w:val="444444"/>
        </w:rPr>
        <w:t> </w:t>
      </w:r>
      <w:r>
        <w:rPr>
          <w:rFonts w:ascii="Open Sans" w:hAnsi="Open Sans"/>
          <w:color w:val="444444"/>
        </w:rPr>
        <w:t>，但是现在，我们专注于</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Style w:val="af3"/>
          <w:rFonts w:ascii="Open Sans" w:hAnsi="Open Sans"/>
          <w:color w:val="444444"/>
        </w:rPr>
        <w:t>tokenizer</w:t>
      </w:r>
      <w:r>
        <w:rPr>
          <w:rFonts w:ascii="Open Sans" w:hAnsi="Open Sans"/>
          <w:color w:val="444444"/>
        </w:rPr>
        <w:t> </w:t>
      </w:r>
      <w:r>
        <w:rPr>
          <w:rFonts w:ascii="Open Sans" w:hAnsi="Open Sans"/>
          <w:color w:val="444444"/>
        </w:rPr>
        <w:t>（标准分词器）。</w:t>
      </w:r>
    </w:p>
    <w:p w:rsidR="00516505" w:rsidRDefault="00516505" w:rsidP="00BF6D56"/>
    <w:p w:rsidR="00976218" w:rsidRDefault="00976218" w:rsidP="00976218">
      <w:pPr>
        <w:pStyle w:val="3"/>
        <w:spacing w:before="163" w:after="163"/>
        <w:rPr>
          <w:kern w:val="0"/>
        </w:rPr>
      </w:pPr>
      <w:bookmarkStart w:id="174" w:name="_Toc498415344"/>
      <w:r>
        <w:t>标准分词器</w:t>
      </w:r>
      <w:bookmarkEnd w:id="174"/>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分词器</w:t>
      </w:r>
      <w:r>
        <w:rPr>
          <w:rFonts w:ascii="Open Sans" w:hAnsi="Open Sans"/>
          <w:color w:val="444444"/>
        </w:rPr>
        <w:t> </w:t>
      </w:r>
      <w:r>
        <w:rPr>
          <w:rFonts w:ascii="Open Sans" w:hAnsi="Open Sans"/>
          <w:color w:val="444444"/>
        </w:rPr>
        <w:t>接受一个字符串作为输入，将</w:t>
      </w:r>
      <w:r>
        <w:rPr>
          <w:rFonts w:ascii="Open Sans" w:hAnsi="Open Sans"/>
          <w:color w:val="444444"/>
        </w:rPr>
        <w:t> </w:t>
      </w:r>
      <w:r>
        <w:rPr>
          <w:rFonts w:ascii="Open Sans" w:hAnsi="Open Sans"/>
          <w:color w:val="444444"/>
        </w:rPr>
        <w:t>这个字符串拆分成独立的词或</w:t>
      </w:r>
      <w:r>
        <w:rPr>
          <w:rFonts w:ascii="Open Sans" w:hAnsi="Open Sans"/>
          <w:color w:val="444444"/>
        </w:rPr>
        <w:t> </w:t>
      </w:r>
      <w:r>
        <w:rPr>
          <w:rStyle w:val="af3"/>
          <w:rFonts w:ascii="Open Sans" w:hAnsi="Open Sans"/>
          <w:color w:val="444444"/>
        </w:rPr>
        <w:t>语汇单元（</w:t>
      </w:r>
      <w:r>
        <w:rPr>
          <w:rStyle w:val="af3"/>
          <w:rFonts w:ascii="Open Sans" w:hAnsi="Open Sans"/>
          <w:color w:val="444444"/>
        </w:rPr>
        <w:t>token</w:t>
      </w:r>
      <w:r>
        <w:rPr>
          <w:rStyle w:val="af3"/>
          <w:rFonts w:ascii="Open Sans" w:hAnsi="Open Sans"/>
          <w:color w:val="444444"/>
        </w:rPr>
        <w:t>）</w:t>
      </w:r>
      <w:r>
        <w:rPr>
          <w:rFonts w:ascii="Open Sans" w:hAnsi="Open Sans"/>
          <w:color w:val="444444"/>
        </w:rPr>
        <w:t> </w:t>
      </w:r>
      <w:r>
        <w:rPr>
          <w:rFonts w:ascii="Open Sans" w:hAnsi="Open Sans"/>
          <w:color w:val="444444"/>
        </w:rPr>
        <w:t>（可能会丢弃一些标点符号等字符），然后输出一个</w:t>
      </w:r>
      <w:r>
        <w:rPr>
          <w:rFonts w:ascii="Open Sans" w:hAnsi="Open Sans"/>
          <w:color w:val="444444"/>
        </w:rPr>
        <w:t> </w:t>
      </w:r>
      <w:r>
        <w:rPr>
          <w:rStyle w:val="af3"/>
          <w:rFonts w:ascii="Open Sans" w:hAnsi="Open Sans"/>
          <w:color w:val="444444"/>
        </w:rPr>
        <w:t>语汇单元流（</w:t>
      </w:r>
      <w:r>
        <w:rPr>
          <w:rStyle w:val="af3"/>
          <w:rFonts w:ascii="Open Sans" w:hAnsi="Open Sans"/>
          <w:color w:val="444444"/>
        </w:rPr>
        <w:t>token stream</w:t>
      </w:r>
      <w:r>
        <w:rPr>
          <w:rStyle w:val="af3"/>
          <w:rFonts w:ascii="Open Sans" w:hAnsi="Open Sans"/>
          <w:color w:val="444444"/>
        </w:rPr>
        <w:t>）</w:t>
      </w:r>
      <w:r>
        <w:rPr>
          <w:rFonts w:ascii="Open Sans" w:hAnsi="Open Sans"/>
          <w:color w:val="444444"/>
        </w:rPr>
        <w:t> </w:t>
      </w:r>
      <w:r>
        <w:rPr>
          <w:rFonts w:ascii="Open Sans" w:hAnsi="Open Sans"/>
          <w:color w:val="444444"/>
        </w:rPr>
        <w: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有趣的是用于词汇</w:t>
      </w:r>
      <w:r>
        <w:rPr>
          <w:rFonts w:ascii="Open Sans" w:hAnsi="Open Sans"/>
          <w:color w:val="444444"/>
        </w:rPr>
        <w:t> </w:t>
      </w:r>
      <w:r>
        <w:rPr>
          <w:rStyle w:val="af3"/>
          <w:rFonts w:ascii="Open Sans" w:hAnsi="Open Sans"/>
          <w:color w:val="444444"/>
        </w:rPr>
        <w:t>识别</w:t>
      </w:r>
      <w:r>
        <w:rPr>
          <w:rFonts w:ascii="Open Sans" w:hAnsi="Open Sans"/>
          <w:color w:val="444444"/>
        </w:rPr>
        <w:t> </w:t>
      </w:r>
      <w:r>
        <w:rPr>
          <w:rFonts w:ascii="Open Sans" w:hAnsi="Open Sans"/>
          <w:color w:val="444444"/>
        </w:rPr>
        <w:t>的算法。</w:t>
      </w:r>
      <w:r>
        <w:rPr>
          <w:rFonts w:ascii="Open Sans" w:hAnsi="Open Sans"/>
          <w:color w:val="444444"/>
        </w:rPr>
        <w:t> </w:t>
      </w:r>
      <w:r>
        <w:rPr>
          <w:rStyle w:val="HTML1"/>
          <w:rFonts w:ascii="Consolas" w:hAnsi="Consolas"/>
          <w:color w:val="555555"/>
          <w:sz w:val="22"/>
          <w:szCs w:val="22"/>
          <w:shd w:val="clear" w:color="auto" w:fill="F8F8F8"/>
        </w:rPr>
        <w:t>whitespace</w:t>
      </w:r>
      <w:r>
        <w:rPr>
          <w:rFonts w:ascii="Open Sans" w:hAnsi="Open Sans"/>
          <w:color w:val="444444"/>
        </w:rPr>
        <w:t> </w:t>
      </w:r>
      <w:r>
        <w:rPr>
          <w:rFonts w:ascii="Open Sans" w:hAnsi="Open Sans"/>
          <w:color w:val="444444"/>
        </w:rPr>
        <w:t>（空白字符）分词器按空白字符</w:t>
      </w:r>
      <w:r>
        <w:rPr>
          <w:rFonts w:ascii="Open Sans" w:hAnsi="Open Sans"/>
          <w:color w:val="444444"/>
        </w:rPr>
        <w:t xml:space="preserve"> —— </w:t>
      </w:r>
      <w:r>
        <w:rPr>
          <w:rFonts w:ascii="Open Sans" w:hAnsi="Open Sans"/>
          <w:color w:val="444444"/>
        </w:rPr>
        <w:t>空格、</w:t>
      </w:r>
      <w:r>
        <w:rPr>
          <w:rFonts w:ascii="Open Sans" w:hAnsi="Open Sans"/>
          <w:color w:val="444444"/>
        </w:rPr>
        <w:t>tabs</w:t>
      </w:r>
      <w:r>
        <w:rPr>
          <w:rFonts w:ascii="Open Sans" w:hAnsi="Open Sans"/>
          <w:color w:val="444444"/>
        </w:rPr>
        <w:t>、换行符等等进行简单拆分</w:t>
      </w:r>
      <w:r>
        <w:rPr>
          <w:rFonts w:ascii="Open Sans" w:hAnsi="Open Sans"/>
          <w:color w:val="444444"/>
        </w:rPr>
        <w:t xml:space="preserve"> —— </w:t>
      </w:r>
      <w:r>
        <w:rPr>
          <w:rFonts w:ascii="Open Sans" w:hAnsi="Open Sans"/>
          <w:color w:val="444444"/>
        </w:rPr>
        <w:t>然后假定连续的非空格字符组成了一个语汇单元。例如：</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GET /_analyze?tokenizer=whitespace</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You're the 1st runner home!</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这个请求会返回如下词项（</w:t>
      </w:r>
      <w:r>
        <w:rPr>
          <w:rFonts w:ascii="Open Sans" w:hAnsi="Open Sans"/>
          <w:color w:val="444444"/>
        </w:rPr>
        <w:t>terms</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You're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1st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runner</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home!</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letter</w:t>
      </w:r>
      <w:r>
        <w:rPr>
          <w:rFonts w:ascii="Open Sans" w:hAnsi="Open Sans"/>
          <w:color w:val="444444"/>
        </w:rPr>
        <w:t> </w:t>
      </w:r>
      <w:r>
        <w:rPr>
          <w:rFonts w:ascii="Open Sans" w:hAnsi="Open Sans"/>
          <w:color w:val="444444"/>
        </w:rPr>
        <w:t>分词器</w:t>
      </w:r>
      <w:r>
        <w:rPr>
          <w:rFonts w:ascii="Open Sans" w:hAnsi="Open Sans"/>
          <w:color w:val="444444"/>
        </w:rPr>
        <w:t xml:space="preserve"> </w:t>
      </w:r>
      <w:r>
        <w:rPr>
          <w:rFonts w:ascii="Open Sans" w:hAnsi="Open Sans"/>
          <w:color w:val="444444"/>
        </w:rPr>
        <w:t>，采用另外一种策略，按照任何非字符进行拆分，</w:t>
      </w:r>
      <w:r>
        <w:rPr>
          <w:rFonts w:ascii="Open Sans" w:hAnsi="Open Sans"/>
          <w:color w:val="444444"/>
        </w:rPr>
        <w:t xml:space="preserve"> </w:t>
      </w:r>
      <w:r>
        <w:rPr>
          <w:rFonts w:ascii="Open Sans" w:hAnsi="Open Sans"/>
          <w:color w:val="444444"/>
        </w:rPr>
        <w:t>这样将会返回如下单词：</w:t>
      </w:r>
      <w:r>
        <w:rPr>
          <w:rFonts w:ascii="Open Sans" w:hAnsi="Open Sans"/>
          <w:color w:val="444444"/>
        </w:rPr>
        <w:t> </w:t>
      </w:r>
      <w:r>
        <w:rPr>
          <w:rStyle w:val="HTML1"/>
          <w:rFonts w:ascii="Consolas" w:hAnsi="Consolas"/>
          <w:color w:val="555555"/>
          <w:sz w:val="22"/>
          <w:szCs w:val="22"/>
          <w:shd w:val="clear" w:color="auto" w:fill="F8F8F8"/>
        </w:rPr>
        <w:t>You</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re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st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runner</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home</w:t>
      </w:r>
      <w:r>
        <w:rPr>
          <w:rFonts w:ascii="Open Sans" w:hAnsi="Open Sans"/>
          <w:color w:val="444444"/>
        </w:rPr>
        <w:t> </w:t>
      </w:r>
      <w:r>
        <w:rPr>
          <w:rFonts w:ascii="Open Sans" w:hAnsi="Open Sans"/>
          <w:color w:val="444444"/>
        </w:rPr>
        <w: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分词器使用</w:t>
      </w:r>
      <w:r>
        <w:rPr>
          <w:rFonts w:ascii="Open Sans" w:hAnsi="Open Sans"/>
          <w:color w:val="444444"/>
        </w:rPr>
        <w:t xml:space="preserve"> Unicode </w:t>
      </w:r>
      <w:r>
        <w:rPr>
          <w:rFonts w:ascii="Open Sans" w:hAnsi="Open Sans"/>
          <w:color w:val="444444"/>
        </w:rPr>
        <w:t>文本分割算法</w:t>
      </w:r>
      <w:r>
        <w:rPr>
          <w:rFonts w:ascii="Open Sans" w:hAnsi="Open Sans"/>
          <w:color w:val="444444"/>
        </w:rPr>
        <w:t xml:space="preserve"> </w:t>
      </w:r>
      <w:r>
        <w:rPr>
          <w:rFonts w:ascii="Open Sans" w:hAnsi="Open Sans"/>
          <w:color w:val="444444"/>
        </w:rPr>
        <w:t>（定义来源于</w:t>
      </w:r>
      <w:r>
        <w:rPr>
          <w:rFonts w:ascii="Open Sans" w:hAnsi="Open Sans"/>
          <w:color w:val="444444"/>
        </w:rPr>
        <w:t> </w:t>
      </w:r>
      <w:hyperlink r:id="rId607" w:tgtFrame="_top" w:history="1">
        <w:r>
          <w:rPr>
            <w:rStyle w:val="a6"/>
            <w:rFonts w:ascii="Open Sans" w:hAnsi="Open Sans"/>
            <w:color w:val="00A9E5"/>
          </w:rPr>
          <w:t>Unicode Standard Annex #29</w:t>
        </w:r>
      </w:hyperlink>
      <w:r>
        <w:rPr>
          <w:rFonts w:ascii="Open Sans" w:hAnsi="Open Sans"/>
          <w:color w:val="444444"/>
        </w:rPr>
        <w:t>）来寻找单词</w:t>
      </w:r>
      <w:r>
        <w:rPr>
          <w:rFonts w:ascii="Open Sans" w:hAnsi="Open Sans"/>
          <w:color w:val="444444"/>
        </w:rPr>
        <w:t> </w:t>
      </w:r>
      <w:r>
        <w:rPr>
          <w:rStyle w:val="af3"/>
          <w:rFonts w:ascii="Open Sans" w:hAnsi="Open Sans"/>
          <w:color w:val="444444"/>
        </w:rPr>
        <w:t>之间</w:t>
      </w:r>
      <w:r>
        <w:rPr>
          <w:rFonts w:ascii="Open Sans" w:hAnsi="Open Sans"/>
          <w:color w:val="444444"/>
        </w:rPr>
        <w:t> </w:t>
      </w:r>
      <w:r>
        <w:rPr>
          <w:rFonts w:ascii="Open Sans" w:hAnsi="Open Sans"/>
          <w:color w:val="444444"/>
        </w:rPr>
        <w:t>的界限，并且输出所有界限之间的内容。</w:t>
      </w:r>
      <w:r>
        <w:rPr>
          <w:rFonts w:ascii="Open Sans" w:hAnsi="Open Sans"/>
          <w:color w:val="444444"/>
        </w:rPr>
        <w:t xml:space="preserve"> Unicode </w:t>
      </w:r>
      <w:r>
        <w:rPr>
          <w:rFonts w:ascii="Open Sans" w:hAnsi="Open Sans"/>
          <w:color w:val="444444"/>
        </w:rPr>
        <w:t>内含的知识使其可以成功的对包含混合语言的文本进行分词。</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标点符号</w:t>
      </w:r>
      <w:r>
        <w:rPr>
          <w:rFonts w:ascii="Open Sans" w:hAnsi="Open Sans"/>
          <w:color w:val="444444"/>
        </w:rPr>
        <w:t> </w:t>
      </w:r>
      <w:r>
        <w:rPr>
          <w:rFonts w:ascii="Open Sans" w:hAnsi="Open Sans"/>
          <w:color w:val="444444"/>
        </w:rPr>
        <w:t>可能是单词的一部分，也可能不是，这取决于它出现的位置：</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GET /_analyze?tokenizer=standard</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You're my 'favorite'.</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在这个例子中，</w:t>
      </w:r>
      <w:r>
        <w:rPr>
          <w:rStyle w:val="HTML1"/>
          <w:rFonts w:ascii="Consolas" w:hAnsi="Consolas"/>
          <w:color w:val="555555"/>
          <w:sz w:val="22"/>
          <w:szCs w:val="22"/>
          <w:shd w:val="clear" w:color="auto" w:fill="F8F8F8"/>
        </w:rPr>
        <w:t>You're</w:t>
      </w:r>
      <w:r>
        <w:rPr>
          <w:rFonts w:ascii="Open Sans" w:hAnsi="Open Sans"/>
          <w:color w:val="444444"/>
        </w:rPr>
        <w:t> </w:t>
      </w:r>
      <w:r>
        <w:rPr>
          <w:rFonts w:ascii="Open Sans" w:hAnsi="Open Sans"/>
          <w:color w:val="444444"/>
        </w:rPr>
        <w:t>中的撇号被视为单词的一部分，然而</w:t>
      </w:r>
      <w:r>
        <w:rPr>
          <w:rFonts w:ascii="Open Sans" w:hAnsi="Open Sans"/>
          <w:color w:val="444444"/>
        </w:rPr>
        <w:t> </w:t>
      </w:r>
      <w:r>
        <w:rPr>
          <w:rStyle w:val="HTML1"/>
          <w:rFonts w:ascii="Consolas" w:hAnsi="Consolas"/>
          <w:color w:val="555555"/>
          <w:sz w:val="22"/>
          <w:szCs w:val="22"/>
          <w:shd w:val="clear" w:color="auto" w:fill="F8F8F8"/>
        </w:rPr>
        <w:t>'favorite'</w:t>
      </w:r>
      <w:r>
        <w:rPr>
          <w:rFonts w:ascii="Open Sans" w:hAnsi="Open Sans"/>
          <w:color w:val="444444"/>
        </w:rPr>
        <w:t> </w:t>
      </w:r>
      <w:r>
        <w:rPr>
          <w:rFonts w:ascii="Open Sans" w:hAnsi="Open Sans"/>
          <w:color w:val="444444"/>
        </w:rPr>
        <w:t>中的单引号则不会被视为单词的一部分，</w:t>
      </w:r>
      <w:r>
        <w:rPr>
          <w:rFonts w:ascii="Open Sans" w:hAnsi="Open Sans"/>
          <w:color w:val="444444"/>
        </w:rPr>
        <w:t xml:space="preserve"> </w:t>
      </w:r>
      <w:r>
        <w:rPr>
          <w:rFonts w:ascii="Open Sans" w:hAnsi="Open Sans"/>
          <w:color w:val="444444"/>
        </w:rPr>
        <w:t>所以分词结果如下：</w:t>
      </w:r>
      <w:r>
        <w:rPr>
          <w:rFonts w:ascii="Open Sans" w:hAnsi="Open Sans"/>
          <w:color w:val="444444"/>
        </w:rPr>
        <w:t> </w:t>
      </w:r>
      <w:r>
        <w:rPr>
          <w:rStyle w:val="HTML1"/>
          <w:rFonts w:ascii="Consolas" w:hAnsi="Consolas"/>
          <w:color w:val="555555"/>
          <w:sz w:val="22"/>
          <w:szCs w:val="22"/>
          <w:shd w:val="clear" w:color="auto" w:fill="F8F8F8"/>
        </w:rPr>
        <w:t>You're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my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favorite</w:t>
      </w:r>
      <w:r>
        <w:rPr>
          <w:rFonts w:ascii="Open Sans" w:hAnsi="Open Sans"/>
          <w:color w:val="444444"/>
        </w:rPr>
        <w:t> </w:t>
      </w:r>
      <w:r>
        <w:rPr>
          <w:rFonts w:ascii="Open Sans" w:hAnsi="Open Sans"/>
          <w:color w:val="444444"/>
        </w:rPr>
        <w:t>。</w:t>
      </w:r>
    </w:p>
    <w:p w:rsidR="00976218" w:rsidRDefault="00976218" w:rsidP="00976218">
      <w:pPr>
        <w:shd w:val="clear" w:color="auto" w:fill="FBFBFB"/>
        <w:rPr>
          <w:rFonts w:ascii="Open Sans" w:hAnsi="Open Sans" w:hint="eastAsia"/>
          <w:color w:val="444444"/>
        </w:rPr>
      </w:pPr>
      <w:r>
        <w:rPr>
          <w:rFonts w:ascii="Open Sans" w:hAnsi="Open Sans" w:hint="eastAsia"/>
          <w:noProof/>
          <w:color w:val="444444"/>
        </w:rPr>
        <w:lastRenderedPageBreak/>
        <w:drawing>
          <wp:inline distT="0" distB="0" distL="0" distR="0" wp14:anchorId="7C429614" wp14:editId="21846C76">
            <wp:extent cx="628650" cy="552450"/>
            <wp:effectExtent l="0" t="0" r="0" b="0"/>
            <wp:docPr id="809" name="图片 809"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76218" w:rsidRDefault="00976218" w:rsidP="00976218">
      <w:pPr>
        <w:pStyle w:val="a9"/>
        <w:shd w:val="clear" w:color="auto" w:fill="FBFBFB"/>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uax_url_email</w:t>
      </w:r>
      <w:r>
        <w:rPr>
          <w:rFonts w:ascii="Open Sans" w:hAnsi="Open Sans"/>
          <w:color w:val="444444"/>
        </w:rPr>
        <w:t> </w:t>
      </w:r>
      <w:r>
        <w:rPr>
          <w:rFonts w:ascii="Open Sans" w:hAnsi="Open Sans"/>
          <w:color w:val="444444"/>
        </w:rPr>
        <w:t>分词器和</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分词器工作方式极其相同。</w:t>
      </w:r>
      <w:r>
        <w:rPr>
          <w:rFonts w:ascii="Open Sans" w:hAnsi="Open Sans"/>
          <w:color w:val="444444"/>
        </w:rPr>
        <w:t xml:space="preserve"> </w:t>
      </w:r>
      <w:r>
        <w:rPr>
          <w:rFonts w:ascii="Open Sans" w:hAnsi="Open Sans"/>
          <w:color w:val="444444"/>
        </w:rPr>
        <w:t>区别只在于它能识别</w:t>
      </w:r>
      <w:r>
        <w:rPr>
          <w:rFonts w:ascii="Open Sans" w:hAnsi="Open Sans"/>
          <w:color w:val="444444"/>
        </w:rPr>
        <w:t xml:space="preserve"> email </w:t>
      </w:r>
      <w:r>
        <w:rPr>
          <w:rFonts w:ascii="Open Sans" w:hAnsi="Open Sans"/>
          <w:color w:val="444444"/>
        </w:rPr>
        <w:t>地址和</w:t>
      </w:r>
      <w:r>
        <w:rPr>
          <w:rFonts w:ascii="Open Sans" w:hAnsi="Open Sans"/>
          <w:color w:val="444444"/>
        </w:rPr>
        <w:t xml:space="preserve"> URLs </w:t>
      </w:r>
      <w:r>
        <w:rPr>
          <w:rFonts w:ascii="Open Sans" w:hAnsi="Open Sans"/>
          <w:color w:val="444444"/>
        </w:rPr>
        <w:t>并输出为单个语汇单元。</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分词器则不一样，会将</w:t>
      </w:r>
      <w:r>
        <w:rPr>
          <w:rFonts w:ascii="Open Sans" w:hAnsi="Open Sans"/>
          <w:color w:val="444444"/>
        </w:rPr>
        <w:t xml:space="preserve"> email </w:t>
      </w:r>
      <w:r>
        <w:rPr>
          <w:rFonts w:ascii="Open Sans" w:hAnsi="Open Sans"/>
          <w:color w:val="444444"/>
        </w:rPr>
        <w:t>地址和</w:t>
      </w:r>
      <w:r>
        <w:rPr>
          <w:rFonts w:ascii="Open Sans" w:hAnsi="Open Sans"/>
          <w:color w:val="444444"/>
        </w:rPr>
        <w:t xml:space="preserve"> URLs </w:t>
      </w:r>
      <w:r>
        <w:rPr>
          <w:rFonts w:ascii="Open Sans" w:hAnsi="Open Sans"/>
          <w:color w:val="444444"/>
        </w:rPr>
        <w:t>拆分成独立的单词。</w:t>
      </w:r>
      <w:r>
        <w:rPr>
          <w:rFonts w:ascii="Open Sans" w:hAnsi="Open Sans"/>
          <w:color w:val="444444"/>
        </w:rPr>
        <w:t xml:space="preserve"> </w:t>
      </w:r>
      <w:r>
        <w:rPr>
          <w:rFonts w:ascii="Open Sans" w:hAnsi="Open Sans"/>
          <w:color w:val="444444"/>
        </w:rPr>
        <w:t>例如，</w:t>
      </w:r>
      <w:r>
        <w:rPr>
          <w:rFonts w:ascii="Open Sans" w:hAnsi="Open Sans"/>
          <w:color w:val="444444"/>
        </w:rPr>
        <w:t xml:space="preserve">email </w:t>
      </w:r>
      <w:r>
        <w:rPr>
          <w:rFonts w:ascii="Open Sans" w:hAnsi="Open Sans"/>
          <w:color w:val="444444"/>
        </w:rPr>
        <w:t>地址</w:t>
      </w:r>
      <w:r>
        <w:rPr>
          <w:rFonts w:ascii="Open Sans" w:hAnsi="Open Sans"/>
          <w:color w:val="444444"/>
        </w:rPr>
        <w:t> </w:t>
      </w:r>
      <w:r>
        <w:rPr>
          <w:rStyle w:val="HTML1"/>
          <w:rFonts w:ascii="Consolas" w:hAnsi="Consolas"/>
          <w:color w:val="555555"/>
          <w:sz w:val="22"/>
          <w:szCs w:val="22"/>
          <w:shd w:val="clear" w:color="auto" w:fill="F8F8F8"/>
        </w:rPr>
        <w:t>joe-bloggs@foo-bar.com</w:t>
      </w:r>
      <w:r>
        <w:rPr>
          <w:rFonts w:ascii="Open Sans" w:hAnsi="Open Sans"/>
          <w:color w:val="444444"/>
        </w:rPr>
        <w:t> </w:t>
      </w:r>
      <w:r>
        <w:rPr>
          <w:rFonts w:ascii="Open Sans" w:hAnsi="Open Sans"/>
          <w:color w:val="444444"/>
        </w:rPr>
        <w:t>的分词结果为</w:t>
      </w:r>
      <w:r>
        <w:rPr>
          <w:rFonts w:ascii="Open Sans" w:hAnsi="Open Sans"/>
          <w:color w:val="444444"/>
        </w:rPr>
        <w:t> </w:t>
      </w:r>
      <w:r>
        <w:rPr>
          <w:rStyle w:val="HTML1"/>
          <w:rFonts w:ascii="Consolas" w:hAnsi="Consolas"/>
          <w:color w:val="555555"/>
          <w:sz w:val="22"/>
          <w:szCs w:val="22"/>
          <w:shd w:val="clear" w:color="auto" w:fill="F8F8F8"/>
        </w:rPr>
        <w:t>joe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bloggs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foo</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bar.com</w:t>
      </w:r>
      <w:r>
        <w:rPr>
          <w:rFonts w:ascii="Open Sans" w:hAnsi="Open Sans"/>
          <w:color w:val="444444"/>
        </w:rPr>
        <w:t> </w:t>
      </w:r>
      <w:r>
        <w:rPr>
          <w:rFonts w:ascii="Open Sans" w:hAnsi="Open Sans"/>
          <w:color w:val="444444"/>
        </w:rPr>
        <w: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分词器是大多数语言分词的一个合理的起点，特别是西方语言。</w:t>
      </w:r>
      <w:r>
        <w:rPr>
          <w:rFonts w:ascii="Open Sans" w:hAnsi="Open Sans"/>
          <w:color w:val="444444"/>
        </w:rPr>
        <w:t xml:space="preserve"> </w:t>
      </w:r>
      <w:r>
        <w:rPr>
          <w:rFonts w:ascii="Open Sans" w:hAnsi="Open Sans"/>
          <w:color w:val="444444"/>
        </w:rPr>
        <w:t>事实上，它构成了大多数特定语言分析器的基础，如</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french</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spanish</w:t>
      </w:r>
      <w:r>
        <w:rPr>
          <w:rFonts w:ascii="Open Sans" w:hAnsi="Open Sans"/>
          <w:color w:val="444444"/>
        </w:rPr>
        <w:t> </w:t>
      </w:r>
      <w:r>
        <w:rPr>
          <w:rFonts w:ascii="Open Sans" w:hAnsi="Open Sans"/>
          <w:color w:val="444444"/>
        </w:rPr>
        <w:t>分析器。</w:t>
      </w:r>
      <w:r>
        <w:rPr>
          <w:rFonts w:ascii="Open Sans" w:hAnsi="Open Sans"/>
          <w:color w:val="444444"/>
        </w:rPr>
        <w:t xml:space="preserve"> </w:t>
      </w:r>
      <w:r>
        <w:rPr>
          <w:rFonts w:ascii="Open Sans" w:hAnsi="Open Sans"/>
          <w:color w:val="444444"/>
        </w:rPr>
        <w:t>它也支持亚洲语言，只是有些缺陷，你可以考虑通过</w:t>
      </w:r>
      <w:r>
        <w:rPr>
          <w:rFonts w:ascii="Open Sans" w:hAnsi="Open Sans"/>
          <w:color w:val="444444"/>
        </w:rPr>
        <w:t xml:space="preserve"> ICU </w:t>
      </w:r>
      <w:r>
        <w:rPr>
          <w:rFonts w:ascii="Open Sans" w:hAnsi="Open Sans"/>
          <w:color w:val="444444"/>
        </w:rPr>
        <w:t>插件的方式使用</w:t>
      </w:r>
      <w:r>
        <w:rPr>
          <w:rFonts w:ascii="Open Sans" w:hAnsi="Open Sans"/>
          <w:color w:val="444444"/>
        </w:rPr>
        <w:t> </w:t>
      </w:r>
      <w:r>
        <w:rPr>
          <w:rStyle w:val="HTML1"/>
          <w:rFonts w:ascii="Consolas" w:hAnsi="Consolas"/>
          <w:color w:val="555555"/>
          <w:sz w:val="22"/>
          <w:szCs w:val="22"/>
          <w:shd w:val="clear" w:color="auto" w:fill="F8F8F8"/>
        </w:rPr>
        <w:t>icu_tokenizer</w:t>
      </w:r>
      <w:r>
        <w:rPr>
          <w:rFonts w:ascii="Open Sans" w:hAnsi="Open Sans"/>
          <w:color w:val="444444"/>
        </w:rPr>
        <w:t> </w:t>
      </w:r>
      <w:r>
        <w:rPr>
          <w:rFonts w:ascii="Open Sans" w:hAnsi="Open Sans"/>
          <w:color w:val="444444"/>
        </w:rPr>
        <w:t>进行替换。</w:t>
      </w:r>
    </w:p>
    <w:p w:rsidR="00976218" w:rsidRPr="00976218" w:rsidRDefault="00976218" w:rsidP="00BF6D56"/>
    <w:p w:rsidR="00976218" w:rsidRDefault="00976218" w:rsidP="00976218">
      <w:pPr>
        <w:pStyle w:val="3"/>
        <w:spacing w:before="163" w:after="163"/>
        <w:rPr>
          <w:kern w:val="0"/>
        </w:rPr>
      </w:pPr>
      <w:bookmarkStart w:id="175" w:name="_Toc498415345"/>
      <w:r>
        <w:t>安装</w:t>
      </w:r>
      <w:r>
        <w:t xml:space="preserve"> ICU </w:t>
      </w:r>
      <w:r>
        <w:t>插件</w:t>
      </w:r>
      <w:bookmarkEnd w:id="175"/>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Elasticsearch</w:t>
      </w:r>
      <w:r>
        <w:rPr>
          <w:rFonts w:ascii="Open Sans" w:hAnsi="Open Sans"/>
          <w:color w:val="444444"/>
        </w:rPr>
        <w:t>的</w:t>
      </w:r>
      <w:r>
        <w:rPr>
          <w:rFonts w:ascii="Open Sans" w:hAnsi="Open Sans"/>
          <w:color w:val="444444"/>
        </w:rPr>
        <w:t> </w:t>
      </w:r>
      <w:hyperlink r:id="rId608" w:tgtFrame="_top" w:history="1">
        <w:r>
          <w:rPr>
            <w:rStyle w:val="a6"/>
            <w:rFonts w:ascii="Open Sans" w:hAnsi="Open Sans"/>
            <w:color w:val="00A9E5"/>
          </w:rPr>
          <w:t xml:space="preserve">ICU </w:t>
        </w:r>
        <w:r>
          <w:rPr>
            <w:rStyle w:val="a6"/>
            <w:rFonts w:ascii="Open Sans" w:hAnsi="Open Sans"/>
            <w:color w:val="00A9E5"/>
          </w:rPr>
          <w:t>分析器插件</w:t>
        </w:r>
      </w:hyperlink>
      <w:r>
        <w:rPr>
          <w:rFonts w:ascii="Open Sans" w:hAnsi="Open Sans"/>
          <w:color w:val="444444"/>
        </w:rPr>
        <w:t> </w:t>
      </w:r>
      <w:r>
        <w:rPr>
          <w:rFonts w:ascii="Open Sans" w:hAnsi="Open Sans"/>
          <w:color w:val="444444"/>
        </w:rPr>
        <w:t>使用</w:t>
      </w:r>
      <w:r>
        <w:rPr>
          <w:rFonts w:ascii="Open Sans" w:hAnsi="Open Sans"/>
          <w:color w:val="444444"/>
        </w:rPr>
        <w:t> </w:t>
      </w:r>
      <w:r>
        <w:rPr>
          <w:rStyle w:val="af3"/>
          <w:rFonts w:ascii="Open Sans" w:hAnsi="Open Sans"/>
          <w:color w:val="444444"/>
        </w:rPr>
        <w:t>国际化组件</w:t>
      </w:r>
      <w:r>
        <w:rPr>
          <w:rStyle w:val="af3"/>
          <w:rFonts w:ascii="Open Sans" w:hAnsi="Open Sans"/>
          <w:color w:val="444444"/>
        </w:rPr>
        <w:t xml:space="preserve"> Unicode</w:t>
      </w:r>
      <w:r>
        <w:rPr>
          <w:rFonts w:ascii="Open Sans" w:hAnsi="Open Sans"/>
          <w:color w:val="444444"/>
        </w:rPr>
        <w:t xml:space="preserve"> (ICU) </w:t>
      </w:r>
      <w:r>
        <w:rPr>
          <w:rFonts w:ascii="Open Sans" w:hAnsi="Open Sans"/>
          <w:color w:val="444444"/>
        </w:rPr>
        <w:t>函数库（详情查看</w:t>
      </w:r>
      <w:r>
        <w:rPr>
          <w:rFonts w:ascii="Open Sans" w:hAnsi="Open Sans"/>
          <w:color w:val="444444"/>
        </w:rPr>
        <w:t> </w:t>
      </w:r>
      <w:hyperlink r:id="rId609" w:tgtFrame="_top" w:history="1">
        <w:r>
          <w:rPr>
            <w:rStyle w:val="a6"/>
            <w:rFonts w:ascii="Open Sans" w:hAnsi="Open Sans"/>
            <w:color w:val="00A9E5"/>
          </w:rPr>
          <w:t>site.project.org</w:t>
        </w:r>
      </w:hyperlink>
      <w:r>
        <w:rPr>
          <w:rFonts w:ascii="Open Sans" w:hAnsi="Open Sans"/>
          <w:color w:val="444444"/>
        </w:rPr>
        <w:t> </w:t>
      </w:r>
      <w:r>
        <w:rPr>
          <w:rFonts w:ascii="Open Sans" w:hAnsi="Open Sans"/>
          <w:color w:val="444444"/>
        </w:rPr>
        <w:t>）提供丰富的处理</w:t>
      </w:r>
      <w:r>
        <w:rPr>
          <w:rFonts w:ascii="Open Sans" w:hAnsi="Open Sans"/>
          <w:color w:val="444444"/>
        </w:rPr>
        <w:t xml:space="preserve"> Unicode </w:t>
      </w:r>
      <w:r>
        <w:rPr>
          <w:rFonts w:ascii="Open Sans" w:hAnsi="Open Sans"/>
          <w:color w:val="444444"/>
        </w:rPr>
        <w:t>工具。</w:t>
      </w:r>
      <w:r>
        <w:rPr>
          <w:rFonts w:ascii="Open Sans" w:hAnsi="Open Sans"/>
          <w:color w:val="444444"/>
        </w:rPr>
        <w:t xml:space="preserve"> </w:t>
      </w:r>
      <w:r>
        <w:rPr>
          <w:rFonts w:ascii="Open Sans" w:hAnsi="Open Sans"/>
          <w:color w:val="444444"/>
        </w:rPr>
        <w:t>这些包含对处理亚洲语言特别有用的</w:t>
      </w:r>
      <w:r>
        <w:rPr>
          <w:rFonts w:ascii="Open Sans" w:hAnsi="Open Sans"/>
          <w:color w:val="444444"/>
        </w:rPr>
        <w:t> </w:t>
      </w: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，还有大量对除英语外其他语言进行正确匹配和排序所必须的分词过滤器。</w:t>
      </w:r>
    </w:p>
    <w:p w:rsidR="00976218" w:rsidRDefault="00976218" w:rsidP="00976218">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7041B39F" wp14:editId="2394C2EA">
            <wp:extent cx="628650" cy="552450"/>
            <wp:effectExtent l="0" t="0" r="0" b="0"/>
            <wp:docPr id="812" name="图片 812"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76218" w:rsidRDefault="00976218" w:rsidP="0097621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 xml:space="preserve">ICU </w:t>
      </w:r>
      <w:r>
        <w:rPr>
          <w:rFonts w:ascii="Open Sans" w:hAnsi="Open Sans"/>
          <w:color w:val="444444"/>
        </w:rPr>
        <w:t>插件是处理英语之外语言的必需工具，非常推荐你安装并使用它，不幸的是，因为是基于额外的</w:t>
      </w:r>
      <w:r>
        <w:rPr>
          <w:rFonts w:ascii="Open Sans" w:hAnsi="Open Sans"/>
          <w:color w:val="444444"/>
        </w:rPr>
        <w:t xml:space="preserve"> ICU </w:t>
      </w:r>
      <w:r>
        <w:rPr>
          <w:rFonts w:ascii="Open Sans" w:hAnsi="Open Sans"/>
          <w:color w:val="444444"/>
        </w:rPr>
        <w:t>函数库，</w:t>
      </w:r>
      <w:r>
        <w:rPr>
          <w:rFonts w:ascii="Open Sans" w:hAnsi="Open Sans"/>
          <w:color w:val="444444"/>
        </w:rPr>
        <w:t xml:space="preserve"> </w:t>
      </w:r>
      <w:r>
        <w:rPr>
          <w:rFonts w:ascii="Open Sans" w:hAnsi="Open Sans"/>
          <w:color w:val="444444"/>
        </w:rPr>
        <w:t>不同版本的</w:t>
      </w:r>
      <w:r>
        <w:rPr>
          <w:rFonts w:ascii="Open Sans" w:hAnsi="Open Sans"/>
          <w:color w:val="444444"/>
        </w:rPr>
        <w:t>ICU</w:t>
      </w:r>
      <w:r>
        <w:rPr>
          <w:rFonts w:ascii="Open Sans" w:hAnsi="Open Sans"/>
          <w:color w:val="444444"/>
        </w:rPr>
        <w:t>插件可能并不兼容之前的版本，当更新插件的时候，你需要重新索引你的数据。</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安装这个插件，第一步先关掉你的</w:t>
      </w:r>
      <w:r>
        <w:rPr>
          <w:rFonts w:ascii="Open Sans" w:hAnsi="Open Sans"/>
          <w:color w:val="444444"/>
        </w:rPr>
        <w:t>Elasticsearch</w:t>
      </w:r>
      <w:r>
        <w:rPr>
          <w:rFonts w:ascii="Open Sans" w:hAnsi="Open Sans"/>
          <w:color w:val="444444"/>
        </w:rPr>
        <w:t>节点，然后在</w:t>
      </w:r>
      <w:r>
        <w:rPr>
          <w:rFonts w:ascii="Open Sans" w:hAnsi="Open Sans"/>
          <w:color w:val="444444"/>
        </w:rPr>
        <w:t>Elasticsearch</w:t>
      </w:r>
      <w:r>
        <w:rPr>
          <w:rFonts w:ascii="Open Sans" w:hAnsi="Open Sans"/>
          <w:color w:val="444444"/>
        </w:rPr>
        <w:t>的主目录运行以下命令：</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./bin/plugin -install elasticsearch/elasticsearch-analysis-icu/$VERSION </w:t>
      </w:r>
      <w:r>
        <w:rPr>
          <w:rFonts w:ascii="Consolas" w:hAnsi="Consolas"/>
          <w:noProof/>
          <w:color w:val="444444"/>
        </w:rPr>
        <w:drawing>
          <wp:inline distT="0" distB="0" distL="0" distR="0" wp14:anchorId="1D065111" wp14:editId="1660CCA6">
            <wp:extent cx="114300" cy="114300"/>
            <wp:effectExtent l="0" t="0" r="0" b="0"/>
            <wp:docPr id="811" name="图片 81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976218" w:rsidTr="00976218">
        <w:tc>
          <w:tcPr>
            <w:tcW w:w="250" w:type="pct"/>
            <w:tcBorders>
              <w:top w:val="nil"/>
              <w:left w:val="nil"/>
              <w:bottom w:val="nil"/>
              <w:right w:val="nil"/>
            </w:tcBorders>
            <w:shd w:val="clear" w:color="auto" w:fill="auto"/>
            <w:tcMar>
              <w:top w:w="180" w:type="dxa"/>
              <w:left w:w="48" w:type="dxa"/>
              <w:bottom w:w="0" w:type="dxa"/>
              <w:right w:w="48" w:type="dxa"/>
            </w:tcMar>
            <w:hideMark/>
          </w:tcPr>
          <w:p w:rsidR="00976218" w:rsidRDefault="00976218">
            <w:pPr>
              <w:pStyle w:val="a9"/>
              <w:spacing w:before="0" w:beforeAutospacing="0" w:after="150" w:afterAutospacing="0" w:line="390" w:lineRule="atLeast"/>
              <w:rPr>
                <w:color w:val="444444"/>
              </w:rPr>
            </w:pPr>
            <w:r>
              <w:rPr>
                <w:noProof/>
                <w:color w:val="444444"/>
              </w:rPr>
              <w:drawing>
                <wp:inline distT="0" distB="0" distL="0" distR="0" wp14:anchorId="1A97BD1F" wp14:editId="4A3F064F">
                  <wp:extent cx="114300" cy="114300"/>
                  <wp:effectExtent l="0" t="0" r="0" b="0"/>
                  <wp:docPr id="810" name="图片 810" descr="https://www.elastic.co/guide/cn/elasticsearch/guide/current/images/icons/callouts/1.png">
                    <a:hlinkClick xmlns:a="http://schemas.openxmlformats.org/drawingml/2006/main" r:id="rId6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976218" w:rsidRDefault="00976218">
            <w:pPr>
              <w:pStyle w:val="a9"/>
              <w:spacing w:before="0" w:beforeAutospacing="0" w:after="150" w:afterAutospacing="0" w:line="390" w:lineRule="atLeast"/>
              <w:rPr>
                <w:color w:val="444444"/>
              </w:rPr>
            </w:pPr>
            <w:r>
              <w:rPr>
                <w:color w:val="444444"/>
              </w:rPr>
              <w:t>当前 </w:t>
            </w:r>
            <w:r>
              <w:rPr>
                <w:rStyle w:val="HTML1"/>
                <w:rFonts w:ascii="Consolas" w:hAnsi="Consolas"/>
                <w:color w:val="555555"/>
                <w:sz w:val="22"/>
                <w:szCs w:val="22"/>
                <w:shd w:val="clear" w:color="auto" w:fill="F8F8F8"/>
              </w:rPr>
              <w:t>$VERSION</w:t>
            </w:r>
            <w:r>
              <w:rPr>
                <w:color w:val="444444"/>
              </w:rPr>
              <w:t> （版本）可以在以下地址找到 </w:t>
            </w:r>
            <w:r>
              <w:rPr>
                <w:rStyle w:val="af3"/>
                <w:color w:val="444444"/>
              </w:rPr>
              <w:t>https://github.com/elasticsearch/elasticsearch-analysis-icu</w:t>
            </w:r>
            <w:r>
              <w:rPr>
                <w:color w:val="444444"/>
              </w:rPr>
              <w:t>.</w:t>
            </w:r>
          </w:p>
        </w:tc>
      </w:tr>
    </w:tbl>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一旦安装后，重启</w:t>
      </w:r>
      <w:r>
        <w:rPr>
          <w:rFonts w:ascii="Open Sans" w:hAnsi="Open Sans"/>
          <w:color w:val="444444"/>
        </w:rPr>
        <w:t>Elasticsearch</w:t>
      </w:r>
      <w:r>
        <w:rPr>
          <w:rFonts w:ascii="Open Sans" w:hAnsi="Open Sans"/>
          <w:color w:val="444444"/>
        </w:rPr>
        <w:t>，你将会看到类似如下的一条启动日志：</w:t>
      </w:r>
    </w:p>
    <w:p w:rsidR="00976218" w:rsidRDefault="00976218" w:rsidP="009762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[INFO][plugins] [Mysterio] loaded [marvel, analysis-icu], sites [marvel]</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如果你有很多节点并以集群方式运行的，你需要在集群的每个节点都安装这个插件。</w:t>
      </w:r>
    </w:p>
    <w:p w:rsidR="00976218" w:rsidRPr="00976218" w:rsidRDefault="00976218" w:rsidP="00BF6D56"/>
    <w:p w:rsidR="00976218" w:rsidRDefault="00976218" w:rsidP="00976218">
      <w:pPr>
        <w:pStyle w:val="3"/>
        <w:spacing w:before="163" w:after="163"/>
        <w:rPr>
          <w:kern w:val="0"/>
        </w:rPr>
      </w:pPr>
      <w:bookmarkStart w:id="176" w:name="_Toc498415346"/>
      <w:r>
        <w:lastRenderedPageBreak/>
        <w:t>icu_</w:t>
      </w:r>
      <w:r>
        <w:t>分词器</w:t>
      </w:r>
      <w:bookmarkEnd w:id="176"/>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使用同样的</w:t>
      </w:r>
      <w:r>
        <w:rPr>
          <w:rFonts w:ascii="Open Sans" w:hAnsi="Open Sans"/>
          <w:color w:val="444444"/>
        </w:rPr>
        <w:t xml:space="preserve"> Unicode </w:t>
      </w:r>
      <w:r>
        <w:rPr>
          <w:rFonts w:ascii="Open Sans" w:hAnsi="Open Sans"/>
          <w:color w:val="444444"/>
        </w:rPr>
        <w:t>文本分段算法，</w:t>
      </w:r>
      <w:r>
        <w:rPr>
          <w:rFonts w:ascii="Open Sans" w:hAnsi="Open Sans"/>
          <w:color w:val="444444"/>
        </w:rPr>
        <w:t> </w:t>
      </w:r>
      <w:r>
        <w:rPr>
          <w:rFonts w:ascii="Open Sans" w:hAnsi="Open Sans"/>
          <w:color w:val="444444"/>
        </w:rPr>
        <w:t>只是为了更好的支持亚洲语，添加了泰语、老挝语、中文、日文、和韩文基于词典的词汇识别方法，并且可以使用自定义规则将缅甸语和柬埔寨语文本拆分成音节。</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例如，分别比较</w:t>
      </w:r>
      <w:r>
        <w:rPr>
          <w:rFonts w:ascii="Open Sans" w:hAnsi="Open Sans"/>
          <w:color w:val="444444"/>
        </w:rPr>
        <w:t> </w:t>
      </w: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在分词泰语中的</w:t>
      </w:r>
      <w:r>
        <w:rPr>
          <w:rFonts w:ascii="Open Sans" w:hAnsi="Open Sans"/>
          <w:color w:val="444444"/>
        </w:rPr>
        <w:t> </w:t>
      </w:r>
      <w:r>
        <w:rPr>
          <w:rStyle w:val="HTML1"/>
          <w:rFonts w:ascii="Consolas" w:hAnsi="Consolas"/>
          <w:color w:val="555555"/>
          <w:sz w:val="22"/>
          <w:szCs w:val="22"/>
          <w:shd w:val="clear" w:color="auto" w:fill="F8F8F8"/>
        </w:rPr>
        <w:t>'Hello. I am from Bangkok.'</w:t>
      </w:r>
      <w:r>
        <w:rPr>
          <w:rFonts w:ascii="Open Sans" w:hAnsi="Open Sans"/>
          <w:color w:val="444444"/>
        </w:rPr>
        <w:t> </w:t>
      </w:r>
      <w:r>
        <w:rPr>
          <w:rFonts w:ascii="Open Sans" w:hAnsi="Open Sans"/>
          <w:color w:val="444444"/>
        </w:rPr>
        <w:t>产生的词汇单元：</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GET /_analyze?tokenizer=standard</w:t>
      </w:r>
    </w:p>
    <w:p w:rsidR="00976218" w:rsidRDefault="00976218" w:rsidP="00976218">
      <w:pPr>
        <w:pStyle w:val="HTML0"/>
        <w:shd w:val="clear" w:color="auto" w:fill="F0F0F0"/>
        <w:spacing w:line="360" w:lineRule="atLeast"/>
        <w:rPr>
          <w:rFonts w:ascii="Consolas" w:hAnsi="Consolas"/>
          <w:color w:val="333333"/>
        </w:rPr>
      </w:pPr>
      <w:r>
        <w:rPr>
          <w:rFonts w:ascii="Tahoma" w:hAnsi="Tahoma" w:cs="Tahoma"/>
          <w:color w:val="333333"/>
        </w:rPr>
        <w:t>สวัสดี</w:t>
      </w:r>
      <w:r>
        <w:rPr>
          <w:rFonts w:ascii="Consolas" w:hAnsi="Consolas"/>
          <w:color w:val="333333"/>
        </w:rPr>
        <w:t xml:space="preserve"> </w:t>
      </w:r>
      <w:r>
        <w:rPr>
          <w:rFonts w:ascii="Tahoma" w:hAnsi="Tahoma" w:cs="Tahoma"/>
          <w:color w:val="333333"/>
        </w:rPr>
        <w:t>ผมมาจากกรุงเทพฯ</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产生了两个词汇单元，每个句子一个：</w:t>
      </w:r>
      <w:r>
        <w:rPr>
          <w:rFonts w:ascii="Open Sans" w:hAnsi="Open Sans"/>
          <w:color w:val="444444"/>
        </w:rPr>
        <w:t> </w:t>
      </w:r>
      <w:r>
        <w:rPr>
          <w:rStyle w:val="HTML1"/>
          <w:rFonts w:ascii="Tahoma" w:hAnsi="Tahoma" w:cs="Tahoma"/>
          <w:color w:val="555555"/>
          <w:sz w:val="22"/>
          <w:szCs w:val="22"/>
          <w:shd w:val="clear" w:color="auto" w:fill="F8F8F8"/>
        </w:rPr>
        <w:t>สวัสดี</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Tahoma" w:hAnsi="Tahoma" w:cs="Tahoma"/>
          <w:color w:val="555555"/>
          <w:sz w:val="22"/>
          <w:szCs w:val="22"/>
          <w:shd w:val="clear" w:color="auto" w:fill="F8F8F8"/>
        </w:rPr>
        <w:t>ผมมาจากกรุงเทพฯ</w:t>
      </w:r>
      <w:r>
        <w:rPr>
          <w:rFonts w:ascii="Open Sans" w:hAnsi="Open Sans"/>
          <w:color w:val="444444"/>
        </w:rPr>
        <w:t> </w:t>
      </w:r>
      <w:r>
        <w:rPr>
          <w:rFonts w:ascii="Open Sans" w:hAnsi="Open Sans"/>
          <w:color w:val="444444"/>
        </w:rPr>
        <w:t>。这个只是你想搜索整个句子</w:t>
      </w:r>
      <w:r>
        <w:rPr>
          <w:rFonts w:ascii="Open Sans" w:hAnsi="Open Sans"/>
          <w:color w:val="444444"/>
        </w:rPr>
        <w:t> </w:t>
      </w:r>
      <w:r>
        <w:rPr>
          <w:rStyle w:val="HTML1"/>
          <w:rFonts w:ascii="Consolas" w:hAnsi="Consolas"/>
          <w:color w:val="555555"/>
          <w:sz w:val="22"/>
          <w:szCs w:val="22"/>
          <w:shd w:val="clear" w:color="auto" w:fill="F8F8F8"/>
        </w:rPr>
        <w:t>'I am from Bangkok.'</w:t>
      </w:r>
      <w:r>
        <w:rPr>
          <w:rFonts w:ascii="Open Sans" w:hAnsi="Open Sans"/>
          <w:color w:val="444444"/>
        </w:rPr>
        <w:t> </w:t>
      </w:r>
      <w:r>
        <w:rPr>
          <w:rFonts w:ascii="Open Sans" w:hAnsi="Open Sans"/>
          <w:color w:val="444444"/>
        </w:rPr>
        <w:t>的时候有用，但是如果你仅想搜索</w:t>
      </w:r>
      <w:r>
        <w:rPr>
          <w:rFonts w:ascii="Open Sans" w:hAnsi="Open Sans"/>
          <w:color w:val="444444"/>
        </w:rPr>
        <w:t> </w:t>
      </w:r>
      <w:r>
        <w:rPr>
          <w:rStyle w:val="HTML1"/>
          <w:rFonts w:ascii="Consolas" w:hAnsi="Consolas"/>
          <w:color w:val="555555"/>
          <w:sz w:val="22"/>
          <w:szCs w:val="22"/>
          <w:shd w:val="clear" w:color="auto" w:fill="F8F8F8"/>
        </w:rPr>
        <w:t>'Bangkok.'</w:t>
      </w:r>
      <w:r>
        <w:rPr>
          <w:rFonts w:ascii="Open Sans" w:hAnsi="Open Sans"/>
          <w:color w:val="444444"/>
        </w:rPr>
        <w:t> </w:t>
      </w:r>
      <w:r>
        <w:rPr>
          <w:rFonts w:ascii="Open Sans" w:hAnsi="Open Sans"/>
          <w:color w:val="444444"/>
        </w:rPr>
        <w:t>则不行。</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GET /_analyze?tokenizer=icu_tokenizer</w:t>
      </w:r>
    </w:p>
    <w:p w:rsidR="00976218" w:rsidRDefault="00976218" w:rsidP="00976218">
      <w:pPr>
        <w:pStyle w:val="HTML0"/>
        <w:shd w:val="clear" w:color="auto" w:fill="F0F0F0"/>
        <w:spacing w:line="360" w:lineRule="atLeast"/>
        <w:rPr>
          <w:rFonts w:ascii="Consolas" w:hAnsi="Consolas"/>
          <w:color w:val="333333"/>
        </w:rPr>
      </w:pPr>
      <w:r>
        <w:rPr>
          <w:rFonts w:ascii="Tahoma" w:hAnsi="Tahoma" w:cs="Tahoma"/>
          <w:color w:val="333333"/>
        </w:rPr>
        <w:t>สวัสดี</w:t>
      </w:r>
      <w:r>
        <w:rPr>
          <w:rFonts w:ascii="Consolas" w:hAnsi="Consolas"/>
          <w:color w:val="333333"/>
        </w:rPr>
        <w:t xml:space="preserve"> </w:t>
      </w:r>
      <w:r>
        <w:rPr>
          <w:rFonts w:ascii="Tahoma" w:hAnsi="Tahoma" w:cs="Tahoma"/>
          <w:color w:val="333333"/>
        </w:rPr>
        <w:t>ผมมาจากกรุงเทพฯ</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相反，</w:t>
      </w:r>
      <w:r>
        <w:rPr>
          <w:rFonts w:ascii="Open Sans" w:hAnsi="Open Sans"/>
          <w:color w:val="444444"/>
        </w:rPr>
        <w:t> </w:t>
      </w: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可以把文本分成独立的单词（</w:t>
      </w:r>
      <w:r>
        <w:rPr>
          <w:rFonts w:ascii="Open Sans" w:hAnsi="Open Sans"/>
          <w:color w:val="444444"/>
        </w:rPr>
        <w:t> </w:t>
      </w:r>
      <w:r>
        <w:rPr>
          <w:rStyle w:val="HTML1"/>
          <w:rFonts w:ascii="Tahoma" w:hAnsi="Tahoma" w:cs="Tahoma"/>
          <w:color w:val="555555"/>
          <w:sz w:val="22"/>
          <w:szCs w:val="22"/>
          <w:shd w:val="clear" w:color="auto" w:fill="F8F8F8"/>
        </w:rPr>
        <w:t>สวัสดี</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Tahoma" w:hAnsi="Tahoma" w:cs="Tahoma"/>
          <w:color w:val="555555"/>
          <w:sz w:val="22"/>
          <w:szCs w:val="22"/>
          <w:shd w:val="clear" w:color="auto" w:fill="F8F8F8"/>
        </w:rPr>
        <w:t>ผม</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Tahoma" w:hAnsi="Tahoma" w:cs="Tahoma"/>
          <w:color w:val="555555"/>
          <w:sz w:val="22"/>
          <w:szCs w:val="22"/>
          <w:shd w:val="clear" w:color="auto" w:fill="F8F8F8"/>
        </w:rPr>
        <w:t>มา</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Tahoma" w:hAnsi="Tahoma" w:cs="Tahoma"/>
          <w:color w:val="555555"/>
          <w:sz w:val="22"/>
          <w:szCs w:val="22"/>
          <w:shd w:val="clear" w:color="auto" w:fill="F8F8F8"/>
        </w:rPr>
        <w:t>จาก</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Tahoma" w:hAnsi="Tahoma" w:cs="Tahoma"/>
          <w:color w:val="555555"/>
          <w:sz w:val="22"/>
          <w:szCs w:val="22"/>
          <w:shd w:val="clear" w:color="auto" w:fill="F8F8F8"/>
        </w:rPr>
        <w:t>กรุงเทพฯ</w:t>
      </w:r>
      <w:r>
        <w:rPr>
          <w:rFonts w:ascii="Open Sans" w:hAnsi="Open Sans"/>
          <w:color w:val="444444"/>
        </w:rPr>
        <w:t> </w:t>
      </w:r>
      <w:r>
        <w:rPr>
          <w:rFonts w:ascii="Open Sans" w:hAnsi="Open Sans"/>
          <w:color w:val="444444"/>
        </w:rPr>
        <w:t>），这使得文档更容易被搜索到。</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相较而言</w:t>
      </w:r>
      <w:r>
        <w:rPr>
          <w:rFonts w:ascii="Open Sans" w:hAnsi="Open Sans"/>
          <w:color w:val="444444"/>
        </w:rPr>
        <w:t>, </w:t>
      </w: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分词中文和日文的时候</w:t>
      </w:r>
      <w:r>
        <w:rPr>
          <w:rFonts w:ascii="Open Sans" w:hAnsi="Open Sans"/>
          <w:color w:val="444444"/>
        </w:rPr>
        <w:t>“</w:t>
      </w:r>
      <w:r>
        <w:rPr>
          <w:rFonts w:ascii="Open Sans" w:hAnsi="Open Sans"/>
          <w:color w:val="444444"/>
        </w:rPr>
        <w:t>过度分词</w:t>
      </w:r>
      <w:r>
        <w:rPr>
          <w:rFonts w:ascii="Open Sans" w:hAnsi="Open Sans"/>
          <w:color w:val="444444"/>
        </w:rPr>
        <w:t>”</w:t>
      </w:r>
      <w:r>
        <w:rPr>
          <w:rFonts w:ascii="Open Sans" w:hAnsi="Open Sans"/>
          <w:color w:val="444444"/>
        </w:rPr>
        <w:t>了，经常将一个完整的词拆分为独立的字符，因为单词之间并没有空格，很难区分连续的字符是间隔的单词还是一个句子中的单字：</w:t>
      </w:r>
    </w:p>
    <w:p w:rsidR="00976218" w:rsidRDefault="00976218" w:rsidP="00391E55">
      <w:pPr>
        <w:widowControl/>
        <w:numPr>
          <w:ilvl w:val="0"/>
          <w:numId w:val="124"/>
        </w:numPr>
        <w:shd w:val="clear" w:color="auto" w:fill="FFFFFF"/>
        <w:spacing w:line="240" w:lineRule="auto"/>
        <w:ind w:left="0"/>
        <w:rPr>
          <w:rFonts w:ascii="Open Sans" w:hAnsi="Open Sans" w:hint="eastAsia"/>
          <w:color w:val="444444"/>
        </w:rPr>
      </w:pPr>
      <w:r>
        <w:rPr>
          <w:rFonts w:ascii="Open Sans" w:hAnsi="Open Sans"/>
          <w:color w:val="444444"/>
        </w:rPr>
        <w:t>向的意思是</w:t>
      </w:r>
      <w:r>
        <w:rPr>
          <w:rFonts w:ascii="Open Sans" w:hAnsi="Open Sans"/>
          <w:color w:val="444444"/>
        </w:rPr>
        <w:t> </w:t>
      </w:r>
      <w:r>
        <w:rPr>
          <w:rStyle w:val="af3"/>
          <w:rFonts w:ascii="Open Sans" w:hAnsi="Open Sans"/>
          <w:color w:val="444444"/>
        </w:rPr>
        <w:t>facing</w:t>
      </w:r>
      <w:r>
        <w:rPr>
          <w:rFonts w:ascii="Open Sans" w:hAnsi="Open Sans"/>
          <w:color w:val="444444"/>
        </w:rPr>
        <w:t> </w:t>
      </w:r>
      <w:r>
        <w:rPr>
          <w:rFonts w:ascii="Open Sans" w:hAnsi="Open Sans"/>
          <w:color w:val="444444"/>
        </w:rPr>
        <w:t>（面对），</w:t>
      </w:r>
      <w:r>
        <w:rPr>
          <w:rFonts w:ascii="Open Sans" w:hAnsi="Open Sans"/>
          <w:color w:val="444444"/>
        </w:rPr>
        <w:t xml:space="preserve"> </w:t>
      </w:r>
      <w:r>
        <w:rPr>
          <w:rFonts w:ascii="Open Sans" w:hAnsi="Open Sans"/>
          <w:color w:val="444444"/>
        </w:rPr>
        <w:t>日的意思是</w:t>
      </w:r>
      <w:r>
        <w:rPr>
          <w:rFonts w:ascii="Open Sans" w:hAnsi="Open Sans"/>
          <w:color w:val="444444"/>
        </w:rPr>
        <w:t> </w:t>
      </w:r>
      <w:r>
        <w:rPr>
          <w:rStyle w:val="af3"/>
          <w:rFonts w:ascii="Open Sans" w:hAnsi="Open Sans"/>
          <w:color w:val="444444"/>
        </w:rPr>
        <w:t>sun</w:t>
      </w:r>
      <w:r>
        <w:rPr>
          <w:rFonts w:ascii="Open Sans" w:hAnsi="Open Sans"/>
          <w:color w:val="444444"/>
        </w:rPr>
        <w:t> </w:t>
      </w:r>
      <w:r>
        <w:rPr>
          <w:rFonts w:ascii="Open Sans" w:hAnsi="Open Sans"/>
          <w:color w:val="444444"/>
        </w:rPr>
        <w:t>（太阳），葵的意思是</w:t>
      </w:r>
      <w:r>
        <w:rPr>
          <w:rFonts w:ascii="Open Sans" w:hAnsi="Open Sans"/>
          <w:color w:val="444444"/>
        </w:rPr>
        <w:t> </w:t>
      </w:r>
      <w:r>
        <w:rPr>
          <w:rStyle w:val="af3"/>
          <w:rFonts w:ascii="Open Sans" w:hAnsi="Open Sans"/>
          <w:color w:val="444444"/>
        </w:rPr>
        <w:t>hollyhock</w:t>
      </w:r>
      <w:r>
        <w:rPr>
          <w:rFonts w:ascii="Open Sans" w:hAnsi="Open Sans"/>
          <w:color w:val="444444"/>
        </w:rPr>
        <w:t> </w:t>
      </w:r>
      <w:r>
        <w:rPr>
          <w:rFonts w:ascii="Open Sans" w:hAnsi="Open Sans"/>
          <w:color w:val="444444"/>
        </w:rPr>
        <w:t>（蜀葵）。当写在一起的时候</w:t>
      </w:r>
      <w:r>
        <w:rPr>
          <w:rFonts w:ascii="Open Sans" w:hAnsi="Open Sans"/>
          <w:color w:val="444444"/>
        </w:rPr>
        <w:t xml:space="preserve">, </w:t>
      </w:r>
      <w:r>
        <w:rPr>
          <w:rFonts w:ascii="Open Sans" w:hAnsi="Open Sans"/>
          <w:color w:val="444444"/>
        </w:rPr>
        <w:t>向日葵的意思是</w:t>
      </w:r>
      <w:r>
        <w:rPr>
          <w:rFonts w:ascii="Open Sans" w:hAnsi="Open Sans"/>
          <w:color w:val="444444"/>
        </w:rPr>
        <w:t> </w:t>
      </w:r>
      <w:r>
        <w:rPr>
          <w:rStyle w:val="af3"/>
          <w:rFonts w:ascii="Open Sans" w:hAnsi="Open Sans"/>
          <w:color w:val="444444"/>
        </w:rPr>
        <w:t>sunflower</w:t>
      </w:r>
      <w:r>
        <w:rPr>
          <w:rFonts w:ascii="Open Sans" w:hAnsi="Open Sans"/>
          <w:color w:val="444444"/>
        </w:rPr>
        <w:t> </w:t>
      </w:r>
      <w:r>
        <w:rPr>
          <w:rFonts w:ascii="Open Sans" w:hAnsi="Open Sans"/>
          <w:color w:val="444444"/>
        </w:rPr>
        <w:t>（向日葵）。</w:t>
      </w:r>
    </w:p>
    <w:p w:rsidR="00976218" w:rsidRDefault="00976218" w:rsidP="00391E55">
      <w:pPr>
        <w:widowControl/>
        <w:numPr>
          <w:ilvl w:val="0"/>
          <w:numId w:val="124"/>
        </w:numPr>
        <w:shd w:val="clear" w:color="auto" w:fill="FFFFFF"/>
        <w:spacing w:line="240" w:lineRule="auto"/>
        <w:ind w:left="0"/>
        <w:rPr>
          <w:rFonts w:ascii="Open Sans" w:hAnsi="Open Sans" w:hint="eastAsia"/>
          <w:color w:val="444444"/>
        </w:rPr>
      </w:pPr>
      <w:r>
        <w:rPr>
          <w:rFonts w:ascii="Open Sans" w:hAnsi="Open Sans"/>
          <w:color w:val="444444"/>
        </w:rPr>
        <w:t>五的意思是</w:t>
      </w:r>
      <w:r>
        <w:rPr>
          <w:rFonts w:ascii="Open Sans" w:hAnsi="Open Sans"/>
          <w:color w:val="444444"/>
        </w:rPr>
        <w:t> </w:t>
      </w:r>
      <w:r>
        <w:rPr>
          <w:rStyle w:val="af3"/>
          <w:rFonts w:ascii="Open Sans" w:hAnsi="Open Sans"/>
          <w:color w:val="444444"/>
        </w:rPr>
        <w:t>five</w:t>
      </w:r>
      <w:r>
        <w:rPr>
          <w:rFonts w:ascii="Open Sans" w:hAnsi="Open Sans"/>
          <w:color w:val="444444"/>
        </w:rPr>
        <w:t> </w:t>
      </w:r>
      <w:r>
        <w:rPr>
          <w:rFonts w:ascii="Open Sans" w:hAnsi="Open Sans"/>
          <w:color w:val="444444"/>
        </w:rPr>
        <w:t>（五）或者</w:t>
      </w:r>
      <w:r>
        <w:rPr>
          <w:rFonts w:ascii="Open Sans" w:hAnsi="Open Sans"/>
          <w:color w:val="444444"/>
        </w:rPr>
        <w:t> </w:t>
      </w:r>
      <w:r>
        <w:rPr>
          <w:rStyle w:val="af3"/>
          <w:rFonts w:ascii="Open Sans" w:hAnsi="Open Sans"/>
          <w:color w:val="444444"/>
        </w:rPr>
        <w:t>fifth</w:t>
      </w:r>
      <w:r>
        <w:rPr>
          <w:rFonts w:ascii="Open Sans" w:hAnsi="Open Sans"/>
          <w:color w:val="444444"/>
        </w:rPr>
        <w:t> </w:t>
      </w:r>
      <w:r>
        <w:rPr>
          <w:rFonts w:ascii="Open Sans" w:hAnsi="Open Sans"/>
          <w:color w:val="444444"/>
        </w:rPr>
        <w:t>（第五），</w:t>
      </w:r>
      <w:r>
        <w:rPr>
          <w:rFonts w:ascii="Open Sans" w:hAnsi="Open Sans"/>
          <w:color w:val="444444"/>
        </w:rPr>
        <w:t xml:space="preserve"> </w:t>
      </w:r>
      <w:r>
        <w:rPr>
          <w:rFonts w:ascii="Open Sans" w:hAnsi="Open Sans"/>
          <w:color w:val="444444"/>
        </w:rPr>
        <w:t>月的意思是</w:t>
      </w:r>
      <w:r>
        <w:rPr>
          <w:rFonts w:ascii="Open Sans" w:hAnsi="Open Sans"/>
          <w:color w:val="444444"/>
        </w:rPr>
        <w:t> </w:t>
      </w:r>
      <w:r>
        <w:rPr>
          <w:rStyle w:val="af3"/>
          <w:rFonts w:ascii="Open Sans" w:hAnsi="Open Sans"/>
          <w:color w:val="444444"/>
        </w:rPr>
        <w:t>month</w:t>
      </w:r>
      <w:r>
        <w:rPr>
          <w:rFonts w:ascii="Open Sans" w:hAnsi="Open Sans"/>
          <w:color w:val="444444"/>
        </w:rPr>
        <w:t> </w:t>
      </w:r>
      <w:r>
        <w:rPr>
          <w:rFonts w:ascii="Open Sans" w:hAnsi="Open Sans"/>
          <w:color w:val="444444"/>
        </w:rPr>
        <w:t>（月份），雨的意思是</w:t>
      </w:r>
      <w:r>
        <w:rPr>
          <w:rFonts w:ascii="Open Sans" w:hAnsi="Open Sans"/>
          <w:color w:val="444444"/>
        </w:rPr>
        <w:t> </w:t>
      </w:r>
      <w:r>
        <w:rPr>
          <w:rStyle w:val="af3"/>
          <w:rFonts w:ascii="Open Sans" w:hAnsi="Open Sans"/>
          <w:color w:val="444444"/>
        </w:rPr>
        <w:t>rain</w:t>
      </w:r>
      <w:r>
        <w:rPr>
          <w:rFonts w:ascii="Open Sans" w:hAnsi="Open Sans"/>
          <w:color w:val="444444"/>
        </w:rPr>
        <w:t> </w:t>
      </w:r>
      <w:r>
        <w:rPr>
          <w:rFonts w:ascii="Open Sans" w:hAnsi="Open Sans"/>
          <w:color w:val="444444"/>
        </w:rPr>
        <w:t>（下雨）。</w:t>
      </w:r>
      <w:r>
        <w:rPr>
          <w:rFonts w:ascii="Open Sans" w:hAnsi="Open Sans"/>
          <w:color w:val="444444"/>
        </w:rPr>
        <w:t xml:space="preserve"> </w:t>
      </w:r>
      <w:r>
        <w:rPr>
          <w:rFonts w:ascii="Open Sans" w:hAnsi="Open Sans"/>
          <w:color w:val="444444"/>
        </w:rPr>
        <w:t>第一个和第二个字符写在一起成了五月，意思是</w:t>
      </w:r>
      <w:r>
        <w:rPr>
          <w:rFonts w:ascii="Open Sans" w:hAnsi="Open Sans"/>
          <w:color w:val="444444"/>
        </w:rPr>
        <w:t> </w:t>
      </w:r>
      <w:r>
        <w:rPr>
          <w:rStyle w:val="af3"/>
          <w:rFonts w:ascii="Open Sans" w:hAnsi="Open Sans"/>
          <w:color w:val="444444"/>
        </w:rPr>
        <w:t>the month of May_</w:t>
      </w:r>
      <w:r>
        <w:rPr>
          <w:rStyle w:val="af3"/>
          <w:rFonts w:ascii="Open Sans" w:hAnsi="Open Sans"/>
          <w:color w:val="444444"/>
        </w:rPr>
        <w:t>（一年中的五月），</w:t>
      </w:r>
      <w:r>
        <w:rPr>
          <w:rStyle w:val="af3"/>
          <w:rFonts w:ascii="Open Sans" w:hAnsi="Open Sans"/>
          <w:color w:val="444444"/>
        </w:rPr>
        <w:t xml:space="preserve"> </w:t>
      </w:r>
      <w:r>
        <w:rPr>
          <w:rStyle w:val="af3"/>
          <w:rFonts w:ascii="Open Sans" w:hAnsi="Open Sans"/>
          <w:color w:val="444444"/>
        </w:rPr>
        <w:t>然而添加上第三个字符</w:t>
      </w:r>
      <w:r>
        <w:rPr>
          <w:rStyle w:val="af3"/>
          <w:rFonts w:ascii="Open Sans" w:hAnsi="Open Sans"/>
          <w:color w:val="444444"/>
        </w:rPr>
        <w:t xml:space="preserve">, </w:t>
      </w:r>
      <w:r>
        <w:rPr>
          <w:rStyle w:val="af3"/>
          <w:rFonts w:ascii="Open Sans" w:hAnsi="Open Sans"/>
          <w:color w:val="444444"/>
        </w:rPr>
        <w:t>五月雨的意思是</w:t>
      </w:r>
      <w:r>
        <w:rPr>
          <w:rStyle w:val="af3"/>
          <w:rFonts w:ascii="Open Sans" w:hAnsi="Open Sans"/>
          <w:color w:val="444444"/>
        </w:rPr>
        <w:t xml:space="preserve"> _continuous rain</w:t>
      </w:r>
      <w:r>
        <w:rPr>
          <w:rFonts w:ascii="Open Sans" w:hAnsi="Open Sans"/>
          <w:color w:val="444444"/>
        </w:rPr>
        <w:t> </w:t>
      </w:r>
      <w:r>
        <w:rPr>
          <w:rFonts w:ascii="Open Sans" w:hAnsi="Open Sans"/>
          <w:color w:val="444444"/>
        </w:rPr>
        <w:t>（连续不断的下雨</w:t>
      </w:r>
      <w:r>
        <w:rPr>
          <w:rFonts w:ascii="Open Sans" w:hAnsi="Open Sans"/>
          <w:color w:val="444444"/>
        </w:rPr>
        <w:t>,</w:t>
      </w:r>
      <w:r>
        <w:rPr>
          <w:rFonts w:ascii="Open Sans" w:hAnsi="Open Sans"/>
          <w:color w:val="444444"/>
        </w:rPr>
        <w:t>梅雨）。当在合并第四个字符，</w:t>
      </w:r>
      <w:r>
        <w:rPr>
          <w:rFonts w:ascii="Open Sans" w:hAnsi="Open Sans"/>
          <w:color w:val="444444"/>
        </w:rPr>
        <w:t xml:space="preserve"> </w:t>
      </w:r>
      <w:r>
        <w:rPr>
          <w:rFonts w:ascii="Open Sans" w:hAnsi="Open Sans"/>
          <w:color w:val="444444"/>
        </w:rPr>
        <w:t>式，</w:t>
      </w:r>
      <w:r>
        <w:rPr>
          <w:rFonts w:ascii="Open Sans" w:hAnsi="Open Sans"/>
          <w:color w:val="444444"/>
        </w:rPr>
        <w:t xml:space="preserve"> </w:t>
      </w:r>
      <w:r>
        <w:rPr>
          <w:rFonts w:ascii="Open Sans" w:hAnsi="Open Sans"/>
          <w:color w:val="444444"/>
        </w:rPr>
        <w:t>意思是</w:t>
      </w:r>
      <w:r>
        <w:rPr>
          <w:rFonts w:ascii="Open Sans" w:hAnsi="Open Sans"/>
          <w:color w:val="444444"/>
        </w:rPr>
        <w:t> </w:t>
      </w:r>
      <w:r>
        <w:rPr>
          <w:rStyle w:val="af3"/>
          <w:rFonts w:ascii="Open Sans" w:hAnsi="Open Sans"/>
          <w:color w:val="444444"/>
        </w:rPr>
        <w:t>style</w:t>
      </w:r>
      <w:r>
        <w:rPr>
          <w:rFonts w:ascii="Open Sans" w:hAnsi="Open Sans"/>
          <w:color w:val="444444"/>
        </w:rPr>
        <w:t> </w:t>
      </w:r>
      <w:r>
        <w:rPr>
          <w:rFonts w:ascii="Open Sans" w:hAnsi="Open Sans"/>
          <w:color w:val="444444"/>
        </w:rPr>
        <w:t>（样式），五月雨式这个单词则成了一种不屈不挠持续不断的东西的形容词。</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虽然每个字符本身可以是一个单词，但使词汇单元保持更大的原始概念比使其仅作为一个词组的一部分要有意义的多：</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GET /_analyze?tokenizer=standard</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向日葵</w:t>
      </w:r>
    </w:p>
    <w:p w:rsidR="00976218" w:rsidRDefault="00976218" w:rsidP="00976218">
      <w:pPr>
        <w:pStyle w:val="HTML0"/>
        <w:shd w:val="clear" w:color="auto" w:fill="F0F0F0"/>
        <w:spacing w:line="360" w:lineRule="atLeast"/>
        <w:rPr>
          <w:rFonts w:ascii="Consolas" w:hAnsi="Consolas"/>
          <w:color w:val="333333"/>
        </w:rPr>
      </w:pP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GET /_analyze?tokenizer=icu_tokenizer</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向日葵</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在前面的例子中将每个字符输出为单独的词汇单元：</w:t>
      </w:r>
      <w:r>
        <w:rPr>
          <w:rFonts w:ascii="Open Sans" w:hAnsi="Open Sans"/>
          <w:color w:val="444444"/>
        </w:rPr>
        <w:t> </w:t>
      </w:r>
      <w:r>
        <w:rPr>
          <w:rStyle w:val="HTML1"/>
          <w:rFonts w:ascii="Consolas" w:hAnsi="Consolas"/>
          <w:color w:val="555555"/>
          <w:sz w:val="22"/>
          <w:szCs w:val="22"/>
          <w:shd w:val="clear" w:color="auto" w:fill="F8F8F8"/>
        </w:rPr>
        <w:t>向</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日</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葵</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会输出单个词汇单元</w:t>
      </w:r>
      <w:r>
        <w:rPr>
          <w:rFonts w:ascii="Open Sans" w:hAnsi="Open Sans"/>
          <w:color w:val="444444"/>
        </w:rPr>
        <w:t> </w:t>
      </w:r>
      <w:r>
        <w:rPr>
          <w:rStyle w:val="HTML1"/>
          <w:rFonts w:ascii="Consolas" w:hAnsi="Consolas"/>
          <w:color w:val="555555"/>
          <w:sz w:val="22"/>
          <w:szCs w:val="22"/>
          <w:shd w:val="clear" w:color="auto" w:fill="F8F8F8"/>
        </w:rPr>
        <w:t>向日葵</w:t>
      </w:r>
      <w:r>
        <w:rPr>
          <w:rFonts w:ascii="Open Sans" w:hAnsi="Open Sans"/>
          <w:color w:val="444444"/>
        </w:rPr>
        <w:t> </w:t>
      </w:r>
      <w:r>
        <w:rPr>
          <w:rFonts w:ascii="Open Sans" w:hAnsi="Open Sans"/>
          <w:color w:val="444444"/>
        </w:rPr>
        <w:t>（</w:t>
      </w:r>
      <w:r>
        <w:rPr>
          <w:rFonts w:ascii="Open Sans" w:hAnsi="Open Sans"/>
          <w:color w:val="444444"/>
        </w:rPr>
        <w:t>sunflower</w:t>
      </w:r>
      <w:r>
        <w:rPr>
          <w:rFonts w:ascii="Open Sans" w:hAnsi="Open Sans"/>
          <w:color w:val="444444"/>
        </w:rPr>
        <w:t>）</w:t>
      </w:r>
      <w:r>
        <w:rPr>
          <w:rFonts w:ascii="Open Sans" w:hAnsi="Open Sans"/>
          <w:color w:val="444444"/>
        </w:rPr>
        <w:t xml:space="preserve"> </w:t>
      </w:r>
      <w:r>
        <w:rPr>
          <w:rFonts w:ascii="Open Sans" w:hAnsi="Open Sans"/>
          <w:color w:val="444444"/>
        </w:rPr>
        <w: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的另一个不同的地方是后者会将不同书写方式的字符（例如，</w:t>
      </w:r>
      <w:r>
        <w:rPr>
          <w:rStyle w:val="HTML1"/>
          <w:rFonts w:ascii="Consolas" w:hAnsi="Consolas"/>
          <w:color w:val="555555"/>
          <w:sz w:val="22"/>
          <w:szCs w:val="22"/>
          <w:shd w:val="clear" w:color="auto" w:fill="F8F8F8"/>
        </w:rPr>
        <w:t>βeta</w:t>
      </w:r>
      <w:r>
        <w:rPr>
          <w:rFonts w:ascii="Open Sans" w:hAnsi="Open Sans"/>
          <w:color w:val="444444"/>
        </w:rPr>
        <w:t> </w:t>
      </w:r>
      <w:r>
        <w:rPr>
          <w:rFonts w:ascii="Open Sans" w:hAnsi="Open Sans"/>
          <w:color w:val="444444"/>
        </w:rPr>
        <w:t>）拆分成独立的词汇单元</w:t>
      </w:r>
      <w:r>
        <w:rPr>
          <w:rFonts w:ascii="Open Sans" w:hAnsi="Open Sans"/>
          <w:color w:val="444444"/>
        </w:rPr>
        <w:t xml:space="preserve"> — </w:t>
      </w:r>
      <w:r>
        <w:rPr>
          <w:rStyle w:val="HTML1"/>
          <w:rFonts w:ascii="Consolas" w:hAnsi="Consolas"/>
          <w:color w:val="555555"/>
          <w:sz w:val="22"/>
          <w:szCs w:val="22"/>
          <w:shd w:val="clear" w:color="auto" w:fill="F8F8F8"/>
        </w:rPr>
        <w:t>β</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eta</w:t>
      </w:r>
      <w:r>
        <w:rPr>
          <w:rFonts w:ascii="Open Sans" w:hAnsi="Open Sans"/>
          <w:color w:val="444444"/>
        </w:rPr>
        <w:t xml:space="preserve">— </w:t>
      </w:r>
      <w:r>
        <w:rPr>
          <w:rFonts w:ascii="Open Sans" w:hAnsi="Open Sans"/>
          <w:color w:val="444444"/>
        </w:rPr>
        <w:t>，而前者则会输出单个词汇单元：</w:t>
      </w:r>
      <w:r>
        <w:rPr>
          <w:rFonts w:ascii="Open Sans" w:hAnsi="Open Sans"/>
          <w:color w:val="444444"/>
        </w:rPr>
        <w:t> </w:t>
      </w:r>
      <w:r>
        <w:rPr>
          <w:rStyle w:val="HTML1"/>
          <w:rFonts w:ascii="Consolas" w:hAnsi="Consolas"/>
          <w:color w:val="555555"/>
          <w:sz w:val="22"/>
          <w:szCs w:val="22"/>
          <w:shd w:val="clear" w:color="auto" w:fill="F8F8F8"/>
        </w:rPr>
        <w:t>βeta</w:t>
      </w:r>
      <w:r>
        <w:rPr>
          <w:rFonts w:ascii="Open Sans" w:hAnsi="Open Sans"/>
          <w:color w:val="444444"/>
        </w:rPr>
        <w:t> </w:t>
      </w:r>
      <w:r>
        <w:rPr>
          <w:rFonts w:ascii="Open Sans" w:hAnsi="Open Sans"/>
          <w:color w:val="444444"/>
        </w:rPr>
        <w:t>。</w:t>
      </w:r>
    </w:p>
    <w:p w:rsidR="00516505" w:rsidRPr="00976218" w:rsidRDefault="00516505" w:rsidP="00BF6D56"/>
    <w:p w:rsidR="00976218" w:rsidRDefault="00976218" w:rsidP="00976218">
      <w:pPr>
        <w:pStyle w:val="3"/>
        <w:spacing w:before="163" w:after="163"/>
        <w:rPr>
          <w:kern w:val="0"/>
        </w:rPr>
      </w:pPr>
      <w:bookmarkStart w:id="177" w:name="_Toc498415347"/>
      <w:r>
        <w:t>整理输入文本</w:t>
      </w:r>
      <w:bookmarkEnd w:id="177"/>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当输入文本是干净的时候分词器提供最佳分词结果，有效文本，这里</w:t>
      </w:r>
      <w:r>
        <w:rPr>
          <w:rFonts w:ascii="Open Sans" w:hAnsi="Open Sans"/>
          <w:color w:val="444444"/>
        </w:rPr>
        <w:t> </w:t>
      </w:r>
      <w:r>
        <w:rPr>
          <w:rStyle w:val="af3"/>
          <w:rFonts w:ascii="Open Sans" w:hAnsi="Open Sans"/>
          <w:color w:val="444444"/>
        </w:rPr>
        <w:t>有效</w:t>
      </w:r>
      <w:r>
        <w:rPr>
          <w:rFonts w:ascii="Open Sans" w:hAnsi="Open Sans"/>
          <w:color w:val="444444"/>
        </w:rPr>
        <w:t> </w:t>
      </w:r>
      <w:r>
        <w:rPr>
          <w:rFonts w:ascii="Open Sans" w:hAnsi="Open Sans"/>
          <w:color w:val="444444"/>
        </w:rPr>
        <w:t>指的是遵从</w:t>
      </w:r>
      <w:r>
        <w:rPr>
          <w:rFonts w:ascii="Open Sans" w:hAnsi="Open Sans"/>
          <w:color w:val="444444"/>
        </w:rPr>
        <w:t xml:space="preserve"> Unicode </w:t>
      </w:r>
      <w:r>
        <w:rPr>
          <w:rFonts w:ascii="Open Sans" w:hAnsi="Open Sans"/>
          <w:color w:val="444444"/>
        </w:rPr>
        <w:t>算法期望的标点符号规则</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然而很多时候，我们需要处理的文本会是除了干净文本之外的任何文本。在分词之前整理文本会提升输出结果的质量。</w:t>
      </w:r>
    </w:p>
    <w:p w:rsidR="00976218" w:rsidRPr="00976218" w:rsidRDefault="00976218" w:rsidP="00976218">
      <w:pPr>
        <w:rPr>
          <w:b/>
        </w:rPr>
      </w:pPr>
      <w:r w:rsidRPr="00976218">
        <w:rPr>
          <w:b/>
        </w:rPr>
        <w:t xml:space="preserve">HTML </w:t>
      </w:r>
      <w:r w:rsidRPr="00976218">
        <w:rPr>
          <w:b/>
        </w:rPr>
        <w:t>分词</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将</w:t>
      </w:r>
      <w:r>
        <w:rPr>
          <w:rFonts w:ascii="Open Sans" w:hAnsi="Open Sans"/>
          <w:color w:val="444444"/>
        </w:rPr>
        <w:t xml:space="preserve"> HTML </w:t>
      </w:r>
      <w:r>
        <w:rPr>
          <w:rFonts w:ascii="Open Sans" w:hAnsi="Open Sans"/>
          <w:color w:val="444444"/>
        </w:rPr>
        <w:t>通过</w:t>
      </w:r>
      <w:r>
        <w:rPr>
          <w:rFonts w:ascii="Open Sans" w:hAnsi="Open Sans"/>
          <w:color w:val="444444"/>
        </w:rPr>
        <w:t> </w:t>
      </w: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分词将产生糟糕的结果。这些分词器不知道如何处理</w:t>
      </w:r>
      <w:r>
        <w:rPr>
          <w:rFonts w:ascii="Open Sans" w:hAnsi="Open Sans"/>
          <w:color w:val="444444"/>
        </w:rPr>
        <w:t xml:space="preserve"> HTML </w:t>
      </w:r>
      <w:r>
        <w:rPr>
          <w:rFonts w:ascii="Open Sans" w:hAnsi="Open Sans"/>
          <w:color w:val="444444"/>
        </w:rPr>
        <w:t>标签。例如：</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GET /_analyze?tokenizer=standard</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&lt;p&gt;Some d&amp;eacute;j&amp;agrave; vu &lt;a href="http://somedomain.com&gt;"&gt;website&lt;/a&gt;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会混淆</w:t>
      </w:r>
      <w:r>
        <w:rPr>
          <w:rFonts w:ascii="Open Sans" w:hAnsi="Open Sans"/>
          <w:color w:val="444444"/>
        </w:rPr>
        <w:t xml:space="preserve"> HTML </w:t>
      </w:r>
      <w:r>
        <w:rPr>
          <w:rFonts w:ascii="Open Sans" w:hAnsi="Open Sans"/>
          <w:color w:val="444444"/>
        </w:rPr>
        <w:t>标签和实体，并且输出以下词汇单元：</w:t>
      </w:r>
      <w:r>
        <w:rPr>
          <w:rFonts w:ascii="Open Sans" w:hAnsi="Open Sans"/>
          <w:color w:val="444444"/>
        </w:rPr>
        <w:t> </w:t>
      </w:r>
      <w:r>
        <w:rPr>
          <w:rStyle w:val="HTML1"/>
          <w:rFonts w:ascii="Consolas" w:hAnsi="Consolas"/>
          <w:color w:val="555555"/>
          <w:sz w:val="22"/>
          <w:szCs w:val="22"/>
          <w:shd w:val="clear" w:color="auto" w:fill="F8F8F8"/>
        </w:rPr>
        <w:t>p</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Some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d</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eacute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j</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agrave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vu</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a</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href</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http</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somedomain.com</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website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a</w:t>
      </w:r>
      <w:r>
        <w:rPr>
          <w:rFonts w:ascii="Open Sans" w:hAnsi="Open Sans"/>
          <w:color w:val="444444"/>
        </w:rPr>
        <w:t> </w:t>
      </w:r>
      <w:r>
        <w:rPr>
          <w:rFonts w:ascii="Open Sans" w:hAnsi="Open Sans"/>
          <w:color w:val="444444"/>
        </w:rPr>
        <w:t>。这些词汇单元显然不知所云！</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字符过滤器</w:t>
      </w:r>
      <w:r>
        <w:rPr>
          <w:rFonts w:ascii="Open Sans" w:hAnsi="Open Sans"/>
          <w:color w:val="444444"/>
        </w:rPr>
        <w:t> </w:t>
      </w:r>
      <w:r>
        <w:rPr>
          <w:rFonts w:ascii="Open Sans" w:hAnsi="Open Sans"/>
          <w:color w:val="444444"/>
        </w:rPr>
        <w:t>可以添加进分析器中，在将文本传给分词器之前预处理该文本。在这种情况下，我们可以用</w:t>
      </w:r>
      <w:r>
        <w:rPr>
          <w:rFonts w:ascii="Open Sans" w:hAnsi="Open Sans"/>
          <w:color w:val="444444"/>
        </w:rPr>
        <w:t> </w:t>
      </w:r>
      <w:r>
        <w:rPr>
          <w:rStyle w:val="HTML1"/>
          <w:rFonts w:ascii="Consolas" w:hAnsi="Consolas"/>
          <w:color w:val="555555"/>
          <w:sz w:val="22"/>
          <w:szCs w:val="22"/>
          <w:shd w:val="clear" w:color="auto" w:fill="F8F8F8"/>
        </w:rPr>
        <w:t>html_strip</w:t>
      </w:r>
      <w:r>
        <w:rPr>
          <w:rFonts w:ascii="Open Sans" w:hAnsi="Open Sans"/>
          <w:color w:val="444444"/>
        </w:rPr>
        <w:t> </w:t>
      </w:r>
      <w:r>
        <w:rPr>
          <w:rFonts w:ascii="Open Sans" w:hAnsi="Open Sans"/>
          <w:color w:val="444444"/>
        </w:rPr>
        <w:t>字符过滤器</w:t>
      </w:r>
      <w:r>
        <w:rPr>
          <w:rFonts w:ascii="Open Sans" w:hAnsi="Open Sans"/>
          <w:color w:val="444444"/>
        </w:rPr>
        <w:t> </w:t>
      </w:r>
      <w:r>
        <w:rPr>
          <w:rFonts w:ascii="Open Sans" w:hAnsi="Open Sans"/>
          <w:color w:val="444444"/>
        </w:rPr>
        <w:t>移除</w:t>
      </w:r>
      <w:r>
        <w:rPr>
          <w:rFonts w:ascii="Open Sans" w:hAnsi="Open Sans"/>
          <w:color w:val="444444"/>
        </w:rPr>
        <w:t xml:space="preserve"> HTML </w:t>
      </w:r>
      <w:r>
        <w:rPr>
          <w:rFonts w:ascii="Open Sans" w:hAnsi="Open Sans"/>
          <w:color w:val="444444"/>
        </w:rPr>
        <w:t>标签并编码</w:t>
      </w:r>
      <w:r>
        <w:rPr>
          <w:rFonts w:ascii="Open Sans" w:hAnsi="Open Sans"/>
          <w:color w:val="444444"/>
        </w:rPr>
        <w:t xml:space="preserve"> HTML </w:t>
      </w:r>
      <w:r>
        <w:rPr>
          <w:rFonts w:ascii="Open Sans" w:hAnsi="Open Sans"/>
          <w:color w:val="444444"/>
        </w:rPr>
        <w:t>实体如</w:t>
      </w:r>
      <w:r>
        <w:rPr>
          <w:rFonts w:ascii="Open Sans" w:hAnsi="Open Sans"/>
          <w:color w:val="444444"/>
        </w:rPr>
        <w:t> </w:t>
      </w:r>
      <w:r>
        <w:rPr>
          <w:rStyle w:val="HTML1"/>
          <w:rFonts w:ascii="Consolas" w:hAnsi="Consolas"/>
          <w:color w:val="555555"/>
          <w:sz w:val="22"/>
          <w:szCs w:val="22"/>
          <w:shd w:val="clear" w:color="auto" w:fill="F8F8F8"/>
        </w:rPr>
        <w:t>&amp;eacute;</w:t>
      </w:r>
      <w:r>
        <w:rPr>
          <w:rFonts w:ascii="Open Sans" w:hAnsi="Open Sans"/>
          <w:color w:val="444444"/>
        </w:rPr>
        <w:t> </w:t>
      </w:r>
      <w:r>
        <w:rPr>
          <w:rFonts w:ascii="Open Sans" w:hAnsi="Open Sans"/>
          <w:color w:val="444444"/>
        </w:rPr>
        <w:t>为一致的</w:t>
      </w:r>
      <w:r>
        <w:rPr>
          <w:rFonts w:ascii="Open Sans" w:hAnsi="Open Sans"/>
          <w:color w:val="444444"/>
        </w:rPr>
        <w:t xml:space="preserve"> Unicode </w:t>
      </w:r>
      <w:r>
        <w:rPr>
          <w:rFonts w:ascii="Open Sans" w:hAnsi="Open Sans"/>
          <w:color w:val="444444"/>
        </w:rPr>
        <w:t>字符。</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字符过滤器可以通过</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xml:space="preserve"> API </w:t>
      </w:r>
      <w:r>
        <w:rPr>
          <w:rFonts w:ascii="Open Sans" w:hAnsi="Open Sans"/>
          <w:color w:val="444444"/>
        </w:rPr>
        <w:t>进行测试，这需要在查询字符串中指明它们：</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GET /_analyze?tokenizer=standard&amp;char_filters=html_strip</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&lt;p&gt;Some d&amp;eacute;j&amp;agrave; vu &lt;a href="http://somedomain.com&gt;"&gt;website&lt;/a&gt;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想将它们作为分析器的一部分使用，需要把它们添加到</w:t>
      </w:r>
      <w:r>
        <w:rPr>
          <w:rFonts w:ascii="Open Sans" w:hAnsi="Open Sans"/>
          <w:color w:val="444444"/>
        </w:rPr>
        <w:t> </w:t>
      </w:r>
      <w:r>
        <w:rPr>
          <w:rStyle w:val="HTML1"/>
          <w:rFonts w:ascii="Consolas" w:hAnsi="Consolas"/>
          <w:color w:val="555555"/>
          <w:sz w:val="22"/>
          <w:szCs w:val="22"/>
          <w:shd w:val="clear" w:color="auto" w:fill="F8F8F8"/>
        </w:rPr>
        <w:t>custom</w:t>
      </w:r>
      <w:r>
        <w:rPr>
          <w:rFonts w:ascii="Open Sans" w:hAnsi="Open Sans"/>
          <w:color w:val="444444"/>
        </w:rPr>
        <w:t> </w:t>
      </w:r>
      <w:r>
        <w:rPr>
          <w:rFonts w:ascii="Open Sans" w:hAnsi="Open Sans"/>
          <w:color w:val="444444"/>
        </w:rPr>
        <w:t>类型的自定义分析器里：</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PUT /my_index</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"my_html_analyzer":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"char_filter": [ "html_strip"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一旦自定义分析器创建好之后，</w:t>
      </w:r>
      <w:r>
        <w:rPr>
          <w:rFonts w:ascii="Open Sans" w:hAnsi="Open Sans"/>
          <w:color w:val="444444"/>
        </w:rPr>
        <w:t xml:space="preserve"> </w:t>
      </w:r>
      <w:r>
        <w:rPr>
          <w:rFonts w:ascii="Open Sans" w:hAnsi="Open Sans"/>
          <w:color w:val="444444"/>
        </w:rPr>
        <w:t>我们新的</w:t>
      </w:r>
      <w:r>
        <w:rPr>
          <w:rFonts w:ascii="Open Sans" w:hAnsi="Open Sans"/>
          <w:color w:val="444444"/>
        </w:rPr>
        <w:t> </w:t>
      </w:r>
      <w:r>
        <w:rPr>
          <w:rStyle w:val="HTML1"/>
          <w:rFonts w:ascii="Consolas" w:hAnsi="Consolas"/>
          <w:color w:val="555555"/>
          <w:sz w:val="22"/>
          <w:szCs w:val="22"/>
          <w:shd w:val="clear" w:color="auto" w:fill="F8F8F8"/>
        </w:rPr>
        <w:t>my_html_analyzer</w:t>
      </w:r>
      <w:r>
        <w:rPr>
          <w:rFonts w:ascii="Open Sans" w:hAnsi="Open Sans"/>
          <w:color w:val="444444"/>
        </w:rPr>
        <w:t> </w:t>
      </w:r>
      <w:r>
        <w:rPr>
          <w:rFonts w:ascii="Open Sans" w:hAnsi="Open Sans"/>
          <w:color w:val="444444"/>
        </w:rPr>
        <w:t>就可以用</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xml:space="preserve"> API </w:t>
      </w:r>
      <w:r>
        <w:rPr>
          <w:rFonts w:ascii="Open Sans" w:hAnsi="Open Sans"/>
          <w:color w:val="444444"/>
        </w:rPr>
        <w:t>测试：</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lastRenderedPageBreak/>
        <w:t>GET /my_index/_analyze?analyzer=my_html_analyzer</w:t>
      </w:r>
    </w:p>
    <w:p w:rsidR="00976218" w:rsidRDefault="00976218" w:rsidP="00976218">
      <w:pPr>
        <w:pStyle w:val="HTML0"/>
        <w:shd w:val="clear" w:color="auto" w:fill="F0F0F0"/>
        <w:spacing w:line="360" w:lineRule="atLeast"/>
        <w:rPr>
          <w:rFonts w:ascii="Consolas" w:hAnsi="Consolas"/>
          <w:color w:val="333333"/>
        </w:rPr>
      </w:pPr>
      <w:r>
        <w:rPr>
          <w:rFonts w:ascii="Consolas" w:hAnsi="Consolas"/>
          <w:color w:val="333333"/>
        </w:rPr>
        <w:t>&lt;p&gt;Some d&amp;eacute;j&amp;agrave; vu &lt;a href="http://somedomain.com&gt;"&gt;website&lt;/a&gt;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这次输出的词汇单元才是我们期望的：</w:t>
      </w:r>
      <w:r>
        <w:rPr>
          <w:rFonts w:ascii="Open Sans" w:hAnsi="Open Sans"/>
          <w:color w:val="444444"/>
        </w:rPr>
        <w:t> </w:t>
      </w:r>
      <w:r>
        <w:rPr>
          <w:rStyle w:val="HTML1"/>
          <w:rFonts w:ascii="Consolas" w:hAnsi="Consolas"/>
          <w:color w:val="555555"/>
          <w:sz w:val="22"/>
          <w:szCs w:val="22"/>
          <w:shd w:val="clear" w:color="auto" w:fill="F8F8F8"/>
        </w:rPr>
        <w:t>Some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déjà</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vu</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website</w:t>
      </w:r>
      <w:r>
        <w:rPr>
          <w:rFonts w:ascii="Open Sans" w:hAnsi="Open Sans"/>
          <w:color w:val="444444"/>
        </w:rPr>
        <w:t> </w:t>
      </w:r>
      <w:r>
        <w:rPr>
          <w:rFonts w:ascii="Open Sans" w:hAnsi="Open Sans"/>
          <w:color w:val="444444"/>
        </w:rPr>
        <w:t>。</w:t>
      </w:r>
    </w:p>
    <w:p w:rsidR="00976218" w:rsidRPr="00976218" w:rsidRDefault="00976218" w:rsidP="00976218">
      <w:pPr>
        <w:rPr>
          <w:b/>
        </w:rPr>
      </w:pPr>
      <w:r w:rsidRPr="00976218">
        <w:rPr>
          <w:b/>
        </w:rPr>
        <w:t>整理标点符号</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都能理解单词中的撇号应当被视为单词的一部分，然而包围单词的单引号在不应该。</w:t>
      </w:r>
      <w:r>
        <w:rPr>
          <w:rFonts w:ascii="Open Sans" w:hAnsi="Open Sans"/>
          <w:color w:val="444444"/>
        </w:rPr>
        <w:t> </w:t>
      </w:r>
      <w:r>
        <w:rPr>
          <w:rFonts w:ascii="Open Sans" w:hAnsi="Open Sans"/>
          <w:color w:val="444444"/>
        </w:rPr>
        <w:t>分词文本</w:t>
      </w:r>
      <w:r>
        <w:rPr>
          <w:rFonts w:ascii="Open Sans" w:hAnsi="Open Sans"/>
          <w:color w:val="444444"/>
        </w:rPr>
        <w:t> </w:t>
      </w:r>
      <w:r>
        <w:rPr>
          <w:rStyle w:val="HTML1"/>
          <w:rFonts w:ascii="Consolas" w:hAnsi="Consolas"/>
          <w:color w:val="555555"/>
          <w:sz w:val="22"/>
          <w:szCs w:val="22"/>
          <w:shd w:val="clear" w:color="auto" w:fill="F8F8F8"/>
        </w:rPr>
        <w:t>You're my 'favorite'</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会被输出正确的词汇单元</w:t>
      </w:r>
      <w:r>
        <w:rPr>
          <w:rFonts w:ascii="Open Sans" w:hAnsi="Open Sans"/>
          <w:color w:val="444444"/>
        </w:rPr>
        <w:t> </w:t>
      </w:r>
      <w:r>
        <w:rPr>
          <w:rStyle w:val="HTML1"/>
          <w:rFonts w:ascii="Consolas" w:hAnsi="Consolas"/>
          <w:color w:val="555555"/>
          <w:sz w:val="22"/>
          <w:szCs w:val="22"/>
          <w:shd w:val="clear" w:color="auto" w:fill="F8F8F8"/>
        </w:rPr>
        <w:t xml:space="preserve">You're </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 xml:space="preserve"> my </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 xml:space="preserve"> favorite</w:t>
      </w:r>
      <w:r>
        <w:rPr>
          <w:rFonts w:ascii="Open Sans" w:hAnsi="Open Sans"/>
          <w:color w:val="444444"/>
        </w:rPr>
        <w:t> </w:t>
      </w:r>
      <w:r>
        <w:rPr>
          <w:rFonts w:ascii="Open Sans" w:hAnsi="Open Sans"/>
          <w:color w:val="444444"/>
        </w:rPr>
        <w:t>。</w:t>
      </w:r>
    </w:p>
    <w:p w:rsidR="00976218" w:rsidRDefault="00976218" w:rsidP="0097621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不幸的是，</w:t>
      </w:r>
      <w:r>
        <w:rPr>
          <w:rFonts w:ascii="Open Sans" w:hAnsi="Open Sans"/>
          <w:color w:val="444444"/>
        </w:rPr>
        <w:t xml:space="preserve"> Unicode </w:t>
      </w:r>
      <w:r>
        <w:rPr>
          <w:rFonts w:ascii="Open Sans" w:hAnsi="Open Sans"/>
          <w:color w:val="444444"/>
        </w:rPr>
        <w:t>列出了一些有时会被用为撇号的字符：</w:t>
      </w:r>
    </w:p>
    <w:p w:rsidR="00976218" w:rsidRDefault="00976218" w:rsidP="00976218">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U+0027</w:t>
      </w:r>
    </w:p>
    <w:p w:rsidR="00976218" w:rsidRDefault="00976218" w:rsidP="0097621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撇号标记为</w:t>
      </w:r>
      <w:r>
        <w:rPr>
          <w:rFonts w:ascii="Open Sans" w:hAnsi="Open Sans"/>
          <w:color w:val="444444"/>
          <w:sz w:val="23"/>
          <w:szCs w:val="23"/>
        </w:rPr>
        <w:t xml:space="preserve"> (</w:t>
      </w:r>
      <w:r>
        <w:rPr>
          <w:rStyle w:val="HTML1"/>
          <w:rFonts w:ascii="Consolas" w:hAnsi="Consolas"/>
          <w:color w:val="555555"/>
          <w:sz w:val="21"/>
          <w:szCs w:val="21"/>
          <w:shd w:val="clear" w:color="auto" w:fill="F8F8F8"/>
        </w:rPr>
        <w:t>'</w:t>
      </w:r>
      <w:r>
        <w:rPr>
          <w:rFonts w:ascii="Open Sans" w:hAnsi="Open Sans"/>
          <w:color w:val="444444"/>
          <w:sz w:val="23"/>
          <w:szCs w:val="23"/>
        </w:rPr>
        <w:t xml:space="preserve">)— </w:t>
      </w:r>
      <w:r>
        <w:rPr>
          <w:rFonts w:ascii="Open Sans" w:hAnsi="Open Sans"/>
          <w:color w:val="444444"/>
          <w:sz w:val="23"/>
          <w:szCs w:val="23"/>
        </w:rPr>
        <w:t>原始</w:t>
      </w:r>
      <w:r>
        <w:rPr>
          <w:rFonts w:ascii="Open Sans" w:hAnsi="Open Sans"/>
          <w:color w:val="444444"/>
          <w:sz w:val="23"/>
          <w:szCs w:val="23"/>
        </w:rPr>
        <w:t xml:space="preserve"> ASCII </w:t>
      </w:r>
      <w:r>
        <w:rPr>
          <w:rFonts w:ascii="Open Sans" w:hAnsi="Open Sans"/>
          <w:color w:val="444444"/>
          <w:sz w:val="23"/>
          <w:szCs w:val="23"/>
        </w:rPr>
        <w:t>符号</w:t>
      </w:r>
    </w:p>
    <w:p w:rsidR="00976218" w:rsidRDefault="00976218" w:rsidP="00976218">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U+2018</w:t>
      </w:r>
    </w:p>
    <w:p w:rsidR="00976218" w:rsidRDefault="00976218" w:rsidP="0097621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左单引号标记为</w:t>
      </w:r>
      <w:r>
        <w:rPr>
          <w:rFonts w:ascii="Open Sans" w:hAnsi="Open Sans"/>
          <w:color w:val="444444"/>
          <w:sz w:val="23"/>
          <w:szCs w:val="23"/>
        </w:rPr>
        <w:t xml:space="preserve"> (</w:t>
      </w:r>
      <w:r>
        <w:rPr>
          <w:rStyle w:val="HTML1"/>
          <w:rFonts w:ascii="Consolas" w:hAnsi="Consolas"/>
          <w:color w:val="555555"/>
          <w:sz w:val="21"/>
          <w:szCs w:val="21"/>
          <w:shd w:val="clear" w:color="auto" w:fill="F8F8F8"/>
        </w:rPr>
        <w:t>‘</w:t>
      </w:r>
      <w:r>
        <w:rPr>
          <w:rFonts w:ascii="Open Sans" w:hAnsi="Open Sans"/>
          <w:color w:val="444444"/>
          <w:sz w:val="23"/>
          <w:szCs w:val="23"/>
        </w:rPr>
        <w:t xml:space="preserve">)— </w:t>
      </w:r>
      <w:r>
        <w:rPr>
          <w:rFonts w:ascii="Open Sans" w:hAnsi="Open Sans"/>
          <w:color w:val="444444"/>
          <w:sz w:val="23"/>
          <w:szCs w:val="23"/>
        </w:rPr>
        <w:t>当单引用时作为一个引用的开始</w:t>
      </w:r>
    </w:p>
    <w:p w:rsidR="00976218" w:rsidRDefault="00976218" w:rsidP="00976218">
      <w:pPr>
        <w:shd w:val="clear" w:color="auto" w:fill="FFFFFF"/>
        <w:spacing w:line="390" w:lineRule="atLeast"/>
        <w:ind w:left="960"/>
        <w:rPr>
          <w:rFonts w:ascii="Open Sans" w:hAnsi="Open Sans" w:hint="eastAsia"/>
          <w:color w:val="444444"/>
          <w:sz w:val="23"/>
          <w:szCs w:val="23"/>
        </w:rPr>
      </w:pPr>
      <w:r>
        <w:rPr>
          <w:rStyle w:val="HTML1"/>
          <w:rFonts w:ascii="Consolas" w:hAnsi="Consolas"/>
          <w:color w:val="555555"/>
          <w:sz w:val="22"/>
          <w:shd w:val="clear" w:color="auto" w:fill="F8F8F8"/>
        </w:rPr>
        <w:t>U+2019</w:t>
      </w:r>
    </w:p>
    <w:p w:rsidR="00976218" w:rsidRDefault="00976218" w:rsidP="0097621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右单引号标记为</w:t>
      </w:r>
      <w:r>
        <w:rPr>
          <w:rFonts w:ascii="Open Sans" w:hAnsi="Open Sans"/>
          <w:color w:val="444444"/>
          <w:sz w:val="23"/>
          <w:szCs w:val="23"/>
        </w:rPr>
        <w:t xml:space="preserve"> (</w:t>
      </w:r>
      <w:r>
        <w:rPr>
          <w:rStyle w:val="HTML1"/>
          <w:rFonts w:ascii="Consolas" w:hAnsi="Consolas"/>
          <w:color w:val="555555"/>
          <w:sz w:val="21"/>
          <w:szCs w:val="21"/>
          <w:shd w:val="clear" w:color="auto" w:fill="F8F8F8"/>
        </w:rPr>
        <w:t>’</w:t>
      </w:r>
      <w:r>
        <w:rPr>
          <w:rFonts w:ascii="Open Sans" w:hAnsi="Open Sans"/>
          <w:color w:val="444444"/>
          <w:sz w:val="23"/>
          <w:szCs w:val="23"/>
        </w:rPr>
        <w:t xml:space="preserve">)— </w:t>
      </w:r>
      <w:r>
        <w:rPr>
          <w:rFonts w:ascii="Open Sans" w:hAnsi="Open Sans"/>
          <w:color w:val="444444"/>
          <w:sz w:val="23"/>
          <w:szCs w:val="23"/>
        </w:rPr>
        <w:t>当单引用时座位一个引用的结束，也是撇号的首选字符。</w:t>
      </w:r>
    </w:p>
    <w:p w:rsidR="00976218" w:rsidRDefault="00976218" w:rsidP="00976218">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当这三个字符出现在单词中间的时候，</w:t>
      </w:r>
      <w:r>
        <w:rPr>
          <w:rFonts w:ascii="Open Sans" w:hAnsi="Open Sans"/>
          <w:color w:val="444444"/>
        </w:rPr>
        <w:t> </w:t>
      </w: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都会将这三个字符视为撇号（这会被视为单词的一部分）。</w:t>
      </w:r>
      <w:r>
        <w:rPr>
          <w:rFonts w:ascii="Open Sans" w:hAnsi="Open Sans"/>
          <w:color w:val="444444"/>
        </w:rPr>
        <w:t xml:space="preserve"> </w:t>
      </w:r>
      <w:r>
        <w:rPr>
          <w:rFonts w:ascii="Open Sans" w:hAnsi="Open Sans"/>
          <w:color w:val="444444"/>
        </w:rPr>
        <w:t>然而还有另外三个长得很像撇号的字符：</w:t>
      </w:r>
    </w:p>
    <w:p w:rsidR="00976218" w:rsidRDefault="00976218" w:rsidP="00976218">
      <w:pPr>
        <w:shd w:val="clear" w:color="auto" w:fill="FFFFFF"/>
        <w:spacing w:line="390" w:lineRule="atLeast"/>
        <w:ind w:left="1440"/>
        <w:rPr>
          <w:rFonts w:ascii="Open Sans" w:hAnsi="Open Sans" w:hint="eastAsia"/>
          <w:color w:val="444444"/>
          <w:sz w:val="23"/>
          <w:szCs w:val="23"/>
        </w:rPr>
      </w:pPr>
      <w:r>
        <w:rPr>
          <w:rStyle w:val="HTML1"/>
          <w:rFonts w:ascii="Consolas" w:hAnsi="Consolas"/>
          <w:color w:val="555555"/>
          <w:sz w:val="22"/>
          <w:shd w:val="clear" w:color="auto" w:fill="F8F8F8"/>
        </w:rPr>
        <w:t>U+201B</w:t>
      </w:r>
    </w:p>
    <w:p w:rsidR="00976218" w:rsidRDefault="00976218" w:rsidP="0097621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 xml:space="preserve">Single high-reversed-9 </w:t>
      </w:r>
      <w:r>
        <w:rPr>
          <w:rFonts w:ascii="Open Sans" w:hAnsi="Open Sans"/>
          <w:color w:val="444444"/>
          <w:sz w:val="23"/>
          <w:szCs w:val="23"/>
        </w:rPr>
        <w:t>（高反单引号）标记为</w:t>
      </w:r>
      <w:r>
        <w:rPr>
          <w:rFonts w:ascii="Open Sans" w:hAnsi="Open Sans"/>
          <w:color w:val="444444"/>
          <w:sz w:val="23"/>
          <w:szCs w:val="23"/>
        </w:rPr>
        <w:t xml:space="preserve"> (</w:t>
      </w:r>
      <w:r>
        <w:rPr>
          <w:rStyle w:val="HTML1"/>
          <w:rFonts w:ascii="Consolas" w:hAnsi="Consolas"/>
          <w:color w:val="555555"/>
          <w:sz w:val="21"/>
          <w:szCs w:val="21"/>
          <w:shd w:val="clear" w:color="auto" w:fill="F8F8F8"/>
        </w:rPr>
        <w:t>‛</w:t>
      </w:r>
      <w:r>
        <w:rPr>
          <w:rFonts w:ascii="Open Sans" w:hAnsi="Open Sans"/>
          <w:color w:val="444444"/>
          <w:sz w:val="23"/>
          <w:szCs w:val="23"/>
        </w:rPr>
        <w:t xml:space="preserve">)— </w:t>
      </w:r>
      <w:r>
        <w:rPr>
          <w:rFonts w:ascii="Open Sans" w:hAnsi="Open Sans"/>
          <w:color w:val="444444"/>
          <w:sz w:val="23"/>
          <w:szCs w:val="23"/>
        </w:rPr>
        <w:t>跟</w:t>
      </w:r>
      <w:r>
        <w:rPr>
          <w:rFonts w:ascii="Open Sans" w:hAnsi="Open Sans"/>
          <w:color w:val="444444"/>
          <w:sz w:val="23"/>
          <w:szCs w:val="23"/>
        </w:rPr>
        <w:t> </w:t>
      </w:r>
      <w:r>
        <w:rPr>
          <w:rStyle w:val="HTML1"/>
          <w:rFonts w:ascii="Consolas" w:hAnsi="Consolas"/>
          <w:color w:val="555555"/>
          <w:sz w:val="21"/>
          <w:szCs w:val="21"/>
          <w:shd w:val="clear" w:color="auto" w:fill="F8F8F8"/>
        </w:rPr>
        <w:t>U+2018</w:t>
      </w:r>
      <w:r>
        <w:rPr>
          <w:rFonts w:ascii="Open Sans" w:hAnsi="Open Sans"/>
          <w:color w:val="444444"/>
          <w:sz w:val="23"/>
          <w:szCs w:val="23"/>
        </w:rPr>
        <w:t> </w:t>
      </w:r>
      <w:r>
        <w:rPr>
          <w:rFonts w:ascii="Open Sans" w:hAnsi="Open Sans"/>
          <w:color w:val="444444"/>
          <w:sz w:val="23"/>
          <w:szCs w:val="23"/>
        </w:rPr>
        <w:t>一样，但是外观上有区别</w:t>
      </w:r>
    </w:p>
    <w:p w:rsidR="00976218" w:rsidRDefault="00976218" w:rsidP="00976218">
      <w:pPr>
        <w:shd w:val="clear" w:color="auto" w:fill="FFFFFF"/>
        <w:spacing w:line="390" w:lineRule="atLeast"/>
        <w:ind w:left="1920"/>
        <w:rPr>
          <w:rFonts w:ascii="Open Sans" w:hAnsi="Open Sans" w:hint="eastAsia"/>
          <w:color w:val="444444"/>
          <w:sz w:val="23"/>
          <w:szCs w:val="23"/>
        </w:rPr>
      </w:pPr>
      <w:r>
        <w:rPr>
          <w:rStyle w:val="HTML1"/>
          <w:rFonts w:ascii="Consolas" w:hAnsi="Consolas"/>
          <w:color w:val="555555"/>
          <w:sz w:val="22"/>
          <w:shd w:val="clear" w:color="auto" w:fill="F8F8F8"/>
        </w:rPr>
        <w:t>U+0091</w:t>
      </w:r>
    </w:p>
    <w:p w:rsidR="00976218" w:rsidRDefault="00976218" w:rsidP="0097621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 xml:space="preserve">ISO-8859-1 </w:t>
      </w:r>
      <w:r>
        <w:rPr>
          <w:rFonts w:ascii="Open Sans" w:hAnsi="Open Sans"/>
          <w:color w:val="444444"/>
          <w:sz w:val="23"/>
          <w:szCs w:val="23"/>
        </w:rPr>
        <w:t>中的左单引号</w:t>
      </w:r>
      <w:r>
        <w:rPr>
          <w:rFonts w:ascii="Open Sans" w:hAnsi="Open Sans"/>
          <w:color w:val="444444"/>
          <w:sz w:val="23"/>
          <w:szCs w:val="23"/>
        </w:rPr>
        <w:t xml:space="preserve"> — </w:t>
      </w:r>
      <w:r>
        <w:rPr>
          <w:rFonts w:ascii="Open Sans" w:hAnsi="Open Sans"/>
          <w:color w:val="444444"/>
          <w:sz w:val="23"/>
          <w:szCs w:val="23"/>
        </w:rPr>
        <w:t>不会被用于</w:t>
      </w:r>
      <w:r>
        <w:rPr>
          <w:rFonts w:ascii="Open Sans" w:hAnsi="Open Sans"/>
          <w:color w:val="444444"/>
          <w:sz w:val="23"/>
          <w:szCs w:val="23"/>
        </w:rPr>
        <w:t xml:space="preserve"> Unicode </w:t>
      </w:r>
      <w:r>
        <w:rPr>
          <w:rFonts w:ascii="Open Sans" w:hAnsi="Open Sans"/>
          <w:color w:val="444444"/>
          <w:sz w:val="23"/>
          <w:szCs w:val="23"/>
        </w:rPr>
        <w:t>中</w:t>
      </w:r>
    </w:p>
    <w:p w:rsidR="00976218" w:rsidRDefault="00976218" w:rsidP="00976218">
      <w:pPr>
        <w:shd w:val="clear" w:color="auto" w:fill="FFFFFF"/>
        <w:spacing w:line="390" w:lineRule="atLeast"/>
        <w:ind w:left="2400"/>
        <w:rPr>
          <w:rFonts w:ascii="Open Sans" w:hAnsi="Open Sans" w:hint="eastAsia"/>
          <w:color w:val="444444"/>
          <w:sz w:val="23"/>
          <w:szCs w:val="23"/>
        </w:rPr>
      </w:pPr>
      <w:r>
        <w:rPr>
          <w:rStyle w:val="HTML1"/>
          <w:rFonts w:ascii="Consolas" w:hAnsi="Consolas"/>
          <w:color w:val="555555"/>
          <w:sz w:val="22"/>
          <w:shd w:val="clear" w:color="auto" w:fill="F8F8F8"/>
        </w:rPr>
        <w:t>U+0092</w:t>
      </w:r>
    </w:p>
    <w:p w:rsidR="00976218" w:rsidRDefault="00976218" w:rsidP="0097621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 xml:space="preserve">ISO-8859-1 </w:t>
      </w:r>
      <w:r>
        <w:rPr>
          <w:rFonts w:ascii="Open Sans" w:hAnsi="Open Sans"/>
          <w:color w:val="444444"/>
          <w:sz w:val="23"/>
          <w:szCs w:val="23"/>
        </w:rPr>
        <w:t>中的右单引号</w:t>
      </w:r>
      <w:r>
        <w:rPr>
          <w:rFonts w:ascii="Open Sans" w:hAnsi="Open Sans"/>
          <w:color w:val="444444"/>
          <w:sz w:val="23"/>
          <w:szCs w:val="23"/>
        </w:rPr>
        <w:t xml:space="preserve"> — </w:t>
      </w:r>
      <w:r>
        <w:rPr>
          <w:rFonts w:ascii="Open Sans" w:hAnsi="Open Sans"/>
          <w:color w:val="444444"/>
          <w:sz w:val="23"/>
          <w:szCs w:val="23"/>
        </w:rPr>
        <w:t>不会被用于</w:t>
      </w:r>
      <w:r>
        <w:rPr>
          <w:rFonts w:ascii="Open Sans" w:hAnsi="Open Sans"/>
          <w:color w:val="444444"/>
          <w:sz w:val="23"/>
          <w:szCs w:val="23"/>
        </w:rPr>
        <w:t xml:space="preserve"> Unicode </w:t>
      </w:r>
      <w:r>
        <w:rPr>
          <w:rFonts w:ascii="Open Sans" w:hAnsi="Open Sans"/>
          <w:color w:val="444444"/>
          <w:sz w:val="23"/>
          <w:szCs w:val="23"/>
        </w:rPr>
        <w:t>中</w:t>
      </w:r>
    </w:p>
    <w:p w:rsidR="00976218" w:rsidRDefault="00976218" w:rsidP="00976218">
      <w:pPr>
        <w:pStyle w:val="a9"/>
        <w:shd w:val="clear" w:color="auto" w:fill="FFFFFF"/>
        <w:spacing w:before="0" w:beforeAutospacing="0" w:after="150" w:afterAutospacing="0"/>
        <w:ind w:left="2880"/>
        <w:rPr>
          <w:rFonts w:ascii="Open Sans" w:hAnsi="Open Sans" w:hint="eastAsia"/>
          <w:color w:val="444444"/>
        </w:rPr>
      </w:pPr>
      <w:r>
        <w:rPr>
          <w:rStyle w:val="HTML1"/>
          <w:rFonts w:ascii="Consolas" w:hAnsi="Consolas"/>
          <w:color w:val="555555"/>
          <w:sz w:val="22"/>
          <w:szCs w:val="22"/>
          <w:shd w:val="clear" w:color="auto" w:fill="F8F8F8"/>
        </w:rPr>
        <w:t>标准分词器</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icu_</w:t>
      </w:r>
      <w:r>
        <w:rPr>
          <w:rStyle w:val="HTML1"/>
          <w:rFonts w:ascii="Consolas" w:hAnsi="Consolas"/>
          <w:color w:val="555555"/>
          <w:sz w:val="22"/>
          <w:szCs w:val="22"/>
          <w:shd w:val="clear" w:color="auto" w:fill="F8F8F8"/>
        </w:rPr>
        <w:t>分词器</w:t>
      </w:r>
      <w:r>
        <w:rPr>
          <w:rFonts w:ascii="Open Sans" w:hAnsi="Open Sans"/>
          <w:color w:val="444444"/>
        </w:rPr>
        <w:t> </w:t>
      </w:r>
      <w:r>
        <w:rPr>
          <w:rFonts w:ascii="Open Sans" w:hAnsi="Open Sans"/>
          <w:color w:val="444444"/>
        </w:rPr>
        <w:t>把这三个字符视为单词的分界线</w:t>
      </w:r>
      <w:r>
        <w:rPr>
          <w:rFonts w:ascii="Open Sans" w:hAnsi="Open Sans"/>
          <w:color w:val="444444"/>
        </w:rPr>
        <w:t> — </w:t>
      </w:r>
      <w:r>
        <w:rPr>
          <w:rFonts w:ascii="Open Sans" w:hAnsi="Open Sans"/>
          <w:color w:val="444444"/>
        </w:rPr>
        <w:t>一个将文本拆分为词汇单元的位置。不幸的是，一些出版社用</w:t>
      </w:r>
      <w:r>
        <w:rPr>
          <w:rFonts w:ascii="Open Sans" w:hAnsi="Open Sans"/>
          <w:color w:val="444444"/>
        </w:rPr>
        <w:t> </w:t>
      </w:r>
      <w:r>
        <w:rPr>
          <w:rStyle w:val="HTML1"/>
          <w:rFonts w:ascii="Consolas" w:hAnsi="Consolas"/>
          <w:color w:val="555555"/>
          <w:sz w:val="22"/>
          <w:szCs w:val="22"/>
          <w:shd w:val="clear" w:color="auto" w:fill="F8F8F8"/>
        </w:rPr>
        <w:t>U+201B</w:t>
      </w:r>
      <w:r>
        <w:rPr>
          <w:rFonts w:ascii="Open Sans" w:hAnsi="Open Sans"/>
          <w:color w:val="444444"/>
        </w:rPr>
        <w:t> </w:t>
      </w:r>
      <w:r>
        <w:rPr>
          <w:rFonts w:ascii="Open Sans" w:hAnsi="Open Sans"/>
          <w:color w:val="444444"/>
        </w:rPr>
        <w:t>作为名字的典型书写方式例如</w:t>
      </w:r>
      <w:r>
        <w:rPr>
          <w:rFonts w:ascii="Open Sans" w:hAnsi="Open Sans"/>
          <w:color w:val="444444"/>
        </w:rPr>
        <w:t> </w:t>
      </w:r>
      <w:r>
        <w:rPr>
          <w:rStyle w:val="HTML1"/>
          <w:rFonts w:ascii="Consolas" w:hAnsi="Consolas"/>
          <w:color w:val="555555"/>
          <w:sz w:val="22"/>
          <w:szCs w:val="22"/>
          <w:shd w:val="clear" w:color="auto" w:fill="F8F8F8"/>
        </w:rPr>
        <w:t>M‛coy</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第二个俩字符或许可以被你的文字处理软件打出来，这取决于这款软件的年纪。</w:t>
      </w:r>
    </w:p>
    <w:p w:rsidR="00976218" w:rsidRDefault="00976218" w:rsidP="00976218">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t>即使在使用可以</w:t>
      </w:r>
      <w:r>
        <w:rPr>
          <w:rFonts w:ascii="Open Sans" w:hAnsi="Open Sans"/>
          <w:color w:val="444444"/>
        </w:rPr>
        <w:t>“</w:t>
      </w:r>
      <w:r>
        <w:rPr>
          <w:rFonts w:ascii="Open Sans" w:hAnsi="Open Sans"/>
          <w:color w:val="444444"/>
        </w:rPr>
        <w:t>接受</w:t>
      </w:r>
      <w:r>
        <w:rPr>
          <w:rFonts w:ascii="Open Sans" w:hAnsi="Open Sans"/>
          <w:color w:val="444444"/>
        </w:rPr>
        <w:t>”</w:t>
      </w:r>
      <w:r>
        <w:rPr>
          <w:rFonts w:ascii="Open Sans" w:hAnsi="Open Sans"/>
          <w:color w:val="444444"/>
        </w:rPr>
        <w:t>的引号标记时，一个用单引号书写的词</w:t>
      </w:r>
      <w:r>
        <w:rPr>
          <w:rFonts w:ascii="Open Sans" w:hAnsi="Open Sans"/>
          <w:color w:val="444444"/>
        </w:rPr>
        <w:t xml:space="preserve"> — </w:t>
      </w:r>
      <w:r>
        <w:rPr>
          <w:rStyle w:val="HTML1"/>
          <w:rFonts w:ascii="Consolas" w:hAnsi="Consolas"/>
          <w:color w:val="555555"/>
          <w:sz w:val="22"/>
          <w:szCs w:val="22"/>
          <w:shd w:val="clear" w:color="auto" w:fill="F8F8F8"/>
        </w:rPr>
        <w:t>You’re</w:t>
      </w:r>
      <w:r>
        <w:rPr>
          <w:rFonts w:ascii="Open Sans" w:hAnsi="Open Sans"/>
          <w:color w:val="444444"/>
        </w:rPr>
        <w:t xml:space="preserve"> — </w:t>
      </w:r>
      <w:r>
        <w:rPr>
          <w:rFonts w:ascii="Open Sans" w:hAnsi="Open Sans"/>
          <w:color w:val="444444"/>
        </w:rPr>
        <w:t>也和一个用撇号书写的词</w:t>
      </w:r>
      <w:r>
        <w:rPr>
          <w:rFonts w:ascii="Open Sans" w:hAnsi="Open Sans"/>
          <w:color w:val="444444"/>
        </w:rPr>
        <w:t xml:space="preserve"> — </w:t>
      </w:r>
      <w:r>
        <w:rPr>
          <w:rStyle w:val="HTML1"/>
          <w:rFonts w:ascii="Consolas" w:hAnsi="Consolas"/>
          <w:color w:val="555555"/>
          <w:sz w:val="22"/>
          <w:szCs w:val="22"/>
          <w:shd w:val="clear" w:color="auto" w:fill="F8F8F8"/>
        </w:rPr>
        <w:t>You're</w:t>
      </w:r>
      <w:r>
        <w:rPr>
          <w:rFonts w:ascii="Open Sans" w:hAnsi="Open Sans"/>
          <w:color w:val="444444"/>
        </w:rPr>
        <w:t xml:space="preserve"> — </w:t>
      </w:r>
      <w:r>
        <w:rPr>
          <w:rFonts w:ascii="Open Sans" w:hAnsi="Open Sans"/>
          <w:color w:val="444444"/>
        </w:rPr>
        <w:t>不一样，这意味着搜索其中的一个变体将会找不到另一个。</w:t>
      </w:r>
    </w:p>
    <w:p w:rsidR="00976218" w:rsidRDefault="00976218" w:rsidP="00976218">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t>幸运的是，可以用</w:t>
      </w:r>
      <w:r>
        <w:rPr>
          <w:rFonts w:ascii="Open Sans" w:hAnsi="Open Sans"/>
          <w:color w:val="444444"/>
        </w:rPr>
        <w:t> </w:t>
      </w:r>
      <w:r>
        <w:rPr>
          <w:rStyle w:val="HTML1"/>
          <w:rFonts w:ascii="Consolas" w:hAnsi="Consolas"/>
          <w:color w:val="555555"/>
          <w:sz w:val="22"/>
          <w:szCs w:val="22"/>
          <w:shd w:val="clear" w:color="auto" w:fill="F8F8F8"/>
        </w:rPr>
        <w:t>mapping</w:t>
      </w:r>
      <w:r>
        <w:rPr>
          <w:rFonts w:ascii="Open Sans" w:hAnsi="Open Sans"/>
          <w:color w:val="444444"/>
        </w:rPr>
        <w:t> </w:t>
      </w:r>
      <w:r>
        <w:rPr>
          <w:rFonts w:ascii="Open Sans" w:hAnsi="Open Sans"/>
          <w:color w:val="444444"/>
        </w:rPr>
        <w:t>对这些混乱的字符进行分类，</w:t>
      </w:r>
      <w:r>
        <w:rPr>
          <w:rFonts w:ascii="Open Sans" w:hAnsi="Open Sans"/>
          <w:color w:val="444444"/>
        </w:rPr>
        <w:t> </w:t>
      </w:r>
      <w:r>
        <w:rPr>
          <w:rFonts w:ascii="Open Sans" w:hAnsi="Open Sans"/>
          <w:color w:val="444444"/>
        </w:rPr>
        <w:t>该过滤器可以运行我们用另一个字符替换所有实例中的一个字符。这种情况下，我们可以简单的用</w:t>
      </w:r>
      <w:r>
        <w:rPr>
          <w:rFonts w:ascii="Open Sans" w:hAnsi="Open Sans"/>
          <w:color w:val="444444"/>
        </w:rPr>
        <w:t> </w:t>
      </w:r>
      <w:r>
        <w:rPr>
          <w:rStyle w:val="HTML1"/>
          <w:rFonts w:ascii="Consolas" w:hAnsi="Consolas"/>
          <w:color w:val="555555"/>
          <w:sz w:val="22"/>
          <w:szCs w:val="22"/>
          <w:shd w:val="clear" w:color="auto" w:fill="F8F8F8"/>
        </w:rPr>
        <w:t>U+0027</w:t>
      </w:r>
      <w:r>
        <w:rPr>
          <w:rFonts w:ascii="Open Sans" w:hAnsi="Open Sans"/>
          <w:color w:val="444444"/>
        </w:rPr>
        <w:t> </w:t>
      </w:r>
      <w:r>
        <w:rPr>
          <w:rFonts w:ascii="Open Sans" w:hAnsi="Open Sans"/>
          <w:color w:val="444444"/>
        </w:rPr>
        <w:t>替换所有的撇号变体：</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lastRenderedPageBreak/>
        <w:t>PUT /my_index</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"settings":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"analysis":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"char_filter": { </w:t>
      </w:r>
      <w:r>
        <w:rPr>
          <w:rFonts w:ascii="Consolas" w:hAnsi="Consolas"/>
          <w:noProof/>
          <w:color w:val="444444"/>
        </w:rPr>
        <w:drawing>
          <wp:inline distT="0" distB="0" distL="0" distR="0" wp14:anchorId="6EE1D971" wp14:editId="695FAE99">
            <wp:extent cx="114300" cy="114300"/>
            <wp:effectExtent l="0" t="0" r="0" b="0"/>
            <wp:docPr id="818" name="图片 81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"quotes":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"type": "mapping",</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"mappings": [ </w:t>
      </w:r>
      <w:r>
        <w:rPr>
          <w:rFonts w:ascii="Consolas" w:hAnsi="Consolas"/>
          <w:noProof/>
          <w:color w:val="444444"/>
        </w:rPr>
        <w:drawing>
          <wp:inline distT="0" distB="0" distL="0" distR="0" wp14:anchorId="16BA08D0" wp14:editId="79F0D63F">
            <wp:extent cx="114300" cy="114300"/>
            <wp:effectExtent l="0" t="0" r="0" b="0"/>
            <wp:docPr id="817" name="图片 81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"\\u0091=&gt;\\u0027",</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"\\u0092=&gt;\\u0027",</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"\\u2018=&gt;\\u0027",</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"\\u2019=&gt;\\u0027",</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"\\u201B=&gt;\\u0027"</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"analyzer":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"quotes_analyzer":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"tokenizer":     "standard",</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"char_filter": [ "quotes" ] </w:t>
      </w:r>
      <w:r>
        <w:rPr>
          <w:rFonts w:ascii="Consolas" w:hAnsi="Consolas"/>
          <w:noProof/>
          <w:color w:val="444444"/>
        </w:rPr>
        <w:drawing>
          <wp:inline distT="0" distB="0" distL="0" distR="0" wp14:anchorId="2758220E" wp14:editId="7B1F2D9A">
            <wp:extent cx="114300" cy="114300"/>
            <wp:effectExtent l="0" t="0" r="0" b="0"/>
            <wp:docPr id="816" name="图片 816"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 xml:space="preserve">  }</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w:t>
      </w:r>
    </w:p>
    <w:tbl>
      <w:tblPr>
        <w:tblW w:w="11250" w:type="dxa"/>
        <w:tblInd w:w="288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976218" w:rsidTr="0097621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976218" w:rsidRDefault="00976218">
            <w:pPr>
              <w:pStyle w:val="a9"/>
              <w:spacing w:before="0" w:beforeAutospacing="0" w:after="150" w:afterAutospacing="0" w:line="390" w:lineRule="atLeast"/>
              <w:rPr>
                <w:color w:val="444444"/>
              </w:rPr>
            </w:pPr>
            <w:r>
              <w:rPr>
                <w:noProof/>
                <w:color w:val="444444"/>
              </w:rPr>
              <w:drawing>
                <wp:inline distT="0" distB="0" distL="0" distR="0" wp14:anchorId="762567D3" wp14:editId="140D05A9">
                  <wp:extent cx="114300" cy="114300"/>
                  <wp:effectExtent l="0" t="0" r="0" b="0"/>
                  <wp:docPr id="815" name="图片 815" descr="https://www.elastic.co/guide/cn/elasticsearch/guide/current/images/icons/callouts/1.png">
                    <a:hlinkClick xmlns:a="http://schemas.openxmlformats.org/drawingml/2006/main" r:id="rId6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976218" w:rsidRDefault="00976218">
            <w:pPr>
              <w:pStyle w:val="a9"/>
              <w:spacing w:before="0" w:beforeAutospacing="0" w:after="150" w:afterAutospacing="0" w:line="390" w:lineRule="atLeast"/>
              <w:rPr>
                <w:color w:val="444444"/>
              </w:rPr>
            </w:pPr>
            <w:r>
              <w:rPr>
                <w:color w:val="444444"/>
              </w:rPr>
              <w:t>我们自定义了一个 </w:t>
            </w:r>
            <w:r>
              <w:rPr>
                <w:rStyle w:val="HTML1"/>
                <w:rFonts w:ascii="Consolas" w:hAnsi="Consolas"/>
                <w:color w:val="555555"/>
                <w:sz w:val="22"/>
                <w:szCs w:val="22"/>
                <w:shd w:val="clear" w:color="auto" w:fill="F8F8F8"/>
              </w:rPr>
              <w:t>char_filter</w:t>
            </w:r>
            <w:r>
              <w:rPr>
                <w:color w:val="444444"/>
              </w:rPr>
              <w:t> （字符过滤器）叫做 </w:t>
            </w:r>
            <w:r>
              <w:rPr>
                <w:rStyle w:val="HTML1"/>
                <w:rFonts w:ascii="Consolas" w:hAnsi="Consolas"/>
                <w:color w:val="555555"/>
                <w:sz w:val="22"/>
                <w:szCs w:val="22"/>
                <w:shd w:val="clear" w:color="auto" w:fill="F8F8F8"/>
              </w:rPr>
              <w:t>quotes</w:t>
            </w:r>
            <w:r>
              <w:rPr>
                <w:color w:val="444444"/>
              </w:rPr>
              <w:t> ，提供所有撇号变体到简单撇号的映射。</w:t>
            </w:r>
          </w:p>
        </w:tc>
      </w:tr>
      <w:tr w:rsidR="00976218" w:rsidTr="0097621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976218" w:rsidRDefault="00976218">
            <w:pPr>
              <w:pStyle w:val="a9"/>
              <w:spacing w:before="0" w:beforeAutospacing="0" w:after="150" w:afterAutospacing="0" w:line="390" w:lineRule="atLeast"/>
              <w:rPr>
                <w:color w:val="444444"/>
              </w:rPr>
            </w:pPr>
            <w:r>
              <w:rPr>
                <w:noProof/>
                <w:color w:val="444444"/>
              </w:rPr>
              <w:drawing>
                <wp:inline distT="0" distB="0" distL="0" distR="0" wp14:anchorId="529EEF8C" wp14:editId="3658AED1">
                  <wp:extent cx="114300" cy="114300"/>
                  <wp:effectExtent l="0" t="0" r="0" b="0"/>
                  <wp:docPr id="814" name="图片 814" descr="https://www.elastic.co/guide/cn/elasticsearch/guide/current/images/icons/callouts/2.png">
                    <a:hlinkClick xmlns:a="http://schemas.openxmlformats.org/drawingml/2006/main" r:id="rId6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976218" w:rsidRDefault="00976218">
            <w:pPr>
              <w:pStyle w:val="a9"/>
              <w:spacing w:before="0" w:beforeAutospacing="0" w:after="150" w:afterAutospacing="0" w:line="390" w:lineRule="atLeast"/>
              <w:rPr>
                <w:color w:val="444444"/>
              </w:rPr>
            </w:pPr>
            <w:r>
              <w:rPr>
                <w:color w:val="444444"/>
              </w:rPr>
              <w:t>为了更清晰，我们使用每个字符的 JSON Unicode 转义语句，当然我们也可以使用他们本身字符表示： </w:t>
            </w:r>
            <w:r>
              <w:rPr>
                <w:rStyle w:val="HTML1"/>
                <w:rFonts w:ascii="Consolas" w:hAnsi="Consolas"/>
                <w:color w:val="555555"/>
                <w:sz w:val="22"/>
                <w:szCs w:val="22"/>
                <w:shd w:val="clear" w:color="auto" w:fill="F8F8F8"/>
              </w:rPr>
              <w:t>"‘=&gt;'"</w:t>
            </w:r>
            <w:r>
              <w:rPr>
                <w:color w:val="444444"/>
              </w:rPr>
              <w:t> 。</w:t>
            </w:r>
          </w:p>
        </w:tc>
      </w:tr>
      <w:tr w:rsidR="00976218" w:rsidTr="00976218">
        <w:tc>
          <w:tcPr>
            <w:tcW w:w="250" w:type="pct"/>
            <w:tcBorders>
              <w:top w:val="nil"/>
              <w:left w:val="nil"/>
              <w:bottom w:val="nil"/>
              <w:right w:val="nil"/>
            </w:tcBorders>
            <w:shd w:val="clear" w:color="auto" w:fill="auto"/>
            <w:tcMar>
              <w:top w:w="180" w:type="dxa"/>
              <w:left w:w="48" w:type="dxa"/>
              <w:bottom w:w="0" w:type="dxa"/>
              <w:right w:w="48" w:type="dxa"/>
            </w:tcMar>
            <w:hideMark/>
          </w:tcPr>
          <w:p w:rsidR="00976218" w:rsidRDefault="00976218">
            <w:pPr>
              <w:pStyle w:val="a9"/>
              <w:spacing w:before="0" w:beforeAutospacing="0" w:after="150" w:afterAutospacing="0" w:line="390" w:lineRule="atLeast"/>
              <w:rPr>
                <w:color w:val="444444"/>
              </w:rPr>
            </w:pPr>
            <w:r>
              <w:rPr>
                <w:noProof/>
                <w:color w:val="444444"/>
              </w:rPr>
              <w:drawing>
                <wp:inline distT="0" distB="0" distL="0" distR="0" wp14:anchorId="0337636B" wp14:editId="7EEDAB07">
                  <wp:extent cx="114300" cy="114300"/>
                  <wp:effectExtent l="0" t="0" r="0" b="0"/>
                  <wp:docPr id="813" name="图片 813" descr="https://www.elastic.co/guide/cn/elasticsearch/guide/current/images/icons/callouts/3.png">
                    <a:hlinkClick xmlns:a="http://schemas.openxmlformats.org/drawingml/2006/main" r:id="rId6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976218" w:rsidRDefault="00976218">
            <w:pPr>
              <w:pStyle w:val="a9"/>
              <w:spacing w:before="0" w:beforeAutospacing="0" w:after="150" w:afterAutospacing="0" w:line="390" w:lineRule="atLeast"/>
              <w:rPr>
                <w:color w:val="444444"/>
              </w:rPr>
            </w:pPr>
            <w:r>
              <w:rPr>
                <w:color w:val="444444"/>
              </w:rPr>
              <w:t>我们用自定义的 </w:t>
            </w:r>
            <w:r>
              <w:rPr>
                <w:rStyle w:val="HTML1"/>
                <w:rFonts w:ascii="Consolas" w:hAnsi="Consolas"/>
                <w:color w:val="555555"/>
                <w:sz w:val="22"/>
                <w:szCs w:val="22"/>
                <w:shd w:val="clear" w:color="auto" w:fill="F8F8F8"/>
              </w:rPr>
              <w:t>quotes</w:t>
            </w:r>
            <w:r>
              <w:rPr>
                <w:color w:val="444444"/>
              </w:rPr>
              <w:t> 字符过滤器创建一个新的分析器叫做 </w:t>
            </w:r>
            <w:r>
              <w:rPr>
                <w:rStyle w:val="HTML1"/>
                <w:rFonts w:ascii="Consolas" w:hAnsi="Consolas"/>
                <w:color w:val="555555"/>
                <w:sz w:val="22"/>
                <w:szCs w:val="22"/>
                <w:shd w:val="clear" w:color="auto" w:fill="F8F8F8"/>
              </w:rPr>
              <w:t>quotes_analyzer</w:t>
            </w:r>
            <w:r>
              <w:rPr>
                <w:color w:val="444444"/>
              </w:rPr>
              <w:t> 。</w:t>
            </w:r>
          </w:p>
        </w:tc>
      </w:tr>
    </w:tbl>
    <w:p w:rsidR="00976218" w:rsidRDefault="00976218" w:rsidP="00976218">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t>像以前一样，我们需要在创建了分析器后测试它：</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GET /my_index/_analyze?analyzer=quotes_analyzer</w:t>
      </w:r>
    </w:p>
    <w:p w:rsidR="00976218" w:rsidRDefault="00976218" w:rsidP="00976218">
      <w:pPr>
        <w:pStyle w:val="HTML0"/>
        <w:shd w:val="clear" w:color="auto" w:fill="F0F0F0"/>
        <w:spacing w:line="360" w:lineRule="atLeast"/>
        <w:ind w:left="2880"/>
        <w:rPr>
          <w:rFonts w:ascii="Consolas" w:hAnsi="Consolas"/>
          <w:color w:val="333333"/>
        </w:rPr>
      </w:pPr>
      <w:r>
        <w:rPr>
          <w:rFonts w:ascii="Consolas" w:hAnsi="Consolas"/>
          <w:color w:val="333333"/>
        </w:rPr>
        <w:t>You’re my ‘favorite’ M‛Coy</w:t>
      </w:r>
    </w:p>
    <w:p w:rsidR="00976218" w:rsidRDefault="00976218" w:rsidP="00976218">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t>这个例子返回如下词汇单元，其中所有的单词中的引号标记都被替换为了撇号：</w:t>
      </w:r>
      <w:r>
        <w:rPr>
          <w:rFonts w:ascii="Open Sans" w:hAnsi="Open Sans"/>
          <w:color w:val="444444"/>
        </w:rPr>
        <w:t> </w:t>
      </w:r>
      <w:r>
        <w:rPr>
          <w:rStyle w:val="HTML1"/>
          <w:rFonts w:ascii="Consolas" w:hAnsi="Consolas"/>
          <w:color w:val="555555"/>
          <w:sz w:val="22"/>
          <w:szCs w:val="22"/>
          <w:shd w:val="clear" w:color="auto" w:fill="F8F8F8"/>
        </w:rPr>
        <w:t>You're</w:t>
      </w:r>
      <w:r>
        <w:rPr>
          <w:rFonts w:ascii="Open Sans" w:hAnsi="Open Sans"/>
          <w:color w:val="444444"/>
        </w:rPr>
        <w:t>, </w:t>
      </w:r>
      <w:r>
        <w:rPr>
          <w:rStyle w:val="HTML1"/>
          <w:rFonts w:ascii="Consolas" w:hAnsi="Consolas"/>
          <w:color w:val="555555"/>
          <w:sz w:val="22"/>
          <w:szCs w:val="22"/>
          <w:shd w:val="clear" w:color="auto" w:fill="F8F8F8"/>
        </w:rPr>
        <w:t>my</w:t>
      </w:r>
      <w:r>
        <w:rPr>
          <w:rFonts w:ascii="Open Sans" w:hAnsi="Open Sans"/>
          <w:color w:val="444444"/>
        </w:rPr>
        <w:t>, </w:t>
      </w:r>
      <w:r>
        <w:rPr>
          <w:rStyle w:val="HTML1"/>
          <w:rFonts w:ascii="Consolas" w:hAnsi="Consolas"/>
          <w:color w:val="555555"/>
          <w:sz w:val="22"/>
          <w:szCs w:val="22"/>
          <w:shd w:val="clear" w:color="auto" w:fill="F8F8F8"/>
        </w:rPr>
        <w:t>favorite</w:t>
      </w:r>
      <w:r>
        <w:rPr>
          <w:rFonts w:ascii="Open Sans" w:hAnsi="Open Sans"/>
          <w:color w:val="444444"/>
        </w:rPr>
        <w:t>, </w:t>
      </w:r>
      <w:r>
        <w:rPr>
          <w:rStyle w:val="HTML1"/>
          <w:rFonts w:ascii="Consolas" w:hAnsi="Consolas"/>
          <w:color w:val="555555"/>
          <w:sz w:val="22"/>
          <w:szCs w:val="22"/>
          <w:shd w:val="clear" w:color="auto" w:fill="F8F8F8"/>
        </w:rPr>
        <w:t>M'Coy</w:t>
      </w:r>
      <w:r>
        <w:rPr>
          <w:rFonts w:ascii="Open Sans" w:hAnsi="Open Sans"/>
          <w:color w:val="444444"/>
        </w:rPr>
        <w:t> </w:t>
      </w:r>
      <w:r>
        <w:rPr>
          <w:rFonts w:ascii="Open Sans" w:hAnsi="Open Sans"/>
          <w:color w:val="444444"/>
        </w:rPr>
        <w:t>。</w:t>
      </w:r>
    </w:p>
    <w:p w:rsidR="00516505" w:rsidRPr="00073BE4" w:rsidRDefault="00976218" w:rsidP="00073BE4">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lastRenderedPageBreak/>
        <w:t>投入更多的努力确保你的分词器接收到高质量的输入，你的搜索结果质量也将会更好。</w:t>
      </w:r>
    </w:p>
    <w:p w:rsidR="00516505" w:rsidRDefault="00516505" w:rsidP="00BF6D56"/>
    <w:p w:rsidR="00516505" w:rsidRPr="00516505" w:rsidRDefault="00516505" w:rsidP="00516505">
      <w:pPr>
        <w:pStyle w:val="20"/>
        <w:spacing w:before="163" w:after="163"/>
      </w:pPr>
      <w:bookmarkStart w:id="178" w:name="_Toc498415348"/>
      <w:r w:rsidRPr="00516505">
        <w:t>归一化词元</w:t>
      </w:r>
      <w:bookmarkEnd w:id="178"/>
    </w:p>
    <w:p w:rsidR="00516505" w:rsidRPr="00516505" w:rsidRDefault="00516505" w:rsidP="00516505">
      <w:pPr>
        <w:widowControl/>
        <w:shd w:val="clear" w:color="auto" w:fill="FFFFFF"/>
        <w:spacing w:after="150" w:line="240" w:lineRule="auto"/>
        <w:rPr>
          <w:rFonts w:ascii="Open Sans" w:hAnsi="Open Sans" w:cs="宋体" w:hint="eastAsia"/>
          <w:color w:val="444444"/>
          <w:kern w:val="0"/>
          <w:szCs w:val="24"/>
        </w:rPr>
      </w:pPr>
      <w:r w:rsidRPr="00516505">
        <w:rPr>
          <w:rFonts w:ascii="Open Sans" w:hAnsi="Open Sans" w:cs="宋体"/>
          <w:color w:val="444444"/>
          <w:kern w:val="0"/>
          <w:szCs w:val="24"/>
        </w:rPr>
        <w:t>把文本切割成词元</w:t>
      </w:r>
      <w:r w:rsidRPr="00516505">
        <w:rPr>
          <w:rFonts w:ascii="Open Sans" w:hAnsi="Open Sans" w:cs="宋体"/>
          <w:color w:val="444444"/>
          <w:kern w:val="0"/>
          <w:szCs w:val="24"/>
        </w:rPr>
        <w:t>(token)</w:t>
      </w:r>
      <w:r w:rsidRPr="00516505">
        <w:rPr>
          <w:rFonts w:ascii="Open Sans" w:hAnsi="Open Sans" w:cs="宋体"/>
          <w:color w:val="444444"/>
          <w:kern w:val="0"/>
          <w:szCs w:val="24"/>
        </w:rPr>
        <w:t>只是这项工作</w:t>
      </w:r>
      <w:r w:rsidRPr="00516505">
        <w:rPr>
          <w:rFonts w:ascii="Open Sans" w:hAnsi="Open Sans" w:cs="宋体"/>
          <w:color w:val="444444"/>
          <w:kern w:val="0"/>
          <w:szCs w:val="24"/>
        </w:rPr>
        <w:t> </w:t>
      </w:r>
      <w:r w:rsidRPr="00516505">
        <w:rPr>
          <w:rFonts w:ascii="Open Sans" w:hAnsi="Open Sans" w:cs="宋体"/>
          <w:color w:val="444444"/>
          <w:kern w:val="0"/>
          <w:szCs w:val="24"/>
        </w:rPr>
        <w:t>的一半。为了让这些词元</w:t>
      </w:r>
      <w:r w:rsidRPr="00516505">
        <w:rPr>
          <w:rFonts w:ascii="Open Sans" w:hAnsi="Open Sans" w:cs="宋体"/>
          <w:color w:val="444444"/>
          <w:kern w:val="0"/>
          <w:szCs w:val="24"/>
        </w:rPr>
        <w:t>(token)</w:t>
      </w:r>
      <w:r w:rsidRPr="00516505">
        <w:rPr>
          <w:rFonts w:ascii="Open Sans" w:hAnsi="Open Sans" w:cs="宋体"/>
          <w:color w:val="444444"/>
          <w:kern w:val="0"/>
          <w:szCs w:val="24"/>
        </w:rPr>
        <w:t>更容易搜索</w:t>
      </w:r>
      <w:r w:rsidRPr="00516505">
        <w:rPr>
          <w:rFonts w:ascii="Open Sans" w:hAnsi="Open Sans" w:cs="宋体"/>
          <w:color w:val="444444"/>
          <w:kern w:val="0"/>
          <w:szCs w:val="24"/>
        </w:rPr>
        <w:t xml:space="preserve">, </w:t>
      </w:r>
      <w:r w:rsidRPr="00516505">
        <w:rPr>
          <w:rFonts w:ascii="Open Sans" w:hAnsi="Open Sans" w:cs="宋体"/>
          <w:color w:val="444444"/>
          <w:kern w:val="0"/>
          <w:szCs w:val="24"/>
        </w:rPr>
        <w:t>这些词元</w:t>
      </w:r>
      <w:r w:rsidRPr="00516505">
        <w:rPr>
          <w:rFonts w:ascii="Open Sans" w:hAnsi="Open Sans" w:cs="宋体"/>
          <w:color w:val="444444"/>
          <w:kern w:val="0"/>
          <w:szCs w:val="24"/>
        </w:rPr>
        <w:t>(token)</w:t>
      </w:r>
      <w:r w:rsidRPr="00516505">
        <w:rPr>
          <w:rFonts w:ascii="Open Sans" w:hAnsi="Open Sans" w:cs="宋体"/>
          <w:color w:val="444444"/>
          <w:kern w:val="0"/>
          <w:szCs w:val="24"/>
        </w:rPr>
        <w:t>需要被</w:t>
      </w:r>
      <w:r w:rsidRPr="00516505">
        <w:rPr>
          <w:rFonts w:ascii="Open Sans" w:hAnsi="Open Sans" w:cs="宋体"/>
          <w:color w:val="444444"/>
          <w:kern w:val="0"/>
          <w:szCs w:val="24"/>
        </w:rPr>
        <w:t> </w:t>
      </w:r>
      <w:r w:rsidRPr="00516505">
        <w:rPr>
          <w:rFonts w:ascii="Open Sans" w:hAnsi="Open Sans" w:cs="宋体"/>
          <w:i/>
          <w:iCs/>
          <w:color w:val="444444"/>
          <w:kern w:val="0"/>
          <w:szCs w:val="24"/>
        </w:rPr>
        <w:t>归一化</w:t>
      </w:r>
      <w:r w:rsidRPr="00516505">
        <w:rPr>
          <w:rFonts w:ascii="Open Sans" w:hAnsi="Open Sans" w:cs="宋体"/>
          <w:color w:val="444444"/>
          <w:kern w:val="0"/>
          <w:szCs w:val="24"/>
        </w:rPr>
        <w:t>(</w:t>
      </w:r>
      <w:r w:rsidRPr="00516505">
        <w:rPr>
          <w:rFonts w:ascii="Open Sans" w:hAnsi="Open Sans" w:cs="宋体"/>
          <w:i/>
          <w:iCs/>
          <w:color w:val="444444"/>
          <w:kern w:val="0"/>
          <w:szCs w:val="24"/>
        </w:rPr>
        <w:t>normalization</w:t>
      </w:r>
      <w:r w:rsidRPr="00516505">
        <w:rPr>
          <w:rFonts w:ascii="Open Sans" w:hAnsi="Open Sans" w:cs="宋体"/>
          <w:color w:val="444444"/>
          <w:kern w:val="0"/>
          <w:szCs w:val="24"/>
        </w:rPr>
        <w:t>)--</w:t>
      </w:r>
      <w:r w:rsidRPr="00516505">
        <w:rPr>
          <w:rFonts w:ascii="Open Sans" w:hAnsi="Open Sans" w:cs="宋体"/>
          <w:color w:val="444444"/>
          <w:kern w:val="0"/>
          <w:szCs w:val="24"/>
        </w:rPr>
        <w:t>这个过程会去除同一个词元</w:t>
      </w:r>
      <w:r w:rsidRPr="00516505">
        <w:rPr>
          <w:rFonts w:ascii="Open Sans" w:hAnsi="Open Sans" w:cs="宋体"/>
          <w:color w:val="444444"/>
          <w:kern w:val="0"/>
          <w:szCs w:val="24"/>
        </w:rPr>
        <w:t>(token)</w:t>
      </w:r>
      <w:r w:rsidRPr="00516505">
        <w:rPr>
          <w:rFonts w:ascii="Open Sans" w:hAnsi="Open Sans" w:cs="宋体"/>
          <w:color w:val="444444"/>
          <w:kern w:val="0"/>
          <w:szCs w:val="24"/>
        </w:rPr>
        <w:t>的无意义差别，例如大写和小写的差别。可能我们还需要去掉有意义的差别</w:t>
      </w:r>
      <w:r w:rsidRPr="00516505">
        <w:rPr>
          <w:rFonts w:ascii="Open Sans" w:hAnsi="Open Sans" w:cs="宋体"/>
          <w:color w:val="444444"/>
          <w:kern w:val="0"/>
          <w:szCs w:val="24"/>
        </w:rPr>
        <w:t xml:space="preserve">, </w:t>
      </w:r>
      <w:r w:rsidRPr="00516505">
        <w:rPr>
          <w:rFonts w:ascii="Open Sans" w:hAnsi="Open Sans" w:cs="宋体"/>
          <w:color w:val="444444"/>
          <w:kern w:val="0"/>
          <w:szCs w:val="24"/>
        </w:rPr>
        <w:t>让</w:t>
      </w:r>
      <w:r w:rsidRPr="00516505">
        <w:rPr>
          <w:rFonts w:ascii="Open Sans" w:hAnsi="Open Sans" w:cs="宋体"/>
          <w:color w:val="444444"/>
          <w:kern w:val="0"/>
          <w:szCs w:val="24"/>
        </w:rPr>
        <w:t> </w:t>
      </w:r>
      <w:r w:rsidRPr="00516505">
        <w:rPr>
          <w:rFonts w:ascii="Consolas" w:hAnsi="Consolas" w:cs="宋体"/>
          <w:color w:val="555555"/>
          <w:kern w:val="0"/>
          <w:sz w:val="22"/>
          <w:shd w:val="clear" w:color="auto" w:fill="F8F8F8"/>
        </w:rPr>
        <w:t>esta`</w:t>
      </w:r>
      <w:r w:rsidRPr="00516505">
        <w:rPr>
          <w:rFonts w:ascii="Consolas" w:hAnsi="Consolas" w:cs="宋体"/>
          <w:color w:val="555555"/>
          <w:kern w:val="0"/>
          <w:sz w:val="22"/>
          <w:shd w:val="clear" w:color="auto" w:fill="F8F8F8"/>
        </w:rPr>
        <w:t>、</w:t>
      </w:r>
      <w:r w:rsidRPr="00516505">
        <w:rPr>
          <w:rFonts w:ascii="Consolas" w:hAnsi="Consolas" w:cs="宋体"/>
          <w:color w:val="555555"/>
          <w:kern w:val="0"/>
          <w:sz w:val="22"/>
          <w:shd w:val="clear" w:color="auto" w:fill="F8F8F8"/>
        </w:rPr>
        <w:t>`ésta</w:t>
      </w:r>
      <w:r w:rsidRPr="00516505">
        <w:rPr>
          <w:rFonts w:ascii="Open Sans" w:hAnsi="Open Sans" w:cs="宋体"/>
          <w:color w:val="444444"/>
          <w:kern w:val="0"/>
          <w:szCs w:val="24"/>
        </w:rPr>
        <w:t> </w:t>
      </w:r>
      <w:r w:rsidRPr="00516505">
        <w:rPr>
          <w:rFonts w:ascii="Open Sans" w:hAnsi="Open Sans" w:cs="宋体"/>
          <w:color w:val="444444"/>
          <w:kern w:val="0"/>
          <w:szCs w:val="24"/>
        </w:rPr>
        <w:t>和</w:t>
      </w:r>
      <w:r w:rsidRPr="00516505">
        <w:rPr>
          <w:rFonts w:ascii="Open Sans" w:hAnsi="Open Sans" w:cs="宋体"/>
          <w:color w:val="444444"/>
          <w:kern w:val="0"/>
          <w:szCs w:val="24"/>
        </w:rPr>
        <w:t> </w:t>
      </w:r>
      <w:r w:rsidRPr="00516505">
        <w:rPr>
          <w:rFonts w:ascii="Consolas" w:hAnsi="Consolas" w:cs="宋体"/>
          <w:color w:val="555555"/>
          <w:kern w:val="0"/>
          <w:sz w:val="22"/>
          <w:shd w:val="clear" w:color="auto" w:fill="F8F8F8"/>
        </w:rPr>
        <w:t>está</w:t>
      </w:r>
      <w:r w:rsidRPr="00516505">
        <w:rPr>
          <w:rFonts w:ascii="Open Sans" w:hAnsi="Open Sans" w:cs="宋体"/>
          <w:color w:val="444444"/>
          <w:kern w:val="0"/>
          <w:szCs w:val="24"/>
        </w:rPr>
        <w:t> </w:t>
      </w:r>
      <w:r w:rsidRPr="00516505">
        <w:rPr>
          <w:rFonts w:ascii="Open Sans" w:hAnsi="Open Sans" w:cs="宋体"/>
          <w:color w:val="444444"/>
          <w:kern w:val="0"/>
          <w:szCs w:val="24"/>
        </w:rPr>
        <w:t>都能用同一个词元</w:t>
      </w:r>
      <w:r w:rsidRPr="00516505">
        <w:rPr>
          <w:rFonts w:ascii="Open Sans" w:hAnsi="Open Sans" w:cs="宋体"/>
          <w:color w:val="444444"/>
          <w:kern w:val="0"/>
          <w:szCs w:val="24"/>
        </w:rPr>
        <w:t>(token)</w:t>
      </w:r>
      <w:r w:rsidRPr="00516505">
        <w:rPr>
          <w:rFonts w:ascii="Open Sans" w:hAnsi="Open Sans" w:cs="宋体"/>
          <w:color w:val="444444"/>
          <w:kern w:val="0"/>
          <w:szCs w:val="24"/>
        </w:rPr>
        <w:t>来搜索。你会用</w:t>
      </w:r>
      <w:r w:rsidRPr="00516505">
        <w:rPr>
          <w:rFonts w:ascii="Open Sans" w:hAnsi="Open Sans" w:cs="宋体"/>
          <w:color w:val="444444"/>
          <w:kern w:val="0"/>
          <w:szCs w:val="24"/>
        </w:rPr>
        <w:t> </w:t>
      </w:r>
      <w:r w:rsidRPr="00516505">
        <w:rPr>
          <w:rFonts w:ascii="Consolas" w:hAnsi="Consolas" w:cs="宋体"/>
          <w:color w:val="555555"/>
          <w:kern w:val="0"/>
          <w:sz w:val="22"/>
          <w:shd w:val="clear" w:color="auto" w:fill="F8F8F8"/>
        </w:rPr>
        <w:t>déjà vu</w:t>
      </w:r>
      <w:r w:rsidRPr="00516505">
        <w:rPr>
          <w:rFonts w:ascii="Open Sans" w:hAnsi="Open Sans" w:cs="宋体"/>
          <w:color w:val="444444"/>
          <w:kern w:val="0"/>
          <w:szCs w:val="24"/>
        </w:rPr>
        <w:t> </w:t>
      </w:r>
      <w:r w:rsidRPr="00516505">
        <w:rPr>
          <w:rFonts w:ascii="Open Sans" w:hAnsi="Open Sans" w:cs="宋体"/>
          <w:color w:val="444444"/>
          <w:kern w:val="0"/>
          <w:szCs w:val="24"/>
        </w:rPr>
        <w:t>来搜索，还是</w:t>
      </w:r>
      <w:r w:rsidRPr="00516505">
        <w:rPr>
          <w:rFonts w:ascii="Open Sans" w:hAnsi="Open Sans" w:cs="宋体"/>
          <w:color w:val="444444"/>
          <w:kern w:val="0"/>
          <w:szCs w:val="24"/>
        </w:rPr>
        <w:t> </w:t>
      </w:r>
      <w:r w:rsidRPr="00516505">
        <w:rPr>
          <w:rFonts w:ascii="Consolas" w:hAnsi="Consolas" w:cs="宋体"/>
          <w:color w:val="555555"/>
          <w:kern w:val="0"/>
          <w:sz w:val="22"/>
          <w:shd w:val="clear" w:color="auto" w:fill="F8F8F8"/>
        </w:rPr>
        <w:t>deja vu</w:t>
      </w:r>
      <w:r w:rsidRPr="00516505">
        <w:rPr>
          <w:rFonts w:ascii="Open Sans" w:hAnsi="Open Sans" w:cs="宋体"/>
          <w:color w:val="444444"/>
          <w:kern w:val="0"/>
          <w:szCs w:val="24"/>
        </w:rPr>
        <w:t>?</w:t>
      </w:r>
    </w:p>
    <w:p w:rsidR="00516505" w:rsidRDefault="00516505" w:rsidP="00516505">
      <w:r w:rsidRPr="00516505">
        <w:rPr>
          <w:rFonts w:ascii="Open Sans" w:hAnsi="Open Sans" w:cs="宋体"/>
          <w:color w:val="444444"/>
          <w:kern w:val="0"/>
          <w:szCs w:val="24"/>
        </w:rPr>
        <w:t>这些都是语汇单元过滤器的工作。语汇单元过滤器接收来自分词器</w:t>
      </w:r>
      <w:r w:rsidRPr="00516505">
        <w:rPr>
          <w:rFonts w:ascii="Open Sans" w:hAnsi="Open Sans" w:cs="宋体"/>
          <w:color w:val="444444"/>
          <w:kern w:val="0"/>
          <w:szCs w:val="24"/>
        </w:rPr>
        <w:t>(tokenizer)</w:t>
      </w:r>
      <w:r w:rsidRPr="00516505">
        <w:rPr>
          <w:rFonts w:ascii="Open Sans" w:hAnsi="Open Sans" w:cs="宋体"/>
          <w:color w:val="444444"/>
          <w:kern w:val="0"/>
          <w:szCs w:val="24"/>
        </w:rPr>
        <w:t>的词元</w:t>
      </w:r>
      <w:r w:rsidRPr="00516505">
        <w:rPr>
          <w:rFonts w:ascii="Open Sans" w:hAnsi="Open Sans" w:cs="宋体"/>
          <w:color w:val="444444"/>
          <w:kern w:val="0"/>
          <w:szCs w:val="24"/>
        </w:rPr>
        <w:t>(token)</w:t>
      </w:r>
      <w:r w:rsidRPr="00516505">
        <w:rPr>
          <w:rFonts w:ascii="Open Sans" w:hAnsi="Open Sans" w:cs="宋体"/>
          <w:color w:val="444444"/>
          <w:kern w:val="0"/>
          <w:szCs w:val="24"/>
        </w:rPr>
        <w:t>流。还可以一起使用多个语汇单元过滤器，每一个都有自己特定的处理工作。每一个语汇单元过滤器都可以处理来自另一个语汇单元过滤器输出的单词流。</w:t>
      </w:r>
    </w:p>
    <w:p w:rsidR="00516505" w:rsidRPr="00F878A8" w:rsidRDefault="00516505" w:rsidP="00BF6D56"/>
    <w:p w:rsidR="00F878A8" w:rsidRDefault="00F878A8" w:rsidP="00F878A8">
      <w:pPr>
        <w:pStyle w:val="3"/>
        <w:spacing w:before="163" w:after="163"/>
        <w:rPr>
          <w:kern w:val="0"/>
        </w:rPr>
      </w:pPr>
      <w:bookmarkStart w:id="179" w:name="_Toc498415349"/>
      <w:r>
        <w:t>举个例子</w:t>
      </w:r>
      <w:bookmarkEnd w:id="179"/>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用的最多的语汇单元过滤器</w:t>
      </w:r>
      <w:r>
        <w:rPr>
          <w:rFonts w:ascii="Open Sans" w:hAnsi="Open Sans"/>
          <w:color w:val="444444"/>
        </w:rPr>
        <w:t>(token filters)</w:t>
      </w:r>
      <w:r>
        <w:rPr>
          <w:rFonts w:ascii="Open Sans" w:hAnsi="Open Sans"/>
          <w:color w:val="444444"/>
        </w:rPr>
        <w:t>是</w:t>
      </w:r>
      <w:r>
        <w:rPr>
          <w:rFonts w:ascii="Open Sans" w:hAnsi="Open Sans"/>
          <w:color w:val="444444"/>
        </w:rPr>
        <w:t> </w:t>
      </w:r>
      <w:r>
        <w:rPr>
          <w:rStyle w:val="HTML1"/>
          <w:rFonts w:ascii="Consolas" w:hAnsi="Consolas"/>
          <w:color w:val="555555"/>
          <w:sz w:val="22"/>
          <w:szCs w:val="22"/>
          <w:shd w:val="clear" w:color="auto" w:fill="F8F8F8"/>
        </w:rPr>
        <w:t>lowercase</w:t>
      </w:r>
      <w:r>
        <w:rPr>
          <w:rFonts w:ascii="Open Sans" w:hAnsi="Open Sans"/>
          <w:color w:val="444444"/>
        </w:rPr>
        <w:t> </w:t>
      </w:r>
      <w:r>
        <w:rPr>
          <w:rFonts w:ascii="Open Sans" w:hAnsi="Open Sans"/>
          <w:color w:val="444444"/>
        </w:rPr>
        <w:t>过滤器，它的功能正和你期望的一样；它将每个词元</w:t>
      </w:r>
      <w:r>
        <w:rPr>
          <w:rFonts w:ascii="Open Sans" w:hAnsi="Open Sans"/>
          <w:color w:val="444444"/>
        </w:rPr>
        <w:t>(token)</w:t>
      </w:r>
      <w:r>
        <w:rPr>
          <w:rFonts w:ascii="Open Sans" w:hAnsi="Open Sans"/>
          <w:color w:val="444444"/>
        </w:rPr>
        <w:t>转换为小写形式：</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GET /_analyze?tokenizer=standard&amp;filters=lowercase</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The QUICK Brown FOX! </w:t>
      </w:r>
      <w:r>
        <w:rPr>
          <w:rFonts w:ascii="Consolas" w:hAnsi="Consolas"/>
          <w:noProof/>
          <w:color w:val="444444"/>
        </w:rPr>
        <w:drawing>
          <wp:inline distT="0" distB="0" distL="0" distR="0" wp14:anchorId="7EC71D5C" wp14:editId="37BE3FE5">
            <wp:extent cx="114300" cy="114300"/>
            <wp:effectExtent l="0" t="0" r="0" b="0"/>
            <wp:docPr id="752" name="图片 75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18A5F635" wp14:editId="31E303B4">
                  <wp:extent cx="114300" cy="114300"/>
                  <wp:effectExtent l="0" t="0" r="0" b="0"/>
                  <wp:docPr id="751" name="图片 751" descr="https://www.elastic.co/guide/cn/elasticsearch/guide/current/images/icons/callouts/1.png">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得到的词元(token)是 </w:t>
            </w:r>
            <w:r>
              <w:rPr>
                <w:rStyle w:val="HTML1"/>
                <w:rFonts w:ascii="Consolas" w:hAnsi="Consolas"/>
                <w:color w:val="555555"/>
                <w:sz w:val="22"/>
                <w:szCs w:val="22"/>
                <w:shd w:val="clear" w:color="auto" w:fill="F8F8F8"/>
              </w:rPr>
              <w:t>the</w:t>
            </w:r>
            <w:r>
              <w:rPr>
                <w:color w:val="444444"/>
              </w:rPr>
              <w:t>, </w:t>
            </w:r>
            <w:r>
              <w:rPr>
                <w:rStyle w:val="HTML1"/>
                <w:rFonts w:ascii="Consolas" w:hAnsi="Consolas"/>
                <w:color w:val="555555"/>
                <w:sz w:val="22"/>
                <w:szCs w:val="22"/>
                <w:shd w:val="clear" w:color="auto" w:fill="F8F8F8"/>
              </w:rPr>
              <w:t>quick</w:t>
            </w:r>
            <w:r>
              <w:rPr>
                <w:color w:val="444444"/>
              </w:rPr>
              <w:t>, </w:t>
            </w:r>
            <w:r>
              <w:rPr>
                <w:rStyle w:val="HTML1"/>
                <w:rFonts w:ascii="Consolas" w:hAnsi="Consolas"/>
                <w:color w:val="555555"/>
                <w:sz w:val="22"/>
                <w:szCs w:val="22"/>
                <w:shd w:val="clear" w:color="auto" w:fill="F8F8F8"/>
              </w:rPr>
              <w:t>brown</w:t>
            </w:r>
            <w:r>
              <w:rPr>
                <w:color w:val="444444"/>
              </w:rPr>
              <w:t>, </w:t>
            </w:r>
            <w:r>
              <w:rPr>
                <w:rStyle w:val="HTML1"/>
                <w:rFonts w:ascii="Consolas" w:hAnsi="Consolas"/>
                <w:color w:val="555555"/>
                <w:sz w:val="22"/>
                <w:szCs w:val="22"/>
                <w:shd w:val="clear" w:color="auto" w:fill="F8F8F8"/>
              </w:rPr>
              <w:t>fox</w:t>
            </w:r>
          </w:p>
        </w:tc>
      </w:tr>
    </w:tbl>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只要查询和检索的分析过程是一样的，不管用户搜索</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w:t>
      </w:r>
      <w:r>
        <w:rPr>
          <w:rFonts w:ascii="Open Sans" w:hAnsi="Open Sans"/>
          <w:color w:val="444444"/>
        </w:rPr>
        <w:t>还是</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w:t>
      </w:r>
      <w:r>
        <w:rPr>
          <w:rFonts w:ascii="Open Sans" w:hAnsi="Open Sans"/>
          <w:color w:val="444444"/>
        </w:rPr>
        <w:t>都能得到一样的搜索结果。</w:t>
      </w:r>
      <w:r>
        <w:rPr>
          <w:rStyle w:val="HTML1"/>
          <w:rFonts w:ascii="Consolas" w:hAnsi="Consolas"/>
          <w:color w:val="555555"/>
          <w:sz w:val="22"/>
          <w:szCs w:val="22"/>
          <w:shd w:val="clear" w:color="auto" w:fill="F8F8F8"/>
        </w:rPr>
        <w:t>lowercase</w:t>
      </w:r>
      <w:r>
        <w:rPr>
          <w:rFonts w:ascii="Open Sans" w:hAnsi="Open Sans"/>
          <w:color w:val="444444"/>
        </w:rPr>
        <w:t>过滤器会将查询</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w:t>
      </w:r>
      <w:r>
        <w:rPr>
          <w:rFonts w:ascii="Open Sans" w:hAnsi="Open Sans"/>
          <w:color w:val="444444"/>
        </w:rPr>
        <w:t>的请求转换为查询</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w:t>
      </w:r>
      <w:r>
        <w:rPr>
          <w:rFonts w:ascii="Open Sans" w:hAnsi="Open Sans"/>
          <w:color w:val="444444"/>
        </w:rPr>
        <w:t>的请求，</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w:t>
      </w:r>
      <w:r>
        <w:rPr>
          <w:rFonts w:ascii="Open Sans" w:hAnsi="Open Sans"/>
          <w:color w:val="444444"/>
        </w:rPr>
        <w:t>和我们在倒排索引中存储的是同一个词元</w:t>
      </w:r>
      <w:r>
        <w:rPr>
          <w:rFonts w:ascii="Open Sans" w:hAnsi="Open Sans"/>
          <w:color w:val="444444"/>
        </w:rPr>
        <w:t>(token)</w:t>
      </w:r>
      <w:r>
        <w:rPr>
          <w:rFonts w:ascii="Open Sans" w:hAnsi="Open Sans"/>
          <w:color w:val="444444"/>
        </w:rPr>
        <w:t>。</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为了在分析过程中使用</w:t>
      </w:r>
      <w:r>
        <w:rPr>
          <w:rFonts w:ascii="Open Sans" w:hAnsi="Open Sans"/>
          <w:color w:val="444444"/>
        </w:rPr>
        <w:t xml:space="preserve"> token </w:t>
      </w:r>
      <w:r>
        <w:rPr>
          <w:rFonts w:ascii="Open Sans" w:hAnsi="Open Sans"/>
          <w:color w:val="444444"/>
        </w:rPr>
        <w:t>过滤器</w:t>
      </w:r>
      <w:r>
        <w:rPr>
          <w:rFonts w:ascii="Open Sans" w:hAnsi="Open Sans"/>
          <w:color w:val="444444"/>
        </w:rPr>
        <w:t> </w:t>
      </w:r>
      <w:r>
        <w:rPr>
          <w:rFonts w:ascii="Open Sans" w:hAnsi="Open Sans"/>
          <w:color w:val="444444"/>
        </w:rPr>
        <w:t>，我们可以创建一个</w:t>
      </w:r>
      <w:r>
        <w:rPr>
          <w:rFonts w:ascii="Open Sans" w:hAnsi="Open Sans"/>
          <w:color w:val="444444"/>
        </w:rPr>
        <w:t> </w:t>
      </w:r>
      <w:r>
        <w:rPr>
          <w:rStyle w:val="HTML1"/>
          <w:rFonts w:ascii="Consolas" w:hAnsi="Consolas"/>
          <w:color w:val="555555"/>
          <w:sz w:val="22"/>
          <w:szCs w:val="22"/>
          <w:shd w:val="clear" w:color="auto" w:fill="F8F8F8"/>
        </w:rPr>
        <w:t>custom</w:t>
      </w:r>
      <w:r>
        <w:rPr>
          <w:rFonts w:ascii="Open Sans" w:hAnsi="Open Sans"/>
          <w:color w:val="444444"/>
        </w:rPr>
        <w:t> </w:t>
      </w:r>
      <w:r>
        <w:rPr>
          <w:rFonts w:ascii="Open Sans" w:hAnsi="Open Sans"/>
          <w:color w:val="444444"/>
        </w:rPr>
        <w:t>分析器</w:t>
      </w:r>
      <w:r>
        <w:rPr>
          <w:rFonts w:ascii="Open Sans" w:hAnsi="Open Sans"/>
          <w:color w:val="444444"/>
        </w:rPr>
        <w:t> </w:t>
      </w:r>
      <w:r>
        <w:rPr>
          <w:rFonts w:ascii="Open Sans" w:hAnsi="Open Sans"/>
          <w:color w:val="444444"/>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PUT /my_index</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"my_lowercaser":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"filter":  [ "lowercase"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我们可以通过</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xml:space="preserve"> API </w:t>
      </w:r>
      <w:r>
        <w:rPr>
          <w:rFonts w:ascii="Open Sans" w:hAnsi="Open Sans"/>
          <w:color w:val="444444"/>
        </w:rPr>
        <w:t>来验证</w:t>
      </w:r>
      <w:r>
        <w:rPr>
          <w:rFonts w:ascii="Open Sans" w:hAnsi="Open Sans"/>
          <w:color w:val="444444"/>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GET /my_index/_analyze?analyzer=my_lowercaser</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The QUICK Brown FOX! </w:t>
      </w:r>
      <w:r>
        <w:rPr>
          <w:rFonts w:ascii="Consolas" w:hAnsi="Consolas"/>
          <w:noProof/>
          <w:color w:val="444444"/>
        </w:rPr>
        <w:drawing>
          <wp:inline distT="0" distB="0" distL="0" distR="0" wp14:anchorId="6D11EFEC" wp14:editId="642E2146">
            <wp:extent cx="114300" cy="114300"/>
            <wp:effectExtent l="0" t="0" r="0" b="0"/>
            <wp:docPr id="750" name="图片 75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58BF740A" wp14:editId="43D375E7">
                  <wp:extent cx="114300" cy="114300"/>
                  <wp:effectExtent l="0" t="0" r="0" b="0"/>
                  <wp:docPr id="749" name="图片 749" descr="https://www.elastic.co/guide/cn/elasticsearch/guide/current/images/icons/callouts/1.png">
                    <a:hlinkClick xmlns:a="http://schemas.openxmlformats.org/drawingml/2006/main" r:id="rId6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得到的词元是 </w:t>
            </w:r>
            <w:r>
              <w:rPr>
                <w:rStyle w:val="HTML1"/>
                <w:rFonts w:ascii="Consolas" w:hAnsi="Consolas"/>
                <w:color w:val="555555"/>
                <w:sz w:val="22"/>
                <w:szCs w:val="22"/>
                <w:shd w:val="clear" w:color="auto" w:fill="F8F8F8"/>
              </w:rPr>
              <w:t>the</w:t>
            </w:r>
            <w:r>
              <w:rPr>
                <w:color w:val="444444"/>
              </w:rPr>
              <w:t>, </w:t>
            </w:r>
            <w:r>
              <w:rPr>
                <w:rStyle w:val="HTML1"/>
                <w:rFonts w:ascii="Consolas" w:hAnsi="Consolas"/>
                <w:color w:val="555555"/>
                <w:sz w:val="22"/>
                <w:szCs w:val="22"/>
                <w:shd w:val="clear" w:color="auto" w:fill="F8F8F8"/>
              </w:rPr>
              <w:t>quick</w:t>
            </w:r>
            <w:r>
              <w:rPr>
                <w:color w:val="444444"/>
              </w:rPr>
              <w:t>, </w:t>
            </w:r>
            <w:r>
              <w:rPr>
                <w:rStyle w:val="HTML1"/>
                <w:rFonts w:ascii="Consolas" w:hAnsi="Consolas"/>
                <w:color w:val="555555"/>
                <w:sz w:val="22"/>
                <w:szCs w:val="22"/>
                <w:shd w:val="clear" w:color="auto" w:fill="F8F8F8"/>
              </w:rPr>
              <w:t>brown</w:t>
            </w:r>
            <w:r>
              <w:rPr>
                <w:color w:val="444444"/>
              </w:rPr>
              <w:t>, </w:t>
            </w:r>
            <w:r>
              <w:rPr>
                <w:rStyle w:val="HTML1"/>
                <w:rFonts w:ascii="Consolas" w:hAnsi="Consolas"/>
                <w:color w:val="555555"/>
                <w:sz w:val="22"/>
                <w:szCs w:val="22"/>
                <w:shd w:val="clear" w:color="auto" w:fill="F8F8F8"/>
              </w:rPr>
              <w:t>fox</w:t>
            </w:r>
          </w:p>
        </w:tc>
      </w:tr>
    </w:tbl>
    <w:p w:rsidR="00F878A8" w:rsidRPr="00F878A8" w:rsidRDefault="00F878A8" w:rsidP="00BF6D56"/>
    <w:p w:rsidR="00F878A8" w:rsidRDefault="00F878A8" w:rsidP="00F878A8">
      <w:pPr>
        <w:pStyle w:val="3"/>
        <w:spacing w:before="163" w:after="163"/>
        <w:rPr>
          <w:kern w:val="0"/>
        </w:rPr>
      </w:pPr>
      <w:bookmarkStart w:id="180" w:name="_Toc498415350"/>
      <w:r>
        <w:t>如果有口音</w:t>
      </w:r>
      <w:bookmarkEnd w:id="180"/>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英语用变音符号</w:t>
      </w:r>
      <w:r>
        <w:rPr>
          <w:rFonts w:ascii="Open Sans" w:hAnsi="Open Sans"/>
          <w:color w:val="444444"/>
        </w:rPr>
        <w:t>(</w:t>
      </w:r>
      <w:r>
        <w:rPr>
          <w:rFonts w:ascii="Open Sans" w:hAnsi="Open Sans"/>
          <w:color w:val="444444"/>
        </w:rPr>
        <w:t>例如</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xml:space="preserve">,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xml:space="preserve">) </w:t>
      </w:r>
      <w:r>
        <w:rPr>
          <w:rFonts w:ascii="Open Sans" w:hAnsi="Open Sans"/>
          <w:color w:val="444444"/>
        </w:rPr>
        <w:t>来强调单词</w:t>
      </w:r>
      <w:r>
        <w:rPr>
          <w:rFonts w:ascii="Open Sans" w:hAnsi="Open Sans"/>
          <w:color w:val="444444"/>
        </w:rPr>
        <w:t>—​</w:t>
      </w:r>
      <w:r>
        <w:rPr>
          <w:rFonts w:ascii="Open Sans" w:hAnsi="Open Sans"/>
          <w:color w:val="444444"/>
        </w:rPr>
        <w:t>例如</w:t>
      </w:r>
      <w:r>
        <w:rPr>
          <w:rFonts w:ascii="Open Sans" w:hAnsi="Open Sans"/>
          <w:color w:val="444444"/>
        </w:rPr>
        <w:t> </w:t>
      </w:r>
      <w:r>
        <w:rPr>
          <w:rStyle w:val="HTML1"/>
          <w:rFonts w:ascii="Consolas" w:hAnsi="Consolas"/>
          <w:color w:val="555555"/>
          <w:sz w:val="22"/>
          <w:szCs w:val="22"/>
          <w:shd w:val="clear" w:color="auto" w:fill="F8F8F8"/>
        </w:rPr>
        <w:t>rôle</w:t>
      </w:r>
      <w:r>
        <w:rPr>
          <w:rFonts w:ascii="Open Sans" w:hAnsi="Open Sans"/>
          <w:color w:val="444444"/>
        </w:rPr>
        <w:t>, </w:t>
      </w:r>
      <w:r>
        <w:rPr>
          <w:rStyle w:val="HTML1"/>
          <w:rFonts w:ascii="Consolas" w:hAnsi="Consolas"/>
          <w:color w:val="555555"/>
          <w:sz w:val="22"/>
          <w:szCs w:val="22"/>
          <w:shd w:val="clear" w:color="auto" w:fill="F8F8F8"/>
        </w:rPr>
        <w:t>déjà</w:t>
      </w:r>
      <w:r>
        <w:rPr>
          <w:rFonts w:ascii="Open Sans" w:hAnsi="Open Sans"/>
          <w:color w:val="444444"/>
        </w:rPr>
        <w:t xml:space="preserve">,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däis</w:t>
      </w:r>
      <w:r>
        <w:rPr>
          <w:rFonts w:ascii="Open Sans" w:hAnsi="Open Sans"/>
          <w:color w:val="444444"/>
        </w:rPr>
        <w:t> —​</w:t>
      </w:r>
      <w:r>
        <w:rPr>
          <w:rFonts w:ascii="Open Sans" w:hAnsi="Open Sans"/>
          <w:color w:val="444444"/>
        </w:rPr>
        <w:t>但是是否使用他们通常是可选的</w:t>
      </w:r>
      <w:r>
        <w:rPr>
          <w:rFonts w:ascii="Open Sans" w:hAnsi="Open Sans"/>
          <w:color w:val="444444"/>
        </w:rPr>
        <w:t>. </w:t>
      </w:r>
      <w:r>
        <w:rPr>
          <w:rFonts w:ascii="Open Sans" w:hAnsi="Open Sans"/>
          <w:color w:val="444444"/>
        </w:rPr>
        <w:t>其他语言则通过变音符号来区分单词。当然，只是因为在你的索引中拼写正确的单词并不意味着用户将搜索正确的拼写。</w:t>
      </w:r>
      <w:r>
        <w:rPr>
          <w:rFonts w:ascii="Open Sans" w:hAnsi="Open Sans"/>
          <w:color w:val="444444"/>
        </w:rPr>
        <w:t xml:space="preserve"> </w:t>
      </w:r>
      <w:r>
        <w:rPr>
          <w:rFonts w:ascii="Open Sans" w:hAnsi="Open Sans"/>
          <w:color w:val="444444"/>
        </w:rPr>
        <w:t>去掉变音符号通常是有用的，让</w:t>
      </w:r>
      <w:r>
        <w:rPr>
          <w:rFonts w:ascii="Open Sans" w:hAnsi="Open Sans"/>
          <w:color w:val="444444"/>
        </w:rPr>
        <w:t> </w:t>
      </w:r>
      <w:r>
        <w:rPr>
          <w:rStyle w:val="HTML1"/>
          <w:rFonts w:ascii="Consolas" w:hAnsi="Consolas"/>
          <w:color w:val="555555"/>
          <w:sz w:val="22"/>
          <w:szCs w:val="22"/>
          <w:shd w:val="clear" w:color="auto" w:fill="F8F8F8"/>
        </w:rPr>
        <w:t>rôle</w:t>
      </w:r>
      <w:r>
        <w:rPr>
          <w:rFonts w:ascii="Open Sans" w:hAnsi="Open Sans"/>
          <w:color w:val="444444"/>
        </w:rPr>
        <w:t> </w:t>
      </w:r>
      <w:r>
        <w:rPr>
          <w:rFonts w:ascii="Open Sans" w:hAnsi="Open Sans"/>
          <w:color w:val="444444"/>
        </w:rPr>
        <w:t>对应</w:t>
      </w:r>
      <w:r>
        <w:rPr>
          <w:rFonts w:ascii="Open Sans" w:hAnsi="Open Sans"/>
          <w:color w:val="444444"/>
        </w:rPr>
        <w:t> </w:t>
      </w:r>
      <w:r>
        <w:rPr>
          <w:rStyle w:val="HTML1"/>
          <w:rFonts w:ascii="Consolas" w:hAnsi="Consolas"/>
          <w:color w:val="555555"/>
          <w:sz w:val="22"/>
          <w:szCs w:val="22"/>
          <w:shd w:val="clear" w:color="auto" w:fill="F8F8F8"/>
        </w:rPr>
        <w:t>role</w:t>
      </w:r>
      <w:r>
        <w:rPr>
          <w:rFonts w:ascii="Open Sans" w:hAnsi="Open Sans"/>
          <w:color w:val="444444"/>
        </w:rPr>
        <w:t xml:space="preserve">, </w:t>
      </w:r>
      <w:r>
        <w:rPr>
          <w:rFonts w:ascii="Open Sans" w:hAnsi="Open Sans"/>
          <w:color w:val="444444"/>
        </w:rPr>
        <w:t>或者反过来。</w:t>
      </w:r>
      <w:r>
        <w:rPr>
          <w:rFonts w:ascii="Open Sans" w:hAnsi="Open Sans"/>
          <w:color w:val="444444"/>
        </w:rPr>
        <w:t xml:space="preserve"> </w:t>
      </w:r>
      <w:r>
        <w:rPr>
          <w:rFonts w:ascii="Open Sans" w:hAnsi="Open Sans"/>
          <w:color w:val="444444"/>
        </w:rPr>
        <w:t>对于西方语言，可以用</w:t>
      </w:r>
      <w:r>
        <w:rPr>
          <w:rFonts w:ascii="Open Sans" w:hAnsi="Open Sans"/>
          <w:color w:val="444444"/>
        </w:rPr>
        <w:t> </w:t>
      </w:r>
      <w:r>
        <w:rPr>
          <w:rStyle w:val="HTML1"/>
          <w:rFonts w:ascii="Consolas" w:hAnsi="Consolas"/>
          <w:color w:val="555555"/>
          <w:sz w:val="22"/>
          <w:szCs w:val="22"/>
          <w:shd w:val="clear" w:color="auto" w:fill="F8F8F8"/>
        </w:rPr>
        <w:t>asciifolding</w:t>
      </w:r>
      <w:r>
        <w:rPr>
          <w:rFonts w:ascii="Open Sans" w:hAnsi="Open Sans"/>
          <w:color w:val="444444"/>
        </w:rPr>
        <w:t> </w:t>
      </w:r>
      <w:r>
        <w:rPr>
          <w:rFonts w:ascii="Open Sans" w:hAnsi="Open Sans"/>
          <w:color w:val="444444"/>
        </w:rPr>
        <w:t>字符过滤器来实现这个功能。</w:t>
      </w:r>
      <w:r>
        <w:rPr>
          <w:rFonts w:ascii="Open Sans" w:hAnsi="Open Sans"/>
          <w:color w:val="444444"/>
        </w:rPr>
        <w:t> </w:t>
      </w:r>
      <w:r>
        <w:rPr>
          <w:rFonts w:ascii="Open Sans" w:hAnsi="Open Sans"/>
          <w:color w:val="444444"/>
        </w:rPr>
        <w:t>实际上，它不仅仅能去掉变音符号。它会把</w:t>
      </w:r>
      <w:r>
        <w:rPr>
          <w:rFonts w:ascii="Open Sans" w:hAnsi="Open Sans"/>
          <w:color w:val="444444"/>
        </w:rPr>
        <w:t>Unicode</w:t>
      </w:r>
      <w:r>
        <w:rPr>
          <w:rFonts w:ascii="Open Sans" w:hAnsi="Open Sans"/>
          <w:color w:val="444444"/>
        </w:rPr>
        <w:t>字符转化为</w:t>
      </w:r>
      <w:r>
        <w:rPr>
          <w:rFonts w:ascii="Open Sans" w:hAnsi="Open Sans"/>
          <w:color w:val="444444"/>
        </w:rPr>
        <w:t>ASCII</w:t>
      </w:r>
      <w:r>
        <w:rPr>
          <w:rFonts w:ascii="Open Sans" w:hAnsi="Open Sans"/>
          <w:color w:val="444444"/>
        </w:rPr>
        <w:t>来表示</w:t>
      </w:r>
      <w:r>
        <w:rPr>
          <w:rFonts w:ascii="Open Sans" w:hAnsi="Open Sans"/>
          <w:color w:val="444444"/>
        </w:rPr>
        <w:t>:</w:t>
      </w:r>
    </w:p>
    <w:p w:rsidR="00F878A8" w:rsidRDefault="00F878A8" w:rsidP="00F878A8">
      <w:pPr>
        <w:widowControl/>
        <w:numPr>
          <w:ilvl w:val="0"/>
          <w:numId w:val="119"/>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ß</w:t>
      </w:r>
      <w:r>
        <w:rPr>
          <w:rFonts w:ascii="Open Sans" w:hAnsi="Open Sans"/>
          <w:color w:val="444444"/>
        </w:rPr>
        <w:t> </w:t>
      </w:r>
      <w:r>
        <w:rPr>
          <w:rFonts w:ascii="Cambria Math" w:hAnsi="Cambria Math" w:cs="Cambria Math"/>
          <w:color w:val="444444"/>
        </w:rPr>
        <w:t>⇒</w:t>
      </w:r>
      <w:r>
        <w:rPr>
          <w:rFonts w:ascii="Open Sans" w:hAnsi="Open Sans"/>
          <w:color w:val="444444"/>
        </w:rPr>
        <w:t> </w:t>
      </w:r>
      <w:r>
        <w:rPr>
          <w:rStyle w:val="HTML1"/>
          <w:rFonts w:ascii="Consolas" w:hAnsi="Consolas"/>
          <w:color w:val="555555"/>
          <w:sz w:val="22"/>
          <w:shd w:val="clear" w:color="auto" w:fill="F8F8F8"/>
        </w:rPr>
        <w:t>ss</w:t>
      </w:r>
    </w:p>
    <w:p w:rsidR="00F878A8" w:rsidRDefault="00F878A8" w:rsidP="00F878A8">
      <w:pPr>
        <w:widowControl/>
        <w:numPr>
          <w:ilvl w:val="0"/>
          <w:numId w:val="119"/>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æ</w:t>
      </w:r>
      <w:r>
        <w:rPr>
          <w:rFonts w:ascii="Open Sans" w:hAnsi="Open Sans"/>
          <w:color w:val="444444"/>
        </w:rPr>
        <w:t> </w:t>
      </w:r>
      <w:r>
        <w:rPr>
          <w:rFonts w:ascii="Cambria Math" w:hAnsi="Cambria Math" w:cs="Cambria Math"/>
          <w:color w:val="444444"/>
        </w:rPr>
        <w:t>⇒</w:t>
      </w:r>
      <w:r>
        <w:rPr>
          <w:rFonts w:ascii="Open Sans" w:hAnsi="Open Sans"/>
          <w:color w:val="444444"/>
        </w:rPr>
        <w:t> </w:t>
      </w:r>
      <w:r>
        <w:rPr>
          <w:rStyle w:val="HTML1"/>
          <w:rFonts w:ascii="Consolas" w:hAnsi="Consolas"/>
          <w:color w:val="555555"/>
          <w:sz w:val="22"/>
          <w:shd w:val="clear" w:color="auto" w:fill="F8F8F8"/>
        </w:rPr>
        <w:t>ae</w:t>
      </w:r>
    </w:p>
    <w:p w:rsidR="00F878A8" w:rsidRDefault="00F878A8" w:rsidP="00F878A8">
      <w:pPr>
        <w:widowControl/>
        <w:numPr>
          <w:ilvl w:val="0"/>
          <w:numId w:val="119"/>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ł</w:t>
      </w:r>
      <w:r>
        <w:rPr>
          <w:rFonts w:ascii="Open Sans" w:hAnsi="Open Sans"/>
          <w:color w:val="444444"/>
        </w:rPr>
        <w:t> </w:t>
      </w:r>
      <w:r>
        <w:rPr>
          <w:rFonts w:ascii="Cambria Math" w:hAnsi="Cambria Math" w:cs="Cambria Math"/>
          <w:color w:val="444444"/>
        </w:rPr>
        <w:t>⇒</w:t>
      </w:r>
      <w:r>
        <w:rPr>
          <w:rFonts w:ascii="Open Sans" w:hAnsi="Open Sans"/>
          <w:color w:val="444444"/>
        </w:rPr>
        <w:t> </w:t>
      </w:r>
      <w:r>
        <w:rPr>
          <w:rStyle w:val="HTML1"/>
          <w:rFonts w:ascii="Consolas" w:hAnsi="Consolas"/>
          <w:color w:val="555555"/>
          <w:sz w:val="22"/>
          <w:shd w:val="clear" w:color="auto" w:fill="F8F8F8"/>
        </w:rPr>
        <w:t>l</w:t>
      </w:r>
    </w:p>
    <w:p w:rsidR="00F878A8" w:rsidRDefault="00F878A8" w:rsidP="00F878A8">
      <w:pPr>
        <w:widowControl/>
        <w:numPr>
          <w:ilvl w:val="0"/>
          <w:numId w:val="119"/>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ɰ</w:t>
      </w:r>
      <w:r>
        <w:rPr>
          <w:rFonts w:ascii="Open Sans" w:hAnsi="Open Sans"/>
          <w:color w:val="444444"/>
        </w:rPr>
        <w:t> </w:t>
      </w:r>
      <w:r>
        <w:rPr>
          <w:rFonts w:ascii="Cambria Math" w:hAnsi="Cambria Math" w:cs="Cambria Math"/>
          <w:color w:val="444444"/>
        </w:rPr>
        <w:t>⇒</w:t>
      </w:r>
      <w:r>
        <w:rPr>
          <w:rFonts w:ascii="Open Sans" w:hAnsi="Open Sans"/>
          <w:color w:val="444444"/>
        </w:rPr>
        <w:t> </w:t>
      </w:r>
      <w:r>
        <w:rPr>
          <w:rStyle w:val="HTML1"/>
          <w:rFonts w:ascii="Consolas" w:hAnsi="Consolas"/>
          <w:color w:val="555555"/>
          <w:sz w:val="22"/>
          <w:shd w:val="clear" w:color="auto" w:fill="F8F8F8"/>
        </w:rPr>
        <w:t>m</w:t>
      </w:r>
    </w:p>
    <w:p w:rsidR="00F878A8" w:rsidRDefault="00F878A8" w:rsidP="00F878A8">
      <w:pPr>
        <w:widowControl/>
        <w:numPr>
          <w:ilvl w:val="0"/>
          <w:numId w:val="119"/>
        </w:numPr>
        <w:shd w:val="clear" w:color="auto" w:fill="FFFFFF"/>
        <w:spacing w:line="240" w:lineRule="auto"/>
        <w:ind w:left="0"/>
        <w:rPr>
          <w:rFonts w:ascii="Open Sans" w:hAnsi="Open Sans" w:hint="eastAsia"/>
          <w:color w:val="444444"/>
        </w:rPr>
      </w:pPr>
      <w:r>
        <w:rPr>
          <w:rStyle w:val="HTML1"/>
          <w:rFonts w:ascii="MS Gothic" w:eastAsia="MS Gothic" w:hAnsi="MS Gothic" w:cs="MS Gothic" w:hint="eastAsia"/>
          <w:color w:val="555555"/>
          <w:sz w:val="22"/>
          <w:shd w:val="clear" w:color="auto" w:fill="F8F8F8"/>
        </w:rPr>
        <w:t>⁇</w:t>
      </w:r>
      <w:r>
        <w:rPr>
          <w:rFonts w:ascii="Open Sans" w:hAnsi="Open Sans"/>
          <w:color w:val="444444"/>
        </w:rPr>
        <w:t> </w:t>
      </w:r>
      <w:r>
        <w:rPr>
          <w:rFonts w:ascii="Cambria Math" w:hAnsi="Cambria Math" w:cs="Cambria Math"/>
          <w:color w:val="444444"/>
        </w:rPr>
        <w:t>⇒</w:t>
      </w:r>
      <w:r>
        <w:rPr>
          <w:rFonts w:ascii="Open Sans" w:hAnsi="Open Sans"/>
          <w:color w:val="444444"/>
        </w:rPr>
        <w:t> </w:t>
      </w:r>
      <w:r>
        <w:rPr>
          <w:rStyle w:val="HTML1"/>
          <w:rFonts w:ascii="Consolas" w:hAnsi="Consolas"/>
          <w:color w:val="555555"/>
          <w:sz w:val="22"/>
          <w:shd w:val="clear" w:color="auto" w:fill="F8F8F8"/>
        </w:rPr>
        <w:t>??</w:t>
      </w:r>
    </w:p>
    <w:p w:rsidR="00F878A8" w:rsidRDefault="00F878A8" w:rsidP="00F878A8">
      <w:pPr>
        <w:widowControl/>
        <w:numPr>
          <w:ilvl w:val="0"/>
          <w:numId w:val="119"/>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❷</w:t>
      </w:r>
      <w:r>
        <w:rPr>
          <w:rFonts w:ascii="Open Sans" w:hAnsi="Open Sans"/>
          <w:color w:val="444444"/>
        </w:rPr>
        <w:t> </w:t>
      </w:r>
      <w:r>
        <w:rPr>
          <w:rFonts w:ascii="Cambria Math" w:hAnsi="Cambria Math" w:cs="Cambria Math"/>
          <w:color w:val="444444"/>
        </w:rPr>
        <w:t>⇒</w:t>
      </w:r>
      <w:r>
        <w:rPr>
          <w:rFonts w:ascii="Open Sans" w:hAnsi="Open Sans"/>
          <w:color w:val="444444"/>
        </w:rPr>
        <w:t> </w:t>
      </w:r>
      <w:r>
        <w:rPr>
          <w:rStyle w:val="HTML1"/>
          <w:rFonts w:ascii="Consolas" w:hAnsi="Consolas"/>
          <w:color w:val="555555"/>
          <w:sz w:val="22"/>
          <w:shd w:val="clear" w:color="auto" w:fill="F8F8F8"/>
        </w:rPr>
        <w:t>2</w:t>
      </w:r>
    </w:p>
    <w:p w:rsidR="00F878A8" w:rsidRDefault="00F878A8" w:rsidP="00F878A8">
      <w:pPr>
        <w:widowControl/>
        <w:numPr>
          <w:ilvl w:val="0"/>
          <w:numId w:val="119"/>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⁶</w:t>
      </w:r>
      <w:r>
        <w:rPr>
          <w:rFonts w:ascii="Open Sans" w:hAnsi="Open Sans"/>
          <w:color w:val="444444"/>
        </w:rPr>
        <w:t> </w:t>
      </w:r>
      <w:r>
        <w:rPr>
          <w:rFonts w:ascii="Cambria Math" w:hAnsi="Cambria Math" w:cs="Cambria Math"/>
          <w:color w:val="444444"/>
        </w:rPr>
        <w:t>⇒</w:t>
      </w:r>
      <w:r>
        <w:rPr>
          <w:rFonts w:ascii="Open Sans" w:hAnsi="Open Sans"/>
          <w:color w:val="444444"/>
        </w:rPr>
        <w:t> </w:t>
      </w:r>
      <w:r>
        <w:rPr>
          <w:rStyle w:val="HTML1"/>
          <w:rFonts w:ascii="Consolas" w:hAnsi="Consolas"/>
          <w:color w:val="555555"/>
          <w:sz w:val="22"/>
          <w:shd w:val="clear" w:color="auto" w:fill="F8F8F8"/>
        </w:rPr>
        <w:t>6</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像</w:t>
      </w:r>
      <w:r>
        <w:rPr>
          <w:rFonts w:ascii="Open Sans" w:hAnsi="Open Sans"/>
          <w:color w:val="444444"/>
        </w:rPr>
        <w:t> </w:t>
      </w:r>
      <w:r>
        <w:rPr>
          <w:rStyle w:val="HTML1"/>
          <w:rFonts w:ascii="Consolas" w:hAnsi="Consolas"/>
          <w:color w:val="555555"/>
          <w:sz w:val="22"/>
          <w:szCs w:val="22"/>
          <w:shd w:val="clear" w:color="auto" w:fill="F8F8F8"/>
        </w:rPr>
        <w:t>lowercase</w:t>
      </w:r>
      <w:r>
        <w:rPr>
          <w:rFonts w:ascii="Open Sans" w:hAnsi="Open Sans"/>
          <w:color w:val="444444"/>
        </w:rPr>
        <w:t> </w:t>
      </w:r>
      <w:r>
        <w:rPr>
          <w:rFonts w:ascii="Open Sans" w:hAnsi="Open Sans"/>
          <w:color w:val="444444"/>
        </w:rPr>
        <w:t>过滤器一样</w:t>
      </w:r>
      <w:r>
        <w:rPr>
          <w:rFonts w:ascii="Open Sans" w:hAnsi="Open Sans"/>
          <w:color w:val="444444"/>
        </w:rPr>
        <w:t>, </w:t>
      </w:r>
      <w:r>
        <w:rPr>
          <w:rStyle w:val="HTML1"/>
          <w:rFonts w:ascii="Consolas" w:hAnsi="Consolas"/>
          <w:color w:val="555555"/>
          <w:sz w:val="22"/>
          <w:szCs w:val="22"/>
          <w:shd w:val="clear" w:color="auto" w:fill="F8F8F8"/>
        </w:rPr>
        <w:t>asciifolding</w:t>
      </w:r>
      <w:r>
        <w:rPr>
          <w:rFonts w:ascii="Open Sans" w:hAnsi="Open Sans"/>
          <w:color w:val="444444"/>
        </w:rPr>
        <w:t> </w:t>
      </w:r>
      <w:r>
        <w:rPr>
          <w:rFonts w:ascii="Open Sans" w:hAnsi="Open Sans"/>
          <w:color w:val="444444"/>
        </w:rPr>
        <w:t>不需要任何配置，可以被</w:t>
      </w:r>
      <w:r>
        <w:rPr>
          <w:rFonts w:ascii="Open Sans" w:hAnsi="Open Sans"/>
          <w:color w:val="444444"/>
        </w:rPr>
        <w:t> </w:t>
      </w:r>
      <w:r>
        <w:rPr>
          <w:rStyle w:val="HTML1"/>
          <w:rFonts w:ascii="Consolas" w:hAnsi="Consolas"/>
          <w:color w:val="555555"/>
          <w:sz w:val="22"/>
          <w:szCs w:val="22"/>
          <w:shd w:val="clear" w:color="auto" w:fill="F8F8F8"/>
        </w:rPr>
        <w:t>custom</w:t>
      </w:r>
      <w:r>
        <w:rPr>
          <w:rFonts w:ascii="Open Sans" w:hAnsi="Open Sans"/>
          <w:color w:val="444444"/>
        </w:rPr>
        <w:t> </w:t>
      </w:r>
      <w:r>
        <w:rPr>
          <w:rFonts w:ascii="Open Sans" w:hAnsi="Open Sans"/>
          <w:color w:val="444444"/>
        </w:rPr>
        <w:t>分析器直接使用</w:t>
      </w:r>
      <w:r>
        <w:rPr>
          <w:rFonts w:ascii="Open Sans" w:hAnsi="Open Sans"/>
          <w:color w:val="444444"/>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PUT /my_index</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"folding":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"filter":  [ "lowercase", "asciifolding"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rPr>
          <w:rFonts w:ascii="Consolas" w:hAnsi="Consolas"/>
          <w:color w:val="333333"/>
        </w:rPr>
      </w:pP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t>GET /my_index?analyzer=folding</w:t>
      </w:r>
    </w:p>
    <w:p w:rsidR="00F878A8" w:rsidRDefault="00F878A8" w:rsidP="00F878A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My œsophagus caused a débâcle </w:t>
      </w:r>
      <w:r>
        <w:rPr>
          <w:rFonts w:ascii="Consolas" w:hAnsi="Consolas"/>
          <w:noProof/>
          <w:color w:val="444444"/>
        </w:rPr>
        <w:drawing>
          <wp:inline distT="0" distB="0" distL="0" distR="0" wp14:anchorId="225F09B1" wp14:editId="33039EEC">
            <wp:extent cx="114300" cy="114300"/>
            <wp:effectExtent l="0" t="0" r="0" b="0"/>
            <wp:docPr id="763" name="图片 76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2CF4927C" wp14:editId="3DA47537">
                  <wp:extent cx="114300" cy="114300"/>
                  <wp:effectExtent l="0" t="0" r="0" b="0"/>
                  <wp:docPr id="762" name="图片 762" descr="https://www.elastic.co/guide/cn/elasticsearch/guide/current/images/icons/callouts/1.png">
                    <a:hlinkClick xmlns:a="http://schemas.openxmlformats.org/drawingml/2006/main" r:id="rId6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得到的词元 </w:t>
            </w:r>
            <w:r>
              <w:rPr>
                <w:rStyle w:val="HTML1"/>
                <w:rFonts w:ascii="Consolas" w:hAnsi="Consolas"/>
                <w:color w:val="555555"/>
                <w:sz w:val="22"/>
                <w:szCs w:val="22"/>
                <w:shd w:val="clear" w:color="auto" w:fill="F8F8F8"/>
              </w:rPr>
              <w:t>my</w:t>
            </w:r>
            <w:r>
              <w:rPr>
                <w:color w:val="444444"/>
              </w:rPr>
              <w:t>, </w:t>
            </w:r>
            <w:r>
              <w:rPr>
                <w:rStyle w:val="HTML1"/>
                <w:rFonts w:ascii="Consolas" w:hAnsi="Consolas"/>
                <w:color w:val="555555"/>
                <w:sz w:val="22"/>
                <w:szCs w:val="22"/>
                <w:shd w:val="clear" w:color="auto" w:fill="F8F8F8"/>
              </w:rPr>
              <w:t>oesophagus</w:t>
            </w:r>
            <w:r>
              <w:rPr>
                <w:color w:val="444444"/>
              </w:rPr>
              <w:t>, </w:t>
            </w:r>
            <w:r>
              <w:rPr>
                <w:rStyle w:val="HTML1"/>
                <w:rFonts w:ascii="Consolas" w:hAnsi="Consolas"/>
                <w:color w:val="555555"/>
                <w:sz w:val="22"/>
                <w:szCs w:val="22"/>
                <w:shd w:val="clear" w:color="auto" w:fill="F8F8F8"/>
              </w:rPr>
              <w:t>caused</w:t>
            </w:r>
            <w:r>
              <w:rPr>
                <w:color w:val="444444"/>
              </w:rPr>
              <w:t>, </w:t>
            </w:r>
            <w:r>
              <w:rPr>
                <w:rStyle w:val="HTML1"/>
                <w:rFonts w:ascii="Consolas" w:hAnsi="Consolas"/>
                <w:color w:val="555555"/>
                <w:sz w:val="22"/>
                <w:szCs w:val="22"/>
                <w:shd w:val="clear" w:color="auto" w:fill="F8F8F8"/>
              </w:rPr>
              <w:t>a</w:t>
            </w:r>
            <w:r>
              <w:rPr>
                <w:color w:val="444444"/>
              </w:rPr>
              <w:t>, </w:t>
            </w:r>
            <w:r>
              <w:rPr>
                <w:rStyle w:val="HTML1"/>
                <w:rFonts w:ascii="Consolas" w:hAnsi="Consolas"/>
                <w:color w:val="555555"/>
                <w:sz w:val="22"/>
                <w:szCs w:val="22"/>
                <w:shd w:val="clear" w:color="auto" w:fill="F8F8F8"/>
              </w:rPr>
              <w:t>debacle</w:t>
            </w:r>
          </w:p>
        </w:tc>
      </w:tr>
    </w:tbl>
    <w:p w:rsidR="00F878A8" w:rsidRPr="00F878A8" w:rsidRDefault="00F878A8" w:rsidP="00F878A8">
      <w:pPr>
        <w:rPr>
          <w:b/>
        </w:rPr>
      </w:pPr>
      <w:r w:rsidRPr="00F878A8">
        <w:rPr>
          <w:b/>
        </w:rPr>
        <w:t>保留原意</w:t>
      </w:r>
    </w:p>
    <w:p w:rsidR="00F878A8" w:rsidRDefault="00F878A8" w:rsidP="00F878A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理所当然的，去掉变音符号会丢失原意。</w:t>
      </w:r>
      <w:r>
        <w:rPr>
          <w:rFonts w:ascii="Open Sans" w:hAnsi="Open Sans"/>
          <w:color w:val="444444"/>
        </w:rPr>
        <w:t xml:space="preserve"> </w:t>
      </w:r>
      <w:r>
        <w:rPr>
          <w:rFonts w:ascii="Open Sans" w:hAnsi="Open Sans"/>
          <w:color w:val="444444"/>
        </w:rPr>
        <w:t>例如</w:t>
      </w:r>
      <w:r>
        <w:rPr>
          <w:rFonts w:ascii="Open Sans" w:hAnsi="Open Sans"/>
          <w:color w:val="444444"/>
        </w:rPr>
        <w:t xml:space="preserve">, </w:t>
      </w:r>
      <w:r>
        <w:rPr>
          <w:rFonts w:ascii="Open Sans" w:hAnsi="Open Sans"/>
          <w:color w:val="444444"/>
        </w:rPr>
        <w:t>参考</w:t>
      </w:r>
      <w:r>
        <w:rPr>
          <w:rFonts w:ascii="Open Sans" w:hAnsi="Open Sans"/>
          <w:color w:val="444444"/>
        </w:rPr>
        <w:t> </w:t>
      </w:r>
      <w:r>
        <w:rPr>
          <w:rFonts w:ascii="Open Sans" w:hAnsi="Open Sans"/>
          <w:color w:val="444444"/>
        </w:rPr>
        <w:t>这三个</w:t>
      </w:r>
      <w:r>
        <w:rPr>
          <w:rFonts w:ascii="Open Sans" w:hAnsi="Open Sans"/>
          <w:color w:val="444444"/>
        </w:rPr>
        <w:t> </w:t>
      </w:r>
      <w:r>
        <w:rPr>
          <w:rFonts w:ascii="Open Sans" w:hAnsi="Open Sans"/>
          <w:color w:val="444444"/>
        </w:rPr>
        <w:t>西班牙单词</w:t>
      </w:r>
      <w:r>
        <w:rPr>
          <w:rFonts w:ascii="Open Sans" w:hAnsi="Open Sans"/>
          <w:color w:val="444444"/>
        </w:rPr>
        <w:t>:</w:t>
      </w:r>
    </w:p>
    <w:p w:rsidR="00F878A8" w:rsidRDefault="00F878A8" w:rsidP="00F878A8">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esta</w:t>
      </w:r>
    </w:p>
    <w:p w:rsidR="00F878A8" w:rsidRDefault="00F878A8" w:rsidP="00F878A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形容词</w:t>
      </w:r>
      <w:r>
        <w:rPr>
          <w:rFonts w:ascii="Open Sans" w:hAnsi="Open Sans"/>
          <w:color w:val="444444"/>
          <w:sz w:val="23"/>
          <w:szCs w:val="23"/>
        </w:rPr>
        <w:t> </w:t>
      </w:r>
      <w:r>
        <w:rPr>
          <w:rStyle w:val="af3"/>
          <w:rFonts w:ascii="Open Sans" w:hAnsi="Open Sans"/>
          <w:color w:val="444444"/>
        </w:rPr>
        <w:t>this</w:t>
      </w:r>
      <w:r>
        <w:rPr>
          <w:rFonts w:ascii="Open Sans" w:hAnsi="Open Sans"/>
          <w:color w:val="444444"/>
          <w:sz w:val="23"/>
          <w:szCs w:val="23"/>
        </w:rPr>
        <w:t> </w:t>
      </w:r>
      <w:r>
        <w:rPr>
          <w:rFonts w:ascii="Open Sans" w:hAnsi="Open Sans"/>
          <w:color w:val="444444"/>
          <w:sz w:val="23"/>
          <w:szCs w:val="23"/>
        </w:rPr>
        <w:t>的阴性形式</w:t>
      </w:r>
      <w:r>
        <w:rPr>
          <w:rFonts w:ascii="Open Sans" w:hAnsi="Open Sans"/>
          <w:color w:val="444444"/>
          <w:sz w:val="23"/>
          <w:szCs w:val="23"/>
        </w:rPr>
        <w:t xml:space="preserve">, </w:t>
      </w:r>
      <w:r>
        <w:rPr>
          <w:rFonts w:ascii="Open Sans" w:hAnsi="Open Sans"/>
          <w:color w:val="444444"/>
          <w:sz w:val="23"/>
          <w:szCs w:val="23"/>
        </w:rPr>
        <w:t>例如</w:t>
      </w:r>
      <w:r>
        <w:rPr>
          <w:rFonts w:ascii="Open Sans" w:hAnsi="Open Sans"/>
          <w:color w:val="444444"/>
          <w:sz w:val="23"/>
          <w:szCs w:val="23"/>
        </w:rPr>
        <w:t> </w:t>
      </w:r>
      <w:r>
        <w:rPr>
          <w:rStyle w:val="af3"/>
          <w:rFonts w:ascii="Open Sans" w:hAnsi="Open Sans"/>
          <w:color w:val="444444"/>
        </w:rPr>
        <w:t>esta silla</w:t>
      </w:r>
      <w:r>
        <w:rPr>
          <w:rFonts w:ascii="Open Sans" w:hAnsi="Open Sans"/>
          <w:color w:val="444444"/>
          <w:sz w:val="23"/>
          <w:szCs w:val="23"/>
        </w:rPr>
        <w:t xml:space="preserve"> (this chair) </w:t>
      </w:r>
      <w:r>
        <w:rPr>
          <w:rFonts w:ascii="Open Sans" w:hAnsi="Open Sans"/>
          <w:color w:val="444444"/>
          <w:sz w:val="23"/>
          <w:szCs w:val="23"/>
        </w:rPr>
        <w:t>和</w:t>
      </w:r>
      <w:r>
        <w:rPr>
          <w:rFonts w:ascii="Open Sans" w:hAnsi="Open Sans"/>
          <w:color w:val="444444"/>
          <w:sz w:val="23"/>
          <w:szCs w:val="23"/>
        </w:rPr>
        <w:t> </w:t>
      </w:r>
      <w:r>
        <w:rPr>
          <w:rStyle w:val="af3"/>
          <w:rFonts w:ascii="Open Sans" w:hAnsi="Open Sans"/>
          <w:color w:val="444444"/>
        </w:rPr>
        <w:t>esta</w:t>
      </w:r>
      <w:r>
        <w:rPr>
          <w:rFonts w:ascii="Open Sans" w:hAnsi="Open Sans"/>
          <w:color w:val="444444"/>
          <w:sz w:val="23"/>
          <w:szCs w:val="23"/>
        </w:rPr>
        <w:t> (this one).</w:t>
      </w:r>
    </w:p>
    <w:p w:rsidR="00F878A8" w:rsidRDefault="00F878A8" w:rsidP="00F878A8">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ésta</w:t>
      </w:r>
    </w:p>
    <w:p w:rsidR="00F878A8" w:rsidRDefault="00F878A8" w:rsidP="00F878A8">
      <w:pPr>
        <w:shd w:val="clear" w:color="auto" w:fill="FFFFFF"/>
        <w:spacing w:after="120" w:line="390" w:lineRule="atLeast"/>
        <w:ind w:left="720"/>
        <w:rPr>
          <w:rFonts w:ascii="Open Sans" w:hAnsi="Open Sans" w:hint="eastAsia"/>
          <w:color w:val="444444"/>
          <w:sz w:val="23"/>
          <w:szCs w:val="23"/>
        </w:rPr>
      </w:pPr>
      <w:r>
        <w:rPr>
          <w:rStyle w:val="HTML1"/>
          <w:rFonts w:ascii="Consolas" w:hAnsi="Consolas"/>
          <w:color w:val="555555"/>
          <w:sz w:val="21"/>
          <w:szCs w:val="21"/>
          <w:shd w:val="clear" w:color="auto" w:fill="F8F8F8"/>
        </w:rPr>
        <w:t>esta</w:t>
      </w:r>
      <w:r>
        <w:rPr>
          <w:rFonts w:ascii="Open Sans" w:hAnsi="Open Sans"/>
          <w:color w:val="444444"/>
          <w:sz w:val="23"/>
          <w:szCs w:val="23"/>
        </w:rPr>
        <w:t> </w:t>
      </w:r>
      <w:r>
        <w:rPr>
          <w:rFonts w:ascii="Open Sans" w:hAnsi="Open Sans"/>
          <w:color w:val="444444"/>
          <w:sz w:val="23"/>
          <w:szCs w:val="23"/>
        </w:rPr>
        <w:t>的古代用法</w:t>
      </w:r>
      <w:r>
        <w:rPr>
          <w:rFonts w:ascii="Open Sans" w:hAnsi="Open Sans"/>
          <w:color w:val="444444"/>
          <w:sz w:val="23"/>
          <w:szCs w:val="23"/>
        </w:rPr>
        <w:t>.</w:t>
      </w:r>
    </w:p>
    <w:p w:rsidR="00F878A8" w:rsidRDefault="00F878A8" w:rsidP="00F878A8">
      <w:pPr>
        <w:shd w:val="clear" w:color="auto" w:fill="FFFFFF"/>
        <w:spacing w:line="390" w:lineRule="atLeast"/>
        <w:ind w:left="960"/>
        <w:rPr>
          <w:rFonts w:ascii="Open Sans" w:hAnsi="Open Sans" w:hint="eastAsia"/>
          <w:color w:val="444444"/>
          <w:sz w:val="23"/>
          <w:szCs w:val="23"/>
        </w:rPr>
      </w:pPr>
      <w:r>
        <w:rPr>
          <w:rStyle w:val="HTML1"/>
          <w:rFonts w:ascii="Consolas" w:hAnsi="Consolas"/>
          <w:color w:val="555555"/>
          <w:sz w:val="22"/>
          <w:shd w:val="clear" w:color="auto" w:fill="F8F8F8"/>
        </w:rPr>
        <w:t>está</w:t>
      </w:r>
    </w:p>
    <w:p w:rsidR="00F878A8" w:rsidRDefault="00F878A8" w:rsidP="00F878A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动词</w:t>
      </w:r>
      <w:r>
        <w:rPr>
          <w:rFonts w:ascii="Open Sans" w:hAnsi="Open Sans"/>
          <w:color w:val="444444"/>
          <w:sz w:val="23"/>
          <w:szCs w:val="23"/>
        </w:rPr>
        <w:t> </w:t>
      </w:r>
      <w:r>
        <w:rPr>
          <w:rStyle w:val="af3"/>
          <w:rFonts w:ascii="Open Sans" w:hAnsi="Open Sans"/>
          <w:color w:val="444444"/>
        </w:rPr>
        <w:t>estar</w:t>
      </w:r>
      <w:r>
        <w:rPr>
          <w:rFonts w:ascii="Open Sans" w:hAnsi="Open Sans"/>
          <w:color w:val="444444"/>
          <w:sz w:val="23"/>
          <w:szCs w:val="23"/>
        </w:rPr>
        <w:t xml:space="preserve"> (to be) </w:t>
      </w:r>
      <w:r>
        <w:rPr>
          <w:rFonts w:ascii="Open Sans" w:hAnsi="Open Sans"/>
          <w:color w:val="444444"/>
          <w:sz w:val="23"/>
          <w:szCs w:val="23"/>
        </w:rPr>
        <w:t>的第三人称形式</w:t>
      </w:r>
      <w:r>
        <w:rPr>
          <w:rFonts w:ascii="Open Sans" w:hAnsi="Open Sans"/>
          <w:color w:val="444444"/>
          <w:sz w:val="23"/>
          <w:szCs w:val="23"/>
        </w:rPr>
        <w:t xml:space="preserve">, </w:t>
      </w:r>
      <w:r>
        <w:rPr>
          <w:rFonts w:ascii="Open Sans" w:hAnsi="Open Sans"/>
          <w:color w:val="444444"/>
          <w:sz w:val="23"/>
          <w:szCs w:val="23"/>
        </w:rPr>
        <w:t>例如</w:t>
      </w:r>
      <w:r>
        <w:rPr>
          <w:rFonts w:ascii="Open Sans" w:hAnsi="Open Sans"/>
          <w:color w:val="444444"/>
          <w:sz w:val="23"/>
          <w:szCs w:val="23"/>
        </w:rPr>
        <w:t> </w:t>
      </w:r>
      <w:r>
        <w:rPr>
          <w:rStyle w:val="af3"/>
          <w:rFonts w:ascii="Open Sans" w:hAnsi="Open Sans"/>
          <w:color w:val="444444"/>
        </w:rPr>
        <w:t>está feliz</w:t>
      </w:r>
      <w:r>
        <w:rPr>
          <w:rFonts w:ascii="Open Sans" w:hAnsi="Open Sans"/>
          <w:color w:val="444444"/>
          <w:sz w:val="23"/>
          <w:szCs w:val="23"/>
        </w:rPr>
        <w:t> (he is happy).</w:t>
      </w:r>
    </w:p>
    <w:p w:rsidR="00F878A8" w:rsidRDefault="00F878A8" w:rsidP="00F878A8">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通常我们会合并前两个形式的单词，而去区分和他们不相同的第三个形式的单词。类似的</w:t>
      </w:r>
      <w:r>
        <w:rPr>
          <w:rFonts w:ascii="Open Sans" w:hAnsi="Open Sans"/>
          <w:color w:val="444444"/>
        </w:rPr>
        <w:t>:</w:t>
      </w:r>
    </w:p>
    <w:p w:rsidR="00F878A8" w:rsidRDefault="00F878A8" w:rsidP="00F878A8">
      <w:pPr>
        <w:shd w:val="clear" w:color="auto" w:fill="FFFFFF"/>
        <w:spacing w:line="390" w:lineRule="atLeast"/>
        <w:ind w:left="1440"/>
        <w:rPr>
          <w:rFonts w:ascii="Open Sans" w:hAnsi="Open Sans" w:hint="eastAsia"/>
          <w:color w:val="444444"/>
          <w:sz w:val="23"/>
          <w:szCs w:val="23"/>
        </w:rPr>
      </w:pPr>
      <w:r>
        <w:rPr>
          <w:rStyle w:val="HTML1"/>
          <w:rFonts w:ascii="Consolas" w:hAnsi="Consolas"/>
          <w:color w:val="555555"/>
          <w:sz w:val="22"/>
          <w:shd w:val="clear" w:color="auto" w:fill="F8F8F8"/>
        </w:rPr>
        <w:t>sé</w:t>
      </w:r>
    </w:p>
    <w:p w:rsidR="00F878A8" w:rsidRDefault="00F878A8" w:rsidP="00F878A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动词</w:t>
      </w:r>
      <w:r>
        <w:rPr>
          <w:rFonts w:ascii="Open Sans" w:hAnsi="Open Sans"/>
          <w:color w:val="444444"/>
          <w:sz w:val="23"/>
          <w:szCs w:val="23"/>
        </w:rPr>
        <w:t> </w:t>
      </w:r>
      <w:r>
        <w:rPr>
          <w:rStyle w:val="af3"/>
          <w:rFonts w:ascii="Open Sans" w:hAnsi="Open Sans"/>
          <w:color w:val="444444"/>
        </w:rPr>
        <w:t>saber</w:t>
      </w:r>
      <w:r>
        <w:rPr>
          <w:rFonts w:ascii="Open Sans" w:hAnsi="Open Sans"/>
          <w:color w:val="444444"/>
          <w:sz w:val="23"/>
          <w:szCs w:val="23"/>
        </w:rPr>
        <w:t xml:space="preserve"> (to know) </w:t>
      </w:r>
      <w:r>
        <w:rPr>
          <w:rFonts w:ascii="Open Sans" w:hAnsi="Open Sans"/>
          <w:color w:val="444444"/>
          <w:sz w:val="23"/>
          <w:szCs w:val="23"/>
        </w:rPr>
        <w:t>的第一人称形式</w:t>
      </w:r>
      <w:r>
        <w:rPr>
          <w:rFonts w:ascii="Open Sans" w:hAnsi="Open Sans"/>
          <w:color w:val="444444"/>
          <w:sz w:val="23"/>
          <w:szCs w:val="23"/>
        </w:rPr>
        <w:t xml:space="preserve"> </w:t>
      </w:r>
      <w:r>
        <w:rPr>
          <w:rFonts w:ascii="Open Sans" w:hAnsi="Open Sans"/>
          <w:color w:val="444444"/>
          <w:sz w:val="23"/>
          <w:szCs w:val="23"/>
        </w:rPr>
        <w:t>例如</w:t>
      </w:r>
      <w:r>
        <w:rPr>
          <w:rFonts w:ascii="Open Sans" w:hAnsi="Open Sans"/>
          <w:color w:val="444444"/>
          <w:sz w:val="23"/>
          <w:szCs w:val="23"/>
        </w:rPr>
        <w:t> </w:t>
      </w:r>
      <w:r>
        <w:rPr>
          <w:rStyle w:val="af3"/>
          <w:rFonts w:ascii="Open Sans" w:hAnsi="Open Sans"/>
          <w:color w:val="444444"/>
        </w:rPr>
        <w:t>Yo sé</w:t>
      </w:r>
      <w:r>
        <w:rPr>
          <w:rFonts w:ascii="Open Sans" w:hAnsi="Open Sans"/>
          <w:color w:val="444444"/>
          <w:sz w:val="23"/>
          <w:szCs w:val="23"/>
        </w:rPr>
        <w:t> (I know).</w:t>
      </w:r>
    </w:p>
    <w:p w:rsidR="00F878A8" w:rsidRDefault="00F878A8" w:rsidP="00F878A8">
      <w:pPr>
        <w:shd w:val="clear" w:color="auto" w:fill="FFFFFF"/>
        <w:spacing w:line="390" w:lineRule="atLeast"/>
        <w:ind w:left="1920"/>
        <w:rPr>
          <w:rFonts w:ascii="Open Sans" w:hAnsi="Open Sans" w:hint="eastAsia"/>
          <w:color w:val="444444"/>
          <w:sz w:val="23"/>
          <w:szCs w:val="23"/>
        </w:rPr>
      </w:pPr>
      <w:r>
        <w:rPr>
          <w:rStyle w:val="HTML1"/>
          <w:rFonts w:ascii="Consolas" w:hAnsi="Consolas"/>
          <w:color w:val="555555"/>
          <w:sz w:val="22"/>
          <w:shd w:val="clear" w:color="auto" w:fill="F8F8F8"/>
        </w:rPr>
        <w:t>se</w:t>
      </w:r>
    </w:p>
    <w:p w:rsidR="00F878A8" w:rsidRDefault="00F878A8" w:rsidP="00F878A8">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与许多动词使用的第三人称反身代词</w:t>
      </w:r>
      <w:r>
        <w:rPr>
          <w:rFonts w:ascii="Open Sans" w:hAnsi="Open Sans"/>
          <w:color w:val="444444"/>
          <w:sz w:val="23"/>
          <w:szCs w:val="23"/>
        </w:rPr>
        <w:t xml:space="preserve">, </w:t>
      </w:r>
      <w:r>
        <w:rPr>
          <w:rFonts w:ascii="Open Sans" w:hAnsi="Open Sans"/>
          <w:color w:val="444444"/>
          <w:sz w:val="23"/>
          <w:szCs w:val="23"/>
        </w:rPr>
        <w:t>例如</w:t>
      </w:r>
      <w:r>
        <w:rPr>
          <w:rFonts w:ascii="Open Sans" w:hAnsi="Open Sans"/>
          <w:color w:val="444444"/>
          <w:sz w:val="23"/>
          <w:szCs w:val="23"/>
        </w:rPr>
        <w:t> </w:t>
      </w:r>
      <w:r>
        <w:rPr>
          <w:rStyle w:val="af3"/>
          <w:rFonts w:ascii="Open Sans" w:hAnsi="Open Sans"/>
          <w:color w:val="444444"/>
        </w:rPr>
        <w:t>se sabe</w:t>
      </w:r>
      <w:r>
        <w:rPr>
          <w:rFonts w:ascii="Open Sans" w:hAnsi="Open Sans"/>
          <w:color w:val="444444"/>
          <w:sz w:val="23"/>
          <w:szCs w:val="23"/>
        </w:rPr>
        <w:t> (it is known).</w:t>
      </w:r>
    </w:p>
    <w:p w:rsidR="00F878A8" w:rsidRDefault="00F878A8" w:rsidP="00F878A8">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不幸的是，没有简单的方法，去区分哪些词应该保留变音符号和哪些词应该去掉变音符号。而且很有可能，你的用户也不知道</w:t>
      </w:r>
      <w:r>
        <w:rPr>
          <w:rFonts w:ascii="Open Sans" w:hAnsi="Open Sans"/>
          <w:color w:val="444444"/>
        </w:rPr>
        <w:t>.</w:t>
      </w:r>
    </w:p>
    <w:p w:rsidR="00F878A8" w:rsidRDefault="00F878A8" w:rsidP="00F878A8">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相反，</w:t>
      </w:r>
      <w:r>
        <w:rPr>
          <w:rFonts w:ascii="Open Sans" w:hAnsi="Open Sans"/>
          <w:color w:val="444444"/>
        </w:rPr>
        <w:t xml:space="preserve"> </w:t>
      </w:r>
      <w:r>
        <w:rPr>
          <w:rFonts w:ascii="Open Sans" w:hAnsi="Open Sans"/>
          <w:color w:val="444444"/>
        </w:rPr>
        <w:t>我们对文本做两次索引</w:t>
      </w:r>
      <w:r>
        <w:rPr>
          <w:rFonts w:ascii="Open Sans" w:hAnsi="Open Sans"/>
          <w:color w:val="444444"/>
        </w:rPr>
        <w:t xml:space="preserve">: </w:t>
      </w:r>
      <w:r>
        <w:rPr>
          <w:rFonts w:ascii="Open Sans" w:hAnsi="Open Sans"/>
          <w:color w:val="444444"/>
        </w:rPr>
        <w:t>一次用原文形式，一次用去掉变音符号的形式</w:t>
      </w:r>
      <w:r>
        <w:rPr>
          <w:rFonts w:ascii="Open Sans" w:hAnsi="Open Sans"/>
          <w:color w:val="444444"/>
        </w:rPr>
        <w:t>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PUT /my_index/_mapping/my_type</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"properties":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"title": { </w:t>
      </w:r>
      <w:r>
        <w:rPr>
          <w:rFonts w:ascii="Consolas" w:hAnsi="Consolas"/>
          <w:noProof/>
          <w:color w:val="444444"/>
        </w:rPr>
        <w:drawing>
          <wp:inline distT="0" distB="0" distL="0" distR="0" wp14:anchorId="69319479" wp14:editId="2E19C977">
            <wp:extent cx="114300" cy="114300"/>
            <wp:effectExtent l="0" t="0" r="0" b="0"/>
            <wp:docPr id="761" name="图片 76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"analyzer":       "standard",</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"fields":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"folded": { </w:t>
      </w:r>
      <w:r>
        <w:rPr>
          <w:rFonts w:ascii="Consolas" w:hAnsi="Consolas"/>
          <w:noProof/>
          <w:color w:val="444444"/>
        </w:rPr>
        <w:drawing>
          <wp:inline distT="0" distB="0" distL="0" distR="0" wp14:anchorId="2E529619" wp14:editId="31551BF1">
            <wp:extent cx="114300" cy="114300"/>
            <wp:effectExtent l="0" t="0" r="0" b="0"/>
            <wp:docPr id="760" name="图片 76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"type":       "string",</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"analyzer":   "folding"</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lastRenderedPageBreak/>
        <w:t>}</w:t>
      </w:r>
    </w:p>
    <w:tbl>
      <w:tblPr>
        <w:tblW w:w="11250" w:type="dxa"/>
        <w:tblInd w:w="240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878A8" w:rsidTr="00F878A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291DC4BE" wp14:editId="76117ED8">
                  <wp:extent cx="114300" cy="114300"/>
                  <wp:effectExtent l="0" t="0" r="0" b="0"/>
                  <wp:docPr id="759" name="图片 759" descr="https://www.elastic.co/guide/cn/elasticsearch/guide/current/images/icons/callouts/1.png">
                    <a:hlinkClick xmlns:a="http://schemas.openxmlformats.org/drawingml/2006/main" r:id="rId6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在 </w:t>
            </w:r>
            <w:r>
              <w:rPr>
                <w:rStyle w:val="HTML1"/>
                <w:rFonts w:ascii="Consolas" w:hAnsi="Consolas"/>
                <w:color w:val="555555"/>
                <w:sz w:val="22"/>
                <w:szCs w:val="22"/>
                <w:shd w:val="clear" w:color="auto" w:fill="F8F8F8"/>
              </w:rPr>
              <w:t>title</w:t>
            </w:r>
            <w:r>
              <w:rPr>
                <w:color w:val="444444"/>
              </w:rPr>
              <w:t> 字段用 </w:t>
            </w:r>
            <w:r>
              <w:rPr>
                <w:rStyle w:val="HTML1"/>
                <w:rFonts w:ascii="Consolas" w:hAnsi="Consolas"/>
                <w:color w:val="555555"/>
                <w:sz w:val="22"/>
                <w:szCs w:val="22"/>
                <w:shd w:val="clear" w:color="auto" w:fill="F8F8F8"/>
              </w:rPr>
              <w:t>standard</w:t>
            </w:r>
            <w:r>
              <w:rPr>
                <w:color w:val="444444"/>
              </w:rPr>
              <w:t> 分析器，会保留原文的变音符号.</w:t>
            </w:r>
          </w:p>
        </w:tc>
      </w:tr>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183C0BCC" wp14:editId="529D572B">
                  <wp:extent cx="114300" cy="114300"/>
                  <wp:effectExtent l="0" t="0" r="0" b="0"/>
                  <wp:docPr id="758" name="图片 758" descr="https://www.elastic.co/guide/cn/elasticsearch/guide/current/images/icons/callouts/2.png">
                    <a:hlinkClick xmlns:a="http://schemas.openxmlformats.org/drawingml/2006/main" r:id="rId6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在 </w:t>
            </w:r>
            <w:r>
              <w:rPr>
                <w:rStyle w:val="HTML1"/>
                <w:rFonts w:ascii="Consolas" w:hAnsi="Consolas"/>
                <w:color w:val="555555"/>
                <w:sz w:val="22"/>
                <w:szCs w:val="22"/>
                <w:shd w:val="clear" w:color="auto" w:fill="F8F8F8"/>
              </w:rPr>
              <w:t>title.folded</w:t>
            </w:r>
            <w:r>
              <w:rPr>
                <w:color w:val="444444"/>
              </w:rPr>
              <w:t> 字段用 </w:t>
            </w:r>
            <w:r>
              <w:rPr>
                <w:rStyle w:val="HTML1"/>
                <w:rFonts w:ascii="Consolas" w:hAnsi="Consolas"/>
                <w:color w:val="555555"/>
                <w:sz w:val="22"/>
                <w:szCs w:val="22"/>
                <w:shd w:val="clear" w:color="auto" w:fill="F8F8F8"/>
              </w:rPr>
              <w:t>folding</w:t>
            </w:r>
            <w:r>
              <w:rPr>
                <w:color w:val="444444"/>
              </w:rPr>
              <w:t> 分析器，会去掉变音符号</w:t>
            </w:r>
          </w:p>
        </w:tc>
      </w:tr>
    </w:tbl>
    <w:p w:rsidR="00F878A8" w:rsidRDefault="00F878A8" w:rsidP="00F878A8">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你可以使用</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xml:space="preserve"> API </w:t>
      </w:r>
      <w:r>
        <w:rPr>
          <w:rFonts w:ascii="Open Sans" w:hAnsi="Open Sans"/>
          <w:color w:val="444444"/>
        </w:rPr>
        <w:t>分析</w:t>
      </w:r>
      <w:r>
        <w:rPr>
          <w:rFonts w:ascii="Open Sans" w:hAnsi="Open Sans"/>
          <w:color w:val="444444"/>
        </w:rPr>
        <w:t> </w:t>
      </w:r>
      <w:r>
        <w:rPr>
          <w:rStyle w:val="af3"/>
          <w:rFonts w:ascii="Open Sans" w:hAnsi="Open Sans"/>
          <w:color w:val="444444"/>
        </w:rPr>
        <w:t>Esta está loca</w:t>
      </w:r>
      <w:r>
        <w:rPr>
          <w:rFonts w:ascii="Open Sans" w:hAnsi="Open Sans"/>
          <w:color w:val="444444"/>
        </w:rPr>
        <w:t> (This woman is crazy)</w:t>
      </w:r>
      <w:r>
        <w:rPr>
          <w:rFonts w:ascii="Open Sans" w:hAnsi="Open Sans"/>
          <w:color w:val="444444"/>
        </w:rPr>
        <w:t>这个句子，来验证字段映射</w:t>
      </w:r>
      <w:r>
        <w:rPr>
          <w:rFonts w:ascii="Open Sans" w:hAnsi="Open Sans"/>
          <w:color w:val="444444"/>
        </w:rPr>
        <w:t>:</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GET /my_index/_analyze?field=title </w:t>
      </w:r>
      <w:r>
        <w:rPr>
          <w:rFonts w:ascii="Consolas" w:hAnsi="Consolas"/>
          <w:noProof/>
          <w:color w:val="444444"/>
        </w:rPr>
        <w:drawing>
          <wp:inline distT="0" distB="0" distL="0" distR="0" wp14:anchorId="7925E017" wp14:editId="3D12B988">
            <wp:extent cx="114300" cy="114300"/>
            <wp:effectExtent l="0" t="0" r="0" b="0"/>
            <wp:docPr id="757" name="图片 75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Esta está loca</w:t>
      </w:r>
    </w:p>
    <w:p w:rsidR="00F878A8" w:rsidRDefault="00F878A8" w:rsidP="00F878A8">
      <w:pPr>
        <w:pStyle w:val="HTML0"/>
        <w:shd w:val="clear" w:color="auto" w:fill="F0F0F0"/>
        <w:spacing w:line="360" w:lineRule="atLeast"/>
        <w:ind w:left="2400"/>
        <w:rPr>
          <w:rFonts w:ascii="Consolas" w:hAnsi="Consolas"/>
          <w:color w:val="333333"/>
        </w:rPr>
      </w:pP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GET /my_index/_analyze?field=title.folded </w:t>
      </w:r>
      <w:r>
        <w:rPr>
          <w:rFonts w:ascii="Consolas" w:hAnsi="Consolas"/>
          <w:noProof/>
          <w:color w:val="444444"/>
        </w:rPr>
        <w:drawing>
          <wp:inline distT="0" distB="0" distL="0" distR="0" wp14:anchorId="126474E5" wp14:editId="32E52A8B">
            <wp:extent cx="114300" cy="114300"/>
            <wp:effectExtent l="0" t="0" r="0" b="0"/>
            <wp:docPr id="756" name="图片 75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Esta está loca</w:t>
      </w:r>
    </w:p>
    <w:tbl>
      <w:tblPr>
        <w:tblW w:w="11250" w:type="dxa"/>
        <w:tblInd w:w="240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878A8" w:rsidTr="00F878A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1C9DD690" wp14:editId="6E3D1166">
                  <wp:extent cx="114300" cy="114300"/>
                  <wp:effectExtent l="0" t="0" r="0" b="0"/>
                  <wp:docPr id="755" name="图片 755" descr="https://www.elastic.co/guide/cn/elasticsearch/guide/current/images/icons/callouts/1.png">
                    <a:hlinkClick xmlns:a="http://schemas.openxmlformats.org/drawingml/2006/main" r:id="rId6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得到的词元 </w:t>
            </w:r>
            <w:r>
              <w:rPr>
                <w:rStyle w:val="HTML1"/>
                <w:rFonts w:ascii="Consolas" w:hAnsi="Consolas"/>
                <w:color w:val="555555"/>
                <w:sz w:val="22"/>
                <w:szCs w:val="22"/>
                <w:shd w:val="clear" w:color="auto" w:fill="F8F8F8"/>
              </w:rPr>
              <w:t>esta</w:t>
            </w:r>
            <w:r>
              <w:rPr>
                <w:color w:val="444444"/>
              </w:rPr>
              <w:t>, </w:t>
            </w:r>
            <w:r>
              <w:rPr>
                <w:rStyle w:val="HTML1"/>
                <w:rFonts w:ascii="Consolas" w:hAnsi="Consolas"/>
                <w:color w:val="555555"/>
                <w:sz w:val="22"/>
                <w:szCs w:val="22"/>
                <w:shd w:val="clear" w:color="auto" w:fill="F8F8F8"/>
              </w:rPr>
              <w:t>está</w:t>
            </w:r>
            <w:r>
              <w:rPr>
                <w:color w:val="444444"/>
              </w:rPr>
              <w:t>, </w:t>
            </w:r>
            <w:r>
              <w:rPr>
                <w:rStyle w:val="HTML1"/>
                <w:rFonts w:ascii="Consolas" w:hAnsi="Consolas"/>
                <w:color w:val="555555"/>
                <w:sz w:val="22"/>
                <w:szCs w:val="22"/>
                <w:shd w:val="clear" w:color="auto" w:fill="F8F8F8"/>
              </w:rPr>
              <w:t>loca</w:t>
            </w:r>
          </w:p>
        </w:tc>
      </w:tr>
      <w:tr w:rsidR="00F878A8" w:rsidTr="00F878A8">
        <w:tc>
          <w:tcPr>
            <w:tcW w:w="250" w:type="pct"/>
            <w:tcBorders>
              <w:top w:val="nil"/>
              <w:left w:val="nil"/>
              <w:bottom w:val="nil"/>
              <w:right w:val="nil"/>
            </w:tcBorders>
            <w:shd w:val="clear" w:color="auto" w:fill="auto"/>
            <w:tcMar>
              <w:top w:w="180" w:type="dxa"/>
              <w:left w:w="48" w:type="dxa"/>
              <w:bottom w:w="0" w:type="dxa"/>
              <w:right w:w="48" w:type="dxa"/>
            </w:tcMar>
            <w:hideMark/>
          </w:tcPr>
          <w:p w:rsidR="00F878A8" w:rsidRDefault="00F878A8">
            <w:pPr>
              <w:pStyle w:val="a9"/>
              <w:spacing w:before="0" w:beforeAutospacing="0" w:after="150" w:afterAutospacing="0" w:line="390" w:lineRule="atLeast"/>
              <w:rPr>
                <w:color w:val="444444"/>
              </w:rPr>
            </w:pPr>
            <w:r>
              <w:rPr>
                <w:noProof/>
                <w:color w:val="444444"/>
              </w:rPr>
              <w:drawing>
                <wp:inline distT="0" distB="0" distL="0" distR="0" wp14:anchorId="37D17403" wp14:editId="795C579A">
                  <wp:extent cx="114300" cy="114300"/>
                  <wp:effectExtent l="0" t="0" r="0" b="0"/>
                  <wp:docPr id="754" name="图片 754" descr="https://www.elastic.co/guide/cn/elasticsearch/guide/current/images/icons/callouts/2.png">
                    <a:hlinkClick xmlns:a="http://schemas.openxmlformats.org/drawingml/2006/main" r:id="rId6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878A8" w:rsidRDefault="00F878A8">
            <w:pPr>
              <w:pStyle w:val="a9"/>
              <w:spacing w:before="0" w:beforeAutospacing="0" w:after="150" w:afterAutospacing="0" w:line="390" w:lineRule="atLeast"/>
              <w:rPr>
                <w:color w:val="444444"/>
              </w:rPr>
            </w:pPr>
            <w:r>
              <w:rPr>
                <w:color w:val="444444"/>
              </w:rPr>
              <w:t>得到的词元 </w:t>
            </w:r>
            <w:r>
              <w:rPr>
                <w:rStyle w:val="HTML1"/>
                <w:rFonts w:ascii="Consolas" w:hAnsi="Consolas"/>
                <w:color w:val="555555"/>
                <w:sz w:val="22"/>
                <w:szCs w:val="22"/>
                <w:shd w:val="clear" w:color="auto" w:fill="F8F8F8"/>
              </w:rPr>
              <w:t>esta</w:t>
            </w:r>
            <w:r>
              <w:rPr>
                <w:color w:val="444444"/>
              </w:rPr>
              <w:t>, </w:t>
            </w:r>
            <w:r>
              <w:rPr>
                <w:rStyle w:val="HTML1"/>
                <w:rFonts w:ascii="Consolas" w:hAnsi="Consolas"/>
                <w:color w:val="555555"/>
                <w:sz w:val="22"/>
                <w:szCs w:val="22"/>
                <w:shd w:val="clear" w:color="auto" w:fill="F8F8F8"/>
              </w:rPr>
              <w:t>esta</w:t>
            </w:r>
            <w:r>
              <w:rPr>
                <w:color w:val="444444"/>
              </w:rPr>
              <w:t>, </w:t>
            </w:r>
            <w:r>
              <w:rPr>
                <w:rStyle w:val="HTML1"/>
                <w:rFonts w:ascii="Consolas" w:hAnsi="Consolas"/>
                <w:color w:val="555555"/>
                <w:sz w:val="22"/>
                <w:szCs w:val="22"/>
                <w:shd w:val="clear" w:color="auto" w:fill="F8F8F8"/>
              </w:rPr>
              <w:t>loca</w:t>
            </w:r>
          </w:p>
        </w:tc>
      </w:tr>
    </w:tbl>
    <w:p w:rsidR="00F878A8" w:rsidRDefault="00F878A8" w:rsidP="00F878A8">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可以用更多的文档来测试</w:t>
      </w:r>
      <w:r>
        <w:rPr>
          <w:rFonts w:ascii="Open Sans" w:hAnsi="Open Sans"/>
          <w:color w:val="444444"/>
        </w:rPr>
        <w:t>:</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PUT /my_index/my_type/1</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"title": "Esta loca!" }</w:t>
      </w:r>
    </w:p>
    <w:p w:rsidR="00F878A8" w:rsidRDefault="00F878A8" w:rsidP="00F878A8">
      <w:pPr>
        <w:pStyle w:val="HTML0"/>
        <w:shd w:val="clear" w:color="auto" w:fill="F0F0F0"/>
        <w:spacing w:line="360" w:lineRule="atLeast"/>
        <w:ind w:left="2400"/>
        <w:rPr>
          <w:rFonts w:ascii="Consolas" w:hAnsi="Consolas"/>
          <w:color w:val="333333"/>
        </w:rPr>
      </w:pP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PUT /my_index/my_type/2</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"title": "Está loca!" }</w:t>
      </w:r>
    </w:p>
    <w:p w:rsidR="00F878A8" w:rsidRDefault="00F878A8" w:rsidP="00F878A8">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现在，我们可以通过联合所有的字段来搜索。在</w:t>
      </w:r>
      <w:r>
        <w:rPr>
          <w:rStyle w:val="HTML1"/>
          <w:rFonts w:ascii="Consolas" w:hAnsi="Consolas"/>
          <w:color w:val="555555"/>
          <w:sz w:val="22"/>
          <w:szCs w:val="22"/>
          <w:shd w:val="clear" w:color="auto" w:fill="F8F8F8"/>
        </w:rPr>
        <w:t>multi_match`</w:t>
      </w:r>
      <w:r>
        <w:rPr>
          <w:rStyle w:val="HTML1"/>
          <w:rFonts w:ascii="Consolas" w:hAnsi="Consolas"/>
          <w:color w:val="555555"/>
          <w:sz w:val="22"/>
          <w:szCs w:val="22"/>
          <w:shd w:val="clear" w:color="auto" w:fill="F8F8F8"/>
        </w:rPr>
        <w:t>查询中通过</w:t>
      </w:r>
      <w:r>
        <w:rPr>
          <w:rStyle w:val="HTML1"/>
          <w:rFonts w:ascii="Consolas" w:hAnsi="Consolas"/>
          <w:color w:val="555555"/>
          <w:sz w:val="22"/>
          <w:szCs w:val="22"/>
          <w:shd w:val="clear" w:color="auto" w:fill="F8F8F8"/>
        </w:rPr>
        <w:t xml:space="preserve"> &lt;&lt;most-fields,`most_fields</w:t>
      </w:r>
      <w:r>
        <w:rPr>
          <w:rFonts w:ascii="Open Sans" w:hAnsi="Open Sans"/>
          <w:color w:val="444444"/>
        </w:rPr>
        <w:t xml:space="preserve">mode&gt;&gt; </w:t>
      </w:r>
      <w:r>
        <w:rPr>
          <w:rFonts w:ascii="Open Sans" w:hAnsi="Open Sans"/>
          <w:color w:val="444444"/>
        </w:rPr>
        <w:t>模式来联合所有字段的结果</w:t>
      </w:r>
      <w:r>
        <w:rPr>
          <w:rFonts w:ascii="Open Sans" w:hAnsi="Open Sans"/>
          <w:color w:val="444444"/>
        </w:rPr>
        <w:t>:</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GET /my_index/_search</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"query":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"multi_match":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"type":     "most_fields",</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"query":    "esta loca",</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"fields": [ "title", "title.folded"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w:t>
      </w:r>
    </w:p>
    <w:p w:rsidR="00F878A8" w:rsidRDefault="00F878A8" w:rsidP="00F878A8">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通过</w:t>
      </w:r>
      <w:r>
        <w:rPr>
          <w:rFonts w:ascii="Open Sans" w:hAnsi="Open Sans"/>
          <w:color w:val="444444"/>
        </w:rPr>
        <w:t> </w:t>
      </w:r>
      <w:r>
        <w:rPr>
          <w:rStyle w:val="HTML1"/>
          <w:rFonts w:ascii="Consolas" w:hAnsi="Consolas"/>
          <w:color w:val="555555"/>
          <w:sz w:val="22"/>
          <w:szCs w:val="22"/>
          <w:shd w:val="clear" w:color="auto" w:fill="F8F8F8"/>
        </w:rPr>
        <w:t>validate-query</w:t>
      </w:r>
      <w:r>
        <w:rPr>
          <w:rFonts w:ascii="Open Sans" w:hAnsi="Open Sans"/>
          <w:color w:val="444444"/>
        </w:rPr>
        <w:t xml:space="preserve"> API </w:t>
      </w:r>
      <w:r>
        <w:rPr>
          <w:rFonts w:ascii="Open Sans" w:hAnsi="Open Sans"/>
          <w:color w:val="444444"/>
        </w:rPr>
        <w:t>来执行这个查询可以帮助你理解查询是如何执行的</w:t>
      </w:r>
      <w:r>
        <w:rPr>
          <w:rFonts w:ascii="Open Sans" w:hAnsi="Open Sans"/>
          <w:color w:val="444444"/>
        </w:rPr>
        <w:t>:</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GET /my_index/_validate/query?explain</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lastRenderedPageBreak/>
        <w:t>{</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"query":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"multi_match":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"type":     "most_fields",</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"query":    "está loca",</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"fields": [ "title", "title.folded"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 xml:space="preserve">  }</w:t>
      </w:r>
    </w:p>
    <w:p w:rsidR="00F878A8" w:rsidRDefault="00F878A8" w:rsidP="00F878A8">
      <w:pPr>
        <w:pStyle w:val="HTML0"/>
        <w:shd w:val="clear" w:color="auto" w:fill="F0F0F0"/>
        <w:spacing w:line="360" w:lineRule="atLeast"/>
        <w:ind w:left="2400"/>
        <w:rPr>
          <w:rFonts w:ascii="Consolas" w:hAnsi="Consolas"/>
          <w:color w:val="333333"/>
        </w:rPr>
      </w:pPr>
      <w:r>
        <w:rPr>
          <w:rFonts w:ascii="Consolas" w:hAnsi="Consolas"/>
          <w:color w:val="333333"/>
        </w:rPr>
        <w:t>}</w:t>
      </w:r>
    </w:p>
    <w:p w:rsidR="00F878A8" w:rsidRDefault="00F878A8" w:rsidP="00F878A8">
      <w:pPr>
        <w:pStyle w:val="a9"/>
        <w:shd w:val="clear" w:color="auto" w:fill="FFFFFF"/>
        <w:spacing w:before="0" w:beforeAutospacing="0" w:after="150" w:afterAutospacing="0"/>
        <w:ind w:left="2400"/>
        <w:rPr>
          <w:rFonts w:ascii="Open Sans" w:hAnsi="Open Sans" w:hint="eastAsia"/>
          <w:color w:val="444444"/>
        </w:rPr>
      </w:pPr>
      <w:r>
        <w:rPr>
          <w:rStyle w:val="HTML1"/>
          <w:rFonts w:ascii="Consolas" w:hAnsi="Consolas"/>
          <w:color w:val="555555"/>
          <w:sz w:val="22"/>
          <w:szCs w:val="22"/>
          <w:shd w:val="clear" w:color="auto" w:fill="F8F8F8"/>
        </w:rPr>
        <w:t>multi-match</w:t>
      </w:r>
      <w:r>
        <w:rPr>
          <w:rFonts w:ascii="Open Sans" w:hAnsi="Open Sans"/>
          <w:color w:val="444444"/>
        </w:rPr>
        <w:t> </w:t>
      </w:r>
      <w:r>
        <w:rPr>
          <w:rFonts w:ascii="Open Sans" w:hAnsi="Open Sans"/>
          <w:color w:val="444444"/>
        </w:rPr>
        <w:t>查询会搜索在</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 </w:t>
      </w:r>
      <w:r>
        <w:rPr>
          <w:rFonts w:ascii="Open Sans" w:hAnsi="Open Sans"/>
          <w:color w:val="444444"/>
        </w:rPr>
        <w:t>字段中原文形式的单词</w:t>
      </w:r>
      <w:r>
        <w:rPr>
          <w:rFonts w:ascii="Open Sans" w:hAnsi="Open Sans"/>
          <w:color w:val="444444"/>
        </w:rPr>
        <w:t xml:space="preserve"> (</w:t>
      </w:r>
      <w:r>
        <w:rPr>
          <w:rStyle w:val="HTML1"/>
          <w:rFonts w:ascii="Consolas" w:hAnsi="Consolas"/>
          <w:color w:val="555555"/>
          <w:sz w:val="22"/>
          <w:szCs w:val="22"/>
          <w:shd w:val="clear" w:color="auto" w:fill="F8F8F8"/>
        </w:rPr>
        <w:t>está</w:t>
      </w:r>
      <w:r>
        <w:rPr>
          <w:rFonts w:ascii="Open Sans" w:hAnsi="Open Sans"/>
          <w:color w:val="444444"/>
        </w:rPr>
        <w:t>)</w:t>
      </w:r>
      <w:r>
        <w:rPr>
          <w:rFonts w:ascii="Open Sans" w:hAnsi="Open Sans"/>
          <w:color w:val="444444"/>
        </w:rPr>
        <w:t>，和在</w:t>
      </w:r>
      <w:r>
        <w:rPr>
          <w:rFonts w:ascii="Open Sans" w:hAnsi="Open Sans"/>
          <w:color w:val="444444"/>
        </w:rPr>
        <w:t> </w:t>
      </w:r>
      <w:r>
        <w:rPr>
          <w:rStyle w:val="HTML1"/>
          <w:rFonts w:ascii="Consolas" w:hAnsi="Consolas"/>
          <w:color w:val="555555"/>
          <w:sz w:val="22"/>
          <w:szCs w:val="22"/>
          <w:shd w:val="clear" w:color="auto" w:fill="F8F8F8"/>
        </w:rPr>
        <w:t>title.folded</w:t>
      </w:r>
      <w:r>
        <w:rPr>
          <w:rFonts w:ascii="Open Sans" w:hAnsi="Open Sans"/>
          <w:color w:val="444444"/>
        </w:rPr>
        <w:t> </w:t>
      </w:r>
      <w:r>
        <w:rPr>
          <w:rFonts w:ascii="Open Sans" w:hAnsi="Open Sans"/>
          <w:color w:val="444444"/>
        </w:rPr>
        <w:t>字段中去掉变音符号形式的单词</w:t>
      </w:r>
      <w:r>
        <w:rPr>
          <w:rFonts w:ascii="Open Sans" w:hAnsi="Open Sans"/>
          <w:color w:val="444444"/>
        </w:rPr>
        <w:t> </w:t>
      </w:r>
      <w:r>
        <w:rPr>
          <w:rStyle w:val="HTML1"/>
          <w:rFonts w:ascii="Consolas" w:hAnsi="Consolas"/>
          <w:color w:val="555555"/>
          <w:sz w:val="22"/>
          <w:szCs w:val="22"/>
          <w:shd w:val="clear" w:color="auto" w:fill="F8F8F8"/>
        </w:rPr>
        <w:t>esta</w:t>
      </w:r>
      <w:r>
        <w:rPr>
          <w:rFonts w:ascii="Open Sans" w:hAnsi="Open Sans"/>
          <w:color w:val="444444"/>
        </w:rPr>
        <w:t>:</w:t>
      </w:r>
    </w:p>
    <w:p w:rsidR="00F878A8" w:rsidRDefault="00F878A8" w:rsidP="00F878A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2400"/>
        <w:rPr>
          <w:rFonts w:ascii="Consolas" w:hAnsi="Consolas"/>
          <w:color w:val="333333"/>
          <w:sz w:val="20"/>
          <w:szCs w:val="20"/>
        </w:rPr>
      </w:pPr>
      <w:r>
        <w:rPr>
          <w:rFonts w:ascii="Consolas" w:hAnsi="Consolas"/>
          <w:color w:val="333333"/>
          <w:sz w:val="20"/>
          <w:szCs w:val="20"/>
        </w:rPr>
        <w:t>(title:está        title:loca       )</w:t>
      </w:r>
    </w:p>
    <w:p w:rsidR="00F878A8" w:rsidRDefault="00F878A8" w:rsidP="00F878A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2400"/>
        <w:rPr>
          <w:rFonts w:ascii="Consolas" w:hAnsi="Consolas"/>
          <w:color w:val="333333"/>
          <w:sz w:val="20"/>
          <w:szCs w:val="20"/>
        </w:rPr>
      </w:pPr>
      <w:r>
        <w:rPr>
          <w:rFonts w:ascii="Consolas" w:hAnsi="Consolas"/>
          <w:color w:val="333333"/>
          <w:sz w:val="20"/>
          <w:szCs w:val="20"/>
        </w:rPr>
        <w:t>(title.folded:esta title.folded:loca)</w:t>
      </w:r>
    </w:p>
    <w:p w:rsidR="00F878A8" w:rsidRDefault="00F878A8" w:rsidP="00F878A8">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无论用户搜索的是</w:t>
      </w:r>
      <w:r>
        <w:rPr>
          <w:rFonts w:ascii="Open Sans" w:hAnsi="Open Sans"/>
          <w:color w:val="444444"/>
        </w:rPr>
        <w:t> </w:t>
      </w:r>
      <w:r>
        <w:rPr>
          <w:rStyle w:val="HTML1"/>
          <w:rFonts w:ascii="Consolas" w:hAnsi="Consolas"/>
          <w:color w:val="555555"/>
          <w:sz w:val="22"/>
          <w:szCs w:val="22"/>
          <w:shd w:val="clear" w:color="auto" w:fill="F8F8F8"/>
        </w:rPr>
        <w:t>esta</w:t>
      </w:r>
      <w:r>
        <w:rPr>
          <w:rFonts w:ascii="Open Sans" w:hAnsi="Open Sans"/>
          <w:color w:val="444444"/>
        </w:rPr>
        <w:t> </w:t>
      </w:r>
      <w:r>
        <w:rPr>
          <w:rFonts w:ascii="Open Sans" w:hAnsi="Open Sans"/>
          <w:color w:val="444444"/>
        </w:rPr>
        <w:t>还是</w:t>
      </w:r>
      <w:r>
        <w:rPr>
          <w:rFonts w:ascii="Open Sans" w:hAnsi="Open Sans"/>
          <w:color w:val="444444"/>
        </w:rPr>
        <w:t> </w:t>
      </w:r>
      <w:r>
        <w:rPr>
          <w:rStyle w:val="HTML1"/>
          <w:rFonts w:ascii="Consolas" w:hAnsi="Consolas"/>
          <w:color w:val="555555"/>
          <w:sz w:val="22"/>
          <w:szCs w:val="22"/>
          <w:shd w:val="clear" w:color="auto" w:fill="F8F8F8"/>
        </w:rPr>
        <w:t>está</w:t>
      </w:r>
      <w:r>
        <w:rPr>
          <w:rFonts w:ascii="Open Sans" w:hAnsi="Open Sans"/>
          <w:color w:val="444444"/>
        </w:rPr>
        <w:t xml:space="preserve">; </w:t>
      </w:r>
      <w:r>
        <w:rPr>
          <w:rFonts w:ascii="Open Sans" w:hAnsi="Open Sans"/>
          <w:color w:val="444444"/>
        </w:rPr>
        <w:t>两个文档都会被匹配，因为去掉变音符号形式的单词在</w:t>
      </w:r>
      <w:r>
        <w:rPr>
          <w:rFonts w:ascii="Open Sans" w:hAnsi="Open Sans"/>
          <w:color w:val="444444"/>
        </w:rPr>
        <w:t> </w:t>
      </w:r>
      <w:r>
        <w:rPr>
          <w:rStyle w:val="HTML1"/>
          <w:rFonts w:ascii="Consolas" w:hAnsi="Consolas"/>
          <w:color w:val="555555"/>
          <w:sz w:val="22"/>
          <w:szCs w:val="22"/>
          <w:shd w:val="clear" w:color="auto" w:fill="F8F8F8"/>
        </w:rPr>
        <w:t>title.folded</w:t>
      </w:r>
      <w:r>
        <w:rPr>
          <w:rFonts w:ascii="Open Sans" w:hAnsi="Open Sans"/>
          <w:color w:val="444444"/>
        </w:rPr>
        <w:t>字段中。然而，只有原文形式的单词在</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 </w:t>
      </w:r>
      <w:r>
        <w:rPr>
          <w:rFonts w:ascii="Open Sans" w:hAnsi="Open Sans"/>
          <w:color w:val="444444"/>
        </w:rPr>
        <w:t>字段中。此额外匹配会把包含原文形式单词的文档排在结果列表前面。</w:t>
      </w:r>
    </w:p>
    <w:p w:rsidR="00F878A8" w:rsidRDefault="00F878A8" w:rsidP="00F878A8">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我们用</w:t>
      </w:r>
      <w:r>
        <w:rPr>
          <w:rFonts w:ascii="Open Sans" w:hAnsi="Open Sans"/>
          <w:color w:val="444444"/>
        </w:rPr>
        <w:t> </w:t>
      </w:r>
      <w:r>
        <w:rPr>
          <w:rStyle w:val="HTML1"/>
          <w:rFonts w:ascii="Consolas" w:hAnsi="Consolas"/>
          <w:color w:val="555555"/>
          <w:sz w:val="22"/>
          <w:szCs w:val="22"/>
          <w:shd w:val="clear" w:color="auto" w:fill="F8F8F8"/>
        </w:rPr>
        <w:t>title.folded</w:t>
      </w:r>
      <w:r>
        <w:rPr>
          <w:rFonts w:ascii="Open Sans" w:hAnsi="Open Sans"/>
          <w:color w:val="444444"/>
        </w:rPr>
        <w:t> </w:t>
      </w:r>
      <w:r>
        <w:rPr>
          <w:rFonts w:ascii="Open Sans" w:hAnsi="Open Sans"/>
          <w:color w:val="444444"/>
        </w:rPr>
        <w:t>字段来</w:t>
      </w:r>
      <w:r>
        <w:rPr>
          <w:rFonts w:ascii="Open Sans" w:hAnsi="Open Sans"/>
          <w:color w:val="444444"/>
        </w:rPr>
        <w:t> </w:t>
      </w:r>
      <w:r>
        <w:rPr>
          <w:rStyle w:val="af3"/>
          <w:rFonts w:ascii="Open Sans" w:hAnsi="Open Sans"/>
          <w:color w:val="444444"/>
        </w:rPr>
        <w:t>扩大我们的网</w:t>
      </w:r>
      <w:r>
        <w:rPr>
          <w:rFonts w:ascii="Open Sans" w:hAnsi="Open Sans"/>
          <w:color w:val="444444"/>
        </w:rPr>
        <w:t> (</w:t>
      </w:r>
      <w:r>
        <w:rPr>
          <w:rStyle w:val="af3"/>
          <w:rFonts w:ascii="Open Sans" w:hAnsi="Open Sans"/>
          <w:color w:val="444444"/>
        </w:rPr>
        <w:t>widen the net</w:t>
      </w:r>
      <w:r>
        <w:rPr>
          <w:rFonts w:ascii="Open Sans" w:hAnsi="Open Sans"/>
          <w:color w:val="444444"/>
        </w:rPr>
        <w:t>)</w:t>
      </w:r>
      <w:r>
        <w:rPr>
          <w:rFonts w:ascii="Open Sans" w:hAnsi="Open Sans"/>
          <w:color w:val="444444"/>
        </w:rPr>
        <w:t>来匹配更多的文档，然后用原文形式的</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字段来把关联度最高的文档排在最前面。在可以为了匹配数量牺牲文本原意的情况下，这个技术可以被用在任何分析器里。</w:t>
      </w:r>
    </w:p>
    <w:p w:rsidR="00F878A8" w:rsidRDefault="00F878A8" w:rsidP="00F878A8">
      <w:pPr>
        <w:shd w:val="clear" w:color="auto" w:fill="FBFBFB"/>
        <w:ind w:left="2400"/>
        <w:rPr>
          <w:rFonts w:ascii="Open Sans" w:hAnsi="Open Sans" w:hint="eastAsia"/>
          <w:color w:val="444444"/>
        </w:rPr>
      </w:pPr>
      <w:r>
        <w:rPr>
          <w:rFonts w:ascii="Open Sans" w:hAnsi="Open Sans" w:hint="eastAsia"/>
          <w:noProof/>
          <w:color w:val="444444"/>
        </w:rPr>
        <w:drawing>
          <wp:inline distT="0" distB="0" distL="0" distR="0" wp14:anchorId="669997D8" wp14:editId="2D631EB3">
            <wp:extent cx="628650" cy="552450"/>
            <wp:effectExtent l="0" t="0" r="0" b="0"/>
            <wp:docPr id="753" name="图片 753"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878A8" w:rsidRDefault="00F878A8" w:rsidP="00F878A8">
      <w:pPr>
        <w:pStyle w:val="a9"/>
        <w:shd w:val="clear" w:color="auto" w:fill="FBFBFB"/>
        <w:spacing w:before="0" w:beforeAutospacing="0" w:after="150" w:afterAutospacing="0"/>
        <w:ind w:left="2400"/>
        <w:rPr>
          <w:rFonts w:ascii="Open Sans" w:hAnsi="Open Sans" w:hint="eastAsia"/>
          <w:color w:val="444444"/>
        </w:rPr>
      </w:pPr>
      <w:r>
        <w:rPr>
          <w:rStyle w:val="HTML1"/>
          <w:rFonts w:ascii="Consolas" w:hAnsi="Consolas"/>
          <w:color w:val="555555"/>
          <w:sz w:val="22"/>
          <w:szCs w:val="22"/>
          <w:shd w:val="clear" w:color="auto" w:fill="F8F8F8"/>
        </w:rPr>
        <w:t>asciifolding</w:t>
      </w:r>
      <w:r>
        <w:rPr>
          <w:rFonts w:ascii="Open Sans" w:hAnsi="Open Sans"/>
          <w:color w:val="444444"/>
        </w:rPr>
        <w:t> </w:t>
      </w:r>
      <w:r>
        <w:rPr>
          <w:rFonts w:ascii="Open Sans" w:hAnsi="Open Sans"/>
          <w:color w:val="444444"/>
        </w:rPr>
        <w:t>过滤器有一个叫做</w:t>
      </w:r>
      <w:r>
        <w:rPr>
          <w:rFonts w:ascii="Open Sans" w:hAnsi="Open Sans"/>
          <w:color w:val="444444"/>
        </w:rPr>
        <w:t> </w:t>
      </w:r>
      <w:r>
        <w:rPr>
          <w:rStyle w:val="HTML1"/>
          <w:rFonts w:ascii="Consolas" w:hAnsi="Consolas"/>
          <w:color w:val="555555"/>
          <w:sz w:val="22"/>
          <w:szCs w:val="22"/>
          <w:shd w:val="clear" w:color="auto" w:fill="F8F8F8"/>
        </w:rPr>
        <w:t>preserve_original</w:t>
      </w:r>
      <w:r>
        <w:rPr>
          <w:rFonts w:ascii="Open Sans" w:hAnsi="Open Sans"/>
          <w:color w:val="444444"/>
        </w:rPr>
        <w:t> </w:t>
      </w:r>
      <w:r>
        <w:rPr>
          <w:rFonts w:ascii="Open Sans" w:hAnsi="Open Sans"/>
          <w:color w:val="444444"/>
        </w:rPr>
        <w:t>的选项可以让你这样来做索引</w:t>
      </w:r>
      <w:r>
        <w:rPr>
          <w:rFonts w:ascii="Open Sans" w:hAnsi="Open Sans"/>
          <w:color w:val="444444"/>
        </w:rPr>
        <w:t> </w:t>
      </w:r>
      <w:r>
        <w:rPr>
          <w:rFonts w:ascii="Open Sans" w:hAnsi="Open Sans"/>
          <w:color w:val="444444"/>
        </w:rPr>
        <w:t>，把词的原文词元</w:t>
      </w:r>
      <w:r>
        <w:rPr>
          <w:rFonts w:ascii="Open Sans" w:hAnsi="Open Sans"/>
          <w:color w:val="444444"/>
        </w:rPr>
        <w:t>(original token)</w:t>
      </w:r>
      <w:r>
        <w:rPr>
          <w:rFonts w:ascii="Open Sans" w:hAnsi="Open Sans"/>
          <w:color w:val="444444"/>
        </w:rPr>
        <w:t>和处理</w:t>
      </w:r>
      <w:r>
        <w:rPr>
          <w:rFonts w:ascii="Open Sans" w:hAnsi="Open Sans"/>
          <w:color w:val="444444"/>
        </w:rPr>
        <w:t>--</w:t>
      </w:r>
      <w:r>
        <w:rPr>
          <w:rFonts w:ascii="Open Sans" w:hAnsi="Open Sans"/>
          <w:color w:val="444444"/>
        </w:rPr>
        <w:t>折叠后的词元</w:t>
      </w:r>
      <w:r>
        <w:rPr>
          <w:rFonts w:ascii="Open Sans" w:hAnsi="Open Sans"/>
          <w:color w:val="444444"/>
        </w:rPr>
        <w:t>(folded token)</w:t>
      </w:r>
      <w:r>
        <w:rPr>
          <w:rFonts w:ascii="Open Sans" w:hAnsi="Open Sans"/>
          <w:color w:val="444444"/>
        </w:rPr>
        <w:t>放在同一个字段的同一个位置。开启了这个选项，结果会像这样</w:t>
      </w:r>
      <w:r>
        <w:rPr>
          <w:rFonts w:ascii="Open Sans" w:hAnsi="Open Sans"/>
          <w:color w:val="444444"/>
        </w:rPr>
        <w:t>:</w:t>
      </w:r>
    </w:p>
    <w:p w:rsidR="00F878A8" w:rsidRDefault="00F878A8" w:rsidP="00F878A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2400"/>
        <w:rPr>
          <w:rFonts w:ascii="Consolas" w:hAnsi="Consolas"/>
          <w:color w:val="333333"/>
          <w:sz w:val="20"/>
          <w:szCs w:val="20"/>
        </w:rPr>
      </w:pPr>
      <w:r>
        <w:rPr>
          <w:rFonts w:ascii="Consolas" w:hAnsi="Consolas"/>
          <w:color w:val="333333"/>
          <w:sz w:val="20"/>
          <w:szCs w:val="20"/>
        </w:rPr>
        <w:t>Position 1     Position 2</w:t>
      </w:r>
    </w:p>
    <w:p w:rsidR="00F878A8" w:rsidRDefault="00F878A8" w:rsidP="00F878A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2400"/>
        <w:rPr>
          <w:rFonts w:ascii="Consolas" w:hAnsi="Consolas"/>
          <w:color w:val="333333"/>
          <w:sz w:val="20"/>
          <w:szCs w:val="20"/>
        </w:rPr>
      </w:pPr>
      <w:r>
        <w:rPr>
          <w:rFonts w:ascii="Consolas" w:hAnsi="Consolas"/>
          <w:color w:val="333333"/>
          <w:sz w:val="20"/>
          <w:szCs w:val="20"/>
        </w:rPr>
        <w:t>--------------------------</w:t>
      </w:r>
    </w:p>
    <w:p w:rsidR="00F878A8" w:rsidRDefault="00F878A8" w:rsidP="00F878A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2400"/>
        <w:rPr>
          <w:rFonts w:ascii="Consolas" w:hAnsi="Consolas"/>
          <w:color w:val="333333"/>
          <w:sz w:val="20"/>
          <w:szCs w:val="20"/>
        </w:rPr>
      </w:pPr>
      <w:r>
        <w:rPr>
          <w:rFonts w:ascii="Consolas" w:hAnsi="Consolas"/>
          <w:color w:val="333333"/>
          <w:sz w:val="20"/>
          <w:szCs w:val="20"/>
        </w:rPr>
        <w:t>(ésta,esta)    loca</w:t>
      </w:r>
    </w:p>
    <w:p w:rsidR="00F878A8" w:rsidRDefault="00F878A8" w:rsidP="00F878A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2400"/>
        <w:rPr>
          <w:rFonts w:ascii="Consolas" w:hAnsi="Consolas"/>
          <w:color w:val="333333"/>
          <w:sz w:val="20"/>
          <w:szCs w:val="20"/>
        </w:rPr>
      </w:pPr>
      <w:r>
        <w:rPr>
          <w:rFonts w:ascii="Consolas" w:hAnsi="Consolas"/>
          <w:color w:val="333333"/>
          <w:sz w:val="20"/>
          <w:szCs w:val="20"/>
        </w:rPr>
        <w:t>--------------------------</w:t>
      </w:r>
    </w:p>
    <w:p w:rsidR="00F878A8" w:rsidRDefault="00F878A8" w:rsidP="00F878A8">
      <w:pPr>
        <w:pStyle w:val="a9"/>
        <w:shd w:val="clear" w:color="auto" w:fill="FBFBFB"/>
        <w:spacing w:before="0" w:beforeAutospacing="0" w:after="150" w:afterAutospacing="0"/>
        <w:ind w:left="2400"/>
        <w:rPr>
          <w:rFonts w:ascii="Open Sans" w:hAnsi="Open Sans" w:hint="eastAsia"/>
          <w:color w:val="444444"/>
        </w:rPr>
      </w:pPr>
      <w:r>
        <w:rPr>
          <w:rFonts w:ascii="Open Sans" w:hAnsi="Open Sans"/>
          <w:color w:val="444444"/>
        </w:rPr>
        <w:t>虽然这个是节约空间的好办法，但是也意味着没有办法再说</w:t>
      </w:r>
      <w:r>
        <w:rPr>
          <w:rFonts w:ascii="Open Sans" w:hAnsi="Open Sans"/>
          <w:color w:val="444444"/>
        </w:rPr>
        <w:t>“</w:t>
      </w:r>
      <w:r>
        <w:rPr>
          <w:rFonts w:ascii="Open Sans" w:hAnsi="Open Sans"/>
          <w:color w:val="444444"/>
        </w:rPr>
        <w:t>给我精确匹配的原文词元</w:t>
      </w:r>
      <w:r>
        <w:rPr>
          <w:rFonts w:ascii="Open Sans" w:hAnsi="Open Sans"/>
          <w:color w:val="444444"/>
        </w:rPr>
        <w:t>”(Give me an exact match on the original word)</w:t>
      </w:r>
      <w:r>
        <w:rPr>
          <w:rFonts w:ascii="Open Sans" w:hAnsi="Open Sans"/>
          <w:color w:val="444444"/>
        </w:rPr>
        <w:t>。包含去掉和不去掉变音符号的词元，会导致不可靠的相关性评分。</w:t>
      </w:r>
    </w:p>
    <w:p w:rsidR="00F878A8" w:rsidRDefault="00F878A8" w:rsidP="00F878A8">
      <w:pPr>
        <w:pStyle w:val="a9"/>
        <w:shd w:val="clear" w:color="auto" w:fill="FBFBFB"/>
        <w:spacing w:before="0" w:beforeAutospacing="0" w:after="150" w:afterAutospacing="0"/>
        <w:ind w:left="2400"/>
        <w:rPr>
          <w:rFonts w:ascii="Open Sans" w:hAnsi="Open Sans" w:hint="eastAsia"/>
          <w:color w:val="444444"/>
        </w:rPr>
      </w:pPr>
      <w:r>
        <w:rPr>
          <w:rFonts w:ascii="Open Sans" w:hAnsi="Open Sans"/>
          <w:color w:val="444444"/>
        </w:rPr>
        <w:lastRenderedPageBreak/>
        <w:t>所以，正如我们这一章做的，把每个字段的不同形式分开到不同的字段会让索引更清晰。</w:t>
      </w:r>
    </w:p>
    <w:p w:rsidR="00F878A8" w:rsidRPr="00F878A8" w:rsidRDefault="00F878A8" w:rsidP="00BF6D56"/>
    <w:p w:rsidR="00236916" w:rsidRDefault="00236916" w:rsidP="00236916">
      <w:pPr>
        <w:pStyle w:val="3"/>
        <w:spacing w:before="163" w:after="163"/>
        <w:rPr>
          <w:kern w:val="0"/>
        </w:rPr>
      </w:pPr>
      <w:bookmarkStart w:id="181" w:name="_Toc498415351"/>
      <w:r>
        <w:t>Unicode</w:t>
      </w:r>
      <w:r>
        <w:t>的世界</w:t>
      </w:r>
      <w:bookmarkEnd w:id="181"/>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w:t>
      </w:r>
      <w:r>
        <w:rPr>
          <w:rFonts w:ascii="Open Sans" w:hAnsi="Open Sans"/>
          <w:color w:val="444444"/>
        </w:rPr>
        <w:t>Elasticsearch</w:t>
      </w:r>
      <w:r>
        <w:rPr>
          <w:rFonts w:ascii="Open Sans" w:hAnsi="Open Sans"/>
          <w:color w:val="444444"/>
        </w:rPr>
        <w:t>在比较词元</w:t>
      </w:r>
      <w:r>
        <w:rPr>
          <w:rFonts w:ascii="Open Sans" w:hAnsi="Open Sans"/>
          <w:color w:val="444444"/>
        </w:rPr>
        <w:t>(token)</w:t>
      </w:r>
      <w:r>
        <w:rPr>
          <w:rFonts w:ascii="Open Sans" w:hAnsi="Open Sans"/>
          <w:color w:val="444444"/>
        </w:rPr>
        <w:t>的时候，它是进行字节</w:t>
      </w:r>
      <w:r>
        <w:rPr>
          <w:rFonts w:ascii="Open Sans" w:hAnsi="Open Sans"/>
          <w:color w:val="444444"/>
        </w:rPr>
        <w:t>(byte)</w:t>
      </w:r>
      <w:r>
        <w:rPr>
          <w:rFonts w:ascii="Open Sans" w:hAnsi="Open Sans"/>
          <w:color w:val="444444"/>
        </w:rPr>
        <w:t>级别的比较。</w:t>
      </w:r>
      <w:r>
        <w:rPr>
          <w:rFonts w:ascii="Open Sans" w:hAnsi="Open Sans"/>
          <w:color w:val="444444"/>
        </w:rPr>
        <w:t> </w:t>
      </w:r>
      <w:r>
        <w:rPr>
          <w:rFonts w:ascii="Open Sans" w:hAnsi="Open Sans"/>
          <w:color w:val="444444"/>
        </w:rPr>
        <w:t>换句话说，如果两个词元</w:t>
      </w:r>
      <w:r>
        <w:rPr>
          <w:rFonts w:ascii="Open Sans" w:hAnsi="Open Sans"/>
          <w:color w:val="444444"/>
        </w:rPr>
        <w:t>(token)</w:t>
      </w:r>
      <w:r>
        <w:rPr>
          <w:rFonts w:ascii="Open Sans" w:hAnsi="Open Sans"/>
          <w:color w:val="444444"/>
        </w:rPr>
        <w:t>被判定为相同的话，他们必须是相同的字节</w:t>
      </w:r>
      <w:r>
        <w:rPr>
          <w:rFonts w:ascii="Open Sans" w:hAnsi="Open Sans"/>
          <w:color w:val="444444"/>
        </w:rPr>
        <w:t>(byte)</w:t>
      </w:r>
      <w:r>
        <w:rPr>
          <w:rFonts w:ascii="Open Sans" w:hAnsi="Open Sans"/>
          <w:color w:val="444444"/>
        </w:rPr>
        <w:t>组成的。然而，</w:t>
      </w:r>
      <w:r>
        <w:rPr>
          <w:rFonts w:ascii="Open Sans" w:hAnsi="Open Sans"/>
          <w:color w:val="444444"/>
        </w:rPr>
        <w:t>Unicode</w:t>
      </w:r>
      <w:r>
        <w:rPr>
          <w:rFonts w:ascii="Open Sans" w:hAnsi="Open Sans"/>
          <w:color w:val="444444"/>
        </w:rPr>
        <w:t>允许你用不同的字节来写相同的字符。</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w:t>
      </w:r>
      <w:r>
        <w:rPr>
          <w:rFonts w:ascii="Open Sans" w:hAnsi="Open Sans"/>
          <w:color w:val="444444"/>
        </w:rPr>
        <w:t> </w:t>
      </w:r>
      <w:r>
        <w:rPr>
          <w:rStyle w:val="af3"/>
          <w:rFonts w:ascii="Open Sans" w:hAnsi="Open Sans"/>
          <w:color w:val="444444"/>
        </w:rPr>
        <w:t>é</w:t>
      </w:r>
      <w:r>
        <w:rPr>
          <w:rFonts w:ascii="Open Sans" w:hAnsi="Open Sans"/>
          <w:color w:val="444444"/>
        </w:rPr>
        <w:t> </w:t>
      </w:r>
      <w:r>
        <w:rPr>
          <w:rFonts w:ascii="Open Sans" w:hAnsi="Open Sans"/>
          <w:color w:val="444444"/>
        </w:rPr>
        <w:t>和</w:t>
      </w:r>
      <w:r>
        <w:rPr>
          <w:rFonts w:ascii="Open Sans" w:hAnsi="Open Sans"/>
          <w:color w:val="444444"/>
        </w:rPr>
        <w:t> </w:t>
      </w:r>
      <w:r>
        <w:rPr>
          <w:rStyle w:val="af3"/>
          <w:rFonts w:ascii="Open Sans" w:hAnsi="Open Sans"/>
          <w:color w:val="444444"/>
        </w:rPr>
        <w:t>é</w:t>
      </w:r>
      <w:r>
        <w:rPr>
          <w:rFonts w:ascii="Open Sans" w:hAnsi="Open Sans"/>
          <w:color w:val="444444"/>
        </w:rPr>
        <w:t> </w:t>
      </w:r>
      <w:r>
        <w:rPr>
          <w:rFonts w:ascii="Open Sans" w:hAnsi="Open Sans"/>
          <w:color w:val="444444"/>
        </w:rPr>
        <w:t>的不同是什么？这取决于你问谁。对于</w:t>
      </w:r>
      <w:r>
        <w:rPr>
          <w:rFonts w:ascii="Open Sans" w:hAnsi="Open Sans"/>
          <w:color w:val="444444"/>
        </w:rPr>
        <w:t>Elasticsearch</w:t>
      </w:r>
      <w:r>
        <w:rPr>
          <w:rFonts w:ascii="Open Sans" w:hAnsi="Open Sans"/>
          <w:color w:val="444444"/>
        </w:rPr>
        <w:t>，第一个是由</w:t>
      </w:r>
      <w:r>
        <w:rPr>
          <w:rFonts w:ascii="Open Sans" w:hAnsi="Open Sans"/>
          <w:color w:val="444444"/>
        </w:rPr>
        <w:t> </w:t>
      </w:r>
      <w:r>
        <w:rPr>
          <w:rStyle w:val="HTML1"/>
          <w:rFonts w:ascii="Consolas" w:hAnsi="Consolas"/>
          <w:color w:val="555555"/>
          <w:sz w:val="22"/>
          <w:szCs w:val="22"/>
          <w:shd w:val="clear" w:color="auto" w:fill="F8F8F8"/>
        </w:rPr>
        <w:t>0xC3 0xA9</w:t>
      </w:r>
      <w:r>
        <w:rPr>
          <w:rFonts w:ascii="Open Sans" w:hAnsi="Open Sans"/>
          <w:color w:val="444444"/>
        </w:rPr>
        <w:t> </w:t>
      </w:r>
      <w:r>
        <w:rPr>
          <w:rFonts w:ascii="Open Sans" w:hAnsi="Open Sans"/>
          <w:color w:val="444444"/>
        </w:rPr>
        <w:t>这两个字节组成的，第二个是由</w:t>
      </w:r>
      <w:r>
        <w:rPr>
          <w:rFonts w:ascii="Open Sans" w:hAnsi="Open Sans"/>
          <w:color w:val="444444"/>
        </w:rPr>
        <w:t> </w:t>
      </w:r>
      <w:r>
        <w:rPr>
          <w:rStyle w:val="HTML1"/>
          <w:rFonts w:ascii="Consolas" w:hAnsi="Consolas"/>
          <w:color w:val="555555"/>
          <w:sz w:val="22"/>
          <w:szCs w:val="22"/>
          <w:shd w:val="clear" w:color="auto" w:fill="F8F8F8"/>
        </w:rPr>
        <w:t>0x65 0xCC 0x81</w:t>
      </w:r>
      <w:r>
        <w:rPr>
          <w:rFonts w:ascii="Open Sans" w:hAnsi="Open Sans"/>
          <w:color w:val="444444"/>
        </w:rPr>
        <w:t> </w:t>
      </w:r>
      <w:r>
        <w:rPr>
          <w:rFonts w:ascii="Open Sans" w:hAnsi="Open Sans"/>
          <w:color w:val="444444"/>
        </w:rPr>
        <w:t>这三个字节组成的。</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对于</w:t>
      </w:r>
      <w:r>
        <w:rPr>
          <w:rFonts w:ascii="Open Sans" w:hAnsi="Open Sans"/>
          <w:color w:val="444444"/>
        </w:rPr>
        <w:t>Unicode</w:t>
      </w:r>
      <w:r>
        <w:rPr>
          <w:rFonts w:ascii="Open Sans" w:hAnsi="Open Sans"/>
          <w:color w:val="444444"/>
        </w:rPr>
        <w:t>，他们的差异和他们的怎么组成没有关系，所以他们是相同的。第一个是单个单词</w:t>
      </w:r>
      <w:r>
        <w:rPr>
          <w:rFonts w:ascii="Open Sans" w:hAnsi="Open Sans"/>
          <w:color w:val="444444"/>
        </w:rPr>
        <w:t> </w:t>
      </w:r>
      <w:r>
        <w:rPr>
          <w:rStyle w:val="HTML1"/>
          <w:rFonts w:ascii="Consolas" w:hAnsi="Consolas"/>
          <w:color w:val="555555"/>
          <w:sz w:val="22"/>
          <w:szCs w:val="22"/>
          <w:shd w:val="clear" w:color="auto" w:fill="F8F8F8"/>
        </w:rPr>
        <w:t>é</w:t>
      </w:r>
      <w:r>
        <w:rPr>
          <w:rFonts w:ascii="Open Sans" w:hAnsi="Open Sans"/>
          <w:color w:val="444444"/>
        </w:rPr>
        <w:t> </w:t>
      </w:r>
      <w:r>
        <w:rPr>
          <w:rFonts w:ascii="Open Sans" w:hAnsi="Open Sans"/>
          <w:color w:val="444444"/>
        </w:rPr>
        <w:t>，第二个是一个简单</w:t>
      </w:r>
      <w:r>
        <w:rPr>
          <w:rFonts w:ascii="Open Sans" w:hAnsi="Open Sans"/>
          <w:color w:val="444444"/>
        </w:rPr>
        <w:t> </w:t>
      </w:r>
      <w:r>
        <w:rPr>
          <w:rStyle w:val="HTML1"/>
          <w:rFonts w:ascii="Consolas" w:hAnsi="Consolas"/>
          <w:color w:val="555555"/>
          <w:sz w:val="22"/>
          <w:szCs w:val="22"/>
          <w:shd w:val="clear" w:color="auto" w:fill="F8F8F8"/>
        </w:rPr>
        <w:t>e</w:t>
      </w:r>
      <w:r>
        <w:rPr>
          <w:rFonts w:ascii="Open Sans" w:hAnsi="Open Sans"/>
          <w:color w:val="444444"/>
        </w:rPr>
        <w:t> </w:t>
      </w:r>
      <w:r>
        <w:rPr>
          <w:rFonts w:ascii="Open Sans" w:hAnsi="Open Sans"/>
          <w:color w:val="444444"/>
        </w:rPr>
        <w:t>和重音符</w:t>
      </w:r>
      <w:r>
        <w:rPr>
          <w:rFonts w:ascii="Open Sans" w:hAnsi="Open Sans"/>
          <w:color w:val="444444"/>
        </w:rPr>
        <w:t xml:space="preserve"> +´+</w:t>
      </w:r>
      <w:r>
        <w:rPr>
          <w:rFonts w:ascii="Open Sans" w:hAnsi="Open Sans"/>
          <w:color w:val="444444"/>
        </w:rPr>
        <w:t>。</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如果你的数据有多个来源，就会有可能发生这种状况：因为相同的单词使用了不同的编码，导致一个形式的</w:t>
      </w:r>
      <w:r>
        <w:rPr>
          <w:rFonts w:ascii="Open Sans" w:hAnsi="Open Sans"/>
          <w:color w:val="444444"/>
        </w:rPr>
        <w:t> </w:t>
      </w:r>
      <w:r>
        <w:rPr>
          <w:rStyle w:val="HTML1"/>
          <w:rFonts w:ascii="Consolas" w:hAnsi="Consolas"/>
          <w:color w:val="555555"/>
          <w:sz w:val="22"/>
          <w:szCs w:val="22"/>
          <w:shd w:val="clear" w:color="auto" w:fill="F8F8F8"/>
        </w:rPr>
        <w:t>déjà</w:t>
      </w:r>
      <w:r>
        <w:rPr>
          <w:rFonts w:ascii="Open Sans" w:hAnsi="Open Sans"/>
          <w:color w:val="444444"/>
        </w:rPr>
        <w:t> </w:t>
      </w:r>
      <w:r>
        <w:rPr>
          <w:rFonts w:ascii="Open Sans" w:hAnsi="Open Sans"/>
          <w:color w:val="444444"/>
        </w:rPr>
        <w:t>不能和它的其他形式进行匹配。</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幸运的是，这里就有解决办法。这里有</w:t>
      </w:r>
      <w:r>
        <w:rPr>
          <w:rFonts w:ascii="Open Sans" w:hAnsi="Open Sans"/>
          <w:color w:val="444444"/>
        </w:rPr>
        <w:t>4</w:t>
      </w:r>
      <w:r>
        <w:rPr>
          <w:rFonts w:ascii="Open Sans" w:hAnsi="Open Sans"/>
          <w:color w:val="444444"/>
        </w:rPr>
        <w:t>种</w:t>
      </w:r>
      <w:r>
        <w:rPr>
          <w:rFonts w:ascii="Open Sans" w:hAnsi="Open Sans"/>
          <w:color w:val="444444"/>
        </w:rPr>
        <w:t>Unicode </w:t>
      </w:r>
      <w:r>
        <w:rPr>
          <w:rStyle w:val="af3"/>
          <w:rFonts w:ascii="Open Sans" w:hAnsi="Open Sans"/>
          <w:color w:val="444444"/>
        </w:rPr>
        <w:t>归一化形式</w:t>
      </w:r>
      <w:r>
        <w:rPr>
          <w:rFonts w:ascii="Open Sans" w:hAnsi="Open Sans"/>
          <w:color w:val="444444"/>
        </w:rPr>
        <w:t> (</w:t>
      </w:r>
      <w:r>
        <w:rPr>
          <w:rStyle w:val="af3"/>
          <w:rFonts w:ascii="Open Sans" w:hAnsi="Open Sans"/>
          <w:color w:val="444444"/>
        </w:rPr>
        <w:t>normalization forms</w:t>
      </w:r>
      <w:r>
        <w:rPr>
          <w:rFonts w:ascii="Open Sans" w:hAnsi="Open Sans"/>
          <w:color w:val="444444"/>
        </w:rPr>
        <w:t>) : </w:t>
      </w:r>
      <w:r>
        <w:rPr>
          <w:rStyle w:val="HTML1"/>
          <w:rFonts w:ascii="Consolas" w:hAnsi="Consolas"/>
          <w:color w:val="555555"/>
          <w:sz w:val="22"/>
          <w:szCs w:val="22"/>
          <w:shd w:val="clear" w:color="auto" w:fill="F8F8F8"/>
        </w:rPr>
        <w:t>nfc</w:t>
      </w:r>
      <w:r>
        <w:rPr>
          <w:rFonts w:ascii="Open Sans" w:hAnsi="Open Sans"/>
          <w:color w:val="444444"/>
        </w:rPr>
        <w:t>, </w:t>
      </w:r>
      <w:r>
        <w:rPr>
          <w:rStyle w:val="HTML1"/>
          <w:rFonts w:ascii="Consolas" w:hAnsi="Consolas"/>
          <w:color w:val="555555"/>
          <w:sz w:val="22"/>
          <w:szCs w:val="22"/>
          <w:shd w:val="clear" w:color="auto" w:fill="F8F8F8"/>
        </w:rPr>
        <w:t>nfd</w:t>
      </w:r>
      <w:r>
        <w:rPr>
          <w:rFonts w:ascii="Open Sans" w:hAnsi="Open Sans"/>
          <w:color w:val="444444"/>
        </w:rPr>
        <w:t>, </w:t>
      </w:r>
      <w:r>
        <w:rPr>
          <w:rStyle w:val="HTML1"/>
          <w:rFonts w:ascii="Consolas" w:hAnsi="Consolas"/>
          <w:color w:val="555555"/>
          <w:sz w:val="22"/>
          <w:szCs w:val="22"/>
          <w:shd w:val="clear" w:color="auto" w:fill="F8F8F8"/>
        </w:rPr>
        <w:t>nfkc</w:t>
      </w:r>
      <w:r>
        <w:rPr>
          <w:rFonts w:ascii="Open Sans" w:hAnsi="Open Sans"/>
          <w:color w:val="444444"/>
        </w:rPr>
        <w:t>, `nfkd`</w:t>
      </w:r>
      <w:r>
        <w:rPr>
          <w:rFonts w:ascii="Open Sans" w:hAnsi="Open Sans"/>
          <w:color w:val="444444"/>
        </w:rPr>
        <w:t>，它们都把</w:t>
      </w:r>
      <w:r>
        <w:rPr>
          <w:rFonts w:ascii="Open Sans" w:hAnsi="Open Sans"/>
          <w:color w:val="444444"/>
        </w:rPr>
        <w:t>Unicode</w:t>
      </w:r>
      <w:r>
        <w:rPr>
          <w:rFonts w:ascii="Open Sans" w:hAnsi="Open Sans"/>
          <w:color w:val="444444"/>
        </w:rPr>
        <w:t>字符转换成对应标准格式，把所有的字符</w:t>
      </w:r>
      <w:r>
        <w:rPr>
          <w:rFonts w:ascii="Open Sans" w:hAnsi="Open Sans"/>
          <w:color w:val="444444"/>
        </w:rPr>
        <w:t> </w:t>
      </w:r>
      <w:r>
        <w:rPr>
          <w:rFonts w:ascii="Open Sans" w:hAnsi="Open Sans"/>
          <w:color w:val="444444"/>
        </w:rPr>
        <w:t>进行字节</w:t>
      </w:r>
      <w:r>
        <w:rPr>
          <w:rFonts w:ascii="Open Sans" w:hAnsi="Open Sans"/>
          <w:color w:val="444444"/>
        </w:rPr>
        <w:t>(byte)</w:t>
      </w:r>
      <w:r>
        <w:rPr>
          <w:rFonts w:ascii="Open Sans" w:hAnsi="Open Sans"/>
          <w:color w:val="444444"/>
        </w:rPr>
        <w:t>级别的比较。</w:t>
      </w:r>
    </w:p>
    <w:p w:rsidR="00236916" w:rsidRDefault="00236916" w:rsidP="00236916">
      <w:pPr>
        <w:pStyle w:val="40"/>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Unicode</w:t>
      </w:r>
      <w:r>
        <w:rPr>
          <w:rStyle w:val="a7"/>
          <w:rFonts w:ascii="Open Sans" w:hAnsi="Open Sans"/>
          <w:color w:val="444444"/>
          <w:sz w:val="48"/>
          <w:szCs w:val="48"/>
        </w:rPr>
        <w:t>归一化形式</w:t>
      </w:r>
      <w:r>
        <w:rPr>
          <w:rStyle w:val="a7"/>
          <w:rFonts w:ascii="Open Sans" w:hAnsi="Open Sans"/>
          <w:color w:val="444444"/>
          <w:sz w:val="48"/>
          <w:szCs w:val="48"/>
        </w:rPr>
        <w:t xml:space="preserve"> (Normalization Forms)</w:t>
      </w:r>
    </w:p>
    <w:p w:rsidR="00236916" w:rsidRDefault="00236916" w:rsidP="0023691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_</w:t>
      </w:r>
      <w:r>
        <w:rPr>
          <w:rFonts w:ascii="Consolas" w:hAnsi="Consolas"/>
          <w:color w:val="333333"/>
          <w:sz w:val="20"/>
          <w:szCs w:val="20"/>
        </w:rPr>
        <w:t>组合</w:t>
      </w:r>
      <w:r>
        <w:rPr>
          <w:rFonts w:ascii="Consolas" w:hAnsi="Consolas"/>
          <w:color w:val="333333"/>
          <w:sz w:val="20"/>
          <w:szCs w:val="20"/>
        </w:rPr>
        <w:t xml:space="preserve">_ (_composed_) </w:t>
      </w:r>
      <w:r>
        <w:rPr>
          <w:rFonts w:ascii="Consolas" w:hAnsi="Consolas"/>
          <w:color w:val="333333"/>
          <w:sz w:val="20"/>
          <w:szCs w:val="20"/>
        </w:rPr>
        <w:t>模式</w:t>
      </w:r>
      <w:r>
        <w:rPr>
          <w:rFonts w:ascii="Consolas" w:hAnsi="Consolas"/>
          <w:color w:val="333333"/>
          <w:sz w:val="20"/>
          <w:szCs w:val="20"/>
        </w:rPr>
        <w:t xml:space="preserve">—`nfc` </w:t>
      </w:r>
      <w:r>
        <w:rPr>
          <w:rFonts w:ascii="Consolas" w:hAnsi="Consolas"/>
          <w:color w:val="333333"/>
          <w:sz w:val="20"/>
          <w:szCs w:val="20"/>
        </w:rPr>
        <w:t>和</w:t>
      </w:r>
      <w:r>
        <w:rPr>
          <w:rFonts w:ascii="Consolas" w:hAnsi="Consolas"/>
          <w:color w:val="333333"/>
          <w:sz w:val="20"/>
          <w:szCs w:val="20"/>
        </w:rPr>
        <w:t xml:space="preserve"> `nfkc`—</w:t>
      </w:r>
      <w:r>
        <w:rPr>
          <w:rFonts w:ascii="Consolas" w:hAnsi="Consolas"/>
          <w:color w:val="333333"/>
          <w:sz w:val="20"/>
          <w:szCs w:val="20"/>
        </w:rPr>
        <w:t>用尽可能少的字节</w:t>
      </w:r>
      <w:r>
        <w:rPr>
          <w:rFonts w:ascii="Consolas" w:hAnsi="Consolas"/>
          <w:color w:val="333333"/>
          <w:sz w:val="20"/>
          <w:szCs w:val="20"/>
        </w:rPr>
        <w:t>(byte)</w:t>
      </w:r>
      <w:r>
        <w:rPr>
          <w:rFonts w:ascii="Consolas" w:hAnsi="Consolas"/>
          <w:color w:val="333333"/>
          <w:sz w:val="20"/>
          <w:szCs w:val="20"/>
        </w:rPr>
        <w:t>来代表字符。</w:t>
      </w:r>
      <w:r>
        <w:rPr>
          <w:rFonts w:ascii="Consolas" w:hAnsi="Consolas"/>
          <w:color w:val="333333"/>
          <w:sz w:val="20"/>
          <w:szCs w:val="20"/>
        </w:rPr>
        <w:t xml:space="preserve"> ((("composed forms (Unicode normalization)"))) </w:t>
      </w:r>
      <w:r>
        <w:rPr>
          <w:rFonts w:ascii="Consolas" w:hAnsi="Consolas"/>
          <w:color w:val="333333"/>
          <w:sz w:val="20"/>
          <w:szCs w:val="20"/>
        </w:rPr>
        <w:t>所以用</w:t>
      </w:r>
      <w:r>
        <w:rPr>
          <w:rFonts w:ascii="Consolas" w:hAnsi="Consolas"/>
          <w:color w:val="333333"/>
          <w:sz w:val="20"/>
          <w:szCs w:val="20"/>
        </w:rPr>
        <w:t xml:space="preserve"> `é` </w:t>
      </w:r>
      <w:r>
        <w:rPr>
          <w:rFonts w:ascii="Consolas" w:hAnsi="Consolas"/>
          <w:color w:val="333333"/>
          <w:sz w:val="20"/>
          <w:szCs w:val="20"/>
        </w:rPr>
        <w:t>来代表单个字母</w:t>
      </w:r>
      <w:r>
        <w:rPr>
          <w:rFonts w:ascii="Consolas" w:hAnsi="Consolas"/>
          <w:color w:val="333333"/>
          <w:sz w:val="20"/>
          <w:szCs w:val="20"/>
        </w:rPr>
        <w:t xml:space="preserve"> `é` </w:t>
      </w:r>
      <w:r>
        <w:rPr>
          <w:rFonts w:ascii="Consolas" w:hAnsi="Consolas"/>
          <w:color w:val="333333"/>
          <w:sz w:val="20"/>
          <w:szCs w:val="20"/>
        </w:rPr>
        <w:t>。</w:t>
      </w:r>
      <w:r>
        <w:rPr>
          <w:rFonts w:ascii="Consolas" w:hAnsi="Consolas"/>
          <w:color w:val="333333"/>
          <w:sz w:val="20"/>
          <w:szCs w:val="20"/>
        </w:rPr>
        <w:t xml:space="preserve">  _</w:t>
      </w:r>
      <w:r>
        <w:rPr>
          <w:rFonts w:ascii="Consolas" w:hAnsi="Consolas"/>
          <w:color w:val="333333"/>
          <w:sz w:val="20"/>
          <w:szCs w:val="20"/>
        </w:rPr>
        <w:t>分解</w:t>
      </w:r>
      <w:r>
        <w:rPr>
          <w:rFonts w:ascii="Consolas" w:hAnsi="Consolas"/>
          <w:color w:val="333333"/>
          <w:sz w:val="20"/>
          <w:szCs w:val="20"/>
        </w:rPr>
        <w:t xml:space="preserve">_ </w:t>
      </w:r>
      <w:r>
        <w:rPr>
          <w:rFonts w:ascii="Consolas" w:hAnsi="Consolas"/>
          <w:color w:val="333333"/>
          <w:sz w:val="20"/>
          <w:szCs w:val="20"/>
        </w:rPr>
        <w:t>（</w:t>
      </w:r>
      <w:r>
        <w:rPr>
          <w:rFonts w:ascii="Consolas" w:hAnsi="Consolas"/>
          <w:color w:val="333333"/>
          <w:sz w:val="20"/>
          <w:szCs w:val="20"/>
        </w:rPr>
        <w:t>_decomposed_</w:t>
      </w:r>
      <w:r>
        <w:rPr>
          <w:rFonts w:ascii="Consolas" w:hAnsi="Consolas"/>
          <w:color w:val="333333"/>
          <w:sz w:val="20"/>
          <w:szCs w:val="20"/>
        </w:rPr>
        <w:t>）</w:t>
      </w:r>
      <w:r>
        <w:rPr>
          <w:rFonts w:ascii="Consolas" w:hAnsi="Consolas"/>
          <w:color w:val="333333"/>
          <w:sz w:val="20"/>
          <w:szCs w:val="20"/>
        </w:rPr>
        <w:t xml:space="preserve"> </w:t>
      </w:r>
      <w:r>
        <w:rPr>
          <w:rFonts w:ascii="Consolas" w:hAnsi="Consolas"/>
          <w:color w:val="333333"/>
          <w:sz w:val="20"/>
          <w:szCs w:val="20"/>
        </w:rPr>
        <w:t>模式</w:t>
      </w:r>
      <w:r>
        <w:rPr>
          <w:rFonts w:ascii="Consolas" w:hAnsi="Consolas"/>
          <w:color w:val="333333"/>
          <w:sz w:val="20"/>
          <w:szCs w:val="20"/>
        </w:rPr>
        <w:t>—`nfd` and `nfkd`—</w:t>
      </w:r>
      <w:r>
        <w:rPr>
          <w:rFonts w:ascii="Consolas" w:hAnsi="Consolas"/>
          <w:color w:val="333333"/>
          <w:sz w:val="20"/>
          <w:szCs w:val="20"/>
        </w:rPr>
        <w:t>用字符的每一部分来代表字符。所以</w:t>
      </w:r>
      <w:r>
        <w:rPr>
          <w:rFonts w:ascii="Consolas" w:hAnsi="Consolas"/>
          <w:color w:val="333333"/>
          <w:sz w:val="20"/>
          <w:szCs w:val="20"/>
        </w:rPr>
        <w:t xml:space="preserve"> `é` </w:t>
      </w:r>
      <w:r>
        <w:rPr>
          <w:rFonts w:ascii="Consolas" w:hAnsi="Consolas"/>
          <w:color w:val="333333"/>
          <w:sz w:val="20"/>
          <w:szCs w:val="20"/>
        </w:rPr>
        <w:t>分解为</w:t>
      </w:r>
      <w:r>
        <w:rPr>
          <w:rFonts w:ascii="Consolas" w:hAnsi="Consolas"/>
          <w:color w:val="333333"/>
          <w:sz w:val="20"/>
          <w:szCs w:val="20"/>
        </w:rPr>
        <w:t xml:space="preserve"> `e` </w:t>
      </w:r>
      <w:r>
        <w:rPr>
          <w:rFonts w:ascii="Consolas" w:hAnsi="Consolas"/>
          <w:color w:val="333333"/>
          <w:sz w:val="20"/>
          <w:szCs w:val="20"/>
        </w:rPr>
        <w:t>和</w:t>
      </w:r>
      <w:r>
        <w:rPr>
          <w:rFonts w:ascii="Consolas" w:hAnsi="Consolas"/>
          <w:color w:val="333333"/>
          <w:sz w:val="20"/>
          <w:szCs w:val="20"/>
        </w:rPr>
        <w:t xml:space="preserve"> `´`</w:t>
      </w:r>
      <w:r>
        <w:rPr>
          <w:rFonts w:ascii="Consolas" w:hAnsi="Consolas"/>
          <w:color w:val="333333"/>
          <w:sz w:val="20"/>
          <w:szCs w:val="20"/>
        </w:rPr>
        <w:t>。</w:t>
      </w:r>
      <w:r>
        <w:rPr>
          <w:rFonts w:ascii="Consolas" w:hAnsi="Consolas"/>
          <w:color w:val="333333"/>
          <w:sz w:val="20"/>
          <w:szCs w:val="20"/>
        </w:rPr>
        <w:t xml:space="preserve"> ((("decomposed forms (Unicode normalization)")))</w:t>
      </w:r>
    </w:p>
    <w:p w:rsidR="00236916" w:rsidRDefault="00236916" w:rsidP="00236916">
      <w:pPr>
        <w:pStyle w:val="a9"/>
        <w:shd w:val="clear" w:color="auto" w:fill="FBFBFB"/>
        <w:spacing w:before="0" w:beforeAutospacing="0" w:after="150" w:afterAutospacing="0"/>
        <w:rPr>
          <w:rFonts w:ascii="Open Sans" w:hAnsi="Open Sans" w:hint="eastAsia"/>
          <w:color w:val="444444"/>
        </w:rPr>
      </w:pPr>
      <w:r>
        <w:rPr>
          <w:rStyle w:val="af3"/>
          <w:rFonts w:ascii="Open Sans" w:hAnsi="Open Sans"/>
          <w:color w:val="444444"/>
        </w:rPr>
        <w:t>规范</w:t>
      </w:r>
      <w:r>
        <w:rPr>
          <w:rFonts w:ascii="Open Sans" w:hAnsi="Open Sans"/>
          <w:color w:val="444444"/>
        </w:rPr>
        <w:t> (</w:t>
      </w:r>
      <w:r>
        <w:rPr>
          <w:rStyle w:val="af3"/>
          <w:rFonts w:ascii="Open Sans" w:hAnsi="Open Sans"/>
          <w:color w:val="444444"/>
        </w:rPr>
        <w:t>canonical</w:t>
      </w:r>
      <w:r>
        <w:rPr>
          <w:rFonts w:ascii="Open Sans" w:hAnsi="Open Sans"/>
          <w:color w:val="444444"/>
        </w:rPr>
        <w:t xml:space="preserve">) </w:t>
      </w:r>
      <w:r>
        <w:rPr>
          <w:rFonts w:ascii="Open Sans" w:hAnsi="Open Sans"/>
          <w:color w:val="444444"/>
        </w:rPr>
        <w:t>模式</w:t>
      </w:r>
      <w:r>
        <w:rPr>
          <w:rFonts w:ascii="Open Sans" w:hAnsi="Open Sans"/>
          <w:color w:val="444444"/>
        </w:rPr>
        <w:t>—</w:t>
      </w:r>
      <w:r>
        <w:rPr>
          <w:rStyle w:val="HTML1"/>
          <w:rFonts w:ascii="Consolas" w:hAnsi="Consolas"/>
          <w:color w:val="555555"/>
          <w:sz w:val="22"/>
          <w:szCs w:val="22"/>
          <w:shd w:val="clear" w:color="auto" w:fill="F8F8F8"/>
        </w:rPr>
        <w:t>nfc</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nfd</w:t>
      </w:r>
      <w:r>
        <w:rPr>
          <w:rFonts w:ascii="Open Sans" w:hAnsi="Open Sans"/>
          <w:color w:val="444444"/>
        </w:rPr>
        <w:t>&amp;—</w:t>
      </w:r>
      <w:r>
        <w:rPr>
          <w:rFonts w:ascii="Open Sans" w:hAnsi="Open Sans"/>
          <w:color w:val="444444"/>
        </w:rPr>
        <w:t>把连字作为单个字符，例如</w:t>
      </w:r>
      <w:r>
        <w:rPr>
          <w:rFonts w:ascii="Open Sans" w:hAnsi="Open Sans"/>
          <w:color w:val="444444"/>
        </w:rPr>
        <w:t> </w:t>
      </w:r>
      <w:r>
        <w:rPr>
          <w:rStyle w:val="HTML1"/>
          <w:rFonts w:ascii="Courier New" w:hAnsi="Courier New" w:cs="Courier New"/>
          <w:color w:val="555555"/>
          <w:sz w:val="22"/>
          <w:szCs w:val="22"/>
          <w:shd w:val="clear" w:color="auto" w:fill="F8F8F8"/>
        </w:rPr>
        <w:t>ﬃ</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œ</w:t>
      </w:r>
      <w:r>
        <w:rPr>
          <w:rFonts w:ascii="Open Sans" w:hAnsi="Open Sans"/>
          <w:color w:val="444444"/>
        </w:rPr>
        <w:t> </w:t>
      </w:r>
      <w:r>
        <w:rPr>
          <w:rFonts w:ascii="Open Sans" w:hAnsi="Open Sans"/>
          <w:color w:val="444444"/>
        </w:rPr>
        <w:t>。</w:t>
      </w:r>
      <w:r>
        <w:rPr>
          <w:rFonts w:ascii="Open Sans" w:hAnsi="Open Sans"/>
          <w:color w:val="444444"/>
        </w:rPr>
        <w:t> </w:t>
      </w:r>
      <w:r>
        <w:rPr>
          <w:rStyle w:val="af3"/>
          <w:rFonts w:ascii="Open Sans" w:hAnsi="Open Sans"/>
          <w:color w:val="444444"/>
        </w:rPr>
        <w:t>兼容</w:t>
      </w:r>
      <w:r>
        <w:rPr>
          <w:rFonts w:ascii="Open Sans" w:hAnsi="Open Sans"/>
          <w:color w:val="444444"/>
        </w:rPr>
        <w:t>(</w:t>
      </w:r>
      <w:r>
        <w:rPr>
          <w:rStyle w:val="af3"/>
          <w:rFonts w:ascii="Open Sans" w:hAnsi="Open Sans"/>
          <w:color w:val="444444"/>
        </w:rPr>
        <w:t>compatibility</w:t>
      </w:r>
      <w:r>
        <w:rPr>
          <w:rFonts w:ascii="Open Sans" w:hAnsi="Open Sans"/>
          <w:color w:val="444444"/>
        </w:rPr>
        <w:t xml:space="preserve">) </w:t>
      </w:r>
      <w:r>
        <w:rPr>
          <w:rFonts w:ascii="Open Sans" w:hAnsi="Open Sans"/>
          <w:color w:val="444444"/>
        </w:rPr>
        <w:t>模式</w:t>
      </w:r>
      <w:r>
        <w:rPr>
          <w:rFonts w:ascii="Open Sans" w:hAnsi="Open Sans"/>
          <w:color w:val="444444"/>
        </w:rPr>
        <w:t>—</w:t>
      </w:r>
      <w:r>
        <w:rPr>
          <w:rStyle w:val="HTML1"/>
          <w:rFonts w:ascii="Consolas" w:hAnsi="Consolas"/>
          <w:color w:val="555555"/>
          <w:sz w:val="22"/>
          <w:szCs w:val="22"/>
          <w:shd w:val="clear" w:color="auto" w:fill="F8F8F8"/>
        </w:rPr>
        <w:t>nfkc</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nfkd`—</w:t>
      </w:r>
      <w:r>
        <w:rPr>
          <w:rStyle w:val="HTML1"/>
          <w:rFonts w:ascii="Consolas" w:hAnsi="Consolas"/>
          <w:color w:val="555555"/>
          <w:sz w:val="22"/>
          <w:szCs w:val="22"/>
          <w:shd w:val="clear" w:color="auto" w:fill="F8F8F8"/>
        </w:rPr>
        <w:t>将这些组合的字符分解成简单字符的等价物，例如：</w:t>
      </w:r>
      <w:r>
        <w:rPr>
          <w:rStyle w:val="HTML1"/>
          <w:rFonts w:ascii="Consolas" w:hAnsi="Consolas"/>
          <w:color w:val="555555"/>
          <w:sz w:val="22"/>
          <w:szCs w:val="22"/>
          <w:shd w:val="clear" w:color="auto" w:fill="F8F8F8"/>
        </w:rPr>
        <w:t xml:space="preserve"> `f</w:t>
      </w:r>
      <w:r>
        <w:rPr>
          <w:rFonts w:ascii="Open Sans" w:hAnsi="Open Sans"/>
          <w:color w:val="444444"/>
        </w:rPr>
        <w:t> + </w:t>
      </w:r>
      <w:r>
        <w:rPr>
          <w:rStyle w:val="HTML1"/>
          <w:rFonts w:ascii="Consolas" w:hAnsi="Consolas"/>
          <w:color w:val="555555"/>
          <w:sz w:val="22"/>
          <w:szCs w:val="22"/>
          <w:shd w:val="clear" w:color="auto" w:fill="F8F8F8"/>
        </w:rPr>
        <w:t>f</w:t>
      </w:r>
      <w:r>
        <w:rPr>
          <w:rFonts w:ascii="Open Sans" w:hAnsi="Open Sans"/>
          <w:color w:val="444444"/>
        </w:rPr>
        <w:t> + </w:t>
      </w:r>
      <w:r>
        <w:rPr>
          <w:rStyle w:val="HTML1"/>
          <w:rFonts w:ascii="Consolas" w:hAnsi="Consolas"/>
          <w:color w:val="555555"/>
          <w:sz w:val="22"/>
          <w:szCs w:val="22"/>
          <w:shd w:val="clear" w:color="auto" w:fill="F8F8F8"/>
        </w:rPr>
        <w:t>i</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o</w:t>
      </w:r>
      <w:r>
        <w:rPr>
          <w:rFonts w:ascii="Open Sans" w:hAnsi="Open Sans"/>
          <w:color w:val="444444"/>
        </w:rPr>
        <w:t> + </w:t>
      </w:r>
      <w:r>
        <w:rPr>
          <w:rStyle w:val="HTML1"/>
          <w:rFonts w:ascii="Consolas" w:hAnsi="Consolas"/>
          <w:color w:val="555555"/>
          <w:sz w:val="22"/>
          <w:szCs w:val="22"/>
          <w:shd w:val="clear" w:color="auto" w:fill="F8F8F8"/>
        </w:rPr>
        <w:t>e</w:t>
      </w:r>
      <w:r>
        <w:rPr>
          <w:rFonts w:ascii="Open Sans" w:hAnsi="Open Sans"/>
          <w:color w:val="444444"/>
        </w:rPr>
        <w:t>.</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无论你选择哪一个归一化</w:t>
      </w:r>
      <w:r>
        <w:rPr>
          <w:rFonts w:ascii="Open Sans" w:hAnsi="Open Sans"/>
          <w:color w:val="444444"/>
        </w:rPr>
        <w:t>(normalization)</w:t>
      </w:r>
      <w:r>
        <w:rPr>
          <w:rFonts w:ascii="Open Sans" w:hAnsi="Open Sans"/>
          <w:color w:val="444444"/>
        </w:rPr>
        <w:t>模式，只要你的文本只用一种模式，那你的同一个词元</w:t>
      </w:r>
      <w:r>
        <w:rPr>
          <w:rFonts w:ascii="Open Sans" w:hAnsi="Open Sans"/>
          <w:color w:val="444444"/>
        </w:rPr>
        <w:t>(token)</w:t>
      </w:r>
      <w:r>
        <w:rPr>
          <w:rFonts w:ascii="Open Sans" w:hAnsi="Open Sans"/>
          <w:color w:val="444444"/>
        </w:rPr>
        <w:t>就会由相同的字节</w:t>
      </w:r>
      <w:r>
        <w:rPr>
          <w:rFonts w:ascii="Open Sans" w:hAnsi="Open Sans"/>
          <w:color w:val="444444"/>
        </w:rPr>
        <w:t>(byte)</w:t>
      </w:r>
      <w:r>
        <w:rPr>
          <w:rFonts w:ascii="Open Sans" w:hAnsi="Open Sans"/>
          <w:color w:val="444444"/>
        </w:rPr>
        <w:t>组成。例如，</w:t>
      </w:r>
      <w:r>
        <w:rPr>
          <w:rStyle w:val="af3"/>
          <w:rFonts w:ascii="Open Sans" w:hAnsi="Open Sans"/>
          <w:color w:val="444444"/>
        </w:rPr>
        <w:t>兼容</w:t>
      </w:r>
      <w:r>
        <w:rPr>
          <w:rFonts w:ascii="Open Sans" w:hAnsi="Open Sans"/>
          <w:color w:val="444444"/>
        </w:rPr>
        <w:t> (</w:t>
      </w:r>
      <w:r>
        <w:rPr>
          <w:rStyle w:val="af3"/>
          <w:rFonts w:ascii="Open Sans" w:hAnsi="Open Sans"/>
          <w:color w:val="444444"/>
        </w:rPr>
        <w:t>compatibility</w:t>
      </w:r>
      <w:r>
        <w:rPr>
          <w:rFonts w:ascii="Open Sans" w:hAnsi="Open Sans"/>
          <w:color w:val="444444"/>
        </w:rPr>
        <w:t xml:space="preserve">) </w:t>
      </w:r>
      <w:r>
        <w:rPr>
          <w:rFonts w:ascii="Open Sans" w:hAnsi="Open Sans"/>
          <w:color w:val="444444"/>
        </w:rPr>
        <w:t>模式</w:t>
      </w:r>
      <w:r>
        <w:rPr>
          <w:rFonts w:ascii="Open Sans" w:hAnsi="Open Sans"/>
          <w:color w:val="444444"/>
        </w:rPr>
        <w:t> </w:t>
      </w:r>
      <w:r>
        <w:rPr>
          <w:rFonts w:ascii="Open Sans" w:hAnsi="Open Sans"/>
          <w:color w:val="444444"/>
        </w:rPr>
        <w:t>可以用连词</w:t>
      </w:r>
      <w:r>
        <w:rPr>
          <w:rFonts w:ascii="Open Sans" w:hAnsi="Open Sans"/>
          <w:color w:val="444444"/>
        </w:rPr>
        <w:t> </w:t>
      </w:r>
      <w:r>
        <w:rPr>
          <w:rStyle w:val="HTML1"/>
          <w:rFonts w:ascii="Courier New" w:hAnsi="Courier New" w:cs="Courier New"/>
          <w:color w:val="555555"/>
          <w:sz w:val="22"/>
          <w:szCs w:val="22"/>
          <w:shd w:val="clear" w:color="auto" w:fill="F8F8F8"/>
        </w:rPr>
        <w:t>ﬃ</w:t>
      </w:r>
      <w:r>
        <w:rPr>
          <w:rFonts w:ascii="Open Sans" w:hAnsi="Open Sans"/>
          <w:color w:val="444444"/>
        </w:rPr>
        <w:t> </w:t>
      </w:r>
      <w:r>
        <w:rPr>
          <w:rFonts w:ascii="Open Sans" w:hAnsi="Open Sans"/>
          <w:color w:val="444444"/>
        </w:rPr>
        <w:t>的简化形式</w:t>
      </w:r>
      <w:r>
        <w:rPr>
          <w:rFonts w:ascii="Open Sans" w:hAnsi="Open Sans"/>
          <w:color w:val="444444"/>
        </w:rPr>
        <w:t xml:space="preserve"> `ffi`</w:t>
      </w:r>
      <w:r>
        <w:rPr>
          <w:rFonts w:ascii="Open Sans" w:hAnsi="Open Sans"/>
          <w:color w:val="444444"/>
        </w:rPr>
        <w:t>来进行对比。</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你可以使用</w:t>
      </w:r>
      <w:r>
        <w:rPr>
          <w:rFonts w:ascii="Open Sans" w:hAnsi="Open Sans"/>
          <w:color w:val="444444"/>
        </w:rPr>
        <w:t> </w:t>
      </w:r>
      <w:r>
        <w:rPr>
          <w:rStyle w:val="HTML1"/>
          <w:rFonts w:ascii="Consolas" w:hAnsi="Consolas"/>
          <w:color w:val="555555"/>
          <w:sz w:val="22"/>
          <w:szCs w:val="22"/>
          <w:shd w:val="clear" w:color="auto" w:fill="F8F8F8"/>
        </w:rPr>
        <w:t>icu_normalizer</w:t>
      </w:r>
      <w:r>
        <w:rPr>
          <w:rFonts w:ascii="Open Sans" w:hAnsi="Open Sans"/>
          <w:color w:val="444444"/>
        </w:rPr>
        <w:t> </w:t>
      </w:r>
      <w:r>
        <w:rPr>
          <w:rFonts w:ascii="Open Sans" w:hAnsi="Open Sans"/>
          <w:color w:val="444444"/>
        </w:rPr>
        <w:t>语汇单元过滤器</w:t>
      </w:r>
      <w:r>
        <w:rPr>
          <w:rFonts w:ascii="Open Sans" w:hAnsi="Open Sans"/>
          <w:color w:val="444444"/>
        </w:rPr>
        <w:t>(token filters) </w:t>
      </w:r>
      <w:r>
        <w:rPr>
          <w:rFonts w:ascii="Open Sans" w:hAnsi="Open Sans"/>
          <w:color w:val="444444"/>
        </w:rPr>
        <w:t>来保证你的所有词元</w:t>
      </w:r>
      <w:r>
        <w:rPr>
          <w:rFonts w:ascii="Open Sans" w:hAnsi="Open Sans"/>
          <w:color w:val="444444"/>
        </w:rPr>
        <w:t>(token)</w:t>
      </w:r>
      <w:r>
        <w:rPr>
          <w:rFonts w:ascii="Open Sans" w:hAnsi="Open Sans"/>
          <w:color w:val="444444"/>
        </w:rPr>
        <w:t>是相同模式：</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"analysis":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"nfkc_normalizer": { </w:t>
      </w:r>
      <w:r>
        <w:rPr>
          <w:rFonts w:ascii="Consolas" w:hAnsi="Consolas"/>
          <w:noProof/>
          <w:color w:val="444444"/>
        </w:rPr>
        <w:drawing>
          <wp:inline distT="0" distB="0" distL="0" distR="0" wp14:anchorId="4E9D7BB7" wp14:editId="0A9FE849">
            <wp:extent cx="114300" cy="114300"/>
            <wp:effectExtent l="0" t="0" r="0" b="0"/>
            <wp:docPr id="766" name="图片 76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"type": "icu_normalizer",</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"name": "nfkc"</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"my_normalizer":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"tokenizer": "icu_tokenizer",</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"filter":  [ "nfkc_normalizer"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339EF2F7" wp14:editId="73DBBB47">
                  <wp:extent cx="114300" cy="114300"/>
                  <wp:effectExtent l="0" t="0" r="0" b="0"/>
                  <wp:docPr id="765" name="图片 765" descr="https://www.elastic.co/guide/cn/elasticsearch/guide/current/images/icons/callouts/1.png">
                    <a:hlinkClick xmlns:a="http://schemas.openxmlformats.org/drawingml/2006/main" r:id="rId6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color w:val="444444"/>
              </w:rPr>
              <w:t>用 </w:t>
            </w:r>
            <w:r>
              <w:rPr>
                <w:rStyle w:val="HTML1"/>
                <w:rFonts w:ascii="Consolas" w:hAnsi="Consolas"/>
                <w:color w:val="555555"/>
                <w:sz w:val="22"/>
                <w:szCs w:val="22"/>
                <w:shd w:val="clear" w:color="auto" w:fill="F8F8F8"/>
              </w:rPr>
              <w:t>nfkc</w:t>
            </w:r>
            <w:r>
              <w:rPr>
                <w:color w:val="444444"/>
              </w:rPr>
              <w:t> 归一化(normalization)模式来归一化(Normalize)所有词元(token).</w:t>
            </w:r>
          </w:p>
        </w:tc>
      </w:tr>
    </w:tbl>
    <w:p w:rsidR="00236916" w:rsidRDefault="00236916" w:rsidP="00236916">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4FAC92EB" wp14:editId="2A8D3297">
            <wp:extent cx="628650" cy="552450"/>
            <wp:effectExtent l="0" t="0" r="0" b="0"/>
            <wp:docPr id="764" name="图片 764"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36916" w:rsidRDefault="00236916" w:rsidP="00236916">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包括刚才提到过的</w:t>
      </w:r>
      <w:r>
        <w:rPr>
          <w:rFonts w:ascii="Open Sans" w:hAnsi="Open Sans"/>
          <w:color w:val="444444"/>
        </w:rPr>
        <w:t> </w:t>
      </w:r>
      <w:r>
        <w:rPr>
          <w:rStyle w:val="HTML1"/>
          <w:rFonts w:ascii="Consolas" w:hAnsi="Consolas"/>
          <w:color w:val="555555"/>
          <w:sz w:val="22"/>
          <w:szCs w:val="22"/>
          <w:shd w:val="clear" w:color="auto" w:fill="F8F8F8"/>
        </w:rPr>
        <w:t>icu_normalizer</w:t>
      </w:r>
      <w:r>
        <w:rPr>
          <w:rFonts w:ascii="Open Sans" w:hAnsi="Open Sans"/>
          <w:color w:val="444444"/>
        </w:rPr>
        <w:t> </w:t>
      </w:r>
      <w:r>
        <w:rPr>
          <w:rFonts w:ascii="Open Sans" w:hAnsi="Open Sans"/>
          <w:color w:val="444444"/>
        </w:rPr>
        <w:t>语汇单元过滤器</w:t>
      </w:r>
      <w:r>
        <w:rPr>
          <w:rFonts w:ascii="Open Sans" w:hAnsi="Open Sans"/>
          <w:color w:val="444444"/>
        </w:rPr>
        <w:t>(token filters)</w:t>
      </w:r>
      <w:r>
        <w:rPr>
          <w:rFonts w:ascii="Open Sans" w:hAnsi="Open Sans"/>
          <w:color w:val="444444"/>
        </w:rPr>
        <w:t>在内，这里还有</w:t>
      </w:r>
      <w:r>
        <w:rPr>
          <w:rFonts w:ascii="Open Sans" w:hAnsi="Open Sans"/>
          <w:color w:val="444444"/>
        </w:rPr>
        <w:t> </w:t>
      </w:r>
      <w:r>
        <w:rPr>
          <w:rStyle w:val="HTML1"/>
          <w:rFonts w:ascii="Consolas" w:hAnsi="Consolas"/>
          <w:color w:val="555555"/>
          <w:sz w:val="22"/>
          <w:szCs w:val="22"/>
          <w:shd w:val="clear" w:color="auto" w:fill="F8F8F8"/>
        </w:rPr>
        <w:t>icu_normalizer</w:t>
      </w:r>
      <w:r>
        <w:rPr>
          <w:rFonts w:ascii="Open Sans" w:hAnsi="Open Sans"/>
          <w:color w:val="444444"/>
        </w:rPr>
        <w:t> </w:t>
      </w:r>
      <w:r>
        <w:rPr>
          <w:rStyle w:val="af3"/>
          <w:rFonts w:ascii="Open Sans" w:hAnsi="Open Sans"/>
          <w:color w:val="444444"/>
        </w:rPr>
        <w:t>字符</w:t>
      </w:r>
      <w:r>
        <w:rPr>
          <w:rFonts w:ascii="Open Sans" w:hAnsi="Open Sans"/>
          <w:color w:val="444444"/>
        </w:rPr>
        <w:t> </w:t>
      </w:r>
      <w:r>
        <w:rPr>
          <w:rFonts w:ascii="Open Sans" w:hAnsi="Open Sans"/>
          <w:color w:val="444444"/>
        </w:rPr>
        <w:t>过滤器</w:t>
      </w:r>
      <w:r>
        <w:rPr>
          <w:rFonts w:ascii="Open Sans" w:hAnsi="Open Sans"/>
          <w:color w:val="444444"/>
        </w:rPr>
        <w:t>(</w:t>
      </w:r>
      <w:r>
        <w:rPr>
          <w:rStyle w:val="af3"/>
          <w:rFonts w:ascii="Open Sans" w:hAnsi="Open Sans"/>
          <w:color w:val="444444"/>
        </w:rPr>
        <w:t>character</w:t>
      </w:r>
      <w:r>
        <w:rPr>
          <w:rFonts w:ascii="Open Sans" w:hAnsi="Open Sans"/>
          <w:color w:val="444444"/>
        </w:rPr>
        <w:t> filters)</w:t>
      </w:r>
      <w:r>
        <w:rPr>
          <w:rFonts w:ascii="Open Sans" w:hAnsi="Open Sans"/>
          <w:color w:val="444444"/>
        </w:rPr>
        <w:t>。虽然它和语汇单元过滤器做相同的工作，但是会在文本到达过滤器之前做。到底是用</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过滤器，还是</w:t>
      </w:r>
      <w:r>
        <w:rPr>
          <w:rFonts w:ascii="Open Sans" w:hAnsi="Open Sans"/>
          <w:color w:val="444444"/>
        </w:rPr>
        <w:t> </w:t>
      </w:r>
      <w:r>
        <w:rPr>
          <w:rStyle w:val="HTML1"/>
          <w:rFonts w:ascii="Consolas" w:hAnsi="Consolas"/>
          <w:color w:val="555555"/>
          <w:sz w:val="22"/>
          <w:szCs w:val="22"/>
          <w:shd w:val="clear" w:color="auto" w:fill="F8F8F8"/>
        </w:rPr>
        <w:t>icu_tokenizer</w:t>
      </w:r>
      <w:r>
        <w:rPr>
          <w:rFonts w:ascii="Open Sans" w:hAnsi="Open Sans"/>
          <w:color w:val="444444"/>
        </w:rPr>
        <w:t> </w:t>
      </w:r>
      <w:r>
        <w:rPr>
          <w:rFonts w:ascii="Open Sans" w:hAnsi="Open Sans"/>
          <w:color w:val="444444"/>
        </w:rPr>
        <w:t>过滤器，其实并不重要。因为过滤器知道怎么来正确处理所有的模式。</w:t>
      </w:r>
    </w:p>
    <w:p w:rsidR="00236916" w:rsidRDefault="00236916" w:rsidP="00236916">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但是，如果你使用不同的分词器，例如：</w:t>
      </w:r>
      <w:r>
        <w:rPr>
          <w:rFonts w:ascii="Open Sans" w:hAnsi="Open Sans"/>
          <w:color w:val="444444"/>
        </w:rPr>
        <w:t> </w:t>
      </w:r>
      <w:r>
        <w:rPr>
          <w:rStyle w:val="HTML1"/>
          <w:rFonts w:ascii="Consolas" w:hAnsi="Consolas"/>
          <w:color w:val="555555"/>
          <w:sz w:val="22"/>
          <w:szCs w:val="22"/>
          <w:shd w:val="clear" w:color="auto" w:fill="F8F8F8"/>
        </w:rPr>
        <w:t>ngram</w:t>
      </w:r>
      <w:r>
        <w:rPr>
          <w:rFonts w:ascii="Open Sans" w:hAnsi="Open Sans"/>
          <w:color w:val="444444"/>
        </w:rPr>
        <w:t>, </w:t>
      </w:r>
      <w:r>
        <w:rPr>
          <w:rStyle w:val="HTML1"/>
          <w:rFonts w:ascii="Consolas" w:hAnsi="Consolas"/>
          <w:color w:val="555555"/>
          <w:sz w:val="22"/>
          <w:szCs w:val="22"/>
          <w:shd w:val="clear" w:color="auto" w:fill="F8F8F8"/>
        </w:rPr>
        <w:t>edge_ngram</w:t>
      </w:r>
      <w:r>
        <w:rPr>
          <w:rFonts w:ascii="Open Sans" w:hAnsi="Open Sans"/>
          <w:color w:val="444444"/>
        </w:rPr>
        <w:t xml:space="preserve">,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pattern</w:t>
      </w:r>
      <w:r>
        <w:rPr>
          <w:rFonts w:ascii="Open Sans" w:hAnsi="Open Sans"/>
          <w:color w:val="444444"/>
        </w:rPr>
        <w:t> </w:t>
      </w:r>
      <w:r>
        <w:rPr>
          <w:rFonts w:ascii="Open Sans" w:hAnsi="Open Sans"/>
          <w:color w:val="444444"/>
        </w:rPr>
        <w:t>分词器，那么在语汇单元过滤器</w:t>
      </w:r>
      <w:r>
        <w:rPr>
          <w:rFonts w:ascii="Open Sans" w:hAnsi="Open Sans"/>
          <w:color w:val="444444"/>
        </w:rPr>
        <w:t>(token filters)</w:t>
      </w:r>
      <w:r>
        <w:rPr>
          <w:rFonts w:ascii="Open Sans" w:hAnsi="Open Sans"/>
          <w:color w:val="444444"/>
        </w:rPr>
        <w:t>之前使用</w:t>
      </w:r>
      <w:r>
        <w:rPr>
          <w:rFonts w:ascii="Open Sans" w:hAnsi="Open Sans"/>
          <w:color w:val="444444"/>
        </w:rPr>
        <w:t> </w:t>
      </w:r>
      <w:r>
        <w:rPr>
          <w:rStyle w:val="HTML1"/>
          <w:rFonts w:ascii="Consolas" w:hAnsi="Consolas"/>
          <w:color w:val="555555"/>
          <w:sz w:val="22"/>
          <w:szCs w:val="22"/>
          <w:shd w:val="clear" w:color="auto" w:fill="F8F8F8"/>
        </w:rPr>
        <w:t>icu_normalizer</w:t>
      </w:r>
      <w:r>
        <w:rPr>
          <w:rFonts w:ascii="Open Sans" w:hAnsi="Open Sans"/>
          <w:color w:val="444444"/>
        </w:rPr>
        <w:t> </w:t>
      </w:r>
      <w:r>
        <w:rPr>
          <w:rFonts w:ascii="Open Sans" w:hAnsi="Open Sans"/>
          <w:color w:val="444444"/>
        </w:rPr>
        <w:t>字符过滤器就变得有意义了。</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通常来说，你不仅仅想要归一化</w:t>
      </w:r>
      <w:r>
        <w:rPr>
          <w:rFonts w:ascii="Open Sans" w:hAnsi="Open Sans"/>
          <w:color w:val="444444"/>
        </w:rPr>
        <w:t>(normalize)</w:t>
      </w:r>
      <w:r>
        <w:rPr>
          <w:rFonts w:ascii="Open Sans" w:hAnsi="Open Sans"/>
          <w:color w:val="444444"/>
        </w:rPr>
        <w:t>词元</w:t>
      </w:r>
      <w:r>
        <w:rPr>
          <w:rFonts w:ascii="Open Sans" w:hAnsi="Open Sans"/>
          <w:color w:val="444444"/>
        </w:rPr>
        <w:t>(token)</w:t>
      </w:r>
      <w:r>
        <w:rPr>
          <w:rFonts w:ascii="Open Sans" w:hAnsi="Open Sans"/>
          <w:color w:val="444444"/>
        </w:rPr>
        <w:t>的字节</w:t>
      </w:r>
      <w:r>
        <w:rPr>
          <w:rFonts w:ascii="Open Sans" w:hAnsi="Open Sans"/>
          <w:color w:val="444444"/>
        </w:rPr>
        <w:t>(byte)</w:t>
      </w:r>
      <w:r>
        <w:rPr>
          <w:rFonts w:ascii="Open Sans" w:hAnsi="Open Sans"/>
          <w:color w:val="444444"/>
        </w:rPr>
        <w:t>规则，还需要把他们转成小写字母。这个可以通过</w:t>
      </w:r>
      <w:r>
        <w:rPr>
          <w:rFonts w:ascii="Open Sans" w:hAnsi="Open Sans"/>
          <w:color w:val="444444"/>
        </w:rPr>
        <w:t> </w:t>
      </w:r>
      <w:r>
        <w:rPr>
          <w:rStyle w:val="HTML1"/>
          <w:rFonts w:ascii="Consolas" w:hAnsi="Consolas"/>
          <w:color w:val="555555"/>
          <w:sz w:val="22"/>
          <w:szCs w:val="22"/>
          <w:shd w:val="clear" w:color="auto" w:fill="F8F8F8"/>
        </w:rPr>
        <w:t>icu_normalizer</w:t>
      </w:r>
      <w:r>
        <w:rPr>
          <w:rFonts w:ascii="Open Sans" w:hAnsi="Open Sans"/>
          <w:color w:val="444444"/>
        </w:rPr>
        <w:t> </w:t>
      </w:r>
      <w:r>
        <w:rPr>
          <w:rFonts w:ascii="Open Sans" w:hAnsi="Open Sans"/>
          <w:color w:val="444444"/>
        </w:rPr>
        <w:t>和定制的归一化</w:t>
      </w:r>
      <w:r>
        <w:rPr>
          <w:rFonts w:ascii="Open Sans" w:hAnsi="Open Sans"/>
          <w:color w:val="444444"/>
        </w:rPr>
        <w:t>(normalization)</w:t>
      </w:r>
      <w:r>
        <w:rPr>
          <w:rFonts w:ascii="Open Sans" w:hAnsi="Open Sans"/>
          <w:color w:val="444444"/>
        </w:rPr>
        <w:t>的模式</w:t>
      </w:r>
      <w:r>
        <w:rPr>
          <w:rFonts w:ascii="Open Sans" w:hAnsi="Open Sans"/>
          <w:color w:val="444444"/>
        </w:rPr>
        <w:t> </w:t>
      </w:r>
      <w:r>
        <w:rPr>
          <w:rStyle w:val="HTML1"/>
          <w:rFonts w:ascii="Consolas" w:hAnsi="Consolas"/>
          <w:color w:val="555555"/>
          <w:sz w:val="22"/>
          <w:szCs w:val="22"/>
          <w:shd w:val="clear" w:color="auto" w:fill="F8F8F8"/>
        </w:rPr>
        <w:t>nfkc_cf</w:t>
      </w:r>
      <w:r>
        <w:rPr>
          <w:rFonts w:ascii="Open Sans" w:hAnsi="Open Sans"/>
          <w:color w:val="444444"/>
        </w:rPr>
        <w:t> </w:t>
      </w:r>
      <w:r>
        <w:rPr>
          <w:rFonts w:ascii="Open Sans" w:hAnsi="Open Sans"/>
          <w:color w:val="444444"/>
        </w:rPr>
        <w:t>来实现。下一节我们会具体讲这个。</w:t>
      </w:r>
    </w:p>
    <w:p w:rsidR="00F878A8" w:rsidRPr="00236916" w:rsidRDefault="00F878A8" w:rsidP="00BF6D56"/>
    <w:p w:rsidR="00236916" w:rsidRDefault="00236916" w:rsidP="00236916">
      <w:pPr>
        <w:pStyle w:val="3"/>
        <w:spacing w:before="163" w:after="163"/>
        <w:rPr>
          <w:kern w:val="0"/>
        </w:rPr>
      </w:pPr>
      <w:bookmarkStart w:id="182" w:name="_Toc498415352"/>
      <w:r>
        <w:t xml:space="preserve">Unicode </w:t>
      </w:r>
      <w:r>
        <w:t>大小写折叠</w:t>
      </w:r>
      <w:bookmarkEnd w:id="182"/>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人类没有创造力的话就不会是人类，</w:t>
      </w:r>
      <w:r>
        <w:rPr>
          <w:rFonts w:ascii="Open Sans" w:hAnsi="Open Sans"/>
          <w:color w:val="444444"/>
        </w:rPr>
        <w:t> </w:t>
      </w:r>
      <w:r>
        <w:rPr>
          <w:rFonts w:ascii="Open Sans" w:hAnsi="Open Sans"/>
          <w:color w:val="444444"/>
        </w:rPr>
        <w:t>而人类的语言就恰恰反映了这一点。</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处理一个单词的大小写看起来是一个简单的任务，除非遇到需要处理多语言的情况。</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那就举一个例子：转换小写德国单词</w:t>
      </w:r>
      <w:r>
        <w:rPr>
          <w:rFonts w:ascii="Open Sans" w:hAnsi="Open Sans"/>
          <w:color w:val="444444"/>
        </w:rPr>
        <w:t> </w:t>
      </w:r>
      <w:r>
        <w:rPr>
          <w:rStyle w:val="HTML1"/>
          <w:rFonts w:ascii="Consolas" w:hAnsi="Consolas"/>
          <w:color w:val="555555"/>
          <w:sz w:val="22"/>
          <w:szCs w:val="22"/>
          <w:shd w:val="clear" w:color="auto" w:fill="F8F8F8"/>
        </w:rPr>
        <w:t>ß`</w:t>
      </w:r>
      <w:r>
        <w:rPr>
          <w:rStyle w:val="HTML1"/>
          <w:rFonts w:ascii="Consolas" w:hAnsi="Consolas"/>
          <w:color w:val="555555"/>
          <w:sz w:val="22"/>
          <w:szCs w:val="22"/>
          <w:shd w:val="clear" w:color="auto" w:fill="F8F8F8"/>
        </w:rPr>
        <w:t>。把它转换成大写是</w:t>
      </w:r>
      <w:r>
        <w:rPr>
          <w:rStyle w:val="HTML1"/>
          <w:rFonts w:ascii="Consolas" w:hAnsi="Consolas"/>
          <w:color w:val="555555"/>
          <w:sz w:val="22"/>
          <w:szCs w:val="22"/>
          <w:shd w:val="clear" w:color="auto" w:fill="F8F8F8"/>
        </w:rPr>
        <w:t xml:space="preserve"> `SS`</w:t>
      </w:r>
      <w:r>
        <w:rPr>
          <w:rStyle w:val="HTML1"/>
          <w:rFonts w:ascii="Consolas" w:hAnsi="Consolas"/>
          <w:color w:val="555555"/>
          <w:sz w:val="22"/>
          <w:szCs w:val="22"/>
          <w:shd w:val="clear" w:color="auto" w:fill="F8F8F8"/>
        </w:rPr>
        <w:t>，然后在转换成小写就成了</w:t>
      </w:r>
      <w:r>
        <w:rPr>
          <w:rStyle w:val="HTML1"/>
          <w:rFonts w:ascii="Consolas" w:hAnsi="Consolas"/>
          <w:color w:val="555555"/>
          <w:sz w:val="22"/>
          <w:szCs w:val="22"/>
          <w:shd w:val="clear" w:color="auto" w:fill="F8F8F8"/>
        </w:rPr>
        <w:t xml:space="preserve"> `ss`</w:t>
      </w:r>
      <w:r>
        <w:rPr>
          <w:rStyle w:val="HTML1"/>
          <w:rFonts w:ascii="Consolas" w:hAnsi="Consolas"/>
          <w:color w:val="555555"/>
          <w:sz w:val="22"/>
          <w:szCs w:val="22"/>
          <w:shd w:val="clear" w:color="auto" w:fill="F8F8F8"/>
        </w:rPr>
        <w:t>。还有一个例子：转换希腊字母</w:t>
      </w:r>
      <w:r>
        <w:rPr>
          <w:rStyle w:val="HTML1"/>
          <w:rFonts w:ascii="Consolas" w:hAnsi="Consolas"/>
          <w:color w:val="555555"/>
          <w:sz w:val="22"/>
          <w:szCs w:val="22"/>
          <w:shd w:val="clear" w:color="auto" w:fill="F8F8F8"/>
        </w:rPr>
        <w:t xml:space="preserve"> `ς</w:t>
      </w:r>
      <w:r>
        <w:rPr>
          <w:rFonts w:ascii="Open Sans" w:hAnsi="Open Sans"/>
          <w:color w:val="444444"/>
        </w:rPr>
        <w:t xml:space="preserve"> (sigma, </w:t>
      </w:r>
      <w:r>
        <w:rPr>
          <w:rFonts w:ascii="Open Sans" w:hAnsi="Open Sans"/>
          <w:color w:val="444444"/>
        </w:rPr>
        <w:t>在单词末尾使用</w:t>
      </w:r>
      <w:r>
        <w:rPr>
          <w:rFonts w:ascii="Open Sans" w:hAnsi="Open Sans"/>
          <w:color w:val="444444"/>
        </w:rPr>
        <w:t>)</w:t>
      </w:r>
      <w:r>
        <w:rPr>
          <w:rFonts w:ascii="Open Sans" w:hAnsi="Open Sans"/>
          <w:color w:val="444444"/>
        </w:rPr>
        <w:t>。把它转换成大写是</w:t>
      </w:r>
      <w:r>
        <w:rPr>
          <w:rFonts w:ascii="Open Sans" w:hAnsi="Open Sans"/>
          <w:color w:val="444444"/>
        </w:rPr>
        <w:t xml:space="preserve"> `Σ`</w:t>
      </w:r>
      <w:r>
        <w:rPr>
          <w:rFonts w:ascii="Open Sans" w:hAnsi="Open Sans"/>
          <w:color w:val="444444"/>
        </w:rPr>
        <w:t>，然后再转换成小写就成了</w:t>
      </w:r>
      <w:r>
        <w:rPr>
          <w:rFonts w:ascii="Open Sans" w:hAnsi="Open Sans"/>
          <w:color w:val="444444"/>
        </w:rPr>
        <w:t xml:space="preserve"> `σ`</w:t>
      </w:r>
      <w:r>
        <w:rPr>
          <w:rFonts w:ascii="Open Sans" w:hAnsi="Open Sans"/>
          <w:color w:val="444444"/>
        </w:rPr>
        <w:t>。</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把词条小写的核心是让他们看起来更像，而不是更不像。在</w:t>
      </w:r>
      <w:r>
        <w:rPr>
          <w:rFonts w:ascii="Open Sans" w:hAnsi="Open Sans"/>
          <w:color w:val="444444"/>
        </w:rPr>
        <w:t>Unicode</w:t>
      </w:r>
      <w:r>
        <w:rPr>
          <w:rFonts w:ascii="Open Sans" w:hAnsi="Open Sans"/>
          <w:color w:val="444444"/>
        </w:rPr>
        <w:t>中，这个工作是大小写折叠</w:t>
      </w:r>
      <w:r>
        <w:rPr>
          <w:rFonts w:ascii="Open Sans" w:hAnsi="Open Sans"/>
          <w:color w:val="444444"/>
        </w:rPr>
        <w:t>(case folding)</w:t>
      </w:r>
      <w:r>
        <w:rPr>
          <w:rFonts w:ascii="Open Sans" w:hAnsi="Open Sans"/>
          <w:color w:val="444444"/>
        </w:rPr>
        <w:t>来完成的，而不是小写化</w:t>
      </w:r>
      <w:r>
        <w:rPr>
          <w:rFonts w:ascii="Open Sans" w:hAnsi="Open Sans"/>
          <w:color w:val="444444"/>
        </w:rPr>
        <w:t>(lowercasing)</w:t>
      </w:r>
      <w:r>
        <w:rPr>
          <w:rFonts w:ascii="Open Sans" w:hAnsi="Open Sans"/>
          <w:color w:val="444444"/>
        </w:rPr>
        <w:t>。</w:t>
      </w:r>
      <w:r>
        <w:rPr>
          <w:rFonts w:ascii="Open Sans" w:hAnsi="Open Sans"/>
          <w:color w:val="444444"/>
        </w:rPr>
        <w:t> </w:t>
      </w:r>
      <w:r>
        <w:rPr>
          <w:rStyle w:val="af3"/>
          <w:rFonts w:ascii="Open Sans" w:hAnsi="Open Sans"/>
          <w:color w:val="444444"/>
        </w:rPr>
        <w:t>大小写折叠</w:t>
      </w:r>
      <w:r>
        <w:rPr>
          <w:rStyle w:val="af3"/>
          <w:rFonts w:ascii="Open Sans" w:hAnsi="Open Sans"/>
          <w:color w:val="444444"/>
        </w:rPr>
        <w:t>_ (_Case folding</w:t>
      </w:r>
      <w:r>
        <w:rPr>
          <w:rFonts w:ascii="Open Sans" w:hAnsi="Open Sans"/>
          <w:color w:val="444444"/>
        </w:rPr>
        <w:t xml:space="preserve">) </w:t>
      </w:r>
      <w:r>
        <w:rPr>
          <w:rFonts w:ascii="Open Sans" w:hAnsi="Open Sans"/>
          <w:color w:val="444444"/>
        </w:rPr>
        <w:t>把单词转换到一种</w:t>
      </w:r>
      <w:r>
        <w:rPr>
          <w:rFonts w:ascii="Open Sans" w:hAnsi="Open Sans"/>
          <w:color w:val="444444"/>
        </w:rPr>
        <w:t>(</w:t>
      </w:r>
      <w:r>
        <w:rPr>
          <w:rFonts w:ascii="Open Sans" w:hAnsi="Open Sans"/>
          <w:color w:val="444444"/>
        </w:rPr>
        <w:t>通常是小写</w:t>
      </w:r>
      <w:r>
        <w:rPr>
          <w:rFonts w:ascii="Open Sans" w:hAnsi="Open Sans"/>
          <w:color w:val="444444"/>
        </w:rPr>
        <w:t>)</w:t>
      </w:r>
      <w:r>
        <w:rPr>
          <w:rFonts w:ascii="Open Sans" w:hAnsi="Open Sans"/>
          <w:color w:val="444444"/>
        </w:rPr>
        <w:t>形式，是让写法不会影响单词的比较，所以拼写不需要完全正确。</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例如：单词</w:t>
      </w:r>
      <w:r>
        <w:rPr>
          <w:rFonts w:ascii="Open Sans" w:hAnsi="Open Sans"/>
          <w:color w:val="444444"/>
        </w:rPr>
        <w:t> </w:t>
      </w:r>
      <w:r>
        <w:rPr>
          <w:rStyle w:val="HTML1"/>
          <w:rFonts w:ascii="Consolas" w:hAnsi="Consolas"/>
          <w:color w:val="555555"/>
          <w:sz w:val="22"/>
          <w:szCs w:val="22"/>
          <w:shd w:val="clear" w:color="auto" w:fill="F8F8F8"/>
        </w:rPr>
        <w:t>ß`</w:t>
      </w:r>
      <w:r>
        <w:rPr>
          <w:rStyle w:val="HTML1"/>
          <w:rFonts w:ascii="Consolas" w:hAnsi="Consolas"/>
          <w:color w:val="555555"/>
          <w:sz w:val="22"/>
          <w:szCs w:val="22"/>
          <w:shd w:val="clear" w:color="auto" w:fill="F8F8F8"/>
        </w:rPr>
        <w:t>，已经是小写形式了，会被</w:t>
      </w:r>
      <w:r>
        <w:rPr>
          <w:rStyle w:val="HTML1"/>
          <w:rFonts w:ascii="Consolas" w:hAnsi="Consolas"/>
          <w:color w:val="555555"/>
          <w:sz w:val="22"/>
          <w:szCs w:val="22"/>
          <w:shd w:val="clear" w:color="auto" w:fill="F8F8F8"/>
        </w:rPr>
        <w:t>_</w:t>
      </w:r>
      <w:r>
        <w:rPr>
          <w:rStyle w:val="HTML1"/>
          <w:rFonts w:ascii="Consolas" w:hAnsi="Consolas"/>
          <w:color w:val="555555"/>
          <w:sz w:val="22"/>
          <w:szCs w:val="22"/>
          <w:shd w:val="clear" w:color="auto" w:fill="F8F8F8"/>
        </w:rPr>
        <w:t>折叠</w:t>
      </w:r>
      <w:r>
        <w:rPr>
          <w:rStyle w:val="HTML1"/>
          <w:rFonts w:ascii="Consolas" w:hAnsi="Consolas"/>
          <w:color w:val="555555"/>
          <w:sz w:val="22"/>
          <w:szCs w:val="22"/>
          <w:shd w:val="clear" w:color="auto" w:fill="F8F8F8"/>
        </w:rPr>
        <w:t>_(_folded_)</w:t>
      </w:r>
      <w:r>
        <w:rPr>
          <w:rStyle w:val="HTML1"/>
          <w:rFonts w:ascii="Consolas" w:hAnsi="Consolas"/>
          <w:color w:val="555555"/>
          <w:sz w:val="22"/>
          <w:szCs w:val="22"/>
          <w:shd w:val="clear" w:color="auto" w:fill="F8F8F8"/>
        </w:rPr>
        <w:t>成</w:t>
      </w:r>
      <w:r>
        <w:rPr>
          <w:rStyle w:val="HTML1"/>
          <w:rFonts w:ascii="Consolas" w:hAnsi="Consolas"/>
          <w:color w:val="555555"/>
          <w:sz w:val="22"/>
          <w:szCs w:val="22"/>
          <w:shd w:val="clear" w:color="auto" w:fill="F8F8F8"/>
        </w:rPr>
        <w:t xml:space="preserve"> `ss`</w:t>
      </w:r>
      <w:r>
        <w:rPr>
          <w:rStyle w:val="HTML1"/>
          <w:rFonts w:ascii="Consolas" w:hAnsi="Consolas"/>
          <w:color w:val="555555"/>
          <w:sz w:val="22"/>
          <w:szCs w:val="22"/>
          <w:shd w:val="clear" w:color="auto" w:fill="F8F8F8"/>
        </w:rPr>
        <w:t>。类似的小写的</w:t>
      </w:r>
      <w:r>
        <w:rPr>
          <w:rStyle w:val="HTML1"/>
          <w:rFonts w:ascii="Consolas" w:hAnsi="Consolas"/>
          <w:color w:val="555555"/>
          <w:sz w:val="22"/>
          <w:szCs w:val="22"/>
          <w:shd w:val="clear" w:color="auto" w:fill="F8F8F8"/>
        </w:rPr>
        <w:t xml:space="preserve"> `ς</w:t>
      </w:r>
      <w:r>
        <w:rPr>
          <w:rFonts w:ascii="Open Sans" w:hAnsi="Open Sans"/>
          <w:color w:val="444444"/>
        </w:rPr>
        <w:t> </w:t>
      </w:r>
      <w:r>
        <w:rPr>
          <w:rFonts w:ascii="Open Sans" w:hAnsi="Open Sans"/>
          <w:color w:val="444444"/>
        </w:rPr>
        <w:t>被折叠成</w:t>
      </w:r>
      <w:r>
        <w:rPr>
          <w:rFonts w:ascii="Open Sans" w:hAnsi="Open Sans"/>
          <w:color w:val="444444"/>
        </w:rPr>
        <w:t xml:space="preserve"> `σ`</w:t>
      </w:r>
      <w:r>
        <w:rPr>
          <w:rFonts w:ascii="Open Sans" w:hAnsi="Open Sans"/>
          <w:color w:val="444444"/>
        </w:rPr>
        <w:t>，这样的话，无论</w:t>
      </w:r>
      <w:r>
        <w:rPr>
          <w:rFonts w:ascii="Open Sans" w:hAnsi="Open Sans"/>
          <w:color w:val="444444"/>
        </w:rPr>
        <w:t xml:space="preserve"> `σ`</w:t>
      </w:r>
      <w:r>
        <w:rPr>
          <w:rFonts w:ascii="Open Sans" w:hAnsi="Open Sans"/>
          <w:color w:val="444444"/>
        </w:rPr>
        <w:t>，</w:t>
      </w:r>
      <w:r>
        <w:rPr>
          <w:rFonts w:ascii="Open Sans" w:hAnsi="Open Sans"/>
          <w:color w:val="444444"/>
        </w:rPr>
        <w:t xml:space="preserve"> `ς`</w:t>
      </w:r>
      <w:r>
        <w:rPr>
          <w:rFonts w:ascii="Open Sans" w:hAnsi="Open Sans"/>
          <w:color w:val="444444"/>
        </w:rPr>
        <w:t>，</w:t>
      </w:r>
      <w:r>
        <w:rPr>
          <w:rFonts w:ascii="Open Sans" w:hAnsi="Open Sans"/>
          <w:color w:val="444444"/>
        </w:rPr>
        <w:t xml:space="preserve"> </w:t>
      </w:r>
      <w:r>
        <w:rPr>
          <w:rFonts w:ascii="Open Sans" w:hAnsi="Open Sans"/>
          <w:color w:val="444444"/>
        </w:rPr>
        <w:t>和</w:t>
      </w:r>
      <w:r>
        <w:rPr>
          <w:rFonts w:ascii="Open Sans" w:hAnsi="Open Sans"/>
          <w:color w:val="444444"/>
        </w:rPr>
        <w:t xml:space="preserve"> `Σ`</w:t>
      </w:r>
      <w:r>
        <w:rPr>
          <w:rFonts w:ascii="Open Sans" w:hAnsi="Open Sans"/>
          <w:color w:val="444444"/>
        </w:rPr>
        <w:t>出现在哪里，</w:t>
      </w:r>
      <w:r>
        <w:rPr>
          <w:rFonts w:ascii="Open Sans" w:hAnsi="Open Sans"/>
          <w:color w:val="444444"/>
        </w:rPr>
        <w:t xml:space="preserve"> </w:t>
      </w:r>
      <w:r>
        <w:rPr>
          <w:rFonts w:ascii="Open Sans" w:hAnsi="Open Sans"/>
          <w:color w:val="444444"/>
        </w:rPr>
        <w:t>他们就都可以比较了。</w:t>
      </w:r>
    </w:p>
    <w:p w:rsidR="00236916" w:rsidRDefault="00236916" w:rsidP="0023691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 xml:space="preserve">`icu_normalizer` </w:t>
      </w:r>
      <w:r>
        <w:rPr>
          <w:rFonts w:ascii="Consolas" w:hAnsi="Consolas"/>
          <w:color w:val="333333"/>
          <w:sz w:val="20"/>
          <w:szCs w:val="20"/>
        </w:rPr>
        <w:t>语汇单元过滤器默认的归一化</w:t>
      </w:r>
      <w:r>
        <w:rPr>
          <w:rFonts w:ascii="Consolas" w:hAnsi="Consolas"/>
          <w:color w:val="333333"/>
          <w:sz w:val="20"/>
          <w:szCs w:val="20"/>
        </w:rPr>
        <w:t>(normalization)</w:t>
      </w:r>
      <w:r>
        <w:rPr>
          <w:rFonts w:ascii="Consolas" w:hAnsi="Consolas"/>
          <w:color w:val="333333"/>
          <w:sz w:val="20"/>
          <w:szCs w:val="20"/>
        </w:rPr>
        <w:t>模式是</w:t>
      </w:r>
      <w:r>
        <w:rPr>
          <w:rFonts w:ascii="Consolas" w:hAnsi="Consolas"/>
          <w:color w:val="333333"/>
          <w:sz w:val="20"/>
          <w:szCs w:val="20"/>
        </w:rPr>
        <w:t xml:space="preserve"> `nfkc_cf`</w:t>
      </w:r>
      <w:r>
        <w:rPr>
          <w:rFonts w:ascii="Consolas" w:hAnsi="Consolas"/>
          <w:color w:val="333333"/>
          <w:sz w:val="20"/>
          <w:szCs w:val="20"/>
        </w:rPr>
        <w:t>。它像</w:t>
      </w:r>
      <w:r>
        <w:rPr>
          <w:rFonts w:ascii="Consolas" w:hAnsi="Consolas"/>
          <w:color w:val="333333"/>
          <w:sz w:val="20"/>
          <w:szCs w:val="20"/>
        </w:rPr>
        <w:t xml:space="preserve"> `nfkc` </w:t>
      </w:r>
      <w:r>
        <w:rPr>
          <w:rFonts w:ascii="Consolas" w:hAnsi="Consolas"/>
          <w:color w:val="333333"/>
          <w:sz w:val="20"/>
          <w:szCs w:val="20"/>
        </w:rPr>
        <w:t>模式一样：</w:t>
      </w:r>
    </w:p>
    <w:p w:rsidR="00236916" w:rsidRDefault="00236916" w:rsidP="00236916">
      <w:pPr>
        <w:widowControl/>
        <w:numPr>
          <w:ilvl w:val="0"/>
          <w:numId w:val="120"/>
        </w:numPr>
        <w:shd w:val="clear" w:color="auto" w:fill="FFFFFF"/>
        <w:spacing w:line="240" w:lineRule="auto"/>
        <w:ind w:left="0"/>
        <w:rPr>
          <w:rFonts w:ascii="Open Sans" w:hAnsi="Open Sans" w:hint="eastAsia"/>
          <w:color w:val="444444"/>
          <w:szCs w:val="24"/>
        </w:rPr>
      </w:pPr>
      <w:r>
        <w:rPr>
          <w:rStyle w:val="af3"/>
          <w:rFonts w:ascii="Open Sans" w:hAnsi="Open Sans"/>
          <w:color w:val="444444"/>
        </w:rPr>
        <w:t>组合</w:t>
      </w:r>
      <w:r>
        <w:rPr>
          <w:rFonts w:ascii="Open Sans" w:hAnsi="Open Sans"/>
          <w:color w:val="444444"/>
        </w:rPr>
        <w:t> (</w:t>
      </w:r>
      <w:r>
        <w:rPr>
          <w:rStyle w:val="af3"/>
          <w:rFonts w:ascii="Open Sans" w:hAnsi="Open Sans"/>
          <w:color w:val="444444"/>
        </w:rPr>
        <w:t>Composes</w:t>
      </w:r>
      <w:r>
        <w:rPr>
          <w:rFonts w:ascii="Open Sans" w:hAnsi="Open Sans"/>
          <w:color w:val="444444"/>
        </w:rPr>
        <w:t xml:space="preserve">) </w:t>
      </w:r>
      <w:r>
        <w:rPr>
          <w:rFonts w:ascii="Open Sans" w:hAnsi="Open Sans"/>
          <w:color w:val="444444"/>
        </w:rPr>
        <w:t>字符用最短的字节来表示。</w:t>
      </w:r>
    </w:p>
    <w:p w:rsidR="00236916" w:rsidRDefault="00236916" w:rsidP="00236916">
      <w:pPr>
        <w:widowControl/>
        <w:numPr>
          <w:ilvl w:val="0"/>
          <w:numId w:val="120"/>
        </w:numPr>
        <w:shd w:val="clear" w:color="auto" w:fill="FFFFFF"/>
        <w:spacing w:line="240" w:lineRule="auto"/>
        <w:ind w:left="0"/>
        <w:rPr>
          <w:rFonts w:ascii="Open Sans" w:hAnsi="Open Sans" w:hint="eastAsia"/>
          <w:color w:val="444444"/>
        </w:rPr>
      </w:pPr>
      <w:r>
        <w:rPr>
          <w:rFonts w:ascii="Open Sans" w:hAnsi="Open Sans"/>
          <w:color w:val="444444"/>
        </w:rPr>
        <w:t>用</w:t>
      </w:r>
      <w:r>
        <w:rPr>
          <w:rFonts w:ascii="Open Sans" w:hAnsi="Open Sans"/>
          <w:color w:val="444444"/>
        </w:rPr>
        <w:t> </w:t>
      </w:r>
      <w:r>
        <w:rPr>
          <w:rStyle w:val="af3"/>
          <w:rFonts w:ascii="Open Sans" w:hAnsi="Open Sans"/>
          <w:color w:val="444444"/>
        </w:rPr>
        <w:t>兼容</w:t>
      </w:r>
      <w:r>
        <w:rPr>
          <w:rFonts w:ascii="Open Sans" w:hAnsi="Open Sans"/>
          <w:color w:val="444444"/>
        </w:rPr>
        <w:t> (_compatibility_</w:t>
      </w:r>
      <w:r>
        <w:rPr>
          <w:rFonts w:ascii="Open Sans" w:hAnsi="Open Sans"/>
          <w:color w:val="444444"/>
        </w:rPr>
        <w:t>）模式，把像</w:t>
      </w:r>
      <w:r>
        <w:rPr>
          <w:rFonts w:ascii="Open Sans" w:hAnsi="Open Sans"/>
          <w:color w:val="444444"/>
        </w:rPr>
        <w:t> </w:t>
      </w:r>
      <w:r>
        <w:rPr>
          <w:rStyle w:val="HTML1"/>
          <w:rFonts w:ascii="Courier New" w:hAnsi="Courier New" w:cs="Courier New"/>
          <w:color w:val="555555"/>
          <w:sz w:val="22"/>
          <w:shd w:val="clear" w:color="auto" w:fill="F8F8F8"/>
        </w:rPr>
        <w:t>ﬃ</w:t>
      </w:r>
      <w:r>
        <w:rPr>
          <w:rFonts w:ascii="Open Sans" w:hAnsi="Open Sans"/>
          <w:color w:val="444444"/>
        </w:rPr>
        <w:t> </w:t>
      </w:r>
      <w:r>
        <w:rPr>
          <w:rFonts w:ascii="Open Sans" w:hAnsi="Open Sans"/>
          <w:color w:val="444444"/>
        </w:rPr>
        <w:t>的字符转换成简单的</w:t>
      </w:r>
      <w:r>
        <w:rPr>
          <w:rFonts w:ascii="Open Sans" w:hAnsi="Open Sans"/>
          <w:color w:val="444444"/>
        </w:rPr>
        <w:t> </w:t>
      </w:r>
      <w:r>
        <w:rPr>
          <w:rStyle w:val="HTML1"/>
          <w:rFonts w:ascii="Consolas" w:hAnsi="Consolas"/>
          <w:color w:val="555555"/>
          <w:sz w:val="22"/>
          <w:shd w:val="clear" w:color="auto" w:fill="F8F8F8"/>
        </w:rPr>
        <w:t>ffi</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但是，也会这样做：</w:t>
      </w:r>
    </w:p>
    <w:p w:rsidR="00236916" w:rsidRDefault="00236916" w:rsidP="00236916">
      <w:pPr>
        <w:widowControl/>
        <w:numPr>
          <w:ilvl w:val="0"/>
          <w:numId w:val="121"/>
        </w:numPr>
        <w:shd w:val="clear" w:color="auto" w:fill="FFFFFF"/>
        <w:spacing w:line="240" w:lineRule="auto"/>
        <w:ind w:left="0"/>
        <w:rPr>
          <w:rFonts w:ascii="Open Sans" w:hAnsi="Open Sans" w:hint="eastAsia"/>
          <w:color w:val="444444"/>
        </w:rPr>
      </w:pPr>
      <w:r>
        <w:rPr>
          <w:rStyle w:val="af3"/>
          <w:rFonts w:ascii="Open Sans" w:hAnsi="Open Sans"/>
          <w:color w:val="444444"/>
        </w:rPr>
        <w:t>大小写折叠</w:t>
      </w:r>
      <w:r>
        <w:rPr>
          <w:rStyle w:val="af3"/>
          <w:rFonts w:ascii="Open Sans" w:hAnsi="Open Sans"/>
          <w:color w:val="444444"/>
        </w:rPr>
        <w:t>_ (_Case-folds</w:t>
      </w:r>
      <w:r>
        <w:rPr>
          <w:rFonts w:ascii="Open Sans" w:hAnsi="Open Sans"/>
          <w:color w:val="444444"/>
        </w:rPr>
        <w:t xml:space="preserve">) </w:t>
      </w:r>
      <w:r>
        <w:rPr>
          <w:rFonts w:ascii="Open Sans" w:hAnsi="Open Sans"/>
          <w:color w:val="444444"/>
        </w:rPr>
        <w:t>字符成一种适合比较的形式</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换句话说，</w:t>
      </w:r>
      <w:r>
        <w:rPr>
          <w:rFonts w:ascii="Open Sans" w:hAnsi="Open Sans"/>
          <w:color w:val="444444"/>
        </w:rPr>
        <w:t> </w:t>
      </w:r>
      <w:r>
        <w:rPr>
          <w:rStyle w:val="HTML1"/>
          <w:rFonts w:ascii="Consolas" w:hAnsi="Consolas"/>
          <w:color w:val="555555"/>
          <w:sz w:val="22"/>
          <w:szCs w:val="22"/>
          <w:shd w:val="clear" w:color="auto" w:fill="F8F8F8"/>
        </w:rPr>
        <w:t>nfkc_cf`</w:t>
      </w:r>
      <w:r>
        <w:rPr>
          <w:rStyle w:val="HTML1"/>
          <w:rFonts w:ascii="Consolas" w:hAnsi="Consolas"/>
          <w:color w:val="555555"/>
          <w:sz w:val="22"/>
          <w:szCs w:val="22"/>
          <w:shd w:val="clear" w:color="auto" w:fill="F8F8F8"/>
        </w:rPr>
        <w:t>等价于</w:t>
      </w:r>
      <w:r>
        <w:rPr>
          <w:rStyle w:val="HTML1"/>
          <w:rFonts w:ascii="Consolas" w:hAnsi="Consolas"/>
          <w:color w:val="555555"/>
          <w:sz w:val="22"/>
          <w:szCs w:val="22"/>
          <w:shd w:val="clear" w:color="auto" w:fill="F8F8F8"/>
        </w:rPr>
        <w:t xml:space="preserve"> `lowercase</w:t>
      </w:r>
      <w:r>
        <w:rPr>
          <w:rFonts w:ascii="Open Sans" w:hAnsi="Open Sans"/>
          <w:color w:val="444444"/>
        </w:rPr>
        <w:t> </w:t>
      </w:r>
      <w:r>
        <w:rPr>
          <w:rFonts w:ascii="Open Sans" w:hAnsi="Open Sans"/>
          <w:color w:val="444444"/>
        </w:rPr>
        <w:t>语汇单元过滤器</w:t>
      </w:r>
      <w:r>
        <w:rPr>
          <w:rFonts w:ascii="Open Sans" w:hAnsi="Open Sans"/>
          <w:color w:val="444444"/>
        </w:rPr>
        <w:t>(token filters)</w:t>
      </w:r>
      <w:r>
        <w:rPr>
          <w:rFonts w:ascii="Open Sans" w:hAnsi="Open Sans"/>
          <w:color w:val="444444"/>
        </w:rPr>
        <w:t>，但是却适用于所有的语言。</w:t>
      </w:r>
      <w:r>
        <w:rPr>
          <w:rFonts w:ascii="Open Sans" w:hAnsi="Open Sans"/>
          <w:color w:val="444444"/>
        </w:rPr>
        <w:t> </w:t>
      </w:r>
      <w:r>
        <w:rPr>
          <w:rStyle w:val="af3"/>
          <w:rFonts w:ascii="Open Sans" w:hAnsi="Open Sans"/>
          <w:color w:val="444444"/>
        </w:rPr>
        <w:t>on-steroids</w:t>
      </w:r>
      <w:r>
        <w:rPr>
          <w:rFonts w:ascii="Open Sans" w:hAnsi="Open Sans"/>
          <w:color w:val="444444"/>
        </w:rPr>
        <w:t> </w:t>
      </w:r>
      <w:r>
        <w:rPr>
          <w:rFonts w:ascii="Open Sans" w:hAnsi="Open Sans"/>
          <w:color w:val="444444"/>
        </w:rPr>
        <w:t>等价于</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分析器，例如：</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"my_lowercaser":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"tokenizer": "icu_tokenizer",</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"filter":  [ "icu_normalizer" ] </w:t>
      </w:r>
      <w:r>
        <w:rPr>
          <w:rFonts w:ascii="Consolas" w:hAnsi="Consolas"/>
          <w:noProof/>
          <w:color w:val="444444"/>
        </w:rPr>
        <w:drawing>
          <wp:inline distT="0" distB="0" distL="0" distR="0" wp14:anchorId="05DA8FF1" wp14:editId="2CD0D629">
            <wp:extent cx="114300" cy="114300"/>
            <wp:effectExtent l="0" t="0" r="0" b="0"/>
            <wp:docPr id="772" name="图片 77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62B4B2EB" wp14:editId="4940BAE9">
                  <wp:extent cx="114300" cy="114300"/>
                  <wp:effectExtent l="0" t="0" r="0" b="0"/>
                  <wp:docPr id="771" name="图片 771" descr="https://www.elastic.co/guide/cn/elasticsearch/guide/current/images/icons/callouts/1.png">
                    <a:hlinkClick xmlns:a="http://schemas.openxmlformats.org/drawingml/2006/main" r:id="rId6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icu_normalizer</w:t>
            </w:r>
            <w:r>
              <w:rPr>
                <w:color w:val="444444"/>
              </w:rPr>
              <w:t> 默认是 </w:t>
            </w:r>
            <w:r>
              <w:rPr>
                <w:rStyle w:val="HTML1"/>
                <w:rFonts w:ascii="Consolas" w:hAnsi="Consolas"/>
                <w:color w:val="555555"/>
                <w:sz w:val="22"/>
                <w:szCs w:val="22"/>
                <w:shd w:val="clear" w:color="auto" w:fill="F8F8F8"/>
              </w:rPr>
              <w:t>nfkc_cf</w:t>
            </w:r>
            <w:r>
              <w:rPr>
                <w:color w:val="444444"/>
              </w:rPr>
              <w:t> 模式.</w:t>
            </w:r>
          </w:p>
        </w:tc>
      </w:tr>
    </w:tbl>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我们来比较</w:t>
      </w:r>
      <w:r>
        <w:rPr>
          <w:rFonts w:ascii="Open Sans" w:hAnsi="Open Sans"/>
          <w:color w:val="444444"/>
        </w:rPr>
        <w:t> </w:t>
      </w:r>
      <w:r>
        <w:rPr>
          <w:rStyle w:val="HTML1"/>
          <w:rFonts w:ascii="Consolas" w:hAnsi="Consolas"/>
          <w:color w:val="555555"/>
          <w:sz w:val="22"/>
          <w:szCs w:val="22"/>
          <w:shd w:val="clear" w:color="auto" w:fill="F8F8F8"/>
        </w:rPr>
        <w:t>Weißkopfseeadler`</w:t>
      </w:r>
      <w:r>
        <w:rPr>
          <w:rStyle w:val="HTML1"/>
          <w:rFonts w:ascii="Consolas" w:hAnsi="Consolas"/>
          <w:color w:val="555555"/>
          <w:sz w:val="22"/>
          <w:szCs w:val="22"/>
          <w:shd w:val="clear" w:color="auto" w:fill="F8F8F8"/>
        </w:rPr>
        <w:t>和</w:t>
      </w:r>
      <w:r>
        <w:rPr>
          <w:rStyle w:val="HTML1"/>
          <w:rFonts w:ascii="Consolas" w:hAnsi="Consolas"/>
          <w:color w:val="555555"/>
          <w:sz w:val="22"/>
          <w:szCs w:val="22"/>
          <w:shd w:val="clear" w:color="auto" w:fill="F8F8F8"/>
        </w:rPr>
        <w:t xml:space="preserve"> `WEISSKOPFSEEADLER</w:t>
      </w:r>
      <w:r>
        <w:rPr>
          <w:rFonts w:ascii="Open Sans" w:hAnsi="Open Sans"/>
          <w:color w:val="444444"/>
        </w:rPr>
        <w:t>(</w:t>
      </w:r>
      <w:r>
        <w:rPr>
          <w:rFonts w:ascii="Open Sans" w:hAnsi="Open Sans"/>
          <w:color w:val="444444"/>
        </w:rPr>
        <w:t>大写形式</w:t>
      </w:r>
      <w:r>
        <w:rPr>
          <w:rFonts w:ascii="Open Sans" w:hAnsi="Open Sans"/>
          <w:color w:val="444444"/>
        </w:rPr>
        <w:t xml:space="preserve">) </w:t>
      </w:r>
      <w:r>
        <w:rPr>
          <w:rFonts w:ascii="Open Sans" w:hAnsi="Open Sans"/>
          <w:color w:val="444444"/>
        </w:rPr>
        <w:t>分别通过</w:t>
      </w:r>
      <w:r>
        <w:rPr>
          <w:rFonts w:ascii="Open Sans" w:hAnsi="Open Sans"/>
          <w:color w:val="444444"/>
        </w:rPr>
        <w:t xml:space="preserve"> `standard`</w:t>
      </w:r>
      <w:r>
        <w:rPr>
          <w:rFonts w:ascii="Open Sans" w:hAnsi="Open Sans"/>
          <w:color w:val="444444"/>
        </w:rPr>
        <w:t>分析器和我们的</w:t>
      </w:r>
      <w:r>
        <w:rPr>
          <w:rFonts w:ascii="Open Sans" w:hAnsi="Open Sans"/>
          <w:color w:val="444444"/>
        </w:rPr>
        <w:t>Unicode</w:t>
      </w:r>
      <w:r>
        <w:rPr>
          <w:rFonts w:ascii="Open Sans" w:hAnsi="Open Sans"/>
          <w:color w:val="444444"/>
        </w:rPr>
        <w:t>自识别</w:t>
      </w:r>
      <w:r>
        <w:rPr>
          <w:rFonts w:ascii="Open Sans" w:hAnsi="Open Sans"/>
          <w:color w:val="444444"/>
        </w:rPr>
        <w:t>(Unicode-aware)</w:t>
      </w:r>
      <w:r>
        <w:rPr>
          <w:rFonts w:ascii="Open Sans" w:hAnsi="Open Sans"/>
          <w:color w:val="444444"/>
        </w:rPr>
        <w:t>分析器处理得到的结果：</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GET /_analyze?analyzer=standard </w:t>
      </w:r>
      <w:r>
        <w:rPr>
          <w:rFonts w:ascii="Consolas" w:hAnsi="Consolas"/>
          <w:noProof/>
          <w:color w:val="444444"/>
        </w:rPr>
        <w:drawing>
          <wp:inline distT="0" distB="0" distL="0" distR="0" wp14:anchorId="534F58CE" wp14:editId="260EC0B6">
            <wp:extent cx="114300" cy="114300"/>
            <wp:effectExtent l="0" t="0" r="0" b="0"/>
            <wp:docPr id="770" name="图片 77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Weißkopfseeadler WEISSKOPFSEEADLER</w:t>
      </w:r>
    </w:p>
    <w:p w:rsidR="00236916" w:rsidRDefault="00236916" w:rsidP="00236916">
      <w:pPr>
        <w:pStyle w:val="HTML0"/>
        <w:shd w:val="clear" w:color="auto" w:fill="F0F0F0"/>
        <w:spacing w:line="360" w:lineRule="atLeast"/>
        <w:rPr>
          <w:rFonts w:ascii="Consolas" w:hAnsi="Consolas"/>
          <w:color w:val="333333"/>
        </w:rPr>
      </w:pP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lastRenderedPageBreak/>
        <w:t xml:space="preserve">GET /my_index/_analyze?analyzer=my_lowercaser </w:t>
      </w:r>
      <w:r>
        <w:rPr>
          <w:rFonts w:ascii="Consolas" w:hAnsi="Consolas"/>
          <w:noProof/>
          <w:color w:val="444444"/>
        </w:rPr>
        <w:drawing>
          <wp:inline distT="0" distB="0" distL="0" distR="0" wp14:anchorId="1F03D2D9" wp14:editId="70BC824E">
            <wp:extent cx="114300" cy="114300"/>
            <wp:effectExtent l="0" t="0" r="0" b="0"/>
            <wp:docPr id="769" name="图片 76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Weißkopfseeadler WEISSKOPFSEEADLER</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Tr="00236916">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0ADFE260" wp14:editId="49FC300D">
                  <wp:extent cx="114300" cy="114300"/>
                  <wp:effectExtent l="0" t="0" r="0" b="0"/>
                  <wp:docPr id="768" name="图片 768" descr="https://www.elastic.co/guide/cn/elasticsearch/guide/current/images/icons/callouts/1.png">
                    <a:hlinkClick xmlns:a="http://schemas.openxmlformats.org/drawingml/2006/main" r:id="rId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color w:val="444444"/>
              </w:rPr>
              <w:t>得到的词元(token)是 </w:t>
            </w:r>
            <w:r>
              <w:rPr>
                <w:rStyle w:val="HTML1"/>
                <w:rFonts w:ascii="Consolas" w:hAnsi="Consolas"/>
                <w:color w:val="555555"/>
                <w:sz w:val="22"/>
                <w:szCs w:val="22"/>
                <w:shd w:val="clear" w:color="auto" w:fill="F8F8F8"/>
              </w:rPr>
              <w:t>weißkopfseeadler</w:t>
            </w:r>
            <w:r>
              <w:rPr>
                <w:color w:val="444444"/>
              </w:rPr>
              <w:t>, </w:t>
            </w:r>
            <w:r>
              <w:rPr>
                <w:rStyle w:val="HTML1"/>
                <w:rFonts w:ascii="Consolas" w:hAnsi="Consolas"/>
                <w:color w:val="555555"/>
                <w:sz w:val="22"/>
                <w:szCs w:val="22"/>
                <w:shd w:val="clear" w:color="auto" w:fill="F8F8F8"/>
              </w:rPr>
              <w:t>weisskopfseeadler</w:t>
            </w:r>
          </w:p>
        </w:tc>
      </w:tr>
      <w:tr w:rsid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6ACC3EE2" wp14:editId="38954DFA">
                  <wp:extent cx="114300" cy="114300"/>
                  <wp:effectExtent l="0" t="0" r="0" b="0"/>
                  <wp:docPr id="767" name="图片 767" descr="https://www.elastic.co/guide/cn/elasticsearch/guide/current/images/icons/callouts/2.png">
                    <a:hlinkClick xmlns:a="http://schemas.openxmlformats.org/drawingml/2006/main" r:id="rId6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color w:val="444444"/>
              </w:rPr>
              <w:t>得到的词元(token)是 </w:t>
            </w:r>
            <w:r>
              <w:rPr>
                <w:rStyle w:val="HTML1"/>
                <w:rFonts w:ascii="Consolas" w:hAnsi="Consolas"/>
                <w:color w:val="555555"/>
                <w:sz w:val="22"/>
                <w:szCs w:val="22"/>
                <w:shd w:val="clear" w:color="auto" w:fill="F8F8F8"/>
              </w:rPr>
              <w:t>weisskopfseeadler</w:t>
            </w:r>
            <w:r>
              <w:rPr>
                <w:color w:val="444444"/>
              </w:rPr>
              <w:t>, </w:t>
            </w:r>
            <w:r>
              <w:rPr>
                <w:rStyle w:val="HTML1"/>
                <w:rFonts w:ascii="Consolas" w:hAnsi="Consolas"/>
                <w:color w:val="555555"/>
                <w:sz w:val="22"/>
                <w:szCs w:val="22"/>
                <w:shd w:val="clear" w:color="auto" w:fill="F8F8F8"/>
              </w:rPr>
              <w:t>weisskopfseeadler</w:t>
            </w:r>
          </w:p>
          <w:p w:rsidR="00236916" w:rsidRDefault="0023691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`standard`</w:t>
            </w:r>
            <w:r>
              <w:rPr>
                <w:rFonts w:ascii="Consolas" w:hAnsi="Consolas"/>
                <w:color w:val="333333"/>
                <w:sz w:val="20"/>
                <w:szCs w:val="20"/>
              </w:rPr>
              <w:t>分析器得到了两个不同且不可比较的词元</w:t>
            </w:r>
            <w:r>
              <w:rPr>
                <w:rFonts w:ascii="Consolas" w:hAnsi="Consolas"/>
                <w:color w:val="333333"/>
                <w:sz w:val="20"/>
                <w:szCs w:val="20"/>
              </w:rPr>
              <w:t>(token)</w:t>
            </w:r>
            <w:r>
              <w:rPr>
                <w:rFonts w:ascii="Consolas" w:hAnsi="Consolas"/>
                <w:color w:val="333333"/>
                <w:sz w:val="20"/>
                <w:szCs w:val="20"/>
              </w:rPr>
              <w:t>，而我们定制化的分析器得到了两个相同但是不符合原意的词元</w:t>
            </w:r>
            <w:r>
              <w:rPr>
                <w:rFonts w:ascii="Consolas" w:hAnsi="Consolas"/>
                <w:color w:val="333333"/>
                <w:sz w:val="20"/>
                <w:szCs w:val="20"/>
              </w:rPr>
              <w:t>(token)</w:t>
            </w:r>
            <w:r>
              <w:rPr>
                <w:rFonts w:ascii="Consolas" w:hAnsi="Consolas"/>
                <w:color w:val="333333"/>
                <w:sz w:val="20"/>
                <w:szCs w:val="20"/>
              </w:rPr>
              <w:t>。</w:t>
            </w:r>
          </w:p>
        </w:tc>
      </w:tr>
    </w:tbl>
    <w:p w:rsidR="00F878A8" w:rsidRPr="00236916" w:rsidRDefault="00F878A8" w:rsidP="00BF6D56"/>
    <w:p w:rsidR="00236916" w:rsidRPr="00236916" w:rsidRDefault="00236916" w:rsidP="00236916">
      <w:pPr>
        <w:pStyle w:val="3"/>
        <w:spacing w:before="163" w:after="163"/>
      </w:pPr>
      <w:bookmarkStart w:id="183" w:name="_Toc498415353"/>
      <w:r w:rsidRPr="00236916">
        <w:t xml:space="preserve">Unicode </w:t>
      </w:r>
      <w:r w:rsidRPr="00236916">
        <w:t>字符折叠</w:t>
      </w:r>
      <w:bookmarkEnd w:id="183"/>
    </w:p>
    <w:p w:rsidR="00236916" w:rsidRPr="00236916" w:rsidRDefault="00236916" w:rsidP="0023691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36916">
        <w:rPr>
          <w:rFonts w:ascii="Consolas" w:hAnsi="Consolas" w:cs="宋体"/>
          <w:color w:val="333333"/>
          <w:kern w:val="0"/>
          <w:sz w:val="20"/>
          <w:szCs w:val="20"/>
        </w:rPr>
        <w:t>在多语言</w:t>
      </w:r>
      <w:r w:rsidRPr="00236916">
        <w:rPr>
          <w:rFonts w:ascii="Consolas" w:hAnsi="Consolas" w:cs="宋体"/>
          <w:color w:val="333333"/>
          <w:kern w:val="0"/>
          <w:sz w:val="20"/>
          <w:szCs w:val="20"/>
        </w:rPr>
        <w:t>((("Unicode", "character folding")))((("tokens", "normalizing", "Unicode character folding")))</w:t>
      </w:r>
      <w:r w:rsidRPr="00236916">
        <w:rPr>
          <w:rFonts w:ascii="Consolas" w:hAnsi="Consolas" w:cs="宋体"/>
          <w:color w:val="333333"/>
          <w:kern w:val="0"/>
          <w:sz w:val="20"/>
          <w:szCs w:val="20"/>
        </w:rPr>
        <w:t>处理中，</w:t>
      </w:r>
      <w:r w:rsidRPr="00236916">
        <w:rPr>
          <w:rFonts w:ascii="Consolas" w:hAnsi="Consolas" w:cs="宋体"/>
          <w:color w:val="333333"/>
          <w:kern w:val="0"/>
          <w:sz w:val="20"/>
          <w:szCs w:val="20"/>
        </w:rPr>
        <w:t xml:space="preserve">`lowercase` </w:t>
      </w:r>
      <w:r w:rsidRPr="00236916">
        <w:rPr>
          <w:rFonts w:ascii="Consolas" w:hAnsi="Consolas" w:cs="宋体"/>
          <w:color w:val="333333"/>
          <w:kern w:val="0"/>
          <w:sz w:val="20"/>
          <w:szCs w:val="20"/>
        </w:rPr>
        <w:t>语汇单元过滤器</w:t>
      </w:r>
      <w:r w:rsidRPr="00236916">
        <w:rPr>
          <w:rFonts w:ascii="Consolas" w:hAnsi="Consolas" w:cs="宋体"/>
          <w:color w:val="333333"/>
          <w:kern w:val="0"/>
          <w:sz w:val="20"/>
          <w:szCs w:val="20"/>
        </w:rPr>
        <w:t>(token filters)</w:t>
      </w:r>
      <w:r w:rsidRPr="00236916">
        <w:rPr>
          <w:rFonts w:ascii="Consolas" w:hAnsi="Consolas" w:cs="宋体"/>
          <w:color w:val="333333"/>
          <w:kern w:val="0"/>
          <w:sz w:val="20"/>
          <w:szCs w:val="20"/>
        </w:rPr>
        <w:t>是一个很好的开始。但是作为对比的话，也只是对于整个巴别塔的惊鸿一瞥。所以</w:t>
      </w:r>
      <w:r w:rsidRPr="00236916">
        <w:rPr>
          <w:rFonts w:ascii="Consolas" w:hAnsi="Consolas" w:cs="宋体"/>
          <w:color w:val="333333"/>
          <w:kern w:val="0"/>
          <w:sz w:val="20"/>
          <w:szCs w:val="20"/>
        </w:rPr>
        <w:t xml:space="preserve"> &lt;&lt;asciifolding-token-filter,`asciifolding` token filter&gt;&gt; </w:t>
      </w:r>
      <w:r w:rsidRPr="00236916">
        <w:rPr>
          <w:rFonts w:ascii="Consolas" w:hAnsi="Consolas" w:cs="宋体"/>
          <w:color w:val="333333"/>
          <w:kern w:val="0"/>
          <w:sz w:val="20"/>
          <w:szCs w:val="20"/>
        </w:rPr>
        <w:t>需要更有效的</w:t>
      </w:r>
      <w:r w:rsidRPr="00236916">
        <w:rPr>
          <w:rFonts w:ascii="Consolas" w:hAnsi="Consolas" w:cs="宋体"/>
          <w:color w:val="333333"/>
          <w:kern w:val="0"/>
          <w:sz w:val="20"/>
          <w:szCs w:val="20"/>
        </w:rPr>
        <w:t>Unicode _</w:t>
      </w:r>
      <w:r w:rsidRPr="00236916">
        <w:rPr>
          <w:rFonts w:ascii="Consolas" w:hAnsi="Consolas" w:cs="宋体"/>
          <w:color w:val="333333"/>
          <w:kern w:val="0"/>
          <w:sz w:val="20"/>
          <w:szCs w:val="20"/>
        </w:rPr>
        <w:t>字符折叠</w:t>
      </w:r>
      <w:r w:rsidRPr="00236916">
        <w:rPr>
          <w:rFonts w:ascii="Consolas" w:hAnsi="Consolas" w:cs="宋体"/>
          <w:color w:val="333333"/>
          <w:kern w:val="0"/>
          <w:sz w:val="20"/>
          <w:szCs w:val="20"/>
        </w:rPr>
        <w:t>_ (_character-folding_)</w:t>
      </w:r>
      <w:r w:rsidRPr="00236916">
        <w:rPr>
          <w:rFonts w:ascii="Consolas" w:hAnsi="Consolas" w:cs="宋体"/>
          <w:color w:val="333333"/>
          <w:kern w:val="0"/>
          <w:sz w:val="20"/>
          <w:szCs w:val="20"/>
        </w:rPr>
        <w:t>工具来处理全世界的各种语言。</w:t>
      </w:r>
      <w:r w:rsidRPr="00236916">
        <w:rPr>
          <w:rFonts w:ascii="Consolas" w:hAnsi="Consolas" w:cs="宋体"/>
          <w:color w:val="333333"/>
          <w:kern w:val="0"/>
          <w:sz w:val="20"/>
          <w:szCs w:val="20"/>
        </w:rPr>
        <w:t>((("asciifolding token filter")))</w:t>
      </w:r>
    </w:p>
    <w:p w:rsidR="00236916" w:rsidRPr="00236916" w:rsidRDefault="00236916" w:rsidP="0023691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36916">
        <w:rPr>
          <w:rFonts w:ascii="Consolas" w:hAnsi="Consolas" w:cs="宋体"/>
          <w:color w:val="333333"/>
          <w:kern w:val="0"/>
          <w:sz w:val="20"/>
          <w:szCs w:val="20"/>
        </w:rPr>
        <w:t xml:space="preserve">`icu_folding` </w:t>
      </w:r>
      <w:r w:rsidRPr="00236916">
        <w:rPr>
          <w:rFonts w:ascii="Consolas" w:hAnsi="Consolas" w:cs="宋体"/>
          <w:color w:val="333333"/>
          <w:kern w:val="0"/>
          <w:sz w:val="20"/>
          <w:szCs w:val="20"/>
        </w:rPr>
        <w:t>语汇单元过滤器</w:t>
      </w:r>
      <w:r w:rsidRPr="00236916">
        <w:rPr>
          <w:rFonts w:ascii="Consolas" w:hAnsi="Consolas" w:cs="宋体"/>
          <w:color w:val="333333"/>
          <w:kern w:val="0"/>
          <w:sz w:val="20"/>
          <w:szCs w:val="20"/>
        </w:rPr>
        <w:t>(token filters) (provided by the &lt;&lt;icu-plugin,`icu` plug-in&gt;&gt;)</w:t>
      </w:r>
      <w:r w:rsidRPr="00236916">
        <w:rPr>
          <w:rFonts w:ascii="Consolas" w:hAnsi="Consolas" w:cs="宋体"/>
          <w:color w:val="333333"/>
          <w:kern w:val="0"/>
          <w:sz w:val="20"/>
          <w:szCs w:val="20"/>
        </w:rPr>
        <w:t>的功能和</w:t>
      </w:r>
      <w:r w:rsidRPr="00236916">
        <w:rPr>
          <w:rFonts w:ascii="Consolas" w:hAnsi="Consolas" w:cs="宋体"/>
          <w:color w:val="333333"/>
          <w:kern w:val="0"/>
          <w:sz w:val="20"/>
          <w:szCs w:val="20"/>
        </w:rPr>
        <w:t xml:space="preserve"> `asciifolding` </w:t>
      </w:r>
      <w:r w:rsidRPr="00236916">
        <w:rPr>
          <w:rFonts w:ascii="Consolas" w:hAnsi="Consolas" w:cs="宋体"/>
          <w:color w:val="333333"/>
          <w:kern w:val="0"/>
          <w:sz w:val="20"/>
          <w:szCs w:val="20"/>
        </w:rPr>
        <w:t>过滤器一样，</w:t>
      </w:r>
      <w:r w:rsidRPr="00236916">
        <w:rPr>
          <w:rFonts w:ascii="Consolas" w:hAnsi="Consolas" w:cs="宋体"/>
          <w:color w:val="333333"/>
          <w:kern w:val="0"/>
          <w:sz w:val="20"/>
          <w:szCs w:val="20"/>
        </w:rPr>
        <w:t xml:space="preserve"> ((("icu_folding token filter")))</w:t>
      </w:r>
      <w:r w:rsidRPr="00236916">
        <w:rPr>
          <w:rFonts w:ascii="Consolas" w:hAnsi="Consolas" w:cs="宋体"/>
          <w:color w:val="333333"/>
          <w:kern w:val="0"/>
          <w:sz w:val="20"/>
          <w:szCs w:val="20"/>
        </w:rPr>
        <w:t>但是它扩展到了非</w:t>
      </w:r>
      <w:r w:rsidRPr="00236916">
        <w:rPr>
          <w:rFonts w:ascii="Consolas" w:hAnsi="Consolas" w:cs="宋体"/>
          <w:color w:val="333333"/>
          <w:kern w:val="0"/>
          <w:sz w:val="20"/>
          <w:szCs w:val="20"/>
        </w:rPr>
        <w:t>ASCII</w:t>
      </w:r>
      <w:r w:rsidRPr="00236916">
        <w:rPr>
          <w:rFonts w:ascii="Consolas" w:hAnsi="Consolas" w:cs="宋体"/>
          <w:color w:val="333333"/>
          <w:kern w:val="0"/>
          <w:sz w:val="20"/>
          <w:szCs w:val="20"/>
        </w:rPr>
        <w:t>编码的语言，例如：希腊语，希伯来语，汉语。它把这些语言都转换对应拉丁文字，甚至包含它们的各种各样的计数符号，象形符号和标点符号。</w:t>
      </w:r>
    </w:p>
    <w:p w:rsidR="00236916" w:rsidRPr="00236916" w:rsidRDefault="00236916" w:rsidP="0023691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hAnsi="Consolas" w:cs="宋体"/>
          <w:color w:val="333333"/>
          <w:kern w:val="0"/>
          <w:sz w:val="20"/>
          <w:szCs w:val="20"/>
        </w:rPr>
      </w:pPr>
      <w:r w:rsidRPr="00236916">
        <w:rPr>
          <w:rFonts w:ascii="Consolas" w:hAnsi="Consolas" w:cs="宋体"/>
          <w:color w:val="333333"/>
          <w:kern w:val="0"/>
          <w:sz w:val="20"/>
          <w:szCs w:val="20"/>
        </w:rPr>
        <w:t xml:space="preserve">`icu_folding` </w:t>
      </w:r>
      <w:r w:rsidRPr="00236916">
        <w:rPr>
          <w:rFonts w:ascii="Consolas" w:hAnsi="Consolas" w:cs="宋体"/>
          <w:color w:val="333333"/>
          <w:kern w:val="0"/>
          <w:sz w:val="20"/>
          <w:szCs w:val="20"/>
        </w:rPr>
        <w:t>语汇单元过滤器</w:t>
      </w:r>
      <w:r w:rsidRPr="00236916">
        <w:rPr>
          <w:rFonts w:ascii="Consolas" w:hAnsi="Consolas" w:cs="宋体"/>
          <w:color w:val="333333"/>
          <w:kern w:val="0"/>
          <w:sz w:val="20"/>
          <w:szCs w:val="20"/>
        </w:rPr>
        <w:t>(token filters)</w:t>
      </w:r>
      <w:r w:rsidRPr="00236916">
        <w:rPr>
          <w:rFonts w:ascii="Consolas" w:hAnsi="Consolas" w:cs="宋体"/>
          <w:color w:val="333333"/>
          <w:kern w:val="0"/>
          <w:sz w:val="20"/>
          <w:szCs w:val="20"/>
        </w:rPr>
        <w:t>自动使用</w:t>
      </w:r>
      <w:r w:rsidRPr="00236916">
        <w:rPr>
          <w:rFonts w:ascii="Consolas" w:hAnsi="Consolas" w:cs="宋体"/>
          <w:color w:val="333333"/>
          <w:kern w:val="0"/>
          <w:sz w:val="20"/>
          <w:szCs w:val="20"/>
        </w:rPr>
        <w:t xml:space="preserve"> `nfkc_cf` </w:t>
      </w:r>
      <w:r w:rsidRPr="00236916">
        <w:rPr>
          <w:rFonts w:ascii="Consolas" w:hAnsi="Consolas" w:cs="宋体"/>
          <w:color w:val="333333"/>
          <w:kern w:val="0"/>
          <w:sz w:val="20"/>
          <w:szCs w:val="20"/>
        </w:rPr>
        <w:t>模式来进行大小写折叠和</w:t>
      </w:r>
      <w:r w:rsidRPr="00236916">
        <w:rPr>
          <w:rFonts w:ascii="Consolas" w:hAnsi="Consolas" w:cs="宋体"/>
          <w:color w:val="333333"/>
          <w:kern w:val="0"/>
          <w:sz w:val="20"/>
          <w:szCs w:val="20"/>
        </w:rPr>
        <w:t>Unicode</w:t>
      </w:r>
      <w:r w:rsidRPr="00236916">
        <w:rPr>
          <w:rFonts w:ascii="Consolas" w:hAnsi="Consolas" w:cs="宋体"/>
          <w:color w:val="333333"/>
          <w:kern w:val="0"/>
          <w:sz w:val="20"/>
          <w:szCs w:val="20"/>
        </w:rPr>
        <w:t>归一化</w:t>
      </w:r>
      <w:r w:rsidRPr="00236916">
        <w:rPr>
          <w:rFonts w:ascii="Consolas" w:hAnsi="Consolas" w:cs="宋体"/>
          <w:color w:val="333333"/>
          <w:kern w:val="0"/>
          <w:sz w:val="20"/>
          <w:szCs w:val="20"/>
        </w:rPr>
        <w:t>(normalization)</w:t>
      </w:r>
      <w:r w:rsidRPr="00236916">
        <w:rPr>
          <w:rFonts w:ascii="Consolas" w:hAnsi="Consolas" w:cs="宋体"/>
          <w:color w:val="333333"/>
          <w:kern w:val="0"/>
          <w:sz w:val="20"/>
          <w:szCs w:val="20"/>
        </w:rPr>
        <w:t>，所以不需要使用</w:t>
      </w:r>
      <w:r w:rsidRPr="00236916">
        <w:rPr>
          <w:rFonts w:ascii="Consolas" w:hAnsi="Consolas" w:cs="宋体"/>
          <w:color w:val="333333"/>
          <w:kern w:val="0"/>
          <w:sz w:val="20"/>
          <w:szCs w:val="20"/>
        </w:rPr>
        <w:t xml:space="preserve"> `icu_normalizer` </w:t>
      </w:r>
      <w:r w:rsidRPr="00236916">
        <w:rPr>
          <w:rFonts w:ascii="Consolas" w:hAnsi="Consolas" w:cs="宋体"/>
          <w:color w:val="333333"/>
          <w:kern w:val="0"/>
          <w:sz w:val="20"/>
          <w:szCs w:val="20"/>
        </w:rPr>
        <w:t>：</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PUT /my_index</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"settings":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"analysis":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"analyzer":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"my_folder":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"tokenizer": "icu_tokenizer",</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"filter":  [ "icu_folding"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GET /my_index/_analyze?analyzer=my_folder</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urier New" w:hAnsi="Courier New" w:cs="Courier New"/>
          <w:color w:val="333333"/>
          <w:kern w:val="0"/>
          <w:szCs w:val="24"/>
        </w:rPr>
        <w:t>١٢٣٤٥</w:t>
      </w:r>
      <w:r w:rsidRPr="00236916">
        <w:rPr>
          <w:rFonts w:ascii="Consolas" w:hAnsi="Consolas" w:cs="宋体"/>
          <w:color w:val="333333"/>
          <w:kern w:val="0"/>
          <w:szCs w:val="24"/>
        </w:rPr>
        <w:t xml:space="preserve"> </w:t>
      </w:r>
      <w:r w:rsidRPr="00236916">
        <w:rPr>
          <w:rFonts w:ascii="Consolas" w:hAnsi="Consolas" w:cs="宋体"/>
          <w:noProof/>
          <w:color w:val="444444"/>
          <w:kern w:val="0"/>
          <w:szCs w:val="24"/>
        </w:rPr>
        <w:drawing>
          <wp:inline distT="0" distB="0" distL="0" distR="0" wp14:anchorId="52DD3C9F" wp14:editId="0C6B8093">
            <wp:extent cx="114300" cy="114300"/>
            <wp:effectExtent l="0" t="0" r="0" b="0"/>
            <wp:docPr id="773" name="图片 77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RP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Pr="00236916" w:rsidRDefault="00236916" w:rsidP="00236916">
            <w:pPr>
              <w:widowControl/>
              <w:spacing w:after="150" w:line="390" w:lineRule="atLeast"/>
              <w:rPr>
                <w:rFonts w:ascii="宋体" w:hAnsi="宋体" w:cs="宋体"/>
                <w:color w:val="444444"/>
                <w:kern w:val="0"/>
                <w:szCs w:val="24"/>
              </w:rPr>
            </w:pPr>
            <w:r w:rsidRPr="00236916">
              <w:rPr>
                <w:rFonts w:ascii="宋体" w:hAnsi="宋体" w:cs="宋体"/>
                <w:noProof/>
                <w:color w:val="444444"/>
                <w:kern w:val="0"/>
                <w:szCs w:val="24"/>
              </w:rPr>
              <w:lastRenderedPageBreak/>
              <w:drawing>
                <wp:inline distT="0" distB="0" distL="0" distR="0" wp14:anchorId="13302E98" wp14:editId="3A78309F">
                  <wp:extent cx="114300" cy="114300"/>
                  <wp:effectExtent l="0" t="0" r="0" b="0"/>
                  <wp:docPr id="774" name="图片 774" descr="https://www.elastic.co/guide/cn/elasticsearch/guide/current/images/icons/callouts/1.png">
                    <a:hlinkClick xmlns:a="http://schemas.openxmlformats.org/drawingml/2006/main" r:id="rId6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Pr="00236916" w:rsidRDefault="00236916" w:rsidP="00236916">
            <w:pPr>
              <w:widowControl/>
              <w:spacing w:after="150" w:line="390" w:lineRule="atLeast"/>
              <w:rPr>
                <w:rFonts w:ascii="宋体" w:hAnsi="宋体" w:cs="宋体"/>
                <w:color w:val="444444"/>
                <w:kern w:val="0"/>
                <w:szCs w:val="24"/>
              </w:rPr>
            </w:pPr>
            <w:r w:rsidRPr="00236916">
              <w:rPr>
                <w:rFonts w:ascii="宋体" w:hAnsi="宋体" w:cs="宋体"/>
                <w:color w:val="444444"/>
                <w:kern w:val="0"/>
                <w:szCs w:val="24"/>
              </w:rPr>
              <w:t>阿拉伯数字 </w:t>
            </w:r>
            <w:r w:rsidRPr="00236916">
              <w:rPr>
                <w:rFonts w:ascii="Courier New" w:hAnsi="Courier New" w:cs="Courier New"/>
                <w:color w:val="555555"/>
                <w:kern w:val="0"/>
                <w:sz w:val="22"/>
                <w:shd w:val="clear" w:color="auto" w:fill="F8F8F8"/>
              </w:rPr>
              <w:t>١٢٣٤٥</w:t>
            </w:r>
            <w:r w:rsidRPr="00236916">
              <w:rPr>
                <w:rFonts w:ascii="宋体" w:hAnsi="宋体" w:cs="宋体"/>
                <w:color w:val="444444"/>
                <w:kern w:val="0"/>
                <w:szCs w:val="24"/>
              </w:rPr>
              <w:t> 被折叠成等价的拉丁数字: </w:t>
            </w:r>
            <w:r w:rsidRPr="00236916">
              <w:rPr>
                <w:rFonts w:ascii="Consolas" w:hAnsi="Consolas" w:cs="宋体"/>
                <w:color w:val="555555"/>
                <w:kern w:val="0"/>
                <w:sz w:val="22"/>
                <w:shd w:val="clear" w:color="auto" w:fill="F8F8F8"/>
              </w:rPr>
              <w:t>12345</w:t>
            </w:r>
            <w:r w:rsidRPr="00236916">
              <w:rPr>
                <w:rFonts w:ascii="宋体" w:hAnsi="宋体" w:cs="宋体"/>
                <w:color w:val="444444"/>
                <w:kern w:val="0"/>
                <w:szCs w:val="24"/>
              </w:rPr>
              <w:t>.</w:t>
            </w:r>
          </w:p>
        </w:tc>
      </w:tr>
    </w:tbl>
    <w:p w:rsidR="00236916" w:rsidRPr="00236916" w:rsidRDefault="00236916" w:rsidP="00236916">
      <w:pPr>
        <w:widowControl/>
        <w:shd w:val="clear" w:color="auto" w:fill="FFFFFF"/>
        <w:spacing w:after="150" w:line="240" w:lineRule="auto"/>
        <w:rPr>
          <w:rFonts w:ascii="Open Sans" w:hAnsi="Open Sans" w:cs="宋体" w:hint="eastAsia"/>
          <w:color w:val="444444"/>
          <w:kern w:val="0"/>
          <w:szCs w:val="24"/>
        </w:rPr>
      </w:pPr>
      <w:r w:rsidRPr="00236916">
        <w:rPr>
          <w:rFonts w:ascii="Open Sans" w:hAnsi="Open Sans" w:cs="宋体"/>
          <w:color w:val="444444"/>
          <w:kern w:val="0"/>
          <w:szCs w:val="24"/>
        </w:rPr>
        <w:t>如果你有指定的字符不想被折叠，你可以使用</w:t>
      </w:r>
      <w:r w:rsidRPr="00236916">
        <w:rPr>
          <w:rFonts w:ascii="Open Sans" w:hAnsi="Open Sans" w:cs="宋体"/>
          <w:color w:val="444444"/>
          <w:kern w:val="0"/>
          <w:szCs w:val="24"/>
        </w:rPr>
        <w:t> </w:t>
      </w:r>
      <w:hyperlink r:id="rId626" w:tgtFrame="_top" w:history="1">
        <w:r w:rsidRPr="00236916">
          <w:rPr>
            <w:rFonts w:ascii="Open Sans" w:hAnsi="Open Sans" w:cs="宋体"/>
            <w:i/>
            <w:iCs/>
            <w:color w:val="444444"/>
            <w:kern w:val="0"/>
            <w:szCs w:val="24"/>
          </w:rPr>
          <w:t>UnicodeSet</w:t>
        </w:r>
      </w:hyperlink>
      <w:r w:rsidRPr="00236916">
        <w:rPr>
          <w:rFonts w:ascii="Open Sans" w:hAnsi="Open Sans" w:cs="宋体"/>
          <w:color w:val="444444"/>
          <w:kern w:val="0"/>
          <w:szCs w:val="24"/>
        </w:rPr>
        <w:t>(</w:t>
      </w:r>
      <w:r w:rsidRPr="00236916">
        <w:rPr>
          <w:rFonts w:ascii="Open Sans" w:hAnsi="Open Sans" w:cs="宋体"/>
          <w:color w:val="444444"/>
          <w:kern w:val="0"/>
          <w:szCs w:val="24"/>
        </w:rPr>
        <w:t>像字符的正则表达式</w:t>
      </w:r>
      <w:r w:rsidRPr="00236916">
        <w:rPr>
          <w:rFonts w:ascii="Open Sans" w:hAnsi="Open Sans" w:cs="宋体"/>
          <w:color w:val="444444"/>
          <w:kern w:val="0"/>
          <w:szCs w:val="24"/>
        </w:rPr>
        <w:t xml:space="preserve">) </w:t>
      </w:r>
      <w:r w:rsidRPr="00236916">
        <w:rPr>
          <w:rFonts w:ascii="Open Sans" w:hAnsi="Open Sans" w:cs="宋体"/>
          <w:color w:val="444444"/>
          <w:kern w:val="0"/>
          <w:szCs w:val="24"/>
        </w:rPr>
        <w:t>来指定哪些</w:t>
      </w:r>
      <w:r w:rsidRPr="00236916">
        <w:rPr>
          <w:rFonts w:ascii="Open Sans" w:hAnsi="Open Sans" w:cs="宋体"/>
          <w:color w:val="444444"/>
          <w:kern w:val="0"/>
          <w:szCs w:val="24"/>
        </w:rPr>
        <w:t>Unicode</w:t>
      </w:r>
      <w:r w:rsidRPr="00236916">
        <w:rPr>
          <w:rFonts w:ascii="Open Sans" w:hAnsi="Open Sans" w:cs="宋体"/>
          <w:color w:val="444444"/>
          <w:kern w:val="0"/>
          <w:szCs w:val="24"/>
        </w:rPr>
        <w:t>才可以被折叠。例如：瑞典单词</w:t>
      </w:r>
      <w:r w:rsidRPr="00236916">
        <w:rPr>
          <w:rFonts w:ascii="Open Sans" w:hAnsi="Open Sans" w:cs="宋体"/>
          <w:color w:val="444444"/>
          <w:kern w:val="0"/>
          <w:szCs w:val="24"/>
        </w:rPr>
        <w:t> </w:t>
      </w:r>
      <w:r w:rsidRPr="00236916">
        <w:rPr>
          <w:rFonts w:ascii="Consolas" w:hAnsi="Consolas" w:cs="宋体"/>
          <w:color w:val="555555"/>
          <w:kern w:val="0"/>
          <w:sz w:val="22"/>
          <w:shd w:val="clear" w:color="auto" w:fill="F8F8F8"/>
        </w:rPr>
        <w:t>å</w:t>
      </w:r>
      <w:r w:rsidRPr="00236916">
        <w:rPr>
          <w:rFonts w:ascii="Open Sans" w:hAnsi="Open Sans" w:cs="宋体"/>
          <w:color w:val="444444"/>
          <w:kern w:val="0"/>
          <w:szCs w:val="24"/>
        </w:rPr>
        <w:t>,</w:t>
      </w:r>
      <w:r w:rsidRPr="00236916">
        <w:rPr>
          <w:rFonts w:ascii="Consolas" w:hAnsi="Consolas" w:cs="宋体"/>
          <w:color w:val="555555"/>
          <w:kern w:val="0"/>
          <w:sz w:val="22"/>
          <w:shd w:val="clear" w:color="auto" w:fill="F8F8F8"/>
        </w:rPr>
        <w:t>ä</w:t>
      </w:r>
      <w:r w:rsidRPr="00236916">
        <w:rPr>
          <w:rFonts w:ascii="Open Sans" w:hAnsi="Open Sans" w:cs="宋体"/>
          <w:color w:val="444444"/>
          <w:kern w:val="0"/>
          <w:szCs w:val="24"/>
        </w:rPr>
        <w:t>, </w:t>
      </w:r>
      <w:r w:rsidRPr="00236916">
        <w:rPr>
          <w:rFonts w:ascii="Consolas" w:hAnsi="Consolas" w:cs="宋体"/>
          <w:color w:val="555555"/>
          <w:kern w:val="0"/>
          <w:sz w:val="22"/>
          <w:shd w:val="clear" w:color="auto" w:fill="F8F8F8"/>
        </w:rPr>
        <w:t>ö</w:t>
      </w:r>
      <w:r w:rsidRPr="00236916">
        <w:rPr>
          <w:rFonts w:ascii="Open Sans" w:hAnsi="Open Sans" w:cs="宋体"/>
          <w:color w:val="444444"/>
          <w:kern w:val="0"/>
          <w:szCs w:val="24"/>
        </w:rPr>
        <w:t>, </w:t>
      </w:r>
      <w:r w:rsidRPr="00236916">
        <w:rPr>
          <w:rFonts w:ascii="Consolas" w:hAnsi="Consolas" w:cs="宋体"/>
          <w:color w:val="555555"/>
          <w:kern w:val="0"/>
          <w:sz w:val="22"/>
          <w:shd w:val="clear" w:color="auto" w:fill="F8F8F8"/>
        </w:rPr>
        <w:t>Å</w:t>
      </w:r>
      <w:r w:rsidRPr="00236916">
        <w:rPr>
          <w:rFonts w:ascii="Open Sans" w:hAnsi="Open Sans" w:cs="宋体"/>
          <w:color w:val="444444"/>
          <w:kern w:val="0"/>
          <w:szCs w:val="24"/>
        </w:rPr>
        <w:t>, </w:t>
      </w:r>
      <w:r w:rsidRPr="00236916">
        <w:rPr>
          <w:rFonts w:ascii="Consolas" w:hAnsi="Consolas" w:cs="宋体"/>
          <w:color w:val="555555"/>
          <w:kern w:val="0"/>
          <w:sz w:val="22"/>
          <w:shd w:val="clear" w:color="auto" w:fill="F8F8F8"/>
        </w:rPr>
        <w:t>Ä</w:t>
      </w:r>
      <w:r w:rsidRPr="00236916">
        <w:rPr>
          <w:rFonts w:ascii="Open Sans" w:hAnsi="Open Sans" w:cs="宋体"/>
          <w:color w:val="444444"/>
          <w:kern w:val="0"/>
          <w:szCs w:val="24"/>
        </w:rPr>
        <w:t xml:space="preserve">, </w:t>
      </w:r>
      <w:r w:rsidRPr="00236916">
        <w:rPr>
          <w:rFonts w:ascii="Open Sans" w:hAnsi="Open Sans" w:cs="宋体"/>
          <w:color w:val="444444"/>
          <w:kern w:val="0"/>
          <w:szCs w:val="24"/>
        </w:rPr>
        <w:t>和</w:t>
      </w:r>
      <w:r w:rsidRPr="00236916">
        <w:rPr>
          <w:rFonts w:ascii="Open Sans" w:hAnsi="Open Sans" w:cs="宋体"/>
          <w:color w:val="444444"/>
          <w:kern w:val="0"/>
          <w:szCs w:val="24"/>
        </w:rPr>
        <w:t> </w:t>
      </w:r>
      <w:r w:rsidRPr="00236916">
        <w:rPr>
          <w:rFonts w:ascii="Consolas" w:hAnsi="Consolas" w:cs="宋体"/>
          <w:color w:val="555555"/>
          <w:kern w:val="0"/>
          <w:sz w:val="22"/>
          <w:shd w:val="clear" w:color="auto" w:fill="F8F8F8"/>
        </w:rPr>
        <w:t>Ö</w:t>
      </w:r>
      <w:r w:rsidRPr="00236916">
        <w:rPr>
          <w:rFonts w:ascii="Open Sans" w:hAnsi="Open Sans" w:cs="宋体"/>
          <w:color w:val="444444"/>
          <w:kern w:val="0"/>
          <w:szCs w:val="24"/>
        </w:rPr>
        <w:t> </w:t>
      </w:r>
      <w:r w:rsidRPr="00236916">
        <w:rPr>
          <w:rFonts w:ascii="Open Sans" w:hAnsi="Open Sans" w:cs="宋体"/>
          <w:color w:val="444444"/>
          <w:kern w:val="0"/>
          <w:szCs w:val="24"/>
        </w:rPr>
        <w:t>不能被折叠，你就可以设定为：</w:t>
      </w:r>
      <w:r w:rsidRPr="00236916">
        <w:rPr>
          <w:rFonts w:ascii="Open Sans" w:hAnsi="Open Sans" w:cs="宋体"/>
          <w:color w:val="444444"/>
          <w:kern w:val="0"/>
          <w:szCs w:val="24"/>
        </w:rPr>
        <w:t> </w:t>
      </w:r>
      <w:r w:rsidRPr="00236916">
        <w:rPr>
          <w:rFonts w:ascii="Consolas" w:hAnsi="Consolas" w:cs="宋体"/>
          <w:color w:val="555555"/>
          <w:kern w:val="0"/>
          <w:sz w:val="22"/>
          <w:shd w:val="clear" w:color="auto" w:fill="F8F8F8"/>
        </w:rPr>
        <w:t>[^åäöÅÄÖ]</w:t>
      </w:r>
      <w:r w:rsidRPr="00236916">
        <w:rPr>
          <w:rFonts w:ascii="Open Sans" w:hAnsi="Open Sans" w:cs="宋体"/>
          <w:color w:val="444444"/>
          <w:kern w:val="0"/>
          <w:szCs w:val="24"/>
        </w:rPr>
        <w:t> (</w:t>
      </w:r>
      <w:r w:rsidRPr="00236916">
        <w:rPr>
          <w:rFonts w:ascii="Consolas" w:hAnsi="Consolas" w:cs="宋体"/>
          <w:color w:val="555555"/>
          <w:kern w:val="0"/>
          <w:sz w:val="22"/>
          <w:shd w:val="clear" w:color="auto" w:fill="F8F8F8"/>
        </w:rPr>
        <w:t>^</w:t>
      </w:r>
      <w:r w:rsidRPr="00236916">
        <w:rPr>
          <w:rFonts w:ascii="Open Sans" w:hAnsi="Open Sans" w:cs="宋体"/>
          <w:color w:val="444444"/>
          <w:kern w:val="0"/>
          <w:szCs w:val="24"/>
        </w:rPr>
        <w:t> </w:t>
      </w:r>
      <w:r w:rsidRPr="00236916">
        <w:rPr>
          <w:rFonts w:ascii="Open Sans" w:hAnsi="Open Sans" w:cs="宋体"/>
          <w:color w:val="444444"/>
          <w:kern w:val="0"/>
          <w:szCs w:val="24"/>
        </w:rPr>
        <w:t>表示</w:t>
      </w:r>
      <w:r w:rsidRPr="00236916">
        <w:rPr>
          <w:rFonts w:ascii="Open Sans" w:hAnsi="Open Sans" w:cs="宋体"/>
          <w:color w:val="444444"/>
          <w:kern w:val="0"/>
          <w:szCs w:val="24"/>
        </w:rPr>
        <w:t> </w:t>
      </w:r>
      <w:r w:rsidRPr="00236916">
        <w:rPr>
          <w:rFonts w:ascii="Open Sans" w:hAnsi="Open Sans" w:cs="宋体"/>
          <w:i/>
          <w:iCs/>
          <w:color w:val="444444"/>
          <w:kern w:val="0"/>
          <w:szCs w:val="24"/>
        </w:rPr>
        <w:t>不包含</w:t>
      </w:r>
      <w:r w:rsidRPr="00236916">
        <w:rPr>
          <w:rFonts w:ascii="Open Sans" w:hAnsi="Open Sans" w:cs="宋体"/>
          <w:color w:val="444444"/>
          <w:kern w:val="0"/>
          <w:szCs w:val="24"/>
        </w:rPr>
        <w:t>)</w:t>
      </w:r>
      <w:r w:rsidRPr="00236916">
        <w:rPr>
          <w:rFonts w:ascii="Open Sans" w:hAnsi="Open Sans" w:cs="宋体"/>
          <w:color w:val="444444"/>
          <w:kern w:val="0"/>
          <w:szCs w:val="24"/>
        </w:rPr>
        <w:t>。这样就会对于所有的</w:t>
      </w:r>
      <w:r w:rsidRPr="00236916">
        <w:rPr>
          <w:rFonts w:ascii="Open Sans" w:hAnsi="Open Sans" w:cs="宋体"/>
          <w:color w:val="444444"/>
          <w:kern w:val="0"/>
          <w:szCs w:val="24"/>
        </w:rPr>
        <w:t>Unicode</w:t>
      </w:r>
      <w:r w:rsidRPr="00236916">
        <w:rPr>
          <w:rFonts w:ascii="Open Sans" w:hAnsi="Open Sans" w:cs="宋体"/>
          <w:color w:val="444444"/>
          <w:kern w:val="0"/>
          <w:szCs w:val="24"/>
        </w:rPr>
        <w:t>字符生效。</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PUT /my_index</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"settings":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"analysis":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"filter":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"swedish_folding": { </w:t>
      </w:r>
      <w:r w:rsidRPr="00236916">
        <w:rPr>
          <w:rFonts w:ascii="Consolas" w:hAnsi="Consolas" w:cs="宋体"/>
          <w:noProof/>
          <w:color w:val="444444"/>
          <w:kern w:val="0"/>
          <w:szCs w:val="24"/>
        </w:rPr>
        <w:drawing>
          <wp:inline distT="0" distB="0" distL="0" distR="0" wp14:anchorId="2FEE0E77" wp14:editId="5AADC8BD">
            <wp:extent cx="114300" cy="114300"/>
            <wp:effectExtent l="0" t="0" r="0" b="0"/>
            <wp:docPr id="775" name="图片 77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"type": "icu_folding",</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"unicodeSetFilter": "[^åäöÅÄÖ]"</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"analyzer":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"swedish_analyzer": { </w:t>
      </w:r>
      <w:r w:rsidRPr="00236916">
        <w:rPr>
          <w:rFonts w:ascii="Consolas" w:hAnsi="Consolas" w:cs="宋体"/>
          <w:noProof/>
          <w:color w:val="444444"/>
          <w:kern w:val="0"/>
          <w:szCs w:val="24"/>
        </w:rPr>
        <w:drawing>
          <wp:inline distT="0" distB="0" distL="0" distR="0" wp14:anchorId="57FAEEDF" wp14:editId="50AAD6A6">
            <wp:extent cx="114300" cy="114300"/>
            <wp:effectExtent l="0" t="0" r="0" b="0"/>
            <wp:docPr id="776" name="图片 77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"tokenizer": "icu_tokenizer",</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"filter":  [ "swedish_folding", "lowercase"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 xml:space="preserve">  }</w:t>
      </w:r>
    </w:p>
    <w:p w:rsidR="00236916" w:rsidRPr="00236916" w:rsidRDefault="00236916" w:rsidP="0023691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36916">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RPr="00236916" w:rsidTr="00236916">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36916" w:rsidRPr="00236916" w:rsidRDefault="00236916" w:rsidP="00236916">
            <w:pPr>
              <w:widowControl/>
              <w:spacing w:after="150" w:line="390" w:lineRule="atLeast"/>
              <w:rPr>
                <w:rFonts w:ascii="宋体" w:hAnsi="宋体" w:cs="宋体"/>
                <w:color w:val="444444"/>
                <w:kern w:val="0"/>
                <w:szCs w:val="24"/>
              </w:rPr>
            </w:pPr>
            <w:r w:rsidRPr="00236916">
              <w:rPr>
                <w:rFonts w:ascii="宋体" w:hAnsi="宋体" w:cs="宋体"/>
                <w:noProof/>
                <w:color w:val="444444"/>
                <w:kern w:val="0"/>
                <w:szCs w:val="24"/>
              </w:rPr>
              <w:drawing>
                <wp:inline distT="0" distB="0" distL="0" distR="0" wp14:anchorId="44F97EE3" wp14:editId="3285A97A">
                  <wp:extent cx="114300" cy="114300"/>
                  <wp:effectExtent l="0" t="0" r="0" b="0"/>
                  <wp:docPr id="777" name="图片 777" descr="https://www.elastic.co/guide/cn/elasticsearch/guide/current/images/icons/callouts/1.png">
                    <a:hlinkClick xmlns:a="http://schemas.openxmlformats.org/drawingml/2006/main" r:id="rId6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36916" w:rsidRPr="00236916" w:rsidRDefault="00236916" w:rsidP="00236916">
            <w:pPr>
              <w:widowControl/>
              <w:spacing w:after="150" w:line="390" w:lineRule="atLeast"/>
              <w:rPr>
                <w:rFonts w:ascii="宋体" w:hAnsi="宋体" w:cs="宋体"/>
                <w:color w:val="444444"/>
                <w:kern w:val="0"/>
                <w:szCs w:val="24"/>
              </w:rPr>
            </w:pPr>
            <w:r w:rsidRPr="00236916">
              <w:rPr>
                <w:rFonts w:ascii="宋体" w:hAnsi="宋体" w:cs="宋体"/>
                <w:color w:val="444444"/>
                <w:kern w:val="0"/>
                <w:szCs w:val="24"/>
              </w:rPr>
              <w:t>`swedish_folding`语汇单元过滤器(token filters) 定制了 `icu_folding`语汇单元过滤器(token filters)来不处理那些大写和小写的瑞典单词。</w:t>
            </w:r>
          </w:p>
        </w:tc>
      </w:tr>
      <w:tr w:rsidR="00236916" w:rsidRP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Pr="00236916" w:rsidRDefault="00236916" w:rsidP="00236916">
            <w:pPr>
              <w:widowControl/>
              <w:spacing w:after="150" w:line="390" w:lineRule="atLeast"/>
              <w:rPr>
                <w:rFonts w:ascii="宋体" w:hAnsi="宋体" w:cs="宋体"/>
                <w:color w:val="444444"/>
                <w:kern w:val="0"/>
                <w:szCs w:val="24"/>
              </w:rPr>
            </w:pPr>
            <w:r w:rsidRPr="00236916">
              <w:rPr>
                <w:rFonts w:ascii="宋体" w:hAnsi="宋体" w:cs="宋体"/>
                <w:noProof/>
                <w:color w:val="444444"/>
                <w:kern w:val="0"/>
                <w:szCs w:val="24"/>
              </w:rPr>
              <w:drawing>
                <wp:inline distT="0" distB="0" distL="0" distR="0" wp14:anchorId="4CC36D15" wp14:editId="003CAE93">
                  <wp:extent cx="114300" cy="114300"/>
                  <wp:effectExtent l="0" t="0" r="0" b="0"/>
                  <wp:docPr id="778" name="图片 778" descr="https://www.elastic.co/guide/cn/elasticsearch/guide/current/images/icons/callouts/2.png">
                    <a:hlinkClick xmlns:a="http://schemas.openxmlformats.org/drawingml/2006/main" r:id="rId6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Pr="00236916" w:rsidRDefault="00236916" w:rsidP="00236916">
            <w:pPr>
              <w:widowControl/>
              <w:spacing w:after="150" w:line="390" w:lineRule="atLeast"/>
              <w:rPr>
                <w:rFonts w:ascii="宋体" w:hAnsi="宋体" w:cs="宋体"/>
                <w:color w:val="444444"/>
                <w:kern w:val="0"/>
                <w:szCs w:val="24"/>
              </w:rPr>
            </w:pPr>
            <w:r w:rsidRPr="00236916">
              <w:rPr>
                <w:rFonts w:ascii="Consolas" w:hAnsi="Consolas" w:cs="宋体"/>
                <w:color w:val="555555"/>
                <w:kern w:val="0"/>
                <w:sz w:val="22"/>
                <w:shd w:val="clear" w:color="auto" w:fill="F8F8F8"/>
              </w:rPr>
              <w:t>swedish</w:t>
            </w:r>
            <w:r w:rsidRPr="00236916">
              <w:rPr>
                <w:rFonts w:ascii="宋体" w:hAnsi="宋体" w:cs="宋体"/>
                <w:color w:val="444444"/>
                <w:kern w:val="0"/>
                <w:szCs w:val="24"/>
              </w:rPr>
              <w:t> 分析器首先分词，然后用</w:t>
            </w:r>
            <w:r w:rsidRPr="00236916">
              <w:rPr>
                <w:rFonts w:ascii="Consolas" w:hAnsi="Consolas" w:cs="宋体"/>
                <w:color w:val="555555"/>
                <w:kern w:val="0"/>
                <w:sz w:val="22"/>
                <w:shd w:val="clear" w:color="auto" w:fill="F8F8F8"/>
              </w:rPr>
              <w:t>swedish_folding`</w:t>
            </w:r>
            <w:r w:rsidRPr="00236916">
              <w:rPr>
                <w:rFonts w:ascii="Consolas" w:hAnsi="Consolas" w:cs="宋体"/>
                <w:color w:val="555555"/>
                <w:kern w:val="0"/>
                <w:sz w:val="22"/>
                <w:shd w:val="clear" w:color="auto" w:fill="F8F8F8"/>
              </w:rPr>
              <w:t>语汇单元过滤器来折叠单词，最后把他们走转换为小写，除了被排除在外的单词：</w:t>
            </w:r>
            <w:r w:rsidRPr="00236916">
              <w:rPr>
                <w:rFonts w:ascii="Consolas" w:hAnsi="Consolas" w:cs="宋体"/>
                <w:color w:val="555555"/>
                <w:kern w:val="0"/>
                <w:sz w:val="22"/>
                <w:shd w:val="clear" w:color="auto" w:fill="F8F8F8"/>
              </w:rPr>
              <w:t xml:space="preserve"> ++Å++, `Ä</w:t>
            </w:r>
            <w:r w:rsidRPr="00236916">
              <w:rPr>
                <w:rFonts w:ascii="宋体" w:hAnsi="宋体" w:cs="宋体"/>
                <w:color w:val="444444"/>
                <w:kern w:val="0"/>
                <w:szCs w:val="24"/>
              </w:rPr>
              <w:t>, 或者 `Ö`。</w:t>
            </w:r>
          </w:p>
        </w:tc>
      </w:tr>
    </w:tbl>
    <w:p w:rsidR="00236916" w:rsidRDefault="00236916" w:rsidP="00BF6D56"/>
    <w:p w:rsidR="00236916" w:rsidRDefault="00236916" w:rsidP="00236916">
      <w:pPr>
        <w:pStyle w:val="3"/>
        <w:spacing w:before="163" w:after="163"/>
        <w:rPr>
          <w:kern w:val="0"/>
        </w:rPr>
      </w:pPr>
      <w:bookmarkStart w:id="184" w:name="_Toc498415354"/>
      <w:r>
        <w:t>排序和整理</w:t>
      </w:r>
      <w:bookmarkEnd w:id="184"/>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本章到目前为止，我们已经了解了怎么以搜索为目的去规范化词汇单元。</w:t>
      </w:r>
      <w:r>
        <w:rPr>
          <w:rFonts w:ascii="Open Sans" w:hAnsi="Open Sans"/>
          <w:color w:val="444444"/>
        </w:rPr>
        <w:t> </w:t>
      </w:r>
      <w:r>
        <w:rPr>
          <w:rFonts w:ascii="Open Sans" w:hAnsi="Open Sans"/>
          <w:color w:val="444444"/>
        </w:rPr>
        <w:t>本章节中要考虑的最终用例是字符串排序。</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629" w:tooltip="字符串排序与多字段" w:history="1">
        <w:r>
          <w:rPr>
            <w:rStyle w:val="a6"/>
            <w:rFonts w:ascii="Open Sans" w:hAnsi="Open Sans"/>
            <w:color w:val="00A9E5"/>
          </w:rPr>
          <w:t>字符串排序与多字段</w:t>
        </w:r>
      </w:hyperlink>
      <w:r>
        <w:rPr>
          <w:rFonts w:ascii="Open Sans" w:hAnsi="Open Sans"/>
          <w:color w:val="444444"/>
        </w:rPr>
        <w:t> </w:t>
      </w:r>
      <w:r>
        <w:rPr>
          <w:rFonts w:ascii="Open Sans" w:hAnsi="Open Sans"/>
          <w:color w:val="444444"/>
        </w:rPr>
        <w:t>（复数域）中，我们解释了</w:t>
      </w:r>
      <w:r>
        <w:rPr>
          <w:rFonts w:ascii="Open Sans" w:hAnsi="Open Sans"/>
          <w:color w:val="444444"/>
        </w:rPr>
        <w:t xml:space="preserve"> Elasticsearch </w:t>
      </w:r>
      <w:r>
        <w:rPr>
          <w:rFonts w:ascii="Open Sans" w:hAnsi="Open Sans"/>
          <w:color w:val="444444"/>
        </w:rPr>
        <w:t>为什么不能在</w:t>
      </w:r>
      <w:r>
        <w:rPr>
          <w:rFonts w:ascii="Open Sans" w:hAnsi="Open Sans"/>
          <w:color w:val="444444"/>
        </w:rPr>
        <w:t> </w:t>
      </w: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（分析过）的字符串字段上排序，并演示了如何为同一个域创建</w:t>
      </w:r>
      <w:r>
        <w:rPr>
          <w:rFonts w:ascii="Open Sans" w:hAnsi="Open Sans"/>
          <w:color w:val="444444"/>
        </w:rPr>
        <w:t> </w:t>
      </w:r>
      <w:r>
        <w:rPr>
          <w:rStyle w:val="af3"/>
          <w:rFonts w:ascii="Open Sans" w:hAnsi="Open Sans"/>
          <w:color w:val="444444"/>
        </w:rPr>
        <w:t>复数域索引</w:t>
      </w:r>
      <w:r>
        <w:rPr>
          <w:rFonts w:ascii="Open Sans" w:hAnsi="Open Sans"/>
          <w:color w:val="444444"/>
        </w:rPr>
        <w:t> </w:t>
      </w:r>
      <w:r>
        <w:rPr>
          <w:rFonts w:ascii="Open Sans" w:hAnsi="Open Sans"/>
          <w:color w:val="444444"/>
        </w:rPr>
        <w:t>，其中</w:t>
      </w:r>
      <w:r>
        <w:rPr>
          <w:rFonts w:ascii="Open Sans" w:hAnsi="Open Sans"/>
          <w:color w:val="444444"/>
        </w:rPr>
        <w:t> </w:t>
      </w: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域用来搜索，</w:t>
      </w:r>
      <w:r>
        <w:rPr>
          <w:rFonts w:ascii="Open Sans" w:hAnsi="Open Sans"/>
          <w:color w:val="444444"/>
        </w:rPr>
        <w:t> </w:t>
      </w:r>
      <w:r>
        <w:rPr>
          <w:rStyle w:val="HTML1"/>
          <w:rFonts w:ascii="Consolas" w:hAnsi="Consolas"/>
          <w:color w:val="555555"/>
          <w:sz w:val="22"/>
          <w:szCs w:val="22"/>
          <w:shd w:val="clear" w:color="auto" w:fill="F8F8F8"/>
        </w:rPr>
        <w:t>not_analyzed</w:t>
      </w:r>
      <w:r>
        <w:rPr>
          <w:rFonts w:ascii="Open Sans" w:hAnsi="Open Sans"/>
          <w:color w:val="444444"/>
        </w:rPr>
        <w:t> </w:t>
      </w:r>
      <w:r>
        <w:rPr>
          <w:rFonts w:ascii="Open Sans" w:hAnsi="Open Sans"/>
          <w:color w:val="444444"/>
        </w:rPr>
        <w:t>域用来排序。</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lastRenderedPageBreak/>
        <w:t>analyzed</w:t>
      </w:r>
      <w:r>
        <w:rPr>
          <w:rFonts w:ascii="Open Sans" w:hAnsi="Open Sans"/>
          <w:color w:val="444444"/>
        </w:rPr>
        <w:t> </w:t>
      </w:r>
      <w:r>
        <w:rPr>
          <w:rFonts w:ascii="Open Sans" w:hAnsi="Open Sans"/>
          <w:color w:val="444444"/>
        </w:rPr>
        <w:t>域无法排序并不是因为使用了分析器，而是因为分析器将字符串拆分成了很多词汇单元，就像一个</w:t>
      </w:r>
      <w:r>
        <w:rPr>
          <w:rFonts w:ascii="Open Sans" w:hAnsi="Open Sans"/>
          <w:color w:val="444444"/>
        </w:rPr>
        <w:t> </w:t>
      </w:r>
      <w:r>
        <w:rPr>
          <w:rStyle w:val="af3"/>
          <w:rFonts w:ascii="Open Sans" w:hAnsi="Open Sans"/>
          <w:color w:val="444444"/>
        </w:rPr>
        <w:t>词汇袋</w:t>
      </w:r>
      <w:r>
        <w:rPr>
          <w:rFonts w:ascii="Open Sans" w:hAnsi="Open Sans"/>
          <w:color w:val="444444"/>
        </w:rPr>
        <w:t> </w:t>
      </w:r>
      <w:r>
        <w:rPr>
          <w:rFonts w:ascii="Open Sans" w:hAnsi="Open Sans"/>
          <w:color w:val="444444"/>
        </w:rPr>
        <w:t>，所以</w:t>
      </w:r>
      <w:r>
        <w:rPr>
          <w:rFonts w:ascii="Open Sans" w:hAnsi="Open Sans"/>
          <w:color w:val="444444"/>
        </w:rPr>
        <w:t xml:space="preserve"> Elasticsearch </w:t>
      </w:r>
      <w:r>
        <w:rPr>
          <w:rFonts w:ascii="Open Sans" w:hAnsi="Open Sans"/>
          <w:color w:val="444444"/>
        </w:rPr>
        <w:t>不知道使用那一个词汇单元排序。</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依赖于</w:t>
      </w:r>
      <w:r>
        <w:rPr>
          <w:rFonts w:ascii="Open Sans" w:hAnsi="Open Sans"/>
          <w:color w:val="444444"/>
        </w:rPr>
        <w:t> </w:t>
      </w:r>
      <w:r>
        <w:rPr>
          <w:rStyle w:val="HTML1"/>
          <w:rFonts w:ascii="Consolas" w:hAnsi="Consolas"/>
          <w:color w:val="555555"/>
          <w:sz w:val="22"/>
          <w:szCs w:val="22"/>
          <w:shd w:val="clear" w:color="auto" w:fill="F8F8F8"/>
        </w:rPr>
        <w:t>not_analyzed</w:t>
      </w:r>
      <w:r>
        <w:rPr>
          <w:rFonts w:ascii="Open Sans" w:hAnsi="Open Sans"/>
          <w:color w:val="444444"/>
        </w:rPr>
        <w:t> </w:t>
      </w:r>
      <w:r>
        <w:rPr>
          <w:rFonts w:ascii="Open Sans" w:hAnsi="Open Sans"/>
          <w:color w:val="444444"/>
        </w:rPr>
        <w:t>域来排序的话不是很灵活：这仅仅允许我们使用原始字符串这一确定的值排序。然而我们</w:t>
      </w:r>
      <w:r>
        <w:rPr>
          <w:rFonts w:ascii="Open Sans" w:hAnsi="Open Sans"/>
          <w:color w:val="444444"/>
        </w:rPr>
        <w:t> </w:t>
      </w:r>
      <w:r>
        <w:rPr>
          <w:rStyle w:val="af3"/>
          <w:rFonts w:ascii="Open Sans" w:hAnsi="Open Sans"/>
          <w:color w:val="444444"/>
        </w:rPr>
        <w:t>可以</w:t>
      </w:r>
      <w:r>
        <w:rPr>
          <w:rFonts w:ascii="Open Sans" w:hAnsi="Open Sans"/>
          <w:color w:val="444444"/>
        </w:rPr>
        <w:t> </w:t>
      </w:r>
      <w:r>
        <w:rPr>
          <w:rFonts w:ascii="Open Sans" w:hAnsi="Open Sans"/>
          <w:color w:val="444444"/>
        </w:rPr>
        <w:t>使用分析器来实现另外一种排序规则，只要你选择的分析器总是为每个字符串输出有且仅有一个的词汇单元。</w:t>
      </w:r>
    </w:p>
    <w:p w:rsidR="00236916" w:rsidRPr="00236916" w:rsidRDefault="00236916" w:rsidP="00236916">
      <w:pPr>
        <w:rPr>
          <w:b/>
        </w:rPr>
      </w:pPr>
      <w:r w:rsidRPr="00236916">
        <w:rPr>
          <w:b/>
        </w:rPr>
        <w:t>大小写敏感排序</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想象下我们有三个</w:t>
      </w:r>
      <w:r>
        <w:rPr>
          <w:rFonts w:ascii="Open Sans" w:hAnsi="Open Sans"/>
          <w:color w:val="444444"/>
        </w:rPr>
        <w:t> </w:t>
      </w:r>
      <w:r>
        <w:rPr>
          <w:rStyle w:val="HTML1"/>
          <w:rFonts w:ascii="Consolas" w:hAnsi="Consolas"/>
          <w:color w:val="555555"/>
          <w:sz w:val="22"/>
          <w:szCs w:val="22"/>
          <w:shd w:val="clear" w:color="auto" w:fill="F8F8F8"/>
        </w:rPr>
        <w:t>用户</w:t>
      </w:r>
      <w:r>
        <w:rPr>
          <w:rFonts w:ascii="Open Sans" w:hAnsi="Open Sans"/>
          <w:color w:val="444444"/>
        </w:rPr>
        <w:t> </w:t>
      </w:r>
      <w:r>
        <w:rPr>
          <w:rFonts w:ascii="Open Sans" w:hAnsi="Open Sans"/>
          <w:color w:val="444444"/>
        </w:rPr>
        <w:t>文档，文档的</w:t>
      </w:r>
      <w:r>
        <w:rPr>
          <w:rFonts w:ascii="Open Sans" w:hAnsi="Open Sans"/>
          <w:color w:val="444444"/>
        </w:rPr>
        <w:t> </w:t>
      </w:r>
      <w:r>
        <w:rPr>
          <w:rStyle w:val="HTML1"/>
          <w:rFonts w:ascii="Consolas" w:hAnsi="Consolas"/>
          <w:color w:val="555555"/>
          <w:sz w:val="22"/>
          <w:szCs w:val="22"/>
          <w:shd w:val="clear" w:color="auto" w:fill="F8F8F8"/>
        </w:rPr>
        <w:t>姓名</w:t>
      </w:r>
      <w:r>
        <w:rPr>
          <w:rFonts w:ascii="Open Sans" w:hAnsi="Open Sans"/>
          <w:color w:val="444444"/>
        </w:rPr>
        <w:t> </w:t>
      </w:r>
      <w:r>
        <w:rPr>
          <w:rFonts w:ascii="Open Sans" w:hAnsi="Open Sans"/>
          <w:color w:val="444444"/>
        </w:rPr>
        <w:t>域分别含有</w:t>
      </w:r>
      <w:r>
        <w:rPr>
          <w:rFonts w:ascii="Open Sans" w:hAnsi="Open Sans"/>
          <w:color w:val="444444"/>
        </w:rPr>
        <w:t> </w:t>
      </w:r>
      <w:r>
        <w:rPr>
          <w:rStyle w:val="HTML1"/>
          <w:rFonts w:ascii="Consolas" w:hAnsi="Consolas"/>
          <w:color w:val="555555"/>
          <w:sz w:val="22"/>
          <w:szCs w:val="22"/>
          <w:shd w:val="clear" w:color="auto" w:fill="F8F8F8"/>
        </w:rPr>
        <w:t>Boffey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bailey</w:t>
      </w:r>
      <w:r>
        <w:rPr>
          <w:rFonts w:ascii="Open Sans" w:hAnsi="Open Sans"/>
          <w:color w:val="444444"/>
        </w:rPr>
        <w:t> </w:t>
      </w:r>
      <w:r>
        <w:rPr>
          <w:rFonts w:ascii="Open Sans" w:hAnsi="Open Sans"/>
          <w:color w:val="444444"/>
        </w:rPr>
        <w:t>。首先我们将使用在</w:t>
      </w:r>
      <w:r>
        <w:rPr>
          <w:rFonts w:ascii="Open Sans" w:hAnsi="Open Sans"/>
          <w:color w:val="444444"/>
        </w:rPr>
        <w:t> </w:t>
      </w:r>
      <w:hyperlink r:id="rId630" w:tooltip="字符串排序与多字段" w:history="1">
        <w:r>
          <w:rPr>
            <w:rStyle w:val="a6"/>
            <w:rFonts w:ascii="Open Sans" w:hAnsi="Open Sans"/>
            <w:color w:val="00A9E5"/>
          </w:rPr>
          <w:t>字符串排序与多字段</w:t>
        </w:r>
      </w:hyperlink>
      <w:r>
        <w:rPr>
          <w:rFonts w:ascii="Open Sans" w:hAnsi="Open Sans"/>
          <w:color w:val="444444"/>
        </w:rPr>
        <w:t> </w:t>
      </w:r>
      <w:r>
        <w:rPr>
          <w:rFonts w:ascii="Open Sans" w:hAnsi="Open Sans"/>
          <w:color w:val="444444"/>
        </w:rPr>
        <w:t>中提到的技术，使用</w:t>
      </w:r>
      <w:r>
        <w:rPr>
          <w:rFonts w:ascii="Open Sans" w:hAnsi="Open Sans"/>
          <w:color w:val="444444"/>
        </w:rPr>
        <w:t> </w:t>
      </w:r>
      <w:r>
        <w:rPr>
          <w:rStyle w:val="HTML1"/>
          <w:rFonts w:ascii="Consolas" w:hAnsi="Consolas"/>
          <w:color w:val="555555"/>
          <w:sz w:val="22"/>
          <w:szCs w:val="22"/>
          <w:shd w:val="clear" w:color="auto" w:fill="F8F8F8"/>
        </w:rPr>
        <w:t>not_analyzed</w:t>
      </w:r>
      <w:r>
        <w:rPr>
          <w:rFonts w:ascii="Open Sans" w:hAnsi="Open Sans"/>
          <w:color w:val="444444"/>
        </w:rPr>
        <w:t> </w:t>
      </w:r>
      <w:r>
        <w:rPr>
          <w:rFonts w:ascii="Open Sans" w:hAnsi="Open Sans"/>
          <w:color w:val="444444"/>
        </w:rPr>
        <w:t>域来排序：</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"user":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"name": { </w:t>
      </w:r>
      <w:r>
        <w:rPr>
          <w:rFonts w:ascii="Consolas" w:hAnsi="Consolas"/>
          <w:noProof/>
          <w:color w:val="444444"/>
        </w:rPr>
        <w:drawing>
          <wp:inline distT="0" distB="0" distL="0" distR="0" wp14:anchorId="3301FF1E" wp14:editId="6EA4E0D6">
            <wp:extent cx="114300" cy="114300"/>
            <wp:effectExtent l="0" t="0" r="0" b="0"/>
            <wp:docPr id="808" name="图片 80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"raw": { </w:t>
      </w:r>
      <w:r>
        <w:rPr>
          <w:rFonts w:ascii="Consolas" w:hAnsi="Consolas"/>
          <w:noProof/>
          <w:color w:val="444444"/>
        </w:rPr>
        <w:drawing>
          <wp:inline distT="0" distB="0" distL="0" distR="0" wp14:anchorId="46527025" wp14:editId="63A525C3">
            <wp:extent cx="114300" cy="114300"/>
            <wp:effectExtent l="0" t="0" r="0" b="0"/>
            <wp:docPr id="807" name="图片 80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"index": "not_analyzed"</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Tr="00236916">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51A6A060" wp14:editId="00636A5B">
                  <wp:extent cx="114300" cy="114300"/>
                  <wp:effectExtent l="0" t="0" r="0" b="0"/>
                  <wp:docPr id="806" name="图片 806" descr="https://www.elastic.co/guide/cn/elasticsearch/guide/current/images/icons/callouts/1.png">
                    <a:hlinkClick xmlns:a="http://schemas.openxmlformats.org/drawingml/2006/main" r:id="rId6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analyzed</w:t>
            </w:r>
            <w:r>
              <w:rPr>
                <w:color w:val="444444"/>
              </w:rPr>
              <w:t> </w:t>
            </w:r>
            <w:r>
              <w:rPr>
                <w:rStyle w:val="HTML1"/>
                <w:rFonts w:ascii="Consolas" w:hAnsi="Consolas"/>
                <w:color w:val="555555"/>
                <w:sz w:val="22"/>
                <w:szCs w:val="22"/>
                <w:shd w:val="clear" w:color="auto" w:fill="F8F8F8"/>
              </w:rPr>
              <w:t>name</w:t>
            </w:r>
            <w:r>
              <w:rPr>
                <w:color w:val="444444"/>
              </w:rPr>
              <w:t> 域用来搜索。</w:t>
            </w:r>
          </w:p>
        </w:tc>
      </w:tr>
      <w:tr w:rsid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00F3D29F" wp14:editId="24E3BBA9">
                  <wp:extent cx="114300" cy="114300"/>
                  <wp:effectExtent l="0" t="0" r="0" b="0"/>
                  <wp:docPr id="805" name="图片 805" descr="https://www.elastic.co/guide/cn/elasticsearch/guide/current/images/icons/callouts/2.png">
                    <a:hlinkClick xmlns:a="http://schemas.openxmlformats.org/drawingml/2006/main" r:id="rId6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not_analyzed</w:t>
            </w:r>
            <w:r>
              <w:rPr>
                <w:color w:val="444444"/>
              </w:rPr>
              <w:t> </w:t>
            </w:r>
            <w:r>
              <w:rPr>
                <w:rStyle w:val="HTML1"/>
                <w:rFonts w:ascii="Consolas" w:hAnsi="Consolas"/>
                <w:color w:val="555555"/>
                <w:sz w:val="22"/>
                <w:szCs w:val="22"/>
                <w:shd w:val="clear" w:color="auto" w:fill="F8F8F8"/>
              </w:rPr>
              <w:t>name.raw</w:t>
            </w:r>
            <w:r>
              <w:rPr>
                <w:color w:val="444444"/>
              </w:rPr>
              <w:t> 域用来排序。</w:t>
            </w:r>
          </w:p>
        </w:tc>
      </w:tr>
    </w:tbl>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我们可以索引一些文档用来测试排序：</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/my_index/user/1</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"Boffey" }</w:t>
      </w:r>
    </w:p>
    <w:p w:rsidR="00236916" w:rsidRDefault="00236916" w:rsidP="00236916">
      <w:pPr>
        <w:pStyle w:val="HTML0"/>
        <w:shd w:val="clear" w:color="auto" w:fill="F0F0F0"/>
        <w:spacing w:line="360" w:lineRule="atLeast"/>
        <w:rPr>
          <w:rFonts w:ascii="Consolas" w:hAnsi="Consolas"/>
          <w:color w:val="333333"/>
        </w:rPr>
      </w:pP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/my_index/user/2</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"BROWN" }</w:t>
      </w:r>
    </w:p>
    <w:p w:rsidR="00236916" w:rsidRDefault="00236916" w:rsidP="00236916">
      <w:pPr>
        <w:pStyle w:val="HTML0"/>
        <w:shd w:val="clear" w:color="auto" w:fill="F0F0F0"/>
        <w:spacing w:line="360" w:lineRule="atLeast"/>
        <w:rPr>
          <w:rFonts w:ascii="Consolas" w:hAnsi="Consolas"/>
          <w:color w:val="333333"/>
        </w:rPr>
      </w:pP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lastRenderedPageBreak/>
        <w:t>PUT /my_index/user/3</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"bailey" }</w:t>
      </w:r>
    </w:p>
    <w:p w:rsidR="00236916" w:rsidRDefault="00236916" w:rsidP="00236916">
      <w:pPr>
        <w:pStyle w:val="HTML0"/>
        <w:shd w:val="clear" w:color="auto" w:fill="F0F0F0"/>
        <w:spacing w:line="360" w:lineRule="atLeast"/>
        <w:rPr>
          <w:rFonts w:ascii="Consolas" w:hAnsi="Consolas"/>
          <w:color w:val="333333"/>
        </w:rPr>
      </w:pP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GET /my_index/user/_search?sort=name.raw</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运行这个搜索请求将会返回这样的文档排序：</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Boffey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bailey</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这个是</w:t>
      </w:r>
      <w:r>
        <w:rPr>
          <w:rFonts w:ascii="Open Sans" w:hAnsi="Open Sans"/>
          <w:color w:val="444444"/>
        </w:rPr>
        <w:t> </w:t>
      </w:r>
      <w:r>
        <w:rPr>
          <w:rStyle w:val="af3"/>
          <w:rFonts w:ascii="Open Sans" w:hAnsi="Open Sans"/>
          <w:color w:val="444444"/>
        </w:rPr>
        <w:t>词典排序</w:t>
      </w:r>
      <w:r>
        <w:rPr>
          <w:rFonts w:ascii="Open Sans" w:hAnsi="Open Sans"/>
          <w:color w:val="444444"/>
        </w:rPr>
        <w:t> </w:t>
      </w:r>
      <w:r>
        <w:rPr>
          <w:rFonts w:ascii="Open Sans" w:hAnsi="Open Sans"/>
          <w:color w:val="444444"/>
        </w:rPr>
        <w:t>跟</w:t>
      </w:r>
      <w:r>
        <w:rPr>
          <w:rFonts w:ascii="Open Sans" w:hAnsi="Open Sans"/>
          <w:color w:val="444444"/>
        </w:rPr>
        <w:t> </w:t>
      </w:r>
      <w:r>
        <w:rPr>
          <w:rStyle w:val="af3"/>
          <w:rFonts w:ascii="Open Sans" w:hAnsi="Open Sans"/>
          <w:color w:val="444444"/>
        </w:rPr>
        <w:t>字符串排序</w:t>
      </w:r>
      <w:r>
        <w:rPr>
          <w:rFonts w:ascii="Open Sans" w:hAnsi="Open Sans"/>
          <w:color w:val="444444"/>
        </w:rPr>
        <w:t> </w:t>
      </w:r>
      <w:r>
        <w:rPr>
          <w:rFonts w:ascii="Open Sans" w:hAnsi="Open Sans"/>
          <w:color w:val="444444"/>
        </w:rPr>
        <w:t>相反。基本上就是大写字母开头的字节要比小写字母开头的字节权重低，所以这些姓名是按照最低值优先排序。</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这可能对计算机是合理的，但是对人来说并不是那么合理，人们更期望这些姓名按照字母顺序排序，忽略大小写。为了实现这个，我们需要把每个姓名按照我们想要的排序的顺序索引。</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换句话来说，我们需要一个能输出单个小写词汇单元的分析器：</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"case_insensitive_sort":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"tokenizer": "keyword",    </w:t>
      </w:r>
      <w:r>
        <w:rPr>
          <w:rFonts w:ascii="Consolas" w:hAnsi="Consolas"/>
          <w:noProof/>
          <w:color w:val="444444"/>
        </w:rPr>
        <w:drawing>
          <wp:inline distT="0" distB="0" distL="0" distR="0" wp14:anchorId="4FA31673" wp14:editId="3EA126F3">
            <wp:extent cx="114300" cy="114300"/>
            <wp:effectExtent l="0" t="0" r="0" b="0"/>
            <wp:docPr id="804" name="图片 80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"filter":  [ "lowercase" ] </w:t>
      </w:r>
      <w:r>
        <w:rPr>
          <w:rFonts w:ascii="Consolas" w:hAnsi="Consolas"/>
          <w:noProof/>
          <w:color w:val="444444"/>
        </w:rPr>
        <w:drawing>
          <wp:inline distT="0" distB="0" distL="0" distR="0" wp14:anchorId="476004B4" wp14:editId="49A151B8">
            <wp:extent cx="114300" cy="114300"/>
            <wp:effectExtent l="0" t="0" r="0" b="0"/>
            <wp:docPr id="803" name="图片 80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Tr="00236916">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4CC8E200" wp14:editId="5192F1E4">
                  <wp:extent cx="114300" cy="114300"/>
                  <wp:effectExtent l="0" t="0" r="0" b="0"/>
                  <wp:docPr id="802" name="图片 802" descr="https://www.elastic.co/guide/cn/elasticsearch/guide/current/images/icons/callouts/1.png">
                    <a:hlinkClick xmlns:a="http://schemas.openxmlformats.org/drawingml/2006/main" r:id="rId6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keyword</w:t>
            </w:r>
            <w:r>
              <w:rPr>
                <w:color w:val="444444"/>
              </w:rPr>
              <w:t> 分词器将输入的字符串原封不动的输出。</w:t>
            </w:r>
          </w:p>
        </w:tc>
      </w:tr>
      <w:tr w:rsid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0D569425" wp14:editId="4D7DFA86">
                  <wp:extent cx="114300" cy="114300"/>
                  <wp:effectExtent l="0" t="0" r="0" b="0"/>
                  <wp:docPr id="801" name="图片 801" descr="https://www.elastic.co/guide/cn/elasticsearch/guide/current/images/icons/callouts/2.png">
                    <a:hlinkClick xmlns:a="http://schemas.openxmlformats.org/drawingml/2006/main" r:id="rId6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lowercase</w:t>
            </w:r>
            <w:r>
              <w:rPr>
                <w:color w:val="444444"/>
              </w:rPr>
              <w:t> 分词过滤器将词汇单元转化为小写字母。</w:t>
            </w:r>
          </w:p>
        </w:tc>
      </w:tr>
    </w:tbl>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使用</w:t>
      </w:r>
      <w:r>
        <w:rPr>
          <w:rFonts w:ascii="Open Sans" w:hAnsi="Open Sans"/>
          <w:color w:val="444444"/>
        </w:rPr>
        <w:t> </w:t>
      </w:r>
      <w:r>
        <w:rPr>
          <w:rStyle w:val="HTML1"/>
          <w:rFonts w:ascii="Consolas" w:hAnsi="Consolas"/>
          <w:color w:val="555555"/>
          <w:sz w:val="22"/>
          <w:szCs w:val="22"/>
          <w:shd w:val="clear" w:color="auto" w:fill="F8F8F8"/>
        </w:rPr>
        <w:t>大小写不敏感排序</w:t>
      </w:r>
      <w:r>
        <w:rPr>
          <w:rFonts w:ascii="Open Sans" w:hAnsi="Open Sans"/>
          <w:color w:val="444444"/>
        </w:rPr>
        <w:t> </w:t>
      </w:r>
      <w:r>
        <w:rPr>
          <w:rFonts w:ascii="Open Sans" w:hAnsi="Open Sans"/>
          <w:color w:val="444444"/>
        </w:rPr>
        <w:t>分析器替换后，现在我们可以将其用在我们的复数域：</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/my_index/_mapping/user</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"name":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"lower_case_sort": { </w:t>
      </w:r>
      <w:r>
        <w:rPr>
          <w:rFonts w:ascii="Consolas" w:hAnsi="Consolas"/>
          <w:noProof/>
          <w:color w:val="444444"/>
        </w:rPr>
        <w:drawing>
          <wp:inline distT="0" distB="0" distL="0" distR="0" wp14:anchorId="7500D186" wp14:editId="3B7302A2">
            <wp:extent cx="114300" cy="114300"/>
            <wp:effectExtent l="0" t="0" r="0" b="0"/>
            <wp:docPr id="800" name="图片 80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"analyzer": "case_insensitive_sort"</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rPr>
          <w:rFonts w:ascii="Consolas" w:hAnsi="Consolas"/>
          <w:color w:val="333333"/>
        </w:rPr>
      </w:pP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/my_index/user/1</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"Boffey" }</w:t>
      </w:r>
    </w:p>
    <w:p w:rsidR="00236916" w:rsidRDefault="00236916" w:rsidP="00236916">
      <w:pPr>
        <w:pStyle w:val="HTML0"/>
        <w:shd w:val="clear" w:color="auto" w:fill="F0F0F0"/>
        <w:spacing w:line="360" w:lineRule="atLeast"/>
        <w:rPr>
          <w:rFonts w:ascii="Consolas" w:hAnsi="Consolas"/>
          <w:color w:val="333333"/>
        </w:rPr>
      </w:pP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/my_index/user/2</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"BROWN" }</w:t>
      </w:r>
    </w:p>
    <w:p w:rsidR="00236916" w:rsidRDefault="00236916" w:rsidP="00236916">
      <w:pPr>
        <w:pStyle w:val="HTML0"/>
        <w:shd w:val="clear" w:color="auto" w:fill="F0F0F0"/>
        <w:spacing w:line="360" w:lineRule="atLeast"/>
        <w:rPr>
          <w:rFonts w:ascii="Consolas" w:hAnsi="Consolas"/>
          <w:color w:val="333333"/>
        </w:rPr>
      </w:pP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/my_index/user/3</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"bailey" }</w:t>
      </w:r>
    </w:p>
    <w:p w:rsidR="00236916" w:rsidRDefault="00236916" w:rsidP="00236916">
      <w:pPr>
        <w:pStyle w:val="HTML0"/>
        <w:shd w:val="clear" w:color="auto" w:fill="F0F0F0"/>
        <w:spacing w:line="360" w:lineRule="atLeast"/>
        <w:rPr>
          <w:rFonts w:ascii="Consolas" w:hAnsi="Consolas"/>
          <w:color w:val="333333"/>
        </w:rPr>
      </w:pP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GET /my_index/user/_search?sort=name.lower_case_sort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4638CB8E" wp14:editId="0BE5E41A">
                  <wp:extent cx="114300" cy="114300"/>
                  <wp:effectExtent l="0" t="0" r="0" b="0"/>
                  <wp:docPr id="799" name="图片 799" descr="https://www.elastic.co/guide/cn/elasticsearch/guide/current/images/icons/callouts/1.png">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name.lower_case_sort</w:t>
            </w:r>
            <w:r>
              <w:rPr>
                <w:color w:val="444444"/>
              </w:rPr>
              <w:t> 域将会为我们提供大小写不敏感排序。</w:t>
            </w:r>
          </w:p>
        </w:tc>
      </w:tr>
    </w:tbl>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运行这个搜索请求会得到我们想要的文档排序：</w:t>
      </w:r>
      <w:r>
        <w:rPr>
          <w:rFonts w:ascii="Open Sans" w:hAnsi="Open Sans"/>
          <w:color w:val="444444"/>
        </w:rPr>
        <w:t> </w:t>
      </w:r>
      <w:r>
        <w:rPr>
          <w:rStyle w:val="HTML1"/>
          <w:rFonts w:ascii="Consolas" w:hAnsi="Consolas"/>
          <w:color w:val="555555"/>
          <w:sz w:val="22"/>
          <w:szCs w:val="22"/>
          <w:shd w:val="clear" w:color="auto" w:fill="F8F8F8"/>
        </w:rPr>
        <w:t>bailey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Boffey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但是这个顺序是正确的么？它符合我门的期望所以看起来像是正确的，</w:t>
      </w:r>
      <w:r>
        <w:rPr>
          <w:rFonts w:ascii="Open Sans" w:hAnsi="Open Sans"/>
          <w:color w:val="444444"/>
        </w:rPr>
        <w:t xml:space="preserve"> </w:t>
      </w:r>
      <w:r>
        <w:rPr>
          <w:rFonts w:ascii="Open Sans" w:hAnsi="Open Sans"/>
          <w:color w:val="444444"/>
        </w:rPr>
        <w:t>但我们的期望可能受到这个事实的影响：这本书是英文的，我们的例子中使用的所有字母都属于到英语字母表。</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如果我们添加一个德语姓名</w:t>
      </w:r>
      <w:r>
        <w:rPr>
          <w:rFonts w:ascii="Open Sans" w:hAnsi="Open Sans"/>
          <w:color w:val="444444"/>
        </w:rPr>
        <w:t> </w:t>
      </w:r>
      <w:r>
        <w:rPr>
          <w:rStyle w:val="af3"/>
          <w:rFonts w:ascii="Open Sans" w:hAnsi="Open Sans"/>
          <w:color w:val="444444"/>
        </w:rPr>
        <w:t>Böhm</w:t>
      </w:r>
      <w:r>
        <w:rPr>
          <w:rFonts w:ascii="Open Sans" w:hAnsi="Open Sans"/>
          <w:color w:val="444444"/>
        </w:rPr>
        <w:t> </w:t>
      </w:r>
      <w:r>
        <w:rPr>
          <w:rFonts w:ascii="Open Sans" w:hAnsi="Open Sans"/>
          <w:color w:val="444444"/>
        </w:rPr>
        <w:t>会怎样呢？</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现在我们的姓名会返回这样的排序：</w:t>
      </w:r>
      <w:r>
        <w:rPr>
          <w:rFonts w:ascii="Open Sans" w:hAnsi="Open Sans"/>
          <w:color w:val="444444"/>
        </w:rPr>
        <w:t> </w:t>
      </w:r>
      <w:r>
        <w:rPr>
          <w:rStyle w:val="HTML1"/>
          <w:rFonts w:ascii="Consolas" w:hAnsi="Consolas"/>
          <w:color w:val="555555"/>
          <w:sz w:val="22"/>
          <w:szCs w:val="22"/>
          <w:shd w:val="clear" w:color="auto" w:fill="F8F8F8"/>
        </w:rPr>
        <w:t>bailey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Boffey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Böhm</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Böhm</w:t>
      </w:r>
      <w:r>
        <w:rPr>
          <w:rFonts w:ascii="Open Sans" w:hAnsi="Open Sans"/>
          <w:color w:val="444444"/>
        </w:rPr>
        <w:t> </w:t>
      </w:r>
      <w:r>
        <w:rPr>
          <w:rFonts w:ascii="Open Sans" w:hAnsi="Open Sans"/>
          <w:color w:val="444444"/>
        </w:rPr>
        <w:t>会排在</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后面的原因是这些单词依然是按照它们表现的字节值排序的。</w:t>
      </w:r>
      <w:r>
        <w:rPr>
          <w:rFonts w:ascii="Open Sans" w:hAnsi="Open Sans"/>
          <w:color w:val="444444"/>
        </w:rPr>
        <w:t> </w:t>
      </w:r>
      <w:r>
        <w:rPr>
          <w:rStyle w:val="HTML1"/>
          <w:rFonts w:ascii="Consolas" w:hAnsi="Consolas"/>
          <w:color w:val="555555"/>
          <w:sz w:val="22"/>
          <w:szCs w:val="22"/>
          <w:shd w:val="clear" w:color="auto" w:fill="F8F8F8"/>
        </w:rPr>
        <w:t>r</w:t>
      </w:r>
      <w:r>
        <w:rPr>
          <w:rFonts w:ascii="Open Sans" w:hAnsi="Open Sans"/>
          <w:color w:val="444444"/>
        </w:rPr>
        <w:t> </w:t>
      </w:r>
      <w:r>
        <w:rPr>
          <w:rFonts w:ascii="Open Sans" w:hAnsi="Open Sans"/>
          <w:color w:val="444444"/>
        </w:rPr>
        <w:t>所存储的字节为</w:t>
      </w:r>
      <w:r>
        <w:rPr>
          <w:rFonts w:ascii="Open Sans" w:hAnsi="Open Sans"/>
          <w:color w:val="444444"/>
        </w:rPr>
        <w:t> </w:t>
      </w:r>
      <w:r>
        <w:rPr>
          <w:rStyle w:val="HTML1"/>
          <w:rFonts w:ascii="Consolas" w:hAnsi="Consolas"/>
          <w:color w:val="555555"/>
          <w:sz w:val="22"/>
          <w:szCs w:val="22"/>
          <w:shd w:val="clear" w:color="auto" w:fill="F8F8F8"/>
        </w:rPr>
        <w:t>0x72</w:t>
      </w:r>
      <w:r>
        <w:rPr>
          <w:rFonts w:ascii="Open Sans" w:hAnsi="Open Sans"/>
          <w:color w:val="444444"/>
        </w:rPr>
        <w:t> </w:t>
      </w:r>
      <w:r>
        <w:rPr>
          <w:rFonts w:ascii="Open Sans" w:hAnsi="Open Sans"/>
          <w:color w:val="444444"/>
        </w:rPr>
        <w:t>，而</w:t>
      </w:r>
      <w:r>
        <w:rPr>
          <w:rFonts w:ascii="Open Sans" w:hAnsi="Open Sans"/>
          <w:color w:val="444444"/>
        </w:rPr>
        <w:t> </w:t>
      </w:r>
      <w:r>
        <w:rPr>
          <w:rStyle w:val="HTML1"/>
          <w:rFonts w:ascii="Consolas" w:hAnsi="Consolas"/>
          <w:color w:val="555555"/>
          <w:sz w:val="22"/>
          <w:szCs w:val="22"/>
          <w:shd w:val="clear" w:color="auto" w:fill="F8F8F8"/>
        </w:rPr>
        <w:t>ö</w:t>
      </w:r>
      <w:r>
        <w:rPr>
          <w:rFonts w:ascii="Open Sans" w:hAnsi="Open Sans"/>
          <w:color w:val="444444"/>
        </w:rPr>
        <w:t> </w:t>
      </w:r>
      <w:r>
        <w:rPr>
          <w:rFonts w:ascii="Open Sans" w:hAnsi="Open Sans"/>
          <w:color w:val="444444"/>
        </w:rPr>
        <w:t>存储的字节值为</w:t>
      </w:r>
      <w:r>
        <w:rPr>
          <w:rFonts w:ascii="Open Sans" w:hAnsi="Open Sans"/>
          <w:color w:val="444444"/>
        </w:rPr>
        <w:t> </w:t>
      </w:r>
      <w:r>
        <w:rPr>
          <w:rStyle w:val="HTML1"/>
          <w:rFonts w:ascii="Consolas" w:hAnsi="Consolas"/>
          <w:color w:val="555555"/>
          <w:sz w:val="22"/>
          <w:szCs w:val="22"/>
          <w:shd w:val="clear" w:color="auto" w:fill="F8F8F8"/>
        </w:rPr>
        <w:t>0xF6</w:t>
      </w:r>
      <w:r>
        <w:rPr>
          <w:rFonts w:ascii="Open Sans" w:hAnsi="Open Sans"/>
          <w:color w:val="444444"/>
        </w:rPr>
        <w:t> </w:t>
      </w:r>
      <w:r>
        <w:rPr>
          <w:rFonts w:ascii="Open Sans" w:hAnsi="Open Sans"/>
          <w:color w:val="444444"/>
        </w:rPr>
        <w:t>，所以</w:t>
      </w:r>
      <w:r>
        <w:rPr>
          <w:rFonts w:ascii="Open Sans" w:hAnsi="Open Sans"/>
          <w:color w:val="444444"/>
        </w:rPr>
        <w:t> </w:t>
      </w:r>
      <w:r>
        <w:rPr>
          <w:rStyle w:val="HTML1"/>
          <w:rFonts w:ascii="Consolas" w:hAnsi="Consolas"/>
          <w:color w:val="555555"/>
          <w:sz w:val="22"/>
          <w:szCs w:val="22"/>
          <w:shd w:val="clear" w:color="auto" w:fill="F8F8F8"/>
        </w:rPr>
        <w:t>Böhm</w:t>
      </w:r>
      <w:r>
        <w:rPr>
          <w:rFonts w:ascii="Open Sans" w:hAnsi="Open Sans"/>
          <w:color w:val="444444"/>
        </w:rPr>
        <w:t> </w:t>
      </w:r>
      <w:r>
        <w:rPr>
          <w:rFonts w:ascii="Open Sans" w:hAnsi="Open Sans"/>
          <w:color w:val="444444"/>
        </w:rPr>
        <w:t>排在最后。每个字符的字节值都是历史的意外。</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显然，默认排序顺序对于除简单英语之外的任何事物都是无意义的。事实上，没有完全</w:t>
      </w:r>
      <w:r>
        <w:rPr>
          <w:rFonts w:ascii="Open Sans" w:hAnsi="Open Sans"/>
          <w:color w:val="444444"/>
        </w:rPr>
        <w:t>“</w:t>
      </w:r>
      <w:r>
        <w:rPr>
          <w:rFonts w:ascii="Open Sans" w:hAnsi="Open Sans"/>
          <w:color w:val="444444"/>
        </w:rPr>
        <w:t>正确</w:t>
      </w:r>
      <w:r>
        <w:rPr>
          <w:rFonts w:ascii="Open Sans" w:hAnsi="Open Sans"/>
          <w:color w:val="444444"/>
        </w:rPr>
        <w:t>”</w:t>
      </w:r>
      <w:r>
        <w:rPr>
          <w:rFonts w:ascii="Open Sans" w:hAnsi="Open Sans"/>
          <w:color w:val="444444"/>
        </w:rPr>
        <w:t>的排序规则。这完全取决于你使用的语言。</w:t>
      </w:r>
    </w:p>
    <w:p w:rsidR="00236916" w:rsidRPr="00236916" w:rsidRDefault="00236916" w:rsidP="00236916">
      <w:pPr>
        <w:rPr>
          <w:b/>
        </w:rPr>
      </w:pPr>
      <w:r w:rsidRPr="00236916">
        <w:rPr>
          <w:b/>
        </w:rPr>
        <w:t>语言之间的区别</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每门语言都有自己的排序规则，并且</w:t>
      </w:r>
      <w:r>
        <w:rPr>
          <w:rFonts w:ascii="Open Sans" w:hAnsi="Open Sans"/>
          <w:color w:val="444444"/>
        </w:rPr>
        <w:t> </w:t>
      </w:r>
      <w:r>
        <w:rPr>
          <w:rFonts w:ascii="Open Sans" w:hAnsi="Open Sans"/>
          <w:color w:val="444444"/>
        </w:rPr>
        <w:t>有时候甚至有多种排序规则。</w:t>
      </w:r>
      <w:r>
        <w:rPr>
          <w:rFonts w:ascii="Open Sans" w:hAnsi="Open Sans"/>
          <w:color w:val="444444"/>
        </w:rPr>
        <w:t> </w:t>
      </w:r>
      <w:r>
        <w:rPr>
          <w:rFonts w:ascii="Open Sans" w:hAnsi="Open Sans"/>
          <w:color w:val="444444"/>
        </w:rPr>
        <w:t>这里有几个例子，我们前一小节中的四个名字在不同的上下文中是怎么排序的：</w:t>
      </w:r>
    </w:p>
    <w:p w:rsidR="00236916" w:rsidRDefault="00236916" w:rsidP="00236916">
      <w:pPr>
        <w:widowControl/>
        <w:numPr>
          <w:ilvl w:val="0"/>
          <w:numId w:val="122"/>
        </w:numPr>
        <w:shd w:val="clear" w:color="auto" w:fill="FFFFFF"/>
        <w:spacing w:line="240" w:lineRule="auto"/>
        <w:ind w:left="0"/>
        <w:rPr>
          <w:rFonts w:ascii="Open Sans" w:hAnsi="Open Sans" w:hint="eastAsia"/>
          <w:color w:val="444444"/>
        </w:rPr>
      </w:pPr>
      <w:r>
        <w:rPr>
          <w:rFonts w:ascii="Open Sans" w:hAnsi="Open Sans"/>
          <w:color w:val="444444"/>
        </w:rPr>
        <w:t>英语：</w:t>
      </w:r>
      <w:r>
        <w:rPr>
          <w:rFonts w:ascii="Open Sans" w:hAnsi="Open Sans"/>
          <w:color w:val="444444"/>
        </w:rPr>
        <w:t> </w:t>
      </w:r>
      <w:r>
        <w:rPr>
          <w:rStyle w:val="HTML1"/>
          <w:rFonts w:ascii="Consolas" w:hAnsi="Consolas"/>
          <w:color w:val="555555"/>
          <w:sz w:val="22"/>
          <w:shd w:val="clear" w:color="auto" w:fill="F8F8F8"/>
        </w:rPr>
        <w:t>bailey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boffey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böhm</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brown</w:t>
      </w:r>
    </w:p>
    <w:p w:rsidR="00236916" w:rsidRDefault="00236916" w:rsidP="00236916">
      <w:pPr>
        <w:widowControl/>
        <w:numPr>
          <w:ilvl w:val="0"/>
          <w:numId w:val="122"/>
        </w:numPr>
        <w:shd w:val="clear" w:color="auto" w:fill="FFFFFF"/>
        <w:spacing w:line="240" w:lineRule="auto"/>
        <w:ind w:left="0"/>
        <w:rPr>
          <w:rFonts w:ascii="Open Sans" w:hAnsi="Open Sans" w:hint="eastAsia"/>
          <w:color w:val="444444"/>
        </w:rPr>
      </w:pPr>
      <w:r>
        <w:rPr>
          <w:rFonts w:ascii="Open Sans" w:hAnsi="Open Sans"/>
          <w:color w:val="444444"/>
        </w:rPr>
        <w:t>德语：</w:t>
      </w:r>
      <w:r>
        <w:rPr>
          <w:rFonts w:ascii="Open Sans" w:hAnsi="Open Sans"/>
          <w:color w:val="444444"/>
        </w:rPr>
        <w:t> </w:t>
      </w:r>
      <w:r>
        <w:rPr>
          <w:rStyle w:val="HTML1"/>
          <w:rFonts w:ascii="Consolas" w:hAnsi="Consolas"/>
          <w:color w:val="555555"/>
          <w:sz w:val="22"/>
          <w:shd w:val="clear" w:color="auto" w:fill="F8F8F8"/>
        </w:rPr>
        <w:t>bailey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boffey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böhm</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brown</w:t>
      </w:r>
    </w:p>
    <w:p w:rsidR="00236916" w:rsidRDefault="00236916" w:rsidP="00236916">
      <w:pPr>
        <w:widowControl/>
        <w:numPr>
          <w:ilvl w:val="0"/>
          <w:numId w:val="122"/>
        </w:numPr>
        <w:shd w:val="clear" w:color="auto" w:fill="FFFFFF"/>
        <w:spacing w:line="240" w:lineRule="auto"/>
        <w:ind w:left="0"/>
        <w:rPr>
          <w:rFonts w:ascii="Open Sans" w:hAnsi="Open Sans" w:hint="eastAsia"/>
          <w:color w:val="444444"/>
        </w:rPr>
      </w:pPr>
      <w:r>
        <w:rPr>
          <w:rFonts w:ascii="Open Sans" w:hAnsi="Open Sans"/>
          <w:color w:val="444444"/>
        </w:rPr>
        <w:t>德语电话簿：</w:t>
      </w:r>
      <w:r>
        <w:rPr>
          <w:rFonts w:ascii="Open Sans" w:hAnsi="Open Sans"/>
          <w:color w:val="444444"/>
        </w:rPr>
        <w:t> </w:t>
      </w:r>
      <w:r>
        <w:rPr>
          <w:rStyle w:val="HTML1"/>
          <w:rFonts w:ascii="Consolas" w:hAnsi="Consolas"/>
          <w:color w:val="555555"/>
          <w:sz w:val="22"/>
          <w:shd w:val="clear" w:color="auto" w:fill="F8F8F8"/>
        </w:rPr>
        <w:t>bailey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böhm</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boffey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hd w:val="clear" w:color="auto" w:fill="F8F8F8"/>
        </w:rPr>
        <w:t>brown</w:t>
      </w:r>
    </w:p>
    <w:p w:rsidR="00236916" w:rsidRDefault="00236916" w:rsidP="00236916">
      <w:pPr>
        <w:widowControl/>
        <w:numPr>
          <w:ilvl w:val="0"/>
          <w:numId w:val="122"/>
        </w:numPr>
        <w:shd w:val="clear" w:color="auto" w:fill="FFFFFF"/>
        <w:spacing w:line="240" w:lineRule="auto"/>
        <w:ind w:left="0"/>
        <w:rPr>
          <w:rFonts w:ascii="Open Sans" w:hAnsi="Open Sans" w:hint="eastAsia"/>
          <w:color w:val="444444"/>
        </w:rPr>
      </w:pPr>
      <w:r>
        <w:rPr>
          <w:rFonts w:ascii="Open Sans" w:hAnsi="Open Sans"/>
          <w:color w:val="444444"/>
        </w:rPr>
        <w:t>瑞典语：</w:t>
      </w:r>
      <w:r>
        <w:rPr>
          <w:rFonts w:ascii="Open Sans" w:hAnsi="Open Sans"/>
          <w:color w:val="444444"/>
        </w:rPr>
        <w:t> </w:t>
      </w:r>
      <w:r>
        <w:rPr>
          <w:rStyle w:val="HTML1"/>
          <w:rFonts w:ascii="Consolas" w:hAnsi="Consolas"/>
          <w:color w:val="555555"/>
          <w:sz w:val="22"/>
          <w:shd w:val="clear" w:color="auto" w:fill="F8F8F8"/>
        </w:rPr>
        <w:t>bailey</w:t>
      </w:r>
      <w:r>
        <w:rPr>
          <w:rFonts w:ascii="Open Sans" w:hAnsi="Open Sans"/>
          <w:color w:val="444444"/>
        </w:rPr>
        <w:t>, </w:t>
      </w:r>
      <w:r>
        <w:rPr>
          <w:rStyle w:val="HTML1"/>
          <w:rFonts w:ascii="Consolas" w:hAnsi="Consolas"/>
          <w:color w:val="555555"/>
          <w:sz w:val="22"/>
          <w:shd w:val="clear" w:color="auto" w:fill="F8F8F8"/>
        </w:rPr>
        <w:t>boffey</w:t>
      </w:r>
      <w:r>
        <w:rPr>
          <w:rFonts w:ascii="Open Sans" w:hAnsi="Open Sans"/>
          <w:color w:val="444444"/>
        </w:rPr>
        <w:t>, </w:t>
      </w:r>
      <w:r>
        <w:rPr>
          <w:rStyle w:val="HTML1"/>
          <w:rFonts w:ascii="Consolas" w:hAnsi="Consolas"/>
          <w:color w:val="555555"/>
          <w:sz w:val="22"/>
          <w:shd w:val="clear" w:color="auto" w:fill="F8F8F8"/>
        </w:rPr>
        <w:t>brown</w:t>
      </w:r>
      <w:r>
        <w:rPr>
          <w:rFonts w:ascii="Open Sans" w:hAnsi="Open Sans"/>
          <w:color w:val="444444"/>
        </w:rPr>
        <w:t>, </w:t>
      </w:r>
      <w:r>
        <w:rPr>
          <w:rStyle w:val="HTML1"/>
          <w:rFonts w:ascii="Consolas" w:hAnsi="Consolas"/>
          <w:color w:val="555555"/>
          <w:sz w:val="22"/>
          <w:shd w:val="clear" w:color="auto" w:fill="F8F8F8"/>
        </w:rPr>
        <w:t>böhm</w:t>
      </w:r>
    </w:p>
    <w:p w:rsidR="00236916" w:rsidRDefault="00236916" w:rsidP="00236916">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0D6C60F0" wp14:editId="11CF801A">
            <wp:extent cx="628650" cy="552450"/>
            <wp:effectExtent l="0" t="0" r="0" b="0"/>
            <wp:docPr id="798" name="图片 798"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36916" w:rsidRDefault="00236916" w:rsidP="00236916">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lastRenderedPageBreak/>
        <w:t>德语电话簿将</w:t>
      </w:r>
      <w:r>
        <w:rPr>
          <w:rFonts w:ascii="Open Sans" w:hAnsi="Open Sans"/>
          <w:color w:val="444444"/>
        </w:rPr>
        <w:t> </w:t>
      </w:r>
      <w:r>
        <w:rPr>
          <w:rStyle w:val="HTML1"/>
          <w:rFonts w:ascii="Consolas" w:hAnsi="Consolas"/>
          <w:color w:val="555555"/>
          <w:sz w:val="22"/>
          <w:szCs w:val="22"/>
          <w:shd w:val="clear" w:color="auto" w:fill="F8F8F8"/>
        </w:rPr>
        <w:t>böhm</w:t>
      </w:r>
      <w:r>
        <w:rPr>
          <w:rFonts w:ascii="Open Sans" w:hAnsi="Open Sans"/>
          <w:color w:val="444444"/>
        </w:rPr>
        <w:t> </w:t>
      </w:r>
      <w:r>
        <w:rPr>
          <w:rFonts w:ascii="Open Sans" w:hAnsi="Open Sans"/>
          <w:color w:val="444444"/>
        </w:rPr>
        <w:t>放在</w:t>
      </w:r>
      <w:r>
        <w:rPr>
          <w:rFonts w:ascii="Open Sans" w:hAnsi="Open Sans"/>
          <w:color w:val="444444"/>
        </w:rPr>
        <w:t> </w:t>
      </w:r>
      <w:r>
        <w:rPr>
          <w:rStyle w:val="HTML1"/>
          <w:rFonts w:ascii="Consolas" w:hAnsi="Consolas"/>
          <w:color w:val="555555"/>
          <w:sz w:val="22"/>
          <w:szCs w:val="22"/>
          <w:shd w:val="clear" w:color="auto" w:fill="F8F8F8"/>
        </w:rPr>
        <w:t>boffey</w:t>
      </w:r>
      <w:r>
        <w:rPr>
          <w:rFonts w:ascii="Open Sans" w:hAnsi="Open Sans"/>
          <w:color w:val="444444"/>
        </w:rPr>
        <w:t> </w:t>
      </w:r>
      <w:r>
        <w:rPr>
          <w:rFonts w:ascii="Open Sans" w:hAnsi="Open Sans"/>
          <w:color w:val="444444"/>
        </w:rPr>
        <w:t>的原因是</w:t>
      </w:r>
      <w:r>
        <w:rPr>
          <w:rFonts w:ascii="Open Sans" w:hAnsi="Open Sans"/>
          <w:color w:val="444444"/>
        </w:rPr>
        <w:t> </w:t>
      </w:r>
      <w:r>
        <w:rPr>
          <w:rStyle w:val="HTML1"/>
          <w:rFonts w:ascii="Consolas" w:hAnsi="Consolas"/>
          <w:color w:val="555555"/>
          <w:sz w:val="22"/>
          <w:szCs w:val="22"/>
          <w:shd w:val="clear" w:color="auto" w:fill="F8F8F8"/>
        </w:rPr>
        <w:t>ö</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oe</w:t>
      </w:r>
      <w:r>
        <w:rPr>
          <w:rFonts w:ascii="Open Sans" w:hAnsi="Open Sans"/>
          <w:color w:val="444444"/>
        </w:rPr>
        <w:t> </w:t>
      </w:r>
      <w:r>
        <w:rPr>
          <w:rFonts w:ascii="Open Sans" w:hAnsi="Open Sans"/>
          <w:color w:val="444444"/>
        </w:rPr>
        <w:t>在处理名字和地点的时候会被看成同义词，所以</w:t>
      </w:r>
      <w:r>
        <w:rPr>
          <w:rFonts w:ascii="Open Sans" w:hAnsi="Open Sans"/>
          <w:color w:val="444444"/>
        </w:rPr>
        <w:t> </w:t>
      </w:r>
      <w:r>
        <w:rPr>
          <w:rStyle w:val="HTML1"/>
          <w:rFonts w:ascii="Consolas" w:hAnsi="Consolas"/>
          <w:color w:val="555555"/>
          <w:sz w:val="22"/>
          <w:szCs w:val="22"/>
          <w:shd w:val="clear" w:color="auto" w:fill="F8F8F8"/>
        </w:rPr>
        <w:t>böhm</w:t>
      </w:r>
      <w:r>
        <w:rPr>
          <w:rFonts w:ascii="Open Sans" w:hAnsi="Open Sans"/>
          <w:color w:val="444444"/>
        </w:rPr>
        <w:t> </w:t>
      </w:r>
      <w:r>
        <w:rPr>
          <w:rFonts w:ascii="Open Sans" w:hAnsi="Open Sans"/>
          <w:color w:val="444444"/>
        </w:rPr>
        <w:t>在排序时像是被写成了</w:t>
      </w:r>
      <w:r>
        <w:rPr>
          <w:rFonts w:ascii="Open Sans" w:hAnsi="Open Sans"/>
          <w:color w:val="444444"/>
        </w:rPr>
        <w:t> </w:t>
      </w:r>
      <w:r>
        <w:rPr>
          <w:rStyle w:val="HTML1"/>
          <w:rFonts w:ascii="Consolas" w:hAnsi="Consolas"/>
          <w:color w:val="555555"/>
          <w:sz w:val="22"/>
          <w:szCs w:val="22"/>
          <w:shd w:val="clear" w:color="auto" w:fill="F8F8F8"/>
        </w:rPr>
        <w:t>boehm</w:t>
      </w:r>
      <w:r>
        <w:rPr>
          <w:rFonts w:ascii="Open Sans" w:hAnsi="Open Sans"/>
          <w:color w:val="444444"/>
        </w:rPr>
        <w:t> </w:t>
      </w:r>
      <w:r>
        <w:rPr>
          <w:rFonts w:ascii="Open Sans" w:hAnsi="Open Sans"/>
          <w:color w:val="444444"/>
        </w:rPr>
        <w:t>。</w:t>
      </w:r>
    </w:p>
    <w:p w:rsidR="00236916" w:rsidRPr="00236916" w:rsidRDefault="00236916" w:rsidP="00236916">
      <w:pPr>
        <w:rPr>
          <w:b/>
        </w:rPr>
      </w:pPr>
      <w:r w:rsidRPr="00236916">
        <w:rPr>
          <w:b/>
        </w:rPr>
        <w:t xml:space="preserve">Unicode </w:t>
      </w:r>
      <w:r w:rsidRPr="00236916">
        <w:rPr>
          <w:b/>
        </w:rPr>
        <w:t>归类算法</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归类是将文本按预定义顺序排序的过程。</w:t>
      </w:r>
      <w:r>
        <w:rPr>
          <w:rFonts w:ascii="Open Sans" w:hAnsi="Open Sans"/>
          <w:color w:val="444444"/>
        </w:rPr>
        <w:t> </w:t>
      </w:r>
      <w:r>
        <w:rPr>
          <w:rStyle w:val="af3"/>
          <w:rFonts w:ascii="Open Sans" w:hAnsi="Open Sans"/>
          <w:color w:val="444444"/>
        </w:rPr>
        <w:t xml:space="preserve">Unicode </w:t>
      </w:r>
      <w:r>
        <w:rPr>
          <w:rStyle w:val="af3"/>
          <w:rFonts w:ascii="Open Sans" w:hAnsi="Open Sans"/>
          <w:color w:val="444444"/>
        </w:rPr>
        <w:t>归类算法</w:t>
      </w:r>
      <w:r>
        <w:rPr>
          <w:rFonts w:ascii="Open Sans" w:hAnsi="Open Sans"/>
          <w:color w:val="444444"/>
        </w:rPr>
        <w:t> </w:t>
      </w:r>
      <w:r>
        <w:rPr>
          <w:rFonts w:ascii="Open Sans" w:hAnsi="Open Sans"/>
          <w:color w:val="444444"/>
        </w:rPr>
        <w:t>或称为</w:t>
      </w:r>
      <w:r>
        <w:rPr>
          <w:rFonts w:ascii="Open Sans" w:hAnsi="Open Sans"/>
          <w:color w:val="444444"/>
        </w:rPr>
        <w:t xml:space="preserve"> UCA </w:t>
      </w:r>
      <w:r>
        <w:rPr>
          <w:rFonts w:ascii="Open Sans" w:hAnsi="Open Sans"/>
          <w:color w:val="444444"/>
        </w:rPr>
        <w:t>（参见</w:t>
      </w:r>
      <w:hyperlink r:id="rId636" w:tgtFrame="_top" w:history="1">
        <w:r>
          <w:rPr>
            <w:rStyle w:val="af3"/>
            <w:rFonts w:ascii="Open Sans" w:hAnsi="Open Sans"/>
            <w:color w:val="444444"/>
          </w:rPr>
          <w:t>www.unicode.org/reports/tr10</w:t>
        </w:r>
      </w:hyperlink>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定义了一种将字符串按照在归类单元表中定义的顺序排序的方法（通常称为排序规则）。</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UCA </w:t>
      </w:r>
      <w:r>
        <w:rPr>
          <w:rFonts w:ascii="Open Sans" w:hAnsi="Open Sans"/>
          <w:color w:val="444444"/>
        </w:rPr>
        <w:t>还定义了</w:t>
      </w:r>
      <w:r>
        <w:rPr>
          <w:rFonts w:ascii="Open Sans" w:hAnsi="Open Sans"/>
          <w:color w:val="444444"/>
        </w:rPr>
        <w:t> </w:t>
      </w:r>
      <w:r>
        <w:rPr>
          <w:rStyle w:val="af3"/>
          <w:rFonts w:ascii="Open Sans" w:hAnsi="Open Sans"/>
          <w:color w:val="444444"/>
        </w:rPr>
        <w:t>默认</w:t>
      </w:r>
      <w:r>
        <w:rPr>
          <w:rStyle w:val="af3"/>
          <w:rFonts w:ascii="Open Sans" w:hAnsi="Open Sans"/>
          <w:color w:val="444444"/>
        </w:rPr>
        <w:t xml:space="preserve"> Unicode </w:t>
      </w:r>
      <w:r>
        <w:rPr>
          <w:rStyle w:val="af3"/>
          <w:rFonts w:ascii="Open Sans" w:hAnsi="Open Sans"/>
          <w:color w:val="444444"/>
        </w:rPr>
        <w:t>排序规则元素表</w:t>
      </w:r>
      <w:r>
        <w:rPr>
          <w:rFonts w:ascii="Open Sans" w:hAnsi="Open Sans"/>
          <w:color w:val="444444"/>
        </w:rPr>
        <w:t> </w:t>
      </w:r>
      <w:r>
        <w:rPr>
          <w:rFonts w:ascii="Open Sans" w:hAnsi="Open Sans"/>
          <w:color w:val="444444"/>
        </w:rPr>
        <w:t>或称为</w:t>
      </w:r>
      <w:r>
        <w:rPr>
          <w:rFonts w:ascii="Open Sans" w:hAnsi="Open Sans"/>
          <w:color w:val="444444"/>
        </w:rPr>
        <w:t> </w:t>
      </w:r>
      <w:r>
        <w:rPr>
          <w:rStyle w:val="af3"/>
          <w:rFonts w:ascii="Open Sans" w:hAnsi="Open Sans"/>
          <w:color w:val="444444"/>
        </w:rPr>
        <w:t>DUCET</w:t>
      </w:r>
      <w:r>
        <w:rPr>
          <w:rFonts w:ascii="Open Sans" w:hAnsi="Open Sans"/>
          <w:color w:val="444444"/>
        </w:rPr>
        <w:t> </w:t>
      </w:r>
      <w:r>
        <w:rPr>
          <w:rFonts w:ascii="Open Sans" w:hAnsi="Open Sans"/>
          <w:color w:val="444444"/>
        </w:rPr>
        <w:t>，</w:t>
      </w:r>
      <w:r>
        <w:rPr>
          <w:rFonts w:ascii="Open Sans" w:hAnsi="Open Sans"/>
          <w:color w:val="444444"/>
        </w:rPr>
        <w:t> </w:t>
      </w:r>
      <w:r>
        <w:rPr>
          <w:rStyle w:val="af3"/>
          <w:rFonts w:ascii="Open Sans" w:hAnsi="Open Sans"/>
          <w:color w:val="444444"/>
        </w:rPr>
        <w:t>DUCET</w:t>
      </w:r>
      <w:r>
        <w:rPr>
          <w:rFonts w:ascii="Open Sans" w:hAnsi="Open Sans"/>
          <w:color w:val="444444"/>
        </w:rPr>
        <w:t> </w:t>
      </w:r>
      <w:r>
        <w:rPr>
          <w:rFonts w:ascii="Open Sans" w:hAnsi="Open Sans"/>
          <w:color w:val="444444"/>
        </w:rPr>
        <w:t>为无论任何语言的所有</w:t>
      </w:r>
      <w:r>
        <w:rPr>
          <w:rFonts w:ascii="Open Sans" w:hAnsi="Open Sans"/>
          <w:color w:val="444444"/>
        </w:rPr>
        <w:t xml:space="preserve"> Unicode </w:t>
      </w:r>
      <w:r>
        <w:rPr>
          <w:rFonts w:ascii="Open Sans" w:hAnsi="Open Sans"/>
          <w:color w:val="444444"/>
        </w:rPr>
        <w:t>字符定义了默认排序。如你所见，没有惟一一个正确的排序规则，所以</w:t>
      </w:r>
      <w:r>
        <w:rPr>
          <w:rFonts w:ascii="Open Sans" w:hAnsi="Open Sans"/>
          <w:color w:val="444444"/>
        </w:rPr>
        <w:t xml:space="preserve"> DUCET </w:t>
      </w:r>
      <w:r>
        <w:rPr>
          <w:rFonts w:ascii="Open Sans" w:hAnsi="Open Sans"/>
          <w:color w:val="444444"/>
        </w:rPr>
        <w:t>让更少的人感到烦恼，且烦恼尽可能的小，但它还远不是解决所有排序烦恼的万能药。</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而且，明显几乎每种语言都有</w:t>
      </w:r>
      <w:r>
        <w:rPr>
          <w:rFonts w:ascii="Open Sans" w:hAnsi="Open Sans"/>
          <w:color w:val="444444"/>
        </w:rPr>
        <w:t> </w:t>
      </w:r>
      <w:r>
        <w:rPr>
          <w:rFonts w:ascii="Open Sans" w:hAnsi="Open Sans"/>
          <w:color w:val="444444"/>
        </w:rPr>
        <w:t>自己的排序规则。大多时候使用</w:t>
      </w:r>
      <w:r>
        <w:rPr>
          <w:rFonts w:ascii="Open Sans" w:hAnsi="Open Sans"/>
          <w:color w:val="444444"/>
        </w:rPr>
        <w:t xml:space="preserve"> DUCET </w:t>
      </w:r>
      <w:r>
        <w:rPr>
          <w:rFonts w:ascii="Open Sans" w:hAnsi="Open Sans"/>
          <w:color w:val="444444"/>
        </w:rPr>
        <w:t>作为起点并且添加一些自定义规则用来处理每种语言的特性。</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UCA </w:t>
      </w:r>
      <w:r>
        <w:rPr>
          <w:rFonts w:ascii="Open Sans" w:hAnsi="Open Sans"/>
          <w:color w:val="444444"/>
        </w:rPr>
        <w:t>将字符串和排序规则作为输入，并输出二进制排序键。</w:t>
      </w:r>
      <w:r>
        <w:rPr>
          <w:rFonts w:ascii="Open Sans" w:hAnsi="Open Sans"/>
          <w:color w:val="444444"/>
        </w:rPr>
        <w:t xml:space="preserve"> </w:t>
      </w:r>
      <w:r>
        <w:rPr>
          <w:rFonts w:ascii="Open Sans" w:hAnsi="Open Sans"/>
          <w:color w:val="444444"/>
        </w:rPr>
        <w:t>将根据指定的排序规则对字符串集合进行排序转化为对其二进制排序键的简单比较。</w:t>
      </w:r>
    </w:p>
    <w:p w:rsidR="00236916" w:rsidRPr="00236916" w:rsidRDefault="00236916" w:rsidP="00236916">
      <w:pPr>
        <w:rPr>
          <w:b/>
        </w:rPr>
      </w:pPr>
      <w:r w:rsidRPr="00236916">
        <w:rPr>
          <w:b/>
        </w:rPr>
        <w:t xml:space="preserve">Unicode </w:t>
      </w:r>
      <w:r w:rsidRPr="00236916">
        <w:rPr>
          <w:b/>
        </w:rPr>
        <w:t>排序</w:t>
      </w:r>
    </w:p>
    <w:p w:rsidR="00236916" w:rsidRDefault="00236916" w:rsidP="00236916">
      <w:pPr>
        <w:shd w:val="clear" w:color="auto" w:fill="FBFBFB"/>
        <w:rPr>
          <w:rFonts w:ascii="Open Sans" w:hAnsi="Open Sans" w:hint="eastAsia"/>
          <w:color w:val="444444"/>
          <w:szCs w:val="24"/>
        </w:rPr>
      </w:pPr>
      <w:r>
        <w:rPr>
          <w:rFonts w:ascii="Open Sans" w:hAnsi="Open Sans" w:hint="eastAsia"/>
          <w:noProof/>
          <w:color w:val="444444"/>
        </w:rPr>
        <w:drawing>
          <wp:inline distT="0" distB="0" distL="0" distR="0" wp14:anchorId="60721FAA" wp14:editId="15359BC5">
            <wp:extent cx="628650" cy="552450"/>
            <wp:effectExtent l="0" t="0" r="0" b="0"/>
            <wp:docPr id="797" name="图片 797"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36916" w:rsidRDefault="00236916" w:rsidP="00236916">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本节中描述的方法可能会在未来版本的</w:t>
      </w:r>
      <w:r>
        <w:rPr>
          <w:rFonts w:ascii="Open Sans" w:hAnsi="Open Sans"/>
          <w:color w:val="444444"/>
        </w:rPr>
        <w:t xml:space="preserve"> Elasticsearch </w:t>
      </w:r>
      <w:r>
        <w:rPr>
          <w:rFonts w:ascii="Open Sans" w:hAnsi="Open Sans"/>
          <w:color w:val="444444"/>
        </w:rPr>
        <w:t>中更改。请查看</w:t>
      </w:r>
      <w:r>
        <w:rPr>
          <w:rFonts w:ascii="Open Sans" w:hAnsi="Open Sans"/>
          <w:color w:val="444444"/>
        </w:rPr>
        <w:t> </w:t>
      </w:r>
      <w:hyperlink r:id="rId637" w:tooltip="安装 ICU 插件" w:history="1">
        <w:r>
          <w:rPr>
            <w:rStyle w:val="HTML1"/>
            <w:rFonts w:ascii="Consolas" w:hAnsi="Consolas"/>
            <w:color w:val="00A9E5"/>
            <w:sz w:val="22"/>
            <w:szCs w:val="22"/>
            <w:shd w:val="clear" w:color="auto" w:fill="F8F8F8"/>
          </w:rPr>
          <w:t>icu</w:t>
        </w:r>
        <w:r>
          <w:rPr>
            <w:rStyle w:val="a6"/>
            <w:rFonts w:ascii="Open Sans" w:hAnsi="Open Sans"/>
            <w:color w:val="00A9E5"/>
          </w:rPr>
          <w:t> plugin</w:t>
        </w:r>
      </w:hyperlink>
      <w:r>
        <w:rPr>
          <w:rFonts w:ascii="Open Sans" w:hAnsi="Open Sans"/>
          <w:color w:val="444444"/>
        </w:rPr>
        <w:t> </w:t>
      </w:r>
      <w:r>
        <w:rPr>
          <w:rFonts w:ascii="Open Sans" w:hAnsi="Open Sans"/>
          <w:color w:val="444444"/>
        </w:rPr>
        <w:t>文档的最新信息。</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icu_collation</w:t>
      </w:r>
      <w:r>
        <w:rPr>
          <w:rFonts w:ascii="Open Sans" w:hAnsi="Open Sans"/>
          <w:color w:val="444444"/>
        </w:rPr>
        <w:t> </w:t>
      </w:r>
      <w:r>
        <w:rPr>
          <w:rFonts w:ascii="Open Sans" w:hAnsi="Open Sans"/>
          <w:color w:val="444444"/>
        </w:rPr>
        <w:t>分词过滤器默认使用</w:t>
      </w:r>
      <w:r>
        <w:rPr>
          <w:rFonts w:ascii="Open Sans" w:hAnsi="Open Sans"/>
          <w:color w:val="444444"/>
        </w:rPr>
        <w:t xml:space="preserve"> DUCET </w:t>
      </w:r>
      <w:r>
        <w:rPr>
          <w:rFonts w:ascii="Open Sans" w:hAnsi="Open Sans"/>
          <w:color w:val="444444"/>
        </w:rPr>
        <w:t>排序规则。这已经是对默认排序的改进了。想要使用</w:t>
      </w:r>
      <w:r>
        <w:rPr>
          <w:rFonts w:ascii="Open Sans" w:hAnsi="Open Sans"/>
          <w:color w:val="444444"/>
        </w:rPr>
        <w:t> </w:t>
      </w:r>
      <w:r>
        <w:rPr>
          <w:rStyle w:val="HTML1"/>
          <w:rFonts w:ascii="Consolas" w:hAnsi="Consolas"/>
          <w:color w:val="555555"/>
          <w:sz w:val="22"/>
          <w:szCs w:val="22"/>
          <w:shd w:val="clear" w:color="auto" w:fill="F8F8F8"/>
        </w:rPr>
        <w:t>icu_collation</w:t>
      </w:r>
      <w:r>
        <w:rPr>
          <w:rFonts w:ascii="Open Sans" w:hAnsi="Open Sans"/>
          <w:color w:val="444444"/>
        </w:rPr>
        <w:t> </w:t>
      </w:r>
      <w:r>
        <w:rPr>
          <w:rFonts w:ascii="Open Sans" w:hAnsi="Open Sans"/>
          <w:color w:val="444444"/>
        </w:rPr>
        <w:t>我们仅需要创建一个使用默认</w:t>
      </w:r>
      <w:r>
        <w:rPr>
          <w:rFonts w:ascii="Open Sans" w:hAnsi="Open Sans"/>
          <w:color w:val="444444"/>
        </w:rPr>
        <w:t> </w:t>
      </w:r>
      <w:r>
        <w:rPr>
          <w:rStyle w:val="HTML1"/>
          <w:rFonts w:ascii="Consolas" w:hAnsi="Consolas"/>
          <w:color w:val="555555"/>
          <w:sz w:val="22"/>
          <w:szCs w:val="22"/>
          <w:shd w:val="clear" w:color="auto" w:fill="F8F8F8"/>
        </w:rPr>
        <w:t>icu_collation</w:t>
      </w:r>
      <w:r>
        <w:rPr>
          <w:rFonts w:ascii="Open Sans" w:hAnsi="Open Sans"/>
          <w:color w:val="444444"/>
        </w:rPr>
        <w:t> </w:t>
      </w:r>
      <w:r>
        <w:rPr>
          <w:rFonts w:ascii="Open Sans" w:hAnsi="Open Sans"/>
          <w:color w:val="444444"/>
        </w:rPr>
        <w:t>过滤器的分析器：</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"ducet_sort":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"tokenizer": "keyword",</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"filter": [ "icu_collation" ] </w:t>
      </w:r>
      <w:r>
        <w:rPr>
          <w:rFonts w:ascii="Consolas" w:hAnsi="Consolas"/>
          <w:noProof/>
          <w:color w:val="444444"/>
        </w:rPr>
        <w:drawing>
          <wp:inline distT="0" distB="0" distL="0" distR="0" wp14:anchorId="44A59455" wp14:editId="1F384A76">
            <wp:extent cx="114300" cy="114300"/>
            <wp:effectExtent l="0" t="0" r="0" b="0"/>
            <wp:docPr id="796" name="图片 79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4D8D5294" wp14:editId="41A5DD12">
                  <wp:extent cx="114300" cy="114300"/>
                  <wp:effectExtent l="0" t="0" r="0" b="0"/>
                  <wp:docPr id="795" name="图片 795" descr="https://www.elastic.co/guide/cn/elasticsearch/guide/current/images/icons/callouts/1.png">
                    <a:hlinkClick xmlns:a="http://schemas.openxmlformats.org/drawingml/2006/main" r:id="rId6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color w:val="444444"/>
              </w:rPr>
              <w:t>使用默认 DUCET 归类。</w:t>
            </w:r>
          </w:p>
        </w:tc>
      </w:tr>
    </w:tbl>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通常，我们想要排序的字段就是我们想要搜索的字段，</w:t>
      </w:r>
      <w:r>
        <w:rPr>
          <w:rFonts w:ascii="Open Sans" w:hAnsi="Open Sans"/>
          <w:color w:val="444444"/>
        </w:rPr>
        <w:t xml:space="preserve"> </w:t>
      </w:r>
      <w:r>
        <w:rPr>
          <w:rFonts w:ascii="Open Sans" w:hAnsi="Open Sans"/>
          <w:color w:val="444444"/>
        </w:rPr>
        <w:t>因此我们使用与在</w:t>
      </w:r>
      <w:r>
        <w:rPr>
          <w:rFonts w:ascii="Open Sans" w:hAnsi="Open Sans"/>
          <w:color w:val="444444"/>
        </w:rPr>
        <w:t> </w:t>
      </w:r>
      <w:hyperlink r:id="rId639" w:anchor="case-insensitive-sorting" w:tooltip="大小写敏感排序" w:history="1">
        <w:r>
          <w:rPr>
            <w:rStyle w:val="a6"/>
            <w:rFonts w:ascii="Open Sans" w:hAnsi="Open Sans"/>
            <w:color w:val="00A9E5"/>
          </w:rPr>
          <w:t>大小写敏感排序</w:t>
        </w:r>
      </w:hyperlink>
      <w:r>
        <w:rPr>
          <w:rFonts w:ascii="Open Sans" w:hAnsi="Open Sans"/>
          <w:color w:val="444444"/>
        </w:rPr>
        <w:t> </w:t>
      </w:r>
      <w:r>
        <w:rPr>
          <w:rFonts w:ascii="Open Sans" w:hAnsi="Open Sans"/>
          <w:color w:val="444444"/>
        </w:rPr>
        <w:t>中使用的相同的复数域方法：</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/my_index/_mapping/user</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"name":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"sort":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"analyzer": "ducet_sort"</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使用这个映射，</w:t>
      </w:r>
      <w:r>
        <w:rPr>
          <w:rFonts w:ascii="Open Sans" w:hAnsi="Open Sans"/>
          <w:color w:val="444444"/>
        </w:rPr>
        <w:t> </w:t>
      </w:r>
      <w:r>
        <w:rPr>
          <w:rStyle w:val="HTML1"/>
          <w:rFonts w:ascii="Consolas" w:hAnsi="Consolas"/>
          <w:color w:val="555555"/>
          <w:sz w:val="22"/>
          <w:szCs w:val="22"/>
          <w:shd w:val="clear" w:color="auto" w:fill="F8F8F8"/>
        </w:rPr>
        <w:t>name.sort</w:t>
      </w:r>
      <w:r>
        <w:rPr>
          <w:rFonts w:ascii="Open Sans" w:hAnsi="Open Sans"/>
          <w:color w:val="444444"/>
        </w:rPr>
        <w:t> </w:t>
      </w:r>
      <w:r>
        <w:rPr>
          <w:rFonts w:ascii="Open Sans" w:hAnsi="Open Sans"/>
          <w:color w:val="444444"/>
        </w:rPr>
        <w:t>域将会含有一个仅用来排序的键。我们没有指定某种语言，所以它会默认会使用</w:t>
      </w:r>
      <w:r>
        <w:rPr>
          <w:rFonts w:ascii="Open Sans" w:hAnsi="Open Sans"/>
          <w:color w:val="444444"/>
        </w:rPr>
        <w:t> </w:t>
      </w:r>
      <w:hyperlink r:id="rId640" w:anchor="uca" w:tooltip="Unicode 归类算法" w:history="1">
        <w:r>
          <w:rPr>
            <w:rStyle w:val="a6"/>
            <w:rFonts w:ascii="Open Sans" w:hAnsi="Open Sans"/>
            <w:color w:val="00A9E5"/>
          </w:rPr>
          <w:t>DUCET collation</w:t>
        </w:r>
      </w:hyperlink>
      <w:r>
        <w:rPr>
          <w:rFonts w:ascii="Open Sans" w:hAnsi="Open Sans"/>
          <w:color w:val="444444"/>
        </w:rPr>
        <w:t> </w:t>
      </w:r>
      <w:r>
        <w:rPr>
          <w:rFonts w:ascii="Open Sans" w:hAnsi="Open Sans"/>
          <w:color w:val="444444"/>
        </w:rPr>
        <w:t>。</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现在，我们可以重新索引我们的案例文档并测试排序：</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PUT /my_index/user/_bulk</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"index": { "_id": 1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"Boffey"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"index": { "_id": 2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"BROWN"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"index": { "_id": 3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"bailey"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"index": { "_id": 4 }}</w:t>
      </w: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 "name": "Böhm" }</w:t>
      </w:r>
    </w:p>
    <w:p w:rsidR="00236916" w:rsidRDefault="00236916" w:rsidP="00236916">
      <w:pPr>
        <w:pStyle w:val="HTML0"/>
        <w:shd w:val="clear" w:color="auto" w:fill="F0F0F0"/>
        <w:spacing w:line="360" w:lineRule="atLeast"/>
        <w:rPr>
          <w:rFonts w:ascii="Consolas" w:hAnsi="Consolas"/>
          <w:color w:val="333333"/>
        </w:rPr>
      </w:pPr>
    </w:p>
    <w:p w:rsidR="00236916" w:rsidRDefault="00236916" w:rsidP="00236916">
      <w:pPr>
        <w:pStyle w:val="HTML0"/>
        <w:shd w:val="clear" w:color="auto" w:fill="F0F0F0"/>
        <w:spacing w:line="360" w:lineRule="atLeast"/>
        <w:rPr>
          <w:rFonts w:ascii="Consolas" w:hAnsi="Consolas"/>
          <w:color w:val="333333"/>
        </w:rPr>
      </w:pPr>
      <w:r>
        <w:rPr>
          <w:rFonts w:ascii="Consolas" w:hAnsi="Consolas"/>
          <w:color w:val="333333"/>
        </w:rPr>
        <w:t>GET /my_index/user/_search?sort=name.sort</w:t>
      </w:r>
    </w:p>
    <w:p w:rsidR="00236916" w:rsidRDefault="00236916" w:rsidP="00236916">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131EC532" wp14:editId="1E7FD7D9">
            <wp:extent cx="628650" cy="552450"/>
            <wp:effectExtent l="0" t="0" r="0" b="0"/>
            <wp:docPr id="794" name="图片 794"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36916" w:rsidRDefault="00236916" w:rsidP="00236916">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注意，每个文档返回的</w:t>
      </w:r>
      <w:r>
        <w:rPr>
          <w:rFonts w:ascii="Open Sans" w:hAnsi="Open Sans"/>
          <w:color w:val="444444"/>
        </w:rPr>
        <w:t> </w:t>
      </w:r>
      <w:r>
        <w:rPr>
          <w:rStyle w:val="HTML1"/>
          <w:rFonts w:ascii="Consolas" w:hAnsi="Consolas"/>
          <w:color w:val="555555"/>
          <w:sz w:val="22"/>
          <w:szCs w:val="22"/>
          <w:shd w:val="clear" w:color="auto" w:fill="F8F8F8"/>
        </w:rPr>
        <w:t>sort</w:t>
      </w:r>
      <w:r>
        <w:rPr>
          <w:rFonts w:ascii="Open Sans" w:hAnsi="Open Sans"/>
          <w:color w:val="444444"/>
        </w:rPr>
        <w:t> </w:t>
      </w:r>
      <w:r>
        <w:rPr>
          <w:rFonts w:ascii="Open Sans" w:hAnsi="Open Sans"/>
          <w:color w:val="444444"/>
        </w:rPr>
        <w:t>键，在前面的例子中看起来像</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böhm</w:t>
      </w:r>
      <w:r>
        <w:rPr>
          <w:rFonts w:ascii="Open Sans" w:hAnsi="Open Sans"/>
          <w:color w:val="444444"/>
        </w:rPr>
        <w:t> </w:t>
      </w:r>
      <w:r>
        <w:rPr>
          <w:rFonts w:ascii="Open Sans" w:hAnsi="Open Sans"/>
          <w:color w:val="444444"/>
        </w:rPr>
        <w:t>，现在看起来像天书：</w:t>
      </w:r>
      <w:r>
        <w:rPr>
          <w:rFonts w:ascii="Open Sans" w:hAnsi="Open Sans"/>
          <w:color w:val="444444"/>
        </w:rPr>
        <w:t> </w:t>
      </w:r>
      <w:r>
        <w:rPr>
          <w:rStyle w:val="HTML1"/>
          <w:rFonts w:ascii="Gadugi" w:hAnsi="Gadugi" w:cs="Gadugi"/>
          <w:color w:val="555555"/>
          <w:sz w:val="22"/>
          <w:szCs w:val="22"/>
          <w:shd w:val="clear" w:color="auto" w:fill="F8F8F8"/>
        </w:rPr>
        <w:t>ᖔ</w:t>
      </w:r>
      <w:r>
        <w:rPr>
          <w:rStyle w:val="HTML1"/>
          <w:rFonts w:ascii="Consolas" w:hAnsi="Consolas"/>
          <w:color w:val="555555"/>
          <w:sz w:val="22"/>
          <w:szCs w:val="22"/>
          <w:shd w:val="clear" w:color="auto" w:fill="F8F8F8"/>
        </w:rPr>
        <w:t>乏昫</w:t>
      </w:r>
      <w:r>
        <w:rPr>
          <w:rStyle w:val="HTML1"/>
          <w:rFonts w:ascii="Myanmar Text" w:hAnsi="Myanmar Text" w:cs="Myanmar Text"/>
          <w:color w:val="555555"/>
          <w:sz w:val="22"/>
          <w:szCs w:val="22"/>
          <w:shd w:val="clear" w:color="auto" w:fill="F8F8F8"/>
        </w:rPr>
        <w:t>တ</w:t>
      </w:r>
      <w:r>
        <w:rPr>
          <w:rStyle w:val="HTML1"/>
          <w:rFonts w:ascii="Consolas" w:hAnsi="Consolas"/>
          <w:color w:val="555555"/>
          <w:sz w:val="22"/>
          <w:szCs w:val="22"/>
          <w:shd w:val="clear" w:color="auto" w:fill="F8F8F8"/>
        </w:rPr>
        <w:t>倈</w:t>
      </w:r>
      <w:r>
        <w:rPr>
          <w:rStyle w:val="HTML1"/>
          <w:rFonts w:ascii="Segoe UI Symbol" w:hAnsi="Segoe UI Symbol" w:cs="Segoe UI Symbol"/>
          <w:color w:val="555555"/>
          <w:sz w:val="22"/>
          <w:szCs w:val="22"/>
          <w:shd w:val="clear" w:color="auto" w:fill="F8F8F8"/>
        </w:rPr>
        <w:t>⠀</w:t>
      </w:r>
      <w:r>
        <w:rPr>
          <w:rStyle w:val="HTML1"/>
          <w:rFonts w:ascii="Consolas" w:hAnsi="Consolas"/>
          <w:color w:val="555555"/>
          <w:sz w:val="22"/>
          <w:szCs w:val="22"/>
          <w:shd w:val="clear" w:color="auto" w:fill="F8F8F8"/>
        </w:rPr>
        <w:t>\u0001</w:t>
      </w:r>
      <w:r>
        <w:rPr>
          <w:rFonts w:ascii="Open Sans" w:hAnsi="Open Sans"/>
          <w:color w:val="444444"/>
        </w:rPr>
        <w:t> </w:t>
      </w:r>
      <w:r>
        <w:rPr>
          <w:rFonts w:ascii="Open Sans" w:hAnsi="Open Sans"/>
          <w:color w:val="444444"/>
        </w:rPr>
        <w:t>。原因是</w:t>
      </w:r>
      <w:r>
        <w:rPr>
          <w:rFonts w:ascii="Open Sans" w:hAnsi="Open Sans"/>
          <w:color w:val="444444"/>
        </w:rPr>
        <w:t> </w:t>
      </w:r>
      <w:r>
        <w:rPr>
          <w:rStyle w:val="HTML1"/>
          <w:rFonts w:ascii="Consolas" w:hAnsi="Consolas"/>
          <w:color w:val="555555"/>
          <w:sz w:val="22"/>
          <w:szCs w:val="22"/>
          <w:shd w:val="clear" w:color="auto" w:fill="F8F8F8"/>
        </w:rPr>
        <w:t>icu_collat​​ion</w:t>
      </w:r>
      <w:r>
        <w:rPr>
          <w:rFonts w:ascii="Open Sans" w:hAnsi="Open Sans"/>
          <w:color w:val="444444"/>
        </w:rPr>
        <w:t> </w:t>
      </w:r>
      <w:r>
        <w:rPr>
          <w:rFonts w:ascii="Open Sans" w:hAnsi="Open Sans"/>
          <w:color w:val="444444"/>
        </w:rPr>
        <w:t>过滤器输出键</w:t>
      </w:r>
      <w:r>
        <w:rPr>
          <w:rFonts w:ascii="Open Sans" w:hAnsi="Open Sans"/>
          <w:color w:val="444444"/>
        </w:rPr>
        <w:t xml:space="preserve"> </w:t>
      </w:r>
      <w:r>
        <w:rPr>
          <w:rFonts w:ascii="Open Sans" w:hAnsi="Open Sans"/>
          <w:color w:val="444444"/>
        </w:rPr>
        <w:t>仅用于有效分类，不用于任何其他目的。</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运行这个搜索请求反问的文档排序为：</w:t>
      </w:r>
      <w:r>
        <w:rPr>
          <w:rFonts w:ascii="Open Sans" w:hAnsi="Open Sans"/>
          <w:color w:val="444444"/>
        </w:rPr>
        <w:t> </w:t>
      </w:r>
      <w:r>
        <w:rPr>
          <w:rStyle w:val="HTML1"/>
          <w:rFonts w:ascii="Consolas" w:hAnsi="Consolas"/>
          <w:color w:val="555555"/>
          <w:sz w:val="22"/>
          <w:szCs w:val="22"/>
          <w:shd w:val="clear" w:color="auto" w:fill="F8F8F8"/>
        </w:rPr>
        <w:t>bailey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Boffey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Böhm</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。这个排序对英语和德语来说都正确，这已经是一种进步，但是它对德语电话簿和瑞典语来说还不正确。下一步我们为不同的语言自定义映射。</w:t>
      </w:r>
    </w:p>
    <w:p w:rsidR="00236916" w:rsidRPr="00236916" w:rsidRDefault="00236916" w:rsidP="00236916">
      <w:pPr>
        <w:rPr>
          <w:b/>
        </w:rPr>
      </w:pPr>
      <w:r w:rsidRPr="00236916">
        <w:rPr>
          <w:b/>
        </w:rPr>
        <w:t>指定语言</w:t>
      </w:r>
    </w:p>
    <w:p w:rsidR="00236916" w:rsidRDefault="00236916" w:rsidP="00236916">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可以为特定的语言配置</w:t>
      </w:r>
      <w:r>
        <w:rPr>
          <w:rFonts w:ascii="Open Sans" w:hAnsi="Open Sans"/>
          <w:color w:val="444444"/>
        </w:rPr>
        <w:t> </w:t>
      </w:r>
      <w:r>
        <w:rPr>
          <w:rFonts w:ascii="Open Sans" w:hAnsi="Open Sans"/>
          <w:color w:val="444444"/>
        </w:rPr>
        <w:t>使用归类表的</w:t>
      </w:r>
      <w:r>
        <w:rPr>
          <w:rFonts w:ascii="Open Sans" w:hAnsi="Open Sans"/>
          <w:color w:val="444444"/>
        </w:rPr>
        <w:t> </w:t>
      </w:r>
      <w:r>
        <w:rPr>
          <w:rStyle w:val="HTML1"/>
          <w:rFonts w:ascii="Consolas" w:hAnsi="Consolas"/>
          <w:color w:val="555555"/>
          <w:sz w:val="22"/>
          <w:szCs w:val="22"/>
          <w:shd w:val="clear" w:color="auto" w:fill="F8F8F8"/>
        </w:rPr>
        <w:t>icu_collation</w:t>
      </w:r>
      <w:r>
        <w:rPr>
          <w:rFonts w:ascii="Open Sans" w:hAnsi="Open Sans"/>
          <w:color w:val="444444"/>
        </w:rPr>
        <w:t> </w:t>
      </w:r>
      <w:r>
        <w:rPr>
          <w:rFonts w:ascii="Open Sans" w:hAnsi="Open Sans"/>
          <w:color w:val="444444"/>
        </w:rPr>
        <w:t>过滤器，例如一个国家特定版本的语言，或者像德语电话簿之类的子集。</w:t>
      </w:r>
      <w:r>
        <w:rPr>
          <w:rFonts w:ascii="Open Sans" w:hAnsi="Open Sans"/>
          <w:color w:val="444444"/>
        </w:rPr>
        <w:t xml:space="preserve"> </w:t>
      </w:r>
      <w:r>
        <w:rPr>
          <w:rFonts w:ascii="Open Sans" w:hAnsi="Open Sans"/>
          <w:color w:val="444444"/>
        </w:rPr>
        <w:t>这个可以按照如下所示通过</w:t>
      </w:r>
      <w:r>
        <w:rPr>
          <w:rFonts w:ascii="Open Sans" w:hAnsi="Open Sans"/>
          <w:color w:val="444444"/>
        </w:rPr>
        <w:t> </w:t>
      </w:r>
      <w:r>
        <w:rPr>
          <w:rFonts w:ascii="Open Sans" w:hAnsi="Open Sans"/>
          <w:color w:val="444444"/>
        </w:rPr>
        <w:t>使用</w:t>
      </w:r>
      <w:r>
        <w:rPr>
          <w:rFonts w:ascii="Open Sans" w:hAnsi="Open Sans"/>
          <w:color w:val="444444"/>
        </w:rPr>
        <w:t> </w:t>
      </w:r>
      <w:r>
        <w:rPr>
          <w:rStyle w:val="HTML1"/>
          <w:rFonts w:ascii="Consolas" w:hAnsi="Consolas"/>
          <w:color w:val="555555"/>
          <w:sz w:val="22"/>
          <w:szCs w:val="22"/>
          <w:shd w:val="clear" w:color="auto" w:fill="F8F8F8"/>
        </w:rPr>
        <w:t>language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country</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variant</w:t>
      </w:r>
      <w:r>
        <w:rPr>
          <w:rFonts w:ascii="Open Sans" w:hAnsi="Open Sans"/>
          <w:color w:val="444444"/>
        </w:rPr>
        <w:t> </w:t>
      </w:r>
      <w:r>
        <w:rPr>
          <w:rFonts w:ascii="Open Sans" w:hAnsi="Open Sans"/>
          <w:color w:val="444444"/>
        </w:rPr>
        <w:t>参数来创建自定义版本的分词过滤器：</w:t>
      </w:r>
    </w:p>
    <w:p w:rsidR="00236916" w:rsidRDefault="00236916" w:rsidP="00236916">
      <w:pPr>
        <w:shd w:val="clear" w:color="auto" w:fill="FFFFFF"/>
        <w:spacing w:line="390" w:lineRule="atLeast"/>
        <w:rPr>
          <w:rFonts w:ascii="Open Sans" w:hAnsi="Open Sans" w:hint="eastAsia"/>
          <w:color w:val="444444"/>
          <w:sz w:val="23"/>
          <w:szCs w:val="23"/>
        </w:rPr>
      </w:pPr>
      <w:r>
        <w:rPr>
          <w:rStyle w:val="term"/>
          <w:rFonts w:ascii="Open Sans" w:hAnsi="Open Sans"/>
          <w:color w:val="2B4590"/>
        </w:rPr>
        <w:t>英语</w:t>
      </w:r>
    </w:p>
    <w:p w:rsidR="00236916" w:rsidRDefault="00236916" w:rsidP="00236916">
      <w:pPr>
        <w:pStyle w:val="HTML0"/>
        <w:shd w:val="clear" w:color="auto" w:fill="F0F0F0"/>
        <w:spacing w:line="360" w:lineRule="atLeast"/>
        <w:ind w:left="720"/>
        <w:rPr>
          <w:rFonts w:ascii="Consolas" w:hAnsi="Consolas"/>
          <w:color w:val="333333"/>
        </w:rPr>
      </w:pPr>
      <w:r>
        <w:rPr>
          <w:rFonts w:ascii="Consolas" w:hAnsi="Consolas"/>
          <w:color w:val="333333"/>
        </w:rPr>
        <w:t>{ "language": "en" }</w:t>
      </w:r>
    </w:p>
    <w:p w:rsidR="00236916" w:rsidRDefault="00236916" w:rsidP="00236916">
      <w:pPr>
        <w:shd w:val="clear" w:color="auto" w:fill="FFFFFF"/>
        <w:spacing w:line="390" w:lineRule="atLeast"/>
        <w:ind w:left="480"/>
        <w:rPr>
          <w:rFonts w:ascii="Open Sans" w:hAnsi="Open Sans" w:hint="eastAsia"/>
          <w:color w:val="444444"/>
          <w:sz w:val="23"/>
          <w:szCs w:val="23"/>
        </w:rPr>
      </w:pPr>
      <w:r>
        <w:rPr>
          <w:rStyle w:val="term"/>
          <w:rFonts w:ascii="Open Sans" w:hAnsi="Open Sans"/>
          <w:color w:val="2B4590"/>
        </w:rPr>
        <w:t>德语</w:t>
      </w:r>
    </w:p>
    <w:p w:rsidR="00236916" w:rsidRDefault="00236916" w:rsidP="00236916">
      <w:pPr>
        <w:pStyle w:val="HTML0"/>
        <w:shd w:val="clear" w:color="auto" w:fill="F0F0F0"/>
        <w:spacing w:line="360" w:lineRule="atLeast"/>
        <w:ind w:left="720"/>
        <w:rPr>
          <w:rFonts w:ascii="Consolas" w:hAnsi="Consolas"/>
          <w:color w:val="333333"/>
        </w:rPr>
      </w:pPr>
      <w:r>
        <w:rPr>
          <w:rFonts w:ascii="Consolas" w:hAnsi="Consolas"/>
          <w:color w:val="333333"/>
        </w:rPr>
        <w:t>{ "language": "de" }</w:t>
      </w:r>
    </w:p>
    <w:p w:rsidR="00236916" w:rsidRDefault="00236916" w:rsidP="00236916">
      <w:pPr>
        <w:shd w:val="clear" w:color="auto" w:fill="FFFFFF"/>
        <w:spacing w:line="390" w:lineRule="atLeast"/>
        <w:ind w:left="960"/>
        <w:rPr>
          <w:rFonts w:ascii="Open Sans" w:hAnsi="Open Sans" w:hint="eastAsia"/>
          <w:color w:val="444444"/>
          <w:sz w:val="23"/>
          <w:szCs w:val="23"/>
        </w:rPr>
      </w:pPr>
      <w:r>
        <w:rPr>
          <w:rStyle w:val="term"/>
          <w:rFonts w:ascii="Open Sans" w:hAnsi="Open Sans"/>
          <w:color w:val="2B4590"/>
        </w:rPr>
        <w:t>奥地利德语</w:t>
      </w:r>
    </w:p>
    <w:p w:rsidR="00236916" w:rsidRDefault="00236916" w:rsidP="00236916">
      <w:pPr>
        <w:pStyle w:val="HTML0"/>
        <w:shd w:val="clear" w:color="auto" w:fill="F0F0F0"/>
        <w:spacing w:line="360" w:lineRule="atLeast"/>
        <w:ind w:left="720"/>
        <w:rPr>
          <w:rFonts w:ascii="Consolas" w:hAnsi="Consolas"/>
          <w:color w:val="333333"/>
        </w:rPr>
      </w:pPr>
      <w:r>
        <w:rPr>
          <w:rFonts w:ascii="Consolas" w:hAnsi="Consolas"/>
          <w:color w:val="333333"/>
        </w:rPr>
        <w:t>{ "language": "de", "country": "AT" }</w:t>
      </w:r>
    </w:p>
    <w:p w:rsidR="00236916" w:rsidRDefault="00236916" w:rsidP="00236916">
      <w:pPr>
        <w:shd w:val="clear" w:color="auto" w:fill="FFFFFF"/>
        <w:spacing w:line="390" w:lineRule="atLeast"/>
        <w:ind w:left="1440"/>
        <w:rPr>
          <w:rFonts w:ascii="Open Sans" w:hAnsi="Open Sans" w:hint="eastAsia"/>
          <w:color w:val="444444"/>
          <w:sz w:val="23"/>
          <w:szCs w:val="23"/>
        </w:rPr>
      </w:pPr>
      <w:r>
        <w:rPr>
          <w:rStyle w:val="term"/>
          <w:rFonts w:ascii="Open Sans" w:hAnsi="Open Sans"/>
          <w:color w:val="2B4590"/>
        </w:rPr>
        <w:t>德语电话簿</w:t>
      </w:r>
    </w:p>
    <w:p w:rsidR="00236916" w:rsidRDefault="00236916" w:rsidP="00236916">
      <w:pPr>
        <w:pStyle w:val="HTML0"/>
        <w:shd w:val="clear" w:color="auto" w:fill="F0F0F0"/>
        <w:spacing w:line="360" w:lineRule="atLeast"/>
        <w:ind w:left="720"/>
        <w:rPr>
          <w:rFonts w:ascii="Consolas" w:hAnsi="Consolas"/>
          <w:color w:val="333333"/>
        </w:rPr>
      </w:pPr>
      <w:r>
        <w:rPr>
          <w:rFonts w:ascii="Consolas" w:hAnsi="Consolas"/>
          <w:color w:val="333333"/>
        </w:rPr>
        <w:t>{ "language": "de", "variant": "@collation=phonebook" }</w:t>
      </w:r>
    </w:p>
    <w:p w:rsidR="00236916" w:rsidRDefault="00236916" w:rsidP="00236916">
      <w:pPr>
        <w:shd w:val="clear" w:color="auto" w:fill="FBFBFB"/>
        <w:ind w:left="1920"/>
        <w:rPr>
          <w:rFonts w:ascii="Open Sans" w:hAnsi="Open Sans" w:hint="eastAsia"/>
          <w:color w:val="444444"/>
        </w:rPr>
      </w:pPr>
      <w:r>
        <w:rPr>
          <w:rFonts w:ascii="Open Sans" w:hAnsi="Open Sans" w:hint="eastAsia"/>
          <w:noProof/>
          <w:color w:val="444444"/>
        </w:rPr>
        <w:drawing>
          <wp:inline distT="0" distB="0" distL="0" distR="0" wp14:anchorId="29885AA7" wp14:editId="6F0A82B2">
            <wp:extent cx="628650" cy="552450"/>
            <wp:effectExtent l="0" t="0" r="0" b="0"/>
            <wp:docPr id="793" name="图片 793"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36916" w:rsidRDefault="00236916" w:rsidP="00236916">
      <w:pPr>
        <w:pStyle w:val="a9"/>
        <w:shd w:val="clear" w:color="auto" w:fill="FBFBFB"/>
        <w:spacing w:before="0" w:beforeAutospacing="0" w:after="150" w:afterAutospacing="0"/>
        <w:ind w:left="1920"/>
        <w:rPr>
          <w:rFonts w:ascii="Open Sans" w:hAnsi="Open Sans" w:hint="eastAsia"/>
          <w:color w:val="444444"/>
        </w:rPr>
      </w:pPr>
      <w:r>
        <w:rPr>
          <w:rFonts w:ascii="Open Sans" w:hAnsi="Open Sans"/>
          <w:color w:val="444444"/>
        </w:rPr>
        <w:t>你可以在一下网址阅读更多的</w:t>
      </w:r>
      <w:r>
        <w:rPr>
          <w:rFonts w:ascii="Open Sans" w:hAnsi="Open Sans"/>
          <w:color w:val="444444"/>
        </w:rPr>
        <w:t xml:space="preserve"> ICU </w:t>
      </w:r>
      <w:r>
        <w:rPr>
          <w:rFonts w:ascii="Open Sans" w:hAnsi="Open Sans"/>
          <w:color w:val="444444"/>
        </w:rPr>
        <w:t>本地支持：</w:t>
      </w:r>
      <w:r>
        <w:rPr>
          <w:rFonts w:ascii="Open Sans" w:hAnsi="Open Sans"/>
          <w:color w:val="444444"/>
        </w:rPr>
        <w:t> </w:t>
      </w:r>
      <w:hyperlink r:id="rId641" w:tgtFrame="_top" w:history="1">
        <w:r>
          <w:rPr>
            <w:rStyle w:val="a6"/>
            <w:rFonts w:ascii="Open Sans" w:hAnsi="Open Sans"/>
            <w:color w:val="00A9E5"/>
          </w:rPr>
          <w:t>http://userguide.icu-project.org/locale</w:t>
        </w:r>
      </w:hyperlink>
      <w:r>
        <w:rPr>
          <w:rFonts w:ascii="Open Sans" w:hAnsi="Open Sans"/>
          <w:color w:val="444444"/>
        </w:rPr>
        <w:t>.</w:t>
      </w:r>
    </w:p>
    <w:p w:rsidR="00236916" w:rsidRDefault="00236916" w:rsidP="00236916">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这个例子演示怎么创建德语电话簿排序规则：</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PUT /my_index</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"settings":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"number_of_shards": 1,</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"analysis":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"filter":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"german_phonebook": { </w:t>
      </w:r>
      <w:r>
        <w:rPr>
          <w:rFonts w:ascii="Consolas" w:hAnsi="Consolas"/>
          <w:noProof/>
          <w:color w:val="444444"/>
        </w:rPr>
        <w:drawing>
          <wp:inline distT="0" distB="0" distL="0" distR="0" wp14:anchorId="0144D231" wp14:editId="48404817">
            <wp:extent cx="114300" cy="114300"/>
            <wp:effectExtent l="0" t="0" r="0" b="0"/>
            <wp:docPr id="792" name="图片 79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"type":     "icu_collation",</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"language": "de",</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"country":  "DE",</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"variant":  "@collation=phonebook"</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"analyzer":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"german_phonebook": { </w:t>
      </w:r>
      <w:r>
        <w:rPr>
          <w:rFonts w:ascii="Consolas" w:hAnsi="Consolas"/>
          <w:noProof/>
          <w:color w:val="444444"/>
        </w:rPr>
        <w:drawing>
          <wp:inline distT="0" distB="0" distL="0" distR="0" wp14:anchorId="651A6D3A" wp14:editId="41DD2B54">
            <wp:extent cx="114300" cy="114300"/>
            <wp:effectExtent l="0" t="0" r="0" b="0"/>
            <wp:docPr id="791" name="图片 79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"tokenizer": "keyword",</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lastRenderedPageBreak/>
        <w:t xml:space="preserve">          "filter":  [ "german_phonebook"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"mappings":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"user":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"properties":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"name":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"fields":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"sort": { </w:t>
      </w:r>
      <w:r>
        <w:rPr>
          <w:rFonts w:ascii="Consolas" w:hAnsi="Consolas"/>
          <w:noProof/>
          <w:color w:val="444444"/>
        </w:rPr>
        <w:drawing>
          <wp:inline distT="0" distB="0" distL="0" distR="0" wp14:anchorId="5CD40683" wp14:editId="4D0AB6FE">
            <wp:extent cx="114300" cy="114300"/>
            <wp:effectExtent l="0" t="0" r="0" b="0"/>
            <wp:docPr id="790" name="图片 790"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"analyzer": "german_phonebook"</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36916" w:rsidTr="00236916">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2F1AFB3A" wp14:editId="3924A874">
                  <wp:extent cx="114300" cy="114300"/>
                  <wp:effectExtent l="0" t="0" r="0" b="0"/>
                  <wp:docPr id="789" name="图片 789" descr="https://www.elastic.co/guide/cn/elasticsearch/guide/current/images/icons/callouts/1.png">
                    <a:hlinkClick xmlns:a="http://schemas.openxmlformats.org/drawingml/2006/main" r:id="rId6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color w:val="444444"/>
              </w:rPr>
              <w:t>首先我们为德语电话薄创建一个自定义版本的 </w:t>
            </w:r>
            <w:r>
              <w:rPr>
                <w:rStyle w:val="HTML1"/>
                <w:rFonts w:ascii="Consolas" w:hAnsi="Consolas"/>
                <w:color w:val="555555"/>
                <w:sz w:val="22"/>
                <w:szCs w:val="22"/>
                <w:shd w:val="clear" w:color="auto" w:fill="F8F8F8"/>
              </w:rPr>
              <w:t>icu_collation</w:t>
            </w:r>
            <w:r>
              <w:rPr>
                <w:color w:val="444444"/>
              </w:rPr>
              <w:t> 。</w:t>
            </w:r>
          </w:p>
        </w:tc>
      </w:tr>
      <w:tr w:rsidR="00236916" w:rsidTr="00236916">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4E5F2F73" wp14:editId="34AC294B">
                  <wp:extent cx="114300" cy="114300"/>
                  <wp:effectExtent l="0" t="0" r="0" b="0"/>
                  <wp:docPr id="788" name="图片 788" descr="https://www.elastic.co/guide/cn/elasticsearch/guide/current/images/icons/callouts/2.png">
                    <a:hlinkClick xmlns:a="http://schemas.openxmlformats.org/drawingml/2006/main" r:id="rId6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color w:val="444444"/>
              </w:rPr>
              <w:t>之后我们将其包装在自定义的分析器中。</w:t>
            </w:r>
          </w:p>
        </w:tc>
      </w:tr>
      <w:tr w:rsid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4BB8E5E8" wp14:editId="0F58CFF3">
                  <wp:extent cx="114300" cy="114300"/>
                  <wp:effectExtent l="0" t="0" r="0" b="0"/>
                  <wp:docPr id="787" name="图片 787" descr="https://www.elastic.co/guide/cn/elasticsearch/guide/current/images/icons/callouts/3.png">
                    <a:hlinkClick xmlns:a="http://schemas.openxmlformats.org/drawingml/2006/main" r:id="rId6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color w:val="444444"/>
              </w:rPr>
              <w:t>并且为我们的 </w:t>
            </w:r>
            <w:r>
              <w:rPr>
                <w:rStyle w:val="HTML1"/>
                <w:rFonts w:ascii="Consolas" w:hAnsi="Consolas"/>
                <w:color w:val="555555"/>
                <w:sz w:val="22"/>
                <w:szCs w:val="22"/>
                <w:shd w:val="clear" w:color="auto" w:fill="F8F8F8"/>
              </w:rPr>
              <w:t>name.sort</w:t>
            </w:r>
            <w:r>
              <w:rPr>
                <w:color w:val="444444"/>
              </w:rPr>
              <w:t> 域配置它。</w:t>
            </w:r>
          </w:p>
        </w:tc>
      </w:tr>
    </w:tbl>
    <w:p w:rsidR="00236916" w:rsidRDefault="00236916" w:rsidP="00236916">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像我们之前那样重新索引并重新搜索：</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PUT /my_index/user/_bulk</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"index": { "_id": 1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"name": "Boffey"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"index": { "_id": 2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"name": "BROWN"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"index": { "_id": 3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"name": "bailey"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"index": { "_id": 4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"name": "Böhm" }</w:t>
      </w:r>
    </w:p>
    <w:p w:rsidR="00236916" w:rsidRDefault="00236916" w:rsidP="00236916">
      <w:pPr>
        <w:pStyle w:val="HTML0"/>
        <w:shd w:val="clear" w:color="auto" w:fill="F0F0F0"/>
        <w:spacing w:line="360" w:lineRule="atLeast"/>
        <w:ind w:left="1920"/>
        <w:rPr>
          <w:rFonts w:ascii="Consolas" w:hAnsi="Consolas"/>
          <w:color w:val="333333"/>
        </w:rPr>
      </w:pP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GET /my_index/user/_search?sort=name.sort</w:t>
      </w:r>
    </w:p>
    <w:p w:rsidR="00236916" w:rsidRDefault="00236916" w:rsidP="00236916">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lastRenderedPageBreak/>
        <w:t>现在返回的文档排序为：</w:t>
      </w:r>
      <w:r>
        <w:rPr>
          <w:rFonts w:ascii="Open Sans" w:hAnsi="Open Sans"/>
          <w:color w:val="444444"/>
        </w:rPr>
        <w:t> </w:t>
      </w:r>
      <w:r>
        <w:rPr>
          <w:rStyle w:val="HTML1"/>
          <w:rFonts w:ascii="Consolas" w:hAnsi="Consolas"/>
          <w:color w:val="555555"/>
          <w:sz w:val="22"/>
          <w:szCs w:val="22"/>
          <w:shd w:val="clear" w:color="auto" w:fill="F8F8F8"/>
        </w:rPr>
        <w:t>bailey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Böhm</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Boffey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。在德语电话簿归类中，</w:t>
      </w:r>
      <w:r>
        <w:rPr>
          <w:rFonts w:ascii="Open Sans" w:hAnsi="Open Sans"/>
          <w:color w:val="444444"/>
        </w:rPr>
        <w:t> </w:t>
      </w:r>
      <w:r>
        <w:rPr>
          <w:rStyle w:val="HTML1"/>
          <w:rFonts w:ascii="Consolas" w:hAnsi="Consolas"/>
          <w:color w:val="555555"/>
          <w:sz w:val="22"/>
          <w:szCs w:val="22"/>
          <w:shd w:val="clear" w:color="auto" w:fill="F8F8F8"/>
        </w:rPr>
        <w:t>Böhm</w:t>
      </w:r>
      <w:r>
        <w:rPr>
          <w:rFonts w:ascii="Open Sans" w:hAnsi="Open Sans"/>
          <w:color w:val="444444"/>
        </w:rPr>
        <w:t> </w:t>
      </w:r>
      <w:r>
        <w:rPr>
          <w:rFonts w:ascii="Open Sans" w:hAnsi="Open Sans"/>
          <w:color w:val="444444"/>
        </w:rPr>
        <w:t>等同于</w:t>
      </w:r>
      <w:r>
        <w:rPr>
          <w:rFonts w:ascii="Open Sans" w:hAnsi="Open Sans"/>
          <w:color w:val="444444"/>
        </w:rPr>
        <w:t> </w:t>
      </w:r>
      <w:r>
        <w:rPr>
          <w:rStyle w:val="HTML1"/>
          <w:rFonts w:ascii="Consolas" w:hAnsi="Consolas"/>
          <w:color w:val="555555"/>
          <w:sz w:val="22"/>
          <w:szCs w:val="22"/>
          <w:shd w:val="clear" w:color="auto" w:fill="F8F8F8"/>
        </w:rPr>
        <w:t>Boehm</w:t>
      </w:r>
      <w:r>
        <w:rPr>
          <w:rFonts w:ascii="Open Sans" w:hAnsi="Open Sans"/>
          <w:color w:val="444444"/>
        </w:rPr>
        <w:t> </w:t>
      </w:r>
      <w:r>
        <w:rPr>
          <w:rFonts w:ascii="Open Sans" w:hAnsi="Open Sans"/>
          <w:color w:val="444444"/>
        </w:rPr>
        <w:t>，所以排在</w:t>
      </w:r>
      <w:r>
        <w:rPr>
          <w:rFonts w:ascii="Open Sans" w:hAnsi="Open Sans"/>
          <w:color w:val="444444"/>
        </w:rPr>
        <w:t> </w:t>
      </w:r>
      <w:r>
        <w:rPr>
          <w:rStyle w:val="HTML1"/>
          <w:rFonts w:ascii="Consolas" w:hAnsi="Consolas"/>
          <w:color w:val="555555"/>
          <w:sz w:val="22"/>
          <w:szCs w:val="22"/>
          <w:shd w:val="clear" w:color="auto" w:fill="F8F8F8"/>
        </w:rPr>
        <w:t>Boffey</w:t>
      </w:r>
      <w:r>
        <w:rPr>
          <w:rFonts w:ascii="Open Sans" w:hAnsi="Open Sans"/>
          <w:color w:val="444444"/>
        </w:rPr>
        <w:t> </w:t>
      </w:r>
      <w:r>
        <w:rPr>
          <w:rFonts w:ascii="Open Sans" w:hAnsi="Open Sans"/>
          <w:color w:val="444444"/>
        </w:rPr>
        <w:t>前面。</w:t>
      </w:r>
    </w:p>
    <w:p w:rsidR="00236916" w:rsidRPr="00236916" w:rsidRDefault="00236916" w:rsidP="00236916">
      <w:pPr>
        <w:rPr>
          <w:b/>
        </w:rPr>
      </w:pPr>
      <w:r w:rsidRPr="00236916">
        <w:rPr>
          <w:b/>
        </w:rPr>
        <w:t>多排序规则</w:t>
      </w:r>
    </w:p>
    <w:p w:rsidR="00236916" w:rsidRDefault="00236916" w:rsidP="00236916">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每种语言都可以使用复数域</w:t>
      </w:r>
      <w:r>
        <w:rPr>
          <w:rFonts w:ascii="Open Sans" w:hAnsi="Open Sans"/>
          <w:color w:val="444444"/>
        </w:rPr>
        <w:t> </w:t>
      </w:r>
      <w:r>
        <w:rPr>
          <w:rFonts w:ascii="Open Sans" w:hAnsi="Open Sans"/>
          <w:color w:val="444444"/>
        </w:rPr>
        <w:t>来支持对同一个域进行多规则排序：</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PUT /my_index/_mapping/_user</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"properties":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"name":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"fields":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"default":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"analyzer": "ducet" </w:t>
      </w:r>
      <w:r>
        <w:rPr>
          <w:rFonts w:ascii="Consolas" w:hAnsi="Consolas"/>
          <w:noProof/>
          <w:color w:val="444444"/>
        </w:rPr>
        <w:drawing>
          <wp:inline distT="0" distB="0" distL="0" distR="0" wp14:anchorId="5D2E4882" wp14:editId="53A09C03">
            <wp:extent cx="114300" cy="114300"/>
            <wp:effectExtent l="0" t="0" r="0" b="0"/>
            <wp:docPr id="786" name="图片 78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"french":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"analyzer": "french" </w:t>
      </w:r>
      <w:r>
        <w:rPr>
          <w:rFonts w:ascii="Consolas" w:hAnsi="Consolas"/>
          <w:noProof/>
          <w:color w:val="444444"/>
        </w:rPr>
        <w:drawing>
          <wp:inline distT="0" distB="0" distL="0" distR="0" wp14:anchorId="538DF16F" wp14:editId="07742112">
            <wp:extent cx="114300" cy="114300"/>
            <wp:effectExtent l="0" t="0" r="0" b="0"/>
            <wp:docPr id="785" name="图片 78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"german":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"analyzer": "german_phonebook" </w:t>
      </w:r>
      <w:r>
        <w:rPr>
          <w:rFonts w:ascii="Consolas" w:hAnsi="Consolas"/>
          <w:noProof/>
          <w:color w:val="444444"/>
        </w:rPr>
        <w:drawing>
          <wp:inline distT="0" distB="0" distL="0" distR="0" wp14:anchorId="0D2558AE" wp14:editId="6CC7B3F8">
            <wp:extent cx="114300" cy="114300"/>
            <wp:effectExtent l="0" t="0" r="0" b="0"/>
            <wp:docPr id="784" name="图片 784"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"swedish":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"type":     "string",</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"analyzer": "swedish" </w:t>
      </w:r>
      <w:r>
        <w:rPr>
          <w:rFonts w:ascii="Consolas" w:hAnsi="Consolas"/>
          <w:noProof/>
          <w:color w:val="444444"/>
        </w:rPr>
        <w:drawing>
          <wp:inline distT="0" distB="0" distL="0" distR="0" wp14:anchorId="44502A1A" wp14:editId="526C0EC5">
            <wp:extent cx="114300" cy="114300"/>
            <wp:effectExtent l="0" t="0" r="0" b="0"/>
            <wp:docPr id="783" name="图片 783"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236916" w:rsidRDefault="00236916" w:rsidP="00236916">
      <w:pPr>
        <w:pStyle w:val="HTML0"/>
        <w:shd w:val="clear" w:color="auto" w:fill="F0F0F0"/>
        <w:spacing w:line="360" w:lineRule="atLeast"/>
        <w:ind w:left="1920"/>
        <w:rPr>
          <w:rFonts w:ascii="Consolas" w:hAnsi="Consolas"/>
          <w:color w:val="333333"/>
        </w:rPr>
      </w:pPr>
      <w:r>
        <w:rPr>
          <w:rFonts w:ascii="Consolas" w:hAnsi="Consolas"/>
          <w:color w:val="333333"/>
        </w:rPr>
        <w:t>}</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236916" w:rsidTr="00236916">
        <w:tc>
          <w:tcPr>
            <w:tcW w:w="250" w:type="pct"/>
            <w:tcBorders>
              <w:top w:val="nil"/>
              <w:left w:val="nil"/>
              <w:bottom w:val="nil"/>
              <w:right w:val="nil"/>
            </w:tcBorders>
            <w:shd w:val="clear" w:color="auto" w:fill="auto"/>
            <w:tcMar>
              <w:top w:w="180" w:type="dxa"/>
              <w:left w:w="48" w:type="dxa"/>
              <w:bottom w:w="0" w:type="dxa"/>
              <w:right w:w="48" w:type="dxa"/>
            </w:tcMar>
            <w:hideMark/>
          </w:tcPr>
          <w:p w:rsidR="00236916" w:rsidRDefault="00236916">
            <w:pPr>
              <w:pStyle w:val="a9"/>
              <w:spacing w:before="0" w:beforeAutospacing="0" w:after="150" w:afterAutospacing="0" w:line="390" w:lineRule="atLeast"/>
              <w:rPr>
                <w:color w:val="444444"/>
              </w:rPr>
            </w:pPr>
            <w:r>
              <w:rPr>
                <w:noProof/>
                <w:color w:val="444444"/>
              </w:rPr>
              <w:drawing>
                <wp:inline distT="0" distB="0" distL="0" distR="0" wp14:anchorId="167F87EA" wp14:editId="358DE883">
                  <wp:extent cx="114300" cy="114300"/>
                  <wp:effectExtent l="0" t="0" r="0" b="0"/>
                  <wp:docPr id="782" name="图片 782" descr="https://www.elastic.co/guide/cn/elasticsearch/guide/current/images/icons/callouts/1.png">
                    <a:hlinkClick xmlns:a="http://schemas.openxmlformats.org/drawingml/2006/main" r:id="rId6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201DAE87" wp14:editId="2DBD28B7">
                  <wp:extent cx="114300" cy="114300"/>
                  <wp:effectExtent l="0" t="0" r="0" b="0"/>
                  <wp:docPr id="781" name="图片 781" descr="https://www.elastic.co/guide/cn/elasticsearch/guide/current/images/icons/callouts/2.png">
                    <a:hlinkClick xmlns:a="http://schemas.openxmlformats.org/drawingml/2006/main" r:id="rId6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color w:val="444444"/>
              </w:rPr>
              <w:drawing>
                <wp:inline distT="0" distB="0" distL="0" distR="0" wp14:anchorId="4CCFCCBF" wp14:editId="5AEE942D">
                  <wp:extent cx="114300" cy="114300"/>
                  <wp:effectExtent l="0" t="0" r="0" b="0"/>
                  <wp:docPr id="780" name="图片 780" descr="https://www.elastic.co/guide/cn/elasticsearch/guide/current/images/icons/callouts/3.png">
                    <a:hlinkClick xmlns:a="http://schemas.openxmlformats.org/drawingml/2006/main" r:id="rId6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0DB7658E" wp14:editId="4FBFBEF1">
                  <wp:extent cx="114300" cy="114300"/>
                  <wp:effectExtent l="0" t="0" r="0" b="0"/>
                  <wp:docPr id="779" name="图片 779" descr="https://www.elastic.co/guide/cn/elasticsearch/guide/current/images/icons/callouts/4.png">
                    <a:hlinkClick xmlns:a="http://schemas.openxmlformats.org/drawingml/2006/main" r:id="rId6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36916" w:rsidRDefault="00236916">
            <w:pPr>
              <w:pStyle w:val="a9"/>
              <w:spacing w:before="0" w:beforeAutospacing="0" w:after="150" w:afterAutospacing="0" w:line="390" w:lineRule="atLeast"/>
              <w:rPr>
                <w:color w:val="444444"/>
              </w:rPr>
            </w:pPr>
            <w:r>
              <w:rPr>
                <w:color w:val="444444"/>
              </w:rPr>
              <w:t>我们需要为每个排序规则创建相应的分析器。</w:t>
            </w:r>
          </w:p>
        </w:tc>
      </w:tr>
    </w:tbl>
    <w:p w:rsidR="00236916" w:rsidRDefault="00236916" w:rsidP="00236916">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使用这个映射，只要按照</w:t>
      </w:r>
      <w:r>
        <w:rPr>
          <w:rFonts w:ascii="Open Sans" w:hAnsi="Open Sans"/>
          <w:color w:val="444444"/>
        </w:rPr>
        <w:t> </w:t>
      </w:r>
      <w:r>
        <w:rPr>
          <w:rStyle w:val="HTML1"/>
          <w:rFonts w:ascii="Consolas" w:hAnsi="Consolas"/>
          <w:color w:val="555555"/>
          <w:sz w:val="22"/>
          <w:szCs w:val="22"/>
          <w:shd w:val="clear" w:color="auto" w:fill="F8F8F8"/>
        </w:rPr>
        <w:t>name.french</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name.german</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name.swedish</w:t>
      </w:r>
      <w:r>
        <w:rPr>
          <w:rFonts w:ascii="Open Sans" w:hAnsi="Open Sans"/>
          <w:color w:val="444444"/>
        </w:rPr>
        <w:t> </w:t>
      </w:r>
      <w:r>
        <w:rPr>
          <w:rFonts w:ascii="Open Sans" w:hAnsi="Open Sans"/>
          <w:color w:val="444444"/>
        </w:rPr>
        <w:t>域排序，就可以为法语、德语和瑞典语用户正确的排序结果了。不支持的语言可以回退到使用</w:t>
      </w:r>
      <w:r>
        <w:rPr>
          <w:rFonts w:ascii="Open Sans" w:hAnsi="Open Sans"/>
          <w:color w:val="444444"/>
        </w:rPr>
        <w:t> </w:t>
      </w:r>
      <w:r>
        <w:rPr>
          <w:rStyle w:val="HTML1"/>
          <w:rFonts w:ascii="Consolas" w:hAnsi="Consolas"/>
          <w:color w:val="555555"/>
          <w:sz w:val="22"/>
          <w:szCs w:val="22"/>
          <w:shd w:val="clear" w:color="auto" w:fill="F8F8F8"/>
        </w:rPr>
        <w:t>name.default</w:t>
      </w:r>
      <w:r>
        <w:rPr>
          <w:rFonts w:ascii="Open Sans" w:hAnsi="Open Sans"/>
          <w:color w:val="444444"/>
        </w:rPr>
        <w:t> </w:t>
      </w:r>
      <w:r>
        <w:rPr>
          <w:rFonts w:ascii="Open Sans" w:hAnsi="Open Sans"/>
          <w:color w:val="444444"/>
        </w:rPr>
        <w:t>域，它使用</w:t>
      </w:r>
      <w:r>
        <w:rPr>
          <w:rFonts w:ascii="Open Sans" w:hAnsi="Open Sans"/>
          <w:color w:val="444444"/>
        </w:rPr>
        <w:t xml:space="preserve"> DUCET </w:t>
      </w:r>
      <w:r>
        <w:rPr>
          <w:rFonts w:ascii="Open Sans" w:hAnsi="Open Sans"/>
          <w:color w:val="444444"/>
        </w:rPr>
        <w:t>排序顺序。</w:t>
      </w:r>
    </w:p>
    <w:p w:rsidR="00236916" w:rsidRPr="00236916" w:rsidRDefault="00236916" w:rsidP="00236916">
      <w:pPr>
        <w:rPr>
          <w:b/>
        </w:rPr>
      </w:pPr>
      <w:r w:rsidRPr="00236916">
        <w:rPr>
          <w:b/>
        </w:rPr>
        <w:t>自定义排序</w:t>
      </w:r>
    </w:p>
    <w:p w:rsidR="00236916" w:rsidRDefault="00236916" w:rsidP="00236916">
      <w:pPr>
        <w:pStyle w:val="a9"/>
        <w:shd w:val="clear" w:color="auto" w:fill="FFFFFF"/>
        <w:spacing w:before="0" w:beforeAutospacing="0" w:after="150" w:afterAutospacing="0"/>
        <w:ind w:left="1920"/>
        <w:rPr>
          <w:rFonts w:ascii="Open Sans" w:hAnsi="Open Sans" w:hint="eastAsia"/>
          <w:color w:val="444444"/>
        </w:rPr>
      </w:pPr>
      <w:r>
        <w:rPr>
          <w:rStyle w:val="HTML1"/>
          <w:rFonts w:ascii="Consolas" w:hAnsi="Consolas"/>
          <w:color w:val="555555"/>
          <w:sz w:val="22"/>
          <w:szCs w:val="22"/>
          <w:shd w:val="clear" w:color="auto" w:fill="F8F8F8"/>
        </w:rPr>
        <w:lastRenderedPageBreak/>
        <w:t>icu_collation</w:t>
      </w:r>
      <w:r>
        <w:rPr>
          <w:rFonts w:ascii="Open Sans" w:hAnsi="Open Sans"/>
          <w:color w:val="444444"/>
        </w:rPr>
        <w:t> </w:t>
      </w:r>
      <w:r>
        <w:rPr>
          <w:rFonts w:ascii="Open Sans" w:hAnsi="Open Sans"/>
          <w:color w:val="444444"/>
        </w:rPr>
        <w:t>分词过滤器提供很多</w:t>
      </w:r>
      <w:r>
        <w:rPr>
          <w:rFonts w:ascii="Open Sans" w:hAnsi="Open Sans"/>
          <w:color w:val="444444"/>
        </w:rPr>
        <w:t> </w:t>
      </w:r>
      <w:r>
        <w:rPr>
          <w:rFonts w:ascii="Open Sans" w:hAnsi="Open Sans"/>
          <w:color w:val="444444"/>
        </w:rPr>
        <w:t>选项，不止</w:t>
      </w:r>
      <w:r>
        <w:rPr>
          <w:rFonts w:ascii="Open Sans" w:hAnsi="Open Sans"/>
          <w:color w:val="444444"/>
        </w:rPr>
        <w:t> </w:t>
      </w:r>
      <w:r>
        <w:rPr>
          <w:rStyle w:val="HTML1"/>
          <w:rFonts w:ascii="Consolas" w:hAnsi="Consolas"/>
          <w:color w:val="555555"/>
          <w:sz w:val="22"/>
          <w:szCs w:val="22"/>
          <w:shd w:val="clear" w:color="auto" w:fill="F8F8F8"/>
        </w:rPr>
        <w:t>language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country</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variant</w:t>
      </w:r>
      <w:r>
        <w:rPr>
          <w:rFonts w:ascii="Open Sans" w:hAnsi="Open Sans"/>
          <w:color w:val="444444"/>
        </w:rPr>
        <w:t> </w:t>
      </w:r>
      <w:r>
        <w:rPr>
          <w:rFonts w:ascii="Open Sans" w:hAnsi="Open Sans"/>
          <w:color w:val="444444"/>
        </w:rPr>
        <w:t>，这些选项可以用于定制排序算法。可用的选项有以下作用：</w:t>
      </w:r>
    </w:p>
    <w:p w:rsidR="00236916" w:rsidRDefault="00236916" w:rsidP="00236916">
      <w:pPr>
        <w:widowControl/>
        <w:numPr>
          <w:ilvl w:val="0"/>
          <w:numId w:val="123"/>
        </w:numPr>
        <w:shd w:val="clear" w:color="auto" w:fill="FFFFFF"/>
        <w:spacing w:line="240" w:lineRule="auto"/>
        <w:ind w:left="1920"/>
        <w:rPr>
          <w:rFonts w:ascii="Open Sans" w:hAnsi="Open Sans" w:hint="eastAsia"/>
          <w:color w:val="444444"/>
        </w:rPr>
      </w:pPr>
      <w:r>
        <w:rPr>
          <w:rFonts w:ascii="Open Sans" w:hAnsi="Open Sans"/>
          <w:color w:val="444444"/>
        </w:rPr>
        <w:t>忽略变音符号</w:t>
      </w:r>
    </w:p>
    <w:p w:rsidR="00236916" w:rsidRDefault="00236916" w:rsidP="00236916">
      <w:pPr>
        <w:widowControl/>
        <w:numPr>
          <w:ilvl w:val="0"/>
          <w:numId w:val="123"/>
        </w:numPr>
        <w:shd w:val="clear" w:color="auto" w:fill="FFFFFF"/>
        <w:spacing w:line="240" w:lineRule="auto"/>
        <w:ind w:left="1920"/>
        <w:rPr>
          <w:rFonts w:ascii="Open Sans" w:hAnsi="Open Sans" w:hint="eastAsia"/>
          <w:color w:val="444444"/>
        </w:rPr>
      </w:pPr>
      <w:r>
        <w:rPr>
          <w:rFonts w:ascii="Open Sans" w:hAnsi="Open Sans"/>
          <w:color w:val="444444"/>
        </w:rPr>
        <w:t>顺序大写排先或排后，或忽略大小写</w:t>
      </w:r>
    </w:p>
    <w:p w:rsidR="00236916" w:rsidRDefault="00236916" w:rsidP="00236916">
      <w:pPr>
        <w:widowControl/>
        <w:numPr>
          <w:ilvl w:val="0"/>
          <w:numId w:val="123"/>
        </w:numPr>
        <w:shd w:val="clear" w:color="auto" w:fill="FFFFFF"/>
        <w:spacing w:line="240" w:lineRule="auto"/>
        <w:ind w:left="1920"/>
        <w:rPr>
          <w:rFonts w:ascii="Open Sans" w:hAnsi="Open Sans" w:hint="eastAsia"/>
          <w:color w:val="444444"/>
        </w:rPr>
      </w:pPr>
      <w:r>
        <w:rPr>
          <w:rFonts w:ascii="Open Sans" w:hAnsi="Open Sans"/>
          <w:color w:val="444444"/>
        </w:rPr>
        <w:t>考虑或忽略标点符号和空白</w:t>
      </w:r>
    </w:p>
    <w:p w:rsidR="00236916" w:rsidRDefault="00236916" w:rsidP="00236916">
      <w:pPr>
        <w:widowControl/>
        <w:numPr>
          <w:ilvl w:val="0"/>
          <w:numId w:val="123"/>
        </w:numPr>
        <w:shd w:val="clear" w:color="auto" w:fill="FFFFFF"/>
        <w:spacing w:line="240" w:lineRule="auto"/>
        <w:ind w:left="1920"/>
        <w:rPr>
          <w:rFonts w:ascii="Open Sans" w:hAnsi="Open Sans" w:hint="eastAsia"/>
          <w:color w:val="444444"/>
        </w:rPr>
      </w:pPr>
      <w:r>
        <w:rPr>
          <w:rFonts w:ascii="Open Sans" w:hAnsi="Open Sans"/>
          <w:color w:val="444444"/>
        </w:rPr>
        <w:t>将数字按字符串或数字值排序</w:t>
      </w:r>
    </w:p>
    <w:p w:rsidR="00236916" w:rsidRDefault="00236916" w:rsidP="00236916">
      <w:pPr>
        <w:widowControl/>
        <w:numPr>
          <w:ilvl w:val="0"/>
          <w:numId w:val="123"/>
        </w:numPr>
        <w:shd w:val="clear" w:color="auto" w:fill="FFFFFF"/>
        <w:spacing w:line="240" w:lineRule="auto"/>
        <w:ind w:left="1920"/>
        <w:rPr>
          <w:rFonts w:ascii="Open Sans" w:hAnsi="Open Sans" w:hint="eastAsia"/>
          <w:color w:val="444444"/>
        </w:rPr>
      </w:pPr>
      <w:r>
        <w:rPr>
          <w:rFonts w:ascii="Open Sans" w:hAnsi="Open Sans"/>
          <w:color w:val="444444"/>
        </w:rPr>
        <w:t>自定义现有归类或定义自己的归类</w:t>
      </w:r>
    </w:p>
    <w:p w:rsidR="00236916" w:rsidRDefault="00236916" w:rsidP="00236916">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这些选项的详细信息超出了本书的范围，更多的信息可以查询</w:t>
      </w:r>
      <w:r>
        <w:rPr>
          <w:rFonts w:ascii="Open Sans" w:hAnsi="Open Sans"/>
          <w:color w:val="444444"/>
        </w:rPr>
        <w:t> </w:t>
      </w:r>
      <w:hyperlink r:id="rId649" w:tgtFrame="_top" w:history="1">
        <w:r>
          <w:rPr>
            <w:rStyle w:val="a6"/>
            <w:rFonts w:ascii="Open Sans" w:hAnsi="Open Sans"/>
            <w:color w:val="00A9E5"/>
          </w:rPr>
          <w:t>ICU plug-in documentation</w:t>
        </w:r>
      </w:hyperlink>
      <w:r>
        <w:rPr>
          <w:rFonts w:ascii="Open Sans" w:hAnsi="Open Sans"/>
          <w:color w:val="444444"/>
        </w:rPr>
        <w:t> </w:t>
      </w:r>
      <w:r>
        <w:rPr>
          <w:rFonts w:ascii="Open Sans" w:hAnsi="Open Sans"/>
          <w:color w:val="444444"/>
        </w:rPr>
        <w:t>和</w:t>
      </w:r>
      <w:r>
        <w:rPr>
          <w:rFonts w:ascii="Open Sans" w:hAnsi="Open Sans"/>
          <w:color w:val="444444"/>
        </w:rPr>
        <w:t> </w:t>
      </w:r>
      <w:hyperlink r:id="rId650" w:tgtFrame="_top" w:history="1">
        <w:r>
          <w:rPr>
            <w:rStyle w:val="a6"/>
            <w:rFonts w:ascii="Open Sans" w:hAnsi="Open Sans"/>
            <w:color w:val="00A9E5"/>
          </w:rPr>
          <w:t>ICU project collation documentation</w:t>
        </w:r>
      </w:hyperlink>
      <w:r>
        <w:rPr>
          <w:rFonts w:ascii="Open Sans" w:hAnsi="Open Sans"/>
          <w:color w:val="444444"/>
        </w:rPr>
        <w:t> </w:t>
      </w:r>
      <w:r>
        <w:rPr>
          <w:rFonts w:ascii="Open Sans" w:hAnsi="Open Sans"/>
          <w:color w:val="444444"/>
        </w:rPr>
        <w:t>。</w:t>
      </w:r>
    </w:p>
    <w:p w:rsidR="00236916" w:rsidRPr="00236916" w:rsidRDefault="00236916" w:rsidP="00BF6D56"/>
    <w:p w:rsidR="00081CE1" w:rsidRDefault="00081CE1" w:rsidP="00081CE1">
      <w:pPr>
        <w:pStyle w:val="20"/>
        <w:spacing w:before="163" w:after="163"/>
        <w:rPr>
          <w:kern w:val="0"/>
        </w:rPr>
      </w:pPr>
      <w:bookmarkStart w:id="185" w:name="_Toc498415355"/>
      <w:r>
        <w:t>将单词还原为词根</w:t>
      </w:r>
      <w:bookmarkEnd w:id="185"/>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大多数语言的单词都可以</w:t>
      </w:r>
      <w:r>
        <w:rPr>
          <w:rFonts w:ascii="Open Sans" w:hAnsi="Open Sans"/>
          <w:color w:val="444444"/>
        </w:rPr>
        <w:t> </w:t>
      </w:r>
      <w:r>
        <w:rPr>
          <w:rStyle w:val="af3"/>
          <w:rFonts w:ascii="Open Sans" w:hAnsi="Open Sans"/>
          <w:color w:val="444444"/>
        </w:rPr>
        <w:t>词形变化</w:t>
      </w:r>
      <w:r>
        <w:rPr>
          <w:rFonts w:ascii="Open Sans" w:hAnsi="Open Sans"/>
          <w:color w:val="444444"/>
        </w:rPr>
        <w:t> </w:t>
      </w:r>
      <w:r>
        <w:rPr>
          <w:rFonts w:ascii="Open Sans" w:hAnsi="Open Sans"/>
          <w:color w:val="444444"/>
        </w:rPr>
        <w:t>，意味着</w:t>
      </w:r>
      <w:r>
        <w:rPr>
          <w:rFonts w:ascii="Open Sans" w:hAnsi="Open Sans"/>
          <w:color w:val="444444"/>
        </w:rPr>
        <w:t> </w:t>
      </w:r>
      <w:r>
        <w:rPr>
          <w:rFonts w:ascii="Open Sans" w:hAnsi="Open Sans"/>
          <w:color w:val="444444"/>
        </w:rPr>
        <w:t>下列单词可以改变它们的形态用来表达不同的意思：</w:t>
      </w:r>
    </w:p>
    <w:p w:rsidR="00081CE1" w:rsidRDefault="00081CE1" w:rsidP="00391E55">
      <w:pPr>
        <w:widowControl/>
        <w:numPr>
          <w:ilvl w:val="0"/>
          <w:numId w:val="125"/>
        </w:numPr>
        <w:shd w:val="clear" w:color="auto" w:fill="FFFFFF"/>
        <w:spacing w:line="240" w:lineRule="auto"/>
        <w:ind w:left="0"/>
        <w:rPr>
          <w:rFonts w:ascii="Open Sans" w:hAnsi="Open Sans" w:hint="eastAsia"/>
          <w:color w:val="444444"/>
        </w:rPr>
      </w:pPr>
      <w:r>
        <w:rPr>
          <w:rStyle w:val="af3"/>
          <w:rFonts w:ascii="Open Sans" w:hAnsi="Open Sans"/>
          <w:color w:val="444444"/>
        </w:rPr>
        <w:t>单复数变化</w:t>
      </w:r>
      <w:r>
        <w:rPr>
          <w:rFonts w:ascii="Open Sans" w:hAnsi="Open Sans"/>
          <w:color w:val="444444"/>
        </w:rPr>
        <w:t> </w:t>
      </w:r>
      <w:r>
        <w:rPr>
          <w:rFonts w:ascii="Open Sans" w:hAnsi="Open Sans"/>
          <w:color w:val="444444"/>
        </w:rPr>
        <w:t>：</w:t>
      </w:r>
      <w:r>
        <w:rPr>
          <w:rFonts w:ascii="Open Sans" w:hAnsi="Open Sans"/>
          <w:color w:val="444444"/>
        </w:rPr>
        <w:t xml:space="preserve"> fox </w:t>
      </w:r>
      <w:r>
        <w:rPr>
          <w:rFonts w:ascii="Open Sans" w:hAnsi="Open Sans"/>
          <w:color w:val="444444"/>
        </w:rPr>
        <w:t>、</w:t>
      </w:r>
      <w:r>
        <w:rPr>
          <w:rFonts w:ascii="Open Sans" w:hAnsi="Open Sans"/>
          <w:color w:val="444444"/>
        </w:rPr>
        <w:t>foxes</w:t>
      </w:r>
    </w:p>
    <w:p w:rsidR="00081CE1" w:rsidRDefault="00081CE1" w:rsidP="00391E55">
      <w:pPr>
        <w:widowControl/>
        <w:numPr>
          <w:ilvl w:val="0"/>
          <w:numId w:val="125"/>
        </w:numPr>
        <w:shd w:val="clear" w:color="auto" w:fill="FFFFFF"/>
        <w:spacing w:line="240" w:lineRule="auto"/>
        <w:ind w:left="0"/>
        <w:rPr>
          <w:rFonts w:ascii="Open Sans" w:hAnsi="Open Sans" w:hint="eastAsia"/>
          <w:color w:val="444444"/>
        </w:rPr>
      </w:pPr>
      <w:r>
        <w:rPr>
          <w:rStyle w:val="af3"/>
          <w:rFonts w:ascii="Open Sans" w:hAnsi="Open Sans"/>
          <w:color w:val="444444"/>
        </w:rPr>
        <w:t>时态变化</w:t>
      </w:r>
      <w:r>
        <w:rPr>
          <w:rFonts w:ascii="Open Sans" w:hAnsi="Open Sans"/>
          <w:color w:val="444444"/>
        </w:rPr>
        <w:t> </w:t>
      </w:r>
      <w:r>
        <w:rPr>
          <w:rFonts w:ascii="Open Sans" w:hAnsi="Open Sans"/>
          <w:color w:val="444444"/>
        </w:rPr>
        <w:t>：</w:t>
      </w:r>
      <w:r>
        <w:rPr>
          <w:rFonts w:ascii="Open Sans" w:hAnsi="Open Sans"/>
          <w:color w:val="444444"/>
        </w:rPr>
        <w:t xml:space="preserve"> pay </w:t>
      </w:r>
      <w:r>
        <w:rPr>
          <w:rFonts w:ascii="Open Sans" w:hAnsi="Open Sans"/>
          <w:color w:val="444444"/>
        </w:rPr>
        <w:t>、</w:t>
      </w:r>
      <w:r>
        <w:rPr>
          <w:rFonts w:ascii="Open Sans" w:hAnsi="Open Sans"/>
          <w:color w:val="444444"/>
        </w:rPr>
        <w:t xml:space="preserve"> paid </w:t>
      </w:r>
      <w:r>
        <w:rPr>
          <w:rFonts w:ascii="Open Sans" w:hAnsi="Open Sans"/>
          <w:color w:val="444444"/>
        </w:rPr>
        <w:t>、</w:t>
      </w:r>
      <w:r>
        <w:rPr>
          <w:rFonts w:ascii="Open Sans" w:hAnsi="Open Sans"/>
          <w:color w:val="444444"/>
        </w:rPr>
        <w:t xml:space="preserve"> paying</w:t>
      </w:r>
    </w:p>
    <w:p w:rsidR="00081CE1" w:rsidRDefault="00081CE1" w:rsidP="00391E55">
      <w:pPr>
        <w:widowControl/>
        <w:numPr>
          <w:ilvl w:val="0"/>
          <w:numId w:val="125"/>
        </w:numPr>
        <w:shd w:val="clear" w:color="auto" w:fill="FFFFFF"/>
        <w:spacing w:line="240" w:lineRule="auto"/>
        <w:ind w:left="0"/>
        <w:rPr>
          <w:rFonts w:ascii="Open Sans" w:hAnsi="Open Sans" w:hint="eastAsia"/>
          <w:color w:val="444444"/>
        </w:rPr>
      </w:pPr>
      <w:r>
        <w:rPr>
          <w:rStyle w:val="af3"/>
          <w:rFonts w:ascii="Open Sans" w:hAnsi="Open Sans"/>
          <w:color w:val="444444"/>
        </w:rPr>
        <w:t>性别变化</w:t>
      </w:r>
      <w:r>
        <w:rPr>
          <w:rFonts w:ascii="Open Sans" w:hAnsi="Open Sans"/>
          <w:color w:val="444444"/>
        </w:rPr>
        <w:t> </w:t>
      </w:r>
      <w:r>
        <w:rPr>
          <w:rFonts w:ascii="Open Sans" w:hAnsi="Open Sans"/>
          <w:color w:val="444444"/>
        </w:rPr>
        <w:t>：</w:t>
      </w:r>
      <w:r>
        <w:rPr>
          <w:rFonts w:ascii="Open Sans" w:hAnsi="Open Sans"/>
          <w:color w:val="444444"/>
        </w:rPr>
        <w:t xml:space="preserve"> waiter </w:t>
      </w:r>
      <w:r>
        <w:rPr>
          <w:rFonts w:ascii="Open Sans" w:hAnsi="Open Sans"/>
          <w:color w:val="444444"/>
        </w:rPr>
        <w:t>、</w:t>
      </w:r>
      <w:r>
        <w:rPr>
          <w:rFonts w:ascii="Open Sans" w:hAnsi="Open Sans"/>
          <w:color w:val="444444"/>
        </w:rPr>
        <w:t xml:space="preserve"> waitress</w:t>
      </w:r>
    </w:p>
    <w:p w:rsidR="00081CE1" w:rsidRDefault="00081CE1" w:rsidP="00391E55">
      <w:pPr>
        <w:widowControl/>
        <w:numPr>
          <w:ilvl w:val="0"/>
          <w:numId w:val="125"/>
        </w:numPr>
        <w:shd w:val="clear" w:color="auto" w:fill="FFFFFF"/>
        <w:spacing w:line="240" w:lineRule="auto"/>
        <w:ind w:left="0"/>
        <w:rPr>
          <w:rFonts w:ascii="Open Sans" w:hAnsi="Open Sans" w:hint="eastAsia"/>
          <w:color w:val="444444"/>
        </w:rPr>
      </w:pPr>
      <w:r>
        <w:rPr>
          <w:rStyle w:val="af3"/>
          <w:rFonts w:ascii="Open Sans" w:hAnsi="Open Sans"/>
          <w:color w:val="444444"/>
        </w:rPr>
        <w:t>动词人称变化</w:t>
      </w:r>
      <w:r>
        <w:rPr>
          <w:rFonts w:ascii="Open Sans" w:hAnsi="Open Sans"/>
          <w:color w:val="444444"/>
        </w:rPr>
        <w:t> </w:t>
      </w:r>
      <w:r>
        <w:rPr>
          <w:rFonts w:ascii="Open Sans" w:hAnsi="Open Sans"/>
          <w:color w:val="444444"/>
        </w:rPr>
        <w:t>：</w:t>
      </w:r>
      <w:r>
        <w:rPr>
          <w:rFonts w:ascii="Open Sans" w:hAnsi="Open Sans"/>
          <w:color w:val="444444"/>
        </w:rPr>
        <w:t xml:space="preserve"> hear </w:t>
      </w:r>
      <w:r>
        <w:rPr>
          <w:rFonts w:ascii="Open Sans" w:hAnsi="Open Sans"/>
          <w:color w:val="444444"/>
        </w:rPr>
        <w:t>、</w:t>
      </w:r>
      <w:r>
        <w:rPr>
          <w:rFonts w:ascii="Open Sans" w:hAnsi="Open Sans"/>
          <w:color w:val="444444"/>
        </w:rPr>
        <w:t xml:space="preserve"> hears</w:t>
      </w:r>
    </w:p>
    <w:p w:rsidR="00081CE1" w:rsidRDefault="00081CE1" w:rsidP="00391E55">
      <w:pPr>
        <w:widowControl/>
        <w:numPr>
          <w:ilvl w:val="0"/>
          <w:numId w:val="125"/>
        </w:numPr>
        <w:shd w:val="clear" w:color="auto" w:fill="FFFFFF"/>
        <w:spacing w:line="240" w:lineRule="auto"/>
        <w:ind w:left="0"/>
        <w:rPr>
          <w:rFonts w:ascii="Open Sans" w:hAnsi="Open Sans" w:hint="eastAsia"/>
          <w:color w:val="444444"/>
        </w:rPr>
      </w:pPr>
      <w:r>
        <w:rPr>
          <w:rStyle w:val="af3"/>
          <w:rFonts w:ascii="Open Sans" w:hAnsi="Open Sans"/>
          <w:color w:val="444444"/>
        </w:rPr>
        <w:t>代词变化</w:t>
      </w:r>
      <w:r>
        <w:rPr>
          <w:rFonts w:ascii="Open Sans" w:hAnsi="Open Sans"/>
          <w:color w:val="444444"/>
        </w:rPr>
        <w:t> </w:t>
      </w:r>
      <w:r>
        <w:rPr>
          <w:rFonts w:ascii="Open Sans" w:hAnsi="Open Sans"/>
          <w:color w:val="444444"/>
        </w:rPr>
        <w:t>：</w:t>
      </w:r>
      <w:r>
        <w:rPr>
          <w:rFonts w:ascii="Open Sans" w:hAnsi="Open Sans"/>
          <w:color w:val="444444"/>
        </w:rPr>
        <w:t xml:space="preserve"> I </w:t>
      </w:r>
      <w:r>
        <w:rPr>
          <w:rFonts w:ascii="Open Sans" w:hAnsi="Open Sans"/>
          <w:color w:val="444444"/>
        </w:rPr>
        <w:t>、</w:t>
      </w:r>
      <w:r>
        <w:rPr>
          <w:rFonts w:ascii="Open Sans" w:hAnsi="Open Sans"/>
          <w:color w:val="444444"/>
        </w:rPr>
        <w:t xml:space="preserve"> me </w:t>
      </w:r>
      <w:r>
        <w:rPr>
          <w:rFonts w:ascii="Open Sans" w:hAnsi="Open Sans"/>
          <w:color w:val="444444"/>
        </w:rPr>
        <w:t>、</w:t>
      </w:r>
      <w:r>
        <w:rPr>
          <w:rFonts w:ascii="Open Sans" w:hAnsi="Open Sans"/>
          <w:color w:val="444444"/>
        </w:rPr>
        <w:t xml:space="preserve"> my</w:t>
      </w:r>
    </w:p>
    <w:p w:rsidR="00081CE1" w:rsidRDefault="00081CE1" w:rsidP="00391E55">
      <w:pPr>
        <w:widowControl/>
        <w:numPr>
          <w:ilvl w:val="0"/>
          <w:numId w:val="125"/>
        </w:numPr>
        <w:shd w:val="clear" w:color="auto" w:fill="FFFFFF"/>
        <w:spacing w:line="240" w:lineRule="auto"/>
        <w:ind w:left="0"/>
        <w:rPr>
          <w:rFonts w:ascii="Open Sans" w:hAnsi="Open Sans" w:hint="eastAsia"/>
          <w:color w:val="444444"/>
        </w:rPr>
      </w:pPr>
      <w:r>
        <w:rPr>
          <w:rStyle w:val="af3"/>
          <w:rFonts w:ascii="Open Sans" w:hAnsi="Open Sans"/>
          <w:color w:val="444444"/>
        </w:rPr>
        <w:t>不规则变化</w:t>
      </w:r>
      <w:r>
        <w:rPr>
          <w:rFonts w:ascii="Open Sans" w:hAnsi="Open Sans"/>
          <w:color w:val="444444"/>
        </w:rPr>
        <w:t> </w:t>
      </w:r>
      <w:r>
        <w:rPr>
          <w:rFonts w:ascii="Open Sans" w:hAnsi="Open Sans"/>
          <w:color w:val="444444"/>
        </w:rPr>
        <w:t>：</w:t>
      </w:r>
      <w:r>
        <w:rPr>
          <w:rFonts w:ascii="Open Sans" w:hAnsi="Open Sans"/>
          <w:color w:val="444444"/>
        </w:rPr>
        <w:t xml:space="preserve"> ate </w:t>
      </w:r>
      <w:r>
        <w:rPr>
          <w:rFonts w:ascii="Open Sans" w:hAnsi="Open Sans"/>
          <w:color w:val="444444"/>
        </w:rPr>
        <w:t>、</w:t>
      </w:r>
      <w:r>
        <w:rPr>
          <w:rFonts w:ascii="Open Sans" w:hAnsi="Open Sans"/>
          <w:color w:val="444444"/>
        </w:rPr>
        <w:t xml:space="preserve"> eaten</w:t>
      </w:r>
    </w:p>
    <w:p w:rsidR="00081CE1" w:rsidRDefault="00081CE1" w:rsidP="00391E55">
      <w:pPr>
        <w:widowControl/>
        <w:numPr>
          <w:ilvl w:val="0"/>
          <w:numId w:val="125"/>
        </w:numPr>
        <w:shd w:val="clear" w:color="auto" w:fill="FFFFFF"/>
        <w:spacing w:line="240" w:lineRule="auto"/>
        <w:ind w:left="0"/>
        <w:rPr>
          <w:rFonts w:ascii="Open Sans" w:hAnsi="Open Sans" w:hint="eastAsia"/>
          <w:color w:val="444444"/>
        </w:rPr>
      </w:pPr>
      <w:r>
        <w:rPr>
          <w:rStyle w:val="af3"/>
          <w:rFonts w:ascii="Open Sans" w:hAnsi="Open Sans"/>
          <w:color w:val="444444"/>
        </w:rPr>
        <w:t>情景变化</w:t>
      </w:r>
      <w:r>
        <w:rPr>
          <w:rFonts w:ascii="Open Sans" w:hAnsi="Open Sans"/>
          <w:color w:val="444444"/>
        </w:rPr>
        <w:t> </w:t>
      </w:r>
      <w:r>
        <w:rPr>
          <w:rFonts w:ascii="Open Sans" w:hAnsi="Open Sans"/>
          <w:color w:val="444444"/>
        </w:rPr>
        <w:t>：</w:t>
      </w:r>
      <w:r>
        <w:rPr>
          <w:rFonts w:ascii="Open Sans" w:hAnsi="Open Sans"/>
          <w:color w:val="444444"/>
        </w:rPr>
        <w:t xml:space="preserve"> so be it </w:t>
      </w:r>
      <w:r>
        <w:rPr>
          <w:rFonts w:ascii="Open Sans" w:hAnsi="Open Sans"/>
          <w:color w:val="444444"/>
        </w:rPr>
        <w:t>、</w:t>
      </w:r>
      <w:r>
        <w:rPr>
          <w:rFonts w:ascii="Open Sans" w:hAnsi="Open Sans"/>
          <w:color w:val="444444"/>
        </w:rPr>
        <w:t xml:space="preserve"> were it so</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虽然词形变化有助于表达，但它干扰了检索，一个单一的词根</w:t>
      </w:r>
      <w:r>
        <w:rPr>
          <w:rFonts w:ascii="Open Sans" w:hAnsi="Open Sans"/>
          <w:color w:val="444444"/>
        </w:rPr>
        <w:t> </w:t>
      </w:r>
      <w:r>
        <w:rPr>
          <w:rStyle w:val="af3"/>
          <w:rFonts w:ascii="Open Sans" w:hAnsi="Open Sans"/>
          <w:color w:val="444444"/>
        </w:rPr>
        <w:t>词义</w:t>
      </w:r>
      <w:r>
        <w:rPr>
          <w:rFonts w:ascii="Open Sans" w:hAnsi="Open Sans"/>
          <w:color w:val="444444"/>
        </w:rPr>
        <w:t> </w:t>
      </w:r>
      <w:r>
        <w:rPr>
          <w:rFonts w:ascii="Open Sans" w:hAnsi="Open Sans"/>
          <w:color w:val="444444"/>
        </w:rPr>
        <w:t>（或意义）可能被很多不同的字母序列表达。</w:t>
      </w:r>
      <w:r>
        <w:rPr>
          <w:rFonts w:ascii="Open Sans" w:hAnsi="Open Sans"/>
          <w:color w:val="444444"/>
        </w:rPr>
        <w:t> </w:t>
      </w:r>
      <w:r>
        <w:rPr>
          <w:rFonts w:ascii="Open Sans" w:hAnsi="Open Sans"/>
          <w:color w:val="444444"/>
        </w:rPr>
        <w:t>英语是一种弱词形变化语言（你可以忽略词形变化并且能得到合理的搜索结果），但是一些其他语言是高度词形变化的并且需要额外的工作来保证高质量的搜索结果。</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词干提取</w:t>
      </w:r>
      <w:r>
        <w:rPr>
          <w:rFonts w:ascii="Open Sans" w:hAnsi="Open Sans"/>
          <w:color w:val="444444"/>
        </w:rPr>
        <w:t> </w:t>
      </w:r>
      <w:r>
        <w:rPr>
          <w:rFonts w:ascii="Open Sans" w:hAnsi="Open Sans"/>
          <w:color w:val="444444"/>
        </w:rPr>
        <w:t>试图移除单词的变化形式之间的差别，从而达到将每个词都提取为它的词根形式。</w:t>
      </w:r>
      <w:r>
        <w:rPr>
          <w:rFonts w:ascii="Open Sans" w:hAnsi="Open Sans"/>
          <w:color w:val="444444"/>
        </w:rPr>
        <w:t xml:space="preserve"> </w:t>
      </w:r>
      <w:r>
        <w:rPr>
          <w:rFonts w:ascii="Open Sans" w:hAnsi="Open Sans"/>
          <w:color w:val="444444"/>
        </w:rPr>
        <w:t>例如</w:t>
      </w:r>
      <w:r>
        <w:rPr>
          <w:rFonts w:ascii="Open Sans" w:hAnsi="Open Sans"/>
          <w:color w:val="444444"/>
        </w:rPr>
        <w:t> </w:t>
      </w:r>
      <w:r>
        <w:rPr>
          <w:rStyle w:val="HTML1"/>
          <w:rFonts w:ascii="Consolas" w:hAnsi="Consolas"/>
          <w:color w:val="555555"/>
          <w:sz w:val="22"/>
          <w:szCs w:val="22"/>
          <w:shd w:val="clear" w:color="auto" w:fill="F8F8F8"/>
        </w:rPr>
        <w:t>foxes</w:t>
      </w:r>
      <w:r>
        <w:rPr>
          <w:rFonts w:ascii="Open Sans" w:hAnsi="Open Sans"/>
          <w:color w:val="444444"/>
        </w:rPr>
        <w:t>可能被提取为词根</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w:t>
      </w:r>
      <w:r>
        <w:rPr>
          <w:rFonts w:ascii="Open Sans" w:hAnsi="Open Sans"/>
          <w:color w:val="444444"/>
        </w:rPr>
        <w:t>，移除单数和复数之间的区别跟我们移除大小写之间的区别的方式是一样的。</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单词的词根形式甚至有可能不是一个真的单词，单词</w:t>
      </w:r>
      <w:r>
        <w:rPr>
          <w:rFonts w:ascii="Open Sans" w:hAnsi="Open Sans"/>
          <w:color w:val="444444"/>
        </w:rPr>
        <w:t> </w:t>
      </w:r>
      <w:r>
        <w:rPr>
          <w:rStyle w:val="HTML1"/>
          <w:rFonts w:ascii="Consolas" w:hAnsi="Consolas"/>
          <w:color w:val="555555"/>
          <w:sz w:val="22"/>
          <w:szCs w:val="22"/>
          <w:shd w:val="clear" w:color="auto" w:fill="F8F8F8"/>
        </w:rPr>
        <w:t>jumping</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jumpiness</w:t>
      </w:r>
      <w:r>
        <w:rPr>
          <w:rFonts w:ascii="Open Sans" w:hAnsi="Open Sans"/>
          <w:color w:val="444444"/>
        </w:rPr>
        <w:t> </w:t>
      </w:r>
      <w:r>
        <w:rPr>
          <w:rFonts w:ascii="Open Sans" w:hAnsi="Open Sans"/>
          <w:color w:val="444444"/>
        </w:rPr>
        <w:t>或许都会被提取词干为</w:t>
      </w:r>
      <w:r>
        <w:rPr>
          <w:rFonts w:ascii="Open Sans" w:hAnsi="Open Sans"/>
          <w:color w:val="444444"/>
        </w:rPr>
        <w:t> </w:t>
      </w:r>
      <w:r>
        <w:rPr>
          <w:rStyle w:val="HTML1"/>
          <w:rFonts w:ascii="Consolas" w:hAnsi="Consolas"/>
          <w:color w:val="555555"/>
          <w:sz w:val="22"/>
          <w:szCs w:val="22"/>
          <w:shd w:val="clear" w:color="auto" w:fill="F8F8F8"/>
        </w:rPr>
        <w:t>jumpi</w:t>
      </w:r>
      <w:r>
        <w:rPr>
          <w:rFonts w:ascii="Open Sans" w:hAnsi="Open Sans"/>
          <w:color w:val="444444"/>
        </w:rPr>
        <w:t>。</w:t>
      </w:r>
      <w:r>
        <w:rPr>
          <w:rFonts w:ascii="Open Sans" w:hAnsi="Open Sans"/>
          <w:color w:val="444444"/>
        </w:rPr>
        <w:t xml:space="preserve"> </w:t>
      </w:r>
      <w:r>
        <w:rPr>
          <w:rFonts w:ascii="Open Sans" w:hAnsi="Open Sans"/>
          <w:color w:val="444444"/>
        </w:rPr>
        <w:t>这并没有什么问题</w:t>
      </w:r>
      <w:r>
        <w:rPr>
          <w:rFonts w:ascii="Open Sans" w:hAnsi="Open Sans"/>
          <w:color w:val="444444"/>
        </w:rPr>
        <w:t>--</w:t>
      </w:r>
      <w:r>
        <w:rPr>
          <w:rFonts w:ascii="Open Sans" w:hAnsi="Open Sans"/>
          <w:color w:val="444444"/>
        </w:rPr>
        <w:t>只要在索引时和搜索时产生相同的词项，搜索会正常的工作。</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如果词干提取很容易的话，那只要一个插件就够了。不幸的是，词干提取</w:t>
      </w:r>
      <w:r>
        <w:rPr>
          <w:rFonts w:ascii="Open Sans" w:hAnsi="Open Sans"/>
          <w:color w:val="444444"/>
        </w:rPr>
        <w:t> </w:t>
      </w:r>
      <w:r>
        <w:rPr>
          <w:rFonts w:ascii="Open Sans" w:hAnsi="Open Sans"/>
          <w:color w:val="444444"/>
        </w:rPr>
        <w:t>是一种遭受两种困扰的模糊的技术：词干弱提取和词干过度提取。</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词干弱提取</w:t>
      </w:r>
      <w:r>
        <w:rPr>
          <w:rFonts w:ascii="Open Sans" w:hAnsi="Open Sans"/>
          <w:color w:val="444444"/>
        </w:rPr>
        <w:t> </w:t>
      </w:r>
      <w:r>
        <w:rPr>
          <w:rFonts w:ascii="Open Sans" w:hAnsi="Open Sans"/>
          <w:color w:val="444444"/>
        </w:rPr>
        <w:t>就是无法将同样意思的单词缩减为同一个词根。例如，</w:t>
      </w:r>
      <w:r>
        <w:rPr>
          <w:rFonts w:ascii="Open Sans" w:hAnsi="Open Sans"/>
          <w:color w:val="444444"/>
        </w:rPr>
        <w:t> </w:t>
      </w:r>
      <w:r>
        <w:rPr>
          <w:rStyle w:val="HTML1"/>
          <w:rFonts w:ascii="Consolas" w:hAnsi="Consolas"/>
          <w:color w:val="555555"/>
          <w:sz w:val="22"/>
          <w:szCs w:val="22"/>
          <w:shd w:val="clear" w:color="auto" w:fill="F8F8F8"/>
        </w:rPr>
        <w:t>jumped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jumps</w:t>
      </w:r>
      <w:r>
        <w:rPr>
          <w:rFonts w:ascii="Open Sans" w:hAnsi="Open Sans"/>
          <w:color w:val="444444"/>
        </w:rPr>
        <w:t> </w:t>
      </w:r>
      <w:r>
        <w:rPr>
          <w:rFonts w:ascii="Open Sans" w:hAnsi="Open Sans"/>
          <w:color w:val="444444"/>
        </w:rPr>
        <w:t>可能被提取为</w:t>
      </w:r>
      <w:r>
        <w:rPr>
          <w:rFonts w:ascii="Open Sans" w:hAnsi="Open Sans"/>
          <w:color w:val="444444"/>
        </w:rPr>
        <w:t> </w:t>
      </w:r>
      <w:r>
        <w:rPr>
          <w:rStyle w:val="HTML1"/>
          <w:rFonts w:ascii="Consolas" w:hAnsi="Consolas"/>
          <w:color w:val="555555"/>
          <w:sz w:val="22"/>
          <w:szCs w:val="22"/>
          <w:shd w:val="clear" w:color="auto" w:fill="F8F8F8"/>
        </w:rPr>
        <w:t>jump</w:t>
      </w:r>
      <w:r>
        <w:rPr>
          <w:rFonts w:ascii="Open Sans" w:hAnsi="Open Sans"/>
          <w:color w:val="444444"/>
        </w:rPr>
        <w:t>，</w:t>
      </w:r>
      <w:r>
        <w:rPr>
          <w:rFonts w:ascii="Open Sans" w:hAnsi="Open Sans"/>
          <w:color w:val="444444"/>
        </w:rPr>
        <w:t xml:space="preserve"> </w:t>
      </w:r>
      <w:r>
        <w:rPr>
          <w:rFonts w:ascii="Open Sans" w:hAnsi="Open Sans"/>
          <w:color w:val="444444"/>
        </w:rPr>
        <w:t>但是</w:t>
      </w:r>
      <w:r>
        <w:rPr>
          <w:rFonts w:ascii="Open Sans" w:hAnsi="Open Sans"/>
          <w:color w:val="444444"/>
        </w:rPr>
        <w:t> </w:t>
      </w:r>
      <w:r>
        <w:rPr>
          <w:rStyle w:val="HTML1"/>
          <w:rFonts w:ascii="Consolas" w:hAnsi="Consolas"/>
          <w:color w:val="555555"/>
          <w:sz w:val="22"/>
          <w:szCs w:val="22"/>
          <w:shd w:val="clear" w:color="auto" w:fill="F8F8F8"/>
        </w:rPr>
        <w:t>jumping</w:t>
      </w:r>
      <w:r>
        <w:rPr>
          <w:rFonts w:ascii="Open Sans" w:hAnsi="Open Sans"/>
          <w:color w:val="444444"/>
        </w:rPr>
        <w:t> </w:t>
      </w:r>
      <w:r>
        <w:rPr>
          <w:rFonts w:ascii="Open Sans" w:hAnsi="Open Sans"/>
          <w:color w:val="444444"/>
        </w:rPr>
        <w:t>可能被提取为</w:t>
      </w:r>
      <w:r>
        <w:rPr>
          <w:rFonts w:ascii="Open Sans" w:hAnsi="Open Sans"/>
          <w:color w:val="444444"/>
        </w:rPr>
        <w:t> </w:t>
      </w:r>
      <w:r>
        <w:rPr>
          <w:rStyle w:val="HTML1"/>
          <w:rFonts w:ascii="Consolas" w:hAnsi="Consolas"/>
          <w:color w:val="555555"/>
          <w:sz w:val="22"/>
          <w:szCs w:val="22"/>
          <w:shd w:val="clear" w:color="auto" w:fill="F8F8F8"/>
        </w:rPr>
        <w:t>jumpi</w:t>
      </w:r>
      <w:r>
        <w:rPr>
          <w:rFonts w:ascii="Open Sans" w:hAnsi="Open Sans"/>
          <w:color w:val="444444"/>
        </w:rPr>
        <w:t> </w:t>
      </w:r>
      <w:r>
        <w:rPr>
          <w:rFonts w:ascii="Open Sans" w:hAnsi="Open Sans"/>
          <w:color w:val="444444"/>
        </w:rPr>
        <w:t>。弱词干提取会导致搜索时无法返回相关文档。</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词干过度提取</w:t>
      </w:r>
      <w:r>
        <w:rPr>
          <w:rFonts w:ascii="Open Sans" w:hAnsi="Open Sans"/>
          <w:color w:val="444444"/>
        </w:rPr>
        <w:t> </w:t>
      </w:r>
      <w:r>
        <w:rPr>
          <w:rFonts w:ascii="Open Sans" w:hAnsi="Open Sans"/>
          <w:color w:val="444444"/>
        </w:rPr>
        <w:t>就是无法将不同含义的单词分开。例如，</w:t>
      </w:r>
      <w:r>
        <w:rPr>
          <w:rFonts w:ascii="Open Sans" w:hAnsi="Open Sans"/>
          <w:color w:val="444444"/>
        </w:rPr>
        <w:t> </w:t>
      </w:r>
      <w:r>
        <w:rPr>
          <w:rStyle w:val="HTML1"/>
          <w:rFonts w:ascii="Consolas" w:hAnsi="Consolas"/>
          <w:color w:val="555555"/>
          <w:sz w:val="22"/>
          <w:szCs w:val="22"/>
          <w:shd w:val="clear" w:color="auto" w:fill="F8F8F8"/>
        </w:rPr>
        <w:t>general</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generate</w:t>
      </w:r>
      <w:r>
        <w:rPr>
          <w:rFonts w:ascii="Open Sans" w:hAnsi="Open Sans"/>
          <w:color w:val="444444"/>
        </w:rPr>
        <w:t> </w:t>
      </w:r>
      <w:r>
        <w:rPr>
          <w:rFonts w:ascii="Open Sans" w:hAnsi="Open Sans"/>
          <w:color w:val="444444"/>
        </w:rPr>
        <w:t>可能都被提取为</w:t>
      </w:r>
      <w:r>
        <w:rPr>
          <w:rFonts w:ascii="Open Sans" w:hAnsi="Open Sans"/>
          <w:color w:val="444444"/>
        </w:rPr>
        <w:t> </w:t>
      </w:r>
      <w:r>
        <w:rPr>
          <w:rStyle w:val="HTML1"/>
          <w:rFonts w:ascii="Consolas" w:hAnsi="Consolas"/>
          <w:color w:val="555555"/>
          <w:sz w:val="22"/>
          <w:szCs w:val="22"/>
          <w:shd w:val="clear" w:color="auto" w:fill="F8F8F8"/>
        </w:rPr>
        <w:t>gener</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词干过度提取会降低精准度：不相干的文档会在不需要他们返回的时候返回。</w:t>
      </w:r>
    </w:p>
    <w:p w:rsidR="00081CE1" w:rsidRDefault="00081CE1" w:rsidP="00081CE1">
      <w:pPr>
        <w:pStyle w:val="40"/>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lastRenderedPageBreak/>
        <w:t>词形还原</w:t>
      </w:r>
    </w:p>
    <w:p w:rsidR="00081CE1" w:rsidRDefault="00081CE1" w:rsidP="00081CE1">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原词是一组相关词的规范形式，或词典形式</w:t>
      </w:r>
      <w:r>
        <w:rPr>
          <w:rFonts w:ascii="Open Sans" w:hAnsi="Open Sans"/>
          <w:color w:val="444444"/>
        </w:rPr>
        <w:t> — </w:t>
      </w:r>
      <w:r>
        <w:rPr>
          <w:rStyle w:val="HTML1"/>
          <w:rFonts w:ascii="Consolas" w:hAnsi="Consolas"/>
          <w:color w:val="555555"/>
          <w:sz w:val="22"/>
          <w:szCs w:val="22"/>
          <w:shd w:val="clear" w:color="auto" w:fill="F8F8F8"/>
        </w:rPr>
        <w:t>paying</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paid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pays</w:t>
      </w:r>
      <w:r>
        <w:rPr>
          <w:rFonts w:ascii="Open Sans" w:hAnsi="Open Sans"/>
          <w:color w:val="444444"/>
        </w:rPr>
        <w:t> </w:t>
      </w:r>
      <w:r>
        <w:rPr>
          <w:rFonts w:ascii="Open Sans" w:hAnsi="Open Sans"/>
          <w:color w:val="444444"/>
        </w:rPr>
        <w:t>的原词是</w:t>
      </w:r>
      <w:r>
        <w:rPr>
          <w:rFonts w:ascii="Open Sans" w:hAnsi="Open Sans"/>
          <w:color w:val="444444"/>
        </w:rPr>
        <w:t> </w:t>
      </w:r>
      <w:r>
        <w:rPr>
          <w:rStyle w:val="HTML1"/>
          <w:rFonts w:ascii="Consolas" w:hAnsi="Consolas"/>
          <w:color w:val="555555"/>
          <w:sz w:val="22"/>
          <w:szCs w:val="22"/>
          <w:shd w:val="clear" w:color="auto" w:fill="F8F8F8"/>
        </w:rPr>
        <w:t>pay</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通常原词很像与其相关的词，但有时也不像</w:t>
      </w:r>
      <w:r>
        <w:rPr>
          <w:rFonts w:ascii="Open Sans" w:hAnsi="Open Sans"/>
          <w:color w:val="444444"/>
        </w:rPr>
        <w:t> — </w:t>
      </w:r>
      <w:r>
        <w:rPr>
          <w:rStyle w:val="HTML1"/>
          <w:rFonts w:ascii="Consolas" w:hAnsi="Consolas"/>
          <w:color w:val="555555"/>
          <w:sz w:val="22"/>
          <w:szCs w:val="22"/>
          <w:shd w:val="clear" w:color="auto" w:fill="F8F8F8"/>
        </w:rPr>
        <w:t>is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was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am</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being</w:t>
      </w:r>
      <w:r>
        <w:rPr>
          <w:rFonts w:ascii="Open Sans" w:hAnsi="Open Sans"/>
          <w:color w:val="444444"/>
        </w:rPr>
        <w:t> </w:t>
      </w:r>
      <w:r>
        <w:rPr>
          <w:rFonts w:ascii="Open Sans" w:hAnsi="Open Sans"/>
          <w:color w:val="444444"/>
        </w:rPr>
        <w:t>的原词是</w:t>
      </w:r>
      <w:r>
        <w:rPr>
          <w:rFonts w:ascii="Open Sans" w:hAnsi="Open Sans"/>
          <w:color w:val="444444"/>
        </w:rPr>
        <w:t> </w:t>
      </w:r>
      <w:r>
        <w:rPr>
          <w:rStyle w:val="HTML1"/>
          <w:rFonts w:ascii="Consolas" w:hAnsi="Consolas"/>
          <w:color w:val="555555"/>
          <w:sz w:val="22"/>
          <w:szCs w:val="22"/>
          <w:shd w:val="clear" w:color="auto" w:fill="F8F8F8"/>
        </w:rPr>
        <w:t>be</w:t>
      </w:r>
      <w:r>
        <w:rPr>
          <w:rFonts w:ascii="Open Sans" w:hAnsi="Open Sans"/>
          <w:color w:val="444444"/>
        </w:rPr>
        <w:t> </w:t>
      </w:r>
      <w:r>
        <w:rPr>
          <w:rFonts w:ascii="Open Sans" w:hAnsi="Open Sans"/>
          <w:color w:val="444444"/>
        </w:rPr>
        <w:t>。</w:t>
      </w:r>
    </w:p>
    <w:p w:rsidR="00081CE1" w:rsidRDefault="00081CE1" w:rsidP="00081CE1">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词形还原，很像词干提取，试图归类相关单词，但是它比词干提取先进一步的是它企图按单词的</w:t>
      </w:r>
      <w:r>
        <w:rPr>
          <w:rFonts w:ascii="Open Sans" w:hAnsi="Open Sans"/>
          <w:color w:val="444444"/>
        </w:rPr>
        <w:t> </w:t>
      </w:r>
      <w:r>
        <w:rPr>
          <w:rStyle w:val="af3"/>
          <w:rFonts w:ascii="Open Sans" w:hAnsi="Open Sans"/>
          <w:color w:val="444444"/>
        </w:rPr>
        <w:t>词义</w:t>
      </w:r>
      <w:r>
        <w:rPr>
          <w:rFonts w:ascii="Open Sans" w:hAnsi="Open Sans"/>
          <w:color w:val="444444"/>
        </w:rPr>
        <w:t> </w:t>
      </w:r>
      <w:r>
        <w:rPr>
          <w:rFonts w:ascii="Open Sans" w:hAnsi="Open Sans"/>
          <w:color w:val="444444"/>
        </w:rPr>
        <w:t>，或意义归类。</w:t>
      </w:r>
      <w:r>
        <w:rPr>
          <w:rFonts w:ascii="Open Sans" w:hAnsi="Open Sans"/>
          <w:color w:val="444444"/>
        </w:rPr>
        <w:t xml:space="preserve"> </w:t>
      </w:r>
      <w:r>
        <w:rPr>
          <w:rFonts w:ascii="Open Sans" w:hAnsi="Open Sans"/>
          <w:color w:val="444444"/>
        </w:rPr>
        <w:t>同样的单词可能表现出两种意思</w:t>
      </w:r>
      <w:r>
        <w:rPr>
          <w:rFonts w:ascii="Open Sans" w:hAnsi="Open Sans"/>
          <w:color w:val="444444"/>
        </w:rPr>
        <w:t>—</w:t>
      </w:r>
      <w:r>
        <w:rPr>
          <w:rFonts w:ascii="Open Sans" w:hAnsi="Open Sans"/>
          <w:color w:val="444444"/>
        </w:rPr>
        <w:t>例如，</w:t>
      </w:r>
      <w:r>
        <w:rPr>
          <w:rFonts w:ascii="Open Sans" w:hAnsi="Open Sans"/>
          <w:color w:val="444444"/>
        </w:rPr>
        <w:t> </w:t>
      </w:r>
      <w:r>
        <w:rPr>
          <w:rStyle w:val="af3"/>
          <w:rFonts w:ascii="Open Sans" w:hAnsi="Open Sans"/>
          <w:color w:val="444444"/>
        </w:rPr>
        <w:t>wake</w:t>
      </w:r>
      <w:r>
        <w:rPr>
          <w:rFonts w:ascii="Open Sans" w:hAnsi="Open Sans"/>
          <w:color w:val="444444"/>
        </w:rPr>
        <w:t> </w:t>
      </w:r>
      <w:r>
        <w:rPr>
          <w:rFonts w:ascii="Open Sans" w:hAnsi="Open Sans"/>
          <w:color w:val="444444"/>
        </w:rPr>
        <w:t>可以表现为</w:t>
      </w:r>
      <w:r>
        <w:rPr>
          <w:rFonts w:ascii="Open Sans" w:hAnsi="Open Sans"/>
          <w:color w:val="444444"/>
        </w:rPr>
        <w:t> </w:t>
      </w:r>
      <w:r>
        <w:rPr>
          <w:rStyle w:val="af3"/>
          <w:rFonts w:ascii="Open Sans" w:hAnsi="Open Sans"/>
          <w:color w:val="444444"/>
        </w:rPr>
        <w:t>to wake up</w:t>
      </w:r>
      <w:r>
        <w:rPr>
          <w:rFonts w:ascii="Open Sans" w:hAnsi="Open Sans"/>
          <w:color w:val="444444"/>
        </w:rPr>
        <w:t> </w:t>
      </w:r>
      <w:r>
        <w:rPr>
          <w:rFonts w:ascii="Open Sans" w:hAnsi="Open Sans"/>
          <w:color w:val="444444"/>
        </w:rPr>
        <w:t>或</w:t>
      </w:r>
      <w:r>
        <w:rPr>
          <w:rFonts w:ascii="Open Sans" w:hAnsi="Open Sans"/>
          <w:color w:val="444444"/>
        </w:rPr>
        <w:t> </w:t>
      </w:r>
      <w:r>
        <w:rPr>
          <w:rStyle w:val="af3"/>
          <w:rFonts w:ascii="Open Sans" w:hAnsi="Open Sans"/>
          <w:color w:val="444444"/>
        </w:rPr>
        <w:t>a funeral</w:t>
      </w:r>
      <w:r>
        <w:rPr>
          <w:rFonts w:ascii="Open Sans" w:hAnsi="Open Sans"/>
          <w:color w:val="444444"/>
        </w:rPr>
        <w:t> </w:t>
      </w:r>
      <w:r>
        <w:rPr>
          <w:rFonts w:ascii="Open Sans" w:hAnsi="Open Sans"/>
          <w:color w:val="444444"/>
        </w:rPr>
        <w:t>。然而词形还原试图区分两个词的词义，词干提取却会将其混为一谈。</w:t>
      </w:r>
    </w:p>
    <w:p w:rsidR="00081CE1" w:rsidRDefault="00081CE1" w:rsidP="00081CE1">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词形还原是一种更复杂和高资源消耗的过程，它需要理解单词出现的上下文来决定词的意思。实践中，词干提取似乎比词形还原更高效，且代价更低。</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首先我们会讨论下两个</w:t>
      </w:r>
      <w:r>
        <w:rPr>
          <w:rFonts w:ascii="Open Sans" w:hAnsi="Open Sans"/>
          <w:color w:val="444444"/>
        </w:rPr>
        <w:t xml:space="preserve"> Elasticsearch </w:t>
      </w:r>
      <w:r>
        <w:rPr>
          <w:rFonts w:ascii="Open Sans" w:hAnsi="Open Sans"/>
          <w:color w:val="444444"/>
        </w:rPr>
        <w:t>使用的经典词干提取器</w:t>
      </w:r>
      <w:r>
        <w:rPr>
          <w:rFonts w:ascii="Open Sans" w:hAnsi="Open Sans"/>
          <w:color w:val="444444"/>
        </w:rPr>
        <w:t xml:space="preserve"> — </w:t>
      </w:r>
      <w:hyperlink r:id="rId651" w:tooltip="词干提取算法" w:history="1">
        <w:r>
          <w:rPr>
            <w:rStyle w:val="a6"/>
            <w:rFonts w:ascii="Open Sans" w:hAnsi="Open Sans"/>
            <w:color w:val="00A9E5"/>
          </w:rPr>
          <w:t>词干提取算法</w:t>
        </w:r>
      </w:hyperlink>
      <w:r>
        <w:rPr>
          <w:rFonts w:ascii="Open Sans" w:hAnsi="Open Sans"/>
          <w:color w:val="444444"/>
        </w:rPr>
        <w:t> </w:t>
      </w:r>
      <w:r>
        <w:rPr>
          <w:rFonts w:ascii="Open Sans" w:hAnsi="Open Sans"/>
          <w:color w:val="444444"/>
        </w:rPr>
        <w:t>和</w:t>
      </w:r>
      <w:r>
        <w:rPr>
          <w:rFonts w:ascii="Open Sans" w:hAnsi="Open Sans"/>
          <w:color w:val="444444"/>
        </w:rPr>
        <w:t> </w:t>
      </w:r>
      <w:hyperlink r:id="rId652" w:tooltip="字典词干提取器" w:history="1">
        <w:r>
          <w:rPr>
            <w:rStyle w:val="a6"/>
            <w:rFonts w:ascii="Open Sans" w:hAnsi="Open Sans"/>
            <w:color w:val="00A9E5"/>
          </w:rPr>
          <w:t>字典词干提取器</w:t>
        </w:r>
      </w:hyperlink>
      <w:r>
        <w:rPr>
          <w:rFonts w:ascii="Open Sans" w:hAnsi="Open Sans"/>
          <w:color w:val="444444"/>
        </w:rPr>
        <w:t xml:space="preserve"> — </w:t>
      </w:r>
      <w:r>
        <w:rPr>
          <w:rFonts w:ascii="Open Sans" w:hAnsi="Open Sans"/>
          <w:color w:val="444444"/>
        </w:rPr>
        <w:t>并且在</w:t>
      </w:r>
      <w:r>
        <w:rPr>
          <w:rFonts w:ascii="Open Sans" w:hAnsi="Open Sans"/>
          <w:color w:val="444444"/>
        </w:rPr>
        <w:t> </w:t>
      </w:r>
      <w:hyperlink r:id="rId653" w:tooltip="选择一个词干提取器" w:history="1">
        <w:r>
          <w:rPr>
            <w:rStyle w:val="a6"/>
            <w:rFonts w:ascii="Open Sans" w:hAnsi="Open Sans"/>
            <w:color w:val="00A9E5"/>
          </w:rPr>
          <w:t>选择一个词干提取器</w:t>
        </w:r>
      </w:hyperlink>
      <w:r>
        <w:rPr>
          <w:rFonts w:ascii="Open Sans" w:hAnsi="Open Sans"/>
          <w:color w:val="444444"/>
        </w:rPr>
        <w:t> </w:t>
      </w:r>
      <w:r>
        <w:rPr>
          <w:rFonts w:ascii="Open Sans" w:hAnsi="Open Sans"/>
          <w:color w:val="444444"/>
        </w:rPr>
        <w:t>讨论了怎么根据你的需要选择合适的词干提取器。</w:t>
      </w:r>
      <w:r>
        <w:rPr>
          <w:rFonts w:ascii="Open Sans" w:hAnsi="Open Sans"/>
          <w:color w:val="444444"/>
        </w:rPr>
        <w:t xml:space="preserve"> </w:t>
      </w:r>
      <w:r>
        <w:rPr>
          <w:rFonts w:ascii="Open Sans" w:hAnsi="Open Sans"/>
          <w:color w:val="444444"/>
        </w:rPr>
        <w:t>最后将在</w:t>
      </w:r>
      <w:r>
        <w:rPr>
          <w:rFonts w:ascii="Open Sans" w:hAnsi="Open Sans"/>
          <w:color w:val="444444"/>
        </w:rPr>
        <w:t> </w:t>
      </w:r>
      <w:hyperlink r:id="rId654" w:tooltip="控制词干提取" w:history="1">
        <w:r>
          <w:rPr>
            <w:rStyle w:val="a6"/>
            <w:rFonts w:ascii="Open Sans" w:hAnsi="Open Sans"/>
            <w:color w:val="00A9E5"/>
          </w:rPr>
          <w:t>控制词干提取</w:t>
        </w:r>
      </w:hyperlink>
      <w:r>
        <w:rPr>
          <w:rFonts w:ascii="Open Sans" w:hAnsi="Open Sans"/>
          <w:color w:val="444444"/>
        </w:rPr>
        <w:t> </w:t>
      </w:r>
      <w:r>
        <w:rPr>
          <w:rFonts w:ascii="Open Sans" w:hAnsi="Open Sans"/>
          <w:color w:val="444444"/>
        </w:rPr>
        <w:t>和</w:t>
      </w:r>
      <w:r>
        <w:rPr>
          <w:rFonts w:ascii="Open Sans" w:hAnsi="Open Sans"/>
          <w:color w:val="444444"/>
        </w:rPr>
        <w:t> </w:t>
      </w:r>
      <w:hyperlink r:id="rId655" w:tooltip="原形词干提取" w:history="1">
        <w:r>
          <w:rPr>
            <w:rStyle w:val="a6"/>
            <w:rFonts w:ascii="Open Sans" w:hAnsi="Open Sans"/>
            <w:color w:val="00A9E5"/>
          </w:rPr>
          <w:t>原形词干提取</w:t>
        </w:r>
      </w:hyperlink>
      <w:r>
        <w:rPr>
          <w:rFonts w:ascii="Open Sans" w:hAnsi="Open Sans"/>
          <w:color w:val="444444"/>
        </w:rPr>
        <w:t> </w:t>
      </w:r>
      <w:r>
        <w:rPr>
          <w:rFonts w:ascii="Open Sans" w:hAnsi="Open Sans"/>
          <w:color w:val="444444"/>
        </w:rPr>
        <w:t>中讨论如何裁剪词干提取。</w:t>
      </w:r>
    </w:p>
    <w:p w:rsidR="00236916" w:rsidRPr="00081CE1" w:rsidRDefault="00236916" w:rsidP="00BF6D56"/>
    <w:p w:rsidR="00081CE1" w:rsidRDefault="00081CE1" w:rsidP="00081CE1">
      <w:pPr>
        <w:pStyle w:val="3"/>
        <w:spacing w:before="163" w:after="163"/>
        <w:rPr>
          <w:kern w:val="0"/>
        </w:rPr>
      </w:pPr>
      <w:bookmarkStart w:id="186" w:name="_Toc498415356"/>
      <w:r>
        <w:t>词干提取算法</w:t>
      </w:r>
      <w:bookmarkEnd w:id="186"/>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中的大部分</w:t>
      </w:r>
      <w:r>
        <w:rPr>
          <w:rFonts w:ascii="Open Sans" w:hAnsi="Open Sans"/>
          <w:color w:val="444444"/>
        </w:rPr>
        <w:t xml:space="preserve"> stemmers </w:t>
      </w:r>
      <w:r>
        <w:rPr>
          <w:rFonts w:ascii="Open Sans" w:hAnsi="Open Sans"/>
          <w:color w:val="444444"/>
        </w:rPr>
        <w:t>（词干提取器）是基于算法的，它们提供了一系列规则用于将一个词提取为它的词根形式，例如剥离复数词末尾的</w:t>
      </w:r>
      <w:r>
        <w:rPr>
          <w:rFonts w:ascii="Open Sans" w:hAnsi="Open Sans"/>
          <w:color w:val="444444"/>
        </w:rPr>
        <w:t> </w:t>
      </w:r>
      <w:r>
        <w:rPr>
          <w:rStyle w:val="HTML1"/>
          <w:rFonts w:ascii="Consolas" w:hAnsi="Consolas"/>
          <w:color w:val="555555"/>
          <w:sz w:val="22"/>
          <w:szCs w:val="22"/>
          <w:shd w:val="clear" w:color="auto" w:fill="F8F8F8"/>
        </w:rPr>
        <w:t>s</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es</w:t>
      </w:r>
      <w:r>
        <w:rPr>
          <w:rFonts w:ascii="Open Sans" w:hAnsi="Open Sans"/>
          <w:color w:val="444444"/>
        </w:rPr>
        <w:t> </w:t>
      </w:r>
      <w:r>
        <w:rPr>
          <w:rFonts w:ascii="Open Sans" w:hAnsi="Open Sans"/>
          <w:color w:val="444444"/>
        </w:rPr>
        <w:t>。提取单词词干时并不需要知道该词的任何信息。</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这些基于算法的</w:t>
      </w:r>
      <w:r>
        <w:rPr>
          <w:rFonts w:ascii="Open Sans" w:hAnsi="Open Sans"/>
          <w:color w:val="444444"/>
        </w:rPr>
        <w:t xml:space="preserve"> stemmers </w:t>
      </w:r>
      <w:r>
        <w:rPr>
          <w:rFonts w:ascii="Open Sans" w:hAnsi="Open Sans"/>
          <w:color w:val="444444"/>
        </w:rPr>
        <w:t>优点是：可以作为插件使用，速度快，占用内存少，有规律的单词处理效果好。缺点是：没规律的单词例如</w:t>
      </w:r>
      <w:r>
        <w:rPr>
          <w:rFonts w:ascii="Open Sans" w:hAnsi="Open Sans"/>
          <w:color w:val="444444"/>
        </w:rPr>
        <w:t> </w:t>
      </w:r>
      <w:r>
        <w:rPr>
          <w:rStyle w:val="HTML1"/>
          <w:rFonts w:ascii="Consolas" w:hAnsi="Consolas"/>
          <w:color w:val="555555"/>
          <w:sz w:val="22"/>
          <w:szCs w:val="22"/>
          <w:shd w:val="clear" w:color="auto" w:fill="F8F8F8"/>
        </w:rPr>
        <w:t>be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are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am</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mice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mouse</w:t>
      </w:r>
      <w:r>
        <w:rPr>
          <w:rFonts w:ascii="Open Sans" w:hAnsi="Open Sans"/>
          <w:color w:val="444444"/>
        </w:rPr>
        <w:t> </w:t>
      </w:r>
      <w:r>
        <w:rPr>
          <w:rFonts w:ascii="Open Sans" w:hAnsi="Open Sans"/>
          <w:color w:val="444444"/>
        </w:rPr>
        <w:t>效果不好。</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最早的一个基于算法</w:t>
      </w:r>
      <w:r>
        <w:rPr>
          <w:rFonts w:ascii="Open Sans" w:hAnsi="Open Sans"/>
          <w:color w:val="444444"/>
        </w:rPr>
        <w:t> </w:t>
      </w:r>
      <w:r>
        <w:rPr>
          <w:rFonts w:ascii="Open Sans" w:hAnsi="Open Sans"/>
          <w:color w:val="444444"/>
        </w:rPr>
        <w:t>的英文词干提取器是</w:t>
      </w:r>
      <w:r>
        <w:rPr>
          <w:rFonts w:ascii="Open Sans" w:hAnsi="Open Sans"/>
          <w:color w:val="444444"/>
        </w:rPr>
        <w:t xml:space="preserve"> Porter stemmer </w:t>
      </w:r>
      <w:r>
        <w:rPr>
          <w:rFonts w:ascii="Open Sans" w:hAnsi="Open Sans"/>
          <w:color w:val="444444"/>
        </w:rPr>
        <w:t>，该英文词干提取器现在依然推荐使用。</w:t>
      </w:r>
      <w:r>
        <w:rPr>
          <w:rFonts w:ascii="Open Sans" w:hAnsi="Open Sans"/>
          <w:color w:val="444444"/>
        </w:rPr>
        <w:t xml:space="preserve"> Martin Porter </w:t>
      </w:r>
      <w:r>
        <w:rPr>
          <w:rFonts w:ascii="Open Sans" w:hAnsi="Open Sans"/>
          <w:color w:val="444444"/>
        </w:rPr>
        <w:t>后来为了开发词干提取算法创建了</w:t>
      </w:r>
      <w:r>
        <w:rPr>
          <w:rFonts w:ascii="Open Sans" w:hAnsi="Open Sans"/>
          <w:color w:val="444444"/>
        </w:rPr>
        <w:t> </w:t>
      </w:r>
      <w:hyperlink r:id="rId656" w:tgtFrame="_top" w:history="1">
        <w:r>
          <w:rPr>
            <w:rStyle w:val="a6"/>
            <w:rFonts w:ascii="Open Sans" w:hAnsi="Open Sans"/>
            <w:color w:val="00A9E5"/>
          </w:rPr>
          <w:t>Snowball language</w:t>
        </w:r>
      </w:hyperlink>
      <w:r>
        <w:rPr>
          <w:rFonts w:ascii="Open Sans" w:hAnsi="Open Sans"/>
          <w:color w:val="444444"/>
        </w:rPr>
        <w:t> </w:t>
      </w:r>
      <w:r>
        <w:rPr>
          <w:rFonts w:ascii="Open Sans" w:hAnsi="Open Sans"/>
          <w:color w:val="444444"/>
        </w:rPr>
        <w:t>网站，</w:t>
      </w:r>
      <w:r>
        <w:rPr>
          <w:rFonts w:ascii="Open Sans" w:hAnsi="Open Sans"/>
          <w:color w:val="444444"/>
        </w:rPr>
        <w:t xml:space="preserve"> </w:t>
      </w:r>
      <w:r>
        <w:rPr>
          <w:rFonts w:ascii="Open Sans" w:hAnsi="Open Sans"/>
          <w:color w:val="444444"/>
        </w:rPr>
        <w:t>很多</w:t>
      </w:r>
      <w:r>
        <w:rPr>
          <w:rFonts w:ascii="Open Sans" w:hAnsi="Open Sans"/>
          <w:color w:val="444444"/>
        </w:rPr>
        <w:t xml:space="preserve"> Elasticsearch </w:t>
      </w:r>
      <w:r>
        <w:rPr>
          <w:rFonts w:ascii="Open Sans" w:hAnsi="Open Sans"/>
          <w:color w:val="444444"/>
        </w:rPr>
        <w:t>中使用的词干提取器就是用</w:t>
      </w:r>
      <w:r>
        <w:rPr>
          <w:rFonts w:ascii="Open Sans" w:hAnsi="Open Sans"/>
          <w:color w:val="444444"/>
        </w:rPr>
        <w:t xml:space="preserve"> Snowball </w:t>
      </w:r>
      <w:r>
        <w:rPr>
          <w:rFonts w:ascii="Open Sans" w:hAnsi="Open Sans"/>
          <w:color w:val="444444"/>
        </w:rPr>
        <w:t>语言写的。</w:t>
      </w:r>
    </w:p>
    <w:p w:rsidR="00081CE1" w:rsidRDefault="00081CE1" w:rsidP="00081CE1">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0A0D12E6" wp14:editId="329AB1E2">
            <wp:extent cx="628650" cy="552450"/>
            <wp:effectExtent l="0" t="0" r="0" b="0"/>
            <wp:docPr id="831" name="图片 831"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081CE1" w:rsidRDefault="00576C2A" w:rsidP="00081CE1">
      <w:pPr>
        <w:pStyle w:val="a9"/>
        <w:shd w:val="clear" w:color="auto" w:fill="FBFBFB"/>
        <w:spacing w:before="0" w:beforeAutospacing="0" w:after="150" w:afterAutospacing="0"/>
        <w:rPr>
          <w:rFonts w:ascii="Open Sans" w:hAnsi="Open Sans" w:hint="eastAsia"/>
          <w:color w:val="444444"/>
        </w:rPr>
      </w:pPr>
      <w:hyperlink r:id="rId657" w:tgtFrame="_top" w:history="1">
        <w:r w:rsidR="00081CE1">
          <w:rPr>
            <w:rStyle w:val="HTML1"/>
            <w:rFonts w:ascii="Consolas" w:hAnsi="Consolas"/>
            <w:color w:val="00A9E5"/>
            <w:sz w:val="22"/>
            <w:szCs w:val="22"/>
            <w:shd w:val="clear" w:color="auto" w:fill="F8F8F8"/>
          </w:rPr>
          <w:t>kstem</w:t>
        </w:r>
        <w:r w:rsidR="00081CE1">
          <w:rPr>
            <w:rStyle w:val="a6"/>
            <w:rFonts w:ascii="Open Sans" w:hAnsi="Open Sans"/>
            <w:color w:val="00A9E5"/>
          </w:rPr>
          <w:t> token filter</w:t>
        </w:r>
      </w:hyperlink>
      <w:r w:rsidR="00081CE1">
        <w:rPr>
          <w:rFonts w:ascii="Open Sans" w:hAnsi="Open Sans"/>
          <w:color w:val="444444"/>
        </w:rPr>
        <w:t> </w:t>
      </w:r>
      <w:r w:rsidR="00081CE1">
        <w:rPr>
          <w:rFonts w:ascii="Open Sans" w:hAnsi="Open Sans"/>
          <w:color w:val="444444"/>
        </w:rPr>
        <w:t>是一款合并了词干提取算法和内置词典的英语分词过滤器。为了避免模糊词不正确提取，这个词典包含一系列根词单词和特例单词。</w:t>
      </w:r>
      <w:r w:rsidR="00081CE1">
        <w:rPr>
          <w:rFonts w:ascii="Open Sans" w:hAnsi="Open Sans"/>
          <w:color w:val="444444"/>
        </w:rPr>
        <w:t> </w:t>
      </w:r>
      <w:r w:rsidR="00081CE1">
        <w:rPr>
          <w:rStyle w:val="HTML1"/>
          <w:rFonts w:ascii="Consolas" w:hAnsi="Consolas"/>
          <w:color w:val="555555"/>
          <w:sz w:val="22"/>
          <w:szCs w:val="22"/>
          <w:shd w:val="clear" w:color="auto" w:fill="F8F8F8"/>
        </w:rPr>
        <w:t>kstem</w:t>
      </w:r>
      <w:r w:rsidR="00081CE1">
        <w:rPr>
          <w:rFonts w:ascii="Open Sans" w:hAnsi="Open Sans"/>
          <w:color w:val="444444"/>
        </w:rPr>
        <w:t> </w:t>
      </w:r>
      <w:r w:rsidR="00081CE1">
        <w:rPr>
          <w:rFonts w:ascii="Open Sans" w:hAnsi="Open Sans"/>
          <w:color w:val="444444"/>
        </w:rPr>
        <w:t>分词过滤器相较于</w:t>
      </w:r>
      <w:r w:rsidR="00081CE1">
        <w:rPr>
          <w:rFonts w:ascii="Open Sans" w:hAnsi="Open Sans"/>
          <w:color w:val="444444"/>
        </w:rPr>
        <w:t xml:space="preserve"> Porter </w:t>
      </w:r>
      <w:r w:rsidR="00081CE1">
        <w:rPr>
          <w:rFonts w:ascii="Open Sans" w:hAnsi="Open Sans"/>
          <w:color w:val="444444"/>
        </w:rPr>
        <w:t>词干提取器而言不那么激进。</w:t>
      </w:r>
    </w:p>
    <w:p w:rsidR="00081CE1" w:rsidRPr="00081CE1" w:rsidRDefault="00081CE1" w:rsidP="00081CE1">
      <w:pPr>
        <w:rPr>
          <w:b/>
        </w:rPr>
      </w:pPr>
      <w:r w:rsidRPr="00081CE1">
        <w:rPr>
          <w:b/>
        </w:rPr>
        <w:t>使用基于算法的词干提取器</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你</w:t>
      </w:r>
      <w:r>
        <w:rPr>
          <w:rFonts w:ascii="Open Sans" w:hAnsi="Open Sans"/>
          <w:color w:val="444444"/>
        </w:rPr>
        <w:t> </w:t>
      </w:r>
      <w:r>
        <w:rPr>
          <w:rFonts w:ascii="Open Sans" w:hAnsi="Open Sans"/>
          <w:color w:val="444444"/>
        </w:rPr>
        <w:t>可以使用</w:t>
      </w:r>
      <w:r>
        <w:rPr>
          <w:rFonts w:ascii="Open Sans" w:hAnsi="Open Sans"/>
          <w:color w:val="444444"/>
        </w:rPr>
        <w:t> </w:t>
      </w:r>
      <w:hyperlink r:id="rId658" w:tgtFrame="_top" w:history="1">
        <w:r>
          <w:rPr>
            <w:rStyle w:val="HTML1"/>
            <w:rFonts w:ascii="Consolas" w:hAnsi="Consolas"/>
            <w:color w:val="00A9E5"/>
            <w:sz w:val="22"/>
            <w:szCs w:val="22"/>
            <w:shd w:val="clear" w:color="auto" w:fill="F8F8F8"/>
          </w:rPr>
          <w:t>porter_stem</w:t>
        </w:r>
      </w:hyperlink>
      <w:r>
        <w:rPr>
          <w:rFonts w:ascii="Open Sans" w:hAnsi="Open Sans"/>
          <w:color w:val="444444"/>
        </w:rPr>
        <w:t> </w:t>
      </w:r>
      <w:r>
        <w:rPr>
          <w:rFonts w:ascii="Open Sans" w:hAnsi="Open Sans"/>
          <w:color w:val="444444"/>
        </w:rPr>
        <w:t>词干提取器或直接使用</w:t>
      </w:r>
      <w:r>
        <w:rPr>
          <w:rFonts w:ascii="Open Sans" w:hAnsi="Open Sans"/>
          <w:color w:val="444444"/>
        </w:rPr>
        <w:t> </w:t>
      </w:r>
      <w:hyperlink r:id="rId659" w:tgtFrame="_top" w:history="1">
        <w:r>
          <w:rPr>
            <w:rStyle w:val="HTML1"/>
            <w:rFonts w:ascii="Consolas" w:hAnsi="Consolas"/>
            <w:color w:val="00A9E5"/>
            <w:sz w:val="22"/>
            <w:szCs w:val="22"/>
            <w:shd w:val="clear" w:color="auto" w:fill="F8F8F8"/>
          </w:rPr>
          <w:t>kstem</w:t>
        </w:r>
      </w:hyperlink>
      <w:r>
        <w:rPr>
          <w:rFonts w:ascii="Open Sans" w:hAnsi="Open Sans"/>
          <w:color w:val="444444"/>
        </w:rPr>
        <w:t> </w:t>
      </w:r>
      <w:r>
        <w:rPr>
          <w:rFonts w:ascii="Open Sans" w:hAnsi="Open Sans"/>
          <w:color w:val="444444"/>
        </w:rPr>
        <w:t>分词过滤器，或使用</w:t>
      </w:r>
      <w:r>
        <w:rPr>
          <w:rFonts w:ascii="Open Sans" w:hAnsi="Open Sans"/>
          <w:color w:val="444444"/>
        </w:rPr>
        <w:t> </w:t>
      </w:r>
      <w:hyperlink r:id="rId660" w:tgtFrame="_top" w:history="1">
        <w:r>
          <w:rPr>
            <w:rStyle w:val="HTML1"/>
            <w:rFonts w:ascii="Consolas" w:hAnsi="Consolas"/>
            <w:color w:val="00A9E5"/>
            <w:sz w:val="22"/>
            <w:szCs w:val="22"/>
            <w:shd w:val="clear" w:color="auto" w:fill="F8F8F8"/>
          </w:rPr>
          <w:t>snowball</w:t>
        </w:r>
      </w:hyperlink>
      <w:r>
        <w:rPr>
          <w:rFonts w:ascii="Open Sans" w:hAnsi="Open Sans"/>
          <w:color w:val="444444"/>
        </w:rPr>
        <w:t> </w:t>
      </w:r>
      <w:r>
        <w:rPr>
          <w:rFonts w:ascii="Open Sans" w:hAnsi="Open Sans"/>
          <w:color w:val="444444"/>
        </w:rPr>
        <w:t>分词过滤器创建一个具体语言的</w:t>
      </w:r>
      <w:r>
        <w:rPr>
          <w:rFonts w:ascii="Open Sans" w:hAnsi="Open Sans"/>
          <w:color w:val="444444"/>
        </w:rPr>
        <w:t xml:space="preserve"> Snowball </w:t>
      </w:r>
      <w:r>
        <w:rPr>
          <w:rFonts w:ascii="Open Sans" w:hAnsi="Open Sans"/>
          <w:color w:val="444444"/>
        </w:rPr>
        <w:t>词干提取器。所有基于算法的词干提取器都暴露了用来接受</w:t>
      </w:r>
      <w:r>
        <w:rPr>
          <w:rFonts w:ascii="Open Sans" w:hAnsi="Open Sans"/>
          <w:color w:val="444444"/>
        </w:rPr>
        <w:t> </w:t>
      </w:r>
      <w:r>
        <w:rPr>
          <w:rStyle w:val="HTML1"/>
          <w:rFonts w:ascii="Consolas" w:hAnsi="Consolas"/>
          <w:color w:val="555555"/>
          <w:sz w:val="22"/>
          <w:szCs w:val="22"/>
          <w:shd w:val="clear" w:color="auto" w:fill="F8F8F8"/>
        </w:rPr>
        <w:t>语言</w:t>
      </w:r>
      <w:r>
        <w:rPr>
          <w:rFonts w:ascii="Open Sans" w:hAnsi="Open Sans"/>
          <w:color w:val="444444"/>
        </w:rPr>
        <w:t> </w:t>
      </w:r>
      <w:r>
        <w:rPr>
          <w:rFonts w:ascii="Open Sans" w:hAnsi="Open Sans"/>
          <w:color w:val="444444"/>
        </w:rPr>
        <w:t>参数的统一接口：</w:t>
      </w:r>
      <w:r>
        <w:rPr>
          <w:rFonts w:ascii="Open Sans" w:hAnsi="Open Sans"/>
          <w:color w:val="444444"/>
        </w:rPr>
        <w:t> </w:t>
      </w:r>
      <w:hyperlink r:id="rId661" w:tgtFrame="_top" w:history="1">
        <w:r>
          <w:rPr>
            <w:rStyle w:val="HTML1"/>
            <w:rFonts w:ascii="Consolas" w:hAnsi="Consolas"/>
            <w:color w:val="00A9E5"/>
            <w:sz w:val="22"/>
            <w:szCs w:val="22"/>
            <w:shd w:val="clear" w:color="auto" w:fill="F8F8F8"/>
          </w:rPr>
          <w:t>stemmer</w:t>
        </w:r>
        <w:r>
          <w:rPr>
            <w:rStyle w:val="a6"/>
            <w:rFonts w:ascii="Open Sans" w:hAnsi="Open Sans"/>
            <w:color w:val="00A9E5"/>
          </w:rPr>
          <w:t> token filter</w:t>
        </w:r>
      </w:hyperlink>
      <w:r>
        <w:rPr>
          <w:rFonts w:ascii="Open Sans" w:hAnsi="Open Sans"/>
          <w:color w:val="444444"/>
        </w:rPr>
        <w:t> </w:t>
      </w:r>
      <w:r>
        <w:rPr>
          <w:rFonts w:ascii="Open Sans" w:hAnsi="Open Sans"/>
          <w:color w:val="444444"/>
        </w:rPr>
        <w:t>。</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例如，假设你发现</w:t>
      </w:r>
      <w:r>
        <w:rPr>
          <w:rFonts w:ascii="Open Sans" w:hAnsi="Open Sans"/>
          <w:color w:val="444444"/>
        </w:rPr>
        <w:t> </w:t>
      </w:r>
      <w:r>
        <w:rPr>
          <w:rStyle w:val="HTML1"/>
          <w:rFonts w:ascii="Consolas" w:hAnsi="Consolas"/>
          <w:color w:val="555555"/>
          <w:sz w:val="22"/>
          <w:szCs w:val="22"/>
          <w:shd w:val="clear" w:color="auto" w:fill="F8F8F8"/>
        </w:rPr>
        <w:t>英语</w:t>
      </w:r>
      <w:r>
        <w:rPr>
          <w:rFonts w:ascii="Open Sans" w:hAnsi="Open Sans"/>
          <w:color w:val="444444"/>
        </w:rPr>
        <w:t> </w:t>
      </w:r>
      <w:r>
        <w:rPr>
          <w:rFonts w:ascii="Open Sans" w:hAnsi="Open Sans"/>
          <w:color w:val="444444"/>
        </w:rPr>
        <w:t>分析器使用的默认词干提取器太激进并且</w:t>
      </w:r>
      <w:r>
        <w:rPr>
          <w:rFonts w:ascii="Open Sans" w:hAnsi="Open Sans"/>
          <w:color w:val="444444"/>
        </w:rPr>
        <w:t> </w:t>
      </w:r>
      <w:r>
        <w:rPr>
          <w:rFonts w:ascii="Open Sans" w:hAnsi="Open Sans"/>
          <w:color w:val="444444"/>
        </w:rPr>
        <w:t>你想使它不那么激进。首先应在</w:t>
      </w:r>
      <w:r>
        <w:rPr>
          <w:rFonts w:ascii="Open Sans" w:hAnsi="Open Sans"/>
          <w:color w:val="444444"/>
        </w:rPr>
        <w:t> </w:t>
      </w:r>
      <w:hyperlink r:id="rId662" w:tgtFrame="_top" w:history="1">
        <w:r>
          <w:rPr>
            <w:rStyle w:val="a6"/>
            <w:rFonts w:ascii="Open Sans" w:hAnsi="Open Sans"/>
            <w:color w:val="00A9E5"/>
          </w:rPr>
          <w:t>language analyzers</w:t>
        </w:r>
      </w:hyperlink>
      <w:r>
        <w:rPr>
          <w:rFonts w:ascii="Open Sans" w:hAnsi="Open Sans"/>
          <w:color w:val="444444"/>
        </w:rPr>
        <w:t> </w:t>
      </w:r>
      <w:r>
        <w:rPr>
          <w:rFonts w:ascii="Open Sans" w:hAnsi="Open Sans"/>
          <w:color w:val="444444"/>
        </w:rPr>
        <w:t>查看</w:t>
      </w:r>
      <w:r>
        <w:rPr>
          <w:rFonts w:ascii="Open Sans" w:hAnsi="Open Sans"/>
          <w:color w:val="444444"/>
        </w:rPr>
        <w:t> </w:t>
      </w:r>
      <w:r>
        <w:rPr>
          <w:rStyle w:val="HTML1"/>
          <w:rFonts w:ascii="Consolas" w:hAnsi="Consolas"/>
          <w:color w:val="555555"/>
          <w:sz w:val="22"/>
          <w:szCs w:val="22"/>
          <w:shd w:val="clear" w:color="auto" w:fill="F8F8F8"/>
        </w:rPr>
        <w:t>英语</w:t>
      </w:r>
      <w:r>
        <w:rPr>
          <w:rFonts w:ascii="Open Sans" w:hAnsi="Open Sans"/>
          <w:color w:val="444444"/>
        </w:rPr>
        <w:t> </w:t>
      </w:r>
      <w:r>
        <w:rPr>
          <w:rFonts w:ascii="Open Sans" w:hAnsi="Open Sans"/>
          <w:color w:val="444444"/>
        </w:rPr>
        <w:t>分析器配置文件，配置文件展示如下：</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"english_stop":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"type":       "stop",</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"stopwords":  "_english_"</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"english_keywords":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"type":       "keyword_marker", </w:t>
      </w:r>
      <w:r>
        <w:rPr>
          <w:rFonts w:ascii="Consolas" w:hAnsi="Consolas"/>
          <w:noProof/>
          <w:color w:val="444444"/>
        </w:rPr>
        <w:drawing>
          <wp:inline distT="0" distB="0" distL="0" distR="0" wp14:anchorId="73A70B02" wp14:editId="6A5E38BF">
            <wp:extent cx="114300" cy="114300"/>
            <wp:effectExtent l="0" t="0" r="0" b="0"/>
            <wp:docPr id="830" name="图片 83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"keywords":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"english_stemmer":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"type":       "stemmer",</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"language":   "english" </w:t>
      </w:r>
      <w:r>
        <w:rPr>
          <w:rFonts w:ascii="Consolas" w:hAnsi="Consolas"/>
          <w:noProof/>
          <w:color w:val="444444"/>
        </w:rPr>
        <w:drawing>
          <wp:inline distT="0" distB="0" distL="0" distR="0" wp14:anchorId="3BB3DC51" wp14:editId="7E17DC99">
            <wp:extent cx="114300" cy="114300"/>
            <wp:effectExtent l="0" t="0" r="0" b="0"/>
            <wp:docPr id="829" name="图片 82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"english_possessive_stemmer":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"type":       "stemmer",</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"language":   "possessive_english" </w:t>
      </w:r>
      <w:r>
        <w:rPr>
          <w:rFonts w:ascii="Consolas" w:hAnsi="Consolas"/>
          <w:noProof/>
          <w:color w:val="444444"/>
        </w:rPr>
        <w:drawing>
          <wp:inline distT="0" distB="0" distL="0" distR="0" wp14:anchorId="7476DD3A" wp14:editId="0F11FFD2">
            <wp:extent cx="114300" cy="114300"/>
            <wp:effectExtent l="0" t="0" r="0" b="0"/>
            <wp:docPr id="828" name="图片 828"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"english_possessive_stemmer",</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"lowercase",</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"english_stop",</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"english_keywords",</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"english_stemmer"</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081CE1" w:rsidTr="00081CE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081CE1" w:rsidRDefault="00081CE1">
            <w:pPr>
              <w:pStyle w:val="a9"/>
              <w:spacing w:before="0" w:beforeAutospacing="0" w:after="150" w:afterAutospacing="0" w:line="390" w:lineRule="atLeast"/>
              <w:rPr>
                <w:color w:val="444444"/>
              </w:rPr>
            </w:pPr>
            <w:r>
              <w:rPr>
                <w:noProof/>
                <w:color w:val="444444"/>
              </w:rPr>
              <w:lastRenderedPageBreak/>
              <w:drawing>
                <wp:inline distT="0" distB="0" distL="0" distR="0" wp14:anchorId="408FD79B" wp14:editId="694F379D">
                  <wp:extent cx="114300" cy="114300"/>
                  <wp:effectExtent l="0" t="0" r="0" b="0"/>
                  <wp:docPr id="827" name="图片 827" descr="https://www.elastic.co/guide/cn/elasticsearch/guide/current/images/icons/callouts/1.png">
                    <a:hlinkClick xmlns:a="http://schemas.openxmlformats.org/drawingml/2006/main" r:id="rId6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081CE1" w:rsidRDefault="00081CE1">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keyword_marker</w:t>
            </w:r>
            <w:r>
              <w:rPr>
                <w:color w:val="444444"/>
              </w:rPr>
              <w:t> 分词过滤器列出那些不用被词干提取的单词。这个过滤器默认情况下是一个空的列表。</w:t>
            </w:r>
          </w:p>
        </w:tc>
      </w:tr>
      <w:tr w:rsidR="00081CE1" w:rsidTr="00081CE1">
        <w:tc>
          <w:tcPr>
            <w:tcW w:w="250" w:type="pct"/>
            <w:tcBorders>
              <w:top w:val="nil"/>
              <w:left w:val="nil"/>
              <w:bottom w:val="nil"/>
              <w:right w:val="nil"/>
            </w:tcBorders>
            <w:shd w:val="clear" w:color="auto" w:fill="auto"/>
            <w:tcMar>
              <w:top w:w="180" w:type="dxa"/>
              <w:left w:w="48" w:type="dxa"/>
              <w:bottom w:w="0" w:type="dxa"/>
              <w:right w:w="48" w:type="dxa"/>
            </w:tcMar>
            <w:hideMark/>
          </w:tcPr>
          <w:p w:rsidR="00081CE1" w:rsidRDefault="00081CE1">
            <w:pPr>
              <w:pStyle w:val="a9"/>
              <w:spacing w:before="0" w:beforeAutospacing="0" w:after="150" w:afterAutospacing="0" w:line="390" w:lineRule="atLeast"/>
              <w:rPr>
                <w:color w:val="444444"/>
              </w:rPr>
            </w:pPr>
            <w:r>
              <w:rPr>
                <w:noProof/>
                <w:color w:val="444444"/>
              </w:rPr>
              <w:drawing>
                <wp:inline distT="0" distB="0" distL="0" distR="0" wp14:anchorId="1F1567DD" wp14:editId="133E5D5C">
                  <wp:extent cx="114300" cy="114300"/>
                  <wp:effectExtent l="0" t="0" r="0" b="0"/>
                  <wp:docPr id="826" name="图片 826" descr="https://www.elastic.co/guide/cn/elasticsearch/guide/current/images/icons/callouts/2.png">
                    <a:hlinkClick xmlns:a="http://schemas.openxmlformats.org/drawingml/2006/main" r:id="rId6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5A903E41" wp14:editId="6AB1276A">
                  <wp:extent cx="114300" cy="114300"/>
                  <wp:effectExtent l="0" t="0" r="0" b="0"/>
                  <wp:docPr id="825" name="图片 825" descr="https://www.elastic.co/guide/cn/elasticsearch/guide/current/images/icons/callouts/3.png">
                    <a:hlinkClick xmlns:a="http://schemas.openxmlformats.org/drawingml/2006/main" r:id="rId6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81CE1" w:rsidRDefault="00081CE1">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english</w:t>
            </w:r>
            <w:r>
              <w:rPr>
                <w:color w:val="444444"/>
              </w:rPr>
              <w:t> 分析器使用了两个词干提取器： </w:t>
            </w:r>
            <w:r>
              <w:rPr>
                <w:rStyle w:val="HTML1"/>
                <w:rFonts w:ascii="Consolas" w:hAnsi="Consolas"/>
                <w:color w:val="555555"/>
                <w:sz w:val="22"/>
                <w:szCs w:val="22"/>
                <w:shd w:val="clear" w:color="auto" w:fill="F8F8F8"/>
              </w:rPr>
              <w:t>possessive_english</w:t>
            </w:r>
            <w:r>
              <w:rPr>
                <w:color w:val="444444"/>
              </w:rPr>
              <w:t> 词干提取器和 </w:t>
            </w:r>
            <w:r>
              <w:rPr>
                <w:rStyle w:val="HTML1"/>
                <w:rFonts w:ascii="Consolas" w:hAnsi="Consolas"/>
                <w:color w:val="555555"/>
                <w:sz w:val="22"/>
                <w:szCs w:val="22"/>
                <w:shd w:val="clear" w:color="auto" w:fill="F8F8F8"/>
              </w:rPr>
              <w:t>english</w:t>
            </w:r>
            <w:r>
              <w:rPr>
                <w:color w:val="444444"/>
              </w:rPr>
              <w:t> 词干提取器。所有格词干提取器会在任何词传递到 </w:t>
            </w:r>
            <w:r>
              <w:rPr>
                <w:rStyle w:val="HTML1"/>
                <w:rFonts w:ascii="Consolas" w:hAnsi="Consolas"/>
                <w:color w:val="555555"/>
                <w:sz w:val="22"/>
                <w:szCs w:val="22"/>
                <w:shd w:val="clear" w:color="auto" w:fill="F8F8F8"/>
              </w:rPr>
              <w:t>english_stop</w:t>
            </w:r>
            <w:r>
              <w:rPr>
                <w:color w:val="444444"/>
              </w:rPr>
              <w:t> 、 </w:t>
            </w:r>
            <w:r>
              <w:rPr>
                <w:rStyle w:val="HTML1"/>
                <w:rFonts w:ascii="Consolas" w:hAnsi="Consolas"/>
                <w:color w:val="555555"/>
                <w:sz w:val="22"/>
                <w:szCs w:val="22"/>
                <w:shd w:val="clear" w:color="auto" w:fill="F8F8F8"/>
              </w:rPr>
              <w:t>english_keywords</w:t>
            </w:r>
            <w:r>
              <w:rPr>
                <w:color w:val="444444"/>
              </w:rPr>
              <w:t> 和 </w:t>
            </w:r>
            <w:r>
              <w:rPr>
                <w:rStyle w:val="HTML1"/>
                <w:rFonts w:ascii="Consolas" w:hAnsi="Consolas"/>
                <w:color w:val="555555"/>
                <w:sz w:val="22"/>
                <w:szCs w:val="22"/>
                <w:shd w:val="clear" w:color="auto" w:fill="F8F8F8"/>
              </w:rPr>
              <w:t>english_stemmer</w:t>
            </w:r>
            <w:r>
              <w:rPr>
                <w:color w:val="444444"/>
              </w:rPr>
              <w:t> 之前去除 </w:t>
            </w:r>
            <w:r>
              <w:rPr>
                <w:rStyle w:val="HTML1"/>
                <w:rFonts w:ascii="Consolas" w:hAnsi="Consolas"/>
                <w:color w:val="555555"/>
                <w:sz w:val="22"/>
                <w:szCs w:val="22"/>
                <w:shd w:val="clear" w:color="auto" w:fill="F8F8F8"/>
              </w:rPr>
              <w:t>'s</w:t>
            </w:r>
            <w:r>
              <w:rPr>
                <w:color w:val="444444"/>
              </w:rPr>
              <w:t> 。</w:t>
            </w:r>
          </w:p>
        </w:tc>
      </w:tr>
    </w:tbl>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重新审视下现在的配置，添加上以下修改，我们可以把这份配置当作新分析器的基本配置：</w:t>
      </w:r>
    </w:p>
    <w:p w:rsidR="00081CE1" w:rsidRDefault="00081CE1" w:rsidP="00391E55">
      <w:pPr>
        <w:widowControl/>
        <w:numPr>
          <w:ilvl w:val="0"/>
          <w:numId w:val="126"/>
        </w:numPr>
        <w:shd w:val="clear" w:color="auto" w:fill="FFFFFF"/>
        <w:spacing w:line="240" w:lineRule="auto"/>
        <w:ind w:left="0"/>
        <w:rPr>
          <w:rFonts w:ascii="Open Sans" w:hAnsi="Open Sans" w:hint="eastAsia"/>
          <w:color w:val="444444"/>
        </w:rPr>
      </w:pPr>
      <w:r>
        <w:rPr>
          <w:rFonts w:ascii="Open Sans" w:hAnsi="Open Sans"/>
          <w:color w:val="444444"/>
        </w:rPr>
        <w:t>修改</w:t>
      </w:r>
      <w:r>
        <w:rPr>
          <w:rFonts w:ascii="Open Sans" w:hAnsi="Open Sans"/>
          <w:color w:val="444444"/>
        </w:rPr>
        <w:t> </w:t>
      </w:r>
      <w:r>
        <w:rPr>
          <w:rStyle w:val="HTML1"/>
          <w:rFonts w:ascii="Consolas" w:hAnsi="Consolas"/>
          <w:color w:val="555555"/>
          <w:sz w:val="22"/>
          <w:shd w:val="clear" w:color="auto" w:fill="F8F8F8"/>
        </w:rPr>
        <w:t>english_stemmer</w:t>
      </w:r>
      <w:r>
        <w:rPr>
          <w:rFonts w:ascii="Open Sans" w:hAnsi="Open Sans"/>
          <w:color w:val="444444"/>
        </w:rPr>
        <w:t> </w:t>
      </w:r>
      <w:r>
        <w:rPr>
          <w:rFonts w:ascii="Open Sans" w:hAnsi="Open Sans"/>
          <w:color w:val="444444"/>
        </w:rPr>
        <w:t>，将</w:t>
      </w:r>
      <w:r>
        <w:rPr>
          <w:rFonts w:ascii="Open Sans" w:hAnsi="Open Sans"/>
          <w:color w:val="444444"/>
        </w:rPr>
        <w:t> </w:t>
      </w:r>
      <w:r>
        <w:rPr>
          <w:rStyle w:val="HTML1"/>
          <w:rFonts w:ascii="Consolas" w:hAnsi="Consolas"/>
          <w:color w:val="555555"/>
          <w:sz w:val="22"/>
          <w:shd w:val="clear" w:color="auto" w:fill="F8F8F8"/>
        </w:rPr>
        <w:t>english</w:t>
      </w:r>
      <w:r>
        <w:rPr>
          <w:rFonts w:ascii="Open Sans" w:hAnsi="Open Sans"/>
          <w:color w:val="444444"/>
        </w:rPr>
        <w:t> </w:t>
      </w:r>
      <w:r>
        <w:rPr>
          <w:rFonts w:ascii="Open Sans" w:hAnsi="Open Sans"/>
          <w:color w:val="444444"/>
        </w:rPr>
        <w:t>（</w:t>
      </w:r>
      <w:hyperlink r:id="rId666" w:tgtFrame="_top" w:history="1">
        <w:r>
          <w:rPr>
            <w:rStyle w:val="HTML1"/>
            <w:rFonts w:ascii="Consolas" w:hAnsi="Consolas"/>
            <w:color w:val="00A9E5"/>
            <w:sz w:val="22"/>
            <w:shd w:val="clear" w:color="auto" w:fill="F8F8F8"/>
          </w:rPr>
          <w:t>porter_stem</w:t>
        </w:r>
      </w:hyperlink>
      <w:r>
        <w:rPr>
          <w:rFonts w:ascii="Open Sans" w:hAnsi="Open Sans"/>
          <w:color w:val="444444"/>
        </w:rPr>
        <w:t> </w:t>
      </w:r>
      <w:r>
        <w:rPr>
          <w:rFonts w:ascii="Open Sans" w:hAnsi="Open Sans"/>
          <w:color w:val="444444"/>
        </w:rPr>
        <w:t>分词过滤器的映射）替换为</w:t>
      </w:r>
      <w:r>
        <w:rPr>
          <w:rFonts w:ascii="Open Sans" w:hAnsi="Open Sans"/>
          <w:color w:val="444444"/>
        </w:rPr>
        <w:t> </w:t>
      </w:r>
      <w:r>
        <w:rPr>
          <w:rStyle w:val="HTML1"/>
          <w:rFonts w:ascii="Consolas" w:hAnsi="Consolas"/>
          <w:color w:val="555555"/>
          <w:sz w:val="22"/>
          <w:shd w:val="clear" w:color="auto" w:fill="F8F8F8"/>
        </w:rPr>
        <w:t>light_english</w:t>
      </w:r>
      <w:r>
        <w:rPr>
          <w:rFonts w:ascii="Open Sans" w:hAnsi="Open Sans"/>
          <w:color w:val="444444"/>
        </w:rPr>
        <w:t>（非激进的</w:t>
      </w:r>
      <w:r>
        <w:rPr>
          <w:rFonts w:ascii="Open Sans" w:hAnsi="Open Sans"/>
          <w:color w:val="444444"/>
        </w:rPr>
        <w:t> </w:t>
      </w:r>
      <w:hyperlink r:id="rId667" w:tgtFrame="_top" w:history="1">
        <w:r>
          <w:rPr>
            <w:rStyle w:val="HTML1"/>
            <w:rFonts w:ascii="Consolas" w:hAnsi="Consolas"/>
            <w:color w:val="00A9E5"/>
            <w:sz w:val="22"/>
            <w:shd w:val="clear" w:color="auto" w:fill="F8F8F8"/>
          </w:rPr>
          <w:t>kstem</w:t>
        </w:r>
      </w:hyperlink>
      <w:r>
        <w:rPr>
          <w:rFonts w:ascii="Open Sans" w:hAnsi="Open Sans"/>
          <w:color w:val="444444"/>
        </w:rPr>
        <w:t> </w:t>
      </w:r>
      <w:r>
        <w:rPr>
          <w:rFonts w:ascii="Open Sans" w:hAnsi="Open Sans"/>
          <w:color w:val="444444"/>
        </w:rPr>
        <w:t>分词过滤器的映射）。</w:t>
      </w:r>
    </w:p>
    <w:p w:rsidR="00081CE1" w:rsidRDefault="00081CE1" w:rsidP="00391E55">
      <w:pPr>
        <w:widowControl/>
        <w:numPr>
          <w:ilvl w:val="0"/>
          <w:numId w:val="126"/>
        </w:numPr>
        <w:shd w:val="clear" w:color="auto" w:fill="FFFFFF"/>
        <w:spacing w:line="240" w:lineRule="auto"/>
        <w:ind w:left="0"/>
        <w:rPr>
          <w:rFonts w:ascii="Open Sans" w:hAnsi="Open Sans" w:hint="eastAsia"/>
          <w:color w:val="444444"/>
        </w:rPr>
      </w:pPr>
      <w:r>
        <w:rPr>
          <w:rFonts w:ascii="Open Sans" w:hAnsi="Open Sans"/>
          <w:color w:val="444444"/>
        </w:rPr>
        <w:t>添加</w:t>
      </w:r>
      <w:r>
        <w:rPr>
          <w:rFonts w:ascii="Open Sans" w:hAnsi="Open Sans"/>
          <w:color w:val="444444"/>
        </w:rPr>
        <w:t> </w:t>
      </w:r>
      <w:hyperlink r:id="rId668" w:tooltip="如果有口音" w:history="1">
        <w:r>
          <w:rPr>
            <w:rStyle w:val="HTML1"/>
            <w:rFonts w:ascii="Consolas" w:hAnsi="Consolas"/>
            <w:color w:val="00A9E5"/>
            <w:sz w:val="22"/>
            <w:shd w:val="clear" w:color="auto" w:fill="F8F8F8"/>
          </w:rPr>
          <w:t>asciifolding</w:t>
        </w:r>
      </w:hyperlink>
      <w:r>
        <w:rPr>
          <w:rFonts w:ascii="Open Sans" w:hAnsi="Open Sans"/>
          <w:color w:val="444444"/>
        </w:rPr>
        <w:t> </w:t>
      </w:r>
      <w:r>
        <w:rPr>
          <w:rFonts w:ascii="Open Sans" w:hAnsi="Open Sans"/>
          <w:color w:val="444444"/>
        </w:rPr>
        <w:t>分词过滤器用以移除外语的附加符号。</w:t>
      </w:r>
    </w:p>
    <w:p w:rsidR="00081CE1" w:rsidRDefault="00081CE1" w:rsidP="00391E55">
      <w:pPr>
        <w:widowControl/>
        <w:numPr>
          <w:ilvl w:val="0"/>
          <w:numId w:val="126"/>
        </w:numPr>
        <w:shd w:val="clear" w:color="auto" w:fill="FFFFFF"/>
        <w:spacing w:line="240" w:lineRule="auto"/>
        <w:ind w:left="0"/>
        <w:rPr>
          <w:rFonts w:ascii="Open Sans" w:hAnsi="Open Sans" w:hint="eastAsia"/>
          <w:color w:val="444444"/>
        </w:rPr>
      </w:pPr>
      <w:r>
        <w:rPr>
          <w:rFonts w:ascii="Open Sans" w:hAnsi="Open Sans"/>
          <w:color w:val="444444"/>
        </w:rPr>
        <w:t>移除</w:t>
      </w:r>
      <w:r>
        <w:rPr>
          <w:rFonts w:ascii="Open Sans" w:hAnsi="Open Sans"/>
          <w:color w:val="444444"/>
        </w:rPr>
        <w:t> </w:t>
      </w:r>
      <w:r>
        <w:rPr>
          <w:rStyle w:val="HTML1"/>
          <w:rFonts w:ascii="Consolas" w:hAnsi="Consolas"/>
          <w:color w:val="555555"/>
          <w:sz w:val="22"/>
          <w:shd w:val="clear" w:color="auto" w:fill="F8F8F8"/>
        </w:rPr>
        <w:t>keyword_marker</w:t>
      </w:r>
      <w:r>
        <w:rPr>
          <w:rFonts w:ascii="Open Sans" w:hAnsi="Open Sans"/>
          <w:color w:val="444444"/>
        </w:rPr>
        <w:t> </w:t>
      </w:r>
      <w:r>
        <w:rPr>
          <w:rFonts w:ascii="Open Sans" w:hAnsi="Open Sans"/>
          <w:color w:val="444444"/>
        </w:rPr>
        <w:t>分词过滤器，因为我们不需要它。（我们会在</w:t>
      </w:r>
      <w:r>
        <w:rPr>
          <w:rFonts w:ascii="Open Sans" w:hAnsi="Open Sans"/>
          <w:color w:val="444444"/>
        </w:rPr>
        <w:t> </w:t>
      </w:r>
      <w:hyperlink r:id="rId669" w:tooltip="控制词干提取" w:history="1">
        <w:r>
          <w:rPr>
            <w:rStyle w:val="a6"/>
            <w:rFonts w:ascii="Open Sans" w:hAnsi="Open Sans"/>
            <w:color w:val="00A9E5"/>
          </w:rPr>
          <w:t>控制词干提取</w:t>
        </w:r>
      </w:hyperlink>
      <w:r>
        <w:rPr>
          <w:rFonts w:ascii="Open Sans" w:hAnsi="Open Sans"/>
          <w:color w:val="444444"/>
        </w:rPr>
        <w:t> </w:t>
      </w:r>
      <w:r>
        <w:rPr>
          <w:rFonts w:ascii="Open Sans" w:hAnsi="Open Sans"/>
          <w:color w:val="444444"/>
        </w:rPr>
        <w:t>中详细讨论它）</w:t>
      </w:r>
    </w:p>
    <w:p w:rsidR="00081CE1" w:rsidRDefault="00081CE1" w:rsidP="00081CE1">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新定义的分析器会像下面这样</w:t>
      </w:r>
      <w:r>
        <w:rPr>
          <w:rFonts w:ascii="Open Sans" w:hAnsi="Open Sans"/>
          <w:color w:val="444444"/>
        </w:rPr>
        <w:t>:</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PUT /my_index</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"english_stop":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"type":       "stop",</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"stopwords":  "_english_"</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"light_english_stemmer":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"type":       "stemmer",</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"language":   "light_english" </w:t>
      </w:r>
      <w:r>
        <w:rPr>
          <w:rFonts w:ascii="Consolas" w:hAnsi="Consolas"/>
          <w:noProof/>
          <w:color w:val="444444"/>
        </w:rPr>
        <w:drawing>
          <wp:inline distT="0" distB="0" distL="0" distR="0" wp14:anchorId="29420B9D" wp14:editId="65C45468">
            <wp:extent cx="114300" cy="114300"/>
            <wp:effectExtent l="0" t="0" r="0" b="0"/>
            <wp:docPr id="824" name="图片 82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"english_possessive_stemmer":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"type":       "stemmer",</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"language":   "possessive_english"</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"english_possessive_stemmer",</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"lowercase",</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"english_stop",</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"light_english_stemmer", </w:t>
      </w:r>
      <w:r>
        <w:rPr>
          <w:rFonts w:ascii="Consolas" w:hAnsi="Consolas"/>
          <w:noProof/>
          <w:color w:val="444444"/>
        </w:rPr>
        <w:drawing>
          <wp:inline distT="0" distB="0" distL="0" distR="0" wp14:anchorId="37E719D6" wp14:editId="37D6EA7A">
            <wp:extent cx="114300" cy="114300"/>
            <wp:effectExtent l="0" t="0" r="0" b="0"/>
            <wp:docPr id="823" name="图片 82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"asciifolding" </w:t>
      </w:r>
      <w:r>
        <w:rPr>
          <w:rFonts w:ascii="Consolas" w:hAnsi="Consolas"/>
          <w:noProof/>
          <w:color w:val="444444"/>
        </w:rPr>
        <w:drawing>
          <wp:inline distT="0" distB="0" distL="0" distR="0" wp14:anchorId="4AEE2BF4" wp14:editId="2E18FD1E">
            <wp:extent cx="114300" cy="114300"/>
            <wp:effectExtent l="0" t="0" r="0" b="0"/>
            <wp:docPr id="822" name="图片 822"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 xml:space="preserve">  }</w:t>
      </w:r>
    </w:p>
    <w:p w:rsidR="00081CE1" w:rsidRDefault="00081CE1" w:rsidP="00081CE1">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081CE1" w:rsidTr="00081CE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081CE1" w:rsidRDefault="00081CE1">
            <w:pPr>
              <w:pStyle w:val="a9"/>
              <w:spacing w:before="0" w:beforeAutospacing="0" w:after="150" w:afterAutospacing="0" w:line="390" w:lineRule="atLeast"/>
              <w:rPr>
                <w:color w:val="444444"/>
              </w:rPr>
            </w:pPr>
            <w:r>
              <w:rPr>
                <w:noProof/>
                <w:color w:val="444444"/>
              </w:rPr>
              <w:drawing>
                <wp:inline distT="0" distB="0" distL="0" distR="0" wp14:anchorId="0FB33AB3" wp14:editId="69DF8D7D">
                  <wp:extent cx="114300" cy="114300"/>
                  <wp:effectExtent l="0" t="0" r="0" b="0"/>
                  <wp:docPr id="821" name="图片 821" descr="https://www.elastic.co/guide/cn/elasticsearch/guide/current/images/icons/callouts/1.png">
                    <a:hlinkClick xmlns:a="http://schemas.openxmlformats.org/drawingml/2006/main" r:id="rId6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4043D18C" wp14:editId="04CAB93C">
                  <wp:extent cx="114300" cy="114300"/>
                  <wp:effectExtent l="0" t="0" r="0" b="0"/>
                  <wp:docPr id="820" name="图片 820" descr="https://www.elastic.co/guide/cn/elasticsearch/guide/current/images/icons/callouts/2.png">
                    <a:hlinkClick xmlns:a="http://schemas.openxmlformats.org/drawingml/2006/main" r:id="rId6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081CE1" w:rsidRDefault="00081CE1">
            <w:pPr>
              <w:pStyle w:val="a9"/>
              <w:spacing w:before="0" w:beforeAutospacing="0" w:after="150" w:afterAutospacing="0" w:line="390" w:lineRule="atLeast"/>
              <w:rPr>
                <w:color w:val="444444"/>
              </w:rPr>
            </w:pPr>
            <w:r>
              <w:rPr>
                <w:color w:val="444444"/>
              </w:rPr>
              <w:t>将 </w:t>
            </w:r>
            <w:r>
              <w:rPr>
                <w:rStyle w:val="HTML1"/>
                <w:rFonts w:ascii="Consolas" w:hAnsi="Consolas"/>
                <w:color w:val="555555"/>
                <w:sz w:val="22"/>
                <w:szCs w:val="22"/>
                <w:shd w:val="clear" w:color="auto" w:fill="F8F8F8"/>
              </w:rPr>
              <w:t>english</w:t>
            </w:r>
            <w:r>
              <w:rPr>
                <w:color w:val="444444"/>
              </w:rPr>
              <w:t> 词干提取器替换为非激进的 </w:t>
            </w:r>
            <w:r>
              <w:rPr>
                <w:rStyle w:val="HTML1"/>
                <w:rFonts w:ascii="Consolas" w:hAnsi="Consolas"/>
                <w:color w:val="555555"/>
                <w:sz w:val="22"/>
                <w:szCs w:val="22"/>
                <w:shd w:val="clear" w:color="auto" w:fill="F8F8F8"/>
              </w:rPr>
              <w:t>light_english</w:t>
            </w:r>
            <w:r>
              <w:rPr>
                <w:color w:val="444444"/>
              </w:rPr>
              <w:t> 词干提取器</w:t>
            </w:r>
          </w:p>
        </w:tc>
      </w:tr>
      <w:tr w:rsidR="00081CE1" w:rsidTr="00081CE1">
        <w:tc>
          <w:tcPr>
            <w:tcW w:w="250" w:type="pct"/>
            <w:tcBorders>
              <w:top w:val="nil"/>
              <w:left w:val="nil"/>
              <w:bottom w:val="nil"/>
              <w:right w:val="nil"/>
            </w:tcBorders>
            <w:shd w:val="clear" w:color="auto" w:fill="auto"/>
            <w:tcMar>
              <w:top w:w="180" w:type="dxa"/>
              <w:left w:w="48" w:type="dxa"/>
              <w:bottom w:w="0" w:type="dxa"/>
              <w:right w:w="48" w:type="dxa"/>
            </w:tcMar>
            <w:hideMark/>
          </w:tcPr>
          <w:p w:rsidR="00081CE1" w:rsidRDefault="00081CE1">
            <w:pPr>
              <w:pStyle w:val="a9"/>
              <w:spacing w:before="0" w:beforeAutospacing="0" w:after="150" w:afterAutospacing="0" w:line="390" w:lineRule="atLeast"/>
              <w:rPr>
                <w:color w:val="444444"/>
              </w:rPr>
            </w:pPr>
            <w:r>
              <w:rPr>
                <w:noProof/>
                <w:color w:val="444444"/>
              </w:rPr>
              <w:drawing>
                <wp:inline distT="0" distB="0" distL="0" distR="0" wp14:anchorId="7030F04F" wp14:editId="20800BC6">
                  <wp:extent cx="114300" cy="114300"/>
                  <wp:effectExtent l="0" t="0" r="0" b="0"/>
                  <wp:docPr id="819" name="图片 819" descr="https://www.elastic.co/guide/cn/elasticsearch/guide/current/images/icons/callouts/3.png">
                    <a:hlinkClick xmlns:a="http://schemas.openxmlformats.org/drawingml/2006/main" r:id="rId6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081CE1" w:rsidRDefault="00081CE1">
            <w:pPr>
              <w:pStyle w:val="a9"/>
              <w:spacing w:before="0" w:beforeAutospacing="0" w:after="150" w:afterAutospacing="0" w:line="390" w:lineRule="atLeast"/>
              <w:rPr>
                <w:color w:val="444444"/>
              </w:rPr>
            </w:pPr>
            <w:r>
              <w:rPr>
                <w:color w:val="444444"/>
              </w:rPr>
              <w:t>添加 </w:t>
            </w:r>
            <w:r>
              <w:rPr>
                <w:rStyle w:val="HTML1"/>
                <w:rFonts w:ascii="Consolas" w:hAnsi="Consolas"/>
                <w:color w:val="555555"/>
                <w:sz w:val="22"/>
                <w:szCs w:val="22"/>
                <w:shd w:val="clear" w:color="auto" w:fill="F8F8F8"/>
              </w:rPr>
              <w:t>asciifolding</w:t>
            </w:r>
            <w:r>
              <w:rPr>
                <w:color w:val="444444"/>
              </w:rPr>
              <w:t> 分词过滤器</w:t>
            </w:r>
          </w:p>
        </w:tc>
      </w:tr>
    </w:tbl>
    <w:p w:rsidR="00F878A8" w:rsidRDefault="00F878A8" w:rsidP="00BF6D56"/>
    <w:p w:rsidR="00D62DC9" w:rsidRDefault="00D62DC9" w:rsidP="00D62DC9">
      <w:pPr>
        <w:pStyle w:val="3"/>
        <w:spacing w:before="163" w:after="163"/>
        <w:rPr>
          <w:kern w:val="0"/>
        </w:rPr>
      </w:pPr>
      <w:bookmarkStart w:id="187" w:name="_Toc498415357"/>
      <w:r>
        <w:t>字典词干提取器</w:t>
      </w:r>
      <w:bookmarkEnd w:id="187"/>
    </w:p>
    <w:p w:rsidR="00D62DC9" w:rsidRDefault="00D62DC9" w:rsidP="00D62DC9">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字典词干提取器</w:t>
      </w:r>
      <w:r>
        <w:rPr>
          <w:rFonts w:ascii="Open Sans" w:hAnsi="Open Sans"/>
          <w:color w:val="444444"/>
        </w:rPr>
        <w:t> </w:t>
      </w:r>
      <w:r>
        <w:rPr>
          <w:rFonts w:ascii="Open Sans" w:hAnsi="Open Sans"/>
          <w:color w:val="444444"/>
        </w:rPr>
        <w:t>在工作机制上与</w:t>
      </w:r>
      <w:r>
        <w:rPr>
          <w:rFonts w:ascii="Open Sans" w:hAnsi="Open Sans"/>
          <w:color w:val="444444"/>
        </w:rPr>
        <w:t> </w:t>
      </w:r>
      <w:hyperlink r:id="rId673" w:tooltip="词干提取算法" w:history="1">
        <w:r>
          <w:rPr>
            <w:rStyle w:val="a6"/>
            <w:rFonts w:ascii="Open Sans" w:hAnsi="Open Sans"/>
            <w:color w:val="00A9E5"/>
          </w:rPr>
          <w:t>算法化词干提取器</w:t>
        </w:r>
      </w:hyperlink>
      <w:r>
        <w:rPr>
          <w:rFonts w:ascii="Open Sans" w:hAnsi="Open Sans"/>
          <w:color w:val="444444"/>
        </w:rPr>
        <w:t> </w:t>
      </w:r>
      <w:r>
        <w:rPr>
          <w:rFonts w:ascii="Open Sans" w:hAnsi="Open Sans"/>
          <w:color w:val="444444"/>
        </w:rPr>
        <w:t>完全不同。</w:t>
      </w:r>
      <w:r>
        <w:rPr>
          <w:rFonts w:ascii="Open Sans" w:hAnsi="Open Sans"/>
          <w:color w:val="444444"/>
        </w:rPr>
        <w:t> </w:t>
      </w:r>
      <w:r>
        <w:rPr>
          <w:rFonts w:ascii="Open Sans" w:hAnsi="Open Sans"/>
          <w:color w:val="444444"/>
        </w:rPr>
        <w:t>不同于应用一系列标准规则到每个词上，字典词干提取器只是简单地在字典里查找词。理论上可以给出比算法化词干提取器更好的结果。一个字典词干提取器应当可以：</w:t>
      </w:r>
    </w:p>
    <w:p w:rsidR="00D62DC9" w:rsidRDefault="00D62DC9" w:rsidP="00391E55">
      <w:pPr>
        <w:widowControl/>
        <w:numPr>
          <w:ilvl w:val="0"/>
          <w:numId w:val="127"/>
        </w:numPr>
        <w:shd w:val="clear" w:color="auto" w:fill="FFFFFF"/>
        <w:spacing w:line="240" w:lineRule="auto"/>
        <w:ind w:left="0"/>
        <w:rPr>
          <w:rFonts w:ascii="Open Sans" w:hAnsi="Open Sans" w:hint="eastAsia"/>
          <w:color w:val="444444"/>
        </w:rPr>
      </w:pPr>
      <w:r>
        <w:rPr>
          <w:rFonts w:ascii="Open Sans" w:hAnsi="Open Sans"/>
          <w:color w:val="444444"/>
        </w:rPr>
        <w:t>返回不规则形式如</w:t>
      </w:r>
      <w:r>
        <w:rPr>
          <w:rFonts w:ascii="Open Sans" w:hAnsi="Open Sans"/>
          <w:color w:val="444444"/>
        </w:rPr>
        <w:t> </w:t>
      </w:r>
      <w:r>
        <w:rPr>
          <w:rStyle w:val="HTML1"/>
          <w:rFonts w:ascii="Consolas" w:hAnsi="Consolas"/>
          <w:color w:val="555555"/>
          <w:sz w:val="22"/>
          <w:shd w:val="clear" w:color="auto" w:fill="F8F8F8"/>
        </w:rPr>
        <w:t>feet</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mice</w:t>
      </w:r>
      <w:r>
        <w:rPr>
          <w:rFonts w:ascii="Open Sans" w:hAnsi="Open Sans"/>
          <w:color w:val="444444"/>
        </w:rPr>
        <w:t> </w:t>
      </w:r>
      <w:r>
        <w:rPr>
          <w:rFonts w:ascii="Open Sans" w:hAnsi="Open Sans"/>
          <w:color w:val="444444"/>
        </w:rPr>
        <w:t>的正确词干</w:t>
      </w:r>
    </w:p>
    <w:p w:rsidR="00D62DC9" w:rsidRDefault="00D62DC9" w:rsidP="00391E55">
      <w:pPr>
        <w:widowControl/>
        <w:numPr>
          <w:ilvl w:val="0"/>
          <w:numId w:val="127"/>
        </w:numPr>
        <w:shd w:val="clear" w:color="auto" w:fill="FFFFFF"/>
        <w:spacing w:line="240" w:lineRule="auto"/>
        <w:ind w:left="0"/>
        <w:rPr>
          <w:rFonts w:ascii="Open Sans" w:hAnsi="Open Sans" w:hint="eastAsia"/>
          <w:color w:val="444444"/>
        </w:rPr>
      </w:pPr>
      <w:r>
        <w:rPr>
          <w:rFonts w:ascii="Open Sans" w:hAnsi="Open Sans"/>
          <w:color w:val="444444"/>
        </w:rPr>
        <w:t>区分出词形相似但词义不同的情形，比如</w:t>
      </w:r>
      <w:r>
        <w:rPr>
          <w:rFonts w:ascii="Open Sans" w:hAnsi="Open Sans"/>
          <w:color w:val="444444"/>
        </w:rPr>
        <w:t> </w:t>
      </w:r>
      <w:r>
        <w:rPr>
          <w:rStyle w:val="HTML1"/>
          <w:rFonts w:ascii="Consolas" w:hAnsi="Consolas"/>
          <w:color w:val="555555"/>
          <w:sz w:val="22"/>
          <w:shd w:val="clear" w:color="auto" w:fill="F8F8F8"/>
        </w:rPr>
        <w:t>organ</w:t>
      </w:r>
      <w:r>
        <w:rPr>
          <w:rFonts w:ascii="Open Sans" w:hAnsi="Open Sans"/>
          <w:color w:val="444444"/>
        </w:rPr>
        <w:t> and </w:t>
      </w:r>
      <w:r>
        <w:rPr>
          <w:rStyle w:val="HTML1"/>
          <w:rFonts w:ascii="Consolas" w:hAnsi="Consolas"/>
          <w:color w:val="555555"/>
          <w:sz w:val="22"/>
          <w:shd w:val="clear" w:color="auto" w:fill="F8F8F8"/>
        </w:rPr>
        <w:t>organization</w:t>
      </w:r>
    </w:p>
    <w:p w:rsidR="00D62DC9" w:rsidRDefault="00D62DC9" w:rsidP="00D62DC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实践中一个好的算法化词干提取器一般优于一个字典词干提取器。应该有以下两大原因：</w:t>
      </w:r>
    </w:p>
    <w:p w:rsidR="00D62DC9" w:rsidRDefault="00D62DC9" w:rsidP="00D62DC9">
      <w:pPr>
        <w:shd w:val="clear" w:color="auto" w:fill="FFFFFF"/>
        <w:spacing w:line="390" w:lineRule="atLeast"/>
        <w:rPr>
          <w:rFonts w:ascii="Open Sans" w:hAnsi="Open Sans" w:hint="eastAsia"/>
          <w:color w:val="444444"/>
          <w:sz w:val="23"/>
          <w:szCs w:val="23"/>
        </w:rPr>
      </w:pPr>
      <w:r>
        <w:rPr>
          <w:rStyle w:val="term"/>
          <w:rFonts w:ascii="Open Sans" w:hAnsi="Open Sans"/>
          <w:color w:val="2B4590"/>
        </w:rPr>
        <w:t>字典质量</w:t>
      </w:r>
    </w:p>
    <w:p w:rsidR="00D62DC9" w:rsidRDefault="00D62DC9" w:rsidP="00D62DC9">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一个字典词干提取器再好也就跟它的字典一样。</w:t>
      </w:r>
      <w:r>
        <w:rPr>
          <w:rFonts w:ascii="Open Sans" w:hAnsi="Open Sans"/>
          <w:color w:val="444444"/>
        </w:rPr>
        <w:t> </w:t>
      </w:r>
      <w:r>
        <w:rPr>
          <w:rFonts w:ascii="Open Sans" w:hAnsi="Open Sans"/>
          <w:color w:val="444444"/>
        </w:rPr>
        <w:t>据牛津英语字典网站估计，英语包含大约</w:t>
      </w:r>
      <w:r>
        <w:rPr>
          <w:rFonts w:ascii="Open Sans" w:hAnsi="Open Sans"/>
          <w:color w:val="444444"/>
        </w:rPr>
        <w:t>75</w:t>
      </w:r>
      <w:r>
        <w:rPr>
          <w:rFonts w:ascii="Open Sans" w:hAnsi="Open Sans"/>
          <w:color w:val="444444"/>
        </w:rPr>
        <w:t>万个单词（包含变音变形词）。电脑上的大部分英语字典只包含其中的</w:t>
      </w:r>
      <w:r>
        <w:rPr>
          <w:rFonts w:ascii="Open Sans" w:hAnsi="Open Sans"/>
          <w:color w:val="444444"/>
        </w:rPr>
        <w:t xml:space="preserve"> 10% </w:t>
      </w:r>
      <w:r>
        <w:rPr>
          <w:rFonts w:ascii="Open Sans" w:hAnsi="Open Sans"/>
          <w:color w:val="444444"/>
        </w:rPr>
        <w:t>。</w:t>
      </w:r>
    </w:p>
    <w:p w:rsidR="00D62DC9" w:rsidRDefault="00D62DC9" w:rsidP="00D62DC9">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词的含义随时光变迁。</w:t>
      </w:r>
      <w:r>
        <w:rPr>
          <w:rStyle w:val="HTML1"/>
          <w:rFonts w:ascii="Consolas" w:hAnsi="Consolas"/>
          <w:color w:val="555555"/>
          <w:sz w:val="22"/>
          <w:szCs w:val="22"/>
          <w:shd w:val="clear" w:color="auto" w:fill="F8F8F8"/>
        </w:rPr>
        <w:t>mobility</w:t>
      </w:r>
      <w:r>
        <w:rPr>
          <w:rFonts w:ascii="Open Sans" w:hAnsi="Open Sans"/>
          <w:color w:val="444444"/>
        </w:rPr>
        <w:t> </w:t>
      </w:r>
      <w:r>
        <w:rPr>
          <w:rFonts w:ascii="Open Sans" w:hAnsi="Open Sans"/>
          <w:color w:val="444444"/>
        </w:rPr>
        <w:t>提取词干</w:t>
      </w:r>
      <w:r>
        <w:rPr>
          <w:rFonts w:ascii="Open Sans" w:hAnsi="Open Sans"/>
          <w:color w:val="444444"/>
        </w:rPr>
        <w:t> </w:t>
      </w:r>
      <w:r>
        <w:rPr>
          <w:rStyle w:val="HTML1"/>
          <w:rFonts w:ascii="Consolas" w:hAnsi="Consolas"/>
          <w:color w:val="555555"/>
          <w:sz w:val="22"/>
          <w:szCs w:val="22"/>
          <w:shd w:val="clear" w:color="auto" w:fill="F8F8F8"/>
        </w:rPr>
        <w:t>mobil</w:t>
      </w:r>
      <w:r>
        <w:rPr>
          <w:rFonts w:ascii="Open Sans" w:hAnsi="Open Sans"/>
          <w:color w:val="444444"/>
        </w:rPr>
        <w:t> </w:t>
      </w:r>
      <w:r>
        <w:rPr>
          <w:rFonts w:ascii="Open Sans" w:hAnsi="Open Sans"/>
          <w:color w:val="444444"/>
        </w:rPr>
        <w:t>先前可能讲得通，但现在合并进了手机可移动性的含义。字典需要保持最新，这是一项很耗时的任务。通常等到一个字典变得好用后，其中的部分内容已经过时。</w:t>
      </w:r>
    </w:p>
    <w:p w:rsidR="00D62DC9" w:rsidRDefault="00D62DC9" w:rsidP="00D62DC9">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字典词干提取器对于字典中不存在的词无能为力。而一个基于算法的词干提取器，则会继续应用之前的相同规则，结果可能正确或错误。</w:t>
      </w:r>
    </w:p>
    <w:p w:rsidR="00D62DC9" w:rsidRDefault="00D62DC9" w:rsidP="00D62DC9">
      <w:pPr>
        <w:shd w:val="clear" w:color="auto" w:fill="FFFFFF"/>
        <w:spacing w:line="390" w:lineRule="atLeast"/>
        <w:ind w:left="480"/>
        <w:rPr>
          <w:rFonts w:ascii="Open Sans" w:hAnsi="Open Sans" w:hint="eastAsia"/>
          <w:color w:val="444444"/>
          <w:sz w:val="23"/>
          <w:szCs w:val="23"/>
        </w:rPr>
      </w:pPr>
      <w:r>
        <w:rPr>
          <w:rStyle w:val="term"/>
          <w:rFonts w:ascii="Open Sans" w:hAnsi="Open Sans"/>
          <w:color w:val="2B4590"/>
        </w:rPr>
        <w:t>大小与性能</w:t>
      </w:r>
    </w:p>
    <w:p w:rsidR="00D62DC9" w:rsidRDefault="00D62DC9" w:rsidP="00D62DC9">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字典词干提取器需要加载所有词汇、</w:t>
      </w:r>
      <w:r>
        <w:rPr>
          <w:rFonts w:ascii="Open Sans" w:hAnsi="Open Sans"/>
          <w:color w:val="444444"/>
        </w:rPr>
        <w:t> </w:t>
      </w:r>
      <w:r>
        <w:rPr>
          <w:rFonts w:ascii="Open Sans" w:hAnsi="Open Sans"/>
          <w:color w:val="444444"/>
        </w:rPr>
        <w:t>所有前缀，以及所有后缀到内存中。这会显著地消耗内存。找到一个词的正确词干，一般比算法化词干提取器的相同过程更加复杂。</w:t>
      </w:r>
    </w:p>
    <w:p w:rsidR="00D62DC9" w:rsidRDefault="00D62DC9" w:rsidP="00D62DC9">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依赖于不同的字典质量，去除前后缀的过程可能会更加高效或低效。低效的情形可能会明显地拖慢整个词干提取过程。</w:t>
      </w:r>
    </w:p>
    <w:p w:rsidR="00D62DC9" w:rsidRDefault="00D62DC9" w:rsidP="00D62DC9">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另一方面，算法化词干提取器通常更简单、轻量和快速。</w:t>
      </w:r>
    </w:p>
    <w:p w:rsidR="00D62DC9" w:rsidRDefault="00D62DC9" w:rsidP="00D62DC9">
      <w:pPr>
        <w:shd w:val="clear" w:color="auto" w:fill="FBFBFB"/>
        <w:ind w:left="960"/>
        <w:rPr>
          <w:rFonts w:ascii="Open Sans" w:hAnsi="Open Sans" w:hint="eastAsia"/>
          <w:color w:val="444444"/>
        </w:rPr>
      </w:pPr>
      <w:r>
        <w:rPr>
          <w:rFonts w:ascii="Open Sans" w:hAnsi="Open Sans" w:hint="eastAsia"/>
          <w:noProof/>
          <w:color w:val="444444"/>
        </w:rPr>
        <w:lastRenderedPageBreak/>
        <w:drawing>
          <wp:inline distT="0" distB="0" distL="0" distR="0" wp14:anchorId="6B50752E" wp14:editId="08AC6624">
            <wp:extent cx="628650" cy="552450"/>
            <wp:effectExtent l="0" t="0" r="0" b="0"/>
            <wp:docPr id="832" name="图片 832"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D62DC9" w:rsidRDefault="00D62DC9" w:rsidP="00D62DC9">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如果你所使用的语言有比较好的算法化词干提取器，这通常是比一个基于字典的词干提取器更好的选择。对于算法化词干提取器效果比较差（或者压根没有）的语言，可以使用拼写检查（</w:t>
      </w:r>
      <w:r>
        <w:rPr>
          <w:rFonts w:ascii="Open Sans" w:hAnsi="Open Sans"/>
          <w:color w:val="444444"/>
        </w:rPr>
        <w:t>Hunspell</w:t>
      </w:r>
      <w:r>
        <w:rPr>
          <w:rFonts w:ascii="Open Sans" w:hAnsi="Open Sans"/>
          <w:color w:val="444444"/>
        </w:rPr>
        <w:t>）字典词干提取器，下一个章节会讨论。</w:t>
      </w:r>
    </w:p>
    <w:p w:rsidR="00F878A8" w:rsidRPr="00D62DC9" w:rsidRDefault="00F878A8" w:rsidP="00BF6D56"/>
    <w:p w:rsidR="00D62DC9" w:rsidRDefault="00D62DC9" w:rsidP="00D62DC9">
      <w:pPr>
        <w:pStyle w:val="3"/>
        <w:spacing w:before="163" w:after="163"/>
        <w:rPr>
          <w:kern w:val="0"/>
        </w:rPr>
      </w:pPr>
      <w:bookmarkStart w:id="188" w:name="_Toc498415358"/>
      <w:r>
        <w:t xml:space="preserve">Hunspell </w:t>
      </w:r>
      <w:r>
        <w:t>词干提取器</w:t>
      </w:r>
      <w:bookmarkEnd w:id="188"/>
    </w:p>
    <w:p w:rsidR="00D62DC9" w:rsidRDefault="00D62DC9" w:rsidP="00D62DC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提供了基于词典提取词干的</w:t>
      </w:r>
      <w:r>
        <w:rPr>
          <w:rFonts w:ascii="Open Sans" w:hAnsi="Open Sans"/>
          <w:color w:val="444444"/>
        </w:rPr>
        <w:t> </w:t>
      </w:r>
      <w:hyperlink r:id="rId674" w:tgtFrame="_top" w:history="1">
        <w:r>
          <w:rPr>
            <w:rStyle w:val="HTML1"/>
            <w:rFonts w:ascii="Consolas" w:hAnsi="Consolas"/>
            <w:color w:val="00A9E5"/>
            <w:sz w:val="22"/>
            <w:szCs w:val="22"/>
            <w:shd w:val="clear" w:color="auto" w:fill="F8F8F8"/>
          </w:rPr>
          <w:t>hunspell</w:t>
        </w:r>
        <w:r>
          <w:rPr>
            <w:rStyle w:val="a6"/>
            <w:rFonts w:ascii="Open Sans" w:hAnsi="Open Sans"/>
            <w:color w:val="00A9E5"/>
          </w:rPr>
          <w:t> </w:t>
        </w:r>
        <w:r>
          <w:rPr>
            <w:rStyle w:val="a6"/>
            <w:rFonts w:ascii="Open Sans" w:hAnsi="Open Sans"/>
            <w:color w:val="00A9E5"/>
          </w:rPr>
          <w:t>语汇单元过滤器（</w:t>
        </w:r>
        <w:r>
          <w:rPr>
            <w:rStyle w:val="a6"/>
            <w:rFonts w:ascii="Open Sans" w:hAnsi="Open Sans"/>
            <w:color w:val="00A9E5"/>
          </w:rPr>
          <w:t>token filter</w:t>
        </w:r>
        <w:r>
          <w:rPr>
            <w:rStyle w:val="a6"/>
            <w:rFonts w:ascii="Open Sans" w:hAnsi="Open Sans"/>
            <w:color w:val="00A9E5"/>
          </w:rPr>
          <w:t>）</w:t>
        </w:r>
      </w:hyperlink>
      <w:r>
        <w:rPr>
          <w:rFonts w:ascii="Open Sans" w:hAnsi="Open Sans"/>
          <w:color w:val="444444"/>
        </w:rPr>
        <w:t>. Hunspell </w:t>
      </w:r>
      <w:hyperlink r:id="rId675" w:tgtFrame="_top" w:history="1">
        <w:r>
          <w:rPr>
            <w:rStyle w:val="af3"/>
            <w:rFonts w:ascii="Open Sans" w:hAnsi="Open Sans"/>
            <w:color w:val="444444"/>
          </w:rPr>
          <w:t>hunspell.github.io</w:t>
        </w:r>
      </w:hyperlink>
      <w:r>
        <w:rPr>
          <w:rFonts w:ascii="Open Sans" w:hAnsi="Open Sans"/>
          <w:color w:val="444444"/>
        </w:rPr>
        <w:t> </w:t>
      </w:r>
      <w:r>
        <w:rPr>
          <w:rFonts w:ascii="Open Sans" w:hAnsi="Open Sans"/>
          <w:color w:val="444444"/>
        </w:rPr>
        <w:t>是一个</w:t>
      </w:r>
      <w:r>
        <w:rPr>
          <w:rFonts w:ascii="Open Sans" w:hAnsi="Open Sans"/>
          <w:color w:val="444444"/>
        </w:rPr>
        <w:t xml:space="preserve"> Open Office</w:t>
      </w:r>
      <w:r>
        <w:rPr>
          <w:rFonts w:ascii="Open Sans" w:hAnsi="Open Sans"/>
          <w:color w:val="444444"/>
        </w:rPr>
        <w:t>、</w:t>
      </w:r>
      <w:r>
        <w:rPr>
          <w:rFonts w:ascii="Open Sans" w:hAnsi="Open Sans"/>
          <w:color w:val="444444"/>
        </w:rPr>
        <w:t>LibreOffice</w:t>
      </w:r>
      <w:r>
        <w:rPr>
          <w:rFonts w:ascii="Open Sans" w:hAnsi="Open Sans"/>
          <w:color w:val="444444"/>
        </w:rPr>
        <w:t>、</w:t>
      </w:r>
      <w:r>
        <w:rPr>
          <w:rFonts w:ascii="Open Sans" w:hAnsi="Open Sans"/>
          <w:color w:val="444444"/>
        </w:rPr>
        <w:t>Chrome</w:t>
      </w:r>
      <w:r>
        <w:rPr>
          <w:rFonts w:ascii="Open Sans" w:hAnsi="Open Sans"/>
          <w:color w:val="444444"/>
        </w:rPr>
        <w:t>、</w:t>
      </w:r>
      <w:r>
        <w:rPr>
          <w:rFonts w:ascii="Open Sans" w:hAnsi="Open Sans"/>
          <w:color w:val="444444"/>
        </w:rPr>
        <w:t>Firefox</w:t>
      </w:r>
      <w:r>
        <w:rPr>
          <w:rFonts w:ascii="Open Sans" w:hAnsi="Open Sans"/>
          <w:color w:val="444444"/>
        </w:rPr>
        <w:t>、</w:t>
      </w:r>
      <w:r>
        <w:rPr>
          <w:rFonts w:ascii="Open Sans" w:hAnsi="Open Sans"/>
          <w:color w:val="444444"/>
        </w:rPr>
        <w:t xml:space="preserve">Thunderbird </w:t>
      </w:r>
      <w:r>
        <w:rPr>
          <w:rFonts w:ascii="Open Sans" w:hAnsi="Open Sans"/>
          <w:color w:val="444444"/>
        </w:rPr>
        <w:t>等众多其它开源项目都在使用的拼写检查器。</w:t>
      </w:r>
    </w:p>
    <w:p w:rsidR="00D62DC9" w:rsidRDefault="00D62DC9" w:rsidP="00D62DC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可以从这里获取</w:t>
      </w:r>
      <w:r>
        <w:rPr>
          <w:rFonts w:ascii="Open Sans" w:hAnsi="Open Sans"/>
          <w:color w:val="444444"/>
        </w:rPr>
        <w:t xml:space="preserve"> Hunspell </w:t>
      </w:r>
      <w:r>
        <w:rPr>
          <w:rFonts w:ascii="Open Sans" w:hAnsi="Open Sans"/>
          <w:color w:val="444444"/>
        </w:rPr>
        <w:t>词典</w:t>
      </w:r>
      <w:r>
        <w:rPr>
          <w:rFonts w:ascii="Open Sans" w:hAnsi="Open Sans"/>
          <w:color w:val="444444"/>
        </w:rPr>
        <w:t> </w:t>
      </w:r>
      <w:r>
        <w:rPr>
          <w:rFonts w:ascii="Open Sans" w:hAnsi="Open Sans"/>
          <w:color w:val="444444"/>
        </w:rPr>
        <w:t>：</w:t>
      </w:r>
    </w:p>
    <w:p w:rsidR="00D62DC9" w:rsidRDefault="00576C2A" w:rsidP="00391E55">
      <w:pPr>
        <w:widowControl/>
        <w:numPr>
          <w:ilvl w:val="0"/>
          <w:numId w:val="128"/>
        </w:numPr>
        <w:shd w:val="clear" w:color="auto" w:fill="FFFFFF"/>
        <w:spacing w:line="240" w:lineRule="auto"/>
        <w:ind w:left="0"/>
        <w:rPr>
          <w:rFonts w:ascii="Open Sans" w:hAnsi="Open Sans" w:hint="eastAsia"/>
          <w:color w:val="444444"/>
        </w:rPr>
      </w:pPr>
      <w:hyperlink r:id="rId676" w:tgtFrame="_top" w:history="1">
        <w:r w:rsidR="00D62DC9">
          <w:rPr>
            <w:rStyle w:val="af3"/>
            <w:rFonts w:ascii="Open Sans" w:hAnsi="Open Sans"/>
            <w:color w:val="444444"/>
          </w:rPr>
          <w:t>extensions.openoffice.org</w:t>
        </w:r>
      </w:hyperlink>
      <w:r w:rsidR="00D62DC9">
        <w:rPr>
          <w:rFonts w:ascii="Open Sans" w:hAnsi="Open Sans"/>
          <w:color w:val="444444"/>
        </w:rPr>
        <w:t xml:space="preserve">: </w:t>
      </w:r>
      <w:r w:rsidR="00D62DC9">
        <w:rPr>
          <w:rFonts w:ascii="Open Sans" w:hAnsi="Open Sans"/>
          <w:color w:val="444444"/>
        </w:rPr>
        <w:t>下载解压</w:t>
      </w:r>
      <w:r w:rsidR="00D62DC9">
        <w:rPr>
          <w:rFonts w:ascii="Open Sans" w:hAnsi="Open Sans"/>
          <w:color w:val="444444"/>
        </w:rPr>
        <w:t> </w:t>
      </w:r>
      <w:r w:rsidR="00D62DC9">
        <w:rPr>
          <w:rStyle w:val="HTML1"/>
          <w:rFonts w:ascii="Consolas" w:hAnsi="Consolas"/>
          <w:color w:val="555555"/>
          <w:sz w:val="22"/>
          <w:shd w:val="clear" w:color="auto" w:fill="F8F8F8"/>
        </w:rPr>
        <w:t>.oxt</w:t>
      </w:r>
      <w:r w:rsidR="00D62DC9">
        <w:rPr>
          <w:rFonts w:ascii="Open Sans" w:hAnsi="Open Sans"/>
          <w:color w:val="444444"/>
        </w:rPr>
        <w:t> </w:t>
      </w:r>
      <w:r w:rsidR="00D62DC9">
        <w:rPr>
          <w:rFonts w:ascii="Open Sans" w:hAnsi="Open Sans"/>
          <w:color w:val="444444"/>
        </w:rPr>
        <w:t>后缀的文件。</w:t>
      </w:r>
    </w:p>
    <w:p w:rsidR="00D62DC9" w:rsidRDefault="00576C2A" w:rsidP="00391E55">
      <w:pPr>
        <w:widowControl/>
        <w:numPr>
          <w:ilvl w:val="0"/>
          <w:numId w:val="128"/>
        </w:numPr>
        <w:shd w:val="clear" w:color="auto" w:fill="FFFFFF"/>
        <w:spacing w:line="240" w:lineRule="auto"/>
        <w:ind w:left="0"/>
        <w:rPr>
          <w:rFonts w:ascii="Open Sans" w:hAnsi="Open Sans" w:hint="eastAsia"/>
          <w:color w:val="444444"/>
        </w:rPr>
      </w:pPr>
      <w:hyperlink r:id="rId677" w:tgtFrame="_top" w:history="1">
        <w:r w:rsidR="00D62DC9">
          <w:rPr>
            <w:rStyle w:val="af3"/>
            <w:rFonts w:ascii="Open Sans" w:hAnsi="Open Sans"/>
            <w:color w:val="444444"/>
          </w:rPr>
          <w:t>addons.mozilla.org</w:t>
        </w:r>
      </w:hyperlink>
      <w:r w:rsidR="00D62DC9">
        <w:rPr>
          <w:rFonts w:ascii="Open Sans" w:hAnsi="Open Sans"/>
          <w:color w:val="444444"/>
        </w:rPr>
        <w:t xml:space="preserve">: </w:t>
      </w:r>
      <w:r w:rsidR="00D62DC9">
        <w:rPr>
          <w:rFonts w:ascii="Open Sans" w:hAnsi="Open Sans"/>
          <w:color w:val="444444"/>
        </w:rPr>
        <w:t>下载解压</w:t>
      </w:r>
      <w:r w:rsidR="00D62DC9">
        <w:rPr>
          <w:rFonts w:ascii="Open Sans" w:hAnsi="Open Sans"/>
          <w:color w:val="444444"/>
        </w:rPr>
        <w:t> </w:t>
      </w:r>
      <w:r w:rsidR="00D62DC9">
        <w:rPr>
          <w:rStyle w:val="HTML1"/>
          <w:rFonts w:ascii="Consolas" w:hAnsi="Consolas"/>
          <w:color w:val="555555"/>
          <w:sz w:val="22"/>
          <w:shd w:val="clear" w:color="auto" w:fill="F8F8F8"/>
        </w:rPr>
        <w:t>.xpi</w:t>
      </w:r>
      <w:r w:rsidR="00D62DC9">
        <w:rPr>
          <w:rFonts w:ascii="Open Sans" w:hAnsi="Open Sans"/>
          <w:color w:val="444444"/>
        </w:rPr>
        <w:t> </w:t>
      </w:r>
      <w:r w:rsidR="00D62DC9">
        <w:rPr>
          <w:rFonts w:ascii="Open Sans" w:hAnsi="Open Sans"/>
          <w:color w:val="444444"/>
        </w:rPr>
        <w:t>扩展文件。</w:t>
      </w:r>
    </w:p>
    <w:p w:rsidR="00D62DC9" w:rsidRDefault="00576C2A" w:rsidP="00391E55">
      <w:pPr>
        <w:widowControl/>
        <w:numPr>
          <w:ilvl w:val="0"/>
          <w:numId w:val="128"/>
        </w:numPr>
        <w:shd w:val="clear" w:color="auto" w:fill="FFFFFF"/>
        <w:spacing w:line="240" w:lineRule="auto"/>
        <w:ind w:left="0"/>
        <w:rPr>
          <w:rFonts w:ascii="Open Sans" w:hAnsi="Open Sans" w:hint="eastAsia"/>
          <w:color w:val="444444"/>
        </w:rPr>
      </w:pPr>
      <w:hyperlink r:id="rId678" w:tgtFrame="_top" w:history="1">
        <w:r w:rsidR="00D62DC9">
          <w:rPr>
            <w:rStyle w:val="a6"/>
            <w:rFonts w:ascii="Open Sans" w:hAnsi="Open Sans"/>
            <w:color w:val="00A9E5"/>
          </w:rPr>
          <w:t>OpenOffice archive</w:t>
        </w:r>
      </w:hyperlink>
      <w:r w:rsidR="00D62DC9">
        <w:rPr>
          <w:rFonts w:ascii="Open Sans" w:hAnsi="Open Sans"/>
          <w:color w:val="444444"/>
        </w:rPr>
        <w:t xml:space="preserve">: </w:t>
      </w:r>
      <w:r w:rsidR="00D62DC9">
        <w:rPr>
          <w:rFonts w:ascii="Open Sans" w:hAnsi="Open Sans"/>
          <w:color w:val="444444"/>
        </w:rPr>
        <w:t>下载解压</w:t>
      </w:r>
      <w:r w:rsidR="00D62DC9">
        <w:rPr>
          <w:rFonts w:ascii="Open Sans" w:hAnsi="Open Sans"/>
          <w:color w:val="444444"/>
        </w:rPr>
        <w:t> </w:t>
      </w:r>
      <w:r w:rsidR="00D62DC9">
        <w:rPr>
          <w:rStyle w:val="HTML1"/>
          <w:rFonts w:ascii="Consolas" w:hAnsi="Consolas"/>
          <w:color w:val="555555"/>
          <w:sz w:val="22"/>
          <w:shd w:val="clear" w:color="auto" w:fill="F8F8F8"/>
        </w:rPr>
        <w:t>.zip</w:t>
      </w:r>
      <w:r w:rsidR="00D62DC9">
        <w:rPr>
          <w:rFonts w:ascii="Open Sans" w:hAnsi="Open Sans"/>
          <w:color w:val="444444"/>
        </w:rPr>
        <w:t> </w:t>
      </w:r>
      <w:r w:rsidR="00D62DC9">
        <w:rPr>
          <w:rFonts w:ascii="Open Sans" w:hAnsi="Open Sans"/>
          <w:color w:val="444444"/>
        </w:rPr>
        <w:t>文件。</w:t>
      </w:r>
    </w:p>
    <w:p w:rsidR="00D62DC9" w:rsidRDefault="00D62DC9" w:rsidP="00D62DC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w:t>
      </w:r>
      <w:r>
        <w:rPr>
          <w:rFonts w:ascii="Open Sans" w:hAnsi="Open Sans"/>
          <w:color w:val="444444"/>
        </w:rPr>
        <w:t xml:space="preserve"> Hunspell </w:t>
      </w:r>
      <w:r>
        <w:rPr>
          <w:rFonts w:ascii="Open Sans" w:hAnsi="Open Sans"/>
          <w:color w:val="444444"/>
        </w:rPr>
        <w:t>词典由两个文件组成</w:t>
      </w:r>
      <w:r>
        <w:rPr>
          <w:rFonts w:ascii="Open Sans" w:hAnsi="Open Sans"/>
          <w:color w:val="444444"/>
        </w:rPr>
        <w:t> — </w:t>
      </w:r>
      <w:r>
        <w:rPr>
          <w:rFonts w:ascii="Open Sans" w:hAnsi="Open Sans"/>
          <w:color w:val="444444"/>
        </w:rPr>
        <w:t>具有相同的文件名和两个不同的后缀</w:t>
      </w:r>
      <w:r>
        <w:rPr>
          <w:rFonts w:ascii="Open Sans" w:hAnsi="Open Sans"/>
          <w:color w:val="444444"/>
        </w:rPr>
        <w:t> — </w:t>
      </w:r>
      <w:r>
        <w:rPr>
          <w:rFonts w:ascii="Open Sans" w:hAnsi="Open Sans"/>
          <w:color w:val="444444"/>
        </w:rPr>
        <w:t>如</w:t>
      </w:r>
      <w:r>
        <w:rPr>
          <w:rFonts w:ascii="Open Sans" w:hAnsi="Open Sans"/>
          <w:color w:val="444444"/>
        </w:rPr>
        <w:t> </w:t>
      </w:r>
      <w:r>
        <w:rPr>
          <w:rStyle w:val="HTML1"/>
          <w:rFonts w:ascii="Consolas" w:hAnsi="Consolas"/>
          <w:color w:val="555555"/>
          <w:sz w:val="22"/>
          <w:szCs w:val="22"/>
          <w:shd w:val="clear" w:color="auto" w:fill="F8F8F8"/>
        </w:rPr>
        <w:t>en_US</w:t>
      </w:r>
      <w:r>
        <w:rPr>
          <w:rFonts w:ascii="Open Sans" w:hAnsi="Open Sans"/>
          <w:color w:val="444444"/>
        </w:rPr>
        <w:t>—</w:t>
      </w:r>
      <w:r>
        <w:rPr>
          <w:rFonts w:ascii="Open Sans" w:hAnsi="Open Sans"/>
          <w:color w:val="444444"/>
        </w:rPr>
        <w:t>和下面的两个后缀的其中一个：</w:t>
      </w:r>
    </w:p>
    <w:p w:rsidR="00D62DC9" w:rsidRDefault="00D62DC9" w:rsidP="00D62DC9">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.dic</w:t>
      </w:r>
    </w:p>
    <w:p w:rsidR="00D62DC9" w:rsidRDefault="00D62DC9" w:rsidP="00D62DC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包含所有词根，采用字母顺序，再加上一个代表所有可能前缀和后缀的代码表</w:t>
      </w:r>
      <w:r>
        <w:rPr>
          <w:rFonts w:ascii="Open Sans" w:hAnsi="Open Sans"/>
          <w:color w:val="444444"/>
          <w:sz w:val="23"/>
          <w:szCs w:val="23"/>
        </w:rPr>
        <w:t xml:space="preserve"> </w:t>
      </w:r>
      <w:r>
        <w:rPr>
          <w:rFonts w:ascii="Open Sans" w:hAnsi="Open Sans"/>
          <w:color w:val="444444"/>
          <w:sz w:val="23"/>
          <w:szCs w:val="23"/>
        </w:rPr>
        <w:t>【集体称之为词缀</w:t>
      </w:r>
      <w:r>
        <w:rPr>
          <w:rFonts w:ascii="Open Sans" w:hAnsi="Open Sans"/>
          <w:color w:val="444444"/>
          <w:sz w:val="23"/>
          <w:szCs w:val="23"/>
        </w:rPr>
        <w:t>( </w:t>
      </w:r>
      <w:r>
        <w:rPr>
          <w:rStyle w:val="af3"/>
          <w:rFonts w:ascii="Open Sans" w:hAnsi="Open Sans"/>
          <w:color w:val="444444"/>
        </w:rPr>
        <w:t>affixes</w:t>
      </w:r>
      <w:r>
        <w:rPr>
          <w:rFonts w:ascii="Open Sans" w:hAnsi="Open Sans"/>
          <w:color w:val="444444"/>
          <w:sz w:val="23"/>
          <w:szCs w:val="23"/>
        </w:rPr>
        <w:t> </w:t>
      </w:r>
      <w:r>
        <w:rPr>
          <w:rFonts w:ascii="Open Sans" w:hAnsi="Open Sans"/>
          <w:color w:val="444444"/>
          <w:sz w:val="23"/>
          <w:szCs w:val="23"/>
        </w:rPr>
        <w:t>】</w:t>
      </w:r>
    </w:p>
    <w:p w:rsidR="00D62DC9" w:rsidRDefault="00D62DC9" w:rsidP="00D62DC9">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.aff</w:t>
      </w:r>
    </w:p>
    <w:p w:rsidR="00D62DC9" w:rsidRDefault="00D62DC9" w:rsidP="00D62DC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包含实际</w:t>
      </w:r>
      <w:r>
        <w:rPr>
          <w:rFonts w:ascii="Open Sans" w:hAnsi="Open Sans"/>
          <w:color w:val="444444"/>
          <w:sz w:val="23"/>
          <w:szCs w:val="23"/>
        </w:rPr>
        <w:t> </w:t>
      </w:r>
      <w:r>
        <w:rPr>
          <w:rStyle w:val="HTML1"/>
          <w:rFonts w:ascii="Consolas" w:hAnsi="Consolas"/>
          <w:color w:val="555555"/>
          <w:sz w:val="21"/>
          <w:szCs w:val="21"/>
          <w:shd w:val="clear" w:color="auto" w:fill="F8F8F8"/>
        </w:rPr>
        <w:t>.dic</w:t>
      </w:r>
      <w:r>
        <w:rPr>
          <w:rFonts w:ascii="Open Sans" w:hAnsi="Open Sans"/>
          <w:color w:val="444444"/>
          <w:sz w:val="23"/>
          <w:szCs w:val="23"/>
        </w:rPr>
        <w:t> </w:t>
      </w:r>
      <w:r>
        <w:rPr>
          <w:rFonts w:ascii="Open Sans" w:hAnsi="Open Sans"/>
          <w:color w:val="444444"/>
          <w:sz w:val="23"/>
          <w:szCs w:val="23"/>
        </w:rPr>
        <w:t>文件每一行代码表对应的前缀和后缀转换</w:t>
      </w:r>
    </w:p>
    <w:p w:rsidR="00D62DC9" w:rsidRPr="00D62DC9" w:rsidRDefault="00D62DC9" w:rsidP="00D62DC9">
      <w:pPr>
        <w:rPr>
          <w:b/>
        </w:rPr>
      </w:pPr>
      <w:r w:rsidRPr="00D62DC9">
        <w:rPr>
          <w:b/>
        </w:rPr>
        <w:t>安装一个词典</w:t>
      </w:r>
    </w:p>
    <w:p w:rsidR="00D62DC9" w:rsidRDefault="00D62DC9" w:rsidP="00D62DC9">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 xml:space="preserve">Hunspell </w:t>
      </w:r>
      <w:r>
        <w:rPr>
          <w:rFonts w:ascii="Open Sans" w:hAnsi="Open Sans"/>
          <w:color w:val="444444"/>
        </w:rPr>
        <w:t>语汇单元过滤器</w:t>
      </w:r>
      <w:r>
        <w:rPr>
          <w:rFonts w:ascii="Open Sans" w:hAnsi="Open Sans"/>
          <w:color w:val="444444"/>
        </w:rPr>
        <w:t> </w:t>
      </w:r>
      <w:r>
        <w:rPr>
          <w:rFonts w:ascii="Open Sans" w:hAnsi="Open Sans"/>
          <w:color w:val="444444"/>
        </w:rPr>
        <w:t>在特定的</w:t>
      </w:r>
      <w:r>
        <w:rPr>
          <w:rFonts w:ascii="Open Sans" w:hAnsi="Open Sans"/>
          <w:color w:val="444444"/>
        </w:rPr>
        <w:t xml:space="preserve"> Hunspell </w:t>
      </w:r>
      <w:r>
        <w:rPr>
          <w:rFonts w:ascii="Open Sans" w:hAnsi="Open Sans"/>
          <w:color w:val="444444"/>
        </w:rPr>
        <w:t>目录里寻找词典，</w:t>
      </w:r>
      <w:r>
        <w:rPr>
          <w:rFonts w:ascii="Open Sans" w:hAnsi="Open Sans"/>
          <w:color w:val="444444"/>
        </w:rPr>
        <w:t xml:space="preserve"> </w:t>
      </w:r>
      <w:r>
        <w:rPr>
          <w:rFonts w:ascii="Open Sans" w:hAnsi="Open Sans"/>
          <w:color w:val="444444"/>
        </w:rPr>
        <w:t>默认目录是</w:t>
      </w:r>
      <w:r>
        <w:rPr>
          <w:rFonts w:ascii="Open Sans" w:hAnsi="Open Sans"/>
          <w:color w:val="444444"/>
        </w:rPr>
        <w:t> </w:t>
      </w:r>
      <w:r>
        <w:rPr>
          <w:rStyle w:val="HTML1"/>
          <w:rFonts w:ascii="Consolas" w:hAnsi="Consolas"/>
          <w:color w:val="555555"/>
          <w:sz w:val="22"/>
          <w:szCs w:val="22"/>
          <w:shd w:val="clear" w:color="auto" w:fill="F8F8F8"/>
        </w:rPr>
        <w:t>./config/hunspell/</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.dic</w:t>
      </w:r>
      <w:r>
        <w:rPr>
          <w:rFonts w:ascii="Open Sans" w:hAnsi="Open Sans"/>
          <w:color w:val="444444"/>
        </w:rPr>
        <w:t> </w:t>
      </w:r>
      <w:r>
        <w:rPr>
          <w:rFonts w:ascii="Open Sans" w:hAnsi="Open Sans"/>
          <w:color w:val="444444"/>
        </w:rPr>
        <w:t>文件和</w:t>
      </w:r>
      <w:r>
        <w:rPr>
          <w:rFonts w:ascii="Open Sans" w:hAnsi="Open Sans"/>
          <w:color w:val="444444"/>
        </w:rPr>
        <w:t> </w:t>
      </w:r>
      <w:r>
        <w:rPr>
          <w:rStyle w:val="HTML1"/>
          <w:rFonts w:ascii="Consolas" w:hAnsi="Consolas"/>
          <w:color w:val="555555"/>
          <w:sz w:val="22"/>
          <w:szCs w:val="22"/>
          <w:shd w:val="clear" w:color="auto" w:fill="F8F8F8"/>
        </w:rPr>
        <w:t>.aff</w:t>
      </w:r>
      <w:r>
        <w:rPr>
          <w:rFonts w:ascii="Open Sans" w:hAnsi="Open Sans"/>
          <w:color w:val="444444"/>
        </w:rPr>
        <w:t> </w:t>
      </w:r>
      <w:r>
        <w:rPr>
          <w:rFonts w:ascii="Open Sans" w:hAnsi="Open Sans"/>
          <w:color w:val="444444"/>
        </w:rPr>
        <w:t>文件应该要以子目录且按语言</w:t>
      </w:r>
      <w:r>
        <w:rPr>
          <w:rFonts w:ascii="Open Sans" w:hAnsi="Open Sans"/>
          <w:color w:val="444444"/>
        </w:rPr>
        <w:t>/</w:t>
      </w:r>
      <w:r>
        <w:rPr>
          <w:rFonts w:ascii="Open Sans" w:hAnsi="Open Sans"/>
          <w:color w:val="444444"/>
        </w:rPr>
        <w:t>区域的方式来命名。</w:t>
      </w:r>
      <w:r>
        <w:rPr>
          <w:rFonts w:ascii="Open Sans" w:hAnsi="Open Sans"/>
          <w:color w:val="444444"/>
        </w:rPr>
        <w:t xml:space="preserve"> </w:t>
      </w:r>
      <w:r>
        <w:rPr>
          <w:rFonts w:ascii="Open Sans" w:hAnsi="Open Sans"/>
          <w:color w:val="444444"/>
        </w:rPr>
        <w:t>例如，我们可以为美式英语创建一个</w:t>
      </w:r>
      <w:r>
        <w:rPr>
          <w:rFonts w:ascii="Open Sans" w:hAnsi="Open Sans"/>
          <w:color w:val="444444"/>
        </w:rPr>
        <w:t xml:space="preserve"> Hunspell </w:t>
      </w:r>
      <w:r>
        <w:rPr>
          <w:rFonts w:ascii="Open Sans" w:hAnsi="Open Sans"/>
          <w:color w:val="444444"/>
        </w:rPr>
        <w:t>词干提取器，目录结构如下：</w:t>
      </w:r>
    </w:p>
    <w:p w:rsidR="00D62DC9" w:rsidRDefault="00D62DC9" w:rsidP="00D62DC9">
      <w:pPr>
        <w:pStyle w:val="HTML0"/>
        <w:shd w:val="clear" w:color="auto" w:fill="F0F0F0"/>
        <w:spacing w:line="360" w:lineRule="atLeast"/>
        <w:ind w:left="960"/>
        <w:rPr>
          <w:rFonts w:ascii="Consolas" w:hAnsi="Consolas"/>
          <w:color w:val="333333"/>
        </w:rPr>
      </w:pPr>
      <w:r>
        <w:rPr>
          <w:rFonts w:ascii="Consolas" w:hAnsi="Consolas"/>
          <w:color w:val="333333"/>
        </w:rPr>
        <w:t>config/</w:t>
      </w:r>
    </w:p>
    <w:p w:rsidR="00D62DC9" w:rsidRDefault="00D62DC9" w:rsidP="00D62DC9">
      <w:pPr>
        <w:pStyle w:val="HTML0"/>
        <w:shd w:val="clear" w:color="auto" w:fill="F0F0F0"/>
        <w:spacing w:line="360" w:lineRule="atLeast"/>
        <w:ind w:left="960"/>
        <w:rPr>
          <w:rFonts w:ascii="Consolas" w:hAnsi="Consolas"/>
          <w:color w:val="333333"/>
        </w:rPr>
      </w:pPr>
      <w:r>
        <w:rPr>
          <w:rFonts w:ascii="Consolas" w:hAnsi="Consolas"/>
          <w:color w:val="333333"/>
        </w:rPr>
        <w:t xml:space="preserve">  └ hunspell/ </w:t>
      </w:r>
      <w:r>
        <w:rPr>
          <w:rFonts w:ascii="Consolas" w:hAnsi="Consolas"/>
          <w:noProof/>
          <w:color w:val="444444"/>
        </w:rPr>
        <w:drawing>
          <wp:inline distT="0" distB="0" distL="0" distR="0" wp14:anchorId="58D73371" wp14:editId="52DD5103">
            <wp:extent cx="114300" cy="114300"/>
            <wp:effectExtent l="0" t="0" r="0" b="0"/>
            <wp:docPr id="857" name="图片 85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960"/>
        <w:rPr>
          <w:rFonts w:ascii="Consolas" w:hAnsi="Consolas"/>
          <w:color w:val="333333"/>
        </w:rPr>
      </w:pPr>
      <w:r>
        <w:rPr>
          <w:rFonts w:ascii="Consolas" w:hAnsi="Consolas"/>
          <w:color w:val="333333"/>
        </w:rPr>
        <w:t xml:space="preserve">      └ en_US/ </w:t>
      </w:r>
      <w:r>
        <w:rPr>
          <w:rFonts w:ascii="Consolas" w:hAnsi="Consolas"/>
          <w:noProof/>
          <w:color w:val="444444"/>
        </w:rPr>
        <w:drawing>
          <wp:inline distT="0" distB="0" distL="0" distR="0" wp14:anchorId="0F79CD90" wp14:editId="4ECFCF40">
            <wp:extent cx="114300" cy="114300"/>
            <wp:effectExtent l="0" t="0" r="0" b="0"/>
            <wp:docPr id="856" name="图片 85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960"/>
        <w:rPr>
          <w:rFonts w:ascii="Consolas" w:hAnsi="Consolas"/>
          <w:color w:val="333333"/>
        </w:rPr>
      </w:pPr>
      <w:r>
        <w:rPr>
          <w:rFonts w:ascii="Consolas" w:hAnsi="Consolas"/>
          <w:color w:val="333333"/>
        </w:rPr>
        <w:t xml:space="preserve">          ├ en_US.dic</w:t>
      </w:r>
    </w:p>
    <w:p w:rsidR="00D62DC9" w:rsidRDefault="00D62DC9" w:rsidP="00D62DC9">
      <w:pPr>
        <w:pStyle w:val="HTML0"/>
        <w:shd w:val="clear" w:color="auto" w:fill="F0F0F0"/>
        <w:spacing w:line="360" w:lineRule="atLeast"/>
        <w:ind w:left="960"/>
        <w:rPr>
          <w:rFonts w:ascii="Consolas" w:hAnsi="Consolas"/>
          <w:color w:val="333333"/>
        </w:rPr>
      </w:pPr>
      <w:r>
        <w:rPr>
          <w:rFonts w:ascii="Consolas" w:hAnsi="Consolas"/>
          <w:color w:val="333333"/>
        </w:rPr>
        <w:t xml:space="preserve">          ├ en_US.aff</w:t>
      </w:r>
    </w:p>
    <w:p w:rsidR="00D62DC9" w:rsidRDefault="00D62DC9" w:rsidP="00D62DC9">
      <w:pPr>
        <w:pStyle w:val="HTML0"/>
        <w:shd w:val="clear" w:color="auto" w:fill="F0F0F0"/>
        <w:spacing w:line="360" w:lineRule="atLeast"/>
        <w:ind w:left="960"/>
        <w:rPr>
          <w:rFonts w:ascii="Consolas" w:hAnsi="Consolas"/>
          <w:color w:val="333333"/>
        </w:rPr>
      </w:pPr>
      <w:r>
        <w:rPr>
          <w:rFonts w:ascii="Consolas" w:hAnsi="Consolas"/>
          <w:color w:val="333333"/>
        </w:rPr>
        <w:t xml:space="preserve">          └ settings.yml </w:t>
      </w:r>
      <w:r>
        <w:rPr>
          <w:rFonts w:ascii="Consolas" w:hAnsi="Consolas"/>
          <w:noProof/>
          <w:color w:val="444444"/>
        </w:rPr>
        <w:drawing>
          <wp:inline distT="0" distB="0" distL="0" distR="0" wp14:anchorId="154E9E19" wp14:editId="0413E261">
            <wp:extent cx="114300" cy="114300"/>
            <wp:effectExtent l="0" t="0" r="0" b="0"/>
            <wp:docPr id="855" name="图片 85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Ind w:w="96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D62DC9" w:rsidTr="00D62DC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lastRenderedPageBreak/>
              <w:drawing>
                <wp:inline distT="0" distB="0" distL="0" distR="0" wp14:anchorId="09E046AF" wp14:editId="7C0457D3">
                  <wp:extent cx="114300" cy="114300"/>
                  <wp:effectExtent l="0" t="0" r="0" b="0"/>
                  <wp:docPr id="854" name="图片 854" descr="https://www.elastic.co/guide/cn/elasticsearch/guide/current/images/icons/callouts/1.png">
                    <a:hlinkClick xmlns:a="http://schemas.openxmlformats.org/drawingml/2006/main" r:id="rId6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color w:val="444444"/>
              </w:rPr>
              <w:t>Hunspell 目录位置可以通过编辑 </w:t>
            </w:r>
            <w:r>
              <w:rPr>
                <w:rStyle w:val="HTML1"/>
                <w:rFonts w:ascii="Consolas" w:hAnsi="Consolas"/>
                <w:color w:val="555555"/>
                <w:sz w:val="22"/>
                <w:szCs w:val="22"/>
                <w:shd w:val="clear" w:color="auto" w:fill="F8F8F8"/>
              </w:rPr>
              <w:t>config/elasticsearch.yml</w:t>
            </w:r>
            <w:r>
              <w:rPr>
                <w:color w:val="444444"/>
              </w:rPr>
              <w:t> 文件的：</w:t>
            </w:r>
            <w:r>
              <w:rPr>
                <w:rStyle w:val="HTML1"/>
                <w:rFonts w:ascii="Consolas" w:hAnsi="Consolas"/>
                <w:color w:val="555555"/>
                <w:sz w:val="22"/>
                <w:szCs w:val="22"/>
                <w:shd w:val="clear" w:color="auto" w:fill="F8F8F8"/>
              </w:rPr>
              <w:t>indices.analysis.hunspell.dictionary.location</w:t>
            </w:r>
            <w:r>
              <w:rPr>
                <w:color w:val="444444"/>
              </w:rPr>
              <w:t> 设置来修改。</w:t>
            </w:r>
          </w:p>
        </w:tc>
      </w:tr>
      <w:tr w:rsidR="00D62DC9" w:rsidTr="00D62DC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4DAA38F4" wp14:editId="1657D9DC">
                  <wp:extent cx="114300" cy="114300"/>
                  <wp:effectExtent l="0" t="0" r="0" b="0"/>
                  <wp:docPr id="853" name="图片 853" descr="https://www.elastic.co/guide/cn/elasticsearch/guide/current/images/icons/callouts/2.png">
                    <a:hlinkClick xmlns:a="http://schemas.openxmlformats.org/drawingml/2006/main" r:id="rId6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en_US</w:t>
            </w:r>
            <w:r>
              <w:rPr>
                <w:color w:val="444444"/>
              </w:rPr>
              <w:t> 是这个区域的名字，也是我们传给 </w:t>
            </w:r>
            <w:r>
              <w:rPr>
                <w:rStyle w:val="HTML1"/>
                <w:rFonts w:ascii="Consolas" w:hAnsi="Consolas"/>
                <w:color w:val="555555"/>
                <w:sz w:val="22"/>
                <w:szCs w:val="22"/>
                <w:shd w:val="clear" w:color="auto" w:fill="F8F8F8"/>
              </w:rPr>
              <w:t>hunspell</w:t>
            </w:r>
            <w:r>
              <w:rPr>
                <w:color w:val="444444"/>
              </w:rPr>
              <w:t> 语汇单元过滤器参数 </w:t>
            </w:r>
            <w:r>
              <w:rPr>
                <w:rStyle w:val="HTML1"/>
                <w:rFonts w:ascii="Consolas" w:hAnsi="Consolas"/>
                <w:color w:val="555555"/>
                <w:sz w:val="22"/>
                <w:szCs w:val="22"/>
                <w:shd w:val="clear" w:color="auto" w:fill="F8F8F8"/>
              </w:rPr>
              <w:t>language</w:t>
            </w:r>
            <w:r>
              <w:rPr>
                <w:color w:val="444444"/>
              </w:rPr>
              <w:t> 值。</w:t>
            </w:r>
          </w:p>
        </w:tc>
      </w:tr>
      <w:tr w:rsidR="00D62DC9" w:rsidTr="00D62DC9">
        <w:tc>
          <w:tcPr>
            <w:tcW w:w="250" w:type="pct"/>
            <w:tcBorders>
              <w:top w:val="nil"/>
              <w:left w:val="nil"/>
              <w:bottom w:val="nil"/>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434D9202" wp14:editId="11E71C57">
                  <wp:extent cx="114300" cy="114300"/>
                  <wp:effectExtent l="0" t="0" r="0" b="0"/>
                  <wp:docPr id="852" name="图片 852" descr="https://www.elastic.co/guide/cn/elasticsearch/guide/current/images/icons/callouts/3.png">
                    <a:hlinkClick xmlns:a="http://schemas.openxmlformats.org/drawingml/2006/main" r:id="rId6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color w:val="444444"/>
              </w:rPr>
              <w:t>一个语言一个设置文件，下面的章节会具体介绍。</w:t>
            </w:r>
          </w:p>
        </w:tc>
      </w:tr>
    </w:tbl>
    <w:p w:rsidR="00D62DC9" w:rsidRPr="00D62DC9" w:rsidRDefault="00D62DC9" w:rsidP="00D62DC9">
      <w:pPr>
        <w:rPr>
          <w:b/>
        </w:rPr>
      </w:pPr>
      <w:r w:rsidRPr="00D62DC9">
        <w:rPr>
          <w:b/>
        </w:rPr>
        <w:t>按语言设置</w:t>
      </w:r>
    </w:p>
    <w:p w:rsidR="00D62DC9" w:rsidRDefault="00D62DC9" w:rsidP="00D62DC9">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在语言的目录设置文件</w:t>
      </w:r>
      <w:r>
        <w:rPr>
          <w:rFonts w:ascii="Open Sans" w:hAnsi="Open Sans"/>
          <w:color w:val="444444"/>
        </w:rPr>
        <w:t> </w:t>
      </w:r>
      <w:r>
        <w:rPr>
          <w:rStyle w:val="HTML1"/>
          <w:rFonts w:ascii="Consolas" w:hAnsi="Consolas"/>
          <w:color w:val="555555"/>
          <w:sz w:val="22"/>
          <w:szCs w:val="22"/>
          <w:shd w:val="clear" w:color="auto" w:fill="F8F8F8"/>
        </w:rPr>
        <w:t>settings.yml</w:t>
      </w:r>
      <w:r>
        <w:rPr>
          <w:rFonts w:ascii="Open Sans" w:hAnsi="Open Sans"/>
          <w:color w:val="444444"/>
        </w:rPr>
        <w:t> </w:t>
      </w:r>
      <w:r>
        <w:rPr>
          <w:rFonts w:ascii="Open Sans" w:hAnsi="Open Sans"/>
          <w:color w:val="444444"/>
        </w:rPr>
        <w:t>包含适用于所有字典内的语言目录的设置选项。</w:t>
      </w:r>
    </w:p>
    <w:p w:rsidR="00D62DC9" w:rsidRDefault="00D62DC9" w:rsidP="00D62DC9">
      <w:pPr>
        <w:pStyle w:val="HTML0"/>
        <w:shd w:val="clear" w:color="auto" w:fill="F0F0F0"/>
        <w:spacing w:line="360" w:lineRule="atLeast"/>
        <w:ind w:left="960"/>
        <w:rPr>
          <w:rFonts w:ascii="Consolas" w:hAnsi="Consolas"/>
          <w:color w:val="333333"/>
        </w:rPr>
      </w:pPr>
      <w:r>
        <w:rPr>
          <w:rFonts w:ascii="Consolas" w:hAnsi="Consolas"/>
          <w:color w:val="333333"/>
        </w:rPr>
        <w:t>---</w:t>
      </w:r>
    </w:p>
    <w:p w:rsidR="00D62DC9" w:rsidRDefault="00D62DC9" w:rsidP="00D62DC9">
      <w:pPr>
        <w:pStyle w:val="HTML0"/>
        <w:shd w:val="clear" w:color="auto" w:fill="F0F0F0"/>
        <w:spacing w:line="360" w:lineRule="atLeast"/>
        <w:ind w:left="960"/>
        <w:rPr>
          <w:rFonts w:ascii="Consolas" w:hAnsi="Consolas"/>
          <w:color w:val="333333"/>
        </w:rPr>
      </w:pPr>
      <w:r>
        <w:rPr>
          <w:rFonts w:ascii="Consolas" w:hAnsi="Consolas"/>
          <w:color w:val="333333"/>
        </w:rPr>
        <w:t>ignore_case:          true</w:t>
      </w:r>
    </w:p>
    <w:p w:rsidR="00D62DC9" w:rsidRDefault="00D62DC9" w:rsidP="00D62DC9">
      <w:pPr>
        <w:pStyle w:val="HTML0"/>
        <w:shd w:val="clear" w:color="auto" w:fill="F0F0F0"/>
        <w:spacing w:line="360" w:lineRule="atLeast"/>
        <w:ind w:left="960"/>
        <w:rPr>
          <w:rFonts w:ascii="Consolas" w:hAnsi="Consolas"/>
          <w:color w:val="333333"/>
        </w:rPr>
      </w:pPr>
      <w:r>
        <w:rPr>
          <w:rFonts w:ascii="Consolas" w:hAnsi="Consolas"/>
          <w:color w:val="333333"/>
        </w:rPr>
        <w:t>strict_affix_parsing: true</w:t>
      </w:r>
    </w:p>
    <w:p w:rsidR="00D62DC9" w:rsidRDefault="00D62DC9" w:rsidP="00D62DC9">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这些选项的意思如下：</w:t>
      </w:r>
    </w:p>
    <w:p w:rsidR="00D62DC9" w:rsidRDefault="00D62DC9" w:rsidP="00D62DC9">
      <w:pPr>
        <w:shd w:val="clear" w:color="auto" w:fill="FFFFFF"/>
        <w:spacing w:line="390" w:lineRule="atLeast"/>
        <w:ind w:left="960"/>
        <w:rPr>
          <w:rFonts w:ascii="Open Sans" w:hAnsi="Open Sans" w:hint="eastAsia"/>
          <w:color w:val="444444"/>
          <w:sz w:val="23"/>
          <w:szCs w:val="23"/>
        </w:rPr>
      </w:pPr>
      <w:r>
        <w:rPr>
          <w:rStyle w:val="HTML1"/>
          <w:rFonts w:ascii="Consolas" w:hAnsi="Consolas"/>
          <w:color w:val="555555"/>
          <w:sz w:val="22"/>
          <w:shd w:val="clear" w:color="auto" w:fill="F8F8F8"/>
        </w:rPr>
        <w:t>ignore_case</w:t>
      </w:r>
    </w:p>
    <w:p w:rsidR="00D62DC9" w:rsidRDefault="00D62DC9" w:rsidP="00D62DC9">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 xml:space="preserve">Hunspell </w:t>
      </w:r>
      <w:r>
        <w:rPr>
          <w:rFonts w:ascii="Open Sans" w:hAnsi="Open Sans"/>
          <w:color w:val="444444"/>
        </w:rPr>
        <w:t>目录默认是区分大小写的，如，姓氏</w:t>
      </w:r>
      <w:r>
        <w:rPr>
          <w:rFonts w:ascii="Open Sans" w:hAnsi="Open Sans"/>
          <w:color w:val="444444"/>
        </w:rPr>
        <w:t> </w:t>
      </w:r>
      <w:r>
        <w:rPr>
          <w:rStyle w:val="HTML1"/>
          <w:rFonts w:ascii="Consolas" w:hAnsi="Consolas"/>
          <w:color w:val="555555"/>
          <w:sz w:val="22"/>
          <w:szCs w:val="22"/>
          <w:shd w:val="clear" w:color="auto" w:fill="F8F8F8"/>
        </w:rPr>
        <w:t>Booker</w:t>
      </w:r>
      <w:r>
        <w:rPr>
          <w:rFonts w:ascii="Open Sans" w:hAnsi="Open Sans"/>
          <w:color w:val="444444"/>
        </w:rPr>
        <w:t> </w:t>
      </w:r>
      <w:r>
        <w:rPr>
          <w:rFonts w:ascii="Open Sans" w:hAnsi="Open Sans"/>
          <w:color w:val="444444"/>
        </w:rPr>
        <w:t>和名词</w:t>
      </w:r>
      <w:r>
        <w:rPr>
          <w:rFonts w:ascii="Open Sans" w:hAnsi="Open Sans"/>
          <w:color w:val="444444"/>
        </w:rPr>
        <w:t> </w:t>
      </w:r>
      <w:r>
        <w:rPr>
          <w:rStyle w:val="HTML1"/>
          <w:rFonts w:ascii="Consolas" w:hAnsi="Consolas"/>
          <w:color w:val="555555"/>
          <w:sz w:val="22"/>
          <w:szCs w:val="22"/>
          <w:shd w:val="clear" w:color="auto" w:fill="F8F8F8"/>
        </w:rPr>
        <w:t>booker</w:t>
      </w:r>
      <w:r>
        <w:rPr>
          <w:rFonts w:ascii="Open Sans" w:hAnsi="Open Sans"/>
          <w:color w:val="444444"/>
        </w:rPr>
        <w:t> </w:t>
      </w:r>
      <w:r>
        <w:rPr>
          <w:rFonts w:ascii="Open Sans" w:hAnsi="Open Sans"/>
          <w:color w:val="444444"/>
        </w:rPr>
        <w:t>是不同的词，所以应该分别进行词干提取。</w:t>
      </w:r>
      <w:r>
        <w:rPr>
          <w:rFonts w:ascii="Open Sans" w:hAnsi="Open Sans"/>
          <w:color w:val="444444"/>
        </w:rPr>
        <w:t xml:space="preserve"> </w:t>
      </w:r>
      <w:r>
        <w:rPr>
          <w:rFonts w:ascii="Open Sans" w:hAnsi="Open Sans"/>
          <w:color w:val="444444"/>
        </w:rPr>
        <w:t>也许让</w:t>
      </w:r>
      <w:r>
        <w:rPr>
          <w:rFonts w:ascii="Open Sans" w:hAnsi="Open Sans"/>
          <w:color w:val="444444"/>
        </w:rPr>
        <w:t> </w:t>
      </w:r>
      <w:r>
        <w:rPr>
          <w:rStyle w:val="HTML1"/>
          <w:rFonts w:ascii="Consolas" w:hAnsi="Consolas"/>
          <w:color w:val="555555"/>
          <w:sz w:val="22"/>
          <w:szCs w:val="22"/>
          <w:shd w:val="clear" w:color="auto" w:fill="F8F8F8"/>
        </w:rPr>
        <w:t>hunspell</w:t>
      </w:r>
      <w:r>
        <w:rPr>
          <w:rFonts w:ascii="Open Sans" w:hAnsi="Open Sans"/>
          <w:color w:val="444444"/>
        </w:rPr>
        <w:t> </w:t>
      </w:r>
      <w:r>
        <w:rPr>
          <w:rFonts w:ascii="Open Sans" w:hAnsi="Open Sans"/>
          <w:color w:val="444444"/>
        </w:rPr>
        <w:t>提取器区分大小写是一个好主意，不过也可能让事情变得复杂：</w:t>
      </w:r>
    </w:p>
    <w:p w:rsidR="00D62DC9" w:rsidRDefault="00D62DC9" w:rsidP="00391E55">
      <w:pPr>
        <w:widowControl/>
        <w:numPr>
          <w:ilvl w:val="0"/>
          <w:numId w:val="129"/>
        </w:numPr>
        <w:shd w:val="clear" w:color="auto" w:fill="FFFFFF"/>
        <w:spacing w:line="390" w:lineRule="atLeast"/>
        <w:rPr>
          <w:rFonts w:ascii="Open Sans" w:hAnsi="Open Sans" w:hint="eastAsia"/>
          <w:color w:val="444444"/>
          <w:sz w:val="23"/>
          <w:szCs w:val="23"/>
        </w:rPr>
      </w:pPr>
      <w:r>
        <w:rPr>
          <w:rFonts w:ascii="Open Sans" w:hAnsi="Open Sans"/>
          <w:color w:val="444444"/>
          <w:sz w:val="23"/>
          <w:szCs w:val="23"/>
        </w:rPr>
        <w:t>一个句子的第一个词可能会被大写，因此感觉上会像是一个名词。</w:t>
      </w:r>
    </w:p>
    <w:p w:rsidR="00D62DC9" w:rsidRDefault="00D62DC9" w:rsidP="00391E55">
      <w:pPr>
        <w:widowControl/>
        <w:numPr>
          <w:ilvl w:val="0"/>
          <w:numId w:val="129"/>
        </w:numPr>
        <w:shd w:val="clear" w:color="auto" w:fill="FFFFFF"/>
        <w:spacing w:line="390" w:lineRule="atLeast"/>
        <w:rPr>
          <w:rFonts w:ascii="Open Sans" w:hAnsi="Open Sans" w:hint="eastAsia"/>
          <w:color w:val="444444"/>
          <w:sz w:val="23"/>
          <w:szCs w:val="23"/>
        </w:rPr>
      </w:pPr>
      <w:r>
        <w:rPr>
          <w:rFonts w:ascii="Open Sans" w:hAnsi="Open Sans"/>
          <w:color w:val="444444"/>
          <w:sz w:val="23"/>
          <w:szCs w:val="23"/>
        </w:rPr>
        <w:t>输入的文本可能全是大写，如果这样那几乎一个词都找不到。</w:t>
      </w:r>
    </w:p>
    <w:p w:rsidR="00D62DC9" w:rsidRDefault="00D62DC9" w:rsidP="00391E55">
      <w:pPr>
        <w:widowControl/>
        <w:numPr>
          <w:ilvl w:val="0"/>
          <w:numId w:val="129"/>
        </w:numPr>
        <w:shd w:val="clear" w:color="auto" w:fill="FFFFFF"/>
        <w:spacing w:line="390" w:lineRule="atLeast"/>
        <w:rPr>
          <w:rFonts w:ascii="Open Sans" w:hAnsi="Open Sans" w:hint="eastAsia"/>
          <w:color w:val="444444"/>
          <w:sz w:val="23"/>
          <w:szCs w:val="23"/>
        </w:rPr>
      </w:pPr>
      <w:r>
        <w:rPr>
          <w:rFonts w:ascii="Open Sans" w:hAnsi="Open Sans"/>
          <w:color w:val="444444"/>
          <w:sz w:val="23"/>
          <w:szCs w:val="23"/>
        </w:rPr>
        <w:t>用户也许会用小写来搜索名字，在这种情况下，大写开头的词将找不到。</w:t>
      </w:r>
    </w:p>
    <w:p w:rsidR="00D62DC9" w:rsidRDefault="00D62DC9" w:rsidP="00D62DC9">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一般来说，设置参数</w:t>
      </w:r>
      <w:r>
        <w:rPr>
          <w:rFonts w:ascii="Open Sans" w:hAnsi="Open Sans"/>
          <w:color w:val="444444"/>
        </w:rPr>
        <w:t> </w:t>
      </w:r>
      <w:r>
        <w:rPr>
          <w:rStyle w:val="HTML1"/>
          <w:rFonts w:ascii="Consolas" w:hAnsi="Consolas"/>
          <w:color w:val="555555"/>
          <w:sz w:val="22"/>
          <w:szCs w:val="22"/>
          <w:shd w:val="clear" w:color="auto" w:fill="F8F8F8"/>
        </w:rPr>
        <w:t>ignore_case</w:t>
      </w:r>
      <w:r>
        <w:rPr>
          <w:rFonts w:ascii="Open Sans" w:hAnsi="Open Sans"/>
          <w:color w:val="444444"/>
        </w:rPr>
        <w:t> </w:t>
      </w:r>
      <w:r>
        <w:rPr>
          <w:rFonts w:ascii="Open Sans" w:hAnsi="Open Sans"/>
          <w:color w:val="444444"/>
        </w:rPr>
        <w:t>为</w:t>
      </w:r>
      <w:r>
        <w:rPr>
          <w:rFonts w:ascii="Open Sans" w:hAnsi="Open Sans"/>
          <w:color w:val="444444"/>
        </w:rPr>
        <w:t> </w:t>
      </w:r>
      <w:r>
        <w:rPr>
          <w:rStyle w:val="HTML1"/>
          <w:rFonts w:ascii="Consolas" w:hAnsi="Consolas"/>
          <w:color w:val="555555"/>
          <w:sz w:val="22"/>
          <w:szCs w:val="22"/>
          <w:shd w:val="clear" w:color="auto" w:fill="F8F8F8"/>
        </w:rPr>
        <w:t>true</w:t>
      </w:r>
      <w:r>
        <w:rPr>
          <w:rFonts w:ascii="Open Sans" w:hAnsi="Open Sans"/>
          <w:color w:val="444444"/>
        </w:rPr>
        <w:t> </w:t>
      </w:r>
      <w:r>
        <w:rPr>
          <w:rFonts w:ascii="Open Sans" w:hAnsi="Open Sans"/>
          <w:color w:val="444444"/>
        </w:rPr>
        <w:t>是一个好主意。</w:t>
      </w:r>
    </w:p>
    <w:p w:rsidR="00D62DC9" w:rsidRDefault="00D62DC9" w:rsidP="00D62DC9">
      <w:pPr>
        <w:shd w:val="clear" w:color="auto" w:fill="FFFFFF"/>
        <w:spacing w:line="390" w:lineRule="atLeast"/>
        <w:ind w:left="1440"/>
        <w:rPr>
          <w:rFonts w:ascii="Open Sans" w:hAnsi="Open Sans" w:hint="eastAsia"/>
          <w:color w:val="444444"/>
          <w:sz w:val="23"/>
          <w:szCs w:val="23"/>
        </w:rPr>
      </w:pPr>
      <w:r>
        <w:rPr>
          <w:rStyle w:val="HTML1"/>
          <w:rFonts w:ascii="Consolas" w:hAnsi="Consolas"/>
          <w:color w:val="555555"/>
          <w:sz w:val="22"/>
          <w:shd w:val="clear" w:color="auto" w:fill="F8F8F8"/>
        </w:rPr>
        <w:t>strict_affix_parsing</w:t>
      </w:r>
    </w:p>
    <w:p w:rsidR="00D62DC9" w:rsidRDefault="00D62DC9" w:rsidP="00D62DC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词典的质量千差万别。</w:t>
      </w:r>
      <w:r>
        <w:rPr>
          <w:rFonts w:ascii="Open Sans" w:hAnsi="Open Sans"/>
          <w:color w:val="444444"/>
          <w:sz w:val="23"/>
          <w:szCs w:val="23"/>
        </w:rPr>
        <w:t> </w:t>
      </w:r>
      <w:r>
        <w:rPr>
          <w:rFonts w:ascii="Open Sans" w:hAnsi="Open Sans"/>
          <w:color w:val="444444"/>
          <w:sz w:val="23"/>
          <w:szCs w:val="23"/>
        </w:rPr>
        <w:t>一些网上的词典的</w:t>
      </w:r>
      <w:r>
        <w:rPr>
          <w:rFonts w:ascii="Open Sans" w:hAnsi="Open Sans"/>
          <w:color w:val="444444"/>
          <w:sz w:val="23"/>
          <w:szCs w:val="23"/>
        </w:rPr>
        <w:t> </w:t>
      </w:r>
      <w:r>
        <w:rPr>
          <w:rStyle w:val="HTML1"/>
          <w:rFonts w:ascii="Consolas" w:hAnsi="Consolas"/>
          <w:color w:val="555555"/>
          <w:sz w:val="21"/>
          <w:szCs w:val="21"/>
          <w:shd w:val="clear" w:color="auto" w:fill="F8F8F8"/>
        </w:rPr>
        <w:t>.aff</w:t>
      </w:r>
      <w:r>
        <w:rPr>
          <w:rFonts w:ascii="Open Sans" w:hAnsi="Open Sans"/>
          <w:color w:val="444444"/>
          <w:sz w:val="23"/>
          <w:szCs w:val="23"/>
        </w:rPr>
        <w:t> </w:t>
      </w:r>
      <w:r>
        <w:rPr>
          <w:rFonts w:ascii="Open Sans" w:hAnsi="Open Sans"/>
          <w:color w:val="444444"/>
          <w:sz w:val="23"/>
          <w:szCs w:val="23"/>
        </w:rPr>
        <w:t>文件有很多畸形的规则。</w:t>
      </w:r>
      <w:r>
        <w:rPr>
          <w:rFonts w:ascii="Open Sans" w:hAnsi="Open Sans"/>
          <w:color w:val="444444"/>
          <w:sz w:val="23"/>
          <w:szCs w:val="23"/>
        </w:rPr>
        <w:t xml:space="preserve"> </w:t>
      </w:r>
      <w:r>
        <w:rPr>
          <w:rFonts w:ascii="Open Sans" w:hAnsi="Open Sans"/>
          <w:color w:val="444444"/>
          <w:sz w:val="23"/>
          <w:szCs w:val="23"/>
        </w:rPr>
        <w:t>默认情况下，如果</w:t>
      </w:r>
      <w:r>
        <w:rPr>
          <w:rFonts w:ascii="Open Sans" w:hAnsi="Open Sans"/>
          <w:color w:val="444444"/>
          <w:sz w:val="23"/>
          <w:szCs w:val="23"/>
        </w:rPr>
        <w:t xml:space="preserve"> Lucene </w:t>
      </w:r>
      <w:r>
        <w:rPr>
          <w:rFonts w:ascii="Open Sans" w:hAnsi="Open Sans"/>
          <w:color w:val="444444"/>
          <w:sz w:val="23"/>
          <w:szCs w:val="23"/>
        </w:rPr>
        <w:t>不能正常解析一个词缀</w:t>
      </w:r>
      <w:r>
        <w:rPr>
          <w:rFonts w:ascii="Open Sans" w:hAnsi="Open Sans"/>
          <w:color w:val="444444"/>
          <w:sz w:val="23"/>
          <w:szCs w:val="23"/>
        </w:rPr>
        <w:t>(affix)</w:t>
      </w:r>
      <w:r>
        <w:rPr>
          <w:rFonts w:ascii="Open Sans" w:hAnsi="Open Sans"/>
          <w:color w:val="444444"/>
          <w:sz w:val="23"/>
          <w:szCs w:val="23"/>
        </w:rPr>
        <w:t>规则，</w:t>
      </w:r>
      <w:r>
        <w:rPr>
          <w:rFonts w:ascii="Open Sans" w:hAnsi="Open Sans"/>
          <w:color w:val="444444"/>
          <w:sz w:val="23"/>
          <w:szCs w:val="23"/>
        </w:rPr>
        <w:t xml:space="preserve"> </w:t>
      </w:r>
      <w:r>
        <w:rPr>
          <w:rFonts w:ascii="Open Sans" w:hAnsi="Open Sans"/>
          <w:color w:val="444444"/>
          <w:sz w:val="23"/>
          <w:szCs w:val="23"/>
        </w:rPr>
        <w:t>它会抛出一个异常。</w:t>
      </w:r>
      <w:r>
        <w:rPr>
          <w:rFonts w:ascii="Open Sans" w:hAnsi="Open Sans"/>
          <w:color w:val="444444"/>
          <w:sz w:val="23"/>
          <w:szCs w:val="23"/>
        </w:rPr>
        <w:t xml:space="preserve"> </w:t>
      </w:r>
      <w:r>
        <w:rPr>
          <w:rFonts w:ascii="Open Sans" w:hAnsi="Open Sans"/>
          <w:color w:val="444444"/>
          <w:sz w:val="23"/>
          <w:szCs w:val="23"/>
        </w:rPr>
        <w:t>你可以通过设置</w:t>
      </w:r>
      <w:r>
        <w:rPr>
          <w:rFonts w:ascii="Open Sans" w:hAnsi="Open Sans"/>
          <w:color w:val="444444"/>
          <w:sz w:val="23"/>
          <w:szCs w:val="23"/>
        </w:rPr>
        <w:t> </w:t>
      </w:r>
      <w:r>
        <w:rPr>
          <w:rStyle w:val="HTML1"/>
          <w:rFonts w:ascii="Consolas" w:hAnsi="Consolas"/>
          <w:color w:val="555555"/>
          <w:sz w:val="21"/>
          <w:szCs w:val="21"/>
          <w:shd w:val="clear" w:color="auto" w:fill="F8F8F8"/>
        </w:rPr>
        <w:t>strict_affix_parsing</w:t>
      </w:r>
      <w:r>
        <w:rPr>
          <w:rFonts w:ascii="Open Sans" w:hAnsi="Open Sans"/>
          <w:color w:val="444444"/>
          <w:sz w:val="23"/>
          <w:szCs w:val="23"/>
        </w:rPr>
        <w:t> </w:t>
      </w:r>
      <w:r>
        <w:rPr>
          <w:rFonts w:ascii="Open Sans" w:hAnsi="Open Sans"/>
          <w:color w:val="444444"/>
          <w:sz w:val="23"/>
          <w:szCs w:val="23"/>
        </w:rPr>
        <w:t>为</w:t>
      </w:r>
      <w:r>
        <w:rPr>
          <w:rFonts w:ascii="Open Sans" w:hAnsi="Open Sans"/>
          <w:color w:val="444444"/>
          <w:sz w:val="23"/>
          <w:szCs w:val="23"/>
        </w:rPr>
        <w:t> </w:t>
      </w:r>
      <w:r>
        <w:rPr>
          <w:rStyle w:val="HTML1"/>
          <w:rFonts w:ascii="Consolas" w:hAnsi="Consolas"/>
          <w:color w:val="555555"/>
          <w:sz w:val="21"/>
          <w:szCs w:val="21"/>
          <w:shd w:val="clear" w:color="auto" w:fill="F8F8F8"/>
        </w:rPr>
        <w:t>false</w:t>
      </w:r>
      <w:r>
        <w:rPr>
          <w:rFonts w:ascii="Open Sans" w:hAnsi="Open Sans"/>
          <w:color w:val="444444"/>
          <w:sz w:val="23"/>
          <w:szCs w:val="23"/>
        </w:rPr>
        <w:t> </w:t>
      </w:r>
      <w:r>
        <w:rPr>
          <w:rFonts w:ascii="Open Sans" w:hAnsi="Open Sans"/>
          <w:color w:val="444444"/>
          <w:sz w:val="23"/>
          <w:szCs w:val="23"/>
        </w:rPr>
        <w:t>来告诉</w:t>
      </w:r>
      <w:r>
        <w:rPr>
          <w:rFonts w:ascii="Open Sans" w:hAnsi="Open Sans"/>
          <w:color w:val="444444"/>
          <w:sz w:val="23"/>
          <w:szCs w:val="23"/>
        </w:rPr>
        <w:t xml:space="preserve"> Lucene </w:t>
      </w:r>
      <w:r>
        <w:rPr>
          <w:rFonts w:ascii="Open Sans" w:hAnsi="Open Sans"/>
          <w:color w:val="444444"/>
          <w:sz w:val="23"/>
          <w:szCs w:val="23"/>
        </w:rPr>
        <w:t>忽略错误的规则。</w:t>
      </w:r>
    </w:p>
    <w:p w:rsidR="00D62DC9" w:rsidRDefault="00D62DC9" w:rsidP="00D62DC9">
      <w:pPr>
        <w:pStyle w:val="40"/>
        <w:pBdr>
          <w:bottom w:val="single" w:sz="6" w:space="0" w:color="DDDDDD"/>
        </w:pBdr>
        <w:shd w:val="clear" w:color="auto" w:fill="FBFBFB"/>
        <w:spacing w:before="0" w:beforeAutospacing="0" w:after="150" w:afterAutospacing="0"/>
        <w:ind w:left="1920"/>
        <w:rPr>
          <w:rFonts w:ascii="Open Sans" w:hAnsi="Open Sans" w:hint="eastAsia"/>
          <w:color w:val="444444"/>
          <w:sz w:val="48"/>
          <w:szCs w:val="48"/>
        </w:rPr>
      </w:pPr>
      <w:r>
        <w:rPr>
          <w:rStyle w:val="a7"/>
          <w:rFonts w:ascii="Open Sans" w:hAnsi="Open Sans"/>
          <w:color w:val="444444"/>
          <w:sz w:val="48"/>
          <w:szCs w:val="48"/>
        </w:rPr>
        <w:t>自定义词典</w:t>
      </w:r>
    </w:p>
    <w:p w:rsidR="00D62DC9" w:rsidRDefault="00D62DC9" w:rsidP="00D62DC9">
      <w:pPr>
        <w:pStyle w:val="a9"/>
        <w:shd w:val="clear" w:color="auto" w:fill="FBFBFB"/>
        <w:spacing w:before="0" w:beforeAutospacing="0" w:after="150" w:afterAutospacing="0"/>
        <w:ind w:left="1920"/>
        <w:rPr>
          <w:rFonts w:ascii="Open Sans" w:hAnsi="Open Sans" w:hint="eastAsia"/>
          <w:color w:val="444444"/>
        </w:rPr>
      </w:pPr>
      <w:r>
        <w:rPr>
          <w:rFonts w:ascii="Open Sans" w:hAnsi="Open Sans"/>
          <w:color w:val="444444"/>
        </w:rPr>
        <w:t>如果一个目录放置了多个词典</w:t>
      </w:r>
      <w:r>
        <w:rPr>
          <w:rFonts w:ascii="Open Sans" w:hAnsi="Open Sans"/>
          <w:color w:val="444444"/>
        </w:rPr>
        <w:t xml:space="preserve"> (</w:t>
      </w:r>
      <w:r>
        <w:rPr>
          <w:rStyle w:val="HTML1"/>
          <w:rFonts w:ascii="Consolas" w:hAnsi="Consolas"/>
          <w:color w:val="555555"/>
          <w:sz w:val="22"/>
          <w:szCs w:val="22"/>
          <w:shd w:val="clear" w:color="auto" w:fill="F8F8F8"/>
        </w:rPr>
        <w:t>.dic</w:t>
      </w:r>
      <w:r>
        <w:rPr>
          <w:rFonts w:ascii="Open Sans" w:hAnsi="Open Sans"/>
          <w:color w:val="444444"/>
        </w:rPr>
        <w:t> </w:t>
      </w:r>
      <w:r>
        <w:rPr>
          <w:rFonts w:ascii="Open Sans" w:hAnsi="Open Sans"/>
          <w:color w:val="444444"/>
        </w:rPr>
        <w:t>文件</w:t>
      </w:r>
      <w:r>
        <w:rPr>
          <w:rFonts w:ascii="Open Sans" w:hAnsi="Open Sans"/>
          <w:color w:val="444444"/>
        </w:rPr>
        <w:t>)</w:t>
      </w:r>
      <w:r>
        <w:rPr>
          <w:rFonts w:ascii="Open Sans" w:hAnsi="Open Sans"/>
          <w:color w:val="444444"/>
        </w:rPr>
        <w:t>，</w:t>
      </w:r>
      <w:r>
        <w:rPr>
          <w:rFonts w:ascii="Open Sans" w:hAnsi="Open Sans"/>
          <w:color w:val="444444"/>
        </w:rPr>
        <w:t> </w:t>
      </w:r>
      <w:r>
        <w:rPr>
          <w:rFonts w:ascii="Open Sans" w:hAnsi="Open Sans"/>
          <w:color w:val="444444"/>
        </w:rPr>
        <w:t>他们会在加载时合并到一起。这可以让你以自定义的词典的方式对下载的词典进行定制：</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config/</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 hunspell/</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 en_US/  </w:t>
      </w:r>
      <w:r>
        <w:rPr>
          <w:rFonts w:ascii="Consolas" w:hAnsi="Consolas"/>
          <w:noProof/>
          <w:color w:val="444444"/>
        </w:rPr>
        <w:drawing>
          <wp:inline distT="0" distB="0" distL="0" distR="0" wp14:anchorId="6A36DF43" wp14:editId="56200D3E">
            <wp:extent cx="114300" cy="114300"/>
            <wp:effectExtent l="0" t="0" r="0" b="0"/>
            <wp:docPr id="851" name="图片 85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 en_US.dic</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 en_US.aff </w:t>
      </w:r>
      <w:r>
        <w:rPr>
          <w:rFonts w:ascii="Consolas" w:hAnsi="Consolas"/>
          <w:noProof/>
          <w:color w:val="444444"/>
        </w:rPr>
        <w:drawing>
          <wp:inline distT="0" distB="0" distL="0" distR="0" wp14:anchorId="26A8DFB0" wp14:editId="379A2673">
            <wp:extent cx="114300" cy="114300"/>
            <wp:effectExtent l="0" t="0" r="0" b="0"/>
            <wp:docPr id="850" name="图片 85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 custom.dic</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lastRenderedPageBreak/>
        <w:t xml:space="preserve">          └ settings.yml</w:t>
      </w:r>
    </w:p>
    <w:tbl>
      <w:tblPr>
        <w:tblW w:w="1017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08"/>
        <w:gridCol w:w="9662"/>
      </w:tblGrid>
      <w:tr w:rsidR="00D62DC9" w:rsidTr="00D62DC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2FC1D681" wp14:editId="3A4EECB4">
                  <wp:extent cx="114300" cy="114300"/>
                  <wp:effectExtent l="0" t="0" r="0" b="0"/>
                  <wp:docPr id="849" name="图片 849" descr="https://www.elastic.co/guide/cn/elasticsearch/guide/current/images/icons/callouts/1.png">
                    <a:hlinkClick xmlns:a="http://schemas.openxmlformats.org/drawingml/2006/main" r:id="rId6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custom</w:t>
            </w:r>
            <w:r>
              <w:rPr>
                <w:color w:val="444444"/>
              </w:rPr>
              <w:t> 词典和 </w:t>
            </w:r>
            <w:r>
              <w:rPr>
                <w:rStyle w:val="HTML1"/>
                <w:rFonts w:ascii="Consolas" w:hAnsi="Consolas"/>
                <w:color w:val="555555"/>
                <w:sz w:val="22"/>
                <w:szCs w:val="22"/>
                <w:shd w:val="clear" w:color="auto" w:fill="F8F8F8"/>
              </w:rPr>
              <w:t>en_US</w:t>
            </w:r>
            <w:r>
              <w:rPr>
                <w:color w:val="444444"/>
              </w:rPr>
              <w:t> 词典将合并到一起。</w:t>
            </w:r>
          </w:p>
        </w:tc>
      </w:tr>
      <w:tr w:rsidR="00D62DC9" w:rsidTr="00D62DC9">
        <w:tc>
          <w:tcPr>
            <w:tcW w:w="250" w:type="pct"/>
            <w:tcBorders>
              <w:top w:val="nil"/>
              <w:left w:val="nil"/>
              <w:bottom w:val="nil"/>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00DB8711" wp14:editId="00D94A35">
                  <wp:extent cx="114300" cy="114300"/>
                  <wp:effectExtent l="0" t="0" r="0" b="0"/>
                  <wp:docPr id="848" name="图片 848" descr="https://www.elastic.co/guide/cn/elasticsearch/guide/current/images/icons/callouts/2.png">
                    <a:hlinkClick xmlns:a="http://schemas.openxmlformats.org/drawingml/2006/main" r:id="rId6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color w:val="444444"/>
              </w:rPr>
              <w:t>多个 </w:t>
            </w:r>
            <w:r>
              <w:rPr>
                <w:rStyle w:val="HTML1"/>
                <w:rFonts w:ascii="Consolas" w:hAnsi="Consolas"/>
                <w:color w:val="555555"/>
                <w:sz w:val="22"/>
                <w:szCs w:val="22"/>
                <w:shd w:val="clear" w:color="auto" w:fill="F8F8F8"/>
              </w:rPr>
              <w:t>.aff</w:t>
            </w:r>
            <w:r>
              <w:rPr>
                <w:color w:val="444444"/>
              </w:rPr>
              <w:t> 文件是不允许的，因为会产生规则冲突。</w:t>
            </w:r>
          </w:p>
        </w:tc>
      </w:tr>
    </w:tbl>
    <w:p w:rsidR="00D62DC9" w:rsidRDefault="00D62DC9" w:rsidP="00D62DC9">
      <w:pPr>
        <w:pStyle w:val="a9"/>
        <w:shd w:val="clear" w:color="auto" w:fill="FBFBFB"/>
        <w:spacing w:before="0" w:beforeAutospacing="0" w:after="150" w:afterAutospacing="0"/>
        <w:ind w:left="1920"/>
        <w:rPr>
          <w:rFonts w:ascii="Open Sans" w:hAnsi="Open Sans" w:hint="eastAsia"/>
          <w:color w:val="444444"/>
        </w:rPr>
      </w:pPr>
      <w:r>
        <w:rPr>
          <w:rStyle w:val="HTML1"/>
          <w:rFonts w:ascii="Consolas" w:hAnsi="Consolas"/>
          <w:color w:val="555555"/>
          <w:sz w:val="22"/>
          <w:szCs w:val="22"/>
          <w:shd w:val="clear" w:color="auto" w:fill="F8F8F8"/>
        </w:rPr>
        <w:t>.dic</w:t>
      </w:r>
      <w:r>
        <w:rPr>
          <w:rFonts w:ascii="Open Sans" w:hAnsi="Open Sans"/>
          <w:color w:val="444444"/>
        </w:rPr>
        <w:t> </w:t>
      </w:r>
      <w:r>
        <w:rPr>
          <w:rFonts w:ascii="Open Sans" w:hAnsi="Open Sans"/>
          <w:color w:val="444444"/>
        </w:rPr>
        <w:t>文件和</w:t>
      </w:r>
      <w:r>
        <w:rPr>
          <w:rFonts w:ascii="Open Sans" w:hAnsi="Open Sans"/>
          <w:color w:val="444444"/>
        </w:rPr>
        <w:t> </w:t>
      </w:r>
      <w:r>
        <w:rPr>
          <w:rStyle w:val="HTML1"/>
          <w:rFonts w:ascii="Consolas" w:hAnsi="Consolas"/>
          <w:color w:val="555555"/>
          <w:sz w:val="22"/>
          <w:szCs w:val="22"/>
          <w:shd w:val="clear" w:color="auto" w:fill="F8F8F8"/>
        </w:rPr>
        <w:t>.aff</w:t>
      </w:r>
      <w:r>
        <w:rPr>
          <w:rFonts w:ascii="Open Sans" w:hAnsi="Open Sans"/>
          <w:color w:val="444444"/>
        </w:rPr>
        <w:t> </w:t>
      </w:r>
      <w:r>
        <w:rPr>
          <w:rFonts w:ascii="Open Sans" w:hAnsi="Open Sans"/>
          <w:color w:val="444444"/>
        </w:rPr>
        <w:t>文件的格式在这里讨论：</w:t>
      </w:r>
      <w:r>
        <w:rPr>
          <w:rFonts w:ascii="Open Sans" w:hAnsi="Open Sans"/>
          <w:color w:val="444444"/>
        </w:rPr>
        <w:t> </w:t>
      </w:r>
      <w:hyperlink r:id="rId684" w:anchor="hunspell-dictionary-format" w:tooltip="Hunspell 词典格式" w:history="1">
        <w:r>
          <w:rPr>
            <w:rStyle w:val="a6"/>
            <w:rFonts w:ascii="Open Sans" w:hAnsi="Open Sans"/>
            <w:color w:val="00A9E5"/>
          </w:rPr>
          <w:t xml:space="preserve">Hunspell </w:t>
        </w:r>
        <w:r>
          <w:rPr>
            <w:rStyle w:val="a6"/>
            <w:rFonts w:ascii="Open Sans" w:hAnsi="Open Sans"/>
            <w:color w:val="00A9E5"/>
          </w:rPr>
          <w:t>词典格式</w:t>
        </w:r>
      </w:hyperlink>
      <w:r>
        <w:rPr>
          <w:rFonts w:ascii="Open Sans" w:hAnsi="Open Sans"/>
          <w:color w:val="444444"/>
        </w:rPr>
        <w:t> </w:t>
      </w:r>
      <w:r>
        <w:rPr>
          <w:rFonts w:ascii="Open Sans" w:hAnsi="Open Sans"/>
          <w:color w:val="444444"/>
        </w:rPr>
        <w:t>。</w:t>
      </w:r>
    </w:p>
    <w:p w:rsidR="00D62DC9" w:rsidRPr="00D62DC9" w:rsidRDefault="00D62DC9" w:rsidP="00D62DC9">
      <w:pPr>
        <w:rPr>
          <w:b/>
        </w:rPr>
      </w:pPr>
      <w:r w:rsidRPr="00D62DC9">
        <w:rPr>
          <w:b/>
        </w:rPr>
        <w:t>创建一个</w:t>
      </w:r>
      <w:r w:rsidRPr="00D62DC9">
        <w:rPr>
          <w:b/>
        </w:rPr>
        <w:t xml:space="preserve"> Hunspell </w:t>
      </w:r>
      <w:r w:rsidRPr="00D62DC9">
        <w:rPr>
          <w:b/>
        </w:rPr>
        <w:t>语汇单元过滤器</w:t>
      </w:r>
    </w:p>
    <w:p w:rsidR="00D62DC9" w:rsidRDefault="00D62DC9" w:rsidP="00D62DC9">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一旦你在所有节点上安装好了词典，你就能像这样定义一个</w:t>
      </w:r>
      <w:r>
        <w:rPr>
          <w:rFonts w:ascii="Open Sans" w:hAnsi="Open Sans"/>
          <w:color w:val="444444"/>
        </w:rPr>
        <w:t> </w:t>
      </w:r>
      <w:r>
        <w:rPr>
          <w:rStyle w:val="HTML1"/>
          <w:rFonts w:ascii="Consolas" w:hAnsi="Consolas"/>
          <w:color w:val="555555"/>
          <w:sz w:val="22"/>
          <w:szCs w:val="22"/>
          <w:shd w:val="clear" w:color="auto" w:fill="F8F8F8"/>
        </w:rPr>
        <w:t>hunspell</w:t>
      </w:r>
      <w:r>
        <w:rPr>
          <w:rFonts w:ascii="Open Sans" w:hAnsi="Open Sans"/>
          <w:color w:val="444444"/>
        </w:rPr>
        <w:t> </w:t>
      </w:r>
      <w:r>
        <w:rPr>
          <w:rFonts w:ascii="Open Sans" w:hAnsi="Open Sans"/>
          <w:color w:val="444444"/>
        </w:rPr>
        <w:t>语汇单元过滤器</w:t>
      </w:r>
      <w:r>
        <w:rPr>
          <w:rFonts w:ascii="Open Sans" w:hAnsi="Open Sans"/>
          <w:color w:val="444444"/>
        </w:rPr>
        <w:t> </w:t>
      </w:r>
      <w:r>
        <w:rPr>
          <w:rFonts w:ascii="Open Sans" w:hAnsi="Open Sans"/>
          <w:color w:val="444444"/>
        </w:rPr>
        <w:t>：</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PUT /my_index</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"settings":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"analysis":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"filter":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"en_US":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"type":     "hunspell",</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"language": "en_US" </w:t>
      </w:r>
      <w:r>
        <w:rPr>
          <w:rFonts w:ascii="Consolas" w:hAnsi="Consolas"/>
          <w:noProof/>
          <w:color w:val="444444"/>
        </w:rPr>
        <w:drawing>
          <wp:inline distT="0" distB="0" distL="0" distR="0" wp14:anchorId="2B007B1E" wp14:editId="4C800526">
            <wp:extent cx="114300" cy="114300"/>
            <wp:effectExtent l="0" t="0" r="0" b="0"/>
            <wp:docPr id="847" name="图片 84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"analyzer":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"en_US":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"tokenizer":  "standard",</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"filter":   [ "lowercase", "en_US"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  }</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D62DC9" w:rsidTr="00D62DC9">
        <w:tc>
          <w:tcPr>
            <w:tcW w:w="250" w:type="pct"/>
            <w:tcBorders>
              <w:top w:val="nil"/>
              <w:left w:val="nil"/>
              <w:bottom w:val="nil"/>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66526CCA" wp14:editId="03246BC9">
                  <wp:extent cx="114300" cy="114300"/>
                  <wp:effectExtent l="0" t="0" r="0" b="0"/>
                  <wp:docPr id="846" name="图片 846" descr="https://www.elastic.co/guide/cn/elasticsearch/guide/current/images/icons/callouts/1.png">
                    <a:hlinkClick xmlns:a="http://schemas.openxmlformats.org/drawingml/2006/main" r:id="rId6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color w:val="444444"/>
              </w:rPr>
              <w:t>参数 </w:t>
            </w:r>
            <w:r>
              <w:rPr>
                <w:rStyle w:val="HTML1"/>
                <w:rFonts w:ascii="Consolas" w:hAnsi="Consolas"/>
                <w:color w:val="555555"/>
                <w:sz w:val="22"/>
                <w:szCs w:val="22"/>
                <w:shd w:val="clear" w:color="auto" w:fill="F8F8F8"/>
              </w:rPr>
              <w:t>language</w:t>
            </w:r>
            <w:r>
              <w:rPr>
                <w:color w:val="444444"/>
              </w:rPr>
              <w:t> 和目录下对应的名称相同。</w:t>
            </w:r>
          </w:p>
        </w:tc>
      </w:tr>
    </w:tbl>
    <w:p w:rsidR="00D62DC9" w:rsidRDefault="00D62DC9" w:rsidP="00D62DC9">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你可以通过</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xml:space="preserve"> API </w:t>
      </w:r>
      <w:r>
        <w:rPr>
          <w:rFonts w:ascii="Open Sans" w:hAnsi="Open Sans"/>
          <w:color w:val="444444"/>
        </w:rPr>
        <w:t>来测试这个新的分析器，</w:t>
      </w:r>
      <w:r>
        <w:rPr>
          <w:rFonts w:ascii="Open Sans" w:hAnsi="Open Sans"/>
          <w:color w:val="444444"/>
        </w:rPr>
        <w:t xml:space="preserve"> </w:t>
      </w:r>
      <w:r>
        <w:rPr>
          <w:rFonts w:ascii="Open Sans" w:hAnsi="Open Sans"/>
          <w:color w:val="444444"/>
        </w:rPr>
        <w:t>然后和</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分析器比较一下它们的输出：</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GET /my_index/_analyze?analyzer=en_US </w:t>
      </w:r>
      <w:r>
        <w:rPr>
          <w:rFonts w:ascii="Consolas" w:hAnsi="Consolas"/>
          <w:noProof/>
          <w:color w:val="444444"/>
        </w:rPr>
        <w:drawing>
          <wp:inline distT="0" distB="0" distL="0" distR="0" wp14:anchorId="2747AECD" wp14:editId="0409AB78">
            <wp:extent cx="114300" cy="114300"/>
            <wp:effectExtent l="0" t="0" r="0" b="0"/>
            <wp:docPr id="845" name="图片 84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reorganizes</w:t>
      </w:r>
    </w:p>
    <w:p w:rsidR="00D62DC9" w:rsidRDefault="00D62DC9" w:rsidP="00D62DC9">
      <w:pPr>
        <w:pStyle w:val="HTML0"/>
        <w:shd w:val="clear" w:color="auto" w:fill="F0F0F0"/>
        <w:spacing w:line="360" w:lineRule="atLeast"/>
        <w:ind w:left="1920"/>
        <w:rPr>
          <w:rFonts w:ascii="Consolas" w:hAnsi="Consolas"/>
          <w:color w:val="333333"/>
        </w:rPr>
      </w:pP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GET /_analyze?analyzer=english </w:t>
      </w:r>
      <w:r>
        <w:rPr>
          <w:rFonts w:ascii="Consolas" w:hAnsi="Consolas"/>
          <w:noProof/>
          <w:color w:val="444444"/>
        </w:rPr>
        <w:drawing>
          <wp:inline distT="0" distB="0" distL="0" distR="0" wp14:anchorId="0203DF88" wp14:editId="69A31C13">
            <wp:extent cx="114300" cy="114300"/>
            <wp:effectExtent l="0" t="0" r="0" b="0"/>
            <wp:docPr id="844" name="图片 84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reorganizes</w:t>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D62DC9" w:rsidTr="00D62DC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lastRenderedPageBreak/>
              <w:drawing>
                <wp:inline distT="0" distB="0" distL="0" distR="0" wp14:anchorId="31790389" wp14:editId="0A896834">
                  <wp:extent cx="114300" cy="114300"/>
                  <wp:effectExtent l="0" t="0" r="0" b="0"/>
                  <wp:docPr id="843" name="图片 843" descr="https://www.elastic.co/guide/cn/elasticsearch/guide/current/images/icons/callouts/1.png">
                    <a:hlinkClick xmlns:a="http://schemas.openxmlformats.org/drawingml/2006/main" r:id="rId6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color w:val="444444"/>
              </w:rPr>
              <w:t>返回 </w:t>
            </w:r>
            <w:r>
              <w:rPr>
                <w:rStyle w:val="HTML1"/>
                <w:rFonts w:ascii="Consolas" w:hAnsi="Consolas"/>
                <w:color w:val="555555"/>
                <w:sz w:val="22"/>
                <w:szCs w:val="22"/>
                <w:shd w:val="clear" w:color="auto" w:fill="F8F8F8"/>
              </w:rPr>
              <w:t>organize</w:t>
            </w:r>
          </w:p>
        </w:tc>
      </w:tr>
      <w:tr w:rsidR="00D62DC9" w:rsidTr="00D62DC9">
        <w:tc>
          <w:tcPr>
            <w:tcW w:w="250" w:type="pct"/>
            <w:tcBorders>
              <w:top w:val="nil"/>
              <w:left w:val="nil"/>
              <w:bottom w:val="nil"/>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546F46AA" wp14:editId="4BF6D54D">
                  <wp:extent cx="114300" cy="114300"/>
                  <wp:effectExtent l="0" t="0" r="0" b="0"/>
                  <wp:docPr id="842" name="图片 842" descr="https://www.elastic.co/guide/cn/elasticsearch/guide/current/images/icons/callouts/2.png">
                    <a:hlinkClick xmlns:a="http://schemas.openxmlformats.org/drawingml/2006/main" r:id="rId6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color w:val="444444"/>
              </w:rPr>
              <w:t>返回 </w:t>
            </w:r>
            <w:r>
              <w:rPr>
                <w:rStyle w:val="HTML1"/>
                <w:rFonts w:ascii="Consolas" w:hAnsi="Consolas"/>
                <w:color w:val="555555"/>
                <w:sz w:val="22"/>
                <w:szCs w:val="22"/>
                <w:shd w:val="clear" w:color="auto" w:fill="F8F8F8"/>
              </w:rPr>
              <w:t>reorgan</w:t>
            </w:r>
          </w:p>
        </w:tc>
      </w:tr>
    </w:tbl>
    <w:p w:rsidR="00D62DC9" w:rsidRDefault="00D62DC9" w:rsidP="00D62DC9">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在前面的例子中，</w:t>
      </w:r>
      <w:r>
        <w:rPr>
          <w:rStyle w:val="HTML1"/>
          <w:rFonts w:ascii="Consolas" w:hAnsi="Consolas"/>
          <w:color w:val="555555"/>
          <w:sz w:val="22"/>
          <w:szCs w:val="22"/>
          <w:shd w:val="clear" w:color="auto" w:fill="F8F8F8"/>
        </w:rPr>
        <w:t>hunspell</w:t>
      </w:r>
      <w:r>
        <w:rPr>
          <w:rFonts w:ascii="Open Sans" w:hAnsi="Open Sans"/>
          <w:color w:val="444444"/>
        </w:rPr>
        <w:t> </w:t>
      </w:r>
      <w:r>
        <w:rPr>
          <w:rFonts w:ascii="Open Sans" w:hAnsi="Open Sans"/>
          <w:color w:val="444444"/>
        </w:rPr>
        <w:t>提取器有一个有意思的事情，它不仅能移除前缀还能移除后缀。大多数算法词干提取仅能移除后缀。</w:t>
      </w:r>
    </w:p>
    <w:p w:rsidR="00D62DC9" w:rsidRDefault="00D62DC9" w:rsidP="00D62DC9">
      <w:pPr>
        <w:shd w:val="clear" w:color="auto" w:fill="FBFBFB"/>
        <w:ind w:left="1920"/>
        <w:rPr>
          <w:rFonts w:ascii="Open Sans" w:hAnsi="Open Sans" w:hint="eastAsia"/>
          <w:color w:val="444444"/>
        </w:rPr>
      </w:pPr>
      <w:r>
        <w:rPr>
          <w:rFonts w:ascii="Open Sans" w:hAnsi="Open Sans" w:hint="eastAsia"/>
          <w:noProof/>
          <w:color w:val="444444"/>
        </w:rPr>
        <w:drawing>
          <wp:inline distT="0" distB="0" distL="0" distR="0" wp14:anchorId="5761DA3D" wp14:editId="5FFE4C3F">
            <wp:extent cx="628650" cy="552450"/>
            <wp:effectExtent l="0" t="0" r="0" b="0"/>
            <wp:docPr id="841" name="图片 841"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D62DC9" w:rsidRDefault="00D62DC9" w:rsidP="00D62DC9">
      <w:pPr>
        <w:pStyle w:val="a9"/>
        <w:shd w:val="clear" w:color="auto" w:fill="FBFBFB"/>
        <w:spacing w:before="0" w:beforeAutospacing="0" w:after="150" w:afterAutospacing="0"/>
        <w:ind w:left="1920"/>
        <w:rPr>
          <w:rFonts w:ascii="Open Sans" w:hAnsi="Open Sans" w:hint="eastAsia"/>
          <w:color w:val="444444"/>
        </w:rPr>
      </w:pPr>
      <w:r>
        <w:rPr>
          <w:rFonts w:ascii="Open Sans" w:hAnsi="Open Sans"/>
          <w:color w:val="444444"/>
        </w:rPr>
        <w:t xml:space="preserve">Hunspell </w:t>
      </w:r>
      <w:r>
        <w:rPr>
          <w:rFonts w:ascii="Open Sans" w:hAnsi="Open Sans"/>
          <w:color w:val="444444"/>
        </w:rPr>
        <w:t>词典会占用几兆的内存。幸运的是，</w:t>
      </w:r>
      <w:r>
        <w:rPr>
          <w:rFonts w:ascii="Open Sans" w:hAnsi="Open Sans"/>
          <w:color w:val="444444"/>
        </w:rPr>
        <w:t xml:space="preserve">Elasticsearch </w:t>
      </w:r>
      <w:r>
        <w:rPr>
          <w:rFonts w:ascii="Open Sans" w:hAnsi="Open Sans"/>
          <w:color w:val="444444"/>
        </w:rPr>
        <w:t>每个节点只会创建一个词典的单例。</w:t>
      </w:r>
      <w:r>
        <w:rPr>
          <w:rFonts w:ascii="Open Sans" w:hAnsi="Open Sans"/>
          <w:color w:val="444444"/>
        </w:rPr>
        <w:t xml:space="preserve"> </w:t>
      </w:r>
      <w:r>
        <w:rPr>
          <w:rFonts w:ascii="Open Sans" w:hAnsi="Open Sans"/>
          <w:color w:val="444444"/>
        </w:rPr>
        <w:t>所有的分片都会使用这个相同的</w:t>
      </w:r>
      <w:r>
        <w:rPr>
          <w:rFonts w:ascii="Open Sans" w:hAnsi="Open Sans"/>
          <w:color w:val="444444"/>
        </w:rPr>
        <w:t xml:space="preserve"> Hunspell </w:t>
      </w:r>
      <w:r>
        <w:rPr>
          <w:rFonts w:ascii="Open Sans" w:hAnsi="Open Sans"/>
          <w:color w:val="444444"/>
        </w:rPr>
        <w:t>分析器。</w:t>
      </w:r>
    </w:p>
    <w:p w:rsidR="00D62DC9" w:rsidRPr="00D62DC9" w:rsidRDefault="00D62DC9" w:rsidP="00D62DC9">
      <w:pPr>
        <w:rPr>
          <w:b/>
        </w:rPr>
      </w:pPr>
      <w:r w:rsidRPr="00D62DC9">
        <w:rPr>
          <w:b/>
        </w:rPr>
        <w:t xml:space="preserve">Hunspell </w:t>
      </w:r>
      <w:r w:rsidRPr="00D62DC9">
        <w:rPr>
          <w:b/>
        </w:rPr>
        <w:t>词典格式</w:t>
      </w:r>
    </w:p>
    <w:p w:rsidR="00D62DC9" w:rsidRDefault="00D62DC9" w:rsidP="00D62DC9">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尽管使用</w:t>
      </w:r>
      <w:r>
        <w:rPr>
          <w:rFonts w:ascii="Open Sans" w:hAnsi="Open Sans"/>
          <w:color w:val="444444"/>
        </w:rPr>
        <w:t> </w:t>
      </w:r>
      <w:r>
        <w:rPr>
          <w:rStyle w:val="HTML1"/>
          <w:rFonts w:ascii="Consolas" w:hAnsi="Consolas"/>
          <w:color w:val="555555"/>
          <w:sz w:val="22"/>
          <w:szCs w:val="22"/>
          <w:shd w:val="clear" w:color="auto" w:fill="F8F8F8"/>
        </w:rPr>
        <w:t>hunspell</w:t>
      </w:r>
      <w:r>
        <w:rPr>
          <w:rFonts w:ascii="Open Sans" w:hAnsi="Open Sans"/>
          <w:color w:val="444444"/>
        </w:rPr>
        <w:t> </w:t>
      </w:r>
      <w:r>
        <w:rPr>
          <w:rFonts w:ascii="Open Sans" w:hAnsi="Open Sans"/>
          <w:color w:val="444444"/>
        </w:rPr>
        <w:t>不必了解</w:t>
      </w:r>
      <w:r>
        <w:rPr>
          <w:rFonts w:ascii="Open Sans" w:hAnsi="Open Sans"/>
          <w:color w:val="444444"/>
        </w:rPr>
        <w:t xml:space="preserve"> Hunspell </w:t>
      </w:r>
      <w:r>
        <w:rPr>
          <w:rFonts w:ascii="Open Sans" w:hAnsi="Open Sans"/>
          <w:color w:val="444444"/>
        </w:rPr>
        <w:t>词典的格式，</w:t>
      </w:r>
      <w:r>
        <w:rPr>
          <w:rFonts w:ascii="Open Sans" w:hAnsi="Open Sans"/>
          <w:color w:val="444444"/>
        </w:rPr>
        <w:t> </w:t>
      </w:r>
      <w:r>
        <w:rPr>
          <w:rFonts w:ascii="Open Sans" w:hAnsi="Open Sans"/>
          <w:color w:val="444444"/>
        </w:rPr>
        <w:t>不过了解格式可以帮助我们编写自己的自定义的词典。其实很简单。</w:t>
      </w:r>
    </w:p>
    <w:p w:rsidR="00D62DC9" w:rsidRDefault="00D62DC9" w:rsidP="00D62DC9">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例如，在美式英语词典（</w:t>
      </w:r>
      <w:r>
        <w:rPr>
          <w:rFonts w:ascii="Open Sans" w:hAnsi="Open Sans"/>
          <w:color w:val="444444"/>
        </w:rPr>
        <w:t>US English dictionary</w:t>
      </w:r>
      <w:r>
        <w:rPr>
          <w:rFonts w:ascii="Open Sans" w:hAnsi="Open Sans"/>
          <w:color w:val="444444"/>
        </w:rPr>
        <w:t>），</w:t>
      </w:r>
      <w:r>
        <w:rPr>
          <w:rStyle w:val="HTML1"/>
          <w:rFonts w:ascii="Consolas" w:hAnsi="Consolas"/>
          <w:color w:val="555555"/>
          <w:sz w:val="22"/>
          <w:szCs w:val="22"/>
          <w:shd w:val="clear" w:color="auto" w:fill="F8F8F8"/>
        </w:rPr>
        <w:t>en_US.dic</w:t>
      </w:r>
      <w:r>
        <w:rPr>
          <w:rFonts w:ascii="Open Sans" w:hAnsi="Open Sans"/>
          <w:color w:val="444444"/>
        </w:rPr>
        <w:t> </w:t>
      </w:r>
      <w:r>
        <w:rPr>
          <w:rFonts w:ascii="Open Sans" w:hAnsi="Open Sans"/>
          <w:color w:val="444444"/>
        </w:rPr>
        <w:t>文件包含了一个包含词</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w:t>
      </w:r>
      <w:r>
        <w:rPr>
          <w:rFonts w:ascii="Open Sans" w:hAnsi="Open Sans"/>
          <w:color w:val="444444"/>
        </w:rPr>
        <w:t>的实体，看起来如下：</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analyze/ADSG</w:t>
      </w:r>
    </w:p>
    <w:p w:rsidR="00D62DC9" w:rsidRDefault="00D62DC9" w:rsidP="00D62DC9">
      <w:pPr>
        <w:pStyle w:val="a9"/>
        <w:shd w:val="clear" w:color="auto" w:fill="FFFFFF"/>
        <w:spacing w:before="0" w:beforeAutospacing="0" w:after="150" w:afterAutospacing="0"/>
        <w:ind w:left="1920"/>
        <w:rPr>
          <w:rFonts w:ascii="Open Sans" w:hAnsi="Open Sans" w:hint="eastAsia"/>
          <w:color w:val="444444"/>
        </w:rPr>
      </w:pPr>
      <w:r>
        <w:rPr>
          <w:rStyle w:val="HTML1"/>
          <w:rFonts w:ascii="Consolas" w:hAnsi="Consolas"/>
          <w:color w:val="555555"/>
          <w:sz w:val="22"/>
          <w:szCs w:val="22"/>
          <w:shd w:val="clear" w:color="auto" w:fill="F8F8F8"/>
        </w:rPr>
        <w:t>en_US.aff</w:t>
      </w:r>
      <w:r>
        <w:rPr>
          <w:rFonts w:ascii="Open Sans" w:hAnsi="Open Sans"/>
          <w:color w:val="444444"/>
        </w:rPr>
        <w:t> </w:t>
      </w:r>
      <w:r>
        <w:rPr>
          <w:rFonts w:ascii="Open Sans" w:hAnsi="Open Sans"/>
          <w:color w:val="444444"/>
        </w:rPr>
        <w:t>文件包含了一个针对标记</w:t>
      </w:r>
      <w:r>
        <w:rPr>
          <w:rFonts w:ascii="Open Sans" w:hAnsi="Open Sans"/>
          <w:color w:val="444444"/>
        </w:rPr>
        <w:t> </w:t>
      </w:r>
      <w:r>
        <w:rPr>
          <w:rStyle w:val="HTML1"/>
          <w:rFonts w:ascii="Consolas" w:hAnsi="Consolas"/>
          <w:color w:val="555555"/>
          <w:sz w:val="22"/>
          <w:szCs w:val="22"/>
          <w:shd w:val="clear" w:color="auto" w:fill="F8F8F8"/>
        </w:rPr>
        <w:t>A</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G</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w:t>
      </w:r>
      <w:r>
        <w:rPr>
          <w:rFonts w:ascii="Open Sans" w:hAnsi="Open Sans"/>
          <w:color w:val="444444"/>
        </w:rPr>
        <w:t> </w:t>
      </w:r>
      <w:r>
        <w:rPr>
          <w:rFonts w:ascii="Open Sans" w:hAnsi="Open Sans"/>
          <w:color w:val="444444"/>
        </w:rPr>
        <w:t>的前后缀的规则。</w:t>
      </w:r>
      <w:r>
        <w:rPr>
          <w:rFonts w:ascii="Open Sans" w:hAnsi="Open Sans"/>
          <w:color w:val="444444"/>
        </w:rPr>
        <w:t xml:space="preserve"> </w:t>
      </w:r>
      <w:r>
        <w:rPr>
          <w:rFonts w:ascii="Open Sans" w:hAnsi="Open Sans"/>
          <w:color w:val="444444"/>
        </w:rPr>
        <w:t>其中应该只有一个能匹配，每一个规则的格式如下：</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[type] [flag] [letters to remove] [letters to add] [condition]</w:t>
      </w:r>
    </w:p>
    <w:p w:rsidR="00D62DC9" w:rsidRDefault="00D62DC9" w:rsidP="00D62DC9">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例如，下面的后缀</w:t>
      </w:r>
      <w:r>
        <w:rPr>
          <w:rFonts w:ascii="Open Sans" w:hAnsi="Open Sans"/>
          <w:color w:val="444444"/>
        </w:rPr>
        <w:t xml:space="preserve"> (</w:t>
      </w:r>
      <w:r>
        <w:rPr>
          <w:rStyle w:val="HTML1"/>
          <w:rFonts w:ascii="Consolas" w:hAnsi="Consolas"/>
          <w:color w:val="555555"/>
          <w:sz w:val="22"/>
          <w:szCs w:val="22"/>
          <w:shd w:val="clear" w:color="auto" w:fill="F8F8F8"/>
        </w:rPr>
        <w:t>SFX</w:t>
      </w:r>
      <w:r>
        <w:rPr>
          <w:rFonts w:ascii="Open Sans" w:hAnsi="Open Sans"/>
          <w:color w:val="444444"/>
        </w:rPr>
        <w:t xml:space="preserve">) </w:t>
      </w:r>
      <w:r>
        <w:rPr>
          <w:rFonts w:ascii="Open Sans" w:hAnsi="Open Sans"/>
          <w:color w:val="444444"/>
        </w:rPr>
        <w:t>规则</w:t>
      </w:r>
      <w:r>
        <w:rPr>
          <w:rFonts w:ascii="Open Sans" w:hAnsi="Open Sans"/>
          <w:color w:val="444444"/>
        </w:rPr>
        <w:t> </w:t>
      </w:r>
      <w:r>
        <w:rPr>
          <w:rStyle w:val="HTML1"/>
          <w:rFonts w:ascii="Consolas" w:hAnsi="Consolas"/>
          <w:color w:val="555555"/>
          <w:sz w:val="22"/>
          <w:szCs w:val="22"/>
          <w:shd w:val="clear" w:color="auto" w:fill="F8F8F8"/>
        </w:rPr>
        <w:t>D</w:t>
      </w:r>
      <w:r>
        <w:rPr>
          <w:rFonts w:ascii="Open Sans" w:hAnsi="Open Sans"/>
          <w:color w:val="444444"/>
        </w:rPr>
        <w:t> </w:t>
      </w:r>
      <w:r>
        <w:rPr>
          <w:rFonts w:ascii="Open Sans" w:hAnsi="Open Sans"/>
          <w:color w:val="444444"/>
        </w:rPr>
        <w:t>。它是说，当一个词由一个辅音</w:t>
      </w:r>
      <w:r>
        <w:rPr>
          <w:rFonts w:ascii="Open Sans" w:hAnsi="Open Sans"/>
          <w:color w:val="444444"/>
        </w:rPr>
        <w:t xml:space="preserve"> (</w:t>
      </w:r>
      <w:r>
        <w:rPr>
          <w:rFonts w:ascii="Open Sans" w:hAnsi="Open Sans"/>
          <w:color w:val="444444"/>
        </w:rPr>
        <w:t>除了</w:t>
      </w:r>
      <w:r>
        <w:rPr>
          <w:rFonts w:ascii="Open Sans" w:hAnsi="Open Sans"/>
          <w:color w:val="444444"/>
        </w:rPr>
        <w:t> </w:t>
      </w:r>
      <w:r>
        <w:rPr>
          <w:rStyle w:val="HTML1"/>
          <w:rFonts w:ascii="Consolas" w:hAnsi="Consolas"/>
          <w:color w:val="555555"/>
          <w:sz w:val="22"/>
          <w:szCs w:val="22"/>
          <w:shd w:val="clear" w:color="auto" w:fill="F8F8F8"/>
        </w:rPr>
        <w:t>a</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e</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i</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o</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u</w:t>
      </w:r>
      <w:r>
        <w:rPr>
          <w:rFonts w:ascii="Open Sans" w:hAnsi="Open Sans"/>
          <w:color w:val="444444"/>
        </w:rPr>
        <w:t> </w:t>
      </w:r>
      <w:r>
        <w:rPr>
          <w:rFonts w:ascii="Open Sans" w:hAnsi="Open Sans"/>
          <w:color w:val="444444"/>
        </w:rPr>
        <w:t>外的任意音节</w:t>
      </w:r>
      <w:r>
        <w:rPr>
          <w:rFonts w:ascii="Open Sans" w:hAnsi="Open Sans"/>
          <w:color w:val="444444"/>
        </w:rPr>
        <w:t xml:space="preserve">) </w:t>
      </w:r>
      <w:r>
        <w:rPr>
          <w:rFonts w:ascii="Open Sans" w:hAnsi="Open Sans"/>
          <w:color w:val="444444"/>
        </w:rPr>
        <w:t>后接一个</w:t>
      </w:r>
      <w:r>
        <w:rPr>
          <w:rFonts w:ascii="Open Sans" w:hAnsi="Open Sans"/>
          <w:color w:val="444444"/>
        </w:rPr>
        <w:t> </w:t>
      </w:r>
      <w:r>
        <w:rPr>
          <w:rStyle w:val="HTML1"/>
          <w:rFonts w:ascii="Consolas" w:hAnsi="Consolas"/>
          <w:color w:val="555555"/>
          <w:sz w:val="22"/>
          <w:szCs w:val="22"/>
          <w:shd w:val="clear" w:color="auto" w:fill="F8F8F8"/>
        </w:rPr>
        <w:t>y</w:t>
      </w:r>
      <w:r>
        <w:rPr>
          <w:rFonts w:ascii="Open Sans" w:hAnsi="Open Sans"/>
          <w:color w:val="444444"/>
        </w:rPr>
        <w:t> </w:t>
      </w:r>
      <w:r>
        <w:rPr>
          <w:rFonts w:ascii="Open Sans" w:hAnsi="Open Sans"/>
          <w:color w:val="444444"/>
        </w:rPr>
        <w:t>，那么它可以移除</w:t>
      </w:r>
      <w:r>
        <w:rPr>
          <w:rFonts w:ascii="Open Sans" w:hAnsi="Open Sans"/>
          <w:color w:val="444444"/>
        </w:rPr>
        <w:t> </w:t>
      </w:r>
      <w:r>
        <w:rPr>
          <w:rStyle w:val="HTML1"/>
          <w:rFonts w:ascii="Consolas" w:hAnsi="Consolas"/>
          <w:color w:val="555555"/>
          <w:sz w:val="22"/>
          <w:szCs w:val="22"/>
          <w:shd w:val="clear" w:color="auto" w:fill="F8F8F8"/>
        </w:rPr>
        <w:t>y</w:t>
      </w:r>
      <w:r>
        <w:rPr>
          <w:rFonts w:ascii="Open Sans" w:hAnsi="Open Sans"/>
          <w:color w:val="444444"/>
        </w:rPr>
        <w:t> </w:t>
      </w:r>
      <w:r>
        <w:rPr>
          <w:rFonts w:ascii="Open Sans" w:hAnsi="Open Sans"/>
          <w:color w:val="444444"/>
        </w:rPr>
        <w:t>和添加</w:t>
      </w:r>
      <w:r>
        <w:rPr>
          <w:rFonts w:ascii="Open Sans" w:hAnsi="Open Sans"/>
          <w:color w:val="444444"/>
        </w:rPr>
        <w:t> </w:t>
      </w:r>
      <w:r>
        <w:rPr>
          <w:rStyle w:val="HTML1"/>
          <w:rFonts w:ascii="Consolas" w:hAnsi="Consolas"/>
          <w:color w:val="555555"/>
          <w:sz w:val="22"/>
          <w:szCs w:val="22"/>
          <w:shd w:val="clear" w:color="auto" w:fill="F8F8F8"/>
        </w:rPr>
        <w:t>ied</w:t>
      </w:r>
      <w:r>
        <w:rPr>
          <w:rFonts w:ascii="Open Sans" w:hAnsi="Open Sans"/>
          <w:color w:val="444444"/>
        </w:rPr>
        <w:t> </w:t>
      </w:r>
      <w:r>
        <w:rPr>
          <w:rFonts w:ascii="Open Sans" w:hAnsi="Open Sans"/>
          <w:color w:val="444444"/>
        </w:rPr>
        <w:t>结尾</w:t>
      </w:r>
      <w:r>
        <w:rPr>
          <w:rFonts w:ascii="Open Sans" w:hAnsi="Open Sans"/>
          <w:color w:val="444444"/>
        </w:rPr>
        <w:t xml:space="preserve"> </w:t>
      </w:r>
      <w:r>
        <w:rPr>
          <w:rFonts w:ascii="Open Sans" w:hAnsi="Open Sans"/>
          <w:color w:val="444444"/>
        </w:rPr>
        <w:t>（如，</w:t>
      </w:r>
      <w:r>
        <w:rPr>
          <w:rStyle w:val="HTML1"/>
          <w:rFonts w:ascii="Consolas" w:hAnsi="Consolas"/>
          <w:color w:val="555555"/>
          <w:sz w:val="22"/>
          <w:szCs w:val="22"/>
          <w:shd w:val="clear" w:color="auto" w:fill="F8F8F8"/>
        </w:rPr>
        <w:t>ready</w:t>
      </w:r>
      <w:r>
        <w:rPr>
          <w:rFonts w:ascii="Open Sans" w:hAnsi="Open Sans"/>
          <w:color w:val="444444"/>
        </w:rPr>
        <w:t> → </w:t>
      </w:r>
      <w:r>
        <w:rPr>
          <w:rStyle w:val="HTML1"/>
          <w:rFonts w:ascii="Consolas" w:hAnsi="Consolas"/>
          <w:color w:val="555555"/>
          <w:sz w:val="22"/>
          <w:szCs w:val="22"/>
          <w:shd w:val="clear" w:color="auto" w:fill="F8F8F8"/>
        </w:rPr>
        <w:t>readied</w:t>
      </w:r>
      <w:r>
        <w:rPr>
          <w:rFonts w:ascii="Open Sans" w:hAnsi="Open Sans"/>
          <w:color w:val="444444"/>
        </w:rPr>
        <w:t> </w:t>
      </w:r>
      <w:r>
        <w:rPr>
          <w:rFonts w:ascii="Open Sans" w:hAnsi="Open Sans"/>
          <w:color w:val="444444"/>
        </w:rPr>
        <w:t>）。</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D      y   ied  [^aeiou]y</w:t>
      </w:r>
    </w:p>
    <w:p w:rsidR="00D62DC9" w:rsidRDefault="00D62DC9" w:rsidP="00D62DC9">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前面提到的</w:t>
      </w:r>
      <w:r>
        <w:rPr>
          <w:rFonts w:ascii="Open Sans" w:hAnsi="Open Sans"/>
          <w:color w:val="444444"/>
        </w:rPr>
        <w:t> </w:t>
      </w:r>
      <w:r>
        <w:rPr>
          <w:rStyle w:val="HTML1"/>
          <w:rFonts w:ascii="Consolas" w:hAnsi="Consolas"/>
          <w:color w:val="555555"/>
          <w:sz w:val="22"/>
          <w:szCs w:val="22"/>
          <w:shd w:val="clear" w:color="auto" w:fill="F8F8F8"/>
        </w:rPr>
        <w:t>A</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G</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w:t>
      </w:r>
      <w:r>
        <w:rPr>
          <w:rFonts w:ascii="Open Sans" w:hAnsi="Open Sans"/>
          <w:color w:val="444444"/>
        </w:rPr>
        <w:t> </w:t>
      </w:r>
      <w:r>
        <w:rPr>
          <w:rFonts w:ascii="Open Sans" w:hAnsi="Open Sans"/>
          <w:color w:val="444444"/>
        </w:rPr>
        <w:t>标记对应规则如下：</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D Y 4</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SFX D   0     d          e </w:t>
      </w:r>
      <w:r>
        <w:rPr>
          <w:rFonts w:ascii="Consolas" w:hAnsi="Consolas"/>
          <w:noProof/>
          <w:color w:val="444444"/>
        </w:rPr>
        <w:drawing>
          <wp:inline distT="0" distB="0" distL="0" distR="0" wp14:anchorId="39BFF0EB" wp14:editId="138A2DA8">
            <wp:extent cx="114300" cy="114300"/>
            <wp:effectExtent l="0" t="0" r="0" b="0"/>
            <wp:docPr id="840" name="图片 84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D   y     ied        [^aeiou]y</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D   0     ed         [^ey]</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D   0     ed         [aeiou]y</w:t>
      </w:r>
    </w:p>
    <w:p w:rsidR="00D62DC9" w:rsidRDefault="00D62DC9" w:rsidP="00D62DC9">
      <w:pPr>
        <w:pStyle w:val="HTML0"/>
        <w:shd w:val="clear" w:color="auto" w:fill="F0F0F0"/>
        <w:spacing w:line="360" w:lineRule="atLeast"/>
        <w:ind w:left="1920"/>
        <w:rPr>
          <w:rFonts w:ascii="Consolas" w:hAnsi="Consolas"/>
          <w:color w:val="333333"/>
        </w:rPr>
      </w:pP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S Y 4</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S   y     ies        [^aeiou]y</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S   0     s          [aeiou]y</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S   0     es         [sxzh]</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lastRenderedPageBreak/>
        <w:t xml:space="preserve">SFX S   0     s          [^sxzhy] </w:t>
      </w:r>
      <w:r>
        <w:rPr>
          <w:rFonts w:ascii="Consolas" w:hAnsi="Consolas"/>
          <w:noProof/>
          <w:color w:val="444444"/>
        </w:rPr>
        <w:drawing>
          <wp:inline distT="0" distB="0" distL="0" distR="0" wp14:anchorId="3706480B" wp14:editId="0706A8D0">
            <wp:extent cx="114300" cy="114300"/>
            <wp:effectExtent l="0" t="0" r="0" b="0"/>
            <wp:docPr id="839" name="图片 83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1920"/>
        <w:rPr>
          <w:rFonts w:ascii="Consolas" w:hAnsi="Consolas"/>
          <w:color w:val="333333"/>
        </w:rPr>
      </w:pP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G Y 2</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SFX G   e     ing        e </w:t>
      </w:r>
      <w:r>
        <w:rPr>
          <w:rFonts w:ascii="Consolas" w:hAnsi="Consolas"/>
          <w:noProof/>
          <w:color w:val="444444"/>
        </w:rPr>
        <w:drawing>
          <wp:inline distT="0" distB="0" distL="0" distR="0" wp14:anchorId="2586ECBC" wp14:editId="4434B27A">
            <wp:extent cx="114300" cy="114300"/>
            <wp:effectExtent l="0" t="0" r="0" b="0"/>
            <wp:docPr id="838" name="图片 838"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SFX G   0     ing        [^e]</w:t>
      </w:r>
    </w:p>
    <w:p w:rsidR="00D62DC9" w:rsidRDefault="00D62DC9" w:rsidP="00D62DC9">
      <w:pPr>
        <w:pStyle w:val="HTML0"/>
        <w:shd w:val="clear" w:color="auto" w:fill="F0F0F0"/>
        <w:spacing w:line="360" w:lineRule="atLeast"/>
        <w:ind w:left="1920"/>
        <w:rPr>
          <w:rFonts w:ascii="Consolas" w:hAnsi="Consolas"/>
          <w:color w:val="333333"/>
        </w:rPr>
      </w:pP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PFX A Y 1</w:t>
      </w:r>
    </w:p>
    <w:p w:rsidR="00D62DC9" w:rsidRDefault="00D62DC9" w:rsidP="00D62DC9">
      <w:pPr>
        <w:pStyle w:val="HTML0"/>
        <w:shd w:val="clear" w:color="auto" w:fill="F0F0F0"/>
        <w:spacing w:line="360" w:lineRule="atLeast"/>
        <w:ind w:left="1920"/>
        <w:rPr>
          <w:rFonts w:ascii="Consolas" w:hAnsi="Consolas"/>
          <w:color w:val="333333"/>
        </w:rPr>
      </w:pPr>
      <w:r>
        <w:rPr>
          <w:rFonts w:ascii="Consolas" w:hAnsi="Consolas"/>
          <w:color w:val="333333"/>
        </w:rPr>
        <w:t xml:space="preserve">PFX A   0     re         . </w:t>
      </w:r>
      <w:r>
        <w:rPr>
          <w:rFonts w:ascii="Consolas" w:hAnsi="Consolas"/>
          <w:noProof/>
          <w:color w:val="444444"/>
        </w:rPr>
        <w:drawing>
          <wp:inline distT="0" distB="0" distL="0" distR="0" wp14:anchorId="34AFC56B" wp14:editId="56355E34">
            <wp:extent cx="114300" cy="114300"/>
            <wp:effectExtent l="0" t="0" r="0" b="0"/>
            <wp:docPr id="837" name="图片 837"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D62DC9" w:rsidTr="00D62DC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586BE3E8" wp14:editId="3E130E27">
                  <wp:extent cx="114300" cy="114300"/>
                  <wp:effectExtent l="0" t="0" r="0" b="0"/>
                  <wp:docPr id="836" name="图片 836" descr="https://www.elastic.co/guide/cn/elasticsearch/guide/current/images/icons/callouts/1.png">
                    <a:hlinkClick xmlns:a="http://schemas.openxmlformats.org/drawingml/2006/main" r:id="rId6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analyze</w:t>
            </w:r>
            <w:r>
              <w:rPr>
                <w:color w:val="444444"/>
              </w:rPr>
              <w:t> 以一个 </w:t>
            </w:r>
            <w:r>
              <w:rPr>
                <w:rStyle w:val="HTML1"/>
                <w:rFonts w:ascii="Consolas" w:hAnsi="Consolas"/>
                <w:color w:val="555555"/>
                <w:sz w:val="22"/>
                <w:szCs w:val="22"/>
                <w:shd w:val="clear" w:color="auto" w:fill="F8F8F8"/>
              </w:rPr>
              <w:t>e</w:t>
            </w:r>
            <w:r>
              <w:rPr>
                <w:color w:val="444444"/>
              </w:rPr>
              <w:t> 结尾，所以它可以添加一个 </w:t>
            </w:r>
            <w:r>
              <w:rPr>
                <w:rStyle w:val="HTML1"/>
                <w:rFonts w:ascii="Consolas" w:hAnsi="Consolas"/>
                <w:color w:val="555555"/>
                <w:sz w:val="22"/>
                <w:szCs w:val="22"/>
                <w:shd w:val="clear" w:color="auto" w:fill="F8F8F8"/>
              </w:rPr>
              <w:t>d</w:t>
            </w:r>
            <w:r>
              <w:rPr>
                <w:color w:val="444444"/>
              </w:rPr>
              <w:t> 变成 </w:t>
            </w:r>
            <w:r>
              <w:rPr>
                <w:rStyle w:val="HTML1"/>
                <w:rFonts w:ascii="Consolas" w:hAnsi="Consolas"/>
                <w:color w:val="555555"/>
                <w:sz w:val="22"/>
                <w:szCs w:val="22"/>
                <w:shd w:val="clear" w:color="auto" w:fill="F8F8F8"/>
              </w:rPr>
              <w:t>analyzed</w:t>
            </w:r>
            <w:r>
              <w:rPr>
                <w:color w:val="444444"/>
              </w:rPr>
              <w:t> 。</w:t>
            </w:r>
          </w:p>
        </w:tc>
      </w:tr>
      <w:tr w:rsidR="00D62DC9" w:rsidTr="00D62DC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7C12C3F5" wp14:editId="76F48D61">
                  <wp:extent cx="114300" cy="114300"/>
                  <wp:effectExtent l="0" t="0" r="0" b="0"/>
                  <wp:docPr id="835" name="图片 835" descr="https://www.elastic.co/guide/cn/elasticsearch/guide/current/images/icons/callouts/2.png">
                    <a:hlinkClick xmlns:a="http://schemas.openxmlformats.org/drawingml/2006/main" r:id="rId6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analyze</w:t>
            </w:r>
            <w:r>
              <w:rPr>
                <w:color w:val="444444"/>
              </w:rPr>
              <w:t> 不是由 </w:t>
            </w:r>
            <w:r>
              <w:rPr>
                <w:rStyle w:val="HTML1"/>
                <w:rFonts w:ascii="Consolas" w:hAnsi="Consolas"/>
                <w:color w:val="555555"/>
                <w:sz w:val="22"/>
                <w:szCs w:val="22"/>
                <w:shd w:val="clear" w:color="auto" w:fill="F8F8F8"/>
              </w:rPr>
              <w:t>s</w:t>
            </w:r>
            <w:r>
              <w:rPr>
                <w:color w:val="444444"/>
              </w:rPr>
              <w:t> 、</w:t>
            </w:r>
            <w:r>
              <w:rPr>
                <w:rStyle w:val="HTML1"/>
                <w:rFonts w:ascii="Consolas" w:hAnsi="Consolas"/>
                <w:color w:val="555555"/>
                <w:sz w:val="22"/>
                <w:szCs w:val="22"/>
                <w:shd w:val="clear" w:color="auto" w:fill="F8F8F8"/>
              </w:rPr>
              <w:t>x</w:t>
            </w:r>
            <w:r>
              <w:rPr>
                <w:color w:val="444444"/>
              </w:rPr>
              <w:t> 、</w:t>
            </w:r>
            <w:r>
              <w:rPr>
                <w:rStyle w:val="HTML1"/>
                <w:rFonts w:ascii="Consolas" w:hAnsi="Consolas"/>
                <w:color w:val="555555"/>
                <w:sz w:val="22"/>
                <w:szCs w:val="22"/>
                <w:shd w:val="clear" w:color="auto" w:fill="F8F8F8"/>
              </w:rPr>
              <w:t>z</w:t>
            </w:r>
            <w:r>
              <w:rPr>
                <w:color w:val="444444"/>
              </w:rPr>
              <w:t> 、</w:t>
            </w:r>
            <w:r>
              <w:rPr>
                <w:rStyle w:val="HTML1"/>
                <w:rFonts w:ascii="Consolas" w:hAnsi="Consolas"/>
                <w:color w:val="555555"/>
                <w:sz w:val="22"/>
                <w:szCs w:val="22"/>
                <w:shd w:val="clear" w:color="auto" w:fill="F8F8F8"/>
              </w:rPr>
              <w:t>h</w:t>
            </w:r>
            <w:r>
              <w:rPr>
                <w:color w:val="444444"/>
              </w:rPr>
              <w:t> 或 </w:t>
            </w:r>
            <w:r>
              <w:rPr>
                <w:rStyle w:val="HTML1"/>
                <w:rFonts w:ascii="Consolas" w:hAnsi="Consolas"/>
                <w:color w:val="555555"/>
                <w:sz w:val="22"/>
                <w:szCs w:val="22"/>
                <w:shd w:val="clear" w:color="auto" w:fill="F8F8F8"/>
              </w:rPr>
              <w:t>y</w:t>
            </w:r>
            <w:r>
              <w:rPr>
                <w:color w:val="444444"/>
              </w:rPr>
              <w:t> 结尾，所以，它可以添加一个 </w:t>
            </w:r>
            <w:r>
              <w:rPr>
                <w:rStyle w:val="HTML1"/>
                <w:rFonts w:ascii="Consolas" w:hAnsi="Consolas"/>
                <w:color w:val="555555"/>
                <w:sz w:val="22"/>
                <w:szCs w:val="22"/>
                <w:shd w:val="clear" w:color="auto" w:fill="F8F8F8"/>
              </w:rPr>
              <w:t>s</w:t>
            </w:r>
            <w:r>
              <w:rPr>
                <w:color w:val="444444"/>
              </w:rPr>
              <w:t> 变成 </w:t>
            </w:r>
            <w:r>
              <w:rPr>
                <w:rStyle w:val="HTML1"/>
                <w:rFonts w:ascii="Consolas" w:hAnsi="Consolas"/>
                <w:color w:val="555555"/>
                <w:sz w:val="22"/>
                <w:szCs w:val="22"/>
                <w:shd w:val="clear" w:color="auto" w:fill="F8F8F8"/>
              </w:rPr>
              <w:t>analyzes</w:t>
            </w:r>
            <w:r>
              <w:rPr>
                <w:color w:val="444444"/>
              </w:rPr>
              <w:t> 。</w:t>
            </w:r>
          </w:p>
        </w:tc>
      </w:tr>
      <w:tr w:rsidR="00D62DC9" w:rsidTr="00D62DC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1EE0BA5A" wp14:editId="2E59C8C4">
                  <wp:extent cx="114300" cy="114300"/>
                  <wp:effectExtent l="0" t="0" r="0" b="0"/>
                  <wp:docPr id="834" name="图片 834" descr="https://www.elastic.co/guide/cn/elasticsearch/guide/current/images/icons/callouts/3.png">
                    <a:hlinkClick xmlns:a="http://schemas.openxmlformats.org/drawingml/2006/main" r:id="rId6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analyze</w:t>
            </w:r>
            <w:r>
              <w:rPr>
                <w:color w:val="444444"/>
              </w:rPr>
              <w:t> 以一个 </w:t>
            </w:r>
            <w:r>
              <w:rPr>
                <w:rStyle w:val="HTML1"/>
                <w:rFonts w:ascii="Consolas" w:hAnsi="Consolas"/>
                <w:color w:val="555555"/>
                <w:sz w:val="22"/>
                <w:szCs w:val="22"/>
                <w:shd w:val="clear" w:color="auto" w:fill="F8F8F8"/>
              </w:rPr>
              <w:t>e</w:t>
            </w:r>
            <w:r>
              <w:rPr>
                <w:color w:val="444444"/>
              </w:rPr>
              <w:t> 结尾，所以，它可以移除 </w:t>
            </w:r>
            <w:r>
              <w:rPr>
                <w:rStyle w:val="HTML1"/>
                <w:rFonts w:ascii="Consolas" w:hAnsi="Consolas"/>
                <w:color w:val="555555"/>
                <w:sz w:val="22"/>
                <w:szCs w:val="22"/>
                <w:shd w:val="clear" w:color="auto" w:fill="F8F8F8"/>
              </w:rPr>
              <w:t>e</w:t>
            </w:r>
            <w:r>
              <w:rPr>
                <w:color w:val="444444"/>
              </w:rPr>
              <w:t> 和添加 </w:t>
            </w:r>
            <w:r>
              <w:rPr>
                <w:rStyle w:val="HTML1"/>
                <w:rFonts w:ascii="Consolas" w:hAnsi="Consolas"/>
                <w:color w:val="555555"/>
                <w:sz w:val="22"/>
                <w:szCs w:val="22"/>
                <w:shd w:val="clear" w:color="auto" w:fill="F8F8F8"/>
              </w:rPr>
              <w:t>ing</w:t>
            </w:r>
            <w:r>
              <w:rPr>
                <w:color w:val="444444"/>
              </w:rPr>
              <w:t> 然后变成 </w:t>
            </w:r>
            <w:r>
              <w:rPr>
                <w:rStyle w:val="HTML1"/>
                <w:rFonts w:ascii="Consolas" w:hAnsi="Consolas"/>
                <w:color w:val="555555"/>
                <w:sz w:val="22"/>
                <w:szCs w:val="22"/>
                <w:shd w:val="clear" w:color="auto" w:fill="F8F8F8"/>
              </w:rPr>
              <w:t>analyzing</w:t>
            </w:r>
            <w:r>
              <w:rPr>
                <w:color w:val="444444"/>
              </w:rPr>
              <w:t> 。</w:t>
            </w:r>
          </w:p>
        </w:tc>
      </w:tr>
      <w:tr w:rsidR="00D62DC9" w:rsidTr="00D62DC9">
        <w:tc>
          <w:tcPr>
            <w:tcW w:w="250" w:type="pct"/>
            <w:tcBorders>
              <w:top w:val="nil"/>
              <w:left w:val="nil"/>
              <w:bottom w:val="nil"/>
              <w:right w:val="nil"/>
            </w:tcBorders>
            <w:shd w:val="clear" w:color="auto" w:fill="auto"/>
            <w:tcMar>
              <w:top w:w="180" w:type="dxa"/>
              <w:left w:w="48" w:type="dxa"/>
              <w:bottom w:w="0" w:type="dxa"/>
              <w:right w:w="48" w:type="dxa"/>
            </w:tcMar>
            <w:hideMark/>
          </w:tcPr>
          <w:p w:rsidR="00D62DC9" w:rsidRDefault="00D62DC9">
            <w:pPr>
              <w:pStyle w:val="a9"/>
              <w:spacing w:before="0" w:beforeAutospacing="0" w:after="150" w:afterAutospacing="0" w:line="390" w:lineRule="atLeast"/>
              <w:rPr>
                <w:color w:val="444444"/>
              </w:rPr>
            </w:pPr>
            <w:r>
              <w:rPr>
                <w:noProof/>
                <w:color w:val="444444"/>
              </w:rPr>
              <w:drawing>
                <wp:inline distT="0" distB="0" distL="0" distR="0" wp14:anchorId="4577D847" wp14:editId="21B0E3CD">
                  <wp:extent cx="114300" cy="114300"/>
                  <wp:effectExtent l="0" t="0" r="0" b="0"/>
                  <wp:docPr id="833" name="图片 833" descr="https://www.elastic.co/guide/cn/elasticsearch/guide/current/images/icons/callouts/4.png">
                    <a:hlinkClick xmlns:a="http://schemas.openxmlformats.org/drawingml/2006/main" r:id="rId6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D62DC9" w:rsidRDefault="00D62DC9">
            <w:pPr>
              <w:pStyle w:val="a9"/>
              <w:spacing w:before="0" w:beforeAutospacing="0" w:after="150" w:afterAutospacing="0" w:line="390" w:lineRule="atLeast"/>
              <w:rPr>
                <w:color w:val="444444"/>
              </w:rPr>
            </w:pPr>
            <w:r>
              <w:rPr>
                <w:color w:val="444444"/>
              </w:rPr>
              <w:t>可以添加前缀 </w:t>
            </w:r>
            <w:r>
              <w:rPr>
                <w:rStyle w:val="HTML1"/>
                <w:rFonts w:ascii="Consolas" w:hAnsi="Consolas"/>
                <w:color w:val="555555"/>
                <w:sz w:val="22"/>
                <w:szCs w:val="22"/>
                <w:shd w:val="clear" w:color="auto" w:fill="F8F8F8"/>
              </w:rPr>
              <w:t>re</w:t>
            </w:r>
            <w:r>
              <w:rPr>
                <w:color w:val="444444"/>
              </w:rPr>
              <w:t> 来形成 </w:t>
            </w:r>
            <w:r>
              <w:rPr>
                <w:rStyle w:val="HTML1"/>
                <w:rFonts w:ascii="Consolas" w:hAnsi="Consolas"/>
                <w:color w:val="555555"/>
                <w:sz w:val="22"/>
                <w:szCs w:val="22"/>
                <w:shd w:val="clear" w:color="auto" w:fill="F8F8F8"/>
              </w:rPr>
              <w:t>reanalyze</w:t>
            </w:r>
            <w:r>
              <w:rPr>
                <w:color w:val="444444"/>
              </w:rPr>
              <w:t> 。这个规则可以组合后缀规则一起形成： </w:t>
            </w:r>
            <w:r>
              <w:rPr>
                <w:rStyle w:val="HTML1"/>
                <w:rFonts w:ascii="Consolas" w:hAnsi="Consolas"/>
                <w:color w:val="555555"/>
                <w:sz w:val="22"/>
                <w:szCs w:val="22"/>
                <w:shd w:val="clear" w:color="auto" w:fill="F8F8F8"/>
              </w:rPr>
              <w:t>reanalyzes</w:t>
            </w:r>
            <w:r>
              <w:rPr>
                <w:color w:val="444444"/>
              </w:rPr>
              <w:t> 、</w:t>
            </w:r>
            <w:r>
              <w:rPr>
                <w:rStyle w:val="HTML1"/>
                <w:rFonts w:ascii="Consolas" w:hAnsi="Consolas"/>
                <w:color w:val="555555"/>
                <w:sz w:val="22"/>
                <w:szCs w:val="22"/>
                <w:shd w:val="clear" w:color="auto" w:fill="F8F8F8"/>
              </w:rPr>
              <w:t>reanalyzed</w:t>
            </w:r>
            <w:r>
              <w:rPr>
                <w:color w:val="444444"/>
              </w:rPr>
              <w:t> 、 </w:t>
            </w:r>
            <w:r>
              <w:rPr>
                <w:rStyle w:val="HTML1"/>
                <w:rFonts w:ascii="Consolas" w:hAnsi="Consolas"/>
                <w:color w:val="555555"/>
                <w:sz w:val="22"/>
                <w:szCs w:val="22"/>
                <w:shd w:val="clear" w:color="auto" w:fill="F8F8F8"/>
              </w:rPr>
              <w:t>reanalyzing</w:t>
            </w:r>
            <w:r>
              <w:rPr>
                <w:color w:val="444444"/>
              </w:rPr>
              <w:t> 。</w:t>
            </w:r>
          </w:p>
        </w:tc>
      </w:tr>
    </w:tbl>
    <w:p w:rsidR="00D62DC9" w:rsidRDefault="00D62DC9" w:rsidP="00D62DC9">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了解更多关于</w:t>
      </w:r>
      <w:r>
        <w:rPr>
          <w:rFonts w:ascii="Open Sans" w:hAnsi="Open Sans"/>
          <w:color w:val="444444"/>
        </w:rPr>
        <w:t xml:space="preserve"> Hunspell </w:t>
      </w:r>
      <w:r>
        <w:rPr>
          <w:rFonts w:ascii="Open Sans" w:hAnsi="Open Sans"/>
          <w:color w:val="444444"/>
        </w:rPr>
        <w:t>的语法，可以前往</w:t>
      </w:r>
      <w:r>
        <w:rPr>
          <w:rFonts w:ascii="Open Sans" w:hAnsi="Open Sans"/>
          <w:color w:val="444444"/>
        </w:rPr>
        <w:t> </w:t>
      </w:r>
      <w:hyperlink r:id="rId692" w:tgtFrame="_top" w:history="1">
        <w:r>
          <w:rPr>
            <w:rStyle w:val="a6"/>
            <w:rFonts w:ascii="Open Sans" w:hAnsi="Open Sans"/>
            <w:color w:val="00A9E5"/>
          </w:rPr>
          <w:t xml:space="preserve">Hunspell </w:t>
        </w:r>
        <w:r>
          <w:rPr>
            <w:rStyle w:val="a6"/>
            <w:rFonts w:ascii="Open Sans" w:hAnsi="Open Sans"/>
            <w:color w:val="00A9E5"/>
          </w:rPr>
          <w:t>文档</w:t>
        </w:r>
      </w:hyperlink>
      <w:r>
        <w:rPr>
          <w:rFonts w:ascii="Open Sans" w:hAnsi="Open Sans"/>
          <w:color w:val="444444"/>
        </w:rPr>
        <w:t> </w:t>
      </w:r>
      <w:r>
        <w:rPr>
          <w:rFonts w:ascii="Open Sans" w:hAnsi="Open Sans"/>
          <w:color w:val="444444"/>
        </w:rPr>
        <w:t>。</w:t>
      </w:r>
    </w:p>
    <w:p w:rsidR="00081CE1" w:rsidRDefault="00081CE1" w:rsidP="00BF6D56"/>
    <w:p w:rsidR="00D62DC9" w:rsidRPr="00D62DC9" w:rsidRDefault="00D62DC9" w:rsidP="00D62DC9">
      <w:pPr>
        <w:pStyle w:val="3"/>
        <w:spacing w:before="163" w:after="163"/>
        <w:rPr>
          <w:rStyle w:val="af7"/>
          <w:i w:val="0"/>
        </w:rPr>
      </w:pPr>
      <w:bookmarkStart w:id="189" w:name="_Toc498415359"/>
      <w:r w:rsidRPr="00D62DC9">
        <w:rPr>
          <w:rStyle w:val="af7"/>
          <w:i w:val="0"/>
        </w:rPr>
        <w:t>选择一个词干提取器</w:t>
      </w:r>
      <w:bookmarkEnd w:id="189"/>
    </w:p>
    <w:p w:rsidR="00D62DC9" w:rsidRDefault="00D62DC9" w:rsidP="00D62DC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在文档</w:t>
      </w:r>
      <w:r>
        <w:rPr>
          <w:rFonts w:ascii="Open Sans" w:hAnsi="Open Sans"/>
          <w:color w:val="444444"/>
        </w:rPr>
        <w:t> </w:t>
      </w:r>
      <w:hyperlink r:id="rId693" w:tgtFrame="_top" w:history="1">
        <w:r>
          <w:rPr>
            <w:rStyle w:val="HTML1"/>
            <w:rFonts w:ascii="Consolas" w:hAnsi="Consolas"/>
            <w:color w:val="00A9E5"/>
            <w:sz w:val="22"/>
            <w:szCs w:val="22"/>
            <w:shd w:val="clear" w:color="auto" w:fill="F8F8F8"/>
          </w:rPr>
          <w:t>stemmer</w:t>
        </w:r>
      </w:hyperlink>
      <w:r>
        <w:rPr>
          <w:rFonts w:ascii="Open Sans" w:hAnsi="Open Sans"/>
          <w:color w:val="444444"/>
        </w:rPr>
        <w:t xml:space="preserve"> token filter </w:t>
      </w:r>
      <w:r>
        <w:rPr>
          <w:rFonts w:ascii="Open Sans" w:hAnsi="Open Sans"/>
          <w:color w:val="444444"/>
        </w:rPr>
        <w:t>里面列出了一些针对语言的若干词干提取器。</w:t>
      </w:r>
      <w:r>
        <w:rPr>
          <w:rFonts w:ascii="Open Sans" w:hAnsi="Open Sans"/>
          <w:color w:val="444444"/>
        </w:rPr>
        <w:t> </w:t>
      </w:r>
      <w:r>
        <w:rPr>
          <w:rFonts w:ascii="Open Sans" w:hAnsi="Open Sans"/>
          <w:color w:val="444444"/>
        </w:rPr>
        <w:t>就英语来说我们有如下提取器：</w:t>
      </w:r>
    </w:p>
    <w:p w:rsidR="00D62DC9" w:rsidRDefault="00D62DC9" w:rsidP="00D62DC9">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english</w:t>
      </w:r>
    </w:p>
    <w:p w:rsidR="00D62DC9" w:rsidRDefault="00576C2A" w:rsidP="00D62DC9">
      <w:pPr>
        <w:shd w:val="clear" w:color="auto" w:fill="FFFFFF"/>
        <w:spacing w:after="120" w:line="390" w:lineRule="atLeast"/>
        <w:ind w:left="720"/>
        <w:rPr>
          <w:rFonts w:ascii="Open Sans" w:hAnsi="Open Sans" w:hint="eastAsia"/>
          <w:color w:val="444444"/>
          <w:sz w:val="23"/>
          <w:szCs w:val="23"/>
        </w:rPr>
      </w:pPr>
      <w:hyperlink r:id="rId694" w:tgtFrame="_top" w:history="1">
        <w:r w:rsidR="00D62DC9">
          <w:rPr>
            <w:rStyle w:val="HTML1"/>
            <w:rFonts w:ascii="Consolas" w:hAnsi="Consolas"/>
            <w:color w:val="00A9E5"/>
            <w:sz w:val="21"/>
            <w:szCs w:val="21"/>
            <w:shd w:val="clear" w:color="auto" w:fill="F8F8F8"/>
          </w:rPr>
          <w:t>porter_stem</w:t>
        </w:r>
      </w:hyperlink>
      <w:r w:rsidR="00D62DC9">
        <w:rPr>
          <w:rFonts w:ascii="Open Sans" w:hAnsi="Open Sans"/>
          <w:color w:val="444444"/>
          <w:sz w:val="23"/>
          <w:szCs w:val="23"/>
        </w:rPr>
        <w:t> </w:t>
      </w:r>
      <w:r w:rsidR="00D62DC9">
        <w:rPr>
          <w:rFonts w:ascii="Open Sans" w:hAnsi="Open Sans"/>
          <w:color w:val="444444"/>
          <w:sz w:val="23"/>
          <w:szCs w:val="23"/>
        </w:rPr>
        <w:t>语汇单元过滤器（</w:t>
      </w:r>
      <w:r w:rsidR="00D62DC9">
        <w:rPr>
          <w:rFonts w:ascii="Open Sans" w:hAnsi="Open Sans"/>
          <w:color w:val="444444"/>
          <w:sz w:val="23"/>
          <w:szCs w:val="23"/>
        </w:rPr>
        <w:t>token filter</w:t>
      </w:r>
      <w:r w:rsidR="00D62DC9">
        <w:rPr>
          <w:rFonts w:ascii="Open Sans" w:hAnsi="Open Sans"/>
          <w:color w:val="444444"/>
          <w:sz w:val="23"/>
          <w:szCs w:val="23"/>
        </w:rPr>
        <w:t>）。</w:t>
      </w:r>
    </w:p>
    <w:p w:rsidR="00D62DC9" w:rsidRDefault="00D62DC9" w:rsidP="00D62DC9">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light_english</w:t>
      </w:r>
    </w:p>
    <w:p w:rsidR="00D62DC9" w:rsidRDefault="00576C2A" w:rsidP="00D62DC9">
      <w:pPr>
        <w:shd w:val="clear" w:color="auto" w:fill="FFFFFF"/>
        <w:spacing w:after="120" w:line="390" w:lineRule="atLeast"/>
        <w:ind w:left="720"/>
        <w:rPr>
          <w:rFonts w:ascii="Open Sans" w:hAnsi="Open Sans" w:hint="eastAsia"/>
          <w:color w:val="444444"/>
          <w:sz w:val="23"/>
          <w:szCs w:val="23"/>
        </w:rPr>
      </w:pPr>
      <w:hyperlink r:id="rId695" w:tgtFrame="_top" w:history="1">
        <w:r w:rsidR="00D62DC9">
          <w:rPr>
            <w:rStyle w:val="HTML1"/>
            <w:rFonts w:ascii="Consolas" w:hAnsi="Consolas"/>
            <w:color w:val="00A9E5"/>
            <w:sz w:val="21"/>
            <w:szCs w:val="21"/>
            <w:shd w:val="clear" w:color="auto" w:fill="F8F8F8"/>
          </w:rPr>
          <w:t>kstem</w:t>
        </w:r>
      </w:hyperlink>
      <w:r w:rsidR="00D62DC9">
        <w:rPr>
          <w:rFonts w:ascii="Open Sans" w:hAnsi="Open Sans"/>
          <w:color w:val="444444"/>
          <w:sz w:val="23"/>
          <w:szCs w:val="23"/>
        </w:rPr>
        <w:t> </w:t>
      </w:r>
      <w:r w:rsidR="00D62DC9">
        <w:rPr>
          <w:rFonts w:ascii="Open Sans" w:hAnsi="Open Sans"/>
          <w:color w:val="444444"/>
          <w:sz w:val="23"/>
          <w:szCs w:val="23"/>
        </w:rPr>
        <w:t>语汇单元过滤器（</w:t>
      </w:r>
      <w:r w:rsidR="00D62DC9">
        <w:rPr>
          <w:rFonts w:ascii="Open Sans" w:hAnsi="Open Sans"/>
          <w:color w:val="444444"/>
          <w:sz w:val="23"/>
          <w:szCs w:val="23"/>
        </w:rPr>
        <w:t>token filter</w:t>
      </w:r>
      <w:r w:rsidR="00D62DC9">
        <w:rPr>
          <w:rFonts w:ascii="Open Sans" w:hAnsi="Open Sans"/>
          <w:color w:val="444444"/>
          <w:sz w:val="23"/>
          <w:szCs w:val="23"/>
        </w:rPr>
        <w:t>）。</w:t>
      </w:r>
    </w:p>
    <w:p w:rsidR="00D62DC9" w:rsidRDefault="00D62DC9" w:rsidP="00D62DC9">
      <w:pPr>
        <w:shd w:val="clear" w:color="auto" w:fill="FFFFFF"/>
        <w:spacing w:line="390" w:lineRule="atLeast"/>
        <w:ind w:left="960"/>
        <w:rPr>
          <w:rFonts w:ascii="Open Sans" w:hAnsi="Open Sans" w:hint="eastAsia"/>
          <w:color w:val="444444"/>
          <w:sz w:val="23"/>
          <w:szCs w:val="23"/>
        </w:rPr>
      </w:pPr>
      <w:r>
        <w:rPr>
          <w:rStyle w:val="HTML1"/>
          <w:rFonts w:ascii="Consolas" w:hAnsi="Consolas"/>
          <w:color w:val="555555"/>
          <w:sz w:val="22"/>
          <w:shd w:val="clear" w:color="auto" w:fill="F8F8F8"/>
        </w:rPr>
        <w:t>minimal_english</w:t>
      </w:r>
    </w:p>
    <w:p w:rsidR="00D62DC9" w:rsidRDefault="00D62DC9" w:rsidP="00D62DC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 xml:space="preserve">Lucene </w:t>
      </w:r>
      <w:r>
        <w:rPr>
          <w:rFonts w:ascii="Open Sans" w:hAnsi="Open Sans"/>
          <w:color w:val="444444"/>
          <w:sz w:val="23"/>
          <w:szCs w:val="23"/>
        </w:rPr>
        <w:t>里面的</w:t>
      </w:r>
      <w:r>
        <w:rPr>
          <w:rFonts w:ascii="Open Sans" w:hAnsi="Open Sans"/>
          <w:color w:val="444444"/>
          <w:sz w:val="23"/>
          <w:szCs w:val="23"/>
        </w:rPr>
        <w:t> </w:t>
      </w:r>
      <w:r>
        <w:rPr>
          <w:rStyle w:val="HTML1"/>
          <w:rFonts w:ascii="Consolas" w:hAnsi="Consolas"/>
          <w:color w:val="555555"/>
          <w:sz w:val="21"/>
          <w:szCs w:val="21"/>
          <w:shd w:val="clear" w:color="auto" w:fill="F8F8F8"/>
        </w:rPr>
        <w:t>EnglishMinimalStemmer</w:t>
      </w:r>
      <w:r>
        <w:rPr>
          <w:rFonts w:ascii="Open Sans" w:hAnsi="Open Sans"/>
          <w:color w:val="444444"/>
          <w:sz w:val="23"/>
          <w:szCs w:val="23"/>
        </w:rPr>
        <w:t> </w:t>
      </w:r>
      <w:r>
        <w:rPr>
          <w:rFonts w:ascii="Open Sans" w:hAnsi="Open Sans"/>
          <w:color w:val="444444"/>
          <w:sz w:val="23"/>
          <w:szCs w:val="23"/>
        </w:rPr>
        <w:t>，用来移除复数。</w:t>
      </w:r>
    </w:p>
    <w:p w:rsidR="00D62DC9" w:rsidRDefault="00D62DC9" w:rsidP="00D62DC9">
      <w:pPr>
        <w:shd w:val="clear" w:color="auto" w:fill="FFFFFF"/>
        <w:spacing w:line="390" w:lineRule="atLeast"/>
        <w:ind w:left="1440"/>
        <w:rPr>
          <w:rFonts w:ascii="Open Sans" w:hAnsi="Open Sans" w:hint="eastAsia"/>
          <w:color w:val="444444"/>
          <w:sz w:val="23"/>
          <w:szCs w:val="23"/>
        </w:rPr>
      </w:pPr>
      <w:r>
        <w:rPr>
          <w:rStyle w:val="HTML1"/>
          <w:rFonts w:ascii="Consolas" w:hAnsi="Consolas"/>
          <w:color w:val="555555"/>
          <w:sz w:val="22"/>
          <w:shd w:val="clear" w:color="auto" w:fill="F8F8F8"/>
        </w:rPr>
        <w:t>lovins</w:t>
      </w:r>
    </w:p>
    <w:p w:rsidR="00D62DC9" w:rsidRDefault="00D62DC9" w:rsidP="00D62DC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基于</w:t>
      </w:r>
      <w:r>
        <w:rPr>
          <w:rFonts w:ascii="Open Sans" w:hAnsi="Open Sans"/>
          <w:color w:val="444444"/>
          <w:sz w:val="23"/>
          <w:szCs w:val="23"/>
        </w:rPr>
        <w:t> </w:t>
      </w:r>
      <w:hyperlink r:id="rId696" w:tgtFrame="_top" w:history="1">
        <w:r>
          <w:rPr>
            <w:rStyle w:val="a6"/>
            <w:rFonts w:ascii="Open Sans" w:hAnsi="Open Sans"/>
            <w:color w:val="00A9E5"/>
            <w:sz w:val="23"/>
            <w:szCs w:val="23"/>
          </w:rPr>
          <w:t>Snowball</w:t>
        </w:r>
      </w:hyperlink>
      <w:r>
        <w:rPr>
          <w:rFonts w:ascii="Open Sans" w:hAnsi="Open Sans"/>
          <w:color w:val="444444"/>
          <w:sz w:val="23"/>
          <w:szCs w:val="23"/>
        </w:rPr>
        <w:t> </w:t>
      </w:r>
      <w:r>
        <w:rPr>
          <w:rFonts w:ascii="Open Sans" w:hAnsi="Open Sans"/>
          <w:color w:val="444444"/>
          <w:sz w:val="23"/>
          <w:szCs w:val="23"/>
        </w:rPr>
        <w:t>的</w:t>
      </w:r>
      <w:r>
        <w:rPr>
          <w:rFonts w:ascii="Open Sans" w:hAnsi="Open Sans"/>
          <w:color w:val="444444"/>
          <w:sz w:val="23"/>
          <w:szCs w:val="23"/>
        </w:rPr>
        <w:t> </w:t>
      </w:r>
      <w:hyperlink r:id="rId697" w:tgtFrame="_top" w:history="1">
        <w:r>
          <w:rPr>
            <w:rStyle w:val="a6"/>
            <w:rFonts w:ascii="Open Sans" w:hAnsi="Open Sans"/>
            <w:color w:val="00A9E5"/>
            <w:sz w:val="23"/>
            <w:szCs w:val="23"/>
          </w:rPr>
          <w:t>Lovins</w:t>
        </w:r>
      </w:hyperlink>
      <w:r>
        <w:rPr>
          <w:rFonts w:ascii="Open Sans" w:hAnsi="Open Sans"/>
          <w:color w:val="444444"/>
          <w:sz w:val="23"/>
          <w:szCs w:val="23"/>
        </w:rPr>
        <w:t> </w:t>
      </w:r>
      <w:r>
        <w:rPr>
          <w:rFonts w:ascii="Open Sans" w:hAnsi="Open Sans"/>
          <w:color w:val="444444"/>
          <w:sz w:val="23"/>
          <w:szCs w:val="23"/>
        </w:rPr>
        <w:t>提取器</w:t>
      </w:r>
      <w:r>
        <w:rPr>
          <w:rFonts w:ascii="Open Sans" w:hAnsi="Open Sans"/>
          <w:color w:val="444444"/>
          <w:sz w:val="23"/>
          <w:szCs w:val="23"/>
        </w:rPr>
        <w:t xml:space="preserve">, </w:t>
      </w:r>
      <w:r>
        <w:rPr>
          <w:rFonts w:ascii="Open Sans" w:hAnsi="Open Sans"/>
          <w:color w:val="444444"/>
          <w:sz w:val="23"/>
          <w:szCs w:val="23"/>
        </w:rPr>
        <w:t>第一个词干提取器。</w:t>
      </w:r>
    </w:p>
    <w:p w:rsidR="00D62DC9" w:rsidRDefault="00D62DC9" w:rsidP="00D62DC9">
      <w:pPr>
        <w:shd w:val="clear" w:color="auto" w:fill="FFFFFF"/>
        <w:spacing w:line="390" w:lineRule="atLeast"/>
        <w:ind w:left="1920"/>
        <w:rPr>
          <w:rFonts w:ascii="Open Sans" w:hAnsi="Open Sans" w:hint="eastAsia"/>
          <w:color w:val="444444"/>
          <w:sz w:val="23"/>
          <w:szCs w:val="23"/>
        </w:rPr>
      </w:pPr>
      <w:r>
        <w:rPr>
          <w:rStyle w:val="HTML1"/>
          <w:rFonts w:ascii="Consolas" w:hAnsi="Consolas"/>
          <w:color w:val="555555"/>
          <w:sz w:val="22"/>
          <w:shd w:val="clear" w:color="auto" w:fill="F8F8F8"/>
        </w:rPr>
        <w:t>porter</w:t>
      </w:r>
    </w:p>
    <w:p w:rsidR="00D62DC9" w:rsidRDefault="00D62DC9" w:rsidP="00D62DC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基于</w:t>
      </w:r>
      <w:r>
        <w:rPr>
          <w:rFonts w:ascii="Open Sans" w:hAnsi="Open Sans"/>
          <w:color w:val="444444"/>
          <w:sz w:val="23"/>
          <w:szCs w:val="23"/>
        </w:rPr>
        <w:t> </w:t>
      </w:r>
      <w:hyperlink r:id="rId698" w:tgtFrame="_top" w:history="1">
        <w:r>
          <w:rPr>
            <w:rStyle w:val="a6"/>
            <w:rFonts w:ascii="Open Sans" w:hAnsi="Open Sans"/>
            <w:color w:val="00A9E5"/>
            <w:sz w:val="23"/>
            <w:szCs w:val="23"/>
          </w:rPr>
          <w:t>Snowball</w:t>
        </w:r>
      </w:hyperlink>
      <w:r>
        <w:rPr>
          <w:rFonts w:ascii="Open Sans" w:hAnsi="Open Sans"/>
          <w:color w:val="444444"/>
          <w:sz w:val="23"/>
          <w:szCs w:val="23"/>
        </w:rPr>
        <w:t> </w:t>
      </w:r>
      <w:r>
        <w:rPr>
          <w:rFonts w:ascii="Open Sans" w:hAnsi="Open Sans"/>
          <w:color w:val="444444"/>
          <w:sz w:val="23"/>
          <w:szCs w:val="23"/>
        </w:rPr>
        <w:t>的</w:t>
      </w:r>
      <w:r>
        <w:rPr>
          <w:rFonts w:ascii="Open Sans" w:hAnsi="Open Sans"/>
          <w:color w:val="444444"/>
          <w:sz w:val="23"/>
          <w:szCs w:val="23"/>
        </w:rPr>
        <w:t> </w:t>
      </w:r>
      <w:hyperlink r:id="rId699" w:tgtFrame="_top" w:history="1">
        <w:r>
          <w:rPr>
            <w:rStyle w:val="a6"/>
            <w:rFonts w:ascii="Open Sans" w:hAnsi="Open Sans"/>
            <w:color w:val="00A9E5"/>
            <w:sz w:val="23"/>
            <w:szCs w:val="23"/>
          </w:rPr>
          <w:t>Porter</w:t>
        </w:r>
      </w:hyperlink>
      <w:r>
        <w:rPr>
          <w:rFonts w:ascii="Open Sans" w:hAnsi="Open Sans"/>
          <w:color w:val="444444"/>
          <w:sz w:val="23"/>
          <w:szCs w:val="23"/>
        </w:rPr>
        <w:t> </w:t>
      </w:r>
      <w:r>
        <w:rPr>
          <w:rFonts w:ascii="Open Sans" w:hAnsi="Open Sans"/>
          <w:color w:val="444444"/>
          <w:sz w:val="23"/>
          <w:szCs w:val="23"/>
        </w:rPr>
        <w:t>提取器。</w:t>
      </w:r>
    </w:p>
    <w:p w:rsidR="00D62DC9" w:rsidRDefault="00D62DC9" w:rsidP="00D62DC9">
      <w:pPr>
        <w:shd w:val="clear" w:color="auto" w:fill="FFFFFF"/>
        <w:spacing w:line="390" w:lineRule="atLeast"/>
        <w:ind w:left="2400"/>
        <w:rPr>
          <w:rFonts w:ascii="Open Sans" w:hAnsi="Open Sans" w:hint="eastAsia"/>
          <w:color w:val="444444"/>
          <w:sz w:val="23"/>
          <w:szCs w:val="23"/>
        </w:rPr>
      </w:pPr>
      <w:r>
        <w:rPr>
          <w:rStyle w:val="HTML1"/>
          <w:rFonts w:ascii="Consolas" w:hAnsi="Consolas"/>
          <w:color w:val="555555"/>
          <w:sz w:val="22"/>
          <w:shd w:val="clear" w:color="auto" w:fill="F8F8F8"/>
        </w:rPr>
        <w:t>porter2</w:t>
      </w:r>
    </w:p>
    <w:p w:rsidR="00D62DC9" w:rsidRDefault="00D62DC9" w:rsidP="00D62DC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基于</w:t>
      </w:r>
      <w:r>
        <w:rPr>
          <w:rFonts w:ascii="Open Sans" w:hAnsi="Open Sans"/>
          <w:color w:val="444444"/>
          <w:sz w:val="23"/>
          <w:szCs w:val="23"/>
        </w:rPr>
        <w:t> </w:t>
      </w:r>
      <w:hyperlink r:id="rId700" w:tgtFrame="_top" w:history="1">
        <w:r>
          <w:rPr>
            <w:rStyle w:val="a6"/>
            <w:rFonts w:ascii="Open Sans" w:hAnsi="Open Sans"/>
            <w:color w:val="00A9E5"/>
            <w:sz w:val="23"/>
            <w:szCs w:val="23"/>
          </w:rPr>
          <w:t>Snowball</w:t>
        </w:r>
      </w:hyperlink>
      <w:r>
        <w:rPr>
          <w:rFonts w:ascii="Open Sans" w:hAnsi="Open Sans"/>
          <w:color w:val="444444"/>
          <w:sz w:val="23"/>
          <w:szCs w:val="23"/>
        </w:rPr>
        <w:t> </w:t>
      </w:r>
      <w:r>
        <w:rPr>
          <w:rFonts w:ascii="Open Sans" w:hAnsi="Open Sans"/>
          <w:color w:val="444444"/>
          <w:sz w:val="23"/>
          <w:szCs w:val="23"/>
        </w:rPr>
        <w:t>的</w:t>
      </w:r>
      <w:r>
        <w:rPr>
          <w:rFonts w:ascii="Open Sans" w:hAnsi="Open Sans"/>
          <w:color w:val="444444"/>
          <w:sz w:val="23"/>
          <w:szCs w:val="23"/>
        </w:rPr>
        <w:t> </w:t>
      </w:r>
      <w:hyperlink r:id="rId701" w:tgtFrame="_top" w:history="1">
        <w:r>
          <w:rPr>
            <w:rStyle w:val="a6"/>
            <w:rFonts w:ascii="Open Sans" w:hAnsi="Open Sans"/>
            <w:color w:val="00A9E5"/>
            <w:sz w:val="23"/>
            <w:szCs w:val="23"/>
          </w:rPr>
          <w:t>Porter2</w:t>
        </w:r>
      </w:hyperlink>
      <w:r>
        <w:rPr>
          <w:rFonts w:ascii="Open Sans" w:hAnsi="Open Sans"/>
          <w:color w:val="444444"/>
          <w:sz w:val="23"/>
          <w:szCs w:val="23"/>
        </w:rPr>
        <w:t> </w:t>
      </w:r>
      <w:r>
        <w:rPr>
          <w:rFonts w:ascii="Open Sans" w:hAnsi="Open Sans"/>
          <w:color w:val="444444"/>
          <w:sz w:val="23"/>
          <w:szCs w:val="23"/>
        </w:rPr>
        <w:t>提取器。</w:t>
      </w:r>
    </w:p>
    <w:p w:rsidR="00D62DC9" w:rsidRDefault="00D62DC9" w:rsidP="00D62DC9">
      <w:pPr>
        <w:shd w:val="clear" w:color="auto" w:fill="FFFFFF"/>
        <w:spacing w:line="390" w:lineRule="atLeast"/>
        <w:ind w:left="2880"/>
        <w:rPr>
          <w:rFonts w:ascii="Open Sans" w:hAnsi="Open Sans" w:hint="eastAsia"/>
          <w:color w:val="444444"/>
          <w:sz w:val="23"/>
          <w:szCs w:val="23"/>
        </w:rPr>
      </w:pPr>
      <w:r>
        <w:rPr>
          <w:rStyle w:val="HTML1"/>
          <w:rFonts w:ascii="Consolas" w:hAnsi="Consolas"/>
          <w:color w:val="555555"/>
          <w:sz w:val="22"/>
          <w:shd w:val="clear" w:color="auto" w:fill="F8F8F8"/>
        </w:rPr>
        <w:lastRenderedPageBreak/>
        <w:t>possessive_english</w:t>
      </w:r>
    </w:p>
    <w:p w:rsidR="00D62DC9" w:rsidRDefault="00D62DC9" w:rsidP="00D62DC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 xml:space="preserve">Lucene </w:t>
      </w:r>
      <w:r>
        <w:rPr>
          <w:rFonts w:ascii="Open Sans" w:hAnsi="Open Sans"/>
          <w:color w:val="444444"/>
          <w:sz w:val="23"/>
          <w:szCs w:val="23"/>
        </w:rPr>
        <w:t>里面的</w:t>
      </w:r>
      <w:r>
        <w:rPr>
          <w:rFonts w:ascii="Open Sans" w:hAnsi="Open Sans"/>
          <w:color w:val="444444"/>
          <w:sz w:val="23"/>
          <w:szCs w:val="23"/>
        </w:rPr>
        <w:t> </w:t>
      </w:r>
      <w:r>
        <w:rPr>
          <w:rStyle w:val="HTML1"/>
          <w:rFonts w:ascii="Consolas" w:hAnsi="Consolas"/>
          <w:color w:val="555555"/>
          <w:sz w:val="21"/>
          <w:szCs w:val="21"/>
          <w:shd w:val="clear" w:color="auto" w:fill="F8F8F8"/>
        </w:rPr>
        <w:t>EnglishPossessiveFilter</w:t>
      </w:r>
      <w:r>
        <w:rPr>
          <w:rFonts w:ascii="Open Sans" w:hAnsi="Open Sans"/>
          <w:color w:val="444444"/>
          <w:sz w:val="23"/>
          <w:szCs w:val="23"/>
        </w:rPr>
        <w:t> </w:t>
      </w:r>
      <w:r>
        <w:rPr>
          <w:rFonts w:ascii="Open Sans" w:hAnsi="Open Sans"/>
          <w:color w:val="444444"/>
          <w:sz w:val="23"/>
          <w:szCs w:val="23"/>
        </w:rPr>
        <w:t>，移除</w:t>
      </w:r>
      <w:r>
        <w:rPr>
          <w:rFonts w:ascii="Open Sans" w:hAnsi="Open Sans"/>
          <w:color w:val="444444"/>
          <w:sz w:val="23"/>
          <w:szCs w:val="23"/>
        </w:rPr>
        <w:t> </w:t>
      </w:r>
      <w:r>
        <w:rPr>
          <w:rStyle w:val="HTML1"/>
          <w:rFonts w:ascii="Consolas" w:hAnsi="Consolas"/>
          <w:color w:val="555555"/>
          <w:sz w:val="21"/>
          <w:szCs w:val="21"/>
          <w:shd w:val="clear" w:color="auto" w:fill="F8F8F8"/>
        </w:rPr>
        <w:t>'s</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 xml:space="preserve">Hunspell </w:t>
      </w:r>
      <w:r>
        <w:rPr>
          <w:rFonts w:ascii="Open Sans" w:hAnsi="Open Sans"/>
          <w:color w:val="444444"/>
        </w:rPr>
        <w:t>词干提取器也要纳入到上面的列表中，还有多种英文的词典可用。</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有一点是可以肯定的：当一个问题存在多个解决方案的时候，这意味着没有一个解决方案充分解决这个问题。</w:t>
      </w:r>
      <w:r>
        <w:rPr>
          <w:rFonts w:ascii="Open Sans" w:hAnsi="Open Sans"/>
          <w:color w:val="444444"/>
        </w:rPr>
        <w:t xml:space="preserve"> </w:t>
      </w:r>
      <w:r>
        <w:rPr>
          <w:rFonts w:ascii="Open Sans" w:hAnsi="Open Sans"/>
          <w:color w:val="444444"/>
        </w:rPr>
        <w:t>这一点同样体现在词干提取上</w:t>
      </w:r>
      <w:r>
        <w:rPr>
          <w:rFonts w:ascii="Open Sans" w:hAnsi="Open Sans"/>
          <w:color w:val="444444"/>
        </w:rPr>
        <w:t> — </w:t>
      </w:r>
      <w:r>
        <w:rPr>
          <w:rFonts w:ascii="Open Sans" w:hAnsi="Open Sans"/>
          <w:color w:val="444444"/>
        </w:rPr>
        <w:t>每个提取器使用不同的方法不同程度的对单词进行了弱提取或是过度提取。</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在</w:t>
      </w:r>
      <w:r>
        <w:rPr>
          <w:rFonts w:ascii="Open Sans" w:hAnsi="Open Sans"/>
          <w:color w:val="444444"/>
        </w:rPr>
        <w:t> </w:t>
      </w:r>
      <w:r>
        <w:rPr>
          <w:rStyle w:val="HTML1"/>
          <w:rFonts w:ascii="Consolas" w:hAnsi="Consolas"/>
          <w:color w:val="555555"/>
          <w:sz w:val="22"/>
          <w:szCs w:val="22"/>
          <w:shd w:val="clear" w:color="auto" w:fill="F8F8F8"/>
        </w:rPr>
        <w:t>stemmer</w:t>
      </w:r>
      <w:r>
        <w:rPr>
          <w:rFonts w:ascii="Open Sans" w:hAnsi="Open Sans"/>
          <w:color w:val="444444"/>
        </w:rPr>
        <w:t> </w:t>
      </w:r>
      <w:r>
        <w:rPr>
          <w:rFonts w:ascii="Open Sans" w:hAnsi="Open Sans"/>
          <w:color w:val="444444"/>
        </w:rPr>
        <w:t>文档</w:t>
      </w:r>
      <w:r>
        <w:rPr>
          <w:rFonts w:ascii="Open Sans" w:hAnsi="Open Sans"/>
          <w:color w:val="444444"/>
        </w:rPr>
        <w:t> </w:t>
      </w:r>
      <w:r>
        <w:rPr>
          <w:rFonts w:ascii="Open Sans" w:hAnsi="Open Sans"/>
          <w:color w:val="444444"/>
        </w:rPr>
        <w:t>中，使用粗体高亮了每一个语言的推荐的词干提取器，</w:t>
      </w:r>
      <w:r>
        <w:rPr>
          <w:rFonts w:ascii="Open Sans" w:hAnsi="Open Sans"/>
          <w:color w:val="444444"/>
        </w:rPr>
        <w:t xml:space="preserve"> </w:t>
      </w:r>
      <w:r>
        <w:rPr>
          <w:rFonts w:ascii="Open Sans" w:hAnsi="Open Sans"/>
          <w:color w:val="444444"/>
        </w:rPr>
        <w:t>通常是因为它提供了一个在性能和质量之间合理的妥协。也就是说，推荐的词干提取器也许不适用所有场景。</w:t>
      </w:r>
      <w:r>
        <w:rPr>
          <w:rFonts w:ascii="Open Sans" w:hAnsi="Open Sans"/>
          <w:color w:val="444444"/>
        </w:rPr>
        <w:t xml:space="preserve"> </w:t>
      </w:r>
      <w:r>
        <w:rPr>
          <w:rFonts w:ascii="Open Sans" w:hAnsi="Open Sans"/>
          <w:color w:val="444444"/>
        </w:rPr>
        <w:t>关于哪个是最好的词干提取器，不存在一个唯一的正确答案</w:t>
      </w:r>
      <w:r>
        <w:rPr>
          <w:rFonts w:ascii="Open Sans" w:hAnsi="Open Sans"/>
          <w:color w:val="444444"/>
        </w:rPr>
        <w:t> — </w:t>
      </w:r>
      <w:r>
        <w:rPr>
          <w:rFonts w:ascii="Open Sans" w:hAnsi="Open Sans"/>
          <w:color w:val="444444"/>
        </w:rPr>
        <w:t>它要看你具体的需求。</w:t>
      </w:r>
      <w:r>
        <w:rPr>
          <w:rFonts w:ascii="Open Sans" w:hAnsi="Open Sans"/>
          <w:color w:val="444444"/>
        </w:rPr>
        <w:t xml:space="preserve"> </w:t>
      </w:r>
      <w:r>
        <w:rPr>
          <w:rFonts w:ascii="Open Sans" w:hAnsi="Open Sans"/>
          <w:color w:val="444444"/>
        </w:rPr>
        <w:t>这里有</w:t>
      </w:r>
      <w:r>
        <w:rPr>
          <w:rFonts w:ascii="Open Sans" w:hAnsi="Open Sans"/>
          <w:color w:val="444444"/>
        </w:rPr>
        <w:t>3</w:t>
      </w:r>
      <w:r>
        <w:rPr>
          <w:rFonts w:ascii="Open Sans" w:hAnsi="Open Sans"/>
          <w:color w:val="444444"/>
        </w:rPr>
        <w:t>个方面的因素需要考虑在内：</w:t>
      </w:r>
      <w:r>
        <w:rPr>
          <w:rFonts w:ascii="Open Sans" w:hAnsi="Open Sans"/>
          <w:color w:val="444444"/>
        </w:rPr>
        <w:t xml:space="preserve"> </w:t>
      </w:r>
      <w:r>
        <w:rPr>
          <w:rFonts w:ascii="Open Sans" w:hAnsi="Open Sans"/>
          <w:color w:val="444444"/>
        </w:rPr>
        <w:t>性能、质量、程度。</w:t>
      </w:r>
    </w:p>
    <w:p w:rsidR="00D62DC9" w:rsidRPr="00D62DC9" w:rsidRDefault="00D62DC9" w:rsidP="00D62DC9">
      <w:pPr>
        <w:rPr>
          <w:b/>
        </w:rPr>
      </w:pPr>
      <w:r w:rsidRPr="00D62DC9">
        <w:rPr>
          <w:b/>
        </w:rPr>
        <w:t>提取性能</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算法提取器一般来说比</w:t>
      </w:r>
      <w:r>
        <w:rPr>
          <w:rFonts w:ascii="Open Sans" w:hAnsi="Open Sans"/>
          <w:color w:val="444444"/>
        </w:rPr>
        <w:t xml:space="preserve"> Hunspell </w:t>
      </w:r>
      <w:r>
        <w:rPr>
          <w:rFonts w:ascii="Open Sans" w:hAnsi="Open Sans"/>
          <w:color w:val="444444"/>
        </w:rPr>
        <w:t>提取器快</w:t>
      </w:r>
      <w:r>
        <w:rPr>
          <w:rFonts w:ascii="Open Sans" w:hAnsi="Open Sans"/>
          <w:color w:val="444444"/>
        </w:rPr>
        <w:t>4</w:t>
      </w:r>
      <w:r>
        <w:rPr>
          <w:rFonts w:ascii="Open Sans" w:hAnsi="Open Sans"/>
          <w:color w:val="444444"/>
        </w:rPr>
        <w:t>到</w:t>
      </w:r>
      <w:r>
        <w:rPr>
          <w:rFonts w:ascii="Open Sans" w:hAnsi="Open Sans"/>
          <w:color w:val="444444"/>
        </w:rPr>
        <w:t>5</w:t>
      </w:r>
      <w:r>
        <w:rPr>
          <w:rFonts w:ascii="Open Sans" w:hAnsi="Open Sans"/>
          <w:color w:val="444444"/>
        </w:rPr>
        <w:t>倍。</w:t>
      </w:r>
      <w:r>
        <w:rPr>
          <w:rFonts w:ascii="Open Sans" w:hAnsi="Open Sans"/>
          <w:color w:val="444444"/>
        </w:rPr>
        <w:t xml:space="preserve"> “Handcrafted” </w:t>
      </w:r>
      <w:r>
        <w:rPr>
          <w:rFonts w:ascii="Open Sans" w:hAnsi="Open Sans"/>
          <w:color w:val="444444"/>
        </w:rPr>
        <w:t>算法提取器通常（不是永远）</w:t>
      </w:r>
      <w:r>
        <w:rPr>
          <w:rFonts w:ascii="Open Sans" w:hAnsi="Open Sans"/>
          <w:color w:val="444444"/>
        </w:rPr>
        <w:t xml:space="preserve"> </w:t>
      </w:r>
      <w:r>
        <w:rPr>
          <w:rFonts w:ascii="Open Sans" w:hAnsi="Open Sans"/>
          <w:color w:val="444444"/>
        </w:rPr>
        <w:t>要比</w:t>
      </w:r>
      <w:r>
        <w:rPr>
          <w:rFonts w:ascii="Open Sans" w:hAnsi="Open Sans"/>
          <w:color w:val="444444"/>
        </w:rPr>
        <w:t xml:space="preserve"> Snowball </w:t>
      </w:r>
      <w:r>
        <w:rPr>
          <w:rFonts w:ascii="Open Sans" w:hAnsi="Open Sans"/>
          <w:color w:val="444444"/>
        </w:rPr>
        <w:t>快或是差不多。</w:t>
      </w:r>
      <w:r>
        <w:rPr>
          <w:rFonts w:ascii="Open Sans" w:hAnsi="Open Sans"/>
          <w:color w:val="444444"/>
        </w:rPr>
        <w:t xml:space="preserve"> </w:t>
      </w:r>
      <w:r>
        <w:rPr>
          <w:rFonts w:ascii="Open Sans" w:hAnsi="Open Sans"/>
          <w:color w:val="444444"/>
        </w:rPr>
        <w:t>比如，</w:t>
      </w:r>
      <w:r>
        <w:rPr>
          <w:rStyle w:val="HTML1"/>
          <w:rFonts w:ascii="Consolas" w:hAnsi="Consolas"/>
          <w:color w:val="555555"/>
          <w:sz w:val="22"/>
          <w:szCs w:val="22"/>
          <w:shd w:val="clear" w:color="auto" w:fill="F8F8F8"/>
        </w:rPr>
        <w:t>porter_stem</w:t>
      </w:r>
      <w:r>
        <w:rPr>
          <w:rFonts w:ascii="Open Sans" w:hAnsi="Open Sans"/>
          <w:color w:val="444444"/>
        </w:rPr>
        <w:t> </w:t>
      </w:r>
      <w:r>
        <w:rPr>
          <w:rFonts w:ascii="Open Sans" w:hAnsi="Open Sans"/>
          <w:color w:val="444444"/>
        </w:rPr>
        <w:t>语汇单元过滤器（</w:t>
      </w:r>
      <w:r>
        <w:rPr>
          <w:rFonts w:ascii="Open Sans" w:hAnsi="Open Sans"/>
          <w:color w:val="444444"/>
        </w:rPr>
        <w:t>token filter</w:t>
      </w:r>
      <w:r>
        <w:rPr>
          <w:rFonts w:ascii="Open Sans" w:hAnsi="Open Sans"/>
          <w:color w:val="444444"/>
        </w:rPr>
        <w:t>）就明显要比基于</w:t>
      </w:r>
      <w:r>
        <w:rPr>
          <w:rFonts w:ascii="Open Sans" w:hAnsi="Open Sans"/>
          <w:color w:val="444444"/>
        </w:rPr>
        <w:t xml:space="preserve"> Snowball </w:t>
      </w:r>
      <w:r>
        <w:rPr>
          <w:rFonts w:ascii="Open Sans" w:hAnsi="Open Sans"/>
          <w:color w:val="444444"/>
        </w:rPr>
        <w:t>实现的</w:t>
      </w:r>
      <w:r>
        <w:rPr>
          <w:rFonts w:ascii="Open Sans" w:hAnsi="Open Sans"/>
          <w:color w:val="444444"/>
        </w:rPr>
        <w:t xml:space="preserve"> Porter </w:t>
      </w:r>
      <w:r>
        <w:rPr>
          <w:rFonts w:ascii="Open Sans" w:hAnsi="Open Sans"/>
          <w:color w:val="444444"/>
        </w:rPr>
        <w:t>提取器要快的多。</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 xml:space="preserve">Hunspell </w:t>
      </w:r>
      <w:r>
        <w:rPr>
          <w:rFonts w:ascii="Open Sans" w:hAnsi="Open Sans"/>
          <w:color w:val="444444"/>
        </w:rPr>
        <w:t>提取器需要加载所有的词典、前缀和后缀表到内存，可能需要消耗几兆的内存。而算法提取器，由一点点代码组成，只需要使用很少内存。</w:t>
      </w:r>
    </w:p>
    <w:p w:rsidR="00D62DC9" w:rsidRPr="00073BE4" w:rsidRDefault="00D62DC9" w:rsidP="00D62DC9">
      <w:pPr>
        <w:rPr>
          <w:b/>
        </w:rPr>
      </w:pPr>
      <w:r w:rsidRPr="00073BE4">
        <w:rPr>
          <w:b/>
        </w:rPr>
        <w:t>提取质量</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所有的语言，除了世界语（</w:t>
      </w:r>
      <w:r>
        <w:rPr>
          <w:rFonts w:ascii="Open Sans" w:hAnsi="Open Sans"/>
          <w:color w:val="444444"/>
        </w:rPr>
        <w:t>Esperanto</w:t>
      </w:r>
      <w:r>
        <w:rPr>
          <w:rFonts w:ascii="Open Sans" w:hAnsi="Open Sans"/>
          <w:color w:val="444444"/>
        </w:rPr>
        <w:t>）都是不规范的。</w:t>
      </w:r>
      <w:r>
        <w:rPr>
          <w:rFonts w:ascii="Open Sans" w:hAnsi="Open Sans"/>
          <w:color w:val="444444"/>
        </w:rPr>
        <w:t> </w:t>
      </w:r>
      <w:r>
        <w:rPr>
          <w:rFonts w:ascii="Open Sans" w:hAnsi="Open Sans"/>
          <w:color w:val="444444"/>
        </w:rPr>
        <w:t>最日常用语使用的词往往不规则，而更正式的书面用语则往往遵循规律。</w:t>
      </w:r>
      <w:r>
        <w:rPr>
          <w:rFonts w:ascii="Open Sans" w:hAnsi="Open Sans"/>
          <w:color w:val="444444"/>
        </w:rPr>
        <w:t xml:space="preserve"> </w:t>
      </w:r>
      <w:r>
        <w:rPr>
          <w:rFonts w:ascii="Open Sans" w:hAnsi="Open Sans"/>
          <w:color w:val="444444"/>
        </w:rPr>
        <w:t>一些提取算法经过多年的开发和研究已经能够产生合理的高质量的结果了，其他人只需快速组装做很少的研究就能解决大部分的问题了。</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虽然</w:t>
      </w:r>
      <w:r>
        <w:rPr>
          <w:rFonts w:ascii="Open Sans" w:hAnsi="Open Sans"/>
          <w:color w:val="444444"/>
        </w:rPr>
        <w:t xml:space="preserve"> Hunspell </w:t>
      </w:r>
      <w:r>
        <w:rPr>
          <w:rFonts w:ascii="Open Sans" w:hAnsi="Open Sans"/>
          <w:color w:val="444444"/>
        </w:rPr>
        <w:t>提供了精确地处理不规则词语的承诺，但在实践中往往不足。</w:t>
      </w:r>
      <w:r>
        <w:rPr>
          <w:rFonts w:ascii="Open Sans" w:hAnsi="Open Sans"/>
          <w:color w:val="444444"/>
        </w:rPr>
        <w:t xml:space="preserve"> </w:t>
      </w:r>
      <w:r>
        <w:rPr>
          <w:rFonts w:ascii="Open Sans" w:hAnsi="Open Sans"/>
          <w:color w:val="444444"/>
        </w:rPr>
        <w:t>一个基于词典的提取器往往取决于词典的好坏。如果</w:t>
      </w:r>
      <w:r>
        <w:rPr>
          <w:rFonts w:ascii="Open Sans" w:hAnsi="Open Sans"/>
          <w:color w:val="444444"/>
        </w:rPr>
        <w:t xml:space="preserve"> Hunspell </w:t>
      </w:r>
      <w:r>
        <w:rPr>
          <w:rFonts w:ascii="Open Sans" w:hAnsi="Open Sans"/>
          <w:color w:val="444444"/>
        </w:rPr>
        <w:t>碰到的这个词不在词典里，那它什么也不能做。</w:t>
      </w:r>
      <w:r>
        <w:rPr>
          <w:rFonts w:ascii="Open Sans" w:hAnsi="Open Sans"/>
          <w:color w:val="444444"/>
        </w:rPr>
        <w:t xml:space="preserve"> Hunspell </w:t>
      </w:r>
      <w:r>
        <w:rPr>
          <w:rFonts w:ascii="Open Sans" w:hAnsi="Open Sans"/>
          <w:color w:val="444444"/>
        </w:rPr>
        <w:t>需要一个广泛的、高质量的、最新的词典以产生好的结果；这样级别的词典可谓少之又少。</w:t>
      </w:r>
      <w:r>
        <w:rPr>
          <w:rFonts w:ascii="Open Sans" w:hAnsi="Open Sans"/>
          <w:color w:val="444444"/>
        </w:rPr>
        <w:t xml:space="preserve"> </w:t>
      </w:r>
      <w:r>
        <w:rPr>
          <w:rFonts w:ascii="Open Sans" w:hAnsi="Open Sans"/>
          <w:color w:val="444444"/>
        </w:rPr>
        <w:t>另一方面，一个算法提取器，将愉快的处理新词而不用为新词重新设计算法。</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lastRenderedPageBreak/>
        <w:t>如果一个好的算法词干提取器可用于你的语言，那明智的使用它而不是</w:t>
      </w:r>
      <w:r>
        <w:rPr>
          <w:rFonts w:ascii="Open Sans" w:hAnsi="Open Sans"/>
          <w:color w:val="444444"/>
        </w:rPr>
        <w:t xml:space="preserve"> Hunspell</w:t>
      </w:r>
      <w:r>
        <w:rPr>
          <w:rFonts w:ascii="Open Sans" w:hAnsi="Open Sans"/>
          <w:color w:val="444444"/>
        </w:rPr>
        <w:t>。它会更快并且消耗更少内存，并且会产生和通常一样好或者比</w:t>
      </w:r>
      <w:r>
        <w:rPr>
          <w:rFonts w:ascii="Open Sans" w:hAnsi="Open Sans"/>
          <w:color w:val="444444"/>
        </w:rPr>
        <w:t xml:space="preserve"> Hunspell </w:t>
      </w:r>
      <w:r>
        <w:rPr>
          <w:rFonts w:ascii="Open Sans" w:hAnsi="Open Sans"/>
          <w:color w:val="444444"/>
        </w:rPr>
        <w:t>等价的结果</w:t>
      </w:r>
      <w:r>
        <w:rPr>
          <w:rFonts w:ascii="Open Sans" w:hAnsi="Open Sans"/>
          <w:color w:val="444444"/>
        </w:rPr>
        <w:t>.</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如果精度和可定制性对你很重要，那么你需要（和有精力）来维护一个自定义的词典，那么</w:t>
      </w:r>
      <w:r>
        <w:rPr>
          <w:rFonts w:ascii="Open Sans" w:hAnsi="Open Sans"/>
          <w:color w:val="444444"/>
        </w:rPr>
        <w:t xml:space="preserve"> Hunspell </w:t>
      </w:r>
      <w:r>
        <w:rPr>
          <w:rFonts w:ascii="Open Sans" w:hAnsi="Open Sans"/>
          <w:color w:val="444444"/>
        </w:rPr>
        <w:t>会给你比算法提取器更大的灵活性。</w:t>
      </w:r>
      <w:r>
        <w:rPr>
          <w:rFonts w:ascii="Open Sans" w:hAnsi="Open Sans"/>
          <w:color w:val="444444"/>
        </w:rPr>
        <w:t xml:space="preserve"> (</w:t>
      </w:r>
      <w:r>
        <w:rPr>
          <w:rFonts w:ascii="Open Sans" w:hAnsi="Open Sans"/>
          <w:color w:val="444444"/>
        </w:rPr>
        <w:t>查看</w:t>
      </w:r>
      <w:r>
        <w:rPr>
          <w:rFonts w:ascii="Open Sans" w:hAnsi="Open Sans"/>
          <w:color w:val="444444"/>
        </w:rPr>
        <w:t> </w:t>
      </w:r>
      <w:hyperlink r:id="rId702" w:tooltip="控制词干提取" w:history="1">
        <w:r>
          <w:rPr>
            <w:rStyle w:val="a6"/>
            <w:rFonts w:ascii="Open Sans" w:hAnsi="Open Sans"/>
            <w:color w:val="00A9E5"/>
          </w:rPr>
          <w:t>控制词干提取</w:t>
        </w:r>
      </w:hyperlink>
      <w:r>
        <w:rPr>
          <w:rFonts w:ascii="Open Sans" w:hAnsi="Open Sans"/>
          <w:color w:val="444444"/>
        </w:rPr>
        <w:t> </w:t>
      </w:r>
      <w:r>
        <w:rPr>
          <w:rFonts w:ascii="Open Sans" w:hAnsi="Open Sans"/>
          <w:color w:val="444444"/>
        </w:rPr>
        <w:t>来了解可用于任何词干提取器的自定义技术。</w:t>
      </w:r>
      <w:r>
        <w:rPr>
          <w:rFonts w:ascii="Open Sans" w:hAnsi="Open Sans"/>
          <w:color w:val="444444"/>
        </w:rPr>
        <w:t>)</w:t>
      </w:r>
    </w:p>
    <w:p w:rsidR="00D62DC9" w:rsidRPr="00D62DC9" w:rsidRDefault="00D62DC9" w:rsidP="00D62DC9">
      <w:pPr>
        <w:rPr>
          <w:b/>
        </w:rPr>
      </w:pPr>
      <w:r w:rsidRPr="00D62DC9">
        <w:rPr>
          <w:b/>
        </w:rPr>
        <w:t>提取程度</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不同的词干提取器会将词弱提取或过度提取到一定的程度</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light_</w:t>
      </w:r>
      <w:r>
        <w:rPr>
          <w:rFonts w:ascii="Open Sans" w:hAnsi="Open Sans"/>
          <w:color w:val="444444"/>
        </w:rPr>
        <w:t> </w:t>
      </w:r>
      <w:r>
        <w:rPr>
          <w:rFonts w:ascii="Open Sans" w:hAnsi="Open Sans"/>
          <w:color w:val="444444"/>
        </w:rPr>
        <w:t>提取器提干力度不及标准的提取器。</w:t>
      </w:r>
      <w:r>
        <w:rPr>
          <w:rFonts w:ascii="Open Sans" w:hAnsi="Open Sans"/>
          <w:color w:val="444444"/>
        </w:rPr>
        <w:t> </w:t>
      </w:r>
      <w:r>
        <w:rPr>
          <w:rStyle w:val="HTML1"/>
          <w:rFonts w:ascii="Consolas" w:hAnsi="Consolas"/>
          <w:color w:val="555555"/>
          <w:sz w:val="22"/>
          <w:szCs w:val="22"/>
          <w:shd w:val="clear" w:color="auto" w:fill="F8F8F8"/>
        </w:rPr>
        <w:t>minimal_</w:t>
      </w:r>
      <w:r>
        <w:rPr>
          <w:rFonts w:ascii="Open Sans" w:hAnsi="Open Sans"/>
          <w:color w:val="444444"/>
        </w:rPr>
        <w:t> </w:t>
      </w:r>
      <w:r>
        <w:rPr>
          <w:rFonts w:ascii="Open Sans" w:hAnsi="Open Sans"/>
          <w:color w:val="444444"/>
        </w:rPr>
        <w:t>提取器同样也不那么积极。</w:t>
      </w:r>
      <w:r>
        <w:rPr>
          <w:rFonts w:ascii="Open Sans" w:hAnsi="Open Sans"/>
          <w:color w:val="444444"/>
        </w:rPr>
        <w:t xml:space="preserve">Hunspell </w:t>
      </w:r>
      <w:r>
        <w:rPr>
          <w:rFonts w:ascii="Open Sans" w:hAnsi="Open Sans"/>
          <w:color w:val="444444"/>
        </w:rPr>
        <w:t>提取力度要激进一些。</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是否想要积极提取还是轻量提取取决于你的场景。如果你的搜索结果是要用于聚类算法，你可能会希望匹配的更广泛一点（因此，提取力度要更大一点）。</w:t>
      </w:r>
      <w:r>
        <w:rPr>
          <w:rFonts w:ascii="Open Sans" w:hAnsi="Open Sans"/>
          <w:color w:val="444444"/>
        </w:rPr>
        <w:t xml:space="preserve"> </w:t>
      </w:r>
      <w:r>
        <w:rPr>
          <w:rFonts w:ascii="Open Sans" w:hAnsi="Open Sans"/>
          <w:color w:val="444444"/>
        </w:rPr>
        <w:t>如果你的搜索结果是面向最终用户，轻量的提取一般会产生更好的结果。对搜索来说，将名称和形容词提干比动词提干更重要，当然这也取决于语言。</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另外一个要考虑的因素就是你的文档集的大小。</w:t>
      </w:r>
      <w:r>
        <w:rPr>
          <w:rFonts w:ascii="Open Sans" w:hAnsi="Open Sans"/>
          <w:color w:val="444444"/>
        </w:rPr>
        <w:t xml:space="preserve"> </w:t>
      </w:r>
      <w:r>
        <w:rPr>
          <w:rFonts w:ascii="Open Sans" w:hAnsi="Open Sans"/>
          <w:color w:val="444444"/>
        </w:rPr>
        <w:t>一个只有</w:t>
      </w:r>
      <w:r>
        <w:rPr>
          <w:rFonts w:ascii="Open Sans" w:hAnsi="Open Sans"/>
          <w:color w:val="444444"/>
        </w:rPr>
        <w:t xml:space="preserve"> 10,000 </w:t>
      </w:r>
      <w:r>
        <w:rPr>
          <w:rFonts w:ascii="Open Sans" w:hAnsi="Open Sans"/>
          <w:color w:val="444444"/>
        </w:rPr>
        <w:t>个产品的小集合，你可能要更激进的提干来确保至少匹配到一些文档。</w:t>
      </w:r>
      <w:r>
        <w:rPr>
          <w:rFonts w:ascii="Open Sans" w:hAnsi="Open Sans"/>
          <w:color w:val="444444"/>
        </w:rPr>
        <w:t xml:space="preserve"> </w:t>
      </w:r>
      <w:r>
        <w:rPr>
          <w:rFonts w:ascii="Open Sans" w:hAnsi="Open Sans"/>
          <w:color w:val="444444"/>
        </w:rPr>
        <w:t>如果你的文档集很大，使用轻量的弱提取可能会得到更好的匹配结果。</w:t>
      </w:r>
    </w:p>
    <w:p w:rsidR="00D62DC9" w:rsidRPr="00D62DC9" w:rsidRDefault="00D62DC9" w:rsidP="00D62DC9">
      <w:pPr>
        <w:rPr>
          <w:b/>
        </w:rPr>
      </w:pPr>
      <w:r w:rsidRPr="00D62DC9">
        <w:rPr>
          <w:b/>
        </w:rPr>
        <w:t>做一个选择</w:t>
      </w:r>
    </w:p>
    <w:p w:rsidR="00D62DC9" w:rsidRDefault="00D62DC9" w:rsidP="00D62DC9">
      <w:pPr>
        <w:pStyle w:val="a9"/>
        <w:shd w:val="clear" w:color="auto" w:fill="FFFFFF"/>
        <w:spacing w:before="0" w:beforeAutospacing="0" w:after="150" w:afterAutospacing="0"/>
        <w:ind w:left="3360"/>
        <w:rPr>
          <w:rFonts w:ascii="Open Sans" w:hAnsi="Open Sans" w:hint="eastAsia"/>
          <w:color w:val="444444"/>
        </w:rPr>
      </w:pPr>
      <w:r>
        <w:rPr>
          <w:rFonts w:ascii="Open Sans" w:hAnsi="Open Sans"/>
          <w:color w:val="444444"/>
        </w:rPr>
        <w:t>从推荐的一个词干提取器出发，如果它工作的很好，那没有什么需要调整的。如果不是，你将需要花点时间来调查和比较该语言可用的各种不同提取器，</w:t>
      </w:r>
      <w:r>
        <w:rPr>
          <w:rFonts w:ascii="Open Sans" w:hAnsi="Open Sans"/>
          <w:color w:val="444444"/>
        </w:rPr>
        <w:t xml:space="preserve"> </w:t>
      </w:r>
      <w:r>
        <w:rPr>
          <w:rFonts w:ascii="Open Sans" w:hAnsi="Open Sans"/>
          <w:color w:val="444444"/>
        </w:rPr>
        <w:t>来找到最适合你目的的那一个。</w:t>
      </w:r>
    </w:p>
    <w:p w:rsidR="00D62DC9" w:rsidRPr="00D62DC9" w:rsidRDefault="00D62DC9" w:rsidP="00BF6D56"/>
    <w:p w:rsidR="00623C74" w:rsidRPr="00623C74" w:rsidRDefault="00623C74" w:rsidP="00623C74">
      <w:pPr>
        <w:pStyle w:val="3"/>
        <w:spacing w:before="163" w:after="163"/>
      </w:pPr>
      <w:bookmarkStart w:id="190" w:name="_Toc498415360"/>
      <w:r w:rsidRPr="00623C74">
        <w:t>控制词干提取</w:t>
      </w:r>
      <w:bookmarkEnd w:id="190"/>
    </w:p>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t>开箱即用的词干提取方案永远也不可能完美。</w:t>
      </w:r>
      <w:r w:rsidRPr="00623C74">
        <w:rPr>
          <w:rFonts w:ascii="Open Sans" w:hAnsi="Open Sans" w:cs="宋体"/>
          <w:color w:val="444444"/>
          <w:kern w:val="0"/>
          <w:szCs w:val="24"/>
        </w:rPr>
        <w:t> </w:t>
      </w:r>
      <w:r w:rsidRPr="00623C74">
        <w:rPr>
          <w:rFonts w:ascii="Open Sans" w:hAnsi="Open Sans" w:cs="宋体"/>
          <w:color w:val="444444"/>
          <w:kern w:val="0"/>
          <w:szCs w:val="24"/>
        </w:rPr>
        <w:t>尤其是算法提取器，他们可以愉快的将规则应用于任何他们遇到的词，包含那些你希望保持独立的词。</w:t>
      </w:r>
      <w:r w:rsidRPr="00623C74">
        <w:rPr>
          <w:rFonts w:ascii="Open Sans" w:hAnsi="Open Sans" w:cs="宋体"/>
          <w:color w:val="444444"/>
          <w:kern w:val="0"/>
          <w:szCs w:val="24"/>
        </w:rPr>
        <w:t xml:space="preserve"> </w:t>
      </w:r>
      <w:r w:rsidRPr="00623C74">
        <w:rPr>
          <w:rFonts w:ascii="Open Sans" w:hAnsi="Open Sans" w:cs="宋体"/>
          <w:color w:val="444444"/>
          <w:kern w:val="0"/>
          <w:szCs w:val="24"/>
        </w:rPr>
        <w:t>也许，在你的场景，保持独立的</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skies</w:t>
      </w:r>
      <w:r w:rsidRPr="00623C74">
        <w:rPr>
          <w:rFonts w:ascii="Open Sans" w:hAnsi="Open Sans" w:cs="宋体"/>
          <w:color w:val="444444"/>
          <w:kern w:val="0"/>
          <w:szCs w:val="24"/>
        </w:rPr>
        <w:t> </w:t>
      </w:r>
      <w:r w:rsidRPr="00623C74">
        <w:rPr>
          <w:rFonts w:ascii="Open Sans" w:hAnsi="Open Sans" w:cs="宋体"/>
          <w:color w:val="444444"/>
          <w:kern w:val="0"/>
          <w:szCs w:val="24"/>
        </w:rPr>
        <w:t>和</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skiing</w:t>
      </w:r>
      <w:r w:rsidRPr="00623C74">
        <w:rPr>
          <w:rFonts w:ascii="Open Sans" w:hAnsi="Open Sans" w:cs="宋体"/>
          <w:color w:val="444444"/>
          <w:kern w:val="0"/>
          <w:szCs w:val="24"/>
        </w:rPr>
        <w:t> </w:t>
      </w:r>
      <w:r w:rsidRPr="00623C74">
        <w:rPr>
          <w:rFonts w:ascii="Open Sans" w:hAnsi="Open Sans" w:cs="宋体"/>
          <w:color w:val="444444"/>
          <w:kern w:val="0"/>
          <w:szCs w:val="24"/>
        </w:rPr>
        <w:t>是重要的，你不希望把他们提取为</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ski</w:t>
      </w:r>
      <w:r w:rsidRPr="00623C74">
        <w:rPr>
          <w:rFonts w:ascii="Open Sans" w:hAnsi="Open Sans" w:cs="宋体"/>
          <w:color w:val="444444"/>
          <w:kern w:val="0"/>
          <w:szCs w:val="24"/>
        </w:rPr>
        <w:t> </w:t>
      </w:r>
      <w:r w:rsidRPr="00623C74">
        <w:rPr>
          <w:rFonts w:ascii="Open Sans" w:hAnsi="Open Sans" w:cs="宋体"/>
          <w:color w:val="444444"/>
          <w:kern w:val="0"/>
          <w:szCs w:val="24"/>
        </w:rPr>
        <w:t>（正如</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english</w:t>
      </w:r>
      <w:r w:rsidRPr="00623C74">
        <w:rPr>
          <w:rFonts w:ascii="Open Sans" w:hAnsi="Open Sans" w:cs="宋体"/>
          <w:color w:val="444444"/>
          <w:kern w:val="0"/>
          <w:szCs w:val="24"/>
        </w:rPr>
        <w:t> </w:t>
      </w:r>
      <w:r w:rsidRPr="00623C74">
        <w:rPr>
          <w:rFonts w:ascii="Open Sans" w:hAnsi="Open Sans" w:cs="宋体"/>
          <w:color w:val="444444"/>
          <w:kern w:val="0"/>
          <w:szCs w:val="24"/>
        </w:rPr>
        <w:t>分析器那样）。</w:t>
      </w:r>
    </w:p>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t>语汇单元过滤器</w:t>
      </w:r>
      <w:r w:rsidRPr="00623C74">
        <w:rPr>
          <w:rFonts w:ascii="Open Sans" w:hAnsi="Open Sans" w:cs="宋体"/>
          <w:color w:val="444444"/>
          <w:kern w:val="0"/>
          <w:szCs w:val="24"/>
        </w:rPr>
        <w:t> </w:t>
      </w:r>
      <w:hyperlink r:id="rId703" w:tgtFrame="_top" w:history="1">
        <w:r w:rsidRPr="00623C74">
          <w:rPr>
            <w:rFonts w:ascii="Consolas" w:hAnsi="Consolas" w:cs="宋体"/>
            <w:color w:val="00A9E5"/>
            <w:kern w:val="0"/>
            <w:sz w:val="22"/>
            <w:shd w:val="clear" w:color="auto" w:fill="F8F8F8"/>
          </w:rPr>
          <w:t>keyword_marker</w:t>
        </w:r>
      </w:hyperlink>
      <w:r w:rsidRPr="00623C74">
        <w:rPr>
          <w:rFonts w:ascii="Open Sans" w:hAnsi="Open Sans" w:cs="宋体"/>
          <w:color w:val="444444"/>
          <w:kern w:val="0"/>
          <w:szCs w:val="24"/>
        </w:rPr>
        <w:t> </w:t>
      </w:r>
      <w:r w:rsidRPr="00623C74">
        <w:rPr>
          <w:rFonts w:ascii="Open Sans" w:hAnsi="Open Sans" w:cs="宋体"/>
          <w:color w:val="444444"/>
          <w:kern w:val="0"/>
          <w:szCs w:val="24"/>
        </w:rPr>
        <w:t>和</w:t>
      </w:r>
      <w:r w:rsidRPr="00623C74">
        <w:rPr>
          <w:rFonts w:ascii="Open Sans" w:hAnsi="Open Sans" w:cs="宋体"/>
          <w:color w:val="444444"/>
          <w:kern w:val="0"/>
          <w:szCs w:val="24"/>
        </w:rPr>
        <w:t> </w:t>
      </w:r>
      <w:hyperlink r:id="rId704" w:tgtFrame="_top" w:history="1">
        <w:r w:rsidRPr="00623C74">
          <w:rPr>
            <w:rFonts w:ascii="Consolas" w:hAnsi="Consolas" w:cs="宋体"/>
            <w:color w:val="00A9E5"/>
            <w:kern w:val="0"/>
            <w:sz w:val="22"/>
            <w:shd w:val="clear" w:color="auto" w:fill="F8F8F8"/>
          </w:rPr>
          <w:t>stemmer_override</w:t>
        </w:r>
      </w:hyperlink>
      <w:r w:rsidRPr="00623C74">
        <w:rPr>
          <w:rFonts w:ascii="Open Sans" w:hAnsi="Open Sans" w:cs="宋体"/>
          <w:color w:val="444444"/>
          <w:kern w:val="0"/>
          <w:szCs w:val="24"/>
        </w:rPr>
        <w:t> </w:t>
      </w:r>
      <w:r w:rsidRPr="00623C74">
        <w:rPr>
          <w:rFonts w:ascii="Open Sans" w:hAnsi="Open Sans" w:cs="宋体"/>
          <w:color w:val="444444"/>
          <w:kern w:val="0"/>
          <w:szCs w:val="24"/>
        </w:rPr>
        <w:t>能让我们自定义词干提取过程。</w:t>
      </w:r>
    </w:p>
    <w:p w:rsidR="00623C74" w:rsidRPr="00623C74" w:rsidRDefault="00623C74" w:rsidP="00623C74">
      <w:pPr>
        <w:rPr>
          <w:b/>
        </w:rPr>
      </w:pPr>
      <w:r w:rsidRPr="00623C74">
        <w:rPr>
          <w:b/>
        </w:rPr>
        <w:t>阻止词干提取</w:t>
      </w:r>
    </w:p>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t>语言分析器（查看</w:t>
      </w:r>
      <w:r w:rsidRPr="00623C74">
        <w:rPr>
          <w:rFonts w:ascii="Open Sans" w:hAnsi="Open Sans" w:cs="宋体"/>
          <w:color w:val="444444"/>
          <w:kern w:val="0"/>
          <w:szCs w:val="24"/>
        </w:rPr>
        <w:t> </w:t>
      </w:r>
      <w:hyperlink r:id="rId705" w:tooltip="配置语言分析器" w:history="1">
        <w:r w:rsidRPr="00623C74">
          <w:rPr>
            <w:rFonts w:ascii="Open Sans" w:hAnsi="Open Sans" w:cs="宋体"/>
            <w:color w:val="00A9E5"/>
            <w:kern w:val="0"/>
            <w:szCs w:val="24"/>
            <w:u w:val="single"/>
          </w:rPr>
          <w:t>配置语言分析器</w:t>
        </w:r>
      </w:hyperlink>
      <w:r w:rsidRPr="00623C74">
        <w:rPr>
          <w:rFonts w:ascii="Open Sans" w:hAnsi="Open Sans" w:cs="宋体"/>
          <w:color w:val="444444"/>
          <w:kern w:val="0"/>
          <w:szCs w:val="24"/>
        </w:rPr>
        <w:t>）的参数</w:t>
      </w:r>
      <w:r w:rsidRPr="00623C74">
        <w:rPr>
          <w:rFonts w:ascii="Open Sans" w:hAnsi="Open Sans" w:cs="宋体"/>
          <w:color w:val="444444"/>
          <w:kern w:val="0"/>
          <w:szCs w:val="24"/>
        </w:rPr>
        <w:t> </w:t>
      </w:r>
      <w:hyperlink r:id="rId706" w:anchor="stem-exclusion" w:history="1">
        <w:r w:rsidRPr="00623C74">
          <w:rPr>
            <w:rFonts w:ascii="Consolas" w:hAnsi="Consolas" w:cs="宋体"/>
            <w:color w:val="00A9E5"/>
            <w:kern w:val="0"/>
            <w:sz w:val="22"/>
            <w:shd w:val="clear" w:color="auto" w:fill="F8F8F8"/>
          </w:rPr>
          <w:t>stem_exclusion</w:t>
        </w:r>
      </w:hyperlink>
      <w:r w:rsidRPr="00623C74">
        <w:rPr>
          <w:rFonts w:ascii="Open Sans" w:hAnsi="Open Sans" w:cs="宋体"/>
          <w:color w:val="444444"/>
          <w:kern w:val="0"/>
          <w:szCs w:val="24"/>
        </w:rPr>
        <w:t> </w:t>
      </w:r>
      <w:r w:rsidRPr="00623C74">
        <w:rPr>
          <w:rFonts w:ascii="Open Sans" w:hAnsi="Open Sans" w:cs="宋体"/>
          <w:color w:val="444444"/>
          <w:kern w:val="0"/>
          <w:szCs w:val="24"/>
        </w:rPr>
        <w:t>允许我们指定一个词语列表，让他们不被词干提取。</w:t>
      </w:r>
    </w:p>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lastRenderedPageBreak/>
        <w:t>在内部，这些语言分析器使用</w:t>
      </w:r>
      <w:r w:rsidRPr="00623C74">
        <w:rPr>
          <w:rFonts w:ascii="Open Sans" w:hAnsi="Open Sans" w:cs="宋体"/>
          <w:color w:val="444444"/>
          <w:kern w:val="0"/>
          <w:szCs w:val="24"/>
        </w:rPr>
        <w:t> </w:t>
      </w:r>
      <w:hyperlink r:id="rId707" w:tgtFrame="_top" w:history="1">
        <w:r w:rsidRPr="00623C74">
          <w:rPr>
            <w:rFonts w:ascii="Consolas" w:hAnsi="Consolas" w:cs="宋体"/>
            <w:color w:val="00A9E5"/>
            <w:kern w:val="0"/>
            <w:sz w:val="22"/>
            <w:shd w:val="clear" w:color="auto" w:fill="F8F8F8"/>
          </w:rPr>
          <w:t>keyword_marker</w:t>
        </w:r>
        <w:r w:rsidRPr="00623C74">
          <w:rPr>
            <w:rFonts w:ascii="Open Sans" w:hAnsi="Open Sans" w:cs="宋体"/>
            <w:color w:val="00A9E5"/>
            <w:kern w:val="0"/>
            <w:szCs w:val="24"/>
            <w:u w:val="single"/>
          </w:rPr>
          <w:t> </w:t>
        </w:r>
        <w:r w:rsidRPr="00623C74">
          <w:rPr>
            <w:rFonts w:ascii="Open Sans" w:hAnsi="Open Sans" w:cs="宋体"/>
            <w:color w:val="00A9E5"/>
            <w:kern w:val="0"/>
            <w:szCs w:val="24"/>
            <w:u w:val="single"/>
          </w:rPr>
          <w:t>语汇单元过滤器</w:t>
        </w:r>
      </w:hyperlink>
      <w:r w:rsidRPr="00623C74">
        <w:rPr>
          <w:rFonts w:ascii="Open Sans" w:hAnsi="Open Sans" w:cs="宋体"/>
          <w:color w:val="444444"/>
          <w:kern w:val="0"/>
          <w:szCs w:val="24"/>
        </w:rPr>
        <w:t> </w:t>
      </w:r>
      <w:r w:rsidRPr="00623C74">
        <w:rPr>
          <w:rFonts w:ascii="Open Sans" w:hAnsi="Open Sans" w:cs="宋体"/>
          <w:color w:val="444444"/>
          <w:kern w:val="0"/>
          <w:szCs w:val="24"/>
        </w:rPr>
        <w:t>来标记这些词语列表为</w:t>
      </w:r>
      <w:r w:rsidRPr="00623C74">
        <w:rPr>
          <w:rFonts w:ascii="Open Sans" w:hAnsi="Open Sans" w:cs="宋体"/>
          <w:color w:val="444444"/>
          <w:kern w:val="0"/>
          <w:szCs w:val="24"/>
        </w:rPr>
        <w:t> </w:t>
      </w:r>
      <w:r w:rsidRPr="00623C74">
        <w:rPr>
          <w:rFonts w:ascii="Open Sans" w:hAnsi="Open Sans" w:cs="宋体"/>
          <w:i/>
          <w:iCs/>
          <w:color w:val="444444"/>
          <w:kern w:val="0"/>
          <w:szCs w:val="24"/>
        </w:rPr>
        <w:t>keywords</w:t>
      </w:r>
      <w:r w:rsidRPr="00623C74">
        <w:rPr>
          <w:rFonts w:ascii="Open Sans" w:hAnsi="Open Sans" w:cs="宋体"/>
          <w:color w:val="444444"/>
          <w:kern w:val="0"/>
          <w:szCs w:val="24"/>
        </w:rPr>
        <w:t> </w:t>
      </w:r>
      <w:r w:rsidRPr="00623C74">
        <w:rPr>
          <w:rFonts w:ascii="Open Sans" w:hAnsi="Open Sans" w:cs="宋体"/>
          <w:color w:val="444444"/>
          <w:kern w:val="0"/>
          <w:szCs w:val="24"/>
        </w:rPr>
        <w:t>，用来阻止后续的词干提取过滤器来触碰这些词语。</w:t>
      </w:r>
    </w:p>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t>例如，我们创建一个简单自定义分析器，使用</w:t>
      </w:r>
      <w:r w:rsidRPr="00623C74">
        <w:rPr>
          <w:rFonts w:ascii="Open Sans" w:hAnsi="Open Sans" w:cs="宋体"/>
          <w:color w:val="444444"/>
          <w:kern w:val="0"/>
          <w:szCs w:val="24"/>
        </w:rPr>
        <w:t> </w:t>
      </w:r>
      <w:hyperlink r:id="rId708" w:tgtFrame="_top" w:history="1">
        <w:r w:rsidRPr="00623C74">
          <w:rPr>
            <w:rFonts w:ascii="Consolas" w:hAnsi="Consolas" w:cs="宋体"/>
            <w:color w:val="00A9E5"/>
            <w:kern w:val="0"/>
            <w:sz w:val="22"/>
            <w:shd w:val="clear" w:color="auto" w:fill="F8F8F8"/>
          </w:rPr>
          <w:t>porter_stem</w:t>
        </w:r>
      </w:hyperlink>
      <w:r w:rsidRPr="00623C74">
        <w:rPr>
          <w:rFonts w:ascii="Open Sans" w:hAnsi="Open Sans" w:cs="宋体"/>
          <w:color w:val="444444"/>
          <w:kern w:val="0"/>
          <w:szCs w:val="24"/>
        </w:rPr>
        <w:t> </w:t>
      </w:r>
      <w:r w:rsidRPr="00623C74">
        <w:rPr>
          <w:rFonts w:ascii="Open Sans" w:hAnsi="Open Sans" w:cs="宋体"/>
          <w:color w:val="444444"/>
          <w:kern w:val="0"/>
          <w:szCs w:val="24"/>
        </w:rPr>
        <w:t>语汇单元过滤器，同时阻止</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skies</w:t>
      </w:r>
      <w:r w:rsidRPr="00623C74">
        <w:rPr>
          <w:rFonts w:ascii="Open Sans" w:hAnsi="Open Sans" w:cs="宋体"/>
          <w:color w:val="444444"/>
          <w:kern w:val="0"/>
          <w:szCs w:val="24"/>
        </w:rPr>
        <w:t> </w:t>
      </w:r>
      <w:r w:rsidRPr="00623C74">
        <w:rPr>
          <w:rFonts w:ascii="Open Sans" w:hAnsi="Open Sans" w:cs="宋体"/>
          <w:color w:val="444444"/>
          <w:kern w:val="0"/>
          <w:szCs w:val="24"/>
        </w:rPr>
        <w:t>的词干提取：</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PUT /my_index</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"settings":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"analysis":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"filter":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"no_stem":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"type": "keyword_marker",</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"keywords": [ "skies" ] </w:t>
      </w:r>
      <w:r w:rsidRPr="00623C74">
        <w:rPr>
          <w:rFonts w:ascii="Consolas" w:hAnsi="Consolas" w:cs="宋体"/>
          <w:noProof/>
          <w:color w:val="444444"/>
          <w:kern w:val="0"/>
          <w:szCs w:val="24"/>
        </w:rPr>
        <w:drawing>
          <wp:inline distT="0" distB="0" distL="0" distR="0" wp14:anchorId="1A1FF84E" wp14:editId="57859117">
            <wp:extent cx="114300" cy="114300"/>
            <wp:effectExtent l="0" t="0" r="0" b="0"/>
            <wp:docPr id="858" name="图片 85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"analyzer":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"my_english":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"tokenizer": "standard",</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"filter":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"lowercase",</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"no_stem",</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"porter_stem"</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623C74" w:rsidRPr="00623C74" w:rsidTr="00623C74">
        <w:tc>
          <w:tcPr>
            <w:tcW w:w="250" w:type="pct"/>
            <w:tcBorders>
              <w:top w:val="nil"/>
              <w:left w:val="nil"/>
              <w:bottom w:val="nil"/>
              <w:right w:val="nil"/>
            </w:tcBorders>
            <w:shd w:val="clear" w:color="auto" w:fill="auto"/>
            <w:tcMar>
              <w:top w:w="180" w:type="dxa"/>
              <w:left w:w="48" w:type="dxa"/>
              <w:bottom w:w="0" w:type="dxa"/>
              <w:right w:w="48"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宋体" w:hAnsi="宋体" w:cs="宋体"/>
                <w:noProof/>
                <w:color w:val="444444"/>
                <w:kern w:val="0"/>
                <w:szCs w:val="24"/>
              </w:rPr>
              <w:drawing>
                <wp:inline distT="0" distB="0" distL="0" distR="0" wp14:anchorId="3A1C0782" wp14:editId="6058CC22">
                  <wp:extent cx="114300" cy="114300"/>
                  <wp:effectExtent l="0" t="0" r="0" b="0"/>
                  <wp:docPr id="859" name="图片 859" descr="https://www.elastic.co/guide/cn/elasticsearch/guide/current/images/icons/callouts/1.png">
                    <a:hlinkClick xmlns:a="http://schemas.openxmlformats.org/drawingml/2006/main" r:id="rId7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宋体" w:hAnsi="宋体" w:cs="宋体"/>
                <w:color w:val="444444"/>
                <w:kern w:val="0"/>
                <w:szCs w:val="24"/>
              </w:rPr>
              <w:t>参数 </w:t>
            </w:r>
            <w:r w:rsidRPr="00623C74">
              <w:rPr>
                <w:rFonts w:ascii="Consolas" w:hAnsi="Consolas" w:cs="宋体"/>
                <w:color w:val="555555"/>
                <w:kern w:val="0"/>
                <w:sz w:val="22"/>
                <w:shd w:val="clear" w:color="auto" w:fill="F8F8F8"/>
              </w:rPr>
              <w:t>keywords</w:t>
            </w:r>
            <w:r w:rsidRPr="00623C74">
              <w:rPr>
                <w:rFonts w:ascii="宋体" w:hAnsi="宋体" w:cs="宋体"/>
                <w:color w:val="444444"/>
                <w:kern w:val="0"/>
                <w:szCs w:val="24"/>
              </w:rPr>
              <w:t> 可以允许接收多个词语。</w:t>
            </w:r>
          </w:p>
        </w:tc>
      </w:tr>
    </w:tbl>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t>使用</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analyze</w:t>
      </w:r>
      <w:r w:rsidRPr="00623C74">
        <w:rPr>
          <w:rFonts w:ascii="Open Sans" w:hAnsi="Open Sans" w:cs="宋体"/>
          <w:color w:val="444444"/>
          <w:kern w:val="0"/>
          <w:szCs w:val="24"/>
        </w:rPr>
        <w:t xml:space="preserve"> API </w:t>
      </w:r>
      <w:r w:rsidRPr="00623C74">
        <w:rPr>
          <w:rFonts w:ascii="Open Sans" w:hAnsi="Open Sans" w:cs="宋体"/>
          <w:color w:val="444444"/>
          <w:kern w:val="0"/>
          <w:szCs w:val="24"/>
        </w:rPr>
        <w:t>来测试，可以看到词</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skies</w:t>
      </w:r>
      <w:r w:rsidRPr="00623C74">
        <w:rPr>
          <w:rFonts w:ascii="Open Sans" w:hAnsi="Open Sans" w:cs="宋体"/>
          <w:color w:val="444444"/>
          <w:kern w:val="0"/>
          <w:szCs w:val="24"/>
        </w:rPr>
        <w:t> </w:t>
      </w:r>
      <w:r w:rsidRPr="00623C74">
        <w:rPr>
          <w:rFonts w:ascii="Open Sans" w:hAnsi="Open Sans" w:cs="宋体"/>
          <w:color w:val="444444"/>
          <w:kern w:val="0"/>
          <w:szCs w:val="24"/>
        </w:rPr>
        <w:t>没有被提取：</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GET /my_index/_analyze?analyzer=my_english</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sky skies skiing skis </w:t>
      </w:r>
      <w:r w:rsidRPr="00623C74">
        <w:rPr>
          <w:rFonts w:ascii="Consolas" w:hAnsi="Consolas" w:cs="宋体"/>
          <w:noProof/>
          <w:color w:val="444444"/>
          <w:kern w:val="0"/>
          <w:szCs w:val="24"/>
        </w:rPr>
        <w:drawing>
          <wp:inline distT="0" distB="0" distL="0" distR="0" wp14:anchorId="499C203F" wp14:editId="058E004F">
            <wp:extent cx="114300" cy="114300"/>
            <wp:effectExtent l="0" t="0" r="0" b="0"/>
            <wp:docPr id="860" name="图片 86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623C74" w:rsidRPr="00623C74" w:rsidTr="00623C74">
        <w:tc>
          <w:tcPr>
            <w:tcW w:w="250" w:type="pct"/>
            <w:tcBorders>
              <w:top w:val="nil"/>
              <w:left w:val="nil"/>
              <w:bottom w:val="nil"/>
              <w:right w:val="nil"/>
            </w:tcBorders>
            <w:shd w:val="clear" w:color="auto" w:fill="auto"/>
            <w:tcMar>
              <w:top w:w="180" w:type="dxa"/>
              <w:left w:w="48" w:type="dxa"/>
              <w:bottom w:w="0" w:type="dxa"/>
              <w:right w:w="48"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宋体" w:hAnsi="宋体" w:cs="宋体"/>
                <w:noProof/>
                <w:color w:val="444444"/>
                <w:kern w:val="0"/>
                <w:szCs w:val="24"/>
              </w:rPr>
              <w:drawing>
                <wp:inline distT="0" distB="0" distL="0" distR="0" wp14:anchorId="33AE8DFF" wp14:editId="4A8A4B6C">
                  <wp:extent cx="114300" cy="114300"/>
                  <wp:effectExtent l="0" t="0" r="0" b="0"/>
                  <wp:docPr id="861" name="图片 861" descr="https://www.elastic.co/guide/cn/elasticsearch/guide/current/images/icons/callouts/1.png">
                    <a:hlinkClick xmlns:a="http://schemas.openxmlformats.org/drawingml/2006/main" r:id="rId7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宋体" w:hAnsi="宋体" w:cs="宋体"/>
                <w:color w:val="444444"/>
                <w:kern w:val="0"/>
                <w:szCs w:val="24"/>
              </w:rPr>
              <w:t>返回: </w:t>
            </w:r>
            <w:r w:rsidRPr="00623C74">
              <w:rPr>
                <w:rFonts w:ascii="Consolas" w:hAnsi="Consolas" w:cs="宋体"/>
                <w:color w:val="555555"/>
                <w:kern w:val="0"/>
                <w:sz w:val="22"/>
                <w:shd w:val="clear" w:color="auto" w:fill="F8F8F8"/>
              </w:rPr>
              <w:t>sky</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skies</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ski</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ski</w:t>
            </w:r>
          </w:p>
        </w:tc>
      </w:tr>
    </w:tbl>
    <w:p w:rsidR="00623C74" w:rsidRPr="00623C74" w:rsidRDefault="00623C74" w:rsidP="00623C74">
      <w:pPr>
        <w:widowControl/>
        <w:shd w:val="clear" w:color="auto" w:fill="FBFBFB"/>
        <w:spacing w:line="240" w:lineRule="auto"/>
        <w:rPr>
          <w:rFonts w:ascii="Open Sans" w:hAnsi="Open Sans" w:cs="宋体" w:hint="eastAsia"/>
          <w:color w:val="444444"/>
          <w:kern w:val="0"/>
          <w:szCs w:val="24"/>
        </w:rPr>
      </w:pPr>
      <w:r w:rsidRPr="00623C74">
        <w:rPr>
          <w:rFonts w:ascii="Open Sans" w:hAnsi="Open Sans" w:cs="宋体" w:hint="eastAsia"/>
          <w:noProof/>
          <w:color w:val="444444"/>
          <w:kern w:val="0"/>
          <w:szCs w:val="24"/>
        </w:rPr>
        <w:drawing>
          <wp:inline distT="0" distB="0" distL="0" distR="0" wp14:anchorId="367C5BA1" wp14:editId="5BD410D2">
            <wp:extent cx="628650" cy="552450"/>
            <wp:effectExtent l="0" t="0" r="0" b="0"/>
            <wp:docPr id="862" name="图片 862"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623C74" w:rsidRPr="00623C74" w:rsidRDefault="00623C74" w:rsidP="00623C74">
      <w:pPr>
        <w:widowControl/>
        <w:shd w:val="clear" w:color="auto" w:fill="FBFBFB"/>
        <w:spacing w:line="240" w:lineRule="auto"/>
        <w:rPr>
          <w:rFonts w:ascii="Open Sans" w:hAnsi="Open Sans" w:cs="宋体" w:hint="eastAsia"/>
          <w:color w:val="444444"/>
          <w:kern w:val="0"/>
          <w:szCs w:val="24"/>
        </w:rPr>
      </w:pPr>
      <w:r w:rsidRPr="00623C74">
        <w:rPr>
          <w:rFonts w:ascii="Open Sans" w:hAnsi="Open Sans" w:cs="宋体"/>
          <w:color w:val="444444"/>
          <w:kern w:val="0"/>
          <w:szCs w:val="24"/>
        </w:rPr>
        <w:t>虽然语言分析器只允许我们通过参数</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stem_exclusion</w:t>
      </w:r>
      <w:r w:rsidRPr="00623C74">
        <w:rPr>
          <w:rFonts w:ascii="Open Sans" w:hAnsi="Open Sans" w:cs="宋体"/>
          <w:color w:val="444444"/>
          <w:kern w:val="0"/>
          <w:szCs w:val="24"/>
        </w:rPr>
        <w:t> </w:t>
      </w:r>
      <w:r w:rsidRPr="00623C74">
        <w:rPr>
          <w:rFonts w:ascii="Open Sans" w:hAnsi="Open Sans" w:cs="宋体"/>
          <w:color w:val="444444"/>
          <w:kern w:val="0"/>
          <w:szCs w:val="24"/>
        </w:rPr>
        <w:t>指定一个词语列表来排除词干提取，不过</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keyword_marker</w:t>
      </w:r>
      <w:r w:rsidRPr="00623C74">
        <w:rPr>
          <w:rFonts w:ascii="Open Sans" w:hAnsi="Open Sans" w:cs="宋体"/>
          <w:color w:val="444444"/>
          <w:kern w:val="0"/>
          <w:szCs w:val="24"/>
        </w:rPr>
        <w:t> </w:t>
      </w:r>
      <w:r w:rsidRPr="00623C74">
        <w:rPr>
          <w:rFonts w:ascii="Open Sans" w:hAnsi="Open Sans" w:cs="宋体"/>
          <w:color w:val="444444"/>
          <w:kern w:val="0"/>
          <w:szCs w:val="24"/>
        </w:rPr>
        <w:t>语汇单元过滤器同样还接收一个</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keywords_path</w:t>
      </w:r>
      <w:r w:rsidRPr="00623C74">
        <w:rPr>
          <w:rFonts w:ascii="Open Sans" w:hAnsi="Open Sans" w:cs="宋体"/>
          <w:color w:val="444444"/>
          <w:kern w:val="0"/>
          <w:szCs w:val="24"/>
        </w:rPr>
        <w:t> </w:t>
      </w:r>
      <w:r w:rsidRPr="00623C74">
        <w:rPr>
          <w:rFonts w:ascii="Open Sans" w:hAnsi="Open Sans" w:cs="宋体"/>
          <w:color w:val="444444"/>
          <w:kern w:val="0"/>
          <w:szCs w:val="24"/>
        </w:rPr>
        <w:t>参数允许我们将所有的关键字存</w:t>
      </w:r>
      <w:r w:rsidRPr="00623C74">
        <w:rPr>
          <w:rFonts w:ascii="Open Sans" w:hAnsi="Open Sans" w:cs="宋体"/>
          <w:color w:val="444444"/>
          <w:kern w:val="0"/>
          <w:szCs w:val="24"/>
        </w:rPr>
        <w:lastRenderedPageBreak/>
        <w:t>在一个文件。</w:t>
      </w:r>
      <w:r w:rsidRPr="00623C74">
        <w:rPr>
          <w:rFonts w:ascii="Open Sans" w:hAnsi="Open Sans" w:cs="宋体"/>
          <w:color w:val="444444"/>
          <w:kern w:val="0"/>
          <w:szCs w:val="24"/>
        </w:rPr>
        <w:t xml:space="preserve"> </w:t>
      </w:r>
      <w:r w:rsidRPr="00623C74">
        <w:rPr>
          <w:rFonts w:ascii="Open Sans" w:hAnsi="Open Sans" w:cs="宋体"/>
          <w:color w:val="444444"/>
          <w:kern w:val="0"/>
          <w:szCs w:val="24"/>
        </w:rPr>
        <w:t>这个文件应该是每行一个字，并且存在于集群的每个节点。查看</w:t>
      </w:r>
      <w:r w:rsidRPr="00623C74">
        <w:rPr>
          <w:rFonts w:ascii="Open Sans" w:hAnsi="Open Sans" w:cs="宋体"/>
          <w:color w:val="444444"/>
          <w:kern w:val="0"/>
          <w:szCs w:val="24"/>
        </w:rPr>
        <w:t> </w:t>
      </w:r>
      <w:hyperlink r:id="rId711" w:anchor="updating-stopwords" w:tooltip="更新停用词（Updating Stopwords）" w:history="1">
        <w:r w:rsidRPr="00623C74">
          <w:rPr>
            <w:rFonts w:ascii="Open Sans" w:hAnsi="Open Sans" w:cs="宋体"/>
            <w:color w:val="00A9E5"/>
            <w:kern w:val="0"/>
            <w:szCs w:val="24"/>
            <w:u w:val="single"/>
          </w:rPr>
          <w:t>更新停用词（</w:t>
        </w:r>
        <w:r w:rsidRPr="00623C74">
          <w:rPr>
            <w:rFonts w:ascii="Open Sans" w:hAnsi="Open Sans" w:cs="宋体"/>
            <w:color w:val="00A9E5"/>
            <w:kern w:val="0"/>
            <w:szCs w:val="24"/>
            <w:u w:val="single"/>
          </w:rPr>
          <w:t>Updating Stopwords</w:t>
        </w:r>
        <w:r w:rsidRPr="00623C74">
          <w:rPr>
            <w:rFonts w:ascii="Open Sans" w:hAnsi="Open Sans" w:cs="宋体"/>
            <w:color w:val="00A9E5"/>
            <w:kern w:val="0"/>
            <w:szCs w:val="24"/>
            <w:u w:val="single"/>
          </w:rPr>
          <w:t>）</w:t>
        </w:r>
      </w:hyperlink>
      <w:r w:rsidRPr="00623C74">
        <w:rPr>
          <w:rFonts w:ascii="Open Sans" w:hAnsi="Open Sans" w:cs="宋体"/>
          <w:color w:val="444444"/>
          <w:kern w:val="0"/>
          <w:szCs w:val="24"/>
        </w:rPr>
        <w:t> </w:t>
      </w:r>
      <w:r w:rsidRPr="00623C74">
        <w:rPr>
          <w:rFonts w:ascii="Open Sans" w:hAnsi="Open Sans" w:cs="宋体"/>
          <w:color w:val="444444"/>
          <w:kern w:val="0"/>
          <w:szCs w:val="24"/>
        </w:rPr>
        <w:t>了解更新这些文件的提示。</w:t>
      </w:r>
    </w:p>
    <w:p w:rsidR="00623C74" w:rsidRPr="00623C74" w:rsidRDefault="00623C74" w:rsidP="00623C74">
      <w:pPr>
        <w:rPr>
          <w:b/>
        </w:rPr>
      </w:pPr>
      <w:r w:rsidRPr="00623C74">
        <w:rPr>
          <w:b/>
        </w:rPr>
        <w:t>自定义提取</w:t>
      </w:r>
    </w:p>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t>在上面的例子中，我们阻止了</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skies</w:t>
      </w:r>
      <w:r w:rsidRPr="00623C74">
        <w:rPr>
          <w:rFonts w:ascii="Open Sans" w:hAnsi="Open Sans" w:cs="宋体"/>
          <w:color w:val="444444"/>
          <w:kern w:val="0"/>
          <w:szCs w:val="24"/>
        </w:rPr>
        <w:t> </w:t>
      </w:r>
      <w:r w:rsidRPr="00623C74">
        <w:rPr>
          <w:rFonts w:ascii="Open Sans" w:hAnsi="Open Sans" w:cs="宋体"/>
          <w:color w:val="444444"/>
          <w:kern w:val="0"/>
          <w:szCs w:val="24"/>
        </w:rPr>
        <w:t>被词干提取，但是也许我们希望他能被提干为</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sky</w:t>
      </w:r>
      <w:r w:rsidRPr="00623C74">
        <w:rPr>
          <w:rFonts w:ascii="Open Sans" w:hAnsi="Open Sans" w:cs="宋体"/>
          <w:color w:val="444444"/>
          <w:kern w:val="0"/>
          <w:szCs w:val="24"/>
        </w:rPr>
        <w:t> </w:t>
      </w:r>
      <w:r w:rsidRPr="00623C74">
        <w:rPr>
          <w:rFonts w:ascii="Open Sans" w:hAnsi="Open Sans" w:cs="宋体"/>
          <w:color w:val="444444"/>
          <w:kern w:val="0"/>
          <w:szCs w:val="24"/>
        </w:rPr>
        <w:t>。</w:t>
      </w:r>
      <w:r w:rsidRPr="00623C74">
        <w:rPr>
          <w:rFonts w:ascii="Open Sans" w:hAnsi="Open Sans" w:cs="宋体"/>
          <w:color w:val="444444"/>
          <w:kern w:val="0"/>
          <w:szCs w:val="24"/>
        </w:rPr>
        <w:t> The</w:t>
      </w:r>
      <w:hyperlink r:id="rId712" w:tgtFrame="_top" w:history="1">
        <w:r w:rsidRPr="00623C74">
          <w:rPr>
            <w:rFonts w:ascii="Consolas" w:hAnsi="Consolas" w:cs="宋体"/>
            <w:color w:val="00A9E5"/>
            <w:kern w:val="0"/>
            <w:sz w:val="22"/>
            <w:shd w:val="clear" w:color="auto" w:fill="F8F8F8"/>
          </w:rPr>
          <w:t>stemmer_override</w:t>
        </w:r>
      </w:hyperlink>
      <w:r w:rsidRPr="00623C74">
        <w:rPr>
          <w:rFonts w:ascii="Open Sans" w:hAnsi="Open Sans" w:cs="宋体"/>
          <w:color w:val="444444"/>
          <w:kern w:val="0"/>
          <w:szCs w:val="24"/>
        </w:rPr>
        <w:t> </w:t>
      </w:r>
      <w:r w:rsidRPr="00623C74">
        <w:rPr>
          <w:rFonts w:ascii="Open Sans" w:hAnsi="Open Sans" w:cs="宋体"/>
          <w:color w:val="444444"/>
          <w:kern w:val="0"/>
          <w:szCs w:val="24"/>
        </w:rPr>
        <w:t>语汇单元过滤器允许我们指定自定义的提取规则。</w:t>
      </w:r>
      <w:r w:rsidRPr="00623C74">
        <w:rPr>
          <w:rFonts w:ascii="Open Sans" w:hAnsi="Open Sans" w:cs="宋体"/>
          <w:color w:val="444444"/>
          <w:kern w:val="0"/>
          <w:szCs w:val="24"/>
        </w:rPr>
        <w:t> </w:t>
      </w:r>
      <w:r w:rsidRPr="00623C74">
        <w:rPr>
          <w:rFonts w:ascii="Open Sans" w:hAnsi="Open Sans" w:cs="宋体"/>
          <w:color w:val="444444"/>
          <w:kern w:val="0"/>
          <w:szCs w:val="24"/>
        </w:rPr>
        <w:t>与此同时，我们可以处理一些不规则的形式，如：</w:t>
      </w:r>
      <w:r w:rsidRPr="00623C74">
        <w:rPr>
          <w:rFonts w:ascii="Consolas" w:hAnsi="Consolas" w:cs="宋体"/>
          <w:color w:val="555555"/>
          <w:kern w:val="0"/>
          <w:sz w:val="22"/>
          <w:shd w:val="clear" w:color="auto" w:fill="F8F8F8"/>
        </w:rPr>
        <w:t>mice</w:t>
      </w:r>
      <w:r w:rsidRPr="00623C74">
        <w:rPr>
          <w:rFonts w:ascii="Open Sans" w:hAnsi="Open Sans" w:cs="宋体"/>
          <w:color w:val="444444"/>
          <w:kern w:val="0"/>
          <w:szCs w:val="24"/>
        </w:rPr>
        <w:t> </w:t>
      </w:r>
      <w:r w:rsidRPr="00623C74">
        <w:rPr>
          <w:rFonts w:ascii="Open Sans" w:hAnsi="Open Sans" w:cs="宋体"/>
          <w:color w:val="444444"/>
          <w:kern w:val="0"/>
          <w:szCs w:val="24"/>
        </w:rPr>
        <w:t>提取为</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mouse</w:t>
      </w:r>
      <w:r w:rsidRPr="00623C74">
        <w:rPr>
          <w:rFonts w:ascii="Open Sans" w:hAnsi="Open Sans" w:cs="宋体"/>
          <w:color w:val="444444"/>
          <w:kern w:val="0"/>
          <w:szCs w:val="24"/>
        </w:rPr>
        <w:t> </w:t>
      </w:r>
      <w:r w:rsidRPr="00623C74">
        <w:rPr>
          <w:rFonts w:ascii="Open Sans" w:hAnsi="Open Sans" w:cs="宋体"/>
          <w:color w:val="444444"/>
          <w:kern w:val="0"/>
          <w:szCs w:val="24"/>
        </w:rPr>
        <w:t>和</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feet</w:t>
      </w:r>
      <w:r w:rsidRPr="00623C74">
        <w:rPr>
          <w:rFonts w:ascii="Open Sans" w:hAnsi="Open Sans" w:cs="宋体"/>
          <w:color w:val="444444"/>
          <w:kern w:val="0"/>
          <w:szCs w:val="24"/>
        </w:rPr>
        <w:t> </w:t>
      </w:r>
      <w:r w:rsidRPr="00623C74">
        <w:rPr>
          <w:rFonts w:ascii="Open Sans" w:hAnsi="Open Sans" w:cs="宋体"/>
          <w:color w:val="444444"/>
          <w:kern w:val="0"/>
          <w:szCs w:val="24"/>
        </w:rPr>
        <w:t>到</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foot</w:t>
      </w:r>
      <w:r w:rsidRPr="00623C74">
        <w:rPr>
          <w:rFonts w:ascii="Open Sans" w:hAnsi="Open Sans" w:cs="宋体"/>
          <w:color w:val="444444"/>
          <w:kern w:val="0"/>
          <w:szCs w:val="24"/>
        </w:rPr>
        <w:t> </w:t>
      </w:r>
      <w:r w:rsidRPr="00623C74">
        <w:rPr>
          <w:rFonts w:ascii="Open Sans" w:hAnsi="Open Sans" w:cs="宋体"/>
          <w:color w:val="444444"/>
          <w:kern w:val="0"/>
          <w:szCs w:val="24"/>
        </w:rPr>
        <w:t>：</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PUT /my_index</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"settings":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"analysis":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"filter":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"custom_stem":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"type": "stemmer_override",</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"rules": [ </w:t>
      </w:r>
      <w:r w:rsidRPr="00623C74">
        <w:rPr>
          <w:rFonts w:ascii="Consolas" w:hAnsi="Consolas" w:cs="宋体"/>
          <w:noProof/>
          <w:color w:val="444444"/>
          <w:kern w:val="0"/>
          <w:szCs w:val="24"/>
        </w:rPr>
        <w:drawing>
          <wp:inline distT="0" distB="0" distL="0" distR="0" wp14:anchorId="71962041" wp14:editId="276040E5">
            <wp:extent cx="114300" cy="114300"/>
            <wp:effectExtent l="0" t="0" r="0" b="0"/>
            <wp:docPr id="863" name="图片 86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"skies=&gt;sky",</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"mice=&gt;mouse",</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"feet=&gt;foot"</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"analyzer":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"my_english":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"tokenizer": "standard",</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"filter":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"lowercase",</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"custom_stem", </w:t>
      </w:r>
      <w:r w:rsidRPr="00623C74">
        <w:rPr>
          <w:rFonts w:ascii="Consolas" w:hAnsi="Consolas" w:cs="宋体"/>
          <w:noProof/>
          <w:color w:val="444444"/>
          <w:kern w:val="0"/>
          <w:szCs w:val="24"/>
        </w:rPr>
        <w:drawing>
          <wp:inline distT="0" distB="0" distL="0" distR="0" wp14:anchorId="32A65E98" wp14:editId="3387B90C">
            <wp:extent cx="114300" cy="114300"/>
            <wp:effectExtent l="0" t="0" r="0" b="0"/>
            <wp:docPr id="864" name="图片 86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"porter_stem"</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  }</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GET /my_index/_analyze?analyzer=my_english</w:t>
      </w:r>
    </w:p>
    <w:p w:rsidR="00623C74" w:rsidRPr="00623C74" w:rsidRDefault="00623C74" w:rsidP="00623C7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23C74">
        <w:rPr>
          <w:rFonts w:ascii="Consolas" w:hAnsi="Consolas" w:cs="宋体"/>
          <w:color w:val="333333"/>
          <w:kern w:val="0"/>
          <w:szCs w:val="24"/>
        </w:rPr>
        <w:t xml:space="preserve">The mice came down from the skies and ran over my feet </w:t>
      </w:r>
      <w:r w:rsidRPr="00623C74">
        <w:rPr>
          <w:rFonts w:ascii="Consolas" w:hAnsi="Consolas" w:cs="宋体"/>
          <w:noProof/>
          <w:color w:val="444444"/>
          <w:kern w:val="0"/>
          <w:szCs w:val="24"/>
        </w:rPr>
        <w:drawing>
          <wp:inline distT="0" distB="0" distL="0" distR="0" wp14:anchorId="78D2D44D" wp14:editId="4B279119">
            <wp:extent cx="114300" cy="114300"/>
            <wp:effectExtent l="0" t="0" r="0" b="0"/>
            <wp:docPr id="865" name="图片 86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623C74" w:rsidRPr="00623C74" w:rsidTr="00623C74">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宋体" w:hAnsi="宋体" w:cs="宋体"/>
                <w:noProof/>
                <w:color w:val="444444"/>
                <w:kern w:val="0"/>
                <w:szCs w:val="24"/>
              </w:rPr>
              <w:drawing>
                <wp:inline distT="0" distB="0" distL="0" distR="0" wp14:anchorId="47F64120" wp14:editId="4D2D48AF">
                  <wp:extent cx="114300" cy="114300"/>
                  <wp:effectExtent l="0" t="0" r="0" b="0"/>
                  <wp:docPr id="866" name="图片 866" descr="https://www.elastic.co/guide/cn/elasticsearch/guide/current/images/icons/callouts/1.png">
                    <a:hlinkClick xmlns:a="http://schemas.openxmlformats.org/drawingml/2006/main" r:id="rId7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宋体" w:hAnsi="宋体" w:cs="宋体"/>
                <w:color w:val="444444"/>
                <w:kern w:val="0"/>
                <w:szCs w:val="24"/>
              </w:rPr>
              <w:t>规则来自 </w:t>
            </w:r>
            <w:r w:rsidRPr="00623C74">
              <w:rPr>
                <w:rFonts w:ascii="Consolas" w:hAnsi="Consolas" w:cs="宋体"/>
                <w:color w:val="555555"/>
                <w:kern w:val="0"/>
                <w:sz w:val="22"/>
                <w:shd w:val="clear" w:color="auto" w:fill="F8F8F8"/>
              </w:rPr>
              <w:t>original=&gt;stem</w:t>
            </w:r>
            <w:r w:rsidRPr="00623C74">
              <w:rPr>
                <w:rFonts w:ascii="宋体" w:hAnsi="宋体" w:cs="宋体"/>
                <w:color w:val="444444"/>
                <w:kern w:val="0"/>
                <w:szCs w:val="24"/>
              </w:rPr>
              <w:t> 。</w:t>
            </w:r>
          </w:p>
        </w:tc>
      </w:tr>
      <w:tr w:rsidR="00623C74" w:rsidRPr="00623C74" w:rsidTr="00623C74">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宋体" w:hAnsi="宋体" w:cs="宋体"/>
                <w:noProof/>
                <w:color w:val="444444"/>
                <w:kern w:val="0"/>
                <w:szCs w:val="24"/>
              </w:rPr>
              <w:drawing>
                <wp:inline distT="0" distB="0" distL="0" distR="0" wp14:anchorId="5D4A362B" wp14:editId="030CEC3D">
                  <wp:extent cx="114300" cy="114300"/>
                  <wp:effectExtent l="0" t="0" r="0" b="0"/>
                  <wp:docPr id="867" name="图片 867" descr="https://www.elastic.co/guide/cn/elasticsearch/guide/current/images/icons/callouts/2.png">
                    <a:hlinkClick xmlns:a="http://schemas.openxmlformats.org/drawingml/2006/main" r:id="rId7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Consolas" w:hAnsi="Consolas" w:cs="宋体"/>
                <w:color w:val="555555"/>
                <w:kern w:val="0"/>
                <w:sz w:val="22"/>
                <w:shd w:val="clear" w:color="auto" w:fill="F8F8F8"/>
              </w:rPr>
              <w:t>stemmer_override</w:t>
            </w:r>
            <w:r w:rsidRPr="00623C74">
              <w:rPr>
                <w:rFonts w:ascii="宋体" w:hAnsi="宋体" w:cs="宋体"/>
                <w:color w:val="444444"/>
                <w:kern w:val="0"/>
                <w:szCs w:val="24"/>
              </w:rPr>
              <w:t> 过滤器必须放置在词干提取器之前。</w:t>
            </w:r>
          </w:p>
        </w:tc>
      </w:tr>
      <w:tr w:rsidR="00623C74" w:rsidRPr="00623C74" w:rsidTr="00623C74">
        <w:tc>
          <w:tcPr>
            <w:tcW w:w="250" w:type="pct"/>
            <w:tcBorders>
              <w:top w:val="nil"/>
              <w:left w:val="nil"/>
              <w:bottom w:val="nil"/>
              <w:right w:val="nil"/>
            </w:tcBorders>
            <w:shd w:val="clear" w:color="auto" w:fill="auto"/>
            <w:tcMar>
              <w:top w:w="180" w:type="dxa"/>
              <w:left w:w="48" w:type="dxa"/>
              <w:bottom w:w="0" w:type="dxa"/>
              <w:right w:w="48"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宋体" w:hAnsi="宋体" w:cs="宋体"/>
                <w:noProof/>
                <w:color w:val="444444"/>
                <w:kern w:val="0"/>
                <w:szCs w:val="24"/>
              </w:rPr>
              <w:lastRenderedPageBreak/>
              <w:drawing>
                <wp:inline distT="0" distB="0" distL="0" distR="0" wp14:anchorId="21CF80C2" wp14:editId="308B467B">
                  <wp:extent cx="114300" cy="114300"/>
                  <wp:effectExtent l="0" t="0" r="0" b="0"/>
                  <wp:docPr id="868" name="图片 868" descr="https://www.elastic.co/guide/cn/elasticsearch/guide/current/images/icons/callouts/3.png">
                    <a:hlinkClick xmlns:a="http://schemas.openxmlformats.org/drawingml/2006/main" r:id="rId7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23C74" w:rsidRPr="00623C74" w:rsidRDefault="00623C74" w:rsidP="00623C74">
            <w:pPr>
              <w:widowControl/>
              <w:spacing w:after="150" w:line="390" w:lineRule="atLeast"/>
              <w:rPr>
                <w:rFonts w:ascii="宋体" w:hAnsi="宋体" w:cs="宋体"/>
                <w:color w:val="444444"/>
                <w:kern w:val="0"/>
                <w:szCs w:val="24"/>
              </w:rPr>
            </w:pPr>
            <w:r w:rsidRPr="00623C74">
              <w:rPr>
                <w:rFonts w:ascii="宋体" w:hAnsi="宋体" w:cs="宋体"/>
                <w:color w:val="444444"/>
                <w:kern w:val="0"/>
                <w:szCs w:val="24"/>
              </w:rPr>
              <w:t>返回 </w:t>
            </w:r>
            <w:r w:rsidRPr="00623C74">
              <w:rPr>
                <w:rFonts w:ascii="Consolas" w:hAnsi="Consolas" w:cs="宋体"/>
                <w:color w:val="555555"/>
                <w:kern w:val="0"/>
                <w:sz w:val="22"/>
                <w:shd w:val="clear" w:color="auto" w:fill="F8F8F8"/>
              </w:rPr>
              <w:t>the</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mouse</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came</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down</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from</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the</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sky</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and</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ran</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over</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my</w:t>
            </w:r>
            <w:r w:rsidRPr="00623C74">
              <w:rPr>
                <w:rFonts w:ascii="宋体" w:hAnsi="宋体" w:cs="宋体"/>
                <w:color w:val="444444"/>
                <w:kern w:val="0"/>
                <w:szCs w:val="24"/>
              </w:rPr>
              <w:t>, </w:t>
            </w:r>
            <w:r w:rsidRPr="00623C74">
              <w:rPr>
                <w:rFonts w:ascii="Consolas" w:hAnsi="Consolas" w:cs="宋体"/>
                <w:color w:val="555555"/>
                <w:kern w:val="0"/>
                <w:sz w:val="22"/>
                <w:shd w:val="clear" w:color="auto" w:fill="F8F8F8"/>
              </w:rPr>
              <w:t>foot</w:t>
            </w:r>
            <w:r w:rsidRPr="00623C74">
              <w:rPr>
                <w:rFonts w:ascii="宋体" w:hAnsi="宋体" w:cs="宋体"/>
                <w:color w:val="444444"/>
                <w:kern w:val="0"/>
                <w:szCs w:val="24"/>
              </w:rPr>
              <w:t> 。</w:t>
            </w:r>
          </w:p>
        </w:tc>
      </w:tr>
    </w:tbl>
    <w:p w:rsidR="00623C74" w:rsidRPr="00623C74" w:rsidRDefault="00623C74" w:rsidP="00623C74">
      <w:pPr>
        <w:widowControl/>
        <w:shd w:val="clear" w:color="auto" w:fill="FBFBFB"/>
        <w:spacing w:line="240" w:lineRule="auto"/>
        <w:rPr>
          <w:rFonts w:ascii="Open Sans" w:hAnsi="Open Sans" w:cs="宋体" w:hint="eastAsia"/>
          <w:color w:val="444444"/>
          <w:kern w:val="0"/>
          <w:szCs w:val="24"/>
        </w:rPr>
      </w:pPr>
      <w:r w:rsidRPr="00623C74">
        <w:rPr>
          <w:rFonts w:ascii="Open Sans" w:hAnsi="Open Sans" w:cs="宋体" w:hint="eastAsia"/>
          <w:noProof/>
          <w:color w:val="444444"/>
          <w:kern w:val="0"/>
          <w:szCs w:val="24"/>
        </w:rPr>
        <w:drawing>
          <wp:inline distT="0" distB="0" distL="0" distR="0" wp14:anchorId="6A1BA968" wp14:editId="423EFAFC">
            <wp:extent cx="628650" cy="552450"/>
            <wp:effectExtent l="0" t="0" r="0" b="0"/>
            <wp:docPr id="869" name="图片 869"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623C74" w:rsidRPr="00623C74" w:rsidRDefault="00623C74" w:rsidP="00623C74">
      <w:pPr>
        <w:widowControl/>
        <w:shd w:val="clear" w:color="auto" w:fill="FBFBFB"/>
        <w:spacing w:line="240" w:lineRule="auto"/>
        <w:rPr>
          <w:rFonts w:ascii="Open Sans" w:hAnsi="Open Sans" w:cs="宋体" w:hint="eastAsia"/>
          <w:color w:val="444444"/>
          <w:kern w:val="0"/>
          <w:szCs w:val="24"/>
        </w:rPr>
      </w:pPr>
      <w:r w:rsidRPr="00623C74">
        <w:rPr>
          <w:rFonts w:ascii="Open Sans" w:hAnsi="Open Sans" w:cs="宋体"/>
          <w:color w:val="444444"/>
          <w:kern w:val="0"/>
          <w:szCs w:val="24"/>
        </w:rPr>
        <w:t>正如</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keyword_marker</w:t>
      </w:r>
      <w:r w:rsidRPr="00623C74">
        <w:rPr>
          <w:rFonts w:ascii="Open Sans" w:hAnsi="Open Sans" w:cs="宋体"/>
          <w:color w:val="444444"/>
          <w:kern w:val="0"/>
          <w:szCs w:val="24"/>
        </w:rPr>
        <w:t> </w:t>
      </w:r>
      <w:r w:rsidRPr="00623C74">
        <w:rPr>
          <w:rFonts w:ascii="Open Sans" w:hAnsi="Open Sans" w:cs="宋体"/>
          <w:color w:val="444444"/>
          <w:kern w:val="0"/>
          <w:szCs w:val="24"/>
        </w:rPr>
        <w:t>语汇单元过滤器，规则可以被存放在一个文件中，通过参数</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rules_path</w:t>
      </w:r>
      <w:r w:rsidRPr="00623C74">
        <w:rPr>
          <w:rFonts w:ascii="Open Sans" w:hAnsi="Open Sans" w:cs="宋体"/>
          <w:color w:val="444444"/>
          <w:kern w:val="0"/>
          <w:szCs w:val="24"/>
        </w:rPr>
        <w:t> </w:t>
      </w:r>
      <w:r w:rsidRPr="00623C74">
        <w:rPr>
          <w:rFonts w:ascii="Open Sans" w:hAnsi="Open Sans" w:cs="宋体"/>
          <w:color w:val="444444"/>
          <w:kern w:val="0"/>
          <w:szCs w:val="24"/>
        </w:rPr>
        <w:t>来指定位置。</w:t>
      </w:r>
    </w:p>
    <w:p w:rsidR="00D62DC9" w:rsidRPr="00623C74" w:rsidRDefault="00D62DC9" w:rsidP="00BF6D56"/>
    <w:p w:rsidR="00623C74" w:rsidRDefault="00623C74" w:rsidP="00623C74">
      <w:pPr>
        <w:pStyle w:val="3"/>
        <w:spacing w:before="163" w:after="163"/>
        <w:rPr>
          <w:kern w:val="0"/>
        </w:rPr>
      </w:pPr>
      <w:bookmarkStart w:id="191" w:name="_Toc498415361"/>
      <w:r>
        <w:t>原形词干提取</w:t>
      </w:r>
      <w:bookmarkEnd w:id="191"/>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为了完整地</w:t>
      </w:r>
      <w:r>
        <w:rPr>
          <w:rFonts w:ascii="Open Sans" w:hAnsi="Open Sans"/>
          <w:color w:val="444444"/>
        </w:rPr>
        <w:t> </w:t>
      </w:r>
      <w:r>
        <w:rPr>
          <w:rFonts w:ascii="Open Sans" w:hAnsi="Open Sans"/>
          <w:color w:val="444444"/>
        </w:rPr>
        <w:t>完成本章的内容，我们将讲解如何将已提取词干的词和原词索引到同一个字段中。举个例子，分析句子</w:t>
      </w:r>
      <w:r>
        <w:rPr>
          <w:rFonts w:ascii="Open Sans" w:hAnsi="Open Sans"/>
          <w:color w:val="444444"/>
        </w:rPr>
        <w:t> </w:t>
      </w:r>
      <w:r>
        <w:rPr>
          <w:rStyle w:val="af3"/>
          <w:rFonts w:ascii="Open Sans" w:hAnsi="Open Sans"/>
          <w:color w:val="444444"/>
        </w:rPr>
        <w:t>The quick foxes jumped</w:t>
      </w:r>
      <w:r>
        <w:rPr>
          <w:rFonts w:ascii="Open Sans" w:hAnsi="Open Sans"/>
          <w:color w:val="444444"/>
        </w:rPr>
        <w:t> </w:t>
      </w:r>
      <w:r>
        <w:rPr>
          <w:rFonts w:ascii="Open Sans" w:hAnsi="Open Sans"/>
          <w:color w:val="444444"/>
        </w:rPr>
        <w:t>将会得到以下词项：</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Pos 1: (the)</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Pos 2: (quick)</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Pos 3: (foxes,fox) </w:t>
      </w:r>
      <w:r>
        <w:rPr>
          <w:rFonts w:ascii="Consolas" w:hAnsi="Consolas"/>
          <w:noProof/>
          <w:color w:val="444444"/>
        </w:rPr>
        <w:drawing>
          <wp:inline distT="0" distB="0" distL="0" distR="0" wp14:anchorId="052F6739" wp14:editId="0697A8BD">
            <wp:extent cx="114300" cy="114300"/>
            <wp:effectExtent l="0" t="0" r="0" b="0"/>
            <wp:docPr id="883" name="图片 88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Pos 4: (jumped,jump) </w:t>
      </w:r>
      <w:r>
        <w:rPr>
          <w:rFonts w:ascii="Consolas" w:hAnsi="Consolas"/>
          <w:noProof/>
          <w:color w:val="444444"/>
        </w:rPr>
        <w:drawing>
          <wp:inline distT="0" distB="0" distL="0" distR="0" wp14:anchorId="03310287" wp14:editId="0A3A9A70">
            <wp:extent cx="114300" cy="114300"/>
            <wp:effectExtent l="0" t="0" r="0" b="0"/>
            <wp:docPr id="882" name="图片 88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623C74" w:rsidTr="00623C74">
        <w:tc>
          <w:tcPr>
            <w:tcW w:w="250" w:type="pct"/>
            <w:tcBorders>
              <w:top w:val="nil"/>
              <w:left w:val="nil"/>
              <w:bottom w:val="nil"/>
              <w:right w:val="nil"/>
            </w:tcBorders>
            <w:shd w:val="clear" w:color="auto" w:fill="auto"/>
            <w:tcMar>
              <w:top w:w="180" w:type="dxa"/>
              <w:left w:w="48" w:type="dxa"/>
              <w:bottom w:w="0" w:type="dxa"/>
              <w:right w:w="48" w:type="dxa"/>
            </w:tcMar>
            <w:hideMark/>
          </w:tcPr>
          <w:p w:rsidR="00623C74" w:rsidRDefault="00623C74">
            <w:pPr>
              <w:pStyle w:val="a9"/>
              <w:spacing w:before="0" w:beforeAutospacing="0" w:after="150" w:afterAutospacing="0" w:line="390" w:lineRule="atLeast"/>
              <w:rPr>
                <w:color w:val="444444"/>
              </w:rPr>
            </w:pPr>
            <w:r>
              <w:rPr>
                <w:noProof/>
                <w:color w:val="444444"/>
              </w:rPr>
              <w:drawing>
                <wp:inline distT="0" distB="0" distL="0" distR="0" wp14:anchorId="0543604F" wp14:editId="04D261DA">
                  <wp:extent cx="114300" cy="114300"/>
                  <wp:effectExtent l="0" t="0" r="0" b="0"/>
                  <wp:docPr id="881" name="图片 881" descr="https://www.elastic.co/guide/cn/elasticsearch/guide/current/images/icons/callouts/1.png">
                    <a:hlinkClick xmlns:a="http://schemas.openxmlformats.org/drawingml/2006/main" r:id="rId7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1600A465" wp14:editId="31AF6C1B">
                  <wp:extent cx="114300" cy="114300"/>
                  <wp:effectExtent l="0" t="0" r="0" b="0"/>
                  <wp:docPr id="880" name="图片 880" descr="https://www.elastic.co/guide/cn/elasticsearch/guide/current/images/icons/callouts/2.png">
                    <a:hlinkClick xmlns:a="http://schemas.openxmlformats.org/drawingml/2006/main" r:id="rId7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23C74" w:rsidRDefault="00623C74">
            <w:pPr>
              <w:pStyle w:val="a9"/>
              <w:spacing w:before="0" w:beforeAutospacing="0" w:after="150" w:afterAutospacing="0" w:line="390" w:lineRule="atLeast"/>
              <w:rPr>
                <w:color w:val="444444"/>
              </w:rPr>
            </w:pPr>
            <w:r>
              <w:rPr>
                <w:color w:val="444444"/>
              </w:rPr>
              <w:t>已提取词干的形式和未提取词干的形式位于相同的位置。</w:t>
            </w:r>
          </w:p>
        </w:tc>
      </w:tr>
    </w:tbl>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Warning</w:t>
      </w:r>
      <w:r>
        <w:rPr>
          <w:rFonts w:ascii="Open Sans" w:hAnsi="Open Sans"/>
          <w:color w:val="444444"/>
        </w:rPr>
        <w:t>：使用此方法前请先阅读</w:t>
      </w:r>
      <w:r>
        <w:rPr>
          <w:rFonts w:ascii="Open Sans" w:hAnsi="Open Sans"/>
          <w:color w:val="444444"/>
        </w:rPr>
        <w:t> </w:t>
      </w:r>
      <w:hyperlink r:id="rId718" w:anchor="stemming-in-situ-good-idea" w:tooltip="原形词干提取是个好主意吗" w:history="1">
        <w:r>
          <w:rPr>
            <w:rStyle w:val="a6"/>
            <w:rFonts w:ascii="Open Sans" w:hAnsi="Open Sans"/>
            <w:color w:val="00A9E5"/>
          </w:rPr>
          <w:t>原形词干提取是个好主意吗</w:t>
        </w:r>
      </w:hyperlink>
      <w:r>
        <w:rPr>
          <w:rFonts w:ascii="Open Sans" w:hAnsi="Open Sans"/>
          <w:color w:val="444444"/>
        </w:rPr>
        <w:t> </w:t>
      </w:r>
      <w:r>
        <w:rPr>
          <w:rFonts w:ascii="Open Sans" w:hAnsi="Open Sans"/>
          <w:color w:val="444444"/>
        </w:rPr>
        <w:t>。</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为了归档词干提取出的</w:t>
      </w:r>
      <w:r>
        <w:rPr>
          <w:rFonts w:ascii="Open Sans" w:hAnsi="Open Sans"/>
          <w:color w:val="444444"/>
        </w:rPr>
        <w:t> </w:t>
      </w:r>
      <w:r>
        <w:rPr>
          <w:rStyle w:val="af3"/>
          <w:rFonts w:ascii="Open Sans" w:hAnsi="Open Sans"/>
          <w:color w:val="444444"/>
        </w:rPr>
        <w:t>原形</w:t>
      </w:r>
      <w:r>
        <w:rPr>
          <w:rFonts w:ascii="Open Sans" w:hAnsi="Open Sans"/>
          <w:color w:val="444444"/>
        </w:rPr>
        <w:t> </w:t>
      </w:r>
      <w:r>
        <w:rPr>
          <w:rFonts w:ascii="Open Sans" w:hAnsi="Open Sans"/>
          <w:color w:val="444444"/>
        </w:rPr>
        <w:t>，我们将使用</w:t>
      </w:r>
      <w:r>
        <w:rPr>
          <w:rFonts w:ascii="Open Sans" w:hAnsi="Open Sans"/>
          <w:color w:val="444444"/>
        </w:rPr>
        <w:t> </w:t>
      </w:r>
      <w:hyperlink r:id="rId719" w:tgtFrame="_top" w:history="1">
        <w:r>
          <w:rPr>
            <w:rStyle w:val="HTML1"/>
            <w:rFonts w:ascii="Consolas" w:hAnsi="Consolas"/>
            <w:color w:val="00A9E5"/>
            <w:sz w:val="22"/>
            <w:szCs w:val="22"/>
            <w:shd w:val="clear" w:color="auto" w:fill="F8F8F8"/>
          </w:rPr>
          <w:t>keyword_repeat</w:t>
        </w:r>
      </w:hyperlink>
      <w:r>
        <w:rPr>
          <w:rFonts w:ascii="Open Sans" w:hAnsi="Open Sans"/>
          <w:color w:val="444444"/>
        </w:rPr>
        <w:t> </w:t>
      </w:r>
      <w:r>
        <w:rPr>
          <w:rFonts w:ascii="Open Sans" w:hAnsi="Open Sans"/>
          <w:color w:val="444444"/>
        </w:rPr>
        <w:t>过滤器，跟</w:t>
      </w:r>
      <w:r>
        <w:rPr>
          <w:rFonts w:ascii="Open Sans" w:hAnsi="Open Sans"/>
          <w:color w:val="444444"/>
        </w:rPr>
        <w:t> </w:t>
      </w:r>
      <w:r>
        <w:rPr>
          <w:rStyle w:val="HTML1"/>
          <w:rFonts w:ascii="Consolas" w:hAnsi="Consolas"/>
          <w:color w:val="555555"/>
          <w:sz w:val="22"/>
          <w:szCs w:val="22"/>
          <w:shd w:val="clear" w:color="auto" w:fill="F8F8F8"/>
        </w:rPr>
        <w:t>keyword_marker</w:t>
      </w:r>
      <w:r>
        <w:rPr>
          <w:rFonts w:ascii="Open Sans" w:hAnsi="Open Sans"/>
          <w:color w:val="444444"/>
        </w:rPr>
        <w:t> </w:t>
      </w:r>
      <w:r>
        <w:rPr>
          <w:rFonts w:ascii="Open Sans" w:hAnsi="Open Sans"/>
          <w:color w:val="444444"/>
        </w:rPr>
        <w:t>过滤器</w:t>
      </w:r>
      <w:r>
        <w:rPr>
          <w:rFonts w:ascii="Open Sans" w:hAnsi="Open Sans"/>
          <w:color w:val="444444"/>
        </w:rPr>
        <w:t xml:space="preserve"> ( see </w:t>
      </w:r>
      <w:hyperlink r:id="rId720" w:anchor="preventing-stemming" w:tooltip="阻止词干提取" w:history="1">
        <w:r>
          <w:rPr>
            <w:rStyle w:val="a6"/>
            <w:rFonts w:ascii="Open Sans" w:hAnsi="Open Sans"/>
            <w:color w:val="00A9E5"/>
          </w:rPr>
          <w:t>阻止词干提取</w:t>
        </w:r>
      </w:hyperlink>
      <w:r>
        <w:rPr>
          <w:rFonts w:ascii="Open Sans" w:hAnsi="Open Sans"/>
          <w:color w:val="444444"/>
        </w:rPr>
        <w:t xml:space="preserve"> ) </w:t>
      </w:r>
      <w:r>
        <w:rPr>
          <w:rFonts w:ascii="Open Sans" w:hAnsi="Open Sans"/>
          <w:color w:val="444444"/>
        </w:rPr>
        <w:t>一样，它把每一个词项都标记为关键词，以防止后续词干提取器对其修改。但是，它依然会在相同位置上重复词项，并且这个重复的词项</w:t>
      </w:r>
      <w:r>
        <w:rPr>
          <w:rFonts w:ascii="Open Sans" w:hAnsi="Open Sans"/>
          <w:color w:val="444444"/>
        </w:rPr>
        <w:t> </w:t>
      </w:r>
      <w:r>
        <w:rPr>
          <w:rStyle w:val="a7"/>
          <w:rFonts w:ascii="Open Sans" w:hAnsi="Open Sans"/>
          <w:color w:val="444444"/>
        </w:rPr>
        <w:t>是</w:t>
      </w:r>
      <w:r>
        <w:rPr>
          <w:rFonts w:ascii="Open Sans" w:hAnsi="Open Sans"/>
          <w:color w:val="444444"/>
        </w:rPr>
        <w:t> </w:t>
      </w:r>
      <w:r>
        <w:rPr>
          <w:rFonts w:ascii="Open Sans" w:hAnsi="Open Sans"/>
          <w:color w:val="444444"/>
        </w:rPr>
        <w:t>提取的词干。</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单独使用</w:t>
      </w:r>
      <w:r>
        <w:rPr>
          <w:rFonts w:ascii="Open Sans" w:hAnsi="Open Sans"/>
          <w:color w:val="444444"/>
        </w:rPr>
        <w:t> </w:t>
      </w:r>
      <w:r>
        <w:rPr>
          <w:rStyle w:val="HTML1"/>
          <w:rFonts w:ascii="Consolas" w:hAnsi="Consolas"/>
          <w:color w:val="555555"/>
          <w:sz w:val="22"/>
          <w:szCs w:val="22"/>
          <w:shd w:val="clear" w:color="auto" w:fill="F8F8F8"/>
        </w:rPr>
        <w:t>keyword_repeat</w:t>
      </w:r>
      <w:r>
        <w:rPr>
          <w:rFonts w:ascii="Open Sans" w:hAnsi="Open Sans"/>
          <w:color w:val="444444"/>
        </w:rPr>
        <w:t xml:space="preserve"> token </w:t>
      </w:r>
      <w:r>
        <w:rPr>
          <w:rFonts w:ascii="Open Sans" w:hAnsi="Open Sans"/>
          <w:color w:val="444444"/>
        </w:rPr>
        <w:t>过滤器将得到以下结果：</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Pos 1: (the,the) </w:t>
      </w:r>
      <w:r>
        <w:rPr>
          <w:rFonts w:ascii="Consolas" w:hAnsi="Consolas"/>
          <w:noProof/>
          <w:color w:val="444444"/>
        </w:rPr>
        <w:drawing>
          <wp:inline distT="0" distB="0" distL="0" distR="0" wp14:anchorId="31D325F5" wp14:editId="0C63F78B">
            <wp:extent cx="114300" cy="114300"/>
            <wp:effectExtent l="0" t="0" r="0" b="0"/>
            <wp:docPr id="879" name="图片 87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Pos 2: (quick,quick) </w:t>
      </w:r>
      <w:r>
        <w:rPr>
          <w:rFonts w:ascii="Consolas" w:hAnsi="Consolas"/>
          <w:noProof/>
          <w:color w:val="444444"/>
        </w:rPr>
        <w:drawing>
          <wp:inline distT="0" distB="0" distL="0" distR="0" wp14:anchorId="721C4EEC" wp14:editId="430C9780">
            <wp:extent cx="114300" cy="114300"/>
            <wp:effectExtent l="0" t="0" r="0" b="0"/>
            <wp:docPr id="878" name="图片 87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Pos 3: (foxes,fox)</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Pos 4: (jumped,jump)</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623C74" w:rsidTr="00623C74">
        <w:tc>
          <w:tcPr>
            <w:tcW w:w="250" w:type="pct"/>
            <w:tcBorders>
              <w:top w:val="nil"/>
              <w:left w:val="nil"/>
              <w:bottom w:val="nil"/>
              <w:right w:val="nil"/>
            </w:tcBorders>
            <w:shd w:val="clear" w:color="auto" w:fill="auto"/>
            <w:tcMar>
              <w:top w:w="180" w:type="dxa"/>
              <w:left w:w="48" w:type="dxa"/>
              <w:bottom w:w="0" w:type="dxa"/>
              <w:right w:w="48" w:type="dxa"/>
            </w:tcMar>
            <w:hideMark/>
          </w:tcPr>
          <w:p w:rsidR="00623C74" w:rsidRDefault="00623C74">
            <w:pPr>
              <w:pStyle w:val="a9"/>
              <w:spacing w:before="0" w:beforeAutospacing="0" w:after="150" w:afterAutospacing="0" w:line="390" w:lineRule="atLeast"/>
              <w:rPr>
                <w:color w:val="444444"/>
              </w:rPr>
            </w:pPr>
            <w:r>
              <w:rPr>
                <w:noProof/>
                <w:color w:val="444444"/>
              </w:rPr>
              <w:drawing>
                <wp:inline distT="0" distB="0" distL="0" distR="0" wp14:anchorId="551CF0FA" wp14:editId="52557ABD">
                  <wp:extent cx="114300" cy="114300"/>
                  <wp:effectExtent l="0" t="0" r="0" b="0"/>
                  <wp:docPr id="877" name="图片 877" descr="https://www.elastic.co/guide/cn/elasticsearch/guide/current/images/icons/callouts/1.png">
                    <a:hlinkClick xmlns:a="http://schemas.openxmlformats.org/drawingml/2006/main" r:id="rId7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34528F49" wp14:editId="5E4FA934">
                  <wp:extent cx="114300" cy="114300"/>
                  <wp:effectExtent l="0" t="0" r="0" b="0"/>
                  <wp:docPr id="876" name="图片 876" descr="https://www.elastic.co/guide/cn/elasticsearch/guide/current/images/icons/callouts/2.png">
                    <a:hlinkClick xmlns:a="http://schemas.openxmlformats.org/drawingml/2006/main" r:id="rId7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23C74" w:rsidRDefault="00623C74">
            <w:pPr>
              <w:pStyle w:val="a9"/>
              <w:spacing w:before="0" w:beforeAutospacing="0" w:after="150" w:afterAutospacing="0" w:line="390" w:lineRule="atLeast"/>
              <w:rPr>
                <w:color w:val="444444"/>
              </w:rPr>
            </w:pPr>
            <w:r>
              <w:rPr>
                <w:color w:val="444444"/>
              </w:rPr>
              <w:t>提取词干前后的形式一样，所以只是不必要的重复。</w:t>
            </w:r>
          </w:p>
        </w:tc>
      </w:tr>
    </w:tbl>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为了防止提取和未提取词干形式相同的词项中的无意义重复，我们增加了组合的</w:t>
      </w:r>
      <w:r>
        <w:rPr>
          <w:rFonts w:ascii="Open Sans" w:hAnsi="Open Sans"/>
          <w:color w:val="444444"/>
        </w:rPr>
        <w:t> </w:t>
      </w:r>
      <w:hyperlink r:id="rId723" w:tgtFrame="_top" w:history="1">
        <w:r>
          <w:rPr>
            <w:rStyle w:val="HTML1"/>
            <w:rFonts w:ascii="Consolas" w:hAnsi="Consolas"/>
            <w:color w:val="00A9E5"/>
            <w:sz w:val="22"/>
            <w:szCs w:val="22"/>
            <w:shd w:val="clear" w:color="auto" w:fill="F8F8F8"/>
          </w:rPr>
          <w:t>unique</w:t>
        </w:r>
      </w:hyperlink>
      <w:r>
        <w:rPr>
          <w:rFonts w:ascii="Open Sans" w:hAnsi="Open Sans"/>
          <w:color w:val="444444"/>
        </w:rPr>
        <w:t> </w:t>
      </w:r>
      <w:r>
        <w:rPr>
          <w:rFonts w:ascii="Open Sans" w:hAnsi="Open Sans"/>
          <w:color w:val="444444"/>
        </w:rPr>
        <w:t>语汇单元过滤器：</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PUT /my_index</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"unique_stem":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"type": "unique",</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"only_on_same_position": true </w:t>
      </w:r>
      <w:r>
        <w:rPr>
          <w:rFonts w:ascii="Consolas" w:hAnsi="Consolas"/>
          <w:noProof/>
          <w:color w:val="444444"/>
        </w:rPr>
        <w:drawing>
          <wp:inline distT="0" distB="0" distL="0" distR="0" wp14:anchorId="311B06E2" wp14:editId="74E3E184">
            <wp:extent cx="114300" cy="114300"/>
            <wp:effectExtent l="0" t="0" r="0" b="0"/>
            <wp:docPr id="875" name="图片 87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"in_situ":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"lowercase",</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"keyword_repeat", </w:t>
      </w:r>
      <w:r>
        <w:rPr>
          <w:rFonts w:ascii="Consolas" w:hAnsi="Consolas"/>
          <w:noProof/>
          <w:color w:val="444444"/>
        </w:rPr>
        <w:drawing>
          <wp:inline distT="0" distB="0" distL="0" distR="0" wp14:anchorId="654F87DA" wp14:editId="371B9CA0">
            <wp:extent cx="114300" cy="114300"/>
            <wp:effectExtent l="0" t="0" r="0" b="0"/>
            <wp:docPr id="874" name="图片 87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"porter_stem",</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"unique_stem" </w:t>
      </w:r>
      <w:r>
        <w:rPr>
          <w:rFonts w:ascii="Consolas" w:hAnsi="Consolas"/>
          <w:noProof/>
          <w:color w:val="444444"/>
        </w:rPr>
        <w:drawing>
          <wp:inline distT="0" distB="0" distL="0" distR="0" wp14:anchorId="39546537" wp14:editId="75BBC692">
            <wp:extent cx="114300" cy="114300"/>
            <wp:effectExtent l="0" t="0" r="0" b="0"/>
            <wp:docPr id="873" name="图片 873"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 xml:space="preserve">  }</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623C74" w:rsidTr="00623C74">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623C74" w:rsidRDefault="00623C74">
            <w:pPr>
              <w:pStyle w:val="a9"/>
              <w:spacing w:before="0" w:beforeAutospacing="0" w:after="150" w:afterAutospacing="0" w:line="390" w:lineRule="atLeast"/>
              <w:rPr>
                <w:color w:val="444444"/>
              </w:rPr>
            </w:pPr>
            <w:r>
              <w:rPr>
                <w:noProof/>
                <w:color w:val="444444"/>
              </w:rPr>
              <w:drawing>
                <wp:inline distT="0" distB="0" distL="0" distR="0" wp14:anchorId="3FBDB5D7" wp14:editId="6BF5DB09">
                  <wp:extent cx="114300" cy="114300"/>
                  <wp:effectExtent l="0" t="0" r="0" b="0"/>
                  <wp:docPr id="872" name="图片 872" descr="https://www.elastic.co/guide/cn/elasticsearch/guide/current/images/icons/callouts/1.png">
                    <a:hlinkClick xmlns:a="http://schemas.openxmlformats.org/drawingml/2006/main" r:id="rId7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23C74" w:rsidRDefault="00623C74">
            <w:pPr>
              <w:pStyle w:val="a9"/>
              <w:spacing w:before="0" w:beforeAutospacing="0" w:after="150" w:afterAutospacing="0" w:line="390" w:lineRule="atLeast"/>
              <w:rPr>
                <w:color w:val="444444"/>
              </w:rPr>
            </w:pPr>
            <w:r>
              <w:rPr>
                <w:color w:val="444444"/>
              </w:rPr>
              <w:t>设置 </w:t>
            </w:r>
            <w:r>
              <w:rPr>
                <w:rStyle w:val="HTML1"/>
                <w:rFonts w:ascii="Consolas" w:hAnsi="Consolas"/>
                <w:color w:val="555555"/>
                <w:sz w:val="22"/>
                <w:szCs w:val="22"/>
                <w:shd w:val="clear" w:color="auto" w:fill="F8F8F8"/>
              </w:rPr>
              <w:t>unique</w:t>
            </w:r>
            <w:r>
              <w:rPr>
                <w:color w:val="444444"/>
              </w:rPr>
              <w:t> 类型语汇单元过滤器，是为了只有当重复语汇单元出现在相同位置时，移除它们。</w:t>
            </w:r>
          </w:p>
        </w:tc>
      </w:tr>
      <w:tr w:rsidR="00623C74" w:rsidTr="00623C74">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623C74" w:rsidRDefault="00623C74">
            <w:pPr>
              <w:pStyle w:val="a9"/>
              <w:spacing w:before="0" w:beforeAutospacing="0" w:after="150" w:afterAutospacing="0" w:line="390" w:lineRule="atLeast"/>
              <w:rPr>
                <w:color w:val="444444"/>
              </w:rPr>
            </w:pPr>
            <w:r>
              <w:rPr>
                <w:noProof/>
                <w:color w:val="444444"/>
              </w:rPr>
              <w:drawing>
                <wp:inline distT="0" distB="0" distL="0" distR="0" wp14:anchorId="51E0D19E" wp14:editId="38D68339">
                  <wp:extent cx="114300" cy="114300"/>
                  <wp:effectExtent l="0" t="0" r="0" b="0"/>
                  <wp:docPr id="871" name="图片 871" descr="https://www.elastic.co/guide/cn/elasticsearch/guide/current/images/icons/callouts/2.png">
                    <a:hlinkClick xmlns:a="http://schemas.openxmlformats.org/drawingml/2006/main" r:id="rId7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623C74" w:rsidRDefault="00623C74">
            <w:pPr>
              <w:pStyle w:val="a9"/>
              <w:spacing w:before="0" w:beforeAutospacing="0" w:after="150" w:afterAutospacing="0" w:line="390" w:lineRule="atLeast"/>
              <w:rPr>
                <w:color w:val="444444"/>
              </w:rPr>
            </w:pPr>
            <w:r>
              <w:rPr>
                <w:color w:val="444444"/>
              </w:rPr>
              <w:t>语汇单元过滤器必须出现在词干提取器之前。</w:t>
            </w:r>
          </w:p>
        </w:tc>
      </w:tr>
      <w:tr w:rsidR="00623C74" w:rsidTr="00623C74">
        <w:tc>
          <w:tcPr>
            <w:tcW w:w="250" w:type="pct"/>
            <w:tcBorders>
              <w:top w:val="nil"/>
              <w:left w:val="nil"/>
              <w:bottom w:val="nil"/>
              <w:right w:val="nil"/>
            </w:tcBorders>
            <w:shd w:val="clear" w:color="auto" w:fill="auto"/>
            <w:tcMar>
              <w:top w:w="180" w:type="dxa"/>
              <w:left w:w="48" w:type="dxa"/>
              <w:bottom w:w="0" w:type="dxa"/>
              <w:right w:w="48" w:type="dxa"/>
            </w:tcMar>
            <w:hideMark/>
          </w:tcPr>
          <w:p w:rsidR="00623C74" w:rsidRDefault="00623C74">
            <w:pPr>
              <w:pStyle w:val="a9"/>
              <w:spacing w:before="0" w:beforeAutospacing="0" w:after="150" w:afterAutospacing="0" w:line="390" w:lineRule="atLeast"/>
              <w:rPr>
                <w:color w:val="444444"/>
              </w:rPr>
            </w:pPr>
            <w:r>
              <w:rPr>
                <w:noProof/>
                <w:color w:val="444444"/>
              </w:rPr>
              <w:drawing>
                <wp:inline distT="0" distB="0" distL="0" distR="0" wp14:anchorId="1874FFF8" wp14:editId="5B8C93E6">
                  <wp:extent cx="114300" cy="114300"/>
                  <wp:effectExtent l="0" t="0" r="0" b="0"/>
                  <wp:docPr id="870" name="图片 870" descr="https://www.elastic.co/guide/cn/elasticsearch/guide/current/images/icons/callouts/3.png">
                    <a:hlinkClick xmlns:a="http://schemas.openxmlformats.org/drawingml/2006/main" r:id="rId7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23C74" w:rsidRDefault="00623C74">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unique_stem</w:t>
            </w:r>
            <w:r>
              <w:rPr>
                <w:color w:val="444444"/>
              </w:rPr>
              <w:t> 过滤器是在词干提取器完成之后移除重复词项。</w:t>
            </w:r>
          </w:p>
        </w:tc>
      </w:tr>
    </w:tbl>
    <w:p w:rsidR="00623C74" w:rsidRPr="00623C74" w:rsidRDefault="00623C74" w:rsidP="00623C74">
      <w:pPr>
        <w:rPr>
          <w:b/>
        </w:rPr>
      </w:pPr>
      <w:r w:rsidRPr="00623C74">
        <w:rPr>
          <w:b/>
        </w:rPr>
        <w:t>原形词干提取是个好主意吗</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用户喜欢</w:t>
      </w:r>
      <w:r>
        <w:rPr>
          <w:rFonts w:ascii="Open Sans" w:hAnsi="Open Sans"/>
          <w:color w:val="444444"/>
        </w:rPr>
        <w:t> </w:t>
      </w:r>
      <w:r>
        <w:rPr>
          <w:rStyle w:val="af3"/>
          <w:rFonts w:ascii="Open Sans" w:hAnsi="Open Sans"/>
          <w:color w:val="444444"/>
        </w:rPr>
        <w:t>原形</w:t>
      </w:r>
      <w:r>
        <w:rPr>
          <w:rFonts w:ascii="Open Sans" w:hAnsi="Open Sans"/>
          <w:color w:val="444444"/>
        </w:rPr>
        <w:t> </w:t>
      </w:r>
      <w:r>
        <w:rPr>
          <w:rFonts w:ascii="Open Sans" w:hAnsi="Open Sans"/>
          <w:color w:val="444444"/>
        </w:rPr>
        <w:t>词干提取这个主意：</w:t>
      </w:r>
      <w:r>
        <w:rPr>
          <w:rFonts w:ascii="Open Sans" w:hAnsi="Open Sans"/>
          <w:color w:val="444444"/>
        </w:rPr>
        <w:t>“</w:t>
      </w:r>
      <w:r>
        <w:rPr>
          <w:rFonts w:ascii="Open Sans" w:hAnsi="Open Sans"/>
          <w:color w:val="444444"/>
        </w:rPr>
        <w:t>如果我可以只用一个组合字段，为什么还要分别存一个未提取词干和已提取词干的字段呢？</w:t>
      </w:r>
      <w:r>
        <w:rPr>
          <w:rFonts w:ascii="Open Sans" w:hAnsi="Open Sans"/>
          <w:color w:val="444444"/>
        </w:rPr>
        <w:t xml:space="preserve">” </w:t>
      </w:r>
      <w:r>
        <w:rPr>
          <w:rFonts w:ascii="Open Sans" w:hAnsi="Open Sans"/>
          <w:color w:val="444444"/>
        </w:rPr>
        <w:t>但这是一个好主意吗？答案一直都是否定的。因为有两个问题：</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第一个问题是无法区分精准匹配和非精准匹配。本章中，我们看到了多义词经常会被展开成相同的词干词：</w:t>
      </w:r>
      <w:r>
        <w:rPr>
          <w:rStyle w:val="HTML1"/>
          <w:rFonts w:ascii="Consolas" w:hAnsi="Consolas"/>
          <w:color w:val="555555"/>
          <w:sz w:val="22"/>
          <w:szCs w:val="22"/>
          <w:shd w:val="clear" w:color="auto" w:fill="F8F8F8"/>
        </w:rPr>
        <w:t>organs</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organization</w:t>
      </w:r>
      <w:r>
        <w:rPr>
          <w:rFonts w:ascii="Open Sans" w:hAnsi="Open Sans"/>
          <w:color w:val="444444"/>
        </w:rPr>
        <w:t> </w:t>
      </w:r>
      <w:r>
        <w:rPr>
          <w:rFonts w:ascii="Open Sans" w:hAnsi="Open Sans"/>
          <w:color w:val="444444"/>
        </w:rPr>
        <w:t>都会被提取为</w:t>
      </w:r>
      <w:r>
        <w:rPr>
          <w:rFonts w:ascii="Open Sans" w:hAnsi="Open Sans"/>
          <w:color w:val="444444"/>
        </w:rPr>
        <w:t> </w:t>
      </w:r>
      <w:r>
        <w:rPr>
          <w:rStyle w:val="HTML1"/>
          <w:rFonts w:ascii="Consolas" w:hAnsi="Consolas"/>
          <w:color w:val="555555"/>
          <w:sz w:val="22"/>
          <w:szCs w:val="22"/>
          <w:shd w:val="clear" w:color="auto" w:fill="F8F8F8"/>
        </w:rPr>
        <w:t>organ</w:t>
      </w:r>
      <w:r>
        <w:rPr>
          <w:rFonts w:ascii="Open Sans" w:hAnsi="Open Sans"/>
          <w:color w:val="444444"/>
        </w:rPr>
        <w:t> </w:t>
      </w:r>
      <w:r>
        <w:rPr>
          <w:rFonts w:ascii="Open Sans" w:hAnsi="Open Sans"/>
          <w:color w:val="444444"/>
        </w:rPr>
        <w:t>。</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727" w:tooltip="使用语言分析器" w:history="1">
        <w:r>
          <w:rPr>
            <w:rStyle w:val="a6"/>
            <w:rFonts w:ascii="Open Sans" w:hAnsi="Open Sans"/>
            <w:color w:val="00A9E5"/>
          </w:rPr>
          <w:t>使用语言分析器</w:t>
        </w:r>
      </w:hyperlink>
      <w:r>
        <w:rPr>
          <w:rFonts w:ascii="Open Sans" w:hAnsi="Open Sans"/>
          <w:color w:val="444444"/>
        </w:rPr>
        <w:t> </w:t>
      </w:r>
      <w:r>
        <w:rPr>
          <w:rFonts w:ascii="Open Sans" w:hAnsi="Open Sans"/>
          <w:color w:val="444444"/>
        </w:rPr>
        <w:t>我们展示了如何整合一个已提取词干属性的查询</w:t>
      </w:r>
      <w:r>
        <w:rPr>
          <w:rFonts w:ascii="Open Sans" w:hAnsi="Open Sans"/>
          <w:color w:val="444444"/>
        </w:rPr>
        <w:t>(</w:t>
      </w:r>
      <w:r>
        <w:rPr>
          <w:rFonts w:ascii="Open Sans" w:hAnsi="Open Sans"/>
          <w:color w:val="444444"/>
        </w:rPr>
        <w:t>为了增加召回率</w:t>
      </w:r>
      <w:r>
        <w:rPr>
          <w:rFonts w:ascii="Open Sans" w:hAnsi="Open Sans"/>
          <w:color w:val="444444"/>
        </w:rPr>
        <w:t>)</w:t>
      </w:r>
      <w:r>
        <w:rPr>
          <w:rFonts w:ascii="Open Sans" w:hAnsi="Open Sans"/>
          <w:color w:val="444444"/>
        </w:rPr>
        <w:t>和一个未提取词干属性的查询（为了提升相关度）。</w:t>
      </w:r>
      <w:r>
        <w:rPr>
          <w:rFonts w:ascii="Open Sans" w:hAnsi="Open Sans"/>
          <w:color w:val="444444"/>
        </w:rPr>
        <w:t> </w:t>
      </w:r>
      <w:r>
        <w:rPr>
          <w:rFonts w:ascii="Open Sans" w:hAnsi="Open Sans"/>
          <w:color w:val="444444"/>
        </w:rPr>
        <w:t>当提取和未提取词干的属性相互独立时，单个属性的贡献可以通过给其中一个属性增加</w:t>
      </w:r>
      <w:r>
        <w:rPr>
          <w:rFonts w:ascii="Open Sans" w:hAnsi="Open Sans"/>
          <w:color w:val="444444"/>
        </w:rPr>
        <w:t>boost</w:t>
      </w:r>
      <w:r>
        <w:rPr>
          <w:rFonts w:ascii="Open Sans" w:hAnsi="Open Sans"/>
          <w:color w:val="444444"/>
        </w:rPr>
        <w:t>值来优化</w:t>
      </w:r>
      <w:r>
        <w:rPr>
          <w:rFonts w:ascii="Open Sans" w:hAnsi="Open Sans"/>
          <w:color w:val="444444"/>
        </w:rPr>
        <w:t>(</w:t>
      </w:r>
      <w:r>
        <w:rPr>
          <w:rFonts w:ascii="Open Sans" w:hAnsi="Open Sans"/>
          <w:color w:val="444444"/>
        </w:rPr>
        <w:t>参见</w:t>
      </w:r>
      <w:r>
        <w:rPr>
          <w:rFonts w:ascii="Open Sans" w:hAnsi="Open Sans"/>
          <w:color w:val="444444"/>
        </w:rPr>
        <w:t> </w:t>
      </w:r>
      <w:hyperlink r:id="rId728" w:anchor="prioritising-clauses" w:tooltip="语句的优先级" w:history="1">
        <w:r>
          <w:rPr>
            <w:rStyle w:val="a6"/>
            <w:rFonts w:ascii="Open Sans" w:hAnsi="Open Sans"/>
            <w:color w:val="00A9E5"/>
          </w:rPr>
          <w:t>语句的优先级</w:t>
        </w:r>
      </w:hyperlink>
      <w:r>
        <w:rPr>
          <w:rFonts w:ascii="Open Sans" w:hAnsi="Open Sans"/>
          <w:color w:val="444444"/>
        </w:rPr>
        <w:t> )</w:t>
      </w:r>
      <w:r>
        <w:rPr>
          <w:rFonts w:ascii="Open Sans" w:hAnsi="Open Sans"/>
          <w:color w:val="444444"/>
        </w:rPr>
        <w:t>。相反地，如果已提取和未提取词干的形式置于同一个属性，就没有办法来优化搜索结果了。</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第二个问题是，必须搞清楚</w:t>
      </w:r>
      <w:r>
        <w:rPr>
          <w:rFonts w:ascii="Open Sans" w:hAnsi="Open Sans"/>
          <w:color w:val="444444"/>
        </w:rPr>
        <w:t> </w:t>
      </w:r>
      <w:r>
        <w:rPr>
          <w:rFonts w:ascii="Open Sans" w:hAnsi="Open Sans"/>
          <w:color w:val="444444"/>
        </w:rPr>
        <w:t>相关度分值是否如何计算的。在</w:t>
      </w:r>
      <w:r>
        <w:rPr>
          <w:rFonts w:ascii="Open Sans" w:hAnsi="Open Sans"/>
          <w:color w:val="444444"/>
        </w:rPr>
        <w:t> </w:t>
      </w:r>
      <w:hyperlink r:id="rId729" w:tooltip="什么是相关性?" w:history="1">
        <w:r>
          <w:rPr>
            <w:rStyle w:val="a6"/>
            <w:rFonts w:ascii="Open Sans" w:hAnsi="Open Sans"/>
            <w:color w:val="00A9E5"/>
          </w:rPr>
          <w:t>什么是相关性</w:t>
        </w:r>
        <w:r>
          <w:rPr>
            <w:rStyle w:val="a6"/>
            <w:rFonts w:ascii="Open Sans" w:hAnsi="Open Sans"/>
            <w:color w:val="00A9E5"/>
          </w:rPr>
          <w:t>?</w:t>
        </w:r>
      </w:hyperlink>
      <w:r>
        <w:rPr>
          <w:rFonts w:ascii="Open Sans" w:hAnsi="Open Sans"/>
          <w:color w:val="444444"/>
        </w:rPr>
        <w:t> </w:t>
      </w:r>
      <w:r>
        <w:rPr>
          <w:rFonts w:ascii="Open Sans" w:hAnsi="Open Sans"/>
          <w:color w:val="444444"/>
        </w:rPr>
        <w:t>我们解释了部分计算依赖于逆文档频率（</w:t>
      </w:r>
      <w:r>
        <w:rPr>
          <w:rFonts w:ascii="Open Sans" w:hAnsi="Open Sans"/>
          <w:color w:val="444444"/>
        </w:rPr>
        <w:t>IDF</w:t>
      </w:r>
      <w:r>
        <w:rPr>
          <w:rFonts w:ascii="Open Sans" w:hAnsi="Open Sans"/>
          <w:color w:val="444444"/>
        </w:rPr>
        <w:t>）</w:t>
      </w:r>
      <w:r>
        <w:rPr>
          <w:rFonts w:ascii="Open Sans" w:hAnsi="Open Sans"/>
          <w:color w:val="444444"/>
        </w:rPr>
        <w:t xml:space="preserve">—— </w:t>
      </w:r>
      <w:r>
        <w:rPr>
          <w:rFonts w:ascii="Open Sans" w:hAnsi="Open Sans"/>
          <w:color w:val="444444"/>
        </w:rPr>
        <w:t>即一个词在索引库的所有文档中出现的频繁程度。</w:t>
      </w:r>
      <w:r>
        <w:rPr>
          <w:rFonts w:ascii="Open Sans" w:hAnsi="Open Sans"/>
          <w:color w:val="444444"/>
        </w:rPr>
        <w:t> </w:t>
      </w:r>
      <w:r>
        <w:rPr>
          <w:rFonts w:ascii="Open Sans" w:hAnsi="Open Sans"/>
          <w:color w:val="444444"/>
        </w:rPr>
        <w:t>在一个包含文本</w:t>
      </w:r>
      <w:r>
        <w:rPr>
          <w:rFonts w:ascii="Open Sans" w:hAnsi="Open Sans"/>
          <w:color w:val="444444"/>
        </w:rPr>
        <w:t> </w:t>
      </w:r>
      <w:r>
        <w:rPr>
          <w:rStyle w:val="HTML1"/>
          <w:rFonts w:ascii="Consolas" w:hAnsi="Consolas"/>
          <w:color w:val="555555"/>
          <w:sz w:val="22"/>
          <w:szCs w:val="22"/>
          <w:shd w:val="clear" w:color="auto" w:fill="F8F8F8"/>
        </w:rPr>
        <w:t>jump jumped jumps</w:t>
      </w:r>
      <w:r>
        <w:rPr>
          <w:rFonts w:ascii="Open Sans" w:hAnsi="Open Sans"/>
          <w:color w:val="444444"/>
        </w:rPr>
        <w:t> </w:t>
      </w:r>
      <w:r>
        <w:rPr>
          <w:rFonts w:ascii="Open Sans" w:hAnsi="Open Sans"/>
          <w:color w:val="444444"/>
        </w:rPr>
        <w:t>的文档上使用原形词干提取，将得到下列词项：</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Pos 1: (jump)</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lastRenderedPageBreak/>
        <w:t>Pos 2: (jumped,jump)</w:t>
      </w:r>
    </w:p>
    <w:p w:rsidR="00623C74" w:rsidRDefault="00623C74" w:rsidP="00623C74">
      <w:pPr>
        <w:pStyle w:val="HTML0"/>
        <w:shd w:val="clear" w:color="auto" w:fill="F0F0F0"/>
        <w:spacing w:line="360" w:lineRule="atLeast"/>
        <w:rPr>
          <w:rFonts w:ascii="Consolas" w:hAnsi="Consolas"/>
          <w:color w:val="333333"/>
        </w:rPr>
      </w:pPr>
      <w:r>
        <w:rPr>
          <w:rFonts w:ascii="Consolas" w:hAnsi="Consolas"/>
          <w:color w:val="333333"/>
        </w:rPr>
        <w:t>Pos 3: (jumps,jump)</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jumped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jumps</w:t>
      </w:r>
      <w:r>
        <w:rPr>
          <w:rFonts w:ascii="Open Sans" w:hAnsi="Open Sans"/>
          <w:color w:val="444444"/>
        </w:rPr>
        <w:t> </w:t>
      </w:r>
      <w:r>
        <w:rPr>
          <w:rFonts w:ascii="Open Sans" w:hAnsi="Open Sans"/>
          <w:color w:val="444444"/>
        </w:rPr>
        <w:t>各出现一次，所以有正确的</w:t>
      </w:r>
      <w:r>
        <w:rPr>
          <w:rFonts w:ascii="Open Sans" w:hAnsi="Open Sans"/>
          <w:color w:val="444444"/>
        </w:rPr>
        <w:t>IDF</w:t>
      </w:r>
      <w:r>
        <w:rPr>
          <w:rFonts w:ascii="Open Sans" w:hAnsi="Open Sans"/>
          <w:color w:val="444444"/>
        </w:rPr>
        <w:t>值；</w:t>
      </w:r>
      <w:r>
        <w:rPr>
          <w:rStyle w:val="HTML1"/>
          <w:rFonts w:ascii="Consolas" w:hAnsi="Consolas"/>
          <w:color w:val="555555"/>
          <w:sz w:val="22"/>
          <w:szCs w:val="22"/>
          <w:shd w:val="clear" w:color="auto" w:fill="F8F8F8"/>
        </w:rPr>
        <w:t>jump</w:t>
      </w:r>
      <w:r>
        <w:rPr>
          <w:rFonts w:ascii="Open Sans" w:hAnsi="Open Sans"/>
          <w:color w:val="444444"/>
        </w:rPr>
        <w:t> </w:t>
      </w:r>
      <w:r>
        <w:rPr>
          <w:rFonts w:ascii="Open Sans" w:hAnsi="Open Sans"/>
          <w:color w:val="444444"/>
        </w:rPr>
        <w:t>出现了</w:t>
      </w:r>
      <w:r>
        <w:rPr>
          <w:rFonts w:ascii="Open Sans" w:hAnsi="Open Sans"/>
          <w:color w:val="444444"/>
        </w:rPr>
        <w:t>3</w:t>
      </w:r>
      <w:r>
        <w:rPr>
          <w:rFonts w:ascii="Open Sans" w:hAnsi="Open Sans"/>
          <w:color w:val="444444"/>
        </w:rPr>
        <w:t>次，作为一个搜索词项，与其他未提取词干的形式相比，这明显降低了它的</w:t>
      </w:r>
      <w:r>
        <w:rPr>
          <w:rFonts w:ascii="Open Sans" w:hAnsi="Open Sans"/>
          <w:color w:val="444444"/>
        </w:rPr>
        <w:t>IDF</w:t>
      </w:r>
      <w:r>
        <w:rPr>
          <w:rFonts w:ascii="Open Sans" w:hAnsi="Open Sans"/>
          <w:color w:val="444444"/>
        </w:rPr>
        <w:t>值。</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基于这些原因，我们不推荐使用原形词干提取。</w:t>
      </w:r>
    </w:p>
    <w:p w:rsidR="00D62DC9" w:rsidRPr="00623C74" w:rsidRDefault="00D62DC9" w:rsidP="00BF6D56"/>
    <w:p w:rsidR="00623C74" w:rsidRPr="00623C74" w:rsidRDefault="00623C74" w:rsidP="00623C74">
      <w:pPr>
        <w:pStyle w:val="20"/>
        <w:spacing w:before="163" w:after="163"/>
      </w:pPr>
      <w:bookmarkStart w:id="192" w:name="_Toc498415362"/>
      <w:r w:rsidRPr="00623C74">
        <w:t>停用词</w:t>
      </w:r>
      <w:r w:rsidRPr="00623C74">
        <w:t xml:space="preserve">: </w:t>
      </w:r>
      <w:r w:rsidRPr="00623C74">
        <w:t>性能与精度</w:t>
      </w:r>
      <w:bookmarkEnd w:id="192"/>
    </w:p>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t>从早期的信息检索到如今，</w:t>
      </w:r>
      <w:r w:rsidRPr="00623C74">
        <w:rPr>
          <w:rFonts w:ascii="Open Sans" w:hAnsi="Open Sans" w:cs="宋体"/>
          <w:color w:val="444444"/>
          <w:kern w:val="0"/>
          <w:szCs w:val="24"/>
        </w:rPr>
        <w:t> </w:t>
      </w:r>
      <w:r w:rsidRPr="00623C74">
        <w:rPr>
          <w:rFonts w:ascii="Open Sans" w:hAnsi="Open Sans" w:cs="宋体"/>
          <w:color w:val="444444"/>
          <w:kern w:val="0"/>
          <w:szCs w:val="24"/>
        </w:rPr>
        <w:t>我们已习惯于磁盘空间和内存被限制为很小一部分，所以</w:t>
      </w:r>
      <w:r w:rsidRPr="00623C74">
        <w:rPr>
          <w:rFonts w:ascii="Open Sans" w:hAnsi="Open Sans" w:cs="宋体"/>
          <w:color w:val="444444"/>
          <w:kern w:val="0"/>
          <w:szCs w:val="24"/>
        </w:rPr>
        <w:t xml:space="preserve"> </w:t>
      </w:r>
      <w:r w:rsidRPr="00623C74">
        <w:rPr>
          <w:rFonts w:ascii="Open Sans" w:hAnsi="Open Sans" w:cs="宋体"/>
          <w:color w:val="444444"/>
          <w:kern w:val="0"/>
          <w:szCs w:val="24"/>
        </w:rPr>
        <w:t>必须使你的索引尽可能小。</w:t>
      </w:r>
      <w:r w:rsidRPr="00623C74">
        <w:rPr>
          <w:rFonts w:ascii="Open Sans" w:hAnsi="Open Sans" w:cs="宋体"/>
          <w:color w:val="444444"/>
          <w:kern w:val="0"/>
          <w:szCs w:val="24"/>
        </w:rPr>
        <w:t xml:space="preserve"> </w:t>
      </w:r>
      <w:r w:rsidRPr="00623C74">
        <w:rPr>
          <w:rFonts w:ascii="Open Sans" w:hAnsi="Open Sans" w:cs="宋体"/>
          <w:color w:val="444444"/>
          <w:kern w:val="0"/>
          <w:szCs w:val="24"/>
        </w:rPr>
        <w:t>每个字节都意味着巨大的性能提升。</w:t>
      </w:r>
      <w:r w:rsidRPr="00623C74">
        <w:rPr>
          <w:rFonts w:ascii="Open Sans" w:hAnsi="Open Sans" w:cs="宋体"/>
          <w:color w:val="444444"/>
          <w:kern w:val="0"/>
          <w:szCs w:val="24"/>
        </w:rPr>
        <w:t xml:space="preserve"> (</w:t>
      </w:r>
      <w:r w:rsidRPr="00623C74">
        <w:rPr>
          <w:rFonts w:ascii="Open Sans" w:hAnsi="Open Sans" w:cs="宋体"/>
          <w:color w:val="444444"/>
          <w:kern w:val="0"/>
          <w:szCs w:val="24"/>
        </w:rPr>
        <w:t>查看</w:t>
      </w:r>
      <w:r w:rsidRPr="00623C74">
        <w:rPr>
          <w:rFonts w:ascii="Open Sans" w:hAnsi="Open Sans" w:cs="宋体"/>
          <w:color w:val="444444"/>
          <w:kern w:val="0"/>
          <w:szCs w:val="24"/>
        </w:rPr>
        <w:t> </w:t>
      </w:r>
      <w:hyperlink r:id="rId730" w:tooltip="将单词还原为词根" w:history="1">
        <w:r w:rsidRPr="00623C74">
          <w:rPr>
            <w:rFonts w:ascii="Open Sans" w:hAnsi="Open Sans" w:cs="宋体"/>
            <w:i/>
            <w:iCs/>
            <w:color w:val="00A9E5"/>
            <w:kern w:val="0"/>
            <w:szCs w:val="24"/>
          </w:rPr>
          <w:t>将单词还原为词根</w:t>
        </w:r>
      </w:hyperlink>
      <w:r w:rsidRPr="00623C74">
        <w:rPr>
          <w:rFonts w:ascii="Open Sans" w:hAnsi="Open Sans" w:cs="宋体"/>
          <w:color w:val="444444"/>
          <w:kern w:val="0"/>
          <w:szCs w:val="24"/>
        </w:rPr>
        <w:t xml:space="preserve"> ) </w:t>
      </w:r>
      <w:r w:rsidRPr="00623C74">
        <w:rPr>
          <w:rFonts w:ascii="Open Sans" w:hAnsi="Open Sans" w:cs="宋体"/>
          <w:color w:val="444444"/>
          <w:kern w:val="0"/>
          <w:szCs w:val="24"/>
        </w:rPr>
        <w:t>词干提取的重要性不仅是因为它让搜索的内容更广泛、让检索的能力更深入，还因为它是压缩索引空间的工具。</w:t>
      </w:r>
    </w:p>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t>一种最简单的减少索引大小的方法就是</w:t>
      </w:r>
      <w:r w:rsidRPr="00623C74">
        <w:rPr>
          <w:rFonts w:ascii="Open Sans" w:hAnsi="Open Sans" w:cs="宋体"/>
          <w:color w:val="444444"/>
          <w:kern w:val="0"/>
          <w:szCs w:val="24"/>
        </w:rPr>
        <w:t xml:space="preserve"> _</w:t>
      </w:r>
      <w:r w:rsidRPr="00623C74">
        <w:rPr>
          <w:rFonts w:ascii="Open Sans" w:hAnsi="Open Sans" w:cs="宋体"/>
          <w:color w:val="444444"/>
          <w:kern w:val="0"/>
          <w:szCs w:val="24"/>
        </w:rPr>
        <w:t>索引更少的词</w:t>
      </w:r>
      <w:r w:rsidRPr="00623C74">
        <w:rPr>
          <w:rFonts w:ascii="Open Sans" w:hAnsi="Open Sans" w:cs="宋体"/>
          <w:color w:val="444444"/>
          <w:kern w:val="0"/>
          <w:szCs w:val="24"/>
        </w:rPr>
        <w:t>_</w:t>
      </w:r>
      <w:r w:rsidRPr="00623C74">
        <w:rPr>
          <w:rFonts w:ascii="Open Sans" w:hAnsi="Open Sans" w:cs="宋体"/>
          <w:color w:val="444444"/>
          <w:kern w:val="0"/>
          <w:szCs w:val="24"/>
        </w:rPr>
        <w:t>。</w:t>
      </w:r>
      <w:r w:rsidRPr="00623C74">
        <w:rPr>
          <w:rFonts w:ascii="Open Sans" w:hAnsi="Open Sans" w:cs="宋体"/>
          <w:color w:val="444444"/>
          <w:kern w:val="0"/>
          <w:szCs w:val="24"/>
        </w:rPr>
        <w:t xml:space="preserve"> </w:t>
      </w:r>
      <w:r w:rsidRPr="00623C74">
        <w:rPr>
          <w:rFonts w:ascii="Open Sans" w:hAnsi="Open Sans" w:cs="宋体"/>
          <w:color w:val="444444"/>
          <w:kern w:val="0"/>
          <w:szCs w:val="24"/>
        </w:rPr>
        <w:t>有些词要比其他词更重要，只索引那些更重要的词来可以大大减少索引的空间。</w:t>
      </w:r>
    </w:p>
    <w:p w:rsidR="00623C74" w:rsidRPr="00623C74" w:rsidRDefault="00623C74" w:rsidP="00623C74">
      <w:pPr>
        <w:widowControl/>
        <w:shd w:val="clear" w:color="auto" w:fill="FFFFFF"/>
        <w:spacing w:after="150" w:line="240" w:lineRule="auto"/>
        <w:rPr>
          <w:rFonts w:ascii="Open Sans" w:hAnsi="Open Sans" w:cs="宋体" w:hint="eastAsia"/>
          <w:color w:val="444444"/>
          <w:kern w:val="0"/>
          <w:szCs w:val="24"/>
        </w:rPr>
      </w:pPr>
      <w:r w:rsidRPr="00623C74">
        <w:rPr>
          <w:rFonts w:ascii="Open Sans" w:hAnsi="Open Sans" w:cs="宋体"/>
          <w:color w:val="444444"/>
          <w:kern w:val="0"/>
          <w:szCs w:val="24"/>
        </w:rPr>
        <w:t>那么哪些词条可以被过滤呢？</w:t>
      </w:r>
      <w:r w:rsidRPr="00623C74">
        <w:rPr>
          <w:rFonts w:ascii="Open Sans" w:hAnsi="Open Sans" w:cs="宋体"/>
          <w:color w:val="444444"/>
          <w:kern w:val="0"/>
          <w:szCs w:val="24"/>
        </w:rPr>
        <w:t> </w:t>
      </w:r>
      <w:r w:rsidRPr="00623C74">
        <w:rPr>
          <w:rFonts w:ascii="Open Sans" w:hAnsi="Open Sans" w:cs="宋体"/>
          <w:color w:val="444444"/>
          <w:kern w:val="0"/>
          <w:szCs w:val="24"/>
        </w:rPr>
        <w:t>我们可以简单分为两组</w:t>
      </w:r>
      <w:r w:rsidRPr="00623C74">
        <w:rPr>
          <w:rFonts w:ascii="Open Sans" w:hAnsi="Open Sans" w:cs="宋体"/>
          <w:color w:val="444444"/>
          <w:kern w:val="0"/>
          <w:szCs w:val="24"/>
        </w:rPr>
        <w:t>:</w:t>
      </w:r>
    </w:p>
    <w:p w:rsidR="00623C74" w:rsidRPr="00623C74" w:rsidRDefault="00623C74" w:rsidP="00623C74">
      <w:pPr>
        <w:widowControl/>
        <w:shd w:val="clear" w:color="auto" w:fill="FFFFFF"/>
        <w:spacing w:line="390" w:lineRule="atLeast"/>
        <w:rPr>
          <w:rFonts w:ascii="Open Sans" w:hAnsi="Open Sans" w:cs="宋体" w:hint="eastAsia"/>
          <w:color w:val="444444"/>
          <w:kern w:val="0"/>
          <w:sz w:val="23"/>
          <w:szCs w:val="23"/>
        </w:rPr>
      </w:pPr>
      <w:r w:rsidRPr="00623C74">
        <w:rPr>
          <w:rFonts w:ascii="Open Sans" w:hAnsi="Open Sans" w:cs="宋体"/>
          <w:color w:val="2B4590"/>
          <w:kern w:val="0"/>
          <w:szCs w:val="24"/>
        </w:rPr>
        <w:t>低频词（</w:t>
      </w:r>
      <w:r w:rsidRPr="00623C74">
        <w:rPr>
          <w:rFonts w:ascii="Open Sans" w:hAnsi="Open Sans" w:cs="宋体"/>
          <w:color w:val="2B4590"/>
          <w:kern w:val="0"/>
          <w:szCs w:val="24"/>
        </w:rPr>
        <w:t>Low-frequency terms</w:t>
      </w:r>
      <w:r w:rsidRPr="00623C74">
        <w:rPr>
          <w:rFonts w:ascii="Open Sans" w:hAnsi="Open Sans" w:cs="宋体"/>
          <w:color w:val="2B4590"/>
          <w:kern w:val="0"/>
          <w:szCs w:val="24"/>
        </w:rPr>
        <w:t>）</w:t>
      </w:r>
    </w:p>
    <w:p w:rsidR="00623C74" w:rsidRPr="00623C74" w:rsidRDefault="00623C74" w:rsidP="00623C74">
      <w:pPr>
        <w:widowControl/>
        <w:shd w:val="clear" w:color="auto" w:fill="FFFFFF"/>
        <w:spacing w:after="120" w:line="390" w:lineRule="atLeast"/>
        <w:ind w:left="720"/>
        <w:rPr>
          <w:rFonts w:ascii="Open Sans" w:hAnsi="Open Sans" w:cs="宋体" w:hint="eastAsia"/>
          <w:color w:val="444444"/>
          <w:kern w:val="0"/>
          <w:sz w:val="23"/>
          <w:szCs w:val="23"/>
        </w:rPr>
      </w:pPr>
      <w:r w:rsidRPr="00623C74">
        <w:rPr>
          <w:rFonts w:ascii="Open Sans" w:hAnsi="Open Sans" w:cs="宋体"/>
          <w:color w:val="444444"/>
          <w:kern w:val="0"/>
          <w:sz w:val="23"/>
          <w:szCs w:val="23"/>
        </w:rPr>
        <w:t>在文档集合中相对出现较少的词，因为它们稀少，所以它们的权重值更高。</w:t>
      </w:r>
    </w:p>
    <w:p w:rsidR="00623C74" w:rsidRPr="00623C74" w:rsidRDefault="00623C74" w:rsidP="00623C74">
      <w:pPr>
        <w:widowControl/>
        <w:shd w:val="clear" w:color="auto" w:fill="FFFFFF"/>
        <w:spacing w:line="390" w:lineRule="atLeast"/>
        <w:ind w:left="480"/>
        <w:rPr>
          <w:rFonts w:ascii="Open Sans" w:hAnsi="Open Sans" w:cs="宋体" w:hint="eastAsia"/>
          <w:color w:val="444444"/>
          <w:kern w:val="0"/>
          <w:sz w:val="23"/>
          <w:szCs w:val="23"/>
        </w:rPr>
      </w:pPr>
      <w:r w:rsidRPr="00623C74">
        <w:rPr>
          <w:rFonts w:ascii="Open Sans" w:hAnsi="Open Sans" w:cs="宋体"/>
          <w:color w:val="2B4590"/>
          <w:kern w:val="0"/>
          <w:szCs w:val="24"/>
        </w:rPr>
        <w:t>高频词（</w:t>
      </w:r>
      <w:r w:rsidRPr="00623C74">
        <w:rPr>
          <w:rFonts w:ascii="Open Sans" w:hAnsi="Open Sans" w:cs="宋体"/>
          <w:color w:val="2B4590"/>
          <w:kern w:val="0"/>
          <w:szCs w:val="24"/>
        </w:rPr>
        <w:t>High-frequency terms</w:t>
      </w:r>
      <w:r w:rsidRPr="00623C74">
        <w:rPr>
          <w:rFonts w:ascii="Open Sans" w:hAnsi="Open Sans" w:cs="宋体"/>
          <w:color w:val="2B4590"/>
          <w:kern w:val="0"/>
          <w:szCs w:val="24"/>
        </w:rPr>
        <w:t>）</w:t>
      </w:r>
    </w:p>
    <w:p w:rsidR="00623C74" w:rsidRPr="00623C74" w:rsidRDefault="00623C74" w:rsidP="00623C74">
      <w:pPr>
        <w:widowControl/>
        <w:shd w:val="clear" w:color="auto" w:fill="FFFFFF"/>
        <w:spacing w:after="120" w:line="390" w:lineRule="atLeast"/>
        <w:ind w:left="720"/>
        <w:rPr>
          <w:rFonts w:ascii="Open Sans" w:hAnsi="Open Sans" w:cs="宋体" w:hint="eastAsia"/>
          <w:color w:val="444444"/>
          <w:kern w:val="0"/>
          <w:sz w:val="23"/>
          <w:szCs w:val="23"/>
        </w:rPr>
      </w:pPr>
      <w:r w:rsidRPr="00623C74">
        <w:rPr>
          <w:rFonts w:ascii="Open Sans" w:hAnsi="Open Sans" w:cs="宋体"/>
          <w:color w:val="444444"/>
          <w:kern w:val="0"/>
          <w:sz w:val="23"/>
          <w:szCs w:val="23"/>
        </w:rPr>
        <w:t>在索引下的文档集合中出现较多的常用词，例如</w:t>
      </w:r>
      <w:r w:rsidRPr="00623C74">
        <w:rPr>
          <w:rFonts w:ascii="Open Sans" w:hAnsi="Open Sans" w:cs="宋体"/>
          <w:color w:val="444444"/>
          <w:kern w:val="0"/>
          <w:sz w:val="23"/>
          <w:szCs w:val="23"/>
        </w:rPr>
        <w:t xml:space="preserve"> `the`</w:t>
      </w:r>
      <w:r w:rsidRPr="00623C74">
        <w:rPr>
          <w:rFonts w:ascii="Open Sans" w:hAnsi="Open Sans" w:cs="宋体"/>
          <w:color w:val="444444"/>
          <w:kern w:val="0"/>
          <w:sz w:val="23"/>
          <w:szCs w:val="23"/>
        </w:rPr>
        <w:t>、</w:t>
      </w:r>
      <w:r w:rsidRPr="00623C74">
        <w:rPr>
          <w:rFonts w:ascii="Open Sans" w:hAnsi="Open Sans" w:cs="宋体"/>
          <w:color w:val="444444"/>
          <w:kern w:val="0"/>
          <w:sz w:val="23"/>
          <w:szCs w:val="23"/>
        </w:rPr>
        <w:t>`and`</w:t>
      </w:r>
      <w:r w:rsidRPr="00623C74">
        <w:rPr>
          <w:rFonts w:ascii="Open Sans" w:hAnsi="Open Sans" w:cs="宋体"/>
          <w:color w:val="444444"/>
          <w:kern w:val="0"/>
          <w:sz w:val="23"/>
          <w:szCs w:val="23"/>
        </w:rPr>
        <w:t>、和</w:t>
      </w:r>
      <w:r w:rsidRPr="00623C74">
        <w:rPr>
          <w:rFonts w:ascii="Open Sans" w:hAnsi="Open Sans" w:cs="宋体"/>
          <w:color w:val="444444"/>
          <w:kern w:val="0"/>
          <w:sz w:val="23"/>
          <w:szCs w:val="23"/>
        </w:rPr>
        <w:t>`is`</w:t>
      </w:r>
      <w:r w:rsidRPr="00623C74">
        <w:rPr>
          <w:rFonts w:ascii="Open Sans" w:hAnsi="Open Sans" w:cs="宋体"/>
          <w:color w:val="444444"/>
          <w:kern w:val="0"/>
          <w:sz w:val="23"/>
          <w:szCs w:val="23"/>
        </w:rPr>
        <w:t>。</w:t>
      </w:r>
      <w:r w:rsidRPr="00623C74">
        <w:rPr>
          <w:rFonts w:ascii="Open Sans" w:hAnsi="Open Sans" w:cs="宋体"/>
          <w:color w:val="444444"/>
          <w:kern w:val="0"/>
          <w:sz w:val="23"/>
          <w:szCs w:val="23"/>
        </w:rPr>
        <w:t xml:space="preserve"> </w:t>
      </w:r>
      <w:r w:rsidRPr="00623C74">
        <w:rPr>
          <w:rFonts w:ascii="Open Sans" w:hAnsi="Open Sans" w:cs="宋体"/>
          <w:color w:val="444444"/>
          <w:kern w:val="0"/>
          <w:sz w:val="23"/>
          <w:szCs w:val="23"/>
        </w:rPr>
        <w:t>这些词的权重小，对相关度评分影响不大。</w:t>
      </w:r>
    </w:p>
    <w:p w:rsidR="00623C74" w:rsidRPr="00623C74" w:rsidRDefault="00623C74" w:rsidP="00623C74">
      <w:pPr>
        <w:widowControl/>
        <w:shd w:val="clear" w:color="auto" w:fill="FBFBFB"/>
        <w:spacing w:line="240" w:lineRule="auto"/>
        <w:ind w:left="960"/>
        <w:rPr>
          <w:rFonts w:ascii="Open Sans" w:hAnsi="Open Sans" w:cs="宋体" w:hint="eastAsia"/>
          <w:color w:val="444444"/>
          <w:kern w:val="0"/>
          <w:szCs w:val="24"/>
        </w:rPr>
      </w:pPr>
      <w:r w:rsidRPr="00623C74">
        <w:rPr>
          <w:rFonts w:ascii="Open Sans" w:hAnsi="Open Sans" w:cs="宋体" w:hint="eastAsia"/>
          <w:noProof/>
          <w:color w:val="444444"/>
          <w:kern w:val="0"/>
          <w:szCs w:val="24"/>
        </w:rPr>
        <w:drawing>
          <wp:inline distT="0" distB="0" distL="0" distR="0" wp14:anchorId="3B12D158" wp14:editId="5BF6014C">
            <wp:extent cx="628650" cy="552450"/>
            <wp:effectExtent l="0" t="0" r="0" b="0"/>
            <wp:docPr id="884" name="图片 884"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623C74" w:rsidRPr="00623C74" w:rsidRDefault="00623C74" w:rsidP="00623C74">
      <w:pPr>
        <w:widowControl/>
        <w:shd w:val="clear" w:color="auto" w:fill="FBFBFB"/>
        <w:spacing w:line="240" w:lineRule="auto"/>
        <w:ind w:left="2160"/>
        <w:rPr>
          <w:rFonts w:ascii="Open Sans" w:hAnsi="Open Sans" w:cs="宋体" w:hint="eastAsia"/>
          <w:color w:val="444444"/>
          <w:kern w:val="0"/>
          <w:szCs w:val="24"/>
        </w:rPr>
      </w:pPr>
      <w:r w:rsidRPr="00623C74">
        <w:rPr>
          <w:rFonts w:ascii="Open Sans" w:hAnsi="Open Sans" w:cs="宋体"/>
          <w:color w:val="444444"/>
          <w:kern w:val="0"/>
          <w:szCs w:val="24"/>
        </w:rPr>
        <w:t>当然，频率实际上是个可以衡量的标尺而不是非</w:t>
      </w:r>
      <w:r w:rsidRPr="00623C74">
        <w:rPr>
          <w:rFonts w:ascii="Open Sans" w:hAnsi="Open Sans" w:cs="宋体"/>
          <w:color w:val="444444"/>
          <w:kern w:val="0"/>
          <w:szCs w:val="24"/>
        </w:rPr>
        <w:t> </w:t>
      </w:r>
      <w:r w:rsidRPr="00623C74">
        <w:rPr>
          <w:rFonts w:ascii="Open Sans" w:hAnsi="Open Sans" w:cs="宋体"/>
          <w:i/>
          <w:iCs/>
          <w:color w:val="444444"/>
          <w:kern w:val="0"/>
          <w:szCs w:val="24"/>
        </w:rPr>
        <w:t>高</w:t>
      </w:r>
      <w:r w:rsidRPr="00623C74">
        <w:rPr>
          <w:rFonts w:ascii="Open Sans" w:hAnsi="Open Sans" w:cs="宋体"/>
          <w:color w:val="444444"/>
          <w:kern w:val="0"/>
          <w:szCs w:val="24"/>
        </w:rPr>
        <w:t> </w:t>
      </w:r>
      <w:r w:rsidRPr="00623C74">
        <w:rPr>
          <w:rFonts w:ascii="Open Sans" w:hAnsi="Open Sans" w:cs="宋体"/>
          <w:color w:val="444444"/>
          <w:kern w:val="0"/>
          <w:szCs w:val="24"/>
        </w:rPr>
        <w:t>即</w:t>
      </w:r>
      <w:r w:rsidRPr="00623C74">
        <w:rPr>
          <w:rFonts w:ascii="Open Sans" w:hAnsi="Open Sans" w:cs="宋体"/>
          <w:color w:val="444444"/>
          <w:kern w:val="0"/>
          <w:szCs w:val="24"/>
        </w:rPr>
        <w:t> </w:t>
      </w:r>
      <w:r w:rsidRPr="00623C74">
        <w:rPr>
          <w:rFonts w:ascii="Open Sans" w:hAnsi="Open Sans" w:cs="宋体"/>
          <w:i/>
          <w:iCs/>
          <w:color w:val="444444"/>
          <w:kern w:val="0"/>
          <w:szCs w:val="24"/>
        </w:rPr>
        <w:t>低</w:t>
      </w:r>
      <w:r w:rsidRPr="00623C74">
        <w:rPr>
          <w:rFonts w:ascii="Open Sans" w:hAnsi="Open Sans" w:cs="宋体"/>
          <w:color w:val="444444"/>
          <w:kern w:val="0"/>
          <w:szCs w:val="24"/>
        </w:rPr>
        <w:t> </w:t>
      </w:r>
      <w:r w:rsidRPr="00623C74">
        <w:rPr>
          <w:rFonts w:ascii="Open Sans" w:hAnsi="Open Sans" w:cs="宋体"/>
          <w:color w:val="444444"/>
          <w:kern w:val="0"/>
          <w:szCs w:val="24"/>
        </w:rPr>
        <w:t>的标签。我们可以在标尺的任何位置选取一个标准，低于这个标准的属于低频词，高于它的属于高频词。</w:t>
      </w:r>
    </w:p>
    <w:p w:rsidR="00623C74" w:rsidRPr="00623C74" w:rsidRDefault="00623C74" w:rsidP="00623C74">
      <w:pPr>
        <w:widowControl/>
        <w:shd w:val="clear" w:color="auto" w:fill="FFFFFF"/>
        <w:spacing w:after="150" w:line="240" w:lineRule="auto"/>
        <w:ind w:left="960"/>
        <w:rPr>
          <w:rFonts w:ascii="Open Sans" w:hAnsi="Open Sans" w:cs="宋体" w:hint="eastAsia"/>
          <w:color w:val="444444"/>
          <w:kern w:val="0"/>
          <w:szCs w:val="24"/>
        </w:rPr>
      </w:pPr>
      <w:r w:rsidRPr="00623C74">
        <w:rPr>
          <w:rFonts w:ascii="Open Sans" w:hAnsi="Open Sans" w:cs="宋体"/>
          <w:color w:val="444444"/>
          <w:kern w:val="0"/>
          <w:szCs w:val="24"/>
        </w:rPr>
        <w:t>词项到底是低频或是高频取决于它们所处的文档。单词</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and</w:t>
      </w:r>
      <w:r w:rsidRPr="00623C74">
        <w:rPr>
          <w:rFonts w:ascii="Open Sans" w:hAnsi="Open Sans" w:cs="宋体"/>
          <w:color w:val="444444"/>
          <w:kern w:val="0"/>
          <w:szCs w:val="24"/>
        </w:rPr>
        <w:t> </w:t>
      </w:r>
      <w:r w:rsidRPr="00623C74">
        <w:rPr>
          <w:rFonts w:ascii="Open Sans" w:hAnsi="Open Sans" w:cs="宋体"/>
          <w:color w:val="444444"/>
          <w:kern w:val="0"/>
          <w:szCs w:val="24"/>
        </w:rPr>
        <w:t>如果在所有都是中文的文档里可能是个低频词。在关于数据库的文档集合里，单词</w:t>
      </w:r>
      <w:r w:rsidRPr="00623C74">
        <w:rPr>
          <w:rFonts w:ascii="Open Sans" w:hAnsi="Open Sans" w:cs="宋体"/>
          <w:color w:val="444444"/>
          <w:kern w:val="0"/>
          <w:szCs w:val="24"/>
        </w:rPr>
        <w:t> </w:t>
      </w:r>
      <w:r w:rsidRPr="00623C74">
        <w:rPr>
          <w:rFonts w:ascii="Consolas" w:hAnsi="Consolas" w:cs="宋体"/>
          <w:color w:val="555555"/>
          <w:kern w:val="0"/>
          <w:sz w:val="22"/>
          <w:shd w:val="clear" w:color="auto" w:fill="F8F8F8"/>
        </w:rPr>
        <w:t>database</w:t>
      </w:r>
      <w:r w:rsidRPr="00623C74">
        <w:rPr>
          <w:rFonts w:ascii="Open Sans" w:hAnsi="Open Sans" w:cs="宋体"/>
          <w:color w:val="444444"/>
          <w:kern w:val="0"/>
          <w:szCs w:val="24"/>
        </w:rPr>
        <w:t> </w:t>
      </w:r>
      <w:r w:rsidRPr="00623C74">
        <w:rPr>
          <w:rFonts w:ascii="Open Sans" w:hAnsi="Open Sans" w:cs="宋体"/>
          <w:color w:val="444444"/>
          <w:kern w:val="0"/>
          <w:szCs w:val="24"/>
        </w:rPr>
        <w:t>可能是一个高频词项，它对搜索这个特定集合毫无帮助。</w:t>
      </w:r>
    </w:p>
    <w:p w:rsidR="00623C74" w:rsidRPr="00623C74" w:rsidRDefault="00623C74" w:rsidP="00623C74">
      <w:pPr>
        <w:widowControl/>
        <w:shd w:val="clear" w:color="auto" w:fill="FFFFFF"/>
        <w:spacing w:after="150" w:line="240" w:lineRule="auto"/>
        <w:ind w:left="960"/>
        <w:rPr>
          <w:rFonts w:ascii="Open Sans" w:hAnsi="Open Sans" w:cs="宋体" w:hint="eastAsia"/>
          <w:color w:val="444444"/>
          <w:kern w:val="0"/>
          <w:szCs w:val="24"/>
        </w:rPr>
      </w:pPr>
      <w:r w:rsidRPr="00623C74">
        <w:rPr>
          <w:rFonts w:ascii="Open Sans" w:hAnsi="Open Sans" w:cs="宋体"/>
          <w:color w:val="444444"/>
          <w:kern w:val="0"/>
          <w:szCs w:val="24"/>
        </w:rPr>
        <w:t>每种语言都存在一些非常常见的单词，它们对搜索没有太大价值。在</w:t>
      </w:r>
      <w:r w:rsidRPr="00623C74">
        <w:rPr>
          <w:rFonts w:ascii="Open Sans" w:hAnsi="Open Sans" w:cs="宋体"/>
          <w:color w:val="444444"/>
          <w:kern w:val="0"/>
          <w:szCs w:val="24"/>
        </w:rPr>
        <w:t xml:space="preserve"> Elasticsearch </w:t>
      </w:r>
      <w:r w:rsidRPr="00623C74">
        <w:rPr>
          <w:rFonts w:ascii="Open Sans" w:hAnsi="Open Sans" w:cs="宋体"/>
          <w:color w:val="444444"/>
          <w:kern w:val="0"/>
          <w:szCs w:val="24"/>
        </w:rPr>
        <w:t>中，英语默认的停用词为</w:t>
      </w:r>
      <w:r w:rsidRPr="00623C74">
        <w:rPr>
          <w:rFonts w:ascii="Open Sans" w:hAnsi="Open Sans" w:cs="宋体"/>
          <w:color w:val="444444"/>
          <w:kern w:val="0"/>
          <w:szCs w:val="24"/>
        </w:rPr>
        <w:t>:</w:t>
      </w:r>
    </w:p>
    <w:p w:rsidR="00623C74" w:rsidRPr="00623C74" w:rsidRDefault="00623C74" w:rsidP="00623C7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960"/>
        <w:rPr>
          <w:rFonts w:ascii="Consolas" w:hAnsi="Consolas" w:cs="宋体"/>
          <w:color w:val="333333"/>
          <w:kern w:val="0"/>
          <w:sz w:val="20"/>
          <w:szCs w:val="20"/>
        </w:rPr>
      </w:pPr>
      <w:r w:rsidRPr="00623C74">
        <w:rPr>
          <w:rFonts w:ascii="Consolas" w:hAnsi="Consolas" w:cs="宋体"/>
          <w:color w:val="333333"/>
          <w:kern w:val="0"/>
          <w:sz w:val="20"/>
          <w:szCs w:val="20"/>
        </w:rPr>
        <w:t>a, an, and, are, as, at, be, but, by, for, if, in, into, is, it,</w:t>
      </w:r>
    </w:p>
    <w:p w:rsidR="00623C74" w:rsidRPr="00623C74" w:rsidRDefault="00623C74" w:rsidP="00623C7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960"/>
        <w:rPr>
          <w:rFonts w:ascii="Consolas" w:hAnsi="Consolas" w:cs="宋体"/>
          <w:color w:val="333333"/>
          <w:kern w:val="0"/>
          <w:sz w:val="20"/>
          <w:szCs w:val="20"/>
        </w:rPr>
      </w:pPr>
      <w:r w:rsidRPr="00623C74">
        <w:rPr>
          <w:rFonts w:ascii="Consolas" w:hAnsi="Consolas" w:cs="宋体"/>
          <w:color w:val="333333"/>
          <w:kern w:val="0"/>
          <w:sz w:val="20"/>
          <w:szCs w:val="20"/>
        </w:rPr>
        <w:t>no, not, of, on, or, such, that, the, their, then, there, these,</w:t>
      </w:r>
    </w:p>
    <w:p w:rsidR="00623C74" w:rsidRPr="00623C74" w:rsidRDefault="00623C74" w:rsidP="00623C7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960"/>
        <w:rPr>
          <w:rFonts w:ascii="Consolas" w:hAnsi="Consolas" w:cs="宋体"/>
          <w:color w:val="333333"/>
          <w:kern w:val="0"/>
          <w:sz w:val="20"/>
          <w:szCs w:val="20"/>
        </w:rPr>
      </w:pPr>
      <w:r w:rsidRPr="00623C74">
        <w:rPr>
          <w:rFonts w:ascii="Consolas" w:hAnsi="Consolas" w:cs="宋体"/>
          <w:color w:val="333333"/>
          <w:kern w:val="0"/>
          <w:sz w:val="20"/>
          <w:szCs w:val="20"/>
        </w:rPr>
        <w:t>they, this, to, was, will, with</w:t>
      </w:r>
    </w:p>
    <w:p w:rsidR="00623C74" w:rsidRPr="00623C74" w:rsidRDefault="00623C74" w:rsidP="00623C74">
      <w:pPr>
        <w:widowControl/>
        <w:shd w:val="clear" w:color="auto" w:fill="FFFFFF"/>
        <w:spacing w:after="150" w:line="240" w:lineRule="auto"/>
        <w:ind w:left="960"/>
        <w:rPr>
          <w:rFonts w:ascii="Open Sans" w:hAnsi="Open Sans" w:cs="宋体" w:hint="eastAsia"/>
          <w:color w:val="444444"/>
          <w:kern w:val="0"/>
          <w:szCs w:val="24"/>
        </w:rPr>
      </w:pPr>
      <w:r w:rsidRPr="00623C74">
        <w:rPr>
          <w:rFonts w:ascii="Open Sans" w:hAnsi="Open Sans" w:cs="宋体"/>
          <w:color w:val="444444"/>
          <w:kern w:val="0"/>
          <w:szCs w:val="24"/>
        </w:rPr>
        <w:t>这些</w:t>
      </w:r>
      <w:r w:rsidRPr="00623C74">
        <w:rPr>
          <w:rFonts w:ascii="Open Sans" w:hAnsi="Open Sans" w:cs="宋体"/>
          <w:color w:val="444444"/>
          <w:kern w:val="0"/>
          <w:szCs w:val="24"/>
        </w:rPr>
        <w:t> </w:t>
      </w:r>
      <w:r w:rsidRPr="00623C74">
        <w:rPr>
          <w:rFonts w:ascii="Open Sans" w:hAnsi="Open Sans" w:cs="宋体"/>
          <w:i/>
          <w:iCs/>
          <w:color w:val="444444"/>
          <w:kern w:val="0"/>
          <w:szCs w:val="24"/>
        </w:rPr>
        <w:t>停用词</w:t>
      </w:r>
      <w:r w:rsidRPr="00623C74">
        <w:rPr>
          <w:rFonts w:ascii="Open Sans" w:hAnsi="Open Sans" w:cs="宋体"/>
          <w:color w:val="444444"/>
          <w:kern w:val="0"/>
          <w:szCs w:val="24"/>
        </w:rPr>
        <w:t> </w:t>
      </w:r>
      <w:r w:rsidRPr="00623C74">
        <w:rPr>
          <w:rFonts w:ascii="Open Sans" w:hAnsi="Open Sans" w:cs="宋体"/>
          <w:color w:val="444444"/>
          <w:kern w:val="0"/>
          <w:szCs w:val="24"/>
        </w:rPr>
        <w:t>通常在索引前就可以被过滤掉，同时对检索的负面影响不大。但是这样做真的是一个较好的解决方案？</w:t>
      </w:r>
    </w:p>
    <w:p w:rsidR="00081CE1" w:rsidRPr="00623C74" w:rsidRDefault="00081CE1" w:rsidP="00BF6D56"/>
    <w:p w:rsidR="00623C74" w:rsidRDefault="00623C74" w:rsidP="00623C74">
      <w:pPr>
        <w:pStyle w:val="3"/>
        <w:spacing w:before="163" w:after="163"/>
        <w:rPr>
          <w:kern w:val="0"/>
        </w:rPr>
      </w:pPr>
      <w:bookmarkStart w:id="193" w:name="_Toc498415363"/>
      <w:r>
        <w:t>停用词的优缺点</w:t>
      </w:r>
      <w:bookmarkEnd w:id="193"/>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现在我们拥有更大的磁盘空间，更多内存，并且</w:t>
      </w:r>
      <w:r>
        <w:rPr>
          <w:rFonts w:ascii="Open Sans" w:hAnsi="Open Sans"/>
          <w:color w:val="444444"/>
        </w:rPr>
        <w:t> </w:t>
      </w:r>
      <w:r>
        <w:rPr>
          <w:rFonts w:ascii="Open Sans" w:hAnsi="Open Sans"/>
          <w:color w:val="444444"/>
        </w:rPr>
        <w:t>还有更好的压缩算法。</w:t>
      </w:r>
      <w:r>
        <w:rPr>
          <w:rFonts w:ascii="Open Sans" w:hAnsi="Open Sans"/>
          <w:color w:val="444444"/>
        </w:rPr>
        <w:t xml:space="preserve"> </w:t>
      </w:r>
      <w:r>
        <w:rPr>
          <w:rFonts w:ascii="Open Sans" w:hAnsi="Open Sans"/>
          <w:color w:val="444444"/>
        </w:rPr>
        <w:t>将之前的</w:t>
      </w:r>
      <w:r>
        <w:rPr>
          <w:rFonts w:ascii="Open Sans" w:hAnsi="Open Sans"/>
          <w:color w:val="444444"/>
        </w:rPr>
        <w:t xml:space="preserve"> 33 </w:t>
      </w:r>
      <w:r>
        <w:rPr>
          <w:rFonts w:ascii="Open Sans" w:hAnsi="Open Sans"/>
          <w:color w:val="444444"/>
        </w:rPr>
        <w:t>个常见词从索引中移除，每百万文档只能节省</w:t>
      </w:r>
      <w:r>
        <w:rPr>
          <w:rFonts w:ascii="Open Sans" w:hAnsi="Open Sans"/>
          <w:color w:val="444444"/>
        </w:rPr>
        <w:t xml:space="preserve"> 4MB </w:t>
      </w:r>
      <w:r>
        <w:rPr>
          <w:rFonts w:ascii="Open Sans" w:hAnsi="Open Sans"/>
          <w:color w:val="444444"/>
        </w:rPr>
        <w:t>空间。</w:t>
      </w:r>
      <w:r>
        <w:rPr>
          <w:rFonts w:ascii="Open Sans" w:hAnsi="Open Sans"/>
          <w:color w:val="444444"/>
        </w:rPr>
        <w:t xml:space="preserve"> </w:t>
      </w:r>
      <w:r>
        <w:rPr>
          <w:rFonts w:ascii="Open Sans" w:hAnsi="Open Sans"/>
          <w:color w:val="444444"/>
        </w:rPr>
        <w:t>所以使用停用词减少索引大小不再是一个有效的理由。</w:t>
      </w:r>
      <w:r>
        <w:rPr>
          <w:rFonts w:ascii="Open Sans" w:hAnsi="Open Sans"/>
          <w:color w:val="444444"/>
        </w:rPr>
        <w:t xml:space="preserve"> (</w:t>
      </w:r>
      <w:r>
        <w:rPr>
          <w:rFonts w:ascii="Open Sans" w:hAnsi="Open Sans"/>
          <w:color w:val="444444"/>
        </w:rPr>
        <w:t>不过这种说法还有一点需要注意，我们在</w:t>
      </w:r>
      <w:r>
        <w:rPr>
          <w:rFonts w:ascii="Open Sans" w:hAnsi="Open Sans"/>
          <w:color w:val="444444"/>
        </w:rPr>
        <w:t> </w:t>
      </w:r>
      <w:hyperlink r:id="rId731" w:tooltip="停用词与短语查询" w:history="1">
        <w:r>
          <w:rPr>
            <w:rStyle w:val="a6"/>
            <w:rFonts w:ascii="Open Sans" w:hAnsi="Open Sans"/>
            <w:color w:val="00A9E5"/>
          </w:rPr>
          <w:t>停用词与短语查询</w:t>
        </w:r>
      </w:hyperlink>
      <w:r>
        <w:rPr>
          <w:rFonts w:ascii="Open Sans" w:hAnsi="Open Sans"/>
          <w:color w:val="444444"/>
        </w:rPr>
        <w:t> </w:t>
      </w:r>
      <w:r>
        <w:rPr>
          <w:rFonts w:ascii="Open Sans" w:hAnsi="Open Sans"/>
          <w:color w:val="444444"/>
        </w:rPr>
        <w:t>讨论。</w:t>
      </w:r>
      <w:r>
        <w:rPr>
          <w:rFonts w:ascii="Open Sans" w:hAnsi="Open Sans"/>
          <w:color w:val="444444"/>
        </w:rPr>
        <w:t>)</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在此基础上，从索引里将这些词移除会使我们降低某种类型的搜索能力。将前面这些所列单词移除会让我们难以完成以下事情：</w:t>
      </w:r>
    </w:p>
    <w:p w:rsidR="00623C74" w:rsidRDefault="00623C74" w:rsidP="00391E55">
      <w:pPr>
        <w:widowControl/>
        <w:numPr>
          <w:ilvl w:val="0"/>
          <w:numId w:val="130"/>
        </w:numPr>
        <w:shd w:val="clear" w:color="auto" w:fill="FFFFFF"/>
        <w:spacing w:line="240" w:lineRule="auto"/>
        <w:ind w:left="0"/>
        <w:rPr>
          <w:rFonts w:ascii="Open Sans" w:hAnsi="Open Sans" w:hint="eastAsia"/>
          <w:color w:val="444444"/>
        </w:rPr>
      </w:pPr>
      <w:r>
        <w:rPr>
          <w:rFonts w:ascii="Open Sans" w:hAnsi="Open Sans"/>
          <w:color w:val="444444"/>
        </w:rPr>
        <w:t>区分</w:t>
      </w:r>
      <w:r>
        <w:rPr>
          <w:rFonts w:ascii="Open Sans" w:hAnsi="Open Sans"/>
          <w:color w:val="444444"/>
        </w:rPr>
        <w:t> </w:t>
      </w:r>
      <w:r>
        <w:rPr>
          <w:rStyle w:val="af3"/>
          <w:rFonts w:ascii="Open Sans" w:hAnsi="Open Sans"/>
          <w:color w:val="444444"/>
        </w:rPr>
        <w:t>happy</w:t>
      </w:r>
      <w:r>
        <w:rPr>
          <w:rFonts w:ascii="Open Sans" w:hAnsi="Open Sans"/>
          <w:color w:val="444444"/>
        </w:rPr>
        <w:t> </w:t>
      </w:r>
      <w:r>
        <w:rPr>
          <w:rFonts w:ascii="Open Sans" w:hAnsi="Open Sans"/>
          <w:color w:val="444444"/>
        </w:rPr>
        <w:t>和</w:t>
      </w:r>
      <w:r>
        <w:rPr>
          <w:rFonts w:ascii="Open Sans" w:hAnsi="Open Sans"/>
          <w:color w:val="444444"/>
        </w:rPr>
        <w:t xml:space="preserve"> _not happy_</w:t>
      </w:r>
      <w:r>
        <w:rPr>
          <w:rFonts w:ascii="Open Sans" w:hAnsi="Open Sans"/>
          <w:color w:val="444444"/>
        </w:rPr>
        <w:t>。</w:t>
      </w:r>
    </w:p>
    <w:p w:rsidR="00623C74" w:rsidRDefault="00623C74" w:rsidP="00391E55">
      <w:pPr>
        <w:widowControl/>
        <w:numPr>
          <w:ilvl w:val="0"/>
          <w:numId w:val="130"/>
        </w:numPr>
        <w:shd w:val="clear" w:color="auto" w:fill="FFFFFF"/>
        <w:spacing w:line="240" w:lineRule="auto"/>
        <w:ind w:left="0"/>
        <w:rPr>
          <w:rFonts w:ascii="Open Sans" w:hAnsi="Open Sans" w:hint="eastAsia"/>
          <w:color w:val="444444"/>
        </w:rPr>
      </w:pPr>
      <w:r>
        <w:rPr>
          <w:rFonts w:ascii="Open Sans" w:hAnsi="Open Sans"/>
          <w:color w:val="444444"/>
        </w:rPr>
        <w:t>搜索乐队名称</w:t>
      </w:r>
      <w:r>
        <w:rPr>
          <w:rFonts w:ascii="Open Sans" w:hAnsi="Open Sans"/>
          <w:color w:val="444444"/>
        </w:rPr>
        <w:t xml:space="preserve"> The The</w:t>
      </w:r>
      <w:r>
        <w:rPr>
          <w:rFonts w:ascii="Open Sans" w:hAnsi="Open Sans"/>
          <w:color w:val="444444"/>
        </w:rPr>
        <w:t>。</w:t>
      </w:r>
    </w:p>
    <w:p w:rsidR="00623C74" w:rsidRDefault="00623C74" w:rsidP="00391E55">
      <w:pPr>
        <w:widowControl/>
        <w:numPr>
          <w:ilvl w:val="0"/>
          <w:numId w:val="130"/>
        </w:numPr>
        <w:shd w:val="clear" w:color="auto" w:fill="FFFFFF"/>
        <w:spacing w:line="240" w:lineRule="auto"/>
        <w:ind w:left="0"/>
        <w:rPr>
          <w:rFonts w:ascii="Open Sans" w:hAnsi="Open Sans" w:hint="eastAsia"/>
          <w:color w:val="444444"/>
        </w:rPr>
      </w:pPr>
      <w:r>
        <w:rPr>
          <w:rFonts w:ascii="Open Sans" w:hAnsi="Open Sans"/>
          <w:color w:val="444444"/>
        </w:rPr>
        <w:t>查找莎士比亚的名句</w:t>
      </w:r>
      <w:r>
        <w:rPr>
          <w:rFonts w:ascii="Open Sans" w:hAnsi="Open Sans"/>
          <w:color w:val="444444"/>
        </w:rPr>
        <w:t xml:space="preserve"> “To be, or not to be” </w:t>
      </w:r>
      <w:r>
        <w:rPr>
          <w:rFonts w:ascii="Open Sans" w:hAnsi="Open Sans"/>
          <w:color w:val="444444"/>
        </w:rPr>
        <w:t>（生存还是毁灭</w:t>
      </w:r>
      <w:r>
        <w:rPr>
          <w:rFonts w:ascii="Open Sans" w:hAnsi="Open Sans"/>
          <w:color w:val="444444"/>
        </w:rPr>
        <w:t>)</w:t>
      </w:r>
      <w:r>
        <w:rPr>
          <w:rFonts w:ascii="Open Sans" w:hAnsi="Open Sans"/>
          <w:color w:val="444444"/>
        </w:rPr>
        <w:t>。</w:t>
      </w:r>
    </w:p>
    <w:p w:rsidR="00623C74" w:rsidRDefault="00623C74" w:rsidP="00391E55">
      <w:pPr>
        <w:widowControl/>
        <w:numPr>
          <w:ilvl w:val="0"/>
          <w:numId w:val="130"/>
        </w:numPr>
        <w:shd w:val="clear" w:color="auto" w:fill="FFFFFF"/>
        <w:spacing w:line="240" w:lineRule="auto"/>
        <w:ind w:left="0"/>
        <w:rPr>
          <w:rFonts w:ascii="Open Sans" w:hAnsi="Open Sans" w:hint="eastAsia"/>
          <w:color w:val="444444"/>
        </w:rPr>
      </w:pPr>
      <w:r>
        <w:rPr>
          <w:rFonts w:ascii="Open Sans" w:hAnsi="Open Sans"/>
          <w:color w:val="444444"/>
        </w:rPr>
        <w:t>使用挪威的国家代码</w:t>
      </w:r>
      <w:r>
        <w:rPr>
          <w:rFonts w:ascii="Open Sans" w:hAnsi="Open Sans"/>
          <w:color w:val="444444"/>
        </w:rPr>
        <w:t>: `no`</w:t>
      </w:r>
      <w:r>
        <w:rPr>
          <w:rFonts w:ascii="Open Sans" w:hAnsi="Open Sans"/>
          <w:color w:val="444444"/>
        </w:rPr>
        <w:t>。</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移除停用词的最主要好处是性能，假设我们在个具有上百万文档的索引中搜索单词</w:t>
      </w:r>
      <w:r>
        <w:rPr>
          <w:rFonts w:ascii="Open Sans" w:hAnsi="Open Sans"/>
          <w:color w:val="444444"/>
        </w:rPr>
        <w:t> </w:t>
      </w:r>
      <w:r>
        <w:rPr>
          <w:rStyle w:val="HTML1"/>
          <w:rFonts w:ascii="Consolas" w:hAnsi="Consolas"/>
          <w:color w:val="555555"/>
          <w:sz w:val="22"/>
          <w:szCs w:val="22"/>
          <w:shd w:val="clear" w:color="auto" w:fill="F8F8F8"/>
        </w:rPr>
        <w:t>fox`</w:t>
      </w:r>
      <w:r>
        <w:rPr>
          <w:rStyle w:val="HTML1"/>
          <w:rFonts w:ascii="Consolas" w:hAnsi="Consolas"/>
          <w:color w:val="555555"/>
          <w:sz w:val="22"/>
          <w:szCs w:val="22"/>
          <w:shd w:val="clear" w:color="auto" w:fill="F8F8F8"/>
        </w:rPr>
        <w:t>。或许</w:t>
      </w:r>
      <w:r>
        <w:rPr>
          <w:rStyle w:val="HTML1"/>
          <w:rFonts w:ascii="Consolas" w:hAnsi="Consolas"/>
          <w:color w:val="555555"/>
          <w:sz w:val="22"/>
          <w:szCs w:val="22"/>
          <w:shd w:val="clear" w:color="auto" w:fill="F8F8F8"/>
        </w:rPr>
        <w:t xml:space="preserve"> `fox </w:t>
      </w:r>
      <w:r>
        <w:rPr>
          <w:rStyle w:val="HTML1"/>
          <w:rFonts w:ascii="Consolas" w:hAnsi="Consolas"/>
          <w:color w:val="555555"/>
          <w:sz w:val="22"/>
          <w:szCs w:val="22"/>
          <w:shd w:val="clear" w:color="auto" w:fill="F8F8F8"/>
        </w:rPr>
        <w:t>只在其中</w:t>
      </w:r>
      <w:r>
        <w:rPr>
          <w:rStyle w:val="HTML1"/>
          <w:rFonts w:ascii="Consolas" w:hAnsi="Consolas"/>
          <w:color w:val="555555"/>
          <w:sz w:val="22"/>
          <w:szCs w:val="22"/>
          <w:shd w:val="clear" w:color="auto" w:fill="F8F8F8"/>
        </w:rPr>
        <w:t xml:space="preserve"> 20 </w:t>
      </w:r>
      <w:r>
        <w:rPr>
          <w:rStyle w:val="HTML1"/>
          <w:rFonts w:ascii="Consolas" w:hAnsi="Consolas"/>
          <w:color w:val="555555"/>
          <w:sz w:val="22"/>
          <w:szCs w:val="22"/>
          <w:shd w:val="clear" w:color="auto" w:fill="F8F8F8"/>
        </w:rPr>
        <w:t>个文档中出现，也就是说</w:t>
      </w:r>
      <w:r>
        <w:rPr>
          <w:rStyle w:val="HTML1"/>
          <w:rFonts w:ascii="Consolas" w:hAnsi="Consolas"/>
          <w:color w:val="555555"/>
          <w:sz w:val="22"/>
          <w:szCs w:val="22"/>
          <w:shd w:val="clear" w:color="auto" w:fill="F8F8F8"/>
        </w:rPr>
        <w:t xml:space="preserve"> Elasticsearch </w:t>
      </w:r>
      <w:r>
        <w:rPr>
          <w:rStyle w:val="HTML1"/>
          <w:rFonts w:ascii="Consolas" w:hAnsi="Consolas"/>
          <w:color w:val="555555"/>
          <w:sz w:val="22"/>
          <w:szCs w:val="22"/>
          <w:shd w:val="clear" w:color="auto" w:fill="F8F8F8"/>
        </w:rPr>
        <w:t>需要计算</w:t>
      </w:r>
      <w:r>
        <w:rPr>
          <w:rStyle w:val="HTML1"/>
          <w:rFonts w:ascii="Consolas" w:hAnsi="Consolas"/>
          <w:color w:val="555555"/>
          <w:sz w:val="22"/>
          <w:szCs w:val="22"/>
          <w:shd w:val="clear" w:color="auto" w:fill="F8F8F8"/>
        </w:rPr>
        <w:t xml:space="preserve"> 20 </w:t>
      </w:r>
      <w:r>
        <w:rPr>
          <w:rStyle w:val="HTML1"/>
          <w:rFonts w:ascii="Consolas" w:hAnsi="Consolas"/>
          <w:color w:val="555555"/>
          <w:sz w:val="22"/>
          <w:szCs w:val="22"/>
          <w:shd w:val="clear" w:color="auto" w:fill="F8F8F8"/>
        </w:rPr>
        <w:t>个文档的相关度评分</w:t>
      </w:r>
      <w:r>
        <w:rPr>
          <w:rStyle w:val="HTML1"/>
          <w:rFonts w:ascii="Consolas" w:hAnsi="Consolas"/>
          <w:color w:val="555555"/>
          <w:sz w:val="22"/>
          <w:szCs w:val="22"/>
          <w:shd w:val="clear" w:color="auto" w:fill="F8F8F8"/>
        </w:rPr>
        <w:t xml:space="preserve"> `_score `</w:t>
      </w:r>
      <w:r>
        <w:rPr>
          <w:rStyle w:val="HTML1"/>
          <w:rFonts w:ascii="Consolas" w:hAnsi="Consolas"/>
          <w:color w:val="555555"/>
          <w:sz w:val="22"/>
          <w:szCs w:val="22"/>
          <w:shd w:val="clear" w:color="auto" w:fill="F8F8F8"/>
        </w:rPr>
        <w:t>从而排出前十。现在我们把搜索条件改为</w:t>
      </w:r>
      <w:r>
        <w:rPr>
          <w:rStyle w:val="HTML1"/>
          <w:rFonts w:ascii="Consolas" w:hAnsi="Consolas"/>
          <w:color w:val="555555"/>
          <w:sz w:val="22"/>
          <w:szCs w:val="22"/>
          <w:shd w:val="clear" w:color="auto" w:fill="F8F8F8"/>
        </w:rPr>
        <w:t xml:space="preserve"> `the OR fox`</w:t>
      </w:r>
      <w:r>
        <w:rPr>
          <w:rStyle w:val="HTML1"/>
          <w:rFonts w:ascii="Consolas" w:hAnsi="Consolas"/>
          <w:color w:val="555555"/>
          <w:sz w:val="22"/>
          <w:szCs w:val="22"/>
          <w:shd w:val="clear" w:color="auto" w:fill="F8F8F8"/>
        </w:rPr>
        <w:t>，几乎所有的文件都包含</w:t>
      </w:r>
      <w:r>
        <w:rPr>
          <w:rStyle w:val="HTML1"/>
          <w:rFonts w:ascii="Consolas" w:hAnsi="Consolas"/>
          <w:color w:val="555555"/>
          <w:sz w:val="22"/>
          <w:szCs w:val="22"/>
          <w:shd w:val="clear" w:color="auto" w:fill="F8F8F8"/>
        </w:rPr>
        <w:t xml:space="preserve"> `the</w:t>
      </w:r>
      <w:r>
        <w:rPr>
          <w:rFonts w:ascii="Open Sans" w:hAnsi="Open Sans"/>
          <w:color w:val="444444"/>
        </w:rPr>
        <w:t> </w:t>
      </w:r>
      <w:r>
        <w:rPr>
          <w:rFonts w:ascii="Open Sans" w:hAnsi="Open Sans"/>
          <w:color w:val="444444"/>
        </w:rPr>
        <w:t>这个词，也就是说</w:t>
      </w:r>
      <w:r>
        <w:rPr>
          <w:rFonts w:ascii="Open Sans" w:hAnsi="Open Sans"/>
          <w:color w:val="444444"/>
        </w:rPr>
        <w:t xml:space="preserve"> Elasticsearch </w:t>
      </w:r>
      <w:r>
        <w:rPr>
          <w:rFonts w:ascii="Open Sans" w:hAnsi="Open Sans"/>
          <w:color w:val="444444"/>
        </w:rPr>
        <w:t>需要为所有一百万文档计算评分</w:t>
      </w:r>
      <w:r>
        <w:rPr>
          <w:rFonts w:ascii="Open Sans" w:hAnsi="Open Sans"/>
          <w:color w:val="444444"/>
        </w:rPr>
        <w:t xml:space="preserve"> `_score`</w:t>
      </w:r>
      <w:r>
        <w:rPr>
          <w:rFonts w:ascii="Open Sans" w:hAnsi="Open Sans"/>
          <w:color w:val="444444"/>
        </w:rPr>
        <w:t>。</w:t>
      </w:r>
      <w:r>
        <w:rPr>
          <w:rFonts w:ascii="Open Sans" w:hAnsi="Open Sans"/>
          <w:color w:val="444444"/>
        </w:rPr>
        <w:t xml:space="preserve"> </w:t>
      </w:r>
      <w:r>
        <w:rPr>
          <w:rFonts w:ascii="Open Sans" w:hAnsi="Open Sans"/>
          <w:color w:val="444444"/>
        </w:rPr>
        <w:t>由此可见第二个查询肯定没有第一个的结果好。</w:t>
      </w:r>
    </w:p>
    <w:p w:rsidR="00623C74" w:rsidRDefault="00623C74" w:rsidP="00623C74">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幸运的是，我们可以用来保持常用词搜索，同时还可以保持良好的性能。首先我们一块学习如何使用停用词。</w:t>
      </w:r>
    </w:p>
    <w:p w:rsidR="00623C74" w:rsidRPr="00623C74" w:rsidRDefault="00623C74" w:rsidP="00BF6D56"/>
    <w:p w:rsidR="00A93819" w:rsidRDefault="00A93819" w:rsidP="00A93819">
      <w:pPr>
        <w:pStyle w:val="3"/>
        <w:spacing w:before="163" w:after="163"/>
        <w:rPr>
          <w:kern w:val="0"/>
        </w:rPr>
      </w:pPr>
      <w:bookmarkStart w:id="194" w:name="_Toc498415364"/>
      <w:r>
        <w:t>使用停用词</w:t>
      </w:r>
      <w:bookmarkEnd w:id="194"/>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移除停用词的工作是由</w:t>
      </w:r>
      <w:r>
        <w:rPr>
          <w:rFonts w:ascii="Open Sans" w:hAnsi="Open Sans"/>
          <w:color w:val="444444"/>
        </w:rPr>
        <w:t> </w:t>
      </w:r>
      <w:r>
        <w:rPr>
          <w:rStyle w:val="HTML1"/>
          <w:rFonts w:ascii="Consolas" w:hAnsi="Consolas"/>
          <w:color w:val="555555"/>
          <w:sz w:val="22"/>
          <w:szCs w:val="22"/>
          <w:shd w:val="clear" w:color="auto" w:fill="F8F8F8"/>
        </w:rPr>
        <w:t>stop</w:t>
      </w:r>
      <w:r>
        <w:rPr>
          <w:rFonts w:ascii="Open Sans" w:hAnsi="Open Sans"/>
          <w:color w:val="444444"/>
        </w:rPr>
        <w:t> </w:t>
      </w:r>
      <w:r>
        <w:rPr>
          <w:rFonts w:ascii="Open Sans" w:hAnsi="Open Sans"/>
          <w:color w:val="444444"/>
        </w:rPr>
        <w:t>停用词过滤器完成的，可以通过创建自定义的分析器来使用它（参见</w:t>
      </w:r>
      <w:r>
        <w:rPr>
          <w:rFonts w:ascii="Open Sans" w:hAnsi="Open Sans"/>
          <w:color w:val="444444"/>
        </w:rPr>
        <w:t xml:space="preserve"> </w:t>
      </w:r>
      <w:r>
        <w:rPr>
          <w:rFonts w:ascii="Open Sans" w:hAnsi="Open Sans"/>
          <w:color w:val="444444"/>
        </w:rPr>
        <w:t>使用停用词过滤器</w:t>
      </w:r>
      <w:hyperlink r:id="rId732" w:tgtFrame="_top" w:history="1">
        <w:r>
          <w:rPr>
            <w:rStyle w:val="HTML1"/>
            <w:rFonts w:ascii="Consolas" w:hAnsi="Consolas"/>
            <w:color w:val="00A9E5"/>
            <w:sz w:val="22"/>
            <w:szCs w:val="22"/>
            <w:shd w:val="clear" w:color="auto" w:fill="F8F8F8"/>
          </w:rPr>
          <w:t>stop</w:t>
        </w:r>
        <w:r>
          <w:rPr>
            <w:rStyle w:val="a6"/>
            <w:rFonts w:ascii="Open Sans" w:hAnsi="Open Sans"/>
            <w:color w:val="00A9E5"/>
          </w:rPr>
          <w:t> </w:t>
        </w:r>
        <w:r>
          <w:rPr>
            <w:rStyle w:val="a6"/>
            <w:rFonts w:ascii="Open Sans" w:hAnsi="Open Sans"/>
            <w:color w:val="00A9E5"/>
          </w:rPr>
          <w:t>停用词过滤器</w:t>
        </w:r>
      </w:hyperlink>
      <w:r>
        <w:rPr>
          <w:rFonts w:ascii="Open Sans" w:hAnsi="Open Sans"/>
          <w:color w:val="444444"/>
        </w:rPr>
        <w:t>)</w:t>
      </w:r>
      <w:r>
        <w:rPr>
          <w:rFonts w:ascii="Open Sans" w:hAnsi="Open Sans"/>
          <w:color w:val="444444"/>
        </w:rPr>
        <w:t>。但是，也有一些自带的分析器预置使用停用词过滤器：</w:t>
      </w:r>
    </w:p>
    <w:p w:rsidR="00A93819" w:rsidRDefault="00576C2A" w:rsidP="00A93819">
      <w:pPr>
        <w:shd w:val="clear" w:color="auto" w:fill="FFFFFF"/>
        <w:spacing w:line="390" w:lineRule="atLeast"/>
        <w:rPr>
          <w:rFonts w:ascii="Open Sans" w:hAnsi="Open Sans" w:hint="eastAsia"/>
          <w:color w:val="444444"/>
          <w:sz w:val="23"/>
          <w:szCs w:val="23"/>
        </w:rPr>
      </w:pPr>
      <w:hyperlink r:id="rId733" w:tgtFrame="_top" w:history="1">
        <w:r w:rsidR="00A93819">
          <w:rPr>
            <w:rStyle w:val="a6"/>
            <w:rFonts w:ascii="Open Sans" w:hAnsi="Open Sans"/>
            <w:color w:val="00A9E5"/>
          </w:rPr>
          <w:t>语言分析器</w:t>
        </w:r>
      </w:hyperlink>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每个语言分析器默认使用与该语言相适的停用词列表，例如：</w:t>
      </w:r>
      <w:r>
        <w:rPr>
          <w:rStyle w:val="HTML1"/>
          <w:rFonts w:ascii="Consolas" w:hAnsi="Consolas"/>
          <w:color w:val="555555"/>
          <w:sz w:val="21"/>
          <w:szCs w:val="21"/>
          <w:shd w:val="clear" w:color="auto" w:fill="F8F8F8"/>
        </w:rPr>
        <w:t>english</w:t>
      </w:r>
      <w:r>
        <w:rPr>
          <w:rFonts w:ascii="Open Sans" w:hAnsi="Open Sans"/>
          <w:color w:val="444444"/>
          <w:sz w:val="23"/>
          <w:szCs w:val="23"/>
        </w:rPr>
        <w:t> </w:t>
      </w:r>
      <w:r>
        <w:rPr>
          <w:rFonts w:ascii="Open Sans" w:hAnsi="Open Sans"/>
          <w:color w:val="444444"/>
          <w:sz w:val="23"/>
          <w:szCs w:val="23"/>
        </w:rPr>
        <w:t>英语分析器使用</w:t>
      </w:r>
      <w:r>
        <w:rPr>
          <w:rFonts w:ascii="Open Sans" w:hAnsi="Open Sans"/>
          <w:color w:val="444444"/>
          <w:sz w:val="23"/>
          <w:szCs w:val="23"/>
        </w:rPr>
        <w:t> </w:t>
      </w:r>
      <w:r>
        <w:rPr>
          <w:rStyle w:val="HTML1"/>
          <w:rFonts w:ascii="Consolas" w:hAnsi="Consolas"/>
          <w:color w:val="555555"/>
          <w:sz w:val="21"/>
          <w:szCs w:val="21"/>
          <w:shd w:val="clear" w:color="auto" w:fill="F8F8F8"/>
        </w:rPr>
        <w:t>_english_</w:t>
      </w:r>
      <w:r>
        <w:rPr>
          <w:rFonts w:ascii="Open Sans" w:hAnsi="Open Sans"/>
          <w:color w:val="444444"/>
          <w:sz w:val="23"/>
          <w:szCs w:val="23"/>
        </w:rPr>
        <w:t> </w:t>
      </w:r>
      <w:r>
        <w:rPr>
          <w:rFonts w:ascii="Open Sans" w:hAnsi="Open Sans"/>
          <w:color w:val="444444"/>
          <w:sz w:val="23"/>
          <w:szCs w:val="23"/>
        </w:rPr>
        <w:t>停用词列表。</w:t>
      </w:r>
    </w:p>
    <w:p w:rsidR="00A93819" w:rsidRDefault="00576C2A" w:rsidP="00A93819">
      <w:pPr>
        <w:shd w:val="clear" w:color="auto" w:fill="FFFFFF"/>
        <w:spacing w:line="390" w:lineRule="atLeast"/>
        <w:ind w:left="480"/>
        <w:rPr>
          <w:rFonts w:ascii="Open Sans" w:hAnsi="Open Sans" w:hint="eastAsia"/>
          <w:color w:val="444444"/>
          <w:sz w:val="23"/>
          <w:szCs w:val="23"/>
        </w:rPr>
      </w:pPr>
      <w:hyperlink r:id="rId734" w:tgtFrame="_top" w:history="1">
        <w:r w:rsidR="00A93819">
          <w:rPr>
            <w:rStyle w:val="HTML1"/>
            <w:rFonts w:ascii="Consolas" w:hAnsi="Consolas"/>
            <w:color w:val="00A9E5"/>
            <w:sz w:val="22"/>
            <w:shd w:val="clear" w:color="auto" w:fill="F8F8F8"/>
          </w:rPr>
          <w:t>standard</w:t>
        </w:r>
        <w:r w:rsidR="00A93819">
          <w:rPr>
            <w:rStyle w:val="a6"/>
            <w:rFonts w:ascii="Open Sans" w:hAnsi="Open Sans"/>
            <w:color w:val="00A9E5"/>
          </w:rPr>
          <w:t> </w:t>
        </w:r>
        <w:r w:rsidR="00A93819">
          <w:rPr>
            <w:rStyle w:val="a6"/>
            <w:rFonts w:ascii="Open Sans" w:hAnsi="Open Sans"/>
            <w:color w:val="00A9E5"/>
          </w:rPr>
          <w:t>标准分析器</w:t>
        </w:r>
      </w:hyperlink>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默认使用空的停用词列表：</w:t>
      </w:r>
      <w:r>
        <w:rPr>
          <w:rStyle w:val="HTML1"/>
          <w:rFonts w:ascii="Consolas" w:hAnsi="Consolas"/>
          <w:color w:val="555555"/>
          <w:sz w:val="21"/>
          <w:szCs w:val="21"/>
          <w:shd w:val="clear" w:color="auto" w:fill="F8F8F8"/>
        </w:rPr>
        <w:t>_none_</w:t>
      </w:r>
      <w:r>
        <w:rPr>
          <w:rFonts w:ascii="Open Sans" w:hAnsi="Open Sans"/>
          <w:color w:val="444444"/>
          <w:sz w:val="23"/>
          <w:szCs w:val="23"/>
        </w:rPr>
        <w:t> </w:t>
      </w:r>
      <w:r>
        <w:rPr>
          <w:rFonts w:ascii="Open Sans" w:hAnsi="Open Sans"/>
          <w:color w:val="444444"/>
          <w:sz w:val="23"/>
          <w:szCs w:val="23"/>
        </w:rPr>
        <w:t>，实际上是禁用了停用词。</w:t>
      </w:r>
    </w:p>
    <w:p w:rsidR="00A93819" w:rsidRDefault="00576C2A" w:rsidP="00A93819">
      <w:pPr>
        <w:shd w:val="clear" w:color="auto" w:fill="FFFFFF"/>
        <w:spacing w:line="390" w:lineRule="atLeast"/>
        <w:ind w:left="960"/>
        <w:rPr>
          <w:rFonts w:ascii="Open Sans" w:hAnsi="Open Sans" w:hint="eastAsia"/>
          <w:color w:val="444444"/>
          <w:sz w:val="23"/>
          <w:szCs w:val="23"/>
        </w:rPr>
      </w:pPr>
      <w:hyperlink r:id="rId735" w:tgtFrame="_top" w:history="1">
        <w:r w:rsidR="00A93819">
          <w:rPr>
            <w:rStyle w:val="HTML1"/>
            <w:rFonts w:ascii="Consolas" w:hAnsi="Consolas"/>
            <w:color w:val="00A9E5"/>
            <w:sz w:val="22"/>
            <w:shd w:val="clear" w:color="auto" w:fill="F8F8F8"/>
          </w:rPr>
          <w:t>pattern</w:t>
        </w:r>
        <w:r w:rsidR="00A93819">
          <w:rPr>
            <w:rStyle w:val="a6"/>
            <w:rFonts w:ascii="Open Sans" w:hAnsi="Open Sans"/>
            <w:color w:val="00A9E5"/>
          </w:rPr>
          <w:t> </w:t>
        </w:r>
        <w:r w:rsidR="00A93819">
          <w:rPr>
            <w:rStyle w:val="a6"/>
            <w:rFonts w:ascii="Open Sans" w:hAnsi="Open Sans"/>
            <w:color w:val="00A9E5"/>
          </w:rPr>
          <w:t>模式分析器</w:t>
        </w:r>
      </w:hyperlink>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默认使用空的停用词列表：为</w:t>
      </w:r>
      <w:r>
        <w:rPr>
          <w:rFonts w:ascii="Open Sans" w:hAnsi="Open Sans"/>
          <w:color w:val="444444"/>
          <w:sz w:val="23"/>
          <w:szCs w:val="23"/>
        </w:rPr>
        <w:t> </w:t>
      </w:r>
      <w:r>
        <w:rPr>
          <w:rStyle w:val="HTML1"/>
          <w:rFonts w:ascii="Consolas" w:hAnsi="Consolas"/>
          <w:color w:val="555555"/>
          <w:sz w:val="21"/>
          <w:szCs w:val="21"/>
          <w:shd w:val="clear" w:color="auto" w:fill="F8F8F8"/>
        </w:rPr>
        <w:t>_none_</w:t>
      </w:r>
      <w:r>
        <w:rPr>
          <w:rFonts w:ascii="Open Sans" w:hAnsi="Open Sans"/>
          <w:color w:val="444444"/>
          <w:sz w:val="23"/>
          <w:szCs w:val="23"/>
        </w:rPr>
        <w:t> </w:t>
      </w:r>
      <w:r>
        <w:rPr>
          <w:rFonts w:ascii="Open Sans" w:hAnsi="Open Sans"/>
          <w:color w:val="444444"/>
          <w:sz w:val="23"/>
          <w:szCs w:val="23"/>
        </w:rPr>
        <w:t>，与</w:t>
      </w:r>
      <w:r>
        <w:rPr>
          <w:rFonts w:ascii="Open Sans" w:hAnsi="Open Sans"/>
          <w:color w:val="444444"/>
          <w:sz w:val="23"/>
          <w:szCs w:val="23"/>
        </w:rPr>
        <w:t> </w:t>
      </w:r>
      <w:r>
        <w:rPr>
          <w:rStyle w:val="HTML1"/>
          <w:rFonts w:ascii="Consolas" w:hAnsi="Consolas"/>
          <w:color w:val="555555"/>
          <w:sz w:val="21"/>
          <w:szCs w:val="21"/>
          <w:shd w:val="clear" w:color="auto" w:fill="F8F8F8"/>
        </w:rPr>
        <w:t>standard</w:t>
      </w:r>
      <w:r>
        <w:rPr>
          <w:rFonts w:ascii="Open Sans" w:hAnsi="Open Sans"/>
          <w:color w:val="444444"/>
          <w:sz w:val="23"/>
          <w:szCs w:val="23"/>
        </w:rPr>
        <w:t> </w:t>
      </w:r>
      <w:r>
        <w:rPr>
          <w:rFonts w:ascii="Open Sans" w:hAnsi="Open Sans"/>
          <w:color w:val="444444"/>
          <w:sz w:val="23"/>
          <w:szCs w:val="23"/>
        </w:rPr>
        <w:t>分析器类似。</w:t>
      </w:r>
    </w:p>
    <w:p w:rsidR="00A93819" w:rsidRPr="00A93819" w:rsidRDefault="00A93819" w:rsidP="00A93819">
      <w:pPr>
        <w:rPr>
          <w:b/>
        </w:rPr>
      </w:pPr>
      <w:r w:rsidRPr="00A93819">
        <w:rPr>
          <w:b/>
        </w:rPr>
        <w:t>停用词和标准分析器（</w:t>
      </w:r>
      <w:r w:rsidRPr="00A93819">
        <w:rPr>
          <w:b/>
        </w:rPr>
        <w:t>Stopwords and the Standard Analyzer</w:t>
      </w:r>
      <w:r w:rsidRPr="00A93819">
        <w:rPr>
          <w:b/>
        </w:rPr>
        <w:t>）</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为了让</w:t>
      </w:r>
      <w:r>
        <w:rPr>
          <w:rFonts w:ascii="Open Sans" w:hAnsi="Open Sans"/>
          <w:color w:val="444444"/>
        </w:rPr>
        <w:t> </w:t>
      </w:r>
      <w:r>
        <w:rPr>
          <w:rFonts w:ascii="Open Sans" w:hAnsi="Open Sans"/>
          <w:color w:val="444444"/>
        </w:rPr>
        <w:t>标准分析器能与</w:t>
      </w:r>
      <w:r>
        <w:rPr>
          <w:rFonts w:ascii="Open Sans" w:hAnsi="Open Sans"/>
          <w:color w:val="444444"/>
        </w:rPr>
        <w:t> </w:t>
      </w:r>
      <w:r>
        <w:rPr>
          <w:rFonts w:ascii="Open Sans" w:hAnsi="Open Sans"/>
          <w:color w:val="444444"/>
        </w:rPr>
        <w:t>自定义停用词表连用，我们要做的只需创建一个分析器的配置好的版本，然后将停用词列表传入：</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lastRenderedPageBreak/>
        <w:t>PUT /my_index</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"settings":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"analysis":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"analyzer":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"my_analyzer": { </w:t>
      </w:r>
      <w:r>
        <w:rPr>
          <w:rFonts w:ascii="Consolas" w:hAnsi="Consolas"/>
          <w:noProof/>
          <w:color w:val="444444"/>
        </w:rPr>
        <w:drawing>
          <wp:inline distT="0" distB="0" distL="0" distR="0" wp14:anchorId="079CA2C5" wp14:editId="1F1D1119">
            <wp:extent cx="114300" cy="114300"/>
            <wp:effectExtent l="0" t="0" r="0" b="0"/>
            <wp:docPr id="905" name="图片 90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"type": "standard", </w:t>
      </w:r>
      <w:r>
        <w:rPr>
          <w:rFonts w:ascii="Consolas" w:hAnsi="Consolas"/>
          <w:noProof/>
          <w:color w:val="444444"/>
        </w:rPr>
        <w:drawing>
          <wp:inline distT="0" distB="0" distL="0" distR="0" wp14:anchorId="3925A208" wp14:editId="73C5DE5A">
            <wp:extent cx="114300" cy="114300"/>
            <wp:effectExtent l="0" t="0" r="0" b="0"/>
            <wp:docPr id="904" name="图片 904"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"stopwords": [ "and", "the" ] </w:t>
      </w:r>
      <w:r>
        <w:rPr>
          <w:rFonts w:ascii="Consolas" w:hAnsi="Consolas"/>
          <w:noProof/>
          <w:color w:val="444444"/>
        </w:rPr>
        <w:drawing>
          <wp:inline distT="0" distB="0" distL="0" distR="0" wp14:anchorId="08F00D8C" wp14:editId="7C44683B">
            <wp:extent cx="114300" cy="114300"/>
            <wp:effectExtent l="0" t="0" r="0" b="0"/>
            <wp:docPr id="903" name="图片 903"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93819" w:rsidTr="00A9381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675F9E5C" wp14:editId="5A4B243C">
                  <wp:extent cx="114300" cy="114300"/>
                  <wp:effectExtent l="0" t="0" r="0" b="0"/>
                  <wp:docPr id="902" name="图片 902" descr="https://www.elastic.co/guide/cn/elasticsearch/guide/current/images/icons/callouts/1.png">
                    <a:hlinkClick xmlns:a="http://schemas.openxmlformats.org/drawingml/2006/main" r:id="rId7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自定义的分析器名称为 </w:t>
            </w:r>
            <w:r>
              <w:rPr>
                <w:rStyle w:val="HTML1"/>
                <w:rFonts w:ascii="Consolas" w:hAnsi="Consolas"/>
                <w:color w:val="555555"/>
                <w:sz w:val="22"/>
                <w:szCs w:val="22"/>
                <w:shd w:val="clear" w:color="auto" w:fill="F8F8F8"/>
              </w:rPr>
              <w:t>my_analyzer</w:t>
            </w:r>
            <w:r>
              <w:rPr>
                <w:color w:val="444444"/>
              </w:rPr>
              <w:t> 。</w:t>
            </w:r>
          </w:p>
        </w:tc>
      </w:tr>
      <w:tr w:rsidR="00A93819" w:rsidTr="00A9381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0FB9F275" wp14:editId="6B97321E">
                  <wp:extent cx="114300" cy="114300"/>
                  <wp:effectExtent l="0" t="0" r="0" b="0"/>
                  <wp:docPr id="901" name="图片 901" descr="https://www.elastic.co/guide/cn/elasticsearch/guide/current/images/icons/callouts/2.png">
                    <a:hlinkClick xmlns:a="http://schemas.openxmlformats.org/drawingml/2006/main" r:id="rId7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这个分析器是一个标准 </w:t>
            </w:r>
            <w:r>
              <w:rPr>
                <w:rStyle w:val="HTML1"/>
                <w:rFonts w:ascii="Consolas" w:hAnsi="Consolas"/>
                <w:color w:val="555555"/>
                <w:sz w:val="22"/>
                <w:szCs w:val="22"/>
                <w:shd w:val="clear" w:color="auto" w:fill="F8F8F8"/>
              </w:rPr>
              <w:t>standard</w:t>
            </w:r>
            <w:r>
              <w:rPr>
                <w:color w:val="444444"/>
              </w:rPr>
              <w:t> 分析器，进行了一些自定义配置。</w:t>
            </w:r>
          </w:p>
        </w:tc>
      </w:tr>
      <w:tr w:rsidR="00A93819" w:rsidTr="00A93819">
        <w:tc>
          <w:tcPr>
            <w:tcW w:w="250" w:type="pct"/>
            <w:tcBorders>
              <w:top w:val="nil"/>
              <w:left w:val="nil"/>
              <w:bottom w:val="nil"/>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226A8AE8" wp14:editId="6C5FB03C">
                  <wp:extent cx="114300" cy="114300"/>
                  <wp:effectExtent l="0" t="0" r="0" b="0"/>
                  <wp:docPr id="900" name="图片 900" descr="https://www.elastic.co/guide/cn/elasticsearch/guide/current/images/icons/callouts/3.png">
                    <a:hlinkClick xmlns:a="http://schemas.openxmlformats.org/drawingml/2006/main" r:id="rId7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过滤掉的停用词包括 </w:t>
            </w:r>
            <w:r>
              <w:rPr>
                <w:rStyle w:val="HTML1"/>
                <w:rFonts w:ascii="Consolas" w:hAnsi="Consolas"/>
                <w:color w:val="555555"/>
                <w:sz w:val="22"/>
                <w:szCs w:val="22"/>
                <w:shd w:val="clear" w:color="auto" w:fill="F8F8F8"/>
              </w:rPr>
              <w:t>and</w:t>
            </w:r>
            <w:r>
              <w:rPr>
                <w:color w:val="444444"/>
              </w:rPr>
              <w:t> 和 </w:t>
            </w:r>
            <w:r>
              <w:rPr>
                <w:rStyle w:val="HTML1"/>
                <w:rFonts w:ascii="Consolas" w:hAnsi="Consolas"/>
                <w:color w:val="555555"/>
                <w:sz w:val="22"/>
                <w:szCs w:val="22"/>
                <w:shd w:val="clear" w:color="auto" w:fill="F8F8F8"/>
              </w:rPr>
              <w:t>the</w:t>
            </w:r>
            <w:r>
              <w:rPr>
                <w:color w:val="444444"/>
              </w:rPr>
              <w:t> 。</w:t>
            </w:r>
          </w:p>
        </w:tc>
      </w:tr>
    </w:tbl>
    <w:p w:rsidR="00A93819" w:rsidRDefault="00A93819" w:rsidP="00A93819">
      <w:pPr>
        <w:shd w:val="clear" w:color="auto" w:fill="FBFBFB"/>
        <w:ind w:left="1440"/>
        <w:rPr>
          <w:rFonts w:ascii="Open Sans" w:hAnsi="Open Sans" w:hint="eastAsia"/>
          <w:color w:val="444444"/>
        </w:rPr>
      </w:pPr>
      <w:r>
        <w:rPr>
          <w:rFonts w:ascii="Open Sans" w:hAnsi="Open Sans" w:hint="eastAsia"/>
          <w:noProof/>
          <w:color w:val="444444"/>
        </w:rPr>
        <w:drawing>
          <wp:inline distT="0" distB="0" distL="0" distR="0" wp14:anchorId="2DF8D25A" wp14:editId="3DAA978B">
            <wp:extent cx="628650" cy="552450"/>
            <wp:effectExtent l="0" t="0" r="0" b="0"/>
            <wp:docPr id="899" name="图片 899"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A93819" w:rsidRDefault="00A93819" w:rsidP="00A93819">
      <w:pPr>
        <w:pStyle w:val="a9"/>
        <w:shd w:val="clear" w:color="auto" w:fill="FBFBFB"/>
        <w:spacing w:before="0" w:beforeAutospacing="0" w:after="150" w:afterAutospacing="0"/>
        <w:ind w:left="1440"/>
        <w:rPr>
          <w:rFonts w:ascii="Open Sans" w:hAnsi="Open Sans" w:hint="eastAsia"/>
          <w:color w:val="444444"/>
        </w:rPr>
      </w:pPr>
      <w:r>
        <w:rPr>
          <w:rFonts w:ascii="Open Sans" w:hAnsi="Open Sans"/>
          <w:color w:val="444444"/>
        </w:rPr>
        <w:t>任何语言分析器都可以使用相同的方式配置自定义停用词。</w:t>
      </w:r>
    </w:p>
    <w:p w:rsidR="00A93819" w:rsidRPr="00A93819" w:rsidRDefault="00A93819" w:rsidP="00A93819">
      <w:pPr>
        <w:rPr>
          <w:b/>
        </w:rPr>
      </w:pPr>
      <w:r w:rsidRPr="00A93819">
        <w:rPr>
          <w:b/>
        </w:rPr>
        <w:t>保持位置（</w:t>
      </w:r>
      <w:r w:rsidRPr="00A93819">
        <w:rPr>
          <w:b/>
        </w:rPr>
        <w:t>Maintaining Positions</w:t>
      </w:r>
      <w:r w:rsidRPr="00A93819">
        <w:rPr>
          <w:b/>
        </w:rPr>
        <w:t>）</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Style w:val="HTML1"/>
          <w:rFonts w:ascii="Consolas" w:hAnsi="Consolas"/>
          <w:color w:val="555555"/>
          <w:sz w:val="22"/>
          <w:szCs w:val="22"/>
          <w:shd w:val="clear" w:color="auto" w:fill="F8F8F8"/>
        </w:rPr>
        <w:t>analyzer</w:t>
      </w:r>
      <w:r>
        <w:rPr>
          <w:rFonts w:ascii="Open Sans" w:hAnsi="Open Sans"/>
          <w:color w:val="444444"/>
        </w:rPr>
        <w:t> API </w:t>
      </w:r>
      <w:r>
        <w:rPr>
          <w:rFonts w:ascii="Open Sans" w:hAnsi="Open Sans"/>
          <w:color w:val="444444"/>
        </w:rPr>
        <w:t>的输出结果很有趣</w:t>
      </w:r>
      <w:r>
        <w:rPr>
          <w:rFonts w:ascii="Open Sans" w:hAnsi="Open Sans"/>
          <w:color w:val="444444"/>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GET /my_index/_analyze?analyzer=my_analyzer</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The quick and the dead</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"tokens":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"token":        "quick",</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"start_offset": 4,</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"end_offset":   9,</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"type":         "&lt;ALPHANUM&gt;",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"position":     1 </w:t>
      </w:r>
      <w:r>
        <w:rPr>
          <w:rFonts w:ascii="Consolas" w:hAnsi="Consolas"/>
          <w:noProof/>
          <w:color w:val="444444"/>
        </w:rPr>
        <w:drawing>
          <wp:inline distT="0" distB="0" distL="0" distR="0" wp14:anchorId="548488F6" wp14:editId="7B871A8F">
            <wp:extent cx="114300" cy="114300"/>
            <wp:effectExtent l="0" t="0" r="0" b="0"/>
            <wp:docPr id="898" name="图片 89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"token":        "dead",</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"start_offset": 18,</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lastRenderedPageBreak/>
        <w:t xml:space="preserve">         "end_offset":   22,</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"type":         "&lt;ALPHANUM&gt;",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"position":     4</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93819" w:rsidTr="00A93819">
        <w:tc>
          <w:tcPr>
            <w:tcW w:w="250" w:type="pct"/>
            <w:tcBorders>
              <w:top w:val="nil"/>
              <w:left w:val="nil"/>
              <w:bottom w:val="nil"/>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0912CDF3" wp14:editId="31738944">
                  <wp:extent cx="114300" cy="114300"/>
                  <wp:effectExtent l="0" t="0" r="0" b="0"/>
                  <wp:docPr id="897" name="图片 897" descr="https://www.elastic.co/guide/cn/elasticsearch/guide/current/images/icons/callouts/1.png">
                    <a:hlinkClick xmlns:a="http://schemas.openxmlformats.org/drawingml/2006/main" r:id="rId7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position</w:t>
            </w:r>
            <w:r>
              <w:rPr>
                <w:color w:val="444444"/>
              </w:rPr>
              <w:t> 标记每个词汇单元的位置。</w:t>
            </w:r>
          </w:p>
        </w:tc>
      </w:tr>
    </w:tbl>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停用词如我们期望被过滤掉了，但有趣的是两个词项的位置</w:t>
      </w:r>
      <w:r>
        <w:rPr>
          <w:rFonts w:ascii="Open Sans" w:hAnsi="Open Sans"/>
          <w:color w:val="444444"/>
        </w:rPr>
        <w:t> </w:t>
      </w:r>
      <w:r>
        <w:rPr>
          <w:rStyle w:val="HTML1"/>
          <w:rFonts w:ascii="Consolas" w:hAnsi="Consolas"/>
          <w:color w:val="555555"/>
          <w:sz w:val="22"/>
          <w:szCs w:val="22"/>
          <w:shd w:val="clear" w:color="auto" w:fill="F8F8F8"/>
        </w:rPr>
        <w:t>position</w:t>
      </w:r>
      <w:r>
        <w:rPr>
          <w:rFonts w:ascii="Open Sans" w:hAnsi="Open Sans"/>
          <w:color w:val="444444"/>
        </w:rPr>
        <w:t> </w:t>
      </w:r>
      <w:r>
        <w:rPr>
          <w:rFonts w:ascii="Open Sans" w:hAnsi="Open Sans"/>
          <w:color w:val="444444"/>
        </w:rPr>
        <w:t>没有变化：</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是原句子的第二个词，</w:t>
      </w:r>
      <w:r>
        <w:rPr>
          <w:rStyle w:val="HTML1"/>
          <w:rFonts w:ascii="Consolas" w:hAnsi="Consolas"/>
          <w:color w:val="555555"/>
          <w:sz w:val="22"/>
          <w:szCs w:val="22"/>
          <w:shd w:val="clear" w:color="auto" w:fill="F8F8F8"/>
        </w:rPr>
        <w:t>dead</w:t>
      </w:r>
      <w:r>
        <w:rPr>
          <w:rFonts w:ascii="Open Sans" w:hAnsi="Open Sans"/>
          <w:color w:val="444444"/>
        </w:rPr>
        <w:t> </w:t>
      </w:r>
      <w:r>
        <w:rPr>
          <w:rFonts w:ascii="Open Sans" w:hAnsi="Open Sans"/>
          <w:color w:val="444444"/>
        </w:rPr>
        <w:t>是第五个。这对短语查询十分重要，因为如果每个词项的位置被调整了，一个短语查询</w:t>
      </w:r>
      <w:r>
        <w:rPr>
          <w:rFonts w:ascii="Open Sans" w:hAnsi="Open Sans"/>
          <w:color w:val="444444"/>
        </w:rPr>
        <w:t> </w:t>
      </w:r>
      <w:r>
        <w:rPr>
          <w:rStyle w:val="HTML1"/>
          <w:rFonts w:ascii="Consolas" w:hAnsi="Consolas"/>
          <w:color w:val="555555"/>
          <w:sz w:val="22"/>
          <w:szCs w:val="22"/>
          <w:shd w:val="clear" w:color="auto" w:fill="F8F8F8"/>
        </w:rPr>
        <w:t>quick dead</w:t>
      </w:r>
      <w:r>
        <w:rPr>
          <w:rFonts w:ascii="Open Sans" w:hAnsi="Open Sans"/>
          <w:color w:val="444444"/>
        </w:rPr>
        <w:t> </w:t>
      </w:r>
      <w:r>
        <w:rPr>
          <w:rFonts w:ascii="Open Sans" w:hAnsi="Open Sans"/>
          <w:color w:val="444444"/>
        </w:rPr>
        <w:t>会与以上示例中的文档错误匹配。</w:t>
      </w:r>
    </w:p>
    <w:p w:rsidR="00A93819" w:rsidRPr="00A93819" w:rsidRDefault="00A93819" w:rsidP="00A93819">
      <w:pPr>
        <w:rPr>
          <w:b/>
        </w:rPr>
      </w:pPr>
      <w:r w:rsidRPr="00A93819">
        <w:rPr>
          <w:b/>
        </w:rPr>
        <w:t>指定停用词（</w:t>
      </w:r>
      <w:r w:rsidRPr="00A93819">
        <w:rPr>
          <w:b/>
        </w:rPr>
        <w:t>Specifying Stopwords</w:t>
      </w:r>
      <w:r w:rsidRPr="00A93819">
        <w:rPr>
          <w:b/>
        </w:rPr>
        <w:t>）</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停用词可以以内联的方式传入，就像我们在前面的</w:t>
      </w:r>
      <w:r>
        <w:rPr>
          <w:rFonts w:ascii="Open Sans" w:hAnsi="Open Sans"/>
          <w:color w:val="444444"/>
        </w:rPr>
        <w:t> </w:t>
      </w:r>
      <w:r>
        <w:rPr>
          <w:rFonts w:ascii="Open Sans" w:hAnsi="Open Sans"/>
          <w:color w:val="444444"/>
        </w:rPr>
        <w:t>例子中那样，通过指定数组</w:t>
      </w:r>
      <w:r>
        <w:rPr>
          <w:rFonts w:ascii="Open Sans" w:hAnsi="Open Sans"/>
          <w:color w:val="444444"/>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"stopwords": [ "and", "the" ]</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特定语言的默认停用词，可以通过使用</w:t>
      </w:r>
      <w:r>
        <w:rPr>
          <w:rFonts w:ascii="Open Sans" w:hAnsi="Open Sans"/>
          <w:color w:val="444444"/>
        </w:rPr>
        <w:t> </w:t>
      </w:r>
      <w:r>
        <w:rPr>
          <w:rStyle w:val="HTML1"/>
          <w:rFonts w:ascii="Consolas" w:hAnsi="Consolas"/>
          <w:color w:val="555555"/>
          <w:sz w:val="22"/>
          <w:szCs w:val="22"/>
          <w:shd w:val="clear" w:color="auto" w:fill="F8F8F8"/>
        </w:rPr>
        <w:t>_lang_</w:t>
      </w:r>
      <w:r>
        <w:rPr>
          <w:rFonts w:ascii="Open Sans" w:hAnsi="Open Sans"/>
          <w:color w:val="444444"/>
        </w:rPr>
        <w:t> </w:t>
      </w:r>
      <w:r>
        <w:rPr>
          <w:rFonts w:ascii="Open Sans" w:hAnsi="Open Sans"/>
          <w:color w:val="444444"/>
        </w:rPr>
        <w:t>符号来指定</w:t>
      </w:r>
      <w:r>
        <w:rPr>
          <w:rFonts w:ascii="Open Sans" w:hAnsi="Open Sans"/>
          <w:color w:val="444444"/>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"stopwords": "_english_"</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 xml:space="preserve">TIP: Elasticsearch </w:t>
      </w:r>
      <w:r>
        <w:rPr>
          <w:rFonts w:ascii="Open Sans" w:hAnsi="Open Sans"/>
          <w:color w:val="444444"/>
        </w:rPr>
        <w:t>中预定义的与语言相关的停用词列表可以在文档</w:t>
      </w:r>
      <w:r>
        <w:rPr>
          <w:rFonts w:ascii="Open Sans" w:hAnsi="Open Sans"/>
          <w:color w:val="444444"/>
        </w:rPr>
        <w:t>"languages"</w:t>
      </w:r>
      <w:hyperlink r:id="rId740" w:tgtFrame="_top" w:history="1">
        <w:r>
          <w:rPr>
            <w:rStyle w:val="HTML1"/>
            <w:rFonts w:ascii="Consolas" w:hAnsi="Consolas"/>
            <w:color w:val="00A9E5"/>
            <w:sz w:val="22"/>
            <w:szCs w:val="22"/>
            <w:shd w:val="clear" w:color="auto" w:fill="F8F8F8"/>
          </w:rPr>
          <w:t>stop</w:t>
        </w:r>
        <w:r>
          <w:rPr>
            <w:rStyle w:val="a6"/>
            <w:rFonts w:ascii="Open Sans" w:hAnsi="Open Sans"/>
            <w:color w:val="00A9E5"/>
          </w:rPr>
          <w:t> </w:t>
        </w:r>
        <w:r>
          <w:rPr>
            <w:rStyle w:val="a6"/>
            <w:rFonts w:ascii="Open Sans" w:hAnsi="Open Sans"/>
            <w:color w:val="00A9E5"/>
          </w:rPr>
          <w:t>停用词过滤器</w:t>
        </w:r>
      </w:hyperlink>
      <w:r>
        <w:rPr>
          <w:rFonts w:ascii="Open Sans" w:hAnsi="Open Sans"/>
          <w:color w:val="444444"/>
        </w:rPr>
        <w:t> </w:t>
      </w:r>
      <w:r>
        <w:rPr>
          <w:rFonts w:ascii="Open Sans" w:hAnsi="Open Sans"/>
          <w:color w:val="444444"/>
        </w:rPr>
        <w:t>中找到。</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停用词可以通过指定一个特殊列表</w:t>
      </w:r>
      <w:r>
        <w:rPr>
          <w:rFonts w:ascii="Open Sans" w:hAnsi="Open Sans"/>
          <w:color w:val="444444"/>
        </w:rPr>
        <w:t> </w:t>
      </w:r>
      <w:r>
        <w:rPr>
          <w:rStyle w:val="HTML1"/>
          <w:rFonts w:ascii="Consolas" w:hAnsi="Consolas"/>
          <w:color w:val="555555"/>
          <w:sz w:val="22"/>
          <w:szCs w:val="22"/>
          <w:shd w:val="clear" w:color="auto" w:fill="F8F8F8"/>
        </w:rPr>
        <w:t>_none_</w:t>
      </w:r>
      <w:r>
        <w:rPr>
          <w:rFonts w:ascii="Open Sans" w:hAnsi="Open Sans"/>
          <w:color w:val="444444"/>
        </w:rPr>
        <w:t> </w:t>
      </w:r>
      <w:r>
        <w:rPr>
          <w:rFonts w:ascii="Open Sans" w:hAnsi="Open Sans"/>
          <w:color w:val="444444"/>
        </w:rPr>
        <w:t>来禁用。例如，使用</w:t>
      </w:r>
      <w:r>
        <w:rPr>
          <w:rFonts w:ascii="Open Sans" w:hAnsi="Open Sans"/>
          <w:color w:val="444444"/>
        </w:rPr>
        <w:t> </w:t>
      </w:r>
      <w:r>
        <w:rPr>
          <w:rStyle w:val="HTML1"/>
          <w:rFonts w:ascii="Consolas" w:hAnsi="Consolas"/>
          <w:color w:val="555555"/>
          <w:sz w:val="22"/>
          <w:szCs w:val="22"/>
          <w:shd w:val="clear" w:color="auto" w:fill="F8F8F8"/>
        </w:rPr>
        <w:t>_english_</w:t>
      </w:r>
      <w:r>
        <w:rPr>
          <w:rFonts w:ascii="Open Sans" w:hAnsi="Open Sans"/>
          <w:color w:val="444444"/>
        </w:rPr>
        <w:t> </w:t>
      </w:r>
      <w:r>
        <w:rPr>
          <w:rFonts w:ascii="Open Sans" w:hAnsi="Open Sans"/>
          <w:color w:val="444444"/>
        </w:rPr>
        <w:t>分析器而不使用停用词，可以通过以下方式做到：</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PUT /my_index</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"settings":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"analysis":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"analyzer":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"my_english":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"type":      "english", </w:t>
      </w:r>
      <w:r>
        <w:rPr>
          <w:rFonts w:ascii="Consolas" w:hAnsi="Consolas"/>
          <w:noProof/>
          <w:color w:val="444444"/>
        </w:rPr>
        <w:drawing>
          <wp:inline distT="0" distB="0" distL="0" distR="0" wp14:anchorId="3865D311" wp14:editId="355EF317">
            <wp:extent cx="114300" cy="114300"/>
            <wp:effectExtent l="0" t="0" r="0" b="0"/>
            <wp:docPr id="896" name="图片 89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"stopwords": "_none_" </w:t>
      </w:r>
      <w:r>
        <w:rPr>
          <w:rFonts w:ascii="Consolas" w:hAnsi="Consolas"/>
          <w:noProof/>
          <w:color w:val="444444"/>
        </w:rPr>
        <w:drawing>
          <wp:inline distT="0" distB="0" distL="0" distR="0" wp14:anchorId="16A090E0" wp14:editId="28E29AD9">
            <wp:extent cx="114300" cy="114300"/>
            <wp:effectExtent l="0" t="0" r="0" b="0"/>
            <wp:docPr id="895" name="图片 89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93819" w:rsidTr="00A9381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185B3686" wp14:editId="7E47754A">
                  <wp:extent cx="114300" cy="114300"/>
                  <wp:effectExtent l="0" t="0" r="0" b="0"/>
                  <wp:docPr id="894" name="图片 894" descr="https://www.elastic.co/guide/cn/elasticsearch/guide/current/images/icons/callouts/1.png">
                    <a:hlinkClick xmlns:a="http://schemas.openxmlformats.org/drawingml/2006/main" r:id="rId7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my_english</w:t>
            </w:r>
            <w:r>
              <w:rPr>
                <w:color w:val="444444"/>
              </w:rPr>
              <w:t> 分析器是基于 </w:t>
            </w:r>
            <w:r>
              <w:rPr>
                <w:rStyle w:val="HTML1"/>
                <w:rFonts w:ascii="Consolas" w:hAnsi="Consolas"/>
                <w:color w:val="555555"/>
                <w:sz w:val="22"/>
                <w:szCs w:val="22"/>
                <w:shd w:val="clear" w:color="auto" w:fill="F8F8F8"/>
              </w:rPr>
              <w:t>english</w:t>
            </w:r>
            <w:r>
              <w:rPr>
                <w:color w:val="444444"/>
              </w:rPr>
              <w:t> 分析器。</w:t>
            </w:r>
          </w:p>
        </w:tc>
      </w:tr>
      <w:tr w:rsidR="00A93819" w:rsidTr="00A93819">
        <w:tc>
          <w:tcPr>
            <w:tcW w:w="250" w:type="pct"/>
            <w:tcBorders>
              <w:top w:val="nil"/>
              <w:left w:val="nil"/>
              <w:bottom w:val="nil"/>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lastRenderedPageBreak/>
              <w:drawing>
                <wp:inline distT="0" distB="0" distL="0" distR="0" wp14:anchorId="166B8415" wp14:editId="35B6D832">
                  <wp:extent cx="114300" cy="114300"/>
                  <wp:effectExtent l="0" t="0" r="0" b="0"/>
                  <wp:docPr id="893" name="图片 893" descr="https://www.elastic.co/guide/cn/elasticsearch/guide/current/images/icons/callouts/2.png">
                    <a:hlinkClick xmlns:a="http://schemas.openxmlformats.org/drawingml/2006/main" r:id="rId7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但禁用了停用词。</w:t>
            </w:r>
          </w:p>
        </w:tc>
      </w:tr>
    </w:tbl>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最后，停用词还可以使用一行一个单词的格式保存在文件中。此文件必须在集群的所有节点上，并且通过</w:t>
      </w:r>
      <w:r>
        <w:rPr>
          <w:rFonts w:ascii="Open Sans" w:hAnsi="Open Sans"/>
          <w:color w:val="444444"/>
        </w:rPr>
        <w:t> </w:t>
      </w:r>
      <w:r>
        <w:rPr>
          <w:rStyle w:val="HTML1"/>
          <w:rFonts w:ascii="Consolas" w:hAnsi="Consolas"/>
          <w:color w:val="555555"/>
          <w:sz w:val="22"/>
          <w:szCs w:val="22"/>
          <w:shd w:val="clear" w:color="auto" w:fill="F8F8F8"/>
        </w:rPr>
        <w:t>stopwords_path</w:t>
      </w:r>
      <w:r>
        <w:rPr>
          <w:rFonts w:ascii="Open Sans" w:hAnsi="Open Sans"/>
          <w:color w:val="444444"/>
        </w:rPr>
        <w:t> </w:t>
      </w:r>
      <w:r>
        <w:rPr>
          <w:rFonts w:ascii="Open Sans" w:hAnsi="Open Sans"/>
          <w:color w:val="444444"/>
        </w:rPr>
        <w:t>参数设置路径</w:t>
      </w:r>
      <w:r>
        <w:rPr>
          <w:rFonts w:ascii="Open Sans" w:hAnsi="Open Sans"/>
          <w:color w:val="444444"/>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PUT /my_index</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"settings":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"analysis":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"analyzer":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"my_english":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"type":           "english",</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"stopwords_path": "stopwords/english.txt" </w:t>
      </w:r>
      <w:r>
        <w:rPr>
          <w:rFonts w:ascii="Consolas" w:hAnsi="Consolas"/>
          <w:noProof/>
          <w:color w:val="444444"/>
        </w:rPr>
        <w:drawing>
          <wp:inline distT="0" distB="0" distL="0" distR="0" wp14:anchorId="4290C357" wp14:editId="46A2BDE4">
            <wp:extent cx="114300" cy="114300"/>
            <wp:effectExtent l="0" t="0" r="0" b="0"/>
            <wp:docPr id="892" name="图片 89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93819" w:rsidTr="00A93819">
        <w:tc>
          <w:tcPr>
            <w:tcW w:w="250" w:type="pct"/>
            <w:tcBorders>
              <w:top w:val="nil"/>
              <w:left w:val="nil"/>
              <w:bottom w:val="nil"/>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6C5BB322" wp14:editId="14F4215B">
                  <wp:extent cx="114300" cy="114300"/>
                  <wp:effectExtent l="0" t="0" r="0" b="0"/>
                  <wp:docPr id="891" name="图片 891" descr="https://www.elastic.co/guide/cn/elasticsearch/guide/current/images/icons/callouts/1.png">
                    <a:hlinkClick xmlns:a="http://schemas.openxmlformats.org/drawingml/2006/main" r:id="rId7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停用词文件的路径，该路径相对于 Elasticsearch 的 </w:t>
            </w:r>
            <w:r>
              <w:rPr>
                <w:rStyle w:val="HTML1"/>
                <w:rFonts w:ascii="Consolas" w:hAnsi="Consolas"/>
                <w:color w:val="555555"/>
                <w:sz w:val="22"/>
                <w:szCs w:val="22"/>
                <w:shd w:val="clear" w:color="auto" w:fill="F8F8F8"/>
              </w:rPr>
              <w:t>config</w:t>
            </w:r>
            <w:r>
              <w:rPr>
                <w:color w:val="444444"/>
              </w:rPr>
              <w:t> 目录。</w:t>
            </w:r>
          </w:p>
        </w:tc>
      </w:tr>
    </w:tbl>
    <w:p w:rsidR="00A93819" w:rsidRPr="00A93819" w:rsidRDefault="00A93819" w:rsidP="00A93819">
      <w:pPr>
        <w:rPr>
          <w:b/>
        </w:rPr>
      </w:pPr>
      <w:r w:rsidRPr="00A93819">
        <w:rPr>
          <w:b/>
        </w:rPr>
        <w:t>使用停用词过滤器（</w:t>
      </w:r>
      <w:r w:rsidRPr="00A93819">
        <w:rPr>
          <w:b/>
        </w:rPr>
        <w:t>Using the stop Token Filter</w:t>
      </w:r>
      <w:r w:rsidRPr="00A93819">
        <w:rPr>
          <w:b/>
        </w:rPr>
        <w:t>）</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当你创建</w:t>
      </w:r>
      <w:r>
        <w:rPr>
          <w:rFonts w:ascii="Open Sans" w:hAnsi="Open Sans"/>
          <w:color w:val="444444"/>
        </w:rPr>
        <w:t> </w:t>
      </w:r>
      <w:r>
        <w:rPr>
          <w:rStyle w:val="HTML1"/>
          <w:rFonts w:ascii="Consolas" w:hAnsi="Consolas"/>
          <w:color w:val="555555"/>
          <w:sz w:val="22"/>
          <w:szCs w:val="22"/>
          <w:shd w:val="clear" w:color="auto" w:fill="F8F8F8"/>
        </w:rPr>
        <w:t>custom</w:t>
      </w:r>
      <w:r>
        <w:rPr>
          <w:rFonts w:ascii="Open Sans" w:hAnsi="Open Sans"/>
          <w:color w:val="444444"/>
        </w:rPr>
        <w:t> </w:t>
      </w:r>
      <w:r>
        <w:rPr>
          <w:rFonts w:ascii="Open Sans" w:hAnsi="Open Sans"/>
          <w:color w:val="444444"/>
        </w:rPr>
        <w:t>分析器时候，可以组合多个</w:t>
      </w:r>
      <w:r>
        <w:rPr>
          <w:rFonts w:ascii="Open Sans" w:hAnsi="Open Sans"/>
          <w:color w:val="444444"/>
        </w:rPr>
        <w:t> </w:t>
      </w:r>
      <w:hyperlink r:id="rId744" w:tgtFrame="_top" w:history="1">
        <w:r>
          <w:rPr>
            <w:rStyle w:val="HTML1"/>
            <w:rFonts w:ascii="Consolas" w:hAnsi="Consolas"/>
            <w:color w:val="00A9E5"/>
            <w:sz w:val="22"/>
            <w:szCs w:val="22"/>
            <w:shd w:val="clear" w:color="auto" w:fill="F8F8F8"/>
          </w:rPr>
          <w:t>stop</w:t>
        </w:r>
        <w:r>
          <w:rPr>
            <w:rStyle w:val="a6"/>
            <w:rFonts w:ascii="Open Sans" w:hAnsi="Open Sans"/>
            <w:color w:val="00A9E5"/>
          </w:rPr>
          <w:t> </w:t>
        </w:r>
        <w:r>
          <w:rPr>
            <w:rStyle w:val="a6"/>
            <w:rFonts w:ascii="Open Sans" w:hAnsi="Open Sans"/>
            <w:color w:val="00A9E5"/>
          </w:rPr>
          <w:t>停用词过滤器</w:t>
        </w:r>
      </w:hyperlink>
      <w:r>
        <w:rPr>
          <w:rFonts w:ascii="Open Sans" w:hAnsi="Open Sans"/>
          <w:color w:val="444444"/>
        </w:rPr>
        <w:t> </w:t>
      </w:r>
      <w:r>
        <w:rPr>
          <w:rFonts w:ascii="Open Sans" w:hAnsi="Open Sans"/>
          <w:color w:val="444444"/>
        </w:rPr>
        <w:t>分词器</w:t>
      </w:r>
      <w:r>
        <w:rPr>
          <w:rFonts w:ascii="Open Sans" w:hAnsi="Open Sans"/>
          <w:color w:val="444444"/>
        </w:rPr>
        <w:t> </w:t>
      </w:r>
      <w:r>
        <w:rPr>
          <w:rFonts w:ascii="Open Sans" w:hAnsi="Open Sans"/>
          <w:color w:val="444444"/>
        </w:rPr>
        <w:t>。例如：我们想要创建一个西班牙语</w:t>
      </w:r>
      <w:r>
        <w:rPr>
          <w:rFonts w:ascii="Open Sans" w:hAnsi="Open Sans"/>
          <w:color w:val="444444"/>
        </w:rPr>
        <w:t> </w:t>
      </w:r>
      <w:r>
        <w:rPr>
          <w:rFonts w:ascii="Open Sans" w:hAnsi="Open Sans"/>
          <w:color w:val="444444"/>
        </w:rPr>
        <w:t>的分析器</w:t>
      </w:r>
      <w:r>
        <w:rPr>
          <w:rFonts w:ascii="Open Sans" w:hAnsi="Open Sans"/>
          <w:color w:val="444444"/>
        </w:rPr>
        <w:t>:</w:t>
      </w:r>
    </w:p>
    <w:p w:rsidR="00A93819" w:rsidRDefault="00A93819" w:rsidP="00391E55">
      <w:pPr>
        <w:widowControl/>
        <w:numPr>
          <w:ilvl w:val="0"/>
          <w:numId w:val="131"/>
        </w:numPr>
        <w:shd w:val="clear" w:color="auto" w:fill="FFFFFF"/>
        <w:spacing w:line="240" w:lineRule="auto"/>
        <w:ind w:left="1440"/>
        <w:rPr>
          <w:rFonts w:ascii="Open Sans" w:hAnsi="Open Sans" w:hint="eastAsia"/>
          <w:color w:val="444444"/>
        </w:rPr>
      </w:pPr>
      <w:r>
        <w:rPr>
          <w:rFonts w:ascii="Open Sans" w:hAnsi="Open Sans"/>
          <w:color w:val="444444"/>
        </w:rPr>
        <w:t>自定义停用词列表</w:t>
      </w:r>
    </w:p>
    <w:p w:rsidR="00A93819" w:rsidRDefault="00A93819" w:rsidP="00391E55">
      <w:pPr>
        <w:widowControl/>
        <w:numPr>
          <w:ilvl w:val="0"/>
          <w:numId w:val="131"/>
        </w:numPr>
        <w:shd w:val="clear" w:color="auto" w:fill="FFFFFF"/>
        <w:spacing w:line="240" w:lineRule="auto"/>
        <w:ind w:left="1440"/>
        <w:rPr>
          <w:rFonts w:ascii="Open Sans" w:hAnsi="Open Sans" w:hint="eastAsia"/>
          <w:color w:val="444444"/>
        </w:rPr>
      </w:pPr>
      <w:r>
        <w:rPr>
          <w:rStyle w:val="HTML1"/>
          <w:rFonts w:ascii="Consolas" w:hAnsi="Consolas"/>
          <w:color w:val="555555"/>
          <w:sz w:val="22"/>
          <w:shd w:val="clear" w:color="auto" w:fill="F8F8F8"/>
        </w:rPr>
        <w:t>light_spanish</w:t>
      </w:r>
      <w:r>
        <w:rPr>
          <w:rFonts w:ascii="Open Sans" w:hAnsi="Open Sans"/>
          <w:color w:val="444444"/>
        </w:rPr>
        <w:t> </w:t>
      </w:r>
      <w:r>
        <w:rPr>
          <w:rFonts w:ascii="Open Sans" w:hAnsi="Open Sans"/>
          <w:color w:val="444444"/>
        </w:rPr>
        <w:t>词干提取器</w:t>
      </w:r>
    </w:p>
    <w:p w:rsidR="00A93819" w:rsidRDefault="00A93819" w:rsidP="00391E55">
      <w:pPr>
        <w:widowControl/>
        <w:numPr>
          <w:ilvl w:val="0"/>
          <w:numId w:val="131"/>
        </w:numPr>
        <w:shd w:val="clear" w:color="auto" w:fill="FFFFFF"/>
        <w:spacing w:line="240" w:lineRule="auto"/>
        <w:ind w:left="1440"/>
        <w:rPr>
          <w:rFonts w:ascii="Open Sans" w:hAnsi="Open Sans" w:hint="eastAsia"/>
          <w:color w:val="444444"/>
        </w:rPr>
      </w:pPr>
      <w:r>
        <w:rPr>
          <w:rFonts w:ascii="Open Sans" w:hAnsi="Open Sans"/>
          <w:color w:val="444444"/>
        </w:rPr>
        <w:t>在</w:t>
      </w:r>
      <w:r>
        <w:rPr>
          <w:rFonts w:ascii="Open Sans" w:hAnsi="Open Sans"/>
          <w:color w:val="444444"/>
        </w:rPr>
        <w:t> </w:t>
      </w:r>
      <w:r>
        <w:rPr>
          <w:rStyle w:val="HTML1"/>
          <w:rFonts w:ascii="Consolas" w:hAnsi="Consolas"/>
          <w:color w:val="555555"/>
          <w:sz w:val="22"/>
          <w:shd w:val="clear" w:color="auto" w:fill="F8F8F8"/>
        </w:rPr>
        <w:t>asciifolding</w:t>
      </w:r>
      <w:r>
        <w:rPr>
          <w:rFonts w:ascii="Open Sans" w:hAnsi="Open Sans"/>
          <w:color w:val="444444"/>
        </w:rPr>
        <w:t> </w:t>
      </w:r>
      <w:r>
        <w:rPr>
          <w:rFonts w:ascii="Open Sans" w:hAnsi="Open Sans"/>
          <w:color w:val="444444"/>
        </w:rPr>
        <w:t>词汇单元过滤器中除去附加符号</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我们可以通过以下设置完成</w:t>
      </w:r>
      <w:r>
        <w:rPr>
          <w:rFonts w:ascii="Open Sans" w:hAnsi="Open Sans"/>
          <w:color w:val="444444"/>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PUT /my_index</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"settings":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"analysis":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"filter":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"spanish_stop":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"type":        "stop",</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"stopwords": [ "si", "esta", "el", "la" ]  </w:t>
      </w:r>
      <w:r>
        <w:rPr>
          <w:rFonts w:ascii="Consolas" w:hAnsi="Consolas"/>
          <w:noProof/>
          <w:color w:val="444444"/>
        </w:rPr>
        <w:drawing>
          <wp:inline distT="0" distB="0" distL="0" distR="0" wp14:anchorId="74B0593A" wp14:editId="2C5BF69D">
            <wp:extent cx="114300" cy="114300"/>
            <wp:effectExtent l="0" t="0" r="0" b="0"/>
            <wp:docPr id="890" name="图片 89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"light_spanish": { </w:t>
      </w:r>
      <w:r>
        <w:rPr>
          <w:rFonts w:ascii="Consolas" w:hAnsi="Consolas"/>
          <w:noProof/>
          <w:color w:val="444444"/>
        </w:rPr>
        <w:drawing>
          <wp:inline distT="0" distB="0" distL="0" distR="0" wp14:anchorId="5F10B847" wp14:editId="1F7A746E">
            <wp:extent cx="114300" cy="114300"/>
            <wp:effectExtent l="0" t="0" r="0" b="0"/>
            <wp:docPr id="889" name="图片 88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"type":     "stemmer",</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"language": "light_spanish"</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lastRenderedPageBreak/>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"analyzer":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"my_spanish":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"tokenizer": "spanish",</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"filter": [ </w:t>
      </w:r>
      <w:r>
        <w:rPr>
          <w:rFonts w:ascii="Consolas" w:hAnsi="Consolas"/>
          <w:noProof/>
          <w:color w:val="444444"/>
        </w:rPr>
        <w:drawing>
          <wp:inline distT="0" distB="0" distL="0" distR="0" wp14:anchorId="37D1645F" wp14:editId="77046421">
            <wp:extent cx="114300" cy="114300"/>
            <wp:effectExtent l="0" t="0" r="0" b="0"/>
            <wp:docPr id="888" name="图片 888"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"lowercase",</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"asciifolding",</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"spanish_stop",</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"light_spanish"</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1440"/>
        <w:rPr>
          <w:rFonts w:ascii="Consolas" w:hAnsi="Consolas"/>
          <w:color w:val="333333"/>
        </w:rPr>
      </w:pPr>
      <w:r>
        <w:rPr>
          <w:rFonts w:ascii="Consolas" w:hAnsi="Consolas"/>
          <w:color w:val="333333"/>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93819" w:rsidTr="00A9381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7E823B19" wp14:editId="65222AB0">
                  <wp:extent cx="114300" cy="114300"/>
                  <wp:effectExtent l="0" t="0" r="0" b="0"/>
                  <wp:docPr id="887" name="图片 887" descr="https://www.elastic.co/guide/cn/elasticsearch/guide/current/images/icons/callouts/1.png">
                    <a:hlinkClick xmlns:a="http://schemas.openxmlformats.org/drawingml/2006/main" r:id="rId7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停用词过滤器采用与 </w:t>
            </w:r>
            <w:r>
              <w:rPr>
                <w:rStyle w:val="HTML1"/>
                <w:rFonts w:ascii="Consolas" w:hAnsi="Consolas"/>
                <w:color w:val="555555"/>
                <w:sz w:val="22"/>
                <w:szCs w:val="22"/>
                <w:shd w:val="clear" w:color="auto" w:fill="F8F8F8"/>
              </w:rPr>
              <w:t>standard</w:t>
            </w:r>
            <w:r>
              <w:rPr>
                <w:color w:val="444444"/>
              </w:rPr>
              <w:t> 分析器相同的参数 </w:t>
            </w:r>
            <w:r>
              <w:rPr>
                <w:rStyle w:val="HTML1"/>
                <w:rFonts w:ascii="Consolas" w:hAnsi="Consolas"/>
                <w:color w:val="555555"/>
                <w:sz w:val="22"/>
                <w:szCs w:val="22"/>
                <w:shd w:val="clear" w:color="auto" w:fill="F8F8F8"/>
              </w:rPr>
              <w:t>stopwords</w:t>
            </w:r>
            <w:r>
              <w:rPr>
                <w:color w:val="444444"/>
              </w:rPr>
              <w:t> 和 </w:t>
            </w:r>
            <w:r>
              <w:rPr>
                <w:rStyle w:val="HTML1"/>
                <w:rFonts w:ascii="Consolas" w:hAnsi="Consolas"/>
                <w:color w:val="555555"/>
                <w:sz w:val="22"/>
                <w:szCs w:val="22"/>
                <w:shd w:val="clear" w:color="auto" w:fill="F8F8F8"/>
              </w:rPr>
              <w:t>stopwords_path</w:t>
            </w:r>
            <w:r>
              <w:rPr>
                <w:color w:val="444444"/>
              </w:rPr>
              <w:t> 。</w:t>
            </w:r>
          </w:p>
        </w:tc>
      </w:tr>
      <w:tr w:rsidR="00A93819" w:rsidTr="00A9381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6ACC7E79" wp14:editId="421CCE4F">
                  <wp:extent cx="114300" cy="114300"/>
                  <wp:effectExtent l="0" t="0" r="0" b="0"/>
                  <wp:docPr id="886" name="图片 886" descr="https://www.elastic.co/guide/cn/elasticsearch/guide/current/images/icons/callouts/2.png">
                    <a:hlinkClick xmlns:a="http://schemas.openxmlformats.org/drawingml/2006/main" r:id="rId7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参见 算法提取器（Algorithmic Stemmers）。</w:t>
            </w:r>
          </w:p>
        </w:tc>
      </w:tr>
      <w:tr w:rsidR="00A93819" w:rsidTr="00A93819">
        <w:tc>
          <w:tcPr>
            <w:tcW w:w="250" w:type="pct"/>
            <w:tcBorders>
              <w:top w:val="nil"/>
              <w:left w:val="nil"/>
              <w:bottom w:val="nil"/>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66238B55" wp14:editId="7CA52586">
                  <wp:extent cx="114300" cy="114300"/>
                  <wp:effectExtent l="0" t="0" r="0" b="0"/>
                  <wp:docPr id="885" name="图片 885" descr="https://www.elastic.co/guide/cn/elasticsearch/guide/current/images/icons/callouts/3.png">
                    <a:hlinkClick xmlns:a="http://schemas.openxmlformats.org/drawingml/2006/main" r:id="rId7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过滤器的顺序非常重要，下面会进行解释。</w:t>
            </w:r>
          </w:p>
        </w:tc>
      </w:tr>
    </w:tbl>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我们将</w:t>
      </w:r>
      <w:r>
        <w:rPr>
          <w:rFonts w:ascii="Open Sans" w:hAnsi="Open Sans"/>
          <w:color w:val="444444"/>
        </w:rPr>
        <w:t> </w:t>
      </w:r>
      <w:r>
        <w:rPr>
          <w:rStyle w:val="HTML1"/>
          <w:rFonts w:ascii="Consolas" w:hAnsi="Consolas"/>
          <w:color w:val="555555"/>
          <w:sz w:val="22"/>
          <w:szCs w:val="22"/>
          <w:shd w:val="clear" w:color="auto" w:fill="F8F8F8"/>
        </w:rPr>
        <w:t>spanish_stop</w:t>
      </w:r>
      <w:r>
        <w:rPr>
          <w:rFonts w:ascii="Open Sans" w:hAnsi="Open Sans"/>
          <w:color w:val="444444"/>
        </w:rPr>
        <w:t> </w:t>
      </w:r>
      <w:r>
        <w:rPr>
          <w:rFonts w:ascii="Open Sans" w:hAnsi="Open Sans"/>
          <w:color w:val="444444"/>
        </w:rPr>
        <w:t>过滤器放置在</w:t>
      </w:r>
      <w:r>
        <w:rPr>
          <w:rFonts w:ascii="Open Sans" w:hAnsi="Open Sans"/>
          <w:color w:val="444444"/>
        </w:rPr>
        <w:t> </w:t>
      </w:r>
      <w:r>
        <w:rPr>
          <w:rStyle w:val="HTML1"/>
          <w:rFonts w:ascii="Consolas" w:hAnsi="Consolas"/>
          <w:color w:val="555555"/>
          <w:sz w:val="22"/>
          <w:szCs w:val="22"/>
          <w:shd w:val="clear" w:color="auto" w:fill="F8F8F8"/>
        </w:rPr>
        <w:t>asciifolding</w:t>
      </w:r>
      <w:r>
        <w:rPr>
          <w:rFonts w:ascii="Open Sans" w:hAnsi="Open Sans"/>
          <w:color w:val="444444"/>
        </w:rPr>
        <w:t> </w:t>
      </w:r>
      <w:r>
        <w:rPr>
          <w:rFonts w:ascii="Open Sans" w:hAnsi="Open Sans"/>
          <w:color w:val="444444"/>
        </w:rPr>
        <w:t>过滤器之后</w:t>
      </w:r>
      <w:r>
        <w:rPr>
          <w:rFonts w:ascii="Open Sans" w:hAnsi="Open Sans"/>
          <w:color w:val="444444"/>
        </w:rPr>
        <w:t>.</w:t>
      </w:r>
      <w:r>
        <w:rPr>
          <w:rFonts w:ascii="Open Sans" w:hAnsi="Open Sans"/>
          <w:color w:val="444444"/>
        </w:rPr>
        <w:t>这意味着以下三个词组</w:t>
      </w:r>
      <w:r>
        <w:rPr>
          <w:rFonts w:ascii="Open Sans" w:hAnsi="Open Sans"/>
          <w:color w:val="444444"/>
        </w:rPr>
        <w:t> </w:t>
      </w:r>
      <w:r>
        <w:rPr>
          <w:rStyle w:val="HTML1"/>
          <w:rFonts w:ascii="Consolas" w:hAnsi="Consolas"/>
          <w:color w:val="555555"/>
          <w:sz w:val="22"/>
          <w:szCs w:val="22"/>
          <w:shd w:val="clear" w:color="auto" w:fill="F8F8F8"/>
        </w:rPr>
        <w:t>esta</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ésta</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++está++</w:t>
      </w:r>
      <w:r>
        <w:rPr>
          <w:rFonts w:ascii="Open Sans" w:hAnsi="Open Sans"/>
          <w:color w:val="444444"/>
        </w:rPr>
        <w:t> </w:t>
      </w:r>
      <w:r>
        <w:rPr>
          <w:rFonts w:ascii="Open Sans" w:hAnsi="Open Sans"/>
          <w:color w:val="444444"/>
        </w:rPr>
        <w:t>，先通过</w:t>
      </w:r>
      <w:r>
        <w:rPr>
          <w:rFonts w:ascii="Open Sans" w:hAnsi="Open Sans"/>
          <w:color w:val="444444"/>
        </w:rPr>
        <w:t> </w:t>
      </w:r>
      <w:r>
        <w:rPr>
          <w:rStyle w:val="HTML1"/>
          <w:rFonts w:ascii="Consolas" w:hAnsi="Consolas"/>
          <w:color w:val="555555"/>
          <w:sz w:val="22"/>
          <w:szCs w:val="22"/>
          <w:shd w:val="clear" w:color="auto" w:fill="F8F8F8"/>
        </w:rPr>
        <w:t>asciifolding</w:t>
      </w:r>
      <w:r>
        <w:rPr>
          <w:rFonts w:ascii="Open Sans" w:hAnsi="Open Sans"/>
          <w:color w:val="444444"/>
        </w:rPr>
        <w:t> </w:t>
      </w:r>
      <w:r>
        <w:rPr>
          <w:rFonts w:ascii="Open Sans" w:hAnsi="Open Sans"/>
          <w:color w:val="444444"/>
        </w:rPr>
        <w:t>过滤器过滤掉特殊字符变成了</w:t>
      </w:r>
      <w:r>
        <w:rPr>
          <w:rFonts w:ascii="Open Sans" w:hAnsi="Open Sans"/>
          <w:color w:val="444444"/>
        </w:rPr>
        <w:t> </w:t>
      </w:r>
      <w:r>
        <w:rPr>
          <w:rStyle w:val="HTML1"/>
          <w:rFonts w:ascii="Consolas" w:hAnsi="Consolas"/>
          <w:color w:val="555555"/>
          <w:sz w:val="22"/>
          <w:szCs w:val="22"/>
          <w:shd w:val="clear" w:color="auto" w:fill="F8F8F8"/>
        </w:rPr>
        <w:t>esta</w:t>
      </w:r>
      <w:r>
        <w:rPr>
          <w:rFonts w:ascii="Open Sans" w:hAnsi="Open Sans"/>
          <w:color w:val="444444"/>
        </w:rPr>
        <w:t> </w:t>
      </w:r>
      <w:r>
        <w:rPr>
          <w:rFonts w:ascii="Open Sans" w:hAnsi="Open Sans"/>
          <w:color w:val="444444"/>
        </w:rPr>
        <w:t>，随后使用停用词过滤器会将</w:t>
      </w:r>
      <w:r>
        <w:rPr>
          <w:rFonts w:ascii="Open Sans" w:hAnsi="Open Sans"/>
          <w:color w:val="444444"/>
        </w:rPr>
        <w:t> </w:t>
      </w:r>
      <w:r>
        <w:rPr>
          <w:rStyle w:val="HTML1"/>
          <w:rFonts w:ascii="Consolas" w:hAnsi="Consolas"/>
          <w:color w:val="555555"/>
          <w:sz w:val="22"/>
          <w:szCs w:val="22"/>
          <w:shd w:val="clear" w:color="auto" w:fill="F8F8F8"/>
        </w:rPr>
        <w:t>esta</w:t>
      </w:r>
      <w:r>
        <w:rPr>
          <w:rFonts w:ascii="Open Sans" w:hAnsi="Open Sans"/>
          <w:color w:val="444444"/>
        </w:rPr>
        <w:t> </w:t>
      </w:r>
      <w:r>
        <w:rPr>
          <w:rFonts w:ascii="Open Sans" w:hAnsi="Open Sans"/>
          <w:color w:val="444444"/>
        </w:rPr>
        <w:t>去除。</w:t>
      </w:r>
      <w:r>
        <w:rPr>
          <w:rFonts w:ascii="Open Sans" w:hAnsi="Open Sans"/>
          <w:color w:val="444444"/>
        </w:rPr>
        <w:t xml:space="preserve"> </w:t>
      </w:r>
      <w:r>
        <w:rPr>
          <w:rFonts w:ascii="Open Sans" w:hAnsi="Open Sans"/>
          <w:color w:val="444444"/>
        </w:rPr>
        <w:t>如果我们只想移除</w:t>
      </w:r>
      <w:r>
        <w:rPr>
          <w:rFonts w:ascii="Open Sans" w:hAnsi="Open Sans"/>
          <w:color w:val="444444"/>
        </w:rPr>
        <w:t> </w:t>
      </w:r>
      <w:r>
        <w:rPr>
          <w:rStyle w:val="HTML1"/>
          <w:rFonts w:ascii="Consolas" w:hAnsi="Consolas"/>
          <w:color w:val="555555"/>
          <w:sz w:val="22"/>
          <w:szCs w:val="22"/>
          <w:shd w:val="clear" w:color="auto" w:fill="F8F8F8"/>
        </w:rPr>
        <w:t>esta</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ésta</w:t>
      </w:r>
      <w:r>
        <w:rPr>
          <w:rFonts w:ascii="Open Sans" w:hAnsi="Open Sans"/>
          <w:color w:val="444444"/>
        </w:rPr>
        <w:t> </w:t>
      </w:r>
      <w:r>
        <w:rPr>
          <w:rFonts w:ascii="Open Sans" w:hAnsi="Open Sans"/>
          <w:color w:val="444444"/>
        </w:rPr>
        <w:t>，但是</w:t>
      </w:r>
      <w:r>
        <w:rPr>
          <w:rFonts w:ascii="Open Sans" w:hAnsi="Open Sans"/>
          <w:color w:val="444444"/>
        </w:rPr>
        <w:t> </w:t>
      </w:r>
      <w:r>
        <w:rPr>
          <w:rStyle w:val="HTML1"/>
          <w:rFonts w:ascii="Consolas" w:hAnsi="Consolas"/>
          <w:color w:val="555555"/>
          <w:sz w:val="22"/>
          <w:szCs w:val="22"/>
          <w:shd w:val="clear" w:color="auto" w:fill="F8F8F8"/>
        </w:rPr>
        <w:t>++está++</w:t>
      </w:r>
      <w:r>
        <w:rPr>
          <w:rFonts w:ascii="Open Sans" w:hAnsi="Open Sans"/>
          <w:color w:val="444444"/>
        </w:rPr>
        <w:t> </w:t>
      </w:r>
      <w:r>
        <w:rPr>
          <w:rFonts w:ascii="Open Sans" w:hAnsi="Open Sans"/>
          <w:color w:val="444444"/>
        </w:rPr>
        <w:t>不想移除。必须将</w:t>
      </w:r>
      <w:r>
        <w:rPr>
          <w:rFonts w:ascii="Open Sans" w:hAnsi="Open Sans"/>
          <w:color w:val="444444"/>
        </w:rPr>
        <w:t> </w:t>
      </w:r>
      <w:r>
        <w:rPr>
          <w:rStyle w:val="HTML1"/>
          <w:rFonts w:ascii="Consolas" w:hAnsi="Consolas"/>
          <w:color w:val="555555"/>
          <w:sz w:val="22"/>
          <w:szCs w:val="22"/>
          <w:shd w:val="clear" w:color="auto" w:fill="F8F8F8"/>
        </w:rPr>
        <w:t>spanish_stop</w:t>
      </w:r>
      <w:r>
        <w:rPr>
          <w:rFonts w:ascii="Open Sans" w:hAnsi="Open Sans"/>
          <w:color w:val="444444"/>
        </w:rPr>
        <w:t> </w:t>
      </w:r>
      <w:r>
        <w:rPr>
          <w:rFonts w:ascii="Open Sans" w:hAnsi="Open Sans"/>
          <w:color w:val="444444"/>
        </w:rPr>
        <w:t>过滤器放置在</w:t>
      </w:r>
      <w:r>
        <w:rPr>
          <w:rFonts w:ascii="Open Sans" w:hAnsi="Open Sans"/>
          <w:color w:val="444444"/>
        </w:rPr>
        <w:t> </w:t>
      </w:r>
      <w:r>
        <w:rPr>
          <w:rStyle w:val="HTML1"/>
          <w:rFonts w:ascii="Consolas" w:hAnsi="Consolas"/>
          <w:color w:val="555555"/>
          <w:sz w:val="22"/>
          <w:szCs w:val="22"/>
          <w:shd w:val="clear" w:color="auto" w:fill="F8F8F8"/>
        </w:rPr>
        <w:t>asciifolding</w:t>
      </w:r>
      <w:r>
        <w:rPr>
          <w:rFonts w:ascii="Open Sans" w:hAnsi="Open Sans"/>
          <w:color w:val="444444"/>
        </w:rPr>
        <w:t> </w:t>
      </w:r>
      <w:r>
        <w:rPr>
          <w:rFonts w:ascii="Open Sans" w:hAnsi="Open Sans"/>
          <w:color w:val="444444"/>
        </w:rPr>
        <w:t>之前，并且需要在停用词中指定</w:t>
      </w:r>
      <w:r>
        <w:rPr>
          <w:rFonts w:ascii="Open Sans" w:hAnsi="Open Sans"/>
          <w:color w:val="444444"/>
        </w:rPr>
        <w:t> </w:t>
      </w:r>
      <w:r>
        <w:rPr>
          <w:rStyle w:val="HTML1"/>
          <w:rFonts w:ascii="Consolas" w:hAnsi="Consolas"/>
          <w:color w:val="555555"/>
          <w:sz w:val="22"/>
          <w:szCs w:val="22"/>
          <w:shd w:val="clear" w:color="auto" w:fill="F8F8F8"/>
        </w:rPr>
        <w:t>esta</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ésta</w:t>
      </w:r>
      <w:r>
        <w:rPr>
          <w:rFonts w:ascii="Open Sans" w:hAnsi="Open Sans"/>
          <w:color w:val="444444"/>
        </w:rPr>
        <w:t> </w:t>
      </w:r>
      <w:r>
        <w:rPr>
          <w:rFonts w:ascii="Open Sans" w:hAnsi="Open Sans"/>
          <w:color w:val="444444"/>
        </w:rPr>
        <w:t>。</w:t>
      </w:r>
    </w:p>
    <w:p w:rsidR="00A93819" w:rsidRPr="00A93819" w:rsidRDefault="00A93819" w:rsidP="00A93819">
      <w:pPr>
        <w:rPr>
          <w:b/>
        </w:rPr>
      </w:pPr>
      <w:r w:rsidRPr="00A93819">
        <w:rPr>
          <w:b/>
        </w:rPr>
        <w:t>更新停用词（</w:t>
      </w:r>
      <w:r w:rsidRPr="00A93819">
        <w:rPr>
          <w:b/>
        </w:rPr>
        <w:t>Updating Stopwords</w:t>
      </w:r>
      <w:r w:rsidRPr="00A93819">
        <w:rPr>
          <w:b/>
        </w:rPr>
        <w:t>）</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想要更新分析器的停用词列表有多种方式，</w:t>
      </w:r>
      <w:r>
        <w:rPr>
          <w:rFonts w:ascii="Open Sans" w:hAnsi="Open Sans"/>
          <w:color w:val="444444"/>
        </w:rPr>
        <w:t> </w:t>
      </w:r>
      <w:r>
        <w:rPr>
          <w:rFonts w:ascii="Open Sans" w:hAnsi="Open Sans"/>
          <w:color w:val="444444"/>
        </w:rPr>
        <w:t>分析器在创建索引时，当集群节点重启时候，或者关闭的索引重新打开的时候。</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如果你使用</w:t>
      </w:r>
      <w:r>
        <w:rPr>
          <w:rFonts w:ascii="Open Sans" w:hAnsi="Open Sans"/>
          <w:color w:val="444444"/>
        </w:rPr>
        <w:t> </w:t>
      </w:r>
      <w:r>
        <w:rPr>
          <w:rStyle w:val="HTML1"/>
          <w:rFonts w:ascii="Consolas" w:hAnsi="Consolas"/>
          <w:color w:val="555555"/>
          <w:sz w:val="22"/>
          <w:szCs w:val="22"/>
          <w:shd w:val="clear" w:color="auto" w:fill="F8F8F8"/>
        </w:rPr>
        <w:t>stopwords</w:t>
      </w:r>
      <w:r>
        <w:rPr>
          <w:rFonts w:ascii="Open Sans" w:hAnsi="Open Sans"/>
          <w:color w:val="444444"/>
        </w:rPr>
        <w:t> </w:t>
      </w:r>
      <w:r>
        <w:rPr>
          <w:rFonts w:ascii="Open Sans" w:hAnsi="Open Sans"/>
          <w:color w:val="444444"/>
        </w:rPr>
        <w:t>参数以内联方式指定停用词，那么你只能通过关闭索引，更新分析器的配置</w:t>
      </w:r>
      <w:hyperlink r:id="rId748" w:anchor="update-settings-analysis" w:tgtFrame="_top" w:history="1">
        <w:r>
          <w:rPr>
            <w:rStyle w:val="a6"/>
            <w:rFonts w:ascii="Open Sans" w:hAnsi="Open Sans"/>
            <w:color w:val="00A9E5"/>
          </w:rPr>
          <w:t>update index settings API</w:t>
        </w:r>
      </w:hyperlink>
      <w:r>
        <w:rPr>
          <w:rFonts w:ascii="Open Sans" w:hAnsi="Open Sans"/>
          <w:color w:val="444444"/>
        </w:rPr>
        <w:t>，然后在重新打开索引才能更新停用词。</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如果你使用</w:t>
      </w:r>
      <w:r>
        <w:rPr>
          <w:rFonts w:ascii="Open Sans" w:hAnsi="Open Sans"/>
          <w:color w:val="444444"/>
        </w:rPr>
        <w:t> </w:t>
      </w:r>
      <w:r>
        <w:rPr>
          <w:rStyle w:val="HTML1"/>
          <w:rFonts w:ascii="Consolas" w:hAnsi="Consolas"/>
          <w:color w:val="555555"/>
          <w:sz w:val="22"/>
          <w:szCs w:val="22"/>
          <w:shd w:val="clear" w:color="auto" w:fill="F8F8F8"/>
        </w:rPr>
        <w:t>stopwords_path</w:t>
      </w:r>
      <w:r>
        <w:rPr>
          <w:rFonts w:ascii="Open Sans" w:hAnsi="Open Sans"/>
          <w:color w:val="444444"/>
        </w:rPr>
        <w:t> </w:t>
      </w:r>
      <w:r>
        <w:rPr>
          <w:rFonts w:ascii="Open Sans" w:hAnsi="Open Sans"/>
          <w:color w:val="444444"/>
        </w:rPr>
        <w:t>参数指定停用词的文件路径</w:t>
      </w:r>
      <w:r>
        <w:rPr>
          <w:rFonts w:ascii="Open Sans" w:hAnsi="Open Sans"/>
          <w:color w:val="444444"/>
        </w:rPr>
        <w:t> </w:t>
      </w:r>
      <w:r>
        <w:rPr>
          <w:rFonts w:ascii="Open Sans" w:hAnsi="Open Sans"/>
          <w:color w:val="444444"/>
        </w:rPr>
        <w:t>，那么更新停用词就简单了。你只需更新文件</w:t>
      </w:r>
      <w:r>
        <w:rPr>
          <w:rFonts w:ascii="Open Sans" w:hAnsi="Open Sans"/>
          <w:color w:val="444444"/>
        </w:rPr>
        <w:t>(</w:t>
      </w:r>
      <w:r>
        <w:rPr>
          <w:rFonts w:ascii="Open Sans" w:hAnsi="Open Sans"/>
          <w:color w:val="444444"/>
        </w:rPr>
        <w:t>在每一个集群节点上</w:t>
      </w:r>
      <w:r>
        <w:rPr>
          <w:rFonts w:ascii="Open Sans" w:hAnsi="Open Sans"/>
          <w:color w:val="444444"/>
        </w:rPr>
        <w:t>)</w:t>
      </w:r>
      <w:r>
        <w:rPr>
          <w:rFonts w:ascii="Open Sans" w:hAnsi="Open Sans"/>
          <w:color w:val="444444"/>
        </w:rPr>
        <w:t>，然后通过两者之中的任何一个操作来强制重新创建分析器</w:t>
      </w:r>
      <w:r>
        <w:rPr>
          <w:rFonts w:ascii="Open Sans" w:hAnsi="Open Sans"/>
          <w:color w:val="444444"/>
        </w:rPr>
        <w:t>:</w:t>
      </w:r>
    </w:p>
    <w:p w:rsidR="00A93819" w:rsidRDefault="00A93819" w:rsidP="00391E55">
      <w:pPr>
        <w:widowControl/>
        <w:numPr>
          <w:ilvl w:val="0"/>
          <w:numId w:val="132"/>
        </w:numPr>
        <w:shd w:val="clear" w:color="auto" w:fill="FFFFFF"/>
        <w:spacing w:line="240" w:lineRule="auto"/>
        <w:ind w:left="1440"/>
        <w:rPr>
          <w:rFonts w:ascii="Open Sans" w:hAnsi="Open Sans" w:hint="eastAsia"/>
          <w:color w:val="444444"/>
        </w:rPr>
      </w:pPr>
      <w:r>
        <w:rPr>
          <w:rFonts w:ascii="Open Sans" w:hAnsi="Open Sans"/>
          <w:color w:val="444444"/>
        </w:rPr>
        <w:t>关闭和重新打开索引</w:t>
      </w:r>
      <w:r>
        <w:rPr>
          <w:rFonts w:ascii="Open Sans" w:hAnsi="Open Sans"/>
          <w:color w:val="444444"/>
        </w:rPr>
        <w:t xml:space="preserve"> (</w:t>
      </w:r>
      <w:r>
        <w:rPr>
          <w:rFonts w:ascii="Open Sans" w:hAnsi="Open Sans"/>
          <w:color w:val="444444"/>
        </w:rPr>
        <w:t>参考</w:t>
      </w:r>
      <w:r>
        <w:rPr>
          <w:rFonts w:ascii="Open Sans" w:hAnsi="Open Sans"/>
          <w:color w:val="444444"/>
        </w:rPr>
        <w:t> </w:t>
      </w:r>
      <w:hyperlink r:id="rId749" w:tgtFrame="_top" w:history="1">
        <w:r>
          <w:rPr>
            <w:rStyle w:val="a6"/>
            <w:rFonts w:ascii="Open Sans" w:hAnsi="Open Sans"/>
            <w:color w:val="00A9E5"/>
          </w:rPr>
          <w:t>索引的开与关</w:t>
        </w:r>
      </w:hyperlink>
      <w:r>
        <w:rPr>
          <w:rFonts w:ascii="Open Sans" w:hAnsi="Open Sans"/>
          <w:color w:val="444444"/>
        </w:rPr>
        <w:t>)</w:t>
      </w:r>
      <w:r>
        <w:rPr>
          <w:rFonts w:ascii="Open Sans" w:hAnsi="Open Sans"/>
          <w:color w:val="444444"/>
        </w:rPr>
        <w:t>，</w:t>
      </w:r>
    </w:p>
    <w:p w:rsidR="00A93819" w:rsidRDefault="00A93819" w:rsidP="00391E55">
      <w:pPr>
        <w:widowControl/>
        <w:numPr>
          <w:ilvl w:val="0"/>
          <w:numId w:val="132"/>
        </w:numPr>
        <w:shd w:val="clear" w:color="auto" w:fill="FFFFFF"/>
        <w:spacing w:line="240" w:lineRule="auto"/>
        <w:ind w:left="1440"/>
        <w:rPr>
          <w:rFonts w:ascii="Open Sans" w:hAnsi="Open Sans" w:hint="eastAsia"/>
          <w:color w:val="444444"/>
        </w:rPr>
      </w:pPr>
      <w:r>
        <w:rPr>
          <w:rFonts w:ascii="Open Sans" w:hAnsi="Open Sans"/>
          <w:color w:val="444444"/>
        </w:rPr>
        <w:t>一一重启集群下的每个节点。</w:t>
      </w:r>
    </w:p>
    <w:p w:rsidR="00A93819" w:rsidRDefault="00A93819" w:rsidP="00A93819">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lastRenderedPageBreak/>
        <w:t>当然，更新的停用词不会改变任何已经存在的索引。这些停用词的只适用于新的搜索或更新文档。如果要改变现有的文档，则需要重新索引数据。参加</w:t>
      </w:r>
      <w:r>
        <w:rPr>
          <w:rFonts w:ascii="Open Sans" w:hAnsi="Open Sans"/>
          <w:color w:val="444444"/>
        </w:rPr>
        <w:t> </w:t>
      </w:r>
      <w:hyperlink r:id="rId750" w:tooltip="重新索引你的数据" w:history="1">
        <w:r>
          <w:rPr>
            <w:rStyle w:val="a6"/>
            <w:rFonts w:ascii="Open Sans" w:hAnsi="Open Sans"/>
            <w:color w:val="00A9E5"/>
          </w:rPr>
          <w:t>重新索引你的数据</w:t>
        </w:r>
      </w:hyperlink>
      <w:r>
        <w:rPr>
          <w:rFonts w:ascii="Open Sans" w:hAnsi="Open Sans"/>
          <w:color w:val="444444"/>
        </w:rPr>
        <w:t> </w:t>
      </w:r>
      <w:r>
        <w:rPr>
          <w:rFonts w:ascii="Open Sans" w:hAnsi="Open Sans"/>
          <w:color w:val="444444"/>
        </w:rPr>
        <w:t>。</w:t>
      </w:r>
    </w:p>
    <w:p w:rsidR="00623C74" w:rsidRPr="00A93819" w:rsidRDefault="00623C74" w:rsidP="00BF6D56"/>
    <w:p w:rsidR="00A93819" w:rsidRDefault="00A93819" w:rsidP="00A93819">
      <w:pPr>
        <w:pStyle w:val="3"/>
        <w:spacing w:before="163" w:after="163"/>
        <w:rPr>
          <w:kern w:val="0"/>
        </w:rPr>
      </w:pPr>
      <w:bookmarkStart w:id="195" w:name="_Toc498415365"/>
      <w:r>
        <w:t>停用词与性能</w:t>
      </w:r>
      <w:bookmarkEnd w:id="195"/>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保留停用词最大的缺点就影响搜索性能。使用</w:t>
      </w:r>
      <w:r>
        <w:rPr>
          <w:rFonts w:ascii="Open Sans" w:hAnsi="Open Sans"/>
          <w:color w:val="444444"/>
        </w:rPr>
        <w:t xml:space="preserve"> Elasticsearch </w:t>
      </w:r>
      <w:r>
        <w:rPr>
          <w:rFonts w:ascii="Open Sans" w:hAnsi="Open Sans"/>
          <w:color w:val="444444"/>
        </w:rPr>
        <w:t>进行</w:t>
      </w:r>
      <w:r>
        <w:rPr>
          <w:rFonts w:ascii="Open Sans" w:hAnsi="Open Sans"/>
          <w:color w:val="444444"/>
        </w:rPr>
        <w:t> </w:t>
      </w:r>
      <w:r>
        <w:rPr>
          <w:rFonts w:ascii="Open Sans" w:hAnsi="Open Sans"/>
          <w:color w:val="444444"/>
        </w:rPr>
        <w:t>全文搜索，它需要为所有匹配的文档计算相关度评分</w:t>
      </w:r>
      <w:r>
        <w:rPr>
          <w:rFonts w:ascii="Open Sans" w:hAnsi="Open Sans"/>
          <w:color w:val="444444"/>
        </w:rPr>
        <w:t> </w:t>
      </w:r>
      <w:r>
        <w:rPr>
          <w:rStyle w:val="HTML1"/>
          <w:rFonts w:ascii="Consolas" w:hAnsi="Consolas"/>
          <w:color w:val="555555"/>
          <w:sz w:val="22"/>
          <w:szCs w:val="22"/>
          <w:shd w:val="clear" w:color="auto" w:fill="F8F8F8"/>
        </w:rPr>
        <w:t>_score</w:t>
      </w:r>
      <w:r>
        <w:rPr>
          <w:rFonts w:ascii="Open Sans" w:hAnsi="Open Sans"/>
          <w:color w:val="444444"/>
        </w:rPr>
        <w:t> </w:t>
      </w:r>
      <w:r>
        <w:rPr>
          <w:rFonts w:ascii="Open Sans" w:hAnsi="Open Sans"/>
          <w:color w:val="444444"/>
        </w:rPr>
        <w:t>从而返回最相关的前</w:t>
      </w:r>
      <w:r>
        <w:rPr>
          <w:rFonts w:ascii="Open Sans" w:hAnsi="Open Sans"/>
          <w:color w:val="444444"/>
        </w:rPr>
        <w:t xml:space="preserve"> 10 </w:t>
      </w:r>
      <w:r>
        <w:rPr>
          <w:rFonts w:ascii="Open Sans" w:hAnsi="Open Sans"/>
          <w:color w:val="444444"/>
        </w:rPr>
        <w:t>个文档。</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通常大多数的单词在所有文档中出现的频率低于</w:t>
      </w:r>
      <w:r>
        <w:rPr>
          <w:rFonts w:ascii="Open Sans" w:hAnsi="Open Sans"/>
          <w:color w:val="444444"/>
        </w:rPr>
        <w:t>0.1</w:t>
      </w:r>
      <w:r>
        <w:rPr>
          <w:rFonts w:ascii="Open Sans" w:hAnsi="Open Sans"/>
          <w:color w:val="444444"/>
        </w:rPr>
        <w:t>％，但是有少数词（例如</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）几乎存在于所有的文档中。假设有一个索引含有</w:t>
      </w:r>
      <w:r>
        <w:rPr>
          <w:rFonts w:ascii="Open Sans" w:hAnsi="Open Sans"/>
          <w:color w:val="444444"/>
        </w:rPr>
        <w:t>100</w:t>
      </w:r>
      <w:r>
        <w:rPr>
          <w:rFonts w:ascii="Open Sans" w:hAnsi="Open Sans"/>
          <w:color w:val="444444"/>
        </w:rPr>
        <w:t>万个文档，查询</w:t>
      </w:r>
      <w:r>
        <w:rPr>
          <w:rFonts w:ascii="Open Sans" w:hAnsi="Open Sans"/>
          <w:color w:val="444444"/>
        </w:rPr>
        <w:t> </w:t>
      </w:r>
      <w:r>
        <w:rPr>
          <w:rStyle w:val="HTML1"/>
          <w:rFonts w:ascii="Consolas" w:hAnsi="Consolas"/>
          <w:color w:val="555555"/>
          <w:sz w:val="22"/>
          <w:szCs w:val="22"/>
          <w:shd w:val="clear" w:color="auto" w:fill="F8F8F8"/>
        </w:rPr>
        <w:t>quick brown fox</w:t>
      </w:r>
      <w:r>
        <w:rPr>
          <w:rFonts w:ascii="Open Sans" w:hAnsi="Open Sans"/>
          <w:color w:val="444444"/>
        </w:rPr>
        <w:t> </w:t>
      </w:r>
      <w:r>
        <w:rPr>
          <w:rFonts w:ascii="Open Sans" w:hAnsi="Open Sans"/>
          <w:color w:val="444444"/>
        </w:rPr>
        <w:t>词组，能够匹配上的可能少于</w:t>
      </w:r>
      <w:r>
        <w:rPr>
          <w:rFonts w:ascii="Open Sans" w:hAnsi="Open Sans"/>
          <w:color w:val="444444"/>
        </w:rPr>
        <w:t>1000</w:t>
      </w:r>
      <w:r>
        <w:rPr>
          <w:rFonts w:ascii="Open Sans" w:hAnsi="Open Sans"/>
          <w:color w:val="444444"/>
        </w:rPr>
        <w:t>个文档。但是如果查询</w:t>
      </w:r>
      <w:r>
        <w:rPr>
          <w:rFonts w:ascii="Open Sans" w:hAnsi="Open Sans"/>
          <w:color w:val="444444"/>
        </w:rPr>
        <w:t> </w:t>
      </w:r>
      <w:r>
        <w:rPr>
          <w:rStyle w:val="HTML1"/>
          <w:rFonts w:ascii="Consolas" w:hAnsi="Consolas"/>
          <w:color w:val="555555"/>
          <w:sz w:val="22"/>
          <w:szCs w:val="22"/>
          <w:shd w:val="clear" w:color="auto" w:fill="F8F8F8"/>
        </w:rPr>
        <w:t>the quick brown fox</w:t>
      </w:r>
      <w:r>
        <w:rPr>
          <w:rFonts w:ascii="Open Sans" w:hAnsi="Open Sans"/>
          <w:color w:val="444444"/>
        </w:rPr>
        <w:t> </w:t>
      </w:r>
      <w:r>
        <w:rPr>
          <w:rFonts w:ascii="Open Sans" w:hAnsi="Open Sans"/>
          <w:color w:val="444444"/>
        </w:rPr>
        <w:t>词组，几乎需要对索引中的</w:t>
      </w:r>
      <w:r>
        <w:rPr>
          <w:rFonts w:ascii="Open Sans" w:hAnsi="Open Sans"/>
          <w:color w:val="444444"/>
        </w:rPr>
        <w:t>100</w:t>
      </w:r>
      <w:r>
        <w:rPr>
          <w:rFonts w:ascii="Open Sans" w:hAnsi="Open Sans"/>
          <w:color w:val="444444"/>
        </w:rPr>
        <w:t>万个文档进行评分和排序，只是为了返回前</w:t>
      </w:r>
      <w:r>
        <w:rPr>
          <w:rFonts w:ascii="Open Sans" w:hAnsi="Open Sans"/>
          <w:color w:val="444444"/>
        </w:rPr>
        <w:t xml:space="preserve"> 10 </w:t>
      </w:r>
      <w:r>
        <w:rPr>
          <w:rFonts w:ascii="Open Sans" w:hAnsi="Open Sans"/>
          <w:color w:val="444444"/>
        </w:rPr>
        <w:t>名最相关的文档。</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问题的关键是</w:t>
      </w:r>
      <w:r>
        <w:rPr>
          <w:rFonts w:ascii="Open Sans" w:hAnsi="Open Sans"/>
          <w:color w:val="444444"/>
        </w:rPr>
        <w:t> </w:t>
      </w:r>
      <w:r>
        <w:rPr>
          <w:rStyle w:val="HTML1"/>
          <w:rFonts w:ascii="Consolas" w:hAnsi="Consolas"/>
          <w:color w:val="555555"/>
          <w:sz w:val="22"/>
          <w:szCs w:val="22"/>
          <w:shd w:val="clear" w:color="auto" w:fill="F8F8F8"/>
        </w:rPr>
        <w:t>the quick brown fox</w:t>
      </w:r>
      <w:r>
        <w:rPr>
          <w:rFonts w:ascii="Open Sans" w:hAnsi="Open Sans"/>
          <w:color w:val="444444"/>
        </w:rPr>
        <w:t> </w:t>
      </w:r>
      <w:r>
        <w:rPr>
          <w:rFonts w:ascii="Open Sans" w:hAnsi="Open Sans"/>
          <w:color w:val="444444"/>
        </w:rPr>
        <w:t>词组实际是查询</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xml:space="preserve">— </w:t>
      </w:r>
      <w:r>
        <w:rPr>
          <w:rFonts w:ascii="Open Sans" w:hAnsi="Open Sans"/>
          <w:color w:val="444444"/>
        </w:rPr>
        <w:t>任何文档即使它什么内容都没有而只包含</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这个词也会被包括在结果集中。因此，我们需要找到一种降低待评分文档数量的方法。</w:t>
      </w:r>
    </w:p>
    <w:p w:rsidR="00A93819" w:rsidRPr="00A93819" w:rsidRDefault="00A93819" w:rsidP="00A93819">
      <w:pPr>
        <w:rPr>
          <w:b/>
        </w:rPr>
      </w:pPr>
      <w:r w:rsidRPr="00A93819">
        <w:rPr>
          <w:b/>
        </w:rPr>
        <w:t xml:space="preserve">and </w:t>
      </w:r>
      <w:r w:rsidRPr="00A93819">
        <w:rPr>
          <w:b/>
        </w:rPr>
        <w:t>操作符</w:t>
      </w:r>
      <w:r w:rsidRPr="00A93819">
        <w:rPr>
          <w:b/>
        </w:rPr>
        <w:t xml:space="preserve"> (and Operator) </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我们想要减少待评分文档的数量，最简单的方式就是在</w:t>
      </w:r>
      <w:hyperlink r:id="rId751" w:anchor="match-improving-precision" w:tooltip="提高精度" w:history="1">
        <w:r>
          <w:rPr>
            <w:rStyle w:val="HTML1"/>
            <w:rFonts w:ascii="Consolas" w:hAnsi="Consolas"/>
            <w:color w:val="00A9E5"/>
            <w:sz w:val="22"/>
            <w:szCs w:val="22"/>
            <w:shd w:val="clear" w:color="auto" w:fill="F8F8F8"/>
          </w:rPr>
          <w:t>and</w:t>
        </w:r>
        <w:r>
          <w:rPr>
            <w:rStyle w:val="a6"/>
            <w:rFonts w:ascii="Open Sans" w:hAnsi="Open Sans"/>
            <w:color w:val="00A9E5"/>
          </w:rPr>
          <w:t> </w:t>
        </w:r>
        <w:r>
          <w:rPr>
            <w:rStyle w:val="a6"/>
            <w:rFonts w:ascii="Open Sans" w:hAnsi="Open Sans"/>
            <w:color w:val="00A9E5"/>
          </w:rPr>
          <w:t>操作符</w:t>
        </w:r>
      </w:hyperlink>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查询时使用</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w:t>
      </w:r>
      <w:r>
        <w:rPr>
          <w:rFonts w:ascii="Open Sans" w:hAnsi="Open Sans"/>
          <w:color w:val="444444"/>
        </w:rPr>
        <w:t>操作符，</w:t>
      </w:r>
      <w:r>
        <w:rPr>
          <w:rFonts w:ascii="Open Sans" w:hAnsi="Open Sans"/>
          <w:color w:val="444444"/>
        </w:rPr>
        <w:t> </w:t>
      </w:r>
      <w:r>
        <w:rPr>
          <w:rFonts w:ascii="Open Sans" w:hAnsi="Open Sans"/>
          <w:color w:val="444444"/>
        </w:rPr>
        <w:t>这样可以让所有词都是必须的。</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以下是</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"query":    "the quick brown fox",</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"operator": "and"</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上述查询被重写为</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查询如下：</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"must":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"the"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"quick"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"brown"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"fox"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查询会智能的根据较优的顺序依次执行每个</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查询：它会从最低频的词开始。因为所有词项都必须匹配，只要包含低频词的文档才有可能匹配。使用</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w:t>
      </w:r>
      <w:r>
        <w:rPr>
          <w:rFonts w:ascii="Open Sans" w:hAnsi="Open Sans"/>
          <w:color w:val="444444"/>
        </w:rPr>
        <w:t>操作符可以大大提升多词查询的速度。</w:t>
      </w:r>
    </w:p>
    <w:p w:rsidR="00A93819" w:rsidRPr="00A93819" w:rsidRDefault="00A93819" w:rsidP="00A93819">
      <w:pPr>
        <w:rPr>
          <w:b/>
        </w:rPr>
      </w:pPr>
      <w:r w:rsidRPr="00A93819">
        <w:rPr>
          <w:b/>
        </w:rPr>
        <w:t>最少匹配数</w:t>
      </w:r>
      <w:r w:rsidRPr="00A93819">
        <w:rPr>
          <w:b/>
        </w:rPr>
        <w:t xml:space="preserve">(minimum_should_match) </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在精度匹配</w:t>
      </w:r>
      <w:hyperlink r:id="rId752" w:anchor="match-precision" w:tooltip="控制精度" w:history="1">
        <w:r>
          <w:rPr>
            <w:rStyle w:val="a6"/>
            <w:rFonts w:ascii="Open Sans" w:hAnsi="Open Sans"/>
            <w:color w:val="00A9E5"/>
          </w:rPr>
          <w:t>控制精度</w:t>
        </w:r>
      </w:hyperlink>
      <w:r>
        <w:rPr>
          <w:rFonts w:ascii="Open Sans" w:hAnsi="Open Sans"/>
          <w:color w:val="444444"/>
        </w:rPr>
        <w:t>的章节里面，我们讨论过使用</w:t>
      </w:r>
      <w:r>
        <w:rPr>
          <w:rFonts w:ascii="Open Sans" w:hAnsi="Open Sans"/>
          <w:color w:val="444444"/>
        </w:rPr>
        <w:t> </w:t>
      </w:r>
      <w:r>
        <w:rPr>
          <w:rStyle w:val="HTML1"/>
          <w:rFonts w:ascii="Consolas" w:hAnsi="Consolas"/>
          <w:color w:val="555555"/>
          <w:sz w:val="22"/>
          <w:szCs w:val="22"/>
          <w:shd w:val="clear" w:color="auto" w:fill="F8F8F8"/>
        </w:rPr>
        <w:t>minimum_should_match</w:t>
      </w:r>
      <w:r>
        <w:rPr>
          <w:rFonts w:ascii="Open Sans" w:hAnsi="Open Sans"/>
          <w:color w:val="444444"/>
        </w:rPr>
        <w:t> </w:t>
      </w:r>
      <w:r>
        <w:rPr>
          <w:rFonts w:ascii="Open Sans" w:hAnsi="Open Sans"/>
          <w:color w:val="444444"/>
        </w:rPr>
        <w:t>配置去掉结果中次相关的长尾。虽然它只对这个目的奏效，但是也为我们从侧面带来一个好处，它提供</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w:t>
      </w:r>
      <w:r>
        <w:rPr>
          <w:rFonts w:ascii="Open Sans" w:hAnsi="Open Sans"/>
          <w:color w:val="444444"/>
        </w:rPr>
        <w:t>操作符相似的性能。</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"query": "the quick brown fox",</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"minimum_should_match": "75%"</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在上面这个示例中，四分之三的词都必须匹配，这意味着我们只需考虑那些包含最低频或次低频词的文档。</w:t>
      </w:r>
      <w:r>
        <w:rPr>
          <w:rFonts w:ascii="Open Sans" w:hAnsi="Open Sans"/>
          <w:color w:val="444444"/>
        </w:rPr>
        <w:t xml:space="preserve"> </w:t>
      </w:r>
      <w:r>
        <w:rPr>
          <w:rFonts w:ascii="Open Sans" w:hAnsi="Open Sans"/>
          <w:color w:val="444444"/>
        </w:rPr>
        <w:t>相比默认使用</w:t>
      </w:r>
      <w:r>
        <w:rPr>
          <w:rFonts w:ascii="Open Sans" w:hAnsi="Open Sans"/>
          <w:color w:val="444444"/>
        </w:rPr>
        <w:t> </w:t>
      </w:r>
      <w:r>
        <w:rPr>
          <w:rStyle w:val="HTML1"/>
          <w:rFonts w:ascii="Consolas" w:hAnsi="Consolas"/>
          <w:color w:val="555555"/>
          <w:sz w:val="22"/>
          <w:szCs w:val="22"/>
          <w:shd w:val="clear" w:color="auto" w:fill="F8F8F8"/>
        </w:rPr>
        <w:t>or</w:t>
      </w:r>
      <w:r>
        <w:rPr>
          <w:rFonts w:ascii="Open Sans" w:hAnsi="Open Sans"/>
          <w:color w:val="444444"/>
        </w:rPr>
        <w:t> </w:t>
      </w:r>
      <w:r>
        <w:rPr>
          <w:rFonts w:ascii="Open Sans" w:hAnsi="Open Sans"/>
          <w:color w:val="444444"/>
        </w:rPr>
        <w:t>操作符的简单查询，这为我们带来了巨大的性能提升。不过我们有办法可以做得更好</w:t>
      </w:r>
      <w:r>
        <w:rPr>
          <w:rFonts w:ascii="Open Sans" w:hAnsi="Open Sans"/>
          <w:color w:val="444444"/>
        </w:rPr>
        <w:t>……</w:t>
      </w:r>
    </w:p>
    <w:p w:rsidR="00F878A8" w:rsidRDefault="00F878A8" w:rsidP="00BF6D56"/>
    <w:p w:rsidR="00A93819" w:rsidRDefault="00A93819" w:rsidP="00A93819">
      <w:pPr>
        <w:pStyle w:val="3"/>
        <w:spacing w:before="163" w:after="163"/>
        <w:rPr>
          <w:kern w:val="0"/>
        </w:rPr>
      </w:pPr>
      <w:bookmarkStart w:id="196" w:name="_Toc498415366"/>
      <w:r>
        <w:t>词项的分别管理</w:t>
      </w:r>
      <w:bookmarkEnd w:id="196"/>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在查询字符串中的词项可以分为更重要（低频词）和次重要（高频词）这两类。</w:t>
      </w:r>
      <w:r>
        <w:rPr>
          <w:rFonts w:ascii="Open Sans" w:hAnsi="Open Sans"/>
          <w:color w:val="444444"/>
        </w:rPr>
        <w:t> </w:t>
      </w:r>
      <w:r>
        <w:rPr>
          <w:rFonts w:ascii="Open Sans" w:hAnsi="Open Sans"/>
          <w:color w:val="444444"/>
        </w:rPr>
        <w:t>只与次重要词项匹配的文档很有可能不太相关。实际上，我们想要文档能尽可能多的匹配那些更重要的词项。</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查询接受一个参数</w:t>
      </w:r>
      <w:r>
        <w:rPr>
          <w:rFonts w:ascii="Open Sans" w:hAnsi="Open Sans"/>
          <w:color w:val="444444"/>
        </w:rPr>
        <w:t> </w:t>
      </w:r>
      <w:r>
        <w:rPr>
          <w:rStyle w:val="HTML1"/>
          <w:rFonts w:ascii="Consolas" w:hAnsi="Consolas"/>
          <w:color w:val="555555"/>
          <w:sz w:val="22"/>
          <w:szCs w:val="22"/>
          <w:shd w:val="clear" w:color="auto" w:fill="F8F8F8"/>
        </w:rPr>
        <w:t>cutoff_frequency</w:t>
      </w:r>
      <w:r>
        <w:rPr>
          <w:rFonts w:ascii="Open Sans" w:hAnsi="Open Sans"/>
          <w:color w:val="444444"/>
        </w:rPr>
        <w:t> </w:t>
      </w:r>
      <w:r>
        <w:rPr>
          <w:rFonts w:ascii="Open Sans" w:hAnsi="Open Sans"/>
          <w:color w:val="444444"/>
        </w:rPr>
        <w:t>，从而可以让它将查询字符串里的词项分为低频和高频两组。</w:t>
      </w:r>
      <w:r>
        <w:rPr>
          <w:rFonts w:ascii="Open Sans" w:hAnsi="Open Sans"/>
          <w:color w:val="444444"/>
        </w:rPr>
        <w:t> </w:t>
      </w:r>
      <w:r>
        <w:rPr>
          <w:rFonts w:ascii="Open Sans" w:hAnsi="Open Sans"/>
          <w:color w:val="444444"/>
        </w:rPr>
        <w:t>低频组（更重要的词项）组成</w:t>
      </w:r>
      <w:r>
        <w:rPr>
          <w:rFonts w:ascii="Open Sans" w:hAnsi="Open Sans"/>
          <w:color w:val="444444"/>
        </w:rPr>
        <w:t> </w:t>
      </w:r>
      <w:r>
        <w:rPr>
          <w:rStyle w:val="HTML1"/>
          <w:rFonts w:ascii="Consolas" w:hAnsi="Consolas"/>
          <w:color w:val="555555"/>
          <w:sz w:val="22"/>
          <w:szCs w:val="22"/>
          <w:shd w:val="clear" w:color="auto" w:fill="F8F8F8"/>
        </w:rPr>
        <w:t>bulk</w:t>
      </w:r>
      <w:r>
        <w:rPr>
          <w:rFonts w:ascii="Open Sans" w:hAnsi="Open Sans"/>
          <w:color w:val="444444"/>
        </w:rPr>
        <w:t> </w:t>
      </w:r>
      <w:r>
        <w:rPr>
          <w:rFonts w:ascii="Open Sans" w:hAnsi="Open Sans"/>
          <w:color w:val="444444"/>
        </w:rPr>
        <w:t>大量查询条件，而高频组（次重要的词项）只会用来评分，而不参与匹配过程。通过对这两组词的区分处理，我们可以在之前慢查询的基础上获得巨大的速度提升。</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领域相关的停用词（</w:t>
      </w:r>
      <w:r>
        <w:rPr>
          <w:rFonts w:ascii="Open Sans" w:hAnsi="Open Sans"/>
          <w:color w:val="444444"/>
        </w:rPr>
        <w:t>Domain-Specific Stopwords</w:t>
      </w:r>
      <w:r>
        <w:rPr>
          <w:rFonts w:ascii="Open Sans" w:hAnsi="Open Sans"/>
          <w:color w:val="444444"/>
        </w:rPr>
        <w:t>）</w:t>
      </w:r>
    </w:p>
    <w:p w:rsidR="00A93819" w:rsidRDefault="00A93819" w:rsidP="00A93819">
      <w:pPr>
        <w:pStyle w:val="a9"/>
        <w:shd w:val="clear" w:color="auto" w:fill="FBFBFB"/>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cutoff_frequency</w:t>
      </w:r>
      <w:r>
        <w:rPr>
          <w:rFonts w:ascii="Open Sans" w:hAnsi="Open Sans"/>
          <w:color w:val="444444"/>
        </w:rPr>
        <w:t> </w:t>
      </w:r>
      <w:r>
        <w:rPr>
          <w:rFonts w:ascii="Open Sans" w:hAnsi="Open Sans"/>
          <w:color w:val="444444"/>
        </w:rPr>
        <w:t>配置的好处是，你在</w:t>
      </w:r>
      <w:r>
        <w:rPr>
          <w:rFonts w:ascii="Open Sans" w:hAnsi="Open Sans"/>
          <w:color w:val="444444"/>
        </w:rPr>
        <w:t> </w:t>
      </w:r>
      <w:r>
        <w:rPr>
          <w:rStyle w:val="af3"/>
          <w:rFonts w:ascii="Open Sans" w:hAnsi="Open Sans"/>
          <w:color w:val="444444"/>
        </w:rPr>
        <w:t>特定领域</w:t>
      </w:r>
      <w:r>
        <w:rPr>
          <w:rFonts w:ascii="Open Sans" w:hAnsi="Open Sans"/>
          <w:color w:val="444444"/>
        </w:rPr>
        <w:t> </w:t>
      </w:r>
      <w:r>
        <w:rPr>
          <w:rFonts w:ascii="Open Sans" w:hAnsi="Open Sans"/>
          <w:color w:val="444444"/>
        </w:rPr>
        <w:t>使用停用词不受约束。</w:t>
      </w:r>
      <w:r>
        <w:rPr>
          <w:rFonts w:ascii="Open Sans" w:hAnsi="Open Sans"/>
          <w:color w:val="444444"/>
        </w:rPr>
        <w:t> </w:t>
      </w:r>
      <w:r>
        <w:rPr>
          <w:rFonts w:ascii="Open Sans" w:hAnsi="Open Sans"/>
          <w:color w:val="444444"/>
        </w:rPr>
        <w:t>例如，关于电影网站使用的词</w:t>
      </w:r>
      <w:r>
        <w:rPr>
          <w:rFonts w:ascii="Open Sans" w:hAnsi="Open Sans"/>
          <w:color w:val="444444"/>
        </w:rPr>
        <w:t> </w:t>
      </w:r>
      <w:r>
        <w:rPr>
          <w:rStyle w:val="af3"/>
          <w:rFonts w:ascii="Open Sans" w:hAnsi="Open Sans"/>
          <w:color w:val="444444"/>
        </w:rPr>
        <w:t>movie</w:t>
      </w:r>
      <w:r>
        <w:rPr>
          <w:rFonts w:ascii="Open Sans" w:hAnsi="Open Sans"/>
          <w:color w:val="444444"/>
        </w:rPr>
        <w:t> </w:t>
      </w:r>
      <w:r>
        <w:rPr>
          <w:rFonts w:ascii="Open Sans" w:hAnsi="Open Sans"/>
          <w:color w:val="444444"/>
        </w:rPr>
        <w:t>、</w:t>
      </w:r>
      <w:r>
        <w:rPr>
          <w:rFonts w:ascii="Open Sans" w:hAnsi="Open Sans"/>
          <w:color w:val="444444"/>
        </w:rPr>
        <w:t> </w:t>
      </w:r>
      <w:r>
        <w:rPr>
          <w:rStyle w:val="af3"/>
          <w:rFonts w:ascii="Open Sans" w:hAnsi="Open Sans"/>
          <w:color w:val="444444"/>
        </w:rPr>
        <w:t>color</w:t>
      </w:r>
      <w:r>
        <w:rPr>
          <w:rFonts w:ascii="Open Sans" w:hAnsi="Open Sans"/>
          <w:color w:val="444444"/>
        </w:rPr>
        <w:t> </w:t>
      </w:r>
      <w:r>
        <w:rPr>
          <w:rFonts w:ascii="Open Sans" w:hAnsi="Open Sans"/>
          <w:color w:val="444444"/>
        </w:rPr>
        <w:t>、</w:t>
      </w:r>
      <w:r>
        <w:rPr>
          <w:rFonts w:ascii="Open Sans" w:hAnsi="Open Sans"/>
          <w:color w:val="444444"/>
        </w:rPr>
        <w:t> </w:t>
      </w:r>
      <w:r>
        <w:rPr>
          <w:rStyle w:val="af3"/>
          <w:rFonts w:ascii="Open Sans" w:hAnsi="Open Sans"/>
          <w:color w:val="444444"/>
        </w:rPr>
        <w:t>black</w:t>
      </w:r>
      <w:r>
        <w:rPr>
          <w:rFonts w:ascii="Open Sans" w:hAnsi="Open Sans"/>
          <w:color w:val="444444"/>
        </w:rPr>
        <w:t> </w:t>
      </w:r>
      <w:r>
        <w:rPr>
          <w:rFonts w:ascii="Open Sans" w:hAnsi="Open Sans"/>
          <w:color w:val="444444"/>
        </w:rPr>
        <w:t>和</w:t>
      </w:r>
      <w:r>
        <w:rPr>
          <w:rFonts w:ascii="Open Sans" w:hAnsi="Open Sans"/>
          <w:color w:val="444444"/>
        </w:rPr>
        <w:t> </w:t>
      </w:r>
      <w:r>
        <w:rPr>
          <w:rStyle w:val="af3"/>
          <w:rFonts w:ascii="Open Sans" w:hAnsi="Open Sans"/>
          <w:color w:val="444444"/>
        </w:rPr>
        <w:t>white</w:t>
      </w:r>
      <w:r>
        <w:rPr>
          <w:rFonts w:ascii="Open Sans" w:hAnsi="Open Sans"/>
          <w:color w:val="444444"/>
        </w:rPr>
        <w:t> </w:t>
      </w:r>
      <w:r>
        <w:rPr>
          <w:rFonts w:ascii="Open Sans" w:hAnsi="Open Sans"/>
          <w:color w:val="444444"/>
        </w:rPr>
        <w:t>，这些词我们往往认为几乎没有任何意义。使用</w:t>
      </w:r>
      <w:r>
        <w:rPr>
          <w:rFonts w:ascii="Open Sans" w:hAnsi="Open Sans"/>
          <w:color w:val="444444"/>
        </w:rPr>
        <w:t> </w:t>
      </w:r>
      <w:r>
        <w:rPr>
          <w:rStyle w:val="HTML1"/>
          <w:rFonts w:ascii="Consolas" w:hAnsi="Consolas"/>
          <w:color w:val="555555"/>
          <w:sz w:val="22"/>
          <w:szCs w:val="22"/>
          <w:shd w:val="clear" w:color="auto" w:fill="F8F8F8"/>
        </w:rPr>
        <w:t>stop</w:t>
      </w:r>
      <w:r>
        <w:rPr>
          <w:rFonts w:ascii="Open Sans" w:hAnsi="Open Sans"/>
          <w:color w:val="444444"/>
        </w:rPr>
        <w:t>词汇单元过滤器，这些特定领域的词必须手动添加到停用词列表中。然而</w:t>
      </w:r>
      <w:r>
        <w:rPr>
          <w:rFonts w:ascii="Open Sans" w:hAnsi="Open Sans"/>
          <w:color w:val="444444"/>
        </w:rPr>
        <w:t> </w:t>
      </w:r>
      <w:r>
        <w:rPr>
          <w:rStyle w:val="HTML1"/>
          <w:rFonts w:ascii="Consolas" w:hAnsi="Consolas"/>
          <w:color w:val="555555"/>
          <w:sz w:val="22"/>
          <w:szCs w:val="22"/>
          <w:shd w:val="clear" w:color="auto" w:fill="F8F8F8"/>
        </w:rPr>
        <w:t>cutoff_frequency</w:t>
      </w:r>
      <w:r>
        <w:rPr>
          <w:rFonts w:ascii="Open Sans" w:hAnsi="Open Sans"/>
          <w:color w:val="444444"/>
        </w:rPr>
        <w:t> </w:t>
      </w:r>
      <w:r>
        <w:rPr>
          <w:rFonts w:ascii="Open Sans" w:hAnsi="Open Sans"/>
          <w:color w:val="444444"/>
        </w:rPr>
        <w:t>会查看索引里词项的具体频率，这些词会被自动归类为</w:t>
      </w:r>
      <w:r>
        <w:rPr>
          <w:rFonts w:ascii="Open Sans" w:hAnsi="Open Sans"/>
          <w:color w:val="444444"/>
        </w:rPr>
        <w:t> </w:t>
      </w:r>
      <w:r>
        <w:rPr>
          <w:rStyle w:val="af3"/>
          <w:rFonts w:ascii="Open Sans" w:hAnsi="Open Sans"/>
          <w:color w:val="444444"/>
        </w:rPr>
        <w:t>高频词汇</w:t>
      </w:r>
      <w:r>
        <w:rPr>
          <w:rFonts w:ascii="Open Sans" w:hAnsi="Open Sans"/>
          <w:color w:val="444444"/>
        </w:rPr>
        <w:t> </w:t>
      </w:r>
      <w:r>
        <w:rPr>
          <w:rFonts w:ascii="Open Sans" w:hAnsi="Open Sans"/>
          <w:color w:val="444444"/>
        </w:rPr>
        <w:t>。</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以下面查询为例：</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"query": "Quick and the dead",</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"cutoff_frequency": 0.01 </w:t>
      </w:r>
      <w:r>
        <w:rPr>
          <w:rFonts w:ascii="Consolas" w:hAnsi="Consolas"/>
          <w:noProof/>
          <w:color w:val="444444"/>
        </w:rPr>
        <w:drawing>
          <wp:inline distT="0" distB="0" distL="0" distR="0" wp14:anchorId="669D8A3A" wp14:editId="44CCB959">
            <wp:extent cx="114300" cy="114300"/>
            <wp:effectExtent l="0" t="0" r="0" b="0"/>
            <wp:docPr id="914" name="图片 91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93819" w:rsidTr="00A93819">
        <w:tc>
          <w:tcPr>
            <w:tcW w:w="250" w:type="pct"/>
            <w:tcBorders>
              <w:top w:val="nil"/>
              <w:left w:val="nil"/>
              <w:bottom w:val="nil"/>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7CEF62D8" wp14:editId="06AFFEAB">
                  <wp:extent cx="114300" cy="114300"/>
                  <wp:effectExtent l="0" t="0" r="0" b="0"/>
                  <wp:docPr id="913" name="图片 913" descr="https://www.elastic.co/guide/cn/elasticsearch/guide/current/images/icons/callouts/1.png">
                    <a:hlinkClick xmlns:a="http://schemas.openxmlformats.org/drawingml/2006/main" r:id="rId7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任何词项出现在文档中超过1%，被认为是高频词。</w:t>
            </w:r>
            <w:r>
              <w:rPr>
                <w:rStyle w:val="HTML1"/>
                <w:rFonts w:ascii="Consolas" w:hAnsi="Consolas"/>
                <w:color w:val="555555"/>
                <w:sz w:val="22"/>
                <w:szCs w:val="22"/>
                <w:shd w:val="clear" w:color="auto" w:fill="F8F8F8"/>
              </w:rPr>
              <w:t>cutoff_frequency</w:t>
            </w:r>
            <w:r>
              <w:rPr>
                <w:color w:val="444444"/>
              </w:rPr>
              <w:t> 配置可以指定为一个分数（ </w:t>
            </w:r>
            <w:r>
              <w:rPr>
                <w:rStyle w:val="HTML1"/>
                <w:rFonts w:ascii="Consolas" w:hAnsi="Consolas"/>
                <w:color w:val="555555"/>
                <w:sz w:val="22"/>
                <w:szCs w:val="22"/>
                <w:shd w:val="clear" w:color="auto" w:fill="F8F8F8"/>
              </w:rPr>
              <w:t>0.01</w:t>
            </w:r>
            <w:r>
              <w:rPr>
                <w:color w:val="444444"/>
              </w:rPr>
              <w:t> ）或者一个正整数（ </w:t>
            </w:r>
            <w:r>
              <w:rPr>
                <w:rStyle w:val="HTML1"/>
                <w:rFonts w:ascii="Consolas" w:hAnsi="Consolas"/>
                <w:color w:val="555555"/>
                <w:sz w:val="22"/>
                <w:szCs w:val="22"/>
                <w:shd w:val="clear" w:color="auto" w:fill="F8F8F8"/>
              </w:rPr>
              <w:t>5</w:t>
            </w:r>
            <w:r>
              <w:rPr>
                <w:color w:val="444444"/>
              </w:rPr>
              <w:t> ）。</w:t>
            </w:r>
          </w:p>
        </w:tc>
      </w:tr>
    </w:tbl>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此查询通过</w:t>
      </w:r>
      <w:r>
        <w:rPr>
          <w:rFonts w:ascii="Open Sans" w:hAnsi="Open Sans"/>
          <w:color w:val="444444"/>
        </w:rPr>
        <w:t> </w:t>
      </w:r>
      <w:r>
        <w:rPr>
          <w:rStyle w:val="HTML1"/>
          <w:rFonts w:ascii="Consolas" w:hAnsi="Consolas"/>
          <w:color w:val="555555"/>
          <w:sz w:val="22"/>
          <w:szCs w:val="22"/>
          <w:shd w:val="clear" w:color="auto" w:fill="F8F8F8"/>
        </w:rPr>
        <w:t>cutoff_frequency</w:t>
      </w:r>
      <w:r>
        <w:rPr>
          <w:rFonts w:ascii="Open Sans" w:hAnsi="Open Sans"/>
          <w:color w:val="444444"/>
        </w:rPr>
        <w:t> </w:t>
      </w:r>
      <w:r>
        <w:rPr>
          <w:rFonts w:ascii="Open Sans" w:hAnsi="Open Sans"/>
          <w:color w:val="444444"/>
        </w:rPr>
        <w:t>配置，将查询条件划分为低频组（</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 </w:t>
      </w:r>
      <w:r>
        <w:rPr>
          <w:rStyle w:val="HTML1"/>
          <w:rFonts w:ascii="Consolas" w:hAnsi="Consolas"/>
          <w:color w:val="555555"/>
          <w:sz w:val="22"/>
          <w:szCs w:val="22"/>
          <w:shd w:val="clear" w:color="auto" w:fill="F8F8F8"/>
        </w:rPr>
        <w:t>dead</w:t>
      </w:r>
      <w:r>
        <w:rPr>
          <w:rFonts w:ascii="Open Sans" w:hAnsi="Open Sans"/>
          <w:color w:val="444444"/>
        </w:rPr>
        <w:t> </w:t>
      </w:r>
      <w:r>
        <w:rPr>
          <w:rFonts w:ascii="Open Sans" w:hAnsi="Open Sans"/>
          <w:color w:val="444444"/>
        </w:rPr>
        <w:t>）和高频组（</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 </w:t>
      </w:r>
      <w:r>
        <w:rPr>
          <w:rStyle w:val="HTML1"/>
          <w:rFonts w:ascii="Consolas" w:hAnsi="Consolas"/>
          <w:color w:val="555555"/>
          <w:sz w:val="22"/>
          <w:szCs w:val="22"/>
          <w:shd w:val="clear" w:color="auto" w:fill="F8F8F8"/>
        </w:rPr>
        <w:t>the</w:t>
      </w:r>
      <w:r>
        <w:rPr>
          <w:rFonts w:ascii="Open Sans" w:hAnsi="Open Sans"/>
          <w:color w:val="444444"/>
        </w:rPr>
        <w:t>）。然后，此查询会被重写为以下的</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查询：</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"must": { </w:t>
      </w:r>
      <w:r>
        <w:rPr>
          <w:rFonts w:ascii="Consolas" w:hAnsi="Consolas"/>
          <w:noProof/>
          <w:color w:val="444444"/>
        </w:rPr>
        <w:drawing>
          <wp:inline distT="0" distB="0" distL="0" distR="0" wp14:anchorId="28C9A5E3" wp14:editId="5AEDBF0B">
            <wp:extent cx="114300" cy="114300"/>
            <wp:effectExtent l="0" t="0" r="0" b="0"/>
            <wp:docPr id="912" name="图片 91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"should":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"quick"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"dead"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"should": { </w:t>
      </w:r>
      <w:r>
        <w:rPr>
          <w:rFonts w:ascii="Consolas" w:hAnsi="Consolas"/>
          <w:noProof/>
          <w:color w:val="444444"/>
        </w:rPr>
        <w:drawing>
          <wp:inline distT="0" distB="0" distL="0" distR="0" wp14:anchorId="6DC6F112" wp14:editId="041B24D9">
            <wp:extent cx="114300" cy="114300"/>
            <wp:effectExtent l="0" t="0" r="0" b="0"/>
            <wp:docPr id="911" name="图片 91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"should":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"and"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"the"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93819" w:rsidTr="00A9381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20613C20" wp14:editId="4D4C604E">
                  <wp:extent cx="114300" cy="114300"/>
                  <wp:effectExtent l="0" t="0" r="0" b="0"/>
                  <wp:docPr id="910" name="图片 910" descr="https://www.elastic.co/guide/cn/elasticsearch/guide/current/images/icons/callouts/1.png">
                    <a:hlinkClick xmlns:a="http://schemas.openxmlformats.org/drawingml/2006/main" r:id="rId7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必须匹配至少一个低频／更重要的词项。</w:t>
            </w:r>
          </w:p>
        </w:tc>
      </w:tr>
      <w:tr w:rsidR="00A93819" w:rsidTr="00A93819">
        <w:tc>
          <w:tcPr>
            <w:tcW w:w="250" w:type="pct"/>
            <w:tcBorders>
              <w:top w:val="nil"/>
              <w:left w:val="nil"/>
              <w:bottom w:val="nil"/>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06177186" wp14:editId="4C6AC558">
                  <wp:extent cx="114300" cy="114300"/>
                  <wp:effectExtent l="0" t="0" r="0" b="0"/>
                  <wp:docPr id="909" name="图片 909" descr="https://www.elastic.co/guide/cn/elasticsearch/guide/current/images/icons/callouts/2.png">
                    <a:hlinkClick xmlns:a="http://schemas.openxmlformats.org/drawingml/2006/main" r:id="rId7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color w:val="444444"/>
              </w:rPr>
              <w:t>高频/次重要性词项是非必须的。</w:t>
            </w:r>
          </w:p>
        </w:tc>
      </w:tr>
    </w:tbl>
    <w:p w:rsidR="00A93819" w:rsidRDefault="00A93819" w:rsidP="00A93819">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lastRenderedPageBreak/>
        <w:t>must</w:t>
      </w:r>
      <w:r>
        <w:rPr>
          <w:rFonts w:ascii="Open Sans" w:hAnsi="Open Sans"/>
          <w:color w:val="444444"/>
        </w:rPr>
        <w:t> </w:t>
      </w:r>
      <w:r>
        <w:rPr>
          <w:rFonts w:ascii="Open Sans" w:hAnsi="Open Sans"/>
          <w:color w:val="444444"/>
        </w:rPr>
        <w:t>意味着至少有一个低频词</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dead</w:t>
      </w:r>
      <w:r>
        <w:rPr>
          <w:rFonts w:ascii="Open Sans" w:hAnsi="Open Sans"/>
          <w:color w:val="444444"/>
        </w:rPr>
        <w:t> —</w:t>
      </w:r>
      <w:r>
        <w:rPr>
          <w:rFonts w:ascii="Open Sans" w:hAnsi="Open Sans"/>
          <w:color w:val="444444"/>
        </w:rPr>
        <w:t>必须出现在被匹配文档中。所有其他的文档被排除在外。</w:t>
      </w:r>
      <w:r>
        <w:rPr>
          <w:rFonts w:ascii="Open Sans" w:hAnsi="Open Sans"/>
          <w:color w:val="444444"/>
        </w:rPr>
        <w:t> </w:t>
      </w:r>
      <w:r>
        <w:rPr>
          <w:rStyle w:val="HTML1"/>
          <w:rFonts w:ascii="Consolas" w:hAnsi="Consolas"/>
          <w:color w:val="555555"/>
          <w:sz w:val="22"/>
          <w:szCs w:val="22"/>
          <w:shd w:val="clear" w:color="auto" w:fill="F8F8F8"/>
        </w:rPr>
        <w:t>should</w:t>
      </w:r>
      <w:r>
        <w:rPr>
          <w:rFonts w:ascii="Open Sans" w:hAnsi="Open Sans"/>
          <w:color w:val="444444"/>
        </w:rPr>
        <w:t> </w:t>
      </w:r>
      <w:r>
        <w:rPr>
          <w:rFonts w:ascii="Open Sans" w:hAnsi="Open Sans"/>
          <w:color w:val="444444"/>
        </w:rPr>
        <w:t>语句查找高频词</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，但也只是在</w:t>
      </w:r>
      <w:r>
        <w:rPr>
          <w:rFonts w:ascii="Open Sans" w:hAnsi="Open Sans"/>
          <w:color w:val="444444"/>
        </w:rPr>
        <w:t> </w:t>
      </w:r>
      <w:r>
        <w:rPr>
          <w:rStyle w:val="HTML1"/>
          <w:rFonts w:ascii="Consolas" w:hAnsi="Consolas"/>
          <w:color w:val="555555"/>
          <w:sz w:val="22"/>
          <w:szCs w:val="22"/>
          <w:shd w:val="clear" w:color="auto" w:fill="F8F8F8"/>
        </w:rPr>
        <w:t>must</w:t>
      </w:r>
      <w:r>
        <w:rPr>
          <w:rFonts w:ascii="Open Sans" w:hAnsi="Open Sans"/>
          <w:color w:val="444444"/>
        </w:rPr>
        <w:t> </w:t>
      </w:r>
      <w:r>
        <w:rPr>
          <w:rFonts w:ascii="Open Sans" w:hAnsi="Open Sans"/>
          <w:color w:val="444444"/>
        </w:rPr>
        <w:t>语句查询的结果集文档中查询。</w:t>
      </w:r>
      <w:r>
        <w:rPr>
          <w:rFonts w:ascii="Open Sans" w:hAnsi="Open Sans"/>
          <w:color w:val="444444"/>
        </w:rPr>
        <w:t> </w:t>
      </w:r>
      <w:r>
        <w:rPr>
          <w:rStyle w:val="HTML1"/>
          <w:rFonts w:ascii="Consolas" w:hAnsi="Consolas"/>
          <w:color w:val="555555"/>
          <w:sz w:val="22"/>
          <w:szCs w:val="22"/>
          <w:shd w:val="clear" w:color="auto" w:fill="F8F8F8"/>
        </w:rPr>
        <w:t>should</w:t>
      </w:r>
      <w:r>
        <w:rPr>
          <w:rFonts w:ascii="Open Sans" w:hAnsi="Open Sans"/>
          <w:color w:val="444444"/>
        </w:rPr>
        <w:t> </w:t>
      </w:r>
      <w:r>
        <w:rPr>
          <w:rFonts w:ascii="Open Sans" w:hAnsi="Open Sans"/>
          <w:color w:val="444444"/>
        </w:rPr>
        <w:t>语句的唯一的工作就是在对如</w:t>
      </w:r>
      <w:r>
        <w:rPr>
          <w:rFonts w:ascii="Open Sans" w:hAnsi="Open Sans"/>
          <w:color w:val="444444"/>
        </w:rPr>
        <w:t> </w:t>
      </w:r>
      <w:r>
        <w:rPr>
          <w:rStyle w:val="HTML1"/>
          <w:rFonts w:ascii="Consolas" w:hAnsi="Consolas"/>
          <w:color w:val="555555"/>
          <w:sz w:val="22"/>
          <w:szCs w:val="22"/>
          <w:shd w:val="clear" w:color="auto" w:fill="F8F8F8"/>
        </w:rPr>
        <w:t>Quick _and the_ dead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_The_ quick but</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dead</w:t>
      </w:r>
      <w:r>
        <w:rPr>
          <w:rFonts w:ascii="Open Sans" w:hAnsi="Open Sans"/>
          <w:color w:val="444444"/>
        </w:rPr>
        <w:t> </w:t>
      </w:r>
      <w:r>
        <w:rPr>
          <w:rFonts w:ascii="Open Sans" w:hAnsi="Open Sans"/>
          <w:color w:val="444444"/>
        </w:rPr>
        <w:t>语句进行评分时，前者得分比后者高。这种方式可以大大减少需要进行评分计算的文档数量。</w:t>
      </w:r>
    </w:p>
    <w:p w:rsidR="00A93819" w:rsidRDefault="00A93819" w:rsidP="00A93819">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3721AC7E" wp14:editId="21E32A5A">
            <wp:extent cx="628650" cy="552450"/>
            <wp:effectExtent l="0" t="0" r="0" b="0"/>
            <wp:docPr id="908" name="图片 908"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A93819" w:rsidRDefault="00A93819" w:rsidP="00A93819">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将操作符参数设置成</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w:t>
      </w:r>
      <w:r>
        <w:rPr>
          <w:rFonts w:ascii="Open Sans" w:hAnsi="Open Sans"/>
          <w:color w:val="444444"/>
        </w:rPr>
        <w:t>会要求所有低频词都必须匹配，同时对包含所有高频词的文档给予更高评分。但是，在匹配文档时，并不要求文档必须包含所有高频词。如果希望文档包含所有的低频和高频词，我们应该使用一个</w:t>
      </w:r>
      <w:r>
        <w:rPr>
          <w:rFonts w:ascii="Open Sans" w:hAnsi="Open Sans"/>
          <w:color w:val="444444"/>
        </w:rPr>
        <w:t> </w:t>
      </w:r>
      <w:r>
        <w:rPr>
          <w:rStyle w:val="HTML1"/>
          <w:rFonts w:ascii="Consolas" w:hAnsi="Consolas"/>
          <w:color w:val="555555"/>
          <w:sz w:val="22"/>
          <w:szCs w:val="22"/>
          <w:shd w:val="clear" w:color="auto" w:fill="F8F8F8"/>
        </w:rPr>
        <w:t>bool</w:t>
      </w:r>
      <w:r>
        <w:rPr>
          <w:rFonts w:ascii="Open Sans" w:hAnsi="Open Sans"/>
          <w:color w:val="444444"/>
        </w:rPr>
        <w:t> </w:t>
      </w:r>
      <w:r>
        <w:rPr>
          <w:rFonts w:ascii="Open Sans" w:hAnsi="Open Sans"/>
          <w:color w:val="444444"/>
        </w:rPr>
        <w:t>来替代。正如我们在</w:t>
      </w:r>
      <w:hyperlink r:id="rId756" w:anchor="stopwords-and" w:tooltip="and 操作符 (and Operator)" w:history="1">
        <w:r>
          <w:rPr>
            <w:rStyle w:val="a6"/>
            <w:rFonts w:ascii="Open Sans" w:hAnsi="Open Sans"/>
            <w:color w:val="00A9E5"/>
          </w:rPr>
          <w:t xml:space="preserve">and </w:t>
        </w:r>
        <w:r>
          <w:rPr>
            <w:rStyle w:val="a6"/>
            <w:rFonts w:ascii="Open Sans" w:hAnsi="Open Sans"/>
            <w:color w:val="00A9E5"/>
          </w:rPr>
          <w:t>操作符</w:t>
        </w:r>
        <w:r>
          <w:rPr>
            <w:rStyle w:val="a6"/>
            <w:rFonts w:ascii="Open Sans" w:hAnsi="Open Sans"/>
            <w:color w:val="00A9E5"/>
          </w:rPr>
          <w:t xml:space="preserve"> (and Operator)</w:t>
        </w:r>
      </w:hyperlink>
      <w:r>
        <w:rPr>
          <w:rFonts w:ascii="Open Sans" w:hAnsi="Open Sans"/>
          <w:color w:val="444444"/>
        </w:rPr>
        <w:t>中看到的，它的查询效率已经很高了。</w:t>
      </w:r>
    </w:p>
    <w:p w:rsidR="00A93819" w:rsidRPr="00A93819" w:rsidRDefault="00A93819" w:rsidP="00A93819">
      <w:pPr>
        <w:rPr>
          <w:b/>
        </w:rPr>
      </w:pPr>
      <w:r w:rsidRPr="00A93819">
        <w:rPr>
          <w:b/>
        </w:rPr>
        <w:t>控制精度</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minimum_should_match</w:t>
      </w:r>
      <w:r>
        <w:rPr>
          <w:rFonts w:ascii="Open Sans" w:hAnsi="Open Sans"/>
          <w:color w:val="444444"/>
        </w:rPr>
        <w:t> </w:t>
      </w:r>
      <w:r>
        <w:rPr>
          <w:rFonts w:ascii="Open Sans" w:hAnsi="Open Sans"/>
          <w:color w:val="444444"/>
        </w:rPr>
        <w:t>参数可以与</w:t>
      </w:r>
      <w:r>
        <w:rPr>
          <w:rFonts w:ascii="Open Sans" w:hAnsi="Open Sans"/>
          <w:color w:val="444444"/>
        </w:rPr>
        <w:t> </w:t>
      </w:r>
      <w:r>
        <w:rPr>
          <w:rStyle w:val="HTML1"/>
          <w:rFonts w:ascii="Consolas" w:hAnsi="Consolas"/>
          <w:color w:val="555555"/>
          <w:sz w:val="22"/>
          <w:szCs w:val="22"/>
          <w:shd w:val="clear" w:color="auto" w:fill="F8F8F8"/>
        </w:rPr>
        <w:t>cutoff_frequency</w:t>
      </w:r>
      <w:r>
        <w:rPr>
          <w:rFonts w:ascii="Open Sans" w:hAnsi="Open Sans"/>
          <w:color w:val="444444"/>
        </w:rPr>
        <w:t> </w:t>
      </w:r>
      <w:r>
        <w:rPr>
          <w:rFonts w:ascii="Open Sans" w:hAnsi="Open Sans"/>
          <w:color w:val="444444"/>
        </w:rPr>
        <w:t>组合使用，但是此参数仅适用与低频词。</w:t>
      </w:r>
      <w:r>
        <w:rPr>
          <w:rFonts w:ascii="Open Sans" w:hAnsi="Open Sans"/>
          <w:color w:val="444444"/>
        </w:rPr>
        <w:t> </w:t>
      </w:r>
      <w:r>
        <w:rPr>
          <w:rFonts w:ascii="Open Sans" w:hAnsi="Open Sans"/>
          <w:color w:val="444444"/>
        </w:rPr>
        <w:t>如以下查询：</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"query": "Quick and the dead",</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"cutoff_frequency": 0.01,</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"minimum_should_match": "75%"</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将被重写为如下所示</w:t>
      </w:r>
      <w:r>
        <w:rPr>
          <w:rFonts w:ascii="Open Sans" w:hAnsi="Open Sans"/>
          <w:color w:val="444444"/>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"must":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"should":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"quick"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"dead"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"minimum_should_match": 1 </w:t>
      </w:r>
      <w:r>
        <w:rPr>
          <w:rFonts w:ascii="Consolas" w:hAnsi="Consolas"/>
          <w:noProof/>
          <w:color w:val="444444"/>
        </w:rPr>
        <w:drawing>
          <wp:inline distT="0" distB="0" distL="0" distR="0" wp14:anchorId="22DC8A9A" wp14:editId="01BDE980">
            <wp:extent cx="114300" cy="114300"/>
            <wp:effectExtent l="0" t="0" r="0" b="0"/>
            <wp:docPr id="907" name="图片 90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"should": { </w:t>
      </w:r>
      <w:r>
        <w:rPr>
          <w:rFonts w:ascii="Consolas" w:hAnsi="Consolas"/>
          <w:noProof/>
          <w:color w:val="444444"/>
        </w:rPr>
        <w:drawing>
          <wp:inline distT="0" distB="0" distL="0" distR="0" wp14:anchorId="6DB385C6" wp14:editId="1B1FF891">
            <wp:extent cx="114300" cy="114300"/>
            <wp:effectExtent l="0" t="0" r="0" b="0"/>
            <wp:docPr id="906" name="图片 90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"should":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 "term": { "text": "and"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"the"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&lt;1&gt;</w:t>
      </w:r>
      <w:r>
        <w:rPr>
          <w:rFonts w:ascii="Open Sans" w:hAnsi="Open Sans"/>
          <w:color w:val="444444"/>
        </w:rPr>
        <w:t xml:space="preserve">　因为只有两个词，原来的</w:t>
      </w:r>
      <w:r>
        <w:rPr>
          <w:rFonts w:ascii="Open Sans" w:hAnsi="Open Sans"/>
          <w:color w:val="444444"/>
        </w:rPr>
        <w:t>75%</w:t>
      </w:r>
      <w:r>
        <w:rPr>
          <w:rFonts w:ascii="Open Sans" w:hAnsi="Open Sans"/>
          <w:color w:val="444444"/>
        </w:rPr>
        <w:t>向下取整为</w:t>
      </w:r>
      <w:r>
        <w:rPr>
          <w:rFonts w:ascii="Open Sans" w:hAnsi="Open Sans"/>
          <w:color w:val="444444"/>
        </w:rPr>
        <w:t> </w:t>
      </w:r>
      <w:r>
        <w:rPr>
          <w:rStyle w:val="HTML1"/>
          <w:rFonts w:ascii="Consolas" w:hAnsi="Consolas"/>
          <w:color w:val="555555"/>
          <w:sz w:val="22"/>
          <w:szCs w:val="22"/>
          <w:shd w:val="clear" w:color="auto" w:fill="F8F8F8"/>
        </w:rPr>
        <w:t>1</w:t>
      </w:r>
      <w:r>
        <w:rPr>
          <w:rFonts w:ascii="Open Sans" w:hAnsi="Open Sans"/>
          <w:color w:val="444444"/>
        </w:rPr>
        <w:t> </w:t>
      </w:r>
      <w:r>
        <w:rPr>
          <w:rFonts w:ascii="Open Sans" w:hAnsi="Open Sans"/>
          <w:color w:val="444444"/>
        </w:rPr>
        <w:t>，意思是：必须匹配低频词的两者之一。</w:t>
      </w:r>
      <w:r>
        <w:rPr>
          <w:rFonts w:ascii="Open Sans" w:hAnsi="Open Sans"/>
          <w:color w:val="444444"/>
        </w:rPr>
        <w:t xml:space="preserve"> &lt;2&gt;</w:t>
      </w:r>
      <w:r>
        <w:rPr>
          <w:rFonts w:ascii="Open Sans" w:hAnsi="Open Sans"/>
          <w:color w:val="444444"/>
        </w:rPr>
        <w:t xml:space="preserve">　高频词仍可选的，并且仅用于评分使用。</w:t>
      </w:r>
    </w:p>
    <w:p w:rsidR="00A93819" w:rsidRPr="00A93819" w:rsidRDefault="00A93819" w:rsidP="00A93819">
      <w:pPr>
        <w:rPr>
          <w:b/>
        </w:rPr>
      </w:pPr>
      <w:r w:rsidRPr="00A93819">
        <w:rPr>
          <w:b/>
        </w:rPr>
        <w:t>高频词</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当使用</w:t>
      </w:r>
      <w:r>
        <w:rPr>
          <w:rFonts w:ascii="Open Sans" w:hAnsi="Open Sans"/>
          <w:color w:val="444444"/>
        </w:rPr>
        <w:t> </w:t>
      </w:r>
      <w:r>
        <w:rPr>
          <w:rStyle w:val="HTML1"/>
          <w:rFonts w:ascii="Consolas" w:hAnsi="Consolas"/>
          <w:color w:val="555555"/>
          <w:sz w:val="22"/>
          <w:szCs w:val="22"/>
          <w:shd w:val="clear" w:color="auto" w:fill="F8F8F8"/>
        </w:rPr>
        <w:t>or</w:t>
      </w:r>
      <w:r>
        <w:rPr>
          <w:rFonts w:ascii="Open Sans" w:hAnsi="Open Sans"/>
          <w:color w:val="444444"/>
        </w:rPr>
        <w:t> </w:t>
      </w:r>
      <w:r>
        <w:rPr>
          <w:rFonts w:ascii="Open Sans" w:hAnsi="Open Sans"/>
          <w:color w:val="444444"/>
        </w:rPr>
        <w:t>查询高频词条</w:t>
      </w:r>
      <w:r>
        <w:rPr>
          <w:rFonts w:ascii="Open Sans" w:hAnsi="Open Sans"/>
          <w:color w:val="444444"/>
        </w:rPr>
        <w:t> </w:t>
      </w:r>
      <w:r>
        <w:rPr>
          <w:rFonts w:ascii="Open Sans" w:hAnsi="Open Sans"/>
          <w:color w:val="444444"/>
        </w:rPr>
        <w:t>，如</w:t>
      </w:r>
      <w:r>
        <w:rPr>
          <w:rFonts w:ascii="Open Sans" w:hAnsi="Open Sans"/>
          <w:color w:val="444444"/>
        </w:rPr>
        <w:t>— </w:t>
      </w:r>
      <w:r>
        <w:rPr>
          <w:rStyle w:val="HTML1"/>
          <w:rFonts w:ascii="Consolas" w:hAnsi="Consolas"/>
          <w:color w:val="555555"/>
          <w:sz w:val="22"/>
          <w:szCs w:val="22"/>
          <w:shd w:val="clear" w:color="auto" w:fill="F8F8F8"/>
        </w:rPr>
        <w:t>To be, or not to be</w:t>
      </w:r>
      <w:r>
        <w:rPr>
          <w:rFonts w:ascii="Open Sans" w:hAnsi="Open Sans"/>
          <w:color w:val="444444"/>
        </w:rPr>
        <w:t> —</w:t>
      </w:r>
      <w:r>
        <w:rPr>
          <w:rFonts w:ascii="Open Sans" w:hAnsi="Open Sans"/>
          <w:color w:val="444444"/>
        </w:rPr>
        <w:t>进行查询时性能最差。只是为了返回最匹配的前十个结果就对只是包含这些词的所有文档进行评分是盲目的。我们真正的意图是查询整个词条出现的文档，所以在这种情况下，不存低频所言，这个查询需要重写为所有高频词条都必须：</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"must":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"to"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"be"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"or"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"not"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"to"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 "term": { "text": "be"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Pr="00A93819" w:rsidRDefault="00A93819" w:rsidP="00A93819">
      <w:pPr>
        <w:rPr>
          <w:b/>
        </w:rPr>
      </w:pPr>
      <w:r w:rsidRPr="00A93819">
        <w:rPr>
          <w:b/>
        </w:rPr>
        <w:t>对常用词使用更多控制（</w:t>
      </w:r>
      <w:r w:rsidRPr="00A93819">
        <w:rPr>
          <w:b/>
        </w:rPr>
        <w:t>More Control with Common Terms</w:t>
      </w:r>
      <w:r w:rsidRPr="00A93819">
        <w:rPr>
          <w:b/>
        </w:rPr>
        <w:t>）</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尽管高频</w:t>
      </w:r>
      <w:r>
        <w:rPr>
          <w:rFonts w:ascii="Open Sans" w:hAnsi="Open Sans"/>
          <w:color w:val="444444"/>
        </w:rPr>
        <w:t>/</w:t>
      </w:r>
      <w:r>
        <w:rPr>
          <w:rFonts w:ascii="Open Sans" w:hAnsi="Open Sans"/>
          <w:color w:val="444444"/>
        </w:rPr>
        <w:t>低频的功能在</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查询中是有用的，有时我们还希望能对它</w:t>
      </w:r>
      <w:r>
        <w:rPr>
          <w:rFonts w:ascii="Open Sans" w:hAnsi="Open Sans"/>
          <w:color w:val="444444"/>
        </w:rPr>
        <w:t> </w:t>
      </w:r>
      <w:r>
        <w:rPr>
          <w:rFonts w:ascii="Open Sans" w:hAnsi="Open Sans"/>
          <w:color w:val="444444"/>
        </w:rPr>
        <w:t xml:space="preserve">有更多的控制，想控制它对高频和低频词分组的行为。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查询针对</w:t>
      </w:r>
      <w:r>
        <w:rPr>
          <w:rFonts w:ascii="Open Sans" w:hAnsi="Open Sans"/>
          <w:color w:val="444444"/>
        </w:rPr>
        <w:t> </w:t>
      </w:r>
      <w:r>
        <w:rPr>
          <w:rStyle w:val="HTML1"/>
          <w:rFonts w:ascii="Consolas" w:hAnsi="Consolas"/>
          <w:color w:val="555555"/>
          <w:sz w:val="22"/>
          <w:szCs w:val="22"/>
          <w:shd w:val="clear" w:color="auto" w:fill="F8F8F8"/>
        </w:rPr>
        <w:t>common</w:t>
      </w:r>
      <w:r>
        <w:rPr>
          <w:rFonts w:ascii="Open Sans" w:hAnsi="Open Sans"/>
          <w:color w:val="444444"/>
        </w:rPr>
        <w:t> </w:t>
      </w:r>
      <w:r>
        <w:rPr>
          <w:rFonts w:ascii="Open Sans" w:hAnsi="Open Sans"/>
          <w:color w:val="444444"/>
        </w:rPr>
        <w:t>词项查询提供了一组功能。</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例如，我们可以让所有低频词都必须匹配，而只对那些包括超过</w:t>
      </w:r>
      <w:r>
        <w:rPr>
          <w:rFonts w:ascii="Open Sans" w:hAnsi="Open Sans"/>
          <w:color w:val="444444"/>
        </w:rPr>
        <w:t xml:space="preserve"> 75% </w:t>
      </w:r>
      <w:r>
        <w:rPr>
          <w:rFonts w:ascii="Open Sans" w:hAnsi="Open Sans"/>
          <w:color w:val="444444"/>
        </w:rPr>
        <w:t>的高频词文档进行评分：</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"common":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"query":                  "Quick and the dead",</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"cutoff_frequency":       0.01,</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"low_freq_operator":      "and",</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"minimum_should_match":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"high_freq":            "75%"</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rPr>
          <w:rFonts w:ascii="Consolas" w:hAnsi="Consolas"/>
          <w:color w:val="333333"/>
        </w:rPr>
      </w:pPr>
      <w:r>
        <w:rPr>
          <w:rFonts w:ascii="Consolas" w:hAnsi="Consolas"/>
          <w:color w:val="333333"/>
        </w:rPr>
        <w:t>}</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更多配置项参见　</w:t>
      </w:r>
      <w:hyperlink r:id="rId757" w:tgtFrame="_top" w:history="1">
        <w:r>
          <w:rPr>
            <w:rStyle w:val="HTML1"/>
            <w:rFonts w:ascii="Consolas" w:hAnsi="Consolas"/>
            <w:color w:val="00A9E5"/>
            <w:sz w:val="22"/>
            <w:szCs w:val="22"/>
            <w:shd w:val="clear" w:color="auto" w:fill="F8F8F8"/>
          </w:rPr>
          <w:t>common</w:t>
        </w:r>
        <w:r>
          <w:rPr>
            <w:rStyle w:val="a6"/>
            <w:rFonts w:ascii="Open Sans" w:hAnsi="Open Sans"/>
            <w:color w:val="00A9E5"/>
          </w:rPr>
          <w:t> terms query</w:t>
        </w:r>
      </w:hyperlink>
      <w:r>
        <w:rPr>
          <w:rFonts w:ascii="Open Sans" w:hAnsi="Open Sans"/>
          <w:color w:val="444444"/>
        </w:rPr>
        <w:t>。</w:t>
      </w:r>
    </w:p>
    <w:p w:rsidR="00A93819" w:rsidRDefault="00A93819" w:rsidP="00BF6D56"/>
    <w:p w:rsidR="00A93819" w:rsidRDefault="00A93819" w:rsidP="00A93819">
      <w:pPr>
        <w:pStyle w:val="3"/>
        <w:spacing w:before="163" w:after="163"/>
        <w:rPr>
          <w:kern w:val="0"/>
        </w:rPr>
      </w:pPr>
      <w:bookmarkStart w:id="197" w:name="_Toc498415367"/>
      <w:r>
        <w:t>停用词与短语查询</w:t>
      </w:r>
      <w:bookmarkEnd w:id="197"/>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所有查询中</w:t>
      </w:r>
      <w:r>
        <w:rPr>
          <w:rFonts w:ascii="Open Sans" w:hAnsi="Open Sans"/>
          <w:color w:val="444444"/>
        </w:rPr>
        <w:t> </w:t>
      </w:r>
      <w:hyperlink r:id="rId758" w:tooltip="短语匹配" w:history="1">
        <w:r>
          <w:rPr>
            <w:rStyle w:val="a6"/>
            <w:rFonts w:ascii="Open Sans" w:hAnsi="Open Sans"/>
            <w:color w:val="00A9E5"/>
          </w:rPr>
          <w:t>短语匹配</w:t>
        </w:r>
      </w:hyperlink>
      <w:r>
        <w:rPr>
          <w:rFonts w:ascii="Open Sans" w:hAnsi="Open Sans"/>
          <w:color w:val="444444"/>
        </w:rPr>
        <w:t> </w:t>
      </w:r>
      <w:r>
        <w:rPr>
          <w:rFonts w:ascii="Open Sans" w:hAnsi="Open Sans"/>
          <w:color w:val="444444"/>
        </w:rPr>
        <w:t>大约占到</w:t>
      </w:r>
      <w:r>
        <w:rPr>
          <w:rFonts w:ascii="Open Sans" w:hAnsi="Open Sans"/>
          <w:color w:val="444444"/>
        </w:rPr>
        <w:t>5%</w:t>
      </w:r>
      <w:r>
        <w:rPr>
          <w:rFonts w:ascii="Open Sans" w:hAnsi="Open Sans"/>
          <w:color w:val="444444"/>
        </w:rPr>
        <w:t>，但是在慢查询里面它们又占大部分。</w:t>
      </w:r>
      <w:r>
        <w:rPr>
          <w:rFonts w:ascii="Open Sans" w:hAnsi="Open Sans"/>
          <w:color w:val="444444"/>
        </w:rPr>
        <w:t xml:space="preserve"> </w:t>
      </w:r>
      <w:r>
        <w:rPr>
          <w:rFonts w:ascii="Open Sans" w:hAnsi="Open Sans"/>
          <w:color w:val="444444"/>
        </w:rPr>
        <w:t>短语查询性能相对较差，特别是当短语中包括常用词的时候，如</w:t>
      </w:r>
      <w:r>
        <w:rPr>
          <w:rFonts w:ascii="Open Sans" w:hAnsi="Open Sans"/>
          <w:color w:val="444444"/>
        </w:rPr>
        <w:t> </w:t>
      </w:r>
      <w:r>
        <w:rPr>
          <w:rStyle w:val="HTML1"/>
          <w:rFonts w:ascii="Consolas" w:hAnsi="Consolas"/>
          <w:color w:val="555555"/>
          <w:sz w:val="22"/>
          <w:szCs w:val="22"/>
          <w:shd w:val="clear" w:color="auto" w:fill="F8F8F8"/>
        </w:rPr>
        <w:t>“To be, or not to be”</w:t>
      </w:r>
      <w:r>
        <w:rPr>
          <w:rFonts w:ascii="Open Sans" w:hAnsi="Open Sans"/>
          <w:color w:val="444444"/>
        </w:rPr>
        <w:t> </w:t>
      </w:r>
      <w:r>
        <w:rPr>
          <w:rFonts w:ascii="Open Sans" w:hAnsi="Open Sans"/>
          <w:color w:val="444444"/>
        </w:rPr>
        <w:t>短语全部由停用词组成，这是一种极端情况。原因在于几乎需要匹配全量的数据。</w:t>
      </w:r>
    </w:p>
    <w:p w:rsidR="00A93819" w:rsidRDefault="00A93819" w:rsidP="00A938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xml:space="preserve"> </w:t>
      </w:r>
      <w:r>
        <w:rPr>
          <w:rFonts w:ascii="Open Sans" w:hAnsi="Open Sans"/>
          <w:color w:val="444444"/>
        </w:rPr>
        <w:t>停用词的两面</w:t>
      </w:r>
      <w:r>
        <w:rPr>
          <w:rFonts w:ascii="Open Sans" w:hAnsi="Open Sans"/>
          <w:color w:val="444444"/>
        </w:rPr>
        <w:t> </w:t>
      </w:r>
      <w:hyperlink r:id="rId759" w:tooltip="停用词的优缺点" w:history="1">
        <w:r>
          <w:rPr>
            <w:rStyle w:val="a6"/>
            <w:rFonts w:ascii="Open Sans" w:hAnsi="Open Sans"/>
            <w:color w:val="00A9E5"/>
          </w:rPr>
          <w:t>停用词的优缺点</w:t>
        </w:r>
      </w:hyperlink>
      <w:r>
        <w:rPr>
          <w:rFonts w:ascii="Open Sans" w:hAnsi="Open Sans"/>
          <w:color w:val="444444"/>
        </w:rPr>
        <w:t>,</w:t>
      </w:r>
      <w:r>
        <w:rPr>
          <w:rFonts w:ascii="Open Sans" w:hAnsi="Open Sans"/>
          <w:color w:val="444444"/>
        </w:rPr>
        <w:t>中，我们提到移除停用词只能节省倒排索引中的一小部分空间。这句话只部分正确，一个典型的索引会可能包含部分或所有以下数据：</w:t>
      </w:r>
    </w:p>
    <w:p w:rsidR="00A93819" w:rsidRDefault="00A93819" w:rsidP="00A93819">
      <w:pPr>
        <w:shd w:val="clear" w:color="auto" w:fill="FFFFFF"/>
        <w:spacing w:line="390" w:lineRule="atLeast"/>
        <w:rPr>
          <w:rFonts w:ascii="Open Sans" w:hAnsi="Open Sans" w:hint="eastAsia"/>
          <w:color w:val="444444"/>
          <w:sz w:val="23"/>
          <w:szCs w:val="23"/>
        </w:rPr>
      </w:pPr>
      <w:r>
        <w:rPr>
          <w:rStyle w:val="term"/>
          <w:rFonts w:ascii="Open Sans" w:hAnsi="Open Sans"/>
          <w:color w:val="2B4590"/>
        </w:rPr>
        <w:t>词项字典（</w:t>
      </w:r>
      <w:r>
        <w:rPr>
          <w:rStyle w:val="term"/>
          <w:rFonts w:ascii="Open Sans" w:hAnsi="Open Sans"/>
          <w:color w:val="2B4590"/>
        </w:rPr>
        <w:t>Terms dictionary</w:t>
      </w:r>
      <w:r>
        <w:rPr>
          <w:rStyle w:val="term"/>
          <w:rFonts w:ascii="Open Sans" w:hAnsi="Open Sans"/>
          <w:color w:val="2B4590"/>
        </w:rPr>
        <w:t>）</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索引中所有文档内所有词项的有序列表，以及包含该词的文档数量。</w:t>
      </w:r>
    </w:p>
    <w:p w:rsidR="00A93819" w:rsidRDefault="00A93819" w:rsidP="00A93819">
      <w:pPr>
        <w:shd w:val="clear" w:color="auto" w:fill="FFFFFF"/>
        <w:spacing w:line="390" w:lineRule="atLeast"/>
        <w:ind w:left="480"/>
        <w:rPr>
          <w:rFonts w:ascii="Open Sans" w:hAnsi="Open Sans" w:hint="eastAsia"/>
          <w:color w:val="444444"/>
          <w:sz w:val="23"/>
          <w:szCs w:val="23"/>
        </w:rPr>
      </w:pPr>
      <w:r>
        <w:rPr>
          <w:rStyle w:val="term"/>
          <w:rFonts w:ascii="Open Sans" w:hAnsi="Open Sans"/>
          <w:color w:val="2B4590"/>
        </w:rPr>
        <w:t>倒排表（</w:t>
      </w:r>
      <w:r>
        <w:rPr>
          <w:rStyle w:val="term"/>
          <w:rFonts w:ascii="Open Sans" w:hAnsi="Open Sans"/>
          <w:color w:val="2B4590"/>
        </w:rPr>
        <w:t>Postings list</w:t>
      </w:r>
      <w:r>
        <w:rPr>
          <w:rStyle w:val="term"/>
          <w:rFonts w:ascii="Open Sans" w:hAnsi="Open Sans"/>
          <w:color w:val="2B4590"/>
        </w:rPr>
        <w:t>）</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包含每个词项的文档（</w:t>
      </w:r>
      <w:r>
        <w:rPr>
          <w:rFonts w:ascii="Open Sans" w:hAnsi="Open Sans"/>
          <w:color w:val="444444"/>
          <w:sz w:val="23"/>
          <w:szCs w:val="23"/>
        </w:rPr>
        <w:t>ID</w:t>
      </w:r>
      <w:r>
        <w:rPr>
          <w:rFonts w:ascii="Open Sans" w:hAnsi="Open Sans"/>
          <w:color w:val="444444"/>
          <w:sz w:val="23"/>
          <w:szCs w:val="23"/>
        </w:rPr>
        <w:t>）列表。</w:t>
      </w:r>
    </w:p>
    <w:p w:rsidR="00A93819" w:rsidRDefault="00A93819" w:rsidP="00A93819">
      <w:pPr>
        <w:shd w:val="clear" w:color="auto" w:fill="FFFFFF"/>
        <w:spacing w:line="390" w:lineRule="atLeast"/>
        <w:ind w:left="960"/>
        <w:rPr>
          <w:rFonts w:ascii="Open Sans" w:hAnsi="Open Sans" w:hint="eastAsia"/>
          <w:color w:val="444444"/>
          <w:sz w:val="23"/>
          <w:szCs w:val="23"/>
        </w:rPr>
      </w:pPr>
      <w:r>
        <w:rPr>
          <w:rStyle w:val="term"/>
          <w:rFonts w:ascii="Open Sans" w:hAnsi="Open Sans"/>
          <w:color w:val="2B4590"/>
        </w:rPr>
        <w:t>词频（</w:t>
      </w:r>
      <w:r>
        <w:rPr>
          <w:rStyle w:val="term"/>
          <w:rFonts w:ascii="Open Sans" w:hAnsi="Open Sans"/>
          <w:color w:val="2B4590"/>
        </w:rPr>
        <w:t>Term frequency</w:t>
      </w:r>
      <w:r>
        <w:rPr>
          <w:rStyle w:val="term"/>
          <w:rFonts w:ascii="Open Sans" w:hAnsi="Open Sans"/>
          <w:color w:val="2B4590"/>
        </w:rPr>
        <w:t>）</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每个词项在每个文档里出现的频率。</w:t>
      </w:r>
    </w:p>
    <w:p w:rsidR="00A93819" w:rsidRDefault="00A93819" w:rsidP="00A93819">
      <w:pPr>
        <w:shd w:val="clear" w:color="auto" w:fill="FFFFFF"/>
        <w:spacing w:line="390" w:lineRule="atLeast"/>
        <w:ind w:left="1440"/>
        <w:rPr>
          <w:rFonts w:ascii="Open Sans" w:hAnsi="Open Sans" w:hint="eastAsia"/>
          <w:color w:val="444444"/>
          <w:sz w:val="23"/>
          <w:szCs w:val="23"/>
        </w:rPr>
      </w:pPr>
      <w:r>
        <w:rPr>
          <w:rStyle w:val="term"/>
          <w:rFonts w:ascii="Open Sans" w:hAnsi="Open Sans"/>
          <w:color w:val="2B4590"/>
        </w:rPr>
        <w:t>位置（</w:t>
      </w:r>
      <w:r>
        <w:rPr>
          <w:rStyle w:val="term"/>
          <w:rFonts w:ascii="Open Sans" w:hAnsi="Open Sans"/>
          <w:color w:val="2B4590"/>
        </w:rPr>
        <w:t>Positions</w:t>
      </w:r>
      <w:r>
        <w:rPr>
          <w:rStyle w:val="term"/>
          <w:rFonts w:ascii="Open Sans" w:hAnsi="Open Sans"/>
          <w:color w:val="2B4590"/>
        </w:rPr>
        <w:t>）</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每个词项在每个文档里出现的位置，供短语查询或近似查询使用。</w:t>
      </w:r>
    </w:p>
    <w:p w:rsidR="00A93819" w:rsidRDefault="00A93819" w:rsidP="00A93819">
      <w:pPr>
        <w:shd w:val="clear" w:color="auto" w:fill="FFFFFF"/>
        <w:spacing w:line="390" w:lineRule="atLeast"/>
        <w:ind w:left="1920"/>
        <w:rPr>
          <w:rFonts w:ascii="Open Sans" w:hAnsi="Open Sans" w:hint="eastAsia"/>
          <w:color w:val="444444"/>
          <w:sz w:val="23"/>
          <w:szCs w:val="23"/>
        </w:rPr>
      </w:pPr>
      <w:r>
        <w:rPr>
          <w:rStyle w:val="term"/>
          <w:rFonts w:ascii="Open Sans" w:hAnsi="Open Sans"/>
          <w:color w:val="2B4590"/>
        </w:rPr>
        <w:t>偏移（</w:t>
      </w:r>
      <w:r>
        <w:rPr>
          <w:rStyle w:val="term"/>
          <w:rFonts w:ascii="Open Sans" w:hAnsi="Open Sans"/>
          <w:color w:val="2B4590"/>
        </w:rPr>
        <w:t>Offsets</w:t>
      </w:r>
      <w:r>
        <w:rPr>
          <w:rStyle w:val="term"/>
          <w:rFonts w:ascii="Open Sans" w:hAnsi="Open Sans"/>
          <w:color w:val="2B4590"/>
        </w:rPr>
        <w:t>）</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每个词项在每个文档里开始与结束字符的偏移，供词语高亮使用，默认是禁用的。</w:t>
      </w:r>
    </w:p>
    <w:p w:rsidR="00A93819" w:rsidRDefault="00A93819" w:rsidP="00A93819">
      <w:pPr>
        <w:shd w:val="clear" w:color="auto" w:fill="FFFFFF"/>
        <w:spacing w:line="390" w:lineRule="atLeast"/>
        <w:ind w:left="2400"/>
        <w:rPr>
          <w:rFonts w:ascii="Open Sans" w:hAnsi="Open Sans" w:hint="eastAsia"/>
          <w:color w:val="444444"/>
          <w:sz w:val="23"/>
          <w:szCs w:val="23"/>
        </w:rPr>
      </w:pPr>
      <w:r>
        <w:rPr>
          <w:rStyle w:val="term"/>
          <w:rFonts w:ascii="Open Sans" w:hAnsi="Open Sans"/>
          <w:color w:val="2B4590"/>
        </w:rPr>
        <w:t>规范因子（</w:t>
      </w:r>
      <w:r>
        <w:rPr>
          <w:rStyle w:val="term"/>
          <w:rFonts w:ascii="Open Sans" w:hAnsi="Open Sans"/>
          <w:color w:val="2B4590"/>
        </w:rPr>
        <w:t>Norms</w:t>
      </w:r>
      <w:r>
        <w:rPr>
          <w:rStyle w:val="term"/>
          <w:rFonts w:ascii="Open Sans" w:hAnsi="Open Sans"/>
          <w:color w:val="2B4590"/>
        </w:rPr>
        <w:t>）</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用来对字段长度进行规范化处理的因子，给较短字段予以更多权重。</w:t>
      </w:r>
    </w:p>
    <w:p w:rsidR="00A93819" w:rsidRDefault="00A93819" w:rsidP="00A93819">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t>将停用词从索引中移除会节省</w:t>
      </w:r>
      <w:r>
        <w:rPr>
          <w:rFonts w:ascii="Open Sans" w:hAnsi="Open Sans"/>
          <w:color w:val="444444"/>
        </w:rPr>
        <w:t> </w:t>
      </w:r>
      <w:r>
        <w:rPr>
          <w:rStyle w:val="af3"/>
          <w:rFonts w:ascii="Open Sans" w:hAnsi="Open Sans"/>
          <w:color w:val="444444"/>
        </w:rPr>
        <w:t>词项字典</w:t>
      </w:r>
      <w:r>
        <w:rPr>
          <w:rFonts w:ascii="Open Sans" w:hAnsi="Open Sans"/>
          <w:color w:val="444444"/>
        </w:rPr>
        <w:t> </w:t>
      </w:r>
      <w:r>
        <w:rPr>
          <w:rFonts w:ascii="Open Sans" w:hAnsi="Open Sans"/>
          <w:color w:val="444444"/>
        </w:rPr>
        <w:t>和</w:t>
      </w:r>
      <w:r>
        <w:rPr>
          <w:rFonts w:ascii="Open Sans" w:hAnsi="Open Sans"/>
          <w:color w:val="444444"/>
        </w:rPr>
        <w:t> </w:t>
      </w:r>
      <w:r>
        <w:rPr>
          <w:rStyle w:val="af3"/>
          <w:rFonts w:ascii="Open Sans" w:hAnsi="Open Sans"/>
          <w:color w:val="444444"/>
        </w:rPr>
        <w:t>倒排表</w:t>
      </w:r>
      <w:r>
        <w:rPr>
          <w:rFonts w:ascii="Open Sans" w:hAnsi="Open Sans"/>
          <w:color w:val="444444"/>
        </w:rPr>
        <w:t> </w:t>
      </w:r>
      <w:r>
        <w:rPr>
          <w:rFonts w:ascii="Open Sans" w:hAnsi="Open Sans"/>
          <w:color w:val="444444"/>
        </w:rPr>
        <w:t>里的少量空间，但</w:t>
      </w:r>
      <w:r>
        <w:rPr>
          <w:rFonts w:ascii="Open Sans" w:hAnsi="Open Sans"/>
          <w:color w:val="444444"/>
        </w:rPr>
        <w:t> </w:t>
      </w:r>
      <w:r>
        <w:rPr>
          <w:rStyle w:val="af3"/>
          <w:rFonts w:ascii="Open Sans" w:hAnsi="Open Sans"/>
          <w:color w:val="444444"/>
        </w:rPr>
        <w:t>位置</w:t>
      </w:r>
      <w:r>
        <w:rPr>
          <w:rFonts w:ascii="Open Sans" w:hAnsi="Open Sans"/>
          <w:color w:val="444444"/>
        </w:rPr>
        <w:t> </w:t>
      </w:r>
      <w:r>
        <w:rPr>
          <w:rFonts w:ascii="Open Sans" w:hAnsi="Open Sans"/>
          <w:color w:val="444444"/>
        </w:rPr>
        <w:t>和</w:t>
      </w:r>
      <w:r>
        <w:rPr>
          <w:rFonts w:ascii="Open Sans" w:hAnsi="Open Sans"/>
          <w:color w:val="444444"/>
        </w:rPr>
        <w:t> </w:t>
      </w:r>
      <w:r>
        <w:rPr>
          <w:rStyle w:val="af3"/>
          <w:rFonts w:ascii="Open Sans" w:hAnsi="Open Sans"/>
          <w:color w:val="444444"/>
        </w:rPr>
        <w:t>偏移</w:t>
      </w:r>
      <w:r>
        <w:rPr>
          <w:rFonts w:ascii="Open Sans" w:hAnsi="Open Sans"/>
          <w:color w:val="444444"/>
        </w:rPr>
        <w:t> </w:t>
      </w:r>
      <w:r>
        <w:rPr>
          <w:rFonts w:ascii="Open Sans" w:hAnsi="Open Sans"/>
          <w:color w:val="444444"/>
        </w:rPr>
        <w:t>是另一码事。位置和偏移数据很容易变成索引大小的两倍、三倍、甚至四倍。</w:t>
      </w:r>
    </w:p>
    <w:p w:rsidR="00A93819" w:rsidRPr="00A93819" w:rsidRDefault="00A93819" w:rsidP="00A93819">
      <w:pPr>
        <w:rPr>
          <w:b/>
        </w:rPr>
      </w:pPr>
      <w:r w:rsidRPr="00A93819">
        <w:rPr>
          <w:b/>
        </w:rPr>
        <w:t>位置信息</w:t>
      </w:r>
    </w:p>
    <w:p w:rsidR="00A93819" w:rsidRDefault="00A93819" w:rsidP="00A93819">
      <w:pPr>
        <w:pStyle w:val="a9"/>
        <w:shd w:val="clear" w:color="auto" w:fill="FFFFFF"/>
        <w:spacing w:before="0" w:beforeAutospacing="0" w:after="150" w:afterAutospacing="0"/>
        <w:ind w:left="2880"/>
        <w:rPr>
          <w:rFonts w:ascii="Open Sans" w:hAnsi="Open Sans" w:hint="eastAsia"/>
          <w:color w:val="444444"/>
        </w:rPr>
      </w:pP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字符串字段的位置信息默认是开启的，</w:t>
      </w:r>
      <w:r>
        <w:rPr>
          <w:rFonts w:ascii="Open Sans" w:hAnsi="Open Sans"/>
          <w:color w:val="444444"/>
        </w:rPr>
        <w:t> </w:t>
      </w:r>
      <w:r>
        <w:rPr>
          <w:rFonts w:ascii="Open Sans" w:hAnsi="Open Sans"/>
          <w:color w:val="444444"/>
        </w:rPr>
        <w:t>所以短语查询能随时使用到它。</w:t>
      </w:r>
      <w:r>
        <w:rPr>
          <w:rFonts w:ascii="Open Sans" w:hAnsi="Open Sans"/>
          <w:color w:val="444444"/>
        </w:rPr>
        <w:t xml:space="preserve"> </w:t>
      </w:r>
      <w:r>
        <w:rPr>
          <w:rFonts w:ascii="Open Sans" w:hAnsi="Open Sans"/>
          <w:color w:val="444444"/>
        </w:rPr>
        <w:t>词项出现的越频繁，用来存储它位置信息的空间就越多。在一个大的文档集合中，对于那些非常常见的词，它们的位置信息可能占用成百上千兆的空间。</w:t>
      </w:r>
    </w:p>
    <w:p w:rsidR="00A93819" w:rsidRDefault="00A93819" w:rsidP="00A93819">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lastRenderedPageBreak/>
        <w:t>运行一个针对高频词</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的短语查询可能会导致从磁盘读取好几</w:t>
      </w:r>
      <w:r>
        <w:rPr>
          <w:rFonts w:ascii="Open Sans" w:hAnsi="Open Sans"/>
          <w:color w:val="444444"/>
        </w:rPr>
        <w:t>G</w:t>
      </w:r>
      <w:r>
        <w:rPr>
          <w:rFonts w:ascii="Open Sans" w:hAnsi="Open Sans"/>
          <w:color w:val="444444"/>
        </w:rPr>
        <w:t>的数据。这些数据会被存储到内核文件系统的缓存中，以提高后续访问的速度，这看似是件好事，但这可能会导致其他数据从缓存中被剔除，进一步使后续查询变慢。</w:t>
      </w:r>
    </w:p>
    <w:p w:rsidR="00A93819" w:rsidRDefault="00A93819" w:rsidP="00A93819">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t>这显然是我们需要解决的问题。</w:t>
      </w:r>
    </w:p>
    <w:p w:rsidR="00A93819" w:rsidRPr="00A93819" w:rsidRDefault="00A93819" w:rsidP="00A93819">
      <w:pPr>
        <w:rPr>
          <w:b/>
        </w:rPr>
      </w:pPr>
      <w:r w:rsidRPr="00A93819">
        <w:rPr>
          <w:b/>
        </w:rPr>
        <w:t>索引选项</w:t>
      </w:r>
    </w:p>
    <w:p w:rsidR="00A93819" w:rsidRDefault="00A93819" w:rsidP="00A93819">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t>我们首先应该问自己：是否真的需要使用短语查询</w:t>
      </w:r>
      <w:r>
        <w:rPr>
          <w:rFonts w:ascii="Open Sans" w:hAnsi="Open Sans"/>
          <w:color w:val="444444"/>
        </w:rPr>
        <w:t> </w:t>
      </w:r>
      <w:r>
        <w:rPr>
          <w:rFonts w:ascii="Open Sans" w:hAnsi="Open Sans"/>
          <w:color w:val="444444"/>
        </w:rPr>
        <w:t>或</w:t>
      </w:r>
      <w:r>
        <w:rPr>
          <w:rFonts w:ascii="Open Sans" w:hAnsi="Open Sans"/>
          <w:color w:val="444444"/>
        </w:rPr>
        <w:t xml:space="preserve"> </w:t>
      </w:r>
      <w:r>
        <w:rPr>
          <w:rFonts w:ascii="Open Sans" w:hAnsi="Open Sans"/>
          <w:color w:val="444444"/>
        </w:rPr>
        <w:t>近似查询</w:t>
      </w:r>
      <w:r>
        <w:rPr>
          <w:rFonts w:ascii="Open Sans" w:hAnsi="Open Sans"/>
          <w:color w:val="444444"/>
        </w:rPr>
        <w:t> </w:t>
      </w:r>
      <w:r>
        <w:rPr>
          <w:rFonts w:ascii="Open Sans" w:hAnsi="Open Sans"/>
          <w:color w:val="444444"/>
        </w:rPr>
        <w:t>？</w:t>
      </w:r>
    </w:p>
    <w:p w:rsidR="00A93819" w:rsidRDefault="00A93819" w:rsidP="00A93819">
      <w:pPr>
        <w:pStyle w:val="a9"/>
        <w:shd w:val="clear" w:color="auto" w:fill="FFFFFF"/>
        <w:spacing w:before="0" w:beforeAutospacing="0" w:after="150" w:afterAutospacing="0"/>
        <w:ind w:left="2880"/>
        <w:rPr>
          <w:rFonts w:ascii="Open Sans" w:hAnsi="Open Sans" w:hint="eastAsia"/>
          <w:color w:val="444444"/>
        </w:rPr>
      </w:pPr>
      <w:r>
        <w:rPr>
          <w:rFonts w:ascii="Open Sans" w:hAnsi="Open Sans"/>
          <w:color w:val="444444"/>
        </w:rPr>
        <w:t>答案通常是：不需要。在很多应用场景下，比如说日志，我们需要知道一个词</w:t>
      </w:r>
      <w:r>
        <w:rPr>
          <w:rFonts w:ascii="Open Sans" w:hAnsi="Open Sans"/>
          <w:color w:val="444444"/>
        </w:rPr>
        <w:t> </w:t>
      </w:r>
      <w:r>
        <w:rPr>
          <w:rStyle w:val="af3"/>
          <w:rFonts w:ascii="Open Sans" w:hAnsi="Open Sans"/>
          <w:color w:val="444444"/>
        </w:rPr>
        <w:t>是否</w:t>
      </w:r>
      <w:r>
        <w:rPr>
          <w:rFonts w:ascii="Open Sans" w:hAnsi="Open Sans"/>
          <w:color w:val="444444"/>
        </w:rPr>
        <w:t> </w:t>
      </w:r>
      <w:r>
        <w:rPr>
          <w:rFonts w:ascii="Open Sans" w:hAnsi="Open Sans"/>
          <w:color w:val="444444"/>
        </w:rPr>
        <w:t>在文档中（这个信息由倒排表提供）而不是关心词的位置在哪里。或许我们要对一两个字段使用短语查询，但是我们完全可以在其他</w:t>
      </w:r>
      <w:r>
        <w:rPr>
          <w:rFonts w:ascii="Open Sans" w:hAnsi="Open Sans"/>
          <w:color w:val="444444"/>
        </w:rPr>
        <w:t> </w:t>
      </w: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字符串字段上禁用位置信息。</w:t>
      </w:r>
    </w:p>
    <w:p w:rsidR="00A93819" w:rsidRDefault="00A93819" w:rsidP="00A93819">
      <w:pPr>
        <w:pStyle w:val="a9"/>
        <w:shd w:val="clear" w:color="auto" w:fill="FFFFFF"/>
        <w:spacing w:before="0" w:beforeAutospacing="0" w:after="150" w:afterAutospacing="0"/>
        <w:ind w:left="2880"/>
        <w:rPr>
          <w:rFonts w:ascii="Open Sans" w:hAnsi="Open Sans" w:hint="eastAsia"/>
          <w:color w:val="444444"/>
        </w:rPr>
      </w:pPr>
      <w:r>
        <w:rPr>
          <w:rStyle w:val="HTML1"/>
          <w:rFonts w:ascii="Consolas" w:hAnsi="Consolas"/>
          <w:color w:val="555555"/>
          <w:sz w:val="22"/>
          <w:szCs w:val="22"/>
          <w:shd w:val="clear" w:color="auto" w:fill="F8F8F8"/>
        </w:rPr>
        <w:t>index_options</w:t>
      </w:r>
      <w:r>
        <w:rPr>
          <w:rFonts w:ascii="Open Sans" w:hAnsi="Open Sans"/>
          <w:color w:val="444444"/>
        </w:rPr>
        <w:t> </w:t>
      </w:r>
      <w:r>
        <w:rPr>
          <w:rFonts w:ascii="Open Sans" w:hAnsi="Open Sans"/>
          <w:color w:val="444444"/>
        </w:rPr>
        <w:t>参数</w:t>
      </w:r>
      <w:r>
        <w:rPr>
          <w:rFonts w:ascii="Open Sans" w:hAnsi="Open Sans"/>
          <w:color w:val="444444"/>
        </w:rPr>
        <w:t> </w:t>
      </w:r>
      <w:r>
        <w:rPr>
          <w:rFonts w:ascii="Open Sans" w:hAnsi="Open Sans"/>
          <w:color w:val="444444"/>
        </w:rPr>
        <w:t>允许我们控制索引里为每个字段存储的信息。</w:t>
      </w:r>
      <w:r>
        <w:rPr>
          <w:rFonts w:ascii="Open Sans" w:hAnsi="Open Sans"/>
          <w:color w:val="444444"/>
        </w:rPr>
        <w:t> </w:t>
      </w:r>
      <w:r>
        <w:rPr>
          <w:rFonts w:ascii="Open Sans" w:hAnsi="Open Sans"/>
          <w:color w:val="444444"/>
        </w:rPr>
        <w:t>可选值如下</w:t>
      </w:r>
      <w:r>
        <w:rPr>
          <w:rFonts w:ascii="Open Sans" w:hAnsi="Open Sans"/>
          <w:color w:val="444444"/>
        </w:rPr>
        <w:t>:</w:t>
      </w:r>
    </w:p>
    <w:p w:rsidR="00A93819" w:rsidRDefault="00A93819" w:rsidP="00A93819">
      <w:pPr>
        <w:shd w:val="clear" w:color="auto" w:fill="FFFFFF"/>
        <w:spacing w:line="390" w:lineRule="atLeast"/>
        <w:ind w:left="2880"/>
        <w:rPr>
          <w:rFonts w:ascii="Open Sans" w:hAnsi="Open Sans" w:hint="eastAsia"/>
          <w:color w:val="444444"/>
          <w:sz w:val="23"/>
          <w:szCs w:val="23"/>
        </w:rPr>
      </w:pPr>
      <w:r>
        <w:rPr>
          <w:rStyle w:val="HTML1"/>
          <w:rFonts w:ascii="Consolas" w:hAnsi="Consolas"/>
          <w:color w:val="555555"/>
          <w:sz w:val="22"/>
          <w:shd w:val="clear" w:color="auto" w:fill="F8F8F8"/>
        </w:rPr>
        <w:t>docs</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只存储文档及其包含词项的信息。这对</w:t>
      </w:r>
      <w:r>
        <w:rPr>
          <w:rFonts w:ascii="Open Sans" w:hAnsi="Open Sans"/>
          <w:color w:val="444444"/>
          <w:sz w:val="23"/>
          <w:szCs w:val="23"/>
        </w:rPr>
        <w:t> </w:t>
      </w:r>
      <w:r>
        <w:rPr>
          <w:rStyle w:val="HTML1"/>
          <w:rFonts w:ascii="Consolas" w:hAnsi="Consolas"/>
          <w:color w:val="555555"/>
          <w:sz w:val="21"/>
          <w:szCs w:val="21"/>
          <w:shd w:val="clear" w:color="auto" w:fill="F8F8F8"/>
        </w:rPr>
        <w:t>not_analyzed</w:t>
      </w:r>
      <w:r>
        <w:rPr>
          <w:rFonts w:ascii="Open Sans" w:hAnsi="Open Sans"/>
          <w:color w:val="444444"/>
          <w:sz w:val="23"/>
          <w:szCs w:val="23"/>
        </w:rPr>
        <w:t> </w:t>
      </w:r>
      <w:r>
        <w:rPr>
          <w:rFonts w:ascii="Open Sans" w:hAnsi="Open Sans"/>
          <w:color w:val="444444"/>
          <w:sz w:val="23"/>
          <w:szCs w:val="23"/>
        </w:rPr>
        <w:t>字符串字段是默认的。</w:t>
      </w:r>
    </w:p>
    <w:p w:rsidR="00A93819" w:rsidRDefault="00A93819" w:rsidP="00A93819">
      <w:pPr>
        <w:shd w:val="clear" w:color="auto" w:fill="FFFFFF"/>
        <w:spacing w:line="390" w:lineRule="atLeast"/>
        <w:ind w:left="3360"/>
        <w:rPr>
          <w:rFonts w:ascii="Open Sans" w:hAnsi="Open Sans" w:hint="eastAsia"/>
          <w:color w:val="444444"/>
          <w:sz w:val="23"/>
          <w:szCs w:val="23"/>
        </w:rPr>
      </w:pPr>
      <w:r>
        <w:rPr>
          <w:rStyle w:val="HTML1"/>
          <w:rFonts w:ascii="Consolas" w:hAnsi="Consolas"/>
          <w:color w:val="555555"/>
          <w:sz w:val="22"/>
          <w:shd w:val="clear" w:color="auto" w:fill="F8F8F8"/>
        </w:rPr>
        <w:t>freqs</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存储</w:t>
      </w:r>
      <w:r>
        <w:rPr>
          <w:rFonts w:ascii="Open Sans" w:hAnsi="Open Sans"/>
          <w:color w:val="444444"/>
          <w:sz w:val="23"/>
          <w:szCs w:val="23"/>
        </w:rPr>
        <w:t> </w:t>
      </w:r>
      <w:r>
        <w:rPr>
          <w:rStyle w:val="HTML1"/>
          <w:rFonts w:ascii="Consolas" w:hAnsi="Consolas"/>
          <w:color w:val="555555"/>
          <w:sz w:val="21"/>
          <w:szCs w:val="21"/>
          <w:shd w:val="clear" w:color="auto" w:fill="F8F8F8"/>
        </w:rPr>
        <w:t>docs</w:t>
      </w:r>
      <w:r>
        <w:rPr>
          <w:rFonts w:ascii="Open Sans" w:hAnsi="Open Sans"/>
          <w:color w:val="444444"/>
          <w:sz w:val="23"/>
          <w:szCs w:val="23"/>
        </w:rPr>
        <w:t> </w:t>
      </w:r>
      <w:r>
        <w:rPr>
          <w:rFonts w:ascii="Open Sans" w:hAnsi="Open Sans"/>
          <w:color w:val="444444"/>
          <w:sz w:val="23"/>
          <w:szCs w:val="23"/>
        </w:rPr>
        <w:t>信息，以及每个词在每个文档里出现的频次。词频是完成</w:t>
      </w:r>
      <w:hyperlink r:id="rId760" w:tooltip="什么是相关性?" w:history="1">
        <w:r>
          <w:rPr>
            <w:rStyle w:val="a6"/>
            <w:rFonts w:ascii="Open Sans" w:hAnsi="Open Sans"/>
            <w:color w:val="00A9E5"/>
            <w:sz w:val="23"/>
            <w:szCs w:val="23"/>
          </w:rPr>
          <w:t>TF/IDF</w:t>
        </w:r>
      </w:hyperlink>
      <w:r>
        <w:rPr>
          <w:rFonts w:ascii="Open Sans" w:hAnsi="Open Sans"/>
          <w:color w:val="444444"/>
          <w:sz w:val="23"/>
          <w:szCs w:val="23"/>
        </w:rPr>
        <w:t> </w:t>
      </w:r>
      <w:r>
        <w:rPr>
          <w:rFonts w:ascii="Open Sans" w:hAnsi="Open Sans"/>
          <w:color w:val="444444"/>
          <w:sz w:val="23"/>
          <w:szCs w:val="23"/>
        </w:rPr>
        <w:t>相关度计算的必要条件，但如果只想知道一个文档是否包含某个特定词项，则无需使用它。</w:t>
      </w:r>
    </w:p>
    <w:p w:rsidR="00A93819" w:rsidRDefault="00A93819" w:rsidP="00A93819">
      <w:pPr>
        <w:shd w:val="clear" w:color="auto" w:fill="FFFFFF"/>
        <w:spacing w:line="390" w:lineRule="atLeast"/>
        <w:ind w:left="3840"/>
        <w:rPr>
          <w:rFonts w:ascii="Open Sans" w:hAnsi="Open Sans" w:hint="eastAsia"/>
          <w:color w:val="444444"/>
          <w:sz w:val="23"/>
          <w:szCs w:val="23"/>
        </w:rPr>
      </w:pPr>
      <w:r>
        <w:rPr>
          <w:rStyle w:val="HTML1"/>
          <w:rFonts w:ascii="Consolas" w:hAnsi="Consolas"/>
          <w:color w:val="555555"/>
          <w:sz w:val="22"/>
          <w:shd w:val="clear" w:color="auto" w:fill="F8F8F8"/>
        </w:rPr>
        <w:t>positions</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存储</w:t>
      </w:r>
      <w:r>
        <w:rPr>
          <w:rFonts w:ascii="Open Sans" w:hAnsi="Open Sans"/>
          <w:color w:val="444444"/>
          <w:sz w:val="23"/>
          <w:szCs w:val="23"/>
        </w:rPr>
        <w:t> </w:t>
      </w:r>
      <w:r>
        <w:rPr>
          <w:rStyle w:val="HTML1"/>
          <w:rFonts w:ascii="Consolas" w:hAnsi="Consolas"/>
          <w:color w:val="555555"/>
          <w:sz w:val="21"/>
          <w:szCs w:val="21"/>
          <w:shd w:val="clear" w:color="auto" w:fill="F8F8F8"/>
        </w:rPr>
        <w:t>docs</w:t>
      </w:r>
      <w:r>
        <w:rPr>
          <w:rFonts w:ascii="Open Sans" w:hAnsi="Open Sans"/>
          <w:color w:val="444444"/>
          <w:sz w:val="23"/>
          <w:szCs w:val="23"/>
        </w:rPr>
        <w:t> </w:t>
      </w:r>
      <w:r>
        <w:rPr>
          <w:rFonts w:ascii="Open Sans" w:hAnsi="Open Sans"/>
          <w:color w:val="444444"/>
          <w:sz w:val="23"/>
          <w:szCs w:val="23"/>
        </w:rPr>
        <w:t>、</w:t>
      </w:r>
      <w:r>
        <w:rPr>
          <w:rFonts w:ascii="Open Sans" w:hAnsi="Open Sans"/>
          <w:color w:val="444444"/>
          <w:sz w:val="23"/>
          <w:szCs w:val="23"/>
        </w:rPr>
        <w:t> </w:t>
      </w:r>
      <w:r>
        <w:rPr>
          <w:rStyle w:val="HTML1"/>
          <w:rFonts w:ascii="Consolas" w:hAnsi="Consolas"/>
          <w:color w:val="555555"/>
          <w:sz w:val="21"/>
          <w:szCs w:val="21"/>
          <w:shd w:val="clear" w:color="auto" w:fill="F8F8F8"/>
        </w:rPr>
        <w:t>freqs</w:t>
      </w:r>
      <w:r>
        <w:rPr>
          <w:rFonts w:ascii="Open Sans" w:hAnsi="Open Sans"/>
          <w:color w:val="444444"/>
          <w:sz w:val="23"/>
          <w:szCs w:val="23"/>
        </w:rPr>
        <w:t> </w:t>
      </w:r>
      <w:r>
        <w:rPr>
          <w:rFonts w:ascii="Open Sans" w:hAnsi="Open Sans"/>
          <w:color w:val="444444"/>
          <w:sz w:val="23"/>
          <w:szCs w:val="23"/>
        </w:rPr>
        <w:t>、</w:t>
      </w:r>
      <w:r>
        <w:rPr>
          <w:rFonts w:ascii="Open Sans" w:hAnsi="Open Sans"/>
          <w:color w:val="444444"/>
          <w:sz w:val="23"/>
          <w:szCs w:val="23"/>
        </w:rPr>
        <w:t> </w:t>
      </w:r>
      <w:r>
        <w:rPr>
          <w:rStyle w:val="HTML1"/>
          <w:rFonts w:ascii="Consolas" w:hAnsi="Consolas"/>
          <w:color w:val="555555"/>
          <w:sz w:val="21"/>
          <w:szCs w:val="21"/>
          <w:shd w:val="clear" w:color="auto" w:fill="F8F8F8"/>
        </w:rPr>
        <w:t>analyzed</w:t>
      </w:r>
      <w:r>
        <w:rPr>
          <w:rFonts w:ascii="Open Sans" w:hAnsi="Open Sans"/>
          <w:color w:val="444444"/>
          <w:sz w:val="23"/>
          <w:szCs w:val="23"/>
        </w:rPr>
        <w:t> </w:t>
      </w:r>
      <w:r>
        <w:rPr>
          <w:rFonts w:ascii="Open Sans" w:hAnsi="Open Sans"/>
          <w:color w:val="444444"/>
          <w:sz w:val="23"/>
          <w:szCs w:val="23"/>
        </w:rPr>
        <w:t>，以及每个词项在每个文档里出现的位置。</w:t>
      </w:r>
      <w:r>
        <w:rPr>
          <w:rFonts w:ascii="Open Sans" w:hAnsi="Open Sans"/>
          <w:color w:val="444444"/>
          <w:sz w:val="23"/>
          <w:szCs w:val="23"/>
        </w:rPr>
        <w:t xml:space="preserve"> </w:t>
      </w:r>
      <w:r>
        <w:rPr>
          <w:rFonts w:ascii="Open Sans" w:hAnsi="Open Sans"/>
          <w:color w:val="444444"/>
          <w:sz w:val="23"/>
          <w:szCs w:val="23"/>
        </w:rPr>
        <w:t>这对</w:t>
      </w:r>
      <w:r>
        <w:rPr>
          <w:rFonts w:ascii="Open Sans" w:hAnsi="Open Sans"/>
          <w:color w:val="444444"/>
          <w:sz w:val="23"/>
          <w:szCs w:val="23"/>
        </w:rPr>
        <w:t> </w:t>
      </w:r>
      <w:r>
        <w:rPr>
          <w:rStyle w:val="HTML1"/>
          <w:rFonts w:ascii="Consolas" w:hAnsi="Consolas"/>
          <w:color w:val="555555"/>
          <w:sz w:val="21"/>
          <w:szCs w:val="21"/>
          <w:shd w:val="clear" w:color="auto" w:fill="F8F8F8"/>
        </w:rPr>
        <w:t>analyzed</w:t>
      </w:r>
      <w:r>
        <w:rPr>
          <w:rFonts w:ascii="Open Sans" w:hAnsi="Open Sans"/>
          <w:color w:val="444444"/>
          <w:sz w:val="23"/>
          <w:szCs w:val="23"/>
        </w:rPr>
        <w:t> </w:t>
      </w:r>
      <w:r>
        <w:rPr>
          <w:rFonts w:ascii="Open Sans" w:hAnsi="Open Sans"/>
          <w:color w:val="444444"/>
          <w:sz w:val="23"/>
          <w:szCs w:val="23"/>
        </w:rPr>
        <w:t>字符串字段是默认的，但当不需使用短语或近似匹配时，可以将其禁用。</w:t>
      </w:r>
    </w:p>
    <w:p w:rsidR="00A93819" w:rsidRDefault="00A93819" w:rsidP="00A93819">
      <w:pPr>
        <w:shd w:val="clear" w:color="auto" w:fill="FFFFFF"/>
        <w:spacing w:line="390" w:lineRule="atLeast"/>
        <w:ind w:left="4320"/>
        <w:rPr>
          <w:rFonts w:ascii="Open Sans" w:hAnsi="Open Sans" w:hint="eastAsia"/>
          <w:color w:val="444444"/>
          <w:sz w:val="23"/>
          <w:szCs w:val="23"/>
        </w:rPr>
      </w:pPr>
      <w:r>
        <w:rPr>
          <w:rStyle w:val="HTML1"/>
          <w:rFonts w:ascii="Consolas" w:hAnsi="Consolas"/>
          <w:color w:val="555555"/>
          <w:sz w:val="22"/>
          <w:shd w:val="clear" w:color="auto" w:fill="F8F8F8"/>
        </w:rPr>
        <w:t>offsets</w:t>
      </w:r>
    </w:p>
    <w:p w:rsidR="00A93819" w:rsidRDefault="00A93819" w:rsidP="00A938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存储</w:t>
      </w:r>
      <w:r>
        <w:rPr>
          <w:rFonts w:ascii="Open Sans" w:hAnsi="Open Sans"/>
          <w:color w:val="444444"/>
          <w:sz w:val="23"/>
          <w:szCs w:val="23"/>
        </w:rPr>
        <w:t> </w:t>
      </w:r>
      <w:r>
        <w:rPr>
          <w:rStyle w:val="HTML1"/>
          <w:rFonts w:ascii="Consolas" w:hAnsi="Consolas"/>
          <w:color w:val="555555"/>
          <w:sz w:val="21"/>
          <w:szCs w:val="21"/>
          <w:shd w:val="clear" w:color="auto" w:fill="F8F8F8"/>
        </w:rPr>
        <w:t>docs</w:t>
      </w:r>
      <w:r>
        <w:rPr>
          <w:rFonts w:ascii="Open Sans" w:hAnsi="Open Sans"/>
          <w:color w:val="444444"/>
          <w:sz w:val="23"/>
          <w:szCs w:val="23"/>
        </w:rPr>
        <w:t>,</w:t>
      </w:r>
      <w:r>
        <w:rPr>
          <w:rStyle w:val="HTML1"/>
          <w:rFonts w:ascii="Consolas" w:hAnsi="Consolas"/>
          <w:color w:val="555555"/>
          <w:sz w:val="21"/>
          <w:szCs w:val="21"/>
          <w:shd w:val="clear" w:color="auto" w:fill="F8F8F8"/>
        </w:rPr>
        <w:t>freqs</w:t>
      </w:r>
      <w:r>
        <w:rPr>
          <w:rFonts w:ascii="Open Sans" w:hAnsi="Open Sans"/>
          <w:color w:val="444444"/>
          <w:sz w:val="23"/>
          <w:szCs w:val="23"/>
        </w:rPr>
        <w:t>,</w:t>
      </w:r>
      <w:r>
        <w:rPr>
          <w:rStyle w:val="HTML1"/>
          <w:rFonts w:ascii="Consolas" w:hAnsi="Consolas"/>
          <w:color w:val="555555"/>
          <w:sz w:val="21"/>
          <w:szCs w:val="21"/>
          <w:shd w:val="clear" w:color="auto" w:fill="F8F8F8"/>
        </w:rPr>
        <w:t>positions</w:t>
      </w:r>
      <w:r>
        <w:rPr>
          <w:rFonts w:ascii="Open Sans" w:hAnsi="Open Sans"/>
          <w:color w:val="444444"/>
          <w:sz w:val="23"/>
          <w:szCs w:val="23"/>
        </w:rPr>
        <w:t xml:space="preserve">, </w:t>
      </w:r>
      <w:r>
        <w:rPr>
          <w:rFonts w:ascii="Open Sans" w:hAnsi="Open Sans"/>
          <w:color w:val="444444"/>
          <w:sz w:val="23"/>
          <w:szCs w:val="23"/>
        </w:rPr>
        <w:t>以及每个词在原始字符串中开始与结束字符的偏移信息</w:t>
      </w:r>
      <w:r>
        <w:rPr>
          <w:rFonts w:ascii="Open Sans" w:hAnsi="Open Sans"/>
          <w:color w:val="444444"/>
          <w:sz w:val="23"/>
          <w:szCs w:val="23"/>
        </w:rPr>
        <w:t>( </w:t>
      </w:r>
      <w:hyperlink r:id="rId761" w:anchor="postings-highlighter" w:tgtFrame="_top" w:history="1">
        <w:r>
          <w:rPr>
            <w:rStyle w:val="HTML1"/>
            <w:rFonts w:ascii="Consolas" w:hAnsi="Consolas"/>
            <w:color w:val="00A9E5"/>
            <w:sz w:val="21"/>
            <w:szCs w:val="21"/>
            <w:shd w:val="clear" w:color="auto" w:fill="F8F8F8"/>
          </w:rPr>
          <w:t>postings</w:t>
        </w:r>
        <w:r>
          <w:rPr>
            <w:rStyle w:val="a6"/>
            <w:rFonts w:ascii="Open Sans" w:hAnsi="Open Sans"/>
            <w:color w:val="00A9E5"/>
            <w:sz w:val="23"/>
            <w:szCs w:val="23"/>
          </w:rPr>
          <w:t> highlighter</w:t>
        </w:r>
      </w:hyperlink>
      <w:r>
        <w:rPr>
          <w:rFonts w:ascii="Open Sans" w:hAnsi="Open Sans"/>
          <w:color w:val="444444"/>
          <w:sz w:val="23"/>
          <w:szCs w:val="23"/>
        </w:rPr>
        <w:t>)</w:t>
      </w:r>
      <w:r>
        <w:rPr>
          <w:rFonts w:ascii="Open Sans" w:hAnsi="Open Sans"/>
          <w:color w:val="444444"/>
          <w:sz w:val="23"/>
          <w:szCs w:val="23"/>
        </w:rPr>
        <w:t>。这个信息被用以高亮搜索结果，但它默认是禁用的。</w:t>
      </w:r>
    </w:p>
    <w:p w:rsidR="00A93819" w:rsidRDefault="00A93819" w:rsidP="00A93819">
      <w:pPr>
        <w:pStyle w:val="a9"/>
        <w:shd w:val="clear" w:color="auto" w:fill="FFFFFF"/>
        <w:spacing w:before="0" w:beforeAutospacing="0" w:after="150" w:afterAutospacing="0"/>
        <w:ind w:left="4800"/>
        <w:rPr>
          <w:rFonts w:ascii="Open Sans" w:hAnsi="Open Sans" w:hint="eastAsia"/>
          <w:color w:val="444444"/>
        </w:rPr>
      </w:pPr>
      <w:r>
        <w:rPr>
          <w:rFonts w:ascii="Open Sans" w:hAnsi="Open Sans"/>
          <w:color w:val="444444"/>
        </w:rPr>
        <w:t>我们可以在索引创建的时候为字段设置</w:t>
      </w:r>
      <w:r>
        <w:rPr>
          <w:rFonts w:ascii="Open Sans" w:hAnsi="Open Sans"/>
          <w:color w:val="444444"/>
        </w:rPr>
        <w:t> </w:t>
      </w:r>
      <w:r>
        <w:rPr>
          <w:rStyle w:val="HTML1"/>
          <w:rFonts w:ascii="Consolas" w:hAnsi="Consolas"/>
          <w:color w:val="555555"/>
          <w:sz w:val="22"/>
          <w:szCs w:val="22"/>
          <w:shd w:val="clear" w:color="auto" w:fill="F8F8F8"/>
        </w:rPr>
        <w:t>index_options</w:t>
      </w:r>
      <w:r>
        <w:rPr>
          <w:rFonts w:ascii="Open Sans" w:hAnsi="Open Sans"/>
          <w:color w:val="444444"/>
        </w:rPr>
        <w:t> </w:t>
      </w:r>
      <w:r>
        <w:rPr>
          <w:rFonts w:ascii="Open Sans" w:hAnsi="Open Sans"/>
          <w:color w:val="444444"/>
        </w:rPr>
        <w:t>选项，或者在使用</w:t>
      </w:r>
      <w:r>
        <w:rPr>
          <w:rFonts w:ascii="Open Sans" w:hAnsi="Open Sans"/>
          <w:color w:val="444444"/>
        </w:rPr>
        <w:t> </w:t>
      </w:r>
      <w:r>
        <w:rPr>
          <w:rStyle w:val="HTML1"/>
          <w:rFonts w:ascii="Consolas" w:hAnsi="Consolas"/>
          <w:color w:val="555555"/>
          <w:sz w:val="22"/>
          <w:szCs w:val="22"/>
          <w:shd w:val="clear" w:color="auto" w:fill="F8F8F8"/>
        </w:rPr>
        <w:t>put-mapping</w:t>
      </w:r>
      <w:r>
        <w:rPr>
          <w:rFonts w:ascii="Open Sans" w:hAnsi="Open Sans"/>
          <w:color w:val="444444"/>
        </w:rPr>
        <w:t> API</w:t>
      </w:r>
      <w:r>
        <w:rPr>
          <w:rFonts w:ascii="Open Sans" w:hAnsi="Open Sans"/>
          <w:color w:val="444444"/>
        </w:rPr>
        <w:t>新增字段映射的时候设置。我们无法修改已有字段的这个设置：</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PUT /my_index</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"mappings": {</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"my_type": {</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"properties": {</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lastRenderedPageBreak/>
        <w:t xml:space="preserve">        "title": { </w:t>
      </w:r>
      <w:r>
        <w:rPr>
          <w:rFonts w:ascii="Consolas" w:hAnsi="Consolas"/>
          <w:noProof/>
          <w:color w:val="444444"/>
        </w:rPr>
        <w:drawing>
          <wp:inline distT="0" distB="0" distL="0" distR="0" wp14:anchorId="348F91FE" wp14:editId="02E08369">
            <wp:extent cx="114300" cy="114300"/>
            <wp:effectExtent l="0" t="0" r="0" b="0"/>
            <wp:docPr id="920" name="图片 92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"type":          "string"</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"content": { </w:t>
      </w:r>
      <w:r>
        <w:rPr>
          <w:rFonts w:ascii="Consolas" w:hAnsi="Consolas"/>
          <w:noProof/>
          <w:color w:val="444444"/>
        </w:rPr>
        <w:drawing>
          <wp:inline distT="0" distB="0" distL="0" distR="0" wp14:anchorId="7A1E0737" wp14:editId="6D07D266">
            <wp:extent cx="114300" cy="114300"/>
            <wp:effectExtent l="0" t="0" r="0" b="0"/>
            <wp:docPr id="919" name="图片 91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"type":          "string",</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"index_options": "freqs"</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 xml:space="preserve">  }</w:t>
      </w:r>
    </w:p>
    <w:p w:rsidR="00A93819" w:rsidRDefault="00A93819" w:rsidP="00A93819">
      <w:pPr>
        <w:pStyle w:val="HTML0"/>
        <w:shd w:val="clear" w:color="auto" w:fill="F0F0F0"/>
        <w:spacing w:line="360" w:lineRule="atLeast"/>
        <w:ind w:left="4800"/>
        <w:rPr>
          <w:rFonts w:ascii="Consolas" w:hAnsi="Consolas"/>
          <w:color w:val="333333"/>
        </w:rPr>
      </w:pPr>
      <w:r>
        <w:rPr>
          <w:rFonts w:ascii="Consolas" w:hAnsi="Consolas"/>
          <w:color w:val="333333"/>
        </w:rPr>
        <w:t>}</w:t>
      </w:r>
    </w:p>
    <w:tbl>
      <w:tblPr>
        <w:tblW w:w="11250" w:type="dxa"/>
        <w:tblInd w:w="480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A93819" w:rsidTr="00A9381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601F88EA" wp14:editId="34D46E92">
                  <wp:extent cx="114300" cy="114300"/>
                  <wp:effectExtent l="0" t="0" r="0" b="0"/>
                  <wp:docPr id="918" name="图片 918" descr="https://www.elastic.co/guide/cn/elasticsearch/guide/current/images/icons/callouts/1.png">
                    <a:hlinkClick xmlns:a="http://schemas.openxmlformats.org/drawingml/2006/main" r:id="rId7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54A2B0A7" wp14:editId="005FD9CD">
                  <wp:extent cx="114300" cy="114300"/>
                  <wp:effectExtent l="0" t="0" r="0" b="0"/>
                  <wp:docPr id="917" name="图片 917" descr="https://www.elastic.co/guide/cn/elasticsearch/guide/current/images/icons/callouts/1.png">
                    <a:hlinkClick xmlns:a="http://schemas.openxmlformats.org/drawingml/2006/main" r:id="rId7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title</w:t>
            </w:r>
            <w:r>
              <w:rPr>
                <w:color w:val="444444"/>
              </w:rPr>
              <w:t> 字段使用默认的 </w:t>
            </w:r>
            <w:r>
              <w:rPr>
                <w:rStyle w:val="HTML1"/>
                <w:rFonts w:ascii="Consolas" w:hAnsi="Consolas"/>
                <w:color w:val="555555"/>
                <w:sz w:val="22"/>
                <w:szCs w:val="22"/>
                <w:shd w:val="clear" w:color="auto" w:fill="F8F8F8"/>
              </w:rPr>
              <w:t>positions</w:t>
            </w:r>
            <w:r>
              <w:rPr>
                <w:color w:val="444444"/>
              </w:rPr>
              <w:t> 设置，所以它适于短语或近似查询。</w:t>
            </w:r>
          </w:p>
        </w:tc>
      </w:tr>
      <w:tr w:rsidR="00A93819" w:rsidTr="00A93819">
        <w:tc>
          <w:tcPr>
            <w:tcW w:w="250" w:type="pct"/>
            <w:tcBorders>
              <w:top w:val="nil"/>
              <w:left w:val="nil"/>
              <w:bottom w:val="nil"/>
              <w:right w:val="nil"/>
            </w:tcBorders>
            <w:shd w:val="clear" w:color="auto" w:fill="auto"/>
            <w:tcMar>
              <w:top w:w="180" w:type="dxa"/>
              <w:left w:w="48" w:type="dxa"/>
              <w:bottom w:w="0" w:type="dxa"/>
              <w:right w:w="48" w:type="dxa"/>
            </w:tcMar>
            <w:hideMark/>
          </w:tcPr>
          <w:p w:rsidR="00A93819" w:rsidRDefault="00A93819">
            <w:pPr>
              <w:pStyle w:val="a9"/>
              <w:spacing w:before="0" w:beforeAutospacing="0" w:after="150" w:afterAutospacing="0" w:line="390" w:lineRule="atLeast"/>
              <w:rPr>
                <w:color w:val="444444"/>
              </w:rPr>
            </w:pPr>
            <w:r>
              <w:rPr>
                <w:noProof/>
                <w:color w:val="444444"/>
              </w:rPr>
              <w:drawing>
                <wp:inline distT="0" distB="0" distL="0" distR="0" wp14:anchorId="78334CDC" wp14:editId="63188763">
                  <wp:extent cx="114300" cy="114300"/>
                  <wp:effectExtent l="0" t="0" r="0" b="0"/>
                  <wp:docPr id="916" name="图片 916" descr="https://www.elastic.co/guide/cn/elasticsearch/guide/current/images/icons/callouts/2.png">
                    <a:hlinkClick xmlns:a="http://schemas.openxmlformats.org/drawingml/2006/main" r:id="rId7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3F0EC5BE" wp14:editId="34C4EFA1">
                  <wp:extent cx="114300" cy="114300"/>
                  <wp:effectExtent l="0" t="0" r="0" b="0"/>
                  <wp:docPr id="915" name="图片 915" descr="https://www.elastic.co/guide/cn/elasticsearch/guide/current/images/icons/callouts/2.png">
                    <a:hlinkClick xmlns:a="http://schemas.openxmlformats.org/drawingml/2006/main" r:id="rId7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93819" w:rsidRDefault="00A9381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content</w:t>
            </w:r>
            <w:r>
              <w:rPr>
                <w:color w:val="444444"/>
              </w:rPr>
              <w:t> 字段的位置设置是禁用的，所以它无法用于短语或近似查询。</w:t>
            </w:r>
          </w:p>
        </w:tc>
      </w:tr>
    </w:tbl>
    <w:p w:rsidR="00A93819" w:rsidRPr="00A93819" w:rsidRDefault="00A93819" w:rsidP="00A93819">
      <w:pPr>
        <w:rPr>
          <w:b/>
        </w:rPr>
      </w:pPr>
      <w:r w:rsidRPr="00A93819">
        <w:rPr>
          <w:b/>
        </w:rPr>
        <w:t>停用词</w:t>
      </w:r>
    </w:p>
    <w:p w:rsidR="00A93819" w:rsidRDefault="00A93819" w:rsidP="00A93819">
      <w:pPr>
        <w:pStyle w:val="a9"/>
        <w:shd w:val="clear" w:color="auto" w:fill="FFFFFF"/>
        <w:spacing w:before="0" w:beforeAutospacing="0" w:after="150" w:afterAutospacing="0"/>
        <w:ind w:left="4800"/>
        <w:rPr>
          <w:rFonts w:ascii="Open Sans" w:hAnsi="Open Sans" w:hint="eastAsia"/>
          <w:color w:val="444444"/>
        </w:rPr>
      </w:pPr>
      <w:r>
        <w:rPr>
          <w:rFonts w:ascii="Open Sans" w:hAnsi="Open Sans"/>
          <w:color w:val="444444"/>
        </w:rPr>
        <w:t>删除停用词是能显著降低位置信息所占空间的一种方式。</w:t>
      </w:r>
      <w:r>
        <w:rPr>
          <w:rFonts w:ascii="Open Sans" w:hAnsi="Open Sans"/>
          <w:color w:val="444444"/>
        </w:rPr>
        <w:t> </w:t>
      </w:r>
      <w:r>
        <w:rPr>
          <w:rFonts w:ascii="Open Sans" w:hAnsi="Open Sans"/>
          <w:color w:val="444444"/>
        </w:rPr>
        <w:t>一个被删除停用词的索引仍然可以使用短语查询，因为剩下的词的原始位置仍然被保存着，这正如</w:t>
      </w:r>
      <w:r>
        <w:rPr>
          <w:rFonts w:ascii="Open Sans" w:hAnsi="Open Sans"/>
          <w:color w:val="444444"/>
        </w:rPr>
        <w:t> </w:t>
      </w:r>
      <w:hyperlink r:id="rId766" w:anchor="maintaining-positions" w:tooltip="保持位置（Maintaining Positions）" w:history="1">
        <w:r>
          <w:rPr>
            <w:rStyle w:val="a6"/>
            <w:rFonts w:ascii="Open Sans" w:hAnsi="Open Sans"/>
            <w:color w:val="00A9E5"/>
          </w:rPr>
          <w:t>保持位置（</w:t>
        </w:r>
        <w:r>
          <w:rPr>
            <w:rStyle w:val="a6"/>
            <w:rFonts w:ascii="Open Sans" w:hAnsi="Open Sans"/>
            <w:color w:val="00A9E5"/>
          </w:rPr>
          <w:t>Maintaining Positions</w:t>
        </w:r>
        <w:r>
          <w:rPr>
            <w:rStyle w:val="a6"/>
            <w:rFonts w:ascii="Open Sans" w:hAnsi="Open Sans"/>
            <w:color w:val="00A9E5"/>
          </w:rPr>
          <w:t>）</w:t>
        </w:r>
      </w:hyperlink>
      <w:r>
        <w:rPr>
          <w:rFonts w:ascii="Open Sans" w:hAnsi="Open Sans"/>
          <w:color w:val="444444"/>
        </w:rPr>
        <w:t> </w:t>
      </w:r>
      <w:r>
        <w:rPr>
          <w:rFonts w:ascii="Open Sans" w:hAnsi="Open Sans"/>
          <w:color w:val="444444"/>
        </w:rPr>
        <w:t>中看到的那样。</w:t>
      </w:r>
      <w:r>
        <w:rPr>
          <w:rFonts w:ascii="Open Sans" w:hAnsi="Open Sans"/>
          <w:color w:val="444444"/>
        </w:rPr>
        <w:t xml:space="preserve"> </w:t>
      </w:r>
      <w:r>
        <w:rPr>
          <w:rFonts w:ascii="Open Sans" w:hAnsi="Open Sans"/>
          <w:color w:val="444444"/>
        </w:rPr>
        <w:t>尽管如此，将词项从索引中排除终究会降低搜索能力，这使我们难以区分</w:t>
      </w:r>
      <w:r>
        <w:rPr>
          <w:rFonts w:ascii="Open Sans" w:hAnsi="Open Sans"/>
          <w:color w:val="444444"/>
        </w:rPr>
        <w:t> </w:t>
      </w:r>
      <w:r>
        <w:rPr>
          <w:rStyle w:val="af3"/>
          <w:rFonts w:ascii="Open Sans" w:hAnsi="Open Sans"/>
          <w:color w:val="444444"/>
        </w:rPr>
        <w:t>Man in the moon</w:t>
      </w:r>
      <w:r>
        <w:rPr>
          <w:rFonts w:ascii="Open Sans" w:hAnsi="Open Sans"/>
          <w:color w:val="444444"/>
        </w:rPr>
        <w:t> </w:t>
      </w:r>
      <w:r>
        <w:rPr>
          <w:rFonts w:ascii="Open Sans" w:hAnsi="Open Sans"/>
          <w:color w:val="444444"/>
        </w:rPr>
        <w:t>与</w:t>
      </w:r>
      <w:r>
        <w:rPr>
          <w:rFonts w:ascii="Open Sans" w:hAnsi="Open Sans"/>
          <w:color w:val="444444"/>
        </w:rPr>
        <w:t> </w:t>
      </w:r>
      <w:r>
        <w:rPr>
          <w:rStyle w:val="af3"/>
          <w:rFonts w:ascii="Open Sans" w:hAnsi="Open Sans"/>
          <w:color w:val="444444"/>
        </w:rPr>
        <w:t>Man on the moon</w:t>
      </w:r>
      <w:r>
        <w:rPr>
          <w:rFonts w:ascii="Open Sans" w:hAnsi="Open Sans"/>
          <w:color w:val="444444"/>
        </w:rPr>
        <w:t> </w:t>
      </w:r>
      <w:r>
        <w:rPr>
          <w:rFonts w:ascii="Open Sans" w:hAnsi="Open Sans"/>
          <w:color w:val="444444"/>
        </w:rPr>
        <w:t>这两个短语。</w:t>
      </w:r>
    </w:p>
    <w:p w:rsidR="00A93819" w:rsidRDefault="00A93819" w:rsidP="00A93819">
      <w:pPr>
        <w:pStyle w:val="a9"/>
        <w:shd w:val="clear" w:color="auto" w:fill="FFFFFF"/>
        <w:spacing w:before="0" w:beforeAutospacing="0" w:after="150" w:afterAutospacing="0"/>
        <w:ind w:left="4800"/>
        <w:rPr>
          <w:rFonts w:ascii="Open Sans" w:hAnsi="Open Sans" w:hint="eastAsia"/>
          <w:color w:val="444444"/>
        </w:rPr>
      </w:pPr>
      <w:r>
        <w:rPr>
          <w:rFonts w:ascii="Open Sans" w:hAnsi="Open Sans"/>
          <w:color w:val="444444"/>
        </w:rPr>
        <w:t>幸运的是，鱼与熊掌是可以兼得的：请查看</w:t>
      </w:r>
      <w:r>
        <w:rPr>
          <w:rFonts w:ascii="Open Sans" w:hAnsi="Open Sans"/>
          <w:color w:val="444444"/>
        </w:rPr>
        <w:t> </w:t>
      </w:r>
      <w:hyperlink r:id="rId767" w:tooltip="common_grams 过滤器" w:history="1">
        <w:r>
          <w:rPr>
            <w:rStyle w:val="HTML1"/>
            <w:rFonts w:ascii="Consolas" w:hAnsi="Consolas"/>
            <w:color w:val="00A9E5"/>
            <w:sz w:val="22"/>
            <w:szCs w:val="22"/>
            <w:shd w:val="clear" w:color="auto" w:fill="F8F8F8"/>
          </w:rPr>
          <w:t>common_grams</w:t>
        </w:r>
        <w:r>
          <w:rPr>
            <w:rStyle w:val="a6"/>
            <w:rFonts w:ascii="Open Sans" w:hAnsi="Open Sans"/>
            <w:color w:val="00A9E5"/>
          </w:rPr>
          <w:t> </w:t>
        </w:r>
        <w:r>
          <w:rPr>
            <w:rStyle w:val="a6"/>
            <w:rFonts w:ascii="Open Sans" w:hAnsi="Open Sans"/>
            <w:color w:val="00A9E5"/>
          </w:rPr>
          <w:t>过滤器</w:t>
        </w:r>
      </w:hyperlink>
      <w:r>
        <w:rPr>
          <w:rFonts w:ascii="Open Sans" w:hAnsi="Open Sans"/>
          <w:color w:val="444444"/>
        </w:rPr>
        <w:t>。</w:t>
      </w:r>
    </w:p>
    <w:p w:rsidR="00C1708E" w:rsidRDefault="00C1708E" w:rsidP="00C1708E">
      <w:pPr>
        <w:pStyle w:val="3"/>
        <w:spacing w:before="163" w:after="163"/>
      </w:pPr>
      <w:bookmarkStart w:id="198" w:name="_Toc498415368"/>
      <w:r>
        <w:t xml:space="preserve">common_grams </w:t>
      </w:r>
      <w:r>
        <w:t>过滤器</w:t>
      </w:r>
      <w:bookmarkEnd w:id="198"/>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common_grams</w:t>
      </w:r>
      <w:r>
        <w:rPr>
          <w:rFonts w:ascii="Open Sans" w:hAnsi="Open Sans"/>
          <w:color w:val="444444"/>
        </w:rPr>
        <w:t> </w:t>
      </w:r>
      <w:r>
        <w:rPr>
          <w:rFonts w:ascii="Open Sans" w:hAnsi="Open Sans"/>
          <w:color w:val="444444"/>
        </w:rPr>
        <w:t>过滤器是针对短语查询能更高效的使用停用词而设计的。</w:t>
      </w:r>
      <w:r>
        <w:rPr>
          <w:rFonts w:ascii="Open Sans" w:hAnsi="Open Sans"/>
          <w:color w:val="444444"/>
        </w:rPr>
        <w:t> </w:t>
      </w:r>
      <w:r>
        <w:rPr>
          <w:rFonts w:ascii="Open Sans" w:hAnsi="Open Sans"/>
          <w:color w:val="444444"/>
        </w:rPr>
        <w:t>它与</w:t>
      </w:r>
      <w:r>
        <w:rPr>
          <w:rFonts w:ascii="Open Sans" w:hAnsi="Open Sans"/>
          <w:color w:val="444444"/>
        </w:rPr>
        <w:t xml:space="preserve"> shingles </w:t>
      </w:r>
      <w:r>
        <w:rPr>
          <w:rFonts w:ascii="Open Sans" w:hAnsi="Open Sans"/>
          <w:color w:val="444444"/>
        </w:rPr>
        <w:t>过滤器</w:t>
      </w:r>
      <w:r>
        <w:rPr>
          <w:rFonts w:ascii="Open Sans" w:hAnsi="Open Sans"/>
          <w:color w:val="444444"/>
        </w:rPr>
        <w:t> </w:t>
      </w:r>
      <w:r>
        <w:rPr>
          <w:rFonts w:ascii="Open Sans" w:hAnsi="Open Sans"/>
          <w:color w:val="444444"/>
        </w:rPr>
        <w:t>类似（参见</w:t>
      </w:r>
      <w:r>
        <w:rPr>
          <w:rFonts w:ascii="Open Sans" w:hAnsi="Open Sans"/>
          <w:color w:val="444444"/>
        </w:rPr>
        <w:t xml:space="preserve"> </w:t>
      </w:r>
      <w:r>
        <w:rPr>
          <w:rFonts w:ascii="Open Sans" w:hAnsi="Open Sans"/>
          <w:color w:val="444444"/>
        </w:rPr>
        <w:t>查找相关词（</w:t>
      </w:r>
      <w:hyperlink r:id="rId768" w:tooltip="寻找相关词" w:history="1">
        <w:r>
          <w:rPr>
            <w:rStyle w:val="a6"/>
            <w:rFonts w:ascii="Open Sans" w:hAnsi="Open Sans"/>
            <w:color w:val="00A9E5"/>
          </w:rPr>
          <w:t>寻找相关词</w:t>
        </w:r>
      </w:hyperlink>
      <w:r>
        <w:rPr>
          <w:rFonts w:ascii="Open Sans" w:hAnsi="Open Sans"/>
          <w:color w:val="444444"/>
        </w:rPr>
        <w:t xml:space="preserve">)), </w:t>
      </w:r>
      <w:r>
        <w:rPr>
          <w:rFonts w:ascii="Open Sans" w:hAnsi="Open Sans"/>
          <w:color w:val="444444"/>
        </w:rPr>
        <w:t>为每个相邻词对生成</w:t>
      </w:r>
      <w:r>
        <w:rPr>
          <w:rFonts w:ascii="Open Sans" w:hAnsi="Open Sans"/>
          <w:color w:val="444444"/>
        </w:rPr>
        <w:t> </w:t>
      </w:r>
      <w:r>
        <w:rPr>
          <w:rFonts w:ascii="Open Sans" w:hAnsi="Open Sans"/>
          <w:color w:val="444444"/>
        </w:rPr>
        <w:t>，用示例解释更为容易。</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common_grams</w:t>
      </w:r>
      <w:r>
        <w:rPr>
          <w:rFonts w:ascii="Open Sans" w:hAnsi="Open Sans"/>
          <w:color w:val="444444"/>
        </w:rPr>
        <w:t> </w:t>
      </w:r>
      <w:r>
        <w:rPr>
          <w:rFonts w:ascii="Open Sans" w:hAnsi="Open Sans"/>
          <w:color w:val="444444"/>
        </w:rPr>
        <w:t>过滤器根据</w:t>
      </w:r>
      <w:r>
        <w:rPr>
          <w:rFonts w:ascii="Open Sans" w:hAnsi="Open Sans"/>
          <w:color w:val="444444"/>
        </w:rPr>
        <w:t> </w:t>
      </w:r>
      <w:r>
        <w:rPr>
          <w:rStyle w:val="HTML1"/>
          <w:rFonts w:ascii="Consolas" w:hAnsi="Consolas"/>
          <w:color w:val="555555"/>
          <w:sz w:val="22"/>
          <w:szCs w:val="22"/>
          <w:shd w:val="clear" w:color="auto" w:fill="F8F8F8"/>
        </w:rPr>
        <w:t>query_mode</w:t>
      </w:r>
      <w:r>
        <w:rPr>
          <w:rFonts w:ascii="Open Sans" w:hAnsi="Open Sans"/>
          <w:color w:val="444444"/>
        </w:rPr>
        <w:t> </w:t>
      </w:r>
      <w:r>
        <w:rPr>
          <w:rFonts w:ascii="Open Sans" w:hAnsi="Open Sans"/>
          <w:color w:val="444444"/>
        </w:rPr>
        <w:t>设置的不同而生成不同输出结果：</w:t>
      </w:r>
      <w:r>
        <w:rPr>
          <w:rStyle w:val="HTML1"/>
          <w:rFonts w:ascii="Consolas" w:hAnsi="Consolas"/>
          <w:color w:val="555555"/>
          <w:sz w:val="22"/>
          <w:szCs w:val="22"/>
          <w:shd w:val="clear" w:color="auto" w:fill="F8F8F8"/>
        </w:rPr>
        <w:t>false</w:t>
      </w:r>
      <w:r>
        <w:rPr>
          <w:rFonts w:ascii="Open Sans" w:hAnsi="Open Sans"/>
          <w:color w:val="444444"/>
        </w:rPr>
        <w:t> </w:t>
      </w:r>
      <w:r>
        <w:rPr>
          <w:rFonts w:ascii="Open Sans" w:hAnsi="Open Sans"/>
          <w:color w:val="444444"/>
        </w:rPr>
        <w:t>（为索引使用）</w:t>
      </w:r>
      <w:r>
        <w:rPr>
          <w:rFonts w:ascii="Open Sans" w:hAnsi="Open Sans"/>
          <w:color w:val="444444"/>
        </w:rPr>
        <w:t xml:space="preserve">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true</w:t>
      </w:r>
      <w:r>
        <w:rPr>
          <w:rFonts w:ascii="Open Sans" w:hAnsi="Open Sans"/>
          <w:color w:val="444444"/>
        </w:rPr>
        <w:t>（为搜索使用），所以我们必须创建两个独立的分析器：</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PUT /my_index</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"index_filter": { </w:t>
      </w:r>
      <w:r>
        <w:rPr>
          <w:rFonts w:ascii="Consolas" w:hAnsi="Consolas"/>
          <w:noProof/>
          <w:color w:val="444444"/>
        </w:rPr>
        <w:drawing>
          <wp:inline distT="0" distB="0" distL="0" distR="0" wp14:anchorId="0229B2A8" wp14:editId="14B78F3B">
            <wp:extent cx="114300" cy="114300"/>
            <wp:effectExtent l="0" t="0" r="0" b="0"/>
            <wp:docPr id="938" name="图片 93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"type":         "common_grams",</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"common_words": "_english_" </w:t>
      </w:r>
      <w:r>
        <w:rPr>
          <w:rFonts w:ascii="Consolas" w:hAnsi="Consolas"/>
          <w:noProof/>
          <w:color w:val="444444"/>
        </w:rPr>
        <w:drawing>
          <wp:inline distT="0" distB="0" distL="0" distR="0" wp14:anchorId="60FE86C0" wp14:editId="1F846D10">
            <wp:extent cx="114300" cy="114300"/>
            <wp:effectExtent l="0" t="0" r="0" b="0"/>
            <wp:docPr id="937" name="图片 93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"search_filter": { </w:t>
      </w:r>
      <w:r>
        <w:rPr>
          <w:rFonts w:ascii="Consolas" w:hAnsi="Consolas"/>
          <w:noProof/>
          <w:color w:val="444444"/>
        </w:rPr>
        <w:drawing>
          <wp:inline distT="0" distB="0" distL="0" distR="0" wp14:anchorId="3658B536" wp14:editId="042CAD84">
            <wp:extent cx="114300" cy="114300"/>
            <wp:effectExtent l="0" t="0" r="0" b="0"/>
            <wp:docPr id="936" name="图片 936"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"type":         "common_grams",</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"common_words": "_english_", </w:t>
      </w:r>
      <w:r>
        <w:rPr>
          <w:rFonts w:ascii="Consolas" w:hAnsi="Consolas"/>
          <w:noProof/>
          <w:color w:val="444444"/>
        </w:rPr>
        <w:drawing>
          <wp:inline distT="0" distB="0" distL="0" distR="0" wp14:anchorId="41094CB6" wp14:editId="1CD0BEF5">
            <wp:extent cx="114300" cy="114300"/>
            <wp:effectExtent l="0" t="0" r="0" b="0"/>
            <wp:docPr id="935" name="图片 935"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"query_mode":   true</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"index_grams": { </w:t>
      </w:r>
      <w:r>
        <w:rPr>
          <w:rFonts w:ascii="Consolas" w:hAnsi="Consolas"/>
          <w:noProof/>
          <w:color w:val="444444"/>
        </w:rPr>
        <w:drawing>
          <wp:inline distT="0" distB="0" distL="0" distR="0" wp14:anchorId="0F3A7282" wp14:editId="50478CDD">
            <wp:extent cx="114300" cy="114300"/>
            <wp:effectExtent l="0" t="0" r="0" b="0"/>
            <wp:docPr id="934" name="图片 934" descr="https://www.elastic.co/guide/cn/elasticsearch/guide/current/images/icons/callou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"filter":   [ "lowercase", "index_filter"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"search_grams": { </w:t>
      </w:r>
      <w:r>
        <w:rPr>
          <w:rFonts w:ascii="Consolas" w:hAnsi="Consolas"/>
          <w:noProof/>
          <w:color w:val="444444"/>
        </w:rPr>
        <w:drawing>
          <wp:inline distT="0" distB="0" distL="0" distR="0" wp14:anchorId="63F3D77E" wp14:editId="1C9EFB7B">
            <wp:extent cx="114300" cy="114300"/>
            <wp:effectExtent l="0" t="0" r="0" b="0"/>
            <wp:docPr id="933" name="图片 933" descr="https://www.elastic.co/guide/cn/elasticsearch/guide/current/images/icons/callou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descr="https://www.elastic.co/guide/cn/elasticsearch/guide/current/images/icons/callouts/6.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"filter":  [ "lowercase", "search_filter"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C1708E" w:rsidTr="00C1708E">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1708E" w:rsidRDefault="00C1708E">
            <w:pPr>
              <w:pStyle w:val="a9"/>
              <w:spacing w:before="0" w:beforeAutospacing="0" w:after="150" w:afterAutospacing="0" w:line="390" w:lineRule="atLeast"/>
              <w:rPr>
                <w:color w:val="444444"/>
              </w:rPr>
            </w:pPr>
            <w:r>
              <w:rPr>
                <w:noProof/>
                <w:color w:val="444444"/>
              </w:rPr>
              <w:drawing>
                <wp:inline distT="0" distB="0" distL="0" distR="0" wp14:anchorId="1A225715" wp14:editId="3273795A">
                  <wp:extent cx="114300" cy="114300"/>
                  <wp:effectExtent l="0" t="0" r="0" b="0"/>
                  <wp:docPr id="932" name="图片 932" descr="https://www.elastic.co/guide/cn/elasticsearch/guide/current/images/icons/callouts/1.png">
                    <a:hlinkClick xmlns:a="http://schemas.openxmlformats.org/drawingml/2006/main" r:id="rId7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1303386E" wp14:editId="7D98996B">
                  <wp:extent cx="114300" cy="114300"/>
                  <wp:effectExtent l="0" t="0" r="0" b="0"/>
                  <wp:docPr id="931" name="图片 931" descr="https://www.elastic.co/guide/cn/elasticsearch/guide/current/images/icons/callouts/3.png">
                    <a:hlinkClick xmlns:a="http://schemas.openxmlformats.org/drawingml/2006/main" r:id="rId7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1708E" w:rsidRDefault="00C1708E">
            <w:pPr>
              <w:pStyle w:val="a9"/>
              <w:spacing w:before="0" w:beforeAutospacing="0" w:after="150" w:afterAutospacing="0" w:line="390" w:lineRule="atLeast"/>
              <w:rPr>
                <w:color w:val="444444"/>
              </w:rPr>
            </w:pPr>
            <w:r>
              <w:rPr>
                <w:color w:val="444444"/>
              </w:rPr>
              <w:t>首先我们基于 </w:t>
            </w:r>
            <w:r>
              <w:rPr>
                <w:rStyle w:val="HTML1"/>
                <w:rFonts w:ascii="Consolas" w:hAnsi="Consolas"/>
                <w:color w:val="555555"/>
                <w:sz w:val="22"/>
                <w:szCs w:val="22"/>
                <w:shd w:val="clear" w:color="auto" w:fill="F8F8F8"/>
              </w:rPr>
              <w:t>common_grams</w:t>
            </w:r>
            <w:r>
              <w:rPr>
                <w:color w:val="444444"/>
              </w:rPr>
              <w:t> 过滤器创建两个过滤器： </w:t>
            </w:r>
            <w:r>
              <w:rPr>
                <w:rStyle w:val="HTML1"/>
                <w:rFonts w:ascii="Consolas" w:hAnsi="Consolas"/>
                <w:color w:val="555555"/>
                <w:sz w:val="22"/>
                <w:szCs w:val="22"/>
                <w:shd w:val="clear" w:color="auto" w:fill="F8F8F8"/>
              </w:rPr>
              <w:t>index_filter</w:t>
            </w:r>
            <w:r>
              <w:rPr>
                <w:color w:val="444444"/>
              </w:rPr>
              <w:t> 在索引时使用（此时 </w:t>
            </w:r>
            <w:r>
              <w:rPr>
                <w:rStyle w:val="HTML1"/>
                <w:rFonts w:ascii="Consolas" w:hAnsi="Consolas"/>
                <w:color w:val="555555"/>
                <w:sz w:val="22"/>
                <w:szCs w:val="22"/>
                <w:shd w:val="clear" w:color="auto" w:fill="F8F8F8"/>
              </w:rPr>
              <w:t>query_mode</w:t>
            </w:r>
            <w:r>
              <w:rPr>
                <w:color w:val="444444"/>
              </w:rPr>
              <w:t> 的默认设置是 </w:t>
            </w:r>
            <w:r>
              <w:rPr>
                <w:rStyle w:val="HTML1"/>
                <w:rFonts w:ascii="Consolas" w:hAnsi="Consolas"/>
                <w:color w:val="555555"/>
                <w:sz w:val="22"/>
                <w:szCs w:val="22"/>
                <w:shd w:val="clear" w:color="auto" w:fill="F8F8F8"/>
              </w:rPr>
              <w:t>false</w:t>
            </w:r>
            <w:r>
              <w:rPr>
                <w:color w:val="444444"/>
              </w:rPr>
              <w:t> ）， </w:t>
            </w:r>
            <w:r>
              <w:rPr>
                <w:rStyle w:val="HTML1"/>
                <w:rFonts w:ascii="Consolas" w:hAnsi="Consolas"/>
                <w:color w:val="555555"/>
                <w:sz w:val="22"/>
                <w:szCs w:val="22"/>
                <w:shd w:val="clear" w:color="auto" w:fill="F8F8F8"/>
              </w:rPr>
              <w:t>search_filter</w:t>
            </w:r>
            <w:r>
              <w:rPr>
                <w:color w:val="444444"/>
              </w:rPr>
              <w:t> 在查询时使用（此时 </w:t>
            </w:r>
            <w:r>
              <w:rPr>
                <w:rStyle w:val="HTML1"/>
                <w:rFonts w:ascii="Consolas" w:hAnsi="Consolas"/>
                <w:color w:val="555555"/>
                <w:sz w:val="22"/>
                <w:szCs w:val="22"/>
                <w:shd w:val="clear" w:color="auto" w:fill="F8F8F8"/>
              </w:rPr>
              <w:t>query_mode</w:t>
            </w:r>
            <w:r>
              <w:rPr>
                <w:color w:val="444444"/>
              </w:rPr>
              <w:t> 的默认设置是 </w:t>
            </w:r>
            <w:r>
              <w:rPr>
                <w:rStyle w:val="HTML1"/>
                <w:rFonts w:ascii="Consolas" w:hAnsi="Consolas"/>
                <w:color w:val="555555"/>
                <w:sz w:val="22"/>
                <w:szCs w:val="22"/>
                <w:shd w:val="clear" w:color="auto" w:fill="F8F8F8"/>
              </w:rPr>
              <w:t>true</w:t>
            </w:r>
            <w:r>
              <w:rPr>
                <w:color w:val="444444"/>
              </w:rPr>
              <w:t> ）。</w:t>
            </w:r>
          </w:p>
        </w:tc>
      </w:tr>
      <w:tr w:rsidR="00C1708E" w:rsidTr="00C1708E">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1708E" w:rsidRDefault="00C1708E">
            <w:pPr>
              <w:pStyle w:val="a9"/>
              <w:spacing w:before="0" w:beforeAutospacing="0" w:after="150" w:afterAutospacing="0" w:line="390" w:lineRule="atLeast"/>
              <w:rPr>
                <w:color w:val="444444"/>
              </w:rPr>
            </w:pPr>
            <w:r>
              <w:rPr>
                <w:noProof/>
                <w:color w:val="444444"/>
              </w:rPr>
              <w:drawing>
                <wp:inline distT="0" distB="0" distL="0" distR="0" wp14:anchorId="62428652" wp14:editId="2D27D9B9">
                  <wp:extent cx="114300" cy="114300"/>
                  <wp:effectExtent l="0" t="0" r="0" b="0"/>
                  <wp:docPr id="930" name="图片 930" descr="https://www.elastic.co/guide/cn/elasticsearch/guide/current/images/icons/callouts/2.png">
                    <a:hlinkClick xmlns:a="http://schemas.openxmlformats.org/drawingml/2006/main" r:id="rId7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6CD85131" wp14:editId="41AFAD7A">
                  <wp:extent cx="114300" cy="114300"/>
                  <wp:effectExtent l="0" t="0" r="0" b="0"/>
                  <wp:docPr id="929" name="图片 929" descr="https://www.elastic.co/guide/cn/elasticsearch/guide/current/images/icons/callouts/4.png">
                    <a:hlinkClick xmlns:a="http://schemas.openxmlformats.org/drawingml/2006/main" r:id="rId7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1708E" w:rsidRDefault="00C1708E">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common_words</w:t>
            </w:r>
            <w:r>
              <w:rPr>
                <w:color w:val="444444"/>
              </w:rPr>
              <w:t> 参数可以接受与 </w:t>
            </w:r>
            <w:r>
              <w:rPr>
                <w:rStyle w:val="HTML1"/>
                <w:rFonts w:ascii="Consolas" w:hAnsi="Consolas"/>
                <w:color w:val="555555"/>
                <w:sz w:val="22"/>
                <w:szCs w:val="22"/>
                <w:shd w:val="clear" w:color="auto" w:fill="F8F8F8"/>
              </w:rPr>
              <w:t>stopwords</w:t>
            </w:r>
            <w:r>
              <w:rPr>
                <w:color w:val="444444"/>
              </w:rPr>
              <w:t> 参数同样的选项（参见 指定停用词 </w:t>
            </w:r>
            <w:hyperlink r:id="rId773" w:anchor="specifying-stopwords" w:tooltip="指定停用词（Specifying Stopwords）" w:history="1">
              <w:r>
                <w:rPr>
                  <w:rStyle w:val="a6"/>
                  <w:color w:val="00A9E5"/>
                </w:rPr>
                <w:t>指定停用词（Specifying Stopwords）</w:t>
              </w:r>
            </w:hyperlink>
            <w:r>
              <w:rPr>
                <w:color w:val="444444"/>
              </w:rPr>
              <w:t> ）。这个过滤器还可以接受参数 </w:t>
            </w:r>
            <w:r>
              <w:rPr>
                <w:rStyle w:val="HTML1"/>
                <w:rFonts w:ascii="Consolas" w:hAnsi="Consolas"/>
                <w:color w:val="555555"/>
                <w:sz w:val="22"/>
                <w:szCs w:val="22"/>
                <w:shd w:val="clear" w:color="auto" w:fill="F8F8F8"/>
              </w:rPr>
              <w:t>common_words_path</w:t>
            </w:r>
            <w:r>
              <w:rPr>
                <w:color w:val="444444"/>
              </w:rPr>
              <w:t> ，使用存于文件里的常用词。</w:t>
            </w:r>
          </w:p>
        </w:tc>
      </w:tr>
      <w:tr w:rsidR="00C1708E" w:rsidTr="00C1708E">
        <w:tc>
          <w:tcPr>
            <w:tcW w:w="250" w:type="pct"/>
            <w:tcBorders>
              <w:top w:val="nil"/>
              <w:left w:val="nil"/>
              <w:bottom w:val="nil"/>
              <w:right w:val="nil"/>
            </w:tcBorders>
            <w:shd w:val="clear" w:color="auto" w:fill="auto"/>
            <w:tcMar>
              <w:top w:w="180" w:type="dxa"/>
              <w:left w:w="48" w:type="dxa"/>
              <w:bottom w:w="0" w:type="dxa"/>
              <w:right w:w="48" w:type="dxa"/>
            </w:tcMar>
            <w:hideMark/>
          </w:tcPr>
          <w:p w:rsidR="00C1708E" w:rsidRDefault="00C1708E">
            <w:pPr>
              <w:pStyle w:val="a9"/>
              <w:spacing w:before="0" w:beforeAutospacing="0" w:after="150" w:afterAutospacing="0" w:line="390" w:lineRule="atLeast"/>
              <w:rPr>
                <w:color w:val="444444"/>
              </w:rPr>
            </w:pPr>
            <w:r>
              <w:rPr>
                <w:noProof/>
                <w:color w:val="444444"/>
              </w:rPr>
              <w:drawing>
                <wp:inline distT="0" distB="0" distL="0" distR="0" wp14:anchorId="0B9EF1B9" wp14:editId="6BABF5DC">
                  <wp:extent cx="114300" cy="114300"/>
                  <wp:effectExtent l="0" t="0" r="0" b="0"/>
                  <wp:docPr id="928" name="图片 928" descr="https://www.elastic.co/guide/cn/elasticsearch/guide/current/images/icons/callouts/5.png">
                    <a:hlinkClick xmlns:a="http://schemas.openxmlformats.org/drawingml/2006/main" r:id="rId7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descr="https://www.elastic.co/guide/cn/elasticsearch/guide/current/images/icons/callouts/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3F03E6D8" wp14:editId="13BBB1EE">
                  <wp:extent cx="114300" cy="114300"/>
                  <wp:effectExtent l="0" t="0" r="0" b="0"/>
                  <wp:docPr id="927" name="图片 927" descr="https://www.elastic.co/guide/cn/elasticsearch/guide/current/images/icons/callouts/6.png">
                    <a:hlinkClick xmlns:a="http://schemas.openxmlformats.org/drawingml/2006/main" r:id="rId7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descr="https://www.elastic.co/guide/cn/elasticsearch/guide/current/images/icons/callouts/6.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1708E" w:rsidRDefault="00C1708E">
            <w:pPr>
              <w:pStyle w:val="a9"/>
              <w:spacing w:before="0" w:beforeAutospacing="0" w:after="150" w:afterAutospacing="0" w:line="390" w:lineRule="atLeast"/>
              <w:rPr>
                <w:color w:val="444444"/>
              </w:rPr>
            </w:pPr>
            <w:r>
              <w:rPr>
                <w:color w:val="444444"/>
              </w:rPr>
              <w:t>然后我们使用过滤器各创建一个索引时分析器和查询时分析器。</w:t>
            </w:r>
          </w:p>
        </w:tc>
      </w:tr>
    </w:tbl>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有了自定义分析器，我们可以创建一个字段在索引时使用</w:t>
      </w:r>
      <w:r>
        <w:rPr>
          <w:rFonts w:ascii="Open Sans" w:hAnsi="Open Sans"/>
          <w:color w:val="444444"/>
        </w:rPr>
        <w:t> </w:t>
      </w:r>
      <w:r>
        <w:rPr>
          <w:rStyle w:val="HTML1"/>
          <w:rFonts w:ascii="Consolas" w:hAnsi="Consolas"/>
          <w:color w:val="555555"/>
          <w:sz w:val="22"/>
          <w:szCs w:val="22"/>
          <w:shd w:val="clear" w:color="auto" w:fill="F8F8F8"/>
        </w:rPr>
        <w:t>index_grams</w:t>
      </w:r>
      <w:r>
        <w:rPr>
          <w:rFonts w:ascii="Open Sans" w:hAnsi="Open Sans"/>
          <w:color w:val="444444"/>
        </w:rPr>
        <w:t> </w:t>
      </w:r>
      <w:r>
        <w:rPr>
          <w:rFonts w:ascii="Open Sans" w:hAnsi="Open Sans"/>
          <w:color w:val="444444"/>
        </w:rPr>
        <w:t>分析器：</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PUT /my_index/_mapping/my_type</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"analyzer":  "index_grams", </w:t>
      </w:r>
      <w:r>
        <w:rPr>
          <w:rFonts w:ascii="Consolas" w:hAnsi="Consolas"/>
          <w:noProof/>
          <w:color w:val="444444"/>
        </w:rPr>
        <w:drawing>
          <wp:inline distT="0" distB="0" distL="0" distR="0" wp14:anchorId="22A5B98D" wp14:editId="4ACC11A4">
            <wp:extent cx="114300" cy="114300"/>
            <wp:effectExtent l="0" t="0" r="0" b="0"/>
            <wp:docPr id="926" name="图片 92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"search_analyzer": "standard" </w:t>
      </w:r>
      <w:r>
        <w:rPr>
          <w:rFonts w:ascii="Consolas" w:hAnsi="Consolas"/>
          <w:noProof/>
          <w:color w:val="444444"/>
        </w:rPr>
        <w:drawing>
          <wp:inline distT="0" distB="0" distL="0" distR="0" wp14:anchorId="11CD9BFE" wp14:editId="17E629D4">
            <wp:extent cx="114300" cy="114300"/>
            <wp:effectExtent l="0" t="0" r="0" b="0"/>
            <wp:docPr id="925" name="图片 92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C1708E" w:rsidTr="00C1708E">
        <w:tc>
          <w:tcPr>
            <w:tcW w:w="250" w:type="pct"/>
            <w:tcBorders>
              <w:top w:val="nil"/>
              <w:left w:val="nil"/>
              <w:bottom w:val="nil"/>
              <w:right w:val="nil"/>
            </w:tcBorders>
            <w:shd w:val="clear" w:color="auto" w:fill="auto"/>
            <w:tcMar>
              <w:top w:w="180" w:type="dxa"/>
              <w:left w:w="48" w:type="dxa"/>
              <w:bottom w:w="0" w:type="dxa"/>
              <w:right w:w="48" w:type="dxa"/>
            </w:tcMar>
            <w:hideMark/>
          </w:tcPr>
          <w:p w:rsidR="00C1708E" w:rsidRDefault="00C1708E">
            <w:pPr>
              <w:pStyle w:val="a9"/>
              <w:spacing w:before="0" w:beforeAutospacing="0" w:after="150" w:afterAutospacing="0" w:line="390" w:lineRule="atLeast"/>
              <w:rPr>
                <w:color w:val="444444"/>
              </w:rPr>
            </w:pPr>
            <w:r>
              <w:rPr>
                <w:noProof/>
                <w:color w:val="444444"/>
              </w:rPr>
              <w:drawing>
                <wp:inline distT="0" distB="0" distL="0" distR="0" wp14:anchorId="73DF7996" wp14:editId="5F486BF2">
                  <wp:extent cx="114300" cy="114300"/>
                  <wp:effectExtent l="0" t="0" r="0" b="0"/>
                  <wp:docPr id="924" name="图片 924" descr="https://www.elastic.co/guide/cn/elasticsearch/guide/current/images/icons/callouts/1.png">
                    <a:hlinkClick xmlns:a="http://schemas.openxmlformats.org/drawingml/2006/main" r:id="rId7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786217E0" wp14:editId="663ADAF8">
                  <wp:extent cx="114300" cy="114300"/>
                  <wp:effectExtent l="0" t="0" r="0" b="0"/>
                  <wp:docPr id="923" name="图片 923" descr="https://www.elastic.co/guide/cn/elasticsearch/guide/current/images/icons/callouts/2.png">
                    <a:hlinkClick xmlns:a="http://schemas.openxmlformats.org/drawingml/2006/main" r:id="rId7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1708E" w:rsidRDefault="00C1708E">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text</w:t>
            </w:r>
            <w:r>
              <w:rPr>
                <w:color w:val="444444"/>
              </w:rPr>
              <w:t> 字段索引时使用 </w:t>
            </w:r>
            <w:r>
              <w:rPr>
                <w:rStyle w:val="HTML1"/>
                <w:rFonts w:ascii="Consolas" w:hAnsi="Consolas"/>
                <w:color w:val="555555"/>
                <w:sz w:val="22"/>
                <w:szCs w:val="22"/>
                <w:shd w:val="clear" w:color="auto" w:fill="F8F8F8"/>
              </w:rPr>
              <w:t>index_grams</w:t>
            </w:r>
            <w:r>
              <w:rPr>
                <w:color w:val="444444"/>
              </w:rPr>
              <w:t> 分析器，但是在搜索时默认使用 </w:t>
            </w:r>
            <w:r>
              <w:rPr>
                <w:rStyle w:val="HTML1"/>
                <w:rFonts w:ascii="Consolas" w:hAnsi="Consolas"/>
                <w:color w:val="555555"/>
                <w:sz w:val="22"/>
                <w:szCs w:val="22"/>
                <w:shd w:val="clear" w:color="auto" w:fill="F8F8F8"/>
              </w:rPr>
              <w:t>standard</w:t>
            </w:r>
            <w:r>
              <w:rPr>
                <w:color w:val="444444"/>
              </w:rPr>
              <w:t> 分析器，稍后我们会解释其原因。</w:t>
            </w:r>
          </w:p>
        </w:tc>
      </w:tr>
    </w:tbl>
    <w:p w:rsidR="00C1708E" w:rsidRPr="00C1708E" w:rsidRDefault="00C1708E" w:rsidP="00C1708E">
      <w:pPr>
        <w:rPr>
          <w:b/>
        </w:rPr>
      </w:pPr>
      <w:r w:rsidRPr="00C1708E">
        <w:rPr>
          <w:b/>
        </w:rPr>
        <w:t>索引时（</w:t>
      </w:r>
      <w:r w:rsidRPr="00C1708E">
        <w:rPr>
          <w:b/>
        </w:rPr>
        <w:t>At Index Time</w:t>
      </w:r>
      <w:r w:rsidRPr="00C1708E">
        <w:rPr>
          <w:b/>
        </w:rPr>
        <w:t>）</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如果我们对</w:t>
      </w:r>
      <w:r>
        <w:rPr>
          <w:rFonts w:ascii="Open Sans" w:hAnsi="Open Sans"/>
          <w:color w:val="444444"/>
        </w:rPr>
        <w:t> </w:t>
      </w:r>
      <w:r>
        <w:rPr>
          <w:rFonts w:ascii="Open Sans" w:hAnsi="Open Sans"/>
          <w:color w:val="444444"/>
        </w:rPr>
        <w:t>短语</w:t>
      </w:r>
      <w:r>
        <w:rPr>
          <w:rFonts w:ascii="Open Sans" w:hAnsi="Open Sans"/>
          <w:color w:val="444444"/>
        </w:rPr>
        <w:t> </w:t>
      </w:r>
      <w:r>
        <w:rPr>
          <w:rStyle w:val="af3"/>
          <w:rFonts w:ascii="Open Sans" w:hAnsi="Open Sans"/>
          <w:color w:val="444444"/>
        </w:rPr>
        <w:t>The quick and brown fox</w:t>
      </w:r>
      <w:r>
        <w:rPr>
          <w:rFonts w:ascii="Open Sans" w:hAnsi="Open Sans"/>
          <w:color w:val="444444"/>
        </w:rPr>
        <w:t> </w:t>
      </w:r>
      <w:r>
        <w:rPr>
          <w:rFonts w:ascii="Open Sans" w:hAnsi="Open Sans"/>
          <w:color w:val="444444"/>
        </w:rPr>
        <w:t>进行拆分，它生成如下词项：</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1: the_quick</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2: quick_and</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3: and_brown</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4: brown_fox</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新的</w:t>
      </w:r>
      <w:r>
        <w:rPr>
          <w:rFonts w:ascii="Open Sans" w:hAnsi="Open Sans"/>
          <w:color w:val="444444"/>
        </w:rPr>
        <w:t> </w:t>
      </w:r>
      <w:r>
        <w:rPr>
          <w:rStyle w:val="HTML1"/>
          <w:rFonts w:ascii="Consolas" w:hAnsi="Consolas"/>
          <w:color w:val="555555"/>
          <w:sz w:val="22"/>
          <w:szCs w:val="22"/>
          <w:shd w:val="clear" w:color="auto" w:fill="F8F8F8"/>
        </w:rPr>
        <w:t>index_grams</w:t>
      </w:r>
      <w:r>
        <w:rPr>
          <w:rFonts w:ascii="Open Sans" w:hAnsi="Open Sans"/>
          <w:color w:val="444444"/>
        </w:rPr>
        <w:t> </w:t>
      </w:r>
      <w:r>
        <w:rPr>
          <w:rFonts w:ascii="Open Sans" w:hAnsi="Open Sans"/>
          <w:color w:val="444444"/>
        </w:rPr>
        <w:t>分析器生成以下词项：</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1: the, the_quick</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2: quick, quick_and</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3: and, and_brown</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4: brown</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5: fox</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所有的词项都是以</w:t>
      </w:r>
      <w:r>
        <w:rPr>
          <w:rFonts w:ascii="Open Sans" w:hAnsi="Open Sans"/>
          <w:color w:val="444444"/>
        </w:rPr>
        <w:t> </w:t>
      </w:r>
      <w:r>
        <w:rPr>
          <w:rStyle w:val="HTML1"/>
          <w:rFonts w:ascii="Consolas" w:hAnsi="Consolas"/>
          <w:color w:val="555555"/>
          <w:sz w:val="22"/>
          <w:szCs w:val="22"/>
          <w:shd w:val="clear" w:color="auto" w:fill="F8F8F8"/>
        </w:rPr>
        <w:t>unigrams</w:t>
      </w:r>
      <w:r>
        <w:rPr>
          <w:rFonts w:ascii="Open Sans" w:hAnsi="Open Sans"/>
          <w:color w:val="444444"/>
        </w:rPr>
        <w:t> </w:t>
      </w:r>
      <w:r>
        <w:rPr>
          <w:rFonts w:ascii="Open Sans" w:hAnsi="Open Sans"/>
          <w:color w:val="444444"/>
        </w:rPr>
        <w:t>形式输出的（</w:t>
      </w:r>
      <w:r>
        <w:rPr>
          <w:rFonts w:ascii="Open Sans" w:hAnsi="Open Sans"/>
          <w:color w:val="444444"/>
        </w:rPr>
        <w:t>the</w:t>
      </w:r>
      <w:r>
        <w:rPr>
          <w:rFonts w:ascii="Open Sans" w:hAnsi="Open Sans"/>
          <w:color w:val="444444"/>
        </w:rPr>
        <w:t>、</w:t>
      </w:r>
      <w:r>
        <w:rPr>
          <w:rFonts w:ascii="Open Sans" w:hAnsi="Open Sans"/>
          <w:color w:val="444444"/>
        </w:rPr>
        <w:t xml:space="preserve">quick </w:t>
      </w:r>
      <w:r>
        <w:rPr>
          <w:rFonts w:ascii="Open Sans" w:hAnsi="Open Sans"/>
          <w:color w:val="444444"/>
        </w:rPr>
        <w:t>等等），但是如果一个词本身是常用词或者跟随着常用词，那么它同时还会在</w:t>
      </w:r>
      <w:r>
        <w:rPr>
          <w:rFonts w:ascii="Open Sans" w:hAnsi="Open Sans"/>
          <w:color w:val="444444"/>
        </w:rPr>
        <w:t> </w:t>
      </w:r>
      <w:r>
        <w:rPr>
          <w:rStyle w:val="HTML1"/>
          <w:rFonts w:ascii="Consolas" w:hAnsi="Consolas"/>
          <w:color w:val="555555"/>
          <w:sz w:val="22"/>
          <w:szCs w:val="22"/>
          <w:shd w:val="clear" w:color="auto" w:fill="F8F8F8"/>
        </w:rPr>
        <w:t>unigram</w:t>
      </w:r>
      <w:r>
        <w:rPr>
          <w:rFonts w:ascii="Open Sans" w:hAnsi="Open Sans"/>
          <w:color w:val="444444"/>
        </w:rPr>
        <w:t> </w:t>
      </w:r>
      <w:r>
        <w:rPr>
          <w:rFonts w:ascii="Open Sans" w:hAnsi="Open Sans"/>
          <w:color w:val="444444"/>
        </w:rPr>
        <w:t>同样的位置以</w:t>
      </w:r>
      <w:r>
        <w:rPr>
          <w:rFonts w:ascii="Open Sans" w:hAnsi="Open Sans"/>
          <w:color w:val="444444"/>
        </w:rPr>
        <w:t> </w:t>
      </w:r>
      <w:r>
        <w:rPr>
          <w:rStyle w:val="HTML1"/>
          <w:rFonts w:ascii="Consolas" w:hAnsi="Consolas"/>
          <w:color w:val="555555"/>
          <w:sz w:val="22"/>
          <w:szCs w:val="22"/>
          <w:shd w:val="clear" w:color="auto" w:fill="F8F8F8"/>
        </w:rPr>
        <w:t>bigram</w:t>
      </w:r>
      <w:r>
        <w:rPr>
          <w:rFonts w:ascii="Open Sans" w:hAnsi="Open Sans"/>
          <w:color w:val="444444"/>
        </w:rPr>
        <w:t> </w:t>
      </w:r>
      <w:r>
        <w:rPr>
          <w:rFonts w:ascii="Open Sans" w:hAnsi="Open Sans"/>
          <w:color w:val="444444"/>
        </w:rPr>
        <w:t>形式输出：</w:t>
      </w:r>
      <w:r>
        <w:rPr>
          <w:rStyle w:val="HTML1"/>
          <w:rFonts w:ascii="Consolas" w:hAnsi="Consolas"/>
          <w:color w:val="555555"/>
          <w:sz w:val="22"/>
          <w:szCs w:val="22"/>
          <w:shd w:val="clear" w:color="auto" w:fill="F8F8F8"/>
        </w:rPr>
        <w:t>the_quick</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quick_and</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and_brown</w:t>
      </w:r>
      <w:r>
        <w:rPr>
          <w:rFonts w:ascii="Open Sans" w:hAnsi="Open Sans"/>
          <w:color w:val="444444"/>
        </w:rPr>
        <w:t> </w:t>
      </w:r>
      <w:r>
        <w:rPr>
          <w:rFonts w:ascii="Open Sans" w:hAnsi="Open Sans"/>
          <w:color w:val="444444"/>
        </w:rPr>
        <w:t>。</w:t>
      </w:r>
    </w:p>
    <w:p w:rsidR="00C1708E" w:rsidRPr="00C1708E" w:rsidRDefault="00C1708E" w:rsidP="00C1708E">
      <w:pPr>
        <w:rPr>
          <w:b/>
        </w:rPr>
      </w:pPr>
      <w:r w:rsidRPr="00C1708E">
        <w:rPr>
          <w:b/>
        </w:rPr>
        <w:t>单字查询（</w:t>
      </w:r>
      <w:r w:rsidRPr="00C1708E">
        <w:rPr>
          <w:b/>
        </w:rPr>
        <w:t>Unigram Queries</w:t>
      </w:r>
      <w:r w:rsidRPr="00C1708E">
        <w:rPr>
          <w:b/>
        </w:rPr>
        <w:t>）</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因为索引包含</w:t>
      </w:r>
      <w:r>
        <w:rPr>
          <w:rFonts w:ascii="Open Sans" w:hAnsi="Open Sans"/>
          <w:color w:val="444444"/>
        </w:rPr>
        <w:t> </w:t>
      </w:r>
      <w:r>
        <w:rPr>
          <w:rStyle w:val="HTML1"/>
          <w:rFonts w:ascii="Consolas" w:hAnsi="Consolas"/>
          <w:color w:val="555555"/>
          <w:sz w:val="22"/>
          <w:szCs w:val="22"/>
          <w:shd w:val="clear" w:color="auto" w:fill="F8F8F8"/>
        </w:rPr>
        <w:t>unigrams</w:t>
      </w:r>
      <w:r>
        <w:rPr>
          <w:rFonts w:ascii="Open Sans" w:hAnsi="Open Sans"/>
          <w:color w:val="444444"/>
        </w:rPr>
        <w:t> </w:t>
      </w:r>
      <w:r>
        <w:rPr>
          <w:rFonts w:ascii="Open Sans" w:hAnsi="Open Sans"/>
          <w:color w:val="444444"/>
        </w:rPr>
        <w:t>，可以使用与其他字段相同的技术进行查询，例如：</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GET /my_index/_search</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"query": "the quick and brown fox",</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"cutoff_frequency": 0.01</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上面这个查询字符串是通过为文本字段配置的</w:t>
      </w:r>
      <w:r>
        <w:rPr>
          <w:rFonts w:ascii="Open Sans" w:hAnsi="Open Sans"/>
          <w:color w:val="444444"/>
        </w:rPr>
        <w:t> </w:t>
      </w:r>
      <w:r>
        <w:rPr>
          <w:rStyle w:val="HTML1"/>
          <w:rFonts w:ascii="Consolas" w:hAnsi="Consolas"/>
          <w:color w:val="555555"/>
          <w:sz w:val="22"/>
          <w:szCs w:val="22"/>
          <w:shd w:val="clear" w:color="auto" w:fill="F8F8F8"/>
        </w:rPr>
        <w:t>search_analyzer</w:t>
      </w:r>
      <w:r>
        <w:rPr>
          <w:rFonts w:ascii="Open Sans" w:hAnsi="Open Sans"/>
          <w:color w:val="444444"/>
        </w:rPr>
        <w:t> </w:t>
      </w:r>
      <w:r>
        <w:rPr>
          <w:rFonts w:ascii="Open Sans" w:hAnsi="Open Sans"/>
          <w:color w:val="444444"/>
        </w:rPr>
        <w:t>分析器</w:t>
      </w:r>
      <w:r>
        <w:rPr>
          <w:rFonts w:ascii="Open Sans" w:hAnsi="Open Sans"/>
          <w:color w:val="444444"/>
        </w:rPr>
        <w:t xml:space="preserve"> --</w:t>
      </w:r>
      <w:r>
        <w:rPr>
          <w:rFonts w:ascii="Open Sans" w:hAnsi="Open Sans"/>
          <w:color w:val="444444"/>
        </w:rPr>
        <w:t>本例中使用的是</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分析器</w:t>
      </w:r>
      <w:r>
        <w:rPr>
          <w:rFonts w:ascii="Open Sans" w:hAnsi="Open Sans"/>
          <w:color w:val="444444"/>
        </w:rPr>
        <w:t xml:space="preserve">-- </w:t>
      </w:r>
      <w:r>
        <w:rPr>
          <w:rFonts w:ascii="Open Sans" w:hAnsi="Open Sans"/>
          <w:color w:val="444444"/>
        </w:rPr>
        <w:t>进行分析的，</w:t>
      </w:r>
      <w:r>
        <w:rPr>
          <w:rFonts w:ascii="Open Sans" w:hAnsi="Open Sans"/>
          <w:color w:val="444444"/>
        </w:rPr>
        <w:t xml:space="preserve"> </w:t>
      </w:r>
      <w:r>
        <w:rPr>
          <w:rFonts w:ascii="Open Sans" w:hAnsi="Open Sans"/>
          <w:color w:val="444444"/>
        </w:rPr>
        <w:t>它生成的词项为：</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fox</w:t>
      </w:r>
      <w:r>
        <w:rPr>
          <w:rFonts w:ascii="Open Sans" w:hAnsi="Open Sans"/>
          <w:color w:val="444444"/>
        </w:rPr>
        <w:t> </w:t>
      </w:r>
      <w:r>
        <w:rPr>
          <w:rFonts w:ascii="Open Sans" w:hAnsi="Open Sans"/>
          <w:color w:val="444444"/>
        </w:rPr>
        <w:t>。</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因为</w:t>
      </w:r>
      <w:r>
        <w:rPr>
          <w:rFonts w:ascii="Open Sans" w:hAnsi="Open Sans"/>
          <w:color w:val="444444"/>
        </w:rPr>
        <w:t> </w:t>
      </w:r>
      <w:r>
        <w:rPr>
          <w:rStyle w:val="HTML1"/>
          <w:rFonts w:ascii="Consolas" w:hAnsi="Consolas"/>
          <w:color w:val="555555"/>
          <w:sz w:val="22"/>
          <w:szCs w:val="22"/>
          <w:shd w:val="clear" w:color="auto" w:fill="F8F8F8"/>
        </w:rPr>
        <w:t>text</w:t>
      </w:r>
      <w:r>
        <w:rPr>
          <w:rFonts w:ascii="Open Sans" w:hAnsi="Open Sans"/>
          <w:color w:val="444444"/>
        </w:rPr>
        <w:t> </w:t>
      </w:r>
      <w:r>
        <w:rPr>
          <w:rFonts w:ascii="Open Sans" w:hAnsi="Open Sans"/>
          <w:color w:val="444444"/>
        </w:rPr>
        <w:t>字段的索引中包含与</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分析去生成的一样的</w:t>
      </w:r>
      <w:r>
        <w:rPr>
          <w:rFonts w:ascii="Open Sans" w:hAnsi="Open Sans"/>
          <w:color w:val="444444"/>
        </w:rPr>
        <w:t> </w:t>
      </w:r>
      <w:r>
        <w:rPr>
          <w:rStyle w:val="HTML1"/>
          <w:rFonts w:ascii="Consolas" w:hAnsi="Consolas"/>
          <w:color w:val="555555"/>
          <w:sz w:val="22"/>
          <w:szCs w:val="22"/>
          <w:shd w:val="clear" w:color="auto" w:fill="F8F8F8"/>
        </w:rPr>
        <w:t>unigrams</w:t>
      </w:r>
      <w:r>
        <w:rPr>
          <w:rFonts w:ascii="Open Sans" w:hAnsi="Open Sans"/>
          <w:color w:val="444444"/>
        </w:rPr>
        <w:t> </w:t>
      </w:r>
      <w:r>
        <w:rPr>
          <w:rFonts w:ascii="Open Sans" w:hAnsi="Open Sans"/>
          <w:color w:val="444444"/>
        </w:rPr>
        <w:t>，搜索对于任何普通字段都能正常工作。</w:t>
      </w:r>
    </w:p>
    <w:p w:rsidR="00C1708E" w:rsidRPr="00C1708E" w:rsidRDefault="00C1708E" w:rsidP="00C1708E">
      <w:pPr>
        <w:rPr>
          <w:b/>
        </w:rPr>
      </w:pPr>
      <w:r w:rsidRPr="00C1708E">
        <w:rPr>
          <w:b/>
        </w:rPr>
        <w:t>二元语法短语查询（</w:t>
      </w:r>
      <w:r w:rsidRPr="00C1708E">
        <w:rPr>
          <w:b/>
        </w:rPr>
        <w:t>Bigram Phrase Queries</w:t>
      </w:r>
      <w:r w:rsidRPr="00C1708E">
        <w:rPr>
          <w:b/>
        </w:rPr>
        <w:t>）</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但是，当我们进行短语查询时，</w:t>
      </w:r>
      <w:r>
        <w:rPr>
          <w:rFonts w:ascii="Open Sans" w:hAnsi="Open Sans"/>
          <w:color w:val="444444"/>
        </w:rPr>
        <w:t> </w:t>
      </w:r>
      <w:r>
        <w:rPr>
          <w:rFonts w:ascii="Open Sans" w:hAnsi="Open Sans"/>
          <w:color w:val="444444"/>
        </w:rPr>
        <w:t>我们可以用专门的</w:t>
      </w:r>
      <w:r>
        <w:rPr>
          <w:rFonts w:ascii="Open Sans" w:hAnsi="Open Sans"/>
          <w:color w:val="444444"/>
        </w:rPr>
        <w:t> </w:t>
      </w:r>
      <w:r>
        <w:rPr>
          <w:rStyle w:val="HTML1"/>
          <w:rFonts w:ascii="Consolas" w:hAnsi="Consolas"/>
          <w:color w:val="555555"/>
          <w:sz w:val="22"/>
          <w:szCs w:val="22"/>
          <w:shd w:val="clear" w:color="auto" w:fill="F8F8F8"/>
        </w:rPr>
        <w:t>search_grams</w:t>
      </w:r>
      <w:r>
        <w:rPr>
          <w:rFonts w:ascii="Open Sans" w:hAnsi="Open Sans"/>
          <w:color w:val="444444"/>
        </w:rPr>
        <w:t> </w:t>
      </w:r>
      <w:r>
        <w:rPr>
          <w:rFonts w:ascii="Open Sans" w:hAnsi="Open Sans"/>
          <w:color w:val="444444"/>
        </w:rPr>
        <w:t>分析器让整个过程变得更高效：</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GET /my_index/_search</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"match_phrase":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"query":    "The quick and brown fox",</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"analyzer": "search_grams" </w:t>
      </w:r>
      <w:r>
        <w:rPr>
          <w:rFonts w:ascii="Consolas" w:hAnsi="Consolas"/>
          <w:noProof/>
          <w:color w:val="444444"/>
        </w:rPr>
        <w:drawing>
          <wp:inline distT="0" distB="0" distL="0" distR="0" wp14:anchorId="7AEF39D3" wp14:editId="468A5CC5">
            <wp:extent cx="114300" cy="114300"/>
            <wp:effectExtent l="0" t="0" r="0" b="0"/>
            <wp:docPr id="922" name="图片 92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1708E" w:rsidTr="00C1708E">
        <w:tc>
          <w:tcPr>
            <w:tcW w:w="250" w:type="pct"/>
            <w:tcBorders>
              <w:top w:val="nil"/>
              <w:left w:val="nil"/>
              <w:bottom w:val="nil"/>
              <w:right w:val="nil"/>
            </w:tcBorders>
            <w:shd w:val="clear" w:color="auto" w:fill="auto"/>
            <w:tcMar>
              <w:top w:w="180" w:type="dxa"/>
              <w:left w:w="48" w:type="dxa"/>
              <w:bottom w:w="0" w:type="dxa"/>
              <w:right w:w="48" w:type="dxa"/>
            </w:tcMar>
            <w:hideMark/>
          </w:tcPr>
          <w:p w:rsidR="00C1708E" w:rsidRDefault="00C1708E">
            <w:pPr>
              <w:pStyle w:val="a9"/>
              <w:spacing w:before="0" w:beforeAutospacing="0" w:after="150" w:afterAutospacing="0" w:line="390" w:lineRule="atLeast"/>
              <w:rPr>
                <w:color w:val="444444"/>
              </w:rPr>
            </w:pPr>
            <w:r>
              <w:rPr>
                <w:noProof/>
                <w:color w:val="444444"/>
              </w:rPr>
              <w:drawing>
                <wp:inline distT="0" distB="0" distL="0" distR="0" wp14:anchorId="4515DAFE" wp14:editId="727F0B8D">
                  <wp:extent cx="114300" cy="114300"/>
                  <wp:effectExtent l="0" t="0" r="0" b="0"/>
                  <wp:docPr id="921" name="图片 921" descr="https://www.elastic.co/guide/cn/elasticsearch/guide/current/images/icons/callouts/1.png">
                    <a:hlinkClick xmlns:a="http://schemas.openxmlformats.org/drawingml/2006/main" r:id="rId7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1708E" w:rsidRDefault="00C1708E">
            <w:pPr>
              <w:pStyle w:val="a9"/>
              <w:spacing w:before="0" w:beforeAutospacing="0" w:after="150" w:afterAutospacing="0" w:line="390" w:lineRule="atLeast"/>
              <w:rPr>
                <w:color w:val="444444"/>
              </w:rPr>
            </w:pPr>
            <w:r>
              <w:rPr>
                <w:color w:val="444444"/>
              </w:rPr>
              <w:t>对于短语查询，我们重写了默认的 </w:t>
            </w:r>
            <w:r>
              <w:rPr>
                <w:rStyle w:val="HTML1"/>
                <w:rFonts w:ascii="Consolas" w:hAnsi="Consolas"/>
                <w:color w:val="555555"/>
                <w:sz w:val="22"/>
                <w:szCs w:val="22"/>
                <w:shd w:val="clear" w:color="auto" w:fill="F8F8F8"/>
              </w:rPr>
              <w:t>search_analyzer</w:t>
            </w:r>
            <w:r>
              <w:rPr>
                <w:color w:val="444444"/>
              </w:rPr>
              <w:t> 分析器，而使用 </w:t>
            </w:r>
            <w:r>
              <w:rPr>
                <w:rStyle w:val="HTML1"/>
                <w:rFonts w:ascii="Consolas" w:hAnsi="Consolas"/>
                <w:color w:val="555555"/>
                <w:sz w:val="22"/>
                <w:szCs w:val="22"/>
                <w:shd w:val="clear" w:color="auto" w:fill="F8F8F8"/>
              </w:rPr>
              <w:t>search_grams</w:t>
            </w:r>
            <w:r>
              <w:rPr>
                <w:color w:val="444444"/>
              </w:rPr>
              <w:t> 分析器。</w:t>
            </w:r>
          </w:p>
        </w:tc>
      </w:tr>
    </w:tbl>
    <w:p w:rsidR="00C1708E" w:rsidRDefault="00C1708E" w:rsidP="00C1708E">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search_grams</w:t>
      </w:r>
      <w:r>
        <w:rPr>
          <w:rFonts w:ascii="Open Sans" w:hAnsi="Open Sans"/>
          <w:color w:val="444444"/>
        </w:rPr>
        <w:t> </w:t>
      </w:r>
      <w:r>
        <w:rPr>
          <w:rFonts w:ascii="Open Sans" w:hAnsi="Open Sans"/>
          <w:color w:val="444444"/>
        </w:rPr>
        <w:t>分析器会生成以下词项：</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1: the_quick</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2: quick_and</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3: and_brown</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4: brown</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Pos 5: fox</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分析器排除了所有常用词的</w:t>
      </w:r>
      <w:r>
        <w:rPr>
          <w:rFonts w:ascii="Open Sans" w:hAnsi="Open Sans"/>
          <w:color w:val="444444"/>
        </w:rPr>
        <w:t> </w:t>
      </w:r>
      <w:r>
        <w:rPr>
          <w:rStyle w:val="HTML1"/>
          <w:rFonts w:ascii="Consolas" w:hAnsi="Consolas"/>
          <w:color w:val="555555"/>
          <w:sz w:val="22"/>
          <w:szCs w:val="22"/>
          <w:shd w:val="clear" w:color="auto" w:fill="F8F8F8"/>
        </w:rPr>
        <w:t>unigrams`</w:t>
      </w:r>
      <w:r>
        <w:rPr>
          <w:rStyle w:val="HTML1"/>
          <w:rFonts w:ascii="Consolas" w:hAnsi="Consolas"/>
          <w:color w:val="555555"/>
          <w:sz w:val="22"/>
          <w:szCs w:val="22"/>
          <w:shd w:val="clear" w:color="auto" w:fill="F8F8F8"/>
        </w:rPr>
        <w:t>，只留下常用词的</w:t>
      </w:r>
      <w:r>
        <w:rPr>
          <w:rStyle w:val="HTML1"/>
          <w:rFonts w:ascii="Consolas" w:hAnsi="Consolas"/>
          <w:color w:val="555555"/>
          <w:sz w:val="22"/>
          <w:szCs w:val="22"/>
          <w:shd w:val="clear" w:color="auto" w:fill="F8F8F8"/>
        </w:rPr>
        <w:t xml:space="preserve"> `bigrams</w:t>
      </w:r>
      <w:r>
        <w:rPr>
          <w:rFonts w:ascii="Open Sans" w:hAnsi="Open Sans"/>
          <w:color w:val="444444"/>
        </w:rPr>
        <w:t> </w:t>
      </w:r>
      <w:r>
        <w:rPr>
          <w:rFonts w:ascii="Open Sans" w:hAnsi="Open Sans"/>
          <w:color w:val="444444"/>
        </w:rPr>
        <w:t>以及低频的</w:t>
      </w:r>
      <w:r>
        <w:rPr>
          <w:rFonts w:ascii="Open Sans" w:hAnsi="Open Sans"/>
          <w:color w:val="444444"/>
        </w:rPr>
        <w:t> </w:t>
      </w:r>
      <w:r>
        <w:rPr>
          <w:rStyle w:val="HTML1"/>
          <w:rFonts w:ascii="Consolas" w:hAnsi="Consolas"/>
          <w:color w:val="555555"/>
          <w:sz w:val="22"/>
          <w:szCs w:val="22"/>
          <w:shd w:val="clear" w:color="auto" w:fill="F8F8F8"/>
        </w:rPr>
        <w:t>unigrams`</w:t>
      </w:r>
      <w:r>
        <w:rPr>
          <w:rStyle w:val="HTML1"/>
          <w:rFonts w:ascii="Consolas" w:hAnsi="Consolas"/>
          <w:color w:val="555555"/>
          <w:sz w:val="22"/>
          <w:szCs w:val="22"/>
          <w:shd w:val="clear" w:color="auto" w:fill="F8F8F8"/>
        </w:rPr>
        <w:t>。如</w:t>
      </w:r>
      <w:r>
        <w:rPr>
          <w:rStyle w:val="HTML1"/>
          <w:rFonts w:ascii="Consolas" w:hAnsi="Consolas"/>
          <w:color w:val="555555"/>
          <w:sz w:val="22"/>
          <w:szCs w:val="22"/>
          <w:shd w:val="clear" w:color="auto" w:fill="F8F8F8"/>
        </w:rPr>
        <w:t xml:space="preserve"> `the_quick</w:t>
      </w:r>
      <w:r>
        <w:rPr>
          <w:rFonts w:ascii="Open Sans" w:hAnsi="Open Sans"/>
          <w:color w:val="444444"/>
        </w:rPr>
        <w:t>这样的</w:t>
      </w:r>
      <w:r>
        <w:rPr>
          <w:rFonts w:ascii="Open Sans" w:hAnsi="Open Sans"/>
          <w:color w:val="444444"/>
        </w:rPr>
        <w:t> </w:t>
      </w:r>
      <w:r>
        <w:rPr>
          <w:rStyle w:val="HTML1"/>
          <w:rFonts w:ascii="Consolas" w:hAnsi="Consolas"/>
          <w:color w:val="555555"/>
          <w:sz w:val="22"/>
          <w:szCs w:val="22"/>
          <w:shd w:val="clear" w:color="auto" w:fill="F8F8F8"/>
        </w:rPr>
        <w:t>bigrams</w:t>
      </w:r>
      <w:r>
        <w:rPr>
          <w:rFonts w:ascii="Open Sans" w:hAnsi="Open Sans"/>
          <w:color w:val="444444"/>
        </w:rPr>
        <w:t> </w:t>
      </w:r>
      <w:r>
        <w:rPr>
          <w:rFonts w:ascii="Open Sans" w:hAnsi="Open Sans"/>
          <w:color w:val="444444"/>
        </w:rPr>
        <w:t>比单个词项</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更为少见，这样有两个好处：</w:t>
      </w:r>
    </w:p>
    <w:p w:rsidR="00C1708E" w:rsidRDefault="00C1708E" w:rsidP="00391E55">
      <w:pPr>
        <w:widowControl/>
        <w:numPr>
          <w:ilvl w:val="0"/>
          <w:numId w:val="133"/>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the_quick</w:t>
      </w:r>
      <w:r>
        <w:rPr>
          <w:rFonts w:ascii="Open Sans" w:hAnsi="Open Sans"/>
          <w:color w:val="444444"/>
        </w:rPr>
        <w:t> </w:t>
      </w:r>
      <w:r>
        <w:rPr>
          <w:rFonts w:ascii="Open Sans" w:hAnsi="Open Sans"/>
          <w:color w:val="444444"/>
        </w:rPr>
        <w:t>的位置信息要比</w:t>
      </w:r>
      <w:r>
        <w:rPr>
          <w:rFonts w:ascii="Open Sans" w:hAnsi="Open Sans"/>
          <w:color w:val="444444"/>
        </w:rPr>
        <w:t> </w:t>
      </w:r>
      <w:r>
        <w:rPr>
          <w:rStyle w:val="HTML1"/>
          <w:rFonts w:ascii="Consolas" w:hAnsi="Consolas"/>
          <w:color w:val="555555"/>
          <w:sz w:val="22"/>
          <w:shd w:val="clear" w:color="auto" w:fill="F8F8F8"/>
        </w:rPr>
        <w:t>the</w:t>
      </w:r>
      <w:r>
        <w:rPr>
          <w:rFonts w:ascii="Open Sans" w:hAnsi="Open Sans"/>
          <w:color w:val="444444"/>
        </w:rPr>
        <w:t> </w:t>
      </w:r>
      <w:r>
        <w:rPr>
          <w:rFonts w:ascii="Open Sans" w:hAnsi="Open Sans"/>
          <w:color w:val="444444"/>
        </w:rPr>
        <w:t>的小得多，所以它读取磁盘更快，对系统缓存的影响也更小。</w:t>
      </w:r>
    </w:p>
    <w:p w:rsidR="00C1708E" w:rsidRDefault="00C1708E" w:rsidP="00391E55">
      <w:pPr>
        <w:widowControl/>
        <w:numPr>
          <w:ilvl w:val="0"/>
          <w:numId w:val="133"/>
        </w:numPr>
        <w:shd w:val="clear" w:color="auto" w:fill="FFFFFF"/>
        <w:spacing w:line="240" w:lineRule="auto"/>
        <w:ind w:left="0"/>
        <w:rPr>
          <w:rFonts w:ascii="Open Sans" w:hAnsi="Open Sans" w:hint="eastAsia"/>
          <w:color w:val="444444"/>
        </w:rPr>
      </w:pPr>
      <w:r>
        <w:rPr>
          <w:rFonts w:ascii="Open Sans" w:hAnsi="Open Sans"/>
          <w:color w:val="444444"/>
        </w:rPr>
        <w:t>词项</w:t>
      </w:r>
      <w:r>
        <w:rPr>
          <w:rFonts w:ascii="Open Sans" w:hAnsi="Open Sans"/>
          <w:color w:val="444444"/>
        </w:rPr>
        <w:t> </w:t>
      </w:r>
      <w:r>
        <w:rPr>
          <w:rStyle w:val="HTML1"/>
          <w:rFonts w:ascii="Consolas" w:hAnsi="Consolas"/>
          <w:color w:val="555555"/>
          <w:sz w:val="22"/>
          <w:shd w:val="clear" w:color="auto" w:fill="F8F8F8"/>
        </w:rPr>
        <w:t>the_quick</w:t>
      </w:r>
      <w:r>
        <w:rPr>
          <w:rFonts w:ascii="Open Sans" w:hAnsi="Open Sans"/>
          <w:color w:val="444444"/>
        </w:rPr>
        <w:t> </w:t>
      </w:r>
      <w:r>
        <w:rPr>
          <w:rFonts w:ascii="Open Sans" w:hAnsi="Open Sans"/>
          <w:color w:val="444444"/>
        </w:rPr>
        <w:t>没有</w:t>
      </w:r>
      <w:r>
        <w:rPr>
          <w:rFonts w:ascii="Open Sans" w:hAnsi="Open Sans"/>
          <w:color w:val="444444"/>
        </w:rPr>
        <w:t> </w:t>
      </w:r>
      <w:r>
        <w:rPr>
          <w:rStyle w:val="HTML1"/>
          <w:rFonts w:ascii="Consolas" w:hAnsi="Consolas"/>
          <w:color w:val="555555"/>
          <w:sz w:val="22"/>
          <w:shd w:val="clear" w:color="auto" w:fill="F8F8F8"/>
        </w:rPr>
        <w:t>the</w:t>
      </w:r>
      <w:r>
        <w:rPr>
          <w:rFonts w:ascii="Open Sans" w:hAnsi="Open Sans"/>
          <w:color w:val="444444"/>
        </w:rPr>
        <w:t> </w:t>
      </w:r>
      <w:r>
        <w:rPr>
          <w:rFonts w:ascii="Open Sans" w:hAnsi="Open Sans"/>
          <w:color w:val="444444"/>
        </w:rPr>
        <w:t>那么常见，所以它可以大量减少需要计算的文档。</w:t>
      </w:r>
    </w:p>
    <w:p w:rsidR="00C1708E" w:rsidRPr="00C1708E" w:rsidRDefault="00C1708E" w:rsidP="00C1708E">
      <w:pPr>
        <w:rPr>
          <w:b/>
        </w:rPr>
      </w:pPr>
      <w:r w:rsidRPr="00C1708E">
        <w:rPr>
          <w:b/>
        </w:rPr>
        <w:t>两词短语（</w:t>
      </w:r>
      <w:r w:rsidRPr="00C1708E">
        <w:rPr>
          <w:b/>
        </w:rPr>
        <w:t>Two-Word Phrases</w:t>
      </w:r>
      <w:r w:rsidRPr="00C1708E">
        <w:rPr>
          <w:b/>
        </w:rPr>
        <w:t>）</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我们的优化可以更进一步，</w:t>
      </w:r>
      <w:r>
        <w:rPr>
          <w:rFonts w:ascii="Open Sans" w:hAnsi="Open Sans"/>
          <w:color w:val="444444"/>
        </w:rPr>
        <w:t> </w:t>
      </w:r>
      <w:r>
        <w:rPr>
          <w:rFonts w:ascii="Open Sans" w:hAnsi="Open Sans"/>
          <w:color w:val="444444"/>
        </w:rPr>
        <w:t>因为大多数的短语查询只由两个词组成，如果其中一个恰好又是常用词，例如：</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GET /my_index/_search</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"match_phrase":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"query":    "The quick",</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"analyzer": "search_grams"</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 xml:space="preserve">  }</w:t>
      </w:r>
    </w:p>
    <w:p w:rsidR="00C1708E" w:rsidRDefault="00C1708E" w:rsidP="00C1708E">
      <w:pPr>
        <w:pStyle w:val="HTML0"/>
        <w:shd w:val="clear" w:color="auto" w:fill="F0F0F0"/>
        <w:spacing w:line="360" w:lineRule="atLeast"/>
        <w:rPr>
          <w:rFonts w:ascii="Consolas" w:hAnsi="Consolas"/>
          <w:color w:val="333333"/>
        </w:rPr>
      </w:pPr>
      <w:r>
        <w:rPr>
          <w:rFonts w:ascii="Consolas" w:hAnsi="Consolas"/>
          <w:color w:val="333333"/>
        </w:rPr>
        <w:t>}</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那么</w:t>
      </w:r>
      <w:r>
        <w:rPr>
          <w:rFonts w:ascii="Open Sans" w:hAnsi="Open Sans"/>
          <w:color w:val="444444"/>
        </w:rPr>
        <w:t> </w:t>
      </w:r>
      <w:r>
        <w:rPr>
          <w:rStyle w:val="HTML1"/>
          <w:rFonts w:ascii="Consolas" w:hAnsi="Consolas"/>
          <w:color w:val="555555"/>
          <w:sz w:val="22"/>
          <w:szCs w:val="22"/>
          <w:shd w:val="clear" w:color="auto" w:fill="F8F8F8"/>
        </w:rPr>
        <w:t>search_grams</w:t>
      </w:r>
      <w:r>
        <w:rPr>
          <w:rFonts w:ascii="Open Sans" w:hAnsi="Open Sans"/>
          <w:color w:val="444444"/>
        </w:rPr>
        <w:t> </w:t>
      </w:r>
      <w:r>
        <w:rPr>
          <w:rFonts w:ascii="Open Sans" w:hAnsi="Open Sans"/>
          <w:color w:val="444444"/>
        </w:rPr>
        <w:t>分析器会输出单个语汇单元：</w:t>
      </w:r>
      <w:r>
        <w:rPr>
          <w:rStyle w:val="HTML1"/>
          <w:rFonts w:ascii="Consolas" w:hAnsi="Consolas"/>
          <w:color w:val="555555"/>
          <w:sz w:val="22"/>
          <w:szCs w:val="22"/>
          <w:shd w:val="clear" w:color="auto" w:fill="F8F8F8"/>
        </w:rPr>
        <w:t>the_quick</w:t>
      </w:r>
      <w:r>
        <w:rPr>
          <w:rFonts w:ascii="Open Sans" w:hAnsi="Open Sans"/>
          <w:color w:val="444444"/>
        </w:rPr>
        <w:t> </w:t>
      </w:r>
      <w:r>
        <w:rPr>
          <w:rFonts w:ascii="Open Sans" w:hAnsi="Open Sans"/>
          <w:color w:val="444444"/>
        </w:rPr>
        <w:t>。这将原来昂贵的查询（查询</w:t>
      </w:r>
      <w:r>
        <w:rPr>
          <w:rFonts w:ascii="Open Sans" w:hAnsi="Open Sans"/>
          <w:color w:val="444444"/>
        </w:rPr>
        <w:t> </w:t>
      </w:r>
      <w:r>
        <w:rPr>
          <w:rStyle w:val="HTML1"/>
          <w:rFonts w:ascii="Consolas" w:hAnsi="Consolas"/>
          <w:color w:val="555555"/>
          <w:sz w:val="22"/>
          <w:szCs w:val="22"/>
          <w:shd w:val="clear" w:color="auto" w:fill="F8F8F8"/>
        </w:rPr>
        <w:t>the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quick</w:t>
      </w:r>
      <w:r>
        <w:rPr>
          <w:rFonts w:ascii="Open Sans" w:hAnsi="Open Sans"/>
          <w:color w:val="444444"/>
        </w:rPr>
        <w:t>）转换成了对单个词项的高效查找。</w:t>
      </w:r>
    </w:p>
    <w:p w:rsidR="00A93819" w:rsidRPr="00C1708E" w:rsidRDefault="00A93819" w:rsidP="00BF6D56"/>
    <w:p w:rsidR="00C1708E" w:rsidRDefault="00C1708E" w:rsidP="00C1708E">
      <w:pPr>
        <w:pStyle w:val="3"/>
        <w:spacing w:before="163" w:after="163"/>
        <w:rPr>
          <w:kern w:val="0"/>
        </w:rPr>
      </w:pPr>
      <w:bookmarkStart w:id="199" w:name="_Toc498415369"/>
      <w:r>
        <w:t>停用词与相关性</w:t>
      </w:r>
      <w:bookmarkEnd w:id="199"/>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在结束停用词</w:t>
      </w:r>
      <w:r>
        <w:rPr>
          <w:rFonts w:ascii="Open Sans" w:hAnsi="Open Sans"/>
          <w:color w:val="444444"/>
        </w:rPr>
        <w:t> </w:t>
      </w:r>
      <w:r>
        <w:rPr>
          <w:rFonts w:ascii="Open Sans" w:hAnsi="Open Sans"/>
          <w:color w:val="444444"/>
        </w:rPr>
        <w:t>相关内容之前，最后一个话题是关于相关性的。在索引中保留停用词会降低相关度计算的准确性，特别是当我们的文档非常长时。</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正如我们在</w:t>
      </w:r>
      <w:r>
        <w:rPr>
          <w:rFonts w:ascii="Open Sans" w:hAnsi="Open Sans"/>
          <w:color w:val="444444"/>
        </w:rPr>
        <w:t> </w:t>
      </w:r>
      <w:hyperlink r:id="rId779" w:anchor="bm25-saturation" w:tooltip="词频饱和度" w:history="1">
        <w:r>
          <w:rPr>
            <w:rStyle w:val="a6"/>
            <w:rFonts w:ascii="Open Sans" w:hAnsi="Open Sans"/>
            <w:color w:val="00A9E5"/>
          </w:rPr>
          <w:t>词频饱和度</w:t>
        </w:r>
      </w:hyperlink>
      <w:r>
        <w:rPr>
          <w:rFonts w:ascii="Open Sans" w:hAnsi="Open Sans"/>
          <w:color w:val="444444"/>
        </w:rPr>
        <w:t> </w:t>
      </w:r>
      <w:r>
        <w:rPr>
          <w:rFonts w:ascii="Open Sans" w:hAnsi="Open Sans"/>
          <w:color w:val="444444"/>
        </w:rPr>
        <w:t>已经讨论过的，</w:t>
      </w:r>
      <w:r>
        <w:rPr>
          <w:rFonts w:ascii="Open Sans" w:hAnsi="Open Sans"/>
          <w:color w:val="444444"/>
        </w:rPr>
        <w:t> </w:t>
      </w:r>
      <w:r>
        <w:rPr>
          <w:rFonts w:ascii="Open Sans" w:hAnsi="Open Sans"/>
          <w:color w:val="444444"/>
        </w:rPr>
        <w:t>原因在于</w:t>
      </w:r>
      <w:r>
        <w:rPr>
          <w:rFonts w:ascii="Open Sans" w:hAnsi="Open Sans"/>
          <w:color w:val="444444"/>
        </w:rPr>
        <w:t> </w:t>
      </w:r>
      <w:hyperlink r:id="rId780" w:anchor="bm25-saturation" w:tooltip="词频饱和度" w:history="1">
        <w:r>
          <w:rPr>
            <w:rStyle w:val="a6"/>
            <w:rFonts w:ascii="Open Sans" w:hAnsi="Open Sans"/>
            <w:color w:val="00A9E5"/>
          </w:rPr>
          <w:t>词频饱和度</w:t>
        </w:r>
      </w:hyperlink>
      <w:r>
        <w:rPr>
          <w:rFonts w:ascii="Open Sans" w:hAnsi="Open Sans"/>
          <w:color w:val="444444"/>
        </w:rPr>
        <w:t> </w:t>
      </w:r>
      <w:r>
        <w:rPr>
          <w:rFonts w:ascii="Open Sans" w:hAnsi="Open Sans"/>
          <w:color w:val="444444"/>
        </w:rPr>
        <w:t>并没有强制对词频率的影响设置上限</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基于逆文档频率的影响，非常常用的词可能只有很低的权重，但是在长文档中，单个文档出现的绝对数量很大的停用词会导致这些词被不自然的加权。</w:t>
      </w:r>
    </w:p>
    <w:p w:rsidR="00C1708E" w:rsidRDefault="00C1708E" w:rsidP="00C1708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可以考虑对包含停用词的较长字段使用</w:t>
      </w:r>
      <w:r>
        <w:rPr>
          <w:rFonts w:ascii="Open Sans" w:hAnsi="Open Sans"/>
          <w:color w:val="444444"/>
        </w:rPr>
        <w:t> </w:t>
      </w:r>
      <w:hyperlink r:id="rId781" w:anchor="bm25" w:tooltip="Okapi BM25" w:history="1">
        <w:r>
          <w:rPr>
            <w:rStyle w:val="a6"/>
            <w:rFonts w:ascii="Open Sans" w:hAnsi="Open Sans"/>
            <w:color w:val="00A9E5"/>
          </w:rPr>
          <w:t>Okapi BM25</w:t>
        </w:r>
      </w:hyperlink>
      <w:r>
        <w:rPr>
          <w:rFonts w:ascii="Open Sans" w:hAnsi="Open Sans"/>
          <w:color w:val="444444"/>
        </w:rPr>
        <w:t> </w:t>
      </w:r>
      <w:r>
        <w:rPr>
          <w:rFonts w:ascii="Open Sans" w:hAnsi="Open Sans"/>
          <w:color w:val="444444"/>
        </w:rPr>
        <w:t>相似度算法，而不是默认的</w:t>
      </w:r>
      <w:r>
        <w:rPr>
          <w:rFonts w:ascii="Open Sans" w:hAnsi="Open Sans"/>
          <w:color w:val="444444"/>
        </w:rPr>
        <w:t xml:space="preserve"> Lucene </w:t>
      </w:r>
      <w:r>
        <w:rPr>
          <w:rFonts w:ascii="Open Sans" w:hAnsi="Open Sans"/>
          <w:color w:val="444444"/>
        </w:rPr>
        <w:t>相似度。</w:t>
      </w:r>
    </w:p>
    <w:p w:rsidR="00F121D0" w:rsidRPr="00C1708E" w:rsidRDefault="00F121D0" w:rsidP="00BF6D56"/>
    <w:p w:rsidR="00391425" w:rsidRPr="00391425" w:rsidRDefault="00391425" w:rsidP="00391425">
      <w:pPr>
        <w:pStyle w:val="20"/>
        <w:spacing w:before="163" w:after="163"/>
      </w:pPr>
      <w:bookmarkStart w:id="200" w:name="_Toc498415370"/>
      <w:r w:rsidRPr="00391425">
        <w:t>同义词</w:t>
      </w:r>
      <w:bookmarkEnd w:id="200"/>
    </w:p>
    <w:p w:rsidR="00391425" w:rsidRPr="00391425" w:rsidRDefault="00391425" w:rsidP="00391425">
      <w:pPr>
        <w:widowControl/>
        <w:shd w:val="clear" w:color="auto" w:fill="FFFFFF"/>
        <w:spacing w:after="150" w:line="240" w:lineRule="auto"/>
        <w:rPr>
          <w:rFonts w:ascii="Open Sans" w:hAnsi="Open Sans" w:cs="宋体" w:hint="eastAsia"/>
          <w:color w:val="444444"/>
          <w:kern w:val="0"/>
          <w:szCs w:val="24"/>
        </w:rPr>
      </w:pPr>
      <w:r w:rsidRPr="00391425">
        <w:rPr>
          <w:rFonts w:ascii="Open Sans" w:hAnsi="Open Sans" w:cs="宋体"/>
          <w:color w:val="444444"/>
          <w:kern w:val="0"/>
          <w:szCs w:val="24"/>
        </w:rPr>
        <w:t>词干提取是通过简化他们的词根形式来扩大搜索的范围，同义词</w:t>
      </w:r>
      <w:r w:rsidRPr="00391425">
        <w:rPr>
          <w:rFonts w:ascii="Open Sans" w:hAnsi="Open Sans" w:cs="宋体"/>
          <w:color w:val="444444"/>
          <w:kern w:val="0"/>
          <w:szCs w:val="24"/>
        </w:rPr>
        <w:t> </w:t>
      </w:r>
      <w:r w:rsidRPr="00391425">
        <w:rPr>
          <w:rFonts w:ascii="Open Sans" w:hAnsi="Open Sans" w:cs="宋体"/>
          <w:color w:val="444444"/>
          <w:kern w:val="0"/>
          <w:szCs w:val="24"/>
        </w:rPr>
        <w:t>通过相关的观念和概念来扩大搜索范围。</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也许没有文档匹配查询</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英国女王</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，但是包含</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英国君主</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的文档可能会被认为是很好的匹配。</w:t>
      </w:r>
    </w:p>
    <w:p w:rsidR="00391425" w:rsidRPr="00391425" w:rsidRDefault="00391425" w:rsidP="00391425">
      <w:pPr>
        <w:widowControl/>
        <w:shd w:val="clear" w:color="auto" w:fill="FFFFFF"/>
        <w:spacing w:after="150" w:line="240" w:lineRule="auto"/>
        <w:rPr>
          <w:rFonts w:ascii="Open Sans" w:hAnsi="Open Sans" w:cs="宋体" w:hint="eastAsia"/>
          <w:color w:val="444444"/>
          <w:kern w:val="0"/>
          <w:szCs w:val="24"/>
        </w:rPr>
      </w:pPr>
      <w:r w:rsidRPr="00391425">
        <w:rPr>
          <w:rFonts w:ascii="Open Sans" w:hAnsi="Open Sans" w:cs="宋体"/>
          <w:color w:val="444444"/>
          <w:kern w:val="0"/>
          <w:szCs w:val="24"/>
        </w:rPr>
        <w:t>用户搜索</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美国</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并且期望找到包含</w:t>
      </w:r>
      <w:r w:rsidRPr="00391425">
        <w:rPr>
          <w:rFonts w:ascii="Open Sans" w:hAnsi="Open Sans" w:cs="宋体"/>
          <w:color w:val="444444"/>
          <w:kern w:val="0"/>
          <w:szCs w:val="24"/>
        </w:rPr>
        <w:t> </w:t>
      </w:r>
      <w:r w:rsidRPr="00391425">
        <w:rPr>
          <w:rFonts w:ascii="Open Sans" w:hAnsi="Open Sans" w:cs="宋体"/>
          <w:i/>
          <w:iCs/>
          <w:color w:val="444444"/>
          <w:kern w:val="0"/>
          <w:szCs w:val="24"/>
        </w:rPr>
        <w:t>美利坚合众国</w:t>
      </w:r>
      <w:r w:rsidRPr="00391425">
        <w:rPr>
          <w:rFonts w:ascii="Open Sans" w:hAnsi="Open Sans" w:cs="宋体"/>
          <w:color w:val="444444"/>
          <w:kern w:val="0"/>
          <w:szCs w:val="24"/>
        </w:rPr>
        <w:t> </w:t>
      </w:r>
      <w:r w:rsidRPr="00391425">
        <w:rPr>
          <w:rFonts w:ascii="Open Sans" w:hAnsi="Open Sans" w:cs="宋体"/>
          <w:color w:val="444444"/>
          <w:kern w:val="0"/>
          <w:szCs w:val="24"/>
        </w:rPr>
        <w:t>、</w:t>
      </w:r>
      <w:r w:rsidRPr="00391425">
        <w:rPr>
          <w:rFonts w:ascii="Open Sans" w:hAnsi="Open Sans" w:cs="宋体"/>
          <w:color w:val="444444"/>
          <w:kern w:val="0"/>
          <w:szCs w:val="24"/>
        </w:rPr>
        <w:t> </w:t>
      </w:r>
      <w:r w:rsidRPr="00391425">
        <w:rPr>
          <w:rFonts w:ascii="Open Sans" w:hAnsi="Open Sans" w:cs="宋体"/>
          <w:i/>
          <w:iCs/>
          <w:color w:val="444444"/>
          <w:kern w:val="0"/>
          <w:szCs w:val="24"/>
        </w:rPr>
        <w:t>美国</w:t>
      </w:r>
      <w:r w:rsidRPr="00391425">
        <w:rPr>
          <w:rFonts w:ascii="Open Sans" w:hAnsi="Open Sans" w:cs="宋体"/>
          <w:color w:val="444444"/>
          <w:kern w:val="0"/>
          <w:szCs w:val="24"/>
        </w:rPr>
        <w:t> </w:t>
      </w:r>
      <w:r w:rsidRPr="00391425">
        <w:rPr>
          <w:rFonts w:ascii="Open Sans" w:hAnsi="Open Sans" w:cs="宋体"/>
          <w:color w:val="444444"/>
          <w:kern w:val="0"/>
          <w:szCs w:val="24"/>
        </w:rPr>
        <w:t>、</w:t>
      </w:r>
      <w:r w:rsidRPr="00391425">
        <w:rPr>
          <w:rFonts w:ascii="Open Sans" w:hAnsi="Open Sans" w:cs="宋体"/>
          <w:color w:val="444444"/>
          <w:kern w:val="0"/>
          <w:szCs w:val="24"/>
        </w:rPr>
        <w:t> </w:t>
      </w:r>
      <w:r w:rsidRPr="00391425">
        <w:rPr>
          <w:rFonts w:ascii="Open Sans" w:hAnsi="Open Sans" w:cs="宋体"/>
          <w:i/>
          <w:iCs/>
          <w:color w:val="444444"/>
          <w:kern w:val="0"/>
          <w:szCs w:val="24"/>
        </w:rPr>
        <w:t>美洲</w:t>
      </w:r>
      <w:r w:rsidRPr="00391425">
        <w:rPr>
          <w:rFonts w:ascii="Open Sans" w:hAnsi="Open Sans" w:cs="宋体"/>
          <w:color w:val="444444"/>
          <w:kern w:val="0"/>
          <w:szCs w:val="24"/>
        </w:rPr>
        <w:t> </w:t>
      </w:r>
      <w:r w:rsidRPr="00391425">
        <w:rPr>
          <w:rFonts w:ascii="Open Sans" w:hAnsi="Open Sans" w:cs="宋体"/>
          <w:color w:val="444444"/>
          <w:kern w:val="0"/>
          <w:szCs w:val="24"/>
        </w:rPr>
        <w:t>、或者</w:t>
      </w:r>
      <w:r w:rsidRPr="00391425">
        <w:rPr>
          <w:rFonts w:ascii="Open Sans" w:hAnsi="Open Sans" w:cs="宋体"/>
          <w:color w:val="444444"/>
          <w:kern w:val="0"/>
          <w:szCs w:val="24"/>
        </w:rPr>
        <w:t> </w:t>
      </w:r>
      <w:r w:rsidRPr="00391425">
        <w:rPr>
          <w:rFonts w:ascii="Open Sans" w:hAnsi="Open Sans" w:cs="宋体"/>
          <w:i/>
          <w:iCs/>
          <w:color w:val="444444"/>
          <w:kern w:val="0"/>
          <w:szCs w:val="24"/>
        </w:rPr>
        <w:t>美国各州</w:t>
      </w:r>
      <w:r w:rsidRPr="00391425">
        <w:rPr>
          <w:rFonts w:ascii="Open Sans" w:hAnsi="Open Sans" w:cs="宋体"/>
          <w:color w:val="444444"/>
          <w:kern w:val="0"/>
          <w:szCs w:val="24"/>
        </w:rPr>
        <w:t> </w:t>
      </w:r>
      <w:r w:rsidRPr="00391425">
        <w:rPr>
          <w:rFonts w:ascii="Open Sans" w:hAnsi="Open Sans" w:cs="宋体"/>
          <w:color w:val="444444"/>
          <w:kern w:val="0"/>
          <w:szCs w:val="24"/>
        </w:rPr>
        <w:t>的文档。</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然而，他们不希望搜索到关于</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国事</w:t>
      </w:r>
      <w:r w:rsidRPr="00391425">
        <w:rPr>
          <w:rFonts w:ascii="Open Sans" w:hAnsi="Open Sans" w:cs="宋体"/>
          <w:color w:val="444444"/>
          <w:kern w:val="0"/>
          <w:szCs w:val="24"/>
        </w:rPr>
        <w:t> </w:t>
      </w:r>
      <w:r w:rsidRPr="00391425">
        <w:rPr>
          <w:rFonts w:ascii="Open Sans" w:hAnsi="Open Sans" w:cs="宋体"/>
          <w:color w:val="444444"/>
          <w:kern w:val="0"/>
          <w:szCs w:val="24"/>
        </w:rPr>
        <w:t>或者</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政府机构</w:t>
      </w:r>
      <w:r w:rsidRPr="00391425">
        <w:rPr>
          <w:rFonts w:ascii="Open Sans" w:hAnsi="Open Sans" w:cs="宋体"/>
          <w:color w:val="444444"/>
          <w:kern w:val="0"/>
          <w:szCs w:val="24"/>
        </w:rPr>
        <w:t> </w:t>
      </w:r>
      <w:r w:rsidRPr="00391425">
        <w:rPr>
          <w:rFonts w:ascii="Open Sans" w:hAnsi="Open Sans" w:cs="宋体"/>
          <w:color w:val="444444"/>
          <w:kern w:val="0"/>
          <w:szCs w:val="24"/>
        </w:rPr>
        <w:t>的结果。</w:t>
      </w:r>
    </w:p>
    <w:p w:rsidR="00391425" w:rsidRPr="00391425" w:rsidRDefault="00391425" w:rsidP="00391425">
      <w:pPr>
        <w:widowControl/>
        <w:shd w:val="clear" w:color="auto" w:fill="FFFFFF"/>
        <w:spacing w:after="150" w:line="240" w:lineRule="auto"/>
        <w:rPr>
          <w:rFonts w:ascii="Open Sans" w:hAnsi="Open Sans" w:cs="宋体" w:hint="eastAsia"/>
          <w:color w:val="444444"/>
          <w:kern w:val="0"/>
          <w:szCs w:val="24"/>
        </w:rPr>
      </w:pPr>
      <w:r w:rsidRPr="00391425">
        <w:rPr>
          <w:rFonts w:ascii="Open Sans" w:hAnsi="Open Sans" w:cs="宋体"/>
          <w:color w:val="444444"/>
          <w:kern w:val="0"/>
          <w:szCs w:val="24"/>
        </w:rPr>
        <w:t>这个例子提供了宝贵的经验，它向我们阐述了，区分不同的概念对于人类是多么简单而对于纯粹的机器是多么棘手的事情。通常我们会对语言中的每一个词去尝试提供同义词以确保任何一个文档都是可发现的，以保证不管文档之间有多么微小的关联性都能够被检索出来。</w:t>
      </w:r>
    </w:p>
    <w:p w:rsidR="00391425" w:rsidRPr="00391425" w:rsidRDefault="00391425" w:rsidP="00391425">
      <w:pPr>
        <w:widowControl/>
        <w:shd w:val="clear" w:color="auto" w:fill="FFFFFF"/>
        <w:spacing w:after="150" w:line="240" w:lineRule="auto"/>
        <w:rPr>
          <w:rFonts w:ascii="Open Sans" w:hAnsi="Open Sans" w:cs="宋体" w:hint="eastAsia"/>
          <w:color w:val="444444"/>
          <w:kern w:val="0"/>
          <w:szCs w:val="24"/>
        </w:rPr>
      </w:pPr>
      <w:r w:rsidRPr="00391425">
        <w:rPr>
          <w:rFonts w:ascii="Open Sans" w:hAnsi="Open Sans" w:cs="宋体"/>
          <w:color w:val="444444"/>
          <w:kern w:val="0"/>
          <w:szCs w:val="24"/>
        </w:rPr>
        <w:t>这样做是不对的。就像我们更喜欢不用或少用词根而不是过分使用词根一样，同义词也应该只在必要的时候使用。</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这是因为用户可以理解他们的搜索结果受限于他们的搜索词，如果搜索结果看上去几乎是随机时，他们就会变得无法理解（注：大规模使用同义词会导致查询结果趋向于让人觉得是随机的）。</w:t>
      </w:r>
    </w:p>
    <w:p w:rsidR="00391425" w:rsidRPr="00391425" w:rsidRDefault="00391425" w:rsidP="00391425">
      <w:pPr>
        <w:widowControl/>
        <w:shd w:val="clear" w:color="auto" w:fill="FFFFFF"/>
        <w:spacing w:after="150" w:line="240" w:lineRule="auto"/>
        <w:rPr>
          <w:rFonts w:ascii="Open Sans" w:hAnsi="Open Sans" w:cs="宋体" w:hint="eastAsia"/>
          <w:color w:val="444444"/>
          <w:kern w:val="0"/>
          <w:szCs w:val="24"/>
        </w:rPr>
      </w:pPr>
      <w:r w:rsidRPr="00391425">
        <w:rPr>
          <w:rFonts w:ascii="Open Sans" w:hAnsi="Open Sans" w:cs="宋体"/>
          <w:color w:val="444444"/>
          <w:kern w:val="0"/>
          <w:szCs w:val="24"/>
        </w:rPr>
        <w:t>同义词可以用来合并几乎相同含义的词，如</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跳</w:t>
      </w:r>
      <w:r w:rsidRPr="00391425">
        <w:rPr>
          <w:rFonts w:ascii="Open Sans" w:hAnsi="Open Sans" w:cs="宋体"/>
          <w:color w:val="444444"/>
          <w:kern w:val="0"/>
          <w:szCs w:val="24"/>
        </w:rPr>
        <w:t> </w:t>
      </w:r>
      <w:r w:rsidRPr="00391425">
        <w:rPr>
          <w:rFonts w:ascii="Open Sans" w:hAnsi="Open Sans" w:cs="宋体"/>
          <w:color w:val="444444"/>
          <w:kern w:val="0"/>
          <w:szCs w:val="24"/>
        </w:rPr>
        <w:t>、</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跳越</w:t>
      </w:r>
      <w:r w:rsidRPr="00391425">
        <w:rPr>
          <w:rFonts w:ascii="Open Sans" w:hAnsi="Open Sans" w:cs="宋体"/>
          <w:color w:val="444444"/>
          <w:kern w:val="0"/>
          <w:szCs w:val="24"/>
        </w:rPr>
        <w:t> </w:t>
      </w:r>
      <w:r w:rsidRPr="00391425">
        <w:rPr>
          <w:rFonts w:ascii="Open Sans" w:hAnsi="Open Sans" w:cs="宋体"/>
          <w:color w:val="444444"/>
          <w:kern w:val="0"/>
          <w:szCs w:val="24"/>
        </w:rPr>
        <w:t>或者</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单脚跳行</w:t>
      </w:r>
      <w:r w:rsidRPr="00391425">
        <w:rPr>
          <w:rFonts w:ascii="Open Sans" w:hAnsi="Open Sans" w:cs="宋体"/>
          <w:color w:val="444444"/>
          <w:kern w:val="0"/>
          <w:szCs w:val="24"/>
        </w:rPr>
        <w:t> </w:t>
      </w:r>
      <w:r w:rsidRPr="00391425">
        <w:rPr>
          <w:rFonts w:ascii="Open Sans" w:hAnsi="Open Sans" w:cs="宋体"/>
          <w:color w:val="444444"/>
          <w:kern w:val="0"/>
          <w:szCs w:val="24"/>
        </w:rPr>
        <w:t>，和</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小册子</w:t>
      </w:r>
      <w:r w:rsidRPr="00391425">
        <w:rPr>
          <w:rFonts w:ascii="Open Sans" w:hAnsi="Open Sans" w:cs="宋体"/>
          <w:color w:val="444444"/>
          <w:kern w:val="0"/>
          <w:szCs w:val="24"/>
        </w:rPr>
        <w:t> </w:t>
      </w:r>
      <w:r w:rsidRPr="00391425">
        <w:rPr>
          <w:rFonts w:ascii="Open Sans" w:hAnsi="Open Sans" w:cs="宋体"/>
          <w:color w:val="444444"/>
          <w:kern w:val="0"/>
          <w:szCs w:val="24"/>
        </w:rPr>
        <w:t>、</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传单</w:t>
      </w:r>
      <w:r w:rsidRPr="00391425">
        <w:rPr>
          <w:rFonts w:ascii="Open Sans" w:hAnsi="Open Sans" w:cs="宋体"/>
          <w:color w:val="444444"/>
          <w:kern w:val="0"/>
          <w:szCs w:val="24"/>
        </w:rPr>
        <w:t> </w:t>
      </w:r>
      <w:r w:rsidRPr="00391425">
        <w:rPr>
          <w:rFonts w:ascii="Open Sans" w:hAnsi="Open Sans" w:cs="宋体"/>
          <w:color w:val="444444"/>
          <w:kern w:val="0"/>
          <w:szCs w:val="24"/>
        </w:rPr>
        <w:t>或者</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资料手册</w:t>
      </w:r>
      <w:r w:rsidRPr="00391425">
        <w:rPr>
          <w:rFonts w:ascii="Open Sans" w:hAnsi="Open Sans" w:cs="宋体"/>
          <w:color w:val="444444"/>
          <w:kern w:val="0"/>
          <w:szCs w:val="24"/>
        </w:rPr>
        <w:t>。</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或者，它们可以用来让一个词变得更通用。例如，</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鸟</w:t>
      </w:r>
      <w:r w:rsidRPr="00391425">
        <w:rPr>
          <w:rFonts w:ascii="Open Sans" w:hAnsi="Open Sans" w:cs="宋体"/>
          <w:color w:val="444444"/>
          <w:kern w:val="0"/>
          <w:szCs w:val="24"/>
        </w:rPr>
        <w:t> </w:t>
      </w:r>
      <w:r w:rsidRPr="00391425">
        <w:rPr>
          <w:rFonts w:ascii="Open Sans" w:hAnsi="Open Sans" w:cs="宋体"/>
          <w:color w:val="444444"/>
          <w:kern w:val="0"/>
          <w:szCs w:val="24"/>
        </w:rPr>
        <w:t>可以作为</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猫头鹰</w:t>
      </w:r>
      <w:r w:rsidRPr="00391425">
        <w:rPr>
          <w:rFonts w:ascii="Open Sans" w:hAnsi="Open Sans" w:cs="宋体"/>
          <w:color w:val="444444"/>
          <w:kern w:val="0"/>
          <w:szCs w:val="24"/>
        </w:rPr>
        <w:t> </w:t>
      </w:r>
      <w:r w:rsidRPr="00391425">
        <w:rPr>
          <w:rFonts w:ascii="Open Sans" w:hAnsi="Open Sans" w:cs="宋体"/>
          <w:color w:val="444444"/>
          <w:kern w:val="0"/>
          <w:szCs w:val="24"/>
        </w:rPr>
        <w:t>或</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鸽子</w:t>
      </w:r>
      <w:r w:rsidRPr="00391425">
        <w:rPr>
          <w:rFonts w:ascii="Open Sans" w:hAnsi="Open Sans" w:cs="宋体"/>
          <w:color w:val="444444"/>
          <w:kern w:val="0"/>
          <w:szCs w:val="24"/>
        </w:rPr>
        <w:t> </w:t>
      </w:r>
      <w:r w:rsidRPr="00391425">
        <w:rPr>
          <w:rFonts w:ascii="Open Sans" w:hAnsi="Open Sans" w:cs="宋体"/>
          <w:color w:val="444444"/>
          <w:kern w:val="0"/>
          <w:szCs w:val="24"/>
        </w:rPr>
        <w:t>的通用代名词，还有，</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成人</w:t>
      </w:r>
      <w:r w:rsidRPr="00391425">
        <w:rPr>
          <w:rFonts w:ascii="Open Sans" w:hAnsi="Open Sans" w:cs="宋体"/>
          <w:color w:val="444444"/>
          <w:kern w:val="0"/>
          <w:szCs w:val="24"/>
        </w:rPr>
        <w:t> </w:t>
      </w:r>
      <w:r w:rsidRPr="00391425">
        <w:rPr>
          <w:rFonts w:ascii="Open Sans" w:hAnsi="Open Sans" w:cs="宋体"/>
          <w:color w:val="444444"/>
          <w:kern w:val="0"/>
          <w:szCs w:val="24"/>
        </w:rPr>
        <w:t>可以被用于</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男人</w:t>
      </w:r>
      <w:r w:rsidRPr="00391425">
        <w:rPr>
          <w:rFonts w:ascii="Open Sans" w:hAnsi="Open Sans" w:cs="宋体"/>
          <w:color w:val="444444"/>
          <w:kern w:val="0"/>
          <w:szCs w:val="24"/>
        </w:rPr>
        <w:t> </w:t>
      </w:r>
      <w:r w:rsidRPr="00391425">
        <w:rPr>
          <w:rFonts w:ascii="Open Sans" w:hAnsi="Open Sans" w:cs="宋体"/>
          <w:color w:val="444444"/>
          <w:kern w:val="0"/>
          <w:szCs w:val="24"/>
        </w:rPr>
        <w:t>或者</w:t>
      </w:r>
      <w:r w:rsidRPr="00391425">
        <w:rPr>
          <w:rFonts w:ascii="Open Sans" w:hAnsi="Open Sans" w:cs="宋体"/>
          <w:color w:val="444444"/>
          <w:kern w:val="0"/>
          <w:szCs w:val="24"/>
        </w:rPr>
        <w:t> </w:t>
      </w:r>
      <w:r w:rsidRPr="00391425">
        <w:rPr>
          <w:rFonts w:ascii="Consolas" w:hAnsi="Consolas" w:cs="宋体"/>
          <w:color w:val="555555"/>
          <w:kern w:val="0"/>
          <w:sz w:val="22"/>
          <w:shd w:val="clear" w:color="auto" w:fill="F8F8F8"/>
        </w:rPr>
        <w:t>女人</w:t>
      </w:r>
      <w:r w:rsidRPr="00391425">
        <w:rPr>
          <w:rFonts w:ascii="Open Sans" w:hAnsi="Open Sans" w:cs="宋体"/>
          <w:color w:val="444444"/>
          <w:kern w:val="0"/>
          <w:szCs w:val="24"/>
        </w:rPr>
        <w:t> </w:t>
      </w:r>
      <w:r w:rsidRPr="00391425">
        <w:rPr>
          <w:rFonts w:ascii="Open Sans" w:hAnsi="Open Sans" w:cs="宋体"/>
          <w:color w:val="444444"/>
          <w:kern w:val="0"/>
          <w:szCs w:val="24"/>
        </w:rPr>
        <w:t>。</w:t>
      </w:r>
    </w:p>
    <w:p w:rsidR="00391425" w:rsidRPr="00391425" w:rsidRDefault="00391425" w:rsidP="00391425">
      <w:pPr>
        <w:widowControl/>
        <w:shd w:val="clear" w:color="auto" w:fill="FFFFFF"/>
        <w:spacing w:after="150" w:line="240" w:lineRule="auto"/>
        <w:rPr>
          <w:rFonts w:ascii="Open Sans" w:hAnsi="Open Sans" w:cs="宋体" w:hint="eastAsia"/>
          <w:color w:val="444444"/>
          <w:kern w:val="0"/>
          <w:szCs w:val="24"/>
        </w:rPr>
      </w:pPr>
      <w:r w:rsidRPr="00391425">
        <w:rPr>
          <w:rFonts w:ascii="Open Sans" w:hAnsi="Open Sans" w:cs="宋体"/>
          <w:color w:val="444444"/>
          <w:kern w:val="0"/>
          <w:szCs w:val="24"/>
        </w:rPr>
        <w:t>同义词似乎是一个简单的概念，但是正确的使用它们却是非常困难的。在这一章，我们会介绍使用同义词的技巧和讨论它的局限性和陷阱。</w:t>
      </w:r>
    </w:p>
    <w:p w:rsidR="00391425" w:rsidRPr="00391425" w:rsidRDefault="00391425" w:rsidP="00391425">
      <w:pPr>
        <w:widowControl/>
        <w:shd w:val="clear" w:color="auto" w:fill="FBFBFB"/>
        <w:spacing w:line="240" w:lineRule="auto"/>
        <w:rPr>
          <w:rFonts w:ascii="Open Sans" w:hAnsi="Open Sans" w:cs="宋体" w:hint="eastAsia"/>
          <w:color w:val="444444"/>
          <w:kern w:val="0"/>
          <w:szCs w:val="24"/>
        </w:rPr>
      </w:pPr>
      <w:r w:rsidRPr="00391425">
        <w:rPr>
          <w:rFonts w:ascii="Open Sans" w:hAnsi="Open Sans" w:cs="宋体" w:hint="eastAsia"/>
          <w:noProof/>
          <w:color w:val="444444"/>
          <w:kern w:val="0"/>
          <w:szCs w:val="24"/>
        </w:rPr>
        <w:lastRenderedPageBreak/>
        <w:drawing>
          <wp:inline distT="0" distB="0" distL="0" distR="0" wp14:anchorId="0EEB12CB" wp14:editId="6B3C9EE1">
            <wp:extent cx="628650" cy="552450"/>
            <wp:effectExtent l="0" t="0" r="0" b="0"/>
            <wp:docPr id="939" name="图片 939"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391425" w:rsidRPr="00391425" w:rsidRDefault="00391425" w:rsidP="00391425">
      <w:pPr>
        <w:widowControl/>
        <w:shd w:val="clear" w:color="auto" w:fill="FBFBFB"/>
        <w:spacing w:line="240" w:lineRule="auto"/>
        <w:rPr>
          <w:rFonts w:ascii="Open Sans" w:hAnsi="Open Sans" w:cs="宋体" w:hint="eastAsia"/>
          <w:color w:val="444444"/>
          <w:kern w:val="0"/>
          <w:szCs w:val="24"/>
        </w:rPr>
      </w:pPr>
      <w:r w:rsidRPr="00391425">
        <w:rPr>
          <w:rFonts w:ascii="Open Sans" w:hAnsi="Open Sans" w:cs="宋体"/>
          <w:color w:val="444444"/>
          <w:kern w:val="0"/>
          <w:szCs w:val="24"/>
        </w:rPr>
        <w:t>同义词扩大了一个匹配文件的范围。正如</w:t>
      </w:r>
      <w:r w:rsidRPr="00391425">
        <w:rPr>
          <w:rFonts w:ascii="Open Sans" w:hAnsi="Open Sans" w:cs="宋体"/>
          <w:color w:val="444444"/>
          <w:kern w:val="0"/>
          <w:szCs w:val="24"/>
        </w:rPr>
        <w:t> </w:t>
      </w:r>
      <w:hyperlink r:id="rId782" w:tooltip="将单词还原为词根" w:history="1">
        <w:r w:rsidRPr="00391425">
          <w:rPr>
            <w:rFonts w:ascii="Open Sans" w:hAnsi="Open Sans" w:cs="宋体"/>
            <w:color w:val="00A9E5"/>
            <w:kern w:val="0"/>
            <w:szCs w:val="24"/>
          </w:rPr>
          <w:t>词干提取</w:t>
        </w:r>
      </w:hyperlink>
      <w:r w:rsidRPr="00391425">
        <w:rPr>
          <w:rFonts w:ascii="Open Sans" w:hAnsi="Open Sans" w:cs="宋体"/>
          <w:color w:val="444444"/>
          <w:kern w:val="0"/>
          <w:szCs w:val="24"/>
        </w:rPr>
        <w:t> </w:t>
      </w:r>
      <w:r w:rsidRPr="00391425">
        <w:rPr>
          <w:rFonts w:ascii="Open Sans" w:hAnsi="Open Sans" w:cs="宋体"/>
          <w:color w:val="444444"/>
          <w:kern w:val="0"/>
          <w:szCs w:val="24"/>
        </w:rPr>
        <w:t>或者</w:t>
      </w:r>
      <w:r w:rsidRPr="00391425">
        <w:rPr>
          <w:rFonts w:ascii="Open Sans" w:hAnsi="Open Sans" w:cs="宋体"/>
          <w:color w:val="444444"/>
          <w:kern w:val="0"/>
          <w:szCs w:val="24"/>
        </w:rPr>
        <w:t> </w:t>
      </w:r>
      <w:hyperlink r:id="rId783" w:tooltip="部分匹配" w:history="1">
        <w:r w:rsidRPr="00391425">
          <w:rPr>
            <w:rFonts w:ascii="Open Sans" w:hAnsi="Open Sans" w:cs="宋体"/>
            <w:color w:val="00A9E5"/>
            <w:kern w:val="0"/>
            <w:szCs w:val="24"/>
          </w:rPr>
          <w:t>部分匹配</w:t>
        </w:r>
      </w:hyperlink>
      <w:r w:rsidRPr="00391425">
        <w:rPr>
          <w:rFonts w:ascii="Open Sans" w:hAnsi="Open Sans" w:cs="宋体"/>
          <w:color w:val="444444"/>
          <w:kern w:val="0"/>
          <w:szCs w:val="24"/>
        </w:rPr>
        <w:t> </w:t>
      </w:r>
      <w:r w:rsidRPr="00391425">
        <w:rPr>
          <w:rFonts w:ascii="Open Sans" w:hAnsi="Open Sans" w:cs="宋体"/>
          <w:color w:val="444444"/>
          <w:kern w:val="0"/>
          <w:szCs w:val="24"/>
        </w:rPr>
        <w:t>，同义词的字段不应该被单独使用，而应该与一个针对主字段的查询操作一起使用，这个主字段应该包含纯净格式的原始文本。</w:t>
      </w:r>
      <w:r w:rsidRPr="00391425">
        <w:rPr>
          <w:rFonts w:ascii="Open Sans" w:hAnsi="Open Sans" w:cs="宋体"/>
          <w:color w:val="444444"/>
          <w:kern w:val="0"/>
          <w:szCs w:val="24"/>
        </w:rPr>
        <w:t xml:space="preserve"> </w:t>
      </w:r>
      <w:r w:rsidRPr="00391425">
        <w:rPr>
          <w:rFonts w:ascii="Open Sans" w:hAnsi="Open Sans" w:cs="宋体"/>
          <w:color w:val="444444"/>
          <w:kern w:val="0"/>
          <w:szCs w:val="24"/>
        </w:rPr>
        <w:t>在使用同义词时，参阅</w:t>
      </w:r>
      <w:r w:rsidRPr="00391425">
        <w:rPr>
          <w:rFonts w:ascii="Open Sans" w:hAnsi="Open Sans" w:cs="宋体"/>
          <w:color w:val="444444"/>
          <w:kern w:val="0"/>
          <w:szCs w:val="24"/>
        </w:rPr>
        <w:t> </w:t>
      </w:r>
      <w:hyperlink r:id="rId784" w:tooltip="多数字段" w:history="1">
        <w:r w:rsidRPr="00391425">
          <w:rPr>
            <w:rFonts w:ascii="Open Sans" w:hAnsi="Open Sans" w:cs="宋体"/>
            <w:color w:val="00A9E5"/>
            <w:kern w:val="0"/>
            <w:szCs w:val="24"/>
          </w:rPr>
          <w:t>多数字段</w:t>
        </w:r>
      </w:hyperlink>
      <w:r w:rsidRPr="00391425">
        <w:rPr>
          <w:rFonts w:ascii="Open Sans" w:hAnsi="Open Sans" w:cs="宋体"/>
          <w:color w:val="444444"/>
          <w:kern w:val="0"/>
          <w:szCs w:val="24"/>
        </w:rPr>
        <w:t> </w:t>
      </w:r>
      <w:r w:rsidRPr="00391425">
        <w:rPr>
          <w:rFonts w:ascii="Open Sans" w:hAnsi="Open Sans" w:cs="宋体"/>
          <w:color w:val="444444"/>
          <w:kern w:val="0"/>
          <w:szCs w:val="24"/>
        </w:rPr>
        <w:t>的解释来维护相关性。</w:t>
      </w:r>
    </w:p>
    <w:p w:rsidR="00A96CEF" w:rsidRDefault="00A96CEF" w:rsidP="00BF6D56"/>
    <w:p w:rsidR="00391425" w:rsidRDefault="00391425" w:rsidP="00391425">
      <w:pPr>
        <w:pStyle w:val="3"/>
        <w:spacing w:before="163" w:after="163"/>
        <w:rPr>
          <w:kern w:val="0"/>
        </w:rPr>
      </w:pPr>
      <w:bookmarkStart w:id="201" w:name="_Toc498415371"/>
      <w:r>
        <w:t>使用同义词</w:t>
      </w:r>
      <w:bookmarkEnd w:id="201"/>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同义词可以取代现有的语汇单元或</w:t>
      </w:r>
      <w:r>
        <w:rPr>
          <w:rFonts w:ascii="Open Sans" w:hAnsi="Open Sans"/>
          <w:color w:val="444444"/>
        </w:rPr>
        <w:t> </w:t>
      </w:r>
      <w:r>
        <w:rPr>
          <w:rFonts w:ascii="Open Sans" w:hAnsi="Open Sans"/>
          <w:color w:val="444444"/>
        </w:rPr>
        <w:t>通过使用</w:t>
      </w:r>
      <w:r>
        <w:rPr>
          <w:rFonts w:ascii="Open Sans" w:hAnsi="Open Sans"/>
          <w:color w:val="444444"/>
        </w:rPr>
        <w:t> </w:t>
      </w:r>
      <w:hyperlink r:id="rId785" w:tgtFrame="_top" w:history="1">
        <w:r>
          <w:rPr>
            <w:rStyle w:val="HTML1"/>
            <w:rFonts w:ascii="Consolas" w:hAnsi="Consolas"/>
            <w:color w:val="00A9E5"/>
            <w:sz w:val="22"/>
            <w:szCs w:val="22"/>
            <w:shd w:val="clear" w:color="auto" w:fill="F8F8F8"/>
          </w:rPr>
          <w:t>同义词</w:t>
        </w:r>
        <w:r>
          <w:rPr>
            <w:rStyle w:val="a6"/>
            <w:rFonts w:ascii="Open Sans" w:hAnsi="Open Sans"/>
            <w:color w:val="00A9E5"/>
          </w:rPr>
          <w:t> </w:t>
        </w:r>
        <w:r>
          <w:rPr>
            <w:rStyle w:val="a6"/>
            <w:rFonts w:ascii="Open Sans" w:hAnsi="Open Sans"/>
            <w:color w:val="00A9E5"/>
          </w:rPr>
          <w:t>语汇单元过滤器</w:t>
        </w:r>
      </w:hyperlink>
      <w:r>
        <w:rPr>
          <w:rFonts w:ascii="Open Sans" w:hAnsi="Open Sans"/>
          <w:color w:val="444444"/>
        </w:rPr>
        <w:t>，添加到语汇单元流中：</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PUT /my_index</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"my_synonym_filter":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"type": "synonym", </w:t>
      </w:r>
      <w:r>
        <w:rPr>
          <w:rFonts w:ascii="Consolas" w:hAnsi="Consolas"/>
          <w:noProof/>
          <w:color w:val="444444"/>
        </w:rPr>
        <w:drawing>
          <wp:inline distT="0" distB="0" distL="0" distR="0" wp14:anchorId="0FA8133B" wp14:editId="3DF66AB7">
            <wp:extent cx="114300" cy="114300"/>
            <wp:effectExtent l="0" t="0" r="0" b="0"/>
            <wp:docPr id="951" name="图片 95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"synonyms": [ </w:t>
      </w:r>
      <w:r>
        <w:rPr>
          <w:rFonts w:ascii="Consolas" w:hAnsi="Consolas"/>
          <w:noProof/>
          <w:color w:val="444444"/>
        </w:rPr>
        <w:drawing>
          <wp:inline distT="0" distB="0" distL="0" distR="0" wp14:anchorId="3168D5BC" wp14:editId="1DDC4C50">
            <wp:extent cx="114300" cy="114300"/>
            <wp:effectExtent l="0" t="0" r="0" b="0"/>
            <wp:docPr id="950" name="图片 95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"british,english",</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"queen,monarch"</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"my_synonyms":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"lowercase",</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"my_synonym_filter" </w:t>
      </w:r>
      <w:r>
        <w:rPr>
          <w:rFonts w:ascii="Consolas" w:hAnsi="Consolas"/>
          <w:noProof/>
          <w:color w:val="444444"/>
        </w:rPr>
        <w:drawing>
          <wp:inline distT="0" distB="0" distL="0" distR="0" wp14:anchorId="276869B0" wp14:editId="6BAB497F">
            <wp:extent cx="114300" cy="114300"/>
            <wp:effectExtent l="0" t="0" r="0" b="0"/>
            <wp:docPr id="949" name="图片 949"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  }</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391425" w:rsidTr="00391425">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noProof/>
                <w:color w:val="444444"/>
              </w:rPr>
              <w:drawing>
                <wp:inline distT="0" distB="0" distL="0" distR="0" wp14:anchorId="252F6EB2" wp14:editId="27B66953">
                  <wp:extent cx="114300" cy="114300"/>
                  <wp:effectExtent l="0" t="0" r="0" b="0"/>
                  <wp:docPr id="948" name="图片 948" descr="https://www.elastic.co/guide/cn/elasticsearch/guide/current/images/icons/callouts/1.png">
                    <a:hlinkClick xmlns:a="http://schemas.openxmlformats.org/drawingml/2006/main" r:id="rId7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91425" w:rsidRDefault="00391425">
            <w:pPr>
              <w:pStyle w:val="a9"/>
              <w:spacing w:before="0" w:beforeAutospacing="0" w:after="150" w:afterAutospacing="0" w:line="390" w:lineRule="atLeast"/>
              <w:rPr>
                <w:color w:val="444444"/>
              </w:rPr>
            </w:pPr>
            <w:r>
              <w:rPr>
                <w:color w:val="444444"/>
              </w:rPr>
              <w:t>首先，我们定义了一个 </w:t>
            </w:r>
            <w:r>
              <w:rPr>
                <w:rStyle w:val="HTML1"/>
                <w:rFonts w:ascii="Consolas" w:hAnsi="Consolas"/>
                <w:color w:val="555555"/>
                <w:sz w:val="22"/>
                <w:szCs w:val="22"/>
                <w:shd w:val="clear" w:color="auto" w:fill="F8F8F8"/>
              </w:rPr>
              <w:t>同义词</w:t>
            </w:r>
            <w:r>
              <w:rPr>
                <w:color w:val="444444"/>
              </w:rPr>
              <w:t> 类型的语汇单元过滤器。</w:t>
            </w:r>
          </w:p>
        </w:tc>
      </w:tr>
      <w:tr w:rsidR="00391425" w:rsidTr="00391425">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noProof/>
                <w:color w:val="444444"/>
              </w:rPr>
              <w:drawing>
                <wp:inline distT="0" distB="0" distL="0" distR="0" wp14:anchorId="1BF353A5" wp14:editId="60DCA726">
                  <wp:extent cx="114300" cy="114300"/>
                  <wp:effectExtent l="0" t="0" r="0" b="0"/>
                  <wp:docPr id="947" name="图片 947" descr="https://www.elastic.co/guide/cn/elasticsearch/guide/current/images/icons/callouts/2.png">
                    <a:hlinkClick xmlns:a="http://schemas.openxmlformats.org/drawingml/2006/main" r:id="rId7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91425" w:rsidRDefault="00391425">
            <w:pPr>
              <w:pStyle w:val="a9"/>
              <w:spacing w:before="0" w:beforeAutospacing="0" w:after="150" w:afterAutospacing="0" w:line="390" w:lineRule="atLeast"/>
              <w:rPr>
                <w:color w:val="444444"/>
              </w:rPr>
            </w:pPr>
            <w:r>
              <w:rPr>
                <w:color w:val="444444"/>
              </w:rPr>
              <w:t>我们在 </w:t>
            </w:r>
            <w:hyperlink r:id="rId788" w:tooltip="同义词格式" w:history="1">
              <w:r>
                <w:rPr>
                  <w:rStyle w:val="a6"/>
                  <w:color w:val="00A9E5"/>
                </w:rPr>
                <w:t>同义词格式</w:t>
              </w:r>
            </w:hyperlink>
            <w:r>
              <w:rPr>
                <w:color w:val="444444"/>
              </w:rPr>
              <w:t> 中讨论同义词格式。</w:t>
            </w:r>
          </w:p>
        </w:tc>
      </w:tr>
      <w:tr w:rsidR="00391425" w:rsidTr="00391425">
        <w:tc>
          <w:tcPr>
            <w:tcW w:w="250" w:type="pct"/>
            <w:tcBorders>
              <w:top w:val="nil"/>
              <w:left w:val="nil"/>
              <w:bottom w:val="nil"/>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noProof/>
                <w:color w:val="444444"/>
              </w:rPr>
              <w:lastRenderedPageBreak/>
              <w:drawing>
                <wp:inline distT="0" distB="0" distL="0" distR="0" wp14:anchorId="0C053E37" wp14:editId="40307C8D">
                  <wp:extent cx="114300" cy="114300"/>
                  <wp:effectExtent l="0" t="0" r="0" b="0"/>
                  <wp:docPr id="946" name="图片 946" descr="https://www.elastic.co/guide/cn/elasticsearch/guide/current/images/icons/callouts/3.png">
                    <a:hlinkClick xmlns:a="http://schemas.openxmlformats.org/drawingml/2006/main" r:id="rId7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391425" w:rsidRDefault="00391425">
            <w:pPr>
              <w:pStyle w:val="a9"/>
              <w:spacing w:before="0" w:beforeAutospacing="0" w:after="150" w:afterAutospacing="0" w:line="390" w:lineRule="atLeast"/>
              <w:rPr>
                <w:color w:val="444444"/>
              </w:rPr>
            </w:pPr>
            <w:r>
              <w:rPr>
                <w:color w:val="444444"/>
              </w:rPr>
              <w:t>然后我们创建了一个使用 </w:t>
            </w:r>
            <w:r>
              <w:rPr>
                <w:rStyle w:val="HTML1"/>
                <w:rFonts w:ascii="Consolas" w:hAnsi="Consolas"/>
                <w:color w:val="555555"/>
                <w:sz w:val="22"/>
                <w:szCs w:val="22"/>
                <w:shd w:val="clear" w:color="auto" w:fill="F8F8F8"/>
              </w:rPr>
              <w:t>my_synonym_filter</w:t>
            </w:r>
            <w:r>
              <w:rPr>
                <w:color w:val="444444"/>
              </w:rPr>
              <w:t> 的自定义分析器。</w:t>
            </w:r>
          </w:p>
        </w:tc>
      </w:tr>
    </w:tbl>
    <w:p w:rsidR="00391425" w:rsidRDefault="00391425" w:rsidP="00391425">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1F270C62" wp14:editId="3812D94E">
            <wp:extent cx="628650" cy="552450"/>
            <wp:effectExtent l="0" t="0" r="0" b="0"/>
            <wp:docPr id="945" name="图片 945"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391425" w:rsidRDefault="00391425" w:rsidP="0039142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同义词可以使用</w:t>
      </w:r>
      <w:r>
        <w:rPr>
          <w:rFonts w:ascii="Open Sans" w:hAnsi="Open Sans"/>
          <w:color w:val="444444"/>
        </w:rPr>
        <w:t> </w:t>
      </w:r>
      <w:r>
        <w:rPr>
          <w:rStyle w:val="HTML1"/>
          <w:rFonts w:ascii="Consolas" w:hAnsi="Consolas"/>
          <w:color w:val="555555"/>
          <w:sz w:val="22"/>
          <w:szCs w:val="22"/>
          <w:shd w:val="clear" w:color="auto" w:fill="F8F8F8"/>
        </w:rPr>
        <w:t>synonym</w:t>
      </w:r>
      <w:r>
        <w:rPr>
          <w:rFonts w:ascii="Open Sans" w:hAnsi="Open Sans"/>
          <w:color w:val="444444"/>
        </w:rPr>
        <w:t> </w:t>
      </w:r>
      <w:r>
        <w:rPr>
          <w:rFonts w:ascii="Open Sans" w:hAnsi="Open Sans"/>
          <w:color w:val="444444"/>
        </w:rPr>
        <w:t>参数来内嵌指定，或者必须</w:t>
      </w:r>
      <w:r>
        <w:rPr>
          <w:rFonts w:ascii="Open Sans" w:hAnsi="Open Sans"/>
          <w:color w:val="444444"/>
        </w:rPr>
        <w:t> </w:t>
      </w:r>
      <w:r>
        <w:rPr>
          <w:rFonts w:ascii="Open Sans" w:hAnsi="Open Sans"/>
          <w:color w:val="444444"/>
        </w:rPr>
        <w:t>存在于集群每一个节点上的同义词文件中。</w:t>
      </w:r>
      <w:r>
        <w:rPr>
          <w:rFonts w:ascii="Open Sans" w:hAnsi="Open Sans"/>
          <w:color w:val="444444"/>
        </w:rPr>
        <w:t xml:space="preserve"> </w:t>
      </w:r>
      <w:r>
        <w:rPr>
          <w:rFonts w:ascii="Open Sans" w:hAnsi="Open Sans"/>
          <w:color w:val="444444"/>
        </w:rPr>
        <w:t>同义词文件路径由</w:t>
      </w:r>
      <w:r>
        <w:rPr>
          <w:rFonts w:ascii="Open Sans" w:hAnsi="Open Sans"/>
          <w:color w:val="444444"/>
        </w:rPr>
        <w:t> </w:t>
      </w:r>
      <w:r>
        <w:rPr>
          <w:rStyle w:val="HTML1"/>
          <w:rFonts w:ascii="Consolas" w:hAnsi="Consolas"/>
          <w:color w:val="555555"/>
          <w:sz w:val="22"/>
          <w:szCs w:val="22"/>
          <w:shd w:val="clear" w:color="auto" w:fill="F8F8F8"/>
        </w:rPr>
        <w:t>synonyms_path</w:t>
      </w:r>
      <w:r>
        <w:rPr>
          <w:rFonts w:ascii="Open Sans" w:hAnsi="Open Sans"/>
          <w:color w:val="444444"/>
        </w:rPr>
        <w:t> </w:t>
      </w:r>
      <w:r>
        <w:rPr>
          <w:rFonts w:ascii="Open Sans" w:hAnsi="Open Sans"/>
          <w:color w:val="444444"/>
        </w:rPr>
        <w:t>参数指定，应绝对或相对于</w:t>
      </w:r>
      <w:r>
        <w:rPr>
          <w:rFonts w:ascii="Open Sans" w:hAnsi="Open Sans"/>
          <w:color w:val="444444"/>
        </w:rPr>
        <w:t xml:space="preserve"> Elasticsearch </w:t>
      </w:r>
      <w:r>
        <w:rPr>
          <w:rStyle w:val="HTML1"/>
          <w:rFonts w:ascii="Consolas" w:hAnsi="Consolas"/>
          <w:color w:val="555555"/>
          <w:sz w:val="22"/>
          <w:szCs w:val="22"/>
          <w:shd w:val="clear" w:color="auto" w:fill="F8F8F8"/>
        </w:rPr>
        <w:t>config</w:t>
      </w:r>
      <w:r>
        <w:rPr>
          <w:rFonts w:ascii="Open Sans" w:hAnsi="Open Sans"/>
          <w:color w:val="444444"/>
        </w:rPr>
        <w:t>目录。参照</w:t>
      </w:r>
      <w:r>
        <w:rPr>
          <w:rFonts w:ascii="Open Sans" w:hAnsi="Open Sans"/>
          <w:color w:val="444444"/>
        </w:rPr>
        <w:t> </w:t>
      </w:r>
      <w:hyperlink r:id="rId790" w:anchor="updating-stopwords" w:tooltip="更新停用词（Updating Stopwords）" w:history="1">
        <w:r>
          <w:rPr>
            <w:rStyle w:val="a6"/>
            <w:rFonts w:ascii="Open Sans" w:hAnsi="Open Sans"/>
            <w:color w:val="00A9E5"/>
          </w:rPr>
          <w:t>更新停用词（</w:t>
        </w:r>
        <w:r>
          <w:rPr>
            <w:rStyle w:val="a6"/>
            <w:rFonts w:ascii="Open Sans" w:hAnsi="Open Sans"/>
            <w:color w:val="00A9E5"/>
          </w:rPr>
          <w:t>Updating Stopwords</w:t>
        </w:r>
        <w:r>
          <w:rPr>
            <w:rStyle w:val="a6"/>
            <w:rFonts w:ascii="Open Sans" w:hAnsi="Open Sans"/>
            <w:color w:val="00A9E5"/>
          </w:rPr>
          <w:t>）</w:t>
        </w:r>
      </w:hyperlink>
      <w:r>
        <w:rPr>
          <w:rFonts w:ascii="Open Sans" w:hAnsi="Open Sans"/>
          <w:color w:val="444444"/>
        </w:rPr>
        <w:t> </w:t>
      </w:r>
      <w:r>
        <w:rPr>
          <w:rFonts w:ascii="Open Sans" w:hAnsi="Open Sans"/>
          <w:color w:val="444444"/>
        </w:rPr>
        <w:t>的技巧，可以用来刷新的同义词列表。</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通过</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xml:space="preserve"> API </w:t>
      </w:r>
      <w:r>
        <w:rPr>
          <w:rFonts w:ascii="Open Sans" w:hAnsi="Open Sans"/>
          <w:color w:val="444444"/>
        </w:rPr>
        <w:t>来测试我们的分析器，显示如下：</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GET /my_index/_analyze?analyzer=my_synonyms</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Elizabeth is the English queen</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Pos 1: (elizabeth)</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Pos 2: (is)</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Pos 3: (the)</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Pos 4: (british,english) </w:t>
      </w:r>
      <w:r>
        <w:rPr>
          <w:rFonts w:ascii="Consolas" w:hAnsi="Consolas"/>
          <w:noProof/>
          <w:color w:val="444444"/>
        </w:rPr>
        <w:drawing>
          <wp:inline distT="0" distB="0" distL="0" distR="0" wp14:anchorId="462746AC" wp14:editId="6BCF1D4F">
            <wp:extent cx="114300" cy="114300"/>
            <wp:effectExtent l="0" t="0" r="0" b="0"/>
            <wp:docPr id="944" name="图片 94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 xml:space="preserve">Pos 5: (queen,monarch) </w:t>
      </w:r>
      <w:r>
        <w:rPr>
          <w:rFonts w:ascii="Consolas" w:hAnsi="Consolas"/>
          <w:noProof/>
          <w:color w:val="444444"/>
        </w:rPr>
        <w:drawing>
          <wp:inline distT="0" distB="0" distL="0" distR="0" wp14:anchorId="03A43DF7" wp14:editId="4EE9CD53">
            <wp:extent cx="114300" cy="114300"/>
            <wp:effectExtent l="0" t="0" r="0" b="0"/>
            <wp:docPr id="943" name="图片 94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391425" w:rsidTr="00391425">
        <w:tc>
          <w:tcPr>
            <w:tcW w:w="250" w:type="pct"/>
            <w:tcBorders>
              <w:top w:val="nil"/>
              <w:left w:val="nil"/>
              <w:bottom w:val="nil"/>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noProof/>
                <w:color w:val="444444"/>
              </w:rPr>
              <w:drawing>
                <wp:inline distT="0" distB="0" distL="0" distR="0" wp14:anchorId="7A76C383" wp14:editId="39377B0A">
                  <wp:extent cx="114300" cy="114300"/>
                  <wp:effectExtent l="0" t="0" r="0" b="0"/>
                  <wp:docPr id="942" name="图片 942" descr="https://www.elastic.co/guide/cn/elasticsearch/guide/current/images/icons/callouts/1.png">
                    <a:hlinkClick xmlns:a="http://schemas.openxmlformats.org/drawingml/2006/main" r:id="rId7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14:anchorId="2078119E" wp14:editId="39488BDA">
                  <wp:extent cx="114300" cy="114300"/>
                  <wp:effectExtent l="0" t="0" r="0" b="0"/>
                  <wp:docPr id="941" name="图片 941" descr="https://www.elastic.co/guide/cn/elasticsearch/guide/current/images/icons/callouts/2.png">
                    <a:hlinkClick xmlns:a="http://schemas.openxmlformats.org/drawingml/2006/main" r:id="rId7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391425" w:rsidRDefault="00391425">
            <w:pPr>
              <w:pStyle w:val="a9"/>
              <w:spacing w:before="0" w:beforeAutospacing="0" w:after="150" w:afterAutospacing="0" w:line="390" w:lineRule="atLeast"/>
              <w:rPr>
                <w:color w:val="444444"/>
              </w:rPr>
            </w:pPr>
            <w:r>
              <w:rPr>
                <w:color w:val="444444"/>
              </w:rPr>
              <w:t>所有同义词与原始词项占有同一个位置。</w:t>
            </w:r>
          </w:p>
        </w:tc>
      </w:tr>
    </w:tbl>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这样的一个文件将匹配任何以下的查询：</w:t>
      </w:r>
      <w:r>
        <w:rPr>
          <w:rFonts w:ascii="Open Sans" w:hAnsi="Open Sans"/>
          <w:color w:val="444444"/>
        </w:rPr>
        <w:t> </w:t>
      </w:r>
      <w:r>
        <w:rPr>
          <w:rStyle w:val="HTML1"/>
          <w:rFonts w:ascii="Consolas" w:hAnsi="Consolas"/>
          <w:color w:val="555555"/>
          <w:sz w:val="22"/>
          <w:szCs w:val="22"/>
          <w:shd w:val="clear" w:color="auto" w:fill="F8F8F8"/>
        </w:rPr>
        <w:t>English queen</w:t>
      </w:r>
      <w:r>
        <w:rPr>
          <w:rFonts w:ascii="Open Sans" w:hAnsi="Open Sans"/>
          <w:color w:val="444444"/>
        </w:rPr>
        <w:t> </w:t>
      </w:r>
      <w:r>
        <w:rPr>
          <w:rFonts w:ascii="Open Sans" w:hAnsi="Open Sans"/>
          <w:color w:val="444444"/>
        </w:rPr>
        <w:t>、</w:t>
      </w:r>
      <w:r>
        <w:rPr>
          <w:rStyle w:val="HTML1"/>
          <w:rFonts w:ascii="Consolas" w:hAnsi="Consolas"/>
          <w:color w:val="555555"/>
          <w:sz w:val="22"/>
          <w:szCs w:val="22"/>
          <w:shd w:val="clear" w:color="auto" w:fill="F8F8F8"/>
        </w:rPr>
        <w:t>British queen</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English monarch</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British monarch</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即使是一个短语查询也将会工作，因为每个词项的位置已被保存。</w:t>
      </w:r>
    </w:p>
    <w:p w:rsidR="00391425" w:rsidRDefault="00391425" w:rsidP="00391425">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2F29FF8A" wp14:editId="793D26B3">
            <wp:extent cx="628650" cy="552450"/>
            <wp:effectExtent l="0" t="0" r="0" b="0"/>
            <wp:docPr id="940" name="图片 940"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391425" w:rsidRDefault="00391425" w:rsidP="0039142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在索引和搜索中使用相同的同义词语汇单元过滤器是多余的。</w:t>
      </w:r>
      <w:r>
        <w:rPr>
          <w:rFonts w:ascii="Open Sans" w:hAnsi="Open Sans"/>
          <w:color w:val="444444"/>
        </w:rPr>
        <w:t> </w:t>
      </w:r>
      <w:r>
        <w:rPr>
          <w:rFonts w:ascii="Open Sans" w:hAnsi="Open Sans"/>
          <w:color w:val="444444"/>
        </w:rPr>
        <w:t>如果在索引的时候，我们用</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british</w:t>
      </w:r>
      <w:r>
        <w:rPr>
          <w:rFonts w:ascii="Open Sans" w:hAnsi="Open Sans"/>
          <w:color w:val="444444"/>
        </w:rPr>
        <w:t> </w:t>
      </w:r>
      <w:r>
        <w:rPr>
          <w:rFonts w:ascii="Open Sans" w:hAnsi="Open Sans"/>
          <w:color w:val="444444"/>
        </w:rPr>
        <w:t>这两个术语代替</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然后在搜索的时候，我们只需要搜索这些词项中的一个。或者，如果在索引的时候我们不使用同义词，然后在搜索的时候，我们将需要把对</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的查询转换为</w:t>
      </w:r>
      <w:r>
        <w:rPr>
          <w:rFonts w:ascii="Open Sans" w:hAnsi="Open Sans"/>
          <w:color w:val="444444"/>
        </w:rPr>
        <w:t> </w:t>
      </w:r>
      <w:r>
        <w:rPr>
          <w:rStyle w:val="HTML1"/>
          <w:rFonts w:ascii="Consolas" w:hAnsi="Consolas"/>
          <w:color w:val="555555"/>
          <w:sz w:val="22"/>
          <w:szCs w:val="22"/>
          <w:shd w:val="clear" w:color="auto" w:fill="F8F8F8"/>
        </w:rPr>
        <w:t>english</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british</w:t>
      </w:r>
      <w:r>
        <w:rPr>
          <w:rFonts w:ascii="Open Sans" w:hAnsi="Open Sans"/>
          <w:color w:val="444444"/>
        </w:rPr>
        <w:t> </w:t>
      </w:r>
      <w:r>
        <w:rPr>
          <w:rFonts w:ascii="Open Sans" w:hAnsi="Open Sans"/>
          <w:color w:val="444444"/>
        </w:rPr>
        <w:t>的查询。</w:t>
      </w:r>
    </w:p>
    <w:p w:rsidR="00391425" w:rsidRDefault="00391425" w:rsidP="0039142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是否在搜索或索引的时候做同义词扩展可能是一个困难的选择。我们将探索更多的选择</w:t>
      </w:r>
      <w:r>
        <w:rPr>
          <w:rFonts w:ascii="Open Sans" w:hAnsi="Open Sans"/>
          <w:color w:val="444444"/>
        </w:rPr>
        <w:t> </w:t>
      </w:r>
      <w:hyperlink r:id="rId793" w:tooltip="扩展或收缩" w:history="1">
        <w:r>
          <w:rPr>
            <w:rStyle w:val="a6"/>
            <w:rFonts w:ascii="Open Sans" w:hAnsi="Open Sans"/>
            <w:color w:val="00A9E5"/>
          </w:rPr>
          <w:t>扩展或收缩</w:t>
        </w:r>
      </w:hyperlink>
      <w:r>
        <w:rPr>
          <w:rFonts w:ascii="Open Sans" w:hAnsi="Open Sans"/>
          <w:color w:val="444444"/>
        </w:rPr>
        <w:t>。</w:t>
      </w:r>
    </w:p>
    <w:p w:rsidR="00391425" w:rsidRPr="00391425" w:rsidRDefault="00391425" w:rsidP="00BF6D56"/>
    <w:p w:rsidR="00391425" w:rsidRDefault="00391425" w:rsidP="00391425">
      <w:pPr>
        <w:pStyle w:val="3"/>
        <w:spacing w:before="163" w:after="163"/>
        <w:rPr>
          <w:kern w:val="0"/>
        </w:rPr>
      </w:pPr>
      <w:bookmarkStart w:id="202" w:name="_Toc498415372"/>
      <w:r>
        <w:t>同义词格式</w:t>
      </w:r>
      <w:bookmarkEnd w:id="202"/>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同义词最简单的表达形式是</w:t>
      </w:r>
      <w:r>
        <w:rPr>
          <w:rFonts w:ascii="Open Sans" w:hAnsi="Open Sans"/>
          <w:color w:val="444444"/>
        </w:rPr>
        <w:t> </w:t>
      </w:r>
      <w:r>
        <w:rPr>
          <w:rFonts w:ascii="Open Sans" w:hAnsi="Open Sans"/>
          <w:color w:val="444444"/>
        </w:rPr>
        <w:t>逗号分隔：</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"jump,leap,hop"</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如果遇到这些词项中的任何一项，则将其替换为所有列出的同义词。例如：</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lastRenderedPageBreak/>
        <w:t>原始词项</w:t>
      </w:r>
      <w:r>
        <w:rPr>
          <w:rFonts w:ascii="Consolas" w:hAnsi="Consolas"/>
          <w:color w:val="333333"/>
        </w:rPr>
        <w:t xml:space="preserve">:   </w:t>
      </w:r>
      <w:r>
        <w:rPr>
          <w:rFonts w:ascii="Consolas" w:hAnsi="Consolas"/>
          <w:color w:val="333333"/>
        </w:rPr>
        <w:t>取代</w:t>
      </w:r>
      <w:r>
        <w:rPr>
          <w:rFonts w:ascii="Consolas" w:hAnsi="Consolas"/>
          <w:color w:val="333333"/>
        </w:rPr>
        <w:t>:</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jump            → (jump,leap,hop)</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leap            → (jump,leap,hop)</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hop             → (jump,leap,hop)</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或者</w:t>
      </w:r>
      <w:r>
        <w:rPr>
          <w:rFonts w:ascii="Open Sans" w:hAnsi="Open Sans"/>
          <w:color w:val="444444"/>
        </w:rPr>
        <w:t xml:space="preserve">, </w:t>
      </w:r>
      <w:r>
        <w:rPr>
          <w:rFonts w:ascii="Open Sans" w:hAnsi="Open Sans"/>
          <w:color w:val="444444"/>
        </w:rPr>
        <w:t>使用</w:t>
      </w:r>
      <w:r>
        <w:rPr>
          <w:rFonts w:ascii="Open Sans" w:hAnsi="Open Sans"/>
          <w:color w:val="444444"/>
        </w:rPr>
        <w:t> </w:t>
      </w:r>
      <w:r>
        <w:rPr>
          <w:rStyle w:val="HTML1"/>
          <w:rFonts w:ascii="Consolas" w:hAnsi="Consolas"/>
          <w:color w:val="555555"/>
          <w:sz w:val="22"/>
          <w:szCs w:val="22"/>
          <w:shd w:val="clear" w:color="auto" w:fill="F8F8F8"/>
        </w:rPr>
        <w:t>=&gt;</w:t>
      </w:r>
      <w:r>
        <w:rPr>
          <w:rFonts w:ascii="Open Sans" w:hAnsi="Open Sans"/>
          <w:color w:val="444444"/>
        </w:rPr>
        <w:t> </w:t>
      </w:r>
      <w:r>
        <w:rPr>
          <w:rFonts w:ascii="Open Sans" w:hAnsi="Open Sans"/>
          <w:color w:val="444444"/>
        </w:rPr>
        <w:t>语法，可以指定一个词项列表（在左边），和一个或多个替换（右边）的列表：</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"u s a,united states,united states of america =&gt; usa"</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"g b,gb,great britain =&gt; britain,england,scotland,wales"</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原始词项</w:t>
      </w:r>
      <w:r>
        <w:rPr>
          <w:rFonts w:ascii="Consolas" w:hAnsi="Consolas"/>
          <w:color w:val="333333"/>
        </w:rPr>
        <w:t xml:space="preserve">:   </w:t>
      </w:r>
      <w:r>
        <w:rPr>
          <w:rFonts w:ascii="Consolas" w:hAnsi="Consolas"/>
          <w:color w:val="333333"/>
        </w:rPr>
        <w:t>取代</w:t>
      </w:r>
      <w:r>
        <w:rPr>
          <w:rFonts w:ascii="Consolas" w:hAnsi="Consolas"/>
          <w:color w:val="333333"/>
        </w:rPr>
        <w:t>:</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u s a           → (usa)</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united states   → (usa)</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great britain   → (britain,england,scotland,wales)</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如果多个规则指定同一个同义词，它们将被合并在一起，且顺序无关，否则使用最长匹配。以下面的规则为例：</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"united states            =&gt; usa",</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"united states of america =&gt; usa"</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如果这些规则相互冲突，</w:t>
      </w:r>
      <w:r>
        <w:rPr>
          <w:rFonts w:ascii="Open Sans" w:hAnsi="Open Sans"/>
          <w:color w:val="444444"/>
        </w:rPr>
        <w:t xml:space="preserve">Elasticsearch </w:t>
      </w:r>
      <w:r>
        <w:rPr>
          <w:rFonts w:ascii="Open Sans" w:hAnsi="Open Sans"/>
          <w:color w:val="444444"/>
        </w:rPr>
        <w:t>会将</w:t>
      </w:r>
      <w:r>
        <w:rPr>
          <w:rFonts w:ascii="Open Sans" w:hAnsi="Open Sans"/>
          <w:color w:val="444444"/>
        </w:rPr>
        <w:t> </w:t>
      </w:r>
      <w:r>
        <w:rPr>
          <w:rStyle w:val="HTML1"/>
          <w:rFonts w:ascii="Consolas" w:hAnsi="Consolas"/>
          <w:color w:val="555555"/>
          <w:sz w:val="22"/>
          <w:szCs w:val="22"/>
          <w:shd w:val="clear" w:color="auto" w:fill="F8F8F8"/>
        </w:rPr>
        <w:t>United States of America</w:t>
      </w:r>
      <w:r>
        <w:rPr>
          <w:rFonts w:ascii="Open Sans" w:hAnsi="Open Sans"/>
          <w:color w:val="444444"/>
        </w:rPr>
        <w:t> </w:t>
      </w:r>
      <w:r>
        <w:rPr>
          <w:rFonts w:ascii="Open Sans" w:hAnsi="Open Sans"/>
          <w:color w:val="444444"/>
        </w:rPr>
        <w:t>转换为词项</w:t>
      </w:r>
      <w:r>
        <w:rPr>
          <w:rFonts w:ascii="Open Sans" w:hAnsi="Open Sans"/>
          <w:color w:val="444444"/>
        </w:rPr>
        <w:t> </w:t>
      </w:r>
      <w:r>
        <w:rPr>
          <w:rStyle w:val="HTML1"/>
          <w:rFonts w:ascii="Consolas" w:hAnsi="Consolas"/>
          <w:color w:val="555555"/>
          <w:sz w:val="22"/>
          <w:szCs w:val="22"/>
          <w:shd w:val="clear" w:color="auto" w:fill="F8F8F8"/>
        </w:rPr>
        <w:t>(usa),(of),(america)</w:t>
      </w:r>
      <w:r>
        <w:rPr>
          <w:rFonts w:ascii="Open Sans" w:hAnsi="Open Sans"/>
          <w:color w:val="444444"/>
        </w:rPr>
        <w:t> </w:t>
      </w:r>
      <w:r>
        <w:rPr>
          <w:rFonts w:ascii="Open Sans" w:hAnsi="Open Sans"/>
          <w:color w:val="444444"/>
        </w:rPr>
        <w:t>。否则，会使用最长的序列，即最终得到词项</w:t>
      </w:r>
      <w:r>
        <w:rPr>
          <w:rFonts w:ascii="Open Sans" w:hAnsi="Open Sans"/>
          <w:color w:val="444444"/>
        </w:rPr>
        <w:t> </w:t>
      </w:r>
      <w:r>
        <w:rPr>
          <w:rStyle w:val="HTML1"/>
          <w:rFonts w:ascii="Consolas" w:hAnsi="Consolas"/>
          <w:color w:val="555555"/>
          <w:sz w:val="22"/>
          <w:szCs w:val="22"/>
          <w:shd w:val="clear" w:color="auto" w:fill="F8F8F8"/>
        </w:rPr>
        <w:t>(usa)</w:t>
      </w:r>
      <w:r>
        <w:rPr>
          <w:rFonts w:ascii="Open Sans" w:hAnsi="Open Sans"/>
          <w:color w:val="444444"/>
        </w:rPr>
        <w:t> </w:t>
      </w:r>
      <w:r>
        <w:rPr>
          <w:rFonts w:ascii="Open Sans" w:hAnsi="Open Sans"/>
          <w:color w:val="444444"/>
        </w:rPr>
        <w:t>。</w:t>
      </w:r>
    </w:p>
    <w:p w:rsidR="00391425" w:rsidRPr="00391425" w:rsidRDefault="00391425" w:rsidP="00BF6D56"/>
    <w:p w:rsidR="00391425" w:rsidRDefault="00391425" w:rsidP="00391425">
      <w:pPr>
        <w:pStyle w:val="3"/>
        <w:spacing w:before="163" w:after="163"/>
        <w:rPr>
          <w:kern w:val="0"/>
        </w:rPr>
      </w:pPr>
      <w:bookmarkStart w:id="203" w:name="_Toc498415373"/>
      <w:r>
        <w:t>扩展或收缩</w:t>
      </w:r>
      <w:bookmarkEnd w:id="203"/>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794" w:tooltip="同义词格式" w:history="1">
        <w:r>
          <w:rPr>
            <w:rStyle w:val="a6"/>
            <w:rFonts w:ascii="Open Sans" w:hAnsi="Open Sans"/>
            <w:color w:val="00A9E5"/>
          </w:rPr>
          <w:t>同义词格式</w:t>
        </w:r>
      </w:hyperlink>
      <w:r>
        <w:rPr>
          <w:rFonts w:ascii="Open Sans" w:hAnsi="Open Sans"/>
          <w:color w:val="444444"/>
        </w:rPr>
        <w:t> </w:t>
      </w:r>
      <w:r>
        <w:rPr>
          <w:rFonts w:ascii="Open Sans" w:hAnsi="Open Sans"/>
          <w:color w:val="444444"/>
        </w:rPr>
        <w:t>中，我们看到了</w:t>
      </w:r>
      <w:r>
        <w:rPr>
          <w:rFonts w:ascii="Open Sans" w:hAnsi="Open Sans"/>
          <w:color w:val="444444"/>
        </w:rPr>
        <w:t> </w:t>
      </w:r>
      <w:r>
        <w:rPr>
          <w:rFonts w:ascii="Open Sans" w:hAnsi="Open Sans"/>
          <w:color w:val="444444"/>
        </w:rPr>
        <w:t>可以通过</w:t>
      </w:r>
      <w:r>
        <w:rPr>
          <w:rFonts w:ascii="Open Sans" w:hAnsi="Open Sans"/>
          <w:color w:val="444444"/>
        </w:rPr>
        <w:t> </w:t>
      </w:r>
      <w:r>
        <w:rPr>
          <w:rStyle w:val="af3"/>
          <w:rFonts w:ascii="Open Sans" w:hAnsi="Open Sans"/>
          <w:color w:val="444444"/>
        </w:rPr>
        <w:t>简单扩展</w:t>
      </w:r>
      <w:r>
        <w:rPr>
          <w:rFonts w:ascii="Open Sans" w:hAnsi="Open Sans"/>
          <w:color w:val="444444"/>
        </w:rPr>
        <w:t> </w:t>
      </w:r>
      <w:r>
        <w:rPr>
          <w:rFonts w:ascii="Open Sans" w:hAnsi="Open Sans"/>
          <w:color w:val="444444"/>
        </w:rPr>
        <w:t>、</w:t>
      </w:r>
      <w:r>
        <w:rPr>
          <w:rFonts w:ascii="Open Sans" w:hAnsi="Open Sans"/>
          <w:color w:val="444444"/>
        </w:rPr>
        <w:t> </w:t>
      </w:r>
      <w:r>
        <w:rPr>
          <w:rStyle w:val="af3"/>
          <w:rFonts w:ascii="Open Sans" w:hAnsi="Open Sans"/>
          <w:color w:val="444444"/>
        </w:rPr>
        <w:t>简单收缩</w:t>
      </w:r>
      <w:r>
        <w:rPr>
          <w:rFonts w:ascii="Open Sans" w:hAnsi="Open Sans"/>
          <w:color w:val="444444"/>
        </w:rPr>
        <w:t> </w:t>
      </w:r>
      <w:r>
        <w:rPr>
          <w:rFonts w:ascii="Open Sans" w:hAnsi="Open Sans"/>
          <w:color w:val="444444"/>
        </w:rPr>
        <w:t>、或</w:t>
      </w:r>
      <w:r>
        <w:rPr>
          <w:rStyle w:val="af3"/>
          <w:rFonts w:ascii="Open Sans" w:hAnsi="Open Sans"/>
          <w:color w:val="444444"/>
        </w:rPr>
        <w:t>类型扩展</w:t>
      </w:r>
      <w:r>
        <w:rPr>
          <w:rFonts w:ascii="Open Sans" w:hAnsi="Open Sans"/>
          <w:color w:val="444444"/>
        </w:rPr>
        <w:t> </w:t>
      </w:r>
      <w:r>
        <w:rPr>
          <w:rFonts w:ascii="Open Sans" w:hAnsi="Open Sans"/>
          <w:color w:val="444444"/>
        </w:rPr>
        <w:t>来指明同义词规则。</w:t>
      </w:r>
      <w:r>
        <w:rPr>
          <w:rFonts w:ascii="Open Sans" w:hAnsi="Open Sans"/>
          <w:color w:val="444444"/>
        </w:rPr>
        <w:t xml:space="preserve"> </w:t>
      </w:r>
      <w:r>
        <w:rPr>
          <w:rFonts w:ascii="Open Sans" w:hAnsi="Open Sans"/>
          <w:color w:val="444444"/>
        </w:rPr>
        <w:t>本章节我们将在这三者间做个权衡比较。</w:t>
      </w:r>
    </w:p>
    <w:p w:rsidR="00391425" w:rsidRDefault="00391425" w:rsidP="00391425">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3A028B80" wp14:editId="0EAE8BB0">
            <wp:extent cx="628650" cy="552450"/>
            <wp:effectExtent l="0" t="0" r="0" b="0"/>
            <wp:docPr id="952" name="图片 952"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391425" w:rsidRDefault="00391425" w:rsidP="00391425">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本节仅处理单词同义词。多词同义词又增添了一层复杂性，在</w:t>
      </w:r>
      <w:r>
        <w:rPr>
          <w:rFonts w:ascii="Open Sans" w:hAnsi="Open Sans"/>
          <w:color w:val="444444"/>
        </w:rPr>
        <w:t> </w:t>
      </w:r>
      <w:hyperlink r:id="rId795" w:tooltip="多词同义词和短语查询" w:history="1">
        <w:r>
          <w:rPr>
            <w:rStyle w:val="a6"/>
            <w:rFonts w:ascii="Open Sans" w:hAnsi="Open Sans"/>
            <w:color w:val="00A9E5"/>
          </w:rPr>
          <w:t>多词同义词和短语查询</w:t>
        </w:r>
      </w:hyperlink>
      <w:r>
        <w:rPr>
          <w:rFonts w:ascii="Open Sans" w:hAnsi="Open Sans"/>
          <w:color w:val="444444"/>
        </w:rPr>
        <w:t> </w:t>
      </w:r>
      <w:r>
        <w:rPr>
          <w:rFonts w:ascii="Open Sans" w:hAnsi="Open Sans"/>
          <w:color w:val="444444"/>
        </w:rPr>
        <w:t>中，我们将会讨论。</w:t>
      </w:r>
    </w:p>
    <w:p w:rsidR="00391425" w:rsidRPr="00391425" w:rsidRDefault="00391425" w:rsidP="00391425">
      <w:pPr>
        <w:rPr>
          <w:b/>
        </w:rPr>
      </w:pPr>
      <w:r w:rsidRPr="00391425">
        <w:rPr>
          <w:b/>
        </w:rPr>
        <w:t>简单扩展</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通过</w:t>
      </w:r>
      <w:r>
        <w:rPr>
          <w:rFonts w:ascii="Open Sans" w:hAnsi="Open Sans"/>
          <w:color w:val="444444"/>
        </w:rPr>
        <w:t> </w:t>
      </w:r>
      <w:r>
        <w:rPr>
          <w:rStyle w:val="af3"/>
          <w:rFonts w:ascii="Open Sans" w:hAnsi="Open Sans"/>
          <w:color w:val="444444"/>
        </w:rPr>
        <w:t>简单扩展</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我们可以把同义词列表中的任意一个词扩展成同义词列表</w:t>
      </w:r>
      <w:r>
        <w:rPr>
          <w:rFonts w:ascii="Open Sans" w:hAnsi="Open Sans"/>
          <w:color w:val="444444"/>
        </w:rPr>
        <w:t> </w:t>
      </w:r>
      <w:r>
        <w:rPr>
          <w:rStyle w:val="af3"/>
          <w:rFonts w:ascii="Open Sans" w:hAnsi="Open Sans"/>
          <w:color w:val="444444"/>
        </w:rPr>
        <w:t>所有</w:t>
      </w:r>
      <w:r>
        <w:rPr>
          <w:rFonts w:ascii="Open Sans" w:hAnsi="Open Sans"/>
          <w:color w:val="444444"/>
        </w:rPr>
        <w:t> </w:t>
      </w:r>
      <w:r>
        <w:rPr>
          <w:rFonts w:ascii="Open Sans" w:hAnsi="Open Sans"/>
          <w:color w:val="444444"/>
        </w:rPr>
        <w:t>的词：</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"jump,hop,leap"</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扩展可以应用在索引阶段或查询阶段。两者都有优点</w:t>
      </w:r>
      <w:r>
        <w:rPr>
          <w:rFonts w:ascii="Open Sans" w:hAnsi="Open Sans"/>
          <w:color w:val="444444"/>
        </w:rPr>
        <w:t xml:space="preserve"> (</w:t>
      </w:r>
      <w:r>
        <w:rPr>
          <w:rFonts w:ascii="Cambria Math" w:hAnsi="Cambria Math" w:cs="Cambria Math"/>
          <w:color w:val="444444"/>
        </w:rPr>
        <w:t>⬆</w:t>
      </w:r>
      <w:r>
        <w:rPr>
          <w:rFonts w:ascii="Open Sans" w:hAnsi="Open Sans"/>
          <w:color w:val="444444"/>
        </w:rPr>
        <w:t xml:space="preserve">)︎ </w:t>
      </w:r>
      <w:r>
        <w:rPr>
          <w:rFonts w:ascii="Open Sans" w:hAnsi="Open Sans"/>
          <w:color w:val="444444"/>
        </w:rPr>
        <w:t>和缺点</w:t>
      </w:r>
      <w:r>
        <w:rPr>
          <w:rFonts w:ascii="Open Sans" w:hAnsi="Open Sans"/>
          <w:color w:val="444444"/>
        </w:rPr>
        <w:t xml:space="preserve"> (</w:t>
      </w:r>
      <w:r>
        <w:rPr>
          <w:rFonts w:ascii="Cambria Math" w:hAnsi="Cambria Math" w:cs="Cambria Math"/>
          <w:color w:val="444444"/>
        </w:rPr>
        <w:t>⬇</w:t>
      </w:r>
      <w:r>
        <w:rPr>
          <w:rFonts w:ascii="Open Sans" w:hAnsi="Open Sans"/>
          <w:color w:val="444444"/>
        </w:rPr>
        <w:t>)︎</w:t>
      </w:r>
      <w:r>
        <w:rPr>
          <w:rFonts w:ascii="Open Sans" w:hAnsi="Open Sans"/>
          <w:color w:val="444444"/>
        </w:rPr>
        <w:t>。到底要在哪个阶段使用，则取决于性能与灵活性：</w:t>
      </w:r>
    </w:p>
    <w:tbl>
      <w:tblPr>
        <w:tblW w:w="11250" w:type="dxa"/>
        <w:tblCellMar>
          <w:top w:w="15" w:type="dxa"/>
          <w:left w:w="15" w:type="dxa"/>
          <w:bottom w:w="15" w:type="dxa"/>
          <w:right w:w="15" w:type="dxa"/>
        </w:tblCellMar>
        <w:tblLook w:val="04A0" w:firstRow="1" w:lastRow="0" w:firstColumn="1" w:lastColumn="0" w:noHBand="0" w:noVBand="1"/>
      </w:tblPr>
      <w:tblGrid>
        <w:gridCol w:w="777"/>
        <w:gridCol w:w="7003"/>
        <w:gridCol w:w="3470"/>
      </w:tblGrid>
      <w:tr w:rsidR="00391425" w:rsidTr="00391425">
        <w:trPr>
          <w:tblHeader/>
        </w:trPr>
        <w:tc>
          <w:tcPr>
            <w:tcW w:w="0" w:type="auto"/>
            <w:tcBorders>
              <w:top w:val="nil"/>
              <w:left w:val="nil"/>
              <w:bottom w:val="single" w:sz="12" w:space="0" w:color="E5EAE4"/>
              <w:right w:val="nil"/>
            </w:tcBorders>
            <w:shd w:val="clear" w:color="auto" w:fill="auto"/>
            <w:tcMar>
              <w:top w:w="120" w:type="dxa"/>
              <w:left w:w="48" w:type="dxa"/>
              <w:bottom w:w="120" w:type="dxa"/>
              <w:right w:w="48" w:type="dxa"/>
            </w:tcMar>
            <w:hideMark/>
          </w:tcPr>
          <w:p w:rsidR="00391425" w:rsidRDefault="00391425">
            <w:pPr>
              <w:rPr>
                <w:rFonts w:ascii="Open Sans" w:hAnsi="Open Sans" w:hint="eastAsia"/>
                <w:color w:val="444444"/>
              </w:rPr>
            </w:pPr>
          </w:p>
        </w:tc>
        <w:tc>
          <w:tcPr>
            <w:tcW w:w="0" w:type="auto"/>
            <w:tcBorders>
              <w:top w:val="nil"/>
              <w:left w:val="nil"/>
              <w:bottom w:val="single" w:sz="12" w:space="0" w:color="E5EAE4"/>
              <w:right w:val="nil"/>
            </w:tcBorders>
            <w:shd w:val="clear" w:color="auto" w:fill="auto"/>
            <w:tcMar>
              <w:top w:w="120" w:type="dxa"/>
              <w:left w:w="48" w:type="dxa"/>
              <w:bottom w:w="120" w:type="dxa"/>
              <w:right w:w="48" w:type="dxa"/>
            </w:tcMar>
            <w:hideMark/>
          </w:tcPr>
          <w:p w:rsidR="00391425" w:rsidRDefault="00391425">
            <w:pPr>
              <w:spacing w:after="240" w:line="390" w:lineRule="atLeast"/>
              <w:rPr>
                <w:rFonts w:ascii="宋体" w:hAnsi="宋体" w:cs="宋体"/>
                <w:b/>
                <w:bCs/>
                <w:color w:val="444444"/>
                <w:sz w:val="23"/>
                <w:szCs w:val="23"/>
              </w:rPr>
            </w:pPr>
            <w:r>
              <w:rPr>
                <w:b/>
                <w:bCs/>
                <w:color w:val="444444"/>
                <w:sz w:val="23"/>
                <w:szCs w:val="23"/>
              </w:rPr>
              <w:t>索引</w:t>
            </w:r>
          </w:p>
        </w:tc>
        <w:tc>
          <w:tcPr>
            <w:tcW w:w="0" w:type="auto"/>
            <w:tcBorders>
              <w:top w:val="nil"/>
              <w:left w:val="nil"/>
              <w:bottom w:val="single" w:sz="12" w:space="0" w:color="E5EAE4"/>
              <w:right w:val="nil"/>
            </w:tcBorders>
            <w:shd w:val="clear" w:color="auto" w:fill="auto"/>
            <w:tcMar>
              <w:top w:w="120" w:type="dxa"/>
              <w:left w:w="48" w:type="dxa"/>
              <w:bottom w:w="120" w:type="dxa"/>
              <w:right w:w="48" w:type="dxa"/>
            </w:tcMar>
            <w:hideMark/>
          </w:tcPr>
          <w:p w:rsidR="00391425" w:rsidRDefault="00391425">
            <w:pPr>
              <w:spacing w:after="240" w:line="390" w:lineRule="atLeast"/>
              <w:rPr>
                <w:b/>
                <w:bCs/>
                <w:color w:val="444444"/>
                <w:sz w:val="23"/>
                <w:szCs w:val="23"/>
              </w:rPr>
            </w:pPr>
            <w:r>
              <w:rPr>
                <w:b/>
                <w:bCs/>
                <w:color w:val="444444"/>
                <w:sz w:val="23"/>
                <w:szCs w:val="23"/>
              </w:rPr>
              <w:t>查询</w:t>
            </w:r>
          </w:p>
        </w:tc>
      </w:tr>
      <w:tr w:rsidR="00391425" w:rsidTr="00391425">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rStyle w:val="a7"/>
                <w:rFonts w:ascii="Open Sans" w:hAnsi="Open Sans"/>
                <w:color w:val="444444"/>
              </w:rPr>
              <w:t>索引的大小</w:t>
            </w:r>
          </w:p>
        </w:tc>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rFonts w:ascii="Segoe UI Symbol" w:hAnsi="Segoe UI Symbol" w:cs="Segoe UI Symbol"/>
                <w:color w:val="444444"/>
              </w:rPr>
              <w:t>⬇</w:t>
            </w:r>
            <w:r>
              <w:rPr>
                <w:color w:val="444444"/>
              </w:rPr>
              <w:t>︎ 大索引。因为所有的同义词都会被索引，所以索引的大小相对会变大一些。</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91425" w:rsidRDefault="00391425">
            <w:pPr>
              <w:pStyle w:val="a9"/>
              <w:spacing w:before="0" w:beforeAutospacing="0" w:after="150" w:afterAutospacing="0" w:line="390" w:lineRule="atLeast"/>
              <w:rPr>
                <w:color w:val="444444"/>
              </w:rPr>
            </w:pPr>
            <w:r>
              <w:rPr>
                <w:rFonts w:ascii="Segoe UI Symbol" w:hAnsi="Segoe UI Symbol" w:cs="Segoe UI Symbol"/>
                <w:color w:val="444444"/>
              </w:rPr>
              <w:t>⬆</w:t>
            </w:r>
            <w:r>
              <w:rPr>
                <w:color w:val="444444"/>
              </w:rPr>
              <w:t>︎ 正常大小。</w:t>
            </w:r>
          </w:p>
        </w:tc>
      </w:tr>
      <w:tr w:rsidR="00391425" w:rsidTr="00391425">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rStyle w:val="a7"/>
                <w:rFonts w:ascii="Open Sans" w:hAnsi="Open Sans"/>
                <w:color w:val="444444"/>
              </w:rPr>
              <w:t>关联</w:t>
            </w:r>
          </w:p>
        </w:tc>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rFonts w:ascii="Segoe UI Symbol" w:hAnsi="Segoe UI Symbol" w:cs="Segoe UI Symbol"/>
                <w:color w:val="444444"/>
              </w:rPr>
              <w:t>⬇</w:t>
            </w:r>
            <w:r>
              <w:rPr>
                <w:color w:val="444444"/>
              </w:rPr>
              <w:t>︎ 所有同义词都有相同的 IDF（至于什么是 IDF ，参见 </w:t>
            </w:r>
            <w:hyperlink r:id="rId796" w:tooltip="什么是相关性?" w:history="1">
              <w:r>
                <w:rPr>
                  <w:rStyle w:val="a6"/>
                  <w:color w:val="00A9E5"/>
                </w:rPr>
                <w:t>什么是相关性?</w:t>
              </w:r>
            </w:hyperlink>
            <w:r>
              <w:rPr>
                <w:color w:val="444444"/>
              </w:rPr>
              <w:t>），这意味着通用的词和较常用的词都拥有着相同的权重。</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91425" w:rsidRDefault="00391425">
            <w:pPr>
              <w:pStyle w:val="a9"/>
              <w:spacing w:before="0" w:beforeAutospacing="0" w:after="150" w:afterAutospacing="0" w:line="390" w:lineRule="atLeast"/>
              <w:rPr>
                <w:color w:val="444444"/>
              </w:rPr>
            </w:pPr>
            <w:r>
              <w:rPr>
                <w:rFonts w:ascii="Segoe UI Symbol" w:hAnsi="Segoe UI Symbol" w:cs="Segoe UI Symbol"/>
                <w:color w:val="444444"/>
              </w:rPr>
              <w:t>⬆</w:t>
            </w:r>
            <w:r>
              <w:rPr>
                <w:color w:val="444444"/>
              </w:rPr>
              <w:t>︎ 每个同义词 IDF 都和原来一样。</w:t>
            </w:r>
          </w:p>
        </w:tc>
      </w:tr>
      <w:tr w:rsidR="00391425" w:rsidTr="00391425">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rStyle w:val="a7"/>
                <w:rFonts w:ascii="Open Sans" w:hAnsi="Open Sans"/>
                <w:color w:val="444444"/>
              </w:rPr>
              <w:t>性能</w:t>
            </w:r>
          </w:p>
        </w:tc>
        <w:tc>
          <w:tcPr>
            <w:tcW w:w="0" w:type="auto"/>
            <w:tcBorders>
              <w:top w:val="nil"/>
              <w:left w:val="nil"/>
              <w:bottom w:val="single" w:sz="6" w:space="0" w:color="E5EAE4"/>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rFonts w:ascii="Segoe UI Symbol" w:hAnsi="Segoe UI Symbol" w:cs="Segoe UI Symbol"/>
                <w:color w:val="444444"/>
              </w:rPr>
              <w:t>⬆</w:t>
            </w:r>
            <w:r>
              <w:rPr>
                <w:color w:val="444444"/>
              </w:rPr>
              <w:t>︎ 查询只需要找到查询字符串中指定单个词项。</w:t>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391425" w:rsidRDefault="00391425">
            <w:pPr>
              <w:pStyle w:val="a9"/>
              <w:spacing w:before="0" w:beforeAutospacing="0" w:after="150" w:afterAutospacing="0" w:line="390" w:lineRule="atLeast"/>
              <w:rPr>
                <w:color w:val="444444"/>
              </w:rPr>
            </w:pPr>
            <w:r>
              <w:rPr>
                <w:rFonts w:ascii="Segoe UI Symbol" w:hAnsi="Segoe UI Symbol" w:cs="Segoe UI Symbol"/>
                <w:color w:val="444444"/>
              </w:rPr>
              <w:t>⬇</w:t>
            </w:r>
            <w:r>
              <w:rPr>
                <w:color w:val="444444"/>
              </w:rPr>
              <w:t>︎ 对一个词项的查询重写来查找所有的同义词，从而降低性能。</w:t>
            </w:r>
          </w:p>
        </w:tc>
      </w:tr>
      <w:tr w:rsidR="00391425" w:rsidTr="00391425">
        <w:tc>
          <w:tcPr>
            <w:tcW w:w="0" w:type="auto"/>
            <w:tcBorders>
              <w:top w:val="nil"/>
              <w:left w:val="nil"/>
              <w:bottom w:val="nil"/>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rStyle w:val="a7"/>
                <w:rFonts w:ascii="Open Sans" w:hAnsi="Open Sans"/>
                <w:color w:val="444444"/>
              </w:rPr>
              <w:t>灵活性</w:t>
            </w:r>
          </w:p>
        </w:tc>
        <w:tc>
          <w:tcPr>
            <w:tcW w:w="0" w:type="auto"/>
            <w:tcBorders>
              <w:top w:val="nil"/>
              <w:left w:val="nil"/>
              <w:bottom w:val="nil"/>
              <w:right w:val="nil"/>
            </w:tcBorders>
            <w:shd w:val="clear" w:color="auto" w:fill="auto"/>
            <w:tcMar>
              <w:top w:w="180" w:type="dxa"/>
              <w:left w:w="48" w:type="dxa"/>
              <w:bottom w:w="0" w:type="dxa"/>
              <w:right w:w="48" w:type="dxa"/>
            </w:tcMar>
            <w:hideMark/>
          </w:tcPr>
          <w:p w:rsidR="00391425" w:rsidRDefault="00391425">
            <w:pPr>
              <w:pStyle w:val="a9"/>
              <w:spacing w:before="0" w:beforeAutospacing="0" w:after="150" w:afterAutospacing="0" w:line="390" w:lineRule="atLeast"/>
              <w:rPr>
                <w:color w:val="444444"/>
              </w:rPr>
            </w:pPr>
            <w:r>
              <w:rPr>
                <w:rFonts w:ascii="Segoe UI Symbol" w:hAnsi="Segoe UI Symbol" w:cs="Segoe UI Symbol"/>
                <w:color w:val="444444"/>
              </w:rPr>
              <w:t>⬇</w:t>
            </w:r>
            <w:r>
              <w:rPr>
                <w:color w:val="444444"/>
              </w:rPr>
              <w:t>︎ 同义词规则不能改变现有的文件。对于有影响的新规则，现有的文件都要重建（注：重新索引一次文档）。</w:t>
            </w:r>
          </w:p>
        </w:tc>
        <w:tc>
          <w:tcPr>
            <w:tcW w:w="0" w:type="auto"/>
            <w:tcBorders>
              <w:top w:val="nil"/>
              <w:left w:val="nil"/>
              <w:bottom w:val="nil"/>
              <w:right w:val="nil"/>
            </w:tcBorders>
            <w:shd w:val="clear" w:color="auto" w:fill="auto"/>
            <w:tcMar>
              <w:top w:w="180" w:type="dxa"/>
              <w:left w:w="48" w:type="dxa"/>
              <w:bottom w:w="0" w:type="dxa"/>
              <w:right w:w="0" w:type="dxa"/>
            </w:tcMar>
            <w:hideMark/>
          </w:tcPr>
          <w:p w:rsidR="00391425" w:rsidRDefault="00391425">
            <w:pPr>
              <w:pStyle w:val="a9"/>
              <w:spacing w:before="0" w:beforeAutospacing="0" w:after="150" w:afterAutospacing="0" w:line="390" w:lineRule="atLeast"/>
              <w:rPr>
                <w:color w:val="444444"/>
              </w:rPr>
            </w:pPr>
            <w:r>
              <w:rPr>
                <w:rFonts w:ascii="Segoe UI Symbol" w:hAnsi="Segoe UI Symbol" w:cs="Segoe UI Symbol"/>
                <w:color w:val="444444"/>
              </w:rPr>
              <w:t>⬆</w:t>
            </w:r>
            <w:r>
              <w:rPr>
                <w:color w:val="444444"/>
              </w:rPr>
              <w:t>︎ 同义词规则可以更新不需要索引文件。</w:t>
            </w:r>
          </w:p>
        </w:tc>
      </w:tr>
    </w:tbl>
    <w:p w:rsidR="00391425" w:rsidRPr="00391425" w:rsidRDefault="00391425" w:rsidP="00391425">
      <w:pPr>
        <w:rPr>
          <w:b/>
        </w:rPr>
      </w:pPr>
      <w:r w:rsidRPr="00391425">
        <w:rPr>
          <w:b/>
        </w:rPr>
        <w:t>简单收缩</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简单收缩</w:t>
      </w:r>
      <w:r>
        <w:rPr>
          <w:rFonts w:ascii="Open Sans" w:hAnsi="Open Sans"/>
          <w:color w:val="444444"/>
        </w:rPr>
        <w:t> </w:t>
      </w:r>
      <w:r>
        <w:rPr>
          <w:rFonts w:ascii="Open Sans" w:hAnsi="Open Sans"/>
          <w:color w:val="444444"/>
        </w:rPr>
        <w:t>，把</w:t>
      </w:r>
      <w:r>
        <w:rPr>
          <w:rFonts w:ascii="Open Sans" w:hAnsi="Open Sans"/>
          <w:color w:val="444444"/>
        </w:rPr>
        <w:t> </w:t>
      </w:r>
      <w:r>
        <w:rPr>
          <w:rFonts w:ascii="Open Sans" w:hAnsi="Open Sans"/>
          <w:color w:val="444444"/>
        </w:rPr>
        <w:t>左边的多个同义词映射到了右边的单个词：</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"leap,hop =&gt; jump"</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它必须同时应用于索引和查询阶段，以确保查询词项映射到索引中存在的同一个值。</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相对于简单扩展方法，这种方法也有一些优点和一些缺点：</w:t>
      </w:r>
    </w:p>
    <w:p w:rsidR="00391425" w:rsidRDefault="00391425" w:rsidP="00391425">
      <w:pPr>
        <w:shd w:val="clear" w:color="auto" w:fill="FFFFFF"/>
        <w:spacing w:line="390" w:lineRule="atLeast"/>
        <w:rPr>
          <w:rFonts w:ascii="Open Sans" w:hAnsi="Open Sans" w:hint="eastAsia"/>
          <w:color w:val="444444"/>
          <w:sz w:val="23"/>
          <w:szCs w:val="23"/>
        </w:rPr>
      </w:pPr>
      <w:r>
        <w:rPr>
          <w:rStyle w:val="term"/>
          <w:rFonts w:ascii="Open Sans" w:hAnsi="Open Sans"/>
          <w:color w:val="2B4590"/>
        </w:rPr>
        <w:t>索引的大小</w:t>
      </w:r>
    </w:p>
    <w:p w:rsidR="00391425" w:rsidRDefault="00391425" w:rsidP="00391425">
      <w:pPr>
        <w:shd w:val="clear" w:color="auto" w:fill="FFFFFF"/>
        <w:spacing w:after="120" w:line="390" w:lineRule="atLeast"/>
        <w:ind w:left="720"/>
        <w:rPr>
          <w:rFonts w:ascii="Open Sans" w:hAnsi="Open Sans" w:hint="eastAsia"/>
          <w:color w:val="444444"/>
          <w:sz w:val="23"/>
          <w:szCs w:val="23"/>
        </w:rPr>
      </w:pPr>
      <w:r>
        <w:rPr>
          <w:rFonts w:ascii="Cambria Math" w:hAnsi="Cambria Math" w:cs="Cambria Math"/>
          <w:color w:val="444444"/>
          <w:sz w:val="23"/>
          <w:szCs w:val="23"/>
        </w:rPr>
        <w:t>⬆</w:t>
      </w:r>
      <w:r>
        <w:rPr>
          <w:rFonts w:ascii="Open Sans" w:hAnsi="Open Sans"/>
          <w:color w:val="444444"/>
          <w:sz w:val="23"/>
          <w:szCs w:val="23"/>
        </w:rPr>
        <w:t xml:space="preserve">︎ </w:t>
      </w:r>
      <w:r>
        <w:rPr>
          <w:rFonts w:ascii="Open Sans" w:hAnsi="Open Sans"/>
          <w:color w:val="444444"/>
          <w:sz w:val="23"/>
          <w:szCs w:val="23"/>
        </w:rPr>
        <w:t>索引大小是正常的，因为只有单一词项被索引。</w:t>
      </w:r>
    </w:p>
    <w:p w:rsidR="00391425" w:rsidRDefault="00391425" w:rsidP="00391425">
      <w:pPr>
        <w:shd w:val="clear" w:color="auto" w:fill="FFFFFF"/>
        <w:spacing w:line="390" w:lineRule="atLeast"/>
        <w:ind w:left="480"/>
        <w:rPr>
          <w:rFonts w:ascii="Open Sans" w:hAnsi="Open Sans" w:hint="eastAsia"/>
          <w:color w:val="444444"/>
          <w:sz w:val="23"/>
          <w:szCs w:val="23"/>
        </w:rPr>
      </w:pPr>
      <w:r>
        <w:rPr>
          <w:rStyle w:val="term"/>
          <w:rFonts w:ascii="Open Sans" w:hAnsi="Open Sans"/>
          <w:color w:val="2B4590"/>
        </w:rPr>
        <w:t>关联</w:t>
      </w:r>
    </w:p>
    <w:p w:rsidR="00391425" w:rsidRDefault="00391425" w:rsidP="00391425">
      <w:pPr>
        <w:shd w:val="clear" w:color="auto" w:fill="FFFFFF"/>
        <w:spacing w:after="120" w:line="390" w:lineRule="atLeast"/>
        <w:ind w:left="720"/>
        <w:rPr>
          <w:rFonts w:ascii="Open Sans" w:hAnsi="Open Sans" w:hint="eastAsia"/>
          <w:color w:val="444444"/>
          <w:sz w:val="23"/>
          <w:szCs w:val="23"/>
        </w:rPr>
      </w:pPr>
      <w:r>
        <w:rPr>
          <w:rFonts w:ascii="Cambria Math" w:hAnsi="Cambria Math" w:cs="Cambria Math"/>
          <w:color w:val="444444"/>
          <w:sz w:val="23"/>
          <w:szCs w:val="23"/>
        </w:rPr>
        <w:t>⬇</w:t>
      </w:r>
      <w:r>
        <w:rPr>
          <w:rFonts w:ascii="Open Sans" w:hAnsi="Open Sans"/>
          <w:color w:val="444444"/>
          <w:sz w:val="23"/>
          <w:szCs w:val="23"/>
        </w:rPr>
        <w:t xml:space="preserve">︎ </w:t>
      </w:r>
      <w:r>
        <w:rPr>
          <w:rFonts w:ascii="Open Sans" w:hAnsi="Open Sans"/>
          <w:color w:val="444444"/>
          <w:sz w:val="23"/>
          <w:szCs w:val="23"/>
        </w:rPr>
        <w:t>所有词项的</w:t>
      </w:r>
      <w:r>
        <w:rPr>
          <w:rFonts w:ascii="Open Sans" w:hAnsi="Open Sans"/>
          <w:color w:val="444444"/>
          <w:sz w:val="23"/>
          <w:szCs w:val="23"/>
        </w:rPr>
        <w:t xml:space="preserve"> IDF </w:t>
      </w:r>
      <w:r>
        <w:rPr>
          <w:rFonts w:ascii="Open Sans" w:hAnsi="Open Sans"/>
          <w:color w:val="444444"/>
          <w:sz w:val="23"/>
          <w:szCs w:val="23"/>
        </w:rPr>
        <w:t>是一样的，所以你不能区分比较常用的词、不常用的单词。</w:t>
      </w:r>
    </w:p>
    <w:p w:rsidR="00391425" w:rsidRDefault="00391425" w:rsidP="00391425">
      <w:pPr>
        <w:shd w:val="clear" w:color="auto" w:fill="FFFFFF"/>
        <w:spacing w:line="390" w:lineRule="atLeast"/>
        <w:ind w:left="960"/>
        <w:rPr>
          <w:rFonts w:ascii="Open Sans" w:hAnsi="Open Sans" w:hint="eastAsia"/>
          <w:color w:val="444444"/>
          <w:sz w:val="23"/>
          <w:szCs w:val="23"/>
        </w:rPr>
      </w:pPr>
      <w:r>
        <w:rPr>
          <w:rStyle w:val="term"/>
          <w:rFonts w:ascii="Open Sans" w:hAnsi="Open Sans"/>
          <w:color w:val="2B4590"/>
        </w:rPr>
        <w:t>性能</w:t>
      </w:r>
    </w:p>
    <w:p w:rsidR="00391425" w:rsidRDefault="00391425" w:rsidP="00391425">
      <w:pPr>
        <w:shd w:val="clear" w:color="auto" w:fill="FFFFFF"/>
        <w:spacing w:after="120" w:line="390" w:lineRule="atLeast"/>
        <w:ind w:left="720"/>
        <w:rPr>
          <w:rFonts w:ascii="Open Sans" w:hAnsi="Open Sans" w:hint="eastAsia"/>
          <w:color w:val="444444"/>
          <w:sz w:val="23"/>
          <w:szCs w:val="23"/>
        </w:rPr>
      </w:pPr>
      <w:r>
        <w:rPr>
          <w:rFonts w:ascii="Cambria Math" w:hAnsi="Cambria Math" w:cs="Cambria Math"/>
          <w:color w:val="444444"/>
          <w:sz w:val="23"/>
          <w:szCs w:val="23"/>
        </w:rPr>
        <w:t>⬆</w:t>
      </w:r>
      <w:r>
        <w:rPr>
          <w:rFonts w:ascii="Open Sans" w:hAnsi="Open Sans"/>
          <w:color w:val="444444"/>
          <w:sz w:val="23"/>
          <w:szCs w:val="23"/>
        </w:rPr>
        <w:t xml:space="preserve">︎ </w:t>
      </w:r>
      <w:r>
        <w:rPr>
          <w:rFonts w:ascii="Open Sans" w:hAnsi="Open Sans"/>
          <w:color w:val="444444"/>
          <w:sz w:val="23"/>
          <w:szCs w:val="23"/>
        </w:rPr>
        <w:t>查询只需要在索引中找到单词的出现。</w:t>
      </w:r>
    </w:p>
    <w:p w:rsidR="00391425" w:rsidRDefault="00391425" w:rsidP="00391425">
      <w:pPr>
        <w:shd w:val="clear" w:color="auto" w:fill="FFFFFF"/>
        <w:spacing w:line="390" w:lineRule="atLeast"/>
        <w:ind w:left="1440"/>
        <w:rPr>
          <w:rFonts w:ascii="Open Sans" w:hAnsi="Open Sans" w:hint="eastAsia"/>
          <w:color w:val="444444"/>
          <w:sz w:val="23"/>
          <w:szCs w:val="23"/>
        </w:rPr>
      </w:pPr>
      <w:r>
        <w:rPr>
          <w:rStyle w:val="term"/>
          <w:rFonts w:ascii="Open Sans" w:hAnsi="Open Sans"/>
          <w:color w:val="2B4590"/>
        </w:rPr>
        <w:t>灵活性</w:t>
      </w:r>
    </w:p>
    <w:p w:rsidR="00391425" w:rsidRDefault="00391425" w:rsidP="00391425">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Cambria Math" w:hAnsi="Cambria Math" w:cs="Cambria Math"/>
          <w:color w:val="444444"/>
        </w:rPr>
        <w:lastRenderedPageBreak/>
        <w:t>⬆</w:t>
      </w:r>
      <w:r>
        <w:rPr>
          <w:rFonts w:ascii="Open Sans" w:hAnsi="Open Sans"/>
          <w:color w:val="444444"/>
        </w:rPr>
        <w:t xml:space="preserve">︎ </w:t>
      </w:r>
      <w:r>
        <w:rPr>
          <w:rFonts w:ascii="Open Sans" w:hAnsi="Open Sans"/>
          <w:color w:val="444444"/>
        </w:rPr>
        <w:t>新同义词可以添加到规则的左侧并在查询阶段使用。例如，我们想添加</w:t>
      </w:r>
      <w:r>
        <w:rPr>
          <w:rFonts w:ascii="Open Sans" w:hAnsi="Open Sans"/>
          <w:color w:val="444444"/>
        </w:rPr>
        <w:t> </w:t>
      </w:r>
      <w:r>
        <w:rPr>
          <w:rStyle w:val="HTML1"/>
          <w:rFonts w:ascii="Consolas" w:hAnsi="Consolas"/>
          <w:color w:val="555555"/>
          <w:sz w:val="22"/>
          <w:szCs w:val="22"/>
          <w:shd w:val="clear" w:color="auto" w:fill="F8F8F8"/>
        </w:rPr>
        <w:t>bound</w:t>
      </w:r>
      <w:r>
        <w:rPr>
          <w:rFonts w:ascii="Open Sans" w:hAnsi="Open Sans"/>
          <w:color w:val="444444"/>
        </w:rPr>
        <w:t> </w:t>
      </w:r>
      <w:r>
        <w:rPr>
          <w:rFonts w:ascii="Open Sans" w:hAnsi="Open Sans"/>
          <w:color w:val="444444"/>
        </w:rPr>
        <w:t>到先前指定的同义词规则中。那么下面的规则将作用于包含</w:t>
      </w:r>
      <w:r>
        <w:rPr>
          <w:rFonts w:ascii="Open Sans" w:hAnsi="Open Sans"/>
          <w:color w:val="444444"/>
        </w:rPr>
        <w:t> </w:t>
      </w:r>
      <w:r>
        <w:rPr>
          <w:rStyle w:val="HTML1"/>
          <w:rFonts w:ascii="Consolas" w:hAnsi="Consolas"/>
          <w:color w:val="555555"/>
          <w:sz w:val="22"/>
          <w:szCs w:val="22"/>
          <w:shd w:val="clear" w:color="auto" w:fill="F8F8F8"/>
        </w:rPr>
        <w:t>bound</w:t>
      </w:r>
      <w:r>
        <w:rPr>
          <w:rFonts w:ascii="Open Sans" w:hAnsi="Open Sans"/>
          <w:color w:val="444444"/>
        </w:rPr>
        <w:t> </w:t>
      </w:r>
      <w:r>
        <w:rPr>
          <w:rFonts w:ascii="Open Sans" w:hAnsi="Open Sans"/>
          <w:color w:val="444444"/>
        </w:rPr>
        <w:t>的查询或包含</w:t>
      </w:r>
      <w:r>
        <w:rPr>
          <w:rFonts w:ascii="Open Sans" w:hAnsi="Open Sans"/>
          <w:color w:val="444444"/>
        </w:rPr>
        <w:t> </w:t>
      </w:r>
      <w:r>
        <w:rPr>
          <w:rStyle w:val="HTML1"/>
          <w:rFonts w:ascii="Consolas" w:hAnsi="Consolas"/>
          <w:color w:val="555555"/>
          <w:sz w:val="22"/>
          <w:szCs w:val="22"/>
          <w:shd w:val="clear" w:color="auto" w:fill="F8F8F8"/>
        </w:rPr>
        <w:t>bound</w:t>
      </w:r>
      <w:r>
        <w:rPr>
          <w:rFonts w:ascii="Open Sans" w:hAnsi="Open Sans"/>
          <w:color w:val="444444"/>
        </w:rPr>
        <w:t> </w:t>
      </w:r>
      <w:r>
        <w:rPr>
          <w:rFonts w:ascii="Open Sans" w:hAnsi="Open Sans"/>
          <w:color w:val="444444"/>
        </w:rPr>
        <w:t>的文档索引：</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"leap,hop,bound =&gt; jump"</w:t>
      </w:r>
    </w:p>
    <w:p w:rsidR="00391425" w:rsidRDefault="00391425" w:rsidP="00391425">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似乎对旧有的文档不起作用是么？其实我们可以把上面这个同义词规则改写下，以便对旧有文档同样起作用：</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sz w:val="20"/>
          <w:szCs w:val="20"/>
        </w:rPr>
      </w:pPr>
      <w:r>
        <w:rPr>
          <w:rFonts w:ascii="Consolas" w:hAnsi="Consolas"/>
          <w:color w:val="333333"/>
          <w:sz w:val="20"/>
          <w:szCs w:val="20"/>
        </w:rPr>
        <w:t>"leap,hop,bound =&gt; jump,bound"</w:t>
      </w:r>
    </w:p>
    <w:p w:rsidR="00391425" w:rsidRDefault="00391425" w:rsidP="00391425">
      <w:pPr>
        <w:pStyle w:val="simpara"/>
        <w:shd w:val="clear" w:color="auto" w:fill="FFFFFF"/>
        <w:spacing w:before="0" w:beforeAutospacing="0" w:after="150" w:afterAutospacing="0" w:line="390" w:lineRule="atLeast"/>
        <w:ind w:left="720"/>
        <w:rPr>
          <w:rFonts w:ascii="Open Sans" w:hAnsi="Open Sans" w:hint="eastAsia"/>
          <w:color w:val="444444"/>
        </w:rPr>
      </w:pPr>
      <w:r>
        <w:rPr>
          <w:rFonts w:ascii="Open Sans" w:hAnsi="Open Sans"/>
          <w:color w:val="444444"/>
        </w:rPr>
        <w:t>当你重建索引文件，你可以恢复到上面的规则（注：</w:t>
      </w:r>
      <w:r>
        <w:rPr>
          <w:rFonts w:ascii="Open Sans" w:hAnsi="Open Sans"/>
          <w:color w:val="444444"/>
        </w:rPr>
        <w:t> </w:t>
      </w:r>
      <w:r>
        <w:rPr>
          <w:rStyle w:val="HTML1"/>
          <w:rFonts w:ascii="Consolas" w:hAnsi="Consolas"/>
          <w:color w:val="555555"/>
          <w:sz w:val="22"/>
          <w:szCs w:val="22"/>
          <w:shd w:val="clear" w:color="auto" w:fill="F8F8F8"/>
        </w:rPr>
        <w:t>leap,hop,bound =&gt; jump</w:t>
      </w:r>
      <w:r>
        <w:rPr>
          <w:rFonts w:ascii="Open Sans" w:hAnsi="Open Sans"/>
          <w:color w:val="444444"/>
        </w:rPr>
        <w:t> </w:t>
      </w:r>
      <w:r>
        <w:rPr>
          <w:rFonts w:ascii="Open Sans" w:hAnsi="Open Sans"/>
          <w:color w:val="444444"/>
        </w:rPr>
        <w:t>）来获得查询单个词项的性能优势（注：因为上面那个规则相比这个而言，查询阶段就只要查询一个词了）。</w:t>
      </w:r>
    </w:p>
    <w:p w:rsidR="00391425" w:rsidRPr="00391425" w:rsidRDefault="00391425" w:rsidP="00391425">
      <w:pPr>
        <w:rPr>
          <w:b/>
        </w:rPr>
      </w:pPr>
      <w:r w:rsidRPr="00391425">
        <w:rPr>
          <w:b/>
        </w:rPr>
        <w:t>类型扩展</w:t>
      </w:r>
    </w:p>
    <w:p w:rsidR="00391425" w:rsidRDefault="00391425" w:rsidP="00391425">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类型扩展是完全不同于简单收缩</w:t>
      </w:r>
      <w:r>
        <w:rPr>
          <w:rFonts w:ascii="Open Sans" w:hAnsi="Open Sans"/>
          <w:color w:val="444444"/>
        </w:rPr>
        <w:t> </w:t>
      </w:r>
      <w:r>
        <w:rPr>
          <w:rFonts w:ascii="Open Sans" w:hAnsi="Open Sans"/>
          <w:color w:val="444444"/>
        </w:rPr>
        <w:t>或扩张，</w:t>
      </w:r>
      <w:r>
        <w:rPr>
          <w:rFonts w:ascii="Open Sans" w:hAnsi="Open Sans"/>
          <w:color w:val="444444"/>
        </w:rPr>
        <w:t xml:space="preserve"> </w:t>
      </w:r>
      <w:r>
        <w:rPr>
          <w:rFonts w:ascii="Open Sans" w:hAnsi="Open Sans"/>
          <w:color w:val="444444"/>
        </w:rPr>
        <w:t>并不是平等看待所有的同义词，而是扩大了词的意义，使被拓展的词更为通用。以这些规则为例：</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920"/>
        <w:rPr>
          <w:rFonts w:ascii="Consolas" w:hAnsi="Consolas"/>
          <w:color w:val="333333"/>
          <w:sz w:val="20"/>
          <w:szCs w:val="20"/>
        </w:rPr>
      </w:pPr>
      <w:r>
        <w:rPr>
          <w:rFonts w:ascii="Consolas" w:hAnsi="Consolas"/>
          <w:color w:val="333333"/>
          <w:sz w:val="20"/>
          <w:szCs w:val="20"/>
        </w:rPr>
        <w:t>"cat    =&gt; cat,pet",</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920"/>
        <w:rPr>
          <w:rFonts w:ascii="Consolas" w:hAnsi="Consolas"/>
          <w:color w:val="333333"/>
          <w:sz w:val="20"/>
          <w:szCs w:val="20"/>
        </w:rPr>
      </w:pPr>
      <w:r>
        <w:rPr>
          <w:rFonts w:ascii="Consolas" w:hAnsi="Consolas"/>
          <w:color w:val="333333"/>
          <w:sz w:val="20"/>
          <w:szCs w:val="20"/>
        </w:rPr>
        <w:t>"kitten =&gt; kitten,cat,pet",</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920"/>
        <w:rPr>
          <w:rFonts w:ascii="Consolas" w:hAnsi="Consolas"/>
          <w:color w:val="333333"/>
          <w:sz w:val="20"/>
          <w:szCs w:val="20"/>
        </w:rPr>
      </w:pPr>
      <w:r>
        <w:rPr>
          <w:rFonts w:ascii="Consolas" w:hAnsi="Consolas"/>
          <w:color w:val="333333"/>
          <w:sz w:val="20"/>
          <w:szCs w:val="20"/>
        </w:rPr>
        <w:t>"dog    =&gt; dog,pet"</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920"/>
        <w:rPr>
          <w:rFonts w:ascii="Consolas" w:hAnsi="Consolas"/>
          <w:color w:val="333333"/>
          <w:sz w:val="20"/>
          <w:szCs w:val="20"/>
        </w:rPr>
      </w:pPr>
      <w:r>
        <w:rPr>
          <w:rFonts w:ascii="Consolas" w:hAnsi="Consolas"/>
          <w:color w:val="333333"/>
          <w:sz w:val="20"/>
          <w:szCs w:val="20"/>
        </w:rPr>
        <w:t>"puppy  =&gt; puppy,dog,pet"</w:t>
      </w:r>
    </w:p>
    <w:p w:rsidR="00391425" w:rsidRDefault="00391425" w:rsidP="00391425">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通过在索引阶段使用类型扩展：</w:t>
      </w:r>
    </w:p>
    <w:p w:rsidR="00391425" w:rsidRDefault="00391425" w:rsidP="00391E55">
      <w:pPr>
        <w:widowControl/>
        <w:numPr>
          <w:ilvl w:val="0"/>
          <w:numId w:val="134"/>
        </w:numPr>
        <w:shd w:val="clear" w:color="auto" w:fill="FFFFFF"/>
        <w:spacing w:line="240" w:lineRule="auto"/>
        <w:ind w:left="1920"/>
        <w:rPr>
          <w:rFonts w:ascii="Open Sans" w:hAnsi="Open Sans" w:hint="eastAsia"/>
          <w:color w:val="444444"/>
        </w:rPr>
      </w:pPr>
      <w:r>
        <w:rPr>
          <w:rFonts w:ascii="Open Sans" w:hAnsi="Open Sans"/>
          <w:color w:val="444444"/>
        </w:rPr>
        <w:t>一个关于</w:t>
      </w:r>
      <w:r>
        <w:rPr>
          <w:rFonts w:ascii="Open Sans" w:hAnsi="Open Sans"/>
          <w:color w:val="444444"/>
        </w:rPr>
        <w:t> </w:t>
      </w:r>
      <w:r>
        <w:rPr>
          <w:rStyle w:val="HTML1"/>
          <w:rFonts w:ascii="Consolas" w:hAnsi="Consolas"/>
          <w:color w:val="555555"/>
          <w:sz w:val="22"/>
          <w:shd w:val="clear" w:color="auto" w:fill="F8F8F8"/>
        </w:rPr>
        <w:t>kitten</w:t>
      </w:r>
      <w:r>
        <w:rPr>
          <w:rFonts w:ascii="Open Sans" w:hAnsi="Open Sans"/>
          <w:color w:val="444444"/>
        </w:rPr>
        <w:t> </w:t>
      </w:r>
      <w:r>
        <w:rPr>
          <w:rFonts w:ascii="Open Sans" w:hAnsi="Open Sans"/>
          <w:color w:val="444444"/>
        </w:rPr>
        <w:t>的查询会发现关于</w:t>
      </w:r>
      <w:r>
        <w:rPr>
          <w:rFonts w:ascii="Open Sans" w:hAnsi="Open Sans"/>
          <w:color w:val="444444"/>
        </w:rPr>
        <w:t xml:space="preserve"> kittens </w:t>
      </w:r>
      <w:r>
        <w:rPr>
          <w:rFonts w:ascii="Open Sans" w:hAnsi="Open Sans"/>
          <w:color w:val="444444"/>
        </w:rPr>
        <w:t>的文档。</w:t>
      </w:r>
    </w:p>
    <w:p w:rsidR="00391425" w:rsidRDefault="00391425" w:rsidP="00391E55">
      <w:pPr>
        <w:widowControl/>
        <w:numPr>
          <w:ilvl w:val="0"/>
          <w:numId w:val="134"/>
        </w:numPr>
        <w:shd w:val="clear" w:color="auto" w:fill="FFFFFF"/>
        <w:spacing w:line="240" w:lineRule="auto"/>
        <w:ind w:left="1920"/>
        <w:rPr>
          <w:rFonts w:ascii="Open Sans" w:hAnsi="Open Sans" w:hint="eastAsia"/>
          <w:color w:val="444444"/>
        </w:rPr>
      </w:pPr>
      <w:r>
        <w:rPr>
          <w:rFonts w:ascii="Open Sans" w:hAnsi="Open Sans"/>
          <w:color w:val="444444"/>
        </w:rPr>
        <w:t>查询一个</w:t>
      </w:r>
      <w:r>
        <w:rPr>
          <w:rFonts w:ascii="Open Sans" w:hAnsi="Open Sans"/>
          <w:color w:val="444444"/>
        </w:rPr>
        <w:t> </w:t>
      </w:r>
      <w:r>
        <w:rPr>
          <w:rStyle w:val="HTML1"/>
          <w:rFonts w:ascii="Consolas" w:hAnsi="Consolas"/>
          <w:color w:val="555555"/>
          <w:sz w:val="22"/>
          <w:shd w:val="clear" w:color="auto" w:fill="F8F8F8"/>
        </w:rPr>
        <w:t>cat</w:t>
      </w:r>
      <w:r>
        <w:rPr>
          <w:rFonts w:ascii="Open Sans" w:hAnsi="Open Sans"/>
          <w:color w:val="444444"/>
        </w:rPr>
        <w:t> </w:t>
      </w:r>
      <w:r>
        <w:rPr>
          <w:rFonts w:ascii="Open Sans" w:hAnsi="Open Sans"/>
          <w:color w:val="444444"/>
        </w:rPr>
        <w:t>会找到关于</w:t>
      </w:r>
      <w:r>
        <w:rPr>
          <w:rFonts w:ascii="Open Sans" w:hAnsi="Open Sans"/>
          <w:color w:val="444444"/>
        </w:rPr>
        <w:t xml:space="preserve"> kittens </w:t>
      </w:r>
      <w:r>
        <w:rPr>
          <w:rFonts w:ascii="Open Sans" w:hAnsi="Open Sans"/>
          <w:color w:val="444444"/>
        </w:rPr>
        <w:t>和</w:t>
      </w:r>
      <w:r>
        <w:rPr>
          <w:rFonts w:ascii="Open Sans" w:hAnsi="Open Sans"/>
          <w:color w:val="444444"/>
        </w:rPr>
        <w:t xml:space="preserve"> cats </w:t>
      </w:r>
      <w:r>
        <w:rPr>
          <w:rFonts w:ascii="Open Sans" w:hAnsi="Open Sans"/>
          <w:color w:val="444444"/>
        </w:rPr>
        <w:t>的文档。</w:t>
      </w:r>
    </w:p>
    <w:p w:rsidR="00391425" w:rsidRDefault="00391425" w:rsidP="00391E55">
      <w:pPr>
        <w:widowControl/>
        <w:numPr>
          <w:ilvl w:val="0"/>
          <w:numId w:val="134"/>
        </w:numPr>
        <w:shd w:val="clear" w:color="auto" w:fill="FFFFFF"/>
        <w:spacing w:line="240" w:lineRule="auto"/>
        <w:ind w:left="1920"/>
        <w:rPr>
          <w:rFonts w:ascii="Open Sans" w:hAnsi="Open Sans" w:hint="eastAsia"/>
          <w:color w:val="444444"/>
        </w:rPr>
      </w:pPr>
      <w:r>
        <w:rPr>
          <w:rFonts w:ascii="Open Sans" w:hAnsi="Open Sans"/>
          <w:color w:val="444444"/>
        </w:rPr>
        <w:t>一个</w:t>
      </w:r>
      <w:r>
        <w:rPr>
          <w:rFonts w:ascii="Open Sans" w:hAnsi="Open Sans"/>
          <w:color w:val="444444"/>
        </w:rPr>
        <w:t> </w:t>
      </w:r>
      <w:r>
        <w:rPr>
          <w:rStyle w:val="HTML1"/>
          <w:rFonts w:ascii="Consolas" w:hAnsi="Consolas"/>
          <w:color w:val="555555"/>
          <w:sz w:val="22"/>
          <w:shd w:val="clear" w:color="auto" w:fill="F8F8F8"/>
        </w:rPr>
        <w:t>pet</w:t>
      </w:r>
      <w:r>
        <w:rPr>
          <w:rFonts w:ascii="Open Sans" w:hAnsi="Open Sans"/>
          <w:color w:val="444444"/>
        </w:rPr>
        <w:t> </w:t>
      </w:r>
      <w:r>
        <w:rPr>
          <w:rFonts w:ascii="Open Sans" w:hAnsi="Open Sans"/>
          <w:color w:val="444444"/>
        </w:rPr>
        <w:t>的查询将发现有关的</w:t>
      </w:r>
      <w:r>
        <w:rPr>
          <w:rFonts w:ascii="Open Sans" w:hAnsi="Open Sans"/>
          <w:color w:val="444444"/>
        </w:rPr>
        <w:t xml:space="preserve"> kittens</w:t>
      </w:r>
      <w:r>
        <w:rPr>
          <w:rFonts w:ascii="Open Sans" w:hAnsi="Open Sans"/>
          <w:color w:val="444444"/>
        </w:rPr>
        <w:t>、</w:t>
      </w:r>
      <w:r>
        <w:rPr>
          <w:rFonts w:ascii="Open Sans" w:hAnsi="Open Sans"/>
          <w:color w:val="444444"/>
        </w:rPr>
        <w:t>cats</w:t>
      </w:r>
      <w:r>
        <w:rPr>
          <w:rFonts w:ascii="Open Sans" w:hAnsi="Open Sans"/>
          <w:color w:val="444444"/>
        </w:rPr>
        <w:t>、</w:t>
      </w:r>
      <w:r>
        <w:rPr>
          <w:rFonts w:ascii="Open Sans" w:hAnsi="Open Sans"/>
          <w:color w:val="444444"/>
        </w:rPr>
        <w:t>puppies</w:t>
      </w:r>
      <w:r>
        <w:rPr>
          <w:rFonts w:ascii="Open Sans" w:hAnsi="Open Sans"/>
          <w:color w:val="444444"/>
        </w:rPr>
        <w:t>、</w:t>
      </w:r>
      <w:r>
        <w:rPr>
          <w:rFonts w:ascii="Open Sans" w:hAnsi="Open Sans"/>
          <w:color w:val="444444"/>
        </w:rPr>
        <w:t xml:space="preserve">dogs </w:t>
      </w:r>
      <w:r>
        <w:rPr>
          <w:rFonts w:ascii="Open Sans" w:hAnsi="Open Sans"/>
          <w:color w:val="444444"/>
        </w:rPr>
        <w:t>或者</w:t>
      </w:r>
      <w:r>
        <w:rPr>
          <w:rFonts w:ascii="Open Sans" w:hAnsi="Open Sans"/>
          <w:color w:val="444444"/>
        </w:rPr>
        <w:t xml:space="preserve"> pets </w:t>
      </w:r>
      <w:r>
        <w:rPr>
          <w:rFonts w:ascii="Open Sans" w:hAnsi="Open Sans"/>
          <w:color w:val="444444"/>
        </w:rPr>
        <w:t>的文档。</w:t>
      </w:r>
    </w:p>
    <w:p w:rsidR="00391425" w:rsidRDefault="00391425" w:rsidP="00391425">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或者在查询阶段使用类型扩展，</w:t>
      </w:r>
      <w:r>
        <w:rPr>
          <w:rFonts w:ascii="Open Sans" w:hAnsi="Open Sans"/>
          <w:color w:val="444444"/>
        </w:rPr>
        <w:t> </w:t>
      </w:r>
      <w:r>
        <w:rPr>
          <w:rStyle w:val="HTML1"/>
          <w:rFonts w:ascii="Consolas" w:hAnsi="Consolas"/>
          <w:color w:val="555555"/>
          <w:sz w:val="22"/>
          <w:szCs w:val="22"/>
          <w:shd w:val="clear" w:color="auto" w:fill="F8F8F8"/>
        </w:rPr>
        <w:t>kitten</w:t>
      </w:r>
      <w:r>
        <w:rPr>
          <w:rFonts w:ascii="Open Sans" w:hAnsi="Open Sans"/>
          <w:color w:val="444444"/>
        </w:rPr>
        <w:t> </w:t>
      </w:r>
      <w:r>
        <w:rPr>
          <w:rFonts w:ascii="Open Sans" w:hAnsi="Open Sans"/>
          <w:color w:val="444444"/>
        </w:rPr>
        <w:t>的查询结果就会被拓展成涉及到</w:t>
      </w:r>
      <w:r>
        <w:rPr>
          <w:rFonts w:ascii="Open Sans" w:hAnsi="Open Sans"/>
          <w:color w:val="444444"/>
        </w:rPr>
        <w:t xml:space="preserve"> kittens</w:t>
      </w:r>
      <w:r>
        <w:rPr>
          <w:rFonts w:ascii="Open Sans" w:hAnsi="Open Sans"/>
          <w:color w:val="444444"/>
        </w:rPr>
        <w:t>、</w:t>
      </w:r>
      <w:r>
        <w:rPr>
          <w:rFonts w:ascii="Open Sans" w:hAnsi="Open Sans"/>
          <w:color w:val="444444"/>
        </w:rPr>
        <w:t>cats</w:t>
      </w:r>
      <w:r>
        <w:rPr>
          <w:rFonts w:ascii="Open Sans" w:hAnsi="Open Sans"/>
          <w:color w:val="444444"/>
        </w:rPr>
        <w:t>、</w:t>
      </w:r>
      <w:r>
        <w:rPr>
          <w:rFonts w:ascii="Open Sans" w:hAnsi="Open Sans"/>
          <w:color w:val="444444"/>
        </w:rPr>
        <w:t>dogs</w:t>
      </w:r>
      <w:r>
        <w:rPr>
          <w:rFonts w:ascii="Open Sans" w:hAnsi="Open Sans"/>
          <w:color w:val="444444"/>
        </w:rPr>
        <w:t>。</w:t>
      </w:r>
    </w:p>
    <w:p w:rsidR="00391425" w:rsidRDefault="00391425" w:rsidP="00391425">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您也可以有两全其美的办法，通过在索引阶段应用类型扩展同义词规则，以确保类型在索引中存在。然后，在查询阶段，</w:t>
      </w:r>
      <w:r>
        <w:rPr>
          <w:rFonts w:ascii="Open Sans" w:hAnsi="Open Sans"/>
          <w:color w:val="444444"/>
        </w:rPr>
        <w:t xml:space="preserve"> </w:t>
      </w:r>
      <w:r>
        <w:rPr>
          <w:rFonts w:ascii="Open Sans" w:hAnsi="Open Sans"/>
          <w:color w:val="444444"/>
        </w:rPr>
        <w:t>你可以选择不采用同义词（使</w:t>
      </w:r>
      <w:r>
        <w:rPr>
          <w:rFonts w:ascii="Open Sans" w:hAnsi="Open Sans"/>
          <w:color w:val="444444"/>
        </w:rPr>
        <w:t> </w:t>
      </w:r>
      <w:r>
        <w:rPr>
          <w:rStyle w:val="HTML1"/>
          <w:rFonts w:ascii="Consolas" w:hAnsi="Consolas"/>
          <w:color w:val="555555"/>
          <w:sz w:val="22"/>
          <w:szCs w:val="22"/>
          <w:shd w:val="clear" w:color="auto" w:fill="F8F8F8"/>
        </w:rPr>
        <w:t>kitten</w:t>
      </w:r>
      <w:r>
        <w:rPr>
          <w:rFonts w:ascii="Open Sans" w:hAnsi="Open Sans"/>
          <w:color w:val="444444"/>
        </w:rPr>
        <w:t> </w:t>
      </w:r>
      <w:r>
        <w:rPr>
          <w:rFonts w:ascii="Open Sans" w:hAnsi="Open Sans"/>
          <w:color w:val="444444"/>
        </w:rPr>
        <w:t>查询只返回</w:t>
      </w:r>
      <w:r>
        <w:rPr>
          <w:rFonts w:ascii="Open Sans" w:hAnsi="Open Sans"/>
          <w:color w:val="444444"/>
        </w:rPr>
        <w:t xml:space="preserve"> kittens </w:t>
      </w:r>
      <w:r>
        <w:rPr>
          <w:rFonts w:ascii="Open Sans" w:hAnsi="Open Sans"/>
          <w:color w:val="444444"/>
        </w:rPr>
        <w:t>的文件）或采用同义词，</w:t>
      </w:r>
      <w:r>
        <w:rPr>
          <w:rFonts w:ascii="Open Sans" w:hAnsi="Open Sans"/>
          <w:color w:val="444444"/>
        </w:rPr>
        <w:t> </w:t>
      </w:r>
      <w:r>
        <w:rPr>
          <w:rStyle w:val="HTML1"/>
          <w:rFonts w:ascii="Consolas" w:hAnsi="Consolas"/>
          <w:color w:val="555555"/>
          <w:sz w:val="22"/>
          <w:szCs w:val="22"/>
          <w:shd w:val="clear" w:color="auto" w:fill="F8F8F8"/>
        </w:rPr>
        <w:t>kitten</w:t>
      </w:r>
      <w:r>
        <w:rPr>
          <w:rFonts w:ascii="Open Sans" w:hAnsi="Open Sans"/>
          <w:color w:val="444444"/>
        </w:rPr>
        <w:t> </w:t>
      </w:r>
      <w:r>
        <w:rPr>
          <w:rFonts w:ascii="Open Sans" w:hAnsi="Open Sans"/>
          <w:color w:val="444444"/>
        </w:rPr>
        <w:t>的查询操作就会返回包括</w:t>
      </w:r>
      <w:r>
        <w:rPr>
          <w:rFonts w:ascii="Open Sans" w:hAnsi="Open Sans"/>
          <w:color w:val="444444"/>
        </w:rPr>
        <w:t xml:space="preserve"> kittens</w:t>
      </w:r>
      <w:r>
        <w:rPr>
          <w:rFonts w:ascii="Open Sans" w:hAnsi="Open Sans"/>
          <w:color w:val="444444"/>
        </w:rPr>
        <w:t>、</w:t>
      </w:r>
      <w:r>
        <w:rPr>
          <w:rFonts w:ascii="Open Sans" w:hAnsi="Open Sans"/>
          <w:color w:val="444444"/>
        </w:rPr>
        <w:t>cats</w:t>
      </w:r>
      <w:r>
        <w:rPr>
          <w:rFonts w:ascii="Open Sans" w:hAnsi="Open Sans"/>
          <w:color w:val="444444"/>
        </w:rPr>
        <w:t>、</w:t>
      </w:r>
      <w:r>
        <w:rPr>
          <w:rFonts w:ascii="Open Sans" w:hAnsi="Open Sans"/>
          <w:color w:val="444444"/>
        </w:rPr>
        <w:t>pets</w:t>
      </w:r>
      <w:r>
        <w:rPr>
          <w:rFonts w:ascii="Open Sans" w:hAnsi="Open Sans"/>
          <w:color w:val="444444"/>
        </w:rPr>
        <w:t>（也包括</w:t>
      </w:r>
      <w:r>
        <w:rPr>
          <w:rFonts w:ascii="Open Sans" w:hAnsi="Open Sans"/>
          <w:color w:val="444444"/>
        </w:rPr>
        <w:t xml:space="preserve"> dogs </w:t>
      </w:r>
      <w:r>
        <w:rPr>
          <w:rFonts w:ascii="Open Sans" w:hAnsi="Open Sans"/>
          <w:color w:val="444444"/>
        </w:rPr>
        <w:t>和</w:t>
      </w:r>
      <w:r>
        <w:rPr>
          <w:rFonts w:ascii="Open Sans" w:hAnsi="Open Sans"/>
          <w:color w:val="444444"/>
        </w:rPr>
        <w:t xml:space="preserve"> puppies</w:t>
      </w:r>
      <w:r>
        <w:rPr>
          <w:rFonts w:ascii="Open Sans" w:hAnsi="Open Sans"/>
          <w:color w:val="444444"/>
        </w:rPr>
        <w:t>）的相关结果。</w:t>
      </w:r>
    </w:p>
    <w:p w:rsidR="00391425" w:rsidRDefault="00391425" w:rsidP="00391425">
      <w:pPr>
        <w:pStyle w:val="a9"/>
        <w:shd w:val="clear" w:color="auto" w:fill="FFFFFF"/>
        <w:spacing w:before="0" w:beforeAutospacing="0" w:after="150" w:afterAutospacing="0"/>
        <w:ind w:left="1920"/>
        <w:rPr>
          <w:rFonts w:ascii="Open Sans" w:hAnsi="Open Sans" w:hint="eastAsia"/>
          <w:color w:val="444444"/>
        </w:rPr>
      </w:pPr>
      <w:r>
        <w:rPr>
          <w:rFonts w:ascii="Open Sans" w:hAnsi="Open Sans"/>
          <w:color w:val="444444"/>
        </w:rPr>
        <w:t>前面的示例规则，对</w:t>
      </w:r>
      <w:r>
        <w:rPr>
          <w:rFonts w:ascii="Open Sans" w:hAnsi="Open Sans"/>
          <w:color w:val="444444"/>
        </w:rPr>
        <w:t> </w:t>
      </w:r>
      <w:r>
        <w:rPr>
          <w:rStyle w:val="HTML1"/>
          <w:rFonts w:ascii="Consolas" w:hAnsi="Consolas"/>
          <w:color w:val="555555"/>
          <w:sz w:val="22"/>
          <w:szCs w:val="22"/>
          <w:shd w:val="clear" w:color="auto" w:fill="F8F8F8"/>
        </w:rPr>
        <w:t>kitten</w:t>
      </w:r>
      <w:r>
        <w:rPr>
          <w:rFonts w:ascii="Open Sans" w:hAnsi="Open Sans"/>
          <w:color w:val="444444"/>
        </w:rPr>
        <w:t> </w:t>
      </w:r>
      <w:r>
        <w:rPr>
          <w:rFonts w:ascii="Open Sans" w:hAnsi="Open Sans"/>
          <w:color w:val="444444"/>
        </w:rPr>
        <w:t>的</w:t>
      </w:r>
      <w:r>
        <w:rPr>
          <w:rFonts w:ascii="Open Sans" w:hAnsi="Open Sans"/>
          <w:color w:val="444444"/>
        </w:rPr>
        <w:t xml:space="preserve"> IDF </w:t>
      </w:r>
      <w:r>
        <w:rPr>
          <w:rFonts w:ascii="Open Sans" w:hAnsi="Open Sans"/>
          <w:color w:val="444444"/>
        </w:rPr>
        <w:t>将是正确的，而</w:t>
      </w:r>
      <w:r>
        <w:rPr>
          <w:rFonts w:ascii="Open Sans" w:hAnsi="Open Sans"/>
          <w:color w:val="444444"/>
        </w:rPr>
        <w:t> </w:t>
      </w:r>
      <w:r>
        <w:rPr>
          <w:rStyle w:val="HTML1"/>
          <w:rFonts w:ascii="Consolas" w:hAnsi="Consolas"/>
          <w:color w:val="555555"/>
          <w:sz w:val="22"/>
          <w:szCs w:val="22"/>
          <w:shd w:val="clear" w:color="auto" w:fill="F8F8F8"/>
        </w:rPr>
        <w:t>cat</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pet</w:t>
      </w:r>
      <w:r>
        <w:rPr>
          <w:rFonts w:ascii="Open Sans" w:hAnsi="Open Sans"/>
          <w:color w:val="444444"/>
        </w:rPr>
        <w:t> </w:t>
      </w:r>
      <w:r>
        <w:rPr>
          <w:rFonts w:ascii="Open Sans" w:hAnsi="Open Sans"/>
          <w:color w:val="444444"/>
        </w:rPr>
        <w:t>的</w:t>
      </w:r>
      <w:r>
        <w:rPr>
          <w:rFonts w:ascii="Open Sans" w:hAnsi="Open Sans"/>
          <w:color w:val="444444"/>
        </w:rPr>
        <w:t xml:space="preserve"> IDF </w:t>
      </w:r>
      <w:r>
        <w:rPr>
          <w:rFonts w:ascii="Open Sans" w:hAnsi="Open Sans"/>
          <w:color w:val="444444"/>
        </w:rPr>
        <w:t>将会被</w:t>
      </w:r>
      <w:r>
        <w:rPr>
          <w:rFonts w:ascii="Open Sans" w:hAnsi="Open Sans"/>
          <w:color w:val="444444"/>
        </w:rPr>
        <w:t xml:space="preserve"> Elasticsearch </w:t>
      </w:r>
      <w:r>
        <w:rPr>
          <w:rFonts w:ascii="Open Sans" w:hAnsi="Open Sans"/>
          <w:color w:val="444444"/>
        </w:rPr>
        <w:t>降权。然而</w:t>
      </w:r>
      <w:r>
        <w:rPr>
          <w:rFonts w:ascii="Open Sans" w:hAnsi="Open Sans"/>
          <w:color w:val="444444"/>
        </w:rPr>
        <w:t xml:space="preserve">, </w:t>
      </w:r>
      <w:r>
        <w:rPr>
          <w:rFonts w:ascii="Open Sans" w:hAnsi="Open Sans"/>
          <w:color w:val="444444"/>
        </w:rPr>
        <w:t>这是对你有利的，当一个针对</w:t>
      </w:r>
      <w:r>
        <w:rPr>
          <w:rFonts w:ascii="Open Sans" w:hAnsi="Open Sans"/>
          <w:color w:val="444444"/>
        </w:rPr>
        <w:t> </w:t>
      </w:r>
      <w:r>
        <w:rPr>
          <w:rStyle w:val="HTML1"/>
          <w:rFonts w:ascii="Consolas" w:hAnsi="Consolas"/>
          <w:color w:val="555555"/>
          <w:sz w:val="22"/>
          <w:szCs w:val="22"/>
          <w:shd w:val="clear" w:color="auto" w:fill="F8F8F8"/>
        </w:rPr>
        <w:t>kitten</w:t>
      </w:r>
      <w:r>
        <w:rPr>
          <w:rFonts w:ascii="Open Sans" w:hAnsi="Open Sans"/>
          <w:color w:val="444444"/>
        </w:rPr>
        <w:t> </w:t>
      </w:r>
      <w:r>
        <w:rPr>
          <w:rFonts w:ascii="Open Sans" w:hAnsi="Open Sans"/>
          <w:color w:val="444444"/>
        </w:rPr>
        <w:t>的查询被拓展成了针对</w:t>
      </w:r>
      <w:r>
        <w:rPr>
          <w:rFonts w:ascii="Open Sans" w:hAnsi="Open Sans"/>
          <w:color w:val="444444"/>
        </w:rPr>
        <w:t> </w:t>
      </w:r>
      <w:r>
        <w:rPr>
          <w:rStyle w:val="HTML1"/>
          <w:rFonts w:ascii="Consolas" w:hAnsi="Consolas"/>
          <w:color w:val="555555"/>
          <w:sz w:val="22"/>
          <w:szCs w:val="22"/>
          <w:shd w:val="clear" w:color="auto" w:fill="F8F8F8"/>
        </w:rPr>
        <w:t>kitten OR cat OR pet</w:t>
      </w:r>
      <w:r>
        <w:rPr>
          <w:rFonts w:ascii="Open Sans" w:hAnsi="Open Sans"/>
          <w:color w:val="444444"/>
        </w:rPr>
        <w:t> </w:t>
      </w:r>
      <w:r>
        <w:rPr>
          <w:rFonts w:ascii="Open Sans" w:hAnsi="Open Sans"/>
          <w:color w:val="444444"/>
        </w:rPr>
        <w:t>的查询，</w:t>
      </w:r>
      <w:r>
        <w:rPr>
          <w:rFonts w:ascii="Open Sans" w:hAnsi="Open Sans"/>
          <w:color w:val="444444"/>
        </w:rPr>
        <w:t xml:space="preserve"> </w:t>
      </w:r>
      <w:r>
        <w:rPr>
          <w:rFonts w:ascii="Open Sans" w:hAnsi="Open Sans"/>
          <w:color w:val="444444"/>
        </w:rPr>
        <w:t>那么</w:t>
      </w:r>
      <w:r>
        <w:rPr>
          <w:rFonts w:ascii="Open Sans" w:hAnsi="Open Sans"/>
          <w:color w:val="444444"/>
        </w:rPr>
        <w:t> </w:t>
      </w:r>
      <w:r>
        <w:rPr>
          <w:rStyle w:val="HTML1"/>
          <w:rFonts w:ascii="Consolas" w:hAnsi="Consolas"/>
          <w:color w:val="555555"/>
          <w:sz w:val="22"/>
          <w:szCs w:val="22"/>
          <w:shd w:val="clear" w:color="auto" w:fill="F8F8F8"/>
        </w:rPr>
        <w:t>kitten</w:t>
      </w:r>
      <w:r>
        <w:rPr>
          <w:rFonts w:ascii="Open Sans" w:hAnsi="Open Sans"/>
          <w:color w:val="444444"/>
        </w:rPr>
        <w:t> </w:t>
      </w:r>
      <w:r>
        <w:rPr>
          <w:rFonts w:ascii="Open Sans" w:hAnsi="Open Sans"/>
          <w:color w:val="444444"/>
        </w:rPr>
        <w:t>相关的文档就应该排在最上方，其次是</w:t>
      </w:r>
      <w:r>
        <w:rPr>
          <w:rFonts w:ascii="Open Sans" w:hAnsi="Open Sans"/>
          <w:color w:val="444444"/>
        </w:rPr>
        <w:t> </w:t>
      </w:r>
      <w:r>
        <w:rPr>
          <w:rStyle w:val="HTML1"/>
          <w:rFonts w:ascii="Consolas" w:hAnsi="Consolas"/>
          <w:color w:val="555555"/>
          <w:sz w:val="22"/>
          <w:szCs w:val="22"/>
          <w:shd w:val="clear" w:color="auto" w:fill="F8F8F8"/>
        </w:rPr>
        <w:t>cat</w:t>
      </w:r>
      <w:r>
        <w:rPr>
          <w:rFonts w:ascii="Open Sans" w:hAnsi="Open Sans"/>
          <w:color w:val="444444"/>
        </w:rPr>
        <w:t> </w:t>
      </w:r>
      <w:r>
        <w:rPr>
          <w:rFonts w:ascii="Open Sans" w:hAnsi="Open Sans"/>
          <w:color w:val="444444"/>
        </w:rPr>
        <w:t>的文件，</w:t>
      </w:r>
      <w:r>
        <w:rPr>
          <w:rFonts w:ascii="Open Sans" w:hAnsi="Open Sans"/>
          <w:color w:val="444444"/>
        </w:rPr>
        <w:t> </w:t>
      </w:r>
      <w:r>
        <w:rPr>
          <w:rStyle w:val="HTML1"/>
          <w:rFonts w:ascii="Consolas" w:hAnsi="Consolas"/>
          <w:color w:val="555555"/>
          <w:sz w:val="22"/>
          <w:szCs w:val="22"/>
          <w:shd w:val="clear" w:color="auto" w:fill="F8F8F8"/>
        </w:rPr>
        <w:t>pet</w:t>
      </w:r>
      <w:r>
        <w:rPr>
          <w:rFonts w:ascii="Open Sans" w:hAnsi="Open Sans"/>
          <w:color w:val="444444"/>
        </w:rPr>
        <w:t> </w:t>
      </w:r>
      <w:r>
        <w:rPr>
          <w:rFonts w:ascii="Open Sans" w:hAnsi="Open Sans"/>
          <w:color w:val="444444"/>
        </w:rPr>
        <w:t>的文件将被排在最底部。</w:t>
      </w:r>
    </w:p>
    <w:p w:rsidR="00391425" w:rsidRPr="00391425" w:rsidRDefault="00391425" w:rsidP="00BF6D56"/>
    <w:p w:rsidR="00391425" w:rsidRDefault="00391425" w:rsidP="00391425">
      <w:pPr>
        <w:pStyle w:val="3"/>
        <w:spacing w:before="163" w:after="163"/>
        <w:rPr>
          <w:kern w:val="0"/>
        </w:rPr>
      </w:pPr>
      <w:bookmarkStart w:id="204" w:name="_Toc498415374"/>
      <w:r>
        <w:t>同义词和分析链</w:t>
      </w:r>
      <w:bookmarkEnd w:id="204"/>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hyperlink r:id="rId797" w:tooltip="同义词格式" w:history="1">
        <w:r>
          <w:rPr>
            <w:rStyle w:val="a6"/>
            <w:rFonts w:ascii="Open Sans" w:hAnsi="Open Sans"/>
            <w:color w:val="00A9E5"/>
          </w:rPr>
          <w:t>同义词格式</w:t>
        </w:r>
      </w:hyperlink>
      <w:r>
        <w:rPr>
          <w:rFonts w:ascii="Open Sans" w:hAnsi="Open Sans"/>
          <w:color w:val="444444"/>
        </w:rPr>
        <w:t> </w:t>
      </w:r>
      <w:r>
        <w:rPr>
          <w:rFonts w:ascii="Open Sans" w:hAnsi="Open Sans"/>
          <w:color w:val="444444"/>
        </w:rPr>
        <w:t>一章中，我们使用</w:t>
      </w:r>
      <w:r>
        <w:rPr>
          <w:rFonts w:ascii="Open Sans" w:hAnsi="Open Sans"/>
          <w:color w:val="444444"/>
        </w:rPr>
        <w:t> </w:t>
      </w:r>
      <w:r>
        <w:rPr>
          <w:rStyle w:val="HTML1"/>
          <w:rFonts w:ascii="Consolas" w:hAnsi="Consolas"/>
          <w:color w:val="555555"/>
          <w:sz w:val="22"/>
          <w:szCs w:val="22"/>
          <w:shd w:val="clear" w:color="auto" w:fill="F8F8F8"/>
        </w:rPr>
        <w:t>u s a</w:t>
      </w:r>
      <w:r>
        <w:rPr>
          <w:rFonts w:ascii="Open Sans" w:hAnsi="Open Sans"/>
          <w:color w:val="444444"/>
        </w:rPr>
        <w:t> </w:t>
      </w:r>
      <w:r>
        <w:rPr>
          <w:rFonts w:ascii="Open Sans" w:hAnsi="Open Sans"/>
          <w:color w:val="444444"/>
        </w:rPr>
        <w:t>来举例阐述一些同义词相关的知识。那么为什么</w:t>
      </w:r>
      <w:r>
        <w:rPr>
          <w:rFonts w:ascii="Open Sans" w:hAnsi="Open Sans"/>
          <w:color w:val="444444"/>
        </w:rPr>
        <w:t xml:space="preserve"> </w:t>
      </w:r>
      <w:r>
        <w:rPr>
          <w:rFonts w:ascii="Open Sans" w:hAnsi="Open Sans"/>
          <w:color w:val="444444"/>
        </w:rPr>
        <w:t>我们使用的不是</w:t>
      </w:r>
      <w:r>
        <w:rPr>
          <w:rFonts w:ascii="Open Sans" w:hAnsi="Open Sans"/>
          <w:color w:val="444444"/>
        </w:rPr>
        <w:t> </w:t>
      </w:r>
      <w:r>
        <w:rPr>
          <w:rStyle w:val="HTML1"/>
          <w:rFonts w:ascii="Consolas" w:hAnsi="Consolas"/>
          <w:color w:val="555555"/>
          <w:sz w:val="22"/>
          <w:szCs w:val="22"/>
          <w:shd w:val="clear" w:color="auto" w:fill="F8F8F8"/>
        </w:rPr>
        <w:t>U.S.A.</w:t>
      </w:r>
      <w:r>
        <w:rPr>
          <w:rFonts w:ascii="Open Sans" w:hAnsi="Open Sans"/>
          <w:color w:val="444444"/>
        </w:rPr>
        <w:t> </w:t>
      </w:r>
      <w:r>
        <w:rPr>
          <w:rFonts w:ascii="Open Sans" w:hAnsi="Open Sans"/>
          <w:color w:val="444444"/>
        </w:rPr>
        <w:t>呢？原因是，</w:t>
      </w:r>
      <w:r>
        <w:rPr>
          <w:rFonts w:ascii="Open Sans" w:hAnsi="Open Sans"/>
          <w:color w:val="444444"/>
        </w:rPr>
        <w:t xml:space="preserve"> </w:t>
      </w:r>
      <w:r>
        <w:rPr>
          <w:rFonts w:ascii="Open Sans" w:hAnsi="Open Sans"/>
          <w:color w:val="444444"/>
        </w:rPr>
        <w:t>这个</w:t>
      </w:r>
      <w:r>
        <w:rPr>
          <w:rFonts w:ascii="Open Sans" w:hAnsi="Open Sans"/>
          <w:color w:val="444444"/>
        </w:rPr>
        <w:t> </w:t>
      </w:r>
      <w:r>
        <w:rPr>
          <w:rStyle w:val="HTML1"/>
          <w:rFonts w:ascii="Consolas" w:hAnsi="Consolas"/>
          <w:color w:val="555555"/>
          <w:sz w:val="22"/>
          <w:szCs w:val="22"/>
          <w:shd w:val="clear" w:color="auto" w:fill="F8F8F8"/>
        </w:rPr>
        <w:t>同义词</w:t>
      </w:r>
      <w:r>
        <w:rPr>
          <w:rFonts w:ascii="Open Sans" w:hAnsi="Open Sans"/>
          <w:color w:val="444444"/>
        </w:rPr>
        <w:t> </w:t>
      </w:r>
      <w:r>
        <w:rPr>
          <w:rFonts w:ascii="Open Sans" w:hAnsi="Open Sans"/>
          <w:color w:val="444444"/>
        </w:rPr>
        <w:t>的语汇单元过滤器只能接收到在它前面的语汇单元过滤器或者分词器的输出结果（这里看不到原始文本）。</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假设我们有一个分析器，它由</w:t>
      </w:r>
      <w:r>
        <w:rPr>
          <w:rFonts w:ascii="Open Sans" w:hAnsi="Open Sans"/>
          <w:color w:val="444444"/>
        </w:rPr>
        <w:t> </w:t>
      </w:r>
      <w:r>
        <w:rPr>
          <w:rStyle w:val="HTML1"/>
          <w:rFonts w:ascii="Consolas" w:hAnsi="Consolas"/>
          <w:color w:val="555555"/>
          <w:sz w:val="22"/>
          <w:szCs w:val="22"/>
          <w:shd w:val="clear" w:color="auto" w:fill="F8F8F8"/>
        </w:rPr>
        <w:t>standard</w:t>
      </w:r>
      <w:r>
        <w:rPr>
          <w:rFonts w:ascii="Open Sans" w:hAnsi="Open Sans"/>
          <w:color w:val="444444"/>
        </w:rPr>
        <w:t> </w:t>
      </w:r>
      <w:r>
        <w:rPr>
          <w:rFonts w:ascii="Open Sans" w:hAnsi="Open Sans"/>
          <w:color w:val="444444"/>
        </w:rPr>
        <w:t>分词器、</w:t>
      </w:r>
      <w:r>
        <w:rPr>
          <w:rFonts w:ascii="Open Sans" w:hAnsi="Open Sans"/>
          <w:color w:val="444444"/>
        </w:rPr>
        <w:t> </w:t>
      </w:r>
      <w:r>
        <w:rPr>
          <w:rStyle w:val="HTML1"/>
          <w:rFonts w:ascii="Consolas" w:hAnsi="Consolas"/>
          <w:color w:val="555555"/>
          <w:sz w:val="22"/>
          <w:szCs w:val="22"/>
          <w:shd w:val="clear" w:color="auto" w:fill="F8F8F8"/>
        </w:rPr>
        <w:t>lowercase</w:t>
      </w:r>
      <w:r>
        <w:rPr>
          <w:rFonts w:ascii="Open Sans" w:hAnsi="Open Sans"/>
          <w:color w:val="444444"/>
        </w:rPr>
        <w:t> </w:t>
      </w:r>
      <w:r>
        <w:rPr>
          <w:rFonts w:ascii="Open Sans" w:hAnsi="Open Sans"/>
          <w:color w:val="444444"/>
        </w:rPr>
        <w:t>的语汇单元过滤器、</w:t>
      </w:r>
      <w:r>
        <w:rPr>
          <w:rFonts w:ascii="Open Sans" w:hAnsi="Open Sans"/>
          <w:color w:val="444444"/>
        </w:rPr>
        <w:t> </w:t>
      </w:r>
      <w:r>
        <w:rPr>
          <w:rStyle w:val="HTML1"/>
          <w:rFonts w:ascii="Consolas" w:hAnsi="Consolas"/>
          <w:color w:val="555555"/>
          <w:sz w:val="22"/>
          <w:szCs w:val="22"/>
          <w:shd w:val="clear" w:color="auto" w:fill="F8F8F8"/>
        </w:rPr>
        <w:t>synonym</w:t>
      </w:r>
      <w:r>
        <w:rPr>
          <w:rFonts w:ascii="Open Sans" w:hAnsi="Open Sans"/>
          <w:color w:val="444444"/>
        </w:rPr>
        <w:t> </w:t>
      </w:r>
      <w:r>
        <w:rPr>
          <w:rFonts w:ascii="Open Sans" w:hAnsi="Open Sans"/>
          <w:color w:val="444444"/>
        </w:rPr>
        <w:t>的语汇单元过滤器组成。文本</w:t>
      </w:r>
      <w:r>
        <w:rPr>
          <w:rFonts w:ascii="Open Sans" w:hAnsi="Open Sans"/>
          <w:color w:val="444444"/>
        </w:rPr>
        <w:t> </w:t>
      </w:r>
      <w:r>
        <w:rPr>
          <w:rStyle w:val="HTML1"/>
          <w:rFonts w:ascii="Consolas" w:hAnsi="Consolas"/>
          <w:color w:val="555555"/>
          <w:sz w:val="22"/>
          <w:szCs w:val="22"/>
          <w:shd w:val="clear" w:color="auto" w:fill="F8F8F8"/>
        </w:rPr>
        <w:t>U.S.A.</w:t>
      </w:r>
      <w:r>
        <w:rPr>
          <w:rFonts w:ascii="Open Sans" w:hAnsi="Open Sans"/>
          <w:color w:val="444444"/>
        </w:rPr>
        <w:t> </w:t>
      </w:r>
      <w:r>
        <w:rPr>
          <w:rFonts w:ascii="Open Sans" w:hAnsi="Open Sans"/>
          <w:color w:val="444444"/>
        </w:rPr>
        <w:t>的分析过程，看起来像这样的：</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original string</w:t>
      </w:r>
      <w:r>
        <w:rPr>
          <w:rFonts w:ascii="Consolas" w:hAnsi="Consolas"/>
          <w:color w:val="333333"/>
        </w:rPr>
        <w:t>（原始文本）</w:t>
      </w:r>
      <w:r>
        <w:rPr>
          <w:rFonts w:ascii="Consolas" w:hAnsi="Consolas"/>
          <w:color w:val="333333"/>
        </w:rPr>
        <w:t xml:space="preserve">                       → "U.S.A."</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standard           tokenizer</w:t>
      </w:r>
      <w:r>
        <w:rPr>
          <w:rFonts w:ascii="Consolas" w:hAnsi="Consolas"/>
          <w:color w:val="333333"/>
        </w:rPr>
        <w:t>（分词器）</w:t>
      </w:r>
      <w:r>
        <w:rPr>
          <w:rFonts w:ascii="Consolas" w:hAnsi="Consolas"/>
          <w:color w:val="333333"/>
        </w:rPr>
        <w:t xml:space="preserve">            → (U),(S),(A)</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lowercase          token filter</w:t>
      </w:r>
      <w:r>
        <w:rPr>
          <w:rFonts w:ascii="Consolas" w:hAnsi="Consolas"/>
          <w:color w:val="333333"/>
        </w:rPr>
        <w:t>（语汇单元过滤器）</w:t>
      </w:r>
      <w:r>
        <w:rPr>
          <w:rFonts w:ascii="Consolas" w:hAnsi="Consolas"/>
          <w:color w:val="333333"/>
        </w:rPr>
        <w:t xml:space="preserve">  → (u),(s),(a)</w:t>
      </w:r>
    </w:p>
    <w:p w:rsidR="00391425" w:rsidRDefault="00391425" w:rsidP="00391425">
      <w:pPr>
        <w:pStyle w:val="HTML0"/>
        <w:shd w:val="clear" w:color="auto" w:fill="F0F0F0"/>
        <w:spacing w:line="360" w:lineRule="atLeast"/>
        <w:rPr>
          <w:rFonts w:ascii="Consolas" w:hAnsi="Consolas"/>
          <w:color w:val="333333"/>
        </w:rPr>
      </w:pPr>
      <w:r>
        <w:rPr>
          <w:rFonts w:ascii="Consolas" w:hAnsi="Consolas"/>
          <w:color w:val="333333"/>
        </w:rPr>
        <w:t>synonym            token filter</w:t>
      </w:r>
      <w:r>
        <w:rPr>
          <w:rFonts w:ascii="Consolas" w:hAnsi="Consolas"/>
          <w:color w:val="333333"/>
        </w:rPr>
        <w:t>（语汇单元过滤器）</w:t>
      </w:r>
      <w:r>
        <w:rPr>
          <w:rFonts w:ascii="Consolas" w:hAnsi="Consolas"/>
          <w:color w:val="333333"/>
        </w:rPr>
        <w:t xml:space="preserve">  → (usa)</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如果我们有指定的同义词</w:t>
      </w:r>
      <w:r>
        <w:rPr>
          <w:rFonts w:ascii="Open Sans" w:hAnsi="Open Sans"/>
          <w:color w:val="444444"/>
        </w:rPr>
        <w:t> </w:t>
      </w:r>
      <w:r>
        <w:rPr>
          <w:rStyle w:val="HTML1"/>
          <w:rFonts w:ascii="Consolas" w:hAnsi="Consolas"/>
          <w:color w:val="555555"/>
          <w:sz w:val="22"/>
          <w:szCs w:val="22"/>
          <w:shd w:val="clear" w:color="auto" w:fill="F8F8F8"/>
        </w:rPr>
        <w:t>U.S.A.</w:t>
      </w:r>
      <w:r>
        <w:rPr>
          <w:rFonts w:ascii="Open Sans" w:hAnsi="Open Sans"/>
          <w:color w:val="444444"/>
        </w:rPr>
        <w:t> </w:t>
      </w:r>
      <w:r>
        <w:rPr>
          <w:rFonts w:ascii="Open Sans" w:hAnsi="Open Sans"/>
          <w:color w:val="444444"/>
        </w:rPr>
        <w:t>，它永远不会匹配任何东西。因为，</w:t>
      </w:r>
      <w:r>
        <w:rPr>
          <w:rFonts w:ascii="Open Sans" w:hAnsi="Open Sans"/>
          <w:color w:val="444444"/>
        </w:rPr>
        <w:t> </w:t>
      </w:r>
      <w:r>
        <w:rPr>
          <w:rStyle w:val="HTML1"/>
          <w:rFonts w:ascii="Consolas" w:hAnsi="Consolas"/>
          <w:color w:val="555555"/>
          <w:sz w:val="22"/>
          <w:szCs w:val="22"/>
          <w:shd w:val="clear" w:color="auto" w:fill="F8F8F8"/>
        </w:rPr>
        <w:t>my_synonym_filter</w:t>
      </w:r>
      <w:r>
        <w:rPr>
          <w:rFonts w:ascii="Open Sans" w:hAnsi="Open Sans"/>
          <w:color w:val="444444"/>
        </w:rPr>
        <w:t> </w:t>
      </w:r>
      <w:r>
        <w:rPr>
          <w:rFonts w:ascii="Open Sans" w:hAnsi="Open Sans"/>
          <w:color w:val="444444"/>
        </w:rPr>
        <w:t>看到词项的时候，句号已经被移除了，并且字母已经被小写了。</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这其实是一个非常需要注意的地方。如果我们想同时使用同义词特性与词根提取特性，那么</w:t>
      </w:r>
      <w:r>
        <w:rPr>
          <w:rFonts w:ascii="Open Sans" w:hAnsi="Open Sans"/>
          <w:color w:val="444444"/>
        </w:rPr>
        <w:t> </w:t>
      </w:r>
      <w:r>
        <w:rPr>
          <w:rStyle w:val="HTML1"/>
          <w:rFonts w:ascii="Consolas" w:hAnsi="Consolas"/>
          <w:color w:val="555555"/>
          <w:sz w:val="22"/>
          <w:szCs w:val="22"/>
          <w:shd w:val="clear" w:color="auto" w:fill="F8F8F8"/>
        </w:rPr>
        <w:t>jumps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jumped</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jump</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leaps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leaped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leap</w:t>
      </w:r>
      <w:r>
        <w:rPr>
          <w:rFonts w:ascii="Open Sans" w:hAnsi="Open Sans"/>
          <w:color w:val="444444"/>
        </w:rPr>
        <w:t> </w:t>
      </w:r>
      <w:r>
        <w:rPr>
          <w:rFonts w:ascii="Open Sans" w:hAnsi="Open Sans"/>
          <w:color w:val="444444"/>
        </w:rPr>
        <w:t>这些词是否都会被索引成一个</w:t>
      </w:r>
      <w:r>
        <w:rPr>
          <w:rFonts w:ascii="Open Sans" w:hAnsi="Open Sans"/>
          <w:color w:val="444444"/>
        </w:rPr>
        <w:t> </w:t>
      </w:r>
      <w:r>
        <w:rPr>
          <w:rStyle w:val="HTML1"/>
          <w:rFonts w:ascii="Consolas" w:hAnsi="Consolas"/>
          <w:color w:val="555555"/>
          <w:sz w:val="22"/>
          <w:szCs w:val="22"/>
          <w:shd w:val="clear" w:color="auto" w:fill="F8F8F8"/>
        </w:rPr>
        <w:t>jump</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我们</w:t>
      </w:r>
      <w:r>
        <w:rPr>
          <w:rFonts w:ascii="Open Sans" w:hAnsi="Open Sans"/>
          <w:color w:val="444444"/>
        </w:rPr>
        <w:t> </w:t>
      </w:r>
      <w:r>
        <w:rPr>
          <w:rFonts w:ascii="Open Sans" w:hAnsi="Open Sans"/>
          <w:color w:val="444444"/>
        </w:rPr>
        <w:t>可以把同义词过滤器放置在词根提取之前，然后把所有同义词以及词形变化都列举出来：</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"jumps,jumped,leap,leaps,leaped =&gt; jump"</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但更简洁的方式将同义词过滤器放置在词根过滤器之后，然后把词根形式的同义词列举出来：</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"leap =&gt; jump"</w:t>
      </w:r>
    </w:p>
    <w:p w:rsidR="00391425" w:rsidRPr="00391425" w:rsidRDefault="00391425" w:rsidP="00391425">
      <w:pPr>
        <w:rPr>
          <w:b/>
        </w:rPr>
      </w:pPr>
      <w:r w:rsidRPr="00391425">
        <w:rPr>
          <w:b/>
        </w:rPr>
        <w:t>大小写敏感的同义词</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通常，我们把同义词过滤器放置在</w:t>
      </w:r>
      <w:r>
        <w:rPr>
          <w:rFonts w:ascii="Open Sans" w:hAnsi="Open Sans"/>
          <w:color w:val="444444"/>
        </w:rPr>
        <w:t> </w:t>
      </w:r>
      <w:r>
        <w:rPr>
          <w:rStyle w:val="HTML1"/>
          <w:rFonts w:ascii="Consolas" w:hAnsi="Consolas"/>
          <w:color w:val="555555"/>
          <w:sz w:val="22"/>
          <w:szCs w:val="22"/>
          <w:shd w:val="clear" w:color="auto" w:fill="F8F8F8"/>
        </w:rPr>
        <w:t>lowercase</w:t>
      </w:r>
      <w:r>
        <w:rPr>
          <w:rFonts w:ascii="Open Sans" w:hAnsi="Open Sans"/>
          <w:color w:val="444444"/>
        </w:rPr>
        <w:t> </w:t>
      </w:r>
      <w:r>
        <w:rPr>
          <w:rFonts w:ascii="Open Sans" w:hAnsi="Open Sans"/>
          <w:color w:val="444444"/>
        </w:rPr>
        <w:t>语汇单元过滤器之后，因此，所有的同义词</w:t>
      </w:r>
      <w:r>
        <w:rPr>
          <w:rFonts w:ascii="Open Sans" w:hAnsi="Open Sans"/>
          <w:color w:val="444444"/>
        </w:rPr>
        <w:t> </w:t>
      </w:r>
      <w:r>
        <w:rPr>
          <w:rFonts w:ascii="Open Sans" w:hAnsi="Open Sans"/>
          <w:color w:val="444444"/>
        </w:rPr>
        <w:t>都是小写。</w:t>
      </w:r>
      <w:r>
        <w:rPr>
          <w:rFonts w:ascii="Open Sans" w:hAnsi="Open Sans"/>
          <w:color w:val="444444"/>
        </w:rPr>
        <w:t xml:space="preserve"> </w:t>
      </w:r>
      <w:r>
        <w:rPr>
          <w:rFonts w:ascii="Open Sans" w:hAnsi="Open Sans"/>
          <w:color w:val="444444"/>
        </w:rPr>
        <w:t>但有时会导致奇怪的合并。例如，</w:t>
      </w:r>
      <w:r>
        <w:rPr>
          <w:rFonts w:ascii="Open Sans" w:hAnsi="Open Sans"/>
          <w:color w:val="444444"/>
        </w:rPr>
        <w:t> </w:t>
      </w:r>
      <w:r>
        <w:rPr>
          <w:rStyle w:val="HTML1"/>
          <w:rFonts w:ascii="Consolas" w:hAnsi="Consolas"/>
          <w:color w:val="555555"/>
          <w:sz w:val="22"/>
          <w:szCs w:val="22"/>
          <w:shd w:val="clear" w:color="auto" w:fill="F8F8F8"/>
        </w:rPr>
        <w:t>CAT</w:t>
      </w:r>
      <w:r>
        <w:rPr>
          <w:rFonts w:ascii="Open Sans" w:hAnsi="Open Sans"/>
          <w:color w:val="444444"/>
        </w:rPr>
        <w:t> </w:t>
      </w:r>
      <w:r>
        <w:rPr>
          <w:rFonts w:ascii="Open Sans" w:hAnsi="Open Sans"/>
          <w:color w:val="444444"/>
        </w:rPr>
        <w:t>扫描和一只</w:t>
      </w:r>
      <w:r>
        <w:rPr>
          <w:rFonts w:ascii="Open Sans" w:hAnsi="Open Sans"/>
          <w:color w:val="444444"/>
        </w:rPr>
        <w:t> </w:t>
      </w:r>
      <w:r>
        <w:rPr>
          <w:rStyle w:val="HTML1"/>
          <w:rFonts w:ascii="Consolas" w:hAnsi="Consolas"/>
          <w:color w:val="555555"/>
          <w:sz w:val="22"/>
          <w:szCs w:val="22"/>
          <w:shd w:val="clear" w:color="auto" w:fill="F8F8F8"/>
        </w:rPr>
        <w:t>cat</w:t>
      </w:r>
      <w:r>
        <w:rPr>
          <w:rFonts w:ascii="Open Sans" w:hAnsi="Open Sans"/>
          <w:color w:val="444444"/>
        </w:rPr>
        <w:t> </w:t>
      </w:r>
      <w:r>
        <w:rPr>
          <w:rFonts w:ascii="Open Sans" w:hAnsi="Open Sans"/>
          <w:color w:val="444444"/>
        </w:rPr>
        <w:t>有很大的不同，或者</w:t>
      </w:r>
      <w:r>
        <w:rPr>
          <w:rFonts w:ascii="Open Sans" w:hAnsi="Open Sans"/>
          <w:color w:val="444444"/>
        </w:rPr>
        <w:t> </w:t>
      </w:r>
      <w:r>
        <w:rPr>
          <w:rStyle w:val="HTML1"/>
          <w:rFonts w:ascii="Consolas" w:hAnsi="Consolas"/>
          <w:color w:val="555555"/>
          <w:sz w:val="22"/>
          <w:szCs w:val="22"/>
          <w:shd w:val="clear" w:color="auto" w:fill="F8F8F8"/>
        </w:rPr>
        <w:t>PET</w:t>
      </w:r>
      <w:r>
        <w:rPr>
          <w:rFonts w:ascii="Open Sans" w:hAnsi="Open Sans"/>
          <w:color w:val="444444"/>
        </w:rPr>
        <w:t> </w:t>
      </w:r>
      <w:r>
        <w:rPr>
          <w:rFonts w:ascii="Open Sans" w:hAnsi="Open Sans"/>
          <w:color w:val="444444"/>
        </w:rPr>
        <w:t>（正电子发射断层扫描）和</w:t>
      </w:r>
      <w:r>
        <w:rPr>
          <w:rFonts w:ascii="Open Sans" w:hAnsi="Open Sans"/>
          <w:color w:val="444444"/>
        </w:rPr>
        <w:t> </w:t>
      </w:r>
      <w:r>
        <w:rPr>
          <w:rStyle w:val="HTML1"/>
          <w:rFonts w:ascii="Consolas" w:hAnsi="Consolas"/>
          <w:color w:val="555555"/>
          <w:sz w:val="22"/>
          <w:szCs w:val="22"/>
          <w:shd w:val="clear" w:color="auto" w:fill="F8F8F8"/>
        </w:rPr>
        <w:t>pet</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就此而言，姓</w:t>
      </w:r>
      <w:r>
        <w:rPr>
          <w:rFonts w:ascii="Open Sans" w:hAnsi="Open Sans"/>
          <w:color w:val="444444"/>
        </w:rPr>
        <w:t> </w:t>
      </w:r>
      <w:r>
        <w:rPr>
          <w:rStyle w:val="HTML1"/>
          <w:rFonts w:ascii="Consolas" w:hAnsi="Consolas"/>
          <w:color w:val="555555"/>
          <w:sz w:val="22"/>
          <w:szCs w:val="22"/>
          <w:shd w:val="clear" w:color="auto" w:fill="F8F8F8"/>
        </w:rPr>
        <w:t>Little</w:t>
      </w:r>
      <w:r>
        <w:rPr>
          <w:rFonts w:ascii="Open Sans" w:hAnsi="Open Sans"/>
          <w:color w:val="444444"/>
        </w:rPr>
        <w:t> </w:t>
      </w:r>
      <w:r>
        <w:rPr>
          <w:rFonts w:ascii="Open Sans" w:hAnsi="Open Sans"/>
          <w:color w:val="444444"/>
        </w:rPr>
        <w:t>也是不同于形容词</w:t>
      </w:r>
      <w:r>
        <w:rPr>
          <w:rFonts w:ascii="Open Sans" w:hAnsi="Open Sans"/>
          <w:color w:val="444444"/>
        </w:rPr>
        <w:t> </w:t>
      </w:r>
      <w:r>
        <w:rPr>
          <w:rStyle w:val="HTML1"/>
          <w:rFonts w:ascii="Consolas" w:hAnsi="Consolas"/>
          <w:color w:val="555555"/>
          <w:sz w:val="22"/>
          <w:szCs w:val="22"/>
          <w:shd w:val="clear" w:color="auto" w:fill="F8F8F8"/>
        </w:rPr>
        <w:t>little</w:t>
      </w:r>
      <w:r>
        <w:rPr>
          <w:rFonts w:ascii="Open Sans" w:hAnsi="Open Sans"/>
          <w:color w:val="444444"/>
        </w:rPr>
        <w:t> </w:t>
      </w:r>
      <w:r>
        <w:rPr>
          <w:rFonts w:ascii="Open Sans" w:hAnsi="Open Sans"/>
          <w:color w:val="444444"/>
        </w:rPr>
        <w:t>的</w:t>
      </w:r>
      <w:r>
        <w:rPr>
          <w:rFonts w:ascii="Open Sans" w:hAnsi="Open Sans"/>
          <w:color w:val="444444"/>
        </w:rPr>
        <w:t xml:space="preserve"> (</w:t>
      </w:r>
      <w:r>
        <w:rPr>
          <w:rFonts w:ascii="Open Sans" w:hAnsi="Open Sans"/>
          <w:color w:val="444444"/>
        </w:rPr>
        <w:t>尽管当一个句子以它开头时，首字母会被大写</w:t>
      </w:r>
      <w:r>
        <w:rPr>
          <w:rFonts w:ascii="Open Sans" w:hAnsi="Open Sans"/>
          <w:color w:val="444444"/>
        </w:rPr>
        <w:t>)</w:t>
      </w:r>
      <w:r>
        <w:rPr>
          <w:rFonts w:ascii="Open Sans" w:hAnsi="Open Sans"/>
          <w:color w:val="444444"/>
        </w:rPr>
        <w:t>。</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如果根据使用情况来区分词义，则需要将同义词过滤器放置在</w:t>
      </w:r>
      <w:r>
        <w:rPr>
          <w:rFonts w:ascii="Open Sans" w:hAnsi="Open Sans"/>
          <w:color w:val="444444"/>
        </w:rPr>
        <w:t> </w:t>
      </w:r>
      <w:r>
        <w:rPr>
          <w:rStyle w:val="HTML1"/>
          <w:rFonts w:ascii="Consolas" w:hAnsi="Consolas"/>
          <w:color w:val="555555"/>
          <w:sz w:val="22"/>
          <w:szCs w:val="22"/>
          <w:shd w:val="clear" w:color="auto" w:fill="F8F8F8"/>
        </w:rPr>
        <w:t>lowercase</w:t>
      </w:r>
      <w:r>
        <w:rPr>
          <w:rFonts w:ascii="Open Sans" w:hAnsi="Open Sans"/>
          <w:color w:val="444444"/>
        </w:rPr>
        <w:t> </w:t>
      </w:r>
      <w:r>
        <w:rPr>
          <w:rFonts w:ascii="Open Sans" w:hAnsi="Open Sans"/>
          <w:color w:val="444444"/>
        </w:rPr>
        <w:t>筛选器之前。当然，这意味着同义词规则需要列出所有想匹配的变化（例如，</w:t>
      </w:r>
      <w:r>
        <w:rPr>
          <w:rFonts w:ascii="Open Sans" w:hAnsi="Open Sans"/>
          <w:color w:val="444444"/>
        </w:rPr>
        <w:t> </w:t>
      </w:r>
      <w:r>
        <w:rPr>
          <w:rStyle w:val="HTML1"/>
          <w:rFonts w:ascii="Consolas" w:hAnsi="Consolas"/>
          <w:color w:val="555555"/>
          <w:sz w:val="22"/>
          <w:szCs w:val="22"/>
          <w:shd w:val="clear" w:color="auto" w:fill="F8F8F8"/>
        </w:rPr>
        <w:t>Little</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LITTLE</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little</w:t>
      </w:r>
      <w:r>
        <w:rPr>
          <w:rFonts w:ascii="Open Sans" w:hAnsi="Open Sans"/>
          <w:color w:val="444444"/>
        </w:rPr>
        <w:t> </w:t>
      </w:r>
      <w:r>
        <w:rPr>
          <w:rFonts w:ascii="Open Sans" w:hAnsi="Open Sans"/>
          <w:color w:val="444444"/>
        </w:rPr>
        <w:t>）。</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相反</w:t>
      </w:r>
      <w:r>
        <w:rPr>
          <w:rFonts w:ascii="Open Sans" w:hAnsi="Open Sans"/>
          <w:color w:val="444444"/>
        </w:rPr>
        <w:t>,</w:t>
      </w:r>
      <w:r>
        <w:rPr>
          <w:rFonts w:ascii="Open Sans" w:hAnsi="Open Sans"/>
          <w:color w:val="444444"/>
        </w:rPr>
        <w:t>可以有两个同义词过滤器：一个匹配大小写敏感的同义词，一个匹配大小写不敏感的同义词。例如，大小写敏感的同义词规则可以是这个样子：</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"CAT,CAT scan           =&gt; cat_scan"</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lastRenderedPageBreak/>
        <w:t>"PET,PET scan           =&gt; pet_scan"</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"Johnny Little,J Little =&gt; johnny_little"</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"Johnny Small,J Small   =&gt; johnny_small"</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大小不敏感的同义词规则可以是这个样子：</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"cat                    =&gt; cat,pet"</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"dog                    =&gt; dog,pet"</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"cat scan,cat_scan scan =&gt; cat_scan"</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"pet scan,pet_scan scan =&gt; pet_scan"</w:t>
      </w:r>
    </w:p>
    <w:p w:rsidR="00391425" w:rsidRDefault="00391425" w:rsidP="0039142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"little,small"</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大小写敏感的同义词规则不仅会处理</w:t>
      </w:r>
      <w:r>
        <w:rPr>
          <w:rFonts w:ascii="Open Sans" w:hAnsi="Open Sans"/>
          <w:color w:val="444444"/>
        </w:rPr>
        <w:t> </w:t>
      </w:r>
      <w:r>
        <w:rPr>
          <w:rStyle w:val="HTML1"/>
          <w:rFonts w:ascii="Consolas" w:hAnsi="Consolas"/>
          <w:color w:val="555555"/>
          <w:sz w:val="22"/>
          <w:szCs w:val="22"/>
          <w:shd w:val="clear" w:color="auto" w:fill="F8F8F8"/>
        </w:rPr>
        <w:t>CAT scan</w:t>
      </w:r>
      <w:r>
        <w:rPr>
          <w:rFonts w:ascii="Open Sans" w:hAnsi="Open Sans"/>
          <w:color w:val="444444"/>
        </w:rPr>
        <w:t> </w:t>
      </w:r>
      <w:r>
        <w:rPr>
          <w:rFonts w:ascii="Open Sans" w:hAnsi="Open Sans"/>
          <w:color w:val="444444"/>
        </w:rPr>
        <w:t>，而且有时候也可能会匹配到</w:t>
      </w:r>
      <w:r>
        <w:rPr>
          <w:rFonts w:ascii="Open Sans" w:hAnsi="Open Sans"/>
          <w:color w:val="444444"/>
        </w:rPr>
        <w:t> </w:t>
      </w:r>
      <w:r>
        <w:rPr>
          <w:rStyle w:val="HTML1"/>
          <w:rFonts w:ascii="Consolas" w:hAnsi="Consolas"/>
          <w:color w:val="555555"/>
          <w:sz w:val="22"/>
          <w:szCs w:val="22"/>
          <w:shd w:val="clear" w:color="auto" w:fill="F8F8F8"/>
        </w:rPr>
        <w:t>CAT scan</w:t>
      </w:r>
      <w:r>
        <w:rPr>
          <w:rFonts w:ascii="Open Sans" w:hAnsi="Open Sans"/>
          <w:color w:val="444444"/>
        </w:rPr>
        <w:t> </w:t>
      </w:r>
      <w:r>
        <w:rPr>
          <w:rFonts w:ascii="Open Sans" w:hAnsi="Open Sans"/>
          <w:color w:val="444444"/>
        </w:rPr>
        <w:t>中的</w:t>
      </w:r>
      <w:r>
        <w:rPr>
          <w:rFonts w:ascii="Open Sans" w:hAnsi="Open Sans"/>
          <w:color w:val="444444"/>
        </w:rPr>
        <w:t> </w:t>
      </w:r>
      <w:r>
        <w:rPr>
          <w:rStyle w:val="HTML1"/>
          <w:rFonts w:ascii="Consolas" w:hAnsi="Consolas"/>
          <w:color w:val="555555"/>
          <w:sz w:val="22"/>
          <w:szCs w:val="22"/>
          <w:shd w:val="clear" w:color="auto" w:fill="F8F8F8"/>
        </w:rPr>
        <w:t>CAT</w:t>
      </w:r>
      <w:r>
        <w:rPr>
          <w:rFonts w:ascii="Open Sans" w:hAnsi="Open Sans"/>
          <w:color w:val="444444"/>
        </w:rPr>
        <w:t> </w:t>
      </w:r>
      <w:r>
        <w:rPr>
          <w:rFonts w:ascii="Open Sans" w:hAnsi="Open Sans"/>
          <w:color w:val="444444"/>
        </w:rPr>
        <w:t>（注：从而导致</w:t>
      </w:r>
      <w:r>
        <w:rPr>
          <w:rFonts w:ascii="Open Sans" w:hAnsi="Open Sans"/>
          <w:color w:val="444444"/>
        </w:rPr>
        <w:t> </w:t>
      </w:r>
      <w:r>
        <w:rPr>
          <w:rStyle w:val="HTML1"/>
          <w:rFonts w:ascii="Consolas" w:hAnsi="Consolas"/>
          <w:color w:val="555555"/>
          <w:sz w:val="22"/>
          <w:szCs w:val="22"/>
          <w:shd w:val="clear" w:color="auto" w:fill="F8F8F8"/>
        </w:rPr>
        <w:t>CAT scan</w:t>
      </w:r>
      <w:r>
        <w:rPr>
          <w:rFonts w:ascii="Open Sans" w:hAnsi="Open Sans"/>
          <w:color w:val="444444"/>
        </w:rPr>
        <w:t> </w:t>
      </w:r>
      <w:r>
        <w:rPr>
          <w:rFonts w:ascii="Open Sans" w:hAnsi="Open Sans"/>
          <w:color w:val="444444"/>
        </w:rPr>
        <w:t>被转化成了同义词</w:t>
      </w:r>
      <w:r>
        <w:rPr>
          <w:rFonts w:ascii="Open Sans" w:hAnsi="Open Sans"/>
          <w:color w:val="444444"/>
        </w:rPr>
        <w:t> </w:t>
      </w:r>
      <w:r>
        <w:rPr>
          <w:rStyle w:val="HTML1"/>
          <w:rFonts w:ascii="Consolas" w:hAnsi="Consolas"/>
          <w:color w:val="555555"/>
          <w:sz w:val="22"/>
          <w:szCs w:val="22"/>
          <w:shd w:val="clear" w:color="auto" w:fill="F8F8F8"/>
        </w:rPr>
        <w:t>cat_scan scan</w:t>
      </w:r>
      <w:r>
        <w:rPr>
          <w:rFonts w:ascii="Open Sans" w:hAnsi="Open Sans"/>
          <w:color w:val="444444"/>
        </w:rPr>
        <w:t> </w:t>
      </w:r>
      <w:r>
        <w:rPr>
          <w:rFonts w:ascii="Open Sans" w:hAnsi="Open Sans"/>
          <w:color w:val="444444"/>
        </w:rPr>
        <w:t>）。出于这个原因，在大小写敏感的同义词列表中会有一个针对较坏替换情况的特异规则</w:t>
      </w:r>
      <w:r>
        <w:rPr>
          <w:rFonts w:ascii="Open Sans" w:hAnsi="Open Sans"/>
          <w:color w:val="444444"/>
        </w:rPr>
        <w:t> </w:t>
      </w:r>
      <w:r>
        <w:rPr>
          <w:rStyle w:val="HTML1"/>
          <w:rFonts w:ascii="Consolas" w:hAnsi="Consolas"/>
          <w:color w:val="555555"/>
          <w:sz w:val="22"/>
          <w:szCs w:val="22"/>
          <w:shd w:val="clear" w:color="auto" w:fill="F8F8F8"/>
        </w:rPr>
        <w:t>cat_scan scan</w:t>
      </w:r>
      <w:r>
        <w:rPr>
          <w:rFonts w:ascii="Open Sans" w:hAnsi="Open Sans"/>
          <w:color w:val="444444"/>
        </w:rPr>
        <w:t> </w:t>
      </w:r>
      <w:r>
        <w:rPr>
          <w:rFonts w:ascii="Open Sans" w:hAnsi="Open Sans"/>
          <w:color w:val="444444"/>
        </w:rPr>
        <w:t>。</w:t>
      </w:r>
    </w:p>
    <w:p w:rsidR="00391425" w:rsidRDefault="00391425" w:rsidP="0039142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提示：</w:t>
      </w:r>
      <w:r>
        <w:rPr>
          <w:rFonts w:ascii="Open Sans" w:hAnsi="Open Sans"/>
          <w:color w:val="444444"/>
        </w:rPr>
        <w:t xml:space="preserve"> </w:t>
      </w:r>
      <w:r>
        <w:rPr>
          <w:rFonts w:ascii="Open Sans" w:hAnsi="Open Sans"/>
          <w:color w:val="444444"/>
        </w:rPr>
        <w:t>可以看到它们可以多么轻易地变得复杂。同平时一样，</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xml:space="preserve"> API </w:t>
      </w:r>
      <w:r>
        <w:rPr>
          <w:rFonts w:ascii="Open Sans" w:hAnsi="Open Sans"/>
          <w:color w:val="444444"/>
        </w:rPr>
        <w:t>是帮手，用它来检查分析器是否正确配置。参阅</w:t>
      </w:r>
      <w:r>
        <w:rPr>
          <w:rFonts w:ascii="Open Sans" w:hAnsi="Open Sans"/>
          <w:color w:val="444444"/>
        </w:rPr>
        <w:t> </w:t>
      </w:r>
      <w:hyperlink r:id="rId798" w:anchor="analyze-api" w:tooltip="测试分析器" w:history="1">
        <w:r>
          <w:rPr>
            <w:rStyle w:val="a6"/>
            <w:rFonts w:ascii="Open Sans" w:hAnsi="Open Sans"/>
            <w:color w:val="00A9E5"/>
          </w:rPr>
          <w:t>测试分析器</w:t>
        </w:r>
      </w:hyperlink>
      <w:r>
        <w:rPr>
          <w:rFonts w:ascii="Open Sans" w:hAnsi="Open Sans"/>
          <w:color w:val="444444"/>
        </w:rPr>
        <w:t>。</w:t>
      </w:r>
    </w:p>
    <w:p w:rsidR="00391425" w:rsidRPr="00391425" w:rsidRDefault="00391425" w:rsidP="00BF6D56"/>
    <w:p w:rsidR="0097722D" w:rsidRDefault="0097722D" w:rsidP="0097722D">
      <w:pPr>
        <w:pStyle w:val="3"/>
        <w:spacing w:before="163" w:after="163"/>
        <w:rPr>
          <w:kern w:val="0"/>
        </w:rPr>
      </w:pPr>
      <w:bookmarkStart w:id="205" w:name="_Toc498415375"/>
      <w:r>
        <w:t>多词同义词和短语查询</w:t>
      </w:r>
      <w:bookmarkEnd w:id="205"/>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至此，同义词看上去还挺简单的。然而不幸的是，复杂的部分才刚刚开始。</w:t>
      </w:r>
      <w:r>
        <w:rPr>
          <w:rFonts w:ascii="Open Sans" w:hAnsi="Open Sans"/>
          <w:color w:val="444444"/>
        </w:rPr>
        <w:t> </w:t>
      </w:r>
      <w:r>
        <w:rPr>
          <w:rFonts w:ascii="Open Sans" w:hAnsi="Open Sans"/>
          <w:color w:val="444444"/>
        </w:rPr>
        <w:t>为了能使</w:t>
      </w:r>
      <w:r>
        <w:rPr>
          <w:rFonts w:ascii="Open Sans" w:hAnsi="Open Sans"/>
          <w:color w:val="444444"/>
        </w:rPr>
        <w:t> </w:t>
      </w:r>
      <w:hyperlink r:id="rId799" w:tooltip="短语匹配" w:history="1">
        <w:r>
          <w:rPr>
            <w:rStyle w:val="a6"/>
            <w:rFonts w:ascii="Open Sans" w:hAnsi="Open Sans"/>
            <w:color w:val="00A9E5"/>
          </w:rPr>
          <w:t>短语查询</w:t>
        </w:r>
      </w:hyperlink>
      <w:r>
        <w:rPr>
          <w:rFonts w:ascii="Open Sans" w:hAnsi="Open Sans"/>
          <w:color w:val="444444"/>
        </w:rPr>
        <w:t> </w:t>
      </w:r>
      <w:r>
        <w:rPr>
          <w:rFonts w:ascii="Open Sans" w:hAnsi="Open Sans"/>
          <w:color w:val="444444"/>
        </w:rPr>
        <w:t>正常工作，</w:t>
      </w:r>
      <w:r>
        <w:rPr>
          <w:rFonts w:ascii="Open Sans" w:hAnsi="Open Sans"/>
          <w:color w:val="444444"/>
        </w:rPr>
        <w:t xml:space="preserve"> Elasticsearch </w:t>
      </w:r>
      <w:r>
        <w:rPr>
          <w:rFonts w:ascii="Open Sans" w:hAnsi="Open Sans"/>
          <w:color w:val="444444"/>
        </w:rPr>
        <w:t>需要知道每个词在初始文本中的位置。多词同义词会严重破坏词的位置信息，尤其当新增的同义词标记长度各不相同的时候。</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我们创建一个同义词语汇单元过滤器，然后使用下面这样的同义词规则：</w:t>
      </w:r>
    </w:p>
    <w:p w:rsidR="0097722D" w:rsidRDefault="0097722D" w:rsidP="0097722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"usa,united states,u s a,united states of america"</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PUT /my_index</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"my_synonym_filter":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"type": "synonym",</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"synonyms":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"usa,united states,u s a,united states of america"</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"my_synonyms":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"lowercase",</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"my_synonym_filter"</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w:t>
      </w:r>
    </w:p>
    <w:p w:rsidR="0097722D" w:rsidRDefault="0097722D" w:rsidP="0097722D">
      <w:pPr>
        <w:pStyle w:val="HTML0"/>
        <w:shd w:val="clear" w:color="auto" w:fill="F0F0F0"/>
        <w:spacing w:line="360" w:lineRule="atLeast"/>
        <w:rPr>
          <w:rFonts w:ascii="Consolas" w:hAnsi="Consolas"/>
          <w:color w:val="333333"/>
        </w:rPr>
      </w:pP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GET /my_index/_analyze?analyzer=my_synonyms&amp;text=</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The United States is wealthy</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解析器</w:t>
      </w:r>
      <w:r>
        <w:rPr>
          <w:rFonts w:ascii="Open Sans" w:hAnsi="Open Sans"/>
          <w:color w:val="444444"/>
        </w:rPr>
        <w:t> </w:t>
      </w:r>
      <w:r>
        <w:rPr>
          <w:rFonts w:ascii="Open Sans" w:hAnsi="Open Sans"/>
          <w:color w:val="444444"/>
        </w:rPr>
        <w:t>会输出下面这样的结果：</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Pos 1:  (the)</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Pos 2:  (usa,united,u,united)</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Pos 3:  (states,s,states)</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Pos 4:  (is,a,of)</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Pos 5:  (wealthy,america)</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如果你用上面这个同义词语汇单元过滤器索引一个文档，然后执行一个短语查询，那你就会得到惊人的结果，下面这些短语都不会匹配成功：</w:t>
      </w:r>
    </w:p>
    <w:p w:rsidR="0097722D" w:rsidRDefault="0097722D" w:rsidP="00391E55">
      <w:pPr>
        <w:widowControl/>
        <w:numPr>
          <w:ilvl w:val="0"/>
          <w:numId w:val="135"/>
        </w:numPr>
        <w:shd w:val="clear" w:color="auto" w:fill="FFFFFF"/>
        <w:spacing w:line="240" w:lineRule="auto"/>
        <w:ind w:left="0"/>
        <w:rPr>
          <w:rFonts w:ascii="Open Sans" w:hAnsi="Open Sans" w:hint="eastAsia"/>
          <w:color w:val="444444"/>
        </w:rPr>
      </w:pPr>
      <w:r>
        <w:rPr>
          <w:rFonts w:ascii="Open Sans" w:hAnsi="Open Sans"/>
          <w:color w:val="444444"/>
        </w:rPr>
        <w:t>The usa is wealthy</w:t>
      </w:r>
    </w:p>
    <w:p w:rsidR="0097722D" w:rsidRDefault="0097722D" w:rsidP="00391E55">
      <w:pPr>
        <w:widowControl/>
        <w:numPr>
          <w:ilvl w:val="0"/>
          <w:numId w:val="135"/>
        </w:numPr>
        <w:shd w:val="clear" w:color="auto" w:fill="FFFFFF"/>
        <w:spacing w:line="240" w:lineRule="auto"/>
        <w:ind w:left="0"/>
        <w:rPr>
          <w:rFonts w:ascii="Open Sans" w:hAnsi="Open Sans" w:hint="eastAsia"/>
          <w:color w:val="444444"/>
        </w:rPr>
      </w:pPr>
      <w:r>
        <w:rPr>
          <w:rFonts w:ascii="Open Sans" w:hAnsi="Open Sans"/>
          <w:color w:val="444444"/>
        </w:rPr>
        <w:t>The united states of america is wealthy</w:t>
      </w:r>
    </w:p>
    <w:p w:rsidR="0097722D" w:rsidRDefault="0097722D" w:rsidP="00391E55">
      <w:pPr>
        <w:widowControl/>
        <w:numPr>
          <w:ilvl w:val="0"/>
          <w:numId w:val="135"/>
        </w:numPr>
        <w:shd w:val="clear" w:color="auto" w:fill="FFFFFF"/>
        <w:spacing w:line="240" w:lineRule="auto"/>
        <w:ind w:left="0"/>
        <w:rPr>
          <w:rFonts w:ascii="Open Sans" w:hAnsi="Open Sans" w:hint="eastAsia"/>
          <w:color w:val="444444"/>
        </w:rPr>
      </w:pPr>
      <w:r>
        <w:rPr>
          <w:rFonts w:ascii="Open Sans" w:hAnsi="Open Sans"/>
          <w:color w:val="444444"/>
        </w:rPr>
        <w:t>The U.S.A. is wealthy</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但是这些短语会：</w:t>
      </w:r>
    </w:p>
    <w:p w:rsidR="0097722D" w:rsidRDefault="0097722D" w:rsidP="00391E55">
      <w:pPr>
        <w:widowControl/>
        <w:numPr>
          <w:ilvl w:val="0"/>
          <w:numId w:val="136"/>
        </w:numPr>
        <w:shd w:val="clear" w:color="auto" w:fill="FFFFFF"/>
        <w:spacing w:line="240" w:lineRule="auto"/>
        <w:ind w:left="0"/>
        <w:rPr>
          <w:rFonts w:ascii="Open Sans" w:hAnsi="Open Sans" w:hint="eastAsia"/>
          <w:color w:val="444444"/>
        </w:rPr>
      </w:pPr>
      <w:r>
        <w:rPr>
          <w:rFonts w:ascii="Open Sans" w:hAnsi="Open Sans"/>
          <w:color w:val="444444"/>
        </w:rPr>
        <w:t>United states is wealthy</w:t>
      </w:r>
    </w:p>
    <w:p w:rsidR="0097722D" w:rsidRDefault="0097722D" w:rsidP="00391E55">
      <w:pPr>
        <w:widowControl/>
        <w:numPr>
          <w:ilvl w:val="0"/>
          <w:numId w:val="136"/>
        </w:numPr>
        <w:shd w:val="clear" w:color="auto" w:fill="FFFFFF"/>
        <w:spacing w:line="240" w:lineRule="auto"/>
        <w:ind w:left="0"/>
        <w:rPr>
          <w:rFonts w:ascii="Open Sans" w:hAnsi="Open Sans" w:hint="eastAsia"/>
          <w:color w:val="444444"/>
        </w:rPr>
      </w:pPr>
      <w:r>
        <w:rPr>
          <w:rFonts w:ascii="Open Sans" w:hAnsi="Open Sans"/>
          <w:color w:val="444444"/>
        </w:rPr>
        <w:t>Usa states of wealthy</w:t>
      </w:r>
    </w:p>
    <w:p w:rsidR="0097722D" w:rsidRDefault="0097722D" w:rsidP="00391E55">
      <w:pPr>
        <w:widowControl/>
        <w:numPr>
          <w:ilvl w:val="0"/>
          <w:numId w:val="136"/>
        </w:numPr>
        <w:shd w:val="clear" w:color="auto" w:fill="FFFFFF"/>
        <w:spacing w:line="240" w:lineRule="auto"/>
        <w:ind w:left="0"/>
        <w:rPr>
          <w:rFonts w:ascii="Open Sans" w:hAnsi="Open Sans" w:hint="eastAsia"/>
          <w:color w:val="444444"/>
        </w:rPr>
      </w:pPr>
      <w:r>
        <w:rPr>
          <w:rFonts w:ascii="Open Sans" w:hAnsi="Open Sans"/>
          <w:color w:val="444444"/>
        </w:rPr>
        <w:t>The U.S. of wealthy</w:t>
      </w:r>
    </w:p>
    <w:p w:rsidR="0097722D" w:rsidRDefault="0097722D" w:rsidP="00391E55">
      <w:pPr>
        <w:widowControl/>
        <w:numPr>
          <w:ilvl w:val="0"/>
          <w:numId w:val="136"/>
        </w:numPr>
        <w:shd w:val="clear" w:color="auto" w:fill="FFFFFF"/>
        <w:spacing w:line="240" w:lineRule="auto"/>
        <w:ind w:left="0"/>
        <w:rPr>
          <w:rFonts w:ascii="Open Sans" w:hAnsi="Open Sans" w:hint="eastAsia"/>
          <w:color w:val="444444"/>
        </w:rPr>
      </w:pPr>
      <w:r>
        <w:rPr>
          <w:rFonts w:ascii="Open Sans" w:hAnsi="Open Sans"/>
          <w:color w:val="444444"/>
        </w:rPr>
        <w:t>U.S. is america</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如果你是在查询阶段使同义词，那你就会看到更加诡异的匹配结果。看下这个</w:t>
      </w:r>
      <w:r>
        <w:rPr>
          <w:rFonts w:ascii="Open Sans" w:hAnsi="Open Sans"/>
          <w:color w:val="444444"/>
        </w:rPr>
        <w:t> </w:t>
      </w:r>
      <w:r>
        <w:rPr>
          <w:rStyle w:val="HTML1"/>
          <w:rFonts w:ascii="Consolas" w:hAnsi="Consolas"/>
          <w:color w:val="555555"/>
          <w:sz w:val="22"/>
          <w:szCs w:val="22"/>
          <w:shd w:val="clear" w:color="auto" w:fill="F8F8F8"/>
        </w:rPr>
        <w:t>validate-query</w:t>
      </w:r>
      <w:r>
        <w:rPr>
          <w:rFonts w:ascii="Open Sans" w:hAnsi="Open Sans"/>
          <w:color w:val="444444"/>
        </w:rPr>
        <w:t> </w:t>
      </w:r>
      <w:r>
        <w:rPr>
          <w:rFonts w:ascii="Open Sans" w:hAnsi="Open Sans"/>
          <w:color w:val="444444"/>
        </w:rPr>
        <w:t>查询：</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GET /my_index/_validate/query?explain</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"match_phrase":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"query": "usa is wealthy",</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"analyzer": "my_synonyms"</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查询关键字会被同义词语汇单元过滤器处理成类似这样的信息：</w:t>
      </w:r>
    </w:p>
    <w:p w:rsidR="0097722D" w:rsidRDefault="0097722D" w:rsidP="0097722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"(usa united u united) (is states s states) (wealthy a of) america"</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这会匹配包含有</w:t>
      </w:r>
      <w:r>
        <w:rPr>
          <w:rFonts w:ascii="Open Sans" w:hAnsi="Open Sans"/>
          <w:color w:val="444444"/>
        </w:rPr>
        <w:t> </w:t>
      </w:r>
      <w:r>
        <w:rPr>
          <w:rStyle w:val="HTML1"/>
          <w:rFonts w:ascii="Consolas" w:hAnsi="Consolas"/>
          <w:color w:val="555555"/>
          <w:sz w:val="22"/>
          <w:szCs w:val="22"/>
          <w:shd w:val="clear" w:color="auto" w:fill="F8F8F8"/>
        </w:rPr>
        <w:t>u is of america</w:t>
      </w:r>
      <w:r>
        <w:rPr>
          <w:rFonts w:ascii="Open Sans" w:hAnsi="Open Sans"/>
          <w:color w:val="444444"/>
        </w:rPr>
        <w:t> </w:t>
      </w:r>
      <w:r>
        <w:rPr>
          <w:rFonts w:ascii="Open Sans" w:hAnsi="Open Sans"/>
          <w:color w:val="444444"/>
        </w:rPr>
        <w:t>的文档，但是匹配不出任何含有</w:t>
      </w:r>
      <w:r>
        <w:rPr>
          <w:rFonts w:ascii="Open Sans" w:hAnsi="Open Sans"/>
          <w:color w:val="444444"/>
        </w:rPr>
        <w:t> </w:t>
      </w:r>
      <w:r>
        <w:rPr>
          <w:rStyle w:val="HTML1"/>
          <w:rFonts w:ascii="Consolas" w:hAnsi="Consolas"/>
          <w:color w:val="555555"/>
          <w:sz w:val="22"/>
          <w:szCs w:val="22"/>
          <w:shd w:val="clear" w:color="auto" w:fill="F8F8F8"/>
        </w:rPr>
        <w:t>america</w:t>
      </w:r>
      <w:r>
        <w:rPr>
          <w:rFonts w:ascii="Open Sans" w:hAnsi="Open Sans"/>
          <w:color w:val="444444"/>
        </w:rPr>
        <w:t> </w:t>
      </w:r>
      <w:r>
        <w:rPr>
          <w:rFonts w:ascii="Open Sans" w:hAnsi="Open Sans"/>
          <w:color w:val="444444"/>
        </w:rPr>
        <w:t>的文档。</w:t>
      </w:r>
    </w:p>
    <w:p w:rsidR="0097722D" w:rsidRDefault="0097722D" w:rsidP="0097722D">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59319EC6" wp14:editId="5FA508D7">
            <wp:extent cx="628650" cy="552450"/>
            <wp:effectExtent l="0" t="0" r="0" b="0"/>
            <wp:docPr id="953" name="图片 953"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7722D" w:rsidRDefault="0097722D" w:rsidP="0097722D">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多词同义</w:t>
      </w:r>
      <w:r>
        <w:rPr>
          <w:rFonts w:ascii="Open Sans" w:hAnsi="Open Sans"/>
          <w:color w:val="444444"/>
        </w:rPr>
        <w:t> </w:t>
      </w:r>
      <w:r>
        <w:rPr>
          <w:rFonts w:ascii="Open Sans" w:hAnsi="Open Sans"/>
          <w:color w:val="444444"/>
        </w:rPr>
        <w:t>对高亮匹配结果也会造成影响。一个针对</w:t>
      </w:r>
      <w:r>
        <w:rPr>
          <w:rFonts w:ascii="Open Sans" w:hAnsi="Open Sans"/>
          <w:color w:val="444444"/>
        </w:rPr>
        <w:t> </w:t>
      </w:r>
      <w:r>
        <w:rPr>
          <w:rStyle w:val="HTML1"/>
          <w:rFonts w:ascii="Consolas" w:hAnsi="Consolas"/>
          <w:color w:val="555555"/>
          <w:sz w:val="22"/>
          <w:szCs w:val="22"/>
          <w:shd w:val="clear" w:color="auto" w:fill="F8F8F8"/>
        </w:rPr>
        <w:t>USA</w:t>
      </w:r>
      <w:r>
        <w:rPr>
          <w:rFonts w:ascii="Open Sans" w:hAnsi="Open Sans"/>
          <w:color w:val="444444"/>
        </w:rPr>
        <w:t> </w:t>
      </w:r>
      <w:r>
        <w:rPr>
          <w:rFonts w:ascii="Open Sans" w:hAnsi="Open Sans"/>
          <w:color w:val="444444"/>
        </w:rPr>
        <w:t>的查询，返回的结果可能却高亮了：</w:t>
      </w:r>
      <w:r>
        <w:rPr>
          <w:rFonts w:ascii="Open Sans" w:hAnsi="Open Sans"/>
          <w:color w:val="444444"/>
        </w:rPr>
        <w:t xml:space="preserve"> The </w:t>
      </w:r>
      <w:r>
        <w:rPr>
          <w:rStyle w:val="af3"/>
          <w:rFonts w:ascii="Open Sans" w:hAnsi="Open Sans"/>
          <w:color w:val="444444"/>
        </w:rPr>
        <w:t>United States is wealthy</w:t>
      </w:r>
      <w:r>
        <w:rPr>
          <w:rFonts w:ascii="Open Sans" w:hAnsi="Open Sans"/>
          <w:color w:val="444444"/>
        </w:rPr>
        <w:t> </w:t>
      </w:r>
      <w:r>
        <w:rPr>
          <w:rFonts w:ascii="Open Sans" w:hAnsi="Open Sans"/>
          <w:color w:val="444444"/>
        </w:rPr>
        <w:t>。</w:t>
      </w:r>
    </w:p>
    <w:p w:rsidR="0097722D" w:rsidRPr="0097722D" w:rsidRDefault="0097722D" w:rsidP="0097722D">
      <w:pPr>
        <w:rPr>
          <w:b/>
        </w:rPr>
      </w:pPr>
      <w:r w:rsidRPr="0097722D">
        <w:rPr>
          <w:b/>
        </w:rPr>
        <w:t>使用简单收缩进行短语查询</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避免这种混乱的方法是使用</w:t>
      </w:r>
      <w:r>
        <w:rPr>
          <w:rFonts w:ascii="Open Sans" w:hAnsi="Open Sans"/>
          <w:color w:val="444444"/>
        </w:rPr>
        <w:t> </w:t>
      </w:r>
      <w:hyperlink r:id="rId800" w:anchor="synonyms-contraction" w:tooltip="简单收缩" w:history="1">
        <w:r>
          <w:rPr>
            <w:rStyle w:val="a6"/>
            <w:rFonts w:ascii="Open Sans" w:hAnsi="Open Sans"/>
            <w:color w:val="00A9E5"/>
          </w:rPr>
          <w:t>简单收缩</w:t>
        </w:r>
      </w:hyperlink>
      <w:r>
        <w:rPr>
          <w:rFonts w:ascii="Open Sans" w:hAnsi="Open Sans"/>
          <w:color w:val="444444"/>
        </w:rPr>
        <w:t>，</w:t>
      </w:r>
      <w:r>
        <w:rPr>
          <w:rFonts w:ascii="Open Sans" w:hAnsi="Open Sans"/>
          <w:color w:val="444444"/>
        </w:rPr>
        <w:t xml:space="preserve"> </w:t>
      </w:r>
      <w:r>
        <w:rPr>
          <w:rFonts w:ascii="Open Sans" w:hAnsi="Open Sans"/>
          <w:color w:val="444444"/>
        </w:rPr>
        <w:t>用单个词项</w:t>
      </w:r>
      <w:r>
        <w:rPr>
          <w:rFonts w:ascii="Open Sans" w:hAnsi="Open Sans"/>
          <w:color w:val="444444"/>
        </w:rPr>
        <w:t> </w:t>
      </w:r>
      <w:r>
        <w:rPr>
          <w:rFonts w:ascii="Open Sans" w:hAnsi="Open Sans"/>
          <w:color w:val="444444"/>
        </w:rPr>
        <w:t>表示所有的同义词，</w:t>
      </w:r>
      <w:r>
        <w:rPr>
          <w:rFonts w:ascii="Open Sans" w:hAnsi="Open Sans"/>
          <w:color w:val="444444"/>
        </w:rPr>
        <w:t xml:space="preserve"> </w:t>
      </w:r>
      <w:r>
        <w:rPr>
          <w:rFonts w:ascii="Open Sans" w:hAnsi="Open Sans"/>
          <w:color w:val="444444"/>
        </w:rPr>
        <w:t>然后在查询阶段，就只需要针对这单个词进行查询了：</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PUT /my_index</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"my_synonym_filter":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"type": "synonym",</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"synonyms":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"united states,u s a,united states of america=&gt;usa"</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"my_synonyms":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"filter":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"lowercase",</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"my_synonym_filter"</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w:t>
      </w:r>
    </w:p>
    <w:p w:rsidR="0097722D" w:rsidRDefault="0097722D" w:rsidP="0097722D">
      <w:pPr>
        <w:pStyle w:val="HTML0"/>
        <w:shd w:val="clear" w:color="auto" w:fill="F0F0F0"/>
        <w:spacing w:line="360" w:lineRule="atLeast"/>
        <w:rPr>
          <w:rFonts w:ascii="Consolas" w:hAnsi="Consolas"/>
          <w:color w:val="333333"/>
        </w:rPr>
      </w:pP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GET /my_index/_analyze?analyzer=my_synonyms</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The United States is wealthy</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上面那个查询信息就会被处理成类似下面这样：</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Pos 1:  (the)</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Pos 2:  (usa)</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Pos 3:  (is)</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Pos 5:  (wealthy)</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现在我们再次执行我们之前做过的那个</w:t>
      </w:r>
      <w:r>
        <w:rPr>
          <w:rFonts w:ascii="Open Sans" w:hAnsi="Open Sans"/>
          <w:color w:val="444444"/>
        </w:rPr>
        <w:t> </w:t>
      </w:r>
      <w:r>
        <w:rPr>
          <w:rStyle w:val="HTML1"/>
          <w:rFonts w:ascii="Consolas" w:hAnsi="Consolas"/>
          <w:color w:val="555555"/>
          <w:sz w:val="22"/>
          <w:szCs w:val="22"/>
          <w:shd w:val="clear" w:color="auto" w:fill="F8F8F8"/>
        </w:rPr>
        <w:t>validate-query</w:t>
      </w:r>
      <w:r>
        <w:rPr>
          <w:rFonts w:ascii="Open Sans" w:hAnsi="Open Sans"/>
          <w:color w:val="444444"/>
        </w:rPr>
        <w:t> </w:t>
      </w:r>
      <w:r>
        <w:rPr>
          <w:rFonts w:ascii="Open Sans" w:hAnsi="Open Sans"/>
          <w:color w:val="444444"/>
        </w:rPr>
        <w:t>查询，就会输出一个简单又合理的结果：</w:t>
      </w:r>
    </w:p>
    <w:p w:rsidR="0097722D" w:rsidRDefault="0097722D" w:rsidP="0097722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"usa is wealthy"</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这个方法的缺点是，因为把</w:t>
      </w:r>
      <w:r>
        <w:rPr>
          <w:rFonts w:ascii="Open Sans" w:hAnsi="Open Sans"/>
          <w:color w:val="444444"/>
        </w:rPr>
        <w:t> </w:t>
      </w:r>
      <w:r>
        <w:rPr>
          <w:rStyle w:val="HTML1"/>
          <w:rFonts w:ascii="Consolas" w:hAnsi="Consolas"/>
          <w:color w:val="555555"/>
          <w:sz w:val="22"/>
          <w:szCs w:val="22"/>
          <w:shd w:val="clear" w:color="auto" w:fill="F8F8F8"/>
        </w:rPr>
        <w:t>united states of america</w:t>
      </w:r>
      <w:r>
        <w:rPr>
          <w:rFonts w:ascii="Open Sans" w:hAnsi="Open Sans"/>
          <w:color w:val="444444"/>
        </w:rPr>
        <w:t> </w:t>
      </w:r>
      <w:r>
        <w:rPr>
          <w:rFonts w:ascii="Open Sans" w:hAnsi="Open Sans"/>
          <w:color w:val="444444"/>
        </w:rPr>
        <w:t>转换成了同义词</w:t>
      </w:r>
      <w:r>
        <w:rPr>
          <w:rFonts w:ascii="Open Sans" w:hAnsi="Open Sans"/>
          <w:color w:val="444444"/>
        </w:rPr>
        <w:t> </w:t>
      </w:r>
      <w:r>
        <w:rPr>
          <w:rStyle w:val="HTML1"/>
          <w:rFonts w:ascii="Consolas" w:hAnsi="Consolas"/>
          <w:color w:val="555555"/>
          <w:sz w:val="22"/>
          <w:szCs w:val="22"/>
          <w:shd w:val="clear" w:color="auto" w:fill="F8F8F8"/>
        </w:rPr>
        <w:t>usa</w:t>
      </w:r>
      <w:r>
        <w:rPr>
          <w:rFonts w:ascii="Open Sans" w:hAnsi="Open Sans"/>
          <w:color w:val="444444"/>
        </w:rPr>
        <w:t xml:space="preserve">, </w:t>
      </w:r>
      <w:r>
        <w:rPr>
          <w:rFonts w:ascii="Open Sans" w:hAnsi="Open Sans"/>
          <w:color w:val="444444"/>
        </w:rPr>
        <w:t>你就不能使用</w:t>
      </w:r>
      <w:r>
        <w:rPr>
          <w:rFonts w:ascii="Open Sans" w:hAnsi="Open Sans"/>
          <w:color w:val="444444"/>
        </w:rPr>
        <w:t> </w:t>
      </w:r>
      <w:r>
        <w:rPr>
          <w:rStyle w:val="HTML1"/>
          <w:rFonts w:ascii="Consolas" w:hAnsi="Consolas"/>
          <w:color w:val="555555"/>
          <w:sz w:val="22"/>
          <w:szCs w:val="22"/>
          <w:shd w:val="clear" w:color="auto" w:fill="F8F8F8"/>
        </w:rPr>
        <w:t>united states of america</w:t>
      </w:r>
      <w:r>
        <w:rPr>
          <w:rFonts w:ascii="Open Sans" w:hAnsi="Open Sans"/>
          <w:color w:val="444444"/>
        </w:rPr>
        <w:t> </w:t>
      </w:r>
      <w:r>
        <w:rPr>
          <w:rFonts w:ascii="Open Sans" w:hAnsi="Open Sans"/>
          <w:color w:val="444444"/>
        </w:rPr>
        <w:t>去搜索出</w:t>
      </w:r>
      <w:r>
        <w:rPr>
          <w:rFonts w:ascii="Open Sans" w:hAnsi="Open Sans"/>
          <w:color w:val="444444"/>
        </w:rPr>
        <w:t> </w:t>
      </w:r>
      <w:r>
        <w:rPr>
          <w:rStyle w:val="HTML1"/>
          <w:rFonts w:ascii="Consolas" w:hAnsi="Consolas"/>
          <w:color w:val="555555"/>
          <w:sz w:val="22"/>
          <w:szCs w:val="22"/>
          <w:shd w:val="clear" w:color="auto" w:fill="F8F8F8"/>
        </w:rPr>
        <w:t>united</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states</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你需要使用一个额外的字段并用另一个解析器链来达到这个目的。</w:t>
      </w:r>
    </w:p>
    <w:p w:rsidR="0097722D" w:rsidRPr="0097722D" w:rsidRDefault="0097722D" w:rsidP="0097722D">
      <w:pPr>
        <w:rPr>
          <w:b/>
        </w:rPr>
      </w:pPr>
      <w:r w:rsidRPr="0097722D">
        <w:rPr>
          <w:b/>
        </w:rPr>
        <w:t>同义词与</w:t>
      </w:r>
      <w:r w:rsidRPr="0097722D">
        <w:rPr>
          <w:b/>
        </w:rPr>
        <w:t xml:space="preserve"> query_string </w:t>
      </w:r>
      <w:r w:rsidRPr="0097722D">
        <w:rPr>
          <w:b/>
        </w:rPr>
        <w:t>查询</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本书很少谈论到</w:t>
      </w:r>
      <w:r>
        <w:rPr>
          <w:rFonts w:ascii="Open Sans" w:hAnsi="Open Sans"/>
          <w:color w:val="444444"/>
        </w:rPr>
        <w:t> </w:t>
      </w:r>
      <w:r>
        <w:rPr>
          <w:rStyle w:val="HTML1"/>
          <w:rFonts w:ascii="Consolas" w:hAnsi="Consolas"/>
          <w:color w:val="555555"/>
          <w:sz w:val="22"/>
          <w:szCs w:val="22"/>
          <w:shd w:val="clear" w:color="auto" w:fill="F8F8F8"/>
        </w:rPr>
        <w:t>query_string</w:t>
      </w:r>
      <w:r>
        <w:rPr>
          <w:rFonts w:ascii="Open Sans" w:hAnsi="Open Sans"/>
          <w:color w:val="444444"/>
        </w:rPr>
        <w:t> </w:t>
      </w:r>
      <w:r>
        <w:rPr>
          <w:rFonts w:ascii="Open Sans" w:hAnsi="Open Sans"/>
          <w:color w:val="444444"/>
        </w:rPr>
        <w:t>查询，</w:t>
      </w:r>
      <w:r>
        <w:rPr>
          <w:rFonts w:ascii="Open Sans" w:hAnsi="Open Sans"/>
          <w:color w:val="444444"/>
        </w:rPr>
        <w:t> </w:t>
      </w:r>
      <w:r>
        <w:rPr>
          <w:rFonts w:ascii="Open Sans" w:hAnsi="Open Sans"/>
          <w:color w:val="444444"/>
        </w:rPr>
        <w:t>因为真心不推荐你用它。</w:t>
      </w:r>
      <w:r>
        <w:rPr>
          <w:rFonts w:ascii="Open Sans" w:hAnsi="Open Sans"/>
          <w:color w:val="444444"/>
        </w:rPr>
        <w:t xml:space="preserve"> </w:t>
      </w:r>
      <w:r>
        <w:rPr>
          <w:rFonts w:ascii="Open Sans" w:hAnsi="Open Sans"/>
          <w:color w:val="444444"/>
        </w:rPr>
        <w:t>在</w:t>
      </w:r>
      <w:r>
        <w:rPr>
          <w:rFonts w:ascii="Open Sans" w:hAnsi="Open Sans"/>
          <w:color w:val="444444"/>
        </w:rPr>
        <w:t> </w:t>
      </w:r>
      <w:hyperlink r:id="rId801" w:anchor="query-string-query" w:tooltip="更复杂的查询" w:history="1">
        <w:r>
          <w:rPr>
            <w:rStyle w:val="a6"/>
            <w:rFonts w:ascii="Open Sans" w:hAnsi="Open Sans"/>
            <w:color w:val="00A9E5"/>
          </w:rPr>
          <w:t>复杂查询</w:t>
        </w:r>
      </w:hyperlink>
      <w:r>
        <w:rPr>
          <w:rFonts w:ascii="Open Sans" w:hAnsi="Open Sans"/>
          <w:color w:val="444444"/>
        </w:rPr>
        <w:t> </w:t>
      </w:r>
      <w:r>
        <w:rPr>
          <w:rFonts w:ascii="Open Sans" w:hAnsi="Open Sans"/>
          <w:color w:val="444444"/>
        </w:rPr>
        <w:t>一节中有提到，由于</w:t>
      </w:r>
      <w:r>
        <w:rPr>
          <w:rFonts w:ascii="Open Sans" w:hAnsi="Open Sans"/>
          <w:color w:val="444444"/>
        </w:rPr>
        <w:t> </w:t>
      </w:r>
      <w:r>
        <w:rPr>
          <w:rStyle w:val="HTML1"/>
          <w:rFonts w:ascii="Consolas" w:hAnsi="Consolas"/>
          <w:color w:val="555555"/>
          <w:sz w:val="22"/>
          <w:szCs w:val="22"/>
          <w:shd w:val="clear" w:color="auto" w:fill="F8F8F8"/>
        </w:rPr>
        <w:t>query_string</w:t>
      </w:r>
      <w:r>
        <w:rPr>
          <w:rFonts w:ascii="Open Sans" w:hAnsi="Open Sans"/>
          <w:color w:val="444444"/>
        </w:rPr>
        <w:t> </w:t>
      </w:r>
      <w:r>
        <w:rPr>
          <w:rFonts w:ascii="Open Sans" w:hAnsi="Open Sans"/>
          <w:color w:val="444444"/>
        </w:rPr>
        <w:t>查询支持一个精简的</w:t>
      </w:r>
      <w:r>
        <w:rPr>
          <w:rFonts w:ascii="Open Sans" w:hAnsi="Open Sans"/>
          <w:color w:val="444444"/>
        </w:rPr>
        <w:t> </w:t>
      </w:r>
      <w:r>
        <w:rPr>
          <w:rStyle w:val="af3"/>
          <w:rFonts w:ascii="Open Sans" w:hAnsi="Open Sans"/>
          <w:color w:val="444444"/>
        </w:rPr>
        <w:t>查询语法</w:t>
      </w:r>
      <w:r>
        <w:rPr>
          <w:rFonts w:ascii="Open Sans" w:hAnsi="Open Sans"/>
          <w:color w:val="444444"/>
        </w:rPr>
        <w:t> </w:t>
      </w:r>
      <w:r>
        <w:rPr>
          <w:rFonts w:ascii="Open Sans" w:hAnsi="Open Sans"/>
          <w:color w:val="444444"/>
        </w:rPr>
        <w:t>，因此，可能这会导致它搜出一些出人意料的结果或者甚至是含有语法错误的结果。</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这种查询方式存在不少问题，而其中之一便与多词同义有关。为了支持它的查询语法，你必须用指定的、该语法所能识别的操作符号来标示，比如</w:t>
      </w:r>
      <w:r>
        <w:rPr>
          <w:rFonts w:ascii="Open Sans" w:hAnsi="Open Sans"/>
          <w:color w:val="444444"/>
        </w:rPr>
        <w:t> </w:t>
      </w:r>
      <w:r>
        <w:rPr>
          <w:rStyle w:val="HTML1"/>
          <w:rFonts w:ascii="Consolas" w:hAnsi="Consolas"/>
          <w:color w:val="555555"/>
          <w:sz w:val="22"/>
          <w:szCs w:val="22"/>
          <w:shd w:val="clear" w:color="auto" w:fill="F8F8F8"/>
        </w:rPr>
        <w:t>AND</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OR</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field:</w:t>
      </w:r>
      <w:r>
        <w:rPr>
          <w:rFonts w:ascii="Open Sans" w:hAnsi="Open Sans"/>
          <w:color w:val="444444"/>
        </w:rPr>
        <w:t> </w:t>
      </w:r>
      <w:r>
        <w:rPr>
          <w:rFonts w:ascii="Open Sans" w:hAnsi="Open Sans"/>
          <w:color w:val="444444"/>
        </w:rPr>
        <w:t>等等。</w:t>
      </w:r>
      <w:r>
        <w:rPr>
          <w:rFonts w:ascii="Open Sans" w:hAnsi="Open Sans"/>
          <w:color w:val="444444"/>
        </w:rPr>
        <w:t xml:space="preserve"> (</w:t>
      </w:r>
      <w:r>
        <w:rPr>
          <w:rFonts w:ascii="Open Sans" w:hAnsi="Open Sans"/>
          <w:color w:val="444444"/>
        </w:rPr>
        <w:t>更多相关内容参阅</w:t>
      </w:r>
      <w:r>
        <w:rPr>
          <w:rFonts w:ascii="Open Sans" w:hAnsi="Open Sans"/>
          <w:color w:val="444444"/>
        </w:rPr>
        <w:t> </w:t>
      </w:r>
      <w:hyperlink r:id="rId802" w:anchor="query-string-syntax" w:tgtFrame="_top" w:history="1">
        <w:r>
          <w:rPr>
            <w:rStyle w:val="HTML1"/>
            <w:rFonts w:ascii="Consolas" w:hAnsi="Consolas"/>
            <w:color w:val="00A9E5"/>
            <w:sz w:val="22"/>
            <w:szCs w:val="22"/>
            <w:shd w:val="clear" w:color="auto" w:fill="F8F8F8"/>
          </w:rPr>
          <w:t>query_string</w:t>
        </w:r>
        <w:r>
          <w:rPr>
            <w:rStyle w:val="a6"/>
            <w:rFonts w:ascii="Open Sans" w:hAnsi="Open Sans"/>
            <w:color w:val="00A9E5"/>
          </w:rPr>
          <w:t> </w:t>
        </w:r>
        <w:r>
          <w:rPr>
            <w:rStyle w:val="a6"/>
            <w:rFonts w:ascii="Open Sans" w:hAnsi="Open Sans"/>
            <w:color w:val="00A9E5"/>
          </w:rPr>
          <w:t>语法</w:t>
        </w:r>
      </w:hyperlink>
      <w:r>
        <w:rPr>
          <w:rFonts w:ascii="Open Sans" w:hAnsi="Open Sans"/>
          <w:color w:val="444444"/>
        </w:rPr>
        <w:t> </w:t>
      </w:r>
      <w:r>
        <w:rPr>
          <w:rFonts w:ascii="Open Sans" w:hAnsi="Open Sans"/>
          <w:color w:val="444444"/>
        </w:rPr>
        <w:t>。</w:t>
      </w:r>
      <w:r>
        <w:rPr>
          <w:rFonts w:ascii="Open Sans" w:hAnsi="Open Sans"/>
          <w:color w:val="444444"/>
        </w:rPr>
        <w:t>)</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而在这种语法的解析过程中，解析动作会把查询文本在空格符处作切分，然后分别把每个切分出来的词传递给相关性解析器。</w:t>
      </w:r>
      <w:r>
        <w:rPr>
          <w:rFonts w:ascii="Open Sans" w:hAnsi="Open Sans"/>
          <w:color w:val="444444"/>
        </w:rPr>
        <w:t xml:space="preserve"> </w:t>
      </w:r>
      <w:r>
        <w:rPr>
          <w:rFonts w:ascii="Open Sans" w:hAnsi="Open Sans"/>
          <w:color w:val="444444"/>
        </w:rPr>
        <w:t>这也即意味着你的同义词解析器永远都不可能收到类似</w:t>
      </w:r>
      <w:r>
        <w:rPr>
          <w:rFonts w:ascii="Open Sans" w:hAnsi="Open Sans"/>
          <w:color w:val="444444"/>
        </w:rPr>
        <w:t> </w:t>
      </w:r>
      <w:r>
        <w:rPr>
          <w:rStyle w:val="HTML1"/>
          <w:rFonts w:ascii="Consolas" w:hAnsi="Consolas"/>
          <w:color w:val="555555"/>
          <w:sz w:val="22"/>
          <w:szCs w:val="22"/>
          <w:shd w:val="clear" w:color="auto" w:fill="F8F8F8"/>
        </w:rPr>
        <w:t>United States</w:t>
      </w:r>
      <w:r>
        <w:rPr>
          <w:rFonts w:ascii="Open Sans" w:hAnsi="Open Sans"/>
          <w:color w:val="444444"/>
        </w:rPr>
        <w:t> </w:t>
      </w:r>
      <w:r>
        <w:rPr>
          <w:rFonts w:ascii="Open Sans" w:hAnsi="Open Sans"/>
          <w:color w:val="444444"/>
        </w:rPr>
        <w:t>这样的多个单词组成的同义词。由于不会把</w:t>
      </w:r>
      <w:r>
        <w:rPr>
          <w:rFonts w:ascii="Open Sans" w:hAnsi="Open Sans"/>
          <w:color w:val="444444"/>
        </w:rPr>
        <w:t> </w:t>
      </w:r>
      <w:r>
        <w:rPr>
          <w:rStyle w:val="HTML1"/>
          <w:rFonts w:ascii="Consolas" w:hAnsi="Consolas"/>
          <w:color w:val="555555"/>
          <w:sz w:val="22"/>
          <w:szCs w:val="22"/>
          <w:shd w:val="clear" w:color="auto" w:fill="F8F8F8"/>
        </w:rPr>
        <w:t>United States</w:t>
      </w:r>
      <w:r>
        <w:rPr>
          <w:rFonts w:ascii="Open Sans" w:hAnsi="Open Sans"/>
          <w:color w:val="444444"/>
        </w:rPr>
        <w:t> </w:t>
      </w:r>
      <w:r>
        <w:rPr>
          <w:rFonts w:ascii="Open Sans" w:hAnsi="Open Sans"/>
          <w:color w:val="444444"/>
        </w:rPr>
        <w:t>作为一个原子性的文本，所以同义词解析器的输入信息永远都是两个被切分开的词</w:t>
      </w:r>
      <w:r>
        <w:rPr>
          <w:rFonts w:ascii="Open Sans" w:hAnsi="Open Sans"/>
          <w:color w:val="444444"/>
        </w:rPr>
        <w:t> </w:t>
      </w:r>
      <w:r>
        <w:rPr>
          <w:rStyle w:val="HTML1"/>
          <w:rFonts w:ascii="Consolas" w:hAnsi="Consolas"/>
          <w:color w:val="555555"/>
          <w:sz w:val="22"/>
          <w:szCs w:val="22"/>
          <w:shd w:val="clear" w:color="auto" w:fill="F8F8F8"/>
        </w:rPr>
        <w:t>United</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States</w:t>
      </w:r>
      <w:r>
        <w:rPr>
          <w:rFonts w:ascii="Open Sans" w:hAnsi="Open Sans"/>
          <w:color w:val="444444"/>
        </w:rPr>
        <w:t> </w:t>
      </w:r>
      <w:r>
        <w:rPr>
          <w:rFonts w:ascii="Open Sans" w:hAnsi="Open Sans"/>
          <w:color w:val="444444"/>
        </w:rPr>
        <w:t>。</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所幸，</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查询相比而言就可靠得多了，因为它不支持上述语法，所以多个字组成的同义词不会被切分开，而是会完整地交给解析器处理。</w:t>
      </w:r>
    </w:p>
    <w:p w:rsidR="00391425" w:rsidRPr="0097722D" w:rsidRDefault="00391425" w:rsidP="00BF6D56"/>
    <w:p w:rsidR="0097722D" w:rsidRDefault="0097722D" w:rsidP="0097722D">
      <w:pPr>
        <w:pStyle w:val="3"/>
        <w:spacing w:before="163" w:after="163"/>
        <w:rPr>
          <w:kern w:val="0"/>
        </w:rPr>
      </w:pPr>
      <w:bookmarkStart w:id="206" w:name="_Toc498415376"/>
      <w:r>
        <w:t>符号同义词</w:t>
      </w:r>
      <w:bookmarkEnd w:id="206"/>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最后一节内容我们来阐述下怎么对符号进行同义词处理，这和我们前面讲的同义词</w:t>
      </w:r>
      <w:r>
        <w:rPr>
          <w:rFonts w:ascii="Open Sans" w:hAnsi="Open Sans"/>
          <w:color w:val="444444"/>
        </w:rPr>
        <w:t> </w:t>
      </w:r>
      <w:r>
        <w:rPr>
          <w:rFonts w:ascii="Open Sans" w:hAnsi="Open Sans"/>
          <w:color w:val="444444"/>
        </w:rPr>
        <w:t>处理不太一样。</w:t>
      </w:r>
      <w:r>
        <w:rPr>
          <w:rFonts w:ascii="Open Sans" w:hAnsi="Open Sans"/>
          <w:color w:val="444444"/>
        </w:rPr>
        <w:t> </w:t>
      </w:r>
      <w:r>
        <w:rPr>
          <w:rStyle w:val="af3"/>
          <w:rFonts w:ascii="Open Sans" w:hAnsi="Open Sans"/>
          <w:color w:val="444444"/>
        </w:rPr>
        <w:t>符号同义词</w:t>
      </w:r>
      <w:r>
        <w:rPr>
          <w:rFonts w:ascii="Open Sans" w:hAnsi="Open Sans"/>
          <w:color w:val="444444"/>
        </w:rPr>
        <w:t> </w:t>
      </w:r>
      <w:r>
        <w:rPr>
          <w:rFonts w:ascii="Open Sans" w:hAnsi="Open Sans"/>
          <w:color w:val="444444"/>
        </w:rPr>
        <w:t>是用别名来表示这个符号，以防止它在分词过程中被误认为是不重要的标点符号而被移除。</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虽然绝大多数情况下，符号对于全文搜索而言都无关紧要，但是字符组合而成的表情，或许又会是很有意义的东西，甚至有时候会改变整个句子的含义，对比一下这两句话：</w:t>
      </w:r>
    </w:p>
    <w:p w:rsidR="0097722D" w:rsidRDefault="0097722D" w:rsidP="00391E55">
      <w:pPr>
        <w:widowControl/>
        <w:numPr>
          <w:ilvl w:val="0"/>
          <w:numId w:val="137"/>
        </w:numPr>
        <w:shd w:val="clear" w:color="auto" w:fill="FFFFFF"/>
        <w:spacing w:line="240" w:lineRule="auto"/>
        <w:ind w:left="0"/>
        <w:rPr>
          <w:rFonts w:ascii="Open Sans" w:hAnsi="Open Sans" w:hint="eastAsia"/>
          <w:color w:val="444444"/>
        </w:rPr>
      </w:pPr>
      <w:r>
        <w:rPr>
          <w:rFonts w:ascii="Open Sans" w:hAnsi="Open Sans"/>
          <w:color w:val="444444"/>
        </w:rPr>
        <w:t>我很高兴能在星期天工作。</w:t>
      </w:r>
    </w:p>
    <w:p w:rsidR="0097722D" w:rsidRDefault="0097722D" w:rsidP="00391E55">
      <w:pPr>
        <w:widowControl/>
        <w:numPr>
          <w:ilvl w:val="0"/>
          <w:numId w:val="137"/>
        </w:numPr>
        <w:shd w:val="clear" w:color="auto" w:fill="FFFFFF"/>
        <w:spacing w:line="240" w:lineRule="auto"/>
        <w:ind w:left="0"/>
        <w:rPr>
          <w:rFonts w:ascii="Open Sans" w:hAnsi="Open Sans" w:hint="eastAsia"/>
          <w:color w:val="444444"/>
        </w:rPr>
      </w:pPr>
      <w:r>
        <w:rPr>
          <w:rFonts w:ascii="Open Sans" w:hAnsi="Open Sans"/>
          <w:color w:val="444444"/>
        </w:rPr>
        <w:t>我很高兴能在星期天工作</w:t>
      </w:r>
      <w:r>
        <w:rPr>
          <w:rFonts w:ascii="Open Sans" w:hAnsi="Open Sans"/>
          <w:color w:val="444444"/>
        </w:rPr>
        <w:t xml:space="preserve"> :( </w:t>
      </w:r>
      <w:r>
        <w:rPr>
          <w:rFonts w:ascii="Open Sans" w:hAnsi="Open Sans"/>
          <w:color w:val="444444"/>
        </w:rPr>
        <w:t>（注：难过的表情）</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标准</w:t>
      </w:r>
      <w:r>
        <w:rPr>
          <w:rFonts w:ascii="Open Sans" w:hAnsi="Open Sans"/>
          <w:color w:val="444444"/>
        </w:rPr>
        <w:t> </w:t>
      </w:r>
      <w:r>
        <w:rPr>
          <w:rFonts w:ascii="Open Sans" w:hAnsi="Open Sans"/>
          <w:color w:val="444444"/>
        </w:rPr>
        <w:t>（注：</w:t>
      </w:r>
      <w:r>
        <w:rPr>
          <w:rFonts w:ascii="Open Sans" w:hAnsi="Open Sans"/>
          <w:color w:val="444444"/>
        </w:rPr>
        <w:t>standard</w:t>
      </w:r>
      <w:r>
        <w:rPr>
          <w:rFonts w:ascii="Open Sans" w:hAnsi="Open Sans"/>
          <w:color w:val="444444"/>
        </w:rPr>
        <w:t>）分词器或许会简单地消除掉第二个句子里的字符表情，致使两个原本意思相去甚远的句子变得相同。</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我们可以先使用</w:t>
      </w:r>
      <w:r>
        <w:rPr>
          <w:rFonts w:ascii="Open Sans" w:hAnsi="Open Sans"/>
          <w:color w:val="444444"/>
        </w:rPr>
        <w:t> </w:t>
      </w:r>
      <w:hyperlink r:id="rId803" w:tgtFrame="_top" w:history="1">
        <w:r>
          <w:rPr>
            <w:rStyle w:val="HTML1"/>
            <w:rFonts w:ascii="Consolas" w:hAnsi="Consolas"/>
            <w:color w:val="00A9E5"/>
            <w:sz w:val="22"/>
            <w:szCs w:val="22"/>
            <w:shd w:val="clear" w:color="auto" w:fill="F8F8F8"/>
          </w:rPr>
          <w:t>映射</w:t>
        </w:r>
      </w:hyperlink>
      <w:r>
        <w:rPr>
          <w:rFonts w:ascii="Open Sans" w:hAnsi="Open Sans"/>
          <w:color w:val="444444"/>
        </w:rPr>
        <w:t>字符过滤器，在文本被递交给分词器处理之前，</w:t>
      </w:r>
      <w:r>
        <w:rPr>
          <w:rFonts w:ascii="Open Sans" w:hAnsi="Open Sans"/>
          <w:color w:val="444444"/>
        </w:rPr>
        <w:t xml:space="preserve"> </w:t>
      </w:r>
      <w:r>
        <w:rPr>
          <w:rFonts w:ascii="Open Sans" w:hAnsi="Open Sans"/>
          <w:color w:val="444444"/>
        </w:rPr>
        <w:t>把字符表情替换成</w:t>
      </w:r>
      <w:r>
        <w:rPr>
          <w:rFonts w:ascii="Open Sans" w:hAnsi="Open Sans"/>
          <w:color w:val="444444"/>
        </w:rPr>
        <w:t> </w:t>
      </w:r>
      <w:r>
        <w:rPr>
          <w:rFonts w:ascii="Open Sans" w:hAnsi="Open Sans"/>
          <w:color w:val="444444"/>
        </w:rPr>
        <w:t>符号同义词</w:t>
      </w:r>
      <w:r>
        <w:rPr>
          <w:rFonts w:ascii="Open Sans" w:hAnsi="Open Sans"/>
          <w:color w:val="444444"/>
        </w:rPr>
        <w:t> </w:t>
      </w:r>
      <w:r>
        <w:rPr>
          <w:rStyle w:val="HTML1"/>
          <w:rFonts w:ascii="Consolas" w:hAnsi="Consolas"/>
          <w:color w:val="555555"/>
          <w:sz w:val="22"/>
          <w:szCs w:val="22"/>
          <w:shd w:val="clear" w:color="auto" w:fill="F8F8F8"/>
        </w:rPr>
        <w:t>emoticon_happy</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emoticon_sad</w:t>
      </w:r>
      <w:r>
        <w:rPr>
          <w:rFonts w:ascii="Open Sans" w:hAnsi="Open Sans"/>
          <w:color w:val="444444"/>
        </w:rPr>
        <w:t> </w:t>
      </w:r>
      <w:r>
        <w:rPr>
          <w:rFonts w:ascii="Open Sans" w:hAnsi="Open Sans"/>
          <w:color w:val="444444"/>
        </w:rPr>
        <w:t>：</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PUT /my_index</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"char_filter":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"emoticons":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"type": "mapping",</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"mappings": [ </w:t>
      </w:r>
      <w:r>
        <w:rPr>
          <w:rFonts w:ascii="Consolas" w:hAnsi="Consolas"/>
          <w:noProof/>
          <w:color w:val="444444"/>
        </w:rPr>
        <w:drawing>
          <wp:inline distT="0" distB="0" distL="0" distR="0" wp14:anchorId="5951040F" wp14:editId="14159921">
            <wp:extent cx="114300" cy="114300"/>
            <wp:effectExtent l="0" t="0" r="0" b="0"/>
            <wp:docPr id="957" name="图片 95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":)=&gt;emoticon_happy",</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":(=&gt;emoticon_sad"</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"my_emoticons":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"char_filter": "emoticons",</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"filter":    [ "lowercase"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  }</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w:t>
      </w:r>
    </w:p>
    <w:p w:rsidR="0097722D" w:rsidRDefault="0097722D" w:rsidP="0097722D">
      <w:pPr>
        <w:pStyle w:val="HTML0"/>
        <w:shd w:val="clear" w:color="auto" w:fill="F0F0F0"/>
        <w:spacing w:line="360" w:lineRule="atLeast"/>
        <w:rPr>
          <w:rFonts w:ascii="Consolas" w:hAnsi="Consolas"/>
          <w:color w:val="333333"/>
        </w:rPr>
      </w:pP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GET /my_index/_analyze?analyzer=my_emoticons</w:t>
      </w:r>
    </w:p>
    <w:p w:rsidR="0097722D" w:rsidRDefault="0097722D" w:rsidP="0097722D">
      <w:pPr>
        <w:pStyle w:val="HTML0"/>
        <w:shd w:val="clear" w:color="auto" w:fill="F0F0F0"/>
        <w:spacing w:line="360" w:lineRule="atLeast"/>
        <w:rPr>
          <w:rFonts w:ascii="Consolas" w:hAnsi="Consolas"/>
          <w:color w:val="333333"/>
        </w:rPr>
      </w:pPr>
      <w:r>
        <w:rPr>
          <w:rFonts w:ascii="Consolas" w:hAnsi="Consolas"/>
          <w:color w:val="333333"/>
        </w:rPr>
        <w:t xml:space="preserve">I am :) not :( </w:t>
      </w:r>
      <w:r>
        <w:rPr>
          <w:rFonts w:ascii="Consolas" w:hAnsi="Consolas"/>
          <w:noProof/>
          <w:color w:val="444444"/>
        </w:rPr>
        <w:drawing>
          <wp:inline distT="0" distB="0" distL="0" distR="0" wp14:anchorId="1BA04D20" wp14:editId="6FBB78B3">
            <wp:extent cx="114300" cy="114300"/>
            <wp:effectExtent l="0" t="0" r="0" b="0"/>
            <wp:docPr id="956" name="图片 95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97722D" w:rsidTr="0097722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97722D" w:rsidRDefault="0097722D">
            <w:pPr>
              <w:pStyle w:val="a9"/>
              <w:spacing w:before="0" w:beforeAutospacing="0" w:after="150" w:afterAutospacing="0" w:line="390" w:lineRule="atLeast"/>
              <w:rPr>
                <w:color w:val="444444"/>
              </w:rPr>
            </w:pPr>
            <w:r>
              <w:rPr>
                <w:noProof/>
                <w:color w:val="444444"/>
              </w:rPr>
              <w:drawing>
                <wp:inline distT="0" distB="0" distL="0" distR="0" wp14:anchorId="06124E16" wp14:editId="074A5A91">
                  <wp:extent cx="114300" cy="114300"/>
                  <wp:effectExtent l="0" t="0" r="0" b="0"/>
                  <wp:docPr id="955" name="图片 955" descr="https://www.elastic.co/guide/cn/elasticsearch/guide/current/images/icons/callouts/1.png">
                    <a:hlinkClick xmlns:a="http://schemas.openxmlformats.org/drawingml/2006/main" r:id="rId8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97722D" w:rsidRDefault="0097722D">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映射</w:t>
            </w:r>
            <w:r>
              <w:rPr>
                <w:color w:val="444444"/>
              </w:rPr>
              <w:t> 过滤器把字符从 </w:t>
            </w:r>
            <w:r>
              <w:rPr>
                <w:rStyle w:val="HTML1"/>
                <w:rFonts w:ascii="Consolas" w:hAnsi="Consolas"/>
                <w:color w:val="555555"/>
                <w:sz w:val="22"/>
                <w:szCs w:val="22"/>
                <w:shd w:val="clear" w:color="auto" w:fill="F8F8F8"/>
              </w:rPr>
              <w:t>=&gt;</w:t>
            </w:r>
            <w:r>
              <w:rPr>
                <w:color w:val="444444"/>
              </w:rPr>
              <w:t> 左边的格式转变成右边的样子。</w:t>
            </w:r>
          </w:p>
        </w:tc>
      </w:tr>
      <w:tr w:rsidR="0097722D" w:rsidTr="0097722D">
        <w:tc>
          <w:tcPr>
            <w:tcW w:w="250" w:type="pct"/>
            <w:tcBorders>
              <w:top w:val="nil"/>
              <w:left w:val="nil"/>
              <w:bottom w:val="nil"/>
              <w:right w:val="nil"/>
            </w:tcBorders>
            <w:shd w:val="clear" w:color="auto" w:fill="auto"/>
            <w:tcMar>
              <w:top w:w="180" w:type="dxa"/>
              <w:left w:w="48" w:type="dxa"/>
              <w:bottom w:w="0" w:type="dxa"/>
              <w:right w:w="48" w:type="dxa"/>
            </w:tcMar>
            <w:hideMark/>
          </w:tcPr>
          <w:p w:rsidR="0097722D" w:rsidRDefault="0097722D">
            <w:pPr>
              <w:pStyle w:val="a9"/>
              <w:spacing w:before="0" w:beforeAutospacing="0" w:after="150" w:afterAutospacing="0" w:line="390" w:lineRule="atLeast"/>
              <w:rPr>
                <w:color w:val="444444"/>
              </w:rPr>
            </w:pPr>
            <w:r>
              <w:rPr>
                <w:noProof/>
                <w:color w:val="444444"/>
              </w:rPr>
              <w:drawing>
                <wp:inline distT="0" distB="0" distL="0" distR="0" wp14:anchorId="4A812579" wp14:editId="578760A8">
                  <wp:extent cx="114300" cy="114300"/>
                  <wp:effectExtent l="0" t="0" r="0" b="0"/>
                  <wp:docPr id="954" name="图片 954" descr="https://www.elastic.co/guide/cn/elasticsearch/guide/current/images/icons/callouts/2.png">
                    <a:hlinkClick xmlns:a="http://schemas.openxmlformats.org/drawingml/2006/main" r:id="rId8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97722D" w:rsidRDefault="0097722D">
            <w:pPr>
              <w:pStyle w:val="a9"/>
              <w:spacing w:before="0" w:beforeAutospacing="0" w:after="150" w:afterAutospacing="0" w:line="390" w:lineRule="atLeast"/>
              <w:rPr>
                <w:color w:val="444444"/>
              </w:rPr>
            </w:pPr>
            <w:r>
              <w:rPr>
                <w:color w:val="444444"/>
              </w:rPr>
              <w:t>输出： </w:t>
            </w:r>
            <w:r>
              <w:rPr>
                <w:rStyle w:val="HTML1"/>
                <w:rFonts w:ascii="Consolas" w:hAnsi="Consolas"/>
                <w:color w:val="555555"/>
                <w:sz w:val="22"/>
                <w:szCs w:val="22"/>
                <w:shd w:val="clear" w:color="auto" w:fill="F8F8F8"/>
              </w:rPr>
              <w:t>i</w:t>
            </w:r>
            <w:r>
              <w:rPr>
                <w:color w:val="444444"/>
              </w:rPr>
              <w:t> 、 </w:t>
            </w:r>
            <w:r>
              <w:rPr>
                <w:rStyle w:val="HTML1"/>
                <w:rFonts w:ascii="Consolas" w:hAnsi="Consolas"/>
                <w:color w:val="555555"/>
                <w:sz w:val="22"/>
                <w:szCs w:val="22"/>
                <w:shd w:val="clear" w:color="auto" w:fill="F8F8F8"/>
              </w:rPr>
              <w:t>am</w:t>
            </w:r>
            <w:r>
              <w:rPr>
                <w:color w:val="444444"/>
              </w:rPr>
              <w:t> 、 </w:t>
            </w:r>
            <w:r>
              <w:rPr>
                <w:rStyle w:val="HTML1"/>
                <w:rFonts w:ascii="Consolas" w:hAnsi="Consolas"/>
                <w:color w:val="555555"/>
                <w:sz w:val="22"/>
                <w:szCs w:val="22"/>
                <w:shd w:val="clear" w:color="auto" w:fill="F8F8F8"/>
              </w:rPr>
              <w:t>emoticon_happy</w:t>
            </w:r>
            <w:r>
              <w:rPr>
                <w:color w:val="444444"/>
              </w:rPr>
              <w:t> 、 </w:t>
            </w:r>
            <w:r>
              <w:rPr>
                <w:rStyle w:val="HTML1"/>
                <w:rFonts w:ascii="Consolas" w:hAnsi="Consolas"/>
                <w:color w:val="555555"/>
                <w:sz w:val="22"/>
                <w:szCs w:val="22"/>
                <w:shd w:val="clear" w:color="auto" w:fill="F8F8F8"/>
              </w:rPr>
              <w:t>not</w:t>
            </w:r>
            <w:r>
              <w:rPr>
                <w:color w:val="444444"/>
              </w:rPr>
              <w:t> 、 </w:t>
            </w:r>
            <w:r>
              <w:rPr>
                <w:rStyle w:val="HTML1"/>
                <w:rFonts w:ascii="Consolas" w:hAnsi="Consolas"/>
                <w:color w:val="555555"/>
                <w:sz w:val="22"/>
                <w:szCs w:val="22"/>
                <w:shd w:val="clear" w:color="auto" w:fill="F8F8F8"/>
              </w:rPr>
              <w:t>emoticon_sad</w:t>
            </w:r>
            <w:r>
              <w:rPr>
                <w:color w:val="444444"/>
              </w:rPr>
              <w:t> 。</w:t>
            </w:r>
          </w:p>
        </w:tc>
      </w:tr>
    </w:tbl>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很少有人会搜</w:t>
      </w:r>
      <w:r>
        <w:rPr>
          <w:rFonts w:ascii="Open Sans" w:hAnsi="Open Sans"/>
          <w:color w:val="444444"/>
        </w:rPr>
        <w:t> </w:t>
      </w:r>
      <w:r>
        <w:rPr>
          <w:rStyle w:val="HTML1"/>
          <w:rFonts w:ascii="Consolas" w:hAnsi="Consolas"/>
          <w:color w:val="555555"/>
          <w:sz w:val="22"/>
          <w:szCs w:val="22"/>
          <w:shd w:val="clear" w:color="auto" w:fill="F8F8F8"/>
        </w:rPr>
        <w:t>emoticon_happy</w:t>
      </w:r>
      <w:r>
        <w:rPr>
          <w:rFonts w:ascii="Open Sans" w:hAnsi="Open Sans"/>
          <w:color w:val="444444"/>
        </w:rPr>
        <w:t> </w:t>
      </w:r>
      <w:r>
        <w:rPr>
          <w:rFonts w:ascii="Open Sans" w:hAnsi="Open Sans"/>
          <w:color w:val="444444"/>
        </w:rPr>
        <w:t>这个词，但是确保类似字符表情的这类重要符号被存储到索引中是非常好的做法，在进行情感分析的时候会很有用。当然，我们也可以用真实的词汇来处理符号同义词，比如：</w:t>
      </w:r>
      <w:r>
        <w:rPr>
          <w:rFonts w:ascii="Open Sans" w:hAnsi="Open Sans"/>
          <w:color w:val="444444"/>
        </w:rPr>
        <w:t> </w:t>
      </w:r>
      <w:r>
        <w:rPr>
          <w:rStyle w:val="HTML1"/>
          <w:rFonts w:ascii="Consolas" w:hAnsi="Consolas"/>
          <w:color w:val="555555"/>
          <w:sz w:val="22"/>
          <w:szCs w:val="22"/>
          <w:shd w:val="clear" w:color="auto" w:fill="F8F8F8"/>
        </w:rPr>
        <w:t>happy</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sad</w:t>
      </w:r>
      <w:r>
        <w:rPr>
          <w:rFonts w:ascii="Open Sans" w:hAnsi="Open Sans"/>
          <w:color w:val="444444"/>
        </w:rPr>
        <w:t> </w:t>
      </w:r>
      <w:r>
        <w:rPr>
          <w:rFonts w:ascii="Open Sans" w:hAnsi="Open Sans"/>
          <w:color w:val="444444"/>
        </w:rPr>
        <w:t>。</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提示：</w:t>
      </w:r>
      <w:r>
        <w:rPr>
          <w:rFonts w:ascii="Open Sans" w:hAnsi="Open Sans"/>
          <w:color w:val="444444"/>
        </w:rPr>
        <w:t> </w:t>
      </w:r>
      <w:r>
        <w:rPr>
          <w:rStyle w:val="HTML1"/>
          <w:rFonts w:ascii="Consolas" w:hAnsi="Consolas"/>
          <w:color w:val="555555"/>
          <w:sz w:val="22"/>
          <w:szCs w:val="22"/>
          <w:shd w:val="clear" w:color="auto" w:fill="F8F8F8"/>
        </w:rPr>
        <w:t>映射</w:t>
      </w:r>
      <w:r>
        <w:rPr>
          <w:rFonts w:ascii="Open Sans" w:hAnsi="Open Sans"/>
          <w:color w:val="444444"/>
        </w:rPr>
        <w:t> </w:t>
      </w:r>
      <w:r>
        <w:rPr>
          <w:rFonts w:ascii="Open Sans" w:hAnsi="Open Sans"/>
          <w:color w:val="444444"/>
        </w:rPr>
        <w:t>字符过滤器是个非常有用的过滤器，它可以用来对一些已有的字词进行替换操作，</w:t>
      </w:r>
      <w:r>
        <w:rPr>
          <w:rFonts w:ascii="Open Sans" w:hAnsi="Open Sans"/>
          <w:color w:val="444444"/>
        </w:rPr>
        <w:t> </w:t>
      </w:r>
      <w:r>
        <w:rPr>
          <w:rFonts w:ascii="Open Sans" w:hAnsi="Open Sans"/>
          <w:color w:val="444444"/>
        </w:rPr>
        <w:t>你如果想要采用更灵活的正则表达式去替换字词的话，那你可以使用</w:t>
      </w:r>
      <w:r>
        <w:rPr>
          <w:rFonts w:ascii="Open Sans" w:hAnsi="Open Sans"/>
          <w:color w:val="444444"/>
        </w:rPr>
        <w:t> </w:t>
      </w:r>
      <w:hyperlink r:id="rId806" w:tgtFrame="_top" w:history="1">
        <w:r>
          <w:rPr>
            <w:rStyle w:val="HTML1"/>
            <w:rFonts w:ascii="Consolas" w:hAnsi="Consolas"/>
            <w:color w:val="00A9E5"/>
            <w:sz w:val="22"/>
            <w:szCs w:val="22"/>
            <w:shd w:val="clear" w:color="auto" w:fill="F8F8F8"/>
          </w:rPr>
          <w:t>pattern_replace</w:t>
        </w:r>
        <w:r>
          <w:rPr>
            <w:rStyle w:val="a6"/>
            <w:rFonts w:ascii="Open Sans" w:hAnsi="Open Sans"/>
            <w:color w:val="00A9E5"/>
          </w:rPr>
          <w:t> </w:t>
        </w:r>
      </w:hyperlink>
      <w:r>
        <w:rPr>
          <w:rFonts w:ascii="Open Sans" w:hAnsi="Open Sans"/>
          <w:color w:val="444444"/>
        </w:rPr>
        <w:t>字符过滤器。</w:t>
      </w:r>
    </w:p>
    <w:p w:rsidR="00391425" w:rsidRPr="0097722D" w:rsidRDefault="00391425" w:rsidP="00BF6D56"/>
    <w:p w:rsidR="0097722D" w:rsidRDefault="0097722D" w:rsidP="0097722D">
      <w:pPr>
        <w:pStyle w:val="20"/>
        <w:spacing w:before="163" w:after="163"/>
        <w:rPr>
          <w:kern w:val="0"/>
        </w:rPr>
      </w:pPr>
      <w:bookmarkStart w:id="207" w:name="_Toc498415377"/>
      <w:r>
        <w:t>拼写错误</w:t>
      </w:r>
      <w:bookmarkEnd w:id="207"/>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我们期望在类似时间和价格的结构化数据上执行一个查询来返回精确匹配的文档。</w:t>
      </w:r>
      <w:r>
        <w:rPr>
          <w:rFonts w:ascii="Open Sans" w:hAnsi="Open Sans"/>
          <w:color w:val="444444"/>
        </w:rPr>
        <w:t> </w:t>
      </w:r>
      <w:r>
        <w:rPr>
          <w:rFonts w:ascii="Open Sans" w:hAnsi="Open Sans"/>
          <w:color w:val="444444"/>
        </w:rPr>
        <w:t>然而，好的全文检索不应该是完全相同的限定逻辑。</w:t>
      </w:r>
      <w:r>
        <w:rPr>
          <w:rFonts w:ascii="Open Sans" w:hAnsi="Open Sans"/>
          <w:color w:val="444444"/>
        </w:rPr>
        <w:t xml:space="preserve"> </w:t>
      </w:r>
      <w:r>
        <w:rPr>
          <w:rFonts w:ascii="Open Sans" w:hAnsi="Open Sans"/>
          <w:color w:val="444444"/>
        </w:rPr>
        <w:t>相反，我们可以扩大范围以包括</w:t>
      </w:r>
      <w:r>
        <w:rPr>
          <w:rFonts w:ascii="Open Sans" w:hAnsi="Open Sans"/>
          <w:color w:val="444444"/>
        </w:rPr>
        <w:t> </w:t>
      </w:r>
      <w:r>
        <w:rPr>
          <w:rStyle w:val="af3"/>
          <w:rFonts w:ascii="Open Sans" w:hAnsi="Open Sans"/>
          <w:color w:val="444444"/>
        </w:rPr>
        <w:t>可能</w:t>
      </w:r>
      <w:r>
        <w:rPr>
          <w:rFonts w:ascii="Open Sans" w:hAnsi="Open Sans"/>
          <w:color w:val="444444"/>
        </w:rPr>
        <w:t> </w:t>
      </w:r>
      <w:r>
        <w:rPr>
          <w:rFonts w:ascii="Open Sans" w:hAnsi="Open Sans"/>
          <w:color w:val="444444"/>
        </w:rPr>
        <w:t>的匹配，而根据相关性得分将更好的匹配推到结果集的顶部。</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事实上，只能完全匹配的全文搜索可能会困扰你的用户。</w:t>
      </w:r>
      <w:r>
        <w:rPr>
          <w:rFonts w:ascii="Open Sans" w:hAnsi="Open Sans"/>
          <w:color w:val="444444"/>
        </w:rPr>
        <w:t xml:space="preserve"> </w:t>
      </w:r>
      <w:r>
        <w:rPr>
          <w:rFonts w:ascii="Open Sans" w:hAnsi="Open Sans"/>
          <w:color w:val="444444"/>
        </w:rPr>
        <w:t>难道不希望在搜索</w:t>
      </w:r>
      <w:r>
        <w:rPr>
          <w:rFonts w:ascii="Open Sans" w:hAnsi="Open Sans"/>
          <w:color w:val="444444"/>
        </w:rPr>
        <w:t> </w:t>
      </w:r>
      <w:r>
        <w:rPr>
          <w:rStyle w:val="HTML1"/>
          <w:rFonts w:ascii="Consolas" w:hAnsi="Consolas"/>
          <w:color w:val="555555"/>
          <w:sz w:val="22"/>
          <w:szCs w:val="22"/>
          <w:shd w:val="clear" w:color="auto" w:fill="F8F8F8"/>
        </w:rPr>
        <w:t>quick brown fox</w:t>
      </w:r>
      <w:r>
        <w:rPr>
          <w:rFonts w:ascii="Open Sans" w:hAnsi="Open Sans"/>
          <w:color w:val="444444"/>
        </w:rPr>
        <w:t> </w:t>
      </w:r>
      <w:r>
        <w:rPr>
          <w:rFonts w:ascii="Open Sans" w:hAnsi="Open Sans"/>
          <w:color w:val="444444"/>
        </w:rPr>
        <w:t>时匹配一个包含</w:t>
      </w:r>
      <w:r>
        <w:rPr>
          <w:rFonts w:ascii="Open Sans" w:hAnsi="Open Sans"/>
          <w:color w:val="444444"/>
        </w:rPr>
        <w:t> </w:t>
      </w:r>
      <w:r>
        <w:rPr>
          <w:rStyle w:val="HTML1"/>
          <w:rFonts w:ascii="Consolas" w:hAnsi="Consolas"/>
          <w:color w:val="555555"/>
          <w:sz w:val="22"/>
          <w:szCs w:val="22"/>
          <w:shd w:val="clear" w:color="auto" w:fill="F8F8F8"/>
        </w:rPr>
        <w:t>fast brown foxes</w:t>
      </w:r>
      <w:r>
        <w:rPr>
          <w:rFonts w:ascii="Open Sans" w:hAnsi="Open Sans"/>
          <w:color w:val="444444"/>
        </w:rPr>
        <w:t> </w:t>
      </w:r>
      <w:r>
        <w:rPr>
          <w:rFonts w:ascii="Open Sans" w:hAnsi="Open Sans"/>
          <w:color w:val="444444"/>
        </w:rPr>
        <w:t>的文档，</w:t>
      </w:r>
      <w:r>
        <w:rPr>
          <w:rFonts w:ascii="Open Sans" w:hAnsi="Open Sans"/>
          <w:color w:val="444444"/>
        </w:rPr>
        <w:t xml:space="preserve"> </w:t>
      </w:r>
      <w:r>
        <w:rPr>
          <w:rFonts w:ascii="Open Sans" w:hAnsi="Open Sans"/>
          <w:color w:val="444444"/>
        </w:rPr>
        <w:t>搜索</w:t>
      </w:r>
      <w:r>
        <w:rPr>
          <w:rFonts w:ascii="Open Sans" w:hAnsi="Open Sans"/>
          <w:color w:val="444444"/>
        </w:rPr>
        <w:t> </w:t>
      </w:r>
      <w:r>
        <w:rPr>
          <w:rStyle w:val="HTML1"/>
          <w:rFonts w:ascii="Consolas" w:hAnsi="Consolas"/>
          <w:color w:val="555555"/>
          <w:sz w:val="22"/>
          <w:szCs w:val="22"/>
          <w:shd w:val="clear" w:color="auto" w:fill="F8F8F8"/>
        </w:rPr>
        <w:t>Johnny Walker</w:t>
      </w:r>
      <w:r>
        <w:rPr>
          <w:rFonts w:ascii="Open Sans" w:hAnsi="Open Sans"/>
          <w:color w:val="444444"/>
        </w:rPr>
        <w:t> </w:t>
      </w:r>
      <w:r>
        <w:rPr>
          <w:rFonts w:ascii="Open Sans" w:hAnsi="Open Sans"/>
          <w:color w:val="444444"/>
        </w:rPr>
        <w:t>同时匹配</w:t>
      </w:r>
      <w:r>
        <w:rPr>
          <w:rFonts w:ascii="Open Sans" w:hAnsi="Open Sans"/>
          <w:color w:val="444444"/>
        </w:rPr>
        <w:t> </w:t>
      </w:r>
      <w:r>
        <w:rPr>
          <w:rStyle w:val="HTML1"/>
          <w:rFonts w:ascii="Consolas" w:hAnsi="Consolas"/>
          <w:color w:val="555555"/>
          <w:sz w:val="22"/>
          <w:szCs w:val="22"/>
          <w:shd w:val="clear" w:color="auto" w:fill="F8F8F8"/>
        </w:rPr>
        <w:t>Johnnie Walker</w:t>
      </w:r>
      <w:r>
        <w:rPr>
          <w:rFonts w:ascii="Open Sans" w:hAnsi="Open Sans"/>
          <w:color w:val="444444"/>
        </w:rPr>
        <w:t> </w:t>
      </w:r>
      <w:r>
        <w:rPr>
          <w:rFonts w:ascii="Open Sans" w:hAnsi="Open Sans"/>
          <w:color w:val="444444"/>
        </w:rPr>
        <w:t>，搜索</w:t>
      </w:r>
      <w:r>
        <w:rPr>
          <w:rFonts w:ascii="Open Sans" w:hAnsi="Open Sans"/>
          <w:color w:val="444444"/>
        </w:rPr>
        <w:t> </w:t>
      </w:r>
      <w:r>
        <w:rPr>
          <w:rStyle w:val="HTML1"/>
          <w:rFonts w:ascii="Consolas" w:hAnsi="Consolas"/>
          <w:color w:val="555555"/>
          <w:sz w:val="22"/>
          <w:szCs w:val="22"/>
          <w:shd w:val="clear" w:color="auto" w:fill="F8F8F8"/>
        </w:rPr>
        <w:t>Arnold Shcwarzenneger</w:t>
      </w:r>
      <w:r>
        <w:rPr>
          <w:rFonts w:ascii="Open Sans" w:hAnsi="Open Sans"/>
          <w:color w:val="444444"/>
        </w:rPr>
        <w:t> </w:t>
      </w:r>
      <w:r>
        <w:rPr>
          <w:rFonts w:ascii="Open Sans" w:hAnsi="Open Sans"/>
          <w:color w:val="444444"/>
        </w:rPr>
        <w:t>同时匹配</w:t>
      </w:r>
      <w:r>
        <w:rPr>
          <w:rFonts w:ascii="Open Sans" w:hAnsi="Open Sans"/>
          <w:color w:val="444444"/>
        </w:rPr>
        <w:t> </w:t>
      </w:r>
      <w:r>
        <w:rPr>
          <w:rStyle w:val="HTML1"/>
          <w:rFonts w:ascii="Consolas" w:hAnsi="Consolas"/>
          <w:color w:val="555555"/>
          <w:sz w:val="22"/>
          <w:szCs w:val="22"/>
          <w:shd w:val="clear" w:color="auto" w:fill="F8F8F8"/>
        </w:rPr>
        <w:t>Arnold Schwarzenegger</w:t>
      </w:r>
      <w:r>
        <w:rPr>
          <w:rFonts w:ascii="Open Sans" w:hAnsi="Open Sans"/>
          <w:color w:val="444444"/>
        </w:rPr>
        <w:t> ?</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如果存在完全符合用户查询的文档，他们应该出现在结果集的顶部，而较弱的匹配可以被包含在列表的后面。</w:t>
      </w:r>
      <w:r>
        <w:rPr>
          <w:rFonts w:ascii="Open Sans" w:hAnsi="Open Sans"/>
          <w:color w:val="444444"/>
        </w:rPr>
        <w:t xml:space="preserve"> </w:t>
      </w:r>
      <w:r>
        <w:rPr>
          <w:rFonts w:ascii="Open Sans" w:hAnsi="Open Sans"/>
          <w:color w:val="444444"/>
        </w:rPr>
        <w:t>如果没有精确匹配的文档，至少我们可以显示有可能匹配用户要求的文档，它们甚至可能是用户最初想要的！</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我们已经在</w:t>
      </w:r>
      <w:r>
        <w:rPr>
          <w:rFonts w:ascii="Open Sans" w:hAnsi="Open Sans"/>
          <w:color w:val="444444"/>
        </w:rPr>
        <w:t> </w:t>
      </w:r>
      <w:hyperlink r:id="rId807" w:tooltip="归一化词元" w:history="1">
        <w:r>
          <w:rPr>
            <w:rStyle w:val="af3"/>
            <w:rFonts w:ascii="Open Sans" w:hAnsi="Open Sans"/>
            <w:color w:val="00A9E5"/>
          </w:rPr>
          <w:t>归一化词元</w:t>
        </w:r>
      </w:hyperlink>
      <w:r>
        <w:rPr>
          <w:rFonts w:ascii="Open Sans" w:hAnsi="Open Sans"/>
          <w:color w:val="444444"/>
        </w:rPr>
        <w:t> </w:t>
      </w:r>
      <w:r>
        <w:rPr>
          <w:rFonts w:ascii="Open Sans" w:hAnsi="Open Sans"/>
          <w:color w:val="444444"/>
        </w:rPr>
        <w:t>看过自由变音匹配，</w:t>
      </w:r>
      <w:r>
        <w:rPr>
          <w:rFonts w:ascii="Open Sans" w:hAnsi="Open Sans"/>
          <w:color w:val="444444"/>
        </w:rPr>
        <w:t> </w:t>
      </w:r>
      <w:hyperlink r:id="rId808" w:tooltip="将单词还原为词根" w:history="1">
        <w:r>
          <w:rPr>
            <w:rStyle w:val="af3"/>
            <w:rFonts w:ascii="Open Sans" w:hAnsi="Open Sans"/>
            <w:color w:val="00A9E5"/>
          </w:rPr>
          <w:t>将单词还原为词根</w:t>
        </w:r>
      </w:hyperlink>
      <w:r>
        <w:rPr>
          <w:rFonts w:ascii="Open Sans" w:hAnsi="Open Sans"/>
          <w:color w:val="444444"/>
        </w:rPr>
        <w:t> </w:t>
      </w:r>
      <w:r>
        <w:rPr>
          <w:rFonts w:ascii="Open Sans" w:hAnsi="Open Sans"/>
          <w:color w:val="444444"/>
        </w:rPr>
        <w:t>中的词干，</w:t>
      </w:r>
      <w:r>
        <w:rPr>
          <w:rFonts w:ascii="Open Sans" w:hAnsi="Open Sans"/>
          <w:color w:val="444444"/>
        </w:rPr>
        <w:t> </w:t>
      </w:r>
      <w:hyperlink r:id="rId809" w:tooltip="同义词" w:history="1">
        <w:r>
          <w:rPr>
            <w:rStyle w:val="af3"/>
            <w:rFonts w:ascii="Open Sans" w:hAnsi="Open Sans"/>
            <w:color w:val="00A9E5"/>
          </w:rPr>
          <w:t>同义词</w:t>
        </w:r>
      </w:hyperlink>
      <w:r>
        <w:rPr>
          <w:rFonts w:ascii="Open Sans" w:hAnsi="Open Sans"/>
          <w:color w:val="444444"/>
        </w:rPr>
        <w:t> </w:t>
      </w:r>
      <w:r>
        <w:rPr>
          <w:rFonts w:ascii="Open Sans" w:hAnsi="Open Sans"/>
          <w:color w:val="444444"/>
        </w:rPr>
        <w:t>中的同义词，</w:t>
      </w:r>
      <w:r>
        <w:rPr>
          <w:rFonts w:ascii="Open Sans" w:hAnsi="Open Sans"/>
          <w:color w:val="444444"/>
        </w:rPr>
        <w:t xml:space="preserve"> </w:t>
      </w:r>
      <w:r>
        <w:rPr>
          <w:rFonts w:ascii="Open Sans" w:hAnsi="Open Sans"/>
          <w:color w:val="444444"/>
        </w:rPr>
        <w:t>但所有这些方法假定单词拼写正确，或者每个单词拼写只有唯一的方法。</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Fuzzy matching </w:t>
      </w:r>
      <w:r>
        <w:rPr>
          <w:rFonts w:ascii="Open Sans" w:hAnsi="Open Sans"/>
          <w:color w:val="444444"/>
        </w:rPr>
        <w:t>允许查询时匹配错误拼写的单词，而语音语汇单元过滤器可以在索引时用来进行</w:t>
      </w:r>
      <w:r>
        <w:rPr>
          <w:rFonts w:ascii="Open Sans" w:hAnsi="Open Sans"/>
          <w:color w:val="444444"/>
        </w:rPr>
        <w:t> </w:t>
      </w:r>
      <w:r>
        <w:rPr>
          <w:rStyle w:val="af3"/>
          <w:rFonts w:ascii="Open Sans" w:hAnsi="Open Sans"/>
          <w:color w:val="444444"/>
        </w:rPr>
        <w:t>近似读音</w:t>
      </w:r>
      <w:r>
        <w:rPr>
          <w:rFonts w:ascii="Open Sans" w:hAnsi="Open Sans"/>
          <w:color w:val="444444"/>
        </w:rPr>
        <w:t>匹配。</w:t>
      </w:r>
    </w:p>
    <w:p w:rsidR="00391425" w:rsidRPr="0097722D" w:rsidRDefault="00391425" w:rsidP="00BF6D56"/>
    <w:p w:rsidR="0097722D" w:rsidRDefault="0097722D" w:rsidP="0097722D">
      <w:pPr>
        <w:pStyle w:val="3"/>
        <w:spacing w:before="163" w:after="163"/>
        <w:rPr>
          <w:kern w:val="0"/>
        </w:rPr>
      </w:pPr>
      <w:bookmarkStart w:id="208" w:name="_Toc498415378"/>
      <w:r>
        <w:lastRenderedPageBreak/>
        <w:t>模糊性</w:t>
      </w:r>
      <w:bookmarkEnd w:id="208"/>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模糊匹配</w:t>
      </w:r>
      <w:r>
        <w:rPr>
          <w:rFonts w:ascii="Open Sans" w:hAnsi="Open Sans"/>
          <w:color w:val="444444"/>
        </w:rPr>
        <w:t> </w:t>
      </w:r>
      <w:r>
        <w:rPr>
          <w:rFonts w:ascii="Open Sans" w:hAnsi="Open Sans"/>
          <w:color w:val="444444"/>
        </w:rPr>
        <w:t>对待</w:t>
      </w:r>
      <w:r>
        <w:rPr>
          <w:rFonts w:ascii="Open Sans" w:hAnsi="Open Sans"/>
          <w:color w:val="444444"/>
        </w:rPr>
        <w:t xml:space="preserve"> “</w:t>
      </w:r>
      <w:r>
        <w:rPr>
          <w:rFonts w:ascii="Open Sans" w:hAnsi="Open Sans"/>
          <w:color w:val="444444"/>
        </w:rPr>
        <w:t>模糊</w:t>
      </w:r>
      <w:r>
        <w:rPr>
          <w:rFonts w:ascii="Open Sans" w:hAnsi="Open Sans"/>
          <w:color w:val="444444"/>
        </w:rPr>
        <w:t xml:space="preserve">” </w:t>
      </w:r>
      <w:r>
        <w:rPr>
          <w:rFonts w:ascii="Open Sans" w:hAnsi="Open Sans"/>
          <w:color w:val="444444"/>
        </w:rPr>
        <w:t>相似的两个词似乎是同一个词。</w:t>
      </w:r>
      <w:r>
        <w:rPr>
          <w:rFonts w:ascii="Open Sans" w:hAnsi="Open Sans"/>
          <w:color w:val="444444"/>
        </w:rPr>
        <w:t> </w:t>
      </w:r>
      <w:r>
        <w:rPr>
          <w:rFonts w:ascii="Open Sans" w:hAnsi="Open Sans"/>
          <w:color w:val="444444"/>
        </w:rPr>
        <w:t>首先，我们需要对我们所说的</w:t>
      </w:r>
      <w:r>
        <w:rPr>
          <w:rFonts w:ascii="Open Sans" w:hAnsi="Open Sans"/>
          <w:color w:val="444444"/>
        </w:rPr>
        <w:t> </w:t>
      </w:r>
      <w:r>
        <w:rPr>
          <w:rStyle w:val="af3"/>
          <w:rFonts w:ascii="Open Sans" w:hAnsi="Open Sans"/>
          <w:color w:val="444444"/>
        </w:rPr>
        <w:t>模糊性</w:t>
      </w:r>
      <w:r>
        <w:rPr>
          <w:rFonts w:ascii="Open Sans" w:hAnsi="Open Sans"/>
          <w:color w:val="444444"/>
        </w:rPr>
        <w:t> </w:t>
      </w:r>
      <w:r>
        <w:rPr>
          <w:rFonts w:ascii="Open Sans" w:hAnsi="Open Sans"/>
          <w:color w:val="444444"/>
        </w:rPr>
        <w:t>进行定义。</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1965</w:t>
      </w:r>
      <w:r>
        <w:rPr>
          <w:rFonts w:ascii="Open Sans" w:hAnsi="Open Sans"/>
          <w:color w:val="444444"/>
        </w:rPr>
        <w:t>年，</w:t>
      </w:r>
      <w:r>
        <w:rPr>
          <w:rFonts w:ascii="Open Sans" w:hAnsi="Open Sans"/>
          <w:color w:val="444444"/>
        </w:rPr>
        <w:t xml:space="preserve">Vladimir Levenshtein </w:t>
      </w:r>
      <w:r>
        <w:rPr>
          <w:rFonts w:ascii="Open Sans" w:hAnsi="Open Sans"/>
          <w:color w:val="444444"/>
        </w:rPr>
        <w:t>开发出了</w:t>
      </w:r>
      <w:r>
        <w:rPr>
          <w:rFonts w:ascii="Open Sans" w:hAnsi="Open Sans"/>
          <w:color w:val="444444"/>
        </w:rPr>
        <w:t> </w:t>
      </w:r>
      <w:hyperlink r:id="rId810" w:tgtFrame="_top" w:history="1">
        <w:r>
          <w:rPr>
            <w:rStyle w:val="a6"/>
            <w:rFonts w:ascii="Open Sans" w:hAnsi="Open Sans"/>
            <w:color w:val="00A9E5"/>
          </w:rPr>
          <w:t>Levenshtein distance</w:t>
        </w:r>
      </w:hyperlink>
      <w:r>
        <w:rPr>
          <w:rFonts w:ascii="Open Sans" w:hAnsi="Open Sans"/>
          <w:color w:val="444444"/>
        </w:rPr>
        <w:t>，</w:t>
      </w:r>
      <w:r>
        <w:rPr>
          <w:rFonts w:ascii="Open Sans" w:hAnsi="Open Sans"/>
          <w:color w:val="444444"/>
        </w:rPr>
        <w:t xml:space="preserve"> </w:t>
      </w:r>
      <w:r>
        <w:rPr>
          <w:rFonts w:ascii="Open Sans" w:hAnsi="Open Sans"/>
          <w:color w:val="444444"/>
        </w:rPr>
        <w:t>用来度量从一个单词转换到另一个单词需要多少次单字符编辑。他提出了三种类型的单字符编辑：</w:t>
      </w:r>
    </w:p>
    <w:p w:rsidR="0097722D" w:rsidRDefault="0097722D" w:rsidP="00391E55">
      <w:pPr>
        <w:widowControl/>
        <w:numPr>
          <w:ilvl w:val="0"/>
          <w:numId w:val="138"/>
        </w:numPr>
        <w:shd w:val="clear" w:color="auto" w:fill="FFFFFF"/>
        <w:spacing w:line="240" w:lineRule="auto"/>
        <w:ind w:left="0"/>
        <w:rPr>
          <w:rFonts w:ascii="Open Sans" w:hAnsi="Open Sans" w:hint="eastAsia"/>
          <w:color w:val="444444"/>
        </w:rPr>
      </w:pPr>
      <w:r>
        <w:rPr>
          <w:rFonts w:ascii="Open Sans" w:hAnsi="Open Sans"/>
          <w:color w:val="444444"/>
        </w:rPr>
        <w:t>一个字符</w:t>
      </w:r>
      <w:r>
        <w:rPr>
          <w:rFonts w:ascii="Open Sans" w:hAnsi="Open Sans"/>
          <w:color w:val="444444"/>
        </w:rPr>
        <w:t> </w:t>
      </w:r>
      <w:r>
        <w:rPr>
          <w:rStyle w:val="af3"/>
          <w:rFonts w:ascii="Open Sans" w:hAnsi="Open Sans"/>
          <w:color w:val="444444"/>
        </w:rPr>
        <w:t>替换</w:t>
      </w:r>
      <w:r>
        <w:rPr>
          <w:rFonts w:ascii="Open Sans" w:hAnsi="Open Sans"/>
          <w:color w:val="444444"/>
        </w:rPr>
        <w:t> </w:t>
      </w:r>
      <w:r>
        <w:rPr>
          <w:rFonts w:ascii="Open Sans" w:hAnsi="Open Sans"/>
          <w:color w:val="444444"/>
        </w:rPr>
        <w:t>另一个字符：</w:t>
      </w:r>
      <w:r>
        <w:rPr>
          <w:rFonts w:ascii="Open Sans" w:hAnsi="Open Sans"/>
          <w:color w:val="444444"/>
        </w:rPr>
        <w:t xml:space="preserve"> _f_ox → _b_ox</w:t>
      </w:r>
    </w:p>
    <w:p w:rsidR="0097722D" w:rsidRDefault="0097722D" w:rsidP="00391E55">
      <w:pPr>
        <w:widowControl/>
        <w:numPr>
          <w:ilvl w:val="0"/>
          <w:numId w:val="138"/>
        </w:numPr>
        <w:shd w:val="clear" w:color="auto" w:fill="FFFFFF"/>
        <w:spacing w:line="240" w:lineRule="auto"/>
        <w:ind w:left="0"/>
        <w:rPr>
          <w:rFonts w:ascii="Open Sans" w:hAnsi="Open Sans" w:hint="eastAsia"/>
          <w:color w:val="444444"/>
        </w:rPr>
      </w:pPr>
      <w:r>
        <w:rPr>
          <w:rStyle w:val="af3"/>
          <w:rFonts w:ascii="Open Sans" w:hAnsi="Open Sans"/>
          <w:color w:val="444444"/>
        </w:rPr>
        <w:t>插入</w:t>
      </w:r>
      <w:r>
        <w:rPr>
          <w:rFonts w:ascii="Open Sans" w:hAnsi="Open Sans"/>
          <w:color w:val="444444"/>
        </w:rPr>
        <w:t> </w:t>
      </w:r>
      <w:r>
        <w:rPr>
          <w:rFonts w:ascii="Open Sans" w:hAnsi="Open Sans"/>
          <w:color w:val="444444"/>
        </w:rPr>
        <w:t>一个新的字符：</w:t>
      </w:r>
      <w:r>
        <w:rPr>
          <w:rFonts w:ascii="Open Sans" w:hAnsi="Open Sans"/>
          <w:color w:val="444444"/>
        </w:rPr>
        <w:t>sic → sic_k_</w:t>
      </w:r>
    </w:p>
    <w:p w:rsidR="0097722D" w:rsidRDefault="0097722D" w:rsidP="00391E55">
      <w:pPr>
        <w:widowControl/>
        <w:numPr>
          <w:ilvl w:val="0"/>
          <w:numId w:val="138"/>
        </w:numPr>
        <w:shd w:val="clear" w:color="auto" w:fill="FFFFFF"/>
        <w:spacing w:line="240" w:lineRule="auto"/>
        <w:ind w:left="0"/>
        <w:rPr>
          <w:rFonts w:ascii="Open Sans" w:hAnsi="Open Sans" w:hint="eastAsia"/>
          <w:color w:val="444444"/>
        </w:rPr>
      </w:pPr>
      <w:r>
        <w:rPr>
          <w:rStyle w:val="af3"/>
          <w:rFonts w:ascii="Open Sans" w:hAnsi="Open Sans"/>
          <w:color w:val="444444"/>
        </w:rPr>
        <w:t>删除</w:t>
      </w:r>
      <w:r>
        <w:rPr>
          <w:rFonts w:ascii="Open Sans" w:hAnsi="Open Sans"/>
          <w:color w:val="444444"/>
        </w:rPr>
        <w:t> </w:t>
      </w:r>
      <w:r>
        <w:rPr>
          <w:rFonts w:ascii="Open Sans" w:hAnsi="Open Sans"/>
          <w:color w:val="444444"/>
        </w:rPr>
        <w:t>一个字符：</w:t>
      </w:r>
      <w:r>
        <w:rPr>
          <w:rFonts w:ascii="Open Sans" w:hAnsi="Open Sans"/>
          <w:color w:val="444444"/>
        </w:rPr>
        <w:t>b_l_ack → back</w:t>
      </w:r>
    </w:p>
    <w:p w:rsidR="0097722D" w:rsidRDefault="00576C2A" w:rsidP="0097722D">
      <w:pPr>
        <w:pStyle w:val="a9"/>
        <w:shd w:val="clear" w:color="auto" w:fill="FFFFFF"/>
        <w:spacing w:before="0" w:beforeAutospacing="0" w:after="150" w:afterAutospacing="0"/>
        <w:rPr>
          <w:rFonts w:ascii="Open Sans" w:hAnsi="Open Sans" w:hint="eastAsia"/>
          <w:color w:val="444444"/>
        </w:rPr>
      </w:pPr>
      <w:hyperlink r:id="rId811" w:tgtFrame="_top" w:history="1">
        <w:r w:rsidR="0097722D">
          <w:rPr>
            <w:rStyle w:val="a6"/>
            <w:rFonts w:ascii="Open Sans" w:hAnsi="Open Sans"/>
            <w:color w:val="00A9E5"/>
          </w:rPr>
          <w:t>Frederick Damerau</w:t>
        </w:r>
      </w:hyperlink>
      <w:r w:rsidR="0097722D">
        <w:rPr>
          <w:rFonts w:ascii="Open Sans" w:hAnsi="Open Sans"/>
          <w:color w:val="444444"/>
        </w:rPr>
        <w:t> </w:t>
      </w:r>
      <w:r w:rsidR="0097722D">
        <w:rPr>
          <w:rFonts w:ascii="Open Sans" w:hAnsi="Open Sans"/>
          <w:color w:val="444444"/>
        </w:rPr>
        <w:t>后来在这些操作基础上做了一个扩展：</w:t>
      </w:r>
    </w:p>
    <w:p w:rsidR="0097722D" w:rsidRDefault="0097722D" w:rsidP="00391E55">
      <w:pPr>
        <w:widowControl/>
        <w:numPr>
          <w:ilvl w:val="0"/>
          <w:numId w:val="139"/>
        </w:numPr>
        <w:shd w:val="clear" w:color="auto" w:fill="FFFFFF"/>
        <w:spacing w:line="240" w:lineRule="auto"/>
        <w:ind w:left="0"/>
        <w:rPr>
          <w:rFonts w:ascii="Open Sans" w:hAnsi="Open Sans" w:hint="eastAsia"/>
          <w:color w:val="444444"/>
        </w:rPr>
      </w:pPr>
      <w:r>
        <w:rPr>
          <w:rFonts w:ascii="Open Sans" w:hAnsi="Open Sans"/>
          <w:color w:val="444444"/>
        </w:rPr>
        <w:t>相邻两个字符的</w:t>
      </w:r>
      <w:r>
        <w:rPr>
          <w:rFonts w:ascii="Open Sans" w:hAnsi="Open Sans"/>
          <w:color w:val="444444"/>
        </w:rPr>
        <w:t> </w:t>
      </w:r>
      <w:r>
        <w:rPr>
          <w:rStyle w:val="af3"/>
          <w:rFonts w:ascii="Open Sans" w:hAnsi="Open Sans"/>
          <w:color w:val="444444"/>
        </w:rPr>
        <w:t>换位</w:t>
      </w:r>
      <w:r>
        <w:rPr>
          <w:rFonts w:ascii="Open Sans" w:hAnsi="Open Sans"/>
          <w:color w:val="444444"/>
        </w:rPr>
        <w:t> </w:t>
      </w:r>
      <w:r>
        <w:rPr>
          <w:rFonts w:ascii="Open Sans" w:hAnsi="Open Sans"/>
          <w:color w:val="444444"/>
        </w:rPr>
        <w:t>：</w:t>
      </w:r>
      <w:r>
        <w:rPr>
          <w:rFonts w:ascii="Open Sans" w:hAnsi="Open Sans"/>
          <w:color w:val="444444"/>
        </w:rPr>
        <w:t xml:space="preserve"> _st_ar → _ts_ar</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举个例子，将单词</w:t>
      </w:r>
      <w:r>
        <w:rPr>
          <w:rFonts w:ascii="Open Sans" w:hAnsi="Open Sans"/>
          <w:color w:val="444444"/>
        </w:rPr>
        <w:t> </w:t>
      </w:r>
      <w:r>
        <w:rPr>
          <w:rStyle w:val="HTML1"/>
          <w:rFonts w:ascii="Consolas" w:hAnsi="Consolas"/>
          <w:color w:val="555555"/>
          <w:sz w:val="22"/>
          <w:szCs w:val="22"/>
          <w:shd w:val="clear" w:color="auto" w:fill="F8F8F8"/>
        </w:rPr>
        <w:t>bieber</w:t>
      </w:r>
      <w:r>
        <w:rPr>
          <w:rFonts w:ascii="Open Sans" w:hAnsi="Open Sans"/>
          <w:color w:val="444444"/>
        </w:rPr>
        <w:t> </w:t>
      </w:r>
      <w:r>
        <w:rPr>
          <w:rFonts w:ascii="Open Sans" w:hAnsi="Open Sans"/>
          <w:color w:val="444444"/>
        </w:rPr>
        <w:t>转换成</w:t>
      </w:r>
      <w:r>
        <w:rPr>
          <w:rFonts w:ascii="Open Sans" w:hAnsi="Open Sans"/>
          <w:color w:val="444444"/>
        </w:rPr>
        <w:t> </w:t>
      </w:r>
      <w:r>
        <w:rPr>
          <w:rStyle w:val="HTML1"/>
          <w:rFonts w:ascii="Consolas" w:hAnsi="Consolas"/>
          <w:color w:val="555555"/>
          <w:sz w:val="22"/>
          <w:szCs w:val="22"/>
          <w:shd w:val="clear" w:color="auto" w:fill="F8F8F8"/>
        </w:rPr>
        <w:t>beaver</w:t>
      </w:r>
      <w:r>
        <w:rPr>
          <w:rFonts w:ascii="Open Sans" w:hAnsi="Open Sans"/>
          <w:color w:val="444444"/>
        </w:rPr>
        <w:t> </w:t>
      </w:r>
      <w:r>
        <w:rPr>
          <w:rFonts w:ascii="Open Sans" w:hAnsi="Open Sans"/>
          <w:color w:val="444444"/>
        </w:rPr>
        <w:t>需要下面几个步骤：</w:t>
      </w:r>
    </w:p>
    <w:p w:rsidR="0097722D" w:rsidRDefault="0097722D" w:rsidP="00391E55">
      <w:pPr>
        <w:widowControl/>
        <w:numPr>
          <w:ilvl w:val="0"/>
          <w:numId w:val="14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把</w:t>
      </w:r>
      <w:r>
        <w:rPr>
          <w:rFonts w:ascii="Open Sans" w:hAnsi="Open Sans"/>
          <w:color w:val="444444"/>
        </w:rPr>
        <w:t> </w:t>
      </w:r>
      <w:r>
        <w:rPr>
          <w:rStyle w:val="HTML1"/>
          <w:rFonts w:ascii="Consolas" w:hAnsi="Consolas"/>
          <w:color w:val="555555"/>
          <w:sz w:val="22"/>
          <w:shd w:val="clear" w:color="auto" w:fill="F8F8F8"/>
        </w:rPr>
        <w:t>b</w:t>
      </w:r>
      <w:r>
        <w:rPr>
          <w:rFonts w:ascii="Open Sans" w:hAnsi="Open Sans"/>
          <w:color w:val="444444"/>
        </w:rPr>
        <w:t> </w:t>
      </w:r>
      <w:r>
        <w:rPr>
          <w:rFonts w:ascii="Open Sans" w:hAnsi="Open Sans"/>
          <w:color w:val="444444"/>
        </w:rPr>
        <w:t>替换成</w:t>
      </w:r>
      <w:r>
        <w:rPr>
          <w:rFonts w:ascii="Open Sans" w:hAnsi="Open Sans"/>
          <w:color w:val="444444"/>
        </w:rPr>
        <w:t> </w:t>
      </w:r>
      <w:r>
        <w:rPr>
          <w:rStyle w:val="HTML1"/>
          <w:rFonts w:ascii="Consolas" w:hAnsi="Consolas"/>
          <w:color w:val="555555"/>
          <w:sz w:val="22"/>
          <w:shd w:val="clear" w:color="auto" w:fill="F8F8F8"/>
        </w:rPr>
        <w:t>v</w:t>
      </w:r>
      <w:r>
        <w:rPr>
          <w:rFonts w:ascii="Open Sans" w:hAnsi="Open Sans"/>
          <w:color w:val="444444"/>
        </w:rPr>
        <w:t> </w:t>
      </w:r>
      <w:r>
        <w:rPr>
          <w:rFonts w:ascii="Open Sans" w:hAnsi="Open Sans"/>
          <w:color w:val="444444"/>
        </w:rPr>
        <w:t>：</w:t>
      </w:r>
      <w:r>
        <w:rPr>
          <w:rFonts w:ascii="Open Sans" w:hAnsi="Open Sans"/>
          <w:color w:val="444444"/>
        </w:rPr>
        <w:t>bie_b_er → bie_v_er</w:t>
      </w:r>
    </w:p>
    <w:p w:rsidR="0097722D" w:rsidRDefault="0097722D" w:rsidP="00391E55">
      <w:pPr>
        <w:widowControl/>
        <w:numPr>
          <w:ilvl w:val="0"/>
          <w:numId w:val="14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把</w:t>
      </w:r>
      <w:r>
        <w:rPr>
          <w:rFonts w:ascii="Open Sans" w:hAnsi="Open Sans"/>
          <w:color w:val="444444"/>
        </w:rPr>
        <w:t> </w:t>
      </w:r>
      <w:r>
        <w:rPr>
          <w:rStyle w:val="HTML1"/>
          <w:rFonts w:ascii="Consolas" w:hAnsi="Consolas"/>
          <w:color w:val="555555"/>
          <w:sz w:val="22"/>
          <w:shd w:val="clear" w:color="auto" w:fill="F8F8F8"/>
        </w:rPr>
        <w:t>i</w:t>
      </w:r>
      <w:r>
        <w:rPr>
          <w:rFonts w:ascii="Open Sans" w:hAnsi="Open Sans"/>
          <w:color w:val="444444"/>
        </w:rPr>
        <w:t> </w:t>
      </w:r>
      <w:r>
        <w:rPr>
          <w:rFonts w:ascii="Open Sans" w:hAnsi="Open Sans"/>
          <w:color w:val="444444"/>
        </w:rPr>
        <w:t>替换成</w:t>
      </w:r>
      <w:r>
        <w:rPr>
          <w:rFonts w:ascii="Open Sans" w:hAnsi="Open Sans"/>
          <w:color w:val="444444"/>
        </w:rPr>
        <w:t> </w:t>
      </w:r>
      <w:r>
        <w:rPr>
          <w:rStyle w:val="HTML1"/>
          <w:rFonts w:ascii="Consolas" w:hAnsi="Consolas"/>
          <w:color w:val="555555"/>
          <w:sz w:val="22"/>
          <w:shd w:val="clear" w:color="auto" w:fill="F8F8F8"/>
        </w:rPr>
        <w:t>a</w:t>
      </w:r>
      <w:r>
        <w:rPr>
          <w:rFonts w:ascii="Open Sans" w:hAnsi="Open Sans"/>
          <w:color w:val="444444"/>
        </w:rPr>
        <w:t> </w:t>
      </w:r>
      <w:r>
        <w:rPr>
          <w:rFonts w:ascii="Open Sans" w:hAnsi="Open Sans"/>
          <w:color w:val="444444"/>
        </w:rPr>
        <w:t>：</w:t>
      </w:r>
      <w:r>
        <w:rPr>
          <w:rFonts w:ascii="Open Sans" w:hAnsi="Open Sans"/>
          <w:color w:val="444444"/>
        </w:rPr>
        <w:t>b_i_ever → b_a_ ever</w:t>
      </w:r>
    </w:p>
    <w:p w:rsidR="0097722D" w:rsidRDefault="0097722D" w:rsidP="00391E55">
      <w:pPr>
        <w:widowControl/>
        <w:numPr>
          <w:ilvl w:val="0"/>
          <w:numId w:val="14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把</w:t>
      </w:r>
      <w:r>
        <w:rPr>
          <w:rFonts w:ascii="Open Sans" w:hAnsi="Open Sans"/>
          <w:color w:val="444444"/>
        </w:rPr>
        <w:t> </w:t>
      </w:r>
      <w:r>
        <w:rPr>
          <w:rStyle w:val="HTML1"/>
          <w:rFonts w:ascii="Consolas" w:hAnsi="Consolas"/>
          <w:color w:val="555555"/>
          <w:sz w:val="22"/>
          <w:shd w:val="clear" w:color="auto" w:fill="F8F8F8"/>
        </w:rPr>
        <w:t>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hd w:val="clear" w:color="auto" w:fill="F8F8F8"/>
        </w:rPr>
        <w:t>a</w:t>
      </w:r>
      <w:r>
        <w:rPr>
          <w:rFonts w:ascii="Open Sans" w:hAnsi="Open Sans"/>
          <w:color w:val="444444"/>
        </w:rPr>
        <w:t> </w:t>
      </w:r>
      <w:r>
        <w:rPr>
          <w:rFonts w:ascii="Open Sans" w:hAnsi="Open Sans"/>
          <w:color w:val="444444"/>
        </w:rPr>
        <w:t>进行换位：</w:t>
      </w:r>
      <w:r>
        <w:rPr>
          <w:rFonts w:ascii="Open Sans" w:hAnsi="Open Sans"/>
          <w:color w:val="444444"/>
        </w:rPr>
        <w:t>b_ae_ver → b_ea_ver</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这三个步骤表示</w:t>
      </w:r>
      <w:r>
        <w:rPr>
          <w:rFonts w:ascii="Open Sans" w:hAnsi="Open Sans"/>
          <w:color w:val="444444"/>
        </w:rPr>
        <w:t> </w:t>
      </w:r>
      <w:hyperlink r:id="rId812" w:tgtFrame="_top" w:history="1">
        <w:r>
          <w:rPr>
            <w:rStyle w:val="a6"/>
            <w:rFonts w:ascii="Open Sans" w:hAnsi="Open Sans"/>
            <w:color w:val="00A9E5"/>
          </w:rPr>
          <w:t>Damerau-Levenshtein edit distance</w:t>
        </w:r>
      </w:hyperlink>
      <w:r>
        <w:rPr>
          <w:rFonts w:ascii="Open Sans" w:hAnsi="Open Sans"/>
          <w:color w:val="444444"/>
        </w:rPr>
        <w:t> </w:t>
      </w:r>
      <w:r>
        <w:rPr>
          <w:rFonts w:ascii="Open Sans" w:hAnsi="Open Sans"/>
          <w:color w:val="444444"/>
        </w:rPr>
        <w:t>编辑距离为</w:t>
      </w:r>
      <w:r>
        <w:rPr>
          <w:rFonts w:ascii="Open Sans" w:hAnsi="Open Sans"/>
          <w:color w:val="444444"/>
        </w:rPr>
        <w:t xml:space="preserve"> 3 </w:t>
      </w:r>
      <w:r>
        <w:rPr>
          <w:rFonts w:ascii="Open Sans" w:hAnsi="Open Sans"/>
          <w:color w:val="444444"/>
        </w:rPr>
        <w:t>。</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显然，从</w:t>
      </w:r>
      <w:r>
        <w:rPr>
          <w:rFonts w:ascii="Open Sans" w:hAnsi="Open Sans"/>
          <w:color w:val="444444"/>
        </w:rPr>
        <w:t> </w:t>
      </w:r>
      <w:r>
        <w:rPr>
          <w:rStyle w:val="HTML1"/>
          <w:rFonts w:ascii="Consolas" w:hAnsi="Consolas"/>
          <w:color w:val="555555"/>
          <w:sz w:val="22"/>
          <w:szCs w:val="22"/>
          <w:shd w:val="clear" w:color="auto" w:fill="F8F8F8"/>
        </w:rPr>
        <w:t>beaver</w:t>
      </w:r>
      <w:r>
        <w:rPr>
          <w:rFonts w:ascii="Open Sans" w:hAnsi="Open Sans"/>
          <w:color w:val="444444"/>
        </w:rPr>
        <w:t> </w:t>
      </w:r>
      <w:r>
        <w:rPr>
          <w:rFonts w:ascii="Open Sans" w:hAnsi="Open Sans"/>
          <w:color w:val="444444"/>
        </w:rPr>
        <w:t>转换成</w:t>
      </w:r>
      <w:r>
        <w:rPr>
          <w:rFonts w:ascii="Open Sans" w:hAnsi="Open Sans"/>
          <w:color w:val="444444"/>
        </w:rPr>
        <w:t> </w:t>
      </w:r>
      <w:r>
        <w:rPr>
          <w:rStyle w:val="HTML1"/>
          <w:rFonts w:ascii="Consolas" w:hAnsi="Consolas"/>
          <w:color w:val="555555"/>
          <w:sz w:val="22"/>
          <w:szCs w:val="22"/>
          <w:shd w:val="clear" w:color="auto" w:fill="F8F8F8"/>
        </w:rPr>
        <w:t>bieber</w:t>
      </w:r>
      <w:r>
        <w:rPr>
          <w:rFonts w:ascii="Open Sans" w:hAnsi="Open Sans"/>
          <w:color w:val="444444"/>
        </w:rPr>
        <w:t> </w:t>
      </w:r>
      <w:r>
        <w:rPr>
          <w:rFonts w:ascii="Open Sans" w:hAnsi="Open Sans"/>
          <w:color w:val="444444"/>
        </w:rPr>
        <w:t>是一个很长的过程</w:t>
      </w:r>
      <w:r>
        <w:rPr>
          <w:rFonts w:ascii="Open Sans" w:hAnsi="Open Sans"/>
          <w:color w:val="444444"/>
        </w:rPr>
        <w:t>—</w:t>
      </w:r>
      <w:r>
        <w:rPr>
          <w:rFonts w:ascii="Open Sans" w:hAnsi="Open Sans"/>
          <w:color w:val="444444"/>
        </w:rPr>
        <w:t>他们相距甚远而不能视为一个简单的拼写错误。</w:t>
      </w:r>
      <w:r>
        <w:rPr>
          <w:rFonts w:ascii="Open Sans" w:hAnsi="Open Sans"/>
          <w:color w:val="444444"/>
        </w:rPr>
        <w:t xml:space="preserve"> Damerau </w:t>
      </w:r>
      <w:r>
        <w:rPr>
          <w:rFonts w:ascii="Open Sans" w:hAnsi="Open Sans"/>
          <w:color w:val="444444"/>
        </w:rPr>
        <w:t>发现</w:t>
      </w:r>
      <w:r>
        <w:rPr>
          <w:rFonts w:ascii="Open Sans" w:hAnsi="Open Sans"/>
          <w:color w:val="444444"/>
        </w:rPr>
        <w:t xml:space="preserve"> 80% </w:t>
      </w:r>
      <w:r>
        <w:rPr>
          <w:rFonts w:ascii="Open Sans" w:hAnsi="Open Sans"/>
          <w:color w:val="444444"/>
        </w:rPr>
        <w:t>的拼写错误编辑距离为</w:t>
      </w:r>
      <w:r>
        <w:rPr>
          <w:rFonts w:ascii="Open Sans" w:hAnsi="Open Sans"/>
          <w:color w:val="444444"/>
        </w:rPr>
        <w:t xml:space="preserve"> 1 </w:t>
      </w:r>
      <w:r>
        <w:rPr>
          <w:rFonts w:ascii="Open Sans" w:hAnsi="Open Sans"/>
          <w:color w:val="444444"/>
        </w:rPr>
        <w:t>。换句话说，</w:t>
      </w:r>
      <w:r>
        <w:rPr>
          <w:rFonts w:ascii="Open Sans" w:hAnsi="Open Sans"/>
          <w:color w:val="444444"/>
        </w:rPr>
        <w:t xml:space="preserve"> 80% </w:t>
      </w:r>
      <w:r>
        <w:rPr>
          <w:rFonts w:ascii="Open Sans" w:hAnsi="Open Sans"/>
          <w:color w:val="444444"/>
        </w:rPr>
        <w:t>的拼写错误可以对原始字符串用</w:t>
      </w:r>
      <w:r>
        <w:rPr>
          <w:rFonts w:ascii="Open Sans" w:hAnsi="Open Sans"/>
          <w:color w:val="444444"/>
        </w:rPr>
        <w:t> </w:t>
      </w:r>
      <w:r>
        <w:rPr>
          <w:rStyle w:val="af3"/>
          <w:rFonts w:ascii="Open Sans" w:hAnsi="Open Sans"/>
          <w:color w:val="444444"/>
        </w:rPr>
        <w:t>单次编辑</w:t>
      </w:r>
      <w:r>
        <w:rPr>
          <w:rFonts w:ascii="Open Sans" w:hAnsi="Open Sans"/>
          <w:color w:val="444444"/>
        </w:rPr>
        <w:t> </w:t>
      </w:r>
      <w:r>
        <w:rPr>
          <w:rFonts w:ascii="Open Sans" w:hAnsi="Open Sans"/>
          <w:color w:val="444444"/>
        </w:rPr>
        <w:t>进行修正。</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指定了</w:t>
      </w:r>
      <w:r>
        <w:rPr>
          <w:rFonts w:ascii="Open Sans" w:hAnsi="Open Sans"/>
          <w:color w:val="444444"/>
        </w:rPr>
        <w:t> </w:t>
      </w:r>
      <w:r>
        <w:rPr>
          <w:rStyle w:val="HTML1"/>
          <w:rFonts w:ascii="Consolas" w:hAnsi="Consolas"/>
          <w:color w:val="555555"/>
          <w:sz w:val="22"/>
          <w:szCs w:val="22"/>
          <w:shd w:val="clear" w:color="auto" w:fill="F8F8F8"/>
        </w:rPr>
        <w:t>fuzziness</w:t>
      </w:r>
      <w:r>
        <w:rPr>
          <w:rFonts w:ascii="Open Sans" w:hAnsi="Open Sans"/>
          <w:color w:val="444444"/>
        </w:rPr>
        <w:t> </w:t>
      </w:r>
      <w:r>
        <w:rPr>
          <w:rFonts w:ascii="Open Sans" w:hAnsi="Open Sans"/>
          <w:color w:val="444444"/>
        </w:rPr>
        <w:t>参数支持对最大编辑距离的配置，默认为</w:t>
      </w:r>
      <w:r>
        <w:rPr>
          <w:rFonts w:ascii="Open Sans" w:hAnsi="Open Sans"/>
          <w:color w:val="444444"/>
        </w:rPr>
        <w:t xml:space="preserve"> </w:t>
      </w:r>
      <w:r>
        <w:rPr>
          <w:rFonts w:ascii="Open Sans" w:hAnsi="Open Sans"/>
          <w:color w:val="444444"/>
        </w:rPr>
        <w:t>２</w:t>
      </w:r>
      <w:r>
        <w:rPr>
          <w:rFonts w:ascii="Open Sans" w:hAnsi="Open Sans"/>
          <w:color w:val="444444"/>
        </w:rPr>
        <w:t xml:space="preserve"> </w:t>
      </w:r>
      <w:r>
        <w:rPr>
          <w:rFonts w:ascii="Open Sans" w:hAnsi="Open Sans"/>
          <w:color w:val="444444"/>
        </w:rPr>
        <w:t>。</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当然，单次编辑对字符串的影响取决于字符串的长度。对单词</w:t>
      </w:r>
      <w:r>
        <w:rPr>
          <w:rFonts w:ascii="Open Sans" w:hAnsi="Open Sans"/>
          <w:color w:val="444444"/>
        </w:rPr>
        <w:t> </w:t>
      </w:r>
      <w:r>
        <w:rPr>
          <w:rStyle w:val="HTML1"/>
          <w:rFonts w:ascii="Consolas" w:hAnsi="Consolas"/>
          <w:color w:val="555555"/>
          <w:sz w:val="22"/>
          <w:szCs w:val="22"/>
          <w:shd w:val="clear" w:color="auto" w:fill="F8F8F8"/>
        </w:rPr>
        <w:t>hat</w:t>
      </w:r>
      <w:r>
        <w:rPr>
          <w:rFonts w:ascii="Open Sans" w:hAnsi="Open Sans"/>
          <w:color w:val="444444"/>
        </w:rPr>
        <w:t> </w:t>
      </w:r>
      <w:r>
        <w:rPr>
          <w:rFonts w:ascii="Open Sans" w:hAnsi="Open Sans"/>
          <w:color w:val="444444"/>
        </w:rPr>
        <w:t>两次编辑能够产生</w:t>
      </w:r>
      <w:r>
        <w:rPr>
          <w:rFonts w:ascii="Open Sans" w:hAnsi="Open Sans"/>
          <w:color w:val="444444"/>
        </w:rPr>
        <w:t> </w:t>
      </w:r>
      <w:r>
        <w:rPr>
          <w:rStyle w:val="HTML1"/>
          <w:rFonts w:ascii="Consolas" w:hAnsi="Consolas"/>
          <w:color w:val="555555"/>
          <w:sz w:val="22"/>
          <w:szCs w:val="22"/>
          <w:shd w:val="clear" w:color="auto" w:fill="F8F8F8"/>
        </w:rPr>
        <w:t>mad</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所以对一个只有</w:t>
      </w:r>
      <w:r>
        <w:rPr>
          <w:rFonts w:ascii="Open Sans" w:hAnsi="Open Sans"/>
          <w:color w:val="444444"/>
        </w:rPr>
        <w:t xml:space="preserve"> 3 </w:t>
      </w:r>
      <w:r>
        <w:rPr>
          <w:rFonts w:ascii="Open Sans" w:hAnsi="Open Sans"/>
          <w:color w:val="444444"/>
        </w:rPr>
        <w:t>个字符长度的字符串允许两次编辑显然太多了。</w:t>
      </w:r>
      <w:r>
        <w:rPr>
          <w:rFonts w:ascii="Open Sans" w:hAnsi="Open Sans"/>
          <w:color w:val="444444"/>
        </w:rPr>
        <w:t> </w:t>
      </w:r>
      <w:r>
        <w:rPr>
          <w:rStyle w:val="HTML1"/>
          <w:rFonts w:ascii="Consolas" w:hAnsi="Consolas"/>
          <w:color w:val="555555"/>
          <w:sz w:val="22"/>
          <w:szCs w:val="22"/>
          <w:shd w:val="clear" w:color="auto" w:fill="F8F8F8"/>
        </w:rPr>
        <w:t>fuzziness</w:t>
      </w:r>
      <w:r>
        <w:rPr>
          <w:rFonts w:ascii="Open Sans" w:hAnsi="Open Sans"/>
          <w:color w:val="444444"/>
        </w:rPr>
        <w:t> </w:t>
      </w:r>
      <w:r>
        <w:rPr>
          <w:rFonts w:ascii="Open Sans" w:hAnsi="Open Sans"/>
          <w:color w:val="444444"/>
        </w:rPr>
        <w:t>参数可以被设置为</w:t>
      </w:r>
      <w:r>
        <w:rPr>
          <w:rFonts w:ascii="Open Sans" w:hAnsi="Open Sans"/>
          <w:color w:val="444444"/>
        </w:rPr>
        <w:t> </w:t>
      </w:r>
      <w:r>
        <w:rPr>
          <w:rStyle w:val="HTML1"/>
          <w:rFonts w:ascii="Consolas" w:hAnsi="Consolas"/>
          <w:color w:val="555555"/>
          <w:sz w:val="22"/>
          <w:szCs w:val="22"/>
          <w:shd w:val="clear" w:color="auto" w:fill="F8F8F8"/>
        </w:rPr>
        <w:t>AUTO</w:t>
      </w:r>
      <w:r>
        <w:rPr>
          <w:rFonts w:ascii="Open Sans" w:hAnsi="Open Sans"/>
          <w:color w:val="444444"/>
        </w:rPr>
        <w:t> </w:t>
      </w:r>
      <w:r>
        <w:rPr>
          <w:rFonts w:ascii="Open Sans" w:hAnsi="Open Sans"/>
          <w:color w:val="444444"/>
        </w:rPr>
        <w:t>，这将导致以下的最大编辑距离：</w:t>
      </w:r>
    </w:p>
    <w:p w:rsidR="0097722D" w:rsidRDefault="0097722D" w:rsidP="00391E55">
      <w:pPr>
        <w:widowControl/>
        <w:numPr>
          <w:ilvl w:val="0"/>
          <w:numId w:val="141"/>
        </w:numPr>
        <w:shd w:val="clear" w:color="auto" w:fill="FFFFFF"/>
        <w:spacing w:line="240" w:lineRule="auto"/>
        <w:ind w:left="0"/>
        <w:rPr>
          <w:rFonts w:ascii="Open Sans" w:hAnsi="Open Sans" w:hint="eastAsia"/>
          <w:color w:val="444444"/>
        </w:rPr>
      </w:pPr>
      <w:r>
        <w:rPr>
          <w:rFonts w:ascii="Open Sans" w:hAnsi="Open Sans"/>
          <w:color w:val="444444"/>
        </w:rPr>
        <w:t>字符串只有</w:t>
      </w:r>
      <w:r>
        <w:rPr>
          <w:rFonts w:ascii="Open Sans" w:hAnsi="Open Sans"/>
          <w:color w:val="444444"/>
        </w:rPr>
        <w:t xml:space="preserve"> 1 </w:t>
      </w:r>
      <w:r>
        <w:rPr>
          <w:rFonts w:ascii="Open Sans" w:hAnsi="Open Sans"/>
          <w:color w:val="444444"/>
        </w:rPr>
        <w:t>到</w:t>
      </w:r>
      <w:r>
        <w:rPr>
          <w:rFonts w:ascii="Open Sans" w:hAnsi="Open Sans"/>
          <w:color w:val="444444"/>
        </w:rPr>
        <w:t xml:space="preserve"> 2 </w:t>
      </w:r>
      <w:r>
        <w:rPr>
          <w:rFonts w:ascii="Open Sans" w:hAnsi="Open Sans"/>
          <w:color w:val="444444"/>
        </w:rPr>
        <w:t>个字符时是</w:t>
      </w:r>
      <w:r>
        <w:rPr>
          <w:rFonts w:ascii="Open Sans" w:hAnsi="Open Sans"/>
          <w:color w:val="444444"/>
        </w:rPr>
        <w:t> </w:t>
      </w:r>
      <w:r>
        <w:rPr>
          <w:rStyle w:val="HTML1"/>
          <w:rFonts w:ascii="Consolas" w:hAnsi="Consolas"/>
          <w:color w:val="555555"/>
          <w:sz w:val="22"/>
          <w:shd w:val="clear" w:color="auto" w:fill="F8F8F8"/>
        </w:rPr>
        <w:t>0</w:t>
      </w:r>
    </w:p>
    <w:p w:rsidR="0097722D" w:rsidRDefault="0097722D" w:rsidP="00391E55">
      <w:pPr>
        <w:widowControl/>
        <w:numPr>
          <w:ilvl w:val="0"/>
          <w:numId w:val="141"/>
        </w:numPr>
        <w:shd w:val="clear" w:color="auto" w:fill="FFFFFF"/>
        <w:spacing w:line="240" w:lineRule="auto"/>
        <w:ind w:left="0"/>
        <w:rPr>
          <w:rFonts w:ascii="Open Sans" w:hAnsi="Open Sans" w:hint="eastAsia"/>
          <w:color w:val="444444"/>
        </w:rPr>
      </w:pPr>
      <w:r>
        <w:rPr>
          <w:rFonts w:ascii="Open Sans" w:hAnsi="Open Sans"/>
          <w:color w:val="444444"/>
        </w:rPr>
        <w:t>字符串有</w:t>
      </w:r>
      <w:r>
        <w:rPr>
          <w:rFonts w:ascii="Open Sans" w:hAnsi="Open Sans"/>
          <w:color w:val="444444"/>
        </w:rPr>
        <w:t xml:space="preserve"> 3 </w:t>
      </w:r>
      <w:r>
        <w:rPr>
          <w:rFonts w:ascii="Open Sans" w:hAnsi="Open Sans"/>
          <w:color w:val="444444"/>
        </w:rPr>
        <w:t>、</w:t>
      </w:r>
      <w:r>
        <w:rPr>
          <w:rFonts w:ascii="Open Sans" w:hAnsi="Open Sans"/>
          <w:color w:val="444444"/>
        </w:rPr>
        <w:t xml:space="preserve"> 4 </w:t>
      </w:r>
      <w:r>
        <w:rPr>
          <w:rFonts w:ascii="Open Sans" w:hAnsi="Open Sans"/>
          <w:color w:val="444444"/>
        </w:rPr>
        <w:t>或者</w:t>
      </w:r>
      <w:r>
        <w:rPr>
          <w:rFonts w:ascii="Open Sans" w:hAnsi="Open Sans"/>
          <w:color w:val="444444"/>
        </w:rPr>
        <w:t xml:space="preserve"> 5 </w:t>
      </w:r>
      <w:r>
        <w:rPr>
          <w:rFonts w:ascii="Open Sans" w:hAnsi="Open Sans"/>
          <w:color w:val="444444"/>
        </w:rPr>
        <w:t>个字符时是</w:t>
      </w:r>
      <w:r>
        <w:rPr>
          <w:rFonts w:ascii="Open Sans" w:hAnsi="Open Sans"/>
          <w:color w:val="444444"/>
        </w:rPr>
        <w:t> </w:t>
      </w:r>
      <w:r>
        <w:rPr>
          <w:rStyle w:val="HTML1"/>
          <w:rFonts w:ascii="Consolas" w:hAnsi="Consolas"/>
          <w:color w:val="555555"/>
          <w:sz w:val="22"/>
          <w:shd w:val="clear" w:color="auto" w:fill="F8F8F8"/>
        </w:rPr>
        <w:t>1</w:t>
      </w:r>
    </w:p>
    <w:p w:rsidR="0097722D" w:rsidRDefault="0097722D" w:rsidP="00391E55">
      <w:pPr>
        <w:widowControl/>
        <w:numPr>
          <w:ilvl w:val="0"/>
          <w:numId w:val="141"/>
        </w:numPr>
        <w:shd w:val="clear" w:color="auto" w:fill="FFFFFF"/>
        <w:spacing w:line="240" w:lineRule="auto"/>
        <w:ind w:left="0"/>
        <w:rPr>
          <w:rFonts w:ascii="Open Sans" w:hAnsi="Open Sans" w:hint="eastAsia"/>
          <w:color w:val="444444"/>
        </w:rPr>
      </w:pPr>
      <w:r>
        <w:rPr>
          <w:rFonts w:ascii="Open Sans" w:hAnsi="Open Sans"/>
          <w:color w:val="444444"/>
        </w:rPr>
        <w:t>字符串大于</w:t>
      </w:r>
      <w:r>
        <w:rPr>
          <w:rFonts w:ascii="Open Sans" w:hAnsi="Open Sans"/>
          <w:color w:val="444444"/>
        </w:rPr>
        <w:t xml:space="preserve"> 5 </w:t>
      </w:r>
      <w:r>
        <w:rPr>
          <w:rFonts w:ascii="Open Sans" w:hAnsi="Open Sans"/>
          <w:color w:val="444444"/>
        </w:rPr>
        <w:t>个字符时是</w:t>
      </w:r>
      <w:r>
        <w:rPr>
          <w:rFonts w:ascii="Open Sans" w:hAnsi="Open Sans"/>
          <w:color w:val="444444"/>
        </w:rPr>
        <w:t> </w:t>
      </w:r>
      <w:r>
        <w:rPr>
          <w:rStyle w:val="HTML1"/>
          <w:rFonts w:ascii="Consolas" w:hAnsi="Consolas"/>
          <w:color w:val="555555"/>
          <w:sz w:val="22"/>
          <w:shd w:val="clear" w:color="auto" w:fill="F8F8F8"/>
        </w:rPr>
        <w:t>2</w:t>
      </w:r>
    </w:p>
    <w:p w:rsidR="0097722D" w:rsidRDefault="0097722D" w:rsidP="0097722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当然，你可能会发现编辑距离</w:t>
      </w:r>
      <w:r>
        <w:rPr>
          <w:rFonts w:ascii="Open Sans" w:hAnsi="Open Sans"/>
          <w:color w:val="444444"/>
        </w:rPr>
        <w:t> </w:t>
      </w:r>
      <w:r>
        <w:rPr>
          <w:rStyle w:val="HTML1"/>
          <w:rFonts w:ascii="Consolas" w:hAnsi="Consolas"/>
          <w:color w:val="555555"/>
          <w:sz w:val="22"/>
          <w:szCs w:val="22"/>
          <w:shd w:val="clear" w:color="auto" w:fill="F8F8F8"/>
        </w:rPr>
        <w:t>2</w:t>
      </w:r>
      <w:r>
        <w:rPr>
          <w:rFonts w:ascii="Open Sans" w:hAnsi="Open Sans"/>
          <w:color w:val="444444"/>
        </w:rPr>
        <w:t> </w:t>
      </w:r>
      <w:r>
        <w:rPr>
          <w:rFonts w:ascii="Open Sans" w:hAnsi="Open Sans"/>
          <w:color w:val="444444"/>
        </w:rPr>
        <w:t>仍然是太多了，返回的结果似乎并不相关。</w:t>
      </w:r>
      <w:r>
        <w:rPr>
          <w:rFonts w:ascii="Open Sans" w:hAnsi="Open Sans"/>
          <w:color w:val="444444"/>
        </w:rPr>
        <w:t xml:space="preserve"> </w:t>
      </w:r>
      <w:r>
        <w:rPr>
          <w:rFonts w:ascii="Open Sans" w:hAnsi="Open Sans"/>
          <w:color w:val="444444"/>
        </w:rPr>
        <w:t>把最大</w:t>
      </w:r>
      <w:r>
        <w:rPr>
          <w:rFonts w:ascii="Open Sans" w:hAnsi="Open Sans"/>
          <w:color w:val="444444"/>
        </w:rPr>
        <w:t> </w:t>
      </w:r>
      <w:r>
        <w:rPr>
          <w:rStyle w:val="HTML1"/>
          <w:rFonts w:ascii="Consolas" w:hAnsi="Consolas"/>
          <w:color w:val="555555"/>
          <w:sz w:val="22"/>
          <w:szCs w:val="22"/>
          <w:shd w:val="clear" w:color="auto" w:fill="F8F8F8"/>
        </w:rPr>
        <w:t>fuzziness</w:t>
      </w:r>
      <w:r>
        <w:rPr>
          <w:rFonts w:ascii="Open Sans" w:hAnsi="Open Sans"/>
          <w:color w:val="444444"/>
        </w:rPr>
        <w:t> </w:t>
      </w:r>
      <w:r>
        <w:rPr>
          <w:rFonts w:ascii="Open Sans" w:hAnsi="Open Sans"/>
          <w:color w:val="444444"/>
        </w:rPr>
        <w:t>设置为</w:t>
      </w:r>
      <w:r>
        <w:rPr>
          <w:rFonts w:ascii="Open Sans" w:hAnsi="Open Sans"/>
          <w:color w:val="444444"/>
        </w:rPr>
        <w:t> </w:t>
      </w:r>
      <w:r>
        <w:rPr>
          <w:rStyle w:val="HTML1"/>
          <w:rFonts w:ascii="Consolas" w:hAnsi="Consolas"/>
          <w:color w:val="555555"/>
          <w:sz w:val="22"/>
          <w:szCs w:val="22"/>
          <w:shd w:val="clear" w:color="auto" w:fill="F8F8F8"/>
        </w:rPr>
        <w:t>1</w:t>
      </w:r>
      <w:r>
        <w:rPr>
          <w:rFonts w:ascii="Open Sans" w:hAnsi="Open Sans"/>
          <w:color w:val="444444"/>
        </w:rPr>
        <w:t>，你可以得到更好的结果和更好的性能。</w:t>
      </w:r>
    </w:p>
    <w:p w:rsidR="00391425" w:rsidRDefault="00391425" w:rsidP="00BF6D56"/>
    <w:p w:rsidR="00552512" w:rsidRDefault="00552512" w:rsidP="00552512">
      <w:pPr>
        <w:pStyle w:val="3"/>
        <w:spacing w:before="163" w:after="163"/>
        <w:rPr>
          <w:kern w:val="0"/>
        </w:rPr>
      </w:pPr>
      <w:bookmarkStart w:id="209" w:name="_Toc498415379"/>
      <w:r>
        <w:t>模糊查询</w:t>
      </w:r>
      <w:bookmarkEnd w:id="209"/>
    </w:p>
    <w:p w:rsidR="00552512" w:rsidRDefault="00576C2A" w:rsidP="00552512">
      <w:pPr>
        <w:pStyle w:val="a9"/>
        <w:shd w:val="clear" w:color="auto" w:fill="FFFFFF"/>
        <w:spacing w:before="0" w:beforeAutospacing="0" w:after="150" w:afterAutospacing="0"/>
        <w:rPr>
          <w:rFonts w:ascii="Open Sans" w:hAnsi="Open Sans" w:hint="eastAsia"/>
          <w:color w:val="444444"/>
        </w:rPr>
      </w:pPr>
      <w:hyperlink r:id="rId813" w:tgtFrame="_top" w:history="1">
        <w:r w:rsidR="00552512">
          <w:rPr>
            <w:rStyle w:val="HTML1"/>
            <w:rFonts w:ascii="Consolas" w:hAnsi="Consolas"/>
            <w:color w:val="00A9E5"/>
            <w:sz w:val="22"/>
            <w:szCs w:val="22"/>
            <w:shd w:val="clear" w:color="auto" w:fill="F8F8F8"/>
          </w:rPr>
          <w:t>fuzzy</w:t>
        </w:r>
        <w:r w:rsidR="00552512">
          <w:rPr>
            <w:rStyle w:val="a6"/>
            <w:rFonts w:ascii="Open Sans" w:hAnsi="Open Sans"/>
            <w:color w:val="00A9E5"/>
          </w:rPr>
          <w:t> </w:t>
        </w:r>
        <w:r w:rsidR="00552512">
          <w:rPr>
            <w:rStyle w:val="a6"/>
            <w:rFonts w:ascii="Open Sans" w:hAnsi="Open Sans"/>
            <w:color w:val="00A9E5"/>
          </w:rPr>
          <w:t>查询</w:t>
        </w:r>
      </w:hyperlink>
      <w:r w:rsidR="00552512">
        <w:rPr>
          <w:rFonts w:ascii="Open Sans" w:hAnsi="Open Sans"/>
          <w:color w:val="444444"/>
        </w:rPr>
        <w:t>是</w:t>
      </w:r>
      <w:r w:rsidR="00552512">
        <w:rPr>
          <w:rFonts w:ascii="Open Sans" w:hAnsi="Open Sans"/>
          <w:color w:val="444444"/>
        </w:rPr>
        <w:t> </w:t>
      </w:r>
      <w:r w:rsidR="00552512">
        <w:rPr>
          <w:rStyle w:val="HTML1"/>
          <w:rFonts w:ascii="Consolas" w:hAnsi="Consolas"/>
          <w:color w:val="555555"/>
          <w:sz w:val="22"/>
          <w:szCs w:val="22"/>
          <w:shd w:val="clear" w:color="auto" w:fill="F8F8F8"/>
        </w:rPr>
        <w:t>term</w:t>
      </w:r>
      <w:r w:rsidR="00552512">
        <w:rPr>
          <w:rFonts w:ascii="Open Sans" w:hAnsi="Open Sans"/>
          <w:color w:val="444444"/>
        </w:rPr>
        <w:t> </w:t>
      </w:r>
      <w:r w:rsidR="00552512">
        <w:rPr>
          <w:rFonts w:ascii="Open Sans" w:hAnsi="Open Sans"/>
          <w:color w:val="444444"/>
        </w:rPr>
        <w:t>查询的模糊等价。</w:t>
      </w:r>
      <w:r w:rsidR="00552512">
        <w:rPr>
          <w:rFonts w:ascii="Open Sans" w:hAnsi="Open Sans"/>
          <w:color w:val="444444"/>
        </w:rPr>
        <w:t xml:space="preserve"> </w:t>
      </w:r>
      <w:r w:rsidR="00552512">
        <w:rPr>
          <w:rFonts w:ascii="Open Sans" w:hAnsi="Open Sans"/>
          <w:color w:val="444444"/>
        </w:rPr>
        <w:t>也许你很少直接使用它，但是理解它是如何工作的，可以帮助你在更高级别的</w:t>
      </w:r>
      <w:r w:rsidR="00552512">
        <w:rPr>
          <w:rFonts w:ascii="Open Sans" w:hAnsi="Open Sans"/>
          <w:color w:val="444444"/>
        </w:rPr>
        <w:t> </w:t>
      </w:r>
      <w:r w:rsidR="00552512">
        <w:rPr>
          <w:rStyle w:val="HTML1"/>
          <w:rFonts w:ascii="Consolas" w:hAnsi="Consolas"/>
          <w:color w:val="555555"/>
          <w:sz w:val="22"/>
          <w:szCs w:val="22"/>
          <w:shd w:val="clear" w:color="auto" w:fill="F8F8F8"/>
        </w:rPr>
        <w:t>match</w:t>
      </w:r>
      <w:r w:rsidR="00552512">
        <w:rPr>
          <w:rFonts w:ascii="Open Sans" w:hAnsi="Open Sans"/>
          <w:color w:val="444444"/>
        </w:rPr>
        <w:t> </w:t>
      </w:r>
      <w:r w:rsidR="00552512">
        <w:rPr>
          <w:rFonts w:ascii="Open Sans" w:hAnsi="Open Sans"/>
          <w:color w:val="444444"/>
        </w:rPr>
        <w:t>查询中使用模糊性。</w:t>
      </w:r>
    </w:p>
    <w:p w:rsidR="00552512" w:rsidRDefault="00552512" w:rsidP="0055251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为了解它是如何运作的，我们首先索引一些文档：</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POST /my_index/my_type/_bulk</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"index": { "_id": 1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"text": "Surprise me!"}</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"index": { "_id": 2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"text": "That was surprising."}</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"index": { "_id": 3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"text": "I wasn't surprised."}</w:t>
      </w:r>
    </w:p>
    <w:p w:rsidR="00552512" w:rsidRDefault="00552512" w:rsidP="0055251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现在我们可以为词</w:t>
      </w:r>
      <w:r>
        <w:rPr>
          <w:rFonts w:ascii="Open Sans" w:hAnsi="Open Sans"/>
          <w:color w:val="444444"/>
        </w:rPr>
        <w:t> </w:t>
      </w:r>
      <w:r>
        <w:rPr>
          <w:rStyle w:val="HTML1"/>
          <w:rFonts w:ascii="Consolas" w:hAnsi="Consolas"/>
          <w:color w:val="555555"/>
          <w:sz w:val="22"/>
          <w:szCs w:val="22"/>
          <w:shd w:val="clear" w:color="auto" w:fill="F8F8F8"/>
        </w:rPr>
        <w:t>surprize</w:t>
      </w:r>
      <w:r>
        <w:rPr>
          <w:rFonts w:ascii="Open Sans" w:hAnsi="Open Sans"/>
          <w:color w:val="444444"/>
        </w:rPr>
        <w:t> </w:t>
      </w:r>
      <w:r>
        <w:rPr>
          <w:rFonts w:ascii="Open Sans" w:hAnsi="Open Sans"/>
          <w:color w:val="444444"/>
        </w:rPr>
        <w:t>运行一个</w:t>
      </w:r>
      <w:r>
        <w:rPr>
          <w:rFonts w:ascii="Open Sans" w:hAnsi="Open Sans"/>
          <w:color w:val="444444"/>
        </w:rPr>
        <w:t> </w:t>
      </w:r>
      <w:r>
        <w:rPr>
          <w:rStyle w:val="HTML1"/>
          <w:rFonts w:ascii="Consolas" w:hAnsi="Consolas"/>
          <w:color w:val="555555"/>
          <w:sz w:val="22"/>
          <w:szCs w:val="22"/>
          <w:shd w:val="clear" w:color="auto" w:fill="F8F8F8"/>
        </w:rPr>
        <w:t>fuzzy</w:t>
      </w:r>
      <w:r>
        <w:rPr>
          <w:rFonts w:ascii="Open Sans" w:hAnsi="Open Sans"/>
          <w:color w:val="444444"/>
        </w:rPr>
        <w:t> </w:t>
      </w:r>
      <w:r>
        <w:rPr>
          <w:rFonts w:ascii="Open Sans" w:hAnsi="Open Sans"/>
          <w:color w:val="444444"/>
        </w:rPr>
        <w:t>查询：</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"fuzzy":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"text": "surprize"</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w:t>
      </w:r>
    </w:p>
    <w:p w:rsidR="00552512" w:rsidRDefault="00552512" w:rsidP="00552512">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fuzzy</w:t>
      </w:r>
      <w:r>
        <w:rPr>
          <w:rFonts w:ascii="Open Sans" w:hAnsi="Open Sans"/>
          <w:color w:val="444444"/>
        </w:rPr>
        <w:t> </w:t>
      </w:r>
      <w:r>
        <w:rPr>
          <w:rFonts w:ascii="Open Sans" w:hAnsi="Open Sans"/>
          <w:color w:val="444444"/>
        </w:rPr>
        <w:t>查询是一个词项级别的查询，所以它不做任何分析。它通过某个词项以及指定的</w:t>
      </w:r>
      <w:r>
        <w:rPr>
          <w:rFonts w:ascii="Open Sans" w:hAnsi="Open Sans"/>
          <w:color w:val="444444"/>
        </w:rPr>
        <w:t> </w:t>
      </w:r>
      <w:r>
        <w:rPr>
          <w:rStyle w:val="HTML1"/>
          <w:rFonts w:ascii="Consolas" w:hAnsi="Consolas"/>
          <w:color w:val="555555"/>
          <w:sz w:val="22"/>
          <w:szCs w:val="22"/>
          <w:shd w:val="clear" w:color="auto" w:fill="F8F8F8"/>
        </w:rPr>
        <w:t>fuzziness</w:t>
      </w:r>
      <w:r>
        <w:rPr>
          <w:rFonts w:ascii="Open Sans" w:hAnsi="Open Sans"/>
          <w:color w:val="444444"/>
        </w:rPr>
        <w:t> </w:t>
      </w:r>
      <w:r>
        <w:rPr>
          <w:rFonts w:ascii="Open Sans" w:hAnsi="Open Sans"/>
          <w:color w:val="444444"/>
        </w:rPr>
        <w:t>查找到词典中所有的词项。</w:t>
      </w:r>
      <w:r>
        <w:rPr>
          <w:rFonts w:ascii="Open Sans" w:hAnsi="Open Sans"/>
          <w:color w:val="444444"/>
        </w:rPr>
        <w:t> </w:t>
      </w:r>
      <w:r>
        <w:rPr>
          <w:rStyle w:val="HTML1"/>
          <w:rFonts w:ascii="Consolas" w:hAnsi="Consolas"/>
          <w:color w:val="555555"/>
          <w:sz w:val="22"/>
          <w:szCs w:val="22"/>
          <w:shd w:val="clear" w:color="auto" w:fill="F8F8F8"/>
        </w:rPr>
        <w:t>fuzziness</w:t>
      </w:r>
      <w:r>
        <w:rPr>
          <w:rFonts w:ascii="Open Sans" w:hAnsi="Open Sans"/>
          <w:color w:val="444444"/>
        </w:rPr>
        <w:t> </w:t>
      </w:r>
      <w:r>
        <w:rPr>
          <w:rFonts w:ascii="Open Sans" w:hAnsi="Open Sans"/>
          <w:color w:val="444444"/>
        </w:rPr>
        <w:t>默认设置为</w:t>
      </w:r>
      <w:r>
        <w:rPr>
          <w:rFonts w:ascii="Open Sans" w:hAnsi="Open Sans"/>
          <w:color w:val="444444"/>
        </w:rPr>
        <w:t> </w:t>
      </w:r>
      <w:r>
        <w:rPr>
          <w:rStyle w:val="HTML1"/>
          <w:rFonts w:ascii="Consolas" w:hAnsi="Consolas"/>
          <w:color w:val="555555"/>
          <w:sz w:val="22"/>
          <w:szCs w:val="22"/>
          <w:shd w:val="clear" w:color="auto" w:fill="F8F8F8"/>
        </w:rPr>
        <w:t>AUTO</w:t>
      </w:r>
      <w:r>
        <w:rPr>
          <w:rFonts w:ascii="Open Sans" w:hAnsi="Open Sans"/>
          <w:color w:val="444444"/>
        </w:rPr>
        <w:t> </w:t>
      </w:r>
      <w:r>
        <w:rPr>
          <w:rFonts w:ascii="Open Sans" w:hAnsi="Open Sans"/>
          <w:color w:val="444444"/>
        </w:rPr>
        <w:t>。</w:t>
      </w:r>
    </w:p>
    <w:p w:rsidR="00552512" w:rsidRDefault="00552512" w:rsidP="0055251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在我们的例子中，</w:t>
      </w:r>
      <w:r>
        <w:rPr>
          <w:rFonts w:ascii="Open Sans" w:hAnsi="Open Sans"/>
          <w:color w:val="444444"/>
        </w:rPr>
        <w:t> </w:t>
      </w:r>
      <w:r>
        <w:rPr>
          <w:rStyle w:val="HTML1"/>
          <w:rFonts w:ascii="Consolas" w:hAnsi="Consolas"/>
          <w:color w:val="555555"/>
          <w:sz w:val="22"/>
          <w:szCs w:val="22"/>
          <w:shd w:val="clear" w:color="auto" w:fill="F8F8F8"/>
        </w:rPr>
        <w:t>surprise</w:t>
      </w:r>
      <w:r>
        <w:rPr>
          <w:rFonts w:ascii="Open Sans" w:hAnsi="Open Sans"/>
          <w:color w:val="444444"/>
        </w:rPr>
        <w:t> </w:t>
      </w:r>
      <w:r>
        <w:rPr>
          <w:rFonts w:ascii="Open Sans" w:hAnsi="Open Sans"/>
          <w:color w:val="444444"/>
        </w:rPr>
        <w:t>比较</w:t>
      </w:r>
      <w:r>
        <w:rPr>
          <w:rFonts w:ascii="Open Sans" w:hAnsi="Open Sans"/>
          <w:color w:val="444444"/>
        </w:rPr>
        <w:t> </w:t>
      </w:r>
      <w:r>
        <w:rPr>
          <w:rStyle w:val="HTML1"/>
          <w:rFonts w:ascii="Consolas" w:hAnsi="Consolas"/>
          <w:color w:val="555555"/>
          <w:sz w:val="22"/>
          <w:szCs w:val="22"/>
          <w:shd w:val="clear" w:color="auto" w:fill="F8F8F8"/>
        </w:rPr>
        <w:t>surprise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surprised</w:t>
      </w:r>
      <w:r>
        <w:rPr>
          <w:rFonts w:ascii="Open Sans" w:hAnsi="Open Sans"/>
          <w:color w:val="444444"/>
        </w:rPr>
        <w:t> </w:t>
      </w:r>
      <w:r>
        <w:rPr>
          <w:rFonts w:ascii="Open Sans" w:hAnsi="Open Sans"/>
          <w:color w:val="444444"/>
        </w:rPr>
        <w:t>都在编辑距离</w:t>
      </w:r>
      <w:r>
        <w:rPr>
          <w:rFonts w:ascii="Open Sans" w:hAnsi="Open Sans"/>
          <w:color w:val="444444"/>
        </w:rPr>
        <w:t xml:space="preserve"> 2 </w:t>
      </w:r>
      <w:r>
        <w:rPr>
          <w:rFonts w:ascii="Open Sans" w:hAnsi="Open Sans"/>
          <w:color w:val="444444"/>
        </w:rPr>
        <w:t>以内，</w:t>
      </w:r>
      <w:r>
        <w:rPr>
          <w:rFonts w:ascii="Open Sans" w:hAnsi="Open Sans"/>
          <w:color w:val="444444"/>
        </w:rPr>
        <w:t xml:space="preserve"> </w:t>
      </w:r>
      <w:r>
        <w:rPr>
          <w:rFonts w:ascii="Open Sans" w:hAnsi="Open Sans"/>
          <w:color w:val="444444"/>
        </w:rPr>
        <w:t>所以文档</w:t>
      </w:r>
      <w:r>
        <w:rPr>
          <w:rFonts w:ascii="Open Sans" w:hAnsi="Open Sans"/>
          <w:color w:val="444444"/>
        </w:rPr>
        <w:t xml:space="preserve"> 1 </w:t>
      </w:r>
      <w:r>
        <w:rPr>
          <w:rFonts w:ascii="Open Sans" w:hAnsi="Open Sans"/>
          <w:color w:val="444444"/>
        </w:rPr>
        <w:t>和</w:t>
      </w:r>
      <w:r>
        <w:rPr>
          <w:rFonts w:ascii="Open Sans" w:hAnsi="Open Sans"/>
          <w:color w:val="444444"/>
        </w:rPr>
        <w:t xml:space="preserve"> 3 </w:t>
      </w:r>
      <w:r>
        <w:rPr>
          <w:rFonts w:ascii="Open Sans" w:hAnsi="Open Sans"/>
          <w:color w:val="444444"/>
        </w:rPr>
        <w:t>匹配。通过以下查询，我们可以减少匹配度到仅匹配</w:t>
      </w:r>
      <w:r>
        <w:rPr>
          <w:rFonts w:ascii="Open Sans" w:hAnsi="Open Sans"/>
          <w:color w:val="444444"/>
        </w:rPr>
        <w:t> </w:t>
      </w:r>
      <w:r>
        <w:rPr>
          <w:rStyle w:val="HTML1"/>
          <w:rFonts w:ascii="Consolas" w:hAnsi="Consolas"/>
          <w:color w:val="555555"/>
          <w:sz w:val="22"/>
          <w:szCs w:val="22"/>
          <w:shd w:val="clear" w:color="auto" w:fill="F8F8F8"/>
        </w:rPr>
        <w:t>surprise</w:t>
      </w:r>
      <w:r>
        <w:rPr>
          <w:rFonts w:ascii="Open Sans" w:hAnsi="Open Sans"/>
          <w:color w:val="444444"/>
        </w:rPr>
        <w:t> </w:t>
      </w:r>
      <w:r>
        <w:rPr>
          <w:rFonts w:ascii="Open Sans" w:hAnsi="Open Sans"/>
          <w:color w:val="444444"/>
        </w:rPr>
        <w:t>：</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"fuzzy":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"value": "surprize",</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"fuzziness": 1</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 xml:space="preserve">  }</w:t>
      </w:r>
    </w:p>
    <w:p w:rsidR="00552512" w:rsidRDefault="00552512" w:rsidP="00552512">
      <w:pPr>
        <w:pStyle w:val="HTML0"/>
        <w:shd w:val="clear" w:color="auto" w:fill="F0F0F0"/>
        <w:spacing w:line="360" w:lineRule="atLeast"/>
        <w:rPr>
          <w:rFonts w:ascii="Consolas" w:hAnsi="Consolas"/>
          <w:color w:val="333333"/>
        </w:rPr>
      </w:pPr>
      <w:r>
        <w:rPr>
          <w:rFonts w:ascii="Consolas" w:hAnsi="Consolas"/>
          <w:color w:val="333333"/>
        </w:rPr>
        <w:t>}</w:t>
      </w:r>
    </w:p>
    <w:p w:rsidR="00552512" w:rsidRPr="00552512" w:rsidRDefault="00552512" w:rsidP="00552512">
      <w:pPr>
        <w:rPr>
          <w:b/>
        </w:rPr>
      </w:pPr>
      <w:r w:rsidRPr="00552512">
        <w:rPr>
          <w:b/>
        </w:rPr>
        <w:t>提高性能</w:t>
      </w:r>
    </w:p>
    <w:p w:rsidR="00552512" w:rsidRDefault="00552512" w:rsidP="00552512">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fuzzy</w:t>
      </w:r>
      <w:r>
        <w:rPr>
          <w:rFonts w:ascii="Open Sans" w:hAnsi="Open Sans"/>
          <w:color w:val="444444"/>
        </w:rPr>
        <w:t> </w:t>
      </w:r>
      <w:r>
        <w:rPr>
          <w:rFonts w:ascii="Open Sans" w:hAnsi="Open Sans"/>
          <w:color w:val="444444"/>
        </w:rPr>
        <w:t>查询的工作原理是给定原始词项及构造一个</w:t>
      </w:r>
      <w:r>
        <w:rPr>
          <w:rFonts w:ascii="Open Sans" w:hAnsi="Open Sans"/>
          <w:color w:val="444444"/>
        </w:rPr>
        <w:t> </w:t>
      </w:r>
      <w:r>
        <w:rPr>
          <w:rStyle w:val="af3"/>
          <w:rFonts w:ascii="Open Sans" w:hAnsi="Open Sans"/>
          <w:color w:val="444444"/>
        </w:rPr>
        <w:t>编辑自动机</w:t>
      </w:r>
      <w:r>
        <w:rPr>
          <w:rFonts w:ascii="Open Sans" w:hAnsi="Open Sans"/>
          <w:color w:val="444444"/>
        </w:rPr>
        <w:t>— </w:t>
      </w:r>
      <w:r>
        <w:rPr>
          <w:rFonts w:ascii="Open Sans" w:hAnsi="Open Sans"/>
          <w:color w:val="444444"/>
        </w:rPr>
        <w:t>像表示所有原始字符串指定编辑距离的字符串的一个大图表。</w:t>
      </w:r>
    </w:p>
    <w:p w:rsidR="00552512" w:rsidRDefault="00552512" w:rsidP="0055251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然后模糊查询使用这个自动机依次高效遍历词典中的所有词项以确定是否匹配。</w:t>
      </w:r>
      <w:r>
        <w:rPr>
          <w:rFonts w:ascii="Open Sans" w:hAnsi="Open Sans"/>
          <w:color w:val="444444"/>
        </w:rPr>
        <w:t xml:space="preserve"> </w:t>
      </w:r>
      <w:r>
        <w:rPr>
          <w:rFonts w:ascii="Open Sans" w:hAnsi="Open Sans"/>
          <w:color w:val="444444"/>
        </w:rPr>
        <w:t>一旦收集了词典中存在的所有匹配项，就可以计算匹配文档列表。</w:t>
      </w:r>
    </w:p>
    <w:p w:rsidR="00552512" w:rsidRDefault="00552512" w:rsidP="0055251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当然，根据存储在索引中的数据类型，一个编辑距离</w:t>
      </w:r>
      <w:r>
        <w:rPr>
          <w:rFonts w:ascii="Open Sans" w:hAnsi="Open Sans"/>
          <w:color w:val="444444"/>
        </w:rPr>
        <w:t xml:space="preserve"> 2 </w:t>
      </w:r>
      <w:r>
        <w:rPr>
          <w:rFonts w:ascii="Open Sans" w:hAnsi="Open Sans"/>
          <w:color w:val="444444"/>
        </w:rPr>
        <w:t>的模糊查询能够匹配一个非常大数量的词项同时执行效率会非常糟糕。</w:t>
      </w:r>
      <w:r>
        <w:rPr>
          <w:rFonts w:ascii="Open Sans" w:hAnsi="Open Sans"/>
          <w:color w:val="444444"/>
        </w:rPr>
        <w:t xml:space="preserve"> </w:t>
      </w:r>
      <w:r>
        <w:rPr>
          <w:rFonts w:ascii="Open Sans" w:hAnsi="Open Sans"/>
          <w:color w:val="444444"/>
        </w:rPr>
        <w:t>下面两个参数可以用来限制对性能的影响：</w:t>
      </w:r>
    </w:p>
    <w:p w:rsidR="00552512" w:rsidRDefault="00552512" w:rsidP="00552512">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prefix_length</w:t>
      </w:r>
    </w:p>
    <w:p w:rsidR="00552512" w:rsidRDefault="00552512" w:rsidP="00552512">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不能被</w:t>
      </w:r>
      <w:r>
        <w:rPr>
          <w:rFonts w:ascii="Open Sans" w:hAnsi="Open Sans"/>
          <w:color w:val="444444"/>
          <w:sz w:val="23"/>
          <w:szCs w:val="23"/>
        </w:rPr>
        <w:t xml:space="preserve"> “</w:t>
      </w:r>
      <w:r>
        <w:rPr>
          <w:rFonts w:ascii="Open Sans" w:hAnsi="Open Sans"/>
          <w:color w:val="444444"/>
          <w:sz w:val="23"/>
          <w:szCs w:val="23"/>
        </w:rPr>
        <w:t>模糊化</w:t>
      </w:r>
      <w:r>
        <w:rPr>
          <w:rFonts w:ascii="Open Sans" w:hAnsi="Open Sans"/>
          <w:color w:val="444444"/>
          <w:sz w:val="23"/>
          <w:szCs w:val="23"/>
        </w:rPr>
        <w:t xml:space="preserve">” </w:t>
      </w:r>
      <w:r>
        <w:rPr>
          <w:rFonts w:ascii="Open Sans" w:hAnsi="Open Sans"/>
          <w:color w:val="444444"/>
          <w:sz w:val="23"/>
          <w:szCs w:val="23"/>
        </w:rPr>
        <w:t>的初始字符数。</w:t>
      </w:r>
      <w:r>
        <w:rPr>
          <w:rFonts w:ascii="Open Sans" w:hAnsi="Open Sans"/>
          <w:color w:val="444444"/>
          <w:sz w:val="23"/>
          <w:szCs w:val="23"/>
        </w:rPr>
        <w:t xml:space="preserve"> </w:t>
      </w:r>
      <w:r>
        <w:rPr>
          <w:rFonts w:ascii="Open Sans" w:hAnsi="Open Sans"/>
          <w:color w:val="444444"/>
          <w:sz w:val="23"/>
          <w:szCs w:val="23"/>
        </w:rPr>
        <w:t>大部分的拼写错误发生在词的结尾，而不是词的开始。</w:t>
      </w:r>
      <w:r>
        <w:rPr>
          <w:rFonts w:ascii="Open Sans" w:hAnsi="Open Sans"/>
          <w:color w:val="444444"/>
          <w:sz w:val="23"/>
          <w:szCs w:val="23"/>
        </w:rPr>
        <w:t xml:space="preserve"> </w:t>
      </w:r>
      <w:r>
        <w:rPr>
          <w:rFonts w:ascii="Open Sans" w:hAnsi="Open Sans"/>
          <w:color w:val="444444"/>
          <w:sz w:val="23"/>
          <w:szCs w:val="23"/>
        </w:rPr>
        <w:t>例如通过将</w:t>
      </w:r>
      <w:r>
        <w:rPr>
          <w:rFonts w:ascii="Open Sans" w:hAnsi="Open Sans"/>
          <w:color w:val="444444"/>
          <w:sz w:val="23"/>
          <w:szCs w:val="23"/>
        </w:rPr>
        <w:t> </w:t>
      </w:r>
      <w:r>
        <w:rPr>
          <w:rStyle w:val="HTML1"/>
          <w:rFonts w:ascii="Consolas" w:hAnsi="Consolas"/>
          <w:color w:val="555555"/>
          <w:sz w:val="21"/>
          <w:szCs w:val="21"/>
          <w:shd w:val="clear" w:color="auto" w:fill="F8F8F8"/>
        </w:rPr>
        <w:t>prefix_length</w:t>
      </w:r>
      <w:r>
        <w:rPr>
          <w:rFonts w:ascii="Open Sans" w:hAnsi="Open Sans"/>
          <w:color w:val="444444"/>
          <w:sz w:val="23"/>
          <w:szCs w:val="23"/>
        </w:rPr>
        <w:t> </w:t>
      </w:r>
      <w:r>
        <w:rPr>
          <w:rFonts w:ascii="Open Sans" w:hAnsi="Open Sans"/>
          <w:color w:val="444444"/>
          <w:sz w:val="23"/>
          <w:szCs w:val="23"/>
        </w:rPr>
        <w:t>设置为</w:t>
      </w:r>
      <w:r>
        <w:rPr>
          <w:rFonts w:ascii="Open Sans" w:hAnsi="Open Sans"/>
          <w:color w:val="444444"/>
          <w:sz w:val="23"/>
          <w:szCs w:val="23"/>
        </w:rPr>
        <w:t> </w:t>
      </w:r>
      <w:r>
        <w:rPr>
          <w:rStyle w:val="HTML1"/>
          <w:rFonts w:ascii="Consolas" w:hAnsi="Consolas"/>
          <w:color w:val="555555"/>
          <w:sz w:val="21"/>
          <w:szCs w:val="21"/>
          <w:shd w:val="clear" w:color="auto" w:fill="F8F8F8"/>
        </w:rPr>
        <w:t>3</w:t>
      </w:r>
      <w:r>
        <w:rPr>
          <w:rFonts w:ascii="Open Sans" w:hAnsi="Open Sans"/>
          <w:color w:val="444444"/>
          <w:sz w:val="23"/>
          <w:szCs w:val="23"/>
        </w:rPr>
        <w:t> </w:t>
      </w:r>
      <w:r>
        <w:rPr>
          <w:rFonts w:ascii="Open Sans" w:hAnsi="Open Sans"/>
          <w:color w:val="444444"/>
          <w:sz w:val="23"/>
          <w:szCs w:val="23"/>
        </w:rPr>
        <w:t>，你可能够显著降低匹配的词项数量。</w:t>
      </w:r>
    </w:p>
    <w:p w:rsidR="00552512" w:rsidRDefault="00552512" w:rsidP="00552512">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t>max_expansions</w:t>
      </w:r>
    </w:p>
    <w:p w:rsidR="00552512" w:rsidRDefault="00552512" w:rsidP="00552512">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如果一个模糊查询扩展了三个或四个模糊选项，</w:t>
      </w:r>
      <w:r>
        <w:rPr>
          <w:rFonts w:ascii="Open Sans" w:hAnsi="Open Sans"/>
          <w:color w:val="444444"/>
          <w:sz w:val="23"/>
          <w:szCs w:val="23"/>
        </w:rPr>
        <w:t> </w:t>
      </w:r>
      <w:r>
        <w:rPr>
          <w:rFonts w:ascii="Open Sans" w:hAnsi="Open Sans"/>
          <w:color w:val="444444"/>
          <w:sz w:val="23"/>
          <w:szCs w:val="23"/>
        </w:rPr>
        <w:t>这些新的模糊选项也许是有意义的。如</w:t>
      </w:r>
      <w:r>
        <w:rPr>
          <w:rFonts w:ascii="Open Sans" w:hAnsi="Open Sans"/>
          <w:color w:val="444444"/>
          <w:sz w:val="23"/>
          <w:szCs w:val="23"/>
        </w:rPr>
        <w:t xml:space="preserve"> </w:t>
      </w:r>
      <w:r>
        <w:rPr>
          <w:rFonts w:ascii="Open Sans" w:hAnsi="Open Sans"/>
          <w:color w:val="444444"/>
          <w:sz w:val="23"/>
          <w:szCs w:val="23"/>
        </w:rPr>
        <w:t>果它产生</w:t>
      </w:r>
      <w:r>
        <w:rPr>
          <w:rFonts w:ascii="Open Sans" w:hAnsi="Open Sans"/>
          <w:color w:val="444444"/>
          <w:sz w:val="23"/>
          <w:szCs w:val="23"/>
        </w:rPr>
        <w:t xml:space="preserve"> 1000 </w:t>
      </w:r>
      <w:r>
        <w:rPr>
          <w:rFonts w:ascii="Open Sans" w:hAnsi="Open Sans"/>
          <w:color w:val="444444"/>
          <w:sz w:val="23"/>
          <w:szCs w:val="23"/>
        </w:rPr>
        <w:t>个模糊选项，那么就基本没有意义了。</w:t>
      </w:r>
      <w:r>
        <w:rPr>
          <w:rFonts w:ascii="Open Sans" w:hAnsi="Open Sans"/>
          <w:color w:val="444444"/>
          <w:sz w:val="23"/>
          <w:szCs w:val="23"/>
        </w:rPr>
        <w:t xml:space="preserve"> </w:t>
      </w:r>
      <w:r>
        <w:rPr>
          <w:rFonts w:ascii="Open Sans" w:hAnsi="Open Sans"/>
          <w:color w:val="444444"/>
          <w:sz w:val="23"/>
          <w:szCs w:val="23"/>
        </w:rPr>
        <w:t>设置</w:t>
      </w:r>
      <w:r>
        <w:rPr>
          <w:rFonts w:ascii="Open Sans" w:hAnsi="Open Sans"/>
          <w:color w:val="444444"/>
          <w:sz w:val="23"/>
          <w:szCs w:val="23"/>
        </w:rPr>
        <w:t> </w:t>
      </w:r>
      <w:r>
        <w:rPr>
          <w:rStyle w:val="HTML1"/>
          <w:rFonts w:ascii="Consolas" w:hAnsi="Consolas"/>
          <w:color w:val="555555"/>
          <w:sz w:val="21"/>
          <w:szCs w:val="21"/>
          <w:shd w:val="clear" w:color="auto" w:fill="F8F8F8"/>
        </w:rPr>
        <w:t>max_expansions</w:t>
      </w:r>
      <w:r>
        <w:rPr>
          <w:rFonts w:ascii="Open Sans" w:hAnsi="Open Sans"/>
          <w:color w:val="444444"/>
          <w:sz w:val="23"/>
          <w:szCs w:val="23"/>
        </w:rPr>
        <w:t> </w:t>
      </w:r>
      <w:r>
        <w:rPr>
          <w:rFonts w:ascii="Open Sans" w:hAnsi="Open Sans"/>
          <w:color w:val="444444"/>
          <w:sz w:val="23"/>
          <w:szCs w:val="23"/>
        </w:rPr>
        <w:t>用来限制将产生的模糊选项的总数量。模糊查询将收集匹配词项直到达到</w:t>
      </w:r>
      <w:r>
        <w:rPr>
          <w:rFonts w:ascii="Open Sans" w:hAnsi="Open Sans"/>
          <w:color w:val="444444"/>
          <w:sz w:val="23"/>
          <w:szCs w:val="23"/>
        </w:rPr>
        <w:t> </w:t>
      </w:r>
      <w:r>
        <w:rPr>
          <w:rStyle w:val="HTML1"/>
          <w:rFonts w:ascii="Consolas" w:hAnsi="Consolas"/>
          <w:color w:val="555555"/>
          <w:sz w:val="21"/>
          <w:szCs w:val="21"/>
          <w:shd w:val="clear" w:color="auto" w:fill="F8F8F8"/>
        </w:rPr>
        <w:t>max_expansions</w:t>
      </w:r>
      <w:r>
        <w:rPr>
          <w:rFonts w:ascii="Open Sans" w:hAnsi="Open Sans"/>
          <w:color w:val="444444"/>
          <w:sz w:val="23"/>
          <w:szCs w:val="23"/>
        </w:rPr>
        <w:t> </w:t>
      </w:r>
      <w:r>
        <w:rPr>
          <w:rFonts w:ascii="Open Sans" w:hAnsi="Open Sans"/>
          <w:color w:val="444444"/>
          <w:sz w:val="23"/>
          <w:szCs w:val="23"/>
        </w:rPr>
        <w:t>的限制。</w:t>
      </w:r>
    </w:p>
    <w:p w:rsidR="00391425" w:rsidRPr="00552512" w:rsidRDefault="00391425" w:rsidP="00BF6D56"/>
    <w:p w:rsidR="008A11FB" w:rsidRDefault="008A11FB" w:rsidP="008A11FB">
      <w:pPr>
        <w:pStyle w:val="3"/>
        <w:spacing w:before="163" w:after="163"/>
        <w:rPr>
          <w:kern w:val="0"/>
        </w:rPr>
      </w:pPr>
      <w:bookmarkStart w:id="210" w:name="_Toc498415380"/>
      <w:r>
        <w:t>模糊匹配查询</w:t>
      </w:r>
      <w:bookmarkEnd w:id="210"/>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查询支持</w:t>
      </w:r>
      <w:r>
        <w:rPr>
          <w:rFonts w:ascii="Open Sans" w:hAnsi="Open Sans"/>
          <w:color w:val="444444"/>
        </w:rPr>
        <w:t> </w:t>
      </w:r>
      <w:r>
        <w:rPr>
          <w:rFonts w:ascii="Open Sans" w:hAnsi="Open Sans"/>
          <w:color w:val="444444"/>
        </w:rPr>
        <w:t>开箱即用的模糊匹配：</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"text":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"query":     "SURPRIZE ME!",</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"fuzziness": "AUTO",</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"operator":  "and"</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查询字符串首先进行分析，会产生词项</w:t>
      </w:r>
      <w:r>
        <w:rPr>
          <w:rFonts w:ascii="Open Sans" w:hAnsi="Open Sans"/>
          <w:color w:val="444444"/>
        </w:rPr>
        <w:t> </w:t>
      </w:r>
      <w:r>
        <w:rPr>
          <w:rStyle w:val="HTML1"/>
          <w:rFonts w:ascii="Consolas" w:hAnsi="Consolas"/>
          <w:color w:val="555555"/>
          <w:sz w:val="22"/>
          <w:szCs w:val="22"/>
          <w:shd w:val="clear" w:color="auto" w:fill="F8F8F8"/>
        </w:rPr>
        <w:t>[surprize, me]</w:t>
      </w:r>
      <w:r>
        <w:rPr>
          <w:rFonts w:ascii="Open Sans" w:hAnsi="Open Sans"/>
          <w:color w:val="444444"/>
        </w:rPr>
        <w:t> </w:t>
      </w:r>
      <w:r>
        <w:rPr>
          <w:rFonts w:ascii="Open Sans" w:hAnsi="Open Sans"/>
          <w:color w:val="444444"/>
        </w:rPr>
        <w:t>，并且每个词项根据指定的</w:t>
      </w:r>
      <w:r>
        <w:rPr>
          <w:rFonts w:ascii="Open Sans" w:hAnsi="Open Sans"/>
          <w:color w:val="444444"/>
        </w:rPr>
        <w:t> </w:t>
      </w:r>
      <w:r>
        <w:rPr>
          <w:rStyle w:val="HTML1"/>
          <w:rFonts w:ascii="Consolas" w:hAnsi="Consolas"/>
          <w:color w:val="555555"/>
          <w:sz w:val="22"/>
          <w:szCs w:val="22"/>
          <w:shd w:val="clear" w:color="auto" w:fill="F8F8F8"/>
        </w:rPr>
        <w:t>fuzziness</w:t>
      </w:r>
      <w:r>
        <w:rPr>
          <w:rFonts w:ascii="Open Sans" w:hAnsi="Open Sans"/>
          <w:color w:val="444444"/>
        </w:rPr>
        <w:t> </w:t>
      </w:r>
      <w:r>
        <w:rPr>
          <w:rFonts w:ascii="Open Sans" w:hAnsi="Open Sans"/>
          <w:color w:val="444444"/>
        </w:rPr>
        <w:t>进行模糊化。</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同样，</w:t>
      </w:r>
      <w:r>
        <w:rPr>
          <w:rFonts w:ascii="Open Sans" w:hAnsi="Open Sans"/>
          <w:color w:val="444444"/>
        </w:rPr>
        <w:t> </w:t>
      </w:r>
      <w:r>
        <w:rPr>
          <w:rStyle w:val="HTML1"/>
          <w:rFonts w:ascii="Consolas" w:hAnsi="Consolas"/>
          <w:color w:val="555555"/>
          <w:sz w:val="22"/>
          <w:szCs w:val="22"/>
          <w:shd w:val="clear" w:color="auto" w:fill="F8F8F8"/>
        </w:rPr>
        <w:t>multi_match</w:t>
      </w:r>
      <w:r>
        <w:rPr>
          <w:rFonts w:ascii="Open Sans" w:hAnsi="Open Sans"/>
          <w:color w:val="444444"/>
        </w:rPr>
        <w:t> </w:t>
      </w:r>
      <w:r>
        <w:rPr>
          <w:rFonts w:ascii="Open Sans" w:hAnsi="Open Sans"/>
          <w:color w:val="444444"/>
        </w:rPr>
        <w:t>查询也</w:t>
      </w:r>
      <w:r>
        <w:rPr>
          <w:rFonts w:ascii="Open Sans" w:hAnsi="Open Sans"/>
          <w:color w:val="444444"/>
        </w:rPr>
        <w:t> </w:t>
      </w:r>
      <w:r>
        <w:rPr>
          <w:rFonts w:ascii="Open Sans" w:hAnsi="Open Sans"/>
          <w:color w:val="444444"/>
        </w:rPr>
        <w:t>支持</w:t>
      </w:r>
      <w:r>
        <w:rPr>
          <w:rFonts w:ascii="Open Sans" w:hAnsi="Open Sans"/>
          <w:color w:val="444444"/>
        </w:rPr>
        <w:t> </w:t>
      </w:r>
      <w:r>
        <w:rPr>
          <w:rStyle w:val="HTML1"/>
          <w:rFonts w:ascii="Consolas" w:hAnsi="Consolas"/>
          <w:color w:val="555555"/>
          <w:sz w:val="22"/>
          <w:szCs w:val="22"/>
          <w:shd w:val="clear" w:color="auto" w:fill="F8F8F8"/>
        </w:rPr>
        <w:t>fuzziness</w:t>
      </w:r>
      <w:r>
        <w:rPr>
          <w:rFonts w:ascii="Open Sans" w:hAnsi="Open Sans"/>
          <w:color w:val="444444"/>
        </w:rPr>
        <w:t> </w:t>
      </w:r>
      <w:r>
        <w:rPr>
          <w:rFonts w:ascii="Open Sans" w:hAnsi="Open Sans"/>
          <w:color w:val="444444"/>
        </w:rPr>
        <w:t>，但只有当执行查询时类型是</w:t>
      </w:r>
      <w:r>
        <w:rPr>
          <w:rFonts w:ascii="Open Sans" w:hAnsi="Open Sans"/>
          <w:color w:val="444444"/>
        </w:rPr>
        <w:t> </w:t>
      </w:r>
      <w:r>
        <w:rPr>
          <w:rStyle w:val="HTML1"/>
          <w:rFonts w:ascii="Consolas" w:hAnsi="Consolas"/>
          <w:color w:val="555555"/>
          <w:sz w:val="22"/>
          <w:szCs w:val="22"/>
          <w:shd w:val="clear" w:color="auto" w:fill="F8F8F8"/>
        </w:rPr>
        <w:t>best_fields</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most_fields</w:t>
      </w:r>
      <w:r>
        <w:rPr>
          <w:rFonts w:ascii="Open Sans" w:hAnsi="Open Sans"/>
          <w:color w:val="444444"/>
        </w:rPr>
        <w:t> </w:t>
      </w:r>
      <w:r>
        <w:rPr>
          <w:rFonts w:ascii="Open Sans" w:hAnsi="Open Sans"/>
          <w:color w:val="444444"/>
        </w:rPr>
        <w:t>：</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"multi_match":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"fields":  [ "text", "title"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"query":     "SURPRIZE ME!",</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"fuzziness": "AUTO"</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multi_match</w:t>
      </w:r>
      <w:r>
        <w:rPr>
          <w:rFonts w:ascii="Open Sans" w:hAnsi="Open Sans"/>
          <w:color w:val="444444"/>
        </w:rPr>
        <w:t> </w:t>
      </w:r>
      <w:r>
        <w:rPr>
          <w:rFonts w:ascii="Open Sans" w:hAnsi="Open Sans"/>
          <w:color w:val="444444"/>
        </w:rPr>
        <w:t>查询都支持</w:t>
      </w:r>
      <w:r>
        <w:rPr>
          <w:rFonts w:ascii="Open Sans" w:hAnsi="Open Sans"/>
          <w:color w:val="444444"/>
        </w:rPr>
        <w:t> </w:t>
      </w:r>
      <w:r>
        <w:rPr>
          <w:rStyle w:val="HTML1"/>
          <w:rFonts w:ascii="Consolas" w:hAnsi="Consolas"/>
          <w:color w:val="555555"/>
          <w:sz w:val="22"/>
          <w:szCs w:val="22"/>
          <w:shd w:val="clear" w:color="auto" w:fill="F8F8F8"/>
        </w:rPr>
        <w:t>prefix_length</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max_expansions</w:t>
      </w:r>
      <w:r>
        <w:rPr>
          <w:rFonts w:ascii="Open Sans" w:hAnsi="Open Sans"/>
          <w:color w:val="444444"/>
        </w:rPr>
        <w:t> </w:t>
      </w:r>
      <w:r>
        <w:rPr>
          <w:rFonts w:ascii="Open Sans" w:hAnsi="Open Sans"/>
          <w:color w:val="444444"/>
        </w:rPr>
        <w:t>参数。</w:t>
      </w:r>
    </w:p>
    <w:p w:rsidR="008A11FB" w:rsidRDefault="008A11FB" w:rsidP="008A11FB">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7F93F4BA" wp14:editId="6A2092C2">
            <wp:extent cx="628650" cy="552450"/>
            <wp:effectExtent l="0" t="0" r="0" b="0"/>
            <wp:docPr id="958" name="图片 958"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A11FB" w:rsidRDefault="008A11FB" w:rsidP="008A11FB">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模糊性（</w:t>
      </w:r>
      <w:r>
        <w:rPr>
          <w:rFonts w:ascii="Open Sans" w:hAnsi="Open Sans"/>
          <w:color w:val="444444"/>
        </w:rPr>
        <w:t>Fuzziness</w:t>
      </w:r>
      <w:r>
        <w:rPr>
          <w:rFonts w:ascii="Open Sans" w:hAnsi="Open Sans"/>
          <w:color w:val="444444"/>
        </w:rPr>
        <w:t>）只能在</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and </w:t>
      </w:r>
      <w:r>
        <w:rPr>
          <w:rStyle w:val="HTML1"/>
          <w:rFonts w:ascii="Consolas" w:hAnsi="Consolas"/>
          <w:color w:val="555555"/>
          <w:sz w:val="22"/>
          <w:szCs w:val="22"/>
          <w:shd w:val="clear" w:color="auto" w:fill="F8F8F8"/>
        </w:rPr>
        <w:t>multi_match</w:t>
      </w:r>
      <w:r>
        <w:rPr>
          <w:rFonts w:ascii="Open Sans" w:hAnsi="Open Sans"/>
          <w:color w:val="444444"/>
        </w:rPr>
        <w:t> </w:t>
      </w:r>
      <w:r>
        <w:rPr>
          <w:rFonts w:ascii="Open Sans" w:hAnsi="Open Sans"/>
          <w:color w:val="444444"/>
        </w:rPr>
        <w:t>查询中使用。不能使用在短语匹配、常用词项或</w:t>
      </w:r>
      <w:r>
        <w:rPr>
          <w:rFonts w:ascii="Open Sans" w:hAnsi="Open Sans"/>
          <w:color w:val="444444"/>
        </w:rPr>
        <w:t> </w:t>
      </w:r>
      <w:r>
        <w:rPr>
          <w:rStyle w:val="HTML1"/>
          <w:rFonts w:ascii="Consolas" w:hAnsi="Consolas"/>
          <w:color w:val="555555"/>
          <w:sz w:val="22"/>
          <w:szCs w:val="22"/>
          <w:shd w:val="clear" w:color="auto" w:fill="F8F8F8"/>
        </w:rPr>
        <w:t>cross_fields</w:t>
      </w:r>
      <w:r>
        <w:rPr>
          <w:rFonts w:ascii="Open Sans" w:hAnsi="Open Sans"/>
          <w:color w:val="444444"/>
        </w:rPr>
        <w:t> </w:t>
      </w:r>
      <w:r>
        <w:rPr>
          <w:rFonts w:ascii="Open Sans" w:hAnsi="Open Sans"/>
          <w:color w:val="444444"/>
        </w:rPr>
        <w:t>匹配。</w:t>
      </w:r>
    </w:p>
    <w:p w:rsidR="008A11FB" w:rsidRDefault="008A11FB" w:rsidP="008A11FB">
      <w:pPr>
        <w:pStyle w:val="3"/>
        <w:spacing w:before="163" w:after="163"/>
        <w:rPr>
          <w:kern w:val="0"/>
        </w:rPr>
      </w:pPr>
      <w:bookmarkStart w:id="211" w:name="_Toc498415381"/>
      <w:r>
        <w:t>模糊性评分</w:t>
      </w:r>
      <w:bookmarkEnd w:id="211"/>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用户喜欢模糊查询。他们认为这种查询会魔法般的找到正确拼写组合。</w:t>
      </w:r>
      <w:r>
        <w:rPr>
          <w:rFonts w:ascii="Open Sans" w:hAnsi="Open Sans"/>
          <w:color w:val="444444"/>
        </w:rPr>
        <w:t> </w:t>
      </w:r>
      <w:r>
        <w:rPr>
          <w:rFonts w:ascii="Open Sans" w:hAnsi="Open Sans"/>
          <w:color w:val="444444"/>
        </w:rPr>
        <w:t>很遗憾，实际效果平平。</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假设我们有</w:t>
      </w:r>
      <w:r>
        <w:rPr>
          <w:rFonts w:ascii="Open Sans" w:hAnsi="Open Sans"/>
          <w:color w:val="444444"/>
        </w:rPr>
        <w:t>1000</w:t>
      </w:r>
      <w:r>
        <w:rPr>
          <w:rFonts w:ascii="Open Sans" w:hAnsi="Open Sans"/>
          <w:color w:val="444444"/>
        </w:rPr>
        <w:t>个文档包含</w:t>
      </w:r>
      <w:r>
        <w:rPr>
          <w:rFonts w:ascii="Open Sans" w:hAnsi="Open Sans"/>
          <w:color w:val="444444"/>
        </w:rPr>
        <w:t xml:space="preserve"> ``Schwarzenegger`` </w:t>
      </w:r>
      <w:r>
        <w:rPr>
          <w:rFonts w:ascii="Open Sans" w:hAnsi="Open Sans"/>
          <w:color w:val="444444"/>
        </w:rPr>
        <w:t>，只是一个文档的出现拼写错误</w:t>
      </w:r>
      <w:r>
        <w:rPr>
          <w:rFonts w:ascii="Open Sans" w:hAnsi="Open Sans"/>
          <w:color w:val="444444"/>
        </w:rPr>
        <w:t xml:space="preserve"> ``Schwarzeneger`` </w:t>
      </w:r>
      <w:r>
        <w:rPr>
          <w:rFonts w:ascii="Open Sans" w:hAnsi="Open Sans"/>
          <w:color w:val="444444"/>
        </w:rPr>
        <w:t>。</w:t>
      </w:r>
      <w:r>
        <w:rPr>
          <w:rFonts w:ascii="Open Sans" w:hAnsi="Open Sans"/>
          <w:color w:val="444444"/>
        </w:rPr>
        <w:t xml:space="preserve"> </w:t>
      </w:r>
      <w:r>
        <w:rPr>
          <w:rFonts w:ascii="Open Sans" w:hAnsi="Open Sans"/>
          <w:color w:val="444444"/>
        </w:rPr>
        <w:t>根据</w:t>
      </w:r>
      <w:r>
        <w:rPr>
          <w:rFonts w:ascii="Open Sans" w:hAnsi="Open Sans"/>
          <w:color w:val="444444"/>
        </w:rPr>
        <w:t> </w:t>
      </w:r>
      <w:hyperlink r:id="rId814" w:anchor="tfidf" w:tooltip="词频/逆向文档频率（TF/IDF）" w:history="1">
        <w:r>
          <w:rPr>
            <w:rStyle w:val="a6"/>
            <w:rFonts w:ascii="Open Sans" w:hAnsi="Open Sans"/>
            <w:color w:val="00A9E5"/>
          </w:rPr>
          <w:t>term frequency/inverse document frequency</w:t>
        </w:r>
      </w:hyperlink>
      <w:r>
        <w:rPr>
          <w:rFonts w:ascii="Open Sans" w:hAnsi="Open Sans"/>
          <w:color w:val="444444"/>
        </w:rPr>
        <w:t> </w:t>
      </w:r>
      <w:r>
        <w:rPr>
          <w:rFonts w:ascii="Open Sans" w:hAnsi="Open Sans"/>
          <w:color w:val="444444"/>
        </w:rPr>
        <w:t>理论，这个拼写错误文档比拼写正确的相关度更高，因为错误拼写出现在更少的文档中！</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换句话说，如果我们对待模糊匹配</w:t>
      </w:r>
      <w:r>
        <w:rPr>
          <w:rFonts w:ascii="Open Sans" w:hAnsi="Open Sans"/>
          <w:color w:val="444444"/>
        </w:rPr>
        <w:t> </w:t>
      </w:r>
      <w:r>
        <w:rPr>
          <w:rFonts w:ascii="Open Sans" w:hAnsi="Open Sans"/>
          <w:color w:val="444444"/>
        </w:rPr>
        <w:t>类似其他匹配方法，我们将偏爱错误的拼写超过了正确的拼写，这会让用户抓狂。</w:t>
      </w:r>
    </w:p>
    <w:p w:rsidR="008A11FB" w:rsidRDefault="008A11FB" w:rsidP="008A11FB">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7EAAFACF" wp14:editId="0064CB58">
            <wp:extent cx="628650" cy="552450"/>
            <wp:effectExtent l="0" t="0" r="0" b="0"/>
            <wp:docPr id="960" name="图片 960"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A11FB" w:rsidRDefault="008A11FB" w:rsidP="008A11FB">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模糊匹配不应用于参与评分</w:t>
      </w:r>
      <w:r>
        <w:rPr>
          <w:rFonts w:ascii="Open Sans" w:hAnsi="Open Sans"/>
          <w:color w:val="444444"/>
        </w:rPr>
        <w:t>--</w:t>
      </w:r>
      <w:r>
        <w:rPr>
          <w:rFonts w:ascii="Open Sans" w:hAnsi="Open Sans"/>
          <w:color w:val="444444"/>
        </w:rPr>
        <w:t>只能在有拼写错误时扩大匹配项的范围。</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默认情况下，</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查询给定所有的模糊匹配的恒定评分为</w:t>
      </w:r>
      <w:r>
        <w:rPr>
          <w:rFonts w:ascii="Open Sans" w:hAnsi="Open Sans"/>
          <w:color w:val="444444"/>
        </w:rPr>
        <w:t>1</w:t>
      </w:r>
      <w:r>
        <w:rPr>
          <w:rFonts w:ascii="Open Sans" w:hAnsi="Open Sans"/>
          <w:color w:val="444444"/>
        </w:rPr>
        <w:t>。这可以满足在结果列表的末尾添加潜在的匹配记录，并且没有干扰非模糊查询的相关性评分。</w:t>
      </w:r>
    </w:p>
    <w:p w:rsidR="008A11FB" w:rsidRDefault="008A11FB" w:rsidP="008A11FB">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35D99110" wp14:editId="769EDF17">
            <wp:extent cx="628650" cy="552450"/>
            <wp:effectExtent l="0" t="0" r="0" b="0"/>
            <wp:docPr id="959" name="图片 959"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A11FB" w:rsidRDefault="008A11FB" w:rsidP="008A11FB">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在模糊查询最初出现时很少能单独使用。他们更好的作为一个</w:t>
      </w:r>
      <w:r>
        <w:rPr>
          <w:rFonts w:ascii="Open Sans" w:hAnsi="Open Sans"/>
          <w:color w:val="444444"/>
        </w:rPr>
        <w:t xml:space="preserve"> ``bigger`` </w:t>
      </w:r>
      <w:r>
        <w:rPr>
          <w:rFonts w:ascii="Open Sans" w:hAnsi="Open Sans"/>
          <w:color w:val="444444"/>
        </w:rPr>
        <w:t>场景的部分功能特性，如</w:t>
      </w:r>
      <w:r>
        <w:rPr>
          <w:rFonts w:ascii="Open Sans" w:hAnsi="Open Sans"/>
          <w:color w:val="444444"/>
        </w:rPr>
        <w:t> </w:t>
      </w:r>
      <w:r>
        <w:rPr>
          <w:rStyle w:val="af3"/>
          <w:rFonts w:ascii="Open Sans" w:hAnsi="Open Sans"/>
          <w:color w:val="444444"/>
        </w:rPr>
        <w:t>search-as-you-type</w:t>
      </w:r>
      <w:r>
        <w:rPr>
          <w:rFonts w:ascii="Open Sans" w:hAnsi="Open Sans"/>
          <w:color w:val="444444"/>
        </w:rPr>
        <w:t> </w:t>
      </w:r>
      <w:hyperlink r:id="rId815" w:tgtFrame="_top" w:history="1">
        <w:r>
          <w:rPr>
            <w:rStyle w:val="HTML1"/>
            <w:rFonts w:ascii="Consolas" w:hAnsi="Consolas"/>
            <w:color w:val="00A9E5"/>
            <w:sz w:val="22"/>
            <w:szCs w:val="22"/>
            <w:shd w:val="clear" w:color="auto" w:fill="F8F8F8"/>
          </w:rPr>
          <w:t>完成</w:t>
        </w:r>
        <w:r>
          <w:rPr>
            <w:rStyle w:val="a6"/>
            <w:rFonts w:ascii="Open Sans" w:hAnsi="Open Sans"/>
            <w:color w:val="00A9E5"/>
          </w:rPr>
          <w:t> </w:t>
        </w:r>
        <w:r>
          <w:rPr>
            <w:rStyle w:val="a6"/>
            <w:rFonts w:ascii="Open Sans" w:hAnsi="Open Sans"/>
            <w:color w:val="00A9E5"/>
          </w:rPr>
          <w:t>建议</w:t>
        </w:r>
      </w:hyperlink>
      <w:r>
        <w:rPr>
          <w:rFonts w:ascii="Open Sans" w:hAnsi="Open Sans"/>
          <w:color w:val="444444"/>
        </w:rPr>
        <w:t>或</w:t>
      </w:r>
      <w:r>
        <w:rPr>
          <w:rFonts w:ascii="Open Sans" w:hAnsi="Open Sans"/>
          <w:color w:val="444444"/>
        </w:rPr>
        <w:t> </w:t>
      </w:r>
      <w:r>
        <w:rPr>
          <w:rStyle w:val="af3"/>
          <w:rFonts w:ascii="Open Sans" w:hAnsi="Open Sans"/>
          <w:color w:val="444444"/>
        </w:rPr>
        <w:t>did-you-mean</w:t>
      </w:r>
      <w:r>
        <w:rPr>
          <w:rFonts w:ascii="Open Sans" w:hAnsi="Open Sans"/>
          <w:color w:val="444444"/>
        </w:rPr>
        <w:t> </w:t>
      </w:r>
      <w:hyperlink r:id="rId816" w:tgtFrame="_top" w:history="1">
        <w:r>
          <w:rPr>
            <w:rStyle w:val="HTML1"/>
            <w:rFonts w:ascii="Consolas" w:hAnsi="Consolas"/>
            <w:color w:val="00A9E5"/>
            <w:sz w:val="22"/>
            <w:szCs w:val="22"/>
            <w:shd w:val="clear" w:color="auto" w:fill="F8F8F8"/>
          </w:rPr>
          <w:t>短语</w:t>
        </w:r>
        <w:r>
          <w:rPr>
            <w:rStyle w:val="a6"/>
            <w:rFonts w:ascii="Open Sans" w:hAnsi="Open Sans"/>
            <w:color w:val="00A9E5"/>
          </w:rPr>
          <w:t> </w:t>
        </w:r>
        <w:r>
          <w:rPr>
            <w:rStyle w:val="a6"/>
            <w:rFonts w:ascii="Open Sans" w:hAnsi="Open Sans"/>
            <w:color w:val="00A9E5"/>
          </w:rPr>
          <w:t>建议</w:t>
        </w:r>
      </w:hyperlink>
      <w:r>
        <w:rPr>
          <w:rFonts w:ascii="Open Sans" w:hAnsi="Open Sans"/>
          <w:color w:val="444444"/>
        </w:rPr>
        <w:t>。</w:t>
      </w:r>
    </w:p>
    <w:p w:rsidR="00391425" w:rsidRPr="008A11FB" w:rsidRDefault="00391425" w:rsidP="00BF6D56"/>
    <w:p w:rsidR="00391425" w:rsidRDefault="00391425" w:rsidP="00BF6D56"/>
    <w:p w:rsidR="008A11FB" w:rsidRDefault="008A11FB" w:rsidP="008A11FB">
      <w:pPr>
        <w:pStyle w:val="3"/>
        <w:spacing w:before="163" w:after="163"/>
        <w:rPr>
          <w:kern w:val="0"/>
        </w:rPr>
      </w:pPr>
      <w:bookmarkStart w:id="212" w:name="_Toc498415382"/>
      <w:r>
        <w:lastRenderedPageBreak/>
        <w:t>语音匹配</w:t>
      </w:r>
      <w:bookmarkEnd w:id="212"/>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最后，在尝试任何其他匹配方法都无效后，我们可以求助于搜索发音相似的词，</w:t>
      </w:r>
      <w:r>
        <w:rPr>
          <w:rFonts w:ascii="Open Sans" w:hAnsi="Open Sans"/>
          <w:color w:val="444444"/>
        </w:rPr>
        <w:t> </w:t>
      </w:r>
      <w:r>
        <w:rPr>
          <w:rFonts w:ascii="Open Sans" w:hAnsi="Open Sans"/>
          <w:color w:val="444444"/>
        </w:rPr>
        <w:t>即使他们的拼写不同。</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有一些用于将词转换成语音标识的算法。</w:t>
      </w:r>
      <w:r>
        <w:rPr>
          <w:rFonts w:ascii="Open Sans" w:hAnsi="Open Sans"/>
          <w:color w:val="444444"/>
        </w:rPr>
        <w:t> </w:t>
      </w:r>
      <w:hyperlink r:id="rId817" w:tgtFrame="_top" w:history="1">
        <w:r>
          <w:rPr>
            <w:rStyle w:val="a6"/>
            <w:rFonts w:ascii="Open Sans" w:hAnsi="Open Sans"/>
            <w:color w:val="00A9E5"/>
          </w:rPr>
          <w:t>Soundex</w:t>
        </w:r>
      </w:hyperlink>
      <w:r>
        <w:rPr>
          <w:rFonts w:ascii="Open Sans" w:hAnsi="Open Sans"/>
          <w:color w:val="444444"/>
        </w:rPr>
        <w:t> </w:t>
      </w:r>
      <w:r>
        <w:rPr>
          <w:rFonts w:ascii="Open Sans" w:hAnsi="Open Sans"/>
          <w:color w:val="444444"/>
        </w:rPr>
        <w:t>算法是这些算法的鼻祖，</w:t>
      </w:r>
      <w:r>
        <w:rPr>
          <w:rFonts w:ascii="Open Sans" w:hAnsi="Open Sans"/>
          <w:color w:val="444444"/>
        </w:rPr>
        <w:t xml:space="preserve"> </w:t>
      </w:r>
      <w:r>
        <w:rPr>
          <w:rFonts w:ascii="Open Sans" w:hAnsi="Open Sans"/>
          <w:color w:val="444444"/>
        </w:rPr>
        <w:t>而且大多数语音算法是</w:t>
      </w:r>
      <w:r>
        <w:rPr>
          <w:rFonts w:ascii="Open Sans" w:hAnsi="Open Sans"/>
          <w:color w:val="444444"/>
        </w:rPr>
        <w:t xml:space="preserve"> Soundex </w:t>
      </w:r>
      <w:r>
        <w:rPr>
          <w:rFonts w:ascii="Open Sans" w:hAnsi="Open Sans"/>
          <w:color w:val="444444"/>
        </w:rPr>
        <w:t>的改进或者专业版本，例如</w:t>
      </w:r>
      <w:r>
        <w:rPr>
          <w:rFonts w:ascii="Open Sans" w:hAnsi="Open Sans"/>
          <w:color w:val="444444"/>
        </w:rPr>
        <w:t> </w:t>
      </w:r>
      <w:hyperlink r:id="rId818" w:tgtFrame="_top" w:history="1">
        <w:r>
          <w:rPr>
            <w:rStyle w:val="a6"/>
            <w:rFonts w:ascii="Open Sans" w:hAnsi="Open Sans"/>
            <w:color w:val="00A9E5"/>
          </w:rPr>
          <w:t>Metaphone</w:t>
        </w:r>
      </w:hyperlink>
      <w:r>
        <w:rPr>
          <w:rFonts w:ascii="Open Sans" w:hAnsi="Open Sans"/>
          <w:color w:val="444444"/>
        </w:rPr>
        <w:t> </w:t>
      </w:r>
      <w:r>
        <w:rPr>
          <w:rFonts w:ascii="Open Sans" w:hAnsi="Open Sans"/>
          <w:color w:val="444444"/>
        </w:rPr>
        <w:t>和</w:t>
      </w:r>
      <w:r>
        <w:rPr>
          <w:rFonts w:ascii="Open Sans" w:hAnsi="Open Sans"/>
          <w:color w:val="444444"/>
        </w:rPr>
        <w:t> </w:t>
      </w:r>
      <w:hyperlink r:id="rId819" w:anchor="Double_Metaphone" w:tgtFrame="_top" w:history="1">
        <w:r>
          <w:rPr>
            <w:rStyle w:val="a6"/>
            <w:rFonts w:ascii="Open Sans" w:hAnsi="Open Sans"/>
            <w:color w:val="00A9E5"/>
          </w:rPr>
          <w:t>Double Metaphone</w:t>
        </w:r>
      </w:hyperlink>
      <w:r>
        <w:rPr>
          <w:rFonts w:ascii="Open Sans" w:hAnsi="Open Sans"/>
          <w:color w:val="444444"/>
        </w:rPr>
        <w:t> </w:t>
      </w:r>
      <w:r>
        <w:rPr>
          <w:rFonts w:ascii="Open Sans" w:hAnsi="Open Sans"/>
          <w:color w:val="444444"/>
        </w:rPr>
        <w:t>（扩展了除英语以外的其他语言的语音匹配），</w:t>
      </w:r>
      <w:r>
        <w:rPr>
          <w:rFonts w:ascii="Open Sans" w:hAnsi="Open Sans"/>
          <w:color w:val="444444"/>
        </w:rPr>
        <w:t> </w:t>
      </w:r>
      <w:hyperlink r:id="rId820" w:tgtFrame="_top" w:history="1">
        <w:r>
          <w:rPr>
            <w:rStyle w:val="a6"/>
            <w:rFonts w:ascii="Open Sans" w:hAnsi="Open Sans"/>
            <w:color w:val="00A9E5"/>
          </w:rPr>
          <w:t>Caverphone</w:t>
        </w:r>
      </w:hyperlink>
      <w:r>
        <w:rPr>
          <w:rFonts w:ascii="Open Sans" w:hAnsi="Open Sans"/>
          <w:color w:val="444444"/>
        </w:rPr>
        <w:t> </w:t>
      </w:r>
      <w:r>
        <w:rPr>
          <w:rFonts w:ascii="Open Sans" w:hAnsi="Open Sans"/>
          <w:color w:val="444444"/>
        </w:rPr>
        <w:t>算法匹配了新西兰的名称，</w:t>
      </w:r>
      <w:r>
        <w:rPr>
          <w:rFonts w:ascii="Open Sans" w:hAnsi="Open Sans"/>
          <w:color w:val="444444"/>
        </w:rPr>
        <w:t> </w:t>
      </w:r>
      <w:hyperlink r:id="rId821" w:anchor="Beider.E2.80.93Morse_Phonetic_Name_Matching_Algorithm" w:tgtFrame="_top" w:history="1">
        <w:r>
          <w:rPr>
            <w:rStyle w:val="a6"/>
            <w:rFonts w:ascii="Open Sans" w:hAnsi="Open Sans"/>
            <w:color w:val="00A9E5"/>
          </w:rPr>
          <w:t>Beider-Morse</w:t>
        </w:r>
      </w:hyperlink>
      <w:r>
        <w:rPr>
          <w:rFonts w:ascii="Open Sans" w:hAnsi="Open Sans"/>
          <w:color w:val="444444"/>
        </w:rPr>
        <w:t> </w:t>
      </w:r>
      <w:r>
        <w:rPr>
          <w:rFonts w:ascii="Open Sans" w:hAnsi="Open Sans"/>
          <w:color w:val="444444"/>
        </w:rPr>
        <w:t>算法吸收了</w:t>
      </w:r>
      <w:r>
        <w:rPr>
          <w:rFonts w:ascii="Open Sans" w:hAnsi="Open Sans"/>
          <w:color w:val="444444"/>
        </w:rPr>
        <w:t xml:space="preserve"> Soundex </w:t>
      </w:r>
      <w:r>
        <w:rPr>
          <w:rFonts w:ascii="Open Sans" w:hAnsi="Open Sans"/>
          <w:color w:val="444444"/>
        </w:rPr>
        <w:t>算法为了更好的匹配德语和依地语名称，</w:t>
      </w:r>
      <w:r>
        <w:rPr>
          <w:rFonts w:ascii="Open Sans" w:hAnsi="Open Sans"/>
          <w:color w:val="444444"/>
        </w:rPr>
        <w:t> </w:t>
      </w:r>
      <w:hyperlink r:id="rId822" w:tgtFrame="_top" w:history="1">
        <w:r>
          <w:rPr>
            <w:rStyle w:val="a6"/>
            <w:rFonts w:ascii="Open Sans" w:hAnsi="Open Sans"/>
            <w:color w:val="00A9E5"/>
          </w:rPr>
          <w:t>Kölner Phonetik</w:t>
        </w:r>
      </w:hyperlink>
      <w:r>
        <w:rPr>
          <w:rFonts w:ascii="Open Sans" w:hAnsi="Open Sans"/>
          <w:color w:val="444444"/>
        </w:rPr>
        <w:t> </w:t>
      </w:r>
      <w:r>
        <w:rPr>
          <w:rFonts w:ascii="Open Sans" w:hAnsi="Open Sans"/>
          <w:color w:val="444444"/>
        </w:rPr>
        <w:t>为了更好的处理德语词汇。</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值得一提的是，语音算法是相当简陋的，</w:t>
      </w:r>
      <w:r>
        <w:rPr>
          <w:rFonts w:ascii="Open Sans" w:hAnsi="Open Sans"/>
          <w:color w:val="444444"/>
        </w:rPr>
        <w:t> </w:t>
      </w:r>
      <w:r>
        <w:rPr>
          <w:rFonts w:ascii="Open Sans" w:hAnsi="Open Sans"/>
          <w:color w:val="444444"/>
        </w:rPr>
        <w:t>他们设计初衷针对的语言通常是英语或德语。这限制了他们的实用性。</w:t>
      </w:r>
      <w:r>
        <w:rPr>
          <w:rFonts w:ascii="Open Sans" w:hAnsi="Open Sans"/>
          <w:color w:val="444444"/>
        </w:rPr>
        <w:t xml:space="preserve"> </w:t>
      </w:r>
      <w:r>
        <w:rPr>
          <w:rFonts w:ascii="Open Sans" w:hAnsi="Open Sans"/>
          <w:color w:val="444444"/>
        </w:rPr>
        <w:t>不过，为了某些明确的目标，并与其他技术相结合，语音匹配能够作为一个有用的工具。</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首先，你需要从</w:t>
      </w:r>
      <w:r>
        <w:rPr>
          <w:rFonts w:ascii="Open Sans" w:hAnsi="Open Sans"/>
          <w:color w:val="444444"/>
        </w:rPr>
        <w:t> </w:t>
      </w:r>
      <w:hyperlink r:id="rId823" w:tgtFrame="_top" w:history="1">
        <w:r>
          <w:rPr>
            <w:rStyle w:val="a6"/>
            <w:rFonts w:ascii="Open Sans" w:hAnsi="Open Sans"/>
            <w:color w:val="00A9E5"/>
          </w:rPr>
          <w:t>https://www.elastic.co/guide/en/elasticsearch/plugins/current/analysis-phonetic.html</w:t>
        </w:r>
      </w:hyperlink>
      <w:r>
        <w:rPr>
          <w:rFonts w:ascii="Open Sans" w:hAnsi="Open Sans"/>
          <w:color w:val="444444"/>
        </w:rPr>
        <w:t>获取语音分析插件并在集群的每个节点安装，</w:t>
      </w:r>
      <w:r>
        <w:rPr>
          <w:rFonts w:ascii="Open Sans" w:hAnsi="Open Sans"/>
          <w:color w:val="444444"/>
        </w:rPr>
        <w:t xml:space="preserve"> </w:t>
      </w:r>
      <w:r>
        <w:rPr>
          <w:rFonts w:ascii="Open Sans" w:hAnsi="Open Sans"/>
          <w:color w:val="444444"/>
        </w:rPr>
        <w:t>然后重启每个节点。</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然后，您可以创建一个使用语音语汇单元过滤器的自定义分析器，并尝试下面的方法：</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PUT /my_index</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"settings":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"analysis":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"dbl_metaphone": { </w:t>
      </w:r>
      <w:r>
        <w:rPr>
          <w:rFonts w:ascii="Consolas" w:hAnsi="Consolas"/>
          <w:noProof/>
          <w:color w:val="444444"/>
        </w:rPr>
        <w:drawing>
          <wp:inline distT="0" distB="0" distL="0" distR="0" wp14:anchorId="47E15A22" wp14:editId="2B4BB008">
            <wp:extent cx="114300" cy="114300"/>
            <wp:effectExtent l="0" t="0" r="0" b="0"/>
            <wp:docPr id="966" name="图片 96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"type":    "phonetic",</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"encoder": "double_metaphone"</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"analyzer":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"dbl_metaphone":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"tokenizer": "standard",</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"filter":    "dbl_metaphone" </w:t>
      </w:r>
      <w:r>
        <w:rPr>
          <w:rFonts w:ascii="Consolas" w:hAnsi="Consolas"/>
          <w:noProof/>
          <w:color w:val="444444"/>
        </w:rPr>
        <w:drawing>
          <wp:inline distT="0" distB="0" distL="0" distR="0" wp14:anchorId="11ACE90B" wp14:editId="3174FF13">
            <wp:extent cx="114300" cy="114300"/>
            <wp:effectExtent l="0" t="0" r="0" b="0"/>
            <wp:docPr id="965" name="图片 96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A11FB" w:rsidTr="008A11F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A11FB" w:rsidRDefault="008A11FB">
            <w:pPr>
              <w:pStyle w:val="a9"/>
              <w:spacing w:before="0" w:beforeAutospacing="0" w:after="150" w:afterAutospacing="0" w:line="390" w:lineRule="atLeast"/>
              <w:rPr>
                <w:color w:val="444444"/>
              </w:rPr>
            </w:pPr>
            <w:r>
              <w:rPr>
                <w:noProof/>
                <w:color w:val="444444"/>
              </w:rPr>
              <w:drawing>
                <wp:inline distT="0" distB="0" distL="0" distR="0" wp14:anchorId="706A3897" wp14:editId="3609FE01">
                  <wp:extent cx="114300" cy="114300"/>
                  <wp:effectExtent l="0" t="0" r="0" b="0"/>
                  <wp:docPr id="964" name="图片 964" descr="https://www.elastic.co/guide/cn/elasticsearch/guide/current/images/icons/callouts/1.png">
                    <a:hlinkClick xmlns:a="http://schemas.openxmlformats.org/drawingml/2006/main" r:id="rId8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A11FB" w:rsidRDefault="008A11FB">
            <w:pPr>
              <w:pStyle w:val="a9"/>
              <w:spacing w:before="0" w:beforeAutospacing="0" w:after="150" w:afterAutospacing="0" w:line="390" w:lineRule="atLeast"/>
              <w:rPr>
                <w:color w:val="444444"/>
              </w:rPr>
            </w:pPr>
            <w:r>
              <w:rPr>
                <w:color w:val="444444"/>
              </w:rPr>
              <w:t>首先，配置一个自定义 </w:t>
            </w:r>
            <w:r>
              <w:rPr>
                <w:rStyle w:val="HTML1"/>
                <w:rFonts w:ascii="Consolas" w:hAnsi="Consolas"/>
                <w:color w:val="555555"/>
                <w:sz w:val="22"/>
                <w:szCs w:val="22"/>
                <w:shd w:val="clear" w:color="auto" w:fill="F8F8F8"/>
              </w:rPr>
              <w:t>phonetic</w:t>
            </w:r>
            <w:r>
              <w:rPr>
                <w:color w:val="444444"/>
              </w:rPr>
              <w:t> 语汇单元过滤器并使用 </w:t>
            </w:r>
            <w:r>
              <w:rPr>
                <w:rStyle w:val="HTML1"/>
                <w:rFonts w:ascii="Consolas" w:hAnsi="Consolas"/>
                <w:color w:val="555555"/>
                <w:sz w:val="22"/>
                <w:szCs w:val="22"/>
                <w:shd w:val="clear" w:color="auto" w:fill="F8F8F8"/>
              </w:rPr>
              <w:t>double_metaphone</w:t>
            </w:r>
            <w:r>
              <w:rPr>
                <w:color w:val="444444"/>
              </w:rPr>
              <w:t> 编码器。</w:t>
            </w:r>
          </w:p>
        </w:tc>
      </w:tr>
      <w:tr w:rsidR="008A11FB" w:rsidTr="008A11FB">
        <w:tc>
          <w:tcPr>
            <w:tcW w:w="250" w:type="pct"/>
            <w:tcBorders>
              <w:top w:val="nil"/>
              <w:left w:val="nil"/>
              <w:bottom w:val="nil"/>
              <w:right w:val="nil"/>
            </w:tcBorders>
            <w:shd w:val="clear" w:color="auto" w:fill="auto"/>
            <w:tcMar>
              <w:top w:w="180" w:type="dxa"/>
              <w:left w:w="48" w:type="dxa"/>
              <w:bottom w:w="0" w:type="dxa"/>
              <w:right w:w="48" w:type="dxa"/>
            </w:tcMar>
            <w:hideMark/>
          </w:tcPr>
          <w:p w:rsidR="008A11FB" w:rsidRDefault="008A11FB">
            <w:pPr>
              <w:pStyle w:val="a9"/>
              <w:spacing w:before="0" w:beforeAutospacing="0" w:after="150" w:afterAutospacing="0" w:line="390" w:lineRule="atLeast"/>
              <w:rPr>
                <w:color w:val="444444"/>
              </w:rPr>
            </w:pPr>
            <w:r>
              <w:rPr>
                <w:noProof/>
                <w:color w:val="444444"/>
              </w:rPr>
              <w:drawing>
                <wp:inline distT="0" distB="0" distL="0" distR="0" wp14:anchorId="38623DA9" wp14:editId="2BE4594F">
                  <wp:extent cx="114300" cy="114300"/>
                  <wp:effectExtent l="0" t="0" r="0" b="0"/>
                  <wp:docPr id="963" name="图片 963" descr="https://www.elastic.co/guide/cn/elasticsearch/guide/current/images/icons/callouts/2.png">
                    <a:hlinkClick xmlns:a="http://schemas.openxmlformats.org/drawingml/2006/main" r:id="rId8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A11FB" w:rsidRDefault="008A11FB">
            <w:pPr>
              <w:pStyle w:val="a9"/>
              <w:spacing w:before="0" w:beforeAutospacing="0" w:after="150" w:afterAutospacing="0" w:line="390" w:lineRule="atLeast"/>
              <w:rPr>
                <w:color w:val="444444"/>
              </w:rPr>
            </w:pPr>
            <w:r>
              <w:rPr>
                <w:color w:val="444444"/>
              </w:rPr>
              <w:t>然后在自定义分析器中使用自定义语汇单元过滤器。</w:t>
            </w:r>
          </w:p>
        </w:tc>
      </w:tr>
    </w:tbl>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现在我们可以通过</w:t>
      </w:r>
      <w:r>
        <w:rPr>
          <w:rFonts w:ascii="Open Sans" w:hAnsi="Open Sans"/>
          <w:color w:val="444444"/>
        </w:rPr>
        <w:t> </w:t>
      </w:r>
      <w:r>
        <w:rPr>
          <w:rStyle w:val="HTML1"/>
          <w:rFonts w:ascii="Consolas" w:hAnsi="Consolas"/>
          <w:color w:val="555555"/>
          <w:sz w:val="22"/>
          <w:szCs w:val="22"/>
          <w:shd w:val="clear" w:color="auto" w:fill="F8F8F8"/>
        </w:rPr>
        <w:t>analyze</w:t>
      </w:r>
      <w:r>
        <w:rPr>
          <w:rFonts w:ascii="Open Sans" w:hAnsi="Open Sans"/>
          <w:color w:val="444444"/>
        </w:rPr>
        <w:t xml:space="preserve"> API </w:t>
      </w:r>
      <w:r>
        <w:rPr>
          <w:rFonts w:ascii="Open Sans" w:hAnsi="Open Sans"/>
          <w:color w:val="444444"/>
        </w:rPr>
        <w:t>来进行测试：</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GET /my_index/_analyze?analyzer=dbl_metaphone</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Smith Smythe</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每个</w:t>
      </w:r>
      <w:r>
        <w:rPr>
          <w:rFonts w:ascii="Open Sans" w:hAnsi="Open Sans"/>
          <w:color w:val="444444"/>
        </w:rPr>
        <w:t> </w:t>
      </w:r>
      <w:r>
        <w:rPr>
          <w:rStyle w:val="HTML1"/>
          <w:rFonts w:ascii="Consolas" w:hAnsi="Consolas"/>
          <w:color w:val="555555"/>
          <w:sz w:val="22"/>
          <w:szCs w:val="22"/>
          <w:shd w:val="clear" w:color="auto" w:fill="F8F8F8"/>
        </w:rPr>
        <w:t>Smith</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Smythe</w:t>
      </w:r>
      <w:r>
        <w:rPr>
          <w:rFonts w:ascii="Open Sans" w:hAnsi="Open Sans"/>
          <w:color w:val="444444"/>
        </w:rPr>
        <w:t> </w:t>
      </w:r>
      <w:r>
        <w:rPr>
          <w:rFonts w:ascii="Open Sans" w:hAnsi="Open Sans"/>
          <w:color w:val="444444"/>
        </w:rPr>
        <w:t>在同一位置产生两个语汇单元：</w:t>
      </w:r>
      <w:r>
        <w:rPr>
          <w:rFonts w:ascii="Open Sans" w:hAnsi="Open Sans"/>
          <w:color w:val="444444"/>
        </w:rPr>
        <w:t> </w:t>
      </w:r>
      <w:r>
        <w:rPr>
          <w:rStyle w:val="HTML1"/>
          <w:rFonts w:ascii="Consolas" w:hAnsi="Consolas"/>
          <w:color w:val="555555"/>
          <w:sz w:val="22"/>
          <w:szCs w:val="22"/>
          <w:shd w:val="clear" w:color="auto" w:fill="F8F8F8"/>
        </w:rPr>
        <w:t>SM0</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XMT</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通过分析器播放</w:t>
      </w:r>
      <w:r>
        <w:rPr>
          <w:rFonts w:ascii="Open Sans" w:hAnsi="Open Sans"/>
          <w:color w:val="444444"/>
        </w:rPr>
        <w:t> </w:t>
      </w:r>
      <w:r>
        <w:rPr>
          <w:rStyle w:val="HTML1"/>
          <w:rFonts w:ascii="Consolas" w:hAnsi="Consolas"/>
          <w:color w:val="555555"/>
          <w:sz w:val="22"/>
          <w:szCs w:val="22"/>
          <w:shd w:val="clear" w:color="auto" w:fill="F8F8F8"/>
        </w:rPr>
        <w:t>John</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Jon</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Johnnie</w:t>
      </w:r>
      <w:r>
        <w:rPr>
          <w:rFonts w:ascii="Open Sans" w:hAnsi="Open Sans"/>
          <w:color w:val="444444"/>
        </w:rPr>
        <w:t> </w:t>
      </w:r>
      <w:r>
        <w:rPr>
          <w:rFonts w:ascii="Open Sans" w:hAnsi="Open Sans"/>
          <w:color w:val="444444"/>
        </w:rPr>
        <w:t>将产生两个语汇单元</w:t>
      </w:r>
      <w:r>
        <w:rPr>
          <w:rFonts w:ascii="Open Sans" w:hAnsi="Open Sans"/>
          <w:color w:val="444444"/>
        </w:rPr>
        <w:t> </w:t>
      </w:r>
      <w:r>
        <w:rPr>
          <w:rStyle w:val="HTML1"/>
          <w:rFonts w:ascii="Consolas" w:hAnsi="Consolas"/>
          <w:color w:val="555555"/>
          <w:sz w:val="22"/>
          <w:szCs w:val="22"/>
          <w:shd w:val="clear" w:color="auto" w:fill="F8F8F8"/>
        </w:rPr>
        <w:t>JN</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AN</w:t>
      </w:r>
      <w:r>
        <w:rPr>
          <w:rFonts w:ascii="Open Sans" w:hAnsi="Open Sans"/>
          <w:color w:val="444444"/>
        </w:rPr>
        <w:t> </w:t>
      </w:r>
      <w:r>
        <w:rPr>
          <w:rFonts w:ascii="Open Sans" w:hAnsi="Open Sans"/>
          <w:color w:val="444444"/>
        </w:rPr>
        <w:t>，而</w:t>
      </w:r>
      <w:r>
        <w:rPr>
          <w:rFonts w:ascii="Open Sans" w:hAnsi="Open Sans"/>
          <w:color w:val="444444"/>
        </w:rPr>
        <w:t> </w:t>
      </w:r>
      <w:r>
        <w:rPr>
          <w:rStyle w:val="HTML1"/>
          <w:rFonts w:ascii="Consolas" w:hAnsi="Consolas"/>
          <w:color w:val="555555"/>
          <w:sz w:val="22"/>
          <w:szCs w:val="22"/>
          <w:shd w:val="clear" w:color="auto" w:fill="F8F8F8"/>
        </w:rPr>
        <w:t>Jonathon</w:t>
      </w:r>
      <w:r>
        <w:rPr>
          <w:rFonts w:ascii="Open Sans" w:hAnsi="Open Sans"/>
          <w:color w:val="444444"/>
        </w:rPr>
        <w:t> </w:t>
      </w:r>
      <w:r>
        <w:rPr>
          <w:rFonts w:ascii="Open Sans" w:hAnsi="Open Sans"/>
          <w:color w:val="444444"/>
        </w:rPr>
        <w:t>产生语汇单元</w:t>
      </w:r>
      <w:r>
        <w:rPr>
          <w:rFonts w:ascii="Open Sans" w:hAnsi="Open Sans"/>
          <w:color w:val="444444"/>
        </w:rPr>
        <w:t> </w:t>
      </w:r>
      <w:r>
        <w:rPr>
          <w:rStyle w:val="HTML1"/>
          <w:rFonts w:ascii="Consolas" w:hAnsi="Consolas"/>
          <w:color w:val="555555"/>
          <w:sz w:val="22"/>
          <w:szCs w:val="22"/>
          <w:shd w:val="clear" w:color="auto" w:fill="F8F8F8"/>
        </w:rPr>
        <w:t>JN0N</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ANTN</w:t>
      </w:r>
      <w:r>
        <w:rPr>
          <w:rFonts w:ascii="Open Sans" w:hAnsi="Open Sans"/>
          <w:color w:val="444444"/>
        </w:rPr>
        <w:t> </w:t>
      </w:r>
      <w:r>
        <w:rPr>
          <w:rFonts w:ascii="Open Sans" w:hAnsi="Open Sans"/>
          <w:color w:val="444444"/>
        </w:rPr>
        <w:t>。</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语音分析器可以像任何其他分析器一样使用。</w:t>
      </w:r>
      <w:r>
        <w:rPr>
          <w:rFonts w:ascii="Open Sans" w:hAnsi="Open Sans"/>
          <w:color w:val="444444"/>
        </w:rPr>
        <w:t xml:space="preserve"> </w:t>
      </w:r>
      <w:r>
        <w:rPr>
          <w:rFonts w:ascii="Open Sans" w:hAnsi="Open Sans"/>
          <w:color w:val="444444"/>
        </w:rPr>
        <w:t>首先映射一个字段来使用它，然后索引一些数据：</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PUT /my_index/_mapping/my_type</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"name":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"phonetic": { </w:t>
      </w:r>
      <w:r>
        <w:rPr>
          <w:rFonts w:ascii="Consolas" w:hAnsi="Consolas"/>
          <w:noProof/>
          <w:color w:val="444444"/>
        </w:rPr>
        <w:drawing>
          <wp:inline distT="0" distB="0" distL="0" distR="0" wp14:anchorId="7242E82A" wp14:editId="0BD18381">
            <wp:extent cx="114300" cy="114300"/>
            <wp:effectExtent l="0" t="0" r="0" b="0"/>
            <wp:docPr id="962" name="图片 96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"analyzer": "dbl_metaphone"</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HTML0"/>
        <w:shd w:val="clear" w:color="auto" w:fill="F0F0F0"/>
        <w:spacing w:line="360" w:lineRule="atLeast"/>
        <w:rPr>
          <w:rFonts w:ascii="Consolas" w:hAnsi="Consolas"/>
          <w:color w:val="333333"/>
        </w:rPr>
      </w:pP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PUT /my_index/my_type/1</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"name": "John Smith"</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HTML0"/>
        <w:shd w:val="clear" w:color="auto" w:fill="F0F0F0"/>
        <w:spacing w:line="360" w:lineRule="atLeast"/>
        <w:rPr>
          <w:rFonts w:ascii="Consolas" w:hAnsi="Consolas"/>
          <w:color w:val="333333"/>
        </w:rPr>
      </w:pP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PUT /my_index/my_type/2</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"name": "Jonnie Smythe"</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A11FB" w:rsidTr="008A11FB">
        <w:tc>
          <w:tcPr>
            <w:tcW w:w="250" w:type="pct"/>
            <w:tcBorders>
              <w:top w:val="nil"/>
              <w:left w:val="nil"/>
              <w:bottom w:val="nil"/>
              <w:right w:val="nil"/>
            </w:tcBorders>
            <w:shd w:val="clear" w:color="auto" w:fill="auto"/>
            <w:tcMar>
              <w:top w:w="180" w:type="dxa"/>
              <w:left w:w="48" w:type="dxa"/>
              <w:bottom w:w="0" w:type="dxa"/>
              <w:right w:w="48" w:type="dxa"/>
            </w:tcMar>
            <w:hideMark/>
          </w:tcPr>
          <w:p w:rsidR="008A11FB" w:rsidRDefault="008A11FB">
            <w:pPr>
              <w:pStyle w:val="a9"/>
              <w:spacing w:before="0" w:beforeAutospacing="0" w:after="150" w:afterAutospacing="0" w:line="390" w:lineRule="atLeast"/>
              <w:rPr>
                <w:color w:val="444444"/>
              </w:rPr>
            </w:pPr>
            <w:r>
              <w:rPr>
                <w:noProof/>
                <w:color w:val="444444"/>
              </w:rPr>
              <w:drawing>
                <wp:inline distT="0" distB="0" distL="0" distR="0" wp14:anchorId="7FAEA33B" wp14:editId="69B9178D">
                  <wp:extent cx="114300" cy="114300"/>
                  <wp:effectExtent l="0" t="0" r="0" b="0"/>
                  <wp:docPr id="961" name="图片 961" descr="https://www.elastic.co/guide/cn/elasticsearch/guide/current/images/icons/callouts/1.png">
                    <a:hlinkClick xmlns:a="http://schemas.openxmlformats.org/drawingml/2006/main" r:id="rId8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A11FB" w:rsidRDefault="008A11FB">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name.phonetic</w:t>
            </w:r>
            <w:r>
              <w:rPr>
                <w:color w:val="444444"/>
              </w:rPr>
              <w:t> 字段使用自定义 </w:t>
            </w:r>
            <w:r>
              <w:rPr>
                <w:rStyle w:val="HTML1"/>
                <w:rFonts w:ascii="Consolas" w:hAnsi="Consolas"/>
                <w:color w:val="555555"/>
                <w:sz w:val="22"/>
                <w:szCs w:val="22"/>
                <w:shd w:val="clear" w:color="auto" w:fill="F8F8F8"/>
              </w:rPr>
              <w:t>dbl_metaphone</w:t>
            </w:r>
            <w:r>
              <w:rPr>
                <w:color w:val="444444"/>
              </w:rPr>
              <w:t> 分析器。</w:t>
            </w:r>
          </w:p>
        </w:tc>
      </w:tr>
    </w:tbl>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可以使用</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查询来进行搜索：</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GET /my_index/my_type/_search</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"match":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"name.phonetic":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"query": "Jahnnie Smeeth",</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"operator": "and"</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 xml:space="preserve">  }</w:t>
      </w:r>
    </w:p>
    <w:p w:rsidR="008A11FB" w:rsidRDefault="008A11FB" w:rsidP="008A11FB">
      <w:pPr>
        <w:pStyle w:val="HTML0"/>
        <w:shd w:val="clear" w:color="auto" w:fill="F0F0F0"/>
        <w:spacing w:line="360" w:lineRule="atLeast"/>
        <w:rPr>
          <w:rFonts w:ascii="Consolas" w:hAnsi="Consolas"/>
          <w:color w:val="333333"/>
        </w:rPr>
      </w:pPr>
      <w:r>
        <w:rPr>
          <w:rFonts w:ascii="Consolas" w:hAnsi="Consolas"/>
          <w:color w:val="333333"/>
        </w:rPr>
        <w:t>}</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这个查询返回全部两个文档，演示了如何进行简陋的语音匹配。</w:t>
      </w:r>
      <w:r>
        <w:rPr>
          <w:rFonts w:ascii="Open Sans" w:hAnsi="Open Sans"/>
          <w:color w:val="444444"/>
        </w:rPr>
        <w:t> </w:t>
      </w:r>
      <w:r>
        <w:rPr>
          <w:rFonts w:ascii="Open Sans" w:hAnsi="Open Sans"/>
          <w:color w:val="444444"/>
        </w:rPr>
        <w:t>用语音算法计算评分是没有价值的。</w:t>
      </w:r>
      <w:r>
        <w:rPr>
          <w:rFonts w:ascii="Open Sans" w:hAnsi="Open Sans"/>
          <w:color w:val="444444"/>
        </w:rPr>
        <w:t xml:space="preserve"> </w:t>
      </w:r>
      <w:r>
        <w:rPr>
          <w:rFonts w:ascii="Open Sans" w:hAnsi="Open Sans"/>
          <w:color w:val="444444"/>
        </w:rPr>
        <w:t>语音匹配的目的不是为了提高精度，而是要提高召回率</w:t>
      </w:r>
      <w:r>
        <w:rPr>
          <w:rFonts w:ascii="Open Sans" w:hAnsi="Open Sans"/>
          <w:color w:val="444444"/>
        </w:rPr>
        <w:t>--</w:t>
      </w:r>
      <w:r>
        <w:rPr>
          <w:rFonts w:ascii="Open Sans" w:hAnsi="Open Sans"/>
          <w:color w:val="444444"/>
        </w:rPr>
        <w:t>以扩展足够的范围来捕获可能匹配的文档。</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通常更有意义的使用语音算法是在检索到结果后，由另一台计算机进行消费和后续处理，而不是由人类用户直接使用。</w:t>
      </w:r>
    </w:p>
    <w:p w:rsidR="00391425" w:rsidRPr="008A11FB" w:rsidRDefault="00391425" w:rsidP="00BF6D56"/>
    <w:p w:rsidR="008A11FB" w:rsidRDefault="008A11FB" w:rsidP="008A11FB">
      <w:pPr>
        <w:pStyle w:val="1"/>
        <w:shd w:val="clear" w:color="auto" w:fill="FFFFFF"/>
        <w:spacing w:before="0" w:after="270"/>
        <w:rPr>
          <w:rFonts w:ascii="Open Sans" w:hAnsi="Open Sans" w:hint="eastAsia"/>
          <w:b w:val="0"/>
          <w:bCs w:val="0"/>
          <w:color w:val="000000"/>
          <w:kern w:val="36"/>
          <w:sz w:val="66"/>
          <w:szCs w:val="66"/>
        </w:rPr>
      </w:pPr>
      <w:bookmarkStart w:id="213" w:name="_Toc498415383"/>
      <w:r>
        <w:rPr>
          <w:rFonts w:ascii="Open Sans" w:hAnsi="Open Sans"/>
          <w:b w:val="0"/>
          <w:bCs w:val="0"/>
          <w:color w:val="000000"/>
          <w:sz w:val="66"/>
          <w:szCs w:val="66"/>
        </w:rPr>
        <w:t>聚合</w:t>
      </w:r>
      <w:bookmarkEnd w:id="213"/>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在这之前，本书致力于搜索。</w:t>
      </w:r>
      <w:r>
        <w:rPr>
          <w:rFonts w:ascii="Open Sans" w:hAnsi="Open Sans"/>
          <w:color w:val="444444"/>
        </w:rPr>
        <w:t> </w:t>
      </w:r>
      <w:r>
        <w:rPr>
          <w:rFonts w:ascii="Open Sans" w:hAnsi="Open Sans"/>
          <w:color w:val="444444"/>
        </w:rPr>
        <w:t>通过搜索，如果我们有一个查询并且希望找到匹配这个查询的文档集，就好比在大海捞针。</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通过聚合，我们会得到一个数据的概览。我们需要的是分析和总结全套的数据而不是寻找单个文档：</w:t>
      </w:r>
    </w:p>
    <w:p w:rsidR="008A11FB" w:rsidRDefault="008A11FB" w:rsidP="00391E55">
      <w:pPr>
        <w:widowControl/>
        <w:numPr>
          <w:ilvl w:val="0"/>
          <w:numId w:val="142"/>
        </w:numPr>
        <w:shd w:val="clear" w:color="auto" w:fill="FFFFFF"/>
        <w:spacing w:line="240" w:lineRule="auto"/>
        <w:ind w:left="0"/>
        <w:rPr>
          <w:rFonts w:ascii="Open Sans" w:hAnsi="Open Sans" w:hint="eastAsia"/>
          <w:color w:val="444444"/>
        </w:rPr>
      </w:pPr>
      <w:r>
        <w:rPr>
          <w:rFonts w:ascii="Open Sans" w:hAnsi="Open Sans"/>
          <w:color w:val="444444"/>
        </w:rPr>
        <w:t>在大海里有多少针？</w:t>
      </w:r>
    </w:p>
    <w:p w:rsidR="008A11FB" w:rsidRDefault="008A11FB" w:rsidP="00391E55">
      <w:pPr>
        <w:widowControl/>
        <w:numPr>
          <w:ilvl w:val="0"/>
          <w:numId w:val="142"/>
        </w:numPr>
        <w:shd w:val="clear" w:color="auto" w:fill="FFFFFF"/>
        <w:spacing w:line="240" w:lineRule="auto"/>
        <w:ind w:left="0"/>
        <w:rPr>
          <w:rFonts w:ascii="Open Sans" w:hAnsi="Open Sans" w:hint="eastAsia"/>
          <w:color w:val="444444"/>
        </w:rPr>
      </w:pPr>
      <w:r>
        <w:rPr>
          <w:rFonts w:ascii="Open Sans" w:hAnsi="Open Sans"/>
          <w:color w:val="444444"/>
        </w:rPr>
        <w:t>针的平均长度是多少？</w:t>
      </w:r>
    </w:p>
    <w:p w:rsidR="008A11FB" w:rsidRDefault="008A11FB" w:rsidP="00391E55">
      <w:pPr>
        <w:widowControl/>
        <w:numPr>
          <w:ilvl w:val="0"/>
          <w:numId w:val="142"/>
        </w:numPr>
        <w:shd w:val="clear" w:color="auto" w:fill="FFFFFF"/>
        <w:spacing w:line="240" w:lineRule="auto"/>
        <w:ind w:left="0"/>
        <w:rPr>
          <w:rFonts w:ascii="Open Sans" w:hAnsi="Open Sans" w:hint="eastAsia"/>
          <w:color w:val="444444"/>
        </w:rPr>
      </w:pPr>
      <w:r>
        <w:rPr>
          <w:rFonts w:ascii="Open Sans" w:hAnsi="Open Sans"/>
          <w:color w:val="444444"/>
        </w:rPr>
        <w:t>按照针的制造商来划分，针的长度中位值是多少？</w:t>
      </w:r>
    </w:p>
    <w:p w:rsidR="008A11FB" w:rsidRDefault="008A11FB" w:rsidP="00391E55">
      <w:pPr>
        <w:widowControl/>
        <w:numPr>
          <w:ilvl w:val="0"/>
          <w:numId w:val="142"/>
        </w:numPr>
        <w:shd w:val="clear" w:color="auto" w:fill="FFFFFF"/>
        <w:spacing w:line="240" w:lineRule="auto"/>
        <w:ind w:left="0"/>
        <w:rPr>
          <w:rFonts w:ascii="Open Sans" w:hAnsi="Open Sans" w:hint="eastAsia"/>
          <w:color w:val="444444"/>
        </w:rPr>
      </w:pPr>
      <w:r>
        <w:rPr>
          <w:rFonts w:ascii="Open Sans" w:hAnsi="Open Sans"/>
          <w:color w:val="444444"/>
        </w:rPr>
        <w:t>每月加入到海中的针有多少？</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聚合也可以回答更加细微的问题：</w:t>
      </w:r>
    </w:p>
    <w:p w:rsidR="008A11FB" w:rsidRDefault="008A11FB" w:rsidP="00391E55">
      <w:pPr>
        <w:widowControl/>
        <w:numPr>
          <w:ilvl w:val="0"/>
          <w:numId w:val="143"/>
        </w:numPr>
        <w:shd w:val="clear" w:color="auto" w:fill="FFFFFF"/>
        <w:spacing w:line="240" w:lineRule="auto"/>
        <w:ind w:left="0"/>
        <w:rPr>
          <w:rFonts w:ascii="Open Sans" w:hAnsi="Open Sans" w:hint="eastAsia"/>
          <w:color w:val="444444"/>
        </w:rPr>
      </w:pPr>
      <w:r>
        <w:rPr>
          <w:rFonts w:ascii="Open Sans" w:hAnsi="Open Sans"/>
          <w:color w:val="444444"/>
        </w:rPr>
        <w:t>你最受欢迎的针的制造商是什么？</w:t>
      </w:r>
    </w:p>
    <w:p w:rsidR="008A11FB" w:rsidRDefault="008A11FB" w:rsidP="00391E55">
      <w:pPr>
        <w:widowControl/>
        <w:numPr>
          <w:ilvl w:val="0"/>
          <w:numId w:val="143"/>
        </w:numPr>
        <w:shd w:val="clear" w:color="auto" w:fill="FFFFFF"/>
        <w:spacing w:line="240" w:lineRule="auto"/>
        <w:ind w:left="0"/>
        <w:rPr>
          <w:rFonts w:ascii="Open Sans" w:hAnsi="Open Sans" w:hint="eastAsia"/>
          <w:color w:val="444444"/>
        </w:rPr>
      </w:pPr>
      <w:r>
        <w:rPr>
          <w:rFonts w:ascii="Open Sans" w:hAnsi="Open Sans"/>
          <w:color w:val="444444"/>
        </w:rPr>
        <w:t>这里面有异常的针么？</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聚合允许我们向数据提出一些复杂的问题。虽然功能完全不同于搜索，但它使用相同的数据结构。这意味着聚合的执行速度很快并且就像搜索一样几乎是实时的。</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这对报告和仪表盘是非常强大的。你可以实时显示你的数据，让你立即回应，而不是对你的数据进行汇总（</w:t>
      </w:r>
      <w:r>
        <w:rPr>
          <w:rFonts w:ascii="Open Sans" w:hAnsi="Open Sans"/>
          <w:color w:val="444444"/>
        </w:rPr>
        <w:t> </w:t>
      </w:r>
      <w:r>
        <w:rPr>
          <w:rStyle w:val="af3"/>
          <w:rFonts w:ascii="Open Sans" w:hAnsi="Open Sans"/>
          <w:color w:val="444444"/>
        </w:rPr>
        <w:t>需要一周时间去运行的</w:t>
      </w:r>
      <w:r>
        <w:rPr>
          <w:rStyle w:val="af3"/>
          <w:rFonts w:ascii="Open Sans" w:hAnsi="Open Sans"/>
          <w:color w:val="444444"/>
        </w:rPr>
        <w:t xml:space="preserve"> Hadoop </w:t>
      </w:r>
      <w:r>
        <w:rPr>
          <w:rStyle w:val="af3"/>
          <w:rFonts w:ascii="Open Sans" w:hAnsi="Open Sans"/>
          <w:color w:val="444444"/>
        </w:rPr>
        <w:t>任务</w:t>
      </w:r>
      <w:r>
        <w:rPr>
          <w:rFonts w:ascii="Open Sans" w:hAnsi="Open Sans"/>
          <w:color w:val="444444"/>
        </w:rPr>
        <w:t> </w:t>
      </w:r>
      <w:r>
        <w:rPr>
          <w:rFonts w:ascii="Open Sans" w:hAnsi="Open Sans"/>
          <w:color w:val="444444"/>
        </w:rPr>
        <w:t>），您的报告随着你的数据变化而变化，而不是预先计算的、过时的和不相关的。</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最后，聚合和搜索是一起的。</w:t>
      </w:r>
      <w:r>
        <w:rPr>
          <w:rFonts w:ascii="Open Sans" w:hAnsi="Open Sans"/>
          <w:color w:val="444444"/>
        </w:rPr>
        <w:t> </w:t>
      </w:r>
      <w:r>
        <w:rPr>
          <w:rFonts w:ascii="Open Sans" w:hAnsi="Open Sans"/>
          <w:color w:val="444444"/>
        </w:rPr>
        <w:t>这意味着你可以在单个请求里同时对相同的数据进行搜索</w:t>
      </w:r>
      <w:r>
        <w:rPr>
          <w:rFonts w:ascii="Open Sans" w:hAnsi="Open Sans"/>
          <w:color w:val="444444"/>
        </w:rPr>
        <w:t>/</w:t>
      </w:r>
      <w:r>
        <w:rPr>
          <w:rFonts w:ascii="Open Sans" w:hAnsi="Open Sans"/>
          <w:color w:val="444444"/>
        </w:rPr>
        <w:t>过滤和分析。并且由于聚合是在用户搜索的上下文里计算的，你不只是显示四星酒店的数量，而是显示匹配查询条件的四星酒店的数量。</w:t>
      </w:r>
    </w:p>
    <w:p w:rsidR="008A11FB" w:rsidRDefault="008A11FB" w:rsidP="008A11F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聚合是如此强大以至于许多公司已经专门为数据分析建立了大型</w:t>
      </w:r>
      <w:r>
        <w:rPr>
          <w:rFonts w:ascii="Open Sans" w:hAnsi="Open Sans"/>
          <w:color w:val="444444"/>
        </w:rPr>
        <w:t xml:space="preserve"> Elasticsearch </w:t>
      </w:r>
      <w:r>
        <w:rPr>
          <w:rFonts w:ascii="Open Sans" w:hAnsi="Open Sans"/>
          <w:color w:val="444444"/>
        </w:rPr>
        <w:t>集群。</w:t>
      </w:r>
    </w:p>
    <w:p w:rsidR="00391425" w:rsidRDefault="00391425" w:rsidP="00BF6D56"/>
    <w:p w:rsidR="00F26A19" w:rsidRDefault="00F26A19" w:rsidP="00F26A19">
      <w:pPr>
        <w:pStyle w:val="20"/>
        <w:shd w:val="clear" w:color="auto" w:fill="FFFFFF"/>
        <w:spacing w:before="163" w:after="163"/>
        <w:rPr>
          <w:rFonts w:ascii="Open Sans" w:hAnsi="Open Sans" w:hint="eastAsia"/>
          <w:b w:val="0"/>
          <w:bCs w:val="0"/>
          <w:color w:val="000000"/>
          <w:kern w:val="0"/>
          <w:sz w:val="48"/>
          <w:szCs w:val="48"/>
        </w:rPr>
      </w:pPr>
      <w:bookmarkStart w:id="214" w:name="_Toc498415384"/>
      <w:r>
        <w:rPr>
          <w:rFonts w:ascii="Open Sans" w:hAnsi="Open Sans"/>
          <w:b w:val="0"/>
          <w:bCs w:val="0"/>
          <w:color w:val="000000"/>
          <w:sz w:val="48"/>
          <w:szCs w:val="48"/>
        </w:rPr>
        <w:t>高阶概念</w:t>
      </w:r>
      <w:bookmarkEnd w:id="214"/>
    </w:p>
    <w:p w:rsidR="00F26A19" w:rsidRDefault="00F26A19" w:rsidP="00F26A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类似于</w:t>
      </w:r>
      <w:r>
        <w:rPr>
          <w:rFonts w:ascii="Open Sans" w:hAnsi="Open Sans"/>
          <w:color w:val="444444"/>
        </w:rPr>
        <w:t xml:space="preserve"> DSL </w:t>
      </w:r>
      <w:r>
        <w:rPr>
          <w:rFonts w:ascii="Open Sans" w:hAnsi="Open Sans"/>
          <w:color w:val="444444"/>
        </w:rPr>
        <w:t>查询表达式，</w:t>
      </w:r>
      <w:r>
        <w:rPr>
          <w:rFonts w:ascii="Open Sans" w:hAnsi="Open Sans"/>
          <w:color w:val="444444"/>
        </w:rPr>
        <w:t> </w:t>
      </w:r>
      <w:r>
        <w:rPr>
          <w:rFonts w:ascii="Open Sans" w:hAnsi="Open Sans"/>
          <w:color w:val="444444"/>
        </w:rPr>
        <w:t>聚合也有</w:t>
      </w:r>
      <w:r>
        <w:rPr>
          <w:rFonts w:ascii="Open Sans" w:hAnsi="Open Sans"/>
          <w:color w:val="444444"/>
        </w:rPr>
        <w:t> </w:t>
      </w:r>
      <w:r>
        <w:rPr>
          <w:rStyle w:val="af3"/>
          <w:rFonts w:ascii="Open Sans" w:hAnsi="Open Sans"/>
          <w:color w:val="444444"/>
        </w:rPr>
        <w:t>可组合</w:t>
      </w:r>
      <w:r>
        <w:rPr>
          <w:rFonts w:ascii="Open Sans" w:hAnsi="Open Sans"/>
          <w:color w:val="444444"/>
        </w:rPr>
        <w:t> </w:t>
      </w:r>
      <w:r>
        <w:rPr>
          <w:rFonts w:ascii="Open Sans" w:hAnsi="Open Sans"/>
          <w:color w:val="444444"/>
        </w:rPr>
        <w:t>的语法：独立单元的功能可以被混合起来提供你需要的自定义行为。这意味着只需要学习很少的基本概念，就可以得到几乎无尽的组合。</w:t>
      </w:r>
    </w:p>
    <w:p w:rsidR="00F26A19" w:rsidRDefault="00F26A19" w:rsidP="00F26A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要掌握聚合，你只需要明白两个主要的概念：</w:t>
      </w:r>
    </w:p>
    <w:p w:rsidR="00F26A19" w:rsidRDefault="00F26A19" w:rsidP="00F26A19">
      <w:pPr>
        <w:shd w:val="clear" w:color="auto" w:fill="FFFFFF"/>
        <w:spacing w:line="390" w:lineRule="atLeast"/>
        <w:rPr>
          <w:rFonts w:ascii="Open Sans" w:hAnsi="Open Sans" w:hint="eastAsia"/>
          <w:color w:val="444444"/>
          <w:sz w:val="23"/>
          <w:szCs w:val="23"/>
        </w:rPr>
      </w:pPr>
      <w:r>
        <w:rPr>
          <w:rStyle w:val="af3"/>
          <w:rFonts w:ascii="Open Sans" w:hAnsi="Open Sans"/>
          <w:color w:val="2B4590"/>
        </w:rPr>
        <w:t>桶（</w:t>
      </w:r>
      <w:r>
        <w:rPr>
          <w:rStyle w:val="af3"/>
          <w:rFonts w:ascii="Open Sans" w:hAnsi="Open Sans"/>
          <w:color w:val="2B4590"/>
        </w:rPr>
        <w:t>Buckets</w:t>
      </w:r>
      <w:r>
        <w:rPr>
          <w:rStyle w:val="af3"/>
          <w:rFonts w:ascii="Open Sans" w:hAnsi="Open Sans"/>
          <w:color w:val="2B4590"/>
        </w:rPr>
        <w:t>）</w:t>
      </w:r>
    </w:p>
    <w:p w:rsidR="00F26A19" w:rsidRDefault="00F26A19" w:rsidP="00F26A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满足特定条件的文档的集合</w:t>
      </w:r>
    </w:p>
    <w:p w:rsidR="00F26A19" w:rsidRDefault="00F26A19" w:rsidP="00F26A19">
      <w:pPr>
        <w:shd w:val="clear" w:color="auto" w:fill="FFFFFF"/>
        <w:spacing w:line="390" w:lineRule="atLeast"/>
        <w:ind w:left="480"/>
        <w:rPr>
          <w:rFonts w:ascii="Open Sans" w:hAnsi="Open Sans" w:hint="eastAsia"/>
          <w:color w:val="444444"/>
          <w:sz w:val="23"/>
          <w:szCs w:val="23"/>
        </w:rPr>
      </w:pPr>
      <w:r>
        <w:rPr>
          <w:rStyle w:val="af3"/>
          <w:rFonts w:ascii="Open Sans" w:hAnsi="Open Sans"/>
          <w:color w:val="2B4590"/>
        </w:rPr>
        <w:t>指标（</w:t>
      </w:r>
      <w:r>
        <w:rPr>
          <w:rStyle w:val="af3"/>
          <w:rFonts w:ascii="Open Sans" w:hAnsi="Open Sans"/>
          <w:color w:val="2B4590"/>
        </w:rPr>
        <w:t>Metrics</w:t>
      </w:r>
      <w:r>
        <w:rPr>
          <w:rStyle w:val="af3"/>
          <w:rFonts w:ascii="Open Sans" w:hAnsi="Open Sans"/>
          <w:color w:val="2B4590"/>
        </w:rPr>
        <w:t>）</w:t>
      </w:r>
    </w:p>
    <w:p w:rsidR="00F26A19" w:rsidRDefault="00F26A19" w:rsidP="00F26A19">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对桶内的文档进行统计计算</w:t>
      </w:r>
    </w:p>
    <w:p w:rsidR="00F26A19" w:rsidRDefault="00F26A19" w:rsidP="00F26A19">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这就是全部了！每个聚合都是一个或者多个桶和零个或者多个指标的组合。翻译成粗略的</w:t>
      </w:r>
      <w:r>
        <w:rPr>
          <w:rFonts w:ascii="Open Sans" w:hAnsi="Open Sans"/>
          <w:color w:val="444444"/>
        </w:rPr>
        <w:t>SQL</w:t>
      </w:r>
      <w:r>
        <w:rPr>
          <w:rFonts w:ascii="Open Sans" w:hAnsi="Open Sans"/>
          <w:color w:val="444444"/>
        </w:rPr>
        <w:t>语句来解释吧：</w:t>
      </w:r>
    </w:p>
    <w:p w:rsidR="00F26A19" w:rsidRDefault="00F26A19" w:rsidP="00F26A19">
      <w:pPr>
        <w:pStyle w:val="HTML0"/>
        <w:shd w:val="clear" w:color="auto" w:fill="F0F0F0"/>
        <w:spacing w:line="360" w:lineRule="atLeast"/>
        <w:ind w:left="960"/>
        <w:rPr>
          <w:rFonts w:ascii="Consolas" w:hAnsi="Consolas"/>
          <w:color w:val="333333"/>
        </w:rPr>
      </w:pPr>
      <w:r>
        <w:rPr>
          <w:rFonts w:ascii="Consolas" w:hAnsi="Consolas"/>
          <w:color w:val="333333"/>
        </w:rPr>
        <w:t xml:space="preserve">SELECT COUNT(color) </w:t>
      </w:r>
      <w:r>
        <w:rPr>
          <w:rFonts w:ascii="Consolas" w:hAnsi="Consolas"/>
          <w:noProof/>
          <w:color w:val="444444"/>
        </w:rPr>
        <w:drawing>
          <wp:inline distT="0" distB="0" distL="0" distR="0" wp14:anchorId="7CC965A5" wp14:editId="554D5A95">
            <wp:extent cx="114300" cy="114300"/>
            <wp:effectExtent l="0" t="0" r="0" b="0"/>
            <wp:docPr id="970" name="图片 97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26A19" w:rsidRDefault="00F26A19" w:rsidP="00F26A19">
      <w:pPr>
        <w:pStyle w:val="HTML0"/>
        <w:shd w:val="clear" w:color="auto" w:fill="F0F0F0"/>
        <w:spacing w:line="360" w:lineRule="atLeast"/>
        <w:ind w:left="960"/>
        <w:rPr>
          <w:rFonts w:ascii="Consolas" w:hAnsi="Consolas"/>
          <w:color w:val="333333"/>
        </w:rPr>
      </w:pPr>
      <w:r>
        <w:rPr>
          <w:rFonts w:ascii="Consolas" w:hAnsi="Consolas"/>
          <w:color w:val="333333"/>
        </w:rPr>
        <w:t>FROM table</w:t>
      </w:r>
    </w:p>
    <w:p w:rsidR="00F26A19" w:rsidRDefault="00F26A19" w:rsidP="00F26A19">
      <w:pPr>
        <w:pStyle w:val="HTML0"/>
        <w:shd w:val="clear" w:color="auto" w:fill="F0F0F0"/>
        <w:spacing w:line="360" w:lineRule="atLeast"/>
        <w:ind w:left="960"/>
        <w:rPr>
          <w:rFonts w:ascii="Consolas" w:hAnsi="Consolas"/>
          <w:color w:val="333333"/>
        </w:rPr>
      </w:pPr>
      <w:r>
        <w:rPr>
          <w:rFonts w:ascii="Consolas" w:hAnsi="Consolas"/>
          <w:color w:val="333333"/>
        </w:rPr>
        <w:t xml:space="preserve">GROUP BY color </w:t>
      </w:r>
      <w:r>
        <w:rPr>
          <w:rFonts w:ascii="Consolas" w:hAnsi="Consolas"/>
          <w:noProof/>
          <w:color w:val="444444"/>
        </w:rPr>
        <w:drawing>
          <wp:inline distT="0" distB="0" distL="0" distR="0" wp14:anchorId="1398F8D9" wp14:editId="6E8F53D4">
            <wp:extent cx="114300" cy="114300"/>
            <wp:effectExtent l="0" t="0" r="0" b="0"/>
            <wp:docPr id="969" name="图片 96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Ind w:w="96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26A19" w:rsidTr="00F26A1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F26A19" w:rsidRDefault="00F26A19">
            <w:pPr>
              <w:pStyle w:val="a9"/>
              <w:spacing w:before="0" w:beforeAutospacing="0" w:after="150" w:afterAutospacing="0" w:line="390" w:lineRule="atLeast"/>
              <w:rPr>
                <w:color w:val="444444"/>
              </w:rPr>
            </w:pPr>
            <w:r>
              <w:rPr>
                <w:noProof/>
                <w:color w:val="444444"/>
              </w:rPr>
              <w:drawing>
                <wp:inline distT="0" distB="0" distL="0" distR="0" wp14:anchorId="0B8FD24C" wp14:editId="27835ED7">
                  <wp:extent cx="114300" cy="114300"/>
                  <wp:effectExtent l="0" t="0" r="0" b="0"/>
                  <wp:docPr id="968" name="图片 968" descr="https://www.elastic.co/guide/cn/elasticsearch/guide/current/images/icons/callouts/1.png">
                    <a:hlinkClick xmlns:a="http://schemas.openxmlformats.org/drawingml/2006/main" r:id="rId8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F26A19" w:rsidRDefault="00F26A1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COUNT(color)</w:t>
            </w:r>
            <w:r>
              <w:rPr>
                <w:color w:val="444444"/>
              </w:rPr>
              <w:t> 相当于指标。</w:t>
            </w:r>
          </w:p>
        </w:tc>
      </w:tr>
      <w:tr w:rsidR="00F26A19" w:rsidTr="00F26A19">
        <w:tc>
          <w:tcPr>
            <w:tcW w:w="250" w:type="pct"/>
            <w:tcBorders>
              <w:top w:val="nil"/>
              <w:left w:val="nil"/>
              <w:bottom w:val="nil"/>
              <w:right w:val="nil"/>
            </w:tcBorders>
            <w:shd w:val="clear" w:color="auto" w:fill="auto"/>
            <w:tcMar>
              <w:top w:w="180" w:type="dxa"/>
              <w:left w:w="48" w:type="dxa"/>
              <w:bottom w:w="0" w:type="dxa"/>
              <w:right w:w="48" w:type="dxa"/>
            </w:tcMar>
            <w:hideMark/>
          </w:tcPr>
          <w:p w:rsidR="00F26A19" w:rsidRDefault="00F26A19">
            <w:pPr>
              <w:pStyle w:val="a9"/>
              <w:spacing w:before="0" w:beforeAutospacing="0" w:after="150" w:afterAutospacing="0" w:line="390" w:lineRule="atLeast"/>
              <w:rPr>
                <w:color w:val="444444"/>
              </w:rPr>
            </w:pPr>
            <w:r>
              <w:rPr>
                <w:noProof/>
                <w:color w:val="444444"/>
              </w:rPr>
              <w:drawing>
                <wp:inline distT="0" distB="0" distL="0" distR="0" wp14:anchorId="75DA1E8A" wp14:editId="4BD29C6D">
                  <wp:extent cx="114300" cy="114300"/>
                  <wp:effectExtent l="0" t="0" r="0" b="0"/>
                  <wp:docPr id="967" name="图片 967" descr="https://www.elastic.co/guide/cn/elasticsearch/guide/current/images/icons/callouts/2.png">
                    <a:hlinkClick xmlns:a="http://schemas.openxmlformats.org/drawingml/2006/main" r:id="rId8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26A19" w:rsidRDefault="00F26A19">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GROUP BY color</w:t>
            </w:r>
            <w:r>
              <w:rPr>
                <w:color w:val="444444"/>
              </w:rPr>
              <w:t> 相当于桶。</w:t>
            </w:r>
          </w:p>
        </w:tc>
      </w:tr>
    </w:tbl>
    <w:p w:rsidR="00F26A19" w:rsidRDefault="00F26A19" w:rsidP="00F26A19">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桶在概念上类似于</w:t>
      </w:r>
      <w:r>
        <w:rPr>
          <w:rFonts w:ascii="Open Sans" w:hAnsi="Open Sans"/>
          <w:color w:val="444444"/>
        </w:rPr>
        <w:t xml:space="preserve"> SQL </w:t>
      </w:r>
      <w:r>
        <w:rPr>
          <w:rFonts w:ascii="Open Sans" w:hAnsi="Open Sans"/>
          <w:color w:val="444444"/>
        </w:rPr>
        <w:t>的分组（</w:t>
      </w:r>
      <w:r>
        <w:rPr>
          <w:rFonts w:ascii="Open Sans" w:hAnsi="Open Sans"/>
          <w:color w:val="444444"/>
        </w:rPr>
        <w:t>GROUP BY</w:t>
      </w:r>
      <w:r>
        <w:rPr>
          <w:rFonts w:ascii="Open Sans" w:hAnsi="Open Sans"/>
          <w:color w:val="444444"/>
        </w:rPr>
        <w:t>），而指标则类似于</w:t>
      </w:r>
      <w:r>
        <w:rPr>
          <w:rFonts w:ascii="Open Sans" w:hAnsi="Open Sans"/>
          <w:color w:val="444444"/>
        </w:rPr>
        <w:t> </w:t>
      </w:r>
      <w:r>
        <w:rPr>
          <w:rStyle w:val="HTML1"/>
          <w:rFonts w:ascii="Consolas" w:hAnsi="Consolas"/>
          <w:color w:val="555555"/>
          <w:sz w:val="22"/>
          <w:szCs w:val="22"/>
          <w:shd w:val="clear" w:color="auto" w:fill="F8F8F8"/>
        </w:rPr>
        <w:t>COUNT()</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SUM()</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MAX()</w:t>
      </w:r>
      <w:r>
        <w:rPr>
          <w:rFonts w:ascii="Open Sans" w:hAnsi="Open Sans"/>
          <w:color w:val="444444"/>
        </w:rPr>
        <w:t> </w:t>
      </w:r>
      <w:r>
        <w:rPr>
          <w:rFonts w:ascii="Open Sans" w:hAnsi="Open Sans"/>
          <w:color w:val="444444"/>
        </w:rPr>
        <w:t>等统计方法。</w:t>
      </w:r>
    </w:p>
    <w:p w:rsidR="00F26A19" w:rsidRDefault="00F26A19" w:rsidP="00F26A19">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让我们深入这两个概念</w:t>
      </w:r>
      <w:r>
        <w:rPr>
          <w:rFonts w:ascii="Open Sans" w:hAnsi="Open Sans"/>
          <w:color w:val="444444"/>
        </w:rPr>
        <w:t> </w:t>
      </w:r>
      <w:r>
        <w:rPr>
          <w:rFonts w:ascii="Open Sans" w:hAnsi="Open Sans"/>
          <w:color w:val="444444"/>
        </w:rPr>
        <w:t>并且了解和这两个概念相关的东西。</w:t>
      </w:r>
    </w:p>
    <w:p w:rsidR="008A11FB" w:rsidRPr="00F26A19" w:rsidRDefault="008A11FB" w:rsidP="00BF6D56"/>
    <w:p w:rsidR="00F26A19" w:rsidRDefault="00F26A19" w:rsidP="00F26A19">
      <w:pPr>
        <w:pStyle w:val="3"/>
        <w:spacing w:before="163" w:after="163"/>
        <w:rPr>
          <w:kern w:val="0"/>
        </w:rPr>
      </w:pPr>
      <w:bookmarkStart w:id="215" w:name="_Toc498415385"/>
      <w:r>
        <w:t>桶</w:t>
      </w:r>
      <w:bookmarkEnd w:id="215"/>
    </w:p>
    <w:p w:rsidR="00F26A19" w:rsidRDefault="00F26A19" w:rsidP="00F26A19">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桶</w:t>
      </w:r>
      <w:r>
        <w:rPr>
          <w:rFonts w:ascii="Open Sans" w:hAnsi="Open Sans"/>
          <w:color w:val="444444"/>
        </w:rPr>
        <w:t> </w:t>
      </w:r>
      <w:r>
        <w:rPr>
          <w:rFonts w:ascii="Open Sans" w:hAnsi="Open Sans"/>
          <w:color w:val="444444"/>
        </w:rPr>
        <w:t>简单来说就是满足特定条件的文档的集合：</w:t>
      </w:r>
    </w:p>
    <w:p w:rsidR="00F26A19" w:rsidRDefault="00F26A19" w:rsidP="00391E55">
      <w:pPr>
        <w:widowControl/>
        <w:numPr>
          <w:ilvl w:val="0"/>
          <w:numId w:val="144"/>
        </w:numPr>
        <w:shd w:val="clear" w:color="auto" w:fill="FFFFFF"/>
        <w:spacing w:line="240" w:lineRule="auto"/>
        <w:ind w:left="0"/>
        <w:rPr>
          <w:rFonts w:ascii="Open Sans" w:hAnsi="Open Sans" w:hint="eastAsia"/>
          <w:color w:val="444444"/>
        </w:rPr>
      </w:pPr>
      <w:r>
        <w:rPr>
          <w:rFonts w:ascii="Open Sans" w:hAnsi="Open Sans"/>
          <w:color w:val="444444"/>
        </w:rPr>
        <w:t>一个雇员属于</w:t>
      </w:r>
      <w:r>
        <w:rPr>
          <w:rFonts w:ascii="Open Sans" w:hAnsi="Open Sans"/>
          <w:color w:val="444444"/>
        </w:rPr>
        <w:t> </w:t>
      </w:r>
      <w:r>
        <w:rPr>
          <w:rStyle w:val="af3"/>
          <w:rFonts w:ascii="Open Sans" w:hAnsi="Open Sans"/>
          <w:color w:val="444444"/>
        </w:rPr>
        <w:t>男性</w:t>
      </w:r>
      <w:r>
        <w:rPr>
          <w:rFonts w:ascii="Open Sans" w:hAnsi="Open Sans"/>
          <w:color w:val="444444"/>
        </w:rPr>
        <w:t> </w:t>
      </w:r>
      <w:r>
        <w:rPr>
          <w:rFonts w:ascii="Open Sans" w:hAnsi="Open Sans"/>
          <w:color w:val="444444"/>
        </w:rPr>
        <w:t>桶或者</w:t>
      </w:r>
      <w:r>
        <w:rPr>
          <w:rFonts w:ascii="Open Sans" w:hAnsi="Open Sans"/>
          <w:color w:val="444444"/>
        </w:rPr>
        <w:t> </w:t>
      </w:r>
      <w:r>
        <w:rPr>
          <w:rStyle w:val="af3"/>
          <w:rFonts w:ascii="Open Sans" w:hAnsi="Open Sans"/>
          <w:color w:val="444444"/>
        </w:rPr>
        <w:t>女性</w:t>
      </w:r>
      <w:r>
        <w:rPr>
          <w:rFonts w:ascii="Open Sans" w:hAnsi="Open Sans"/>
          <w:color w:val="444444"/>
        </w:rPr>
        <w:t> </w:t>
      </w:r>
      <w:r>
        <w:rPr>
          <w:rFonts w:ascii="Open Sans" w:hAnsi="Open Sans"/>
          <w:color w:val="444444"/>
        </w:rPr>
        <w:t>桶</w:t>
      </w:r>
    </w:p>
    <w:p w:rsidR="00F26A19" w:rsidRDefault="00F26A19" w:rsidP="00391E55">
      <w:pPr>
        <w:widowControl/>
        <w:numPr>
          <w:ilvl w:val="0"/>
          <w:numId w:val="144"/>
        </w:numPr>
        <w:shd w:val="clear" w:color="auto" w:fill="FFFFFF"/>
        <w:spacing w:line="240" w:lineRule="auto"/>
        <w:ind w:left="0"/>
        <w:rPr>
          <w:rFonts w:ascii="Open Sans" w:hAnsi="Open Sans" w:hint="eastAsia"/>
          <w:color w:val="444444"/>
        </w:rPr>
      </w:pPr>
      <w:r>
        <w:rPr>
          <w:rFonts w:ascii="Open Sans" w:hAnsi="Open Sans"/>
          <w:color w:val="444444"/>
        </w:rPr>
        <w:t>奥尔巴尼属于</w:t>
      </w:r>
      <w:r>
        <w:rPr>
          <w:rFonts w:ascii="Open Sans" w:hAnsi="Open Sans"/>
          <w:color w:val="444444"/>
        </w:rPr>
        <w:t> </w:t>
      </w:r>
      <w:r>
        <w:rPr>
          <w:rStyle w:val="af3"/>
          <w:rFonts w:ascii="Open Sans" w:hAnsi="Open Sans"/>
          <w:color w:val="444444"/>
        </w:rPr>
        <w:t>纽约</w:t>
      </w:r>
      <w:r>
        <w:rPr>
          <w:rFonts w:ascii="Open Sans" w:hAnsi="Open Sans"/>
          <w:color w:val="444444"/>
        </w:rPr>
        <w:t> </w:t>
      </w:r>
      <w:r>
        <w:rPr>
          <w:rFonts w:ascii="Open Sans" w:hAnsi="Open Sans"/>
          <w:color w:val="444444"/>
        </w:rPr>
        <w:t>桶</w:t>
      </w:r>
    </w:p>
    <w:p w:rsidR="00F26A19" w:rsidRDefault="00F26A19" w:rsidP="00391E55">
      <w:pPr>
        <w:widowControl/>
        <w:numPr>
          <w:ilvl w:val="0"/>
          <w:numId w:val="144"/>
        </w:numPr>
        <w:shd w:val="clear" w:color="auto" w:fill="FFFFFF"/>
        <w:spacing w:line="240" w:lineRule="auto"/>
        <w:ind w:left="0"/>
        <w:rPr>
          <w:rFonts w:ascii="Open Sans" w:hAnsi="Open Sans" w:hint="eastAsia"/>
          <w:color w:val="444444"/>
        </w:rPr>
      </w:pPr>
      <w:r>
        <w:rPr>
          <w:rFonts w:ascii="Open Sans" w:hAnsi="Open Sans"/>
          <w:color w:val="444444"/>
        </w:rPr>
        <w:t>日期</w:t>
      </w:r>
      <w:r>
        <w:rPr>
          <w:rFonts w:ascii="Open Sans" w:hAnsi="Open Sans"/>
          <w:color w:val="444444"/>
        </w:rPr>
        <w:t>2014-10-28</w:t>
      </w:r>
      <w:r>
        <w:rPr>
          <w:rFonts w:ascii="Open Sans" w:hAnsi="Open Sans"/>
          <w:color w:val="444444"/>
        </w:rPr>
        <w:t>属于</w:t>
      </w:r>
      <w:r>
        <w:rPr>
          <w:rFonts w:ascii="Open Sans" w:hAnsi="Open Sans"/>
          <w:color w:val="444444"/>
        </w:rPr>
        <w:t> </w:t>
      </w:r>
      <w:r>
        <w:rPr>
          <w:rStyle w:val="af3"/>
          <w:rFonts w:ascii="Open Sans" w:hAnsi="Open Sans"/>
          <w:color w:val="444444"/>
        </w:rPr>
        <w:t>十月</w:t>
      </w:r>
      <w:r>
        <w:rPr>
          <w:rFonts w:ascii="Open Sans" w:hAnsi="Open Sans"/>
          <w:color w:val="444444"/>
        </w:rPr>
        <w:t> </w:t>
      </w:r>
      <w:r>
        <w:rPr>
          <w:rFonts w:ascii="Open Sans" w:hAnsi="Open Sans"/>
          <w:color w:val="444444"/>
        </w:rPr>
        <w:t>桶</w:t>
      </w:r>
    </w:p>
    <w:p w:rsidR="00F26A19" w:rsidRDefault="00F26A19" w:rsidP="00F26A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当聚合开始被执行，每个文档里面的值通过计算来决定符合哪个桶的条件。如果匹配到，文档将放入相应的桶并接着进行聚合操作。</w:t>
      </w:r>
    </w:p>
    <w:p w:rsidR="00F26A19" w:rsidRDefault="00F26A19" w:rsidP="00F26A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桶也可以被嵌套在其他桶里面，提供层次化的或者有条件的划分方案。例如，辛辛那提会被放入俄亥俄州这个桶，而</w:t>
      </w:r>
      <w:r>
        <w:rPr>
          <w:rFonts w:ascii="Open Sans" w:hAnsi="Open Sans"/>
          <w:color w:val="444444"/>
        </w:rPr>
        <w:t> </w:t>
      </w:r>
      <w:r>
        <w:rPr>
          <w:rStyle w:val="af3"/>
          <w:rFonts w:ascii="Open Sans" w:hAnsi="Open Sans"/>
          <w:color w:val="444444"/>
        </w:rPr>
        <w:t>整个</w:t>
      </w:r>
      <w:r>
        <w:rPr>
          <w:rFonts w:ascii="Open Sans" w:hAnsi="Open Sans"/>
          <w:color w:val="444444"/>
        </w:rPr>
        <w:t> </w:t>
      </w:r>
      <w:r>
        <w:rPr>
          <w:rFonts w:ascii="Open Sans" w:hAnsi="Open Sans"/>
          <w:color w:val="444444"/>
        </w:rPr>
        <w:t>俄亥俄州桶会被放入美国这个桶。</w:t>
      </w:r>
    </w:p>
    <w:p w:rsidR="00F26A19" w:rsidRDefault="00F26A19" w:rsidP="00F26A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有很多种类型的桶，能让你通过很多种方式来划分文档（时间、最受欢迎的词、年龄区间、地理位置等等）。其实根本上都是通过同样的原理进行操作：基于条件来划分文档。</w:t>
      </w:r>
    </w:p>
    <w:p w:rsidR="008A11FB" w:rsidRPr="00F26A19" w:rsidRDefault="008A11FB" w:rsidP="00BF6D56"/>
    <w:p w:rsidR="00F26A19" w:rsidRDefault="00F26A19" w:rsidP="00F26A19">
      <w:pPr>
        <w:pStyle w:val="3"/>
        <w:spacing w:before="163" w:after="163"/>
        <w:rPr>
          <w:kern w:val="0"/>
        </w:rPr>
      </w:pPr>
      <w:bookmarkStart w:id="216" w:name="_Toc498415386"/>
      <w:r>
        <w:t>指标</w:t>
      </w:r>
      <w:bookmarkEnd w:id="216"/>
    </w:p>
    <w:p w:rsidR="00F26A19" w:rsidRDefault="00F26A19" w:rsidP="00F26A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桶能让我们划分文档到有意义的集合，</w:t>
      </w:r>
      <w:r>
        <w:rPr>
          <w:rFonts w:ascii="Open Sans" w:hAnsi="Open Sans"/>
          <w:color w:val="444444"/>
        </w:rPr>
        <w:t> </w:t>
      </w:r>
      <w:r>
        <w:rPr>
          <w:rFonts w:ascii="Open Sans" w:hAnsi="Open Sans"/>
          <w:color w:val="444444"/>
        </w:rPr>
        <w:t>但是最终我们需要的是对这些桶内的文档进行一些指标的计算。分桶是一种达到目的的手段：它提供了一种给文档分组的方法来让我们可以计算感兴趣的指标。</w:t>
      </w:r>
    </w:p>
    <w:p w:rsidR="00F26A19" w:rsidRDefault="00F26A19" w:rsidP="00F26A1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大多数</w:t>
      </w:r>
      <w:r>
        <w:rPr>
          <w:rFonts w:ascii="Open Sans" w:hAnsi="Open Sans"/>
          <w:color w:val="444444"/>
        </w:rPr>
        <w:t> </w:t>
      </w:r>
      <w:r>
        <w:rPr>
          <w:rStyle w:val="af3"/>
          <w:rFonts w:ascii="Open Sans" w:hAnsi="Open Sans"/>
          <w:color w:val="444444"/>
        </w:rPr>
        <w:t>指标</w:t>
      </w:r>
      <w:r>
        <w:rPr>
          <w:rFonts w:ascii="Open Sans" w:hAnsi="Open Sans"/>
          <w:color w:val="444444"/>
        </w:rPr>
        <w:t> </w:t>
      </w:r>
      <w:r>
        <w:rPr>
          <w:rFonts w:ascii="Open Sans" w:hAnsi="Open Sans"/>
          <w:color w:val="444444"/>
        </w:rPr>
        <w:t>是简单的数学运算（例如最小值、平均值、最大值，还有汇总），这些是通过文档的值来计算。在实践中，指标能让你计算像平均薪资、最高出售价格、</w:t>
      </w:r>
      <w:r>
        <w:rPr>
          <w:rFonts w:ascii="Open Sans" w:hAnsi="Open Sans"/>
          <w:color w:val="444444"/>
        </w:rPr>
        <w:t>95%</w:t>
      </w:r>
      <w:r>
        <w:rPr>
          <w:rFonts w:ascii="Open Sans" w:hAnsi="Open Sans"/>
          <w:color w:val="444444"/>
        </w:rPr>
        <w:t>的查询延迟这样的数据。</w:t>
      </w:r>
    </w:p>
    <w:p w:rsidR="00F26A19" w:rsidRDefault="00F26A19" w:rsidP="00BF6D56"/>
    <w:p w:rsidR="008072AB" w:rsidRDefault="008072AB" w:rsidP="008072AB">
      <w:pPr>
        <w:pStyle w:val="3"/>
        <w:spacing w:before="163" w:after="163"/>
        <w:rPr>
          <w:kern w:val="0"/>
        </w:rPr>
      </w:pPr>
      <w:bookmarkStart w:id="217" w:name="_Toc498415387"/>
      <w:r>
        <w:t>桶和指标的组合</w:t>
      </w:r>
      <w:bookmarkEnd w:id="217"/>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Style w:val="af3"/>
          <w:rFonts w:ascii="Open Sans" w:hAnsi="Open Sans"/>
          <w:color w:val="444444"/>
        </w:rPr>
        <w:t>聚合</w:t>
      </w:r>
      <w:r>
        <w:rPr>
          <w:rFonts w:ascii="Open Sans" w:hAnsi="Open Sans"/>
          <w:color w:val="444444"/>
        </w:rPr>
        <w:t> </w:t>
      </w:r>
      <w:r>
        <w:rPr>
          <w:rFonts w:ascii="Open Sans" w:hAnsi="Open Sans"/>
          <w:color w:val="444444"/>
        </w:rPr>
        <w:t>是由桶和指标组成的。</w:t>
      </w:r>
      <w:r>
        <w:rPr>
          <w:rFonts w:ascii="Open Sans" w:hAnsi="Open Sans"/>
          <w:color w:val="444444"/>
        </w:rPr>
        <w:t> </w:t>
      </w:r>
      <w:r>
        <w:rPr>
          <w:rFonts w:ascii="Open Sans" w:hAnsi="Open Sans"/>
          <w:color w:val="444444"/>
        </w:rPr>
        <w:t>聚合可能只有一个桶，可能只有一个指标，或者可能两个都有。也有可能有一些桶嵌套在其他桶里面。例如，我们可以通过所属国家来划分文档（桶），然后计算每个国家的平均薪酬（指标）。</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由于桶可以被嵌套，我们可以实现非常多并且非常复杂的聚合：</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1.</w:t>
      </w:r>
      <w:r>
        <w:rPr>
          <w:rFonts w:ascii="Open Sans" w:hAnsi="Open Sans"/>
          <w:color w:val="444444"/>
        </w:rPr>
        <w:t>通过国家划分文档（桶）</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2.</w:t>
      </w:r>
      <w:r>
        <w:rPr>
          <w:rFonts w:ascii="Open Sans" w:hAnsi="Open Sans"/>
          <w:color w:val="444444"/>
        </w:rPr>
        <w:t>然后通过性别划分每个国家（桶）</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3.</w:t>
      </w:r>
      <w:r>
        <w:rPr>
          <w:rFonts w:ascii="Open Sans" w:hAnsi="Open Sans"/>
          <w:color w:val="444444"/>
        </w:rPr>
        <w:t>然后通过年龄区间划分每种性别（桶）</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4.</w:t>
      </w:r>
      <w:r>
        <w:rPr>
          <w:rFonts w:ascii="Open Sans" w:hAnsi="Open Sans"/>
          <w:color w:val="444444"/>
        </w:rPr>
        <w:t>最后，为每个年龄区间计算平均薪酬（指标）</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最后将告诉你每个</w:t>
      </w:r>
      <w:r>
        <w:rPr>
          <w:rFonts w:ascii="Open Sans" w:hAnsi="Open Sans"/>
          <w:color w:val="444444"/>
        </w:rPr>
        <w:t> </w:t>
      </w:r>
      <w:r>
        <w:rPr>
          <w:rStyle w:val="HTML1"/>
          <w:rFonts w:ascii="Consolas" w:hAnsi="Consolas"/>
          <w:color w:val="555555"/>
          <w:sz w:val="22"/>
          <w:szCs w:val="22"/>
          <w:shd w:val="clear" w:color="auto" w:fill="F8F8F8"/>
        </w:rPr>
        <w:t>&lt;</w:t>
      </w:r>
      <w:r>
        <w:rPr>
          <w:rStyle w:val="HTML1"/>
          <w:rFonts w:ascii="Consolas" w:hAnsi="Consolas"/>
          <w:color w:val="555555"/>
          <w:sz w:val="22"/>
          <w:szCs w:val="22"/>
          <w:shd w:val="clear" w:color="auto" w:fill="F8F8F8"/>
        </w:rPr>
        <w:t>国家</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性别</w:t>
      </w:r>
      <w:r>
        <w:rPr>
          <w:rStyle w:val="HTML1"/>
          <w:rFonts w:ascii="Consolas" w:hAnsi="Consolas"/>
          <w:color w:val="555555"/>
          <w:sz w:val="22"/>
          <w:szCs w:val="22"/>
          <w:shd w:val="clear" w:color="auto" w:fill="F8F8F8"/>
        </w:rPr>
        <w:t xml:space="preserve">, </w:t>
      </w:r>
      <w:r>
        <w:rPr>
          <w:rStyle w:val="HTML1"/>
          <w:rFonts w:ascii="Consolas" w:hAnsi="Consolas"/>
          <w:color w:val="555555"/>
          <w:sz w:val="22"/>
          <w:szCs w:val="22"/>
          <w:shd w:val="clear" w:color="auto" w:fill="F8F8F8"/>
        </w:rPr>
        <w:t>年龄</w:t>
      </w:r>
      <w:r>
        <w:rPr>
          <w:rStyle w:val="HTML1"/>
          <w:rFonts w:ascii="Consolas" w:hAnsi="Consolas"/>
          <w:color w:val="555555"/>
          <w:sz w:val="22"/>
          <w:szCs w:val="22"/>
          <w:shd w:val="clear" w:color="auto" w:fill="F8F8F8"/>
        </w:rPr>
        <w:t>&gt;</w:t>
      </w:r>
      <w:r>
        <w:rPr>
          <w:rFonts w:ascii="Open Sans" w:hAnsi="Open Sans"/>
          <w:color w:val="444444"/>
        </w:rPr>
        <w:t> </w:t>
      </w:r>
      <w:r>
        <w:rPr>
          <w:rFonts w:ascii="Open Sans" w:hAnsi="Open Sans"/>
          <w:color w:val="444444"/>
        </w:rPr>
        <w:t>组合的平均薪酬。所有的这些都在一个请求内完成并且只遍历一次数据！</w:t>
      </w:r>
    </w:p>
    <w:p w:rsidR="00F26A19" w:rsidRPr="008072AB" w:rsidRDefault="00F26A19" w:rsidP="00BF6D56"/>
    <w:p w:rsidR="008072AB" w:rsidRPr="008072AB" w:rsidRDefault="008072AB" w:rsidP="008072AB">
      <w:pPr>
        <w:pStyle w:val="20"/>
        <w:spacing w:before="163" w:after="163"/>
      </w:pPr>
      <w:bookmarkStart w:id="218" w:name="_Toc498415388"/>
      <w:r w:rsidRPr="008072AB">
        <w:t>尝试聚合</w:t>
      </w:r>
      <w:bookmarkEnd w:id="218"/>
    </w:p>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我们可以用以下几页定义不同的聚合和它们的语法，</w:t>
      </w:r>
      <w:r w:rsidRPr="008072AB">
        <w:rPr>
          <w:rFonts w:ascii="Open Sans" w:hAnsi="Open Sans" w:cs="宋体"/>
          <w:color w:val="444444"/>
          <w:kern w:val="0"/>
          <w:szCs w:val="24"/>
        </w:rPr>
        <w:t> </w:t>
      </w:r>
      <w:r w:rsidRPr="008072AB">
        <w:rPr>
          <w:rFonts w:ascii="Open Sans" w:hAnsi="Open Sans" w:cs="宋体"/>
          <w:color w:val="444444"/>
          <w:kern w:val="0"/>
          <w:szCs w:val="24"/>
        </w:rPr>
        <w:t>但学习聚合的最佳途径就是用实例来说明。</w:t>
      </w:r>
      <w:r w:rsidRPr="008072AB">
        <w:rPr>
          <w:rFonts w:ascii="Open Sans" w:hAnsi="Open Sans" w:cs="宋体"/>
          <w:color w:val="444444"/>
          <w:kern w:val="0"/>
          <w:szCs w:val="24"/>
        </w:rPr>
        <w:t xml:space="preserve"> </w:t>
      </w:r>
      <w:r w:rsidRPr="008072AB">
        <w:rPr>
          <w:rFonts w:ascii="Open Sans" w:hAnsi="Open Sans" w:cs="宋体"/>
          <w:color w:val="444444"/>
          <w:kern w:val="0"/>
          <w:szCs w:val="24"/>
        </w:rPr>
        <w:t>一旦我们获得了聚合的思想，以及如何合理地嵌套使用它们，那么语法就变得不那么重要了。</w:t>
      </w:r>
    </w:p>
    <w:p w:rsidR="008072AB" w:rsidRPr="008072AB" w:rsidRDefault="008072AB" w:rsidP="008072AB">
      <w:pPr>
        <w:widowControl/>
        <w:shd w:val="clear" w:color="auto" w:fill="FBFBFB"/>
        <w:spacing w:line="240" w:lineRule="auto"/>
        <w:rPr>
          <w:rFonts w:ascii="Open Sans" w:hAnsi="Open Sans" w:cs="宋体" w:hint="eastAsia"/>
          <w:color w:val="444444"/>
          <w:kern w:val="0"/>
          <w:szCs w:val="24"/>
        </w:rPr>
      </w:pPr>
      <w:r w:rsidRPr="008072AB">
        <w:rPr>
          <w:rFonts w:ascii="Open Sans" w:hAnsi="Open Sans" w:cs="宋体" w:hint="eastAsia"/>
          <w:noProof/>
          <w:color w:val="444444"/>
          <w:kern w:val="0"/>
          <w:szCs w:val="24"/>
        </w:rPr>
        <w:lastRenderedPageBreak/>
        <w:drawing>
          <wp:inline distT="0" distB="0" distL="0" distR="0" wp14:anchorId="69C7EB05" wp14:editId="35900E76">
            <wp:extent cx="628650" cy="552450"/>
            <wp:effectExtent l="0" t="0" r="0" b="0"/>
            <wp:docPr id="971" name="图片 971"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072AB" w:rsidRPr="008072AB" w:rsidRDefault="008072AB" w:rsidP="008072AB">
      <w:pPr>
        <w:widowControl/>
        <w:shd w:val="clear" w:color="auto" w:fill="FBFBFB"/>
        <w:spacing w:line="240" w:lineRule="auto"/>
        <w:rPr>
          <w:rFonts w:ascii="Open Sans" w:hAnsi="Open Sans" w:cs="宋体" w:hint="eastAsia"/>
          <w:color w:val="444444"/>
          <w:kern w:val="0"/>
          <w:szCs w:val="24"/>
        </w:rPr>
      </w:pPr>
      <w:r w:rsidRPr="008072AB">
        <w:rPr>
          <w:rFonts w:ascii="Open Sans" w:hAnsi="Open Sans" w:cs="宋体"/>
          <w:color w:val="444444"/>
          <w:kern w:val="0"/>
          <w:szCs w:val="24"/>
        </w:rPr>
        <w:t>聚合的桶操作和度量的完整用法可以在</w:t>
      </w:r>
      <w:r w:rsidRPr="008072AB">
        <w:rPr>
          <w:rFonts w:ascii="Open Sans" w:hAnsi="Open Sans" w:cs="宋体"/>
          <w:color w:val="444444"/>
          <w:kern w:val="0"/>
          <w:szCs w:val="24"/>
        </w:rPr>
        <w:t> </w:t>
      </w:r>
      <w:hyperlink r:id="rId829" w:tgtFrame="_top" w:history="1">
        <w:r w:rsidRPr="008072AB">
          <w:rPr>
            <w:rFonts w:ascii="Open Sans" w:hAnsi="Open Sans" w:cs="宋体"/>
            <w:color w:val="00A9E5"/>
            <w:kern w:val="0"/>
            <w:szCs w:val="24"/>
          </w:rPr>
          <w:t xml:space="preserve">Elasticsearch </w:t>
        </w:r>
        <w:r w:rsidRPr="008072AB">
          <w:rPr>
            <w:rFonts w:ascii="Open Sans" w:hAnsi="Open Sans" w:cs="宋体"/>
            <w:color w:val="00A9E5"/>
            <w:kern w:val="0"/>
            <w:szCs w:val="24"/>
          </w:rPr>
          <w:t>参考</w:t>
        </w:r>
      </w:hyperlink>
      <w:r w:rsidRPr="008072AB">
        <w:rPr>
          <w:rFonts w:ascii="Open Sans" w:hAnsi="Open Sans" w:cs="宋体"/>
          <w:color w:val="444444"/>
          <w:kern w:val="0"/>
          <w:szCs w:val="24"/>
        </w:rPr>
        <w:t> </w:t>
      </w:r>
      <w:r w:rsidRPr="008072AB">
        <w:rPr>
          <w:rFonts w:ascii="Open Sans" w:hAnsi="Open Sans" w:cs="宋体"/>
          <w:color w:val="444444"/>
          <w:kern w:val="0"/>
          <w:szCs w:val="24"/>
        </w:rPr>
        <w:t>中找到。本章中会涵盖其中很多内容，但在阅读完本章后查看它会有助于我们对它的整体能力有所了解。</w:t>
      </w:r>
    </w:p>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所以让我们先看一个例子。我们将会创建一些对汽车经销商有用的聚合，数据是关于汽车交易的信息：车型、制造商、售价、何时被出售等。</w:t>
      </w:r>
    </w:p>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首先我们批量索引一些数据：</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POST /cars/transactions/_bulk</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"index":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"price" : 10000, "color" : "red", "make" : "honda", "sold" : "2014-10-28"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"index":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"price" : 20000, "color" : "red", "make" : "honda", "sold" : "2014-11-05"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"index":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"price" : 30000, "color" : "green", "make" : "ford", "sold" : "2014-05-18"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"index":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"price" : 15000, "color" : "blue", "make" : "toyota", "sold" : "2014-07-02"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"index":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"price" : 12000, "color" : "green", "make" : "toyota", "sold" : "2014-08-19"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"index":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"price" : 20000, "color" : "red", "make" : "honda", "sold" : "2014-11-05"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"index":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"price" : 80000, "color" : "red", "make" : "bmw", "sold" : "2014-01-01"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"index":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"price" : 25000, "color" : "blue", "make" : "ford", "sold" : "2014-02-12" }</w:t>
      </w:r>
    </w:p>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有了数据，开始构建我们的第一个聚合。汽车经销商可能会想知道哪个颜色的汽车销量最好，用聚合可以轻易得到结果，用</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terms</w:t>
      </w:r>
      <w:r w:rsidRPr="008072AB">
        <w:rPr>
          <w:rFonts w:ascii="Open Sans" w:hAnsi="Open Sans" w:cs="宋体"/>
          <w:color w:val="444444"/>
          <w:kern w:val="0"/>
          <w:szCs w:val="24"/>
        </w:rPr>
        <w:t> </w:t>
      </w:r>
      <w:r w:rsidRPr="008072AB">
        <w:rPr>
          <w:rFonts w:ascii="Open Sans" w:hAnsi="Open Sans" w:cs="宋体"/>
          <w:color w:val="444444"/>
          <w:kern w:val="0"/>
          <w:szCs w:val="24"/>
        </w:rPr>
        <w:t>桶操作：</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GET /cars/transactions/_search</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"size" : 0,</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"aggs" : { </w:t>
      </w:r>
      <w:r w:rsidRPr="008072AB">
        <w:rPr>
          <w:rFonts w:ascii="Consolas" w:hAnsi="Consolas" w:cs="宋体"/>
          <w:noProof/>
          <w:color w:val="444444"/>
          <w:kern w:val="0"/>
          <w:szCs w:val="24"/>
        </w:rPr>
        <w:drawing>
          <wp:inline distT="0" distB="0" distL="0" distR="0" wp14:anchorId="72879111" wp14:editId="55D52EF6">
            <wp:extent cx="114300" cy="114300"/>
            <wp:effectExtent l="0" t="0" r="0" b="0"/>
            <wp:docPr id="972" name="图片 97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"popular_colors" : { </w:t>
      </w:r>
      <w:r w:rsidRPr="008072AB">
        <w:rPr>
          <w:rFonts w:ascii="Consolas" w:hAnsi="Consolas" w:cs="宋体"/>
          <w:noProof/>
          <w:color w:val="444444"/>
          <w:kern w:val="0"/>
          <w:szCs w:val="24"/>
        </w:rPr>
        <w:drawing>
          <wp:inline distT="0" distB="0" distL="0" distR="0" wp14:anchorId="6E7781E2" wp14:editId="79BEB83B">
            <wp:extent cx="114300" cy="114300"/>
            <wp:effectExtent l="0" t="0" r="0" b="0"/>
            <wp:docPr id="973" name="图片 97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"terms" : { </w:t>
      </w:r>
      <w:r w:rsidRPr="008072AB">
        <w:rPr>
          <w:rFonts w:ascii="Consolas" w:hAnsi="Consolas" w:cs="宋体"/>
          <w:noProof/>
          <w:color w:val="444444"/>
          <w:kern w:val="0"/>
          <w:szCs w:val="24"/>
        </w:rPr>
        <w:drawing>
          <wp:inline distT="0" distB="0" distL="0" distR="0" wp14:anchorId="24AE9676" wp14:editId="58CEFD6A">
            <wp:extent cx="114300" cy="114300"/>
            <wp:effectExtent l="0" t="0" r="0" b="0"/>
            <wp:docPr id="974" name="图片 974"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"field" : "color"</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072AB" w:rsidRP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noProof/>
                <w:color w:val="444444"/>
                <w:kern w:val="0"/>
                <w:szCs w:val="24"/>
              </w:rPr>
              <w:lastRenderedPageBreak/>
              <w:drawing>
                <wp:inline distT="0" distB="0" distL="0" distR="0" wp14:anchorId="17DCAF77" wp14:editId="0844278C">
                  <wp:extent cx="114300" cy="114300"/>
                  <wp:effectExtent l="0" t="0" r="0" b="0"/>
                  <wp:docPr id="975" name="图片 975" descr="https://www.elastic.co/guide/cn/elasticsearch/guide/current/images/icons/callouts/1.png">
                    <a:hlinkClick xmlns:a="http://schemas.openxmlformats.org/drawingml/2006/main" r:id="rId8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color w:val="444444"/>
                <w:kern w:val="0"/>
                <w:szCs w:val="24"/>
              </w:rPr>
              <w:t>聚合操作被置于顶层参数 </w:t>
            </w:r>
            <w:r w:rsidRPr="008072AB">
              <w:rPr>
                <w:rFonts w:ascii="Consolas" w:hAnsi="Consolas" w:cs="宋体"/>
                <w:color w:val="555555"/>
                <w:kern w:val="0"/>
                <w:sz w:val="22"/>
                <w:shd w:val="clear" w:color="auto" w:fill="F8F8F8"/>
              </w:rPr>
              <w:t>aggs</w:t>
            </w:r>
            <w:r w:rsidRPr="008072AB">
              <w:rPr>
                <w:rFonts w:ascii="宋体" w:hAnsi="宋体" w:cs="宋体"/>
                <w:color w:val="444444"/>
                <w:kern w:val="0"/>
                <w:szCs w:val="24"/>
              </w:rPr>
              <w:t> 之下（如果你愿意，完整形式 </w:t>
            </w:r>
            <w:r w:rsidRPr="008072AB">
              <w:rPr>
                <w:rFonts w:ascii="Consolas" w:hAnsi="Consolas" w:cs="宋体"/>
                <w:color w:val="555555"/>
                <w:kern w:val="0"/>
                <w:sz w:val="22"/>
                <w:shd w:val="clear" w:color="auto" w:fill="F8F8F8"/>
              </w:rPr>
              <w:t>aggregations</w:t>
            </w:r>
            <w:r w:rsidRPr="008072AB">
              <w:rPr>
                <w:rFonts w:ascii="宋体" w:hAnsi="宋体" w:cs="宋体"/>
                <w:color w:val="444444"/>
                <w:kern w:val="0"/>
                <w:szCs w:val="24"/>
              </w:rPr>
              <w:t> 同样有效）。</w:t>
            </w:r>
          </w:p>
        </w:tc>
      </w:tr>
      <w:tr w:rsidR="008072AB" w:rsidRP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noProof/>
                <w:color w:val="444444"/>
                <w:kern w:val="0"/>
                <w:szCs w:val="24"/>
              </w:rPr>
              <w:drawing>
                <wp:inline distT="0" distB="0" distL="0" distR="0" wp14:anchorId="39ADEBFE" wp14:editId="604349B6">
                  <wp:extent cx="114300" cy="114300"/>
                  <wp:effectExtent l="0" t="0" r="0" b="0"/>
                  <wp:docPr id="976" name="图片 976" descr="https://www.elastic.co/guide/cn/elasticsearch/guide/current/images/icons/callouts/2.png">
                    <a:hlinkClick xmlns:a="http://schemas.openxmlformats.org/drawingml/2006/main" r:id="rId8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color w:val="444444"/>
                <w:kern w:val="0"/>
                <w:szCs w:val="24"/>
              </w:rPr>
              <w:t>然后，可以为聚合指定一个我们想要名称，本例中是： </w:t>
            </w:r>
            <w:r w:rsidRPr="008072AB">
              <w:rPr>
                <w:rFonts w:ascii="Consolas" w:hAnsi="Consolas" w:cs="宋体"/>
                <w:color w:val="555555"/>
                <w:kern w:val="0"/>
                <w:sz w:val="22"/>
                <w:shd w:val="clear" w:color="auto" w:fill="F8F8F8"/>
              </w:rPr>
              <w:t>popular_colors</w:t>
            </w:r>
            <w:r w:rsidRPr="008072AB">
              <w:rPr>
                <w:rFonts w:ascii="宋体" w:hAnsi="宋体" w:cs="宋体"/>
                <w:color w:val="444444"/>
                <w:kern w:val="0"/>
                <w:szCs w:val="24"/>
              </w:rPr>
              <w:t> 。</w:t>
            </w:r>
          </w:p>
        </w:tc>
      </w:tr>
      <w:tr w:rsidR="008072AB" w:rsidRPr="008072AB" w:rsidTr="008072AB">
        <w:tc>
          <w:tcPr>
            <w:tcW w:w="250" w:type="pct"/>
            <w:tcBorders>
              <w:top w:val="nil"/>
              <w:left w:val="nil"/>
              <w:bottom w:val="nil"/>
              <w:right w:val="nil"/>
            </w:tcBorders>
            <w:shd w:val="clear" w:color="auto" w:fill="auto"/>
            <w:tcMar>
              <w:top w:w="180" w:type="dxa"/>
              <w:left w:w="48" w:type="dxa"/>
              <w:bottom w:w="0" w:type="dxa"/>
              <w:right w:w="48"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noProof/>
                <w:color w:val="444444"/>
                <w:kern w:val="0"/>
                <w:szCs w:val="24"/>
              </w:rPr>
              <w:drawing>
                <wp:inline distT="0" distB="0" distL="0" distR="0" wp14:anchorId="106FAE2D" wp14:editId="2779ACC5">
                  <wp:extent cx="114300" cy="114300"/>
                  <wp:effectExtent l="0" t="0" r="0" b="0"/>
                  <wp:docPr id="977" name="图片 977" descr="https://www.elastic.co/guide/cn/elasticsearch/guide/current/images/icons/callouts/3.png">
                    <a:hlinkClick xmlns:a="http://schemas.openxmlformats.org/drawingml/2006/main" r:id="rId8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color w:val="444444"/>
                <w:kern w:val="0"/>
                <w:szCs w:val="24"/>
              </w:rPr>
              <w:t>最后，定义单个桶的类型 </w:t>
            </w:r>
            <w:r w:rsidRPr="008072AB">
              <w:rPr>
                <w:rFonts w:ascii="Consolas" w:hAnsi="Consolas" w:cs="宋体"/>
                <w:color w:val="555555"/>
                <w:kern w:val="0"/>
                <w:sz w:val="22"/>
                <w:shd w:val="clear" w:color="auto" w:fill="F8F8F8"/>
              </w:rPr>
              <w:t>terms</w:t>
            </w:r>
            <w:r w:rsidRPr="008072AB">
              <w:rPr>
                <w:rFonts w:ascii="宋体" w:hAnsi="宋体" w:cs="宋体"/>
                <w:color w:val="444444"/>
                <w:kern w:val="0"/>
                <w:szCs w:val="24"/>
              </w:rPr>
              <w:t> 。</w:t>
            </w:r>
          </w:p>
        </w:tc>
      </w:tr>
    </w:tbl>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聚合是在特定搜索结果背景下执行的，</w:t>
      </w:r>
      <w:r w:rsidRPr="008072AB">
        <w:rPr>
          <w:rFonts w:ascii="Open Sans" w:hAnsi="Open Sans" w:cs="宋体"/>
          <w:color w:val="444444"/>
          <w:kern w:val="0"/>
          <w:szCs w:val="24"/>
        </w:rPr>
        <w:t> </w:t>
      </w:r>
      <w:r w:rsidRPr="008072AB">
        <w:rPr>
          <w:rFonts w:ascii="Open Sans" w:hAnsi="Open Sans" w:cs="宋体"/>
          <w:color w:val="444444"/>
          <w:kern w:val="0"/>
          <w:szCs w:val="24"/>
        </w:rPr>
        <w:t>这也就是说它只是查询请求的另外一个顶层参数（例如，使用</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/_search</w:t>
      </w:r>
      <w:r w:rsidRPr="008072AB">
        <w:rPr>
          <w:rFonts w:ascii="Open Sans" w:hAnsi="Open Sans" w:cs="宋体"/>
          <w:color w:val="444444"/>
          <w:kern w:val="0"/>
          <w:szCs w:val="24"/>
        </w:rPr>
        <w:t> </w:t>
      </w:r>
      <w:r w:rsidRPr="008072AB">
        <w:rPr>
          <w:rFonts w:ascii="Open Sans" w:hAnsi="Open Sans" w:cs="宋体"/>
          <w:color w:val="444444"/>
          <w:kern w:val="0"/>
          <w:szCs w:val="24"/>
        </w:rPr>
        <w:t>端点）。</w:t>
      </w:r>
      <w:r w:rsidRPr="008072AB">
        <w:rPr>
          <w:rFonts w:ascii="Open Sans" w:hAnsi="Open Sans" w:cs="宋体"/>
          <w:color w:val="444444"/>
          <w:kern w:val="0"/>
          <w:szCs w:val="24"/>
        </w:rPr>
        <w:t xml:space="preserve"> </w:t>
      </w:r>
      <w:r w:rsidRPr="008072AB">
        <w:rPr>
          <w:rFonts w:ascii="Open Sans" w:hAnsi="Open Sans" w:cs="宋体"/>
          <w:color w:val="444444"/>
          <w:kern w:val="0"/>
          <w:szCs w:val="24"/>
        </w:rPr>
        <w:t>聚合可以与查询结对，但我们会晚些在</w:t>
      </w:r>
      <w:r w:rsidRPr="008072AB">
        <w:rPr>
          <w:rFonts w:ascii="Open Sans" w:hAnsi="Open Sans" w:cs="宋体"/>
          <w:color w:val="444444"/>
          <w:kern w:val="0"/>
          <w:szCs w:val="24"/>
        </w:rPr>
        <w:t> </w:t>
      </w:r>
      <w:hyperlink r:id="rId833" w:tooltip="范围限定的聚合" w:history="1">
        <w:r w:rsidRPr="008072AB">
          <w:rPr>
            <w:rFonts w:ascii="Open Sans" w:hAnsi="Open Sans" w:cs="宋体"/>
            <w:color w:val="00A9E5"/>
            <w:kern w:val="0"/>
            <w:szCs w:val="24"/>
          </w:rPr>
          <w:t>限定聚合的范围（</w:t>
        </w:r>
        <w:r w:rsidRPr="008072AB">
          <w:rPr>
            <w:rFonts w:ascii="Open Sans" w:hAnsi="Open Sans" w:cs="宋体"/>
            <w:color w:val="00A9E5"/>
            <w:kern w:val="0"/>
            <w:szCs w:val="24"/>
          </w:rPr>
          <w:t>Scoping Aggregations</w:t>
        </w:r>
        <w:r w:rsidRPr="008072AB">
          <w:rPr>
            <w:rFonts w:ascii="Open Sans" w:hAnsi="Open Sans" w:cs="宋体"/>
            <w:color w:val="00A9E5"/>
            <w:kern w:val="0"/>
            <w:szCs w:val="24"/>
          </w:rPr>
          <w:t>）</w:t>
        </w:r>
      </w:hyperlink>
      <w:r w:rsidRPr="008072AB">
        <w:rPr>
          <w:rFonts w:ascii="Open Sans" w:hAnsi="Open Sans" w:cs="宋体"/>
          <w:color w:val="444444"/>
          <w:kern w:val="0"/>
          <w:szCs w:val="24"/>
        </w:rPr>
        <w:t> </w:t>
      </w:r>
      <w:r w:rsidRPr="008072AB">
        <w:rPr>
          <w:rFonts w:ascii="Open Sans" w:hAnsi="Open Sans" w:cs="宋体"/>
          <w:color w:val="444444"/>
          <w:kern w:val="0"/>
          <w:szCs w:val="24"/>
        </w:rPr>
        <w:t>中来解决这个问题。</w:t>
      </w:r>
    </w:p>
    <w:p w:rsidR="008072AB" w:rsidRPr="008072AB" w:rsidRDefault="008072AB" w:rsidP="008072AB">
      <w:pPr>
        <w:widowControl/>
        <w:shd w:val="clear" w:color="auto" w:fill="FBFBFB"/>
        <w:spacing w:line="240" w:lineRule="auto"/>
        <w:rPr>
          <w:rFonts w:ascii="Open Sans" w:hAnsi="Open Sans" w:cs="宋体" w:hint="eastAsia"/>
          <w:color w:val="444444"/>
          <w:kern w:val="0"/>
          <w:szCs w:val="24"/>
        </w:rPr>
      </w:pPr>
      <w:r w:rsidRPr="008072AB">
        <w:rPr>
          <w:rFonts w:ascii="Open Sans" w:hAnsi="Open Sans" w:cs="宋体" w:hint="eastAsia"/>
          <w:noProof/>
          <w:color w:val="444444"/>
          <w:kern w:val="0"/>
          <w:szCs w:val="24"/>
        </w:rPr>
        <w:drawing>
          <wp:inline distT="0" distB="0" distL="0" distR="0" wp14:anchorId="01E5D2CB" wp14:editId="68D46553">
            <wp:extent cx="628650" cy="552450"/>
            <wp:effectExtent l="0" t="0" r="0" b="0"/>
            <wp:docPr id="978" name="图片 978"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072AB" w:rsidRPr="008072AB" w:rsidRDefault="008072AB" w:rsidP="008072AB">
      <w:pPr>
        <w:widowControl/>
        <w:shd w:val="clear" w:color="auto" w:fill="FBFBFB"/>
        <w:spacing w:line="240" w:lineRule="auto"/>
        <w:rPr>
          <w:rFonts w:ascii="Open Sans" w:hAnsi="Open Sans" w:cs="宋体" w:hint="eastAsia"/>
          <w:color w:val="444444"/>
          <w:kern w:val="0"/>
          <w:szCs w:val="24"/>
        </w:rPr>
      </w:pPr>
      <w:r w:rsidRPr="008072AB">
        <w:rPr>
          <w:rFonts w:ascii="Open Sans" w:hAnsi="Open Sans" w:cs="宋体"/>
          <w:color w:val="444444"/>
          <w:kern w:val="0"/>
          <w:szCs w:val="24"/>
        </w:rPr>
        <w:t>可能会注意到我们将</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size</w:t>
      </w:r>
      <w:r w:rsidRPr="008072AB">
        <w:rPr>
          <w:rFonts w:ascii="Open Sans" w:hAnsi="Open Sans" w:cs="宋体"/>
          <w:color w:val="444444"/>
          <w:kern w:val="0"/>
          <w:szCs w:val="24"/>
        </w:rPr>
        <w:t> </w:t>
      </w:r>
      <w:r w:rsidRPr="008072AB">
        <w:rPr>
          <w:rFonts w:ascii="Open Sans" w:hAnsi="Open Sans" w:cs="宋体"/>
          <w:color w:val="444444"/>
          <w:kern w:val="0"/>
          <w:szCs w:val="24"/>
        </w:rPr>
        <w:t>设置成</w:t>
      </w:r>
      <w:r w:rsidRPr="008072AB">
        <w:rPr>
          <w:rFonts w:ascii="Open Sans" w:hAnsi="Open Sans" w:cs="宋体"/>
          <w:color w:val="444444"/>
          <w:kern w:val="0"/>
          <w:szCs w:val="24"/>
        </w:rPr>
        <w:t xml:space="preserve"> 0 </w:t>
      </w:r>
      <w:r w:rsidRPr="008072AB">
        <w:rPr>
          <w:rFonts w:ascii="Open Sans" w:hAnsi="Open Sans" w:cs="宋体"/>
          <w:color w:val="444444"/>
          <w:kern w:val="0"/>
          <w:szCs w:val="24"/>
        </w:rPr>
        <w:t>。我们并不关心搜索结果的具体内容，所以将返回记录数设置为</w:t>
      </w:r>
      <w:r w:rsidRPr="008072AB">
        <w:rPr>
          <w:rFonts w:ascii="Open Sans" w:hAnsi="Open Sans" w:cs="宋体"/>
          <w:color w:val="444444"/>
          <w:kern w:val="0"/>
          <w:szCs w:val="24"/>
        </w:rPr>
        <w:t xml:space="preserve"> 0 </w:t>
      </w:r>
      <w:r w:rsidRPr="008072AB">
        <w:rPr>
          <w:rFonts w:ascii="Open Sans" w:hAnsi="Open Sans" w:cs="宋体"/>
          <w:color w:val="444444"/>
          <w:kern w:val="0"/>
          <w:szCs w:val="24"/>
        </w:rPr>
        <w:t>来提高查询速度。</w:t>
      </w:r>
      <w:r w:rsidRPr="008072AB">
        <w:rPr>
          <w:rFonts w:ascii="Open Sans" w:hAnsi="Open Sans" w:cs="宋体"/>
          <w:color w:val="444444"/>
          <w:kern w:val="0"/>
          <w:szCs w:val="24"/>
        </w:rPr>
        <w:t xml:space="preserve"> </w:t>
      </w:r>
      <w:r w:rsidRPr="008072AB">
        <w:rPr>
          <w:rFonts w:ascii="Open Sans" w:hAnsi="Open Sans" w:cs="宋体"/>
          <w:color w:val="444444"/>
          <w:kern w:val="0"/>
          <w:szCs w:val="24"/>
        </w:rPr>
        <w:t>设置</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size: 0</w:t>
      </w:r>
      <w:r w:rsidRPr="008072AB">
        <w:rPr>
          <w:rFonts w:ascii="Open Sans" w:hAnsi="Open Sans" w:cs="宋体"/>
          <w:color w:val="444444"/>
          <w:kern w:val="0"/>
          <w:szCs w:val="24"/>
        </w:rPr>
        <w:t> </w:t>
      </w:r>
      <w:r w:rsidRPr="008072AB">
        <w:rPr>
          <w:rFonts w:ascii="Open Sans" w:hAnsi="Open Sans" w:cs="宋体"/>
          <w:color w:val="444444"/>
          <w:kern w:val="0"/>
          <w:szCs w:val="24"/>
        </w:rPr>
        <w:t>与</w:t>
      </w:r>
      <w:r w:rsidRPr="008072AB">
        <w:rPr>
          <w:rFonts w:ascii="Open Sans" w:hAnsi="Open Sans" w:cs="宋体"/>
          <w:color w:val="444444"/>
          <w:kern w:val="0"/>
          <w:szCs w:val="24"/>
        </w:rPr>
        <w:t xml:space="preserve"> Elasticsearch 1.x </w:t>
      </w:r>
      <w:r w:rsidRPr="008072AB">
        <w:rPr>
          <w:rFonts w:ascii="Open Sans" w:hAnsi="Open Sans" w:cs="宋体"/>
          <w:color w:val="444444"/>
          <w:kern w:val="0"/>
          <w:szCs w:val="24"/>
        </w:rPr>
        <w:t>中使用</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count</w:t>
      </w:r>
      <w:r w:rsidRPr="008072AB">
        <w:rPr>
          <w:rFonts w:ascii="Open Sans" w:hAnsi="Open Sans" w:cs="宋体"/>
          <w:color w:val="444444"/>
          <w:kern w:val="0"/>
          <w:szCs w:val="24"/>
        </w:rPr>
        <w:t> </w:t>
      </w:r>
      <w:r w:rsidRPr="008072AB">
        <w:rPr>
          <w:rFonts w:ascii="Open Sans" w:hAnsi="Open Sans" w:cs="宋体"/>
          <w:color w:val="444444"/>
          <w:kern w:val="0"/>
          <w:szCs w:val="24"/>
        </w:rPr>
        <w:t>搜索类型等价。</w:t>
      </w:r>
    </w:p>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然后我们为聚合定义一个名字，名字的选择取决于使用者，响应的结果会以我们定义的名字为标签，这样应用就可以解析得到的结果。</w:t>
      </w:r>
    </w:p>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随后我们定义聚合本身，在本例中，我们定义了一个单</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terms</w:t>
      </w:r>
      <w:r w:rsidRPr="008072AB">
        <w:rPr>
          <w:rFonts w:ascii="Open Sans" w:hAnsi="Open Sans" w:cs="宋体"/>
          <w:color w:val="444444"/>
          <w:kern w:val="0"/>
          <w:szCs w:val="24"/>
        </w:rPr>
        <w:t> </w:t>
      </w:r>
      <w:r w:rsidRPr="008072AB">
        <w:rPr>
          <w:rFonts w:ascii="Open Sans" w:hAnsi="Open Sans" w:cs="宋体"/>
          <w:color w:val="444444"/>
          <w:kern w:val="0"/>
          <w:szCs w:val="24"/>
        </w:rPr>
        <w:t>桶。</w:t>
      </w:r>
      <w:r w:rsidRPr="008072AB">
        <w:rPr>
          <w:rFonts w:ascii="Open Sans" w:hAnsi="Open Sans" w:cs="宋体"/>
          <w:color w:val="444444"/>
          <w:kern w:val="0"/>
          <w:szCs w:val="24"/>
        </w:rPr>
        <w:t> </w:t>
      </w:r>
      <w:r w:rsidRPr="008072AB">
        <w:rPr>
          <w:rFonts w:ascii="Open Sans" w:hAnsi="Open Sans" w:cs="宋体"/>
          <w:color w:val="444444"/>
          <w:kern w:val="0"/>
          <w:szCs w:val="24"/>
        </w:rPr>
        <w:t>这个</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terms</w:t>
      </w:r>
      <w:r w:rsidRPr="008072AB">
        <w:rPr>
          <w:rFonts w:ascii="Open Sans" w:hAnsi="Open Sans" w:cs="宋体"/>
          <w:color w:val="444444"/>
          <w:kern w:val="0"/>
          <w:szCs w:val="24"/>
        </w:rPr>
        <w:t> </w:t>
      </w:r>
      <w:r w:rsidRPr="008072AB">
        <w:rPr>
          <w:rFonts w:ascii="Open Sans" w:hAnsi="Open Sans" w:cs="宋体"/>
          <w:color w:val="444444"/>
          <w:kern w:val="0"/>
          <w:szCs w:val="24"/>
        </w:rPr>
        <w:t>桶会为每个碰到的唯一词项动态创建新的桶。</w:t>
      </w:r>
      <w:r w:rsidRPr="008072AB">
        <w:rPr>
          <w:rFonts w:ascii="Open Sans" w:hAnsi="Open Sans" w:cs="宋体"/>
          <w:color w:val="444444"/>
          <w:kern w:val="0"/>
          <w:szCs w:val="24"/>
        </w:rPr>
        <w:t xml:space="preserve"> </w:t>
      </w:r>
      <w:r w:rsidRPr="008072AB">
        <w:rPr>
          <w:rFonts w:ascii="Open Sans" w:hAnsi="Open Sans" w:cs="宋体"/>
          <w:color w:val="444444"/>
          <w:kern w:val="0"/>
          <w:szCs w:val="24"/>
        </w:rPr>
        <w:t>因为我们告诉它使用</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color</w:t>
      </w:r>
      <w:r w:rsidRPr="008072AB">
        <w:rPr>
          <w:rFonts w:ascii="Open Sans" w:hAnsi="Open Sans" w:cs="宋体"/>
          <w:color w:val="444444"/>
          <w:kern w:val="0"/>
          <w:szCs w:val="24"/>
        </w:rPr>
        <w:t> </w:t>
      </w:r>
      <w:r w:rsidRPr="008072AB">
        <w:rPr>
          <w:rFonts w:ascii="Open Sans" w:hAnsi="Open Sans" w:cs="宋体"/>
          <w:color w:val="444444"/>
          <w:kern w:val="0"/>
          <w:szCs w:val="24"/>
        </w:rPr>
        <w:t>字段，所以</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terms</w:t>
      </w:r>
      <w:r w:rsidRPr="008072AB">
        <w:rPr>
          <w:rFonts w:ascii="Open Sans" w:hAnsi="Open Sans" w:cs="宋体"/>
          <w:color w:val="444444"/>
          <w:kern w:val="0"/>
          <w:szCs w:val="24"/>
        </w:rPr>
        <w:t> </w:t>
      </w:r>
      <w:r w:rsidRPr="008072AB">
        <w:rPr>
          <w:rFonts w:ascii="Open Sans" w:hAnsi="Open Sans" w:cs="宋体"/>
          <w:color w:val="444444"/>
          <w:kern w:val="0"/>
          <w:szCs w:val="24"/>
        </w:rPr>
        <w:t>桶会为每个颜色动态创建新桶。</w:t>
      </w:r>
    </w:p>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让我们运行聚合并查看结果：</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"hits":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"hits": [] </w:t>
      </w:r>
      <w:r w:rsidRPr="008072AB">
        <w:rPr>
          <w:rFonts w:ascii="Consolas" w:hAnsi="Consolas" w:cs="宋体"/>
          <w:noProof/>
          <w:color w:val="444444"/>
          <w:kern w:val="0"/>
          <w:szCs w:val="24"/>
        </w:rPr>
        <w:drawing>
          <wp:inline distT="0" distB="0" distL="0" distR="0" wp14:anchorId="3740081B" wp14:editId="2E83D451">
            <wp:extent cx="114300" cy="114300"/>
            <wp:effectExtent l="0" t="0" r="0" b="0"/>
            <wp:docPr id="979" name="图片 97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"aggregations":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"popular_colors": { </w:t>
      </w:r>
      <w:r w:rsidRPr="008072AB">
        <w:rPr>
          <w:rFonts w:ascii="Consolas" w:hAnsi="Consolas" w:cs="宋体"/>
          <w:noProof/>
          <w:color w:val="444444"/>
          <w:kern w:val="0"/>
          <w:szCs w:val="24"/>
        </w:rPr>
        <w:drawing>
          <wp:inline distT="0" distB="0" distL="0" distR="0" wp14:anchorId="1274FF78" wp14:editId="2D79627B">
            <wp:extent cx="114300" cy="114300"/>
            <wp:effectExtent l="0" t="0" r="0" b="0"/>
            <wp:docPr id="980" name="图片 98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"buckets":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"key": "red", </w:t>
      </w:r>
      <w:r w:rsidRPr="008072AB">
        <w:rPr>
          <w:rFonts w:ascii="Consolas" w:hAnsi="Consolas" w:cs="宋体"/>
          <w:noProof/>
          <w:color w:val="444444"/>
          <w:kern w:val="0"/>
          <w:szCs w:val="24"/>
        </w:rPr>
        <w:drawing>
          <wp:inline distT="0" distB="0" distL="0" distR="0" wp14:anchorId="24C3D1E4" wp14:editId="0757DD11">
            <wp:extent cx="114300" cy="114300"/>
            <wp:effectExtent l="0" t="0" r="0" b="0"/>
            <wp:docPr id="981" name="图片 981"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"doc_count": 4 </w:t>
      </w:r>
      <w:r w:rsidRPr="008072AB">
        <w:rPr>
          <w:rFonts w:ascii="Consolas" w:hAnsi="Consolas" w:cs="宋体"/>
          <w:noProof/>
          <w:color w:val="444444"/>
          <w:kern w:val="0"/>
          <w:szCs w:val="24"/>
        </w:rPr>
        <w:drawing>
          <wp:inline distT="0" distB="0" distL="0" distR="0" wp14:anchorId="50C8825B" wp14:editId="373DCB34">
            <wp:extent cx="114300" cy="114300"/>
            <wp:effectExtent l="0" t="0" r="0" b="0"/>
            <wp:docPr id="982" name="图片 982"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"key": "blue",</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"doc_count": 2</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"key": "green",</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"doc_count": 2</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lastRenderedPageBreak/>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 xml:space="preserve">   }</w:t>
      </w:r>
    </w:p>
    <w:p w:rsidR="008072AB" w:rsidRPr="008072AB" w:rsidRDefault="008072AB" w:rsidP="008072A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072AB">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072AB" w:rsidRP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noProof/>
                <w:color w:val="444444"/>
                <w:kern w:val="0"/>
                <w:szCs w:val="24"/>
              </w:rPr>
              <w:drawing>
                <wp:inline distT="0" distB="0" distL="0" distR="0" wp14:anchorId="58A9642E" wp14:editId="75750DD4">
                  <wp:extent cx="114300" cy="114300"/>
                  <wp:effectExtent l="0" t="0" r="0" b="0"/>
                  <wp:docPr id="983" name="图片 983" descr="https://www.elastic.co/guide/cn/elasticsearch/guide/current/images/icons/callouts/1.png">
                    <a:hlinkClick xmlns:a="http://schemas.openxmlformats.org/drawingml/2006/main" r:id="rId8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color w:val="444444"/>
                <w:kern w:val="0"/>
                <w:szCs w:val="24"/>
              </w:rPr>
              <w:t>因为我们设置了 </w:t>
            </w:r>
            <w:r w:rsidRPr="008072AB">
              <w:rPr>
                <w:rFonts w:ascii="Consolas" w:hAnsi="Consolas" w:cs="宋体"/>
                <w:color w:val="555555"/>
                <w:kern w:val="0"/>
                <w:sz w:val="22"/>
                <w:shd w:val="clear" w:color="auto" w:fill="F8F8F8"/>
              </w:rPr>
              <w:t>size</w:t>
            </w:r>
            <w:r w:rsidRPr="008072AB">
              <w:rPr>
                <w:rFonts w:ascii="宋体" w:hAnsi="宋体" w:cs="宋体"/>
                <w:color w:val="444444"/>
                <w:kern w:val="0"/>
                <w:szCs w:val="24"/>
              </w:rPr>
              <w:t> 参数，所以不会有 hits 搜索结果返回。</w:t>
            </w:r>
          </w:p>
        </w:tc>
      </w:tr>
      <w:tr w:rsidR="008072AB" w:rsidRP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noProof/>
                <w:color w:val="444444"/>
                <w:kern w:val="0"/>
                <w:szCs w:val="24"/>
              </w:rPr>
              <w:drawing>
                <wp:inline distT="0" distB="0" distL="0" distR="0" wp14:anchorId="26A0650B" wp14:editId="7251278B">
                  <wp:extent cx="114300" cy="114300"/>
                  <wp:effectExtent l="0" t="0" r="0" b="0"/>
                  <wp:docPr id="984" name="图片 984" descr="https://www.elastic.co/guide/cn/elasticsearch/guide/current/images/icons/callouts/2.png">
                    <a:hlinkClick xmlns:a="http://schemas.openxmlformats.org/drawingml/2006/main" r:id="rId8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Consolas" w:hAnsi="Consolas" w:cs="宋体"/>
                <w:color w:val="555555"/>
                <w:kern w:val="0"/>
                <w:sz w:val="22"/>
                <w:shd w:val="clear" w:color="auto" w:fill="F8F8F8"/>
              </w:rPr>
              <w:t>popular_colors</w:t>
            </w:r>
            <w:r w:rsidRPr="008072AB">
              <w:rPr>
                <w:rFonts w:ascii="宋体" w:hAnsi="宋体" w:cs="宋体"/>
                <w:color w:val="444444"/>
                <w:kern w:val="0"/>
                <w:szCs w:val="24"/>
              </w:rPr>
              <w:t> 聚合是作为 </w:t>
            </w:r>
            <w:r w:rsidRPr="008072AB">
              <w:rPr>
                <w:rFonts w:ascii="Consolas" w:hAnsi="Consolas" w:cs="宋体"/>
                <w:color w:val="555555"/>
                <w:kern w:val="0"/>
                <w:sz w:val="22"/>
                <w:shd w:val="clear" w:color="auto" w:fill="F8F8F8"/>
              </w:rPr>
              <w:t>aggregations</w:t>
            </w:r>
            <w:r w:rsidRPr="008072AB">
              <w:rPr>
                <w:rFonts w:ascii="宋体" w:hAnsi="宋体" w:cs="宋体"/>
                <w:color w:val="444444"/>
                <w:kern w:val="0"/>
                <w:szCs w:val="24"/>
              </w:rPr>
              <w:t> 字段的一部分被返回的。</w:t>
            </w:r>
          </w:p>
        </w:tc>
      </w:tr>
      <w:tr w:rsidR="008072AB" w:rsidRP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noProof/>
                <w:color w:val="444444"/>
                <w:kern w:val="0"/>
                <w:szCs w:val="24"/>
              </w:rPr>
              <w:drawing>
                <wp:inline distT="0" distB="0" distL="0" distR="0" wp14:anchorId="2E66E374" wp14:editId="3C30989B">
                  <wp:extent cx="114300" cy="114300"/>
                  <wp:effectExtent l="0" t="0" r="0" b="0"/>
                  <wp:docPr id="985" name="图片 985" descr="https://www.elastic.co/guide/cn/elasticsearch/guide/current/images/icons/callouts/3.png">
                    <a:hlinkClick xmlns:a="http://schemas.openxmlformats.org/drawingml/2006/main" r:id="rId8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color w:val="444444"/>
                <w:kern w:val="0"/>
                <w:szCs w:val="24"/>
              </w:rPr>
              <w:t>每个桶的 </w:t>
            </w:r>
            <w:r w:rsidRPr="008072AB">
              <w:rPr>
                <w:rFonts w:ascii="Consolas" w:hAnsi="Consolas" w:cs="宋体"/>
                <w:color w:val="555555"/>
                <w:kern w:val="0"/>
                <w:sz w:val="22"/>
                <w:shd w:val="clear" w:color="auto" w:fill="F8F8F8"/>
              </w:rPr>
              <w:t>key</w:t>
            </w:r>
            <w:r w:rsidRPr="008072AB">
              <w:rPr>
                <w:rFonts w:ascii="宋体" w:hAnsi="宋体" w:cs="宋体"/>
                <w:color w:val="444444"/>
                <w:kern w:val="0"/>
                <w:szCs w:val="24"/>
              </w:rPr>
              <w:t> 都与 </w:t>
            </w:r>
            <w:r w:rsidRPr="008072AB">
              <w:rPr>
                <w:rFonts w:ascii="Consolas" w:hAnsi="Consolas" w:cs="宋体"/>
                <w:color w:val="555555"/>
                <w:kern w:val="0"/>
                <w:sz w:val="22"/>
                <w:shd w:val="clear" w:color="auto" w:fill="F8F8F8"/>
              </w:rPr>
              <w:t>color</w:t>
            </w:r>
            <w:r w:rsidRPr="008072AB">
              <w:rPr>
                <w:rFonts w:ascii="宋体" w:hAnsi="宋体" w:cs="宋体"/>
                <w:color w:val="444444"/>
                <w:kern w:val="0"/>
                <w:szCs w:val="24"/>
              </w:rPr>
              <w:t> 字段里找到的唯一词对应。它总会包含 </w:t>
            </w:r>
            <w:r w:rsidRPr="008072AB">
              <w:rPr>
                <w:rFonts w:ascii="Consolas" w:hAnsi="Consolas" w:cs="宋体"/>
                <w:color w:val="555555"/>
                <w:kern w:val="0"/>
                <w:sz w:val="22"/>
                <w:shd w:val="clear" w:color="auto" w:fill="F8F8F8"/>
              </w:rPr>
              <w:t>doc_count</w:t>
            </w:r>
            <w:r w:rsidRPr="008072AB">
              <w:rPr>
                <w:rFonts w:ascii="宋体" w:hAnsi="宋体" w:cs="宋体"/>
                <w:color w:val="444444"/>
                <w:kern w:val="0"/>
                <w:szCs w:val="24"/>
              </w:rPr>
              <w:t> 字段，告诉我们包含该词项的文档数量。</w:t>
            </w:r>
          </w:p>
        </w:tc>
      </w:tr>
      <w:tr w:rsidR="008072AB" w:rsidRPr="008072AB" w:rsidTr="008072AB">
        <w:tc>
          <w:tcPr>
            <w:tcW w:w="250" w:type="pct"/>
            <w:tcBorders>
              <w:top w:val="nil"/>
              <w:left w:val="nil"/>
              <w:bottom w:val="nil"/>
              <w:right w:val="nil"/>
            </w:tcBorders>
            <w:shd w:val="clear" w:color="auto" w:fill="auto"/>
            <w:tcMar>
              <w:top w:w="180" w:type="dxa"/>
              <w:left w:w="48" w:type="dxa"/>
              <w:bottom w:w="0" w:type="dxa"/>
              <w:right w:w="48"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noProof/>
                <w:color w:val="444444"/>
                <w:kern w:val="0"/>
                <w:szCs w:val="24"/>
              </w:rPr>
              <w:drawing>
                <wp:inline distT="0" distB="0" distL="0" distR="0" wp14:anchorId="7ABB88A0" wp14:editId="07756720">
                  <wp:extent cx="114300" cy="114300"/>
                  <wp:effectExtent l="0" t="0" r="0" b="0"/>
                  <wp:docPr id="986" name="图片 986" descr="https://www.elastic.co/guide/cn/elasticsearch/guide/current/images/icons/callouts/4.png">
                    <a:hlinkClick xmlns:a="http://schemas.openxmlformats.org/drawingml/2006/main" r:id="rId8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072AB" w:rsidRPr="008072AB" w:rsidRDefault="008072AB" w:rsidP="008072AB">
            <w:pPr>
              <w:widowControl/>
              <w:spacing w:after="150" w:line="390" w:lineRule="atLeast"/>
              <w:rPr>
                <w:rFonts w:ascii="宋体" w:hAnsi="宋体" w:cs="宋体"/>
                <w:color w:val="444444"/>
                <w:kern w:val="0"/>
                <w:szCs w:val="24"/>
              </w:rPr>
            </w:pPr>
            <w:r w:rsidRPr="008072AB">
              <w:rPr>
                <w:rFonts w:ascii="宋体" w:hAnsi="宋体" w:cs="宋体"/>
                <w:color w:val="444444"/>
                <w:kern w:val="0"/>
                <w:szCs w:val="24"/>
              </w:rPr>
              <w:t>每个桶的数量代表该颜色的文档数量。</w:t>
            </w:r>
          </w:p>
        </w:tc>
      </w:tr>
    </w:tbl>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响应包含多个桶，每个对应一个唯一颜色（例如：红</w:t>
      </w:r>
      <w:r w:rsidRPr="008072AB">
        <w:rPr>
          <w:rFonts w:ascii="Open Sans" w:hAnsi="Open Sans" w:cs="宋体"/>
          <w:color w:val="444444"/>
          <w:kern w:val="0"/>
          <w:szCs w:val="24"/>
        </w:rPr>
        <w:t xml:space="preserve"> </w:t>
      </w:r>
      <w:r w:rsidRPr="008072AB">
        <w:rPr>
          <w:rFonts w:ascii="Open Sans" w:hAnsi="Open Sans" w:cs="宋体"/>
          <w:color w:val="444444"/>
          <w:kern w:val="0"/>
          <w:szCs w:val="24"/>
        </w:rPr>
        <w:t>或</w:t>
      </w:r>
      <w:r w:rsidRPr="008072AB">
        <w:rPr>
          <w:rFonts w:ascii="Open Sans" w:hAnsi="Open Sans" w:cs="宋体"/>
          <w:color w:val="444444"/>
          <w:kern w:val="0"/>
          <w:szCs w:val="24"/>
        </w:rPr>
        <w:t xml:space="preserve"> </w:t>
      </w:r>
      <w:r w:rsidRPr="008072AB">
        <w:rPr>
          <w:rFonts w:ascii="Open Sans" w:hAnsi="Open Sans" w:cs="宋体"/>
          <w:color w:val="444444"/>
          <w:kern w:val="0"/>
          <w:szCs w:val="24"/>
        </w:rPr>
        <w:t>绿）。每个桶也包括</w:t>
      </w:r>
      <w:r w:rsidRPr="008072AB">
        <w:rPr>
          <w:rFonts w:ascii="Open Sans" w:hAnsi="Open Sans" w:cs="宋体"/>
          <w:color w:val="444444"/>
          <w:kern w:val="0"/>
          <w:szCs w:val="24"/>
        </w:rPr>
        <w:t> </w:t>
      </w:r>
      <w:r w:rsidRPr="008072AB">
        <w:rPr>
          <w:rFonts w:ascii="Consolas" w:hAnsi="Consolas" w:cs="宋体"/>
          <w:color w:val="555555"/>
          <w:kern w:val="0"/>
          <w:sz w:val="22"/>
          <w:shd w:val="clear" w:color="auto" w:fill="F8F8F8"/>
        </w:rPr>
        <w:t>聚合进</w:t>
      </w:r>
      <w:r w:rsidRPr="008072AB">
        <w:rPr>
          <w:rFonts w:ascii="Open Sans" w:hAnsi="Open Sans" w:cs="宋体"/>
          <w:color w:val="444444"/>
          <w:kern w:val="0"/>
          <w:szCs w:val="24"/>
        </w:rPr>
        <w:t> </w:t>
      </w:r>
      <w:r w:rsidRPr="008072AB">
        <w:rPr>
          <w:rFonts w:ascii="Open Sans" w:hAnsi="Open Sans" w:cs="宋体"/>
          <w:color w:val="444444"/>
          <w:kern w:val="0"/>
          <w:szCs w:val="24"/>
        </w:rPr>
        <w:t>该桶的所有文档的数量。例如，有四辆红色的车。</w:t>
      </w:r>
    </w:p>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前面的这个例子完全是实时执行的：一旦文档可以被搜到，它就能被聚合。这也就意味着我们可以直接将聚合的结果源源不断的传入图形库，然后生成实时的仪表盘。</w:t>
      </w:r>
      <w:r w:rsidRPr="008072AB">
        <w:rPr>
          <w:rFonts w:ascii="Open Sans" w:hAnsi="Open Sans" w:cs="宋体"/>
          <w:color w:val="444444"/>
          <w:kern w:val="0"/>
          <w:szCs w:val="24"/>
        </w:rPr>
        <w:t xml:space="preserve"> </w:t>
      </w:r>
      <w:r w:rsidRPr="008072AB">
        <w:rPr>
          <w:rFonts w:ascii="Open Sans" w:hAnsi="Open Sans" w:cs="宋体"/>
          <w:color w:val="444444"/>
          <w:kern w:val="0"/>
          <w:szCs w:val="24"/>
        </w:rPr>
        <w:t>不久，你又销售了一辆银色的车，我们的图形就会立即动态更新银色车的统计信息。</w:t>
      </w:r>
    </w:p>
    <w:p w:rsidR="008072AB" w:rsidRPr="008072AB" w:rsidRDefault="008072AB" w:rsidP="008072AB">
      <w:pPr>
        <w:widowControl/>
        <w:shd w:val="clear" w:color="auto" w:fill="FFFFFF"/>
        <w:spacing w:after="150" w:line="240" w:lineRule="auto"/>
        <w:rPr>
          <w:rFonts w:ascii="Open Sans" w:hAnsi="Open Sans" w:cs="宋体" w:hint="eastAsia"/>
          <w:color w:val="444444"/>
          <w:kern w:val="0"/>
          <w:szCs w:val="24"/>
        </w:rPr>
      </w:pPr>
      <w:r w:rsidRPr="008072AB">
        <w:rPr>
          <w:rFonts w:ascii="Open Sans" w:hAnsi="Open Sans" w:cs="宋体"/>
          <w:color w:val="444444"/>
          <w:kern w:val="0"/>
          <w:szCs w:val="24"/>
        </w:rPr>
        <w:t>瞧！这就是我们的第一个聚合！</w:t>
      </w:r>
    </w:p>
    <w:p w:rsidR="00F26A19" w:rsidRPr="008072AB" w:rsidRDefault="00F26A19" w:rsidP="00BF6D56"/>
    <w:p w:rsidR="008072AB" w:rsidRDefault="008072AB" w:rsidP="008072AB">
      <w:pPr>
        <w:pStyle w:val="3"/>
        <w:spacing w:before="163" w:after="163"/>
        <w:rPr>
          <w:kern w:val="0"/>
        </w:rPr>
      </w:pPr>
      <w:bookmarkStart w:id="219" w:name="_Toc498415389"/>
      <w:r>
        <w:t>添加度量指标</w:t>
      </w:r>
      <w:bookmarkEnd w:id="219"/>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前面的例子告诉我们每个桶里面的文档数量，这很有用。</w:t>
      </w:r>
      <w:r>
        <w:rPr>
          <w:rFonts w:ascii="Open Sans" w:hAnsi="Open Sans"/>
          <w:color w:val="444444"/>
        </w:rPr>
        <w:t> </w:t>
      </w:r>
      <w:r>
        <w:rPr>
          <w:rFonts w:ascii="Open Sans" w:hAnsi="Open Sans"/>
          <w:color w:val="444444"/>
        </w:rPr>
        <w:t>但通常，我们的应用需要提供更复杂的文档度量。</w:t>
      </w:r>
      <w:r>
        <w:rPr>
          <w:rFonts w:ascii="Open Sans" w:hAnsi="Open Sans"/>
          <w:color w:val="444444"/>
        </w:rPr>
        <w:t> </w:t>
      </w:r>
      <w:r>
        <w:rPr>
          <w:rFonts w:ascii="Open Sans" w:hAnsi="Open Sans"/>
          <w:color w:val="444444"/>
        </w:rPr>
        <w:t>例如，每种颜色汽车的平均价格是多少？</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为了获取更多信息，我们需要告诉</w:t>
      </w:r>
      <w:r>
        <w:rPr>
          <w:rFonts w:ascii="Open Sans" w:hAnsi="Open Sans"/>
          <w:color w:val="444444"/>
        </w:rPr>
        <w:t xml:space="preserve"> Elasticsearch </w:t>
      </w:r>
      <w:r>
        <w:rPr>
          <w:rFonts w:ascii="Open Sans" w:hAnsi="Open Sans"/>
          <w:color w:val="444444"/>
        </w:rPr>
        <w:t>使用哪个字段，计算何种度量。</w:t>
      </w:r>
      <w:r>
        <w:rPr>
          <w:rFonts w:ascii="Open Sans" w:hAnsi="Open Sans"/>
          <w:color w:val="444444"/>
        </w:rPr>
        <w:t> </w:t>
      </w:r>
      <w:r>
        <w:rPr>
          <w:rFonts w:ascii="Open Sans" w:hAnsi="Open Sans"/>
          <w:color w:val="444444"/>
        </w:rPr>
        <w:t>这需要将度量</w:t>
      </w:r>
      <w:r>
        <w:rPr>
          <w:rFonts w:ascii="Open Sans" w:hAnsi="Open Sans"/>
          <w:color w:val="444444"/>
        </w:rPr>
        <w:t> </w:t>
      </w:r>
      <w:r>
        <w:rPr>
          <w:rStyle w:val="af3"/>
          <w:rFonts w:ascii="Open Sans" w:hAnsi="Open Sans"/>
          <w:color w:val="444444"/>
        </w:rPr>
        <w:t>嵌套</w:t>
      </w:r>
      <w:r>
        <w:rPr>
          <w:rFonts w:ascii="Open Sans" w:hAnsi="Open Sans"/>
          <w:color w:val="444444"/>
        </w:rPr>
        <w:t> </w:t>
      </w:r>
      <w:r>
        <w:rPr>
          <w:rFonts w:ascii="Open Sans" w:hAnsi="Open Sans"/>
          <w:color w:val="444444"/>
        </w:rPr>
        <w:t>在桶内，</w:t>
      </w:r>
      <w:r>
        <w:rPr>
          <w:rFonts w:ascii="Open Sans" w:hAnsi="Open Sans"/>
          <w:color w:val="444444"/>
        </w:rPr>
        <w:t xml:space="preserve"> </w:t>
      </w:r>
      <w:r>
        <w:rPr>
          <w:rFonts w:ascii="Open Sans" w:hAnsi="Open Sans"/>
          <w:color w:val="444444"/>
        </w:rPr>
        <w:t>度量会基于桶内的文档计算统计结果。</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让我们继续为汽车的例子加入</w:t>
      </w:r>
      <w:r>
        <w:rPr>
          <w:rFonts w:ascii="Open Sans" w:hAnsi="Open Sans"/>
          <w:color w:val="444444"/>
        </w:rPr>
        <w:t> </w:t>
      </w:r>
      <w:r>
        <w:rPr>
          <w:rStyle w:val="HTML1"/>
          <w:rFonts w:ascii="Consolas" w:hAnsi="Consolas"/>
          <w:color w:val="555555"/>
          <w:sz w:val="22"/>
          <w:szCs w:val="22"/>
          <w:shd w:val="clear" w:color="auto" w:fill="F8F8F8"/>
        </w:rPr>
        <w:t>average</w:t>
      </w:r>
      <w:r>
        <w:rPr>
          <w:rFonts w:ascii="Open Sans" w:hAnsi="Open Sans"/>
          <w:color w:val="444444"/>
        </w:rPr>
        <w:t> </w:t>
      </w:r>
      <w:r>
        <w:rPr>
          <w:rFonts w:ascii="Open Sans" w:hAnsi="Open Sans"/>
          <w:color w:val="444444"/>
        </w:rPr>
        <w:t>平均度量：</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"colors":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"terms":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"field": "color"</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"aggs": { </w:t>
      </w:r>
      <w:r>
        <w:rPr>
          <w:rFonts w:ascii="Consolas" w:hAnsi="Consolas"/>
          <w:noProof/>
          <w:color w:val="444444"/>
        </w:rPr>
        <w:drawing>
          <wp:inline distT="0" distB="0" distL="0" distR="0">
            <wp:extent cx="114300" cy="114300"/>
            <wp:effectExtent l="0" t="0" r="0" b="0"/>
            <wp:docPr id="994" name="图片 99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"avg_price": { </w:t>
      </w:r>
      <w:r>
        <w:rPr>
          <w:rFonts w:ascii="Consolas" w:hAnsi="Consolas"/>
          <w:noProof/>
          <w:color w:val="444444"/>
        </w:rPr>
        <w:drawing>
          <wp:inline distT="0" distB="0" distL="0" distR="0">
            <wp:extent cx="114300" cy="114300"/>
            <wp:effectExtent l="0" t="0" r="0" b="0"/>
            <wp:docPr id="993" name="图片 99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"avg":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"field": "price" </w:t>
      </w:r>
      <w:r>
        <w:rPr>
          <w:rFonts w:ascii="Consolas" w:hAnsi="Consolas"/>
          <w:noProof/>
          <w:color w:val="444444"/>
        </w:rPr>
        <w:drawing>
          <wp:inline distT="0" distB="0" distL="0" distR="0">
            <wp:extent cx="114300" cy="114300"/>
            <wp:effectExtent l="0" t="0" r="0" b="0"/>
            <wp:docPr id="992" name="图片 992"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991" name="图片 991" descr="https://www.elastic.co/guide/cn/elasticsearch/guide/current/images/icons/callouts/1.png">
                    <a:hlinkClick xmlns:a="http://schemas.openxmlformats.org/drawingml/2006/main" r:id="rId8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为度量新增 </w:t>
            </w:r>
            <w:r>
              <w:rPr>
                <w:rStyle w:val="HTML1"/>
                <w:rFonts w:ascii="Consolas" w:hAnsi="Consolas"/>
                <w:color w:val="555555"/>
                <w:sz w:val="22"/>
                <w:szCs w:val="22"/>
                <w:shd w:val="clear" w:color="auto" w:fill="F8F8F8"/>
              </w:rPr>
              <w:t>aggs</w:t>
            </w:r>
            <w:r>
              <w:rPr>
                <w:color w:val="444444"/>
              </w:rPr>
              <w:t> 层。</w:t>
            </w:r>
          </w:p>
        </w:tc>
      </w:tr>
      <w:tr w:rsid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990" name="图片 990" descr="https://www.elastic.co/guide/cn/elasticsearch/guide/current/images/icons/callouts/2.png">
                    <a:hlinkClick xmlns:a="http://schemas.openxmlformats.org/drawingml/2006/main" r:id="rId8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为度量指定名字： </w:t>
            </w:r>
            <w:r>
              <w:rPr>
                <w:rStyle w:val="HTML1"/>
                <w:rFonts w:ascii="Consolas" w:hAnsi="Consolas"/>
                <w:color w:val="555555"/>
                <w:sz w:val="22"/>
                <w:szCs w:val="22"/>
                <w:shd w:val="clear" w:color="auto" w:fill="F8F8F8"/>
              </w:rPr>
              <w:t>avg_price</w:t>
            </w:r>
            <w:r>
              <w:rPr>
                <w:color w:val="444444"/>
              </w:rPr>
              <w:t> 。</w:t>
            </w:r>
          </w:p>
        </w:tc>
      </w:tr>
      <w:tr w:rsidR="008072AB" w:rsidTr="008072AB">
        <w:tc>
          <w:tcPr>
            <w:tcW w:w="250" w:type="pct"/>
            <w:tcBorders>
              <w:top w:val="nil"/>
              <w:left w:val="nil"/>
              <w:bottom w:val="nil"/>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989" name="图片 989" descr="https://www.elastic.co/guide/cn/elasticsearch/guide/current/images/icons/callouts/3.png">
                    <a:hlinkClick xmlns:a="http://schemas.openxmlformats.org/drawingml/2006/main" r:id="rId8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最后，为 </w:t>
            </w:r>
            <w:r>
              <w:rPr>
                <w:rStyle w:val="HTML1"/>
                <w:rFonts w:ascii="Consolas" w:hAnsi="Consolas"/>
                <w:color w:val="555555"/>
                <w:sz w:val="22"/>
                <w:szCs w:val="22"/>
                <w:shd w:val="clear" w:color="auto" w:fill="F8F8F8"/>
              </w:rPr>
              <w:t>price</w:t>
            </w:r>
            <w:r>
              <w:rPr>
                <w:color w:val="444444"/>
              </w:rPr>
              <w:t> 字段定义 </w:t>
            </w:r>
            <w:r>
              <w:rPr>
                <w:rStyle w:val="HTML1"/>
                <w:rFonts w:ascii="Consolas" w:hAnsi="Consolas"/>
                <w:color w:val="555555"/>
                <w:sz w:val="22"/>
                <w:szCs w:val="22"/>
                <w:shd w:val="clear" w:color="auto" w:fill="F8F8F8"/>
              </w:rPr>
              <w:t>avg</w:t>
            </w:r>
            <w:r>
              <w:rPr>
                <w:color w:val="444444"/>
              </w:rPr>
              <w:t> 度量。</w:t>
            </w:r>
          </w:p>
        </w:tc>
      </w:tr>
    </w:tbl>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正如所见，我们用前面的例子加入了新的</w:t>
      </w:r>
      <w:r>
        <w:rPr>
          <w:rFonts w:ascii="Open Sans" w:hAnsi="Open Sans"/>
          <w:color w:val="444444"/>
        </w:rPr>
        <w:t> </w:t>
      </w:r>
      <w:r>
        <w:rPr>
          <w:rStyle w:val="HTML1"/>
          <w:rFonts w:ascii="Consolas" w:hAnsi="Consolas"/>
          <w:color w:val="555555"/>
          <w:sz w:val="22"/>
          <w:szCs w:val="22"/>
          <w:shd w:val="clear" w:color="auto" w:fill="F8F8F8"/>
        </w:rPr>
        <w:t>aggs</w:t>
      </w:r>
      <w:r>
        <w:rPr>
          <w:rFonts w:ascii="Open Sans" w:hAnsi="Open Sans"/>
          <w:color w:val="444444"/>
        </w:rPr>
        <w:t> </w:t>
      </w:r>
      <w:r>
        <w:rPr>
          <w:rFonts w:ascii="Open Sans" w:hAnsi="Open Sans"/>
          <w:color w:val="444444"/>
        </w:rPr>
        <w:t>层。这个新的聚合层让我们可以将</w:t>
      </w:r>
      <w:r>
        <w:rPr>
          <w:rFonts w:ascii="Open Sans" w:hAnsi="Open Sans"/>
          <w:color w:val="444444"/>
        </w:rPr>
        <w:t> </w:t>
      </w:r>
      <w:r>
        <w:rPr>
          <w:rStyle w:val="HTML1"/>
          <w:rFonts w:ascii="Consolas" w:hAnsi="Consolas"/>
          <w:color w:val="555555"/>
          <w:sz w:val="22"/>
          <w:szCs w:val="22"/>
          <w:shd w:val="clear" w:color="auto" w:fill="F8F8F8"/>
        </w:rPr>
        <w:t>avg</w:t>
      </w:r>
      <w:r>
        <w:rPr>
          <w:rFonts w:ascii="Open Sans" w:hAnsi="Open Sans"/>
          <w:color w:val="444444"/>
        </w:rPr>
        <w:t> </w:t>
      </w:r>
      <w:r>
        <w:rPr>
          <w:rFonts w:ascii="Open Sans" w:hAnsi="Open Sans"/>
          <w:color w:val="444444"/>
        </w:rPr>
        <w:t>度量嵌套置于</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桶内。实际上，这就为每个颜色生成了平均价格。</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正如</w:t>
      </w:r>
      <w:r>
        <w:rPr>
          <w:rFonts w:ascii="Open Sans" w:hAnsi="Open Sans"/>
          <w:color w:val="444444"/>
        </w:rPr>
        <w:t> </w:t>
      </w:r>
      <w:r>
        <w:rPr>
          <w:rStyle w:val="HTML1"/>
          <w:rFonts w:ascii="Consolas" w:hAnsi="Consolas"/>
          <w:color w:val="555555"/>
          <w:sz w:val="22"/>
          <w:szCs w:val="22"/>
          <w:shd w:val="clear" w:color="auto" w:fill="F8F8F8"/>
        </w:rPr>
        <w:t>颜色</w:t>
      </w:r>
      <w:r>
        <w:rPr>
          <w:rFonts w:ascii="Open Sans" w:hAnsi="Open Sans"/>
          <w:color w:val="444444"/>
        </w:rPr>
        <w:t> </w:t>
      </w:r>
      <w:r>
        <w:rPr>
          <w:rFonts w:ascii="Open Sans" w:hAnsi="Open Sans"/>
          <w:color w:val="444444"/>
        </w:rPr>
        <w:t>的例子，我们需要给度量起一个名字（</w:t>
      </w:r>
      <w:r>
        <w:rPr>
          <w:rFonts w:ascii="Open Sans" w:hAnsi="Open Sans"/>
          <w:color w:val="444444"/>
        </w:rPr>
        <w:t> </w:t>
      </w:r>
      <w:r>
        <w:rPr>
          <w:rStyle w:val="HTML1"/>
          <w:rFonts w:ascii="Consolas" w:hAnsi="Consolas"/>
          <w:color w:val="555555"/>
          <w:sz w:val="22"/>
          <w:szCs w:val="22"/>
          <w:shd w:val="clear" w:color="auto" w:fill="F8F8F8"/>
        </w:rPr>
        <w:t>avg_price</w:t>
      </w:r>
      <w:r>
        <w:rPr>
          <w:rFonts w:ascii="Open Sans" w:hAnsi="Open Sans"/>
          <w:color w:val="444444"/>
        </w:rPr>
        <w:t> </w:t>
      </w:r>
      <w:r>
        <w:rPr>
          <w:rFonts w:ascii="Open Sans" w:hAnsi="Open Sans"/>
          <w:color w:val="444444"/>
        </w:rPr>
        <w:t>）这样可以稍后根据名字获取它的值。最后，我们指定度量本身（</w:t>
      </w:r>
      <w:r>
        <w:rPr>
          <w:rFonts w:ascii="Open Sans" w:hAnsi="Open Sans"/>
          <w:color w:val="444444"/>
        </w:rPr>
        <w:t> </w:t>
      </w:r>
      <w:r>
        <w:rPr>
          <w:rStyle w:val="HTML1"/>
          <w:rFonts w:ascii="Consolas" w:hAnsi="Consolas"/>
          <w:color w:val="555555"/>
          <w:sz w:val="22"/>
          <w:szCs w:val="22"/>
          <w:shd w:val="clear" w:color="auto" w:fill="F8F8F8"/>
        </w:rPr>
        <w:t>avg</w:t>
      </w:r>
      <w:r>
        <w:rPr>
          <w:rFonts w:ascii="Open Sans" w:hAnsi="Open Sans"/>
          <w:color w:val="444444"/>
        </w:rPr>
        <w:t> </w:t>
      </w:r>
      <w:r>
        <w:rPr>
          <w:rFonts w:ascii="Open Sans" w:hAnsi="Open Sans"/>
          <w:color w:val="444444"/>
        </w:rPr>
        <w:t>）以及我们想要计算平均值的字段（</w:t>
      </w:r>
      <w:r>
        <w:rPr>
          <w:rFonts w:ascii="Open Sans" w:hAnsi="Open Sans"/>
          <w:color w:val="444444"/>
        </w:rPr>
        <w:t> </w:t>
      </w:r>
      <w:r>
        <w:rPr>
          <w:rStyle w:val="HTML1"/>
          <w:rFonts w:ascii="Consolas" w:hAnsi="Consolas"/>
          <w:color w:val="555555"/>
          <w:sz w:val="22"/>
          <w:szCs w:val="22"/>
          <w:shd w:val="clear" w:color="auto" w:fill="F8F8F8"/>
        </w:rPr>
        <w:t>price</w:t>
      </w:r>
      <w:r>
        <w:rPr>
          <w:rFonts w:ascii="Open Sans" w:hAnsi="Open Sans"/>
          <w:color w:val="444444"/>
        </w:rPr>
        <w:t> </w:t>
      </w:r>
      <w:r>
        <w:rPr>
          <w:rFonts w:ascii="Open Sans" w:hAnsi="Open Sans"/>
          <w:color w:val="444444"/>
        </w:rPr>
        <w:t>）：</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"colors":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"key": "red",</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"doc_count": 4,</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"avg_price": { </w:t>
      </w:r>
      <w:r>
        <w:rPr>
          <w:rFonts w:ascii="Consolas" w:hAnsi="Consolas"/>
          <w:noProof/>
          <w:color w:val="444444"/>
        </w:rPr>
        <w:drawing>
          <wp:inline distT="0" distB="0" distL="0" distR="0">
            <wp:extent cx="114300" cy="114300"/>
            <wp:effectExtent l="0" t="0" r="0" b="0"/>
            <wp:docPr id="988" name="图片 98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"value": 32500</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"key": "blue",</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"doc_count": 2,</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"avg_price":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"value": 20000</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"key": "green",</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"doc_count": 2,</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"avg_price":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"value": 21000</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072AB" w:rsidTr="008072AB">
        <w:tc>
          <w:tcPr>
            <w:tcW w:w="250" w:type="pct"/>
            <w:tcBorders>
              <w:top w:val="nil"/>
              <w:left w:val="nil"/>
              <w:bottom w:val="nil"/>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987" name="图片 987" descr="https://www.elastic.co/guide/cn/elasticsearch/guide/current/images/icons/callouts/1.png">
                    <a:hlinkClick xmlns:a="http://schemas.openxmlformats.org/drawingml/2006/main" r:id="rId8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响应中的新字段 </w:t>
            </w:r>
            <w:r>
              <w:rPr>
                <w:rStyle w:val="HTML1"/>
                <w:rFonts w:ascii="Consolas" w:hAnsi="Consolas"/>
                <w:color w:val="555555"/>
                <w:sz w:val="22"/>
                <w:szCs w:val="22"/>
                <w:shd w:val="clear" w:color="auto" w:fill="F8F8F8"/>
              </w:rPr>
              <w:t>avg_price</w:t>
            </w:r>
            <w:r>
              <w:rPr>
                <w:color w:val="444444"/>
              </w:rPr>
              <w:t> 。</w:t>
            </w:r>
          </w:p>
        </w:tc>
      </w:tr>
    </w:tbl>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尽管响应只发生很小改变，实际上我们获得的数据是增长了。之前，我们知道有四辆红色的车，现在，红色车的平均价格是</w:t>
      </w:r>
      <w:r>
        <w:rPr>
          <w:rFonts w:ascii="Open Sans" w:hAnsi="Open Sans"/>
          <w:color w:val="444444"/>
        </w:rPr>
        <w:t xml:space="preserve"> $32</w:t>
      </w:r>
      <w:r>
        <w:rPr>
          <w:rFonts w:ascii="Open Sans" w:hAnsi="Open Sans"/>
          <w:color w:val="444444"/>
        </w:rPr>
        <w:t>，</w:t>
      </w:r>
      <w:r>
        <w:rPr>
          <w:rFonts w:ascii="Open Sans" w:hAnsi="Open Sans"/>
          <w:color w:val="444444"/>
        </w:rPr>
        <w:t xml:space="preserve">500 </w:t>
      </w:r>
      <w:r>
        <w:rPr>
          <w:rFonts w:ascii="Open Sans" w:hAnsi="Open Sans"/>
          <w:color w:val="444444"/>
        </w:rPr>
        <w:t>美元。这个信息可以直接显示在报表或者图形中。</w:t>
      </w:r>
    </w:p>
    <w:p w:rsidR="008A11FB" w:rsidRPr="00391425" w:rsidRDefault="008A11FB" w:rsidP="00BF6D56"/>
    <w:p w:rsidR="008072AB" w:rsidRDefault="008072AB" w:rsidP="00172348">
      <w:pPr>
        <w:pStyle w:val="3"/>
        <w:spacing w:before="163" w:after="163"/>
        <w:rPr>
          <w:kern w:val="0"/>
        </w:rPr>
      </w:pPr>
      <w:bookmarkStart w:id="220" w:name="_Toc498415390"/>
      <w:r>
        <w:t>嵌套桶</w:t>
      </w:r>
      <w:bookmarkEnd w:id="220"/>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在我们使用不同的嵌套方案时，聚合的力量才能真正得以显现。</w:t>
      </w:r>
      <w:r>
        <w:rPr>
          <w:rFonts w:ascii="Open Sans" w:hAnsi="Open Sans"/>
          <w:color w:val="444444"/>
        </w:rPr>
        <w:t> </w:t>
      </w:r>
      <w:r>
        <w:rPr>
          <w:rFonts w:ascii="Open Sans" w:hAnsi="Open Sans"/>
          <w:color w:val="444444"/>
        </w:rPr>
        <w:t>在前例中，我们以及看到如何将一个度量嵌入桶中，它的功能已经十分强大了。</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但真正令人激动的分析来自于将桶嵌套进</w:t>
      </w:r>
      <w:r>
        <w:rPr>
          <w:rFonts w:ascii="Open Sans" w:hAnsi="Open Sans"/>
          <w:color w:val="444444"/>
        </w:rPr>
        <w:t> </w:t>
      </w:r>
      <w:r>
        <w:rPr>
          <w:rStyle w:val="af3"/>
          <w:rFonts w:ascii="Open Sans" w:hAnsi="Open Sans"/>
          <w:color w:val="444444"/>
        </w:rPr>
        <w:t>另外一个桶</w:t>
      </w:r>
      <w:r>
        <w:rPr>
          <w:rFonts w:ascii="Open Sans" w:hAnsi="Open Sans"/>
          <w:color w:val="444444"/>
        </w:rPr>
        <w:t> </w:t>
      </w:r>
      <w:r>
        <w:rPr>
          <w:rFonts w:ascii="Open Sans" w:hAnsi="Open Sans"/>
          <w:color w:val="444444"/>
        </w:rPr>
        <w:t>所能得到的结果。</w:t>
      </w:r>
      <w:r>
        <w:rPr>
          <w:rFonts w:ascii="Open Sans" w:hAnsi="Open Sans"/>
          <w:color w:val="444444"/>
        </w:rPr>
        <w:t xml:space="preserve"> </w:t>
      </w:r>
      <w:r>
        <w:rPr>
          <w:rFonts w:ascii="Open Sans" w:hAnsi="Open Sans"/>
          <w:color w:val="444444"/>
        </w:rPr>
        <w:t>现在，我们想知道每个颜色的汽车制造商的分布：</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"colors":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"terms":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"field": "color"</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"avg_price": { </w:t>
      </w:r>
      <w:r>
        <w:rPr>
          <w:rFonts w:ascii="Consolas" w:hAnsi="Consolas"/>
          <w:noProof/>
          <w:color w:val="444444"/>
        </w:rPr>
        <w:drawing>
          <wp:inline distT="0" distB="0" distL="0" distR="0">
            <wp:extent cx="114300" cy="114300"/>
            <wp:effectExtent l="0" t="0" r="0" b="0"/>
            <wp:docPr id="1006" name="图片 100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"avg":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"field": "price"</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"make": { </w:t>
      </w:r>
      <w:r>
        <w:rPr>
          <w:rFonts w:ascii="Consolas" w:hAnsi="Consolas"/>
          <w:noProof/>
          <w:color w:val="444444"/>
        </w:rPr>
        <w:drawing>
          <wp:inline distT="0" distB="0" distL="0" distR="0">
            <wp:extent cx="114300" cy="114300"/>
            <wp:effectExtent l="0" t="0" r="0" b="0"/>
            <wp:docPr id="1005" name="图片 100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"terms":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"field": "make" </w:t>
      </w:r>
      <w:r>
        <w:rPr>
          <w:rFonts w:ascii="Consolas" w:hAnsi="Consolas"/>
          <w:noProof/>
          <w:color w:val="444444"/>
        </w:rPr>
        <w:drawing>
          <wp:inline distT="0" distB="0" distL="0" distR="0">
            <wp:extent cx="114300" cy="114300"/>
            <wp:effectExtent l="0" t="0" r="0" b="0"/>
            <wp:docPr id="1004" name="图片 1004"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03" name="图片 1003" descr="https://www.elastic.co/guide/cn/elasticsearch/guide/current/images/icons/callouts/1.png">
                    <a:hlinkClick xmlns:a="http://schemas.openxmlformats.org/drawingml/2006/main" r:id="rId8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注意前例中的 </w:t>
            </w:r>
            <w:r>
              <w:rPr>
                <w:rStyle w:val="HTML1"/>
                <w:rFonts w:ascii="Consolas" w:hAnsi="Consolas"/>
                <w:color w:val="555555"/>
                <w:sz w:val="22"/>
                <w:szCs w:val="22"/>
                <w:shd w:val="clear" w:color="auto" w:fill="F8F8F8"/>
              </w:rPr>
              <w:t>avg_price</w:t>
            </w:r>
            <w:r>
              <w:rPr>
                <w:color w:val="444444"/>
              </w:rPr>
              <w:t> 度量仍然保持原位。</w:t>
            </w:r>
          </w:p>
        </w:tc>
      </w:tr>
      <w:tr w:rsid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02" name="图片 1002" descr="https://www.elastic.co/guide/cn/elasticsearch/guide/current/images/icons/callouts/2.png">
                    <a:hlinkClick xmlns:a="http://schemas.openxmlformats.org/drawingml/2006/main" r:id="rId8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另一个聚合 </w:t>
            </w:r>
            <w:r>
              <w:rPr>
                <w:rStyle w:val="HTML1"/>
                <w:rFonts w:ascii="Consolas" w:hAnsi="Consolas"/>
                <w:color w:val="555555"/>
                <w:sz w:val="22"/>
                <w:szCs w:val="22"/>
                <w:shd w:val="clear" w:color="auto" w:fill="F8F8F8"/>
              </w:rPr>
              <w:t>make</w:t>
            </w:r>
            <w:r>
              <w:rPr>
                <w:color w:val="444444"/>
              </w:rPr>
              <w:t> 被加入到了 </w:t>
            </w:r>
            <w:r>
              <w:rPr>
                <w:rStyle w:val="HTML1"/>
                <w:rFonts w:ascii="Consolas" w:hAnsi="Consolas"/>
                <w:color w:val="555555"/>
                <w:sz w:val="22"/>
                <w:szCs w:val="22"/>
                <w:shd w:val="clear" w:color="auto" w:fill="F8F8F8"/>
              </w:rPr>
              <w:t>color</w:t>
            </w:r>
            <w:r>
              <w:rPr>
                <w:color w:val="444444"/>
              </w:rPr>
              <w:t> 颜色桶中。</w:t>
            </w:r>
          </w:p>
        </w:tc>
      </w:tr>
      <w:tr w:rsidR="008072AB" w:rsidTr="008072AB">
        <w:tc>
          <w:tcPr>
            <w:tcW w:w="250" w:type="pct"/>
            <w:tcBorders>
              <w:top w:val="nil"/>
              <w:left w:val="nil"/>
              <w:bottom w:val="nil"/>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01" name="图片 1001" descr="https://www.elastic.co/guide/cn/elasticsearch/guide/current/images/icons/callouts/3.png">
                    <a:hlinkClick xmlns:a="http://schemas.openxmlformats.org/drawingml/2006/main" r:id="rId8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这个聚合是 </w:t>
            </w:r>
            <w:r>
              <w:rPr>
                <w:rStyle w:val="HTML1"/>
                <w:rFonts w:ascii="Consolas" w:hAnsi="Consolas"/>
                <w:color w:val="555555"/>
                <w:sz w:val="22"/>
                <w:szCs w:val="22"/>
                <w:shd w:val="clear" w:color="auto" w:fill="F8F8F8"/>
              </w:rPr>
              <w:t>terms</w:t>
            </w:r>
            <w:r>
              <w:rPr>
                <w:color w:val="444444"/>
              </w:rPr>
              <w:t> 桶，它会为每个汽车制造商生成唯一的桶。</w:t>
            </w:r>
          </w:p>
        </w:tc>
      </w:tr>
    </w:tbl>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这里发生了一些有趣的事。</w:t>
      </w:r>
      <w:r>
        <w:rPr>
          <w:rFonts w:ascii="Open Sans" w:hAnsi="Open Sans"/>
          <w:color w:val="444444"/>
        </w:rPr>
        <w:t> </w:t>
      </w:r>
      <w:r>
        <w:rPr>
          <w:rFonts w:ascii="Open Sans" w:hAnsi="Open Sans"/>
          <w:color w:val="444444"/>
        </w:rPr>
        <w:t>首先，我们可能会观察到之前例子中的</w:t>
      </w:r>
      <w:r>
        <w:rPr>
          <w:rFonts w:ascii="Open Sans" w:hAnsi="Open Sans"/>
          <w:color w:val="444444"/>
        </w:rPr>
        <w:t> </w:t>
      </w:r>
      <w:r>
        <w:rPr>
          <w:rStyle w:val="HTML1"/>
          <w:rFonts w:ascii="Consolas" w:hAnsi="Consolas"/>
          <w:color w:val="555555"/>
          <w:sz w:val="22"/>
          <w:szCs w:val="22"/>
          <w:shd w:val="clear" w:color="auto" w:fill="F8F8F8"/>
        </w:rPr>
        <w:t>avg_price</w:t>
      </w:r>
      <w:r>
        <w:rPr>
          <w:rFonts w:ascii="Open Sans" w:hAnsi="Open Sans"/>
          <w:color w:val="444444"/>
        </w:rPr>
        <w:t> </w:t>
      </w:r>
      <w:r>
        <w:rPr>
          <w:rFonts w:ascii="Open Sans" w:hAnsi="Open Sans"/>
          <w:color w:val="444444"/>
        </w:rPr>
        <w:t>度量完全没有变化，还在原来的位置。</w:t>
      </w:r>
      <w:r>
        <w:rPr>
          <w:rFonts w:ascii="Open Sans" w:hAnsi="Open Sans"/>
          <w:color w:val="444444"/>
        </w:rPr>
        <w:t xml:space="preserve"> </w:t>
      </w:r>
      <w:r>
        <w:rPr>
          <w:rFonts w:ascii="Open Sans" w:hAnsi="Open Sans"/>
          <w:color w:val="444444"/>
        </w:rPr>
        <w:t>一个聚合的每个</w:t>
      </w:r>
      <w:r>
        <w:rPr>
          <w:rFonts w:ascii="Open Sans" w:hAnsi="Open Sans"/>
          <w:color w:val="444444"/>
        </w:rPr>
        <w:t> </w:t>
      </w:r>
      <w:r>
        <w:rPr>
          <w:rStyle w:val="af3"/>
          <w:rFonts w:ascii="Open Sans" w:hAnsi="Open Sans"/>
          <w:color w:val="444444"/>
        </w:rPr>
        <w:t>层级</w:t>
      </w:r>
      <w:r>
        <w:rPr>
          <w:rFonts w:ascii="Open Sans" w:hAnsi="Open Sans"/>
          <w:color w:val="444444"/>
        </w:rPr>
        <w:t> </w:t>
      </w:r>
      <w:r>
        <w:rPr>
          <w:rFonts w:ascii="Open Sans" w:hAnsi="Open Sans"/>
          <w:color w:val="444444"/>
        </w:rPr>
        <w:t>都可以有多个度量或桶，</w:t>
      </w:r>
      <w:r>
        <w:rPr>
          <w:rFonts w:ascii="Open Sans" w:hAnsi="Open Sans"/>
          <w:color w:val="444444"/>
        </w:rPr>
        <w:t> </w:t>
      </w:r>
      <w:r>
        <w:rPr>
          <w:rStyle w:val="HTML1"/>
          <w:rFonts w:ascii="Consolas" w:hAnsi="Consolas"/>
          <w:color w:val="555555"/>
          <w:sz w:val="22"/>
          <w:szCs w:val="22"/>
          <w:shd w:val="clear" w:color="auto" w:fill="F8F8F8"/>
        </w:rPr>
        <w:t>avg_price</w:t>
      </w:r>
      <w:r>
        <w:rPr>
          <w:rFonts w:ascii="Open Sans" w:hAnsi="Open Sans"/>
          <w:color w:val="444444"/>
        </w:rPr>
        <w:t> </w:t>
      </w:r>
      <w:r>
        <w:rPr>
          <w:rFonts w:ascii="Open Sans" w:hAnsi="Open Sans"/>
          <w:color w:val="444444"/>
        </w:rPr>
        <w:t>度量告诉我们每种颜色汽车的平均价格。它与其他的桶和度量相互独立。</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这对我们的应用非常重要，因为这里面有很多相互关联，但又完全不同的度量需要收集。聚合使我们能够用一次数据请求获得所有的这些信息。</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另外一件值得注意的重要事情是我们新增的这个</w:t>
      </w:r>
      <w:r>
        <w:rPr>
          <w:rFonts w:ascii="Open Sans" w:hAnsi="Open Sans"/>
          <w:color w:val="444444"/>
        </w:rPr>
        <w:t> </w:t>
      </w:r>
      <w:r>
        <w:rPr>
          <w:rStyle w:val="HTML1"/>
          <w:rFonts w:ascii="Consolas" w:hAnsi="Consolas"/>
          <w:color w:val="555555"/>
          <w:sz w:val="22"/>
          <w:szCs w:val="22"/>
          <w:shd w:val="clear" w:color="auto" w:fill="F8F8F8"/>
        </w:rPr>
        <w:t>make</w:t>
      </w:r>
      <w:r>
        <w:rPr>
          <w:rFonts w:ascii="Open Sans" w:hAnsi="Open Sans"/>
          <w:color w:val="444444"/>
        </w:rPr>
        <w:t> </w:t>
      </w:r>
      <w:r>
        <w:rPr>
          <w:rFonts w:ascii="Open Sans" w:hAnsi="Open Sans"/>
          <w:color w:val="444444"/>
        </w:rPr>
        <w:t>聚合，它是一个</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桶（嵌套在</w:t>
      </w:r>
      <w:r>
        <w:rPr>
          <w:rFonts w:ascii="Open Sans" w:hAnsi="Open Sans"/>
          <w:color w:val="444444"/>
        </w:rPr>
        <w:t> </w:t>
      </w:r>
      <w:r>
        <w:rPr>
          <w:rStyle w:val="HTML1"/>
          <w:rFonts w:ascii="Consolas" w:hAnsi="Consolas"/>
          <w:color w:val="555555"/>
          <w:sz w:val="22"/>
          <w:szCs w:val="22"/>
          <w:shd w:val="clear" w:color="auto" w:fill="F8F8F8"/>
        </w:rPr>
        <w:t>colors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桶内）。这意味着它</w:t>
      </w:r>
      <w:r>
        <w:rPr>
          <w:rFonts w:ascii="Open Sans" w:hAnsi="Open Sans"/>
          <w:color w:val="444444"/>
        </w:rPr>
        <w:t> </w:t>
      </w:r>
      <w:r>
        <w:rPr>
          <w:rFonts w:ascii="Open Sans" w:hAnsi="Open Sans"/>
          <w:color w:val="444444"/>
        </w:rPr>
        <w:t>会为数据集中的每个唯一组合生成（</w:t>
      </w:r>
      <w:r>
        <w:rPr>
          <w:rFonts w:ascii="Open Sans" w:hAnsi="Open Sans"/>
          <w:color w:val="444444"/>
        </w:rPr>
        <w:t> </w:t>
      </w:r>
      <w:r>
        <w:rPr>
          <w:rStyle w:val="HTML1"/>
          <w:rFonts w:ascii="Consolas" w:hAnsi="Consolas"/>
          <w:color w:val="555555"/>
          <w:sz w:val="22"/>
          <w:szCs w:val="22"/>
          <w:shd w:val="clear" w:color="auto" w:fill="F8F8F8"/>
        </w:rPr>
        <w:t>color</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make</w:t>
      </w:r>
      <w:r>
        <w:rPr>
          <w:rFonts w:ascii="Open Sans" w:hAnsi="Open Sans"/>
          <w:color w:val="444444"/>
        </w:rPr>
        <w:t> </w:t>
      </w:r>
      <w:r>
        <w:rPr>
          <w:rFonts w:ascii="Open Sans" w:hAnsi="Open Sans"/>
          <w:color w:val="444444"/>
        </w:rPr>
        <w:t>）元组。</w:t>
      </w:r>
    </w:p>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让我们看看返回的响应（为了简单我们只显示部分结果）：</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"colors":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"key": "red",</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"doc_count": 4,</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"make": { </w:t>
      </w:r>
      <w:r>
        <w:rPr>
          <w:rFonts w:ascii="Consolas" w:hAnsi="Consolas"/>
          <w:noProof/>
          <w:color w:val="444444"/>
        </w:rPr>
        <w:drawing>
          <wp:inline distT="0" distB="0" distL="0" distR="0">
            <wp:extent cx="114300" cy="114300"/>
            <wp:effectExtent l="0" t="0" r="0" b="0"/>
            <wp:docPr id="1000" name="图片 100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"key": "honda", </w:t>
      </w:r>
      <w:r>
        <w:rPr>
          <w:rFonts w:ascii="Consolas" w:hAnsi="Consolas"/>
          <w:noProof/>
          <w:color w:val="444444"/>
        </w:rPr>
        <w:drawing>
          <wp:inline distT="0" distB="0" distL="0" distR="0">
            <wp:extent cx="114300" cy="114300"/>
            <wp:effectExtent l="0" t="0" r="0" b="0"/>
            <wp:docPr id="999" name="图片 99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"doc_count": 3</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"key": "bmw",</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"doc_count": 1</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"avg_price":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"value": 32500 </w:t>
      </w:r>
      <w:r>
        <w:rPr>
          <w:rFonts w:ascii="Consolas" w:hAnsi="Consolas"/>
          <w:noProof/>
          <w:color w:val="444444"/>
        </w:rPr>
        <w:drawing>
          <wp:inline distT="0" distB="0" distL="0" distR="0">
            <wp:extent cx="114300" cy="114300"/>
            <wp:effectExtent l="0" t="0" r="0" b="0"/>
            <wp:docPr id="998" name="图片 998"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 xml:space="preserve">            },</w:t>
      </w:r>
    </w:p>
    <w:p w:rsidR="008072AB" w:rsidRDefault="008072AB" w:rsidP="008072AB">
      <w:pPr>
        <w:pStyle w:val="HTML0"/>
        <w:shd w:val="clear" w:color="auto" w:fill="F0F0F0"/>
        <w:spacing w:line="360" w:lineRule="atLeast"/>
        <w:rPr>
          <w:rFonts w:ascii="Consolas" w:hAnsi="Consolas"/>
          <w:color w:val="333333"/>
        </w:rPr>
      </w:pP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p w:rsidR="008072AB" w:rsidRDefault="008072AB" w:rsidP="008072A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997" name="图片 997" descr="https://www.elastic.co/guide/cn/elasticsearch/guide/current/images/icons/callouts/1.png">
                    <a:hlinkClick xmlns:a="http://schemas.openxmlformats.org/drawingml/2006/main" r:id="rId8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正如期望的那样，新的聚合嵌入在每个颜色桶中。</w:t>
            </w:r>
          </w:p>
        </w:tc>
      </w:tr>
      <w:tr w:rsidR="008072AB" w:rsidTr="008072A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996" name="图片 996" descr="https://www.elastic.co/guide/cn/elasticsearch/guide/current/images/icons/callouts/2.png">
                    <a:hlinkClick xmlns:a="http://schemas.openxmlformats.org/drawingml/2006/main" r:id="rId8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现在我们看见按不同制造商分解的每种颜色下车辆信息。</w:t>
            </w:r>
          </w:p>
        </w:tc>
      </w:tr>
      <w:tr w:rsidR="008072AB" w:rsidTr="008072AB">
        <w:tc>
          <w:tcPr>
            <w:tcW w:w="250" w:type="pct"/>
            <w:tcBorders>
              <w:top w:val="nil"/>
              <w:left w:val="nil"/>
              <w:bottom w:val="nil"/>
              <w:right w:val="nil"/>
            </w:tcBorders>
            <w:shd w:val="clear" w:color="auto" w:fill="auto"/>
            <w:tcMar>
              <w:top w:w="180" w:type="dxa"/>
              <w:left w:w="48" w:type="dxa"/>
              <w:bottom w:w="0" w:type="dxa"/>
              <w:right w:w="48" w:type="dxa"/>
            </w:tcMar>
            <w:hideMark/>
          </w:tcPr>
          <w:p w:rsidR="008072AB" w:rsidRDefault="008072AB">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995" name="图片 995" descr="https://www.elastic.co/guide/cn/elasticsearch/guide/current/images/icons/callouts/3.png">
                    <a:hlinkClick xmlns:a="http://schemas.openxmlformats.org/drawingml/2006/main" r:id="rId8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072AB" w:rsidRDefault="008072AB">
            <w:pPr>
              <w:pStyle w:val="a9"/>
              <w:spacing w:before="0" w:beforeAutospacing="0" w:after="150" w:afterAutospacing="0" w:line="390" w:lineRule="atLeast"/>
              <w:rPr>
                <w:color w:val="444444"/>
              </w:rPr>
            </w:pPr>
            <w:r>
              <w:rPr>
                <w:color w:val="444444"/>
              </w:rPr>
              <w:t>最终，我们看到前例中的 </w:t>
            </w:r>
            <w:r>
              <w:rPr>
                <w:rStyle w:val="HTML1"/>
                <w:rFonts w:ascii="Consolas" w:hAnsi="Consolas"/>
                <w:color w:val="555555"/>
                <w:sz w:val="22"/>
                <w:szCs w:val="22"/>
                <w:shd w:val="clear" w:color="auto" w:fill="F8F8F8"/>
              </w:rPr>
              <w:t>avg_price</w:t>
            </w:r>
            <w:r>
              <w:rPr>
                <w:color w:val="444444"/>
              </w:rPr>
              <w:t> 度量仍然维持不变。</w:t>
            </w:r>
          </w:p>
        </w:tc>
      </w:tr>
    </w:tbl>
    <w:p w:rsidR="008072AB" w:rsidRDefault="008072AB" w:rsidP="008072A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响应结果告诉我们以下几点：</w:t>
      </w:r>
    </w:p>
    <w:p w:rsidR="008072AB" w:rsidRDefault="008072AB" w:rsidP="00391E55">
      <w:pPr>
        <w:widowControl/>
        <w:numPr>
          <w:ilvl w:val="0"/>
          <w:numId w:val="145"/>
        </w:numPr>
        <w:shd w:val="clear" w:color="auto" w:fill="FFFFFF"/>
        <w:spacing w:line="240" w:lineRule="auto"/>
        <w:ind w:left="0"/>
        <w:rPr>
          <w:rFonts w:ascii="Open Sans" w:hAnsi="Open Sans" w:hint="eastAsia"/>
          <w:color w:val="444444"/>
        </w:rPr>
      </w:pPr>
      <w:r>
        <w:rPr>
          <w:rFonts w:ascii="Open Sans" w:hAnsi="Open Sans"/>
          <w:color w:val="444444"/>
        </w:rPr>
        <w:t>红色车有四辆。</w:t>
      </w:r>
    </w:p>
    <w:p w:rsidR="008072AB" w:rsidRDefault="008072AB" w:rsidP="00391E55">
      <w:pPr>
        <w:widowControl/>
        <w:numPr>
          <w:ilvl w:val="0"/>
          <w:numId w:val="145"/>
        </w:numPr>
        <w:shd w:val="clear" w:color="auto" w:fill="FFFFFF"/>
        <w:spacing w:line="240" w:lineRule="auto"/>
        <w:ind w:left="0"/>
        <w:rPr>
          <w:rFonts w:ascii="Open Sans" w:hAnsi="Open Sans" w:hint="eastAsia"/>
          <w:color w:val="444444"/>
        </w:rPr>
      </w:pPr>
      <w:r>
        <w:rPr>
          <w:rFonts w:ascii="Open Sans" w:hAnsi="Open Sans"/>
          <w:color w:val="444444"/>
        </w:rPr>
        <w:t>红色车的平均售价是</w:t>
      </w:r>
      <w:r>
        <w:rPr>
          <w:rFonts w:ascii="Open Sans" w:hAnsi="Open Sans"/>
          <w:color w:val="444444"/>
        </w:rPr>
        <w:t xml:space="preserve"> $32</w:t>
      </w:r>
      <w:r>
        <w:rPr>
          <w:rFonts w:ascii="Open Sans" w:hAnsi="Open Sans"/>
          <w:color w:val="444444"/>
        </w:rPr>
        <w:t>，</w:t>
      </w:r>
      <w:r>
        <w:rPr>
          <w:rFonts w:ascii="Open Sans" w:hAnsi="Open Sans"/>
          <w:color w:val="444444"/>
        </w:rPr>
        <w:t xml:space="preserve">500 </w:t>
      </w:r>
      <w:r>
        <w:rPr>
          <w:rFonts w:ascii="Open Sans" w:hAnsi="Open Sans"/>
          <w:color w:val="444444"/>
        </w:rPr>
        <w:t>美元。</w:t>
      </w:r>
    </w:p>
    <w:p w:rsidR="008072AB" w:rsidRDefault="008072AB" w:rsidP="00391E55">
      <w:pPr>
        <w:widowControl/>
        <w:numPr>
          <w:ilvl w:val="0"/>
          <w:numId w:val="145"/>
        </w:numPr>
        <w:shd w:val="clear" w:color="auto" w:fill="FFFFFF"/>
        <w:spacing w:line="240" w:lineRule="auto"/>
        <w:ind w:left="0"/>
        <w:rPr>
          <w:rFonts w:ascii="Open Sans" w:hAnsi="Open Sans" w:hint="eastAsia"/>
          <w:color w:val="444444"/>
        </w:rPr>
      </w:pPr>
      <w:r>
        <w:rPr>
          <w:rFonts w:ascii="Open Sans" w:hAnsi="Open Sans"/>
          <w:color w:val="444444"/>
        </w:rPr>
        <w:t>其中三辆是</w:t>
      </w:r>
      <w:r>
        <w:rPr>
          <w:rFonts w:ascii="Open Sans" w:hAnsi="Open Sans"/>
          <w:color w:val="444444"/>
        </w:rPr>
        <w:t xml:space="preserve"> Honda </w:t>
      </w:r>
      <w:r>
        <w:rPr>
          <w:rFonts w:ascii="Open Sans" w:hAnsi="Open Sans"/>
          <w:color w:val="444444"/>
        </w:rPr>
        <w:t>本田制造，一辆是</w:t>
      </w:r>
      <w:r>
        <w:rPr>
          <w:rFonts w:ascii="Open Sans" w:hAnsi="Open Sans"/>
          <w:color w:val="444444"/>
        </w:rPr>
        <w:t xml:space="preserve"> BMW </w:t>
      </w:r>
      <w:r>
        <w:rPr>
          <w:rFonts w:ascii="Open Sans" w:hAnsi="Open Sans"/>
          <w:color w:val="444444"/>
        </w:rPr>
        <w:t>宝马制造。</w:t>
      </w:r>
    </w:p>
    <w:p w:rsidR="00391425" w:rsidRPr="008072AB" w:rsidRDefault="00391425" w:rsidP="00BF6D56"/>
    <w:p w:rsidR="00172348" w:rsidRDefault="00172348" w:rsidP="00172348">
      <w:pPr>
        <w:pStyle w:val="3"/>
        <w:spacing w:before="163" w:after="163"/>
        <w:rPr>
          <w:kern w:val="0"/>
        </w:rPr>
      </w:pPr>
      <w:bookmarkStart w:id="221" w:name="_Toc498415391"/>
      <w:r>
        <w:t>最后的修改</w:t>
      </w:r>
      <w:bookmarkEnd w:id="221"/>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让我们回到话题的原点，在进入新话题之前，对我们的示例做最后一个修改，</w:t>
      </w:r>
      <w:r>
        <w:rPr>
          <w:rFonts w:ascii="Open Sans" w:hAnsi="Open Sans"/>
          <w:color w:val="444444"/>
        </w:rPr>
        <w:t> </w:t>
      </w:r>
      <w:r>
        <w:rPr>
          <w:rFonts w:ascii="Open Sans" w:hAnsi="Open Sans"/>
          <w:color w:val="444444"/>
        </w:rPr>
        <w:t>为每个汽车生成商计算最低和最高的价格：</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"colors":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"terms":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"field": "color"</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"avg_price": { "avg": { "field": "price"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"make" :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"field" : "make"</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"aggs" : { </w:t>
      </w:r>
      <w:r>
        <w:rPr>
          <w:rFonts w:ascii="Consolas" w:hAnsi="Consolas"/>
          <w:noProof/>
          <w:color w:val="444444"/>
        </w:rPr>
        <w:drawing>
          <wp:inline distT="0" distB="0" distL="0" distR="0">
            <wp:extent cx="114300" cy="114300"/>
            <wp:effectExtent l="0" t="0" r="0" b="0"/>
            <wp:docPr id="1016" name="图片 101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"min_price" : { "min": { "field": "price"} }, </w:t>
      </w:r>
      <w:r>
        <w:rPr>
          <w:rFonts w:ascii="Consolas" w:hAnsi="Consolas"/>
          <w:noProof/>
          <w:color w:val="444444"/>
        </w:rPr>
        <w:drawing>
          <wp:inline distT="0" distB="0" distL="0" distR="0">
            <wp:extent cx="114300" cy="114300"/>
            <wp:effectExtent l="0" t="0" r="0" b="0"/>
            <wp:docPr id="1015" name="图片 101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"max_price" : { "max": { "field": "price"} } </w:t>
      </w:r>
      <w:r>
        <w:rPr>
          <w:rFonts w:ascii="Consolas" w:hAnsi="Consolas"/>
          <w:noProof/>
          <w:color w:val="444444"/>
        </w:rPr>
        <w:drawing>
          <wp:inline distT="0" distB="0" distL="0" distR="0">
            <wp:extent cx="114300" cy="114300"/>
            <wp:effectExtent l="0" t="0" r="0" b="0"/>
            <wp:docPr id="1014" name="图片 1014"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172348" w:rsidTr="0017234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13" name="图片 1013" descr="https://www.elastic.co/guide/cn/elasticsearch/guide/current/images/icons/callouts/1.png">
                    <a:hlinkClick xmlns:a="http://schemas.openxmlformats.org/drawingml/2006/main" r:id="rId8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color w:val="444444"/>
              </w:rPr>
              <w:t>我们需要增加另外一个嵌套的 </w:t>
            </w:r>
            <w:r>
              <w:rPr>
                <w:rStyle w:val="HTML1"/>
                <w:rFonts w:ascii="Consolas" w:hAnsi="Consolas"/>
                <w:color w:val="555555"/>
                <w:sz w:val="22"/>
                <w:szCs w:val="22"/>
                <w:shd w:val="clear" w:color="auto" w:fill="F8F8F8"/>
              </w:rPr>
              <w:t>aggs</w:t>
            </w:r>
            <w:r>
              <w:rPr>
                <w:color w:val="444444"/>
              </w:rPr>
              <w:t> 层级。</w:t>
            </w:r>
          </w:p>
        </w:tc>
      </w:tr>
      <w:tr w:rsidR="00172348" w:rsidTr="0017234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12" name="图片 1012" descr="https://www.elastic.co/guide/cn/elasticsearch/guide/current/images/icons/callouts/2.png">
                    <a:hlinkClick xmlns:a="http://schemas.openxmlformats.org/drawingml/2006/main" r:id="rId8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color w:val="444444"/>
              </w:rPr>
              <w:t>然后包括 </w:t>
            </w:r>
            <w:r>
              <w:rPr>
                <w:rStyle w:val="HTML1"/>
                <w:rFonts w:ascii="Consolas" w:hAnsi="Consolas"/>
                <w:color w:val="555555"/>
                <w:sz w:val="22"/>
                <w:szCs w:val="22"/>
                <w:shd w:val="clear" w:color="auto" w:fill="F8F8F8"/>
              </w:rPr>
              <w:t>min</w:t>
            </w:r>
            <w:r>
              <w:rPr>
                <w:color w:val="444444"/>
              </w:rPr>
              <w:t> 最小度量。</w:t>
            </w:r>
          </w:p>
        </w:tc>
      </w:tr>
      <w:tr w:rsidR="00172348" w:rsidTr="00172348">
        <w:tc>
          <w:tcPr>
            <w:tcW w:w="250" w:type="pct"/>
            <w:tcBorders>
              <w:top w:val="nil"/>
              <w:left w:val="nil"/>
              <w:bottom w:val="nil"/>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11" name="图片 1011" descr="https://www.elastic.co/guide/cn/elasticsearch/guide/current/images/icons/callouts/3.png">
                    <a:hlinkClick xmlns:a="http://schemas.openxmlformats.org/drawingml/2006/main" r:id="rId8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color w:val="444444"/>
              </w:rPr>
              <w:t>以及 </w:t>
            </w:r>
            <w:r>
              <w:rPr>
                <w:rStyle w:val="HTML1"/>
                <w:rFonts w:ascii="Consolas" w:hAnsi="Consolas"/>
                <w:color w:val="555555"/>
                <w:sz w:val="22"/>
                <w:szCs w:val="22"/>
                <w:shd w:val="clear" w:color="auto" w:fill="F8F8F8"/>
              </w:rPr>
              <w:t>max</w:t>
            </w:r>
            <w:r>
              <w:rPr>
                <w:color w:val="444444"/>
              </w:rPr>
              <w:t> 最大度量。</w:t>
            </w:r>
          </w:p>
        </w:tc>
      </w:tr>
    </w:tbl>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得到以下输出（只显示部分结果）：</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"colors":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"red",</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4,</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"make":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"honda",</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3,</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"min_price":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"value": 10000 </w:t>
      </w:r>
      <w:r>
        <w:rPr>
          <w:rFonts w:ascii="Consolas" w:hAnsi="Consolas"/>
          <w:noProof/>
          <w:color w:val="444444"/>
        </w:rPr>
        <w:drawing>
          <wp:inline distT="0" distB="0" distL="0" distR="0">
            <wp:extent cx="114300" cy="114300"/>
            <wp:effectExtent l="0" t="0" r="0" b="0"/>
            <wp:docPr id="1010" name="图片 101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"max_price":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"value": 20000 </w:t>
      </w:r>
      <w:r>
        <w:rPr>
          <w:rFonts w:ascii="Consolas" w:hAnsi="Consolas"/>
          <w:noProof/>
          <w:color w:val="444444"/>
        </w:rPr>
        <w:drawing>
          <wp:inline distT="0" distB="0" distL="0" distR="0">
            <wp:extent cx="114300" cy="114300"/>
            <wp:effectExtent l="0" t="0" r="0" b="0"/>
            <wp:docPr id="1009" name="图片 100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"key": "bmw",</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"min_price":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"value": 80000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"max_price":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"value": 80000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"avg_price":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"value": 32500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696"/>
        <w:gridCol w:w="10554"/>
      </w:tblGrid>
      <w:tr w:rsidR="00172348" w:rsidTr="00172348">
        <w:tc>
          <w:tcPr>
            <w:tcW w:w="250" w:type="pct"/>
            <w:tcBorders>
              <w:top w:val="nil"/>
              <w:left w:val="nil"/>
              <w:bottom w:val="nil"/>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08" name="图片 1008" descr="https://www.elastic.co/guide/cn/elasticsearch/guide/current/images/icons/callouts/1.png">
                    <a:hlinkClick xmlns:a="http://schemas.openxmlformats.org/drawingml/2006/main" r:id="rId8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44444"/>
              </w:rPr>
              <w:t> </w:t>
            </w:r>
            <w:r>
              <w:rPr>
                <w:noProof/>
                <w:color w:val="444444"/>
              </w:rPr>
              <w:drawing>
                <wp:inline distT="0" distB="0" distL="0" distR="0">
                  <wp:extent cx="114300" cy="114300"/>
                  <wp:effectExtent l="0" t="0" r="0" b="0"/>
                  <wp:docPr id="1007" name="图片 1007" descr="https://www.elastic.co/guide/cn/elasticsearch/guide/current/images/icons/callouts/2.png">
                    <a:hlinkClick xmlns:a="http://schemas.openxmlformats.org/drawingml/2006/main" r:id="rId8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min</w:t>
            </w:r>
            <w:r>
              <w:rPr>
                <w:color w:val="444444"/>
              </w:rPr>
              <w:t> 和 </w:t>
            </w:r>
            <w:r>
              <w:rPr>
                <w:rStyle w:val="HTML1"/>
                <w:rFonts w:ascii="Consolas" w:hAnsi="Consolas"/>
                <w:color w:val="555555"/>
                <w:sz w:val="22"/>
                <w:szCs w:val="22"/>
                <w:shd w:val="clear" w:color="auto" w:fill="F8F8F8"/>
              </w:rPr>
              <w:t>max</w:t>
            </w:r>
            <w:r>
              <w:rPr>
                <w:color w:val="444444"/>
              </w:rPr>
              <w:t> 度量现在出现在每个汽车制造商（ </w:t>
            </w:r>
            <w:r>
              <w:rPr>
                <w:rStyle w:val="HTML1"/>
                <w:rFonts w:ascii="Consolas" w:hAnsi="Consolas"/>
                <w:color w:val="555555"/>
                <w:sz w:val="22"/>
                <w:szCs w:val="22"/>
                <w:shd w:val="clear" w:color="auto" w:fill="F8F8F8"/>
              </w:rPr>
              <w:t>make</w:t>
            </w:r>
            <w:r>
              <w:rPr>
                <w:color w:val="444444"/>
              </w:rPr>
              <w:t> ）下面。</w:t>
            </w:r>
          </w:p>
        </w:tc>
      </w:tr>
    </w:tbl>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有了这两个桶，我们可以对查询的结果进行扩展并得到以下信息：</w:t>
      </w:r>
    </w:p>
    <w:p w:rsidR="00172348" w:rsidRDefault="00172348" w:rsidP="00391E55">
      <w:pPr>
        <w:widowControl/>
        <w:numPr>
          <w:ilvl w:val="0"/>
          <w:numId w:val="146"/>
        </w:numPr>
        <w:shd w:val="clear" w:color="auto" w:fill="FFFFFF"/>
        <w:spacing w:line="240" w:lineRule="auto"/>
        <w:ind w:left="0"/>
        <w:rPr>
          <w:rFonts w:ascii="Open Sans" w:hAnsi="Open Sans" w:hint="eastAsia"/>
          <w:color w:val="444444"/>
        </w:rPr>
      </w:pPr>
      <w:r>
        <w:rPr>
          <w:rFonts w:ascii="Open Sans" w:hAnsi="Open Sans"/>
          <w:color w:val="444444"/>
        </w:rPr>
        <w:t>有四辆红色车。</w:t>
      </w:r>
    </w:p>
    <w:p w:rsidR="00172348" w:rsidRDefault="00172348" w:rsidP="00391E55">
      <w:pPr>
        <w:widowControl/>
        <w:numPr>
          <w:ilvl w:val="0"/>
          <w:numId w:val="146"/>
        </w:numPr>
        <w:shd w:val="clear" w:color="auto" w:fill="FFFFFF"/>
        <w:spacing w:line="240" w:lineRule="auto"/>
        <w:ind w:left="0"/>
        <w:rPr>
          <w:rFonts w:ascii="Open Sans" w:hAnsi="Open Sans" w:hint="eastAsia"/>
          <w:color w:val="444444"/>
        </w:rPr>
      </w:pPr>
      <w:r>
        <w:rPr>
          <w:rFonts w:ascii="Open Sans" w:hAnsi="Open Sans"/>
          <w:color w:val="444444"/>
        </w:rPr>
        <w:t>红色车的平均售价是</w:t>
      </w:r>
      <w:r>
        <w:rPr>
          <w:rFonts w:ascii="Open Sans" w:hAnsi="Open Sans"/>
          <w:color w:val="444444"/>
        </w:rPr>
        <w:t xml:space="preserve"> $32</w:t>
      </w:r>
      <w:r>
        <w:rPr>
          <w:rFonts w:ascii="Open Sans" w:hAnsi="Open Sans"/>
          <w:color w:val="444444"/>
        </w:rPr>
        <w:t>，</w:t>
      </w:r>
      <w:r>
        <w:rPr>
          <w:rFonts w:ascii="Open Sans" w:hAnsi="Open Sans"/>
          <w:color w:val="444444"/>
        </w:rPr>
        <w:t xml:space="preserve">500 </w:t>
      </w:r>
      <w:r>
        <w:rPr>
          <w:rFonts w:ascii="Open Sans" w:hAnsi="Open Sans"/>
          <w:color w:val="444444"/>
        </w:rPr>
        <w:t>美元。</w:t>
      </w:r>
    </w:p>
    <w:p w:rsidR="00172348" w:rsidRDefault="00172348" w:rsidP="00391E55">
      <w:pPr>
        <w:widowControl/>
        <w:numPr>
          <w:ilvl w:val="0"/>
          <w:numId w:val="146"/>
        </w:numPr>
        <w:shd w:val="clear" w:color="auto" w:fill="FFFFFF"/>
        <w:spacing w:line="240" w:lineRule="auto"/>
        <w:ind w:left="0"/>
        <w:rPr>
          <w:rFonts w:ascii="Open Sans" w:hAnsi="Open Sans" w:hint="eastAsia"/>
          <w:color w:val="444444"/>
        </w:rPr>
      </w:pPr>
      <w:r>
        <w:rPr>
          <w:rFonts w:ascii="Open Sans" w:hAnsi="Open Sans"/>
          <w:color w:val="444444"/>
        </w:rPr>
        <w:t>其中三辆红色车是</w:t>
      </w:r>
      <w:r>
        <w:rPr>
          <w:rFonts w:ascii="Open Sans" w:hAnsi="Open Sans"/>
          <w:color w:val="444444"/>
        </w:rPr>
        <w:t xml:space="preserve"> Honda </w:t>
      </w:r>
      <w:r>
        <w:rPr>
          <w:rFonts w:ascii="Open Sans" w:hAnsi="Open Sans"/>
          <w:color w:val="444444"/>
        </w:rPr>
        <w:t>本田制造，一辆是</w:t>
      </w:r>
      <w:r>
        <w:rPr>
          <w:rFonts w:ascii="Open Sans" w:hAnsi="Open Sans"/>
          <w:color w:val="444444"/>
        </w:rPr>
        <w:t xml:space="preserve"> BMW </w:t>
      </w:r>
      <w:r>
        <w:rPr>
          <w:rFonts w:ascii="Open Sans" w:hAnsi="Open Sans"/>
          <w:color w:val="444444"/>
        </w:rPr>
        <w:t>宝马制造。</w:t>
      </w:r>
    </w:p>
    <w:p w:rsidR="00172348" w:rsidRDefault="00172348" w:rsidP="00391E55">
      <w:pPr>
        <w:widowControl/>
        <w:numPr>
          <w:ilvl w:val="0"/>
          <w:numId w:val="146"/>
        </w:numPr>
        <w:shd w:val="clear" w:color="auto" w:fill="FFFFFF"/>
        <w:spacing w:line="240" w:lineRule="auto"/>
        <w:ind w:left="0"/>
        <w:rPr>
          <w:rFonts w:ascii="Open Sans" w:hAnsi="Open Sans" w:hint="eastAsia"/>
          <w:color w:val="444444"/>
        </w:rPr>
      </w:pPr>
      <w:r>
        <w:rPr>
          <w:rFonts w:ascii="Open Sans" w:hAnsi="Open Sans"/>
          <w:color w:val="444444"/>
        </w:rPr>
        <w:t>最便宜的红色本田售价为</w:t>
      </w:r>
      <w:r>
        <w:rPr>
          <w:rFonts w:ascii="Open Sans" w:hAnsi="Open Sans"/>
          <w:color w:val="444444"/>
        </w:rPr>
        <w:t xml:space="preserve"> $10</w:t>
      </w:r>
      <w:r>
        <w:rPr>
          <w:rFonts w:ascii="Open Sans" w:hAnsi="Open Sans"/>
          <w:color w:val="444444"/>
        </w:rPr>
        <w:t>，</w:t>
      </w:r>
      <w:r>
        <w:rPr>
          <w:rFonts w:ascii="Open Sans" w:hAnsi="Open Sans"/>
          <w:color w:val="444444"/>
        </w:rPr>
        <w:t xml:space="preserve">000 </w:t>
      </w:r>
      <w:r>
        <w:rPr>
          <w:rFonts w:ascii="Open Sans" w:hAnsi="Open Sans"/>
          <w:color w:val="444444"/>
        </w:rPr>
        <w:t>美元。</w:t>
      </w:r>
    </w:p>
    <w:p w:rsidR="00172348" w:rsidRDefault="00172348" w:rsidP="00391E55">
      <w:pPr>
        <w:widowControl/>
        <w:numPr>
          <w:ilvl w:val="0"/>
          <w:numId w:val="146"/>
        </w:numPr>
        <w:shd w:val="clear" w:color="auto" w:fill="FFFFFF"/>
        <w:spacing w:line="240" w:lineRule="auto"/>
        <w:ind w:left="0"/>
        <w:rPr>
          <w:rFonts w:ascii="Open Sans" w:hAnsi="Open Sans" w:hint="eastAsia"/>
          <w:color w:val="444444"/>
        </w:rPr>
      </w:pPr>
      <w:r>
        <w:rPr>
          <w:rFonts w:ascii="Open Sans" w:hAnsi="Open Sans"/>
          <w:color w:val="444444"/>
        </w:rPr>
        <w:t>最贵的红色本田售价为</w:t>
      </w:r>
      <w:r>
        <w:rPr>
          <w:rFonts w:ascii="Open Sans" w:hAnsi="Open Sans"/>
          <w:color w:val="444444"/>
        </w:rPr>
        <w:t xml:space="preserve"> $20</w:t>
      </w:r>
      <w:r>
        <w:rPr>
          <w:rFonts w:ascii="Open Sans" w:hAnsi="Open Sans"/>
          <w:color w:val="444444"/>
        </w:rPr>
        <w:t>，</w:t>
      </w:r>
      <w:r>
        <w:rPr>
          <w:rFonts w:ascii="Open Sans" w:hAnsi="Open Sans"/>
          <w:color w:val="444444"/>
        </w:rPr>
        <w:t xml:space="preserve">000 </w:t>
      </w:r>
      <w:r>
        <w:rPr>
          <w:rFonts w:ascii="Open Sans" w:hAnsi="Open Sans"/>
          <w:color w:val="444444"/>
        </w:rPr>
        <w:t>美元。</w:t>
      </w:r>
    </w:p>
    <w:p w:rsidR="00391425" w:rsidRPr="00172348" w:rsidRDefault="00391425" w:rsidP="00BF6D56"/>
    <w:p w:rsidR="00172348" w:rsidRPr="00172348" w:rsidRDefault="00172348" w:rsidP="00391E55">
      <w:pPr>
        <w:pStyle w:val="20"/>
        <w:numPr>
          <w:ilvl w:val="1"/>
          <w:numId w:val="147"/>
        </w:numPr>
        <w:shd w:val="clear" w:color="auto" w:fill="FFFFFF"/>
        <w:spacing w:before="163" w:after="163"/>
        <w:rPr>
          <w:rFonts w:ascii="Open Sans" w:hAnsi="Open Sans" w:hint="eastAsia"/>
          <w:b w:val="0"/>
          <w:bCs w:val="0"/>
          <w:color w:val="000000"/>
          <w:kern w:val="0"/>
          <w:sz w:val="48"/>
          <w:szCs w:val="48"/>
        </w:rPr>
      </w:pPr>
      <w:bookmarkStart w:id="222" w:name="_Toc498415392"/>
      <w:r w:rsidRPr="00172348">
        <w:rPr>
          <w:rFonts w:ascii="Open Sans" w:hAnsi="Open Sans"/>
          <w:b w:val="0"/>
          <w:bCs w:val="0"/>
          <w:color w:val="000000"/>
          <w:sz w:val="48"/>
          <w:szCs w:val="48"/>
        </w:rPr>
        <w:t>条形图</w:t>
      </w:r>
      <w:bookmarkEnd w:id="222"/>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聚合还有一个令人激动的特性就是能够十分容易地将它们转换成图表和图形。</w:t>
      </w:r>
      <w:r>
        <w:rPr>
          <w:rFonts w:ascii="Open Sans" w:hAnsi="Open Sans"/>
          <w:color w:val="444444"/>
        </w:rPr>
        <w:t> </w:t>
      </w:r>
      <w:r>
        <w:rPr>
          <w:rFonts w:ascii="Open Sans" w:hAnsi="Open Sans"/>
          <w:color w:val="444444"/>
        </w:rPr>
        <w:t>本章中，</w:t>
      </w:r>
      <w:r>
        <w:rPr>
          <w:rFonts w:ascii="Open Sans" w:hAnsi="Open Sans"/>
          <w:color w:val="444444"/>
        </w:rPr>
        <w:t xml:space="preserve"> </w:t>
      </w:r>
      <w:r>
        <w:rPr>
          <w:rFonts w:ascii="Open Sans" w:hAnsi="Open Sans"/>
          <w:color w:val="444444"/>
        </w:rPr>
        <w:t>我们正在通过示例数据来来完成各种各样的聚合分析，最终，我们将会发现聚合功能是非常强大的。</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直方图</w:t>
      </w:r>
      <w:r>
        <w:rPr>
          <w:rFonts w:ascii="Open Sans" w:hAnsi="Open Sans"/>
          <w:color w:val="444444"/>
        </w:rPr>
        <w:t> </w:t>
      </w:r>
      <w:r>
        <w:rPr>
          <w:rStyle w:val="HTML1"/>
          <w:rFonts w:ascii="Consolas" w:hAnsi="Consolas"/>
          <w:color w:val="555555"/>
          <w:sz w:val="22"/>
          <w:szCs w:val="22"/>
          <w:shd w:val="clear" w:color="auto" w:fill="F8F8F8"/>
        </w:rPr>
        <w:t>histogram</w:t>
      </w:r>
      <w:r>
        <w:rPr>
          <w:rFonts w:ascii="Open Sans" w:hAnsi="Open Sans"/>
          <w:color w:val="444444"/>
        </w:rPr>
        <w:t> </w:t>
      </w:r>
      <w:r>
        <w:rPr>
          <w:rFonts w:ascii="Open Sans" w:hAnsi="Open Sans"/>
          <w:color w:val="444444"/>
        </w:rPr>
        <w:t>特别有用。</w:t>
      </w:r>
      <w:r>
        <w:rPr>
          <w:rFonts w:ascii="Open Sans" w:hAnsi="Open Sans"/>
          <w:color w:val="444444"/>
        </w:rPr>
        <w:t> </w:t>
      </w:r>
      <w:r>
        <w:rPr>
          <w:rFonts w:ascii="Open Sans" w:hAnsi="Open Sans"/>
          <w:color w:val="444444"/>
        </w:rPr>
        <w:t>它本质上是一个条形图，如果有创建报表或分析仪表盘的经验，那么我们会毫无疑问的发现里面有一些图表是条形图。</w:t>
      </w:r>
      <w:r>
        <w:rPr>
          <w:rFonts w:ascii="Open Sans" w:hAnsi="Open Sans"/>
          <w:color w:val="444444"/>
        </w:rPr>
        <w:t xml:space="preserve"> </w:t>
      </w:r>
      <w:r>
        <w:rPr>
          <w:rFonts w:ascii="Open Sans" w:hAnsi="Open Sans"/>
          <w:color w:val="444444"/>
        </w:rPr>
        <w:t>创建直方图需要指定一个区间，如果我们要为售价创建一个直方图，可以将间隔设为</w:t>
      </w:r>
      <w:r>
        <w:rPr>
          <w:rFonts w:ascii="Open Sans" w:hAnsi="Open Sans"/>
          <w:color w:val="444444"/>
        </w:rPr>
        <w:t xml:space="preserve"> 20,000</w:t>
      </w:r>
      <w:r>
        <w:rPr>
          <w:rFonts w:ascii="Open Sans" w:hAnsi="Open Sans"/>
          <w:color w:val="444444"/>
        </w:rPr>
        <w:t>。这样做将会在每个</w:t>
      </w:r>
      <w:r>
        <w:rPr>
          <w:rFonts w:ascii="Open Sans" w:hAnsi="Open Sans"/>
          <w:color w:val="444444"/>
        </w:rPr>
        <w:t xml:space="preserve"> $20,000 </w:t>
      </w:r>
      <w:r>
        <w:rPr>
          <w:rFonts w:ascii="Open Sans" w:hAnsi="Open Sans"/>
          <w:color w:val="444444"/>
        </w:rPr>
        <w:t>档创建一个新桶，然后文档会被分到对应的桶中。</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对于仪表盘来说，我们希望知道每个售价区间内汽车的销量。我们还会想知道每个售价区间内汽车所带来的收入，可以通过对每个区间内已售汽车的售价求和得到。</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可以用</w:t>
      </w:r>
      <w:r>
        <w:rPr>
          <w:rFonts w:ascii="Open Sans" w:hAnsi="Open Sans"/>
          <w:color w:val="444444"/>
        </w:rPr>
        <w:t> </w:t>
      </w:r>
      <w:r>
        <w:rPr>
          <w:rStyle w:val="HTML1"/>
          <w:rFonts w:ascii="Consolas" w:hAnsi="Consolas"/>
          <w:color w:val="555555"/>
          <w:sz w:val="22"/>
          <w:szCs w:val="22"/>
          <w:shd w:val="clear" w:color="auto" w:fill="F8F8F8"/>
        </w:rPr>
        <w:t>histogram</w:t>
      </w:r>
      <w:r>
        <w:rPr>
          <w:rFonts w:ascii="Open Sans" w:hAnsi="Open Sans"/>
          <w:color w:val="444444"/>
        </w:rPr>
        <w:t> </w:t>
      </w:r>
      <w:r>
        <w:rPr>
          <w:rFonts w:ascii="Open Sans" w:hAnsi="Open Sans"/>
          <w:color w:val="444444"/>
        </w:rPr>
        <w:t>和一个嵌套的</w:t>
      </w:r>
      <w:r>
        <w:rPr>
          <w:rFonts w:ascii="Open Sans" w:hAnsi="Open Sans"/>
          <w:color w:val="444444"/>
        </w:rPr>
        <w:t> </w:t>
      </w:r>
      <w:r>
        <w:rPr>
          <w:rStyle w:val="HTML1"/>
          <w:rFonts w:ascii="Consolas" w:hAnsi="Consolas"/>
          <w:color w:val="555555"/>
          <w:sz w:val="22"/>
          <w:szCs w:val="22"/>
          <w:shd w:val="clear" w:color="auto" w:fill="F8F8F8"/>
        </w:rPr>
        <w:t>sum</w:t>
      </w:r>
      <w:r>
        <w:rPr>
          <w:rFonts w:ascii="Open Sans" w:hAnsi="Open Sans"/>
          <w:color w:val="444444"/>
        </w:rPr>
        <w:t> </w:t>
      </w:r>
      <w:r>
        <w:rPr>
          <w:rFonts w:ascii="Open Sans" w:hAnsi="Open Sans"/>
          <w:color w:val="444444"/>
        </w:rPr>
        <w:t>度量得到我们想要的答案：</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lastRenderedPageBreak/>
        <w:t>GET /cars/transactions/_search</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"aggs":{</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"price":{</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"histogram":{ </w:t>
      </w:r>
      <w:r>
        <w:rPr>
          <w:rFonts w:ascii="Consolas" w:hAnsi="Consolas"/>
          <w:noProof/>
          <w:color w:val="444444"/>
        </w:rPr>
        <w:drawing>
          <wp:inline distT="0" distB="0" distL="0" distR="0" wp14:anchorId="48C7F3A4" wp14:editId="39DAADAD">
            <wp:extent cx="114300" cy="114300"/>
            <wp:effectExtent l="0" t="0" r="0" b="0"/>
            <wp:docPr id="1023" name="图片 102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"field": "price",</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"interval": 20000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"aggs":{</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"revenue":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"sum": { </w:t>
      </w:r>
      <w:r>
        <w:rPr>
          <w:rFonts w:ascii="Consolas" w:hAnsi="Consolas"/>
          <w:noProof/>
          <w:color w:val="444444"/>
        </w:rPr>
        <w:drawing>
          <wp:inline distT="0" distB="0" distL="0" distR="0" wp14:anchorId="15458A2F" wp14:editId="27D2F9BA">
            <wp:extent cx="114300" cy="114300"/>
            <wp:effectExtent l="0" t="0" r="0" b="0"/>
            <wp:docPr id="1022" name="图片 102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"field" : "price"</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172348" w:rsidTr="0017234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drawing>
                <wp:inline distT="0" distB="0" distL="0" distR="0" wp14:anchorId="63C32770" wp14:editId="50CCEFD8">
                  <wp:extent cx="114300" cy="114300"/>
                  <wp:effectExtent l="0" t="0" r="0" b="0"/>
                  <wp:docPr id="1021" name="图片 1021" descr="https://www.elastic.co/guide/cn/elasticsearch/guide/current/images/icons/callouts/1.png">
                    <a:hlinkClick xmlns:a="http://schemas.openxmlformats.org/drawingml/2006/main" r:id="rId8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histogram</w:t>
            </w:r>
            <w:r>
              <w:rPr>
                <w:color w:val="444444"/>
              </w:rPr>
              <w:t> 桶要求两个参数：一个数值字段以及一个定义桶大小间隔。</w:t>
            </w:r>
          </w:p>
        </w:tc>
      </w:tr>
      <w:tr w:rsidR="00172348" w:rsidTr="00172348">
        <w:tc>
          <w:tcPr>
            <w:tcW w:w="250" w:type="pct"/>
            <w:tcBorders>
              <w:top w:val="nil"/>
              <w:left w:val="nil"/>
              <w:bottom w:val="nil"/>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drawing>
                <wp:inline distT="0" distB="0" distL="0" distR="0" wp14:anchorId="611A0A7B" wp14:editId="3F1108CB">
                  <wp:extent cx="114300" cy="114300"/>
                  <wp:effectExtent l="0" t="0" r="0" b="0"/>
                  <wp:docPr id="1020" name="图片 1020" descr="https://www.elastic.co/guide/cn/elasticsearch/guide/current/images/icons/callouts/2.png">
                    <a:hlinkClick xmlns:a="http://schemas.openxmlformats.org/drawingml/2006/main" r:id="rId8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sum</w:t>
            </w:r>
            <w:r>
              <w:rPr>
                <w:color w:val="444444"/>
              </w:rPr>
              <w:t> 度量嵌套在每个售价区间内，用来显示每个区间内的总收入。</w:t>
            </w:r>
          </w:p>
        </w:tc>
      </w:tr>
    </w:tbl>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如我们所见，查询是围绕</w:t>
      </w:r>
      <w:r>
        <w:rPr>
          <w:rFonts w:ascii="Open Sans" w:hAnsi="Open Sans"/>
          <w:color w:val="444444"/>
        </w:rPr>
        <w:t> </w:t>
      </w:r>
      <w:r>
        <w:rPr>
          <w:rStyle w:val="HTML1"/>
          <w:rFonts w:ascii="Consolas" w:hAnsi="Consolas"/>
          <w:color w:val="555555"/>
          <w:sz w:val="22"/>
          <w:szCs w:val="22"/>
          <w:shd w:val="clear" w:color="auto" w:fill="F8F8F8"/>
        </w:rPr>
        <w:t>price</w:t>
      </w:r>
      <w:r>
        <w:rPr>
          <w:rFonts w:ascii="Open Sans" w:hAnsi="Open Sans"/>
          <w:color w:val="444444"/>
        </w:rPr>
        <w:t> </w:t>
      </w:r>
      <w:r>
        <w:rPr>
          <w:rFonts w:ascii="Open Sans" w:hAnsi="Open Sans"/>
          <w:color w:val="444444"/>
        </w:rPr>
        <w:t>聚合构建的，它包含一个</w:t>
      </w:r>
      <w:r>
        <w:rPr>
          <w:rFonts w:ascii="Open Sans" w:hAnsi="Open Sans"/>
          <w:color w:val="444444"/>
        </w:rPr>
        <w:t> </w:t>
      </w:r>
      <w:r>
        <w:rPr>
          <w:rStyle w:val="HTML1"/>
          <w:rFonts w:ascii="Consolas" w:hAnsi="Consolas"/>
          <w:color w:val="555555"/>
          <w:sz w:val="22"/>
          <w:szCs w:val="22"/>
          <w:shd w:val="clear" w:color="auto" w:fill="F8F8F8"/>
        </w:rPr>
        <w:t>histogram</w:t>
      </w:r>
      <w:r>
        <w:rPr>
          <w:rFonts w:ascii="Open Sans" w:hAnsi="Open Sans"/>
          <w:color w:val="444444"/>
        </w:rPr>
        <w:t> </w:t>
      </w:r>
      <w:r>
        <w:rPr>
          <w:rFonts w:ascii="Open Sans" w:hAnsi="Open Sans"/>
          <w:color w:val="444444"/>
        </w:rPr>
        <w:t>桶。它要求字段的类型必须是数值型的同时需要设定分组的间隔范围。</w:t>
      </w:r>
      <w:r>
        <w:rPr>
          <w:rFonts w:ascii="Open Sans" w:hAnsi="Open Sans"/>
          <w:color w:val="444444"/>
        </w:rPr>
        <w:t xml:space="preserve"> </w:t>
      </w:r>
      <w:r>
        <w:rPr>
          <w:rFonts w:ascii="Open Sans" w:hAnsi="Open Sans"/>
          <w:color w:val="444444"/>
        </w:rPr>
        <w:t>间隔设置为</w:t>
      </w:r>
      <w:r>
        <w:rPr>
          <w:rFonts w:ascii="Open Sans" w:hAnsi="Open Sans"/>
          <w:color w:val="444444"/>
        </w:rPr>
        <w:t xml:space="preserve"> 20,000 </w:t>
      </w:r>
      <w:r>
        <w:rPr>
          <w:rFonts w:ascii="Open Sans" w:hAnsi="Open Sans"/>
          <w:color w:val="444444"/>
        </w:rPr>
        <w:t>意味着我们将会得到如</w:t>
      </w:r>
      <w:r>
        <w:rPr>
          <w:rFonts w:ascii="Open Sans" w:hAnsi="Open Sans"/>
          <w:color w:val="444444"/>
        </w:rPr>
        <w:t> </w:t>
      </w:r>
      <w:r>
        <w:rPr>
          <w:rStyle w:val="HTML1"/>
          <w:rFonts w:ascii="Consolas" w:hAnsi="Consolas"/>
          <w:color w:val="555555"/>
          <w:sz w:val="22"/>
          <w:szCs w:val="22"/>
          <w:shd w:val="clear" w:color="auto" w:fill="F8F8F8"/>
        </w:rPr>
        <w:t>[0-19999, 20000-39999, ...]</w:t>
      </w:r>
      <w:r>
        <w:rPr>
          <w:rFonts w:ascii="Open Sans" w:hAnsi="Open Sans"/>
          <w:color w:val="444444"/>
        </w:rPr>
        <w:t> </w:t>
      </w:r>
      <w:r>
        <w:rPr>
          <w:rFonts w:ascii="Open Sans" w:hAnsi="Open Sans"/>
          <w:color w:val="444444"/>
        </w:rPr>
        <w:t>这样的区间。</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接着，我们在直方图内定义嵌套的度量，这个</w:t>
      </w:r>
      <w:r>
        <w:rPr>
          <w:rFonts w:ascii="Open Sans" w:hAnsi="Open Sans"/>
          <w:color w:val="444444"/>
        </w:rPr>
        <w:t> </w:t>
      </w:r>
      <w:r>
        <w:rPr>
          <w:rStyle w:val="HTML1"/>
          <w:rFonts w:ascii="Consolas" w:hAnsi="Consolas"/>
          <w:color w:val="555555"/>
          <w:sz w:val="22"/>
          <w:szCs w:val="22"/>
          <w:shd w:val="clear" w:color="auto" w:fill="F8F8F8"/>
        </w:rPr>
        <w:t>sum</w:t>
      </w:r>
      <w:r>
        <w:rPr>
          <w:rFonts w:ascii="Open Sans" w:hAnsi="Open Sans"/>
          <w:color w:val="444444"/>
        </w:rPr>
        <w:t> </w:t>
      </w:r>
      <w:r>
        <w:rPr>
          <w:rFonts w:ascii="Open Sans" w:hAnsi="Open Sans"/>
          <w:color w:val="444444"/>
        </w:rPr>
        <w:t>度量，它会对落入某一具体售价区间的文档中</w:t>
      </w:r>
      <w:r>
        <w:rPr>
          <w:rFonts w:ascii="Open Sans" w:hAnsi="Open Sans"/>
          <w:color w:val="444444"/>
        </w:rPr>
        <w:t> </w:t>
      </w:r>
      <w:r>
        <w:rPr>
          <w:rStyle w:val="HTML1"/>
          <w:rFonts w:ascii="Consolas" w:hAnsi="Consolas"/>
          <w:color w:val="555555"/>
          <w:sz w:val="22"/>
          <w:szCs w:val="22"/>
          <w:shd w:val="clear" w:color="auto" w:fill="F8F8F8"/>
        </w:rPr>
        <w:t>price</w:t>
      </w:r>
      <w:r>
        <w:rPr>
          <w:rFonts w:ascii="Open Sans" w:hAnsi="Open Sans"/>
          <w:color w:val="444444"/>
        </w:rPr>
        <w:t> </w:t>
      </w:r>
      <w:r>
        <w:rPr>
          <w:rFonts w:ascii="Open Sans" w:hAnsi="Open Sans"/>
          <w:color w:val="444444"/>
        </w:rPr>
        <w:t>字段的值进行求和。</w:t>
      </w:r>
      <w:r>
        <w:rPr>
          <w:rFonts w:ascii="Open Sans" w:hAnsi="Open Sans"/>
          <w:color w:val="444444"/>
        </w:rPr>
        <w:t xml:space="preserve"> </w:t>
      </w:r>
      <w:r>
        <w:rPr>
          <w:rFonts w:ascii="Open Sans" w:hAnsi="Open Sans"/>
          <w:color w:val="444444"/>
        </w:rPr>
        <w:t>这可以为我们提供每个售价区间的收入，从而可以发现到底是普通家用车赚钱还是奢侈车赚钱。</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响应结果如下：</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"price":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3,</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"revenue":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"value": 37000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20000,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4,</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"revenue":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"value": 95000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80000,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"revenue":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"value": 80000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结果很容易理解，不过应该注意到直方图的键值是区间的下限。键</w:t>
      </w:r>
      <w:r>
        <w:rPr>
          <w:rFonts w:ascii="Open Sans" w:hAnsi="Open Sans"/>
          <w:color w:val="444444"/>
        </w:rPr>
        <w:t> </w:t>
      </w:r>
      <w:r>
        <w:rPr>
          <w:rStyle w:val="HTML1"/>
          <w:rFonts w:ascii="Consolas" w:hAnsi="Consolas"/>
          <w:color w:val="555555"/>
          <w:sz w:val="22"/>
          <w:szCs w:val="22"/>
          <w:shd w:val="clear" w:color="auto" w:fill="F8F8F8"/>
        </w:rPr>
        <w:t>0</w:t>
      </w:r>
      <w:r>
        <w:rPr>
          <w:rFonts w:ascii="Open Sans" w:hAnsi="Open Sans"/>
          <w:color w:val="444444"/>
        </w:rPr>
        <w:t> </w:t>
      </w:r>
      <w:r>
        <w:rPr>
          <w:rFonts w:ascii="Open Sans" w:hAnsi="Open Sans"/>
          <w:color w:val="444444"/>
        </w:rPr>
        <w:t>代表区间</w:t>
      </w:r>
      <w:r>
        <w:rPr>
          <w:rFonts w:ascii="Open Sans" w:hAnsi="Open Sans"/>
          <w:color w:val="444444"/>
        </w:rPr>
        <w:t> </w:t>
      </w:r>
      <w:r>
        <w:rPr>
          <w:rStyle w:val="HTML1"/>
          <w:rFonts w:ascii="Consolas" w:hAnsi="Consolas"/>
          <w:color w:val="555555"/>
          <w:sz w:val="22"/>
          <w:szCs w:val="22"/>
          <w:shd w:val="clear" w:color="auto" w:fill="F8F8F8"/>
        </w:rPr>
        <w:t>0-19</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999</w:t>
      </w:r>
      <w:r>
        <w:rPr>
          <w:rFonts w:ascii="Open Sans" w:hAnsi="Open Sans"/>
          <w:color w:val="444444"/>
        </w:rPr>
        <w:t> </w:t>
      </w:r>
      <w:r>
        <w:rPr>
          <w:rFonts w:ascii="Open Sans" w:hAnsi="Open Sans"/>
          <w:color w:val="444444"/>
        </w:rPr>
        <w:t>，键</w:t>
      </w:r>
      <w:r>
        <w:rPr>
          <w:rFonts w:ascii="Open Sans" w:hAnsi="Open Sans"/>
          <w:color w:val="444444"/>
        </w:rPr>
        <w:t> </w:t>
      </w:r>
      <w:r>
        <w:rPr>
          <w:rStyle w:val="HTML1"/>
          <w:rFonts w:ascii="Consolas" w:hAnsi="Consolas"/>
          <w:color w:val="555555"/>
          <w:sz w:val="22"/>
          <w:szCs w:val="22"/>
          <w:shd w:val="clear" w:color="auto" w:fill="F8F8F8"/>
        </w:rPr>
        <w:t>20000</w:t>
      </w:r>
      <w:r>
        <w:rPr>
          <w:rFonts w:ascii="Open Sans" w:hAnsi="Open Sans"/>
          <w:color w:val="444444"/>
        </w:rPr>
        <w:t> </w:t>
      </w:r>
      <w:r>
        <w:rPr>
          <w:rFonts w:ascii="Open Sans" w:hAnsi="Open Sans"/>
          <w:color w:val="444444"/>
        </w:rPr>
        <w:t>代表区间</w:t>
      </w:r>
      <w:r>
        <w:rPr>
          <w:rFonts w:ascii="Open Sans" w:hAnsi="Open Sans"/>
          <w:color w:val="444444"/>
        </w:rPr>
        <w:t> </w:t>
      </w:r>
      <w:r>
        <w:rPr>
          <w:rStyle w:val="HTML1"/>
          <w:rFonts w:ascii="Consolas" w:hAnsi="Consolas"/>
          <w:color w:val="555555"/>
          <w:sz w:val="22"/>
          <w:szCs w:val="22"/>
          <w:shd w:val="clear" w:color="auto" w:fill="F8F8F8"/>
        </w:rPr>
        <w:t>20</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000-39</w:t>
      </w:r>
      <w:r>
        <w:rPr>
          <w:rStyle w:val="HTML1"/>
          <w:rFonts w:ascii="Consolas" w:hAnsi="Consolas"/>
          <w:color w:val="555555"/>
          <w:sz w:val="22"/>
          <w:szCs w:val="22"/>
          <w:shd w:val="clear" w:color="auto" w:fill="F8F8F8"/>
        </w:rPr>
        <w:t>，</w:t>
      </w:r>
      <w:r>
        <w:rPr>
          <w:rStyle w:val="HTML1"/>
          <w:rFonts w:ascii="Consolas" w:hAnsi="Consolas"/>
          <w:color w:val="555555"/>
          <w:sz w:val="22"/>
          <w:szCs w:val="22"/>
          <w:shd w:val="clear" w:color="auto" w:fill="F8F8F8"/>
        </w:rPr>
        <w:t>999</w:t>
      </w:r>
      <w:r>
        <w:rPr>
          <w:rFonts w:ascii="Open Sans" w:hAnsi="Open Sans"/>
          <w:color w:val="444444"/>
        </w:rPr>
        <w:t> </w:t>
      </w:r>
      <w:r>
        <w:rPr>
          <w:rFonts w:ascii="Open Sans" w:hAnsi="Open Sans"/>
          <w:color w:val="444444"/>
        </w:rPr>
        <w:t>，等等。</w:t>
      </w:r>
    </w:p>
    <w:p w:rsidR="00172348" w:rsidRDefault="00172348" w:rsidP="00172348">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6CEBE8BC" wp14:editId="314C6FEE">
            <wp:extent cx="628650" cy="552450"/>
            <wp:effectExtent l="0" t="0" r="0" b="0"/>
            <wp:docPr id="1019" name="图片 1019"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172348" w:rsidRDefault="00172348" w:rsidP="0017234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我们可能会注意到空的区间，比如：</w:t>
      </w:r>
      <w:r>
        <w:rPr>
          <w:rFonts w:ascii="Open Sans" w:hAnsi="Open Sans"/>
          <w:color w:val="444444"/>
        </w:rPr>
        <w:t>$40</w:t>
      </w:r>
      <w:r>
        <w:rPr>
          <w:rFonts w:ascii="Open Sans" w:hAnsi="Open Sans"/>
          <w:color w:val="444444"/>
        </w:rPr>
        <w:t>，</w:t>
      </w:r>
      <w:r>
        <w:rPr>
          <w:rFonts w:ascii="Open Sans" w:hAnsi="Open Sans"/>
          <w:color w:val="444444"/>
        </w:rPr>
        <w:t>000-60</w:t>
      </w:r>
      <w:r>
        <w:rPr>
          <w:rFonts w:ascii="Open Sans" w:hAnsi="Open Sans"/>
          <w:color w:val="444444"/>
        </w:rPr>
        <w:t>，</w:t>
      </w:r>
      <w:r>
        <w:rPr>
          <w:rFonts w:ascii="Open Sans" w:hAnsi="Open Sans"/>
          <w:color w:val="444444"/>
        </w:rPr>
        <w:t>000</w:t>
      </w:r>
      <w:r>
        <w:rPr>
          <w:rFonts w:ascii="Open Sans" w:hAnsi="Open Sans"/>
          <w:color w:val="444444"/>
        </w:rPr>
        <w:t>，没有出现在响应中。</w:t>
      </w:r>
      <w:r>
        <w:rPr>
          <w:rFonts w:ascii="Open Sans" w:hAnsi="Open Sans"/>
          <w:color w:val="444444"/>
        </w:rPr>
        <w:t> </w:t>
      </w:r>
      <w:r>
        <w:rPr>
          <w:rStyle w:val="HTML1"/>
          <w:rFonts w:ascii="Consolas" w:hAnsi="Consolas"/>
          <w:color w:val="555555"/>
          <w:sz w:val="22"/>
          <w:szCs w:val="22"/>
          <w:shd w:val="clear" w:color="auto" w:fill="F8F8F8"/>
        </w:rPr>
        <w:t>histogram</w:t>
      </w:r>
      <w:r>
        <w:rPr>
          <w:rFonts w:ascii="Open Sans" w:hAnsi="Open Sans"/>
          <w:color w:val="444444"/>
        </w:rPr>
        <w:t>桶默认会忽略它，因为它有可能会导致不希望的潜在错误输出。</w:t>
      </w:r>
    </w:p>
    <w:p w:rsidR="00172348" w:rsidRDefault="00172348" w:rsidP="0017234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我们会在下一小节中讨论如何包括空桶。返回空桶</w:t>
      </w:r>
      <w:r>
        <w:rPr>
          <w:rFonts w:ascii="Open Sans" w:hAnsi="Open Sans"/>
          <w:color w:val="444444"/>
        </w:rPr>
        <w:t> </w:t>
      </w:r>
      <w:hyperlink r:id="rId855" w:tooltip="返回空 Buckets" w:history="1">
        <w:r>
          <w:rPr>
            <w:rStyle w:val="a6"/>
            <w:rFonts w:ascii="Open Sans" w:hAnsi="Open Sans"/>
            <w:color w:val="00A9E5"/>
          </w:rPr>
          <w:t>返回空</w:t>
        </w:r>
        <w:r>
          <w:rPr>
            <w:rStyle w:val="a6"/>
            <w:rFonts w:ascii="Open Sans" w:hAnsi="Open Sans"/>
            <w:color w:val="00A9E5"/>
          </w:rPr>
          <w:t xml:space="preserve"> Buckets</w:t>
        </w:r>
      </w:hyperlink>
      <w:r>
        <w:rPr>
          <w:rFonts w:ascii="Open Sans" w:hAnsi="Open Sans"/>
          <w:color w:val="444444"/>
        </w:rPr>
        <w:t> </w:t>
      </w:r>
      <w:r>
        <w:rPr>
          <w:rFonts w:ascii="Open Sans" w:hAnsi="Open Sans"/>
          <w:color w:val="444444"/>
        </w:rPr>
        <w:t>。</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可以在图</w:t>
      </w:r>
      <w:r>
        <w:rPr>
          <w:rFonts w:ascii="Open Sans" w:hAnsi="Open Sans"/>
          <w:color w:val="444444"/>
        </w:rPr>
        <w:t> </w:t>
      </w:r>
      <w:hyperlink r:id="rId856" w:anchor="barcharts-histo1" w:tooltip="图 35. Sales and Revenue per price bracket" w:history="1">
        <w:r>
          <w:rPr>
            <w:rStyle w:val="a6"/>
            <w:rFonts w:ascii="Open Sans" w:hAnsi="Open Sans"/>
            <w:color w:val="00A9E5"/>
          </w:rPr>
          <w:t>图</w:t>
        </w:r>
        <w:r>
          <w:rPr>
            <w:rStyle w:val="a6"/>
            <w:rFonts w:ascii="Open Sans" w:hAnsi="Open Sans"/>
            <w:color w:val="00A9E5"/>
          </w:rPr>
          <w:t> 35 “Sales and Revenue per price bracket”</w:t>
        </w:r>
      </w:hyperlink>
      <w:r>
        <w:rPr>
          <w:rFonts w:ascii="Open Sans" w:hAnsi="Open Sans"/>
          <w:color w:val="444444"/>
        </w:rPr>
        <w:t> </w:t>
      </w:r>
      <w:r>
        <w:rPr>
          <w:rFonts w:ascii="Open Sans" w:hAnsi="Open Sans"/>
          <w:color w:val="444444"/>
        </w:rPr>
        <w:t>中看到以上数据直方图的图形化表示。</w:t>
      </w:r>
    </w:p>
    <w:p w:rsidR="00172348" w:rsidRDefault="00172348" w:rsidP="00172348">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35. Sales and Revenue per price bracket</w:t>
      </w:r>
    </w:p>
    <w:p w:rsidR="00172348" w:rsidRDefault="00172348" w:rsidP="00172348">
      <w:pPr>
        <w:shd w:val="clear" w:color="auto" w:fill="FFFFFF"/>
        <w:rPr>
          <w:rFonts w:ascii="Open Sans" w:hAnsi="Open Sans" w:hint="eastAsia"/>
          <w:color w:val="444444"/>
          <w:szCs w:val="24"/>
        </w:rPr>
      </w:pPr>
      <w:r>
        <w:rPr>
          <w:rFonts w:ascii="Open Sans" w:hAnsi="Open Sans" w:hint="eastAsia"/>
          <w:noProof/>
          <w:color w:val="444444"/>
        </w:rPr>
        <w:lastRenderedPageBreak/>
        <w:drawing>
          <wp:inline distT="0" distB="0" distL="0" distR="0" wp14:anchorId="5C6ECC36" wp14:editId="219D09C9">
            <wp:extent cx="8582025" cy="4667250"/>
            <wp:effectExtent l="0" t="0" r="9525" b="0"/>
            <wp:docPr id="1018" name="图片 1018" descr="Sales and Revenue per price br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3" descr="Sales and Revenue per price bracket"/>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8582025" cy="4667250"/>
                    </a:xfrm>
                    <a:prstGeom prst="rect">
                      <a:avLst/>
                    </a:prstGeom>
                    <a:noFill/>
                    <a:ln>
                      <a:noFill/>
                    </a:ln>
                  </pic:spPr>
                </pic:pic>
              </a:graphicData>
            </a:graphic>
          </wp:inline>
        </w:drawing>
      </w:r>
    </w:p>
    <w:p w:rsidR="00172348" w:rsidRDefault="00172348" w:rsidP="00172348">
      <w:pPr>
        <w:rPr>
          <w:rFonts w:ascii="宋体" w:hAnsi="宋体"/>
        </w:rPr>
      </w:pPr>
      <w:r>
        <w:rPr>
          <w:rFonts w:ascii="Open Sans" w:hAnsi="Open Sans"/>
          <w:color w:val="444444"/>
        </w:rPr>
        <w:br/>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当然，我们可以为任何聚合输出的分类和统计结果创建条形图，而不只是</w:t>
      </w:r>
      <w:r>
        <w:rPr>
          <w:rFonts w:ascii="Open Sans" w:hAnsi="Open Sans"/>
          <w:color w:val="444444"/>
        </w:rPr>
        <w:t> </w:t>
      </w:r>
      <w:r>
        <w:rPr>
          <w:rStyle w:val="HTML1"/>
          <w:rFonts w:ascii="Consolas" w:hAnsi="Consolas"/>
          <w:color w:val="555555"/>
          <w:sz w:val="22"/>
          <w:szCs w:val="22"/>
          <w:shd w:val="clear" w:color="auto" w:fill="F8F8F8"/>
        </w:rPr>
        <w:t>直方图</w:t>
      </w:r>
      <w:r>
        <w:rPr>
          <w:rFonts w:ascii="Open Sans" w:hAnsi="Open Sans"/>
          <w:color w:val="444444"/>
        </w:rPr>
        <w:t> </w:t>
      </w:r>
      <w:r>
        <w:rPr>
          <w:rFonts w:ascii="Open Sans" w:hAnsi="Open Sans"/>
          <w:color w:val="444444"/>
        </w:rPr>
        <w:t>桶。让我们以最受欢迎</w:t>
      </w:r>
      <w:r>
        <w:rPr>
          <w:rFonts w:ascii="Open Sans" w:hAnsi="Open Sans"/>
          <w:color w:val="444444"/>
        </w:rPr>
        <w:t xml:space="preserve"> 10 </w:t>
      </w:r>
      <w:r>
        <w:rPr>
          <w:rFonts w:ascii="Open Sans" w:hAnsi="Open Sans"/>
          <w:color w:val="444444"/>
        </w:rPr>
        <w:t>种汽车以及它们的平均售价、标准差这些信息创建一个条形图。</w:t>
      </w:r>
      <w:r>
        <w:rPr>
          <w:rFonts w:ascii="Open Sans" w:hAnsi="Open Sans"/>
          <w:color w:val="444444"/>
        </w:rPr>
        <w:t xml:space="preserve"> </w:t>
      </w:r>
      <w:r>
        <w:rPr>
          <w:rFonts w:ascii="Open Sans" w:hAnsi="Open Sans"/>
          <w:color w:val="444444"/>
        </w:rPr>
        <w:t>我们会用到</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桶和</w:t>
      </w:r>
      <w:r>
        <w:rPr>
          <w:rFonts w:ascii="Open Sans" w:hAnsi="Open Sans"/>
          <w:color w:val="444444"/>
        </w:rPr>
        <w:t> </w:t>
      </w:r>
      <w:r>
        <w:rPr>
          <w:rStyle w:val="HTML1"/>
          <w:rFonts w:ascii="Consolas" w:hAnsi="Consolas"/>
          <w:color w:val="555555"/>
          <w:sz w:val="22"/>
          <w:szCs w:val="22"/>
          <w:shd w:val="clear" w:color="auto" w:fill="F8F8F8"/>
        </w:rPr>
        <w:t>extended_stats</w:t>
      </w:r>
      <w:r>
        <w:rPr>
          <w:rFonts w:ascii="Open Sans" w:hAnsi="Open Sans"/>
          <w:color w:val="444444"/>
        </w:rPr>
        <w:t> </w:t>
      </w:r>
      <w:r>
        <w:rPr>
          <w:rFonts w:ascii="Open Sans" w:hAnsi="Open Sans"/>
          <w:color w:val="444444"/>
        </w:rPr>
        <w:t>度量：</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"makes":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"terms":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"field": "make",</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"size": 10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"stats":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"extended_stats":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"field": "price"</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上述代码会按受欢迎度返回制造商列表以及它们各自的统计信息。我们对其中的</w:t>
      </w:r>
      <w:r>
        <w:rPr>
          <w:rFonts w:ascii="Open Sans" w:hAnsi="Open Sans"/>
          <w:color w:val="444444"/>
        </w:rPr>
        <w:t> </w:t>
      </w:r>
      <w:r>
        <w:rPr>
          <w:rStyle w:val="HTML1"/>
          <w:rFonts w:ascii="Consolas" w:hAnsi="Consolas"/>
          <w:color w:val="555555"/>
          <w:sz w:val="22"/>
          <w:szCs w:val="22"/>
          <w:shd w:val="clear" w:color="auto" w:fill="F8F8F8"/>
        </w:rPr>
        <w:t>stats.avg</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stats.count</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stats.std_deviation</w:t>
      </w:r>
      <w:r>
        <w:rPr>
          <w:rFonts w:ascii="Open Sans" w:hAnsi="Open Sans"/>
          <w:color w:val="444444"/>
        </w:rPr>
        <w:t> </w:t>
      </w:r>
      <w:r>
        <w:rPr>
          <w:rFonts w:ascii="Open Sans" w:hAnsi="Open Sans"/>
          <w:color w:val="444444"/>
        </w:rPr>
        <w:t>信息特别感兴趣，并用</w:t>
      </w:r>
      <w:r>
        <w:rPr>
          <w:rFonts w:ascii="Open Sans" w:hAnsi="Open Sans"/>
          <w:color w:val="444444"/>
        </w:rPr>
        <w:t> </w:t>
      </w:r>
      <w:r>
        <w:rPr>
          <w:rFonts w:ascii="Open Sans" w:hAnsi="Open Sans"/>
          <w:color w:val="444444"/>
        </w:rPr>
        <w:t>它们计算出标准差：</w:t>
      </w:r>
    </w:p>
    <w:p w:rsidR="00172348" w:rsidRDefault="00172348" w:rsidP="0017234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std_err = std_deviation / count</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创建图表如图</w:t>
      </w:r>
      <w:r>
        <w:rPr>
          <w:rFonts w:ascii="Open Sans" w:hAnsi="Open Sans"/>
          <w:color w:val="444444"/>
        </w:rPr>
        <w:t> </w:t>
      </w:r>
      <w:hyperlink r:id="rId858" w:anchor="barcharts-bar1" w:tooltip="图 36. Average price of all makes, with error bars" w:history="1">
        <w:r>
          <w:rPr>
            <w:rStyle w:val="a6"/>
            <w:rFonts w:ascii="Open Sans" w:hAnsi="Open Sans"/>
            <w:color w:val="00A9E5"/>
          </w:rPr>
          <w:t>图</w:t>
        </w:r>
        <w:r>
          <w:rPr>
            <w:rStyle w:val="a6"/>
            <w:rFonts w:ascii="Open Sans" w:hAnsi="Open Sans"/>
            <w:color w:val="00A9E5"/>
          </w:rPr>
          <w:t> 36 “Average price of all makes, with error bars”</w:t>
        </w:r>
      </w:hyperlink>
      <w:r>
        <w:rPr>
          <w:rFonts w:ascii="Open Sans" w:hAnsi="Open Sans"/>
          <w:color w:val="444444"/>
        </w:rPr>
        <w:t> </w:t>
      </w:r>
      <w:r>
        <w:rPr>
          <w:rFonts w:ascii="Open Sans" w:hAnsi="Open Sans"/>
          <w:color w:val="444444"/>
        </w:rPr>
        <w:t>。</w:t>
      </w:r>
    </w:p>
    <w:p w:rsidR="00172348" w:rsidRDefault="00172348" w:rsidP="00172348">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36. Average price of all makes, with error bars</w:t>
      </w:r>
    </w:p>
    <w:p w:rsidR="00172348" w:rsidRDefault="00172348" w:rsidP="00172348">
      <w:pPr>
        <w:shd w:val="clear" w:color="auto" w:fill="FFFFFF"/>
        <w:rPr>
          <w:rFonts w:ascii="Open Sans" w:hAnsi="Open Sans" w:hint="eastAsia"/>
          <w:color w:val="444444"/>
          <w:szCs w:val="24"/>
        </w:rPr>
      </w:pPr>
      <w:r>
        <w:rPr>
          <w:rFonts w:ascii="Open Sans" w:hAnsi="Open Sans" w:hint="eastAsia"/>
          <w:noProof/>
          <w:color w:val="444444"/>
        </w:rPr>
        <w:drawing>
          <wp:inline distT="0" distB="0" distL="0" distR="0" wp14:anchorId="208D3984" wp14:editId="64E43A18">
            <wp:extent cx="6057900" cy="3800475"/>
            <wp:effectExtent l="0" t="0" r="0" b="9525"/>
            <wp:docPr id="1017" name="图片 1017" descr="Average price of all makes, with error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descr="Average price of all makes, with error bars"/>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6057900" cy="3800475"/>
                    </a:xfrm>
                    <a:prstGeom prst="rect">
                      <a:avLst/>
                    </a:prstGeom>
                    <a:noFill/>
                    <a:ln>
                      <a:noFill/>
                    </a:ln>
                  </pic:spPr>
                </pic:pic>
              </a:graphicData>
            </a:graphic>
          </wp:inline>
        </w:drawing>
      </w:r>
    </w:p>
    <w:p w:rsidR="00391425" w:rsidRDefault="00391425" w:rsidP="00BF6D56"/>
    <w:p w:rsidR="00172348" w:rsidRDefault="00172348" w:rsidP="00172348">
      <w:pPr>
        <w:pStyle w:val="20"/>
        <w:shd w:val="clear" w:color="auto" w:fill="FFFFFF"/>
        <w:spacing w:before="163" w:after="163"/>
        <w:rPr>
          <w:rFonts w:ascii="Open Sans" w:hAnsi="Open Sans" w:hint="eastAsia"/>
          <w:b w:val="0"/>
          <w:bCs w:val="0"/>
          <w:color w:val="000000"/>
          <w:kern w:val="0"/>
          <w:sz w:val="48"/>
          <w:szCs w:val="48"/>
        </w:rPr>
      </w:pPr>
      <w:bookmarkStart w:id="223" w:name="_Toc498415393"/>
      <w:r>
        <w:rPr>
          <w:rFonts w:ascii="Open Sans" w:hAnsi="Open Sans"/>
          <w:b w:val="0"/>
          <w:bCs w:val="0"/>
          <w:color w:val="000000"/>
          <w:sz w:val="48"/>
          <w:szCs w:val="48"/>
        </w:rPr>
        <w:t>按时间统计</w:t>
      </w:r>
      <w:bookmarkEnd w:id="223"/>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如果搜索是在</w:t>
      </w:r>
      <w:r>
        <w:rPr>
          <w:rFonts w:ascii="Open Sans" w:hAnsi="Open Sans"/>
          <w:color w:val="444444"/>
        </w:rPr>
        <w:t xml:space="preserve"> Elasticsearch </w:t>
      </w:r>
      <w:r>
        <w:rPr>
          <w:rFonts w:ascii="Open Sans" w:hAnsi="Open Sans"/>
          <w:color w:val="444444"/>
        </w:rPr>
        <w:t>中使用频率最高的，那么构建按时间统计的</w:t>
      </w:r>
      <w:r>
        <w:rPr>
          <w:rFonts w:ascii="Open Sans" w:hAnsi="Open Sans"/>
          <w:color w:val="444444"/>
        </w:rPr>
        <w:t xml:space="preserve"> date_histogram </w:t>
      </w:r>
      <w:r>
        <w:rPr>
          <w:rFonts w:ascii="Open Sans" w:hAnsi="Open Sans"/>
          <w:color w:val="444444"/>
        </w:rPr>
        <w:t>紧随其后。</w:t>
      </w:r>
      <w:r>
        <w:rPr>
          <w:rFonts w:ascii="Open Sans" w:hAnsi="Open Sans"/>
          <w:color w:val="444444"/>
        </w:rPr>
        <w:t> </w:t>
      </w:r>
      <w:r>
        <w:rPr>
          <w:rFonts w:ascii="Open Sans" w:hAnsi="Open Sans"/>
          <w:color w:val="444444"/>
        </w:rPr>
        <w:t>为什么你会想用</w:t>
      </w:r>
      <w:r>
        <w:rPr>
          <w:rFonts w:ascii="Open Sans" w:hAnsi="Open Sans"/>
          <w:color w:val="444444"/>
        </w:rPr>
        <w:t xml:space="preserve"> date_histogram </w:t>
      </w:r>
      <w:r>
        <w:rPr>
          <w:rFonts w:ascii="Open Sans" w:hAnsi="Open Sans"/>
          <w:color w:val="444444"/>
        </w:rPr>
        <w:t>呢？</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假设你的数据带时间戳。</w:t>
      </w:r>
      <w:r>
        <w:rPr>
          <w:rFonts w:ascii="Open Sans" w:hAnsi="Open Sans"/>
          <w:color w:val="444444"/>
        </w:rPr>
        <w:t> </w:t>
      </w:r>
      <w:r>
        <w:rPr>
          <w:rFonts w:ascii="Open Sans" w:hAnsi="Open Sans"/>
          <w:color w:val="444444"/>
        </w:rPr>
        <w:t>无论是什么数据（</w:t>
      </w:r>
      <w:r>
        <w:rPr>
          <w:rFonts w:ascii="Open Sans" w:hAnsi="Open Sans"/>
          <w:color w:val="444444"/>
        </w:rPr>
        <w:t xml:space="preserve">Apache </w:t>
      </w:r>
      <w:r>
        <w:rPr>
          <w:rFonts w:ascii="Open Sans" w:hAnsi="Open Sans"/>
          <w:color w:val="444444"/>
        </w:rPr>
        <w:t>事件日志、股票买卖交易时间、棒球运动时间）只要带有时间戳都可以进行</w:t>
      </w:r>
      <w:r>
        <w:rPr>
          <w:rFonts w:ascii="Open Sans" w:hAnsi="Open Sans"/>
          <w:color w:val="444444"/>
        </w:rPr>
        <w:t xml:space="preserve"> date_histogram </w:t>
      </w:r>
      <w:r>
        <w:rPr>
          <w:rFonts w:ascii="Open Sans" w:hAnsi="Open Sans"/>
          <w:color w:val="444444"/>
        </w:rPr>
        <w:t>分析。当你的数据有时间戳，你总是想在</w:t>
      </w:r>
      <w:r>
        <w:rPr>
          <w:rFonts w:ascii="Open Sans" w:hAnsi="Open Sans"/>
          <w:color w:val="444444"/>
        </w:rPr>
        <w:t> </w:t>
      </w:r>
      <w:r>
        <w:rPr>
          <w:rStyle w:val="af3"/>
          <w:rFonts w:ascii="Open Sans" w:hAnsi="Open Sans"/>
          <w:color w:val="444444"/>
        </w:rPr>
        <w:t>时间</w:t>
      </w:r>
      <w:r>
        <w:rPr>
          <w:rFonts w:ascii="Open Sans" w:hAnsi="Open Sans"/>
          <w:color w:val="444444"/>
        </w:rPr>
        <w:t> </w:t>
      </w:r>
      <w:r>
        <w:rPr>
          <w:rFonts w:ascii="Open Sans" w:hAnsi="Open Sans"/>
          <w:color w:val="444444"/>
        </w:rPr>
        <w:t>维度上构建指标分析：</w:t>
      </w:r>
    </w:p>
    <w:p w:rsidR="00172348" w:rsidRDefault="00172348" w:rsidP="00391E55">
      <w:pPr>
        <w:widowControl/>
        <w:numPr>
          <w:ilvl w:val="0"/>
          <w:numId w:val="148"/>
        </w:numPr>
        <w:shd w:val="clear" w:color="auto" w:fill="FFFFFF"/>
        <w:spacing w:line="240" w:lineRule="auto"/>
        <w:ind w:left="0"/>
        <w:rPr>
          <w:rFonts w:ascii="Open Sans" w:hAnsi="Open Sans" w:hint="eastAsia"/>
          <w:color w:val="444444"/>
        </w:rPr>
      </w:pPr>
      <w:r>
        <w:rPr>
          <w:rFonts w:ascii="Open Sans" w:hAnsi="Open Sans"/>
          <w:color w:val="444444"/>
        </w:rPr>
        <w:t>今年每月销售多少台汽车？</w:t>
      </w:r>
    </w:p>
    <w:p w:rsidR="00172348" w:rsidRDefault="00172348" w:rsidP="00391E55">
      <w:pPr>
        <w:widowControl/>
        <w:numPr>
          <w:ilvl w:val="0"/>
          <w:numId w:val="148"/>
        </w:numPr>
        <w:shd w:val="clear" w:color="auto" w:fill="FFFFFF"/>
        <w:spacing w:line="240" w:lineRule="auto"/>
        <w:ind w:left="0"/>
        <w:rPr>
          <w:rFonts w:ascii="Open Sans" w:hAnsi="Open Sans" w:hint="eastAsia"/>
          <w:color w:val="444444"/>
        </w:rPr>
      </w:pPr>
      <w:r>
        <w:rPr>
          <w:rFonts w:ascii="Open Sans" w:hAnsi="Open Sans"/>
          <w:color w:val="444444"/>
        </w:rPr>
        <w:t>这只股票最近</w:t>
      </w:r>
      <w:r>
        <w:rPr>
          <w:rFonts w:ascii="Open Sans" w:hAnsi="Open Sans"/>
          <w:color w:val="444444"/>
        </w:rPr>
        <w:t xml:space="preserve"> 12 </w:t>
      </w:r>
      <w:r>
        <w:rPr>
          <w:rFonts w:ascii="Open Sans" w:hAnsi="Open Sans"/>
          <w:color w:val="444444"/>
        </w:rPr>
        <w:t>小时的价格是多少？</w:t>
      </w:r>
    </w:p>
    <w:p w:rsidR="00172348" w:rsidRDefault="00172348" w:rsidP="00391E55">
      <w:pPr>
        <w:widowControl/>
        <w:numPr>
          <w:ilvl w:val="0"/>
          <w:numId w:val="148"/>
        </w:numPr>
        <w:shd w:val="clear" w:color="auto" w:fill="FFFFFF"/>
        <w:spacing w:line="240" w:lineRule="auto"/>
        <w:ind w:left="0"/>
        <w:rPr>
          <w:rFonts w:ascii="Open Sans" w:hAnsi="Open Sans" w:hint="eastAsia"/>
          <w:color w:val="444444"/>
        </w:rPr>
      </w:pPr>
      <w:r>
        <w:rPr>
          <w:rFonts w:ascii="Open Sans" w:hAnsi="Open Sans"/>
          <w:color w:val="444444"/>
        </w:rPr>
        <w:t>我们网站上周每小时的平均响应延迟时间是多少？</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虽然通常的</w:t>
      </w:r>
      <w:r>
        <w:rPr>
          <w:rFonts w:ascii="Open Sans" w:hAnsi="Open Sans"/>
          <w:color w:val="444444"/>
        </w:rPr>
        <w:t xml:space="preserve"> histogram </w:t>
      </w:r>
      <w:r>
        <w:rPr>
          <w:rFonts w:ascii="Open Sans" w:hAnsi="Open Sans"/>
          <w:color w:val="444444"/>
        </w:rPr>
        <w:t>都是条形图，但</w:t>
      </w:r>
      <w:r>
        <w:rPr>
          <w:rFonts w:ascii="Open Sans" w:hAnsi="Open Sans"/>
          <w:color w:val="444444"/>
        </w:rPr>
        <w:t xml:space="preserve"> date_histogram </w:t>
      </w:r>
      <w:r>
        <w:rPr>
          <w:rFonts w:ascii="Open Sans" w:hAnsi="Open Sans"/>
          <w:color w:val="444444"/>
        </w:rPr>
        <w:t>倾向于转换成线状图以展示时间序列。</w:t>
      </w:r>
      <w:r>
        <w:rPr>
          <w:rFonts w:ascii="Open Sans" w:hAnsi="Open Sans"/>
          <w:color w:val="444444"/>
        </w:rPr>
        <w:t> </w:t>
      </w:r>
      <w:r>
        <w:rPr>
          <w:rFonts w:ascii="Open Sans" w:hAnsi="Open Sans"/>
          <w:color w:val="444444"/>
        </w:rPr>
        <w:t>许多公司用</w:t>
      </w:r>
      <w:r>
        <w:rPr>
          <w:rFonts w:ascii="Open Sans" w:hAnsi="Open Sans"/>
          <w:color w:val="444444"/>
        </w:rPr>
        <w:t xml:space="preserve"> Elasticsearch _</w:t>
      </w:r>
      <w:r>
        <w:rPr>
          <w:rFonts w:ascii="Open Sans" w:hAnsi="Open Sans"/>
          <w:color w:val="444444"/>
        </w:rPr>
        <w:t>仅仅</w:t>
      </w:r>
      <w:r>
        <w:rPr>
          <w:rFonts w:ascii="Open Sans" w:hAnsi="Open Sans"/>
          <w:color w:val="444444"/>
        </w:rPr>
        <w:t xml:space="preserve">_ </w:t>
      </w:r>
      <w:r>
        <w:rPr>
          <w:rFonts w:ascii="Open Sans" w:hAnsi="Open Sans"/>
          <w:color w:val="444444"/>
        </w:rPr>
        <w:t>只是为了分析时间序列数据。</w:t>
      </w:r>
      <w:r>
        <w:rPr>
          <w:rFonts w:ascii="Open Sans" w:hAnsi="Open Sans"/>
          <w:color w:val="444444"/>
        </w:rPr>
        <w:t> </w:t>
      </w:r>
      <w:r>
        <w:rPr>
          <w:rStyle w:val="HTML1"/>
          <w:rFonts w:ascii="Consolas" w:hAnsi="Consolas"/>
          <w:color w:val="555555"/>
          <w:sz w:val="22"/>
          <w:szCs w:val="22"/>
          <w:shd w:val="clear" w:color="auto" w:fill="F8F8F8"/>
        </w:rPr>
        <w:t>date_histogram</w:t>
      </w:r>
      <w:r>
        <w:rPr>
          <w:rFonts w:ascii="Open Sans" w:hAnsi="Open Sans"/>
          <w:color w:val="444444"/>
        </w:rPr>
        <w:t> </w:t>
      </w:r>
      <w:r>
        <w:rPr>
          <w:rFonts w:ascii="Open Sans" w:hAnsi="Open Sans"/>
          <w:color w:val="444444"/>
        </w:rPr>
        <w:t>分析是它们最基本的需要。</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date_histogram</w:t>
      </w:r>
      <w:r>
        <w:rPr>
          <w:rFonts w:ascii="Open Sans" w:hAnsi="Open Sans"/>
          <w:color w:val="444444"/>
        </w:rPr>
        <w:t> </w:t>
      </w:r>
      <w:r>
        <w:rPr>
          <w:rFonts w:ascii="Open Sans" w:hAnsi="Open Sans"/>
          <w:color w:val="444444"/>
        </w:rPr>
        <w:t>与</w:t>
      </w:r>
      <w:r>
        <w:rPr>
          <w:rFonts w:ascii="Open Sans" w:hAnsi="Open Sans"/>
          <w:color w:val="444444"/>
        </w:rPr>
        <w:t> </w:t>
      </w:r>
      <w:r>
        <w:rPr>
          <w:rFonts w:ascii="Open Sans" w:hAnsi="Open Sans"/>
          <w:color w:val="444444"/>
        </w:rPr>
        <w:t>通常的</w:t>
      </w:r>
      <w:r>
        <w:rPr>
          <w:rFonts w:ascii="Open Sans" w:hAnsi="Open Sans"/>
          <w:color w:val="444444"/>
        </w:rPr>
        <w:t> </w:t>
      </w:r>
      <w:r>
        <w:rPr>
          <w:rStyle w:val="HTML1"/>
          <w:rFonts w:ascii="Consolas" w:hAnsi="Consolas"/>
          <w:color w:val="555555"/>
          <w:sz w:val="22"/>
          <w:szCs w:val="22"/>
          <w:shd w:val="clear" w:color="auto" w:fill="F8F8F8"/>
        </w:rPr>
        <w:t>histogram</w:t>
      </w:r>
      <w:r>
        <w:rPr>
          <w:rFonts w:ascii="Open Sans" w:hAnsi="Open Sans"/>
          <w:color w:val="444444"/>
        </w:rPr>
        <w:t> </w:t>
      </w:r>
      <w:r>
        <w:rPr>
          <w:rFonts w:ascii="Open Sans" w:hAnsi="Open Sans"/>
          <w:color w:val="444444"/>
        </w:rPr>
        <w:t>类似。</w:t>
      </w:r>
      <w:r>
        <w:rPr>
          <w:rFonts w:ascii="Open Sans" w:hAnsi="Open Sans"/>
          <w:color w:val="444444"/>
        </w:rPr>
        <w:t xml:space="preserve"> </w:t>
      </w:r>
      <w:r>
        <w:rPr>
          <w:rFonts w:ascii="Open Sans" w:hAnsi="Open Sans"/>
          <w:color w:val="444444"/>
        </w:rPr>
        <w:t>但不是在代表数值范围的数值字段上构建</w:t>
      </w:r>
      <w:r>
        <w:rPr>
          <w:rFonts w:ascii="Open Sans" w:hAnsi="Open Sans"/>
          <w:color w:val="444444"/>
        </w:rPr>
        <w:t xml:space="preserve"> buckets</w:t>
      </w:r>
      <w:r>
        <w:rPr>
          <w:rFonts w:ascii="Open Sans" w:hAnsi="Open Sans"/>
          <w:color w:val="444444"/>
        </w:rPr>
        <w:t>，而是在时间范围上构建</w:t>
      </w:r>
      <w:r>
        <w:rPr>
          <w:rFonts w:ascii="Open Sans" w:hAnsi="Open Sans"/>
          <w:color w:val="444444"/>
        </w:rPr>
        <w:t xml:space="preserve"> buckets</w:t>
      </w:r>
      <w:r>
        <w:rPr>
          <w:rFonts w:ascii="Open Sans" w:hAnsi="Open Sans"/>
          <w:color w:val="444444"/>
        </w:rPr>
        <w:t>。</w:t>
      </w:r>
      <w:r>
        <w:rPr>
          <w:rFonts w:ascii="Open Sans" w:hAnsi="Open Sans"/>
          <w:color w:val="444444"/>
        </w:rPr>
        <w:t xml:space="preserve"> </w:t>
      </w:r>
      <w:r>
        <w:rPr>
          <w:rFonts w:ascii="Open Sans" w:hAnsi="Open Sans"/>
          <w:color w:val="444444"/>
        </w:rPr>
        <w:t>因此每一个</w:t>
      </w:r>
      <w:r>
        <w:rPr>
          <w:rFonts w:ascii="Open Sans" w:hAnsi="Open Sans"/>
          <w:color w:val="444444"/>
        </w:rPr>
        <w:t xml:space="preserve"> bucket </w:t>
      </w:r>
      <w:r>
        <w:rPr>
          <w:rFonts w:ascii="Open Sans" w:hAnsi="Open Sans"/>
          <w:color w:val="444444"/>
        </w:rPr>
        <w:t>都被定义成一个特定的日期大小</w:t>
      </w:r>
      <w:r>
        <w:rPr>
          <w:rFonts w:ascii="Open Sans" w:hAnsi="Open Sans"/>
          <w:color w:val="444444"/>
        </w:rPr>
        <w:t xml:space="preserve"> (</w:t>
      </w:r>
      <w:r>
        <w:rPr>
          <w:rFonts w:ascii="Open Sans" w:hAnsi="Open Sans"/>
          <w:color w:val="444444"/>
        </w:rPr>
        <w:t>比如，</w:t>
      </w:r>
      <w:r>
        <w:rPr>
          <w:rFonts w:ascii="Open Sans" w:hAnsi="Open Sans"/>
          <w:color w:val="444444"/>
        </w:rPr>
        <w:t> </w:t>
      </w:r>
      <w:r>
        <w:rPr>
          <w:rStyle w:val="HTML1"/>
          <w:rFonts w:ascii="Consolas" w:hAnsi="Consolas"/>
          <w:color w:val="555555"/>
          <w:sz w:val="22"/>
          <w:szCs w:val="22"/>
          <w:shd w:val="clear" w:color="auto" w:fill="F8F8F8"/>
        </w:rPr>
        <w:t>1</w:t>
      </w:r>
      <w:r>
        <w:rPr>
          <w:rStyle w:val="HTML1"/>
          <w:rFonts w:ascii="Consolas" w:hAnsi="Consolas"/>
          <w:color w:val="555555"/>
          <w:sz w:val="22"/>
          <w:szCs w:val="22"/>
          <w:shd w:val="clear" w:color="auto" w:fill="F8F8F8"/>
        </w:rPr>
        <w:t>个月</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 xml:space="preserve">2.5 </w:t>
      </w:r>
      <w:r>
        <w:rPr>
          <w:rStyle w:val="HTML1"/>
          <w:rFonts w:ascii="Consolas" w:hAnsi="Consolas"/>
          <w:color w:val="555555"/>
          <w:sz w:val="22"/>
          <w:szCs w:val="22"/>
          <w:shd w:val="clear" w:color="auto" w:fill="F8F8F8"/>
        </w:rPr>
        <w:t>天</w:t>
      </w:r>
      <w:r>
        <w:rPr>
          <w:rFonts w:ascii="Open Sans" w:hAnsi="Open Sans"/>
          <w:color w:val="444444"/>
        </w:rPr>
        <w:t>)</w:t>
      </w:r>
      <w:r>
        <w:rPr>
          <w:rFonts w:ascii="Open Sans" w:hAnsi="Open Sans"/>
          <w:color w:val="444444"/>
        </w:rPr>
        <w:t>。</w:t>
      </w:r>
    </w:p>
    <w:p w:rsidR="00172348" w:rsidRDefault="00172348" w:rsidP="00172348">
      <w:pPr>
        <w:pStyle w:val="40"/>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可以用通常的</w:t>
      </w:r>
      <w:r>
        <w:rPr>
          <w:rStyle w:val="a7"/>
          <w:rFonts w:ascii="Open Sans" w:hAnsi="Open Sans"/>
          <w:color w:val="444444"/>
          <w:sz w:val="48"/>
          <w:szCs w:val="48"/>
        </w:rPr>
        <w:t xml:space="preserve"> histogram </w:t>
      </w:r>
      <w:r>
        <w:rPr>
          <w:rStyle w:val="a7"/>
          <w:rFonts w:ascii="Open Sans" w:hAnsi="Open Sans"/>
          <w:color w:val="444444"/>
          <w:sz w:val="48"/>
          <w:szCs w:val="48"/>
        </w:rPr>
        <w:t>进行时间分析吗？</w:t>
      </w:r>
    </w:p>
    <w:p w:rsidR="00172348" w:rsidRDefault="00172348" w:rsidP="0017234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从技术上来讲，是可以的。</w:t>
      </w:r>
      <w:r>
        <w:rPr>
          <w:rFonts w:ascii="Open Sans" w:hAnsi="Open Sans"/>
          <w:color w:val="444444"/>
        </w:rPr>
        <w:t> </w:t>
      </w:r>
      <w:r>
        <w:rPr>
          <w:rFonts w:ascii="Open Sans" w:hAnsi="Open Sans"/>
          <w:color w:val="444444"/>
        </w:rPr>
        <w:t>通常的</w:t>
      </w:r>
      <w:r>
        <w:rPr>
          <w:rFonts w:ascii="Open Sans" w:hAnsi="Open Sans"/>
          <w:color w:val="444444"/>
        </w:rPr>
        <w:t> </w:t>
      </w:r>
      <w:r>
        <w:rPr>
          <w:rStyle w:val="HTML1"/>
          <w:rFonts w:ascii="Consolas" w:hAnsi="Consolas"/>
          <w:color w:val="555555"/>
          <w:sz w:val="22"/>
          <w:szCs w:val="22"/>
          <w:shd w:val="clear" w:color="auto" w:fill="F8F8F8"/>
        </w:rPr>
        <w:t>histogram</w:t>
      </w:r>
      <w:r>
        <w:rPr>
          <w:rFonts w:ascii="Open Sans" w:hAnsi="Open Sans"/>
          <w:color w:val="444444"/>
        </w:rPr>
        <w:t> bucket</w:t>
      </w:r>
      <w:r>
        <w:rPr>
          <w:rFonts w:ascii="Open Sans" w:hAnsi="Open Sans"/>
          <w:color w:val="444444"/>
        </w:rPr>
        <w:t>（桶）是可以处理日期的。</w:t>
      </w:r>
      <w:r>
        <w:rPr>
          <w:rFonts w:ascii="Open Sans" w:hAnsi="Open Sans"/>
          <w:color w:val="444444"/>
        </w:rPr>
        <w:t xml:space="preserve"> </w:t>
      </w:r>
      <w:r>
        <w:rPr>
          <w:rFonts w:ascii="Open Sans" w:hAnsi="Open Sans"/>
          <w:color w:val="444444"/>
        </w:rPr>
        <w:t>但是它不能自动识别日期。</w:t>
      </w:r>
      <w:r>
        <w:rPr>
          <w:rFonts w:ascii="Open Sans" w:hAnsi="Open Sans"/>
          <w:color w:val="444444"/>
        </w:rPr>
        <w:t xml:space="preserve"> </w:t>
      </w:r>
      <w:r>
        <w:rPr>
          <w:rFonts w:ascii="Open Sans" w:hAnsi="Open Sans"/>
          <w:color w:val="444444"/>
        </w:rPr>
        <w:t>而用</w:t>
      </w:r>
      <w:r>
        <w:rPr>
          <w:rFonts w:ascii="Open Sans" w:hAnsi="Open Sans"/>
          <w:color w:val="444444"/>
        </w:rPr>
        <w:t> </w:t>
      </w:r>
      <w:r>
        <w:rPr>
          <w:rStyle w:val="HTML1"/>
          <w:rFonts w:ascii="Consolas" w:hAnsi="Consolas"/>
          <w:color w:val="555555"/>
          <w:sz w:val="22"/>
          <w:szCs w:val="22"/>
          <w:shd w:val="clear" w:color="auto" w:fill="F8F8F8"/>
        </w:rPr>
        <w:t>date_histogram</w:t>
      </w:r>
      <w:r>
        <w:rPr>
          <w:rFonts w:ascii="Open Sans" w:hAnsi="Open Sans"/>
          <w:color w:val="444444"/>
        </w:rPr>
        <w:t> </w:t>
      </w:r>
      <w:r>
        <w:rPr>
          <w:rFonts w:ascii="Open Sans" w:hAnsi="Open Sans"/>
          <w:color w:val="444444"/>
        </w:rPr>
        <w:t>，你可以指定时间段如</w:t>
      </w:r>
      <w:r>
        <w:rPr>
          <w:rFonts w:ascii="Open Sans" w:hAnsi="Open Sans"/>
          <w:color w:val="444444"/>
        </w:rPr>
        <w:t> </w:t>
      </w:r>
      <w:r>
        <w:rPr>
          <w:rStyle w:val="HTML1"/>
          <w:rFonts w:ascii="Consolas" w:hAnsi="Consolas"/>
          <w:color w:val="555555"/>
          <w:sz w:val="22"/>
          <w:szCs w:val="22"/>
          <w:shd w:val="clear" w:color="auto" w:fill="F8F8F8"/>
        </w:rPr>
        <w:t xml:space="preserve">1 </w:t>
      </w:r>
      <w:r>
        <w:rPr>
          <w:rStyle w:val="HTML1"/>
          <w:rFonts w:ascii="Consolas" w:hAnsi="Consolas"/>
          <w:color w:val="555555"/>
          <w:sz w:val="22"/>
          <w:szCs w:val="22"/>
          <w:shd w:val="clear" w:color="auto" w:fill="F8F8F8"/>
        </w:rPr>
        <w:t>个月</w:t>
      </w:r>
      <w:r>
        <w:rPr>
          <w:rFonts w:ascii="Open Sans" w:hAnsi="Open Sans"/>
          <w:color w:val="444444"/>
        </w:rPr>
        <w:t> </w:t>
      </w:r>
      <w:r>
        <w:rPr>
          <w:rFonts w:ascii="Open Sans" w:hAnsi="Open Sans"/>
          <w:color w:val="444444"/>
        </w:rPr>
        <w:t>，它能聪明地知道</w:t>
      </w:r>
      <w:r>
        <w:rPr>
          <w:rFonts w:ascii="Open Sans" w:hAnsi="Open Sans"/>
          <w:color w:val="444444"/>
        </w:rPr>
        <w:t xml:space="preserve"> 2 </w:t>
      </w:r>
      <w:r>
        <w:rPr>
          <w:rFonts w:ascii="Open Sans" w:hAnsi="Open Sans"/>
          <w:color w:val="444444"/>
        </w:rPr>
        <w:t>月的天数比</w:t>
      </w:r>
      <w:r>
        <w:rPr>
          <w:rFonts w:ascii="Open Sans" w:hAnsi="Open Sans"/>
          <w:color w:val="444444"/>
        </w:rPr>
        <w:t xml:space="preserve"> 12 </w:t>
      </w:r>
      <w:r>
        <w:rPr>
          <w:rFonts w:ascii="Open Sans" w:hAnsi="Open Sans"/>
          <w:color w:val="444444"/>
        </w:rPr>
        <w:t>月少。</w:t>
      </w:r>
      <w:r>
        <w:rPr>
          <w:rFonts w:ascii="Open Sans" w:hAnsi="Open Sans"/>
          <w:color w:val="444444"/>
        </w:rPr>
        <w:t> </w:t>
      </w:r>
      <w:r>
        <w:rPr>
          <w:rStyle w:val="HTML1"/>
          <w:rFonts w:ascii="Consolas" w:hAnsi="Consolas"/>
          <w:color w:val="555555"/>
          <w:sz w:val="22"/>
          <w:szCs w:val="22"/>
          <w:shd w:val="clear" w:color="auto" w:fill="F8F8F8"/>
        </w:rPr>
        <w:t>date_histogram</w:t>
      </w:r>
      <w:r>
        <w:rPr>
          <w:rFonts w:ascii="Open Sans" w:hAnsi="Open Sans"/>
          <w:color w:val="444444"/>
        </w:rPr>
        <w:t> </w:t>
      </w:r>
      <w:r>
        <w:rPr>
          <w:rFonts w:ascii="Open Sans" w:hAnsi="Open Sans"/>
          <w:color w:val="444444"/>
        </w:rPr>
        <w:t>还具有另外一个优势，即能合理地处理时区，这可以使你用客户端的时区进行图标定制，而不是用服务器端时区。</w:t>
      </w:r>
    </w:p>
    <w:p w:rsidR="00172348" w:rsidRDefault="00172348" w:rsidP="00172348">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通常的</w:t>
      </w:r>
      <w:r>
        <w:rPr>
          <w:rFonts w:ascii="Open Sans" w:hAnsi="Open Sans"/>
          <w:color w:val="444444"/>
        </w:rPr>
        <w:t xml:space="preserve"> histogram </w:t>
      </w:r>
      <w:r>
        <w:rPr>
          <w:rFonts w:ascii="Open Sans" w:hAnsi="Open Sans"/>
          <w:color w:val="444444"/>
        </w:rPr>
        <w:t>会把日期看做是数字，这意味着你必须以微秒为单位指明时间间隔。另外聚合并不知道日历时间间隔，使得它对于日期而言几乎没什么用处。</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我们的第一个例子将构建一个简单的折线图来回答如下问题：</w:t>
      </w:r>
      <w:r>
        <w:rPr>
          <w:rFonts w:ascii="Open Sans" w:hAnsi="Open Sans"/>
          <w:color w:val="444444"/>
        </w:rPr>
        <w:t xml:space="preserve"> </w:t>
      </w:r>
      <w:r>
        <w:rPr>
          <w:rFonts w:ascii="Open Sans" w:hAnsi="Open Sans"/>
          <w:color w:val="444444"/>
        </w:rPr>
        <w:t>每月销售多少台汽车？</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"sales":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"date_histogram":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"field": "sold",</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"interval": "month", </w:t>
      </w:r>
      <w:r>
        <w:rPr>
          <w:rFonts w:ascii="Consolas" w:hAnsi="Consolas"/>
          <w:noProof/>
          <w:color w:val="444444"/>
        </w:rPr>
        <w:drawing>
          <wp:inline distT="0" distB="0" distL="0" distR="0">
            <wp:extent cx="114300" cy="114300"/>
            <wp:effectExtent l="0" t="0" r="0" b="0"/>
            <wp:docPr id="1027" name="图片 102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"format": "yyyy-MM-dd" </w:t>
      </w:r>
      <w:r>
        <w:rPr>
          <w:rFonts w:ascii="Consolas" w:hAnsi="Consolas"/>
          <w:noProof/>
          <w:color w:val="444444"/>
        </w:rPr>
        <w:drawing>
          <wp:inline distT="0" distB="0" distL="0" distR="0">
            <wp:extent cx="114300" cy="114300"/>
            <wp:effectExtent l="0" t="0" r="0" b="0"/>
            <wp:docPr id="1026" name="图片 102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172348" w:rsidTr="0017234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lastRenderedPageBreak/>
              <w:drawing>
                <wp:inline distT="0" distB="0" distL="0" distR="0">
                  <wp:extent cx="114300" cy="114300"/>
                  <wp:effectExtent l="0" t="0" r="0" b="0"/>
                  <wp:docPr id="1025" name="图片 1025" descr="https://www.elastic.co/guide/cn/elasticsearch/guide/current/images/icons/callouts/1.png">
                    <a:hlinkClick xmlns:a="http://schemas.openxmlformats.org/drawingml/2006/main" r:id="rId8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color w:val="444444"/>
              </w:rPr>
              <w:t>时间间隔要求是日历术语 (如每个 bucket 1 个月)。</w:t>
            </w:r>
          </w:p>
        </w:tc>
      </w:tr>
      <w:tr w:rsidR="00172348" w:rsidTr="00172348">
        <w:tc>
          <w:tcPr>
            <w:tcW w:w="250" w:type="pct"/>
            <w:tcBorders>
              <w:top w:val="nil"/>
              <w:left w:val="nil"/>
              <w:bottom w:val="nil"/>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24" name="图片 1024" descr="https://www.elastic.co/guide/cn/elasticsearch/guide/current/images/icons/callouts/2.png">
                    <a:hlinkClick xmlns:a="http://schemas.openxmlformats.org/drawingml/2006/main" r:id="rId8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color w:val="444444"/>
              </w:rPr>
              <w:t>我们提供日期格式以便 buckets 的键值便于阅读。</w:t>
            </w:r>
          </w:p>
        </w:tc>
      </w:tr>
    </w:tbl>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我们的查询只有一个聚合，每月构建一个</w:t>
      </w:r>
      <w:r>
        <w:rPr>
          <w:rFonts w:ascii="Open Sans" w:hAnsi="Open Sans"/>
          <w:color w:val="444444"/>
        </w:rPr>
        <w:t xml:space="preserve"> bucket</w:t>
      </w:r>
      <w:r>
        <w:rPr>
          <w:rFonts w:ascii="Open Sans" w:hAnsi="Open Sans"/>
          <w:color w:val="444444"/>
        </w:rPr>
        <w:t>。这样我们可以得到每个月销售的汽车数量。</w:t>
      </w:r>
      <w:r>
        <w:rPr>
          <w:rFonts w:ascii="Open Sans" w:hAnsi="Open Sans"/>
          <w:color w:val="444444"/>
        </w:rPr>
        <w:t xml:space="preserve"> </w:t>
      </w:r>
      <w:r>
        <w:rPr>
          <w:rFonts w:ascii="Open Sans" w:hAnsi="Open Sans"/>
          <w:color w:val="444444"/>
        </w:rPr>
        <w:t>另外还提供了一个额外的</w:t>
      </w:r>
      <w:r>
        <w:rPr>
          <w:rFonts w:ascii="Open Sans" w:hAnsi="Open Sans"/>
          <w:color w:val="444444"/>
        </w:rPr>
        <w:t> </w:t>
      </w:r>
      <w:r>
        <w:rPr>
          <w:rStyle w:val="HTML1"/>
          <w:rFonts w:ascii="Consolas" w:hAnsi="Consolas"/>
          <w:color w:val="555555"/>
          <w:sz w:val="22"/>
          <w:szCs w:val="22"/>
          <w:shd w:val="clear" w:color="auto" w:fill="F8F8F8"/>
        </w:rPr>
        <w:t>format</w:t>
      </w:r>
      <w:r>
        <w:rPr>
          <w:rFonts w:ascii="Open Sans" w:hAnsi="Open Sans"/>
          <w:color w:val="444444"/>
        </w:rPr>
        <w:t> </w:t>
      </w:r>
      <w:r>
        <w:rPr>
          <w:rFonts w:ascii="Open Sans" w:hAnsi="Open Sans"/>
          <w:color w:val="444444"/>
        </w:rPr>
        <w:t>参数以便</w:t>
      </w:r>
      <w:r>
        <w:rPr>
          <w:rFonts w:ascii="Open Sans" w:hAnsi="Open Sans"/>
          <w:color w:val="444444"/>
        </w:rPr>
        <w:t xml:space="preserve"> buckets </w:t>
      </w:r>
      <w:r>
        <w:rPr>
          <w:rFonts w:ascii="Open Sans" w:hAnsi="Open Sans"/>
          <w:color w:val="444444"/>
        </w:rPr>
        <w:t>有</w:t>
      </w:r>
      <w:r>
        <w:rPr>
          <w:rFonts w:ascii="Open Sans" w:hAnsi="Open Sans"/>
          <w:color w:val="444444"/>
        </w:rPr>
        <w:t xml:space="preserve"> "</w:t>
      </w:r>
      <w:r>
        <w:rPr>
          <w:rFonts w:ascii="Open Sans" w:hAnsi="Open Sans"/>
          <w:color w:val="444444"/>
        </w:rPr>
        <w:t>好看的</w:t>
      </w:r>
      <w:r>
        <w:rPr>
          <w:rFonts w:ascii="Open Sans" w:hAnsi="Open Sans"/>
          <w:color w:val="444444"/>
        </w:rPr>
        <w:t xml:space="preserve">" </w:t>
      </w:r>
      <w:r>
        <w:rPr>
          <w:rFonts w:ascii="Open Sans" w:hAnsi="Open Sans"/>
          <w:color w:val="444444"/>
        </w:rPr>
        <w:t>键值。</w:t>
      </w:r>
      <w:r>
        <w:rPr>
          <w:rFonts w:ascii="Open Sans" w:hAnsi="Open Sans"/>
          <w:color w:val="444444"/>
        </w:rPr>
        <w:t xml:space="preserve"> </w:t>
      </w:r>
      <w:r>
        <w:rPr>
          <w:rFonts w:ascii="Open Sans" w:hAnsi="Open Sans"/>
          <w:color w:val="444444"/>
        </w:rPr>
        <w:t>然而在内部，日期仍然是被简单表示成数值。这可能会使得</w:t>
      </w:r>
      <w:r>
        <w:rPr>
          <w:rFonts w:ascii="Open Sans" w:hAnsi="Open Sans"/>
          <w:color w:val="444444"/>
        </w:rPr>
        <w:t xml:space="preserve"> UI </w:t>
      </w:r>
      <w:r>
        <w:rPr>
          <w:rFonts w:ascii="Open Sans" w:hAnsi="Open Sans"/>
          <w:color w:val="444444"/>
        </w:rPr>
        <w:t>设计者抱怨，因此可以提供常用的日期格式进行格式化以更方便阅读。</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结果既符合预期又有一点出人意料（看看你是否能找到意外之处）：</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"sales":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"key_as_string": "2014-01-01",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1388534400000,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"key_as_string": "2014-02-01",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1391212800000,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"key_as_string": "2014-05-01",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1398902400000,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"key_as_string": "2014-07-01",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1404172800000,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"key_as_string": "2014-08-01",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1406851200000,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"key_as_string": "2014-10-01",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1412121600000,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"key_as_string": "2014-11-01",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"key": 1414800000000,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"doc_count": 2</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聚合结果已经完全展示了。正如你所见，我们有代表月份的</w:t>
      </w:r>
      <w:r>
        <w:rPr>
          <w:rFonts w:ascii="Open Sans" w:hAnsi="Open Sans"/>
          <w:color w:val="444444"/>
        </w:rPr>
        <w:t xml:space="preserve"> buckets</w:t>
      </w:r>
      <w:r>
        <w:rPr>
          <w:rFonts w:ascii="Open Sans" w:hAnsi="Open Sans"/>
          <w:color w:val="444444"/>
        </w:rPr>
        <w:t>，每个月的文档数目，以及美化后的</w:t>
      </w:r>
      <w:r>
        <w:rPr>
          <w:rFonts w:ascii="Open Sans" w:hAnsi="Open Sans"/>
          <w:color w:val="444444"/>
        </w:rPr>
        <w:t> </w:t>
      </w:r>
      <w:r>
        <w:rPr>
          <w:rStyle w:val="HTML1"/>
          <w:rFonts w:ascii="Consolas" w:hAnsi="Consolas"/>
          <w:color w:val="555555"/>
          <w:sz w:val="22"/>
          <w:szCs w:val="22"/>
          <w:shd w:val="clear" w:color="auto" w:fill="F8F8F8"/>
        </w:rPr>
        <w:t>key_as_string</w:t>
      </w:r>
      <w:r>
        <w:rPr>
          <w:rFonts w:ascii="Open Sans" w:hAnsi="Open Sans"/>
          <w:color w:val="444444"/>
        </w:rPr>
        <w:t> </w:t>
      </w:r>
      <w:r>
        <w:rPr>
          <w:rFonts w:ascii="Open Sans" w:hAnsi="Open Sans"/>
          <w:color w:val="444444"/>
        </w:rPr>
        <w:t>。</w:t>
      </w:r>
    </w:p>
    <w:p w:rsidR="00172348" w:rsidRDefault="00172348" w:rsidP="00BF6D56"/>
    <w:p w:rsidR="00172348" w:rsidRDefault="00172348" w:rsidP="00172348">
      <w:pPr>
        <w:pStyle w:val="3"/>
        <w:spacing w:before="163" w:after="163"/>
        <w:rPr>
          <w:kern w:val="0"/>
        </w:rPr>
      </w:pPr>
      <w:bookmarkStart w:id="224" w:name="_Toc498415394"/>
      <w:r>
        <w:t>返回空</w:t>
      </w:r>
      <w:r>
        <w:t xml:space="preserve"> Buckets</w:t>
      </w:r>
      <w:bookmarkEnd w:id="224"/>
      <w:r>
        <w:rPr>
          <w:kern w:val="0"/>
        </w:rPr>
        <w:t xml:space="preserve"> </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注意到结果末尾处的奇怪之处了吗？</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是的，结果没错。</w:t>
      </w:r>
      <w:r>
        <w:rPr>
          <w:rFonts w:ascii="Open Sans" w:hAnsi="Open Sans"/>
          <w:color w:val="444444"/>
        </w:rPr>
        <w:t> </w:t>
      </w:r>
      <w:r>
        <w:rPr>
          <w:rFonts w:ascii="Open Sans" w:hAnsi="Open Sans"/>
          <w:color w:val="444444"/>
        </w:rPr>
        <w:t>我们的结果少了一些月份！</w:t>
      </w:r>
      <w:r>
        <w:rPr>
          <w:rFonts w:ascii="Open Sans" w:hAnsi="Open Sans"/>
          <w:color w:val="444444"/>
        </w:rPr>
        <w:t> </w:t>
      </w:r>
      <w:r>
        <w:rPr>
          <w:rStyle w:val="HTML1"/>
          <w:rFonts w:ascii="Consolas" w:hAnsi="Consolas"/>
          <w:color w:val="555555"/>
          <w:sz w:val="22"/>
          <w:szCs w:val="22"/>
          <w:shd w:val="clear" w:color="auto" w:fill="F8F8F8"/>
        </w:rPr>
        <w:t>date_histogram</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histogram</w:t>
      </w:r>
      <w:r>
        <w:rPr>
          <w:rFonts w:ascii="Open Sans" w:hAnsi="Open Sans"/>
          <w:color w:val="444444"/>
        </w:rPr>
        <w:t> </w:t>
      </w:r>
      <w:r>
        <w:rPr>
          <w:rFonts w:ascii="Open Sans" w:hAnsi="Open Sans"/>
          <w:color w:val="444444"/>
        </w:rPr>
        <w:t>一样）默认只会返回文档数目非零的</w:t>
      </w:r>
      <w:r>
        <w:rPr>
          <w:rFonts w:ascii="Open Sans" w:hAnsi="Open Sans"/>
          <w:color w:val="444444"/>
        </w:rPr>
        <w:t xml:space="preserve"> buckets</w:t>
      </w:r>
      <w:r>
        <w:rPr>
          <w:rFonts w:ascii="Open Sans" w:hAnsi="Open Sans"/>
          <w:color w:val="444444"/>
        </w:rPr>
        <w:t>。</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这意味着你的</w:t>
      </w:r>
      <w:r>
        <w:rPr>
          <w:rFonts w:ascii="Open Sans" w:hAnsi="Open Sans"/>
          <w:color w:val="444444"/>
        </w:rPr>
        <w:t xml:space="preserve"> histogram </w:t>
      </w:r>
      <w:r>
        <w:rPr>
          <w:rFonts w:ascii="Open Sans" w:hAnsi="Open Sans"/>
          <w:color w:val="444444"/>
        </w:rPr>
        <w:t>总是返回最少结果。通常，你并不想要这样。对于很多应用，你可能想直接把结果导入到图形库中，而不想做任何后期加工。</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事实上，即使</w:t>
      </w:r>
      <w:r>
        <w:rPr>
          <w:rFonts w:ascii="Open Sans" w:hAnsi="Open Sans"/>
          <w:color w:val="444444"/>
        </w:rPr>
        <w:t xml:space="preserve"> buckets </w:t>
      </w:r>
      <w:r>
        <w:rPr>
          <w:rFonts w:ascii="Open Sans" w:hAnsi="Open Sans"/>
          <w:color w:val="444444"/>
        </w:rPr>
        <w:t>中没有文档我们也想返回。可以通过设置两个额外参数来实现这种效果：</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"sales":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"date_histogram":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"field": "sold",</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"interval": "month",</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"format": "yyyy-MM-dd",</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"min_doc_count" : 0, </w:t>
      </w:r>
      <w:r>
        <w:rPr>
          <w:rFonts w:ascii="Consolas" w:hAnsi="Consolas"/>
          <w:noProof/>
          <w:color w:val="444444"/>
        </w:rPr>
        <w:drawing>
          <wp:inline distT="0" distB="0" distL="0" distR="0">
            <wp:extent cx="114300" cy="114300"/>
            <wp:effectExtent l="0" t="0" r="0" b="0"/>
            <wp:docPr id="1032" name="图片 103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"extended_bounds" : { </w:t>
      </w:r>
      <w:r>
        <w:rPr>
          <w:rFonts w:ascii="Consolas" w:hAnsi="Consolas"/>
          <w:noProof/>
          <w:color w:val="444444"/>
        </w:rPr>
        <w:drawing>
          <wp:inline distT="0" distB="0" distL="0" distR="0">
            <wp:extent cx="114300" cy="114300"/>
            <wp:effectExtent l="0" t="0" r="0" b="0"/>
            <wp:docPr id="1031" name="图片 103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"min" : "2014-01-01",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"max" : "2014-12-31"</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 xml:space="preserve">   }</w:t>
      </w:r>
    </w:p>
    <w:p w:rsidR="00172348" w:rsidRDefault="00172348" w:rsidP="00172348">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172348" w:rsidTr="0017234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30" name="图片 1030" descr="https://www.elastic.co/guide/cn/elasticsearch/guide/current/images/icons/callouts/1.png">
                    <a:hlinkClick xmlns:a="http://schemas.openxmlformats.org/drawingml/2006/main" r:id="rId8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color w:val="444444"/>
              </w:rPr>
              <w:t>这个参数强制返回空 buckets。</w:t>
            </w:r>
          </w:p>
        </w:tc>
      </w:tr>
      <w:tr w:rsidR="00172348" w:rsidTr="00172348">
        <w:tc>
          <w:tcPr>
            <w:tcW w:w="250" w:type="pct"/>
            <w:tcBorders>
              <w:top w:val="nil"/>
              <w:left w:val="nil"/>
              <w:bottom w:val="nil"/>
              <w:right w:val="nil"/>
            </w:tcBorders>
            <w:shd w:val="clear" w:color="auto" w:fill="auto"/>
            <w:tcMar>
              <w:top w:w="180" w:type="dxa"/>
              <w:left w:w="48" w:type="dxa"/>
              <w:bottom w:w="0" w:type="dxa"/>
              <w:right w:w="48" w:type="dxa"/>
            </w:tcMar>
            <w:hideMark/>
          </w:tcPr>
          <w:p w:rsidR="00172348" w:rsidRDefault="00172348">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029" name="图片 1029" descr="https://www.elastic.co/guide/cn/elasticsearch/guide/current/images/icons/callouts/2.png">
                    <a:hlinkClick xmlns:a="http://schemas.openxmlformats.org/drawingml/2006/main" r:id="rId8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172348" w:rsidRDefault="00172348">
            <w:pPr>
              <w:pStyle w:val="a9"/>
              <w:spacing w:before="0" w:beforeAutospacing="0" w:after="150" w:afterAutospacing="0" w:line="390" w:lineRule="atLeast"/>
              <w:rPr>
                <w:color w:val="444444"/>
              </w:rPr>
            </w:pPr>
            <w:r>
              <w:rPr>
                <w:color w:val="444444"/>
              </w:rPr>
              <w:t>这个参数强制返回整年。</w:t>
            </w:r>
          </w:p>
        </w:tc>
      </w:tr>
    </w:tbl>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这两个参数会强制返回一年中所有月份的结果，而不考虑结果中的文档数目。</w:t>
      </w:r>
      <w:r>
        <w:rPr>
          <w:rFonts w:ascii="Open Sans" w:hAnsi="Open Sans"/>
          <w:color w:val="444444"/>
        </w:rPr>
        <w:t> </w:t>
      </w:r>
      <w:r>
        <w:rPr>
          <w:rStyle w:val="HTML1"/>
          <w:rFonts w:ascii="Consolas" w:hAnsi="Consolas"/>
          <w:color w:val="555555"/>
          <w:sz w:val="22"/>
          <w:szCs w:val="22"/>
          <w:shd w:val="clear" w:color="auto" w:fill="F8F8F8"/>
        </w:rPr>
        <w:t>min_doc_count</w:t>
      </w:r>
      <w:r>
        <w:rPr>
          <w:rFonts w:ascii="Open Sans" w:hAnsi="Open Sans"/>
          <w:color w:val="444444"/>
        </w:rPr>
        <w:t> </w:t>
      </w:r>
      <w:r>
        <w:rPr>
          <w:rFonts w:ascii="Open Sans" w:hAnsi="Open Sans"/>
          <w:color w:val="444444"/>
        </w:rPr>
        <w:t>非常容易理解：它强制返回所有</w:t>
      </w:r>
      <w:r>
        <w:rPr>
          <w:rFonts w:ascii="Open Sans" w:hAnsi="Open Sans"/>
          <w:color w:val="444444"/>
        </w:rPr>
        <w:t xml:space="preserve"> buckets</w:t>
      </w:r>
      <w:r>
        <w:rPr>
          <w:rFonts w:ascii="Open Sans" w:hAnsi="Open Sans"/>
          <w:color w:val="444444"/>
        </w:rPr>
        <w:t>，即使</w:t>
      </w:r>
      <w:r>
        <w:rPr>
          <w:rFonts w:ascii="Open Sans" w:hAnsi="Open Sans"/>
          <w:color w:val="444444"/>
        </w:rPr>
        <w:t xml:space="preserve"> buckets </w:t>
      </w:r>
      <w:r>
        <w:rPr>
          <w:rFonts w:ascii="Open Sans" w:hAnsi="Open Sans"/>
          <w:color w:val="444444"/>
        </w:rPr>
        <w:t>可能为空。</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extended_bounds</w:t>
      </w:r>
      <w:r>
        <w:rPr>
          <w:rFonts w:ascii="Open Sans" w:hAnsi="Open Sans"/>
          <w:color w:val="444444"/>
        </w:rPr>
        <w:t> </w:t>
      </w:r>
      <w:r>
        <w:rPr>
          <w:rFonts w:ascii="Open Sans" w:hAnsi="Open Sans"/>
          <w:color w:val="444444"/>
        </w:rPr>
        <w:t>参数需要一点解释。</w:t>
      </w:r>
      <w:r>
        <w:rPr>
          <w:rFonts w:ascii="Open Sans" w:hAnsi="Open Sans"/>
          <w:color w:val="444444"/>
        </w:rPr>
        <w:t> </w:t>
      </w:r>
      <w:r>
        <w:rPr>
          <w:rStyle w:val="HTML1"/>
          <w:rFonts w:ascii="Consolas" w:hAnsi="Consolas"/>
          <w:color w:val="555555"/>
          <w:sz w:val="22"/>
          <w:szCs w:val="22"/>
          <w:shd w:val="clear" w:color="auto" w:fill="F8F8F8"/>
        </w:rPr>
        <w:t>min_doc_count</w:t>
      </w:r>
      <w:r>
        <w:rPr>
          <w:rFonts w:ascii="Open Sans" w:hAnsi="Open Sans"/>
          <w:color w:val="444444"/>
        </w:rPr>
        <w:t> </w:t>
      </w:r>
      <w:r>
        <w:rPr>
          <w:rFonts w:ascii="Open Sans" w:hAnsi="Open Sans"/>
          <w:color w:val="444444"/>
        </w:rPr>
        <w:t>参数强制返回空</w:t>
      </w:r>
      <w:r>
        <w:rPr>
          <w:rFonts w:ascii="Open Sans" w:hAnsi="Open Sans"/>
          <w:color w:val="444444"/>
        </w:rPr>
        <w:t xml:space="preserve"> buckets</w:t>
      </w:r>
      <w:r>
        <w:rPr>
          <w:rFonts w:ascii="Open Sans" w:hAnsi="Open Sans"/>
          <w:color w:val="444444"/>
        </w:rPr>
        <w:t>，但是</w:t>
      </w:r>
      <w:r>
        <w:rPr>
          <w:rFonts w:ascii="Open Sans" w:hAnsi="Open Sans"/>
          <w:color w:val="444444"/>
        </w:rPr>
        <w:t xml:space="preserve"> Elasticsearch </w:t>
      </w:r>
      <w:r>
        <w:rPr>
          <w:rFonts w:ascii="Open Sans" w:hAnsi="Open Sans"/>
          <w:color w:val="444444"/>
        </w:rPr>
        <w:t>默认只返回你的数据中最小值和最大值之间的</w:t>
      </w:r>
      <w:r>
        <w:rPr>
          <w:rFonts w:ascii="Open Sans" w:hAnsi="Open Sans"/>
          <w:color w:val="444444"/>
        </w:rPr>
        <w:t xml:space="preserve"> buckets</w:t>
      </w:r>
      <w:r>
        <w:rPr>
          <w:rFonts w:ascii="Open Sans" w:hAnsi="Open Sans"/>
          <w:color w:val="444444"/>
        </w:rPr>
        <w:t>。</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因此如果你的数据只落在了</w:t>
      </w:r>
      <w:r>
        <w:rPr>
          <w:rFonts w:ascii="Open Sans" w:hAnsi="Open Sans"/>
          <w:color w:val="444444"/>
        </w:rPr>
        <w:t xml:space="preserve"> 4 </w:t>
      </w:r>
      <w:r>
        <w:rPr>
          <w:rFonts w:ascii="Open Sans" w:hAnsi="Open Sans"/>
          <w:color w:val="444444"/>
        </w:rPr>
        <w:t>月和</w:t>
      </w:r>
      <w:r>
        <w:rPr>
          <w:rFonts w:ascii="Open Sans" w:hAnsi="Open Sans"/>
          <w:color w:val="444444"/>
        </w:rPr>
        <w:t xml:space="preserve"> 7 </w:t>
      </w:r>
      <w:r>
        <w:rPr>
          <w:rFonts w:ascii="Open Sans" w:hAnsi="Open Sans"/>
          <w:color w:val="444444"/>
        </w:rPr>
        <w:t>月之间，那么你只能得到这些月份的</w:t>
      </w:r>
      <w:r>
        <w:rPr>
          <w:rFonts w:ascii="Open Sans" w:hAnsi="Open Sans"/>
          <w:color w:val="444444"/>
        </w:rPr>
        <w:t xml:space="preserve"> buckets</w:t>
      </w:r>
      <w:r>
        <w:rPr>
          <w:rFonts w:ascii="Open Sans" w:hAnsi="Open Sans"/>
          <w:color w:val="444444"/>
        </w:rPr>
        <w:t>（可能为空也可能不为空）。因此为了得到全年数据，我们需要告诉</w:t>
      </w:r>
      <w:r>
        <w:rPr>
          <w:rFonts w:ascii="Open Sans" w:hAnsi="Open Sans"/>
          <w:color w:val="444444"/>
        </w:rPr>
        <w:t xml:space="preserve"> Elasticsearch </w:t>
      </w:r>
      <w:r>
        <w:rPr>
          <w:rFonts w:ascii="Open Sans" w:hAnsi="Open Sans"/>
          <w:color w:val="444444"/>
        </w:rPr>
        <w:t>我们想要全部</w:t>
      </w:r>
      <w:r>
        <w:rPr>
          <w:rFonts w:ascii="Open Sans" w:hAnsi="Open Sans"/>
          <w:color w:val="444444"/>
        </w:rPr>
        <w:t xml:space="preserve"> buckets</w:t>
      </w:r>
      <w:r>
        <w:rPr>
          <w:rFonts w:ascii="Open Sans" w:hAnsi="Open Sans"/>
          <w:color w:val="444444"/>
        </w:rPr>
        <w:t>，</w:t>
      </w:r>
      <w:r>
        <w:rPr>
          <w:rFonts w:ascii="Open Sans" w:hAnsi="Open Sans"/>
          <w:color w:val="444444"/>
        </w:rPr>
        <w:t xml:space="preserve"> </w:t>
      </w:r>
      <w:r>
        <w:rPr>
          <w:rFonts w:ascii="Open Sans" w:hAnsi="Open Sans"/>
          <w:color w:val="444444"/>
        </w:rPr>
        <w:t>即便那些</w:t>
      </w:r>
      <w:r>
        <w:rPr>
          <w:rFonts w:ascii="Open Sans" w:hAnsi="Open Sans"/>
          <w:color w:val="444444"/>
        </w:rPr>
        <w:t xml:space="preserve"> buckets </w:t>
      </w:r>
      <w:r>
        <w:rPr>
          <w:rFonts w:ascii="Open Sans" w:hAnsi="Open Sans"/>
          <w:color w:val="444444"/>
        </w:rPr>
        <w:t>可能落在最小日期</w:t>
      </w:r>
      <w:r>
        <w:rPr>
          <w:rFonts w:ascii="Open Sans" w:hAnsi="Open Sans"/>
          <w:color w:val="444444"/>
        </w:rPr>
        <w:t> </w:t>
      </w:r>
      <w:r>
        <w:rPr>
          <w:rStyle w:val="af3"/>
          <w:rFonts w:ascii="Open Sans" w:hAnsi="Open Sans"/>
          <w:color w:val="444444"/>
        </w:rPr>
        <w:t>之前</w:t>
      </w:r>
      <w:r>
        <w:rPr>
          <w:rFonts w:ascii="Open Sans" w:hAnsi="Open Sans"/>
          <w:color w:val="444444"/>
        </w:rPr>
        <w:t> </w:t>
      </w:r>
      <w:r>
        <w:rPr>
          <w:rFonts w:ascii="Open Sans" w:hAnsi="Open Sans"/>
          <w:color w:val="444444"/>
        </w:rPr>
        <w:t>或</w:t>
      </w:r>
      <w:r>
        <w:rPr>
          <w:rFonts w:ascii="Open Sans" w:hAnsi="Open Sans"/>
          <w:color w:val="444444"/>
        </w:rPr>
        <w:t xml:space="preserve"> </w:t>
      </w:r>
      <w:r>
        <w:rPr>
          <w:rFonts w:ascii="Open Sans" w:hAnsi="Open Sans"/>
          <w:color w:val="444444"/>
        </w:rPr>
        <w:t>最大日期</w:t>
      </w:r>
      <w:r>
        <w:rPr>
          <w:rFonts w:ascii="Open Sans" w:hAnsi="Open Sans"/>
          <w:color w:val="444444"/>
        </w:rPr>
        <w:t> </w:t>
      </w:r>
      <w:r>
        <w:rPr>
          <w:rStyle w:val="af3"/>
          <w:rFonts w:ascii="Open Sans" w:hAnsi="Open Sans"/>
          <w:color w:val="444444"/>
        </w:rPr>
        <w:t>之后</w:t>
      </w:r>
      <w:r>
        <w:rPr>
          <w:rFonts w:ascii="Open Sans" w:hAnsi="Open Sans"/>
          <w:color w:val="444444"/>
        </w:rPr>
        <w:t> </w:t>
      </w:r>
      <w:r>
        <w:rPr>
          <w:rFonts w:ascii="Open Sans" w:hAnsi="Open Sans"/>
          <w:color w:val="444444"/>
        </w:rPr>
        <w:t>。</w:t>
      </w:r>
    </w:p>
    <w:p w:rsidR="00172348" w:rsidRDefault="00172348" w:rsidP="00172348">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extended_bounds</w:t>
      </w:r>
      <w:r>
        <w:rPr>
          <w:rFonts w:ascii="Open Sans" w:hAnsi="Open Sans"/>
          <w:color w:val="444444"/>
        </w:rPr>
        <w:t> </w:t>
      </w:r>
      <w:r>
        <w:rPr>
          <w:rFonts w:ascii="Open Sans" w:hAnsi="Open Sans"/>
          <w:color w:val="444444"/>
        </w:rPr>
        <w:t>参数正是如此。一旦你加上了这两个设置，你可以把得到的结果轻易地直接插入到你的图形库中，从而得到类似</w:t>
      </w:r>
      <w:r>
        <w:rPr>
          <w:rFonts w:ascii="Open Sans" w:hAnsi="Open Sans"/>
          <w:color w:val="444444"/>
        </w:rPr>
        <w:t> </w:t>
      </w:r>
      <w:hyperlink r:id="rId864" w:anchor="date-histo-ts1" w:tooltip="图 37. 汽车销售时间图" w:history="1">
        <w:r>
          <w:rPr>
            <w:rStyle w:val="a6"/>
            <w:rFonts w:ascii="Open Sans" w:hAnsi="Open Sans"/>
            <w:color w:val="00A9E5"/>
          </w:rPr>
          <w:t>图</w:t>
        </w:r>
        <w:r>
          <w:rPr>
            <w:rStyle w:val="a6"/>
            <w:rFonts w:ascii="Open Sans" w:hAnsi="Open Sans"/>
            <w:color w:val="00A9E5"/>
          </w:rPr>
          <w:t> 37 “</w:t>
        </w:r>
        <w:r>
          <w:rPr>
            <w:rStyle w:val="a6"/>
            <w:rFonts w:ascii="Open Sans" w:hAnsi="Open Sans"/>
            <w:color w:val="00A9E5"/>
          </w:rPr>
          <w:t>汽车销售时间图</w:t>
        </w:r>
        <w:r>
          <w:rPr>
            <w:rStyle w:val="a6"/>
            <w:rFonts w:ascii="Open Sans" w:hAnsi="Open Sans"/>
            <w:color w:val="00A9E5"/>
          </w:rPr>
          <w:t>”</w:t>
        </w:r>
      </w:hyperlink>
      <w:r>
        <w:rPr>
          <w:rFonts w:ascii="Open Sans" w:hAnsi="Open Sans"/>
          <w:color w:val="444444"/>
        </w:rPr>
        <w:t> </w:t>
      </w:r>
      <w:r>
        <w:rPr>
          <w:rFonts w:ascii="Open Sans" w:hAnsi="Open Sans"/>
          <w:color w:val="444444"/>
        </w:rPr>
        <w:t>的图表。</w:t>
      </w:r>
    </w:p>
    <w:p w:rsidR="00172348" w:rsidRDefault="00172348" w:rsidP="00172348">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37. </w:t>
      </w:r>
      <w:r>
        <w:rPr>
          <w:rStyle w:val="a7"/>
          <w:rFonts w:ascii="Open Sans" w:hAnsi="Open Sans"/>
          <w:color w:val="444444"/>
          <w:sz w:val="48"/>
          <w:szCs w:val="48"/>
        </w:rPr>
        <w:t>汽车销售时间图</w:t>
      </w:r>
    </w:p>
    <w:p w:rsidR="00172348" w:rsidRDefault="00172348" w:rsidP="00172348">
      <w:pPr>
        <w:shd w:val="clear" w:color="auto" w:fill="FFFFFF"/>
        <w:rPr>
          <w:rFonts w:ascii="Open Sans" w:hAnsi="Open Sans" w:hint="eastAsia"/>
          <w:color w:val="444444"/>
          <w:szCs w:val="24"/>
        </w:rPr>
      </w:pPr>
      <w:r>
        <w:rPr>
          <w:rFonts w:ascii="Open Sans" w:hAnsi="Open Sans" w:hint="eastAsia"/>
          <w:noProof/>
          <w:color w:val="444444"/>
        </w:rPr>
        <w:lastRenderedPageBreak/>
        <w:drawing>
          <wp:inline distT="0" distB="0" distL="0" distR="0">
            <wp:extent cx="6838950" cy="4105275"/>
            <wp:effectExtent l="0" t="0" r="0" b="9525"/>
            <wp:docPr id="1028" name="图片 1028" descr="汽车销售时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6" descr="汽车销售时间图"/>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6838950" cy="4105275"/>
                    </a:xfrm>
                    <a:prstGeom prst="rect">
                      <a:avLst/>
                    </a:prstGeom>
                    <a:noFill/>
                    <a:ln>
                      <a:noFill/>
                    </a:ln>
                  </pic:spPr>
                </pic:pic>
              </a:graphicData>
            </a:graphic>
          </wp:inline>
        </w:drawing>
      </w:r>
    </w:p>
    <w:p w:rsidR="00172348" w:rsidRDefault="00172348" w:rsidP="00BF6D56"/>
    <w:p w:rsidR="007019D9" w:rsidRPr="007019D9" w:rsidRDefault="007019D9" w:rsidP="007019D9">
      <w:pPr>
        <w:pStyle w:val="3"/>
        <w:spacing w:before="163" w:after="163"/>
      </w:pPr>
      <w:bookmarkStart w:id="225" w:name="_Toc498415395"/>
      <w:r w:rsidRPr="007019D9">
        <w:t>扩展例子</w:t>
      </w:r>
      <w:bookmarkEnd w:id="225"/>
    </w:p>
    <w:p w:rsidR="007019D9" w:rsidRDefault="007019D9" w:rsidP="007019D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正如我们已经见过很多次，</w:t>
      </w:r>
      <w:r>
        <w:rPr>
          <w:rFonts w:ascii="Open Sans" w:hAnsi="Open Sans"/>
          <w:color w:val="444444"/>
        </w:rPr>
        <w:t xml:space="preserve">buckets </w:t>
      </w:r>
      <w:r>
        <w:rPr>
          <w:rFonts w:ascii="Open Sans" w:hAnsi="Open Sans"/>
          <w:color w:val="444444"/>
        </w:rPr>
        <w:t>可以嵌套进</w:t>
      </w:r>
      <w:r>
        <w:rPr>
          <w:rFonts w:ascii="Open Sans" w:hAnsi="Open Sans"/>
          <w:color w:val="444444"/>
        </w:rPr>
        <w:t xml:space="preserve"> buckets </w:t>
      </w:r>
      <w:r>
        <w:rPr>
          <w:rFonts w:ascii="Open Sans" w:hAnsi="Open Sans"/>
          <w:color w:val="444444"/>
        </w:rPr>
        <w:t>中从而得到更复杂的分析。</w:t>
      </w:r>
      <w:r>
        <w:rPr>
          <w:rFonts w:ascii="Open Sans" w:hAnsi="Open Sans"/>
          <w:color w:val="444444"/>
        </w:rPr>
        <w:t> </w:t>
      </w:r>
      <w:r>
        <w:rPr>
          <w:rFonts w:ascii="Open Sans" w:hAnsi="Open Sans"/>
          <w:color w:val="444444"/>
        </w:rPr>
        <w:t>作为例子，我们构建聚合以便按季度展示所有汽车品牌总销售额。同时按季度、按每个汽车品牌计算销售总额，以便可以找出哪种品牌最赚钱：</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"sales":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"date_histogram":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"field": "sold",</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"interval": "quarter", </w:t>
      </w:r>
      <w:r>
        <w:rPr>
          <w:rFonts w:ascii="Consolas" w:hAnsi="Consolas"/>
          <w:noProof/>
          <w:color w:val="444444"/>
        </w:rPr>
        <w:drawing>
          <wp:inline distT="0" distB="0" distL="0" distR="0">
            <wp:extent cx="114300" cy="114300"/>
            <wp:effectExtent l="0" t="0" r="0" b="0"/>
            <wp:docPr id="1039" name="图片 103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"format": "yyyy-MM-dd",</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"min_doc_count" : 0,</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"extended_bounds" :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"min" : "2014-01-01",</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"max" : "2014-12-31"</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"aggs":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"per_make_sum":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"terms":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"field": "make"</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"sum_price":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"sum": { "field": "price" } </w:t>
      </w:r>
      <w:r>
        <w:rPr>
          <w:rFonts w:ascii="Consolas" w:hAnsi="Consolas"/>
          <w:noProof/>
          <w:color w:val="444444"/>
        </w:rPr>
        <w:drawing>
          <wp:inline distT="0" distB="0" distL="0" distR="0">
            <wp:extent cx="114300" cy="114300"/>
            <wp:effectExtent l="0" t="0" r="0" b="0"/>
            <wp:docPr id="1038" name="图片 1038"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"total_sum":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"sum": { "field": "price" } </w:t>
      </w:r>
      <w:r>
        <w:rPr>
          <w:rFonts w:ascii="Consolas" w:hAnsi="Consolas"/>
          <w:noProof/>
          <w:color w:val="444444"/>
        </w:rPr>
        <w:drawing>
          <wp:inline distT="0" distB="0" distL="0" distR="0">
            <wp:extent cx="114300" cy="114300"/>
            <wp:effectExtent l="0" t="0" r="0" b="0"/>
            <wp:docPr id="1037" name="图片 1037"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7019D9" w:rsidTr="007019D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019D9" w:rsidRDefault="007019D9">
            <w:pPr>
              <w:pStyle w:val="a9"/>
              <w:spacing w:before="0" w:beforeAutospacing="0" w:after="150" w:afterAutospacing="0" w:line="390" w:lineRule="atLeast"/>
              <w:rPr>
                <w:color w:val="444444"/>
              </w:rPr>
            </w:pPr>
            <w:r>
              <w:rPr>
                <w:noProof/>
                <w:color w:val="444444"/>
              </w:rPr>
              <w:drawing>
                <wp:inline distT="0" distB="0" distL="0" distR="0" wp14:anchorId="63FE7304" wp14:editId="338F5C76">
                  <wp:extent cx="114300" cy="114300"/>
                  <wp:effectExtent l="0" t="0" r="0" b="0"/>
                  <wp:docPr id="1036" name="图片 1036" descr="https://www.elastic.co/guide/cn/elasticsearch/guide/current/images/icons/callouts/1.png">
                    <a:hlinkClick xmlns:a="http://schemas.openxmlformats.org/drawingml/2006/main" r:id="rId8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019D9" w:rsidRDefault="007019D9">
            <w:pPr>
              <w:pStyle w:val="a9"/>
              <w:spacing w:before="0" w:beforeAutospacing="0" w:after="150" w:afterAutospacing="0" w:line="390" w:lineRule="atLeast"/>
              <w:rPr>
                <w:color w:val="444444"/>
              </w:rPr>
            </w:pPr>
            <w:r>
              <w:rPr>
                <w:color w:val="444444"/>
              </w:rPr>
              <w:t>注意我们把时间间隔从 </w:t>
            </w:r>
            <w:r>
              <w:rPr>
                <w:rStyle w:val="HTML1"/>
                <w:rFonts w:ascii="Consolas" w:hAnsi="Consolas"/>
                <w:color w:val="555555"/>
                <w:sz w:val="22"/>
                <w:szCs w:val="22"/>
                <w:shd w:val="clear" w:color="auto" w:fill="F8F8F8"/>
              </w:rPr>
              <w:t>month</w:t>
            </w:r>
            <w:r>
              <w:rPr>
                <w:color w:val="444444"/>
              </w:rPr>
              <w:t> 改成了 </w:t>
            </w:r>
            <w:r>
              <w:rPr>
                <w:rStyle w:val="HTML1"/>
                <w:rFonts w:ascii="Consolas" w:hAnsi="Consolas"/>
                <w:color w:val="555555"/>
                <w:sz w:val="22"/>
                <w:szCs w:val="22"/>
                <w:shd w:val="clear" w:color="auto" w:fill="F8F8F8"/>
              </w:rPr>
              <w:t>quarter</w:t>
            </w:r>
            <w:r>
              <w:rPr>
                <w:color w:val="444444"/>
              </w:rPr>
              <w:t> 。</w:t>
            </w:r>
          </w:p>
        </w:tc>
      </w:tr>
      <w:tr w:rsidR="007019D9" w:rsidTr="007019D9">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019D9" w:rsidRDefault="007019D9">
            <w:pPr>
              <w:pStyle w:val="a9"/>
              <w:spacing w:before="0" w:beforeAutospacing="0" w:after="150" w:afterAutospacing="0" w:line="390" w:lineRule="atLeast"/>
              <w:rPr>
                <w:color w:val="444444"/>
              </w:rPr>
            </w:pPr>
            <w:r>
              <w:rPr>
                <w:noProof/>
                <w:color w:val="444444"/>
              </w:rPr>
              <w:drawing>
                <wp:inline distT="0" distB="0" distL="0" distR="0" wp14:anchorId="1DDAE5F3" wp14:editId="71B44EE6">
                  <wp:extent cx="114300" cy="114300"/>
                  <wp:effectExtent l="0" t="0" r="0" b="0"/>
                  <wp:docPr id="1035" name="图片 1035" descr="https://www.elastic.co/guide/cn/elasticsearch/guide/current/images/icons/callouts/2.png">
                    <a:hlinkClick xmlns:a="http://schemas.openxmlformats.org/drawingml/2006/main" r:id="rId8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019D9" w:rsidRDefault="007019D9">
            <w:pPr>
              <w:pStyle w:val="a9"/>
              <w:spacing w:before="0" w:beforeAutospacing="0" w:after="150" w:afterAutospacing="0" w:line="390" w:lineRule="atLeast"/>
              <w:rPr>
                <w:color w:val="444444"/>
              </w:rPr>
            </w:pPr>
            <w:r>
              <w:rPr>
                <w:color w:val="444444"/>
              </w:rPr>
              <w:t>计算每种品牌的总销售金额。</w:t>
            </w:r>
          </w:p>
        </w:tc>
      </w:tr>
      <w:tr w:rsidR="007019D9" w:rsidTr="007019D9">
        <w:tc>
          <w:tcPr>
            <w:tcW w:w="250" w:type="pct"/>
            <w:tcBorders>
              <w:top w:val="nil"/>
              <w:left w:val="nil"/>
              <w:bottom w:val="nil"/>
              <w:right w:val="nil"/>
            </w:tcBorders>
            <w:shd w:val="clear" w:color="auto" w:fill="auto"/>
            <w:tcMar>
              <w:top w:w="180" w:type="dxa"/>
              <w:left w:w="48" w:type="dxa"/>
              <w:bottom w:w="0" w:type="dxa"/>
              <w:right w:w="48" w:type="dxa"/>
            </w:tcMar>
            <w:hideMark/>
          </w:tcPr>
          <w:p w:rsidR="007019D9" w:rsidRDefault="007019D9">
            <w:pPr>
              <w:pStyle w:val="a9"/>
              <w:spacing w:before="0" w:beforeAutospacing="0" w:after="150" w:afterAutospacing="0" w:line="390" w:lineRule="atLeast"/>
              <w:rPr>
                <w:color w:val="444444"/>
              </w:rPr>
            </w:pPr>
            <w:r>
              <w:rPr>
                <w:noProof/>
                <w:color w:val="444444"/>
              </w:rPr>
              <w:drawing>
                <wp:inline distT="0" distB="0" distL="0" distR="0" wp14:anchorId="2D43D387" wp14:editId="1E16B331">
                  <wp:extent cx="114300" cy="114300"/>
                  <wp:effectExtent l="0" t="0" r="0" b="0"/>
                  <wp:docPr id="1034" name="图片 1034" descr="https://www.elastic.co/guide/cn/elasticsearch/guide/current/images/icons/callouts/3.png">
                    <a:hlinkClick xmlns:a="http://schemas.openxmlformats.org/drawingml/2006/main" r:id="rId8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7019D9" w:rsidRDefault="007019D9">
            <w:pPr>
              <w:pStyle w:val="a9"/>
              <w:spacing w:before="0" w:beforeAutospacing="0" w:after="150" w:afterAutospacing="0" w:line="390" w:lineRule="atLeast"/>
              <w:rPr>
                <w:color w:val="444444"/>
              </w:rPr>
            </w:pPr>
            <w:r>
              <w:rPr>
                <w:color w:val="444444"/>
              </w:rPr>
              <w:t>也计算所有全部品牌的汇总销售金额。</w:t>
            </w:r>
          </w:p>
        </w:tc>
      </w:tr>
    </w:tbl>
    <w:p w:rsidR="007019D9" w:rsidRDefault="007019D9" w:rsidP="007019D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得到的结果（截去了一大部分）如下：</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"aggregations":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"sales":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"key_as_string": "2014-01-01",</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"key": 1388534400000,</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"doc_count": 2,</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"total_sum":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"value": 105000</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"per_make_sum":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"key": "bmw",</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"sum_price":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"value": 80000</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"key": "ford",</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"sum_price":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"value": 25000</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 xml:space="preserve">         },</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w:t>
      </w:r>
    </w:p>
    <w:p w:rsidR="007019D9" w:rsidRDefault="007019D9" w:rsidP="007019D9">
      <w:pPr>
        <w:pStyle w:val="HTML0"/>
        <w:shd w:val="clear" w:color="auto" w:fill="F0F0F0"/>
        <w:spacing w:line="360" w:lineRule="atLeast"/>
        <w:rPr>
          <w:rFonts w:ascii="Consolas" w:hAnsi="Consolas"/>
          <w:color w:val="333333"/>
        </w:rPr>
      </w:pPr>
      <w:r>
        <w:rPr>
          <w:rFonts w:ascii="Consolas" w:hAnsi="Consolas"/>
          <w:color w:val="333333"/>
        </w:rPr>
        <w:t>}</w:t>
      </w:r>
    </w:p>
    <w:p w:rsidR="007019D9" w:rsidRDefault="007019D9" w:rsidP="007019D9">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我们把结果绘成图，得到如</w:t>
      </w:r>
      <w:r>
        <w:rPr>
          <w:rFonts w:ascii="Open Sans" w:hAnsi="Open Sans"/>
          <w:color w:val="444444"/>
        </w:rPr>
        <w:t> </w:t>
      </w:r>
      <w:hyperlink r:id="rId869" w:anchor="date-histo-ts2" w:tooltip="图 38. 按品牌分布的每季度销售额" w:history="1">
        <w:r>
          <w:rPr>
            <w:rStyle w:val="a6"/>
            <w:rFonts w:ascii="Open Sans" w:hAnsi="Open Sans"/>
            <w:color w:val="00A9E5"/>
          </w:rPr>
          <w:t>图</w:t>
        </w:r>
        <w:r>
          <w:rPr>
            <w:rStyle w:val="a6"/>
            <w:rFonts w:ascii="Open Sans" w:hAnsi="Open Sans"/>
            <w:color w:val="00A9E5"/>
          </w:rPr>
          <w:t> 38 “</w:t>
        </w:r>
        <w:r>
          <w:rPr>
            <w:rStyle w:val="a6"/>
            <w:rFonts w:ascii="Open Sans" w:hAnsi="Open Sans"/>
            <w:color w:val="00A9E5"/>
          </w:rPr>
          <w:t>按品牌分布的每季度销售额</w:t>
        </w:r>
        <w:r>
          <w:rPr>
            <w:rStyle w:val="a6"/>
            <w:rFonts w:ascii="Open Sans" w:hAnsi="Open Sans"/>
            <w:color w:val="00A9E5"/>
          </w:rPr>
          <w:t>”</w:t>
        </w:r>
      </w:hyperlink>
      <w:r>
        <w:rPr>
          <w:rFonts w:ascii="Open Sans" w:hAnsi="Open Sans"/>
          <w:color w:val="444444"/>
        </w:rPr>
        <w:t> </w:t>
      </w:r>
      <w:r>
        <w:rPr>
          <w:rFonts w:ascii="Open Sans" w:hAnsi="Open Sans"/>
          <w:color w:val="444444"/>
        </w:rPr>
        <w:t>所示的总销售额的折线图和每个品牌（每季度）的柱状图。</w:t>
      </w:r>
    </w:p>
    <w:p w:rsidR="007019D9" w:rsidRDefault="007019D9" w:rsidP="007019D9">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38. </w:t>
      </w:r>
      <w:r>
        <w:rPr>
          <w:rStyle w:val="a7"/>
          <w:rFonts w:ascii="Open Sans" w:hAnsi="Open Sans"/>
          <w:color w:val="444444"/>
          <w:sz w:val="48"/>
          <w:szCs w:val="48"/>
        </w:rPr>
        <w:t>按品牌分布的每季度销售额</w:t>
      </w:r>
    </w:p>
    <w:p w:rsidR="007019D9" w:rsidRDefault="007019D9" w:rsidP="007019D9">
      <w:pPr>
        <w:shd w:val="clear" w:color="auto" w:fill="FFFFFF"/>
        <w:rPr>
          <w:rFonts w:ascii="Open Sans" w:hAnsi="Open Sans" w:hint="eastAsia"/>
          <w:color w:val="444444"/>
          <w:szCs w:val="24"/>
        </w:rPr>
      </w:pPr>
      <w:r>
        <w:rPr>
          <w:rFonts w:ascii="Open Sans" w:hAnsi="Open Sans" w:hint="eastAsia"/>
          <w:noProof/>
          <w:color w:val="444444"/>
        </w:rPr>
        <w:lastRenderedPageBreak/>
        <w:drawing>
          <wp:inline distT="0" distB="0" distL="0" distR="0" wp14:anchorId="67E52DC6" wp14:editId="5E19F000">
            <wp:extent cx="7410450" cy="4124325"/>
            <wp:effectExtent l="0" t="0" r="0" b="9525"/>
            <wp:docPr id="1033" name="图片 1033" descr="按品牌分布的每季度销售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descr="按品牌分布的每季度销售额"/>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172348" w:rsidRDefault="00172348" w:rsidP="00BF6D56"/>
    <w:p w:rsidR="007019D9" w:rsidRPr="007019D9" w:rsidRDefault="007019D9" w:rsidP="007019D9">
      <w:pPr>
        <w:pStyle w:val="3"/>
        <w:spacing w:before="163" w:after="163"/>
      </w:pPr>
      <w:bookmarkStart w:id="226" w:name="_Toc498415396"/>
      <w:r w:rsidRPr="007019D9">
        <w:t>潜力无穷</w:t>
      </w:r>
      <w:bookmarkEnd w:id="226"/>
    </w:p>
    <w:p w:rsidR="007019D9" w:rsidRPr="007019D9" w:rsidRDefault="007019D9" w:rsidP="007019D9">
      <w:pPr>
        <w:widowControl/>
        <w:shd w:val="clear" w:color="auto" w:fill="FFFFFF"/>
        <w:spacing w:after="150" w:line="240" w:lineRule="auto"/>
        <w:rPr>
          <w:rFonts w:ascii="Open Sans" w:hAnsi="Open Sans" w:cs="宋体" w:hint="eastAsia"/>
          <w:color w:val="444444"/>
          <w:kern w:val="0"/>
          <w:szCs w:val="24"/>
        </w:rPr>
      </w:pPr>
      <w:r w:rsidRPr="007019D9">
        <w:rPr>
          <w:rFonts w:ascii="Open Sans" w:hAnsi="Open Sans" w:cs="宋体"/>
          <w:color w:val="444444"/>
          <w:kern w:val="0"/>
          <w:szCs w:val="24"/>
        </w:rPr>
        <w:t>这些很明显都是简单例子，但图表聚合其实是潜力无穷的。</w:t>
      </w:r>
      <w:r w:rsidRPr="007019D9">
        <w:rPr>
          <w:rFonts w:ascii="Open Sans" w:hAnsi="Open Sans" w:cs="宋体"/>
          <w:color w:val="444444"/>
          <w:kern w:val="0"/>
          <w:szCs w:val="24"/>
        </w:rPr>
        <w:t> </w:t>
      </w:r>
      <w:r w:rsidRPr="007019D9">
        <w:rPr>
          <w:rFonts w:ascii="Open Sans" w:hAnsi="Open Sans" w:cs="宋体"/>
          <w:color w:val="444444"/>
          <w:kern w:val="0"/>
          <w:szCs w:val="24"/>
        </w:rPr>
        <w:t>如</w:t>
      </w:r>
      <w:r w:rsidRPr="007019D9">
        <w:rPr>
          <w:rFonts w:ascii="Open Sans" w:hAnsi="Open Sans" w:cs="宋体"/>
          <w:color w:val="444444"/>
          <w:kern w:val="0"/>
          <w:szCs w:val="24"/>
        </w:rPr>
        <w:t> </w:t>
      </w:r>
      <w:hyperlink r:id="rId871" w:anchor="kibana-img" w:tooltip="图 39. Kibana--用聚合构建的实时分析面板" w:history="1">
        <w:r w:rsidRPr="007019D9">
          <w:rPr>
            <w:rFonts w:ascii="Open Sans" w:hAnsi="Open Sans" w:cs="宋体"/>
            <w:color w:val="00A9E5"/>
            <w:kern w:val="0"/>
            <w:szCs w:val="24"/>
          </w:rPr>
          <w:t>图</w:t>
        </w:r>
        <w:r w:rsidRPr="007019D9">
          <w:rPr>
            <w:rFonts w:ascii="Open Sans" w:hAnsi="Open Sans" w:cs="宋体"/>
            <w:color w:val="00A9E5"/>
            <w:kern w:val="0"/>
            <w:szCs w:val="24"/>
          </w:rPr>
          <w:t> 39 “Kibana--</w:t>
        </w:r>
        <w:r w:rsidRPr="007019D9">
          <w:rPr>
            <w:rFonts w:ascii="Open Sans" w:hAnsi="Open Sans" w:cs="宋体"/>
            <w:color w:val="00A9E5"/>
            <w:kern w:val="0"/>
            <w:szCs w:val="24"/>
          </w:rPr>
          <w:t>用聚合构建的实时分析面板</w:t>
        </w:r>
        <w:r w:rsidRPr="007019D9">
          <w:rPr>
            <w:rFonts w:ascii="Open Sans" w:hAnsi="Open Sans" w:cs="宋体"/>
            <w:color w:val="00A9E5"/>
            <w:kern w:val="0"/>
            <w:szCs w:val="24"/>
          </w:rPr>
          <w:t>”</w:t>
        </w:r>
      </w:hyperlink>
      <w:r w:rsidRPr="007019D9">
        <w:rPr>
          <w:rFonts w:ascii="Open Sans" w:hAnsi="Open Sans" w:cs="宋体"/>
          <w:color w:val="444444"/>
          <w:kern w:val="0"/>
          <w:szCs w:val="24"/>
        </w:rPr>
        <w:t>展示了</w:t>
      </w:r>
      <w:r w:rsidRPr="007019D9">
        <w:rPr>
          <w:rFonts w:ascii="Open Sans" w:hAnsi="Open Sans" w:cs="宋体"/>
          <w:color w:val="444444"/>
          <w:kern w:val="0"/>
          <w:szCs w:val="24"/>
        </w:rPr>
        <w:t xml:space="preserve"> Kibana </w:t>
      </w:r>
      <w:r w:rsidRPr="007019D9">
        <w:rPr>
          <w:rFonts w:ascii="Open Sans" w:hAnsi="Open Sans" w:cs="宋体"/>
          <w:color w:val="444444"/>
          <w:kern w:val="0"/>
          <w:szCs w:val="24"/>
        </w:rPr>
        <w:t>中用各种聚合构建的面板。</w:t>
      </w:r>
    </w:p>
    <w:p w:rsidR="007019D9" w:rsidRPr="007019D9" w:rsidRDefault="007019D9" w:rsidP="007019D9">
      <w:pPr>
        <w:widowControl/>
        <w:shd w:val="clear" w:color="auto" w:fill="FFFFFF"/>
        <w:spacing w:after="150" w:line="240" w:lineRule="auto"/>
        <w:rPr>
          <w:rFonts w:ascii="Open Sans" w:hAnsi="Open Sans" w:cs="宋体" w:hint="eastAsia"/>
          <w:color w:val="444444"/>
          <w:kern w:val="0"/>
          <w:sz w:val="48"/>
          <w:szCs w:val="48"/>
        </w:rPr>
      </w:pPr>
      <w:r w:rsidRPr="007019D9">
        <w:rPr>
          <w:rFonts w:ascii="Open Sans" w:hAnsi="Open Sans" w:cs="宋体"/>
          <w:b/>
          <w:bCs/>
          <w:color w:val="444444"/>
          <w:kern w:val="0"/>
          <w:sz w:val="48"/>
          <w:szCs w:val="48"/>
        </w:rPr>
        <w:t>图</w:t>
      </w:r>
      <w:r w:rsidRPr="007019D9">
        <w:rPr>
          <w:rFonts w:ascii="Open Sans" w:hAnsi="Open Sans" w:cs="宋体"/>
          <w:b/>
          <w:bCs/>
          <w:color w:val="444444"/>
          <w:kern w:val="0"/>
          <w:sz w:val="48"/>
          <w:szCs w:val="48"/>
        </w:rPr>
        <w:t> 39. Kibana--</w:t>
      </w:r>
      <w:r w:rsidRPr="007019D9">
        <w:rPr>
          <w:rFonts w:ascii="Open Sans" w:hAnsi="Open Sans" w:cs="宋体"/>
          <w:b/>
          <w:bCs/>
          <w:color w:val="444444"/>
          <w:kern w:val="0"/>
          <w:sz w:val="48"/>
          <w:szCs w:val="48"/>
        </w:rPr>
        <w:t>用聚合构建的实时分析面板</w:t>
      </w:r>
    </w:p>
    <w:p w:rsidR="007019D9" w:rsidRPr="007019D9" w:rsidRDefault="007019D9" w:rsidP="008331FC">
      <w:pPr>
        <w:widowControl/>
        <w:shd w:val="clear" w:color="auto" w:fill="FFFFFF"/>
        <w:spacing w:line="240" w:lineRule="auto"/>
        <w:rPr>
          <w:rFonts w:ascii="Open Sans" w:hAnsi="Open Sans" w:cs="宋体" w:hint="eastAsia"/>
          <w:color w:val="444444"/>
          <w:kern w:val="0"/>
          <w:szCs w:val="24"/>
        </w:rPr>
      </w:pPr>
      <w:r w:rsidRPr="007019D9">
        <w:rPr>
          <w:rFonts w:ascii="Open Sans" w:hAnsi="Open Sans" w:cs="宋体" w:hint="eastAsia"/>
          <w:noProof/>
          <w:color w:val="444444"/>
          <w:kern w:val="0"/>
          <w:szCs w:val="24"/>
        </w:rPr>
        <w:lastRenderedPageBreak/>
        <w:drawing>
          <wp:inline distT="0" distB="0" distL="0" distR="0" wp14:anchorId="24191F7F" wp14:editId="72DA0966">
            <wp:extent cx="6129642" cy="3333115"/>
            <wp:effectExtent l="0" t="0" r="5080" b="635"/>
            <wp:docPr id="1040" name="图片 1040" descr="Kibana--用聚合构建的实时分析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Kibana--用聚合构建的实时分析面板"/>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6137613" cy="3337449"/>
                    </a:xfrm>
                    <a:prstGeom prst="rect">
                      <a:avLst/>
                    </a:prstGeom>
                    <a:noFill/>
                    <a:ln>
                      <a:noFill/>
                    </a:ln>
                  </pic:spPr>
                </pic:pic>
              </a:graphicData>
            </a:graphic>
          </wp:inline>
        </w:drawing>
      </w:r>
      <w:r w:rsidRPr="007019D9">
        <w:rPr>
          <w:rFonts w:ascii="Open Sans" w:hAnsi="Open Sans" w:cs="宋体"/>
          <w:color w:val="444444"/>
          <w:kern w:val="0"/>
          <w:szCs w:val="24"/>
        </w:rPr>
        <w:br/>
      </w:r>
    </w:p>
    <w:p w:rsidR="007019D9" w:rsidRPr="007019D9" w:rsidRDefault="007019D9" w:rsidP="007019D9">
      <w:pPr>
        <w:widowControl/>
        <w:shd w:val="clear" w:color="auto" w:fill="FFFFFF"/>
        <w:spacing w:after="150" w:line="240" w:lineRule="auto"/>
        <w:rPr>
          <w:rFonts w:ascii="Open Sans" w:hAnsi="Open Sans" w:cs="宋体" w:hint="eastAsia"/>
          <w:color w:val="444444"/>
          <w:kern w:val="0"/>
          <w:szCs w:val="24"/>
        </w:rPr>
      </w:pPr>
      <w:r w:rsidRPr="007019D9">
        <w:rPr>
          <w:rFonts w:ascii="Open Sans" w:hAnsi="Open Sans" w:cs="宋体"/>
          <w:color w:val="444444"/>
          <w:kern w:val="0"/>
          <w:szCs w:val="24"/>
        </w:rPr>
        <w:t>因为聚合的实时性，类似这样的面板很容易查询、操作和交互。这使得它们成为需要分析数据又不会构建</w:t>
      </w:r>
      <w:r w:rsidRPr="007019D9">
        <w:rPr>
          <w:rFonts w:ascii="Open Sans" w:hAnsi="Open Sans" w:cs="宋体"/>
          <w:color w:val="444444"/>
          <w:kern w:val="0"/>
          <w:szCs w:val="24"/>
        </w:rPr>
        <w:t xml:space="preserve"> Hadoop </w:t>
      </w:r>
      <w:r w:rsidRPr="007019D9">
        <w:rPr>
          <w:rFonts w:ascii="Open Sans" w:hAnsi="Open Sans" w:cs="宋体"/>
          <w:color w:val="444444"/>
          <w:kern w:val="0"/>
          <w:szCs w:val="24"/>
        </w:rPr>
        <w:t>作业的非技术人员的理想工具。</w:t>
      </w:r>
    </w:p>
    <w:p w:rsidR="007019D9" w:rsidRPr="007019D9" w:rsidRDefault="007019D9" w:rsidP="007019D9">
      <w:pPr>
        <w:widowControl/>
        <w:shd w:val="clear" w:color="auto" w:fill="FFFFFF"/>
        <w:spacing w:after="150" w:line="240" w:lineRule="auto"/>
        <w:rPr>
          <w:rFonts w:ascii="Open Sans" w:hAnsi="Open Sans" w:cs="宋体" w:hint="eastAsia"/>
          <w:color w:val="444444"/>
          <w:kern w:val="0"/>
          <w:szCs w:val="24"/>
        </w:rPr>
      </w:pPr>
      <w:r w:rsidRPr="007019D9">
        <w:rPr>
          <w:rFonts w:ascii="Open Sans" w:hAnsi="Open Sans" w:cs="宋体"/>
          <w:color w:val="444444"/>
          <w:kern w:val="0"/>
          <w:szCs w:val="24"/>
        </w:rPr>
        <w:t>当然，为了构建类似</w:t>
      </w:r>
      <w:r w:rsidRPr="007019D9">
        <w:rPr>
          <w:rFonts w:ascii="Open Sans" w:hAnsi="Open Sans" w:cs="宋体"/>
          <w:color w:val="444444"/>
          <w:kern w:val="0"/>
          <w:szCs w:val="24"/>
        </w:rPr>
        <w:t xml:space="preserve"> Kibana </w:t>
      </w:r>
      <w:r w:rsidRPr="007019D9">
        <w:rPr>
          <w:rFonts w:ascii="Open Sans" w:hAnsi="Open Sans" w:cs="宋体"/>
          <w:color w:val="444444"/>
          <w:kern w:val="0"/>
          <w:szCs w:val="24"/>
        </w:rPr>
        <w:t>这样的强大面板，你可能需要更深的知识，比如基于范围、过滤以及排序的聚合。</w:t>
      </w:r>
    </w:p>
    <w:p w:rsidR="00172348" w:rsidRPr="007019D9" w:rsidRDefault="00172348" w:rsidP="00BF6D56"/>
    <w:p w:rsidR="00216A85" w:rsidRDefault="00216A85" w:rsidP="00216A85">
      <w:pPr>
        <w:pStyle w:val="20"/>
        <w:shd w:val="clear" w:color="auto" w:fill="FFFFFF"/>
        <w:spacing w:before="163" w:after="163"/>
        <w:rPr>
          <w:rFonts w:ascii="Open Sans" w:hAnsi="Open Sans" w:hint="eastAsia"/>
          <w:b w:val="0"/>
          <w:bCs w:val="0"/>
          <w:color w:val="000000"/>
          <w:kern w:val="0"/>
          <w:sz w:val="48"/>
          <w:szCs w:val="48"/>
        </w:rPr>
      </w:pPr>
      <w:bookmarkStart w:id="227" w:name="_Toc498415397"/>
      <w:r>
        <w:rPr>
          <w:rFonts w:ascii="Open Sans" w:hAnsi="Open Sans"/>
          <w:b w:val="0"/>
          <w:bCs w:val="0"/>
          <w:color w:val="000000"/>
          <w:sz w:val="48"/>
          <w:szCs w:val="48"/>
        </w:rPr>
        <w:t>范围限定的聚合</w:t>
      </w:r>
      <w:bookmarkEnd w:id="227"/>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所有聚合的例子到目前为止，你可能已经注意到，我们的搜索请求省略了一个</w:t>
      </w:r>
      <w:r>
        <w:rPr>
          <w:rFonts w:ascii="Open Sans" w:hAnsi="Open Sans"/>
          <w:color w:val="444444"/>
        </w:rPr>
        <w:t> </w:t>
      </w:r>
      <w:r>
        <w:rPr>
          <w:rStyle w:val="HTML1"/>
          <w:rFonts w:ascii="Consolas" w:hAnsi="Consolas"/>
          <w:color w:val="555555"/>
          <w:sz w:val="22"/>
          <w:szCs w:val="22"/>
          <w:shd w:val="clear" w:color="auto" w:fill="F8F8F8"/>
        </w:rPr>
        <w:t>query</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整个请求只不过是一个聚合。</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聚合可以与搜索请求同时执行，但是我们需要理解一个新概念：</w:t>
      </w:r>
      <w:r>
        <w:rPr>
          <w:rFonts w:ascii="Open Sans" w:hAnsi="Open Sans"/>
          <w:color w:val="444444"/>
        </w:rPr>
        <w:t> </w:t>
      </w:r>
      <w:r>
        <w:rPr>
          <w:rStyle w:val="af3"/>
          <w:rFonts w:ascii="Open Sans" w:hAnsi="Open Sans"/>
          <w:color w:val="444444"/>
        </w:rPr>
        <w:t>范围</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默认情况下，聚合与查询是对同一范围进行操作的，也就是说，聚合是基于我们查询匹配的文档集合进行计算的。</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让我们看看第一个聚合的示例：</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"colors"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"field" : "color"</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我们可以看到聚合是隔离的。现实中，</w:t>
      </w:r>
      <w:r>
        <w:rPr>
          <w:rFonts w:ascii="Open Sans" w:hAnsi="Open Sans"/>
          <w:color w:val="444444"/>
        </w:rPr>
        <w:t xml:space="preserve">Elasticsearch </w:t>
      </w:r>
      <w:r>
        <w:rPr>
          <w:rFonts w:ascii="Open Sans" w:hAnsi="Open Sans"/>
          <w:color w:val="444444"/>
        </w:rPr>
        <w:t>认为</w:t>
      </w:r>
      <w:r>
        <w:rPr>
          <w:rFonts w:ascii="Open Sans" w:hAnsi="Open Sans"/>
          <w:color w:val="444444"/>
        </w:rPr>
        <w:t xml:space="preserve"> "</w:t>
      </w:r>
      <w:r>
        <w:rPr>
          <w:rFonts w:ascii="Open Sans" w:hAnsi="Open Sans"/>
          <w:color w:val="444444"/>
        </w:rPr>
        <w:t>没有指定查询</w:t>
      </w:r>
      <w:r>
        <w:rPr>
          <w:rFonts w:ascii="Open Sans" w:hAnsi="Open Sans"/>
          <w:color w:val="444444"/>
        </w:rPr>
        <w:t xml:space="preserve">" </w:t>
      </w:r>
      <w:r>
        <w:rPr>
          <w:rFonts w:ascii="Open Sans" w:hAnsi="Open Sans"/>
          <w:color w:val="444444"/>
        </w:rPr>
        <w:t>和</w:t>
      </w:r>
      <w:r>
        <w:rPr>
          <w:rFonts w:ascii="Open Sans" w:hAnsi="Open Sans"/>
          <w:color w:val="444444"/>
        </w:rPr>
        <w:t xml:space="preserve"> "</w:t>
      </w:r>
      <w:r>
        <w:rPr>
          <w:rFonts w:ascii="Open Sans" w:hAnsi="Open Sans"/>
          <w:color w:val="444444"/>
        </w:rPr>
        <w:t>查询所有文档</w:t>
      </w:r>
      <w:r>
        <w:rPr>
          <w:rFonts w:ascii="Open Sans" w:hAnsi="Open Sans"/>
          <w:color w:val="444444"/>
        </w:rPr>
        <w:t xml:space="preserve">" </w:t>
      </w:r>
      <w:r>
        <w:rPr>
          <w:rFonts w:ascii="Open Sans" w:hAnsi="Open Sans"/>
          <w:color w:val="444444"/>
        </w:rPr>
        <w:t>是等价的。前面这个查询内部会转化成下面的这个请求：</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"match_all"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"colors"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"field" : "color"</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因为聚合总是对查询范围内的结果进行操作的，所以一个隔离的聚合实际上是在对</w:t>
      </w:r>
      <w:r>
        <w:rPr>
          <w:rFonts w:ascii="Open Sans" w:hAnsi="Open Sans"/>
          <w:color w:val="444444"/>
        </w:rPr>
        <w:t> </w:t>
      </w:r>
      <w:r>
        <w:rPr>
          <w:rStyle w:val="HTML1"/>
          <w:rFonts w:ascii="Consolas" w:hAnsi="Consolas"/>
          <w:color w:val="555555"/>
          <w:sz w:val="22"/>
          <w:szCs w:val="22"/>
          <w:shd w:val="clear" w:color="auto" w:fill="F8F8F8"/>
        </w:rPr>
        <w:t>match_all</w:t>
      </w:r>
      <w:r>
        <w:rPr>
          <w:rFonts w:ascii="Open Sans" w:hAnsi="Open Sans"/>
          <w:color w:val="444444"/>
        </w:rPr>
        <w:t> </w:t>
      </w:r>
      <w:r>
        <w:rPr>
          <w:rFonts w:ascii="Open Sans" w:hAnsi="Open Sans"/>
          <w:color w:val="444444"/>
        </w:rPr>
        <w:t>的结果范围操作，即所有的文档。</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一旦有了范围的概念，我们就能更进一步对聚合进行自定义。我们前面所有的示例都是对</w:t>
      </w:r>
      <w:r>
        <w:rPr>
          <w:rFonts w:ascii="Open Sans" w:hAnsi="Open Sans"/>
          <w:color w:val="444444"/>
        </w:rPr>
        <w:t> </w:t>
      </w:r>
      <w:r>
        <w:rPr>
          <w:rStyle w:val="af3"/>
          <w:rFonts w:ascii="Open Sans" w:hAnsi="Open Sans"/>
          <w:color w:val="444444"/>
        </w:rPr>
        <w:t>所有</w:t>
      </w:r>
      <w:r>
        <w:rPr>
          <w:rFonts w:ascii="Open Sans" w:hAnsi="Open Sans"/>
          <w:color w:val="444444"/>
        </w:rPr>
        <w:t> </w:t>
      </w:r>
      <w:r>
        <w:rPr>
          <w:rFonts w:ascii="Open Sans" w:hAnsi="Open Sans"/>
          <w:color w:val="444444"/>
        </w:rPr>
        <w:t>数据计算统计信息的：销量最高的汽车，所有汽车的平均售价，最佳销售月份等等。</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利用范围，我们可以问</w:t>
      </w:r>
      <w:r>
        <w:rPr>
          <w:rFonts w:ascii="Open Sans" w:hAnsi="Open Sans"/>
          <w:color w:val="444444"/>
        </w:rPr>
        <w:t>“</w:t>
      </w:r>
      <w:r>
        <w:rPr>
          <w:rFonts w:ascii="Open Sans" w:hAnsi="Open Sans"/>
          <w:color w:val="444444"/>
        </w:rPr>
        <w:t>福特在售车有多少种颜色？</w:t>
      </w:r>
      <w:r>
        <w:rPr>
          <w:rFonts w:ascii="Open Sans" w:hAnsi="Open Sans"/>
          <w:color w:val="444444"/>
        </w:rPr>
        <w:t>”</w:t>
      </w:r>
      <w:r>
        <w:rPr>
          <w:rFonts w:ascii="Open Sans" w:hAnsi="Open Sans"/>
          <w:color w:val="444444"/>
        </w:rPr>
        <w:t>诸如此类的问题。可以简单的在请求中加上一个查询（本例中为</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"match"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"make" : "ford"</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"colors"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"field" : "color"</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因为我们没有指定</w:t>
      </w:r>
      <w:r>
        <w:rPr>
          <w:rFonts w:ascii="Open Sans" w:hAnsi="Open Sans"/>
          <w:color w:val="444444"/>
        </w:rPr>
        <w:t> </w:t>
      </w:r>
      <w:r>
        <w:rPr>
          <w:rStyle w:val="HTML1"/>
          <w:rFonts w:ascii="Consolas" w:hAnsi="Consolas"/>
          <w:color w:val="555555"/>
          <w:sz w:val="22"/>
          <w:szCs w:val="22"/>
          <w:shd w:val="clear" w:color="auto" w:fill="F8F8F8"/>
        </w:rPr>
        <w:t>"size" : 0</w:t>
      </w:r>
      <w:r>
        <w:rPr>
          <w:rFonts w:ascii="Open Sans" w:hAnsi="Open Sans"/>
          <w:color w:val="444444"/>
        </w:rPr>
        <w:t> </w:t>
      </w:r>
      <w:r>
        <w:rPr>
          <w:rFonts w:ascii="Open Sans" w:hAnsi="Open Sans"/>
          <w:color w:val="444444"/>
        </w:rPr>
        <w:t>，所以搜索结果和聚合结果都被返回了：</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"hits":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"total": 2,</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"max_score": 1.6931472,</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"hits":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"price": 25000,</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"color": "blue",</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"make": "ford",</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"sold": "2014-02-12"</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"price": 30000,</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"color": "green",</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"make": "ford",</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"sold": "2014-05-18"</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"colors":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"key": "blue",</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"key": "green",</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看上去这并没有什么，但却对高大上的仪表盘来说至关重要。</w:t>
      </w:r>
      <w:r>
        <w:rPr>
          <w:rFonts w:ascii="Open Sans" w:hAnsi="Open Sans"/>
          <w:color w:val="444444"/>
        </w:rPr>
        <w:t xml:space="preserve"> </w:t>
      </w:r>
      <w:r>
        <w:rPr>
          <w:rFonts w:ascii="Open Sans" w:hAnsi="Open Sans"/>
          <w:color w:val="444444"/>
        </w:rPr>
        <w:t>加入一个搜索栏可以将任何静态的仪表板变成一个实时数据搜索设备。</w:t>
      </w:r>
      <w:r>
        <w:rPr>
          <w:rFonts w:ascii="Open Sans" w:hAnsi="Open Sans"/>
          <w:color w:val="444444"/>
        </w:rPr>
        <w:t> </w:t>
      </w:r>
      <w:r>
        <w:rPr>
          <w:rFonts w:ascii="Open Sans" w:hAnsi="Open Sans"/>
          <w:color w:val="444444"/>
        </w:rPr>
        <w:t>这让用户可以搜索数据，查看所有实时更新的图形（由于聚合的支持以及对查询范围的限定）。</w:t>
      </w:r>
      <w:r>
        <w:rPr>
          <w:rFonts w:ascii="Open Sans" w:hAnsi="Open Sans"/>
          <w:color w:val="444444"/>
        </w:rPr>
        <w:t xml:space="preserve"> </w:t>
      </w:r>
      <w:r>
        <w:rPr>
          <w:rFonts w:ascii="Open Sans" w:hAnsi="Open Sans"/>
          <w:color w:val="444444"/>
        </w:rPr>
        <w:t>这是</w:t>
      </w:r>
      <w:r>
        <w:rPr>
          <w:rFonts w:ascii="Open Sans" w:hAnsi="Open Sans"/>
          <w:color w:val="444444"/>
        </w:rPr>
        <w:t xml:space="preserve"> Hadoop </w:t>
      </w:r>
      <w:r>
        <w:rPr>
          <w:rFonts w:ascii="Open Sans" w:hAnsi="Open Sans"/>
          <w:color w:val="444444"/>
        </w:rPr>
        <w:t>无法做到的！</w:t>
      </w:r>
    </w:p>
    <w:p w:rsidR="00216A85" w:rsidRPr="00216A85" w:rsidRDefault="00216A85" w:rsidP="00216A85">
      <w:pPr>
        <w:rPr>
          <w:b/>
        </w:rPr>
      </w:pPr>
      <w:r w:rsidRPr="00216A85">
        <w:rPr>
          <w:b/>
        </w:rPr>
        <w:t>全局桶</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通常我们希望聚合是在查询范围内的，但有时我们也想要搜索它的子集，而聚合的对象却是</w:t>
      </w:r>
      <w:r>
        <w:rPr>
          <w:rFonts w:ascii="Open Sans" w:hAnsi="Open Sans"/>
          <w:color w:val="444444"/>
        </w:rPr>
        <w:t> </w:t>
      </w:r>
      <w:r>
        <w:rPr>
          <w:rStyle w:val="af3"/>
          <w:rFonts w:ascii="Open Sans" w:hAnsi="Open Sans"/>
          <w:color w:val="444444"/>
        </w:rPr>
        <w:t>所有</w:t>
      </w:r>
      <w:r>
        <w:rPr>
          <w:rFonts w:ascii="Open Sans" w:hAnsi="Open Sans"/>
          <w:color w:val="444444"/>
        </w:rPr>
        <w:t> </w:t>
      </w:r>
      <w:r>
        <w:rPr>
          <w:rFonts w:ascii="Open Sans" w:hAnsi="Open Sans"/>
          <w:color w:val="444444"/>
        </w:rPr>
        <w:t>数据。</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例如，比方说我们想知道福特汽车与</w:t>
      </w:r>
      <w:r>
        <w:rPr>
          <w:rFonts w:ascii="Open Sans" w:hAnsi="Open Sans"/>
          <w:color w:val="444444"/>
        </w:rPr>
        <w:t> </w:t>
      </w:r>
      <w:r>
        <w:rPr>
          <w:rStyle w:val="af3"/>
          <w:rFonts w:ascii="Open Sans" w:hAnsi="Open Sans"/>
          <w:color w:val="444444"/>
        </w:rPr>
        <w:t>所有</w:t>
      </w:r>
      <w:r>
        <w:rPr>
          <w:rFonts w:ascii="Open Sans" w:hAnsi="Open Sans"/>
          <w:color w:val="444444"/>
        </w:rPr>
        <w:t> </w:t>
      </w:r>
      <w:r>
        <w:rPr>
          <w:rFonts w:ascii="Open Sans" w:hAnsi="Open Sans"/>
          <w:color w:val="444444"/>
        </w:rPr>
        <w:t>汽车平均售价的比较。我们可以用普通的聚合（查询范围内的）得到第一个信息，然后用</w:t>
      </w:r>
      <w:r>
        <w:rPr>
          <w:rFonts w:ascii="Open Sans" w:hAnsi="Open Sans"/>
          <w:color w:val="444444"/>
        </w:rPr>
        <w:t> </w:t>
      </w:r>
      <w:r>
        <w:rPr>
          <w:rStyle w:val="HTML1"/>
          <w:rFonts w:ascii="Consolas" w:hAnsi="Consolas"/>
          <w:color w:val="555555"/>
          <w:sz w:val="22"/>
          <w:szCs w:val="22"/>
          <w:shd w:val="clear" w:color="auto" w:fill="F8F8F8"/>
        </w:rPr>
        <w:t>全局</w:t>
      </w:r>
      <w:r>
        <w:rPr>
          <w:rFonts w:ascii="Open Sans" w:hAnsi="Open Sans"/>
          <w:color w:val="444444"/>
        </w:rPr>
        <w:t> </w:t>
      </w:r>
      <w:r>
        <w:rPr>
          <w:rFonts w:ascii="Open Sans" w:hAnsi="Open Sans"/>
          <w:color w:val="444444"/>
        </w:rPr>
        <w:t>桶获得第二个信息。</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全局</w:t>
      </w:r>
      <w:r>
        <w:rPr>
          <w:rFonts w:ascii="Open Sans" w:hAnsi="Open Sans"/>
          <w:color w:val="444444"/>
        </w:rPr>
        <w:t> </w:t>
      </w:r>
      <w:r>
        <w:rPr>
          <w:rFonts w:ascii="Open Sans" w:hAnsi="Open Sans"/>
          <w:color w:val="444444"/>
        </w:rPr>
        <w:t>桶包含</w:t>
      </w:r>
      <w:r>
        <w:rPr>
          <w:rFonts w:ascii="Open Sans" w:hAnsi="Open Sans"/>
          <w:color w:val="444444"/>
        </w:rPr>
        <w:t> </w:t>
      </w:r>
      <w:r>
        <w:rPr>
          <w:rStyle w:val="af3"/>
          <w:rFonts w:ascii="Open Sans" w:hAnsi="Open Sans"/>
          <w:color w:val="444444"/>
        </w:rPr>
        <w:t>所有</w:t>
      </w:r>
      <w:r>
        <w:rPr>
          <w:rFonts w:ascii="Open Sans" w:hAnsi="Open Sans"/>
          <w:color w:val="444444"/>
        </w:rPr>
        <w:t> </w:t>
      </w:r>
      <w:r>
        <w:rPr>
          <w:rFonts w:ascii="Open Sans" w:hAnsi="Open Sans"/>
          <w:color w:val="444444"/>
        </w:rPr>
        <w:t>的文档，它无视查询的范围。因为它还是一个桶，我们可以像平常一样将聚合嵌套在内：</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"match"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"make" : "ford"</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"single_avg_price":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"avg" : { "field" : "price" } </w:t>
      </w:r>
      <w:r>
        <w:rPr>
          <w:rFonts w:ascii="Consolas" w:hAnsi="Consolas"/>
          <w:noProof/>
          <w:color w:val="444444"/>
        </w:rPr>
        <w:drawing>
          <wp:inline distT="0" distB="0" distL="0" distR="0" wp14:anchorId="31A78C16" wp14:editId="03B5EF8D">
            <wp:extent cx="114300" cy="114300"/>
            <wp:effectExtent l="0" t="0" r="0" b="0"/>
            <wp:docPr id="1046" name="图片 104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"all":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"global" : {}, </w:t>
      </w:r>
      <w:r>
        <w:rPr>
          <w:rFonts w:ascii="Consolas" w:hAnsi="Consolas"/>
          <w:noProof/>
          <w:color w:val="444444"/>
        </w:rPr>
        <w:drawing>
          <wp:inline distT="0" distB="0" distL="0" distR="0" wp14:anchorId="75B3B99A" wp14:editId="0AE450CB">
            <wp:extent cx="114300" cy="114300"/>
            <wp:effectExtent l="0" t="0" r="0" b="0"/>
            <wp:docPr id="1045" name="图片 104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"avg_price":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"avg" : { "field" : "price" } </w:t>
      </w:r>
      <w:r>
        <w:rPr>
          <w:rFonts w:ascii="Consolas" w:hAnsi="Consolas"/>
          <w:noProof/>
          <w:color w:val="444444"/>
        </w:rPr>
        <w:drawing>
          <wp:inline distT="0" distB="0" distL="0" distR="0" wp14:anchorId="73FC3B5B" wp14:editId="2E7E1A6E">
            <wp:extent cx="114300" cy="114300"/>
            <wp:effectExtent l="0" t="0" r="0" b="0"/>
            <wp:docPr id="1044" name="图片 1044"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 xml:space="preserve">    }</w:t>
      </w:r>
    </w:p>
    <w:p w:rsidR="00216A85" w:rsidRDefault="00216A85" w:rsidP="00216A85">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16A85" w:rsidTr="00216A85">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16A85" w:rsidRDefault="00216A85">
            <w:pPr>
              <w:pStyle w:val="a9"/>
              <w:spacing w:before="0" w:beforeAutospacing="0" w:after="150" w:afterAutospacing="0" w:line="390" w:lineRule="atLeast"/>
              <w:rPr>
                <w:color w:val="444444"/>
              </w:rPr>
            </w:pPr>
            <w:r>
              <w:rPr>
                <w:noProof/>
                <w:color w:val="444444"/>
              </w:rPr>
              <w:lastRenderedPageBreak/>
              <w:drawing>
                <wp:inline distT="0" distB="0" distL="0" distR="0" wp14:anchorId="36C8B7EB" wp14:editId="4D447090">
                  <wp:extent cx="114300" cy="114300"/>
                  <wp:effectExtent l="0" t="0" r="0" b="0"/>
                  <wp:docPr id="1043" name="图片 1043" descr="https://www.elastic.co/guide/cn/elasticsearch/guide/current/images/icons/callouts/1.png">
                    <a:hlinkClick xmlns:a="http://schemas.openxmlformats.org/drawingml/2006/main" r:id="rId8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16A85" w:rsidRDefault="00216A85">
            <w:pPr>
              <w:pStyle w:val="a9"/>
              <w:spacing w:before="0" w:beforeAutospacing="0" w:after="150" w:afterAutospacing="0" w:line="390" w:lineRule="atLeast"/>
              <w:rPr>
                <w:color w:val="444444"/>
              </w:rPr>
            </w:pPr>
            <w:r>
              <w:rPr>
                <w:color w:val="444444"/>
              </w:rPr>
              <w:t>聚合操作在查询范围内（例如：所有文档匹配 </w:t>
            </w:r>
            <w:r>
              <w:rPr>
                <w:rStyle w:val="HTML1"/>
                <w:rFonts w:ascii="Consolas" w:hAnsi="Consolas"/>
                <w:color w:val="555555"/>
                <w:sz w:val="22"/>
                <w:szCs w:val="22"/>
                <w:shd w:val="clear" w:color="auto" w:fill="F8F8F8"/>
              </w:rPr>
              <w:t>ford</w:t>
            </w:r>
            <w:r>
              <w:rPr>
                <w:color w:val="444444"/>
              </w:rPr>
              <w:t> ）</w:t>
            </w:r>
          </w:p>
        </w:tc>
      </w:tr>
      <w:tr w:rsidR="00216A85" w:rsidTr="00216A85">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16A85" w:rsidRDefault="00216A85">
            <w:pPr>
              <w:pStyle w:val="a9"/>
              <w:spacing w:before="0" w:beforeAutospacing="0" w:after="150" w:afterAutospacing="0" w:line="390" w:lineRule="atLeast"/>
              <w:rPr>
                <w:color w:val="444444"/>
              </w:rPr>
            </w:pPr>
            <w:r>
              <w:rPr>
                <w:noProof/>
                <w:color w:val="444444"/>
              </w:rPr>
              <w:drawing>
                <wp:inline distT="0" distB="0" distL="0" distR="0" wp14:anchorId="559F1502" wp14:editId="52F5DF9E">
                  <wp:extent cx="114300" cy="114300"/>
                  <wp:effectExtent l="0" t="0" r="0" b="0"/>
                  <wp:docPr id="1042" name="图片 1042" descr="https://www.elastic.co/guide/cn/elasticsearch/guide/current/images/icons/callouts/2.png">
                    <a:hlinkClick xmlns:a="http://schemas.openxmlformats.org/drawingml/2006/main" r:id="rId8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16A85" w:rsidRDefault="00216A85">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global</w:t>
            </w:r>
            <w:r>
              <w:rPr>
                <w:color w:val="444444"/>
              </w:rPr>
              <w:t> 全局桶没有参数。</w:t>
            </w:r>
          </w:p>
        </w:tc>
      </w:tr>
      <w:tr w:rsidR="00216A85" w:rsidTr="00216A85">
        <w:tc>
          <w:tcPr>
            <w:tcW w:w="250" w:type="pct"/>
            <w:tcBorders>
              <w:top w:val="nil"/>
              <w:left w:val="nil"/>
              <w:bottom w:val="nil"/>
              <w:right w:val="nil"/>
            </w:tcBorders>
            <w:shd w:val="clear" w:color="auto" w:fill="auto"/>
            <w:tcMar>
              <w:top w:w="180" w:type="dxa"/>
              <w:left w:w="48" w:type="dxa"/>
              <w:bottom w:w="0" w:type="dxa"/>
              <w:right w:w="48" w:type="dxa"/>
            </w:tcMar>
            <w:hideMark/>
          </w:tcPr>
          <w:p w:rsidR="00216A85" w:rsidRDefault="00216A85">
            <w:pPr>
              <w:pStyle w:val="a9"/>
              <w:spacing w:before="0" w:beforeAutospacing="0" w:after="150" w:afterAutospacing="0" w:line="390" w:lineRule="atLeast"/>
              <w:rPr>
                <w:color w:val="444444"/>
              </w:rPr>
            </w:pPr>
            <w:r>
              <w:rPr>
                <w:noProof/>
                <w:color w:val="444444"/>
              </w:rPr>
              <w:drawing>
                <wp:inline distT="0" distB="0" distL="0" distR="0" wp14:anchorId="3D908DD6" wp14:editId="6D9E119F">
                  <wp:extent cx="114300" cy="114300"/>
                  <wp:effectExtent l="0" t="0" r="0" b="0"/>
                  <wp:docPr id="1041" name="图片 1041" descr="https://www.elastic.co/guide/cn/elasticsearch/guide/current/images/icons/callouts/3.png">
                    <a:hlinkClick xmlns:a="http://schemas.openxmlformats.org/drawingml/2006/main" r:id="rId8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16A85" w:rsidRDefault="00216A85">
            <w:pPr>
              <w:pStyle w:val="a9"/>
              <w:spacing w:before="0" w:beforeAutospacing="0" w:after="150" w:afterAutospacing="0" w:line="390" w:lineRule="atLeast"/>
              <w:rPr>
                <w:color w:val="444444"/>
              </w:rPr>
            </w:pPr>
            <w:r>
              <w:rPr>
                <w:color w:val="444444"/>
              </w:rPr>
              <w:t>聚合操作针对所有文档，忽略汽车品牌。</w:t>
            </w:r>
          </w:p>
        </w:tc>
      </w:tr>
    </w:tbl>
    <w:p w:rsidR="00216A85" w:rsidRDefault="00216A85" w:rsidP="00216A85">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single_avg_price</w:t>
      </w:r>
      <w:r>
        <w:rPr>
          <w:rFonts w:ascii="Open Sans" w:hAnsi="Open Sans"/>
          <w:color w:val="444444"/>
        </w:rPr>
        <w:t> </w:t>
      </w:r>
      <w:r>
        <w:rPr>
          <w:rFonts w:ascii="Open Sans" w:hAnsi="Open Sans"/>
          <w:color w:val="444444"/>
        </w:rPr>
        <w:t>度量计算是基于查询范围内所有文档，即所有</w:t>
      </w:r>
      <w:r>
        <w:rPr>
          <w:rFonts w:ascii="Open Sans" w:hAnsi="Open Sans"/>
          <w:color w:val="444444"/>
        </w:rPr>
        <w:t> </w:t>
      </w:r>
      <w:r>
        <w:rPr>
          <w:rStyle w:val="HTML1"/>
          <w:rFonts w:ascii="Consolas" w:hAnsi="Consolas"/>
          <w:color w:val="555555"/>
          <w:sz w:val="22"/>
          <w:szCs w:val="22"/>
          <w:shd w:val="clear" w:color="auto" w:fill="F8F8F8"/>
        </w:rPr>
        <w:t>福特</w:t>
      </w:r>
      <w:r>
        <w:rPr>
          <w:rFonts w:ascii="Open Sans" w:hAnsi="Open Sans"/>
          <w:color w:val="444444"/>
        </w:rPr>
        <w:t> </w:t>
      </w:r>
      <w:r>
        <w:rPr>
          <w:rFonts w:ascii="Open Sans" w:hAnsi="Open Sans"/>
          <w:color w:val="444444"/>
        </w:rPr>
        <w:t>汽车。</w:t>
      </w:r>
      <w:r>
        <w:rPr>
          <w:rStyle w:val="HTML1"/>
          <w:rFonts w:ascii="Consolas" w:hAnsi="Consolas"/>
          <w:color w:val="555555"/>
          <w:sz w:val="22"/>
          <w:szCs w:val="22"/>
          <w:shd w:val="clear" w:color="auto" w:fill="F8F8F8"/>
        </w:rPr>
        <w:t>avg_price</w:t>
      </w:r>
      <w:r>
        <w:rPr>
          <w:rFonts w:ascii="Open Sans" w:hAnsi="Open Sans"/>
          <w:color w:val="444444"/>
        </w:rPr>
        <w:t> </w:t>
      </w:r>
      <w:r>
        <w:rPr>
          <w:rFonts w:ascii="Open Sans" w:hAnsi="Open Sans"/>
          <w:color w:val="444444"/>
        </w:rPr>
        <w:t>度量是嵌套在</w:t>
      </w:r>
      <w:r>
        <w:rPr>
          <w:rFonts w:ascii="Open Sans" w:hAnsi="Open Sans"/>
          <w:color w:val="444444"/>
        </w:rPr>
        <w:t> </w:t>
      </w:r>
      <w:r>
        <w:rPr>
          <w:rStyle w:val="HTML1"/>
          <w:rFonts w:ascii="Consolas" w:hAnsi="Consolas"/>
          <w:color w:val="555555"/>
          <w:sz w:val="22"/>
          <w:szCs w:val="22"/>
          <w:shd w:val="clear" w:color="auto" w:fill="F8F8F8"/>
        </w:rPr>
        <w:t>全局</w:t>
      </w:r>
      <w:r>
        <w:rPr>
          <w:rFonts w:ascii="Open Sans" w:hAnsi="Open Sans"/>
          <w:color w:val="444444"/>
        </w:rPr>
        <w:t> </w:t>
      </w:r>
      <w:r>
        <w:rPr>
          <w:rFonts w:ascii="Open Sans" w:hAnsi="Open Sans"/>
          <w:color w:val="444444"/>
        </w:rPr>
        <w:t>桶下的，这意味着它完全忽略了范围并对所有文档进行计算。聚合返回的平均值是所有汽车的平均售价。</w:t>
      </w:r>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如果能一直坚持读到这里，应该知道我们有个真言：尽可能的使用过滤器。它同样可以应用于聚合，在下一章中，我们会展示如何对聚合结果进行过滤而不是仅对查询范围做限定。</w:t>
      </w:r>
    </w:p>
    <w:p w:rsidR="00172348" w:rsidRDefault="00172348" w:rsidP="00BF6D56"/>
    <w:p w:rsidR="00216A85" w:rsidRDefault="00216A85" w:rsidP="00524CE2">
      <w:pPr>
        <w:pStyle w:val="20"/>
        <w:spacing w:before="163" w:after="163"/>
        <w:rPr>
          <w:kern w:val="0"/>
        </w:rPr>
      </w:pPr>
      <w:bookmarkStart w:id="228" w:name="_Toc498415398"/>
      <w:r>
        <w:t>过滤和聚合</w:t>
      </w:r>
      <w:bookmarkEnd w:id="228"/>
    </w:p>
    <w:p w:rsidR="00216A85" w:rsidRDefault="00216A85" w:rsidP="00216A85">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聚合范围限定还有一个自然的扩展就是过滤。因为聚合是在查询结果范围内操作的，任何可以适用于查询的过滤器也可以应用在聚合上。</w:t>
      </w:r>
    </w:p>
    <w:p w:rsidR="00216A85" w:rsidRPr="00216A85" w:rsidRDefault="00216A85" w:rsidP="00BF6D56"/>
    <w:p w:rsidR="00216A85" w:rsidRPr="00216A85" w:rsidRDefault="00216A85" w:rsidP="00BF6D56"/>
    <w:p w:rsidR="00524CE2" w:rsidRDefault="00524CE2" w:rsidP="00524CE2">
      <w:pPr>
        <w:pStyle w:val="3"/>
        <w:spacing w:before="163" w:after="163"/>
        <w:rPr>
          <w:kern w:val="0"/>
        </w:rPr>
      </w:pPr>
      <w:bookmarkStart w:id="229" w:name="_Toc498415399"/>
      <w:r>
        <w:t>过滤</w:t>
      </w:r>
      <w:bookmarkEnd w:id="229"/>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如果我们想找到售价在</w:t>
      </w:r>
      <w:r>
        <w:rPr>
          <w:rFonts w:ascii="Open Sans" w:hAnsi="Open Sans"/>
          <w:color w:val="444444"/>
        </w:rPr>
        <w:t xml:space="preserve"> $10,000 </w:t>
      </w:r>
      <w:r>
        <w:rPr>
          <w:rFonts w:ascii="Open Sans" w:hAnsi="Open Sans"/>
          <w:color w:val="444444"/>
        </w:rPr>
        <w:t>美元之上的所有汽车同时也为这些车计算平均售价，</w:t>
      </w:r>
      <w:r>
        <w:rPr>
          <w:rFonts w:ascii="Open Sans" w:hAnsi="Open Sans"/>
          <w:color w:val="444444"/>
        </w:rPr>
        <w:t> </w:t>
      </w:r>
      <w:r>
        <w:rPr>
          <w:rFonts w:ascii="Open Sans" w:hAnsi="Open Sans"/>
          <w:color w:val="444444"/>
        </w:rPr>
        <w:t>可以简单地使用一个</w:t>
      </w:r>
      <w:r>
        <w:rPr>
          <w:rFonts w:ascii="Open Sans" w:hAnsi="Open Sans"/>
          <w:color w:val="444444"/>
        </w:rPr>
        <w:t> </w:t>
      </w:r>
      <w:r>
        <w:rPr>
          <w:rStyle w:val="HTML1"/>
          <w:rFonts w:ascii="Consolas" w:hAnsi="Consolas"/>
          <w:color w:val="555555"/>
          <w:sz w:val="22"/>
          <w:szCs w:val="22"/>
          <w:shd w:val="clear" w:color="auto" w:fill="F8F8F8"/>
        </w:rPr>
        <w:t>constant_score</w:t>
      </w:r>
      <w:r>
        <w:rPr>
          <w:rFonts w:ascii="Open Sans" w:hAnsi="Open Sans"/>
          <w:color w:val="444444"/>
        </w:rPr>
        <w:t> </w:t>
      </w:r>
      <w:r>
        <w:rPr>
          <w:rFonts w:ascii="Open Sans" w:hAnsi="Open Sans"/>
          <w:color w:val="444444"/>
        </w:rPr>
        <w:t>查询和</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约束：</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"constant_score":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"range":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"price":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"gte": 10000</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"single_avg_price":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"avg" : { "field" : "price"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w:t>
      </w:r>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这正如我们在前面章节中讨论过那样，从根本上讲，使用</w:t>
      </w:r>
      <w:r>
        <w:rPr>
          <w:rFonts w:ascii="Open Sans" w:hAnsi="Open Sans"/>
          <w:color w:val="444444"/>
        </w:rPr>
        <w:t> </w:t>
      </w:r>
      <w:r>
        <w:rPr>
          <w:rStyle w:val="HTML1"/>
          <w:rFonts w:ascii="Consolas" w:hAnsi="Consolas"/>
          <w:color w:val="555555"/>
          <w:sz w:val="22"/>
          <w:szCs w:val="22"/>
          <w:shd w:val="clear" w:color="auto" w:fill="F8F8F8"/>
        </w:rPr>
        <w:t>non-scoring</w:t>
      </w:r>
      <w:r>
        <w:rPr>
          <w:rFonts w:ascii="Open Sans" w:hAnsi="Open Sans"/>
          <w:color w:val="444444"/>
        </w:rPr>
        <w:t> </w:t>
      </w:r>
      <w:r>
        <w:rPr>
          <w:rFonts w:ascii="Open Sans" w:hAnsi="Open Sans"/>
          <w:color w:val="444444"/>
        </w:rPr>
        <w:t>查询和使用</w:t>
      </w:r>
      <w:r>
        <w:rPr>
          <w:rFonts w:ascii="Open Sans" w:hAnsi="Open Sans"/>
          <w:color w:val="444444"/>
        </w:rPr>
        <w:t> </w:t>
      </w:r>
      <w:r>
        <w:rPr>
          <w:rStyle w:val="HTML1"/>
          <w:rFonts w:ascii="Consolas" w:hAnsi="Consolas"/>
          <w:color w:val="555555"/>
          <w:sz w:val="22"/>
          <w:szCs w:val="22"/>
          <w:shd w:val="clear" w:color="auto" w:fill="F8F8F8"/>
        </w:rPr>
        <w:t>match</w:t>
      </w:r>
      <w:r>
        <w:rPr>
          <w:rFonts w:ascii="Open Sans" w:hAnsi="Open Sans"/>
          <w:color w:val="444444"/>
        </w:rPr>
        <w:t> </w:t>
      </w:r>
      <w:r>
        <w:rPr>
          <w:rFonts w:ascii="Open Sans" w:hAnsi="Open Sans"/>
          <w:color w:val="444444"/>
        </w:rPr>
        <w:t>查询没有任何区别。查询（包括了一个过滤器）返回一组文档的子集，聚合正是操作这些文档。使用</w:t>
      </w:r>
      <w:r>
        <w:rPr>
          <w:rFonts w:ascii="Open Sans" w:hAnsi="Open Sans"/>
          <w:color w:val="444444"/>
        </w:rPr>
        <w:t> </w:t>
      </w:r>
      <w:r>
        <w:rPr>
          <w:rStyle w:val="HTML1"/>
          <w:rFonts w:ascii="Consolas" w:hAnsi="Consolas"/>
          <w:color w:val="555555"/>
          <w:sz w:val="22"/>
          <w:szCs w:val="22"/>
          <w:shd w:val="clear" w:color="auto" w:fill="F8F8F8"/>
        </w:rPr>
        <w:t>filtering query</w:t>
      </w:r>
      <w:r>
        <w:rPr>
          <w:rFonts w:ascii="Open Sans" w:hAnsi="Open Sans"/>
          <w:color w:val="444444"/>
        </w:rPr>
        <w:t> </w:t>
      </w:r>
      <w:r>
        <w:rPr>
          <w:rFonts w:ascii="Open Sans" w:hAnsi="Open Sans"/>
          <w:color w:val="444444"/>
        </w:rPr>
        <w:t>会忽略评分，并有可能会缓存结果数据等等。</w:t>
      </w:r>
    </w:p>
    <w:p w:rsidR="00A96CEF" w:rsidRDefault="00A96CEF" w:rsidP="00BF6D56"/>
    <w:p w:rsidR="00524CE2" w:rsidRDefault="00524CE2" w:rsidP="00524CE2">
      <w:pPr>
        <w:pStyle w:val="3"/>
        <w:spacing w:before="163" w:after="163"/>
        <w:rPr>
          <w:kern w:val="0"/>
        </w:rPr>
      </w:pPr>
      <w:bookmarkStart w:id="230" w:name="_Toc498415400"/>
      <w:r>
        <w:t>过滤桶</w:t>
      </w:r>
      <w:bookmarkEnd w:id="230"/>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但是如果我们只想对聚合结果过滤怎么办？</w:t>
      </w:r>
      <w:r>
        <w:rPr>
          <w:rFonts w:ascii="Open Sans" w:hAnsi="Open Sans"/>
          <w:color w:val="444444"/>
        </w:rPr>
        <w:t> </w:t>
      </w:r>
      <w:r>
        <w:rPr>
          <w:rFonts w:ascii="Open Sans" w:hAnsi="Open Sans"/>
          <w:color w:val="444444"/>
        </w:rPr>
        <w:t>假设我们正在为汽车经销商创建一个搜索页面，</w:t>
      </w:r>
      <w:r>
        <w:rPr>
          <w:rFonts w:ascii="Open Sans" w:hAnsi="Open Sans"/>
          <w:color w:val="444444"/>
        </w:rPr>
        <w:t xml:space="preserve"> </w:t>
      </w:r>
      <w:r>
        <w:rPr>
          <w:rFonts w:ascii="Open Sans" w:hAnsi="Open Sans"/>
          <w:color w:val="444444"/>
        </w:rPr>
        <w:t>我们希望显示用户搜索的结果，但是我们同时也想在页面上提供更丰富的信息，包括（与搜索匹配的）上个月度汽车的平均售价。</w:t>
      </w:r>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这里我们无法简单的做范围限定，因为有两个不同的条件。搜索结果必须是</w:t>
      </w:r>
      <w:r>
        <w:rPr>
          <w:rFonts w:ascii="Open Sans" w:hAnsi="Open Sans"/>
          <w:color w:val="444444"/>
        </w:rPr>
        <w:t> </w:t>
      </w:r>
      <w:r>
        <w:rPr>
          <w:rStyle w:val="HTML1"/>
          <w:rFonts w:ascii="Consolas" w:hAnsi="Consolas"/>
          <w:color w:val="555555"/>
          <w:sz w:val="22"/>
          <w:szCs w:val="22"/>
          <w:shd w:val="clear" w:color="auto" w:fill="F8F8F8"/>
        </w:rPr>
        <w:t>ford</w:t>
      </w:r>
      <w:r>
        <w:rPr>
          <w:rFonts w:ascii="Open Sans" w:hAnsi="Open Sans"/>
          <w:color w:val="444444"/>
        </w:rPr>
        <w:t> </w:t>
      </w:r>
      <w:r>
        <w:rPr>
          <w:rFonts w:ascii="Open Sans" w:hAnsi="Open Sans"/>
          <w:color w:val="444444"/>
        </w:rPr>
        <w:t>，但是聚合结果必须满足</w:t>
      </w:r>
      <w:r>
        <w:rPr>
          <w:rFonts w:ascii="Open Sans" w:hAnsi="Open Sans"/>
          <w:color w:val="444444"/>
        </w:rPr>
        <w:t> </w:t>
      </w:r>
      <w:r>
        <w:rPr>
          <w:rStyle w:val="HTML1"/>
          <w:rFonts w:ascii="Consolas" w:hAnsi="Consolas"/>
          <w:color w:val="555555"/>
          <w:sz w:val="22"/>
          <w:szCs w:val="22"/>
          <w:shd w:val="clear" w:color="auto" w:fill="F8F8F8"/>
        </w:rPr>
        <w:t>ford</w:t>
      </w:r>
      <w:r>
        <w:rPr>
          <w:rFonts w:ascii="Open Sans" w:hAnsi="Open Sans"/>
          <w:color w:val="444444"/>
        </w:rPr>
        <w:t> AND </w:t>
      </w:r>
      <w:r>
        <w:rPr>
          <w:rStyle w:val="HTML1"/>
          <w:rFonts w:ascii="Consolas" w:hAnsi="Consolas"/>
          <w:color w:val="555555"/>
          <w:sz w:val="22"/>
          <w:szCs w:val="22"/>
          <w:shd w:val="clear" w:color="auto" w:fill="F8F8F8"/>
        </w:rPr>
        <w:t>sold &gt; now - 1M</w:t>
      </w:r>
      <w:r>
        <w:rPr>
          <w:rFonts w:ascii="Open Sans" w:hAnsi="Open Sans"/>
          <w:color w:val="444444"/>
        </w:rPr>
        <w:t> </w:t>
      </w:r>
      <w:r>
        <w:rPr>
          <w:rFonts w:ascii="Open Sans" w:hAnsi="Open Sans"/>
          <w:color w:val="444444"/>
        </w:rPr>
        <w:t>。</w:t>
      </w:r>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为了解决这个问题，我们可以用一种特殊的桶，叫做</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（注：过滤桶）</w:t>
      </w:r>
      <w:r>
        <w:rPr>
          <w:rFonts w:ascii="Open Sans" w:hAnsi="Open Sans"/>
          <w:color w:val="444444"/>
        </w:rPr>
        <w:t xml:space="preserve"> </w:t>
      </w:r>
      <w:r>
        <w:rPr>
          <w:rFonts w:ascii="Open Sans" w:hAnsi="Open Sans"/>
          <w:color w:val="444444"/>
        </w:rPr>
        <w:t>。</w:t>
      </w:r>
      <w:r>
        <w:rPr>
          <w:rFonts w:ascii="Open Sans" w:hAnsi="Open Sans"/>
          <w:color w:val="444444"/>
        </w:rPr>
        <w:t> </w:t>
      </w:r>
      <w:r>
        <w:rPr>
          <w:rFonts w:ascii="Open Sans" w:hAnsi="Open Sans"/>
          <w:color w:val="444444"/>
        </w:rPr>
        <w:t>我们可以指定一个过滤桶，当文档满足过滤桶的条件时，我们将其加入到桶内。</w:t>
      </w:r>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查询结果如下：</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"query":{</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"make": "ford"</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"aggs":{</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"recent_sales":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"filter": { </w:t>
      </w:r>
      <w:r>
        <w:rPr>
          <w:rFonts w:ascii="Consolas" w:hAnsi="Consolas"/>
          <w:noProof/>
          <w:color w:val="444444"/>
        </w:rPr>
        <w:drawing>
          <wp:inline distT="0" distB="0" distL="0" distR="0" wp14:anchorId="6416FA85" wp14:editId="6095A099">
            <wp:extent cx="114300" cy="114300"/>
            <wp:effectExtent l="0" t="0" r="0" b="0"/>
            <wp:docPr id="1050" name="图片 105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"range":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"sold":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"from": "now-1M"</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"aggs":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"average_price":{</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"avg":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"field": "price" </w:t>
      </w:r>
      <w:r>
        <w:rPr>
          <w:rFonts w:ascii="Consolas" w:hAnsi="Consolas"/>
          <w:noProof/>
          <w:color w:val="444444"/>
        </w:rPr>
        <w:drawing>
          <wp:inline distT="0" distB="0" distL="0" distR="0" wp14:anchorId="673EF714" wp14:editId="7599B0E0">
            <wp:extent cx="114300" cy="114300"/>
            <wp:effectExtent l="0" t="0" r="0" b="0"/>
            <wp:docPr id="1049" name="图片 1049"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524CE2" w:rsidTr="00524CE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524CE2" w:rsidRDefault="00524CE2">
            <w:pPr>
              <w:pStyle w:val="a9"/>
              <w:spacing w:before="0" w:beforeAutospacing="0" w:after="150" w:afterAutospacing="0" w:line="390" w:lineRule="atLeast"/>
              <w:rPr>
                <w:color w:val="444444"/>
              </w:rPr>
            </w:pPr>
            <w:r>
              <w:rPr>
                <w:noProof/>
                <w:color w:val="444444"/>
              </w:rPr>
              <w:drawing>
                <wp:inline distT="0" distB="0" distL="0" distR="0" wp14:anchorId="24236FD2" wp14:editId="7E859B3C">
                  <wp:extent cx="114300" cy="114300"/>
                  <wp:effectExtent l="0" t="0" r="0" b="0"/>
                  <wp:docPr id="1048" name="图片 1048" descr="https://www.elastic.co/guide/cn/elasticsearch/guide/current/images/icons/callouts/1.png">
                    <a:hlinkClick xmlns:a="http://schemas.openxmlformats.org/drawingml/2006/main" r:id="rId8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524CE2" w:rsidRDefault="00524CE2">
            <w:pPr>
              <w:pStyle w:val="a9"/>
              <w:spacing w:before="0" w:beforeAutospacing="0" w:after="150" w:afterAutospacing="0" w:line="390" w:lineRule="atLeast"/>
              <w:rPr>
                <w:color w:val="444444"/>
              </w:rPr>
            </w:pPr>
            <w:r>
              <w:rPr>
                <w:color w:val="444444"/>
              </w:rPr>
              <w:t>使用 </w:t>
            </w:r>
            <w:r>
              <w:rPr>
                <w:rStyle w:val="HTML1"/>
                <w:rFonts w:ascii="Consolas" w:hAnsi="Consolas"/>
                <w:color w:val="555555"/>
                <w:sz w:val="22"/>
                <w:szCs w:val="22"/>
                <w:shd w:val="clear" w:color="auto" w:fill="F8F8F8"/>
              </w:rPr>
              <w:t>过滤</w:t>
            </w:r>
            <w:r>
              <w:rPr>
                <w:color w:val="444444"/>
              </w:rPr>
              <w:t> 桶在 </w:t>
            </w:r>
            <w:r>
              <w:rPr>
                <w:rStyle w:val="HTML1"/>
                <w:rFonts w:ascii="Consolas" w:hAnsi="Consolas"/>
                <w:color w:val="555555"/>
                <w:sz w:val="22"/>
                <w:szCs w:val="22"/>
                <w:shd w:val="clear" w:color="auto" w:fill="F8F8F8"/>
              </w:rPr>
              <w:t>查询</w:t>
            </w:r>
            <w:r>
              <w:rPr>
                <w:color w:val="444444"/>
              </w:rPr>
              <w:t> 范围基础上应用过滤器。</w:t>
            </w:r>
          </w:p>
        </w:tc>
      </w:tr>
      <w:tr w:rsidR="00524CE2" w:rsidTr="00524CE2">
        <w:tc>
          <w:tcPr>
            <w:tcW w:w="250" w:type="pct"/>
            <w:tcBorders>
              <w:top w:val="nil"/>
              <w:left w:val="nil"/>
              <w:bottom w:val="nil"/>
              <w:right w:val="nil"/>
            </w:tcBorders>
            <w:shd w:val="clear" w:color="auto" w:fill="auto"/>
            <w:tcMar>
              <w:top w:w="180" w:type="dxa"/>
              <w:left w:w="48" w:type="dxa"/>
              <w:bottom w:w="0" w:type="dxa"/>
              <w:right w:w="48" w:type="dxa"/>
            </w:tcMar>
            <w:hideMark/>
          </w:tcPr>
          <w:p w:rsidR="00524CE2" w:rsidRDefault="00524CE2">
            <w:pPr>
              <w:pStyle w:val="a9"/>
              <w:spacing w:before="0" w:beforeAutospacing="0" w:after="150" w:afterAutospacing="0" w:line="390" w:lineRule="atLeast"/>
              <w:rPr>
                <w:color w:val="444444"/>
              </w:rPr>
            </w:pPr>
            <w:r>
              <w:rPr>
                <w:noProof/>
                <w:color w:val="444444"/>
              </w:rPr>
              <w:drawing>
                <wp:inline distT="0" distB="0" distL="0" distR="0" wp14:anchorId="66A145BB" wp14:editId="53FCF75E">
                  <wp:extent cx="114300" cy="114300"/>
                  <wp:effectExtent l="0" t="0" r="0" b="0"/>
                  <wp:docPr id="1047" name="图片 1047" descr="https://www.elastic.co/guide/cn/elasticsearch/guide/current/images/icons/callouts/2.png">
                    <a:hlinkClick xmlns:a="http://schemas.openxmlformats.org/drawingml/2006/main" r:id="rId8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24CE2" w:rsidRDefault="00524CE2">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avg</w:t>
            </w:r>
            <w:r>
              <w:rPr>
                <w:color w:val="444444"/>
              </w:rPr>
              <w:t> 度量只会对 </w:t>
            </w:r>
            <w:r>
              <w:rPr>
                <w:rStyle w:val="HTML1"/>
                <w:rFonts w:ascii="Consolas" w:hAnsi="Consolas"/>
                <w:color w:val="555555"/>
                <w:sz w:val="22"/>
                <w:szCs w:val="22"/>
                <w:shd w:val="clear" w:color="auto" w:fill="F8F8F8"/>
              </w:rPr>
              <w:t>ford</w:t>
            </w:r>
            <w:r>
              <w:rPr>
                <w:color w:val="444444"/>
              </w:rPr>
              <w:t> 和上个月售出的文档计算平均售价。</w:t>
            </w:r>
          </w:p>
        </w:tc>
      </w:tr>
    </w:tbl>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桶和其他桶的操作方式一样，所以可以随意将其他桶和度量嵌入其中。所有嵌套的组件都会</w:t>
      </w:r>
      <w:r>
        <w:rPr>
          <w:rFonts w:ascii="Open Sans" w:hAnsi="Open Sans"/>
          <w:color w:val="444444"/>
        </w:rPr>
        <w:t xml:space="preserve"> "</w:t>
      </w:r>
      <w:r>
        <w:rPr>
          <w:rFonts w:ascii="Open Sans" w:hAnsi="Open Sans"/>
          <w:color w:val="444444"/>
        </w:rPr>
        <w:t>继承</w:t>
      </w:r>
      <w:r>
        <w:rPr>
          <w:rFonts w:ascii="Open Sans" w:hAnsi="Open Sans"/>
          <w:color w:val="444444"/>
        </w:rPr>
        <w:t xml:space="preserve">" </w:t>
      </w:r>
      <w:r>
        <w:rPr>
          <w:rFonts w:ascii="Open Sans" w:hAnsi="Open Sans"/>
          <w:color w:val="444444"/>
        </w:rPr>
        <w:t>这个过滤，这使我们可以按需针对聚合过滤出选择部分。</w:t>
      </w:r>
    </w:p>
    <w:p w:rsidR="00A96CEF" w:rsidRPr="00524CE2" w:rsidRDefault="00A96CEF" w:rsidP="00BF6D56"/>
    <w:p w:rsidR="00524CE2" w:rsidRDefault="00524CE2" w:rsidP="00524CE2">
      <w:pPr>
        <w:pStyle w:val="3"/>
        <w:spacing w:before="163" w:after="163"/>
        <w:rPr>
          <w:kern w:val="0"/>
        </w:rPr>
      </w:pPr>
      <w:bookmarkStart w:id="231" w:name="_Toc498415401"/>
      <w:r>
        <w:t>后过滤器</w:t>
      </w:r>
      <w:bookmarkEnd w:id="231"/>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目前为止，我们可以同时对搜索结果和聚合结果进行过滤（不计算得分的</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查询），以及针对聚合结果的一部分进行过滤（</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桶）。</w:t>
      </w:r>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我们可能会想，</w:t>
      </w:r>
      <w:r>
        <w:rPr>
          <w:rFonts w:ascii="Open Sans" w:hAnsi="Open Sans"/>
          <w:color w:val="444444"/>
        </w:rPr>
        <w:t>"</w:t>
      </w:r>
      <w:r>
        <w:rPr>
          <w:rFonts w:ascii="Open Sans" w:hAnsi="Open Sans"/>
          <w:color w:val="444444"/>
        </w:rPr>
        <w:t>只过滤搜索结果，不过滤聚合结果呢？</w:t>
      </w:r>
      <w:r>
        <w:rPr>
          <w:rFonts w:ascii="Open Sans" w:hAnsi="Open Sans"/>
          <w:color w:val="444444"/>
        </w:rPr>
        <w:t>" </w:t>
      </w:r>
      <w:r>
        <w:rPr>
          <w:rFonts w:ascii="Open Sans" w:hAnsi="Open Sans"/>
          <w:color w:val="444444"/>
        </w:rPr>
        <w:t>答案是使用</w:t>
      </w:r>
      <w:r>
        <w:rPr>
          <w:rFonts w:ascii="Open Sans" w:hAnsi="Open Sans"/>
          <w:color w:val="444444"/>
        </w:rPr>
        <w:t> </w:t>
      </w:r>
      <w:r>
        <w:rPr>
          <w:rStyle w:val="HTML1"/>
          <w:rFonts w:ascii="Consolas" w:hAnsi="Consolas"/>
          <w:color w:val="555555"/>
          <w:sz w:val="22"/>
          <w:szCs w:val="22"/>
          <w:shd w:val="clear" w:color="auto" w:fill="F8F8F8"/>
        </w:rPr>
        <w:t>post_filter</w:t>
      </w:r>
      <w:r>
        <w:rPr>
          <w:rFonts w:ascii="Open Sans" w:hAnsi="Open Sans"/>
          <w:color w:val="444444"/>
        </w:rPr>
        <w:t> </w:t>
      </w:r>
      <w:r>
        <w:rPr>
          <w:rFonts w:ascii="Open Sans" w:hAnsi="Open Sans"/>
          <w:color w:val="444444"/>
        </w:rPr>
        <w:t>。</w:t>
      </w:r>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它是接收一个过滤器的顶层搜索请求元素。这个过滤器在查询</w:t>
      </w:r>
      <w:r>
        <w:rPr>
          <w:rFonts w:ascii="Open Sans" w:hAnsi="Open Sans"/>
          <w:color w:val="444444"/>
        </w:rPr>
        <w:t> </w:t>
      </w:r>
      <w:r>
        <w:rPr>
          <w:rStyle w:val="af3"/>
          <w:rFonts w:ascii="Open Sans" w:hAnsi="Open Sans"/>
          <w:color w:val="444444"/>
        </w:rPr>
        <w:t>之后</w:t>
      </w:r>
      <w:r>
        <w:rPr>
          <w:rFonts w:ascii="Open Sans" w:hAnsi="Open Sans"/>
          <w:color w:val="444444"/>
        </w:rPr>
        <w:t> </w:t>
      </w:r>
      <w:r>
        <w:rPr>
          <w:rFonts w:ascii="Open Sans" w:hAnsi="Open Sans"/>
          <w:color w:val="444444"/>
        </w:rPr>
        <w:t>执行（这正是该过滤器的名字的由来：它在查询之后</w:t>
      </w:r>
      <w:r>
        <w:rPr>
          <w:rFonts w:ascii="Open Sans" w:hAnsi="Open Sans"/>
          <w:color w:val="444444"/>
        </w:rPr>
        <w:t> </w:t>
      </w:r>
      <w:r>
        <w:rPr>
          <w:rStyle w:val="HTML1"/>
          <w:rFonts w:ascii="Consolas" w:hAnsi="Consolas"/>
          <w:color w:val="555555"/>
          <w:sz w:val="22"/>
          <w:szCs w:val="22"/>
          <w:shd w:val="clear" w:color="auto" w:fill="F8F8F8"/>
        </w:rPr>
        <w:t>post</w:t>
      </w:r>
      <w:r>
        <w:rPr>
          <w:rFonts w:ascii="Open Sans" w:hAnsi="Open Sans"/>
          <w:color w:val="444444"/>
        </w:rPr>
        <w:t> </w:t>
      </w:r>
      <w:r>
        <w:rPr>
          <w:rFonts w:ascii="Open Sans" w:hAnsi="Open Sans"/>
          <w:color w:val="444444"/>
        </w:rPr>
        <w:t>执行）。正因为它在查询之后执行，它对查询范围没有任何影响，所以对聚合也不会有任何影响。</w:t>
      </w:r>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我们可以利用这个行为对查询条件应用更多的过滤器，而不会影响其他的操作，就如</w:t>
      </w:r>
      <w:r>
        <w:rPr>
          <w:rFonts w:ascii="Open Sans" w:hAnsi="Open Sans"/>
          <w:color w:val="444444"/>
        </w:rPr>
        <w:t xml:space="preserve"> UI </w:t>
      </w:r>
      <w:r>
        <w:rPr>
          <w:rFonts w:ascii="Open Sans" w:hAnsi="Open Sans"/>
          <w:color w:val="444444"/>
        </w:rPr>
        <w:t>上的各个分类面。让我们为汽车经销商设计另外一个搜索页面，这个页面允许用户搜索汽车同时可以根据颜色来过滤。颜色的选项是通过聚合获得的：</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"make": "ford"</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"post_filter": {    </w:t>
      </w:r>
      <w:r>
        <w:rPr>
          <w:rFonts w:ascii="Consolas" w:hAnsi="Consolas"/>
          <w:noProof/>
          <w:color w:val="444444"/>
        </w:rPr>
        <w:drawing>
          <wp:inline distT="0" distB="0" distL="0" distR="0" wp14:anchorId="2AAAA239" wp14:editId="6F1E2CB6">
            <wp:extent cx="114300" cy="114300"/>
            <wp:effectExtent l="0" t="0" r="0" b="0"/>
            <wp:docPr id="1053" name="图片 105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"term" :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"color" : "green"</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"all_colors":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"terms" : { "field" : "color"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 xml:space="preserve">    }</w:t>
      </w:r>
    </w:p>
    <w:p w:rsidR="00524CE2" w:rsidRDefault="00524CE2" w:rsidP="00524CE2">
      <w:pPr>
        <w:pStyle w:val="HTML0"/>
        <w:shd w:val="clear" w:color="auto" w:fill="F0F0F0"/>
        <w:spacing w:line="360" w:lineRule="atLeast"/>
        <w:rPr>
          <w:rFonts w:ascii="Consolas" w:hAnsi="Consolas"/>
          <w:color w:val="333333"/>
        </w:rPr>
      </w:pPr>
      <w:r>
        <w:rPr>
          <w:rFonts w:ascii="Consolas" w:hAnsi="Consolas"/>
          <w:color w:val="333333"/>
        </w:rPr>
        <w:t>}</w:t>
      </w:r>
    </w:p>
    <w:p w:rsidR="00524CE2" w:rsidRDefault="00524CE2" w:rsidP="00524CE2">
      <w:pPr>
        <w:jc w:val="right"/>
        <w:rPr>
          <w:rFonts w:ascii="Helvetica" w:hAnsi="Helvetica"/>
          <w:b/>
          <w:bCs/>
          <w:caps/>
          <w:color w:val="444444"/>
          <w:sz w:val="20"/>
          <w:szCs w:val="20"/>
        </w:rPr>
      </w:pPr>
      <w:r>
        <w:rPr>
          <w:rFonts w:ascii="Helvetica" w:hAnsi="Helvetica"/>
          <w:b/>
          <w:bCs/>
          <w:caps/>
          <w:color w:val="444444"/>
          <w:sz w:val="20"/>
          <w:szCs w:val="20"/>
        </w:rPr>
        <w:t>拷贝为</w:t>
      </w:r>
      <w:r>
        <w:rPr>
          <w:rFonts w:ascii="Helvetica" w:hAnsi="Helvetica"/>
          <w:b/>
          <w:bCs/>
          <w:caps/>
          <w:color w:val="444444"/>
          <w:sz w:val="20"/>
          <w:szCs w:val="20"/>
        </w:rPr>
        <w:t xml:space="preserve"> CURL</w:t>
      </w:r>
      <w:hyperlink r:id="rId878" w:tgtFrame="sense" w:tooltip="在 Sense 中打开代码片段" w:history="1">
        <w:r>
          <w:rPr>
            <w:rStyle w:val="a6"/>
            <w:rFonts w:ascii="Helvetica" w:hAnsi="Helvetica"/>
            <w:caps/>
            <w:color w:val="00A9E5"/>
            <w:sz w:val="20"/>
            <w:szCs w:val="20"/>
          </w:rPr>
          <w:t>在</w:t>
        </w:r>
        <w:r>
          <w:rPr>
            <w:rStyle w:val="a6"/>
            <w:rFonts w:ascii="Helvetica" w:hAnsi="Helvetica"/>
            <w:caps/>
            <w:color w:val="00A9E5"/>
            <w:sz w:val="20"/>
            <w:szCs w:val="20"/>
          </w:rPr>
          <w:t xml:space="preserve"> SENSE </w:t>
        </w:r>
        <w:r>
          <w:rPr>
            <w:rStyle w:val="a6"/>
            <w:rFonts w:ascii="Helvetica" w:hAnsi="Helvetica"/>
            <w:caps/>
            <w:color w:val="00A9E5"/>
            <w:sz w:val="20"/>
            <w:szCs w:val="20"/>
          </w:rPr>
          <w:t>中查看</w:t>
        </w:r>
      </w:hyperlink>
      <w:r>
        <w:rPr>
          <w:rFonts w:ascii="Helvetica" w:hAnsi="Helvetica"/>
          <w:b/>
          <w:bCs/>
          <w:caps/>
          <w:color w:val="444444"/>
          <w:sz w:val="20"/>
          <w:szCs w:val="20"/>
        </w:rPr>
        <w:t> </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524CE2" w:rsidTr="00524CE2">
        <w:tc>
          <w:tcPr>
            <w:tcW w:w="250" w:type="pct"/>
            <w:tcBorders>
              <w:top w:val="nil"/>
              <w:left w:val="nil"/>
              <w:bottom w:val="nil"/>
              <w:right w:val="nil"/>
            </w:tcBorders>
            <w:shd w:val="clear" w:color="auto" w:fill="auto"/>
            <w:tcMar>
              <w:top w:w="180" w:type="dxa"/>
              <w:left w:w="48" w:type="dxa"/>
              <w:bottom w:w="0" w:type="dxa"/>
              <w:right w:w="48" w:type="dxa"/>
            </w:tcMar>
            <w:hideMark/>
          </w:tcPr>
          <w:p w:rsidR="00524CE2" w:rsidRDefault="00524CE2">
            <w:pPr>
              <w:pStyle w:val="a9"/>
              <w:spacing w:before="0" w:beforeAutospacing="0" w:after="150" w:afterAutospacing="0" w:line="390" w:lineRule="atLeast"/>
              <w:rPr>
                <w:color w:val="444444"/>
              </w:rPr>
            </w:pPr>
            <w:r>
              <w:rPr>
                <w:noProof/>
                <w:color w:val="444444"/>
              </w:rPr>
              <w:drawing>
                <wp:inline distT="0" distB="0" distL="0" distR="0" wp14:anchorId="73A6314F" wp14:editId="49BE92D1">
                  <wp:extent cx="114300" cy="114300"/>
                  <wp:effectExtent l="0" t="0" r="0" b="0"/>
                  <wp:docPr id="1052" name="图片 1052" descr="https://www.elastic.co/guide/cn/elasticsearch/guide/current/images/icons/callouts/1.png">
                    <a:hlinkClick xmlns:a="http://schemas.openxmlformats.org/drawingml/2006/main" r:id="rId8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24CE2" w:rsidRDefault="00524CE2">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post_filter</w:t>
            </w:r>
            <w:r>
              <w:rPr>
                <w:color w:val="444444"/>
              </w:rPr>
              <w:t> 元素是 </w:t>
            </w:r>
            <w:r>
              <w:rPr>
                <w:rStyle w:val="HTML1"/>
                <w:rFonts w:ascii="Consolas" w:hAnsi="Consolas"/>
                <w:color w:val="555555"/>
                <w:sz w:val="22"/>
                <w:szCs w:val="22"/>
                <w:shd w:val="clear" w:color="auto" w:fill="F8F8F8"/>
              </w:rPr>
              <w:t>top-level</w:t>
            </w:r>
            <w:r>
              <w:rPr>
                <w:color w:val="444444"/>
              </w:rPr>
              <w:t> 而且仅对命中结果进行过滤。</w:t>
            </w:r>
          </w:p>
        </w:tc>
      </w:tr>
    </w:tbl>
    <w:p w:rsidR="00524CE2" w:rsidRDefault="00524CE2" w:rsidP="00524CE2">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查询</w:t>
      </w:r>
      <w:r>
        <w:rPr>
          <w:rFonts w:ascii="Open Sans" w:hAnsi="Open Sans"/>
          <w:color w:val="444444"/>
        </w:rPr>
        <w:t> </w:t>
      </w:r>
      <w:r>
        <w:rPr>
          <w:rFonts w:ascii="Open Sans" w:hAnsi="Open Sans"/>
          <w:color w:val="444444"/>
        </w:rPr>
        <w:t>部分找到所有的</w:t>
      </w:r>
      <w:r>
        <w:rPr>
          <w:rFonts w:ascii="Open Sans" w:hAnsi="Open Sans"/>
          <w:color w:val="444444"/>
        </w:rPr>
        <w:t> </w:t>
      </w:r>
      <w:r>
        <w:rPr>
          <w:rStyle w:val="HTML1"/>
          <w:rFonts w:ascii="Consolas" w:hAnsi="Consolas"/>
          <w:color w:val="555555"/>
          <w:sz w:val="22"/>
          <w:szCs w:val="22"/>
          <w:shd w:val="clear" w:color="auto" w:fill="F8F8F8"/>
        </w:rPr>
        <w:t>ford</w:t>
      </w:r>
      <w:r>
        <w:rPr>
          <w:rFonts w:ascii="Open Sans" w:hAnsi="Open Sans"/>
          <w:color w:val="444444"/>
        </w:rPr>
        <w:t> </w:t>
      </w:r>
      <w:r>
        <w:rPr>
          <w:rFonts w:ascii="Open Sans" w:hAnsi="Open Sans"/>
          <w:color w:val="444444"/>
        </w:rPr>
        <w:t>汽车，然后用</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聚合创建一个颜色列表。因为聚合对查询范围进行操作，颜色列表与福特汽车有的颜色相对应。</w:t>
      </w:r>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最后，</w:t>
      </w:r>
      <w:r>
        <w:rPr>
          <w:rFonts w:ascii="Open Sans" w:hAnsi="Open Sans"/>
          <w:color w:val="444444"/>
        </w:rPr>
        <w:t> </w:t>
      </w:r>
      <w:r>
        <w:rPr>
          <w:rStyle w:val="HTML1"/>
          <w:rFonts w:ascii="Consolas" w:hAnsi="Consolas"/>
          <w:color w:val="555555"/>
          <w:sz w:val="22"/>
          <w:szCs w:val="22"/>
          <w:shd w:val="clear" w:color="auto" w:fill="F8F8F8"/>
        </w:rPr>
        <w:t>post_filter</w:t>
      </w:r>
      <w:r>
        <w:rPr>
          <w:rFonts w:ascii="Open Sans" w:hAnsi="Open Sans"/>
          <w:color w:val="444444"/>
        </w:rPr>
        <w:t> </w:t>
      </w:r>
      <w:r>
        <w:rPr>
          <w:rFonts w:ascii="Open Sans" w:hAnsi="Open Sans"/>
          <w:color w:val="444444"/>
        </w:rPr>
        <w:t>会过滤搜索结果，只展示绿色</w:t>
      </w:r>
      <w:r>
        <w:rPr>
          <w:rFonts w:ascii="Open Sans" w:hAnsi="Open Sans"/>
          <w:color w:val="444444"/>
        </w:rPr>
        <w:t> </w:t>
      </w:r>
      <w:r>
        <w:rPr>
          <w:rStyle w:val="HTML1"/>
          <w:rFonts w:ascii="Consolas" w:hAnsi="Consolas"/>
          <w:color w:val="555555"/>
          <w:sz w:val="22"/>
          <w:szCs w:val="22"/>
          <w:shd w:val="clear" w:color="auto" w:fill="F8F8F8"/>
        </w:rPr>
        <w:t>ford</w:t>
      </w:r>
      <w:r>
        <w:rPr>
          <w:rFonts w:ascii="Open Sans" w:hAnsi="Open Sans"/>
          <w:color w:val="444444"/>
        </w:rPr>
        <w:t> </w:t>
      </w:r>
      <w:r>
        <w:rPr>
          <w:rFonts w:ascii="Open Sans" w:hAnsi="Open Sans"/>
          <w:color w:val="444444"/>
        </w:rPr>
        <w:t>汽车。这在查询执行过</w:t>
      </w:r>
      <w:r>
        <w:rPr>
          <w:rFonts w:ascii="Open Sans" w:hAnsi="Open Sans"/>
          <w:color w:val="444444"/>
        </w:rPr>
        <w:t> </w:t>
      </w:r>
      <w:r>
        <w:rPr>
          <w:rStyle w:val="af3"/>
          <w:rFonts w:ascii="Open Sans" w:hAnsi="Open Sans"/>
          <w:color w:val="444444"/>
        </w:rPr>
        <w:t>后</w:t>
      </w:r>
      <w:r>
        <w:rPr>
          <w:rFonts w:ascii="Open Sans" w:hAnsi="Open Sans"/>
          <w:color w:val="444444"/>
        </w:rPr>
        <w:t> </w:t>
      </w:r>
      <w:r>
        <w:rPr>
          <w:rFonts w:ascii="Open Sans" w:hAnsi="Open Sans"/>
          <w:color w:val="444444"/>
        </w:rPr>
        <w:t>发生，所以聚合不受影响。</w:t>
      </w:r>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这通常对</w:t>
      </w:r>
      <w:r>
        <w:rPr>
          <w:rFonts w:ascii="Open Sans" w:hAnsi="Open Sans"/>
          <w:color w:val="444444"/>
        </w:rPr>
        <w:t xml:space="preserve"> UI </w:t>
      </w:r>
      <w:r>
        <w:rPr>
          <w:rFonts w:ascii="Open Sans" w:hAnsi="Open Sans"/>
          <w:color w:val="444444"/>
        </w:rPr>
        <w:t>的连贯一致性很重要，可以想象用户在界面商选择了一类颜色（比如：绿色），期望的是搜索结果已经被过滤了，而</w:t>
      </w:r>
      <w:r>
        <w:rPr>
          <w:rFonts w:ascii="Open Sans" w:hAnsi="Open Sans"/>
          <w:color w:val="444444"/>
        </w:rPr>
        <w:t> </w:t>
      </w:r>
      <w:r>
        <w:rPr>
          <w:rStyle w:val="af3"/>
          <w:rFonts w:ascii="Open Sans" w:hAnsi="Open Sans"/>
          <w:color w:val="444444"/>
        </w:rPr>
        <w:t>不是</w:t>
      </w:r>
      <w:r>
        <w:rPr>
          <w:rFonts w:ascii="Open Sans" w:hAnsi="Open Sans"/>
          <w:color w:val="444444"/>
        </w:rPr>
        <w:t> </w:t>
      </w:r>
      <w:r>
        <w:rPr>
          <w:rFonts w:ascii="Open Sans" w:hAnsi="Open Sans"/>
          <w:color w:val="444444"/>
        </w:rPr>
        <w:t>过滤界面上的选项。如果我们应用</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查询，界面会马上变成</w:t>
      </w:r>
      <w:r>
        <w:rPr>
          <w:rFonts w:ascii="Open Sans" w:hAnsi="Open Sans"/>
          <w:color w:val="444444"/>
        </w:rPr>
        <w:t> </w:t>
      </w:r>
      <w:r>
        <w:rPr>
          <w:rStyle w:val="af3"/>
          <w:rFonts w:ascii="Open Sans" w:hAnsi="Open Sans"/>
          <w:color w:val="444444"/>
        </w:rPr>
        <w:t>只</w:t>
      </w:r>
      <w:r>
        <w:rPr>
          <w:rFonts w:ascii="Open Sans" w:hAnsi="Open Sans"/>
          <w:color w:val="444444"/>
        </w:rPr>
        <w:t> </w:t>
      </w:r>
      <w:r>
        <w:rPr>
          <w:rFonts w:ascii="Open Sans" w:hAnsi="Open Sans"/>
          <w:color w:val="444444"/>
        </w:rPr>
        <w:t>显示</w:t>
      </w:r>
      <w:r>
        <w:rPr>
          <w:rFonts w:ascii="Open Sans" w:hAnsi="Open Sans"/>
          <w:color w:val="444444"/>
        </w:rPr>
        <w:t> </w:t>
      </w:r>
      <w:r>
        <w:rPr>
          <w:rStyle w:val="HTML1"/>
          <w:rFonts w:ascii="Consolas" w:hAnsi="Consolas"/>
          <w:color w:val="555555"/>
          <w:sz w:val="22"/>
          <w:szCs w:val="22"/>
          <w:shd w:val="clear" w:color="auto" w:fill="F8F8F8"/>
        </w:rPr>
        <w:t>绿色</w:t>
      </w:r>
      <w:r>
        <w:rPr>
          <w:rFonts w:ascii="Open Sans" w:hAnsi="Open Sans"/>
          <w:color w:val="444444"/>
        </w:rPr>
        <w:t> </w:t>
      </w:r>
      <w:r>
        <w:rPr>
          <w:rFonts w:ascii="Open Sans" w:hAnsi="Open Sans"/>
          <w:color w:val="444444"/>
        </w:rPr>
        <w:t>作为选项，这不是用户想要的！</w:t>
      </w:r>
    </w:p>
    <w:p w:rsidR="00524CE2" w:rsidRDefault="00524CE2" w:rsidP="00524CE2">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2F134427" wp14:editId="112A590C">
            <wp:extent cx="628650" cy="552450"/>
            <wp:effectExtent l="0" t="0" r="0" b="0"/>
            <wp:docPr id="1051" name="图片 1051"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524CE2" w:rsidRPr="00524CE2" w:rsidRDefault="00524CE2" w:rsidP="00524CE2">
      <w:pPr>
        <w:rPr>
          <w:b/>
        </w:rPr>
      </w:pPr>
      <w:r w:rsidRPr="00524CE2">
        <w:rPr>
          <w:b/>
        </w:rPr>
        <w:t>性能考虑（</w:t>
      </w:r>
      <w:r w:rsidRPr="00524CE2">
        <w:rPr>
          <w:b/>
        </w:rPr>
        <w:t>Performance consideration</w:t>
      </w:r>
      <w:r w:rsidRPr="00524CE2">
        <w:rPr>
          <w:b/>
        </w:rPr>
        <w:t>）</w:t>
      </w:r>
    </w:p>
    <w:p w:rsidR="00524CE2" w:rsidRDefault="00524CE2" w:rsidP="00524CE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当你需要对搜索结果和聚合结果做不同的过滤时，你才应该使用</w:t>
      </w:r>
      <w:r>
        <w:rPr>
          <w:rFonts w:ascii="Open Sans" w:hAnsi="Open Sans"/>
          <w:color w:val="444444"/>
        </w:rPr>
        <w:t> </w:t>
      </w:r>
      <w:r>
        <w:rPr>
          <w:rStyle w:val="HTML1"/>
          <w:rFonts w:ascii="Consolas" w:hAnsi="Consolas"/>
          <w:color w:val="555555"/>
          <w:sz w:val="22"/>
          <w:szCs w:val="22"/>
          <w:shd w:val="clear" w:color="auto" w:fill="F8F8F8"/>
        </w:rPr>
        <w:t>post_filter</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有时用户会在普通搜索使用</w:t>
      </w:r>
      <w:r>
        <w:rPr>
          <w:rFonts w:ascii="Open Sans" w:hAnsi="Open Sans"/>
          <w:color w:val="444444"/>
        </w:rPr>
        <w:t> </w:t>
      </w:r>
      <w:r>
        <w:rPr>
          <w:rStyle w:val="HTML1"/>
          <w:rFonts w:ascii="Consolas" w:hAnsi="Consolas"/>
          <w:color w:val="555555"/>
          <w:sz w:val="22"/>
          <w:szCs w:val="22"/>
          <w:shd w:val="clear" w:color="auto" w:fill="F8F8F8"/>
        </w:rPr>
        <w:t>post_filter</w:t>
      </w:r>
      <w:r>
        <w:rPr>
          <w:rFonts w:ascii="Open Sans" w:hAnsi="Open Sans"/>
          <w:color w:val="444444"/>
        </w:rPr>
        <w:t> </w:t>
      </w:r>
      <w:r>
        <w:rPr>
          <w:rFonts w:ascii="Open Sans" w:hAnsi="Open Sans"/>
          <w:color w:val="444444"/>
        </w:rPr>
        <w:t>。</w:t>
      </w:r>
    </w:p>
    <w:p w:rsidR="00524CE2" w:rsidRDefault="00524CE2" w:rsidP="00524CE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不要这么做！</w:t>
      </w:r>
      <w:r>
        <w:rPr>
          <w:rFonts w:ascii="Open Sans" w:hAnsi="Open Sans"/>
          <w:color w:val="444444"/>
        </w:rPr>
        <w:t> </w:t>
      </w:r>
      <w:r>
        <w:rPr>
          <w:rStyle w:val="HTML1"/>
          <w:rFonts w:ascii="Consolas" w:hAnsi="Consolas"/>
          <w:color w:val="555555"/>
          <w:sz w:val="22"/>
          <w:szCs w:val="22"/>
          <w:shd w:val="clear" w:color="auto" w:fill="F8F8F8"/>
        </w:rPr>
        <w:t>post_filter</w:t>
      </w:r>
      <w:r>
        <w:rPr>
          <w:rFonts w:ascii="Open Sans" w:hAnsi="Open Sans"/>
          <w:color w:val="444444"/>
        </w:rPr>
        <w:t> </w:t>
      </w:r>
      <w:r>
        <w:rPr>
          <w:rFonts w:ascii="Open Sans" w:hAnsi="Open Sans"/>
          <w:color w:val="444444"/>
        </w:rPr>
        <w:t>的特性是在查询</w:t>
      </w:r>
      <w:r>
        <w:rPr>
          <w:rFonts w:ascii="Open Sans" w:hAnsi="Open Sans"/>
          <w:color w:val="444444"/>
        </w:rPr>
        <w:t> </w:t>
      </w:r>
      <w:r>
        <w:rPr>
          <w:rStyle w:val="af3"/>
          <w:rFonts w:ascii="Open Sans" w:hAnsi="Open Sans"/>
          <w:color w:val="444444"/>
        </w:rPr>
        <w:t>之后</w:t>
      </w:r>
      <w:r>
        <w:rPr>
          <w:rFonts w:ascii="Open Sans" w:hAnsi="Open Sans"/>
          <w:color w:val="444444"/>
        </w:rPr>
        <w:t> </w:t>
      </w:r>
      <w:r>
        <w:rPr>
          <w:rFonts w:ascii="Open Sans" w:hAnsi="Open Sans"/>
          <w:color w:val="444444"/>
        </w:rPr>
        <w:t>执行，任何过滤对性能带来的好处（比如缓存）都会完全失去。</w:t>
      </w:r>
    </w:p>
    <w:p w:rsidR="00524CE2" w:rsidRDefault="00524CE2" w:rsidP="00524CE2">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在我们需要不同过滤时，</w:t>
      </w:r>
      <w:r>
        <w:rPr>
          <w:rFonts w:ascii="Open Sans" w:hAnsi="Open Sans"/>
          <w:color w:val="444444"/>
        </w:rPr>
        <w:t> </w:t>
      </w:r>
      <w:r>
        <w:rPr>
          <w:rStyle w:val="HTML1"/>
          <w:rFonts w:ascii="Consolas" w:hAnsi="Consolas"/>
          <w:color w:val="555555"/>
          <w:sz w:val="22"/>
          <w:szCs w:val="22"/>
          <w:shd w:val="clear" w:color="auto" w:fill="F8F8F8"/>
        </w:rPr>
        <w:t>post_filter</w:t>
      </w:r>
      <w:r>
        <w:rPr>
          <w:rFonts w:ascii="Open Sans" w:hAnsi="Open Sans"/>
          <w:color w:val="444444"/>
        </w:rPr>
        <w:t> </w:t>
      </w:r>
      <w:r>
        <w:rPr>
          <w:rFonts w:ascii="Open Sans" w:hAnsi="Open Sans"/>
          <w:color w:val="444444"/>
        </w:rPr>
        <w:t>只与聚合一起使用。</w:t>
      </w:r>
    </w:p>
    <w:p w:rsidR="00A96CEF" w:rsidRDefault="00A96CEF" w:rsidP="00BF6D56"/>
    <w:p w:rsidR="00524CE2" w:rsidRDefault="00524CE2" w:rsidP="00524CE2">
      <w:pPr>
        <w:pStyle w:val="3"/>
        <w:spacing w:before="163" w:after="163"/>
        <w:rPr>
          <w:kern w:val="0"/>
        </w:rPr>
      </w:pPr>
      <w:bookmarkStart w:id="232" w:name="_Toc498415402"/>
      <w:r>
        <w:t>小结</w:t>
      </w:r>
      <w:bookmarkEnd w:id="232"/>
    </w:p>
    <w:p w:rsidR="00524CE2" w:rsidRDefault="00524CE2" w:rsidP="00524CE2">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选择合适类型的过滤（如：搜索命中、聚合或两者兼有）通常和我们期望如何表现用户交互有关。选择合适的过滤器（或组合）取决于我们期望如何将结果呈现给用户。</w:t>
      </w:r>
    </w:p>
    <w:p w:rsidR="00524CE2" w:rsidRDefault="00524CE2" w:rsidP="00391E55">
      <w:pPr>
        <w:widowControl/>
        <w:numPr>
          <w:ilvl w:val="0"/>
          <w:numId w:val="149"/>
        </w:numPr>
        <w:shd w:val="clear" w:color="auto" w:fill="FFFFFF"/>
        <w:spacing w:line="240" w:lineRule="auto"/>
        <w:ind w:left="0"/>
        <w:rPr>
          <w:rFonts w:ascii="Open Sans" w:hAnsi="Open Sans" w:hint="eastAsia"/>
          <w:color w:val="444444"/>
        </w:rPr>
      </w:pPr>
      <w:r>
        <w:rPr>
          <w:rFonts w:ascii="Open Sans" w:hAnsi="Open Sans"/>
          <w:color w:val="444444"/>
        </w:rPr>
        <w:lastRenderedPageBreak/>
        <w:t>在</w:t>
      </w:r>
      <w:r>
        <w:rPr>
          <w:rFonts w:ascii="Open Sans" w:hAnsi="Open Sans"/>
          <w:color w:val="444444"/>
        </w:rPr>
        <w:t> </w:t>
      </w:r>
      <w:r>
        <w:rPr>
          <w:rStyle w:val="HTML1"/>
          <w:rFonts w:ascii="Consolas" w:hAnsi="Consolas"/>
          <w:color w:val="555555"/>
          <w:sz w:val="22"/>
          <w:shd w:val="clear" w:color="auto" w:fill="F8F8F8"/>
        </w:rPr>
        <w:t>filter</w:t>
      </w:r>
      <w:r>
        <w:rPr>
          <w:rFonts w:ascii="Open Sans" w:hAnsi="Open Sans"/>
          <w:color w:val="444444"/>
        </w:rPr>
        <w:t> </w:t>
      </w:r>
      <w:r>
        <w:rPr>
          <w:rFonts w:ascii="Open Sans" w:hAnsi="Open Sans"/>
          <w:color w:val="444444"/>
        </w:rPr>
        <w:t>过滤中的</w:t>
      </w:r>
      <w:r>
        <w:rPr>
          <w:rFonts w:ascii="Open Sans" w:hAnsi="Open Sans"/>
          <w:color w:val="444444"/>
        </w:rPr>
        <w:t> </w:t>
      </w:r>
      <w:r>
        <w:rPr>
          <w:rStyle w:val="HTML1"/>
          <w:rFonts w:ascii="Consolas" w:hAnsi="Consolas"/>
          <w:color w:val="555555"/>
          <w:sz w:val="22"/>
          <w:shd w:val="clear" w:color="auto" w:fill="F8F8F8"/>
        </w:rPr>
        <w:t>non-scoring</w:t>
      </w:r>
      <w:r>
        <w:rPr>
          <w:rFonts w:ascii="Open Sans" w:hAnsi="Open Sans"/>
          <w:color w:val="444444"/>
        </w:rPr>
        <w:t> </w:t>
      </w:r>
      <w:r>
        <w:rPr>
          <w:rFonts w:ascii="Open Sans" w:hAnsi="Open Sans"/>
          <w:color w:val="444444"/>
        </w:rPr>
        <w:t>查询，同时影响搜索结果和聚合结果。</w:t>
      </w:r>
    </w:p>
    <w:p w:rsidR="00524CE2" w:rsidRDefault="00524CE2" w:rsidP="00391E55">
      <w:pPr>
        <w:widowControl/>
        <w:numPr>
          <w:ilvl w:val="0"/>
          <w:numId w:val="149"/>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filter</w:t>
      </w:r>
      <w:r>
        <w:rPr>
          <w:rFonts w:ascii="Open Sans" w:hAnsi="Open Sans"/>
          <w:color w:val="444444"/>
        </w:rPr>
        <w:t> </w:t>
      </w:r>
      <w:r>
        <w:rPr>
          <w:rFonts w:ascii="Open Sans" w:hAnsi="Open Sans"/>
          <w:color w:val="444444"/>
        </w:rPr>
        <w:t>桶影响聚合。</w:t>
      </w:r>
    </w:p>
    <w:p w:rsidR="00524CE2" w:rsidRDefault="00524CE2" w:rsidP="00391E55">
      <w:pPr>
        <w:widowControl/>
        <w:numPr>
          <w:ilvl w:val="0"/>
          <w:numId w:val="149"/>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post_filter</w:t>
      </w:r>
      <w:r>
        <w:rPr>
          <w:rFonts w:ascii="Open Sans" w:hAnsi="Open Sans"/>
          <w:color w:val="444444"/>
        </w:rPr>
        <w:t> </w:t>
      </w:r>
      <w:r>
        <w:rPr>
          <w:rFonts w:ascii="Open Sans" w:hAnsi="Open Sans"/>
          <w:color w:val="444444"/>
        </w:rPr>
        <w:t>只影响搜索结果。</w:t>
      </w:r>
    </w:p>
    <w:p w:rsidR="00A96CEF" w:rsidRDefault="00A96CEF" w:rsidP="00BF6D56"/>
    <w:p w:rsidR="00C474DB" w:rsidRPr="00C474DB" w:rsidRDefault="00C474DB" w:rsidP="00391E55">
      <w:pPr>
        <w:pStyle w:val="20"/>
        <w:numPr>
          <w:ilvl w:val="1"/>
          <w:numId w:val="150"/>
        </w:numPr>
        <w:shd w:val="clear" w:color="auto" w:fill="FFFFFF"/>
        <w:spacing w:before="163" w:after="163"/>
        <w:rPr>
          <w:rFonts w:ascii="Open Sans" w:hAnsi="Open Sans" w:hint="eastAsia"/>
          <w:b w:val="0"/>
          <w:bCs w:val="0"/>
          <w:color w:val="000000"/>
          <w:kern w:val="0"/>
          <w:sz w:val="48"/>
          <w:szCs w:val="48"/>
        </w:rPr>
      </w:pPr>
      <w:bookmarkStart w:id="233" w:name="_Toc498415403"/>
      <w:r w:rsidRPr="00C474DB">
        <w:rPr>
          <w:rFonts w:ascii="Open Sans" w:hAnsi="Open Sans"/>
          <w:b w:val="0"/>
          <w:bCs w:val="0"/>
          <w:color w:val="000000"/>
          <w:sz w:val="48"/>
          <w:szCs w:val="48"/>
        </w:rPr>
        <w:t>多桶排序</w:t>
      </w:r>
      <w:bookmarkEnd w:id="233"/>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多值桶（</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histogram</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date_histogram</w:t>
      </w:r>
      <w:r>
        <w:rPr>
          <w:rFonts w:ascii="Open Sans" w:hAnsi="Open Sans"/>
          <w:color w:val="444444"/>
        </w:rPr>
        <w:t> </w:t>
      </w:r>
      <w:r>
        <w:rPr>
          <w:rFonts w:ascii="Open Sans" w:hAnsi="Open Sans"/>
          <w:color w:val="444444"/>
        </w:rPr>
        <w:t>）动态生成很多桶。</w:t>
      </w:r>
      <w:r>
        <w:rPr>
          <w:rFonts w:ascii="Open Sans" w:hAnsi="Open Sans"/>
          <w:color w:val="444444"/>
        </w:rPr>
        <w:t xml:space="preserve"> Elasticsearch </w:t>
      </w:r>
      <w:r>
        <w:rPr>
          <w:rFonts w:ascii="Open Sans" w:hAnsi="Open Sans"/>
          <w:color w:val="444444"/>
        </w:rPr>
        <w:t>是如何决定这些桶展示给用户的顺序呢？</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默认的，桶会根据</w:t>
      </w:r>
      <w:r>
        <w:rPr>
          <w:rFonts w:ascii="Open Sans" w:hAnsi="Open Sans"/>
          <w:color w:val="444444"/>
        </w:rPr>
        <w:t> </w:t>
      </w:r>
      <w:r>
        <w:rPr>
          <w:rStyle w:val="HTML1"/>
          <w:rFonts w:ascii="Consolas" w:hAnsi="Consolas"/>
          <w:color w:val="555555"/>
          <w:sz w:val="22"/>
          <w:szCs w:val="22"/>
          <w:shd w:val="clear" w:color="auto" w:fill="F8F8F8"/>
        </w:rPr>
        <w:t>doc_count</w:t>
      </w:r>
      <w:r>
        <w:rPr>
          <w:rFonts w:ascii="Open Sans" w:hAnsi="Open Sans"/>
          <w:color w:val="444444"/>
        </w:rPr>
        <w:t> </w:t>
      </w:r>
      <w:r>
        <w:rPr>
          <w:rFonts w:ascii="Open Sans" w:hAnsi="Open Sans"/>
          <w:color w:val="444444"/>
        </w:rPr>
        <w:t>降序排列。这是一个好的默认行为，因为通常我们想要找到文档中与查询条件相关的最大值：售价、人口数量、频率。但有些时候我们希望能修改这个顺序，不同的桶有着不同的处理方式。</w:t>
      </w:r>
    </w:p>
    <w:p w:rsidR="00524CE2" w:rsidRPr="00C474DB" w:rsidRDefault="00524CE2" w:rsidP="00BF6D56"/>
    <w:p w:rsidR="00C474DB" w:rsidRDefault="00C474DB" w:rsidP="00C474DB">
      <w:pPr>
        <w:pStyle w:val="3"/>
        <w:spacing w:before="163" w:after="163"/>
        <w:rPr>
          <w:kern w:val="0"/>
        </w:rPr>
      </w:pPr>
      <w:bookmarkStart w:id="234" w:name="_Toc498415404"/>
      <w:r>
        <w:t>内置排序</w:t>
      </w:r>
      <w:bookmarkEnd w:id="234"/>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这些排序模式是桶</w:t>
      </w:r>
      <w:r>
        <w:rPr>
          <w:rFonts w:ascii="Open Sans" w:hAnsi="Open Sans"/>
          <w:color w:val="444444"/>
        </w:rPr>
        <w:t> </w:t>
      </w:r>
      <w:r>
        <w:rPr>
          <w:rStyle w:val="af3"/>
          <w:rFonts w:ascii="Open Sans" w:hAnsi="Open Sans"/>
          <w:color w:val="444444"/>
        </w:rPr>
        <w:t>固有的</w:t>
      </w:r>
      <w:r>
        <w:rPr>
          <w:rFonts w:ascii="Open Sans" w:hAnsi="Open Sans"/>
          <w:color w:val="444444"/>
        </w:rPr>
        <w:t> </w:t>
      </w:r>
      <w:r>
        <w:rPr>
          <w:rFonts w:ascii="Open Sans" w:hAnsi="Open Sans"/>
          <w:color w:val="444444"/>
        </w:rPr>
        <w:t>能力：它们操作桶生成的数据</w:t>
      </w:r>
      <w:r>
        <w:rPr>
          <w:rFonts w:ascii="Open Sans" w:hAnsi="Open Sans"/>
          <w:color w:val="444444"/>
        </w:rPr>
        <w:t> </w:t>
      </w:r>
      <w:r>
        <w:rPr>
          <w:rFonts w:ascii="Open Sans" w:hAnsi="Open Sans"/>
          <w:color w:val="444444"/>
        </w:rPr>
        <w:t>，比如</w:t>
      </w:r>
      <w:r>
        <w:rPr>
          <w:rFonts w:ascii="Open Sans" w:hAnsi="Open Sans"/>
          <w:color w:val="444444"/>
        </w:rPr>
        <w:t> </w:t>
      </w:r>
      <w:r>
        <w:rPr>
          <w:rStyle w:val="HTML1"/>
          <w:rFonts w:ascii="Consolas" w:hAnsi="Consolas"/>
          <w:color w:val="555555"/>
          <w:sz w:val="22"/>
          <w:szCs w:val="22"/>
          <w:shd w:val="clear" w:color="auto" w:fill="F8F8F8"/>
        </w:rPr>
        <w:t>doc_count</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它们共享相同的语法，但是根据使用桶的不同会有些细微差别。</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让我们做一个</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聚合但是按</w:t>
      </w:r>
      <w:r>
        <w:rPr>
          <w:rFonts w:ascii="Open Sans" w:hAnsi="Open Sans"/>
          <w:color w:val="444444"/>
        </w:rPr>
        <w:t> </w:t>
      </w:r>
      <w:r>
        <w:rPr>
          <w:rStyle w:val="HTML1"/>
          <w:rFonts w:ascii="Consolas" w:hAnsi="Consolas"/>
          <w:color w:val="555555"/>
          <w:sz w:val="22"/>
          <w:szCs w:val="22"/>
          <w:shd w:val="clear" w:color="auto" w:fill="F8F8F8"/>
        </w:rPr>
        <w:t>doc_count</w:t>
      </w:r>
      <w:r>
        <w:rPr>
          <w:rFonts w:ascii="Open Sans" w:hAnsi="Open Sans"/>
          <w:color w:val="444444"/>
        </w:rPr>
        <w:t> </w:t>
      </w:r>
      <w:r>
        <w:rPr>
          <w:rFonts w:ascii="Open Sans" w:hAnsi="Open Sans"/>
          <w:color w:val="444444"/>
        </w:rPr>
        <w:t>值的升序排序：</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"colors"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"field" : "color",</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"order":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"_count" : "asc" </w:t>
      </w:r>
      <w:r>
        <w:rPr>
          <w:rFonts w:ascii="Consolas" w:hAnsi="Consolas"/>
          <w:noProof/>
          <w:color w:val="444444"/>
        </w:rPr>
        <w:drawing>
          <wp:inline distT="0" distB="0" distL="0" distR="0" wp14:anchorId="20A6E2C6" wp14:editId="3D568F5C">
            <wp:extent cx="114300" cy="114300"/>
            <wp:effectExtent l="0" t="0" r="0" b="0"/>
            <wp:docPr id="1055" name="图片 105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474DB" w:rsidTr="00C474DB">
        <w:tc>
          <w:tcPr>
            <w:tcW w:w="250" w:type="pct"/>
            <w:tcBorders>
              <w:top w:val="nil"/>
              <w:left w:val="nil"/>
              <w:bottom w:val="nil"/>
              <w:right w:val="nil"/>
            </w:tcBorders>
            <w:shd w:val="clear" w:color="auto" w:fill="auto"/>
            <w:tcMar>
              <w:top w:w="180" w:type="dxa"/>
              <w:left w:w="48" w:type="dxa"/>
              <w:bottom w:w="0" w:type="dxa"/>
              <w:right w:w="48" w:type="dxa"/>
            </w:tcMar>
            <w:hideMark/>
          </w:tcPr>
          <w:p w:rsidR="00C474DB" w:rsidRDefault="00C474DB">
            <w:pPr>
              <w:pStyle w:val="a9"/>
              <w:spacing w:before="0" w:beforeAutospacing="0" w:after="150" w:afterAutospacing="0" w:line="390" w:lineRule="atLeast"/>
              <w:rPr>
                <w:color w:val="444444"/>
              </w:rPr>
            </w:pPr>
            <w:r>
              <w:rPr>
                <w:noProof/>
                <w:color w:val="444444"/>
              </w:rPr>
              <w:drawing>
                <wp:inline distT="0" distB="0" distL="0" distR="0" wp14:anchorId="3CC69690" wp14:editId="298AD97F">
                  <wp:extent cx="114300" cy="114300"/>
                  <wp:effectExtent l="0" t="0" r="0" b="0"/>
                  <wp:docPr id="1054" name="图片 1054" descr="https://www.elastic.co/guide/cn/elasticsearch/guide/current/images/icons/callouts/1.png">
                    <a:hlinkClick xmlns:a="http://schemas.openxmlformats.org/drawingml/2006/main" r:id="rId8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474DB" w:rsidRDefault="00C474DB">
            <w:pPr>
              <w:pStyle w:val="a9"/>
              <w:spacing w:before="0" w:beforeAutospacing="0" w:after="150" w:afterAutospacing="0" w:line="390" w:lineRule="atLeast"/>
              <w:rPr>
                <w:color w:val="444444"/>
              </w:rPr>
            </w:pPr>
            <w:r>
              <w:rPr>
                <w:color w:val="444444"/>
              </w:rPr>
              <w:t>用关键字 </w:t>
            </w:r>
            <w:r>
              <w:rPr>
                <w:rStyle w:val="HTML1"/>
                <w:rFonts w:ascii="Consolas" w:hAnsi="Consolas"/>
                <w:color w:val="555555"/>
                <w:sz w:val="22"/>
                <w:szCs w:val="22"/>
                <w:shd w:val="clear" w:color="auto" w:fill="F8F8F8"/>
              </w:rPr>
              <w:t>_count</w:t>
            </w:r>
            <w:r>
              <w:rPr>
                <w:color w:val="444444"/>
              </w:rPr>
              <w:t> ，我们可以按 </w:t>
            </w:r>
            <w:r>
              <w:rPr>
                <w:rStyle w:val="HTML1"/>
                <w:rFonts w:ascii="Consolas" w:hAnsi="Consolas"/>
                <w:color w:val="555555"/>
                <w:sz w:val="22"/>
                <w:szCs w:val="22"/>
                <w:shd w:val="clear" w:color="auto" w:fill="F8F8F8"/>
              </w:rPr>
              <w:t>doc_count</w:t>
            </w:r>
            <w:r>
              <w:rPr>
                <w:color w:val="444444"/>
              </w:rPr>
              <w:t> 值的升序排序。</w:t>
            </w:r>
          </w:p>
        </w:tc>
      </w:tr>
    </w:tbl>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我们为聚合引入了一个</w:t>
      </w:r>
      <w:r>
        <w:rPr>
          <w:rFonts w:ascii="Open Sans" w:hAnsi="Open Sans"/>
          <w:color w:val="444444"/>
        </w:rPr>
        <w:t> </w:t>
      </w:r>
      <w:r>
        <w:rPr>
          <w:rStyle w:val="HTML1"/>
          <w:rFonts w:ascii="Consolas" w:hAnsi="Consolas"/>
          <w:color w:val="555555"/>
          <w:sz w:val="22"/>
          <w:szCs w:val="22"/>
          <w:shd w:val="clear" w:color="auto" w:fill="F8F8F8"/>
        </w:rPr>
        <w:t>order</w:t>
      </w:r>
      <w:r>
        <w:rPr>
          <w:rFonts w:ascii="Open Sans" w:hAnsi="Open Sans"/>
          <w:color w:val="444444"/>
        </w:rPr>
        <w:t> </w:t>
      </w:r>
      <w:r>
        <w:rPr>
          <w:rFonts w:ascii="Open Sans" w:hAnsi="Open Sans"/>
          <w:color w:val="444444"/>
        </w:rPr>
        <w:t>对象，</w:t>
      </w:r>
      <w:r>
        <w:rPr>
          <w:rFonts w:ascii="Open Sans" w:hAnsi="Open Sans"/>
          <w:color w:val="444444"/>
        </w:rPr>
        <w:t> </w:t>
      </w:r>
      <w:r>
        <w:rPr>
          <w:rFonts w:ascii="Open Sans" w:hAnsi="Open Sans"/>
          <w:color w:val="444444"/>
        </w:rPr>
        <w:t>它允许我们可以根据以下几个值中的一个值进行排序：</w:t>
      </w:r>
    </w:p>
    <w:p w:rsidR="00C474DB" w:rsidRDefault="00C474DB" w:rsidP="00C474DB">
      <w:pPr>
        <w:shd w:val="clear" w:color="auto" w:fill="FFFFFF"/>
        <w:spacing w:line="390" w:lineRule="atLeast"/>
        <w:rPr>
          <w:rFonts w:ascii="Open Sans" w:hAnsi="Open Sans" w:hint="eastAsia"/>
          <w:color w:val="444444"/>
          <w:sz w:val="23"/>
          <w:szCs w:val="23"/>
        </w:rPr>
      </w:pPr>
      <w:r>
        <w:rPr>
          <w:rStyle w:val="HTML1"/>
          <w:rFonts w:ascii="Consolas" w:hAnsi="Consolas"/>
          <w:color w:val="555555"/>
          <w:sz w:val="22"/>
          <w:shd w:val="clear" w:color="auto" w:fill="F8F8F8"/>
        </w:rPr>
        <w:t>_count</w:t>
      </w:r>
    </w:p>
    <w:p w:rsidR="00C474DB" w:rsidRDefault="00C474DB" w:rsidP="00C474DB">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按文档数排序。对</w:t>
      </w:r>
      <w:r>
        <w:rPr>
          <w:rFonts w:ascii="Open Sans" w:hAnsi="Open Sans"/>
          <w:color w:val="444444"/>
          <w:sz w:val="23"/>
          <w:szCs w:val="23"/>
        </w:rPr>
        <w:t> </w:t>
      </w:r>
      <w:r>
        <w:rPr>
          <w:rStyle w:val="HTML1"/>
          <w:rFonts w:ascii="Consolas" w:hAnsi="Consolas"/>
          <w:color w:val="555555"/>
          <w:sz w:val="21"/>
          <w:szCs w:val="21"/>
          <w:shd w:val="clear" w:color="auto" w:fill="F8F8F8"/>
        </w:rPr>
        <w:t>terms</w:t>
      </w:r>
      <w:r>
        <w:rPr>
          <w:rFonts w:ascii="Open Sans" w:hAnsi="Open Sans"/>
          <w:color w:val="444444"/>
          <w:sz w:val="23"/>
          <w:szCs w:val="23"/>
        </w:rPr>
        <w:t> </w:t>
      </w:r>
      <w:r>
        <w:rPr>
          <w:rFonts w:ascii="Open Sans" w:hAnsi="Open Sans"/>
          <w:color w:val="444444"/>
          <w:sz w:val="23"/>
          <w:szCs w:val="23"/>
        </w:rPr>
        <w:t>、</w:t>
      </w:r>
      <w:r>
        <w:rPr>
          <w:rFonts w:ascii="Open Sans" w:hAnsi="Open Sans"/>
          <w:color w:val="444444"/>
          <w:sz w:val="23"/>
          <w:szCs w:val="23"/>
        </w:rPr>
        <w:t> </w:t>
      </w:r>
      <w:r>
        <w:rPr>
          <w:rStyle w:val="HTML1"/>
          <w:rFonts w:ascii="Consolas" w:hAnsi="Consolas"/>
          <w:color w:val="555555"/>
          <w:sz w:val="21"/>
          <w:szCs w:val="21"/>
          <w:shd w:val="clear" w:color="auto" w:fill="F8F8F8"/>
        </w:rPr>
        <w:t>histogram</w:t>
      </w:r>
      <w:r>
        <w:rPr>
          <w:rFonts w:ascii="Open Sans" w:hAnsi="Open Sans"/>
          <w:color w:val="444444"/>
          <w:sz w:val="23"/>
          <w:szCs w:val="23"/>
        </w:rPr>
        <w:t> </w:t>
      </w:r>
      <w:r>
        <w:rPr>
          <w:rFonts w:ascii="Open Sans" w:hAnsi="Open Sans"/>
          <w:color w:val="444444"/>
          <w:sz w:val="23"/>
          <w:szCs w:val="23"/>
        </w:rPr>
        <w:t>、</w:t>
      </w:r>
      <w:r>
        <w:rPr>
          <w:rFonts w:ascii="Open Sans" w:hAnsi="Open Sans"/>
          <w:color w:val="444444"/>
          <w:sz w:val="23"/>
          <w:szCs w:val="23"/>
        </w:rPr>
        <w:t> </w:t>
      </w:r>
      <w:r>
        <w:rPr>
          <w:rStyle w:val="HTML1"/>
          <w:rFonts w:ascii="Consolas" w:hAnsi="Consolas"/>
          <w:color w:val="555555"/>
          <w:sz w:val="21"/>
          <w:szCs w:val="21"/>
          <w:shd w:val="clear" w:color="auto" w:fill="F8F8F8"/>
        </w:rPr>
        <w:t>date_histogram</w:t>
      </w:r>
      <w:r>
        <w:rPr>
          <w:rFonts w:ascii="Open Sans" w:hAnsi="Open Sans"/>
          <w:color w:val="444444"/>
          <w:sz w:val="23"/>
          <w:szCs w:val="23"/>
        </w:rPr>
        <w:t> </w:t>
      </w:r>
      <w:r>
        <w:rPr>
          <w:rFonts w:ascii="Open Sans" w:hAnsi="Open Sans"/>
          <w:color w:val="444444"/>
          <w:sz w:val="23"/>
          <w:szCs w:val="23"/>
        </w:rPr>
        <w:t>有效。</w:t>
      </w:r>
    </w:p>
    <w:p w:rsidR="00C474DB" w:rsidRDefault="00C474DB" w:rsidP="00C474DB">
      <w:pPr>
        <w:shd w:val="clear" w:color="auto" w:fill="FFFFFF"/>
        <w:spacing w:line="390" w:lineRule="atLeast"/>
        <w:ind w:left="480"/>
        <w:rPr>
          <w:rFonts w:ascii="Open Sans" w:hAnsi="Open Sans" w:hint="eastAsia"/>
          <w:color w:val="444444"/>
          <w:sz w:val="23"/>
          <w:szCs w:val="23"/>
        </w:rPr>
      </w:pPr>
      <w:r>
        <w:rPr>
          <w:rStyle w:val="HTML1"/>
          <w:rFonts w:ascii="Consolas" w:hAnsi="Consolas"/>
          <w:color w:val="555555"/>
          <w:sz w:val="22"/>
          <w:shd w:val="clear" w:color="auto" w:fill="F8F8F8"/>
        </w:rPr>
        <w:lastRenderedPageBreak/>
        <w:t>_term</w:t>
      </w:r>
    </w:p>
    <w:p w:rsidR="00C474DB" w:rsidRDefault="00C474DB" w:rsidP="00C474DB">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按词项的字符串值的字母顺序排序。只在</w:t>
      </w:r>
      <w:r>
        <w:rPr>
          <w:rFonts w:ascii="Open Sans" w:hAnsi="Open Sans"/>
          <w:color w:val="444444"/>
          <w:sz w:val="23"/>
          <w:szCs w:val="23"/>
        </w:rPr>
        <w:t> </w:t>
      </w:r>
      <w:r>
        <w:rPr>
          <w:rStyle w:val="HTML1"/>
          <w:rFonts w:ascii="Consolas" w:hAnsi="Consolas"/>
          <w:color w:val="555555"/>
          <w:sz w:val="21"/>
          <w:szCs w:val="21"/>
          <w:shd w:val="clear" w:color="auto" w:fill="F8F8F8"/>
        </w:rPr>
        <w:t>terms</w:t>
      </w:r>
      <w:r>
        <w:rPr>
          <w:rFonts w:ascii="Open Sans" w:hAnsi="Open Sans"/>
          <w:color w:val="444444"/>
          <w:sz w:val="23"/>
          <w:szCs w:val="23"/>
        </w:rPr>
        <w:t> </w:t>
      </w:r>
      <w:r>
        <w:rPr>
          <w:rFonts w:ascii="Open Sans" w:hAnsi="Open Sans"/>
          <w:color w:val="444444"/>
          <w:sz w:val="23"/>
          <w:szCs w:val="23"/>
        </w:rPr>
        <w:t>内使用。</w:t>
      </w:r>
    </w:p>
    <w:p w:rsidR="00C474DB" w:rsidRDefault="00C474DB" w:rsidP="00C474DB">
      <w:pPr>
        <w:shd w:val="clear" w:color="auto" w:fill="FFFFFF"/>
        <w:spacing w:line="390" w:lineRule="atLeast"/>
        <w:ind w:left="960"/>
        <w:rPr>
          <w:rFonts w:ascii="Open Sans" w:hAnsi="Open Sans" w:hint="eastAsia"/>
          <w:color w:val="444444"/>
          <w:sz w:val="23"/>
          <w:szCs w:val="23"/>
        </w:rPr>
      </w:pPr>
      <w:r>
        <w:rPr>
          <w:rStyle w:val="HTML1"/>
          <w:rFonts w:ascii="Consolas" w:hAnsi="Consolas"/>
          <w:color w:val="555555"/>
          <w:sz w:val="22"/>
          <w:shd w:val="clear" w:color="auto" w:fill="F8F8F8"/>
        </w:rPr>
        <w:t>_key</w:t>
      </w:r>
    </w:p>
    <w:p w:rsidR="00C474DB" w:rsidRDefault="00C474DB" w:rsidP="00C474DB">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按每个桶的键值数值排序（理论上与</w:t>
      </w:r>
      <w:r>
        <w:rPr>
          <w:rFonts w:ascii="Open Sans" w:hAnsi="Open Sans"/>
          <w:color w:val="444444"/>
          <w:sz w:val="23"/>
          <w:szCs w:val="23"/>
        </w:rPr>
        <w:t> </w:t>
      </w:r>
      <w:r>
        <w:rPr>
          <w:rStyle w:val="HTML1"/>
          <w:rFonts w:ascii="Consolas" w:hAnsi="Consolas"/>
          <w:color w:val="555555"/>
          <w:sz w:val="21"/>
          <w:szCs w:val="21"/>
          <w:shd w:val="clear" w:color="auto" w:fill="F8F8F8"/>
        </w:rPr>
        <w:t>_term</w:t>
      </w:r>
      <w:r>
        <w:rPr>
          <w:rFonts w:ascii="Open Sans" w:hAnsi="Open Sans"/>
          <w:color w:val="444444"/>
          <w:sz w:val="23"/>
          <w:szCs w:val="23"/>
        </w:rPr>
        <w:t> </w:t>
      </w:r>
      <w:r>
        <w:rPr>
          <w:rFonts w:ascii="Open Sans" w:hAnsi="Open Sans"/>
          <w:color w:val="444444"/>
          <w:sz w:val="23"/>
          <w:szCs w:val="23"/>
        </w:rPr>
        <w:t>类似）。</w:t>
      </w:r>
      <w:r>
        <w:rPr>
          <w:rFonts w:ascii="Open Sans" w:hAnsi="Open Sans"/>
          <w:color w:val="444444"/>
          <w:sz w:val="23"/>
          <w:szCs w:val="23"/>
        </w:rPr>
        <w:t xml:space="preserve"> </w:t>
      </w:r>
      <w:r>
        <w:rPr>
          <w:rFonts w:ascii="Open Sans" w:hAnsi="Open Sans"/>
          <w:color w:val="444444"/>
          <w:sz w:val="23"/>
          <w:szCs w:val="23"/>
        </w:rPr>
        <w:t>只在</w:t>
      </w:r>
      <w:r>
        <w:rPr>
          <w:rFonts w:ascii="Open Sans" w:hAnsi="Open Sans"/>
          <w:color w:val="444444"/>
          <w:sz w:val="23"/>
          <w:szCs w:val="23"/>
        </w:rPr>
        <w:t> </w:t>
      </w:r>
      <w:r>
        <w:rPr>
          <w:rStyle w:val="HTML1"/>
          <w:rFonts w:ascii="Consolas" w:hAnsi="Consolas"/>
          <w:color w:val="555555"/>
          <w:sz w:val="21"/>
          <w:szCs w:val="21"/>
          <w:shd w:val="clear" w:color="auto" w:fill="F8F8F8"/>
        </w:rPr>
        <w:t>histogram</w:t>
      </w:r>
      <w:r>
        <w:rPr>
          <w:rFonts w:ascii="Open Sans" w:hAnsi="Open Sans"/>
          <w:color w:val="444444"/>
          <w:sz w:val="23"/>
          <w:szCs w:val="23"/>
        </w:rPr>
        <w:t> </w:t>
      </w:r>
      <w:r>
        <w:rPr>
          <w:rFonts w:ascii="Open Sans" w:hAnsi="Open Sans"/>
          <w:color w:val="444444"/>
          <w:sz w:val="23"/>
          <w:szCs w:val="23"/>
        </w:rPr>
        <w:t>和</w:t>
      </w:r>
      <w:r>
        <w:rPr>
          <w:rFonts w:ascii="Open Sans" w:hAnsi="Open Sans"/>
          <w:color w:val="444444"/>
          <w:sz w:val="23"/>
          <w:szCs w:val="23"/>
        </w:rPr>
        <w:t> </w:t>
      </w:r>
      <w:r>
        <w:rPr>
          <w:rStyle w:val="HTML1"/>
          <w:rFonts w:ascii="Consolas" w:hAnsi="Consolas"/>
          <w:color w:val="555555"/>
          <w:sz w:val="21"/>
          <w:szCs w:val="21"/>
          <w:shd w:val="clear" w:color="auto" w:fill="F8F8F8"/>
        </w:rPr>
        <w:t>date_histogram</w:t>
      </w:r>
      <w:r>
        <w:rPr>
          <w:rFonts w:ascii="Open Sans" w:hAnsi="Open Sans"/>
          <w:color w:val="444444"/>
          <w:sz w:val="23"/>
          <w:szCs w:val="23"/>
        </w:rPr>
        <w:t> </w:t>
      </w:r>
      <w:r>
        <w:rPr>
          <w:rFonts w:ascii="Open Sans" w:hAnsi="Open Sans"/>
          <w:color w:val="444444"/>
          <w:sz w:val="23"/>
          <w:szCs w:val="23"/>
        </w:rPr>
        <w:t>内使用。</w:t>
      </w:r>
    </w:p>
    <w:p w:rsidR="00524CE2" w:rsidRDefault="00524CE2" w:rsidP="00BF6D56"/>
    <w:p w:rsidR="00C474DB" w:rsidRDefault="00C474DB" w:rsidP="00C474DB">
      <w:pPr>
        <w:pStyle w:val="3"/>
        <w:spacing w:before="163" w:after="163"/>
        <w:rPr>
          <w:kern w:val="0"/>
        </w:rPr>
      </w:pPr>
      <w:bookmarkStart w:id="235" w:name="_Toc498415405"/>
      <w:r>
        <w:t>按度量排序</w:t>
      </w:r>
      <w:bookmarkEnd w:id="235"/>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有时，我们会想基于度量计算的结果值进行排序。</w:t>
      </w:r>
      <w:r>
        <w:rPr>
          <w:rFonts w:ascii="Open Sans" w:hAnsi="Open Sans"/>
          <w:color w:val="444444"/>
        </w:rPr>
        <w:t> </w:t>
      </w:r>
      <w:r>
        <w:rPr>
          <w:rFonts w:ascii="Open Sans" w:hAnsi="Open Sans"/>
          <w:color w:val="444444"/>
        </w:rPr>
        <w:t>在我们的汽车销售分析仪表盘中，我们可能想按照汽车颜色创建一个销售条状图表，但按照汽车平均售价的升序进行排序。</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我们可以增加一个度量，再指定</w:t>
      </w:r>
      <w:r>
        <w:rPr>
          <w:rFonts w:ascii="Open Sans" w:hAnsi="Open Sans"/>
          <w:color w:val="444444"/>
        </w:rPr>
        <w:t> </w:t>
      </w:r>
      <w:r>
        <w:rPr>
          <w:rStyle w:val="HTML1"/>
          <w:rFonts w:ascii="Consolas" w:hAnsi="Consolas"/>
          <w:color w:val="555555"/>
          <w:sz w:val="22"/>
          <w:szCs w:val="22"/>
          <w:shd w:val="clear" w:color="auto" w:fill="F8F8F8"/>
        </w:rPr>
        <w:t>order</w:t>
      </w:r>
      <w:r>
        <w:rPr>
          <w:rFonts w:ascii="Open Sans" w:hAnsi="Open Sans"/>
          <w:color w:val="444444"/>
        </w:rPr>
        <w:t> </w:t>
      </w:r>
      <w:r>
        <w:rPr>
          <w:rFonts w:ascii="Open Sans" w:hAnsi="Open Sans"/>
          <w:color w:val="444444"/>
        </w:rPr>
        <w:t>参数引用这个度量即可：</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"colors"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"field" : "color",</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"order":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"avg_price" : "asc" </w:t>
      </w:r>
      <w:r>
        <w:rPr>
          <w:rFonts w:ascii="Consolas" w:hAnsi="Consolas"/>
          <w:noProof/>
          <w:color w:val="444444"/>
        </w:rPr>
        <w:drawing>
          <wp:inline distT="0" distB="0" distL="0" distR="0" wp14:anchorId="4EC6A60B" wp14:editId="35DCC3B9">
            <wp:extent cx="114300" cy="114300"/>
            <wp:effectExtent l="0" t="0" r="0" b="0"/>
            <wp:docPr id="1061" name="图片 106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"avg_price":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"avg": {"field": "price"} </w:t>
      </w:r>
      <w:r>
        <w:rPr>
          <w:rFonts w:ascii="Consolas" w:hAnsi="Consolas"/>
          <w:noProof/>
          <w:color w:val="444444"/>
        </w:rPr>
        <w:drawing>
          <wp:inline distT="0" distB="0" distL="0" distR="0" wp14:anchorId="714D4DDF" wp14:editId="3DB150A9">
            <wp:extent cx="114300" cy="114300"/>
            <wp:effectExtent l="0" t="0" r="0" b="0"/>
            <wp:docPr id="1060" name="图片 106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474DB" w:rsidTr="00C474D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474DB" w:rsidRDefault="00C474DB">
            <w:pPr>
              <w:pStyle w:val="a9"/>
              <w:spacing w:before="0" w:beforeAutospacing="0" w:after="150" w:afterAutospacing="0" w:line="390" w:lineRule="atLeast"/>
              <w:rPr>
                <w:color w:val="444444"/>
              </w:rPr>
            </w:pPr>
            <w:r>
              <w:rPr>
                <w:noProof/>
                <w:color w:val="444444"/>
              </w:rPr>
              <w:drawing>
                <wp:inline distT="0" distB="0" distL="0" distR="0" wp14:anchorId="5670258E" wp14:editId="275DA156">
                  <wp:extent cx="114300" cy="114300"/>
                  <wp:effectExtent l="0" t="0" r="0" b="0"/>
                  <wp:docPr id="1059" name="图片 1059" descr="https://www.elastic.co/guide/cn/elasticsearch/guide/current/images/icons/callouts/2.png">
                    <a:hlinkClick xmlns:a="http://schemas.openxmlformats.org/drawingml/2006/main" r:id="rId8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474DB" w:rsidRDefault="00C474DB">
            <w:pPr>
              <w:pStyle w:val="a9"/>
              <w:spacing w:before="0" w:beforeAutospacing="0" w:after="150" w:afterAutospacing="0" w:line="390" w:lineRule="atLeast"/>
              <w:rPr>
                <w:color w:val="444444"/>
              </w:rPr>
            </w:pPr>
            <w:r>
              <w:rPr>
                <w:color w:val="444444"/>
              </w:rPr>
              <w:t>计算每个桶的平均售价。</w:t>
            </w:r>
          </w:p>
        </w:tc>
      </w:tr>
      <w:tr w:rsidR="00C474DB" w:rsidTr="00C474DB">
        <w:tc>
          <w:tcPr>
            <w:tcW w:w="250" w:type="pct"/>
            <w:tcBorders>
              <w:top w:val="nil"/>
              <w:left w:val="nil"/>
              <w:bottom w:val="nil"/>
              <w:right w:val="nil"/>
            </w:tcBorders>
            <w:shd w:val="clear" w:color="auto" w:fill="auto"/>
            <w:tcMar>
              <w:top w:w="180" w:type="dxa"/>
              <w:left w:w="48" w:type="dxa"/>
              <w:bottom w:w="0" w:type="dxa"/>
              <w:right w:w="48" w:type="dxa"/>
            </w:tcMar>
            <w:hideMark/>
          </w:tcPr>
          <w:p w:rsidR="00C474DB" w:rsidRDefault="00C474DB">
            <w:pPr>
              <w:pStyle w:val="a9"/>
              <w:spacing w:before="0" w:beforeAutospacing="0" w:after="150" w:afterAutospacing="0" w:line="390" w:lineRule="atLeast"/>
              <w:rPr>
                <w:color w:val="444444"/>
              </w:rPr>
            </w:pPr>
            <w:r>
              <w:rPr>
                <w:noProof/>
                <w:color w:val="444444"/>
              </w:rPr>
              <w:drawing>
                <wp:inline distT="0" distB="0" distL="0" distR="0" wp14:anchorId="4E033788" wp14:editId="6C764DB2">
                  <wp:extent cx="114300" cy="114300"/>
                  <wp:effectExtent l="0" t="0" r="0" b="0"/>
                  <wp:docPr id="1058" name="图片 1058" descr="https://www.elastic.co/guide/cn/elasticsearch/guide/current/images/icons/callouts/1.png">
                    <a:hlinkClick xmlns:a="http://schemas.openxmlformats.org/drawingml/2006/main" r:id="rId8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474DB" w:rsidRDefault="00C474DB">
            <w:pPr>
              <w:pStyle w:val="a9"/>
              <w:spacing w:before="0" w:beforeAutospacing="0" w:after="150" w:afterAutospacing="0" w:line="390" w:lineRule="atLeast"/>
              <w:rPr>
                <w:color w:val="444444"/>
              </w:rPr>
            </w:pPr>
            <w:r>
              <w:rPr>
                <w:color w:val="444444"/>
              </w:rPr>
              <w:t>桶按照计算平均值的升序排序。</w:t>
            </w:r>
          </w:p>
        </w:tc>
      </w:tr>
    </w:tbl>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我们可以采用这种方式用任何度量排序，只需简单的引用度量的名字。不过有些度量会输出多个值。</w:t>
      </w:r>
      <w:r>
        <w:rPr>
          <w:rFonts w:ascii="Open Sans" w:hAnsi="Open Sans"/>
          <w:color w:val="444444"/>
        </w:rPr>
        <w:t> </w:t>
      </w:r>
      <w:r>
        <w:rPr>
          <w:rStyle w:val="HTML1"/>
          <w:rFonts w:ascii="Consolas" w:hAnsi="Consolas"/>
          <w:color w:val="555555"/>
          <w:sz w:val="22"/>
          <w:szCs w:val="22"/>
          <w:shd w:val="clear" w:color="auto" w:fill="F8F8F8"/>
        </w:rPr>
        <w:t>extended_stats</w:t>
      </w:r>
      <w:r>
        <w:rPr>
          <w:rFonts w:ascii="Open Sans" w:hAnsi="Open Sans"/>
          <w:color w:val="444444"/>
        </w:rPr>
        <w:t> </w:t>
      </w:r>
      <w:r>
        <w:rPr>
          <w:rFonts w:ascii="Open Sans" w:hAnsi="Open Sans"/>
          <w:color w:val="444444"/>
        </w:rPr>
        <w:t>度量是一个很好的例子：它输出好几个度量值。</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如果我们想使用多值度量进行排序，</w:t>
      </w:r>
      <w:r>
        <w:rPr>
          <w:rFonts w:ascii="Open Sans" w:hAnsi="Open Sans"/>
          <w:color w:val="444444"/>
        </w:rPr>
        <w:t> </w:t>
      </w:r>
      <w:r>
        <w:rPr>
          <w:rFonts w:ascii="Open Sans" w:hAnsi="Open Sans"/>
          <w:color w:val="444444"/>
        </w:rPr>
        <w:t>我们只需以关心的度量为关键词使用点式路径：</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lastRenderedPageBreak/>
        <w:t>GET /cars/transactions/_search</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"colors"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"field" : "color",</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"order":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"stats.variance" : "asc" </w:t>
      </w:r>
      <w:r>
        <w:rPr>
          <w:rFonts w:ascii="Consolas" w:hAnsi="Consolas"/>
          <w:noProof/>
          <w:color w:val="444444"/>
        </w:rPr>
        <w:drawing>
          <wp:inline distT="0" distB="0" distL="0" distR="0" wp14:anchorId="118F9815" wp14:editId="4CCA1F31">
            <wp:extent cx="114300" cy="114300"/>
            <wp:effectExtent l="0" t="0" r="0" b="0"/>
            <wp:docPr id="1057" name="图片 105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"stats":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"extended_stats": {"field": "price"}</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474DB" w:rsidTr="00C474DB">
        <w:tc>
          <w:tcPr>
            <w:tcW w:w="250" w:type="pct"/>
            <w:tcBorders>
              <w:top w:val="nil"/>
              <w:left w:val="nil"/>
              <w:bottom w:val="nil"/>
              <w:right w:val="nil"/>
            </w:tcBorders>
            <w:shd w:val="clear" w:color="auto" w:fill="auto"/>
            <w:tcMar>
              <w:top w:w="180" w:type="dxa"/>
              <w:left w:w="48" w:type="dxa"/>
              <w:bottom w:w="0" w:type="dxa"/>
              <w:right w:w="48" w:type="dxa"/>
            </w:tcMar>
            <w:hideMark/>
          </w:tcPr>
          <w:p w:rsidR="00C474DB" w:rsidRDefault="00C474DB">
            <w:pPr>
              <w:pStyle w:val="a9"/>
              <w:spacing w:before="0" w:beforeAutospacing="0" w:after="150" w:afterAutospacing="0" w:line="390" w:lineRule="atLeast"/>
              <w:rPr>
                <w:color w:val="444444"/>
              </w:rPr>
            </w:pPr>
            <w:r>
              <w:rPr>
                <w:noProof/>
                <w:color w:val="444444"/>
              </w:rPr>
              <w:drawing>
                <wp:inline distT="0" distB="0" distL="0" distR="0" wp14:anchorId="011B722C" wp14:editId="14F7AD85">
                  <wp:extent cx="114300" cy="114300"/>
                  <wp:effectExtent l="0" t="0" r="0" b="0"/>
                  <wp:docPr id="1056" name="图片 1056" descr="https://www.elastic.co/guide/cn/elasticsearch/guide/current/images/icons/callouts/1.png">
                    <a:hlinkClick xmlns:a="http://schemas.openxmlformats.org/drawingml/2006/main" r:id="rId8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474DB" w:rsidRDefault="00C474DB">
            <w:pPr>
              <w:pStyle w:val="a9"/>
              <w:spacing w:before="0" w:beforeAutospacing="0" w:after="150" w:afterAutospacing="0" w:line="390" w:lineRule="atLeast"/>
              <w:rPr>
                <w:color w:val="444444"/>
              </w:rPr>
            </w:pPr>
            <w:r>
              <w:rPr>
                <w:color w:val="444444"/>
              </w:rPr>
              <w:t>使用 </w:t>
            </w:r>
            <w:r>
              <w:rPr>
                <w:rStyle w:val="HTML1"/>
                <w:rFonts w:ascii="Consolas" w:hAnsi="Consolas"/>
                <w:color w:val="555555"/>
                <w:sz w:val="22"/>
                <w:szCs w:val="22"/>
                <w:shd w:val="clear" w:color="auto" w:fill="F8F8F8"/>
              </w:rPr>
              <w:t>.</w:t>
            </w:r>
            <w:r>
              <w:rPr>
                <w:color w:val="444444"/>
              </w:rPr>
              <w:t> 符号，根据感兴趣的度量进行排序。</w:t>
            </w:r>
          </w:p>
        </w:tc>
      </w:tr>
    </w:tbl>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在上面这个例子中，我们按每个桶的方差来排序，所以这种颜色售价方差最小的会排在结果集最前面。</w:t>
      </w:r>
    </w:p>
    <w:p w:rsidR="00524CE2" w:rsidRPr="00C474DB" w:rsidRDefault="00524CE2" w:rsidP="00BF6D56"/>
    <w:p w:rsidR="00C474DB" w:rsidRDefault="00C474DB" w:rsidP="00C474DB">
      <w:pPr>
        <w:pStyle w:val="3"/>
        <w:spacing w:before="163" w:after="163"/>
        <w:rPr>
          <w:kern w:val="0"/>
        </w:rPr>
      </w:pPr>
      <w:bookmarkStart w:id="236" w:name="_Toc498415406"/>
      <w:r>
        <w:t>基于</w:t>
      </w:r>
      <w:r>
        <w:t>“</w:t>
      </w:r>
      <w:r>
        <w:t>深度</w:t>
      </w:r>
      <w:r>
        <w:t>”</w:t>
      </w:r>
      <w:r>
        <w:t>度量排序</w:t>
      </w:r>
      <w:bookmarkEnd w:id="236"/>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在前面的示例中，度量是桶的直接子节点。平均售价是根据每个</w:t>
      </w:r>
      <w:r>
        <w:rPr>
          <w:rFonts w:ascii="Open Sans" w:hAnsi="Open Sans"/>
          <w:color w:val="444444"/>
        </w:rPr>
        <w:t> </w:t>
      </w:r>
      <w:r>
        <w:rPr>
          <w:rStyle w:val="HTML1"/>
          <w:rFonts w:ascii="Consolas" w:hAnsi="Consolas"/>
          <w:color w:val="555555"/>
          <w:sz w:val="22"/>
          <w:szCs w:val="22"/>
          <w:shd w:val="clear" w:color="auto" w:fill="F8F8F8"/>
        </w:rPr>
        <w:t>term</w:t>
      </w:r>
      <w:r>
        <w:rPr>
          <w:rFonts w:ascii="Open Sans" w:hAnsi="Open Sans"/>
          <w:color w:val="444444"/>
        </w:rPr>
        <w:t> </w:t>
      </w:r>
      <w:r>
        <w:rPr>
          <w:rFonts w:ascii="Open Sans" w:hAnsi="Open Sans"/>
          <w:color w:val="444444"/>
        </w:rPr>
        <w:t>来计算的。</w:t>
      </w:r>
      <w:r>
        <w:rPr>
          <w:rFonts w:ascii="Open Sans" w:hAnsi="Open Sans"/>
          <w:color w:val="444444"/>
        </w:rPr>
        <w:t> </w:t>
      </w:r>
      <w:r>
        <w:rPr>
          <w:rFonts w:ascii="Open Sans" w:hAnsi="Open Sans"/>
          <w:color w:val="444444"/>
        </w:rPr>
        <w:t>在一定条件下，我们也有可能对</w:t>
      </w:r>
      <w:r>
        <w:rPr>
          <w:rFonts w:ascii="Open Sans" w:hAnsi="Open Sans"/>
          <w:color w:val="444444"/>
        </w:rPr>
        <w:t> </w:t>
      </w:r>
      <w:r>
        <w:rPr>
          <w:rStyle w:val="af3"/>
          <w:rFonts w:ascii="Open Sans" w:hAnsi="Open Sans"/>
          <w:color w:val="444444"/>
        </w:rPr>
        <w:t>更深</w:t>
      </w:r>
      <w:r>
        <w:rPr>
          <w:rFonts w:ascii="Open Sans" w:hAnsi="Open Sans"/>
          <w:color w:val="444444"/>
        </w:rPr>
        <w:t> </w:t>
      </w:r>
      <w:r>
        <w:rPr>
          <w:rFonts w:ascii="Open Sans" w:hAnsi="Open Sans"/>
          <w:color w:val="444444"/>
        </w:rPr>
        <w:t>的度量进行排序，比如孙子桶或从孙桶。</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我们可以定义更深的路径，将度量用尖括号（</w:t>
      </w:r>
      <w:r>
        <w:rPr>
          <w:rFonts w:ascii="Open Sans" w:hAnsi="Open Sans"/>
          <w:color w:val="444444"/>
        </w:rPr>
        <w:t> </w:t>
      </w:r>
      <w:r>
        <w:rPr>
          <w:rStyle w:val="HTML1"/>
          <w:rFonts w:ascii="Consolas" w:hAnsi="Consolas"/>
          <w:color w:val="555555"/>
          <w:sz w:val="22"/>
          <w:szCs w:val="22"/>
          <w:shd w:val="clear" w:color="auto" w:fill="F8F8F8"/>
        </w:rPr>
        <w:t>&gt;</w:t>
      </w:r>
      <w:r>
        <w:rPr>
          <w:rFonts w:ascii="Open Sans" w:hAnsi="Open Sans"/>
          <w:color w:val="444444"/>
        </w:rPr>
        <w:t> </w:t>
      </w:r>
      <w:r>
        <w:rPr>
          <w:rFonts w:ascii="Open Sans" w:hAnsi="Open Sans"/>
          <w:color w:val="444444"/>
        </w:rPr>
        <w:t>）嵌套起来，像这样：</w:t>
      </w:r>
      <w:r>
        <w:rPr>
          <w:rFonts w:ascii="Open Sans" w:hAnsi="Open Sans"/>
          <w:color w:val="444444"/>
        </w:rPr>
        <w:t> </w:t>
      </w:r>
      <w:r>
        <w:rPr>
          <w:rStyle w:val="HTML1"/>
          <w:rFonts w:ascii="Consolas" w:hAnsi="Consolas"/>
          <w:color w:val="555555"/>
          <w:sz w:val="22"/>
          <w:szCs w:val="22"/>
          <w:shd w:val="clear" w:color="auto" w:fill="F8F8F8"/>
        </w:rPr>
        <w:t>my_bucket&gt;another_bucket&gt;metric</w:t>
      </w:r>
      <w:r>
        <w:rPr>
          <w:rFonts w:ascii="Open Sans" w:hAnsi="Open Sans"/>
          <w:color w:val="444444"/>
        </w:rPr>
        <w:t> </w:t>
      </w:r>
      <w:r>
        <w:rPr>
          <w:rFonts w:ascii="Open Sans" w:hAnsi="Open Sans"/>
          <w:color w:val="444444"/>
        </w:rPr>
        <w:t>。</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需要提醒的是嵌套路径上的每个桶都必须是</w:t>
      </w:r>
      <w:r>
        <w:rPr>
          <w:rFonts w:ascii="Open Sans" w:hAnsi="Open Sans"/>
          <w:color w:val="444444"/>
        </w:rPr>
        <w:t> </w:t>
      </w:r>
      <w:r>
        <w:rPr>
          <w:rStyle w:val="af3"/>
          <w:rFonts w:ascii="Open Sans" w:hAnsi="Open Sans"/>
          <w:color w:val="444444"/>
        </w:rPr>
        <w:t>单值</w:t>
      </w:r>
      <w:r>
        <w:rPr>
          <w:rFonts w:ascii="Open Sans" w:hAnsi="Open Sans"/>
          <w:color w:val="444444"/>
        </w:rPr>
        <w:t> </w:t>
      </w:r>
      <w:r>
        <w:rPr>
          <w:rFonts w:ascii="Open Sans" w:hAnsi="Open Sans"/>
          <w:color w:val="444444"/>
        </w:rPr>
        <w:t>的。</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桶生成</w:t>
      </w:r>
      <w:r>
        <w:rPr>
          <w:rFonts w:ascii="Open Sans" w:hAnsi="Open Sans"/>
          <w:color w:val="444444"/>
        </w:rPr>
        <w:t> </w:t>
      </w:r>
      <w:r>
        <w:rPr>
          <w:rFonts w:ascii="Open Sans" w:hAnsi="Open Sans"/>
          <w:color w:val="444444"/>
        </w:rPr>
        <w:t>一个单值桶：所有与过滤条件匹配的文档都在桶中。</w:t>
      </w:r>
      <w:r>
        <w:rPr>
          <w:rFonts w:ascii="Open Sans" w:hAnsi="Open Sans"/>
          <w:color w:val="444444"/>
        </w:rPr>
        <w:t xml:space="preserve"> </w:t>
      </w:r>
      <w:r>
        <w:rPr>
          <w:rFonts w:ascii="Open Sans" w:hAnsi="Open Sans"/>
          <w:color w:val="444444"/>
        </w:rPr>
        <w:t>多值桶（如：</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）动态生成许多桶，无法通过指定一个确定路径来识别。</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目前，只有三个单值桶：</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global</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reverse_nested</w:t>
      </w:r>
      <w:r>
        <w:rPr>
          <w:rFonts w:ascii="Open Sans" w:hAnsi="Open Sans"/>
          <w:color w:val="444444"/>
        </w:rPr>
        <w:t> </w:t>
      </w:r>
      <w:r>
        <w:rPr>
          <w:rFonts w:ascii="Open Sans" w:hAnsi="Open Sans"/>
          <w:color w:val="444444"/>
        </w:rPr>
        <w:t>。让我们快速用示例说明，创建一个汽车售价的直方图，但是按照红色和绿色（不包括蓝色）车各自的方差来排序：</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"colors"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"histogram" :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"field" : "price",</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"interval": 20000,</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"order":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"red_green_cars&gt;stats.variance" : "asc" </w:t>
      </w:r>
      <w:r>
        <w:rPr>
          <w:rFonts w:ascii="Consolas" w:hAnsi="Consolas"/>
          <w:noProof/>
          <w:color w:val="444444"/>
        </w:rPr>
        <w:drawing>
          <wp:inline distT="0" distB="0" distL="0" distR="0" wp14:anchorId="7CC88F3F" wp14:editId="352C579D">
            <wp:extent cx="114300" cy="114300"/>
            <wp:effectExtent l="0" t="0" r="0" b="0"/>
            <wp:docPr id="1067" name="图片 106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"red_green_cars":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"filter": { "terms": {"color": ["red", "green"]}}, </w:t>
      </w:r>
      <w:r>
        <w:rPr>
          <w:rFonts w:ascii="Consolas" w:hAnsi="Consolas"/>
          <w:noProof/>
          <w:color w:val="444444"/>
        </w:rPr>
        <w:drawing>
          <wp:inline distT="0" distB="0" distL="0" distR="0" wp14:anchorId="0129FDAD" wp14:editId="42F58EF1">
            <wp:extent cx="114300" cy="114300"/>
            <wp:effectExtent l="0" t="0" r="0" b="0"/>
            <wp:docPr id="1066" name="图片 106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"stats": {"extended_stats": {"field" : "price"}} </w:t>
      </w:r>
      <w:r>
        <w:rPr>
          <w:rFonts w:ascii="Consolas" w:hAnsi="Consolas"/>
          <w:noProof/>
          <w:color w:val="444444"/>
        </w:rPr>
        <w:drawing>
          <wp:inline distT="0" distB="0" distL="0" distR="0" wp14:anchorId="61799D20" wp14:editId="118DB74F">
            <wp:extent cx="114300" cy="114300"/>
            <wp:effectExtent l="0" t="0" r="0" b="0"/>
            <wp:docPr id="1065" name="图片 106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 xml:space="preserve">    }</w:t>
      </w:r>
    </w:p>
    <w:p w:rsidR="00C474DB" w:rsidRDefault="00C474DB" w:rsidP="00C474D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474DB" w:rsidTr="00C474D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474DB" w:rsidRDefault="00C474DB">
            <w:pPr>
              <w:pStyle w:val="a9"/>
              <w:spacing w:before="0" w:beforeAutospacing="0" w:after="150" w:afterAutospacing="0" w:line="390" w:lineRule="atLeast"/>
              <w:rPr>
                <w:color w:val="444444"/>
              </w:rPr>
            </w:pPr>
            <w:r>
              <w:rPr>
                <w:noProof/>
                <w:color w:val="444444"/>
              </w:rPr>
              <w:drawing>
                <wp:inline distT="0" distB="0" distL="0" distR="0" wp14:anchorId="04BE0DA5" wp14:editId="0A1E3269">
                  <wp:extent cx="114300" cy="114300"/>
                  <wp:effectExtent l="0" t="0" r="0" b="0"/>
                  <wp:docPr id="1064" name="图片 1064" descr="https://www.elastic.co/guide/cn/elasticsearch/guide/current/images/icons/callouts/1.png">
                    <a:hlinkClick xmlns:a="http://schemas.openxmlformats.org/drawingml/2006/main" r:id="rId8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474DB" w:rsidRDefault="00C474DB">
            <w:pPr>
              <w:pStyle w:val="a9"/>
              <w:spacing w:before="0" w:beforeAutospacing="0" w:after="150" w:afterAutospacing="0" w:line="390" w:lineRule="atLeast"/>
              <w:rPr>
                <w:color w:val="444444"/>
              </w:rPr>
            </w:pPr>
            <w:r>
              <w:rPr>
                <w:color w:val="444444"/>
              </w:rPr>
              <w:t>按照嵌套度量的方差对桶的直方图进行排序。</w:t>
            </w:r>
          </w:p>
        </w:tc>
      </w:tr>
      <w:tr w:rsidR="00C474DB" w:rsidTr="00C474DB">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474DB" w:rsidRDefault="00C474DB">
            <w:pPr>
              <w:pStyle w:val="a9"/>
              <w:spacing w:before="0" w:beforeAutospacing="0" w:after="150" w:afterAutospacing="0" w:line="390" w:lineRule="atLeast"/>
              <w:rPr>
                <w:color w:val="444444"/>
              </w:rPr>
            </w:pPr>
            <w:r>
              <w:rPr>
                <w:noProof/>
                <w:color w:val="444444"/>
              </w:rPr>
              <w:drawing>
                <wp:inline distT="0" distB="0" distL="0" distR="0" wp14:anchorId="438093DA" wp14:editId="36B4E464">
                  <wp:extent cx="114300" cy="114300"/>
                  <wp:effectExtent l="0" t="0" r="0" b="0"/>
                  <wp:docPr id="1063" name="图片 1063" descr="https://www.elastic.co/guide/cn/elasticsearch/guide/current/images/icons/callouts/2.png">
                    <a:hlinkClick xmlns:a="http://schemas.openxmlformats.org/drawingml/2006/main" r:id="rId8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474DB" w:rsidRDefault="00C474DB">
            <w:pPr>
              <w:pStyle w:val="a9"/>
              <w:spacing w:before="0" w:beforeAutospacing="0" w:after="150" w:afterAutospacing="0" w:line="390" w:lineRule="atLeast"/>
              <w:rPr>
                <w:color w:val="444444"/>
              </w:rPr>
            </w:pPr>
            <w:r>
              <w:rPr>
                <w:color w:val="444444"/>
              </w:rPr>
              <w:t>因为我们使用单值过滤器 </w:t>
            </w:r>
            <w:r>
              <w:rPr>
                <w:rStyle w:val="HTML1"/>
                <w:rFonts w:ascii="Consolas" w:hAnsi="Consolas"/>
                <w:color w:val="555555"/>
                <w:sz w:val="22"/>
                <w:szCs w:val="22"/>
                <w:shd w:val="clear" w:color="auto" w:fill="F8F8F8"/>
              </w:rPr>
              <w:t>filter</w:t>
            </w:r>
            <w:r>
              <w:rPr>
                <w:color w:val="444444"/>
              </w:rPr>
              <w:t> ，我们可以使用嵌套排序。</w:t>
            </w:r>
          </w:p>
        </w:tc>
      </w:tr>
      <w:tr w:rsidR="00C474DB" w:rsidTr="00C474DB">
        <w:tc>
          <w:tcPr>
            <w:tcW w:w="250" w:type="pct"/>
            <w:tcBorders>
              <w:top w:val="nil"/>
              <w:left w:val="nil"/>
              <w:bottom w:val="nil"/>
              <w:right w:val="nil"/>
            </w:tcBorders>
            <w:shd w:val="clear" w:color="auto" w:fill="auto"/>
            <w:tcMar>
              <w:top w:w="180" w:type="dxa"/>
              <w:left w:w="48" w:type="dxa"/>
              <w:bottom w:w="0" w:type="dxa"/>
              <w:right w:w="48" w:type="dxa"/>
            </w:tcMar>
            <w:hideMark/>
          </w:tcPr>
          <w:p w:rsidR="00C474DB" w:rsidRDefault="00C474DB">
            <w:pPr>
              <w:pStyle w:val="a9"/>
              <w:spacing w:before="0" w:beforeAutospacing="0" w:after="150" w:afterAutospacing="0" w:line="390" w:lineRule="atLeast"/>
              <w:rPr>
                <w:color w:val="444444"/>
              </w:rPr>
            </w:pPr>
            <w:r>
              <w:rPr>
                <w:noProof/>
                <w:color w:val="444444"/>
              </w:rPr>
              <w:drawing>
                <wp:inline distT="0" distB="0" distL="0" distR="0" wp14:anchorId="54AAB422" wp14:editId="33CD5418">
                  <wp:extent cx="114300" cy="114300"/>
                  <wp:effectExtent l="0" t="0" r="0" b="0"/>
                  <wp:docPr id="1062" name="图片 1062" descr="https://www.elastic.co/guide/cn/elasticsearch/guide/current/images/icons/callouts/3.png">
                    <a:hlinkClick xmlns:a="http://schemas.openxmlformats.org/drawingml/2006/main" r:id="rId8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474DB" w:rsidRDefault="00C474DB">
            <w:pPr>
              <w:pStyle w:val="a9"/>
              <w:spacing w:before="0" w:beforeAutospacing="0" w:after="150" w:afterAutospacing="0" w:line="390" w:lineRule="atLeast"/>
              <w:rPr>
                <w:color w:val="444444"/>
              </w:rPr>
            </w:pPr>
            <w:r>
              <w:rPr>
                <w:color w:val="444444"/>
              </w:rPr>
              <w:t>按照生成的度量对统计结果进行排序。</w:t>
            </w:r>
          </w:p>
        </w:tc>
      </w:tr>
    </w:tbl>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本例中，可以看到我们如何访问一个嵌套的度量。</w:t>
      </w:r>
      <w:r>
        <w:rPr>
          <w:rFonts w:ascii="Open Sans" w:hAnsi="Open Sans"/>
          <w:color w:val="444444"/>
        </w:rPr>
        <w:t> </w:t>
      </w:r>
      <w:r>
        <w:rPr>
          <w:rStyle w:val="HTML1"/>
          <w:rFonts w:ascii="Consolas" w:hAnsi="Consolas"/>
          <w:color w:val="555555"/>
          <w:sz w:val="22"/>
          <w:szCs w:val="22"/>
          <w:shd w:val="clear" w:color="auto" w:fill="F8F8F8"/>
        </w:rPr>
        <w:t>stats</w:t>
      </w:r>
      <w:r>
        <w:rPr>
          <w:rFonts w:ascii="Open Sans" w:hAnsi="Open Sans"/>
          <w:color w:val="444444"/>
        </w:rPr>
        <w:t> </w:t>
      </w:r>
      <w:r>
        <w:rPr>
          <w:rFonts w:ascii="Open Sans" w:hAnsi="Open Sans"/>
          <w:color w:val="444444"/>
        </w:rPr>
        <w:t>度量是</w:t>
      </w:r>
      <w:r>
        <w:rPr>
          <w:rFonts w:ascii="Open Sans" w:hAnsi="Open Sans"/>
          <w:color w:val="444444"/>
        </w:rPr>
        <w:t> </w:t>
      </w:r>
      <w:r>
        <w:rPr>
          <w:rStyle w:val="HTML1"/>
          <w:rFonts w:ascii="Consolas" w:hAnsi="Consolas"/>
          <w:color w:val="555555"/>
          <w:sz w:val="22"/>
          <w:szCs w:val="22"/>
          <w:shd w:val="clear" w:color="auto" w:fill="F8F8F8"/>
        </w:rPr>
        <w:t>red_green_cars</w:t>
      </w:r>
      <w:r>
        <w:rPr>
          <w:rFonts w:ascii="Open Sans" w:hAnsi="Open Sans"/>
          <w:color w:val="444444"/>
        </w:rPr>
        <w:t> </w:t>
      </w:r>
      <w:r>
        <w:rPr>
          <w:rFonts w:ascii="Open Sans" w:hAnsi="Open Sans"/>
          <w:color w:val="444444"/>
        </w:rPr>
        <w:t>聚合的子节点，而</w:t>
      </w:r>
      <w:r>
        <w:rPr>
          <w:rFonts w:ascii="Open Sans" w:hAnsi="Open Sans"/>
          <w:color w:val="444444"/>
        </w:rPr>
        <w:t> </w:t>
      </w:r>
      <w:r>
        <w:rPr>
          <w:rStyle w:val="HTML1"/>
          <w:rFonts w:ascii="Consolas" w:hAnsi="Consolas"/>
          <w:color w:val="555555"/>
          <w:sz w:val="22"/>
          <w:szCs w:val="22"/>
          <w:shd w:val="clear" w:color="auto" w:fill="F8F8F8"/>
        </w:rPr>
        <w:t>red_green_cars</w:t>
      </w:r>
      <w:r>
        <w:rPr>
          <w:rFonts w:ascii="Open Sans" w:hAnsi="Open Sans"/>
          <w:color w:val="444444"/>
        </w:rPr>
        <w:t> </w:t>
      </w:r>
      <w:r>
        <w:rPr>
          <w:rFonts w:ascii="Open Sans" w:hAnsi="Open Sans"/>
          <w:color w:val="444444"/>
        </w:rPr>
        <w:t>又是</w:t>
      </w:r>
      <w:r>
        <w:rPr>
          <w:rFonts w:ascii="Open Sans" w:hAnsi="Open Sans"/>
          <w:color w:val="444444"/>
        </w:rPr>
        <w:t> </w:t>
      </w:r>
      <w:r>
        <w:rPr>
          <w:rStyle w:val="HTML1"/>
          <w:rFonts w:ascii="Consolas" w:hAnsi="Consolas"/>
          <w:color w:val="555555"/>
          <w:sz w:val="22"/>
          <w:szCs w:val="22"/>
          <w:shd w:val="clear" w:color="auto" w:fill="F8F8F8"/>
        </w:rPr>
        <w:t>colors</w:t>
      </w:r>
      <w:r>
        <w:rPr>
          <w:rFonts w:ascii="Open Sans" w:hAnsi="Open Sans"/>
          <w:color w:val="444444"/>
        </w:rPr>
        <w:t> </w:t>
      </w:r>
      <w:r>
        <w:rPr>
          <w:rFonts w:ascii="Open Sans" w:hAnsi="Open Sans"/>
          <w:color w:val="444444"/>
        </w:rPr>
        <w:t>聚合的子节点。</w:t>
      </w:r>
      <w:r>
        <w:rPr>
          <w:rFonts w:ascii="Open Sans" w:hAnsi="Open Sans"/>
          <w:color w:val="444444"/>
        </w:rPr>
        <w:t xml:space="preserve"> </w:t>
      </w:r>
      <w:r>
        <w:rPr>
          <w:rFonts w:ascii="Open Sans" w:hAnsi="Open Sans"/>
          <w:color w:val="444444"/>
        </w:rPr>
        <w:t>为了根据这个度量排序，我们定义了路径</w:t>
      </w:r>
      <w:r>
        <w:rPr>
          <w:rFonts w:ascii="Open Sans" w:hAnsi="Open Sans"/>
          <w:color w:val="444444"/>
        </w:rPr>
        <w:t> </w:t>
      </w:r>
      <w:r>
        <w:rPr>
          <w:rStyle w:val="HTML1"/>
          <w:rFonts w:ascii="Consolas" w:hAnsi="Consolas"/>
          <w:color w:val="555555"/>
          <w:sz w:val="22"/>
          <w:szCs w:val="22"/>
          <w:shd w:val="clear" w:color="auto" w:fill="F8F8F8"/>
        </w:rPr>
        <w:t>red_green_cars&gt;stats.variance</w:t>
      </w:r>
      <w:r>
        <w:rPr>
          <w:rFonts w:ascii="Open Sans" w:hAnsi="Open Sans"/>
          <w:color w:val="444444"/>
        </w:rPr>
        <w:t> </w:t>
      </w:r>
      <w:r>
        <w:rPr>
          <w:rFonts w:ascii="Open Sans" w:hAnsi="Open Sans"/>
          <w:color w:val="444444"/>
        </w:rPr>
        <w:t>。我们可以这么做，因为</w:t>
      </w:r>
      <w:r>
        <w:rPr>
          <w:rFonts w:ascii="Open Sans" w:hAnsi="Open Sans"/>
          <w:color w:val="444444"/>
        </w:rPr>
        <w:t> </w:t>
      </w:r>
      <w:r>
        <w:rPr>
          <w:rStyle w:val="HTML1"/>
          <w:rFonts w:ascii="Consolas" w:hAnsi="Consolas"/>
          <w:color w:val="555555"/>
          <w:sz w:val="22"/>
          <w:szCs w:val="22"/>
          <w:shd w:val="clear" w:color="auto" w:fill="F8F8F8"/>
        </w:rPr>
        <w:t>filter</w:t>
      </w:r>
      <w:r>
        <w:rPr>
          <w:rFonts w:ascii="Open Sans" w:hAnsi="Open Sans"/>
          <w:color w:val="444444"/>
        </w:rPr>
        <w:t> </w:t>
      </w:r>
      <w:r>
        <w:rPr>
          <w:rFonts w:ascii="Open Sans" w:hAnsi="Open Sans"/>
          <w:color w:val="444444"/>
        </w:rPr>
        <w:t>桶是个单值桶。</w:t>
      </w:r>
    </w:p>
    <w:p w:rsidR="00524CE2" w:rsidRDefault="00524CE2" w:rsidP="00BF6D56"/>
    <w:p w:rsidR="00C474DB" w:rsidRDefault="00C474DB" w:rsidP="00C474DB">
      <w:pPr>
        <w:pStyle w:val="20"/>
        <w:shd w:val="clear" w:color="auto" w:fill="FFFFFF"/>
        <w:spacing w:before="163" w:after="163"/>
        <w:rPr>
          <w:rFonts w:ascii="Open Sans" w:hAnsi="Open Sans" w:hint="eastAsia"/>
          <w:b w:val="0"/>
          <w:bCs w:val="0"/>
          <w:color w:val="000000"/>
          <w:kern w:val="0"/>
          <w:sz w:val="48"/>
          <w:szCs w:val="48"/>
        </w:rPr>
      </w:pPr>
      <w:bookmarkStart w:id="237" w:name="_Toc498415407"/>
      <w:r>
        <w:rPr>
          <w:rFonts w:ascii="Open Sans" w:hAnsi="Open Sans"/>
          <w:b w:val="0"/>
          <w:bCs w:val="0"/>
          <w:color w:val="000000"/>
          <w:sz w:val="48"/>
          <w:szCs w:val="48"/>
        </w:rPr>
        <w:t>近似聚合</w:t>
      </w:r>
      <w:bookmarkEnd w:id="237"/>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如果所有的数据都在一台机器上，那么生活会容易许多。</w:t>
      </w:r>
      <w:r>
        <w:rPr>
          <w:rFonts w:ascii="Open Sans" w:hAnsi="Open Sans"/>
          <w:color w:val="444444"/>
        </w:rPr>
        <w:t xml:space="preserve"> CS201 </w:t>
      </w:r>
      <w:r>
        <w:rPr>
          <w:rFonts w:ascii="Open Sans" w:hAnsi="Open Sans"/>
          <w:color w:val="444444"/>
        </w:rPr>
        <w:t>课上教的经典算法就足够应付这些问题。如果所有的数据都在一台机器上，那么也就不需要像</w:t>
      </w:r>
      <w:r>
        <w:rPr>
          <w:rFonts w:ascii="Open Sans" w:hAnsi="Open Sans"/>
          <w:color w:val="444444"/>
        </w:rPr>
        <w:t xml:space="preserve"> Elasticsearch </w:t>
      </w:r>
      <w:r>
        <w:rPr>
          <w:rFonts w:ascii="Open Sans" w:hAnsi="Open Sans"/>
          <w:color w:val="444444"/>
        </w:rPr>
        <w:t>这样的分布式软件了。不过一旦我们开始分布式存储数据，就需要小心地选择算法。</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有些算法可以分布执行，到目前为止讨论过的所有聚合都是单次请求获得精确结果的。这些类型的算法通常被认为是</w:t>
      </w:r>
      <w:r>
        <w:rPr>
          <w:rFonts w:ascii="Open Sans" w:hAnsi="Open Sans"/>
          <w:color w:val="444444"/>
        </w:rPr>
        <w:t> </w:t>
      </w:r>
      <w:r>
        <w:rPr>
          <w:rStyle w:val="af3"/>
          <w:rFonts w:ascii="Open Sans" w:hAnsi="Open Sans"/>
          <w:color w:val="444444"/>
        </w:rPr>
        <w:t>高度并行的</w:t>
      </w:r>
      <w:r>
        <w:rPr>
          <w:rFonts w:ascii="Open Sans" w:hAnsi="Open Sans"/>
          <w:color w:val="444444"/>
        </w:rPr>
        <w:t> </w:t>
      </w:r>
      <w:r>
        <w:rPr>
          <w:rFonts w:ascii="Open Sans" w:hAnsi="Open Sans"/>
          <w:color w:val="444444"/>
        </w:rPr>
        <w:t>，因为它们无须任何额外代价，就能在多台机器上并行执行。比如当计算</w:t>
      </w:r>
      <w:r>
        <w:rPr>
          <w:rFonts w:ascii="Open Sans" w:hAnsi="Open Sans"/>
          <w:color w:val="444444"/>
        </w:rPr>
        <w:t> </w:t>
      </w:r>
      <w:r>
        <w:rPr>
          <w:rStyle w:val="HTML1"/>
          <w:rFonts w:ascii="Consolas" w:hAnsi="Consolas"/>
          <w:color w:val="555555"/>
          <w:sz w:val="22"/>
          <w:szCs w:val="22"/>
          <w:shd w:val="clear" w:color="auto" w:fill="F8F8F8"/>
        </w:rPr>
        <w:t>max</w:t>
      </w:r>
      <w:r>
        <w:rPr>
          <w:rFonts w:ascii="Open Sans" w:hAnsi="Open Sans"/>
          <w:color w:val="444444"/>
        </w:rPr>
        <w:t> </w:t>
      </w:r>
      <w:r>
        <w:rPr>
          <w:rFonts w:ascii="Open Sans" w:hAnsi="Open Sans"/>
          <w:color w:val="444444"/>
        </w:rPr>
        <w:t>度量时，以下的算法就非常简单：</w:t>
      </w:r>
    </w:p>
    <w:p w:rsidR="00C474DB" w:rsidRDefault="00C474DB" w:rsidP="00391E55">
      <w:pPr>
        <w:widowControl/>
        <w:numPr>
          <w:ilvl w:val="0"/>
          <w:numId w:val="151"/>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把请求广播到所有分片。</w:t>
      </w:r>
    </w:p>
    <w:p w:rsidR="00C474DB" w:rsidRDefault="00C474DB" w:rsidP="00391E55">
      <w:pPr>
        <w:widowControl/>
        <w:numPr>
          <w:ilvl w:val="0"/>
          <w:numId w:val="151"/>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查看每个文档的</w:t>
      </w:r>
      <w:r>
        <w:rPr>
          <w:rFonts w:ascii="Open Sans" w:hAnsi="Open Sans"/>
          <w:color w:val="444444"/>
        </w:rPr>
        <w:t> </w:t>
      </w:r>
      <w:r>
        <w:rPr>
          <w:rStyle w:val="HTML1"/>
          <w:rFonts w:ascii="Consolas" w:hAnsi="Consolas"/>
          <w:color w:val="555555"/>
          <w:sz w:val="22"/>
          <w:shd w:val="clear" w:color="auto" w:fill="F8F8F8"/>
        </w:rPr>
        <w:t>price</w:t>
      </w:r>
      <w:r>
        <w:rPr>
          <w:rFonts w:ascii="Open Sans" w:hAnsi="Open Sans"/>
          <w:color w:val="444444"/>
        </w:rPr>
        <w:t> </w:t>
      </w:r>
      <w:r>
        <w:rPr>
          <w:rFonts w:ascii="Open Sans" w:hAnsi="Open Sans"/>
          <w:color w:val="444444"/>
        </w:rPr>
        <w:t>字段。如果</w:t>
      </w:r>
      <w:r>
        <w:rPr>
          <w:rFonts w:ascii="Open Sans" w:hAnsi="Open Sans"/>
          <w:color w:val="444444"/>
        </w:rPr>
        <w:t> </w:t>
      </w:r>
      <w:r>
        <w:rPr>
          <w:rStyle w:val="HTML1"/>
          <w:rFonts w:ascii="Consolas" w:hAnsi="Consolas"/>
          <w:color w:val="555555"/>
          <w:sz w:val="22"/>
          <w:shd w:val="clear" w:color="auto" w:fill="F8F8F8"/>
        </w:rPr>
        <w:t>price &gt; current_max</w:t>
      </w:r>
      <w:r>
        <w:rPr>
          <w:rFonts w:ascii="Open Sans" w:hAnsi="Open Sans"/>
          <w:color w:val="444444"/>
        </w:rPr>
        <w:t> </w:t>
      </w:r>
      <w:r>
        <w:rPr>
          <w:rFonts w:ascii="Open Sans" w:hAnsi="Open Sans"/>
          <w:color w:val="444444"/>
        </w:rPr>
        <w:t>，将</w:t>
      </w:r>
      <w:r>
        <w:rPr>
          <w:rFonts w:ascii="Open Sans" w:hAnsi="Open Sans"/>
          <w:color w:val="444444"/>
        </w:rPr>
        <w:t> </w:t>
      </w:r>
      <w:r>
        <w:rPr>
          <w:rStyle w:val="HTML1"/>
          <w:rFonts w:ascii="Consolas" w:hAnsi="Consolas"/>
          <w:color w:val="555555"/>
          <w:sz w:val="22"/>
          <w:shd w:val="clear" w:color="auto" w:fill="F8F8F8"/>
        </w:rPr>
        <w:t>current_max</w:t>
      </w:r>
      <w:r>
        <w:rPr>
          <w:rFonts w:ascii="Open Sans" w:hAnsi="Open Sans"/>
          <w:color w:val="444444"/>
        </w:rPr>
        <w:t> </w:t>
      </w:r>
      <w:r>
        <w:rPr>
          <w:rFonts w:ascii="Open Sans" w:hAnsi="Open Sans"/>
          <w:color w:val="444444"/>
        </w:rPr>
        <w:t>替换成</w:t>
      </w:r>
      <w:r>
        <w:rPr>
          <w:rFonts w:ascii="Open Sans" w:hAnsi="Open Sans"/>
          <w:color w:val="444444"/>
        </w:rPr>
        <w:t> </w:t>
      </w:r>
      <w:r>
        <w:rPr>
          <w:rStyle w:val="HTML1"/>
          <w:rFonts w:ascii="Consolas" w:hAnsi="Consolas"/>
          <w:color w:val="555555"/>
          <w:sz w:val="22"/>
          <w:shd w:val="clear" w:color="auto" w:fill="F8F8F8"/>
        </w:rPr>
        <w:t>price</w:t>
      </w:r>
      <w:r>
        <w:rPr>
          <w:rFonts w:ascii="Open Sans" w:hAnsi="Open Sans"/>
          <w:color w:val="444444"/>
        </w:rPr>
        <w:t> </w:t>
      </w:r>
      <w:r>
        <w:rPr>
          <w:rFonts w:ascii="Open Sans" w:hAnsi="Open Sans"/>
          <w:color w:val="444444"/>
        </w:rPr>
        <w:t>。</w:t>
      </w:r>
    </w:p>
    <w:p w:rsidR="00C474DB" w:rsidRDefault="00C474DB" w:rsidP="00391E55">
      <w:pPr>
        <w:widowControl/>
        <w:numPr>
          <w:ilvl w:val="0"/>
          <w:numId w:val="151"/>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返回所有分片的最大</w:t>
      </w:r>
      <w:r>
        <w:rPr>
          <w:rFonts w:ascii="Open Sans" w:hAnsi="Open Sans"/>
          <w:color w:val="444444"/>
        </w:rPr>
        <w:t> </w:t>
      </w:r>
      <w:r>
        <w:rPr>
          <w:rStyle w:val="HTML1"/>
          <w:rFonts w:ascii="Consolas" w:hAnsi="Consolas"/>
          <w:color w:val="555555"/>
          <w:sz w:val="22"/>
          <w:shd w:val="clear" w:color="auto" w:fill="F8F8F8"/>
        </w:rPr>
        <w:t>price</w:t>
      </w:r>
      <w:r>
        <w:rPr>
          <w:rFonts w:ascii="Open Sans" w:hAnsi="Open Sans"/>
          <w:color w:val="444444"/>
        </w:rPr>
        <w:t> </w:t>
      </w:r>
      <w:r>
        <w:rPr>
          <w:rFonts w:ascii="Open Sans" w:hAnsi="Open Sans"/>
          <w:color w:val="444444"/>
        </w:rPr>
        <w:t>并传给协调节点。</w:t>
      </w:r>
    </w:p>
    <w:p w:rsidR="00C474DB" w:rsidRDefault="00C474DB" w:rsidP="00391E55">
      <w:pPr>
        <w:widowControl/>
        <w:numPr>
          <w:ilvl w:val="0"/>
          <w:numId w:val="151"/>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找到从所有分片返回的最大</w:t>
      </w:r>
      <w:r>
        <w:rPr>
          <w:rFonts w:ascii="Open Sans" w:hAnsi="Open Sans"/>
          <w:color w:val="444444"/>
        </w:rPr>
        <w:t> </w:t>
      </w:r>
      <w:r>
        <w:rPr>
          <w:rStyle w:val="HTML1"/>
          <w:rFonts w:ascii="Consolas" w:hAnsi="Consolas"/>
          <w:color w:val="555555"/>
          <w:sz w:val="22"/>
          <w:shd w:val="clear" w:color="auto" w:fill="F8F8F8"/>
        </w:rPr>
        <w:t>price</w:t>
      </w:r>
      <w:r>
        <w:rPr>
          <w:rFonts w:ascii="Open Sans" w:hAnsi="Open Sans"/>
          <w:color w:val="444444"/>
        </w:rPr>
        <w:t> </w:t>
      </w:r>
      <w:r>
        <w:rPr>
          <w:rFonts w:ascii="Open Sans" w:hAnsi="Open Sans"/>
          <w:color w:val="444444"/>
        </w:rPr>
        <w:t>。这是最终的最大值。</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这个算法可以随着机器数的线性增长而横向扩展，无须任何协调操作（机器之间不需要讨论中间结果），而且内存消耗很小（一个整型就能代表最大值）。</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不幸的是，不是所有的算法都像获取最大值这样简单。更加复杂的操作则需要在算法的性能和内存使用上做出权衡。对于这个问题，我们有个三角因子模型：大数据、精确性和实时性。</w:t>
      </w:r>
    </w:p>
    <w:p w:rsidR="00C474DB" w:rsidRDefault="00C474DB" w:rsidP="00C474D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我们需要选择其中两项：</w:t>
      </w:r>
    </w:p>
    <w:p w:rsidR="00C474DB" w:rsidRDefault="00C474DB" w:rsidP="00C474DB">
      <w:pPr>
        <w:shd w:val="clear" w:color="auto" w:fill="FFFFFF"/>
        <w:spacing w:line="390" w:lineRule="atLeast"/>
        <w:rPr>
          <w:rFonts w:ascii="Open Sans" w:hAnsi="Open Sans" w:hint="eastAsia"/>
          <w:color w:val="444444"/>
          <w:sz w:val="23"/>
          <w:szCs w:val="23"/>
        </w:rPr>
      </w:pPr>
      <w:r>
        <w:rPr>
          <w:rStyle w:val="term"/>
          <w:rFonts w:ascii="Open Sans" w:hAnsi="Open Sans"/>
          <w:color w:val="2B4590"/>
        </w:rPr>
        <w:t>精确</w:t>
      </w:r>
      <w:r>
        <w:rPr>
          <w:rStyle w:val="term"/>
          <w:rFonts w:ascii="Open Sans" w:hAnsi="Open Sans"/>
          <w:color w:val="2B4590"/>
        </w:rPr>
        <w:t xml:space="preserve"> + </w:t>
      </w:r>
      <w:r>
        <w:rPr>
          <w:rStyle w:val="term"/>
          <w:rFonts w:ascii="Open Sans" w:hAnsi="Open Sans"/>
          <w:color w:val="2B4590"/>
        </w:rPr>
        <w:t>实时</w:t>
      </w:r>
    </w:p>
    <w:p w:rsidR="00C474DB" w:rsidRDefault="00C474DB" w:rsidP="00C474DB">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数据可以存入单台机器的内存之中，我们可以随心所欲，使用任何想用的算法。结果会</w:t>
      </w:r>
      <w:r>
        <w:rPr>
          <w:rFonts w:ascii="Open Sans" w:hAnsi="Open Sans"/>
          <w:color w:val="444444"/>
          <w:sz w:val="23"/>
          <w:szCs w:val="23"/>
        </w:rPr>
        <w:t xml:space="preserve"> 100% </w:t>
      </w:r>
      <w:r>
        <w:rPr>
          <w:rFonts w:ascii="Open Sans" w:hAnsi="Open Sans"/>
          <w:color w:val="444444"/>
          <w:sz w:val="23"/>
          <w:szCs w:val="23"/>
        </w:rPr>
        <w:t>精确，响应会相对快速。</w:t>
      </w:r>
    </w:p>
    <w:p w:rsidR="00C474DB" w:rsidRDefault="00C474DB" w:rsidP="00C474DB">
      <w:pPr>
        <w:shd w:val="clear" w:color="auto" w:fill="FFFFFF"/>
        <w:spacing w:line="390" w:lineRule="atLeast"/>
        <w:ind w:left="480"/>
        <w:rPr>
          <w:rFonts w:ascii="Open Sans" w:hAnsi="Open Sans" w:hint="eastAsia"/>
          <w:color w:val="444444"/>
          <w:sz w:val="23"/>
          <w:szCs w:val="23"/>
        </w:rPr>
      </w:pPr>
      <w:r>
        <w:rPr>
          <w:rStyle w:val="term"/>
          <w:rFonts w:ascii="Open Sans" w:hAnsi="Open Sans"/>
          <w:color w:val="2B4590"/>
        </w:rPr>
        <w:t>大数据</w:t>
      </w:r>
      <w:r>
        <w:rPr>
          <w:rStyle w:val="term"/>
          <w:rFonts w:ascii="Open Sans" w:hAnsi="Open Sans"/>
          <w:color w:val="2B4590"/>
        </w:rPr>
        <w:t xml:space="preserve"> + </w:t>
      </w:r>
      <w:r>
        <w:rPr>
          <w:rStyle w:val="term"/>
          <w:rFonts w:ascii="Open Sans" w:hAnsi="Open Sans"/>
          <w:color w:val="2B4590"/>
        </w:rPr>
        <w:t>精确</w:t>
      </w:r>
    </w:p>
    <w:p w:rsidR="00C474DB" w:rsidRDefault="00C474DB" w:rsidP="00C474DB">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传统的</w:t>
      </w:r>
      <w:r>
        <w:rPr>
          <w:rFonts w:ascii="Open Sans" w:hAnsi="Open Sans"/>
          <w:color w:val="444444"/>
          <w:sz w:val="23"/>
          <w:szCs w:val="23"/>
        </w:rPr>
        <w:t xml:space="preserve"> Hadoop</w:t>
      </w:r>
      <w:r>
        <w:rPr>
          <w:rFonts w:ascii="Open Sans" w:hAnsi="Open Sans"/>
          <w:color w:val="444444"/>
          <w:sz w:val="23"/>
          <w:szCs w:val="23"/>
        </w:rPr>
        <w:t>。可以处理</w:t>
      </w:r>
      <w:r>
        <w:rPr>
          <w:rFonts w:ascii="Open Sans" w:hAnsi="Open Sans"/>
          <w:color w:val="444444"/>
          <w:sz w:val="23"/>
          <w:szCs w:val="23"/>
        </w:rPr>
        <w:t xml:space="preserve"> PB </w:t>
      </w:r>
      <w:r>
        <w:rPr>
          <w:rFonts w:ascii="Open Sans" w:hAnsi="Open Sans"/>
          <w:color w:val="444444"/>
          <w:sz w:val="23"/>
          <w:szCs w:val="23"/>
        </w:rPr>
        <w:t>级的数据并且为我们提供精确的答案，但它可能需要几周的时间才能为我们提供这个答案。</w:t>
      </w:r>
    </w:p>
    <w:p w:rsidR="00C474DB" w:rsidRDefault="00C474DB" w:rsidP="00C474DB">
      <w:pPr>
        <w:shd w:val="clear" w:color="auto" w:fill="FFFFFF"/>
        <w:spacing w:line="390" w:lineRule="atLeast"/>
        <w:ind w:left="960"/>
        <w:rPr>
          <w:rFonts w:ascii="Open Sans" w:hAnsi="Open Sans" w:hint="eastAsia"/>
          <w:color w:val="444444"/>
          <w:sz w:val="23"/>
          <w:szCs w:val="23"/>
        </w:rPr>
      </w:pPr>
      <w:r>
        <w:rPr>
          <w:rStyle w:val="term"/>
          <w:rFonts w:ascii="Open Sans" w:hAnsi="Open Sans"/>
          <w:color w:val="2B4590"/>
        </w:rPr>
        <w:t>大数据</w:t>
      </w:r>
      <w:r>
        <w:rPr>
          <w:rStyle w:val="term"/>
          <w:rFonts w:ascii="Open Sans" w:hAnsi="Open Sans"/>
          <w:color w:val="2B4590"/>
        </w:rPr>
        <w:t xml:space="preserve"> + </w:t>
      </w:r>
      <w:r>
        <w:rPr>
          <w:rStyle w:val="term"/>
          <w:rFonts w:ascii="Open Sans" w:hAnsi="Open Sans"/>
          <w:color w:val="2B4590"/>
        </w:rPr>
        <w:t>实时</w:t>
      </w:r>
    </w:p>
    <w:p w:rsidR="00C474DB" w:rsidRDefault="00C474DB" w:rsidP="00C474DB">
      <w:pPr>
        <w:shd w:val="clear" w:color="auto" w:fill="FFFFFF"/>
        <w:spacing w:after="120" w:line="390" w:lineRule="atLeast"/>
        <w:ind w:left="720"/>
        <w:rPr>
          <w:rFonts w:ascii="Open Sans" w:hAnsi="Open Sans" w:hint="eastAsia"/>
          <w:color w:val="444444"/>
          <w:sz w:val="23"/>
          <w:szCs w:val="23"/>
        </w:rPr>
      </w:pPr>
      <w:r>
        <w:rPr>
          <w:rFonts w:ascii="Open Sans" w:hAnsi="Open Sans"/>
          <w:color w:val="444444"/>
          <w:sz w:val="23"/>
          <w:szCs w:val="23"/>
        </w:rPr>
        <w:t>近似算法为我们提供准确但不精确的结果。</w:t>
      </w:r>
    </w:p>
    <w:p w:rsidR="00C474DB" w:rsidRDefault="00C474DB" w:rsidP="00C474DB">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 xml:space="preserve">Elasticsearch </w:t>
      </w:r>
      <w:r>
        <w:rPr>
          <w:rFonts w:ascii="Open Sans" w:hAnsi="Open Sans"/>
          <w:color w:val="444444"/>
        </w:rPr>
        <w:t>目前支持两种近似算法（</w:t>
      </w:r>
      <w:r>
        <w:rPr>
          <w:rFonts w:ascii="Open Sans" w:hAnsi="Open Sans"/>
          <w:color w:val="444444"/>
        </w:rPr>
        <w:t> </w:t>
      </w:r>
      <w:r>
        <w:rPr>
          <w:rStyle w:val="HTML1"/>
          <w:rFonts w:ascii="Consolas" w:hAnsi="Consolas"/>
          <w:color w:val="555555"/>
          <w:sz w:val="22"/>
          <w:szCs w:val="22"/>
          <w:shd w:val="clear" w:color="auto" w:fill="F8F8F8"/>
        </w:rPr>
        <w:t>cardinality</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percentiles</w:t>
      </w:r>
      <w:r>
        <w:rPr>
          <w:rFonts w:ascii="Open Sans" w:hAnsi="Open Sans"/>
          <w:color w:val="444444"/>
        </w:rPr>
        <w:t> </w:t>
      </w:r>
      <w:r>
        <w:rPr>
          <w:rFonts w:ascii="Open Sans" w:hAnsi="Open Sans"/>
          <w:color w:val="444444"/>
        </w:rPr>
        <w:t>）。</w:t>
      </w:r>
      <w:r>
        <w:rPr>
          <w:rFonts w:ascii="Open Sans" w:hAnsi="Open Sans"/>
          <w:color w:val="444444"/>
        </w:rPr>
        <w:t> </w:t>
      </w:r>
      <w:r>
        <w:rPr>
          <w:rFonts w:ascii="Open Sans" w:hAnsi="Open Sans"/>
          <w:color w:val="444444"/>
        </w:rPr>
        <w:t>它们会提供准确但不是</w:t>
      </w:r>
      <w:r>
        <w:rPr>
          <w:rFonts w:ascii="Open Sans" w:hAnsi="Open Sans"/>
          <w:color w:val="444444"/>
        </w:rPr>
        <w:t xml:space="preserve"> 100% </w:t>
      </w:r>
      <w:r>
        <w:rPr>
          <w:rFonts w:ascii="Open Sans" w:hAnsi="Open Sans"/>
          <w:color w:val="444444"/>
        </w:rPr>
        <w:t>精确的结果。</w:t>
      </w:r>
      <w:r>
        <w:rPr>
          <w:rFonts w:ascii="Open Sans" w:hAnsi="Open Sans"/>
          <w:color w:val="444444"/>
        </w:rPr>
        <w:t xml:space="preserve"> </w:t>
      </w:r>
      <w:r>
        <w:rPr>
          <w:rFonts w:ascii="Open Sans" w:hAnsi="Open Sans"/>
          <w:color w:val="444444"/>
        </w:rPr>
        <w:t>以牺牲一点小小的估算错误为代价，这些算法可以为我们换来高速的执行效率和极小的内存消耗。</w:t>
      </w:r>
    </w:p>
    <w:p w:rsidR="00C474DB" w:rsidRDefault="00C474DB" w:rsidP="00C474DB">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对于</w:t>
      </w:r>
      <w:r>
        <w:rPr>
          <w:rFonts w:ascii="Open Sans" w:hAnsi="Open Sans"/>
          <w:color w:val="444444"/>
        </w:rPr>
        <w:t> </w:t>
      </w:r>
      <w:r>
        <w:rPr>
          <w:rStyle w:val="af3"/>
          <w:rFonts w:ascii="Open Sans" w:hAnsi="Open Sans"/>
          <w:color w:val="444444"/>
        </w:rPr>
        <w:t>大多数</w:t>
      </w:r>
      <w:r>
        <w:rPr>
          <w:rFonts w:ascii="Open Sans" w:hAnsi="Open Sans"/>
          <w:color w:val="444444"/>
        </w:rPr>
        <w:t> </w:t>
      </w:r>
      <w:r>
        <w:rPr>
          <w:rFonts w:ascii="Open Sans" w:hAnsi="Open Sans"/>
          <w:color w:val="444444"/>
        </w:rPr>
        <w:t>应用领域，能够</w:t>
      </w:r>
      <w:r>
        <w:rPr>
          <w:rFonts w:ascii="Open Sans" w:hAnsi="Open Sans"/>
          <w:color w:val="444444"/>
        </w:rPr>
        <w:t> </w:t>
      </w:r>
      <w:r>
        <w:rPr>
          <w:rStyle w:val="af3"/>
          <w:rFonts w:ascii="Open Sans" w:hAnsi="Open Sans"/>
          <w:color w:val="444444"/>
        </w:rPr>
        <w:t>实时</w:t>
      </w:r>
      <w:r>
        <w:rPr>
          <w:rFonts w:ascii="Open Sans" w:hAnsi="Open Sans"/>
          <w:color w:val="444444"/>
        </w:rPr>
        <w:t> </w:t>
      </w:r>
      <w:r>
        <w:rPr>
          <w:rFonts w:ascii="Open Sans" w:hAnsi="Open Sans"/>
          <w:color w:val="444444"/>
        </w:rPr>
        <w:t>返回高度准确的结果要比</w:t>
      </w:r>
      <w:r>
        <w:rPr>
          <w:rFonts w:ascii="Open Sans" w:hAnsi="Open Sans"/>
          <w:color w:val="444444"/>
        </w:rPr>
        <w:t xml:space="preserve"> 100% </w:t>
      </w:r>
      <w:r>
        <w:rPr>
          <w:rFonts w:ascii="Open Sans" w:hAnsi="Open Sans"/>
          <w:color w:val="444444"/>
        </w:rPr>
        <w:t>精确结果重要得多。乍一看这可能是天方夜谭。有人会叫</w:t>
      </w:r>
      <w:r>
        <w:rPr>
          <w:rFonts w:ascii="Open Sans" w:hAnsi="Open Sans"/>
          <w:color w:val="444444"/>
        </w:rPr>
        <w:t> </w:t>
      </w:r>
      <w:r>
        <w:rPr>
          <w:rStyle w:val="af3"/>
          <w:rFonts w:ascii="Open Sans" w:hAnsi="Open Sans"/>
          <w:color w:val="444444"/>
        </w:rPr>
        <w:t>“</w:t>
      </w:r>
      <w:r>
        <w:rPr>
          <w:rStyle w:val="af3"/>
          <w:rFonts w:ascii="Open Sans" w:hAnsi="Open Sans"/>
          <w:color w:val="444444"/>
        </w:rPr>
        <w:t>我们需要精确的答案！</w:t>
      </w:r>
      <w:r>
        <w:rPr>
          <w:rStyle w:val="af3"/>
          <w:rFonts w:ascii="Open Sans" w:hAnsi="Open Sans"/>
          <w:color w:val="444444"/>
        </w:rPr>
        <w:t>”</w:t>
      </w:r>
      <w:r>
        <w:rPr>
          <w:rFonts w:ascii="Open Sans" w:hAnsi="Open Sans"/>
          <w:color w:val="444444"/>
        </w:rPr>
        <w:t> </w:t>
      </w:r>
      <w:r>
        <w:rPr>
          <w:rFonts w:ascii="Open Sans" w:hAnsi="Open Sans"/>
          <w:color w:val="444444"/>
        </w:rPr>
        <w:t>。但仔细考虑</w:t>
      </w:r>
      <w:r>
        <w:rPr>
          <w:rFonts w:ascii="Open Sans" w:hAnsi="Open Sans"/>
          <w:color w:val="444444"/>
        </w:rPr>
        <w:t xml:space="preserve"> 0.5% </w:t>
      </w:r>
      <w:r>
        <w:rPr>
          <w:rFonts w:ascii="Open Sans" w:hAnsi="Open Sans"/>
          <w:color w:val="444444"/>
        </w:rPr>
        <w:t>误差所带来的影响：</w:t>
      </w:r>
    </w:p>
    <w:p w:rsidR="00C474DB" w:rsidRDefault="00C474DB" w:rsidP="00391E55">
      <w:pPr>
        <w:widowControl/>
        <w:numPr>
          <w:ilvl w:val="0"/>
          <w:numId w:val="152"/>
        </w:numPr>
        <w:shd w:val="clear" w:color="auto" w:fill="FFFFFF"/>
        <w:spacing w:line="240" w:lineRule="auto"/>
        <w:ind w:left="1440"/>
        <w:rPr>
          <w:rFonts w:ascii="Open Sans" w:hAnsi="Open Sans" w:hint="eastAsia"/>
          <w:color w:val="444444"/>
        </w:rPr>
      </w:pPr>
      <w:r>
        <w:rPr>
          <w:rFonts w:ascii="Open Sans" w:hAnsi="Open Sans"/>
          <w:color w:val="444444"/>
        </w:rPr>
        <w:t xml:space="preserve">99% </w:t>
      </w:r>
      <w:r>
        <w:rPr>
          <w:rFonts w:ascii="Open Sans" w:hAnsi="Open Sans"/>
          <w:color w:val="444444"/>
        </w:rPr>
        <w:t>的网站延时都在</w:t>
      </w:r>
      <w:r>
        <w:rPr>
          <w:rFonts w:ascii="Open Sans" w:hAnsi="Open Sans"/>
          <w:color w:val="444444"/>
        </w:rPr>
        <w:t xml:space="preserve"> 132ms </w:t>
      </w:r>
      <w:r>
        <w:rPr>
          <w:rFonts w:ascii="Open Sans" w:hAnsi="Open Sans"/>
          <w:color w:val="444444"/>
        </w:rPr>
        <w:t>以下。</w:t>
      </w:r>
    </w:p>
    <w:p w:rsidR="00C474DB" w:rsidRDefault="00C474DB" w:rsidP="00391E55">
      <w:pPr>
        <w:widowControl/>
        <w:numPr>
          <w:ilvl w:val="0"/>
          <w:numId w:val="152"/>
        </w:numPr>
        <w:shd w:val="clear" w:color="auto" w:fill="FFFFFF"/>
        <w:spacing w:line="240" w:lineRule="auto"/>
        <w:ind w:left="1440"/>
        <w:rPr>
          <w:rFonts w:ascii="Open Sans" w:hAnsi="Open Sans" w:hint="eastAsia"/>
          <w:color w:val="444444"/>
        </w:rPr>
      </w:pPr>
      <w:r>
        <w:rPr>
          <w:rFonts w:ascii="Open Sans" w:hAnsi="Open Sans"/>
          <w:color w:val="444444"/>
        </w:rPr>
        <w:t xml:space="preserve">0.5% </w:t>
      </w:r>
      <w:r>
        <w:rPr>
          <w:rFonts w:ascii="Open Sans" w:hAnsi="Open Sans"/>
          <w:color w:val="444444"/>
        </w:rPr>
        <w:t>的误差对以上延时的影响在正负</w:t>
      </w:r>
      <w:r>
        <w:rPr>
          <w:rFonts w:ascii="Open Sans" w:hAnsi="Open Sans"/>
          <w:color w:val="444444"/>
        </w:rPr>
        <w:t xml:space="preserve"> 0.66ms </w:t>
      </w:r>
      <w:r>
        <w:rPr>
          <w:rFonts w:ascii="Open Sans" w:hAnsi="Open Sans"/>
          <w:color w:val="444444"/>
        </w:rPr>
        <w:t>。</w:t>
      </w:r>
    </w:p>
    <w:p w:rsidR="00C474DB" w:rsidRDefault="00C474DB" w:rsidP="00391E55">
      <w:pPr>
        <w:widowControl/>
        <w:numPr>
          <w:ilvl w:val="0"/>
          <w:numId w:val="152"/>
        </w:numPr>
        <w:shd w:val="clear" w:color="auto" w:fill="FFFFFF"/>
        <w:spacing w:line="240" w:lineRule="auto"/>
        <w:ind w:left="1440"/>
        <w:rPr>
          <w:rFonts w:ascii="Open Sans" w:hAnsi="Open Sans" w:hint="eastAsia"/>
          <w:color w:val="444444"/>
        </w:rPr>
      </w:pPr>
      <w:r>
        <w:rPr>
          <w:rFonts w:ascii="Open Sans" w:hAnsi="Open Sans"/>
          <w:color w:val="444444"/>
        </w:rPr>
        <w:t>近似计算的结果会在毫秒内返回，而</w:t>
      </w:r>
      <w:r>
        <w:rPr>
          <w:rFonts w:ascii="Open Sans" w:hAnsi="Open Sans"/>
          <w:color w:val="444444"/>
        </w:rPr>
        <w:t>“</w:t>
      </w:r>
      <w:r>
        <w:rPr>
          <w:rFonts w:ascii="Open Sans" w:hAnsi="Open Sans"/>
          <w:color w:val="444444"/>
        </w:rPr>
        <w:t>完全正确</w:t>
      </w:r>
      <w:r>
        <w:rPr>
          <w:rFonts w:ascii="Open Sans" w:hAnsi="Open Sans"/>
          <w:color w:val="444444"/>
        </w:rPr>
        <w:t>”</w:t>
      </w:r>
      <w:r>
        <w:rPr>
          <w:rFonts w:ascii="Open Sans" w:hAnsi="Open Sans"/>
          <w:color w:val="444444"/>
        </w:rPr>
        <w:t>的结果就可能需要几秒，甚至无法返回。</w:t>
      </w:r>
    </w:p>
    <w:p w:rsidR="00C474DB" w:rsidRDefault="00C474DB" w:rsidP="00C474DB">
      <w:pPr>
        <w:pStyle w:val="a9"/>
        <w:shd w:val="clear" w:color="auto" w:fill="FFFFFF"/>
        <w:spacing w:before="0" w:beforeAutospacing="0" w:after="150" w:afterAutospacing="0"/>
        <w:ind w:left="1440"/>
        <w:rPr>
          <w:rFonts w:ascii="Open Sans" w:hAnsi="Open Sans" w:hint="eastAsia"/>
          <w:color w:val="444444"/>
        </w:rPr>
      </w:pPr>
      <w:r>
        <w:rPr>
          <w:rFonts w:ascii="Open Sans" w:hAnsi="Open Sans"/>
          <w:color w:val="444444"/>
        </w:rPr>
        <w:t>只要简单的查看网站的延时情况，难道我们会在意近似结果是</w:t>
      </w:r>
      <w:r>
        <w:rPr>
          <w:rFonts w:ascii="Open Sans" w:hAnsi="Open Sans"/>
          <w:color w:val="444444"/>
        </w:rPr>
        <w:t xml:space="preserve"> 132.66ms </w:t>
      </w:r>
      <w:r>
        <w:rPr>
          <w:rFonts w:ascii="Open Sans" w:hAnsi="Open Sans"/>
          <w:color w:val="444444"/>
        </w:rPr>
        <w:t>而不是</w:t>
      </w:r>
      <w:r>
        <w:rPr>
          <w:rFonts w:ascii="Open Sans" w:hAnsi="Open Sans"/>
          <w:color w:val="444444"/>
        </w:rPr>
        <w:t xml:space="preserve"> 132ms </w:t>
      </w:r>
      <w:r>
        <w:rPr>
          <w:rFonts w:ascii="Open Sans" w:hAnsi="Open Sans"/>
          <w:color w:val="444444"/>
        </w:rPr>
        <w:t>吗？当然，不是所有的领域都能容忍这种近似结果，但对于绝大多数来说是没</w:t>
      </w:r>
      <w:r>
        <w:rPr>
          <w:rFonts w:ascii="Open Sans" w:hAnsi="Open Sans"/>
          <w:color w:val="444444"/>
        </w:rPr>
        <w:lastRenderedPageBreak/>
        <w:t>有问题的。接受近似结果更多的是一种</w:t>
      </w:r>
      <w:r>
        <w:rPr>
          <w:rFonts w:ascii="Open Sans" w:hAnsi="Open Sans"/>
          <w:color w:val="444444"/>
        </w:rPr>
        <w:t> </w:t>
      </w:r>
      <w:r>
        <w:rPr>
          <w:rStyle w:val="af3"/>
          <w:rFonts w:ascii="Open Sans" w:hAnsi="Open Sans"/>
          <w:color w:val="444444"/>
        </w:rPr>
        <w:t>文化观念上</w:t>
      </w:r>
      <w:r>
        <w:rPr>
          <w:rFonts w:ascii="Open Sans" w:hAnsi="Open Sans"/>
          <w:color w:val="444444"/>
        </w:rPr>
        <w:t> </w:t>
      </w:r>
      <w:r>
        <w:rPr>
          <w:rFonts w:ascii="Open Sans" w:hAnsi="Open Sans"/>
          <w:color w:val="444444"/>
        </w:rPr>
        <w:t>的壁垒而不是商业或技术上的需要。</w:t>
      </w:r>
    </w:p>
    <w:p w:rsidR="00C474DB" w:rsidRPr="00C474DB" w:rsidRDefault="00C474DB" w:rsidP="00BF6D56"/>
    <w:p w:rsidR="00FC287B" w:rsidRDefault="00FC287B" w:rsidP="00FC287B">
      <w:pPr>
        <w:pStyle w:val="3"/>
        <w:spacing w:before="163" w:after="163"/>
        <w:rPr>
          <w:kern w:val="0"/>
        </w:rPr>
      </w:pPr>
      <w:bookmarkStart w:id="238" w:name="_Toc498415408"/>
      <w:r>
        <w:t>统计去重后的数量</w:t>
      </w:r>
      <w:bookmarkEnd w:id="238"/>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提供的首个近似聚合是</w:t>
      </w:r>
      <w:r>
        <w:rPr>
          <w:rFonts w:ascii="Open Sans" w:hAnsi="Open Sans"/>
          <w:color w:val="444444"/>
        </w:rPr>
        <w:t> </w:t>
      </w:r>
      <w:r>
        <w:rPr>
          <w:rStyle w:val="HTML1"/>
          <w:rFonts w:ascii="Consolas" w:hAnsi="Consolas"/>
          <w:color w:val="555555"/>
          <w:sz w:val="22"/>
          <w:szCs w:val="22"/>
          <w:shd w:val="clear" w:color="auto" w:fill="F8F8F8"/>
        </w:rPr>
        <w:t>cardinality</w:t>
      </w:r>
      <w:r>
        <w:rPr>
          <w:rFonts w:ascii="Open Sans" w:hAnsi="Open Sans"/>
          <w:color w:val="444444"/>
        </w:rPr>
        <w:t> </w:t>
      </w:r>
      <w:r>
        <w:rPr>
          <w:rFonts w:ascii="Open Sans" w:hAnsi="Open Sans"/>
          <w:color w:val="444444"/>
        </w:rPr>
        <w:t>（注：基数）度量。</w:t>
      </w:r>
      <w:r>
        <w:rPr>
          <w:rFonts w:ascii="Open Sans" w:hAnsi="Open Sans"/>
          <w:color w:val="444444"/>
        </w:rPr>
        <w:t> </w:t>
      </w:r>
      <w:r>
        <w:rPr>
          <w:rFonts w:ascii="Open Sans" w:hAnsi="Open Sans"/>
          <w:color w:val="444444"/>
        </w:rPr>
        <w:t>它提供一个字段的基数，即该字段的</w:t>
      </w:r>
      <w:r>
        <w:rPr>
          <w:rFonts w:ascii="Open Sans" w:hAnsi="Open Sans"/>
          <w:color w:val="444444"/>
        </w:rPr>
        <w:t> </w:t>
      </w:r>
      <w:r>
        <w:rPr>
          <w:rStyle w:val="af3"/>
          <w:rFonts w:ascii="Open Sans" w:hAnsi="Open Sans"/>
          <w:color w:val="444444"/>
        </w:rPr>
        <w:t>distinct</w:t>
      </w:r>
      <w:r>
        <w:rPr>
          <w:rFonts w:ascii="Open Sans" w:hAnsi="Open Sans"/>
          <w:color w:val="444444"/>
        </w:rPr>
        <w:t> </w:t>
      </w:r>
      <w:r>
        <w:rPr>
          <w:rFonts w:ascii="Open Sans" w:hAnsi="Open Sans"/>
          <w:color w:val="444444"/>
        </w:rPr>
        <w:t>或者</w:t>
      </w:r>
      <w:r>
        <w:rPr>
          <w:rFonts w:ascii="Open Sans" w:hAnsi="Open Sans"/>
          <w:color w:val="444444"/>
        </w:rPr>
        <w:t> </w:t>
      </w:r>
      <w:r>
        <w:rPr>
          <w:rStyle w:val="af3"/>
          <w:rFonts w:ascii="Open Sans" w:hAnsi="Open Sans"/>
          <w:color w:val="444444"/>
        </w:rPr>
        <w:t>unique</w:t>
      </w:r>
      <w:r>
        <w:rPr>
          <w:rFonts w:ascii="Open Sans" w:hAnsi="Open Sans"/>
          <w:color w:val="444444"/>
        </w:rPr>
        <w:t> </w:t>
      </w:r>
      <w:r>
        <w:rPr>
          <w:rFonts w:ascii="Open Sans" w:hAnsi="Open Sans"/>
          <w:color w:val="444444"/>
        </w:rPr>
        <w:t>值的数目。</w:t>
      </w:r>
      <w:r>
        <w:rPr>
          <w:rFonts w:ascii="Open Sans" w:hAnsi="Open Sans"/>
          <w:color w:val="444444"/>
        </w:rPr>
        <w:t> </w:t>
      </w:r>
      <w:r>
        <w:rPr>
          <w:rFonts w:ascii="Open Sans" w:hAnsi="Open Sans"/>
          <w:color w:val="444444"/>
        </w:rPr>
        <w:t>你可能会对</w:t>
      </w:r>
      <w:r>
        <w:rPr>
          <w:rFonts w:ascii="Open Sans" w:hAnsi="Open Sans"/>
          <w:color w:val="444444"/>
        </w:rPr>
        <w:t xml:space="preserve"> SQL </w:t>
      </w:r>
      <w:r>
        <w:rPr>
          <w:rFonts w:ascii="Open Sans" w:hAnsi="Open Sans"/>
          <w:color w:val="444444"/>
        </w:rPr>
        <w:t>形式比较熟悉：</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SELECT COUNT(DISTINCT color)</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FROM cars</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去重是一个很常见的操作，可以回答很多基本的业务问题：</w:t>
      </w:r>
    </w:p>
    <w:p w:rsidR="00FC287B" w:rsidRDefault="00FC287B" w:rsidP="00391E55">
      <w:pPr>
        <w:widowControl/>
        <w:numPr>
          <w:ilvl w:val="0"/>
          <w:numId w:val="153"/>
        </w:numPr>
        <w:shd w:val="clear" w:color="auto" w:fill="FFFFFF"/>
        <w:spacing w:line="240" w:lineRule="auto"/>
        <w:ind w:left="0"/>
        <w:rPr>
          <w:rFonts w:ascii="Open Sans" w:hAnsi="Open Sans" w:hint="eastAsia"/>
          <w:color w:val="444444"/>
        </w:rPr>
      </w:pPr>
      <w:r>
        <w:rPr>
          <w:rFonts w:ascii="Open Sans" w:hAnsi="Open Sans"/>
          <w:color w:val="444444"/>
        </w:rPr>
        <w:t>网站独立访客是多少？</w:t>
      </w:r>
    </w:p>
    <w:p w:rsidR="00FC287B" w:rsidRDefault="00FC287B" w:rsidP="00391E55">
      <w:pPr>
        <w:widowControl/>
        <w:numPr>
          <w:ilvl w:val="0"/>
          <w:numId w:val="153"/>
        </w:numPr>
        <w:shd w:val="clear" w:color="auto" w:fill="FFFFFF"/>
        <w:spacing w:line="240" w:lineRule="auto"/>
        <w:ind w:left="0"/>
        <w:rPr>
          <w:rFonts w:ascii="Open Sans" w:hAnsi="Open Sans" w:hint="eastAsia"/>
          <w:color w:val="444444"/>
        </w:rPr>
      </w:pPr>
      <w:r>
        <w:rPr>
          <w:rFonts w:ascii="Open Sans" w:hAnsi="Open Sans"/>
          <w:color w:val="444444"/>
        </w:rPr>
        <w:t>卖了多少种汽车？</w:t>
      </w:r>
    </w:p>
    <w:p w:rsidR="00FC287B" w:rsidRDefault="00FC287B" w:rsidP="00391E55">
      <w:pPr>
        <w:widowControl/>
        <w:numPr>
          <w:ilvl w:val="0"/>
          <w:numId w:val="153"/>
        </w:numPr>
        <w:shd w:val="clear" w:color="auto" w:fill="FFFFFF"/>
        <w:spacing w:line="240" w:lineRule="auto"/>
        <w:ind w:left="0"/>
        <w:rPr>
          <w:rFonts w:ascii="Open Sans" w:hAnsi="Open Sans" w:hint="eastAsia"/>
          <w:color w:val="444444"/>
        </w:rPr>
      </w:pPr>
      <w:r>
        <w:rPr>
          <w:rFonts w:ascii="Open Sans" w:hAnsi="Open Sans"/>
          <w:color w:val="444444"/>
        </w:rPr>
        <w:t>每月有多少独立用户购买了商品？</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我们可以用</w:t>
      </w:r>
      <w:r>
        <w:rPr>
          <w:rFonts w:ascii="Open Sans" w:hAnsi="Open Sans"/>
          <w:color w:val="444444"/>
        </w:rPr>
        <w:t> </w:t>
      </w:r>
      <w:r>
        <w:rPr>
          <w:rStyle w:val="HTML1"/>
          <w:rFonts w:ascii="Consolas" w:hAnsi="Consolas"/>
          <w:color w:val="555555"/>
          <w:sz w:val="22"/>
          <w:szCs w:val="22"/>
          <w:shd w:val="clear" w:color="auto" w:fill="F8F8F8"/>
        </w:rPr>
        <w:t>cardinality</w:t>
      </w:r>
      <w:r>
        <w:rPr>
          <w:rFonts w:ascii="Open Sans" w:hAnsi="Open Sans"/>
          <w:color w:val="444444"/>
        </w:rPr>
        <w:t> </w:t>
      </w:r>
      <w:r>
        <w:rPr>
          <w:rFonts w:ascii="Open Sans" w:hAnsi="Open Sans"/>
          <w:color w:val="444444"/>
        </w:rPr>
        <w:t>度量确定经销商销售汽车颜色的数量：</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"distinct_colors"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"cardinality"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"field" : "color"</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返回的结果表明已经售卖了三种不同颜色的汽车：</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"aggregations":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"distinct_colors":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"value": 3</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可以让我们的例子变得更有用：每月有多少颜色的车被售出？为了得到这个度量，我们只需要将一个</w:t>
      </w:r>
      <w:r>
        <w:rPr>
          <w:rFonts w:ascii="Open Sans" w:hAnsi="Open Sans"/>
          <w:color w:val="444444"/>
        </w:rPr>
        <w:t> </w:t>
      </w:r>
      <w:r>
        <w:rPr>
          <w:rStyle w:val="HTML1"/>
          <w:rFonts w:ascii="Consolas" w:hAnsi="Consolas"/>
          <w:color w:val="555555"/>
          <w:sz w:val="22"/>
          <w:szCs w:val="22"/>
          <w:shd w:val="clear" w:color="auto" w:fill="F8F8F8"/>
        </w:rPr>
        <w:t>cardinality</w:t>
      </w:r>
      <w:r>
        <w:rPr>
          <w:rFonts w:ascii="Open Sans" w:hAnsi="Open Sans"/>
          <w:color w:val="444444"/>
        </w:rPr>
        <w:t> </w:t>
      </w:r>
      <w:r>
        <w:rPr>
          <w:rFonts w:ascii="Open Sans" w:hAnsi="Open Sans"/>
          <w:color w:val="444444"/>
        </w:rPr>
        <w:t>度量嵌入一个</w:t>
      </w:r>
      <w:r>
        <w:rPr>
          <w:rFonts w:ascii="Open Sans" w:hAnsi="Open Sans"/>
          <w:color w:val="444444"/>
        </w:rPr>
        <w:t> </w:t>
      </w:r>
      <w:r>
        <w:rPr>
          <w:rStyle w:val="HTML1"/>
          <w:rFonts w:ascii="Consolas" w:hAnsi="Consolas"/>
          <w:color w:val="555555"/>
          <w:sz w:val="22"/>
          <w:szCs w:val="22"/>
          <w:shd w:val="clear" w:color="auto" w:fill="F8F8F8"/>
        </w:rPr>
        <w:t>date_histogram</w:t>
      </w:r>
      <w:r>
        <w:rPr>
          <w:rFonts w:ascii="Open Sans" w:hAnsi="Open Sans"/>
          <w:color w:val="444444"/>
        </w:rPr>
        <w:t> </w:t>
      </w:r>
      <w:r>
        <w:rPr>
          <w:rFonts w:ascii="Open Sans" w:hAnsi="Open Sans"/>
          <w:color w:val="444444"/>
        </w:rPr>
        <w:t>：</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"months"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"date_histogram":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"field": "sold",</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"interval": "month"</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"distinct_colors"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"cardinality"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"field" : "color"</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p w:rsidR="00FC287B" w:rsidRPr="00FC287B" w:rsidRDefault="00FC287B" w:rsidP="00FC287B">
      <w:pPr>
        <w:rPr>
          <w:b/>
        </w:rPr>
      </w:pPr>
      <w:r w:rsidRPr="00FC287B">
        <w:rPr>
          <w:b/>
        </w:rPr>
        <w:t>学会权衡</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正如我们本章开头提到的，</w:t>
      </w:r>
      <w:r>
        <w:rPr>
          <w:rFonts w:ascii="Open Sans" w:hAnsi="Open Sans"/>
          <w:color w:val="444444"/>
        </w:rPr>
        <w:t> </w:t>
      </w:r>
      <w:r>
        <w:rPr>
          <w:rStyle w:val="HTML1"/>
          <w:rFonts w:ascii="Consolas" w:hAnsi="Consolas"/>
          <w:color w:val="555555"/>
          <w:sz w:val="22"/>
          <w:szCs w:val="22"/>
          <w:shd w:val="clear" w:color="auto" w:fill="F8F8F8"/>
        </w:rPr>
        <w:t>cardinality</w:t>
      </w:r>
      <w:r>
        <w:rPr>
          <w:rFonts w:ascii="Open Sans" w:hAnsi="Open Sans"/>
          <w:color w:val="444444"/>
        </w:rPr>
        <w:t> </w:t>
      </w:r>
      <w:r>
        <w:rPr>
          <w:rFonts w:ascii="Open Sans" w:hAnsi="Open Sans"/>
          <w:color w:val="444444"/>
        </w:rPr>
        <w:t>度量是一个近似算法。</w:t>
      </w:r>
      <w:r>
        <w:rPr>
          <w:rFonts w:ascii="Open Sans" w:hAnsi="Open Sans"/>
          <w:color w:val="444444"/>
        </w:rPr>
        <w:t> </w:t>
      </w:r>
      <w:r>
        <w:rPr>
          <w:rFonts w:ascii="Open Sans" w:hAnsi="Open Sans"/>
          <w:color w:val="444444"/>
        </w:rPr>
        <w:t>它是基于</w:t>
      </w:r>
      <w:r>
        <w:rPr>
          <w:rFonts w:ascii="Open Sans" w:hAnsi="Open Sans"/>
          <w:color w:val="444444"/>
        </w:rPr>
        <w:t> </w:t>
      </w:r>
      <w:hyperlink r:id="rId887" w:tgtFrame="_top" w:history="1">
        <w:r>
          <w:rPr>
            <w:rStyle w:val="a6"/>
            <w:rFonts w:ascii="Open Sans" w:hAnsi="Open Sans"/>
            <w:color w:val="00A9E5"/>
          </w:rPr>
          <w:t>HyperLogLog++</w:t>
        </w:r>
      </w:hyperlink>
      <w:r>
        <w:rPr>
          <w:rFonts w:ascii="Open Sans" w:hAnsi="Open Sans"/>
          <w:color w:val="444444"/>
        </w:rPr>
        <w:t> </w:t>
      </w:r>
      <w:r>
        <w:rPr>
          <w:rFonts w:ascii="Open Sans" w:hAnsi="Open Sans"/>
          <w:color w:val="444444"/>
        </w:rPr>
        <w:t>（</w:t>
      </w:r>
      <w:r>
        <w:rPr>
          <w:rFonts w:ascii="Open Sans" w:hAnsi="Open Sans"/>
          <w:color w:val="444444"/>
        </w:rPr>
        <w:t>HLL</w:t>
      </w:r>
      <w:r>
        <w:rPr>
          <w:rFonts w:ascii="Open Sans" w:hAnsi="Open Sans"/>
          <w:color w:val="444444"/>
        </w:rPr>
        <w:t>）算法的。</w:t>
      </w:r>
      <w:r>
        <w:rPr>
          <w:rFonts w:ascii="Open Sans" w:hAnsi="Open Sans"/>
          <w:color w:val="444444"/>
        </w:rPr>
        <w:t xml:space="preserve"> HLL </w:t>
      </w:r>
      <w:r>
        <w:rPr>
          <w:rFonts w:ascii="Open Sans" w:hAnsi="Open Sans"/>
          <w:color w:val="444444"/>
        </w:rPr>
        <w:t>会先对我们的输入作哈希运算，然后根据哈希运算的结果中的</w:t>
      </w:r>
      <w:r>
        <w:rPr>
          <w:rFonts w:ascii="Open Sans" w:hAnsi="Open Sans"/>
          <w:color w:val="444444"/>
        </w:rPr>
        <w:t xml:space="preserve"> bits </w:t>
      </w:r>
      <w:r>
        <w:rPr>
          <w:rFonts w:ascii="Open Sans" w:hAnsi="Open Sans"/>
          <w:color w:val="444444"/>
        </w:rPr>
        <w:t>做概率估算从而得到基数。</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我们不需要理解技术细节（如果确实感兴趣，可以阅读这篇论文），</w:t>
      </w:r>
      <w:r>
        <w:rPr>
          <w:rFonts w:ascii="Open Sans" w:hAnsi="Open Sans"/>
          <w:color w:val="444444"/>
        </w:rPr>
        <w:t> </w:t>
      </w:r>
      <w:r>
        <w:rPr>
          <w:rFonts w:ascii="Open Sans" w:hAnsi="Open Sans"/>
          <w:color w:val="444444"/>
        </w:rPr>
        <w:t>但我们最好应该关注一下这个算法的</w:t>
      </w:r>
      <w:r>
        <w:rPr>
          <w:rFonts w:ascii="Open Sans" w:hAnsi="Open Sans"/>
          <w:color w:val="444444"/>
        </w:rPr>
        <w:t> </w:t>
      </w:r>
      <w:r>
        <w:rPr>
          <w:rStyle w:val="af3"/>
          <w:rFonts w:ascii="Open Sans" w:hAnsi="Open Sans"/>
          <w:color w:val="444444"/>
        </w:rPr>
        <w:t>特性</w:t>
      </w:r>
      <w:r>
        <w:rPr>
          <w:rFonts w:ascii="Open Sans" w:hAnsi="Open Sans"/>
          <w:color w:val="444444"/>
        </w:rPr>
        <w:t> </w:t>
      </w:r>
      <w:r>
        <w:rPr>
          <w:rFonts w:ascii="Open Sans" w:hAnsi="Open Sans"/>
          <w:color w:val="444444"/>
        </w:rPr>
        <w:t>：</w:t>
      </w:r>
    </w:p>
    <w:p w:rsidR="00FC287B" w:rsidRDefault="00FC287B" w:rsidP="00391E55">
      <w:pPr>
        <w:widowControl/>
        <w:numPr>
          <w:ilvl w:val="0"/>
          <w:numId w:val="154"/>
        </w:numPr>
        <w:shd w:val="clear" w:color="auto" w:fill="FFFFFF"/>
        <w:spacing w:line="240" w:lineRule="auto"/>
        <w:ind w:left="0"/>
        <w:rPr>
          <w:rFonts w:ascii="Open Sans" w:hAnsi="Open Sans" w:hint="eastAsia"/>
          <w:color w:val="444444"/>
        </w:rPr>
      </w:pPr>
      <w:r>
        <w:rPr>
          <w:rFonts w:ascii="Open Sans" w:hAnsi="Open Sans"/>
          <w:color w:val="444444"/>
        </w:rPr>
        <w:t>可配置的精度，用来控制内存的使用（更精确</w:t>
      </w:r>
      <w:r>
        <w:rPr>
          <w:rFonts w:ascii="Open Sans" w:hAnsi="Open Sans"/>
          <w:color w:val="444444"/>
        </w:rPr>
        <w:t xml:space="preserve"> </w:t>
      </w:r>
      <w:r>
        <w:rPr>
          <w:rFonts w:ascii="Open Sans" w:hAnsi="Open Sans"/>
          <w:color w:val="444444"/>
        </w:rPr>
        <w:t>＝</w:t>
      </w:r>
      <w:r>
        <w:rPr>
          <w:rFonts w:ascii="Open Sans" w:hAnsi="Open Sans"/>
          <w:color w:val="444444"/>
        </w:rPr>
        <w:t xml:space="preserve"> </w:t>
      </w:r>
      <w:r>
        <w:rPr>
          <w:rFonts w:ascii="Open Sans" w:hAnsi="Open Sans"/>
          <w:color w:val="444444"/>
        </w:rPr>
        <w:t>更多内存）。</w:t>
      </w:r>
    </w:p>
    <w:p w:rsidR="00FC287B" w:rsidRDefault="00FC287B" w:rsidP="00391E55">
      <w:pPr>
        <w:widowControl/>
        <w:numPr>
          <w:ilvl w:val="0"/>
          <w:numId w:val="154"/>
        </w:numPr>
        <w:shd w:val="clear" w:color="auto" w:fill="FFFFFF"/>
        <w:spacing w:line="240" w:lineRule="auto"/>
        <w:ind w:left="0"/>
        <w:rPr>
          <w:rFonts w:ascii="Open Sans" w:hAnsi="Open Sans" w:hint="eastAsia"/>
          <w:color w:val="444444"/>
        </w:rPr>
      </w:pPr>
      <w:r>
        <w:rPr>
          <w:rFonts w:ascii="Open Sans" w:hAnsi="Open Sans"/>
          <w:color w:val="444444"/>
        </w:rPr>
        <w:t>小的数据集精度是非常高的。</w:t>
      </w:r>
    </w:p>
    <w:p w:rsidR="00FC287B" w:rsidRDefault="00FC287B" w:rsidP="00391E55">
      <w:pPr>
        <w:widowControl/>
        <w:numPr>
          <w:ilvl w:val="0"/>
          <w:numId w:val="154"/>
        </w:numPr>
        <w:shd w:val="clear" w:color="auto" w:fill="FFFFFF"/>
        <w:spacing w:line="240" w:lineRule="auto"/>
        <w:ind w:left="0"/>
        <w:rPr>
          <w:rFonts w:ascii="Open Sans" w:hAnsi="Open Sans" w:hint="eastAsia"/>
          <w:color w:val="444444"/>
        </w:rPr>
      </w:pPr>
      <w:r>
        <w:rPr>
          <w:rFonts w:ascii="Open Sans" w:hAnsi="Open Sans"/>
          <w:color w:val="444444"/>
        </w:rPr>
        <w:t>我们可以通过配置参数，来设置去重需要的固定内存使用量。无论数千还是数十亿的唯一值，内存使用量只与你配置的精确度相关。</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要配置精度，我们必须指定</w:t>
      </w:r>
      <w:r>
        <w:rPr>
          <w:rFonts w:ascii="Open Sans" w:hAnsi="Open Sans"/>
          <w:color w:val="444444"/>
        </w:rPr>
        <w:t> </w:t>
      </w:r>
      <w:r>
        <w:rPr>
          <w:rStyle w:val="HTML1"/>
          <w:rFonts w:ascii="Consolas" w:hAnsi="Consolas"/>
          <w:color w:val="555555"/>
          <w:sz w:val="22"/>
          <w:szCs w:val="22"/>
          <w:shd w:val="clear" w:color="auto" w:fill="F8F8F8"/>
        </w:rPr>
        <w:t>precision_threshold</w:t>
      </w:r>
      <w:r>
        <w:rPr>
          <w:rFonts w:ascii="Open Sans" w:hAnsi="Open Sans"/>
          <w:color w:val="444444"/>
        </w:rPr>
        <w:t> </w:t>
      </w:r>
      <w:r>
        <w:rPr>
          <w:rFonts w:ascii="Open Sans" w:hAnsi="Open Sans"/>
          <w:color w:val="444444"/>
        </w:rPr>
        <w:t>参数的值。</w:t>
      </w:r>
      <w:r>
        <w:rPr>
          <w:rFonts w:ascii="Open Sans" w:hAnsi="Open Sans"/>
          <w:color w:val="444444"/>
        </w:rPr>
        <w:t> </w:t>
      </w:r>
      <w:r>
        <w:rPr>
          <w:rFonts w:ascii="Open Sans" w:hAnsi="Open Sans"/>
          <w:color w:val="444444"/>
        </w:rPr>
        <w:t>这个阈值定义了在何种基数水平下我们希望得到一个近乎精确的结果。参考以下示例：</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"distinct_colors"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"cardinality"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"field" : "color",</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"precision_threshold" : 100 </w:t>
      </w:r>
      <w:r>
        <w:rPr>
          <w:rFonts w:ascii="Consolas" w:hAnsi="Consolas"/>
          <w:noProof/>
          <w:color w:val="444444"/>
        </w:rPr>
        <w:drawing>
          <wp:inline distT="0" distB="0" distL="0" distR="0" wp14:anchorId="671FEB17" wp14:editId="4E8AD168">
            <wp:extent cx="114300" cy="114300"/>
            <wp:effectExtent l="0" t="0" r="0" b="0"/>
            <wp:docPr id="1074" name="图片 107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C287B" w:rsidTr="00FC287B">
        <w:tc>
          <w:tcPr>
            <w:tcW w:w="250" w:type="pct"/>
            <w:tcBorders>
              <w:top w:val="nil"/>
              <w:left w:val="nil"/>
              <w:bottom w:val="nil"/>
              <w:right w:val="nil"/>
            </w:tcBorders>
            <w:shd w:val="clear" w:color="auto" w:fill="auto"/>
            <w:tcMar>
              <w:top w:w="180" w:type="dxa"/>
              <w:left w:w="48" w:type="dxa"/>
              <w:bottom w:w="0" w:type="dxa"/>
              <w:right w:w="48" w:type="dxa"/>
            </w:tcMar>
            <w:hideMark/>
          </w:tcPr>
          <w:p w:rsidR="00FC287B" w:rsidRDefault="00FC287B">
            <w:pPr>
              <w:pStyle w:val="a9"/>
              <w:spacing w:before="0" w:beforeAutospacing="0" w:after="150" w:afterAutospacing="0" w:line="390" w:lineRule="atLeast"/>
              <w:rPr>
                <w:color w:val="444444"/>
              </w:rPr>
            </w:pPr>
            <w:r>
              <w:rPr>
                <w:noProof/>
                <w:color w:val="444444"/>
              </w:rPr>
              <w:drawing>
                <wp:inline distT="0" distB="0" distL="0" distR="0" wp14:anchorId="3E906CE1" wp14:editId="45ADD55F">
                  <wp:extent cx="114300" cy="114300"/>
                  <wp:effectExtent l="0" t="0" r="0" b="0"/>
                  <wp:docPr id="1073" name="图片 1073" descr="https://www.elastic.co/guide/cn/elasticsearch/guide/current/images/icons/callouts/1.png">
                    <a:hlinkClick xmlns:a="http://schemas.openxmlformats.org/drawingml/2006/main" r:id="rId8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C287B" w:rsidRDefault="00FC287B">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precision_threshold</w:t>
            </w:r>
            <w:r>
              <w:rPr>
                <w:color w:val="444444"/>
              </w:rPr>
              <w:t> 接受 0–40,000 之间的数字，更大的值还是会被当作 40,000 来处理。</w:t>
            </w:r>
          </w:p>
        </w:tc>
      </w:tr>
    </w:tbl>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示例会确保当字段唯一值在</w:t>
      </w:r>
      <w:r>
        <w:rPr>
          <w:rFonts w:ascii="Open Sans" w:hAnsi="Open Sans"/>
          <w:color w:val="444444"/>
        </w:rPr>
        <w:t xml:space="preserve"> 100 </w:t>
      </w:r>
      <w:r>
        <w:rPr>
          <w:rFonts w:ascii="Open Sans" w:hAnsi="Open Sans"/>
          <w:color w:val="444444"/>
        </w:rPr>
        <w:t>以内时会得到非常准确的结果。尽管算法是无法保证这点的，但如果基数在阈值以下，几乎总是</w:t>
      </w:r>
      <w:r>
        <w:rPr>
          <w:rFonts w:ascii="Open Sans" w:hAnsi="Open Sans"/>
          <w:color w:val="444444"/>
        </w:rPr>
        <w:t xml:space="preserve"> 100% </w:t>
      </w:r>
      <w:r>
        <w:rPr>
          <w:rFonts w:ascii="Open Sans" w:hAnsi="Open Sans"/>
          <w:color w:val="444444"/>
        </w:rPr>
        <w:t>正确的。高于阈值的基数会开始节省内存而牺牲准确度，同时也会对度量结果带入误差。</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对于指定的阈值，</w:t>
      </w:r>
      <w:r>
        <w:rPr>
          <w:rFonts w:ascii="Open Sans" w:hAnsi="Open Sans"/>
          <w:color w:val="444444"/>
        </w:rPr>
        <w:t xml:space="preserve">HLL </w:t>
      </w:r>
      <w:r>
        <w:rPr>
          <w:rFonts w:ascii="Open Sans" w:hAnsi="Open Sans"/>
          <w:color w:val="444444"/>
        </w:rPr>
        <w:t>的数据结构会大概使用</w:t>
      </w:r>
      <w:r>
        <w:rPr>
          <w:rFonts w:ascii="Open Sans" w:hAnsi="Open Sans"/>
          <w:color w:val="444444"/>
        </w:rPr>
        <w:t> </w:t>
      </w:r>
      <w:r>
        <w:rPr>
          <w:rStyle w:val="HTML1"/>
          <w:rFonts w:ascii="Consolas" w:hAnsi="Consolas"/>
          <w:color w:val="555555"/>
          <w:sz w:val="22"/>
          <w:szCs w:val="22"/>
          <w:shd w:val="clear" w:color="auto" w:fill="F8F8F8"/>
        </w:rPr>
        <w:t>precision_threshold * 8</w:t>
      </w:r>
      <w:r>
        <w:rPr>
          <w:rFonts w:ascii="Open Sans" w:hAnsi="Open Sans"/>
          <w:color w:val="444444"/>
        </w:rPr>
        <w:t> </w:t>
      </w:r>
      <w:r>
        <w:rPr>
          <w:rFonts w:ascii="Open Sans" w:hAnsi="Open Sans"/>
          <w:color w:val="444444"/>
        </w:rPr>
        <w:t>字节的内存，所以就必须在牺牲内存和获得额外的准确度间做平衡。</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在实际应用中，</w:t>
      </w:r>
      <w:r>
        <w:rPr>
          <w:rFonts w:ascii="Open Sans" w:hAnsi="Open Sans"/>
          <w:color w:val="444444"/>
        </w:rPr>
        <w:t> </w:t>
      </w:r>
      <w:r>
        <w:rPr>
          <w:rStyle w:val="HTML1"/>
          <w:rFonts w:ascii="Consolas" w:hAnsi="Consolas"/>
          <w:color w:val="555555"/>
          <w:sz w:val="22"/>
          <w:szCs w:val="22"/>
          <w:shd w:val="clear" w:color="auto" w:fill="F8F8F8"/>
        </w:rPr>
        <w:t>100</w:t>
      </w:r>
      <w:r>
        <w:rPr>
          <w:rFonts w:ascii="Open Sans" w:hAnsi="Open Sans"/>
          <w:color w:val="444444"/>
        </w:rPr>
        <w:t> </w:t>
      </w:r>
      <w:r>
        <w:rPr>
          <w:rFonts w:ascii="Open Sans" w:hAnsi="Open Sans"/>
          <w:color w:val="444444"/>
        </w:rPr>
        <w:t>的阈值可以在唯一值为百万的情况下仍然将误差维持</w:t>
      </w:r>
      <w:r>
        <w:rPr>
          <w:rFonts w:ascii="Open Sans" w:hAnsi="Open Sans"/>
          <w:color w:val="444444"/>
        </w:rPr>
        <w:t xml:space="preserve"> 5% </w:t>
      </w:r>
      <w:r>
        <w:rPr>
          <w:rFonts w:ascii="Open Sans" w:hAnsi="Open Sans"/>
          <w:color w:val="444444"/>
        </w:rPr>
        <w:t>以内。</w:t>
      </w:r>
    </w:p>
    <w:p w:rsidR="00FC287B" w:rsidRPr="00FC287B" w:rsidRDefault="00FC287B" w:rsidP="00FC287B">
      <w:pPr>
        <w:rPr>
          <w:b/>
        </w:rPr>
      </w:pPr>
      <w:r w:rsidRPr="00FC287B">
        <w:rPr>
          <w:b/>
        </w:rPr>
        <w:t>速度优化</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如果想要获得唯一值的数目，</w:t>
      </w:r>
      <w:r>
        <w:rPr>
          <w:rFonts w:ascii="Open Sans" w:hAnsi="Open Sans"/>
          <w:color w:val="444444"/>
        </w:rPr>
        <w:t> </w:t>
      </w:r>
      <w:r>
        <w:rPr>
          <w:rStyle w:val="af3"/>
          <w:rFonts w:ascii="Open Sans" w:hAnsi="Open Sans"/>
          <w:color w:val="444444"/>
        </w:rPr>
        <w:t>通常</w:t>
      </w:r>
      <w:r>
        <w:rPr>
          <w:rFonts w:ascii="Open Sans" w:hAnsi="Open Sans"/>
          <w:color w:val="444444"/>
        </w:rPr>
        <w:t> </w:t>
      </w:r>
      <w:r>
        <w:rPr>
          <w:rFonts w:ascii="Open Sans" w:hAnsi="Open Sans"/>
          <w:color w:val="444444"/>
        </w:rPr>
        <w:t>需要查询整个数据集合（或几乎所有数据）。</w:t>
      </w:r>
      <w:r>
        <w:rPr>
          <w:rFonts w:ascii="Open Sans" w:hAnsi="Open Sans"/>
          <w:color w:val="444444"/>
        </w:rPr>
        <w:t> </w:t>
      </w:r>
      <w:r>
        <w:rPr>
          <w:rFonts w:ascii="Open Sans" w:hAnsi="Open Sans"/>
          <w:color w:val="444444"/>
        </w:rPr>
        <w:t>所有基于所有数据的操作都必须迅速，原因是显然的。</w:t>
      </w:r>
      <w:r>
        <w:rPr>
          <w:rFonts w:ascii="Open Sans" w:hAnsi="Open Sans"/>
          <w:color w:val="444444"/>
        </w:rPr>
        <w:t xml:space="preserve"> HyperLogLog </w:t>
      </w:r>
      <w:r>
        <w:rPr>
          <w:rFonts w:ascii="Open Sans" w:hAnsi="Open Sans"/>
          <w:color w:val="444444"/>
        </w:rPr>
        <w:t>的速度已经很快了，它只是简单的对数据做哈希以及一些位操作。</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但如果速度对我们至关重要，可以做进一步的优化。</w:t>
      </w:r>
      <w:r>
        <w:rPr>
          <w:rFonts w:ascii="Open Sans" w:hAnsi="Open Sans"/>
          <w:color w:val="444444"/>
        </w:rPr>
        <w:t xml:space="preserve"> </w:t>
      </w:r>
      <w:r>
        <w:rPr>
          <w:rFonts w:ascii="Open Sans" w:hAnsi="Open Sans"/>
          <w:color w:val="444444"/>
        </w:rPr>
        <w:t>因为</w:t>
      </w:r>
      <w:r>
        <w:rPr>
          <w:rFonts w:ascii="Open Sans" w:hAnsi="Open Sans"/>
          <w:color w:val="444444"/>
        </w:rPr>
        <w:t xml:space="preserve"> HLL </w:t>
      </w:r>
      <w:r>
        <w:rPr>
          <w:rFonts w:ascii="Open Sans" w:hAnsi="Open Sans"/>
          <w:color w:val="444444"/>
        </w:rPr>
        <w:t>只需要字段内容的哈希值，我们可以在索引时就预先计算好。</w:t>
      </w:r>
      <w:r>
        <w:rPr>
          <w:rFonts w:ascii="Open Sans" w:hAnsi="Open Sans"/>
          <w:color w:val="444444"/>
        </w:rPr>
        <w:t> </w:t>
      </w:r>
      <w:r>
        <w:rPr>
          <w:rFonts w:ascii="Open Sans" w:hAnsi="Open Sans"/>
          <w:color w:val="444444"/>
        </w:rPr>
        <w:t>就能在查询时跳过哈希计算然后将哈希值从</w:t>
      </w:r>
      <w:r>
        <w:rPr>
          <w:rFonts w:ascii="Open Sans" w:hAnsi="Open Sans"/>
          <w:color w:val="444444"/>
        </w:rPr>
        <w:t xml:space="preserve"> fielddata </w:t>
      </w:r>
      <w:r>
        <w:rPr>
          <w:rFonts w:ascii="Open Sans" w:hAnsi="Open Sans"/>
          <w:color w:val="444444"/>
        </w:rPr>
        <w:t>直接加载出来。</w:t>
      </w:r>
    </w:p>
    <w:p w:rsidR="00FC287B" w:rsidRDefault="00FC287B" w:rsidP="00FC287B">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38DF6AFD" wp14:editId="6E183EB4">
            <wp:extent cx="628650" cy="552450"/>
            <wp:effectExtent l="0" t="0" r="0" b="0"/>
            <wp:docPr id="1072" name="图片 1072"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FC287B" w:rsidRDefault="00FC287B" w:rsidP="00FC287B">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预先计算哈希值只对内容很长或者基数很高的字段有用，计算这些字段的哈希值的消耗在查询时是无法忽略的。</w:t>
      </w:r>
    </w:p>
    <w:p w:rsidR="00FC287B" w:rsidRDefault="00FC287B" w:rsidP="00FC287B">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尽管数值字段的哈希计算是非常快速的，存储它们的原始值通常需要同样（或更少）的内存空间。这对低基数的字符串字段同样适用，</w:t>
      </w:r>
      <w:r>
        <w:rPr>
          <w:rFonts w:ascii="Open Sans" w:hAnsi="Open Sans"/>
          <w:color w:val="444444"/>
        </w:rPr>
        <w:t xml:space="preserve">Elasticsearch </w:t>
      </w:r>
      <w:r>
        <w:rPr>
          <w:rFonts w:ascii="Open Sans" w:hAnsi="Open Sans"/>
          <w:color w:val="444444"/>
        </w:rPr>
        <w:t>的内部优化能够保证每个唯一值只计算一次哈希。</w:t>
      </w:r>
    </w:p>
    <w:p w:rsidR="00FC287B" w:rsidRDefault="00FC287B" w:rsidP="00FC287B">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基本上说，预先计算并不能保证所有的字段都更快，它只对那些具有高基数和</w:t>
      </w:r>
      <w:r>
        <w:rPr>
          <w:rFonts w:ascii="Open Sans" w:hAnsi="Open Sans"/>
          <w:color w:val="444444"/>
        </w:rPr>
        <w:t>/</w:t>
      </w:r>
      <w:r>
        <w:rPr>
          <w:rFonts w:ascii="Open Sans" w:hAnsi="Open Sans"/>
          <w:color w:val="444444"/>
        </w:rPr>
        <w:t>或者内容很长的字符串字段有作用。需要记住的是，预计算只是简单的将查询消耗的时间提前转移到索引时，并非没有任何代价，区别在于你可以选择在</w:t>
      </w:r>
      <w:r>
        <w:rPr>
          <w:rFonts w:ascii="Open Sans" w:hAnsi="Open Sans"/>
          <w:color w:val="444444"/>
        </w:rPr>
        <w:t> </w:t>
      </w:r>
      <w:r>
        <w:rPr>
          <w:rStyle w:val="af3"/>
          <w:rFonts w:ascii="Open Sans" w:hAnsi="Open Sans"/>
          <w:color w:val="444444"/>
        </w:rPr>
        <w:t>什么时候</w:t>
      </w:r>
      <w:r>
        <w:rPr>
          <w:rFonts w:ascii="Open Sans" w:hAnsi="Open Sans"/>
          <w:color w:val="444444"/>
        </w:rPr>
        <w:t> </w:t>
      </w:r>
      <w:r>
        <w:rPr>
          <w:rFonts w:ascii="Open Sans" w:hAnsi="Open Sans"/>
          <w:color w:val="444444"/>
        </w:rPr>
        <w:t>做这件事，要么在索引时，要么在查询时。</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要想这么做，我们需要为数据增加一个新的多值字段。我们先删除索引，再增加一个包括哈希值字段的映射，然后重新索引：</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DELETE /cars/</w:t>
      </w:r>
    </w:p>
    <w:p w:rsidR="00FC287B" w:rsidRDefault="00FC287B" w:rsidP="00FC287B">
      <w:pPr>
        <w:pStyle w:val="HTML0"/>
        <w:shd w:val="clear" w:color="auto" w:fill="F0F0F0"/>
        <w:spacing w:line="360" w:lineRule="atLeast"/>
        <w:rPr>
          <w:rFonts w:ascii="Consolas" w:hAnsi="Consolas"/>
          <w:color w:val="333333"/>
        </w:rPr>
      </w:pP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PUT /cars/</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"transactions":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"color":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"hash":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"type": "murmur3" </w:t>
      </w:r>
      <w:r>
        <w:rPr>
          <w:rFonts w:ascii="Consolas" w:hAnsi="Consolas"/>
          <w:noProof/>
          <w:color w:val="444444"/>
        </w:rPr>
        <w:drawing>
          <wp:inline distT="0" distB="0" distL="0" distR="0" wp14:anchorId="332A7494" wp14:editId="7EC72EE6">
            <wp:extent cx="114300" cy="114300"/>
            <wp:effectExtent l="0" t="0" r="0" b="0"/>
            <wp:docPr id="1071" name="图片 107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p w:rsidR="00FC287B" w:rsidRDefault="00FC287B" w:rsidP="00FC287B">
      <w:pPr>
        <w:pStyle w:val="HTML0"/>
        <w:shd w:val="clear" w:color="auto" w:fill="F0F0F0"/>
        <w:spacing w:line="360" w:lineRule="atLeast"/>
        <w:rPr>
          <w:rFonts w:ascii="Consolas" w:hAnsi="Consolas"/>
          <w:color w:val="333333"/>
        </w:rPr>
      </w:pP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POST /cars/transactions/_bulk</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"index":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"price" : 10000, "color" : "red", "make" : "honda", "sold" : "2014-10-28"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"index":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"price" : 20000, "color" : "red", "make" : "honda", "sold" : "2014-11-05"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"index":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"price" : 30000, "color" : "green", "make" : "ford", "sold" : "2014-05-18"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"index":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"price" : 15000, "color" : "blue", "make" : "toyota", "sold" : "2014-07-02"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"index":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"price" : 12000, "color" : "green", "make" : "toyota", "sold" : "2014-08-19"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"index":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"price" : 20000, "color" : "red", "make" : "honda", "sold" : "2014-11-05"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"index":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"price" : 80000, "color" : "red", "make" : "bmw", "sold" : "2014-01-01"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"index":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"price" : 25000, "color" : "blue", "make" : "ford", "sold" : "2014-02-12" }</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C287B" w:rsidTr="00FC287B">
        <w:tc>
          <w:tcPr>
            <w:tcW w:w="250" w:type="pct"/>
            <w:tcBorders>
              <w:top w:val="nil"/>
              <w:left w:val="nil"/>
              <w:bottom w:val="nil"/>
              <w:right w:val="nil"/>
            </w:tcBorders>
            <w:shd w:val="clear" w:color="auto" w:fill="auto"/>
            <w:tcMar>
              <w:top w:w="180" w:type="dxa"/>
              <w:left w:w="48" w:type="dxa"/>
              <w:bottom w:w="0" w:type="dxa"/>
              <w:right w:w="48" w:type="dxa"/>
            </w:tcMar>
            <w:hideMark/>
          </w:tcPr>
          <w:p w:rsidR="00FC287B" w:rsidRDefault="00FC287B">
            <w:pPr>
              <w:pStyle w:val="a9"/>
              <w:spacing w:before="0" w:beforeAutospacing="0" w:after="150" w:afterAutospacing="0" w:line="390" w:lineRule="atLeast"/>
              <w:rPr>
                <w:color w:val="444444"/>
              </w:rPr>
            </w:pPr>
            <w:r>
              <w:rPr>
                <w:noProof/>
                <w:color w:val="444444"/>
              </w:rPr>
              <w:drawing>
                <wp:inline distT="0" distB="0" distL="0" distR="0" wp14:anchorId="3A5F254A" wp14:editId="6F266BE9">
                  <wp:extent cx="114300" cy="114300"/>
                  <wp:effectExtent l="0" t="0" r="0" b="0"/>
                  <wp:docPr id="1070" name="图片 1070" descr="https://www.elastic.co/guide/cn/elasticsearch/guide/current/images/icons/callouts/1.png">
                    <a:hlinkClick xmlns:a="http://schemas.openxmlformats.org/drawingml/2006/main" r:id="rId8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C287B" w:rsidRDefault="00FC287B">
            <w:pPr>
              <w:pStyle w:val="a9"/>
              <w:spacing w:before="0" w:beforeAutospacing="0" w:after="150" w:afterAutospacing="0" w:line="390" w:lineRule="atLeast"/>
              <w:rPr>
                <w:color w:val="444444"/>
              </w:rPr>
            </w:pPr>
            <w:r>
              <w:rPr>
                <w:color w:val="444444"/>
              </w:rPr>
              <w:t>多值字段的类型是 </w:t>
            </w:r>
            <w:r>
              <w:rPr>
                <w:rStyle w:val="HTML1"/>
                <w:rFonts w:ascii="Consolas" w:hAnsi="Consolas"/>
                <w:color w:val="555555"/>
                <w:sz w:val="22"/>
                <w:szCs w:val="22"/>
                <w:shd w:val="clear" w:color="auto" w:fill="F8F8F8"/>
              </w:rPr>
              <w:t>murmur3</w:t>
            </w:r>
            <w:r>
              <w:rPr>
                <w:color w:val="444444"/>
              </w:rPr>
              <w:t> ，这是一个哈希函数。</w:t>
            </w:r>
          </w:p>
        </w:tc>
      </w:tr>
    </w:tbl>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现在当我们执行聚合时，我们使用</w:t>
      </w:r>
      <w:r>
        <w:rPr>
          <w:rFonts w:ascii="Open Sans" w:hAnsi="Open Sans"/>
          <w:color w:val="444444"/>
        </w:rPr>
        <w:t> </w:t>
      </w:r>
      <w:r>
        <w:rPr>
          <w:rStyle w:val="HTML1"/>
          <w:rFonts w:ascii="Consolas" w:hAnsi="Consolas"/>
          <w:color w:val="555555"/>
          <w:sz w:val="22"/>
          <w:szCs w:val="22"/>
          <w:shd w:val="clear" w:color="auto" w:fill="F8F8F8"/>
        </w:rPr>
        <w:t>color.hash</w:t>
      </w:r>
      <w:r>
        <w:rPr>
          <w:rFonts w:ascii="Open Sans" w:hAnsi="Open Sans"/>
          <w:color w:val="444444"/>
        </w:rPr>
        <w:t> </w:t>
      </w:r>
      <w:r>
        <w:rPr>
          <w:rFonts w:ascii="Open Sans" w:hAnsi="Open Sans"/>
          <w:color w:val="444444"/>
        </w:rPr>
        <w:t>字段而不是</w:t>
      </w:r>
      <w:r>
        <w:rPr>
          <w:rFonts w:ascii="Open Sans" w:hAnsi="Open Sans"/>
          <w:color w:val="444444"/>
        </w:rPr>
        <w:t> </w:t>
      </w:r>
      <w:r>
        <w:rPr>
          <w:rStyle w:val="HTML1"/>
          <w:rFonts w:ascii="Consolas" w:hAnsi="Consolas"/>
          <w:color w:val="555555"/>
          <w:sz w:val="22"/>
          <w:szCs w:val="22"/>
          <w:shd w:val="clear" w:color="auto" w:fill="F8F8F8"/>
        </w:rPr>
        <w:t>color</w:t>
      </w:r>
      <w:r>
        <w:rPr>
          <w:rFonts w:ascii="Open Sans" w:hAnsi="Open Sans"/>
          <w:color w:val="444444"/>
        </w:rPr>
        <w:t> </w:t>
      </w:r>
      <w:r>
        <w:rPr>
          <w:rFonts w:ascii="Open Sans" w:hAnsi="Open Sans"/>
          <w:color w:val="444444"/>
        </w:rPr>
        <w:t>字段：</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GET /cars/transactions/_search</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lastRenderedPageBreak/>
        <w:t>{</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"distinct_colors"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"cardinality" :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"field" : "color.hash" </w:t>
      </w:r>
      <w:r>
        <w:rPr>
          <w:rFonts w:ascii="Consolas" w:hAnsi="Consolas"/>
          <w:noProof/>
          <w:color w:val="444444"/>
        </w:rPr>
        <w:drawing>
          <wp:inline distT="0" distB="0" distL="0" distR="0" wp14:anchorId="3006B64B" wp14:editId="0C8C1D69">
            <wp:extent cx="114300" cy="114300"/>
            <wp:effectExtent l="0" t="0" r="0" b="0"/>
            <wp:docPr id="1069" name="图片 106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 xml:space="preserve">    }</w:t>
      </w:r>
    </w:p>
    <w:p w:rsidR="00FC287B" w:rsidRDefault="00FC287B" w:rsidP="00FC287B">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FC287B" w:rsidTr="00FC287B">
        <w:tc>
          <w:tcPr>
            <w:tcW w:w="250" w:type="pct"/>
            <w:tcBorders>
              <w:top w:val="nil"/>
              <w:left w:val="nil"/>
              <w:bottom w:val="nil"/>
              <w:right w:val="nil"/>
            </w:tcBorders>
            <w:shd w:val="clear" w:color="auto" w:fill="auto"/>
            <w:tcMar>
              <w:top w:w="180" w:type="dxa"/>
              <w:left w:w="48" w:type="dxa"/>
              <w:bottom w:w="0" w:type="dxa"/>
              <w:right w:w="48" w:type="dxa"/>
            </w:tcMar>
            <w:hideMark/>
          </w:tcPr>
          <w:p w:rsidR="00FC287B" w:rsidRDefault="00FC287B">
            <w:pPr>
              <w:pStyle w:val="a9"/>
              <w:spacing w:before="0" w:beforeAutospacing="0" w:after="150" w:afterAutospacing="0" w:line="390" w:lineRule="atLeast"/>
              <w:rPr>
                <w:color w:val="444444"/>
              </w:rPr>
            </w:pPr>
            <w:r>
              <w:rPr>
                <w:noProof/>
                <w:color w:val="444444"/>
              </w:rPr>
              <w:drawing>
                <wp:inline distT="0" distB="0" distL="0" distR="0" wp14:anchorId="76510787" wp14:editId="1D9AC3B3">
                  <wp:extent cx="114300" cy="114300"/>
                  <wp:effectExtent l="0" t="0" r="0" b="0"/>
                  <wp:docPr id="1068" name="图片 1068" descr="https://www.elastic.co/guide/cn/elasticsearch/guide/current/images/icons/callouts/1.png">
                    <a:hlinkClick xmlns:a="http://schemas.openxmlformats.org/drawingml/2006/main" r:id="rId8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FC287B" w:rsidRDefault="00FC287B">
            <w:pPr>
              <w:pStyle w:val="a9"/>
              <w:spacing w:before="0" w:beforeAutospacing="0" w:after="150" w:afterAutospacing="0" w:line="390" w:lineRule="atLeast"/>
              <w:rPr>
                <w:color w:val="444444"/>
              </w:rPr>
            </w:pPr>
            <w:r>
              <w:rPr>
                <w:color w:val="444444"/>
              </w:rPr>
              <w:t>注意我们指定的是哈希过的多值字段，而不是原始字段。</w:t>
            </w:r>
          </w:p>
        </w:tc>
      </w:tr>
    </w:tbl>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w:t>
      </w:r>
      <w:r>
        <w:rPr>
          <w:rFonts w:ascii="Open Sans" w:hAnsi="Open Sans"/>
          <w:color w:val="444444"/>
        </w:rPr>
        <w:t> </w:t>
      </w:r>
      <w:r>
        <w:rPr>
          <w:rStyle w:val="HTML1"/>
          <w:rFonts w:ascii="Consolas" w:hAnsi="Consolas"/>
          <w:color w:val="555555"/>
          <w:sz w:val="22"/>
          <w:szCs w:val="22"/>
          <w:shd w:val="clear" w:color="auto" w:fill="F8F8F8"/>
        </w:rPr>
        <w:t>cardinality</w:t>
      </w:r>
      <w:r>
        <w:rPr>
          <w:rFonts w:ascii="Open Sans" w:hAnsi="Open Sans"/>
          <w:color w:val="444444"/>
        </w:rPr>
        <w:t> </w:t>
      </w:r>
      <w:r>
        <w:rPr>
          <w:rFonts w:ascii="Open Sans" w:hAnsi="Open Sans"/>
          <w:color w:val="444444"/>
        </w:rPr>
        <w:t>度量会读取</w:t>
      </w:r>
      <w:r>
        <w:rPr>
          <w:rFonts w:ascii="Open Sans" w:hAnsi="Open Sans"/>
          <w:color w:val="444444"/>
        </w:rPr>
        <w:t> </w:t>
      </w:r>
      <w:r>
        <w:rPr>
          <w:rStyle w:val="HTML1"/>
          <w:rFonts w:ascii="Consolas" w:hAnsi="Consolas"/>
          <w:color w:val="555555"/>
          <w:sz w:val="22"/>
          <w:szCs w:val="22"/>
          <w:shd w:val="clear" w:color="auto" w:fill="F8F8F8"/>
        </w:rPr>
        <w:t>"color.hash"</w:t>
      </w:r>
      <w:r>
        <w:rPr>
          <w:rFonts w:ascii="Open Sans" w:hAnsi="Open Sans"/>
          <w:color w:val="444444"/>
        </w:rPr>
        <w:t> </w:t>
      </w:r>
      <w:r>
        <w:rPr>
          <w:rFonts w:ascii="Open Sans" w:hAnsi="Open Sans"/>
          <w:color w:val="444444"/>
        </w:rPr>
        <w:t>里的值（预先计算的哈希值），取代动态计算原始值的哈希。</w:t>
      </w:r>
    </w:p>
    <w:p w:rsidR="00FC287B" w:rsidRDefault="00FC287B" w:rsidP="00FC287B">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单个文档节省的时间是非常少的，但是如果你聚合一亿数据，每个字段多花费</w:t>
      </w:r>
      <w:r>
        <w:rPr>
          <w:rFonts w:ascii="Open Sans" w:hAnsi="Open Sans"/>
          <w:color w:val="444444"/>
        </w:rPr>
        <w:t xml:space="preserve"> 10 </w:t>
      </w:r>
      <w:r>
        <w:rPr>
          <w:rFonts w:ascii="Open Sans" w:hAnsi="Open Sans"/>
          <w:color w:val="444444"/>
        </w:rPr>
        <w:t>纳秒的时间，那么在每次查询时都会额外增加</w:t>
      </w:r>
      <w:r>
        <w:rPr>
          <w:rFonts w:ascii="Open Sans" w:hAnsi="Open Sans"/>
          <w:color w:val="444444"/>
        </w:rPr>
        <w:t xml:space="preserve"> 1 </w:t>
      </w:r>
      <w:r>
        <w:rPr>
          <w:rFonts w:ascii="Open Sans" w:hAnsi="Open Sans"/>
          <w:color w:val="444444"/>
        </w:rPr>
        <w:t>秒，如果我们要在非常大量的数据里面使用</w:t>
      </w:r>
      <w:r>
        <w:rPr>
          <w:rFonts w:ascii="Open Sans" w:hAnsi="Open Sans"/>
          <w:color w:val="444444"/>
        </w:rPr>
        <w:t> </w:t>
      </w:r>
      <w:r>
        <w:rPr>
          <w:rStyle w:val="HTML1"/>
          <w:rFonts w:ascii="Consolas" w:hAnsi="Consolas"/>
          <w:color w:val="555555"/>
          <w:sz w:val="22"/>
          <w:szCs w:val="22"/>
          <w:shd w:val="clear" w:color="auto" w:fill="F8F8F8"/>
        </w:rPr>
        <w:t>cardinality</w:t>
      </w:r>
      <w:r>
        <w:rPr>
          <w:rFonts w:ascii="Open Sans" w:hAnsi="Open Sans"/>
          <w:color w:val="444444"/>
        </w:rPr>
        <w:t> </w:t>
      </w:r>
      <w:r>
        <w:rPr>
          <w:rFonts w:ascii="Open Sans" w:hAnsi="Open Sans"/>
          <w:color w:val="444444"/>
        </w:rPr>
        <w:t>，我们可以权衡使用预计算的意义，是否需要提前计算</w:t>
      </w:r>
      <w:r>
        <w:rPr>
          <w:rFonts w:ascii="Open Sans" w:hAnsi="Open Sans"/>
          <w:color w:val="444444"/>
        </w:rPr>
        <w:t xml:space="preserve"> hash</w:t>
      </w:r>
      <w:r>
        <w:rPr>
          <w:rFonts w:ascii="Open Sans" w:hAnsi="Open Sans"/>
          <w:color w:val="444444"/>
        </w:rPr>
        <w:t>，从而在查询时获得更好的性能，做一些性能测试来检验预计算哈希是否适用于你的应用场景。。</w:t>
      </w:r>
    </w:p>
    <w:p w:rsidR="00A8205E" w:rsidRDefault="00A8205E" w:rsidP="00A8205E">
      <w:pPr>
        <w:pStyle w:val="3"/>
        <w:spacing w:before="163" w:after="163"/>
        <w:rPr>
          <w:kern w:val="0"/>
        </w:rPr>
      </w:pPr>
      <w:bookmarkStart w:id="239" w:name="_Toc498415409"/>
      <w:r>
        <w:t>百分位计算</w:t>
      </w:r>
      <w:bookmarkEnd w:id="239"/>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提供的另外一个近似度量就是</w:t>
      </w:r>
      <w:r>
        <w:rPr>
          <w:rFonts w:ascii="Open Sans" w:hAnsi="Open Sans"/>
          <w:color w:val="444444"/>
        </w:rPr>
        <w:t> </w:t>
      </w:r>
      <w:r>
        <w:rPr>
          <w:rStyle w:val="HTML1"/>
          <w:rFonts w:ascii="Consolas" w:hAnsi="Consolas"/>
          <w:color w:val="555555"/>
          <w:sz w:val="22"/>
          <w:szCs w:val="22"/>
          <w:shd w:val="clear" w:color="auto" w:fill="F8F8F8"/>
        </w:rPr>
        <w:t>percentiles</w:t>
      </w:r>
      <w:r>
        <w:rPr>
          <w:rFonts w:ascii="Open Sans" w:hAnsi="Open Sans"/>
          <w:color w:val="444444"/>
        </w:rPr>
        <w:t> </w:t>
      </w:r>
      <w:r>
        <w:rPr>
          <w:rFonts w:ascii="Open Sans" w:hAnsi="Open Sans"/>
          <w:color w:val="444444"/>
        </w:rPr>
        <w:t>百分位数度量。</w:t>
      </w:r>
      <w:r>
        <w:rPr>
          <w:rFonts w:ascii="Open Sans" w:hAnsi="Open Sans"/>
          <w:color w:val="444444"/>
        </w:rPr>
        <w:t> </w:t>
      </w:r>
      <w:r>
        <w:rPr>
          <w:rFonts w:ascii="Open Sans" w:hAnsi="Open Sans"/>
          <w:color w:val="444444"/>
        </w:rPr>
        <w:t>百分位数展现某以具体百分比下观察到的数值。例如，第</w:t>
      </w:r>
      <w:r>
        <w:rPr>
          <w:rFonts w:ascii="Open Sans" w:hAnsi="Open Sans"/>
          <w:color w:val="444444"/>
        </w:rPr>
        <w:t>95</w:t>
      </w:r>
      <w:r>
        <w:rPr>
          <w:rFonts w:ascii="Open Sans" w:hAnsi="Open Sans"/>
          <w:color w:val="444444"/>
        </w:rPr>
        <w:t>个百分位上的数值，是高于</w:t>
      </w:r>
      <w:r>
        <w:rPr>
          <w:rFonts w:ascii="Open Sans" w:hAnsi="Open Sans"/>
          <w:color w:val="444444"/>
        </w:rPr>
        <w:t xml:space="preserve"> 95% </w:t>
      </w:r>
      <w:r>
        <w:rPr>
          <w:rFonts w:ascii="Open Sans" w:hAnsi="Open Sans"/>
          <w:color w:val="444444"/>
        </w:rPr>
        <w:t>的数据总和。</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百分位数通常用来找出异常。在（统计学）的正态分布下，第</w:t>
      </w:r>
      <w:r>
        <w:rPr>
          <w:rFonts w:ascii="Open Sans" w:hAnsi="Open Sans"/>
          <w:color w:val="444444"/>
        </w:rPr>
        <w:t xml:space="preserve"> 0.13 </w:t>
      </w:r>
      <w:r>
        <w:rPr>
          <w:rFonts w:ascii="Open Sans" w:hAnsi="Open Sans"/>
          <w:color w:val="444444"/>
        </w:rPr>
        <w:t>和</w:t>
      </w:r>
      <w:r>
        <w:rPr>
          <w:rFonts w:ascii="Open Sans" w:hAnsi="Open Sans"/>
          <w:color w:val="444444"/>
        </w:rPr>
        <w:t xml:space="preserve"> </w:t>
      </w:r>
      <w:r>
        <w:rPr>
          <w:rFonts w:ascii="Open Sans" w:hAnsi="Open Sans"/>
          <w:color w:val="444444"/>
        </w:rPr>
        <w:t>第</w:t>
      </w:r>
      <w:r>
        <w:rPr>
          <w:rFonts w:ascii="Open Sans" w:hAnsi="Open Sans"/>
          <w:color w:val="444444"/>
        </w:rPr>
        <w:t xml:space="preserve"> 99.87 </w:t>
      </w:r>
      <w:r>
        <w:rPr>
          <w:rFonts w:ascii="Open Sans" w:hAnsi="Open Sans"/>
          <w:color w:val="444444"/>
        </w:rPr>
        <w:t>的百分位数代表与均值距离三倍标准差的值。任何处于三倍标准差之外的数据通常被认为是不寻常的，因为它与平均值相差太大。</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更具体的说，假设我们正运行一个庞大的网站，一个很重要的工作是保证用户请求能得到快速响应，因此我们就需要监控网站的延时来判断响应是否能保证良好的用户体验。</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在此场景下，一个常用的度量方法就是平均响应延时。</w:t>
      </w:r>
      <w:r>
        <w:rPr>
          <w:rFonts w:ascii="Open Sans" w:hAnsi="Open Sans"/>
          <w:color w:val="444444"/>
        </w:rPr>
        <w:t> </w:t>
      </w:r>
      <w:r>
        <w:rPr>
          <w:rFonts w:ascii="Open Sans" w:hAnsi="Open Sans"/>
          <w:color w:val="444444"/>
        </w:rPr>
        <w:t>但这并不是一个好的选择（尽管很常用），因为平均数通常会隐藏那些异常值，</w:t>
      </w:r>
      <w:r>
        <w:rPr>
          <w:rFonts w:ascii="Open Sans" w:hAnsi="Open Sans"/>
          <w:color w:val="444444"/>
        </w:rPr>
        <w:t xml:space="preserve"> </w:t>
      </w:r>
      <w:r>
        <w:rPr>
          <w:rFonts w:ascii="Open Sans" w:hAnsi="Open Sans"/>
          <w:color w:val="444444"/>
        </w:rPr>
        <w:t>中位数有着同样的问题。</w:t>
      </w:r>
      <w:r>
        <w:rPr>
          <w:rFonts w:ascii="Open Sans" w:hAnsi="Open Sans"/>
          <w:color w:val="444444"/>
        </w:rPr>
        <w:t> </w:t>
      </w:r>
      <w:r>
        <w:rPr>
          <w:rFonts w:ascii="Open Sans" w:hAnsi="Open Sans"/>
          <w:color w:val="444444"/>
        </w:rPr>
        <w:t>我们可以尝试最大值，但这个度量会轻而易举的被单个异常值破坏。</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在图</w:t>
      </w:r>
      <w:r>
        <w:rPr>
          <w:rFonts w:ascii="Open Sans" w:hAnsi="Open Sans"/>
          <w:color w:val="444444"/>
        </w:rPr>
        <w:t> </w:t>
      </w:r>
      <w:hyperlink r:id="rId891" w:anchor="percentile-mean-median" w:tooltip="图 40. Average request latency over time" w:history="1">
        <w:r>
          <w:rPr>
            <w:rStyle w:val="a6"/>
            <w:rFonts w:ascii="Open Sans" w:hAnsi="Open Sans"/>
            <w:color w:val="00A9E5"/>
          </w:rPr>
          <w:t>图</w:t>
        </w:r>
        <w:r>
          <w:rPr>
            <w:rStyle w:val="a6"/>
            <w:rFonts w:ascii="Open Sans" w:hAnsi="Open Sans"/>
            <w:color w:val="00A9E5"/>
          </w:rPr>
          <w:t> 40 “Average request latency over time”</w:t>
        </w:r>
      </w:hyperlink>
      <w:r>
        <w:rPr>
          <w:rFonts w:ascii="Open Sans" w:hAnsi="Open Sans"/>
          <w:color w:val="444444"/>
        </w:rPr>
        <w:t> </w:t>
      </w:r>
      <w:r>
        <w:rPr>
          <w:rFonts w:ascii="Open Sans" w:hAnsi="Open Sans"/>
          <w:color w:val="444444"/>
        </w:rPr>
        <w:t>查看问题。如果我们依靠如平均值或中位数这样的简单度量，就会得到像这样一幅图</w:t>
      </w:r>
      <w:r>
        <w:rPr>
          <w:rFonts w:ascii="Open Sans" w:hAnsi="Open Sans"/>
          <w:color w:val="444444"/>
        </w:rPr>
        <w:t> </w:t>
      </w:r>
      <w:hyperlink r:id="rId892" w:anchor="percentile-mean-median" w:tooltip="图 40. Average request latency over time" w:history="1">
        <w:r>
          <w:rPr>
            <w:rStyle w:val="a6"/>
            <w:rFonts w:ascii="Open Sans" w:hAnsi="Open Sans"/>
            <w:color w:val="00A9E5"/>
          </w:rPr>
          <w:t>图</w:t>
        </w:r>
        <w:r>
          <w:rPr>
            <w:rStyle w:val="a6"/>
            <w:rFonts w:ascii="Open Sans" w:hAnsi="Open Sans"/>
            <w:color w:val="00A9E5"/>
          </w:rPr>
          <w:t> 40 “Average request latency over time”</w:t>
        </w:r>
      </w:hyperlink>
      <w:r>
        <w:rPr>
          <w:rFonts w:ascii="Open Sans" w:hAnsi="Open Sans"/>
          <w:color w:val="444444"/>
        </w:rPr>
        <w:t> </w:t>
      </w:r>
      <w:r>
        <w:rPr>
          <w:rFonts w:ascii="Open Sans" w:hAnsi="Open Sans"/>
          <w:color w:val="444444"/>
        </w:rPr>
        <w:t>。</w:t>
      </w:r>
    </w:p>
    <w:p w:rsidR="00A8205E" w:rsidRDefault="00A8205E" w:rsidP="00A8205E">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40. Average request latency over time</w:t>
      </w:r>
    </w:p>
    <w:p w:rsidR="00A8205E" w:rsidRDefault="00A8205E" w:rsidP="00A8205E">
      <w:pPr>
        <w:shd w:val="clear" w:color="auto" w:fill="FFFFFF"/>
        <w:rPr>
          <w:rFonts w:ascii="Open Sans" w:hAnsi="Open Sans" w:hint="eastAsia"/>
          <w:color w:val="444444"/>
          <w:szCs w:val="24"/>
        </w:rPr>
      </w:pPr>
      <w:r>
        <w:rPr>
          <w:rFonts w:ascii="Open Sans" w:hAnsi="Open Sans" w:hint="eastAsia"/>
          <w:noProof/>
          <w:color w:val="444444"/>
        </w:rPr>
        <w:lastRenderedPageBreak/>
        <w:drawing>
          <wp:inline distT="0" distB="0" distL="0" distR="0" wp14:anchorId="55527508" wp14:editId="576086ED">
            <wp:extent cx="6743700" cy="3790950"/>
            <wp:effectExtent l="0" t="0" r="0" b="0"/>
            <wp:docPr id="1088" name="图片 1088" descr="Assessing website latency using mean/me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 descr="Assessing website latency using mean/median"/>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p>
    <w:p w:rsidR="00A8205E" w:rsidRDefault="00A8205E" w:rsidP="00A8205E">
      <w:pPr>
        <w:rPr>
          <w:rFonts w:ascii="宋体" w:hAnsi="宋体"/>
        </w:rPr>
      </w:pPr>
      <w:r>
        <w:rPr>
          <w:rFonts w:ascii="Open Sans" w:hAnsi="Open Sans"/>
          <w:color w:val="444444"/>
        </w:rPr>
        <w:br/>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一切正常。</w:t>
      </w:r>
      <w:r>
        <w:rPr>
          <w:rFonts w:ascii="Open Sans" w:hAnsi="Open Sans"/>
          <w:color w:val="444444"/>
        </w:rPr>
        <w:t> </w:t>
      </w:r>
      <w:r>
        <w:rPr>
          <w:rFonts w:ascii="Open Sans" w:hAnsi="Open Sans"/>
          <w:color w:val="444444"/>
        </w:rPr>
        <w:t>图上有轻微的波动，但没有什么值得关注的。</w:t>
      </w:r>
      <w:r>
        <w:rPr>
          <w:rFonts w:ascii="Open Sans" w:hAnsi="Open Sans"/>
          <w:color w:val="444444"/>
        </w:rPr>
        <w:t xml:space="preserve"> </w:t>
      </w:r>
      <w:r>
        <w:rPr>
          <w:rFonts w:ascii="Open Sans" w:hAnsi="Open Sans"/>
          <w:color w:val="444444"/>
        </w:rPr>
        <w:t>但如果我们加载</w:t>
      </w:r>
      <w:r>
        <w:rPr>
          <w:rFonts w:ascii="Open Sans" w:hAnsi="Open Sans"/>
          <w:color w:val="444444"/>
        </w:rPr>
        <w:t xml:space="preserve"> 99 </w:t>
      </w:r>
      <w:r>
        <w:rPr>
          <w:rFonts w:ascii="Open Sans" w:hAnsi="Open Sans"/>
          <w:color w:val="444444"/>
        </w:rPr>
        <w:t>百分位数时（这个值代表最慢的</w:t>
      </w:r>
      <w:r>
        <w:rPr>
          <w:rFonts w:ascii="Open Sans" w:hAnsi="Open Sans"/>
          <w:color w:val="444444"/>
        </w:rPr>
        <w:t xml:space="preserve"> 1% </w:t>
      </w:r>
      <w:r>
        <w:rPr>
          <w:rFonts w:ascii="Open Sans" w:hAnsi="Open Sans"/>
          <w:color w:val="444444"/>
        </w:rPr>
        <w:t>的延时），我们看到了完全不同的一幅画面，如图</w:t>
      </w:r>
      <w:r>
        <w:rPr>
          <w:rFonts w:ascii="Open Sans" w:hAnsi="Open Sans"/>
          <w:color w:val="444444"/>
        </w:rPr>
        <w:t> </w:t>
      </w:r>
      <w:hyperlink r:id="rId894" w:anchor="percentile-mean-median-percentile" w:tooltip="图 41. Average request latency with 99th percentile over time" w:history="1">
        <w:r>
          <w:rPr>
            <w:rStyle w:val="a6"/>
            <w:rFonts w:ascii="Open Sans" w:hAnsi="Open Sans"/>
            <w:color w:val="00A9E5"/>
          </w:rPr>
          <w:t>图</w:t>
        </w:r>
        <w:r>
          <w:rPr>
            <w:rStyle w:val="a6"/>
            <w:rFonts w:ascii="Open Sans" w:hAnsi="Open Sans"/>
            <w:color w:val="00A9E5"/>
          </w:rPr>
          <w:t> 41 “Average request latency with 99th percentile over time”</w:t>
        </w:r>
      </w:hyperlink>
      <w:r>
        <w:rPr>
          <w:rFonts w:ascii="Open Sans" w:hAnsi="Open Sans"/>
          <w:color w:val="444444"/>
        </w:rPr>
        <w:t> </w:t>
      </w:r>
      <w:r>
        <w:rPr>
          <w:rFonts w:ascii="Open Sans" w:hAnsi="Open Sans"/>
          <w:color w:val="444444"/>
        </w:rPr>
        <w:t>。</w:t>
      </w:r>
    </w:p>
    <w:p w:rsidR="00A8205E" w:rsidRDefault="00A8205E" w:rsidP="00A8205E">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41. Average request latency with 99th percentile over time</w:t>
      </w:r>
    </w:p>
    <w:p w:rsidR="00A8205E" w:rsidRDefault="00A8205E" w:rsidP="00A8205E">
      <w:pPr>
        <w:shd w:val="clear" w:color="auto" w:fill="FFFFFF"/>
        <w:rPr>
          <w:rFonts w:ascii="Open Sans" w:hAnsi="Open Sans" w:hint="eastAsia"/>
          <w:color w:val="444444"/>
          <w:szCs w:val="24"/>
        </w:rPr>
      </w:pPr>
      <w:r>
        <w:rPr>
          <w:rFonts w:ascii="Open Sans" w:hAnsi="Open Sans" w:hint="eastAsia"/>
          <w:noProof/>
          <w:color w:val="444444"/>
        </w:rPr>
        <w:lastRenderedPageBreak/>
        <w:drawing>
          <wp:inline distT="0" distB="0" distL="0" distR="0" wp14:anchorId="2D2515D4" wp14:editId="02C336CB">
            <wp:extent cx="6743700" cy="3800475"/>
            <wp:effectExtent l="0" t="0" r="0" b="9525"/>
            <wp:docPr id="1087" name="图片 1087" descr="Assessing website latency using perce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descr="Assessing website latency using percentiles"/>
                    <pic:cNvPicPr>
                      <a:picLocks noChangeAspect="1" noChangeArrowheads="1"/>
                    </pic:cNvPicPr>
                  </pic:nvPicPr>
                  <pic:blipFill>
                    <a:blip r:embed="rId895">
                      <a:extLst>
                        <a:ext uri="{28A0092B-C50C-407E-A947-70E740481C1C}">
                          <a14:useLocalDpi xmlns:a14="http://schemas.microsoft.com/office/drawing/2010/main" val="0"/>
                        </a:ext>
                      </a:extLst>
                    </a:blip>
                    <a:srcRect/>
                    <a:stretch>
                      <a:fillRect/>
                    </a:stretch>
                  </pic:blipFill>
                  <pic:spPr bwMode="auto">
                    <a:xfrm>
                      <a:off x="0" y="0"/>
                      <a:ext cx="6743700" cy="3800475"/>
                    </a:xfrm>
                    <a:prstGeom prst="rect">
                      <a:avLst/>
                    </a:prstGeom>
                    <a:noFill/>
                    <a:ln>
                      <a:noFill/>
                    </a:ln>
                  </pic:spPr>
                </pic:pic>
              </a:graphicData>
            </a:graphic>
          </wp:inline>
        </w:drawing>
      </w:r>
    </w:p>
    <w:p w:rsidR="00A8205E" w:rsidRDefault="00A8205E" w:rsidP="00A8205E">
      <w:pPr>
        <w:rPr>
          <w:rFonts w:ascii="宋体" w:hAnsi="宋体"/>
        </w:rPr>
      </w:pPr>
      <w:r>
        <w:rPr>
          <w:rFonts w:ascii="Open Sans" w:hAnsi="Open Sans"/>
          <w:color w:val="444444"/>
        </w:rPr>
        <w:br/>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令人吃惊！在上午九点半时，均值只有</w:t>
      </w:r>
      <w:r>
        <w:rPr>
          <w:rFonts w:ascii="Open Sans" w:hAnsi="Open Sans"/>
          <w:color w:val="444444"/>
        </w:rPr>
        <w:t xml:space="preserve"> 75ms</w:t>
      </w:r>
      <w:r>
        <w:rPr>
          <w:rFonts w:ascii="Open Sans" w:hAnsi="Open Sans"/>
          <w:color w:val="444444"/>
        </w:rPr>
        <w:t>。如果作为一个系统管理员，我们都不会看他第二眼。</w:t>
      </w:r>
      <w:r>
        <w:rPr>
          <w:rFonts w:ascii="Open Sans" w:hAnsi="Open Sans"/>
          <w:color w:val="444444"/>
        </w:rPr>
        <w:t xml:space="preserve"> </w:t>
      </w:r>
      <w:r>
        <w:rPr>
          <w:rFonts w:ascii="Open Sans" w:hAnsi="Open Sans"/>
          <w:color w:val="444444"/>
        </w:rPr>
        <w:t>一切正常！但</w:t>
      </w:r>
      <w:r>
        <w:rPr>
          <w:rFonts w:ascii="Open Sans" w:hAnsi="Open Sans"/>
          <w:color w:val="444444"/>
        </w:rPr>
        <w:t xml:space="preserve"> 99 </w:t>
      </w:r>
      <w:r>
        <w:rPr>
          <w:rFonts w:ascii="Open Sans" w:hAnsi="Open Sans"/>
          <w:color w:val="444444"/>
        </w:rPr>
        <w:t>百分位告诉我们有</w:t>
      </w:r>
      <w:r>
        <w:rPr>
          <w:rFonts w:ascii="Open Sans" w:hAnsi="Open Sans"/>
          <w:color w:val="444444"/>
        </w:rPr>
        <w:t xml:space="preserve"> 1% </w:t>
      </w:r>
      <w:r>
        <w:rPr>
          <w:rFonts w:ascii="Open Sans" w:hAnsi="Open Sans"/>
          <w:color w:val="444444"/>
        </w:rPr>
        <w:t>的用户碰到的延时超过</w:t>
      </w:r>
      <w:r>
        <w:rPr>
          <w:rFonts w:ascii="Open Sans" w:hAnsi="Open Sans"/>
          <w:color w:val="444444"/>
        </w:rPr>
        <w:t xml:space="preserve"> 850ms</w:t>
      </w:r>
      <w:r>
        <w:rPr>
          <w:rFonts w:ascii="Open Sans" w:hAnsi="Open Sans"/>
          <w:color w:val="444444"/>
        </w:rPr>
        <w:t>，这是另外一幅场景。</w:t>
      </w:r>
      <w:r>
        <w:rPr>
          <w:rFonts w:ascii="Open Sans" w:hAnsi="Open Sans"/>
          <w:color w:val="444444"/>
        </w:rPr>
        <w:t xml:space="preserve"> </w:t>
      </w:r>
      <w:r>
        <w:rPr>
          <w:rFonts w:ascii="Open Sans" w:hAnsi="Open Sans"/>
          <w:color w:val="444444"/>
        </w:rPr>
        <w:t>在上午</w:t>
      </w:r>
      <w:r>
        <w:rPr>
          <w:rFonts w:ascii="Open Sans" w:hAnsi="Open Sans"/>
          <w:color w:val="444444"/>
        </w:rPr>
        <w:t>4</w:t>
      </w:r>
      <w:r>
        <w:rPr>
          <w:rFonts w:ascii="Open Sans" w:hAnsi="Open Sans"/>
          <w:color w:val="444444"/>
        </w:rPr>
        <w:t>点</w:t>
      </w:r>
      <w:r>
        <w:rPr>
          <w:rFonts w:ascii="Open Sans" w:hAnsi="Open Sans"/>
          <w:color w:val="444444"/>
        </w:rPr>
        <w:t>48</w:t>
      </w:r>
      <w:r>
        <w:rPr>
          <w:rFonts w:ascii="Open Sans" w:hAnsi="Open Sans"/>
          <w:color w:val="444444"/>
        </w:rPr>
        <w:t>时也有一个小波动，这甚至无法从平均值和中位数曲线上观察到。</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这只是百分位的一个应用场景，百分位还可以被用来快速用肉眼观察数据的分布，检查是否有数据倾斜或双峰甚至更多。</w:t>
      </w:r>
    </w:p>
    <w:p w:rsidR="00A8205E" w:rsidRPr="00A8205E" w:rsidRDefault="00A8205E" w:rsidP="00A8205E">
      <w:pPr>
        <w:rPr>
          <w:b/>
        </w:rPr>
      </w:pPr>
      <w:r w:rsidRPr="00A8205E">
        <w:rPr>
          <w:b/>
        </w:rPr>
        <w:t>百分位度量</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让我加载一个新的数据集（汽车的数据不太适用于百分位）。我们要索引一系列网站延时数据然后运行一些百分位操作进行查看：</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POST /website/logs/_bulk</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100, "zone" : "US", "timestamp" : "2014-10-28"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80, "zone" : "US", "timestamp" : "2014-10-29"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99, "zone" : "US", "timestamp" : "2014-10-29"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102, "zone" : "US", "timestamp" : "2014-10-28"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lastRenderedPageBreak/>
        <w:t>{ "latency" : 75, "zone" : "US", "timestamp" : "2014-10-28"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82, "zone" : "US", "timestamp" : "2014-10-29"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100, "zone" : "EU", "timestamp" : "2014-10-28"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280, "zone" : "EU", "timestamp" : "2014-10-29"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155, "zone" : "EU", "timestamp" : "2014-10-29"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623, "zone" : "EU", "timestamp" : "2014-10-28"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380, "zone" : "EU", "timestamp" : "2014-10-28"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"index":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"latency" : 319, "zone" : "EU", "timestamp" : "2014-10-29" }</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数据有三个值：延时、数据中心的区域以及时间戳。让我们对数据全集进行</w:t>
      </w:r>
      <w:r>
        <w:rPr>
          <w:rFonts w:ascii="Open Sans" w:hAnsi="Open Sans"/>
          <w:color w:val="444444"/>
        </w:rPr>
        <w:t> </w:t>
      </w:r>
      <w:r>
        <w:rPr>
          <w:rStyle w:val="af3"/>
          <w:rFonts w:ascii="Open Sans" w:hAnsi="Open Sans"/>
          <w:color w:val="444444"/>
        </w:rPr>
        <w:t>百分位</w:t>
      </w:r>
      <w:r>
        <w:rPr>
          <w:rFonts w:ascii="Open Sans" w:hAnsi="Open Sans"/>
          <w:color w:val="444444"/>
        </w:rPr>
        <w:t> </w:t>
      </w:r>
      <w:r>
        <w:rPr>
          <w:rFonts w:ascii="Open Sans" w:hAnsi="Open Sans"/>
          <w:color w:val="444444"/>
        </w:rPr>
        <w:t>操作以获得数据分布情况的直观感受：</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GET /website/logs/_search</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"load_times"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"percentiles"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"field" : "latency" </w:t>
      </w:r>
      <w:r>
        <w:rPr>
          <w:rFonts w:ascii="Consolas" w:hAnsi="Consolas"/>
          <w:noProof/>
          <w:color w:val="444444"/>
        </w:rPr>
        <w:drawing>
          <wp:inline distT="0" distB="0" distL="0" distR="0" wp14:anchorId="1619B5E2" wp14:editId="7363520D">
            <wp:extent cx="114300" cy="114300"/>
            <wp:effectExtent l="0" t="0" r="0" b="0"/>
            <wp:docPr id="1086" name="图片 108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"avg_load_time"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"avg"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"field" : "latency" </w:t>
      </w:r>
      <w:r>
        <w:rPr>
          <w:rFonts w:ascii="Consolas" w:hAnsi="Consolas"/>
          <w:noProof/>
          <w:color w:val="444444"/>
        </w:rPr>
        <w:drawing>
          <wp:inline distT="0" distB="0" distL="0" distR="0" wp14:anchorId="444FC159" wp14:editId="42B93A4A">
            <wp:extent cx="114300" cy="114300"/>
            <wp:effectExtent l="0" t="0" r="0" b="0"/>
            <wp:docPr id="1085" name="图片 108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8205E" w:rsidTr="00A8205E">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8205E" w:rsidRDefault="00A8205E">
            <w:pPr>
              <w:pStyle w:val="a9"/>
              <w:spacing w:before="0" w:beforeAutospacing="0" w:after="150" w:afterAutospacing="0" w:line="390" w:lineRule="atLeast"/>
              <w:rPr>
                <w:color w:val="444444"/>
              </w:rPr>
            </w:pPr>
            <w:r>
              <w:rPr>
                <w:noProof/>
                <w:color w:val="444444"/>
              </w:rPr>
              <w:drawing>
                <wp:inline distT="0" distB="0" distL="0" distR="0" wp14:anchorId="56FE033F" wp14:editId="69CF63F9">
                  <wp:extent cx="114300" cy="114300"/>
                  <wp:effectExtent l="0" t="0" r="0" b="0"/>
                  <wp:docPr id="1084" name="图片 1084" descr="https://www.elastic.co/guide/cn/elasticsearch/guide/current/images/icons/callouts/1.png">
                    <a:hlinkClick xmlns:a="http://schemas.openxmlformats.org/drawingml/2006/main" r:id="rId8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8205E" w:rsidRDefault="00A8205E">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percentiles</w:t>
            </w:r>
            <w:r>
              <w:rPr>
                <w:color w:val="444444"/>
              </w:rPr>
              <w:t> 度量被应用到 </w:t>
            </w:r>
            <w:r>
              <w:rPr>
                <w:rStyle w:val="HTML1"/>
                <w:rFonts w:ascii="Consolas" w:hAnsi="Consolas"/>
                <w:color w:val="555555"/>
                <w:sz w:val="22"/>
                <w:szCs w:val="22"/>
                <w:shd w:val="clear" w:color="auto" w:fill="F8F8F8"/>
              </w:rPr>
              <w:t>latency</w:t>
            </w:r>
            <w:r>
              <w:rPr>
                <w:color w:val="444444"/>
              </w:rPr>
              <w:t> 延时字段。</w:t>
            </w:r>
          </w:p>
        </w:tc>
      </w:tr>
      <w:tr w:rsidR="00A8205E" w:rsidTr="00A8205E">
        <w:tc>
          <w:tcPr>
            <w:tcW w:w="250" w:type="pct"/>
            <w:tcBorders>
              <w:top w:val="nil"/>
              <w:left w:val="nil"/>
              <w:bottom w:val="nil"/>
              <w:right w:val="nil"/>
            </w:tcBorders>
            <w:shd w:val="clear" w:color="auto" w:fill="auto"/>
            <w:tcMar>
              <w:top w:w="180" w:type="dxa"/>
              <w:left w:w="48" w:type="dxa"/>
              <w:bottom w:w="0" w:type="dxa"/>
              <w:right w:w="48" w:type="dxa"/>
            </w:tcMar>
            <w:hideMark/>
          </w:tcPr>
          <w:p w:rsidR="00A8205E" w:rsidRDefault="00A8205E">
            <w:pPr>
              <w:pStyle w:val="a9"/>
              <w:spacing w:before="0" w:beforeAutospacing="0" w:after="150" w:afterAutospacing="0" w:line="390" w:lineRule="atLeast"/>
              <w:rPr>
                <w:color w:val="444444"/>
              </w:rPr>
            </w:pPr>
            <w:r>
              <w:rPr>
                <w:noProof/>
                <w:color w:val="444444"/>
              </w:rPr>
              <w:drawing>
                <wp:inline distT="0" distB="0" distL="0" distR="0" wp14:anchorId="543B2A5D" wp14:editId="7CD502A1">
                  <wp:extent cx="114300" cy="114300"/>
                  <wp:effectExtent l="0" t="0" r="0" b="0"/>
                  <wp:docPr id="1083" name="图片 1083" descr="https://www.elastic.co/guide/cn/elasticsearch/guide/current/images/icons/callouts/2.png">
                    <a:hlinkClick xmlns:a="http://schemas.openxmlformats.org/drawingml/2006/main" r:id="rId8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8205E" w:rsidRDefault="00A8205E">
            <w:pPr>
              <w:pStyle w:val="a9"/>
              <w:spacing w:before="0" w:beforeAutospacing="0" w:after="150" w:afterAutospacing="0" w:line="390" w:lineRule="atLeast"/>
              <w:rPr>
                <w:color w:val="444444"/>
              </w:rPr>
            </w:pPr>
            <w:r>
              <w:rPr>
                <w:color w:val="444444"/>
              </w:rPr>
              <w:t>为了比较，我们对相同字段使用 </w:t>
            </w:r>
            <w:r>
              <w:rPr>
                <w:rStyle w:val="HTML1"/>
                <w:rFonts w:ascii="Consolas" w:hAnsi="Consolas"/>
                <w:color w:val="555555"/>
                <w:sz w:val="22"/>
                <w:szCs w:val="22"/>
                <w:shd w:val="clear" w:color="auto" w:fill="F8F8F8"/>
              </w:rPr>
              <w:t>avg</w:t>
            </w:r>
            <w:r>
              <w:rPr>
                <w:color w:val="444444"/>
              </w:rPr>
              <w:t> 度量。</w:t>
            </w:r>
          </w:p>
        </w:tc>
      </w:tr>
    </w:tbl>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默认情况下，</w:t>
      </w:r>
      <w:r>
        <w:rPr>
          <w:rStyle w:val="HTML1"/>
          <w:rFonts w:ascii="Consolas" w:hAnsi="Consolas"/>
          <w:color w:val="555555"/>
          <w:sz w:val="22"/>
          <w:szCs w:val="22"/>
          <w:shd w:val="clear" w:color="auto" w:fill="F8F8F8"/>
        </w:rPr>
        <w:t>percentiles</w:t>
      </w:r>
      <w:r>
        <w:rPr>
          <w:rFonts w:ascii="Open Sans" w:hAnsi="Open Sans"/>
          <w:color w:val="444444"/>
        </w:rPr>
        <w:t> </w:t>
      </w:r>
      <w:r>
        <w:rPr>
          <w:rFonts w:ascii="Open Sans" w:hAnsi="Open Sans"/>
          <w:color w:val="444444"/>
        </w:rPr>
        <w:t>度量会返回一组预定义的百分位数值：</w:t>
      </w:r>
      <w:r>
        <w:rPr>
          <w:rFonts w:ascii="Open Sans" w:hAnsi="Open Sans"/>
          <w:color w:val="444444"/>
        </w:rPr>
        <w:t> </w:t>
      </w:r>
      <w:r>
        <w:rPr>
          <w:rStyle w:val="HTML1"/>
          <w:rFonts w:ascii="Consolas" w:hAnsi="Consolas"/>
          <w:color w:val="555555"/>
          <w:sz w:val="22"/>
          <w:szCs w:val="22"/>
          <w:shd w:val="clear" w:color="auto" w:fill="F8F8F8"/>
        </w:rPr>
        <w:t>[1, 5, 25, 50, 75, 95, 99]</w:t>
      </w:r>
      <w:r>
        <w:rPr>
          <w:rFonts w:ascii="Open Sans" w:hAnsi="Open Sans"/>
          <w:color w:val="444444"/>
        </w:rPr>
        <w:t> </w:t>
      </w:r>
      <w:r>
        <w:rPr>
          <w:rFonts w:ascii="Open Sans" w:hAnsi="Open Sans"/>
          <w:color w:val="444444"/>
        </w:rPr>
        <w:t>。它们表示了人们感兴趣的常用百分位数值，极端的百分位数在范围的两边，其他的一些处于中部。</w:t>
      </w:r>
      <w:r>
        <w:rPr>
          <w:rFonts w:ascii="Open Sans" w:hAnsi="Open Sans"/>
          <w:color w:val="444444"/>
        </w:rPr>
        <w:lastRenderedPageBreak/>
        <w:t>在返回的响应中，我们可以看到最小延时在</w:t>
      </w:r>
      <w:r>
        <w:rPr>
          <w:rFonts w:ascii="Open Sans" w:hAnsi="Open Sans"/>
          <w:color w:val="444444"/>
        </w:rPr>
        <w:t xml:space="preserve"> 75ms </w:t>
      </w:r>
      <w:r>
        <w:rPr>
          <w:rFonts w:ascii="Open Sans" w:hAnsi="Open Sans"/>
          <w:color w:val="444444"/>
        </w:rPr>
        <w:t>左右，而最大延时差不多有</w:t>
      </w:r>
      <w:r>
        <w:rPr>
          <w:rFonts w:ascii="Open Sans" w:hAnsi="Open Sans"/>
          <w:color w:val="444444"/>
        </w:rPr>
        <w:t xml:space="preserve"> 600ms</w:t>
      </w:r>
      <w:r>
        <w:rPr>
          <w:rFonts w:ascii="Open Sans" w:hAnsi="Open Sans"/>
          <w:color w:val="444444"/>
        </w:rPr>
        <w:t>。与之形成对比的是，平均延时在</w:t>
      </w:r>
      <w:r>
        <w:rPr>
          <w:rFonts w:ascii="Open Sans" w:hAnsi="Open Sans"/>
          <w:color w:val="444444"/>
        </w:rPr>
        <w:t xml:space="preserve"> 200ms </w:t>
      </w:r>
      <w:r>
        <w:rPr>
          <w:rFonts w:ascii="Open Sans" w:hAnsi="Open Sans"/>
          <w:color w:val="444444"/>
        </w:rPr>
        <w:t>左右，</w:t>
      </w:r>
      <w:r>
        <w:rPr>
          <w:rFonts w:ascii="Open Sans" w:hAnsi="Open Sans"/>
          <w:color w:val="444444"/>
        </w:rPr>
        <w:t> </w:t>
      </w:r>
      <w:r>
        <w:rPr>
          <w:rFonts w:ascii="Open Sans" w:hAnsi="Open Sans"/>
          <w:color w:val="444444"/>
        </w:rPr>
        <w:t>信息并不是很多：</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"aggregations":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"load_times":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"values":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"1.0": 75.55,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"5.0": 77.75,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"25.0": 94.75,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"50.0": 101,</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"75.0": 289.75,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"95.0": 489.34999999999985,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"99.0": 596.2700000000002</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"avg_load_time":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"value": 199.58333333333334</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所以显然延时的分布很广，让我们看看它们是否与数据中心的地理区域有关：</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GET /website/logs/_search</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"zones"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"field" : "zone" </w:t>
      </w:r>
      <w:r>
        <w:rPr>
          <w:rFonts w:ascii="Consolas" w:hAnsi="Consolas"/>
          <w:noProof/>
          <w:color w:val="444444"/>
        </w:rPr>
        <w:drawing>
          <wp:inline distT="0" distB="0" distL="0" distR="0" wp14:anchorId="12D2DA52" wp14:editId="3E0E2AC5">
            <wp:extent cx="114300" cy="114300"/>
            <wp:effectExtent l="0" t="0" r="0" b="0"/>
            <wp:docPr id="1082" name="图片 108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"load_times"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"percentiles" : { </w:t>
      </w:r>
      <w:r>
        <w:rPr>
          <w:rFonts w:ascii="Consolas" w:hAnsi="Consolas"/>
          <w:noProof/>
          <w:color w:val="444444"/>
        </w:rPr>
        <w:drawing>
          <wp:inline distT="0" distB="0" distL="0" distR="0" wp14:anchorId="408B9D23" wp14:editId="47180BD3">
            <wp:extent cx="114300" cy="114300"/>
            <wp:effectExtent l="0" t="0" r="0" b="0"/>
            <wp:docPr id="1081" name="图片 108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"field" : "latency",</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"percents" : [50, 95.0, 99.0] </w:t>
      </w:r>
      <w:r>
        <w:rPr>
          <w:rFonts w:ascii="Consolas" w:hAnsi="Consolas"/>
          <w:noProof/>
          <w:color w:val="444444"/>
        </w:rPr>
        <w:drawing>
          <wp:inline distT="0" distB="0" distL="0" distR="0" wp14:anchorId="008A7BC4" wp14:editId="5BBAC713">
            <wp:extent cx="114300" cy="114300"/>
            <wp:effectExtent l="0" t="0" r="0" b="0"/>
            <wp:docPr id="1080" name="图片 1080"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"load_avg"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"avg"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"field" : "latency"</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8205E" w:rsidTr="00A8205E">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8205E" w:rsidRDefault="00A8205E">
            <w:pPr>
              <w:pStyle w:val="a9"/>
              <w:spacing w:before="0" w:beforeAutospacing="0" w:after="150" w:afterAutospacing="0" w:line="390" w:lineRule="atLeast"/>
              <w:rPr>
                <w:color w:val="444444"/>
              </w:rPr>
            </w:pPr>
            <w:r>
              <w:rPr>
                <w:noProof/>
                <w:color w:val="444444"/>
              </w:rPr>
              <w:drawing>
                <wp:inline distT="0" distB="0" distL="0" distR="0" wp14:anchorId="2773F893" wp14:editId="2713E816">
                  <wp:extent cx="114300" cy="114300"/>
                  <wp:effectExtent l="0" t="0" r="0" b="0"/>
                  <wp:docPr id="1079" name="图片 1079" descr="https://www.elastic.co/guide/cn/elasticsearch/guide/current/images/icons/callouts/1.png">
                    <a:hlinkClick xmlns:a="http://schemas.openxmlformats.org/drawingml/2006/main" r:id="rId8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8205E" w:rsidRDefault="00A8205E">
            <w:pPr>
              <w:pStyle w:val="a9"/>
              <w:spacing w:before="0" w:beforeAutospacing="0" w:after="150" w:afterAutospacing="0" w:line="390" w:lineRule="atLeast"/>
              <w:rPr>
                <w:color w:val="444444"/>
              </w:rPr>
            </w:pPr>
            <w:r>
              <w:rPr>
                <w:color w:val="444444"/>
              </w:rPr>
              <w:t>首先根据区域我们将延时分到不同的桶中。</w:t>
            </w:r>
          </w:p>
        </w:tc>
      </w:tr>
      <w:tr w:rsidR="00A8205E" w:rsidTr="00A8205E">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8205E" w:rsidRDefault="00A8205E">
            <w:pPr>
              <w:pStyle w:val="a9"/>
              <w:spacing w:before="0" w:beforeAutospacing="0" w:after="150" w:afterAutospacing="0" w:line="390" w:lineRule="atLeast"/>
              <w:rPr>
                <w:color w:val="444444"/>
              </w:rPr>
            </w:pPr>
            <w:r>
              <w:rPr>
                <w:noProof/>
                <w:color w:val="444444"/>
              </w:rPr>
              <w:drawing>
                <wp:inline distT="0" distB="0" distL="0" distR="0" wp14:anchorId="41BB4ED0" wp14:editId="49CB4B97">
                  <wp:extent cx="114300" cy="114300"/>
                  <wp:effectExtent l="0" t="0" r="0" b="0"/>
                  <wp:docPr id="1078" name="图片 1078" descr="https://www.elastic.co/guide/cn/elasticsearch/guide/current/images/icons/callouts/2.png">
                    <a:hlinkClick xmlns:a="http://schemas.openxmlformats.org/drawingml/2006/main" r:id="rId8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8205E" w:rsidRDefault="00A8205E">
            <w:pPr>
              <w:pStyle w:val="a9"/>
              <w:spacing w:before="0" w:beforeAutospacing="0" w:after="150" w:afterAutospacing="0" w:line="390" w:lineRule="atLeast"/>
              <w:rPr>
                <w:color w:val="444444"/>
              </w:rPr>
            </w:pPr>
            <w:r>
              <w:rPr>
                <w:color w:val="444444"/>
              </w:rPr>
              <w:t>再计算每个区域的百分位数值。</w:t>
            </w:r>
          </w:p>
        </w:tc>
      </w:tr>
      <w:tr w:rsidR="00A8205E" w:rsidTr="00A8205E">
        <w:tc>
          <w:tcPr>
            <w:tcW w:w="250" w:type="pct"/>
            <w:tcBorders>
              <w:top w:val="nil"/>
              <w:left w:val="nil"/>
              <w:bottom w:val="nil"/>
              <w:right w:val="nil"/>
            </w:tcBorders>
            <w:shd w:val="clear" w:color="auto" w:fill="auto"/>
            <w:tcMar>
              <w:top w:w="180" w:type="dxa"/>
              <w:left w:w="48" w:type="dxa"/>
              <w:bottom w:w="0" w:type="dxa"/>
              <w:right w:w="48" w:type="dxa"/>
            </w:tcMar>
            <w:hideMark/>
          </w:tcPr>
          <w:p w:rsidR="00A8205E" w:rsidRDefault="00A8205E">
            <w:pPr>
              <w:pStyle w:val="a9"/>
              <w:spacing w:before="0" w:beforeAutospacing="0" w:after="150" w:afterAutospacing="0" w:line="390" w:lineRule="atLeast"/>
              <w:rPr>
                <w:color w:val="444444"/>
              </w:rPr>
            </w:pPr>
            <w:r>
              <w:rPr>
                <w:noProof/>
                <w:color w:val="444444"/>
              </w:rPr>
              <w:drawing>
                <wp:inline distT="0" distB="0" distL="0" distR="0" wp14:anchorId="171FCB61" wp14:editId="39CA14D1">
                  <wp:extent cx="114300" cy="114300"/>
                  <wp:effectExtent l="0" t="0" r="0" b="0"/>
                  <wp:docPr id="1077" name="图片 1077" descr="https://www.elastic.co/guide/cn/elasticsearch/guide/current/images/icons/callouts/3.png">
                    <a:hlinkClick xmlns:a="http://schemas.openxmlformats.org/drawingml/2006/main" r:id="rId9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8205E" w:rsidRDefault="00A8205E">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percents</w:t>
            </w:r>
            <w:r>
              <w:rPr>
                <w:color w:val="444444"/>
              </w:rPr>
              <w:t> 参数接受了我们想返回的一组百分位数，因为我们只对长的延时感兴趣。</w:t>
            </w:r>
          </w:p>
        </w:tc>
      </w:tr>
    </w:tbl>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在响应结果中，我们发现欧洲区域（</w:t>
      </w:r>
      <w:r>
        <w:rPr>
          <w:rFonts w:ascii="Open Sans" w:hAnsi="Open Sans"/>
          <w:color w:val="444444"/>
        </w:rPr>
        <w:t>EU</w:t>
      </w:r>
      <w:r>
        <w:rPr>
          <w:rFonts w:ascii="Open Sans" w:hAnsi="Open Sans"/>
          <w:color w:val="444444"/>
        </w:rPr>
        <w:t>）要比美国区域（</w:t>
      </w:r>
      <w:r>
        <w:rPr>
          <w:rFonts w:ascii="Open Sans" w:hAnsi="Open Sans"/>
          <w:color w:val="444444"/>
        </w:rPr>
        <w:t>US</w:t>
      </w:r>
      <w:r>
        <w:rPr>
          <w:rFonts w:ascii="Open Sans" w:hAnsi="Open Sans"/>
          <w:color w:val="444444"/>
        </w:rPr>
        <w:t>）慢很多，在美国区域（</w:t>
      </w:r>
      <w:r>
        <w:rPr>
          <w:rFonts w:ascii="Open Sans" w:hAnsi="Open Sans"/>
          <w:color w:val="444444"/>
        </w:rPr>
        <w:t>US</w:t>
      </w:r>
      <w:r>
        <w:rPr>
          <w:rFonts w:ascii="Open Sans" w:hAnsi="Open Sans"/>
          <w:color w:val="444444"/>
        </w:rPr>
        <w:t>），</w:t>
      </w:r>
      <w:r>
        <w:rPr>
          <w:rFonts w:ascii="Open Sans" w:hAnsi="Open Sans"/>
          <w:color w:val="444444"/>
        </w:rPr>
        <w:t xml:space="preserve">50 </w:t>
      </w:r>
      <w:r>
        <w:rPr>
          <w:rFonts w:ascii="Open Sans" w:hAnsi="Open Sans"/>
          <w:color w:val="444444"/>
        </w:rPr>
        <w:t>百分位与</w:t>
      </w:r>
      <w:r>
        <w:rPr>
          <w:rFonts w:ascii="Open Sans" w:hAnsi="Open Sans"/>
          <w:color w:val="444444"/>
        </w:rPr>
        <w:t xml:space="preserve"> 99 </w:t>
      </w:r>
      <w:r>
        <w:rPr>
          <w:rFonts w:ascii="Open Sans" w:hAnsi="Open Sans"/>
          <w:color w:val="444444"/>
        </w:rPr>
        <w:t>百分位十分接近，它们都接近均值。</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与之形成对比的是，欧洲区域（</w:t>
      </w:r>
      <w:r>
        <w:rPr>
          <w:rFonts w:ascii="Open Sans" w:hAnsi="Open Sans"/>
          <w:color w:val="444444"/>
        </w:rPr>
        <w:t>EU</w:t>
      </w:r>
      <w:r>
        <w:rPr>
          <w:rFonts w:ascii="Open Sans" w:hAnsi="Open Sans"/>
          <w:color w:val="444444"/>
        </w:rPr>
        <w:t>）在</w:t>
      </w:r>
      <w:r>
        <w:rPr>
          <w:rFonts w:ascii="Open Sans" w:hAnsi="Open Sans"/>
          <w:color w:val="444444"/>
        </w:rPr>
        <w:t xml:space="preserve"> 50 </w:t>
      </w:r>
      <w:r>
        <w:rPr>
          <w:rFonts w:ascii="Open Sans" w:hAnsi="Open Sans"/>
          <w:color w:val="444444"/>
        </w:rPr>
        <w:t>和</w:t>
      </w:r>
      <w:r>
        <w:rPr>
          <w:rFonts w:ascii="Open Sans" w:hAnsi="Open Sans"/>
          <w:color w:val="444444"/>
        </w:rPr>
        <w:t xml:space="preserve"> 99 </w:t>
      </w:r>
      <w:r>
        <w:rPr>
          <w:rFonts w:ascii="Open Sans" w:hAnsi="Open Sans"/>
          <w:color w:val="444444"/>
        </w:rPr>
        <w:t>百分位有较大区分。现在，显然可以发现是欧洲区域（</w:t>
      </w:r>
      <w:r>
        <w:rPr>
          <w:rFonts w:ascii="Open Sans" w:hAnsi="Open Sans"/>
          <w:color w:val="444444"/>
        </w:rPr>
        <w:t>EU</w:t>
      </w:r>
      <w:r>
        <w:rPr>
          <w:rFonts w:ascii="Open Sans" w:hAnsi="Open Sans"/>
          <w:color w:val="444444"/>
        </w:rPr>
        <w:t>）拉低了延时的统计信息，我们知道欧洲区域的</w:t>
      </w:r>
      <w:r>
        <w:rPr>
          <w:rFonts w:ascii="Open Sans" w:hAnsi="Open Sans"/>
          <w:color w:val="444444"/>
        </w:rPr>
        <w:t xml:space="preserve"> 50% </w:t>
      </w:r>
      <w:r>
        <w:rPr>
          <w:rFonts w:ascii="Open Sans" w:hAnsi="Open Sans"/>
          <w:color w:val="444444"/>
        </w:rPr>
        <w:t>延时都在</w:t>
      </w:r>
      <w:r>
        <w:rPr>
          <w:rFonts w:ascii="Open Sans" w:hAnsi="Open Sans"/>
          <w:color w:val="444444"/>
        </w:rPr>
        <w:t xml:space="preserve"> 300ms+</w:t>
      </w:r>
      <w:r>
        <w:rPr>
          <w:rFonts w:ascii="Open Sans" w:hAnsi="Open Sans"/>
          <w:color w:val="444444"/>
        </w:rPr>
        <w:t>。</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"aggregations":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"zones":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"key": "eu",</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"doc_count": 6,</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"load_times":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"values":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"50.0": 299.5,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"95.0": 562.25,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"99.0": 610.85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"load_avg":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"value": 309.5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"key": "us",</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"doc_count": 6,</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"load_times":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"values":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"50.0": 90.5,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"95.0": 101.5,</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"99.0": 101.9</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"load_avg":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"value": 89.66666666666667</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p w:rsidR="00A8205E" w:rsidRPr="00A8205E" w:rsidRDefault="00A8205E" w:rsidP="00A8205E">
      <w:pPr>
        <w:rPr>
          <w:b/>
        </w:rPr>
      </w:pPr>
      <w:r w:rsidRPr="00A8205E">
        <w:rPr>
          <w:b/>
        </w:rPr>
        <w:t>百分位等级</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这里有另外一个紧密相关的度量叫</w:t>
      </w:r>
      <w:r>
        <w:rPr>
          <w:rFonts w:ascii="Open Sans" w:hAnsi="Open Sans"/>
          <w:color w:val="444444"/>
        </w:rPr>
        <w:t> </w:t>
      </w:r>
      <w:r>
        <w:rPr>
          <w:rStyle w:val="HTML1"/>
          <w:rFonts w:ascii="Consolas" w:hAnsi="Consolas"/>
          <w:color w:val="555555"/>
          <w:sz w:val="22"/>
          <w:szCs w:val="22"/>
          <w:shd w:val="clear" w:color="auto" w:fill="F8F8F8"/>
        </w:rPr>
        <w:t>percentile_ranks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percentiles</w:t>
      </w:r>
      <w:r>
        <w:rPr>
          <w:rFonts w:ascii="Open Sans" w:hAnsi="Open Sans"/>
          <w:color w:val="444444"/>
        </w:rPr>
        <w:t> </w:t>
      </w:r>
      <w:r>
        <w:rPr>
          <w:rFonts w:ascii="Open Sans" w:hAnsi="Open Sans"/>
          <w:color w:val="444444"/>
        </w:rPr>
        <w:t>度量告诉我们落在某个百分比以下的所有文档的最小值。例如，如果</w:t>
      </w:r>
      <w:r>
        <w:rPr>
          <w:rFonts w:ascii="Open Sans" w:hAnsi="Open Sans"/>
          <w:color w:val="444444"/>
        </w:rPr>
        <w:t xml:space="preserve"> 50 </w:t>
      </w:r>
      <w:r>
        <w:rPr>
          <w:rFonts w:ascii="Open Sans" w:hAnsi="Open Sans"/>
          <w:color w:val="444444"/>
        </w:rPr>
        <w:t>百分位是</w:t>
      </w:r>
      <w:r>
        <w:rPr>
          <w:rFonts w:ascii="Open Sans" w:hAnsi="Open Sans"/>
          <w:color w:val="444444"/>
        </w:rPr>
        <w:t xml:space="preserve"> 119ms</w:t>
      </w:r>
      <w:r>
        <w:rPr>
          <w:rFonts w:ascii="Open Sans" w:hAnsi="Open Sans"/>
          <w:color w:val="444444"/>
        </w:rPr>
        <w:t>，那么有</w:t>
      </w:r>
      <w:r>
        <w:rPr>
          <w:rFonts w:ascii="Open Sans" w:hAnsi="Open Sans"/>
          <w:color w:val="444444"/>
        </w:rPr>
        <w:t xml:space="preserve"> 50% </w:t>
      </w:r>
      <w:r>
        <w:rPr>
          <w:rFonts w:ascii="Open Sans" w:hAnsi="Open Sans"/>
          <w:color w:val="444444"/>
        </w:rPr>
        <w:t>的文档数值都不超过</w:t>
      </w:r>
      <w:r>
        <w:rPr>
          <w:rFonts w:ascii="Open Sans" w:hAnsi="Open Sans"/>
          <w:color w:val="444444"/>
        </w:rPr>
        <w:t xml:space="preserve"> 119ms</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percentile_ranks</w:t>
      </w:r>
      <w:r>
        <w:rPr>
          <w:rFonts w:ascii="Open Sans" w:hAnsi="Open Sans"/>
          <w:color w:val="444444"/>
        </w:rPr>
        <w:t> </w:t>
      </w:r>
      <w:r>
        <w:rPr>
          <w:rFonts w:ascii="Open Sans" w:hAnsi="Open Sans"/>
          <w:color w:val="444444"/>
        </w:rPr>
        <w:t>告诉我们某个具体值属于哪个百分位。</w:t>
      </w:r>
      <w:r>
        <w:rPr>
          <w:rFonts w:ascii="Open Sans" w:hAnsi="Open Sans"/>
          <w:color w:val="444444"/>
        </w:rPr>
        <w:t xml:space="preserve">119ms </w:t>
      </w:r>
      <w:r>
        <w:rPr>
          <w:rFonts w:ascii="Open Sans" w:hAnsi="Open Sans"/>
          <w:color w:val="444444"/>
        </w:rPr>
        <w:t>的</w:t>
      </w:r>
      <w:r>
        <w:rPr>
          <w:rFonts w:ascii="Open Sans" w:hAnsi="Open Sans"/>
          <w:color w:val="444444"/>
        </w:rPr>
        <w:t> </w:t>
      </w:r>
      <w:r>
        <w:rPr>
          <w:rStyle w:val="HTML1"/>
          <w:rFonts w:ascii="Consolas" w:hAnsi="Consolas"/>
          <w:color w:val="555555"/>
          <w:sz w:val="22"/>
          <w:szCs w:val="22"/>
          <w:shd w:val="clear" w:color="auto" w:fill="F8F8F8"/>
        </w:rPr>
        <w:t>percentile_ranks</w:t>
      </w:r>
      <w:r>
        <w:rPr>
          <w:rFonts w:ascii="Open Sans" w:hAnsi="Open Sans"/>
          <w:color w:val="444444"/>
        </w:rPr>
        <w:t> </w:t>
      </w:r>
      <w:r>
        <w:rPr>
          <w:rFonts w:ascii="Open Sans" w:hAnsi="Open Sans"/>
          <w:color w:val="444444"/>
        </w:rPr>
        <w:t>是在</w:t>
      </w:r>
      <w:r>
        <w:rPr>
          <w:rFonts w:ascii="Open Sans" w:hAnsi="Open Sans"/>
          <w:color w:val="444444"/>
        </w:rPr>
        <w:t xml:space="preserve"> 50 </w:t>
      </w:r>
      <w:r>
        <w:rPr>
          <w:rFonts w:ascii="Open Sans" w:hAnsi="Open Sans"/>
          <w:color w:val="444444"/>
        </w:rPr>
        <w:t>百分位。</w:t>
      </w:r>
      <w:r>
        <w:rPr>
          <w:rFonts w:ascii="Open Sans" w:hAnsi="Open Sans"/>
          <w:color w:val="444444"/>
        </w:rPr>
        <w:t xml:space="preserve"> </w:t>
      </w:r>
      <w:r>
        <w:rPr>
          <w:rFonts w:ascii="Open Sans" w:hAnsi="Open Sans"/>
          <w:color w:val="444444"/>
        </w:rPr>
        <w:t>这基本是个双向关系，例如：</w:t>
      </w:r>
    </w:p>
    <w:p w:rsidR="00A8205E" w:rsidRDefault="00A8205E" w:rsidP="00391E55">
      <w:pPr>
        <w:widowControl/>
        <w:numPr>
          <w:ilvl w:val="0"/>
          <w:numId w:val="155"/>
        </w:numPr>
        <w:shd w:val="clear" w:color="auto" w:fill="FFFFFF"/>
        <w:spacing w:line="240" w:lineRule="auto"/>
        <w:ind w:left="0"/>
        <w:rPr>
          <w:rFonts w:ascii="Open Sans" w:hAnsi="Open Sans" w:hint="eastAsia"/>
          <w:color w:val="444444"/>
        </w:rPr>
      </w:pPr>
      <w:r>
        <w:rPr>
          <w:rFonts w:ascii="Open Sans" w:hAnsi="Open Sans"/>
          <w:color w:val="444444"/>
        </w:rPr>
        <w:t xml:space="preserve">50 </w:t>
      </w:r>
      <w:r>
        <w:rPr>
          <w:rFonts w:ascii="Open Sans" w:hAnsi="Open Sans"/>
          <w:color w:val="444444"/>
        </w:rPr>
        <w:t>百分位是</w:t>
      </w:r>
      <w:r>
        <w:rPr>
          <w:rFonts w:ascii="Open Sans" w:hAnsi="Open Sans"/>
          <w:color w:val="444444"/>
        </w:rPr>
        <w:t xml:space="preserve"> 119ms</w:t>
      </w:r>
      <w:r>
        <w:rPr>
          <w:rFonts w:ascii="Open Sans" w:hAnsi="Open Sans"/>
          <w:color w:val="444444"/>
        </w:rPr>
        <w:t>。</w:t>
      </w:r>
    </w:p>
    <w:p w:rsidR="00A8205E" w:rsidRDefault="00A8205E" w:rsidP="00391E55">
      <w:pPr>
        <w:widowControl/>
        <w:numPr>
          <w:ilvl w:val="0"/>
          <w:numId w:val="155"/>
        </w:numPr>
        <w:shd w:val="clear" w:color="auto" w:fill="FFFFFF"/>
        <w:spacing w:line="240" w:lineRule="auto"/>
        <w:ind w:left="0"/>
        <w:rPr>
          <w:rFonts w:ascii="Open Sans" w:hAnsi="Open Sans" w:hint="eastAsia"/>
          <w:color w:val="444444"/>
        </w:rPr>
      </w:pPr>
      <w:r>
        <w:rPr>
          <w:rFonts w:ascii="Open Sans" w:hAnsi="Open Sans"/>
          <w:color w:val="444444"/>
        </w:rPr>
        <w:t xml:space="preserve">119ms </w:t>
      </w:r>
      <w:r>
        <w:rPr>
          <w:rFonts w:ascii="Open Sans" w:hAnsi="Open Sans"/>
          <w:color w:val="444444"/>
        </w:rPr>
        <w:t>百分位等级是</w:t>
      </w:r>
      <w:r>
        <w:rPr>
          <w:rFonts w:ascii="Open Sans" w:hAnsi="Open Sans"/>
          <w:color w:val="444444"/>
        </w:rPr>
        <w:t xml:space="preserve"> 50 </w:t>
      </w:r>
      <w:r>
        <w:rPr>
          <w:rFonts w:ascii="Open Sans" w:hAnsi="Open Sans"/>
          <w:color w:val="444444"/>
        </w:rPr>
        <w:t>百分位。</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所以假设我们网站必须维持的服务等级协议（</w:t>
      </w:r>
      <w:r>
        <w:rPr>
          <w:rFonts w:ascii="Open Sans" w:hAnsi="Open Sans"/>
          <w:color w:val="444444"/>
        </w:rPr>
        <w:t>SLA</w:t>
      </w:r>
      <w:r>
        <w:rPr>
          <w:rFonts w:ascii="Open Sans" w:hAnsi="Open Sans"/>
          <w:color w:val="444444"/>
        </w:rPr>
        <w:t>）是响应时间低于</w:t>
      </w:r>
      <w:r>
        <w:rPr>
          <w:rFonts w:ascii="Open Sans" w:hAnsi="Open Sans"/>
          <w:color w:val="444444"/>
        </w:rPr>
        <w:t xml:space="preserve"> 210ms</w:t>
      </w:r>
      <w:r>
        <w:rPr>
          <w:rFonts w:ascii="Open Sans" w:hAnsi="Open Sans"/>
          <w:color w:val="444444"/>
        </w:rPr>
        <w:t>。然后，开个玩笑，我们老板警告我们如果响应时间超过</w:t>
      </w:r>
      <w:r>
        <w:rPr>
          <w:rFonts w:ascii="Open Sans" w:hAnsi="Open Sans"/>
          <w:color w:val="444444"/>
        </w:rPr>
        <w:t xml:space="preserve"> 800ms </w:t>
      </w:r>
      <w:r>
        <w:rPr>
          <w:rFonts w:ascii="Open Sans" w:hAnsi="Open Sans"/>
          <w:color w:val="444444"/>
        </w:rPr>
        <w:t>会把我开除。可以理解的是，我们希望知道有多少百分比的请求可以满足</w:t>
      </w:r>
      <w:r>
        <w:rPr>
          <w:rFonts w:ascii="Open Sans" w:hAnsi="Open Sans"/>
          <w:color w:val="444444"/>
        </w:rPr>
        <w:t xml:space="preserve"> SLA </w:t>
      </w:r>
      <w:r>
        <w:rPr>
          <w:rFonts w:ascii="Open Sans" w:hAnsi="Open Sans"/>
          <w:color w:val="444444"/>
        </w:rPr>
        <w:t>的要求（并期望至少在</w:t>
      </w:r>
      <w:r>
        <w:rPr>
          <w:rFonts w:ascii="Open Sans" w:hAnsi="Open Sans"/>
          <w:color w:val="444444"/>
        </w:rPr>
        <w:t xml:space="preserve"> 800ms </w:t>
      </w:r>
      <w:r>
        <w:rPr>
          <w:rFonts w:ascii="Open Sans" w:hAnsi="Open Sans"/>
          <w:color w:val="444444"/>
        </w:rPr>
        <w:t>以下！）。</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为了做到这点，我们可以应用</w:t>
      </w:r>
      <w:r>
        <w:rPr>
          <w:rFonts w:ascii="Open Sans" w:hAnsi="Open Sans"/>
          <w:color w:val="444444"/>
        </w:rPr>
        <w:t> </w:t>
      </w:r>
      <w:r>
        <w:rPr>
          <w:rStyle w:val="HTML1"/>
          <w:rFonts w:ascii="Consolas" w:hAnsi="Consolas"/>
          <w:color w:val="555555"/>
          <w:sz w:val="22"/>
          <w:szCs w:val="22"/>
          <w:shd w:val="clear" w:color="auto" w:fill="F8F8F8"/>
        </w:rPr>
        <w:t>percentile_ranks</w:t>
      </w:r>
      <w:r>
        <w:rPr>
          <w:rFonts w:ascii="Open Sans" w:hAnsi="Open Sans"/>
          <w:color w:val="444444"/>
        </w:rPr>
        <w:t> </w:t>
      </w:r>
      <w:r>
        <w:rPr>
          <w:rFonts w:ascii="Open Sans" w:hAnsi="Open Sans"/>
          <w:color w:val="444444"/>
        </w:rPr>
        <w:t>度量而不是</w:t>
      </w:r>
      <w:r>
        <w:rPr>
          <w:rFonts w:ascii="Open Sans" w:hAnsi="Open Sans"/>
          <w:color w:val="444444"/>
        </w:rPr>
        <w:t> </w:t>
      </w:r>
      <w:r>
        <w:rPr>
          <w:rStyle w:val="HTML1"/>
          <w:rFonts w:ascii="Consolas" w:hAnsi="Consolas"/>
          <w:color w:val="555555"/>
          <w:sz w:val="22"/>
          <w:szCs w:val="22"/>
          <w:shd w:val="clear" w:color="auto" w:fill="F8F8F8"/>
        </w:rPr>
        <w:t>percentiles</w:t>
      </w:r>
      <w:r>
        <w:rPr>
          <w:rFonts w:ascii="Open Sans" w:hAnsi="Open Sans"/>
          <w:color w:val="444444"/>
        </w:rPr>
        <w:t> </w:t>
      </w:r>
      <w:r>
        <w:rPr>
          <w:rFonts w:ascii="Open Sans" w:hAnsi="Open Sans"/>
          <w:color w:val="444444"/>
        </w:rPr>
        <w:t>度量：</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GET /website/logs/_search</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"zones"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"field" : "zone"</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"load_times"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"percentile_ranks" :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"field" : "latency",</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"values" : [210, 800] </w:t>
      </w:r>
      <w:r>
        <w:rPr>
          <w:rFonts w:ascii="Consolas" w:hAnsi="Consolas"/>
          <w:noProof/>
          <w:color w:val="444444"/>
        </w:rPr>
        <w:drawing>
          <wp:inline distT="0" distB="0" distL="0" distR="0" wp14:anchorId="188D61D5" wp14:editId="02EEDBEF">
            <wp:extent cx="114300" cy="114300"/>
            <wp:effectExtent l="0" t="0" r="0" b="0"/>
            <wp:docPr id="1076" name="图片 107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8205E" w:rsidTr="00A8205E">
        <w:tc>
          <w:tcPr>
            <w:tcW w:w="250" w:type="pct"/>
            <w:tcBorders>
              <w:top w:val="nil"/>
              <w:left w:val="nil"/>
              <w:bottom w:val="nil"/>
              <w:right w:val="nil"/>
            </w:tcBorders>
            <w:shd w:val="clear" w:color="auto" w:fill="auto"/>
            <w:tcMar>
              <w:top w:w="180" w:type="dxa"/>
              <w:left w:w="48" w:type="dxa"/>
              <w:bottom w:w="0" w:type="dxa"/>
              <w:right w:w="48" w:type="dxa"/>
            </w:tcMar>
            <w:hideMark/>
          </w:tcPr>
          <w:p w:rsidR="00A8205E" w:rsidRDefault="00A8205E">
            <w:pPr>
              <w:pStyle w:val="a9"/>
              <w:spacing w:before="0" w:beforeAutospacing="0" w:after="150" w:afterAutospacing="0" w:line="390" w:lineRule="atLeast"/>
              <w:rPr>
                <w:color w:val="444444"/>
              </w:rPr>
            </w:pPr>
            <w:r>
              <w:rPr>
                <w:noProof/>
                <w:color w:val="444444"/>
              </w:rPr>
              <w:drawing>
                <wp:inline distT="0" distB="0" distL="0" distR="0" wp14:anchorId="2078121A" wp14:editId="395B44B7">
                  <wp:extent cx="114300" cy="114300"/>
                  <wp:effectExtent l="0" t="0" r="0" b="0"/>
                  <wp:docPr id="1075" name="图片 1075" descr="https://www.elastic.co/guide/cn/elasticsearch/guide/current/images/icons/callouts/1.png">
                    <a:hlinkClick xmlns:a="http://schemas.openxmlformats.org/drawingml/2006/main" r:id="rId9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8205E" w:rsidRDefault="00A8205E">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percentile_ranks</w:t>
            </w:r>
            <w:r>
              <w:rPr>
                <w:color w:val="444444"/>
              </w:rPr>
              <w:t> 度量接受一组我们希望分级的数值。</w:t>
            </w:r>
          </w:p>
        </w:tc>
      </w:tr>
    </w:tbl>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在聚合运行后，我们能得到两个值：</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"aggregations":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"zones":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"key": "eu",</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"doc_count": 6,</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"load_times":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"values":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"210.0": 31.944444444444443,</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"800.0": 100</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"key": "us",</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"doc_count": 6,</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"load_times":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"values":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"210.0": 100,</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"800.0": 100</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 xml:space="preserve">  }</w:t>
      </w:r>
    </w:p>
    <w:p w:rsidR="00A8205E" w:rsidRDefault="00A8205E" w:rsidP="00A8205E">
      <w:pPr>
        <w:pStyle w:val="HTML0"/>
        <w:shd w:val="clear" w:color="auto" w:fill="F0F0F0"/>
        <w:spacing w:line="360" w:lineRule="atLeast"/>
        <w:rPr>
          <w:rFonts w:ascii="Consolas" w:hAnsi="Consolas"/>
          <w:color w:val="333333"/>
        </w:rPr>
      </w:pPr>
      <w:r>
        <w:rPr>
          <w:rFonts w:ascii="Consolas" w:hAnsi="Consolas"/>
          <w:color w:val="333333"/>
        </w:rPr>
        <w:t>}</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这告诉我们三点重要的信息：</w:t>
      </w:r>
    </w:p>
    <w:p w:rsidR="00A8205E" w:rsidRDefault="00A8205E" w:rsidP="00391E55">
      <w:pPr>
        <w:widowControl/>
        <w:numPr>
          <w:ilvl w:val="0"/>
          <w:numId w:val="156"/>
        </w:numPr>
        <w:shd w:val="clear" w:color="auto" w:fill="FFFFFF"/>
        <w:spacing w:line="240" w:lineRule="auto"/>
        <w:ind w:left="0"/>
        <w:rPr>
          <w:rFonts w:ascii="Open Sans" w:hAnsi="Open Sans" w:hint="eastAsia"/>
          <w:color w:val="444444"/>
        </w:rPr>
      </w:pPr>
      <w:r>
        <w:rPr>
          <w:rFonts w:ascii="Open Sans" w:hAnsi="Open Sans"/>
          <w:color w:val="444444"/>
        </w:rPr>
        <w:t>在欧洲（</w:t>
      </w:r>
      <w:r>
        <w:rPr>
          <w:rFonts w:ascii="Open Sans" w:hAnsi="Open Sans"/>
          <w:color w:val="444444"/>
        </w:rPr>
        <w:t>EU</w:t>
      </w:r>
      <w:r>
        <w:rPr>
          <w:rFonts w:ascii="Open Sans" w:hAnsi="Open Sans"/>
          <w:color w:val="444444"/>
        </w:rPr>
        <w:t>），</w:t>
      </w:r>
      <w:r>
        <w:rPr>
          <w:rFonts w:ascii="Open Sans" w:hAnsi="Open Sans"/>
          <w:color w:val="444444"/>
        </w:rPr>
        <w:t xml:space="preserve">210ms </w:t>
      </w:r>
      <w:r>
        <w:rPr>
          <w:rFonts w:ascii="Open Sans" w:hAnsi="Open Sans"/>
          <w:color w:val="444444"/>
        </w:rPr>
        <w:t>的百分位等级是</w:t>
      </w:r>
      <w:r>
        <w:rPr>
          <w:rFonts w:ascii="Open Sans" w:hAnsi="Open Sans"/>
          <w:color w:val="444444"/>
        </w:rPr>
        <w:t xml:space="preserve"> 31.94% </w:t>
      </w:r>
      <w:r>
        <w:rPr>
          <w:rFonts w:ascii="Open Sans" w:hAnsi="Open Sans"/>
          <w:color w:val="444444"/>
        </w:rPr>
        <w:t>。</w:t>
      </w:r>
    </w:p>
    <w:p w:rsidR="00A8205E" w:rsidRDefault="00A8205E" w:rsidP="00391E55">
      <w:pPr>
        <w:widowControl/>
        <w:numPr>
          <w:ilvl w:val="0"/>
          <w:numId w:val="156"/>
        </w:numPr>
        <w:shd w:val="clear" w:color="auto" w:fill="FFFFFF"/>
        <w:spacing w:line="240" w:lineRule="auto"/>
        <w:ind w:left="0"/>
        <w:rPr>
          <w:rFonts w:ascii="Open Sans" w:hAnsi="Open Sans" w:hint="eastAsia"/>
          <w:color w:val="444444"/>
        </w:rPr>
      </w:pPr>
      <w:r>
        <w:rPr>
          <w:rFonts w:ascii="Open Sans" w:hAnsi="Open Sans"/>
          <w:color w:val="444444"/>
        </w:rPr>
        <w:t>在美国（</w:t>
      </w:r>
      <w:r>
        <w:rPr>
          <w:rFonts w:ascii="Open Sans" w:hAnsi="Open Sans"/>
          <w:color w:val="444444"/>
        </w:rPr>
        <w:t>US</w:t>
      </w:r>
      <w:r>
        <w:rPr>
          <w:rFonts w:ascii="Open Sans" w:hAnsi="Open Sans"/>
          <w:color w:val="444444"/>
        </w:rPr>
        <w:t>），</w:t>
      </w:r>
      <w:r>
        <w:rPr>
          <w:rFonts w:ascii="Open Sans" w:hAnsi="Open Sans"/>
          <w:color w:val="444444"/>
        </w:rPr>
        <w:t xml:space="preserve">210ms </w:t>
      </w:r>
      <w:r>
        <w:rPr>
          <w:rFonts w:ascii="Open Sans" w:hAnsi="Open Sans"/>
          <w:color w:val="444444"/>
        </w:rPr>
        <w:t>的百分位等级是</w:t>
      </w:r>
      <w:r>
        <w:rPr>
          <w:rFonts w:ascii="Open Sans" w:hAnsi="Open Sans"/>
          <w:color w:val="444444"/>
        </w:rPr>
        <w:t xml:space="preserve"> 100% </w:t>
      </w:r>
      <w:r>
        <w:rPr>
          <w:rFonts w:ascii="Open Sans" w:hAnsi="Open Sans"/>
          <w:color w:val="444444"/>
        </w:rPr>
        <w:t>。</w:t>
      </w:r>
    </w:p>
    <w:p w:rsidR="00A8205E" w:rsidRDefault="00A8205E" w:rsidP="00391E55">
      <w:pPr>
        <w:widowControl/>
        <w:numPr>
          <w:ilvl w:val="0"/>
          <w:numId w:val="156"/>
        </w:numPr>
        <w:shd w:val="clear" w:color="auto" w:fill="FFFFFF"/>
        <w:spacing w:line="240" w:lineRule="auto"/>
        <w:ind w:left="0"/>
        <w:rPr>
          <w:rFonts w:ascii="Open Sans" w:hAnsi="Open Sans" w:hint="eastAsia"/>
          <w:color w:val="444444"/>
        </w:rPr>
      </w:pPr>
      <w:r>
        <w:rPr>
          <w:rFonts w:ascii="Open Sans" w:hAnsi="Open Sans"/>
          <w:color w:val="444444"/>
        </w:rPr>
        <w:t>在欧洲（</w:t>
      </w:r>
      <w:r>
        <w:rPr>
          <w:rFonts w:ascii="Open Sans" w:hAnsi="Open Sans"/>
          <w:color w:val="444444"/>
        </w:rPr>
        <w:t>EU</w:t>
      </w:r>
      <w:r>
        <w:rPr>
          <w:rFonts w:ascii="Open Sans" w:hAnsi="Open Sans"/>
          <w:color w:val="444444"/>
        </w:rPr>
        <w:t>）和美国（</w:t>
      </w:r>
      <w:r>
        <w:rPr>
          <w:rFonts w:ascii="Open Sans" w:hAnsi="Open Sans"/>
          <w:color w:val="444444"/>
        </w:rPr>
        <w:t>US</w:t>
      </w:r>
      <w:r>
        <w:rPr>
          <w:rFonts w:ascii="Open Sans" w:hAnsi="Open Sans"/>
          <w:color w:val="444444"/>
        </w:rPr>
        <w:t>），</w:t>
      </w:r>
      <w:r>
        <w:rPr>
          <w:rFonts w:ascii="Open Sans" w:hAnsi="Open Sans"/>
          <w:color w:val="444444"/>
        </w:rPr>
        <w:t xml:space="preserve">800ms </w:t>
      </w:r>
      <w:r>
        <w:rPr>
          <w:rFonts w:ascii="Open Sans" w:hAnsi="Open Sans"/>
          <w:color w:val="444444"/>
        </w:rPr>
        <w:t>的百分位等级是</w:t>
      </w:r>
      <w:r>
        <w:rPr>
          <w:rFonts w:ascii="Open Sans" w:hAnsi="Open Sans"/>
          <w:color w:val="444444"/>
        </w:rPr>
        <w:t xml:space="preserve"> 100% </w:t>
      </w:r>
      <w:r>
        <w:rPr>
          <w:rFonts w:ascii="Open Sans" w:hAnsi="Open Sans"/>
          <w:color w:val="444444"/>
        </w:rPr>
        <w:t>。</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通俗的说，在欧洲区域（</w:t>
      </w:r>
      <w:r>
        <w:rPr>
          <w:rFonts w:ascii="Open Sans" w:hAnsi="Open Sans"/>
          <w:color w:val="444444"/>
        </w:rPr>
        <w:t>EU</w:t>
      </w:r>
      <w:r>
        <w:rPr>
          <w:rFonts w:ascii="Open Sans" w:hAnsi="Open Sans"/>
          <w:color w:val="444444"/>
        </w:rPr>
        <w:t>）只有</w:t>
      </w:r>
      <w:r>
        <w:rPr>
          <w:rFonts w:ascii="Open Sans" w:hAnsi="Open Sans"/>
          <w:color w:val="444444"/>
        </w:rPr>
        <w:t xml:space="preserve"> 32% </w:t>
      </w:r>
      <w:r>
        <w:rPr>
          <w:rFonts w:ascii="Open Sans" w:hAnsi="Open Sans"/>
          <w:color w:val="444444"/>
        </w:rPr>
        <w:t>的响应时间满足服务等级协议（</w:t>
      </w:r>
      <w:r>
        <w:rPr>
          <w:rFonts w:ascii="Open Sans" w:hAnsi="Open Sans"/>
          <w:color w:val="444444"/>
        </w:rPr>
        <w:t>SLA</w:t>
      </w:r>
      <w:r>
        <w:rPr>
          <w:rFonts w:ascii="Open Sans" w:hAnsi="Open Sans"/>
          <w:color w:val="444444"/>
        </w:rPr>
        <w:t>），而美国区域（</w:t>
      </w:r>
      <w:r>
        <w:rPr>
          <w:rFonts w:ascii="Open Sans" w:hAnsi="Open Sans"/>
          <w:color w:val="444444"/>
        </w:rPr>
        <w:t>US</w:t>
      </w:r>
      <w:r>
        <w:rPr>
          <w:rFonts w:ascii="Open Sans" w:hAnsi="Open Sans"/>
          <w:color w:val="444444"/>
        </w:rPr>
        <w:t>）始终满足服务等级协议的。但幸运的是，两个区域所有响应时间都在</w:t>
      </w:r>
      <w:r>
        <w:rPr>
          <w:rFonts w:ascii="Open Sans" w:hAnsi="Open Sans"/>
          <w:color w:val="444444"/>
        </w:rPr>
        <w:t xml:space="preserve"> 800ms </w:t>
      </w:r>
      <w:r>
        <w:rPr>
          <w:rFonts w:ascii="Open Sans" w:hAnsi="Open Sans"/>
          <w:color w:val="444444"/>
        </w:rPr>
        <w:t>以下，所以我们还不会被炒鱿鱼（至少目前不会）。</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percentile_ranks</w:t>
      </w:r>
      <w:r>
        <w:rPr>
          <w:rFonts w:ascii="Open Sans" w:hAnsi="Open Sans"/>
          <w:color w:val="444444"/>
        </w:rPr>
        <w:t> </w:t>
      </w:r>
      <w:r>
        <w:rPr>
          <w:rFonts w:ascii="Open Sans" w:hAnsi="Open Sans"/>
          <w:color w:val="444444"/>
        </w:rPr>
        <w:t>度量提供了与</w:t>
      </w:r>
      <w:r>
        <w:rPr>
          <w:rFonts w:ascii="Open Sans" w:hAnsi="Open Sans"/>
          <w:color w:val="444444"/>
        </w:rPr>
        <w:t> </w:t>
      </w:r>
      <w:r>
        <w:rPr>
          <w:rStyle w:val="HTML1"/>
          <w:rFonts w:ascii="Consolas" w:hAnsi="Consolas"/>
          <w:color w:val="555555"/>
          <w:sz w:val="22"/>
          <w:szCs w:val="22"/>
          <w:shd w:val="clear" w:color="auto" w:fill="F8F8F8"/>
        </w:rPr>
        <w:t>percentiles</w:t>
      </w:r>
      <w:r>
        <w:rPr>
          <w:rFonts w:ascii="Open Sans" w:hAnsi="Open Sans"/>
          <w:color w:val="444444"/>
        </w:rPr>
        <w:t> </w:t>
      </w:r>
      <w:r>
        <w:rPr>
          <w:rFonts w:ascii="Open Sans" w:hAnsi="Open Sans"/>
          <w:color w:val="444444"/>
        </w:rPr>
        <w:t>相同的信息，但它以不同方式呈现，如果我们对某个具体数值更关心，使用它会更方便。</w:t>
      </w:r>
    </w:p>
    <w:p w:rsidR="00A8205E" w:rsidRPr="00A8205E" w:rsidRDefault="00A8205E" w:rsidP="00A8205E">
      <w:pPr>
        <w:rPr>
          <w:b/>
        </w:rPr>
      </w:pPr>
      <w:r w:rsidRPr="00A8205E">
        <w:rPr>
          <w:b/>
        </w:rPr>
        <w:t>学会权衡</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和基数一样，计算百分位需要一个近似算法。</w:t>
      </w:r>
      <w:r>
        <w:rPr>
          <w:rFonts w:ascii="Open Sans" w:hAnsi="Open Sans"/>
          <w:color w:val="444444"/>
        </w:rPr>
        <w:t xml:space="preserve"> </w:t>
      </w:r>
      <w:r>
        <w:rPr>
          <w:rFonts w:ascii="Open Sans" w:hAnsi="Open Sans"/>
          <w:color w:val="444444"/>
        </w:rPr>
        <w:t>朴素的</w:t>
      </w:r>
      <w:r>
        <w:rPr>
          <w:rFonts w:ascii="Open Sans" w:hAnsi="Open Sans"/>
          <w:color w:val="444444"/>
        </w:rPr>
        <w:t> </w:t>
      </w:r>
      <w:r>
        <w:rPr>
          <w:rFonts w:ascii="Open Sans" w:hAnsi="Open Sans"/>
          <w:color w:val="444444"/>
        </w:rPr>
        <w:t>实现会维护一个所有值的有序列表，</w:t>
      </w:r>
      <w:r>
        <w:rPr>
          <w:rFonts w:ascii="Open Sans" w:hAnsi="Open Sans"/>
          <w:color w:val="444444"/>
        </w:rPr>
        <w:t xml:space="preserve"> </w:t>
      </w:r>
      <w:r>
        <w:rPr>
          <w:rFonts w:ascii="Open Sans" w:hAnsi="Open Sans"/>
          <w:color w:val="444444"/>
        </w:rPr>
        <w:t>但当我们有几十亿数据分布在几十个节点时，这几乎是不可能的。</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取而代之的是</w:t>
      </w:r>
      <w:r>
        <w:rPr>
          <w:rFonts w:ascii="Open Sans" w:hAnsi="Open Sans"/>
          <w:color w:val="444444"/>
        </w:rPr>
        <w:t> </w:t>
      </w:r>
      <w:r>
        <w:rPr>
          <w:rStyle w:val="HTML1"/>
          <w:rFonts w:ascii="Consolas" w:hAnsi="Consolas"/>
          <w:color w:val="555555"/>
          <w:sz w:val="22"/>
          <w:szCs w:val="22"/>
          <w:shd w:val="clear" w:color="auto" w:fill="F8F8F8"/>
        </w:rPr>
        <w:t>percentiles</w:t>
      </w:r>
      <w:r>
        <w:rPr>
          <w:rFonts w:ascii="Open Sans" w:hAnsi="Open Sans"/>
          <w:color w:val="444444"/>
        </w:rPr>
        <w:t> </w:t>
      </w:r>
      <w:r>
        <w:rPr>
          <w:rFonts w:ascii="Open Sans" w:hAnsi="Open Sans"/>
          <w:color w:val="444444"/>
        </w:rPr>
        <w:t>使用一个</w:t>
      </w:r>
      <w:r>
        <w:rPr>
          <w:rFonts w:ascii="Open Sans" w:hAnsi="Open Sans"/>
          <w:color w:val="444444"/>
        </w:rPr>
        <w:t xml:space="preserve"> TDigest </w:t>
      </w:r>
      <w:r>
        <w:rPr>
          <w:rFonts w:ascii="Open Sans" w:hAnsi="Open Sans"/>
          <w:color w:val="444444"/>
        </w:rPr>
        <w:t>算法，（由</w:t>
      </w:r>
      <w:r>
        <w:rPr>
          <w:rFonts w:ascii="Open Sans" w:hAnsi="Open Sans"/>
          <w:color w:val="444444"/>
        </w:rPr>
        <w:t xml:space="preserve"> Ted Dunning </w:t>
      </w:r>
      <w:r>
        <w:rPr>
          <w:rFonts w:ascii="Open Sans" w:hAnsi="Open Sans"/>
          <w:color w:val="444444"/>
        </w:rPr>
        <w:t>在</w:t>
      </w:r>
      <w:r>
        <w:rPr>
          <w:rFonts w:ascii="Open Sans" w:hAnsi="Open Sans"/>
          <w:color w:val="444444"/>
        </w:rPr>
        <w:t> </w:t>
      </w:r>
      <w:hyperlink r:id="rId902" w:tgtFrame="_top" w:history="1">
        <w:r>
          <w:rPr>
            <w:rStyle w:val="a6"/>
            <w:rFonts w:ascii="Open Sans" w:hAnsi="Open Sans"/>
            <w:color w:val="00A9E5"/>
          </w:rPr>
          <w:t>Computing Extremely Accurate Quantiles Using T-Digests</w:t>
        </w:r>
      </w:hyperlink>
      <w:r>
        <w:rPr>
          <w:rFonts w:ascii="Open Sans" w:hAnsi="Open Sans"/>
          <w:color w:val="444444"/>
        </w:rPr>
        <w:t> </w:t>
      </w:r>
      <w:r>
        <w:rPr>
          <w:rFonts w:ascii="Open Sans" w:hAnsi="Open Sans"/>
          <w:color w:val="444444"/>
        </w:rPr>
        <w:t>里面提出的）。</w:t>
      </w:r>
      <w:r>
        <w:rPr>
          <w:rFonts w:ascii="Open Sans" w:hAnsi="Open Sans"/>
          <w:color w:val="444444"/>
        </w:rPr>
        <w:t xml:space="preserve"> </w:t>
      </w:r>
      <w:r>
        <w:rPr>
          <w:rFonts w:ascii="Open Sans" w:hAnsi="Open Sans"/>
          <w:color w:val="444444"/>
        </w:rPr>
        <w:t>与</w:t>
      </w:r>
      <w:r>
        <w:rPr>
          <w:rFonts w:ascii="Open Sans" w:hAnsi="Open Sans"/>
          <w:color w:val="444444"/>
        </w:rPr>
        <w:t xml:space="preserve"> HyperLogLog </w:t>
      </w:r>
      <w:r>
        <w:rPr>
          <w:rFonts w:ascii="Open Sans" w:hAnsi="Open Sans"/>
          <w:color w:val="444444"/>
        </w:rPr>
        <w:t>一样，不需要理解完整的技术细节，但有必要了解算法的特性：</w:t>
      </w:r>
    </w:p>
    <w:p w:rsidR="00A8205E" w:rsidRDefault="00A8205E" w:rsidP="00391E55">
      <w:pPr>
        <w:widowControl/>
        <w:numPr>
          <w:ilvl w:val="0"/>
          <w:numId w:val="157"/>
        </w:numPr>
        <w:shd w:val="clear" w:color="auto" w:fill="FFFFFF"/>
        <w:spacing w:line="240" w:lineRule="auto"/>
        <w:ind w:left="0"/>
        <w:rPr>
          <w:rFonts w:ascii="Open Sans" w:hAnsi="Open Sans" w:hint="eastAsia"/>
          <w:color w:val="444444"/>
        </w:rPr>
      </w:pPr>
      <w:r>
        <w:rPr>
          <w:rFonts w:ascii="Open Sans" w:hAnsi="Open Sans"/>
          <w:color w:val="444444"/>
        </w:rPr>
        <w:t>百分位的准确度与百分位的</w:t>
      </w:r>
      <w:r>
        <w:rPr>
          <w:rFonts w:ascii="Open Sans" w:hAnsi="Open Sans"/>
          <w:color w:val="444444"/>
        </w:rPr>
        <w:t> </w:t>
      </w:r>
      <w:r>
        <w:rPr>
          <w:rStyle w:val="af3"/>
          <w:rFonts w:ascii="Open Sans" w:hAnsi="Open Sans"/>
          <w:color w:val="444444"/>
        </w:rPr>
        <w:t>极端程度</w:t>
      </w:r>
      <w:r>
        <w:rPr>
          <w:rFonts w:ascii="Open Sans" w:hAnsi="Open Sans"/>
          <w:color w:val="444444"/>
        </w:rPr>
        <w:t> </w:t>
      </w:r>
      <w:r>
        <w:rPr>
          <w:rFonts w:ascii="Open Sans" w:hAnsi="Open Sans"/>
          <w:color w:val="444444"/>
        </w:rPr>
        <w:t>相关，也就是说</w:t>
      </w:r>
      <w:r>
        <w:rPr>
          <w:rFonts w:ascii="Open Sans" w:hAnsi="Open Sans"/>
          <w:color w:val="444444"/>
        </w:rPr>
        <w:t xml:space="preserve"> 1 </w:t>
      </w:r>
      <w:r>
        <w:rPr>
          <w:rFonts w:ascii="Open Sans" w:hAnsi="Open Sans"/>
          <w:color w:val="444444"/>
        </w:rPr>
        <w:t>或</w:t>
      </w:r>
      <w:r>
        <w:rPr>
          <w:rFonts w:ascii="Open Sans" w:hAnsi="Open Sans"/>
          <w:color w:val="444444"/>
        </w:rPr>
        <w:t xml:space="preserve"> 99 </w:t>
      </w:r>
      <w:r>
        <w:rPr>
          <w:rFonts w:ascii="Open Sans" w:hAnsi="Open Sans"/>
          <w:color w:val="444444"/>
        </w:rPr>
        <w:t>的百分位要比</w:t>
      </w:r>
      <w:r>
        <w:rPr>
          <w:rFonts w:ascii="Open Sans" w:hAnsi="Open Sans"/>
          <w:color w:val="444444"/>
        </w:rPr>
        <w:t xml:space="preserve"> 50 </w:t>
      </w:r>
      <w:r>
        <w:rPr>
          <w:rFonts w:ascii="Open Sans" w:hAnsi="Open Sans"/>
          <w:color w:val="444444"/>
        </w:rPr>
        <w:t>百分位要准确。这只是数据结构内部机制的一种特性，但这是一个好的特性，因为多数人只关心极端的百分位。</w:t>
      </w:r>
    </w:p>
    <w:p w:rsidR="00A8205E" w:rsidRDefault="00A8205E" w:rsidP="00391E55">
      <w:pPr>
        <w:widowControl/>
        <w:numPr>
          <w:ilvl w:val="0"/>
          <w:numId w:val="157"/>
        </w:numPr>
        <w:shd w:val="clear" w:color="auto" w:fill="FFFFFF"/>
        <w:spacing w:line="240" w:lineRule="auto"/>
        <w:ind w:left="0"/>
        <w:rPr>
          <w:rFonts w:ascii="Open Sans" w:hAnsi="Open Sans" w:hint="eastAsia"/>
          <w:color w:val="444444"/>
        </w:rPr>
      </w:pPr>
      <w:r>
        <w:rPr>
          <w:rFonts w:ascii="Open Sans" w:hAnsi="Open Sans"/>
          <w:color w:val="444444"/>
        </w:rPr>
        <w:t>对于数值集合较小的情况，百分位非常准确。如果数据集足够小，百分位可能</w:t>
      </w:r>
      <w:r>
        <w:rPr>
          <w:rFonts w:ascii="Open Sans" w:hAnsi="Open Sans"/>
          <w:color w:val="444444"/>
        </w:rPr>
        <w:t xml:space="preserve"> 100% </w:t>
      </w:r>
      <w:r>
        <w:rPr>
          <w:rFonts w:ascii="Open Sans" w:hAnsi="Open Sans"/>
          <w:color w:val="444444"/>
        </w:rPr>
        <w:t>精确。</w:t>
      </w:r>
    </w:p>
    <w:p w:rsidR="00A8205E" w:rsidRDefault="00A8205E" w:rsidP="00391E55">
      <w:pPr>
        <w:widowControl/>
        <w:numPr>
          <w:ilvl w:val="0"/>
          <w:numId w:val="157"/>
        </w:numPr>
        <w:shd w:val="clear" w:color="auto" w:fill="FFFFFF"/>
        <w:spacing w:line="240" w:lineRule="auto"/>
        <w:ind w:left="0"/>
        <w:rPr>
          <w:rFonts w:ascii="Open Sans" w:hAnsi="Open Sans" w:hint="eastAsia"/>
          <w:color w:val="444444"/>
        </w:rPr>
      </w:pPr>
      <w:r>
        <w:rPr>
          <w:rFonts w:ascii="Open Sans" w:hAnsi="Open Sans"/>
          <w:color w:val="444444"/>
        </w:rPr>
        <w:t>随着桶里数值的增长，算法会开始对百分位进行估算。它能有效在准确度和内存节省之间做出权衡。</w:t>
      </w:r>
      <w:r>
        <w:rPr>
          <w:rFonts w:ascii="Open Sans" w:hAnsi="Open Sans"/>
          <w:color w:val="444444"/>
        </w:rPr>
        <w:t xml:space="preserve"> </w:t>
      </w:r>
      <w:r>
        <w:rPr>
          <w:rFonts w:ascii="Open Sans" w:hAnsi="Open Sans"/>
          <w:color w:val="444444"/>
        </w:rPr>
        <w:t>不准确的程度比较难以总结，因为它依赖于</w:t>
      </w:r>
      <w:r>
        <w:rPr>
          <w:rFonts w:ascii="Open Sans" w:hAnsi="Open Sans"/>
          <w:color w:val="444444"/>
        </w:rPr>
        <w:t> </w:t>
      </w:r>
      <w:r>
        <w:rPr>
          <w:rFonts w:ascii="Open Sans" w:hAnsi="Open Sans"/>
          <w:color w:val="444444"/>
        </w:rPr>
        <w:t>聚合时数据的分布以及数据量的大小。</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与</w:t>
      </w:r>
      <w:r>
        <w:rPr>
          <w:rFonts w:ascii="Open Sans" w:hAnsi="Open Sans"/>
          <w:color w:val="444444"/>
        </w:rPr>
        <w:t> </w:t>
      </w:r>
      <w:r>
        <w:rPr>
          <w:rStyle w:val="HTML1"/>
          <w:rFonts w:ascii="Consolas" w:hAnsi="Consolas"/>
          <w:color w:val="555555"/>
          <w:sz w:val="22"/>
          <w:szCs w:val="22"/>
          <w:shd w:val="clear" w:color="auto" w:fill="F8F8F8"/>
        </w:rPr>
        <w:t>cardinality</w:t>
      </w:r>
      <w:r>
        <w:rPr>
          <w:rFonts w:ascii="Open Sans" w:hAnsi="Open Sans"/>
          <w:color w:val="444444"/>
        </w:rPr>
        <w:t> </w:t>
      </w:r>
      <w:r>
        <w:rPr>
          <w:rFonts w:ascii="Open Sans" w:hAnsi="Open Sans"/>
          <w:color w:val="444444"/>
        </w:rPr>
        <w:t>类似，我们可以通过修改参数</w:t>
      </w:r>
      <w:r>
        <w:rPr>
          <w:rFonts w:ascii="Open Sans" w:hAnsi="Open Sans"/>
          <w:color w:val="444444"/>
        </w:rPr>
        <w:t> </w:t>
      </w:r>
      <w:r>
        <w:rPr>
          <w:rStyle w:val="HTML1"/>
          <w:rFonts w:ascii="Consolas" w:hAnsi="Consolas"/>
          <w:color w:val="555555"/>
          <w:sz w:val="22"/>
          <w:szCs w:val="22"/>
          <w:shd w:val="clear" w:color="auto" w:fill="F8F8F8"/>
        </w:rPr>
        <w:t>compression</w:t>
      </w:r>
      <w:r>
        <w:rPr>
          <w:rFonts w:ascii="Open Sans" w:hAnsi="Open Sans"/>
          <w:color w:val="444444"/>
        </w:rPr>
        <w:t> </w:t>
      </w:r>
      <w:r>
        <w:rPr>
          <w:rFonts w:ascii="Open Sans" w:hAnsi="Open Sans"/>
          <w:color w:val="444444"/>
        </w:rPr>
        <w:t>来控制内存与准确度之间的比值。</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TDigest </w:t>
      </w:r>
      <w:r>
        <w:rPr>
          <w:rFonts w:ascii="Open Sans" w:hAnsi="Open Sans"/>
          <w:color w:val="444444"/>
        </w:rPr>
        <w:t>算法用节点近似计算百分比：节点越多，准确度越高（同时内存消耗也越大），这都与数据量成正比。</w:t>
      </w:r>
      <w:r>
        <w:rPr>
          <w:rFonts w:ascii="Open Sans" w:hAnsi="Open Sans"/>
          <w:color w:val="444444"/>
        </w:rPr>
        <w:t> </w:t>
      </w:r>
      <w:r>
        <w:rPr>
          <w:rStyle w:val="HTML1"/>
          <w:rFonts w:ascii="Consolas" w:hAnsi="Consolas"/>
          <w:color w:val="555555"/>
          <w:sz w:val="22"/>
          <w:szCs w:val="22"/>
          <w:shd w:val="clear" w:color="auto" w:fill="F8F8F8"/>
        </w:rPr>
        <w:t>compression</w:t>
      </w:r>
      <w:r>
        <w:rPr>
          <w:rFonts w:ascii="Open Sans" w:hAnsi="Open Sans"/>
          <w:color w:val="444444"/>
        </w:rPr>
        <w:t> </w:t>
      </w:r>
      <w:r>
        <w:rPr>
          <w:rFonts w:ascii="Open Sans" w:hAnsi="Open Sans"/>
          <w:color w:val="444444"/>
        </w:rPr>
        <w:t>参数限制节点的最大数目为</w:t>
      </w:r>
      <w:r>
        <w:rPr>
          <w:rFonts w:ascii="Open Sans" w:hAnsi="Open Sans"/>
          <w:color w:val="444444"/>
        </w:rPr>
        <w:t> </w:t>
      </w:r>
      <w:r>
        <w:rPr>
          <w:rStyle w:val="HTML1"/>
          <w:rFonts w:ascii="Consolas" w:hAnsi="Consolas"/>
          <w:color w:val="555555"/>
          <w:sz w:val="22"/>
          <w:szCs w:val="22"/>
          <w:shd w:val="clear" w:color="auto" w:fill="F8F8F8"/>
        </w:rPr>
        <w:t>20 * compression</w:t>
      </w:r>
      <w:r>
        <w:rPr>
          <w:rFonts w:ascii="Open Sans" w:hAnsi="Open Sans"/>
          <w:color w:val="444444"/>
        </w:rPr>
        <w:t> </w:t>
      </w:r>
      <w:r>
        <w:rPr>
          <w:rFonts w:ascii="Open Sans" w:hAnsi="Open Sans"/>
          <w:color w:val="444444"/>
        </w:rPr>
        <w:t>。</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因此，通过增加压缩比值，可以以消耗更多内存为代价提高百分位数准确性。更大的压缩比值会使算法运行更慢，因为底层的树形数据结构的存储也会增长，也导致操作的代价更高。默认的压缩比值是</w:t>
      </w:r>
      <w:r>
        <w:rPr>
          <w:rFonts w:ascii="Open Sans" w:hAnsi="Open Sans"/>
          <w:color w:val="444444"/>
        </w:rPr>
        <w:t> </w:t>
      </w:r>
      <w:r>
        <w:rPr>
          <w:rStyle w:val="HTML1"/>
          <w:rFonts w:ascii="Consolas" w:hAnsi="Consolas"/>
          <w:color w:val="555555"/>
          <w:sz w:val="22"/>
          <w:szCs w:val="22"/>
          <w:shd w:val="clear" w:color="auto" w:fill="F8F8F8"/>
        </w:rPr>
        <w:t>100</w:t>
      </w:r>
      <w:r>
        <w:rPr>
          <w:rFonts w:ascii="Open Sans" w:hAnsi="Open Sans"/>
          <w:color w:val="444444"/>
        </w:rPr>
        <w:t> </w:t>
      </w:r>
      <w:r>
        <w:rPr>
          <w:rFonts w:ascii="Open Sans" w:hAnsi="Open Sans"/>
          <w:color w:val="444444"/>
        </w:rPr>
        <w:t>。</w:t>
      </w:r>
    </w:p>
    <w:p w:rsidR="00A8205E" w:rsidRDefault="00A8205E" w:rsidP="00A8205E">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一个节点大约使用</w:t>
      </w:r>
      <w:r>
        <w:rPr>
          <w:rFonts w:ascii="Open Sans" w:hAnsi="Open Sans"/>
          <w:color w:val="444444"/>
        </w:rPr>
        <w:t xml:space="preserve"> 32 </w:t>
      </w:r>
      <w:r>
        <w:rPr>
          <w:rFonts w:ascii="Open Sans" w:hAnsi="Open Sans"/>
          <w:color w:val="444444"/>
        </w:rPr>
        <w:t>字节的内存，所以在最坏的情况下（例如，大量数据有序存入），默认设置会生成一个大小约为</w:t>
      </w:r>
      <w:r>
        <w:rPr>
          <w:rFonts w:ascii="Open Sans" w:hAnsi="Open Sans"/>
          <w:color w:val="444444"/>
        </w:rPr>
        <w:t xml:space="preserve"> 64KB </w:t>
      </w:r>
      <w:r>
        <w:rPr>
          <w:rFonts w:ascii="Open Sans" w:hAnsi="Open Sans"/>
          <w:color w:val="444444"/>
        </w:rPr>
        <w:t>的</w:t>
      </w:r>
      <w:r>
        <w:rPr>
          <w:rFonts w:ascii="Open Sans" w:hAnsi="Open Sans"/>
          <w:color w:val="444444"/>
        </w:rPr>
        <w:t xml:space="preserve"> TDigest</w:t>
      </w:r>
      <w:r>
        <w:rPr>
          <w:rFonts w:ascii="Open Sans" w:hAnsi="Open Sans"/>
          <w:color w:val="444444"/>
        </w:rPr>
        <w:t>。</w:t>
      </w:r>
      <w:r>
        <w:rPr>
          <w:rFonts w:ascii="Open Sans" w:hAnsi="Open Sans"/>
          <w:color w:val="444444"/>
        </w:rPr>
        <w:t xml:space="preserve"> </w:t>
      </w:r>
      <w:r>
        <w:rPr>
          <w:rFonts w:ascii="Open Sans" w:hAnsi="Open Sans"/>
          <w:color w:val="444444"/>
        </w:rPr>
        <w:t>在实际应用中，数据会更随机，所以</w:t>
      </w:r>
      <w:r>
        <w:rPr>
          <w:rFonts w:ascii="Open Sans" w:hAnsi="Open Sans"/>
          <w:color w:val="444444"/>
        </w:rPr>
        <w:t xml:space="preserve"> TDigest </w:t>
      </w:r>
      <w:r>
        <w:rPr>
          <w:rFonts w:ascii="Open Sans" w:hAnsi="Open Sans"/>
          <w:color w:val="444444"/>
        </w:rPr>
        <w:t>使用的内存会更少。</w:t>
      </w:r>
    </w:p>
    <w:p w:rsidR="00524CE2" w:rsidRPr="00A8205E" w:rsidRDefault="00524CE2" w:rsidP="00BF6D56"/>
    <w:p w:rsidR="00FC287B" w:rsidRDefault="00FC287B" w:rsidP="00BF6D56"/>
    <w:p w:rsidR="002B5E1D" w:rsidRDefault="002B5E1D" w:rsidP="002B5E1D">
      <w:pPr>
        <w:pStyle w:val="20"/>
        <w:shd w:val="clear" w:color="auto" w:fill="FFFFFF"/>
        <w:spacing w:before="163" w:after="163"/>
        <w:rPr>
          <w:rFonts w:ascii="Open Sans" w:hAnsi="Open Sans" w:hint="eastAsia"/>
          <w:b w:val="0"/>
          <w:bCs w:val="0"/>
          <w:color w:val="000000"/>
          <w:kern w:val="0"/>
          <w:sz w:val="48"/>
          <w:szCs w:val="48"/>
        </w:rPr>
      </w:pPr>
      <w:bookmarkStart w:id="240" w:name="_Toc498415410"/>
      <w:r>
        <w:rPr>
          <w:rFonts w:ascii="Open Sans" w:hAnsi="Open Sans"/>
          <w:b w:val="0"/>
          <w:bCs w:val="0"/>
          <w:color w:val="000000"/>
          <w:sz w:val="48"/>
          <w:szCs w:val="48"/>
        </w:rPr>
        <w:t>通过聚合发现异常指标</w:t>
      </w:r>
      <w:bookmarkEnd w:id="240"/>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w:t>
      </w:r>
      <w:r>
        <w:rPr>
          <w:rFonts w:ascii="Open Sans" w:hAnsi="Open Sans"/>
          <w:color w:val="444444"/>
        </w:rPr>
        <w:t>SigTerms</w:t>
      </w:r>
      <w:r>
        <w:rPr>
          <w:rFonts w:ascii="Open Sans" w:hAnsi="Open Sans"/>
          <w:color w:val="444444"/>
        </w:rPr>
        <w:t>）聚合</w:t>
      </w:r>
      <w:r>
        <w:rPr>
          <w:rFonts w:ascii="Open Sans" w:hAnsi="Open Sans"/>
          <w:color w:val="444444"/>
        </w:rPr>
        <w:t> </w:t>
      </w:r>
      <w:r>
        <w:rPr>
          <w:rFonts w:ascii="Open Sans" w:hAnsi="Open Sans"/>
          <w:color w:val="444444"/>
        </w:rPr>
        <w:t>与其他聚合都不相同。</w:t>
      </w:r>
      <w:r>
        <w:rPr>
          <w:rFonts w:ascii="Open Sans" w:hAnsi="Open Sans"/>
          <w:color w:val="444444"/>
        </w:rPr>
        <w:t xml:space="preserve"> </w:t>
      </w:r>
      <w:r>
        <w:rPr>
          <w:rFonts w:ascii="Open Sans" w:hAnsi="Open Sans"/>
          <w:color w:val="444444"/>
        </w:rPr>
        <w:t>目前为止我们看到的所有聚合在本质上都是简单的数学计算。将不同这些构造块相互组合在一起，我们可以创建复杂的聚合以及数据报表。</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lastRenderedPageBreak/>
        <w:t>significant_terms</w:t>
      </w:r>
      <w:r>
        <w:rPr>
          <w:rFonts w:ascii="Open Sans" w:hAnsi="Open Sans"/>
          <w:color w:val="444444"/>
        </w:rPr>
        <w:t> </w:t>
      </w:r>
      <w:r>
        <w:rPr>
          <w:rFonts w:ascii="Open Sans" w:hAnsi="Open Sans"/>
          <w:color w:val="444444"/>
        </w:rPr>
        <w:t>有着不同的工作机制。对有些人来说，它甚至看起来有点像机器学习。</w:t>
      </w: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聚合可以在你数据集中找到一些</w:t>
      </w:r>
      <w:r>
        <w:rPr>
          <w:rFonts w:ascii="Open Sans" w:hAnsi="Open Sans"/>
          <w:color w:val="444444"/>
        </w:rPr>
        <w:t> </w:t>
      </w:r>
      <w:r>
        <w:rPr>
          <w:rStyle w:val="af3"/>
          <w:rFonts w:ascii="Open Sans" w:hAnsi="Open Sans"/>
          <w:color w:val="444444"/>
        </w:rPr>
        <w:t>异常</w:t>
      </w:r>
      <w:r>
        <w:rPr>
          <w:rFonts w:ascii="Open Sans" w:hAnsi="Open Sans"/>
          <w:color w:val="444444"/>
        </w:rPr>
        <w:t> </w:t>
      </w:r>
      <w:r>
        <w:rPr>
          <w:rFonts w:ascii="Open Sans" w:hAnsi="Open Sans"/>
          <w:color w:val="444444"/>
        </w:rPr>
        <w:t>的指标。</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如何解释这些</w:t>
      </w:r>
      <w:r>
        <w:rPr>
          <w:rFonts w:ascii="Open Sans" w:hAnsi="Open Sans"/>
          <w:color w:val="444444"/>
        </w:rPr>
        <w:t> </w:t>
      </w:r>
      <w:r>
        <w:rPr>
          <w:rStyle w:val="af3"/>
          <w:rFonts w:ascii="Open Sans" w:hAnsi="Open Sans"/>
          <w:color w:val="444444"/>
        </w:rPr>
        <w:t>不常见</w:t>
      </w:r>
      <w:r>
        <w:rPr>
          <w:rFonts w:ascii="Open Sans" w:hAnsi="Open Sans"/>
          <w:color w:val="444444"/>
        </w:rPr>
        <w:t> </w:t>
      </w:r>
      <w:r>
        <w:rPr>
          <w:rFonts w:ascii="Open Sans" w:hAnsi="Open Sans"/>
          <w:color w:val="444444"/>
        </w:rPr>
        <w:t>的行为？</w:t>
      </w:r>
      <w:r>
        <w:rPr>
          <w:rFonts w:ascii="Open Sans" w:hAnsi="Open Sans"/>
          <w:color w:val="444444"/>
        </w:rPr>
        <w:t xml:space="preserve"> </w:t>
      </w:r>
      <w:r>
        <w:rPr>
          <w:rFonts w:ascii="Open Sans" w:hAnsi="Open Sans"/>
          <w:color w:val="444444"/>
        </w:rPr>
        <w:t>这些异常的数据指标通常比我们预估出现的频次要更频繁，这些统计上的异常指标通常象征着数据里的某些有趣信息。</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例如，假设我们负责检测和跟踪信用卡欺诈，客户打电话过来抱怨他们信用卡出现异常交易，它们的帐户已经被盗用。这些交易信息只是更严重问题的症状。在最近的某些地区，一些商家有意的盗取客户的信用卡信息，或者它们自己的信息无意中也被盗取。</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我们的任务是找到</w:t>
      </w:r>
      <w:r>
        <w:rPr>
          <w:rFonts w:ascii="Open Sans" w:hAnsi="Open Sans"/>
          <w:color w:val="444444"/>
        </w:rPr>
        <w:t> </w:t>
      </w:r>
      <w:r>
        <w:rPr>
          <w:rStyle w:val="af3"/>
          <w:rFonts w:ascii="Open Sans" w:hAnsi="Open Sans"/>
          <w:color w:val="444444"/>
        </w:rPr>
        <w:t>危害的共同点</w:t>
      </w:r>
      <w:r>
        <w:rPr>
          <w:rFonts w:ascii="Open Sans" w:hAnsi="Open Sans"/>
          <w:color w:val="444444"/>
        </w:rPr>
        <w:t> </w:t>
      </w:r>
      <w:r>
        <w:rPr>
          <w:rFonts w:ascii="Open Sans" w:hAnsi="Open Sans"/>
          <w:color w:val="444444"/>
        </w:rPr>
        <w:t>，如果我们有</w:t>
      </w:r>
      <w:r>
        <w:rPr>
          <w:rFonts w:ascii="Open Sans" w:hAnsi="Open Sans"/>
          <w:color w:val="444444"/>
        </w:rPr>
        <w:t xml:space="preserve"> 100 </w:t>
      </w:r>
      <w:r>
        <w:rPr>
          <w:rFonts w:ascii="Open Sans" w:hAnsi="Open Sans"/>
          <w:color w:val="444444"/>
        </w:rPr>
        <w:t>个客户抱怨交易异常，他们很有可能都属于同一个商户，而这家商户有可能就是罪魁祸首。</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当然，这里面还有一些特例。例如，很多客户在它们近期交易历史记录中会有很大的商户如亚马逊，我们可以将亚马逊排除在外，然而，在最近一些有问题的信用卡的商家里面也有亚马逊。</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这是一个</w:t>
      </w:r>
      <w:r>
        <w:rPr>
          <w:rFonts w:ascii="Open Sans" w:hAnsi="Open Sans"/>
          <w:color w:val="444444"/>
        </w:rPr>
        <w:t> </w:t>
      </w:r>
      <w:r>
        <w:rPr>
          <w:rStyle w:val="af3"/>
          <w:rFonts w:ascii="Open Sans" w:hAnsi="Open Sans"/>
          <w:color w:val="444444"/>
        </w:rPr>
        <w:t>普通的共同</w:t>
      </w:r>
      <w:r>
        <w:rPr>
          <w:rFonts w:ascii="Open Sans" w:hAnsi="Open Sans"/>
          <w:color w:val="444444"/>
        </w:rPr>
        <w:t> </w:t>
      </w:r>
      <w:r>
        <w:rPr>
          <w:rFonts w:ascii="Open Sans" w:hAnsi="Open Sans"/>
          <w:color w:val="444444"/>
        </w:rPr>
        <w:t>商户的例子。每个人都共享这个商户，无论有没有遭受危害。我们对它并不感兴趣。</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相反，我们有一些很小商户比如街角的一家药店，它们属于</w:t>
      </w:r>
      <w:r>
        <w:rPr>
          <w:rFonts w:ascii="Open Sans" w:hAnsi="Open Sans"/>
          <w:color w:val="444444"/>
        </w:rPr>
        <w:t> </w:t>
      </w:r>
      <w:r>
        <w:rPr>
          <w:rStyle w:val="af3"/>
          <w:rFonts w:ascii="Open Sans" w:hAnsi="Open Sans"/>
          <w:color w:val="444444"/>
        </w:rPr>
        <w:t>普通但不寻常</w:t>
      </w:r>
      <w:r>
        <w:rPr>
          <w:rFonts w:ascii="Open Sans" w:hAnsi="Open Sans"/>
          <w:color w:val="444444"/>
        </w:rPr>
        <w:t> </w:t>
      </w:r>
      <w:r>
        <w:rPr>
          <w:rFonts w:ascii="Open Sans" w:hAnsi="Open Sans"/>
          <w:color w:val="444444"/>
        </w:rPr>
        <w:t>的情况，只有一两个客户有交易记录。我们同样可以将这些商户排除，因为所有受到危害的信用卡都没有与这些商户发生过交易，我们可以肯定它们不是安全漏洞的责任方。</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我们真正想要的是</w:t>
      </w:r>
      <w:r>
        <w:rPr>
          <w:rFonts w:ascii="Open Sans" w:hAnsi="Open Sans"/>
          <w:color w:val="444444"/>
        </w:rPr>
        <w:t> </w:t>
      </w:r>
      <w:r>
        <w:rPr>
          <w:rStyle w:val="af3"/>
          <w:rFonts w:ascii="Open Sans" w:hAnsi="Open Sans"/>
          <w:color w:val="444444"/>
        </w:rPr>
        <w:t>不普通的共同</w:t>
      </w:r>
      <w:r>
        <w:rPr>
          <w:rFonts w:ascii="Open Sans" w:hAnsi="Open Sans"/>
          <w:color w:val="444444"/>
        </w:rPr>
        <w:t> </w:t>
      </w:r>
      <w:r>
        <w:rPr>
          <w:rFonts w:ascii="Open Sans" w:hAnsi="Open Sans"/>
          <w:color w:val="444444"/>
        </w:rPr>
        <w:t>商户。所有受到危害的信用卡都与它们发生过交易，但是在未受危害的背景噪声下，它们并不明显。这些商户属于统计异常，它们比应该出现的频率要高。这些不普通的共同商户很有可能就是需要调查的。</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聚合就是做这些事情。它分析统计你的数据并通过对比正常数据找到可能有异常频次的指标。</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暴露的异常指标</w:t>
      </w:r>
      <w:r>
        <w:rPr>
          <w:rFonts w:ascii="Open Sans" w:hAnsi="Open Sans"/>
          <w:color w:val="444444"/>
        </w:rPr>
        <w:t> </w:t>
      </w:r>
      <w:r>
        <w:rPr>
          <w:rStyle w:val="af3"/>
          <w:rFonts w:ascii="Open Sans" w:hAnsi="Open Sans"/>
          <w:color w:val="444444"/>
        </w:rPr>
        <w:t>代表什么</w:t>
      </w:r>
      <w:r>
        <w:rPr>
          <w:rFonts w:ascii="Open Sans" w:hAnsi="Open Sans"/>
          <w:color w:val="444444"/>
        </w:rPr>
        <w:t> </w:t>
      </w:r>
      <w:r>
        <w:rPr>
          <w:rFonts w:ascii="Open Sans" w:hAnsi="Open Sans"/>
          <w:color w:val="444444"/>
        </w:rPr>
        <w:t>依赖的你数据。对于信用卡数据，我们可能会想找出信用卡欺诈。</w:t>
      </w:r>
      <w:r>
        <w:rPr>
          <w:rFonts w:ascii="Open Sans" w:hAnsi="Open Sans"/>
          <w:color w:val="444444"/>
        </w:rPr>
        <w:t xml:space="preserve"> </w:t>
      </w:r>
      <w:r>
        <w:rPr>
          <w:rFonts w:ascii="Open Sans" w:hAnsi="Open Sans"/>
          <w:color w:val="444444"/>
        </w:rPr>
        <w:t>对于电商数据，我们可能会想找出未被识别的人口信息，从而进行更高效的市场推广。</w:t>
      </w:r>
      <w:r>
        <w:rPr>
          <w:rFonts w:ascii="Open Sans" w:hAnsi="Open Sans"/>
          <w:color w:val="444444"/>
        </w:rPr>
        <w:t xml:space="preserve"> </w:t>
      </w:r>
      <w:r>
        <w:rPr>
          <w:rFonts w:ascii="Open Sans" w:hAnsi="Open Sans"/>
          <w:color w:val="444444"/>
        </w:rPr>
        <w:t>如果我们正在分析日志，我们可能会发现一个服务器会抛出比它本应抛出的更多异常。</w:t>
      </w:r>
      <w:r>
        <w:rPr>
          <w:rFonts w:ascii="Open Sans" w:hAnsi="Open Sans"/>
          <w:color w:val="444444"/>
        </w:rPr>
        <w:t> </w:t>
      </w: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的应用还远不止这些。</w:t>
      </w:r>
    </w:p>
    <w:p w:rsidR="002B5E1D" w:rsidRDefault="002B5E1D" w:rsidP="00BF6D56"/>
    <w:p w:rsidR="002B5E1D" w:rsidRDefault="002B5E1D" w:rsidP="002B5E1D">
      <w:pPr>
        <w:pStyle w:val="3"/>
        <w:spacing w:before="163" w:after="163"/>
        <w:rPr>
          <w:kern w:val="0"/>
        </w:rPr>
      </w:pPr>
      <w:bookmarkStart w:id="241" w:name="_Toc498415411"/>
      <w:r>
        <w:t xml:space="preserve">significant_terms </w:t>
      </w:r>
      <w:r>
        <w:t>演示</w:t>
      </w:r>
      <w:bookmarkEnd w:id="241"/>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w:t>
      </w:r>
      <w:r>
        <w:rPr>
          <w:rFonts w:ascii="Open Sans" w:hAnsi="Open Sans"/>
          <w:color w:val="444444"/>
        </w:rPr>
        <w:t> </w:t>
      </w: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聚合</w:t>
      </w:r>
      <w:r>
        <w:rPr>
          <w:rFonts w:ascii="Open Sans" w:hAnsi="Open Sans"/>
          <w:color w:val="444444"/>
        </w:rPr>
        <w:t> </w:t>
      </w:r>
      <w:r>
        <w:rPr>
          <w:rFonts w:ascii="Open Sans" w:hAnsi="Open Sans"/>
          <w:color w:val="444444"/>
        </w:rPr>
        <w:t>是通过分析统计信息来工作的，</w:t>
      </w:r>
      <w:r>
        <w:rPr>
          <w:rFonts w:ascii="Open Sans" w:hAnsi="Open Sans"/>
          <w:color w:val="444444"/>
        </w:rPr>
        <w:t xml:space="preserve"> </w:t>
      </w:r>
      <w:r>
        <w:rPr>
          <w:rFonts w:ascii="Open Sans" w:hAnsi="Open Sans"/>
          <w:color w:val="444444"/>
        </w:rPr>
        <w:t>需要为数据设置一个阀值让它们更有效。也就是说无法通过只索引少量示例数据来展示它。</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正因如此，我们准备了一个大约</w:t>
      </w:r>
      <w:r>
        <w:rPr>
          <w:rFonts w:ascii="Open Sans" w:hAnsi="Open Sans"/>
          <w:color w:val="444444"/>
        </w:rPr>
        <w:t xml:space="preserve"> 8000 </w:t>
      </w:r>
      <w:r>
        <w:rPr>
          <w:rFonts w:ascii="Open Sans" w:hAnsi="Open Sans"/>
          <w:color w:val="444444"/>
        </w:rPr>
        <w:t>个文档的数据集，并将它的快照保存在一个公共演示库中。可以通过以下步骤在集群中还原这些数据：</w:t>
      </w:r>
    </w:p>
    <w:p w:rsidR="002B5E1D" w:rsidRDefault="002B5E1D" w:rsidP="00391E55">
      <w:pPr>
        <w:pStyle w:val="simpara"/>
        <w:numPr>
          <w:ilvl w:val="0"/>
          <w:numId w:val="158"/>
        </w:numPr>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r>
        <w:rPr>
          <w:rStyle w:val="HTML1"/>
          <w:rFonts w:ascii="Consolas" w:hAnsi="Consolas"/>
          <w:color w:val="555555"/>
          <w:sz w:val="22"/>
          <w:szCs w:val="22"/>
          <w:shd w:val="clear" w:color="auto" w:fill="F8F8F8"/>
        </w:rPr>
        <w:t>elasticsearch.yml</w:t>
      </w:r>
      <w:r>
        <w:rPr>
          <w:rFonts w:ascii="Open Sans" w:hAnsi="Open Sans"/>
          <w:color w:val="444444"/>
        </w:rPr>
        <w:t> </w:t>
      </w:r>
      <w:r>
        <w:rPr>
          <w:rFonts w:ascii="Open Sans" w:hAnsi="Open Sans"/>
          <w:color w:val="444444"/>
        </w:rPr>
        <w:t>配置文件中增加以下配置，</w:t>
      </w:r>
      <w:r>
        <w:rPr>
          <w:rFonts w:ascii="Open Sans" w:hAnsi="Open Sans"/>
          <w:color w:val="444444"/>
        </w:rPr>
        <w:t xml:space="preserve"> </w:t>
      </w:r>
      <w:r>
        <w:rPr>
          <w:rFonts w:ascii="Open Sans" w:hAnsi="Open Sans"/>
          <w:color w:val="444444"/>
        </w:rPr>
        <w:t>以便将演示库加入到白名单中：</w:t>
      </w:r>
    </w:p>
    <w:p w:rsidR="002B5E1D" w:rsidRDefault="002B5E1D" w:rsidP="002B5E1D">
      <w:pPr>
        <w:pStyle w:val="HTML0"/>
        <w:shd w:val="clear" w:color="auto" w:fill="F0F0F0"/>
        <w:spacing w:line="360" w:lineRule="atLeast"/>
        <w:ind w:left="720"/>
        <w:rPr>
          <w:rFonts w:ascii="Consolas" w:hAnsi="Consolas"/>
          <w:color w:val="333333"/>
        </w:rPr>
      </w:pPr>
      <w:r>
        <w:rPr>
          <w:rFonts w:ascii="Consolas" w:hAnsi="Consolas"/>
          <w:color w:val="333333"/>
        </w:rPr>
        <w:t>repositories.url.allowed_urls: ["http://download.elastic.co/*"]</w:t>
      </w:r>
    </w:p>
    <w:p w:rsidR="002B5E1D" w:rsidRDefault="002B5E1D" w:rsidP="00391E55">
      <w:pPr>
        <w:widowControl/>
        <w:numPr>
          <w:ilvl w:val="0"/>
          <w:numId w:val="158"/>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重启</w:t>
      </w:r>
      <w:r>
        <w:rPr>
          <w:rFonts w:ascii="Open Sans" w:hAnsi="Open Sans"/>
          <w:color w:val="444444"/>
        </w:rPr>
        <w:t xml:space="preserve"> Elasticsearch</w:t>
      </w:r>
      <w:r>
        <w:rPr>
          <w:rFonts w:ascii="Open Sans" w:hAnsi="Open Sans"/>
          <w:color w:val="444444"/>
        </w:rPr>
        <w:t>。</w:t>
      </w:r>
    </w:p>
    <w:p w:rsidR="002B5E1D" w:rsidRDefault="002B5E1D" w:rsidP="00391E55">
      <w:pPr>
        <w:pStyle w:val="simpara"/>
        <w:numPr>
          <w:ilvl w:val="0"/>
          <w:numId w:val="158"/>
        </w:numPr>
        <w:shd w:val="clear" w:color="auto" w:fill="FFFFFF"/>
        <w:spacing w:before="0" w:beforeAutospacing="0" w:after="150" w:afterAutospacing="0"/>
        <w:rPr>
          <w:rFonts w:ascii="Open Sans" w:hAnsi="Open Sans" w:hint="eastAsia"/>
          <w:color w:val="444444"/>
        </w:rPr>
      </w:pPr>
      <w:r>
        <w:rPr>
          <w:rFonts w:ascii="Open Sans" w:hAnsi="Open Sans"/>
          <w:color w:val="444444"/>
        </w:rPr>
        <w:t>运行以下快照命令。（更多使用快照的信息，参见</w:t>
      </w:r>
      <w:r>
        <w:rPr>
          <w:rFonts w:ascii="Open Sans" w:hAnsi="Open Sans"/>
          <w:color w:val="444444"/>
        </w:rPr>
        <w:t> </w:t>
      </w:r>
      <w:hyperlink r:id="rId903" w:tooltip="备份你的集群" w:history="1">
        <w:r>
          <w:rPr>
            <w:rStyle w:val="a6"/>
            <w:rFonts w:ascii="Open Sans" w:hAnsi="Open Sans"/>
            <w:color w:val="00A9E5"/>
          </w:rPr>
          <w:t>备份集群（</w:t>
        </w:r>
        <w:r>
          <w:rPr>
            <w:rStyle w:val="a6"/>
            <w:rFonts w:ascii="Open Sans" w:hAnsi="Open Sans"/>
            <w:color w:val="00A9E5"/>
          </w:rPr>
          <w:t>Backing Up Your Cluster</w:t>
        </w:r>
        <w:r>
          <w:rPr>
            <w:rStyle w:val="a6"/>
            <w:rFonts w:ascii="Open Sans" w:hAnsi="Open Sans"/>
            <w:color w:val="00A9E5"/>
          </w:rPr>
          <w:t>）</w:t>
        </w:r>
      </w:hyperlink>
      <w:r>
        <w:rPr>
          <w:rFonts w:ascii="Open Sans" w:hAnsi="Open Sans"/>
          <w:color w:val="444444"/>
        </w:rPr>
        <w:t>）。</w:t>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r>
        <w:rPr>
          <w:rFonts w:ascii="Consolas" w:hAnsi="Consolas"/>
          <w:color w:val="333333"/>
        </w:rPr>
        <w:t xml:space="preserve">PUT /_snapshot/sigterms </w:t>
      </w:r>
      <w:r>
        <w:rPr>
          <w:rFonts w:ascii="Consolas" w:hAnsi="Consolas"/>
          <w:noProof/>
          <w:color w:val="444444"/>
        </w:rPr>
        <w:drawing>
          <wp:inline distT="0" distB="0" distL="0" distR="0" wp14:anchorId="7D680614" wp14:editId="1ABE3929">
            <wp:extent cx="114300" cy="114300"/>
            <wp:effectExtent l="0" t="0" r="0" b="0"/>
            <wp:docPr id="1117" name="图片 111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r>
        <w:rPr>
          <w:rFonts w:ascii="Consolas" w:hAnsi="Consolas"/>
          <w:color w:val="333333"/>
        </w:rPr>
        <w:t>{</w:t>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r>
        <w:rPr>
          <w:rFonts w:ascii="Consolas" w:hAnsi="Consolas"/>
          <w:color w:val="333333"/>
        </w:rPr>
        <w:t xml:space="preserve">    "type": "url",</w:t>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r>
        <w:rPr>
          <w:rFonts w:ascii="Consolas" w:hAnsi="Consolas"/>
          <w:color w:val="333333"/>
        </w:rPr>
        <w:t xml:space="preserve">    "settings": {</w:t>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r>
        <w:rPr>
          <w:rFonts w:ascii="Consolas" w:hAnsi="Consolas"/>
          <w:color w:val="333333"/>
        </w:rPr>
        <w:t xml:space="preserve">        "url": "http://download.elastic.co/definitiveguide/sigterms_demo/"</w:t>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r>
        <w:rPr>
          <w:rFonts w:ascii="Consolas" w:hAnsi="Consolas"/>
          <w:color w:val="333333"/>
        </w:rPr>
        <w:t xml:space="preserve">    }</w:t>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r>
        <w:rPr>
          <w:rFonts w:ascii="Consolas" w:hAnsi="Consolas"/>
          <w:color w:val="333333"/>
        </w:rPr>
        <w:t>}</w:t>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r>
        <w:rPr>
          <w:rFonts w:ascii="Consolas" w:hAnsi="Consolas"/>
          <w:color w:val="333333"/>
        </w:rPr>
        <w:t xml:space="preserve">GET /_snapshot/sigterms/_all </w:t>
      </w:r>
      <w:r>
        <w:rPr>
          <w:rFonts w:ascii="Consolas" w:hAnsi="Consolas"/>
          <w:noProof/>
          <w:color w:val="444444"/>
        </w:rPr>
        <w:drawing>
          <wp:inline distT="0" distB="0" distL="0" distR="0" wp14:anchorId="0EA3922B" wp14:editId="342B3EE8">
            <wp:extent cx="114300" cy="114300"/>
            <wp:effectExtent l="0" t="0" r="0" b="0"/>
            <wp:docPr id="1116" name="图片 111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r>
        <w:rPr>
          <w:rFonts w:ascii="Consolas" w:hAnsi="Consolas"/>
          <w:color w:val="333333"/>
        </w:rPr>
        <w:t xml:space="preserve">POST /_snapshot/sigterms/snapshot/_restore </w:t>
      </w:r>
      <w:r>
        <w:rPr>
          <w:rFonts w:ascii="Consolas" w:hAnsi="Consolas"/>
          <w:noProof/>
          <w:color w:val="444444"/>
        </w:rPr>
        <w:drawing>
          <wp:inline distT="0" distB="0" distL="0" distR="0" wp14:anchorId="7A192877" wp14:editId="3232436F">
            <wp:extent cx="114300" cy="114300"/>
            <wp:effectExtent l="0" t="0" r="0" b="0"/>
            <wp:docPr id="1115" name="图片 111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391E55">
      <w:pPr>
        <w:pStyle w:val="HTML0"/>
        <w:numPr>
          <w:ilvl w:val="0"/>
          <w:numId w:val="158"/>
        </w:numPr>
        <w:shd w:val="clear" w:color="auto" w:fill="F0F0F0"/>
        <w:tabs>
          <w:tab w:val="clear" w:pos="720"/>
        </w:tabs>
        <w:spacing w:line="360" w:lineRule="atLeast"/>
        <w:rPr>
          <w:rFonts w:ascii="Consolas" w:hAnsi="Consolas"/>
          <w:color w:val="333333"/>
        </w:rPr>
      </w:pPr>
    </w:p>
    <w:p w:rsidR="002B5E1D" w:rsidRDefault="002B5E1D" w:rsidP="002B5E1D">
      <w:pPr>
        <w:pStyle w:val="HTML0"/>
        <w:shd w:val="clear" w:color="auto" w:fill="F0F0F0"/>
        <w:spacing w:line="360" w:lineRule="atLeast"/>
        <w:ind w:left="720"/>
        <w:rPr>
          <w:rFonts w:ascii="Consolas" w:hAnsi="Consolas"/>
          <w:color w:val="333333"/>
        </w:rPr>
      </w:pPr>
      <w:r>
        <w:rPr>
          <w:rFonts w:ascii="Consolas" w:hAnsi="Consolas"/>
          <w:color w:val="333333"/>
        </w:rPr>
        <w:t xml:space="preserve">GET /mlmovies,mlratings/_recovery </w:t>
      </w:r>
      <w:r>
        <w:rPr>
          <w:rFonts w:ascii="Consolas" w:hAnsi="Consolas"/>
          <w:noProof/>
          <w:color w:val="444444"/>
        </w:rPr>
        <w:drawing>
          <wp:inline distT="0" distB="0" distL="0" distR="0" wp14:anchorId="4D51C9DF" wp14:editId="55BA53F7">
            <wp:extent cx="114300" cy="114300"/>
            <wp:effectExtent l="0" t="0" r="0" b="0"/>
            <wp:docPr id="1114" name="图片 1114"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4"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B5E1D" w:rsidTr="002B5E1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68341068" wp14:editId="30665247">
                  <wp:extent cx="114300" cy="114300"/>
                  <wp:effectExtent l="0" t="0" r="0" b="0"/>
                  <wp:docPr id="1113" name="图片 1113" descr="https://www.elastic.co/guide/cn/elasticsearch/guide/current/images/icons/callouts/1.png">
                    <a:hlinkClick xmlns:a="http://schemas.openxmlformats.org/drawingml/2006/main" r:id="rId9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注册一个新的只读地址库，并指向演示快照。</w:t>
            </w:r>
          </w:p>
        </w:tc>
      </w:tr>
      <w:tr w:rsidR="002B5E1D" w:rsidTr="002B5E1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606F483B" wp14:editId="2832E27E">
                  <wp:extent cx="114300" cy="114300"/>
                  <wp:effectExtent l="0" t="0" r="0" b="0"/>
                  <wp:docPr id="1112" name="图片 1112" descr="https://www.elastic.co/guide/cn/elasticsearch/guide/current/images/icons/callouts/2.png">
                    <a:hlinkClick xmlns:a="http://schemas.openxmlformats.org/drawingml/2006/main" r:id="rId9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（可选）检查库内关于快照的详细信息。</w:t>
            </w:r>
          </w:p>
        </w:tc>
      </w:tr>
      <w:tr w:rsidR="002B5E1D" w:rsidTr="002B5E1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4327B432" wp14:editId="6538B362">
                  <wp:extent cx="114300" cy="114300"/>
                  <wp:effectExtent l="0" t="0" r="0" b="0"/>
                  <wp:docPr id="1111" name="图片 1111" descr="https://www.elastic.co/guide/cn/elasticsearch/guide/current/images/icons/callouts/3.png">
                    <a:hlinkClick xmlns:a="http://schemas.openxmlformats.org/drawingml/2006/main" r:id="rId9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开始还原过程。会在集群中创建两个索引： </w:t>
            </w:r>
            <w:r>
              <w:rPr>
                <w:rStyle w:val="HTML1"/>
                <w:rFonts w:ascii="Consolas" w:hAnsi="Consolas"/>
                <w:color w:val="555555"/>
                <w:sz w:val="22"/>
                <w:szCs w:val="22"/>
                <w:shd w:val="clear" w:color="auto" w:fill="F8F8F8"/>
              </w:rPr>
              <w:t>mlmovies</w:t>
            </w:r>
            <w:r>
              <w:rPr>
                <w:color w:val="444444"/>
              </w:rPr>
              <w:t> 和 </w:t>
            </w:r>
            <w:r>
              <w:rPr>
                <w:rStyle w:val="HTML1"/>
                <w:rFonts w:ascii="Consolas" w:hAnsi="Consolas"/>
                <w:color w:val="555555"/>
                <w:sz w:val="22"/>
                <w:szCs w:val="22"/>
                <w:shd w:val="clear" w:color="auto" w:fill="F8F8F8"/>
              </w:rPr>
              <w:t>mlratings</w:t>
            </w:r>
            <w:r>
              <w:rPr>
                <w:color w:val="444444"/>
              </w:rPr>
              <w:t> 。</w:t>
            </w:r>
          </w:p>
        </w:tc>
      </w:tr>
      <w:tr w:rsidR="002B5E1D" w:rsidTr="002B5E1D">
        <w:tc>
          <w:tcPr>
            <w:tcW w:w="250" w:type="pct"/>
            <w:tcBorders>
              <w:top w:val="nil"/>
              <w:left w:val="nil"/>
              <w:bottom w:val="nil"/>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4B46B2E8" wp14:editId="724A553B">
                  <wp:extent cx="114300" cy="114300"/>
                  <wp:effectExtent l="0" t="0" r="0" b="0"/>
                  <wp:docPr id="1110" name="图片 1110" descr="https://www.elastic.co/guide/cn/elasticsearch/guide/current/images/icons/callouts/4.png">
                    <a:hlinkClick xmlns:a="http://schemas.openxmlformats.org/drawingml/2006/main" r:id="rId9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8"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（可选）使用 Recovery API 监控还原过程。</w:t>
            </w:r>
          </w:p>
        </w:tc>
      </w:tr>
    </w:tbl>
    <w:p w:rsidR="002B5E1D" w:rsidRDefault="002B5E1D" w:rsidP="002B5E1D">
      <w:pPr>
        <w:shd w:val="clear" w:color="auto" w:fill="FBFBFB"/>
        <w:rPr>
          <w:rFonts w:ascii="Open Sans" w:hAnsi="Open Sans" w:hint="eastAsia"/>
          <w:color w:val="444444"/>
        </w:rPr>
      </w:pPr>
      <w:r>
        <w:rPr>
          <w:rFonts w:ascii="Open Sans" w:hAnsi="Open Sans" w:hint="eastAsia"/>
          <w:noProof/>
          <w:color w:val="444444"/>
        </w:rPr>
        <w:drawing>
          <wp:inline distT="0" distB="0" distL="0" distR="0" wp14:anchorId="28B4A84E" wp14:editId="35A97328">
            <wp:extent cx="628650" cy="552450"/>
            <wp:effectExtent l="0" t="0" r="0" b="0"/>
            <wp:docPr id="1109" name="图片 1109"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9"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B5E1D" w:rsidRDefault="002B5E1D" w:rsidP="002B5E1D">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数据集有</w:t>
      </w:r>
      <w:r>
        <w:rPr>
          <w:rFonts w:ascii="Open Sans" w:hAnsi="Open Sans"/>
          <w:color w:val="444444"/>
        </w:rPr>
        <w:t xml:space="preserve"> 50 MB </w:t>
      </w:r>
      <w:r>
        <w:rPr>
          <w:rFonts w:ascii="Open Sans" w:hAnsi="Open Sans"/>
          <w:color w:val="444444"/>
        </w:rPr>
        <w:t>会需要一些时间下载。</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在本演示中，会看看</w:t>
      </w:r>
      <w:r>
        <w:rPr>
          <w:rFonts w:ascii="Open Sans" w:hAnsi="Open Sans"/>
          <w:color w:val="444444"/>
        </w:rPr>
        <w:t xml:space="preserve"> MovieLens </w:t>
      </w:r>
      <w:r>
        <w:rPr>
          <w:rFonts w:ascii="Open Sans" w:hAnsi="Open Sans"/>
          <w:color w:val="444444"/>
        </w:rPr>
        <w:t>里面用户对电影的评分。在</w:t>
      </w:r>
      <w:r>
        <w:rPr>
          <w:rFonts w:ascii="Open Sans" w:hAnsi="Open Sans"/>
          <w:color w:val="444444"/>
        </w:rPr>
        <w:t xml:space="preserve"> MovieLens </w:t>
      </w:r>
      <w:r>
        <w:rPr>
          <w:rFonts w:ascii="Open Sans" w:hAnsi="Open Sans"/>
          <w:color w:val="444444"/>
        </w:rPr>
        <w:t>里，用户可以推荐电影并评分，这样其他用户也可以找到新的电影。</w:t>
      </w:r>
      <w:r>
        <w:rPr>
          <w:rFonts w:ascii="Open Sans" w:hAnsi="Open Sans"/>
          <w:color w:val="444444"/>
        </w:rPr>
        <w:t xml:space="preserve"> </w:t>
      </w:r>
      <w:r>
        <w:rPr>
          <w:rFonts w:ascii="Open Sans" w:hAnsi="Open Sans"/>
          <w:color w:val="444444"/>
        </w:rPr>
        <w:t>为了演示，会基于输入的电影采用</w:t>
      </w:r>
      <w:r>
        <w:rPr>
          <w:rFonts w:ascii="Open Sans" w:hAnsi="Open Sans"/>
          <w:color w:val="444444"/>
        </w:rPr>
        <w:t> </w:t>
      </w: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对电影进行推荐。</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让我们看看示例中的数据，感受一下要处理的内容。本数据集有两个索引，</w:t>
      </w:r>
      <w:r>
        <w:rPr>
          <w:rFonts w:ascii="Open Sans" w:hAnsi="Open Sans"/>
          <w:color w:val="444444"/>
        </w:rPr>
        <w:t> </w:t>
      </w:r>
      <w:r>
        <w:rPr>
          <w:rStyle w:val="HTML1"/>
          <w:rFonts w:ascii="Consolas" w:hAnsi="Consolas"/>
          <w:color w:val="555555"/>
          <w:sz w:val="22"/>
          <w:szCs w:val="22"/>
          <w:shd w:val="clear" w:color="auto" w:fill="F8F8F8"/>
        </w:rPr>
        <w:t>mlmovies</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mlratings</w:t>
      </w:r>
      <w:r>
        <w:rPr>
          <w:rFonts w:ascii="Open Sans" w:hAnsi="Open Sans"/>
          <w:color w:val="444444"/>
        </w:rPr>
        <w:t> </w:t>
      </w:r>
      <w:r>
        <w:rPr>
          <w:rFonts w:ascii="Open Sans" w:hAnsi="Open Sans"/>
          <w:color w:val="444444"/>
        </w:rPr>
        <w:t>。首先查看</w:t>
      </w:r>
      <w:r>
        <w:rPr>
          <w:rFonts w:ascii="Open Sans" w:hAnsi="Open Sans"/>
          <w:color w:val="444444"/>
        </w:rPr>
        <w:t> </w:t>
      </w:r>
      <w:r>
        <w:rPr>
          <w:rStyle w:val="HTML1"/>
          <w:rFonts w:ascii="Consolas" w:hAnsi="Consolas"/>
          <w:color w:val="555555"/>
          <w:sz w:val="22"/>
          <w:szCs w:val="22"/>
          <w:shd w:val="clear" w:color="auto" w:fill="F8F8F8"/>
        </w:rPr>
        <w:t>mlmovies</w:t>
      </w:r>
      <w:r>
        <w:rPr>
          <w:rFonts w:ascii="Open Sans" w:hAnsi="Open Sans"/>
          <w:color w:val="444444"/>
        </w:rPr>
        <w:t> </w:t>
      </w:r>
      <w:r>
        <w:rPr>
          <w:rFonts w:ascii="Open Sans" w:hAnsi="Open Sans"/>
          <w:color w:val="444444"/>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GET mlmovies/_search </w:t>
      </w:r>
      <w:r>
        <w:rPr>
          <w:rFonts w:ascii="Consolas" w:hAnsi="Consolas"/>
          <w:noProof/>
          <w:color w:val="444444"/>
        </w:rPr>
        <w:drawing>
          <wp:inline distT="0" distB="0" distL="0" distR="0" wp14:anchorId="40B38F90" wp14:editId="43974C79">
            <wp:extent cx="114300" cy="114300"/>
            <wp:effectExtent l="0" t="0" r="0" b="0"/>
            <wp:docPr id="1108" name="图片 110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"took": 4,</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"timed_out": false,</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"_shards":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"hits":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"total": 10681,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"max_score": 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"hits":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"_index": "mlmovies",</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"_type": "mlmovie",</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"_id": "2",</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"_score": 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"offset": 2,</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"bytes": 34,</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"title": "Jumanji (1995)"</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B5E1D" w:rsidTr="002B5E1D">
        <w:tc>
          <w:tcPr>
            <w:tcW w:w="250" w:type="pct"/>
            <w:tcBorders>
              <w:top w:val="nil"/>
              <w:left w:val="nil"/>
              <w:bottom w:val="nil"/>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1E5D8A89" wp14:editId="059875AD">
                  <wp:extent cx="114300" cy="114300"/>
                  <wp:effectExtent l="0" t="0" r="0" b="0"/>
                  <wp:docPr id="1107" name="图片 1107" descr="https://www.elastic.co/guide/cn/elasticsearch/guide/current/images/icons/callouts/1.png">
                    <a:hlinkClick xmlns:a="http://schemas.openxmlformats.org/drawingml/2006/main" r:id="rId9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执行一个不带查询条件的搜索，以便能看到一组随机演示文档。</w:t>
            </w:r>
          </w:p>
        </w:tc>
      </w:tr>
    </w:tbl>
    <w:p w:rsidR="002B5E1D" w:rsidRDefault="002B5E1D" w:rsidP="002B5E1D">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mlmovies</w:t>
      </w:r>
      <w:r>
        <w:rPr>
          <w:rFonts w:ascii="Open Sans" w:hAnsi="Open Sans"/>
          <w:color w:val="444444"/>
        </w:rPr>
        <w:t> </w:t>
      </w:r>
      <w:r>
        <w:rPr>
          <w:rFonts w:ascii="Open Sans" w:hAnsi="Open Sans"/>
          <w:color w:val="444444"/>
        </w:rPr>
        <w:t>里的每个文档表示一个电影，数据有两个重要字段：电影</w:t>
      </w:r>
      <w:r>
        <w:rPr>
          <w:rFonts w:ascii="Open Sans" w:hAnsi="Open Sans"/>
          <w:color w:val="444444"/>
        </w:rPr>
        <w:t>ID </w:t>
      </w:r>
      <w:r>
        <w:rPr>
          <w:rStyle w:val="HTML1"/>
          <w:rFonts w:ascii="Consolas" w:hAnsi="Consolas"/>
          <w:color w:val="555555"/>
          <w:sz w:val="22"/>
          <w:szCs w:val="22"/>
          <w:shd w:val="clear" w:color="auto" w:fill="F8F8F8"/>
        </w:rPr>
        <w:t>_id</w:t>
      </w:r>
      <w:r>
        <w:rPr>
          <w:rFonts w:ascii="Open Sans" w:hAnsi="Open Sans"/>
          <w:color w:val="444444"/>
        </w:rPr>
        <w:t> </w:t>
      </w:r>
      <w:r>
        <w:rPr>
          <w:rFonts w:ascii="Open Sans" w:hAnsi="Open Sans"/>
          <w:color w:val="444444"/>
        </w:rPr>
        <w:t>和电影名</w:t>
      </w:r>
      <w:r>
        <w:rPr>
          <w:rFonts w:ascii="Open Sans" w:hAnsi="Open Sans"/>
          <w:color w:val="444444"/>
        </w:rPr>
        <w:t> </w:t>
      </w:r>
      <w:r>
        <w:rPr>
          <w:rStyle w:val="HTML1"/>
          <w:rFonts w:ascii="Consolas" w:hAnsi="Consolas"/>
          <w:color w:val="555555"/>
          <w:sz w:val="22"/>
          <w:szCs w:val="22"/>
          <w:shd w:val="clear" w:color="auto" w:fill="F8F8F8"/>
        </w:rPr>
        <w:t>title</w:t>
      </w:r>
      <w:r>
        <w:rPr>
          <w:rFonts w:ascii="Open Sans" w:hAnsi="Open Sans"/>
          <w:color w:val="444444"/>
        </w:rPr>
        <w:t> </w:t>
      </w:r>
      <w:r>
        <w:rPr>
          <w:rFonts w:ascii="Open Sans" w:hAnsi="Open Sans"/>
          <w:color w:val="444444"/>
        </w:rPr>
        <w:t>。可以忽略</w:t>
      </w:r>
      <w:r>
        <w:rPr>
          <w:rStyle w:val="HTML1"/>
          <w:rFonts w:ascii="Consolas" w:hAnsi="Consolas"/>
          <w:color w:val="555555"/>
          <w:sz w:val="22"/>
          <w:szCs w:val="22"/>
          <w:shd w:val="clear" w:color="auto" w:fill="F8F8F8"/>
        </w:rPr>
        <w:t>offset</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bytes</w:t>
      </w:r>
      <w:r>
        <w:rPr>
          <w:rFonts w:ascii="Open Sans" w:hAnsi="Open Sans"/>
          <w:color w:val="444444"/>
        </w:rPr>
        <w:t> </w:t>
      </w:r>
      <w:r>
        <w:rPr>
          <w:rFonts w:ascii="Open Sans" w:hAnsi="Open Sans"/>
          <w:color w:val="444444"/>
        </w:rPr>
        <w:t>。它们是从原始</w:t>
      </w:r>
      <w:r>
        <w:rPr>
          <w:rFonts w:ascii="Open Sans" w:hAnsi="Open Sans"/>
          <w:color w:val="444444"/>
        </w:rPr>
        <w:t xml:space="preserve"> CSV </w:t>
      </w:r>
      <w:r>
        <w:rPr>
          <w:rFonts w:ascii="Open Sans" w:hAnsi="Open Sans"/>
          <w:color w:val="444444"/>
        </w:rPr>
        <w:t>文件抽取数据的过程中产生的中间属性。数据集中有</w:t>
      </w:r>
      <w:r>
        <w:rPr>
          <w:rFonts w:ascii="Open Sans" w:hAnsi="Open Sans"/>
          <w:color w:val="444444"/>
        </w:rPr>
        <w:t xml:space="preserve"> 10</w:t>
      </w:r>
      <w:r>
        <w:rPr>
          <w:rFonts w:ascii="Open Sans" w:hAnsi="Open Sans"/>
          <w:color w:val="444444"/>
        </w:rPr>
        <w:t>，</w:t>
      </w:r>
      <w:r>
        <w:rPr>
          <w:rFonts w:ascii="Open Sans" w:hAnsi="Open Sans"/>
          <w:color w:val="444444"/>
        </w:rPr>
        <w:t xml:space="preserve">681 </w:t>
      </w:r>
      <w:r>
        <w:rPr>
          <w:rFonts w:ascii="Open Sans" w:hAnsi="Open Sans"/>
          <w:color w:val="444444"/>
        </w:rPr>
        <w:t>部影片。</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现在来看看</w:t>
      </w:r>
      <w:r>
        <w:rPr>
          <w:rFonts w:ascii="Open Sans" w:hAnsi="Open Sans"/>
          <w:color w:val="444444"/>
        </w:rPr>
        <w:t> </w:t>
      </w:r>
      <w:r>
        <w:rPr>
          <w:rStyle w:val="HTML1"/>
          <w:rFonts w:ascii="Consolas" w:hAnsi="Consolas"/>
          <w:color w:val="555555"/>
          <w:sz w:val="22"/>
          <w:szCs w:val="22"/>
          <w:shd w:val="clear" w:color="auto" w:fill="F8F8F8"/>
        </w:rPr>
        <w:t>mlratings</w:t>
      </w:r>
      <w:r>
        <w:rPr>
          <w:rFonts w:ascii="Open Sans" w:hAnsi="Open Sans"/>
          <w:color w:val="444444"/>
        </w:rPr>
        <w:t> </w:t>
      </w:r>
      <w:r>
        <w:rPr>
          <w:rFonts w:ascii="Open Sans" w:hAnsi="Open Sans"/>
          <w:color w:val="444444"/>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GET mlratings/_search</w:t>
      </w:r>
    </w:p>
    <w:p w:rsidR="002B5E1D" w:rsidRDefault="002B5E1D" w:rsidP="002B5E1D">
      <w:pPr>
        <w:pStyle w:val="HTML0"/>
        <w:shd w:val="clear" w:color="auto" w:fill="F0F0F0"/>
        <w:spacing w:line="360" w:lineRule="atLeast"/>
        <w:rPr>
          <w:rFonts w:ascii="Consolas" w:hAnsi="Consolas"/>
          <w:color w:val="333333"/>
        </w:rPr>
      </w:pP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"took": 3,</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"timed_out": false,</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"_shards":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"hits":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"total": 69796,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"max_score": 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"hits":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"_index": "mlratings",</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"_type": "mlrating",</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"_id": "00IC-2jDQFiQkpD6vhbFYA",</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"_score": 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"offset": 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"bytes": 108,</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"movie": [122,185,231,292,</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316,329,355,356,362,364,370,377,420,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466,480,520,539,586,588,589,594,616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"user": 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这里可以看到每个用户的推荐信息。每个文档表示一个用户，用</w:t>
      </w:r>
      <w:r>
        <w:rPr>
          <w:rFonts w:ascii="Open Sans" w:hAnsi="Open Sans"/>
          <w:color w:val="444444"/>
        </w:rPr>
        <w:t xml:space="preserve"> ID </w:t>
      </w:r>
      <w:r>
        <w:rPr>
          <w:rFonts w:ascii="Open Sans" w:hAnsi="Open Sans"/>
          <w:color w:val="444444"/>
        </w:rPr>
        <w:t>字段</w:t>
      </w:r>
      <w:r>
        <w:rPr>
          <w:rFonts w:ascii="Open Sans" w:hAnsi="Open Sans"/>
          <w:color w:val="444444"/>
        </w:rPr>
        <w:t> </w:t>
      </w:r>
      <w:r>
        <w:rPr>
          <w:rStyle w:val="HTML1"/>
          <w:rFonts w:ascii="Consolas" w:hAnsi="Consolas"/>
          <w:color w:val="555555"/>
          <w:sz w:val="22"/>
          <w:szCs w:val="22"/>
          <w:shd w:val="clear" w:color="auto" w:fill="F8F8F8"/>
        </w:rPr>
        <w:t>user</w:t>
      </w:r>
      <w:r>
        <w:rPr>
          <w:rFonts w:ascii="Open Sans" w:hAnsi="Open Sans"/>
          <w:color w:val="444444"/>
        </w:rPr>
        <w:t> </w:t>
      </w:r>
      <w:r>
        <w:rPr>
          <w:rFonts w:ascii="Open Sans" w:hAnsi="Open Sans"/>
          <w:color w:val="444444"/>
        </w:rPr>
        <w:t>来表示，</w:t>
      </w:r>
      <w:r>
        <w:rPr>
          <w:rFonts w:ascii="Open Sans" w:hAnsi="Open Sans"/>
          <w:color w:val="444444"/>
        </w:rPr>
        <w:t> </w:t>
      </w:r>
      <w:r>
        <w:rPr>
          <w:rStyle w:val="HTML1"/>
          <w:rFonts w:ascii="Consolas" w:hAnsi="Consolas"/>
          <w:color w:val="555555"/>
          <w:sz w:val="22"/>
          <w:szCs w:val="22"/>
          <w:shd w:val="clear" w:color="auto" w:fill="F8F8F8"/>
        </w:rPr>
        <w:t>movie</w:t>
      </w:r>
      <w:r>
        <w:rPr>
          <w:rFonts w:ascii="Open Sans" w:hAnsi="Open Sans"/>
          <w:color w:val="444444"/>
        </w:rPr>
        <w:t> </w:t>
      </w:r>
      <w:r>
        <w:rPr>
          <w:rFonts w:ascii="Open Sans" w:hAnsi="Open Sans"/>
          <w:color w:val="444444"/>
        </w:rPr>
        <w:t>字段维护一个用户观看和推荐过的影片列表。</w:t>
      </w:r>
    </w:p>
    <w:p w:rsidR="002B5E1D" w:rsidRPr="002B5E1D" w:rsidRDefault="002B5E1D" w:rsidP="002B5E1D">
      <w:pPr>
        <w:rPr>
          <w:b/>
        </w:rPr>
      </w:pPr>
      <w:r w:rsidRPr="002B5E1D">
        <w:rPr>
          <w:b/>
        </w:rPr>
        <w:t>基于流行程度推荐（</w:t>
      </w:r>
      <w:r w:rsidRPr="002B5E1D">
        <w:rPr>
          <w:b/>
        </w:rPr>
        <w:t>Recommending Based on Popularity</w:t>
      </w:r>
      <w:r w:rsidRPr="002B5E1D">
        <w:rPr>
          <w:b/>
        </w:rPr>
        <w:t>）</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可以采取的首个策略就是基于流行程度向用户推荐影片。</w:t>
      </w:r>
      <w:r>
        <w:rPr>
          <w:rFonts w:ascii="Open Sans" w:hAnsi="Open Sans"/>
          <w:color w:val="444444"/>
        </w:rPr>
        <w:t> </w:t>
      </w:r>
      <w:r>
        <w:rPr>
          <w:rFonts w:ascii="Open Sans" w:hAnsi="Open Sans"/>
          <w:color w:val="444444"/>
        </w:rPr>
        <w:t>对于某部影片，找到所有推荐过它的用户，然后将他们的推荐进行聚合并获得推荐中最流行的五部。</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我们可以很容易的通过一个</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聚合</w:t>
      </w:r>
      <w:r>
        <w:rPr>
          <w:rFonts w:ascii="Open Sans" w:hAnsi="Open Sans"/>
          <w:color w:val="444444"/>
        </w:rPr>
        <w:t> </w:t>
      </w:r>
      <w:r>
        <w:rPr>
          <w:rFonts w:ascii="Open Sans" w:hAnsi="Open Sans"/>
          <w:color w:val="444444"/>
        </w:rPr>
        <w:t>以及一些过滤来表示它，看看</w:t>
      </w:r>
      <w:r>
        <w:rPr>
          <w:rFonts w:ascii="Open Sans" w:hAnsi="Open Sans"/>
          <w:color w:val="444444"/>
        </w:rPr>
        <w:t> </w:t>
      </w:r>
      <w:r>
        <w:rPr>
          <w:rStyle w:val="af3"/>
          <w:rFonts w:ascii="Open Sans" w:hAnsi="Open Sans"/>
          <w:color w:val="444444"/>
        </w:rPr>
        <w:t>Talladega Nights</w:t>
      </w:r>
      <w:r>
        <w:rPr>
          <w:rStyle w:val="af3"/>
          <w:rFonts w:ascii="Open Sans" w:hAnsi="Open Sans"/>
          <w:color w:val="444444"/>
        </w:rPr>
        <w:t>（塔拉迪加之夜）</w:t>
      </w:r>
      <w:r>
        <w:rPr>
          <w:rFonts w:ascii="Open Sans" w:hAnsi="Open Sans"/>
          <w:color w:val="444444"/>
        </w:rPr>
        <w:t>这部影片，它是</w:t>
      </w:r>
      <w:r>
        <w:rPr>
          <w:rFonts w:ascii="Open Sans" w:hAnsi="Open Sans"/>
          <w:color w:val="444444"/>
        </w:rPr>
        <w:t xml:space="preserve"> Will Ferrell </w:t>
      </w:r>
      <w:r>
        <w:rPr>
          <w:rFonts w:ascii="Open Sans" w:hAnsi="Open Sans"/>
          <w:color w:val="444444"/>
        </w:rPr>
        <w:t>主演的一部关于全国运动汽车竞赛（</w:t>
      </w:r>
      <w:r>
        <w:rPr>
          <w:rFonts w:ascii="Open Sans" w:hAnsi="Open Sans"/>
          <w:color w:val="444444"/>
        </w:rPr>
        <w:t>NASCAR racing</w:t>
      </w:r>
      <w:r>
        <w:rPr>
          <w:rFonts w:ascii="Open Sans" w:hAnsi="Open Sans"/>
          <w:color w:val="444444"/>
        </w:rPr>
        <w:t>）的喜剧。</w:t>
      </w:r>
      <w:r>
        <w:rPr>
          <w:rFonts w:ascii="Open Sans" w:hAnsi="Open Sans"/>
          <w:color w:val="444444"/>
        </w:rPr>
        <w:t xml:space="preserve"> </w:t>
      </w:r>
      <w:r>
        <w:rPr>
          <w:rFonts w:ascii="Open Sans" w:hAnsi="Open Sans"/>
          <w:color w:val="444444"/>
        </w:rPr>
        <w:t>在理想情况下，我们的推荐应该找到类似风格的喜剧（很有可能也是</w:t>
      </w:r>
      <w:r>
        <w:rPr>
          <w:rFonts w:ascii="Open Sans" w:hAnsi="Open Sans"/>
          <w:color w:val="444444"/>
        </w:rPr>
        <w:t xml:space="preserve"> Will Ferrell </w:t>
      </w:r>
      <w:r>
        <w:rPr>
          <w:rFonts w:ascii="Open Sans" w:hAnsi="Open Sans"/>
          <w:color w:val="444444"/>
        </w:rPr>
        <w:t>主演的）。</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首先需要找到影片</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的</w:t>
      </w:r>
      <w:r>
        <w:rPr>
          <w:rFonts w:ascii="Open Sans" w:hAnsi="Open Sans"/>
          <w:color w:val="444444"/>
        </w:rPr>
        <w:t xml:space="preserve"> ID</w:t>
      </w:r>
      <w:r>
        <w:rPr>
          <w:rFonts w:ascii="Open Sans" w:hAnsi="Open Sans"/>
          <w:color w:val="444444"/>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GET mlmovies/_search</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"match":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"title": "Talladega Nights"</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"hits":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"_index": "mlmovies",</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"_type": "mlmovie",</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"_id": "46970", </w:t>
      </w:r>
      <w:r>
        <w:rPr>
          <w:rFonts w:ascii="Consolas" w:hAnsi="Consolas"/>
          <w:noProof/>
          <w:color w:val="444444"/>
        </w:rPr>
        <w:drawing>
          <wp:inline distT="0" distB="0" distL="0" distR="0" wp14:anchorId="44E72166" wp14:editId="71F91EB1">
            <wp:extent cx="114300" cy="114300"/>
            <wp:effectExtent l="0" t="0" r="0" b="0"/>
            <wp:docPr id="1106" name="图片 110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"_score": 3.658795,</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"_source":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"offset": 9575,</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"bytes": 74,</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"title": "Talladega Nights: The Ballad of Ricky Bobby (2006)"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B5E1D" w:rsidTr="002B5E1D">
        <w:tc>
          <w:tcPr>
            <w:tcW w:w="250" w:type="pct"/>
            <w:tcBorders>
              <w:top w:val="nil"/>
              <w:left w:val="nil"/>
              <w:bottom w:val="nil"/>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7D1B67EE" wp14:editId="1F6F0A94">
                  <wp:extent cx="114300" cy="114300"/>
                  <wp:effectExtent l="0" t="0" r="0" b="0"/>
                  <wp:docPr id="1105" name="图片 1105" descr="https://www.elastic.co/guide/cn/elasticsearch/guide/current/images/icons/callouts/1.png">
                    <a:hlinkClick xmlns:a="http://schemas.openxmlformats.org/drawingml/2006/main" r:id="rId9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rStyle w:val="af3"/>
                <w:color w:val="444444"/>
              </w:rPr>
              <w:t>Talladega Nights</w:t>
            </w:r>
            <w:r>
              <w:rPr>
                <w:color w:val="444444"/>
              </w:rPr>
              <w:t> 的 ID 是 </w:t>
            </w:r>
            <w:r>
              <w:rPr>
                <w:rStyle w:val="HTML1"/>
                <w:rFonts w:ascii="Consolas" w:hAnsi="Consolas"/>
                <w:color w:val="555555"/>
                <w:sz w:val="22"/>
                <w:szCs w:val="22"/>
                <w:shd w:val="clear" w:color="auto" w:fill="F8F8F8"/>
              </w:rPr>
              <w:t>46970</w:t>
            </w:r>
            <w:r>
              <w:rPr>
                <w:color w:val="444444"/>
              </w:rPr>
              <w:t> 。</w:t>
            </w:r>
          </w:p>
        </w:tc>
      </w:tr>
    </w:tbl>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有了</w:t>
      </w:r>
      <w:r>
        <w:rPr>
          <w:rFonts w:ascii="Open Sans" w:hAnsi="Open Sans"/>
          <w:color w:val="444444"/>
        </w:rPr>
        <w:t xml:space="preserve"> ID</w:t>
      </w:r>
      <w:r>
        <w:rPr>
          <w:rFonts w:ascii="Open Sans" w:hAnsi="Open Sans"/>
          <w:color w:val="444444"/>
        </w:rPr>
        <w:t>，可以过滤评分，再应用</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聚合从喜欢</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的用户中找到最流行的影片：</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GET mlratings/_search</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"size" : 0, </w:t>
      </w:r>
      <w:r>
        <w:rPr>
          <w:rFonts w:ascii="Consolas" w:hAnsi="Consolas"/>
          <w:noProof/>
          <w:color w:val="444444"/>
        </w:rPr>
        <w:drawing>
          <wp:inline distT="0" distB="0" distL="0" distR="0" wp14:anchorId="01F57FA6" wp14:editId="422EB967">
            <wp:extent cx="114300" cy="114300"/>
            <wp:effectExtent l="0" t="0" r="0" b="0"/>
            <wp:docPr id="1104" name="图片 110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"filtered":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"term":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"movie": 46970 </w:t>
      </w:r>
      <w:r>
        <w:rPr>
          <w:rFonts w:ascii="Consolas" w:hAnsi="Consolas"/>
          <w:noProof/>
          <w:color w:val="444444"/>
        </w:rPr>
        <w:drawing>
          <wp:inline distT="0" distB="0" distL="0" distR="0" wp14:anchorId="158B83CF" wp14:editId="244C4915">
            <wp:extent cx="114300" cy="114300"/>
            <wp:effectExtent l="0" t="0" r="0" b="0"/>
            <wp:docPr id="1103" name="图片 110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"most_popular":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"terms":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"field": "movie", </w:t>
      </w:r>
      <w:r>
        <w:rPr>
          <w:rFonts w:ascii="Consolas" w:hAnsi="Consolas"/>
          <w:noProof/>
          <w:color w:val="444444"/>
        </w:rPr>
        <w:drawing>
          <wp:inline distT="0" distB="0" distL="0" distR="0" wp14:anchorId="1D9C7CE7" wp14:editId="17706E55">
            <wp:extent cx="114300" cy="114300"/>
            <wp:effectExtent l="0" t="0" r="0" b="0"/>
            <wp:docPr id="1102" name="图片 1102"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"size": 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B5E1D" w:rsidTr="002B5E1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4F456023" wp14:editId="3385ED77">
                  <wp:extent cx="114300" cy="114300"/>
                  <wp:effectExtent l="0" t="0" r="0" b="0"/>
                  <wp:docPr id="1101" name="图片 1101" descr="https://www.elastic.co/guide/cn/elasticsearch/guide/current/images/icons/callouts/1.png">
                    <a:hlinkClick xmlns:a="http://schemas.openxmlformats.org/drawingml/2006/main" r:id="rId9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这次查询 </w:t>
            </w:r>
            <w:r>
              <w:rPr>
                <w:rStyle w:val="HTML1"/>
                <w:rFonts w:ascii="Consolas" w:hAnsi="Consolas"/>
                <w:color w:val="555555"/>
                <w:sz w:val="22"/>
                <w:szCs w:val="22"/>
                <w:shd w:val="clear" w:color="auto" w:fill="F8F8F8"/>
              </w:rPr>
              <w:t>mlratings</w:t>
            </w:r>
            <w:r>
              <w:rPr>
                <w:color w:val="444444"/>
              </w:rPr>
              <w:t> ， 将结果内容 </w:t>
            </w:r>
            <w:r>
              <w:rPr>
                <w:rStyle w:val="HTML1"/>
                <w:rFonts w:ascii="Consolas" w:hAnsi="Consolas"/>
                <w:color w:val="555555"/>
                <w:sz w:val="22"/>
                <w:szCs w:val="22"/>
                <w:shd w:val="clear" w:color="auto" w:fill="F8F8F8"/>
              </w:rPr>
              <w:t>大小设置</w:t>
            </w:r>
            <w:r>
              <w:rPr>
                <w:color w:val="444444"/>
              </w:rPr>
              <w:t> 为 0 因为我们只对聚合的结果感兴趣。</w:t>
            </w:r>
          </w:p>
        </w:tc>
      </w:tr>
      <w:tr w:rsidR="002B5E1D" w:rsidTr="002B5E1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33F3C466" wp14:editId="29C2528D">
                  <wp:extent cx="114300" cy="114300"/>
                  <wp:effectExtent l="0" t="0" r="0" b="0"/>
                  <wp:docPr id="1100" name="图片 1100" descr="https://www.elastic.co/guide/cn/elasticsearch/guide/current/images/icons/callouts/2.png">
                    <a:hlinkClick xmlns:a="http://schemas.openxmlformats.org/drawingml/2006/main" r:id="rId9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对影片 </w:t>
            </w:r>
            <w:r>
              <w:rPr>
                <w:rStyle w:val="af3"/>
                <w:color w:val="444444"/>
              </w:rPr>
              <w:t>Talladega Nights</w:t>
            </w:r>
            <w:r>
              <w:rPr>
                <w:color w:val="444444"/>
              </w:rPr>
              <w:t> 的 ID 使用过滤器。</w:t>
            </w:r>
          </w:p>
        </w:tc>
      </w:tr>
      <w:tr w:rsidR="002B5E1D" w:rsidTr="002B5E1D">
        <w:tc>
          <w:tcPr>
            <w:tcW w:w="250" w:type="pct"/>
            <w:tcBorders>
              <w:top w:val="nil"/>
              <w:left w:val="nil"/>
              <w:bottom w:val="nil"/>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lastRenderedPageBreak/>
              <w:drawing>
                <wp:inline distT="0" distB="0" distL="0" distR="0" wp14:anchorId="1EE5A85E" wp14:editId="6B78DA04">
                  <wp:extent cx="114300" cy="114300"/>
                  <wp:effectExtent l="0" t="0" r="0" b="0"/>
                  <wp:docPr id="1099" name="图片 1099" descr="https://www.elastic.co/guide/cn/elasticsearch/guide/current/images/icons/callouts/3.png">
                    <a:hlinkClick xmlns:a="http://schemas.openxmlformats.org/drawingml/2006/main" r:id="rId9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最后，使用 </w:t>
            </w:r>
            <w:r>
              <w:rPr>
                <w:rStyle w:val="HTML1"/>
                <w:rFonts w:ascii="Consolas" w:hAnsi="Consolas"/>
                <w:color w:val="555555"/>
                <w:sz w:val="22"/>
                <w:szCs w:val="22"/>
                <w:shd w:val="clear" w:color="auto" w:fill="F8F8F8"/>
              </w:rPr>
              <w:t>terms</w:t>
            </w:r>
            <w:r>
              <w:rPr>
                <w:color w:val="444444"/>
              </w:rPr>
              <w:t> 桶找到最流行的影片。</w:t>
            </w:r>
          </w:p>
        </w:tc>
      </w:tr>
    </w:tbl>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w:t>
      </w:r>
      <w:r>
        <w:rPr>
          <w:rFonts w:ascii="Open Sans" w:hAnsi="Open Sans"/>
          <w:color w:val="444444"/>
        </w:rPr>
        <w:t> </w:t>
      </w:r>
      <w:r>
        <w:rPr>
          <w:rStyle w:val="HTML1"/>
          <w:rFonts w:ascii="Consolas" w:hAnsi="Consolas"/>
          <w:color w:val="555555"/>
          <w:sz w:val="22"/>
          <w:szCs w:val="22"/>
          <w:shd w:val="clear" w:color="auto" w:fill="F8F8F8"/>
        </w:rPr>
        <w:t>mlratings</w:t>
      </w:r>
      <w:r>
        <w:rPr>
          <w:rFonts w:ascii="Open Sans" w:hAnsi="Open Sans"/>
          <w:color w:val="444444"/>
        </w:rPr>
        <w:t> </w:t>
      </w:r>
      <w:r>
        <w:rPr>
          <w:rFonts w:ascii="Open Sans" w:hAnsi="Open Sans"/>
          <w:color w:val="444444"/>
        </w:rPr>
        <w:t>索引下搜索，然后对影片</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的</w:t>
      </w:r>
      <w:r>
        <w:rPr>
          <w:rFonts w:ascii="Open Sans" w:hAnsi="Open Sans"/>
          <w:color w:val="444444"/>
        </w:rPr>
        <w:t xml:space="preserve"> ID </w:t>
      </w:r>
      <w:r>
        <w:rPr>
          <w:rFonts w:ascii="Open Sans" w:hAnsi="Open Sans"/>
          <w:color w:val="444444"/>
        </w:rPr>
        <w:t>使用过滤器。由于聚合是针对查询范围进行操作的，它可以有效的过滤聚合结果从而得到那些只推荐</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的用户。</w:t>
      </w:r>
      <w:r>
        <w:rPr>
          <w:rFonts w:ascii="Open Sans" w:hAnsi="Open Sans"/>
          <w:color w:val="444444"/>
        </w:rPr>
        <w:t xml:space="preserve"> </w:t>
      </w:r>
      <w:r>
        <w:rPr>
          <w:rFonts w:ascii="Open Sans" w:hAnsi="Open Sans"/>
          <w:color w:val="444444"/>
        </w:rPr>
        <w:t>最后，执行</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聚合得到最流行的影片。</w:t>
      </w:r>
      <w:r>
        <w:rPr>
          <w:rFonts w:ascii="Open Sans" w:hAnsi="Open Sans"/>
          <w:color w:val="444444"/>
        </w:rPr>
        <w:t xml:space="preserve"> </w:t>
      </w:r>
      <w:r>
        <w:rPr>
          <w:rFonts w:ascii="Open Sans" w:hAnsi="Open Sans"/>
          <w:color w:val="444444"/>
        </w:rPr>
        <w:t>请求排名最前的六个结果，因为</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本身很有可能就是其中一个结果（并不想重复推荐它）。</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返回结果就像这样：</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"most_popular":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46970,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"46970",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271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2571,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"2571",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197</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318,</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"318",</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196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296,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"296",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183</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2959,</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"2959",</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183</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"key": 260,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"260",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90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通过一个简单的过滤查询，将得到的结果转换成原始影片名：</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GET mlmovies/_search</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"filtered":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"ids":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"values": [2571,318,296,2959,260]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最后得到以下列表：</w:t>
      </w:r>
    </w:p>
    <w:p w:rsidR="002B5E1D" w:rsidRDefault="002B5E1D" w:rsidP="00391E55">
      <w:pPr>
        <w:widowControl/>
        <w:numPr>
          <w:ilvl w:val="0"/>
          <w:numId w:val="159"/>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Matrix, The</w:t>
      </w:r>
      <w:r>
        <w:rPr>
          <w:rFonts w:ascii="Open Sans" w:hAnsi="Open Sans"/>
          <w:color w:val="444444"/>
        </w:rPr>
        <w:t>（黑客帝国）</w:t>
      </w:r>
    </w:p>
    <w:p w:rsidR="002B5E1D" w:rsidRDefault="002B5E1D" w:rsidP="00391E55">
      <w:pPr>
        <w:widowControl/>
        <w:numPr>
          <w:ilvl w:val="0"/>
          <w:numId w:val="159"/>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Shawshank Redemption</w:t>
      </w:r>
      <w:r>
        <w:rPr>
          <w:rFonts w:ascii="Open Sans" w:hAnsi="Open Sans"/>
          <w:color w:val="444444"/>
        </w:rPr>
        <w:t>（肖申克的救赎）</w:t>
      </w:r>
    </w:p>
    <w:p w:rsidR="002B5E1D" w:rsidRDefault="002B5E1D" w:rsidP="00391E55">
      <w:pPr>
        <w:widowControl/>
        <w:numPr>
          <w:ilvl w:val="0"/>
          <w:numId w:val="159"/>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Pulp Fiction</w:t>
      </w:r>
      <w:r>
        <w:rPr>
          <w:rFonts w:ascii="Open Sans" w:hAnsi="Open Sans"/>
          <w:color w:val="444444"/>
        </w:rPr>
        <w:t>（低俗小说）</w:t>
      </w:r>
    </w:p>
    <w:p w:rsidR="002B5E1D" w:rsidRDefault="002B5E1D" w:rsidP="00391E55">
      <w:pPr>
        <w:widowControl/>
        <w:numPr>
          <w:ilvl w:val="0"/>
          <w:numId w:val="159"/>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Fight Club</w:t>
      </w:r>
      <w:r>
        <w:rPr>
          <w:rFonts w:ascii="Open Sans" w:hAnsi="Open Sans"/>
          <w:color w:val="444444"/>
        </w:rPr>
        <w:t>（搏击俱乐部）</w:t>
      </w:r>
    </w:p>
    <w:p w:rsidR="002B5E1D" w:rsidRDefault="002B5E1D" w:rsidP="00391E55">
      <w:pPr>
        <w:widowControl/>
        <w:numPr>
          <w:ilvl w:val="0"/>
          <w:numId w:val="159"/>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Star Wars Episode IV: A New Hope</w:t>
      </w:r>
      <w:r>
        <w:rPr>
          <w:rFonts w:ascii="Open Sans" w:hAnsi="Open Sans"/>
          <w:color w:val="444444"/>
        </w:rPr>
        <w:t>（星球大战</w:t>
      </w:r>
      <w:r>
        <w:rPr>
          <w:rFonts w:ascii="Open Sans" w:hAnsi="Open Sans"/>
          <w:color w:val="444444"/>
        </w:rPr>
        <w:t xml:space="preserve"> IV</w:t>
      </w:r>
      <w:r>
        <w:rPr>
          <w:rFonts w:ascii="Open Sans" w:hAnsi="Open Sans"/>
          <w:color w:val="444444"/>
        </w:rPr>
        <w:t>：曙光乍现）</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好吧，这肯定不是一个好的列表！我喜欢所有这些影片。但问题是：几乎</w:t>
      </w:r>
      <w:r>
        <w:rPr>
          <w:rFonts w:ascii="Open Sans" w:hAnsi="Open Sans"/>
          <w:color w:val="444444"/>
        </w:rPr>
        <w:t> </w:t>
      </w:r>
      <w:r>
        <w:rPr>
          <w:rStyle w:val="af3"/>
          <w:rFonts w:ascii="Open Sans" w:hAnsi="Open Sans"/>
          <w:color w:val="444444"/>
        </w:rPr>
        <w:t>每个人</w:t>
      </w:r>
      <w:r>
        <w:rPr>
          <w:rFonts w:ascii="Open Sans" w:hAnsi="Open Sans"/>
          <w:color w:val="444444"/>
        </w:rPr>
        <w:t> </w:t>
      </w:r>
      <w:r>
        <w:rPr>
          <w:rFonts w:ascii="Open Sans" w:hAnsi="Open Sans"/>
          <w:color w:val="444444"/>
        </w:rPr>
        <w:t>都喜欢它们。这些影片本来就受大众欢迎，也就是说它们出现在每个人的推荐中都会受欢迎。</w:t>
      </w:r>
      <w:r>
        <w:rPr>
          <w:rFonts w:ascii="Open Sans" w:hAnsi="Open Sans"/>
          <w:color w:val="444444"/>
        </w:rPr>
        <w:t xml:space="preserve"> </w:t>
      </w:r>
      <w:r>
        <w:rPr>
          <w:rFonts w:ascii="Open Sans" w:hAnsi="Open Sans"/>
          <w:color w:val="444444"/>
        </w:rPr>
        <w:t>这其实是一个流行影片的推荐列表，而不是和影片</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相关的推荐。</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可以通过再次运行聚合轻松验证，而不需要对影片</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进行过滤。会提供最流行影片的前五名列表：</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GET mlratings/_search</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"most_popular":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"terms":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"field": "movie",</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"size": 5</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返回列表非常相似：</w:t>
      </w:r>
    </w:p>
    <w:p w:rsidR="002B5E1D" w:rsidRDefault="002B5E1D" w:rsidP="00391E55">
      <w:pPr>
        <w:widowControl/>
        <w:numPr>
          <w:ilvl w:val="0"/>
          <w:numId w:val="16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Shawshank Redemption</w:t>
      </w:r>
      <w:r>
        <w:rPr>
          <w:rFonts w:ascii="Open Sans" w:hAnsi="Open Sans"/>
          <w:color w:val="444444"/>
        </w:rPr>
        <w:t>（肖申克的救赎）</w:t>
      </w:r>
    </w:p>
    <w:p w:rsidR="002B5E1D" w:rsidRDefault="002B5E1D" w:rsidP="00391E55">
      <w:pPr>
        <w:widowControl/>
        <w:numPr>
          <w:ilvl w:val="0"/>
          <w:numId w:val="16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Silence of the Lambs, The</w:t>
      </w:r>
      <w:r>
        <w:rPr>
          <w:rFonts w:ascii="Open Sans" w:hAnsi="Open Sans"/>
          <w:color w:val="444444"/>
        </w:rPr>
        <w:t>（沉默的羔羊）</w:t>
      </w:r>
    </w:p>
    <w:p w:rsidR="002B5E1D" w:rsidRDefault="002B5E1D" w:rsidP="00391E55">
      <w:pPr>
        <w:widowControl/>
        <w:numPr>
          <w:ilvl w:val="0"/>
          <w:numId w:val="16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Pulp Fiction</w:t>
      </w:r>
      <w:r>
        <w:rPr>
          <w:rFonts w:ascii="Open Sans" w:hAnsi="Open Sans"/>
          <w:color w:val="444444"/>
        </w:rPr>
        <w:t>（低俗小说）</w:t>
      </w:r>
    </w:p>
    <w:p w:rsidR="002B5E1D" w:rsidRDefault="002B5E1D" w:rsidP="00391E55">
      <w:pPr>
        <w:widowControl/>
        <w:numPr>
          <w:ilvl w:val="0"/>
          <w:numId w:val="16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Forrest Gump</w:t>
      </w:r>
      <w:r>
        <w:rPr>
          <w:rFonts w:ascii="Open Sans" w:hAnsi="Open Sans"/>
          <w:color w:val="444444"/>
        </w:rPr>
        <w:t>（阿甘正传）</w:t>
      </w:r>
    </w:p>
    <w:p w:rsidR="002B5E1D" w:rsidRDefault="002B5E1D" w:rsidP="00391E55">
      <w:pPr>
        <w:widowControl/>
        <w:numPr>
          <w:ilvl w:val="0"/>
          <w:numId w:val="160"/>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Star Wars Episode IV: A New Hope</w:t>
      </w:r>
      <w:r>
        <w:rPr>
          <w:rFonts w:ascii="Open Sans" w:hAnsi="Open Sans"/>
          <w:color w:val="444444"/>
        </w:rPr>
        <w:t>（星球大战</w:t>
      </w:r>
      <w:r>
        <w:rPr>
          <w:rFonts w:ascii="Open Sans" w:hAnsi="Open Sans"/>
          <w:color w:val="444444"/>
        </w:rPr>
        <w:t xml:space="preserve"> IV</w:t>
      </w:r>
      <w:r>
        <w:rPr>
          <w:rFonts w:ascii="Open Sans" w:hAnsi="Open Sans"/>
          <w:color w:val="444444"/>
        </w:rPr>
        <w:t>：曙光乍现）</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显然，只是检查最流行的影片是不能足以创建一个良好而又具鉴别能力的推荐系统。</w:t>
      </w:r>
    </w:p>
    <w:p w:rsidR="002B5E1D" w:rsidRPr="002B5E1D" w:rsidRDefault="002B5E1D" w:rsidP="002B5E1D">
      <w:pPr>
        <w:rPr>
          <w:b/>
        </w:rPr>
      </w:pPr>
      <w:r w:rsidRPr="002B5E1D">
        <w:rPr>
          <w:b/>
        </w:rPr>
        <w:t>基于统计的推荐（</w:t>
      </w:r>
      <w:r w:rsidRPr="002B5E1D">
        <w:rPr>
          <w:b/>
        </w:rPr>
        <w:t>Recommending Based on Statistics</w:t>
      </w:r>
      <w:r w:rsidRPr="002B5E1D">
        <w:rPr>
          <w:b/>
        </w:rPr>
        <w:t>）</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现在场景已经设定好，使用</w:t>
      </w:r>
      <w:r>
        <w:rPr>
          <w:rFonts w:ascii="Open Sans" w:hAnsi="Open Sans"/>
          <w:color w:val="444444"/>
        </w:rPr>
        <w:t> </w:t>
      </w: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会分析喜欢影片</w:t>
      </w:r>
      <w:r>
        <w:rPr>
          <w:rFonts w:ascii="Open Sans" w:hAnsi="Open Sans"/>
          <w:color w:val="444444"/>
        </w:rPr>
        <w:t> </w:t>
      </w:r>
      <w:r>
        <w:rPr>
          <w:rStyle w:val="af3"/>
          <w:rFonts w:ascii="Open Sans" w:hAnsi="Open Sans"/>
          <w:color w:val="444444"/>
        </w:rPr>
        <w:t>Talladega Nights</w:t>
      </w:r>
      <w:r>
        <w:rPr>
          <w:rFonts w:ascii="Open Sans" w:hAnsi="Open Sans"/>
          <w:color w:val="444444"/>
        </w:rPr>
        <w:t>的用户组（</w:t>
      </w:r>
      <w:r>
        <w:rPr>
          <w:rFonts w:ascii="Open Sans" w:hAnsi="Open Sans"/>
          <w:color w:val="444444"/>
        </w:rPr>
        <w:t> </w:t>
      </w:r>
      <w:r>
        <w:rPr>
          <w:rStyle w:val="af3"/>
          <w:rFonts w:ascii="Open Sans" w:hAnsi="Open Sans"/>
          <w:color w:val="444444"/>
        </w:rPr>
        <w:t>前端</w:t>
      </w:r>
      <w:r>
        <w:rPr>
          <w:rFonts w:ascii="Open Sans" w:hAnsi="Open Sans"/>
          <w:color w:val="444444"/>
        </w:rPr>
        <w:t> </w:t>
      </w:r>
      <w:r>
        <w:rPr>
          <w:rFonts w:ascii="Open Sans" w:hAnsi="Open Sans"/>
          <w:color w:val="444444"/>
        </w:rPr>
        <w:t>用户组），并且确定最流行的电影。</w:t>
      </w:r>
      <w:r>
        <w:rPr>
          <w:rFonts w:ascii="Open Sans" w:hAnsi="Open Sans"/>
          <w:color w:val="444444"/>
        </w:rPr>
        <w:t> </w:t>
      </w:r>
      <w:r>
        <w:rPr>
          <w:rFonts w:ascii="Open Sans" w:hAnsi="Open Sans"/>
          <w:color w:val="444444"/>
        </w:rPr>
        <w:t>然后为每个用户（</w:t>
      </w:r>
      <w:r>
        <w:rPr>
          <w:rFonts w:ascii="Open Sans" w:hAnsi="Open Sans"/>
          <w:color w:val="444444"/>
        </w:rPr>
        <w:t> </w:t>
      </w:r>
      <w:r>
        <w:rPr>
          <w:rStyle w:val="af3"/>
          <w:rFonts w:ascii="Open Sans" w:hAnsi="Open Sans"/>
          <w:color w:val="444444"/>
        </w:rPr>
        <w:t>后端</w:t>
      </w:r>
      <w:r>
        <w:rPr>
          <w:rFonts w:ascii="Open Sans" w:hAnsi="Open Sans"/>
          <w:color w:val="444444"/>
        </w:rPr>
        <w:t> </w:t>
      </w:r>
      <w:r>
        <w:rPr>
          <w:rFonts w:ascii="Open Sans" w:hAnsi="Open Sans"/>
          <w:color w:val="444444"/>
        </w:rPr>
        <w:t>用户）构造一个流行影片列表，最后将两者进行比较。</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统计异常就是与统计背景相比在前景特征组中过度展现的那些影片。理论上讲，它应该是一组喜剧，因为喜欢</w:t>
      </w:r>
      <w:r>
        <w:rPr>
          <w:rFonts w:ascii="Open Sans" w:hAnsi="Open Sans"/>
          <w:color w:val="444444"/>
        </w:rPr>
        <w:t xml:space="preserve"> Will Ferrell </w:t>
      </w:r>
      <w:r>
        <w:rPr>
          <w:rFonts w:ascii="Open Sans" w:hAnsi="Open Sans"/>
          <w:color w:val="444444"/>
        </w:rPr>
        <w:t>喜剧的人给这些影片的评分会比一般人高。</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让我们试一下：</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GET mlratings/_search</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"query":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"filtered":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"term":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"movie": 46970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"aggs":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"most_sig":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"significant_terms": { </w:t>
      </w:r>
      <w:r>
        <w:rPr>
          <w:rFonts w:ascii="Consolas" w:hAnsi="Consolas"/>
          <w:noProof/>
          <w:color w:val="444444"/>
        </w:rPr>
        <w:drawing>
          <wp:inline distT="0" distB="0" distL="0" distR="0" wp14:anchorId="1650AA51" wp14:editId="2FA29767">
            <wp:extent cx="114300" cy="114300"/>
            <wp:effectExtent l="0" t="0" r="0" b="0"/>
            <wp:docPr id="1098" name="图片 1098"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"field": "movie",</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"size": 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B5E1D" w:rsidTr="002B5E1D">
        <w:tc>
          <w:tcPr>
            <w:tcW w:w="250" w:type="pct"/>
            <w:tcBorders>
              <w:top w:val="nil"/>
              <w:left w:val="nil"/>
              <w:bottom w:val="nil"/>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0B972A2E" wp14:editId="4139DF6F">
                  <wp:extent cx="114300" cy="114300"/>
                  <wp:effectExtent l="0" t="0" r="0" b="0"/>
                  <wp:docPr id="1097" name="图片 1097" descr="https://www.elastic.co/guide/cn/elasticsearch/guide/current/images/icons/callouts/1.png">
                    <a:hlinkClick xmlns:a="http://schemas.openxmlformats.org/drawingml/2006/main" r:id="rId9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设置几乎一模一样，只是用 </w:t>
            </w:r>
            <w:r>
              <w:rPr>
                <w:rStyle w:val="HTML1"/>
                <w:rFonts w:ascii="Consolas" w:hAnsi="Consolas"/>
                <w:color w:val="555555"/>
                <w:sz w:val="22"/>
                <w:szCs w:val="22"/>
                <w:shd w:val="clear" w:color="auto" w:fill="F8F8F8"/>
              </w:rPr>
              <w:t>significant_terms</w:t>
            </w:r>
            <w:r>
              <w:rPr>
                <w:color w:val="444444"/>
              </w:rPr>
              <w:t> 替代了 </w:t>
            </w:r>
            <w:r>
              <w:rPr>
                <w:rStyle w:val="HTML1"/>
                <w:rFonts w:ascii="Consolas" w:hAnsi="Consolas"/>
                <w:color w:val="555555"/>
                <w:sz w:val="22"/>
                <w:szCs w:val="22"/>
                <w:shd w:val="clear" w:color="auto" w:fill="F8F8F8"/>
              </w:rPr>
              <w:t>terms</w:t>
            </w:r>
            <w:r>
              <w:rPr>
                <w:color w:val="444444"/>
              </w:rPr>
              <w:t> 。</w:t>
            </w:r>
          </w:p>
        </w:tc>
      </w:tr>
    </w:tbl>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正如所见，查询也几乎是一样的。过滤出喜欢影片</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的用户，他们组成了前景特征用户组。默认情况下，</w:t>
      </w:r>
      <w:r>
        <w:rPr>
          <w:rFonts w:ascii="Open Sans" w:hAnsi="Open Sans"/>
          <w:color w:val="444444"/>
        </w:rPr>
        <w:t> </w:t>
      </w: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会使用整个索引里的数据作为统计背景，所以不需要特别的处理。</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与</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类似，结果返回了一组桶，不过有更多的元数据信息：</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"most_sig":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271, </w:t>
      </w:r>
      <w:r>
        <w:rPr>
          <w:rFonts w:ascii="Consolas" w:hAnsi="Consolas"/>
          <w:noProof/>
          <w:color w:val="444444"/>
        </w:rPr>
        <w:drawing>
          <wp:inline distT="0" distB="0" distL="0" distR="0" wp14:anchorId="643D6C0E" wp14:editId="236740E9">
            <wp:extent cx="114300" cy="114300"/>
            <wp:effectExtent l="0" t="0" r="0" b="0"/>
            <wp:docPr id="1096" name="图片 109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46970,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"46970",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271,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"score": 256.549815498155,</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"bg_count": 271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52245, </w:t>
      </w:r>
      <w:r>
        <w:rPr>
          <w:rFonts w:ascii="Consolas" w:hAnsi="Consolas"/>
          <w:noProof/>
          <w:color w:val="444444"/>
        </w:rPr>
        <w:drawing>
          <wp:inline distT="0" distB="0" distL="0" distR="0" wp14:anchorId="4B31ECBB" wp14:editId="5553A3B7">
            <wp:extent cx="114300" cy="114300"/>
            <wp:effectExtent l="0" t="0" r="0" b="0"/>
            <wp:docPr id="1095" name="图片 109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"52245",</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59, </w:t>
      </w:r>
      <w:r>
        <w:rPr>
          <w:rFonts w:ascii="Consolas" w:hAnsi="Consolas"/>
          <w:noProof/>
          <w:color w:val="444444"/>
        </w:rPr>
        <w:drawing>
          <wp:inline distT="0" distB="0" distL="0" distR="0" wp14:anchorId="04BC7EE6" wp14:editId="4E5CE1BF">
            <wp:extent cx="114300" cy="114300"/>
            <wp:effectExtent l="0" t="0" r="0" b="0"/>
            <wp:docPr id="1094" name="图片 1094"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"score": 17.66462367106966,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"bg_count": 185 </w:t>
      </w:r>
      <w:r>
        <w:rPr>
          <w:rFonts w:ascii="Consolas" w:hAnsi="Consolas"/>
          <w:noProof/>
          <w:color w:val="444444"/>
        </w:rPr>
        <w:drawing>
          <wp:inline distT="0" distB="0" distL="0" distR="0" wp14:anchorId="5C4D2BF6" wp14:editId="179C5276">
            <wp:extent cx="114300" cy="114300"/>
            <wp:effectExtent l="0" t="0" r="0" b="0"/>
            <wp:docPr id="1093" name="图片 1093"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5"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8641,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"8641",</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107,</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"score": 13.884387742677438,</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"bg_count": 762</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"key": 58156,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"58156",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17,</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"score": 9.746428133759462,</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"bg_count": 28</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52973,</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"52973",</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95,</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"score": 9.65770100311672,</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"bg_count": 857</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 35836,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"key_as_string": "35836",</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"doc_count": 128,</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"score": 9.199001116457955,</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"bg_count": 1610</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p w:rsidR="002B5E1D" w:rsidRDefault="002B5E1D" w:rsidP="002B5E1D">
      <w:pPr>
        <w:pStyle w:val="HTML0"/>
        <w:shd w:val="clear" w:color="auto" w:fill="F0F0F0"/>
        <w:spacing w:line="360" w:lineRule="atLeast"/>
        <w:rPr>
          <w:rFonts w:ascii="Consolas" w:hAnsi="Consolas"/>
          <w:color w:val="333333"/>
        </w:rPr>
      </w:pPr>
      <w:r>
        <w:rPr>
          <w:rFonts w:ascii="Consolas" w:hAnsi="Consolas"/>
          <w:color w:val="333333"/>
        </w:rPr>
        <w:t xml:space="preserve"> ...</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B5E1D" w:rsidTr="002B5E1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63144764" wp14:editId="1C03AEF5">
                  <wp:extent cx="114300" cy="114300"/>
                  <wp:effectExtent l="0" t="0" r="0" b="0"/>
                  <wp:docPr id="1092" name="图片 1092" descr="https://www.elastic.co/guide/cn/elasticsearch/guide/current/images/icons/callouts/1.png">
                    <a:hlinkClick xmlns:a="http://schemas.openxmlformats.org/drawingml/2006/main" r:id="rId9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顶层 </w:t>
            </w:r>
            <w:r>
              <w:rPr>
                <w:rStyle w:val="HTML1"/>
                <w:rFonts w:ascii="Consolas" w:hAnsi="Consolas"/>
                <w:color w:val="555555"/>
                <w:sz w:val="22"/>
                <w:szCs w:val="22"/>
                <w:shd w:val="clear" w:color="auto" w:fill="F8F8F8"/>
              </w:rPr>
              <w:t>doc_count</w:t>
            </w:r>
            <w:r>
              <w:rPr>
                <w:color w:val="444444"/>
              </w:rPr>
              <w:t> 展现了前景特征组里文档的数量。</w:t>
            </w:r>
          </w:p>
        </w:tc>
      </w:tr>
      <w:tr w:rsidR="002B5E1D" w:rsidTr="002B5E1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545BA87F" wp14:editId="5B5BF284">
                  <wp:extent cx="114300" cy="114300"/>
                  <wp:effectExtent l="0" t="0" r="0" b="0"/>
                  <wp:docPr id="1091" name="图片 1091" descr="https://www.elastic.co/guide/cn/elasticsearch/guide/current/images/icons/callouts/2.png">
                    <a:hlinkClick xmlns:a="http://schemas.openxmlformats.org/drawingml/2006/main" r:id="rId9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每个桶里面列出了聚合的键值（例如，影片的ID）。</w:t>
            </w:r>
          </w:p>
        </w:tc>
      </w:tr>
      <w:tr w:rsidR="002B5E1D" w:rsidTr="002B5E1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71739EBF" wp14:editId="7B9DFBB2">
                  <wp:extent cx="114300" cy="114300"/>
                  <wp:effectExtent l="0" t="0" r="0" b="0"/>
                  <wp:docPr id="1090" name="图片 1090" descr="https://www.elastic.co/guide/cn/elasticsearch/guide/current/images/icons/callouts/3.png">
                    <a:hlinkClick xmlns:a="http://schemas.openxmlformats.org/drawingml/2006/main" r:id="rId9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桶内文档的数量 </w:t>
            </w:r>
            <w:r>
              <w:rPr>
                <w:rStyle w:val="HTML1"/>
                <w:rFonts w:ascii="Consolas" w:hAnsi="Consolas"/>
                <w:color w:val="555555"/>
                <w:sz w:val="22"/>
                <w:szCs w:val="22"/>
                <w:shd w:val="clear" w:color="auto" w:fill="F8F8F8"/>
              </w:rPr>
              <w:t>doc_count</w:t>
            </w:r>
            <w:r>
              <w:rPr>
                <w:color w:val="444444"/>
              </w:rPr>
              <w:t> 。</w:t>
            </w:r>
          </w:p>
        </w:tc>
      </w:tr>
      <w:tr w:rsidR="002B5E1D" w:rsidTr="002B5E1D">
        <w:tc>
          <w:tcPr>
            <w:tcW w:w="250" w:type="pct"/>
            <w:tcBorders>
              <w:top w:val="nil"/>
              <w:left w:val="nil"/>
              <w:bottom w:val="nil"/>
              <w:right w:val="nil"/>
            </w:tcBorders>
            <w:shd w:val="clear" w:color="auto" w:fill="auto"/>
            <w:tcMar>
              <w:top w:w="180" w:type="dxa"/>
              <w:left w:w="48" w:type="dxa"/>
              <w:bottom w:w="0" w:type="dxa"/>
              <w:right w:w="48" w:type="dxa"/>
            </w:tcMar>
            <w:hideMark/>
          </w:tcPr>
          <w:p w:rsidR="002B5E1D" w:rsidRDefault="002B5E1D">
            <w:pPr>
              <w:pStyle w:val="a9"/>
              <w:spacing w:before="0" w:beforeAutospacing="0" w:after="150" w:afterAutospacing="0" w:line="390" w:lineRule="atLeast"/>
              <w:rPr>
                <w:color w:val="444444"/>
              </w:rPr>
            </w:pPr>
            <w:r>
              <w:rPr>
                <w:noProof/>
                <w:color w:val="444444"/>
              </w:rPr>
              <w:drawing>
                <wp:inline distT="0" distB="0" distL="0" distR="0" wp14:anchorId="06109EAC" wp14:editId="46A3F278">
                  <wp:extent cx="114300" cy="114300"/>
                  <wp:effectExtent l="0" t="0" r="0" b="0"/>
                  <wp:docPr id="1089" name="图片 1089" descr="https://www.elastic.co/guide/cn/elasticsearch/guide/current/images/icons/callouts/4.png">
                    <a:hlinkClick xmlns:a="http://schemas.openxmlformats.org/drawingml/2006/main" r:id="rId9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B5E1D" w:rsidRDefault="002B5E1D">
            <w:pPr>
              <w:pStyle w:val="a9"/>
              <w:spacing w:before="0" w:beforeAutospacing="0" w:after="150" w:afterAutospacing="0" w:line="390" w:lineRule="atLeast"/>
              <w:rPr>
                <w:color w:val="444444"/>
              </w:rPr>
            </w:pPr>
            <w:r>
              <w:rPr>
                <w:color w:val="444444"/>
              </w:rPr>
              <w:t>背景文档的数量，表示该值在整个统计背景里出现的频度。</w:t>
            </w:r>
          </w:p>
        </w:tc>
      </w:tr>
    </w:tbl>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可以看到，获得的第一个桶是</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。它可以在所有</w:t>
      </w:r>
      <w:r>
        <w:rPr>
          <w:rFonts w:ascii="Open Sans" w:hAnsi="Open Sans"/>
          <w:color w:val="444444"/>
        </w:rPr>
        <w:t xml:space="preserve"> 271 </w:t>
      </w:r>
      <w:r>
        <w:rPr>
          <w:rFonts w:ascii="Open Sans" w:hAnsi="Open Sans"/>
          <w:color w:val="444444"/>
        </w:rPr>
        <w:t>个文档中找到，这并不意外。让我们看下一个桶：键值</w:t>
      </w:r>
      <w:r>
        <w:rPr>
          <w:rFonts w:ascii="Open Sans" w:hAnsi="Open Sans"/>
          <w:color w:val="444444"/>
        </w:rPr>
        <w:t> </w:t>
      </w:r>
      <w:r>
        <w:rPr>
          <w:rStyle w:val="HTML1"/>
          <w:rFonts w:ascii="Consolas" w:hAnsi="Consolas"/>
          <w:color w:val="555555"/>
          <w:sz w:val="22"/>
          <w:szCs w:val="22"/>
          <w:shd w:val="clear" w:color="auto" w:fill="F8F8F8"/>
        </w:rPr>
        <w:t>52245</w:t>
      </w:r>
      <w:r>
        <w:rPr>
          <w:rFonts w:ascii="Open Sans" w:hAnsi="Open Sans"/>
          <w:color w:val="444444"/>
        </w:rPr>
        <w:t> </w:t>
      </w:r>
      <w:r>
        <w:rPr>
          <w:rFonts w:ascii="Open Sans" w:hAnsi="Open Sans"/>
          <w:color w:val="444444"/>
        </w:rPr>
        <w:t>。</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这个</w:t>
      </w:r>
      <w:r>
        <w:rPr>
          <w:rFonts w:ascii="Open Sans" w:hAnsi="Open Sans"/>
          <w:color w:val="444444"/>
        </w:rPr>
        <w:t xml:space="preserve"> ID </w:t>
      </w:r>
      <w:r>
        <w:rPr>
          <w:rFonts w:ascii="Open Sans" w:hAnsi="Open Sans"/>
          <w:color w:val="444444"/>
        </w:rPr>
        <w:t>对应影片</w:t>
      </w:r>
      <w:r>
        <w:rPr>
          <w:rFonts w:ascii="Open Sans" w:hAnsi="Open Sans"/>
          <w:color w:val="444444"/>
        </w:rPr>
        <w:t> </w:t>
      </w:r>
      <w:r>
        <w:rPr>
          <w:rStyle w:val="af3"/>
          <w:rFonts w:ascii="Open Sans" w:hAnsi="Open Sans"/>
          <w:color w:val="444444"/>
        </w:rPr>
        <w:t>Blades of Glory</w:t>
      </w:r>
      <w:r>
        <w:rPr>
          <w:rStyle w:val="af3"/>
          <w:rFonts w:ascii="Open Sans" w:hAnsi="Open Sans"/>
          <w:color w:val="444444"/>
        </w:rPr>
        <w:t>（荣誉之刃）</w:t>
      </w:r>
      <w:r>
        <w:rPr>
          <w:rFonts w:ascii="Open Sans" w:hAnsi="Open Sans"/>
          <w:color w:val="444444"/>
        </w:rPr>
        <w:t> </w:t>
      </w:r>
      <w:r>
        <w:rPr>
          <w:rFonts w:ascii="Open Sans" w:hAnsi="Open Sans"/>
          <w:color w:val="444444"/>
        </w:rPr>
        <w:t>，它是一部关于男子学习滑冰的喜剧，也是由</w:t>
      </w:r>
      <w:r>
        <w:rPr>
          <w:rFonts w:ascii="Open Sans" w:hAnsi="Open Sans"/>
          <w:color w:val="444444"/>
        </w:rPr>
        <w:t xml:space="preserve"> Will Ferrell </w:t>
      </w:r>
      <w:r>
        <w:rPr>
          <w:rFonts w:ascii="Open Sans" w:hAnsi="Open Sans"/>
          <w:color w:val="444444"/>
        </w:rPr>
        <w:t>主演。可以看到喜欢</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的用户对它的推荐是</w:t>
      </w:r>
      <w:r>
        <w:rPr>
          <w:rFonts w:ascii="Open Sans" w:hAnsi="Open Sans"/>
          <w:color w:val="444444"/>
        </w:rPr>
        <w:t xml:space="preserve"> 59 </w:t>
      </w:r>
      <w:r>
        <w:rPr>
          <w:rFonts w:ascii="Open Sans" w:hAnsi="Open Sans"/>
          <w:color w:val="444444"/>
        </w:rPr>
        <w:t>次。</w:t>
      </w:r>
      <w:r>
        <w:rPr>
          <w:rFonts w:ascii="Open Sans" w:hAnsi="Open Sans"/>
          <w:color w:val="444444"/>
        </w:rPr>
        <w:t xml:space="preserve"> </w:t>
      </w:r>
      <w:r>
        <w:rPr>
          <w:rFonts w:ascii="Open Sans" w:hAnsi="Open Sans"/>
          <w:color w:val="444444"/>
        </w:rPr>
        <w:t>这也意味着</w:t>
      </w:r>
      <w:r>
        <w:rPr>
          <w:rFonts w:ascii="Open Sans" w:hAnsi="Open Sans"/>
          <w:color w:val="444444"/>
        </w:rPr>
        <w:t xml:space="preserve"> 21% </w:t>
      </w:r>
      <w:r>
        <w:rPr>
          <w:rFonts w:ascii="Open Sans" w:hAnsi="Open Sans"/>
          <w:color w:val="444444"/>
        </w:rPr>
        <w:t>的前景特征用户组推荐了影片</w:t>
      </w:r>
      <w:r>
        <w:rPr>
          <w:rFonts w:ascii="Open Sans" w:hAnsi="Open Sans"/>
          <w:color w:val="444444"/>
        </w:rPr>
        <w:t> </w:t>
      </w:r>
      <w:r>
        <w:rPr>
          <w:rStyle w:val="af3"/>
          <w:rFonts w:ascii="Open Sans" w:hAnsi="Open Sans"/>
          <w:color w:val="444444"/>
        </w:rPr>
        <w:t>Blades of Glory</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59 / 271 = 0.2177</w:t>
      </w:r>
      <w:r>
        <w:rPr>
          <w:rFonts w:ascii="Open Sans" w:hAnsi="Open Sans"/>
          <w:color w:val="444444"/>
        </w:rPr>
        <w:t> </w:t>
      </w:r>
      <w:r>
        <w:rPr>
          <w:rFonts w:ascii="Open Sans" w:hAnsi="Open Sans"/>
          <w:color w:val="444444"/>
        </w:rPr>
        <w:t>）。</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形成对比的是，</w:t>
      </w:r>
      <w:r>
        <w:rPr>
          <w:rFonts w:ascii="Open Sans" w:hAnsi="Open Sans"/>
          <w:color w:val="444444"/>
        </w:rPr>
        <w:t> </w:t>
      </w:r>
      <w:r>
        <w:rPr>
          <w:rStyle w:val="af3"/>
          <w:rFonts w:ascii="Open Sans" w:hAnsi="Open Sans"/>
          <w:color w:val="444444"/>
        </w:rPr>
        <w:t>Blades of Glory</w:t>
      </w:r>
      <w:r>
        <w:rPr>
          <w:rFonts w:ascii="Open Sans" w:hAnsi="Open Sans"/>
          <w:color w:val="444444"/>
        </w:rPr>
        <w:t> </w:t>
      </w:r>
      <w:r>
        <w:rPr>
          <w:rFonts w:ascii="Open Sans" w:hAnsi="Open Sans"/>
          <w:color w:val="444444"/>
        </w:rPr>
        <w:t>在整个数据集合中仅被推荐了</w:t>
      </w:r>
      <w:r>
        <w:rPr>
          <w:rFonts w:ascii="Open Sans" w:hAnsi="Open Sans"/>
          <w:color w:val="444444"/>
        </w:rPr>
        <w:t xml:space="preserve"> 185 </w:t>
      </w:r>
      <w:r>
        <w:rPr>
          <w:rFonts w:ascii="Open Sans" w:hAnsi="Open Sans"/>
          <w:color w:val="444444"/>
        </w:rPr>
        <w:t>次，</w:t>
      </w:r>
      <w:r>
        <w:rPr>
          <w:rFonts w:ascii="Open Sans" w:hAnsi="Open Sans"/>
          <w:color w:val="444444"/>
        </w:rPr>
        <w:t xml:space="preserve"> </w:t>
      </w:r>
      <w:r>
        <w:rPr>
          <w:rFonts w:ascii="Open Sans" w:hAnsi="Open Sans"/>
          <w:color w:val="444444"/>
        </w:rPr>
        <w:t>只占</w:t>
      </w:r>
      <w:r>
        <w:rPr>
          <w:rFonts w:ascii="Open Sans" w:hAnsi="Open Sans"/>
          <w:color w:val="444444"/>
        </w:rPr>
        <w:t xml:space="preserve"> 0.26%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185 / 69796 = 0.00265</w:t>
      </w:r>
      <w:r>
        <w:rPr>
          <w:rFonts w:ascii="Open Sans" w:hAnsi="Open Sans"/>
          <w:color w:val="444444"/>
        </w:rPr>
        <w:t> </w:t>
      </w:r>
      <w:r>
        <w:rPr>
          <w:rFonts w:ascii="Open Sans" w:hAnsi="Open Sans"/>
          <w:color w:val="444444"/>
        </w:rPr>
        <w:t>）。因此</w:t>
      </w:r>
      <w:r>
        <w:rPr>
          <w:rFonts w:ascii="Open Sans" w:hAnsi="Open Sans"/>
          <w:color w:val="444444"/>
        </w:rPr>
        <w:t> </w:t>
      </w:r>
      <w:r>
        <w:rPr>
          <w:rStyle w:val="af3"/>
          <w:rFonts w:ascii="Open Sans" w:hAnsi="Open Sans"/>
          <w:color w:val="444444"/>
        </w:rPr>
        <w:t>Blades of Glory</w:t>
      </w:r>
      <w:r>
        <w:rPr>
          <w:rFonts w:ascii="Open Sans" w:hAnsi="Open Sans"/>
          <w:color w:val="444444"/>
        </w:rPr>
        <w:t> </w:t>
      </w:r>
      <w:r>
        <w:rPr>
          <w:rFonts w:ascii="Open Sans" w:hAnsi="Open Sans"/>
          <w:color w:val="444444"/>
        </w:rPr>
        <w:t>是一个统计异常：它在喜欢</w:t>
      </w:r>
      <w:r>
        <w:rPr>
          <w:rFonts w:ascii="Open Sans" w:hAnsi="Open Sans"/>
          <w:color w:val="444444"/>
        </w:rPr>
        <w:t> </w:t>
      </w:r>
      <w:r>
        <w:rPr>
          <w:rStyle w:val="af3"/>
          <w:rFonts w:ascii="Open Sans" w:hAnsi="Open Sans"/>
          <w:color w:val="444444"/>
        </w:rPr>
        <w:t>Talladega Nights</w:t>
      </w:r>
      <w:r>
        <w:rPr>
          <w:rFonts w:ascii="Open Sans" w:hAnsi="Open Sans"/>
          <w:color w:val="444444"/>
        </w:rPr>
        <w:t> </w:t>
      </w:r>
      <w:r>
        <w:rPr>
          <w:rFonts w:ascii="Open Sans" w:hAnsi="Open Sans"/>
          <w:color w:val="444444"/>
        </w:rPr>
        <w:t>的用户中是显著的共性（注：</w:t>
      </w:r>
      <w:r>
        <w:rPr>
          <w:rFonts w:ascii="Open Sans" w:hAnsi="Open Sans"/>
          <w:color w:val="444444"/>
        </w:rPr>
        <w:t>uncommonly common</w:t>
      </w:r>
      <w:r>
        <w:rPr>
          <w:rFonts w:ascii="Open Sans" w:hAnsi="Open Sans"/>
          <w:color w:val="444444"/>
        </w:rPr>
        <w:t>）。这样就找到了一个好的推荐！</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如果看完整的列表，它们都是好的喜剧推荐（其中很多也是由</w:t>
      </w:r>
      <w:r>
        <w:rPr>
          <w:rFonts w:ascii="Open Sans" w:hAnsi="Open Sans"/>
          <w:color w:val="444444"/>
        </w:rPr>
        <w:t xml:space="preserve"> Will Ferrell </w:t>
      </w:r>
      <w:r>
        <w:rPr>
          <w:rFonts w:ascii="Open Sans" w:hAnsi="Open Sans"/>
          <w:color w:val="444444"/>
        </w:rPr>
        <w:t>主演）：</w:t>
      </w:r>
    </w:p>
    <w:p w:rsidR="002B5E1D" w:rsidRDefault="002B5E1D" w:rsidP="00391E55">
      <w:pPr>
        <w:widowControl/>
        <w:numPr>
          <w:ilvl w:val="0"/>
          <w:numId w:val="161"/>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Blades of Glory</w:t>
      </w:r>
      <w:r>
        <w:rPr>
          <w:rFonts w:ascii="Open Sans" w:hAnsi="Open Sans"/>
          <w:color w:val="444444"/>
        </w:rPr>
        <w:t>（荣誉之刃）</w:t>
      </w:r>
    </w:p>
    <w:p w:rsidR="002B5E1D" w:rsidRDefault="002B5E1D" w:rsidP="00391E55">
      <w:pPr>
        <w:widowControl/>
        <w:numPr>
          <w:ilvl w:val="0"/>
          <w:numId w:val="161"/>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Anchorman: The Legend of Ron Burgundy</w:t>
      </w:r>
      <w:r>
        <w:rPr>
          <w:rFonts w:ascii="Open Sans" w:hAnsi="Open Sans"/>
          <w:color w:val="444444"/>
        </w:rPr>
        <w:t>（王牌播音员）</w:t>
      </w:r>
    </w:p>
    <w:p w:rsidR="002B5E1D" w:rsidRDefault="002B5E1D" w:rsidP="00391E55">
      <w:pPr>
        <w:widowControl/>
        <w:numPr>
          <w:ilvl w:val="0"/>
          <w:numId w:val="161"/>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Semi-Pro</w:t>
      </w:r>
      <w:r>
        <w:rPr>
          <w:rFonts w:ascii="Open Sans" w:hAnsi="Open Sans"/>
          <w:color w:val="444444"/>
        </w:rPr>
        <w:t>（半职业选手）</w:t>
      </w:r>
    </w:p>
    <w:p w:rsidR="002B5E1D" w:rsidRDefault="002B5E1D" w:rsidP="00391E55">
      <w:pPr>
        <w:widowControl/>
        <w:numPr>
          <w:ilvl w:val="0"/>
          <w:numId w:val="161"/>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Knocked Up</w:t>
      </w:r>
      <w:r>
        <w:rPr>
          <w:rFonts w:ascii="Open Sans" w:hAnsi="Open Sans"/>
          <w:color w:val="444444"/>
        </w:rPr>
        <w:t>（一夜大肚）</w:t>
      </w:r>
    </w:p>
    <w:p w:rsidR="002B5E1D" w:rsidRDefault="002B5E1D" w:rsidP="00391E55">
      <w:pPr>
        <w:widowControl/>
        <w:numPr>
          <w:ilvl w:val="0"/>
          <w:numId w:val="161"/>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40-Year-Old Virgin, The</w:t>
      </w:r>
      <w:r>
        <w:rPr>
          <w:rFonts w:ascii="Open Sans" w:hAnsi="Open Sans"/>
          <w:color w:val="444444"/>
        </w:rPr>
        <w:t>（四十岁的老处男）</w:t>
      </w:r>
    </w:p>
    <w:p w:rsidR="002B5E1D" w:rsidRDefault="002B5E1D" w:rsidP="002B5E1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这只是</w:t>
      </w:r>
      <w:r>
        <w:rPr>
          <w:rFonts w:ascii="Open Sans" w:hAnsi="Open Sans"/>
          <w:color w:val="444444"/>
        </w:rPr>
        <w:t> </w:t>
      </w: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它强大的一个示例，一旦开始使用</w:t>
      </w:r>
      <w:r>
        <w:rPr>
          <w:rFonts w:ascii="Open Sans" w:hAnsi="Open Sans"/>
          <w:color w:val="444444"/>
        </w:rPr>
        <w:t> </w:t>
      </w:r>
      <w:r>
        <w:rPr>
          <w:rStyle w:val="HTML1"/>
          <w:rFonts w:ascii="Consolas" w:hAnsi="Consolas"/>
          <w:color w:val="555555"/>
          <w:sz w:val="22"/>
          <w:szCs w:val="22"/>
          <w:shd w:val="clear" w:color="auto" w:fill="F8F8F8"/>
        </w:rPr>
        <w:t>significant_terms</w:t>
      </w:r>
      <w:r>
        <w:rPr>
          <w:rFonts w:ascii="Open Sans" w:hAnsi="Open Sans"/>
          <w:color w:val="444444"/>
        </w:rPr>
        <w:t> </w:t>
      </w:r>
      <w:r>
        <w:rPr>
          <w:rFonts w:ascii="Open Sans" w:hAnsi="Open Sans"/>
          <w:color w:val="444444"/>
        </w:rPr>
        <w:t>，可能碰到这样的情况，我们不想要最流行的，而想要显著的共性（注：</w:t>
      </w:r>
      <w:r>
        <w:rPr>
          <w:rFonts w:ascii="Open Sans" w:hAnsi="Open Sans"/>
          <w:color w:val="444444"/>
        </w:rPr>
        <w:t>uncommonly common</w:t>
      </w:r>
      <w:r>
        <w:rPr>
          <w:rFonts w:ascii="Open Sans" w:hAnsi="Open Sans"/>
          <w:color w:val="444444"/>
        </w:rPr>
        <w:t>）。这个简单的聚合可以揭示出一些数据里出人意料的复杂趋势。</w:t>
      </w:r>
    </w:p>
    <w:p w:rsidR="002B5E1D" w:rsidRDefault="002B5E1D" w:rsidP="00BF6D56"/>
    <w:p w:rsidR="00E117AC" w:rsidRDefault="00E117AC" w:rsidP="00E117AC">
      <w:pPr>
        <w:pStyle w:val="20"/>
        <w:spacing w:before="163" w:after="163"/>
      </w:pPr>
      <w:bookmarkStart w:id="242" w:name="_Toc498415412"/>
      <w:r>
        <w:rPr>
          <w:rFonts w:hint="eastAsia"/>
        </w:rPr>
        <w:t>Doc Values and Fielddata</w:t>
      </w:r>
      <w:r>
        <w:rPr>
          <w:rFonts w:hint="eastAsia"/>
        </w:rPr>
        <w:t>编辑</w:t>
      </w:r>
      <w:bookmarkEnd w:id="242"/>
    </w:p>
    <w:p w:rsidR="00E117AC" w:rsidRDefault="00E117AC" w:rsidP="00E117AC">
      <w:pPr>
        <w:pStyle w:val="3"/>
        <w:spacing w:before="163" w:after="163"/>
        <w:rPr>
          <w:kern w:val="0"/>
        </w:rPr>
      </w:pPr>
      <w:bookmarkStart w:id="243" w:name="_Toc498415413"/>
      <w:r>
        <w:t>Doc Values</w:t>
      </w:r>
      <w:bookmarkEnd w:id="243"/>
      <w:r>
        <w:rPr>
          <w:kern w:val="0"/>
        </w:rPr>
        <w:t xml:space="preserve"> </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聚合使用一个叫</w:t>
      </w:r>
      <w:r>
        <w:rPr>
          <w:rFonts w:ascii="Open Sans" w:hAnsi="Open Sans"/>
          <w:color w:val="444444"/>
        </w:rPr>
        <w:t> </w:t>
      </w:r>
      <w:r>
        <w:rPr>
          <w:rStyle w:val="af3"/>
          <w:rFonts w:ascii="Open Sans" w:hAnsi="Open Sans"/>
          <w:color w:val="444444"/>
        </w:rPr>
        <w:t>doc values</w:t>
      </w:r>
      <w:r>
        <w:rPr>
          <w:rFonts w:ascii="Open Sans" w:hAnsi="Open Sans"/>
          <w:color w:val="444444"/>
        </w:rPr>
        <w:t> </w:t>
      </w:r>
      <w:r>
        <w:rPr>
          <w:rFonts w:ascii="Open Sans" w:hAnsi="Open Sans"/>
          <w:color w:val="444444"/>
        </w:rPr>
        <w:t>的数据结构（在</w:t>
      </w:r>
      <w:r>
        <w:rPr>
          <w:rFonts w:ascii="Open Sans" w:hAnsi="Open Sans"/>
          <w:color w:val="444444"/>
        </w:rPr>
        <w:t> </w:t>
      </w:r>
      <w:hyperlink r:id="rId918" w:tooltip="Doc Values 介绍" w:history="1">
        <w:r>
          <w:rPr>
            <w:rStyle w:val="a6"/>
            <w:rFonts w:ascii="Open Sans" w:hAnsi="Open Sans"/>
            <w:color w:val="00A9E5"/>
          </w:rPr>
          <w:t xml:space="preserve">Doc Values </w:t>
        </w:r>
        <w:r>
          <w:rPr>
            <w:rStyle w:val="a6"/>
            <w:rFonts w:ascii="Open Sans" w:hAnsi="Open Sans"/>
            <w:color w:val="00A9E5"/>
          </w:rPr>
          <w:t>介绍</w:t>
        </w:r>
      </w:hyperlink>
      <w:r>
        <w:rPr>
          <w:rFonts w:ascii="Open Sans" w:hAnsi="Open Sans"/>
          <w:color w:val="444444"/>
        </w:rPr>
        <w:t> </w:t>
      </w:r>
      <w:r>
        <w:rPr>
          <w:rFonts w:ascii="Open Sans" w:hAnsi="Open Sans"/>
          <w:color w:val="444444"/>
        </w:rPr>
        <w:t>里简单介绍）。</w:t>
      </w:r>
      <w:r>
        <w:rPr>
          <w:rFonts w:ascii="Open Sans" w:hAnsi="Open Sans"/>
          <w:color w:val="444444"/>
        </w:rPr>
        <w:t xml:space="preserve"> Doc values </w:t>
      </w:r>
      <w:r>
        <w:rPr>
          <w:rFonts w:ascii="Open Sans" w:hAnsi="Open Sans"/>
          <w:color w:val="444444"/>
        </w:rPr>
        <w:t>可以使聚合更快、更高效并且内存友好，所以理解它的工作方式十分有益。</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Doc values </w:t>
      </w:r>
      <w:r>
        <w:rPr>
          <w:rFonts w:ascii="Open Sans" w:hAnsi="Open Sans"/>
          <w:color w:val="444444"/>
        </w:rPr>
        <w:t>的存在是因为倒排索引只对某些操作是高效的。</w:t>
      </w:r>
      <w:r>
        <w:rPr>
          <w:rFonts w:ascii="Open Sans" w:hAnsi="Open Sans"/>
          <w:color w:val="444444"/>
        </w:rPr>
        <w:t xml:space="preserve"> </w:t>
      </w:r>
      <w:r>
        <w:rPr>
          <w:rFonts w:ascii="Open Sans" w:hAnsi="Open Sans"/>
          <w:color w:val="444444"/>
        </w:rPr>
        <w:t>倒排索引的优势</w:t>
      </w:r>
      <w:r>
        <w:rPr>
          <w:rFonts w:ascii="Open Sans" w:hAnsi="Open Sans"/>
          <w:color w:val="444444"/>
        </w:rPr>
        <w:t> </w:t>
      </w:r>
      <w:r>
        <w:rPr>
          <w:rFonts w:ascii="Open Sans" w:hAnsi="Open Sans"/>
          <w:color w:val="444444"/>
        </w:rPr>
        <w:t>在于查找包含某个项的文档，而对于从另外一个方向的相反操作并不高效，即：确定哪些项是否存在单个文档里，聚合需要这种次级的访问模式。</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对于以下倒排索引：</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Term      Doc_1   Doc_2   Doc_3</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brown   |   X   |   X   |</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dog     |   X   |       |   X</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dogs    |       |   X   |   X</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fox     |   X   |       |   X</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foxes   |       |   X   |</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in      |       |   X   |</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jumped  |   X   |       |   X</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lazy    |   X   |   X   |</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leap    |       |   X   |</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over    |   X   |   X   |   X</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lastRenderedPageBreak/>
        <w:t>quick   |   X   |   X   |   X</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summer  |       |   X   |</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the     |   X   |       |   X</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如果我们想要获得所有包含</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的文档的词的完整列表，我们会创建如下查询：</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GET /my_index/_search</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"match" :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"body" : "brown"</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"popular_terms":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"field" : "body"</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查询部分简单又高效。倒排索引是根据项来排序的，所以我们首先在词项列表中找到</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，然后扫描所有列，找到包含</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的文档。我们可以快速看到</w:t>
      </w:r>
      <w:r>
        <w:rPr>
          <w:rFonts w:ascii="Open Sans" w:hAnsi="Open Sans"/>
          <w:color w:val="444444"/>
        </w:rPr>
        <w:t> </w:t>
      </w:r>
      <w:r>
        <w:rPr>
          <w:rStyle w:val="HTML1"/>
          <w:rFonts w:ascii="Consolas" w:hAnsi="Consolas"/>
          <w:color w:val="555555"/>
          <w:sz w:val="22"/>
          <w:szCs w:val="22"/>
          <w:shd w:val="clear" w:color="auto" w:fill="F8F8F8"/>
        </w:rPr>
        <w:t>Doc_1</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Doc_2</w:t>
      </w:r>
      <w:r>
        <w:rPr>
          <w:rFonts w:ascii="Open Sans" w:hAnsi="Open Sans"/>
          <w:color w:val="444444"/>
        </w:rPr>
        <w:t> </w:t>
      </w:r>
      <w:r>
        <w:rPr>
          <w:rFonts w:ascii="Open Sans" w:hAnsi="Open Sans"/>
          <w:color w:val="444444"/>
        </w:rPr>
        <w:t>包含</w:t>
      </w:r>
      <w:r>
        <w:rPr>
          <w:rFonts w:ascii="Open Sans" w:hAnsi="Open Sans"/>
          <w:color w:val="444444"/>
        </w:rPr>
        <w:t> </w:t>
      </w:r>
      <w:r>
        <w:rPr>
          <w:rStyle w:val="HTML1"/>
          <w:rFonts w:ascii="Consolas" w:hAnsi="Consolas"/>
          <w:color w:val="555555"/>
          <w:sz w:val="22"/>
          <w:szCs w:val="22"/>
          <w:shd w:val="clear" w:color="auto" w:fill="F8F8F8"/>
        </w:rPr>
        <w:t>brown</w:t>
      </w:r>
      <w:r>
        <w:rPr>
          <w:rFonts w:ascii="Open Sans" w:hAnsi="Open Sans"/>
          <w:color w:val="444444"/>
        </w:rPr>
        <w:t> </w:t>
      </w:r>
      <w:r>
        <w:rPr>
          <w:rFonts w:ascii="Open Sans" w:hAnsi="Open Sans"/>
          <w:color w:val="444444"/>
        </w:rPr>
        <w:t>这个</w:t>
      </w:r>
      <w:r>
        <w:rPr>
          <w:rFonts w:ascii="Open Sans" w:hAnsi="Open Sans"/>
          <w:color w:val="444444"/>
        </w:rPr>
        <w:t xml:space="preserve"> token</w:t>
      </w:r>
      <w:r>
        <w:rPr>
          <w:rFonts w:ascii="Open Sans" w:hAnsi="Open Sans"/>
          <w:color w:val="444444"/>
        </w:rPr>
        <w:t>。</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然后，对于聚合部分，我们需要找到</w:t>
      </w:r>
      <w:r>
        <w:rPr>
          <w:rFonts w:ascii="Open Sans" w:hAnsi="Open Sans"/>
          <w:color w:val="444444"/>
        </w:rPr>
        <w:t> </w:t>
      </w:r>
      <w:r>
        <w:rPr>
          <w:rStyle w:val="HTML1"/>
          <w:rFonts w:ascii="Consolas" w:hAnsi="Consolas"/>
          <w:color w:val="555555"/>
          <w:sz w:val="22"/>
          <w:szCs w:val="22"/>
          <w:shd w:val="clear" w:color="auto" w:fill="F8F8F8"/>
        </w:rPr>
        <w:t>Doc_1</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Doc_2</w:t>
      </w:r>
      <w:r>
        <w:rPr>
          <w:rFonts w:ascii="Open Sans" w:hAnsi="Open Sans"/>
          <w:color w:val="444444"/>
        </w:rPr>
        <w:t> </w:t>
      </w:r>
      <w:r>
        <w:rPr>
          <w:rFonts w:ascii="Open Sans" w:hAnsi="Open Sans"/>
          <w:color w:val="444444"/>
        </w:rPr>
        <w:t>里所有唯一的词项。</w:t>
      </w:r>
      <w:r>
        <w:rPr>
          <w:rFonts w:ascii="Open Sans" w:hAnsi="Open Sans"/>
          <w:color w:val="444444"/>
        </w:rPr>
        <w:t> </w:t>
      </w:r>
      <w:r>
        <w:rPr>
          <w:rFonts w:ascii="Open Sans" w:hAnsi="Open Sans"/>
          <w:color w:val="444444"/>
        </w:rPr>
        <w:t>用倒排索引做这件事情代价很高：</w:t>
      </w:r>
      <w:r>
        <w:rPr>
          <w:rFonts w:ascii="Open Sans" w:hAnsi="Open Sans"/>
          <w:color w:val="444444"/>
        </w:rPr>
        <w:t xml:space="preserve"> </w:t>
      </w:r>
      <w:r>
        <w:rPr>
          <w:rFonts w:ascii="Open Sans" w:hAnsi="Open Sans"/>
          <w:color w:val="444444"/>
        </w:rPr>
        <w:t>我们会迭代索引里的每个词项并收集</w:t>
      </w:r>
      <w:r>
        <w:rPr>
          <w:rFonts w:ascii="Open Sans" w:hAnsi="Open Sans"/>
          <w:color w:val="444444"/>
        </w:rPr>
        <w:t> </w:t>
      </w:r>
      <w:r>
        <w:rPr>
          <w:rStyle w:val="HTML1"/>
          <w:rFonts w:ascii="Consolas" w:hAnsi="Consolas"/>
          <w:color w:val="555555"/>
          <w:sz w:val="22"/>
          <w:szCs w:val="22"/>
          <w:shd w:val="clear" w:color="auto" w:fill="F8F8F8"/>
        </w:rPr>
        <w:t>Doc_1</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Doc_2</w:t>
      </w:r>
      <w:r>
        <w:rPr>
          <w:rFonts w:ascii="Open Sans" w:hAnsi="Open Sans"/>
          <w:color w:val="444444"/>
        </w:rPr>
        <w:t> </w:t>
      </w:r>
      <w:r>
        <w:rPr>
          <w:rFonts w:ascii="Open Sans" w:hAnsi="Open Sans"/>
          <w:color w:val="444444"/>
        </w:rPr>
        <w:t>列里面</w:t>
      </w:r>
      <w:r>
        <w:rPr>
          <w:rFonts w:ascii="Open Sans" w:hAnsi="Open Sans"/>
          <w:color w:val="444444"/>
        </w:rPr>
        <w:t xml:space="preserve"> token</w:t>
      </w:r>
      <w:r>
        <w:rPr>
          <w:rFonts w:ascii="Open Sans" w:hAnsi="Open Sans"/>
          <w:color w:val="444444"/>
        </w:rPr>
        <w:t>。这很慢而且难以扩展：随着词项和文档的数量增加，执行时间也会增加。</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Doc values </w:t>
      </w:r>
      <w:r>
        <w:rPr>
          <w:rFonts w:ascii="Open Sans" w:hAnsi="Open Sans"/>
          <w:color w:val="444444"/>
        </w:rPr>
        <w:t>通过转置两者间的关系来解决这个问题。倒排索引将词项映射到包含它们的文档，</w:t>
      </w:r>
      <w:r>
        <w:rPr>
          <w:rFonts w:ascii="Open Sans" w:hAnsi="Open Sans"/>
          <w:color w:val="444444"/>
        </w:rPr>
        <w:t xml:space="preserve">doc values </w:t>
      </w:r>
      <w:r>
        <w:rPr>
          <w:rFonts w:ascii="Open Sans" w:hAnsi="Open Sans"/>
          <w:color w:val="444444"/>
        </w:rPr>
        <w:t>将文档映射到它们包含的词项：</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      Terms</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Doc_1 | brown, dog, fox, jumped, lazy, over, quick, the</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Doc_2 | brown, dogs, foxes, in, lazy, leap, over, quick, summer</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Doc_3 | dog, dogs, fox, jumped, over, quick, the</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当数据被转置之后，想要收集到</w:t>
      </w:r>
      <w:r>
        <w:rPr>
          <w:rFonts w:ascii="Open Sans" w:hAnsi="Open Sans"/>
          <w:color w:val="444444"/>
        </w:rPr>
        <w:t> </w:t>
      </w:r>
      <w:r>
        <w:rPr>
          <w:rStyle w:val="HTML1"/>
          <w:rFonts w:ascii="Consolas" w:hAnsi="Consolas"/>
          <w:color w:val="555555"/>
          <w:sz w:val="22"/>
          <w:szCs w:val="22"/>
          <w:shd w:val="clear" w:color="auto" w:fill="F8F8F8"/>
        </w:rPr>
        <w:t>Doc_1</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Doc_2</w:t>
      </w:r>
      <w:r>
        <w:rPr>
          <w:rFonts w:ascii="Open Sans" w:hAnsi="Open Sans"/>
          <w:color w:val="444444"/>
        </w:rPr>
        <w:t> </w:t>
      </w:r>
      <w:r>
        <w:rPr>
          <w:rFonts w:ascii="Open Sans" w:hAnsi="Open Sans"/>
          <w:color w:val="444444"/>
        </w:rPr>
        <w:t>的唯一</w:t>
      </w:r>
      <w:r>
        <w:rPr>
          <w:rFonts w:ascii="Open Sans" w:hAnsi="Open Sans"/>
          <w:color w:val="444444"/>
        </w:rPr>
        <w:t xml:space="preserve"> token </w:t>
      </w:r>
      <w:r>
        <w:rPr>
          <w:rFonts w:ascii="Open Sans" w:hAnsi="Open Sans"/>
          <w:color w:val="444444"/>
        </w:rPr>
        <w:t>会非常容易。获得每个文档行，获取所有的词项，然后求两个集合的并集。</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因此，搜索和聚合是相互紧密缠绕的。搜索使用倒排索引查找文档，聚合操作收集和聚合</w:t>
      </w:r>
      <w:r>
        <w:rPr>
          <w:rFonts w:ascii="Open Sans" w:hAnsi="Open Sans"/>
          <w:color w:val="444444"/>
        </w:rPr>
        <w:t xml:space="preserve"> doc values </w:t>
      </w:r>
      <w:r>
        <w:rPr>
          <w:rFonts w:ascii="Open Sans" w:hAnsi="Open Sans"/>
          <w:color w:val="444444"/>
        </w:rPr>
        <w:t>里的数据。</w:t>
      </w:r>
    </w:p>
    <w:p w:rsidR="00E117AC" w:rsidRDefault="00E117AC" w:rsidP="00E117AC">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18" name="图片 1118"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E117AC" w:rsidRDefault="00E117AC" w:rsidP="00E117AC">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 xml:space="preserve">Doc values </w:t>
      </w:r>
      <w:r>
        <w:rPr>
          <w:rFonts w:ascii="Open Sans" w:hAnsi="Open Sans"/>
          <w:color w:val="444444"/>
        </w:rPr>
        <w:t>不仅可以用于聚合。</w:t>
      </w:r>
      <w:r>
        <w:rPr>
          <w:rFonts w:ascii="Open Sans" w:hAnsi="Open Sans"/>
          <w:color w:val="444444"/>
        </w:rPr>
        <w:t> </w:t>
      </w:r>
      <w:r>
        <w:rPr>
          <w:rFonts w:ascii="Open Sans" w:hAnsi="Open Sans"/>
          <w:color w:val="444444"/>
        </w:rPr>
        <w:t>任何需要查找某个文档包含的值的操作都必须使用它。</w:t>
      </w:r>
      <w:r>
        <w:rPr>
          <w:rFonts w:ascii="Open Sans" w:hAnsi="Open Sans"/>
          <w:color w:val="444444"/>
        </w:rPr>
        <w:t xml:space="preserve"> </w:t>
      </w:r>
      <w:r>
        <w:rPr>
          <w:rFonts w:ascii="Open Sans" w:hAnsi="Open Sans"/>
          <w:color w:val="444444"/>
        </w:rPr>
        <w:t>除了聚合，还包括排序，访问字段值的脚本，父子关系处理（参见</w:t>
      </w:r>
      <w:r>
        <w:rPr>
          <w:rFonts w:ascii="Open Sans" w:hAnsi="Open Sans"/>
          <w:color w:val="444444"/>
        </w:rPr>
        <w:t> </w:t>
      </w:r>
      <w:hyperlink r:id="rId919" w:tooltip="父-子关系文档" w:history="1">
        <w:r>
          <w:rPr>
            <w:rStyle w:val="af3"/>
            <w:rFonts w:ascii="Open Sans" w:hAnsi="Open Sans"/>
            <w:color w:val="00A9E5"/>
          </w:rPr>
          <w:t>父</w:t>
        </w:r>
        <w:r>
          <w:rPr>
            <w:rStyle w:val="af3"/>
            <w:rFonts w:ascii="Open Sans" w:hAnsi="Open Sans"/>
            <w:color w:val="00A9E5"/>
          </w:rPr>
          <w:t>-</w:t>
        </w:r>
        <w:r>
          <w:rPr>
            <w:rStyle w:val="af3"/>
            <w:rFonts w:ascii="Open Sans" w:hAnsi="Open Sans"/>
            <w:color w:val="00A9E5"/>
          </w:rPr>
          <w:t>子关系文档</w:t>
        </w:r>
      </w:hyperlink>
      <w:r>
        <w:rPr>
          <w:rFonts w:ascii="Open Sans" w:hAnsi="Open Sans"/>
          <w:color w:val="444444"/>
        </w:rPr>
        <w:t> </w:t>
      </w:r>
      <w:r>
        <w:rPr>
          <w:rFonts w:ascii="Open Sans" w:hAnsi="Open Sans"/>
          <w:color w:val="444444"/>
        </w:rPr>
        <w:t>）。</w:t>
      </w:r>
    </w:p>
    <w:p w:rsidR="002B5E1D" w:rsidRPr="00E117AC" w:rsidRDefault="002B5E1D" w:rsidP="00BF6D56"/>
    <w:p w:rsidR="00E117AC" w:rsidRDefault="00E117AC" w:rsidP="0091280A">
      <w:pPr>
        <w:pStyle w:val="3"/>
        <w:spacing w:before="163" w:after="163"/>
        <w:rPr>
          <w:kern w:val="0"/>
        </w:rPr>
      </w:pPr>
      <w:bookmarkStart w:id="244" w:name="_Toc498415414"/>
      <w:r>
        <w:t>深入文档值</w:t>
      </w:r>
      <w:bookmarkEnd w:id="244"/>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在上一节一开头我们就说文档值（</w:t>
      </w:r>
      <w:r>
        <w:rPr>
          <w:rFonts w:ascii="Open Sans" w:hAnsi="Open Sans"/>
          <w:color w:val="444444"/>
        </w:rPr>
        <w:t>doc values</w:t>
      </w:r>
      <w:r>
        <w:rPr>
          <w:rFonts w:ascii="Open Sans" w:hAnsi="Open Sans"/>
          <w:color w:val="444444"/>
        </w:rPr>
        <w:t>）</w:t>
      </w:r>
      <w:r>
        <w:rPr>
          <w:rFonts w:ascii="Open Sans" w:hAnsi="Open Sans"/>
          <w:color w:val="444444"/>
        </w:rPr>
        <w:t xml:space="preserve"> </w:t>
      </w:r>
      <w:r>
        <w:rPr>
          <w:rFonts w:ascii="Open Sans" w:hAnsi="Open Sans"/>
          <w:color w:val="444444"/>
        </w:rPr>
        <w:t>是</w:t>
      </w:r>
      <w:r>
        <w:rPr>
          <w:rFonts w:ascii="Open Sans" w:hAnsi="Open Sans"/>
          <w:color w:val="444444"/>
        </w:rPr>
        <w:t> </w:t>
      </w:r>
      <w:r>
        <w:rPr>
          <w:rStyle w:val="af3"/>
          <w:rFonts w:ascii="Open Sans" w:hAnsi="Open Sans"/>
          <w:color w:val="444444"/>
        </w:rPr>
        <w:t>"</w:t>
      </w:r>
      <w:r>
        <w:rPr>
          <w:rStyle w:val="af3"/>
          <w:rFonts w:ascii="Open Sans" w:hAnsi="Open Sans"/>
          <w:color w:val="444444"/>
        </w:rPr>
        <w:t>更快、更高效并且内存友好</w:t>
      </w:r>
      <w:r>
        <w:rPr>
          <w:rStyle w:val="af3"/>
          <w:rFonts w:ascii="Open Sans" w:hAnsi="Open Sans"/>
          <w:color w:val="444444"/>
        </w:rPr>
        <w:t>"</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听起来好像是不错的营销术语，不过话说回来文档值到底是如何工作的呢？</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文档值是在索引时与倒排索引同时产生的。也就是说文档值是按段来产生的并且是不可变的，正如用于搜索的倒排索引一样。</w:t>
      </w:r>
      <w:r>
        <w:rPr>
          <w:rFonts w:ascii="Open Sans" w:hAnsi="Open Sans"/>
          <w:color w:val="444444"/>
        </w:rPr>
        <w:t xml:space="preserve"> </w:t>
      </w:r>
      <w:r>
        <w:rPr>
          <w:rFonts w:ascii="Open Sans" w:hAnsi="Open Sans"/>
          <w:color w:val="444444"/>
        </w:rPr>
        <w:t>同样，和倒排索引一样，文档值也序列化到磁盘。这些对于性能和伸缩性很重要。</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通过序列化一个持久化的数据结构到磁盘，我们可以依赖于操作系统的缓存来管理内存，而不是在</w:t>
      </w:r>
      <w:r>
        <w:rPr>
          <w:rFonts w:ascii="Open Sans" w:hAnsi="Open Sans"/>
          <w:color w:val="444444"/>
        </w:rPr>
        <w:t xml:space="preserve"> JVM </w:t>
      </w:r>
      <w:r>
        <w:rPr>
          <w:rFonts w:ascii="Open Sans" w:hAnsi="Open Sans"/>
          <w:color w:val="444444"/>
        </w:rPr>
        <w:t>堆栈里驻留数据。</w:t>
      </w:r>
      <w:r>
        <w:rPr>
          <w:rFonts w:ascii="Open Sans" w:hAnsi="Open Sans"/>
          <w:color w:val="444444"/>
        </w:rPr>
        <w:t xml:space="preserve"> </w:t>
      </w:r>
      <w:r>
        <w:rPr>
          <w:rFonts w:ascii="Open Sans" w:hAnsi="Open Sans"/>
          <w:color w:val="444444"/>
        </w:rPr>
        <w:t>当</w:t>
      </w:r>
      <w:r>
        <w:rPr>
          <w:rFonts w:ascii="Open Sans" w:hAnsi="Open Sans"/>
          <w:color w:val="444444"/>
        </w:rPr>
        <w:t xml:space="preserve"> “</w:t>
      </w:r>
      <w:r>
        <w:rPr>
          <w:rFonts w:ascii="Open Sans" w:hAnsi="Open Sans"/>
          <w:color w:val="444444"/>
        </w:rPr>
        <w:t>工作集（</w:t>
      </w:r>
      <w:r>
        <w:rPr>
          <w:rFonts w:ascii="Open Sans" w:hAnsi="Open Sans"/>
          <w:color w:val="444444"/>
        </w:rPr>
        <w:t>working set</w:t>
      </w:r>
      <w:r>
        <w:rPr>
          <w:rFonts w:ascii="Open Sans" w:hAnsi="Open Sans"/>
          <w:color w:val="444444"/>
        </w:rPr>
        <w:t>）</w:t>
      </w:r>
      <w:r>
        <w:rPr>
          <w:rFonts w:ascii="Open Sans" w:hAnsi="Open Sans"/>
          <w:color w:val="444444"/>
        </w:rPr>
        <w:t xml:space="preserve">” </w:t>
      </w:r>
      <w:r>
        <w:rPr>
          <w:rFonts w:ascii="Open Sans" w:hAnsi="Open Sans"/>
          <w:color w:val="444444"/>
        </w:rPr>
        <w:t>数据要小于系统可用内存的情况下，操作系统会自然的将文档值驻留在内存，这将会带来和直接使用</w:t>
      </w:r>
      <w:r>
        <w:rPr>
          <w:rFonts w:ascii="Open Sans" w:hAnsi="Open Sans"/>
          <w:color w:val="444444"/>
        </w:rPr>
        <w:t xml:space="preserve"> JVM </w:t>
      </w:r>
      <w:r>
        <w:rPr>
          <w:rFonts w:ascii="Open Sans" w:hAnsi="Open Sans"/>
          <w:color w:val="444444"/>
        </w:rPr>
        <w:t>堆栈数据结构相同的性能。</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不过，如果你的工作集远大于可用内存，操作系统会开始根据需要对文档值进行分页开</w:t>
      </w:r>
      <w:r>
        <w:rPr>
          <w:rFonts w:ascii="Open Sans" w:hAnsi="Open Sans"/>
          <w:color w:val="444444"/>
        </w:rPr>
        <w:t>/</w:t>
      </w:r>
      <w:r>
        <w:rPr>
          <w:rFonts w:ascii="Open Sans" w:hAnsi="Open Sans"/>
          <w:color w:val="444444"/>
        </w:rPr>
        <w:t>关。这会显著慢于纯内存驻留的数据结构，当然，它也拥有使用远大于服务器内存容量的伸缩性的好处。</w:t>
      </w:r>
      <w:r>
        <w:rPr>
          <w:rFonts w:ascii="Open Sans" w:hAnsi="Open Sans"/>
          <w:color w:val="444444"/>
        </w:rPr>
        <w:t xml:space="preserve"> </w:t>
      </w:r>
      <w:r>
        <w:rPr>
          <w:rFonts w:ascii="Open Sans" w:hAnsi="Open Sans"/>
          <w:color w:val="444444"/>
        </w:rPr>
        <w:t>如果这些数据结构是纯粹的存储于</w:t>
      </w:r>
      <w:r>
        <w:rPr>
          <w:rFonts w:ascii="Open Sans" w:hAnsi="Open Sans"/>
          <w:color w:val="444444"/>
        </w:rPr>
        <w:t xml:space="preserve"> JVM </w:t>
      </w:r>
      <w:r>
        <w:rPr>
          <w:rFonts w:ascii="Open Sans" w:hAnsi="Open Sans"/>
          <w:color w:val="444444"/>
        </w:rPr>
        <w:t>堆内存，那么唯一的选项只能是随着内存溢出（</w:t>
      </w:r>
      <w:r>
        <w:rPr>
          <w:rFonts w:ascii="Open Sans" w:hAnsi="Open Sans"/>
          <w:color w:val="444444"/>
        </w:rPr>
        <w:t>OutOfMemory</w:t>
      </w:r>
      <w:r>
        <w:rPr>
          <w:rFonts w:ascii="Open Sans" w:hAnsi="Open Sans"/>
          <w:color w:val="444444"/>
        </w:rPr>
        <w:t>）而崩溃（或是实现一个分页模式，正如操作系统的那样）。</w:t>
      </w:r>
    </w:p>
    <w:p w:rsidR="00E117AC" w:rsidRDefault="00E117AC" w:rsidP="00E117AC">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26" name="图片 1126"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5"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E117AC" w:rsidRDefault="00E117AC" w:rsidP="00E117AC">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因为文档值不是由</w:t>
      </w:r>
      <w:r>
        <w:rPr>
          <w:rFonts w:ascii="Open Sans" w:hAnsi="Open Sans"/>
          <w:color w:val="444444"/>
        </w:rPr>
        <w:t xml:space="preserve"> JVM </w:t>
      </w:r>
      <w:r>
        <w:rPr>
          <w:rFonts w:ascii="Open Sans" w:hAnsi="Open Sans"/>
          <w:color w:val="444444"/>
        </w:rPr>
        <w:t>来管理，所以</w:t>
      </w:r>
      <w:r>
        <w:rPr>
          <w:rFonts w:ascii="Open Sans" w:hAnsi="Open Sans"/>
          <w:color w:val="444444"/>
        </w:rPr>
        <w:t xml:space="preserve"> Elasticsearch </w:t>
      </w:r>
      <w:r>
        <w:rPr>
          <w:rFonts w:ascii="Open Sans" w:hAnsi="Open Sans"/>
          <w:color w:val="444444"/>
        </w:rPr>
        <w:t>服务器可以配置一个很小的</w:t>
      </w:r>
      <w:r>
        <w:rPr>
          <w:rFonts w:ascii="Open Sans" w:hAnsi="Open Sans"/>
          <w:color w:val="444444"/>
        </w:rPr>
        <w:t xml:space="preserve"> JVM </w:t>
      </w:r>
      <w:r>
        <w:rPr>
          <w:rFonts w:ascii="Open Sans" w:hAnsi="Open Sans"/>
          <w:color w:val="444444"/>
        </w:rPr>
        <w:t>堆栈。</w:t>
      </w:r>
      <w:r>
        <w:rPr>
          <w:rFonts w:ascii="Open Sans" w:hAnsi="Open Sans"/>
          <w:color w:val="444444"/>
        </w:rPr>
        <w:t xml:space="preserve"> </w:t>
      </w:r>
      <w:r>
        <w:rPr>
          <w:rFonts w:ascii="Open Sans" w:hAnsi="Open Sans"/>
          <w:color w:val="444444"/>
        </w:rPr>
        <w:t>这会给操作系统带来更多的内存来做缓存。同时也带来一个好处就是让</w:t>
      </w:r>
      <w:r>
        <w:rPr>
          <w:rFonts w:ascii="Open Sans" w:hAnsi="Open Sans"/>
          <w:color w:val="444444"/>
        </w:rPr>
        <w:t xml:space="preserve"> JVM </w:t>
      </w:r>
      <w:r>
        <w:rPr>
          <w:rFonts w:ascii="Open Sans" w:hAnsi="Open Sans"/>
          <w:color w:val="444444"/>
        </w:rPr>
        <w:t>的垃圾回收器工作在一个很小的堆栈，结果就是更快更高效的回收周期。</w:t>
      </w:r>
    </w:p>
    <w:p w:rsidR="00E117AC" w:rsidRDefault="00E117AC" w:rsidP="00E117AC">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传统上，我们会建议分配机器内存的</w:t>
      </w:r>
      <w:r>
        <w:rPr>
          <w:rFonts w:ascii="Open Sans" w:hAnsi="Open Sans"/>
          <w:color w:val="444444"/>
        </w:rPr>
        <w:t xml:space="preserve"> 50% </w:t>
      </w:r>
      <w:r>
        <w:rPr>
          <w:rFonts w:ascii="Open Sans" w:hAnsi="Open Sans"/>
          <w:color w:val="444444"/>
        </w:rPr>
        <w:t>来给</w:t>
      </w:r>
      <w:r>
        <w:rPr>
          <w:rFonts w:ascii="Open Sans" w:hAnsi="Open Sans"/>
          <w:color w:val="444444"/>
        </w:rPr>
        <w:t xml:space="preserve"> JVM </w:t>
      </w:r>
      <w:r>
        <w:rPr>
          <w:rFonts w:ascii="Open Sans" w:hAnsi="Open Sans"/>
          <w:color w:val="444444"/>
        </w:rPr>
        <w:t>堆栈。随着文档值的引入，这个建议开始不再适用。</w:t>
      </w:r>
      <w:r>
        <w:rPr>
          <w:rFonts w:ascii="Open Sans" w:hAnsi="Open Sans"/>
          <w:color w:val="444444"/>
        </w:rPr>
        <w:t xml:space="preserve"> </w:t>
      </w:r>
      <w:r>
        <w:rPr>
          <w:rFonts w:ascii="Open Sans" w:hAnsi="Open Sans"/>
          <w:color w:val="444444"/>
        </w:rPr>
        <w:t>在</w:t>
      </w:r>
      <w:r>
        <w:rPr>
          <w:rFonts w:ascii="Open Sans" w:hAnsi="Open Sans"/>
          <w:color w:val="444444"/>
        </w:rPr>
        <w:t xml:space="preserve"> 64gb </w:t>
      </w:r>
      <w:r>
        <w:rPr>
          <w:rFonts w:ascii="Open Sans" w:hAnsi="Open Sans"/>
          <w:color w:val="444444"/>
        </w:rPr>
        <w:t>内存的机器上，也许可以考虑给堆栈分配</w:t>
      </w:r>
      <w:r>
        <w:rPr>
          <w:rFonts w:ascii="Open Sans" w:hAnsi="Open Sans"/>
          <w:color w:val="444444"/>
        </w:rPr>
        <w:t xml:space="preserve"> 4-16gb </w:t>
      </w:r>
      <w:r>
        <w:rPr>
          <w:rFonts w:ascii="Open Sans" w:hAnsi="Open Sans"/>
          <w:color w:val="444444"/>
        </w:rPr>
        <w:t>的内存，而不是之前建议的</w:t>
      </w:r>
      <w:r>
        <w:rPr>
          <w:rFonts w:ascii="Open Sans" w:hAnsi="Open Sans"/>
          <w:color w:val="444444"/>
        </w:rPr>
        <w:t xml:space="preserve"> 32gb</w:t>
      </w:r>
      <w:r>
        <w:rPr>
          <w:rFonts w:ascii="Open Sans" w:hAnsi="Open Sans"/>
          <w:color w:val="444444"/>
        </w:rPr>
        <w:t>。</w:t>
      </w:r>
    </w:p>
    <w:p w:rsidR="00E117AC" w:rsidRDefault="00E117AC" w:rsidP="00E117AC">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lastRenderedPageBreak/>
        <w:t>有关更详细的讨论，查看</w:t>
      </w:r>
      <w:r>
        <w:rPr>
          <w:rFonts w:ascii="Open Sans" w:hAnsi="Open Sans"/>
          <w:color w:val="444444"/>
        </w:rPr>
        <w:t> </w:t>
      </w:r>
      <w:hyperlink r:id="rId920" w:tooltip="堆内存:大小和交换" w:history="1">
        <w:r>
          <w:rPr>
            <w:rStyle w:val="a6"/>
            <w:rFonts w:ascii="Open Sans" w:hAnsi="Open Sans"/>
            <w:color w:val="00A9E5"/>
          </w:rPr>
          <w:t>堆内存</w:t>
        </w:r>
        <w:r>
          <w:rPr>
            <w:rStyle w:val="a6"/>
            <w:rFonts w:ascii="Open Sans" w:hAnsi="Open Sans"/>
            <w:color w:val="00A9E5"/>
          </w:rPr>
          <w:t>:</w:t>
        </w:r>
        <w:r>
          <w:rPr>
            <w:rStyle w:val="a6"/>
            <w:rFonts w:ascii="Open Sans" w:hAnsi="Open Sans"/>
            <w:color w:val="00A9E5"/>
          </w:rPr>
          <w:t>大小和交换</w:t>
        </w:r>
      </w:hyperlink>
      <w:r>
        <w:rPr>
          <w:rFonts w:ascii="Open Sans" w:hAnsi="Open Sans"/>
          <w:color w:val="444444"/>
        </w:rPr>
        <w:t>.</w:t>
      </w:r>
    </w:p>
    <w:p w:rsidR="00E117AC" w:rsidRPr="0091280A" w:rsidRDefault="00E117AC" w:rsidP="0091280A">
      <w:pPr>
        <w:rPr>
          <w:b/>
        </w:rPr>
      </w:pPr>
      <w:r w:rsidRPr="0091280A">
        <w:rPr>
          <w:b/>
        </w:rPr>
        <w:t>列式存储的压缩</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从广义来说，文档值本质上是一个序列化的</w:t>
      </w:r>
      <w:r>
        <w:rPr>
          <w:rFonts w:ascii="Open Sans" w:hAnsi="Open Sans"/>
          <w:color w:val="444444"/>
        </w:rPr>
        <w:t> </w:t>
      </w:r>
      <w:r>
        <w:rPr>
          <w:rStyle w:val="af3"/>
          <w:rFonts w:ascii="Open Sans" w:hAnsi="Open Sans"/>
          <w:color w:val="444444"/>
        </w:rPr>
        <w:t>列式存储</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正如我们上一节所讨论的，</w:t>
      </w:r>
      <w:r>
        <w:rPr>
          <w:rStyle w:val="af3"/>
          <w:rFonts w:ascii="Open Sans" w:hAnsi="Open Sans"/>
          <w:color w:val="444444"/>
        </w:rPr>
        <w:t>列式存储</w:t>
      </w:r>
      <w:r>
        <w:rPr>
          <w:rFonts w:ascii="Open Sans" w:hAnsi="Open Sans"/>
          <w:color w:val="444444"/>
        </w:rPr>
        <w:t> </w:t>
      </w:r>
      <w:r>
        <w:rPr>
          <w:rFonts w:ascii="Open Sans" w:hAnsi="Open Sans"/>
          <w:color w:val="444444"/>
        </w:rPr>
        <w:t>擅长某些操作，因为这些数据的存储天然适合这些查询。</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而且，他们也同样擅长数据压缩，特别是数字。</w:t>
      </w:r>
      <w:r>
        <w:rPr>
          <w:rFonts w:ascii="Open Sans" w:hAnsi="Open Sans"/>
          <w:color w:val="444444"/>
        </w:rPr>
        <w:t xml:space="preserve"> </w:t>
      </w:r>
      <w:r>
        <w:rPr>
          <w:rFonts w:ascii="Open Sans" w:hAnsi="Open Sans"/>
          <w:color w:val="444444"/>
        </w:rPr>
        <w:t>这对于节省磁盘空间和快速访问很重要。现代</w:t>
      </w:r>
      <w:r>
        <w:rPr>
          <w:rFonts w:ascii="Open Sans" w:hAnsi="Open Sans"/>
          <w:color w:val="444444"/>
        </w:rPr>
        <w:t xml:space="preserve"> CPU </w:t>
      </w:r>
      <w:r>
        <w:rPr>
          <w:rFonts w:ascii="Open Sans" w:hAnsi="Open Sans"/>
          <w:color w:val="444444"/>
        </w:rPr>
        <w:t>的处理速度要比磁盘快几个数量级（尽管即将到来的</w:t>
      </w:r>
      <w:r>
        <w:rPr>
          <w:rFonts w:ascii="Open Sans" w:hAnsi="Open Sans"/>
          <w:color w:val="444444"/>
        </w:rPr>
        <w:t xml:space="preserve"> NVMe </w:t>
      </w:r>
      <w:r>
        <w:rPr>
          <w:rFonts w:ascii="Open Sans" w:hAnsi="Open Sans"/>
          <w:color w:val="444444"/>
        </w:rPr>
        <w:t>驱动器正在迅速缩小差距）。</w:t>
      </w:r>
      <w:r>
        <w:rPr>
          <w:rFonts w:ascii="Open Sans" w:hAnsi="Open Sans"/>
          <w:color w:val="444444"/>
        </w:rPr>
        <w:t xml:space="preserve"> </w:t>
      </w:r>
      <w:r>
        <w:rPr>
          <w:rFonts w:ascii="Open Sans" w:hAnsi="Open Sans"/>
          <w:color w:val="444444"/>
        </w:rPr>
        <w:t>这意味着减少必须从磁盘读取的数据量总是有益的，尽管需要额外的</w:t>
      </w:r>
      <w:r>
        <w:rPr>
          <w:rFonts w:ascii="Open Sans" w:hAnsi="Open Sans"/>
          <w:color w:val="444444"/>
        </w:rPr>
        <w:t xml:space="preserve"> CPU </w:t>
      </w:r>
      <w:r>
        <w:rPr>
          <w:rFonts w:ascii="Open Sans" w:hAnsi="Open Sans"/>
          <w:color w:val="444444"/>
        </w:rPr>
        <w:t>运算来进行解压。</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要了解它如何帮助压缩数据，来看一组数字类型的文档值：</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      Terms</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Doc_1 | 100</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Doc_2 | 1000</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Doc_3 | 1500</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Doc_4 | 1200</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Doc_5 | 300</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Doc_6 | 1900</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Doc_7 | 4200</w:t>
      </w:r>
    </w:p>
    <w:p w:rsidR="00E117AC" w:rsidRDefault="00E117AC" w:rsidP="00E117A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按列布局意味着我们有一个连续的数据块：</w:t>
      </w:r>
      <w:r>
        <w:rPr>
          <w:rFonts w:ascii="Open Sans" w:hAnsi="Open Sans"/>
          <w:color w:val="444444"/>
        </w:rPr>
        <w:t> </w:t>
      </w:r>
      <w:r>
        <w:rPr>
          <w:rStyle w:val="HTML1"/>
          <w:rFonts w:ascii="Consolas" w:hAnsi="Consolas"/>
          <w:color w:val="555555"/>
          <w:sz w:val="22"/>
          <w:szCs w:val="22"/>
          <w:shd w:val="clear" w:color="auto" w:fill="F8F8F8"/>
        </w:rPr>
        <w:t>[100,1000,1500,1200,300,1900,4200]</w:t>
      </w:r>
      <w:r>
        <w:rPr>
          <w:rFonts w:ascii="Open Sans" w:hAnsi="Open Sans"/>
          <w:color w:val="444444"/>
        </w:rPr>
        <w:t> </w:t>
      </w:r>
      <w:r>
        <w:rPr>
          <w:rFonts w:ascii="Open Sans" w:hAnsi="Open Sans"/>
          <w:color w:val="444444"/>
        </w:rPr>
        <w:t>。因为我们已经知道他们都是数字（而不是像文档或行中看到的异构集合），所以我们可以使用统一的偏移来将他们紧紧排列。</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而且，针对这样的数字有很多种压缩技巧。</w:t>
      </w:r>
      <w:r>
        <w:rPr>
          <w:rFonts w:ascii="Open Sans" w:hAnsi="Open Sans"/>
          <w:color w:val="444444"/>
        </w:rPr>
        <w:t xml:space="preserve"> </w:t>
      </w:r>
      <w:r>
        <w:rPr>
          <w:rFonts w:ascii="Open Sans" w:hAnsi="Open Sans"/>
          <w:color w:val="444444"/>
        </w:rPr>
        <w:t>你会注意到这里每个数字都是</w:t>
      </w:r>
      <w:r>
        <w:rPr>
          <w:rFonts w:ascii="Open Sans" w:hAnsi="Open Sans"/>
          <w:color w:val="444444"/>
        </w:rPr>
        <w:t xml:space="preserve"> 100 </w:t>
      </w:r>
      <w:r>
        <w:rPr>
          <w:rFonts w:ascii="Open Sans" w:hAnsi="Open Sans"/>
          <w:color w:val="444444"/>
        </w:rPr>
        <w:t>的倍数，文档值会检测一个段里面的所有数值，并使用一个</w:t>
      </w:r>
      <w:r>
        <w:rPr>
          <w:rFonts w:ascii="Open Sans" w:hAnsi="Open Sans"/>
          <w:color w:val="444444"/>
        </w:rPr>
        <w:t> </w:t>
      </w:r>
      <w:r>
        <w:rPr>
          <w:rStyle w:val="af3"/>
          <w:rFonts w:ascii="Open Sans" w:hAnsi="Open Sans"/>
          <w:color w:val="444444"/>
        </w:rPr>
        <w:t>最大公约数</w:t>
      </w:r>
      <w:r>
        <w:rPr>
          <w:rFonts w:ascii="Open Sans" w:hAnsi="Open Sans"/>
          <w:color w:val="444444"/>
        </w:rPr>
        <w:t> </w:t>
      </w:r>
      <w:r>
        <w:rPr>
          <w:rFonts w:ascii="Open Sans" w:hAnsi="Open Sans"/>
          <w:color w:val="444444"/>
        </w:rPr>
        <w:t>，方便做进一步的数据压缩。</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如果我们保存</w:t>
      </w:r>
      <w:r>
        <w:rPr>
          <w:rFonts w:ascii="Open Sans" w:hAnsi="Open Sans"/>
          <w:color w:val="444444"/>
        </w:rPr>
        <w:t> </w:t>
      </w:r>
      <w:r>
        <w:rPr>
          <w:rStyle w:val="HTML1"/>
          <w:rFonts w:ascii="Consolas" w:hAnsi="Consolas"/>
          <w:color w:val="555555"/>
          <w:sz w:val="22"/>
          <w:szCs w:val="22"/>
          <w:shd w:val="clear" w:color="auto" w:fill="F8F8F8"/>
        </w:rPr>
        <w:t>100</w:t>
      </w:r>
      <w:r>
        <w:rPr>
          <w:rFonts w:ascii="Open Sans" w:hAnsi="Open Sans"/>
          <w:color w:val="444444"/>
        </w:rPr>
        <w:t> </w:t>
      </w:r>
      <w:r>
        <w:rPr>
          <w:rFonts w:ascii="Open Sans" w:hAnsi="Open Sans"/>
          <w:color w:val="444444"/>
        </w:rPr>
        <w:t>作为此段的除数，我们可以对每个数字都除以</w:t>
      </w:r>
      <w:r>
        <w:rPr>
          <w:rFonts w:ascii="Open Sans" w:hAnsi="Open Sans"/>
          <w:color w:val="444444"/>
        </w:rPr>
        <w:t xml:space="preserve"> 100</w:t>
      </w:r>
      <w:r>
        <w:rPr>
          <w:rFonts w:ascii="Open Sans" w:hAnsi="Open Sans"/>
          <w:color w:val="444444"/>
        </w:rPr>
        <w:t>，然后得到：</w:t>
      </w:r>
      <w:r>
        <w:rPr>
          <w:rStyle w:val="HTML1"/>
          <w:rFonts w:ascii="Consolas" w:hAnsi="Consolas"/>
          <w:color w:val="555555"/>
          <w:sz w:val="22"/>
          <w:szCs w:val="22"/>
          <w:shd w:val="clear" w:color="auto" w:fill="F8F8F8"/>
        </w:rPr>
        <w:t>[1,10,15,12,3,19,42]</w:t>
      </w:r>
      <w:r>
        <w:rPr>
          <w:rFonts w:ascii="Open Sans" w:hAnsi="Open Sans"/>
          <w:color w:val="444444"/>
        </w:rPr>
        <w:t> </w:t>
      </w:r>
      <w:r>
        <w:rPr>
          <w:rFonts w:ascii="Open Sans" w:hAnsi="Open Sans"/>
          <w:color w:val="444444"/>
        </w:rPr>
        <w:t>。现在这些数字变小了，只需要很少的位就可以存储下，也减少了磁盘存放的大小。</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文档值正是使用了像这样的一些技巧。它会按依次检测以下压缩模式</w:t>
      </w:r>
      <w:r>
        <w:rPr>
          <w:rFonts w:ascii="Open Sans" w:hAnsi="Open Sans"/>
          <w:color w:val="444444"/>
        </w:rPr>
        <w:t>:</w:t>
      </w:r>
    </w:p>
    <w:p w:rsidR="00E117AC" w:rsidRDefault="00E117AC" w:rsidP="00391E55">
      <w:pPr>
        <w:widowControl/>
        <w:numPr>
          <w:ilvl w:val="0"/>
          <w:numId w:val="162"/>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如果所有的数值各不相同（或缺失），设置一个标记并记录这些值</w:t>
      </w:r>
    </w:p>
    <w:p w:rsidR="00E117AC" w:rsidRDefault="00E117AC" w:rsidP="00391E55">
      <w:pPr>
        <w:widowControl/>
        <w:numPr>
          <w:ilvl w:val="0"/>
          <w:numId w:val="162"/>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如果这些值小于</w:t>
      </w:r>
      <w:r>
        <w:rPr>
          <w:rFonts w:ascii="Open Sans" w:hAnsi="Open Sans"/>
          <w:color w:val="444444"/>
        </w:rPr>
        <w:t xml:space="preserve"> 256</w:t>
      </w:r>
      <w:r>
        <w:rPr>
          <w:rFonts w:ascii="Open Sans" w:hAnsi="Open Sans"/>
          <w:color w:val="444444"/>
        </w:rPr>
        <w:t>，将使用一个简单的编码表</w:t>
      </w:r>
    </w:p>
    <w:p w:rsidR="00E117AC" w:rsidRDefault="00E117AC" w:rsidP="00391E55">
      <w:pPr>
        <w:widowControl/>
        <w:numPr>
          <w:ilvl w:val="0"/>
          <w:numId w:val="162"/>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t>如果这些值大于</w:t>
      </w:r>
      <w:r>
        <w:rPr>
          <w:rFonts w:ascii="Open Sans" w:hAnsi="Open Sans"/>
          <w:color w:val="444444"/>
        </w:rPr>
        <w:t xml:space="preserve"> 256</w:t>
      </w:r>
      <w:r>
        <w:rPr>
          <w:rFonts w:ascii="Open Sans" w:hAnsi="Open Sans"/>
          <w:color w:val="444444"/>
        </w:rPr>
        <w:t>，检测是否存在一个最大公约数</w:t>
      </w:r>
    </w:p>
    <w:p w:rsidR="00E117AC" w:rsidRDefault="00E117AC" w:rsidP="00391E55">
      <w:pPr>
        <w:widowControl/>
        <w:numPr>
          <w:ilvl w:val="0"/>
          <w:numId w:val="162"/>
        </w:numPr>
        <w:shd w:val="clear" w:color="auto" w:fill="FFFFFF"/>
        <w:spacing w:before="100" w:beforeAutospacing="1" w:after="100" w:afterAutospacing="1" w:line="240" w:lineRule="auto"/>
        <w:rPr>
          <w:rFonts w:ascii="Open Sans" w:hAnsi="Open Sans" w:hint="eastAsia"/>
          <w:color w:val="444444"/>
        </w:rPr>
      </w:pPr>
      <w:r>
        <w:rPr>
          <w:rFonts w:ascii="Open Sans" w:hAnsi="Open Sans"/>
          <w:color w:val="444444"/>
        </w:rPr>
        <w:lastRenderedPageBreak/>
        <w:t>如果没有存在最大公约数，从最小的数值开始，统一计算偏移量进行编码</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你会发现这些压缩模式不是传统的通用的压缩方式，比如</w:t>
      </w:r>
      <w:r>
        <w:rPr>
          <w:rFonts w:ascii="Open Sans" w:hAnsi="Open Sans"/>
          <w:color w:val="444444"/>
        </w:rPr>
        <w:t xml:space="preserve"> DEFLATE </w:t>
      </w:r>
      <w:r>
        <w:rPr>
          <w:rFonts w:ascii="Open Sans" w:hAnsi="Open Sans"/>
          <w:color w:val="444444"/>
        </w:rPr>
        <w:t>或是</w:t>
      </w:r>
      <w:r>
        <w:rPr>
          <w:rFonts w:ascii="Open Sans" w:hAnsi="Open Sans"/>
          <w:color w:val="444444"/>
        </w:rPr>
        <w:t xml:space="preserve"> LZ4</w:t>
      </w:r>
      <w:r>
        <w:rPr>
          <w:rFonts w:ascii="Open Sans" w:hAnsi="Open Sans"/>
          <w:color w:val="444444"/>
        </w:rPr>
        <w:t>。</w:t>
      </w:r>
      <w:r>
        <w:rPr>
          <w:rFonts w:ascii="Open Sans" w:hAnsi="Open Sans"/>
          <w:color w:val="444444"/>
        </w:rPr>
        <w:t xml:space="preserve"> </w:t>
      </w:r>
      <w:r>
        <w:rPr>
          <w:rFonts w:ascii="Open Sans" w:hAnsi="Open Sans"/>
          <w:color w:val="444444"/>
        </w:rPr>
        <w:t>因为列式存储的结构是严格且良好定义的，我们可以通过使用专门的模式来达到比通用压缩算法（如</w:t>
      </w:r>
      <w:r>
        <w:rPr>
          <w:rFonts w:ascii="Open Sans" w:hAnsi="Open Sans"/>
          <w:color w:val="444444"/>
        </w:rPr>
        <w:t xml:space="preserve"> LZ4 </w:t>
      </w:r>
      <w:r>
        <w:rPr>
          <w:rFonts w:ascii="Open Sans" w:hAnsi="Open Sans"/>
          <w:color w:val="444444"/>
        </w:rPr>
        <w:t>）更高的压缩效果。</w:t>
      </w:r>
    </w:p>
    <w:p w:rsidR="00E117AC" w:rsidRDefault="00E117AC" w:rsidP="00E117AC">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25" name="图片 1125"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6"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E117AC" w:rsidRDefault="00E117AC" w:rsidP="00E117AC">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你也许会想</w:t>
      </w:r>
      <w:r>
        <w:rPr>
          <w:rFonts w:ascii="Open Sans" w:hAnsi="Open Sans"/>
          <w:color w:val="444444"/>
        </w:rPr>
        <w:t> </w:t>
      </w:r>
      <w:r>
        <w:rPr>
          <w:rStyle w:val="af3"/>
          <w:rFonts w:ascii="Open Sans" w:hAnsi="Open Sans"/>
          <w:color w:val="444444"/>
        </w:rPr>
        <w:t>"</w:t>
      </w:r>
      <w:r>
        <w:rPr>
          <w:rStyle w:val="af3"/>
          <w:rFonts w:ascii="Open Sans" w:hAnsi="Open Sans"/>
          <w:color w:val="444444"/>
        </w:rPr>
        <w:t>好吧，貌似对数字很好，不知道字符串怎么样？</w:t>
      </w:r>
      <w:r>
        <w:rPr>
          <w:rStyle w:val="af3"/>
          <w:rFonts w:ascii="Open Sans" w:hAnsi="Open Sans"/>
          <w:color w:val="444444"/>
        </w:rPr>
        <w:t>"</w:t>
      </w:r>
      <w:r>
        <w:rPr>
          <w:rFonts w:ascii="Open Sans" w:hAnsi="Open Sans"/>
          <w:color w:val="444444"/>
        </w:rPr>
        <w:t> </w:t>
      </w:r>
      <w:r>
        <w:rPr>
          <w:rFonts w:ascii="Open Sans" w:hAnsi="Open Sans"/>
          <w:color w:val="444444"/>
        </w:rPr>
        <w:t>通过借助顺序表（</w:t>
      </w:r>
      <w:r>
        <w:rPr>
          <w:rFonts w:ascii="Open Sans" w:hAnsi="Open Sans"/>
          <w:color w:val="444444"/>
        </w:rPr>
        <w:t>ordinal table</w:t>
      </w:r>
      <w:r>
        <w:rPr>
          <w:rFonts w:ascii="Open Sans" w:hAnsi="Open Sans"/>
          <w:color w:val="444444"/>
        </w:rPr>
        <w:t>），字符类型也是类似进行编码的。字符类型是去重之后存放到顺序表的，通过分配一个</w:t>
      </w:r>
      <w:r>
        <w:rPr>
          <w:rFonts w:ascii="Open Sans" w:hAnsi="Open Sans"/>
          <w:color w:val="444444"/>
        </w:rPr>
        <w:t xml:space="preserve"> ID</w:t>
      </w:r>
      <w:r>
        <w:rPr>
          <w:rFonts w:ascii="Open Sans" w:hAnsi="Open Sans"/>
          <w:color w:val="444444"/>
        </w:rPr>
        <w:t>，然后这些</w:t>
      </w:r>
      <w:r>
        <w:rPr>
          <w:rFonts w:ascii="Open Sans" w:hAnsi="Open Sans"/>
          <w:color w:val="444444"/>
        </w:rPr>
        <w:t xml:space="preserve"> ID </w:t>
      </w:r>
      <w:r>
        <w:rPr>
          <w:rFonts w:ascii="Open Sans" w:hAnsi="Open Sans"/>
          <w:color w:val="444444"/>
        </w:rPr>
        <w:t>和数值类型的文档值一样使用。</w:t>
      </w:r>
      <w:r>
        <w:rPr>
          <w:rFonts w:ascii="Open Sans" w:hAnsi="Open Sans"/>
          <w:color w:val="444444"/>
        </w:rPr>
        <w:t xml:space="preserve"> </w:t>
      </w:r>
      <w:r>
        <w:rPr>
          <w:rFonts w:ascii="Open Sans" w:hAnsi="Open Sans"/>
          <w:color w:val="444444"/>
        </w:rPr>
        <w:t>也就是说，字符类型和数值类型一样拥有相同的压缩特性。</w:t>
      </w:r>
    </w:p>
    <w:p w:rsidR="00E117AC" w:rsidRDefault="00E117AC" w:rsidP="00E117AC">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顺序表本身也有很多压缩技巧，比如固定长度、变长或是前缀字符编码等等。</w:t>
      </w:r>
    </w:p>
    <w:p w:rsidR="00E117AC" w:rsidRPr="0091280A" w:rsidRDefault="00E117AC" w:rsidP="0091280A">
      <w:pPr>
        <w:rPr>
          <w:b/>
        </w:rPr>
      </w:pPr>
      <w:r w:rsidRPr="0091280A">
        <w:rPr>
          <w:b/>
        </w:rPr>
        <w:t>禁用文档值</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文档值默认对所有字段启用，除了分析字符类型字段。也就是说所有的数字、地理坐标、日期、</w:t>
      </w:r>
      <w:r>
        <w:rPr>
          <w:rFonts w:ascii="Open Sans" w:hAnsi="Open Sans"/>
          <w:color w:val="444444"/>
        </w:rPr>
        <w:t xml:space="preserve">IP </w:t>
      </w:r>
      <w:r>
        <w:rPr>
          <w:rFonts w:ascii="Open Sans" w:hAnsi="Open Sans"/>
          <w:color w:val="444444"/>
        </w:rPr>
        <w:t>和不分析（</w:t>
      </w:r>
      <w:r>
        <w:rPr>
          <w:rFonts w:ascii="Open Sans" w:hAnsi="Open Sans"/>
          <w:color w:val="444444"/>
        </w:rPr>
        <w:t> </w:t>
      </w:r>
      <w:r>
        <w:rPr>
          <w:rStyle w:val="HTML1"/>
          <w:rFonts w:ascii="Consolas" w:hAnsi="Consolas"/>
          <w:color w:val="555555"/>
          <w:sz w:val="22"/>
          <w:szCs w:val="22"/>
          <w:shd w:val="clear" w:color="auto" w:fill="F8F8F8"/>
        </w:rPr>
        <w:t>not_analyzed</w:t>
      </w:r>
      <w:r>
        <w:rPr>
          <w:rFonts w:ascii="Open Sans" w:hAnsi="Open Sans"/>
          <w:color w:val="444444"/>
        </w:rPr>
        <w:t> </w:t>
      </w:r>
      <w:r>
        <w:rPr>
          <w:rFonts w:ascii="Open Sans" w:hAnsi="Open Sans"/>
          <w:color w:val="444444"/>
        </w:rPr>
        <w:t>）字符类型。</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分析字符类型暂时还不使用文档值。分析流程会产生很多新的</w:t>
      </w:r>
      <w:r>
        <w:rPr>
          <w:rFonts w:ascii="Open Sans" w:hAnsi="Open Sans"/>
          <w:color w:val="444444"/>
        </w:rPr>
        <w:t xml:space="preserve"> token</w:t>
      </w:r>
      <w:r>
        <w:rPr>
          <w:rFonts w:ascii="Open Sans" w:hAnsi="Open Sans"/>
          <w:color w:val="444444"/>
        </w:rPr>
        <w:t>，这会让文档值不能高效的工作。我们将在</w:t>
      </w:r>
      <w:r>
        <w:rPr>
          <w:rFonts w:ascii="Open Sans" w:hAnsi="Open Sans"/>
          <w:color w:val="444444"/>
        </w:rPr>
        <w:t> </w:t>
      </w:r>
      <w:hyperlink r:id="rId921" w:tooltip="聚合与分析" w:history="1">
        <w:r>
          <w:rPr>
            <w:rStyle w:val="a6"/>
            <w:rFonts w:ascii="Open Sans" w:hAnsi="Open Sans"/>
            <w:color w:val="00A9E5"/>
          </w:rPr>
          <w:t>聚合与分析</w:t>
        </w:r>
      </w:hyperlink>
      <w:r>
        <w:rPr>
          <w:rFonts w:ascii="Open Sans" w:hAnsi="Open Sans"/>
          <w:color w:val="444444"/>
        </w:rPr>
        <w:t> </w:t>
      </w:r>
      <w:r>
        <w:rPr>
          <w:rFonts w:ascii="Open Sans" w:hAnsi="Open Sans"/>
          <w:color w:val="444444"/>
        </w:rPr>
        <w:t>讨论如何使用分析字符类型来做聚合。</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因为文档值默认启用，你可以选择对你数据集里面的大多数字段进行聚合和排序操作。但是如果你知道你永远也不会对某些字段进行聚合、排序或是使用脚本操作？</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尽管罕见，但当这些情况出现时，你还是希望有办法来为特定的字段禁用文档值。这回为你节省磁盘空间（因为文档值再也没有序列化到磁盘），也许还能提升些许索引速度（因为不需要生成文档值）。</w:t>
      </w:r>
    </w:p>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要禁用文档值，在字段的映射（</w:t>
      </w:r>
      <w:r>
        <w:rPr>
          <w:rFonts w:ascii="Open Sans" w:hAnsi="Open Sans"/>
          <w:color w:val="444444"/>
        </w:rPr>
        <w:t>mapping</w:t>
      </w:r>
      <w:r>
        <w:rPr>
          <w:rFonts w:ascii="Open Sans" w:hAnsi="Open Sans"/>
          <w:color w:val="444444"/>
        </w:rPr>
        <w:t>）设置</w:t>
      </w:r>
      <w:r>
        <w:rPr>
          <w:rFonts w:ascii="Open Sans" w:hAnsi="Open Sans"/>
          <w:color w:val="444444"/>
        </w:rPr>
        <w:t> </w:t>
      </w:r>
      <w:r>
        <w:rPr>
          <w:rStyle w:val="HTML1"/>
          <w:rFonts w:ascii="Consolas" w:hAnsi="Consolas"/>
          <w:color w:val="555555"/>
          <w:sz w:val="22"/>
          <w:szCs w:val="22"/>
          <w:shd w:val="clear" w:color="auto" w:fill="F8F8F8"/>
        </w:rPr>
        <w:t>doc_values: false</w:t>
      </w:r>
      <w:r>
        <w:rPr>
          <w:rFonts w:ascii="Open Sans" w:hAnsi="Open Sans"/>
          <w:color w:val="444444"/>
        </w:rPr>
        <w:t> </w:t>
      </w:r>
      <w:r>
        <w:rPr>
          <w:rFonts w:ascii="Open Sans" w:hAnsi="Open Sans"/>
          <w:color w:val="444444"/>
        </w:rPr>
        <w:t>即可。例如，这里我们创建了一个新的索引，字段</w:t>
      </w:r>
      <w:r>
        <w:rPr>
          <w:rFonts w:ascii="Open Sans" w:hAnsi="Open Sans"/>
          <w:color w:val="444444"/>
        </w:rPr>
        <w:t> </w:t>
      </w:r>
      <w:r>
        <w:rPr>
          <w:rStyle w:val="HTML1"/>
          <w:rFonts w:ascii="Consolas" w:hAnsi="Consolas"/>
          <w:color w:val="555555"/>
          <w:sz w:val="22"/>
          <w:szCs w:val="22"/>
          <w:shd w:val="clear" w:color="auto" w:fill="F8F8F8"/>
        </w:rPr>
        <w:t>"session_id"</w:t>
      </w:r>
      <w:r>
        <w:rPr>
          <w:rFonts w:ascii="Open Sans" w:hAnsi="Open Sans"/>
          <w:color w:val="444444"/>
        </w:rPr>
        <w:t> </w:t>
      </w:r>
      <w:r>
        <w:rPr>
          <w:rFonts w:ascii="Open Sans" w:hAnsi="Open Sans"/>
          <w:color w:val="444444"/>
        </w:rPr>
        <w:t>禁用了文档值：</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PUT my_index</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"my_type":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"session_id":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"index":      "not_analyzed",</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"doc_values": false </w:t>
      </w:r>
      <w:r>
        <w:rPr>
          <w:rFonts w:ascii="Consolas" w:hAnsi="Consolas"/>
          <w:noProof/>
          <w:color w:val="444444"/>
        </w:rPr>
        <w:drawing>
          <wp:inline distT="0" distB="0" distL="0" distR="0">
            <wp:extent cx="114300" cy="114300"/>
            <wp:effectExtent l="0" t="0" r="0" b="0"/>
            <wp:docPr id="1124" name="图片 112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117AC" w:rsidTr="00E117AC">
        <w:tc>
          <w:tcPr>
            <w:tcW w:w="250" w:type="pct"/>
            <w:tcBorders>
              <w:top w:val="nil"/>
              <w:left w:val="nil"/>
              <w:bottom w:val="nil"/>
              <w:right w:val="nil"/>
            </w:tcBorders>
            <w:shd w:val="clear" w:color="auto" w:fill="auto"/>
            <w:tcMar>
              <w:top w:w="180" w:type="dxa"/>
              <w:left w:w="48" w:type="dxa"/>
              <w:bottom w:w="0" w:type="dxa"/>
              <w:right w:w="48" w:type="dxa"/>
            </w:tcMar>
            <w:hideMark/>
          </w:tcPr>
          <w:p w:rsidR="00E117AC" w:rsidRDefault="00E117AC">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23" name="图片 1123" descr="https://www.elastic.co/guide/cn/elasticsearch/guide/current/images/icons/callouts/1.png">
                    <a:hlinkClick xmlns:a="http://schemas.openxmlformats.org/drawingml/2006/main" r:id="rId9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117AC" w:rsidRDefault="00E117AC">
            <w:pPr>
              <w:pStyle w:val="a9"/>
              <w:spacing w:before="0" w:beforeAutospacing="0" w:after="150" w:afterAutospacing="0" w:line="390" w:lineRule="atLeast"/>
              <w:rPr>
                <w:color w:val="444444"/>
              </w:rPr>
            </w:pPr>
            <w:r>
              <w:rPr>
                <w:color w:val="444444"/>
              </w:rPr>
              <w:t>通过设置 </w:t>
            </w:r>
            <w:r>
              <w:rPr>
                <w:rStyle w:val="HTML1"/>
                <w:rFonts w:ascii="Consolas" w:hAnsi="Consolas"/>
                <w:color w:val="555555"/>
                <w:sz w:val="22"/>
                <w:szCs w:val="22"/>
                <w:shd w:val="clear" w:color="auto" w:fill="F8F8F8"/>
              </w:rPr>
              <w:t>doc_values: false</w:t>
            </w:r>
            <w:r>
              <w:rPr>
                <w:color w:val="444444"/>
              </w:rPr>
              <w:t> ，这个字段将不能被用于聚合、排序以及脚本操作</w:t>
            </w:r>
          </w:p>
        </w:tc>
      </w:tr>
    </w:tbl>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反过来也是可以进行配置的：让一个字段可以被聚合，通过禁用倒排索引，使它不能被正常搜索，例如：</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PUT my_index</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"my_type":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"customer_token":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"index":      "not_analyzed",</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"doc_values": true, </w:t>
      </w:r>
      <w:r>
        <w:rPr>
          <w:rFonts w:ascii="Consolas" w:hAnsi="Consolas"/>
          <w:noProof/>
          <w:color w:val="444444"/>
        </w:rPr>
        <w:drawing>
          <wp:inline distT="0" distB="0" distL="0" distR="0">
            <wp:extent cx="114300" cy="114300"/>
            <wp:effectExtent l="0" t="0" r="0" b="0"/>
            <wp:docPr id="1122" name="图片 112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"index": "no" </w:t>
      </w:r>
      <w:r>
        <w:rPr>
          <w:rFonts w:ascii="Consolas" w:hAnsi="Consolas"/>
          <w:noProof/>
          <w:color w:val="444444"/>
        </w:rPr>
        <w:drawing>
          <wp:inline distT="0" distB="0" distL="0" distR="0">
            <wp:extent cx="114300" cy="114300"/>
            <wp:effectExtent l="0" t="0" r="0" b="0"/>
            <wp:docPr id="1121" name="图片 112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 xml:space="preserve">  }</w:t>
      </w:r>
    </w:p>
    <w:p w:rsidR="00E117AC" w:rsidRDefault="00E117AC" w:rsidP="00E117AC">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E117AC" w:rsidTr="00E117AC">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E117AC" w:rsidRDefault="00E117AC">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20" name="图片 1120" descr="https://www.elastic.co/guide/cn/elasticsearch/guide/current/images/icons/callouts/1.png">
                    <a:hlinkClick xmlns:a="http://schemas.openxmlformats.org/drawingml/2006/main" r:id="rId9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E117AC" w:rsidRDefault="00E117AC">
            <w:pPr>
              <w:pStyle w:val="a9"/>
              <w:spacing w:before="0" w:beforeAutospacing="0" w:after="150" w:afterAutospacing="0" w:line="390" w:lineRule="atLeast"/>
              <w:rPr>
                <w:color w:val="444444"/>
              </w:rPr>
            </w:pPr>
            <w:r>
              <w:rPr>
                <w:color w:val="444444"/>
              </w:rPr>
              <w:t>文档值被启用来允许聚合</w:t>
            </w:r>
          </w:p>
        </w:tc>
      </w:tr>
      <w:tr w:rsidR="00E117AC" w:rsidTr="00E117AC">
        <w:tc>
          <w:tcPr>
            <w:tcW w:w="250" w:type="pct"/>
            <w:tcBorders>
              <w:top w:val="nil"/>
              <w:left w:val="nil"/>
              <w:bottom w:val="nil"/>
              <w:right w:val="nil"/>
            </w:tcBorders>
            <w:shd w:val="clear" w:color="auto" w:fill="auto"/>
            <w:tcMar>
              <w:top w:w="180" w:type="dxa"/>
              <w:left w:w="48" w:type="dxa"/>
              <w:bottom w:w="0" w:type="dxa"/>
              <w:right w:w="48" w:type="dxa"/>
            </w:tcMar>
            <w:hideMark/>
          </w:tcPr>
          <w:p w:rsidR="00E117AC" w:rsidRDefault="00E117AC">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19" name="图片 1119" descr="https://www.elastic.co/guide/cn/elasticsearch/guide/current/images/icons/callouts/2.png">
                    <a:hlinkClick xmlns:a="http://schemas.openxmlformats.org/drawingml/2006/main" r:id="rId9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E117AC" w:rsidRDefault="00E117AC">
            <w:pPr>
              <w:pStyle w:val="a9"/>
              <w:spacing w:before="0" w:beforeAutospacing="0" w:after="150" w:afterAutospacing="0" w:line="390" w:lineRule="atLeast"/>
              <w:rPr>
                <w:color w:val="444444"/>
              </w:rPr>
            </w:pPr>
            <w:r>
              <w:rPr>
                <w:color w:val="444444"/>
              </w:rPr>
              <w:t>索引被禁用了，这让该字段不能被查询/搜索</w:t>
            </w:r>
          </w:p>
        </w:tc>
      </w:tr>
    </w:tbl>
    <w:p w:rsidR="00E117AC" w:rsidRDefault="00E117AC" w:rsidP="00E117AC">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通过设置</w:t>
      </w:r>
      <w:r>
        <w:rPr>
          <w:rFonts w:ascii="Open Sans" w:hAnsi="Open Sans"/>
          <w:color w:val="444444"/>
        </w:rPr>
        <w:t> </w:t>
      </w:r>
      <w:r>
        <w:rPr>
          <w:rStyle w:val="HTML1"/>
          <w:rFonts w:ascii="Consolas" w:hAnsi="Consolas"/>
          <w:color w:val="555555"/>
          <w:sz w:val="22"/>
          <w:szCs w:val="22"/>
          <w:shd w:val="clear" w:color="auto" w:fill="F8F8F8"/>
        </w:rPr>
        <w:t>doc_values: true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index: no</w:t>
      </w:r>
      <w:r>
        <w:rPr>
          <w:rFonts w:ascii="Open Sans" w:hAnsi="Open Sans"/>
          <w:color w:val="444444"/>
        </w:rPr>
        <w:t> </w:t>
      </w:r>
      <w:r>
        <w:rPr>
          <w:rFonts w:ascii="Open Sans" w:hAnsi="Open Sans"/>
          <w:color w:val="444444"/>
        </w:rPr>
        <w:t>，我们得到一个只能被用于聚合</w:t>
      </w:r>
      <w:r>
        <w:rPr>
          <w:rFonts w:ascii="Open Sans" w:hAnsi="Open Sans"/>
          <w:color w:val="444444"/>
        </w:rPr>
        <w:t>/</w:t>
      </w:r>
      <w:r>
        <w:rPr>
          <w:rFonts w:ascii="Open Sans" w:hAnsi="Open Sans"/>
          <w:color w:val="444444"/>
        </w:rPr>
        <w:t>排序</w:t>
      </w:r>
      <w:r>
        <w:rPr>
          <w:rFonts w:ascii="Open Sans" w:hAnsi="Open Sans"/>
          <w:color w:val="444444"/>
        </w:rPr>
        <w:t>/</w:t>
      </w:r>
      <w:r>
        <w:rPr>
          <w:rFonts w:ascii="Open Sans" w:hAnsi="Open Sans"/>
          <w:color w:val="444444"/>
        </w:rPr>
        <w:t>脚本的字段。无可否认，这是一个非常罕见的需求，但有时很有用。</w:t>
      </w:r>
    </w:p>
    <w:p w:rsidR="0091280A" w:rsidRDefault="0091280A" w:rsidP="0091280A">
      <w:pPr>
        <w:pStyle w:val="3"/>
        <w:spacing w:before="163" w:after="163"/>
        <w:rPr>
          <w:kern w:val="0"/>
        </w:rPr>
      </w:pPr>
      <w:bookmarkStart w:id="245" w:name="_Toc498415415"/>
      <w:r>
        <w:t>聚合与分析</w:t>
      </w:r>
      <w:bookmarkEnd w:id="245"/>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有些聚合，比如</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桶，</w:t>
      </w:r>
      <w:r>
        <w:rPr>
          <w:rFonts w:ascii="Open Sans" w:hAnsi="Open Sans"/>
          <w:color w:val="444444"/>
        </w:rPr>
        <w:t> </w:t>
      </w:r>
      <w:r>
        <w:rPr>
          <w:rFonts w:ascii="Open Sans" w:hAnsi="Open Sans"/>
          <w:color w:val="444444"/>
        </w:rPr>
        <w:t>操作字符串字段。字符串字段可能是</w:t>
      </w:r>
      <w:r>
        <w:rPr>
          <w:rFonts w:ascii="Open Sans" w:hAnsi="Open Sans"/>
          <w:color w:val="444444"/>
        </w:rPr>
        <w:t> </w:t>
      </w: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或者</w:t>
      </w:r>
      <w:r>
        <w:rPr>
          <w:rFonts w:ascii="Open Sans" w:hAnsi="Open Sans"/>
          <w:color w:val="444444"/>
        </w:rPr>
        <w:t> </w:t>
      </w:r>
      <w:r>
        <w:rPr>
          <w:rStyle w:val="HTML1"/>
          <w:rFonts w:ascii="Consolas" w:hAnsi="Consolas"/>
          <w:color w:val="555555"/>
          <w:sz w:val="22"/>
          <w:szCs w:val="22"/>
          <w:shd w:val="clear" w:color="auto" w:fill="F8F8F8"/>
        </w:rPr>
        <w:t>not_analyzed</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那么问题来了，分析是怎么影响聚合的呢？</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答案是影响</w:t>
      </w:r>
      <w:r>
        <w:rPr>
          <w:rFonts w:ascii="Open Sans" w:hAnsi="Open Sans"/>
          <w:color w:val="444444"/>
        </w:rPr>
        <w:t>“</w:t>
      </w:r>
      <w:r>
        <w:rPr>
          <w:rFonts w:ascii="Open Sans" w:hAnsi="Open Sans"/>
          <w:color w:val="444444"/>
        </w:rPr>
        <w:t>很多</w:t>
      </w:r>
      <w:r>
        <w:rPr>
          <w:rFonts w:ascii="Open Sans" w:hAnsi="Open Sans"/>
          <w:color w:val="444444"/>
        </w:rPr>
        <w:t>”</w:t>
      </w:r>
      <w:r>
        <w:rPr>
          <w:rFonts w:ascii="Open Sans" w:hAnsi="Open Sans"/>
          <w:color w:val="444444"/>
        </w:rPr>
        <w:t>，有两个原因：分析影响聚合中使用的</w:t>
      </w:r>
      <w:r>
        <w:rPr>
          <w:rFonts w:ascii="Open Sans" w:hAnsi="Open Sans"/>
          <w:color w:val="444444"/>
        </w:rPr>
        <w:t xml:space="preserve"> tokens </w:t>
      </w:r>
      <w:r>
        <w:rPr>
          <w:rFonts w:ascii="Open Sans" w:hAnsi="Open Sans"/>
          <w:color w:val="444444"/>
        </w:rPr>
        <w:t>，并且</w:t>
      </w:r>
      <w:r>
        <w:rPr>
          <w:rFonts w:ascii="Open Sans" w:hAnsi="Open Sans"/>
          <w:color w:val="444444"/>
        </w:rPr>
        <w:t xml:space="preserve"> doc values </w:t>
      </w:r>
      <w:r>
        <w:rPr>
          <w:rStyle w:val="af3"/>
          <w:rFonts w:ascii="Open Sans" w:hAnsi="Open Sans"/>
          <w:color w:val="444444"/>
        </w:rPr>
        <w:t>不能使用于</w:t>
      </w:r>
      <w:r>
        <w:rPr>
          <w:rFonts w:ascii="Open Sans" w:hAnsi="Open Sans"/>
          <w:color w:val="444444"/>
        </w:rPr>
        <w:t> </w:t>
      </w:r>
      <w:r>
        <w:rPr>
          <w:rFonts w:ascii="Open Sans" w:hAnsi="Open Sans"/>
          <w:color w:val="444444"/>
        </w:rPr>
        <w:t>分析字符串。</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让我们解决第一个问题：分析</w:t>
      </w:r>
      <w:r>
        <w:rPr>
          <w:rFonts w:ascii="Open Sans" w:hAnsi="Open Sans"/>
          <w:color w:val="444444"/>
        </w:rPr>
        <w:t xml:space="preserve"> tokens </w:t>
      </w:r>
      <w:r>
        <w:rPr>
          <w:rFonts w:ascii="Open Sans" w:hAnsi="Open Sans"/>
          <w:color w:val="444444"/>
        </w:rPr>
        <w:t>的产生如何影响聚合。首先索引一些代表美国各个州的文档：</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POST /agg_analysis/data/_bulk</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lastRenderedPageBreak/>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York"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Jersey"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Mexico"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York"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York" }</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我们希望创建一个数据集里各个州的唯一列表，并且计数。</w:t>
      </w:r>
      <w:r>
        <w:rPr>
          <w:rFonts w:ascii="Open Sans" w:hAnsi="Open Sans"/>
          <w:color w:val="444444"/>
        </w:rPr>
        <w:t xml:space="preserve"> </w:t>
      </w:r>
      <w:r>
        <w:rPr>
          <w:rFonts w:ascii="Open Sans" w:hAnsi="Open Sans"/>
          <w:color w:val="444444"/>
        </w:rPr>
        <w:t>简单，让我们使用</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桶：</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GET /agg_analysis/data/_search</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"states" :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"field" : "state"</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得到结果：</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"states":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"key": "new",</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"doc_count": 5</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"key": "york",</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"doc_count": 3</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"key": "jersey",</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"key": "mexico",</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宝贝儿，这完全不是我们想要的！没有对州名计数，聚合计算了每个词的数目。背后的原因很简单：聚合是基于倒排索引创建的，倒排索引是</w:t>
      </w:r>
      <w:r>
        <w:rPr>
          <w:rFonts w:ascii="Open Sans" w:hAnsi="Open Sans"/>
          <w:color w:val="444444"/>
        </w:rPr>
        <w:t xml:space="preserve"> </w:t>
      </w:r>
      <w:r>
        <w:rPr>
          <w:rFonts w:ascii="Open Sans" w:hAnsi="Open Sans"/>
          <w:color w:val="444444"/>
        </w:rPr>
        <w:t>后置分析（</w:t>
      </w:r>
      <w:r>
        <w:rPr>
          <w:rFonts w:ascii="Open Sans" w:hAnsi="Open Sans"/>
          <w:color w:val="444444"/>
        </w:rPr>
        <w:t> </w:t>
      </w:r>
      <w:r>
        <w:rPr>
          <w:rStyle w:val="af3"/>
          <w:rFonts w:ascii="Open Sans" w:hAnsi="Open Sans"/>
          <w:color w:val="444444"/>
        </w:rPr>
        <w:t>post-analysis</w:t>
      </w:r>
      <w:r>
        <w:rPr>
          <w:rFonts w:ascii="Open Sans" w:hAnsi="Open Sans"/>
          <w:color w:val="444444"/>
        </w:rPr>
        <w:t> </w:t>
      </w:r>
      <w:r>
        <w:rPr>
          <w:rFonts w:ascii="Open Sans" w:hAnsi="Open Sans"/>
          <w:color w:val="444444"/>
        </w:rPr>
        <w:t>）的。</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当我们把这些文档加入到</w:t>
      </w:r>
      <w:r>
        <w:rPr>
          <w:rFonts w:ascii="Open Sans" w:hAnsi="Open Sans"/>
          <w:color w:val="444444"/>
        </w:rPr>
        <w:t xml:space="preserve"> Elasticsearch </w:t>
      </w:r>
      <w:r>
        <w:rPr>
          <w:rFonts w:ascii="Open Sans" w:hAnsi="Open Sans"/>
          <w:color w:val="444444"/>
        </w:rPr>
        <w:t>中时，字符串</w:t>
      </w:r>
      <w:r>
        <w:rPr>
          <w:rFonts w:ascii="Open Sans" w:hAnsi="Open Sans"/>
          <w:color w:val="444444"/>
        </w:rPr>
        <w:t> </w:t>
      </w:r>
      <w:r>
        <w:rPr>
          <w:rStyle w:val="HTML1"/>
          <w:rFonts w:ascii="Consolas" w:hAnsi="Consolas"/>
          <w:color w:val="555555"/>
          <w:sz w:val="22"/>
          <w:szCs w:val="22"/>
          <w:shd w:val="clear" w:color="auto" w:fill="F8F8F8"/>
        </w:rPr>
        <w:t>"New York"</w:t>
      </w:r>
      <w:r>
        <w:rPr>
          <w:rFonts w:ascii="Open Sans" w:hAnsi="Open Sans"/>
          <w:color w:val="444444"/>
        </w:rPr>
        <w:t> </w:t>
      </w:r>
      <w:r>
        <w:rPr>
          <w:rFonts w:ascii="Open Sans" w:hAnsi="Open Sans"/>
          <w:color w:val="444444"/>
        </w:rPr>
        <w:t>被分析</w:t>
      </w:r>
      <w:r>
        <w:rPr>
          <w:rFonts w:ascii="Open Sans" w:hAnsi="Open Sans"/>
          <w:color w:val="444444"/>
        </w:rPr>
        <w:t>/</w:t>
      </w:r>
      <w:r>
        <w:rPr>
          <w:rFonts w:ascii="Open Sans" w:hAnsi="Open Sans"/>
          <w:color w:val="444444"/>
        </w:rPr>
        <w:t>分析成</w:t>
      </w:r>
      <w:r>
        <w:rPr>
          <w:rFonts w:ascii="Open Sans" w:hAnsi="Open Sans"/>
          <w:color w:val="444444"/>
        </w:rPr>
        <w:t> </w:t>
      </w:r>
      <w:r>
        <w:rPr>
          <w:rStyle w:val="HTML1"/>
          <w:rFonts w:ascii="Consolas" w:hAnsi="Consolas"/>
          <w:color w:val="555555"/>
          <w:sz w:val="22"/>
          <w:szCs w:val="22"/>
          <w:shd w:val="clear" w:color="auto" w:fill="F8F8F8"/>
        </w:rPr>
        <w:t>["new", "york"]</w:t>
      </w:r>
      <w:r>
        <w:rPr>
          <w:rFonts w:ascii="Open Sans" w:hAnsi="Open Sans"/>
          <w:color w:val="444444"/>
        </w:rPr>
        <w:t> </w:t>
      </w:r>
      <w:r>
        <w:rPr>
          <w:rFonts w:ascii="Open Sans" w:hAnsi="Open Sans"/>
          <w:color w:val="444444"/>
        </w:rPr>
        <w:t>。这些单独的</w:t>
      </w:r>
      <w:r>
        <w:rPr>
          <w:rFonts w:ascii="Open Sans" w:hAnsi="Open Sans"/>
          <w:color w:val="444444"/>
        </w:rPr>
        <w:t xml:space="preserve"> tokens </w:t>
      </w:r>
      <w:r>
        <w:rPr>
          <w:rFonts w:ascii="Open Sans" w:hAnsi="Open Sans"/>
          <w:color w:val="444444"/>
        </w:rPr>
        <w:t>，都被用来填充聚合计数，所以我们最终看到</w:t>
      </w:r>
      <w:r>
        <w:rPr>
          <w:rFonts w:ascii="Open Sans" w:hAnsi="Open Sans"/>
          <w:color w:val="444444"/>
        </w:rPr>
        <w:t> </w:t>
      </w:r>
      <w:r>
        <w:rPr>
          <w:rStyle w:val="HTML1"/>
          <w:rFonts w:ascii="Consolas" w:hAnsi="Consolas"/>
          <w:color w:val="555555"/>
          <w:sz w:val="22"/>
          <w:szCs w:val="22"/>
          <w:shd w:val="clear" w:color="auto" w:fill="F8F8F8"/>
        </w:rPr>
        <w:t>new</w:t>
      </w:r>
      <w:r>
        <w:rPr>
          <w:rFonts w:ascii="Open Sans" w:hAnsi="Open Sans"/>
          <w:color w:val="444444"/>
        </w:rPr>
        <w:t> </w:t>
      </w:r>
      <w:r>
        <w:rPr>
          <w:rFonts w:ascii="Open Sans" w:hAnsi="Open Sans"/>
          <w:color w:val="444444"/>
        </w:rPr>
        <w:t>的数量而不是</w:t>
      </w:r>
      <w:r>
        <w:rPr>
          <w:rFonts w:ascii="Open Sans" w:hAnsi="Open Sans"/>
          <w:color w:val="444444"/>
        </w:rPr>
        <w:t> </w:t>
      </w:r>
      <w:r>
        <w:rPr>
          <w:rStyle w:val="HTML1"/>
          <w:rFonts w:ascii="Consolas" w:hAnsi="Consolas"/>
          <w:color w:val="555555"/>
          <w:sz w:val="22"/>
          <w:szCs w:val="22"/>
          <w:shd w:val="clear" w:color="auto" w:fill="F8F8F8"/>
        </w:rPr>
        <w:t>New York</w:t>
      </w:r>
      <w:r>
        <w:rPr>
          <w:rFonts w:ascii="Open Sans" w:hAnsi="Open Sans"/>
          <w:color w:val="444444"/>
        </w:rPr>
        <w:t> </w:t>
      </w:r>
      <w:r>
        <w:rPr>
          <w:rFonts w:ascii="Open Sans" w:hAnsi="Open Sans"/>
          <w:color w:val="444444"/>
        </w:rPr>
        <w:t>。</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这显然不是我们想要的行为，但幸运的是很容易修正它。</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我们需要为</w:t>
      </w:r>
      <w:r>
        <w:rPr>
          <w:rFonts w:ascii="Open Sans" w:hAnsi="Open Sans"/>
          <w:color w:val="444444"/>
        </w:rPr>
        <w:t> </w:t>
      </w:r>
      <w:r>
        <w:rPr>
          <w:rStyle w:val="HTML1"/>
          <w:rFonts w:ascii="Consolas" w:hAnsi="Consolas"/>
          <w:color w:val="555555"/>
          <w:sz w:val="22"/>
          <w:szCs w:val="22"/>
          <w:shd w:val="clear" w:color="auto" w:fill="F8F8F8"/>
        </w:rPr>
        <w:t>state</w:t>
      </w:r>
      <w:r>
        <w:rPr>
          <w:rFonts w:ascii="Open Sans" w:hAnsi="Open Sans"/>
          <w:color w:val="444444"/>
        </w:rPr>
        <w:t> </w:t>
      </w:r>
      <w:r>
        <w:rPr>
          <w:rFonts w:ascii="Open Sans" w:hAnsi="Open Sans"/>
          <w:color w:val="444444"/>
        </w:rPr>
        <w:t>定义</w:t>
      </w:r>
      <w:r>
        <w:rPr>
          <w:rFonts w:ascii="Open Sans" w:hAnsi="Open Sans"/>
          <w:color w:val="444444"/>
        </w:rPr>
        <w:t xml:space="preserve"> multifield </w:t>
      </w:r>
      <w:r>
        <w:rPr>
          <w:rFonts w:ascii="Open Sans" w:hAnsi="Open Sans"/>
          <w:color w:val="444444"/>
        </w:rPr>
        <w:t>并且设置成</w:t>
      </w:r>
      <w:r>
        <w:rPr>
          <w:rFonts w:ascii="Open Sans" w:hAnsi="Open Sans"/>
          <w:color w:val="444444"/>
        </w:rPr>
        <w:t> </w:t>
      </w:r>
      <w:r>
        <w:rPr>
          <w:rStyle w:val="HTML1"/>
          <w:rFonts w:ascii="Consolas" w:hAnsi="Consolas"/>
          <w:color w:val="555555"/>
          <w:sz w:val="22"/>
          <w:szCs w:val="22"/>
          <w:shd w:val="clear" w:color="auto" w:fill="F8F8F8"/>
        </w:rPr>
        <w:t>not_analyzed</w:t>
      </w:r>
      <w:r>
        <w:rPr>
          <w:rFonts w:ascii="Open Sans" w:hAnsi="Open Sans"/>
          <w:color w:val="444444"/>
        </w:rPr>
        <w:t> </w:t>
      </w:r>
      <w:r>
        <w:rPr>
          <w:rFonts w:ascii="Open Sans" w:hAnsi="Open Sans"/>
          <w:color w:val="444444"/>
        </w:rPr>
        <w:t>。这样可以防止</w:t>
      </w:r>
      <w:r>
        <w:rPr>
          <w:rFonts w:ascii="Open Sans" w:hAnsi="Open Sans"/>
          <w:color w:val="444444"/>
        </w:rPr>
        <w:t> </w:t>
      </w:r>
      <w:r>
        <w:rPr>
          <w:rStyle w:val="HTML1"/>
          <w:rFonts w:ascii="Consolas" w:hAnsi="Consolas"/>
          <w:color w:val="555555"/>
          <w:sz w:val="22"/>
          <w:szCs w:val="22"/>
          <w:shd w:val="clear" w:color="auto" w:fill="F8F8F8"/>
        </w:rPr>
        <w:t>New York</w:t>
      </w:r>
      <w:r>
        <w:rPr>
          <w:rFonts w:ascii="Open Sans" w:hAnsi="Open Sans"/>
          <w:color w:val="444444"/>
        </w:rPr>
        <w:t> </w:t>
      </w:r>
      <w:r>
        <w:rPr>
          <w:rFonts w:ascii="Open Sans" w:hAnsi="Open Sans"/>
          <w:color w:val="444444"/>
        </w:rPr>
        <w:t>被分析，也意味着在聚合过程中它会以单个</w:t>
      </w:r>
      <w:r>
        <w:rPr>
          <w:rFonts w:ascii="Open Sans" w:hAnsi="Open Sans"/>
          <w:color w:val="444444"/>
        </w:rPr>
        <w:t xml:space="preserve"> token </w:t>
      </w:r>
      <w:r>
        <w:rPr>
          <w:rFonts w:ascii="Open Sans" w:hAnsi="Open Sans"/>
          <w:color w:val="444444"/>
        </w:rPr>
        <w:t>的形式存在。让我们尝试完整的过程，但这次指定一个</w:t>
      </w:r>
      <w:r>
        <w:rPr>
          <w:rFonts w:ascii="Open Sans" w:hAnsi="Open Sans"/>
          <w:color w:val="444444"/>
        </w:rPr>
        <w:t> </w:t>
      </w:r>
      <w:r>
        <w:rPr>
          <w:rStyle w:val="af3"/>
          <w:rFonts w:ascii="Open Sans" w:hAnsi="Open Sans"/>
          <w:color w:val="444444"/>
        </w:rPr>
        <w:t>raw</w:t>
      </w:r>
      <w:r>
        <w:rPr>
          <w:rFonts w:ascii="Open Sans" w:hAnsi="Open Sans"/>
          <w:color w:val="444444"/>
        </w:rPr>
        <w:t> multifield</w:t>
      </w:r>
      <w:r>
        <w:rPr>
          <w:rFonts w:ascii="Open Sans" w:hAnsi="Open Sans"/>
          <w:color w:val="444444"/>
        </w:rPr>
        <w:t>：</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DELETE /agg_analysis/</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PUT /agg_analysis</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"mappings":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"data":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"state" :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"fields":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"raw" :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"index": "not_analyzed"</w:t>
      </w:r>
      <w:r>
        <w:rPr>
          <w:rFonts w:ascii="Consolas" w:hAnsi="Consolas"/>
          <w:noProof/>
          <w:color w:val="444444"/>
        </w:rPr>
        <w:drawing>
          <wp:inline distT="0" distB="0" distL="0" distR="0">
            <wp:extent cx="114300" cy="114300"/>
            <wp:effectExtent l="0" t="0" r="0" b="0"/>
            <wp:docPr id="1131" name="图片 113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rPr>
          <w:rFonts w:ascii="Consolas" w:hAnsi="Consolas"/>
          <w:color w:val="333333"/>
        </w:rPr>
      </w:pP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POST /agg_analysis/data/_bulk</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York"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Jersey"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Mexico"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York"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"index":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"state" : "New York" }</w:t>
      </w:r>
    </w:p>
    <w:p w:rsidR="0091280A" w:rsidRDefault="0091280A" w:rsidP="0091280A">
      <w:pPr>
        <w:pStyle w:val="HTML0"/>
        <w:shd w:val="clear" w:color="auto" w:fill="F0F0F0"/>
        <w:spacing w:line="360" w:lineRule="atLeast"/>
        <w:rPr>
          <w:rFonts w:ascii="Consolas" w:hAnsi="Consolas"/>
          <w:color w:val="333333"/>
        </w:rPr>
      </w:pP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GET /agg_analysis/data/_search</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"size" : 0,</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"states" :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"field" : "state.raw" </w:t>
      </w:r>
      <w:r>
        <w:rPr>
          <w:rFonts w:ascii="Consolas" w:hAnsi="Consolas"/>
          <w:noProof/>
          <w:color w:val="444444"/>
        </w:rPr>
        <w:drawing>
          <wp:inline distT="0" distB="0" distL="0" distR="0">
            <wp:extent cx="114300" cy="114300"/>
            <wp:effectExtent l="0" t="0" r="0" b="0"/>
            <wp:docPr id="1130" name="图片 113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91280A" w:rsidTr="009128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91280A" w:rsidRDefault="0091280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29" name="图片 1129" descr="https://www.elastic.co/guide/cn/elasticsearch/guide/current/images/icons/callouts/1.png">
                    <a:hlinkClick xmlns:a="http://schemas.openxmlformats.org/drawingml/2006/main" r:id="rId9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91280A" w:rsidRDefault="0091280A">
            <w:pPr>
              <w:pStyle w:val="a9"/>
              <w:spacing w:before="0" w:beforeAutospacing="0" w:after="150" w:afterAutospacing="0" w:line="390" w:lineRule="atLeast"/>
              <w:rPr>
                <w:color w:val="444444"/>
              </w:rPr>
            </w:pPr>
            <w:r>
              <w:rPr>
                <w:color w:val="444444"/>
              </w:rPr>
              <w:t>这次我们显式映射 </w:t>
            </w:r>
            <w:r>
              <w:rPr>
                <w:rStyle w:val="HTML1"/>
                <w:rFonts w:ascii="Consolas" w:hAnsi="Consolas"/>
                <w:color w:val="555555"/>
                <w:sz w:val="22"/>
                <w:szCs w:val="22"/>
                <w:shd w:val="clear" w:color="auto" w:fill="F8F8F8"/>
              </w:rPr>
              <w:t>state</w:t>
            </w:r>
            <w:r>
              <w:rPr>
                <w:color w:val="444444"/>
              </w:rPr>
              <w:t> 字段并包括一个 </w:t>
            </w:r>
            <w:r>
              <w:rPr>
                <w:rStyle w:val="HTML1"/>
                <w:rFonts w:ascii="Consolas" w:hAnsi="Consolas"/>
                <w:color w:val="555555"/>
                <w:sz w:val="22"/>
                <w:szCs w:val="22"/>
                <w:shd w:val="clear" w:color="auto" w:fill="F8F8F8"/>
              </w:rPr>
              <w:t>not_analyzed</w:t>
            </w:r>
            <w:r>
              <w:rPr>
                <w:color w:val="444444"/>
              </w:rPr>
              <w:t> 辅字段。</w:t>
            </w:r>
          </w:p>
        </w:tc>
      </w:tr>
      <w:tr w:rsidR="0091280A" w:rsidTr="0091280A">
        <w:tc>
          <w:tcPr>
            <w:tcW w:w="250" w:type="pct"/>
            <w:tcBorders>
              <w:top w:val="nil"/>
              <w:left w:val="nil"/>
              <w:bottom w:val="nil"/>
              <w:right w:val="nil"/>
            </w:tcBorders>
            <w:shd w:val="clear" w:color="auto" w:fill="auto"/>
            <w:tcMar>
              <w:top w:w="180" w:type="dxa"/>
              <w:left w:w="48" w:type="dxa"/>
              <w:bottom w:w="0" w:type="dxa"/>
              <w:right w:w="48" w:type="dxa"/>
            </w:tcMar>
            <w:hideMark/>
          </w:tcPr>
          <w:p w:rsidR="0091280A" w:rsidRDefault="0091280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28" name="图片 1128" descr="https://www.elastic.co/guide/cn/elasticsearch/guide/current/images/icons/callouts/2.png">
                    <a:hlinkClick xmlns:a="http://schemas.openxmlformats.org/drawingml/2006/main" r:id="rId9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91280A" w:rsidRDefault="0091280A">
            <w:pPr>
              <w:pStyle w:val="a9"/>
              <w:spacing w:before="0" w:beforeAutospacing="0" w:after="150" w:afterAutospacing="0" w:line="390" w:lineRule="atLeast"/>
              <w:rPr>
                <w:color w:val="444444"/>
              </w:rPr>
            </w:pPr>
            <w:r>
              <w:rPr>
                <w:color w:val="444444"/>
              </w:rPr>
              <w:t>聚合针对 </w:t>
            </w:r>
            <w:r>
              <w:rPr>
                <w:rStyle w:val="HTML1"/>
                <w:rFonts w:ascii="Consolas" w:hAnsi="Consolas"/>
                <w:color w:val="555555"/>
                <w:sz w:val="22"/>
                <w:szCs w:val="22"/>
                <w:shd w:val="clear" w:color="auto" w:fill="F8F8F8"/>
              </w:rPr>
              <w:t>state.raw</w:t>
            </w:r>
            <w:r>
              <w:rPr>
                <w:color w:val="444444"/>
              </w:rPr>
              <w:t> 字段而不是 </w:t>
            </w:r>
            <w:r>
              <w:rPr>
                <w:rStyle w:val="HTML1"/>
                <w:rFonts w:ascii="Consolas" w:hAnsi="Consolas"/>
                <w:color w:val="555555"/>
                <w:sz w:val="22"/>
                <w:szCs w:val="22"/>
                <w:shd w:val="clear" w:color="auto" w:fill="F8F8F8"/>
              </w:rPr>
              <w:t>state</w:t>
            </w:r>
            <w:r>
              <w:rPr>
                <w:color w:val="444444"/>
              </w:rPr>
              <w:t> 。</w:t>
            </w:r>
          </w:p>
        </w:tc>
      </w:tr>
    </w:tbl>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现在运行聚合，我们得到了合理的结果：</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"aggregations":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"states":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"buckets":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"key": "New York",</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"doc_count": 3</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"key": "New Jersey",</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"key": "New Mexico",</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"doc_count": 1</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在实际中，这样的问题很容易被察觉，我们的聚合会返回一些奇怪的桶，我们会记住分析的问题。</w:t>
      </w:r>
      <w:r>
        <w:rPr>
          <w:rFonts w:ascii="Open Sans" w:hAnsi="Open Sans"/>
          <w:color w:val="444444"/>
        </w:rPr>
        <w:t xml:space="preserve"> </w:t>
      </w:r>
      <w:r>
        <w:rPr>
          <w:rFonts w:ascii="Open Sans" w:hAnsi="Open Sans"/>
          <w:color w:val="444444"/>
        </w:rPr>
        <w:t>总之，很少有在聚合中使用分析字段的实例。当我们疑惑时，只要增加一个</w:t>
      </w:r>
      <w:r>
        <w:rPr>
          <w:rFonts w:ascii="Open Sans" w:hAnsi="Open Sans"/>
          <w:color w:val="444444"/>
        </w:rPr>
        <w:t xml:space="preserve"> multifield </w:t>
      </w:r>
      <w:r>
        <w:rPr>
          <w:rFonts w:ascii="Open Sans" w:hAnsi="Open Sans"/>
          <w:color w:val="444444"/>
        </w:rPr>
        <w:t>就能有两种选择。</w:t>
      </w:r>
    </w:p>
    <w:p w:rsidR="0091280A" w:rsidRPr="0091280A" w:rsidRDefault="0091280A" w:rsidP="0091280A">
      <w:pPr>
        <w:rPr>
          <w:b/>
        </w:rPr>
      </w:pPr>
      <w:r w:rsidRPr="0091280A">
        <w:rPr>
          <w:b/>
        </w:rPr>
        <w:t>分析字符串和</w:t>
      </w:r>
      <w:r w:rsidRPr="0091280A">
        <w:rPr>
          <w:b/>
        </w:rPr>
        <w:t xml:space="preserve"> Fielddata</w:t>
      </w:r>
      <w:r w:rsidRPr="0091280A">
        <w:rPr>
          <w:b/>
        </w:rPr>
        <w:t>（</w:t>
      </w:r>
      <w:r w:rsidRPr="0091280A">
        <w:rPr>
          <w:b/>
        </w:rPr>
        <w:t>Analyzed strings and Fielddata</w:t>
      </w:r>
      <w:r w:rsidRPr="0091280A">
        <w:rPr>
          <w:b/>
        </w:rPr>
        <w:t>）</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当第一个问题涉及如何聚合数据并显示给用户，第二个问题主要是技术和幕后。</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Doc values </w:t>
      </w:r>
      <w:r>
        <w:rPr>
          <w:rFonts w:ascii="Open Sans" w:hAnsi="Open Sans"/>
          <w:color w:val="444444"/>
        </w:rPr>
        <w:t>不支持</w:t>
      </w:r>
      <w:r>
        <w:rPr>
          <w:rFonts w:ascii="Open Sans" w:hAnsi="Open Sans"/>
          <w:color w:val="444444"/>
        </w:rPr>
        <w:t> </w:t>
      </w:r>
      <w:r>
        <w:rPr>
          <w:rStyle w:val="HTML1"/>
          <w:rFonts w:ascii="Consolas" w:hAnsi="Consolas"/>
          <w:color w:val="555555"/>
          <w:sz w:val="22"/>
          <w:szCs w:val="22"/>
          <w:shd w:val="clear" w:color="auto" w:fill="F8F8F8"/>
        </w:rPr>
        <w:t>analyzed</w:t>
      </w:r>
      <w:r>
        <w:rPr>
          <w:rFonts w:ascii="Open Sans" w:hAnsi="Open Sans"/>
          <w:color w:val="444444"/>
        </w:rPr>
        <w:t> </w:t>
      </w:r>
      <w:r>
        <w:rPr>
          <w:rFonts w:ascii="Open Sans" w:hAnsi="Open Sans"/>
          <w:color w:val="444444"/>
        </w:rPr>
        <w:t>字符串字段，因为它们不能很有效的表示多值字符串。</w:t>
      </w:r>
      <w:r>
        <w:rPr>
          <w:rFonts w:ascii="Open Sans" w:hAnsi="Open Sans"/>
          <w:color w:val="444444"/>
        </w:rPr>
        <w:t xml:space="preserve"> Doc values </w:t>
      </w:r>
      <w:r>
        <w:rPr>
          <w:rFonts w:ascii="Open Sans" w:hAnsi="Open Sans"/>
          <w:color w:val="444444"/>
        </w:rPr>
        <w:t>最有效的是，当每个文档都有一个或几个</w:t>
      </w:r>
      <w:r>
        <w:rPr>
          <w:rFonts w:ascii="Open Sans" w:hAnsi="Open Sans"/>
          <w:color w:val="444444"/>
        </w:rPr>
        <w:t xml:space="preserve"> tokens </w:t>
      </w:r>
      <w:r>
        <w:rPr>
          <w:rFonts w:ascii="Open Sans" w:hAnsi="Open Sans"/>
          <w:color w:val="444444"/>
        </w:rPr>
        <w:t>时，</w:t>
      </w:r>
      <w:r>
        <w:rPr>
          <w:rFonts w:ascii="Open Sans" w:hAnsi="Open Sans"/>
          <w:color w:val="444444"/>
        </w:rPr>
        <w:t xml:space="preserve"> </w:t>
      </w:r>
      <w:r>
        <w:rPr>
          <w:rFonts w:ascii="Open Sans" w:hAnsi="Open Sans"/>
          <w:color w:val="444444"/>
        </w:rPr>
        <w:t>但不是无数的，分析字符串（想象一个</w:t>
      </w:r>
      <w:r>
        <w:rPr>
          <w:rFonts w:ascii="Open Sans" w:hAnsi="Open Sans"/>
          <w:color w:val="444444"/>
        </w:rPr>
        <w:t xml:space="preserve"> PDF </w:t>
      </w:r>
      <w:r>
        <w:rPr>
          <w:rFonts w:ascii="Open Sans" w:hAnsi="Open Sans"/>
          <w:color w:val="444444"/>
        </w:rPr>
        <w:t>，可能有几兆字节并有数以千计的独特</w:t>
      </w:r>
      <w:r>
        <w:rPr>
          <w:rFonts w:ascii="Open Sans" w:hAnsi="Open Sans"/>
          <w:color w:val="444444"/>
        </w:rPr>
        <w:t xml:space="preserve"> tokens</w:t>
      </w:r>
      <w:r>
        <w:rPr>
          <w:rFonts w:ascii="Open Sans" w:hAnsi="Open Sans"/>
          <w:color w:val="444444"/>
        </w:rPr>
        <w:t>）。</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出于这个原因，</w:t>
      </w:r>
      <w:r>
        <w:rPr>
          <w:rFonts w:ascii="Open Sans" w:hAnsi="Open Sans"/>
          <w:color w:val="444444"/>
        </w:rPr>
        <w:t xml:space="preserve">doc values </w:t>
      </w:r>
      <w:r>
        <w:rPr>
          <w:rFonts w:ascii="Open Sans" w:hAnsi="Open Sans"/>
          <w:color w:val="444444"/>
        </w:rPr>
        <w:t>不生成分析的字符串，然而，这些字段仍然可以使用聚合，那怎么可能呢？</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答案是一种被称为</w:t>
      </w:r>
      <w:r>
        <w:rPr>
          <w:rFonts w:ascii="Open Sans" w:hAnsi="Open Sans"/>
          <w:color w:val="444444"/>
        </w:rPr>
        <w:t> </w:t>
      </w:r>
      <w:r>
        <w:rPr>
          <w:rStyle w:val="af3"/>
          <w:rFonts w:ascii="Open Sans" w:hAnsi="Open Sans"/>
          <w:color w:val="444444"/>
        </w:rPr>
        <w:t>fielddata</w:t>
      </w:r>
      <w:r>
        <w:rPr>
          <w:rFonts w:ascii="Open Sans" w:hAnsi="Open Sans"/>
          <w:color w:val="444444"/>
        </w:rPr>
        <w:t> </w:t>
      </w:r>
      <w:r>
        <w:rPr>
          <w:rFonts w:ascii="Open Sans" w:hAnsi="Open Sans"/>
          <w:color w:val="444444"/>
        </w:rPr>
        <w:t>的数据结构。与</w:t>
      </w:r>
      <w:r>
        <w:rPr>
          <w:rFonts w:ascii="Open Sans" w:hAnsi="Open Sans"/>
          <w:color w:val="444444"/>
        </w:rPr>
        <w:t xml:space="preserve"> doc values </w:t>
      </w:r>
      <w:r>
        <w:rPr>
          <w:rFonts w:ascii="Open Sans" w:hAnsi="Open Sans"/>
          <w:color w:val="444444"/>
        </w:rPr>
        <w:t>不同，</w:t>
      </w:r>
      <w:r>
        <w:rPr>
          <w:rFonts w:ascii="Open Sans" w:hAnsi="Open Sans"/>
          <w:color w:val="444444"/>
        </w:rPr>
        <w:t xml:space="preserve">fielddata </w:t>
      </w:r>
      <w:r>
        <w:rPr>
          <w:rFonts w:ascii="Open Sans" w:hAnsi="Open Sans"/>
          <w:color w:val="444444"/>
        </w:rPr>
        <w:t>构建和管理</w:t>
      </w:r>
      <w:r>
        <w:rPr>
          <w:rFonts w:ascii="Open Sans" w:hAnsi="Open Sans"/>
          <w:color w:val="444444"/>
        </w:rPr>
        <w:t xml:space="preserve"> 100% </w:t>
      </w:r>
      <w:r>
        <w:rPr>
          <w:rFonts w:ascii="Open Sans" w:hAnsi="Open Sans"/>
          <w:color w:val="444444"/>
        </w:rPr>
        <w:t>在内存中，常驻于</w:t>
      </w:r>
      <w:r>
        <w:rPr>
          <w:rFonts w:ascii="Open Sans" w:hAnsi="Open Sans"/>
          <w:color w:val="444444"/>
        </w:rPr>
        <w:t xml:space="preserve"> JVM </w:t>
      </w:r>
      <w:r>
        <w:rPr>
          <w:rFonts w:ascii="Open Sans" w:hAnsi="Open Sans"/>
          <w:color w:val="444444"/>
        </w:rPr>
        <w:t>内存堆。这意味着它本质上是不可扩展的，有很多边缘情况下要提防。</w:t>
      </w:r>
      <w:r>
        <w:rPr>
          <w:rFonts w:ascii="Open Sans" w:hAnsi="Open Sans"/>
          <w:color w:val="444444"/>
        </w:rPr>
        <w:t xml:space="preserve"> </w:t>
      </w:r>
      <w:r>
        <w:rPr>
          <w:rFonts w:ascii="Open Sans" w:hAnsi="Open Sans"/>
          <w:color w:val="444444"/>
        </w:rPr>
        <w:t>本章的其余部分是解决在分析字符串上下文中</w:t>
      </w:r>
      <w:r>
        <w:rPr>
          <w:rFonts w:ascii="Open Sans" w:hAnsi="Open Sans"/>
          <w:color w:val="444444"/>
        </w:rPr>
        <w:t xml:space="preserve"> fielddata </w:t>
      </w:r>
      <w:r>
        <w:rPr>
          <w:rFonts w:ascii="Open Sans" w:hAnsi="Open Sans"/>
          <w:color w:val="444444"/>
        </w:rPr>
        <w:t>的挑战。</w:t>
      </w:r>
    </w:p>
    <w:p w:rsidR="0091280A" w:rsidRDefault="0091280A" w:rsidP="0091280A">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27" name="图片 1127"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3"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1280A" w:rsidRDefault="0091280A" w:rsidP="0091280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从历史上看，</w:t>
      </w:r>
      <w:r>
        <w:rPr>
          <w:rFonts w:ascii="Open Sans" w:hAnsi="Open Sans"/>
          <w:color w:val="444444"/>
        </w:rPr>
        <w:t xml:space="preserve">fielddata </w:t>
      </w:r>
      <w:r>
        <w:rPr>
          <w:rFonts w:ascii="Open Sans" w:hAnsi="Open Sans"/>
          <w:color w:val="444444"/>
        </w:rPr>
        <w:t>是</w:t>
      </w:r>
      <w:r>
        <w:rPr>
          <w:rFonts w:ascii="Open Sans" w:hAnsi="Open Sans"/>
          <w:color w:val="444444"/>
        </w:rPr>
        <w:t> </w:t>
      </w:r>
      <w:r>
        <w:rPr>
          <w:rStyle w:val="af3"/>
          <w:rFonts w:ascii="Open Sans" w:hAnsi="Open Sans"/>
          <w:color w:val="444444"/>
        </w:rPr>
        <w:t>所有</w:t>
      </w:r>
      <w:r>
        <w:rPr>
          <w:rFonts w:ascii="Open Sans" w:hAnsi="Open Sans"/>
          <w:color w:val="444444"/>
        </w:rPr>
        <w:t> </w:t>
      </w:r>
      <w:r>
        <w:rPr>
          <w:rFonts w:ascii="Open Sans" w:hAnsi="Open Sans"/>
          <w:color w:val="444444"/>
        </w:rPr>
        <w:t>字段的默认设置。但是</w:t>
      </w:r>
      <w:r>
        <w:rPr>
          <w:rFonts w:ascii="Open Sans" w:hAnsi="Open Sans"/>
          <w:color w:val="444444"/>
        </w:rPr>
        <w:t xml:space="preserve"> Elasticsearch </w:t>
      </w:r>
      <w:r>
        <w:rPr>
          <w:rFonts w:ascii="Open Sans" w:hAnsi="Open Sans"/>
          <w:color w:val="444444"/>
        </w:rPr>
        <w:t>已迁移到</w:t>
      </w:r>
      <w:r>
        <w:rPr>
          <w:rFonts w:ascii="Open Sans" w:hAnsi="Open Sans"/>
          <w:color w:val="444444"/>
        </w:rPr>
        <w:t xml:space="preserve"> doc values </w:t>
      </w:r>
      <w:r>
        <w:rPr>
          <w:rFonts w:ascii="Open Sans" w:hAnsi="Open Sans"/>
          <w:color w:val="444444"/>
        </w:rPr>
        <w:t>以减少</w:t>
      </w:r>
      <w:r>
        <w:rPr>
          <w:rFonts w:ascii="Open Sans" w:hAnsi="Open Sans"/>
          <w:color w:val="444444"/>
        </w:rPr>
        <w:t xml:space="preserve"> OOM </w:t>
      </w:r>
      <w:r>
        <w:rPr>
          <w:rFonts w:ascii="Open Sans" w:hAnsi="Open Sans"/>
          <w:color w:val="444444"/>
        </w:rPr>
        <w:t>的几率。分析的字符串是仍然使用</w:t>
      </w:r>
      <w:r>
        <w:rPr>
          <w:rFonts w:ascii="Open Sans" w:hAnsi="Open Sans"/>
          <w:color w:val="444444"/>
        </w:rPr>
        <w:t xml:space="preserve"> fielddata </w:t>
      </w:r>
      <w:r>
        <w:rPr>
          <w:rFonts w:ascii="Open Sans" w:hAnsi="Open Sans"/>
          <w:color w:val="444444"/>
        </w:rPr>
        <w:t>的最后一块阵地。</w:t>
      </w:r>
      <w:r>
        <w:rPr>
          <w:rFonts w:ascii="Open Sans" w:hAnsi="Open Sans"/>
          <w:color w:val="444444"/>
        </w:rPr>
        <w:t xml:space="preserve"> </w:t>
      </w:r>
      <w:r>
        <w:rPr>
          <w:rFonts w:ascii="Open Sans" w:hAnsi="Open Sans"/>
          <w:color w:val="444444"/>
        </w:rPr>
        <w:t>最终目标是建立一个序列化的数据结构类似于</w:t>
      </w:r>
      <w:r>
        <w:rPr>
          <w:rFonts w:ascii="Open Sans" w:hAnsi="Open Sans"/>
          <w:color w:val="444444"/>
        </w:rPr>
        <w:t xml:space="preserve"> doc values </w:t>
      </w:r>
      <w:r>
        <w:rPr>
          <w:rFonts w:ascii="Open Sans" w:hAnsi="Open Sans"/>
          <w:color w:val="444444"/>
        </w:rPr>
        <w:t>，可以处理高维度的分析字符串，逐步淘汰</w:t>
      </w:r>
      <w:r>
        <w:rPr>
          <w:rFonts w:ascii="Open Sans" w:hAnsi="Open Sans"/>
          <w:color w:val="444444"/>
        </w:rPr>
        <w:t xml:space="preserve"> fielddata</w:t>
      </w:r>
      <w:r>
        <w:rPr>
          <w:rFonts w:ascii="Open Sans" w:hAnsi="Open Sans"/>
          <w:color w:val="444444"/>
        </w:rPr>
        <w:t>。</w:t>
      </w:r>
    </w:p>
    <w:p w:rsidR="0091280A" w:rsidRPr="0091280A" w:rsidRDefault="0091280A" w:rsidP="0091280A">
      <w:pPr>
        <w:rPr>
          <w:b/>
        </w:rPr>
      </w:pPr>
      <w:r w:rsidRPr="0091280A">
        <w:rPr>
          <w:b/>
        </w:rPr>
        <w:t>高基数内存的影响（</w:t>
      </w:r>
      <w:r w:rsidRPr="0091280A">
        <w:rPr>
          <w:b/>
        </w:rPr>
        <w:t>High-Cardinality Memory Implications</w:t>
      </w:r>
      <w:r w:rsidRPr="0091280A">
        <w:rPr>
          <w:b/>
        </w:rPr>
        <w:t>）</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避免分析字段的另外一个原因就是：高基数字段在加载到</w:t>
      </w:r>
      <w:r>
        <w:rPr>
          <w:rFonts w:ascii="Open Sans" w:hAnsi="Open Sans"/>
          <w:color w:val="444444"/>
        </w:rPr>
        <w:t xml:space="preserve"> fielddata </w:t>
      </w:r>
      <w:r>
        <w:rPr>
          <w:rFonts w:ascii="Open Sans" w:hAnsi="Open Sans"/>
          <w:color w:val="444444"/>
        </w:rPr>
        <w:t>时会消耗大量内存。</w:t>
      </w:r>
      <w:r>
        <w:rPr>
          <w:rFonts w:ascii="Open Sans" w:hAnsi="Open Sans"/>
          <w:color w:val="444444"/>
        </w:rPr>
        <w:t> </w:t>
      </w:r>
      <w:r>
        <w:rPr>
          <w:rFonts w:ascii="Open Sans" w:hAnsi="Open Sans"/>
          <w:color w:val="444444"/>
        </w:rPr>
        <w:t>分析的过程会经常（尽管不总是这样）生成大量的</w:t>
      </w:r>
      <w:r>
        <w:rPr>
          <w:rFonts w:ascii="Open Sans" w:hAnsi="Open Sans"/>
          <w:color w:val="444444"/>
        </w:rPr>
        <w:t xml:space="preserve"> token</w:t>
      </w:r>
      <w:r>
        <w:rPr>
          <w:rFonts w:ascii="Open Sans" w:hAnsi="Open Sans"/>
          <w:color w:val="444444"/>
        </w:rPr>
        <w:t>，这些</w:t>
      </w:r>
      <w:r>
        <w:rPr>
          <w:rFonts w:ascii="Open Sans" w:hAnsi="Open Sans"/>
          <w:color w:val="444444"/>
        </w:rPr>
        <w:t xml:space="preserve"> token </w:t>
      </w:r>
      <w:r>
        <w:rPr>
          <w:rFonts w:ascii="Open Sans" w:hAnsi="Open Sans"/>
          <w:color w:val="444444"/>
        </w:rPr>
        <w:t>大多都是唯一的。</w:t>
      </w:r>
      <w:r>
        <w:rPr>
          <w:rFonts w:ascii="Open Sans" w:hAnsi="Open Sans"/>
          <w:color w:val="444444"/>
        </w:rPr>
        <w:t xml:space="preserve"> </w:t>
      </w:r>
      <w:r>
        <w:rPr>
          <w:rFonts w:ascii="Open Sans" w:hAnsi="Open Sans"/>
          <w:color w:val="444444"/>
        </w:rPr>
        <w:t>这会增加字段的整体基数并且带来更大的内存压力。</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有些类型的分析对于内存来说</w:t>
      </w:r>
      <w:r>
        <w:rPr>
          <w:rFonts w:ascii="Open Sans" w:hAnsi="Open Sans"/>
          <w:color w:val="444444"/>
        </w:rPr>
        <w:t> </w:t>
      </w:r>
      <w:r>
        <w:rPr>
          <w:rStyle w:val="af3"/>
          <w:rFonts w:ascii="Open Sans" w:hAnsi="Open Sans"/>
          <w:color w:val="444444"/>
        </w:rPr>
        <w:t>极度</w:t>
      </w:r>
      <w:r>
        <w:rPr>
          <w:rFonts w:ascii="Open Sans" w:hAnsi="Open Sans"/>
          <w:color w:val="444444"/>
        </w:rPr>
        <w:t> </w:t>
      </w:r>
      <w:r>
        <w:rPr>
          <w:rFonts w:ascii="Open Sans" w:hAnsi="Open Sans"/>
          <w:color w:val="444444"/>
        </w:rPr>
        <w:t>不友好，想想</w:t>
      </w:r>
      <w:r>
        <w:rPr>
          <w:rFonts w:ascii="Open Sans" w:hAnsi="Open Sans"/>
          <w:color w:val="444444"/>
        </w:rPr>
        <w:t xml:space="preserve"> n-gram </w:t>
      </w:r>
      <w:r>
        <w:rPr>
          <w:rFonts w:ascii="Open Sans" w:hAnsi="Open Sans"/>
          <w:color w:val="444444"/>
        </w:rPr>
        <w:t>的分析过程，</w:t>
      </w:r>
      <w:r>
        <w:rPr>
          <w:rFonts w:ascii="Open Sans" w:hAnsi="Open Sans"/>
          <w:color w:val="444444"/>
        </w:rPr>
        <w:t> </w:t>
      </w:r>
      <w:r>
        <w:rPr>
          <w:rStyle w:val="HTML1"/>
          <w:rFonts w:ascii="Consolas" w:hAnsi="Consolas"/>
          <w:color w:val="555555"/>
          <w:sz w:val="22"/>
          <w:szCs w:val="22"/>
          <w:shd w:val="clear" w:color="auto" w:fill="F8F8F8"/>
        </w:rPr>
        <w:t>New York</w:t>
      </w:r>
      <w:r>
        <w:rPr>
          <w:rFonts w:ascii="Open Sans" w:hAnsi="Open Sans"/>
          <w:color w:val="444444"/>
        </w:rPr>
        <w:t> </w:t>
      </w:r>
      <w:r>
        <w:rPr>
          <w:rFonts w:ascii="Open Sans" w:hAnsi="Open Sans"/>
          <w:color w:val="444444"/>
        </w:rPr>
        <w:t>会被</w:t>
      </w:r>
      <w:r>
        <w:rPr>
          <w:rFonts w:ascii="Open Sans" w:hAnsi="Open Sans"/>
          <w:color w:val="444444"/>
        </w:rPr>
        <w:t xml:space="preserve"> n-gram </w:t>
      </w:r>
      <w:r>
        <w:rPr>
          <w:rFonts w:ascii="Open Sans" w:hAnsi="Open Sans"/>
          <w:color w:val="444444"/>
        </w:rPr>
        <w:t>分析成以下</w:t>
      </w:r>
      <w:r>
        <w:rPr>
          <w:rFonts w:ascii="Open Sans" w:hAnsi="Open Sans"/>
          <w:color w:val="444444"/>
        </w:rPr>
        <w:t xml:space="preserve"> token</w:t>
      </w:r>
      <w:r>
        <w:rPr>
          <w:rFonts w:ascii="Open Sans" w:hAnsi="Open Sans"/>
          <w:color w:val="444444"/>
        </w:rPr>
        <w:t>：</w:t>
      </w:r>
    </w:p>
    <w:p w:rsidR="0091280A" w:rsidRDefault="0091280A" w:rsidP="00391E55">
      <w:pPr>
        <w:widowControl/>
        <w:numPr>
          <w:ilvl w:val="0"/>
          <w:numId w:val="163"/>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ne</w:t>
      </w:r>
    </w:p>
    <w:p w:rsidR="0091280A" w:rsidRDefault="0091280A" w:rsidP="00391E55">
      <w:pPr>
        <w:widowControl/>
        <w:numPr>
          <w:ilvl w:val="0"/>
          <w:numId w:val="163"/>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ew</w:t>
      </w:r>
    </w:p>
    <w:p w:rsidR="0091280A" w:rsidRDefault="0091280A" w:rsidP="00391E55">
      <w:pPr>
        <w:widowControl/>
        <w:numPr>
          <w:ilvl w:val="0"/>
          <w:numId w:val="163"/>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w </w:t>
      </w:r>
    </w:p>
    <w:p w:rsidR="0091280A" w:rsidRDefault="0091280A" w:rsidP="00391E55">
      <w:pPr>
        <w:widowControl/>
        <w:numPr>
          <w:ilvl w:val="0"/>
          <w:numId w:val="163"/>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 y</w:t>
      </w:r>
    </w:p>
    <w:p w:rsidR="0091280A" w:rsidRDefault="0091280A" w:rsidP="00391E55">
      <w:pPr>
        <w:widowControl/>
        <w:numPr>
          <w:ilvl w:val="0"/>
          <w:numId w:val="163"/>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yo</w:t>
      </w:r>
    </w:p>
    <w:p w:rsidR="0091280A" w:rsidRDefault="0091280A" w:rsidP="00391E55">
      <w:pPr>
        <w:widowControl/>
        <w:numPr>
          <w:ilvl w:val="0"/>
          <w:numId w:val="163"/>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or</w:t>
      </w:r>
    </w:p>
    <w:p w:rsidR="0091280A" w:rsidRDefault="0091280A" w:rsidP="00391E55">
      <w:pPr>
        <w:widowControl/>
        <w:numPr>
          <w:ilvl w:val="0"/>
          <w:numId w:val="163"/>
        </w:numPr>
        <w:shd w:val="clear" w:color="auto" w:fill="FFFFFF"/>
        <w:spacing w:line="240" w:lineRule="auto"/>
        <w:ind w:left="0"/>
        <w:rPr>
          <w:rFonts w:ascii="Open Sans" w:hAnsi="Open Sans" w:hint="eastAsia"/>
          <w:color w:val="444444"/>
        </w:rPr>
      </w:pPr>
      <w:r>
        <w:rPr>
          <w:rStyle w:val="HTML1"/>
          <w:rFonts w:ascii="Consolas" w:hAnsi="Consolas"/>
          <w:color w:val="555555"/>
          <w:sz w:val="22"/>
          <w:shd w:val="clear" w:color="auto" w:fill="F8F8F8"/>
        </w:rPr>
        <w:t>rk</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可以想象</w:t>
      </w:r>
      <w:r>
        <w:rPr>
          <w:rFonts w:ascii="Open Sans" w:hAnsi="Open Sans"/>
          <w:color w:val="444444"/>
        </w:rPr>
        <w:t xml:space="preserve"> n-gram </w:t>
      </w:r>
      <w:r>
        <w:rPr>
          <w:rFonts w:ascii="Open Sans" w:hAnsi="Open Sans"/>
          <w:color w:val="444444"/>
        </w:rPr>
        <w:t>的过程是如何生成大量唯一</w:t>
      </w:r>
      <w:r>
        <w:rPr>
          <w:rFonts w:ascii="Open Sans" w:hAnsi="Open Sans"/>
          <w:color w:val="444444"/>
        </w:rPr>
        <w:t xml:space="preserve"> token </w:t>
      </w:r>
      <w:r>
        <w:rPr>
          <w:rFonts w:ascii="Open Sans" w:hAnsi="Open Sans"/>
          <w:color w:val="444444"/>
        </w:rPr>
        <w:t>的，特别是在分析成段文本的时候。当这些数据加载到内存中，会轻而易举的将我们堆空间消耗殆尽。</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因此，在聚合字符串字段之前，请评估情况：</w:t>
      </w:r>
    </w:p>
    <w:p w:rsidR="0091280A" w:rsidRDefault="0091280A" w:rsidP="00391E55">
      <w:pPr>
        <w:widowControl/>
        <w:numPr>
          <w:ilvl w:val="0"/>
          <w:numId w:val="164"/>
        </w:numPr>
        <w:shd w:val="clear" w:color="auto" w:fill="FFFFFF"/>
        <w:spacing w:line="240" w:lineRule="auto"/>
        <w:ind w:left="0"/>
        <w:rPr>
          <w:rFonts w:ascii="Open Sans" w:hAnsi="Open Sans" w:hint="eastAsia"/>
          <w:color w:val="444444"/>
        </w:rPr>
      </w:pPr>
      <w:r>
        <w:rPr>
          <w:rFonts w:ascii="Open Sans" w:hAnsi="Open Sans"/>
          <w:color w:val="444444"/>
        </w:rPr>
        <w:t>这是一个</w:t>
      </w:r>
      <w:r>
        <w:rPr>
          <w:rFonts w:ascii="Open Sans" w:hAnsi="Open Sans"/>
          <w:color w:val="444444"/>
        </w:rPr>
        <w:t> </w:t>
      </w:r>
      <w:r>
        <w:rPr>
          <w:rStyle w:val="HTML1"/>
          <w:rFonts w:ascii="Consolas" w:hAnsi="Consolas"/>
          <w:color w:val="555555"/>
          <w:sz w:val="22"/>
          <w:shd w:val="clear" w:color="auto" w:fill="F8F8F8"/>
        </w:rPr>
        <w:t>not_analyzed</w:t>
      </w:r>
      <w:r>
        <w:rPr>
          <w:rFonts w:ascii="Open Sans" w:hAnsi="Open Sans"/>
          <w:color w:val="444444"/>
        </w:rPr>
        <w:t> </w:t>
      </w:r>
      <w:r>
        <w:rPr>
          <w:rFonts w:ascii="Open Sans" w:hAnsi="Open Sans"/>
          <w:color w:val="444444"/>
        </w:rPr>
        <w:t>字段吗？如果是，可以通过</w:t>
      </w:r>
      <w:r>
        <w:rPr>
          <w:rFonts w:ascii="Open Sans" w:hAnsi="Open Sans"/>
          <w:color w:val="444444"/>
        </w:rPr>
        <w:t xml:space="preserve"> doc values </w:t>
      </w:r>
      <w:r>
        <w:rPr>
          <w:rFonts w:ascii="Open Sans" w:hAnsi="Open Sans"/>
          <w:color w:val="444444"/>
        </w:rPr>
        <w:t>节省内存</w:t>
      </w:r>
      <w:r>
        <w:rPr>
          <w:rFonts w:ascii="Open Sans" w:hAnsi="Open Sans"/>
          <w:color w:val="444444"/>
        </w:rPr>
        <w:t xml:space="preserve"> </w:t>
      </w:r>
      <w:r>
        <w:rPr>
          <w:rFonts w:ascii="Open Sans" w:hAnsi="Open Sans"/>
          <w:color w:val="444444"/>
        </w:rPr>
        <w:t>。</w:t>
      </w:r>
    </w:p>
    <w:p w:rsidR="0091280A" w:rsidRDefault="0091280A" w:rsidP="00391E55">
      <w:pPr>
        <w:widowControl/>
        <w:numPr>
          <w:ilvl w:val="0"/>
          <w:numId w:val="164"/>
        </w:numPr>
        <w:shd w:val="clear" w:color="auto" w:fill="FFFFFF"/>
        <w:spacing w:line="240" w:lineRule="auto"/>
        <w:ind w:left="0"/>
        <w:rPr>
          <w:rFonts w:ascii="Open Sans" w:hAnsi="Open Sans" w:hint="eastAsia"/>
          <w:color w:val="444444"/>
        </w:rPr>
      </w:pPr>
      <w:r>
        <w:rPr>
          <w:rFonts w:ascii="Open Sans" w:hAnsi="Open Sans"/>
          <w:color w:val="444444"/>
        </w:rPr>
        <w:t>否则，这是一个</w:t>
      </w:r>
      <w:r>
        <w:rPr>
          <w:rFonts w:ascii="Open Sans" w:hAnsi="Open Sans"/>
          <w:color w:val="444444"/>
        </w:rPr>
        <w:t> </w:t>
      </w:r>
      <w:r>
        <w:rPr>
          <w:rStyle w:val="HTML1"/>
          <w:rFonts w:ascii="Consolas" w:hAnsi="Consolas"/>
          <w:color w:val="555555"/>
          <w:sz w:val="22"/>
          <w:shd w:val="clear" w:color="auto" w:fill="F8F8F8"/>
        </w:rPr>
        <w:t>analyzed</w:t>
      </w:r>
      <w:r>
        <w:rPr>
          <w:rFonts w:ascii="Open Sans" w:hAnsi="Open Sans"/>
          <w:color w:val="444444"/>
        </w:rPr>
        <w:t> </w:t>
      </w:r>
      <w:r>
        <w:rPr>
          <w:rFonts w:ascii="Open Sans" w:hAnsi="Open Sans"/>
          <w:color w:val="444444"/>
        </w:rPr>
        <w:t>字段，它将使用</w:t>
      </w:r>
      <w:r>
        <w:rPr>
          <w:rFonts w:ascii="Open Sans" w:hAnsi="Open Sans"/>
          <w:color w:val="444444"/>
        </w:rPr>
        <w:t xml:space="preserve"> fielddata </w:t>
      </w:r>
      <w:r>
        <w:rPr>
          <w:rFonts w:ascii="Open Sans" w:hAnsi="Open Sans"/>
          <w:color w:val="444444"/>
        </w:rPr>
        <w:t>并加载到内存中。这个字段因为</w:t>
      </w:r>
      <w:r>
        <w:rPr>
          <w:rFonts w:ascii="Open Sans" w:hAnsi="Open Sans"/>
          <w:color w:val="444444"/>
        </w:rPr>
        <w:t xml:space="preserve"> ngrams </w:t>
      </w:r>
      <w:r>
        <w:rPr>
          <w:rFonts w:ascii="Open Sans" w:hAnsi="Open Sans"/>
          <w:color w:val="444444"/>
        </w:rPr>
        <w:t>有一个非常大的基数？如果是，这对于内存来说极度不友好。</w:t>
      </w:r>
    </w:p>
    <w:p w:rsidR="00E117AC" w:rsidRPr="0091280A" w:rsidRDefault="00E117AC" w:rsidP="00BF6D56"/>
    <w:p w:rsidR="0091280A" w:rsidRDefault="0091280A" w:rsidP="0091280A">
      <w:pPr>
        <w:pStyle w:val="3"/>
        <w:spacing w:before="163" w:after="163"/>
        <w:rPr>
          <w:kern w:val="0"/>
        </w:rPr>
      </w:pPr>
      <w:bookmarkStart w:id="246" w:name="_Toc498415416"/>
      <w:r>
        <w:t>限制内存使用</w:t>
      </w:r>
      <w:bookmarkEnd w:id="246"/>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一旦分析字符串被加载到</w:t>
      </w:r>
      <w:r>
        <w:rPr>
          <w:rFonts w:ascii="Open Sans" w:hAnsi="Open Sans"/>
          <w:color w:val="444444"/>
        </w:rPr>
        <w:t xml:space="preserve"> fielddata </w:t>
      </w:r>
      <w:r>
        <w:rPr>
          <w:rFonts w:ascii="Open Sans" w:hAnsi="Open Sans"/>
          <w:color w:val="444444"/>
        </w:rPr>
        <w:t>，他们会一直在那里，直到被驱逐（或者节点崩溃）。由于这个原因，留意内存的使用情况，了解它是如何以及何时加载的，怎样限制对集群的影响是很重要的。</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Fielddata </w:t>
      </w:r>
      <w:r>
        <w:rPr>
          <w:rFonts w:ascii="Open Sans" w:hAnsi="Open Sans"/>
          <w:color w:val="444444"/>
        </w:rPr>
        <w:t>是</w:t>
      </w:r>
      <w:r>
        <w:rPr>
          <w:rFonts w:ascii="Open Sans" w:hAnsi="Open Sans"/>
          <w:color w:val="444444"/>
        </w:rPr>
        <w:t> </w:t>
      </w:r>
      <w:r>
        <w:rPr>
          <w:rStyle w:val="af3"/>
          <w:rFonts w:ascii="Open Sans" w:hAnsi="Open Sans"/>
          <w:color w:val="444444"/>
        </w:rPr>
        <w:t>延迟</w:t>
      </w:r>
      <w:r>
        <w:rPr>
          <w:rFonts w:ascii="Open Sans" w:hAnsi="Open Sans"/>
          <w:color w:val="444444"/>
        </w:rPr>
        <w:t> </w:t>
      </w:r>
      <w:r>
        <w:rPr>
          <w:rFonts w:ascii="Open Sans" w:hAnsi="Open Sans"/>
          <w:color w:val="444444"/>
        </w:rPr>
        <w:t>加载。如果你从来没有聚合一个分析字符串，就不会加载</w:t>
      </w:r>
      <w:r>
        <w:rPr>
          <w:rFonts w:ascii="Open Sans" w:hAnsi="Open Sans"/>
          <w:color w:val="444444"/>
        </w:rPr>
        <w:t xml:space="preserve"> fielddata </w:t>
      </w:r>
      <w:r>
        <w:rPr>
          <w:rFonts w:ascii="Open Sans" w:hAnsi="Open Sans"/>
          <w:color w:val="444444"/>
        </w:rPr>
        <w:t>到内存中。此外，</w:t>
      </w:r>
      <w:r>
        <w:rPr>
          <w:rFonts w:ascii="Open Sans" w:hAnsi="Open Sans"/>
          <w:color w:val="444444"/>
        </w:rPr>
        <w:t xml:space="preserve">fielddata </w:t>
      </w:r>
      <w:r>
        <w:rPr>
          <w:rFonts w:ascii="Open Sans" w:hAnsi="Open Sans"/>
          <w:color w:val="444444"/>
        </w:rPr>
        <w:t>是基于字段加载的，</w:t>
      </w:r>
      <w:r>
        <w:rPr>
          <w:rFonts w:ascii="Open Sans" w:hAnsi="Open Sans"/>
          <w:color w:val="444444"/>
        </w:rPr>
        <w:t xml:space="preserve"> </w:t>
      </w:r>
      <w:r>
        <w:rPr>
          <w:rFonts w:ascii="Open Sans" w:hAnsi="Open Sans"/>
          <w:color w:val="444444"/>
        </w:rPr>
        <w:t>这意味着只有很活跃地使用字段才会增加</w:t>
      </w:r>
      <w:r>
        <w:rPr>
          <w:rFonts w:ascii="Open Sans" w:hAnsi="Open Sans"/>
          <w:color w:val="444444"/>
        </w:rPr>
        <w:t xml:space="preserve"> fielddata </w:t>
      </w:r>
      <w:r>
        <w:rPr>
          <w:rFonts w:ascii="Open Sans" w:hAnsi="Open Sans"/>
          <w:color w:val="444444"/>
        </w:rPr>
        <w:t>的负担。</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然而，这里有一个令人惊讶的地方。假设你的查询是高度选择性和只返回命中的</w:t>
      </w:r>
      <w:r>
        <w:rPr>
          <w:rFonts w:ascii="Open Sans" w:hAnsi="Open Sans"/>
          <w:color w:val="444444"/>
        </w:rPr>
        <w:t xml:space="preserve"> 100 </w:t>
      </w:r>
      <w:r>
        <w:rPr>
          <w:rFonts w:ascii="Open Sans" w:hAnsi="Open Sans"/>
          <w:color w:val="444444"/>
        </w:rPr>
        <w:t>个结果。大多数人认为</w:t>
      </w:r>
      <w:r>
        <w:rPr>
          <w:rFonts w:ascii="Open Sans" w:hAnsi="Open Sans"/>
          <w:color w:val="444444"/>
        </w:rPr>
        <w:t xml:space="preserve"> fielddata </w:t>
      </w:r>
      <w:r>
        <w:rPr>
          <w:rFonts w:ascii="Open Sans" w:hAnsi="Open Sans"/>
          <w:color w:val="444444"/>
        </w:rPr>
        <w:t>只加载</w:t>
      </w:r>
      <w:r>
        <w:rPr>
          <w:rFonts w:ascii="Open Sans" w:hAnsi="Open Sans"/>
          <w:color w:val="444444"/>
        </w:rPr>
        <w:t xml:space="preserve"> 100 </w:t>
      </w:r>
      <w:r>
        <w:rPr>
          <w:rFonts w:ascii="Open Sans" w:hAnsi="Open Sans"/>
          <w:color w:val="444444"/>
        </w:rPr>
        <w:t>个文档。</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实际情况是，</w:t>
      </w:r>
      <w:r>
        <w:rPr>
          <w:rFonts w:ascii="Open Sans" w:hAnsi="Open Sans"/>
          <w:color w:val="444444"/>
        </w:rPr>
        <w:t xml:space="preserve">fielddata </w:t>
      </w:r>
      <w:r>
        <w:rPr>
          <w:rFonts w:ascii="Open Sans" w:hAnsi="Open Sans"/>
          <w:color w:val="444444"/>
        </w:rPr>
        <w:t>会加载索引中（针对该特定字段的）</w:t>
      </w:r>
      <w:r>
        <w:rPr>
          <w:rFonts w:ascii="Open Sans" w:hAnsi="Open Sans"/>
          <w:color w:val="444444"/>
        </w:rPr>
        <w:t> </w:t>
      </w:r>
      <w:r>
        <w:rPr>
          <w:rStyle w:val="a7"/>
          <w:rFonts w:ascii="Open Sans" w:hAnsi="Open Sans"/>
          <w:color w:val="444444"/>
        </w:rPr>
        <w:t>所有的</w:t>
      </w:r>
      <w:r>
        <w:rPr>
          <w:rFonts w:ascii="Open Sans" w:hAnsi="Open Sans"/>
          <w:color w:val="444444"/>
        </w:rPr>
        <w:t> </w:t>
      </w:r>
      <w:r>
        <w:rPr>
          <w:rFonts w:ascii="Open Sans" w:hAnsi="Open Sans"/>
          <w:color w:val="444444"/>
        </w:rPr>
        <w:t>文档，而不管查询的特异性。逻辑是这样：如果查询会访问文档</w:t>
      </w:r>
      <w:r>
        <w:rPr>
          <w:rFonts w:ascii="Open Sans" w:hAnsi="Open Sans"/>
          <w:color w:val="444444"/>
        </w:rPr>
        <w:t xml:space="preserve"> X</w:t>
      </w:r>
      <w:r>
        <w:rPr>
          <w:rFonts w:ascii="Open Sans" w:hAnsi="Open Sans"/>
          <w:color w:val="444444"/>
        </w:rPr>
        <w:t>、</w:t>
      </w:r>
      <w:r>
        <w:rPr>
          <w:rFonts w:ascii="Open Sans" w:hAnsi="Open Sans"/>
          <w:color w:val="444444"/>
        </w:rPr>
        <w:t xml:space="preserve">Y </w:t>
      </w:r>
      <w:r>
        <w:rPr>
          <w:rFonts w:ascii="Open Sans" w:hAnsi="Open Sans"/>
          <w:color w:val="444444"/>
        </w:rPr>
        <w:t>和</w:t>
      </w:r>
      <w:r>
        <w:rPr>
          <w:rFonts w:ascii="Open Sans" w:hAnsi="Open Sans"/>
          <w:color w:val="444444"/>
        </w:rPr>
        <w:t xml:space="preserve"> Z</w:t>
      </w:r>
      <w:r>
        <w:rPr>
          <w:rFonts w:ascii="Open Sans" w:hAnsi="Open Sans"/>
          <w:color w:val="444444"/>
        </w:rPr>
        <w:t>，那很有可能会在下一个查询中访问其他文档。</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与</w:t>
      </w:r>
      <w:r>
        <w:rPr>
          <w:rFonts w:ascii="Open Sans" w:hAnsi="Open Sans"/>
          <w:color w:val="444444"/>
        </w:rPr>
        <w:t xml:space="preserve"> doc values </w:t>
      </w:r>
      <w:r>
        <w:rPr>
          <w:rFonts w:ascii="Open Sans" w:hAnsi="Open Sans"/>
          <w:color w:val="444444"/>
        </w:rPr>
        <w:t>不同，</w:t>
      </w:r>
      <w:r>
        <w:rPr>
          <w:rFonts w:ascii="Open Sans" w:hAnsi="Open Sans"/>
          <w:color w:val="444444"/>
        </w:rPr>
        <w:t xml:space="preserve">fielddata </w:t>
      </w:r>
      <w:r>
        <w:rPr>
          <w:rFonts w:ascii="Open Sans" w:hAnsi="Open Sans"/>
          <w:color w:val="444444"/>
        </w:rPr>
        <w:t>结构不会在索引时创建。相反，它是在查询运行时，动态填充。这可能是一个比较复杂的操作，可能需要一些时间。</w:t>
      </w:r>
      <w:r>
        <w:rPr>
          <w:rFonts w:ascii="Open Sans" w:hAnsi="Open Sans"/>
          <w:color w:val="444444"/>
        </w:rPr>
        <w:t xml:space="preserve"> </w:t>
      </w:r>
      <w:r>
        <w:rPr>
          <w:rFonts w:ascii="Open Sans" w:hAnsi="Open Sans"/>
          <w:color w:val="444444"/>
        </w:rPr>
        <w:t>将所有的信息一次加载，再将其维持在内存中的方式要比反复只加载一个</w:t>
      </w:r>
      <w:r>
        <w:rPr>
          <w:rFonts w:ascii="Open Sans" w:hAnsi="Open Sans"/>
          <w:color w:val="444444"/>
        </w:rPr>
        <w:t xml:space="preserve"> fielddata </w:t>
      </w:r>
      <w:r>
        <w:rPr>
          <w:rFonts w:ascii="Open Sans" w:hAnsi="Open Sans"/>
          <w:color w:val="444444"/>
        </w:rPr>
        <w:t>的部分代价要低。</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JVM </w:t>
      </w:r>
      <w:r>
        <w:rPr>
          <w:rFonts w:ascii="Open Sans" w:hAnsi="Open Sans"/>
          <w:color w:val="444444"/>
        </w:rPr>
        <w:t>堆</w:t>
      </w:r>
      <w:r>
        <w:rPr>
          <w:rFonts w:ascii="Open Sans" w:hAnsi="Open Sans"/>
          <w:color w:val="444444"/>
        </w:rPr>
        <w:t> </w:t>
      </w:r>
      <w:r>
        <w:rPr>
          <w:rFonts w:ascii="Open Sans" w:hAnsi="Open Sans"/>
          <w:color w:val="444444"/>
        </w:rPr>
        <w:t>是有限资源的，应该被合理利用。</w:t>
      </w:r>
      <w:r>
        <w:rPr>
          <w:rFonts w:ascii="Open Sans" w:hAnsi="Open Sans"/>
          <w:color w:val="444444"/>
        </w:rPr>
        <w:t xml:space="preserve"> </w:t>
      </w:r>
      <w:r>
        <w:rPr>
          <w:rFonts w:ascii="Open Sans" w:hAnsi="Open Sans"/>
          <w:color w:val="444444"/>
        </w:rPr>
        <w:t>限制</w:t>
      </w:r>
      <w:r>
        <w:rPr>
          <w:rFonts w:ascii="Open Sans" w:hAnsi="Open Sans"/>
          <w:color w:val="444444"/>
        </w:rPr>
        <w:t xml:space="preserve"> fielddata </w:t>
      </w:r>
      <w:r>
        <w:rPr>
          <w:rFonts w:ascii="Open Sans" w:hAnsi="Open Sans"/>
          <w:color w:val="444444"/>
        </w:rPr>
        <w:t>对堆使用的影响有多套机制，这些限制方式非常重要，因为堆栈的乱用会导致节点不稳定（感谢缓慢的垃圾回收机制），甚至导致节点宕机（通常伴随</w:t>
      </w:r>
      <w:r>
        <w:rPr>
          <w:rFonts w:ascii="Open Sans" w:hAnsi="Open Sans"/>
          <w:color w:val="444444"/>
        </w:rPr>
        <w:t xml:space="preserve"> OutOfMemory </w:t>
      </w:r>
      <w:r>
        <w:rPr>
          <w:rFonts w:ascii="Open Sans" w:hAnsi="Open Sans"/>
          <w:color w:val="444444"/>
        </w:rPr>
        <w:t>异常）。</w:t>
      </w:r>
    </w:p>
    <w:p w:rsidR="0091280A" w:rsidRDefault="0091280A" w:rsidP="0091280A">
      <w:pPr>
        <w:pStyle w:val="40"/>
        <w:pBdr>
          <w:bottom w:val="single" w:sz="6" w:space="0" w:color="DDDDDD"/>
        </w:pBdr>
        <w:shd w:val="clear" w:color="auto" w:fill="FBFBFB"/>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选择堆大小（</w:t>
      </w:r>
      <w:r>
        <w:rPr>
          <w:rStyle w:val="a7"/>
          <w:rFonts w:ascii="Open Sans" w:hAnsi="Open Sans"/>
          <w:color w:val="444444"/>
          <w:sz w:val="48"/>
          <w:szCs w:val="48"/>
        </w:rPr>
        <w:t>Choosing a Heap Size</w:t>
      </w:r>
      <w:r>
        <w:rPr>
          <w:rStyle w:val="a7"/>
          <w:rFonts w:ascii="Open Sans" w:hAnsi="Open Sans"/>
          <w:color w:val="444444"/>
          <w:sz w:val="48"/>
          <w:szCs w:val="48"/>
        </w:rPr>
        <w:t>）</w:t>
      </w:r>
    </w:p>
    <w:p w:rsidR="0091280A" w:rsidRDefault="0091280A" w:rsidP="0091280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lastRenderedPageBreak/>
        <w:t>在设置</w:t>
      </w:r>
      <w:r>
        <w:rPr>
          <w:rFonts w:ascii="Open Sans" w:hAnsi="Open Sans"/>
          <w:color w:val="444444"/>
        </w:rPr>
        <w:t xml:space="preserve"> Elasticsearch </w:t>
      </w:r>
      <w:r>
        <w:rPr>
          <w:rFonts w:ascii="Open Sans" w:hAnsi="Open Sans"/>
          <w:color w:val="444444"/>
        </w:rPr>
        <w:t>堆大小时需要通过</w:t>
      </w:r>
      <w:r>
        <w:rPr>
          <w:rFonts w:ascii="Open Sans" w:hAnsi="Open Sans"/>
          <w:color w:val="444444"/>
        </w:rPr>
        <w:t> </w:t>
      </w:r>
      <w:r>
        <w:rPr>
          <w:rStyle w:val="HTML1"/>
          <w:rFonts w:ascii="Consolas" w:hAnsi="Consolas"/>
          <w:color w:val="555555"/>
          <w:sz w:val="22"/>
          <w:szCs w:val="22"/>
          <w:shd w:val="clear" w:color="auto" w:fill="F8F8F8"/>
        </w:rPr>
        <w:t>$ES_HEAP_SIZE</w:t>
      </w:r>
      <w:r>
        <w:rPr>
          <w:rFonts w:ascii="Open Sans" w:hAnsi="Open Sans"/>
          <w:color w:val="444444"/>
        </w:rPr>
        <w:t> </w:t>
      </w:r>
      <w:r>
        <w:rPr>
          <w:rFonts w:ascii="Open Sans" w:hAnsi="Open Sans"/>
          <w:color w:val="444444"/>
        </w:rPr>
        <w:t>环境变量应用两个规则：</w:t>
      </w:r>
    </w:p>
    <w:p w:rsidR="0091280A" w:rsidRDefault="0091280A" w:rsidP="0091280A">
      <w:pPr>
        <w:shd w:val="clear" w:color="auto" w:fill="FBFBFB"/>
        <w:spacing w:line="390" w:lineRule="atLeast"/>
        <w:rPr>
          <w:rFonts w:ascii="Open Sans" w:hAnsi="Open Sans" w:hint="eastAsia"/>
          <w:color w:val="444444"/>
          <w:sz w:val="23"/>
          <w:szCs w:val="23"/>
        </w:rPr>
      </w:pPr>
      <w:r>
        <w:rPr>
          <w:rStyle w:val="term"/>
          <w:rFonts w:ascii="Open Sans" w:hAnsi="Open Sans"/>
          <w:color w:val="2B4590"/>
        </w:rPr>
        <w:t>不要超过可用</w:t>
      </w:r>
      <w:r>
        <w:rPr>
          <w:rStyle w:val="term"/>
          <w:rFonts w:ascii="Open Sans" w:hAnsi="Open Sans"/>
          <w:color w:val="2B4590"/>
        </w:rPr>
        <w:t xml:space="preserve"> RAM </w:t>
      </w:r>
      <w:r>
        <w:rPr>
          <w:rStyle w:val="term"/>
          <w:rFonts w:ascii="Open Sans" w:hAnsi="Open Sans"/>
          <w:color w:val="2B4590"/>
        </w:rPr>
        <w:t>的</w:t>
      </w:r>
      <w:r>
        <w:rPr>
          <w:rStyle w:val="term"/>
          <w:rFonts w:ascii="Open Sans" w:hAnsi="Open Sans"/>
          <w:color w:val="2B4590"/>
        </w:rPr>
        <w:t xml:space="preserve"> 50%</w:t>
      </w:r>
    </w:p>
    <w:p w:rsidR="0091280A" w:rsidRDefault="0091280A" w:rsidP="0091280A">
      <w:pPr>
        <w:shd w:val="clear" w:color="auto" w:fill="FBFBFB"/>
        <w:spacing w:after="120" w:line="390" w:lineRule="atLeast"/>
        <w:ind w:left="720"/>
        <w:rPr>
          <w:rFonts w:ascii="Open Sans" w:hAnsi="Open Sans" w:hint="eastAsia"/>
          <w:color w:val="444444"/>
          <w:sz w:val="23"/>
          <w:szCs w:val="23"/>
        </w:rPr>
      </w:pPr>
      <w:r>
        <w:rPr>
          <w:rFonts w:ascii="Open Sans" w:hAnsi="Open Sans"/>
          <w:color w:val="444444"/>
          <w:sz w:val="23"/>
          <w:szCs w:val="23"/>
        </w:rPr>
        <w:t xml:space="preserve">Lucene </w:t>
      </w:r>
      <w:r>
        <w:rPr>
          <w:rFonts w:ascii="Open Sans" w:hAnsi="Open Sans"/>
          <w:color w:val="444444"/>
          <w:sz w:val="23"/>
          <w:szCs w:val="23"/>
        </w:rPr>
        <w:t>能很好利用文件系统的缓存，它是通过系统内核管理的。如果没有足够的文件系统缓存空间，性能会受到影响。</w:t>
      </w:r>
      <w:r>
        <w:rPr>
          <w:rFonts w:ascii="Open Sans" w:hAnsi="Open Sans"/>
          <w:color w:val="444444"/>
          <w:sz w:val="23"/>
          <w:szCs w:val="23"/>
        </w:rPr>
        <w:t xml:space="preserve"> </w:t>
      </w:r>
      <w:r>
        <w:rPr>
          <w:rFonts w:ascii="Open Sans" w:hAnsi="Open Sans"/>
          <w:color w:val="444444"/>
          <w:sz w:val="23"/>
          <w:szCs w:val="23"/>
        </w:rPr>
        <w:t>此外，专用于堆的内存越多意味着其他所有使用</w:t>
      </w:r>
      <w:r>
        <w:rPr>
          <w:rFonts w:ascii="Open Sans" w:hAnsi="Open Sans"/>
          <w:color w:val="444444"/>
          <w:sz w:val="23"/>
          <w:szCs w:val="23"/>
        </w:rPr>
        <w:t xml:space="preserve"> doc values </w:t>
      </w:r>
      <w:r>
        <w:rPr>
          <w:rFonts w:ascii="Open Sans" w:hAnsi="Open Sans"/>
          <w:color w:val="444444"/>
          <w:sz w:val="23"/>
          <w:szCs w:val="23"/>
        </w:rPr>
        <w:t>的字段内存越少。</w:t>
      </w:r>
    </w:p>
    <w:p w:rsidR="0091280A" w:rsidRDefault="0091280A" w:rsidP="0091280A">
      <w:pPr>
        <w:shd w:val="clear" w:color="auto" w:fill="FBFBFB"/>
        <w:spacing w:line="390" w:lineRule="atLeast"/>
        <w:ind w:left="480"/>
        <w:rPr>
          <w:rFonts w:ascii="Open Sans" w:hAnsi="Open Sans" w:hint="eastAsia"/>
          <w:color w:val="444444"/>
          <w:sz w:val="23"/>
          <w:szCs w:val="23"/>
        </w:rPr>
      </w:pPr>
      <w:r>
        <w:rPr>
          <w:rStyle w:val="term"/>
          <w:rFonts w:ascii="Open Sans" w:hAnsi="Open Sans"/>
          <w:color w:val="2B4590"/>
        </w:rPr>
        <w:t>不要超过</w:t>
      </w:r>
      <w:r>
        <w:rPr>
          <w:rStyle w:val="term"/>
          <w:rFonts w:ascii="Open Sans" w:hAnsi="Open Sans"/>
          <w:color w:val="2B4590"/>
        </w:rPr>
        <w:t xml:space="preserve"> 32 GB</w:t>
      </w:r>
    </w:p>
    <w:p w:rsidR="0091280A" w:rsidRDefault="0091280A" w:rsidP="0091280A">
      <w:pPr>
        <w:shd w:val="clear" w:color="auto" w:fill="FBFBFB"/>
        <w:spacing w:after="120" w:line="390" w:lineRule="atLeast"/>
        <w:ind w:left="720"/>
        <w:rPr>
          <w:rFonts w:ascii="Open Sans" w:hAnsi="Open Sans" w:hint="eastAsia"/>
          <w:color w:val="444444"/>
          <w:sz w:val="23"/>
          <w:szCs w:val="23"/>
        </w:rPr>
      </w:pPr>
      <w:r>
        <w:rPr>
          <w:rFonts w:ascii="Open Sans" w:hAnsi="Open Sans"/>
          <w:color w:val="444444"/>
          <w:sz w:val="23"/>
          <w:szCs w:val="23"/>
        </w:rPr>
        <w:t>如果堆大小小于</w:t>
      </w:r>
      <w:r>
        <w:rPr>
          <w:rFonts w:ascii="Open Sans" w:hAnsi="Open Sans"/>
          <w:color w:val="444444"/>
          <w:sz w:val="23"/>
          <w:szCs w:val="23"/>
        </w:rPr>
        <w:t xml:space="preserve"> 32 GB</w:t>
      </w:r>
      <w:r>
        <w:rPr>
          <w:rFonts w:ascii="Open Sans" w:hAnsi="Open Sans"/>
          <w:color w:val="444444"/>
          <w:sz w:val="23"/>
          <w:szCs w:val="23"/>
        </w:rPr>
        <w:t>，</w:t>
      </w:r>
      <w:r>
        <w:rPr>
          <w:rFonts w:ascii="Open Sans" w:hAnsi="Open Sans"/>
          <w:color w:val="444444"/>
          <w:sz w:val="23"/>
          <w:szCs w:val="23"/>
        </w:rPr>
        <w:t xml:space="preserve">JVM </w:t>
      </w:r>
      <w:r>
        <w:rPr>
          <w:rFonts w:ascii="Open Sans" w:hAnsi="Open Sans"/>
          <w:color w:val="444444"/>
          <w:sz w:val="23"/>
          <w:szCs w:val="23"/>
        </w:rPr>
        <w:t>可以利用指针压缩，这可以大大降低内存的使用：每个指针</w:t>
      </w:r>
      <w:r>
        <w:rPr>
          <w:rFonts w:ascii="Open Sans" w:hAnsi="Open Sans"/>
          <w:color w:val="444444"/>
          <w:sz w:val="23"/>
          <w:szCs w:val="23"/>
        </w:rPr>
        <w:t xml:space="preserve"> 4 </w:t>
      </w:r>
      <w:r>
        <w:rPr>
          <w:rFonts w:ascii="Open Sans" w:hAnsi="Open Sans"/>
          <w:color w:val="444444"/>
          <w:sz w:val="23"/>
          <w:szCs w:val="23"/>
        </w:rPr>
        <w:t>字节而不是</w:t>
      </w:r>
      <w:r>
        <w:rPr>
          <w:rFonts w:ascii="Open Sans" w:hAnsi="Open Sans"/>
          <w:color w:val="444444"/>
          <w:sz w:val="23"/>
          <w:szCs w:val="23"/>
        </w:rPr>
        <w:t xml:space="preserve"> 8 </w:t>
      </w:r>
      <w:r>
        <w:rPr>
          <w:rFonts w:ascii="Open Sans" w:hAnsi="Open Sans"/>
          <w:color w:val="444444"/>
          <w:sz w:val="23"/>
          <w:szCs w:val="23"/>
        </w:rPr>
        <w:t>字节。</w:t>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更详细和更完整的堆大小讨论，请参阅</w:t>
      </w:r>
      <w:r>
        <w:rPr>
          <w:rFonts w:ascii="Open Sans" w:hAnsi="Open Sans"/>
          <w:color w:val="444444"/>
        </w:rPr>
        <w:t> </w:t>
      </w:r>
      <w:hyperlink r:id="rId927" w:tooltip="堆内存:大小和交换" w:history="1">
        <w:r>
          <w:rPr>
            <w:rStyle w:val="a6"/>
            <w:rFonts w:ascii="Open Sans" w:hAnsi="Open Sans"/>
            <w:color w:val="00A9E5"/>
          </w:rPr>
          <w:t>堆内存</w:t>
        </w:r>
        <w:r>
          <w:rPr>
            <w:rStyle w:val="a6"/>
            <w:rFonts w:ascii="Open Sans" w:hAnsi="Open Sans"/>
            <w:color w:val="00A9E5"/>
          </w:rPr>
          <w:t>:</w:t>
        </w:r>
        <w:r>
          <w:rPr>
            <w:rStyle w:val="a6"/>
            <w:rFonts w:ascii="Open Sans" w:hAnsi="Open Sans"/>
            <w:color w:val="00A9E5"/>
          </w:rPr>
          <w:t>大小和交换</w:t>
        </w:r>
      </w:hyperlink>
    </w:p>
    <w:p w:rsidR="0091280A" w:rsidRPr="0091280A" w:rsidRDefault="0091280A" w:rsidP="0091280A">
      <w:pPr>
        <w:rPr>
          <w:b/>
        </w:rPr>
      </w:pPr>
      <w:r w:rsidRPr="0091280A">
        <w:rPr>
          <w:b/>
        </w:rPr>
        <w:t>Fielddata</w:t>
      </w:r>
      <w:r w:rsidRPr="0091280A">
        <w:rPr>
          <w:b/>
        </w:rPr>
        <w:t>的大小</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Style w:val="HTML1"/>
          <w:rFonts w:ascii="Consolas" w:hAnsi="Consolas"/>
          <w:color w:val="555555"/>
          <w:sz w:val="22"/>
          <w:szCs w:val="22"/>
          <w:shd w:val="clear" w:color="auto" w:fill="F8F8F8"/>
        </w:rPr>
        <w:t>indices.fielddata.cache.size</w:t>
      </w:r>
      <w:r>
        <w:rPr>
          <w:rFonts w:ascii="Open Sans" w:hAnsi="Open Sans"/>
          <w:color w:val="444444"/>
        </w:rPr>
        <w:t> </w:t>
      </w:r>
      <w:r>
        <w:rPr>
          <w:rFonts w:ascii="Open Sans" w:hAnsi="Open Sans"/>
          <w:color w:val="444444"/>
        </w:rPr>
        <w:t>控制为</w:t>
      </w:r>
      <w:r>
        <w:rPr>
          <w:rFonts w:ascii="Open Sans" w:hAnsi="Open Sans"/>
          <w:color w:val="444444"/>
        </w:rPr>
        <w:t xml:space="preserve"> fielddata </w:t>
      </w:r>
      <w:r>
        <w:rPr>
          <w:rFonts w:ascii="Open Sans" w:hAnsi="Open Sans"/>
          <w:color w:val="444444"/>
        </w:rPr>
        <w:t>分配的堆空间大小。</w:t>
      </w:r>
      <w:r>
        <w:rPr>
          <w:rFonts w:ascii="Open Sans" w:hAnsi="Open Sans"/>
          <w:color w:val="444444"/>
        </w:rPr>
        <w:t> </w:t>
      </w:r>
      <w:r>
        <w:rPr>
          <w:rFonts w:ascii="Open Sans" w:hAnsi="Open Sans"/>
          <w:color w:val="444444"/>
        </w:rPr>
        <w:t>当你发起一个查询，分析字符串的聚合将会被加载到</w:t>
      </w:r>
      <w:r>
        <w:rPr>
          <w:rFonts w:ascii="Open Sans" w:hAnsi="Open Sans"/>
          <w:color w:val="444444"/>
        </w:rPr>
        <w:t xml:space="preserve"> fielddata</w:t>
      </w:r>
      <w:r>
        <w:rPr>
          <w:rFonts w:ascii="Open Sans" w:hAnsi="Open Sans"/>
          <w:color w:val="444444"/>
        </w:rPr>
        <w:t>，如果这些字符串之前没有被加载过。如果结果中</w:t>
      </w:r>
      <w:r>
        <w:rPr>
          <w:rFonts w:ascii="Open Sans" w:hAnsi="Open Sans"/>
          <w:color w:val="444444"/>
        </w:rPr>
        <w:t xml:space="preserve"> fielddata </w:t>
      </w:r>
      <w:r>
        <w:rPr>
          <w:rFonts w:ascii="Open Sans" w:hAnsi="Open Sans"/>
          <w:color w:val="444444"/>
        </w:rPr>
        <w:t>大小超过了指定</w:t>
      </w:r>
      <w:r>
        <w:rPr>
          <w:rFonts w:ascii="Open Sans" w:hAnsi="Open Sans"/>
          <w:color w:val="444444"/>
        </w:rPr>
        <w:t> </w:t>
      </w:r>
      <w:r>
        <w:rPr>
          <w:rStyle w:val="HTML1"/>
          <w:rFonts w:ascii="Consolas" w:hAnsi="Consolas"/>
          <w:color w:val="555555"/>
          <w:sz w:val="22"/>
          <w:szCs w:val="22"/>
          <w:shd w:val="clear" w:color="auto" w:fill="F8F8F8"/>
        </w:rPr>
        <w:t>大小</w:t>
      </w:r>
      <w:r>
        <w:rPr>
          <w:rFonts w:ascii="Open Sans" w:hAnsi="Open Sans"/>
          <w:color w:val="444444"/>
        </w:rPr>
        <w:t> </w:t>
      </w:r>
      <w:r>
        <w:rPr>
          <w:rFonts w:ascii="Open Sans" w:hAnsi="Open Sans"/>
          <w:color w:val="444444"/>
        </w:rPr>
        <w:t>，其他的值将会被回收从而获得空间。</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默认情况下，设置都是</w:t>
      </w:r>
      <w:r>
        <w:rPr>
          <w:rFonts w:ascii="Open Sans" w:hAnsi="Open Sans"/>
          <w:color w:val="444444"/>
        </w:rPr>
        <w:t> </w:t>
      </w:r>
      <w:r>
        <w:rPr>
          <w:rStyle w:val="af3"/>
          <w:rFonts w:ascii="Open Sans" w:hAnsi="Open Sans"/>
          <w:color w:val="444444"/>
        </w:rPr>
        <w:t>unbounded</w:t>
      </w:r>
      <w:r>
        <w:rPr>
          <w:rFonts w:ascii="Open Sans" w:hAnsi="Open Sans"/>
          <w:color w:val="444444"/>
        </w:rPr>
        <w:t> </w:t>
      </w:r>
      <w:r>
        <w:rPr>
          <w:rFonts w:ascii="Open Sans" w:hAnsi="Open Sans"/>
          <w:color w:val="444444"/>
        </w:rPr>
        <w:t>，</w:t>
      </w:r>
      <w:r>
        <w:rPr>
          <w:rFonts w:ascii="Open Sans" w:hAnsi="Open Sans"/>
          <w:color w:val="444444"/>
        </w:rPr>
        <w:t xml:space="preserve">Elasticsearch </w:t>
      </w:r>
      <w:r>
        <w:rPr>
          <w:rFonts w:ascii="Open Sans" w:hAnsi="Open Sans"/>
          <w:color w:val="444444"/>
        </w:rPr>
        <w:t>永远都不会从</w:t>
      </w:r>
      <w:r>
        <w:rPr>
          <w:rFonts w:ascii="Open Sans" w:hAnsi="Open Sans"/>
          <w:color w:val="444444"/>
        </w:rPr>
        <w:t xml:space="preserve"> fielddata </w:t>
      </w:r>
      <w:r>
        <w:rPr>
          <w:rFonts w:ascii="Open Sans" w:hAnsi="Open Sans"/>
          <w:color w:val="444444"/>
        </w:rPr>
        <w:t>中回收数据。</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这个默认设置是刻意选择的：</w:t>
      </w:r>
      <w:r>
        <w:rPr>
          <w:rFonts w:ascii="Open Sans" w:hAnsi="Open Sans"/>
          <w:color w:val="444444"/>
        </w:rPr>
        <w:t xml:space="preserve">fielddata </w:t>
      </w:r>
      <w:r>
        <w:rPr>
          <w:rFonts w:ascii="Open Sans" w:hAnsi="Open Sans"/>
          <w:color w:val="444444"/>
        </w:rPr>
        <w:t>不是临时缓存。它是驻留内存里的数据结构，必须可以快速执行访问，而且构建它的代价十分高昂。如果每个请求都重载数据，性能会十分糟糕。</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一个有界的大小会强制数据结构回收数据。我们会看何时应该设置这个值，但请首先阅读以下警告：</w:t>
      </w:r>
    </w:p>
    <w:p w:rsidR="0091280A" w:rsidRDefault="0091280A" w:rsidP="0091280A">
      <w:pPr>
        <w:shd w:val="clear" w:color="auto" w:fill="FBFBFB"/>
        <w:ind w:left="960"/>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38" name="图片 1138"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这个设置是一个安全卫士，而非内存不足的解决方案。</w:t>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如果没有足够空间可以将</w:t>
      </w:r>
      <w:r>
        <w:rPr>
          <w:rFonts w:ascii="Open Sans" w:hAnsi="Open Sans"/>
          <w:color w:val="444444"/>
        </w:rPr>
        <w:t xml:space="preserve"> fielddata </w:t>
      </w:r>
      <w:r>
        <w:rPr>
          <w:rFonts w:ascii="Open Sans" w:hAnsi="Open Sans"/>
          <w:color w:val="444444"/>
        </w:rPr>
        <w:t>保留在内存中，</w:t>
      </w:r>
      <w:r>
        <w:rPr>
          <w:rFonts w:ascii="Open Sans" w:hAnsi="Open Sans"/>
          <w:color w:val="444444"/>
        </w:rPr>
        <w:t xml:space="preserve">Elasticsearch </w:t>
      </w:r>
      <w:r>
        <w:rPr>
          <w:rFonts w:ascii="Open Sans" w:hAnsi="Open Sans"/>
          <w:color w:val="444444"/>
        </w:rPr>
        <w:t>就会时刻从磁盘重载数据，并回收其他数据以获得更多空间。内存的回收机制会导致重度磁盘</w:t>
      </w:r>
      <w:r>
        <w:rPr>
          <w:rFonts w:ascii="Open Sans" w:hAnsi="Open Sans"/>
          <w:color w:val="444444"/>
        </w:rPr>
        <w:t>I/O</w:t>
      </w:r>
      <w:r>
        <w:rPr>
          <w:rFonts w:ascii="Open Sans" w:hAnsi="Open Sans"/>
          <w:color w:val="444444"/>
        </w:rPr>
        <w:t>，并且在内存中生成很多垃圾，这些垃圾必须在晚些时候被回收掉。</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设想我们正在对日志进行索引，每天使用一个新的索引。通常我们只对过去一两天的数据感兴趣，尽管我们会保留老的索引，但我们很少需要查询它们。不过如果采用默认设置，旧索引的</w:t>
      </w:r>
      <w:r>
        <w:rPr>
          <w:rFonts w:ascii="Open Sans" w:hAnsi="Open Sans"/>
          <w:color w:val="444444"/>
        </w:rPr>
        <w:t xml:space="preserve"> fielddata </w:t>
      </w:r>
      <w:r>
        <w:rPr>
          <w:rFonts w:ascii="Open Sans" w:hAnsi="Open Sans"/>
          <w:color w:val="444444"/>
        </w:rPr>
        <w:t>永远不会从缓存中回收！</w:t>
      </w:r>
      <w:r>
        <w:rPr>
          <w:rFonts w:ascii="Open Sans" w:hAnsi="Open Sans"/>
          <w:color w:val="444444"/>
        </w:rPr>
        <w:t xml:space="preserve"> fieldata </w:t>
      </w:r>
      <w:r>
        <w:rPr>
          <w:rFonts w:ascii="Open Sans" w:hAnsi="Open Sans"/>
          <w:color w:val="444444"/>
        </w:rPr>
        <w:t>会保持增长直到</w:t>
      </w:r>
      <w:r>
        <w:rPr>
          <w:rFonts w:ascii="Open Sans" w:hAnsi="Open Sans"/>
          <w:color w:val="444444"/>
        </w:rPr>
        <w:t xml:space="preserve"> fielddata </w:t>
      </w:r>
      <w:r>
        <w:rPr>
          <w:rFonts w:ascii="Open Sans" w:hAnsi="Open Sans"/>
          <w:color w:val="444444"/>
        </w:rPr>
        <w:t>发生断熔（请参阅</w:t>
      </w:r>
      <w:r>
        <w:rPr>
          <w:rFonts w:ascii="Open Sans" w:hAnsi="Open Sans"/>
          <w:color w:val="444444"/>
        </w:rPr>
        <w:t> </w:t>
      </w:r>
      <w:hyperlink r:id="rId928" w:anchor="circuit-breaker" w:tooltip="断路器" w:history="1">
        <w:r>
          <w:rPr>
            <w:rStyle w:val="a6"/>
            <w:rFonts w:ascii="Open Sans" w:hAnsi="Open Sans"/>
            <w:color w:val="00A9E5"/>
          </w:rPr>
          <w:t>断路器</w:t>
        </w:r>
      </w:hyperlink>
      <w:r>
        <w:rPr>
          <w:rFonts w:ascii="Open Sans" w:hAnsi="Open Sans"/>
          <w:color w:val="444444"/>
        </w:rPr>
        <w:t>），这样我们就无法载入更多的</w:t>
      </w:r>
      <w:r>
        <w:rPr>
          <w:rFonts w:ascii="Open Sans" w:hAnsi="Open Sans"/>
          <w:color w:val="444444"/>
        </w:rPr>
        <w:t xml:space="preserve"> fielddata</w:t>
      </w:r>
      <w:r>
        <w:rPr>
          <w:rFonts w:ascii="Open Sans" w:hAnsi="Open Sans"/>
          <w:color w:val="444444"/>
        </w:rPr>
        <w:t>。</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这个时候，我们被困在了死胡同。但我们仍然可以访问旧索引中的</w:t>
      </w:r>
      <w:r>
        <w:rPr>
          <w:rFonts w:ascii="Open Sans" w:hAnsi="Open Sans"/>
          <w:color w:val="444444"/>
        </w:rPr>
        <w:t xml:space="preserve"> fielddata</w:t>
      </w:r>
      <w:r>
        <w:rPr>
          <w:rFonts w:ascii="Open Sans" w:hAnsi="Open Sans"/>
          <w:color w:val="444444"/>
        </w:rPr>
        <w:t>，也无法加载任何新的值。相反，我们应该回收旧的数据，并为新值获得更多空间。</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lastRenderedPageBreak/>
        <w:t>为了防止发生这样的事情，可以通过在</w:t>
      </w:r>
      <w:r>
        <w:rPr>
          <w:rFonts w:ascii="Open Sans" w:hAnsi="Open Sans"/>
          <w:color w:val="444444"/>
        </w:rPr>
        <w:t> </w:t>
      </w:r>
      <w:r>
        <w:rPr>
          <w:rStyle w:val="HTML1"/>
          <w:rFonts w:ascii="Consolas" w:hAnsi="Consolas"/>
          <w:color w:val="555555"/>
          <w:sz w:val="22"/>
          <w:szCs w:val="22"/>
          <w:shd w:val="clear" w:color="auto" w:fill="F8F8F8"/>
        </w:rPr>
        <w:t>config/elasticsearch.yml</w:t>
      </w:r>
      <w:r>
        <w:rPr>
          <w:rFonts w:ascii="Open Sans" w:hAnsi="Open Sans"/>
          <w:color w:val="444444"/>
        </w:rPr>
        <w:t> </w:t>
      </w:r>
      <w:r>
        <w:rPr>
          <w:rFonts w:ascii="Open Sans" w:hAnsi="Open Sans"/>
          <w:color w:val="444444"/>
        </w:rPr>
        <w:t>文件中增加配置为</w:t>
      </w:r>
      <w:r>
        <w:rPr>
          <w:rFonts w:ascii="Open Sans" w:hAnsi="Open Sans"/>
          <w:color w:val="444444"/>
        </w:rPr>
        <w:t xml:space="preserve"> fielddata </w:t>
      </w:r>
      <w:r>
        <w:rPr>
          <w:rFonts w:ascii="Open Sans" w:hAnsi="Open Sans"/>
          <w:color w:val="444444"/>
        </w:rPr>
        <w:t>设置一个上限：</w:t>
      </w:r>
    </w:p>
    <w:p w:rsidR="0091280A" w:rsidRDefault="0091280A" w:rsidP="0091280A">
      <w:pPr>
        <w:pStyle w:val="HTML0"/>
        <w:shd w:val="clear" w:color="auto" w:fill="F0F0F0"/>
        <w:spacing w:line="360" w:lineRule="atLeast"/>
        <w:ind w:left="960"/>
        <w:rPr>
          <w:rFonts w:ascii="Consolas" w:hAnsi="Consolas"/>
          <w:color w:val="333333"/>
        </w:rPr>
      </w:pPr>
      <w:r>
        <w:rPr>
          <w:rFonts w:ascii="Consolas" w:hAnsi="Consolas"/>
          <w:color w:val="333333"/>
        </w:rPr>
        <w:t xml:space="preserve">indices.fielddata.cache.size:  20% </w:t>
      </w:r>
      <w:r>
        <w:rPr>
          <w:rFonts w:ascii="Consolas" w:hAnsi="Consolas"/>
          <w:noProof/>
          <w:color w:val="444444"/>
        </w:rPr>
        <w:drawing>
          <wp:inline distT="0" distB="0" distL="0" distR="0">
            <wp:extent cx="114300" cy="114300"/>
            <wp:effectExtent l="0" t="0" r="0" b="0"/>
            <wp:docPr id="1137" name="图片 113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Ind w:w="96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91280A" w:rsidTr="0091280A">
        <w:tc>
          <w:tcPr>
            <w:tcW w:w="250" w:type="pct"/>
            <w:tcBorders>
              <w:top w:val="nil"/>
              <w:left w:val="nil"/>
              <w:bottom w:val="nil"/>
              <w:right w:val="nil"/>
            </w:tcBorders>
            <w:shd w:val="clear" w:color="auto" w:fill="auto"/>
            <w:tcMar>
              <w:top w:w="180" w:type="dxa"/>
              <w:left w:w="48" w:type="dxa"/>
              <w:bottom w:w="0" w:type="dxa"/>
              <w:right w:w="48" w:type="dxa"/>
            </w:tcMar>
            <w:hideMark/>
          </w:tcPr>
          <w:p w:rsidR="0091280A" w:rsidRDefault="0091280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36" name="图片 1136" descr="https://www.elastic.co/guide/cn/elasticsearch/guide/current/images/icons/callouts/1.png">
                    <a:hlinkClick xmlns:a="http://schemas.openxmlformats.org/drawingml/2006/main" r:id="rId9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91280A" w:rsidRDefault="0091280A">
            <w:pPr>
              <w:pStyle w:val="a9"/>
              <w:spacing w:before="0" w:beforeAutospacing="0" w:after="150" w:afterAutospacing="0" w:line="390" w:lineRule="atLeast"/>
              <w:rPr>
                <w:color w:val="444444"/>
              </w:rPr>
            </w:pPr>
            <w:r>
              <w:rPr>
                <w:color w:val="444444"/>
              </w:rPr>
              <w:t>可以设置堆大小的百分比，也可以是某个值，例如： </w:t>
            </w:r>
            <w:r>
              <w:rPr>
                <w:rStyle w:val="HTML1"/>
                <w:rFonts w:ascii="Consolas" w:hAnsi="Consolas"/>
                <w:color w:val="555555"/>
                <w:sz w:val="22"/>
                <w:szCs w:val="22"/>
                <w:shd w:val="clear" w:color="auto" w:fill="F8F8F8"/>
              </w:rPr>
              <w:t>5gb</w:t>
            </w:r>
            <w:r>
              <w:rPr>
                <w:color w:val="444444"/>
              </w:rPr>
              <w:t> 。</w:t>
            </w:r>
          </w:p>
        </w:tc>
      </w:tr>
    </w:tbl>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有了这个设置，最久未使用（</w:t>
      </w:r>
      <w:r>
        <w:rPr>
          <w:rFonts w:ascii="Open Sans" w:hAnsi="Open Sans"/>
          <w:color w:val="444444"/>
        </w:rPr>
        <w:t>LRU</w:t>
      </w:r>
      <w:r>
        <w:rPr>
          <w:rFonts w:ascii="Open Sans" w:hAnsi="Open Sans"/>
          <w:color w:val="444444"/>
        </w:rPr>
        <w:t>）的</w:t>
      </w:r>
      <w:r>
        <w:rPr>
          <w:rFonts w:ascii="Open Sans" w:hAnsi="Open Sans"/>
          <w:color w:val="444444"/>
        </w:rPr>
        <w:t xml:space="preserve"> fielddata </w:t>
      </w:r>
      <w:r>
        <w:rPr>
          <w:rFonts w:ascii="Open Sans" w:hAnsi="Open Sans"/>
          <w:color w:val="444444"/>
        </w:rPr>
        <w:t>会被回收为新数据腾出空间。</w:t>
      </w:r>
    </w:p>
    <w:p w:rsidR="0091280A" w:rsidRDefault="0091280A" w:rsidP="0091280A">
      <w:pPr>
        <w:shd w:val="clear" w:color="auto" w:fill="FBFBFB"/>
        <w:ind w:left="960"/>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35" name="图片 1135"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4"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可能发现在线文档有另外一个设置：</w:t>
      </w:r>
      <w:r>
        <w:rPr>
          <w:rFonts w:ascii="Open Sans" w:hAnsi="Open Sans"/>
          <w:color w:val="444444"/>
        </w:rPr>
        <w:t> </w:t>
      </w:r>
      <w:r>
        <w:rPr>
          <w:rStyle w:val="HTML1"/>
          <w:rFonts w:ascii="Consolas" w:hAnsi="Consolas"/>
          <w:color w:val="555555"/>
          <w:sz w:val="22"/>
          <w:szCs w:val="22"/>
          <w:shd w:val="clear" w:color="auto" w:fill="F8F8F8"/>
        </w:rPr>
        <w:t>indices.fielddata.cache.expire</w:t>
      </w:r>
      <w:r>
        <w:rPr>
          <w:rFonts w:ascii="Open Sans" w:hAnsi="Open Sans"/>
          <w:color w:val="444444"/>
        </w:rPr>
        <w:t> </w:t>
      </w:r>
      <w:r>
        <w:rPr>
          <w:rFonts w:ascii="Open Sans" w:hAnsi="Open Sans"/>
          <w:color w:val="444444"/>
        </w:rPr>
        <w:t>。</w:t>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这个设置</w:t>
      </w:r>
      <w:r>
        <w:rPr>
          <w:rFonts w:ascii="Open Sans" w:hAnsi="Open Sans"/>
          <w:color w:val="444444"/>
        </w:rPr>
        <w:t> </w:t>
      </w:r>
      <w:r>
        <w:rPr>
          <w:rStyle w:val="af3"/>
          <w:rFonts w:ascii="Open Sans" w:hAnsi="Open Sans"/>
          <w:color w:val="444444"/>
        </w:rPr>
        <w:t>永远都不会</w:t>
      </w:r>
      <w:r>
        <w:rPr>
          <w:rFonts w:ascii="Open Sans" w:hAnsi="Open Sans"/>
          <w:color w:val="444444"/>
        </w:rPr>
        <w:t> </w:t>
      </w:r>
      <w:r>
        <w:rPr>
          <w:rFonts w:ascii="Open Sans" w:hAnsi="Open Sans"/>
          <w:color w:val="444444"/>
        </w:rPr>
        <w:t>被使用！它很有可能在不久的将来被弃用。</w:t>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这个设置要求</w:t>
      </w:r>
      <w:r>
        <w:rPr>
          <w:rFonts w:ascii="Open Sans" w:hAnsi="Open Sans"/>
          <w:color w:val="444444"/>
        </w:rPr>
        <w:t xml:space="preserve"> Elasticsearch </w:t>
      </w:r>
      <w:r>
        <w:rPr>
          <w:rFonts w:ascii="Open Sans" w:hAnsi="Open Sans"/>
          <w:color w:val="444444"/>
        </w:rPr>
        <w:t>回收那些</w:t>
      </w:r>
      <w:r>
        <w:rPr>
          <w:rFonts w:ascii="Open Sans" w:hAnsi="Open Sans"/>
          <w:color w:val="444444"/>
        </w:rPr>
        <w:t> </w:t>
      </w:r>
      <w:r>
        <w:rPr>
          <w:rStyle w:val="HTML1"/>
          <w:rFonts w:ascii="Consolas" w:hAnsi="Consolas"/>
          <w:color w:val="555555"/>
          <w:sz w:val="22"/>
          <w:szCs w:val="22"/>
          <w:shd w:val="clear" w:color="auto" w:fill="F8F8F8"/>
        </w:rPr>
        <w:t>过期</w:t>
      </w:r>
      <w:r>
        <w:rPr>
          <w:rFonts w:ascii="Open Sans" w:hAnsi="Open Sans"/>
          <w:color w:val="444444"/>
        </w:rPr>
        <w:t> </w:t>
      </w:r>
      <w:r>
        <w:rPr>
          <w:rFonts w:ascii="Open Sans" w:hAnsi="Open Sans"/>
          <w:color w:val="444444"/>
        </w:rPr>
        <w:t>的</w:t>
      </w:r>
      <w:r>
        <w:rPr>
          <w:rFonts w:ascii="Open Sans" w:hAnsi="Open Sans"/>
          <w:color w:val="444444"/>
        </w:rPr>
        <w:t xml:space="preserve"> fielddata</w:t>
      </w:r>
      <w:r>
        <w:rPr>
          <w:rFonts w:ascii="Open Sans" w:hAnsi="Open Sans"/>
          <w:color w:val="444444"/>
        </w:rPr>
        <w:t>，不管这些值有没有被用到。</w:t>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这对性能是件</w:t>
      </w:r>
      <w:r>
        <w:rPr>
          <w:rFonts w:ascii="Open Sans" w:hAnsi="Open Sans"/>
          <w:color w:val="444444"/>
        </w:rPr>
        <w:t> </w:t>
      </w:r>
      <w:r>
        <w:rPr>
          <w:rStyle w:val="af3"/>
          <w:rFonts w:ascii="Open Sans" w:hAnsi="Open Sans"/>
          <w:color w:val="444444"/>
        </w:rPr>
        <w:t>很糟糕</w:t>
      </w:r>
      <w:r>
        <w:rPr>
          <w:rFonts w:ascii="Open Sans" w:hAnsi="Open Sans"/>
          <w:color w:val="444444"/>
        </w:rPr>
        <w:t> </w:t>
      </w:r>
      <w:r>
        <w:rPr>
          <w:rFonts w:ascii="Open Sans" w:hAnsi="Open Sans"/>
          <w:color w:val="444444"/>
        </w:rPr>
        <w:t>的事情。回收会有消耗性能，它刻意的安排回收方式，而没能获得任何回报。</w:t>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没有理由使用这个设置：我们不能从理论上假设一个有用的情形。目前，它的存在只是为了向前兼容。我们只在很有以前提到过这个设置，但不幸的是网上各种文章都将其作为一种性能调优的小窍门来推荐。</w:t>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它不是。永远不要使用！</w:t>
      </w:r>
    </w:p>
    <w:p w:rsidR="0091280A" w:rsidRPr="0091280A" w:rsidRDefault="0091280A" w:rsidP="0091280A">
      <w:pPr>
        <w:rPr>
          <w:b/>
        </w:rPr>
      </w:pPr>
      <w:r w:rsidRPr="0091280A">
        <w:rPr>
          <w:b/>
        </w:rPr>
        <w:t>监控</w:t>
      </w:r>
      <w:r w:rsidRPr="0091280A">
        <w:rPr>
          <w:b/>
        </w:rPr>
        <w:t xml:space="preserve"> fielddata</w:t>
      </w:r>
      <w:r w:rsidRPr="0091280A">
        <w:rPr>
          <w:b/>
        </w:rPr>
        <w:t>（</w:t>
      </w:r>
      <w:r w:rsidRPr="0091280A">
        <w:rPr>
          <w:b/>
        </w:rPr>
        <w:t>Monitoring fielddata</w:t>
      </w:r>
      <w:r w:rsidRPr="0091280A">
        <w:rPr>
          <w:b/>
        </w:rPr>
        <w:t>）</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无论是仔细监控</w:t>
      </w:r>
      <w:r>
        <w:rPr>
          <w:rFonts w:ascii="Open Sans" w:hAnsi="Open Sans"/>
          <w:color w:val="444444"/>
        </w:rPr>
        <w:t xml:space="preserve"> fielddata </w:t>
      </w:r>
      <w:r>
        <w:rPr>
          <w:rFonts w:ascii="Open Sans" w:hAnsi="Open Sans"/>
          <w:color w:val="444444"/>
        </w:rPr>
        <w:t>的内存使用情况，</w:t>
      </w:r>
      <w:r>
        <w:rPr>
          <w:rFonts w:ascii="Open Sans" w:hAnsi="Open Sans"/>
          <w:color w:val="444444"/>
        </w:rPr>
        <w:t> </w:t>
      </w:r>
      <w:r>
        <w:rPr>
          <w:rFonts w:ascii="Open Sans" w:hAnsi="Open Sans"/>
          <w:color w:val="444444"/>
        </w:rPr>
        <w:t>还是看有无数据被回收都十分重要。高的回收数可以预示严重的资源问题以及性能不佳的原因。</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 xml:space="preserve">Fielddata </w:t>
      </w:r>
      <w:r>
        <w:rPr>
          <w:rFonts w:ascii="Open Sans" w:hAnsi="Open Sans"/>
          <w:color w:val="444444"/>
        </w:rPr>
        <w:t>的使用可以被监控：</w:t>
      </w:r>
    </w:p>
    <w:p w:rsidR="0091280A" w:rsidRDefault="0091280A" w:rsidP="00391E55">
      <w:pPr>
        <w:pStyle w:val="simpara"/>
        <w:numPr>
          <w:ilvl w:val="0"/>
          <w:numId w:val="165"/>
        </w:numPr>
        <w:shd w:val="clear" w:color="auto" w:fill="FFFFFF"/>
        <w:spacing w:before="0" w:beforeAutospacing="0" w:after="150" w:afterAutospacing="0"/>
        <w:ind w:left="900"/>
        <w:rPr>
          <w:rFonts w:ascii="Open Sans" w:hAnsi="Open Sans" w:hint="eastAsia"/>
          <w:color w:val="444444"/>
        </w:rPr>
      </w:pPr>
      <w:r>
        <w:rPr>
          <w:rFonts w:ascii="Open Sans" w:hAnsi="Open Sans"/>
          <w:color w:val="444444"/>
        </w:rPr>
        <w:t>按索引使用</w:t>
      </w:r>
      <w:r>
        <w:rPr>
          <w:rFonts w:ascii="Open Sans" w:hAnsi="Open Sans"/>
          <w:color w:val="444444"/>
        </w:rPr>
        <w:t> </w:t>
      </w:r>
      <w:hyperlink r:id="rId930" w:tgtFrame="_top" w:history="1">
        <w:r>
          <w:rPr>
            <w:rStyle w:val="HTML1"/>
            <w:rFonts w:ascii="Consolas" w:hAnsi="Consolas"/>
            <w:color w:val="00A9E5"/>
            <w:sz w:val="22"/>
            <w:szCs w:val="22"/>
            <w:shd w:val="clear" w:color="auto" w:fill="F8F8F8"/>
          </w:rPr>
          <w:t>indices-stats</w:t>
        </w:r>
        <w:r>
          <w:rPr>
            <w:rStyle w:val="a6"/>
            <w:rFonts w:ascii="Open Sans" w:hAnsi="Open Sans"/>
            <w:color w:val="00A9E5"/>
          </w:rPr>
          <w:t> API</w:t>
        </w:r>
      </w:hyperlink>
      <w:r>
        <w:rPr>
          <w:rFonts w:ascii="Open Sans" w:hAnsi="Open Sans"/>
          <w:color w:val="444444"/>
        </w:rPr>
        <w:t> </w:t>
      </w:r>
      <w:r>
        <w:rPr>
          <w:rFonts w:ascii="Open Sans" w:hAnsi="Open Sans"/>
          <w:color w:val="444444"/>
        </w:rPr>
        <w:t>：</w:t>
      </w:r>
    </w:p>
    <w:p w:rsidR="0091280A" w:rsidRDefault="0091280A" w:rsidP="0091280A">
      <w:pPr>
        <w:pStyle w:val="HTML0"/>
        <w:shd w:val="clear" w:color="auto" w:fill="F0F0F0"/>
        <w:spacing w:line="360" w:lineRule="atLeast"/>
        <w:ind w:left="960"/>
        <w:rPr>
          <w:rFonts w:ascii="Consolas" w:hAnsi="Consolas"/>
          <w:color w:val="333333"/>
        </w:rPr>
      </w:pPr>
      <w:r>
        <w:rPr>
          <w:rFonts w:ascii="Consolas" w:hAnsi="Consolas"/>
          <w:color w:val="333333"/>
        </w:rPr>
        <w:t>GET /_stats/fielddata?fields=*</w:t>
      </w:r>
    </w:p>
    <w:p w:rsidR="0091280A" w:rsidRDefault="0091280A" w:rsidP="00391E55">
      <w:pPr>
        <w:pStyle w:val="simpara"/>
        <w:numPr>
          <w:ilvl w:val="0"/>
          <w:numId w:val="165"/>
        </w:numPr>
        <w:shd w:val="clear" w:color="auto" w:fill="FFFFFF"/>
        <w:spacing w:before="0" w:beforeAutospacing="0" w:after="150" w:afterAutospacing="0"/>
        <w:ind w:left="900"/>
        <w:rPr>
          <w:rFonts w:ascii="Open Sans" w:hAnsi="Open Sans" w:hint="eastAsia"/>
          <w:color w:val="444444"/>
        </w:rPr>
      </w:pPr>
      <w:r>
        <w:rPr>
          <w:rFonts w:ascii="Open Sans" w:hAnsi="Open Sans"/>
          <w:color w:val="444444"/>
        </w:rPr>
        <w:t>按节点使用</w:t>
      </w:r>
      <w:r>
        <w:rPr>
          <w:rFonts w:ascii="Open Sans" w:hAnsi="Open Sans"/>
          <w:color w:val="444444"/>
        </w:rPr>
        <w:t> </w:t>
      </w:r>
      <w:hyperlink r:id="rId931" w:tgtFrame="_top" w:history="1">
        <w:r>
          <w:rPr>
            <w:rStyle w:val="HTML1"/>
            <w:rFonts w:ascii="Consolas" w:hAnsi="Consolas"/>
            <w:color w:val="00A9E5"/>
            <w:sz w:val="22"/>
            <w:szCs w:val="22"/>
            <w:shd w:val="clear" w:color="auto" w:fill="F8F8F8"/>
          </w:rPr>
          <w:t>nodes-stats</w:t>
        </w:r>
        <w:r>
          <w:rPr>
            <w:rStyle w:val="a6"/>
            <w:rFonts w:ascii="Open Sans" w:hAnsi="Open Sans"/>
            <w:color w:val="00A9E5"/>
          </w:rPr>
          <w:t> API</w:t>
        </w:r>
      </w:hyperlink>
      <w:r>
        <w:rPr>
          <w:rFonts w:ascii="Open Sans" w:hAnsi="Open Sans"/>
          <w:color w:val="444444"/>
        </w:rPr>
        <w:t> </w:t>
      </w:r>
      <w:r>
        <w:rPr>
          <w:rFonts w:ascii="Open Sans" w:hAnsi="Open Sans"/>
          <w:color w:val="444444"/>
        </w:rPr>
        <w:t>：</w:t>
      </w:r>
    </w:p>
    <w:p w:rsidR="0091280A" w:rsidRDefault="0091280A" w:rsidP="0091280A">
      <w:pPr>
        <w:pStyle w:val="HTML0"/>
        <w:shd w:val="clear" w:color="auto" w:fill="F0F0F0"/>
        <w:spacing w:line="360" w:lineRule="atLeast"/>
        <w:ind w:left="960"/>
        <w:rPr>
          <w:rFonts w:ascii="Consolas" w:hAnsi="Consolas"/>
          <w:color w:val="333333"/>
        </w:rPr>
      </w:pPr>
      <w:r>
        <w:rPr>
          <w:rFonts w:ascii="Consolas" w:hAnsi="Consolas"/>
          <w:color w:val="333333"/>
        </w:rPr>
        <w:t>GET /_nodes/stats/indices/fielddata?fields=*</w:t>
      </w:r>
    </w:p>
    <w:p w:rsidR="0091280A" w:rsidRDefault="0091280A" w:rsidP="00391E55">
      <w:pPr>
        <w:widowControl/>
        <w:numPr>
          <w:ilvl w:val="0"/>
          <w:numId w:val="165"/>
        </w:numPr>
        <w:shd w:val="clear" w:color="auto" w:fill="FFFFFF"/>
        <w:spacing w:line="240" w:lineRule="auto"/>
        <w:ind w:left="960"/>
        <w:rPr>
          <w:rFonts w:ascii="Open Sans" w:hAnsi="Open Sans" w:hint="eastAsia"/>
          <w:color w:val="444444"/>
        </w:rPr>
      </w:pPr>
      <w:r>
        <w:rPr>
          <w:rFonts w:ascii="Open Sans" w:hAnsi="Open Sans"/>
          <w:color w:val="444444"/>
        </w:rPr>
        <w:t>按索引节点：</w:t>
      </w:r>
    </w:p>
    <w:p w:rsidR="0091280A" w:rsidRDefault="0091280A" w:rsidP="0091280A">
      <w:pPr>
        <w:pStyle w:val="HTML0"/>
        <w:shd w:val="clear" w:color="auto" w:fill="F0F0F0"/>
        <w:spacing w:line="360" w:lineRule="atLeast"/>
        <w:ind w:left="960"/>
        <w:rPr>
          <w:rFonts w:ascii="Consolas" w:hAnsi="Consolas"/>
          <w:color w:val="333333"/>
        </w:rPr>
      </w:pPr>
      <w:r>
        <w:rPr>
          <w:rFonts w:ascii="Consolas" w:hAnsi="Consolas"/>
          <w:color w:val="333333"/>
        </w:rPr>
        <w:t>GET /_nodes/stats/indices/fielddata?level=indices&amp;fields=*</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使用设置</w:t>
      </w:r>
      <w:r>
        <w:rPr>
          <w:rFonts w:ascii="Open Sans" w:hAnsi="Open Sans"/>
          <w:color w:val="444444"/>
        </w:rPr>
        <w:t> </w:t>
      </w:r>
      <w:r>
        <w:rPr>
          <w:rStyle w:val="HTML1"/>
          <w:rFonts w:ascii="Consolas" w:hAnsi="Consolas"/>
          <w:color w:val="555555"/>
          <w:sz w:val="22"/>
          <w:szCs w:val="22"/>
          <w:shd w:val="clear" w:color="auto" w:fill="F8F8F8"/>
        </w:rPr>
        <w:t>?fields=*</w:t>
      </w:r>
      <w:r>
        <w:rPr>
          <w:rFonts w:ascii="Open Sans" w:hAnsi="Open Sans"/>
          <w:color w:val="444444"/>
        </w:rPr>
        <w:t> </w:t>
      </w:r>
      <w:r>
        <w:rPr>
          <w:rFonts w:ascii="Open Sans" w:hAnsi="Open Sans"/>
          <w:color w:val="444444"/>
        </w:rPr>
        <w:t>，可以将内存使用分配到每个字段。</w:t>
      </w:r>
    </w:p>
    <w:p w:rsidR="0091280A" w:rsidRPr="0091280A" w:rsidRDefault="0091280A" w:rsidP="0091280A">
      <w:pPr>
        <w:rPr>
          <w:b/>
        </w:rPr>
      </w:pPr>
      <w:r w:rsidRPr="0091280A">
        <w:rPr>
          <w:b/>
        </w:rPr>
        <w:t>断路器</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lastRenderedPageBreak/>
        <w:t>机敏的读者可能已经发现</w:t>
      </w:r>
      <w:r>
        <w:rPr>
          <w:rFonts w:ascii="Open Sans" w:hAnsi="Open Sans"/>
          <w:color w:val="444444"/>
        </w:rPr>
        <w:t xml:space="preserve"> fielddata </w:t>
      </w:r>
      <w:r>
        <w:rPr>
          <w:rFonts w:ascii="Open Sans" w:hAnsi="Open Sans"/>
          <w:color w:val="444444"/>
        </w:rPr>
        <w:t>大小设置的一个问题。</w:t>
      </w:r>
      <w:r>
        <w:rPr>
          <w:rFonts w:ascii="Open Sans" w:hAnsi="Open Sans"/>
          <w:color w:val="444444"/>
        </w:rPr>
        <w:t xml:space="preserve">fielddata </w:t>
      </w:r>
      <w:r>
        <w:rPr>
          <w:rFonts w:ascii="Open Sans" w:hAnsi="Open Sans"/>
          <w:color w:val="444444"/>
        </w:rPr>
        <w:t>大小是在数据加载</w:t>
      </w:r>
      <w:r>
        <w:rPr>
          <w:rFonts w:ascii="Open Sans" w:hAnsi="Open Sans"/>
          <w:color w:val="444444"/>
        </w:rPr>
        <w:t> </w:t>
      </w:r>
      <w:r>
        <w:rPr>
          <w:rStyle w:val="af3"/>
          <w:rFonts w:ascii="Open Sans" w:hAnsi="Open Sans"/>
          <w:color w:val="444444"/>
        </w:rPr>
        <w:t>之后</w:t>
      </w:r>
      <w:r>
        <w:rPr>
          <w:rFonts w:ascii="Open Sans" w:hAnsi="Open Sans"/>
          <w:color w:val="444444"/>
        </w:rPr>
        <w:t> </w:t>
      </w:r>
      <w:r>
        <w:rPr>
          <w:rFonts w:ascii="Open Sans" w:hAnsi="Open Sans"/>
          <w:color w:val="444444"/>
        </w:rPr>
        <w:t>检查的。</w:t>
      </w:r>
      <w:r>
        <w:rPr>
          <w:rFonts w:ascii="Open Sans" w:hAnsi="Open Sans"/>
          <w:color w:val="444444"/>
        </w:rPr>
        <w:t> </w:t>
      </w:r>
      <w:r>
        <w:rPr>
          <w:rFonts w:ascii="Open Sans" w:hAnsi="Open Sans"/>
          <w:color w:val="444444"/>
        </w:rPr>
        <w:t>如果一个查询试图加载比可用内存更多的信息到</w:t>
      </w:r>
      <w:r>
        <w:rPr>
          <w:rFonts w:ascii="Open Sans" w:hAnsi="Open Sans"/>
          <w:color w:val="444444"/>
        </w:rPr>
        <w:t xml:space="preserve"> fielddata </w:t>
      </w:r>
      <w:r>
        <w:rPr>
          <w:rFonts w:ascii="Open Sans" w:hAnsi="Open Sans"/>
          <w:color w:val="444444"/>
        </w:rPr>
        <w:t>中会发生什么？答案很丑陋：我们会碰到</w:t>
      </w:r>
      <w:r>
        <w:rPr>
          <w:rFonts w:ascii="Open Sans" w:hAnsi="Open Sans"/>
          <w:color w:val="444444"/>
        </w:rPr>
        <w:t xml:space="preserve"> OutOfMemoryException </w:t>
      </w:r>
      <w:r>
        <w:rPr>
          <w:rFonts w:ascii="Open Sans" w:hAnsi="Open Sans"/>
          <w:color w:val="444444"/>
        </w:rPr>
        <w:t>。</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 xml:space="preserve">Elasticsearch </w:t>
      </w:r>
      <w:r>
        <w:rPr>
          <w:rFonts w:ascii="Open Sans" w:hAnsi="Open Sans"/>
          <w:color w:val="444444"/>
        </w:rPr>
        <w:t>包括一个</w:t>
      </w:r>
      <w:r>
        <w:rPr>
          <w:rFonts w:ascii="Open Sans" w:hAnsi="Open Sans"/>
          <w:color w:val="444444"/>
        </w:rPr>
        <w:t> </w:t>
      </w:r>
      <w:r>
        <w:rPr>
          <w:rStyle w:val="af3"/>
          <w:rFonts w:ascii="Open Sans" w:hAnsi="Open Sans"/>
          <w:color w:val="444444"/>
        </w:rPr>
        <w:t xml:space="preserve">fielddata </w:t>
      </w:r>
      <w:r>
        <w:rPr>
          <w:rStyle w:val="af3"/>
          <w:rFonts w:ascii="Open Sans" w:hAnsi="Open Sans"/>
          <w:color w:val="444444"/>
        </w:rPr>
        <w:t>断熔器</w:t>
      </w:r>
      <w:r>
        <w:rPr>
          <w:rFonts w:ascii="Open Sans" w:hAnsi="Open Sans"/>
          <w:color w:val="444444"/>
        </w:rPr>
        <w:t> </w:t>
      </w:r>
      <w:r>
        <w:rPr>
          <w:rFonts w:ascii="Open Sans" w:hAnsi="Open Sans"/>
          <w:color w:val="444444"/>
        </w:rPr>
        <w:t>，这个设计就是为了处理上述情况。</w:t>
      </w:r>
      <w:r>
        <w:rPr>
          <w:rFonts w:ascii="Open Sans" w:hAnsi="Open Sans"/>
          <w:color w:val="444444"/>
        </w:rPr>
        <w:t> </w:t>
      </w:r>
      <w:r>
        <w:rPr>
          <w:rFonts w:ascii="Open Sans" w:hAnsi="Open Sans"/>
          <w:color w:val="444444"/>
        </w:rPr>
        <w:t>断熔器通过内部检查（字段的类型、基数、大小等等）来估算一个查询需要的内存。它然后检查要求加载的</w:t>
      </w:r>
      <w:r>
        <w:rPr>
          <w:rFonts w:ascii="Open Sans" w:hAnsi="Open Sans"/>
          <w:color w:val="444444"/>
        </w:rPr>
        <w:t xml:space="preserve"> fielddata </w:t>
      </w:r>
      <w:r>
        <w:rPr>
          <w:rFonts w:ascii="Open Sans" w:hAnsi="Open Sans"/>
          <w:color w:val="444444"/>
        </w:rPr>
        <w:t>是否会导致</w:t>
      </w:r>
      <w:r>
        <w:rPr>
          <w:rFonts w:ascii="Open Sans" w:hAnsi="Open Sans"/>
          <w:color w:val="444444"/>
        </w:rPr>
        <w:t xml:space="preserve"> fielddata </w:t>
      </w:r>
      <w:r>
        <w:rPr>
          <w:rFonts w:ascii="Open Sans" w:hAnsi="Open Sans"/>
          <w:color w:val="444444"/>
        </w:rPr>
        <w:t>的总量超过堆的配置比例。</w:t>
      </w:r>
    </w:p>
    <w:p w:rsidR="0091280A" w:rsidRDefault="0091280A" w:rsidP="0091280A">
      <w:pPr>
        <w:pStyle w:val="a9"/>
        <w:shd w:val="clear" w:color="auto" w:fill="FFFFFF"/>
        <w:spacing w:before="0" w:beforeAutospacing="0" w:after="150" w:afterAutospacing="0"/>
        <w:ind w:left="960"/>
        <w:rPr>
          <w:rFonts w:ascii="Open Sans" w:hAnsi="Open Sans" w:hint="eastAsia"/>
          <w:color w:val="444444"/>
        </w:rPr>
      </w:pPr>
      <w:r>
        <w:rPr>
          <w:rFonts w:ascii="Open Sans" w:hAnsi="Open Sans"/>
          <w:color w:val="444444"/>
        </w:rPr>
        <w:t>如果估算查询的大小超出限制，就会</w:t>
      </w:r>
      <w:r>
        <w:rPr>
          <w:rFonts w:ascii="Open Sans" w:hAnsi="Open Sans"/>
          <w:color w:val="444444"/>
        </w:rPr>
        <w:t> </w:t>
      </w:r>
      <w:r>
        <w:rPr>
          <w:rStyle w:val="af3"/>
          <w:rFonts w:ascii="Open Sans" w:hAnsi="Open Sans"/>
          <w:color w:val="444444"/>
        </w:rPr>
        <w:t>触发</w:t>
      </w:r>
      <w:r>
        <w:rPr>
          <w:rFonts w:ascii="Open Sans" w:hAnsi="Open Sans"/>
          <w:color w:val="444444"/>
        </w:rPr>
        <w:t> </w:t>
      </w:r>
      <w:r>
        <w:rPr>
          <w:rFonts w:ascii="Open Sans" w:hAnsi="Open Sans"/>
          <w:color w:val="444444"/>
        </w:rPr>
        <w:t>断路器，查询会被中止并返回异常。这都发生在数据加载</w:t>
      </w:r>
      <w:r>
        <w:rPr>
          <w:rFonts w:ascii="Open Sans" w:hAnsi="Open Sans"/>
          <w:color w:val="444444"/>
        </w:rPr>
        <w:t> </w:t>
      </w:r>
      <w:r>
        <w:rPr>
          <w:rStyle w:val="af3"/>
          <w:rFonts w:ascii="Open Sans" w:hAnsi="Open Sans"/>
          <w:color w:val="444444"/>
        </w:rPr>
        <w:t>之前</w:t>
      </w:r>
      <w:r>
        <w:rPr>
          <w:rFonts w:ascii="Open Sans" w:hAnsi="Open Sans"/>
          <w:color w:val="444444"/>
        </w:rPr>
        <w:t>，也就意味着不会引起</w:t>
      </w:r>
      <w:r>
        <w:rPr>
          <w:rFonts w:ascii="Open Sans" w:hAnsi="Open Sans"/>
          <w:color w:val="444444"/>
        </w:rPr>
        <w:t xml:space="preserve"> OutOfMemoryException </w:t>
      </w:r>
      <w:r>
        <w:rPr>
          <w:rFonts w:ascii="Open Sans" w:hAnsi="Open Sans"/>
          <w:color w:val="444444"/>
        </w:rPr>
        <w:t>。</w:t>
      </w:r>
    </w:p>
    <w:p w:rsidR="0091280A" w:rsidRDefault="0091280A" w:rsidP="0091280A">
      <w:pPr>
        <w:pStyle w:val="40"/>
        <w:pBdr>
          <w:bottom w:val="single" w:sz="6" w:space="0" w:color="DDDDDD"/>
        </w:pBdr>
        <w:shd w:val="clear" w:color="auto" w:fill="FBFBFB"/>
        <w:spacing w:before="0" w:beforeAutospacing="0" w:after="150" w:afterAutospacing="0"/>
        <w:ind w:left="960"/>
        <w:rPr>
          <w:rFonts w:ascii="Open Sans" w:hAnsi="Open Sans" w:hint="eastAsia"/>
          <w:color w:val="444444"/>
          <w:sz w:val="48"/>
          <w:szCs w:val="48"/>
        </w:rPr>
      </w:pPr>
      <w:r>
        <w:rPr>
          <w:rStyle w:val="a7"/>
          <w:rFonts w:ascii="Open Sans" w:hAnsi="Open Sans"/>
          <w:color w:val="444444"/>
          <w:sz w:val="48"/>
          <w:szCs w:val="48"/>
        </w:rPr>
        <w:t>可用的断路器（</w:t>
      </w:r>
      <w:r>
        <w:rPr>
          <w:rStyle w:val="a7"/>
          <w:rFonts w:ascii="Open Sans" w:hAnsi="Open Sans"/>
          <w:color w:val="444444"/>
          <w:sz w:val="48"/>
          <w:szCs w:val="48"/>
        </w:rPr>
        <w:t>Available Circuit Breakers</w:t>
      </w:r>
      <w:r>
        <w:rPr>
          <w:rStyle w:val="a7"/>
          <w:rFonts w:ascii="Open Sans" w:hAnsi="Open Sans"/>
          <w:color w:val="444444"/>
          <w:sz w:val="48"/>
          <w:szCs w:val="48"/>
        </w:rPr>
        <w:t>）</w:t>
      </w:r>
    </w:p>
    <w:p w:rsidR="0091280A" w:rsidRDefault="0091280A" w:rsidP="0091280A">
      <w:pPr>
        <w:pStyle w:val="a9"/>
        <w:shd w:val="clear" w:color="auto" w:fill="FBFBFB"/>
        <w:spacing w:before="0" w:beforeAutospacing="0" w:after="150" w:afterAutospacing="0"/>
        <w:ind w:left="960"/>
        <w:rPr>
          <w:rFonts w:ascii="Open Sans" w:hAnsi="Open Sans" w:hint="eastAsia"/>
          <w:color w:val="444444"/>
        </w:rPr>
      </w:pPr>
      <w:r>
        <w:rPr>
          <w:rFonts w:ascii="Open Sans" w:hAnsi="Open Sans"/>
          <w:color w:val="444444"/>
        </w:rPr>
        <w:t xml:space="preserve">Elasticsearch </w:t>
      </w:r>
      <w:r>
        <w:rPr>
          <w:rFonts w:ascii="Open Sans" w:hAnsi="Open Sans"/>
          <w:color w:val="444444"/>
        </w:rPr>
        <w:t>有一系列的断路器，它们都能保证内存不会超出限制：</w:t>
      </w:r>
    </w:p>
    <w:p w:rsidR="0091280A" w:rsidRDefault="0091280A" w:rsidP="0091280A">
      <w:pPr>
        <w:shd w:val="clear" w:color="auto" w:fill="FBFBFB"/>
        <w:spacing w:line="390" w:lineRule="atLeast"/>
        <w:ind w:left="960"/>
        <w:rPr>
          <w:rFonts w:ascii="Open Sans" w:hAnsi="Open Sans" w:hint="eastAsia"/>
          <w:color w:val="444444"/>
          <w:sz w:val="23"/>
          <w:szCs w:val="23"/>
        </w:rPr>
      </w:pPr>
      <w:r>
        <w:rPr>
          <w:rStyle w:val="HTML1"/>
          <w:rFonts w:ascii="Consolas" w:hAnsi="Consolas"/>
          <w:color w:val="555555"/>
          <w:sz w:val="22"/>
          <w:shd w:val="clear" w:color="auto" w:fill="F8F8F8"/>
        </w:rPr>
        <w:t>indices.breaker.fielddata.limit</w:t>
      </w:r>
    </w:p>
    <w:p w:rsidR="0091280A" w:rsidRDefault="0091280A" w:rsidP="0091280A">
      <w:pPr>
        <w:shd w:val="clear" w:color="auto" w:fill="FBFBFB"/>
        <w:spacing w:after="120" w:line="390" w:lineRule="atLeast"/>
        <w:ind w:left="720"/>
        <w:rPr>
          <w:rFonts w:ascii="Open Sans" w:hAnsi="Open Sans" w:hint="eastAsia"/>
          <w:color w:val="444444"/>
          <w:sz w:val="23"/>
          <w:szCs w:val="23"/>
        </w:rPr>
      </w:pPr>
      <w:r>
        <w:rPr>
          <w:rStyle w:val="HTML1"/>
          <w:rFonts w:ascii="Consolas" w:hAnsi="Consolas"/>
          <w:color w:val="555555"/>
          <w:sz w:val="21"/>
          <w:szCs w:val="21"/>
          <w:shd w:val="clear" w:color="auto" w:fill="F8F8F8"/>
        </w:rPr>
        <w:t>fielddata</w:t>
      </w:r>
      <w:r>
        <w:rPr>
          <w:rFonts w:ascii="Open Sans" w:hAnsi="Open Sans"/>
          <w:color w:val="444444"/>
          <w:sz w:val="23"/>
          <w:szCs w:val="23"/>
        </w:rPr>
        <w:t> </w:t>
      </w:r>
      <w:r>
        <w:rPr>
          <w:rFonts w:ascii="Open Sans" w:hAnsi="Open Sans"/>
          <w:color w:val="444444"/>
          <w:sz w:val="23"/>
          <w:szCs w:val="23"/>
        </w:rPr>
        <w:t>断路器默认设置堆的</w:t>
      </w:r>
      <w:r>
        <w:rPr>
          <w:rFonts w:ascii="Open Sans" w:hAnsi="Open Sans"/>
          <w:color w:val="444444"/>
          <w:sz w:val="23"/>
          <w:szCs w:val="23"/>
        </w:rPr>
        <w:t xml:space="preserve"> 60% </w:t>
      </w:r>
      <w:r>
        <w:rPr>
          <w:rFonts w:ascii="Open Sans" w:hAnsi="Open Sans"/>
          <w:color w:val="444444"/>
          <w:sz w:val="23"/>
          <w:szCs w:val="23"/>
        </w:rPr>
        <w:t>作为</w:t>
      </w:r>
      <w:r>
        <w:rPr>
          <w:rFonts w:ascii="Open Sans" w:hAnsi="Open Sans"/>
          <w:color w:val="444444"/>
          <w:sz w:val="23"/>
          <w:szCs w:val="23"/>
        </w:rPr>
        <w:t xml:space="preserve"> fielddata </w:t>
      </w:r>
      <w:r>
        <w:rPr>
          <w:rFonts w:ascii="Open Sans" w:hAnsi="Open Sans"/>
          <w:color w:val="444444"/>
          <w:sz w:val="23"/>
          <w:szCs w:val="23"/>
        </w:rPr>
        <w:t>大小的上限。</w:t>
      </w:r>
    </w:p>
    <w:p w:rsidR="0091280A" w:rsidRDefault="0091280A" w:rsidP="0091280A">
      <w:pPr>
        <w:shd w:val="clear" w:color="auto" w:fill="FBFBFB"/>
        <w:spacing w:line="390" w:lineRule="atLeast"/>
        <w:ind w:left="1440"/>
        <w:rPr>
          <w:rFonts w:ascii="Open Sans" w:hAnsi="Open Sans" w:hint="eastAsia"/>
          <w:color w:val="444444"/>
          <w:sz w:val="23"/>
          <w:szCs w:val="23"/>
        </w:rPr>
      </w:pPr>
      <w:r>
        <w:rPr>
          <w:rStyle w:val="HTML1"/>
          <w:rFonts w:ascii="Consolas" w:hAnsi="Consolas"/>
          <w:color w:val="555555"/>
          <w:sz w:val="22"/>
          <w:shd w:val="clear" w:color="auto" w:fill="F8F8F8"/>
        </w:rPr>
        <w:t>indices.breaker.request.limit</w:t>
      </w:r>
    </w:p>
    <w:p w:rsidR="0091280A" w:rsidRDefault="0091280A" w:rsidP="0091280A">
      <w:pPr>
        <w:shd w:val="clear" w:color="auto" w:fill="FBFBFB"/>
        <w:spacing w:after="120" w:line="390" w:lineRule="atLeast"/>
        <w:ind w:left="720"/>
        <w:rPr>
          <w:rFonts w:ascii="Open Sans" w:hAnsi="Open Sans" w:hint="eastAsia"/>
          <w:color w:val="444444"/>
          <w:sz w:val="23"/>
          <w:szCs w:val="23"/>
        </w:rPr>
      </w:pPr>
      <w:r>
        <w:rPr>
          <w:rStyle w:val="HTML1"/>
          <w:rFonts w:ascii="Consolas" w:hAnsi="Consolas"/>
          <w:color w:val="555555"/>
          <w:sz w:val="21"/>
          <w:szCs w:val="21"/>
          <w:shd w:val="clear" w:color="auto" w:fill="F8F8F8"/>
        </w:rPr>
        <w:t>request</w:t>
      </w:r>
      <w:r>
        <w:rPr>
          <w:rFonts w:ascii="Open Sans" w:hAnsi="Open Sans"/>
          <w:color w:val="444444"/>
          <w:sz w:val="23"/>
          <w:szCs w:val="23"/>
        </w:rPr>
        <w:t> </w:t>
      </w:r>
      <w:r>
        <w:rPr>
          <w:rFonts w:ascii="Open Sans" w:hAnsi="Open Sans"/>
          <w:color w:val="444444"/>
          <w:sz w:val="23"/>
          <w:szCs w:val="23"/>
        </w:rPr>
        <w:t>断路器估算需要完成其他请求部分的结构大小，例如创建一个聚合桶，默认限制是堆内存的</w:t>
      </w:r>
      <w:r>
        <w:rPr>
          <w:rFonts w:ascii="Open Sans" w:hAnsi="Open Sans"/>
          <w:color w:val="444444"/>
          <w:sz w:val="23"/>
          <w:szCs w:val="23"/>
        </w:rPr>
        <w:t xml:space="preserve"> 40%</w:t>
      </w:r>
      <w:r>
        <w:rPr>
          <w:rFonts w:ascii="Open Sans" w:hAnsi="Open Sans"/>
          <w:color w:val="444444"/>
          <w:sz w:val="23"/>
          <w:szCs w:val="23"/>
        </w:rPr>
        <w:t>。</w:t>
      </w:r>
    </w:p>
    <w:p w:rsidR="0091280A" w:rsidRDefault="0091280A" w:rsidP="0091280A">
      <w:pPr>
        <w:shd w:val="clear" w:color="auto" w:fill="FBFBFB"/>
        <w:spacing w:line="390" w:lineRule="atLeast"/>
        <w:ind w:left="1920"/>
        <w:rPr>
          <w:rFonts w:ascii="Open Sans" w:hAnsi="Open Sans" w:hint="eastAsia"/>
          <w:color w:val="444444"/>
          <w:sz w:val="23"/>
          <w:szCs w:val="23"/>
        </w:rPr>
      </w:pPr>
      <w:r>
        <w:rPr>
          <w:rStyle w:val="HTML1"/>
          <w:rFonts w:ascii="Consolas" w:hAnsi="Consolas"/>
          <w:color w:val="555555"/>
          <w:sz w:val="22"/>
          <w:shd w:val="clear" w:color="auto" w:fill="F8F8F8"/>
        </w:rPr>
        <w:t>indices.breaker.total.limit</w:t>
      </w:r>
    </w:p>
    <w:p w:rsidR="0091280A" w:rsidRDefault="0091280A" w:rsidP="0091280A">
      <w:pPr>
        <w:shd w:val="clear" w:color="auto" w:fill="FBFBFB"/>
        <w:spacing w:after="120" w:line="390" w:lineRule="atLeast"/>
        <w:ind w:left="720"/>
        <w:rPr>
          <w:rFonts w:ascii="Open Sans" w:hAnsi="Open Sans" w:hint="eastAsia"/>
          <w:color w:val="444444"/>
          <w:sz w:val="23"/>
          <w:szCs w:val="23"/>
        </w:rPr>
      </w:pPr>
      <w:r>
        <w:rPr>
          <w:rStyle w:val="HTML1"/>
          <w:rFonts w:ascii="Consolas" w:hAnsi="Consolas"/>
          <w:color w:val="555555"/>
          <w:sz w:val="21"/>
          <w:szCs w:val="21"/>
          <w:shd w:val="clear" w:color="auto" w:fill="F8F8F8"/>
        </w:rPr>
        <w:t>total</w:t>
      </w:r>
      <w:r>
        <w:rPr>
          <w:rFonts w:ascii="Open Sans" w:hAnsi="Open Sans"/>
          <w:color w:val="444444"/>
          <w:sz w:val="23"/>
          <w:szCs w:val="23"/>
        </w:rPr>
        <w:t> </w:t>
      </w:r>
      <w:r>
        <w:rPr>
          <w:rFonts w:ascii="Open Sans" w:hAnsi="Open Sans"/>
          <w:color w:val="444444"/>
          <w:sz w:val="23"/>
          <w:szCs w:val="23"/>
        </w:rPr>
        <w:t>揉合</w:t>
      </w:r>
      <w:r>
        <w:rPr>
          <w:rFonts w:ascii="Open Sans" w:hAnsi="Open Sans"/>
          <w:color w:val="444444"/>
          <w:sz w:val="23"/>
          <w:szCs w:val="23"/>
        </w:rPr>
        <w:t> </w:t>
      </w:r>
      <w:r>
        <w:rPr>
          <w:rStyle w:val="HTML1"/>
          <w:rFonts w:ascii="Consolas" w:hAnsi="Consolas"/>
          <w:color w:val="555555"/>
          <w:sz w:val="21"/>
          <w:szCs w:val="21"/>
          <w:shd w:val="clear" w:color="auto" w:fill="F8F8F8"/>
        </w:rPr>
        <w:t>request</w:t>
      </w:r>
      <w:r>
        <w:rPr>
          <w:rFonts w:ascii="Open Sans" w:hAnsi="Open Sans"/>
          <w:color w:val="444444"/>
          <w:sz w:val="23"/>
          <w:szCs w:val="23"/>
        </w:rPr>
        <w:t> </w:t>
      </w:r>
      <w:r>
        <w:rPr>
          <w:rFonts w:ascii="Open Sans" w:hAnsi="Open Sans"/>
          <w:color w:val="444444"/>
          <w:sz w:val="23"/>
          <w:szCs w:val="23"/>
        </w:rPr>
        <w:t>和</w:t>
      </w:r>
      <w:r>
        <w:rPr>
          <w:rFonts w:ascii="Open Sans" w:hAnsi="Open Sans"/>
          <w:color w:val="444444"/>
          <w:sz w:val="23"/>
          <w:szCs w:val="23"/>
        </w:rPr>
        <w:t> </w:t>
      </w:r>
      <w:r>
        <w:rPr>
          <w:rStyle w:val="HTML1"/>
          <w:rFonts w:ascii="Consolas" w:hAnsi="Consolas"/>
          <w:color w:val="555555"/>
          <w:sz w:val="21"/>
          <w:szCs w:val="21"/>
          <w:shd w:val="clear" w:color="auto" w:fill="F8F8F8"/>
        </w:rPr>
        <w:t>fielddata</w:t>
      </w:r>
      <w:r>
        <w:rPr>
          <w:rFonts w:ascii="Open Sans" w:hAnsi="Open Sans"/>
          <w:color w:val="444444"/>
          <w:sz w:val="23"/>
          <w:szCs w:val="23"/>
        </w:rPr>
        <w:t> </w:t>
      </w:r>
      <w:r>
        <w:rPr>
          <w:rFonts w:ascii="Open Sans" w:hAnsi="Open Sans"/>
          <w:color w:val="444444"/>
          <w:sz w:val="23"/>
          <w:szCs w:val="23"/>
        </w:rPr>
        <w:t>断路器保证两者组合起来不会使用超过堆内存的</w:t>
      </w:r>
      <w:r>
        <w:rPr>
          <w:rFonts w:ascii="Open Sans" w:hAnsi="Open Sans"/>
          <w:color w:val="444444"/>
          <w:sz w:val="23"/>
          <w:szCs w:val="23"/>
        </w:rPr>
        <w:t xml:space="preserve"> 70%</w:t>
      </w:r>
      <w:r>
        <w:rPr>
          <w:rFonts w:ascii="Open Sans" w:hAnsi="Open Sans"/>
          <w:color w:val="444444"/>
          <w:sz w:val="23"/>
          <w:szCs w:val="23"/>
        </w:rPr>
        <w:t>。</w:t>
      </w:r>
    </w:p>
    <w:p w:rsidR="0091280A" w:rsidRDefault="0091280A" w:rsidP="0091280A">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断路器的限制可以在文件</w:t>
      </w:r>
      <w:r>
        <w:rPr>
          <w:rFonts w:ascii="Open Sans" w:hAnsi="Open Sans"/>
          <w:color w:val="444444"/>
        </w:rPr>
        <w:t> </w:t>
      </w:r>
      <w:r>
        <w:rPr>
          <w:rStyle w:val="HTML1"/>
          <w:rFonts w:ascii="Consolas" w:hAnsi="Consolas"/>
          <w:color w:val="555555"/>
          <w:sz w:val="22"/>
          <w:szCs w:val="22"/>
          <w:shd w:val="clear" w:color="auto" w:fill="F8F8F8"/>
        </w:rPr>
        <w:t>config/elasticsearch.yml</w:t>
      </w:r>
      <w:r>
        <w:rPr>
          <w:rFonts w:ascii="Open Sans" w:hAnsi="Open Sans"/>
          <w:color w:val="444444"/>
        </w:rPr>
        <w:t> </w:t>
      </w:r>
      <w:r>
        <w:rPr>
          <w:rFonts w:ascii="Open Sans" w:hAnsi="Open Sans"/>
          <w:color w:val="444444"/>
        </w:rPr>
        <w:t>中指定，可以动态更新一个正在运行的集群：</w:t>
      </w:r>
    </w:p>
    <w:p w:rsidR="0091280A" w:rsidRDefault="0091280A" w:rsidP="0091280A">
      <w:pPr>
        <w:pStyle w:val="HTML0"/>
        <w:shd w:val="clear" w:color="auto" w:fill="F0F0F0"/>
        <w:spacing w:line="360" w:lineRule="atLeast"/>
        <w:ind w:left="2400"/>
        <w:rPr>
          <w:rFonts w:ascii="Consolas" w:hAnsi="Consolas"/>
          <w:color w:val="333333"/>
        </w:rPr>
      </w:pPr>
      <w:r>
        <w:rPr>
          <w:rFonts w:ascii="Consolas" w:hAnsi="Consolas"/>
          <w:color w:val="333333"/>
        </w:rPr>
        <w:t>PUT /_cluster/settings</w:t>
      </w:r>
    </w:p>
    <w:p w:rsidR="0091280A" w:rsidRDefault="0091280A" w:rsidP="0091280A">
      <w:pPr>
        <w:pStyle w:val="HTML0"/>
        <w:shd w:val="clear" w:color="auto" w:fill="F0F0F0"/>
        <w:spacing w:line="360" w:lineRule="atLeast"/>
        <w:ind w:left="2400"/>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ind w:left="2400"/>
        <w:rPr>
          <w:rFonts w:ascii="Consolas" w:hAnsi="Consolas"/>
          <w:color w:val="333333"/>
        </w:rPr>
      </w:pPr>
      <w:r>
        <w:rPr>
          <w:rFonts w:ascii="Consolas" w:hAnsi="Consolas"/>
          <w:color w:val="333333"/>
        </w:rPr>
        <w:t xml:space="preserve">  "persistent" : {</w:t>
      </w:r>
    </w:p>
    <w:p w:rsidR="0091280A" w:rsidRDefault="0091280A" w:rsidP="0091280A">
      <w:pPr>
        <w:pStyle w:val="HTML0"/>
        <w:shd w:val="clear" w:color="auto" w:fill="F0F0F0"/>
        <w:spacing w:line="360" w:lineRule="atLeast"/>
        <w:ind w:left="2400"/>
        <w:rPr>
          <w:rFonts w:ascii="Consolas" w:hAnsi="Consolas"/>
          <w:color w:val="333333"/>
        </w:rPr>
      </w:pPr>
      <w:r>
        <w:rPr>
          <w:rFonts w:ascii="Consolas" w:hAnsi="Consolas"/>
          <w:color w:val="333333"/>
        </w:rPr>
        <w:t xml:space="preserve">    "indices.breaker.fielddata.limit" : "40%" </w:t>
      </w:r>
      <w:r>
        <w:rPr>
          <w:rFonts w:ascii="Consolas" w:hAnsi="Consolas"/>
          <w:noProof/>
          <w:color w:val="444444"/>
        </w:rPr>
        <w:drawing>
          <wp:inline distT="0" distB="0" distL="0" distR="0">
            <wp:extent cx="114300" cy="114300"/>
            <wp:effectExtent l="0" t="0" r="0" b="0"/>
            <wp:docPr id="1134" name="图片 113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1280A" w:rsidRDefault="0091280A" w:rsidP="0091280A">
      <w:pPr>
        <w:pStyle w:val="HTML0"/>
        <w:shd w:val="clear" w:color="auto" w:fill="F0F0F0"/>
        <w:spacing w:line="360" w:lineRule="atLeast"/>
        <w:ind w:left="2400"/>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ind w:left="2400"/>
        <w:rPr>
          <w:rFonts w:ascii="Consolas" w:hAnsi="Consolas"/>
          <w:color w:val="333333"/>
        </w:rPr>
      </w:pPr>
      <w:r>
        <w:rPr>
          <w:rFonts w:ascii="Consolas" w:hAnsi="Consolas"/>
          <w:color w:val="333333"/>
        </w:rPr>
        <w:t>}</w:t>
      </w:r>
    </w:p>
    <w:tbl>
      <w:tblPr>
        <w:tblW w:w="11250" w:type="dxa"/>
        <w:tblInd w:w="240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91280A" w:rsidTr="0091280A">
        <w:tc>
          <w:tcPr>
            <w:tcW w:w="250" w:type="pct"/>
            <w:tcBorders>
              <w:top w:val="nil"/>
              <w:left w:val="nil"/>
              <w:bottom w:val="nil"/>
              <w:right w:val="nil"/>
            </w:tcBorders>
            <w:shd w:val="clear" w:color="auto" w:fill="auto"/>
            <w:tcMar>
              <w:top w:w="180" w:type="dxa"/>
              <w:left w:w="48" w:type="dxa"/>
              <w:bottom w:w="0" w:type="dxa"/>
              <w:right w:w="48" w:type="dxa"/>
            </w:tcMar>
            <w:hideMark/>
          </w:tcPr>
          <w:p w:rsidR="0091280A" w:rsidRDefault="0091280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33" name="图片 1133" descr="https://www.elastic.co/guide/cn/elasticsearch/guide/current/images/icons/callouts/1.png">
                    <a:hlinkClick xmlns:a="http://schemas.openxmlformats.org/drawingml/2006/main" r:id="rId9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91280A" w:rsidRDefault="0091280A">
            <w:pPr>
              <w:pStyle w:val="a9"/>
              <w:spacing w:before="0" w:beforeAutospacing="0" w:after="150" w:afterAutospacing="0" w:line="390" w:lineRule="atLeast"/>
              <w:rPr>
                <w:color w:val="444444"/>
              </w:rPr>
            </w:pPr>
            <w:r>
              <w:rPr>
                <w:color w:val="444444"/>
              </w:rPr>
              <w:t>这个限制是按对内存的百分比设置的。</w:t>
            </w:r>
          </w:p>
        </w:tc>
      </w:tr>
    </w:tbl>
    <w:p w:rsidR="0091280A" w:rsidRDefault="0091280A" w:rsidP="0091280A">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最好为断路器设置一个相对保守点的值。</w:t>
      </w:r>
      <w:r>
        <w:rPr>
          <w:rFonts w:ascii="Open Sans" w:hAnsi="Open Sans"/>
          <w:color w:val="444444"/>
        </w:rPr>
        <w:t xml:space="preserve"> </w:t>
      </w:r>
      <w:r>
        <w:rPr>
          <w:rFonts w:ascii="Open Sans" w:hAnsi="Open Sans"/>
          <w:color w:val="444444"/>
        </w:rPr>
        <w:t>记住</w:t>
      </w:r>
      <w:r>
        <w:rPr>
          <w:rFonts w:ascii="Open Sans" w:hAnsi="Open Sans"/>
          <w:color w:val="444444"/>
        </w:rPr>
        <w:t xml:space="preserve"> fielddata </w:t>
      </w:r>
      <w:r>
        <w:rPr>
          <w:rFonts w:ascii="Open Sans" w:hAnsi="Open Sans"/>
          <w:color w:val="444444"/>
        </w:rPr>
        <w:t>需要与</w:t>
      </w:r>
      <w:r>
        <w:rPr>
          <w:rFonts w:ascii="Open Sans" w:hAnsi="Open Sans"/>
          <w:color w:val="444444"/>
        </w:rPr>
        <w:t> </w:t>
      </w:r>
      <w:r>
        <w:rPr>
          <w:rStyle w:val="HTML1"/>
          <w:rFonts w:ascii="Consolas" w:hAnsi="Consolas"/>
          <w:color w:val="555555"/>
          <w:sz w:val="22"/>
          <w:szCs w:val="22"/>
          <w:shd w:val="clear" w:color="auto" w:fill="F8F8F8"/>
        </w:rPr>
        <w:t>request</w:t>
      </w:r>
      <w:r>
        <w:rPr>
          <w:rFonts w:ascii="Open Sans" w:hAnsi="Open Sans"/>
          <w:color w:val="444444"/>
        </w:rPr>
        <w:t> </w:t>
      </w:r>
      <w:r>
        <w:rPr>
          <w:rFonts w:ascii="Open Sans" w:hAnsi="Open Sans"/>
          <w:color w:val="444444"/>
        </w:rPr>
        <w:t>断路器共享堆内存、索引缓冲内存和过滤器缓存。</w:t>
      </w:r>
      <w:r>
        <w:rPr>
          <w:rFonts w:ascii="Open Sans" w:hAnsi="Open Sans"/>
          <w:color w:val="444444"/>
        </w:rPr>
        <w:t xml:space="preserve">Lucene </w:t>
      </w:r>
      <w:r>
        <w:rPr>
          <w:rFonts w:ascii="Open Sans" w:hAnsi="Open Sans"/>
          <w:color w:val="444444"/>
        </w:rPr>
        <w:t>的数据被用来构造索引，以及各种其他临时的数据结构。</w:t>
      </w:r>
      <w:r>
        <w:rPr>
          <w:rFonts w:ascii="Open Sans" w:hAnsi="Open Sans"/>
          <w:color w:val="444444"/>
        </w:rPr>
        <w:t xml:space="preserve"> </w:t>
      </w:r>
      <w:r>
        <w:rPr>
          <w:rFonts w:ascii="Open Sans" w:hAnsi="Open Sans"/>
          <w:color w:val="444444"/>
        </w:rPr>
        <w:t>正因如此，它默认值非常保守，只有</w:t>
      </w:r>
      <w:r>
        <w:rPr>
          <w:rFonts w:ascii="Open Sans" w:hAnsi="Open Sans"/>
          <w:color w:val="444444"/>
        </w:rPr>
        <w:t xml:space="preserve"> 60% </w:t>
      </w:r>
      <w:r>
        <w:rPr>
          <w:rFonts w:ascii="Open Sans" w:hAnsi="Open Sans"/>
          <w:color w:val="444444"/>
        </w:rPr>
        <w:t>。过于乐观的设置可能会引起潜在的堆栈溢出（</w:t>
      </w:r>
      <w:r>
        <w:rPr>
          <w:rFonts w:ascii="Open Sans" w:hAnsi="Open Sans"/>
          <w:color w:val="444444"/>
        </w:rPr>
        <w:t>OOM</w:t>
      </w:r>
      <w:r>
        <w:rPr>
          <w:rFonts w:ascii="Open Sans" w:hAnsi="Open Sans"/>
          <w:color w:val="444444"/>
        </w:rPr>
        <w:t>）异常，这会使整个节点宕掉。</w:t>
      </w:r>
    </w:p>
    <w:p w:rsidR="0091280A" w:rsidRDefault="0091280A" w:rsidP="0091280A">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lastRenderedPageBreak/>
        <w:t>另一方面，过度保守的值只会返回查询异常，应用程序可以对异常做相应处理。异常比服务器崩溃要好。这些异常应该也能促进我们对查询进行重新评估：为什么单个查询需要超过堆内存的</w:t>
      </w:r>
      <w:r>
        <w:rPr>
          <w:rFonts w:ascii="Open Sans" w:hAnsi="Open Sans"/>
          <w:color w:val="444444"/>
        </w:rPr>
        <w:t xml:space="preserve"> 60% </w:t>
      </w:r>
      <w:r>
        <w:rPr>
          <w:rFonts w:ascii="Open Sans" w:hAnsi="Open Sans"/>
          <w:color w:val="444444"/>
        </w:rPr>
        <w:t>之多？</w:t>
      </w:r>
    </w:p>
    <w:p w:rsidR="0091280A" w:rsidRDefault="0091280A" w:rsidP="0091280A">
      <w:pPr>
        <w:shd w:val="clear" w:color="auto" w:fill="FBFBFB"/>
        <w:ind w:left="2400"/>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32" name="图片 1132"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7"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1280A" w:rsidRDefault="0091280A" w:rsidP="0091280A">
      <w:pPr>
        <w:pStyle w:val="a9"/>
        <w:shd w:val="clear" w:color="auto" w:fill="FBFBFB"/>
        <w:spacing w:before="0" w:beforeAutospacing="0" w:after="150" w:afterAutospacing="0"/>
        <w:ind w:left="2400"/>
        <w:rPr>
          <w:rFonts w:ascii="Open Sans" w:hAnsi="Open Sans" w:hint="eastAsia"/>
          <w:color w:val="444444"/>
        </w:rPr>
      </w:pPr>
      <w:r>
        <w:rPr>
          <w:rFonts w:ascii="Open Sans" w:hAnsi="Open Sans"/>
          <w:color w:val="444444"/>
        </w:rPr>
        <w:t>在</w:t>
      </w:r>
      <w:r>
        <w:rPr>
          <w:rFonts w:ascii="Open Sans" w:hAnsi="Open Sans"/>
          <w:color w:val="444444"/>
        </w:rPr>
        <w:t> </w:t>
      </w:r>
      <w:hyperlink r:id="rId933" w:anchor="fielddata-size" w:tooltip="Fielddata的大小" w:history="1">
        <w:r>
          <w:rPr>
            <w:rStyle w:val="a6"/>
            <w:rFonts w:ascii="Open Sans" w:hAnsi="Open Sans"/>
            <w:color w:val="00A9E5"/>
          </w:rPr>
          <w:t>Fielddata</w:t>
        </w:r>
        <w:r>
          <w:rPr>
            <w:rStyle w:val="a6"/>
            <w:rFonts w:ascii="Open Sans" w:hAnsi="Open Sans"/>
            <w:color w:val="00A9E5"/>
          </w:rPr>
          <w:t>的大小</w:t>
        </w:r>
      </w:hyperlink>
      <w:r>
        <w:rPr>
          <w:rFonts w:ascii="Open Sans" w:hAnsi="Open Sans"/>
          <w:color w:val="444444"/>
        </w:rPr>
        <w:t> </w:t>
      </w:r>
      <w:r>
        <w:rPr>
          <w:rFonts w:ascii="Open Sans" w:hAnsi="Open Sans"/>
          <w:color w:val="444444"/>
        </w:rPr>
        <w:t>中，我们提过关于给</w:t>
      </w:r>
      <w:r>
        <w:rPr>
          <w:rFonts w:ascii="Open Sans" w:hAnsi="Open Sans"/>
          <w:color w:val="444444"/>
        </w:rPr>
        <w:t xml:space="preserve"> fielddata </w:t>
      </w:r>
      <w:r>
        <w:rPr>
          <w:rFonts w:ascii="Open Sans" w:hAnsi="Open Sans"/>
          <w:color w:val="444444"/>
        </w:rPr>
        <w:t>的大小加一个限制，从而确保旧的无用</w:t>
      </w:r>
      <w:r>
        <w:rPr>
          <w:rFonts w:ascii="Open Sans" w:hAnsi="Open Sans"/>
          <w:color w:val="444444"/>
        </w:rPr>
        <w:t xml:space="preserve"> fielddata </w:t>
      </w:r>
      <w:r>
        <w:rPr>
          <w:rFonts w:ascii="Open Sans" w:hAnsi="Open Sans"/>
          <w:color w:val="444444"/>
        </w:rPr>
        <w:t>被回收的方法。</w:t>
      </w:r>
      <w:r>
        <w:rPr>
          <w:rFonts w:ascii="Open Sans" w:hAnsi="Open Sans"/>
          <w:color w:val="444444"/>
        </w:rPr>
        <w:t> </w:t>
      </w:r>
      <w:r>
        <w:rPr>
          <w:rStyle w:val="HTML1"/>
          <w:rFonts w:ascii="Consolas" w:hAnsi="Consolas"/>
          <w:color w:val="555555"/>
          <w:sz w:val="22"/>
          <w:szCs w:val="22"/>
          <w:shd w:val="clear" w:color="auto" w:fill="F8F8F8"/>
        </w:rPr>
        <w:t>indices.fielddata.cache.size</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indices.breaker.fielddata.limit</w:t>
      </w:r>
      <w:r>
        <w:rPr>
          <w:rFonts w:ascii="Open Sans" w:hAnsi="Open Sans"/>
          <w:color w:val="444444"/>
        </w:rPr>
        <w:t> </w:t>
      </w:r>
      <w:r>
        <w:rPr>
          <w:rFonts w:ascii="Open Sans" w:hAnsi="Open Sans"/>
          <w:color w:val="444444"/>
        </w:rPr>
        <w:t>之间的关系非常重要。</w:t>
      </w:r>
      <w:r>
        <w:rPr>
          <w:rFonts w:ascii="Open Sans" w:hAnsi="Open Sans"/>
          <w:color w:val="444444"/>
        </w:rPr>
        <w:t xml:space="preserve"> </w:t>
      </w:r>
      <w:r>
        <w:rPr>
          <w:rFonts w:ascii="Open Sans" w:hAnsi="Open Sans"/>
          <w:color w:val="444444"/>
        </w:rPr>
        <w:t>如果断路器的限制低于缓存大小，没有数据会被回收。为了能正常工作，断路器的限制</w:t>
      </w:r>
      <w:r>
        <w:rPr>
          <w:rFonts w:ascii="Open Sans" w:hAnsi="Open Sans"/>
          <w:color w:val="444444"/>
        </w:rPr>
        <w:t> </w:t>
      </w:r>
      <w:r>
        <w:rPr>
          <w:rStyle w:val="af3"/>
          <w:rFonts w:ascii="Open Sans" w:hAnsi="Open Sans"/>
          <w:color w:val="444444"/>
        </w:rPr>
        <w:t>必须</w:t>
      </w:r>
      <w:r>
        <w:rPr>
          <w:rFonts w:ascii="Open Sans" w:hAnsi="Open Sans"/>
          <w:color w:val="444444"/>
        </w:rPr>
        <w:t> </w:t>
      </w:r>
      <w:r>
        <w:rPr>
          <w:rFonts w:ascii="Open Sans" w:hAnsi="Open Sans"/>
          <w:color w:val="444444"/>
        </w:rPr>
        <w:t>要比缓存大小要高。</w:t>
      </w:r>
    </w:p>
    <w:p w:rsidR="0091280A" w:rsidRDefault="0091280A" w:rsidP="0091280A">
      <w:pPr>
        <w:pStyle w:val="a9"/>
        <w:shd w:val="clear" w:color="auto" w:fill="FFFFFF"/>
        <w:spacing w:before="0" w:beforeAutospacing="0" w:after="150" w:afterAutospacing="0"/>
        <w:ind w:left="2400"/>
        <w:rPr>
          <w:rFonts w:ascii="Open Sans" w:hAnsi="Open Sans" w:hint="eastAsia"/>
          <w:color w:val="444444"/>
        </w:rPr>
      </w:pPr>
      <w:r>
        <w:rPr>
          <w:rFonts w:ascii="Open Sans" w:hAnsi="Open Sans"/>
          <w:color w:val="444444"/>
        </w:rPr>
        <w:t>值得注意的是：断路器是根据总堆内存大小估算查询大小的，而</w:t>
      </w:r>
      <w:r>
        <w:rPr>
          <w:rFonts w:ascii="Open Sans" w:hAnsi="Open Sans"/>
          <w:color w:val="444444"/>
        </w:rPr>
        <w:t> </w:t>
      </w:r>
      <w:r>
        <w:rPr>
          <w:rStyle w:val="af3"/>
          <w:rFonts w:ascii="Open Sans" w:hAnsi="Open Sans"/>
          <w:color w:val="444444"/>
        </w:rPr>
        <w:t>非</w:t>
      </w:r>
      <w:r>
        <w:rPr>
          <w:rFonts w:ascii="Open Sans" w:hAnsi="Open Sans"/>
          <w:color w:val="444444"/>
        </w:rPr>
        <w:t> </w:t>
      </w:r>
      <w:r>
        <w:rPr>
          <w:rFonts w:ascii="Open Sans" w:hAnsi="Open Sans"/>
          <w:color w:val="444444"/>
        </w:rPr>
        <w:t>根据实际堆内存的使用情况。</w:t>
      </w:r>
      <w:r>
        <w:rPr>
          <w:rFonts w:ascii="Open Sans" w:hAnsi="Open Sans"/>
          <w:color w:val="444444"/>
        </w:rPr>
        <w:t xml:space="preserve"> </w:t>
      </w:r>
      <w:r>
        <w:rPr>
          <w:rFonts w:ascii="Open Sans" w:hAnsi="Open Sans"/>
          <w:color w:val="444444"/>
        </w:rPr>
        <w:t>这是由于各种技术原因造成的（例如，堆可能看上去是满的但实际上可能只是在等待垃圾回收，这使我们难以进行合理的估算）。但作为终端用户，这意味着设置需要保守，因为它是根据总堆内存必要的，而</w:t>
      </w:r>
      <w:r>
        <w:rPr>
          <w:rFonts w:ascii="Open Sans" w:hAnsi="Open Sans"/>
          <w:color w:val="444444"/>
        </w:rPr>
        <w:t> </w:t>
      </w:r>
      <w:r>
        <w:rPr>
          <w:rStyle w:val="af3"/>
          <w:rFonts w:ascii="Open Sans" w:hAnsi="Open Sans"/>
          <w:color w:val="444444"/>
        </w:rPr>
        <w:t>不是</w:t>
      </w:r>
      <w:r>
        <w:rPr>
          <w:rFonts w:ascii="Open Sans" w:hAnsi="Open Sans"/>
          <w:color w:val="444444"/>
        </w:rPr>
        <w:t> </w:t>
      </w:r>
      <w:r>
        <w:rPr>
          <w:rFonts w:ascii="Open Sans" w:hAnsi="Open Sans"/>
          <w:color w:val="444444"/>
        </w:rPr>
        <w:t>可用堆内存。</w:t>
      </w:r>
    </w:p>
    <w:p w:rsidR="00E117AC" w:rsidRPr="0091280A" w:rsidRDefault="00E117AC" w:rsidP="00BF6D56"/>
    <w:p w:rsidR="0091280A" w:rsidRDefault="0091280A" w:rsidP="0091280A">
      <w:pPr>
        <w:pStyle w:val="3"/>
        <w:spacing w:before="163" w:after="163"/>
        <w:rPr>
          <w:kern w:val="0"/>
        </w:rPr>
      </w:pPr>
      <w:bookmarkStart w:id="247" w:name="_Toc498415417"/>
      <w:r>
        <w:t xml:space="preserve">Fielddata </w:t>
      </w:r>
      <w:r>
        <w:t>的过滤</w:t>
      </w:r>
      <w:bookmarkEnd w:id="247"/>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设想我们正在运行一个网站允许用户收听他们喜欢的歌曲。</w:t>
      </w:r>
      <w:r>
        <w:rPr>
          <w:rFonts w:ascii="Open Sans" w:hAnsi="Open Sans"/>
          <w:color w:val="444444"/>
        </w:rPr>
        <w:t> </w:t>
      </w:r>
      <w:r>
        <w:rPr>
          <w:rFonts w:ascii="Open Sans" w:hAnsi="Open Sans"/>
          <w:color w:val="444444"/>
        </w:rPr>
        <w:t>为了让他们可以更容易的管理自己的音乐库，用户可以为歌曲设置任何他们喜欢的标签，这样我们就会有很多歌曲被附上</w:t>
      </w:r>
      <w:r>
        <w:rPr>
          <w:rFonts w:ascii="Open Sans" w:hAnsi="Open Sans"/>
          <w:color w:val="444444"/>
        </w:rPr>
        <w:t> </w:t>
      </w:r>
      <w:r>
        <w:rPr>
          <w:rStyle w:val="HTML1"/>
          <w:rFonts w:ascii="Consolas" w:hAnsi="Consolas"/>
          <w:color w:val="555555"/>
          <w:sz w:val="22"/>
          <w:szCs w:val="22"/>
          <w:shd w:val="clear" w:color="auto" w:fill="F8F8F8"/>
        </w:rPr>
        <w:t>rock</w:t>
      </w:r>
      <w:r>
        <w:rPr>
          <w:rStyle w:val="HTML1"/>
          <w:rFonts w:ascii="Consolas" w:hAnsi="Consolas"/>
          <w:color w:val="555555"/>
          <w:sz w:val="22"/>
          <w:szCs w:val="22"/>
          <w:shd w:val="clear" w:color="auto" w:fill="F8F8F8"/>
        </w:rPr>
        <w:t>（摇滚）</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hiphop</w:t>
      </w:r>
      <w:r>
        <w:rPr>
          <w:rStyle w:val="HTML1"/>
          <w:rFonts w:ascii="Consolas" w:hAnsi="Consolas"/>
          <w:color w:val="555555"/>
          <w:sz w:val="22"/>
          <w:szCs w:val="22"/>
          <w:shd w:val="clear" w:color="auto" w:fill="F8F8F8"/>
        </w:rPr>
        <w:t>（嘻哈）</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electronica</w:t>
      </w:r>
      <w:r>
        <w:rPr>
          <w:rStyle w:val="HTML1"/>
          <w:rFonts w:ascii="Consolas" w:hAnsi="Consolas"/>
          <w:color w:val="555555"/>
          <w:sz w:val="22"/>
          <w:szCs w:val="22"/>
          <w:shd w:val="clear" w:color="auto" w:fill="F8F8F8"/>
        </w:rPr>
        <w:t>（电音）</w:t>
      </w:r>
      <w:r>
        <w:rPr>
          <w:rFonts w:ascii="Open Sans" w:hAnsi="Open Sans"/>
          <w:color w:val="444444"/>
        </w:rPr>
        <w:t> </w:t>
      </w:r>
      <w:r>
        <w:rPr>
          <w:rFonts w:ascii="Open Sans" w:hAnsi="Open Sans"/>
          <w:color w:val="444444"/>
        </w:rPr>
        <w:t>，但也会有些歌曲被附上</w:t>
      </w:r>
      <w:r>
        <w:rPr>
          <w:rFonts w:ascii="Open Sans" w:hAnsi="Open Sans"/>
          <w:color w:val="444444"/>
        </w:rPr>
        <w:t> </w:t>
      </w:r>
      <w:r>
        <w:rPr>
          <w:rStyle w:val="HTML1"/>
          <w:rFonts w:ascii="Consolas" w:hAnsi="Consolas"/>
          <w:color w:val="555555"/>
          <w:sz w:val="22"/>
          <w:szCs w:val="22"/>
          <w:shd w:val="clear" w:color="auto" w:fill="F8F8F8"/>
        </w:rPr>
        <w:t>my_16th_birthday_favorite_anthem</w:t>
      </w:r>
      <w:r>
        <w:rPr>
          <w:rFonts w:ascii="Open Sans" w:hAnsi="Open Sans"/>
          <w:color w:val="444444"/>
        </w:rPr>
        <w:t> </w:t>
      </w:r>
      <w:r>
        <w:rPr>
          <w:rFonts w:ascii="Open Sans" w:hAnsi="Open Sans"/>
          <w:color w:val="444444"/>
        </w:rPr>
        <w:t>这样的标签。</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现在设想我们想要为用户展示每首歌曲最受欢迎的三个标签，很有可能</w:t>
      </w:r>
      <w:r>
        <w:rPr>
          <w:rFonts w:ascii="Open Sans" w:hAnsi="Open Sans"/>
          <w:color w:val="444444"/>
        </w:rPr>
        <w:t> </w:t>
      </w:r>
      <w:r>
        <w:rPr>
          <w:rStyle w:val="HTML1"/>
          <w:rFonts w:ascii="Consolas" w:hAnsi="Consolas"/>
          <w:color w:val="555555"/>
          <w:sz w:val="22"/>
          <w:szCs w:val="22"/>
          <w:shd w:val="clear" w:color="auto" w:fill="F8F8F8"/>
        </w:rPr>
        <w:t>rock</w:t>
      </w:r>
      <w:r>
        <w:rPr>
          <w:rFonts w:ascii="Open Sans" w:hAnsi="Open Sans"/>
          <w:color w:val="444444"/>
        </w:rPr>
        <w:t> </w:t>
      </w:r>
      <w:r>
        <w:rPr>
          <w:rFonts w:ascii="Open Sans" w:hAnsi="Open Sans"/>
          <w:color w:val="444444"/>
        </w:rPr>
        <w:t>这样的标签会排在三个中的最前面，而</w:t>
      </w:r>
      <w:r>
        <w:rPr>
          <w:rFonts w:ascii="Open Sans" w:hAnsi="Open Sans"/>
          <w:color w:val="444444"/>
        </w:rPr>
        <w:t> </w:t>
      </w:r>
      <w:r>
        <w:rPr>
          <w:rStyle w:val="HTML1"/>
          <w:rFonts w:ascii="Consolas" w:hAnsi="Consolas"/>
          <w:color w:val="555555"/>
          <w:sz w:val="22"/>
          <w:szCs w:val="22"/>
          <w:shd w:val="clear" w:color="auto" w:fill="F8F8F8"/>
        </w:rPr>
        <w:t>my_16th_birthday_favorite_anthem</w:t>
      </w:r>
      <w:r>
        <w:rPr>
          <w:rFonts w:ascii="Open Sans" w:hAnsi="Open Sans"/>
          <w:color w:val="444444"/>
        </w:rPr>
        <w:t> </w:t>
      </w:r>
      <w:r>
        <w:rPr>
          <w:rFonts w:ascii="Open Sans" w:hAnsi="Open Sans"/>
          <w:color w:val="444444"/>
        </w:rPr>
        <w:t>则不太可能得到评级。</w:t>
      </w:r>
      <w:r>
        <w:rPr>
          <w:rFonts w:ascii="Open Sans" w:hAnsi="Open Sans"/>
          <w:color w:val="444444"/>
        </w:rPr>
        <w:t xml:space="preserve"> </w:t>
      </w:r>
      <w:r>
        <w:rPr>
          <w:rFonts w:ascii="Open Sans" w:hAnsi="Open Sans"/>
          <w:color w:val="444444"/>
        </w:rPr>
        <w:t>尽管如此，为了计算最受欢迎的标签，我们必须强制将这些一次性使用的项加载到内存中。</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感谢</w:t>
      </w:r>
      <w:r>
        <w:rPr>
          <w:rFonts w:ascii="Open Sans" w:hAnsi="Open Sans"/>
          <w:color w:val="444444"/>
        </w:rPr>
        <w:t xml:space="preserve"> fielddata </w:t>
      </w:r>
      <w:r>
        <w:rPr>
          <w:rFonts w:ascii="Open Sans" w:hAnsi="Open Sans"/>
          <w:color w:val="444444"/>
        </w:rPr>
        <w:t>过滤，我们可以控制这种状况。我们</w:t>
      </w:r>
      <w:r>
        <w:rPr>
          <w:rFonts w:ascii="Open Sans" w:hAnsi="Open Sans"/>
          <w:color w:val="444444"/>
        </w:rPr>
        <w:t> </w:t>
      </w:r>
      <w:r>
        <w:rPr>
          <w:rStyle w:val="af3"/>
          <w:rFonts w:ascii="Open Sans" w:hAnsi="Open Sans"/>
          <w:color w:val="444444"/>
        </w:rPr>
        <w:t>知道</w:t>
      </w:r>
      <w:r>
        <w:rPr>
          <w:rFonts w:ascii="Open Sans" w:hAnsi="Open Sans"/>
          <w:color w:val="444444"/>
        </w:rPr>
        <w:t> </w:t>
      </w:r>
      <w:r>
        <w:rPr>
          <w:rFonts w:ascii="Open Sans" w:hAnsi="Open Sans"/>
          <w:color w:val="444444"/>
        </w:rPr>
        <w:t>自己只对最流行的项感兴趣，所以我们可以简单地避免加载那些不太有意思的长尾项：</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PUT /music/_mapping/song</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"properties":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"tag":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"fielddata": { </w:t>
      </w:r>
      <w:r>
        <w:rPr>
          <w:rFonts w:ascii="Consolas" w:hAnsi="Consolas"/>
          <w:noProof/>
          <w:color w:val="444444"/>
        </w:rPr>
        <w:drawing>
          <wp:inline distT="0" distB="0" distL="0" distR="0">
            <wp:extent cx="114300" cy="114300"/>
            <wp:effectExtent l="0" t="0" r="0" b="0"/>
            <wp:docPr id="1147" name="图片 114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"filter":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"frequency": { </w:t>
      </w:r>
      <w:r>
        <w:rPr>
          <w:rFonts w:ascii="Consolas" w:hAnsi="Consolas"/>
          <w:noProof/>
          <w:color w:val="444444"/>
        </w:rPr>
        <w:drawing>
          <wp:inline distT="0" distB="0" distL="0" distR="0">
            <wp:extent cx="114300" cy="114300"/>
            <wp:effectExtent l="0" t="0" r="0" b="0"/>
            <wp:docPr id="1146" name="图片 114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"min":              0.01, </w:t>
      </w:r>
      <w:r>
        <w:rPr>
          <w:rFonts w:ascii="Consolas" w:hAnsi="Consolas"/>
          <w:noProof/>
          <w:color w:val="444444"/>
        </w:rPr>
        <w:drawing>
          <wp:inline distT="0" distB="0" distL="0" distR="0">
            <wp:extent cx="114300" cy="114300"/>
            <wp:effectExtent l="0" t="0" r="0" b="0"/>
            <wp:docPr id="1145" name="图片 1145"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"min_segment_size": 500  </w:t>
      </w:r>
      <w:r>
        <w:rPr>
          <w:rFonts w:ascii="Consolas" w:hAnsi="Consolas"/>
          <w:noProof/>
          <w:color w:val="444444"/>
        </w:rPr>
        <w:drawing>
          <wp:inline distT="0" distB="0" distL="0" distR="0">
            <wp:extent cx="114300" cy="114300"/>
            <wp:effectExtent l="0" t="0" r="0" b="0"/>
            <wp:docPr id="1144" name="图片 1144" descr="https://www.elastic.co/guide/cn/elasticsearch/guide/current/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5"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 xml:space="preserve">  }</w:t>
      </w:r>
    </w:p>
    <w:p w:rsidR="0091280A" w:rsidRDefault="0091280A" w:rsidP="0091280A">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91280A" w:rsidTr="009128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91280A" w:rsidRDefault="0091280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43" name="图片 1143" descr="https://www.elastic.co/guide/cn/elasticsearch/guide/current/images/icons/callouts/1.png">
                    <a:hlinkClick xmlns:a="http://schemas.openxmlformats.org/drawingml/2006/main" r:id="rId9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91280A" w:rsidRDefault="0091280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fielddata</w:t>
            </w:r>
            <w:r>
              <w:rPr>
                <w:color w:val="444444"/>
              </w:rPr>
              <w:t> 关键字允许我们配置 fielddata 处理该字段的方式。</w:t>
            </w:r>
          </w:p>
        </w:tc>
      </w:tr>
      <w:tr w:rsidR="0091280A" w:rsidTr="009128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91280A" w:rsidRDefault="0091280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42" name="图片 1142" descr="https://www.elastic.co/guide/cn/elasticsearch/guide/current/images/icons/callouts/2.png">
                    <a:hlinkClick xmlns:a="http://schemas.openxmlformats.org/drawingml/2006/main" r:id="rId9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91280A" w:rsidRDefault="0091280A">
            <w:pPr>
              <w:pStyle w:val="a9"/>
              <w:spacing w:before="0" w:beforeAutospacing="0" w:after="150" w:afterAutospacing="0" w:line="390" w:lineRule="atLeast"/>
              <w:rPr>
                <w:color w:val="444444"/>
              </w:rPr>
            </w:pPr>
            <w:r>
              <w:rPr>
                <w:rStyle w:val="HTML1"/>
                <w:rFonts w:ascii="Consolas" w:hAnsi="Consolas"/>
                <w:color w:val="555555"/>
                <w:sz w:val="22"/>
                <w:szCs w:val="22"/>
                <w:shd w:val="clear" w:color="auto" w:fill="F8F8F8"/>
              </w:rPr>
              <w:t>frequency</w:t>
            </w:r>
            <w:r>
              <w:rPr>
                <w:color w:val="444444"/>
              </w:rPr>
              <w:t> 过滤器允许我们基于项频率过滤加载 fielddata。</w:t>
            </w:r>
          </w:p>
        </w:tc>
      </w:tr>
      <w:tr w:rsidR="0091280A" w:rsidTr="0091280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91280A" w:rsidRDefault="0091280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41" name="图片 1141" descr="https://www.elastic.co/guide/cn/elasticsearch/guide/current/images/icons/callouts/3.png">
                    <a:hlinkClick xmlns:a="http://schemas.openxmlformats.org/drawingml/2006/main" r:id="rId9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91280A" w:rsidRDefault="0091280A">
            <w:pPr>
              <w:pStyle w:val="a9"/>
              <w:spacing w:before="0" w:beforeAutospacing="0" w:after="150" w:afterAutospacing="0" w:line="390" w:lineRule="atLeast"/>
              <w:rPr>
                <w:color w:val="444444"/>
              </w:rPr>
            </w:pPr>
            <w:r>
              <w:rPr>
                <w:color w:val="444444"/>
              </w:rPr>
              <w:t>只加载那些至少在本段文档中出现 1% 的项。</w:t>
            </w:r>
          </w:p>
        </w:tc>
      </w:tr>
      <w:tr w:rsidR="0091280A" w:rsidTr="0091280A">
        <w:tc>
          <w:tcPr>
            <w:tcW w:w="250" w:type="pct"/>
            <w:tcBorders>
              <w:top w:val="nil"/>
              <w:left w:val="nil"/>
              <w:bottom w:val="nil"/>
              <w:right w:val="nil"/>
            </w:tcBorders>
            <w:shd w:val="clear" w:color="auto" w:fill="auto"/>
            <w:tcMar>
              <w:top w:w="180" w:type="dxa"/>
              <w:left w:w="48" w:type="dxa"/>
              <w:bottom w:w="0" w:type="dxa"/>
              <w:right w:w="48" w:type="dxa"/>
            </w:tcMar>
            <w:hideMark/>
          </w:tcPr>
          <w:p w:rsidR="0091280A" w:rsidRDefault="0091280A">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40" name="图片 1140" descr="https://www.elastic.co/guide/cn/elasticsearch/guide/current/images/icons/callouts/4.png">
                    <a:hlinkClick xmlns:a="http://schemas.openxmlformats.org/drawingml/2006/main" r:id="rId9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9" descr="https://www.elastic.co/guide/cn/elasticsearch/guide/current/images/icons/callout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91280A" w:rsidRDefault="0091280A">
            <w:pPr>
              <w:pStyle w:val="a9"/>
              <w:spacing w:before="0" w:beforeAutospacing="0" w:after="150" w:afterAutospacing="0" w:line="390" w:lineRule="atLeast"/>
              <w:rPr>
                <w:color w:val="444444"/>
              </w:rPr>
            </w:pPr>
            <w:r>
              <w:rPr>
                <w:color w:val="444444"/>
              </w:rPr>
              <w:t>忽略任何文档个数小于 500 的段。</w:t>
            </w:r>
          </w:p>
        </w:tc>
      </w:tr>
    </w:tbl>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有了这个映射，只有那些至少在</w:t>
      </w:r>
      <w:r>
        <w:rPr>
          <w:rFonts w:ascii="Open Sans" w:hAnsi="Open Sans"/>
          <w:color w:val="444444"/>
        </w:rPr>
        <w:t> </w:t>
      </w:r>
      <w:r>
        <w:rPr>
          <w:rStyle w:val="af3"/>
          <w:rFonts w:ascii="Open Sans" w:hAnsi="Open Sans"/>
          <w:color w:val="444444"/>
        </w:rPr>
        <w:t>本段</w:t>
      </w:r>
      <w:r>
        <w:rPr>
          <w:rFonts w:ascii="Open Sans" w:hAnsi="Open Sans"/>
          <w:color w:val="444444"/>
        </w:rPr>
        <w:t> </w:t>
      </w:r>
      <w:r>
        <w:rPr>
          <w:rFonts w:ascii="Open Sans" w:hAnsi="Open Sans"/>
          <w:color w:val="444444"/>
        </w:rPr>
        <w:t>文档中出现超过</w:t>
      </w:r>
      <w:r>
        <w:rPr>
          <w:rFonts w:ascii="Open Sans" w:hAnsi="Open Sans"/>
          <w:color w:val="444444"/>
        </w:rPr>
        <w:t xml:space="preserve"> 1% </w:t>
      </w:r>
      <w:r>
        <w:rPr>
          <w:rFonts w:ascii="Open Sans" w:hAnsi="Open Sans"/>
          <w:color w:val="444444"/>
        </w:rPr>
        <w:t>的项才会被加载到内存中。我们也可以指定一个</w:t>
      </w:r>
      <w:r>
        <w:rPr>
          <w:rFonts w:ascii="Open Sans" w:hAnsi="Open Sans"/>
          <w:color w:val="444444"/>
        </w:rPr>
        <w:t> </w:t>
      </w:r>
      <w:r>
        <w:rPr>
          <w:rStyle w:val="HTML1"/>
          <w:rFonts w:ascii="Consolas" w:hAnsi="Consolas"/>
          <w:color w:val="555555"/>
          <w:sz w:val="22"/>
          <w:szCs w:val="22"/>
          <w:shd w:val="clear" w:color="auto" w:fill="F8F8F8"/>
        </w:rPr>
        <w:t>最大</w:t>
      </w:r>
      <w:r>
        <w:rPr>
          <w:rFonts w:ascii="Open Sans" w:hAnsi="Open Sans"/>
          <w:color w:val="444444"/>
        </w:rPr>
        <w:t> </w:t>
      </w:r>
      <w:r>
        <w:rPr>
          <w:rFonts w:ascii="Open Sans" w:hAnsi="Open Sans"/>
          <w:color w:val="444444"/>
        </w:rPr>
        <w:t>词频，它可以被用来排除</w:t>
      </w:r>
      <w:r>
        <w:rPr>
          <w:rFonts w:ascii="Open Sans" w:hAnsi="Open Sans"/>
          <w:color w:val="444444"/>
        </w:rPr>
        <w:t> </w:t>
      </w:r>
      <w:r>
        <w:rPr>
          <w:rStyle w:val="af3"/>
          <w:rFonts w:ascii="Open Sans" w:hAnsi="Open Sans"/>
          <w:color w:val="444444"/>
        </w:rPr>
        <w:t>常用</w:t>
      </w:r>
      <w:r>
        <w:rPr>
          <w:rFonts w:ascii="Open Sans" w:hAnsi="Open Sans"/>
          <w:color w:val="444444"/>
        </w:rPr>
        <w:t> </w:t>
      </w:r>
      <w:r>
        <w:rPr>
          <w:rFonts w:ascii="Open Sans" w:hAnsi="Open Sans"/>
          <w:color w:val="444444"/>
        </w:rPr>
        <w:t>项，比如</w:t>
      </w:r>
      <w:r>
        <w:rPr>
          <w:rFonts w:ascii="Open Sans" w:hAnsi="Open Sans"/>
          <w:color w:val="444444"/>
        </w:rPr>
        <w:t> </w:t>
      </w:r>
      <w:hyperlink r:id="rId938" w:tooltip="停用词: 性能与精度" w:history="1">
        <w:r>
          <w:rPr>
            <w:rStyle w:val="a6"/>
            <w:rFonts w:ascii="Open Sans" w:hAnsi="Open Sans"/>
            <w:color w:val="00A9E5"/>
          </w:rPr>
          <w:t>停用词</w:t>
        </w:r>
      </w:hyperlink>
      <w:r>
        <w:rPr>
          <w:rFonts w:ascii="Open Sans" w:hAnsi="Open Sans"/>
          <w:color w:val="444444"/>
        </w:rPr>
        <w:t> </w:t>
      </w:r>
      <w:r>
        <w:rPr>
          <w:rFonts w:ascii="Open Sans" w:hAnsi="Open Sans"/>
          <w:color w:val="444444"/>
        </w:rPr>
        <w:t>。</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这种情况下，词频是按照段来计算的。这是实现的一个限制：</w:t>
      </w:r>
      <w:r>
        <w:rPr>
          <w:rFonts w:ascii="Open Sans" w:hAnsi="Open Sans"/>
          <w:color w:val="444444"/>
        </w:rPr>
        <w:t xml:space="preserve">fielddata </w:t>
      </w:r>
      <w:r>
        <w:rPr>
          <w:rFonts w:ascii="Open Sans" w:hAnsi="Open Sans"/>
          <w:color w:val="444444"/>
        </w:rPr>
        <w:t>是按段来加载的，所以可见的词频只是该段内的频率。但是，这个限制也有些有趣的特性：它可以让受欢迎的新项迅速提升到顶部。</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比如一个新风格的歌曲在一夜之间受大众欢迎，我们可能想要将这种新风格的歌曲标签包括在最受欢迎列表中，但如果我们倚赖对索引做完整的计算获取词频，我们就必须等到新标签变得像</w:t>
      </w:r>
      <w:r>
        <w:rPr>
          <w:rFonts w:ascii="Open Sans" w:hAnsi="Open Sans"/>
          <w:color w:val="444444"/>
        </w:rPr>
        <w:t> </w:t>
      </w:r>
      <w:r>
        <w:rPr>
          <w:rStyle w:val="HTML1"/>
          <w:rFonts w:ascii="Consolas" w:hAnsi="Consolas"/>
          <w:color w:val="555555"/>
          <w:sz w:val="22"/>
          <w:szCs w:val="22"/>
          <w:shd w:val="clear" w:color="auto" w:fill="F8F8F8"/>
        </w:rPr>
        <w:t>rock</w:t>
      </w:r>
      <w:r>
        <w:rPr>
          <w:rFonts w:ascii="Open Sans" w:hAnsi="Open Sans"/>
          <w:color w:val="444444"/>
        </w:rPr>
        <w:t> </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electronica</w:t>
      </w:r>
      <w:r>
        <w:rPr>
          <w:rFonts w:ascii="Open Sans" w:hAnsi="Open Sans"/>
          <w:color w:val="444444"/>
        </w:rPr>
        <w:t> </w:t>
      </w:r>
      <w:r>
        <w:rPr>
          <w:rFonts w:ascii="Open Sans" w:hAnsi="Open Sans"/>
          <w:color w:val="444444"/>
        </w:rPr>
        <w:t>）一样流行。</w:t>
      </w:r>
      <w:r>
        <w:rPr>
          <w:rFonts w:ascii="Open Sans" w:hAnsi="Open Sans"/>
          <w:color w:val="444444"/>
        </w:rPr>
        <w:t xml:space="preserve"> </w:t>
      </w:r>
      <w:r>
        <w:rPr>
          <w:rFonts w:ascii="Open Sans" w:hAnsi="Open Sans"/>
          <w:color w:val="444444"/>
        </w:rPr>
        <w:t>由于频度过滤的实现方式，新加的标签会很快作为高频标签出现在新段内，也当然会迅速上升到顶部。</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min_segment_size</w:t>
      </w:r>
      <w:r>
        <w:rPr>
          <w:rFonts w:ascii="Open Sans" w:hAnsi="Open Sans"/>
          <w:color w:val="444444"/>
        </w:rPr>
        <w:t> </w:t>
      </w:r>
      <w:r>
        <w:rPr>
          <w:rFonts w:ascii="Open Sans" w:hAnsi="Open Sans"/>
          <w:color w:val="444444"/>
        </w:rPr>
        <w:t>参数要求</w:t>
      </w:r>
      <w:r>
        <w:rPr>
          <w:rFonts w:ascii="Open Sans" w:hAnsi="Open Sans"/>
          <w:color w:val="444444"/>
        </w:rPr>
        <w:t xml:space="preserve"> Elasticsearch </w:t>
      </w:r>
      <w:r>
        <w:rPr>
          <w:rFonts w:ascii="Open Sans" w:hAnsi="Open Sans"/>
          <w:color w:val="444444"/>
        </w:rPr>
        <w:t>忽略某个大小以下的段。</w:t>
      </w:r>
      <w:r>
        <w:rPr>
          <w:rFonts w:ascii="Open Sans" w:hAnsi="Open Sans"/>
          <w:color w:val="444444"/>
        </w:rPr>
        <w:t> </w:t>
      </w:r>
      <w:r>
        <w:rPr>
          <w:rFonts w:ascii="Open Sans" w:hAnsi="Open Sans"/>
          <w:color w:val="444444"/>
        </w:rPr>
        <w:t>如果一个段内只有少量文档，它的词频会非常粗略没有任何意义。</w:t>
      </w:r>
      <w:r>
        <w:rPr>
          <w:rFonts w:ascii="Open Sans" w:hAnsi="Open Sans"/>
          <w:color w:val="444444"/>
        </w:rPr>
        <w:t xml:space="preserve"> </w:t>
      </w:r>
      <w:r>
        <w:rPr>
          <w:rFonts w:ascii="Open Sans" w:hAnsi="Open Sans"/>
          <w:color w:val="444444"/>
        </w:rPr>
        <w:t>小的分段会很快被合并到更大的分段中，某一刻超过这个限制，将会被纳入计算。</w:t>
      </w:r>
    </w:p>
    <w:p w:rsidR="0091280A" w:rsidRDefault="0091280A" w:rsidP="0091280A">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39" name="图片 1139"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1280A" w:rsidRDefault="0091280A" w:rsidP="0091280A">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通过频次来过滤项并不是唯一的选择，我们也可以使用正则式来决定只加载那些匹配的项。例如，我们可以用</w:t>
      </w:r>
      <w:r>
        <w:rPr>
          <w:rFonts w:ascii="Open Sans" w:hAnsi="Open Sans"/>
          <w:color w:val="444444"/>
        </w:rPr>
        <w:t> </w:t>
      </w:r>
      <w:r>
        <w:rPr>
          <w:rStyle w:val="HTML1"/>
          <w:rFonts w:ascii="Consolas" w:hAnsi="Consolas"/>
          <w:color w:val="555555"/>
          <w:sz w:val="22"/>
          <w:szCs w:val="22"/>
          <w:shd w:val="clear" w:color="auto" w:fill="F8F8F8"/>
        </w:rPr>
        <w:t>regex</w:t>
      </w:r>
      <w:r>
        <w:rPr>
          <w:rFonts w:ascii="Open Sans" w:hAnsi="Open Sans"/>
          <w:color w:val="444444"/>
        </w:rPr>
        <w:t> </w:t>
      </w:r>
      <w:r>
        <w:rPr>
          <w:rFonts w:ascii="Open Sans" w:hAnsi="Open Sans"/>
          <w:color w:val="444444"/>
        </w:rPr>
        <w:t>过滤器</w:t>
      </w:r>
      <w:r>
        <w:rPr>
          <w:rFonts w:ascii="Open Sans" w:hAnsi="Open Sans"/>
          <w:color w:val="444444"/>
        </w:rPr>
        <w:t> </w:t>
      </w:r>
      <w:r>
        <w:rPr>
          <w:rFonts w:ascii="Open Sans" w:hAnsi="Open Sans"/>
          <w:color w:val="444444"/>
        </w:rPr>
        <w:t>处理</w:t>
      </w:r>
      <w:r>
        <w:rPr>
          <w:rFonts w:ascii="Open Sans" w:hAnsi="Open Sans"/>
          <w:color w:val="444444"/>
        </w:rPr>
        <w:t xml:space="preserve"> twitte </w:t>
      </w:r>
      <w:r>
        <w:rPr>
          <w:rFonts w:ascii="Open Sans" w:hAnsi="Open Sans"/>
          <w:color w:val="444444"/>
        </w:rPr>
        <w:t>上的消息只将以</w:t>
      </w:r>
      <w:r>
        <w:rPr>
          <w:rFonts w:ascii="Open Sans" w:hAnsi="Open Sans"/>
          <w:color w:val="444444"/>
        </w:rPr>
        <w:t> </w:t>
      </w:r>
      <w:r>
        <w:rPr>
          <w:rStyle w:val="HTML1"/>
          <w:rFonts w:ascii="Consolas" w:hAnsi="Consolas"/>
          <w:color w:val="555555"/>
          <w:sz w:val="22"/>
          <w:szCs w:val="22"/>
          <w:shd w:val="clear" w:color="auto" w:fill="F8F8F8"/>
        </w:rPr>
        <w:t>#</w:t>
      </w:r>
      <w:r>
        <w:rPr>
          <w:rFonts w:ascii="Open Sans" w:hAnsi="Open Sans"/>
          <w:color w:val="444444"/>
        </w:rPr>
        <w:t> </w:t>
      </w:r>
      <w:r>
        <w:rPr>
          <w:rFonts w:ascii="Open Sans" w:hAnsi="Open Sans"/>
          <w:color w:val="444444"/>
        </w:rPr>
        <w:t>号开始的标签加载到内存中。</w:t>
      </w:r>
      <w:r>
        <w:rPr>
          <w:rFonts w:ascii="Open Sans" w:hAnsi="Open Sans"/>
          <w:color w:val="444444"/>
        </w:rPr>
        <w:t xml:space="preserve"> </w:t>
      </w:r>
      <w:r>
        <w:rPr>
          <w:rFonts w:ascii="Open Sans" w:hAnsi="Open Sans"/>
          <w:color w:val="444444"/>
        </w:rPr>
        <w:t>这假设我们使用的分析器会保留标点符号，像</w:t>
      </w:r>
      <w:r>
        <w:rPr>
          <w:rFonts w:ascii="Open Sans" w:hAnsi="Open Sans"/>
          <w:color w:val="444444"/>
        </w:rPr>
        <w:t> </w:t>
      </w:r>
      <w:r>
        <w:rPr>
          <w:rStyle w:val="HTML1"/>
          <w:rFonts w:ascii="Consolas" w:hAnsi="Consolas"/>
          <w:color w:val="555555"/>
          <w:sz w:val="22"/>
          <w:szCs w:val="22"/>
          <w:shd w:val="clear" w:color="auto" w:fill="F8F8F8"/>
        </w:rPr>
        <w:t>whitespace</w:t>
      </w:r>
      <w:r>
        <w:rPr>
          <w:rFonts w:ascii="Open Sans" w:hAnsi="Open Sans"/>
          <w:color w:val="444444"/>
        </w:rPr>
        <w:t> </w:t>
      </w:r>
      <w:r>
        <w:rPr>
          <w:rFonts w:ascii="Open Sans" w:hAnsi="Open Sans"/>
          <w:color w:val="444444"/>
        </w:rPr>
        <w:t>分析器。</w:t>
      </w:r>
    </w:p>
    <w:p w:rsidR="0091280A" w:rsidRDefault="0091280A" w:rsidP="0091280A">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 xml:space="preserve">Fielddata </w:t>
      </w:r>
      <w:r>
        <w:rPr>
          <w:rFonts w:ascii="Open Sans" w:hAnsi="Open Sans"/>
          <w:color w:val="444444"/>
        </w:rPr>
        <w:t>过滤对内存使用有</w:t>
      </w:r>
      <w:r>
        <w:rPr>
          <w:rFonts w:ascii="Open Sans" w:hAnsi="Open Sans"/>
          <w:color w:val="444444"/>
        </w:rPr>
        <w:t> </w:t>
      </w:r>
      <w:r>
        <w:rPr>
          <w:rStyle w:val="af3"/>
          <w:rFonts w:ascii="Open Sans" w:hAnsi="Open Sans"/>
          <w:color w:val="444444"/>
        </w:rPr>
        <w:t>巨大的</w:t>
      </w:r>
      <w:r>
        <w:rPr>
          <w:rFonts w:ascii="Open Sans" w:hAnsi="Open Sans"/>
          <w:color w:val="444444"/>
        </w:rPr>
        <w:t> </w:t>
      </w:r>
      <w:r>
        <w:rPr>
          <w:rFonts w:ascii="Open Sans" w:hAnsi="Open Sans"/>
          <w:color w:val="444444"/>
        </w:rPr>
        <w:t>影响，权衡也是显而易见的：我们实际上是在忽略数据。但对于很多应用，这种权衡是合理的，因为这些数据根本就没有被使用到。内存的节省通常要比包括一个大量而无用的长尾项更为重要。</w:t>
      </w:r>
    </w:p>
    <w:p w:rsidR="00E117AC" w:rsidRPr="0091280A" w:rsidRDefault="00E117AC" w:rsidP="00BF6D56"/>
    <w:p w:rsidR="0048595D" w:rsidRDefault="0048595D" w:rsidP="0048595D">
      <w:pPr>
        <w:pStyle w:val="3"/>
        <w:spacing w:before="163" w:after="163"/>
        <w:rPr>
          <w:kern w:val="0"/>
        </w:rPr>
      </w:pPr>
      <w:bookmarkStart w:id="248" w:name="_Toc498415418"/>
      <w:r>
        <w:t>预加载</w:t>
      </w:r>
      <w:r>
        <w:t xml:space="preserve"> fielddata</w:t>
      </w:r>
      <w:bookmarkEnd w:id="248"/>
      <w:r>
        <w:rPr>
          <w:kern w:val="0"/>
        </w:rPr>
        <w:t xml:space="preserve"> </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加载内存</w:t>
      </w:r>
      <w:r>
        <w:rPr>
          <w:rFonts w:ascii="Open Sans" w:hAnsi="Open Sans"/>
          <w:color w:val="444444"/>
        </w:rPr>
        <w:t xml:space="preserve"> fielddata </w:t>
      </w:r>
      <w:r>
        <w:rPr>
          <w:rFonts w:ascii="Open Sans" w:hAnsi="Open Sans"/>
          <w:color w:val="444444"/>
        </w:rPr>
        <w:t>的默认行为是</w:t>
      </w:r>
      <w:r>
        <w:rPr>
          <w:rFonts w:ascii="Open Sans" w:hAnsi="Open Sans"/>
          <w:color w:val="444444"/>
        </w:rPr>
        <w:t> </w:t>
      </w:r>
      <w:r>
        <w:rPr>
          <w:rStyle w:val="af3"/>
          <w:rFonts w:ascii="Open Sans" w:hAnsi="Open Sans"/>
          <w:color w:val="444444"/>
        </w:rPr>
        <w:t>延迟</w:t>
      </w:r>
      <w:r>
        <w:rPr>
          <w:rFonts w:ascii="Open Sans" w:hAnsi="Open Sans"/>
          <w:color w:val="444444"/>
        </w:rPr>
        <w:t> </w:t>
      </w:r>
      <w:r>
        <w:rPr>
          <w:rFonts w:ascii="Open Sans" w:hAnsi="Open Sans"/>
          <w:color w:val="444444"/>
        </w:rPr>
        <w:t>加载</w:t>
      </w:r>
      <w:r>
        <w:rPr>
          <w:rFonts w:ascii="Open Sans" w:hAnsi="Open Sans"/>
          <w:color w:val="444444"/>
        </w:rPr>
        <w:t> </w:t>
      </w:r>
      <w:r>
        <w:rPr>
          <w:rFonts w:ascii="Open Sans" w:hAnsi="Open Sans"/>
          <w:color w:val="444444"/>
        </w:rPr>
        <w:t>。</w:t>
      </w:r>
      <w:r>
        <w:rPr>
          <w:rFonts w:ascii="Open Sans" w:hAnsi="Open Sans"/>
          <w:color w:val="444444"/>
        </w:rPr>
        <w:t xml:space="preserve"> </w:t>
      </w:r>
      <w:r>
        <w:rPr>
          <w:rFonts w:ascii="Open Sans" w:hAnsi="Open Sans"/>
          <w:color w:val="444444"/>
        </w:rPr>
        <w:t>当</w:t>
      </w:r>
      <w:r>
        <w:rPr>
          <w:rFonts w:ascii="Open Sans" w:hAnsi="Open Sans"/>
          <w:color w:val="444444"/>
        </w:rPr>
        <w:t xml:space="preserve"> Elasticsearch </w:t>
      </w:r>
      <w:r>
        <w:rPr>
          <w:rFonts w:ascii="Open Sans" w:hAnsi="Open Sans"/>
          <w:color w:val="444444"/>
        </w:rPr>
        <w:t>第一次查询某个字段时，它将会完整加载这个字段所有</w:t>
      </w:r>
      <w:r>
        <w:rPr>
          <w:rFonts w:ascii="Open Sans" w:hAnsi="Open Sans"/>
          <w:color w:val="444444"/>
        </w:rPr>
        <w:t xml:space="preserve"> Segment </w:t>
      </w:r>
      <w:r>
        <w:rPr>
          <w:rFonts w:ascii="Open Sans" w:hAnsi="Open Sans"/>
          <w:color w:val="444444"/>
        </w:rPr>
        <w:t>中的倒排索引到内存中，以便于以后的查询能够获取更好的性能。</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对于小索引段来说，这个过程的需要的时间可以忽略。但如果我们有一些</w:t>
      </w:r>
      <w:r>
        <w:rPr>
          <w:rFonts w:ascii="Open Sans" w:hAnsi="Open Sans"/>
          <w:color w:val="444444"/>
        </w:rPr>
        <w:t xml:space="preserve"> 5 GB </w:t>
      </w:r>
      <w:r>
        <w:rPr>
          <w:rFonts w:ascii="Open Sans" w:hAnsi="Open Sans"/>
          <w:color w:val="444444"/>
        </w:rPr>
        <w:t>的索引段，并希望加载</w:t>
      </w:r>
      <w:r>
        <w:rPr>
          <w:rFonts w:ascii="Open Sans" w:hAnsi="Open Sans"/>
          <w:color w:val="444444"/>
        </w:rPr>
        <w:t xml:space="preserve"> 10 GB </w:t>
      </w:r>
      <w:r>
        <w:rPr>
          <w:rFonts w:ascii="Open Sans" w:hAnsi="Open Sans"/>
          <w:color w:val="444444"/>
        </w:rPr>
        <w:t>的</w:t>
      </w:r>
      <w:r>
        <w:rPr>
          <w:rFonts w:ascii="Open Sans" w:hAnsi="Open Sans"/>
          <w:color w:val="444444"/>
        </w:rPr>
        <w:t xml:space="preserve"> fielddata </w:t>
      </w:r>
      <w:r>
        <w:rPr>
          <w:rFonts w:ascii="Open Sans" w:hAnsi="Open Sans"/>
          <w:color w:val="444444"/>
        </w:rPr>
        <w:t>到内存中，这个过程可能会要数十秒。</w:t>
      </w:r>
      <w:r>
        <w:rPr>
          <w:rFonts w:ascii="Open Sans" w:hAnsi="Open Sans"/>
          <w:color w:val="444444"/>
        </w:rPr>
        <w:t xml:space="preserve"> </w:t>
      </w:r>
      <w:r>
        <w:rPr>
          <w:rFonts w:ascii="Open Sans" w:hAnsi="Open Sans"/>
          <w:color w:val="444444"/>
        </w:rPr>
        <w:t>已经习惯亚秒响应的用户很难会接受停顿数秒卡着没反应的网站。</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有三种方式可以解决这个延时高峰：</w:t>
      </w:r>
    </w:p>
    <w:p w:rsidR="0048595D" w:rsidRDefault="0048595D" w:rsidP="00391E55">
      <w:pPr>
        <w:widowControl/>
        <w:numPr>
          <w:ilvl w:val="0"/>
          <w:numId w:val="166"/>
        </w:numPr>
        <w:shd w:val="clear" w:color="auto" w:fill="FFFFFF"/>
        <w:spacing w:line="240" w:lineRule="auto"/>
        <w:ind w:left="0"/>
        <w:rPr>
          <w:rFonts w:ascii="Open Sans" w:hAnsi="Open Sans" w:hint="eastAsia"/>
          <w:color w:val="444444"/>
        </w:rPr>
      </w:pPr>
      <w:r>
        <w:rPr>
          <w:rFonts w:ascii="Open Sans" w:hAnsi="Open Sans"/>
          <w:color w:val="444444"/>
        </w:rPr>
        <w:t>预加载</w:t>
      </w:r>
      <w:r>
        <w:rPr>
          <w:rFonts w:ascii="Open Sans" w:hAnsi="Open Sans"/>
          <w:color w:val="444444"/>
        </w:rPr>
        <w:t xml:space="preserve"> fielddata</w:t>
      </w:r>
    </w:p>
    <w:p w:rsidR="0048595D" w:rsidRDefault="0048595D" w:rsidP="00391E55">
      <w:pPr>
        <w:widowControl/>
        <w:numPr>
          <w:ilvl w:val="0"/>
          <w:numId w:val="166"/>
        </w:numPr>
        <w:shd w:val="clear" w:color="auto" w:fill="FFFFFF"/>
        <w:spacing w:line="240" w:lineRule="auto"/>
        <w:ind w:left="0"/>
        <w:rPr>
          <w:rFonts w:ascii="Open Sans" w:hAnsi="Open Sans" w:hint="eastAsia"/>
          <w:color w:val="444444"/>
        </w:rPr>
      </w:pPr>
      <w:r>
        <w:rPr>
          <w:rFonts w:ascii="Open Sans" w:hAnsi="Open Sans"/>
          <w:color w:val="444444"/>
        </w:rPr>
        <w:t>预加载全局序号</w:t>
      </w:r>
    </w:p>
    <w:p w:rsidR="0048595D" w:rsidRDefault="0048595D" w:rsidP="00391E55">
      <w:pPr>
        <w:widowControl/>
        <w:numPr>
          <w:ilvl w:val="0"/>
          <w:numId w:val="166"/>
        </w:numPr>
        <w:shd w:val="clear" w:color="auto" w:fill="FFFFFF"/>
        <w:spacing w:line="240" w:lineRule="auto"/>
        <w:ind w:left="0"/>
        <w:rPr>
          <w:rFonts w:ascii="Open Sans" w:hAnsi="Open Sans" w:hint="eastAsia"/>
          <w:color w:val="444444"/>
        </w:rPr>
      </w:pPr>
      <w:r>
        <w:rPr>
          <w:rFonts w:ascii="Open Sans" w:hAnsi="Open Sans"/>
          <w:color w:val="444444"/>
        </w:rPr>
        <w:t>缓存预热</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所有的变化都基于同一概念：预加载</w:t>
      </w:r>
      <w:r>
        <w:rPr>
          <w:rFonts w:ascii="Open Sans" w:hAnsi="Open Sans"/>
          <w:color w:val="444444"/>
        </w:rPr>
        <w:t xml:space="preserve"> fielddata </w:t>
      </w:r>
      <w:r>
        <w:rPr>
          <w:rFonts w:ascii="Open Sans" w:hAnsi="Open Sans"/>
          <w:color w:val="444444"/>
        </w:rPr>
        <w:t>，这样在用户进行搜索时就不会碰到延迟高峰。</w:t>
      </w:r>
    </w:p>
    <w:p w:rsidR="0048595D" w:rsidRPr="0048595D" w:rsidRDefault="0048595D" w:rsidP="0048595D">
      <w:pPr>
        <w:rPr>
          <w:b/>
        </w:rPr>
      </w:pPr>
      <w:r w:rsidRPr="0048595D">
        <w:rPr>
          <w:b/>
        </w:rPr>
        <w:t>预加载</w:t>
      </w:r>
      <w:r w:rsidRPr="0048595D">
        <w:rPr>
          <w:b/>
        </w:rPr>
        <w:t xml:space="preserve"> fielddata</w:t>
      </w:r>
      <w:r w:rsidRPr="0048595D">
        <w:rPr>
          <w:b/>
        </w:rPr>
        <w:t>（</w:t>
      </w:r>
      <w:r w:rsidRPr="0048595D">
        <w:rPr>
          <w:b/>
        </w:rPr>
        <w:t>Eagerly Loading Fielddata</w:t>
      </w:r>
      <w:r w:rsidRPr="0048595D">
        <w:rPr>
          <w:b/>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第一个工具称为</w:t>
      </w:r>
      <w:r>
        <w:rPr>
          <w:rFonts w:ascii="Open Sans" w:hAnsi="Open Sans"/>
          <w:color w:val="444444"/>
        </w:rPr>
        <w:t> </w:t>
      </w:r>
      <w:r>
        <w:rPr>
          <w:rStyle w:val="af3"/>
          <w:rFonts w:ascii="Open Sans" w:hAnsi="Open Sans"/>
          <w:color w:val="444444"/>
        </w:rPr>
        <w:t>预加载</w:t>
      </w:r>
      <w:r>
        <w:rPr>
          <w:rFonts w:ascii="Open Sans" w:hAnsi="Open Sans"/>
          <w:color w:val="444444"/>
        </w:rPr>
        <w:t> </w:t>
      </w:r>
      <w:r>
        <w:rPr>
          <w:rFonts w:ascii="Open Sans" w:hAnsi="Open Sans"/>
          <w:color w:val="444444"/>
        </w:rPr>
        <w:t>（与默认的</w:t>
      </w:r>
      <w:r>
        <w:rPr>
          <w:rFonts w:ascii="Open Sans" w:hAnsi="Open Sans"/>
          <w:color w:val="444444"/>
        </w:rPr>
        <w:t> </w:t>
      </w:r>
      <w:r>
        <w:rPr>
          <w:rFonts w:ascii="Open Sans" w:hAnsi="Open Sans"/>
          <w:color w:val="444444"/>
        </w:rPr>
        <w:t>延迟加载相对）。随着新分段的创建（通过刷新、写入或合并等方式），</w:t>
      </w:r>
      <w:r>
        <w:rPr>
          <w:rFonts w:ascii="Open Sans" w:hAnsi="Open Sans"/>
          <w:color w:val="444444"/>
        </w:rPr>
        <w:t xml:space="preserve"> </w:t>
      </w:r>
      <w:r>
        <w:rPr>
          <w:rFonts w:ascii="Open Sans" w:hAnsi="Open Sans"/>
          <w:color w:val="444444"/>
        </w:rPr>
        <w:t>启动字段预加载可以使那些对搜索不可见的分段里的</w:t>
      </w:r>
      <w:r>
        <w:rPr>
          <w:rFonts w:ascii="Open Sans" w:hAnsi="Open Sans"/>
          <w:color w:val="444444"/>
        </w:rPr>
        <w:t xml:space="preserve"> fielddata </w:t>
      </w:r>
      <w:r>
        <w:rPr>
          <w:rStyle w:val="af3"/>
          <w:rFonts w:ascii="Open Sans" w:hAnsi="Open Sans"/>
          <w:color w:val="444444"/>
        </w:rPr>
        <w:t>提前</w:t>
      </w:r>
      <w:r>
        <w:rPr>
          <w:rFonts w:ascii="Open Sans" w:hAnsi="Open Sans"/>
          <w:color w:val="444444"/>
        </w:rPr>
        <w:t> </w:t>
      </w:r>
      <w:r>
        <w:rPr>
          <w:rFonts w:ascii="Open Sans" w:hAnsi="Open Sans"/>
          <w:color w:val="444444"/>
        </w:rPr>
        <w:t>加载。</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这就意味着首次命中分段的查询不需要促发</w:t>
      </w:r>
      <w:r>
        <w:rPr>
          <w:rFonts w:ascii="Open Sans" w:hAnsi="Open Sans"/>
          <w:color w:val="444444"/>
        </w:rPr>
        <w:t xml:space="preserve"> fielddata </w:t>
      </w:r>
      <w:r>
        <w:rPr>
          <w:rFonts w:ascii="Open Sans" w:hAnsi="Open Sans"/>
          <w:color w:val="444444"/>
        </w:rPr>
        <w:t>的加载，因为</w:t>
      </w:r>
      <w:r>
        <w:rPr>
          <w:rFonts w:ascii="Open Sans" w:hAnsi="Open Sans"/>
          <w:color w:val="444444"/>
        </w:rPr>
        <w:t xml:space="preserve"> fielddata </w:t>
      </w:r>
      <w:r>
        <w:rPr>
          <w:rFonts w:ascii="Open Sans" w:hAnsi="Open Sans"/>
          <w:color w:val="444444"/>
        </w:rPr>
        <w:t>已经被载入到内存。避免了用户遇到搜索卡顿的情形。</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预加载是按字段启用的，所以我们可以控制具体哪个字段可以预先加载：</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PUT /music/_mapping/_song</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"tags":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"fielddata":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"loading" : "eager" </w:t>
      </w:r>
      <w:r>
        <w:rPr>
          <w:rFonts w:ascii="Consolas" w:hAnsi="Consolas"/>
          <w:noProof/>
          <w:color w:val="444444"/>
        </w:rPr>
        <w:drawing>
          <wp:inline distT="0" distB="0" distL="0" distR="0">
            <wp:extent cx="114300" cy="114300"/>
            <wp:effectExtent l="0" t="0" r="0" b="0"/>
            <wp:docPr id="1163" name="图片 1163"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48595D" w:rsidTr="0048595D">
        <w:tc>
          <w:tcPr>
            <w:tcW w:w="250" w:type="pct"/>
            <w:tcBorders>
              <w:top w:val="nil"/>
              <w:left w:val="nil"/>
              <w:bottom w:val="nil"/>
              <w:right w:val="nil"/>
            </w:tcBorders>
            <w:shd w:val="clear" w:color="auto" w:fill="auto"/>
            <w:tcMar>
              <w:top w:w="180" w:type="dxa"/>
              <w:left w:w="48" w:type="dxa"/>
              <w:bottom w:w="0" w:type="dxa"/>
              <w:right w:w="48" w:type="dxa"/>
            </w:tcMar>
            <w:hideMark/>
          </w:tcPr>
          <w:p w:rsidR="0048595D" w:rsidRDefault="0048595D">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62" name="图片 1162" descr="https://www.elastic.co/guide/cn/elasticsearch/guide/current/images/icons/callouts/1.png">
                    <a:hlinkClick xmlns:a="http://schemas.openxmlformats.org/drawingml/2006/main" r:id="rId9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8595D" w:rsidRDefault="0048595D">
            <w:pPr>
              <w:pStyle w:val="a9"/>
              <w:spacing w:before="0" w:beforeAutospacing="0" w:after="150" w:afterAutospacing="0" w:line="390" w:lineRule="atLeast"/>
              <w:rPr>
                <w:color w:val="444444"/>
              </w:rPr>
            </w:pPr>
            <w:r>
              <w:rPr>
                <w:color w:val="444444"/>
              </w:rPr>
              <w:t>设置 </w:t>
            </w:r>
            <w:r>
              <w:rPr>
                <w:rStyle w:val="HTML1"/>
                <w:rFonts w:ascii="Consolas" w:hAnsi="Consolas"/>
                <w:color w:val="555555"/>
                <w:sz w:val="22"/>
                <w:szCs w:val="22"/>
                <w:shd w:val="clear" w:color="auto" w:fill="F8F8F8"/>
              </w:rPr>
              <w:t>fielddata.loading: eager</w:t>
            </w:r>
            <w:r>
              <w:rPr>
                <w:color w:val="444444"/>
              </w:rPr>
              <w:t> 可以告诉 Elasticsearch 预先将此字段的内容载入内存中。</w:t>
            </w:r>
          </w:p>
        </w:tc>
      </w:tr>
    </w:tbl>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 xml:space="preserve">Fielddata </w:t>
      </w:r>
      <w:r>
        <w:rPr>
          <w:rFonts w:ascii="Open Sans" w:hAnsi="Open Sans"/>
          <w:color w:val="444444"/>
        </w:rPr>
        <w:t>的载入可以使用</w:t>
      </w:r>
      <w:r>
        <w:rPr>
          <w:rFonts w:ascii="Open Sans" w:hAnsi="Open Sans"/>
          <w:color w:val="444444"/>
        </w:rPr>
        <w:t> </w:t>
      </w:r>
      <w:r>
        <w:rPr>
          <w:rStyle w:val="HTML1"/>
          <w:rFonts w:ascii="Consolas" w:hAnsi="Consolas"/>
          <w:color w:val="555555"/>
          <w:sz w:val="22"/>
          <w:szCs w:val="22"/>
          <w:shd w:val="clear" w:color="auto" w:fill="F8F8F8"/>
        </w:rPr>
        <w:t>update-mapping</w:t>
      </w:r>
      <w:r>
        <w:rPr>
          <w:rFonts w:ascii="Open Sans" w:hAnsi="Open Sans"/>
          <w:color w:val="444444"/>
        </w:rPr>
        <w:t xml:space="preserve"> API </w:t>
      </w:r>
      <w:r>
        <w:rPr>
          <w:rFonts w:ascii="Open Sans" w:hAnsi="Open Sans"/>
          <w:color w:val="444444"/>
        </w:rPr>
        <w:t>对已有字段设置</w:t>
      </w:r>
      <w:r>
        <w:rPr>
          <w:rFonts w:ascii="Open Sans" w:hAnsi="Open Sans"/>
          <w:color w:val="444444"/>
        </w:rPr>
        <w:t> </w:t>
      </w:r>
      <w:r>
        <w:rPr>
          <w:rStyle w:val="HTML1"/>
          <w:rFonts w:ascii="Consolas" w:hAnsi="Consolas"/>
          <w:color w:val="555555"/>
          <w:sz w:val="22"/>
          <w:szCs w:val="22"/>
          <w:shd w:val="clear" w:color="auto" w:fill="F8F8F8"/>
        </w:rPr>
        <w:t>lazy</w:t>
      </w:r>
      <w:r>
        <w:rPr>
          <w:rFonts w:ascii="Open Sans" w:hAnsi="Open Sans"/>
          <w:color w:val="444444"/>
        </w:rPr>
        <w:t> </w:t>
      </w:r>
      <w:r>
        <w:rPr>
          <w:rFonts w:ascii="Open Sans" w:hAnsi="Open Sans"/>
          <w:color w:val="444444"/>
        </w:rPr>
        <w:t>或</w:t>
      </w:r>
      <w:r>
        <w:rPr>
          <w:rFonts w:ascii="Open Sans" w:hAnsi="Open Sans"/>
          <w:color w:val="444444"/>
        </w:rPr>
        <w:t> </w:t>
      </w:r>
      <w:r>
        <w:rPr>
          <w:rStyle w:val="HTML1"/>
          <w:rFonts w:ascii="Consolas" w:hAnsi="Consolas"/>
          <w:color w:val="555555"/>
          <w:sz w:val="22"/>
          <w:szCs w:val="22"/>
          <w:shd w:val="clear" w:color="auto" w:fill="F8F8F8"/>
        </w:rPr>
        <w:t>eager</w:t>
      </w:r>
      <w:r>
        <w:rPr>
          <w:rFonts w:ascii="Open Sans" w:hAnsi="Open Sans"/>
          <w:color w:val="444444"/>
        </w:rPr>
        <w:t> </w:t>
      </w:r>
      <w:r>
        <w:rPr>
          <w:rFonts w:ascii="Open Sans" w:hAnsi="Open Sans"/>
          <w:color w:val="444444"/>
        </w:rPr>
        <w:t>两种模式。</w:t>
      </w:r>
    </w:p>
    <w:p w:rsidR="0048595D" w:rsidRDefault="0048595D" w:rsidP="0048595D">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61" name="图片 1161"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48595D" w:rsidRDefault="0048595D" w:rsidP="0048595D">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预加载只是简单的将载入</w:t>
      </w:r>
      <w:r>
        <w:rPr>
          <w:rFonts w:ascii="Open Sans" w:hAnsi="Open Sans"/>
          <w:color w:val="444444"/>
        </w:rPr>
        <w:t xml:space="preserve"> fielddata </w:t>
      </w:r>
      <w:r>
        <w:rPr>
          <w:rFonts w:ascii="Open Sans" w:hAnsi="Open Sans"/>
          <w:color w:val="444444"/>
        </w:rPr>
        <w:t>的代价转移到索引刷新的时候，而不是查询时，从而大大提高了搜索体验。</w:t>
      </w:r>
    </w:p>
    <w:p w:rsidR="0048595D" w:rsidRDefault="0048595D" w:rsidP="0048595D">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体积大的索引段会比体积小的索引段需要更长的刷新时间。通常，体积大的索引段是由那些已经对查询可见的小分段合并而成的，所以较慢的刷新时间也不是很重要。</w:t>
      </w:r>
    </w:p>
    <w:p w:rsidR="0048595D" w:rsidRPr="0048595D" w:rsidRDefault="0048595D" w:rsidP="0048595D">
      <w:pPr>
        <w:rPr>
          <w:b/>
        </w:rPr>
      </w:pPr>
      <w:r w:rsidRPr="0048595D">
        <w:rPr>
          <w:b/>
        </w:rPr>
        <w:t>全局序号（</w:t>
      </w:r>
      <w:r w:rsidRPr="0048595D">
        <w:rPr>
          <w:b/>
        </w:rPr>
        <w:t>Global Ordinals</w:t>
      </w:r>
      <w:r w:rsidRPr="0048595D">
        <w:rPr>
          <w:b/>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有种可以用来降低字符串</w:t>
      </w:r>
      <w:r>
        <w:rPr>
          <w:rFonts w:ascii="Open Sans" w:hAnsi="Open Sans"/>
          <w:color w:val="444444"/>
        </w:rPr>
        <w:t xml:space="preserve"> fielddata </w:t>
      </w:r>
      <w:r>
        <w:rPr>
          <w:rFonts w:ascii="Open Sans" w:hAnsi="Open Sans"/>
          <w:color w:val="444444"/>
        </w:rPr>
        <w:t>内存使用的技术叫做</w:t>
      </w:r>
      <w:r>
        <w:rPr>
          <w:rFonts w:ascii="Open Sans" w:hAnsi="Open Sans"/>
          <w:color w:val="444444"/>
        </w:rPr>
        <w:t> </w:t>
      </w:r>
      <w:r>
        <w:rPr>
          <w:rStyle w:val="af3"/>
          <w:rFonts w:ascii="Open Sans" w:hAnsi="Open Sans"/>
          <w:color w:val="444444"/>
        </w:rPr>
        <w:t>序号</w:t>
      </w:r>
      <w:r>
        <w:rPr>
          <w:rFonts w:ascii="Open Sans" w:hAnsi="Open Sans"/>
          <w:color w:val="444444"/>
        </w:rPr>
        <w:t> </w:t>
      </w:r>
      <w:r>
        <w:rPr>
          <w:rFonts w:ascii="Open Sans" w:hAnsi="Open Sans"/>
          <w:color w:val="444444"/>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设想我们有十亿文档，每个文档都有自己的</w:t>
      </w:r>
      <w:r>
        <w:rPr>
          <w:rFonts w:ascii="Open Sans" w:hAnsi="Open Sans"/>
          <w:color w:val="444444"/>
        </w:rPr>
        <w:t> </w:t>
      </w:r>
      <w:r>
        <w:rPr>
          <w:rStyle w:val="HTML1"/>
          <w:rFonts w:ascii="Consolas" w:hAnsi="Consolas"/>
          <w:color w:val="555555"/>
          <w:sz w:val="22"/>
          <w:szCs w:val="22"/>
          <w:shd w:val="clear" w:color="auto" w:fill="F8F8F8"/>
        </w:rPr>
        <w:t>status</w:t>
      </w:r>
      <w:r>
        <w:rPr>
          <w:rFonts w:ascii="Open Sans" w:hAnsi="Open Sans"/>
          <w:color w:val="444444"/>
        </w:rPr>
        <w:t> </w:t>
      </w:r>
      <w:r>
        <w:rPr>
          <w:rFonts w:ascii="Open Sans" w:hAnsi="Open Sans"/>
          <w:color w:val="444444"/>
        </w:rPr>
        <w:t>状态字段，状态总共有三种：</w:t>
      </w:r>
      <w:r>
        <w:rPr>
          <w:rFonts w:ascii="Open Sans" w:hAnsi="Open Sans"/>
          <w:color w:val="444444"/>
        </w:rPr>
        <w:t> </w:t>
      </w:r>
      <w:r>
        <w:rPr>
          <w:rStyle w:val="HTML1"/>
          <w:rFonts w:ascii="Consolas" w:hAnsi="Consolas"/>
          <w:color w:val="555555"/>
          <w:sz w:val="22"/>
          <w:szCs w:val="22"/>
          <w:shd w:val="clear" w:color="auto" w:fill="F8F8F8"/>
        </w:rPr>
        <w:t>status_pending</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status_published</w:t>
      </w:r>
      <w:r>
        <w:rPr>
          <w:rFonts w:ascii="Open Sans" w:hAnsi="Open Sans"/>
          <w:color w:val="444444"/>
        </w:rPr>
        <w:t> </w:t>
      </w:r>
      <w:r>
        <w:rPr>
          <w:rFonts w:ascii="Open Sans" w:hAnsi="Open Sans"/>
          <w:color w:val="444444"/>
        </w:rPr>
        <w:t>、</w:t>
      </w:r>
      <w:r>
        <w:rPr>
          <w:rFonts w:ascii="Open Sans" w:hAnsi="Open Sans"/>
          <w:color w:val="444444"/>
        </w:rPr>
        <w:t> </w:t>
      </w:r>
      <w:r>
        <w:rPr>
          <w:rStyle w:val="HTML1"/>
          <w:rFonts w:ascii="Consolas" w:hAnsi="Consolas"/>
          <w:color w:val="555555"/>
          <w:sz w:val="22"/>
          <w:szCs w:val="22"/>
          <w:shd w:val="clear" w:color="auto" w:fill="F8F8F8"/>
        </w:rPr>
        <w:t>status_deleted</w:t>
      </w:r>
      <w:r>
        <w:rPr>
          <w:rFonts w:ascii="Open Sans" w:hAnsi="Open Sans"/>
          <w:color w:val="444444"/>
        </w:rPr>
        <w:t> </w:t>
      </w:r>
      <w:r>
        <w:rPr>
          <w:rFonts w:ascii="Open Sans" w:hAnsi="Open Sans"/>
          <w:color w:val="444444"/>
        </w:rPr>
        <w:t>。如果我们为每个文档都保留其状态的完整字符串形式，那么每个文档就需要使用</w:t>
      </w:r>
      <w:r>
        <w:rPr>
          <w:rFonts w:ascii="Open Sans" w:hAnsi="Open Sans"/>
          <w:color w:val="444444"/>
        </w:rPr>
        <w:t xml:space="preserve"> 14 </w:t>
      </w:r>
      <w:r>
        <w:rPr>
          <w:rFonts w:ascii="Open Sans" w:hAnsi="Open Sans"/>
          <w:color w:val="444444"/>
        </w:rPr>
        <w:t>到</w:t>
      </w:r>
      <w:r>
        <w:rPr>
          <w:rFonts w:ascii="Open Sans" w:hAnsi="Open Sans"/>
          <w:color w:val="444444"/>
        </w:rPr>
        <w:t xml:space="preserve"> 16 </w:t>
      </w:r>
      <w:r>
        <w:rPr>
          <w:rFonts w:ascii="Open Sans" w:hAnsi="Open Sans"/>
          <w:color w:val="444444"/>
        </w:rPr>
        <w:t>字节，或总共</w:t>
      </w:r>
      <w:r>
        <w:rPr>
          <w:rFonts w:ascii="Open Sans" w:hAnsi="Open Sans"/>
          <w:color w:val="444444"/>
        </w:rPr>
        <w:t xml:space="preserve"> 15 GB</w:t>
      </w:r>
      <w:r>
        <w:rPr>
          <w:rFonts w:ascii="Open Sans" w:hAnsi="Open Sans"/>
          <w:color w:val="444444"/>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取而代之的是我们可以指定三个不同的字符串，对其排序、编号：</w:t>
      </w:r>
      <w:r>
        <w:rPr>
          <w:rFonts w:ascii="Open Sans" w:hAnsi="Open Sans"/>
          <w:color w:val="444444"/>
        </w:rPr>
        <w:t>0</w:t>
      </w:r>
      <w:r>
        <w:rPr>
          <w:rFonts w:ascii="Open Sans" w:hAnsi="Open Sans"/>
          <w:color w:val="444444"/>
        </w:rPr>
        <w:t>，</w:t>
      </w:r>
      <w:r>
        <w:rPr>
          <w:rFonts w:ascii="Open Sans" w:hAnsi="Open Sans"/>
          <w:color w:val="444444"/>
        </w:rPr>
        <w:t>1</w:t>
      </w:r>
      <w:r>
        <w:rPr>
          <w:rFonts w:ascii="Open Sans" w:hAnsi="Open Sans"/>
          <w:color w:val="444444"/>
        </w:rPr>
        <w:t>，</w:t>
      </w:r>
      <w:r>
        <w:rPr>
          <w:rFonts w:ascii="Open Sans" w:hAnsi="Open Sans"/>
          <w:color w:val="444444"/>
        </w:rPr>
        <w:t>2</w:t>
      </w:r>
      <w:r>
        <w:rPr>
          <w:rFonts w:ascii="Open Sans" w:hAnsi="Open Sans"/>
          <w:color w:val="444444"/>
        </w:rPr>
        <w:t>。</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Ordinal | Term</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0       | status_deleted</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1       | status_pending</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2       | status_published</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序号字符串在序号列表中只存储一次，每个文档只要使用数值编号的序号来替代它原始的值。</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Doc     | Ordinal</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0       | 1  # pending</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1       | 1  # pending</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2       | 2  # published</w:t>
      </w:r>
    </w:p>
    <w:p w:rsidR="0048595D" w:rsidRDefault="0048595D" w:rsidP="0048595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Fonts w:ascii="Consolas" w:hAnsi="Consolas"/>
          <w:color w:val="333333"/>
          <w:sz w:val="20"/>
          <w:szCs w:val="20"/>
        </w:rPr>
        <w:t>3       | 0  # deleted</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这样可以将内存使用从</w:t>
      </w:r>
      <w:r>
        <w:rPr>
          <w:rFonts w:ascii="Open Sans" w:hAnsi="Open Sans"/>
          <w:color w:val="444444"/>
        </w:rPr>
        <w:t xml:space="preserve"> 15 GB </w:t>
      </w:r>
      <w:r>
        <w:rPr>
          <w:rFonts w:ascii="Open Sans" w:hAnsi="Open Sans"/>
          <w:color w:val="444444"/>
        </w:rPr>
        <w:t>降到</w:t>
      </w:r>
      <w:r>
        <w:rPr>
          <w:rFonts w:ascii="Open Sans" w:hAnsi="Open Sans"/>
          <w:color w:val="444444"/>
        </w:rPr>
        <w:t xml:space="preserve"> 1 GB </w:t>
      </w:r>
      <w:r>
        <w:rPr>
          <w:rFonts w:ascii="Open Sans" w:hAnsi="Open Sans"/>
          <w:color w:val="444444"/>
        </w:rPr>
        <w:t>以下！</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但这里有个问题，记得</w:t>
      </w:r>
      <w:r>
        <w:rPr>
          <w:rFonts w:ascii="Open Sans" w:hAnsi="Open Sans"/>
          <w:color w:val="444444"/>
        </w:rPr>
        <w:t xml:space="preserve"> fielddata </w:t>
      </w:r>
      <w:r>
        <w:rPr>
          <w:rFonts w:ascii="Open Sans" w:hAnsi="Open Sans"/>
          <w:color w:val="444444"/>
        </w:rPr>
        <w:t>是按分</w:t>
      </w:r>
      <w:r>
        <w:rPr>
          <w:rFonts w:ascii="Open Sans" w:hAnsi="Open Sans"/>
          <w:color w:val="444444"/>
        </w:rPr>
        <w:t> </w:t>
      </w:r>
      <w:r>
        <w:rPr>
          <w:rStyle w:val="af3"/>
          <w:rFonts w:ascii="Open Sans" w:hAnsi="Open Sans"/>
          <w:color w:val="444444"/>
        </w:rPr>
        <w:t>段</w:t>
      </w:r>
      <w:r>
        <w:rPr>
          <w:rFonts w:ascii="Open Sans" w:hAnsi="Open Sans"/>
          <w:color w:val="444444"/>
        </w:rPr>
        <w:t> </w:t>
      </w:r>
      <w:r>
        <w:rPr>
          <w:rFonts w:ascii="Open Sans" w:hAnsi="Open Sans"/>
          <w:color w:val="444444"/>
        </w:rPr>
        <w:t>来缓存的。如果一个分段只包含两个状态（</w:t>
      </w:r>
      <w:r>
        <w:rPr>
          <w:rFonts w:ascii="Open Sans" w:hAnsi="Open Sans"/>
          <w:color w:val="444444"/>
        </w:rPr>
        <w:t> </w:t>
      </w:r>
      <w:r>
        <w:rPr>
          <w:rStyle w:val="HTML1"/>
          <w:rFonts w:ascii="Consolas" w:hAnsi="Consolas"/>
          <w:color w:val="555555"/>
          <w:sz w:val="22"/>
          <w:szCs w:val="22"/>
          <w:shd w:val="clear" w:color="auto" w:fill="F8F8F8"/>
        </w:rPr>
        <w:t>status_deleted</w:t>
      </w:r>
      <w:r>
        <w:rPr>
          <w:rFonts w:ascii="Open Sans" w:hAnsi="Open Sans"/>
          <w:color w:val="444444"/>
        </w:rPr>
        <w:t>和</w:t>
      </w:r>
      <w:r>
        <w:rPr>
          <w:rFonts w:ascii="Open Sans" w:hAnsi="Open Sans"/>
          <w:color w:val="444444"/>
        </w:rPr>
        <w:t> </w:t>
      </w:r>
      <w:r>
        <w:rPr>
          <w:rStyle w:val="HTML1"/>
          <w:rFonts w:ascii="Consolas" w:hAnsi="Consolas"/>
          <w:color w:val="555555"/>
          <w:sz w:val="22"/>
          <w:szCs w:val="22"/>
          <w:shd w:val="clear" w:color="auto" w:fill="F8F8F8"/>
        </w:rPr>
        <w:t>status_published</w:t>
      </w:r>
      <w:r>
        <w:rPr>
          <w:rFonts w:ascii="Open Sans" w:hAnsi="Open Sans"/>
          <w:color w:val="444444"/>
        </w:rPr>
        <w:t> </w:t>
      </w:r>
      <w:r>
        <w:rPr>
          <w:rFonts w:ascii="Open Sans" w:hAnsi="Open Sans"/>
          <w:color w:val="444444"/>
        </w:rPr>
        <w:t>）。那么结果中的序号（</w:t>
      </w:r>
      <w:r>
        <w:rPr>
          <w:rFonts w:ascii="Open Sans" w:hAnsi="Open Sans"/>
          <w:color w:val="444444"/>
        </w:rPr>
        <w:t xml:space="preserve">0 </w:t>
      </w:r>
      <w:r>
        <w:rPr>
          <w:rFonts w:ascii="Open Sans" w:hAnsi="Open Sans"/>
          <w:color w:val="444444"/>
        </w:rPr>
        <w:t>和</w:t>
      </w:r>
      <w:r>
        <w:rPr>
          <w:rFonts w:ascii="Open Sans" w:hAnsi="Open Sans"/>
          <w:color w:val="444444"/>
        </w:rPr>
        <w:t xml:space="preserve"> 1</w:t>
      </w:r>
      <w:r>
        <w:rPr>
          <w:rFonts w:ascii="Open Sans" w:hAnsi="Open Sans"/>
          <w:color w:val="444444"/>
        </w:rPr>
        <w:t>）就会与包含所有三个状态的分段不一样。</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如果我们尝试对</w:t>
      </w:r>
      <w:r>
        <w:rPr>
          <w:rFonts w:ascii="Open Sans" w:hAnsi="Open Sans"/>
          <w:color w:val="444444"/>
        </w:rPr>
        <w:t> </w:t>
      </w:r>
      <w:r>
        <w:rPr>
          <w:rStyle w:val="HTML1"/>
          <w:rFonts w:ascii="Consolas" w:hAnsi="Consolas"/>
          <w:color w:val="555555"/>
          <w:sz w:val="22"/>
          <w:szCs w:val="22"/>
          <w:shd w:val="clear" w:color="auto" w:fill="F8F8F8"/>
        </w:rPr>
        <w:t>status</w:t>
      </w:r>
      <w:r>
        <w:rPr>
          <w:rFonts w:ascii="Open Sans" w:hAnsi="Open Sans"/>
          <w:color w:val="444444"/>
        </w:rPr>
        <w:t> </w:t>
      </w:r>
      <w:r>
        <w:rPr>
          <w:rFonts w:ascii="Open Sans" w:hAnsi="Open Sans"/>
          <w:color w:val="444444"/>
        </w:rPr>
        <w:t>字段运行</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聚合，我们需要对实际字符串的值进行聚合，也就是说我们需要识别所有分段中相同的值。一个简单粗暴的方式就是对每个分段执行聚合操作，返回每个分段的字符串值，再将它们归纳得出完整的结果。</w:t>
      </w:r>
      <w:r>
        <w:rPr>
          <w:rFonts w:ascii="Open Sans" w:hAnsi="Open Sans"/>
          <w:color w:val="444444"/>
        </w:rPr>
        <w:t xml:space="preserve"> </w:t>
      </w:r>
      <w:r>
        <w:rPr>
          <w:rFonts w:ascii="Open Sans" w:hAnsi="Open Sans"/>
          <w:color w:val="444444"/>
        </w:rPr>
        <w:t>尽管这样做可行，但会很慢而且大量消耗</w:t>
      </w:r>
      <w:r>
        <w:rPr>
          <w:rFonts w:ascii="Open Sans" w:hAnsi="Open Sans"/>
          <w:color w:val="444444"/>
        </w:rPr>
        <w:t xml:space="preserve"> CPU</w:t>
      </w:r>
      <w:r>
        <w:rPr>
          <w:rFonts w:ascii="Open Sans" w:hAnsi="Open Sans"/>
          <w:color w:val="444444"/>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取而代之的是使用一个被称为</w:t>
      </w:r>
      <w:r>
        <w:rPr>
          <w:rFonts w:ascii="Open Sans" w:hAnsi="Open Sans"/>
          <w:color w:val="444444"/>
        </w:rPr>
        <w:t> </w:t>
      </w:r>
      <w:r>
        <w:rPr>
          <w:rStyle w:val="af3"/>
          <w:rFonts w:ascii="Open Sans" w:hAnsi="Open Sans"/>
          <w:color w:val="444444"/>
        </w:rPr>
        <w:t>全局序号</w:t>
      </w:r>
      <w:r>
        <w:rPr>
          <w:rFonts w:ascii="Open Sans" w:hAnsi="Open Sans"/>
          <w:color w:val="444444"/>
        </w:rPr>
        <w:t> </w:t>
      </w:r>
      <w:r>
        <w:rPr>
          <w:rFonts w:ascii="Open Sans" w:hAnsi="Open Sans"/>
          <w:color w:val="444444"/>
        </w:rPr>
        <w:t>的结构。</w:t>
      </w:r>
      <w:r>
        <w:rPr>
          <w:rFonts w:ascii="Open Sans" w:hAnsi="Open Sans"/>
          <w:color w:val="444444"/>
        </w:rPr>
        <w:t> </w:t>
      </w:r>
      <w:r>
        <w:rPr>
          <w:rFonts w:ascii="Open Sans" w:hAnsi="Open Sans"/>
          <w:color w:val="444444"/>
        </w:rPr>
        <w:t>全局序号是一个构建在</w:t>
      </w:r>
      <w:r>
        <w:rPr>
          <w:rFonts w:ascii="Open Sans" w:hAnsi="Open Sans"/>
          <w:color w:val="444444"/>
        </w:rPr>
        <w:t xml:space="preserve"> fielddata </w:t>
      </w:r>
      <w:r>
        <w:rPr>
          <w:rFonts w:ascii="Open Sans" w:hAnsi="Open Sans"/>
          <w:color w:val="444444"/>
        </w:rPr>
        <w:t>之上的数据结构，它只占用少量内存。唯一值是</w:t>
      </w:r>
      <w:r>
        <w:rPr>
          <w:rFonts w:ascii="Open Sans" w:hAnsi="Open Sans"/>
          <w:color w:val="444444"/>
        </w:rPr>
        <w:t> </w:t>
      </w:r>
      <w:r>
        <w:rPr>
          <w:rStyle w:val="af3"/>
          <w:rFonts w:ascii="Open Sans" w:hAnsi="Open Sans"/>
          <w:color w:val="444444"/>
        </w:rPr>
        <w:t>跨所有分段</w:t>
      </w:r>
      <w:r>
        <w:rPr>
          <w:rFonts w:ascii="Open Sans" w:hAnsi="Open Sans"/>
          <w:color w:val="444444"/>
        </w:rPr>
        <w:t> </w:t>
      </w:r>
      <w:r>
        <w:rPr>
          <w:rFonts w:ascii="Open Sans" w:hAnsi="Open Sans"/>
          <w:color w:val="444444"/>
        </w:rPr>
        <w:t>识别的，然后将它们存入一个序号列表中，正如我们描述过的那样。</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聚合可以对全局序号进行聚合操作，将序号转换成真实字符串值的过程只会在聚合结束时发生一次。这会将聚合（和排序）的性能提高三到四倍。</w:t>
      </w:r>
    </w:p>
    <w:p w:rsidR="0048595D" w:rsidRPr="0048595D" w:rsidRDefault="0048595D" w:rsidP="0048595D">
      <w:pPr>
        <w:rPr>
          <w:b/>
        </w:rPr>
      </w:pPr>
      <w:r w:rsidRPr="0048595D">
        <w:rPr>
          <w:b/>
        </w:rPr>
        <w:t>构建全局序号（</w:t>
      </w:r>
      <w:r w:rsidRPr="0048595D">
        <w:rPr>
          <w:b/>
        </w:rPr>
        <w:t>Building global ordinals</w:t>
      </w:r>
      <w:r w:rsidRPr="0048595D">
        <w:rPr>
          <w:b/>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当然，天下没有免费的晚餐。</w:t>
      </w:r>
      <w:r>
        <w:rPr>
          <w:rFonts w:ascii="Open Sans" w:hAnsi="Open Sans"/>
          <w:color w:val="444444"/>
        </w:rPr>
        <w:t> </w:t>
      </w:r>
      <w:r>
        <w:rPr>
          <w:rFonts w:ascii="Open Sans" w:hAnsi="Open Sans"/>
          <w:color w:val="444444"/>
        </w:rPr>
        <w:t>全局序号分布在索引的所有段中，所以如果新增或删除一个分段时，需要对全局序号进行重建。</w:t>
      </w:r>
      <w:r>
        <w:rPr>
          <w:rFonts w:ascii="Open Sans" w:hAnsi="Open Sans"/>
          <w:color w:val="444444"/>
        </w:rPr>
        <w:t xml:space="preserve"> </w:t>
      </w:r>
      <w:r>
        <w:rPr>
          <w:rFonts w:ascii="Open Sans" w:hAnsi="Open Sans"/>
          <w:color w:val="444444"/>
        </w:rPr>
        <w:t>重建需要读取每个分段的每个唯一项，基数越高（即存在更多的唯一项）这个过程会越长。</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全局序号是构建在内存</w:t>
      </w:r>
      <w:r>
        <w:rPr>
          <w:rFonts w:ascii="Open Sans" w:hAnsi="Open Sans"/>
          <w:color w:val="444444"/>
        </w:rPr>
        <w:t xml:space="preserve"> fielddata </w:t>
      </w:r>
      <w:r>
        <w:rPr>
          <w:rFonts w:ascii="Open Sans" w:hAnsi="Open Sans"/>
          <w:color w:val="444444"/>
        </w:rPr>
        <w:t>和</w:t>
      </w:r>
      <w:r>
        <w:rPr>
          <w:rFonts w:ascii="Open Sans" w:hAnsi="Open Sans"/>
          <w:color w:val="444444"/>
        </w:rPr>
        <w:t xml:space="preserve"> doc values </w:t>
      </w:r>
      <w:r>
        <w:rPr>
          <w:rFonts w:ascii="Open Sans" w:hAnsi="Open Sans"/>
          <w:color w:val="444444"/>
        </w:rPr>
        <w:t>之上的。实际上，它们正是</w:t>
      </w:r>
      <w:r>
        <w:rPr>
          <w:rFonts w:ascii="Open Sans" w:hAnsi="Open Sans"/>
          <w:color w:val="444444"/>
        </w:rPr>
        <w:t xml:space="preserve"> doc values </w:t>
      </w:r>
      <w:r>
        <w:rPr>
          <w:rFonts w:ascii="Open Sans" w:hAnsi="Open Sans"/>
          <w:color w:val="444444"/>
        </w:rPr>
        <w:t>性能表现不错的一个主要原因。</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和</w:t>
      </w:r>
      <w:r>
        <w:rPr>
          <w:rFonts w:ascii="Open Sans" w:hAnsi="Open Sans"/>
          <w:color w:val="444444"/>
        </w:rPr>
        <w:t xml:space="preserve"> fielddata </w:t>
      </w:r>
      <w:r>
        <w:rPr>
          <w:rFonts w:ascii="Open Sans" w:hAnsi="Open Sans"/>
          <w:color w:val="444444"/>
        </w:rPr>
        <w:t>加载一样，全局序号默认也是延迟构建的。首个需要访问索引内</w:t>
      </w:r>
      <w:r>
        <w:rPr>
          <w:rFonts w:ascii="Open Sans" w:hAnsi="Open Sans"/>
          <w:color w:val="444444"/>
        </w:rPr>
        <w:t xml:space="preserve"> fielddata </w:t>
      </w:r>
      <w:r>
        <w:rPr>
          <w:rFonts w:ascii="Open Sans" w:hAnsi="Open Sans"/>
          <w:color w:val="444444"/>
        </w:rPr>
        <w:t>的请求会促发全局序号的构建。由于字段的基数不同，这会导致给用户带来显著延迟这一糟糕结果。一旦全局序号发生重建，仍会使用旧的全局序号，直到索引中的分段产生变化：在刷新、写入或合并之后。</w:t>
      </w:r>
    </w:p>
    <w:p w:rsidR="0048595D" w:rsidRPr="0048595D" w:rsidRDefault="0048595D" w:rsidP="0048595D">
      <w:pPr>
        <w:rPr>
          <w:b/>
        </w:rPr>
      </w:pPr>
      <w:r w:rsidRPr="0048595D">
        <w:rPr>
          <w:b/>
        </w:rPr>
        <w:t>预构建全局序号（</w:t>
      </w:r>
      <w:r w:rsidRPr="0048595D">
        <w:rPr>
          <w:b/>
        </w:rPr>
        <w:t>Eager global ordinals</w:t>
      </w:r>
      <w:r w:rsidRPr="0048595D">
        <w:rPr>
          <w:b/>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单个字符串字段</w:t>
      </w:r>
      <w:r>
        <w:rPr>
          <w:rFonts w:ascii="Open Sans" w:hAnsi="Open Sans"/>
          <w:color w:val="444444"/>
        </w:rPr>
        <w:t> </w:t>
      </w:r>
      <w:r>
        <w:rPr>
          <w:rFonts w:ascii="Open Sans" w:hAnsi="Open Sans"/>
          <w:color w:val="444444"/>
        </w:rPr>
        <w:t>可以通过配置预先构建全局序号：</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PUT /music/_mapping/_song</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"song_title":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"fielddata":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"loading" : "eager_global_ordinals" </w:t>
      </w:r>
      <w:r>
        <w:rPr>
          <w:rFonts w:ascii="Consolas" w:hAnsi="Consolas"/>
          <w:noProof/>
          <w:color w:val="444444"/>
        </w:rPr>
        <w:drawing>
          <wp:inline distT="0" distB="0" distL="0" distR="0">
            <wp:extent cx="114300" cy="114300"/>
            <wp:effectExtent l="0" t="0" r="0" b="0"/>
            <wp:docPr id="1160" name="图片 116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48595D" w:rsidTr="0048595D">
        <w:tc>
          <w:tcPr>
            <w:tcW w:w="250" w:type="pct"/>
            <w:tcBorders>
              <w:top w:val="nil"/>
              <w:left w:val="nil"/>
              <w:bottom w:val="nil"/>
              <w:right w:val="nil"/>
            </w:tcBorders>
            <w:shd w:val="clear" w:color="auto" w:fill="auto"/>
            <w:tcMar>
              <w:top w:w="180" w:type="dxa"/>
              <w:left w:w="48" w:type="dxa"/>
              <w:bottom w:w="0" w:type="dxa"/>
              <w:right w:w="48" w:type="dxa"/>
            </w:tcMar>
            <w:hideMark/>
          </w:tcPr>
          <w:p w:rsidR="0048595D" w:rsidRDefault="0048595D">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59" name="图片 1159" descr="https://www.elastic.co/guide/cn/elasticsearch/guide/current/images/icons/callouts/1.png">
                    <a:hlinkClick xmlns:a="http://schemas.openxmlformats.org/drawingml/2006/main" r:id="rId9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8595D" w:rsidRDefault="0048595D">
            <w:pPr>
              <w:pStyle w:val="a9"/>
              <w:spacing w:before="0" w:beforeAutospacing="0" w:after="150" w:afterAutospacing="0" w:line="390" w:lineRule="atLeast"/>
              <w:rPr>
                <w:color w:val="444444"/>
              </w:rPr>
            </w:pPr>
            <w:r>
              <w:rPr>
                <w:color w:val="444444"/>
              </w:rPr>
              <w:t>设置 </w:t>
            </w:r>
            <w:r>
              <w:rPr>
                <w:rStyle w:val="HTML1"/>
                <w:rFonts w:ascii="Consolas" w:hAnsi="Consolas"/>
                <w:color w:val="555555"/>
                <w:sz w:val="22"/>
                <w:szCs w:val="22"/>
                <w:shd w:val="clear" w:color="auto" w:fill="F8F8F8"/>
              </w:rPr>
              <w:t>eager_global_ordinals</w:t>
            </w:r>
            <w:r>
              <w:rPr>
                <w:color w:val="444444"/>
              </w:rPr>
              <w:t> 也暗示着 fielddata 是预加载的。</w:t>
            </w:r>
          </w:p>
        </w:tc>
      </w:tr>
    </w:tbl>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正如</w:t>
      </w:r>
      <w:r>
        <w:rPr>
          <w:rFonts w:ascii="Open Sans" w:hAnsi="Open Sans"/>
          <w:color w:val="444444"/>
        </w:rPr>
        <w:t xml:space="preserve"> fielddata </w:t>
      </w:r>
      <w:r>
        <w:rPr>
          <w:rFonts w:ascii="Open Sans" w:hAnsi="Open Sans"/>
          <w:color w:val="444444"/>
        </w:rPr>
        <w:t>的预加载一样，预构建全局序号发生在新分段对于搜索可见之前。</w:t>
      </w:r>
    </w:p>
    <w:p w:rsidR="0048595D" w:rsidRDefault="0048595D" w:rsidP="0048595D">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58" name="图片 1158"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5"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48595D" w:rsidRDefault="0048595D" w:rsidP="0048595D">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lastRenderedPageBreak/>
        <w:t>序号的构建只被应用于字符串。数值信息（</w:t>
      </w:r>
      <w:r>
        <w:rPr>
          <w:rFonts w:ascii="Open Sans" w:hAnsi="Open Sans"/>
          <w:color w:val="444444"/>
        </w:rPr>
        <w:t>integers</w:t>
      </w:r>
      <w:r>
        <w:rPr>
          <w:rFonts w:ascii="Open Sans" w:hAnsi="Open Sans"/>
          <w:color w:val="444444"/>
        </w:rPr>
        <w:t>（整数）、</w:t>
      </w:r>
      <w:r>
        <w:rPr>
          <w:rFonts w:ascii="Open Sans" w:hAnsi="Open Sans"/>
          <w:color w:val="444444"/>
        </w:rPr>
        <w:t>geopoints</w:t>
      </w:r>
      <w:r>
        <w:rPr>
          <w:rFonts w:ascii="Open Sans" w:hAnsi="Open Sans"/>
          <w:color w:val="444444"/>
        </w:rPr>
        <w:t>（地理经纬度）、</w:t>
      </w:r>
      <w:r>
        <w:rPr>
          <w:rFonts w:ascii="Open Sans" w:hAnsi="Open Sans"/>
          <w:color w:val="444444"/>
        </w:rPr>
        <w:t>dates</w:t>
      </w:r>
      <w:r>
        <w:rPr>
          <w:rFonts w:ascii="Open Sans" w:hAnsi="Open Sans"/>
          <w:color w:val="444444"/>
        </w:rPr>
        <w:t>（日期）等等）不需要使用序号映射，因为这些值自己本质上就是序号映射。</w:t>
      </w:r>
    </w:p>
    <w:p w:rsidR="0048595D" w:rsidRDefault="0048595D" w:rsidP="0048595D">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因此，我们只能为字符串字段预构建其全局序号。</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也可以对</w:t>
      </w:r>
      <w:r>
        <w:rPr>
          <w:rFonts w:ascii="Open Sans" w:hAnsi="Open Sans"/>
          <w:color w:val="444444"/>
        </w:rPr>
        <w:t xml:space="preserve"> Doc values </w:t>
      </w:r>
      <w:r>
        <w:rPr>
          <w:rFonts w:ascii="Open Sans" w:hAnsi="Open Sans"/>
          <w:color w:val="444444"/>
        </w:rPr>
        <w:t>进行全局序号预构建：</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PUT /music/_mapping/_song</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"song_title":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"type":       "string",</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"doc_values": true,</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"fielddata":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"loading" : "eager_global_ordinals" </w:t>
      </w:r>
      <w:r>
        <w:rPr>
          <w:rFonts w:ascii="Consolas" w:hAnsi="Consolas"/>
          <w:noProof/>
          <w:color w:val="444444"/>
        </w:rPr>
        <w:drawing>
          <wp:inline distT="0" distB="0" distL="0" distR="0">
            <wp:extent cx="114300" cy="114300"/>
            <wp:effectExtent l="0" t="0" r="0" b="0"/>
            <wp:docPr id="1157" name="图片 115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48595D" w:rsidTr="0048595D">
        <w:tc>
          <w:tcPr>
            <w:tcW w:w="250" w:type="pct"/>
            <w:tcBorders>
              <w:top w:val="nil"/>
              <w:left w:val="nil"/>
              <w:bottom w:val="nil"/>
              <w:right w:val="nil"/>
            </w:tcBorders>
            <w:shd w:val="clear" w:color="auto" w:fill="auto"/>
            <w:tcMar>
              <w:top w:w="180" w:type="dxa"/>
              <w:left w:w="48" w:type="dxa"/>
              <w:bottom w:w="0" w:type="dxa"/>
              <w:right w:w="48" w:type="dxa"/>
            </w:tcMar>
            <w:hideMark/>
          </w:tcPr>
          <w:p w:rsidR="0048595D" w:rsidRDefault="0048595D">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56" name="图片 1156" descr="https://www.elastic.co/guide/cn/elasticsearch/guide/current/images/icons/callouts/1.png">
                    <a:hlinkClick xmlns:a="http://schemas.openxmlformats.org/drawingml/2006/main" r:id="rId9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8595D" w:rsidRDefault="0048595D">
            <w:pPr>
              <w:pStyle w:val="a9"/>
              <w:spacing w:before="0" w:beforeAutospacing="0" w:after="150" w:afterAutospacing="0" w:line="390" w:lineRule="atLeast"/>
              <w:rPr>
                <w:color w:val="444444"/>
              </w:rPr>
            </w:pPr>
            <w:r>
              <w:rPr>
                <w:color w:val="444444"/>
              </w:rPr>
              <w:t>这种情况下，fielddata 没有载入到内存中，而是 doc values 被载入到文件系统缓存中。</w:t>
            </w:r>
          </w:p>
        </w:tc>
      </w:tr>
    </w:tbl>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与</w:t>
      </w:r>
      <w:r>
        <w:rPr>
          <w:rFonts w:ascii="Open Sans" w:hAnsi="Open Sans"/>
          <w:color w:val="444444"/>
        </w:rPr>
        <w:t xml:space="preserve"> fielddata </w:t>
      </w:r>
      <w:r>
        <w:rPr>
          <w:rFonts w:ascii="Open Sans" w:hAnsi="Open Sans"/>
          <w:color w:val="444444"/>
        </w:rPr>
        <w:t>预加载不一样，预建全局序号会对数据的</w:t>
      </w:r>
      <w:r>
        <w:rPr>
          <w:rFonts w:ascii="Open Sans" w:hAnsi="Open Sans"/>
          <w:color w:val="444444"/>
        </w:rPr>
        <w:t> </w:t>
      </w:r>
      <w:r>
        <w:rPr>
          <w:rStyle w:val="af3"/>
          <w:rFonts w:ascii="Open Sans" w:hAnsi="Open Sans"/>
          <w:color w:val="444444"/>
        </w:rPr>
        <w:t>实时性</w:t>
      </w:r>
      <w:r>
        <w:rPr>
          <w:rFonts w:ascii="Open Sans" w:hAnsi="Open Sans"/>
          <w:color w:val="444444"/>
        </w:rPr>
        <w:t> </w:t>
      </w:r>
      <w:r>
        <w:rPr>
          <w:rFonts w:ascii="Open Sans" w:hAnsi="Open Sans"/>
          <w:color w:val="444444"/>
        </w:rPr>
        <w:t>产生影响，构建一个高基数的全局序号会使一个刷新延时数秒。</w:t>
      </w:r>
      <w:r>
        <w:rPr>
          <w:rFonts w:ascii="Open Sans" w:hAnsi="Open Sans"/>
          <w:color w:val="444444"/>
        </w:rPr>
        <w:t xml:space="preserve"> </w:t>
      </w:r>
      <w:r>
        <w:rPr>
          <w:rFonts w:ascii="Open Sans" w:hAnsi="Open Sans"/>
          <w:color w:val="444444"/>
        </w:rPr>
        <w:t>选择在于是每次刷新时付出代价，还是在刷新后的第一次查询时。如果经常索引而查询较少，那么在查询时付出代价要比每次刷新时要好。如果写大于读，那么在选择在查询时重建全局序号将会是一个更好的选择。</w:t>
      </w:r>
    </w:p>
    <w:p w:rsidR="0048595D" w:rsidRDefault="0048595D" w:rsidP="0048595D">
      <w:pPr>
        <w:shd w:val="clear" w:color="auto" w:fill="FBFBFB"/>
        <w:rPr>
          <w:rFonts w:ascii="Open Sans" w:hAnsi="Open Sans" w:hint="eastAsia"/>
          <w:color w:val="444444"/>
        </w:rPr>
      </w:pPr>
      <w:r>
        <w:rPr>
          <w:rFonts w:ascii="Open Sans" w:hAnsi="Open Sans" w:hint="eastAsia"/>
          <w:noProof/>
          <w:color w:val="444444"/>
        </w:rPr>
        <w:drawing>
          <wp:inline distT="0" distB="0" distL="0" distR="0">
            <wp:extent cx="628650" cy="552450"/>
            <wp:effectExtent l="0" t="0" r="0" b="0"/>
            <wp:docPr id="1155" name="图片 1155"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48595D" w:rsidRDefault="0048595D" w:rsidP="0048595D">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针对实际场景优化全局序号的重建频次。如果我们有高基数字段需要花数秒钟重建，增加</w:t>
      </w:r>
      <w:r>
        <w:rPr>
          <w:rFonts w:ascii="Open Sans" w:hAnsi="Open Sans"/>
          <w:color w:val="444444"/>
        </w:rPr>
        <w:t> </w:t>
      </w:r>
      <w:r>
        <w:rPr>
          <w:rStyle w:val="HTML1"/>
          <w:rFonts w:ascii="Consolas" w:hAnsi="Consolas"/>
          <w:color w:val="555555"/>
          <w:sz w:val="22"/>
          <w:szCs w:val="22"/>
          <w:shd w:val="clear" w:color="auto" w:fill="F8F8F8"/>
        </w:rPr>
        <w:t>refresh_interval</w:t>
      </w:r>
      <w:r>
        <w:rPr>
          <w:rFonts w:ascii="Open Sans" w:hAnsi="Open Sans"/>
          <w:color w:val="444444"/>
        </w:rPr>
        <w:t> </w:t>
      </w:r>
      <w:r>
        <w:rPr>
          <w:rFonts w:ascii="Open Sans" w:hAnsi="Open Sans"/>
          <w:color w:val="444444"/>
        </w:rPr>
        <w:t>的刷新的时间从而可以使我们的全局序号保留更长的有效期，这也会节省</w:t>
      </w:r>
      <w:r>
        <w:rPr>
          <w:rFonts w:ascii="Open Sans" w:hAnsi="Open Sans"/>
          <w:color w:val="444444"/>
        </w:rPr>
        <w:t xml:space="preserve"> CPU </w:t>
      </w:r>
      <w:r>
        <w:rPr>
          <w:rFonts w:ascii="Open Sans" w:hAnsi="Open Sans"/>
          <w:color w:val="444444"/>
        </w:rPr>
        <w:t>资源，因为我们重建的频次下降了。</w:t>
      </w:r>
    </w:p>
    <w:p w:rsidR="0048595D" w:rsidRPr="0048595D" w:rsidRDefault="0048595D" w:rsidP="0048595D">
      <w:pPr>
        <w:rPr>
          <w:b/>
        </w:rPr>
      </w:pPr>
      <w:r w:rsidRPr="0048595D">
        <w:rPr>
          <w:b/>
        </w:rPr>
        <w:t>索引预热器（</w:t>
      </w:r>
      <w:r w:rsidRPr="0048595D">
        <w:rPr>
          <w:b/>
        </w:rPr>
        <w:t>Index Warmers</w:t>
      </w:r>
      <w:r w:rsidRPr="0048595D">
        <w:rPr>
          <w:b/>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最后我们谈谈</w:t>
      </w:r>
      <w:r>
        <w:rPr>
          <w:rFonts w:ascii="Open Sans" w:hAnsi="Open Sans"/>
          <w:color w:val="444444"/>
        </w:rPr>
        <w:t> </w:t>
      </w:r>
      <w:r>
        <w:rPr>
          <w:rStyle w:val="af3"/>
          <w:rFonts w:ascii="Open Sans" w:hAnsi="Open Sans"/>
          <w:color w:val="444444"/>
        </w:rPr>
        <w:t>索引预热器</w:t>
      </w:r>
      <w:r>
        <w:rPr>
          <w:rFonts w:ascii="Open Sans" w:hAnsi="Open Sans"/>
          <w:color w:val="444444"/>
        </w:rPr>
        <w:t> </w:t>
      </w:r>
      <w:r>
        <w:rPr>
          <w:rFonts w:ascii="Open Sans" w:hAnsi="Open Sans"/>
          <w:color w:val="444444"/>
        </w:rPr>
        <w:t>。预热器早于</w:t>
      </w:r>
      <w:r>
        <w:rPr>
          <w:rFonts w:ascii="Open Sans" w:hAnsi="Open Sans"/>
          <w:color w:val="444444"/>
        </w:rPr>
        <w:t xml:space="preserve"> fielddata </w:t>
      </w:r>
      <w:r>
        <w:rPr>
          <w:rFonts w:ascii="Open Sans" w:hAnsi="Open Sans"/>
          <w:color w:val="444444"/>
        </w:rPr>
        <w:t>预加载和全局序号预加载之前出现，它们仍然尤其存在的理由。一个索引预热器允许我们指定一个查询和聚合须要在新分片对于搜索可见之前执行。</w:t>
      </w:r>
      <w:r>
        <w:rPr>
          <w:rFonts w:ascii="Open Sans" w:hAnsi="Open Sans"/>
          <w:color w:val="444444"/>
        </w:rPr>
        <w:t xml:space="preserve"> </w:t>
      </w:r>
      <w:r>
        <w:rPr>
          <w:rFonts w:ascii="Open Sans" w:hAnsi="Open Sans"/>
          <w:color w:val="444444"/>
        </w:rPr>
        <w:t>这个想法是通过预先填充或</w:t>
      </w:r>
      <w:r>
        <w:rPr>
          <w:rFonts w:ascii="Open Sans" w:hAnsi="Open Sans"/>
          <w:color w:val="444444"/>
        </w:rPr>
        <w:t> </w:t>
      </w:r>
      <w:r>
        <w:rPr>
          <w:rStyle w:val="af3"/>
          <w:rFonts w:ascii="Open Sans" w:hAnsi="Open Sans"/>
          <w:color w:val="444444"/>
        </w:rPr>
        <w:t>预热缓存</w:t>
      </w:r>
      <w:r>
        <w:rPr>
          <w:rFonts w:ascii="Open Sans" w:hAnsi="Open Sans"/>
          <w:color w:val="444444"/>
        </w:rPr>
        <w:t> </w:t>
      </w:r>
      <w:r>
        <w:rPr>
          <w:rFonts w:ascii="Open Sans" w:hAnsi="Open Sans"/>
          <w:color w:val="444444"/>
        </w:rPr>
        <w:t>让用户永远无法遇到延迟的波峰。</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原来，预热器最重要的用法是确保</w:t>
      </w:r>
      <w:r>
        <w:rPr>
          <w:rFonts w:ascii="Open Sans" w:hAnsi="Open Sans"/>
          <w:color w:val="444444"/>
        </w:rPr>
        <w:t xml:space="preserve"> fielddata </w:t>
      </w:r>
      <w:r>
        <w:rPr>
          <w:rFonts w:ascii="Open Sans" w:hAnsi="Open Sans"/>
          <w:color w:val="444444"/>
        </w:rPr>
        <w:t>被预先加载，因为这通常是最耗时的一步。现在可以通过前面讨论的那些技术来更好的控制它，但是预热器还是可以用来预建过滤器缓存，当然我们也还是能选择用它来预加载</w:t>
      </w:r>
      <w:r>
        <w:rPr>
          <w:rFonts w:ascii="Open Sans" w:hAnsi="Open Sans"/>
          <w:color w:val="444444"/>
        </w:rPr>
        <w:t xml:space="preserve"> fielddata</w:t>
      </w:r>
      <w:r>
        <w:rPr>
          <w:rFonts w:ascii="Open Sans" w:hAnsi="Open Sans"/>
          <w:color w:val="444444"/>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让我们注册一个预热器然后解释发生了什么：</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PUT /music/_warmer/warmer_1 </w:t>
      </w:r>
      <w:r>
        <w:rPr>
          <w:rFonts w:ascii="Consolas" w:hAnsi="Consolas"/>
          <w:noProof/>
          <w:color w:val="444444"/>
        </w:rPr>
        <w:drawing>
          <wp:inline distT="0" distB="0" distL="0" distR="0">
            <wp:extent cx="114300" cy="114300"/>
            <wp:effectExtent l="0" t="0" r="0" b="0"/>
            <wp:docPr id="1154" name="图片 115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"query"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"bool"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"filter"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"bool":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"should": [ </w:t>
      </w:r>
      <w:r>
        <w:rPr>
          <w:rFonts w:ascii="Consolas" w:hAnsi="Consolas"/>
          <w:noProof/>
          <w:color w:val="444444"/>
        </w:rPr>
        <w:drawing>
          <wp:inline distT="0" distB="0" distL="0" distR="0">
            <wp:extent cx="114300" cy="114300"/>
            <wp:effectExtent l="0" t="0" r="0" b="0"/>
            <wp:docPr id="1153" name="图片 115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 "term": { "tag": "rock"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 "term": { "tag": "hiphop"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 "term": { "tag": "electronics"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"price"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"histogram"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"field" : "price", </w:t>
      </w:r>
      <w:r>
        <w:rPr>
          <w:rFonts w:ascii="Consolas" w:hAnsi="Consolas"/>
          <w:noProof/>
          <w:color w:val="444444"/>
        </w:rPr>
        <w:drawing>
          <wp:inline distT="0" distB="0" distL="0" distR="0">
            <wp:extent cx="114300" cy="114300"/>
            <wp:effectExtent l="0" t="0" r="0" b="0"/>
            <wp:docPr id="1152" name="图片 1152"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"interval" : 10</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48595D" w:rsidTr="0048595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48595D" w:rsidRDefault="0048595D">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51" name="图片 1151" descr="https://www.elastic.co/guide/cn/elasticsearch/guide/current/images/icons/callouts/1.png">
                    <a:hlinkClick xmlns:a="http://schemas.openxmlformats.org/drawingml/2006/main" r:id="rId9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48595D" w:rsidRDefault="0048595D">
            <w:pPr>
              <w:pStyle w:val="a9"/>
              <w:spacing w:before="0" w:beforeAutospacing="0" w:after="150" w:afterAutospacing="0" w:line="390" w:lineRule="atLeast"/>
              <w:rPr>
                <w:color w:val="444444"/>
              </w:rPr>
            </w:pPr>
            <w:r>
              <w:rPr>
                <w:color w:val="444444"/>
              </w:rPr>
              <w:t>预热器被关联到索引（ </w:t>
            </w:r>
            <w:r>
              <w:rPr>
                <w:rStyle w:val="HTML1"/>
                <w:rFonts w:ascii="Consolas" w:hAnsi="Consolas"/>
                <w:color w:val="555555"/>
                <w:sz w:val="22"/>
                <w:szCs w:val="22"/>
                <w:shd w:val="clear" w:color="auto" w:fill="F8F8F8"/>
              </w:rPr>
              <w:t>music</w:t>
            </w:r>
            <w:r>
              <w:rPr>
                <w:color w:val="444444"/>
              </w:rPr>
              <w:t> ）上，使用接入口 </w:t>
            </w:r>
            <w:r>
              <w:rPr>
                <w:rStyle w:val="HTML1"/>
                <w:rFonts w:ascii="Consolas" w:hAnsi="Consolas"/>
                <w:color w:val="555555"/>
                <w:sz w:val="22"/>
                <w:szCs w:val="22"/>
                <w:shd w:val="clear" w:color="auto" w:fill="F8F8F8"/>
              </w:rPr>
              <w:t>_warmer</w:t>
            </w:r>
            <w:r>
              <w:rPr>
                <w:color w:val="444444"/>
              </w:rPr>
              <w:t> 以及 ID （ </w:t>
            </w:r>
            <w:r>
              <w:rPr>
                <w:rStyle w:val="HTML1"/>
                <w:rFonts w:ascii="Consolas" w:hAnsi="Consolas"/>
                <w:color w:val="555555"/>
                <w:sz w:val="22"/>
                <w:szCs w:val="22"/>
                <w:shd w:val="clear" w:color="auto" w:fill="F8F8F8"/>
              </w:rPr>
              <w:t>warmer_1</w:t>
            </w:r>
            <w:r>
              <w:rPr>
                <w:color w:val="444444"/>
              </w:rPr>
              <w:t> ）。</w:t>
            </w:r>
          </w:p>
        </w:tc>
      </w:tr>
      <w:tr w:rsidR="0048595D" w:rsidTr="0048595D">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48595D" w:rsidRDefault="0048595D">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50" name="图片 1150" descr="https://www.elastic.co/guide/cn/elasticsearch/guide/current/images/icons/callouts/2.png">
                    <a:hlinkClick xmlns:a="http://schemas.openxmlformats.org/drawingml/2006/main" r:id="rId9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48595D" w:rsidRDefault="0048595D">
            <w:pPr>
              <w:pStyle w:val="a9"/>
              <w:spacing w:before="0" w:beforeAutospacing="0" w:after="150" w:afterAutospacing="0" w:line="390" w:lineRule="atLeast"/>
              <w:rPr>
                <w:color w:val="444444"/>
              </w:rPr>
            </w:pPr>
            <w:r>
              <w:rPr>
                <w:color w:val="444444"/>
              </w:rPr>
              <w:t>为三种最受欢迎的曲风预建过滤器缓存。</w:t>
            </w:r>
          </w:p>
        </w:tc>
      </w:tr>
      <w:tr w:rsidR="0048595D" w:rsidTr="0048595D">
        <w:tc>
          <w:tcPr>
            <w:tcW w:w="250" w:type="pct"/>
            <w:tcBorders>
              <w:top w:val="nil"/>
              <w:left w:val="nil"/>
              <w:bottom w:val="nil"/>
              <w:right w:val="nil"/>
            </w:tcBorders>
            <w:shd w:val="clear" w:color="auto" w:fill="auto"/>
            <w:tcMar>
              <w:top w:w="180" w:type="dxa"/>
              <w:left w:w="48" w:type="dxa"/>
              <w:bottom w:w="0" w:type="dxa"/>
              <w:right w:w="48" w:type="dxa"/>
            </w:tcMar>
            <w:hideMark/>
          </w:tcPr>
          <w:p w:rsidR="0048595D" w:rsidRDefault="0048595D">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49" name="图片 1149" descr="https://www.elastic.co/guide/cn/elasticsearch/guide/current/images/icons/callouts/3.png">
                    <a:hlinkClick xmlns:a="http://schemas.openxmlformats.org/drawingml/2006/main" r:id="rId9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8595D" w:rsidRDefault="0048595D">
            <w:pPr>
              <w:pStyle w:val="a9"/>
              <w:spacing w:before="0" w:beforeAutospacing="0" w:after="150" w:afterAutospacing="0" w:line="390" w:lineRule="atLeast"/>
              <w:rPr>
                <w:color w:val="444444"/>
              </w:rPr>
            </w:pPr>
            <w:r>
              <w:rPr>
                <w:color w:val="444444"/>
              </w:rPr>
              <w:t>字段 price 的 fielddata 和全局序号会被预加载。</w:t>
            </w:r>
          </w:p>
        </w:tc>
      </w:tr>
    </w:tbl>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预热器是根据具体索引注册的，</w:t>
      </w:r>
      <w:r>
        <w:rPr>
          <w:rFonts w:ascii="Open Sans" w:hAnsi="Open Sans"/>
          <w:color w:val="444444"/>
        </w:rPr>
        <w:t> </w:t>
      </w:r>
      <w:r>
        <w:rPr>
          <w:rFonts w:ascii="Open Sans" w:hAnsi="Open Sans"/>
          <w:color w:val="444444"/>
        </w:rPr>
        <w:t>每个预热器都有唯一的</w:t>
      </w:r>
      <w:r>
        <w:rPr>
          <w:rFonts w:ascii="Open Sans" w:hAnsi="Open Sans"/>
          <w:color w:val="444444"/>
        </w:rPr>
        <w:t xml:space="preserve"> ID </w:t>
      </w:r>
      <w:r>
        <w:rPr>
          <w:rFonts w:ascii="Open Sans" w:hAnsi="Open Sans"/>
          <w:color w:val="444444"/>
        </w:rPr>
        <w:t>，因为每个索引可能有多个预热器。</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然后我们可以指定查询，任何查询。它可以包括查询、过滤器、聚合、排序值、脚本，任何有效的查询表达式都毫不夸张。</w:t>
      </w:r>
      <w:r>
        <w:rPr>
          <w:rFonts w:ascii="Open Sans" w:hAnsi="Open Sans"/>
          <w:color w:val="444444"/>
        </w:rPr>
        <w:t xml:space="preserve"> </w:t>
      </w:r>
      <w:r>
        <w:rPr>
          <w:rFonts w:ascii="Open Sans" w:hAnsi="Open Sans"/>
          <w:color w:val="444444"/>
        </w:rPr>
        <w:t>这里的目的是想注册那些可以代表用户产生流量压力的查询，从而将合适的内容载入缓存。</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当新建一个分段时，</w:t>
      </w:r>
      <w:r>
        <w:rPr>
          <w:rFonts w:ascii="Open Sans" w:hAnsi="Open Sans"/>
          <w:color w:val="444444"/>
        </w:rPr>
        <w:t xml:space="preserve">Elasticsearch </w:t>
      </w:r>
      <w:r>
        <w:rPr>
          <w:rFonts w:ascii="Open Sans" w:hAnsi="Open Sans"/>
          <w:color w:val="444444"/>
        </w:rPr>
        <w:t>将会执行注册在预热器中的查询。执行这些查询会强制加载缓存，只有在所有预热器执行完，这个分段才会对搜索可见。</w:t>
      </w:r>
    </w:p>
    <w:p w:rsidR="0048595D" w:rsidRDefault="0048595D" w:rsidP="0048595D">
      <w:pPr>
        <w:shd w:val="clear" w:color="auto" w:fill="FBFBFB"/>
        <w:rPr>
          <w:rFonts w:ascii="Open Sans" w:hAnsi="Open Sans" w:hint="eastAsia"/>
          <w:color w:val="444444"/>
        </w:rPr>
      </w:pPr>
      <w:r>
        <w:rPr>
          <w:rFonts w:ascii="Open Sans" w:hAnsi="Open Sans" w:hint="eastAsia"/>
          <w:noProof/>
          <w:color w:val="444444"/>
        </w:rPr>
        <w:lastRenderedPageBreak/>
        <w:drawing>
          <wp:inline distT="0" distB="0" distL="0" distR="0">
            <wp:extent cx="628650" cy="552450"/>
            <wp:effectExtent l="0" t="0" r="0" b="0"/>
            <wp:docPr id="1148" name="图片 1148"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5"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48595D" w:rsidRDefault="0048595D" w:rsidP="0048595D">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与预加载类似，预热器只是将冷缓存的代价转移到刷新的时候。当注册预热器时，做出明智的决定十分重要。</w:t>
      </w:r>
      <w:r>
        <w:rPr>
          <w:rFonts w:ascii="Open Sans" w:hAnsi="Open Sans"/>
          <w:color w:val="444444"/>
        </w:rPr>
        <w:t xml:space="preserve"> </w:t>
      </w:r>
      <w:r>
        <w:rPr>
          <w:rFonts w:ascii="Open Sans" w:hAnsi="Open Sans"/>
          <w:color w:val="444444"/>
        </w:rPr>
        <w:t>为了确保每个缓存都被读入，我们</w:t>
      </w:r>
      <w:r>
        <w:rPr>
          <w:rFonts w:ascii="Open Sans" w:hAnsi="Open Sans"/>
          <w:color w:val="444444"/>
        </w:rPr>
        <w:t> </w:t>
      </w:r>
      <w:r>
        <w:rPr>
          <w:rStyle w:val="af3"/>
          <w:rFonts w:ascii="Open Sans" w:hAnsi="Open Sans"/>
          <w:color w:val="444444"/>
        </w:rPr>
        <w:t>可以</w:t>
      </w:r>
      <w:r>
        <w:rPr>
          <w:rFonts w:ascii="Open Sans" w:hAnsi="Open Sans"/>
          <w:color w:val="444444"/>
        </w:rPr>
        <w:t> </w:t>
      </w:r>
      <w:r>
        <w:rPr>
          <w:rFonts w:ascii="Open Sans" w:hAnsi="Open Sans"/>
          <w:color w:val="444444"/>
        </w:rPr>
        <w:t>加入上千的预热器，但这也会使新分段对于搜索可见的时间急剧上升。</w:t>
      </w:r>
    </w:p>
    <w:p w:rsidR="0048595D" w:rsidRDefault="0048595D" w:rsidP="0048595D">
      <w:pPr>
        <w:pStyle w:val="a9"/>
        <w:shd w:val="clear" w:color="auto" w:fill="FBFBFB"/>
        <w:spacing w:before="0" w:beforeAutospacing="0" w:after="150" w:afterAutospacing="0"/>
        <w:rPr>
          <w:rFonts w:ascii="Open Sans" w:hAnsi="Open Sans" w:hint="eastAsia"/>
          <w:color w:val="444444"/>
        </w:rPr>
      </w:pPr>
      <w:r>
        <w:rPr>
          <w:rFonts w:ascii="Open Sans" w:hAnsi="Open Sans"/>
          <w:color w:val="444444"/>
        </w:rPr>
        <w:t>实际中，我们会选择少量代表大多数用户的查询，然后注册它们。</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有些管理的细节（比如获得已有预热器和删除预热器）没有在本小节提到，剩下的详细内容可以参考</w:t>
      </w:r>
      <w:r>
        <w:rPr>
          <w:rFonts w:ascii="Open Sans" w:hAnsi="Open Sans"/>
          <w:color w:val="444444"/>
        </w:rPr>
        <w:t> </w:t>
      </w:r>
      <w:hyperlink r:id="rId945" w:tgtFrame="_top" w:history="1">
        <w:r>
          <w:rPr>
            <w:rStyle w:val="a6"/>
            <w:rFonts w:ascii="Open Sans" w:hAnsi="Open Sans"/>
            <w:color w:val="00A9E5"/>
          </w:rPr>
          <w:t>预热器文档（</w:t>
        </w:r>
        <w:r>
          <w:rPr>
            <w:rStyle w:val="a6"/>
            <w:rFonts w:ascii="Open Sans" w:hAnsi="Open Sans"/>
            <w:color w:val="00A9E5"/>
          </w:rPr>
          <w:t>warmers documentation</w:t>
        </w:r>
        <w:r>
          <w:rPr>
            <w:rStyle w:val="a6"/>
            <w:rFonts w:ascii="Open Sans" w:hAnsi="Open Sans"/>
            <w:color w:val="00A9E5"/>
          </w:rPr>
          <w:t>）</w:t>
        </w:r>
      </w:hyperlink>
      <w:r>
        <w:rPr>
          <w:rFonts w:ascii="Open Sans" w:hAnsi="Open Sans"/>
          <w:color w:val="444444"/>
        </w:rPr>
        <w:t> </w:t>
      </w:r>
      <w:r>
        <w:rPr>
          <w:rFonts w:ascii="Open Sans" w:hAnsi="Open Sans"/>
          <w:color w:val="444444"/>
        </w:rPr>
        <w:t>。</w:t>
      </w:r>
    </w:p>
    <w:p w:rsidR="00FC287B" w:rsidRPr="0048595D" w:rsidRDefault="00FC287B" w:rsidP="00BF6D56"/>
    <w:p w:rsidR="0048595D" w:rsidRDefault="0048595D" w:rsidP="0048595D">
      <w:pPr>
        <w:pStyle w:val="3"/>
        <w:spacing w:before="163" w:after="163"/>
        <w:rPr>
          <w:kern w:val="0"/>
        </w:rPr>
      </w:pPr>
      <w:bookmarkStart w:id="249" w:name="_Toc498415419"/>
      <w:r>
        <w:t>优化聚合查询</w:t>
      </w:r>
      <w:bookmarkEnd w:id="249"/>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里面桶的叫法和</w:t>
      </w:r>
      <w:r>
        <w:rPr>
          <w:rFonts w:ascii="Open Sans" w:hAnsi="Open Sans"/>
          <w:color w:val="444444"/>
        </w:rPr>
        <w:t xml:space="preserve"> SQL </w:t>
      </w:r>
      <w:r>
        <w:rPr>
          <w:rFonts w:ascii="Open Sans" w:hAnsi="Open Sans"/>
          <w:color w:val="444444"/>
        </w:rPr>
        <w:t>里面分组的概念是类似的，一个桶就类似</w:t>
      </w:r>
      <w:r>
        <w:rPr>
          <w:rFonts w:ascii="Open Sans" w:hAnsi="Open Sans"/>
          <w:color w:val="444444"/>
        </w:rPr>
        <w:t xml:space="preserve"> SQL </w:t>
      </w:r>
      <w:r>
        <w:rPr>
          <w:rFonts w:ascii="Open Sans" w:hAnsi="Open Sans"/>
          <w:color w:val="444444"/>
        </w:rPr>
        <w:t>里面的一个</w:t>
      </w:r>
      <w:r>
        <w:rPr>
          <w:rFonts w:ascii="Open Sans" w:hAnsi="Open Sans"/>
          <w:color w:val="444444"/>
        </w:rPr>
        <w:t xml:space="preserve"> group</w:t>
      </w:r>
      <w:r>
        <w:rPr>
          <w:rFonts w:ascii="Open Sans" w:hAnsi="Open Sans"/>
          <w:color w:val="444444"/>
        </w:rPr>
        <w:t>，多级嵌套的</w:t>
      </w:r>
      <w:r>
        <w:rPr>
          <w:rFonts w:ascii="Open Sans" w:hAnsi="Open Sans"/>
          <w:color w:val="444444"/>
        </w:rPr>
        <w:t xml:space="preserve"> aggregation</w:t>
      </w:r>
      <w:r>
        <w:rPr>
          <w:rFonts w:ascii="Open Sans" w:hAnsi="Open Sans"/>
          <w:color w:val="444444"/>
        </w:rPr>
        <w:t>，</w:t>
      </w:r>
      <w:r>
        <w:rPr>
          <w:rFonts w:ascii="Open Sans" w:hAnsi="Open Sans"/>
          <w:color w:val="444444"/>
        </w:rPr>
        <w:t xml:space="preserve"> </w:t>
      </w:r>
      <w:r>
        <w:rPr>
          <w:rFonts w:ascii="Open Sans" w:hAnsi="Open Sans"/>
          <w:color w:val="444444"/>
        </w:rPr>
        <w:t>类似</w:t>
      </w:r>
      <w:r>
        <w:rPr>
          <w:rFonts w:ascii="Open Sans" w:hAnsi="Open Sans"/>
          <w:color w:val="444444"/>
        </w:rPr>
        <w:t xml:space="preserve"> SQL </w:t>
      </w:r>
      <w:r>
        <w:rPr>
          <w:rFonts w:ascii="Open Sans" w:hAnsi="Open Sans"/>
          <w:color w:val="444444"/>
        </w:rPr>
        <w:t>里面的多字段分组（</w:t>
      </w:r>
      <w:r>
        <w:rPr>
          <w:rFonts w:ascii="Open Sans" w:hAnsi="Open Sans"/>
          <w:color w:val="444444"/>
        </w:rPr>
        <w:t>group by field1,field2, …..</w:t>
      </w:r>
      <w:r>
        <w:rPr>
          <w:rFonts w:ascii="Open Sans" w:hAnsi="Open Sans"/>
          <w:color w:val="444444"/>
        </w:rPr>
        <w:t>），注意这里仅仅是概念类似，底层的实现原理是不一样的。</w:t>
      </w:r>
      <w:r>
        <w:rPr>
          <w:rFonts w:ascii="Open Sans" w:hAnsi="Open Sans"/>
          <w:color w:val="444444"/>
        </w:rPr>
        <w:t xml:space="preserve"> </w:t>
      </w:r>
      <w:r>
        <w:rPr>
          <w:rFonts w:ascii="Open Sans" w:hAnsi="Open Sans"/>
          <w:color w:val="444444"/>
        </w:rPr>
        <w:t>－译者注</w:t>
      </w:r>
      <w:r>
        <w:rPr>
          <w:rFonts w:ascii="Open Sans" w:hAnsi="Open Sans"/>
          <w:color w:val="444444"/>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桶基于我们的数据动态构建桶；它并不知道到底生成了多少桶。</w:t>
      </w:r>
      <w:r>
        <w:rPr>
          <w:rFonts w:ascii="Open Sans" w:hAnsi="Open Sans"/>
          <w:color w:val="444444"/>
        </w:rPr>
        <w:t> </w:t>
      </w:r>
      <w:r>
        <w:rPr>
          <w:rFonts w:ascii="Open Sans" w:hAnsi="Open Sans"/>
          <w:color w:val="444444"/>
        </w:rPr>
        <w:t>大多数时候对单个字段的聚合查询还是非常快的，</w:t>
      </w:r>
      <w:r>
        <w:rPr>
          <w:rFonts w:ascii="Open Sans" w:hAnsi="Open Sans"/>
          <w:color w:val="444444"/>
        </w:rPr>
        <w:t xml:space="preserve"> </w:t>
      </w:r>
      <w:r>
        <w:rPr>
          <w:rFonts w:ascii="Open Sans" w:hAnsi="Open Sans"/>
          <w:color w:val="444444"/>
        </w:rPr>
        <w:t>但是当需要同时聚合多个字段时，就可能会产生大量的分组，最终结果就是占用</w:t>
      </w:r>
      <w:r>
        <w:rPr>
          <w:rFonts w:ascii="Open Sans" w:hAnsi="Open Sans"/>
          <w:color w:val="444444"/>
        </w:rPr>
        <w:t xml:space="preserve"> es </w:t>
      </w:r>
      <w:r>
        <w:rPr>
          <w:rFonts w:ascii="Open Sans" w:hAnsi="Open Sans"/>
          <w:color w:val="444444"/>
        </w:rPr>
        <w:t>大量内存，从而导致</w:t>
      </w:r>
      <w:r>
        <w:rPr>
          <w:rFonts w:ascii="Open Sans" w:hAnsi="Open Sans"/>
          <w:color w:val="444444"/>
        </w:rPr>
        <w:t xml:space="preserve"> OOM </w:t>
      </w:r>
      <w:r>
        <w:rPr>
          <w:rFonts w:ascii="Open Sans" w:hAnsi="Open Sans"/>
          <w:color w:val="444444"/>
        </w:rPr>
        <w:t>的情况发生。</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假设我们现在有一些关于电影的数据集，每条数据里面会有一个数组类型的字段存储表演该电影的所有演员的名字。</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"actors"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"Fred Jones",</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"Mary Jane",</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"Elizabeth Worthing"</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如果我们想要查询出演影片最多的十个演员以及与他们合作最多的演员，使用聚合是非常简单的：</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"actors"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"field" : "actors",</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"size" :  10</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lastRenderedPageBreak/>
        <w:t xml:space="preserve">      "aggs"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"costars"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"field" : "actors",</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"size" :  5</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这会返回前十位出演最多的演员，以及与他们合作最多的五位演员。这看起来是一个简单的聚合查询，最终只返回</w:t>
      </w:r>
      <w:r>
        <w:rPr>
          <w:rFonts w:ascii="Open Sans" w:hAnsi="Open Sans"/>
          <w:color w:val="444444"/>
        </w:rPr>
        <w:t xml:space="preserve"> 50 </w:t>
      </w:r>
      <w:r>
        <w:rPr>
          <w:rFonts w:ascii="Open Sans" w:hAnsi="Open Sans"/>
          <w:color w:val="444444"/>
        </w:rPr>
        <w:t>条数据！</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但是，</w:t>
      </w:r>
      <w:r>
        <w:rPr>
          <w:rFonts w:ascii="Open Sans" w:hAnsi="Open Sans"/>
          <w:color w:val="444444"/>
        </w:rPr>
        <w:t> </w:t>
      </w:r>
      <w:r>
        <w:rPr>
          <w:rFonts w:ascii="Open Sans" w:hAnsi="Open Sans"/>
          <w:color w:val="444444"/>
        </w:rPr>
        <w:t>这个看上去简单的查询可以轻而易举地消耗大量内存，我们可以通过在内存中构建一个树来查看这个</w:t>
      </w:r>
      <w:r>
        <w:rPr>
          <w:rFonts w:ascii="Open Sans" w:hAnsi="Open Sans"/>
          <w:color w:val="444444"/>
        </w:rPr>
        <w:t> </w:t>
      </w:r>
      <w:r>
        <w:rPr>
          <w:rStyle w:val="HTML1"/>
          <w:rFonts w:ascii="Consolas" w:hAnsi="Consolas"/>
          <w:color w:val="555555"/>
          <w:sz w:val="22"/>
          <w:szCs w:val="22"/>
          <w:shd w:val="clear" w:color="auto" w:fill="F8F8F8"/>
        </w:rPr>
        <w:t>terms</w:t>
      </w:r>
      <w:r>
        <w:rPr>
          <w:rFonts w:ascii="Open Sans" w:hAnsi="Open Sans"/>
          <w:color w:val="444444"/>
        </w:rPr>
        <w:t> </w:t>
      </w:r>
      <w:r>
        <w:rPr>
          <w:rFonts w:ascii="Open Sans" w:hAnsi="Open Sans"/>
          <w:color w:val="444444"/>
        </w:rPr>
        <w:t>聚合。</w:t>
      </w:r>
      <w:r>
        <w:rPr>
          <w:rFonts w:ascii="Open Sans" w:hAnsi="Open Sans"/>
          <w:color w:val="444444"/>
        </w:rPr>
        <w:t> </w:t>
      </w:r>
      <w:r>
        <w:rPr>
          <w:rStyle w:val="HTML1"/>
          <w:rFonts w:ascii="Consolas" w:hAnsi="Consolas"/>
          <w:color w:val="555555"/>
          <w:sz w:val="22"/>
          <w:szCs w:val="22"/>
          <w:shd w:val="clear" w:color="auto" w:fill="F8F8F8"/>
        </w:rPr>
        <w:t>actors</w:t>
      </w:r>
      <w:r>
        <w:rPr>
          <w:rFonts w:ascii="Open Sans" w:hAnsi="Open Sans"/>
          <w:color w:val="444444"/>
        </w:rPr>
        <w:t> </w:t>
      </w:r>
      <w:r>
        <w:rPr>
          <w:rFonts w:ascii="Open Sans" w:hAnsi="Open Sans"/>
          <w:color w:val="444444"/>
        </w:rPr>
        <w:t>聚合会构建树的第一层，每个演员都有一个桶。然后，内套在第一层的每个节点之下，</w:t>
      </w:r>
      <w:r>
        <w:rPr>
          <w:rFonts w:ascii="Open Sans" w:hAnsi="Open Sans"/>
          <w:color w:val="444444"/>
        </w:rPr>
        <w:t> </w:t>
      </w:r>
      <w:r>
        <w:rPr>
          <w:rStyle w:val="HTML1"/>
          <w:rFonts w:ascii="Consolas" w:hAnsi="Consolas"/>
          <w:color w:val="555555"/>
          <w:sz w:val="22"/>
          <w:szCs w:val="22"/>
          <w:shd w:val="clear" w:color="auto" w:fill="F8F8F8"/>
        </w:rPr>
        <w:t>costar</w:t>
      </w:r>
      <w:r>
        <w:rPr>
          <w:rFonts w:ascii="Open Sans" w:hAnsi="Open Sans"/>
          <w:color w:val="444444"/>
        </w:rPr>
        <w:t> </w:t>
      </w:r>
      <w:r>
        <w:rPr>
          <w:rFonts w:ascii="Open Sans" w:hAnsi="Open Sans"/>
          <w:color w:val="444444"/>
        </w:rPr>
        <w:t>聚合会构建第二层，每个联合出演一个桶，请参见</w:t>
      </w:r>
      <w:r>
        <w:rPr>
          <w:rFonts w:ascii="Open Sans" w:hAnsi="Open Sans"/>
          <w:color w:val="444444"/>
        </w:rPr>
        <w:t> </w:t>
      </w:r>
      <w:hyperlink r:id="rId946" w:anchor="depth-first-1" w:tooltip="图 42. Build full depth tree" w:history="1">
        <w:r>
          <w:rPr>
            <w:rStyle w:val="a6"/>
            <w:rFonts w:ascii="Open Sans" w:hAnsi="Open Sans"/>
            <w:color w:val="00A9E5"/>
          </w:rPr>
          <w:t>图</w:t>
        </w:r>
        <w:r>
          <w:rPr>
            <w:rStyle w:val="a6"/>
            <w:rFonts w:ascii="Open Sans" w:hAnsi="Open Sans"/>
            <w:color w:val="00A9E5"/>
          </w:rPr>
          <w:t> 42 “Build full depth tree”</w:t>
        </w:r>
      </w:hyperlink>
      <w:r>
        <w:rPr>
          <w:rFonts w:ascii="Open Sans" w:hAnsi="Open Sans"/>
          <w:color w:val="444444"/>
        </w:rPr>
        <w:t> </w:t>
      </w:r>
      <w:r>
        <w:rPr>
          <w:rFonts w:ascii="Open Sans" w:hAnsi="Open Sans"/>
          <w:color w:val="444444"/>
        </w:rPr>
        <w:t>所示。这意味着每部影片会生成</w:t>
      </w:r>
      <w:r>
        <w:rPr>
          <w:rFonts w:ascii="Open Sans" w:hAnsi="Open Sans"/>
          <w:color w:val="444444"/>
        </w:rPr>
        <w:t xml:space="preserve"> n</w:t>
      </w:r>
      <w:r>
        <w:rPr>
          <w:rFonts w:ascii="Open Sans" w:hAnsi="Open Sans"/>
          <w:color w:val="444444"/>
          <w:sz w:val="19"/>
          <w:szCs w:val="19"/>
          <w:vertAlign w:val="superscript"/>
        </w:rPr>
        <w:t>2</w:t>
      </w:r>
      <w:r>
        <w:rPr>
          <w:rFonts w:ascii="Open Sans" w:hAnsi="Open Sans"/>
          <w:color w:val="444444"/>
        </w:rPr>
        <w:t> </w:t>
      </w:r>
      <w:r>
        <w:rPr>
          <w:rFonts w:ascii="Open Sans" w:hAnsi="Open Sans"/>
          <w:color w:val="444444"/>
        </w:rPr>
        <w:t>个桶！</w:t>
      </w:r>
    </w:p>
    <w:p w:rsidR="0048595D" w:rsidRDefault="0048595D" w:rsidP="0048595D">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42. Build full depth tree</w:t>
      </w:r>
    </w:p>
    <w:p w:rsidR="0048595D" w:rsidRDefault="0048595D" w:rsidP="0048595D">
      <w:pPr>
        <w:shd w:val="clear" w:color="auto" w:fill="FFFFFF"/>
        <w:rPr>
          <w:rFonts w:ascii="Open Sans" w:hAnsi="Open Sans" w:hint="eastAsia"/>
          <w:color w:val="444444"/>
          <w:szCs w:val="24"/>
        </w:rPr>
      </w:pPr>
      <w:r>
        <w:rPr>
          <w:noProof/>
        </w:rPr>
        <w:drawing>
          <wp:inline distT="0" distB="0" distL="0" distR="0" wp14:anchorId="1DF8C919" wp14:editId="278E91C0">
            <wp:extent cx="4410075" cy="1419225"/>
            <wp:effectExtent l="0" t="0" r="9525" b="9525"/>
            <wp:docPr id="1176" name="图片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7"/>
                    <a:stretch>
                      <a:fillRect/>
                    </a:stretch>
                  </pic:blipFill>
                  <pic:spPr>
                    <a:xfrm>
                      <a:off x="0" y="0"/>
                      <a:ext cx="4410075" cy="1419225"/>
                    </a:xfrm>
                    <a:prstGeom prst="rect">
                      <a:avLst/>
                    </a:prstGeom>
                  </pic:spPr>
                </pic:pic>
              </a:graphicData>
            </a:graphic>
          </wp:inline>
        </w:drawing>
      </w:r>
    </w:p>
    <w:p w:rsidR="0048595D" w:rsidRDefault="0048595D" w:rsidP="0048595D">
      <w:pPr>
        <w:rPr>
          <w:rFonts w:ascii="宋体" w:hAnsi="宋体"/>
        </w:rPr>
      </w:pPr>
      <w:r>
        <w:rPr>
          <w:rFonts w:ascii="Open Sans" w:hAnsi="Open Sans"/>
          <w:color w:val="444444"/>
        </w:rPr>
        <w:br/>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用真实点的数据，设想平均每部影片有</w:t>
      </w:r>
      <w:r>
        <w:rPr>
          <w:rFonts w:ascii="Open Sans" w:hAnsi="Open Sans"/>
          <w:color w:val="444444"/>
        </w:rPr>
        <w:t xml:space="preserve"> 10 </w:t>
      </w:r>
      <w:r>
        <w:rPr>
          <w:rFonts w:ascii="Open Sans" w:hAnsi="Open Sans"/>
          <w:color w:val="444444"/>
        </w:rPr>
        <w:t>名演员，每部影片就会生成</w:t>
      </w:r>
      <w:r>
        <w:rPr>
          <w:rFonts w:ascii="Open Sans" w:hAnsi="Open Sans"/>
          <w:color w:val="444444"/>
        </w:rPr>
        <w:t xml:space="preserve"> 10</w:t>
      </w:r>
      <w:r>
        <w:rPr>
          <w:rFonts w:ascii="Open Sans" w:hAnsi="Open Sans"/>
          <w:color w:val="444444"/>
          <w:sz w:val="19"/>
          <w:szCs w:val="19"/>
          <w:vertAlign w:val="superscript"/>
        </w:rPr>
        <w:t>2</w:t>
      </w:r>
      <w:r>
        <w:rPr>
          <w:rFonts w:ascii="Open Sans" w:hAnsi="Open Sans"/>
          <w:color w:val="444444"/>
        </w:rPr>
        <w:t xml:space="preserve"> == 100 </w:t>
      </w:r>
      <w:r>
        <w:rPr>
          <w:rFonts w:ascii="Open Sans" w:hAnsi="Open Sans"/>
          <w:color w:val="444444"/>
        </w:rPr>
        <w:t>个桶。如果总共有</w:t>
      </w:r>
      <w:r>
        <w:rPr>
          <w:rFonts w:ascii="Open Sans" w:hAnsi="Open Sans"/>
          <w:color w:val="444444"/>
        </w:rPr>
        <w:t xml:space="preserve"> 20</w:t>
      </w:r>
      <w:r>
        <w:rPr>
          <w:rFonts w:ascii="Open Sans" w:hAnsi="Open Sans"/>
          <w:color w:val="444444"/>
        </w:rPr>
        <w:t>，</w:t>
      </w:r>
      <w:r>
        <w:rPr>
          <w:rFonts w:ascii="Open Sans" w:hAnsi="Open Sans"/>
          <w:color w:val="444444"/>
        </w:rPr>
        <w:t xml:space="preserve">000 </w:t>
      </w:r>
      <w:r>
        <w:rPr>
          <w:rFonts w:ascii="Open Sans" w:hAnsi="Open Sans"/>
          <w:color w:val="444444"/>
        </w:rPr>
        <w:t>部影片，粗率计算就会生成</w:t>
      </w:r>
      <w:r>
        <w:rPr>
          <w:rFonts w:ascii="Open Sans" w:hAnsi="Open Sans"/>
          <w:color w:val="444444"/>
        </w:rPr>
        <w:t xml:space="preserve"> 2</w:t>
      </w:r>
      <w:r>
        <w:rPr>
          <w:rFonts w:ascii="Open Sans" w:hAnsi="Open Sans"/>
          <w:color w:val="444444"/>
        </w:rPr>
        <w:t>，</w:t>
      </w:r>
      <w:r>
        <w:rPr>
          <w:rFonts w:ascii="Open Sans" w:hAnsi="Open Sans"/>
          <w:color w:val="444444"/>
        </w:rPr>
        <w:t>000</w:t>
      </w:r>
      <w:r>
        <w:rPr>
          <w:rFonts w:ascii="Open Sans" w:hAnsi="Open Sans"/>
          <w:color w:val="444444"/>
        </w:rPr>
        <w:t>，</w:t>
      </w:r>
      <w:r>
        <w:rPr>
          <w:rFonts w:ascii="Open Sans" w:hAnsi="Open Sans"/>
          <w:color w:val="444444"/>
        </w:rPr>
        <w:t xml:space="preserve">000 </w:t>
      </w:r>
      <w:r>
        <w:rPr>
          <w:rFonts w:ascii="Open Sans" w:hAnsi="Open Sans"/>
          <w:color w:val="444444"/>
        </w:rPr>
        <w:t>个桶。</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现在，记住，聚合只是简单的希望得到前十位演员和与他们联合出演者，总共</w:t>
      </w:r>
      <w:r>
        <w:rPr>
          <w:rFonts w:ascii="Open Sans" w:hAnsi="Open Sans"/>
          <w:color w:val="444444"/>
        </w:rPr>
        <w:t xml:space="preserve"> 50 </w:t>
      </w:r>
      <w:r>
        <w:rPr>
          <w:rFonts w:ascii="Open Sans" w:hAnsi="Open Sans"/>
          <w:color w:val="444444"/>
        </w:rPr>
        <w:t>条数据。为了得到最终的结果，我们创建了一个有</w:t>
      </w:r>
      <w:r>
        <w:rPr>
          <w:rFonts w:ascii="Open Sans" w:hAnsi="Open Sans"/>
          <w:color w:val="444444"/>
        </w:rPr>
        <w:t xml:space="preserve"> 2</w:t>
      </w:r>
      <w:r>
        <w:rPr>
          <w:rFonts w:ascii="Open Sans" w:hAnsi="Open Sans"/>
          <w:color w:val="444444"/>
        </w:rPr>
        <w:t>，</w:t>
      </w:r>
      <w:r>
        <w:rPr>
          <w:rFonts w:ascii="Open Sans" w:hAnsi="Open Sans"/>
          <w:color w:val="444444"/>
        </w:rPr>
        <w:t>000</w:t>
      </w:r>
      <w:r>
        <w:rPr>
          <w:rFonts w:ascii="Open Sans" w:hAnsi="Open Sans"/>
          <w:color w:val="444444"/>
        </w:rPr>
        <w:t>，</w:t>
      </w:r>
      <w:r>
        <w:rPr>
          <w:rFonts w:ascii="Open Sans" w:hAnsi="Open Sans"/>
          <w:color w:val="444444"/>
        </w:rPr>
        <w:t xml:space="preserve">000 </w:t>
      </w:r>
      <w:r>
        <w:rPr>
          <w:rFonts w:ascii="Open Sans" w:hAnsi="Open Sans"/>
          <w:color w:val="444444"/>
        </w:rPr>
        <w:t>桶的树，然后对其排序，取</w:t>
      </w:r>
      <w:r>
        <w:rPr>
          <w:rFonts w:ascii="Open Sans" w:hAnsi="Open Sans"/>
          <w:color w:val="444444"/>
        </w:rPr>
        <w:t xml:space="preserve"> top10</w:t>
      </w:r>
      <w:r>
        <w:rPr>
          <w:rFonts w:ascii="Open Sans" w:hAnsi="Open Sans"/>
          <w:color w:val="444444"/>
        </w:rPr>
        <w:t>。</w:t>
      </w:r>
      <w:r>
        <w:rPr>
          <w:rFonts w:ascii="Open Sans" w:hAnsi="Open Sans"/>
          <w:color w:val="444444"/>
        </w:rPr>
        <w:t xml:space="preserve"> </w:t>
      </w:r>
      <w:r>
        <w:rPr>
          <w:rFonts w:ascii="Open Sans" w:hAnsi="Open Sans"/>
          <w:color w:val="444444"/>
        </w:rPr>
        <w:t>图</w:t>
      </w:r>
      <w:r>
        <w:rPr>
          <w:rFonts w:ascii="Open Sans" w:hAnsi="Open Sans"/>
          <w:color w:val="444444"/>
        </w:rPr>
        <w:t> </w:t>
      </w:r>
      <w:hyperlink r:id="rId948" w:anchor="depth-first-2" w:tooltip="图 43. Sort tree" w:history="1">
        <w:r>
          <w:rPr>
            <w:rStyle w:val="a6"/>
            <w:rFonts w:ascii="Open Sans" w:hAnsi="Open Sans"/>
            <w:color w:val="00A9E5"/>
          </w:rPr>
          <w:t>图</w:t>
        </w:r>
        <w:r>
          <w:rPr>
            <w:rStyle w:val="a6"/>
            <w:rFonts w:ascii="Open Sans" w:hAnsi="Open Sans"/>
            <w:color w:val="00A9E5"/>
          </w:rPr>
          <w:t> 43 “Sort tree”</w:t>
        </w:r>
      </w:hyperlink>
      <w:r>
        <w:rPr>
          <w:rFonts w:ascii="Open Sans" w:hAnsi="Open Sans"/>
          <w:color w:val="444444"/>
        </w:rPr>
        <w:t> </w:t>
      </w:r>
      <w:r>
        <w:rPr>
          <w:rFonts w:ascii="Open Sans" w:hAnsi="Open Sans"/>
          <w:color w:val="444444"/>
        </w:rPr>
        <w:t>和图</w:t>
      </w:r>
      <w:r>
        <w:rPr>
          <w:rFonts w:ascii="Open Sans" w:hAnsi="Open Sans"/>
          <w:color w:val="444444"/>
        </w:rPr>
        <w:t> </w:t>
      </w:r>
      <w:hyperlink r:id="rId949" w:anchor="depth-first-3" w:tooltip="图 44. Prune tree" w:history="1">
        <w:r>
          <w:rPr>
            <w:rStyle w:val="a6"/>
            <w:rFonts w:ascii="Open Sans" w:hAnsi="Open Sans"/>
            <w:color w:val="00A9E5"/>
          </w:rPr>
          <w:t>图</w:t>
        </w:r>
        <w:r>
          <w:rPr>
            <w:rStyle w:val="a6"/>
            <w:rFonts w:ascii="Open Sans" w:hAnsi="Open Sans"/>
            <w:color w:val="00A9E5"/>
          </w:rPr>
          <w:t> 44 “Prune tree”</w:t>
        </w:r>
      </w:hyperlink>
      <w:r>
        <w:rPr>
          <w:rFonts w:ascii="Open Sans" w:hAnsi="Open Sans"/>
          <w:color w:val="444444"/>
        </w:rPr>
        <w:t> </w:t>
      </w:r>
      <w:r>
        <w:rPr>
          <w:rFonts w:ascii="Open Sans" w:hAnsi="Open Sans"/>
          <w:color w:val="444444"/>
        </w:rPr>
        <w:t>对这个过程进行了阐述。</w:t>
      </w:r>
    </w:p>
    <w:p w:rsidR="0048595D" w:rsidRDefault="0048595D" w:rsidP="0048595D">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43. Sort tree</w:t>
      </w:r>
    </w:p>
    <w:p w:rsidR="0048595D" w:rsidRDefault="0048595D" w:rsidP="0048595D">
      <w:pPr>
        <w:shd w:val="clear" w:color="auto" w:fill="FFFFFF"/>
        <w:rPr>
          <w:rFonts w:ascii="Open Sans" w:hAnsi="Open Sans" w:hint="eastAsia"/>
          <w:color w:val="444444"/>
          <w:szCs w:val="24"/>
        </w:rPr>
      </w:pPr>
      <w:r>
        <w:rPr>
          <w:noProof/>
        </w:rPr>
        <w:lastRenderedPageBreak/>
        <w:drawing>
          <wp:inline distT="0" distB="0" distL="0" distR="0" wp14:anchorId="3A35727F" wp14:editId="1B82B847">
            <wp:extent cx="4429125" cy="1600200"/>
            <wp:effectExtent l="0" t="0" r="9525" b="0"/>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0"/>
                    <a:stretch>
                      <a:fillRect/>
                    </a:stretch>
                  </pic:blipFill>
                  <pic:spPr>
                    <a:xfrm>
                      <a:off x="0" y="0"/>
                      <a:ext cx="4429125" cy="1600200"/>
                    </a:xfrm>
                    <a:prstGeom prst="rect">
                      <a:avLst/>
                    </a:prstGeom>
                  </pic:spPr>
                </pic:pic>
              </a:graphicData>
            </a:graphic>
          </wp:inline>
        </w:drawing>
      </w:r>
    </w:p>
    <w:p w:rsidR="0048595D" w:rsidRDefault="0048595D" w:rsidP="0048595D">
      <w:pPr>
        <w:rPr>
          <w:rFonts w:ascii="宋体" w:hAnsi="宋体"/>
        </w:rPr>
      </w:pPr>
    </w:p>
    <w:p w:rsidR="0048595D" w:rsidRDefault="0048595D" w:rsidP="0048595D">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44. Prune tree</w:t>
      </w:r>
    </w:p>
    <w:p w:rsidR="0048595D" w:rsidRDefault="0048595D" w:rsidP="0048595D">
      <w:pPr>
        <w:shd w:val="clear" w:color="auto" w:fill="FFFFFF"/>
        <w:rPr>
          <w:rFonts w:ascii="Open Sans" w:hAnsi="Open Sans" w:hint="eastAsia"/>
          <w:color w:val="444444"/>
          <w:szCs w:val="24"/>
        </w:rPr>
      </w:pPr>
      <w:r>
        <w:rPr>
          <w:noProof/>
        </w:rPr>
        <w:drawing>
          <wp:inline distT="0" distB="0" distL="0" distR="0" wp14:anchorId="1BB36EF0" wp14:editId="45F69871">
            <wp:extent cx="4486275" cy="1457325"/>
            <wp:effectExtent l="0" t="0" r="9525" b="9525"/>
            <wp:docPr id="1178" name="图片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1"/>
                    <a:stretch>
                      <a:fillRect/>
                    </a:stretch>
                  </pic:blipFill>
                  <pic:spPr>
                    <a:xfrm>
                      <a:off x="0" y="0"/>
                      <a:ext cx="4486275" cy="1457325"/>
                    </a:xfrm>
                    <a:prstGeom prst="rect">
                      <a:avLst/>
                    </a:prstGeom>
                  </pic:spPr>
                </pic:pic>
              </a:graphicData>
            </a:graphic>
          </wp:inline>
        </w:drawing>
      </w:r>
    </w:p>
    <w:p w:rsidR="0048595D" w:rsidRDefault="0048595D" w:rsidP="0048595D">
      <w:pPr>
        <w:rPr>
          <w:rFonts w:ascii="宋体" w:hAnsi="宋体"/>
        </w:rPr>
      </w:pPr>
      <w:r>
        <w:rPr>
          <w:rFonts w:ascii="Open Sans" w:hAnsi="Open Sans"/>
          <w:color w:val="444444"/>
        </w:rPr>
        <w:br/>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这时我们一定非常抓狂，在</w:t>
      </w:r>
      <w:r>
        <w:rPr>
          <w:rFonts w:ascii="Open Sans" w:hAnsi="Open Sans"/>
          <w:color w:val="444444"/>
        </w:rPr>
        <w:t xml:space="preserve"> 2 </w:t>
      </w:r>
      <w:r>
        <w:rPr>
          <w:rFonts w:ascii="Open Sans" w:hAnsi="Open Sans"/>
          <w:color w:val="444444"/>
        </w:rPr>
        <w:t>万条数据下执行任何聚合查询都是毫无压力的。如果我们有</w:t>
      </w:r>
      <w:r>
        <w:rPr>
          <w:rFonts w:ascii="Open Sans" w:hAnsi="Open Sans"/>
          <w:color w:val="444444"/>
        </w:rPr>
        <w:t xml:space="preserve"> 2 </w:t>
      </w:r>
      <w:r>
        <w:rPr>
          <w:rFonts w:ascii="Open Sans" w:hAnsi="Open Sans"/>
          <w:color w:val="444444"/>
        </w:rPr>
        <w:t>亿文档，想要得到前</w:t>
      </w:r>
      <w:r>
        <w:rPr>
          <w:rFonts w:ascii="Open Sans" w:hAnsi="Open Sans"/>
          <w:color w:val="444444"/>
        </w:rPr>
        <w:t xml:space="preserve"> 100 </w:t>
      </w:r>
      <w:r>
        <w:rPr>
          <w:rFonts w:ascii="Open Sans" w:hAnsi="Open Sans"/>
          <w:color w:val="444444"/>
        </w:rPr>
        <w:t>位演员以及与他们合作最多的</w:t>
      </w:r>
      <w:r>
        <w:rPr>
          <w:rFonts w:ascii="Open Sans" w:hAnsi="Open Sans"/>
          <w:color w:val="444444"/>
        </w:rPr>
        <w:t xml:space="preserve"> 20 </w:t>
      </w:r>
      <w:r>
        <w:rPr>
          <w:rFonts w:ascii="Open Sans" w:hAnsi="Open Sans"/>
          <w:color w:val="444444"/>
        </w:rPr>
        <w:t>位演员，作为查询的最终结果会出现什么情况呢？</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可以推测聚合出来的分组数非常大，会使这种策略难以维持。世界上并不存在足够的内存来支持这种不受控制的聚合查询。</w:t>
      </w:r>
    </w:p>
    <w:p w:rsidR="0048595D" w:rsidRPr="0048595D" w:rsidRDefault="0048595D" w:rsidP="0048595D">
      <w:pPr>
        <w:rPr>
          <w:b/>
        </w:rPr>
      </w:pPr>
      <w:r w:rsidRPr="0048595D">
        <w:rPr>
          <w:b/>
        </w:rPr>
        <w:t>深度优先与广度优先（</w:t>
      </w:r>
      <w:r w:rsidRPr="0048595D">
        <w:rPr>
          <w:b/>
        </w:rPr>
        <w:t>Depth-First Versus Breadth-First</w:t>
      </w:r>
      <w:r w:rsidRPr="0048595D">
        <w:rPr>
          <w:b/>
        </w:rPr>
        <w:t>）</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允许我们改变聚合的</w:t>
      </w:r>
      <w:r>
        <w:rPr>
          <w:rFonts w:ascii="Open Sans" w:hAnsi="Open Sans"/>
          <w:color w:val="444444"/>
        </w:rPr>
        <w:t> </w:t>
      </w:r>
      <w:r>
        <w:rPr>
          <w:rStyle w:val="af3"/>
          <w:rFonts w:ascii="Open Sans" w:hAnsi="Open Sans"/>
          <w:color w:val="444444"/>
        </w:rPr>
        <w:t>集合模式</w:t>
      </w:r>
      <w:r>
        <w:rPr>
          <w:rFonts w:ascii="Open Sans" w:hAnsi="Open Sans"/>
          <w:color w:val="444444"/>
        </w:rPr>
        <w:t> </w:t>
      </w:r>
      <w:r>
        <w:rPr>
          <w:rFonts w:ascii="Open Sans" w:hAnsi="Open Sans"/>
          <w:color w:val="444444"/>
        </w:rPr>
        <w:t>，就是为了应对这种状况。</w:t>
      </w:r>
      <w:r>
        <w:rPr>
          <w:rFonts w:ascii="Open Sans" w:hAnsi="Open Sans"/>
          <w:color w:val="444444"/>
        </w:rPr>
        <w:t> </w:t>
      </w:r>
      <w:r>
        <w:rPr>
          <w:rFonts w:ascii="Open Sans" w:hAnsi="Open Sans"/>
          <w:color w:val="444444"/>
        </w:rPr>
        <w:t>我们之前展示的策略叫做</w:t>
      </w:r>
      <w:r>
        <w:rPr>
          <w:rFonts w:ascii="Open Sans" w:hAnsi="Open Sans"/>
          <w:color w:val="444444"/>
        </w:rPr>
        <w:t> </w:t>
      </w:r>
      <w:r>
        <w:rPr>
          <w:rStyle w:val="af3"/>
          <w:rFonts w:ascii="Open Sans" w:hAnsi="Open Sans"/>
          <w:color w:val="444444"/>
        </w:rPr>
        <w:t>深度优先</w:t>
      </w:r>
      <w:r>
        <w:rPr>
          <w:rFonts w:ascii="Open Sans" w:hAnsi="Open Sans"/>
          <w:color w:val="444444"/>
        </w:rPr>
        <w:t> </w:t>
      </w:r>
      <w:r>
        <w:rPr>
          <w:rFonts w:ascii="Open Sans" w:hAnsi="Open Sans"/>
          <w:color w:val="444444"/>
        </w:rPr>
        <w:t>，它是默认设置，</w:t>
      </w:r>
      <w:r>
        <w:rPr>
          <w:rFonts w:ascii="Open Sans" w:hAnsi="Open Sans"/>
          <w:color w:val="444444"/>
        </w:rPr>
        <w:t> </w:t>
      </w:r>
      <w:r>
        <w:rPr>
          <w:rFonts w:ascii="Open Sans" w:hAnsi="Open Sans"/>
          <w:color w:val="444444"/>
        </w:rPr>
        <w:t>先构建完整的树，然后修剪无用节点。</w:t>
      </w:r>
      <w:r>
        <w:rPr>
          <w:rFonts w:ascii="Open Sans" w:hAnsi="Open Sans"/>
          <w:color w:val="444444"/>
        </w:rPr>
        <w:t> </w:t>
      </w:r>
      <w:r>
        <w:rPr>
          <w:rStyle w:val="af3"/>
          <w:rFonts w:ascii="Open Sans" w:hAnsi="Open Sans"/>
          <w:color w:val="444444"/>
        </w:rPr>
        <w:t>深度优先</w:t>
      </w:r>
      <w:r>
        <w:rPr>
          <w:rFonts w:ascii="Open Sans" w:hAnsi="Open Sans"/>
          <w:color w:val="444444"/>
        </w:rPr>
        <w:t> </w:t>
      </w:r>
      <w:r>
        <w:rPr>
          <w:rFonts w:ascii="Open Sans" w:hAnsi="Open Sans"/>
          <w:color w:val="444444"/>
        </w:rPr>
        <w:t>的方式对于大多数聚合都能正常工作，但对于如我们演员和联合演员这样例子的情形就不太适用。</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为了应对这些特殊的应用场景，我们应该使用另一种集合策略叫做</w:t>
      </w:r>
      <w:r>
        <w:rPr>
          <w:rFonts w:ascii="Open Sans" w:hAnsi="Open Sans"/>
          <w:color w:val="444444"/>
        </w:rPr>
        <w:t> </w:t>
      </w:r>
      <w:r>
        <w:rPr>
          <w:rStyle w:val="af3"/>
          <w:rFonts w:ascii="Open Sans" w:hAnsi="Open Sans"/>
          <w:color w:val="444444"/>
        </w:rPr>
        <w:t>广度优先</w:t>
      </w:r>
      <w:r>
        <w:rPr>
          <w:rFonts w:ascii="Open Sans" w:hAnsi="Open Sans"/>
          <w:color w:val="444444"/>
        </w:rPr>
        <w:t> </w:t>
      </w:r>
      <w:r>
        <w:rPr>
          <w:rFonts w:ascii="Open Sans" w:hAnsi="Open Sans"/>
          <w:color w:val="444444"/>
        </w:rPr>
        <w:t>。这种策略的工作方式有些不同，它先执行第一层聚合，</w:t>
      </w:r>
      <w:r>
        <w:rPr>
          <w:rFonts w:ascii="Open Sans" w:hAnsi="Open Sans"/>
          <w:color w:val="444444"/>
        </w:rPr>
        <w:t> </w:t>
      </w:r>
      <w:r>
        <w:rPr>
          <w:rStyle w:val="af3"/>
          <w:rFonts w:ascii="Open Sans" w:hAnsi="Open Sans"/>
          <w:color w:val="444444"/>
        </w:rPr>
        <w:t>再</w:t>
      </w:r>
      <w:r>
        <w:rPr>
          <w:rFonts w:ascii="Open Sans" w:hAnsi="Open Sans"/>
          <w:color w:val="444444"/>
        </w:rPr>
        <w:t> </w:t>
      </w:r>
      <w:r>
        <w:rPr>
          <w:rFonts w:ascii="Open Sans" w:hAnsi="Open Sans"/>
          <w:color w:val="444444"/>
        </w:rPr>
        <w:t>继续下一层聚合之前会先做修剪。</w:t>
      </w:r>
      <w:r>
        <w:rPr>
          <w:rFonts w:ascii="Open Sans" w:hAnsi="Open Sans"/>
          <w:color w:val="444444"/>
        </w:rPr>
        <w:t xml:space="preserve"> </w:t>
      </w:r>
      <w:r>
        <w:rPr>
          <w:rFonts w:ascii="Open Sans" w:hAnsi="Open Sans"/>
          <w:color w:val="444444"/>
        </w:rPr>
        <w:t>图</w:t>
      </w:r>
      <w:r>
        <w:rPr>
          <w:rFonts w:ascii="Open Sans" w:hAnsi="Open Sans"/>
          <w:color w:val="444444"/>
        </w:rPr>
        <w:t> </w:t>
      </w:r>
      <w:hyperlink r:id="rId952" w:anchor="breadth-first-1" w:tooltip="图 45. Build first level" w:history="1">
        <w:r>
          <w:rPr>
            <w:rStyle w:val="a6"/>
            <w:rFonts w:ascii="Open Sans" w:hAnsi="Open Sans"/>
            <w:color w:val="00A9E5"/>
          </w:rPr>
          <w:t>图</w:t>
        </w:r>
        <w:r>
          <w:rPr>
            <w:rStyle w:val="a6"/>
            <w:rFonts w:ascii="Open Sans" w:hAnsi="Open Sans"/>
            <w:color w:val="00A9E5"/>
          </w:rPr>
          <w:t> 45 “Build first level”</w:t>
        </w:r>
      </w:hyperlink>
      <w:r>
        <w:rPr>
          <w:rFonts w:ascii="Open Sans" w:hAnsi="Open Sans"/>
          <w:color w:val="444444"/>
        </w:rPr>
        <w:t> </w:t>
      </w:r>
      <w:r>
        <w:rPr>
          <w:rFonts w:ascii="Open Sans" w:hAnsi="Open Sans"/>
          <w:color w:val="444444"/>
        </w:rPr>
        <w:t>和图</w:t>
      </w:r>
      <w:r>
        <w:rPr>
          <w:rFonts w:ascii="Open Sans" w:hAnsi="Open Sans"/>
          <w:color w:val="444444"/>
        </w:rPr>
        <w:t> </w:t>
      </w:r>
      <w:hyperlink r:id="rId953" w:anchor="breadth-first-3" w:tooltip="图 47. Prune first level" w:history="1">
        <w:r>
          <w:rPr>
            <w:rStyle w:val="a6"/>
            <w:rFonts w:ascii="Open Sans" w:hAnsi="Open Sans"/>
            <w:color w:val="00A9E5"/>
          </w:rPr>
          <w:t>图</w:t>
        </w:r>
        <w:r>
          <w:rPr>
            <w:rStyle w:val="a6"/>
            <w:rFonts w:ascii="Open Sans" w:hAnsi="Open Sans"/>
            <w:color w:val="00A9E5"/>
          </w:rPr>
          <w:t> 47 “Prune first level”</w:t>
        </w:r>
      </w:hyperlink>
      <w:r>
        <w:rPr>
          <w:rFonts w:ascii="Open Sans" w:hAnsi="Open Sans"/>
          <w:color w:val="444444"/>
        </w:rPr>
        <w:t> </w:t>
      </w:r>
      <w:r>
        <w:rPr>
          <w:rFonts w:ascii="Open Sans" w:hAnsi="Open Sans"/>
          <w:color w:val="444444"/>
        </w:rPr>
        <w:t>对这个过程进行了阐述。</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在我们的示例中，</w:t>
      </w:r>
      <w:r>
        <w:rPr>
          <w:rFonts w:ascii="Open Sans" w:hAnsi="Open Sans"/>
          <w:color w:val="444444"/>
        </w:rPr>
        <w:t> </w:t>
      </w:r>
      <w:r>
        <w:rPr>
          <w:rStyle w:val="HTML1"/>
          <w:rFonts w:ascii="Consolas" w:hAnsi="Consolas"/>
          <w:color w:val="555555"/>
          <w:sz w:val="22"/>
          <w:szCs w:val="22"/>
          <w:shd w:val="clear" w:color="auto" w:fill="F8F8F8"/>
        </w:rPr>
        <w:t>actors</w:t>
      </w:r>
      <w:r>
        <w:rPr>
          <w:rFonts w:ascii="Open Sans" w:hAnsi="Open Sans"/>
          <w:color w:val="444444"/>
        </w:rPr>
        <w:t> </w:t>
      </w:r>
      <w:r>
        <w:rPr>
          <w:rFonts w:ascii="Open Sans" w:hAnsi="Open Sans"/>
          <w:color w:val="444444"/>
        </w:rPr>
        <w:t>聚合会首先执行，在这个时候，我们的树只有一层，但我们已经知道了前</w:t>
      </w:r>
      <w:r>
        <w:rPr>
          <w:rFonts w:ascii="Open Sans" w:hAnsi="Open Sans"/>
          <w:color w:val="444444"/>
        </w:rPr>
        <w:t xml:space="preserve"> 10 </w:t>
      </w:r>
      <w:r>
        <w:rPr>
          <w:rFonts w:ascii="Open Sans" w:hAnsi="Open Sans"/>
          <w:color w:val="444444"/>
        </w:rPr>
        <w:t>位的演员！这就没有必要保留其他的演员信息，因为它们无论如何都不会出现在前十位中。</w:t>
      </w:r>
    </w:p>
    <w:p w:rsidR="0048595D" w:rsidRDefault="0048595D" w:rsidP="0048595D">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45. Build first level</w:t>
      </w:r>
    </w:p>
    <w:p w:rsidR="0048595D" w:rsidRDefault="0048595D" w:rsidP="0048595D">
      <w:pPr>
        <w:shd w:val="clear" w:color="auto" w:fill="FFFFFF"/>
        <w:rPr>
          <w:rFonts w:ascii="Open Sans" w:hAnsi="Open Sans" w:hint="eastAsia"/>
          <w:color w:val="444444"/>
          <w:szCs w:val="24"/>
        </w:rPr>
      </w:pPr>
      <w:r>
        <w:rPr>
          <w:noProof/>
        </w:rPr>
        <w:lastRenderedPageBreak/>
        <w:drawing>
          <wp:inline distT="0" distB="0" distL="0" distR="0" wp14:anchorId="14869D9F" wp14:editId="24925CA9">
            <wp:extent cx="4429125" cy="1276350"/>
            <wp:effectExtent l="0" t="0" r="9525" b="0"/>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4"/>
                    <a:stretch>
                      <a:fillRect/>
                    </a:stretch>
                  </pic:blipFill>
                  <pic:spPr>
                    <a:xfrm>
                      <a:off x="0" y="0"/>
                      <a:ext cx="4429125" cy="1276350"/>
                    </a:xfrm>
                    <a:prstGeom prst="rect">
                      <a:avLst/>
                    </a:prstGeom>
                  </pic:spPr>
                </pic:pic>
              </a:graphicData>
            </a:graphic>
          </wp:inline>
        </w:drawing>
      </w:r>
    </w:p>
    <w:p w:rsidR="0048595D" w:rsidRDefault="0048595D" w:rsidP="0048595D">
      <w:pPr>
        <w:shd w:val="clear" w:color="auto" w:fill="FFFFFF"/>
        <w:rPr>
          <w:rFonts w:ascii="Open Sans" w:hAnsi="Open Sans" w:hint="eastAsia"/>
          <w:color w:val="444444"/>
        </w:rPr>
      </w:pPr>
    </w:p>
    <w:p w:rsidR="0048595D" w:rsidRDefault="0048595D" w:rsidP="0048595D">
      <w:pPr>
        <w:shd w:val="clear" w:color="auto" w:fill="FFFFFF"/>
        <w:rPr>
          <w:rFonts w:ascii="Open Sans" w:hAnsi="Open Sans" w:hint="eastAsia"/>
          <w:color w:val="444444"/>
        </w:rPr>
      </w:pPr>
    </w:p>
    <w:p w:rsidR="0048595D" w:rsidRDefault="0048595D" w:rsidP="0048595D">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46. Sort first level</w:t>
      </w:r>
    </w:p>
    <w:p w:rsidR="0048595D" w:rsidRDefault="0048595D" w:rsidP="0048595D">
      <w:pPr>
        <w:shd w:val="clear" w:color="auto" w:fill="FFFFFF"/>
        <w:rPr>
          <w:rFonts w:ascii="Open Sans" w:hAnsi="Open Sans" w:hint="eastAsia"/>
          <w:color w:val="444444"/>
          <w:szCs w:val="24"/>
        </w:rPr>
      </w:pPr>
    </w:p>
    <w:p w:rsidR="0048595D" w:rsidRDefault="0048595D" w:rsidP="0048595D">
      <w:pPr>
        <w:shd w:val="clear" w:color="auto" w:fill="FFFFFF"/>
        <w:rPr>
          <w:rFonts w:ascii="Open Sans" w:hAnsi="Open Sans" w:hint="eastAsia"/>
          <w:color w:val="444444"/>
          <w:szCs w:val="24"/>
        </w:rPr>
      </w:pPr>
      <w:r>
        <w:rPr>
          <w:noProof/>
        </w:rPr>
        <w:drawing>
          <wp:inline distT="0" distB="0" distL="0" distR="0" wp14:anchorId="5EEEE847" wp14:editId="73B88DC5">
            <wp:extent cx="4457700" cy="1238250"/>
            <wp:effectExtent l="0" t="0" r="0" b="0"/>
            <wp:docPr id="1180" name="图片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5"/>
                    <a:stretch>
                      <a:fillRect/>
                    </a:stretch>
                  </pic:blipFill>
                  <pic:spPr>
                    <a:xfrm>
                      <a:off x="0" y="0"/>
                      <a:ext cx="4457700" cy="1238250"/>
                    </a:xfrm>
                    <a:prstGeom prst="rect">
                      <a:avLst/>
                    </a:prstGeom>
                  </pic:spPr>
                </pic:pic>
              </a:graphicData>
            </a:graphic>
          </wp:inline>
        </w:drawing>
      </w:r>
    </w:p>
    <w:p w:rsidR="0048595D" w:rsidRDefault="0048595D" w:rsidP="0048595D">
      <w:pPr>
        <w:shd w:val="clear" w:color="auto" w:fill="FFFFFF"/>
        <w:rPr>
          <w:rFonts w:ascii="Open Sans" w:hAnsi="Open Sans" w:hint="eastAsia"/>
          <w:color w:val="444444"/>
        </w:rPr>
      </w:pPr>
    </w:p>
    <w:p w:rsidR="0048595D" w:rsidRDefault="0048595D" w:rsidP="0048595D">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47. Prune first level</w:t>
      </w:r>
    </w:p>
    <w:p w:rsidR="0048595D" w:rsidRDefault="0048595D" w:rsidP="0048595D">
      <w:pPr>
        <w:shd w:val="clear" w:color="auto" w:fill="FFFFFF"/>
        <w:rPr>
          <w:rFonts w:ascii="Open Sans" w:hAnsi="Open Sans" w:hint="eastAsia"/>
          <w:color w:val="444444"/>
          <w:szCs w:val="24"/>
        </w:rPr>
      </w:pPr>
    </w:p>
    <w:p w:rsidR="0048595D" w:rsidRDefault="0048595D" w:rsidP="0048595D">
      <w:pPr>
        <w:shd w:val="clear" w:color="auto" w:fill="FFFFFF"/>
        <w:rPr>
          <w:rFonts w:ascii="Open Sans" w:hAnsi="Open Sans" w:hint="eastAsia"/>
          <w:color w:val="444444"/>
          <w:szCs w:val="24"/>
        </w:rPr>
      </w:pPr>
      <w:r>
        <w:rPr>
          <w:noProof/>
        </w:rPr>
        <w:drawing>
          <wp:inline distT="0" distB="0" distL="0" distR="0" wp14:anchorId="05637997" wp14:editId="5A5B8A4A">
            <wp:extent cx="4467225" cy="1238250"/>
            <wp:effectExtent l="0" t="0" r="9525" b="0"/>
            <wp:docPr id="1181" name="图片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6"/>
                    <a:stretch>
                      <a:fillRect/>
                    </a:stretch>
                  </pic:blipFill>
                  <pic:spPr>
                    <a:xfrm>
                      <a:off x="0" y="0"/>
                      <a:ext cx="4467225" cy="1238250"/>
                    </a:xfrm>
                    <a:prstGeom prst="rect">
                      <a:avLst/>
                    </a:prstGeom>
                  </pic:spPr>
                </pic:pic>
              </a:graphicData>
            </a:graphic>
          </wp:inline>
        </w:drawing>
      </w:r>
    </w:p>
    <w:p w:rsidR="0048595D" w:rsidRDefault="0048595D" w:rsidP="0048595D">
      <w:pPr>
        <w:shd w:val="clear" w:color="auto" w:fill="FFFFFF"/>
        <w:rPr>
          <w:rFonts w:ascii="Open Sans" w:hAnsi="Open Sans" w:hint="eastAsia"/>
          <w:color w:val="444444"/>
          <w:szCs w:val="24"/>
        </w:rPr>
      </w:pP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因为我们已经知道了前十名演员，我们可以安全的修剪其他节点。修剪后，下一层是基于</w:t>
      </w:r>
      <w:r>
        <w:rPr>
          <w:rFonts w:ascii="Open Sans" w:hAnsi="Open Sans"/>
          <w:color w:val="444444"/>
        </w:rPr>
        <w:t> </w:t>
      </w:r>
      <w:r>
        <w:rPr>
          <w:rStyle w:val="af3"/>
          <w:rFonts w:ascii="Open Sans" w:hAnsi="Open Sans"/>
          <w:color w:val="444444"/>
        </w:rPr>
        <w:t>它的</w:t>
      </w:r>
      <w:r>
        <w:rPr>
          <w:rFonts w:ascii="Open Sans" w:hAnsi="Open Sans"/>
          <w:color w:val="444444"/>
        </w:rPr>
        <w:t> </w:t>
      </w:r>
      <w:r>
        <w:rPr>
          <w:rFonts w:ascii="Open Sans" w:hAnsi="Open Sans"/>
          <w:color w:val="444444"/>
        </w:rPr>
        <w:t>执行模式读入的，重复执行这个过程直到聚合完成，如图</w:t>
      </w:r>
      <w:r>
        <w:rPr>
          <w:rFonts w:ascii="Open Sans" w:hAnsi="Open Sans"/>
          <w:color w:val="444444"/>
        </w:rPr>
        <w:t> </w:t>
      </w:r>
      <w:hyperlink r:id="rId957" w:anchor="breadth-first-4" w:tooltip="图 48. Populate full depth for remaining nodes" w:history="1">
        <w:r>
          <w:rPr>
            <w:rStyle w:val="a6"/>
            <w:rFonts w:ascii="Open Sans" w:hAnsi="Open Sans"/>
            <w:color w:val="00A9E5"/>
          </w:rPr>
          <w:t>图</w:t>
        </w:r>
        <w:r>
          <w:rPr>
            <w:rStyle w:val="a6"/>
            <w:rFonts w:ascii="Open Sans" w:hAnsi="Open Sans"/>
            <w:color w:val="00A9E5"/>
          </w:rPr>
          <w:t> 48 “Populate full depth for remaining nodes”</w:t>
        </w:r>
      </w:hyperlink>
      <w:r>
        <w:rPr>
          <w:rFonts w:ascii="Open Sans" w:hAnsi="Open Sans"/>
          <w:color w:val="444444"/>
        </w:rPr>
        <w:t> </w:t>
      </w:r>
      <w:r>
        <w:rPr>
          <w:rFonts w:ascii="Open Sans" w:hAnsi="Open Sans"/>
          <w:color w:val="444444"/>
        </w:rPr>
        <w:t>所示。</w:t>
      </w:r>
      <w:r>
        <w:rPr>
          <w:rFonts w:ascii="Open Sans" w:hAnsi="Open Sans"/>
          <w:color w:val="444444"/>
        </w:rPr>
        <w:t xml:space="preserve"> </w:t>
      </w:r>
      <w:r>
        <w:rPr>
          <w:rFonts w:ascii="Open Sans" w:hAnsi="Open Sans"/>
          <w:color w:val="444444"/>
        </w:rPr>
        <w:t>这种场景下，广度优先可以大幅度节省内存。</w:t>
      </w:r>
    </w:p>
    <w:p w:rsidR="0048595D" w:rsidRDefault="0048595D" w:rsidP="0048595D">
      <w:pPr>
        <w:pStyle w:val="40"/>
        <w:shd w:val="clear" w:color="auto" w:fill="FFFFFF"/>
        <w:spacing w:before="0" w:beforeAutospacing="0" w:after="150" w:afterAutospacing="0"/>
        <w:rPr>
          <w:rFonts w:ascii="Open Sans" w:hAnsi="Open Sans" w:hint="eastAsia"/>
          <w:color w:val="444444"/>
          <w:sz w:val="48"/>
          <w:szCs w:val="48"/>
        </w:rPr>
      </w:pPr>
      <w:r>
        <w:rPr>
          <w:rStyle w:val="a7"/>
          <w:rFonts w:ascii="Open Sans" w:hAnsi="Open Sans"/>
          <w:color w:val="444444"/>
          <w:sz w:val="48"/>
          <w:szCs w:val="48"/>
        </w:rPr>
        <w:t>图</w:t>
      </w:r>
      <w:r>
        <w:rPr>
          <w:rStyle w:val="a7"/>
          <w:rFonts w:ascii="Open Sans" w:hAnsi="Open Sans"/>
          <w:color w:val="444444"/>
          <w:sz w:val="48"/>
          <w:szCs w:val="48"/>
        </w:rPr>
        <w:t> 48. Populate full depth for remaining nodes</w:t>
      </w:r>
    </w:p>
    <w:p w:rsidR="0048595D" w:rsidRDefault="0048595D" w:rsidP="0048595D">
      <w:pPr>
        <w:shd w:val="clear" w:color="auto" w:fill="FFFFFF"/>
        <w:rPr>
          <w:rFonts w:ascii="Open Sans" w:hAnsi="Open Sans" w:hint="eastAsia"/>
          <w:color w:val="444444"/>
          <w:szCs w:val="24"/>
        </w:rPr>
      </w:pPr>
    </w:p>
    <w:p w:rsidR="0048595D" w:rsidRDefault="0048595D" w:rsidP="0048595D">
      <w:pPr>
        <w:shd w:val="clear" w:color="auto" w:fill="FFFFFF"/>
        <w:rPr>
          <w:rFonts w:ascii="Open Sans" w:hAnsi="Open Sans" w:hint="eastAsia"/>
          <w:color w:val="444444"/>
          <w:szCs w:val="24"/>
        </w:rPr>
      </w:pPr>
      <w:r>
        <w:rPr>
          <w:noProof/>
        </w:rPr>
        <w:lastRenderedPageBreak/>
        <w:drawing>
          <wp:inline distT="0" distB="0" distL="0" distR="0" wp14:anchorId="77429FAA" wp14:editId="1E2929E9">
            <wp:extent cx="4429125" cy="1466850"/>
            <wp:effectExtent l="0" t="0" r="9525" b="0"/>
            <wp:docPr id="1182" name="图片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8"/>
                    <a:stretch>
                      <a:fillRect/>
                    </a:stretch>
                  </pic:blipFill>
                  <pic:spPr>
                    <a:xfrm>
                      <a:off x="0" y="0"/>
                      <a:ext cx="4429125" cy="1466850"/>
                    </a:xfrm>
                    <a:prstGeom prst="rect">
                      <a:avLst/>
                    </a:prstGeom>
                  </pic:spPr>
                </pic:pic>
              </a:graphicData>
            </a:graphic>
          </wp:inline>
        </w:drawing>
      </w:r>
    </w:p>
    <w:p w:rsidR="0048595D" w:rsidRDefault="0048595D" w:rsidP="0048595D">
      <w:pPr>
        <w:shd w:val="clear" w:color="auto" w:fill="FFFFFF"/>
        <w:rPr>
          <w:rFonts w:ascii="Open Sans" w:hAnsi="Open Sans" w:hint="eastAsia"/>
          <w:color w:val="444444"/>
          <w:szCs w:val="24"/>
        </w:rPr>
      </w:pP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要使用广度优先，只需简单</w:t>
      </w:r>
      <w:r>
        <w:rPr>
          <w:rFonts w:ascii="Open Sans" w:hAnsi="Open Sans"/>
          <w:color w:val="444444"/>
        </w:rPr>
        <w:t> </w:t>
      </w:r>
      <w:r>
        <w:rPr>
          <w:rFonts w:ascii="Open Sans" w:hAnsi="Open Sans"/>
          <w:color w:val="444444"/>
        </w:rPr>
        <w:t>的通过参数</w:t>
      </w:r>
      <w:r>
        <w:rPr>
          <w:rFonts w:ascii="Open Sans" w:hAnsi="Open Sans"/>
          <w:color w:val="444444"/>
        </w:rPr>
        <w:t> </w:t>
      </w:r>
      <w:r>
        <w:rPr>
          <w:rStyle w:val="HTML1"/>
          <w:rFonts w:ascii="Consolas" w:hAnsi="Consolas"/>
          <w:color w:val="555555"/>
          <w:sz w:val="22"/>
          <w:szCs w:val="22"/>
          <w:shd w:val="clear" w:color="auto" w:fill="F8F8F8"/>
        </w:rPr>
        <w:t>collect</w:t>
      </w:r>
      <w:r>
        <w:rPr>
          <w:rFonts w:ascii="Open Sans" w:hAnsi="Open Sans"/>
          <w:color w:val="444444"/>
        </w:rPr>
        <w:t> </w:t>
      </w:r>
      <w:r>
        <w:rPr>
          <w:rFonts w:ascii="Open Sans" w:hAnsi="Open Sans"/>
          <w:color w:val="444444"/>
        </w:rPr>
        <w:t>开启：</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"actors"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"field" :        "actors",</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"size" :         10,</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"collect_mode" : "breadth_first" </w:t>
      </w:r>
      <w:r>
        <w:rPr>
          <w:rFonts w:ascii="Consolas" w:hAnsi="Consolas"/>
          <w:noProof/>
          <w:color w:val="444444"/>
        </w:rPr>
        <w:drawing>
          <wp:inline distT="0" distB="0" distL="0" distR="0">
            <wp:extent cx="114300" cy="114300"/>
            <wp:effectExtent l="0" t="0" r="0" b="0"/>
            <wp:docPr id="1165" name="图片 116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"aggs"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"costars"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"terms" :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"field" : "actors",</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"size" :  5</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 xml:space="preserve">  }</w:t>
      </w:r>
    </w:p>
    <w:p w:rsidR="0048595D" w:rsidRDefault="0048595D" w:rsidP="0048595D">
      <w:pPr>
        <w:pStyle w:val="HTML0"/>
        <w:shd w:val="clear" w:color="auto" w:fill="F0F0F0"/>
        <w:spacing w:line="360" w:lineRule="atLeast"/>
        <w:rPr>
          <w:rFonts w:ascii="Consolas" w:hAnsi="Consolas"/>
          <w:color w:val="333333"/>
        </w:rPr>
      </w:pPr>
      <w:r>
        <w:rPr>
          <w:rFonts w:ascii="Consolas" w:hAnsi="Consolas"/>
          <w:color w:val="333333"/>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48595D" w:rsidTr="0048595D">
        <w:tc>
          <w:tcPr>
            <w:tcW w:w="250" w:type="pct"/>
            <w:tcBorders>
              <w:top w:val="nil"/>
              <w:left w:val="nil"/>
              <w:bottom w:val="nil"/>
              <w:right w:val="nil"/>
            </w:tcBorders>
            <w:shd w:val="clear" w:color="auto" w:fill="auto"/>
            <w:tcMar>
              <w:top w:w="180" w:type="dxa"/>
              <w:left w:w="48" w:type="dxa"/>
              <w:bottom w:w="0" w:type="dxa"/>
              <w:right w:w="48" w:type="dxa"/>
            </w:tcMar>
            <w:hideMark/>
          </w:tcPr>
          <w:p w:rsidR="0048595D" w:rsidRDefault="0048595D">
            <w:pPr>
              <w:pStyle w:val="a9"/>
              <w:spacing w:before="0" w:beforeAutospacing="0" w:after="150" w:afterAutospacing="0" w:line="390" w:lineRule="atLeast"/>
              <w:rPr>
                <w:color w:val="444444"/>
              </w:rPr>
            </w:pPr>
            <w:r>
              <w:rPr>
                <w:noProof/>
                <w:color w:val="444444"/>
              </w:rPr>
              <w:drawing>
                <wp:inline distT="0" distB="0" distL="0" distR="0">
                  <wp:extent cx="114300" cy="114300"/>
                  <wp:effectExtent l="0" t="0" r="0" b="0"/>
                  <wp:docPr id="1164" name="图片 1164" descr="https://www.elastic.co/guide/cn/elasticsearch/guide/current/images/icons/callouts/1.png">
                    <a:hlinkClick xmlns:a="http://schemas.openxmlformats.org/drawingml/2006/main" r:id="rId9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48595D" w:rsidRDefault="0048595D">
            <w:pPr>
              <w:pStyle w:val="a9"/>
              <w:spacing w:before="0" w:beforeAutospacing="0" w:after="150" w:afterAutospacing="0" w:line="390" w:lineRule="atLeast"/>
              <w:rPr>
                <w:color w:val="444444"/>
              </w:rPr>
            </w:pPr>
            <w:r>
              <w:rPr>
                <w:color w:val="444444"/>
              </w:rPr>
              <w:t>按聚合来开启 </w:t>
            </w:r>
            <w:r>
              <w:rPr>
                <w:rStyle w:val="HTML1"/>
                <w:rFonts w:ascii="Consolas" w:hAnsi="Consolas"/>
                <w:color w:val="555555"/>
                <w:sz w:val="22"/>
                <w:szCs w:val="22"/>
                <w:shd w:val="clear" w:color="auto" w:fill="F8F8F8"/>
              </w:rPr>
              <w:t>breadth_first</w:t>
            </w:r>
            <w:r>
              <w:rPr>
                <w:color w:val="444444"/>
              </w:rPr>
              <w:t> 。</w:t>
            </w:r>
          </w:p>
        </w:tc>
      </w:tr>
    </w:tbl>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广度优先仅仅适用于每个组的聚合数量远远小于当前总组数的情况下，因为广度优先会在内存中缓存裁剪后的仅仅需要缓存的每个组的所有数据，以便于它的子聚合分组查询可以复用上级聚合的数据。</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广度优先的内存使用情况与裁剪后的缓存分组数据量是成线性的。对于很多聚合来说，每个桶内的文档数量是相当大的。</w:t>
      </w:r>
      <w:r>
        <w:rPr>
          <w:rFonts w:ascii="Open Sans" w:hAnsi="Open Sans"/>
          <w:color w:val="444444"/>
        </w:rPr>
        <w:t xml:space="preserve"> </w:t>
      </w:r>
      <w:r>
        <w:rPr>
          <w:rFonts w:ascii="Open Sans" w:hAnsi="Open Sans"/>
          <w:color w:val="444444"/>
        </w:rPr>
        <w:t>想象一种按月分组的直方图，总组数肯定是固定的，因为每年只有</w:t>
      </w:r>
      <w:r>
        <w:rPr>
          <w:rFonts w:ascii="Open Sans" w:hAnsi="Open Sans"/>
          <w:color w:val="444444"/>
        </w:rPr>
        <w:t>12</w:t>
      </w:r>
      <w:r>
        <w:rPr>
          <w:rFonts w:ascii="Open Sans" w:hAnsi="Open Sans"/>
          <w:color w:val="444444"/>
        </w:rPr>
        <w:t>个月，这个时候每个月下的数据量可能非常大。这使广度优先不是一个好的选择，这也是为什么深度优先作为默认策略的原因。</w:t>
      </w:r>
    </w:p>
    <w:p w:rsidR="0048595D" w:rsidRDefault="0048595D" w:rsidP="0048595D">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lastRenderedPageBreak/>
        <w:t>针对上面演员的例子，如果数据量越大，那么默认的使用深度优先的聚合模式生成的总分组数就会非常多，但是预估二级的聚合字段分组后的数据量相比总的分组数会小很多所以这种情况下使用广度优先的模式能大大节省内存，从而通过优化聚合模式来大大提高了在某些特定场景下聚合查询的成功率。</w:t>
      </w:r>
    </w:p>
    <w:p w:rsidR="00C474DB" w:rsidRPr="0048595D" w:rsidRDefault="00C474DB" w:rsidP="00BF6D56"/>
    <w:p w:rsidR="0048595D" w:rsidRDefault="0048595D" w:rsidP="00BF6D56"/>
    <w:p w:rsidR="00C474DB" w:rsidRDefault="00C474DB" w:rsidP="00BF6D56"/>
    <w:p w:rsidR="00C474DB" w:rsidRDefault="00C474DB" w:rsidP="00BF6D56"/>
    <w:p w:rsidR="00524CE2" w:rsidRDefault="00524CE2" w:rsidP="00BF6D56"/>
    <w:p w:rsidR="00524CE2" w:rsidRPr="00A96CEF" w:rsidRDefault="00524CE2" w:rsidP="00BF6D56"/>
    <w:p w:rsidR="0030154F" w:rsidRDefault="0030154F" w:rsidP="00BF6D56"/>
    <w:p w:rsidR="00A31630" w:rsidRDefault="00A31630" w:rsidP="00BF6D56"/>
    <w:p w:rsidR="00A31630" w:rsidRDefault="00A31630" w:rsidP="00BF6D56"/>
    <w:p w:rsidR="00DE4C50" w:rsidRDefault="00DE4C50" w:rsidP="00BF6D56"/>
    <w:p w:rsidR="00DE4C50" w:rsidRDefault="00DE4C50" w:rsidP="00BF6D56"/>
    <w:p w:rsidR="00DE4C50" w:rsidRPr="00BF6D56" w:rsidRDefault="00DE4C50" w:rsidP="00BF6D56"/>
    <w:p w:rsidR="008169EF" w:rsidRPr="008169EF" w:rsidRDefault="008169EF" w:rsidP="00CC69B8">
      <w:pPr>
        <w:widowControl/>
        <w:numPr>
          <w:ilvl w:val="0"/>
          <w:numId w:val="4"/>
        </w:numPr>
        <w:shd w:val="clear" w:color="auto" w:fill="FFFFFF"/>
        <w:spacing w:after="270" w:line="240" w:lineRule="auto"/>
        <w:ind w:left="0" w:firstLine="0"/>
        <w:outlineLvl w:val="0"/>
        <w:rPr>
          <w:rFonts w:ascii="Open Sans" w:hAnsi="Open Sans" w:cs="宋体" w:hint="eastAsia"/>
          <w:color w:val="000000"/>
          <w:kern w:val="36"/>
          <w:sz w:val="66"/>
          <w:szCs w:val="66"/>
        </w:rPr>
      </w:pPr>
      <w:bookmarkStart w:id="250" w:name="_Toc498415420"/>
      <w:r w:rsidRPr="008169EF">
        <w:rPr>
          <w:rFonts w:ascii="Open Sans" w:hAnsi="Open Sans" w:cs="宋体"/>
          <w:color w:val="000000"/>
          <w:kern w:val="36"/>
          <w:sz w:val="66"/>
          <w:szCs w:val="66"/>
        </w:rPr>
        <w:t>管理、监控和部署</w:t>
      </w:r>
      <w:bookmarkEnd w:id="250"/>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本书大部分介绍了使用</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作为后端创建应用程序。本章节稍微不同。在这里，你将学习到如何管理</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自身。</w:t>
      </w:r>
      <w:r w:rsidRPr="008169EF">
        <w:rPr>
          <w:rFonts w:ascii="Open Sans" w:hAnsi="Open Sans" w:cs="宋体"/>
          <w:color w:val="444444"/>
          <w:kern w:val="0"/>
          <w:szCs w:val="24"/>
        </w:rPr>
        <w:t xml:space="preserve">Elasticsearch </w:t>
      </w:r>
      <w:r w:rsidRPr="008169EF">
        <w:rPr>
          <w:rFonts w:ascii="Open Sans" w:hAnsi="Open Sans" w:cs="宋体"/>
          <w:color w:val="444444"/>
          <w:kern w:val="0"/>
          <w:szCs w:val="24"/>
        </w:rPr>
        <w:t>是一个复杂的软件，有许多可移动组件，大量的</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设计用来帮助管理你的</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部署。</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在这个章节，我们涵盖三个主题：</w:t>
      </w:r>
    </w:p>
    <w:p w:rsidR="008169EF" w:rsidRPr="008169EF" w:rsidRDefault="008169EF" w:rsidP="00CC69B8">
      <w:pPr>
        <w:widowControl/>
        <w:numPr>
          <w:ilvl w:val="0"/>
          <w:numId w:val="29"/>
        </w:numPr>
        <w:shd w:val="clear" w:color="auto" w:fill="FFFFFF"/>
        <w:spacing w:line="240" w:lineRule="auto"/>
        <w:ind w:left="0"/>
        <w:rPr>
          <w:rFonts w:ascii="Open Sans" w:hAnsi="Open Sans" w:cs="宋体" w:hint="eastAsia"/>
          <w:color w:val="444444"/>
          <w:kern w:val="0"/>
          <w:szCs w:val="24"/>
        </w:rPr>
      </w:pPr>
      <w:r w:rsidRPr="008169EF">
        <w:rPr>
          <w:rFonts w:ascii="Open Sans" w:hAnsi="Open Sans" w:cs="宋体"/>
          <w:color w:val="444444"/>
          <w:kern w:val="0"/>
          <w:szCs w:val="24"/>
        </w:rPr>
        <w:t>根据监控你的集群重要数据的统计，去了解哪些行为是正常的，哪些应该引起警告，并解释</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提供的各种统计信息。</w:t>
      </w:r>
    </w:p>
    <w:p w:rsidR="008169EF" w:rsidRPr="008169EF" w:rsidRDefault="008169EF" w:rsidP="00CC69B8">
      <w:pPr>
        <w:widowControl/>
        <w:numPr>
          <w:ilvl w:val="0"/>
          <w:numId w:val="29"/>
        </w:numPr>
        <w:shd w:val="clear" w:color="auto" w:fill="FFFFFF"/>
        <w:spacing w:line="240" w:lineRule="auto"/>
        <w:ind w:left="0"/>
        <w:rPr>
          <w:rFonts w:ascii="Open Sans" w:hAnsi="Open Sans" w:cs="宋体" w:hint="eastAsia"/>
          <w:color w:val="444444"/>
          <w:kern w:val="0"/>
          <w:szCs w:val="24"/>
        </w:rPr>
      </w:pPr>
      <w:r w:rsidRPr="008169EF">
        <w:rPr>
          <w:rFonts w:ascii="Open Sans" w:hAnsi="Open Sans" w:cs="宋体"/>
          <w:color w:val="444444"/>
          <w:kern w:val="0"/>
          <w:szCs w:val="24"/>
        </w:rPr>
        <w:t>部署你的集群到生产环境，包括最佳实践和应该（或不应该！）修改的重要配置。</w:t>
      </w:r>
    </w:p>
    <w:p w:rsidR="008169EF" w:rsidRPr="008169EF" w:rsidRDefault="008169EF" w:rsidP="00CC69B8">
      <w:pPr>
        <w:widowControl/>
        <w:numPr>
          <w:ilvl w:val="0"/>
          <w:numId w:val="29"/>
        </w:numPr>
        <w:shd w:val="clear" w:color="auto" w:fill="FFFFFF"/>
        <w:spacing w:line="240" w:lineRule="auto"/>
        <w:ind w:left="0"/>
        <w:rPr>
          <w:rFonts w:ascii="Open Sans" w:hAnsi="Open Sans" w:cs="宋体" w:hint="eastAsia"/>
          <w:color w:val="444444"/>
          <w:kern w:val="0"/>
          <w:szCs w:val="24"/>
        </w:rPr>
      </w:pPr>
      <w:r w:rsidRPr="008169EF">
        <w:rPr>
          <w:rFonts w:ascii="Open Sans" w:hAnsi="Open Sans" w:cs="宋体"/>
          <w:color w:val="444444"/>
          <w:kern w:val="0"/>
          <w:szCs w:val="24"/>
        </w:rPr>
        <w:t>部署后的维护，如</w:t>
      </w:r>
      <w:r w:rsidRPr="008169EF">
        <w:rPr>
          <w:rFonts w:ascii="Open Sans" w:hAnsi="Open Sans" w:cs="宋体"/>
          <w:color w:val="444444"/>
          <w:kern w:val="0"/>
          <w:szCs w:val="24"/>
        </w:rPr>
        <w:t xml:space="preserve"> Rolling Restart </w:t>
      </w:r>
      <w:r w:rsidRPr="008169EF">
        <w:rPr>
          <w:rFonts w:ascii="Open Sans" w:hAnsi="Open Sans" w:cs="宋体"/>
          <w:color w:val="444444"/>
          <w:kern w:val="0"/>
          <w:szCs w:val="24"/>
        </w:rPr>
        <w:t>或备份你的集群</w:t>
      </w:r>
    </w:p>
    <w:p w:rsidR="00BF6D56" w:rsidRPr="00BF6D56" w:rsidRDefault="00BF6D56" w:rsidP="00BF6D56"/>
    <w:p w:rsidR="00BF6D56" w:rsidRPr="00BF6D56" w:rsidRDefault="00BF6D56" w:rsidP="00BF6D56"/>
    <w:p w:rsidR="008169EF" w:rsidRDefault="008169EF" w:rsidP="008169EF">
      <w:pPr>
        <w:pStyle w:val="20"/>
        <w:shd w:val="clear" w:color="auto" w:fill="FFFFFF"/>
        <w:spacing w:before="163" w:after="163"/>
        <w:rPr>
          <w:rFonts w:ascii="Open Sans" w:hAnsi="Open Sans" w:hint="eastAsia"/>
          <w:b w:val="0"/>
          <w:bCs w:val="0"/>
          <w:color w:val="000000"/>
          <w:kern w:val="0"/>
          <w:sz w:val="48"/>
          <w:szCs w:val="48"/>
        </w:rPr>
      </w:pPr>
      <w:bookmarkStart w:id="251" w:name="_Toc498415421"/>
      <w:r>
        <w:rPr>
          <w:rFonts w:ascii="Open Sans" w:hAnsi="Open Sans"/>
          <w:b w:val="0"/>
          <w:bCs w:val="0"/>
          <w:color w:val="000000"/>
          <w:sz w:val="48"/>
          <w:szCs w:val="48"/>
        </w:rPr>
        <w:t>监控</w:t>
      </w:r>
      <w:bookmarkEnd w:id="251"/>
    </w:p>
    <w:p w:rsidR="008169EF" w:rsidRDefault="008169EF" w:rsidP="008169E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 xml:space="preserve">Elasticsearch </w:t>
      </w:r>
      <w:r>
        <w:rPr>
          <w:rFonts w:ascii="Open Sans" w:hAnsi="Open Sans"/>
          <w:color w:val="444444"/>
        </w:rPr>
        <w:t>经常以多节点集群的方式部署。</w:t>
      </w:r>
      <w:r>
        <w:rPr>
          <w:rStyle w:val="apple-converted-space"/>
          <w:rFonts w:ascii="Open Sans" w:hAnsi="Open Sans"/>
          <w:color w:val="444444"/>
        </w:rPr>
        <w:t> </w:t>
      </w:r>
      <w:r>
        <w:rPr>
          <w:rFonts w:ascii="Open Sans" w:hAnsi="Open Sans"/>
          <w:color w:val="444444"/>
        </w:rPr>
        <w:t>有多种</w:t>
      </w:r>
      <w:r>
        <w:rPr>
          <w:rFonts w:ascii="Open Sans" w:hAnsi="Open Sans"/>
          <w:color w:val="444444"/>
        </w:rPr>
        <w:t xml:space="preserve"> API </w:t>
      </w:r>
      <w:r>
        <w:rPr>
          <w:rFonts w:ascii="Open Sans" w:hAnsi="Open Sans"/>
          <w:color w:val="444444"/>
        </w:rPr>
        <w:t>让你可以管理和监控集群本身，而不用和集群里存储的数据打交道。</w:t>
      </w:r>
    </w:p>
    <w:p w:rsidR="008169EF" w:rsidRDefault="008169EF" w:rsidP="008169E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和</w:t>
      </w:r>
      <w:r>
        <w:rPr>
          <w:rFonts w:ascii="Open Sans" w:hAnsi="Open Sans"/>
          <w:color w:val="444444"/>
        </w:rPr>
        <w:t xml:space="preserve"> Elasticsearch </w:t>
      </w:r>
      <w:r>
        <w:rPr>
          <w:rFonts w:ascii="Open Sans" w:hAnsi="Open Sans"/>
          <w:color w:val="444444"/>
        </w:rPr>
        <w:t>里绝大多数功能一样，我们有一个总体的设计目标，即任务应该通过</w:t>
      </w:r>
      <w:r>
        <w:rPr>
          <w:rFonts w:ascii="Open Sans" w:hAnsi="Open Sans"/>
          <w:color w:val="444444"/>
        </w:rPr>
        <w:t xml:space="preserve"> API </w:t>
      </w:r>
      <w:r>
        <w:rPr>
          <w:rFonts w:ascii="Open Sans" w:hAnsi="Open Sans"/>
          <w:color w:val="444444"/>
        </w:rPr>
        <w:t>执行，而不是通过修改静态的配置文件。这一点在你的集群扩容时尤为重要。即便通过配置管理系统（比</w:t>
      </w:r>
      <w:r>
        <w:rPr>
          <w:rFonts w:ascii="Open Sans" w:hAnsi="Open Sans"/>
          <w:color w:val="444444"/>
        </w:rPr>
        <w:lastRenderedPageBreak/>
        <w:t>如</w:t>
      </w:r>
      <w:r>
        <w:rPr>
          <w:rFonts w:ascii="Open Sans" w:hAnsi="Open Sans"/>
          <w:color w:val="444444"/>
        </w:rPr>
        <w:t xml:space="preserve"> Puppet</w:t>
      </w:r>
      <w:r>
        <w:rPr>
          <w:rFonts w:ascii="Open Sans" w:hAnsi="Open Sans"/>
          <w:color w:val="444444"/>
        </w:rPr>
        <w:t>，</w:t>
      </w:r>
      <w:r>
        <w:rPr>
          <w:rFonts w:ascii="Open Sans" w:hAnsi="Open Sans"/>
          <w:color w:val="444444"/>
        </w:rPr>
        <w:t xml:space="preserve">Chef </w:t>
      </w:r>
      <w:r>
        <w:rPr>
          <w:rFonts w:ascii="Open Sans" w:hAnsi="Open Sans"/>
          <w:color w:val="444444"/>
        </w:rPr>
        <w:t>或者</w:t>
      </w:r>
      <w:r>
        <w:rPr>
          <w:rFonts w:ascii="Open Sans" w:hAnsi="Open Sans"/>
          <w:color w:val="444444"/>
        </w:rPr>
        <w:t xml:space="preserve"> Ansible</w:t>
      </w:r>
      <w:r>
        <w:rPr>
          <w:rFonts w:ascii="Open Sans" w:hAnsi="Open Sans"/>
          <w:color w:val="444444"/>
        </w:rPr>
        <w:t>），一个简单的</w:t>
      </w:r>
      <w:r>
        <w:rPr>
          <w:rFonts w:ascii="Open Sans" w:hAnsi="Open Sans"/>
          <w:color w:val="444444"/>
        </w:rPr>
        <w:t xml:space="preserve"> HTTP API </w:t>
      </w:r>
      <w:r>
        <w:rPr>
          <w:rFonts w:ascii="Open Sans" w:hAnsi="Open Sans"/>
          <w:color w:val="444444"/>
        </w:rPr>
        <w:t>调用，也比往上百台物理设备上推送新配置文件简单多了。</w:t>
      </w:r>
    </w:p>
    <w:p w:rsidR="008169EF" w:rsidRDefault="008169EF" w:rsidP="008169EF">
      <w:pPr>
        <w:pStyle w:val="a9"/>
        <w:shd w:val="clear" w:color="auto" w:fill="FFFFFF"/>
        <w:spacing w:before="0" w:beforeAutospacing="0" w:after="150" w:afterAutospacing="0"/>
        <w:rPr>
          <w:rFonts w:ascii="Open Sans" w:hAnsi="Open Sans" w:hint="eastAsia"/>
          <w:color w:val="444444"/>
        </w:rPr>
      </w:pPr>
      <w:r>
        <w:rPr>
          <w:rFonts w:ascii="Open Sans" w:hAnsi="Open Sans"/>
          <w:color w:val="444444"/>
        </w:rPr>
        <w:t>因此，本章将介绍各种可以让你动态调整、调优和调配集群的</w:t>
      </w:r>
      <w:r>
        <w:rPr>
          <w:rFonts w:ascii="Open Sans" w:hAnsi="Open Sans"/>
          <w:color w:val="444444"/>
        </w:rPr>
        <w:t xml:space="preserve"> API</w:t>
      </w:r>
      <w:r>
        <w:rPr>
          <w:rFonts w:ascii="Open Sans" w:hAnsi="Open Sans"/>
          <w:color w:val="444444"/>
        </w:rPr>
        <w:t>。同时，还会介绍一系列提供集群自身统计数据的</w:t>
      </w:r>
      <w:r>
        <w:rPr>
          <w:rFonts w:ascii="Open Sans" w:hAnsi="Open Sans"/>
          <w:color w:val="444444"/>
        </w:rPr>
        <w:t xml:space="preserve"> API</w:t>
      </w:r>
      <w:r>
        <w:rPr>
          <w:rFonts w:ascii="Open Sans" w:hAnsi="Open Sans"/>
          <w:color w:val="444444"/>
        </w:rPr>
        <w:t>，你可以用这些接口来监控集群健康状态和性能。</w:t>
      </w:r>
    </w:p>
    <w:p w:rsidR="00BF6D56" w:rsidRPr="008169EF" w:rsidRDefault="00BF6D56" w:rsidP="00BF6D56"/>
    <w:p w:rsidR="008169EF" w:rsidRPr="008169EF" w:rsidRDefault="008169EF" w:rsidP="008169EF">
      <w:pPr>
        <w:pStyle w:val="3"/>
        <w:spacing w:before="163" w:after="163"/>
      </w:pPr>
      <w:bookmarkStart w:id="252" w:name="_Toc498415422"/>
      <w:r w:rsidRPr="008169EF">
        <w:t xml:space="preserve">Marvel </w:t>
      </w:r>
      <w:r w:rsidRPr="008169EF">
        <w:t>监控</w:t>
      </w:r>
      <w:bookmarkEnd w:id="252"/>
    </w:p>
    <w:p w:rsidR="008169EF" w:rsidRPr="008169EF" w:rsidRDefault="00576C2A" w:rsidP="008169EF">
      <w:pPr>
        <w:widowControl/>
        <w:shd w:val="clear" w:color="auto" w:fill="FFFFFF"/>
        <w:spacing w:after="150" w:line="240" w:lineRule="auto"/>
        <w:rPr>
          <w:rFonts w:ascii="Open Sans" w:hAnsi="Open Sans" w:cs="宋体" w:hint="eastAsia"/>
          <w:color w:val="444444"/>
          <w:kern w:val="0"/>
          <w:szCs w:val="24"/>
        </w:rPr>
      </w:pPr>
      <w:hyperlink r:id="rId960" w:tgtFrame="_top" w:history="1">
        <w:r w:rsidR="008169EF" w:rsidRPr="008169EF">
          <w:rPr>
            <w:rFonts w:ascii="Open Sans" w:hAnsi="Open Sans" w:cs="宋体"/>
            <w:color w:val="00A9E5"/>
            <w:kern w:val="0"/>
            <w:szCs w:val="24"/>
          </w:rPr>
          <w:t>Marvel</w:t>
        </w:r>
      </w:hyperlink>
      <w:r w:rsidR="008169EF" w:rsidRPr="008169EF">
        <w:rPr>
          <w:rFonts w:ascii="Open Sans" w:hAnsi="Open Sans" w:cs="宋体"/>
          <w:color w:val="444444"/>
          <w:kern w:val="0"/>
          <w:szCs w:val="24"/>
        </w:rPr>
        <w:t> </w:t>
      </w:r>
      <w:r w:rsidR="008169EF" w:rsidRPr="008169EF">
        <w:rPr>
          <w:rFonts w:ascii="Open Sans" w:hAnsi="Open Sans" w:cs="宋体"/>
          <w:color w:val="444444"/>
          <w:kern w:val="0"/>
          <w:szCs w:val="24"/>
        </w:rPr>
        <w:t>让你可以很简单的通过</w:t>
      </w:r>
      <w:r w:rsidR="008169EF" w:rsidRPr="008169EF">
        <w:rPr>
          <w:rFonts w:ascii="Open Sans" w:hAnsi="Open Sans" w:cs="宋体"/>
          <w:color w:val="444444"/>
          <w:kern w:val="0"/>
          <w:szCs w:val="24"/>
        </w:rPr>
        <w:t xml:space="preserve"> Kibana </w:t>
      </w:r>
      <w:r w:rsidR="008169EF" w:rsidRPr="008169EF">
        <w:rPr>
          <w:rFonts w:ascii="Open Sans" w:hAnsi="Open Sans" w:cs="宋体"/>
          <w:color w:val="444444"/>
          <w:kern w:val="0"/>
          <w:szCs w:val="24"/>
        </w:rPr>
        <w:t>监控</w:t>
      </w:r>
      <w:r w:rsidR="008169EF" w:rsidRPr="008169EF">
        <w:rPr>
          <w:rFonts w:ascii="Open Sans" w:hAnsi="Open Sans" w:cs="宋体"/>
          <w:color w:val="444444"/>
          <w:kern w:val="0"/>
          <w:szCs w:val="24"/>
        </w:rPr>
        <w:t xml:space="preserve"> Elasticsearch</w:t>
      </w:r>
      <w:r w:rsidR="008169EF" w:rsidRPr="008169EF">
        <w:rPr>
          <w:rFonts w:ascii="Open Sans" w:hAnsi="Open Sans" w:cs="宋体"/>
          <w:color w:val="444444"/>
          <w:kern w:val="0"/>
          <w:szCs w:val="24"/>
        </w:rPr>
        <w:t>。你可以实时查看你的集群健康状态和性能，也可以分析过去的集群、索引和节点指标。</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虽然你可以通过本章介绍的</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查看大量的指标数据，但是它们展示的都是当前时间点的即时情况。了解这个瞬间的内存占用比当然很有用，但是了解内存占用比</w:t>
      </w:r>
      <w:r w:rsidRPr="008169EF">
        <w:rPr>
          <w:rFonts w:ascii="Open Sans" w:hAnsi="Open Sans" w:cs="宋体"/>
          <w:color w:val="444444"/>
          <w:kern w:val="0"/>
          <w:szCs w:val="24"/>
        </w:rPr>
        <w:t> </w:t>
      </w:r>
      <w:r w:rsidRPr="008169EF">
        <w:rPr>
          <w:rFonts w:ascii="Open Sans" w:hAnsi="Open Sans" w:cs="宋体"/>
          <w:i/>
          <w:iCs/>
          <w:color w:val="444444"/>
          <w:kern w:val="0"/>
          <w:szCs w:val="24"/>
        </w:rPr>
        <w:t>随时间轴的趋势</w:t>
      </w:r>
      <w:r w:rsidRPr="008169EF">
        <w:rPr>
          <w:rFonts w:ascii="Open Sans" w:hAnsi="Open Sans" w:cs="宋体"/>
          <w:color w:val="444444"/>
          <w:kern w:val="0"/>
          <w:szCs w:val="24"/>
        </w:rPr>
        <w:t> </w:t>
      </w:r>
      <w:r w:rsidRPr="008169EF">
        <w:rPr>
          <w:rFonts w:ascii="Open Sans" w:hAnsi="Open Sans" w:cs="宋体"/>
          <w:color w:val="444444"/>
          <w:kern w:val="0"/>
          <w:szCs w:val="24"/>
        </w:rPr>
        <w:t>更加有用。</w:t>
      </w:r>
      <w:r w:rsidRPr="008169EF">
        <w:rPr>
          <w:rFonts w:ascii="Open Sans" w:hAnsi="Open Sans" w:cs="宋体"/>
          <w:color w:val="444444"/>
          <w:kern w:val="0"/>
          <w:szCs w:val="24"/>
        </w:rPr>
        <w:t xml:space="preserve">Marvel </w:t>
      </w:r>
      <w:r w:rsidRPr="008169EF">
        <w:rPr>
          <w:rFonts w:ascii="Open Sans" w:hAnsi="Open Sans" w:cs="宋体"/>
          <w:color w:val="444444"/>
          <w:kern w:val="0"/>
          <w:szCs w:val="24"/>
        </w:rPr>
        <w:t>会查询并聚合这些数据，你可以通过可视化效果看到自己集群随时间的变化，这样可以很容易的发现发展的趋势。</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随着你集群规模的发展，统计</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的输出内容会复杂得让人完全没法看。当你有一大把节点，比如说一百个，再阅读这个输出的</w:t>
      </w:r>
      <w:r w:rsidRPr="008169EF">
        <w:rPr>
          <w:rFonts w:ascii="Open Sans" w:hAnsi="Open Sans" w:cs="宋体"/>
          <w:color w:val="444444"/>
          <w:kern w:val="0"/>
          <w:szCs w:val="24"/>
        </w:rPr>
        <w:t xml:space="preserve"> JSON </w:t>
      </w:r>
      <w:r w:rsidRPr="008169EF">
        <w:rPr>
          <w:rFonts w:ascii="Open Sans" w:hAnsi="Open Sans" w:cs="宋体"/>
          <w:color w:val="444444"/>
          <w:kern w:val="0"/>
          <w:szCs w:val="24"/>
        </w:rPr>
        <w:t>就非常乏味了。而</w:t>
      </w:r>
      <w:r w:rsidRPr="008169EF">
        <w:rPr>
          <w:rFonts w:ascii="Open Sans" w:hAnsi="Open Sans" w:cs="宋体"/>
          <w:color w:val="444444"/>
          <w:kern w:val="0"/>
          <w:szCs w:val="24"/>
        </w:rPr>
        <w:t xml:space="preserve"> Marvel </w:t>
      </w:r>
      <w:r w:rsidRPr="008169EF">
        <w:rPr>
          <w:rFonts w:ascii="Open Sans" w:hAnsi="Open Sans" w:cs="宋体"/>
          <w:color w:val="444444"/>
          <w:kern w:val="0"/>
          <w:szCs w:val="24"/>
        </w:rPr>
        <w:t>可以让你交互式的探索这些数据，更容易于集中关注特定节点或者索引上发生了什么。</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 xml:space="preserve">Marvel </w:t>
      </w:r>
      <w:r w:rsidRPr="008169EF">
        <w:rPr>
          <w:rFonts w:ascii="Open Sans" w:hAnsi="Open Sans" w:cs="宋体"/>
          <w:color w:val="444444"/>
          <w:kern w:val="0"/>
          <w:szCs w:val="24"/>
        </w:rPr>
        <w:t>使用公开的</w:t>
      </w:r>
      <w:r w:rsidRPr="008169EF">
        <w:rPr>
          <w:rFonts w:ascii="Open Sans" w:hAnsi="Open Sans" w:cs="宋体"/>
          <w:color w:val="444444"/>
          <w:kern w:val="0"/>
          <w:szCs w:val="24"/>
        </w:rPr>
        <w:t xml:space="preserve"> API</w:t>
      </w:r>
      <w:r w:rsidRPr="008169EF">
        <w:rPr>
          <w:rFonts w:ascii="Open Sans" w:hAnsi="Open Sans" w:cs="宋体"/>
          <w:color w:val="444444"/>
          <w:kern w:val="0"/>
          <w:szCs w:val="24"/>
        </w:rPr>
        <w:t>，和你自己能找到的一样</w:t>
      </w:r>
      <w:r w:rsidRPr="008169EF">
        <w:rPr>
          <w:rFonts w:ascii="Open Sans" w:hAnsi="Open Sans" w:cs="宋体"/>
          <w:color w:val="444444"/>
          <w:kern w:val="0"/>
          <w:szCs w:val="24"/>
        </w:rPr>
        <w:t> — </w:t>
      </w:r>
      <w:r w:rsidRPr="008169EF">
        <w:rPr>
          <w:rFonts w:ascii="Open Sans" w:hAnsi="Open Sans" w:cs="宋体"/>
          <w:color w:val="444444"/>
          <w:kern w:val="0"/>
          <w:szCs w:val="24"/>
        </w:rPr>
        <w:t>它没有暴露任何你通过</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访问不到的统计信息。但是，</w:t>
      </w:r>
      <w:r w:rsidRPr="008169EF">
        <w:rPr>
          <w:rFonts w:ascii="Open Sans" w:hAnsi="Open Sans" w:cs="宋体"/>
          <w:color w:val="444444"/>
          <w:kern w:val="0"/>
          <w:szCs w:val="24"/>
        </w:rPr>
        <w:t xml:space="preserve">Marvel </w:t>
      </w:r>
      <w:r w:rsidRPr="008169EF">
        <w:rPr>
          <w:rFonts w:ascii="Open Sans" w:hAnsi="Open Sans" w:cs="宋体"/>
          <w:color w:val="444444"/>
          <w:kern w:val="0"/>
          <w:szCs w:val="24"/>
        </w:rPr>
        <w:t>极大的简化了这些统计信息的采集和可视化工作。</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 xml:space="preserve">Marvel </w:t>
      </w:r>
      <w:r w:rsidRPr="008169EF">
        <w:rPr>
          <w:rFonts w:ascii="Open Sans" w:hAnsi="Open Sans" w:cs="宋体"/>
          <w:color w:val="444444"/>
          <w:kern w:val="0"/>
          <w:szCs w:val="24"/>
        </w:rPr>
        <w:t>可以免费使用（包括生产环境上！），所以你现在就开始用起来吧！安装介绍，参阅</w:t>
      </w:r>
      <w:r w:rsidRPr="008169EF">
        <w:rPr>
          <w:rFonts w:ascii="Open Sans" w:hAnsi="Open Sans" w:cs="宋体"/>
          <w:color w:val="444444"/>
          <w:kern w:val="0"/>
          <w:szCs w:val="24"/>
        </w:rPr>
        <w:t> </w:t>
      </w:r>
      <w:hyperlink r:id="rId961" w:tgtFrame="_top" w:history="1">
        <w:r w:rsidRPr="008169EF">
          <w:rPr>
            <w:rFonts w:ascii="Open Sans" w:hAnsi="Open Sans" w:cs="宋体"/>
            <w:color w:val="00A9E5"/>
            <w:kern w:val="0"/>
            <w:szCs w:val="24"/>
          </w:rPr>
          <w:t xml:space="preserve">Marvel </w:t>
        </w:r>
        <w:r w:rsidRPr="008169EF">
          <w:rPr>
            <w:rFonts w:ascii="Open Sans" w:hAnsi="Open Sans" w:cs="宋体"/>
            <w:color w:val="00A9E5"/>
            <w:kern w:val="0"/>
            <w:szCs w:val="24"/>
          </w:rPr>
          <w:t>入门</w:t>
        </w:r>
      </w:hyperlink>
      <w:r w:rsidRPr="008169EF">
        <w:rPr>
          <w:rFonts w:ascii="Open Sans" w:hAnsi="Open Sans" w:cs="宋体"/>
          <w:color w:val="444444"/>
          <w:kern w:val="0"/>
          <w:szCs w:val="24"/>
        </w:rPr>
        <w:t>。</w:t>
      </w:r>
    </w:p>
    <w:p w:rsidR="008169EF" w:rsidRPr="008169EF" w:rsidRDefault="008169EF" w:rsidP="00BF6D56"/>
    <w:p w:rsidR="008169EF" w:rsidRPr="008169EF" w:rsidRDefault="008169EF" w:rsidP="008169EF">
      <w:pPr>
        <w:pStyle w:val="3"/>
        <w:spacing w:before="163" w:after="163"/>
      </w:pPr>
      <w:bookmarkStart w:id="253" w:name="_Toc498415423"/>
      <w:r w:rsidRPr="008169EF">
        <w:t>集群健康</w:t>
      </w:r>
      <w:bookmarkEnd w:id="253"/>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一个</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集群至少包括一个节点和一个索引。或者它</w:t>
      </w:r>
      <w:r w:rsidRPr="008169EF">
        <w:rPr>
          <w:rFonts w:ascii="Open Sans" w:hAnsi="Open Sans" w:cs="宋体"/>
          <w:color w:val="444444"/>
          <w:kern w:val="0"/>
          <w:szCs w:val="24"/>
        </w:rPr>
        <w:t> </w:t>
      </w:r>
      <w:r w:rsidRPr="008169EF">
        <w:rPr>
          <w:rFonts w:ascii="Open Sans" w:hAnsi="Open Sans" w:cs="宋体"/>
          <w:color w:val="444444"/>
          <w:kern w:val="0"/>
          <w:szCs w:val="24"/>
        </w:rPr>
        <w:t>可能有一百个数据节点、三个单独的主节点，以及一小打客户端节点</w:t>
      </w:r>
      <w:r w:rsidRPr="008169EF">
        <w:rPr>
          <w:rFonts w:ascii="Open Sans" w:hAnsi="Open Sans" w:cs="宋体"/>
          <w:color w:val="444444"/>
          <w:kern w:val="0"/>
          <w:szCs w:val="24"/>
        </w:rPr>
        <w:t>——</w:t>
      </w:r>
      <w:r w:rsidRPr="008169EF">
        <w:rPr>
          <w:rFonts w:ascii="Open Sans" w:hAnsi="Open Sans" w:cs="宋体"/>
          <w:color w:val="444444"/>
          <w:kern w:val="0"/>
          <w:szCs w:val="24"/>
        </w:rPr>
        <w:t>这些共同操作一千个索引（以及上万个分片）。</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不管集群扩展到多大规模，你都会想要一个快速获取集群状态的途径。</w:t>
      </w:r>
      <w:r w:rsidRPr="008169EF">
        <w:rPr>
          <w:rFonts w:ascii="Consolas" w:hAnsi="Consolas" w:cs="宋体"/>
          <w:color w:val="555555"/>
          <w:kern w:val="0"/>
          <w:sz w:val="22"/>
          <w:shd w:val="clear" w:color="auto" w:fill="F8F8F8"/>
        </w:rPr>
        <w:t>Cluster Health</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充当的就是这个角色。你可以把它想象成是在一万英尺的高度鸟瞰集群。它可以告诉你安心吧一切都好，或者警告你集群某个地方有问题。</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让我们执行一下</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cluster-health</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然后看看响应体是什么样子的：</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GET _cluster/health</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和</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里其他</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一样，</w:t>
      </w:r>
      <w:r w:rsidRPr="008169EF">
        <w:rPr>
          <w:rFonts w:ascii="Consolas" w:hAnsi="Consolas" w:cs="宋体"/>
          <w:color w:val="555555"/>
          <w:kern w:val="0"/>
          <w:sz w:val="22"/>
          <w:shd w:val="clear" w:color="auto" w:fill="F8F8F8"/>
        </w:rPr>
        <w:t>cluster-health</w:t>
      </w:r>
      <w:r w:rsidRPr="008169EF">
        <w:rPr>
          <w:rFonts w:ascii="Open Sans" w:hAnsi="Open Sans" w:cs="宋体"/>
          <w:color w:val="444444"/>
          <w:kern w:val="0"/>
          <w:szCs w:val="24"/>
        </w:rPr>
        <w:t> </w:t>
      </w:r>
      <w:r w:rsidRPr="008169EF">
        <w:rPr>
          <w:rFonts w:ascii="Open Sans" w:hAnsi="Open Sans" w:cs="宋体"/>
          <w:color w:val="444444"/>
          <w:kern w:val="0"/>
          <w:szCs w:val="24"/>
        </w:rPr>
        <w:t>会返回一个</w:t>
      </w:r>
      <w:r w:rsidRPr="008169EF">
        <w:rPr>
          <w:rFonts w:ascii="Open Sans" w:hAnsi="Open Sans" w:cs="宋体"/>
          <w:color w:val="444444"/>
          <w:kern w:val="0"/>
          <w:szCs w:val="24"/>
        </w:rPr>
        <w:t xml:space="preserve"> JSON </w:t>
      </w:r>
      <w:r w:rsidRPr="008169EF">
        <w:rPr>
          <w:rFonts w:ascii="Open Sans" w:hAnsi="Open Sans" w:cs="宋体"/>
          <w:color w:val="444444"/>
          <w:kern w:val="0"/>
          <w:szCs w:val="24"/>
        </w:rPr>
        <w:t>响应。这对自动化和告警系统来说，非常便于解析。响应中包含了和你集群有关的一些关键信息：</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"cluster_name": "elasticsearch_zach",</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"status": "green",</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"timed_out": false,</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lastRenderedPageBreak/>
        <w:t xml:space="preserve">   "number_of_nodes": 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"number_of_data_nodes": 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"active_primary_shards": 10,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"active_shards": 10,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"relocating_shards":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"initializing_shards":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"unassigned_shards":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响应信息中最重要的一块就是</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status</w:t>
      </w:r>
      <w:r w:rsidRPr="008169EF">
        <w:rPr>
          <w:rFonts w:ascii="Open Sans" w:hAnsi="Open Sans" w:cs="宋体"/>
          <w:color w:val="444444"/>
          <w:kern w:val="0"/>
          <w:szCs w:val="24"/>
        </w:rPr>
        <w:t> </w:t>
      </w:r>
      <w:r w:rsidRPr="008169EF">
        <w:rPr>
          <w:rFonts w:ascii="Open Sans" w:hAnsi="Open Sans" w:cs="宋体"/>
          <w:color w:val="444444"/>
          <w:kern w:val="0"/>
          <w:szCs w:val="24"/>
        </w:rPr>
        <w:t>字段。状态可能是下列三个值之一：</w:t>
      </w:r>
    </w:p>
    <w:p w:rsidR="008169EF" w:rsidRPr="008169EF" w:rsidRDefault="008169EF" w:rsidP="008169EF">
      <w:pPr>
        <w:widowControl/>
        <w:shd w:val="clear" w:color="auto" w:fill="FFFFFF"/>
        <w:spacing w:line="390" w:lineRule="atLeast"/>
        <w:rPr>
          <w:rFonts w:ascii="Open Sans" w:hAnsi="Open Sans" w:cs="宋体" w:hint="eastAsia"/>
          <w:color w:val="444444"/>
          <w:kern w:val="0"/>
          <w:sz w:val="23"/>
          <w:szCs w:val="23"/>
        </w:rPr>
      </w:pPr>
      <w:r w:rsidRPr="008169EF">
        <w:rPr>
          <w:rFonts w:ascii="Consolas" w:hAnsi="Consolas" w:cs="宋体"/>
          <w:color w:val="555555"/>
          <w:kern w:val="0"/>
          <w:sz w:val="22"/>
          <w:shd w:val="clear" w:color="auto" w:fill="F8F8F8"/>
        </w:rPr>
        <w:t>green</w:t>
      </w:r>
    </w:p>
    <w:p w:rsidR="008169EF" w:rsidRPr="008169EF" w:rsidRDefault="008169EF" w:rsidP="008169EF">
      <w:pPr>
        <w:widowControl/>
        <w:shd w:val="clear" w:color="auto" w:fill="FFFFFF"/>
        <w:spacing w:after="120" w:line="390" w:lineRule="atLeast"/>
        <w:ind w:left="720"/>
        <w:rPr>
          <w:rFonts w:ascii="Open Sans" w:hAnsi="Open Sans" w:cs="宋体" w:hint="eastAsia"/>
          <w:color w:val="444444"/>
          <w:kern w:val="0"/>
          <w:sz w:val="23"/>
          <w:szCs w:val="23"/>
        </w:rPr>
      </w:pPr>
      <w:r w:rsidRPr="008169EF">
        <w:rPr>
          <w:rFonts w:ascii="Open Sans" w:hAnsi="Open Sans" w:cs="宋体"/>
          <w:color w:val="444444"/>
          <w:kern w:val="0"/>
          <w:sz w:val="23"/>
          <w:szCs w:val="23"/>
        </w:rPr>
        <w:t>所有的主分片和副本分片都已分配。你的集群是</w:t>
      </w:r>
      <w:r w:rsidRPr="008169EF">
        <w:rPr>
          <w:rFonts w:ascii="Open Sans" w:hAnsi="Open Sans" w:cs="宋体"/>
          <w:color w:val="444444"/>
          <w:kern w:val="0"/>
          <w:sz w:val="23"/>
          <w:szCs w:val="23"/>
        </w:rPr>
        <w:t xml:space="preserve"> 100% </w:t>
      </w:r>
      <w:r w:rsidRPr="008169EF">
        <w:rPr>
          <w:rFonts w:ascii="Open Sans" w:hAnsi="Open Sans" w:cs="宋体"/>
          <w:color w:val="444444"/>
          <w:kern w:val="0"/>
          <w:sz w:val="23"/>
          <w:szCs w:val="23"/>
        </w:rPr>
        <w:t>可用的。</w:t>
      </w:r>
    </w:p>
    <w:p w:rsidR="008169EF" w:rsidRPr="008169EF" w:rsidRDefault="008169EF" w:rsidP="008169EF">
      <w:pPr>
        <w:widowControl/>
        <w:shd w:val="clear" w:color="auto" w:fill="FFFFFF"/>
        <w:spacing w:line="390" w:lineRule="atLeast"/>
        <w:ind w:left="480"/>
        <w:rPr>
          <w:rFonts w:ascii="Open Sans" w:hAnsi="Open Sans" w:cs="宋体" w:hint="eastAsia"/>
          <w:color w:val="444444"/>
          <w:kern w:val="0"/>
          <w:sz w:val="23"/>
          <w:szCs w:val="23"/>
        </w:rPr>
      </w:pPr>
      <w:r w:rsidRPr="008169EF">
        <w:rPr>
          <w:rFonts w:ascii="Consolas" w:hAnsi="Consolas" w:cs="宋体"/>
          <w:color w:val="555555"/>
          <w:kern w:val="0"/>
          <w:sz w:val="22"/>
          <w:shd w:val="clear" w:color="auto" w:fill="F8F8F8"/>
        </w:rPr>
        <w:t>yellow</w:t>
      </w:r>
    </w:p>
    <w:p w:rsidR="008169EF" w:rsidRPr="008169EF" w:rsidRDefault="008169EF" w:rsidP="008169EF">
      <w:pPr>
        <w:widowControl/>
        <w:shd w:val="clear" w:color="auto" w:fill="FFFFFF"/>
        <w:spacing w:after="120" w:line="390" w:lineRule="atLeast"/>
        <w:ind w:left="720"/>
        <w:rPr>
          <w:rFonts w:ascii="Open Sans" w:hAnsi="Open Sans" w:cs="宋体" w:hint="eastAsia"/>
          <w:color w:val="444444"/>
          <w:kern w:val="0"/>
          <w:sz w:val="23"/>
          <w:szCs w:val="23"/>
        </w:rPr>
      </w:pPr>
      <w:r w:rsidRPr="008169EF">
        <w:rPr>
          <w:rFonts w:ascii="Open Sans" w:hAnsi="Open Sans" w:cs="宋体"/>
          <w:color w:val="444444"/>
          <w:kern w:val="0"/>
          <w:sz w:val="23"/>
          <w:szCs w:val="23"/>
        </w:rPr>
        <w:t>所有的主分片已经分片了，但至少还有一个副本是缺失的。不会有数据丢失，所以搜索结果依然是完整的。不过，你的高可用性在某种程度上被弱化。如果</w:t>
      </w:r>
      <w:r w:rsidRPr="008169EF">
        <w:rPr>
          <w:rFonts w:ascii="Open Sans" w:hAnsi="Open Sans" w:cs="宋体"/>
          <w:color w:val="444444"/>
          <w:kern w:val="0"/>
          <w:sz w:val="23"/>
          <w:szCs w:val="23"/>
        </w:rPr>
        <w:t> </w:t>
      </w:r>
      <w:r w:rsidRPr="008169EF">
        <w:rPr>
          <w:rFonts w:ascii="Open Sans" w:hAnsi="Open Sans" w:cs="宋体"/>
          <w:i/>
          <w:iCs/>
          <w:color w:val="444444"/>
          <w:kern w:val="0"/>
          <w:szCs w:val="24"/>
        </w:rPr>
        <w:t>更多的</w:t>
      </w:r>
      <w:r w:rsidRPr="008169EF">
        <w:rPr>
          <w:rFonts w:ascii="Open Sans" w:hAnsi="Open Sans" w:cs="宋体"/>
          <w:color w:val="444444"/>
          <w:kern w:val="0"/>
          <w:sz w:val="23"/>
          <w:szCs w:val="23"/>
        </w:rPr>
        <w:t> </w:t>
      </w:r>
      <w:r w:rsidRPr="008169EF">
        <w:rPr>
          <w:rFonts w:ascii="Open Sans" w:hAnsi="Open Sans" w:cs="宋体"/>
          <w:color w:val="444444"/>
          <w:kern w:val="0"/>
          <w:sz w:val="23"/>
          <w:szCs w:val="23"/>
        </w:rPr>
        <w:t>分片消失，你就会丢数据了。把</w:t>
      </w:r>
      <w:r w:rsidRPr="008169EF">
        <w:rPr>
          <w:rFonts w:ascii="Open Sans" w:hAnsi="Open Sans" w:cs="宋体"/>
          <w:color w:val="444444"/>
          <w:kern w:val="0"/>
          <w:sz w:val="23"/>
          <w:szCs w:val="23"/>
        </w:rPr>
        <w:t> </w:t>
      </w:r>
      <w:r w:rsidRPr="008169EF">
        <w:rPr>
          <w:rFonts w:ascii="Consolas" w:hAnsi="Consolas" w:cs="宋体"/>
          <w:color w:val="555555"/>
          <w:kern w:val="0"/>
          <w:sz w:val="21"/>
          <w:szCs w:val="21"/>
          <w:shd w:val="clear" w:color="auto" w:fill="F8F8F8"/>
        </w:rPr>
        <w:t>yellow</w:t>
      </w:r>
      <w:r w:rsidRPr="008169EF">
        <w:rPr>
          <w:rFonts w:ascii="Open Sans" w:hAnsi="Open Sans" w:cs="宋体"/>
          <w:color w:val="444444"/>
          <w:kern w:val="0"/>
          <w:sz w:val="23"/>
          <w:szCs w:val="23"/>
        </w:rPr>
        <w:t> </w:t>
      </w:r>
      <w:r w:rsidRPr="008169EF">
        <w:rPr>
          <w:rFonts w:ascii="Open Sans" w:hAnsi="Open Sans" w:cs="宋体"/>
          <w:color w:val="444444"/>
          <w:kern w:val="0"/>
          <w:sz w:val="23"/>
          <w:szCs w:val="23"/>
        </w:rPr>
        <w:t>想象成一个需要及时调查的警告。</w:t>
      </w:r>
    </w:p>
    <w:p w:rsidR="008169EF" w:rsidRPr="008169EF" w:rsidRDefault="008169EF" w:rsidP="008169EF">
      <w:pPr>
        <w:widowControl/>
        <w:shd w:val="clear" w:color="auto" w:fill="FFFFFF"/>
        <w:spacing w:line="390" w:lineRule="atLeast"/>
        <w:ind w:left="960"/>
        <w:rPr>
          <w:rFonts w:ascii="Open Sans" w:hAnsi="Open Sans" w:cs="宋体" w:hint="eastAsia"/>
          <w:color w:val="444444"/>
          <w:kern w:val="0"/>
          <w:sz w:val="23"/>
          <w:szCs w:val="23"/>
        </w:rPr>
      </w:pPr>
      <w:r w:rsidRPr="008169EF">
        <w:rPr>
          <w:rFonts w:ascii="Consolas" w:hAnsi="Consolas" w:cs="宋体"/>
          <w:color w:val="555555"/>
          <w:kern w:val="0"/>
          <w:sz w:val="22"/>
          <w:shd w:val="clear" w:color="auto" w:fill="F8F8F8"/>
        </w:rPr>
        <w:t>red</w:t>
      </w:r>
    </w:p>
    <w:p w:rsidR="008169EF" w:rsidRPr="008169EF" w:rsidRDefault="008169EF" w:rsidP="008169EF">
      <w:pPr>
        <w:widowControl/>
        <w:shd w:val="clear" w:color="auto" w:fill="FFFFFF"/>
        <w:spacing w:after="120" w:line="390" w:lineRule="atLeast"/>
        <w:ind w:left="720"/>
        <w:rPr>
          <w:rFonts w:ascii="Open Sans" w:hAnsi="Open Sans" w:cs="宋体" w:hint="eastAsia"/>
          <w:color w:val="444444"/>
          <w:kern w:val="0"/>
          <w:sz w:val="23"/>
          <w:szCs w:val="23"/>
        </w:rPr>
      </w:pPr>
      <w:r w:rsidRPr="008169EF">
        <w:rPr>
          <w:rFonts w:ascii="Open Sans" w:hAnsi="Open Sans" w:cs="宋体"/>
          <w:color w:val="444444"/>
          <w:kern w:val="0"/>
          <w:sz w:val="23"/>
          <w:szCs w:val="23"/>
        </w:rPr>
        <w:t>至少一个主分片（以及它的全部副本）都在缺失中。这意味着你在缺少数据：搜索只能返回部分数据，而分配到这个分片上的写入请求会返回一个异常。</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green</w:t>
      </w:r>
      <w:r w:rsidRPr="008169EF">
        <w:rPr>
          <w:rFonts w:ascii="Open Sans" w:hAnsi="Open Sans" w:cs="宋体"/>
          <w:color w:val="444444"/>
          <w:kern w:val="0"/>
          <w:szCs w:val="24"/>
        </w:rPr>
        <w:t>/</w:t>
      </w:r>
      <w:r w:rsidRPr="008169EF">
        <w:rPr>
          <w:rFonts w:ascii="Consolas" w:hAnsi="Consolas" w:cs="宋体"/>
          <w:color w:val="555555"/>
          <w:kern w:val="0"/>
          <w:sz w:val="22"/>
          <w:shd w:val="clear" w:color="auto" w:fill="F8F8F8"/>
        </w:rPr>
        <w:t>yellow</w:t>
      </w:r>
      <w:r w:rsidRPr="008169EF">
        <w:rPr>
          <w:rFonts w:ascii="Open Sans" w:hAnsi="Open Sans" w:cs="宋体"/>
          <w:color w:val="444444"/>
          <w:kern w:val="0"/>
          <w:szCs w:val="24"/>
        </w:rPr>
        <w:t>/</w:t>
      </w:r>
      <w:r w:rsidRPr="008169EF">
        <w:rPr>
          <w:rFonts w:ascii="Consolas" w:hAnsi="Consolas" w:cs="宋体"/>
          <w:color w:val="555555"/>
          <w:kern w:val="0"/>
          <w:sz w:val="22"/>
          <w:shd w:val="clear" w:color="auto" w:fill="F8F8F8"/>
        </w:rPr>
        <w:t>red</w:t>
      </w:r>
      <w:r w:rsidRPr="008169EF">
        <w:rPr>
          <w:rFonts w:ascii="Open Sans" w:hAnsi="Open Sans" w:cs="宋体"/>
          <w:color w:val="444444"/>
          <w:kern w:val="0"/>
          <w:szCs w:val="24"/>
        </w:rPr>
        <w:t> </w:t>
      </w:r>
      <w:r w:rsidRPr="008169EF">
        <w:rPr>
          <w:rFonts w:ascii="Open Sans" w:hAnsi="Open Sans" w:cs="宋体"/>
          <w:color w:val="444444"/>
          <w:kern w:val="0"/>
          <w:szCs w:val="24"/>
        </w:rPr>
        <w:t>状态是一个概览你的集群并了解眼下正在发生什么的好办法。剩下来的指标给你列出来集群的状态概要：</w:t>
      </w:r>
    </w:p>
    <w:p w:rsidR="008169EF" w:rsidRPr="008169EF" w:rsidRDefault="008169EF" w:rsidP="00CC69B8">
      <w:pPr>
        <w:widowControl/>
        <w:numPr>
          <w:ilvl w:val="0"/>
          <w:numId w:val="30"/>
        </w:numPr>
        <w:shd w:val="clear" w:color="auto" w:fill="FFFFFF"/>
        <w:spacing w:line="240" w:lineRule="auto"/>
        <w:ind w:left="144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number_of_nodes</w:t>
      </w:r>
      <w:r w:rsidRPr="008169EF">
        <w:rPr>
          <w:rFonts w:ascii="Open Sans" w:hAnsi="Open Sans" w:cs="宋体"/>
          <w:color w:val="444444"/>
          <w:kern w:val="0"/>
          <w:szCs w:val="24"/>
        </w:rPr>
        <w:t> </w:t>
      </w:r>
      <w:r w:rsidRPr="008169EF">
        <w:rPr>
          <w:rFonts w:ascii="Open Sans" w:hAnsi="Open Sans" w:cs="宋体"/>
          <w:color w:val="444444"/>
          <w:kern w:val="0"/>
          <w:szCs w:val="24"/>
        </w:rPr>
        <w:t>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number_of_data_nodes</w:t>
      </w:r>
      <w:r w:rsidRPr="008169EF">
        <w:rPr>
          <w:rFonts w:ascii="Open Sans" w:hAnsi="Open Sans" w:cs="宋体"/>
          <w:color w:val="444444"/>
          <w:kern w:val="0"/>
          <w:szCs w:val="24"/>
        </w:rPr>
        <w:t> </w:t>
      </w:r>
      <w:r w:rsidRPr="008169EF">
        <w:rPr>
          <w:rFonts w:ascii="Open Sans" w:hAnsi="Open Sans" w:cs="宋体"/>
          <w:color w:val="444444"/>
          <w:kern w:val="0"/>
          <w:szCs w:val="24"/>
        </w:rPr>
        <w:t>这个命名完全是自描述的。</w:t>
      </w:r>
    </w:p>
    <w:p w:rsidR="008169EF" w:rsidRPr="008169EF" w:rsidRDefault="008169EF" w:rsidP="00CC69B8">
      <w:pPr>
        <w:widowControl/>
        <w:numPr>
          <w:ilvl w:val="0"/>
          <w:numId w:val="30"/>
        </w:numPr>
        <w:shd w:val="clear" w:color="auto" w:fill="FFFFFF"/>
        <w:spacing w:line="240" w:lineRule="auto"/>
        <w:ind w:left="144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active_primary_shards</w:t>
      </w:r>
      <w:r w:rsidRPr="008169EF">
        <w:rPr>
          <w:rFonts w:ascii="Open Sans" w:hAnsi="Open Sans" w:cs="宋体"/>
          <w:color w:val="444444"/>
          <w:kern w:val="0"/>
          <w:szCs w:val="24"/>
        </w:rPr>
        <w:t> </w:t>
      </w:r>
      <w:r w:rsidRPr="008169EF">
        <w:rPr>
          <w:rFonts w:ascii="Open Sans" w:hAnsi="Open Sans" w:cs="宋体"/>
          <w:color w:val="444444"/>
          <w:kern w:val="0"/>
          <w:szCs w:val="24"/>
        </w:rPr>
        <w:t>指出你集群中的主分片数量。这是涵盖了所有索引的汇总值。</w:t>
      </w:r>
    </w:p>
    <w:p w:rsidR="008169EF" w:rsidRPr="008169EF" w:rsidRDefault="008169EF" w:rsidP="00CC69B8">
      <w:pPr>
        <w:widowControl/>
        <w:numPr>
          <w:ilvl w:val="0"/>
          <w:numId w:val="30"/>
        </w:numPr>
        <w:shd w:val="clear" w:color="auto" w:fill="FFFFFF"/>
        <w:spacing w:line="240" w:lineRule="auto"/>
        <w:ind w:left="144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active_shards</w:t>
      </w:r>
      <w:r w:rsidRPr="008169EF">
        <w:rPr>
          <w:rFonts w:ascii="Open Sans" w:hAnsi="Open Sans" w:cs="宋体"/>
          <w:color w:val="444444"/>
          <w:kern w:val="0"/>
          <w:szCs w:val="24"/>
        </w:rPr>
        <w:t> </w:t>
      </w:r>
      <w:r w:rsidRPr="008169EF">
        <w:rPr>
          <w:rFonts w:ascii="Open Sans" w:hAnsi="Open Sans" w:cs="宋体"/>
          <w:color w:val="444444"/>
          <w:kern w:val="0"/>
          <w:szCs w:val="24"/>
        </w:rPr>
        <w:t>是涵盖了所有索引的</w:t>
      </w:r>
      <w:r w:rsidRPr="008169EF">
        <w:rPr>
          <w:rFonts w:ascii="Open Sans" w:hAnsi="Open Sans" w:cs="宋体"/>
          <w:color w:val="444444"/>
          <w:kern w:val="0"/>
          <w:szCs w:val="24"/>
        </w:rPr>
        <w:t>_</w:t>
      </w:r>
      <w:r w:rsidRPr="008169EF">
        <w:rPr>
          <w:rFonts w:ascii="Open Sans" w:hAnsi="Open Sans" w:cs="宋体"/>
          <w:color w:val="444444"/>
          <w:kern w:val="0"/>
          <w:szCs w:val="24"/>
        </w:rPr>
        <w:t>所有</w:t>
      </w:r>
      <w:r w:rsidRPr="008169EF">
        <w:rPr>
          <w:rFonts w:ascii="Open Sans" w:hAnsi="Open Sans" w:cs="宋体"/>
          <w:color w:val="444444"/>
          <w:kern w:val="0"/>
          <w:szCs w:val="24"/>
        </w:rPr>
        <w:t>_</w:t>
      </w:r>
      <w:r w:rsidRPr="008169EF">
        <w:rPr>
          <w:rFonts w:ascii="Open Sans" w:hAnsi="Open Sans" w:cs="宋体"/>
          <w:color w:val="444444"/>
          <w:kern w:val="0"/>
          <w:szCs w:val="24"/>
        </w:rPr>
        <w:t>分片的汇总值，即包括副本分片。</w:t>
      </w:r>
    </w:p>
    <w:p w:rsidR="008169EF" w:rsidRPr="008169EF" w:rsidRDefault="008169EF" w:rsidP="00CC69B8">
      <w:pPr>
        <w:widowControl/>
        <w:numPr>
          <w:ilvl w:val="0"/>
          <w:numId w:val="30"/>
        </w:numPr>
        <w:shd w:val="clear" w:color="auto" w:fill="FFFFFF"/>
        <w:spacing w:line="240" w:lineRule="auto"/>
        <w:ind w:left="144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relocating_shards</w:t>
      </w:r>
      <w:r w:rsidRPr="008169EF">
        <w:rPr>
          <w:rFonts w:ascii="Open Sans" w:hAnsi="Open Sans" w:cs="宋体"/>
          <w:color w:val="444444"/>
          <w:kern w:val="0"/>
          <w:szCs w:val="24"/>
        </w:rPr>
        <w:t> </w:t>
      </w:r>
      <w:r w:rsidRPr="008169EF">
        <w:rPr>
          <w:rFonts w:ascii="Open Sans" w:hAnsi="Open Sans" w:cs="宋体"/>
          <w:color w:val="444444"/>
          <w:kern w:val="0"/>
          <w:szCs w:val="24"/>
        </w:rPr>
        <w:t>显示当前正在从一个节点迁往其他节点的分片的数量。通常来说应该是</w:t>
      </w:r>
      <w:r w:rsidRPr="008169EF">
        <w:rPr>
          <w:rFonts w:ascii="Open Sans" w:hAnsi="Open Sans" w:cs="宋体"/>
          <w:color w:val="444444"/>
          <w:kern w:val="0"/>
          <w:szCs w:val="24"/>
        </w:rPr>
        <w:t xml:space="preserve"> 0</w:t>
      </w:r>
      <w:r w:rsidRPr="008169EF">
        <w:rPr>
          <w:rFonts w:ascii="Open Sans" w:hAnsi="Open Sans" w:cs="宋体"/>
          <w:color w:val="444444"/>
          <w:kern w:val="0"/>
          <w:szCs w:val="24"/>
        </w:rPr>
        <w:t>，不过在</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发现集群不太均衡时，该值会上涨。比如说：添加了一个新节点，或者下线了一个节点。</w:t>
      </w:r>
    </w:p>
    <w:p w:rsidR="008169EF" w:rsidRPr="008169EF" w:rsidRDefault="008169EF" w:rsidP="00CC69B8">
      <w:pPr>
        <w:widowControl/>
        <w:numPr>
          <w:ilvl w:val="0"/>
          <w:numId w:val="30"/>
        </w:numPr>
        <w:shd w:val="clear" w:color="auto" w:fill="FFFFFF"/>
        <w:spacing w:line="240" w:lineRule="auto"/>
        <w:ind w:left="144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initializing_shards</w:t>
      </w:r>
      <w:r w:rsidRPr="008169EF">
        <w:rPr>
          <w:rFonts w:ascii="Open Sans" w:hAnsi="Open Sans" w:cs="宋体"/>
          <w:color w:val="444444"/>
          <w:kern w:val="0"/>
          <w:szCs w:val="24"/>
        </w:rPr>
        <w:t> </w:t>
      </w:r>
      <w:r w:rsidRPr="008169EF">
        <w:rPr>
          <w:rFonts w:ascii="Open Sans" w:hAnsi="Open Sans" w:cs="宋体"/>
          <w:color w:val="444444"/>
          <w:kern w:val="0"/>
          <w:szCs w:val="24"/>
        </w:rPr>
        <w:t>是刚刚创建的分片的个数。比如，当你刚创建第一个索引，分片都会短暂的处于</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initializing</w:t>
      </w:r>
      <w:r w:rsidRPr="008169EF">
        <w:rPr>
          <w:rFonts w:ascii="Open Sans" w:hAnsi="Open Sans" w:cs="宋体"/>
          <w:color w:val="444444"/>
          <w:kern w:val="0"/>
          <w:szCs w:val="24"/>
        </w:rPr>
        <w:t> </w:t>
      </w:r>
      <w:r w:rsidRPr="008169EF">
        <w:rPr>
          <w:rFonts w:ascii="Open Sans" w:hAnsi="Open Sans" w:cs="宋体"/>
          <w:color w:val="444444"/>
          <w:kern w:val="0"/>
          <w:szCs w:val="24"/>
        </w:rPr>
        <w:t>状态。这通常会是一个临时事件，分片不应该长期停留在</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initializing</w:t>
      </w:r>
      <w:r w:rsidRPr="008169EF">
        <w:rPr>
          <w:rFonts w:ascii="Open Sans" w:hAnsi="Open Sans" w:cs="宋体"/>
          <w:color w:val="444444"/>
          <w:kern w:val="0"/>
          <w:szCs w:val="24"/>
        </w:rPr>
        <w:t> </w:t>
      </w:r>
      <w:r w:rsidRPr="008169EF">
        <w:rPr>
          <w:rFonts w:ascii="Open Sans" w:hAnsi="Open Sans" w:cs="宋体"/>
          <w:color w:val="444444"/>
          <w:kern w:val="0"/>
          <w:szCs w:val="24"/>
        </w:rPr>
        <w:t>状态。你还可能在节点刚重启的时候看到</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initializing</w:t>
      </w:r>
      <w:r w:rsidRPr="008169EF">
        <w:rPr>
          <w:rFonts w:ascii="Open Sans" w:hAnsi="Open Sans" w:cs="宋体"/>
          <w:color w:val="444444"/>
          <w:kern w:val="0"/>
          <w:szCs w:val="24"/>
        </w:rPr>
        <w:t> </w:t>
      </w:r>
      <w:r w:rsidRPr="008169EF">
        <w:rPr>
          <w:rFonts w:ascii="Open Sans" w:hAnsi="Open Sans" w:cs="宋体"/>
          <w:color w:val="444444"/>
          <w:kern w:val="0"/>
          <w:szCs w:val="24"/>
        </w:rPr>
        <w:t>分片：当分片从磁盘上加载后，它们会从</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initializing</w:t>
      </w:r>
      <w:r w:rsidRPr="008169EF">
        <w:rPr>
          <w:rFonts w:ascii="Open Sans" w:hAnsi="Open Sans" w:cs="宋体"/>
          <w:color w:val="444444"/>
          <w:kern w:val="0"/>
          <w:szCs w:val="24"/>
        </w:rPr>
        <w:t> </w:t>
      </w:r>
      <w:r w:rsidRPr="008169EF">
        <w:rPr>
          <w:rFonts w:ascii="Open Sans" w:hAnsi="Open Sans" w:cs="宋体"/>
          <w:color w:val="444444"/>
          <w:kern w:val="0"/>
          <w:szCs w:val="24"/>
        </w:rPr>
        <w:t>状态开始。</w:t>
      </w:r>
    </w:p>
    <w:p w:rsidR="008169EF" w:rsidRPr="008169EF" w:rsidRDefault="008169EF" w:rsidP="00CC69B8">
      <w:pPr>
        <w:widowControl/>
        <w:numPr>
          <w:ilvl w:val="0"/>
          <w:numId w:val="30"/>
        </w:numPr>
        <w:shd w:val="clear" w:color="auto" w:fill="FFFFFF"/>
        <w:spacing w:line="240" w:lineRule="auto"/>
        <w:ind w:left="144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unassigned_shards</w:t>
      </w:r>
      <w:r w:rsidRPr="008169EF">
        <w:rPr>
          <w:rFonts w:ascii="Open Sans" w:hAnsi="Open Sans" w:cs="宋体"/>
          <w:color w:val="444444"/>
          <w:kern w:val="0"/>
          <w:szCs w:val="24"/>
        </w:rPr>
        <w:t> </w:t>
      </w:r>
      <w:r w:rsidRPr="008169EF">
        <w:rPr>
          <w:rFonts w:ascii="Open Sans" w:hAnsi="Open Sans" w:cs="宋体"/>
          <w:color w:val="444444"/>
          <w:kern w:val="0"/>
          <w:szCs w:val="24"/>
        </w:rPr>
        <w:t>是已经在集群状态中存在的分片，但是实际在集群里又找不着。通常未分配分片的来源是未分配的副本。比如，一个有</w:t>
      </w:r>
      <w:r w:rsidRPr="008169EF">
        <w:rPr>
          <w:rFonts w:ascii="Open Sans" w:hAnsi="Open Sans" w:cs="宋体"/>
          <w:color w:val="444444"/>
          <w:kern w:val="0"/>
          <w:szCs w:val="24"/>
        </w:rPr>
        <w:t xml:space="preserve"> 5 </w:t>
      </w:r>
      <w:r w:rsidRPr="008169EF">
        <w:rPr>
          <w:rFonts w:ascii="Open Sans" w:hAnsi="Open Sans" w:cs="宋体"/>
          <w:color w:val="444444"/>
          <w:kern w:val="0"/>
          <w:szCs w:val="24"/>
        </w:rPr>
        <w:t>分片和</w:t>
      </w:r>
      <w:r w:rsidRPr="008169EF">
        <w:rPr>
          <w:rFonts w:ascii="Open Sans" w:hAnsi="Open Sans" w:cs="宋体"/>
          <w:color w:val="444444"/>
          <w:kern w:val="0"/>
          <w:szCs w:val="24"/>
        </w:rPr>
        <w:t xml:space="preserve"> 1 </w:t>
      </w:r>
      <w:r w:rsidRPr="008169EF">
        <w:rPr>
          <w:rFonts w:ascii="Open Sans" w:hAnsi="Open Sans" w:cs="宋体"/>
          <w:color w:val="444444"/>
          <w:kern w:val="0"/>
          <w:szCs w:val="24"/>
        </w:rPr>
        <w:t>副本的索引，在单节点集群上，就会有</w:t>
      </w:r>
      <w:r w:rsidRPr="008169EF">
        <w:rPr>
          <w:rFonts w:ascii="Open Sans" w:hAnsi="Open Sans" w:cs="宋体"/>
          <w:color w:val="444444"/>
          <w:kern w:val="0"/>
          <w:szCs w:val="24"/>
        </w:rPr>
        <w:t xml:space="preserve"> 5 </w:t>
      </w:r>
      <w:r w:rsidRPr="008169EF">
        <w:rPr>
          <w:rFonts w:ascii="Open Sans" w:hAnsi="Open Sans" w:cs="宋体"/>
          <w:color w:val="444444"/>
          <w:kern w:val="0"/>
          <w:szCs w:val="24"/>
        </w:rPr>
        <w:t>个未分配副本分片。如果你的集群是</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red</w:t>
      </w:r>
      <w:r w:rsidRPr="008169EF">
        <w:rPr>
          <w:rFonts w:ascii="Open Sans" w:hAnsi="Open Sans" w:cs="宋体"/>
          <w:color w:val="444444"/>
          <w:kern w:val="0"/>
          <w:szCs w:val="24"/>
        </w:rPr>
        <w:t> </w:t>
      </w:r>
      <w:r w:rsidRPr="008169EF">
        <w:rPr>
          <w:rFonts w:ascii="Open Sans" w:hAnsi="Open Sans" w:cs="宋体"/>
          <w:color w:val="444444"/>
          <w:kern w:val="0"/>
          <w:szCs w:val="24"/>
        </w:rPr>
        <w:t>状态，也会长期保有未分配分片（因为缺少主分片）。</w:t>
      </w:r>
    </w:p>
    <w:p w:rsidR="008169EF" w:rsidRPr="008169EF" w:rsidRDefault="008169EF" w:rsidP="008169EF">
      <w:pPr>
        <w:rPr>
          <w:b/>
        </w:rPr>
      </w:pPr>
      <w:r w:rsidRPr="008169EF">
        <w:rPr>
          <w:b/>
        </w:rPr>
        <w:t>钻更深点：找到问题索引</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想象一下某天碰到问题了，</w:t>
      </w:r>
      <w:r w:rsidRPr="008169EF">
        <w:rPr>
          <w:rFonts w:ascii="Open Sans" w:hAnsi="Open Sans" w:cs="宋体"/>
          <w:color w:val="444444"/>
          <w:kern w:val="0"/>
          <w:szCs w:val="24"/>
        </w:rPr>
        <w:t> </w:t>
      </w:r>
      <w:r w:rsidRPr="008169EF">
        <w:rPr>
          <w:rFonts w:ascii="Open Sans" w:hAnsi="Open Sans" w:cs="宋体"/>
          <w:color w:val="444444"/>
          <w:kern w:val="0"/>
          <w:szCs w:val="24"/>
        </w:rPr>
        <w:t>而你发现你的集群健康状态看起来像是这样：</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"cluster_name": "elasticsearch_zach",</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lastRenderedPageBreak/>
        <w:t xml:space="preserve">   "status": "red",</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"timed_out": false,</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"number_of_nodes": 8,</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"number_of_data_nodes": 8,</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"active_primary_shards": 90,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"active_shards": 180,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"relocating_shards":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"initializing_shards":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"unassigned_shards": 20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好了，从这个健康状态里我们能推断出什么来？嗯，我们集群是</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red</w:t>
      </w:r>
      <w:r w:rsidRPr="008169EF">
        <w:rPr>
          <w:rFonts w:ascii="Open Sans" w:hAnsi="Open Sans" w:cs="宋体"/>
          <w:color w:val="444444"/>
          <w:kern w:val="0"/>
          <w:szCs w:val="24"/>
        </w:rPr>
        <w:t> </w:t>
      </w:r>
      <w:r w:rsidRPr="008169EF">
        <w:rPr>
          <w:rFonts w:ascii="Open Sans" w:hAnsi="Open Sans" w:cs="宋体"/>
          <w:color w:val="444444"/>
          <w:kern w:val="0"/>
          <w:szCs w:val="24"/>
        </w:rPr>
        <w:t>，意味着我们缺数据（主分片</w:t>
      </w:r>
      <w:r w:rsidRPr="008169EF">
        <w:rPr>
          <w:rFonts w:ascii="Open Sans" w:hAnsi="Open Sans" w:cs="宋体"/>
          <w:color w:val="444444"/>
          <w:kern w:val="0"/>
          <w:szCs w:val="24"/>
        </w:rPr>
        <w:t xml:space="preserve"> + </w:t>
      </w:r>
      <w:r w:rsidRPr="008169EF">
        <w:rPr>
          <w:rFonts w:ascii="Open Sans" w:hAnsi="Open Sans" w:cs="宋体"/>
          <w:color w:val="444444"/>
          <w:kern w:val="0"/>
          <w:szCs w:val="24"/>
        </w:rPr>
        <w:t>副本分片）了。我们知道我们集群原先有</w:t>
      </w:r>
      <w:r w:rsidRPr="008169EF">
        <w:rPr>
          <w:rFonts w:ascii="Open Sans" w:hAnsi="Open Sans" w:cs="宋体"/>
          <w:color w:val="444444"/>
          <w:kern w:val="0"/>
          <w:szCs w:val="24"/>
        </w:rPr>
        <w:t xml:space="preserve"> 10 </w:t>
      </w:r>
      <w:r w:rsidRPr="008169EF">
        <w:rPr>
          <w:rFonts w:ascii="Open Sans" w:hAnsi="Open Sans" w:cs="宋体"/>
          <w:color w:val="444444"/>
          <w:kern w:val="0"/>
          <w:szCs w:val="24"/>
        </w:rPr>
        <w:t>个节点，但是在这个健康状态里列出来的只有</w:t>
      </w:r>
      <w:r w:rsidRPr="008169EF">
        <w:rPr>
          <w:rFonts w:ascii="Open Sans" w:hAnsi="Open Sans" w:cs="宋体"/>
          <w:color w:val="444444"/>
          <w:kern w:val="0"/>
          <w:szCs w:val="24"/>
        </w:rPr>
        <w:t xml:space="preserve"> 8 </w:t>
      </w:r>
      <w:r w:rsidRPr="008169EF">
        <w:rPr>
          <w:rFonts w:ascii="Open Sans" w:hAnsi="Open Sans" w:cs="宋体"/>
          <w:color w:val="444444"/>
          <w:kern w:val="0"/>
          <w:szCs w:val="24"/>
        </w:rPr>
        <w:t>个数据节点。有两个数据节点不见了。我们看到有</w:t>
      </w:r>
      <w:r w:rsidRPr="008169EF">
        <w:rPr>
          <w:rFonts w:ascii="Open Sans" w:hAnsi="Open Sans" w:cs="宋体"/>
          <w:color w:val="444444"/>
          <w:kern w:val="0"/>
          <w:szCs w:val="24"/>
        </w:rPr>
        <w:t xml:space="preserve"> 20 </w:t>
      </w:r>
      <w:r w:rsidRPr="008169EF">
        <w:rPr>
          <w:rFonts w:ascii="Open Sans" w:hAnsi="Open Sans" w:cs="宋体"/>
          <w:color w:val="444444"/>
          <w:kern w:val="0"/>
          <w:szCs w:val="24"/>
        </w:rPr>
        <w:t>个未分配分片。</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这就是我们能收集到的全部信息。那些缺失分片的情况依然是个谜。我们是缺了</w:t>
      </w:r>
      <w:r w:rsidRPr="008169EF">
        <w:rPr>
          <w:rFonts w:ascii="Open Sans" w:hAnsi="Open Sans" w:cs="宋体"/>
          <w:color w:val="444444"/>
          <w:kern w:val="0"/>
          <w:szCs w:val="24"/>
        </w:rPr>
        <w:t xml:space="preserve"> 20 </w:t>
      </w:r>
      <w:r w:rsidRPr="008169EF">
        <w:rPr>
          <w:rFonts w:ascii="Open Sans" w:hAnsi="Open Sans" w:cs="宋体"/>
          <w:color w:val="444444"/>
          <w:kern w:val="0"/>
          <w:szCs w:val="24"/>
        </w:rPr>
        <w:t>个索引，每个索引里少</w:t>
      </w:r>
      <w:r w:rsidRPr="008169EF">
        <w:rPr>
          <w:rFonts w:ascii="Open Sans" w:hAnsi="Open Sans" w:cs="宋体"/>
          <w:color w:val="444444"/>
          <w:kern w:val="0"/>
          <w:szCs w:val="24"/>
        </w:rPr>
        <w:t xml:space="preserve"> 1 </w:t>
      </w:r>
      <w:r w:rsidRPr="008169EF">
        <w:rPr>
          <w:rFonts w:ascii="Open Sans" w:hAnsi="Open Sans" w:cs="宋体"/>
          <w:color w:val="444444"/>
          <w:kern w:val="0"/>
          <w:szCs w:val="24"/>
        </w:rPr>
        <w:t>个主分片？还是缺</w:t>
      </w:r>
      <w:r w:rsidRPr="008169EF">
        <w:rPr>
          <w:rFonts w:ascii="Open Sans" w:hAnsi="Open Sans" w:cs="宋体"/>
          <w:color w:val="444444"/>
          <w:kern w:val="0"/>
          <w:szCs w:val="24"/>
        </w:rPr>
        <w:t xml:space="preserve"> 1 </w:t>
      </w:r>
      <w:r w:rsidRPr="008169EF">
        <w:rPr>
          <w:rFonts w:ascii="Open Sans" w:hAnsi="Open Sans" w:cs="宋体"/>
          <w:color w:val="444444"/>
          <w:kern w:val="0"/>
          <w:szCs w:val="24"/>
        </w:rPr>
        <w:t>个索引里的</w:t>
      </w:r>
      <w:r w:rsidRPr="008169EF">
        <w:rPr>
          <w:rFonts w:ascii="Open Sans" w:hAnsi="Open Sans" w:cs="宋体"/>
          <w:color w:val="444444"/>
          <w:kern w:val="0"/>
          <w:szCs w:val="24"/>
        </w:rPr>
        <w:t xml:space="preserve"> 20 </w:t>
      </w:r>
      <w:r w:rsidRPr="008169EF">
        <w:rPr>
          <w:rFonts w:ascii="Open Sans" w:hAnsi="Open Sans" w:cs="宋体"/>
          <w:color w:val="444444"/>
          <w:kern w:val="0"/>
          <w:szCs w:val="24"/>
        </w:rPr>
        <w:t>个主分片？还是</w:t>
      </w:r>
      <w:r w:rsidRPr="008169EF">
        <w:rPr>
          <w:rFonts w:ascii="Open Sans" w:hAnsi="Open Sans" w:cs="宋体"/>
          <w:color w:val="444444"/>
          <w:kern w:val="0"/>
          <w:szCs w:val="24"/>
        </w:rPr>
        <w:t xml:space="preserve"> 10 </w:t>
      </w:r>
      <w:r w:rsidRPr="008169EF">
        <w:rPr>
          <w:rFonts w:ascii="Open Sans" w:hAnsi="Open Sans" w:cs="宋体"/>
          <w:color w:val="444444"/>
          <w:kern w:val="0"/>
          <w:szCs w:val="24"/>
        </w:rPr>
        <w:t>个索引里的各</w:t>
      </w:r>
      <w:r w:rsidRPr="008169EF">
        <w:rPr>
          <w:rFonts w:ascii="Open Sans" w:hAnsi="Open Sans" w:cs="宋体"/>
          <w:color w:val="444444"/>
          <w:kern w:val="0"/>
          <w:szCs w:val="24"/>
        </w:rPr>
        <w:t xml:space="preserve"> 1 </w:t>
      </w:r>
      <w:r w:rsidRPr="008169EF">
        <w:rPr>
          <w:rFonts w:ascii="Open Sans" w:hAnsi="Open Sans" w:cs="宋体"/>
          <w:color w:val="444444"/>
          <w:kern w:val="0"/>
          <w:szCs w:val="24"/>
        </w:rPr>
        <w:t>主</w:t>
      </w:r>
      <w:r w:rsidRPr="008169EF">
        <w:rPr>
          <w:rFonts w:ascii="Open Sans" w:hAnsi="Open Sans" w:cs="宋体"/>
          <w:color w:val="444444"/>
          <w:kern w:val="0"/>
          <w:szCs w:val="24"/>
        </w:rPr>
        <w:t xml:space="preserve"> 1 </w:t>
      </w:r>
      <w:r w:rsidRPr="008169EF">
        <w:rPr>
          <w:rFonts w:ascii="Open Sans" w:hAnsi="Open Sans" w:cs="宋体"/>
          <w:color w:val="444444"/>
          <w:kern w:val="0"/>
          <w:szCs w:val="24"/>
        </w:rPr>
        <w:t>副本分片？具体是哪个索引？</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要回答这个问题，我们需要使用</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level</w:t>
      </w:r>
      <w:r w:rsidRPr="008169EF">
        <w:rPr>
          <w:rFonts w:ascii="Open Sans" w:hAnsi="Open Sans" w:cs="宋体"/>
          <w:color w:val="444444"/>
          <w:kern w:val="0"/>
          <w:szCs w:val="24"/>
        </w:rPr>
        <w:t> </w:t>
      </w:r>
      <w:r w:rsidRPr="008169EF">
        <w:rPr>
          <w:rFonts w:ascii="Open Sans" w:hAnsi="Open Sans" w:cs="宋体"/>
          <w:color w:val="444444"/>
          <w:kern w:val="0"/>
          <w:szCs w:val="24"/>
        </w:rPr>
        <w:t>参数让</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cluster-health</w:t>
      </w:r>
      <w:r w:rsidRPr="008169EF">
        <w:rPr>
          <w:rFonts w:ascii="Open Sans" w:hAnsi="Open Sans" w:cs="宋体"/>
          <w:color w:val="444444"/>
          <w:kern w:val="0"/>
          <w:szCs w:val="24"/>
        </w:rPr>
        <w:t> </w:t>
      </w:r>
      <w:r w:rsidRPr="008169EF">
        <w:rPr>
          <w:rFonts w:ascii="Open Sans" w:hAnsi="Open Sans" w:cs="宋体"/>
          <w:color w:val="444444"/>
          <w:kern w:val="0"/>
          <w:szCs w:val="24"/>
        </w:rPr>
        <w:t>答出更多一点的信息：</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GET _cluster/health?level=indices</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这个参数会让</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cluster-health</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在我们的集群信息里添加一个索引清单，以及有关每个索引的细节（状态、分片数、未分配分片数等等）：</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"cluster_name": "elasticsearch_zach",</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"status": "red",</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"timed_out": false,</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"number_of_nodes": 8,</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"number_of_data_nodes": 8,</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"active_primary_shards": 90,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"active_shards": 180,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"relocating_shards":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"initializing_shards":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"unassigned_shards": 20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"indices":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"v1":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"status": "green",</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"number_of_shards": 10,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"number_of_replicas": 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"active_primary_shards": 10,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"active_shards": 20,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lastRenderedPageBreak/>
        <w:t xml:space="preserve">         "relocating_shards":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"initializing_shards":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"unassigned_shards":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"v2":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"status": "red", </w:t>
      </w:r>
      <w:r w:rsidRPr="008169EF">
        <w:rPr>
          <w:rFonts w:ascii="Consolas" w:hAnsi="Consolas" w:cs="宋体"/>
          <w:noProof/>
          <w:color w:val="444444"/>
          <w:kern w:val="0"/>
          <w:szCs w:val="24"/>
        </w:rPr>
        <w:drawing>
          <wp:inline distT="0" distB="0" distL="0" distR="0" wp14:anchorId="48FB5E2C" wp14:editId="36084942">
            <wp:extent cx="114300" cy="114300"/>
            <wp:effectExtent l="0" t="0" r="0" b="0"/>
            <wp:docPr id="121" name="图片 12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"number_of_shards": 10,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"number_of_replicas": 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"active_primary_shards":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"relocating_shards":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"initializing_shards":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"unassigned_shards": 20 </w:t>
      </w:r>
      <w:r w:rsidRPr="008169EF">
        <w:rPr>
          <w:rFonts w:ascii="Consolas" w:hAnsi="Consolas" w:cs="宋体"/>
          <w:noProof/>
          <w:color w:val="444444"/>
          <w:kern w:val="0"/>
          <w:szCs w:val="24"/>
        </w:rPr>
        <w:drawing>
          <wp:inline distT="0" distB="0" distL="0" distR="0" wp14:anchorId="6E588F34" wp14:editId="39EA8E07">
            <wp:extent cx="114300" cy="114300"/>
            <wp:effectExtent l="0" t="0" r="0" b="0"/>
            <wp:docPr id="122" name="图片 12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"v3":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"status": "green",</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"number_of_shards": 10,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"number_of_replicas": 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"active_primary_shards": 10,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"active_shards": 20,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"relocating_shards":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"initializing_shards":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"unassigned_shards":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w:t>
      </w:r>
    </w:p>
    <w:tbl>
      <w:tblPr>
        <w:tblW w:w="11250" w:type="dxa"/>
        <w:tblInd w:w="144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169EF" w:rsidRPr="008169EF" w:rsidTr="008169E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noProof/>
                <w:color w:val="444444"/>
                <w:kern w:val="0"/>
                <w:szCs w:val="24"/>
              </w:rPr>
              <w:drawing>
                <wp:inline distT="0" distB="0" distL="0" distR="0" wp14:anchorId="567ABA32" wp14:editId="2717D449">
                  <wp:extent cx="114300" cy="114300"/>
                  <wp:effectExtent l="0" t="0" r="0" b="0"/>
                  <wp:docPr id="123" name="图片 123" descr="https://www.elastic.co/guide/cn/elasticsearch/guide/current/images/icons/callouts/1.png">
                    <a:hlinkClick xmlns:a="http://schemas.openxmlformats.org/drawingml/2006/main" r:id="rId9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color w:val="444444"/>
                <w:kern w:val="0"/>
                <w:szCs w:val="24"/>
              </w:rPr>
              <w:t>我们可以看到 </w:t>
            </w:r>
            <w:r w:rsidRPr="008169EF">
              <w:rPr>
                <w:rFonts w:ascii="Consolas" w:hAnsi="Consolas" w:cs="宋体"/>
                <w:color w:val="555555"/>
                <w:kern w:val="0"/>
                <w:sz w:val="22"/>
                <w:shd w:val="clear" w:color="auto" w:fill="F8F8F8"/>
              </w:rPr>
              <w:t>v2</w:t>
            </w:r>
            <w:r w:rsidRPr="008169EF">
              <w:rPr>
                <w:rFonts w:ascii="宋体" w:hAnsi="宋体" w:cs="宋体"/>
                <w:color w:val="444444"/>
                <w:kern w:val="0"/>
                <w:szCs w:val="24"/>
              </w:rPr>
              <w:t> 索引就是让集群变 </w:t>
            </w:r>
            <w:r w:rsidRPr="008169EF">
              <w:rPr>
                <w:rFonts w:ascii="Consolas" w:hAnsi="Consolas" w:cs="宋体"/>
                <w:color w:val="555555"/>
                <w:kern w:val="0"/>
                <w:sz w:val="22"/>
                <w:shd w:val="clear" w:color="auto" w:fill="F8F8F8"/>
              </w:rPr>
              <w:t>red</w:t>
            </w:r>
            <w:r w:rsidRPr="008169EF">
              <w:rPr>
                <w:rFonts w:ascii="宋体" w:hAnsi="宋体" w:cs="宋体"/>
                <w:color w:val="444444"/>
                <w:kern w:val="0"/>
                <w:szCs w:val="24"/>
              </w:rPr>
              <w:t> 的那个索引。</w:t>
            </w:r>
          </w:p>
        </w:tc>
      </w:tr>
      <w:tr w:rsidR="008169EF" w:rsidRPr="008169EF" w:rsidTr="008169EF">
        <w:tc>
          <w:tcPr>
            <w:tcW w:w="250" w:type="pct"/>
            <w:tcBorders>
              <w:top w:val="nil"/>
              <w:left w:val="nil"/>
              <w:bottom w:val="nil"/>
              <w:right w:val="nil"/>
            </w:tcBorders>
            <w:shd w:val="clear" w:color="auto" w:fill="auto"/>
            <w:tcMar>
              <w:top w:w="180" w:type="dxa"/>
              <w:left w:w="48" w:type="dxa"/>
              <w:bottom w:w="0" w:type="dxa"/>
              <w:right w:w="48"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noProof/>
                <w:color w:val="444444"/>
                <w:kern w:val="0"/>
                <w:szCs w:val="24"/>
              </w:rPr>
              <w:drawing>
                <wp:inline distT="0" distB="0" distL="0" distR="0" wp14:anchorId="3D45F731" wp14:editId="2EFFFDB4">
                  <wp:extent cx="114300" cy="114300"/>
                  <wp:effectExtent l="0" t="0" r="0" b="0"/>
                  <wp:docPr id="124" name="图片 124" descr="https://www.elastic.co/guide/cn/elasticsearch/guide/current/images/icons/callouts/2.png">
                    <a:hlinkClick xmlns:a="http://schemas.openxmlformats.org/drawingml/2006/main" r:id="rId9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color w:val="444444"/>
                <w:kern w:val="0"/>
                <w:szCs w:val="24"/>
              </w:rPr>
              <w:t>由此明确了，20 个缺失分片全部来自这个索引。</w:t>
            </w:r>
          </w:p>
        </w:tc>
      </w:tr>
    </w:tbl>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一旦我们询问要索引的输出，哪个索引有问题立马就很清楚了：</w:t>
      </w:r>
      <w:r w:rsidRPr="008169EF">
        <w:rPr>
          <w:rFonts w:ascii="Consolas" w:hAnsi="Consolas" w:cs="宋体"/>
          <w:color w:val="555555"/>
          <w:kern w:val="0"/>
          <w:sz w:val="22"/>
          <w:shd w:val="clear" w:color="auto" w:fill="F8F8F8"/>
        </w:rPr>
        <w:t>v2</w:t>
      </w:r>
      <w:r w:rsidRPr="008169EF">
        <w:rPr>
          <w:rFonts w:ascii="Open Sans" w:hAnsi="Open Sans" w:cs="宋体"/>
          <w:color w:val="444444"/>
          <w:kern w:val="0"/>
          <w:szCs w:val="24"/>
        </w:rPr>
        <w:t> </w:t>
      </w:r>
      <w:r w:rsidRPr="008169EF">
        <w:rPr>
          <w:rFonts w:ascii="Open Sans" w:hAnsi="Open Sans" w:cs="宋体"/>
          <w:color w:val="444444"/>
          <w:kern w:val="0"/>
          <w:szCs w:val="24"/>
        </w:rPr>
        <w:t>索引。我们还可以看到这个索引曾经有</w:t>
      </w:r>
      <w:r w:rsidRPr="008169EF">
        <w:rPr>
          <w:rFonts w:ascii="Open Sans" w:hAnsi="Open Sans" w:cs="宋体"/>
          <w:color w:val="444444"/>
          <w:kern w:val="0"/>
          <w:szCs w:val="24"/>
        </w:rPr>
        <w:t xml:space="preserve"> 10 </w:t>
      </w:r>
      <w:r w:rsidRPr="008169EF">
        <w:rPr>
          <w:rFonts w:ascii="Open Sans" w:hAnsi="Open Sans" w:cs="宋体"/>
          <w:color w:val="444444"/>
          <w:kern w:val="0"/>
          <w:szCs w:val="24"/>
        </w:rPr>
        <w:t>个主分片和一个副本，而现在这</w:t>
      </w:r>
      <w:r w:rsidRPr="008169EF">
        <w:rPr>
          <w:rFonts w:ascii="Open Sans" w:hAnsi="Open Sans" w:cs="宋体"/>
          <w:color w:val="444444"/>
          <w:kern w:val="0"/>
          <w:szCs w:val="24"/>
        </w:rPr>
        <w:t xml:space="preserve"> 20 </w:t>
      </w:r>
      <w:r w:rsidRPr="008169EF">
        <w:rPr>
          <w:rFonts w:ascii="Open Sans" w:hAnsi="Open Sans" w:cs="宋体"/>
          <w:color w:val="444444"/>
          <w:kern w:val="0"/>
          <w:szCs w:val="24"/>
        </w:rPr>
        <w:t>个分片全不见了。可以推测，这</w:t>
      </w:r>
      <w:r w:rsidRPr="008169EF">
        <w:rPr>
          <w:rFonts w:ascii="Open Sans" w:hAnsi="Open Sans" w:cs="宋体"/>
          <w:color w:val="444444"/>
          <w:kern w:val="0"/>
          <w:szCs w:val="24"/>
        </w:rPr>
        <w:t xml:space="preserve"> 20 </w:t>
      </w:r>
      <w:r w:rsidRPr="008169EF">
        <w:rPr>
          <w:rFonts w:ascii="Open Sans" w:hAnsi="Open Sans" w:cs="宋体"/>
          <w:color w:val="444444"/>
          <w:kern w:val="0"/>
          <w:szCs w:val="24"/>
        </w:rPr>
        <w:t>个索引就是位于从我们集群里不见了的那两个节点上。</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level</w:t>
      </w:r>
      <w:r w:rsidRPr="008169EF">
        <w:rPr>
          <w:rFonts w:ascii="Open Sans" w:hAnsi="Open Sans" w:cs="宋体"/>
          <w:color w:val="444444"/>
          <w:kern w:val="0"/>
          <w:szCs w:val="24"/>
        </w:rPr>
        <w:t> </w:t>
      </w:r>
      <w:r w:rsidRPr="008169EF">
        <w:rPr>
          <w:rFonts w:ascii="Open Sans" w:hAnsi="Open Sans" w:cs="宋体"/>
          <w:color w:val="444444"/>
          <w:kern w:val="0"/>
          <w:szCs w:val="24"/>
        </w:rPr>
        <w:t>参数还可以接受其他更多选项：</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GET _cluster/health?level=shards</w:t>
      </w:r>
    </w:p>
    <w:p w:rsidR="008169EF" w:rsidRPr="008169EF" w:rsidRDefault="008169EF" w:rsidP="008169EF">
      <w:pPr>
        <w:widowControl/>
        <w:shd w:val="clear" w:color="auto" w:fill="FFFFFF"/>
        <w:spacing w:line="240" w:lineRule="auto"/>
        <w:ind w:left="144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shards</w:t>
      </w:r>
      <w:r w:rsidRPr="008169EF">
        <w:rPr>
          <w:rFonts w:ascii="Open Sans" w:hAnsi="Open Sans" w:cs="宋体"/>
          <w:color w:val="444444"/>
          <w:kern w:val="0"/>
          <w:szCs w:val="24"/>
        </w:rPr>
        <w:t> </w:t>
      </w:r>
      <w:r w:rsidRPr="008169EF">
        <w:rPr>
          <w:rFonts w:ascii="Open Sans" w:hAnsi="Open Sans" w:cs="宋体"/>
          <w:color w:val="444444"/>
          <w:kern w:val="0"/>
          <w:szCs w:val="24"/>
        </w:rPr>
        <w:t>选项会提供一个详细得多的输出，列出每个索引里每个分片的状态和位置。这个输出有时候很有用，但是由于太过详细会比较难用。如果你知道哪个索引有问题了，本章讨论的其他</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显得更加有用一点。</w:t>
      </w:r>
    </w:p>
    <w:p w:rsidR="008169EF" w:rsidRPr="008169EF" w:rsidRDefault="008169EF" w:rsidP="008169EF">
      <w:pPr>
        <w:rPr>
          <w:b/>
        </w:rPr>
      </w:pPr>
      <w:r w:rsidRPr="008169EF">
        <w:rPr>
          <w:b/>
        </w:rPr>
        <w:t>阻塞等待状态变化</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lastRenderedPageBreak/>
        <w:t>当构建单元和集成测试时，或者实现和</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相关的自动化脚本时，</w:t>
      </w:r>
      <w:r w:rsidRPr="008169EF">
        <w:rPr>
          <w:rFonts w:ascii="Consolas" w:hAnsi="Consolas" w:cs="宋体"/>
          <w:color w:val="555555"/>
          <w:kern w:val="0"/>
          <w:sz w:val="22"/>
          <w:shd w:val="clear" w:color="auto" w:fill="F8F8F8"/>
        </w:rPr>
        <w:t>cluster-health</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还有另一个小技巧非常有用。你可以指定一个</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wait_for_status</w:t>
      </w:r>
      <w:r w:rsidRPr="008169EF">
        <w:rPr>
          <w:rFonts w:ascii="Open Sans" w:hAnsi="Open Sans" w:cs="宋体"/>
          <w:color w:val="444444"/>
          <w:kern w:val="0"/>
          <w:szCs w:val="24"/>
        </w:rPr>
        <w:t> </w:t>
      </w:r>
      <w:r w:rsidRPr="008169EF">
        <w:rPr>
          <w:rFonts w:ascii="Open Sans" w:hAnsi="Open Sans" w:cs="宋体"/>
          <w:color w:val="444444"/>
          <w:kern w:val="0"/>
          <w:szCs w:val="24"/>
        </w:rPr>
        <w:t>参数，它只有在状态达标之后才会返回。比如：</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440"/>
        <w:rPr>
          <w:rFonts w:ascii="Consolas" w:hAnsi="Consolas" w:cs="宋体"/>
          <w:color w:val="333333"/>
          <w:kern w:val="0"/>
          <w:szCs w:val="24"/>
        </w:rPr>
      </w:pPr>
      <w:r w:rsidRPr="008169EF">
        <w:rPr>
          <w:rFonts w:ascii="Consolas" w:hAnsi="Consolas" w:cs="宋体"/>
          <w:color w:val="333333"/>
          <w:kern w:val="0"/>
          <w:szCs w:val="24"/>
        </w:rPr>
        <w:t>GET _cluster/health?wait_for_status=green</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这个调用会</w:t>
      </w:r>
      <w:r w:rsidRPr="008169EF">
        <w:rPr>
          <w:rFonts w:ascii="Open Sans" w:hAnsi="Open Sans" w:cs="宋体"/>
          <w:color w:val="444444"/>
          <w:kern w:val="0"/>
          <w:szCs w:val="24"/>
        </w:rPr>
        <w:t> </w:t>
      </w:r>
      <w:r w:rsidRPr="008169EF">
        <w:rPr>
          <w:rFonts w:ascii="Open Sans" w:hAnsi="Open Sans" w:cs="宋体"/>
          <w:i/>
          <w:iCs/>
          <w:color w:val="444444"/>
          <w:kern w:val="0"/>
          <w:szCs w:val="24"/>
        </w:rPr>
        <w:t>阻塞</w:t>
      </w:r>
      <w:r w:rsidRPr="008169EF">
        <w:rPr>
          <w:rFonts w:ascii="Open Sans" w:hAnsi="Open Sans" w:cs="宋体"/>
          <w:color w:val="444444"/>
          <w:kern w:val="0"/>
          <w:szCs w:val="24"/>
        </w:rPr>
        <w:t> </w:t>
      </w:r>
      <w:r w:rsidRPr="008169EF">
        <w:rPr>
          <w:rFonts w:ascii="Open Sans" w:hAnsi="Open Sans" w:cs="宋体"/>
          <w:color w:val="444444"/>
          <w:kern w:val="0"/>
          <w:szCs w:val="24"/>
        </w:rPr>
        <w:t>（不给你的程序返回控制权）住直到</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cluster-health</w:t>
      </w:r>
      <w:r w:rsidRPr="008169EF">
        <w:rPr>
          <w:rFonts w:ascii="Open Sans" w:hAnsi="Open Sans" w:cs="宋体"/>
          <w:color w:val="444444"/>
          <w:kern w:val="0"/>
          <w:szCs w:val="24"/>
        </w:rPr>
        <w:t> </w:t>
      </w:r>
      <w:r w:rsidRPr="008169EF">
        <w:rPr>
          <w:rFonts w:ascii="Open Sans" w:hAnsi="Open Sans" w:cs="宋体"/>
          <w:color w:val="444444"/>
          <w:kern w:val="0"/>
          <w:szCs w:val="24"/>
        </w:rPr>
        <w:t>变成</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green</w:t>
      </w:r>
      <w:r w:rsidRPr="008169EF">
        <w:rPr>
          <w:rFonts w:ascii="Open Sans" w:hAnsi="Open Sans" w:cs="宋体"/>
          <w:color w:val="444444"/>
          <w:kern w:val="0"/>
          <w:szCs w:val="24"/>
        </w:rPr>
        <w:t> </w:t>
      </w:r>
      <w:r w:rsidRPr="008169EF">
        <w:rPr>
          <w:rFonts w:ascii="Open Sans" w:hAnsi="Open Sans" w:cs="宋体"/>
          <w:color w:val="444444"/>
          <w:kern w:val="0"/>
          <w:szCs w:val="24"/>
        </w:rPr>
        <w:t>，也就是说所有主分片和副本分片都分配下去了。这对自动化脚本和测试非常重要。</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如果你创建一个索引，</w:t>
      </w:r>
      <w:r w:rsidRPr="008169EF">
        <w:rPr>
          <w:rFonts w:ascii="Open Sans" w:hAnsi="Open Sans" w:cs="宋体"/>
          <w:color w:val="444444"/>
          <w:kern w:val="0"/>
          <w:szCs w:val="24"/>
        </w:rPr>
        <w:t xml:space="preserve">Elasticsearch </w:t>
      </w:r>
      <w:r w:rsidRPr="008169EF">
        <w:rPr>
          <w:rFonts w:ascii="Open Sans" w:hAnsi="Open Sans" w:cs="宋体"/>
          <w:color w:val="444444"/>
          <w:kern w:val="0"/>
          <w:szCs w:val="24"/>
        </w:rPr>
        <w:t>必须在集群状态中向所有节点广播这个变更。那些节点必须初始化这些新分片，然后响应给主节点说这些分片已经</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Started</w:t>
      </w:r>
      <w:r w:rsidRPr="008169EF">
        <w:rPr>
          <w:rFonts w:ascii="Open Sans" w:hAnsi="Open Sans" w:cs="宋体"/>
          <w:color w:val="444444"/>
          <w:kern w:val="0"/>
          <w:szCs w:val="24"/>
        </w:rPr>
        <w:t> </w:t>
      </w:r>
      <w:r w:rsidRPr="008169EF">
        <w:rPr>
          <w:rFonts w:ascii="Open Sans" w:hAnsi="Open Sans" w:cs="宋体"/>
          <w:color w:val="444444"/>
          <w:kern w:val="0"/>
          <w:szCs w:val="24"/>
        </w:rPr>
        <w:t>。这个过程很快，但是因为网络延迟，可能要花</w:t>
      </w:r>
      <w:r w:rsidRPr="008169EF">
        <w:rPr>
          <w:rFonts w:ascii="Open Sans" w:hAnsi="Open Sans" w:cs="宋体"/>
          <w:color w:val="444444"/>
          <w:kern w:val="0"/>
          <w:szCs w:val="24"/>
        </w:rPr>
        <w:t xml:space="preserve"> 10–20ms</w:t>
      </w:r>
      <w:r w:rsidRPr="008169EF">
        <w:rPr>
          <w:rFonts w:ascii="Open Sans" w:hAnsi="Open Sans" w:cs="宋体"/>
          <w:color w:val="444444"/>
          <w:kern w:val="0"/>
          <w:szCs w:val="24"/>
        </w:rPr>
        <w:t>。</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如果你有个自动化脚本是</w:t>
      </w:r>
      <w:r w:rsidRPr="008169EF">
        <w:rPr>
          <w:rFonts w:ascii="Open Sans" w:hAnsi="Open Sans" w:cs="宋体"/>
          <w:color w:val="444444"/>
          <w:kern w:val="0"/>
          <w:szCs w:val="24"/>
        </w:rPr>
        <w:t xml:space="preserve"> (a) </w:t>
      </w:r>
      <w:r w:rsidRPr="008169EF">
        <w:rPr>
          <w:rFonts w:ascii="Open Sans" w:hAnsi="Open Sans" w:cs="宋体"/>
          <w:color w:val="444444"/>
          <w:kern w:val="0"/>
          <w:szCs w:val="24"/>
        </w:rPr>
        <w:t>创建一个索引然后</w:t>
      </w:r>
      <w:r w:rsidRPr="008169EF">
        <w:rPr>
          <w:rFonts w:ascii="Open Sans" w:hAnsi="Open Sans" w:cs="宋体"/>
          <w:color w:val="444444"/>
          <w:kern w:val="0"/>
          <w:szCs w:val="24"/>
        </w:rPr>
        <w:t xml:space="preserve"> (b) </w:t>
      </w:r>
      <w:r w:rsidRPr="008169EF">
        <w:rPr>
          <w:rFonts w:ascii="Open Sans" w:hAnsi="Open Sans" w:cs="宋体"/>
          <w:color w:val="444444"/>
          <w:kern w:val="0"/>
          <w:szCs w:val="24"/>
        </w:rPr>
        <w:t>立刻写入一个文档，这个操作会失败。因为索引还没完全初始化完成。在</w:t>
      </w:r>
      <w:r w:rsidRPr="008169EF">
        <w:rPr>
          <w:rFonts w:ascii="Open Sans" w:hAnsi="Open Sans" w:cs="宋体"/>
          <w:color w:val="444444"/>
          <w:kern w:val="0"/>
          <w:szCs w:val="24"/>
        </w:rPr>
        <w:t xml:space="preserve"> (a) </w:t>
      </w:r>
      <w:r w:rsidRPr="008169EF">
        <w:rPr>
          <w:rFonts w:ascii="Open Sans" w:hAnsi="Open Sans" w:cs="宋体"/>
          <w:color w:val="444444"/>
          <w:kern w:val="0"/>
          <w:szCs w:val="24"/>
        </w:rPr>
        <w:t>和</w:t>
      </w:r>
      <w:r w:rsidRPr="008169EF">
        <w:rPr>
          <w:rFonts w:ascii="Open Sans" w:hAnsi="Open Sans" w:cs="宋体"/>
          <w:color w:val="444444"/>
          <w:kern w:val="0"/>
          <w:szCs w:val="24"/>
        </w:rPr>
        <w:t xml:space="preserve"> (b) </w:t>
      </w:r>
      <w:r w:rsidRPr="008169EF">
        <w:rPr>
          <w:rFonts w:ascii="Open Sans" w:hAnsi="Open Sans" w:cs="宋体"/>
          <w:color w:val="444444"/>
          <w:kern w:val="0"/>
          <w:szCs w:val="24"/>
        </w:rPr>
        <w:t>两步之间的时间可能不到</w:t>
      </w:r>
      <w:r w:rsidRPr="008169EF">
        <w:rPr>
          <w:rFonts w:ascii="Open Sans" w:hAnsi="Open Sans" w:cs="宋体"/>
          <w:color w:val="444444"/>
          <w:kern w:val="0"/>
          <w:szCs w:val="24"/>
        </w:rPr>
        <w:t xml:space="preserve"> 1ms —— </w:t>
      </w:r>
      <w:r w:rsidRPr="008169EF">
        <w:rPr>
          <w:rFonts w:ascii="Open Sans" w:hAnsi="Open Sans" w:cs="宋体"/>
          <w:color w:val="444444"/>
          <w:kern w:val="0"/>
          <w:szCs w:val="24"/>
        </w:rPr>
        <w:t>对网络延迟来说这可不够。</w:t>
      </w:r>
    </w:p>
    <w:p w:rsidR="008169EF" w:rsidRPr="008169EF" w:rsidRDefault="008169EF" w:rsidP="008169EF">
      <w:pPr>
        <w:widowControl/>
        <w:shd w:val="clear" w:color="auto" w:fill="FFFFFF"/>
        <w:spacing w:after="150"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比起使用</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sleep</w:t>
      </w:r>
      <w:r w:rsidRPr="008169EF">
        <w:rPr>
          <w:rFonts w:ascii="Open Sans" w:hAnsi="Open Sans" w:cs="宋体"/>
          <w:color w:val="444444"/>
          <w:kern w:val="0"/>
          <w:szCs w:val="24"/>
        </w:rPr>
        <w:t> </w:t>
      </w:r>
      <w:r w:rsidRPr="008169EF">
        <w:rPr>
          <w:rFonts w:ascii="Open Sans" w:hAnsi="Open Sans" w:cs="宋体"/>
          <w:color w:val="444444"/>
          <w:kern w:val="0"/>
          <w:szCs w:val="24"/>
        </w:rPr>
        <w:t>命令，直接让你的脚本或者测试使用</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wait_for_status</w:t>
      </w:r>
      <w:r w:rsidRPr="008169EF">
        <w:rPr>
          <w:rFonts w:ascii="Open Sans" w:hAnsi="Open Sans" w:cs="宋体"/>
          <w:color w:val="444444"/>
          <w:kern w:val="0"/>
          <w:szCs w:val="24"/>
        </w:rPr>
        <w:t> </w:t>
      </w:r>
      <w:r w:rsidRPr="008169EF">
        <w:rPr>
          <w:rFonts w:ascii="Open Sans" w:hAnsi="Open Sans" w:cs="宋体"/>
          <w:color w:val="444444"/>
          <w:kern w:val="0"/>
          <w:szCs w:val="24"/>
        </w:rPr>
        <w:t>参数调用</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cluster-health</w:t>
      </w:r>
      <w:r w:rsidRPr="008169EF">
        <w:rPr>
          <w:rFonts w:ascii="Open Sans" w:hAnsi="Open Sans" w:cs="宋体"/>
          <w:color w:val="444444"/>
          <w:kern w:val="0"/>
          <w:szCs w:val="24"/>
        </w:rPr>
        <w:t> </w:t>
      </w:r>
      <w:r w:rsidRPr="008169EF">
        <w:rPr>
          <w:rFonts w:ascii="Open Sans" w:hAnsi="Open Sans" w:cs="宋体"/>
          <w:color w:val="444444"/>
          <w:kern w:val="0"/>
          <w:szCs w:val="24"/>
        </w:rPr>
        <w:t>更好。当索引完全创建好，</w:t>
      </w:r>
      <w:r w:rsidRPr="008169EF">
        <w:rPr>
          <w:rFonts w:ascii="Consolas" w:hAnsi="Consolas" w:cs="宋体"/>
          <w:color w:val="555555"/>
          <w:kern w:val="0"/>
          <w:sz w:val="22"/>
          <w:shd w:val="clear" w:color="auto" w:fill="F8F8F8"/>
        </w:rPr>
        <w:t>cluster-health</w:t>
      </w:r>
      <w:r w:rsidRPr="008169EF">
        <w:rPr>
          <w:rFonts w:ascii="Open Sans" w:hAnsi="Open Sans" w:cs="宋体"/>
          <w:color w:val="444444"/>
          <w:kern w:val="0"/>
          <w:szCs w:val="24"/>
        </w:rPr>
        <w:t> </w:t>
      </w:r>
      <w:r w:rsidRPr="008169EF">
        <w:rPr>
          <w:rFonts w:ascii="Open Sans" w:hAnsi="Open Sans" w:cs="宋体"/>
          <w:color w:val="444444"/>
          <w:kern w:val="0"/>
          <w:szCs w:val="24"/>
        </w:rPr>
        <w:t>就会变成</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green</w:t>
      </w:r>
      <w:r w:rsidRPr="008169EF">
        <w:rPr>
          <w:rFonts w:ascii="Open Sans" w:hAnsi="Open Sans" w:cs="宋体"/>
          <w:color w:val="444444"/>
          <w:kern w:val="0"/>
          <w:szCs w:val="24"/>
        </w:rPr>
        <w:t> </w:t>
      </w:r>
      <w:r w:rsidRPr="008169EF">
        <w:rPr>
          <w:rFonts w:ascii="Open Sans" w:hAnsi="Open Sans" w:cs="宋体"/>
          <w:color w:val="444444"/>
          <w:kern w:val="0"/>
          <w:szCs w:val="24"/>
        </w:rPr>
        <w:t>，然后这个调用就会把控制权交还给你的脚本，然后你就可以开始写入了。</w:t>
      </w:r>
    </w:p>
    <w:p w:rsidR="008169EF" w:rsidRPr="008169EF" w:rsidRDefault="008169EF" w:rsidP="008169EF">
      <w:pPr>
        <w:widowControl/>
        <w:shd w:val="clear" w:color="auto" w:fill="FFFFFF"/>
        <w:spacing w:line="240" w:lineRule="auto"/>
        <w:ind w:left="1440"/>
        <w:rPr>
          <w:rFonts w:ascii="Open Sans" w:hAnsi="Open Sans" w:cs="宋体" w:hint="eastAsia"/>
          <w:color w:val="444444"/>
          <w:kern w:val="0"/>
          <w:szCs w:val="24"/>
        </w:rPr>
      </w:pPr>
      <w:r w:rsidRPr="008169EF">
        <w:rPr>
          <w:rFonts w:ascii="Open Sans" w:hAnsi="Open Sans" w:cs="宋体"/>
          <w:color w:val="444444"/>
          <w:kern w:val="0"/>
          <w:szCs w:val="24"/>
        </w:rPr>
        <w:t>有效的选项是：</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green</w:t>
      </w:r>
      <w:r w:rsidRPr="008169EF">
        <w:rPr>
          <w:rFonts w:ascii="Open Sans" w:hAnsi="Open Sans" w:cs="宋体"/>
          <w:color w:val="444444"/>
          <w:kern w:val="0"/>
          <w:szCs w:val="24"/>
        </w:rPr>
        <w:t> </w:t>
      </w:r>
      <w:r w:rsidRPr="008169EF">
        <w:rPr>
          <w:rFonts w:ascii="Open Sans" w:hAnsi="Open Sans" w:cs="宋体"/>
          <w:color w:val="444444"/>
          <w:kern w:val="0"/>
          <w:szCs w:val="24"/>
        </w:rPr>
        <w:t>、</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yellow</w:t>
      </w:r>
      <w:r w:rsidRPr="008169EF">
        <w:rPr>
          <w:rFonts w:ascii="Open Sans" w:hAnsi="Open Sans" w:cs="宋体"/>
          <w:color w:val="444444"/>
          <w:kern w:val="0"/>
          <w:szCs w:val="24"/>
        </w:rPr>
        <w:t> </w:t>
      </w:r>
      <w:r w:rsidRPr="008169EF">
        <w:rPr>
          <w:rFonts w:ascii="Open Sans" w:hAnsi="Open Sans" w:cs="宋体"/>
          <w:color w:val="444444"/>
          <w:kern w:val="0"/>
          <w:szCs w:val="24"/>
        </w:rPr>
        <w:t>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red</w:t>
      </w:r>
      <w:r w:rsidRPr="008169EF">
        <w:rPr>
          <w:rFonts w:ascii="Open Sans" w:hAnsi="Open Sans" w:cs="宋体"/>
          <w:color w:val="444444"/>
          <w:kern w:val="0"/>
          <w:szCs w:val="24"/>
        </w:rPr>
        <w:t> </w:t>
      </w:r>
      <w:r w:rsidRPr="008169EF">
        <w:rPr>
          <w:rFonts w:ascii="Open Sans" w:hAnsi="Open Sans" w:cs="宋体"/>
          <w:color w:val="444444"/>
          <w:kern w:val="0"/>
          <w:szCs w:val="24"/>
        </w:rPr>
        <w:t>。这个调回会在达到你要求（或者『更高』）的状态时返回。比如，如果你要求的是</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yellow</w:t>
      </w:r>
      <w:r w:rsidRPr="008169EF">
        <w:rPr>
          <w:rFonts w:ascii="Open Sans" w:hAnsi="Open Sans" w:cs="宋体"/>
          <w:color w:val="444444"/>
          <w:kern w:val="0"/>
          <w:szCs w:val="24"/>
        </w:rPr>
        <w:t> </w:t>
      </w:r>
      <w:r w:rsidRPr="008169EF">
        <w:rPr>
          <w:rFonts w:ascii="Open Sans" w:hAnsi="Open Sans" w:cs="宋体"/>
          <w:color w:val="444444"/>
          <w:kern w:val="0"/>
          <w:szCs w:val="24"/>
        </w:rPr>
        <w:t>，状态变成</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yellow</w:t>
      </w:r>
      <w:r w:rsidRPr="008169EF">
        <w:rPr>
          <w:rFonts w:ascii="Open Sans" w:hAnsi="Open Sans" w:cs="宋体"/>
          <w:color w:val="444444"/>
          <w:kern w:val="0"/>
          <w:szCs w:val="24"/>
        </w:rPr>
        <w:t> </w:t>
      </w:r>
      <w:r w:rsidRPr="008169EF">
        <w:rPr>
          <w:rFonts w:ascii="Open Sans" w:hAnsi="Open Sans" w:cs="宋体"/>
          <w:color w:val="444444"/>
          <w:kern w:val="0"/>
          <w:szCs w:val="24"/>
        </w:rPr>
        <w:t>或者</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green</w:t>
      </w:r>
      <w:r w:rsidRPr="008169EF">
        <w:rPr>
          <w:rFonts w:ascii="Open Sans" w:hAnsi="Open Sans" w:cs="宋体"/>
          <w:color w:val="444444"/>
          <w:kern w:val="0"/>
          <w:szCs w:val="24"/>
        </w:rPr>
        <w:t> </w:t>
      </w:r>
      <w:r w:rsidRPr="008169EF">
        <w:rPr>
          <w:rFonts w:ascii="Open Sans" w:hAnsi="Open Sans" w:cs="宋体"/>
          <w:color w:val="444444"/>
          <w:kern w:val="0"/>
          <w:szCs w:val="24"/>
        </w:rPr>
        <w:t>都会打开调用。</w:t>
      </w:r>
    </w:p>
    <w:p w:rsidR="008169EF" w:rsidRDefault="008169EF" w:rsidP="00BF6D56"/>
    <w:p w:rsidR="008169EF" w:rsidRPr="008169EF" w:rsidRDefault="008169EF" w:rsidP="008169EF">
      <w:pPr>
        <w:pStyle w:val="3"/>
        <w:spacing w:before="163" w:after="163"/>
      </w:pPr>
      <w:bookmarkStart w:id="254" w:name="_Toc498415424"/>
      <w:r w:rsidRPr="008169EF">
        <w:t>监控单个节点</w:t>
      </w:r>
      <w:bookmarkEnd w:id="254"/>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集群健康</w:t>
      </w:r>
      <w:r w:rsidRPr="008169EF">
        <w:rPr>
          <w:rFonts w:ascii="Open Sans" w:hAnsi="Open Sans" w:cs="宋体"/>
          <w:color w:val="444444"/>
          <w:kern w:val="0"/>
          <w:szCs w:val="24"/>
        </w:rPr>
        <w:t> </w:t>
      </w:r>
      <w:r w:rsidRPr="008169EF">
        <w:rPr>
          <w:rFonts w:ascii="Open Sans" w:hAnsi="Open Sans" w:cs="宋体"/>
          <w:color w:val="444444"/>
          <w:kern w:val="0"/>
          <w:szCs w:val="24"/>
        </w:rPr>
        <w:t>就像是光谱的一端</w:t>
      </w:r>
      <w:r w:rsidRPr="008169EF">
        <w:rPr>
          <w:rFonts w:ascii="Open Sans" w:hAnsi="Open Sans" w:cs="宋体"/>
          <w:color w:val="444444"/>
          <w:kern w:val="0"/>
          <w:szCs w:val="24"/>
        </w:rPr>
        <w:t>——</w:t>
      </w:r>
      <w:r w:rsidRPr="008169EF">
        <w:rPr>
          <w:rFonts w:ascii="Open Sans" w:hAnsi="Open Sans" w:cs="宋体"/>
          <w:color w:val="444444"/>
          <w:kern w:val="0"/>
          <w:szCs w:val="24"/>
        </w:rPr>
        <w:t>对集群的所有信息进行高度概述。</w:t>
      </w:r>
      <w:r w:rsidRPr="008169EF">
        <w:rPr>
          <w:rFonts w:ascii="Open Sans" w:hAnsi="Open Sans" w:cs="宋体"/>
          <w:color w:val="444444"/>
          <w:kern w:val="0"/>
          <w:szCs w:val="24"/>
        </w:rPr>
        <w:t> </w:t>
      </w:r>
      <w:r w:rsidRPr="008169EF">
        <w:rPr>
          <w:rFonts w:ascii="Open Sans" w:hAnsi="Open Sans" w:cs="宋体"/>
          <w:color w:val="444444"/>
          <w:kern w:val="0"/>
          <w:szCs w:val="24"/>
        </w:rPr>
        <w:t>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节点统计值</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则是在另一端。它提供一个让人眼花缭乱的统计数据的数组，包含集群的每一个节点统计值。</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节点统计值</w:t>
      </w:r>
      <w:r w:rsidRPr="008169EF">
        <w:rPr>
          <w:rFonts w:ascii="Open Sans" w:hAnsi="Open Sans" w:cs="宋体"/>
          <w:color w:val="444444"/>
          <w:kern w:val="0"/>
          <w:szCs w:val="24"/>
        </w:rPr>
        <w:t> </w:t>
      </w:r>
      <w:r w:rsidRPr="008169EF">
        <w:rPr>
          <w:rFonts w:ascii="Open Sans" w:hAnsi="Open Sans" w:cs="宋体"/>
          <w:color w:val="444444"/>
          <w:kern w:val="0"/>
          <w:szCs w:val="24"/>
        </w:rPr>
        <w:t>提供的统计值如此之多，在完全熟悉它之前，你可能都搞不清楚哪些指标是最值得关注的。我们将会高亮那些最重要的监控指标（但是我们鼓励你记录接口提供的所有指标</w:t>
      </w:r>
      <w:r w:rsidRPr="008169EF">
        <w:rPr>
          <w:rFonts w:ascii="Open Sans" w:hAnsi="Open Sans" w:cs="宋体"/>
          <w:color w:val="444444"/>
          <w:kern w:val="0"/>
          <w:szCs w:val="24"/>
        </w:rPr>
        <w:t>——</w:t>
      </w:r>
      <w:r w:rsidRPr="008169EF">
        <w:rPr>
          <w:rFonts w:ascii="Open Sans" w:hAnsi="Open Sans" w:cs="宋体"/>
          <w:color w:val="444444"/>
          <w:kern w:val="0"/>
          <w:szCs w:val="24"/>
        </w:rPr>
        <w:t>或者用</w:t>
      </w:r>
      <w:r w:rsidRPr="008169EF">
        <w:rPr>
          <w:rFonts w:ascii="Open Sans" w:hAnsi="Open Sans" w:cs="宋体"/>
          <w:color w:val="444444"/>
          <w:kern w:val="0"/>
          <w:szCs w:val="24"/>
        </w:rPr>
        <w:t xml:space="preserve"> Marvel ——</w:t>
      </w:r>
      <w:r w:rsidRPr="008169EF">
        <w:rPr>
          <w:rFonts w:ascii="Open Sans" w:hAnsi="Open Sans" w:cs="宋体"/>
          <w:color w:val="444444"/>
          <w:kern w:val="0"/>
          <w:szCs w:val="24"/>
        </w:rPr>
        <w:t>因为你永远不知道何时需要某个或者另一个值）。</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节点统计值</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可以通过如下命令执行：</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GET _nodes/stats</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在输出内容的开头，我们可以看到集群名称和我们的第一个节点：</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"cluster_name": "elasticsearch_zach",</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"nodes":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"UNr6ZMf5Qk-YCPA_L18BOQ":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"timestamp": 1408474151742,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"name": "Zach",</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"transport_address": "inet[zacharys-air/192.168.1.131:9300]",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"host": "zacharys-air",</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"ip":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lastRenderedPageBreak/>
        <w:t xml:space="preserve">            "inet[zacharys-air/192.168.1.131:9300]",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"NONE"</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节点是排列在一个哈希里，以节点的</w:t>
      </w:r>
      <w:r w:rsidRPr="008169EF">
        <w:rPr>
          <w:rFonts w:ascii="Open Sans" w:hAnsi="Open Sans" w:cs="宋体"/>
          <w:color w:val="444444"/>
          <w:kern w:val="0"/>
          <w:szCs w:val="24"/>
        </w:rPr>
        <w:t xml:space="preserve"> UUID </w:t>
      </w:r>
      <w:r w:rsidRPr="008169EF">
        <w:rPr>
          <w:rFonts w:ascii="Open Sans" w:hAnsi="Open Sans" w:cs="宋体"/>
          <w:color w:val="444444"/>
          <w:kern w:val="0"/>
          <w:szCs w:val="24"/>
        </w:rPr>
        <w:t>作为键名。还显示了节点网络属性的一些信息（比如传输层地址和主机名）。这些值对调试诸如节点未加入集群这类自动发现问题很有用。通常你会发现是端口用错了，或者节点绑定在错误的</w:t>
      </w:r>
      <w:r w:rsidRPr="008169EF">
        <w:rPr>
          <w:rFonts w:ascii="Open Sans" w:hAnsi="Open Sans" w:cs="宋体"/>
          <w:color w:val="444444"/>
          <w:kern w:val="0"/>
          <w:szCs w:val="24"/>
        </w:rPr>
        <w:t xml:space="preserve"> IP </w:t>
      </w:r>
      <w:r w:rsidRPr="008169EF">
        <w:rPr>
          <w:rFonts w:ascii="Open Sans" w:hAnsi="Open Sans" w:cs="宋体"/>
          <w:color w:val="444444"/>
          <w:kern w:val="0"/>
          <w:szCs w:val="24"/>
        </w:rPr>
        <w:t>地址</w:t>
      </w:r>
      <w:r w:rsidRPr="008169EF">
        <w:rPr>
          <w:rFonts w:ascii="Open Sans" w:hAnsi="Open Sans" w:cs="宋体"/>
          <w:color w:val="444444"/>
          <w:kern w:val="0"/>
          <w:szCs w:val="24"/>
        </w:rPr>
        <w:t>/</w:t>
      </w:r>
      <w:r w:rsidRPr="008169EF">
        <w:rPr>
          <w:rFonts w:ascii="Open Sans" w:hAnsi="Open Sans" w:cs="宋体"/>
          <w:color w:val="444444"/>
          <w:kern w:val="0"/>
          <w:szCs w:val="24"/>
        </w:rPr>
        <w:t>网络接口上了。</w:t>
      </w:r>
    </w:p>
    <w:p w:rsidR="008169EF" w:rsidRPr="008169EF" w:rsidRDefault="008169EF" w:rsidP="008169EF">
      <w:pPr>
        <w:rPr>
          <w:b/>
        </w:rPr>
      </w:pPr>
      <w:r w:rsidRPr="008169EF">
        <w:rPr>
          <w:b/>
        </w:rPr>
        <w:t>索引部分</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索引</w:t>
      </w:r>
      <w:r w:rsidRPr="008169EF">
        <w:rPr>
          <w:rFonts w:ascii="Consolas" w:hAnsi="Consolas" w:cs="宋体"/>
          <w:color w:val="555555"/>
          <w:kern w:val="0"/>
          <w:sz w:val="22"/>
          <w:shd w:val="clear" w:color="auto" w:fill="F8F8F8"/>
        </w:rPr>
        <w:t>(indices)</w:t>
      </w:r>
      <w:r w:rsidRPr="008169EF">
        <w:rPr>
          <w:rFonts w:ascii="Open Sans" w:hAnsi="Open Sans" w:cs="宋体"/>
          <w:color w:val="444444"/>
          <w:kern w:val="0"/>
          <w:szCs w:val="24"/>
        </w:rPr>
        <w:t> </w:t>
      </w:r>
      <w:r w:rsidRPr="008169EF">
        <w:rPr>
          <w:rFonts w:ascii="Open Sans" w:hAnsi="Open Sans" w:cs="宋体"/>
          <w:color w:val="444444"/>
          <w:kern w:val="0"/>
          <w:szCs w:val="24"/>
        </w:rPr>
        <w:t>部分列出了这个节点上所有索引的聚合过的统计值</w:t>
      </w:r>
      <w:r w:rsidRPr="008169EF">
        <w:rPr>
          <w:rFonts w:ascii="Open Sans" w:hAnsi="Open Sans" w:cs="宋体"/>
          <w:color w:val="444444"/>
          <w:kern w:val="0"/>
          <w:szCs w:val="24"/>
        </w:rPr>
        <w:t> </w:t>
      </w:r>
      <w:r w:rsidRPr="008169EF">
        <w:rPr>
          <w:rFonts w:ascii="Open Sans" w:hAnsi="Open Sans" w:cs="宋体"/>
          <w:color w:val="444444"/>
          <w:kern w:val="0"/>
          <w:szCs w:val="24"/>
        </w:rPr>
        <w:t>：</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"indices":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"docs":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"count": 6163666,</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"deleted":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"store":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"size_in_bytes": 2301398179,</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"throttle_time_in_millis": 122850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返回的统计值被归入以下部分：</w:t>
      </w:r>
    </w:p>
    <w:p w:rsidR="008169EF" w:rsidRPr="008169EF" w:rsidRDefault="008169EF" w:rsidP="00CC69B8">
      <w:pPr>
        <w:widowControl/>
        <w:numPr>
          <w:ilvl w:val="0"/>
          <w:numId w:val="31"/>
        </w:numPr>
        <w:shd w:val="clear" w:color="auto" w:fill="FFFFFF"/>
        <w:spacing w:line="240" w:lineRule="auto"/>
        <w:ind w:left="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docs</w:t>
      </w:r>
      <w:r w:rsidRPr="008169EF">
        <w:rPr>
          <w:rFonts w:ascii="Open Sans" w:hAnsi="Open Sans" w:cs="宋体"/>
          <w:color w:val="444444"/>
          <w:kern w:val="0"/>
          <w:szCs w:val="24"/>
        </w:rPr>
        <w:t> </w:t>
      </w:r>
      <w:r w:rsidRPr="008169EF">
        <w:rPr>
          <w:rFonts w:ascii="Open Sans" w:hAnsi="Open Sans" w:cs="宋体"/>
          <w:color w:val="444444"/>
          <w:kern w:val="0"/>
          <w:szCs w:val="24"/>
        </w:rPr>
        <w:t>展示节点内存有多少文档，包括还没有从段里清除的已删除文档数量。</w:t>
      </w:r>
    </w:p>
    <w:p w:rsidR="008169EF" w:rsidRPr="008169EF" w:rsidRDefault="008169EF" w:rsidP="00CC69B8">
      <w:pPr>
        <w:widowControl/>
        <w:numPr>
          <w:ilvl w:val="0"/>
          <w:numId w:val="31"/>
        </w:numPr>
        <w:shd w:val="clear" w:color="auto" w:fill="FFFFFF"/>
        <w:spacing w:line="240" w:lineRule="auto"/>
        <w:ind w:left="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store</w:t>
      </w:r>
      <w:r w:rsidRPr="008169EF">
        <w:rPr>
          <w:rFonts w:ascii="Open Sans" w:hAnsi="Open Sans" w:cs="宋体"/>
          <w:color w:val="444444"/>
          <w:kern w:val="0"/>
          <w:szCs w:val="24"/>
        </w:rPr>
        <w:t> </w:t>
      </w:r>
      <w:r w:rsidRPr="008169EF">
        <w:rPr>
          <w:rFonts w:ascii="Open Sans" w:hAnsi="Open Sans" w:cs="宋体"/>
          <w:color w:val="444444"/>
          <w:kern w:val="0"/>
          <w:szCs w:val="24"/>
        </w:rPr>
        <w:t>部分显示节点耗用了多少物理存储。这个指标包括主分片和副本分片在内。如果限流时间很大，那可能表明你的磁盘限流设置得过低（在</w:t>
      </w:r>
      <w:hyperlink r:id="rId964" w:anchor="segments-and-merging" w:tooltip="段和合并" w:history="1">
        <w:r w:rsidRPr="008169EF">
          <w:rPr>
            <w:rFonts w:ascii="Open Sans" w:hAnsi="Open Sans" w:cs="宋体"/>
            <w:color w:val="00A9E5"/>
            <w:kern w:val="0"/>
            <w:szCs w:val="24"/>
            <w:u w:val="single"/>
          </w:rPr>
          <w:t>段和合并</w:t>
        </w:r>
      </w:hyperlink>
      <w:r w:rsidRPr="008169EF">
        <w:rPr>
          <w:rFonts w:ascii="Open Sans" w:hAnsi="Open Sans" w:cs="宋体"/>
          <w:color w:val="444444"/>
          <w:kern w:val="0"/>
          <w:szCs w:val="24"/>
        </w:rPr>
        <w:t>里讨论过）。</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"indexing":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"index_total": 803441,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"index_time_in_millis": 367654,</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"index_current": 99,</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"delete_total":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"delete_time_in_millis":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"delete_current":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"get":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"total": 6,</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"time_in_millis": 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"exists_total": 5,</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"exists_time_in_millis": 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"missing_total": 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"missing_time_in_millis":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"current":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lastRenderedPageBreak/>
        <w:t xml:space="preserve">        "search":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"open_contexts":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"query_total": 123,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"query_time_in_millis": 531,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"query_current":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"fetch_total": 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"fetch_time_in_millis": 55,</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"fetch_current":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"merges":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"current":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"current_docs":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"current_size_in_bytes":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"total": 1128,</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"total_time_in_millis": 21338523,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"total_docs": 7241313,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"total_size_in_bytes": 5724869463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CC69B8">
      <w:pPr>
        <w:widowControl/>
        <w:numPr>
          <w:ilvl w:val="0"/>
          <w:numId w:val="32"/>
        </w:numPr>
        <w:shd w:val="clear" w:color="auto" w:fill="FFFFFF"/>
        <w:spacing w:after="150" w:line="240" w:lineRule="auto"/>
        <w:ind w:left="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indexing</w:t>
      </w:r>
      <w:r w:rsidRPr="008169EF">
        <w:rPr>
          <w:rFonts w:ascii="Open Sans" w:hAnsi="Open Sans" w:cs="宋体"/>
          <w:color w:val="444444"/>
          <w:kern w:val="0"/>
          <w:szCs w:val="24"/>
        </w:rPr>
        <w:t> </w:t>
      </w:r>
      <w:r w:rsidRPr="008169EF">
        <w:rPr>
          <w:rFonts w:ascii="Open Sans" w:hAnsi="Open Sans" w:cs="宋体"/>
          <w:color w:val="444444"/>
          <w:kern w:val="0"/>
          <w:szCs w:val="24"/>
        </w:rPr>
        <w:t>显示已经索引了多少文档。这个值是一个累加计数器。在文档被删除的时候，数值不会下降。还要注意的是，在发生内部</w:t>
      </w:r>
      <w:r w:rsidRPr="008169EF">
        <w:rPr>
          <w:rFonts w:ascii="Open Sans" w:hAnsi="Open Sans" w:cs="宋体"/>
          <w:color w:val="444444"/>
          <w:kern w:val="0"/>
          <w:szCs w:val="24"/>
        </w:rPr>
        <w:t> </w:t>
      </w:r>
      <w:r w:rsidRPr="008169EF">
        <w:rPr>
          <w:rFonts w:ascii="Open Sans" w:hAnsi="Open Sans" w:cs="宋体"/>
          <w:i/>
          <w:iCs/>
          <w:color w:val="444444"/>
          <w:kern w:val="0"/>
          <w:szCs w:val="24"/>
        </w:rPr>
        <w:t>索引</w:t>
      </w:r>
      <w:r w:rsidRPr="008169EF">
        <w:rPr>
          <w:rFonts w:ascii="Open Sans" w:hAnsi="Open Sans" w:cs="宋体"/>
          <w:color w:val="444444"/>
          <w:kern w:val="0"/>
          <w:szCs w:val="24"/>
        </w:rPr>
        <w:t> </w:t>
      </w:r>
      <w:r w:rsidRPr="008169EF">
        <w:rPr>
          <w:rFonts w:ascii="Open Sans" w:hAnsi="Open Sans" w:cs="宋体"/>
          <w:color w:val="444444"/>
          <w:kern w:val="0"/>
          <w:szCs w:val="24"/>
        </w:rPr>
        <w:t>操作的时候，这个值也会增加，比如说文档更新。</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还列出了索引操作耗费的时间，正在索引的文档数量，以及删除操作的类似统计值。</w:t>
      </w:r>
    </w:p>
    <w:p w:rsidR="008169EF" w:rsidRPr="008169EF" w:rsidRDefault="008169EF" w:rsidP="00CC69B8">
      <w:pPr>
        <w:widowControl/>
        <w:numPr>
          <w:ilvl w:val="0"/>
          <w:numId w:val="32"/>
        </w:numPr>
        <w:shd w:val="clear" w:color="auto" w:fill="FFFFFF"/>
        <w:spacing w:line="240" w:lineRule="auto"/>
        <w:ind w:left="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get</w:t>
      </w:r>
      <w:r w:rsidRPr="008169EF">
        <w:rPr>
          <w:rFonts w:ascii="Open Sans" w:hAnsi="Open Sans" w:cs="宋体"/>
          <w:color w:val="444444"/>
          <w:kern w:val="0"/>
          <w:szCs w:val="24"/>
        </w:rPr>
        <w:t> </w:t>
      </w:r>
      <w:r w:rsidRPr="008169EF">
        <w:rPr>
          <w:rFonts w:ascii="Open Sans" w:hAnsi="Open Sans" w:cs="宋体"/>
          <w:color w:val="444444"/>
          <w:kern w:val="0"/>
          <w:szCs w:val="24"/>
        </w:rPr>
        <w:t>显示通过</w:t>
      </w:r>
      <w:r w:rsidRPr="008169EF">
        <w:rPr>
          <w:rFonts w:ascii="Open Sans" w:hAnsi="Open Sans" w:cs="宋体"/>
          <w:color w:val="444444"/>
          <w:kern w:val="0"/>
          <w:szCs w:val="24"/>
        </w:rPr>
        <w:t xml:space="preserve"> ID </w:t>
      </w:r>
      <w:r w:rsidRPr="008169EF">
        <w:rPr>
          <w:rFonts w:ascii="Open Sans" w:hAnsi="Open Sans" w:cs="宋体"/>
          <w:color w:val="444444"/>
          <w:kern w:val="0"/>
          <w:szCs w:val="24"/>
        </w:rPr>
        <w:t>获取文档的接口相关的统计值。包括对单个文档的</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GET</w:t>
      </w:r>
      <w:r w:rsidRPr="008169EF">
        <w:rPr>
          <w:rFonts w:ascii="Open Sans" w:hAnsi="Open Sans" w:cs="宋体"/>
          <w:color w:val="444444"/>
          <w:kern w:val="0"/>
          <w:szCs w:val="24"/>
        </w:rPr>
        <w:t> </w:t>
      </w:r>
      <w:r w:rsidRPr="008169EF">
        <w:rPr>
          <w:rFonts w:ascii="Open Sans" w:hAnsi="Open Sans" w:cs="宋体"/>
          <w:color w:val="444444"/>
          <w:kern w:val="0"/>
          <w:szCs w:val="24"/>
        </w:rPr>
        <w:t>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HEAD</w:t>
      </w:r>
      <w:r w:rsidRPr="008169EF">
        <w:rPr>
          <w:rFonts w:ascii="Open Sans" w:hAnsi="Open Sans" w:cs="宋体"/>
          <w:color w:val="444444"/>
          <w:kern w:val="0"/>
          <w:szCs w:val="24"/>
        </w:rPr>
        <w:t> </w:t>
      </w:r>
      <w:r w:rsidRPr="008169EF">
        <w:rPr>
          <w:rFonts w:ascii="Open Sans" w:hAnsi="Open Sans" w:cs="宋体"/>
          <w:color w:val="444444"/>
          <w:kern w:val="0"/>
          <w:szCs w:val="24"/>
        </w:rPr>
        <w:t>请求。</w:t>
      </w:r>
    </w:p>
    <w:p w:rsidR="008169EF" w:rsidRPr="008169EF" w:rsidRDefault="008169EF" w:rsidP="00CC69B8">
      <w:pPr>
        <w:widowControl/>
        <w:numPr>
          <w:ilvl w:val="0"/>
          <w:numId w:val="32"/>
        </w:numPr>
        <w:shd w:val="clear" w:color="auto" w:fill="FFFFFF"/>
        <w:spacing w:after="150" w:line="240" w:lineRule="auto"/>
        <w:ind w:left="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search</w:t>
      </w:r>
      <w:r w:rsidRPr="008169EF">
        <w:rPr>
          <w:rFonts w:ascii="Open Sans" w:hAnsi="Open Sans" w:cs="宋体"/>
          <w:color w:val="444444"/>
          <w:kern w:val="0"/>
          <w:szCs w:val="24"/>
        </w:rPr>
        <w:t> </w:t>
      </w:r>
      <w:r w:rsidRPr="008169EF">
        <w:rPr>
          <w:rFonts w:ascii="Open Sans" w:hAnsi="Open Sans" w:cs="宋体"/>
          <w:color w:val="444444"/>
          <w:kern w:val="0"/>
          <w:szCs w:val="24"/>
        </w:rPr>
        <w:t>描述在活跃中的搜索（</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open_contexts</w:t>
      </w:r>
      <w:r w:rsidRPr="008169EF">
        <w:rPr>
          <w:rFonts w:ascii="Open Sans" w:hAnsi="Open Sans" w:cs="宋体"/>
          <w:color w:val="444444"/>
          <w:kern w:val="0"/>
          <w:szCs w:val="24"/>
        </w:rPr>
        <w:t> </w:t>
      </w:r>
      <w:r w:rsidRPr="008169EF">
        <w:rPr>
          <w:rFonts w:ascii="Open Sans" w:hAnsi="Open Sans" w:cs="宋体"/>
          <w:color w:val="444444"/>
          <w:kern w:val="0"/>
          <w:szCs w:val="24"/>
        </w:rPr>
        <w:t>）数量、查询的总数量、以及自节点启动以来在查询上消耗的总时间。用</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query_time_in_millis / query_total</w:t>
      </w:r>
      <w:r w:rsidRPr="008169EF">
        <w:rPr>
          <w:rFonts w:ascii="Open Sans" w:hAnsi="Open Sans" w:cs="宋体"/>
          <w:color w:val="444444"/>
          <w:kern w:val="0"/>
          <w:szCs w:val="24"/>
        </w:rPr>
        <w:t> </w:t>
      </w:r>
      <w:r w:rsidRPr="008169EF">
        <w:rPr>
          <w:rFonts w:ascii="Open Sans" w:hAnsi="Open Sans" w:cs="宋体"/>
          <w:color w:val="444444"/>
          <w:kern w:val="0"/>
          <w:szCs w:val="24"/>
        </w:rPr>
        <w:t>计算的比值，可以用来粗略的评价你的查询有多高效。比值越大，每个查询花费的时间越多，你应该要考虑调优了。</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 xml:space="preserve">fetch </w:t>
      </w:r>
      <w:r w:rsidRPr="008169EF">
        <w:rPr>
          <w:rFonts w:ascii="Open Sans" w:hAnsi="Open Sans" w:cs="宋体"/>
          <w:color w:val="444444"/>
          <w:kern w:val="0"/>
          <w:szCs w:val="24"/>
        </w:rPr>
        <w:t>统计值展示了查询处理的后一半流程（</w:t>
      </w:r>
      <w:r w:rsidRPr="008169EF">
        <w:rPr>
          <w:rFonts w:ascii="Open Sans" w:hAnsi="Open Sans" w:cs="宋体"/>
          <w:color w:val="444444"/>
          <w:kern w:val="0"/>
          <w:szCs w:val="24"/>
        </w:rPr>
        <w:t xml:space="preserve">query-then-fetch </w:t>
      </w:r>
      <w:r w:rsidRPr="008169EF">
        <w:rPr>
          <w:rFonts w:ascii="Open Sans" w:hAnsi="Open Sans" w:cs="宋体"/>
          <w:color w:val="444444"/>
          <w:kern w:val="0"/>
          <w:szCs w:val="24"/>
        </w:rPr>
        <w:t>里的</w:t>
      </w:r>
      <w:r w:rsidRPr="008169EF">
        <w:rPr>
          <w:rFonts w:ascii="Open Sans" w:hAnsi="Open Sans" w:cs="宋体"/>
          <w:color w:val="444444"/>
          <w:kern w:val="0"/>
          <w:szCs w:val="24"/>
        </w:rPr>
        <w:t> </w:t>
      </w:r>
      <w:r w:rsidRPr="008169EF">
        <w:rPr>
          <w:rFonts w:ascii="Open Sans" w:hAnsi="Open Sans" w:cs="宋体"/>
          <w:i/>
          <w:iCs/>
          <w:color w:val="444444"/>
          <w:kern w:val="0"/>
          <w:szCs w:val="24"/>
        </w:rPr>
        <w:t>fetch</w:t>
      </w:r>
      <w:r w:rsidRPr="008169EF">
        <w:rPr>
          <w:rFonts w:ascii="Open Sans" w:hAnsi="Open Sans" w:cs="宋体"/>
          <w:color w:val="444444"/>
          <w:kern w:val="0"/>
          <w:szCs w:val="24"/>
        </w:rPr>
        <w:t> </w:t>
      </w:r>
      <w:r w:rsidRPr="008169EF">
        <w:rPr>
          <w:rFonts w:ascii="Open Sans" w:hAnsi="Open Sans" w:cs="宋体"/>
          <w:color w:val="444444"/>
          <w:kern w:val="0"/>
          <w:szCs w:val="24"/>
        </w:rPr>
        <w:t>）。如果</w:t>
      </w:r>
      <w:r w:rsidRPr="008169EF">
        <w:rPr>
          <w:rFonts w:ascii="Open Sans" w:hAnsi="Open Sans" w:cs="宋体"/>
          <w:color w:val="444444"/>
          <w:kern w:val="0"/>
          <w:szCs w:val="24"/>
        </w:rPr>
        <w:t xml:space="preserve"> fetch </w:t>
      </w:r>
      <w:r w:rsidRPr="008169EF">
        <w:rPr>
          <w:rFonts w:ascii="Open Sans" w:hAnsi="Open Sans" w:cs="宋体"/>
          <w:color w:val="444444"/>
          <w:kern w:val="0"/>
          <w:szCs w:val="24"/>
        </w:rPr>
        <w:t>耗时比</w:t>
      </w:r>
      <w:r w:rsidRPr="008169EF">
        <w:rPr>
          <w:rFonts w:ascii="Open Sans" w:hAnsi="Open Sans" w:cs="宋体"/>
          <w:color w:val="444444"/>
          <w:kern w:val="0"/>
          <w:szCs w:val="24"/>
        </w:rPr>
        <w:t xml:space="preserve"> query </w:t>
      </w:r>
      <w:r w:rsidRPr="008169EF">
        <w:rPr>
          <w:rFonts w:ascii="Open Sans" w:hAnsi="Open Sans" w:cs="宋体"/>
          <w:color w:val="444444"/>
          <w:kern w:val="0"/>
          <w:szCs w:val="24"/>
        </w:rPr>
        <w:t>还多，说明磁盘较慢，或者获取了太多文档，或者可能搜索请求设置了太大的分页（比如，</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size: 10000</w:t>
      </w:r>
      <w:r w:rsidRPr="008169EF">
        <w:rPr>
          <w:rFonts w:ascii="Open Sans" w:hAnsi="Open Sans" w:cs="宋体"/>
          <w:color w:val="444444"/>
          <w:kern w:val="0"/>
          <w:szCs w:val="24"/>
        </w:rPr>
        <w:t> </w:t>
      </w:r>
      <w:r w:rsidRPr="008169EF">
        <w:rPr>
          <w:rFonts w:ascii="Open Sans" w:hAnsi="Open Sans" w:cs="宋体"/>
          <w:color w:val="444444"/>
          <w:kern w:val="0"/>
          <w:szCs w:val="24"/>
        </w:rPr>
        <w:t>）。</w:t>
      </w:r>
    </w:p>
    <w:p w:rsidR="008169EF" w:rsidRPr="008169EF" w:rsidRDefault="008169EF" w:rsidP="00CC69B8">
      <w:pPr>
        <w:widowControl/>
        <w:numPr>
          <w:ilvl w:val="0"/>
          <w:numId w:val="32"/>
        </w:numPr>
        <w:shd w:val="clear" w:color="auto" w:fill="FFFFFF"/>
        <w:spacing w:after="150" w:line="240" w:lineRule="auto"/>
        <w:ind w:left="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merges</w:t>
      </w:r>
      <w:r w:rsidRPr="008169EF">
        <w:rPr>
          <w:rFonts w:ascii="Open Sans" w:hAnsi="Open Sans" w:cs="宋体"/>
          <w:color w:val="444444"/>
          <w:kern w:val="0"/>
          <w:szCs w:val="24"/>
        </w:rPr>
        <w:t> </w:t>
      </w:r>
      <w:r w:rsidRPr="008169EF">
        <w:rPr>
          <w:rFonts w:ascii="Open Sans" w:hAnsi="Open Sans" w:cs="宋体"/>
          <w:color w:val="444444"/>
          <w:kern w:val="0"/>
          <w:szCs w:val="24"/>
        </w:rPr>
        <w:t>包括了</w:t>
      </w:r>
      <w:r w:rsidRPr="008169EF">
        <w:rPr>
          <w:rFonts w:ascii="Open Sans" w:hAnsi="Open Sans" w:cs="宋体"/>
          <w:color w:val="444444"/>
          <w:kern w:val="0"/>
          <w:szCs w:val="24"/>
        </w:rPr>
        <w:t xml:space="preserve"> Lucene </w:t>
      </w:r>
      <w:r w:rsidRPr="008169EF">
        <w:rPr>
          <w:rFonts w:ascii="Open Sans" w:hAnsi="Open Sans" w:cs="宋体"/>
          <w:color w:val="444444"/>
          <w:kern w:val="0"/>
          <w:szCs w:val="24"/>
        </w:rPr>
        <w:t>段合并相关的信息。它会告诉你目前在运行几个合并，合并涉及的文档数量，正在合并的段的总大小，以及在合并操作上消耗的总时间。</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在你的集群写入压力很大时，合并统计值非常重要。合并要消耗大量的磁盘</w:t>
      </w:r>
      <w:r w:rsidRPr="008169EF">
        <w:rPr>
          <w:rFonts w:ascii="Open Sans" w:hAnsi="Open Sans" w:cs="宋体"/>
          <w:color w:val="444444"/>
          <w:kern w:val="0"/>
          <w:szCs w:val="24"/>
        </w:rPr>
        <w:t xml:space="preserve"> I/O </w:t>
      </w:r>
      <w:r w:rsidRPr="008169EF">
        <w:rPr>
          <w:rFonts w:ascii="Open Sans" w:hAnsi="Open Sans" w:cs="宋体"/>
          <w:color w:val="444444"/>
          <w:kern w:val="0"/>
          <w:szCs w:val="24"/>
        </w:rPr>
        <w:t>和</w:t>
      </w:r>
      <w:r w:rsidRPr="008169EF">
        <w:rPr>
          <w:rFonts w:ascii="Open Sans" w:hAnsi="Open Sans" w:cs="宋体"/>
          <w:color w:val="444444"/>
          <w:kern w:val="0"/>
          <w:szCs w:val="24"/>
        </w:rPr>
        <w:t xml:space="preserve"> CPU </w:t>
      </w:r>
      <w:r w:rsidRPr="008169EF">
        <w:rPr>
          <w:rFonts w:ascii="Open Sans" w:hAnsi="Open Sans" w:cs="宋体"/>
          <w:color w:val="444444"/>
          <w:kern w:val="0"/>
          <w:szCs w:val="24"/>
        </w:rPr>
        <w:t>资源。如果你的索引有大量的写入，同时又发现大量的合并数，一定要去阅读</w:t>
      </w:r>
      <w:hyperlink r:id="rId965" w:tooltip="索引性能技巧" w:history="1">
        <w:r w:rsidRPr="008169EF">
          <w:rPr>
            <w:rFonts w:ascii="Open Sans" w:hAnsi="Open Sans" w:cs="宋体"/>
            <w:color w:val="00A9E5"/>
            <w:kern w:val="0"/>
            <w:szCs w:val="24"/>
            <w:u w:val="single"/>
          </w:rPr>
          <w:t>索引性能技巧</w:t>
        </w:r>
      </w:hyperlink>
      <w:r w:rsidRPr="008169EF">
        <w:rPr>
          <w:rFonts w:ascii="Open Sans" w:hAnsi="Open Sans" w:cs="宋体"/>
          <w:color w:val="444444"/>
          <w:kern w:val="0"/>
          <w:szCs w:val="24"/>
        </w:rPr>
        <w:t>。</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注意：文档更新和删除也会导致大量的合并数，因为它们会产生最终需要被合并的段</w:t>
      </w:r>
      <w:r w:rsidRPr="008169EF">
        <w:rPr>
          <w:rFonts w:ascii="Open Sans" w:hAnsi="Open Sans" w:cs="宋体"/>
          <w:color w:val="444444"/>
          <w:kern w:val="0"/>
          <w:szCs w:val="24"/>
        </w:rPr>
        <w:t> </w:t>
      </w:r>
      <w:r w:rsidRPr="008169EF">
        <w:rPr>
          <w:rFonts w:ascii="Open Sans" w:hAnsi="Open Sans" w:cs="宋体"/>
          <w:i/>
          <w:iCs/>
          <w:color w:val="444444"/>
          <w:kern w:val="0"/>
          <w:szCs w:val="24"/>
        </w:rPr>
        <w:t>碎片</w:t>
      </w:r>
      <w:r w:rsidRPr="008169EF">
        <w:rPr>
          <w:rFonts w:ascii="Open Sans" w:hAnsi="Open Sans" w:cs="宋体"/>
          <w:color w:val="444444"/>
          <w:kern w:val="0"/>
          <w:szCs w:val="24"/>
        </w:rPr>
        <w:t> </w:t>
      </w:r>
      <w:r w:rsidRPr="008169EF">
        <w:rPr>
          <w:rFonts w:ascii="Open Sans" w:hAnsi="Open Sans" w:cs="宋体"/>
          <w:color w:val="444444"/>
          <w:kern w:val="0"/>
          <w:szCs w:val="24"/>
        </w:rPr>
        <w:t>。</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"filter_cache":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"memory_size_in_bytes": 48,</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"evictions":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"fielddata":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lastRenderedPageBreak/>
        <w:t xml:space="preserve">           "memory_size_in_bytes":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"evictions":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"segments":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"count": 319,</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"memory_in_bytes": 65812120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CC69B8">
      <w:pPr>
        <w:widowControl/>
        <w:numPr>
          <w:ilvl w:val="0"/>
          <w:numId w:val="33"/>
        </w:numPr>
        <w:shd w:val="clear" w:color="auto" w:fill="FFFFFF"/>
        <w:spacing w:after="150" w:line="240" w:lineRule="auto"/>
        <w:ind w:left="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filter_cache</w:t>
      </w:r>
      <w:r w:rsidRPr="008169EF">
        <w:rPr>
          <w:rFonts w:ascii="Open Sans" w:hAnsi="Open Sans" w:cs="宋体"/>
          <w:color w:val="444444"/>
          <w:kern w:val="0"/>
          <w:szCs w:val="24"/>
        </w:rPr>
        <w:t> </w:t>
      </w:r>
      <w:r w:rsidRPr="008169EF">
        <w:rPr>
          <w:rFonts w:ascii="Open Sans" w:hAnsi="Open Sans" w:cs="宋体"/>
          <w:color w:val="444444"/>
          <w:kern w:val="0"/>
          <w:szCs w:val="24"/>
        </w:rPr>
        <w:t>展示了已缓存的过滤器位集合所用的内存数量，以及过滤器被驱逐出内存的次数。过多的驱逐数</w:t>
      </w:r>
      <w:r w:rsidRPr="008169EF">
        <w:rPr>
          <w:rFonts w:ascii="Open Sans" w:hAnsi="Open Sans" w:cs="宋体"/>
          <w:color w:val="444444"/>
          <w:kern w:val="0"/>
          <w:szCs w:val="24"/>
        </w:rPr>
        <w:t> </w:t>
      </w:r>
      <w:r w:rsidRPr="008169EF">
        <w:rPr>
          <w:rFonts w:ascii="Open Sans" w:hAnsi="Open Sans" w:cs="宋体"/>
          <w:i/>
          <w:iCs/>
          <w:color w:val="444444"/>
          <w:kern w:val="0"/>
          <w:szCs w:val="24"/>
        </w:rPr>
        <w:t>可能</w:t>
      </w:r>
      <w:r w:rsidRPr="008169EF">
        <w:rPr>
          <w:rFonts w:ascii="Open Sans" w:hAnsi="Open Sans" w:cs="宋体"/>
          <w:color w:val="444444"/>
          <w:kern w:val="0"/>
          <w:szCs w:val="24"/>
        </w:rPr>
        <w:t> </w:t>
      </w:r>
      <w:r w:rsidRPr="008169EF">
        <w:rPr>
          <w:rFonts w:ascii="Open Sans" w:hAnsi="Open Sans" w:cs="宋体"/>
          <w:color w:val="444444"/>
          <w:kern w:val="0"/>
          <w:szCs w:val="24"/>
        </w:rPr>
        <w:t>说明你需要加大过滤器缓存的大小，或者你的过滤器不太适合缓存（比如它们因为高基数而在大量产生，就像是缓存一个</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now</w:t>
      </w:r>
      <w:r w:rsidRPr="008169EF">
        <w:rPr>
          <w:rFonts w:ascii="Open Sans" w:hAnsi="Open Sans" w:cs="宋体"/>
          <w:color w:val="444444"/>
          <w:kern w:val="0"/>
          <w:szCs w:val="24"/>
        </w:rPr>
        <w:t> </w:t>
      </w:r>
      <w:r w:rsidRPr="008169EF">
        <w:rPr>
          <w:rFonts w:ascii="Open Sans" w:hAnsi="Open Sans" w:cs="宋体"/>
          <w:color w:val="444444"/>
          <w:kern w:val="0"/>
          <w:szCs w:val="24"/>
        </w:rPr>
        <w:t>时间表达式）。</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不过，驱逐数是一个很难评定的指标。过滤器是在每个段的基础上缓存的，而从一个小的段里驱逐过滤器，代价比从一个大的段里要廉价的多。有可能你有很大的驱逐数，但是它们都发生在小段上，也就意味着这些对查询性能只有很小的影响。</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把驱逐数指标作为一个粗略的参考。如果你看到数字很大，检查一下你的过滤器，确保他们都是正常缓存的。不断驱逐着的过滤器，哪怕都发生在很小的段上，效果也比正确缓存住了的过滤器差很多。</w:t>
      </w:r>
    </w:p>
    <w:p w:rsidR="008169EF" w:rsidRPr="008169EF" w:rsidRDefault="008169EF" w:rsidP="00CC69B8">
      <w:pPr>
        <w:widowControl/>
        <w:numPr>
          <w:ilvl w:val="0"/>
          <w:numId w:val="33"/>
        </w:numPr>
        <w:shd w:val="clear" w:color="auto" w:fill="FFFFFF"/>
        <w:spacing w:line="240" w:lineRule="auto"/>
        <w:ind w:left="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field_data</w:t>
      </w:r>
      <w:r w:rsidRPr="008169EF">
        <w:rPr>
          <w:rFonts w:ascii="Open Sans" w:hAnsi="Open Sans" w:cs="宋体"/>
          <w:color w:val="444444"/>
          <w:kern w:val="0"/>
          <w:szCs w:val="24"/>
        </w:rPr>
        <w:t> </w:t>
      </w:r>
      <w:r w:rsidRPr="008169EF">
        <w:rPr>
          <w:rFonts w:ascii="Open Sans" w:hAnsi="Open Sans" w:cs="宋体"/>
          <w:color w:val="444444"/>
          <w:kern w:val="0"/>
          <w:szCs w:val="24"/>
        </w:rPr>
        <w:t>显示</w:t>
      </w:r>
      <w:r w:rsidRPr="008169EF">
        <w:rPr>
          <w:rFonts w:ascii="Open Sans" w:hAnsi="Open Sans" w:cs="宋体"/>
          <w:color w:val="444444"/>
          <w:kern w:val="0"/>
          <w:szCs w:val="24"/>
        </w:rPr>
        <w:t xml:space="preserve"> fielddata </w:t>
      </w:r>
      <w:r w:rsidRPr="008169EF">
        <w:rPr>
          <w:rFonts w:ascii="Open Sans" w:hAnsi="Open Sans" w:cs="宋体"/>
          <w:color w:val="444444"/>
          <w:kern w:val="0"/>
          <w:szCs w:val="24"/>
        </w:rPr>
        <w:t>使用的内存，</w:t>
      </w:r>
      <w:r w:rsidRPr="008169EF">
        <w:rPr>
          <w:rFonts w:ascii="Open Sans" w:hAnsi="Open Sans" w:cs="宋体"/>
          <w:color w:val="444444"/>
          <w:kern w:val="0"/>
          <w:szCs w:val="24"/>
        </w:rPr>
        <w:t> </w:t>
      </w:r>
      <w:r w:rsidRPr="008169EF">
        <w:rPr>
          <w:rFonts w:ascii="Open Sans" w:hAnsi="Open Sans" w:cs="宋体"/>
          <w:color w:val="444444"/>
          <w:kern w:val="0"/>
          <w:szCs w:val="24"/>
        </w:rPr>
        <w:t>用以聚合、排序等等。这里也有一个驱逐计数。和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filter_cache</w:t>
      </w:r>
      <w:r w:rsidRPr="008169EF">
        <w:rPr>
          <w:rFonts w:ascii="Open Sans" w:hAnsi="Open Sans" w:cs="宋体"/>
          <w:color w:val="444444"/>
          <w:kern w:val="0"/>
          <w:szCs w:val="24"/>
        </w:rPr>
        <w:t> </w:t>
      </w:r>
      <w:r w:rsidRPr="008169EF">
        <w:rPr>
          <w:rFonts w:ascii="Open Sans" w:hAnsi="Open Sans" w:cs="宋体"/>
          <w:color w:val="444444"/>
          <w:kern w:val="0"/>
          <w:szCs w:val="24"/>
        </w:rPr>
        <w:t>不同的是，这里的驱逐计数是很有用的：这个数应该或者至少是接近于</w:t>
      </w:r>
      <w:r w:rsidRPr="008169EF">
        <w:rPr>
          <w:rFonts w:ascii="Open Sans" w:hAnsi="Open Sans" w:cs="宋体"/>
          <w:color w:val="444444"/>
          <w:kern w:val="0"/>
          <w:szCs w:val="24"/>
        </w:rPr>
        <w:t xml:space="preserve"> 0</w:t>
      </w:r>
      <w:r w:rsidRPr="008169EF">
        <w:rPr>
          <w:rFonts w:ascii="Open Sans" w:hAnsi="Open Sans" w:cs="宋体"/>
          <w:color w:val="444444"/>
          <w:kern w:val="0"/>
          <w:szCs w:val="24"/>
        </w:rPr>
        <w:t>。因为</w:t>
      </w:r>
      <w:r w:rsidRPr="008169EF">
        <w:rPr>
          <w:rFonts w:ascii="Open Sans" w:hAnsi="Open Sans" w:cs="宋体"/>
          <w:color w:val="444444"/>
          <w:kern w:val="0"/>
          <w:szCs w:val="24"/>
        </w:rPr>
        <w:t xml:space="preserve"> fielddata </w:t>
      </w:r>
      <w:r w:rsidRPr="008169EF">
        <w:rPr>
          <w:rFonts w:ascii="Open Sans" w:hAnsi="Open Sans" w:cs="宋体"/>
          <w:color w:val="444444"/>
          <w:kern w:val="0"/>
          <w:szCs w:val="24"/>
        </w:rPr>
        <w:t>不是缓存，任何驱逐都消耗巨大，应该避免掉。如果你在这里看到驱逐数，你需要重新评估你的内存情况，</w:t>
      </w:r>
      <w:r w:rsidRPr="008169EF">
        <w:rPr>
          <w:rFonts w:ascii="Open Sans" w:hAnsi="Open Sans" w:cs="宋体"/>
          <w:color w:val="444444"/>
          <w:kern w:val="0"/>
          <w:szCs w:val="24"/>
        </w:rPr>
        <w:t xml:space="preserve">fielddata </w:t>
      </w:r>
      <w:r w:rsidRPr="008169EF">
        <w:rPr>
          <w:rFonts w:ascii="Open Sans" w:hAnsi="Open Sans" w:cs="宋体"/>
          <w:color w:val="444444"/>
          <w:kern w:val="0"/>
          <w:szCs w:val="24"/>
        </w:rPr>
        <w:t>限制，请求语句，或者这三者。</w:t>
      </w:r>
    </w:p>
    <w:p w:rsidR="008169EF" w:rsidRPr="008169EF" w:rsidRDefault="008169EF" w:rsidP="00CC69B8">
      <w:pPr>
        <w:widowControl/>
        <w:numPr>
          <w:ilvl w:val="0"/>
          <w:numId w:val="33"/>
        </w:numPr>
        <w:shd w:val="clear" w:color="auto" w:fill="FFFFFF"/>
        <w:spacing w:after="150" w:line="240" w:lineRule="auto"/>
        <w:ind w:left="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segments</w:t>
      </w:r>
      <w:r w:rsidRPr="008169EF">
        <w:rPr>
          <w:rFonts w:ascii="Open Sans" w:hAnsi="Open Sans" w:cs="宋体"/>
          <w:color w:val="444444"/>
          <w:kern w:val="0"/>
          <w:szCs w:val="24"/>
        </w:rPr>
        <w:t> </w:t>
      </w:r>
      <w:r w:rsidRPr="008169EF">
        <w:rPr>
          <w:rFonts w:ascii="Open Sans" w:hAnsi="Open Sans" w:cs="宋体"/>
          <w:color w:val="444444"/>
          <w:kern w:val="0"/>
          <w:szCs w:val="24"/>
        </w:rPr>
        <w:t>会展示这个节点目前正在服务中的</w:t>
      </w:r>
      <w:r w:rsidRPr="008169EF">
        <w:rPr>
          <w:rFonts w:ascii="Open Sans" w:hAnsi="Open Sans" w:cs="宋体"/>
          <w:color w:val="444444"/>
          <w:kern w:val="0"/>
          <w:szCs w:val="24"/>
        </w:rPr>
        <w:t xml:space="preserve"> Lucene </w:t>
      </w:r>
      <w:r w:rsidRPr="008169EF">
        <w:rPr>
          <w:rFonts w:ascii="Open Sans" w:hAnsi="Open Sans" w:cs="宋体"/>
          <w:color w:val="444444"/>
          <w:kern w:val="0"/>
          <w:szCs w:val="24"/>
        </w:rPr>
        <w:t>段的数量。</w:t>
      </w:r>
      <w:r w:rsidRPr="008169EF">
        <w:rPr>
          <w:rFonts w:ascii="Open Sans" w:hAnsi="Open Sans" w:cs="宋体"/>
          <w:color w:val="444444"/>
          <w:kern w:val="0"/>
          <w:szCs w:val="24"/>
        </w:rPr>
        <w:t> </w:t>
      </w:r>
      <w:r w:rsidRPr="008169EF">
        <w:rPr>
          <w:rFonts w:ascii="Open Sans" w:hAnsi="Open Sans" w:cs="宋体"/>
          <w:color w:val="444444"/>
          <w:kern w:val="0"/>
          <w:szCs w:val="24"/>
        </w:rPr>
        <w:t>这是一个重要的数字。大多数索引会有大概</w:t>
      </w:r>
      <w:r w:rsidRPr="008169EF">
        <w:rPr>
          <w:rFonts w:ascii="Open Sans" w:hAnsi="Open Sans" w:cs="宋体"/>
          <w:color w:val="444444"/>
          <w:kern w:val="0"/>
          <w:szCs w:val="24"/>
        </w:rPr>
        <w:t xml:space="preserve"> 50–150 </w:t>
      </w:r>
      <w:r w:rsidRPr="008169EF">
        <w:rPr>
          <w:rFonts w:ascii="Open Sans" w:hAnsi="Open Sans" w:cs="宋体"/>
          <w:color w:val="444444"/>
          <w:kern w:val="0"/>
          <w:szCs w:val="24"/>
        </w:rPr>
        <w:t>个段，哪怕它们存有</w:t>
      </w:r>
      <w:r w:rsidRPr="008169EF">
        <w:rPr>
          <w:rFonts w:ascii="Open Sans" w:hAnsi="Open Sans" w:cs="宋体"/>
          <w:color w:val="444444"/>
          <w:kern w:val="0"/>
          <w:szCs w:val="24"/>
        </w:rPr>
        <w:t xml:space="preserve"> TB </w:t>
      </w:r>
      <w:r w:rsidRPr="008169EF">
        <w:rPr>
          <w:rFonts w:ascii="Open Sans" w:hAnsi="Open Sans" w:cs="宋体"/>
          <w:color w:val="444444"/>
          <w:kern w:val="0"/>
          <w:szCs w:val="24"/>
        </w:rPr>
        <w:t>级别的数十亿条文档。段数量过大表明合并出现了问题（比如，合并速度跟不上段的创建）。注意这个统计值是节点上所有索引的汇聚总数。记住这点。</w:t>
      </w:r>
    </w:p>
    <w:p w:rsidR="008169EF" w:rsidRPr="008169EF" w:rsidRDefault="008169EF" w:rsidP="008169EF">
      <w:pPr>
        <w:widowControl/>
        <w:shd w:val="clear" w:color="auto" w:fill="FFFFFF"/>
        <w:spacing w:line="240" w:lineRule="auto"/>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memory</w:t>
      </w:r>
      <w:r w:rsidRPr="008169EF">
        <w:rPr>
          <w:rFonts w:ascii="Open Sans" w:hAnsi="Open Sans" w:cs="宋体"/>
          <w:color w:val="444444"/>
          <w:kern w:val="0"/>
          <w:szCs w:val="24"/>
        </w:rPr>
        <w:t> </w:t>
      </w:r>
      <w:r w:rsidRPr="008169EF">
        <w:rPr>
          <w:rFonts w:ascii="Open Sans" w:hAnsi="Open Sans" w:cs="宋体"/>
          <w:color w:val="444444"/>
          <w:kern w:val="0"/>
          <w:szCs w:val="24"/>
        </w:rPr>
        <w:t>统计值展示了</w:t>
      </w:r>
      <w:r w:rsidRPr="008169EF">
        <w:rPr>
          <w:rFonts w:ascii="Open Sans" w:hAnsi="Open Sans" w:cs="宋体"/>
          <w:color w:val="444444"/>
          <w:kern w:val="0"/>
          <w:szCs w:val="24"/>
        </w:rPr>
        <w:t xml:space="preserve"> Lucene </w:t>
      </w:r>
      <w:r w:rsidRPr="008169EF">
        <w:rPr>
          <w:rFonts w:ascii="Open Sans" w:hAnsi="Open Sans" w:cs="宋体"/>
          <w:color w:val="444444"/>
          <w:kern w:val="0"/>
          <w:szCs w:val="24"/>
        </w:rPr>
        <w:t>段自己用掉的内存大小。</w:t>
      </w:r>
      <w:r w:rsidRPr="008169EF">
        <w:rPr>
          <w:rFonts w:ascii="Open Sans" w:hAnsi="Open Sans" w:cs="宋体"/>
          <w:color w:val="444444"/>
          <w:kern w:val="0"/>
          <w:szCs w:val="24"/>
        </w:rPr>
        <w:t> </w:t>
      </w:r>
      <w:r w:rsidRPr="008169EF">
        <w:rPr>
          <w:rFonts w:ascii="Open Sans" w:hAnsi="Open Sans" w:cs="宋体"/>
          <w:color w:val="444444"/>
          <w:kern w:val="0"/>
          <w:szCs w:val="24"/>
        </w:rPr>
        <w:t>这里包括底层数据结构，比如倒排表，字典，和布隆过滤器等。太大的段数量会增加这些数据结构带来的开销，这个内存使用量就是一个方便用来衡量开销的度量值。</w:t>
      </w:r>
    </w:p>
    <w:p w:rsidR="008169EF" w:rsidRPr="008169EF" w:rsidRDefault="008169EF" w:rsidP="008169EF">
      <w:pPr>
        <w:rPr>
          <w:b/>
        </w:rPr>
      </w:pPr>
      <w:r w:rsidRPr="008169EF">
        <w:rPr>
          <w:b/>
        </w:rPr>
        <w:t>操作系统和进程部分</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OS</w:t>
      </w:r>
      <w:r w:rsidRPr="008169EF">
        <w:rPr>
          <w:rFonts w:ascii="Open Sans" w:hAnsi="Open Sans" w:cs="宋体"/>
          <w:color w:val="444444"/>
          <w:kern w:val="0"/>
          <w:szCs w:val="24"/>
        </w:rPr>
        <w:t> </w:t>
      </w:r>
      <w:r w:rsidRPr="008169EF">
        <w:rPr>
          <w:rFonts w:ascii="Open Sans" w:hAnsi="Open Sans" w:cs="宋体"/>
          <w:color w:val="444444"/>
          <w:kern w:val="0"/>
          <w:szCs w:val="24"/>
        </w:rPr>
        <w:t>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Process</w:t>
      </w:r>
      <w:r w:rsidRPr="008169EF">
        <w:rPr>
          <w:rFonts w:ascii="Open Sans" w:hAnsi="Open Sans" w:cs="宋体"/>
          <w:color w:val="444444"/>
          <w:kern w:val="0"/>
          <w:szCs w:val="24"/>
        </w:rPr>
        <w:t> </w:t>
      </w:r>
      <w:r w:rsidRPr="008169EF">
        <w:rPr>
          <w:rFonts w:ascii="Open Sans" w:hAnsi="Open Sans" w:cs="宋体"/>
          <w:color w:val="444444"/>
          <w:kern w:val="0"/>
          <w:szCs w:val="24"/>
        </w:rPr>
        <w:t>部分基本是自描述的，不会在细节中展开讲解。它们列出来基础的资源统计值，比如</w:t>
      </w:r>
      <w:r w:rsidRPr="008169EF">
        <w:rPr>
          <w:rFonts w:ascii="Open Sans" w:hAnsi="Open Sans" w:cs="宋体"/>
          <w:color w:val="444444"/>
          <w:kern w:val="0"/>
          <w:szCs w:val="24"/>
        </w:rPr>
        <w:t xml:space="preserve"> CPU </w:t>
      </w:r>
      <w:r w:rsidRPr="008169EF">
        <w:rPr>
          <w:rFonts w:ascii="Open Sans" w:hAnsi="Open Sans" w:cs="宋体"/>
          <w:color w:val="444444"/>
          <w:kern w:val="0"/>
          <w:szCs w:val="24"/>
        </w:rPr>
        <w:t>和负载。</w:t>
      </w:r>
      <w:r w:rsidRPr="008169EF">
        <w:rPr>
          <w:rFonts w:ascii="Consolas" w:hAnsi="Consolas" w:cs="宋体"/>
          <w:color w:val="555555"/>
          <w:kern w:val="0"/>
          <w:sz w:val="22"/>
          <w:shd w:val="clear" w:color="auto" w:fill="F8F8F8"/>
        </w:rPr>
        <w:t>OS</w:t>
      </w:r>
      <w:r w:rsidRPr="008169EF">
        <w:rPr>
          <w:rFonts w:ascii="Open Sans" w:hAnsi="Open Sans" w:cs="宋体"/>
          <w:color w:val="444444"/>
          <w:kern w:val="0"/>
          <w:szCs w:val="24"/>
        </w:rPr>
        <w:t> </w:t>
      </w:r>
      <w:r w:rsidRPr="008169EF">
        <w:rPr>
          <w:rFonts w:ascii="Open Sans" w:hAnsi="Open Sans" w:cs="宋体"/>
          <w:color w:val="444444"/>
          <w:kern w:val="0"/>
          <w:szCs w:val="24"/>
        </w:rPr>
        <w:t>部分描述了整个操作系统，而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Process</w:t>
      </w:r>
      <w:r w:rsidRPr="008169EF">
        <w:rPr>
          <w:rFonts w:ascii="Open Sans" w:hAnsi="Open Sans" w:cs="宋体"/>
          <w:color w:val="444444"/>
          <w:kern w:val="0"/>
          <w:szCs w:val="24"/>
        </w:rPr>
        <w:t> </w:t>
      </w:r>
      <w:r w:rsidRPr="008169EF">
        <w:rPr>
          <w:rFonts w:ascii="Open Sans" w:hAnsi="Open Sans" w:cs="宋体"/>
          <w:color w:val="444444"/>
          <w:kern w:val="0"/>
          <w:szCs w:val="24"/>
        </w:rPr>
        <w:t>部分只显示</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的</w:t>
      </w:r>
      <w:r w:rsidRPr="008169EF">
        <w:rPr>
          <w:rFonts w:ascii="Open Sans" w:hAnsi="Open Sans" w:cs="宋体"/>
          <w:color w:val="444444"/>
          <w:kern w:val="0"/>
          <w:szCs w:val="24"/>
        </w:rPr>
        <w:t xml:space="preserve"> JVM </w:t>
      </w:r>
      <w:r w:rsidRPr="008169EF">
        <w:rPr>
          <w:rFonts w:ascii="Open Sans" w:hAnsi="Open Sans" w:cs="宋体"/>
          <w:color w:val="444444"/>
          <w:kern w:val="0"/>
          <w:szCs w:val="24"/>
        </w:rPr>
        <w:t>进程使用的资源情况。</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这些都是非常有用的指标，不过通常在你的监控技术栈里已经都测量好了。统计值包括下面这些：</w:t>
      </w:r>
    </w:p>
    <w:p w:rsidR="008169EF" w:rsidRPr="008169EF" w:rsidRDefault="008169EF" w:rsidP="00CC69B8">
      <w:pPr>
        <w:widowControl/>
        <w:numPr>
          <w:ilvl w:val="0"/>
          <w:numId w:val="34"/>
        </w:numPr>
        <w:shd w:val="clear" w:color="auto" w:fill="FFFFFF"/>
        <w:spacing w:line="240" w:lineRule="auto"/>
        <w:ind w:left="0"/>
        <w:rPr>
          <w:rFonts w:ascii="Open Sans" w:hAnsi="Open Sans" w:cs="宋体" w:hint="eastAsia"/>
          <w:color w:val="444444"/>
          <w:kern w:val="0"/>
          <w:szCs w:val="24"/>
        </w:rPr>
      </w:pPr>
      <w:r w:rsidRPr="008169EF">
        <w:rPr>
          <w:rFonts w:ascii="Open Sans" w:hAnsi="Open Sans" w:cs="宋体"/>
          <w:color w:val="444444"/>
          <w:kern w:val="0"/>
          <w:szCs w:val="24"/>
        </w:rPr>
        <w:t>CPU</w:t>
      </w:r>
    </w:p>
    <w:p w:rsidR="008169EF" w:rsidRPr="008169EF" w:rsidRDefault="008169EF" w:rsidP="00CC69B8">
      <w:pPr>
        <w:widowControl/>
        <w:numPr>
          <w:ilvl w:val="0"/>
          <w:numId w:val="34"/>
        </w:numPr>
        <w:shd w:val="clear" w:color="auto" w:fill="FFFFFF"/>
        <w:spacing w:line="240" w:lineRule="auto"/>
        <w:ind w:left="0"/>
        <w:rPr>
          <w:rFonts w:ascii="Open Sans" w:hAnsi="Open Sans" w:cs="宋体" w:hint="eastAsia"/>
          <w:color w:val="444444"/>
          <w:kern w:val="0"/>
          <w:szCs w:val="24"/>
        </w:rPr>
      </w:pPr>
      <w:r w:rsidRPr="008169EF">
        <w:rPr>
          <w:rFonts w:ascii="Open Sans" w:hAnsi="Open Sans" w:cs="宋体"/>
          <w:color w:val="444444"/>
          <w:kern w:val="0"/>
          <w:szCs w:val="24"/>
        </w:rPr>
        <w:t>负载</w:t>
      </w:r>
    </w:p>
    <w:p w:rsidR="008169EF" w:rsidRPr="008169EF" w:rsidRDefault="008169EF" w:rsidP="00CC69B8">
      <w:pPr>
        <w:widowControl/>
        <w:numPr>
          <w:ilvl w:val="0"/>
          <w:numId w:val="34"/>
        </w:numPr>
        <w:shd w:val="clear" w:color="auto" w:fill="FFFFFF"/>
        <w:spacing w:line="240" w:lineRule="auto"/>
        <w:ind w:left="0"/>
        <w:rPr>
          <w:rFonts w:ascii="Open Sans" w:hAnsi="Open Sans" w:cs="宋体" w:hint="eastAsia"/>
          <w:color w:val="444444"/>
          <w:kern w:val="0"/>
          <w:szCs w:val="24"/>
        </w:rPr>
      </w:pPr>
      <w:r w:rsidRPr="008169EF">
        <w:rPr>
          <w:rFonts w:ascii="Open Sans" w:hAnsi="Open Sans" w:cs="宋体"/>
          <w:color w:val="444444"/>
          <w:kern w:val="0"/>
          <w:szCs w:val="24"/>
        </w:rPr>
        <w:t>内存使用率</w:t>
      </w:r>
    </w:p>
    <w:p w:rsidR="008169EF" w:rsidRPr="008169EF" w:rsidRDefault="008169EF" w:rsidP="00CC69B8">
      <w:pPr>
        <w:widowControl/>
        <w:numPr>
          <w:ilvl w:val="0"/>
          <w:numId w:val="34"/>
        </w:numPr>
        <w:shd w:val="clear" w:color="auto" w:fill="FFFFFF"/>
        <w:spacing w:line="240" w:lineRule="auto"/>
        <w:ind w:left="0"/>
        <w:rPr>
          <w:rFonts w:ascii="Open Sans" w:hAnsi="Open Sans" w:cs="宋体" w:hint="eastAsia"/>
          <w:color w:val="444444"/>
          <w:kern w:val="0"/>
          <w:szCs w:val="24"/>
        </w:rPr>
      </w:pPr>
      <w:r w:rsidRPr="008169EF">
        <w:rPr>
          <w:rFonts w:ascii="Open Sans" w:hAnsi="Open Sans" w:cs="宋体"/>
          <w:color w:val="444444"/>
          <w:kern w:val="0"/>
          <w:szCs w:val="24"/>
        </w:rPr>
        <w:t xml:space="preserve">Swap </w:t>
      </w:r>
      <w:r w:rsidRPr="008169EF">
        <w:rPr>
          <w:rFonts w:ascii="Open Sans" w:hAnsi="Open Sans" w:cs="宋体"/>
          <w:color w:val="444444"/>
          <w:kern w:val="0"/>
          <w:szCs w:val="24"/>
        </w:rPr>
        <w:t>使用率</w:t>
      </w:r>
    </w:p>
    <w:p w:rsidR="008169EF" w:rsidRPr="008169EF" w:rsidRDefault="008169EF" w:rsidP="00CC69B8">
      <w:pPr>
        <w:widowControl/>
        <w:numPr>
          <w:ilvl w:val="0"/>
          <w:numId w:val="34"/>
        </w:numPr>
        <w:shd w:val="clear" w:color="auto" w:fill="FFFFFF"/>
        <w:spacing w:line="240" w:lineRule="auto"/>
        <w:ind w:left="0"/>
        <w:rPr>
          <w:rFonts w:ascii="Open Sans" w:hAnsi="Open Sans" w:cs="宋体" w:hint="eastAsia"/>
          <w:color w:val="444444"/>
          <w:kern w:val="0"/>
          <w:szCs w:val="24"/>
        </w:rPr>
      </w:pPr>
      <w:r w:rsidRPr="008169EF">
        <w:rPr>
          <w:rFonts w:ascii="Open Sans" w:hAnsi="Open Sans" w:cs="宋体"/>
          <w:color w:val="444444"/>
          <w:kern w:val="0"/>
          <w:szCs w:val="24"/>
        </w:rPr>
        <w:t>打开的文件描述符</w:t>
      </w:r>
    </w:p>
    <w:p w:rsidR="008169EF" w:rsidRPr="008169EF" w:rsidRDefault="008169EF" w:rsidP="008169EF">
      <w:pPr>
        <w:rPr>
          <w:b/>
        </w:rPr>
      </w:pPr>
      <w:r w:rsidRPr="008169EF">
        <w:rPr>
          <w:b/>
        </w:rPr>
        <w:t xml:space="preserve">JVM </w:t>
      </w:r>
      <w:r w:rsidRPr="008169EF">
        <w:rPr>
          <w:b/>
        </w:rPr>
        <w:t>部分</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jvm</w:t>
      </w:r>
      <w:r w:rsidRPr="008169EF">
        <w:rPr>
          <w:rFonts w:ascii="Open Sans" w:hAnsi="Open Sans" w:cs="宋体"/>
          <w:color w:val="444444"/>
          <w:kern w:val="0"/>
          <w:szCs w:val="24"/>
        </w:rPr>
        <w:t> </w:t>
      </w:r>
      <w:r w:rsidRPr="008169EF">
        <w:rPr>
          <w:rFonts w:ascii="Open Sans" w:hAnsi="Open Sans" w:cs="宋体"/>
          <w:color w:val="444444"/>
          <w:kern w:val="0"/>
          <w:szCs w:val="24"/>
        </w:rPr>
        <w:t>部分包括了运行</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的</w:t>
      </w:r>
      <w:r w:rsidRPr="008169EF">
        <w:rPr>
          <w:rFonts w:ascii="Open Sans" w:hAnsi="Open Sans" w:cs="宋体"/>
          <w:color w:val="444444"/>
          <w:kern w:val="0"/>
          <w:szCs w:val="24"/>
        </w:rPr>
        <w:t xml:space="preserve"> JVM </w:t>
      </w:r>
      <w:r w:rsidRPr="008169EF">
        <w:rPr>
          <w:rFonts w:ascii="Open Sans" w:hAnsi="Open Sans" w:cs="宋体"/>
          <w:color w:val="444444"/>
          <w:kern w:val="0"/>
          <w:szCs w:val="24"/>
        </w:rPr>
        <w:t>进程一些很关键的信息。</w:t>
      </w:r>
      <w:r w:rsidRPr="008169EF">
        <w:rPr>
          <w:rFonts w:ascii="Open Sans" w:hAnsi="Open Sans" w:cs="宋体"/>
          <w:color w:val="444444"/>
          <w:kern w:val="0"/>
          <w:szCs w:val="24"/>
        </w:rPr>
        <w:t> </w:t>
      </w:r>
      <w:r w:rsidRPr="008169EF">
        <w:rPr>
          <w:rFonts w:ascii="Open Sans" w:hAnsi="Open Sans" w:cs="宋体"/>
          <w:color w:val="444444"/>
          <w:kern w:val="0"/>
          <w:szCs w:val="24"/>
        </w:rPr>
        <w:t>最重要的，它包括了垃圾回收的细节，这对你的</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集群的稳定性有着重大影响。</w:t>
      </w:r>
    </w:p>
    <w:p w:rsidR="008169EF" w:rsidRPr="008169EF" w:rsidRDefault="008169EF" w:rsidP="008169EF">
      <w:pPr>
        <w:rPr>
          <w:b/>
        </w:rPr>
      </w:pPr>
      <w:r w:rsidRPr="008169EF">
        <w:rPr>
          <w:b/>
        </w:rPr>
        <w:lastRenderedPageBreak/>
        <w:t>垃圾回收入门</w:t>
      </w:r>
    </w:p>
    <w:p w:rsidR="008169EF" w:rsidRPr="008169EF" w:rsidRDefault="008169EF" w:rsidP="008169EF">
      <w:pPr>
        <w:widowControl/>
        <w:shd w:val="clear" w:color="auto" w:fill="FBFBFB"/>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在我们描述统计值之前，先上一门速成课程讲解垃圾回收以及它对</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的影响是非常有用的。如果你对</w:t>
      </w:r>
      <w:r w:rsidRPr="008169EF">
        <w:rPr>
          <w:rFonts w:ascii="Open Sans" w:hAnsi="Open Sans" w:cs="宋体"/>
          <w:color w:val="444444"/>
          <w:kern w:val="0"/>
          <w:szCs w:val="24"/>
        </w:rPr>
        <w:t xml:space="preserve"> JVM </w:t>
      </w:r>
      <w:r w:rsidRPr="008169EF">
        <w:rPr>
          <w:rFonts w:ascii="Open Sans" w:hAnsi="Open Sans" w:cs="宋体"/>
          <w:color w:val="444444"/>
          <w:kern w:val="0"/>
          <w:szCs w:val="24"/>
        </w:rPr>
        <w:t>的垃圾回收很熟悉，请跳过这段。</w:t>
      </w:r>
    </w:p>
    <w:p w:rsidR="008169EF" w:rsidRPr="008169EF" w:rsidRDefault="008169EF" w:rsidP="008169EF">
      <w:pPr>
        <w:widowControl/>
        <w:shd w:val="clear" w:color="auto" w:fill="FBFBFB"/>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 xml:space="preserve">Java </w:t>
      </w:r>
      <w:r w:rsidRPr="008169EF">
        <w:rPr>
          <w:rFonts w:ascii="Open Sans" w:hAnsi="Open Sans" w:cs="宋体"/>
          <w:color w:val="444444"/>
          <w:kern w:val="0"/>
          <w:szCs w:val="24"/>
        </w:rPr>
        <w:t>是一门</w:t>
      </w:r>
      <w:r w:rsidRPr="008169EF">
        <w:rPr>
          <w:rFonts w:ascii="Open Sans" w:hAnsi="Open Sans" w:cs="宋体"/>
          <w:color w:val="444444"/>
          <w:kern w:val="0"/>
          <w:szCs w:val="24"/>
        </w:rPr>
        <w:t> </w:t>
      </w:r>
      <w:r w:rsidRPr="008169EF">
        <w:rPr>
          <w:rFonts w:ascii="Open Sans" w:hAnsi="Open Sans" w:cs="宋体"/>
          <w:i/>
          <w:iCs/>
          <w:color w:val="444444"/>
          <w:kern w:val="0"/>
          <w:szCs w:val="24"/>
        </w:rPr>
        <w:t>垃圾回收</w:t>
      </w:r>
      <w:r w:rsidRPr="008169EF">
        <w:rPr>
          <w:rFonts w:ascii="Open Sans" w:hAnsi="Open Sans" w:cs="宋体"/>
          <w:color w:val="444444"/>
          <w:kern w:val="0"/>
          <w:szCs w:val="24"/>
        </w:rPr>
        <w:t> </w:t>
      </w:r>
      <w:r w:rsidRPr="008169EF">
        <w:rPr>
          <w:rFonts w:ascii="Open Sans" w:hAnsi="Open Sans" w:cs="宋体"/>
          <w:color w:val="444444"/>
          <w:kern w:val="0"/>
          <w:szCs w:val="24"/>
        </w:rPr>
        <w:t>语言，也就是说程序员不用手动管理内存分配和回收。程序员只管写代码，然后</w:t>
      </w:r>
      <w:r w:rsidRPr="008169EF">
        <w:rPr>
          <w:rFonts w:ascii="Open Sans" w:hAnsi="Open Sans" w:cs="宋体"/>
          <w:color w:val="444444"/>
          <w:kern w:val="0"/>
          <w:szCs w:val="24"/>
        </w:rPr>
        <w:t xml:space="preserve"> Java </w:t>
      </w:r>
      <w:r w:rsidRPr="008169EF">
        <w:rPr>
          <w:rFonts w:ascii="Open Sans" w:hAnsi="Open Sans" w:cs="宋体"/>
          <w:color w:val="444444"/>
          <w:kern w:val="0"/>
          <w:szCs w:val="24"/>
        </w:rPr>
        <w:t>虚拟机（</w:t>
      </w:r>
      <w:r w:rsidRPr="008169EF">
        <w:rPr>
          <w:rFonts w:ascii="Open Sans" w:hAnsi="Open Sans" w:cs="宋体"/>
          <w:color w:val="444444"/>
          <w:kern w:val="0"/>
          <w:szCs w:val="24"/>
        </w:rPr>
        <w:t>JVM</w:t>
      </w:r>
      <w:r w:rsidRPr="008169EF">
        <w:rPr>
          <w:rFonts w:ascii="Open Sans" w:hAnsi="Open Sans" w:cs="宋体"/>
          <w:color w:val="444444"/>
          <w:kern w:val="0"/>
          <w:szCs w:val="24"/>
        </w:rPr>
        <w:t>）按需分配内存，然后在稍后不再需要的时候清理这部分内存。</w:t>
      </w:r>
    </w:p>
    <w:p w:rsidR="008169EF" w:rsidRPr="008169EF" w:rsidRDefault="008169EF" w:rsidP="008169EF">
      <w:pPr>
        <w:widowControl/>
        <w:shd w:val="clear" w:color="auto" w:fill="FBFBFB"/>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当内存分配给一个</w:t>
      </w:r>
      <w:r w:rsidRPr="008169EF">
        <w:rPr>
          <w:rFonts w:ascii="Open Sans" w:hAnsi="Open Sans" w:cs="宋体"/>
          <w:color w:val="444444"/>
          <w:kern w:val="0"/>
          <w:szCs w:val="24"/>
        </w:rPr>
        <w:t xml:space="preserve"> JVM </w:t>
      </w:r>
      <w:r w:rsidRPr="008169EF">
        <w:rPr>
          <w:rFonts w:ascii="Open Sans" w:hAnsi="Open Sans" w:cs="宋体"/>
          <w:color w:val="444444"/>
          <w:kern w:val="0"/>
          <w:szCs w:val="24"/>
        </w:rPr>
        <w:t>进程，它是分配到一个大块里，这个块叫做</w:t>
      </w:r>
      <w:r w:rsidRPr="008169EF">
        <w:rPr>
          <w:rFonts w:ascii="Open Sans" w:hAnsi="Open Sans" w:cs="宋体"/>
          <w:color w:val="444444"/>
          <w:kern w:val="0"/>
          <w:szCs w:val="24"/>
        </w:rPr>
        <w:t> </w:t>
      </w:r>
      <w:r w:rsidRPr="008169EF">
        <w:rPr>
          <w:rFonts w:ascii="Open Sans" w:hAnsi="Open Sans" w:cs="宋体"/>
          <w:i/>
          <w:iCs/>
          <w:color w:val="444444"/>
          <w:kern w:val="0"/>
          <w:szCs w:val="24"/>
        </w:rPr>
        <w:t>堆</w:t>
      </w:r>
      <w:r w:rsidRPr="008169EF">
        <w:rPr>
          <w:rFonts w:ascii="Open Sans" w:hAnsi="Open Sans" w:cs="宋体"/>
          <w:color w:val="444444"/>
          <w:kern w:val="0"/>
          <w:szCs w:val="24"/>
        </w:rPr>
        <w:t> </w:t>
      </w:r>
      <w:r w:rsidRPr="008169EF">
        <w:rPr>
          <w:rFonts w:ascii="Open Sans" w:hAnsi="Open Sans" w:cs="宋体"/>
          <w:color w:val="444444"/>
          <w:kern w:val="0"/>
          <w:szCs w:val="24"/>
        </w:rPr>
        <w:t>。</w:t>
      </w:r>
      <w:r w:rsidRPr="008169EF">
        <w:rPr>
          <w:rFonts w:ascii="Open Sans" w:hAnsi="Open Sans" w:cs="宋体"/>
          <w:color w:val="444444"/>
          <w:kern w:val="0"/>
          <w:szCs w:val="24"/>
        </w:rPr>
        <w:t xml:space="preserve">JVM </w:t>
      </w:r>
      <w:r w:rsidRPr="008169EF">
        <w:rPr>
          <w:rFonts w:ascii="Open Sans" w:hAnsi="Open Sans" w:cs="宋体"/>
          <w:color w:val="444444"/>
          <w:kern w:val="0"/>
          <w:szCs w:val="24"/>
        </w:rPr>
        <w:t>把堆分成两组，用</w:t>
      </w:r>
      <w:r w:rsidRPr="008169EF">
        <w:rPr>
          <w:rFonts w:ascii="Open Sans" w:hAnsi="Open Sans" w:cs="宋体"/>
          <w:color w:val="444444"/>
          <w:kern w:val="0"/>
          <w:szCs w:val="24"/>
        </w:rPr>
        <w:t> </w:t>
      </w:r>
      <w:r w:rsidRPr="008169EF">
        <w:rPr>
          <w:rFonts w:ascii="Open Sans" w:hAnsi="Open Sans" w:cs="宋体"/>
          <w:i/>
          <w:iCs/>
          <w:color w:val="444444"/>
          <w:kern w:val="0"/>
          <w:szCs w:val="24"/>
        </w:rPr>
        <w:t>代</w:t>
      </w:r>
      <w:r w:rsidRPr="008169EF">
        <w:rPr>
          <w:rFonts w:ascii="Open Sans" w:hAnsi="Open Sans" w:cs="宋体"/>
          <w:color w:val="444444"/>
          <w:kern w:val="0"/>
          <w:szCs w:val="24"/>
        </w:rPr>
        <w:t> </w:t>
      </w:r>
      <w:r w:rsidRPr="008169EF">
        <w:rPr>
          <w:rFonts w:ascii="Open Sans" w:hAnsi="Open Sans" w:cs="宋体"/>
          <w:color w:val="444444"/>
          <w:kern w:val="0"/>
          <w:szCs w:val="24"/>
        </w:rPr>
        <w:t>来表示：</w:t>
      </w:r>
    </w:p>
    <w:p w:rsidR="008169EF" w:rsidRPr="008169EF" w:rsidRDefault="008169EF" w:rsidP="008169EF">
      <w:pPr>
        <w:widowControl/>
        <w:shd w:val="clear" w:color="auto" w:fill="FBFBFB"/>
        <w:spacing w:line="390" w:lineRule="atLeast"/>
        <w:rPr>
          <w:rFonts w:ascii="Open Sans" w:hAnsi="Open Sans" w:cs="宋体" w:hint="eastAsia"/>
          <w:color w:val="444444"/>
          <w:kern w:val="0"/>
          <w:sz w:val="23"/>
          <w:szCs w:val="23"/>
        </w:rPr>
      </w:pPr>
      <w:r w:rsidRPr="008169EF">
        <w:rPr>
          <w:rFonts w:ascii="Open Sans" w:hAnsi="Open Sans" w:cs="宋体"/>
          <w:color w:val="2B4590"/>
          <w:kern w:val="0"/>
          <w:szCs w:val="24"/>
        </w:rPr>
        <w:t>新生代（或者伊甸园）</w:t>
      </w:r>
    </w:p>
    <w:p w:rsidR="008169EF" w:rsidRPr="008169EF" w:rsidRDefault="008169EF" w:rsidP="008169EF">
      <w:pPr>
        <w:widowControl/>
        <w:shd w:val="clear" w:color="auto" w:fill="FBFBFB"/>
        <w:spacing w:after="120" w:line="390" w:lineRule="atLeast"/>
        <w:ind w:left="945"/>
        <w:rPr>
          <w:rFonts w:ascii="Open Sans" w:hAnsi="Open Sans" w:cs="宋体" w:hint="eastAsia"/>
          <w:color w:val="444444"/>
          <w:kern w:val="0"/>
          <w:sz w:val="23"/>
          <w:szCs w:val="23"/>
        </w:rPr>
      </w:pPr>
      <w:r w:rsidRPr="008169EF">
        <w:rPr>
          <w:rFonts w:ascii="Open Sans" w:hAnsi="Open Sans" w:cs="宋体"/>
          <w:color w:val="444444"/>
          <w:kern w:val="0"/>
          <w:sz w:val="23"/>
          <w:szCs w:val="23"/>
        </w:rPr>
        <w:t>新实例化的对象分配的空间。新生代空间通常都非常小，一般在</w:t>
      </w:r>
      <w:r w:rsidRPr="008169EF">
        <w:rPr>
          <w:rFonts w:ascii="Open Sans" w:hAnsi="Open Sans" w:cs="宋体"/>
          <w:color w:val="444444"/>
          <w:kern w:val="0"/>
          <w:sz w:val="23"/>
          <w:szCs w:val="23"/>
        </w:rPr>
        <w:t xml:space="preserve"> 100 MB–500 MB</w:t>
      </w:r>
      <w:r w:rsidRPr="008169EF">
        <w:rPr>
          <w:rFonts w:ascii="Open Sans" w:hAnsi="Open Sans" w:cs="宋体"/>
          <w:color w:val="444444"/>
          <w:kern w:val="0"/>
          <w:sz w:val="23"/>
          <w:szCs w:val="23"/>
        </w:rPr>
        <w:t>。新生代也包含两个</w:t>
      </w:r>
      <w:r w:rsidRPr="008169EF">
        <w:rPr>
          <w:rFonts w:ascii="Open Sans" w:hAnsi="Open Sans" w:cs="宋体"/>
          <w:color w:val="444444"/>
          <w:kern w:val="0"/>
          <w:sz w:val="23"/>
          <w:szCs w:val="23"/>
        </w:rPr>
        <w:t> </w:t>
      </w:r>
      <w:r w:rsidRPr="008169EF">
        <w:rPr>
          <w:rFonts w:ascii="Open Sans" w:hAnsi="Open Sans" w:cs="宋体"/>
          <w:i/>
          <w:iCs/>
          <w:color w:val="444444"/>
          <w:kern w:val="0"/>
          <w:szCs w:val="24"/>
        </w:rPr>
        <w:t>幸存</w:t>
      </w:r>
      <w:r w:rsidRPr="008169EF">
        <w:rPr>
          <w:rFonts w:ascii="Open Sans" w:hAnsi="Open Sans" w:cs="宋体"/>
          <w:color w:val="444444"/>
          <w:kern w:val="0"/>
          <w:sz w:val="23"/>
          <w:szCs w:val="23"/>
        </w:rPr>
        <w:t> </w:t>
      </w:r>
      <w:r w:rsidRPr="008169EF">
        <w:rPr>
          <w:rFonts w:ascii="Open Sans" w:hAnsi="Open Sans" w:cs="宋体"/>
          <w:color w:val="444444"/>
          <w:kern w:val="0"/>
          <w:sz w:val="23"/>
          <w:szCs w:val="23"/>
        </w:rPr>
        <w:t>空间。</w:t>
      </w:r>
    </w:p>
    <w:p w:rsidR="008169EF" w:rsidRPr="008169EF" w:rsidRDefault="008169EF" w:rsidP="008169EF">
      <w:pPr>
        <w:widowControl/>
        <w:shd w:val="clear" w:color="auto" w:fill="FBFBFB"/>
        <w:spacing w:line="390" w:lineRule="atLeast"/>
        <w:ind w:left="705"/>
        <w:rPr>
          <w:rFonts w:ascii="Open Sans" w:hAnsi="Open Sans" w:cs="宋体" w:hint="eastAsia"/>
          <w:color w:val="444444"/>
          <w:kern w:val="0"/>
          <w:sz w:val="23"/>
          <w:szCs w:val="23"/>
        </w:rPr>
      </w:pPr>
      <w:r w:rsidRPr="008169EF">
        <w:rPr>
          <w:rFonts w:ascii="Open Sans" w:hAnsi="Open Sans" w:cs="宋体"/>
          <w:color w:val="2B4590"/>
          <w:kern w:val="0"/>
          <w:szCs w:val="24"/>
        </w:rPr>
        <w:t>老生代</w:t>
      </w:r>
    </w:p>
    <w:p w:rsidR="008169EF" w:rsidRPr="008169EF" w:rsidRDefault="008169EF" w:rsidP="008169EF">
      <w:pPr>
        <w:widowControl/>
        <w:shd w:val="clear" w:color="auto" w:fill="FBFBFB"/>
        <w:spacing w:after="120" w:line="390" w:lineRule="atLeast"/>
        <w:ind w:left="945"/>
        <w:rPr>
          <w:rFonts w:ascii="Open Sans" w:hAnsi="Open Sans" w:cs="宋体" w:hint="eastAsia"/>
          <w:color w:val="444444"/>
          <w:kern w:val="0"/>
          <w:sz w:val="23"/>
          <w:szCs w:val="23"/>
        </w:rPr>
      </w:pPr>
      <w:r w:rsidRPr="008169EF">
        <w:rPr>
          <w:rFonts w:ascii="Open Sans" w:hAnsi="Open Sans" w:cs="宋体"/>
          <w:color w:val="444444"/>
          <w:kern w:val="0"/>
          <w:sz w:val="23"/>
          <w:szCs w:val="23"/>
        </w:rPr>
        <w:t>较老的对象存储的空间。这些对象预计将长期留存并持续上很长一段时间。老生代通常比新生代大很多。</w:t>
      </w:r>
      <w:r w:rsidRPr="008169EF">
        <w:rPr>
          <w:rFonts w:ascii="Open Sans" w:hAnsi="Open Sans" w:cs="宋体"/>
          <w:color w:val="444444"/>
          <w:kern w:val="0"/>
          <w:sz w:val="23"/>
          <w:szCs w:val="23"/>
        </w:rPr>
        <w:t xml:space="preserve">Elasticsearch </w:t>
      </w:r>
      <w:r w:rsidRPr="008169EF">
        <w:rPr>
          <w:rFonts w:ascii="Open Sans" w:hAnsi="Open Sans" w:cs="宋体"/>
          <w:color w:val="444444"/>
          <w:kern w:val="0"/>
          <w:sz w:val="23"/>
          <w:szCs w:val="23"/>
        </w:rPr>
        <w:t>节点可以给老生代用到</w:t>
      </w:r>
      <w:r w:rsidRPr="008169EF">
        <w:rPr>
          <w:rFonts w:ascii="Open Sans" w:hAnsi="Open Sans" w:cs="宋体"/>
          <w:color w:val="444444"/>
          <w:kern w:val="0"/>
          <w:sz w:val="23"/>
          <w:szCs w:val="23"/>
        </w:rPr>
        <w:t xml:space="preserve"> 30 GB</w:t>
      </w:r>
      <w:r w:rsidRPr="008169EF">
        <w:rPr>
          <w:rFonts w:ascii="Open Sans" w:hAnsi="Open Sans" w:cs="宋体"/>
          <w:color w:val="444444"/>
          <w:kern w:val="0"/>
          <w:sz w:val="23"/>
          <w:szCs w:val="23"/>
        </w:rPr>
        <w:t>。</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当一个对象实例化的时候，它被放在新生代里。当新生代空间满了，就会发生一次新生代垃圾回收（</w:t>
      </w:r>
      <w:r w:rsidRPr="008169EF">
        <w:rPr>
          <w:rFonts w:ascii="Open Sans" w:hAnsi="Open Sans" w:cs="宋体"/>
          <w:color w:val="444444"/>
          <w:kern w:val="0"/>
          <w:szCs w:val="24"/>
        </w:rPr>
        <w:t>GC</w:t>
      </w:r>
      <w:r w:rsidRPr="008169EF">
        <w:rPr>
          <w:rFonts w:ascii="Open Sans" w:hAnsi="Open Sans" w:cs="宋体"/>
          <w:color w:val="444444"/>
          <w:kern w:val="0"/>
          <w:szCs w:val="24"/>
        </w:rPr>
        <w:t>）。依然是</w:t>
      </w:r>
      <w:r w:rsidRPr="008169EF">
        <w:rPr>
          <w:rFonts w:ascii="Open Sans" w:hAnsi="Open Sans" w:cs="宋体"/>
          <w:color w:val="444444"/>
          <w:kern w:val="0"/>
          <w:szCs w:val="24"/>
        </w:rPr>
        <w:t>"</w:t>
      </w:r>
      <w:r w:rsidRPr="008169EF">
        <w:rPr>
          <w:rFonts w:ascii="Open Sans" w:hAnsi="Open Sans" w:cs="宋体"/>
          <w:color w:val="444444"/>
          <w:kern w:val="0"/>
          <w:szCs w:val="24"/>
        </w:rPr>
        <w:t>存活</w:t>
      </w:r>
      <w:r w:rsidRPr="008169EF">
        <w:rPr>
          <w:rFonts w:ascii="Open Sans" w:hAnsi="Open Sans" w:cs="宋体"/>
          <w:color w:val="444444"/>
          <w:kern w:val="0"/>
          <w:szCs w:val="24"/>
        </w:rPr>
        <w:t>"</w:t>
      </w:r>
      <w:r w:rsidRPr="008169EF">
        <w:rPr>
          <w:rFonts w:ascii="Open Sans" w:hAnsi="Open Sans" w:cs="宋体"/>
          <w:color w:val="444444"/>
          <w:kern w:val="0"/>
          <w:szCs w:val="24"/>
        </w:rPr>
        <w:t>状态的对象就被转移到一个幸存区内，而</w:t>
      </w:r>
      <w:r w:rsidRPr="008169EF">
        <w:rPr>
          <w:rFonts w:ascii="Open Sans" w:hAnsi="Open Sans" w:cs="宋体"/>
          <w:color w:val="444444"/>
          <w:kern w:val="0"/>
          <w:szCs w:val="24"/>
        </w:rPr>
        <w:t>"</w:t>
      </w:r>
      <w:r w:rsidRPr="008169EF">
        <w:rPr>
          <w:rFonts w:ascii="Open Sans" w:hAnsi="Open Sans" w:cs="宋体"/>
          <w:color w:val="444444"/>
          <w:kern w:val="0"/>
          <w:szCs w:val="24"/>
        </w:rPr>
        <w:t>死掉</w:t>
      </w:r>
      <w:r w:rsidRPr="008169EF">
        <w:rPr>
          <w:rFonts w:ascii="Open Sans" w:hAnsi="Open Sans" w:cs="宋体"/>
          <w:color w:val="444444"/>
          <w:kern w:val="0"/>
          <w:szCs w:val="24"/>
        </w:rPr>
        <w:t>"</w:t>
      </w:r>
      <w:r w:rsidRPr="008169EF">
        <w:rPr>
          <w:rFonts w:ascii="Open Sans" w:hAnsi="Open Sans" w:cs="宋体"/>
          <w:color w:val="444444"/>
          <w:kern w:val="0"/>
          <w:szCs w:val="24"/>
        </w:rPr>
        <w:t>的对象被移除。如果一个对象在多次新生代</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中都幸存了，它就会被</w:t>
      </w:r>
      <w:r w:rsidRPr="008169EF">
        <w:rPr>
          <w:rFonts w:ascii="Open Sans" w:hAnsi="Open Sans" w:cs="宋体"/>
          <w:color w:val="444444"/>
          <w:kern w:val="0"/>
          <w:szCs w:val="24"/>
        </w:rPr>
        <w:t>"</w:t>
      </w:r>
      <w:r w:rsidRPr="008169EF">
        <w:rPr>
          <w:rFonts w:ascii="Open Sans" w:hAnsi="Open Sans" w:cs="宋体"/>
          <w:color w:val="444444"/>
          <w:kern w:val="0"/>
          <w:szCs w:val="24"/>
        </w:rPr>
        <w:t>终身</w:t>
      </w:r>
      <w:r w:rsidRPr="008169EF">
        <w:rPr>
          <w:rFonts w:ascii="Open Sans" w:hAnsi="Open Sans" w:cs="宋体"/>
          <w:color w:val="444444"/>
          <w:kern w:val="0"/>
          <w:szCs w:val="24"/>
        </w:rPr>
        <w:t>"</w:t>
      </w:r>
      <w:r w:rsidRPr="008169EF">
        <w:rPr>
          <w:rFonts w:ascii="Open Sans" w:hAnsi="Open Sans" w:cs="宋体"/>
          <w:color w:val="444444"/>
          <w:kern w:val="0"/>
          <w:szCs w:val="24"/>
        </w:rPr>
        <w:t>置于老生代了。</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类似的过程在老生代里同样发生：空间满的时候，发生一次垃圾回收，死掉的对象被移除。</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不过，天下没有免费的午餐。新生代、老生代的垃圾回收都有一个阶段会</w:t>
      </w:r>
      <w:r w:rsidRPr="008169EF">
        <w:rPr>
          <w:rFonts w:ascii="Open Sans" w:hAnsi="Open Sans" w:cs="宋体"/>
          <w:color w:val="444444"/>
          <w:kern w:val="0"/>
          <w:szCs w:val="24"/>
        </w:rPr>
        <w:t>“</w:t>
      </w:r>
      <w:r w:rsidRPr="008169EF">
        <w:rPr>
          <w:rFonts w:ascii="Open Sans" w:hAnsi="Open Sans" w:cs="宋体"/>
          <w:color w:val="444444"/>
          <w:kern w:val="0"/>
          <w:szCs w:val="24"/>
        </w:rPr>
        <w:t>停止时间</w:t>
      </w:r>
      <w:r w:rsidRPr="008169EF">
        <w:rPr>
          <w:rFonts w:ascii="Open Sans" w:hAnsi="Open Sans" w:cs="宋体"/>
          <w:color w:val="444444"/>
          <w:kern w:val="0"/>
          <w:szCs w:val="24"/>
        </w:rPr>
        <w:t>”</w:t>
      </w:r>
      <w:r w:rsidRPr="008169EF">
        <w:rPr>
          <w:rFonts w:ascii="Open Sans" w:hAnsi="Open Sans" w:cs="宋体"/>
          <w:color w:val="444444"/>
          <w:kern w:val="0"/>
          <w:szCs w:val="24"/>
        </w:rPr>
        <w:t>。在这段时间里，</w:t>
      </w:r>
      <w:r w:rsidRPr="008169EF">
        <w:rPr>
          <w:rFonts w:ascii="Open Sans" w:hAnsi="Open Sans" w:cs="宋体"/>
          <w:color w:val="444444"/>
          <w:kern w:val="0"/>
          <w:szCs w:val="24"/>
        </w:rPr>
        <w:t xml:space="preserve">JVM </w:t>
      </w:r>
      <w:r w:rsidRPr="008169EF">
        <w:rPr>
          <w:rFonts w:ascii="Open Sans" w:hAnsi="Open Sans" w:cs="宋体"/>
          <w:color w:val="444444"/>
          <w:kern w:val="0"/>
          <w:szCs w:val="24"/>
        </w:rPr>
        <w:t>字面意义上的停止了程序运行，以便跟踪对象图，收集死亡对象。在这个时间停止阶段，一切都不会发生。请求不被服务，</w:t>
      </w:r>
      <w:r w:rsidRPr="008169EF">
        <w:rPr>
          <w:rFonts w:ascii="Open Sans" w:hAnsi="Open Sans" w:cs="宋体"/>
          <w:color w:val="444444"/>
          <w:kern w:val="0"/>
          <w:szCs w:val="24"/>
        </w:rPr>
        <w:t xml:space="preserve">ping </w:t>
      </w:r>
      <w:r w:rsidRPr="008169EF">
        <w:rPr>
          <w:rFonts w:ascii="Open Sans" w:hAnsi="Open Sans" w:cs="宋体"/>
          <w:color w:val="444444"/>
          <w:kern w:val="0"/>
          <w:szCs w:val="24"/>
        </w:rPr>
        <w:t>不被回应，分片不被分配。整个世界都真的停止了。</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对于新生代，这不是什么大问题；那么小的空间意味着</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会很快执行完。但是老生代大很多，而这里面一个慢</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可能就意味着</w:t>
      </w:r>
      <w:r w:rsidRPr="008169EF">
        <w:rPr>
          <w:rFonts w:ascii="Open Sans" w:hAnsi="Open Sans" w:cs="宋体"/>
          <w:color w:val="444444"/>
          <w:kern w:val="0"/>
          <w:szCs w:val="24"/>
        </w:rPr>
        <w:t xml:space="preserve"> 1 </w:t>
      </w:r>
      <w:r w:rsidRPr="008169EF">
        <w:rPr>
          <w:rFonts w:ascii="Open Sans" w:hAnsi="Open Sans" w:cs="宋体"/>
          <w:color w:val="444444"/>
          <w:kern w:val="0"/>
          <w:szCs w:val="24"/>
        </w:rPr>
        <w:t>秒乃至</w:t>
      </w:r>
      <w:r w:rsidRPr="008169EF">
        <w:rPr>
          <w:rFonts w:ascii="Open Sans" w:hAnsi="Open Sans" w:cs="宋体"/>
          <w:color w:val="444444"/>
          <w:kern w:val="0"/>
          <w:szCs w:val="24"/>
        </w:rPr>
        <w:t xml:space="preserve"> 15 </w:t>
      </w:r>
      <w:r w:rsidRPr="008169EF">
        <w:rPr>
          <w:rFonts w:ascii="Open Sans" w:hAnsi="Open Sans" w:cs="宋体"/>
          <w:color w:val="444444"/>
          <w:kern w:val="0"/>
          <w:szCs w:val="24"/>
        </w:rPr>
        <w:t>秒的暂停</w:t>
      </w:r>
      <w:r w:rsidRPr="008169EF">
        <w:rPr>
          <w:rFonts w:ascii="Open Sans" w:hAnsi="Open Sans" w:cs="宋体"/>
          <w:color w:val="444444"/>
          <w:kern w:val="0"/>
          <w:szCs w:val="24"/>
        </w:rPr>
        <w:t>——</w:t>
      </w:r>
      <w:r w:rsidRPr="008169EF">
        <w:rPr>
          <w:rFonts w:ascii="Open Sans" w:hAnsi="Open Sans" w:cs="宋体"/>
          <w:color w:val="444444"/>
          <w:kern w:val="0"/>
          <w:szCs w:val="24"/>
        </w:rPr>
        <w:t>对于服务器软件来说这是不可接受的。</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 xml:space="preserve">JVM </w:t>
      </w:r>
      <w:r w:rsidRPr="008169EF">
        <w:rPr>
          <w:rFonts w:ascii="Open Sans" w:hAnsi="Open Sans" w:cs="宋体"/>
          <w:color w:val="444444"/>
          <w:kern w:val="0"/>
          <w:szCs w:val="24"/>
        </w:rPr>
        <w:t>的垃圾回收采用了</w:t>
      </w:r>
      <w:r w:rsidRPr="008169EF">
        <w:rPr>
          <w:rFonts w:ascii="Open Sans" w:hAnsi="Open Sans" w:cs="宋体"/>
          <w:color w:val="444444"/>
          <w:kern w:val="0"/>
          <w:szCs w:val="24"/>
        </w:rPr>
        <w:t> </w:t>
      </w:r>
      <w:r w:rsidRPr="008169EF">
        <w:rPr>
          <w:rFonts w:ascii="Open Sans" w:hAnsi="Open Sans" w:cs="宋体"/>
          <w:i/>
          <w:iCs/>
          <w:color w:val="444444"/>
          <w:kern w:val="0"/>
          <w:szCs w:val="24"/>
        </w:rPr>
        <w:t>非常</w:t>
      </w:r>
      <w:r w:rsidRPr="008169EF">
        <w:rPr>
          <w:rFonts w:ascii="Open Sans" w:hAnsi="Open Sans" w:cs="宋体"/>
          <w:color w:val="444444"/>
          <w:kern w:val="0"/>
          <w:szCs w:val="24"/>
        </w:rPr>
        <w:t> </w:t>
      </w:r>
      <w:r w:rsidRPr="008169EF">
        <w:rPr>
          <w:rFonts w:ascii="Open Sans" w:hAnsi="Open Sans" w:cs="宋体"/>
          <w:color w:val="444444"/>
          <w:kern w:val="0"/>
          <w:szCs w:val="24"/>
        </w:rPr>
        <w:t>精密的算法，在减少暂停方面做得很棒。而且</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非常努力的变成对</w:t>
      </w:r>
      <w:r w:rsidRPr="008169EF">
        <w:rPr>
          <w:rFonts w:ascii="Open Sans" w:hAnsi="Open Sans" w:cs="宋体"/>
          <w:color w:val="444444"/>
          <w:kern w:val="0"/>
          <w:szCs w:val="24"/>
        </w:rPr>
        <w:t> </w:t>
      </w:r>
      <w:r w:rsidRPr="008169EF">
        <w:rPr>
          <w:rFonts w:ascii="Open Sans" w:hAnsi="Open Sans" w:cs="宋体"/>
          <w:i/>
          <w:iCs/>
          <w:color w:val="444444"/>
          <w:kern w:val="0"/>
          <w:szCs w:val="24"/>
        </w:rPr>
        <w:t>垃圾回收友好</w:t>
      </w:r>
      <w:r w:rsidRPr="008169EF">
        <w:rPr>
          <w:rFonts w:ascii="Open Sans" w:hAnsi="Open Sans" w:cs="宋体"/>
          <w:color w:val="444444"/>
          <w:kern w:val="0"/>
          <w:szCs w:val="24"/>
        </w:rPr>
        <w:t> </w:t>
      </w:r>
      <w:r w:rsidRPr="008169EF">
        <w:rPr>
          <w:rFonts w:ascii="Open Sans" w:hAnsi="Open Sans" w:cs="宋体"/>
          <w:color w:val="444444"/>
          <w:kern w:val="0"/>
          <w:szCs w:val="24"/>
        </w:rPr>
        <w:t>的程序，比如内部智能的重用对象，重用网络缓冲，以及默认启用</w:t>
      </w:r>
      <w:r w:rsidRPr="008169EF">
        <w:rPr>
          <w:rFonts w:ascii="Open Sans" w:hAnsi="Open Sans" w:cs="宋体"/>
          <w:color w:val="444444"/>
          <w:kern w:val="0"/>
          <w:szCs w:val="24"/>
        </w:rPr>
        <w:t> </w:t>
      </w:r>
      <w:hyperlink r:id="rId966" w:tooltip="Doc Values" w:history="1">
        <w:r w:rsidRPr="008169EF">
          <w:rPr>
            <w:rFonts w:ascii="Open Sans" w:hAnsi="Open Sans" w:cs="宋体"/>
            <w:color w:val="00A9E5"/>
            <w:kern w:val="0"/>
            <w:szCs w:val="24"/>
            <w:u w:val="single"/>
          </w:rPr>
          <w:t>Doc Values</w:t>
        </w:r>
      </w:hyperlink>
      <w:r w:rsidRPr="008169EF">
        <w:rPr>
          <w:rFonts w:ascii="Open Sans" w:hAnsi="Open Sans" w:cs="宋体"/>
          <w:color w:val="444444"/>
          <w:kern w:val="0"/>
          <w:szCs w:val="24"/>
        </w:rPr>
        <w:t> </w:t>
      </w:r>
      <w:r w:rsidRPr="008169EF">
        <w:rPr>
          <w:rFonts w:ascii="Open Sans" w:hAnsi="Open Sans" w:cs="宋体"/>
          <w:color w:val="444444"/>
          <w:kern w:val="0"/>
          <w:szCs w:val="24"/>
        </w:rPr>
        <w:t>功能。但最终，</w:t>
      </w:r>
      <w:r w:rsidRPr="008169EF">
        <w:rPr>
          <w:rFonts w:ascii="Open Sans" w:hAnsi="Open Sans" w:cs="宋体"/>
          <w:color w:val="444444"/>
          <w:kern w:val="0"/>
          <w:szCs w:val="24"/>
        </w:rPr>
        <w:t xml:space="preserve">GC </w:t>
      </w:r>
      <w:r w:rsidRPr="008169EF">
        <w:rPr>
          <w:rFonts w:ascii="Open Sans" w:hAnsi="Open Sans" w:cs="宋体"/>
          <w:color w:val="444444"/>
          <w:kern w:val="0"/>
          <w:szCs w:val="24"/>
        </w:rPr>
        <w:t>的频率和时长依然是你需要去观察的指标。因为它是集群不稳定的头号嫌疑人。</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一个经常发生长</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的集群就会因为内存不足而处于高负载压力下。这些长</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会导致节点短时间内从集群里掉线。这种不稳定会导致分片频繁重定位，因为</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会尝试保持集群均衡，保证有足够的副本在线。这接着就导致网络流量和磁盘</w:t>
      </w:r>
      <w:r w:rsidRPr="008169EF">
        <w:rPr>
          <w:rFonts w:ascii="Open Sans" w:hAnsi="Open Sans" w:cs="宋体"/>
          <w:color w:val="444444"/>
          <w:kern w:val="0"/>
          <w:szCs w:val="24"/>
        </w:rPr>
        <w:t xml:space="preserve"> I/O </w:t>
      </w:r>
      <w:r w:rsidRPr="008169EF">
        <w:rPr>
          <w:rFonts w:ascii="Open Sans" w:hAnsi="Open Sans" w:cs="宋体"/>
          <w:color w:val="444444"/>
          <w:kern w:val="0"/>
          <w:szCs w:val="24"/>
        </w:rPr>
        <w:t>的增加。而所有这些都是在你的集群努力服务于正常的索引和查询的同时发生的。</w:t>
      </w:r>
    </w:p>
    <w:p w:rsidR="008169EF" w:rsidRPr="008169EF" w:rsidRDefault="008169EF" w:rsidP="008169EF">
      <w:pPr>
        <w:widowControl/>
        <w:shd w:val="clear" w:color="auto" w:fill="FBFBFB"/>
        <w:spacing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总而言之，长时间</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总是不好的，需要尽可能的减少。</w:t>
      </w:r>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因为垃圾回收对</w:t>
      </w:r>
      <w:r w:rsidRPr="008169EF">
        <w:rPr>
          <w:rFonts w:ascii="Open Sans" w:hAnsi="Open Sans" w:cs="宋体"/>
          <w:color w:val="444444"/>
          <w:kern w:val="0"/>
          <w:szCs w:val="24"/>
        </w:rPr>
        <w:t xml:space="preserve"> Elasticsearch </w:t>
      </w:r>
      <w:r w:rsidRPr="008169EF">
        <w:rPr>
          <w:rFonts w:ascii="Open Sans" w:hAnsi="Open Sans" w:cs="宋体"/>
          <w:color w:val="444444"/>
          <w:kern w:val="0"/>
          <w:szCs w:val="24"/>
        </w:rPr>
        <w:t>是如此重要，你应该非常熟悉</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node-stats</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里的这部分内容：</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lastRenderedPageBreak/>
        <w:t xml:space="preserve">        "jvm":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"timestamp": 1408556438203,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"uptime_in_millis": 14457,</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"mem":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"heap_used_in_bytes": 457252160,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"heap_used_percent": 44,</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"heap_committed_in_bytes": 1038876672,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"heap_max_in_bytes": 1038876672,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"non_heap_used_in_bytes": 38680680,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"non_heap_committed_in_bytes": 38993920,</w:t>
      </w:r>
    </w:p>
    <w:p w:rsidR="008169EF" w:rsidRPr="008169EF" w:rsidRDefault="008169EF" w:rsidP="00CC69B8">
      <w:pPr>
        <w:widowControl/>
        <w:numPr>
          <w:ilvl w:val="0"/>
          <w:numId w:val="35"/>
        </w:numPr>
        <w:shd w:val="clear" w:color="auto" w:fill="FFFFFF"/>
        <w:spacing w:after="150" w:line="240" w:lineRule="auto"/>
        <w:ind w:left="96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jvm</w:t>
      </w:r>
      <w:r w:rsidRPr="008169EF">
        <w:rPr>
          <w:rFonts w:ascii="Open Sans" w:hAnsi="Open Sans" w:cs="宋体"/>
          <w:color w:val="444444"/>
          <w:kern w:val="0"/>
          <w:szCs w:val="24"/>
        </w:rPr>
        <w:t> </w:t>
      </w:r>
      <w:r w:rsidRPr="008169EF">
        <w:rPr>
          <w:rFonts w:ascii="Open Sans" w:hAnsi="Open Sans" w:cs="宋体"/>
          <w:color w:val="444444"/>
          <w:kern w:val="0"/>
          <w:szCs w:val="24"/>
        </w:rPr>
        <w:t>部分首先列出一些和</w:t>
      </w:r>
      <w:r w:rsidRPr="008169EF">
        <w:rPr>
          <w:rFonts w:ascii="Open Sans" w:hAnsi="Open Sans" w:cs="宋体"/>
          <w:color w:val="444444"/>
          <w:kern w:val="0"/>
          <w:szCs w:val="24"/>
        </w:rPr>
        <w:t xml:space="preserve"> heap </w:t>
      </w:r>
      <w:r w:rsidRPr="008169EF">
        <w:rPr>
          <w:rFonts w:ascii="Open Sans" w:hAnsi="Open Sans" w:cs="宋体"/>
          <w:color w:val="444444"/>
          <w:kern w:val="0"/>
          <w:szCs w:val="24"/>
        </w:rPr>
        <w:t>内存使用有关的常见统计值。你可以看到有多少</w:t>
      </w:r>
      <w:r w:rsidRPr="008169EF">
        <w:rPr>
          <w:rFonts w:ascii="Open Sans" w:hAnsi="Open Sans" w:cs="宋体"/>
          <w:color w:val="444444"/>
          <w:kern w:val="0"/>
          <w:szCs w:val="24"/>
        </w:rPr>
        <w:t xml:space="preserve"> heap </w:t>
      </w:r>
      <w:r w:rsidRPr="008169EF">
        <w:rPr>
          <w:rFonts w:ascii="Open Sans" w:hAnsi="Open Sans" w:cs="宋体"/>
          <w:color w:val="444444"/>
          <w:kern w:val="0"/>
          <w:szCs w:val="24"/>
        </w:rPr>
        <w:t>被使用了，多少被指派了（当前被分配给进程的），以及</w:t>
      </w:r>
      <w:r w:rsidRPr="008169EF">
        <w:rPr>
          <w:rFonts w:ascii="Open Sans" w:hAnsi="Open Sans" w:cs="宋体"/>
          <w:color w:val="444444"/>
          <w:kern w:val="0"/>
          <w:szCs w:val="24"/>
        </w:rPr>
        <w:t xml:space="preserve"> heap </w:t>
      </w:r>
      <w:r w:rsidRPr="008169EF">
        <w:rPr>
          <w:rFonts w:ascii="Open Sans" w:hAnsi="Open Sans" w:cs="宋体"/>
          <w:color w:val="444444"/>
          <w:kern w:val="0"/>
          <w:szCs w:val="24"/>
        </w:rPr>
        <w:t>被允许分配的最大值。理想情况下，</w:t>
      </w:r>
      <w:r w:rsidRPr="008169EF">
        <w:rPr>
          <w:rFonts w:ascii="Consolas" w:hAnsi="Consolas" w:cs="宋体"/>
          <w:color w:val="555555"/>
          <w:kern w:val="0"/>
          <w:sz w:val="22"/>
          <w:shd w:val="clear" w:color="auto" w:fill="F8F8F8"/>
        </w:rPr>
        <w:t>heap_committed_in_bytes</w:t>
      </w:r>
      <w:r w:rsidRPr="008169EF">
        <w:rPr>
          <w:rFonts w:ascii="Open Sans" w:hAnsi="Open Sans" w:cs="宋体"/>
          <w:color w:val="444444"/>
          <w:kern w:val="0"/>
          <w:szCs w:val="24"/>
        </w:rPr>
        <w:t> </w:t>
      </w:r>
      <w:r w:rsidRPr="008169EF">
        <w:rPr>
          <w:rFonts w:ascii="Open Sans" w:hAnsi="Open Sans" w:cs="宋体"/>
          <w:color w:val="444444"/>
          <w:kern w:val="0"/>
          <w:szCs w:val="24"/>
        </w:rPr>
        <w:t>应该等于</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heap_max_in_bytes</w:t>
      </w:r>
      <w:r w:rsidRPr="008169EF">
        <w:rPr>
          <w:rFonts w:ascii="Open Sans" w:hAnsi="Open Sans" w:cs="宋体"/>
          <w:color w:val="444444"/>
          <w:kern w:val="0"/>
          <w:szCs w:val="24"/>
        </w:rPr>
        <w:t> </w:t>
      </w:r>
      <w:r w:rsidRPr="008169EF">
        <w:rPr>
          <w:rFonts w:ascii="Open Sans" w:hAnsi="Open Sans" w:cs="宋体"/>
          <w:color w:val="444444"/>
          <w:kern w:val="0"/>
          <w:szCs w:val="24"/>
        </w:rPr>
        <w:t>。如果指派的大小更小，</w:t>
      </w:r>
      <w:r w:rsidRPr="008169EF">
        <w:rPr>
          <w:rFonts w:ascii="Open Sans" w:hAnsi="Open Sans" w:cs="宋体"/>
          <w:color w:val="444444"/>
          <w:kern w:val="0"/>
          <w:szCs w:val="24"/>
        </w:rPr>
        <w:t xml:space="preserve">JVM </w:t>
      </w:r>
      <w:r w:rsidRPr="008169EF">
        <w:rPr>
          <w:rFonts w:ascii="Open Sans" w:hAnsi="Open Sans" w:cs="宋体"/>
          <w:color w:val="444444"/>
          <w:kern w:val="0"/>
          <w:szCs w:val="24"/>
        </w:rPr>
        <w:t>最终会被迫调整</w:t>
      </w:r>
      <w:r w:rsidRPr="008169EF">
        <w:rPr>
          <w:rFonts w:ascii="Open Sans" w:hAnsi="Open Sans" w:cs="宋体"/>
          <w:color w:val="444444"/>
          <w:kern w:val="0"/>
          <w:szCs w:val="24"/>
        </w:rPr>
        <w:t xml:space="preserve"> heap </w:t>
      </w:r>
      <w:r w:rsidRPr="008169EF">
        <w:rPr>
          <w:rFonts w:ascii="Open Sans" w:hAnsi="Open Sans" w:cs="宋体"/>
          <w:color w:val="444444"/>
          <w:kern w:val="0"/>
          <w:szCs w:val="24"/>
        </w:rPr>
        <w:t>大小</w:t>
      </w:r>
      <w:r w:rsidRPr="008169EF">
        <w:rPr>
          <w:rFonts w:ascii="Open Sans" w:hAnsi="Open Sans" w:cs="宋体"/>
          <w:color w:val="444444"/>
          <w:kern w:val="0"/>
          <w:szCs w:val="24"/>
        </w:rPr>
        <w:t>——</w:t>
      </w:r>
      <w:r w:rsidRPr="008169EF">
        <w:rPr>
          <w:rFonts w:ascii="Open Sans" w:hAnsi="Open Sans" w:cs="宋体"/>
          <w:color w:val="444444"/>
          <w:kern w:val="0"/>
          <w:szCs w:val="24"/>
        </w:rPr>
        <w:t>这是一个非常昂贵的操作。如果你的数字不相等，阅读</w:t>
      </w:r>
      <w:r w:rsidRPr="008169EF">
        <w:rPr>
          <w:rFonts w:ascii="Open Sans" w:hAnsi="Open Sans" w:cs="宋体"/>
          <w:color w:val="444444"/>
          <w:kern w:val="0"/>
          <w:szCs w:val="24"/>
        </w:rPr>
        <w:t> </w:t>
      </w:r>
      <w:hyperlink r:id="rId967" w:tooltip="堆内存:大小和交换" w:history="1">
        <w:r w:rsidRPr="008169EF">
          <w:rPr>
            <w:rFonts w:ascii="Open Sans" w:hAnsi="Open Sans" w:cs="宋体"/>
            <w:color w:val="00A9E5"/>
            <w:kern w:val="0"/>
            <w:szCs w:val="24"/>
            <w:u w:val="single"/>
          </w:rPr>
          <w:t>堆内存</w:t>
        </w:r>
        <w:r w:rsidRPr="008169EF">
          <w:rPr>
            <w:rFonts w:ascii="Open Sans" w:hAnsi="Open Sans" w:cs="宋体"/>
            <w:color w:val="00A9E5"/>
            <w:kern w:val="0"/>
            <w:szCs w:val="24"/>
            <w:u w:val="single"/>
          </w:rPr>
          <w:t>:</w:t>
        </w:r>
        <w:r w:rsidRPr="008169EF">
          <w:rPr>
            <w:rFonts w:ascii="Open Sans" w:hAnsi="Open Sans" w:cs="宋体"/>
            <w:color w:val="00A9E5"/>
            <w:kern w:val="0"/>
            <w:szCs w:val="24"/>
            <w:u w:val="single"/>
          </w:rPr>
          <w:t>大小和交换</w:t>
        </w:r>
      </w:hyperlink>
      <w:r w:rsidRPr="008169EF">
        <w:rPr>
          <w:rFonts w:ascii="Open Sans" w:hAnsi="Open Sans" w:cs="宋体"/>
          <w:color w:val="444444"/>
          <w:kern w:val="0"/>
          <w:szCs w:val="24"/>
        </w:rPr>
        <w:t>学习如何正确的配置它。</w:t>
      </w:r>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heap_used_percent</w:t>
      </w:r>
      <w:r w:rsidRPr="008169EF">
        <w:rPr>
          <w:rFonts w:ascii="Open Sans" w:hAnsi="Open Sans" w:cs="宋体"/>
          <w:color w:val="444444"/>
          <w:kern w:val="0"/>
          <w:szCs w:val="24"/>
        </w:rPr>
        <w:t> </w:t>
      </w:r>
      <w:r w:rsidRPr="008169EF">
        <w:rPr>
          <w:rFonts w:ascii="Open Sans" w:hAnsi="Open Sans" w:cs="宋体"/>
          <w:color w:val="444444"/>
          <w:kern w:val="0"/>
          <w:szCs w:val="24"/>
        </w:rPr>
        <w:t>指标是值得关注的一个数字。</w:t>
      </w:r>
      <w:r w:rsidRPr="008169EF">
        <w:rPr>
          <w:rFonts w:ascii="Open Sans" w:hAnsi="Open Sans" w:cs="宋体"/>
          <w:color w:val="444444"/>
          <w:kern w:val="0"/>
          <w:szCs w:val="24"/>
        </w:rPr>
        <w:t xml:space="preserve">Elasticsearch </w:t>
      </w:r>
      <w:r w:rsidRPr="008169EF">
        <w:rPr>
          <w:rFonts w:ascii="Open Sans" w:hAnsi="Open Sans" w:cs="宋体"/>
          <w:color w:val="444444"/>
          <w:kern w:val="0"/>
          <w:szCs w:val="24"/>
        </w:rPr>
        <w:t>被配置为当</w:t>
      </w:r>
      <w:r w:rsidRPr="008169EF">
        <w:rPr>
          <w:rFonts w:ascii="Open Sans" w:hAnsi="Open Sans" w:cs="宋体"/>
          <w:color w:val="444444"/>
          <w:kern w:val="0"/>
          <w:szCs w:val="24"/>
        </w:rPr>
        <w:t xml:space="preserve"> heap </w:t>
      </w:r>
      <w:r w:rsidRPr="008169EF">
        <w:rPr>
          <w:rFonts w:ascii="Open Sans" w:hAnsi="Open Sans" w:cs="宋体"/>
          <w:color w:val="444444"/>
          <w:kern w:val="0"/>
          <w:szCs w:val="24"/>
        </w:rPr>
        <w:t>达到</w:t>
      </w:r>
      <w:r w:rsidRPr="008169EF">
        <w:rPr>
          <w:rFonts w:ascii="Open Sans" w:hAnsi="Open Sans" w:cs="宋体"/>
          <w:color w:val="444444"/>
          <w:kern w:val="0"/>
          <w:szCs w:val="24"/>
        </w:rPr>
        <w:t xml:space="preserve"> 75% </w:t>
      </w:r>
      <w:r w:rsidRPr="008169EF">
        <w:rPr>
          <w:rFonts w:ascii="Open Sans" w:hAnsi="Open Sans" w:cs="宋体"/>
          <w:color w:val="444444"/>
          <w:kern w:val="0"/>
          <w:szCs w:val="24"/>
        </w:rPr>
        <w:t>的时候开始</w:t>
      </w:r>
      <w:r w:rsidRPr="008169EF">
        <w:rPr>
          <w:rFonts w:ascii="Open Sans" w:hAnsi="Open Sans" w:cs="宋体"/>
          <w:color w:val="444444"/>
          <w:kern w:val="0"/>
          <w:szCs w:val="24"/>
        </w:rPr>
        <w:t xml:space="preserve"> GC</w:t>
      </w:r>
      <w:r w:rsidRPr="008169EF">
        <w:rPr>
          <w:rFonts w:ascii="Open Sans" w:hAnsi="Open Sans" w:cs="宋体"/>
          <w:color w:val="444444"/>
          <w:kern w:val="0"/>
          <w:szCs w:val="24"/>
        </w:rPr>
        <w:t>。如果你的节点一直</w:t>
      </w:r>
      <w:r w:rsidRPr="008169EF">
        <w:rPr>
          <w:rFonts w:ascii="Open Sans" w:hAnsi="Open Sans" w:cs="宋体"/>
          <w:color w:val="444444"/>
          <w:kern w:val="0"/>
          <w:szCs w:val="24"/>
        </w:rPr>
        <w:t xml:space="preserve"> &gt;= 75%</w:t>
      </w:r>
      <w:r w:rsidRPr="008169EF">
        <w:rPr>
          <w:rFonts w:ascii="Open Sans" w:hAnsi="Open Sans" w:cs="宋体"/>
          <w:color w:val="444444"/>
          <w:kern w:val="0"/>
          <w:szCs w:val="24"/>
        </w:rPr>
        <w:t>，你的节点正处于</w:t>
      </w:r>
      <w:r w:rsidRPr="008169EF">
        <w:rPr>
          <w:rFonts w:ascii="Open Sans" w:hAnsi="Open Sans" w:cs="宋体"/>
          <w:color w:val="444444"/>
          <w:kern w:val="0"/>
          <w:szCs w:val="24"/>
        </w:rPr>
        <w:t> </w:t>
      </w:r>
      <w:r w:rsidRPr="008169EF">
        <w:rPr>
          <w:rFonts w:ascii="Open Sans" w:hAnsi="Open Sans" w:cs="宋体"/>
          <w:i/>
          <w:iCs/>
          <w:color w:val="444444"/>
          <w:kern w:val="0"/>
          <w:szCs w:val="24"/>
        </w:rPr>
        <w:t>内存压力</w:t>
      </w:r>
      <w:r w:rsidRPr="008169EF">
        <w:rPr>
          <w:rFonts w:ascii="Open Sans" w:hAnsi="Open Sans" w:cs="宋体"/>
          <w:color w:val="444444"/>
          <w:kern w:val="0"/>
          <w:szCs w:val="24"/>
        </w:rPr>
        <w:t> </w:t>
      </w:r>
      <w:r w:rsidRPr="008169EF">
        <w:rPr>
          <w:rFonts w:ascii="Open Sans" w:hAnsi="Open Sans" w:cs="宋体"/>
          <w:color w:val="444444"/>
          <w:kern w:val="0"/>
          <w:szCs w:val="24"/>
        </w:rPr>
        <w:t>状态。这是个危险信号，不远的未来可能就有慢</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要出现了。</w:t>
      </w:r>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如果</w:t>
      </w:r>
      <w:r w:rsidRPr="008169EF">
        <w:rPr>
          <w:rFonts w:ascii="Open Sans" w:hAnsi="Open Sans" w:cs="宋体"/>
          <w:color w:val="444444"/>
          <w:kern w:val="0"/>
          <w:szCs w:val="24"/>
        </w:rPr>
        <w:t xml:space="preserve"> heap </w:t>
      </w:r>
      <w:r w:rsidRPr="008169EF">
        <w:rPr>
          <w:rFonts w:ascii="Open Sans" w:hAnsi="Open Sans" w:cs="宋体"/>
          <w:color w:val="444444"/>
          <w:kern w:val="0"/>
          <w:szCs w:val="24"/>
        </w:rPr>
        <w:t>使用率一直</w:t>
      </w:r>
      <w:r w:rsidRPr="008169EF">
        <w:rPr>
          <w:rFonts w:ascii="Open Sans" w:hAnsi="Open Sans" w:cs="宋体"/>
          <w:color w:val="444444"/>
          <w:kern w:val="0"/>
          <w:szCs w:val="24"/>
        </w:rPr>
        <w:t xml:space="preserve"> &gt;=85%</w:t>
      </w:r>
      <w:r w:rsidRPr="008169EF">
        <w:rPr>
          <w:rFonts w:ascii="Open Sans" w:hAnsi="Open Sans" w:cs="宋体"/>
          <w:color w:val="444444"/>
          <w:kern w:val="0"/>
          <w:szCs w:val="24"/>
        </w:rPr>
        <w:t>，你就麻烦了。</w:t>
      </w:r>
      <w:r w:rsidRPr="008169EF">
        <w:rPr>
          <w:rFonts w:ascii="Open Sans" w:hAnsi="Open Sans" w:cs="宋体"/>
          <w:color w:val="444444"/>
          <w:kern w:val="0"/>
          <w:szCs w:val="24"/>
        </w:rPr>
        <w:t xml:space="preserve">Heap </w:t>
      </w:r>
      <w:r w:rsidRPr="008169EF">
        <w:rPr>
          <w:rFonts w:ascii="Open Sans" w:hAnsi="Open Sans" w:cs="宋体"/>
          <w:color w:val="444444"/>
          <w:kern w:val="0"/>
          <w:szCs w:val="24"/>
        </w:rPr>
        <w:t>在</w:t>
      </w:r>
      <w:r w:rsidRPr="008169EF">
        <w:rPr>
          <w:rFonts w:ascii="Open Sans" w:hAnsi="Open Sans" w:cs="宋体"/>
          <w:color w:val="444444"/>
          <w:kern w:val="0"/>
          <w:szCs w:val="24"/>
        </w:rPr>
        <w:t xml:space="preserve"> 90–95% </w:t>
      </w:r>
      <w:r w:rsidRPr="008169EF">
        <w:rPr>
          <w:rFonts w:ascii="Open Sans" w:hAnsi="Open Sans" w:cs="宋体"/>
          <w:color w:val="444444"/>
          <w:kern w:val="0"/>
          <w:szCs w:val="24"/>
        </w:rPr>
        <w:t>之间，则面临可怕的性能风险，此时最好的情况是长达</w:t>
      </w:r>
      <w:r w:rsidRPr="008169EF">
        <w:rPr>
          <w:rFonts w:ascii="Open Sans" w:hAnsi="Open Sans" w:cs="宋体"/>
          <w:color w:val="444444"/>
          <w:kern w:val="0"/>
          <w:szCs w:val="24"/>
        </w:rPr>
        <w:t xml:space="preserve"> 10–30s </w:t>
      </w:r>
      <w:r w:rsidRPr="008169EF">
        <w:rPr>
          <w:rFonts w:ascii="Open Sans" w:hAnsi="Open Sans" w:cs="宋体"/>
          <w:color w:val="444444"/>
          <w:kern w:val="0"/>
          <w:szCs w:val="24"/>
        </w:rPr>
        <w:t>的</w:t>
      </w:r>
      <w:r w:rsidRPr="008169EF">
        <w:rPr>
          <w:rFonts w:ascii="Open Sans" w:hAnsi="Open Sans" w:cs="宋体"/>
          <w:color w:val="444444"/>
          <w:kern w:val="0"/>
          <w:szCs w:val="24"/>
        </w:rPr>
        <w:t xml:space="preserve"> GC</w:t>
      </w:r>
      <w:r w:rsidRPr="008169EF">
        <w:rPr>
          <w:rFonts w:ascii="Open Sans" w:hAnsi="Open Sans" w:cs="宋体"/>
          <w:color w:val="444444"/>
          <w:kern w:val="0"/>
          <w:szCs w:val="24"/>
        </w:rPr>
        <w:t>，最差的情况就是内存溢出（</w:t>
      </w:r>
      <w:r w:rsidRPr="008169EF">
        <w:rPr>
          <w:rFonts w:ascii="Open Sans" w:hAnsi="Open Sans" w:cs="宋体"/>
          <w:color w:val="444444"/>
          <w:kern w:val="0"/>
          <w:szCs w:val="24"/>
        </w:rPr>
        <w:t>OOM</w:t>
      </w:r>
      <w:r w:rsidRPr="008169EF">
        <w:rPr>
          <w:rFonts w:ascii="Open Sans" w:hAnsi="Open Sans" w:cs="宋体"/>
          <w:color w:val="444444"/>
          <w:kern w:val="0"/>
          <w:szCs w:val="24"/>
        </w:rPr>
        <w:t>）异常。</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"pools":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"young":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"used_in_bytes": 138467752,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"max_in_bytes": 279183360,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"peak_used_in_bytes": 279183360,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"peak_max_in_bytes": 279183360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"survivor":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"used_in_bytes": 34865152,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"max_in_bytes": 34865152,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"peak_used_in_bytes": 34865152,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"peak_max_in_bytes": 34865152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"old":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"used_in_bytes": 283919256,</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"max_in_bytes": 724828160,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"peak_used_in_bytes": 283919256,</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"peak_max_in_bytes": 724828160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lastRenderedPageBreak/>
        <w:t>},</w:t>
      </w:r>
    </w:p>
    <w:p w:rsidR="008169EF" w:rsidRPr="008169EF" w:rsidRDefault="008169EF" w:rsidP="00CC69B8">
      <w:pPr>
        <w:widowControl/>
        <w:numPr>
          <w:ilvl w:val="0"/>
          <w:numId w:val="36"/>
        </w:numPr>
        <w:shd w:val="clear" w:color="auto" w:fill="FFFFFF"/>
        <w:spacing w:line="240" w:lineRule="auto"/>
        <w:ind w:left="96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新生代</w:t>
      </w:r>
      <w:r w:rsidRPr="008169EF">
        <w:rPr>
          <w:rFonts w:ascii="Consolas" w:hAnsi="Consolas" w:cs="宋体"/>
          <w:color w:val="555555"/>
          <w:kern w:val="0"/>
          <w:sz w:val="22"/>
          <w:shd w:val="clear" w:color="auto" w:fill="F8F8F8"/>
        </w:rPr>
        <w:t>(young)</w:t>
      </w:r>
      <w:r w:rsidRPr="008169EF">
        <w:rPr>
          <w:rFonts w:ascii="Open Sans" w:hAnsi="Open Sans" w:cs="宋体"/>
          <w:color w:val="444444"/>
          <w:kern w:val="0"/>
          <w:szCs w:val="24"/>
        </w:rPr>
        <w:t> </w:t>
      </w:r>
      <w:r w:rsidRPr="008169EF">
        <w:rPr>
          <w:rFonts w:ascii="Open Sans" w:hAnsi="Open Sans" w:cs="宋体"/>
          <w:color w:val="444444"/>
          <w:kern w:val="0"/>
          <w:szCs w:val="24"/>
        </w:rPr>
        <w:t>、</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幸存区</w:t>
      </w:r>
      <w:r w:rsidRPr="008169EF">
        <w:rPr>
          <w:rFonts w:ascii="Consolas" w:hAnsi="Consolas" w:cs="宋体"/>
          <w:color w:val="555555"/>
          <w:kern w:val="0"/>
          <w:sz w:val="22"/>
          <w:shd w:val="clear" w:color="auto" w:fill="F8F8F8"/>
        </w:rPr>
        <w:t>(survivor)</w:t>
      </w:r>
      <w:r w:rsidRPr="008169EF">
        <w:rPr>
          <w:rFonts w:ascii="Open Sans" w:hAnsi="Open Sans" w:cs="宋体"/>
          <w:color w:val="444444"/>
          <w:kern w:val="0"/>
          <w:szCs w:val="24"/>
        </w:rPr>
        <w:t> </w:t>
      </w:r>
      <w:r w:rsidRPr="008169EF">
        <w:rPr>
          <w:rFonts w:ascii="Open Sans" w:hAnsi="Open Sans" w:cs="宋体"/>
          <w:color w:val="444444"/>
          <w:kern w:val="0"/>
          <w:szCs w:val="24"/>
        </w:rPr>
        <w:t>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老生代</w:t>
      </w:r>
      <w:r w:rsidRPr="008169EF">
        <w:rPr>
          <w:rFonts w:ascii="Consolas" w:hAnsi="Consolas" w:cs="宋体"/>
          <w:color w:val="555555"/>
          <w:kern w:val="0"/>
          <w:sz w:val="22"/>
          <w:shd w:val="clear" w:color="auto" w:fill="F8F8F8"/>
        </w:rPr>
        <w:t>(old)</w:t>
      </w:r>
      <w:r w:rsidRPr="008169EF">
        <w:rPr>
          <w:rFonts w:ascii="Open Sans" w:hAnsi="Open Sans" w:cs="宋体"/>
          <w:color w:val="444444"/>
          <w:kern w:val="0"/>
          <w:szCs w:val="24"/>
        </w:rPr>
        <w:t> </w:t>
      </w:r>
      <w:r w:rsidRPr="008169EF">
        <w:rPr>
          <w:rFonts w:ascii="Open Sans" w:hAnsi="Open Sans" w:cs="宋体"/>
          <w:color w:val="444444"/>
          <w:kern w:val="0"/>
          <w:szCs w:val="24"/>
        </w:rPr>
        <w:t>部分分别展示</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中每一个代的内存使用情况。这些统计值很方便观察其相对大小，但是在调试问题的时候，通常并不怎么重要。</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"gc":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"collectors":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"young":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"collection_count": 13,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"collection_time_in_millis": 923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"old":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"collection_count":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"collection_time_in_millis":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w:t>
      </w:r>
    </w:p>
    <w:p w:rsidR="008169EF" w:rsidRPr="008169EF" w:rsidRDefault="008169EF" w:rsidP="00CC69B8">
      <w:pPr>
        <w:widowControl/>
        <w:numPr>
          <w:ilvl w:val="0"/>
          <w:numId w:val="37"/>
        </w:numPr>
        <w:shd w:val="clear" w:color="auto" w:fill="FFFFFF"/>
        <w:spacing w:after="150" w:line="240" w:lineRule="auto"/>
        <w:ind w:left="96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gc</w:t>
      </w:r>
      <w:r w:rsidRPr="008169EF">
        <w:rPr>
          <w:rFonts w:ascii="Open Sans" w:hAnsi="Open Sans" w:cs="宋体"/>
          <w:color w:val="444444"/>
          <w:kern w:val="0"/>
          <w:szCs w:val="24"/>
        </w:rPr>
        <w:t> </w:t>
      </w:r>
      <w:r w:rsidRPr="008169EF">
        <w:rPr>
          <w:rFonts w:ascii="Open Sans" w:hAnsi="Open Sans" w:cs="宋体"/>
          <w:color w:val="444444"/>
          <w:kern w:val="0"/>
          <w:szCs w:val="24"/>
        </w:rPr>
        <w:t>部分显示新生代和老生代的垃圾回收次数和累积时间。大多数时候你可以忽略掉新生代的次数：这个数字通常都很大。这是正常的。</w:t>
      </w:r>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与之相反，老生代的次数应该很小，而且</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collection_time_in_millis</w:t>
      </w:r>
      <w:r w:rsidRPr="008169EF">
        <w:rPr>
          <w:rFonts w:ascii="Open Sans" w:hAnsi="Open Sans" w:cs="宋体"/>
          <w:color w:val="444444"/>
          <w:kern w:val="0"/>
          <w:szCs w:val="24"/>
        </w:rPr>
        <w:t> </w:t>
      </w:r>
      <w:r w:rsidRPr="008169EF">
        <w:rPr>
          <w:rFonts w:ascii="Open Sans" w:hAnsi="Open Sans" w:cs="宋体"/>
          <w:color w:val="444444"/>
          <w:kern w:val="0"/>
          <w:szCs w:val="24"/>
        </w:rPr>
        <w:t>也应该很小。这些是累积值，所以很难给出一个阈值表示你要开始操心了（比如，一个跑了一整年的节点，即使很健康，也会有一个比较大的计数）。这就是像</w:t>
      </w:r>
      <w:r w:rsidRPr="008169EF">
        <w:rPr>
          <w:rFonts w:ascii="Open Sans" w:hAnsi="Open Sans" w:cs="宋体"/>
          <w:color w:val="444444"/>
          <w:kern w:val="0"/>
          <w:szCs w:val="24"/>
        </w:rPr>
        <w:t xml:space="preserve"> Marvel </w:t>
      </w:r>
      <w:r w:rsidRPr="008169EF">
        <w:rPr>
          <w:rFonts w:ascii="Open Sans" w:hAnsi="Open Sans" w:cs="宋体"/>
          <w:color w:val="444444"/>
          <w:kern w:val="0"/>
          <w:szCs w:val="24"/>
        </w:rPr>
        <w:t>这类工具很有用的一个原因。</w:t>
      </w:r>
      <w:r w:rsidRPr="008169EF">
        <w:rPr>
          <w:rFonts w:ascii="Open Sans" w:hAnsi="Open Sans" w:cs="宋体"/>
          <w:color w:val="444444"/>
          <w:kern w:val="0"/>
          <w:szCs w:val="24"/>
        </w:rPr>
        <w:t xml:space="preserve">GC </w:t>
      </w:r>
      <w:r w:rsidRPr="008169EF">
        <w:rPr>
          <w:rFonts w:ascii="Open Sans" w:hAnsi="Open Sans" w:cs="宋体"/>
          <w:color w:val="444444"/>
          <w:kern w:val="0"/>
          <w:szCs w:val="24"/>
        </w:rPr>
        <w:t>计数的</w:t>
      </w:r>
      <w:r w:rsidRPr="008169EF">
        <w:rPr>
          <w:rFonts w:ascii="Open Sans" w:hAnsi="Open Sans" w:cs="宋体"/>
          <w:color w:val="444444"/>
          <w:kern w:val="0"/>
          <w:szCs w:val="24"/>
        </w:rPr>
        <w:t> </w:t>
      </w:r>
      <w:r w:rsidRPr="008169EF">
        <w:rPr>
          <w:rFonts w:ascii="Open Sans" w:hAnsi="Open Sans" w:cs="宋体"/>
          <w:i/>
          <w:iCs/>
          <w:color w:val="444444"/>
          <w:kern w:val="0"/>
          <w:szCs w:val="24"/>
        </w:rPr>
        <w:t>时间趋势</w:t>
      </w:r>
      <w:r w:rsidRPr="008169EF">
        <w:rPr>
          <w:rFonts w:ascii="Open Sans" w:hAnsi="Open Sans" w:cs="宋体"/>
          <w:color w:val="444444"/>
          <w:kern w:val="0"/>
          <w:szCs w:val="24"/>
        </w:rPr>
        <w:t> </w:t>
      </w:r>
      <w:r w:rsidRPr="008169EF">
        <w:rPr>
          <w:rFonts w:ascii="Open Sans" w:hAnsi="Open Sans" w:cs="宋体"/>
          <w:color w:val="444444"/>
          <w:kern w:val="0"/>
          <w:szCs w:val="24"/>
        </w:rPr>
        <w:t>是个重要的考虑因素。</w:t>
      </w:r>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 xml:space="preserve">GC </w:t>
      </w:r>
      <w:r w:rsidRPr="008169EF">
        <w:rPr>
          <w:rFonts w:ascii="Open Sans" w:hAnsi="Open Sans" w:cs="宋体"/>
          <w:color w:val="444444"/>
          <w:kern w:val="0"/>
          <w:szCs w:val="24"/>
        </w:rPr>
        <w:t>花费的时间也很重要。比如，在索引文档时，一系列垃圾生成了。这是很常见的情况，每时每刻都会导致</w:t>
      </w:r>
      <w:r w:rsidRPr="008169EF">
        <w:rPr>
          <w:rFonts w:ascii="Open Sans" w:hAnsi="Open Sans" w:cs="宋体"/>
          <w:color w:val="444444"/>
          <w:kern w:val="0"/>
          <w:szCs w:val="24"/>
        </w:rPr>
        <w:t xml:space="preserve"> GC</w:t>
      </w:r>
      <w:r w:rsidRPr="008169EF">
        <w:rPr>
          <w:rFonts w:ascii="Open Sans" w:hAnsi="Open Sans" w:cs="宋体"/>
          <w:color w:val="444444"/>
          <w:kern w:val="0"/>
          <w:szCs w:val="24"/>
        </w:rPr>
        <w:t>。这些</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绝大多数时候都很快，对节点影响很小：新生代一般就花一两毫秒，老生代花一百多毫秒。这些跟</w:t>
      </w:r>
      <w:r w:rsidRPr="008169EF">
        <w:rPr>
          <w:rFonts w:ascii="Open Sans" w:hAnsi="Open Sans" w:cs="宋体"/>
          <w:color w:val="444444"/>
          <w:kern w:val="0"/>
          <w:szCs w:val="24"/>
        </w:rPr>
        <w:t xml:space="preserve"> 10 </w:t>
      </w:r>
      <w:r w:rsidRPr="008169EF">
        <w:rPr>
          <w:rFonts w:ascii="Open Sans" w:hAnsi="Open Sans" w:cs="宋体"/>
          <w:color w:val="444444"/>
          <w:kern w:val="0"/>
          <w:szCs w:val="24"/>
        </w:rPr>
        <w:t>秒级别的</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是很不一样的。</w:t>
      </w:r>
    </w:p>
    <w:p w:rsidR="008169EF" w:rsidRPr="008169EF" w:rsidRDefault="008169EF" w:rsidP="008169EF">
      <w:pPr>
        <w:widowControl/>
        <w:shd w:val="clear" w:color="auto" w:fill="FFFFFF"/>
        <w:spacing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我们的最佳建议是定期收集</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计数和时长（或者使用</w:t>
      </w:r>
      <w:r w:rsidRPr="008169EF">
        <w:rPr>
          <w:rFonts w:ascii="Open Sans" w:hAnsi="Open Sans" w:cs="宋体"/>
          <w:color w:val="444444"/>
          <w:kern w:val="0"/>
          <w:szCs w:val="24"/>
        </w:rPr>
        <w:t xml:space="preserve"> Marvel</w:t>
      </w:r>
      <w:r w:rsidRPr="008169EF">
        <w:rPr>
          <w:rFonts w:ascii="Open Sans" w:hAnsi="Open Sans" w:cs="宋体"/>
          <w:color w:val="444444"/>
          <w:kern w:val="0"/>
          <w:szCs w:val="24"/>
        </w:rPr>
        <w:t>）然后观察</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频率。你也可以开启慢</w:t>
      </w:r>
      <w:r w:rsidRPr="008169EF">
        <w:rPr>
          <w:rFonts w:ascii="Open Sans" w:hAnsi="Open Sans" w:cs="宋体"/>
          <w:color w:val="444444"/>
          <w:kern w:val="0"/>
          <w:szCs w:val="24"/>
        </w:rPr>
        <w:t xml:space="preserve"> GC </w:t>
      </w:r>
      <w:r w:rsidRPr="008169EF">
        <w:rPr>
          <w:rFonts w:ascii="Open Sans" w:hAnsi="Open Sans" w:cs="宋体"/>
          <w:color w:val="444444"/>
          <w:kern w:val="0"/>
          <w:szCs w:val="24"/>
        </w:rPr>
        <w:t>日志记录，在</w:t>
      </w:r>
      <w:r w:rsidRPr="008169EF">
        <w:rPr>
          <w:rFonts w:ascii="Open Sans" w:hAnsi="Open Sans" w:cs="宋体"/>
          <w:color w:val="444444"/>
          <w:kern w:val="0"/>
          <w:szCs w:val="24"/>
        </w:rPr>
        <w:t> </w:t>
      </w:r>
      <w:hyperlink r:id="rId968" w:tooltip="日志记录" w:history="1">
        <w:r w:rsidRPr="008169EF">
          <w:rPr>
            <w:rFonts w:ascii="Open Sans" w:hAnsi="Open Sans" w:cs="宋体"/>
            <w:color w:val="00A9E5"/>
            <w:kern w:val="0"/>
            <w:szCs w:val="24"/>
            <w:u w:val="single"/>
          </w:rPr>
          <w:t>日志记录</w:t>
        </w:r>
      </w:hyperlink>
      <w:r w:rsidRPr="008169EF">
        <w:rPr>
          <w:rFonts w:ascii="Open Sans" w:hAnsi="Open Sans" w:cs="宋体"/>
          <w:color w:val="444444"/>
          <w:kern w:val="0"/>
          <w:szCs w:val="24"/>
        </w:rPr>
        <w:t> </w:t>
      </w:r>
      <w:r w:rsidRPr="008169EF">
        <w:rPr>
          <w:rFonts w:ascii="Open Sans" w:hAnsi="Open Sans" w:cs="宋体"/>
          <w:color w:val="444444"/>
          <w:kern w:val="0"/>
          <w:szCs w:val="24"/>
        </w:rPr>
        <w:t>小节已经讨论过。</w:t>
      </w:r>
    </w:p>
    <w:p w:rsidR="008169EF" w:rsidRPr="008169EF" w:rsidRDefault="008169EF" w:rsidP="008169EF">
      <w:pPr>
        <w:rPr>
          <w:b/>
        </w:rPr>
      </w:pPr>
      <w:r w:rsidRPr="008169EF">
        <w:rPr>
          <w:b/>
        </w:rPr>
        <w:t>线程池部分</w:t>
      </w:r>
      <w:hyperlink r:id="rId969" w:tooltip="在 GitHub 上编辑本页" w:history="1">
        <w:r w:rsidRPr="008169EF">
          <w:rPr>
            <w:b/>
          </w:rPr>
          <w:t>编辑</w:t>
        </w:r>
      </w:hyperlink>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 xml:space="preserve">Elasticsearch </w:t>
      </w:r>
      <w:r w:rsidRPr="008169EF">
        <w:rPr>
          <w:rFonts w:ascii="Open Sans" w:hAnsi="Open Sans" w:cs="宋体"/>
          <w:color w:val="444444"/>
          <w:kern w:val="0"/>
          <w:szCs w:val="24"/>
        </w:rPr>
        <w:t>在内部维护了线程池。</w:t>
      </w:r>
      <w:r w:rsidRPr="008169EF">
        <w:rPr>
          <w:rFonts w:ascii="Open Sans" w:hAnsi="Open Sans" w:cs="宋体"/>
          <w:color w:val="444444"/>
          <w:kern w:val="0"/>
          <w:szCs w:val="24"/>
        </w:rPr>
        <w:t> </w:t>
      </w:r>
      <w:r w:rsidRPr="008169EF">
        <w:rPr>
          <w:rFonts w:ascii="Open Sans" w:hAnsi="Open Sans" w:cs="宋体"/>
          <w:color w:val="444444"/>
          <w:kern w:val="0"/>
          <w:szCs w:val="24"/>
        </w:rPr>
        <w:t>这些线程池相互协作完成任务，有必要的话相互间还会传递任务。通常来说，你不需要配置或者调优线程池，不过查看它们的统计值有时候还是有用的，可以洞察你的集群表现如何。</w:t>
      </w:r>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这有一系列的线程池，但以相同的格式输出：</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"index":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"threads": 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"queue":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"active":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"rejected":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"largest": 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t xml:space="preserve">     "completed": 1</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8169EF">
        <w:rPr>
          <w:rFonts w:ascii="Consolas" w:hAnsi="Consolas" w:cs="宋体"/>
          <w:color w:val="333333"/>
          <w:kern w:val="0"/>
          <w:szCs w:val="24"/>
        </w:rPr>
        <w:lastRenderedPageBreak/>
        <w:t xml:space="preserve">  }</w:t>
      </w:r>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每个线程池会列出已配置的线程数量（</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threads</w:t>
      </w:r>
      <w:r w:rsidRPr="008169EF">
        <w:rPr>
          <w:rFonts w:ascii="Open Sans" w:hAnsi="Open Sans" w:cs="宋体"/>
          <w:color w:val="444444"/>
          <w:kern w:val="0"/>
          <w:szCs w:val="24"/>
        </w:rPr>
        <w:t> </w:t>
      </w:r>
      <w:r w:rsidRPr="008169EF">
        <w:rPr>
          <w:rFonts w:ascii="Open Sans" w:hAnsi="Open Sans" w:cs="宋体"/>
          <w:color w:val="444444"/>
          <w:kern w:val="0"/>
          <w:szCs w:val="24"/>
        </w:rPr>
        <w:t>），当前在处理任务的线程数量（</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active</w:t>
      </w:r>
      <w:r w:rsidRPr="008169EF">
        <w:rPr>
          <w:rFonts w:ascii="Open Sans" w:hAnsi="Open Sans" w:cs="宋体"/>
          <w:color w:val="444444"/>
          <w:kern w:val="0"/>
          <w:szCs w:val="24"/>
        </w:rPr>
        <w:t> </w:t>
      </w:r>
      <w:r w:rsidRPr="008169EF">
        <w:rPr>
          <w:rFonts w:ascii="Open Sans" w:hAnsi="Open Sans" w:cs="宋体"/>
          <w:color w:val="444444"/>
          <w:kern w:val="0"/>
          <w:szCs w:val="24"/>
        </w:rPr>
        <w:t>），以及在队列中等待处理的任务单元数量（</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queue</w:t>
      </w:r>
      <w:r w:rsidRPr="008169EF">
        <w:rPr>
          <w:rFonts w:ascii="Open Sans" w:hAnsi="Open Sans" w:cs="宋体"/>
          <w:color w:val="444444"/>
          <w:kern w:val="0"/>
          <w:szCs w:val="24"/>
        </w:rPr>
        <w:t> </w:t>
      </w:r>
      <w:r w:rsidRPr="008169EF">
        <w:rPr>
          <w:rFonts w:ascii="Open Sans" w:hAnsi="Open Sans" w:cs="宋体"/>
          <w:color w:val="444444"/>
          <w:kern w:val="0"/>
          <w:szCs w:val="24"/>
        </w:rPr>
        <w:t>）。</w:t>
      </w:r>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如果队列中任务单元数达到了极限，新的任务单元会开始被拒绝，你会在</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rejected</w:t>
      </w:r>
      <w:r w:rsidRPr="008169EF">
        <w:rPr>
          <w:rFonts w:ascii="Open Sans" w:hAnsi="Open Sans" w:cs="宋体"/>
          <w:color w:val="444444"/>
          <w:kern w:val="0"/>
          <w:szCs w:val="24"/>
        </w:rPr>
        <w:t> </w:t>
      </w:r>
      <w:r w:rsidRPr="008169EF">
        <w:rPr>
          <w:rFonts w:ascii="Open Sans" w:hAnsi="Open Sans" w:cs="宋体"/>
          <w:color w:val="444444"/>
          <w:kern w:val="0"/>
          <w:szCs w:val="24"/>
        </w:rPr>
        <w:t>统计值上看到它反映出来。这通常是你的集群在某些资源上碰到瓶颈的信号。因为队列满意味着你的节点或集群在用最高速度运行，但依然跟不上工作的蜂拥而入。</w:t>
      </w:r>
    </w:p>
    <w:p w:rsidR="008169EF" w:rsidRPr="008169EF" w:rsidRDefault="008169EF" w:rsidP="008169EF">
      <w:pPr>
        <w:widowControl/>
        <w:pBdr>
          <w:bottom w:val="single" w:sz="6" w:space="0" w:color="DDDDDD"/>
        </w:pBdr>
        <w:shd w:val="clear" w:color="auto" w:fill="FBFBFB"/>
        <w:spacing w:after="150" w:line="240" w:lineRule="auto"/>
        <w:ind w:left="1185"/>
        <w:rPr>
          <w:rFonts w:ascii="Open Sans" w:hAnsi="Open Sans" w:cs="宋体" w:hint="eastAsia"/>
          <w:color w:val="444444"/>
          <w:kern w:val="0"/>
          <w:sz w:val="48"/>
          <w:szCs w:val="48"/>
        </w:rPr>
      </w:pPr>
      <w:r w:rsidRPr="008169EF">
        <w:rPr>
          <w:rFonts w:ascii="Open Sans" w:hAnsi="Open Sans" w:cs="宋体"/>
          <w:b/>
          <w:bCs/>
          <w:color w:val="444444"/>
          <w:kern w:val="0"/>
          <w:sz w:val="48"/>
          <w:szCs w:val="48"/>
        </w:rPr>
        <w:t>批量操作的被拒绝数</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如果你碰到了队列被拒，一般来说都是批量索引请求导致的。</w:t>
      </w:r>
      <w:r w:rsidRPr="008169EF">
        <w:rPr>
          <w:rFonts w:ascii="Open Sans" w:hAnsi="Open Sans" w:cs="宋体"/>
          <w:color w:val="444444"/>
          <w:kern w:val="0"/>
          <w:szCs w:val="24"/>
        </w:rPr>
        <w:t> </w:t>
      </w:r>
      <w:r w:rsidRPr="008169EF">
        <w:rPr>
          <w:rFonts w:ascii="Open Sans" w:hAnsi="Open Sans" w:cs="宋体"/>
          <w:color w:val="444444"/>
          <w:kern w:val="0"/>
          <w:szCs w:val="24"/>
        </w:rPr>
        <w:t>通过并发导入程序发送大量批量请求非常简单。越多越好嘛，对不？</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事实上，每个集群都有它能处理的请求上限。一旦这个阈值被超过，队列会很快塞满，然后新的批量请求就被拒绝了。</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这是一件</w:t>
      </w:r>
      <w:r w:rsidRPr="008169EF">
        <w:rPr>
          <w:rFonts w:ascii="Open Sans" w:hAnsi="Open Sans" w:cs="宋体"/>
          <w:color w:val="444444"/>
          <w:kern w:val="0"/>
          <w:szCs w:val="24"/>
        </w:rPr>
        <w:t xml:space="preserve"> _</w:t>
      </w:r>
      <w:r w:rsidRPr="008169EF">
        <w:rPr>
          <w:rFonts w:ascii="Open Sans" w:hAnsi="Open Sans" w:cs="宋体"/>
          <w:color w:val="444444"/>
          <w:kern w:val="0"/>
          <w:szCs w:val="24"/>
        </w:rPr>
        <w:t>好事情</w:t>
      </w:r>
      <w:r w:rsidRPr="008169EF">
        <w:rPr>
          <w:rFonts w:ascii="Open Sans" w:hAnsi="Open Sans" w:cs="宋体"/>
          <w:color w:val="444444"/>
          <w:kern w:val="0"/>
          <w:szCs w:val="24"/>
        </w:rPr>
        <w:t xml:space="preserve">_ </w:t>
      </w:r>
      <w:r w:rsidRPr="008169EF">
        <w:rPr>
          <w:rFonts w:ascii="Open Sans" w:hAnsi="Open Sans" w:cs="宋体"/>
          <w:color w:val="444444"/>
          <w:kern w:val="0"/>
          <w:szCs w:val="24"/>
        </w:rPr>
        <w:t>。队列的拒绝在回压方面是有用的。它们让你知道你的集群已经在最大容量了。这比把数据塞进内存队列要来得好。增加队列大小并不能增加性能，它只是隐藏了问题。当你的集群只能每秒钟处理</w:t>
      </w:r>
      <w:r w:rsidRPr="008169EF">
        <w:rPr>
          <w:rFonts w:ascii="Open Sans" w:hAnsi="Open Sans" w:cs="宋体"/>
          <w:color w:val="444444"/>
          <w:kern w:val="0"/>
          <w:szCs w:val="24"/>
        </w:rPr>
        <w:t xml:space="preserve"> 10000 </w:t>
      </w:r>
      <w:r w:rsidRPr="008169EF">
        <w:rPr>
          <w:rFonts w:ascii="Open Sans" w:hAnsi="Open Sans" w:cs="宋体"/>
          <w:color w:val="444444"/>
          <w:kern w:val="0"/>
          <w:szCs w:val="24"/>
        </w:rPr>
        <w:t>个文档的时候，无论队列是</w:t>
      </w:r>
      <w:r w:rsidRPr="008169EF">
        <w:rPr>
          <w:rFonts w:ascii="Open Sans" w:hAnsi="Open Sans" w:cs="宋体"/>
          <w:color w:val="444444"/>
          <w:kern w:val="0"/>
          <w:szCs w:val="24"/>
        </w:rPr>
        <w:t xml:space="preserve"> 100 </w:t>
      </w:r>
      <w:r w:rsidRPr="008169EF">
        <w:rPr>
          <w:rFonts w:ascii="Open Sans" w:hAnsi="Open Sans" w:cs="宋体"/>
          <w:color w:val="444444"/>
          <w:kern w:val="0"/>
          <w:szCs w:val="24"/>
        </w:rPr>
        <w:t>还是</w:t>
      </w:r>
      <w:r w:rsidRPr="008169EF">
        <w:rPr>
          <w:rFonts w:ascii="Open Sans" w:hAnsi="Open Sans" w:cs="宋体"/>
          <w:color w:val="444444"/>
          <w:kern w:val="0"/>
          <w:szCs w:val="24"/>
        </w:rPr>
        <w:t xml:space="preserve"> 10000000 </w:t>
      </w:r>
      <w:r w:rsidRPr="008169EF">
        <w:rPr>
          <w:rFonts w:ascii="Open Sans" w:hAnsi="Open Sans" w:cs="宋体"/>
          <w:color w:val="444444"/>
          <w:kern w:val="0"/>
          <w:szCs w:val="24"/>
        </w:rPr>
        <w:t>都没关系</w:t>
      </w:r>
      <w:r w:rsidRPr="008169EF">
        <w:rPr>
          <w:rFonts w:ascii="Open Sans" w:hAnsi="Open Sans" w:cs="宋体"/>
          <w:color w:val="444444"/>
          <w:kern w:val="0"/>
          <w:szCs w:val="24"/>
        </w:rPr>
        <w:t>——</w:t>
      </w:r>
      <w:r w:rsidRPr="008169EF">
        <w:rPr>
          <w:rFonts w:ascii="Open Sans" w:hAnsi="Open Sans" w:cs="宋体"/>
          <w:color w:val="444444"/>
          <w:kern w:val="0"/>
          <w:szCs w:val="24"/>
        </w:rPr>
        <w:t>你的集群还是只能每秒处理</w:t>
      </w:r>
      <w:r w:rsidRPr="008169EF">
        <w:rPr>
          <w:rFonts w:ascii="Open Sans" w:hAnsi="Open Sans" w:cs="宋体"/>
          <w:color w:val="444444"/>
          <w:kern w:val="0"/>
          <w:szCs w:val="24"/>
        </w:rPr>
        <w:t xml:space="preserve"> 10000 </w:t>
      </w:r>
      <w:r w:rsidRPr="008169EF">
        <w:rPr>
          <w:rFonts w:ascii="Open Sans" w:hAnsi="Open Sans" w:cs="宋体"/>
          <w:color w:val="444444"/>
          <w:kern w:val="0"/>
          <w:szCs w:val="24"/>
        </w:rPr>
        <w:t>个文档。</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队列只是隐藏了性能问题，而且带来的是真实的数据丢失的风险。在队列里的数据都是还没处理的，如果节点挂掉，这些请求都会永久的丢失。此外，队列还要消耗大量内存，这也是不理想的。</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在你的应用中，优雅的处理来自满载队列的回压，才是更好的选择。当你收到拒绝响应的时候，你应该采取如下几步：</w:t>
      </w:r>
    </w:p>
    <w:p w:rsidR="008169EF" w:rsidRPr="008169EF" w:rsidRDefault="008169EF" w:rsidP="00CC69B8">
      <w:pPr>
        <w:widowControl/>
        <w:numPr>
          <w:ilvl w:val="0"/>
          <w:numId w:val="38"/>
        </w:numPr>
        <w:shd w:val="clear" w:color="auto" w:fill="FBFBFB"/>
        <w:spacing w:before="100" w:beforeAutospacing="1" w:after="100" w:afterAutospacing="1" w:line="240" w:lineRule="auto"/>
        <w:ind w:left="1905"/>
        <w:rPr>
          <w:rFonts w:ascii="Open Sans" w:hAnsi="Open Sans" w:cs="宋体" w:hint="eastAsia"/>
          <w:color w:val="444444"/>
          <w:kern w:val="0"/>
          <w:szCs w:val="24"/>
        </w:rPr>
      </w:pPr>
      <w:r w:rsidRPr="008169EF">
        <w:rPr>
          <w:rFonts w:ascii="Open Sans" w:hAnsi="Open Sans" w:cs="宋体"/>
          <w:color w:val="444444"/>
          <w:kern w:val="0"/>
          <w:szCs w:val="24"/>
        </w:rPr>
        <w:t>暂停导入线程</w:t>
      </w:r>
      <w:r w:rsidRPr="008169EF">
        <w:rPr>
          <w:rFonts w:ascii="Open Sans" w:hAnsi="Open Sans" w:cs="宋体"/>
          <w:color w:val="444444"/>
          <w:kern w:val="0"/>
          <w:szCs w:val="24"/>
        </w:rPr>
        <w:t xml:space="preserve"> 3–5 </w:t>
      </w:r>
      <w:r w:rsidRPr="008169EF">
        <w:rPr>
          <w:rFonts w:ascii="Open Sans" w:hAnsi="Open Sans" w:cs="宋体"/>
          <w:color w:val="444444"/>
          <w:kern w:val="0"/>
          <w:szCs w:val="24"/>
        </w:rPr>
        <w:t>秒。</w:t>
      </w:r>
    </w:p>
    <w:p w:rsidR="008169EF" w:rsidRPr="008169EF" w:rsidRDefault="008169EF" w:rsidP="00CC69B8">
      <w:pPr>
        <w:widowControl/>
        <w:numPr>
          <w:ilvl w:val="0"/>
          <w:numId w:val="38"/>
        </w:numPr>
        <w:shd w:val="clear" w:color="auto" w:fill="FBFBFB"/>
        <w:spacing w:before="100" w:beforeAutospacing="1" w:after="100" w:afterAutospacing="1" w:line="240" w:lineRule="auto"/>
        <w:ind w:left="1905"/>
        <w:rPr>
          <w:rFonts w:ascii="Open Sans" w:hAnsi="Open Sans" w:cs="宋体" w:hint="eastAsia"/>
          <w:color w:val="444444"/>
          <w:kern w:val="0"/>
          <w:szCs w:val="24"/>
        </w:rPr>
      </w:pPr>
      <w:r w:rsidRPr="008169EF">
        <w:rPr>
          <w:rFonts w:ascii="Open Sans" w:hAnsi="Open Sans" w:cs="宋体"/>
          <w:color w:val="444444"/>
          <w:kern w:val="0"/>
          <w:szCs w:val="24"/>
        </w:rPr>
        <w:t>从批量操作的响应里提取出来被拒绝的操作。因为可能很多操作还是成功的。响应会告诉你哪些成功，哪些被拒绝了。</w:t>
      </w:r>
    </w:p>
    <w:p w:rsidR="008169EF" w:rsidRPr="008169EF" w:rsidRDefault="008169EF" w:rsidP="00CC69B8">
      <w:pPr>
        <w:widowControl/>
        <w:numPr>
          <w:ilvl w:val="0"/>
          <w:numId w:val="38"/>
        </w:numPr>
        <w:shd w:val="clear" w:color="auto" w:fill="FBFBFB"/>
        <w:spacing w:before="100" w:beforeAutospacing="1" w:after="100" w:afterAutospacing="1" w:line="240" w:lineRule="auto"/>
        <w:ind w:left="1905"/>
        <w:rPr>
          <w:rFonts w:ascii="Open Sans" w:hAnsi="Open Sans" w:cs="宋体" w:hint="eastAsia"/>
          <w:color w:val="444444"/>
          <w:kern w:val="0"/>
          <w:szCs w:val="24"/>
        </w:rPr>
      </w:pPr>
      <w:r w:rsidRPr="008169EF">
        <w:rPr>
          <w:rFonts w:ascii="Open Sans" w:hAnsi="Open Sans" w:cs="宋体"/>
          <w:color w:val="444444"/>
          <w:kern w:val="0"/>
          <w:szCs w:val="24"/>
        </w:rPr>
        <w:t>发送一个新的批量请求，只包含这些被拒绝过的操作。</w:t>
      </w:r>
    </w:p>
    <w:p w:rsidR="008169EF" w:rsidRPr="008169EF" w:rsidRDefault="008169EF" w:rsidP="00CC69B8">
      <w:pPr>
        <w:widowControl/>
        <w:numPr>
          <w:ilvl w:val="0"/>
          <w:numId w:val="38"/>
        </w:numPr>
        <w:shd w:val="clear" w:color="auto" w:fill="FBFBFB"/>
        <w:spacing w:before="100" w:beforeAutospacing="1" w:after="100" w:afterAutospacing="1" w:line="240" w:lineRule="auto"/>
        <w:ind w:left="1905"/>
        <w:rPr>
          <w:rFonts w:ascii="Open Sans" w:hAnsi="Open Sans" w:cs="宋体" w:hint="eastAsia"/>
          <w:color w:val="444444"/>
          <w:kern w:val="0"/>
          <w:szCs w:val="24"/>
        </w:rPr>
      </w:pPr>
      <w:r w:rsidRPr="008169EF">
        <w:rPr>
          <w:rFonts w:ascii="Open Sans" w:hAnsi="Open Sans" w:cs="宋体"/>
          <w:color w:val="444444"/>
          <w:kern w:val="0"/>
          <w:szCs w:val="24"/>
        </w:rPr>
        <w:t>如果依然碰到拒绝，再次从步骤</w:t>
      </w:r>
      <w:r w:rsidRPr="008169EF">
        <w:rPr>
          <w:rFonts w:ascii="Open Sans" w:hAnsi="Open Sans" w:cs="宋体"/>
          <w:color w:val="444444"/>
          <w:kern w:val="0"/>
          <w:szCs w:val="24"/>
        </w:rPr>
        <w:t xml:space="preserve"> 1 </w:t>
      </w:r>
      <w:r w:rsidRPr="008169EF">
        <w:rPr>
          <w:rFonts w:ascii="Open Sans" w:hAnsi="Open Sans" w:cs="宋体"/>
          <w:color w:val="444444"/>
          <w:kern w:val="0"/>
          <w:szCs w:val="24"/>
        </w:rPr>
        <w:t>开始。</w:t>
      </w:r>
    </w:p>
    <w:p w:rsidR="008169EF" w:rsidRPr="008169EF" w:rsidRDefault="008169EF" w:rsidP="008169EF">
      <w:pPr>
        <w:widowControl/>
        <w:shd w:val="clear" w:color="auto" w:fill="FBFBFB"/>
        <w:spacing w:after="150"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通过这个流程，你的代码可以很自然的适应你集群的负载，做到自动回压。</w:t>
      </w:r>
    </w:p>
    <w:p w:rsidR="008169EF" w:rsidRPr="008169EF" w:rsidRDefault="008169EF" w:rsidP="008169EF">
      <w:pPr>
        <w:widowControl/>
        <w:shd w:val="clear" w:color="auto" w:fill="FBFBFB"/>
        <w:spacing w:line="240" w:lineRule="auto"/>
        <w:ind w:left="1185"/>
        <w:rPr>
          <w:rFonts w:ascii="Open Sans" w:hAnsi="Open Sans" w:cs="宋体" w:hint="eastAsia"/>
          <w:color w:val="444444"/>
          <w:kern w:val="0"/>
          <w:szCs w:val="24"/>
        </w:rPr>
      </w:pPr>
      <w:r w:rsidRPr="008169EF">
        <w:rPr>
          <w:rFonts w:ascii="Open Sans" w:hAnsi="Open Sans" w:cs="宋体"/>
          <w:color w:val="444444"/>
          <w:kern w:val="0"/>
          <w:szCs w:val="24"/>
        </w:rPr>
        <w:t>拒绝不是错误：它们只是意味着你要稍后重试。</w:t>
      </w:r>
    </w:p>
    <w:p w:rsidR="008169EF" w:rsidRPr="008169EF" w:rsidRDefault="008169EF" w:rsidP="008169EF">
      <w:pPr>
        <w:widowControl/>
        <w:shd w:val="clear" w:color="auto" w:fill="FFFFFF"/>
        <w:spacing w:after="150" w:line="240" w:lineRule="auto"/>
        <w:ind w:left="960"/>
        <w:rPr>
          <w:rFonts w:ascii="Open Sans" w:hAnsi="Open Sans" w:cs="宋体" w:hint="eastAsia"/>
          <w:color w:val="444444"/>
          <w:kern w:val="0"/>
          <w:szCs w:val="24"/>
        </w:rPr>
      </w:pPr>
      <w:r w:rsidRPr="008169EF">
        <w:rPr>
          <w:rFonts w:ascii="Open Sans" w:hAnsi="Open Sans" w:cs="宋体"/>
          <w:color w:val="444444"/>
          <w:kern w:val="0"/>
          <w:szCs w:val="24"/>
        </w:rPr>
        <w:t>这里的一系列的线程池，大多数你可以忽略，但是有一小部分还是值得关注的：</w:t>
      </w:r>
    </w:p>
    <w:p w:rsidR="008169EF" w:rsidRPr="008169EF" w:rsidRDefault="008169EF" w:rsidP="008169EF">
      <w:pPr>
        <w:widowControl/>
        <w:shd w:val="clear" w:color="auto" w:fill="FFFFFF"/>
        <w:spacing w:line="390" w:lineRule="atLeast"/>
        <w:ind w:left="960"/>
        <w:rPr>
          <w:rFonts w:ascii="Open Sans" w:hAnsi="Open Sans" w:cs="宋体" w:hint="eastAsia"/>
          <w:color w:val="444444"/>
          <w:kern w:val="0"/>
          <w:sz w:val="23"/>
          <w:szCs w:val="23"/>
        </w:rPr>
      </w:pPr>
      <w:r w:rsidRPr="008169EF">
        <w:rPr>
          <w:rFonts w:ascii="Consolas" w:hAnsi="Consolas" w:cs="宋体"/>
          <w:color w:val="555555"/>
          <w:kern w:val="0"/>
          <w:sz w:val="22"/>
          <w:shd w:val="clear" w:color="auto" w:fill="F8F8F8"/>
        </w:rPr>
        <w:t>indexing</w:t>
      </w:r>
    </w:p>
    <w:p w:rsidR="008169EF" w:rsidRPr="008169EF" w:rsidRDefault="008169EF" w:rsidP="008169EF">
      <w:pPr>
        <w:widowControl/>
        <w:shd w:val="clear" w:color="auto" w:fill="FFFFFF"/>
        <w:spacing w:after="120" w:line="390" w:lineRule="atLeast"/>
        <w:ind w:left="720"/>
        <w:rPr>
          <w:rFonts w:ascii="Open Sans" w:hAnsi="Open Sans" w:cs="宋体" w:hint="eastAsia"/>
          <w:color w:val="444444"/>
          <w:kern w:val="0"/>
          <w:sz w:val="23"/>
          <w:szCs w:val="23"/>
        </w:rPr>
      </w:pPr>
      <w:r w:rsidRPr="008169EF">
        <w:rPr>
          <w:rFonts w:ascii="Open Sans" w:hAnsi="Open Sans" w:cs="宋体"/>
          <w:color w:val="444444"/>
          <w:kern w:val="0"/>
          <w:sz w:val="23"/>
          <w:szCs w:val="23"/>
        </w:rPr>
        <w:t>普通的索引请求的线程池</w:t>
      </w:r>
    </w:p>
    <w:p w:rsidR="008169EF" w:rsidRPr="008169EF" w:rsidRDefault="008169EF" w:rsidP="008169EF">
      <w:pPr>
        <w:widowControl/>
        <w:shd w:val="clear" w:color="auto" w:fill="FFFFFF"/>
        <w:spacing w:line="390" w:lineRule="atLeast"/>
        <w:ind w:left="1440"/>
        <w:rPr>
          <w:rFonts w:ascii="Open Sans" w:hAnsi="Open Sans" w:cs="宋体" w:hint="eastAsia"/>
          <w:color w:val="444444"/>
          <w:kern w:val="0"/>
          <w:sz w:val="23"/>
          <w:szCs w:val="23"/>
        </w:rPr>
      </w:pPr>
      <w:r w:rsidRPr="008169EF">
        <w:rPr>
          <w:rFonts w:ascii="Consolas" w:hAnsi="Consolas" w:cs="宋体"/>
          <w:color w:val="555555"/>
          <w:kern w:val="0"/>
          <w:sz w:val="22"/>
          <w:shd w:val="clear" w:color="auto" w:fill="F8F8F8"/>
        </w:rPr>
        <w:t>bulk</w:t>
      </w:r>
    </w:p>
    <w:p w:rsidR="008169EF" w:rsidRPr="008169EF" w:rsidRDefault="008169EF" w:rsidP="008169EF">
      <w:pPr>
        <w:widowControl/>
        <w:shd w:val="clear" w:color="auto" w:fill="FFFFFF"/>
        <w:spacing w:after="120" w:line="390" w:lineRule="atLeast"/>
        <w:ind w:left="720"/>
        <w:rPr>
          <w:rFonts w:ascii="Open Sans" w:hAnsi="Open Sans" w:cs="宋体" w:hint="eastAsia"/>
          <w:color w:val="444444"/>
          <w:kern w:val="0"/>
          <w:sz w:val="23"/>
          <w:szCs w:val="23"/>
        </w:rPr>
      </w:pPr>
      <w:r w:rsidRPr="008169EF">
        <w:rPr>
          <w:rFonts w:ascii="Open Sans" w:hAnsi="Open Sans" w:cs="宋体"/>
          <w:color w:val="444444"/>
          <w:kern w:val="0"/>
          <w:sz w:val="23"/>
          <w:szCs w:val="23"/>
        </w:rPr>
        <w:t>批量请求，和单条的索引请求不同的线程池</w:t>
      </w:r>
    </w:p>
    <w:p w:rsidR="008169EF" w:rsidRPr="008169EF" w:rsidRDefault="008169EF" w:rsidP="008169EF">
      <w:pPr>
        <w:widowControl/>
        <w:shd w:val="clear" w:color="auto" w:fill="FFFFFF"/>
        <w:spacing w:line="390" w:lineRule="atLeast"/>
        <w:ind w:left="1920"/>
        <w:rPr>
          <w:rFonts w:ascii="Open Sans" w:hAnsi="Open Sans" w:cs="宋体" w:hint="eastAsia"/>
          <w:color w:val="444444"/>
          <w:kern w:val="0"/>
          <w:sz w:val="23"/>
          <w:szCs w:val="23"/>
        </w:rPr>
      </w:pPr>
      <w:r w:rsidRPr="008169EF">
        <w:rPr>
          <w:rFonts w:ascii="Consolas" w:hAnsi="Consolas" w:cs="宋体"/>
          <w:color w:val="555555"/>
          <w:kern w:val="0"/>
          <w:sz w:val="22"/>
          <w:shd w:val="clear" w:color="auto" w:fill="F8F8F8"/>
        </w:rPr>
        <w:t>get</w:t>
      </w:r>
    </w:p>
    <w:p w:rsidR="008169EF" w:rsidRPr="008169EF" w:rsidRDefault="008169EF" w:rsidP="008169EF">
      <w:pPr>
        <w:widowControl/>
        <w:shd w:val="clear" w:color="auto" w:fill="FFFFFF"/>
        <w:spacing w:after="120" w:line="390" w:lineRule="atLeast"/>
        <w:ind w:left="720"/>
        <w:rPr>
          <w:rFonts w:ascii="Open Sans" w:hAnsi="Open Sans" w:cs="宋体" w:hint="eastAsia"/>
          <w:color w:val="444444"/>
          <w:kern w:val="0"/>
          <w:sz w:val="23"/>
          <w:szCs w:val="23"/>
        </w:rPr>
      </w:pPr>
      <w:r w:rsidRPr="008169EF">
        <w:rPr>
          <w:rFonts w:ascii="Open Sans" w:hAnsi="Open Sans" w:cs="宋体"/>
          <w:color w:val="444444"/>
          <w:kern w:val="0"/>
          <w:sz w:val="23"/>
          <w:szCs w:val="23"/>
        </w:rPr>
        <w:t xml:space="preserve">Get-by-ID </w:t>
      </w:r>
      <w:r w:rsidRPr="008169EF">
        <w:rPr>
          <w:rFonts w:ascii="Open Sans" w:hAnsi="Open Sans" w:cs="宋体"/>
          <w:color w:val="444444"/>
          <w:kern w:val="0"/>
          <w:sz w:val="23"/>
          <w:szCs w:val="23"/>
        </w:rPr>
        <w:t>操作</w:t>
      </w:r>
    </w:p>
    <w:p w:rsidR="008169EF" w:rsidRPr="008169EF" w:rsidRDefault="008169EF" w:rsidP="008169EF">
      <w:pPr>
        <w:widowControl/>
        <w:shd w:val="clear" w:color="auto" w:fill="FFFFFF"/>
        <w:spacing w:line="390" w:lineRule="atLeast"/>
        <w:ind w:left="2400"/>
        <w:rPr>
          <w:rFonts w:ascii="Open Sans" w:hAnsi="Open Sans" w:cs="宋体" w:hint="eastAsia"/>
          <w:color w:val="444444"/>
          <w:kern w:val="0"/>
          <w:sz w:val="23"/>
          <w:szCs w:val="23"/>
        </w:rPr>
      </w:pPr>
      <w:r w:rsidRPr="008169EF">
        <w:rPr>
          <w:rFonts w:ascii="Consolas" w:hAnsi="Consolas" w:cs="宋体"/>
          <w:color w:val="555555"/>
          <w:kern w:val="0"/>
          <w:sz w:val="22"/>
          <w:shd w:val="clear" w:color="auto" w:fill="F8F8F8"/>
        </w:rPr>
        <w:t>search</w:t>
      </w:r>
    </w:p>
    <w:p w:rsidR="008169EF" w:rsidRPr="008169EF" w:rsidRDefault="008169EF" w:rsidP="008169EF">
      <w:pPr>
        <w:widowControl/>
        <w:shd w:val="clear" w:color="auto" w:fill="FFFFFF"/>
        <w:spacing w:after="120" w:line="390" w:lineRule="atLeast"/>
        <w:ind w:left="720"/>
        <w:rPr>
          <w:rFonts w:ascii="Open Sans" w:hAnsi="Open Sans" w:cs="宋体" w:hint="eastAsia"/>
          <w:color w:val="444444"/>
          <w:kern w:val="0"/>
          <w:sz w:val="23"/>
          <w:szCs w:val="23"/>
        </w:rPr>
      </w:pPr>
      <w:r w:rsidRPr="008169EF">
        <w:rPr>
          <w:rFonts w:ascii="Open Sans" w:hAnsi="Open Sans" w:cs="宋体"/>
          <w:color w:val="444444"/>
          <w:kern w:val="0"/>
          <w:sz w:val="23"/>
          <w:szCs w:val="23"/>
        </w:rPr>
        <w:lastRenderedPageBreak/>
        <w:t>所有的搜索和查询请求</w:t>
      </w:r>
    </w:p>
    <w:p w:rsidR="008169EF" w:rsidRPr="008169EF" w:rsidRDefault="008169EF" w:rsidP="008169EF">
      <w:pPr>
        <w:widowControl/>
        <w:shd w:val="clear" w:color="auto" w:fill="FFFFFF"/>
        <w:spacing w:line="390" w:lineRule="atLeast"/>
        <w:ind w:left="2880"/>
        <w:rPr>
          <w:rFonts w:ascii="Open Sans" w:hAnsi="Open Sans" w:cs="宋体" w:hint="eastAsia"/>
          <w:color w:val="444444"/>
          <w:kern w:val="0"/>
          <w:sz w:val="23"/>
          <w:szCs w:val="23"/>
        </w:rPr>
      </w:pPr>
      <w:r w:rsidRPr="008169EF">
        <w:rPr>
          <w:rFonts w:ascii="Consolas" w:hAnsi="Consolas" w:cs="宋体"/>
          <w:color w:val="555555"/>
          <w:kern w:val="0"/>
          <w:sz w:val="22"/>
          <w:shd w:val="clear" w:color="auto" w:fill="F8F8F8"/>
        </w:rPr>
        <w:t>merging</w:t>
      </w:r>
    </w:p>
    <w:p w:rsidR="008169EF" w:rsidRPr="008169EF" w:rsidRDefault="008169EF" w:rsidP="008169EF">
      <w:pPr>
        <w:widowControl/>
        <w:shd w:val="clear" w:color="auto" w:fill="FFFFFF"/>
        <w:spacing w:line="390" w:lineRule="atLeast"/>
        <w:ind w:left="720"/>
        <w:rPr>
          <w:rFonts w:ascii="Open Sans" w:hAnsi="Open Sans" w:cs="宋体" w:hint="eastAsia"/>
          <w:color w:val="444444"/>
          <w:kern w:val="0"/>
          <w:sz w:val="23"/>
          <w:szCs w:val="23"/>
        </w:rPr>
      </w:pPr>
      <w:r w:rsidRPr="008169EF">
        <w:rPr>
          <w:rFonts w:ascii="Open Sans" w:hAnsi="Open Sans" w:cs="宋体"/>
          <w:color w:val="444444"/>
          <w:kern w:val="0"/>
          <w:sz w:val="23"/>
          <w:szCs w:val="23"/>
        </w:rPr>
        <w:t>专用于管理</w:t>
      </w:r>
      <w:r w:rsidRPr="008169EF">
        <w:rPr>
          <w:rFonts w:ascii="Open Sans" w:hAnsi="Open Sans" w:cs="宋体"/>
          <w:color w:val="444444"/>
          <w:kern w:val="0"/>
          <w:sz w:val="23"/>
          <w:szCs w:val="23"/>
        </w:rPr>
        <w:t xml:space="preserve"> Lucene </w:t>
      </w:r>
      <w:r w:rsidRPr="008169EF">
        <w:rPr>
          <w:rFonts w:ascii="Open Sans" w:hAnsi="Open Sans" w:cs="宋体"/>
          <w:color w:val="444444"/>
          <w:kern w:val="0"/>
          <w:sz w:val="23"/>
          <w:szCs w:val="23"/>
        </w:rPr>
        <w:t>合并的线程池</w:t>
      </w:r>
    </w:p>
    <w:p w:rsidR="008169EF" w:rsidRPr="008169EF" w:rsidRDefault="008169EF" w:rsidP="008169EF">
      <w:pPr>
        <w:rPr>
          <w:b/>
        </w:rPr>
      </w:pPr>
      <w:r w:rsidRPr="008169EF">
        <w:rPr>
          <w:b/>
        </w:rPr>
        <w:t>文件系统和网络部分</w:t>
      </w:r>
    </w:p>
    <w:p w:rsidR="008169EF" w:rsidRPr="008169EF" w:rsidRDefault="008169EF" w:rsidP="008169EF">
      <w:pPr>
        <w:widowControl/>
        <w:shd w:val="clear" w:color="auto" w:fill="FFFFFF"/>
        <w:spacing w:after="150" w:line="240" w:lineRule="auto"/>
        <w:ind w:left="3360"/>
        <w:rPr>
          <w:rFonts w:ascii="Open Sans" w:hAnsi="Open Sans" w:cs="宋体" w:hint="eastAsia"/>
          <w:color w:val="444444"/>
          <w:kern w:val="0"/>
          <w:szCs w:val="24"/>
        </w:rPr>
      </w:pPr>
      <w:r w:rsidRPr="008169EF">
        <w:rPr>
          <w:rFonts w:ascii="Open Sans" w:hAnsi="Open Sans" w:cs="宋体"/>
          <w:color w:val="444444"/>
          <w:kern w:val="0"/>
          <w:szCs w:val="24"/>
        </w:rPr>
        <w:t>继续向下阅读</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node-stats</w:t>
      </w:r>
      <w:r w:rsidRPr="008169EF">
        <w:rPr>
          <w:rFonts w:ascii="Open Sans" w:hAnsi="Open Sans" w:cs="宋体"/>
          <w:color w:val="444444"/>
          <w:kern w:val="0"/>
          <w:szCs w:val="24"/>
        </w:rPr>
        <w:t> API</w:t>
      </w:r>
      <w:r w:rsidRPr="008169EF">
        <w:rPr>
          <w:rFonts w:ascii="Open Sans" w:hAnsi="Open Sans" w:cs="宋体"/>
          <w:color w:val="444444"/>
          <w:kern w:val="0"/>
          <w:szCs w:val="24"/>
        </w:rPr>
        <w:t>，你会看到一串和你的文件系统相关的统计值：可用空间，数据目录路径，磁盘</w:t>
      </w:r>
      <w:r w:rsidRPr="008169EF">
        <w:rPr>
          <w:rFonts w:ascii="Open Sans" w:hAnsi="Open Sans" w:cs="宋体"/>
          <w:color w:val="444444"/>
          <w:kern w:val="0"/>
          <w:szCs w:val="24"/>
        </w:rPr>
        <w:t xml:space="preserve"> I/O </w:t>
      </w:r>
      <w:r w:rsidRPr="008169EF">
        <w:rPr>
          <w:rFonts w:ascii="Open Sans" w:hAnsi="Open Sans" w:cs="宋体"/>
          <w:color w:val="444444"/>
          <w:kern w:val="0"/>
          <w:szCs w:val="24"/>
        </w:rPr>
        <w:t>统计值，等等。如果你没有监控磁盘可用空间的话，可以从这里获取这些统计值。磁盘</w:t>
      </w:r>
      <w:r w:rsidRPr="008169EF">
        <w:rPr>
          <w:rFonts w:ascii="Open Sans" w:hAnsi="Open Sans" w:cs="宋体"/>
          <w:color w:val="444444"/>
          <w:kern w:val="0"/>
          <w:szCs w:val="24"/>
        </w:rPr>
        <w:t xml:space="preserve"> I/O </w:t>
      </w:r>
      <w:r w:rsidRPr="008169EF">
        <w:rPr>
          <w:rFonts w:ascii="Open Sans" w:hAnsi="Open Sans" w:cs="宋体"/>
          <w:color w:val="444444"/>
          <w:kern w:val="0"/>
          <w:szCs w:val="24"/>
        </w:rPr>
        <w:t>统计值也很方便，不过通常那些更专门的命令行工具（比如</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iostat</w:t>
      </w:r>
      <w:r w:rsidRPr="008169EF">
        <w:rPr>
          <w:rFonts w:ascii="Open Sans" w:hAnsi="Open Sans" w:cs="宋体"/>
          <w:color w:val="444444"/>
          <w:kern w:val="0"/>
          <w:szCs w:val="24"/>
        </w:rPr>
        <w:t> </w:t>
      </w:r>
      <w:r w:rsidRPr="008169EF">
        <w:rPr>
          <w:rFonts w:ascii="Open Sans" w:hAnsi="Open Sans" w:cs="宋体"/>
          <w:color w:val="444444"/>
          <w:kern w:val="0"/>
          <w:szCs w:val="24"/>
        </w:rPr>
        <w:t>）会更有用些。</w:t>
      </w:r>
    </w:p>
    <w:p w:rsidR="008169EF" w:rsidRPr="008169EF" w:rsidRDefault="008169EF" w:rsidP="008169EF">
      <w:pPr>
        <w:widowControl/>
        <w:shd w:val="clear" w:color="auto" w:fill="FFFFFF"/>
        <w:spacing w:after="150" w:line="240" w:lineRule="auto"/>
        <w:ind w:left="3360"/>
        <w:rPr>
          <w:rFonts w:ascii="Open Sans" w:hAnsi="Open Sans" w:cs="宋体" w:hint="eastAsia"/>
          <w:color w:val="444444"/>
          <w:kern w:val="0"/>
          <w:szCs w:val="24"/>
        </w:rPr>
      </w:pPr>
      <w:r w:rsidRPr="008169EF">
        <w:rPr>
          <w:rFonts w:ascii="Open Sans" w:hAnsi="Open Sans" w:cs="宋体"/>
          <w:color w:val="444444"/>
          <w:kern w:val="0"/>
          <w:szCs w:val="24"/>
        </w:rPr>
        <w:t>显然，</w:t>
      </w:r>
      <w:r w:rsidRPr="008169EF">
        <w:rPr>
          <w:rFonts w:ascii="Open Sans" w:hAnsi="Open Sans" w:cs="宋体"/>
          <w:color w:val="444444"/>
          <w:kern w:val="0"/>
          <w:szCs w:val="24"/>
        </w:rPr>
        <w:t xml:space="preserve">Elasticsearch </w:t>
      </w:r>
      <w:r w:rsidRPr="008169EF">
        <w:rPr>
          <w:rFonts w:ascii="Open Sans" w:hAnsi="Open Sans" w:cs="宋体"/>
          <w:color w:val="444444"/>
          <w:kern w:val="0"/>
          <w:szCs w:val="24"/>
        </w:rPr>
        <w:t>在磁盘空间满的时候很难运行</w:t>
      </w:r>
      <w:r w:rsidRPr="008169EF">
        <w:rPr>
          <w:rFonts w:ascii="Open Sans" w:hAnsi="Open Sans" w:cs="宋体"/>
          <w:color w:val="444444"/>
          <w:kern w:val="0"/>
          <w:szCs w:val="24"/>
        </w:rPr>
        <w:t>——</w:t>
      </w:r>
      <w:r w:rsidRPr="008169EF">
        <w:rPr>
          <w:rFonts w:ascii="Open Sans" w:hAnsi="Open Sans" w:cs="宋体"/>
          <w:color w:val="444444"/>
          <w:kern w:val="0"/>
          <w:szCs w:val="24"/>
        </w:rPr>
        <w:t>所以请确保不会这样。</w:t>
      </w:r>
    </w:p>
    <w:p w:rsidR="008169EF" w:rsidRPr="008169EF" w:rsidRDefault="008169EF" w:rsidP="008169EF">
      <w:pPr>
        <w:widowControl/>
        <w:shd w:val="clear" w:color="auto" w:fill="FFFFFF"/>
        <w:spacing w:after="150" w:line="240" w:lineRule="auto"/>
        <w:ind w:left="3360"/>
        <w:rPr>
          <w:rFonts w:ascii="Open Sans" w:hAnsi="Open Sans" w:cs="宋体" w:hint="eastAsia"/>
          <w:color w:val="444444"/>
          <w:kern w:val="0"/>
          <w:szCs w:val="24"/>
        </w:rPr>
      </w:pPr>
      <w:r w:rsidRPr="008169EF">
        <w:rPr>
          <w:rFonts w:ascii="Open Sans" w:hAnsi="Open Sans" w:cs="宋体"/>
          <w:color w:val="444444"/>
          <w:kern w:val="0"/>
          <w:szCs w:val="24"/>
        </w:rPr>
        <w:t>还有两个跟</w:t>
      </w:r>
      <w:r w:rsidRPr="008169EF">
        <w:rPr>
          <w:rFonts w:ascii="Open Sans" w:hAnsi="Open Sans" w:cs="宋体"/>
          <w:color w:val="444444"/>
          <w:kern w:val="0"/>
          <w:szCs w:val="24"/>
        </w:rPr>
        <w:t> </w:t>
      </w:r>
      <w:r w:rsidRPr="008169EF">
        <w:rPr>
          <w:rFonts w:ascii="Open Sans" w:hAnsi="Open Sans" w:cs="宋体"/>
          <w:color w:val="444444"/>
          <w:kern w:val="0"/>
          <w:szCs w:val="24"/>
        </w:rPr>
        <w:t>网络统计值相关的部分：</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"transport":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"server_open": 13,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"rx_count": 11696,</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"rx_size_in_bytes": 1525774,</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"tx_count": 10282,</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"tx_size_in_bytes": 1440101928</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"http":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"current_open": 4,</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"total_opened": 23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CC69B8">
      <w:pPr>
        <w:widowControl/>
        <w:numPr>
          <w:ilvl w:val="0"/>
          <w:numId w:val="39"/>
        </w:numPr>
        <w:shd w:val="clear" w:color="auto" w:fill="FFFFFF"/>
        <w:spacing w:line="240" w:lineRule="auto"/>
        <w:ind w:left="336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transport</w:t>
      </w:r>
      <w:r w:rsidRPr="008169EF">
        <w:rPr>
          <w:rFonts w:ascii="Open Sans" w:hAnsi="Open Sans" w:cs="宋体"/>
          <w:color w:val="444444"/>
          <w:kern w:val="0"/>
          <w:szCs w:val="24"/>
        </w:rPr>
        <w:t> </w:t>
      </w:r>
      <w:r w:rsidRPr="008169EF">
        <w:rPr>
          <w:rFonts w:ascii="Open Sans" w:hAnsi="Open Sans" w:cs="宋体"/>
          <w:color w:val="444444"/>
          <w:kern w:val="0"/>
          <w:szCs w:val="24"/>
        </w:rPr>
        <w:t>显示和</w:t>
      </w:r>
      <w:r w:rsidRPr="008169EF">
        <w:rPr>
          <w:rFonts w:ascii="Open Sans" w:hAnsi="Open Sans" w:cs="宋体"/>
          <w:color w:val="444444"/>
          <w:kern w:val="0"/>
          <w:szCs w:val="24"/>
        </w:rPr>
        <w:t> </w:t>
      </w:r>
      <w:r w:rsidRPr="008169EF">
        <w:rPr>
          <w:rFonts w:ascii="Open Sans" w:hAnsi="Open Sans" w:cs="宋体"/>
          <w:i/>
          <w:iCs/>
          <w:color w:val="444444"/>
          <w:kern w:val="0"/>
          <w:szCs w:val="24"/>
        </w:rPr>
        <w:t>传输地址</w:t>
      </w:r>
      <w:r w:rsidRPr="008169EF">
        <w:rPr>
          <w:rFonts w:ascii="Open Sans" w:hAnsi="Open Sans" w:cs="宋体"/>
          <w:color w:val="444444"/>
          <w:kern w:val="0"/>
          <w:szCs w:val="24"/>
        </w:rPr>
        <w:t> </w:t>
      </w:r>
      <w:r w:rsidRPr="008169EF">
        <w:rPr>
          <w:rFonts w:ascii="Open Sans" w:hAnsi="Open Sans" w:cs="宋体"/>
          <w:color w:val="444444"/>
          <w:kern w:val="0"/>
          <w:szCs w:val="24"/>
        </w:rPr>
        <w:t>相关的一些基础统计值。包括节点间的通信（通常是</w:t>
      </w:r>
      <w:r w:rsidRPr="008169EF">
        <w:rPr>
          <w:rFonts w:ascii="Open Sans" w:hAnsi="Open Sans" w:cs="宋体"/>
          <w:color w:val="444444"/>
          <w:kern w:val="0"/>
          <w:szCs w:val="24"/>
        </w:rPr>
        <w:t xml:space="preserve"> 9300 </w:t>
      </w:r>
      <w:r w:rsidRPr="008169EF">
        <w:rPr>
          <w:rFonts w:ascii="Open Sans" w:hAnsi="Open Sans" w:cs="宋体"/>
          <w:color w:val="444444"/>
          <w:kern w:val="0"/>
          <w:szCs w:val="24"/>
        </w:rPr>
        <w:t>端口）以及任意传输客户端或者节点客户端的连接。如果看到这里有很多连接数不要担心；</w:t>
      </w:r>
      <w:r w:rsidRPr="008169EF">
        <w:rPr>
          <w:rFonts w:ascii="Open Sans" w:hAnsi="Open Sans" w:cs="宋体"/>
          <w:color w:val="444444"/>
          <w:kern w:val="0"/>
          <w:szCs w:val="24"/>
        </w:rPr>
        <w:t xml:space="preserve">Elasticsearch </w:t>
      </w:r>
      <w:r w:rsidRPr="008169EF">
        <w:rPr>
          <w:rFonts w:ascii="Open Sans" w:hAnsi="Open Sans" w:cs="宋体"/>
          <w:color w:val="444444"/>
          <w:kern w:val="0"/>
          <w:szCs w:val="24"/>
        </w:rPr>
        <w:t>在节点之间维护了大量的连接。</w:t>
      </w:r>
    </w:p>
    <w:p w:rsidR="008169EF" w:rsidRPr="008169EF" w:rsidRDefault="008169EF" w:rsidP="00CC69B8">
      <w:pPr>
        <w:widowControl/>
        <w:numPr>
          <w:ilvl w:val="0"/>
          <w:numId w:val="39"/>
        </w:numPr>
        <w:shd w:val="clear" w:color="auto" w:fill="FFFFFF"/>
        <w:spacing w:line="240" w:lineRule="auto"/>
        <w:ind w:left="3360"/>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http</w:t>
      </w:r>
      <w:r w:rsidRPr="008169EF">
        <w:rPr>
          <w:rFonts w:ascii="Open Sans" w:hAnsi="Open Sans" w:cs="宋体"/>
          <w:color w:val="444444"/>
          <w:kern w:val="0"/>
          <w:szCs w:val="24"/>
        </w:rPr>
        <w:t> </w:t>
      </w:r>
      <w:r w:rsidRPr="008169EF">
        <w:rPr>
          <w:rFonts w:ascii="Open Sans" w:hAnsi="Open Sans" w:cs="宋体"/>
          <w:color w:val="444444"/>
          <w:kern w:val="0"/>
          <w:szCs w:val="24"/>
        </w:rPr>
        <w:t>显示</w:t>
      </w:r>
      <w:r w:rsidRPr="008169EF">
        <w:rPr>
          <w:rFonts w:ascii="Open Sans" w:hAnsi="Open Sans" w:cs="宋体"/>
          <w:color w:val="444444"/>
          <w:kern w:val="0"/>
          <w:szCs w:val="24"/>
        </w:rPr>
        <w:t xml:space="preserve"> HTTP </w:t>
      </w:r>
      <w:r w:rsidRPr="008169EF">
        <w:rPr>
          <w:rFonts w:ascii="Open Sans" w:hAnsi="Open Sans" w:cs="宋体"/>
          <w:color w:val="444444"/>
          <w:kern w:val="0"/>
          <w:szCs w:val="24"/>
        </w:rPr>
        <w:t>端口（通常是</w:t>
      </w:r>
      <w:r w:rsidRPr="008169EF">
        <w:rPr>
          <w:rFonts w:ascii="Open Sans" w:hAnsi="Open Sans" w:cs="宋体"/>
          <w:color w:val="444444"/>
          <w:kern w:val="0"/>
          <w:szCs w:val="24"/>
        </w:rPr>
        <w:t xml:space="preserve"> 9200</w:t>
      </w:r>
      <w:r w:rsidRPr="008169EF">
        <w:rPr>
          <w:rFonts w:ascii="Open Sans" w:hAnsi="Open Sans" w:cs="宋体"/>
          <w:color w:val="444444"/>
          <w:kern w:val="0"/>
          <w:szCs w:val="24"/>
        </w:rPr>
        <w:t>）的统计值。如果你看到</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total_opened</w:t>
      </w:r>
      <w:r w:rsidRPr="008169EF">
        <w:rPr>
          <w:rFonts w:ascii="Open Sans" w:hAnsi="Open Sans" w:cs="宋体"/>
          <w:color w:val="444444"/>
          <w:kern w:val="0"/>
          <w:szCs w:val="24"/>
        </w:rPr>
        <w:t> </w:t>
      </w:r>
      <w:r w:rsidRPr="008169EF">
        <w:rPr>
          <w:rFonts w:ascii="Open Sans" w:hAnsi="Open Sans" w:cs="宋体"/>
          <w:color w:val="444444"/>
          <w:kern w:val="0"/>
          <w:szCs w:val="24"/>
        </w:rPr>
        <w:t>数很大而且还在一直上涨，这是一个明确信号，说明你的</w:t>
      </w:r>
      <w:r w:rsidRPr="008169EF">
        <w:rPr>
          <w:rFonts w:ascii="Open Sans" w:hAnsi="Open Sans" w:cs="宋体"/>
          <w:color w:val="444444"/>
          <w:kern w:val="0"/>
          <w:szCs w:val="24"/>
        </w:rPr>
        <w:t xml:space="preserve"> HTTP </w:t>
      </w:r>
      <w:r w:rsidRPr="008169EF">
        <w:rPr>
          <w:rFonts w:ascii="Open Sans" w:hAnsi="Open Sans" w:cs="宋体"/>
          <w:color w:val="444444"/>
          <w:kern w:val="0"/>
          <w:szCs w:val="24"/>
        </w:rPr>
        <w:t>客户端里有没启用</w:t>
      </w:r>
      <w:r w:rsidRPr="008169EF">
        <w:rPr>
          <w:rFonts w:ascii="Open Sans" w:hAnsi="Open Sans" w:cs="宋体"/>
          <w:color w:val="444444"/>
          <w:kern w:val="0"/>
          <w:szCs w:val="24"/>
        </w:rPr>
        <w:t xml:space="preserve"> keep-alive </w:t>
      </w:r>
      <w:r w:rsidRPr="008169EF">
        <w:rPr>
          <w:rFonts w:ascii="Open Sans" w:hAnsi="Open Sans" w:cs="宋体"/>
          <w:color w:val="444444"/>
          <w:kern w:val="0"/>
          <w:szCs w:val="24"/>
        </w:rPr>
        <w:t>长连接的。持续的</w:t>
      </w:r>
      <w:r w:rsidRPr="008169EF">
        <w:rPr>
          <w:rFonts w:ascii="Open Sans" w:hAnsi="Open Sans" w:cs="宋体"/>
          <w:color w:val="444444"/>
          <w:kern w:val="0"/>
          <w:szCs w:val="24"/>
        </w:rPr>
        <w:t xml:space="preserve"> keep-alive </w:t>
      </w:r>
      <w:r w:rsidRPr="008169EF">
        <w:rPr>
          <w:rFonts w:ascii="Open Sans" w:hAnsi="Open Sans" w:cs="宋体"/>
          <w:color w:val="444444"/>
          <w:kern w:val="0"/>
          <w:szCs w:val="24"/>
        </w:rPr>
        <w:t>长连接对性能很重要，因为连接、断开套接字是很昂贵的（而且浪费文件描述符）。请确认你的客户端都配置正确。</w:t>
      </w:r>
    </w:p>
    <w:p w:rsidR="008169EF" w:rsidRPr="008169EF" w:rsidRDefault="008169EF" w:rsidP="008169EF">
      <w:pPr>
        <w:rPr>
          <w:b/>
        </w:rPr>
      </w:pPr>
      <w:r w:rsidRPr="008169EF">
        <w:rPr>
          <w:b/>
        </w:rPr>
        <w:t>断路器</w:t>
      </w:r>
    </w:p>
    <w:p w:rsidR="008169EF" w:rsidRPr="008169EF" w:rsidRDefault="008169EF" w:rsidP="008169EF">
      <w:pPr>
        <w:widowControl/>
        <w:shd w:val="clear" w:color="auto" w:fill="FFFFFF"/>
        <w:spacing w:after="150" w:line="240" w:lineRule="auto"/>
        <w:ind w:left="3360"/>
        <w:rPr>
          <w:rFonts w:ascii="Open Sans" w:hAnsi="Open Sans" w:cs="宋体" w:hint="eastAsia"/>
          <w:color w:val="444444"/>
          <w:kern w:val="0"/>
          <w:szCs w:val="24"/>
        </w:rPr>
      </w:pPr>
      <w:r w:rsidRPr="008169EF">
        <w:rPr>
          <w:rFonts w:ascii="Open Sans" w:hAnsi="Open Sans" w:cs="宋体"/>
          <w:color w:val="444444"/>
          <w:kern w:val="0"/>
          <w:szCs w:val="24"/>
        </w:rPr>
        <w:t>终于，我们到了最后一段：跟</w:t>
      </w:r>
      <w:r w:rsidRPr="008169EF">
        <w:rPr>
          <w:rFonts w:ascii="Open Sans" w:hAnsi="Open Sans" w:cs="宋体"/>
          <w:color w:val="444444"/>
          <w:kern w:val="0"/>
          <w:szCs w:val="24"/>
        </w:rPr>
        <w:t xml:space="preserve"> fielddata </w:t>
      </w:r>
      <w:r w:rsidRPr="008169EF">
        <w:rPr>
          <w:rFonts w:ascii="Open Sans" w:hAnsi="Open Sans" w:cs="宋体"/>
          <w:color w:val="444444"/>
          <w:kern w:val="0"/>
          <w:szCs w:val="24"/>
        </w:rPr>
        <w:t>断路器（在</w:t>
      </w:r>
      <w:r w:rsidRPr="008169EF">
        <w:rPr>
          <w:rFonts w:ascii="Open Sans" w:hAnsi="Open Sans" w:cs="宋体"/>
          <w:color w:val="444444"/>
          <w:kern w:val="0"/>
          <w:szCs w:val="24"/>
        </w:rPr>
        <w:t> </w:t>
      </w:r>
      <w:hyperlink r:id="rId970" w:anchor="circuit-breaker" w:tooltip="断路器" w:history="1">
        <w:r w:rsidRPr="008169EF">
          <w:rPr>
            <w:rFonts w:ascii="Open Sans" w:hAnsi="Open Sans" w:cs="宋体"/>
            <w:color w:val="00A9E5"/>
            <w:kern w:val="0"/>
            <w:szCs w:val="24"/>
            <w:u w:val="single"/>
          </w:rPr>
          <w:t>断路器</w:t>
        </w:r>
      </w:hyperlink>
      <w:r w:rsidRPr="008169EF">
        <w:rPr>
          <w:rFonts w:ascii="Open Sans" w:hAnsi="Open Sans" w:cs="宋体"/>
          <w:color w:val="444444"/>
          <w:kern w:val="0"/>
          <w:szCs w:val="24"/>
        </w:rPr>
        <w:t> </w:t>
      </w:r>
      <w:r w:rsidRPr="008169EF">
        <w:rPr>
          <w:rFonts w:ascii="Open Sans" w:hAnsi="Open Sans" w:cs="宋体"/>
          <w:color w:val="444444"/>
          <w:kern w:val="0"/>
          <w:szCs w:val="24"/>
        </w:rPr>
        <w:t>介绍过）相关的统计值：</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"fielddata_breaker": {</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"maximum_size_in_bytes": 623326003,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"maximum_size": "594.4mb",</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"estimated_size_in_bytes":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lastRenderedPageBreak/>
        <w:t xml:space="preserve">            "estimated_size": "0b",</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"overhead": 1.03,</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"tripped": 0</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360"/>
        <w:rPr>
          <w:rFonts w:ascii="Consolas" w:hAnsi="Consolas" w:cs="宋体"/>
          <w:color w:val="333333"/>
          <w:kern w:val="0"/>
          <w:szCs w:val="24"/>
        </w:rPr>
      </w:pPr>
      <w:r w:rsidRPr="008169EF">
        <w:rPr>
          <w:rFonts w:ascii="Consolas" w:hAnsi="Consolas" w:cs="宋体"/>
          <w:color w:val="333333"/>
          <w:kern w:val="0"/>
          <w:szCs w:val="24"/>
        </w:rPr>
        <w:t xml:space="preserve">         }</w:t>
      </w:r>
    </w:p>
    <w:p w:rsidR="008169EF" w:rsidRPr="008169EF" w:rsidRDefault="008169EF" w:rsidP="008169EF">
      <w:pPr>
        <w:widowControl/>
        <w:shd w:val="clear" w:color="auto" w:fill="FFFFFF"/>
        <w:spacing w:after="150" w:line="240" w:lineRule="auto"/>
        <w:ind w:left="3360"/>
        <w:rPr>
          <w:rFonts w:ascii="Open Sans" w:hAnsi="Open Sans" w:cs="宋体" w:hint="eastAsia"/>
          <w:color w:val="444444"/>
          <w:kern w:val="0"/>
          <w:szCs w:val="24"/>
        </w:rPr>
      </w:pPr>
      <w:r w:rsidRPr="008169EF">
        <w:rPr>
          <w:rFonts w:ascii="Open Sans" w:hAnsi="Open Sans" w:cs="宋体"/>
          <w:color w:val="444444"/>
          <w:kern w:val="0"/>
          <w:szCs w:val="24"/>
        </w:rPr>
        <w:t>这里你可以看到断路器的最大值（比如，一个请求申请更多的内存时会触发断路器）。这个部分还会让你知道断路器被触发了多少次，以及当前配置的间接开销。间接开销用来铺垫评估，因为有些请求比其他请求更难评估。</w:t>
      </w:r>
    </w:p>
    <w:p w:rsidR="008169EF" w:rsidRPr="008169EF" w:rsidRDefault="008169EF" w:rsidP="008169EF">
      <w:pPr>
        <w:widowControl/>
        <w:shd w:val="clear" w:color="auto" w:fill="FFFFFF"/>
        <w:spacing w:line="240" w:lineRule="auto"/>
        <w:ind w:left="3360"/>
        <w:rPr>
          <w:rFonts w:ascii="Open Sans" w:hAnsi="Open Sans" w:cs="宋体" w:hint="eastAsia"/>
          <w:color w:val="444444"/>
          <w:kern w:val="0"/>
          <w:szCs w:val="24"/>
        </w:rPr>
      </w:pPr>
      <w:r w:rsidRPr="008169EF">
        <w:rPr>
          <w:rFonts w:ascii="Open Sans" w:hAnsi="Open Sans" w:cs="宋体"/>
          <w:color w:val="444444"/>
          <w:kern w:val="0"/>
          <w:szCs w:val="24"/>
        </w:rPr>
        <w:t>主要需要关注的是</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tripped</w:t>
      </w:r>
      <w:r w:rsidRPr="008169EF">
        <w:rPr>
          <w:rFonts w:ascii="Open Sans" w:hAnsi="Open Sans" w:cs="宋体"/>
          <w:color w:val="444444"/>
          <w:kern w:val="0"/>
          <w:szCs w:val="24"/>
        </w:rPr>
        <w:t> </w:t>
      </w:r>
      <w:r w:rsidRPr="008169EF">
        <w:rPr>
          <w:rFonts w:ascii="Open Sans" w:hAnsi="Open Sans" w:cs="宋体"/>
          <w:color w:val="444444"/>
          <w:kern w:val="0"/>
          <w:szCs w:val="24"/>
        </w:rPr>
        <w:t>指标。如果这个数字很大或者持续上涨，这是一个信号，说明你的请求需要优化，或者你需要添加更多内存（单机上添加，或者通过添加新节点的方式）。</w:t>
      </w:r>
    </w:p>
    <w:p w:rsidR="008169EF" w:rsidRPr="008169EF" w:rsidRDefault="008169EF" w:rsidP="00BF6D56"/>
    <w:p w:rsidR="008169EF" w:rsidRPr="008169EF" w:rsidRDefault="008169EF" w:rsidP="008169EF">
      <w:pPr>
        <w:pStyle w:val="3"/>
        <w:spacing w:before="163" w:after="163"/>
      </w:pPr>
      <w:bookmarkStart w:id="255" w:name="_Toc498415425"/>
      <w:r w:rsidRPr="008169EF">
        <w:t>集群统计</w:t>
      </w:r>
      <w:bookmarkEnd w:id="255"/>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Consolas" w:hAnsi="Consolas" w:cs="宋体"/>
          <w:color w:val="555555"/>
          <w:kern w:val="0"/>
          <w:sz w:val="22"/>
          <w:shd w:val="clear" w:color="auto" w:fill="F8F8F8"/>
        </w:rPr>
        <w:t>集群统计</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提供了和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节点统计</w:t>
      </w:r>
      <w:r w:rsidRPr="008169EF">
        <w:rPr>
          <w:rFonts w:ascii="Open Sans" w:hAnsi="Open Sans" w:cs="宋体"/>
          <w:color w:val="444444"/>
          <w:kern w:val="0"/>
          <w:szCs w:val="24"/>
        </w:rPr>
        <w:t> </w:t>
      </w:r>
      <w:r w:rsidRPr="008169EF">
        <w:rPr>
          <w:rFonts w:ascii="Open Sans" w:hAnsi="Open Sans" w:cs="宋体"/>
          <w:color w:val="444444"/>
          <w:kern w:val="0"/>
          <w:szCs w:val="24"/>
        </w:rPr>
        <w:t>相似的输出。</w:t>
      </w:r>
      <w:r w:rsidRPr="008169EF">
        <w:rPr>
          <w:rFonts w:ascii="Open Sans" w:hAnsi="Open Sans" w:cs="宋体"/>
          <w:color w:val="444444"/>
          <w:kern w:val="0"/>
          <w:szCs w:val="24"/>
        </w:rPr>
        <w:t> </w:t>
      </w:r>
      <w:r w:rsidRPr="008169EF">
        <w:rPr>
          <w:rFonts w:ascii="Open Sans" w:hAnsi="Open Sans" w:cs="宋体"/>
          <w:color w:val="444444"/>
          <w:kern w:val="0"/>
          <w:szCs w:val="24"/>
        </w:rPr>
        <w:t>但有一个重要的区别：节点统计显示的是每个节点上的统计值，而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集群统计</w:t>
      </w:r>
      <w:r w:rsidRPr="008169EF">
        <w:rPr>
          <w:rFonts w:ascii="Open Sans" w:hAnsi="Open Sans" w:cs="宋体"/>
          <w:color w:val="444444"/>
          <w:kern w:val="0"/>
          <w:szCs w:val="24"/>
        </w:rPr>
        <w:t> </w:t>
      </w:r>
      <w:r w:rsidRPr="008169EF">
        <w:rPr>
          <w:rFonts w:ascii="Open Sans" w:hAnsi="Open Sans" w:cs="宋体"/>
          <w:color w:val="444444"/>
          <w:kern w:val="0"/>
          <w:szCs w:val="24"/>
        </w:rPr>
        <w:t>展示的是对于单个指标，所有节点的总和值。</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这里面提供一些很值得一看的统计值。比如说你可以看到，整个集群用了</w:t>
      </w:r>
      <w:r w:rsidRPr="008169EF">
        <w:rPr>
          <w:rFonts w:ascii="Open Sans" w:hAnsi="Open Sans" w:cs="宋体"/>
          <w:color w:val="444444"/>
          <w:kern w:val="0"/>
          <w:szCs w:val="24"/>
        </w:rPr>
        <w:t xml:space="preserve"> 50% </w:t>
      </w:r>
      <w:r w:rsidRPr="008169EF">
        <w:rPr>
          <w:rFonts w:ascii="Open Sans" w:hAnsi="Open Sans" w:cs="宋体"/>
          <w:color w:val="444444"/>
          <w:kern w:val="0"/>
          <w:szCs w:val="24"/>
        </w:rPr>
        <w:t>的堆内存，或者说过滤器缓存的驱逐情况不严重。这个接口主要用途是提供一个比</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集群健康</w:t>
      </w:r>
      <w:r w:rsidRPr="008169EF">
        <w:rPr>
          <w:rFonts w:ascii="Open Sans" w:hAnsi="Open Sans" w:cs="宋体"/>
          <w:color w:val="444444"/>
          <w:kern w:val="0"/>
          <w:szCs w:val="24"/>
        </w:rPr>
        <w:t> </w:t>
      </w:r>
      <w:r w:rsidRPr="008169EF">
        <w:rPr>
          <w:rFonts w:ascii="Open Sans" w:hAnsi="Open Sans" w:cs="宋体"/>
          <w:color w:val="444444"/>
          <w:kern w:val="0"/>
          <w:szCs w:val="24"/>
        </w:rPr>
        <w:t>更详细、但又没有</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节点统计</w:t>
      </w:r>
      <w:r w:rsidRPr="008169EF">
        <w:rPr>
          <w:rFonts w:ascii="Open Sans" w:hAnsi="Open Sans" w:cs="宋体"/>
          <w:color w:val="444444"/>
          <w:kern w:val="0"/>
          <w:szCs w:val="24"/>
        </w:rPr>
        <w:t> </w:t>
      </w:r>
      <w:r w:rsidRPr="008169EF">
        <w:rPr>
          <w:rFonts w:ascii="Open Sans" w:hAnsi="Open Sans" w:cs="宋体"/>
          <w:color w:val="444444"/>
          <w:kern w:val="0"/>
          <w:szCs w:val="24"/>
        </w:rPr>
        <w:t>那么详细的快速概览。对于非常大的集群来说也很有用，因为那时候</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节点统计</w:t>
      </w:r>
      <w:r w:rsidRPr="008169EF">
        <w:rPr>
          <w:rFonts w:ascii="Open Sans" w:hAnsi="Open Sans" w:cs="宋体"/>
          <w:color w:val="444444"/>
          <w:kern w:val="0"/>
          <w:szCs w:val="24"/>
        </w:rPr>
        <w:t> </w:t>
      </w:r>
      <w:r w:rsidRPr="008169EF">
        <w:rPr>
          <w:rFonts w:ascii="Open Sans" w:hAnsi="Open Sans" w:cs="宋体"/>
          <w:color w:val="444444"/>
          <w:kern w:val="0"/>
          <w:szCs w:val="24"/>
        </w:rPr>
        <w:t>的输出已经非常难于阅读了。</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这个</w:t>
      </w:r>
      <w:r w:rsidRPr="008169EF">
        <w:rPr>
          <w:rFonts w:ascii="Open Sans" w:hAnsi="Open Sans" w:cs="宋体"/>
          <w:color w:val="444444"/>
          <w:kern w:val="0"/>
          <w:szCs w:val="24"/>
        </w:rPr>
        <w:t xml:space="preserve"> API </w:t>
      </w:r>
      <w:r w:rsidRPr="008169EF">
        <w:rPr>
          <w:rFonts w:ascii="Open Sans" w:hAnsi="Open Sans" w:cs="宋体"/>
          <w:color w:val="444444"/>
          <w:kern w:val="0"/>
          <w:szCs w:val="24"/>
        </w:rPr>
        <w:t>可以像下面这样调用：</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GET _cluster/stats</w:t>
      </w:r>
    </w:p>
    <w:p w:rsidR="008169EF" w:rsidRDefault="008169EF" w:rsidP="00BF6D56"/>
    <w:p w:rsidR="008169EF" w:rsidRPr="008169EF" w:rsidRDefault="008169EF" w:rsidP="008169EF">
      <w:pPr>
        <w:pStyle w:val="3"/>
        <w:spacing w:before="163" w:after="163"/>
      </w:pPr>
      <w:bookmarkStart w:id="256" w:name="_Toc498415426"/>
      <w:r w:rsidRPr="008169EF">
        <w:t>索引统计</w:t>
      </w:r>
      <w:bookmarkEnd w:id="256"/>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到目前为止，我们看到的都是以</w:t>
      </w:r>
      <w:r w:rsidRPr="008169EF">
        <w:rPr>
          <w:rFonts w:ascii="Open Sans" w:hAnsi="Open Sans" w:cs="宋体"/>
          <w:color w:val="444444"/>
          <w:kern w:val="0"/>
          <w:szCs w:val="24"/>
        </w:rPr>
        <w:t> </w:t>
      </w:r>
      <w:r w:rsidRPr="008169EF">
        <w:rPr>
          <w:rFonts w:ascii="Open Sans" w:hAnsi="Open Sans" w:cs="宋体"/>
          <w:i/>
          <w:iCs/>
          <w:color w:val="444444"/>
          <w:kern w:val="0"/>
          <w:szCs w:val="24"/>
        </w:rPr>
        <w:t>节点为中心</w:t>
      </w:r>
      <w:r w:rsidRPr="008169EF">
        <w:rPr>
          <w:rFonts w:ascii="Open Sans" w:hAnsi="Open Sans" w:cs="宋体"/>
          <w:color w:val="444444"/>
          <w:kern w:val="0"/>
          <w:szCs w:val="24"/>
        </w:rPr>
        <w:t> </w:t>
      </w:r>
      <w:r w:rsidRPr="008169EF">
        <w:rPr>
          <w:rFonts w:ascii="Open Sans" w:hAnsi="Open Sans" w:cs="宋体"/>
          <w:color w:val="444444"/>
          <w:kern w:val="0"/>
          <w:szCs w:val="24"/>
        </w:rPr>
        <w:t>的统计值：</w:t>
      </w:r>
      <w:r w:rsidRPr="008169EF">
        <w:rPr>
          <w:rFonts w:ascii="Open Sans" w:hAnsi="Open Sans" w:cs="宋体"/>
          <w:color w:val="444444"/>
          <w:kern w:val="0"/>
          <w:szCs w:val="24"/>
        </w:rPr>
        <w:t> </w:t>
      </w:r>
      <w:r w:rsidRPr="008169EF">
        <w:rPr>
          <w:rFonts w:ascii="Open Sans" w:hAnsi="Open Sans" w:cs="宋体"/>
          <w:color w:val="444444"/>
          <w:kern w:val="0"/>
          <w:szCs w:val="24"/>
        </w:rPr>
        <w:t>节点有多少内存？用了多少</w:t>
      </w:r>
      <w:r w:rsidRPr="008169EF">
        <w:rPr>
          <w:rFonts w:ascii="Open Sans" w:hAnsi="Open Sans" w:cs="宋体"/>
          <w:color w:val="444444"/>
          <w:kern w:val="0"/>
          <w:szCs w:val="24"/>
        </w:rPr>
        <w:t xml:space="preserve"> CPU </w:t>
      </w:r>
      <w:r w:rsidRPr="008169EF">
        <w:rPr>
          <w:rFonts w:ascii="Open Sans" w:hAnsi="Open Sans" w:cs="宋体"/>
          <w:color w:val="444444"/>
          <w:kern w:val="0"/>
          <w:szCs w:val="24"/>
        </w:rPr>
        <w:t>？正在服务多少个搜索？</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有时候从</w:t>
      </w:r>
      <w:r w:rsidRPr="008169EF">
        <w:rPr>
          <w:rFonts w:ascii="Open Sans" w:hAnsi="Open Sans" w:cs="宋体"/>
          <w:color w:val="444444"/>
          <w:kern w:val="0"/>
          <w:szCs w:val="24"/>
        </w:rPr>
        <w:t> </w:t>
      </w:r>
      <w:r w:rsidRPr="008169EF">
        <w:rPr>
          <w:rFonts w:ascii="Open Sans" w:hAnsi="Open Sans" w:cs="宋体"/>
          <w:i/>
          <w:iCs/>
          <w:color w:val="444444"/>
          <w:kern w:val="0"/>
          <w:szCs w:val="24"/>
        </w:rPr>
        <w:t>索引为中心</w:t>
      </w:r>
      <w:r w:rsidRPr="008169EF">
        <w:rPr>
          <w:rFonts w:ascii="Open Sans" w:hAnsi="Open Sans" w:cs="宋体"/>
          <w:color w:val="444444"/>
          <w:kern w:val="0"/>
          <w:szCs w:val="24"/>
        </w:rPr>
        <w:t> </w:t>
      </w:r>
      <w:r w:rsidRPr="008169EF">
        <w:rPr>
          <w:rFonts w:ascii="Open Sans" w:hAnsi="Open Sans" w:cs="宋体"/>
          <w:color w:val="444444"/>
          <w:kern w:val="0"/>
          <w:szCs w:val="24"/>
        </w:rPr>
        <w:t>的角度看统计值也很有用：</w:t>
      </w:r>
      <w:r w:rsidRPr="008169EF">
        <w:rPr>
          <w:rFonts w:ascii="Open Sans" w:hAnsi="Open Sans" w:cs="宋体"/>
          <w:i/>
          <w:iCs/>
          <w:color w:val="444444"/>
          <w:kern w:val="0"/>
          <w:szCs w:val="24"/>
        </w:rPr>
        <w:t>这个索引</w:t>
      </w:r>
      <w:r w:rsidRPr="008169EF">
        <w:rPr>
          <w:rFonts w:ascii="Open Sans" w:hAnsi="Open Sans" w:cs="宋体"/>
          <w:color w:val="444444"/>
          <w:kern w:val="0"/>
          <w:szCs w:val="24"/>
        </w:rPr>
        <w:t> </w:t>
      </w:r>
      <w:r w:rsidRPr="008169EF">
        <w:rPr>
          <w:rFonts w:ascii="Open Sans" w:hAnsi="Open Sans" w:cs="宋体"/>
          <w:color w:val="444444"/>
          <w:kern w:val="0"/>
          <w:szCs w:val="24"/>
        </w:rPr>
        <w:t>收到了多少个搜索请求？</w:t>
      </w:r>
      <w:r w:rsidRPr="008169EF">
        <w:rPr>
          <w:rFonts w:ascii="Open Sans" w:hAnsi="Open Sans" w:cs="宋体"/>
          <w:i/>
          <w:iCs/>
          <w:color w:val="444444"/>
          <w:kern w:val="0"/>
          <w:szCs w:val="24"/>
        </w:rPr>
        <w:t>那个索引</w:t>
      </w:r>
      <w:r w:rsidRPr="008169EF">
        <w:rPr>
          <w:rFonts w:ascii="Open Sans" w:hAnsi="Open Sans" w:cs="宋体"/>
          <w:color w:val="444444"/>
          <w:kern w:val="0"/>
          <w:szCs w:val="24"/>
        </w:rPr>
        <w:t> </w:t>
      </w:r>
      <w:r w:rsidRPr="008169EF">
        <w:rPr>
          <w:rFonts w:ascii="Open Sans" w:hAnsi="Open Sans" w:cs="宋体"/>
          <w:color w:val="444444"/>
          <w:kern w:val="0"/>
          <w:szCs w:val="24"/>
        </w:rPr>
        <w:t>获取文档耗费了多少时间？</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要做到这点，选择你感兴趣的索引</w:t>
      </w:r>
      <w:r w:rsidRPr="008169EF">
        <w:rPr>
          <w:rFonts w:ascii="Open Sans" w:hAnsi="Open Sans" w:cs="宋体"/>
          <w:color w:val="444444"/>
          <w:kern w:val="0"/>
          <w:szCs w:val="24"/>
        </w:rPr>
        <w:t xml:space="preserve"> </w:t>
      </w:r>
      <w:r w:rsidRPr="008169EF">
        <w:rPr>
          <w:rFonts w:ascii="Open Sans" w:hAnsi="Open Sans" w:cs="宋体"/>
          <w:color w:val="444444"/>
          <w:kern w:val="0"/>
          <w:szCs w:val="24"/>
        </w:rPr>
        <w:t>（</w:t>
      </w:r>
      <w:r w:rsidRPr="008169EF">
        <w:rPr>
          <w:rFonts w:ascii="Open Sans" w:hAnsi="Open Sans" w:cs="宋体"/>
          <w:color w:val="444444"/>
          <w:kern w:val="0"/>
          <w:szCs w:val="24"/>
        </w:rPr>
        <w:t xml:space="preserve"> </w:t>
      </w:r>
      <w:r w:rsidRPr="008169EF">
        <w:rPr>
          <w:rFonts w:ascii="Open Sans" w:hAnsi="Open Sans" w:cs="宋体"/>
          <w:color w:val="444444"/>
          <w:kern w:val="0"/>
          <w:szCs w:val="24"/>
        </w:rPr>
        <w:t>或者多个索引</w:t>
      </w:r>
      <w:r w:rsidRPr="008169EF">
        <w:rPr>
          <w:rFonts w:ascii="Open Sans" w:hAnsi="Open Sans" w:cs="宋体"/>
          <w:color w:val="444444"/>
          <w:kern w:val="0"/>
          <w:szCs w:val="24"/>
        </w:rPr>
        <w:t xml:space="preserve"> </w:t>
      </w:r>
      <w:r w:rsidRPr="008169EF">
        <w:rPr>
          <w:rFonts w:ascii="Open Sans" w:hAnsi="Open Sans" w:cs="宋体"/>
          <w:color w:val="444444"/>
          <w:kern w:val="0"/>
          <w:szCs w:val="24"/>
        </w:rPr>
        <w:t>）然后执行一个索引级别的</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统计</w:t>
      </w:r>
      <w:r w:rsidRPr="008169EF">
        <w:rPr>
          <w:rFonts w:ascii="Open Sans" w:hAnsi="Open Sans" w:cs="宋体"/>
          <w:color w:val="444444"/>
          <w:kern w:val="0"/>
          <w:szCs w:val="24"/>
        </w:rPr>
        <w:t> API</w:t>
      </w:r>
      <w:r w:rsidRPr="008169EF">
        <w:rPr>
          <w:rFonts w:ascii="Open Sans" w:hAnsi="Open Sans" w:cs="宋体"/>
          <w:color w:val="444444"/>
          <w:kern w:val="0"/>
          <w:szCs w:val="24"/>
        </w:rPr>
        <w:t>：</w:t>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GET my_index/_stats </w:t>
      </w:r>
      <w:r w:rsidRPr="008169EF">
        <w:rPr>
          <w:rFonts w:ascii="Consolas" w:hAnsi="Consolas" w:cs="宋体"/>
          <w:noProof/>
          <w:color w:val="444444"/>
          <w:kern w:val="0"/>
          <w:szCs w:val="24"/>
        </w:rPr>
        <w:drawing>
          <wp:inline distT="0" distB="0" distL="0" distR="0" wp14:anchorId="171B648C" wp14:editId="10ED0E07">
            <wp:extent cx="114300" cy="114300"/>
            <wp:effectExtent l="0" t="0" r="0" b="0"/>
            <wp:docPr id="125" name="图片 12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GET my_index,another_index/_stats </w:t>
      </w:r>
      <w:r w:rsidRPr="008169EF">
        <w:rPr>
          <w:rFonts w:ascii="Consolas" w:hAnsi="Consolas" w:cs="宋体"/>
          <w:noProof/>
          <w:color w:val="444444"/>
          <w:kern w:val="0"/>
          <w:szCs w:val="24"/>
        </w:rPr>
        <w:drawing>
          <wp:inline distT="0" distB="0" distL="0" distR="0" wp14:anchorId="713FDABD" wp14:editId="39B76757">
            <wp:extent cx="114300" cy="114300"/>
            <wp:effectExtent l="0" t="0" r="0" b="0"/>
            <wp:docPr id="126" name="图片 12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8169EF" w:rsidRPr="008169EF" w:rsidRDefault="008169EF" w:rsidP="008169E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169EF">
        <w:rPr>
          <w:rFonts w:ascii="Consolas" w:hAnsi="Consolas" w:cs="宋体"/>
          <w:color w:val="333333"/>
          <w:kern w:val="0"/>
          <w:szCs w:val="24"/>
        </w:rPr>
        <w:t xml:space="preserve">GET _all/_stats </w:t>
      </w:r>
      <w:r w:rsidRPr="008169EF">
        <w:rPr>
          <w:rFonts w:ascii="Consolas" w:hAnsi="Consolas" w:cs="宋体"/>
          <w:noProof/>
          <w:color w:val="444444"/>
          <w:kern w:val="0"/>
          <w:szCs w:val="24"/>
        </w:rPr>
        <w:drawing>
          <wp:inline distT="0" distB="0" distL="0" distR="0" wp14:anchorId="4C0456FC" wp14:editId="5D89EE57">
            <wp:extent cx="114300" cy="114300"/>
            <wp:effectExtent l="0" t="0" r="0" b="0"/>
            <wp:docPr id="127" name="图片 127"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169EF" w:rsidRPr="008169EF" w:rsidTr="008169E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noProof/>
                <w:color w:val="444444"/>
                <w:kern w:val="0"/>
                <w:szCs w:val="24"/>
              </w:rPr>
              <w:drawing>
                <wp:inline distT="0" distB="0" distL="0" distR="0" wp14:anchorId="0F8975EC" wp14:editId="277D8AF2">
                  <wp:extent cx="114300" cy="114300"/>
                  <wp:effectExtent l="0" t="0" r="0" b="0"/>
                  <wp:docPr id="128" name="图片 128" descr="https://www.elastic.co/guide/cn/elasticsearch/guide/current/images/icons/callouts/1.png">
                    <a:hlinkClick xmlns:a="http://schemas.openxmlformats.org/drawingml/2006/main" r:id="rId9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color w:val="444444"/>
                <w:kern w:val="0"/>
                <w:szCs w:val="24"/>
              </w:rPr>
              <w:t>统计 </w:t>
            </w:r>
            <w:r w:rsidRPr="008169EF">
              <w:rPr>
                <w:rFonts w:ascii="Consolas" w:hAnsi="Consolas" w:cs="宋体"/>
                <w:color w:val="555555"/>
                <w:kern w:val="0"/>
                <w:sz w:val="22"/>
                <w:shd w:val="clear" w:color="auto" w:fill="F8F8F8"/>
              </w:rPr>
              <w:t>my_index</w:t>
            </w:r>
            <w:r w:rsidRPr="008169EF">
              <w:rPr>
                <w:rFonts w:ascii="宋体" w:hAnsi="宋体" w:cs="宋体"/>
                <w:color w:val="444444"/>
                <w:kern w:val="0"/>
                <w:szCs w:val="24"/>
              </w:rPr>
              <w:t> 索引。</w:t>
            </w:r>
          </w:p>
        </w:tc>
      </w:tr>
      <w:tr w:rsidR="008169EF" w:rsidRPr="008169EF" w:rsidTr="008169EF">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noProof/>
                <w:color w:val="444444"/>
                <w:kern w:val="0"/>
                <w:szCs w:val="24"/>
              </w:rPr>
              <w:lastRenderedPageBreak/>
              <w:drawing>
                <wp:inline distT="0" distB="0" distL="0" distR="0" wp14:anchorId="16481FD6" wp14:editId="67FA17E0">
                  <wp:extent cx="114300" cy="114300"/>
                  <wp:effectExtent l="0" t="0" r="0" b="0"/>
                  <wp:docPr id="129" name="图片 129" descr="https://www.elastic.co/guide/cn/elasticsearch/guide/current/images/icons/callouts/2.png">
                    <a:hlinkClick xmlns:a="http://schemas.openxmlformats.org/drawingml/2006/main" r:id="rId9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color w:val="444444"/>
                <w:kern w:val="0"/>
                <w:szCs w:val="24"/>
              </w:rPr>
              <w:t>使用逗号分隔索引名可以请求多个索引统计值。</w:t>
            </w:r>
          </w:p>
        </w:tc>
      </w:tr>
      <w:tr w:rsidR="008169EF" w:rsidRPr="008169EF" w:rsidTr="008169EF">
        <w:tc>
          <w:tcPr>
            <w:tcW w:w="250" w:type="pct"/>
            <w:tcBorders>
              <w:top w:val="nil"/>
              <w:left w:val="nil"/>
              <w:bottom w:val="nil"/>
              <w:right w:val="nil"/>
            </w:tcBorders>
            <w:shd w:val="clear" w:color="auto" w:fill="auto"/>
            <w:tcMar>
              <w:top w:w="180" w:type="dxa"/>
              <w:left w:w="48" w:type="dxa"/>
              <w:bottom w:w="0" w:type="dxa"/>
              <w:right w:w="48"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noProof/>
                <w:color w:val="444444"/>
                <w:kern w:val="0"/>
                <w:szCs w:val="24"/>
              </w:rPr>
              <w:drawing>
                <wp:inline distT="0" distB="0" distL="0" distR="0" wp14:anchorId="0072E2FE" wp14:editId="527ACBFE">
                  <wp:extent cx="114300" cy="114300"/>
                  <wp:effectExtent l="0" t="0" r="0" b="0"/>
                  <wp:docPr id="130" name="图片 130" descr="https://www.elastic.co/guide/cn/elasticsearch/guide/current/images/icons/callouts/3.png">
                    <a:hlinkClick xmlns:a="http://schemas.openxmlformats.org/drawingml/2006/main" r:id="rId9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169EF" w:rsidRPr="008169EF" w:rsidRDefault="008169EF" w:rsidP="008169EF">
            <w:pPr>
              <w:widowControl/>
              <w:spacing w:after="150" w:line="390" w:lineRule="atLeast"/>
              <w:rPr>
                <w:rFonts w:ascii="宋体" w:hAnsi="宋体" w:cs="宋体"/>
                <w:color w:val="444444"/>
                <w:kern w:val="0"/>
                <w:szCs w:val="24"/>
              </w:rPr>
            </w:pPr>
            <w:r w:rsidRPr="008169EF">
              <w:rPr>
                <w:rFonts w:ascii="宋体" w:hAnsi="宋体" w:cs="宋体"/>
                <w:color w:val="444444"/>
                <w:kern w:val="0"/>
                <w:szCs w:val="24"/>
              </w:rPr>
              <w:t>使用特定的 </w:t>
            </w:r>
            <w:r w:rsidRPr="008169EF">
              <w:rPr>
                <w:rFonts w:ascii="Consolas" w:hAnsi="Consolas" w:cs="宋体"/>
                <w:color w:val="555555"/>
                <w:kern w:val="0"/>
                <w:sz w:val="22"/>
                <w:shd w:val="clear" w:color="auto" w:fill="F8F8F8"/>
              </w:rPr>
              <w:t>_all</w:t>
            </w:r>
            <w:r w:rsidRPr="008169EF">
              <w:rPr>
                <w:rFonts w:ascii="宋体" w:hAnsi="宋体" w:cs="宋体"/>
                <w:color w:val="444444"/>
                <w:kern w:val="0"/>
                <w:szCs w:val="24"/>
              </w:rPr>
              <w:t> 可以请求全部索引的统计值</w:t>
            </w:r>
          </w:p>
        </w:tc>
      </w:tr>
    </w:tbl>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返回的统计信息和</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节点统计</w:t>
      </w:r>
      <w:r w:rsidRPr="008169EF">
        <w:rPr>
          <w:rFonts w:ascii="Open Sans" w:hAnsi="Open Sans" w:cs="宋体"/>
          <w:color w:val="444444"/>
          <w:kern w:val="0"/>
          <w:szCs w:val="24"/>
        </w:rPr>
        <w:t> </w:t>
      </w:r>
      <w:r w:rsidRPr="008169EF">
        <w:rPr>
          <w:rFonts w:ascii="Open Sans" w:hAnsi="Open Sans" w:cs="宋体"/>
          <w:color w:val="444444"/>
          <w:kern w:val="0"/>
          <w:szCs w:val="24"/>
        </w:rPr>
        <w:t>的输出很相似：</w:t>
      </w:r>
      <w:r w:rsidRPr="008169EF">
        <w:rPr>
          <w:rFonts w:ascii="Consolas" w:hAnsi="Consolas" w:cs="宋体"/>
          <w:color w:val="555555"/>
          <w:kern w:val="0"/>
          <w:sz w:val="22"/>
          <w:shd w:val="clear" w:color="auto" w:fill="F8F8F8"/>
        </w:rPr>
        <w:t>search</w:t>
      </w:r>
      <w:r w:rsidRPr="008169EF">
        <w:rPr>
          <w:rFonts w:ascii="Open Sans" w:hAnsi="Open Sans" w:cs="宋体"/>
          <w:color w:val="444444"/>
          <w:kern w:val="0"/>
          <w:szCs w:val="24"/>
        </w:rPr>
        <w:t> </w:t>
      </w:r>
      <w:r w:rsidRPr="008169EF">
        <w:rPr>
          <w:rFonts w:ascii="Open Sans" w:hAnsi="Open Sans" w:cs="宋体"/>
          <w:color w:val="444444"/>
          <w:kern w:val="0"/>
          <w:szCs w:val="24"/>
        </w:rPr>
        <w:t>、</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fetch</w:t>
      </w:r>
      <w:r w:rsidRPr="008169EF">
        <w:rPr>
          <w:rFonts w:ascii="Open Sans" w:hAnsi="Open Sans" w:cs="宋体"/>
          <w:color w:val="444444"/>
          <w:kern w:val="0"/>
          <w:szCs w:val="24"/>
        </w:rPr>
        <w:t> </w:t>
      </w:r>
      <w:r w:rsidRPr="008169EF">
        <w:rPr>
          <w:rFonts w:ascii="Open Sans" w:hAnsi="Open Sans" w:cs="宋体"/>
          <w:color w:val="444444"/>
          <w:kern w:val="0"/>
          <w:szCs w:val="24"/>
        </w:rPr>
        <w:t>、</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get</w:t>
      </w:r>
      <w:r w:rsidRPr="008169EF">
        <w:rPr>
          <w:rFonts w:ascii="Open Sans" w:hAnsi="Open Sans" w:cs="宋体"/>
          <w:color w:val="444444"/>
          <w:kern w:val="0"/>
          <w:szCs w:val="24"/>
        </w:rPr>
        <w:t> </w:t>
      </w:r>
      <w:r w:rsidRPr="008169EF">
        <w:rPr>
          <w:rFonts w:ascii="Open Sans" w:hAnsi="Open Sans" w:cs="宋体"/>
          <w:color w:val="444444"/>
          <w:kern w:val="0"/>
          <w:szCs w:val="24"/>
        </w:rPr>
        <w:t>、</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index</w:t>
      </w:r>
      <w:r w:rsidRPr="008169EF">
        <w:rPr>
          <w:rFonts w:ascii="Open Sans" w:hAnsi="Open Sans" w:cs="宋体"/>
          <w:color w:val="444444"/>
          <w:kern w:val="0"/>
          <w:szCs w:val="24"/>
        </w:rPr>
        <w:t> </w:t>
      </w:r>
      <w:r w:rsidRPr="008169EF">
        <w:rPr>
          <w:rFonts w:ascii="Open Sans" w:hAnsi="Open Sans" w:cs="宋体"/>
          <w:color w:val="444444"/>
          <w:kern w:val="0"/>
          <w:szCs w:val="24"/>
        </w:rPr>
        <w:t>、</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bulk</w:t>
      </w:r>
      <w:r w:rsidRPr="008169EF">
        <w:rPr>
          <w:rFonts w:ascii="Open Sans" w:hAnsi="Open Sans" w:cs="宋体"/>
          <w:color w:val="444444"/>
          <w:kern w:val="0"/>
          <w:szCs w:val="24"/>
        </w:rPr>
        <w:t> </w:t>
      </w:r>
      <w:r w:rsidRPr="008169EF">
        <w:rPr>
          <w:rFonts w:ascii="Open Sans" w:hAnsi="Open Sans" w:cs="宋体"/>
          <w:color w:val="444444"/>
          <w:kern w:val="0"/>
          <w:szCs w:val="24"/>
        </w:rPr>
        <w:t>、</w:t>
      </w:r>
      <w:r w:rsidRPr="008169EF">
        <w:rPr>
          <w:rFonts w:ascii="Open Sans" w:hAnsi="Open Sans" w:cs="宋体"/>
          <w:color w:val="444444"/>
          <w:kern w:val="0"/>
          <w:szCs w:val="24"/>
        </w:rPr>
        <w:t> </w:t>
      </w:r>
      <w:r w:rsidRPr="008169EF">
        <w:rPr>
          <w:rFonts w:ascii="Consolas" w:hAnsi="Consolas" w:cs="宋体"/>
          <w:color w:val="555555"/>
          <w:kern w:val="0"/>
          <w:sz w:val="22"/>
          <w:shd w:val="clear" w:color="auto" w:fill="F8F8F8"/>
        </w:rPr>
        <w:t>segment counts</w:t>
      </w:r>
      <w:r w:rsidRPr="008169EF">
        <w:rPr>
          <w:rFonts w:ascii="Open Sans" w:hAnsi="Open Sans" w:cs="宋体"/>
          <w:color w:val="444444"/>
          <w:kern w:val="0"/>
          <w:szCs w:val="24"/>
        </w:rPr>
        <w:t> </w:t>
      </w:r>
      <w:r w:rsidRPr="008169EF">
        <w:rPr>
          <w:rFonts w:ascii="Open Sans" w:hAnsi="Open Sans" w:cs="宋体"/>
          <w:color w:val="444444"/>
          <w:kern w:val="0"/>
          <w:szCs w:val="24"/>
        </w:rPr>
        <w:t>等等。</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索引为中心的统计在有些时候很有用，比如辨别或验证集群中的</w:t>
      </w:r>
      <w:r w:rsidRPr="008169EF">
        <w:rPr>
          <w:rFonts w:ascii="Open Sans" w:hAnsi="Open Sans" w:cs="宋体"/>
          <w:color w:val="444444"/>
          <w:kern w:val="0"/>
          <w:szCs w:val="24"/>
        </w:rPr>
        <w:t> </w:t>
      </w:r>
      <w:r w:rsidRPr="008169EF">
        <w:rPr>
          <w:rFonts w:ascii="Open Sans" w:hAnsi="Open Sans" w:cs="宋体"/>
          <w:i/>
          <w:iCs/>
          <w:color w:val="444444"/>
          <w:kern w:val="0"/>
          <w:szCs w:val="24"/>
        </w:rPr>
        <w:t>热门</w:t>
      </w:r>
      <w:r w:rsidRPr="008169EF">
        <w:rPr>
          <w:rFonts w:ascii="Open Sans" w:hAnsi="Open Sans" w:cs="宋体"/>
          <w:color w:val="444444"/>
          <w:kern w:val="0"/>
          <w:szCs w:val="24"/>
        </w:rPr>
        <w:t> </w:t>
      </w:r>
      <w:r w:rsidRPr="008169EF">
        <w:rPr>
          <w:rFonts w:ascii="Open Sans" w:hAnsi="Open Sans" w:cs="宋体"/>
          <w:color w:val="444444"/>
          <w:kern w:val="0"/>
          <w:szCs w:val="24"/>
        </w:rPr>
        <w:t>索引，或者试图找出某些索引比其他索引更快或者更慢的原因。</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实践中，节点为中心的统计还是显得更有用些。瓶颈往往是针对整个节点而言，而不是对于单个索引。因为索引一般是分布在多个节点上的，这导致以索引为中心的统计值通常不是很有用，因为它们是从不同环境的物理机器上汇聚的数据。</w:t>
      </w:r>
    </w:p>
    <w:p w:rsidR="008169EF" w:rsidRPr="008169EF" w:rsidRDefault="008169EF" w:rsidP="008169EF">
      <w:pPr>
        <w:widowControl/>
        <w:shd w:val="clear" w:color="auto" w:fill="FFFFFF"/>
        <w:spacing w:after="150" w:line="240" w:lineRule="auto"/>
        <w:rPr>
          <w:rFonts w:ascii="Open Sans" w:hAnsi="Open Sans" w:cs="宋体" w:hint="eastAsia"/>
          <w:color w:val="444444"/>
          <w:kern w:val="0"/>
          <w:szCs w:val="24"/>
        </w:rPr>
      </w:pPr>
      <w:r w:rsidRPr="008169EF">
        <w:rPr>
          <w:rFonts w:ascii="Open Sans" w:hAnsi="Open Sans" w:cs="宋体"/>
          <w:color w:val="444444"/>
          <w:kern w:val="0"/>
          <w:szCs w:val="24"/>
        </w:rPr>
        <w:t>索引为中心的统计作为一个有用的工具可以保留在你的技能表里，但是通常它不会是第一个用的上的工具。</w:t>
      </w:r>
    </w:p>
    <w:p w:rsidR="008169EF" w:rsidRPr="008169EF" w:rsidRDefault="008169EF" w:rsidP="00BF6D56"/>
    <w:p w:rsidR="008169EF" w:rsidRDefault="008169EF" w:rsidP="00BF6D56"/>
    <w:p w:rsidR="00224308" w:rsidRPr="00224308" w:rsidRDefault="00224308" w:rsidP="00224308">
      <w:pPr>
        <w:pStyle w:val="3"/>
        <w:spacing w:before="163" w:after="163"/>
      </w:pPr>
      <w:bookmarkStart w:id="257" w:name="_Toc498415427"/>
      <w:r w:rsidRPr="00224308">
        <w:t>等待中的任务</w:t>
      </w:r>
      <w:bookmarkEnd w:id="257"/>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有一些任务只能由主节点去处理，比如创建一个新的</w:t>
      </w:r>
      <w:r w:rsidRPr="00224308">
        <w:rPr>
          <w:rFonts w:ascii="Open Sans" w:hAnsi="Open Sans" w:cs="宋体"/>
          <w:color w:val="444444"/>
          <w:kern w:val="0"/>
          <w:szCs w:val="24"/>
        </w:rPr>
        <w:t> </w:t>
      </w:r>
      <w:r w:rsidRPr="00224308">
        <w:rPr>
          <w:rFonts w:ascii="Open Sans" w:hAnsi="Open Sans" w:cs="宋体"/>
          <w:color w:val="444444"/>
          <w:kern w:val="0"/>
          <w:szCs w:val="24"/>
        </w:rPr>
        <w:t>索引或者在集群中移动分片。由于一个集群中只能有一个主节点，所以只有这一节点可以处理集群级别的元数据变动。在</w:t>
      </w:r>
      <w:r w:rsidRPr="00224308">
        <w:rPr>
          <w:rFonts w:ascii="Open Sans" w:hAnsi="Open Sans" w:cs="宋体"/>
          <w:color w:val="444444"/>
          <w:kern w:val="0"/>
          <w:szCs w:val="24"/>
        </w:rPr>
        <w:t xml:space="preserve"> 99.9999% </w:t>
      </w:r>
      <w:r w:rsidRPr="00224308">
        <w:rPr>
          <w:rFonts w:ascii="Open Sans" w:hAnsi="Open Sans" w:cs="宋体"/>
          <w:color w:val="444444"/>
          <w:kern w:val="0"/>
          <w:szCs w:val="24"/>
        </w:rPr>
        <w:t>的时间里，这不会有什么问题。元数据变动的队列基本上保持为零。</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在一些</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罕见</w:t>
      </w:r>
      <w:r w:rsidRPr="00224308">
        <w:rPr>
          <w:rFonts w:ascii="Open Sans" w:hAnsi="Open Sans" w:cs="宋体"/>
          <w:color w:val="444444"/>
          <w:kern w:val="0"/>
          <w:szCs w:val="24"/>
        </w:rPr>
        <w:t> </w:t>
      </w:r>
      <w:r w:rsidRPr="00224308">
        <w:rPr>
          <w:rFonts w:ascii="Open Sans" w:hAnsi="Open Sans" w:cs="宋体"/>
          <w:color w:val="444444"/>
          <w:kern w:val="0"/>
          <w:szCs w:val="24"/>
        </w:rPr>
        <w:t>的集群里，元数据变动的次数比主节点能处理的还快。这会导致等待中的操作会累积成队列。</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Consolas" w:hAnsi="Consolas" w:cs="宋体"/>
          <w:color w:val="555555"/>
          <w:kern w:val="0"/>
          <w:sz w:val="22"/>
          <w:shd w:val="clear" w:color="auto" w:fill="F8F8F8"/>
        </w:rPr>
        <w:t>等待中的任务</w:t>
      </w:r>
      <w:r w:rsidRPr="00224308">
        <w:rPr>
          <w:rFonts w:ascii="Open Sans" w:hAnsi="Open Sans" w:cs="宋体"/>
          <w:color w:val="444444"/>
          <w:kern w:val="0"/>
          <w:szCs w:val="24"/>
        </w:rPr>
        <w:t> API </w:t>
      </w:r>
      <w:r w:rsidRPr="00224308">
        <w:rPr>
          <w:rFonts w:ascii="Open Sans" w:hAnsi="Open Sans" w:cs="宋体"/>
          <w:color w:val="444444"/>
          <w:kern w:val="0"/>
          <w:szCs w:val="24"/>
        </w:rPr>
        <w:t>会给你展示队列中（如果有的话）等待的集群级别的元数据变更操作：</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GET _cluster/pending_tasks</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通常，响应都是像这样的：</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"tasks": []</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这意味着没有等待中的任务。如果你有一个罕见的集群在主节点出现瓶颈了，等待中的任务列表可能会像这样：</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"tasks": [</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"insert_order": 101,</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"priority": "URGENT",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"source": "create-index [foo_9], cause [api]",</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"time_in_queue_millis": 86,</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"time_in_queue": "86ms"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lastRenderedPageBreak/>
        <w:t xml:space="preserve">      },</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"insert_order": 46,</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"priority": "HIGH",</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"source": "shard-started ([foo_2][1], node[tMTocMvQQgGCkj7QDHl3OA], [P],</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s[INITIALIZING]), reason [after recovery from gateway]",</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"time_in_queue_millis": 842,</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"time_in_queue": "842ms"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"insert_order": 45,</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"priority": "HIGH",</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"source": "shard-started ([foo_2][0], node[tMTocMvQQgGCkj7QDHl3OA], [P],</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s[INITIALIZING]), reason [after recovery from gateway]",</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"time_in_queue_millis": 858,</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"time_in_queue": "858ms"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xml:space="preserve">  ]</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可以看到任务都被指派了优先级（</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比如说</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URGENT</w:t>
      </w:r>
      <w:r w:rsidRPr="00224308">
        <w:rPr>
          <w:rFonts w:ascii="Open Sans" w:hAnsi="Open Sans" w:cs="宋体"/>
          <w:color w:val="444444"/>
          <w:kern w:val="0"/>
          <w:szCs w:val="24"/>
        </w:rPr>
        <w:t> </w:t>
      </w:r>
      <w:r w:rsidRPr="00224308">
        <w:rPr>
          <w:rFonts w:ascii="Open Sans" w:hAnsi="Open Sans" w:cs="宋体"/>
          <w:color w:val="444444"/>
          <w:kern w:val="0"/>
          <w:szCs w:val="24"/>
        </w:rPr>
        <w:t>要比</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HIGH</w:t>
      </w:r>
      <w:r w:rsidRPr="00224308">
        <w:rPr>
          <w:rFonts w:ascii="Open Sans" w:hAnsi="Open Sans" w:cs="宋体"/>
          <w:color w:val="444444"/>
          <w:kern w:val="0"/>
          <w:szCs w:val="24"/>
        </w:rPr>
        <w:t> </w:t>
      </w:r>
      <w:r w:rsidRPr="00224308">
        <w:rPr>
          <w:rFonts w:ascii="Open Sans" w:hAnsi="Open Sans" w:cs="宋体"/>
          <w:color w:val="444444"/>
          <w:kern w:val="0"/>
          <w:szCs w:val="24"/>
        </w:rPr>
        <w:t>更早的处理</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），任务插入的次序、操作进入队列多久，以及打算处理什么。在上面的列表中，有一个</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创建索引</w:t>
      </w:r>
      <w:r w:rsidRPr="00224308">
        <w:rPr>
          <w:rFonts w:ascii="Consolas" w:hAnsi="Consolas" w:cs="宋体"/>
          <w:color w:val="555555"/>
          <w:kern w:val="0"/>
          <w:sz w:val="22"/>
          <w:shd w:val="clear" w:color="auto" w:fill="F8F8F8"/>
        </w:rPr>
        <w:t>(create-index)</w:t>
      </w:r>
      <w:r w:rsidRPr="00224308">
        <w:rPr>
          <w:rFonts w:ascii="Open Sans" w:hAnsi="Open Sans" w:cs="宋体"/>
          <w:color w:val="444444"/>
          <w:kern w:val="0"/>
          <w:szCs w:val="24"/>
        </w:rPr>
        <w:t> </w:t>
      </w:r>
      <w:r w:rsidRPr="00224308">
        <w:rPr>
          <w:rFonts w:ascii="Open Sans" w:hAnsi="Open Sans" w:cs="宋体"/>
          <w:color w:val="444444"/>
          <w:kern w:val="0"/>
          <w:szCs w:val="24"/>
        </w:rPr>
        <w:t>和两个</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启动分片</w:t>
      </w:r>
      <w:r w:rsidRPr="00224308">
        <w:rPr>
          <w:rFonts w:ascii="Consolas" w:hAnsi="Consolas" w:cs="宋体"/>
          <w:color w:val="555555"/>
          <w:kern w:val="0"/>
          <w:sz w:val="22"/>
          <w:shd w:val="clear" w:color="auto" w:fill="F8F8F8"/>
        </w:rPr>
        <w:t>(shard-started)</w:t>
      </w:r>
      <w:r w:rsidRPr="00224308">
        <w:rPr>
          <w:rFonts w:ascii="Open Sans" w:hAnsi="Open Sans" w:cs="宋体"/>
          <w:color w:val="444444"/>
          <w:kern w:val="0"/>
          <w:szCs w:val="24"/>
        </w:rPr>
        <w:t> </w:t>
      </w:r>
      <w:r w:rsidRPr="00224308">
        <w:rPr>
          <w:rFonts w:ascii="Open Sans" w:hAnsi="Open Sans" w:cs="宋体"/>
          <w:color w:val="444444"/>
          <w:kern w:val="0"/>
          <w:szCs w:val="24"/>
        </w:rPr>
        <w:t>的操作在等待。</w:t>
      </w:r>
    </w:p>
    <w:p w:rsidR="00224308" w:rsidRPr="00224308" w:rsidRDefault="00224308" w:rsidP="00224308">
      <w:pPr>
        <w:widowControl/>
        <w:pBdr>
          <w:bottom w:val="single" w:sz="6" w:space="0" w:color="DDDDDD"/>
        </w:pBdr>
        <w:shd w:val="clear" w:color="auto" w:fill="FBFBFB"/>
        <w:spacing w:after="150" w:line="240" w:lineRule="auto"/>
        <w:rPr>
          <w:rFonts w:ascii="Open Sans" w:hAnsi="Open Sans" w:cs="宋体" w:hint="eastAsia"/>
          <w:color w:val="444444"/>
          <w:kern w:val="0"/>
          <w:sz w:val="48"/>
          <w:szCs w:val="48"/>
        </w:rPr>
      </w:pPr>
      <w:r w:rsidRPr="00224308">
        <w:rPr>
          <w:rFonts w:ascii="Open Sans" w:hAnsi="Open Sans" w:cs="宋体"/>
          <w:b/>
          <w:bCs/>
          <w:color w:val="444444"/>
          <w:kern w:val="0"/>
          <w:sz w:val="48"/>
          <w:szCs w:val="48"/>
        </w:rPr>
        <w:t>什么时候应该担心等待中的任务？</w:t>
      </w:r>
    </w:p>
    <w:p w:rsidR="00224308" w:rsidRPr="00224308" w:rsidRDefault="00224308" w:rsidP="00224308">
      <w:pPr>
        <w:widowControl/>
        <w:shd w:val="clear" w:color="auto" w:fill="FBFBFB"/>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就像曾经提到过的，主节点很少会成为集群的瓶颈。唯一可能成为瓶颈的是集群状态非常大</w:t>
      </w:r>
      <w:r w:rsidRPr="00224308">
        <w:rPr>
          <w:rFonts w:ascii="Open Sans" w:hAnsi="Open Sans" w:cs="宋体"/>
          <w:color w:val="444444"/>
          <w:kern w:val="0"/>
          <w:szCs w:val="24"/>
        </w:rPr>
        <w:t> </w:t>
      </w:r>
      <w:r w:rsidRPr="00224308">
        <w:rPr>
          <w:rFonts w:ascii="Open Sans" w:hAnsi="Open Sans" w:cs="宋体"/>
          <w:i/>
          <w:iCs/>
          <w:color w:val="444444"/>
          <w:kern w:val="0"/>
          <w:szCs w:val="24"/>
        </w:rPr>
        <w:t>而且</w:t>
      </w:r>
      <w:r w:rsidRPr="00224308">
        <w:rPr>
          <w:rFonts w:ascii="Open Sans" w:hAnsi="Open Sans" w:cs="宋体"/>
          <w:color w:val="444444"/>
          <w:kern w:val="0"/>
          <w:szCs w:val="24"/>
        </w:rPr>
        <w:t> </w:t>
      </w:r>
      <w:r w:rsidRPr="00224308">
        <w:rPr>
          <w:rFonts w:ascii="Open Sans" w:hAnsi="Open Sans" w:cs="宋体"/>
          <w:color w:val="444444"/>
          <w:kern w:val="0"/>
          <w:szCs w:val="24"/>
        </w:rPr>
        <w:t>更新频繁。</w:t>
      </w:r>
    </w:p>
    <w:p w:rsidR="00224308" w:rsidRPr="00224308" w:rsidRDefault="00224308" w:rsidP="00224308">
      <w:pPr>
        <w:widowControl/>
        <w:shd w:val="clear" w:color="auto" w:fill="FBFBFB"/>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例如，如果你允许客户按照他们的意愿创建任意的动态字段，而且每个客户每天都有一个独立索引，那么你的集群状态会变得非常大。集群状态包括</w:t>
      </w:r>
      <w:r w:rsidRPr="00224308">
        <w:rPr>
          <w:rFonts w:ascii="Open Sans" w:hAnsi="Open Sans" w:cs="宋体"/>
          <w:color w:val="444444"/>
          <w:kern w:val="0"/>
          <w:szCs w:val="24"/>
        </w:rPr>
        <w:t xml:space="preserve"> ( </w:t>
      </w:r>
      <w:r w:rsidRPr="00224308">
        <w:rPr>
          <w:rFonts w:ascii="Open Sans" w:hAnsi="Open Sans" w:cs="宋体"/>
          <w:color w:val="444444"/>
          <w:kern w:val="0"/>
          <w:szCs w:val="24"/>
        </w:rPr>
        <w:t>但不限于</w:t>
      </w:r>
      <w:r w:rsidRPr="00224308">
        <w:rPr>
          <w:rFonts w:ascii="Open Sans" w:hAnsi="Open Sans" w:cs="宋体"/>
          <w:color w:val="444444"/>
          <w:kern w:val="0"/>
          <w:szCs w:val="24"/>
        </w:rPr>
        <w:t xml:space="preserve"> ) </w:t>
      </w:r>
      <w:r w:rsidRPr="00224308">
        <w:rPr>
          <w:rFonts w:ascii="Open Sans" w:hAnsi="Open Sans" w:cs="宋体"/>
          <w:color w:val="444444"/>
          <w:kern w:val="0"/>
          <w:szCs w:val="24"/>
        </w:rPr>
        <w:t>所有索引及其类型，以及每个索引的全部字段。</w:t>
      </w:r>
    </w:p>
    <w:p w:rsidR="00224308" w:rsidRPr="00224308" w:rsidRDefault="00224308" w:rsidP="00224308">
      <w:pPr>
        <w:widowControl/>
        <w:shd w:val="clear" w:color="auto" w:fill="FBFBFB"/>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所以如果你有</w:t>
      </w:r>
      <w:r w:rsidRPr="00224308">
        <w:rPr>
          <w:rFonts w:ascii="Open Sans" w:hAnsi="Open Sans" w:cs="宋体"/>
          <w:color w:val="444444"/>
          <w:kern w:val="0"/>
          <w:szCs w:val="24"/>
        </w:rPr>
        <w:t xml:space="preserve"> 100000 </w:t>
      </w:r>
      <w:r w:rsidRPr="00224308">
        <w:rPr>
          <w:rFonts w:ascii="Open Sans" w:hAnsi="Open Sans" w:cs="宋体"/>
          <w:color w:val="444444"/>
          <w:kern w:val="0"/>
          <w:szCs w:val="24"/>
        </w:rPr>
        <w:t>客户，然后每个客户平均有</w:t>
      </w:r>
      <w:r w:rsidRPr="00224308">
        <w:rPr>
          <w:rFonts w:ascii="Open Sans" w:hAnsi="Open Sans" w:cs="宋体"/>
          <w:color w:val="444444"/>
          <w:kern w:val="0"/>
          <w:szCs w:val="24"/>
        </w:rPr>
        <w:t xml:space="preserve"> 1000 </w:t>
      </w:r>
      <w:r w:rsidRPr="00224308">
        <w:rPr>
          <w:rFonts w:ascii="Open Sans" w:hAnsi="Open Sans" w:cs="宋体"/>
          <w:color w:val="444444"/>
          <w:kern w:val="0"/>
          <w:szCs w:val="24"/>
        </w:rPr>
        <w:t>个字段，而且数据有</w:t>
      </w:r>
      <w:r w:rsidRPr="00224308">
        <w:rPr>
          <w:rFonts w:ascii="Open Sans" w:hAnsi="Open Sans" w:cs="宋体"/>
          <w:color w:val="444444"/>
          <w:kern w:val="0"/>
          <w:szCs w:val="24"/>
        </w:rPr>
        <w:t xml:space="preserve"> 90 </w:t>
      </w:r>
      <w:r w:rsidRPr="00224308">
        <w:rPr>
          <w:rFonts w:ascii="Open Sans" w:hAnsi="Open Sans" w:cs="宋体"/>
          <w:color w:val="444444"/>
          <w:kern w:val="0"/>
          <w:szCs w:val="24"/>
        </w:rPr>
        <w:t>天的保留期</w:t>
      </w:r>
      <w:r w:rsidRPr="00224308">
        <w:rPr>
          <w:rFonts w:ascii="Open Sans" w:hAnsi="Open Sans" w:cs="宋体"/>
          <w:color w:val="444444"/>
          <w:kern w:val="0"/>
          <w:szCs w:val="24"/>
        </w:rPr>
        <w:t>—</w:t>
      </w:r>
      <w:r w:rsidRPr="00224308">
        <w:rPr>
          <w:rFonts w:ascii="Open Sans" w:hAnsi="Open Sans" w:cs="宋体"/>
          <w:color w:val="444444"/>
          <w:kern w:val="0"/>
          <w:szCs w:val="24"/>
        </w:rPr>
        <w:t>这就有九十亿个字段需要保存在集群状态中。不管它何时发生变更，所有的节点都需要被通知。</w:t>
      </w:r>
    </w:p>
    <w:p w:rsidR="00224308" w:rsidRPr="00224308" w:rsidRDefault="00224308" w:rsidP="00224308">
      <w:pPr>
        <w:widowControl/>
        <w:shd w:val="clear" w:color="auto" w:fill="FBFBFB"/>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主节点必须处理这些变动，这需要不小的</w:t>
      </w:r>
      <w:r w:rsidRPr="00224308">
        <w:rPr>
          <w:rFonts w:ascii="Open Sans" w:hAnsi="Open Sans" w:cs="宋体"/>
          <w:color w:val="444444"/>
          <w:kern w:val="0"/>
          <w:szCs w:val="24"/>
        </w:rPr>
        <w:t xml:space="preserve"> CPU </w:t>
      </w:r>
      <w:r w:rsidRPr="00224308">
        <w:rPr>
          <w:rFonts w:ascii="Open Sans" w:hAnsi="Open Sans" w:cs="宋体"/>
          <w:color w:val="444444"/>
          <w:kern w:val="0"/>
          <w:szCs w:val="24"/>
        </w:rPr>
        <w:t>开销，加上推送更新的集群状态到所有节点的网络开销。</w:t>
      </w:r>
    </w:p>
    <w:p w:rsidR="00224308" w:rsidRPr="00224308" w:rsidRDefault="00224308" w:rsidP="00224308">
      <w:pPr>
        <w:widowControl/>
        <w:shd w:val="clear" w:color="auto" w:fill="FBFBFB"/>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这就是那些可以看到集群状态操作队列上涨的集群。没有简单的办法可以解决这个问题，不过你有三个选择：</w:t>
      </w:r>
    </w:p>
    <w:p w:rsidR="00224308" w:rsidRPr="00224308" w:rsidRDefault="00224308" w:rsidP="00CC69B8">
      <w:pPr>
        <w:widowControl/>
        <w:numPr>
          <w:ilvl w:val="0"/>
          <w:numId w:val="40"/>
        </w:numPr>
        <w:shd w:val="clear" w:color="auto" w:fill="FBFBFB"/>
        <w:spacing w:line="240" w:lineRule="auto"/>
        <w:ind w:left="225"/>
        <w:rPr>
          <w:rFonts w:ascii="Open Sans" w:hAnsi="Open Sans" w:cs="宋体" w:hint="eastAsia"/>
          <w:color w:val="444444"/>
          <w:kern w:val="0"/>
          <w:szCs w:val="24"/>
        </w:rPr>
      </w:pPr>
      <w:r w:rsidRPr="00224308">
        <w:rPr>
          <w:rFonts w:ascii="Open Sans" w:hAnsi="Open Sans" w:cs="宋体"/>
          <w:color w:val="444444"/>
          <w:kern w:val="0"/>
          <w:szCs w:val="24"/>
        </w:rPr>
        <w:t>使用一个更强大的主节点。不幸的是，这种垂直扩展只是延迟这种必然结果出现而已。</w:t>
      </w:r>
    </w:p>
    <w:p w:rsidR="00224308" w:rsidRPr="00224308" w:rsidRDefault="00224308" w:rsidP="00CC69B8">
      <w:pPr>
        <w:widowControl/>
        <w:numPr>
          <w:ilvl w:val="0"/>
          <w:numId w:val="40"/>
        </w:numPr>
        <w:shd w:val="clear" w:color="auto" w:fill="FBFBFB"/>
        <w:spacing w:line="240" w:lineRule="auto"/>
        <w:ind w:left="225"/>
        <w:rPr>
          <w:rFonts w:ascii="Open Sans" w:hAnsi="Open Sans" w:cs="宋体" w:hint="eastAsia"/>
          <w:color w:val="444444"/>
          <w:kern w:val="0"/>
          <w:szCs w:val="24"/>
        </w:rPr>
      </w:pPr>
      <w:r w:rsidRPr="00224308">
        <w:rPr>
          <w:rFonts w:ascii="Open Sans" w:hAnsi="Open Sans" w:cs="宋体"/>
          <w:color w:val="444444"/>
          <w:kern w:val="0"/>
          <w:szCs w:val="24"/>
        </w:rPr>
        <w:t>通过某些方式限定文档的动态性质来限制集群状态的大小。</w:t>
      </w:r>
    </w:p>
    <w:p w:rsidR="00224308" w:rsidRPr="00224308" w:rsidRDefault="00224308" w:rsidP="00CC69B8">
      <w:pPr>
        <w:widowControl/>
        <w:numPr>
          <w:ilvl w:val="0"/>
          <w:numId w:val="40"/>
        </w:numPr>
        <w:shd w:val="clear" w:color="auto" w:fill="FBFBFB"/>
        <w:spacing w:line="240" w:lineRule="auto"/>
        <w:ind w:left="225"/>
        <w:rPr>
          <w:rFonts w:ascii="Open Sans" w:hAnsi="Open Sans" w:cs="宋体" w:hint="eastAsia"/>
          <w:color w:val="444444"/>
          <w:kern w:val="0"/>
          <w:szCs w:val="24"/>
        </w:rPr>
      </w:pPr>
      <w:r w:rsidRPr="00224308">
        <w:rPr>
          <w:rFonts w:ascii="Open Sans" w:hAnsi="Open Sans" w:cs="宋体"/>
          <w:color w:val="444444"/>
          <w:kern w:val="0"/>
          <w:szCs w:val="24"/>
        </w:rPr>
        <w:lastRenderedPageBreak/>
        <w:t>到达某个阈值后组建另外一个集群。</w:t>
      </w:r>
    </w:p>
    <w:p w:rsidR="008169EF" w:rsidRPr="00224308" w:rsidRDefault="008169EF" w:rsidP="00BF6D56"/>
    <w:p w:rsidR="008169EF" w:rsidRDefault="008169EF" w:rsidP="00BF6D56"/>
    <w:p w:rsidR="00224308" w:rsidRPr="00224308" w:rsidRDefault="00224308" w:rsidP="00224308">
      <w:pPr>
        <w:pStyle w:val="3"/>
        <w:spacing w:before="163" w:after="163"/>
      </w:pPr>
      <w:bookmarkStart w:id="258" w:name="_Toc498415428"/>
      <w:r w:rsidRPr="00224308">
        <w:t>cat API</w:t>
      </w:r>
      <w:bookmarkEnd w:id="258"/>
      <w:r w:rsidR="00871CB5" w:rsidRPr="00224308">
        <w:t xml:space="preserve"> </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如果经常在命令行环境下工作，</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xml:space="preserve"> API </w:t>
      </w:r>
      <w:r w:rsidRPr="00224308">
        <w:rPr>
          <w:rFonts w:ascii="Open Sans" w:hAnsi="Open Sans" w:cs="宋体"/>
          <w:color w:val="444444"/>
          <w:kern w:val="0"/>
          <w:szCs w:val="24"/>
        </w:rPr>
        <w:t>对你会非常有用。</w:t>
      </w:r>
      <w:r w:rsidRPr="00224308">
        <w:rPr>
          <w:rFonts w:ascii="Open Sans" w:hAnsi="Open Sans" w:cs="宋体"/>
          <w:color w:val="444444"/>
          <w:kern w:val="0"/>
          <w:szCs w:val="24"/>
        </w:rPr>
        <w:t> </w:t>
      </w:r>
      <w:r w:rsidRPr="00224308">
        <w:rPr>
          <w:rFonts w:ascii="Open Sans" w:hAnsi="Open Sans" w:cs="宋体"/>
          <w:color w:val="444444"/>
          <w:kern w:val="0"/>
          <w:szCs w:val="24"/>
        </w:rPr>
        <w:t>用</w:t>
      </w:r>
      <w:r w:rsidRPr="00224308">
        <w:rPr>
          <w:rFonts w:ascii="Open Sans" w:hAnsi="Open Sans" w:cs="宋体"/>
          <w:color w:val="444444"/>
          <w:kern w:val="0"/>
          <w:szCs w:val="24"/>
        </w:rPr>
        <w:t xml:space="preserve"> Linux </w:t>
      </w:r>
      <w:r w:rsidRPr="00224308">
        <w:rPr>
          <w:rFonts w:ascii="Open Sans" w:hAnsi="Open Sans" w:cs="宋体"/>
          <w:color w:val="444444"/>
          <w:kern w:val="0"/>
          <w:szCs w:val="24"/>
        </w:rPr>
        <w:t>的</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w:t>
      </w:r>
      <w:r w:rsidRPr="00224308">
        <w:rPr>
          <w:rFonts w:ascii="Open Sans" w:hAnsi="Open Sans" w:cs="宋体"/>
          <w:color w:val="444444"/>
          <w:kern w:val="0"/>
          <w:szCs w:val="24"/>
        </w:rPr>
        <w:t>命令命名，这些</w:t>
      </w:r>
      <w:r w:rsidRPr="00224308">
        <w:rPr>
          <w:rFonts w:ascii="Open Sans" w:hAnsi="Open Sans" w:cs="宋体"/>
          <w:color w:val="444444"/>
          <w:kern w:val="0"/>
          <w:szCs w:val="24"/>
        </w:rPr>
        <w:t xml:space="preserve"> API </w:t>
      </w:r>
      <w:r w:rsidRPr="00224308">
        <w:rPr>
          <w:rFonts w:ascii="Open Sans" w:hAnsi="Open Sans" w:cs="宋体"/>
          <w:color w:val="444444"/>
          <w:kern w:val="0"/>
          <w:szCs w:val="24"/>
        </w:rPr>
        <w:t>也就设计成像</w:t>
      </w:r>
      <w:r w:rsidRPr="00224308">
        <w:rPr>
          <w:rFonts w:ascii="Open Sans" w:hAnsi="Open Sans" w:cs="宋体"/>
          <w:color w:val="444444"/>
          <w:kern w:val="0"/>
          <w:szCs w:val="24"/>
        </w:rPr>
        <w:t xml:space="preserve"> *nix </w:t>
      </w:r>
      <w:r w:rsidRPr="00224308">
        <w:rPr>
          <w:rFonts w:ascii="Open Sans" w:hAnsi="Open Sans" w:cs="宋体"/>
          <w:color w:val="444444"/>
          <w:kern w:val="0"/>
          <w:szCs w:val="24"/>
        </w:rPr>
        <w:t>命令行工具一样工作了。</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他们提供的统计和前面已经讨论过的</w:t>
      </w:r>
      <w:r w:rsidRPr="00224308">
        <w:rPr>
          <w:rFonts w:ascii="Open Sans" w:hAnsi="Open Sans" w:cs="宋体"/>
          <w:color w:val="444444"/>
          <w:kern w:val="0"/>
          <w:szCs w:val="24"/>
        </w:rPr>
        <w:t xml:space="preserve"> API ( </w:t>
      </w:r>
      <w:r w:rsidRPr="00224308">
        <w:rPr>
          <w:rFonts w:ascii="Open Sans" w:hAnsi="Open Sans" w:cs="宋体"/>
          <w:color w:val="444444"/>
          <w:kern w:val="0"/>
          <w:szCs w:val="24"/>
        </w:rPr>
        <w:t>健康、</w:t>
      </w:r>
      <w:r w:rsidRPr="00224308">
        <w:rPr>
          <w:rFonts w:ascii="Consolas" w:hAnsi="Consolas" w:cs="宋体"/>
          <w:color w:val="555555"/>
          <w:kern w:val="0"/>
          <w:sz w:val="22"/>
          <w:shd w:val="clear" w:color="auto" w:fill="F8F8F8"/>
        </w:rPr>
        <w:t>节点统计</w:t>
      </w:r>
      <w:r w:rsidRPr="00224308">
        <w:rPr>
          <w:rFonts w:ascii="Open Sans" w:hAnsi="Open Sans" w:cs="宋体"/>
          <w:color w:val="444444"/>
          <w:kern w:val="0"/>
          <w:szCs w:val="24"/>
        </w:rPr>
        <w:t> </w:t>
      </w:r>
      <w:r w:rsidRPr="00224308">
        <w:rPr>
          <w:rFonts w:ascii="Open Sans" w:hAnsi="Open Sans" w:cs="宋体"/>
          <w:color w:val="444444"/>
          <w:kern w:val="0"/>
          <w:szCs w:val="24"/>
        </w:rPr>
        <w:t>等等</w:t>
      </w:r>
      <w:r w:rsidRPr="00224308">
        <w:rPr>
          <w:rFonts w:ascii="Open Sans" w:hAnsi="Open Sans" w:cs="宋体"/>
          <w:color w:val="444444"/>
          <w:kern w:val="0"/>
          <w:szCs w:val="24"/>
        </w:rPr>
        <w:t xml:space="preserve"> ) </w:t>
      </w:r>
      <w:r w:rsidRPr="00224308">
        <w:rPr>
          <w:rFonts w:ascii="Open Sans" w:hAnsi="Open Sans" w:cs="宋体"/>
          <w:color w:val="444444"/>
          <w:kern w:val="0"/>
          <w:szCs w:val="24"/>
        </w:rPr>
        <w:t>是一样的。但是输出以表格的形式提供，而不是</w:t>
      </w:r>
      <w:r w:rsidRPr="00224308">
        <w:rPr>
          <w:rFonts w:ascii="Open Sans" w:hAnsi="Open Sans" w:cs="宋体"/>
          <w:color w:val="444444"/>
          <w:kern w:val="0"/>
          <w:szCs w:val="24"/>
        </w:rPr>
        <w:t xml:space="preserve"> JSON</w:t>
      </w:r>
      <w:r w:rsidRPr="00224308">
        <w:rPr>
          <w:rFonts w:ascii="Open Sans" w:hAnsi="Open Sans" w:cs="宋体"/>
          <w:color w:val="444444"/>
          <w:kern w:val="0"/>
          <w:szCs w:val="24"/>
        </w:rPr>
        <w:t>。对于系统管理员来说这是</w:t>
      </w:r>
      <w:r w:rsidRPr="00224308">
        <w:rPr>
          <w:rFonts w:ascii="Open Sans" w:hAnsi="Open Sans" w:cs="宋体"/>
          <w:color w:val="444444"/>
          <w:kern w:val="0"/>
          <w:szCs w:val="24"/>
        </w:rPr>
        <w:t> </w:t>
      </w:r>
      <w:r w:rsidRPr="00224308">
        <w:rPr>
          <w:rFonts w:ascii="Open Sans" w:hAnsi="Open Sans" w:cs="宋体"/>
          <w:i/>
          <w:iCs/>
          <w:color w:val="444444"/>
          <w:kern w:val="0"/>
          <w:szCs w:val="24"/>
        </w:rPr>
        <w:t>非常</w:t>
      </w:r>
      <w:r w:rsidRPr="00224308">
        <w:rPr>
          <w:rFonts w:ascii="Open Sans" w:hAnsi="Open Sans" w:cs="宋体"/>
          <w:color w:val="444444"/>
          <w:kern w:val="0"/>
          <w:szCs w:val="24"/>
        </w:rPr>
        <w:t> </w:t>
      </w:r>
      <w:r w:rsidRPr="00224308">
        <w:rPr>
          <w:rFonts w:ascii="Open Sans" w:hAnsi="Open Sans" w:cs="宋体"/>
          <w:color w:val="444444"/>
          <w:kern w:val="0"/>
          <w:szCs w:val="24"/>
        </w:rPr>
        <w:t>方便的，你仅仅想浏览一遍集群或者找出内存使用偏高的节点而已。</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通过</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GET</w:t>
      </w:r>
      <w:r w:rsidRPr="00224308">
        <w:rPr>
          <w:rFonts w:ascii="Open Sans" w:hAnsi="Open Sans" w:cs="宋体"/>
          <w:color w:val="444444"/>
          <w:kern w:val="0"/>
          <w:szCs w:val="24"/>
        </w:rPr>
        <w:t> </w:t>
      </w:r>
      <w:r w:rsidRPr="00224308">
        <w:rPr>
          <w:rFonts w:ascii="Open Sans" w:hAnsi="Open Sans" w:cs="宋体"/>
          <w:color w:val="444444"/>
          <w:kern w:val="0"/>
          <w:szCs w:val="24"/>
        </w:rPr>
        <w:t>请求发送</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w:t>
      </w:r>
      <w:r w:rsidRPr="00224308">
        <w:rPr>
          <w:rFonts w:ascii="Open Sans" w:hAnsi="Open Sans" w:cs="宋体"/>
          <w:color w:val="444444"/>
          <w:kern w:val="0"/>
          <w:szCs w:val="24"/>
        </w:rPr>
        <w:t>命名可以列出所有可用的</w:t>
      </w:r>
      <w:r w:rsidRPr="00224308">
        <w:rPr>
          <w:rFonts w:ascii="Open Sans" w:hAnsi="Open Sans" w:cs="宋体"/>
          <w:color w:val="444444"/>
          <w:kern w:val="0"/>
          <w:szCs w:val="24"/>
        </w:rPr>
        <w:t xml:space="preserve"> API</w:t>
      </w:r>
      <w:r w:rsidRPr="00224308">
        <w:rPr>
          <w:rFonts w:ascii="Open Sans" w:hAnsi="Open Sans" w:cs="宋体"/>
          <w:color w:val="444444"/>
          <w:kern w:val="0"/>
          <w:szCs w:val="24"/>
        </w:rPr>
        <w: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GET /_cat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/_cat/allocation</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/_cat/shards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/_cat/shards/{index}</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/_cat/master</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/_cat/nodes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/_cat/indices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/_cat/indices/{index}</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/_cat/segments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/_cat/segments/{index}</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/_cat/count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/_cat/count/{index}</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/_cat/recovery</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/_cat/recovery/{index}</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/_cat/health</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/_cat/pending_tasks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/_cat/aliases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/_cat/aliases/{alias}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/_cat/thread_pool</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/_cat/plugins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/_cat/fielddata</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/_cat/fielddata/{fields}</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许多</w:t>
      </w:r>
      <w:r w:rsidRPr="00224308">
        <w:rPr>
          <w:rFonts w:ascii="Open Sans" w:hAnsi="Open Sans" w:cs="宋体"/>
          <w:color w:val="444444"/>
          <w:kern w:val="0"/>
          <w:szCs w:val="24"/>
        </w:rPr>
        <w:t xml:space="preserve"> API </w:t>
      </w:r>
      <w:r w:rsidRPr="00224308">
        <w:rPr>
          <w:rFonts w:ascii="Open Sans" w:hAnsi="Open Sans" w:cs="宋体"/>
          <w:color w:val="444444"/>
          <w:kern w:val="0"/>
          <w:szCs w:val="24"/>
        </w:rPr>
        <w:t>看起来很熟悉了</w:t>
      </w:r>
      <w:r w:rsidRPr="00224308">
        <w:rPr>
          <w:rFonts w:ascii="Open Sans" w:hAnsi="Open Sans" w:cs="宋体"/>
          <w:color w:val="444444"/>
          <w:kern w:val="0"/>
          <w:szCs w:val="24"/>
        </w:rPr>
        <w:t xml:space="preserve"> ( </w:t>
      </w:r>
      <w:r w:rsidRPr="00224308">
        <w:rPr>
          <w:rFonts w:ascii="Open Sans" w:hAnsi="Open Sans" w:cs="宋体"/>
          <w:color w:val="444444"/>
          <w:kern w:val="0"/>
          <w:szCs w:val="24"/>
        </w:rPr>
        <w:t>是的，顶上还有一只猫</w:t>
      </w:r>
      <w:r w:rsidRPr="00224308">
        <w:rPr>
          <w:rFonts w:ascii="Open Sans" w:hAnsi="Open Sans" w:cs="宋体"/>
          <w:color w:val="444444"/>
          <w:kern w:val="0"/>
          <w:szCs w:val="24"/>
        </w:rPr>
        <w:t>:) )</w:t>
      </w:r>
      <w:r w:rsidRPr="00224308">
        <w:rPr>
          <w:rFonts w:ascii="Open Sans" w:hAnsi="Open Sans" w:cs="宋体"/>
          <w:color w:val="444444"/>
          <w:kern w:val="0"/>
          <w:szCs w:val="24"/>
        </w:rPr>
        <w:t>。让我们看看</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w:t>
      </w:r>
      <w:r w:rsidRPr="00224308">
        <w:rPr>
          <w:rFonts w:ascii="Open Sans" w:hAnsi="Open Sans" w:cs="宋体"/>
          <w:color w:val="444444"/>
          <w:kern w:val="0"/>
          <w:szCs w:val="24"/>
        </w:rPr>
        <w:t>的健康检查</w:t>
      </w:r>
      <w:r w:rsidRPr="00224308">
        <w:rPr>
          <w:rFonts w:ascii="Open Sans" w:hAnsi="Open Sans" w:cs="宋体"/>
          <w:color w:val="444444"/>
          <w:kern w:val="0"/>
          <w:szCs w:val="24"/>
        </w:rPr>
        <w:t xml:space="preserve"> API</w:t>
      </w:r>
      <w:r w:rsidRPr="00224308">
        <w:rPr>
          <w:rFonts w:ascii="Open Sans" w:hAnsi="Open Sans" w:cs="宋体"/>
          <w:color w:val="444444"/>
          <w:kern w:val="0"/>
          <w:szCs w:val="24"/>
        </w:rPr>
        <w: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GET /_cat/health</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1408723713 12:08:33 elasticsearch_zach yellow 1 1 114 114 0 0 114</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lastRenderedPageBreak/>
        <w:t>首先你会注意到的是响应是表格样式的纯文本，而不是</w:t>
      </w:r>
      <w:r w:rsidRPr="00224308">
        <w:rPr>
          <w:rFonts w:ascii="Open Sans" w:hAnsi="Open Sans" w:cs="宋体"/>
          <w:color w:val="444444"/>
          <w:kern w:val="0"/>
          <w:szCs w:val="24"/>
        </w:rPr>
        <w:t xml:space="preserve"> JSON</w:t>
      </w:r>
      <w:r w:rsidRPr="00224308">
        <w:rPr>
          <w:rFonts w:ascii="Open Sans" w:hAnsi="Open Sans" w:cs="宋体"/>
          <w:color w:val="444444"/>
          <w:kern w:val="0"/>
          <w:szCs w:val="24"/>
        </w:rPr>
        <w:t>。其次你会注意到各列默认是没有表头的。这都是模仿</w:t>
      </w:r>
      <w:r w:rsidRPr="00224308">
        <w:rPr>
          <w:rFonts w:ascii="Open Sans" w:hAnsi="Open Sans" w:cs="宋体"/>
          <w:color w:val="444444"/>
          <w:kern w:val="0"/>
          <w:szCs w:val="24"/>
        </w:rPr>
        <w:t xml:space="preserve"> *nix </w:t>
      </w:r>
      <w:r w:rsidRPr="00224308">
        <w:rPr>
          <w:rFonts w:ascii="Open Sans" w:hAnsi="Open Sans" w:cs="宋体"/>
          <w:color w:val="444444"/>
          <w:kern w:val="0"/>
          <w:szCs w:val="24"/>
        </w:rPr>
        <w:t>工具设计的，因为它假设一旦你对输出熟悉了，你就再也不想看见表头了。</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要启用表头，添加</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?v</w:t>
      </w:r>
      <w:r w:rsidRPr="00224308">
        <w:rPr>
          <w:rFonts w:ascii="Open Sans" w:hAnsi="Open Sans" w:cs="宋体"/>
          <w:color w:val="444444"/>
          <w:kern w:val="0"/>
          <w:szCs w:val="24"/>
        </w:rPr>
        <w:t> </w:t>
      </w:r>
      <w:r w:rsidRPr="00224308">
        <w:rPr>
          <w:rFonts w:ascii="Open Sans" w:hAnsi="Open Sans" w:cs="宋体"/>
          <w:color w:val="444444"/>
          <w:kern w:val="0"/>
          <w:szCs w:val="24"/>
        </w:rPr>
        <w:t>参数即可：</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GET /_cat/health?v</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epoch   time    cluster status node.total node.data shards pri relo init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1408[..] 12[..] el[..]  1         1         114 114    0    0     114</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unassign</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嗯，好多了。我们现在看到</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时间戳、集群名称、状态、集群中节点的数量等等</w:t>
      </w:r>
      <w:r w:rsidRPr="00224308">
        <w:rPr>
          <w:rFonts w:ascii="Open Sans" w:hAnsi="Open Sans" w:cs="宋体"/>
          <w:color w:val="444444"/>
          <w:kern w:val="0"/>
          <w:szCs w:val="24"/>
        </w:rPr>
        <w:t>—</w:t>
      </w:r>
      <w:r w:rsidRPr="00224308">
        <w:rPr>
          <w:rFonts w:ascii="Open Sans" w:hAnsi="Open Sans" w:cs="宋体"/>
          <w:color w:val="444444"/>
          <w:kern w:val="0"/>
          <w:szCs w:val="24"/>
        </w:rPr>
        <w:t>所有信息和</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集群健康</w:t>
      </w:r>
      <w:r w:rsidRPr="00224308">
        <w:rPr>
          <w:rFonts w:ascii="Open Sans" w:hAnsi="Open Sans" w:cs="宋体"/>
          <w:color w:val="444444"/>
          <w:kern w:val="0"/>
          <w:szCs w:val="24"/>
        </w:rPr>
        <w:t xml:space="preserve"> API </w:t>
      </w:r>
      <w:r w:rsidRPr="00224308">
        <w:rPr>
          <w:rFonts w:ascii="Open Sans" w:hAnsi="Open Sans" w:cs="宋体"/>
          <w:color w:val="444444"/>
          <w:kern w:val="0"/>
          <w:szCs w:val="24"/>
        </w:rPr>
        <w:t>返回的都一样。</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让我们再看看</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xml:space="preserve"> API </w:t>
      </w:r>
      <w:r w:rsidRPr="00224308">
        <w:rPr>
          <w:rFonts w:ascii="Open Sans" w:hAnsi="Open Sans" w:cs="宋体"/>
          <w:color w:val="444444"/>
          <w:kern w:val="0"/>
          <w:szCs w:val="24"/>
        </w:rPr>
        <w:t>里面的</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节点统计</w:t>
      </w:r>
      <w:r w:rsidRPr="00224308">
        <w:rPr>
          <w:rFonts w:ascii="Open Sans" w:hAnsi="Open Sans" w:cs="宋体"/>
          <w:color w:val="444444"/>
          <w:kern w:val="0"/>
          <w:szCs w:val="24"/>
        </w:rPr>
        <w:t> </w:t>
      </w:r>
      <w:r w:rsidRPr="00224308">
        <w:rPr>
          <w:rFonts w:ascii="Open Sans" w:hAnsi="Open Sans" w:cs="宋体"/>
          <w:color w:val="444444"/>
          <w:kern w:val="0"/>
          <w:szCs w:val="24"/>
        </w:rPr>
        <w: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GET /_cat/nodes?v</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host         ip            heap.percent ram.percent load node.role master name</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zacharys-air 192.168.1.131           45          72 1.85 d         *      Zach</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我们看到集群里节点的一些统计，不过和完整的</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节点统计</w:t>
      </w:r>
      <w:r w:rsidRPr="00224308">
        <w:rPr>
          <w:rFonts w:ascii="Open Sans" w:hAnsi="Open Sans" w:cs="宋体"/>
          <w:color w:val="444444"/>
          <w:kern w:val="0"/>
          <w:szCs w:val="24"/>
        </w:rPr>
        <w:t> </w:t>
      </w:r>
      <w:r w:rsidRPr="00224308">
        <w:rPr>
          <w:rFonts w:ascii="Open Sans" w:hAnsi="Open Sans" w:cs="宋体"/>
          <w:color w:val="444444"/>
          <w:kern w:val="0"/>
          <w:szCs w:val="24"/>
        </w:rPr>
        <w:t>输出相比而言是非常基础的。你可以包含更多的指标，但是比起查阅文档，让我们直接问</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xml:space="preserve"> API </w:t>
      </w:r>
      <w:r w:rsidRPr="00224308">
        <w:rPr>
          <w:rFonts w:ascii="Open Sans" w:hAnsi="Open Sans" w:cs="宋体"/>
          <w:color w:val="444444"/>
          <w:kern w:val="0"/>
          <w:szCs w:val="24"/>
        </w:rPr>
        <w:t>有哪些可用的吧。</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你可以过对任意</w:t>
      </w:r>
      <w:r w:rsidRPr="00224308">
        <w:rPr>
          <w:rFonts w:ascii="Open Sans" w:hAnsi="Open Sans" w:cs="宋体"/>
          <w:color w:val="444444"/>
          <w:kern w:val="0"/>
          <w:szCs w:val="24"/>
        </w:rPr>
        <w:t xml:space="preserve"> API </w:t>
      </w:r>
      <w:r w:rsidRPr="00224308">
        <w:rPr>
          <w:rFonts w:ascii="Open Sans" w:hAnsi="Open Sans" w:cs="宋体"/>
          <w:color w:val="444444"/>
          <w:kern w:val="0"/>
          <w:szCs w:val="24"/>
        </w:rPr>
        <w:t>添加</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?help</w:t>
      </w:r>
      <w:r w:rsidRPr="00224308">
        <w:rPr>
          <w:rFonts w:ascii="Open Sans" w:hAnsi="Open Sans" w:cs="宋体"/>
          <w:color w:val="444444"/>
          <w:kern w:val="0"/>
          <w:szCs w:val="24"/>
        </w:rPr>
        <w:t> </w:t>
      </w:r>
      <w:r w:rsidRPr="00224308">
        <w:rPr>
          <w:rFonts w:ascii="Open Sans" w:hAnsi="Open Sans" w:cs="宋体"/>
          <w:color w:val="444444"/>
          <w:kern w:val="0"/>
          <w:szCs w:val="24"/>
        </w:rPr>
        <w:t>参数来做到这点：</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GET /_cat/nodes?help</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id               | id,nodeId               | unique node id</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pid              | p                       | process id</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host             | h                       | host name</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ip               | i                       | ip address</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port             | po                      | bound transport port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version          | v                       | es version</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build            | b                       | es build hash</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jdk              | j                       | jdk version</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disk.avail       | d,disk,diskAvail        | available disk space</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heap.percent     | hp,heapPercent          | used heap ratio</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heap.max         | hm,heapMax              | max configured heap</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ram.percent      | rp,ramPercent           | used machine memory ratio</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ram.max          | rm,ramMax               | total machine memory</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load             | l                       | most recent load avg</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uptime           | u                       | node uptime</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node.role        | r,role,dc,nodeRole      | d:data node, c:client node</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master           | m                       | m:master-eligible, *:current master</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lastRenderedPageBreak/>
        <w:t>...</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 xml:space="preserve">( </w:t>
      </w:r>
      <w:r w:rsidRPr="00224308">
        <w:rPr>
          <w:rFonts w:ascii="Open Sans" w:hAnsi="Open Sans" w:cs="宋体"/>
          <w:color w:val="444444"/>
          <w:kern w:val="0"/>
          <w:szCs w:val="24"/>
        </w:rPr>
        <w:t>注意这个输出为了页面简洁而被截断了</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第一列显示完整的名称，第二列显示缩写，第三列提供了关于这个参数的简介。现在我们知道了一些列名了，我们可以用</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?h</w:t>
      </w:r>
      <w:r w:rsidRPr="00224308">
        <w:rPr>
          <w:rFonts w:ascii="Open Sans" w:hAnsi="Open Sans" w:cs="宋体"/>
          <w:color w:val="444444"/>
          <w:kern w:val="0"/>
          <w:szCs w:val="24"/>
        </w:rPr>
        <w:t> </w:t>
      </w:r>
      <w:r w:rsidRPr="00224308">
        <w:rPr>
          <w:rFonts w:ascii="Open Sans" w:hAnsi="Open Sans" w:cs="宋体"/>
          <w:color w:val="444444"/>
          <w:kern w:val="0"/>
          <w:szCs w:val="24"/>
        </w:rPr>
        <w:t>参数来明确指定显示这些指标：</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GET /_cat/nodes?v&amp;h=ip,port,heapPercent,heapMax</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ip            port heapPercent heapMax</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192.168.1.131 9300          53 990.7mb</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因为</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xml:space="preserve"> API </w:t>
      </w:r>
      <w:r w:rsidRPr="00224308">
        <w:rPr>
          <w:rFonts w:ascii="Open Sans" w:hAnsi="Open Sans" w:cs="宋体"/>
          <w:color w:val="444444"/>
          <w:kern w:val="0"/>
          <w:szCs w:val="24"/>
        </w:rPr>
        <w:t>试图像</w:t>
      </w:r>
      <w:r w:rsidRPr="00224308">
        <w:rPr>
          <w:rFonts w:ascii="Open Sans" w:hAnsi="Open Sans" w:cs="宋体"/>
          <w:color w:val="444444"/>
          <w:kern w:val="0"/>
          <w:szCs w:val="24"/>
        </w:rPr>
        <w:t xml:space="preserve"> *nix </w:t>
      </w:r>
      <w:r w:rsidRPr="00224308">
        <w:rPr>
          <w:rFonts w:ascii="Open Sans" w:hAnsi="Open Sans" w:cs="宋体"/>
          <w:color w:val="444444"/>
          <w:kern w:val="0"/>
          <w:szCs w:val="24"/>
        </w:rPr>
        <w:t>工具一样工作，你可以使用管道命令将结果传递给其他工具，比如</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sort</w:t>
      </w:r>
      <w:r w:rsidRPr="00224308">
        <w:rPr>
          <w:rFonts w:ascii="Open Sans" w:hAnsi="Open Sans" w:cs="宋体"/>
          <w:color w:val="444444"/>
          <w:kern w:val="0"/>
          <w:szCs w:val="24"/>
        </w:rPr>
        <w:t> </w:t>
      </w:r>
      <w:r w:rsidRPr="00224308">
        <w:rPr>
          <w:rFonts w:ascii="Open Sans" w:hAnsi="Open Sans" w:cs="宋体"/>
          <w:color w:val="444444"/>
          <w:kern w:val="0"/>
          <w:szCs w:val="24"/>
        </w:rPr>
        <w:t>、</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grep</w:t>
      </w:r>
      <w:r w:rsidRPr="00224308">
        <w:rPr>
          <w:rFonts w:ascii="Open Sans" w:hAnsi="Open Sans" w:cs="宋体"/>
          <w:color w:val="444444"/>
          <w:kern w:val="0"/>
          <w:szCs w:val="24"/>
        </w:rPr>
        <w:t> </w:t>
      </w:r>
      <w:r w:rsidRPr="00224308">
        <w:rPr>
          <w:rFonts w:ascii="Open Sans" w:hAnsi="Open Sans" w:cs="宋体"/>
          <w:color w:val="444444"/>
          <w:kern w:val="0"/>
          <w:szCs w:val="24"/>
        </w:rPr>
        <w:t>或者</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awk</w:t>
      </w:r>
      <w:r w:rsidRPr="00224308">
        <w:rPr>
          <w:rFonts w:ascii="Open Sans" w:hAnsi="Open Sans" w:cs="宋体"/>
          <w:color w:val="444444"/>
          <w:kern w:val="0"/>
          <w:szCs w:val="24"/>
        </w:rPr>
        <w:t> </w:t>
      </w:r>
      <w:r w:rsidRPr="00224308">
        <w:rPr>
          <w:rFonts w:ascii="Open Sans" w:hAnsi="Open Sans" w:cs="宋体"/>
          <w:color w:val="444444"/>
          <w:kern w:val="0"/>
          <w:szCs w:val="24"/>
        </w:rPr>
        <w:t>。例如，通过以下方式可以找到集群中最大的索引：</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curl 'localhost:9200/_cat/indices?bytes=b' | sort -rnk8</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test_names         5 1 3476004 0 376324705 376324705</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.marvel-2014.08.19 1 1  263878 0 160777194 160777194</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.marvel-2014.08.15 1 1  234482 0 143020770 143020770</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.marvel-2014.08.09 1 1  222532 0 138177271 138177271</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.marvel-2014.08.18 1 1  225921 0 138116185 138116185</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.marvel-2014.07.26 1 1  173423 0 132031505 132031505</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.marvel-2014.08.21 1 1  219857 0 128414798 128414798</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.marvel-2014.07.27 1 1   75202 0  56320862  56320862</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wavelet            5 1    5979 0  54815185  54815185</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.marvel-2014.07.28 1 1   57483 0  43006141  43006141</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.marvel-2014.07.21 1 1   31134 0  27558507  27558507</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.marvel-2014.08.01 1 1   41100 0  27000476  27000476</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kibana-int         5 1       2 0     17791     17791</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t                  5 1       7 0     15280     15280</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website            5 1      12 0     12631     12631</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agg_analysis       5 1       5 0      5804      5804</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v2                 5 1       2 0      5410      5410</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v1                 5 1       2 0      5367      5367</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bank               1 1      16 0      4303      4303</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v                  5 1       1 0      2954      2954</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p                  5 1       2 0      2939      2939</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b0001_072320141238 5 1       1 0      2923      2923</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ipaddr             5 1       1 0      2917      2917</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v2a                5 1       1 0      2895      2895</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movies             5 1       1 0      2738      2738</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cars               5 1       0 0      1249      1249</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lastRenderedPageBreak/>
        <w:t>yellow wavelet2           5 1       0 0       615       615</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通过添加</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?bytes=b</w:t>
      </w:r>
      <w:r w:rsidRPr="00224308">
        <w:rPr>
          <w:rFonts w:ascii="Open Sans" w:hAnsi="Open Sans" w:cs="宋体"/>
          <w:color w:val="444444"/>
          <w:kern w:val="0"/>
          <w:szCs w:val="24"/>
        </w:rPr>
        <w:t> </w:t>
      </w:r>
      <w:r w:rsidRPr="00224308">
        <w:rPr>
          <w:rFonts w:ascii="Open Sans" w:hAnsi="Open Sans" w:cs="宋体"/>
          <w:color w:val="444444"/>
          <w:kern w:val="0"/>
          <w:szCs w:val="24"/>
        </w:rPr>
        <w:t>，我们关闭了人类可读的数字格式化，强制它们以字节数输出。随后通过管道命令将输出传递给</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sort</w:t>
      </w:r>
      <w:r w:rsidRPr="00224308">
        <w:rPr>
          <w:rFonts w:ascii="Open Sans" w:hAnsi="Open Sans" w:cs="宋体"/>
          <w:color w:val="444444"/>
          <w:kern w:val="0"/>
          <w:szCs w:val="24"/>
        </w:rPr>
        <w:t> </w:t>
      </w:r>
      <w:r w:rsidRPr="00224308">
        <w:rPr>
          <w:rFonts w:ascii="Open Sans" w:hAnsi="Open Sans" w:cs="宋体"/>
          <w:color w:val="444444"/>
          <w:kern w:val="0"/>
          <w:szCs w:val="24"/>
        </w:rPr>
        <w:t>让索引按大小（</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第八列</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）排序</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不幸的是，你会注意到</w:t>
      </w:r>
      <w:r w:rsidRPr="00224308">
        <w:rPr>
          <w:rFonts w:ascii="Open Sans" w:hAnsi="Open Sans" w:cs="宋体"/>
          <w:color w:val="444444"/>
          <w:kern w:val="0"/>
          <w:szCs w:val="24"/>
        </w:rPr>
        <w:t xml:space="preserve"> Marval </w:t>
      </w:r>
      <w:r w:rsidRPr="00224308">
        <w:rPr>
          <w:rFonts w:ascii="Open Sans" w:hAnsi="Open Sans" w:cs="宋体"/>
          <w:color w:val="444444"/>
          <w:kern w:val="0"/>
          <w:szCs w:val="24"/>
        </w:rPr>
        <w:t>索引也出现在结果中，但是我们目前并不真正在意这些索引。让我们把结果传递给</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grep</w:t>
      </w:r>
      <w:r w:rsidRPr="00224308">
        <w:rPr>
          <w:rFonts w:ascii="Open Sans" w:hAnsi="Open Sans" w:cs="宋体"/>
          <w:color w:val="444444"/>
          <w:kern w:val="0"/>
          <w:szCs w:val="24"/>
        </w:rPr>
        <w:t> </w:t>
      </w:r>
      <w:r w:rsidRPr="00224308">
        <w:rPr>
          <w:rFonts w:ascii="Open Sans" w:hAnsi="Open Sans" w:cs="宋体"/>
          <w:color w:val="444444"/>
          <w:kern w:val="0"/>
          <w:szCs w:val="24"/>
        </w:rPr>
        <w:t>命令来移除提到</w:t>
      </w:r>
      <w:r w:rsidRPr="00224308">
        <w:rPr>
          <w:rFonts w:ascii="Open Sans" w:hAnsi="Open Sans" w:cs="宋体"/>
          <w:color w:val="444444"/>
          <w:kern w:val="0"/>
          <w:szCs w:val="24"/>
        </w:rPr>
        <w:t xml:space="preserve"> Marval </w:t>
      </w:r>
      <w:r w:rsidRPr="00224308">
        <w:rPr>
          <w:rFonts w:ascii="Open Sans" w:hAnsi="Open Sans" w:cs="宋体"/>
          <w:color w:val="444444"/>
          <w:kern w:val="0"/>
          <w:szCs w:val="24"/>
        </w:rPr>
        <w:t>的数据：</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 curl 'localhost:9200/_cat/indices?bytes=b' | sort -rnk8 | grep -v marvel</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test_names         5 1 3476004 0 376324705 376324705</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wavelet            5 1    5979 0  54815185  54815185</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kibana-int         5 1       2 0     17791     17791</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t                  5 1       7 0     15280     15280</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website            5 1      12 0     12631     12631</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agg_analysis       5 1       5 0      5804      5804</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v2                 5 1       2 0      5410      5410</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v1                 5 1       2 0      5367      5367</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bank               1 1      16 0      4303      4303</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v                  5 1       1 0      2954      2954</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p                  5 1       2 0      2939      2939</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b0001_072320141238 5 1       1 0      2923      2923</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ipaddr             5 1       1 0      2917      2917</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v2a                5 1       1 0      2895      2895</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movies             5 1       1 0      2738      2738</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cars               5 1       0 0      1249      1249</w:t>
      </w:r>
    </w:p>
    <w:p w:rsidR="00224308" w:rsidRPr="00224308" w:rsidRDefault="00224308" w:rsidP="0022430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24308">
        <w:rPr>
          <w:rFonts w:ascii="Consolas" w:hAnsi="Consolas" w:cs="宋体"/>
          <w:color w:val="333333"/>
          <w:kern w:val="0"/>
          <w:szCs w:val="24"/>
        </w:rPr>
        <w:t>yellow wavelet2           5 1       0 0       615       615</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瞧！在传递给</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grep</w:t>
      </w:r>
      <w:r w:rsidRPr="00224308">
        <w:rPr>
          <w:rFonts w:ascii="Open Sans" w:hAnsi="Open Sans" w:cs="宋体"/>
          <w:color w:val="444444"/>
          <w:kern w:val="0"/>
          <w:szCs w:val="24"/>
        </w:rPr>
        <w:t xml:space="preserve"> ( </w:t>
      </w:r>
      <w:r w:rsidRPr="00224308">
        <w:rPr>
          <w:rFonts w:ascii="Open Sans" w:hAnsi="Open Sans" w:cs="宋体"/>
          <w:color w:val="444444"/>
          <w:kern w:val="0"/>
          <w:szCs w:val="24"/>
        </w:rPr>
        <w:t>通过</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-v</w:t>
      </w:r>
      <w:r w:rsidRPr="00224308">
        <w:rPr>
          <w:rFonts w:ascii="Open Sans" w:hAnsi="Open Sans" w:cs="宋体"/>
          <w:color w:val="444444"/>
          <w:kern w:val="0"/>
          <w:szCs w:val="24"/>
        </w:rPr>
        <w:t> </w:t>
      </w:r>
      <w:r w:rsidRPr="00224308">
        <w:rPr>
          <w:rFonts w:ascii="Open Sans" w:hAnsi="Open Sans" w:cs="宋体"/>
          <w:color w:val="444444"/>
          <w:kern w:val="0"/>
          <w:szCs w:val="24"/>
        </w:rPr>
        <w:t>来过滤掉不需要匹配的数据</w:t>
      </w:r>
      <w:r w:rsidRPr="00224308">
        <w:rPr>
          <w:rFonts w:ascii="Open Sans" w:hAnsi="Open Sans" w:cs="宋体"/>
          <w:color w:val="444444"/>
          <w:kern w:val="0"/>
          <w:szCs w:val="24"/>
        </w:rPr>
        <w:t xml:space="preserve"> ) </w:t>
      </w:r>
      <w:r w:rsidRPr="00224308">
        <w:rPr>
          <w:rFonts w:ascii="Open Sans" w:hAnsi="Open Sans" w:cs="宋体"/>
          <w:color w:val="444444"/>
          <w:kern w:val="0"/>
          <w:szCs w:val="24"/>
        </w:rPr>
        <w:t>之后，我们得到了一个没有</w:t>
      </w:r>
      <w:r w:rsidRPr="00224308">
        <w:rPr>
          <w:rFonts w:ascii="Open Sans" w:hAnsi="Open Sans" w:cs="宋体"/>
          <w:color w:val="444444"/>
          <w:kern w:val="0"/>
          <w:szCs w:val="24"/>
        </w:rPr>
        <w:t xml:space="preserve"> Marval </w:t>
      </w:r>
      <w:r w:rsidRPr="00224308">
        <w:rPr>
          <w:rFonts w:ascii="Open Sans" w:hAnsi="Open Sans" w:cs="宋体"/>
          <w:color w:val="444444"/>
          <w:kern w:val="0"/>
          <w:szCs w:val="24"/>
        </w:rPr>
        <w:t>混杂的索引排序列表了。</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这只是命令行上</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w:t>
      </w:r>
      <w:r w:rsidRPr="00224308">
        <w:rPr>
          <w:rFonts w:ascii="Open Sans" w:hAnsi="Open Sans" w:cs="宋体"/>
          <w:color w:val="444444"/>
          <w:kern w:val="0"/>
          <w:szCs w:val="24"/>
        </w:rPr>
        <w:t>的灵活性的一个简单示例。一旦你习惯了使用</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w:t>
      </w:r>
      <w:r w:rsidRPr="00224308">
        <w:rPr>
          <w:rFonts w:ascii="Open Sans" w:hAnsi="Open Sans" w:cs="宋体"/>
          <w:color w:val="444444"/>
          <w:kern w:val="0"/>
          <w:szCs w:val="24"/>
        </w:rPr>
        <w:t>，你会发现它和其他所有</w:t>
      </w:r>
      <w:r w:rsidRPr="00224308">
        <w:rPr>
          <w:rFonts w:ascii="Open Sans" w:hAnsi="Open Sans" w:cs="宋体"/>
          <w:color w:val="444444"/>
          <w:kern w:val="0"/>
          <w:szCs w:val="24"/>
        </w:rPr>
        <w:t xml:space="preserve"> *nix </w:t>
      </w:r>
      <w:r w:rsidRPr="00224308">
        <w:rPr>
          <w:rFonts w:ascii="Open Sans" w:hAnsi="Open Sans" w:cs="宋体"/>
          <w:color w:val="444444"/>
          <w:kern w:val="0"/>
          <w:szCs w:val="24"/>
        </w:rPr>
        <w:t>工具一样并且开始疯狂的使用管道、排序和过滤。如果你是一个系统管理员并且永远都是</w:t>
      </w:r>
      <w:r w:rsidRPr="00224308">
        <w:rPr>
          <w:rFonts w:ascii="Open Sans" w:hAnsi="Open Sans" w:cs="宋体"/>
          <w:color w:val="444444"/>
          <w:kern w:val="0"/>
          <w:szCs w:val="24"/>
        </w:rPr>
        <w:t xml:space="preserve"> SSH </w:t>
      </w:r>
      <w:r w:rsidRPr="00224308">
        <w:rPr>
          <w:rFonts w:ascii="Open Sans" w:hAnsi="Open Sans" w:cs="宋体"/>
          <w:color w:val="444444"/>
          <w:kern w:val="0"/>
          <w:szCs w:val="24"/>
        </w:rPr>
        <w:t>登录到设备上，那么当然要花些时间来熟悉</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cat</w:t>
      </w:r>
      <w:r w:rsidRPr="00224308">
        <w:rPr>
          <w:rFonts w:ascii="Open Sans" w:hAnsi="Open Sans" w:cs="宋体"/>
          <w:color w:val="444444"/>
          <w:kern w:val="0"/>
          <w:szCs w:val="24"/>
        </w:rPr>
        <w:t xml:space="preserve"> API </w:t>
      </w:r>
      <w:r w:rsidRPr="00224308">
        <w:rPr>
          <w:rFonts w:ascii="Open Sans" w:hAnsi="Open Sans" w:cs="宋体"/>
          <w:color w:val="444444"/>
          <w:kern w:val="0"/>
          <w:szCs w:val="24"/>
        </w:rPr>
        <w:t>了。</w:t>
      </w:r>
    </w:p>
    <w:p w:rsidR="008169EF" w:rsidRPr="00224308" w:rsidRDefault="008169EF" w:rsidP="00BF6D56"/>
    <w:p w:rsidR="00224308" w:rsidRPr="00224308" w:rsidRDefault="00224308" w:rsidP="00224308">
      <w:pPr>
        <w:pStyle w:val="20"/>
        <w:spacing w:before="163" w:after="163"/>
      </w:pPr>
      <w:bookmarkStart w:id="259" w:name="_Toc498415429"/>
      <w:r w:rsidRPr="00224308">
        <w:t>部署</w:t>
      </w:r>
      <w:bookmarkEnd w:id="259"/>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如果你按照书中步骤做到了这一步，希望你已经学到了一两件关于</w:t>
      </w:r>
      <w:r w:rsidRPr="00224308">
        <w:rPr>
          <w:rFonts w:ascii="Open Sans" w:hAnsi="Open Sans" w:cs="宋体"/>
          <w:color w:val="444444"/>
          <w:kern w:val="0"/>
          <w:szCs w:val="24"/>
        </w:rPr>
        <w:t xml:space="preserve"> Elasticsearch </w:t>
      </w:r>
      <w:r w:rsidRPr="00224308">
        <w:rPr>
          <w:rFonts w:ascii="Open Sans" w:hAnsi="Open Sans" w:cs="宋体"/>
          <w:color w:val="444444"/>
          <w:kern w:val="0"/>
          <w:szCs w:val="24"/>
        </w:rPr>
        <w:t>的事情并且准备把你的集群部署到生产环境。</w:t>
      </w:r>
      <w:r w:rsidRPr="00224308">
        <w:rPr>
          <w:rFonts w:ascii="Open Sans" w:hAnsi="Open Sans" w:cs="宋体"/>
          <w:color w:val="444444"/>
          <w:kern w:val="0"/>
          <w:szCs w:val="24"/>
        </w:rPr>
        <w:t> </w:t>
      </w:r>
      <w:r w:rsidRPr="00224308">
        <w:rPr>
          <w:rFonts w:ascii="Open Sans" w:hAnsi="Open Sans" w:cs="宋体"/>
          <w:color w:val="444444"/>
          <w:kern w:val="0"/>
          <w:szCs w:val="24"/>
        </w:rPr>
        <w:t>这一章不是在生产中运行集群的详尽指南，但是它涵盖了集群上线之前需要考虑的关键事项。</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主要包括三个方面：</w:t>
      </w:r>
    </w:p>
    <w:p w:rsidR="00224308" w:rsidRPr="00224308" w:rsidRDefault="00224308" w:rsidP="00CC69B8">
      <w:pPr>
        <w:widowControl/>
        <w:numPr>
          <w:ilvl w:val="0"/>
          <w:numId w:val="41"/>
        </w:numPr>
        <w:shd w:val="clear" w:color="auto" w:fill="FFFFFF"/>
        <w:spacing w:line="240" w:lineRule="auto"/>
        <w:ind w:left="0"/>
        <w:rPr>
          <w:rFonts w:ascii="Open Sans" w:hAnsi="Open Sans" w:cs="宋体" w:hint="eastAsia"/>
          <w:color w:val="444444"/>
          <w:kern w:val="0"/>
          <w:szCs w:val="24"/>
        </w:rPr>
      </w:pPr>
      <w:r w:rsidRPr="00224308">
        <w:rPr>
          <w:rFonts w:ascii="Open Sans" w:hAnsi="Open Sans" w:cs="宋体"/>
          <w:color w:val="444444"/>
          <w:kern w:val="0"/>
          <w:szCs w:val="24"/>
        </w:rPr>
        <w:t>后勤方面的考虑，如硬件和部署策略的建议</w:t>
      </w:r>
    </w:p>
    <w:p w:rsidR="00224308" w:rsidRPr="00224308" w:rsidRDefault="00224308" w:rsidP="00CC69B8">
      <w:pPr>
        <w:widowControl/>
        <w:numPr>
          <w:ilvl w:val="0"/>
          <w:numId w:val="41"/>
        </w:numPr>
        <w:shd w:val="clear" w:color="auto" w:fill="FFFFFF"/>
        <w:spacing w:line="240" w:lineRule="auto"/>
        <w:ind w:left="0"/>
        <w:rPr>
          <w:rFonts w:ascii="Open Sans" w:hAnsi="Open Sans" w:cs="宋体" w:hint="eastAsia"/>
          <w:color w:val="444444"/>
          <w:kern w:val="0"/>
          <w:szCs w:val="24"/>
        </w:rPr>
      </w:pPr>
      <w:r w:rsidRPr="00224308">
        <w:rPr>
          <w:rFonts w:ascii="Open Sans" w:hAnsi="Open Sans" w:cs="宋体"/>
          <w:color w:val="444444"/>
          <w:kern w:val="0"/>
          <w:szCs w:val="24"/>
        </w:rPr>
        <w:t>更适合于生产环境的配置更改</w:t>
      </w:r>
    </w:p>
    <w:p w:rsidR="00224308" w:rsidRPr="00224308" w:rsidRDefault="00224308" w:rsidP="00CC69B8">
      <w:pPr>
        <w:widowControl/>
        <w:numPr>
          <w:ilvl w:val="0"/>
          <w:numId w:val="41"/>
        </w:numPr>
        <w:shd w:val="clear" w:color="auto" w:fill="FFFFFF"/>
        <w:spacing w:line="240" w:lineRule="auto"/>
        <w:ind w:left="0"/>
        <w:rPr>
          <w:rFonts w:ascii="Open Sans" w:hAnsi="Open Sans" w:cs="宋体" w:hint="eastAsia"/>
          <w:color w:val="444444"/>
          <w:kern w:val="0"/>
          <w:szCs w:val="24"/>
        </w:rPr>
      </w:pPr>
      <w:r w:rsidRPr="00224308">
        <w:rPr>
          <w:rFonts w:ascii="Open Sans" w:hAnsi="Open Sans" w:cs="宋体"/>
          <w:color w:val="444444"/>
          <w:kern w:val="0"/>
          <w:szCs w:val="24"/>
        </w:rPr>
        <w:t>部署后的考虑，例如安全，最大限度的索引性能和备份</w:t>
      </w:r>
    </w:p>
    <w:p w:rsidR="008169EF" w:rsidRPr="00224308" w:rsidRDefault="008169EF" w:rsidP="00BF6D56"/>
    <w:p w:rsidR="00224308" w:rsidRPr="00224308" w:rsidRDefault="00224308" w:rsidP="00224308">
      <w:pPr>
        <w:pStyle w:val="3"/>
        <w:spacing w:before="163" w:after="163"/>
      </w:pPr>
      <w:bookmarkStart w:id="260" w:name="_Toc498415430"/>
      <w:r w:rsidRPr="00224308">
        <w:t>硬件</w:t>
      </w:r>
      <w:bookmarkEnd w:id="260"/>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按照正常的流程，</w:t>
      </w:r>
      <w:r w:rsidRPr="00224308">
        <w:rPr>
          <w:rFonts w:ascii="Open Sans" w:hAnsi="Open Sans" w:cs="宋体"/>
          <w:color w:val="444444"/>
          <w:kern w:val="0"/>
          <w:szCs w:val="24"/>
        </w:rPr>
        <w:t> </w:t>
      </w:r>
      <w:r w:rsidRPr="00224308">
        <w:rPr>
          <w:rFonts w:ascii="Open Sans" w:hAnsi="Open Sans" w:cs="宋体"/>
          <w:color w:val="444444"/>
          <w:kern w:val="0"/>
          <w:szCs w:val="24"/>
        </w:rPr>
        <w:t>你可能已经在自己的笔记本电脑或集群上使用了</w:t>
      </w:r>
      <w:r w:rsidRPr="00224308">
        <w:rPr>
          <w:rFonts w:ascii="Open Sans" w:hAnsi="Open Sans" w:cs="宋体"/>
          <w:color w:val="444444"/>
          <w:kern w:val="0"/>
          <w:szCs w:val="24"/>
        </w:rPr>
        <w:t xml:space="preserve"> Elasticsearch</w:t>
      </w:r>
      <w:r w:rsidRPr="00224308">
        <w:rPr>
          <w:rFonts w:ascii="Open Sans" w:hAnsi="Open Sans" w:cs="宋体"/>
          <w:color w:val="444444"/>
          <w:kern w:val="0"/>
          <w:szCs w:val="24"/>
        </w:rPr>
        <w:t>。</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但是当要部署</w:t>
      </w:r>
      <w:r w:rsidRPr="00224308">
        <w:rPr>
          <w:rFonts w:ascii="Open Sans" w:hAnsi="Open Sans" w:cs="宋体"/>
          <w:color w:val="444444"/>
          <w:kern w:val="0"/>
          <w:szCs w:val="24"/>
        </w:rPr>
        <w:t xml:space="preserve"> Elasticsearch </w:t>
      </w:r>
      <w:r w:rsidRPr="00224308">
        <w:rPr>
          <w:rFonts w:ascii="Open Sans" w:hAnsi="Open Sans" w:cs="宋体"/>
          <w:color w:val="444444"/>
          <w:kern w:val="0"/>
          <w:szCs w:val="24"/>
        </w:rPr>
        <w:t>到生产环境时，有一些建议是你需要考虑的。这里没有什么必须要遵守的准则，</w:t>
      </w:r>
      <w:r w:rsidRPr="00224308">
        <w:rPr>
          <w:rFonts w:ascii="Open Sans" w:hAnsi="Open Sans" w:cs="宋体"/>
          <w:color w:val="444444"/>
          <w:kern w:val="0"/>
          <w:szCs w:val="24"/>
        </w:rPr>
        <w:t xml:space="preserve">Elasticsearch </w:t>
      </w:r>
      <w:r w:rsidRPr="00224308">
        <w:rPr>
          <w:rFonts w:ascii="Open Sans" w:hAnsi="Open Sans" w:cs="宋体"/>
          <w:color w:val="444444"/>
          <w:kern w:val="0"/>
          <w:szCs w:val="24"/>
        </w:rPr>
        <w:t>被用于在众多的机器上处理各种任务。基于我们在生产环境使用</w:t>
      </w:r>
      <w:r w:rsidRPr="00224308">
        <w:rPr>
          <w:rFonts w:ascii="Open Sans" w:hAnsi="Open Sans" w:cs="宋体"/>
          <w:color w:val="444444"/>
          <w:kern w:val="0"/>
          <w:szCs w:val="24"/>
        </w:rPr>
        <w:t xml:space="preserve"> Elasticsearch </w:t>
      </w:r>
      <w:r w:rsidRPr="00224308">
        <w:rPr>
          <w:rFonts w:ascii="Open Sans" w:hAnsi="Open Sans" w:cs="宋体"/>
          <w:color w:val="444444"/>
          <w:kern w:val="0"/>
          <w:szCs w:val="24"/>
        </w:rPr>
        <w:t>集群的经验，这些建议可以为你提供一个好的起点。</w:t>
      </w:r>
    </w:p>
    <w:p w:rsidR="00224308" w:rsidRPr="00224308" w:rsidRDefault="00224308" w:rsidP="00224308">
      <w:pPr>
        <w:rPr>
          <w:b/>
        </w:rPr>
      </w:pPr>
      <w:r w:rsidRPr="00224308">
        <w:rPr>
          <w:b/>
        </w:rPr>
        <w:t>内存</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如果有一种资源是最先被耗尽的，它可能是内存。</w:t>
      </w:r>
      <w:r w:rsidRPr="00224308">
        <w:rPr>
          <w:rFonts w:ascii="Open Sans" w:hAnsi="Open Sans" w:cs="宋体"/>
          <w:color w:val="444444"/>
          <w:kern w:val="0"/>
          <w:szCs w:val="24"/>
        </w:rPr>
        <w:t> </w:t>
      </w:r>
      <w:r w:rsidRPr="00224308">
        <w:rPr>
          <w:rFonts w:ascii="Open Sans" w:hAnsi="Open Sans" w:cs="宋体"/>
          <w:color w:val="444444"/>
          <w:kern w:val="0"/>
          <w:szCs w:val="24"/>
        </w:rPr>
        <w:t>排序和聚合都很耗内存，所以有足够的堆空间来应付它们是很重要的。即使堆空间是比较小的时候，</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也能为操作系统文件缓存提供额外的内存。因为</w:t>
      </w:r>
      <w:r w:rsidRPr="00224308">
        <w:rPr>
          <w:rFonts w:ascii="Open Sans" w:hAnsi="Open Sans" w:cs="宋体"/>
          <w:color w:val="444444"/>
          <w:kern w:val="0"/>
          <w:szCs w:val="24"/>
        </w:rPr>
        <w:t xml:space="preserve"> Lucene </w:t>
      </w:r>
      <w:r w:rsidRPr="00224308">
        <w:rPr>
          <w:rFonts w:ascii="Open Sans" w:hAnsi="Open Sans" w:cs="宋体"/>
          <w:color w:val="444444"/>
          <w:kern w:val="0"/>
          <w:szCs w:val="24"/>
        </w:rPr>
        <w:t>使用的许多数据结构是基于磁盘的格式，</w:t>
      </w:r>
      <w:r w:rsidRPr="00224308">
        <w:rPr>
          <w:rFonts w:ascii="Open Sans" w:hAnsi="Open Sans" w:cs="宋体"/>
          <w:color w:val="444444"/>
          <w:kern w:val="0"/>
          <w:szCs w:val="24"/>
        </w:rPr>
        <w:t xml:space="preserve">Elasticsearch </w:t>
      </w:r>
      <w:r w:rsidRPr="00224308">
        <w:rPr>
          <w:rFonts w:ascii="Open Sans" w:hAnsi="Open Sans" w:cs="宋体"/>
          <w:color w:val="444444"/>
          <w:kern w:val="0"/>
          <w:szCs w:val="24"/>
        </w:rPr>
        <w:t>利用操作系统缓存能产生很大效果。</w:t>
      </w:r>
    </w:p>
    <w:p w:rsidR="00224308" w:rsidRPr="00224308" w:rsidRDefault="00224308" w:rsidP="00224308">
      <w:pPr>
        <w:widowControl/>
        <w:shd w:val="clear" w:color="auto" w:fill="FFFFFF"/>
        <w:spacing w:line="240" w:lineRule="auto"/>
        <w:rPr>
          <w:rFonts w:ascii="Open Sans" w:hAnsi="Open Sans" w:cs="宋体" w:hint="eastAsia"/>
          <w:color w:val="444444"/>
          <w:kern w:val="0"/>
          <w:szCs w:val="24"/>
        </w:rPr>
      </w:pPr>
      <w:r w:rsidRPr="00224308">
        <w:rPr>
          <w:rFonts w:ascii="Open Sans" w:hAnsi="Open Sans" w:cs="宋体"/>
          <w:color w:val="444444"/>
          <w:kern w:val="0"/>
          <w:szCs w:val="24"/>
        </w:rPr>
        <w:t xml:space="preserve">64 GB </w:t>
      </w:r>
      <w:r w:rsidRPr="00224308">
        <w:rPr>
          <w:rFonts w:ascii="Open Sans" w:hAnsi="Open Sans" w:cs="宋体"/>
          <w:color w:val="444444"/>
          <w:kern w:val="0"/>
          <w:szCs w:val="24"/>
        </w:rPr>
        <w:t>内存的机器是非常理想的，</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但是</w:t>
      </w:r>
      <w:r w:rsidRPr="00224308">
        <w:rPr>
          <w:rFonts w:ascii="Open Sans" w:hAnsi="Open Sans" w:cs="宋体"/>
          <w:color w:val="444444"/>
          <w:kern w:val="0"/>
          <w:szCs w:val="24"/>
        </w:rPr>
        <w:t xml:space="preserve">32 GB </w:t>
      </w:r>
      <w:r w:rsidRPr="00224308">
        <w:rPr>
          <w:rFonts w:ascii="Open Sans" w:hAnsi="Open Sans" w:cs="宋体"/>
          <w:color w:val="444444"/>
          <w:kern w:val="0"/>
          <w:szCs w:val="24"/>
        </w:rPr>
        <w:t>和</w:t>
      </w:r>
      <w:r w:rsidRPr="00224308">
        <w:rPr>
          <w:rFonts w:ascii="Open Sans" w:hAnsi="Open Sans" w:cs="宋体"/>
          <w:color w:val="444444"/>
          <w:kern w:val="0"/>
          <w:szCs w:val="24"/>
        </w:rPr>
        <w:t xml:space="preserve">16 GB </w:t>
      </w:r>
      <w:r w:rsidRPr="00224308">
        <w:rPr>
          <w:rFonts w:ascii="Open Sans" w:hAnsi="Open Sans" w:cs="宋体"/>
          <w:color w:val="444444"/>
          <w:kern w:val="0"/>
          <w:szCs w:val="24"/>
        </w:rPr>
        <w:t>机器也是很常见的。少于</w:t>
      </w:r>
      <w:r w:rsidRPr="00224308">
        <w:rPr>
          <w:rFonts w:ascii="Open Sans" w:hAnsi="Open Sans" w:cs="宋体"/>
          <w:color w:val="444444"/>
          <w:kern w:val="0"/>
          <w:szCs w:val="24"/>
        </w:rPr>
        <w:t xml:space="preserve">8 GB </w:t>
      </w:r>
      <w:r w:rsidRPr="00224308">
        <w:rPr>
          <w:rFonts w:ascii="Open Sans" w:hAnsi="Open Sans" w:cs="宋体"/>
          <w:color w:val="444444"/>
          <w:kern w:val="0"/>
          <w:szCs w:val="24"/>
        </w:rPr>
        <w:t>会适得其反（你最终需要很多很多的小机器），大于</w:t>
      </w:r>
      <w:r w:rsidRPr="00224308">
        <w:rPr>
          <w:rFonts w:ascii="Open Sans" w:hAnsi="Open Sans" w:cs="宋体"/>
          <w:color w:val="444444"/>
          <w:kern w:val="0"/>
          <w:szCs w:val="24"/>
        </w:rPr>
        <w:t xml:space="preserve">64 GB </w:t>
      </w:r>
      <w:r w:rsidRPr="00224308">
        <w:rPr>
          <w:rFonts w:ascii="Open Sans" w:hAnsi="Open Sans" w:cs="宋体"/>
          <w:color w:val="444444"/>
          <w:kern w:val="0"/>
          <w:szCs w:val="24"/>
        </w:rPr>
        <w:t>的机器也会有问题，</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我们将在</w:t>
      </w:r>
      <w:r w:rsidRPr="00224308">
        <w:rPr>
          <w:rFonts w:ascii="Open Sans" w:hAnsi="Open Sans" w:cs="宋体"/>
          <w:color w:val="444444"/>
          <w:kern w:val="0"/>
          <w:szCs w:val="24"/>
        </w:rPr>
        <w:t> </w:t>
      </w:r>
      <w:hyperlink r:id="rId974" w:tooltip="堆内存:大小和交换" w:history="1">
        <w:r w:rsidRPr="00224308">
          <w:rPr>
            <w:rFonts w:ascii="Open Sans" w:hAnsi="Open Sans" w:cs="宋体"/>
            <w:color w:val="00A9E5"/>
            <w:kern w:val="0"/>
            <w:szCs w:val="24"/>
            <w:u w:val="single"/>
          </w:rPr>
          <w:t>堆内存</w:t>
        </w:r>
        <w:r w:rsidRPr="00224308">
          <w:rPr>
            <w:rFonts w:ascii="Open Sans" w:hAnsi="Open Sans" w:cs="宋体"/>
            <w:color w:val="00A9E5"/>
            <w:kern w:val="0"/>
            <w:szCs w:val="24"/>
            <w:u w:val="single"/>
          </w:rPr>
          <w:t>:</w:t>
        </w:r>
        <w:r w:rsidRPr="00224308">
          <w:rPr>
            <w:rFonts w:ascii="Open Sans" w:hAnsi="Open Sans" w:cs="宋体"/>
            <w:color w:val="00A9E5"/>
            <w:kern w:val="0"/>
            <w:szCs w:val="24"/>
            <w:u w:val="single"/>
          </w:rPr>
          <w:t>大小和交换</w:t>
        </w:r>
      </w:hyperlink>
      <w:r w:rsidRPr="00224308">
        <w:rPr>
          <w:rFonts w:ascii="Open Sans" w:hAnsi="Open Sans" w:cs="宋体"/>
          <w:color w:val="444444"/>
          <w:kern w:val="0"/>
          <w:szCs w:val="24"/>
        </w:rPr>
        <w:t> </w:t>
      </w:r>
      <w:r w:rsidRPr="00224308">
        <w:rPr>
          <w:rFonts w:ascii="Open Sans" w:hAnsi="Open Sans" w:cs="宋体"/>
          <w:color w:val="444444"/>
          <w:kern w:val="0"/>
          <w:szCs w:val="24"/>
        </w:rPr>
        <w:t>中讨论。</w:t>
      </w:r>
    </w:p>
    <w:p w:rsidR="00224308" w:rsidRPr="00224308" w:rsidRDefault="00224308" w:rsidP="00224308">
      <w:pPr>
        <w:rPr>
          <w:b/>
        </w:rPr>
      </w:pPr>
      <w:r w:rsidRPr="00224308">
        <w:rPr>
          <w:b/>
        </w:rPr>
        <w:t>CPUs</w:t>
      </w:r>
      <w:r w:rsidR="00871CB5" w:rsidRPr="00224308">
        <w:rPr>
          <w:b/>
        </w:rPr>
        <w:t xml:space="preserve"> </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大多数</w:t>
      </w:r>
      <w:r w:rsidRPr="00224308">
        <w:rPr>
          <w:rFonts w:ascii="Open Sans" w:hAnsi="Open Sans" w:cs="宋体"/>
          <w:color w:val="444444"/>
          <w:kern w:val="0"/>
          <w:szCs w:val="24"/>
        </w:rPr>
        <w:t xml:space="preserve"> Elasticsearch </w:t>
      </w:r>
      <w:r w:rsidRPr="00224308">
        <w:rPr>
          <w:rFonts w:ascii="Open Sans" w:hAnsi="Open Sans" w:cs="宋体"/>
          <w:color w:val="444444"/>
          <w:kern w:val="0"/>
          <w:szCs w:val="24"/>
        </w:rPr>
        <w:t>部署往往对</w:t>
      </w:r>
      <w:r w:rsidRPr="00224308">
        <w:rPr>
          <w:rFonts w:ascii="Open Sans" w:hAnsi="Open Sans" w:cs="宋体"/>
          <w:color w:val="444444"/>
          <w:kern w:val="0"/>
          <w:szCs w:val="24"/>
        </w:rPr>
        <w:t xml:space="preserve"> CPU </w:t>
      </w:r>
      <w:r w:rsidRPr="00224308">
        <w:rPr>
          <w:rFonts w:ascii="Open Sans" w:hAnsi="Open Sans" w:cs="宋体"/>
          <w:color w:val="444444"/>
          <w:kern w:val="0"/>
          <w:szCs w:val="24"/>
        </w:rPr>
        <w:t>要求不高。因此，</w:t>
      </w:r>
      <w:r w:rsidRPr="00224308">
        <w:rPr>
          <w:rFonts w:ascii="Open Sans" w:hAnsi="Open Sans" w:cs="宋体"/>
          <w:color w:val="444444"/>
          <w:kern w:val="0"/>
          <w:szCs w:val="24"/>
        </w:rPr>
        <w:t> </w:t>
      </w:r>
      <w:r w:rsidRPr="00224308">
        <w:rPr>
          <w:rFonts w:ascii="Open Sans" w:hAnsi="Open Sans" w:cs="宋体"/>
          <w:color w:val="444444"/>
          <w:kern w:val="0"/>
          <w:szCs w:val="24"/>
        </w:rPr>
        <w:t>相对其它资源，具体配置多少个（</w:t>
      </w:r>
      <w:r w:rsidRPr="00224308">
        <w:rPr>
          <w:rFonts w:ascii="Open Sans" w:hAnsi="Open Sans" w:cs="宋体"/>
          <w:color w:val="444444"/>
          <w:kern w:val="0"/>
          <w:szCs w:val="24"/>
        </w:rPr>
        <w:t>CPU</w:t>
      </w:r>
      <w:r w:rsidRPr="00224308">
        <w:rPr>
          <w:rFonts w:ascii="Open Sans" w:hAnsi="Open Sans" w:cs="宋体"/>
          <w:color w:val="444444"/>
          <w:kern w:val="0"/>
          <w:szCs w:val="24"/>
        </w:rPr>
        <w:t>）不是那么关键。你应该选择具有多个内核的现代处理器，常见的集群使用两到八个核的机器。</w:t>
      </w:r>
    </w:p>
    <w:p w:rsidR="00224308" w:rsidRPr="00224308" w:rsidRDefault="00224308" w:rsidP="00224308">
      <w:pPr>
        <w:widowControl/>
        <w:shd w:val="clear" w:color="auto" w:fill="FFFFFF"/>
        <w:spacing w:line="240" w:lineRule="auto"/>
        <w:rPr>
          <w:rFonts w:ascii="Open Sans" w:hAnsi="Open Sans" w:cs="宋体" w:hint="eastAsia"/>
          <w:color w:val="444444"/>
          <w:kern w:val="0"/>
          <w:szCs w:val="24"/>
        </w:rPr>
      </w:pPr>
      <w:r w:rsidRPr="00224308">
        <w:rPr>
          <w:rFonts w:ascii="Open Sans" w:hAnsi="Open Sans" w:cs="宋体"/>
          <w:color w:val="444444"/>
          <w:kern w:val="0"/>
          <w:szCs w:val="24"/>
        </w:rPr>
        <w:t>如果你要在更快的</w:t>
      </w:r>
      <w:r w:rsidRPr="00224308">
        <w:rPr>
          <w:rFonts w:ascii="Open Sans" w:hAnsi="Open Sans" w:cs="宋体"/>
          <w:color w:val="444444"/>
          <w:kern w:val="0"/>
          <w:szCs w:val="24"/>
        </w:rPr>
        <w:t xml:space="preserve"> CPUs </w:t>
      </w:r>
      <w:r w:rsidRPr="00224308">
        <w:rPr>
          <w:rFonts w:ascii="Open Sans" w:hAnsi="Open Sans" w:cs="宋体"/>
          <w:color w:val="444444"/>
          <w:kern w:val="0"/>
          <w:szCs w:val="24"/>
        </w:rPr>
        <w:t>和更多的核心之间选择，选择更多的核心更好。多个内核提供的额外并发远胜过稍微快一点点的时钟频率。</w:t>
      </w:r>
    </w:p>
    <w:p w:rsidR="00224308" w:rsidRPr="00224308" w:rsidRDefault="00224308" w:rsidP="00224308">
      <w:pPr>
        <w:rPr>
          <w:b/>
        </w:rPr>
      </w:pPr>
      <w:r w:rsidRPr="00224308">
        <w:rPr>
          <w:b/>
        </w:rPr>
        <w:t>硬盘</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硬盘对所有的集群都很重要，</w:t>
      </w:r>
      <w:r w:rsidRPr="00224308">
        <w:rPr>
          <w:rFonts w:ascii="Open Sans" w:hAnsi="Open Sans" w:cs="宋体"/>
          <w:color w:val="444444"/>
          <w:kern w:val="0"/>
          <w:szCs w:val="24"/>
        </w:rPr>
        <w:t> </w:t>
      </w:r>
      <w:r w:rsidRPr="00224308">
        <w:rPr>
          <w:rFonts w:ascii="Open Sans" w:hAnsi="Open Sans" w:cs="宋体"/>
          <w:color w:val="444444"/>
          <w:kern w:val="0"/>
          <w:szCs w:val="24"/>
        </w:rPr>
        <w:t>对大量写入的集群更是加倍重要（例如那些存储日志数据的）。硬盘是服务器上最慢的子系统，这意味着那些写入量很大的集群很容易让硬盘饱和，使得它成为集群的瓶颈。</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如果你负担得起</w:t>
      </w:r>
      <w:r w:rsidRPr="00224308">
        <w:rPr>
          <w:rFonts w:ascii="Open Sans" w:hAnsi="Open Sans" w:cs="宋体"/>
          <w:color w:val="444444"/>
          <w:kern w:val="0"/>
          <w:szCs w:val="24"/>
        </w:rPr>
        <w:t xml:space="preserve"> SSD</w:t>
      </w:r>
      <w:r w:rsidRPr="00224308">
        <w:rPr>
          <w:rFonts w:ascii="Open Sans" w:hAnsi="Open Sans" w:cs="宋体"/>
          <w:color w:val="444444"/>
          <w:kern w:val="0"/>
          <w:szCs w:val="24"/>
        </w:rPr>
        <w:t>，它将远远超出任何旋转介质（注：机械硬盘，磁带等）。</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基于</w:t>
      </w:r>
      <w:r w:rsidRPr="00224308">
        <w:rPr>
          <w:rFonts w:ascii="Open Sans" w:hAnsi="Open Sans" w:cs="宋体"/>
          <w:color w:val="444444"/>
          <w:kern w:val="0"/>
          <w:szCs w:val="24"/>
        </w:rPr>
        <w:t xml:space="preserve"> SSD </w:t>
      </w:r>
      <w:r w:rsidRPr="00224308">
        <w:rPr>
          <w:rFonts w:ascii="Open Sans" w:hAnsi="Open Sans" w:cs="宋体"/>
          <w:color w:val="444444"/>
          <w:kern w:val="0"/>
          <w:szCs w:val="24"/>
        </w:rPr>
        <w:t>的节点，查询和索引性能都有提升。如果你负担得起，</w:t>
      </w:r>
      <w:r w:rsidRPr="00224308">
        <w:rPr>
          <w:rFonts w:ascii="Open Sans" w:hAnsi="Open Sans" w:cs="宋体"/>
          <w:color w:val="444444"/>
          <w:kern w:val="0"/>
          <w:szCs w:val="24"/>
        </w:rPr>
        <w:t xml:space="preserve">SSD </w:t>
      </w:r>
      <w:r w:rsidRPr="00224308">
        <w:rPr>
          <w:rFonts w:ascii="Open Sans" w:hAnsi="Open Sans" w:cs="宋体"/>
          <w:color w:val="444444"/>
          <w:kern w:val="0"/>
          <w:szCs w:val="24"/>
        </w:rPr>
        <w:t>是一个好的选择。</w:t>
      </w:r>
    </w:p>
    <w:p w:rsidR="00224308" w:rsidRPr="00224308" w:rsidRDefault="00224308" w:rsidP="00224308">
      <w:pPr>
        <w:rPr>
          <w:b/>
        </w:rPr>
      </w:pPr>
      <w:r w:rsidRPr="00224308">
        <w:rPr>
          <w:b/>
        </w:rPr>
        <w:t>检查你的</w:t>
      </w:r>
      <w:r w:rsidRPr="00224308">
        <w:rPr>
          <w:b/>
        </w:rPr>
        <w:t xml:space="preserve"> I/O </w:t>
      </w:r>
      <w:r w:rsidRPr="00224308">
        <w:rPr>
          <w:b/>
        </w:rPr>
        <w:t>调度程序</w:t>
      </w:r>
    </w:p>
    <w:p w:rsidR="00224308" w:rsidRPr="00224308" w:rsidRDefault="00224308" w:rsidP="00224308">
      <w:pPr>
        <w:widowControl/>
        <w:shd w:val="clear" w:color="auto" w:fill="FBFBFB"/>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如果你正在使用</w:t>
      </w:r>
      <w:r w:rsidRPr="00224308">
        <w:rPr>
          <w:rFonts w:ascii="Open Sans" w:hAnsi="Open Sans" w:cs="宋体"/>
          <w:color w:val="444444"/>
          <w:kern w:val="0"/>
          <w:szCs w:val="24"/>
        </w:rPr>
        <w:t xml:space="preserve"> SSDs</w:t>
      </w:r>
      <w:r w:rsidRPr="00224308">
        <w:rPr>
          <w:rFonts w:ascii="Open Sans" w:hAnsi="Open Sans" w:cs="宋体"/>
          <w:color w:val="444444"/>
          <w:kern w:val="0"/>
          <w:szCs w:val="24"/>
        </w:rPr>
        <w:t>，确保你的系统</w:t>
      </w:r>
      <w:r w:rsidRPr="00224308">
        <w:rPr>
          <w:rFonts w:ascii="Open Sans" w:hAnsi="Open Sans" w:cs="宋体"/>
          <w:color w:val="444444"/>
          <w:kern w:val="0"/>
          <w:szCs w:val="24"/>
        </w:rPr>
        <w:t xml:space="preserve"> I/O </w:t>
      </w:r>
      <w:r w:rsidRPr="00224308">
        <w:rPr>
          <w:rFonts w:ascii="Open Sans" w:hAnsi="Open Sans" w:cs="宋体"/>
          <w:color w:val="444444"/>
          <w:kern w:val="0"/>
          <w:szCs w:val="24"/>
        </w:rPr>
        <w:t>调度程序是配置正确的。</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当你向硬盘写数据，</w:t>
      </w:r>
      <w:r w:rsidRPr="00224308">
        <w:rPr>
          <w:rFonts w:ascii="Open Sans" w:hAnsi="Open Sans" w:cs="宋体"/>
          <w:color w:val="444444"/>
          <w:kern w:val="0"/>
          <w:szCs w:val="24"/>
        </w:rPr>
        <w:t xml:space="preserve">I/O </w:t>
      </w:r>
      <w:r w:rsidRPr="00224308">
        <w:rPr>
          <w:rFonts w:ascii="Open Sans" w:hAnsi="Open Sans" w:cs="宋体"/>
          <w:color w:val="444444"/>
          <w:kern w:val="0"/>
          <w:szCs w:val="24"/>
        </w:rPr>
        <w:t>调度程序决定何时把数据实际发送到硬盘。</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大多数默认</w:t>
      </w:r>
      <w:r w:rsidRPr="00224308">
        <w:rPr>
          <w:rFonts w:ascii="Open Sans" w:hAnsi="Open Sans" w:cs="宋体"/>
          <w:color w:val="444444"/>
          <w:kern w:val="0"/>
          <w:szCs w:val="24"/>
        </w:rPr>
        <w:t xml:space="preserve"> *nix </w:t>
      </w:r>
      <w:r w:rsidRPr="00224308">
        <w:rPr>
          <w:rFonts w:ascii="Open Sans" w:hAnsi="Open Sans" w:cs="宋体"/>
          <w:color w:val="444444"/>
          <w:kern w:val="0"/>
          <w:szCs w:val="24"/>
        </w:rPr>
        <w:t>发行版下的调度程序都叫做</w:t>
      </w:r>
      <w:r w:rsidRPr="00224308">
        <w:rPr>
          <w:rFonts w:ascii="Open Sans" w:hAnsi="Open Sans" w:cs="宋体"/>
          <w:color w:val="444444"/>
          <w:kern w:val="0"/>
          <w:szCs w:val="24"/>
        </w:rPr>
        <w:t xml:space="preserve"> `cfq`</w:t>
      </w:r>
      <w:r w:rsidRPr="00224308">
        <w:rPr>
          <w:rFonts w:ascii="Open Sans" w:hAnsi="Open Sans" w:cs="宋体"/>
          <w:color w:val="444444"/>
          <w:kern w:val="0"/>
          <w:szCs w:val="24"/>
        </w:rPr>
        <w:t>（完全公平队列）。</w:t>
      </w:r>
    </w:p>
    <w:p w:rsidR="00224308" w:rsidRPr="00224308" w:rsidRDefault="00224308" w:rsidP="00224308">
      <w:pPr>
        <w:widowControl/>
        <w:shd w:val="clear" w:color="auto" w:fill="FBFBFB"/>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调度程序分配</w:t>
      </w:r>
      <w:r w:rsidRPr="00224308">
        <w:rPr>
          <w:rFonts w:ascii="Open Sans" w:hAnsi="Open Sans" w:cs="宋体"/>
          <w:color w:val="444444"/>
          <w:kern w:val="0"/>
          <w:szCs w:val="24"/>
        </w:rPr>
        <w:t> </w:t>
      </w:r>
      <w:r w:rsidRPr="00224308">
        <w:rPr>
          <w:rFonts w:ascii="Open Sans" w:hAnsi="Open Sans" w:cs="宋体"/>
          <w:i/>
          <w:iCs/>
          <w:color w:val="444444"/>
          <w:kern w:val="0"/>
          <w:szCs w:val="24"/>
        </w:rPr>
        <w:t>时间片</w:t>
      </w:r>
      <w:r w:rsidRPr="00224308">
        <w:rPr>
          <w:rFonts w:ascii="Open Sans" w:hAnsi="Open Sans" w:cs="宋体"/>
          <w:color w:val="444444"/>
          <w:kern w:val="0"/>
          <w:szCs w:val="24"/>
        </w:rPr>
        <w:t> </w:t>
      </w:r>
      <w:r w:rsidRPr="00224308">
        <w:rPr>
          <w:rFonts w:ascii="Open Sans" w:hAnsi="Open Sans" w:cs="宋体"/>
          <w:color w:val="444444"/>
          <w:kern w:val="0"/>
          <w:szCs w:val="24"/>
        </w:rPr>
        <w:t>到每个进程。并且优化这些到硬盘的众多队列的传递。但它是为旋转介质优化的：</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机械硬盘的固有特性意味着它写入数据到基于物理布局的硬盘会更高效。</w:t>
      </w:r>
    </w:p>
    <w:p w:rsidR="00224308" w:rsidRPr="00224308" w:rsidRDefault="00224308" w:rsidP="00224308">
      <w:pPr>
        <w:widowControl/>
        <w:shd w:val="clear" w:color="auto" w:fill="FBFBFB"/>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这对</w:t>
      </w:r>
      <w:r w:rsidRPr="00224308">
        <w:rPr>
          <w:rFonts w:ascii="Open Sans" w:hAnsi="Open Sans" w:cs="宋体"/>
          <w:color w:val="444444"/>
          <w:kern w:val="0"/>
          <w:szCs w:val="24"/>
        </w:rPr>
        <w:t xml:space="preserve"> SSD </w:t>
      </w:r>
      <w:r w:rsidRPr="00224308">
        <w:rPr>
          <w:rFonts w:ascii="Open Sans" w:hAnsi="Open Sans" w:cs="宋体"/>
          <w:color w:val="444444"/>
          <w:kern w:val="0"/>
          <w:szCs w:val="24"/>
        </w:rPr>
        <w:t>来说是低效的，尽管这里没有涉及到机械硬盘。但是，</w:t>
      </w:r>
      <w:r w:rsidRPr="00224308">
        <w:rPr>
          <w:rFonts w:ascii="Consolas" w:hAnsi="Consolas" w:cs="宋体"/>
          <w:color w:val="555555"/>
          <w:kern w:val="0"/>
          <w:sz w:val="22"/>
          <w:shd w:val="clear" w:color="auto" w:fill="F8F8F8"/>
        </w:rPr>
        <w:t>deadline</w:t>
      </w:r>
      <w:r w:rsidRPr="00224308">
        <w:rPr>
          <w:rFonts w:ascii="Open Sans" w:hAnsi="Open Sans" w:cs="宋体"/>
          <w:color w:val="444444"/>
          <w:kern w:val="0"/>
          <w:szCs w:val="24"/>
        </w:rPr>
        <w:t> </w:t>
      </w:r>
      <w:r w:rsidRPr="00224308">
        <w:rPr>
          <w:rFonts w:ascii="Open Sans" w:hAnsi="Open Sans" w:cs="宋体"/>
          <w:color w:val="444444"/>
          <w:kern w:val="0"/>
          <w:szCs w:val="24"/>
        </w:rPr>
        <w:t>或者</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noop</w:t>
      </w:r>
      <w:r w:rsidRPr="00224308">
        <w:rPr>
          <w:rFonts w:ascii="Open Sans" w:hAnsi="Open Sans" w:cs="宋体"/>
          <w:color w:val="444444"/>
          <w:kern w:val="0"/>
          <w:szCs w:val="24"/>
        </w:rPr>
        <w:t> </w:t>
      </w:r>
      <w:r w:rsidRPr="00224308">
        <w:rPr>
          <w:rFonts w:ascii="Open Sans" w:hAnsi="Open Sans" w:cs="宋体"/>
          <w:color w:val="444444"/>
          <w:kern w:val="0"/>
          <w:szCs w:val="24"/>
        </w:rPr>
        <w:t>应该被使用。</w:t>
      </w:r>
      <w:r w:rsidRPr="00224308">
        <w:rPr>
          <w:rFonts w:ascii="Consolas" w:hAnsi="Consolas" w:cs="宋体"/>
          <w:color w:val="555555"/>
          <w:kern w:val="0"/>
          <w:sz w:val="22"/>
          <w:shd w:val="clear" w:color="auto" w:fill="F8F8F8"/>
        </w:rPr>
        <w:t>deadline</w:t>
      </w:r>
      <w:r w:rsidRPr="00224308">
        <w:rPr>
          <w:rFonts w:ascii="Open Sans" w:hAnsi="Open Sans" w:cs="宋体"/>
          <w:color w:val="444444"/>
          <w:kern w:val="0"/>
          <w:szCs w:val="24"/>
        </w:rPr>
        <w:t> </w:t>
      </w:r>
      <w:r w:rsidRPr="00224308">
        <w:rPr>
          <w:rFonts w:ascii="Open Sans" w:hAnsi="Open Sans" w:cs="宋体"/>
          <w:color w:val="444444"/>
          <w:kern w:val="0"/>
          <w:szCs w:val="24"/>
        </w:rPr>
        <w:t>调度程序基于写入等待时间进行优化，</w:t>
      </w:r>
      <w:r w:rsidRPr="00224308">
        <w:rPr>
          <w:rFonts w:ascii="Open Sans" w:hAnsi="Open Sans" w:cs="宋体"/>
          <w:color w:val="444444"/>
          <w:kern w:val="0"/>
          <w:szCs w:val="24"/>
        </w:rPr>
        <w:t> </w:t>
      </w:r>
      <w:r w:rsidRPr="00224308">
        <w:rPr>
          <w:rFonts w:ascii="Consolas" w:hAnsi="Consolas" w:cs="宋体"/>
          <w:color w:val="555555"/>
          <w:kern w:val="0"/>
          <w:sz w:val="22"/>
          <w:shd w:val="clear" w:color="auto" w:fill="F8F8F8"/>
        </w:rPr>
        <w:t>noop</w:t>
      </w:r>
      <w:r w:rsidRPr="00224308">
        <w:rPr>
          <w:rFonts w:ascii="Open Sans" w:hAnsi="Open Sans" w:cs="宋体"/>
          <w:color w:val="444444"/>
          <w:kern w:val="0"/>
          <w:szCs w:val="24"/>
        </w:rPr>
        <w:t> </w:t>
      </w:r>
      <w:r w:rsidRPr="00224308">
        <w:rPr>
          <w:rFonts w:ascii="Open Sans" w:hAnsi="Open Sans" w:cs="宋体"/>
          <w:color w:val="444444"/>
          <w:kern w:val="0"/>
          <w:szCs w:val="24"/>
        </w:rPr>
        <w:t>只是一个简单的</w:t>
      </w:r>
      <w:r w:rsidRPr="00224308">
        <w:rPr>
          <w:rFonts w:ascii="Open Sans" w:hAnsi="Open Sans" w:cs="宋体"/>
          <w:color w:val="444444"/>
          <w:kern w:val="0"/>
          <w:szCs w:val="24"/>
        </w:rPr>
        <w:t xml:space="preserve"> FIFO </w:t>
      </w:r>
      <w:r w:rsidRPr="00224308">
        <w:rPr>
          <w:rFonts w:ascii="Open Sans" w:hAnsi="Open Sans" w:cs="宋体"/>
          <w:color w:val="444444"/>
          <w:kern w:val="0"/>
          <w:szCs w:val="24"/>
        </w:rPr>
        <w:t>队列。</w:t>
      </w:r>
    </w:p>
    <w:p w:rsidR="00224308" w:rsidRPr="00224308" w:rsidRDefault="00224308" w:rsidP="00224308">
      <w:pPr>
        <w:widowControl/>
        <w:shd w:val="clear" w:color="auto" w:fill="FBFBFB"/>
        <w:spacing w:line="240" w:lineRule="auto"/>
        <w:rPr>
          <w:rFonts w:ascii="Open Sans" w:hAnsi="Open Sans" w:cs="宋体" w:hint="eastAsia"/>
          <w:color w:val="444444"/>
          <w:kern w:val="0"/>
          <w:szCs w:val="24"/>
        </w:rPr>
      </w:pPr>
      <w:r w:rsidRPr="00224308">
        <w:rPr>
          <w:rFonts w:ascii="Open Sans" w:hAnsi="Open Sans" w:cs="宋体"/>
          <w:color w:val="444444"/>
          <w:kern w:val="0"/>
          <w:szCs w:val="24"/>
        </w:rPr>
        <w:t>这个简单的更改可以带来显著的影响。仅仅是使用正确的调度程序，我们看到了</w:t>
      </w:r>
      <w:r w:rsidRPr="00224308">
        <w:rPr>
          <w:rFonts w:ascii="Open Sans" w:hAnsi="Open Sans" w:cs="宋体"/>
          <w:color w:val="444444"/>
          <w:kern w:val="0"/>
          <w:szCs w:val="24"/>
        </w:rPr>
        <w:t>500</w:t>
      </w:r>
      <w:r w:rsidRPr="00224308">
        <w:rPr>
          <w:rFonts w:ascii="Open Sans" w:hAnsi="Open Sans" w:cs="宋体"/>
          <w:color w:val="444444"/>
          <w:kern w:val="0"/>
          <w:szCs w:val="24"/>
        </w:rPr>
        <w:t>倍的写入能力提升。</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如果你使用旋转介质，尝试获取尽可能快的硬盘（高性能服务器硬盘，</w:t>
      </w:r>
      <w:r w:rsidRPr="00224308">
        <w:rPr>
          <w:rFonts w:ascii="Open Sans" w:hAnsi="Open Sans" w:cs="宋体"/>
          <w:color w:val="444444"/>
          <w:kern w:val="0"/>
          <w:szCs w:val="24"/>
        </w:rPr>
        <w:t xml:space="preserve">15k RPM </w:t>
      </w:r>
      <w:r w:rsidRPr="00224308">
        <w:rPr>
          <w:rFonts w:ascii="Open Sans" w:hAnsi="Open Sans" w:cs="宋体"/>
          <w:color w:val="444444"/>
          <w:kern w:val="0"/>
          <w:szCs w:val="24"/>
        </w:rPr>
        <w:t>驱动器）。</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lastRenderedPageBreak/>
        <w:t>使用</w:t>
      </w:r>
      <w:r w:rsidRPr="00224308">
        <w:rPr>
          <w:rFonts w:ascii="Open Sans" w:hAnsi="Open Sans" w:cs="宋体"/>
          <w:color w:val="444444"/>
          <w:kern w:val="0"/>
          <w:szCs w:val="24"/>
        </w:rPr>
        <w:t xml:space="preserve"> RAID 0 </w:t>
      </w:r>
      <w:r w:rsidRPr="00224308">
        <w:rPr>
          <w:rFonts w:ascii="Open Sans" w:hAnsi="Open Sans" w:cs="宋体"/>
          <w:color w:val="444444"/>
          <w:kern w:val="0"/>
          <w:szCs w:val="24"/>
        </w:rPr>
        <w:t>是提高硬盘速度的有效途径，对机械硬盘和</w:t>
      </w:r>
      <w:r w:rsidRPr="00224308">
        <w:rPr>
          <w:rFonts w:ascii="Open Sans" w:hAnsi="Open Sans" w:cs="宋体"/>
          <w:color w:val="444444"/>
          <w:kern w:val="0"/>
          <w:szCs w:val="24"/>
        </w:rPr>
        <w:t xml:space="preserve"> SSD </w:t>
      </w:r>
      <w:r w:rsidRPr="00224308">
        <w:rPr>
          <w:rFonts w:ascii="Open Sans" w:hAnsi="Open Sans" w:cs="宋体"/>
          <w:color w:val="444444"/>
          <w:kern w:val="0"/>
          <w:szCs w:val="24"/>
        </w:rPr>
        <w:t>来说都是如此。没有必要使用镜像或其它</w:t>
      </w:r>
      <w:r w:rsidRPr="00224308">
        <w:rPr>
          <w:rFonts w:ascii="Open Sans" w:hAnsi="Open Sans" w:cs="宋体"/>
          <w:color w:val="444444"/>
          <w:kern w:val="0"/>
          <w:szCs w:val="24"/>
        </w:rPr>
        <w:t xml:space="preserve"> RAID </w:t>
      </w:r>
      <w:r w:rsidRPr="00224308">
        <w:rPr>
          <w:rFonts w:ascii="Open Sans" w:hAnsi="Open Sans" w:cs="宋体"/>
          <w:color w:val="444444"/>
          <w:kern w:val="0"/>
          <w:szCs w:val="24"/>
        </w:rPr>
        <w:t>变体，因为高可用已经通过</w:t>
      </w:r>
      <w:r w:rsidRPr="00224308">
        <w:rPr>
          <w:rFonts w:ascii="Open Sans" w:hAnsi="Open Sans" w:cs="宋体"/>
          <w:color w:val="444444"/>
          <w:kern w:val="0"/>
          <w:szCs w:val="24"/>
        </w:rPr>
        <w:t xml:space="preserve"> replicas </w:t>
      </w:r>
      <w:r w:rsidRPr="00224308">
        <w:rPr>
          <w:rFonts w:ascii="Open Sans" w:hAnsi="Open Sans" w:cs="宋体"/>
          <w:color w:val="444444"/>
          <w:kern w:val="0"/>
          <w:szCs w:val="24"/>
        </w:rPr>
        <w:t>内建于</w:t>
      </w:r>
      <w:r w:rsidRPr="00224308">
        <w:rPr>
          <w:rFonts w:ascii="Open Sans" w:hAnsi="Open Sans" w:cs="宋体"/>
          <w:color w:val="444444"/>
          <w:kern w:val="0"/>
          <w:szCs w:val="24"/>
        </w:rPr>
        <w:t xml:space="preserve"> Elasticsearch </w:t>
      </w:r>
      <w:r w:rsidRPr="00224308">
        <w:rPr>
          <w:rFonts w:ascii="Open Sans" w:hAnsi="Open Sans" w:cs="宋体"/>
          <w:color w:val="444444"/>
          <w:kern w:val="0"/>
          <w:szCs w:val="24"/>
        </w:rPr>
        <w:t>之中。</w:t>
      </w:r>
    </w:p>
    <w:p w:rsidR="00224308" w:rsidRPr="00224308" w:rsidRDefault="00224308" w:rsidP="00224308">
      <w:pPr>
        <w:widowControl/>
        <w:shd w:val="clear" w:color="auto" w:fill="FFFFFF"/>
        <w:spacing w:line="240" w:lineRule="auto"/>
        <w:rPr>
          <w:rFonts w:ascii="Open Sans" w:hAnsi="Open Sans" w:cs="宋体" w:hint="eastAsia"/>
          <w:color w:val="444444"/>
          <w:kern w:val="0"/>
          <w:szCs w:val="24"/>
        </w:rPr>
      </w:pPr>
      <w:r w:rsidRPr="00224308">
        <w:rPr>
          <w:rFonts w:ascii="Open Sans" w:hAnsi="Open Sans" w:cs="宋体"/>
          <w:color w:val="444444"/>
          <w:kern w:val="0"/>
          <w:szCs w:val="24"/>
        </w:rPr>
        <w:t>最后，避免使用网络附加存储（</w:t>
      </w:r>
      <w:r w:rsidRPr="00224308">
        <w:rPr>
          <w:rFonts w:ascii="Open Sans" w:hAnsi="Open Sans" w:cs="宋体"/>
          <w:color w:val="444444"/>
          <w:kern w:val="0"/>
          <w:szCs w:val="24"/>
        </w:rPr>
        <w:t>NAS</w:t>
      </w:r>
      <w:r w:rsidRPr="00224308">
        <w:rPr>
          <w:rFonts w:ascii="Open Sans" w:hAnsi="Open Sans" w:cs="宋体"/>
          <w:color w:val="444444"/>
          <w:kern w:val="0"/>
          <w:szCs w:val="24"/>
        </w:rPr>
        <w:t>）。人们常声称他们的</w:t>
      </w:r>
      <w:r w:rsidRPr="00224308">
        <w:rPr>
          <w:rFonts w:ascii="Open Sans" w:hAnsi="Open Sans" w:cs="宋体"/>
          <w:color w:val="444444"/>
          <w:kern w:val="0"/>
          <w:szCs w:val="24"/>
        </w:rPr>
        <w:t xml:space="preserve"> NAS </w:t>
      </w:r>
      <w:r w:rsidRPr="00224308">
        <w:rPr>
          <w:rFonts w:ascii="Open Sans" w:hAnsi="Open Sans" w:cs="宋体"/>
          <w:color w:val="444444"/>
          <w:kern w:val="0"/>
          <w:szCs w:val="24"/>
        </w:rPr>
        <w:t>解决方案比本地驱动器更快更可靠。除却这些声称，</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我们从没看到</w:t>
      </w:r>
      <w:r w:rsidRPr="00224308">
        <w:rPr>
          <w:rFonts w:ascii="Open Sans" w:hAnsi="Open Sans" w:cs="宋体"/>
          <w:color w:val="444444"/>
          <w:kern w:val="0"/>
          <w:szCs w:val="24"/>
        </w:rPr>
        <w:t xml:space="preserve"> NAS </w:t>
      </w:r>
      <w:r w:rsidRPr="00224308">
        <w:rPr>
          <w:rFonts w:ascii="Open Sans" w:hAnsi="Open Sans" w:cs="宋体"/>
          <w:color w:val="444444"/>
          <w:kern w:val="0"/>
          <w:szCs w:val="24"/>
        </w:rPr>
        <w:t>能配得上它的大肆宣传。</w:t>
      </w:r>
      <w:r w:rsidRPr="00224308">
        <w:rPr>
          <w:rFonts w:ascii="Open Sans" w:hAnsi="Open Sans" w:cs="宋体"/>
          <w:color w:val="444444"/>
          <w:kern w:val="0"/>
          <w:szCs w:val="24"/>
        </w:rPr>
        <w:t xml:space="preserve">NAS </w:t>
      </w:r>
      <w:r w:rsidRPr="00224308">
        <w:rPr>
          <w:rFonts w:ascii="Open Sans" w:hAnsi="Open Sans" w:cs="宋体"/>
          <w:color w:val="444444"/>
          <w:kern w:val="0"/>
          <w:szCs w:val="24"/>
        </w:rPr>
        <w:t>常常很慢，显露出更大的延时和更宽的平均延时方差，而且它是单点故障的。</w:t>
      </w:r>
    </w:p>
    <w:p w:rsidR="00224308" w:rsidRPr="00224308" w:rsidRDefault="00224308" w:rsidP="00224308">
      <w:pPr>
        <w:rPr>
          <w:b/>
        </w:rPr>
      </w:pPr>
      <w:r w:rsidRPr="00224308">
        <w:rPr>
          <w:b/>
        </w:rPr>
        <w:t>网络</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快速可靠的网络显然对分布式系统的性能是很重要的</w:t>
      </w:r>
      <w:r w:rsidRPr="00224308">
        <w:rPr>
          <w:rFonts w:ascii="Open Sans" w:hAnsi="Open Sans" w:cs="宋体"/>
          <w:color w:val="444444"/>
          <w:kern w:val="0"/>
          <w:szCs w:val="24"/>
        </w:rPr>
        <w:t> </w:t>
      </w:r>
      <w:r w:rsidRPr="00224308">
        <w:rPr>
          <w:rFonts w:ascii="Open Sans" w:hAnsi="Open Sans" w:cs="宋体"/>
          <w:color w:val="444444"/>
          <w:kern w:val="0"/>
          <w:szCs w:val="24"/>
        </w:rPr>
        <w:t>。</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低延时能帮助确保节点间能容易的通讯，大带宽能帮助分片移动和恢复。现代数据中心网络（</w:t>
      </w:r>
      <w:r w:rsidRPr="00224308">
        <w:rPr>
          <w:rFonts w:ascii="Open Sans" w:hAnsi="Open Sans" w:cs="宋体"/>
          <w:color w:val="444444"/>
          <w:kern w:val="0"/>
          <w:szCs w:val="24"/>
        </w:rPr>
        <w:t>1 GbE, 10 GbE</w:t>
      </w:r>
      <w:r w:rsidRPr="00224308">
        <w:rPr>
          <w:rFonts w:ascii="Open Sans" w:hAnsi="Open Sans" w:cs="宋体"/>
          <w:color w:val="444444"/>
          <w:kern w:val="0"/>
          <w:szCs w:val="24"/>
        </w:rPr>
        <w:t>）对绝大多数集群都是足够的。</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即使数据中心们近在咫尺，也要避免集群跨越多个数据中心。绝对要避免集群跨越大的地理距离。</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 xml:space="preserve">Elasticsearch </w:t>
      </w:r>
      <w:r w:rsidRPr="00224308">
        <w:rPr>
          <w:rFonts w:ascii="Open Sans" w:hAnsi="Open Sans" w:cs="宋体"/>
          <w:color w:val="444444"/>
          <w:kern w:val="0"/>
          <w:szCs w:val="24"/>
        </w:rPr>
        <w:t>假定所有节点都是平等的</w:t>
      </w:r>
      <w:r w:rsidRPr="00224308">
        <w:rPr>
          <w:rFonts w:ascii="Open Sans" w:hAnsi="Open Sans" w:cs="宋体"/>
          <w:color w:val="444444"/>
          <w:kern w:val="0"/>
          <w:szCs w:val="24"/>
        </w:rPr>
        <w:t>--</w:t>
      </w:r>
      <w:r w:rsidRPr="00224308">
        <w:rPr>
          <w:rFonts w:ascii="Open Sans" w:hAnsi="Open Sans" w:cs="宋体"/>
          <w:color w:val="444444"/>
          <w:kern w:val="0"/>
          <w:szCs w:val="24"/>
        </w:rPr>
        <w:t>并不会因为有一半的节点在</w:t>
      </w:r>
      <w:r w:rsidRPr="00224308">
        <w:rPr>
          <w:rFonts w:ascii="Open Sans" w:hAnsi="Open Sans" w:cs="宋体"/>
          <w:color w:val="444444"/>
          <w:kern w:val="0"/>
          <w:szCs w:val="24"/>
        </w:rPr>
        <w:t xml:space="preserve">150ms </w:t>
      </w:r>
      <w:r w:rsidRPr="00224308">
        <w:rPr>
          <w:rFonts w:ascii="Open Sans" w:hAnsi="Open Sans" w:cs="宋体"/>
          <w:color w:val="444444"/>
          <w:kern w:val="0"/>
          <w:szCs w:val="24"/>
        </w:rPr>
        <w:t>外的另一数据中心而有所不同。更大的延时会加重分布式系统中的问题而且使得调试和排错更困难。</w:t>
      </w:r>
    </w:p>
    <w:p w:rsidR="00224308" w:rsidRPr="00224308" w:rsidRDefault="00224308" w:rsidP="00224308">
      <w:pPr>
        <w:widowControl/>
        <w:shd w:val="clear" w:color="auto" w:fill="FFFFFF"/>
        <w:spacing w:line="240" w:lineRule="auto"/>
        <w:rPr>
          <w:rFonts w:ascii="Open Sans" w:hAnsi="Open Sans" w:cs="宋体" w:hint="eastAsia"/>
          <w:color w:val="444444"/>
          <w:kern w:val="0"/>
          <w:szCs w:val="24"/>
        </w:rPr>
      </w:pPr>
      <w:r w:rsidRPr="00224308">
        <w:rPr>
          <w:rFonts w:ascii="Open Sans" w:hAnsi="Open Sans" w:cs="宋体"/>
          <w:color w:val="444444"/>
          <w:kern w:val="0"/>
          <w:szCs w:val="24"/>
        </w:rPr>
        <w:t>和</w:t>
      </w:r>
      <w:r w:rsidRPr="00224308">
        <w:rPr>
          <w:rFonts w:ascii="Open Sans" w:hAnsi="Open Sans" w:cs="宋体"/>
          <w:color w:val="444444"/>
          <w:kern w:val="0"/>
          <w:szCs w:val="24"/>
        </w:rPr>
        <w:t xml:space="preserve"> NAS </w:t>
      </w:r>
      <w:r w:rsidRPr="00224308">
        <w:rPr>
          <w:rFonts w:ascii="Open Sans" w:hAnsi="Open Sans" w:cs="宋体"/>
          <w:color w:val="444444"/>
          <w:kern w:val="0"/>
          <w:szCs w:val="24"/>
        </w:rPr>
        <w:t>的争论类似，每个人都声称他们的数据中心间的线路都是健壮和低延时的。这是真的</w:t>
      </w:r>
      <w:r w:rsidRPr="00224308">
        <w:rPr>
          <w:rFonts w:ascii="Open Sans" w:hAnsi="Open Sans" w:cs="宋体"/>
          <w:color w:val="444444"/>
          <w:kern w:val="0"/>
          <w:szCs w:val="24"/>
        </w:rPr>
        <w:t>--</w:t>
      </w:r>
      <w:r w:rsidRPr="00224308">
        <w:rPr>
          <w:rFonts w:ascii="Open Sans" w:hAnsi="Open Sans" w:cs="宋体"/>
          <w:color w:val="444444"/>
          <w:kern w:val="0"/>
          <w:szCs w:val="24"/>
        </w:rPr>
        <w:t>直到它不是时（网络失败终究是会发生的，你可以相信它）。</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从我们的经验来看，处理跨数据中心集群的麻烦事是根本不值得的。</w:t>
      </w:r>
    </w:p>
    <w:p w:rsidR="00224308" w:rsidRPr="00224308" w:rsidRDefault="00224308" w:rsidP="00224308">
      <w:pPr>
        <w:rPr>
          <w:b/>
        </w:rPr>
      </w:pPr>
      <w:r w:rsidRPr="00224308">
        <w:rPr>
          <w:b/>
        </w:rPr>
        <w:t>总则</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获取真正的高配机器在今天是可能的：</w:t>
      </w:r>
      <w:r w:rsidRPr="00224308">
        <w:rPr>
          <w:rFonts w:ascii="Open Sans" w:hAnsi="Open Sans" w:cs="宋体"/>
          <w:color w:val="444444"/>
          <w:kern w:val="0"/>
          <w:szCs w:val="24"/>
        </w:rPr>
        <w:t> </w:t>
      </w:r>
      <w:r w:rsidRPr="00224308">
        <w:rPr>
          <w:rFonts w:ascii="Open Sans" w:hAnsi="Open Sans" w:cs="宋体"/>
          <w:color w:val="444444"/>
          <w:kern w:val="0"/>
          <w:szCs w:val="24"/>
        </w:rPr>
        <w:t>成百</w:t>
      </w:r>
      <w:r w:rsidRPr="00224308">
        <w:rPr>
          <w:rFonts w:ascii="Open Sans" w:hAnsi="Open Sans" w:cs="宋体"/>
          <w:color w:val="444444"/>
          <w:kern w:val="0"/>
          <w:szCs w:val="24"/>
        </w:rPr>
        <w:t xml:space="preserve"> GB </w:t>
      </w:r>
      <w:r w:rsidRPr="00224308">
        <w:rPr>
          <w:rFonts w:ascii="Open Sans" w:hAnsi="Open Sans" w:cs="宋体"/>
          <w:color w:val="444444"/>
          <w:kern w:val="0"/>
          <w:szCs w:val="24"/>
        </w:rPr>
        <w:t>的</w:t>
      </w:r>
      <w:r w:rsidRPr="00224308">
        <w:rPr>
          <w:rFonts w:ascii="Open Sans" w:hAnsi="Open Sans" w:cs="宋体"/>
          <w:color w:val="444444"/>
          <w:kern w:val="0"/>
          <w:szCs w:val="24"/>
        </w:rPr>
        <w:t xml:space="preserve"> RAM </w:t>
      </w:r>
      <w:r w:rsidRPr="00224308">
        <w:rPr>
          <w:rFonts w:ascii="Open Sans" w:hAnsi="Open Sans" w:cs="宋体"/>
          <w:color w:val="444444"/>
          <w:kern w:val="0"/>
          <w:szCs w:val="24"/>
        </w:rPr>
        <w:t>和几十个</w:t>
      </w:r>
      <w:r w:rsidRPr="00224308">
        <w:rPr>
          <w:rFonts w:ascii="Open Sans" w:hAnsi="Open Sans" w:cs="宋体"/>
          <w:color w:val="444444"/>
          <w:kern w:val="0"/>
          <w:szCs w:val="24"/>
        </w:rPr>
        <w:t xml:space="preserve"> CPU </w:t>
      </w:r>
      <w:r w:rsidRPr="00224308">
        <w:rPr>
          <w:rFonts w:ascii="Open Sans" w:hAnsi="Open Sans" w:cs="宋体"/>
          <w:color w:val="444444"/>
          <w:kern w:val="0"/>
          <w:szCs w:val="24"/>
        </w:rPr>
        <w:t>核心。</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反之，在云平台上串联起成千的小虚拟机也是可能的，例如</w:t>
      </w:r>
      <w:r w:rsidRPr="00224308">
        <w:rPr>
          <w:rFonts w:ascii="Open Sans" w:hAnsi="Open Sans" w:cs="宋体"/>
          <w:color w:val="444444"/>
          <w:kern w:val="0"/>
          <w:szCs w:val="24"/>
        </w:rPr>
        <w:t xml:space="preserve"> EC2</w:t>
      </w:r>
      <w:r w:rsidRPr="00224308">
        <w:rPr>
          <w:rFonts w:ascii="Open Sans" w:hAnsi="Open Sans" w:cs="宋体"/>
          <w:color w:val="444444"/>
          <w:kern w:val="0"/>
          <w:szCs w:val="24"/>
        </w:rPr>
        <w:t>。哪种方式是最好的</w:t>
      </w:r>
      <w:r w:rsidRPr="00224308">
        <w:rPr>
          <w:rFonts w:ascii="Open Sans" w:hAnsi="Open Sans" w:cs="宋体"/>
          <w:color w:val="444444"/>
          <w:kern w:val="0"/>
          <w:szCs w:val="24"/>
        </w:rPr>
        <w:t>?</w:t>
      </w:r>
    </w:p>
    <w:p w:rsidR="00224308" w:rsidRPr="00224308" w:rsidRDefault="00224308" w:rsidP="00224308">
      <w:pPr>
        <w:widowControl/>
        <w:shd w:val="clear" w:color="auto" w:fill="FFFFFF"/>
        <w:spacing w:after="150" w:line="240" w:lineRule="auto"/>
        <w:rPr>
          <w:rFonts w:ascii="Open Sans" w:hAnsi="Open Sans" w:cs="宋体" w:hint="eastAsia"/>
          <w:color w:val="444444"/>
          <w:kern w:val="0"/>
          <w:szCs w:val="24"/>
        </w:rPr>
      </w:pPr>
      <w:r w:rsidRPr="00224308">
        <w:rPr>
          <w:rFonts w:ascii="Open Sans" w:hAnsi="Open Sans" w:cs="宋体"/>
          <w:color w:val="444444"/>
          <w:kern w:val="0"/>
          <w:szCs w:val="24"/>
        </w:rPr>
        <w:t>通常，选择中配或者高配机器更好。避免使用低配机器，</w:t>
      </w:r>
      <w:r w:rsidRPr="00224308">
        <w:rPr>
          <w:rFonts w:ascii="Open Sans" w:hAnsi="Open Sans" w:cs="宋体"/>
          <w:color w:val="444444"/>
          <w:kern w:val="0"/>
          <w:szCs w:val="24"/>
        </w:rPr>
        <w:t xml:space="preserve"> </w:t>
      </w:r>
      <w:r w:rsidRPr="00224308">
        <w:rPr>
          <w:rFonts w:ascii="Open Sans" w:hAnsi="Open Sans" w:cs="宋体"/>
          <w:color w:val="444444"/>
          <w:kern w:val="0"/>
          <w:szCs w:val="24"/>
        </w:rPr>
        <w:t>因为你不会希望去管理拥有上千个节点的集群，而且在这些低配机器上运行</w:t>
      </w:r>
      <w:r w:rsidRPr="00224308">
        <w:rPr>
          <w:rFonts w:ascii="Open Sans" w:hAnsi="Open Sans" w:cs="宋体"/>
          <w:color w:val="444444"/>
          <w:kern w:val="0"/>
          <w:szCs w:val="24"/>
        </w:rPr>
        <w:t xml:space="preserve"> Elasticsearch </w:t>
      </w:r>
      <w:r w:rsidRPr="00224308">
        <w:rPr>
          <w:rFonts w:ascii="Open Sans" w:hAnsi="Open Sans" w:cs="宋体"/>
          <w:color w:val="444444"/>
          <w:kern w:val="0"/>
          <w:szCs w:val="24"/>
        </w:rPr>
        <w:t>的开销也是显著的。</w:t>
      </w:r>
    </w:p>
    <w:p w:rsidR="00224308" w:rsidRPr="00224308" w:rsidRDefault="00224308" w:rsidP="00224308">
      <w:pPr>
        <w:widowControl/>
        <w:shd w:val="clear" w:color="auto" w:fill="FFFFFF"/>
        <w:spacing w:line="240" w:lineRule="auto"/>
        <w:rPr>
          <w:rFonts w:ascii="Open Sans" w:hAnsi="Open Sans" w:cs="宋体" w:hint="eastAsia"/>
          <w:color w:val="444444"/>
          <w:kern w:val="0"/>
          <w:szCs w:val="24"/>
        </w:rPr>
      </w:pPr>
      <w:r w:rsidRPr="00224308">
        <w:rPr>
          <w:rFonts w:ascii="Open Sans" w:hAnsi="Open Sans" w:cs="宋体"/>
          <w:color w:val="444444"/>
          <w:kern w:val="0"/>
          <w:szCs w:val="24"/>
        </w:rPr>
        <w:t>与此同时，避免使用真正的高配机器。它们通常会导致资源使用不均衡（例如，所有的内存都被使用，但</w:t>
      </w:r>
      <w:r w:rsidRPr="00224308">
        <w:rPr>
          <w:rFonts w:ascii="Open Sans" w:hAnsi="Open Sans" w:cs="宋体"/>
          <w:color w:val="444444"/>
          <w:kern w:val="0"/>
          <w:szCs w:val="24"/>
        </w:rPr>
        <w:t xml:space="preserve"> CPU </w:t>
      </w:r>
      <w:r w:rsidRPr="00224308">
        <w:rPr>
          <w:rFonts w:ascii="Open Sans" w:hAnsi="Open Sans" w:cs="宋体"/>
          <w:color w:val="444444"/>
          <w:kern w:val="0"/>
          <w:szCs w:val="24"/>
        </w:rPr>
        <w:t>却没有）而且在单机上运行多个节点时，会增加逻辑复杂度。</w:t>
      </w:r>
    </w:p>
    <w:p w:rsidR="008169EF" w:rsidRPr="00224308" w:rsidRDefault="008169EF" w:rsidP="00BF6D56"/>
    <w:p w:rsidR="008169EF" w:rsidRDefault="008169EF" w:rsidP="00BF6D56"/>
    <w:p w:rsidR="00871CB5" w:rsidRPr="00871CB5" w:rsidRDefault="00871CB5" w:rsidP="00871CB5">
      <w:pPr>
        <w:pStyle w:val="3"/>
        <w:spacing w:before="163" w:after="163"/>
      </w:pPr>
      <w:bookmarkStart w:id="261" w:name="_Toc498415431"/>
      <w:r w:rsidRPr="00871CB5">
        <w:t xml:space="preserve">Java </w:t>
      </w:r>
      <w:r w:rsidRPr="00871CB5">
        <w:t>虚拟机</w:t>
      </w:r>
      <w:bookmarkEnd w:id="261"/>
    </w:p>
    <w:p w:rsidR="00871CB5" w:rsidRPr="00871CB5" w:rsidRDefault="00871CB5" w:rsidP="00871CB5">
      <w:pPr>
        <w:widowControl/>
        <w:shd w:val="clear" w:color="auto" w:fill="FFFFFF"/>
        <w:spacing w:after="150" w:line="240" w:lineRule="auto"/>
        <w:rPr>
          <w:rFonts w:ascii="Open Sans" w:hAnsi="Open Sans" w:cs="宋体" w:hint="eastAsia"/>
          <w:color w:val="444444"/>
          <w:kern w:val="0"/>
          <w:szCs w:val="24"/>
        </w:rPr>
      </w:pPr>
      <w:r w:rsidRPr="00871CB5">
        <w:rPr>
          <w:rFonts w:ascii="Open Sans" w:hAnsi="Open Sans" w:cs="宋体"/>
          <w:color w:val="444444"/>
          <w:kern w:val="0"/>
          <w:szCs w:val="24"/>
        </w:rPr>
        <w:t>你应该始终运行最新版本的</w:t>
      </w:r>
      <w:r w:rsidRPr="00871CB5">
        <w:rPr>
          <w:rFonts w:ascii="Open Sans" w:hAnsi="Open Sans" w:cs="宋体"/>
          <w:color w:val="444444"/>
          <w:kern w:val="0"/>
          <w:szCs w:val="24"/>
        </w:rPr>
        <w:t xml:space="preserve"> Java </w:t>
      </w:r>
      <w:r w:rsidRPr="00871CB5">
        <w:rPr>
          <w:rFonts w:ascii="Open Sans" w:hAnsi="Open Sans" w:cs="宋体"/>
          <w:color w:val="444444"/>
          <w:kern w:val="0"/>
          <w:szCs w:val="24"/>
        </w:rPr>
        <w:t>虚拟机（</w:t>
      </w:r>
      <w:r w:rsidRPr="00871CB5">
        <w:rPr>
          <w:rFonts w:ascii="Open Sans" w:hAnsi="Open Sans" w:cs="宋体"/>
          <w:color w:val="444444"/>
          <w:kern w:val="0"/>
          <w:szCs w:val="24"/>
        </w:rPr>
        <w:t xml:space="preserve"> JVM </w:t>
      </w:r>
      <w:r w:rsidRPr="00871CB5">
        <w:rPr>
          <w:rFonts w:ascii="Open Sans" w:hAnsi="Open Sans" w:cs="宋体"/>
          <w:color w:val="444444"/>
          <w:kern w:val="0"/>
          <w:szCs w:val="24"/>
        </w:rPr>
        <w:t>），</w:t>
      </w:r>
      <w:r w:rsidRPr="00871CB5">
        <w:rPr>
          <w:rFonts w:ascii="Open Sans" w:hAnsi="Open Sans" w:cs="宋体"/>
          <w:color w:val="444444"/>
          <w:kern w:val="0"/>
          <w:szCs w:val="24"/>
        </w:rPr>
        <w:t xml:space="preserve"> </w:t>
      </w:r>
      <w:r w:rsidRPr="00871CB5">
        <w:rPr>
          <w:rFonts w:ascii="Open Sans" w:hAnsi="Open Sans" w:cs="宋体"/>
          <w:color w:val="444444"/>
          <w:kern w:val="0"/>
          <w:szCs w:val="24"/>
        </w:rPr>
        <w:t>除非</w:t>
      </w:r>
      <w:r w:rsidRPr="00871CB5">
        <w:rPr>
          <w:rFonts w:ascii="Open Sans" w:hAnsi="Open Sans" w:cs="宋体"/>
          <w:color w:val="444444"/>
          <w:kern w:val="0"/>
          <w:szCs w:val="24"/>
        </w:rPr>
        <w:t xml:space="preserve"> Elasticsearch </w:t>
      </w:r>
      <w:r w:rsidRPr="00871CB5">
        <w:rPr>
          <w:rFonts w:ascii="Open Sans" w:hAnsi="Open Sans" w:cs="宋体"/>
          <w:color w:val="444444"/>
          <w:kern w:val="0"/>
          <w:szCs w:val="24"/>
        </w:rPr>
        <w:t>网站上另有说明。</w:t>
      </w:r>
      <w:r w:rsidRPr="00871CB5">
        <w:rPr>
          <w:rFonts w:ascii="Open Sans" w:hAnsi="Open Sans" w:cs="宋体"/>
          <w:color w:val="444444"/>
          <w:kern w:val="0"/>
          <w:szCs w:val="24"/>
        </w:rPr>
        <w:t>Elasticsearch</w:t>
      </w:r>
      <w:r w:rsidRPr="00871CB5">
        <w:rPr>
          <w:rFonts w:ascii="Open Sans" w:hAnsi="Open Sans" w:cs="宋体"/>
          <w:color w:val="444444"/>
          <w:kern w:val="0"/>
          <w:szCs w:val="24"/>
        </w:rPr>
        <w:t>，</w:t>
      </w:r>
      <w:r w:rsidRPr="00871CB5">
        <w:rPr>
          <w:rFonts w:ascii="Open Sans" w:hAnsi="Open Sans" w:cs="宋体"/>
          <w:color w:val="444444"/>
          <w:kern w:val="0"/>
          <w:szCs w:val="24"/>
        </w:rPr>
        <w:t xml:space="preserve"> </w:t>
      </w:r>
      <w:r w:rsidRPr="00871CB5">
        <w:rPr>
          <w:rFonts w:ascii="Open Sans" w:hAnsi="Open Sans" w:cs="宋体"/>
          <w:color w:val="444444"/>
          <w:kern w:val="0"/>
          <w:szCs w:val="24"/>
        </w:rPr>
        <w:t>特别是</w:t>
      </w:r>
      <w:r w:rsidRPr="00871CB5">
        <w:rPr>
          <w:rFonts w:ascii="Open Sans" w:hAnsi="Open Sans" w:cs="宋体"/>
          <w:color w:val="444444"/>
          <w:kern w:val="0"/>
          <w:szCs w:val="24"/>
        </w:rPr>
        <w:t xml:space="preserve"> Lucene</w:t>
      </w:r>
      <w:r w:rsidRPr="00871CB5">
        <w:rPr>
          <w:rFonts w:ascii="Open Sans" w:hAnsi="Open Sans" w:cs="宋体"/>
          <w:color w:val="444444"/>
          <w:kern w:val="0"/>
          <w:szCs w:val="24"/>
        </w:rPr>
        <w:t>，是一个高要求的软件。</w:t>
      </w:r>
      <w:r w:rsidRPr="00871CB5">
        <w:rPr>
          <w:rFonts w:ascii="Open Sans" w:hAnsi="Open Sans" w:cs="宋体"/>
          <w:color w:val="444444"/>
          <w:kern w:val="0"/>
          <w:szCs w:val="24"/>
        </w:rPr>
        <w:t xml:space="preserve">Lucene </w:t>
      </w:r>
      <w:r w:rsidRPr="00871CB5">
        <w:rPr>
          <w:rFonts w:ascii="Open Sans" w:hAnsi="Open Sans" w:cs="宋体"/>
          <w:color w:val="444444"/>
          <w:kern w:val="0"/>
          <w:szCs w:val="24"/>
        </w:rPr>
        <w:t>的单元测试和集成测试经常暴露出</w:t>
      </w:r>
      <w:r w:rsidRPr="00871CB5">
        <w:rPr>
          <w:rFonts w:ascii="Open Sans" w:hAnsi="Open Sans" w:cs="宋体"/>
          <w:color w:val="444444"/>
          <w:kern w:val="0"/>
          <w:szCs w:val="24"/>
        </w:rPr>
        <w:t xml:space="preserve"> JVM </w:t>
      </w:r>
      <w:r w:rsidRPr="00871CB5">
        <w:rPr>
          <w:rFonts w:ascii="Open Sans" w:hAnsi="Open Sans" w:cs="宋体"/>
          <w:color w:val="444444"/>
          <w:kern w:val="0"/>
          <w:szCs w:val="24"/>
        </w:rPr>
        <w:t>本身的</w:t>
      </w:r>
      <w:r w:rsidRPr="00871CB5">
        <w:rPr>
          <w:rFonts w:ascii="Open Sans" w:hAnsi="Open Sans" w:cs="宋体"/>
          <w:color w:val="444444"/>
          <w:kern w:val="0"/>
          <w:szCs w:val="24"/>
        </w:rPr>
        <w:t xml:space="preserve"> bug</w:t>
      </w:r>
      <w:r w:rsidRPr="00871CB5">
        <w:rPr>
          <w:rFonts w:ascii="Open Sans" w:hAnsi="Open Sans" w:cs="宋体"/>
          <w:color w:val="444444"/>
          <w:kern w:val="0"/>
          <w:szCs w:val="24"/>
        </w:rPr>
        <w:t>。这些</w:t>
      </w:r>
      <w:r w:rsidRPr="00871CB5">
        <w:rPr>
          <w:rFonts w:ascii="Open Sans" w:hAnsi="Open Sans" w:cs="宋体"/>
          <w:color w:val="444444"/>
          <w:kern w:val="0"/>
          <w:szCs w:val="24"/>
        </w:rPr>
        <w:t xml:space="preserve"> bug </w:t>
      </w:r>
      <w:r w:rsidRPr="00871CB5">
        <w:rPr>
          <w:rFonts w:ascii="Open Sans" w:hAnsi="Open Sans" w:cs="宋体"/>
          <w:color w:val="444444"/>
          <w:kern w:val="0"/>
          <w:szCs w:val="24"/>
        </w:rPr>
        <w:t>的范围从轻微的麻烦到严重段错误，所以，最好尽可能的使用最新版本的</w:t>
      </w:r>
      <w:r w:rsidRPr="00871CB5">
        <w:rPr>
          <w:rFonts w:ascii="Open Sans" w:hAnsi="Open Sans" w:cs="宋体"/>
          <w:color w:val="444444"/>
          <w:kern w:val="0"/>
          <w:szCs w:val="24"/>
        </w:rPr>
        <w:t xml:space="preserve"> JVM</w:t>
      </w:r>
      <w:r w:rsidRPr="00871CB5">
        <w:rPr>
          <w:rFonts w:ascii="Open Sans" w:hAnsi="Open Sans" w:cs="宋体"/>
          <w:color w:val="444444"/>
          <w:kern w:val="0"/>
          <w:szCs w:val="24"/>
        </w:rPr>
        <w:t>。</w:t>
      </w:r>
    </w:p>
    <w:p w:rsidR="00871CB5" w:rsidRPr="00871CB5" w:rsidRDefault="00871CB5" w:rsidP="00871CB5">
      <w:pPr>
        <w:widowControl/>
        <w:shd w:val="clear" w:color="auto" w:fill="FFFFFF"/>
        <w:spacing w:after="150" w:line="240" w:lineRule="auto"/>
        <w:rPr>
          <w:rFonts w:ascii="Open Sans" w:hAnsi="Open Sans" w:cs="宋体" w:hint="eastAsia"/>
          <w:color w:val="444444"/>
          <w:kern w:val="0"/>
          <w:szCs w:val="24"/>
        </w:rPr>
      </w:pPr>
      <w:r w:rsidRPr="00871CB5">
        <w:rPr>
          <w:rFonts w:ascii="Open Sans" w:hAnsi="Open Sans" w:cs="宋体"/>
          <w:color w:val="444444"/>
          <w:kern w:val="0"/>
          <w:szCs w:val="24"/>
        </w:rPr>
        <w:t xml:space="preserve">Java 8 </w:t>
      </w:r>
      <w:r w:rsidRPr="00871CB5">
        <w:rPr>
          <w:rFonts w:ascii="Open Sans" w:hAnsi="Open Sans" w:cs="宋体"/>
          <w:color w:val="444444"/>
          <w:kern w:val="0"/>
          <w:szCs w:val="24"/>
        </w:rPr>
        <w:t>强烈优先选择于</w:t>
      </w:r>
      <w:r w:rsidRPr="00871CB5">
        <w:rPr>
          <w:rFonts w:ascii="Open Sans" w:hAnsi="Open Sans" w:cs="宋体"/>
          <w:color w:val="444444"/>
          <w:kern w:val="0"/>
          <w:szCs w:val="24"/>
        </w:rPr>
        <w:t xml:space="preserve"> Java 7</w:t>
      </w:r>
      <w:r w:rsidRPr="00871CB5">
        <w:rPr>
          <w:rFonts w:ascii="Open Sans" w:hAnsi="Open Sans" w:cs="宋体"/>
          <w:color w:val="444444"/>
          <w:kern w:val="0"/>
          <w:szCs w:val="24"/>
        </w:rPr>
        <w:t>。不再支持</w:t>
      </w:r>
      <w:r w:rsidRPr="00871CB5">
        <w:rPr>
          <w:rFonts w:ascii="Open Sans" w:hAnsi="Open Sans" w:cs="宋体"/>
          <w:color w:val="444444"/>
          <w:kern w:val="0"/>
          <w:szCs w:val="24"/>
        </w:rPr>
        <w:t xml:space="preserve"> Java 6</w:t>
      </w:r>
      <w:r w:rsidRPr="00871CB5">
        <w:rPr>
          <w:rFonts w:ascii="Open Sans" w:hAnsi="Open Sans" w:cs="宋体"/>
          <w:color w:val="444444"/>
          <w:kern w:val="0"/>
          <w:szCs w:val="24"/>
        </w:rPr>
        <w:t>。</w:t>
      </w:r>
      <w:r w:rsidRPr="00871CB5">
        <w:rPr>
          <w:rFonts w:ascii="Open Sans" w:hAnsi="Open Sans" w:cs="宋体"/>
          <w:color w:val="444444"/>
          <w:kern w:val="0"/>
          <w:szCs w:val="24"/>
        </w:rPr>
        <w:t xml:space="preserve">Oracle </w:t>
      </w:r>
      <w:r w:rsidRPr="00871CB5">
        <w:rPr>
          <w:rFonts w:ascii="Open Sans" w:hAnsi="Open Sans" w:cs="宋体"/>
          <w:color w:val="444444"/>
          <w:kern w:val="0"/>
          <w:szCs w:val="24"/>
        </w:rPr>
        <w:t>或者</w:t>
      </w:r>
      <w:r w:rsidRPr="00871CB5">
        <w:rPr>
          <w:rFonts w:ascii="Open Sans" w:hAnsi="Open Sans" w:cs="宋体"/>
          <w:color w:val="444444"/>
          <w:kern w:val="0"/>
          <w:szCs w:val="24"/>
        </w:rPr>
        <w:t xml:space="preserve"> OpenJDK </w:t>
      </w:r>
      <w:r w:rsidRPr="00871CB5">
        <w:rPr>
          <w:rFonts w:ascii="Open Sans" w:hAnsi="Open Sans" w:cs="宋体"/>
          <w:color w:val="444444"/>
          <w:kern w:val="0"/>
          <w:szCs w:val="24"/>
        </w:rPr>
        <w:t>是可以接受的，它们在性能和稳定性也差不多。</w:t>
      </w:r>
    </w:p>
    <w:p w:rsidR="00871CB5" w:rsidRPr="00871CB5" w:rsidRDefault="00871CB5" w:rsidP="00871CB5">
      <w:pPr>
        <w:widowControl/>
        <w:shd w:val="clear" w:color="auto" w:fill="FFFFFF"/>
        <w:spacing w:after="150" w:line="240" w:lineRule="auto"/>
        <w:rPr>
          <w:rFonts w:ascii="Open Sans" w:hAnsi="Open Sans" w:cs="宋体" w:hint="eastAsia"/>
          <w:color w:val="444444"/>
          <w:kern w:val="0"/>
          <w:szCs w:val="24"/>
        </w:rPr>
      </w:pPr>
      <w:r w:rsidRPr="00871CB5">
        <w:rPr>
          <w:rFonts w:ascii="Open Sans" w:hAnsi="Open Sans" w:cs="宋体"/>
          <w:color w:val="444444"/>
          <w:kern w:val="0"/>
          <w:szCs w:val="24"/>
        </w:rPr>
        <w:t>如果你的应用程序是用</w:t>
      </w:r>
      <w:r w:rsidRPr="00871CB5">
        <w:rPr>
          <w:rFonts w:ascii="Open Sans" w:hAnsi="Open Sans" w:cs="宋体"/>
          <w:color w:val="444444"/>
          <w:kern w:val="0"/>
          <w:szCs w:val="24"/>
        </w:rPr>
        <w:t xml:space="preserve"> Java </w:t>
      </w:r>
      <w:r w:rsidRPr="00871CB5">
        <w:rPr>
          <w:rFonts w:ascii="Open Sans" w:hAnsi="Open Sans" w:cs="宋体"/>
          <w:color w:val="444444"/>
          <w:kern w:val="0"/>
          <w:szCs w:val="24"/>
        </w:rPr>
        <w:t>编写并正在使用传输客户端（注：</w:t>
      </w:r>
      <w:r w:rsidRPr="00871CB5">
        <w:rPr>
          <w:rFonts w:ascii="Open Sans" w:hAnsi="Open Sans" w:cs="宋体"/>
          <w:color w:val="444444"/>
          <w:kern w:val="0"/>
          <w:szCs w:val="24"/>
        </w:rPr>
        <w:t>Transport Client</w:t>
      </w:r>
      <w:r w:rsidRPr="00871CB5">
        <w:rPr>
          <w:rFonts w:ascii="Open Sans" w:hAnsi="Open Sans" w:cs="宋体"/>
          <w:color w:val="444444"/>
          <w:kern w:val="0"/>
          <w:szCs w:val="24"/>
        </w:rPr>
        <w:t>，下同）或节点客户端（注：</w:t>
      </w:r>
      <w:r w:rsidRPr="00871CB5">
        <w:rPr>
          <w:rFonts w:ascii="Open Sans" w:hAnsi="Open Sans" w:cs="宋体"/>
          <w:color w:val="444444"/>
          <w:kern w:val="0"/>
          <w:szCs w:val="24"/>
        </w:rPr>
        <w:t>Node Client</w:t>
      </w:r>
      <w:r w:rsidRPr="00871CB5">
        <w:rPr>
          <w:rFonts w:ascii="Open Sans" w:hAnsi="Open Sans" w:cs="宋体"/>
          <w:color w:val="444444"/>
          <w:kern w:val="0"/>
          <w:szCs w:val="24"/>
        </w:rPr>
        <w:t>，下同），请确保运行你应用程序的</w:t>
      </w:r>
      <w:r w:rsidRPr="00871CB5">
        <w:rPr>
          <w:rFonts w:ascii="Open Sans" w:hAnsi="Open Sans" w:cs="宋体"/>
          <w:color w:val="444444"/>
          <w:kern w:val="0"/>
          <w:szCs w:val="24"/>
        </w:rPr>
        <w:t xml:space="preserve"> JVM </w:t>
      </w:r>
      <w:r w:rsidRPr="00871CB5">
        <w:rPr>
          <w:rFonts w:ascii="Open Sans" w:hAnsi="Open Sans" w:cs="宋体"/>
          <w:color w:val="444444"/>
          <w:kern w:val="0"/>
          <w:szCs w:val="24"/>
        </w:rPr>
        <w:t>和服务器的</w:t>
      </w:r>
      <w:r w:rsidRPr="00871CB5">
        <w:rPr>
          <w:rFonts w:ascii="Open Sans" w:hAnsi="Open Sans" w:cs="宋体"/>
          <w:color w:val="444444"/>
          <w:kern w:val="0"/>
          <w:szCs w:val="24"/>
        </w:rPr>
        <w:t xml:space="preserve"> JVM </w:t>
      </w:r>
      <w:r w:rsidRPr="00871CB5">
        <w:rPr>
          <w:rFonts w:ascii="Open Sans" w:hAnsi="Open Sans" w:cs="宋体"/>
          <w:color w:val="444444"/>
          <w:kern w:val="0"/>
          <w:szCs w:val="24"/>
        </w:rPr>
        <w:t>是完全一样的。</w:t>
      </w:r>
      <w:r w:rsidRPr="00871CB5">
        <w:rPr>
          <w:rFonts w:ascii="Open Sans" w:hAnsi="Open Sans" w:cs="宋体"/>
          <w:color w:val="444444"/>
          <w:kern w:val="0"/>
          <w:szCs w:val="24"/>
        </w:rPr>
        <w:t xml:space="preserve"> </w:t>
      </w:r>
      <w:r w:rsidRPr="00871CB5">
        <w:rPr>
          <w:rFonts w:ascii="Open Sans" w:hAnsi="Open Sans" w:cs="宋体"/>
          <w:color w:val="444444"/>
          <w:kern w:val="0"/>
          <w:szCs w:val="24"/>
        </w:rPr>
        <w:t>在</w:t>
      </w:r>
      <w:r w:rsidRPr="00871CB5">
        <w:rPr>
          <w:rFonts w:ascii="Open Sans" w:hAnsi="Open Sans" w:cs="宋体"/>
          <w:color w:val="444444"/>
          <w:kern w:val="0"/>
          <w:szCs w:val="24"/>
        </w:rPr>
        <w:t xml:space="preserve"> Elasticsearch </w:t>
      </w:r>
      <w:r w:rsidRPr="00871CB5">
        <w:rPr>
          <w:rFonts w:ascii="Open Sans" w:hAnsi="Open Sans" w:cs="宋体"/>
          <w:color w:val="444444"/>
          <w:kern w:val="0"/>
          <w:szCs w:val="24"/>
        </w:rPr>
        <w:t>的几个地方，使用</w:t>
      </w:r>
      <w:r w:rsidRPr="00871CB5">
        <w:rPr>
          <w:rFonts w:ascii="Open Sans" w:hAnsi="Open Sans" w:cs="宋体"/>
          <w:color w:val="444444"/>
          <w:kern w:val="0"/>
          <w:szCs w:val="24"/>
        </w:rPr>
        <w:t xml:space="preserve"> Java </w:t>
      </w:r>
      <w:r w:rsidRPr="00871CB5">
        <w:rPr>
          <w:rFonts w:ascii="Open Sans" w:hAnsi="Open Sans" w:cs="宋体"/>
          <w:color w:val="444444"/>
          <w:kern w:val="0"/>
          <w:szCs w:val="24"/>
        </w:rPr>
        <w:t>的本地序列化（</w:t>
      </w:r>
      <w:r w:rsidRPr="00871CB5">
        <w:rPr>
          <w:rFonts w:ascii="Open Sans" w:hAnsi="Open Sans" w:cs="宋体"/>
          <w:color w:val="444444"/>
          <w:kern w:val="0"/>
          <w:szCs w:val="24"/>
        </w:rPr>
        <w:t xml:space="preserve"> IP </w:t>
      </w:r>
      <w:r w:rsidRPr="00871CB5">
        <w:rPr>
          <w:rFonts w:ascii="Open Sans" w:hAnsi="Open Sans" w:cs="宋体"/>
          <w:color w:val="444444"/>
          <w:kern w:val="0"/>
          <w:szCs w:val="24"/>
        </w:rPr>
        <w:t>地址、异常等等）。不幸的是，</w:t>
      </w:r>
      <w:r w:rsidRPr="00871CB5">
        <w:rPr>
          <w:rFonts w:ascii="Open Sans" w:hAnsi="Open Sans" w:cs="宋体"/>
          <w:color w:val="444444"/>
          <w:kern w:val="0"/>
          <w:szCs w:val="24"/>
        </w:rPr>
        <w:t xml:space="preserve">Oracle </w:t>
      </w:r>
      <w:r w:rsidRPr="00871CB5">
        <w:rPr>
          <w:rFonts w:ascii="Open Sans" w:hAnsi="Open Sans" w:cs="宋体"/>
          <w:color w:val="444444"/>
          <w:kern w:val="0"/>
          <w:szCs w:val="24"/>
        </w:rPr>
        <w:t>的</w:t>
      </w:r>
      <w:r w:rsidRPr="00871CB5">
        <w:rPr>
          <w:rFonts w:ascii="Open Sans" w:hAnsi="Open Sans" w:cs="宋体"/>
          <w:color w:val="444444"/>
          <w:kern w:val="0"/>
          <w:szCs w:val="24"/>
        </w:rPr>
        <w:t xml:space="preserve"> JVM </w:t>
      </w:r>
      <w:r w:rsidRPr="00871CB5">
        <w:rPr>
          <w:rFonts w:ascii="Open Sans" w:hAnsi="Open Sans" w:cs="宋体"/>
          <w:color w:val="444444"/>
          <w:kern w:val="0"/>
          <w:szCs w:val="24"/>
        </w:rPr>
        <w:t>在几个小版本之间有修改序列化格式，从而导致奇怪的错误。</w:t>
      </w:r>
      <w:r w:rsidRPr="00871CB5">
        <w:rPr>
          <w:rFonts w:ascii="Open Sans" w:hAnsi="Open Sans" w:cs="宋体"/>
          <w:color w:val="444444"/>
          <w:kern w:val="0"/>
          <w:szCs w:val="24"/>
        </w:rPr>
        <w:t xml:space="preserve"> </w:t>
      </w:r>
      <w:r w:rsidRPr="00871CB5">
        <w:rPr>
          <w:rFonts w:ascii="Open Sans" w:hAnsi="Open Sans" w:cs="宋体"/>
          <w:color w:val="444444"/>
          <w:kern w:val="0"/>
          <w:szCs w:val="24"/>
        </w:rPr>
        <w:t>这种情况很少见，但最佳实践是客户端和服务器使用相同版本</w:t>
      </w:r>
      <w:r w:rsidRPr="00871CB5">
        <w:rPr>
          <w:rFonts w:ascii="Open Sans" w:hAnsi="Open Sans" w:cs="宋体"/>
          <w:color w:val="444444"/>
          <w:kern w:val="0"/>
          <w:szCs w:val="24"/>
        </w:rPr>
        <w:t xml:space="preserve"> JVM</w:t>
      </w:r>
      <w:r w:rsidRPr="00871CB5">
        <w:rPr>
          <w:rFonts w:ascii="Open Sans" w:hAnsi="Open Sans" w:cs="宋体"/>
          <w:color w:val="444444"/>
          <w:kern w:val="0"/>
          <w:szCs w:val="24"/>
        </w:rPr>
        <w:t>。</w:t>
      </w:r>
    </w:p>
    <w:p w:rsidR="00871CB5" w:rsidRPr="00871CB5" w:rsidRDefault="00871CB5" w:rsidP="00871CB5">
      <w:pPr>
        <w:widowControl/>
        <w:pBdr>
          <w:bottom w:val="single" w:sz="6" w:space="0" w:color="DDDDDD"/>
        </w:pBdr>
        <w:shd w:val="clear" w:color="auto" w:fill="FBFBFB"/>
        <w:spacing w:after="150" w:line="240" w:lineRule="auto"/>
        <w:rPr>
          <w:rFonts w:ascii="Open Sans" w:hAnsi="Open Sans" w:cs="宋体" w:hint="eastAsia"/>
          <w:color w:val="444444"/>
          <w:kern w:val="0"/>
          <w:sz w:val="48"/>
          <w:szCs w:val="48"/>
        </w:rPr>
      </w:pPr>
      <w:r w:rsidRPr="00871CB5">
        <w:rPr>
          <w:rFonts w:ascii="Open Sans" w:hAnsi="Open Sans" w:cs="宋体"/>
          <w:b/>
          <w:bCs/>
          <w:color w:val="444444"/>
          <w:kern w:val="0"/>
          <w:sz w:val="48"/>
          <w:szCs w:val="48"/>
        </w:rPr>
        <w:t>请不要调整</w:t>
      </w:r>
      <w:r w:rsidRPr="00871CB5">
        <w:rPr>
          <w:rFonts w:ascii="Open Sans" w:hAnsi="Open Sans" w:cs="宋体"/>
          <w:b/>
          <w:bCs/>
          <w:color w:val="444444"/>
          <w:kern w:val="0"/>
          <w:sz w:val="48"/>
          <w:szCs w:val="48"/>
        </w:rPr>
        <w:t xml:space="preserve"> JVM </w:t>
      </w:r>
      <w:r w:rsidRPr="00871CB5">
        <w:rPr>
          <w:rFonts w:ascii="Open Sans" w:hAnsi="Open Sans" w:cs="宋体"/>
          <w:b/>
          <w:bCs/>
          <w:color w:val="444444"/>
          <w:kern w:val="0"/>
          <w:sz w:val="48"/>
          <w:szCs w:val="48"/>
        </w:rPr>
        <w:t>设置</w:t>
      </w:r>
    </w:p>
    <w:p w:rsidR="00871CB5" w:rsidRPr="00871CB5" w:rsidRDefault="00871CB5" w:rsidP="00871CB5">
      <w:pPr>
        <w:widowControl/>
        <w:shd w:val="clear" w:color="auto" w:fill="FBFBFB"/>
        <w:spacing w:line="240" w:lineRule="auto"/>
        <w:rPr>
          <w:rFonts w:ascii="Open Sans" w:hAnsi="Open Sans" w:cs="宋体" w:hint="eastAsia"/>
          <w:color w:val="444444"/>
          <w:kern w:val="0"/>
          <w:szCs w:val="24"/>
        </w:rPr>
      </w:pPr>
      <w:r w:rsidRPr="00871CB5">
        <w:rPr>
          <w:rFonts w:ascii="Open Sans" w:hAnsi="Open Sans" w:cs="宋体"/>
          <w:color w:val="444444"/>
          <w:kern w:val="0"/>
          <w:szCs w:val="24"/>
        </w:rPr>
        <w:lastRenderedPageBreak/>
        <w:t xml:space="preserve">JVM </w:t>
      </w:r>
      <w:r w:rsidRPr="00871CB5">
        <w:rPr>
          <w:rFonts w:ascii="Open Sans" w:hAnsi="Open Sans" w:cs="宋体"/>
          <w:color w:val="444444"/>
          <w:kern w:val="0"/>
          <w:szCs w:val="24"/>
        </w:rPr>
        <w:t>暴露出几十个（甚至数百）的设置、参数和配置。</w:t>
      </w:r>
      <w:r w:rsidRPr="00871CB5">
        <w:rPr>
          <w:rFonts w:ascii="Open Sans" w:hAnsi="Open Sans" w:cs="宋体"/>
          <w:color w:val="444444"/>
          <w:kern w:val="0"/>
          <w:szCs w:val="24"/>
        </w:rPr>
        <w:t> </w:t>
      </w:r>
      <w:r w:rsidRPr="00871CB5">
        <w:rPr>
          <w:rFonts w:ascii="Open Sans" w:hAnsi="Open Sans" w:cs="宋体"/>
          <w:color w:val="444444"/>
          <w:kern w:val="0"/>
          <w:szCs w:val="24"/>
        </w:rPr>
        <w:t>它们允许你进行微调</w:t>
      </w:r>
      <w:r w:rsidRPr="00871CB5">
        <w:rPr>
          <w:rFonts w:ascii="Open Sans" w:hAnsi="Open Sans" w:cs="宋体"/>
          <w:color w:val="444444"/>
          <w:kern w:val="0"/>
          <w:szCs w:val="24"/>
        </w:rPr>
        <w:t xml:space="preserve"> JVM </w:t>
      </w:r>
      <w:r w:rsidRPr="00871CB5">
        <w:rPr>
          <w:rFonts w:ascii="Open Sans" w:hAnsi="Open Sans" w:cs="宋体"/>
          <w:color w:val="444444"/>
          <w:kern w:val="0"/>
          <w:szCs w:val="24"/>
        </w:rPr>
        <w:t>几乎是每一个方面。</w:t>
      </w:r>
      <w:r w:rsidRPr="00871CB5">
        <w:rPr>
          <w:rFonts w:ascii="Open Sans" w:hAnsi="Open Sans" w:cs="宋体"/>
          <w:color w:val="444444"/>
          <w:kern w:val="0"/>
          <w:szCs w:val="24"/>
        </w:rPr>
        <w:t xml:space="preserve"> </w:t>
      </w:r>
      <w:r w:rsidRPr="00871CB5">
        <w:rPr>
          <w:rFonts w:ascii="Open Sans" w:hAnsi="Open Sans" w:cs="宋体"/>
          <w:color w:val="444444"/>
          <w:kern w:val="0"/>
          <w:szCs w:val="24"/>
        </w:rPr>
        <w:t>当遇到一个旋钮，要打开它是人的本性。我们恳求你压制这个本性，而</w:t>
      </w:r>
      <w:r w:rsidRPr="00871CB5">
        <w:rPr>
          <w:rFonts w:ascii="Open Sans" w:hAnsi="Open Sans" w:cs="宋体"/>
          <w:color w:val="444444"/>
          <w:kern w:val="0"/>
          <w:szCs w:val="24"/>
        </w:rPr>
        <w:t> </w:t>
      </w:r>
      <w:r w:rsidRPr="00871CB5">
        <w:rPr>
          <w:rFonts w:ascii="Open Sans" w:hAnsi="Open Sans" w:cs="宋体"/>
          <w:i/>
          <w:iCs/>
          <w:color w:val="444444"/>
          <w:kern w:val="0"/>
          <w:szCs w:val="24"/>
        </w:rPr>
        <w:t>不要</w:t>
      </w:r>
      <w:r w:rsidRPr="00871CB5">
        <w:rPr>
          <w:rFonts w:ascii="Open Sans" w:hAnsi="Open Sans" w:cs="宋体"/>
          <w:color w:val="444444"/>
          <w:kern w:val="0"/>
          <w:szCs w:val="24"/>
        </w:rPr>
        <w:t> </w:t>
      </w:r>
      <w:r w:rsidRPr="00871CB5">
        <w:rPr>
          <w:rFonts w:ascii="Open Sans" w:hAnsi="Open Sans" w:cs="宋体"/>
          <w:color w:val="444444"/>
          <w:kern w:val="0"/>
          <w:szCs w:val="24"/>
        </w:rPr>
        <w:t>去调整</w:t>
      </w:r>
      <w:r w:rsidRPr="00871CB5">
        <w:rPr>
          <w:rFonts w:ascii="Open Sans" w:hAnsi="Open Sans" w:cs="宋体"/>
          <w:color w:val="444444"/>
          <w:kern w:val="0"/>
          <w:szCs w:val="24"/>
        </w:rPr>
        <w:t xml:space="preserve"> JVM </w:t>
      </w:r>
      <w:r w:rsidRPr="00871CB5">
        <w:rPr>
          <w:rFonts w:ascii="Open Sans" w:hAnsi="Open Sans" w:cs="宋体"/>
          <w:color w:val="444444"/>
          <w:kern w:val="0"/>
          <w:szCs w:val="24"/>
        </w:rPr>
        <w:t>参数。</w:t>
      </w:r>
      <w:r w:rsidRPr="00871CB5">
        <w:rPr>
          <w:rFonts w:ascii="Open Sans" w:hAnsi="Open Sans" w:cs="宋体"/>
          <w:color w:val="444444"/>
          <w:kern w:val="0"/>
          <w:szCs w:val="24"/>
        </w:rPr>
        <w:t xml:space="preserve">Elasticsearch </w:t>
      </w:r>
      <w:r w:rsidRPr="00871CB5">
        <w:rPr>
          <w:rFonts w:ascii="Open Sans" w:hAnsi="Open Sans" w:cs="宋体"/>
          <w:color w:val="444444"/>
          <w:kern w:val="0"/>
          <w:szCs w:val="24"/>
        </w:rPr>
        <w:t>是复杂的软件，并且我们根据多年的实际使用情况调整了当前</w:t>
      </w:r>
      <w:r w:rsidRPr="00871CB5">
        <w:rPr>
          <w:rFonts w:ascii="Open Sans" w:hAnsi="Open Sans" w:cs="宋体"/>
          <w:color w:val="444444"/>
          <w:kern w:val="0"/>
          <w:szCs w:val="24"/>
        </w:rPr>
        <w:t xml:space="preserve"> JVM </w:t>
      </w:r>
      <w:r w:rsidRPr="00871CB5">
        <w:rPr>
          <w:rFonts w:ascii="Open Sans" w:hAnsi="Open Sans" w:cs="宋体"/>
          <w:color w:val="444444"/>
          <w:kern w:val="0"/>
          <w:szCs w:val="24"/>
        </w:rPr>
        <w:t>设置。</w:t>
      </w:r>
      <w:r w:rsidRPr="00871CB5">
        <w:rPr>
          <w:rFonts w:ascii="Open Sans" w:hAnsi="Open Sans" w:cs="宋体"/>
          <w:color w:val="444444"/>
          <w:kern w:val="0"/>
          <w:szCs w:val="24"/>
        </w:rPr>
        <w:t xml:space="preserve"> </w:t>
      </w:r>
      <w:r w:rsidRPr="00871CB5">
        <w:rPr>
          <w:rFonts w:ascii="Open Sans" w:hAnsi="Open Sans" w:cs="宋体"/>
          <w:color w:val="444444"/>
          <w:kern w:val="0"/>
          <w:szCs w:val="24"/>
        </w:rPr>
        <w:t>它很容易开始转动旋钮，并产生难以衡量的、未知的影响，并最终使集群进入一个缓慢的、不稳定的混乱的效果。当调试集群时，第一步往往是去除所有的自定义配置。多数情况下，仅此就可以恢复稳定和性能。</w:t>
      </w:r>
    </w:p>
    <w:p w:rsidR="008169EF" w:rsidRDefault="008169EF" w:rsidP="00BF6D56"/>
    <w:p w:rsidR="00871CB5" w:rsidRPr="00871CB5" w:rsidRDefault="00871CB5" w:rsidP="00271A24">
      <w:pPr>
        <w:pStyle w:val="3"/>
        <w:spacing w:before="163" w:after="163"/>
      </w:pPr>
      <w:bookmarkStart w:id="262" w:name="_Toc498415432"/>
      <w:r w:rsidRPr="00871CB5">
        <w:t xml:space="preserve">Transport Client </w:t>
      </w:r>
      <w:r w:rsidRPr="00871CB5">
        <w:t>与</w:t>
      </w:r>
      <w:r w:rsidRPr="00871CB5">
        <w:t xml:space="preserve"> Node Client</w:t>
      </w:r>
      <w:bookmarkEnd w:id="262"/>
      <w:r w:rsidRPr="00871CB5">
        <w:t xml:space="preserve"> </w:t>
      </w:r>
    </w:p>
    <w:p w:rsidR="00871CB5" w:rsidRPr="00871CB5" w:rsidRDefault="00871CB5" w:rsidP="00871CB5">
      <w:pPr>
        <w:widowControl/>
        <w:shd w:val="clear" w:color="auto" w:fill="FFFFFF"/>
        <w:spacing w:after="150" w:line="240" w:lineRule="auto"/>
        <w:rPr>
          <w:rFonts w:ascii="Open Sans" w:hAnsi="Open Sans" w:cs="宋体" w:hint="eastAsia"/>
          <w:color w:val="444444"/>
          <w:kern w:val="0"/>
          <w:szCs w:val="24"/>
        </w:rPr>
      </w:pPr>
      <w:r w:rsidRPr="00871CB5">
        <w:rPr>
          <w:rFonts w:ascii="Open Sans" w:hAnsi="Open Sans" w:cs="宋体"/>
          <w:color w:val="444444"/>
          <w:kern w:val="0"/>
          <w:szCs w:val="24"/>
        </w:rPr>
        <w:t>如果你使用的是</w:t>
      </w:r>
      <w:r w:rsidRPr="00871CB5">
        <w:rPr>
          <w:rFonts w:ascii="Open Sans" w:hAnsi="Open Sans" w:cs="宋体"/>
          <w:color w:val="444444"/>
          <w:kern w:val="0"/>
          <w:szCs w:val="24"/>
        </w:rPr>
        <w:t xml:space="preserve"> Java</w:t>
      </w:r>
      <w:r w:rsidRPr="00871CB5">
        <w:rPr>
          <w:rFonts w:ascii="Open Sans" w:hAnsi="Open Sans" w:cs="宋体"/>
          <w:color w:val="444444"/>
          <w:kern w:val="0"/>
          <w:szCs w:val="24"/>
        </w:rPr>
        <w:t>，你可能想知道何时使用传输客户端（注：</w:t>
      </w:r>
      <w:r w:rsidRPr="00871CB5">
        <w:rPr>
          <w:rFonts w:ascii="Open Sans" w:hAnsi="Open Sans" w:cs="宋体"/>
          <w:color w:val="444444"/>
          <w:kern w:val="0"/>
          <w:szCs w:val="24"/>
        </w:rPr>
        <w:t>Transport Client</w:t>
      </w:r>
      <w:r w:rsidRPr="00871CB5">
        <w:rPr>
          <w:rFonts w:ascii="Open Sans" w:hAnsi="Open Sans" w:cs="宋体"/>
          <w:color w:val="444444"/>
          <w:kern w:val="0"/>
          <w:szCs w:val="24"/>
        </w:rPr>
        <w:t>，下同）与节点客户端（注：</w:t>
      </w:r>
      <w:r w:rsidRPr="00871CB5">
        <w:rPr>
          <w:rFonts w:ascii="Open Sans" w:hAnsi="Open Sans" w:cs="宋体"/>
          <w:color w:val="444444"/>
          <w:kern w:val="0"/>
          <w:szCs w:val="24"/>
        </w:rPr>
        <w:t>Node Client</w:t>
      </w:r>
      <w:r w:rsidRPr="00871CB5">
        <w:rPr>
          <w:rFonts w:ascii="Open Sans" w:hAnsi="Open Sans" w:cs="宋体"/>
          <w:color w:val="444444"/>
          <w:kern w:val="0"/>
          <w:szCs w:val="24"/>
        </w:rPr>
        <w:t>，下同）。</w:t>
      </w:r>
      <w:r w:rsidRPr="00871CB5">
        <w:rPr>
          <w:rFonts w:ascii="Open Sans" w:hAnsi="Open Sans" w:cs="宋体"/>
          <w:color w:val="444444"/>
          <w:kern w:val="0"/>
          <w:szCs w:val="24"/>
        </w:rPr>
        <w:t> </w:t>
      </w:r>
      <w:r w:rsidRPr="00871CB5">
        <w:rPr>
          <w:rFonts w:ascii="Open Sans" w:hAnsi="Open Sans" w:cs="宋体"/>
          <w:color w:val="444444"/>
          <w:kern w:val="0"/>
          <w:szCs w:val="24"/>
        </w:rPr>
        <w:t>在书的开头所述，</w:t>
      </w:r>
      <w:r w:rsidRPr="00871CB5">
        <w:rPr>
          <w:rFonts w:ascii="Open Sans" w:hAnsi="Open Sans" w:cs="宋体"/>
          <w:color w:val="444444"/>
          <w:kern w:val="0"/>
          <w:szCs w:val="24"/>
        </w:rPr>
        <w:t xml:space="preserve"> </w:t>
      </w:r>
      <w:r w:rsidRPr="00871CB5">
        <w:rPr>
          <w:rFonts w:ascii="Open Sans" w:hAnsi="Open Sans" w:cs="宋体"/>
          <w:color w:val="444444"/>
          <w:kern w:val="0"/>
          <w:szCs w:val="24"/>
        </w:rPr>
        <w:t>传输客户端作为一个集群和应用程序之间的通信层。它知道</w:t>
      </w:r>
      <w:r w:rsidRPr="00871CB5">
        <w:rPr>
          <w:rFonts w:ascii="Open Sans" w:hAnsi="Open Sans" w:cs="宋体"/>
          <w:color w:val="444444"/>
          <w:kern w:val="0"/>
          <w:szCs w:val="24"/>
        </w:rPr>
        <w:t xml:space="preserve"> API </w:t>
      </w:r>
      <w:r w:rsidRPr="00871CB5">
        <w:rPr>
          <w:rFonts w:ascii="Open Sans" w:hAnsi="Open Sans" w:cs="宋体"/>
          <w:color w:val="444444"/>
          <w:kern w:val="0"/>
          <w:szCs w:val="24"/>
        </w:rPr>
        <w:t>并能自动帮你在节点之间轮询，帮你嗅探集群等等。但它是集群</w:t>
      </w:r>
      <w:r w:rsidRPr="00871CB5">
        <w:rPr>
          <w:rFonts w:ascii="Open Sans" w:hAnsi="Open Sans" w:cs="宋体"/>
          <w:color w:val="444444"/>
          <w:kern w:val="0"/>
          <w:szCs w:val="24"/>
        </w:rPr>
        <w:t> </w:t>
      </w:r>
      <w:r w:rsidRPr="00871CB5">
        <w:rPr>
          <w:rFonts w:ascii="Open Sans" w:hAnsi="Open Sans" w:cs="宋体"/>
          <w:i/>
          <w:iCs/>
          <w:color w:val="444444"/>
          <w:kern w:val="0"/>
          <w:szCs w:val="24"/>
        </w:rPr>
        <w:t>外部的</w:t>
      </w:r>
      <w:r w:rsidRPr="00871CB5">
        <w:rPr>
          <w:rFonts w:ascii="Open Sans" w:hAnsi="Open Sans" w:cs="宋体"/>
          <w:color w:val="444444"/>
          <w:kern w:val="0"/>
          <w:szCs w:val="24"/>
        </w:rPr>
        <w:t> </w:t>
      </w:r>
      <w:r w:rsidRPr="00871CB5">
        <w:rPr>
          <w:rFonts w:ascii="Open Sans" w:hAnsi="Open Sans" w:cs="宋体"/>
          <w:color w:val="444444"/>
          <w:kern w:val="0"/>
          <w:szCs w:val="24"/>
        </w:rPr>
        <w:t>，和</w:t>
      </w:r>
      <w:r w:rsidRPr="00871CB5">
        <w:rPr>
          <w:rFonts w:ascii="Open Sans" w:hAnsi="Open Sans" w:cs="宋体"/>
          <w:color w:val="444444"/>
          <w:kern w:val="0"/>
          <w:szCs w:val="24"/>
        </w:rPr>
        <w:t xml:space="preserve"> REST </w:t>
      </w:r>
      <w:r w:rsidRPr="00871CB5">
        <w:rPr>
          <w:rFonts w:ascii="Open Sans" w:hAnsi="Open Sans" w:cs="宋体"/>
          <w:color w:val="444444"/>
          <w:kern w:val="0"/>
          <w:szCs w:val="24"/>
        </w:rPr>
        <w:t>客户端类似。</w:t>
      </w:r>
    </w:p>
    <w:p w:rsidR="00871CB5" w:rsidRPr="00871CB5" w:rsidRDefault="00871CB5" w:rsidP="00871CB5">
      <w:pPr>
        <w:widowControl/>
        <w:shd w:val="clear" w:color="auto" w:fill="FFFFFF"/>
        <w:spacing w:after="150" w:line="240" w:lineRule="auto"/>
        <w:rPr>
          <w:rFonts w:ascii="Open Sans" w:hAnsi="Open Sans" w:cs="宋体" w:hint="eastAsia"/>
          <w:color w:val="444444"/>
          <w:kern w:val="0"/>
          <w:szCs w:val="24"/>
        </w:rPr>
      </w:pPr>
      <w:r w:rsidRPr="00871CB5">
        <w:rPr>
          <w:rFonts w:ascii="Open Sans" w:hAnsi="Open Sans" w:cs="宋体"/>
          <w:color w:val="444444"/>
          <w:kern w:val="0"/>
          <w:szCs w:val="24"/>
        </w:rPr>
        <w:t>另一方面，节点客户端，实际上是一个集群中的节点（但不保存数据，不能成为主节点）。因为它是一个节点，它知道整个集群状态（所有节点驻留，分片分布在哪些节点，等等）。</w:t>
      </w:r>
      <w:r w:rsidRPr="00871CB5">
        <w:rPr>
          <w:rFonts w:ascii="Open Sans" w:hAnsi="Open Sans" w:cs="宋体"/>
          <w:color w:val="444444"/>
          <w:kern w:val="0"/>
          <w:szCs w:val="24"/>
        </w:rPr>
        <w:t xml:space="preserve"> </w:t>
      </w:r>
      <w:r w:rsidRPr="00871CB5">
        <w:rPr>
          <w:rFonts w:ascii="Open Sans" w:hAnsi="Open Sans" w:cs="宋体"/>
          <w:color w:val="444444"/>
          <w:kern w:val="0"/>
          <w:szCs w:val="24"/>
        </w:rPr>
        <w:t>这意味着它可以执行</w:t>
      </w:r>
      <w:r w:rsidRPr="00871CB5">
        <w:rPr>
          <w:rFonts w:ascii="Open Sans" w:hAnsi="Open Sans" w:cs="宋体"/>
          <w:color w:val="444444"/>
          <w:kern w:val="0"/>
          <w:szCs w:val="24"/>
        </w:rPr>
        <w:t xml:space="preserve"> APIs </w:t>
      </w:r>
      <w:r w:rsidRPr="00871CB5">
        <w:rPr>
          <w:rFonts w:ascii="Open Sans" w:hAnsi="Open Sans" w:cs="宋体"/>
          <w:color w:val="444444"/>
          <w:kern w:val="0"/>
          <w:szCs w:val="24"/>
        </w:rPr>
        <w:t>但少了一个网络跃点。</w:t>
      </w:r>
    </w:p>
    <w:p w:rsidR="00871CB5" w:rsidRPr="00871CB5" w:rsidRDefault="00871CB5" w:rsidP="00871CB5">
      <w:pPr>
        <w:widowControl/>
        <w:shd w:val="clear" w:color="auto" w:fill="FFFFFF"/>
        <w:spacing w:after="150" w:line="240" w:lineRule="auto"/>
        <w:rPr>
          <w:rFonts w:ascii="Open Sans" w:hAnsi="Open Sans" w:cs="宋体" w:hint="eastAsia"/>
          <w:color w:val="444444"/>
          <w:kern w:val="0"/>
          <w:szCs w:val="24"/>
        </w:rPr>
      </w:pPr>
      <w:r w:rsidRPr="00871CB5">
        <w:rPr>
          <w:rFonts w:ascii="Open Sans" w:hAnsi="Open Sans" w:cs="宋体"/>
          <w:color w:val="444444"/>
          <w:kern w:val="0"/>
          <w:szCs w:val="24"/>
        </w:rPr>
        <w:t>这里有两个客户端案例的使用情况：</w:t>
      </w:r>
    </w:p>
    <w:p w:rsidR="00871CB5" w:rsidRPr="00871CB5" w:rsidRDefault="00871CB5" w:rsidP="00CC69B8">
      <w:pPr>
        <w:widowControl/>
        <w:numPr>
          <w:ilvl w:val="0"/>
          <w:numId w:val="42"/>
        </w:numPr>
        <w:shd w:val="clear" w:color="auto" w:fill="FFFFFF"/>
        <w:spacing w:after="150" w:line="240" w:lineRule="auto"/>
        <w:ind w:left="0"/>
        <w:rPr>
          <w:rFonts w:ascii="Open Sans" w:hAnsi="Open Sans" w:cs="宋体" w:hint="eastAsia"/>
          <w:color w:val="444444"/>
          <w:kern w:val="0"/>
          <w:szCs w:val="24"/>
        </w:rPr>
      </w:pPr>
      <w:r w:rsidRPr="00871CB5">
        <w:rPr>
          <w:rFonts w:ascii="Open Sans" w:hAnsi="Open Sans" w:cs="宋体"/>
          <w:color w:val="444444"/>
          <w:kern w:val="0"/>
          <w:szCs w:val="24"/>
        </w:rPr>
        <w:t>如果要将应用程序和</w:t>
      </w:r>
      <w:r w:rsidRPr="00871CB5">
        <w:rPr>
          <w:rFonts w:ascii="Open Sans" w:hAnsi="Open Sans" w:cs="宋体"/>
          <w:color w:val="444444"/>
          <w:kern w:val="0"/>
          <w:szCs w:val="24"/>
        </w:rPr>
        <w:t xml:space="preserve"> Elasticsearch </w:t>
      </w:r>
      <w:r w:rsidRPr="00871CB5">
        <w:rPr>
          <w:rFonts w:ascii="Open Sans" w:hAnsi="Open Sans" w:cs="宋体"/>
          <w:color w:val="444444"/>
          <w:kern w:val="0"/>
          <w:szCs w:val="24"/>
        </w:rPr>
        <w:t>集群进行解耦，传输客户端是一个理想的选择。例如，如果您的应用程序需要快速的创建和销毁到集群的连接，传输客户端比节点客户端</w:t>
      </w:r>
      <w:r w:rsidRPr="00871CB5">
        <w:rPr>
          <w:rFonts w:ascii="Open Sans" w:hAnsi="Open Sans" w:cs="宋体"/>
          <w:color w:val="444444"/>
          <w:kern w:val="0"/>
          <w:szCs w:val="24"/>
        </w:rPr>
        <w:t>”</w:t>
      </w:r>
      <w:r w:rsidRPr="00871CB5">
        <w:rPr>
          <w:rFonts w:ascii="Open Sans" w:hAnsi="Open Sans" w:cs="宋体"/>
          <w:color w:val="444444"/>
          <w:kern w:val="0"/>
          <w:szCs w:val="24"/>
        </w:rPr>
        <w:t>轻</w:t>
      </w:r>
      <w:r w:rsidRPr="00871CB5">
        <w:rPr>
          <w:rFonts w:ascii="Open Sans" w:hAnsi="Open Sans" w:cs="宋体"/>
          <w:color w:val="444444"/>
          <w:kern w:val="0"/>
          <w:szCs w:val="24"/>
        </w:rPr>
        <w:t>”</w:t>
      </w:r>
      <w:r w:rsidRPr="00871CB5">
        <w:rPr>
          <w:rFonts w:ascii="Open Sans" w:hAnsi="Open Sans" w:cs="宋体"/>
          <w:color w:val="444444"/>
          <w:kern w:val="0"/>
          <w:szCs w:val="24"/>
        </w:rPr>
        <w:t>，因为它不是一个集群的一部分。</w:t>
      </w:r>
    </w:p>
    <w:p w:rsidR="00871CB5" w:rsidRPr="00871CB5" w:rsidRDefault="00871CB5" w:rsidP="00871CB5">
      <w:pPr>
        <w:widowControl/>
        <w:shd w:val="clear" w:color="auto" w:fill="FFFFFF"/>
        <w:spacing w:after="150" w:line="240" w:lineRule="auto"/>
        <w:rPr>
          <w:rFonts w:ascii="Open Sans" w:hAnsi="Open Sans" w:cs="宋体" w:hint="eastAsia"/>
          <w:color w:val="444444"/>
          <w:kern w:val="0"/>
          <w:szCs w:val="24"/>
        </w:rPr>
      </w:pPr>
      <w:r w:rsidRPr="00871CB5">
        <w:rPr>
          <w:rFonts w:ascii="Open Sans" w:hAnsi="Open Sans" w:cs="宋体"/>
          <w:color w:val="444444"/>
          <w:kern w:val="0"/>
          <w:szCs w:val="24"/>
        </w:rPr>
        <w:t>类似地，如果您需要创建成千上万的连接，你不想有成千上万节点加入集群。传输客户端（</w:t>
      </w:r>
      <w:r w:rsidRPr="00871CB5">
        <w:rPr>
          <w:rFonts w:ascii="Open Sans" w:hAnsi="Open Sans" w:cs="宋体"/>
          <w:color w:val="444444"/>
          <w:kern w:val="0"/>
          <w:szCs w:val="24"/>
        </w:rPr>
        <w:t xml:space="preserve"> TC </w:t>
      </w:r>
      <w:r w:rsidRPr="00871CB5">
        <w:rPr>
          <w:rFonts w:ascii="Open Sans" w:hAnsi="Open Sans" w:cs="宋体"/>
          <w:color w:val="444444"/>
          <w:kern w:val="0"/>
          <w:szCs w:val="24"/>
        </w:rPr>
        <w:t>）将是一个更好的选择。</w:t>
      </w:r>
    </w:p>
    <w:p w:rsidR="00871CB5" w:rsidRPr="00871CB5" w:rsidRDefault="00871CB5" w:rsidP="00CC69B8">
      <w:pPr>
        <w:widowControl/>
        <w:numPr>
          <w:ilvl w:val="0"/>
          <w:numId w:val="42"/>
        </w:numPr>
        <w:shd w:val="clear" w:color="auto" w:fill="FFFFFF"/>
        <w:spacing w:line="240" w:lineRule="auto"/>
        <w:ind w:left="0"/>
        <w:rPr>
          <w:rFonts w:ascii="Open Sans" w:hAnsi="Open Sans" w:cs="宋体" w:hint="eastAsia"/>
          <w:color w:val="444444"/>
          <w:kern w:val="0"/>
          <w:szCs w:val="24"/>
        </w:rPr>
      </w:pPr>
      <w:r w:rsidRPr="00871CB5">
        <w:rPr>
          <w:rFonts w:ascii="Open Sans" w:hAnsi="Open Sans" w:cs="宋体"/>
          <w:color w:val="444444"/>
          <w:kern w:val="0"/>
          <w:szCs w:val="24"/>
        </w:rPr>
        <w:t>另一方面，如果你只需要有少数的、长期持久的对象连接到集群，客户端节点可以更高效，因为它知道集群的布局。但是它会使你的应用程序和集群耦合在一起，所以从防火墙的角度，它可能会构成问题。</w:t>
      </w:r>
    </w:p>
    <w:p w:rsidR="008169EF" w:rsidRDefault="008169EF" w:rsidP="00BF6D56"/>
    <w:p w:rsidR="00271A24" w:rsidRPr="00271A24" w:rsidRDefault="00271A24" w:rsidP="00271A24">
      <w:pPr>
        <w:pStyle w:val="3"/>
        <w:spacing w:before="163" w:after="163"/>
      </w:pPr>
      <w:bookmarkStart w:id="263" w:name="_Toc498415433"/>
      <w:r w:rsidRPr="00271A24">
        <w:t>配置管理</w:t>
      </w:r>
      <w:bookmarkEnd w:id="263"/>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如果你已经使用配置管理（</w:t>
      </w:r>
      <w:r w:rsidRPr="00271A24">
        <w:rPr>
          <w:rFonts w:ascii="Open Sans" w:hAnsi="Open Sans" w:cs="宋体"/>
          <w:color w:val="444444"/>
          <w:kern w:val="0"/>
          <w:szCs w:val="24"/>
        </w:rPr>
        <w:t xml:space="preserve"> Puppet</w:t>
      </w:r>
      <w:r w:rsidRPr="00271A24">
        <w:rPr>
          <w:rFonts w:ascii="Open Sans" w:hAnsi="Open Sans" w:cs="宋体"/>
          <w:color w:val="444444"/>
          <w:kern w:val="0"/>
          <w:szCs w:val="24"/>
        </w:rPr>
        <w:t>，</w:t>
      </w:r>
      <w:r w:rsidRPr="00271A24">
        <w:rPr>
          <w:rFonts w:ascii="Open Sans" w:hAnsi="Open Sans" w:cs="宋体"/>
          <w:color w:val="444444"/>
          <w:kern w:val="0"/>
          <w:szCs w:val="24"/>
        </w:rPr>
        <w:t>Chef</w:t>
      </w:r>
      <w:r w:rsidRPr="00271A24">
        <w:rPr>
          <w:rFonts w:ascii="Open Sans" w:hAnsi="Open Sans" w:cs="宋体"/>
          <w:color w:val="444444"/>
          <w:kern w:val="0"/>
          <w:szCs w:val="24"/>
        </w:rPr>
        <w:t>，</w:t>
      </w:r>
      <w:r w:rsidRPr="00271A24">
        <w:rPr>
          <w:rFonts w:ascii="Open Sans" w:hAnsi="Open Sans" w:cs="宋体"/>
          <w:color w:val="444444"/>
          <w:kern w:val="0"/>
          <w:szCs w:val="24"/>
        </w:rPr>
        <w:t>Ansible</w:t>
      </w:r>
      <w:r w:rsidRPr="00271A24">
        <w:rPr>
          <w:rFonts w:ascii="Open Sans" w:hAnsi="Open Sans" w:cs="宋体"/>
          <w:color w:val="444444"/>
          <w:kern w:val="0"/>
          <w:szCs w:val="24"/>
        </w:rPr>
        <w:t>），则可以跳过此提示。</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如果你没有使用配置管理工具，那么应该注意了！通过</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parallel-ssh</w:t>
      </w:r>
      <w:r w:rsidRPr="00271A24">
        <w:rPr>
          <w:rFonts w:ascii="Open Sans" w:hAnsi="Open Sans" w:cs="宋体"/>
          <w:color w:val="444444"/>
          <w:kern w:val="0"/>
          <w:szCs w:val="24"/>
        </w:rPr>
        <w:t> </w:t>
      </w:r>
      <w:r w:rsidRPr="00271A24">
        <w:rPr>
          <w:rFonts w:ascii="Open Sans" w:hAnsi="Open Sans" w:cs="宋体"/>
          <w:color w:val="444444"/>
          <w:kern w:val="0"/>
          <w:szCs w:val="24"/>
        </w:rPr>
        <w:t>管理少量服务器现在可能正常工作，但伴随着集群的增长它将成为一场噩梦。</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在不犯错误的情况下手动编辑</w:t>
      </w:r>
      <w:r w:rsidRPr="00271A24">
        <w:rPr>
          <w:rFonts w:ascii="Open Sans" w:hAnsi="Open Sans" w:cs="宋体"/>
          <w:color w:val="444444"/>
          <w:kern w:val="0"/>
          <w:szCs w:val="24"/>
        </w:rPr>
        <w:t xml:space="preserve"> 30 </w:t>
      </w:r>
      <w:r w:rsidRPr="00271A24">
        <w:rPr>
          <w:rFonts w:ascii="Open Sans" w:hAnsi="Open Sans" w:cs="宋体"/>
          <w:color w:val="444444"/>
          <w:kern w:val="0"/>
          <w:szCs w:val="24"/>
        </w:rPr>
        <w:t>个配置文件几乎是不可能的。</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配置管理工具通过自动化更改配置的过程保持集群的一致性。这可能需要一点时间来建立和学习，但它本身，随着时间的推移会有丰厚的回报。</w:t>
      </w:r>
    </w:p>
    <w:p w:rsidR="00271A24" w:rsidRDefault="00271A24" w:rsidP="00BF6D56"/>
    <w:p w:rsidR="00271A24" w:rsidRPr="00271A24" w:rsidRDefault="00271A24" w:rsidP="00271A24">
      <w:pPr>
        <w:pStyle w:val="3"/>
        <w:spacing w:before="163" w:after="163"/>
      </w:pPr>
      <w:bookmarkStart w:id="264" w:name="_Toc498415434"/>
      <w:r w:rsidRPr="00271A24">
        <w:lastRenderedPageBreak/>
        <w:t>重要配置的修改</w:t>
      </w:r>
      <w:bookmarkEnd w:id="264"/>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已经有了</w:t>
      </w:r>
      <w:r w:rsidRPr="00271A24">
        <w:rPr>
          <w:rFonts w:ascii="Open Sans" w:hAnsi="Open Sans" w:cs="宋体"/>
          <w:color w:val="444444"/>
          <w:kern w:val="0"/>
          <w:szCs w:val="24"/>
        </w:rPr>
        <w:t> </w:t>
      </w:r>
      <w:r w:rsidRPr="00271A24">
        <w:rPr>
          <w:rFonts w:ascii="Open Sans" w:hAnsi="Open Sans" w:cs="宋体"/>
          <w:i/>
          <w:iCs/>
          <w:color w:val="444444"/>
          <w:kern w:val="0"/>
          <w:szCs w:val="24"/>
        </w:rPr>
        <w:t>很好</w:t>
      </w:r>
      <w:r w:rsidRPr="00271A24">
        <w:rPr>
          <w:rFonts w:ascii="Open Sans" w:hAnsi="Open Sans" w:cs="宋体"/>
          <w:color w:val="444444"/>
          <w:kern w:val="0"/>
          <w:szCs w:val="24"/>
        </w:rPr>
        <w:t> </w:t>
      </w:r>
      <w:r w:rsidRPr="00271A24">
        <w:rPr>
          <w:rFonts w:ascii="Open Sans" w:hAnsi="Open Sans" w:cs="宋体"/>
          <w:color w:val="444444"/>
          <w:kern w:val="0"/>
          <w:szCs w:val="24"/>
        </w:rPr>
        <w:t>的默认值，</w:t>
      </w:r>
      <w:r w:rsidRPr="00271A24">
        <w:rPr>
          <w:rFonts w:ascii="Open Sans" w:hAnsi="Open Sans" w:cs="宋体"/>
          <w:color w:val="444444"/>
          <w:kern w:val="0"/>
          <w:szCs w:val="24"/>
        </w:rPr>
        <w:t> </w:t>
      </w:r>
      <w:r w:rsidRPr="00271A24">
        <w:rPr>
          <w:rFonts w:ascii="Open Sans" w:hAnsi="Open Sans" w:cs="宋体"/>
          <w:color w:val="444444"/>
          <w:kern w:val="0"/>
          <w:szCs w:val="24"/>
        </w:rPr>
        <w:t>特别是涉及到性能相关的配置或者选项。</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如果你有疑问，最好就不要动它。我们已经目睹了数十个因为错误的设置而导致毁灭的集群，</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因为它的管理者总认为改动一个配置或者选项就可以带来</w:t>
      </w:r>
      <w:r w:rsidRPr="00271A24">
        <w:rPr>
          <w:rFonts w:ascii="Open Sans" w:hAnsi="Open Sans" w:cs="宋体"/>
          <w:color w:val="444444"/>
          <w:kern w:val="0"/>
          <w:szCs w:val="24"/>
        </w:rPr>
        <w:t xml:space="preserve"> 100 </w:t>
      </w:r>
      <w:r w:rsidRPr="00271A24">
        <w:rPr>
          <w:rFonts w:ascii="Open Sans" w:hAnsi="Open Sans" w:cs="宋体"/>
          <w:color w:val="444444"/>
          <w:kern w:val="0"/>
          <w:szCs w:val="24"/>
        </w:rPr>
        <w:t>倍的提升。</w:t>
      </w:r>
    </w:p>
    <w:p w:rsidR="00271A24" w:rsidRPr="00271A24" w:rsidRDefault="00271A24" w:rsidP="00271A24">
      <w:pPr>
        <w:widowControl/>
        <w:shd w:val="clear" w:color="auto" w:fill="FBFBFB"/>
        <w:spacing w:line="240" w:lineRule="auto"/>
        <w:rPr>
          <w:rFonts w:ascii="Open Sans" w:hAnsi="Open Sans" w:cs="宋体" w:hint="eastAsia"/>
          <w:color w:val="444444"/>
          <w:kern w:val="0"/>
          <w:szCs w:val="24"/>
        </w:rPr>
      </w:pPr>
      <w:r w:rsidRPr="00271A24">
        <w:rPr>
          <w:rFonts w:ascii="Open Sans" w:hAnsi="Open Sans" w:cs="宋体" w:hint="eastAsia"/>
          <w:noProof/>
          <w:color w:val="444444"/>
          <w:kern w:val="0"/>
          <w:szCs w:val="24"/>
        </w:rPr>
        <w:drawing>
          <wp:inline distT="0" distB="0" distL="0" distR="0" wp14:anchorId="4D9AD3AE" wp14:editId="043A2089">
            <wp:extent cx="628650" cy="552450"/>
            <wp:effectExtent l="0" t="0" r="0" b="0"/>
            <wp:docPr id="131" name="图片 131"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71A24" w:rsidRPr="00271A24" w:rsidRDefault="00271A24" w:rsidP="00271A24">
      <w:pPr>
        <w:widowControl/>
        <w:shd w:val="clear" w:color="auto" w:fill="FBFBFB"/>
        <w:spacing w:line="240" w:lineRule="auto"/>
        <w:rPr>
          <w:rFonts w:ascii="Open Sans" w:hAnsi="Open Sans" w:cs="宋体" w:hint="eastAsia"/>
          <w:color w:val="444444"/>
          <w:kern w:val="0"/>
          <w:szCs w:val="24"/>
        </w:rPr>
      </w:pPr>
      <w:r w:rsidRPr="00271A24">
        <w:rPr>
          <w:rFonts w:ascii="Open Sans" w:hAnsi="Open Sans" w:cs="宋体"/>
          <w:color w:val="444444"/>
          <w:kern w:val="0"/>
          <w:szCs w:val="24"/>
        </w:rPr>
        <w:t>请阅读整节文章，所有的配置项都同等重要，和描述顺序无关，请阅读所有的配置选项，并应用到你的集群中。</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其它数据库可能需要调优，但总得来说，</w:t>
      </w: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不需要。</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如果你遇到了性能问题，解决方法通常是更好的数据布局或者更多的节点。</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在</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中很少有</w:t>
      </w:r>
      <w:r w:rsidRPr="00271A24">
        <w:rPr>
          <w:rFonts w:ascii="Open Sans" w:hAnsi="Open Sans" w:cs="宋体"/>
          <w:color w:val="444444"/>
          <w:kern w:val="0"/>
          <w:szCs w:val="24"/>
        </w:rPr>
        <w:t>“</w:t>
      </w:r>
      <w:r w:rsidRPr="00271A24">
        <w:rPr>
          <w:rFonts w:ascii="Open Sans" w:hAnsi="Open Sans" w:cs="宋体"/>
          <w:color w:val="444444"/>
          <w:kern w:val="0"/>
          <w:szCs w:val="24"/>
        </w:rPr>
        <w:t>神奇的配置项</w:t>
      </w:r>
      <w:r w:rsidRPr="00271A24">
        <w:rPr>
          <w:rFonts w:ascii="Open Sans" w:hAnsi="Open Sans" w:cs="宋体"/>
          <w:color w:val="444444"/>
          <w:kern w:val="0"/>
          <w:szCs w:val="24"/>
        </w:rPr>
        <w:t>”</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如果存在，我们也已经帮你优化了！</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另外，有些</w:t>
      </w:r>
      <w:r w:rsidRPr="00271A24">
        <w:rPr>
          <w:rFonts w:ascii="Open Sans" w:hAnsi="Open Sans" w:cs="宋体"/>
          <w:color w:val="444444"/>
          <w:kern w:val="0"/>
          <w:szCs w:val="24"/>
        </w:rPr>
        <w:t> </w:t>
      </w:r>
      <w:r w:rsidRPr="00271A24">
        <w:rPr>
          <w:rFonts w:ascii="Open Sans" w:hAnsi="Open Sans" w:cs="宋体"/>
          <w:i/>
          <w:iCs/>
          <w:color w:val="444444"/>
          <w:kern w:val="0"/>
          <w:szCs w:val="24"/>
        </w:rPr>
        <w:t>逻辑上的</w:t>
      </w:r>
      <w:r w:rsidRPr="00271A24">
        <w:rPr>
          <w:rFonts w:ascii="Open Sans" w:hAnsi="Open Sans" w:cs="宋体"/>
          <w:color w:val="444444"/>
          <w:kern w:val="0"/>
          <w:szCs w:val="24"/>
        </w:rPr>
        <w:t> </w:t>
      </w:r>
      <w:r w:rsidRPr="00271A24">
        <w:rPr>
          <w:rFonts w:ascii="Open Sans" w:hAnsi="Open Sans" w:cs="宋体"/>
          <w:color w:val="444444"/>
          <w:kern w:val="0"/>
          <w:szCs w:val="24"/>
        </w:rPr>
        <w:t>配置在生产环境中是应该调整的。</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这些调整可能会让你的工作更加轻松，又或者因为没办法设定一个默认值（它取决于你的集群布局）。</w:t>
      </w:r>
    </w:p>
    <w:p w:rsidR="00271A24" w:rsidRPr="00271A24" w:rsidRDefault="00271A24" w:rsidP="00271A24">
      <w:pPr>
        <w:rPr>
          <w:b/>
        </w:rPr>
      </w:pPr>
      <w:r w:rsidRPr="00271A24">
        <w:rPr>
          <w:b/>
        </w:rPr>
        <w:t>指定名字</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默认启动的集群名字叫</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elasticsearch</w:t>
      </w:r>
      <w:r w:rsidRPr="00271A24">
        <w:rPr>
          <w:rFonts w:ascii="Open Sans" w:hAnsi="Open Sans" w:cs="宋体"/>
          <w:color w:val="444444"/>
          <w:kern w:val="0"/>
          <w:szCs w:val="24"/>
        </w:rPr>
        <w:t> </w:t>
      </w:r>
      <w:r w:rsidRPr="00271A24">
        <w:rPr>
          <w:rFonts w:ascii="Open Sans" w:hAnsi="Open Sans" w:cs="宋体"/>
          <w:color w:val="444444"/>
          <w:kern w:val="0"/>
          <w:szCs w:val="24"/>
        </w:rPr>
        <w:t>。</w:t>
      </w:r>
      <w:r w:rsidRPr="00271A24">
        <w:rPr>
          <w:rFonts w:ascii="Open Sans" w:hAnsi="Open Sans" w:cs="宋体"/>
          <w:color w:val="444444"/>
          <w:kern w:val="0"/>
          <w:szCs w:val="24"/>
        </w:rPr>
        <w:t> </w:t>
      </w:r>
      <w:r w:rsidRPr="00271A24">
        <w:rPr>
          <w:rFonts w:ascii="Open Sans" w:hAnsi="Open Sans" w:cs="宋体"/>
          <w:color w:val="444444"/>
          <w:kern w:val="0"/>
          <w:szCs w:val="24"/>
        </w:rPr>
        <w:t>你最好给你的生产环境的集群改个名字，改名字的目的很简单，</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就是防止某人的笔记本电脑加入了集群这种意外。简单修改成</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elasticsearch_production</w:t>
      </w:r>
      <w:r w:rsidRPr="00271A24">
        <w:rPr>
          <w:rFonts w:ascii="Open Sans" w:hAnsi="Open Sans" w:cs="宋体"/>
          <w:color w:val="444444"/>
          <w:kern w:val="0"/>
          <w:szCs w:val="24"/>
        </w:rPr>
        <w:t>会很省心。</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你可以在你的</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elasticsearch.yml</w:t>
      </w:r>
      <w:r w:rsidRPr="00271A24">
        <w:rPr>
          <w:rFonts w:ascii="Open Sans" w:hAnsi="Open Sans" w:cs="宋体"/>
          <w:color w:val="444444"/>
          <w:kern w:val="0"/>
          <w:szCs w:val="24"/>
        </w:rPr>
        <w:t> </w:t>
      </w:r>
      <w:r w:rsidRPr="00271A24">
        <w:rPr>
          <w:rFonts w:ascii="Open Sans" w:hAnsi="Open Sans" w:cs="宋体"/>
          <w:color w:val="444444"/>
          <w:kern w:val="0"/>
          <w:szCs w:val="24"/>
        </w:rPr>
        <w:t>文件中修改：</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cluster.name: elasticsearch_production</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同样，最好也修改你的节点名字。就像你现在可能发现的那样，</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会在你的节点启动的时候随机给它指定一个名字。你可能会觉得这很有趣，但是当凌晨</w:t>
      </w:r>
      <w:r w:rsidRPr="00271A24">
        <w:rPr>
          <w:rFonts w:ascii="Open Sans" w:hAnsi="Open Sans" w:cs="宋体"/>
          <w:color w:val="444444"/>
          <w:kern w:val="0"/>
          <w:szCs w:val="24"/>
        </w:rPr>
        <w:t xml:space="preserve"> 3 </w:t>
      </w:r>
      <w:r w:rsidRPr="00271A24">
        <w:rPr>
          <w:rFonts w:ascii="Open Sans" w:hAnsi="Open Sans" w:cs="宋体"/>
          <w:color w:val="444444"/>
          <w:kern w:val="0"/>
          <w:szCs w:val="24"/>
        </w:rPr>
        <w:t>点钟的时候，</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你还在尝试回忆哪台物理机是</w:t>
      </w:r>
      <w:r w:rsidRPr="00271A24">
        <w:rPr>
          <w:rFonts w:ascii="Open Sans" w:hAnsi="Open Sans" w:cs="宋体"/>
          <w:color w:val="444444"/>
          <w:kern w:val="0"/>
          <w:szCs w:val="24"/>
        </w:rPr>
        <w:t xml:space="preserve"> Tagak the Leopard Lord </w:t>
      </w:r>
      <w:r w:rsidRPr="00271A24">
        <w:rPr>
          <w:rFonts w:ascii="Open Sans" w:hAnsi="Open Sans" w:cs="宋体"/>
          <w:color w:val="444444"/>
          <w:kern w:val="0"/>
          <w:szCs w:val="24"/>
        </w:rPr>
        <w:t>的时候，你就不觉得有趣了。</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更重要的是，这些名字是在启动的时候产生的，每次启动节点，</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它都会得到一个新的名字。这会使日志变得很混乱，因为所有节点的名称都是不断变化的。</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这可能会让你觉得厌烦，我们建议给每个节点设置一个有意义的、清楚的、描述性的名字，同样你可以在</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elasticsearch.yml</w:t>
      </w:r>
      <w:r w:rsidRPr="00271A24">
        <w:rPr>
          <w:rFonts w:ascii="Open Sans" w:hAnsi="Open Sans" w:cs="宋体"/>
          <w:color w:val="444444"/>
          <w:kern w:val="0"/>
          <w:szCs w:val="24"/>
        </w:rPr>
        <w:t> </w:t>
      </w:r>
      <w:r w:rsidRPr="00271A24">
        <w:rPr>
          <w:rFonts w:ascii="Open Sans" w:hAnsi="Open Sans" w:cs="宋体"/>
          <w:color w:val="444444"/>
          <w:kern w:val="0"/>
          <w:szCs w:val="24"/>
        </w:rPr>
        <w:t>中配置：</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node.name: elasticsearch_005_data</w:t>
      </w:r>
    </w:p>
    <w:p w:rsidR="00271A24" w:rsidRPr="00271A24" w:rsidRDefault="00271A24" w:rsidP="00271A24">
      <w:pPr>
        <w:rPr>
          <w:b/>
        </w:rPr>
      </w:pPr>
      <w:r w:rsidRPr="00271A24">
        <w:rPr>
          <w:b/>
        </w:rPr>
        <w:t>路径</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默认情况下，</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会把插件、日志以及你最重要的数据放在安装目录下。这会带来不幸的事故，</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如果你重新安装</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的时候不小心把安装目录覆盖了。如果你不小心，你就可能把你的全部数据删掉了。</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不要笑，这种情况，我们见过很多次了。</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最好的选择就是把你的数据目录配置到安装目录以外的地方，</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同样你也可以选择转移你的插件和日志目录。</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可以更改如下：</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path.data: /path/to/data1,/path/to/data2 </w:t>
      </w:r>
      <w:r w:rsidRPr="00271A24">
        <w:rPr>
          <w:rFonts w:ascii="Consolas" w:hAnsi="Consolas" w:cs="宋体"/>
          <w:noProof/>
          <w:color w:val="444444"/>
          <w:kern w:val="0"/>
          <w:szCs w:val="24"/>
        </w:rPr>
        <w:drawing>
          <wp:inline distT="0" distB="0" distL="0" distR="0" wp14:anchorId="47B785F7" wp14:editId="69AC2033">
            <wp:extent cx="114300" cy="114300"/>
            <wp:effectExtent l="0" t="0" r="0" b="0"/>
            <wp:docPr id="132" name="图片 13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Path to log files:</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path.logs: /path/to/logs</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Path to where plugins are installed:</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path.plugins: /path/to/plugins</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71A24" w:rsidRPr="00271A24" w:rsidTr="00271A24">
        <w:tc>
          <w:tcPr>
            <w:tcW w:w="250" w:type="pct"/>
            <w:tcBorders>
              <w:top w:val="nil"/>
              <w:left w:val="nil"/>
              <w:bottom w:val="nil"/>
              <w:right w:val="nil"/>
            </w:tcBorders>
            <w:shd w:val="clear" w:color="auto" w:fill="auto"/>
            <w:tcMar>
              <w:top w:w="180" w:type="dxa"/>
              <w:left w:w="48" w:type="dxa"/>
              <w:bottom w:w="0" w:type="dxa"/>
              <w:right w:w="48" w:type="dxa"/>
            </w:tcMar>
            <w:hideMark/>
          </w:tcPr>
          <w:p w:rsidR="00271A24" w:rsidRPr="00271A24" w:rsidRDefault="00271A24" w:rsidP="00271A24">
            <w:pPr>
              <w:widowControl/>
              <w:spacing w:after="150" w:line="390" w:lineRule="atLeast"/>
              <w:rPr>
                <w:rFonts w:ascii="宋体" w:hAnsi="宋体" w:cs="宋体"/>
                <w:color w:val="444444"/>
                <w:kern w:val="0"/>
                <w:szCs w:val="24"/>
              </w:rPr>
            </w:pPr>
            <w:r w:rsidRPr="00271A24">
              <w:rPr>
                <w:rFonts w:ascii="宋体" w:hAnsi="宋体" w:cs="宋体"/>
                <w:noProof/>
                <w:color w:val="444444"/>
                <w:kern w:val="0"/>
                <w:szCs w:val="24"/>
              </w:rPr>
              <w:drawing>
                <wp:inline distT="0" distB="0" distL="0" distR="0" wp14:anchorId="669B20B5" wp14:editId="1433FDAE">
                  <wp:extent cx="114300" cy="114300"/>
                  <wp:effectExtent l="0" t="0" r="0" b="0"/>
                  <wp:docPr id="133" name="图片 133" descr="https://www.elastic.co/guide/cn/elasticsearch/guide/current/images/icons/callouts/1.png">
                    <a:hlinkClick xmlns:a="http://schemas.openxmlformats.org/drawingml/2006/main" r:id="rId9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71A24" w:rsidRPr="00271A24" w:rsidRDefault="00271A24" w:rsidP="00271A24">
            <w:pPr>
              <w:widowControl/>
              <w:spacing w:after="150" w:line="390" w:lineRule="atLeast"/>
              <w:rPr>
                <w:rFonts w:ascii="宋体" w:hAnsi="宋体" w:cs="宋体"/>
                <w:color w:val="444444"/>
                <w:kern w:val="0"/>
                <w:szCs w:val="24"/>
              </w:rPr>
            </w:pPr>
            <w:r w:rsidRPr="00271A24">
              <w:rPr>
                <w:rFonts w:ascii="宋体" w:hAnsi="宋体" w:cs="宋体"/>
                <w:color w:val="444444"/>
                <w:kern w:val="0"/>
                <w:szCs w:val="24"/>
              </w:rPr>
              <w:t>注意：你可以通过逗号分隔指定多个目录。</w:t>
            </w:r>
          </w:p>
        </w:tc>
      </w:tr>
    </w:tbl>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数据可以保存到多个不同的目录，</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如果将每个目录分别挂载不同的硬盘，这可是一个简单且高效实现一个软磁盘阵列（</w:t>
      </w:r>
      <w:r w:rsidRPr="00271A24">
        <w:rPr>
          <w:rFonts w:ascii="Open Sans" w:hAnsi="Open Sans" w:cs="宋体"/>
          <w:color w:val="444444"/>
          <w:kern w:val="0"/>
          <w:szCs w:val="24"/>
        </w:rPr>
        <w:t xml:space="preserve"> RAID 0 </w:t>
      </w:r>
      <w:r w:rsidRPr="00271A24">
        <w:rPr>
          <w:rFonts w:ascii="Open Sans" w:hAnsi="Open Sans" w:cs="宋体"/>
          <w:color w:val="444444"/>
          <w:kern w:val="0"/>
          <w:szCs w:val="24"/>
        </w:rPr>
        <w:t>）的办法。</w:t>
      </w: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会自动把条带化（注：</w:t>
      </w:r>
      <w:r w:rsidRPr="00271A24">
        <w:rPr>
          <w:rFonts w:ascii="Open Sans" w:hAnsi="Open Sans" w:cs="宋体"/>
          <w:color w:val="444444"/>
          <w:kern w:val="0"/>
          <w:szCs w:val="24"/>
        </w:rPr>
        <w:t xml:space="preserve">RAID 0 </w:t>
      </w:r>
      <w:r w:rsidRPr="00271A24">
        <w:rPr>
          <w:rFonts w:ascii="Open Sans" w:hAnsi="Open Sans" w:cs="宋体"/>
          <w:color w:val="444444"/>
          <w:kern w:val="0"/>
          <w:szCs w:val="24"/>
        </w:rPr>
        <w:t>又称为</w:t>
      </w:r>
      <w:r w:rsidRPr="00271A24">
        <w:rPr>
          <w:rFonts w:ascii="Open Sans" w:hAnsi="Open Sans" w:cs="宋体"/>
          <w:color w:val="444444"/>
          <w:kern w:val="0"/>
          <w:szCs w:val="24"/>
        </w:rPr>
        <w:t xml:space="preserve"> Stripe</w:t>
      </w:r>
      <w:r w:rsidRPr="00271A24">
        <w:rPr>
          <w:rFonts w:ascii="Open Sans" w:hAnsi="Open Sans" w:cs="宋体"/>
          <w:color w:val="444444"/>
          <w:kern w:val="0"/>
          <w:szCs w:val="24"/>
        </w:rPr>
        <w:t>（条带化），在磁盘阵列中</w:t>
      </w:r>
      <w:r w:rsidRPr="00271A24">
        <w:rPr>
          <w:rFonts w:ascii="Open Sans" w:hAnsi="Open Sans" w:cs="宋体"/>
          <w:color w:val="444444"/>
          <w:kern w:val="0"/>
          <w:szCs w:val="24"/>
        </w:rPr>
        <w:t>,</w:t>
      </w:r>
      <w:r w:rsidRPr="00271A24">
        <w:rPr>
          <w:rFonts w:ascii="Open Sans" w:hAnsi="Open Sans" w:cs="宋体"/>
          <w:color w:val="444444"/>
          <w:kern w:val="0"/>
          <w:szCs w:val="24"/>
        </w:rPr>
        <w:t>数据是以条带的方式贯穿在磁盘阵列所有硬盘中的）</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数据分隔到不同的目录，以便提高性能。</w:t>
      </w:r>
    </w:p>
    <w:p w:rsidR="00271A24" w:rsidRPr="00271A24" w:rsidRDefault="00271A24" w:rsidP="00271A24">
      <w:pPr>
        <w:widowControl/>
        <w:shd w:val="clear" w:color="auto" w:fill="FBFBFB"/>
        <w:spacing w:line="240" w:lineRule="auto"/>
        <w:rPr>
          <w:rFonts w:ascii="Open Sans" w:hAnsi="Open Sans" w:cs="宋体" w:hint="eastAsia"/>
          <w:color w:val="444444"/>
          <w:kern w:val="0"/>
          <w:szCs w:val="24"/>
        </w:rPr>
      </w:pPr>
      <w:r w:rsidRPr="00271A24">
        <w:rPr>
          <w:rFonts w:ascii="Open Sans" w:hAnsi="Open Sans" w:cs="宋体" w:hint="eastAsia"/>
          <w:noProof/>
          <w:color w:val="444444"/>
          <w:kern w:val="0"/>
          <w:szCs w:val="24"/>
        </w:rPr>
        <w:drawing>
          <wp:inline distT="0" distB="0" distL="0" distR="0" wp14:anchorId="6842A0A2" wp14:editId="4E7C906E">
            <wp:extent cx="628650" cy="552450"/>
            <wp:effectExtent l="0" t="0" r="0" b="0"/>
            <wp:docPr id="134" name="图片 134"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警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271A24" w:rsidRPr="00271A24" w:rsidRDefault="00271A24" w:rsidP="00271A24">
      <w:pPr>
        <w:rPr>
          <w:b/>
        </w:rPr>
      </w:pPr>
      <w:r w:rsidRPr="00271A24">
        <w:rPr>
          <w:b/>
        </w:rPr>
        <w:t>多个数据路径的安全性和性能</w:t>
      </w:r>
    </w:p>
    <w:p w:rsidR="00271A24" w:rsidRPr="00271A24" w:rsidRDefault="00271A24" w:rsidP="00271A24">
      <w:pPr>
        <w:widowControl/>
        <w:shd w:val="clear" w:color="auto" w:fill="FBFBFB"/>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如同任何磁盘阵列（</w:t>
      </w:r>
      <w:r w:rsidRPr="00271A24">
        <w:rPr>
          <w:rFonts w:ascii="Open Sans" w:hAnsi="Open Sans" w:cs="宋体"/>
          <w:color w:val="444444"/>
          <w:kern w:val="0"/>
          <w:szCs w:val="24"/>
        </w:rPr>
        <w:t xml:space="preserve"> RAID 0 </w:t>
      </w:r>
      <w:r w:rsidRPr="00271A24">
        <w:rPr>
          <w:rFonts w:ascii="Open Sans" w:hAnsi="Open Sans" w:cs="宋体"/>
          <w:color w:val="444444"/>
          <w:kern w:val="0"/>
          <w:szCs w:val="24"/>
        </w:rPr>
        <w:t>）的配置，只有单一的数据拷贝保存到硬盘驱动器。如果你失去了一个硬盘驱动器，你</w:t>
      </w:r>
      <w:r w:rsidRPr="00271A24">
        <w:rPr>
          <w:rFonts w:ascii="Open Sans" w:hAnsi="Open Sans" w:cs="宋体"/>
          <w:color w:val="444444"/>
          <w:kern w:val="0"/>
          <w:szCs w:val="24"/>
        </w:rPr>
        <w:t> </w:t>
      </w:r>
      <w:r w:rsidRPr="00271A24">
        <w:rPr>
          <w:rFonts w:ascii="Open Sans" w:hAnsi="Open Sans" w:cs="宋体"/>
          <w:i/>
          <w:iCs/>
          <w:color w:val="444444"/>
          <w:kern w:val="0"/>
          <w:szCs w:val="24"/>
        </w:rPr>
        <w:t>肯定</w:t>
      </w:r>
      <w:r w:rsidRPr="00271A24">
        <w:rPr>
          <w:rFonts w:ascii="Open Sans" w:hAnsi="Open Sans" w:cs="宋体"/>
          <w:color w:val="444444"/>
          <w:kern w:val="0"/>
          <w:szCs w:val="24"/>
        </w:rPr>
        <w:t> </w:t>
      </w:r>
      <w:r w:rsidRPr="00271A24">
        <w:rPr>
          <w:rFonts w:ascii="Open Sans" w:hAnsi="Open Sans" w:cs="宋体"/>
          <w:color w:val="444444"/>
          <w:kern w:val="0"/>
          <w:szCs w:val="24"/>
        </w:rPr>
        <w:t>会失去该计算机上的一部分数据。</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运气好的话你的副本在集群的其他地方，可以用来恢复数据和最近的备份。</w:t>
      </w:r>
    </w:p>
    <w:p w:rsidR="00271A24" w:rsidRPr="00271A24" w:rsidRDefault="00271A24" w:rsidP="00271A24">
      <w:pPr>
        <w:widowControl/>
        <w:shd w:val="clear" w:color="auto" w:fill="FBFBFB"/>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试图将全部的条带化分片放到单个驱动器来保证最小程度的数据丢失。这意味着</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分片</w:t>
      </w:r>
      <w:r w:rsidRPr="00271A24">
        <w:rPr>
          <w:rFonts w:ascii="Consolas" w:hAnsi="Consolas" w:cs="宋体"/>
          <w:color w:val="555555"/>
          <w:kern w:val="0"/>
          <w:sz w:val="22"/>
          <w:shd w:val="clear" w:color="auto" w:fill="F8F8F8"/>
        </w:rPr>
        <w:t xml:space="preserve"> 0</w:t>
      </w:r>
      <w:r w:rsidRPr="00271A24">
        <w:rPr>
          <w:rFonts w:ascii="Open Sans" w:hAnsi="Open Sans" w:cs="宋体"/>
          <w:color w:val="444444"/>
          <w:kern w:val="0"/>
          <w:szCs w:val="24"/>
        </w:rPr>
        <w:t> </w:t>
      </w:r>
      <w:r w:rsidRPr="00271A24">
        <w:rPr>
          <w:rFonts w:ascii="Open Sans" w:hAnsi="Open Sans" w:cs="宋体"/>
          <w:color w:val="444444"/>
          <w:kern w:val="0"/>
          <w:szCs w:val="24"/>
        </w:rPr>
        <w:t>将完全被放置在单个驱动器上。</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没有一个条带化的分片跨越在多个驱动器，因为一个驱动器的损失会破坏整个分片。</w:t>
      </w:r>
    </w:p>
    <w:p w:rsidR="00271A24" w:rsidRPr="00271A24" w:rsidRDefault="00271A24" w:rsidP="00271A24">
      <w:pPr>
        <w:widowControl/>
        <w:shd w:val="clear" w:color="auto" w:fill="FBFBFB"/>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这对性能产生的影响是：如果您添加多个驱动器来提高一个单独索引的性能，可能帮助不大，因为</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大多数节点只有一个分片和这样一个积极的驱动器。多个数据路径只是帮助如果你有许多索引／分片在单个节点上。</w:t>
      </w:r>
    </w:p>
    <w:p w:rsidR="00271A24" w:rsidRPr="00271A24" w:rsidRDefault="00271A24" w:rsidP="00271A24">
      <w:pPr>
        <w:widowControl/>
        <w:shd w:val="clear" w:color="auto" w:fill="FBFBFB"/>
        <w:spacing w:line="240" w:lineRule="auto"/>
        <w:rPr>
          <w:rFonts w:ascii="Open Sans" w:hAnsi="Open Sans" w:cs="宋体" w:hint="eastAsia"/>
          <w:color w:val="444444"/>
          <w:kern w:val="0"/>
          <w:szCs w:val="24"/>
        </w:rPr>
      </w:pPr>
      <w:r w:rsidRPr="00271A24">
        <w:rPr>
          <w:rFonts w:ascii="Open Sans" w:hAnsi="Open Sans" w:cs="宋体"/>
          <w:color w:val="444444"/>
          <w:kern w:val="0"/>
          <w:szCs w:val="24"/>
        </w:rPr>
        <w:t>多个数据路径是一个非常方便的功能，但到头来，</w:t>
      </w: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并不是软磁盘阵列（</w:t>
      </w:r>
      <w:r w:rsidRPr="00271A24">
        <w:rPr>
          <w:rFonts w:ascii="Open Sans" w:hAnsi="Open Sans" w:cs="宋体"/>
          <w:color w:val="444444"/>
          <w:kern w:val="0"/>
          <w:szCs w:val="24"/>
        </w:rPr>
        <w:t xml:space="preserve"> software RAID </w:t>
      </w:r>
      <w:r w:rsidRPr="00271A24">
        <w:rPr>
          <w:rFonts w:ascii="Open Sans" w:hAnsi="Open Sans" w:cs="宋体"/>
          <w:color w:val="444444"/>
          <w:kern w:val="0"/>
          <w:szCs w:val="24"/>
        </w:rPr>
        <w:t>）的软件。如果你需要更高级的、稳健的、灵活的配置，</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我们建议你使用软磁盘阵列（</w:t>
      </w:r>
      <w:r w:rsidRPr="00271A24">
        <w:rPr>
          <w:rFonts w:ascii="Open Sans" w:hAnsi="Open Sans" w:cs="宋体"/>
          <w:color w:val="444444"/>
          <w:kern w:val="0"/>
          <w:szCs w:val="24"/>
        </w:rPr>
        <w:t xml:space="preserve"> software RAID </w:t>
      </w:r>
      <w:r w:rsidRPr="00271A24">
        <w:rPr>
          <w:rFonts w:ascii="Open Sans" w:hAnsi="Open Sans" w:cs="宋体"/>
          <w:color w:val="444444"/>
          <w:kern w:val="0"/>
          <w:szCs w:val="24"/>
        </w:rPr>
        <w:t>）的软件，而不是多个数据路径的功能。</w:t>
      </w:r>
    </w:p>
    <w:p w:rsidR="00271A24" w:rsidRPr="00271A24" w:rsidRDefault="00271A24" w:rsidP="00271A24">
      <w:pPr>
        <w:rPr>
          <w:b/>
        </w:rPr>
      </w:pPr>
      <w:r w:rsidRPr="00271A24">
        <w:rPr>
          <w:b/>
        </w:rPr>
        <w:t>最小主节点数</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Consolas" w:hAnsi="Consolas" w:cs="宋体"/>
          <w:color w:val="555555"/>
          <w:kern w:val="0"/>
          <w:sz w:val="22"/>
          <w:shd w:val="clear" w:color="auto" w:fill="F8F8F8"/>
        </w:rPr>
        <w:t>minimum_master_nodes</w:t>
      </w:r>
      <w:r w:rsidRPr="00271A24">
        <w:rPr>
          <w:rFonts w:ascii="Open Sans" w:hAnsi="Open Sans" w:cs="宋体"/>
          <w:color w:val="444444"/>
          <w:kern w:val="0"/>
          <w:szCs w:val="24"/>
        </w:rPr>
        <w:t> </w:t>
      </w:r>
      <w:r w:rsidRPr="00271A24">
        <w:rPr>
          <w:rFonts w:ascii="Open Sans" w:hAnsi="Open Sans" w:cs="宋体"/>
          <w:color w:val="444444"/>
          <w:kern w:val="0"/>
          <w:szCs w:val="24"/>
        </w:rPr>
        <w:t>设定对你的集群的稳定</w:t>
      </w:r>
      <w:r w:rsidRPr="00271A24">
        <w:rPr>
          <w:rFonts w:ascii="Open Sans" w:hAnsi="Open Sans" w:cs="宋体"/>
          <w:color w:val="444444"/>
          <w:kern w:val="0"/>
          <w:szCs w:val="24"/>
        </w:rPr>
        <w:t> </w:t>
      </w:r>
      <w:r w:rsidRPr="00271A24">
        <w:rPr>
          <w:rFonts w:ascii="Open Sans" w:hAnsi="Open Sans" w:cs="宋体"/>
          <w:i/>
          <w:iCs/>
          <w:color w:val="444444"/>
          <w:kern w:val="0"/>
          <w:szCs w:val="24"/>
        </w:rPr>
        <w:t>极其</w:t>
      </w:r>
      <w:r w:rsidRPr="00271A24">
        <w:rPr>
          <w:rFonts w:ascii="Open Sans" w:hAnsi="Open Sans" w:cs="宋体"/>
          <w:color w:val="444444"/>
          <w:kern w:val="0"/>
          <w:szCs w:val="24"/>
        </w:rPr>
        <w:t> </w:t>
      </w:r>
      <w:r w:rsidRPr="00271A24">
        <w:rPr>
          <w:rFonts w:ascii="Open Sans" w:hAnsi="Open Sans" w:cs="宋体"/>
          <w:color w:val="444444"/>
          <w:kern w:val="0"/>
          <w:szCs w:val="24"/>
        </w:rPr>
        <w:t>重要。</w:t>
      </w:r>
      <w:r w:rsidRPr="00271A24">
        <w:rPr>
          <w:rFonts w:ascii="Open Sans" w:hAnsi="Open Sans" w:cs="宋体"/>
          <w:color w:val="444444"/>
          <w:kern w:val="0"/>
          <w:szCs w:val="24"/>
        </w:rPr>
        <w:t> </w:t>
      </w:r>
      <w:r w:rsidRPr="00271A24">
        <w:rPr>
          <w:rFonts w:ascii="Open Sans" w:hAnsi="Open Sans" w:cs="宋体"/>
          <w:color w:val="444444"/>
          <w:kern w:val="0"/>
          <w:szCs w:val="24"/>
        </w:rPr>
        <w:t>当你的集群中有两个</w:t>
      </w:r>
      <w:r w:rsidRPr="00271A24">
        <w:rPr>
          <w:rFonts w:ascii="Open Sans" w:hAnsi="Open Sans" w:cs="宋体"/>
          <w:color w:val="444444"/>
          <w:kern w:val="0"/>
          <w:szCs w:val="24"/>
        </w:rPr>
        <w:t xml:space="preserve"> masters</w:t>
      </w:r>
      <w:r w:rsidRPr="00271A24">
        <w:rPr>
          <w:rFonts w:ascii="Open Sans" w:hAnsi="Open Sans" w:cs="宋体"/>
          <w:color w:val="444444"/>
          <w:kern w:val="0"/>
          <w:szCs w:val="24"/>
        </w:rPr>
        <w:t>（注：主节点）的时候，这个配置有助于防止</w:t>
      </w:r>
      <w:r w:rsidRPr="00271A24">
        <w:rPr>
          <w:rFonts w:ascii="Open Sans" w:hAnsi="Open Sans" w:cs="宋体"/>
          <w:color w:val="444444"/>
          <w:kern w:val="0"/>
          <w:szCs w:val="24"/>
        </w:rPr>
        <w:t> </w:t>
      </w:r>
      <w:r w:rsidRPr="00271A24">
        <w:rPr>
          <w:rFonts w:ascii="Open Sans" w:hAnsi="Open Sans" w:cs="宋体"/>
          <w:i/>
          <w:iCs/>
          <w:color w:val="444444"/>
          <w:kern w:val="0"/>
          <w:szCs w:val="24"/>
        </w:rPr>
        <w:t>脑裂</w:t>
      </w:r>
      <w:r w:rsidRPr="00271A24">
        <w:rPr>
          <w:rFonts w:ascii="Open Sans" w:hAnsi="Open Sans" w:cs="宋体"/>
          <w:color w:val="444444"/>
          <w:kern w:val="0"/>
          <w:szCs w:val="24"/>
        </w:rPr>
        <w:t> </w:t>
      </w:r>
      <w:r w:rsidRPr="00271A24">
        <w:rPr>
          <w:rFonts w:ascii="Open Sans" w:hAnsi="Open Sans" w:cs="宋体"/>
          <w:color w:val="444444"/>
          <w:kern w:val="0"/>
          <w:szCs w:val="24"/>
        </w:rPr>
        <w:t>，一种两个主节点同时存在于一个集群的现象。</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如果你的集群发生了脑裂，那么你的集群就会处在丢失数据的危险中，因为主节点被认为是这个集群的最高统治者，它决定了什么时候新的索引可以创建，分片是如何移动的等等。如果你有</w:t>
      </w:r>
      <w:r w:rsidRPr="00271A24">
        <w:rPr>
          <w:rFonts w:ascii="Open Sans" w:hAnsi="Open Sans" w:cs="宋体"/>
          <w:color w:val="444444"/>
          <w:kern w:val="0"/>
          <w:szCs w:val="24"/>
        </w:rPr>
        <w:t> </w:t>
      </w:r>
      <w:r w:rsidRPr="00271A24">
        <w:rPr>
          <w:rFonts w:ascii="Open Sans" w:hAnsi="Open Sans" w:cs="宋体"/>
          <w:i/>
          <w:iCs/>
          <w:color w:val="444444"/>
          <w:kern w:val="0"/>
          <w:szCs w:val="24"/>
        </w:rPr>
        <w:t>两个</w:t>
      </w:r>
      <w:r w:rsidRPr="00271A24">
        <w:rPr>
          <w:rFonts w:ascii="Open Sans" w:hAnsi="Open Sans" w:cs="宋体"/>
          <w:color w:val="444444"/>
          <w:kern w:val="0"/>
          <w:szCs w:val="24"/>
        </w:rPr>
        <w:t xml:space="preserve"> masters </w:t>
      </w:r>
      <w:r w:rsidRPr="00271A24">
        <w:rPr>
          <w:rFonts w:ascii="Open Sans" w:hAnsi="Open Sans" w:cs="宋体"/>
          <w:color w:val="444444"/>
          <w:kern w:val="0"/>
          <w:szCs w:val="24"/>
        </w:rPr>
        <w:t>节点，</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你的数据的完整性将得不到保证，因为你有两个节点认为他们有集群的控制权。</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这个配置就是告诉</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当没有足够</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候选节点的时候，就不要进行</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节点选举，等</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候选节点足够了才进行选举。</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此设置应该始终被配置为</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候选节点的法定个数（大多数个）。法定个数就是</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 xml:space="preserve">( master </w:t>
      </w:r>
      <w:r w:rsidRPr="00271A24">
        <w:rPr>
          <w:rFonts w:ascii="Consolas" w:hAnsi="Consolas" w:cs="宋体"/>
          <w:color w:val="555555"/>
          <w:kern w:val="0"/>
          <w:sz w:val="22"/>
          <w:shd w:val="clear" w:color="auto" w:fill="F8F8F8"/>
        </w:rPr>
        <w:t>候选节点个数</w:t>
      </w:r>
      <w:r w:rsidRPr="00271A24">
        <w:rPr>
          <w:rFonts w:ascii="Consolas" w:hAnsi="Consolas" w:cs="宋体"/>
          <w:color w:val="555555"/>
          <w:kern w:val="0"/>
          <w:sz w:val="22"/>
          <w:shd w:val="clear" w:color="auto" w:fill="F8F8F8"/>
        </w:rPr>
        <w:t xml:space="preserve"> / 2) + 1</w:t>
      </w:r>
      <w:r w:rsidRPr="00271A24">
        <w:rPr>
          <w:rFonts w:ascii="Open Sans" w:hAnsi="Open Sans" w:cs="宋体"/>
          <w:color w:val="444444"/>
          <w:kern w:val="0"/>
          <w:szCs w:val="24"/>
        </w:rPr>
        <w:t> </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这里有几个例子：</w:t>
      </w:r>
    </w:p>
    <w:p w:rsidR="00271A24" w:rsidRPr="00271A24" w:rsidRDefault="00271A24" w:rsidP="00CC69B8">
      <w:pPr>
        <w:widowControl/>
        <w:numPr>
          <w:ilvl w:val="0"/>
          <w:numId w:val="43"/>
        </w:numPr>
        <w:shd w:val="clear" w:color="auto" w:fill="FFFFFF"/>
        <w:spacing w:line="240" w:lineRule="auto"/>
        <w:ind w:left="0"/>
        <w:rPr>
          <w:rFonts w:ascii="Open Sans" w:hAnsi="Open Sans" w:cs="宋体" w:hint="eastAsia"/>
          <w:color w:val="444444"/>
          <w:kern w:val="0"/>
          <w:szCs w:val="24"/>
        </w:rPr>
      </w:pPr>
      <w:r w:rsidRPr="00271A24">
        <w:rPr>
          <w:rFonts w:ascii="Open Sans" w:hAnsi="Open Sans" w:cs="宋体"/>
          <w:color w:val="444444"/>
          <w:kern w:val="0"/>
          <w:szCs w:val="24"/>
        </w:rPr>
        <w:t>如果你有</w:t>
      </w:r>
      <w:r w:rsidRPr="00271A24">
        <w:rPr>
          <w:rFonts w:ascii="Open Sans" w:hAnsi="Open Sans" w:cs="宋体"/>
          <w:color w:val="444444"/>
          <w:kern w:val="0"/>
          <w:szCs w:val="24"/>
        </w:rPr>
        <w:t xml:space="preserve"> 10 </w:t>
      </w:r>
      <w:r w:rsidRPr="00271A24">
        <w:rPr>
          <w:rFonts w:ascii="Open Sans" w:hAnsi="Open Sans" w:cs="宋体"/>
          <w:color w:val="444444"/>
          <w:kern w:val="0"/>
          <w:szCs w:val="24"/>
        </w:rPr>
        <w:t>个节点（能保存数据，同时能成为</w:t>
      </w:r>
      <w:r w:rsidRPr="00271A24">
        <w:rPr>
          <w:rFonts w:ascii="Open Sans" w:hAnsi="Open Sans" w:cs="宋体"/>
          <w:color w:val="444444"/>
          <w:kern w:val="0"/>
          <w:szCs w:val="24"/>
        </w:rPr>
        <w:t xml:space="preserve"> master</w:t>
      </w:r>
      <w:r w:rsidRPr="00271A24">
        <w:rPr>
          <w:rFonts w:ascii="Open Sans" w:hAnsi="Open Sans" w:cs="宋体"/>
          <w:color w:val="444444"/>
          <w:kern w:val="0"/>
          <w:szCs w:val="24"/>
        </w:rPr>
        <w:t>），法定数就是</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6</w:t>
      </w:r>
      <w:r w:rsidRPr="00271A24">
        <w:rPr>
          <w:rFonts w:ascii="Open Sans" w:hAnsi="Open Sans" w:cs="宋体"/>
          <w:color w:val="444444"/>
          <w:kern w:val="0"/>
          <w:szCs w:val="24"/>
        </w:rPr>
        <w:t> </w:t>
      </w:r>
      <w:r w:rsidRPr="00271A24">
        <w:rPr>
          <w:rFonts w:ascii="Open Sans" w:hAnsi="Open Sans" w:cs="宋体"/>
          <w:color w:val="444444"/>
          <w:kern w:val="0"/>
          <w:szCs w:val="24"/>
        </w:rPr>
        <w:t>。</w:t>
      </w:r>
    </w:p>
    <w:p w:rsidR="00271A24" w:rsidRPr="00271A24" w:rsidRDefault="00271A24" w:rsidP="00CC69B8">
      <w:pPr>
        <w:widowControl/>
        <w:numPr>
          <w:ilvl w:val="0"/>
          <w:numId w:val="43"/>
        </w:numPr>
        <w:shd w:val="clear" w:color="auto" w:fill="FFFFFF"/>
        <w:spacing w:line="240" w:lineRule="auto"/>
        <w:ind w:left="0"/>
        <w:rPr>
          <w:rFonts w:ascii="Open Sans" w:hAnsi="Open Sans" w:cs="宋体" w:hint="eastAsia"/>
          <w:color w:val="444444"/>
          <w:kern w:val="0"/>
          <w:szCs w:val="24"/>
        </w:rPr>
      </w:pPr>
      <w:r w:rsidRPr="00271A24">
        <w:rPr>
          <w:rFonts w:ascii="Open Sans" w:hAnsi="Open Sans" w:cs="宋体"/>
          <w:color w:val="444444"/>
          <w:kern w:val="0"/>
          <w:szCs w:val="24"/>
        </w:rPr>
        <w:lastRenderedPageBreak/>
        <w:t>如果你有</w:t>
      </w:r>
      <w:r w:rsidRPr="00271A24">
        <w:rPr>
          <w:rFonts w:ascii="Open Sans" w:hAnsi="Open Sans" w:cs="宋体"/>
          <w:color w:val="444444"/>
          <w:kern w:val="0"/>
          <w:szCs w:val="24"/>
        </w:rPr>
        <w:t xml:space="preserve"> 3 </w:t>
      </w:r>
      <w:r w:rsidRPr="00271A24">
        <w:rPr>
          <w:rFonts w:ascii="Open Sans" w:hAnsi="Open Sans" w:cs="宋体"/>
          <w:color w:val="444444"/>
          <w:kern w:val="0"/>
          <w:szCs w:val="24"/>
        </w:rPr>
        <w:t>个候选</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节点，和</w:t>
      </w:r>
      <w:r w:rsidRPr="00271A24">
        <w:rPr>
          <w:rFonts w:ascii="Open Sans" w:hAnsi="Open Sans" w:cs="宋体"/>
          <w:color w:val="444444"/>
          <w:kern w:val="0"/>
          <w:szCs w:val="24"/>
        </w:rPr>
        <w:t xml:space="preserve"> 100 </w:t>
      </w:r>
      <w:r w:rsidRPr="00271A24">
        <w:rPr>
          <w:rFonts w:ascii="Open Sans" w:hAnsi="Open Sans" w:cs="宋体"/>
          <w:color w:val="444444"/>
          <w:kern w:val="0"/>
          <w:szCs w:val="24"/>
        </w:rPr>
        <w:t>个</w:t>
      </w:r>
      <w:r w:rsidRPr="00271A24">
        <w:rPr>
          <w:rFonts w:ascii="Open Sans" w:hAnsi="Open Sans" w:cs="宋体"/>
          <w:color w:val="444444"/>
          <w:kern w:val="0"/>
          <w:szCs w:val="24"/>
        </w:rPr>
        <w:t xml:space="preserve"> data </w:t>
      </w:r>
      <w:r w:rsidRPr="00271A24">
        <w:rPr>
          <w:rFonts w:ascii="Open Sans" w:hAnsi="Open Sans" w:cs="宋体"/>
          <w:color w:val="444444"/>
          <w:kern w:val="0"/>
          <w:szCs w:val="24"/>
        </w:rPr>
        <w:t>节点，法定数就是</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2</w:t>
      </w:r>
      <w:r w:rsidRPr="00271A24">
        <w:rPr>
          <w:rFonts w:ascii="Open Sans" w:hAnsi="Open Sans" w:cs="宋体"/>
          <w:color w:val="444444"/>
          <w:kern w:val="0"/>
          <w:szCs w:val="24"/>
        </w:rPr>
        <w:t> </w:t>
      </w:r>
      <w:r w:rsidRPr="00271A24">
        <w:rPr>
          <w:rFonts w:ascii="Open Sans" w:hAnsi="Open Sans" w:cs="宋体"/>
          <w:color w:val="444444"/>
          <w:kern w:val="0"/>
          <w:szCs w:val="24"/>
        </w:rPr>
        <w:t>，你只要数数那些可以做</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的节点数就可以了。</w:t>
      </w:r>
    </w:p>
    <w:p w:rsidR="00271A24" w:rsidRPr="00271A24" w:rsidRDefault="00271A24" w:rsidP="00CC69B8">
      <w:pPr>
        <w:widowControl/>
        <w:numPr>
          <w:ilvl w:val="0"/>
          <w:numId w:val="43"/>
        </w:numPr>
        <w:shd w:val="clear" w:color="auto" w:fill="FFFFFF"/>
        <w:spacing w:line="240" w:lineRule="auto"/>
        <w:ind w:left="0"/>
        <w:rPr>
          <w:rFonts w:ascii="Open Sans" w:hAnsi="Open Sans" w:cs="宋体" w:hint="eastAsia"/>
          <w:color w:val="444444"/>
          <w:kern w:val="0"/>
          <w:szCs w:val="24"/>
        </w:rPr>
      </w:pPr>
      <w:r w:rsidRPr="00271A24">
        <w:rPr>
          <w:rFonts w:ascii="Open Sans" w:hAnsi="Open Sans" w:cs="宋体"/>
          <w:color w:val="444444"/>
          <w:kern w:val="0"/>
          <w:szCs w:val="24"/>
        </w:rPr>
        <w:t>如果你有两个节点，你遇到难题了。法定数当然是</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2</w:t>
      </w:r>
      <w:r w:rsidRPr="00271A24">
        <w:rPr>
          <w:rFonts w:ascii="Open Sans" w:hAnsi="Open Sans" w:cs="宋体"/>
          <w:color w:val="444444"/>
          <w:kern w:val="0"/>
          <w:szCs w:val="24"/>
        </w:rPr>
        <w:t> </w:t>
      </w:r>
      <w:r w:rsidRPr="00271A24">
        <w:rPr>
          <w:rFonts w:ascii="Open Sans" w:hAnsi="Open Sans" w:cs="宋体"/>
          <w:color w:val="444444"/>
          <w:kern w:val="0"/>
          <w:szCs w:val="24"/>
        </w:rPr>
        <w:t>，但是这意味着如果有一个节点挂掉，你整个集群就不可用了。</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设置成</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1</w:t>
      </w:r>
      <w:r w:rsidRPr="00271A24">
        <w:rPr>
          <w:rFonts w:ascii="Open Sans" w:hAnsi="Open Sans" w:cs="宋体"/>
          <w:color w:val="444444"/>
          <w:kern w:val="0"/>
          <w:szCs w:val="24"/>
        </w:rPr>
        <w:t> </w:t>
      </w:r>
      <w:r w:rsidRPr="00271A24">
        <w:rPr>
          <w:rFonts w:ascii="Open Sans" w:hAnsi="Open Sans" w:cs="宋体"/>
          <w:color w:val="444444"/>
          <w:kern w:val="0"/>
          <w:szCs w:val="24"/>
        </w:rPr>
        <w:t>可以保证集群的功能，但是就无法保证集群脑裂了，像这样的情况，你最好至少保证有</w:t>
      </w:r>
      <w:r w:rsidRPr="00271A24">
        <w:rPr>
          <w:rFonts w:ascii="Open Sans" w:hAnsi="Open Sans" w:cs="宋体"/>
          <w:color w:val="444444"/>
          <w:kern w:val="0"/>
          <w:szCs w:val="24"/>
        </w:rPr>
        <w:t xml:space="preserve"> 3 </w:t>
      </w:r>
      <w:r w:rsidRPr="00271A24">
        <w:rPr>
          <w:rFonts w:ascii="Open Sans" w:hAnsi="Open Sans" w:cs="宋体"/>
          <w:color w:val="444444"/>
          <w:kern w:val="0"/>
          <w:szCs w:val="24"/>
        </w:rPr>
        <w:t>个节点。</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你可以在你的</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elasticsearch.yml</w:t>
      </w:r>
      <w:r w:rsidRPr="00271A24">
        <w:rPr>
          <w:rFonts w:ascii="Open Sans" w:hAnsi="Open Sans" w:cs="宋体"/>
          <w:color w:val="444444"/>
          <w:kern w:val="0"/>
          <w:szCs w:val="24"/>
        </w:rPr>
        <w:t> </w:t>
      </w:r>
      <w:r w:rsidRPr="00271A24">
        <w:rPr>
          <w:rFonts w:ascii="Open Sans" w:hAnsi="Open Sans" w:cs="宋体"/>
          <w:color w:val="444444"/>
          <w:kern w:val="0"/>
          <w:szCs w:val="24"/>
        </w:rPr>
        <w:t>文件中这样配置：</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discovery.zen.minimum_master_nodes: 2</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但是由于</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是动态的，你可以很容易的添加和删除节点，</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但是这会改变这个法定个数。</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你不得不修改每一个索引节点的配置并且重启你的整个集群只是为了让配置生效，这将是非常痛苦的一件事情。</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基于这个原因，</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minimum_master_nodes</w:t>
      </w:r>
      <w:r w:rsidRPr="00271A24">
        <w:rPr>
          <w:rFonts w:ascii="Open Sans" w:hAnsi="Open Sans" w:cs="宋体"/>
          <w:color w:val="444444"/>
          <w:kern w:val="0"/>
          <w:szCs w:val="24"/>
        </w:rPr>
        <w:t> </w:t>
      </w:r>
      <w:r w:rsidRPr="00271A24">
        <w:rPr>
          <w:rFonts w:ascii="Open Sans" w:hAnsi="Open Sans" w:cs="宋体"/>
          <w:color w:val="444444"/>
          <w:kern w:val="0"/>
          <w:szCs w:val="24"/>
        </w:rPr>
        <w:t>（还有一些其它配置）允许通过</w:t>
      </w:r>
      <w:r w:rsidRPr="00271A24">
        <w:rPr>
          <w:rFonts w:ascii="Open Sans" w:hAnsi="Open Sans" w:cs="宋体"/>
          <w:color w:val="444444"/>
          <w:kern w:val="0"/>
          <w:szCs w:val="24"/>
        </w:rPr>
        <w:t xml:space="preserve"> API </w:t>
      </w:r>
      <w:r w:rsidRPr="00271A24">
        <w:rPr>
          <w:rFonts w:ascii="Open Sans" w:hAnsi="Open Sans" w:cs="宋体"/>
          <w:color w:val="444444"/>
          <w:kern w:val="0"/>
          <w:szCs w:val="24"/>
        </w:rPr>
        <w:t>调用的方式动态进行配置。</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当你的集群在线运行的时候，你可以这样修改配置：</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PUT /_cluster/settings</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    "persistent" : {</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        "discovery.zen.minimum_master_nodes" : 2</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    }</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w:t>
      </w:r>
    </w:p>
    <w:p w:rsidR="00271A24" w:rsidRPr="00271A24" w:rsidRDefault="00271A24" w:rsidP="00271A24">
      <w:pPr>
        <w:widowControl/>
        <w:shd w:val="clear" w:color="auto" w:fill="FFFFFF"/>
        <w:spacing w:line="240" w:lineRule="auto"/>
        <w:rPr>
          <w:rFonts w:ascii="Open Sans" w:hAnsi="Open Sans" w:cs="宋体" w:hint="eastAsia"/>
          <w:color w:val="444444"/>
          <w:kern w:val="0"/>
          <w:szCs w:val="24"/>
        </w:rPr>
      </w:pPr>
      <w:r w:rsidRPr="00271A24">
        <w:rPr>
          <w:rFonts w:ascii="Open Sans" w:hAnsi="Open Sans" w:cs="宋体"/>
          <w:color w:val="444444"/>
          <w:kern w:val="0"/>
          <w:szCs w:val="24"/>
        </w:rPr>
        <w:t>这将成为一个永久的配置，并且无论你配置项里配置的如何，这个将优先生效。当你添加和删除</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节点的时候，你需要更改这个配置。</w:t>
      </w:r>
    </w:p>
    <w:p w:rsidR="00271A24" w:rsidRPr="00271A24" w:rsidRDefault="00271A24" w:rsidP="00271A24">
      <w:pPr>
        <w:rPr>
          <w:b/>
        </w:rPr>
      </w:pPr>
      <w:r w:rsidRPr="00271A24">
        <w:rPr>
          <w:b/>
        </w:rPr>
        <w:t>集群恢复方面的配置</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当你集群重启时，几个配置项影响你的分片恢复的表现。</w:t>
      </w:r>
      <w:r w:rsidRPr="00271A24">
        <w:rPr>
          <w:rFonts w:ascii="Open Sans" w:hAnsi="Open Sans" w:cs="宋体"/>
          <w:color w:val="444444"/>
          <w:kern w:val="0"/>
          <w:szCs w:val="24"/>
        </w:rPr>
        <w:t> </w:t>
      </w:r>
      <w:r w:rsidRPr="00271A24">
        <w:rPr>
          <w:rFonts w:ascii="Open Sans" w:hAnsi="Open Sans" w:cs="宋体"/>
          <w:color w:val="444444"/>
          <w:kern w:val="0"/>
          <w:szCs w:val="24"/>
        </w:rPr>
        <w:t>首先，我们需要明白如果什么也没配置将会发生什么。</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想象一下假设你有</w:t>
      </w:r>
      <w:r w:rsidRPr="00271A24">
        <w:rPr>
          <w:rFonts w:ascii="Open Sans" w:hAnsi="Open Sans" w:cs="宋体"/>
          <w:color w:val="444444"/>
          <w:kern w:val="0"/>
          <w:szCs w:val="24"/>
        </w:rPr>
        <w:t xml:space="preserve"> 10 </w:t>
      </w:r>
      <w:r w:rsidRPr="00271A24">
        <w:rPr>
          <w:rFonts w:ascii="Open Sans" w:hAnsi="Open Sans" w:cs="宋体"/>
          <w:color w:val="444444"/>
          <w:kern w:val="0"/>
          <w:szCs w:val="24"/>
        </w:rPr>
        <w:t>个节点，每个节点只保存一个分片，这个分片是一个主分片或者是一个副本分片，或者说有一个有</w:t>
      </w:r>
      <w:r w:rsidRPr="00271A24">
        <w:rPr>
          <w:rFonts w:ascii="Open Sans" w:hAnsi="Open Sans" w:cs="宋体"/>
          <w:color w:val="444444"/>
          <w:kern w:val="0"/>
          <w:szCs w:val="24"/>
        </w:rPr>
        <w:t xml:space="preserve"> 5 </w:t>
      </w:r>
      <w:r w:rsidRPr="00271A24">
        <w:rPr>
          <w:rFonts w:ascii="Open Sans" w:hAnsi="Open Sans" w:cs="宋体"/>
          <w:color w:val="444444"/>
          <w:kern w:val="0"/>
          <w:szCs w:val="24"/>
        </w:rPr>
        <w:t>个主分片／</w:t>
      </w:r>
      <w:r w:rsidRPr="00271A24">
        <w:rPr>
          <w:rFonts w:ascii="Open Sans" w:hAnsi="Open Sans" w:cs="宋体"/>
          <w:color w:val="444444"/>
          <w:kern w:val="0"/>
          <w:szCs w:val="24"/>
        </w:rPr>
        <w:t xml:space="preserve">1 </w:t>
      </w:r>
      <w:r w:rsidRPr="00271A24">
        <w:rPr>
          <w:rFonts w:ascii="Open Sans" w:hAnsi="Open Sans" w:cs="宋体"/>
          <w:color w:val="444444"/>
          <w:kern w:val="0"/>
          <w:szCs w:val="24"/>
        </w:rPr>
        <w:t>个副本分片的索引。有时你需要为整个集群做离线维护（比如，为了安装一个新的驱动程序），</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当你重启你的集群，恰巧出现了</w:t>
      </w:r>
      <w:r w:rsidRPr="00271A24">
        <w:rPr>
          <w:rFonts w:ascii="Open Sans" w:hAnsi="Open Sans" w:cs="宋体"/>
          <w:color w:val="444444"/>
          <w:kern w:val="0"/>
          <w:szCs w:val="24"/>
        </w:rPr>
        <w:t xml:space="preserve"> 5 </w:t>
      </w:r>
      <w:r w:rsidRPr="00271A24">
        <w:rPr>
          <w:rFonts w:ascii="Open Sans" w:hAnsi="Open Sans" w:cs="宋体"/>
          <w:color w:val="444444"/>
          <w:kern w:val="0"/>
          <w:szCs w:val="24"/>
        </w:rPr>
        <w:t>个节点已经启动，还有</w:t>
      </w:r>
      <w:r w:rsidRPr="00271A24">
        <w:rPr>
          <w:rFonts w:ascii="Open Sans" w:hAnsi="Open Sans" w:cs="宋体"/>
          <w:color w:val="444444"/>
          <w:kern w:val="0"/>
          <w:szCs w:val="24"/>
        </w:rPr>
        <w:t xml:space="preserve"> 5 </w:t>
      </w:r>
      <w:r w:rsidRPr="00271A24">
        <w:rPr>
          <w:rFonts w:ascii="Open Sans" w:hAnsi="Open Sans" w:cs="宋体"/>
          <w:color w:val="444444"/>
          <w:kern w:val="0"/>
          <w:szCs w:val="24"/>
        </w:rPr>
        <w:t>个还没启动的场景。</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假设其它</w:t>
      </w:r>
      <w:r w:rsidRPr="00271A24">
        <w:rPr>
          <w:rFonts w:ascii="Open Sans" w:hAnsi="Open Sans" w:cs="宋体"/>
          <w:color w:val="444444"/>
          <w:kern w:val="0"/>
          <w:szCs w:val="24"/>
        </w:rPr>
        <w:t xml:space="preserve"> 5 </w:t>
      </w:r>
      <w:r w:rsidRPr="00271A24">
        <w:rPr>
          <w:rFonts w:ascii="Open Sans" w:hAnsi="Open Sans" w:cs="宋体"/>
          <w:color w:val="444444"/>
          <w:kern w:val="0"/>
          <w:szCs w:val="24"/>
        </w:rPr>
        <w:t>个节点出问题，或者他们根本没有收到立即重启的命令。不管什么原因，你有</w:t>
      </w:r>
      <w:r w:rsidRPr="00271A24">
        <w:rPr>
          <w:rFonts w:ascii="Open Sans" w:hAnsi="Open Sans" w:cs="宋体"/>
          <w:color w:val="444444"/>
          <w:kern w:val="0"/>
          <w:szCs w:val="24"/>
        </w:rPr>
        <w:t xml:space="preserve"> 5 </w:t>
      </w:r>
      <w:r w:rsidRPr="00271A24">
        <w:rPr>
          <w:rFonts w:ascii="Open Sans" w:hAnsi="Open Sans" w:cs="宋体"/>
          <w:color w:val="444444"/>
          <w:kern w:val="0"/>
          <w:szCs w:val="24"/>
        </w:rPr>
        <w:t>个节点在线上，这五个节点会相互通信，选出一个</w:t>
      </w:r>
      <w:r w:rsidRPr="00271A24">
        <w:rPr>
          <w:rFonts w:ascii="Open Sans" w:hAnsi="Open Sans" w:cs="宋体"/>
          <w:color w:val="444444"/>
          <w:kern w:val="0"/>
          <w:szCs w:val="24"/>
        </w:rPr>
        <w:t xml:space="preserve"> master</w:t>
      </w:r>
      <w:r w:rsidRPr="00271A24">
        <w:rPr>
          <w:rFonts w:ascii="Open Sans" w:hAnsi="Open Sans" w:cs="宋体"/>
          <w:color w:val="444444"/>
          <w:kern w:val="0"/>
          <w:szCs w:val="24"/>
        </w:rPr>
        <w:t>，从而形成一个集群。</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他们注意到数据不再均匀分布，因为有</w:t>
      </w:r>
      <w:r w:rsidRPr="00271A24">
        <w:rPr>
          <w:rFonts w:ascii="Open Sans" w:hAnsi="Open Sans" w:cs="宋体"/>
          <w:color w:val="444444"/>
          <w:kern w:val="0"/>
          <w:szCs w:val="24"/>
        </w:rPr>
        <w:t xml:space="preserve"> 5 </w:t>
      </w:r>
      <w:r w:rsidRPr="00271A24">
        <w:rPr>
          <w:rFonts w:ascii="Open Sans" w:hAnsi="Open Sans" w:cs="宋体"/>
          <w:color w:val="444444"/>
          <w:kern w:val="0"/>
          <w:szCs w:val="24"/>
        </w:rPr>
        <w:t>个节点在集群中丢失了，所以他们之间会立即启动分片复制。</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最后，你的其它</w:t>
      </w:r>
      <w:r w:rsidRPr="00271A24">
        <w:rPr>
          <w:rFonts w:ascii="Open Sans" w:hAnsi="Open Sans" w:cs="宋体"/>
          <w:color w:val="444444"/>
          <w:kern w:val="0"/>
          <w:szCs w:val="24"/>
        </w:rPr>
        <w:t xml:space="preserve"> 5 </w:t>
      </w:r>
      <w:r w:rsidRPr="00271A24">
        <w:rPr>
          <w:rFonts w:ascii="Open Sans" w:hAnsi="Open Sans" w:cs="宋体"/>
          <w:color w:val="444444"/>
          <w:kern w:val="0"/>
          <w:szCs w:val="24"/>
        </w:rPr>
        <w:t>个节点打开加入了集群。这些节点会发现</w:t>
      </w:r>
      <w:r w:rsidRPr="00271A24">
        <w:rPr>
          <w:rFonts w:ascii="Open Sans" w:hAnsi="Open Sans" w:cs="宋体"/>
          <w:color w:val="444444"/>
          <w:kern w:val="0"/>
          <w:szCs w:val="24"/>
        </w:rPr>
        <w:t> </w:t>
      </w:r>
      <w:r w:rsidRPr="00271A24">
        <w:rPr>
          <w:rFonts w:ascii="Open Sans" w:hAnsi="Open Sans" w:cs="宋体"/>
          <w:i/>
          <w:iCs/>
          <w:color w:val="444444"/>
          <w:kern w:val="0"/>
          <w:szCs w:val="24"/>
        </w:rPr>
        <w:t>它们</w:t>
      </w:r>
      <w:r w:rsidRPr="00271A24">
        <w:rPr>
          <w:rFonts w:ascii="Open Sans" w:hAnsi="Open Sans" w:cs="宋体"/>
          <w:color w:val="444444"/>
          <w:kern w:val="0"/>
          <w:szCs w:val="24"/>
        </w:rPr>
        <w:t> </w:t>
      </w:r>
      <w:r w:rsidRPr="00271A24">
        <w:rPr>
          <w:rFonts w:ascii="Open Sans" w:hAnsi="Open Sans" w:cs="宋体"/>
          <w:color w:val="444444"/>
          <w:kern w:val="0"/>
          <w:szCs w:val="24"/>
        </w:rPr>
        <w:t>的数据正在被复制到其他节点，所以他们删除本地数据（因为这份数据要么是多余的，要么是过时的）。</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然后整个集群重新进行平衡，因为集群的大小已经从</w:t>
      </w:r>
      <w:r w:rsidRPr="00271A24">
        <w:rPr>
          <w:rFonts w:ascii="Open Sans" w:hAnsi="Open Sans" w:cs="宋体"/>
          <w:color w:val="444444"/>
          <w:kern w:val="0"/>
          <w:szCs w:val="24"/>
        </w:rPr>
        <w:t xml:space="preserve"> 5 </w:t>
      </w:r>
      <w:r w:rsidRPr="00271A24">
        <w:rPr>
          <w:rFonts w:ascii="Open Sans" w:hAnsi="Open Sans" w:cs="宋体"/>
          <w:color w:val="444444"/>
          <w:kern w:val="0"/>
          <w:szCs w:val="24"/>
        </w:rPr>
        <w:t>变成了</w:t>
      </w:r>
      <w:r w:rsidRPr="00271A24">
        <w:rPr>
          <w:rFonts w:ascii="Open Sans" w:hAnsi="Open Sans" w:cs="宋体"/>
          <w:color w:val="444444"/>
          <w:kern w:val="0"/>
          <w:szCs w:val="24"/>
        </w:rPr>
        <w:t xml:space="preserve"> 10</w:t>
      </w:r>
      <w:r w:rsidRPr="00271A24">
        <w:rPr>
          <w:rFonts w:ascii="Open Sans" w:hAnsi="Open Sans" w:cs="宋体"/>
          <w:color w:val="444444"/>
          <w:kern w:val="0"/>
          <w:szCs w:val="24"/>
        </w:rPr>
        <w:t>。</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在整个过程中，你的节点会消耗磁盘和网络带宽，来回移动数据，因为没有更好的办法。对于有</w:t>
      </w:r>
      <w:r w:rsidRPr="00271A24">
        <w:rPr>
          <w:rFonts w:ascii="Open Sans" w:hAnsi="Open Sans" w:cs="宋体"/>
          <w:color w:val="444444"/>
          <w:kern w:val="0"/>
          <w:szCs w:val="24"/>
        </w:rPr>
        <w:t xml:space="preserve"> TB </w:t>
      </w:r>
      <w:r w:rsidRPr="00271A24">
        <w:rPr>
          <w:rFonts w:ascii="Open Sans" w:hAnsi="Open Sans" w:cs="宋体"/>
          <w:color w:val="444444"/>
          <w:kern w:val="0"/>
          <w:szCs w:val="24"/>
        </w:rPr>
        <w:t>数据的大集群</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这种无用的数据传输需要</w:t>
      </w:r>
      <w:r w:rsidRPr="00271A24">
        <w:rPr>
          <w:rFonts w:ascii="Open Sans" w:hAnsi="Open Sans" w:cs="宋体"/>
          <w:color w:val="444444"/>
          <w:kern w:val="0"/>
          <w:szCs w:val="24"/>
        </w:rPr>
        <w:t> </w:t>
      </w:r>
      <w:r w:rsidRPr="00271A24">
        <w:rPr>
          <w:rFonts w:ascii="Open Sans" w:hAnsi="Open Sans" w:cs="宋体"/>
          <w:i/>
          <w:iCs/>
          <w:color w:val="444444"/>
          <w:kern w:val="0"/>
          <w:szCs w:val="24"/>
        </w:rPr>
        <w:t>很长时间</w:t>
      </w:r>
      <w:r w:rsidRPr="00271A24">
        <w:rPr>
          <w:rFonts w:ascii="Open Sans" w:hAnsi="Open Sans" w:cs="宋体"/>
          <w:color w:val="444444"/>
          <w:kern w:val="0"/>
          <w:szCs w:val="24"/>
        </w:rPr>
        <w:t> </w:t>
      </w:r>
      <w:r w:rsidRPr="00271A24">
        <w:rPr>
          <w:rFonts w:ascii="Open Sans" w:hAnsi="Open Sans" w:cs="宋体"/>
          <w:color w:val="444444"/>
          <w:kern w:val="0"/>
          <w:szCs w:val="24"/>
        </w:rPr>
        <w:t>。如果等待所有的节点重启好了，整个集群再上线，所有的本地的数据都不需要移动。</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现在我们知道问题的所在了，我们可以修改一些设置来缓解它。</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首先我们要给</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一个严格的限制：</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gateway.recover_after_nodes: 8</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lastRenderedPageBreak/>
        <w:t>这将阻止</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在存在至少</w:t>
      </w:r>
      <w:r w:rsidRPr="00271A24">
        <w:rPr>
          <w:rFonts w:ascii="Open Sans" w:hAnsi="Open Sans" w:cs="宋体"/>
          <w:color w:val="444444"/>
          <w:kern w:val="0"/>
          <w:szCs w:val="24"/>
        </w:rPr>
        <w:t xml:space="preserve"> 8 </w:t>
      </w:r>
      <w:r w:rsidRPr="00271A24">
        <w:rPr>
          <w:rFonts w:ascii="Open Sans" w:hAnsi="Open Sans" w:cs="宋体"/>
          <w:color w:val="444444"/>
          <w:kern w:val="0"/>
          <w:szCs w:val="24"/>
        </w:rPr>
        <w:t>个节点（数据节点或者</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节点）之前进行数据恢复。</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这个值的设定取决于个人喜好：整个集群提供服务之前你希望有多少个节点在线？这种情况下，我们设置为</w:t>
      </w:r>
      <w:r w:rsidRPr="00271A24">
        <w:rPr>
          <w:rFonts w:ascii="Open Sans" w:hAnsi="Open Sans" w:cs="宋体"/>
          <w:color w:val="444444"/>
          <w:kern w:val="0"/>
          <w:szCs w:val="24"/>
        </w:rPr>
        <w:t xml:space="preserve"> 8</w:t>
      </w:r>
      <w:r w:rsidRPr="00271A24">
        <w:rPr>
          <w:rFonts w:ascii="Open Sans" w:hAnsi="Open Sans" w:cs="宋体"/>
          <w:color w:val="444444"/>
          <w:kern w:val="0"/>
          <w:szCs w:val="24"/>
        </w:rPr>
        <w:t>，这意味着至少要有</w:t>
      </w:r>
      <w:r w:rsidRPr="00271A24">
        <w:rPr>
          <w:rFonts w:ascii="Open Sans" w:hAnsi="Open Sans" w:cs="宋体"/>
          <w:color w:val="444444"/>
          <w:kern w:val="0"/>
          <w:szCs w:val="24"/>
        </w:rPr>
        <w:t xml:space="preserve"> 8 </w:t>
      </w:r>
      <w:r w:rsidRPr="00271A24">
        <w:rPr>
          <w:rFonts w:ascii="Open Sans" w:hAnsi="Open Sans" w:cs="宋体"/>
          <w:color w:val="444444"/>
          <w:kern w:val="0"/>
          <w:szCs w:val="24"/>
        </w:rPr>
        <w:t>个节点，该集群才可用。</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现在我们要告诉</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集群中</w:t>
      </w:r>
      <w:r w:rsidRPr="00271A24">
        <w:rPr>
          <w:rFonts w:ascii="Open Sans" w:hAnsi="Open Sans" w:cs="宋体"/>
          <w:color w:val="444444"/>
          <w:kern w:val="0"/>
          <w:szCs w:val="24"/>
        </w:rPr>
        <w:t> </w:t>
      </w:r>
      <w:r w:rsidRPr="00271A24">
        <w:rPr>
          <w:rFonts w:ascii="Open Sans" w:hAnsi="Open Sans" w:cs="宋体"/>
          <w:i/>
          <w:iCs/>
          <w:color w:val="444444"/>
          <w:kern w:val="0"/>
          <w:szCs w:val="24"/>
        </w:rPr>
        <w:t>应该</w:t>
      </w:r>
      <w:r w:rsidRPr="00271A24">
        <w:rPr>
          <w:rFonts w:ascii="Open Sans" w:hAnsi="Open Sans" w:cs="宋体"/>
          <w:color w:val="444444"/>
          <w:kern w:val="0"/>
          <w:szCs w:val="24"/>
        </w:rPr>
        <w:t> </w:t>
      </w:r>
      <w:r w:rsidRPr="00271A24">
        <w:rPr>
          <w:rFonts w:ascii="Open Sans" w:hAnsi="Open Sans" w:cs="宋体"/>
          <w:color w:val="444444"/>
          <w:kern w:val="0"/>
          <w:szCs w:val="24"/>
        </w:rPr>
        <w:t>有多少个节点，以及我们愿意为这些节点等待多长时间：</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gateway.expected_nodes: 10</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gateway.recover_after_time: 5m</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这意味着</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会采取如下操作：</w:t>
      </w:r>
    </w:p>
    <w:p w:rsidR="00271A24" w:rsidRPr="00271A24" w:rsidRDefault="00271A24" w:rsidP="00CC69B8">
      <w:pPr>
        <w:widowControl/>
        <w:numPr>
          <w:ilvl w:val="0"/>
          <w:numId w:val="44"/>
        </w:numPr>
        <w:shd w:val="clear" w:color="auto" w:fill="FFFFFF"/>
        <w:spacing w:line="240" w:lineRule="auto"/>
        <w:ind w:left="0"/>
        <w:rPr>
          <w:rFonts w:ascii="Open Sans" w:hAnsi="Open Sans" w:cs="宋体" w:hint="eastAsia"/>
          <w:color w:val="444444"/>
          <w:kern w:val="0"/>
          <w:szCs w:val="24"/>
        </w:rPr>
      </w:pPr>
      <w:r w:rsidRPr="00271A24">
        <w:rPr>
          <w:rFonts w:ascii="Open Sans" w:hAnsi="Open Sans" w:cs="宋体"/>
          <w:color w:val="444444"/>
          <w:kern w:val="0"/>
          <w:szCs w:val="24"/>
        </w:rPr>
        <w:t>等待集群至少存在</w:t>
      </w:r>
      <w:r w:rsidRPr="00271A24">
        <w:rPr>
          <w:rFonts w:ascii="Open Sans" w:hAnsi="Open Sans" w:cs="宋体"/>
          <w:color w:val="444444"/>
          <w:kern w:val="0"/>
          <w:szCs w:val="24"/>
        </w:rPr>
        <w:t xml:space="preserve"> 8 </w:t>
      </w:r>
      <w:r w:rsidRPr="00271A24">
        <w:rPr>
          <w:rFonts w:ascii="Open Sans" w:hAnsi="Open Sans" w:cs="宋体"/>
          <w:color w:val="444444"/>
          <w:kern w:val="0"/>
          <w:szCs w:val="24"/>
        </w:rPr>
        <w:t>个节点</w:t>
      </w:r>
    </w:p>
    <w:p w:rsidR="00271A24" w:rsidRPr="00271A24" w:rsidRDefault="00271A24" w:rsidP="00CC69B8">
      <w:pPr>
        <w:widowControl/>
        <w:numPr>
          <w:ilvl w:val="0"/>
          <w:numId w:val="44"/>
        </w:numPr>
        <w:shd w:val="clear" w:color="auto" w:fill="FFFFFF"/>
        <w:spacing w:line="240" w:lineRule="auto"/>
        <w:ind w:left="0"/>
        <w:rPr>
          <w:rFonts w:ascii="Open Sans" w:hAnsi="Open Sans" w:cs="宋体" w:hint="eastAsia"/>
          <w:color w:val="444444"/>
          <w:kern w:val="0"/>
          <w:szCs w:val="24"/>
        </w:rPr>
      </w:pPr>
      <w:r w:rsidRPr="00271A24">
        <w:rPr>
          <w:rFonts w:ascii="Open Sans" w:hAnsi="Open Sans" w:cs="宋体"/>
          <w:color w:val="444444"/>
          <w:kern w:val="0"/>
          <w:szCs w:val="24"/>
        </w:rPr>
        <w:t>等待</w:t>
      </w:r>
      <w:r w:rsidRPr="00271A24">
        <w:rPr>
          <w:rFonts w:ascii="Open Sans" w:hAnsi="Open Sans" w:cs="宋体"/>
          <w:color w:val="444444"/>
          <w:kern w:val="0"/>
          <w:szCs w:val="24"/>
        </w:rPr>
        <w:t xml:space="preserve"> 5 </w:t>
      </w:r>
      <w:r w:rsidRPr="00271A24">
        <w:rPr>
          <w:rFonts w:ascii="Open Sans" w:hAnsi="Open Sans" w:cs="宋体"/>
          <w:color w:val="444444"/>
          <w:kern w:val="0"/>
          <w:szCs w:val="24"/>
        </w:rPr>
        <w:t>分钟，或者</w:t>
      </w:r>
      <w:r w:rsidRPr="00271A24">
        <w:rPr>
          <w:rFonts w:ascii="Open Sans" w:hAnsi="Open Sans" w:cs="宋体"/>
          <w:color w:val="444444"/>
          <w:kern w:val="0"/>
          <w:szCs w:val="24"/>
        </w:rPr>
        <w:t xml:space="preserve">10 </w:t>
      </w:r>
      <w:r w:rsidRPr="00271A24">
        <w:rPr>
          <w:rFonts w:ascii="Open Sans" w:hAnsi="Open Sans" w:cs="宋体"/>
          <w:color w:val="444444"/>
          <w:kern w:val="0"/>
          <w:szCs w:val="24"/>
        </w:rPr>
        <w:t>个节点上线后，才进行数据恢复，这取决于哪个条件先达到。</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这三个设置可以在集群重启的时候避免过多的分片交换。这可能会让数据恢复从数个小时缩短为几秒钟。</w:t>
      </w:r>
    </w:p>
    <w:p w:rsidR="00271A24" w:rsidRPr="00271A24" w:rsidRDefault="00271A24" w:rsidP="00271A24">
      <w:pPr>
        <w:widowControl/>
        <w:shd w:val="clear" w:color="auto" w:fill="FFFFFF"/>
        <w:spacing w:line="240" w:lineRule="auto"/>
        <w:rPr>
          <w:rFonts w:ascii="Open Sans" w:hAnsi="Open Sans" w:cs="宋体" w:hint="eastAsia"/>
          <w:color w:val="444444"/>
          <w:kern w:val="0"/>
          <w:szCs w:val="24"/>
        </w:rPr>
      </w:pPr>
      <w:r w:rsidRPr="00271A24">
        <w:rPr>
          <w:rFonts w:ascii="Open Sans" w:hAnsi="Open Sans" w:cs="宋体"/>
          <w:color w:val="444444"/>
          <w:kern w:val="0"/>
          <w:szCs w:val="24"/>
        </w:rPr>
        <w:t>注意：这些配置只能设置在</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config/elasticsearch.yml</w:t>
      </w:r>
      <w:r w:rsidRPr="00271A24">
        <w:rPr>
          <w:rFonts w:ascii="Open Sans" w:hAnsi="Open Sans" w:cs="宋体"/>
          <w:color w:val="444444"/>
          <w:kern w:val="0"/>
          <w:szCs w:val="24"/>
        </w:rPr>
        <w:t> </w:t>
      </w:r>
      <w:r w:rsidRPr="00271A24">
        <w:rPr>
          <w:rFonts w:ascii="Open Sans" w:hAnsi="Open Sans" w:cs="宋体"/>
          <w:color w:val="444444"/>
          <w:kern w:val="0"/>
          <w:szCs w:val="24"/>
        </w:rPr>
        <w:t>文件中或者是在命令行里（它们不能动态更新）它们只在整个集群重启的时候有实质性作用。</w:t>
      </w:r>
    </w:p>
    <w:p w:rsidR="00271A24" w:rsidRPr="00271A24" w:rsidRDefault="00271A24" w:rsidP="00271A24">
      <w:pPr>
        <w:rPr>
          <w:b/>
        </w:rPr>
      </w:pPr>
      <w:r w:rsidRPr="00271A24">
        <w:rPr>
          <w:b/>
        </w:rPr>
        <w:t>最好使用单播代替组播</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默认被配置为使用单播发现，以防止节点无意中加入集群。只有在同一台机器上运行的节点才会自动组成集群。</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虽然组播仍然</w:t>
      </w:r>
      <w:r w:rsidRPr="00271A24">
        <w:rPr>
          <w:rFonts w:ascii="Open Sans" w:hAnsi="Open Sans" w:cs="宋体"/>
          <w:color w:val="444444"/>
          <w:kern w:val="0"/>
          <w:szCs w:val="24"/>
        </w:rPr>
        <w:t> </w:t>
      </w:r>
      <w:hyperlink r:id="rId976" w:tgtFrame="_top" w:history="1">
        <w:r w:rsidRPr="00271A24">
          <w:rPr>
            <w:rFonts w:ascii="Open Sans" w:hAnsi="Open Sans" w:cs="宋体"/>
            <w:color w:val="00A9E5"/>
            <w:kern w:val="0"/>
            <w:szCs w:val="24"/>
            <w:u w:val="single"/>
          </w:rPr>
          <w:t>作为插件提供</w:t>
        </w:r>
      </w:hyperlink>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但它应该永远不被使用在生产环境了，否在你得到的结果就是一个节点意外的加入到了你的生产环境，仅仅是因为他们收到了一个错误的组播信号。</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对于组播</w:t>
      </w:r>
      <w:r w:rsidRPr="00271A24">
        <w:rPr>
          <w:rFonts w:ascii="Open Sans" w:hAnsi="Open Sans" w:cs="宋体"/>
          <w:color w:val="444444"/>
          <w:kern w:val="0"/>
          <w:szCs w:val="24"/>
        </w:rPr>
        <w:t> </w:t>
      </w:r>
      <w:r w:rsidRPr="00271A24">
        <w:rPr>
          <w:rFonts w:ascii="Open Sans" w:hAnsi="Open Sans" w:cs="宋体"/>
          <w:i/>
          <w:iCs/>
          <w:color w:val="444444"/>
          <w:kern w:val="0"/>
          <w:szCs w:val="24"/>
        </w:rPr>
        <w:t>本身</w:t>
      </w:r>
      <w:r w:rsidRPr="00271A24">
        <w:rPr>
          <w:rFonts w:ascii="Open Sans" w:hAnsi="Open Sans" w:cs="宋体"/>
          <w:color w:val="444444"/>
          <w:kern w:val="0"/>
          <w:szCs w:val="24"/>
        </w:rPr>
        <w:t> </w:t>
      </w:r>
      <w:r w:rsidRPr="00271A24">
        <w:rPr>
          <w:rFonts w:ascii="Open Sans" w:hAnsi="Open Sans" w:cs="宋体"/>
          <w:color w:val="444444"/>
          <w:kern w:val="0"/>
          <w:szCs w:val="24"/>
        </w:rPr>
        <w:t>并没有错，组播会导致一些愚蠢的问题，并且导致集群变的脆弱（比如，一个网络工程师正在捣鼓网络，而没有告诉你，你会发现所有的节点突然发现不了对方了）。</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使用单播，你可以为</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提供一些它应该去尝试连接的节点列表。</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当一个节点联系到单播列表中的成员时，它就会得到整个集群所有节点的状态，然后它会联系</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节点，并加入集群。</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这意味着你的单播列表不需要包含你的集群中的所有节点，</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它只是需要足够的节点，当一个新节点联系上其中一个并且说上话就可以了。如果你使用</w:t>
      </w:r>
      <w:r w:rsidRPr="00271A24">
        <w:rPr>
          <w:rFonts w:ascii="Open Sans" w:hAnsi="Open Sans" w:cs="宋体"/>
          <w:color w:val="444444"/>
          <w:kern w:val="0"/>
          <w:szCs w:val="24"/>
        </w:rPr>
        <w:t xml:space="preserve"> master </w:t>
      </w:r>
      <w:r w:rsidRPr="00271A24">
        <w:rPr>
          <w:rFonts w:ascii="Open Sans" w:hAnsi="Open Sans" w:cs="宋体"/>
          <w:color w:val="444444"/>
          <w:kern w:val="0"/>
          <w:szCs w:val="24"/>
        </w:rPr>
        <w:t>候选节点作为单播列表，你只要列出三个就可以了。</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这个配置在</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elasticsearch.yml</w:t>
      </w:r>
      <w:r w:rsidRPr="00271A24">
        <w:rPr>
          <w:rFonts w:ascii="Open Sans" w:hAnsi="Open Sans" w:cs="宋体"/>
          <w:color w:val="444444"/>
          <w:kern w:val="0"/>
          <w:szCs w:val="24"/>
        </w:rPr>
        <w:t> </w:t>
      </w:r>
      <w:r w:rsidRPr="00271A24">
        <w:rPr>
          <w:rFonts w:ascii="Open Sans" w:hAnsi="Open Sans" w:cs="宋体"/>
          <w:color w:val="444444"/>
          <w:kern w:val="0"/>
          <w:szCs w:val="24"/>
        </w:rPr>
        <w:t>文件中：</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discovery.zen.ping.unicast.hosts: ["host1", "host2:port"]</w:t>
      </w:r>
    </w:p>
    <w:p w:rsidR="00271A24" w:rsidRPr="00271A24" w:rsidRDefault="00271A24" w:rsidP="00271A24">
      <w:pPr>
        <w:widowControl/>
        <w:shd w:val="clear" w:color="auto" w:fill="FFFFFF"/>
        <w:spacing w:line="240" w:lineRule="auto"/>
        <w:rPr>
          <w:rFonts w:ascii="Open Sans" w:hAnsi="Open Sans" w:cs="宋体" w:hint="eastAsia"/>
          <w:color w:val="444444"/>
          <w:kern w:val="0"/>
          <w:szCs w:val="24"/>
        </w:rPr>
      </w:pPr>
      <w:r w:rsidRPr="00271A24">
        <w:rPr>
          <w:rFonts w:ascii="Open Sans" w:hAnsi="Open Sans" w:cs="宋体"/>
          <w:color w:val="444444"/>
          <w:kern w:val="0"/>
          <w:szCs w:val="24"/>
        </w:rPr>
        <w:t>关于</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节点发现的详细信息，请参阅</w:t>
      </w:r>
      <w:r w:rsidRPr="00271A24">
        <w:rPr>
          <w:rFonts w:ascii="Open Sans" w:hAnsi="Open Sans" w:cs="宋体"/>
          <w:color w:val="444444"/>
          <w:kern w:val="0"/>
          <w:szCs w:val="24"/>
        </w:rPr>
        <w:t> </w:t>
      </w:r>
      <w:hyperlink r:id="rId977" w:tgtFrame="_top" w:history="1">
        <w:r w:rsidRPr="00271A24">
          <w:rPr>
            <w:rFonts w:ascii="Open Sans" w:hAnsi="Open Sans" w:cs="宋体"/>
            <w:color w:val="00A9E5"/>
            <w:kern w:val="0"/>
            <w:szCs w:val="24"/>
            <w:u w:val="single"/>
          </w:rPr>
          <w:t>Zen Discovery</w:t>
        </w:r>
      </w:hyperlink>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文献。</w:t>
      </w:r>
    </w:p>
    <w:p w:rsidR="00271A24" w:rsidRPr="00271A24" w:rsidRDefault="00271A24" w:rsidP="00BF6D56"/>
    <w:p w:rsidR="00271A24" w:rsidRPr="00271A24" w:rsidRDefault="00271A24" w:rsidP="00BF6D56"/>
    <w:p w:rsidR="00271A24" w:rsidRPr="00271A24" w:rsidRDefault="00271A24" w:rsidP="00271A24">
      <w:pPr>
        <w:pStyle w:val="3"/>
        <w:spacing w:before="163" w:after="163"/>
      </w:pPr>
      <w:bookmarkStart w:id="265" w:name="_Toc498415435"/>
      <w:r w:rsidRPr="00271A24">
        <w:t>不要触碰这些配置！</w:t>
      </w:r>
      <w:bookmarkEnd w:id="265"/>
      <w:r w:rsidRPr="00271A24">
        <w:t xml:space="preserve"> </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在</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中有一些热点，人们可能不可避免的会碰到。</w:t>
      </w:r>
      <w:r w:rsidRPr="00271A24">
        <w:rPr>
          <w:rFonts w:ascii="Open Sans" w:hAnsi="Open Sans" w:cs="宋体"/>
          <w:color w:val="444444"/>
          <w:kern w:val="0"/>
          <w:szCs w:val="24"/>
        </w:rPr>
        <w:t> </w:t>
      </w:r>
      <w:r w:rsidRPr="00271A24">
        <w:rPr>
          <w:rFonts w:ascii="Open Sans" w:hAnsi="Open Sans" w:cs="宋体"/>
          <w:color w:val="444444"/>
          <w:kern w:val="0"/>
          <w:szCs w:val="24"/>
        </w:rPr>
        <w:t>我们理解的，所有的调整就是为了优化，但是这些调整，你真的不需要理会它。因为它们经常会被乱用，从而造成系统的不稳定或者糟糕的性能，甚至两者都有可能。</w:t>
      </w:r>
    </w:p>
    <w:p w:rsidR="00271A24" w:rsidRPr="00271A24" w:rsidRDefault="00271A24" w:rsidP="00271A24">
      <w:pPr>
        <w:rPr>
          <w:b/>
        </w:rPr>
      </w:pPr>
      <w:r w:rsidRPr="00271A24">
        <w:rPr>
          <w:b/>
        </w:rPr>
        <w:t>垃圾回收器</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lastRenderedPageBreak/>
        <w:t>这里已经简要介绍了</w:t>
      </w:r>
      <w:r w:rsidRPr="00271A24">
        <w:rPr>
          <w:rFonts w:ascii="Open Sans" w:hAnsi="Open Sans" w:cs="宋体"/>
          <w:color w:val="444444"/>
          <w:kern w:val="0"/>
          <w:szCs w:val="24"/>
        </w:rPr>
        <w:t> </w:t>
      </w:r>
      <w:hyperlink r:id="rId978" w:anchor="garbage_collector_primer" w:tooltip="垃圾回收入门" w:history="1">
        <w:r w:rsidRPr="00271A24">
          <w:rPr>
            <w:rFonts w:ascii="Open Sans" w:hAnsi="Open Sans" w:cs="宋体"/>
            <w:color w:val="00A9E5"/>
            <w:kern w:val="0"/>
            <w:szCs w:val="24"/>
            <w:u w:val="single"/>
          </w:rPr>
          <w:t>垃圾回收入门</w:t>
        </w:r>
      </w:hyperlink>
      <w:r w:rsidRPr="00271A24">
        <w:rPr>
          <w:rFonts w:ascii="Open Sans" w:hAnsi="Open Sans" w:cs="宋体"/>
          <w:color w:val="444444"/>
          <w:kern w:val="0"/>
          <w:szCs w:val="24"/>
        </w:rPr>
        <w:t>，</w:t>
      </w:r>
      <w:r w:rsidRPr="00271A24">
        <w:rPr>
          <w:rFonts w:ascii="Open Sans" w:hAnsi="Open Sans" w:cs="宋体"/>
          <w:color w:val="444444"/>
          <w:kern w:val="0"/>
          <w:szCs w:val="24"/>
        </w:rPr>
        <w:t xml:space="preserve">JVM </w:t>
      </w:r>
      <w:r w:rsidRPr="00271A24">
        <w:rPr>
          <w:rFonts w:ascii="Open Sans" w:hAnsi="Open Sans" w:cs="宋体"/>
          <w:color w:val="444444"/>
          <w:kern w:val="0"/>
          <w:szCs w:val="24"/>
        </w:rPr>
        <w:t>使用一个垃圾回收器来释放不再使用的内存。</w:t>
      </w:r>
      <w:r w:rsidRPr="00271A24">
        <w:rPr>
          <w:rFonts w:ascii="Open Sans" w:hAnsi="Open Sans" w:cs="宋体"/>
          <w:color w:val="444444"/>
          <w:kern w:val="0"/>
          <w:szCs w:val="24"/>
        </w:rPr>
        <w:t> </w:t>
      </w:r>
      <w:r w:rsidRPr="00271A24">
        <w:rPr>
          <w:rFonts w:ascii="Open Sans" w:hAnsi="Open Sans" w:cs="宋体"/>
          <w:color w:val="444444"/>
          <w:kern w:val="0"/>
          <w:szCs w:val="24"/>
        </w:rPr>
        <w:t>这篇内容的确是上一篇的一个延续，</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但是因为重要，所以值得单独拿出来作为一节。</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不要更改默认的垃圾回收器！</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默认的垃圾回收器（</w:t>
      </w:r>
      <w:r w:rsidRPr="00271A24">
        <w:rPr>
          <w:rFonts w:ascii="Open Sans" w:hAnsi="Open Sans" w:cs="宋体"/>
          <w:color w:val="444444"/>
          <w:kern w:val="0"/>
          <w:szCs w:val="24"/>
        </w:rPr>
        <w:t xml:space="preserve"> GC </w:t>
      </w:r>
      <w:r w:rsidRPr="00271A24">
        <w:rPr>
          <w:rFonts w:ascii="Open Sans" w:hAnsi="Open Sans" w:cs="宋体"/>
          <w:color w:val="444444"/>
          <w:kern w:val="0"/>
          <w:szCs w:val="24"/>
        </w:rPr>
        <w:t>）是</w:t>
      </w:r>
      <w:r w:rsidRPr="00271A24">
        <w:rPr>
          <w:rFonts w:ascii="Open Sans" w:hAnsi="Open Sans" w:cs="宋体"/>
          <w:color w:val="444444"/>
          <w:kern w:val="0"/>
          <w:szCs w:val="24"/>
        </w:rPr>
        <w:t xml:space="preserve"> CMS</w:t>
      </w:r>
      <w:r w:rsidRPr="00271A24">
        <w:rPr>
          <w:rFonts w:ascii="Open Sans" w:hAnsi="Open Sans" w:cs="宋体"/>
          <w:color w:val="444444"/>
          <w:kern w:val="0"/>
          <w:szCs w:val="24"/>
        </w:rPr>
        <w:t>。</w:t>
      </w:r>
      <w:r w:rsidRPr="00271A24">
        <w:rPr>
          <w:rFonts w:ascii="Open Sans" w:hAnsi="Open Sans" w:cs="宋体"/>
          <w:color w:val="444444"/>
          <w:kern w:val="0"/>
          <w:szCs w:val="24"/>
        </w:rPr>
        <w:t> </w:t>
      </w:r>
      <w:r w:rsidRPr="00271A24">
        <w:rPr>
          <w:rFonts w:ascii="Open Sans" w:hAnsi="Open Sans" w:cs="宋体"/>
          <w:color w:val="444444"/>
          <w:kern w:val="0"/>
          <w:szCs w:val="24"/>
        </w:rPr>
        <w:t>这个垃圾回收器可以和应用并行处理，以便它可以最小化停顿。</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然而，它有两个</w:t>
      </w:r>
      <w:r w:rsidRPr="00271A24">
        <w:rPr>
          <w:rFonts w:ascii="Open Sans" w:hAnsi="Open Sans" w:cs="宋体"/>
          <w:color w:val="444444"/>
          <w:kern w:val="0"/>
          <w:szCs w:val="24"/>
        </w:rPr>
        <w:t xml:space="preserve"> stop-the-world </w:t>
      </w:r>
      <w:r w:rsidRPr="00271A24">
        <w:rPr>
          <w:rFonts w:ascii="Open Sans" w:hAnsi="Open Sans" w:cs="宋体"/>
          <w:color w:val="444444"/>
          <w:kern w:val="0"/>
          <w:szCs w:val="24"/>
        </w:rPr>
        <w:t>阶段，处理大内存也有点吃力。</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尽管有这些缺点，它还是目前对于像</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这样低延迟需求软件的最佳垃圾回收器。官方建议使用</w:t>
      </w:r>
      <w:r w:rsidRPr="00271A24">
        <w:rPr>
          <w:rFonts w:ascii="Open Sans" w:hAnsi="Open Sans" w:cs="宋体"/>
          <w:color w:val="444444"/>
          <w:kern w:val="0"/>
          <w:szCs w:val="24"/>
        </w:rPr>
        <w:t xml:space="preserve"> CMS</w:t>
      </w:r>
      <w:r w:rsidRPr="00271A24">
        <w:rPr>
          <w:rFonts w:ascii="Open Sans" w:hAnsi="Open Sans" w:cs="宋体"/>
          <w:color w:val="444444"/>
          <w:kern w:val="0"/>
          <w:szCs w:val="24"/>
        </w:rPr>
        <w:t>。</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现在有一款新的垃圾回收器，叫</w:t>
      </w:r>
      <w:r w:rsidRPr="00271A24">
        <w:rPr>
          <w:rFonts w:ascii="Open Sans" w:hAnsi="Open Sans" w:cs="宋体"/>
          <w:color w:val="444444"/>
          <w:kern w:val="0"/>
          <w:szCs w:val="24"/>
        </w:rPr>
        <w:t xml:space="preserve"> G1 </w:t>
      </w:r>
      <w:r w:rsidRPr="00271A24">
        <w:rPr>
          <w:rFonts w:ascii="Open Sans" w:hAnsi="Open Sans" w:cs="宋体"/>
          <w:color w:val="444444"/>
          <w:kern w:val="0"/>
          <w:szCs w:val="24"/>
        </w:rPr>
        <w:t>垃圾回收器（</w:t>
      </w:r>
      <w:r w:rsidRPr="00271A24">
        <w:rPr>
          <w:rFonts w:ascii="Open Sans" w:hAnsi="Open Sans" w:cs="宋体"/>
          <w:color w:val="444444"/>
          <w:kern w:val="0"/>
          <w:szCs w:val="24"/>
        </w:rPr>
        <w:t xml:space="preserve"> G1GC </w:t>
      </w:r>
      <w:r w:rsidRPr="00271A24">
        <w:rPr>
          <w:rFonts w:ascii="Open Sans" w:hAnsi="Open Sans" w:cs="宋体"/>
          <w:color w:val="444444"/>
          <w:kern w:val="0"/>
          <w:szCs w:val="24"/>
        </w:rPr>
        <w:t>）。</w:t>
      </w:r>
      <w:r w:rsidRPr="00271A24">
        <w:rPr>
          <w:rFonts w:ascii="Open Sans" w:hAnsi="Open Sans" w:cs="宋体"/>
          <w:color w:val="444444"/>
          <w:kern w:val="0"/>
          <w:szCs w:val="24"/>
        </w:rPr>
        <w:t> </w:t>
      </w:r>
      <w:r w:rsidRPr="00271A24">
        <w:rPr>
          <w:rFonts w:ascii="Open Sans" w:hAnsi="Open Sans" w:cs="宋体"/>
          <w:color w:val="444444"/>
          <w:kern w:val="0"/>
          <w:szCs w:val="24"/>
        </w:rPr>
        <w:t>这款新的</w:t>
      </w:r>
      <w:r w:rsidRPr="00271A24">
        <w:rPr>
          <w:rFonts w:ascii="Open Sans" w:hAnsi="Open Sans" w:cs="宋体"/>
          <w:color w:val="444444"/>
          <w:kern w:val="0"/>
          <w:szCs w:val="24"/>
        </w:rPr>
        <w:t xml:space="preserve"> GC </w:t>
      </w:r>
      <w:r w:rsidRPr="00271A24">
        <w:rPr>
          <w:rFonts w:ascii="Open Sans" w:hAnsi="Open Sans" w:cs="宋体"/>
          <w:color w:val="444444"/>
          <w:kern w:val="0"/>
          <w:szCs w:val="24"/>
        </w:rPr>
        <w:t>被设计，旨在比</w:t>
      </w:r>
      <w:r w:rsidRPr="00271A24">
        <w:rPr>
          <w:rFonts w:ascii="Open Sans" w:hAnsi="Open Sans" w:cs="宋体"/>
          <w:color w:val="444444"/>
          <w:kern w:val="0"/>
          <w:szCs w:val="24"/>
        </w:rPr>
        <w:t xml:space="preserve"> CMS </w:t>
      </w:r>
      <w:r w:rsidRPr="00271A24">
        <w:rPr>
          <w:rFonts w:ascii="Open Sans" w:hAnsi="Open Sans" w:cs="宋体"/>
          <w:color w:val="444444"/>
          <w:kern w:val="0"/>
          <w:szCs w:val="24"/>
        </w:rPr>
        <w:t>更小的暂停时间，以及对大内存的处理能力。</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它的原理是把内存分成许多区域，并且预测哪些区域最有可能需要回收内存。通过优先收集这些区域（</w:t>
      </w:r>
      <w:r w:rsidRPr="00271A24">
        <w:rPr>
          <w:rFonts w:ascii="Open Sans" w:hAnsi="Open Sans" w:cs="宋体"/>
          <w:color w:val="444444"/>
          <w:kern w:val="0"/>
          <w:szCs w:val="24"/>
        </w:rPr>
        <w:t> </w:t>
      </w:r>
      <w:r w:rsidRPr="00271A24">
        <w:rPr>
          <w:rFonts w:ascii="Open Sans" w:hAnsi="Open Sans" w:cs="宋体"/>
          <w:i/>
          <w:iCs/>
          <w:color w:val="444444"/>
          <w:kern w:val="0"/>
          <w:szCs w:val="24"/>
        </w:rPr>
        <w:t>garbage first</w:t>
      </w:r>
      <w:r w:rsidRPr="00271A24">
        <w:rPr>
          <w:rFonts w:ascii="Open Sans" w:hAnsi="Open Sans" w:cs="宋体"/>
          <w:color w:val="444444"/>
          <w:kern w:val="0"/>
          <w:szCs w:val="24"/>
        </w:rPr>
        <w:t> </w:t>
      </w:r>
      <w:r w:rsidRPr="00271A24">
        <w:rPr>
          <w:rFonts w:ascii="Open Sans" w:hAnsi="Open Sans" w:cs="宋体"/>
          <w:color w:val="444444"/>
          <w:kern w:val="0"/>
          <w:szCs w:val="24"/>
        </w:rPr>
        <w:t>），产生更小的暂停时间，从而能应对更大的内存。</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听起来很棒！遗憾的是，</w:t>
      </w:r>
      <w:r w:rsidRPr="00271A24">
        <w:rPr>
          <w:rFonts w:ascii="Open Sans" w:hAnsi="Open Sans" w:cs="宋体"/>
          <w:color w:val="444444"/>
          <w:kern w:val="0"/>
          <w:szCs w:val="24"/>
        </w:rPr>
        <w:t xml:space="preserve">G1GC </w:t>
      </w:r>
      <w:r w:rsidRPr="00271A24">
        <w:rPr>
          <w:rFonts w:ascii="Open Sans" w:hAnsi="Open Sans" w:cs="宋体"/>
          <w:color w:val="444444"/>
          <w:kern w:val="0"/>
          <w:szCs w:val="24"/>
        </w:rPr>
        <w:t>还是太新了，经常发现新的</w:t>
      </w:r>
      <w:r w:rsidRPr="00271A24">
        <w:rPr>
          <w:rFonts w:ascii="Open Sans" w:hAnsi="Open Sans" w:cs="宋体"/>
          <w:color w:val="444444"/>
          <w:kern w:val="0"/>
          <w:szCs w:val="24"/>
        </w:rPr>
        <w:t xml:space="preserve"> bugs</w:t>
      </w:r>
      <w:r w:rsidRPr="00271A24">
        <w:rPr>
          <w:rFonts w:ascii="Open Sans" w:hAnsi="Open Sans" w:cs="宋体"/>
          <w:color w:val="444444"/>
          <w:kern w:val="0"/>
          <w:szCs w:val="24"/>
        </w:rPr>
        <w:t>。这些错误通常是段（</w:t>
      </w:r>
      <w:r w:rsidRPr="00271A24">
        <w:rPr>
          <w:rFonts w:ascii="Open Sans" w:hAnsi="Open Sans" w:cs="宋体"/>
          <w:color w:val="444444"/>
          <w:kern w:val="0"/>
          <w:szCs w:val="24"/>
        </w:rPr>
        <w:t xml:space="preserve"> segfault </w:t>
      </w:r>
      <w:r w:rsidRPr="00271A24">
        <w:rPr>
          <w:rFonts w:ascii="Open Sans" w:hAnsi="Open Sans" w:cs="宋体"/>
          <w:color w:val="444444"/>
          <w:kern w:val="0"/>
          <w:szCs w:val="24"/>
        </w:rPr>
        <w:t>）类型，便造成硬盘的崩溃。</w:t>
      </w:r>
      <w:r w:rsidRPr="00271A24">
        <w:rPr>
          <w:rFonts w:ascii="Open Sans" w:hAnsi="Open Sans" w:cs="宋体"/>
          <w:color w:val="444444"/>
          <w:kern w:val="0"/>
          <w:szCs w:val="24"/>
        </w:rPr>
        <w:t xml:space="preserve"> Lucene </w:t>
      </w:r>
      <w:r w:rsidRPr="00271A24">
        <w:rPr>
          <w:rFonts w:ascii="Open Sans" w:hAnsi="Open Sans" w:cs="宋体"/>
          <w:color w:val="444444"/>
          <w:kern w:val="0"/>
          <w:szCs w:val="24"/>
        </w:rPr>
        <w:t>的测试套件对垃圾回收算法要求严格，看起来这些缺陷</w:t>
      </w:r>
      <w:r w:rsidRPr="00271A24">
        <w:rPr>
          <w:rFonts w:ascii="Open Sans" w:hAnsi="Open Sans" w:cs="宋体"/>
          <w:color w:val="444444"/>
          <w:kern w:val="0"/>
          <w:szCs w:val="24"/>
        </w:rPr>
        <w:t xml:space="preserve"> G1GC </w:t>
      </w:r>
      <w:r w:rsidRPr="00271A24">
        <w:rPr>
          <w:rFonts w:ascii="Open Sans" w:hAnsi="Open Sans" w:cs="宋体"/>
          <w:color w:val="444444"/>
          <w:kern w:val="0"/>
          <w:szCs w:val="24"/>
        </w:rPr>
        <w:t>并没有很好地解决。</w:t>
      </w:r>
    </w:p>
    <w:p w:rsidR="00271A24" w:rsidRPr="00271A24" w:rsidRDefault="00271A24" w:rsidP="00271A24">
      <w:pPr>
        <w:widowControl/>
        <w:shd w:val="clear" w:color="auto" w:fill="FFFFFF"/>
        <w:spacing w:line="240" w:lineRule="auto"/>
        <w:rPr>
          <w:rFonts w:ascii="Open Sans" w:hAnsi="Open Sans" w:cs="宋体" w:hint="eastAsia"/>
          <w:color w:val="444444"/>
          <w:kern w:val="0"/>
          <w:szCs w:val="24"/>
        </w:rPr>
      </w:pPr>
      <w:r w:rsidRPr="00271A24">
        <w:rPr>
          <w:rFonts w:ascii="Open Sans" w:hAnsi="Open Sans" w:cs="宋体"/>
          <w:color w:val="444444"/>
          <w:kern w:val="0"/>
          <w:szCs w:val="24"/>
        </w:rPr>
        <w:t>我们很希望在将来某一天推荐使用</w:t>
      </w:r>
      <w:r w:rsidRPr="00271A24">
        <w:rPr>
          <w:rFonts w:ascii="Open Sans" w:hAnsi="Open Sans" w:cs="宋体"/>
          <w:color w:val="444444"/>
          <w:kern w:val="0"/>
          <w:szCs w:val="24"/>
        </w:rPr>
        <w:t xml:space="preserve"> G1GC</w:t>
      </w:r>
      <w:r w:rsidRPr="00271A24">
        <w:rPr>
          <w:rFonts w:ascii="Open Sans" w:hAnsi="Open Sans" w:cs="宋体"/>
          <w:color w:val="444444"/>
          <w:kern w:val="0"/>
          <w:szCs w:val="24"/>
        </w:rPr>
        <w:t>，但是对于现在，它还不能足够稳定的满足</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和</w:t>
      </w:r>
      <w:r w:rsidRPr="00271A24">
        <w:rPr>
          <w:rFonts w:ascii="Open Sans" w:hAnsi="Open Sans" w:cs="宋体"/>
          <w:color w:val="444444"/>
          <w:kern w:val="0"/>
          <w:szCs w:val="24"/>
        </w:rPr>
        <w:t xml:space="preserve"> Lucene </w:t>
      </w:r>
      <w:r w:rsidRPr="00271A24">
        <w:rPr>
          <w:rFonts w:ascii="Open Sans" w:hAnsi="Open Sans" w:cs="宋体"/>
          <w:color w:val="444444"/>
          <w:kern w:val="0"/>
          <w:szCs w:val="24"/>
        </w:rPr>
        <w:t>的要求。</w:t>
      </w:r>
    </w:p>
    <w:p w:rsidR="00271A24" w:rsidRPr="00271A24" w:rsidRDefault="00271A24" w:rsidP="00271A24">
      <w:pPr>
        <w:rPr>
          <w:b/>
        </w:rPr>
      </w:pPr>
      <w:r w:rsidRPr="00271A24">
        <w:rPr>
          <w:b/>
        </w:rPr>
        <w:t>线程池</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许多人</w:t>
      </w:r>
      <w:r w:rsidRPr="00271A24">
        <w:rPr>
          <w:rFonts w:ascii="Open Sans" w:hAnsi="Open Sans" w:cs="宋体"/>
          <w:color w:val="444444"/>
          <w:kern w:val="0"/>
          <w:szCs w:val="24"/>
        </w:rPr>
        <w:t> </w:t>
      </w:r>
      <w:r w:rsidRPr="00271A24">
        <w:rPr>
          <w:rFonts w:ascii="Open Sans" w:hAnsi="Open Sans" w:cs="宋体"/>
          <w:i/>
          <w:iCs/>
          <w:color w:val="444444"/>
          <w:kern w:val="0"/>
          <w:szCs w:val="24"/>
        </w:rPr>
        <w:t>喜欢</w:t>
      </w:r>
      <w:r w:rsidRPr="00271A24">
        <w:rPr>
          <w:rFonts w:ascii="Open Sans" w:hAnsi="Open Sans" w:cs="宋体"/>
          <w:color w:val="444444"/>
          <w:kern w:val="0"/>
          <w:szCs w:val="24"/>
        </w:rPr>
        <w:t> </w:t>
      </w:r>
      <w:r w:rsidRPr="00271A24">
        <w:rPr>
          <w:rFonts w:ascii="Open Sans" w:hAnsi="Open Sans" w:cs="宋体"/>
          <w:color w:val="444444"/>
          <w:kern w:val="0"/>
          <w:szCs w:val="24"/>
        </w:rPr>
        <w:t>调整线程池。</w:t>
      </w:r>
      <w:r w:rsidRPr="00271A24">
        <w:rPr>
          <w:rFonts w:ascii="Open Sans" w:hAnsi="Open Sans" w:cs="宋体"/>
          <w:color w:val="444444"/>
          <w:kern w:val="0"/>
          <w:szCs w:val="24"/>
        </w:rPr>
        <w:t> </w:t>
      </w:r>
      <w:r w:rsidRPr="00271A24">
        <w:rPr>
          <w:rFonts w:ascii="Open Sans" w:hAnsi="Open Sans" w:cs="宋体"/>
          <w:color w:val="444444"/>
          <w:kern w:val="0"/>
          <w:szCs w:val="24"/>
        </w:rPr>
        <w:t>无论什么原因，人们都对增加线程数无法抵抗。索引太多了？增加线程！搜索太多了？增加线程！节点空闲率低于</w:t>
      </w:r>
      <w:r w:rsidRPr="00271A24">
        <w:rPr>
          <w:rFonts w:ascii="Open Sans" w:hAnsi="Open Sans" w:cs="宋体"/>
          <w:color w:val="444444"/>
          <w:kern w:val="0"/>
          <w:szCs w:val="24"/>
        </w:rPr>
        <w:t xml:space="preserve"> 95</w:t>
      </w:r>
      <w:r w:rsidRPr="00271A24">
        <w:rPr>
          <w:rFonts w:ascii="Open Sans" w:hAnsi="Open Sans" w:cs="宋体"/>
          <w:color w:val="444444"/>
          <w:kern w:val="0"/>
          <w:szCs w:val="24"/>
        </w:rPr>
        <w:t>％？增加线程！</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默认的线程设置已经是很合理的了。对于所有的线程池（除了</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搜索</w:t>
      </w:r>
      <w:r w:rsidRPr="00271A24">
        <w:rPr>
          <w:rFonts w:ascii="Open Sans" w:hAnsi="Open Sans" w:cs="宋体"/>
          <w:color w:val="444444"/>
          <w:kern w:val="0"/>
          <w:szCs w:val="24"/>
        </w:rPr>
        <w:t> </w:t>
      </w:r>
      <w:r w:rsidRPr="00271A24">
        <w:rPr>
          <w:rFonts w:ascii="Open Sans" w:hAnsi="Open Sans" w:cs="宋体"/>
          <w:color w:val="444444"/>
          <w:kern w:val="0"/>
          <w:szCs w:val="24"/>
        </w:rPr>
        <w:t>），线程个数是根据</w:t>
      </w:r>
      <w:r w:rsidRPr="00271A24">
        <w:rPr>
          <w:rFonts w:ascii="Open Sans" w:hAnsi="Open Sans" w:cs="宋体"/>
          <w:color w:val="444444"/>
          <w:kern w:val="0"/>
          <w:szCs w:val="24"/>
        </w:rPr>
        <w:t xml:space="preserve"> CPU </w:t>
      </w:r>
      <w:r w:rsidRPr="00271A24">
        <w:rPr>
          <w:rFonts w:ascii="Open Sans" w:hAnsi="Open Sans" w:cs="宋体"/>
          <w:color w:val="444444"/>
          <w:kern w:val="0"/>
          <w:szCs w:val="24"/>
        </w:rPr>
        <w:t>核心数设置的。</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如果你有</w:t>
      </w:r>
      <w:r w:rsidRPr="00271A24">
        <w:rPr>
          <w:rFonts w:ascii="Open Sans" w:hAnsi="Open Sans" w:cs="宋体"/>
          <w:color w:val="444444"/>
          <w:kern w:val="0"/>
          <w:szCs w:val="24"/>
        </w:rPr>
        <w:t xml:space="preserve"> 8 </w:t>
      </w:r>
      <w:r w:rsidRPr="00271A24">
        <w:rPr>
          <w:rFonts w:ascii="Open Sans" w:hAnsi="Open Sans" w:cs="宋体"/>
          <w:color w:val="444444"/>
          <w:kern w:val="0"/>
          <w:szCs w:val="24"/>
        </w:rPr>
        <w:t>个核，你可以同时运行的只有</w:t>
      </w:r>
      <w:r w:rsidRPr="00271A24">
        <w:rPr>
          <w:rFonts w:ascii="Open Sans" w:hAnsi="Open Sans" w:cs="宋体"/>
          <w:color w:val="444444"/>
          <w:kern w:val="0"/>
          <w:szCs w:val="24"/>
        </w:rPr>
        <w:t xml:space="preserve"> 8 </w:t>
      </w:r>
      <w:r w:rsidRPr="00271A24">
        <w:rPr>
          <w:rFonts w:ascii="Open Sans" w:hAnsi="Open Sans" w:cs="宋体"/>
          <w:color w:val="444444"/>
          <w:kern w:val="0"/>
          <w:szCs w:val="24"/>
        </w:rPr>
        <w:t>个线程，只分配</w:t>
      </w:r>
      <w:r w:rsidRPr="00271A24">
        <w:rPr>
          <w:rFonts w:ascii="Open Sans" w:hAnsi="Open Sans" w:cs="宋体"/>
          <w:color w:val="444444"/>
          <w:kern w:val="0"/>
          <w:szCs w:val="24"/>
        </w:rPr>
        <w:t xml:space="preserve"> 8 </w:t>
      </w:r>
      <w:r w:rsidRPr="00271A24">
        <w:rPr>
          <w:rFonts w:ascii="Open Sans" w:hAnsi="Open Sans" w:cs="宋体"/>
          <w:color w:val="444444"/>
          <w:kern w:val="0"/>
          <w:szCs w:val="24"/>
        </w:rPr>
        <w:t>个线程给任何特定的线程池是有道理的。</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搜索线程池设置的大一点，配置为</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int</w:t>
      </w:r>
      <w:r w:rsidRPr="00271A24">
        <w:rPr>
          <w:rFonts w:ascii="Consolas" w:hAnsi="Consolas" w:cs="宋体"/>
          <w:color w:val="555555"/>
          <w:kern w:val="0"/>
          <w:sz w:val="22"/>
          <w:shd w:val="clear" w:color="auto" w:fill="F8F8F8"/>
        </w:rPr>
        <w:t>（（</w:t>
      </w:r>
      <w:r w:rsidRPr="00271A24">
        <w:rPr>
          <w:rFonts w:ascii="Consolas" w:hAnsi="Consolas" w:cs="宋体"/>
          <w:color w:val="555555"/>
          <w:kern w:val="0"/>
          <w:sz w:val="22"/>
          <w:shd w:val="clear" w:color="auto" w:fill="F8F8F8"/>
        </w:rPr>
        <w:t xml:space="preserve"> </w:t>
      </w:r>
      <w:r w:rsidRPr="00271A24">
        <w:rPr>
          <w:rFonts w:ascii="Consolas" w:hAnsi="Consolas" w:cs="宋体"/>
          <w:color w:val="555555"/>
          <w:kern w:val="0"/>
          <w:sz w:val="22"/>
          <w:shd w:val="clear" w:color="auto" w:fill="F8F8F8"/>
        </w:rPr>
        <w:t>核心数</w:t>
      </w:r>
      <w:r w:rsidRPr="00271A24">
        <w:rPr>
          <w:rFonts w:ascii="Consolas" w:hAnsi="Consolas" w:cs="宋体"/>
          <w:color w:val="555555"/>
          <w:kern w:val="0"/>
          <w:sz w:val="22"/>
          <w:shd w:val="clear" w:color="auto" w:fill="F8F8F8"/>
        </w:rPr>
        <w:t xml:space="preserve"> </w:t>
      </w:r>
      <w:r w:rsidRPr="00271A24">
        <w:rPr>
          <w:rFonts w:ascii="Consolas" w:hAnsi="Consolas" w:cs="宋体"/>
          <w:color w:val="555555"/>
          <w:kern w:val="0"/>
          <w:sz w:val="22"/>
          <w:shd w:val="clear" w:color="auto" w:fill="F8F8F8"/>
        </w:rPr>
        <w:t>＊</w:t>
      </w:r>
      <w:r w:rsidRPr="00271A24">
        <w:rPr>
          <w:rFonts w:ascii="Consolas" w:hAnsi="Consolas" w:cs="宋体"/>
          <w:color w:val="555555"/>
          <w:kern w:val="0"/>
          <w:sz w:val="22"/>
          <w:shd w:val="clear" w:color="auto" w:fill="F8F8F8"/>
        </w:rPr>
        <w:t xml:space="preserve"> 3 </w:t>
      </w:r>
      <w:r w:rsidRPr="00271A24">
        <w:rPr>
          <w:rFonts w:ascii="Consolas" w:hAnsi="Consolas" w:cs="宋体"/>
          <w:color w:val="555555"/>
          <w:kern w:val="0"/>
          <w:sz w:val="22"/>
          <w:shd w:val="clear" w:color="auto" w:fill="F8F8F8"/>
        </w:rPr>
        <w:t>）／</w:t>
      </w:r>
      <w:r w:rsidRPr="00271A24">
        <w:rPr>
          <w:rFonts w:ascii="Consolas" w:hAnsi="Consolas" w:cs="宋体"/>
          <w:color w:val="555555"/>
          <w:kern w:val="0"/>
          <w:sz w:val="22"/>
          <w:shd w:val="clear" w:color="auto" w:fill="F8F8F8"/>
        </w:rPr>
        <w:t xml:space="preserve"> 2 </w:t>
      </w:r>
      <w:r w:rsidRPr="00271A24">
        <w:rPr>
          <w:rFonts w:ascii="Consolas" w:hAnsi="Consolas" w:cs="宋体"/>
          <w:color w:val="555555"/>
          <w:kern w:val="0"/>
          <w:sz w:val="22"/>
          <w:shd w:val="clear" w:color="auto" w:fill="F8F8F8"/>
        </w:rPr>
        <w:t>）＋</w:t>
      </w:r>
      <w:r w:rsidRPr="00271A24">
        <w:rPr>
          <w:rFonts w:ascii="Consolas" w:hAnsi="Consolas" w:cs="宋体"/>
          <w:color w:val="555555"/>
          <w:kern w:val="0"/>
          <w:sz w:val="22"/>
          <w:shd w:val="clear" w:color="auto" w:fill="F8F8F8"/>
        </w:rPr>
        <w:t xml:space="preserve"> 1</w:t>
      </w:r>
      <w:r w:rsidRPr="00271A24">
        <w:rPr>
          <w:rFonts w:ascii="Open Sans" w:hAnsi="Open Sans" w:cs="宋体"/>
          <w:color w:val="444444"/>
          <w:kern w:val="0"/>
          <w:szCs w:val="24"/>
        </w:rPr>
        <w:t> </w:t>
      </w:r>
      <w:r w:rsidRPr="00271A24">
        <w:rPr>
          <w:rFonts w:ascii="Open Sans" w:hAnsi="Open Sans" w:cs="宋体"/>
          <w:color w:val="444444"/>
          <w:kern w:val="0"/>
          <w:szCs w:val="24"/>
        </w:rPr>
        <w:t>。</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你可能会认为某些线程可能会阻塞（如磁盘上的</w:t>
      </w:r>
      <w:r w:rsidRPr="00271A24">
        <w:rPr>
          <w:rFonts w:ascii="Open Sans" w:hAnsi="Open Sans" w:cs="宋体"/>
          <w:color w:val="444444"/>
          <w:kern w:val="0"/>
          <w:szCs w:val="24"/>
        </w:rPr>
        <w:t xml:space="preserve"> I</w:t>
      </w:r>
      <w:r w:rsidRPr="00271A24">
        <w:rPr>
          <w:rFonts w:ascii="Open Sans" w:hAnsi="Open Sans" w:cs="宋体"/>
          <w:color w:val="444444"/>
          <w:kern w:val="0"/>
          <w:szCs w:val="24"/>
        </w:rPr>
        <w:t>／</w:t>
      </w:r>
      <w:r w:rsidRPr="00271A24">
        <w:rPr>
          <w:rFonts w:ascii="Open Sans" w:hAnsi="Open Sans" w:cs="宋体"/>
          <w:color w:val="444444"/>
          <w:kern w:val="0"/>
          <w:szCs w:val="24"/>
        </w:rPr>
        <w:t xml:space="preserve">O </w:t>
      </w:r>
      <w:r w:rsidRPr="00271A24">
        <w:rPr>
          <w:rFonts w:ascii="Open Sans" w:hAnsi="Open Sans" w:cs="宋体"/>
          <w:color w:val="444444"/>
          <w:kern w:val="0"/>
          <w:szCs w:val="24"/>
        </w:rPr>
        <w:t>操作），所以你才想加大线程的。对于</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来说这并不是一个问题：因为大多数</w:t>
      </w:r>
      <w:r w:rsidRPr="00271A24">
        <w:rPr>
          <w:rFonts w:ascii="Open Sans" w:hAnsi="Open Sans" w:cs="宋体"/>
          <w:color w:val="444444"/>
          <w:kern w:val="0"/>
          <w:szCs w:val="24"/>
        </w:rPr>
        <w:t xml:space="preserve"> I</w:t>
      </w:r>
      <w:r w:rsidRPr="00271A24">
        <w:rPr>
          <w:rFonts w:ascii="Open Sans" w:hAnsi="Open Sans" w:cs="宋体"/>
          <w:color w:val="444444"/>
          <w:kern w:val="0"/>
          <w:szCs w:val="24"/>
        </w:rPr>
        <w:t>／</w:t>
      </w:r>
      <w:r w:rsidRPr="00271A24">
        <w:rPr>
          <w:rFonts w:ascii="Open Sans" w:hAnsi="Open Sans" w:cs="宋体"/>
          <w:color w:val="444444"/>
          <w:kern w:val="0"/>
          <w:szCs w:val="24"/>
        </w:rPr>
        <w:t xml:space="preserve">O </w:t>
      </w:r>
      <w:r w:rsidRPr="00271A24">
        <w:rPr>
          <w:rFonts w:ascii="Open Sans" w:hAnsi="Open Sans" w:cs="宋体"/>
          <w:color w:val="444444"/>
          <w:kern w:val="0"/>
          <w:szCs w:val="24"/>
        </w:rPr>
        <w:t>的操作是由</w:t>
      </w:r>
      <w:r w:rsidRPr="00271A24">
        <w:rPr>
          <w:rFonts w:ascii="Open Sans" w:hAnsi="Open Sans" w:cs="宋体"/>
          <w:color w:val="444444"/>
          <w:kern w:val="0"/>
          <w:szCs w:val="24"/>
        </w:rPr>
        <w:t xml:space="preserve"> Lucene </w:t>
      </w:r>
      <w:r w:rsidRPr="00271A24">
        <w:rPr>
          <w:rFonts w:ascii="Open Sans" w:hAnsi="Open Sans" w:cs="宋体"/>
          <w:color w:val="444444"/>
          <w:kern w:val="0"/>
          <w:szCs w:val="24"/>
        </w:rPr>
        <w:t>线程管理的，而不是</w:t>
      </w:r>
      <w:r w:rsidRPr="00271A24">
        <w:rPr>
          <w:rFonts w:ascii="Open Sans" w:hAnsi="Open Sans" w:cs="宋体"/>
          <w:color w:val="444444"/>
          <w:kern w:val="0"/>
          <w:szCs w:val="24"/>
        </w:rPr>
        <w:t xml:space="preserve"> Elasticsearch</w:t>
      </w:r>
      <w:r w:rsidRPr="00271A24">
        <w:rPr>
          <w:rFonts w:ascii="Open Sans" w:hAnsi="Open Sans" w:cs="宋体"/>
          <w:color w:val="444444"/>
          <w:kern w:val="0"/>
          <w:szCs w:val="24"/>
        </w:rPr>
        <w:t>。</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此外，线程池通过传递彼此之间的工作配合。你不必再因为它正在等待磁盘写操作而担心网络线程阻塞，</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因为网络线程早已把这个工作交给另外的线程池，并且网络进行了响应。</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最后，你的处理器的计算能力是有限的，拥有更多的线程会导致你的处理器频繁切换线程上下文。</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一个处理器同时只能运行一个线程。所以当它需要切换到其它不同的线程的时候，它会存储当前的状态（寄存器等等），然后加载另外一个线程。</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如果幸运的话，这个切换发生在同一个核心，如果不幸的话，这个切换可能发生在不同的核心，这就需要在内核间总线上进行传输。</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这个上下文的切换，会给</w:t>
      </w:r>
      <w:r w:rsidRPr="00271A24">
        <w:rPr>
          <w:rFonts w:ascii="Open Sans" w:hAnsi="Open Sans" w:cs="宋体"/>
          <w:color w:val="444444"/>
          <w:kern w:val="0"/>
          <w:szCs w:val="24"/>
        </w:rPr>
        <w:t xml:space="preserve"> CPU </w:t>
      </w:r>
      <w:r w:rsidRPr="00271A24">
        <w:rPr>
          <w:rFonts w:ascii="Open Sans" w:hAnsi="Open Sans" w:cs="宋体"/>
          <w:color w:val="444444"/>
          <w:kern w:val="0"/>
          <w:szCs w:val="24"/>
        </w:rPr>
        <w:t>时钟周期带来管理调度的开销；在现代的</w:t>
      </w:r>
      <w:r w:rsidRPr="00271A24">
        <w:rPr>
          <w:rFonts w:ascii="Open Sans" w:hAnsi="Open Sans" w:cs="宋体"/>
          <w:color w:val="444444"/>
          <w:kern w:val="0"/>
          <w:szCs w:val="24"/>
        </w:rPr>
        <w:t xml:space="preserve"> CPUs </w:t>
      </w:r>
      <w:r w:rsidRPr="00271A24">
        <w:rPr>
          <w:rFonts w:ascii="Open Sans" w:hAnsi="Open Sans" w:cs="宋体"/>
          <w:color w:val="444444"/>
          <w:kern w:val="0"/>
          <w:szCs w:val="24"/>
        </w:rPr>
        <w:t>上，开销估计高达</w:t>
      </w:r>
      <w:r w:rsidRPr="00271A24">
        <w:rPr>
          <w:rFonts w:ascii="Open Sans" w:hAnsi="Open Sans" w:cs="宋体"/>
          <w:color w:val="444444"/>
          <w:kern w:val="0"/>
          <w:szCs w:val="24"/>
        </w:rPr>
        <w:t xml:space="preserve"> 30 μs</w:t>
      </w:r>
      <w:r w:rsidRPr="00271A24">
        <w:rPr>
          <w:rFonts w:ascii="Open Sans" w:hAnsi="Open Sans" w:cs="宋体"/>
          <w:color w:val="444444"/>
          <w:kern w:val="0"/>
          <w:szCs w:val="24"/>
        </w:rPr>
        <w:t>。也就是说线程会被堵塞超过</w:t>
      </w:r>
      <w:r w:rsidRPr="00271A24">
        <w:rPr>
          <w:rFonts w:ascii="Open Sans" w:hAnsi="Open Sans" w:cs="宋体"/>
          <w:color w:val="444444"/>
          <w:kern w:val="0"/>
          <w:szCs w:val="24"/>
        </w:rPr>
        <w:t xml:space="preserve"> 30 μs</w:t>
      </w:r>
      <w:r w:rsidRPr="00271A24">
        <w:rPr>
          <w:rFonts w:ascii="Open Sans" w:hAnsi="Open Sans" w:cs="宋体"/>
          <w:color w:val="444444"/>
          <w:kern w:val="0"/>
          <w:szCs w:val="24"/>
        </w:rPr>
        <w:t>，如果这个时间用于线程的运行，极有可能早就结束了。</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人们经常稀里糊涂的设置线程池的值。</w:t>
      </w:r>
      <w:r w:rsidRPr="00271A24">
        <w:rPr>
          <w:rFonts w:ascii="Open Sans" w:hAnsi="Open Sans" w:cs="宋体"/>
          <w:color w:val="444444"/>
          <w:kern w:val="0"/>
          <w:szCs w:val="24"/>
        </w:rPr>
        <w:t xml:space="preserve">8 </w:t>
      </w:r>
      <w:r w:rsidRPr="00271A24">
        <w:rPr>
          <w:rFonts w:ascii="Open Sans" w:hAnsi="Open Sans" w:cs="宋体"/>
          <w:color w:val="444444"/>
          <w:kern w:val="0"/>
          <w:szCs w:val="24"/>
        </w:rPr>
        <w:t>个核的</w:t>
      </w:r>
      <w:r w:rsidRPr="00271A24">
        <w:rPr>
          <w:rFonts w:ascii="Open Sans" w:hAnsi="Open Sans" w:cs="宋体"/>
          <w:color w:val="444444"/>
          <w:kern w:val="0"/>
          <w:szCs w:val="24"/>
        </w:rPr>
        <w:t xml:space="preserve"> CPU</w:t>
      </w:r>
      <w:r w:rsidRPr="00271A24">
        <w:rPr>
          <w:rFonts w:ascii="Open Sans" w:hAnsi="Open Sans" w:cs="宋体"/>
          <w:color w:val="444444"/>
          <w:kern w:val="0"/>
          <w:szCs w:val="24"/>
        </w:rPr>
        <w:t>，我们遇到过有人配了</w:t>
      </w:r>
      <w:r w:rsidRPr="00271A24">
        <w:rPr>
          <w:rFonts w:ascii="Open Sans" w:hAnsi="Open Sans" w:cs="宋体"/>
          <w:color w:val="444444"/>
          <w:kern w:val="0"/>
          <w:szCs w:val="24"/>
        </w:rPr>
        <w:t xml:space="preserve"> 60</w:t>
      </w:r>
      <w:r w:rsidRPr="00271A24">
        <w:rPr>
          <w:rFonts w:ascii="Open Sans" w:hAnsi="Open Sans" w:cs="宋体"/>
          <w:color w:val="444444"/>
          <w:kern w:val="0"/>
          <w:szCs w:val="24"/>
        </w:rPr>
        <w:t>、</w:t>
      </w:r>
      <w:r w:rsidRPr="00271A24">
        <w:rPr>
          <w:rFonts w:ascii="Open Sans" w:hAnsi="Open Sans" w:cs="宋体"/>
          <w:color w:val="444444"/>
          <w:kern w:val="0"/>
          <w:szCs w:val="24"/>
        </w:rPr>
        <w:t xml:space="preserve">100 </w:t>
      </w:r>
      <w:r w:rsidRPr="00271A24">
        <w:rPr>
          <w:rFonts w:ascii="Open Sans" w:hAnsi="Open Sans" w:cs="宋体"/>
          <w:color w:val="444444"/>
          <w:kern w:val="0"/>
          <w:szCs w:val="24"/>
        </w:rPr>
        <w:t>甚至</w:t>
      </w:r>
      <w:r w:rsidRPr="00271A24">
        <w:rPr>
          <w:rFonts w:ascii="Open Sans" w:hAnsi="Open Sans" w:cs="宋体"/>
          <w:color w:val="444444"/>
          <w:kern w:val="0"/>
          <w:szCs w:val="24"/>
        </w:rPr>
        <w:t xml:space="preserve"> 1000 </w:t>
      </w:r>
      <w:r w:rsidRPr="00271A24">
        <w:rPr>
          <w:rFonts w:ascii="Open Sans" w:hAnsi="Open Sans" w:cs="宋体"/>
          <w:color w:val="444444"/>
          <w:kern w:val="0"/>
          <w:szCs w:val="24"/>
        </w:rPr>
        <w:t>个线程。</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这些设置只会让</w:t>
      </w:r>
      <w:r w:rsidRPr="00271A24">
        <w:rPr>
          <w:rFonts w:ascii="Open Sans" w:hAnsi="Open Sans" w:cs="宋体"/>
          <w:color w:val="444444"/>
          <w:kern w:val="0"/>
          <w:szCs w:val="24"/>
        </w:rPr>
        <w:t xml:space="preserve"> CPU </w:t>
      </w:r>
      <w:r w:rsidRPr="00271A24">
        <w:rPr>
          <w:rFonts w:ascii="Open Sans" w:hAnsi="Open Sans" w:cs="宋体"/>
          <w:color w:val="444444"/>
          <w:kern w:val="0"/>
          <w:szCs w:val="24"/>
        </w:rPr>
        <w:t>实际工作效率更低。</w:t>
      </w:r>
    </w:p>
    <w:p w:rsidR="00271A24" w:rsidRPr="00271A24" w:rsidRDefault="00271A24" w:rsidP="00271A24">
      <w:pPr>
        <w:widowControl/>
        <w:shd w:val="clear" w:color="auto" w:fill="FFFFFF"/>
        <w:spacing w:line="240" w:lineRule="auto"/>
        <w:rPr>
          <w:rFonts w:ascii="Open Sans" w:hAnsi="Open Sans" w:cs="宋体" w:hint="eastAsia"/>
          <w:color w:val="444444"/>
          <w:kern w:val="0"/>
          <w:szCs w:val="24"/>
        </w:rPr>
      </w:pPr>
      <w:r w:rsidRPr="00271A24">
        <w:rPr>
          <w:rFonts w:ascii="Open Sans" w:hAnsi="Open Sans" w:cs="宋体"/>
          <w:color w:val="444444"/>
          <w:kern w:val="0"/>
          <w:szCs w:val="24"/>
        </w:rPr>
        <w:lastRenderedPageBreak/>
        <w:t>所以，下次请不要调整线程池的线程数。如果你真</w:t>
      </w:r>
      <w:r w:rsidRPr="00271A24">
        <w:rPr>
          <w:rFonts w:ascii="Open Sans" w:hAnsi="Open Sans" w:cs="宋体"/>
          <w:color w:val="444444"/>
          <w:kern w:val="0"/>
          <w:szCs w:val="24"/>
        </w:rPr>
        <w:t> </w:t>
      </w:r>
      <w:r w:rsidRPr="00271A24">
        <w:rPr>
          <w:rFonts w:ascii="Open Sans" w:hAnsi="Open Sans" w:cs="宋体"/>
          <w:i/>
          <w:iCs/>
          <w:color w:val="444444"/>
          <w:kern w:val="0"/>
          <w:szCs w:val="24"/>
        </w:rPr>
        <w:t>想调整</w:t>
      </w:r>
      <w:r w:rsidRPr="00271A24">
        <w:rPr>
          <w:rFonts w:ascii="Open Sans" w:hAnsi="Open Sans" w:cs="宋体"/>
          <w:color w:val="444444"/>
          <w:kern w:val="0"/>
          <w:szCs w:val="24"/>
        </w:rPr>
        <w:t> </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一定要关注你的</w:t>
      </w:r>
      <w:r w:rsidRPr="00271A24">
        <w:rPr>
          <w:rFonts w:ascii="Open Sans" w:hAnsi="Open Sans" w:cs="宋体"/>
          <w:color w:val="444444"/>
          <w:kern w:val="0"/>
          <w:szCs w:val="24"/>
        </w:rPr>
        <w:t xml:space="preserve"> CPU </w:t>
      </w:r>
      <w:r w:rsidRPr="00271A24">
        <w:rPr>
          <w:rFonts w:ascii="Open Sans" w:hAnsi="Open Sans" w:cs="宋体"/>
          <w:color w:val="444444"/>
          <w:kern w:val="0"/>
          <w:szCs w:val="24"/>
        </w:rPr>
        <w:t>核心数，最多设置成核心数的两倍，再多了都是浪费。</w:t>
      </w:r>
    </w:p>
    <w:p w:rsidR="00271A24" w:rsidRPr="00271A24" w:rsidRDefault="00271A24" w:rsidP="00BF6D56"/>
    <w:p w:rsidR="00271A24" w:rsidRDefault="00271A24" w:rsidP="00BF6D56"/>
    <w:p w:rsidR="00271A24" w:rsidRPr="00271A24" w:rsidRDefault="00271A24" w:rsidP="00271A24">
      <w:pPr>
        <w:pStyle w:val="3"/>
        <w:spacing w:before="163" w:after="163"/>
      </w:pPr>
      <w:bookmarkStart w:id="266" w:name="_Toc498415436"/>
      <w:r w:rsidRPr="00271A24">
        <w:t>堆内存</w:t>
      </w:r>
      <w:r w:rsidRPr="00271A24">
        <w:t>:</w:t>
      </w:r>
      <w:r w:rsidRPr="00271A24">
        <w:t>大小和交换</w:t>
      </w:r>
      <w:bookmarkEnd w:id="266"/>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Elasticsearch </w:t>
      </w:r>
      <w:r w:rsidRPr="00271A24">
        <w:rPr>
          <w:rFonts w:ascii="Open Sans" w:hAnsi="Open Sans" w:cs="宋体"/>
          <w:color w:val="444444"/>
          <w:kern w:val="0"/>
          <w:szCs w:val="24"/>
        </w:rPr>
        <w:t>默认安装后设置的堆内存是</w:t>
      </w:r>
      <w:r w:rsidRPr="00271A24">
        <w:rPr>
          <w:rFonts w:ascii="Open Sans" w:hAnsi="Open Sans" w:cs="宋体"/>
          <w:color w:val="444444"/>
          <w:kern w:val="0"/>
          <w:szCs w:val="24"/>
        </w:rPr>
        <w:t xml:space="preserve"> 1 GB</w:t>
      </w:r>
      <w:r w:rsidRPr="00271A24">
        <w:rPr>
          <w:rFonts w:ascii="Open Sans" w:hAnsi="Open Sans" w:cs="宋体"/>
          <w:color w:val="444444"/>
          <w:kern w:val="0"/>
          <w:szCs w:val="24"/>
        </w:rPr>
        <w:t>。</w:t>
      </w:r>
      <w:r w:rsidRPr="00271A24">
        <w:rPr>
          <w:rFonts w:ascii="Open Sans" w:hAnsi="Open Sans" w:cs="宋体"/>
          <w:color w:val="444444"/>
          <w:kern w:val="0"/>
          <w:szCs w:val="24"/>
        </w:rPr>
        <w:t> </w:t>
      </w:r>
      <w:r w:rsidRPr="00271A24">
        <w:rPr>
          <w:rFonts w:ascii="Open Sans" w:hAnsi="Open Sans" w:cs="宋体"/>
          <w:color w:val="444444"/>
          <w:kern w:val="0"/>
          <w:szCs w:val="24"/>
        </w:rPr>
        <w:t>对于任何一个业务部署来说，</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这个设置都太小了。如果你正在使用这些默认堆内存配置，您的集群可能会出现问题。</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这里有两种方式修改</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的堆内存。最简单的一个方法就是指定</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ES_HEAP_SIZE</w:t>
      </w:r>
      <w:r w:rsidRPr="00271A24">
        <w:rPr>
          <w:rFonts w:ascii="Open Sans" w:hAnsi="Open Sans" w:cs="宋体"/>
          <w:color w:val="444444"/>
          <w:kern w:val="0"/>
          <w:szCs w:val="24"/>
        </w:rPr>
        <w:t> </w:t>
      </w:r>
      <w:r w:rsidRPr="00271A24">
        <w:rPr>
          <w:rFonts w:ascii="Open Sans" w:hAnsi="Open Sans" w:cs="宋体"/>
          <w:color w:val="444444"/>
          <w:kern w:val="0"/>
          <w:szCs w:val="24"/>
        </w:rPr>
        <w:t>环境变量。服务进程在启动时候会读取这个变量，并相应的设置堆的大小。</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比如，你可以用下面的命令设置它：</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export ES_HEAP_SIZE=10g</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此外，你也可以通过命令行参数的形式，在程序启动的时候把内存大小传递给它，如果你觉得这样更简单的话：</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./bin/elasticsearch -Xmx10g -Xms10g </w:t>
      </w:r>
      <w:r w:rsidRPr="00271A24">
        <w:rPr>
          <w:rFonts w:ascii="Consolas" w:hAnsi="Consolas" w:cs="宋体"/>
          <w:noProof/>
          <w:color w:val="444444"/>
          <w:kern w:val="0"/>
          <w:szCs w:val="24"/>
        </w:rPr>
        <w:drawing>
          <wp:inline distT="0" distB="0" distL="0" distR="0" wp14:anchorId="537985C0" wp14:editId="780CE858">
            <wp:extent cx="114300" cy="114300"/>
            <wp:effectExtent l="0" t="0" r="0" b="0"/>
            <wp:docPr id="135" name="图片 13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71A24" w:rsidRPr="00271A24" w:rsidTr="00271A24">
        <w:tc>
          <w:tcPr>
            <w:tcW w:w="250" w:type="pct"/>
            <w:tcBorders>
              <w:top w:val="nil"/>
              <w:left w:val="nil"/>
              <w:bottom w:val="nil"/>
              <w:right w:val="nil"/>
            </w:tcBorders>
            <w:shd w:val="clear" w:color="auto" w:fill="auto"/>
            <w:tcMar>
              <w:top w:w="180" w:type="dxa"/>
              <w:left w:w="48" w:type="dxa"/>
              <w:bottom w:w="0" w:type="dxa"/>
              <w:right w:w="48" w:type="dxa"/>
            </w:tcMar>
            <w:hideMark/>
          </w:tcPr>
          <w:p w:rsidR="00271A24" w:rsidRPr="00271A24" w:rsidRDefault="00271A24" w:rsidP="00271A24">
            <w:pPr>
              <w:widowControl/>
              <w:spacing w:after="150" w:line="390" w:lineRule="atLeast"/>
              <w:rPr>
                <w:rFonts w:ascii="宋体" w:hAnsi="宋体" w:cs="宋体"/>
                <w:color w:val="444444"/>
                <w:kern w:val="0"/>
                <w:szCs w:val="24"/>
              </w:rPr>
            </w:pPr>
            <w:r w:rsidRPr="00271A24">
              <w:rPr>
                <w:rFonts w:ascii="宋体" w:hAnsi="宋体" w:cs="宋体"/>
                <w:noProof/>
                <w:color w:val="444444"/>
                <w:kern w:val="0"/>
                <w:szCs w:val="24"/>
              </w:rPr>
              <w:drawing>
                <wp:inline distT="0" distB="0" distL="0" distR="0" wp14:anchorId="223A70C1" wp14:editId="37046E76">
                  <wp:extent cx="114300" cy="114300"/>
                  <wp:effectExtent l="0" t="0" r="0" b="0"/>
                  <wp:docPr id="136" name="图片 136" descr="https://www.elastic.co/guide/cn/elasticsearch/guide/current/images/icons/callouts/1.png">
                    <a:hlinkClick xmlns:a="http://schemas.openxmlformats.org/drawingml/2006/main" r:id="rId9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71A24" w:rsidRPr="00271A24" w:rsidRDefault="00271A24" w:rsidP="00271A24">
            <w:pPr>
              <w:widowControl/>
              <w:spacing w:after="150" w:line="390" w:lineRule="atLeast"/>
              <w:rPr>
                <w:rFonts w:ascii="宋体" w:hAnsi="宋体" w:cs="宋体"/>
                <w:color w:val="444444"/>
                <w:kern w:val="0"/>
                <w:szCs w:val="24"/>
              </w:rPr>
            </w:pPr>
            <w:r w:rsidRPr="00271A24">
              <w:rPr>
                <w:rFonts w:ascii="宋体" w:hAnsi="宋体" w:cs="宋体"/>
                <w:color w:val="444444"/>
                <w:kern w:val="0"/>
                <w:szCs w:val="24"/>
              </w:rPr>
              <w:t>确保堆内存最小值（ </w:t>
            </w:r>
            <w:r w:rsidRPr="00271A24">
              <w:rPr>
                <w:rFonts w:ascii="Consolas" w:hAnsi="Consolas" w:cs="宋体"/>
                <w:color w:val="555555"/>
                <w:kern w:val="0"/>
                <w:sz w:val="22"/>
                <w:shd w:val="clear" w:color="auto" w:fill="F8F8F8"/>
              </w:rPr>
              <w:t>Xms</w:t>
            </w:r>
            <w:r w:rsidRPr="00271A24">
              <w:rPr>
                <w:rFonts w:ascii="宋体" w:hAnsi="宋体" w:cs="宋体"/>
                <w:color w:val="444444"/>
                <w:kern w:val="0"/>
                <w:szCs w:val="24"/>
              </w:rPr>
              <w:t> ）与最大值（ </w:t>
            </w:r>
            <w:r w:rsidRPr="00271A24">
              <w:rPr>
                <w:rFonts w:ascii="Consolas" w:hAnsi="Consolas" w:cs="宋体"/>
                <w:color w:val="555555"/>
                <w:kern w:val="0"/>
                <w:sz w:val="22"/>
                <w:shd w:val="clear" w:color="auto" w:fill="F8F8F8"/>
              </w:rPr>
              <w:t>Xmx</w:t>
            </w:r>
            <w:r w:rsidRPr="00271A24">
              <w:rPr>
                <w:rFonts w:ascii="宋体" w:hAnsi="宋体" w:cs="宋体"/>
                <w:color w:val="444444"/>
                <w:kern w:val="0"/>
                <w:szCs w:val="24"/>
              </w:rPr>
              <w:t> ）的大小是相同的，防止程序在运行时改变堆内存大小， 这是一个很耗系统资源的过程。</w:t>
            </w:r>
          </w:p>
        </w:tc>
      </w:tr>
    </w:tbl>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通常来说，设置</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ES_HEAP_SIZE</w:t>
      </w:r>
      <w:r w:rsidRPr="00271A24">
        <w:rPr>
          <w:rFonts w:ascii="Open Sans" w:hAnsi="Open Sans" w:cs="宋体"/>
          <w:color w:val="444444"/>
          <w:kern w:val="0"/>
          <w:szCs w:val="24"/>
        </w:rPr>
        <w:t> </w:t>
      </w:r>
      <w:r w:rsidRPr="00271A24">
        <w:rPr>
          <w:rFonts w:ascii="Open Sans" w:hAnsi="Open Sans" w:cs="宋体"/>
          <w:color w:val="444444"/>
          <w:kern w:val="0"/>
          <w:szCs w:val="24"/>
        </w:rPr>
        <w:t>环境变量，比直接写</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-Xmx -Xms</w:t>
      </w:r>
      <w:r w:rsidRPr="00271A24">
        <w:rPr>
          <w:rFonts w:ascii="Open Sans" w:hAnsi="Open Sans" w:cs="宋体"/>
          <w:color w:val="444444"/>
          <w:kern w:val="0"/>
          <w:szCs w:val="24"/>
        </w:rPr>
        <w:t> </w:t>
      </w:r>
      <w:r w:rsidRPr="00271A24">
        <w:rPr>
          <w:rFonts w:ascii="Open Sans" w:hAnsi="Open Sans" w:cs="宋体"/>
          <w:color w:val="444444"/>
          <w:kern w:val="0"/>
          <w:szCs w:val="24"/>
        </w:rPr>
        <w:t>更好一点。</w:t>
      </w:r>
    </w:p>
    <w:p w:rsidR="00271A24" w:rsidRPr="00271A24" w:rsidRDefault="00271A24" w:rsidP="00271A24">
      <w:pPr>
        <w:rPr>
          <w:b/>
        </w:rPr>
      </w:pPr>
      <w:r w:rsidRPr="00271A24">
        <w:rPr>
          <w:b/>
        </w:rPr>
        <w:t>把你的内存的（少于）一半给</w:t>
      </w:r>
      <w:r w:rsidRPr="00271A24">
        <w:rPr>
          <w:b/>
        </w:rPr>
        <w:t xml:space="preserve"> Lucene </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一个常见的问题是给</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分配的内存</w:t>
      </w:r>
      <w:r w:rsidRPr="00271A24">
        <w:rPr>
          <w:rFonts w:ascii="Open Sans" w:hAnsi="Open Sans" w:cs="宋体"/>
          <w:color w:val="444444"/>
          <w:kern w:val="0"/>
          <w:szCs w:val="24"/>
        </w:rPr>
        <w:t> </w:t>
      </w:r>
      <w:r w:rsidRPr="00271A24">
        <w:rPr>
          <w:rFonts w:ascii="Open Sans" w:hAnsi="Open Sans" w:cs="宋体"/>
          <w:i/>
          <w:iCs/>
          <w:color w:val="444444"/>
          <w:kern w:val="0"/>
          <w:szCs w:val="24"/>
        </w:rPr>
        <w:t>太</w:t>
      </w:r>
      <w:r w:rsidRPr="00271A24">
        <w:rPr>
          <w:rFonts w:ascii="Open Sans" w:hAnsi="Open Sans" w:cs="宋体"/>
          <w:color w:val="444444"/>
          <w:kern w:val="0"/>
          <w:szCs w:val="24"/>
        </w:rPr>
        <w:t> </w:t>
      </w:r>
      <w:r w:rsidRPr="00271A24">
        <w:rPr>
          <w:rFonts w:ascii="Open Sans" w:hAnsi="Open Sans" w:cs="宋体"/>
          <w:color w:val="444444"/>
          <w:kern w:val="0"/>
          <w:szCs w:val="24"/>
        </w:rPr>
        <w:t>大了。</w:t>
      </w:r>
      <w:r w:rsidRPr="00271A24">
        <w:rPr>
          <w:rFonts w:ascii="Open Sans" w:hAnsi="Open Sans" w:cs="宋体"/>
          <w:color w:val="444444"/>
          <w:kern w:val="0"/>
          <w:szCs w:val="24"/>
        </w:rPr>
        <w:t> </w:t>
      </w:r>
      <w:r w:rsidRPr="00271A24">
        <w:rPr>
          <w:rFonts w:ascii="Open Sans" w:hAnsi="Open Sans" w:cs="宋体"/>
          <w:color w:val="444444"/>
          <w:kern w:val="0"/>
          <w:szCs w:val="24"/>
        </w:rPr>
        <w:t>假设你有一个</w:t>
      </w:r>
      <w:r w:rsidRPr="00271A24">
        <w:rPr>
          <w:rFonts w:ascii="Open Sans" w:hAnsi="Open Sans" w:cs="宋体"/>
          <w:color w:val="444444"/>
          <w:kern w:val="0"/>
          <w:szCs w:val="24"/>
        </w:rPr>
        <w:t xml:space="preserve"> 64 GB </w:t>
      </w:r>
      <w:r w:rsidRPr="00271A24">
        <w:rPr>
          <w:rFonts w:ascii="Open Sans" w:hAnsi="Open Sans" w:cs="宋体"/>
          <w:color w:val="444444"/>
          <w:kern w:val="0"/>
          <w:szCs w:val="24"/>
        </w:rPr>
        <w:t>内存的机器，</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天啊，我要把</w:t>
      </w:r>
      <w:r w:rsidRPr="00271A24">
        <w:rPr>
          <w:rFonts w:ascii="Open Sans" w:hAnsi="Open Sans" w:cs="宋体"/>
          <w:color w:val="444444"/>
          <w:kern w:val="0"/>
          <w:szCs w:val="24"/>
        </w:rPr>
        <w:t xml:space="preserve"> 64 GB </w:t>
      </w:r>
      <w:r w:rsidRPr="00271A24">
        <w:rPr>
          <w:rFonts w:ascii="Open Sans" w:hAnsi="Open Sans" w:cs="宋体"/>
          <w:color w:val="444444"/>
          <w:kern w:val="0"/>
          <w:szCs w:val="24"/>
        </w:rPr>
        <w:t>内存全都给</w:t>
      </w:r>
      <w:r w:rsidRPr="00271A24">
        <w:rPr>
          <w:rFonts w:ascii="Open Sans" w:hAnsi="Open Sans" w:cs="宋体"/>
          <w:color w:val="444444"/>
          <w:kern w:val="0"/>
          <w:szCs w:val="24"/>
        </w:rPr>
        <w:t xml:space="preserve"> Elasticsearch</w:t>
      </w:r>
      <w:r w:rsidRPr="00271A24">
        <w:rPr>
          <w:rFonts w:ascii="Open Sans" w:hAnsi="Open Sans" w:cs="宋体"/>
          <w:color w:val="444444"/>
          <w:kern w:val="0"/>
          <w:szCs w:val="24"/>
        </w:rPr>
        <w:t>。因为越多越好啊！</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当然，内存对于</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来说绝对是重要的，它可以被许多内存数据结构使用来提供更快的操作。但是说到这里，</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还有另外一个内存消耗大户</w:t>
      </w:r>
      <w:r w:rsidRPr="00271A24">
        <w:rPr>
          <w:rFonts w:ascii="Open Sans" w:hAnsi="Open Sans" w:cs="宋体"/>
          <w:color w:val="444444"/>
          <w:kern w:val="0"/>
          <w:szCs w:val="24"/>
        </w:rPr>
        <w:t> </w:t>
      </w:r>
      <w:r w:rsidRPr="00271A24">
        <w:rPr>
          <w:rFonts w:ascii="Open Sans" w:hAnsi="Open Sans" w:cs="宋体"/>
          <w:i/>
          <w:iCs/>
          <w:color w:val="444444"/>
          <w:kern w:val="0"/>
          <w:szCs w:val="24"/>
        </w:rPr>
        <w:t>非堆内存</w:t>
      </w:r>
      <w:r w:rsidRPr="00271A24">
        <w:rPr>
          <w:rFonts w:ascii="Open Sans" w:hAnsi="Open Sans" w:cs="宋体"/>
          <w:color w:val="444444"/>
          <w:kern w:val="0"/>
          <w:szCs w:val="24"/>
        </w:rPr>
        <w:t> </w:t>
      </w:r>
      <w:r w:rsidRPr="00271A24">
        <w:rPr>
          <w:rFonts w:ascii="Open Sans" w:hAnsi="Open Sans" w:cs="宋体"/>
          <w:color w:val="444444"/>
          <w:kern w:val="0"/>
          <w:szCs w:val="24"/>
        </w:rPr>
        <w:t>（</w:t>
      </w:r>
      <w:r w:rsidRPr="00271A24">
        <w:rPr>
          <w:rFonts w:ascii="Open Sans" w:hAnsi="Open Sans" w:cs="宋体"/>
          <w:color w:val="444444"/>
          <w:kern w:val="0"/>
          <w:szCs w:val="24"/>
        </w:rPr>
        <w:t>off-heap</w:t>
      </w:r>
      <w:r w:rsidRPr="00271A24">
        <w:rPr>
          <w:rFonts w:ascii="Open Sans" w:hAnsi="Open Sans" w:cs="宋体"/>
          <w:color w:val="444444"/>
          <w:kern w:val="0"/>
          <w:szCs w:val="24"/>
        </w:rPr>
        <w:t>）：</w:t>
      </w:r>
      <w:r w:rsidRPr="00271A24">
        <w:rPr>
          <w:rFonts w:ascii="Open Sans" w:hAnsi="Open Sans" w:cs="宋体"/>
          <w:color w:val="444444"/>
          <w:kern w:val="0"/>
          <w:szCs w:val="24"/>
        </w:rPr>
        <w:t>Lucene</w:t>
      </w:r>
      <w:r w:rsidRPr="00271A24">
        <w:rPr>
          <w:rFonts w:ascii="Open Sans" w:hAnsi="Open Sans" w:cs="宋体"/>
          <w:color w:val="444444"/>
          <w:kern w:val="0"/>
          <w:szCs w:val="24"/>
        </w:rPr>
        <w:t>。</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Lucene </w:t>
      </w:r>
      <w:r w:rsidRPr="00271A24">
        <w:rPr>
          <w:rFonts w:ascii="Open Sans" w:hAnsi="Open Sans" w:cs="宋体"/>
          <w:color w:val="444444"/>
          <w:kern w:val="0"/>
          <w:szCs w:val="24"/>
        </w:rPr>
        <w:t>被设计为可以利用操作系统底层机制来缓存内存数据结构。</w:t>
      </w:r>
      <w:r w:rsidRPr="00271A24">
        <w:rPr>
          <w:rFonts w:ascii="Open Sans" w:hAnsi="Open Sans" w:cs="宋体"/>
          <w:color w:val="444444"/>
          <w:kern w:val="0"/>
          <w:szCs w:val="24"/>
        </w:rPr>
        <w:t xml:space="preserve"> Lucene </w:t>
      </w:r>
      <w:r w:rsidRPr="00271A24">
        <w:rPr>
          <w:rFonts w:ascii="Open Sans" w:hAnsi="Open Sans" w:cs="宋体"/>
          <w:color w:val="444444"/>
          <w:kern w:val="0"/>
          <w:szCs w:val="24"/>
        </w:rPr>
        <w:t>的段是分别存储到单个文件中的。因为段是不可变的，这些文件也都不会变化，这是对缓存友好的，同时操作系统也会把这些段文件缓存起来，以便更快的访问。</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Lucene </w:t>
      </w:r>
      <w:r w:rsidRPr="00271A24">
        <w:rPr>
          <w:rFonts w:ascii="Open Sans" w:hAnsi="Open Sans" w:cs="宋体"/>
          <w:color w:val="444444"/>
          <w:kern w:val="0"/>
          <w:szCs w:val="24"/>
        </w:rPr>
        <w:t>的性能取决于和操作系统的相互作用。如果你把所有的内存都分配给</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的堆内存，那将不会有剩余的内存交给</w:t>
      </w:r>
      <w:r w:rsidRPr="00271A24">
        <w:rPr>
          <w:rFonts w:ascii="Open Sans" w:hAnsi="Open Sans" w:cs="宋体"/>
          <w:color w:val="444444"/>
          <w:kern w:val="0"/>
          <w:szCs w:val="24"/>
        </w:rPr>
        <w:t xml:space="preserve"> Lucene</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这将严重地影响全文检索的性能。</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标准的建议是把</w:t>
      </w:r>
      <w:r w:rsidRPr="00271A24">
        <w:rPr>
          <w:rFonts w:ascii="Open Sans" w:hAnsi="Open Sans" w:cs="宋体"/>
          <w:color w:val="444444"/>
          <w:kern w:val="0"/>
          <w:szCs w:val="24"/>
        </w:rPr>
        <w:t xml:space="preserve"> 50</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的可用内存作为</w:t>
      </w:r>
      <w:r w:rsidRPr="00271A24">
        <w:rPr>
          <w:rFonts w:ascii="Open Sans" w:hAnsi="Open Sans" w:cs="宋体"/>
          <w:color w:val="444444"/>
          <w:kern w:val="0"/>
          <w:szCs w:val="24"/>
        </w:rPr>
        <w:t xml:space="preserve"> Elasticsearch </w:t>
      </w:r>
      <w:r w:rsidRPr="00271A24">
        <w:rPr>
          <w:rFonts w:ascii="Open Sans" w:hAnsi="Open Sans" w:cs="宋体"/>
          <w:color w:val="444444"/>
          <w:kern w:val="0"/>
          <w:szCs w:val="24"/>
        </w:rPr>
        <w:t>的堆内存，保留剩下的</w:t>
      </w:r>
      <w:r w:rsidRPr="00271A24">
        <w:rPr>
          <w:rFonts w:ascii="Open Sans" w:hAnsi="Open Sans" w:cs="宋体"/>
          <w:color w:val="444444"/>
          <w:kern w:val="0"/>
          <w:szCs w:val="24"/>
        </w:rPr>
        <w:t xml:space="preserve"> 50</w:t>
      </w:r>
      <w:r w:rsidRPr="00271A24">
        <w:rPr>
          <w:rFonts w:ascii="Open Sans" w:hAnsi="Open Sans" w:cs="宋体"/>
          <w:color w:val="444444"/>
          <w:kern w:val="0"/>
          <w:szCs w:val="24"/>
        </w:rPr>
        <w:t>％。当然它也不会被浪费，</w:t>
      </w:r>
      <w:r w:rsidRPr="00271A24">
        <w:rPr>
          <w:rFonts w:ascii="Open Sans" w:hAnsi="Open Sans" w:cs="宋体"/>
          <w:color w:val="444444"/>
          <w:kern w:val="0"/>
          <w:szCs w:val="24"/>
        </w:rPr>
        <w:t xml:space="preserve">Lucene </w:t>
      </w:r>
      <w:r w:rsidRPr="00271A24">
        <w:rPr>
          <w:rFonts w:ascii="Open Sans" w:hAnsi="Open Sans" w:cs="宋体"/>
          <w:color w:val="444444"/>
          <w:kern w:val="0"/>
          <w:szCs w:val="24"/>
        </w:rPr>
        <w:t>会很乐意利用起余下的内存。</w:t>
      </w:r>
    </w:p>
    <w:p w:rsidR="00271A24" w:rsidRPr="00271A24" w:rsidRDefault="00271A24" w:rsidP="00271A24">
      <w:pPr>
        <w:widowControl/>
        <w:shd w:val="clear" w:color="auto" w:fill="FFFFFF"/>
        <w:spacing w:line="240" w:lineRule="auto"/>
        <w:rPr>
          <w:rFonts w:ascii="Open Sans" w:hAnsi="Open Sans" w:cs="宋体" w:hint="eastAsia"/>
          <w:color w:val="444444"/>
          <w:kern w:val="0"/>
          <w:szCs w:val="24"/>
        </w:rPr>
      </w:pPr>
      <w:r w:rsidRPr="00271A24">
        <w:rPr>
          <w:rFonts w:ascii="Open Sans" w:hAnsi="Open Sans" w:cs="宋体"/>
          <w:color w:val="444444"/>
          <w:kern w:val="0"/>
          <w:szCs w:val="24"/>
        </w:rPr>
        <w:t>如果你不需要对分词字符串做聚合计算（例如，不需要</w:t>
      </w:r>
      <w:r w:rsidRPr="00271A24">
        <w:rPr>
          <w:rFonts w:ascii="Open Sans" w:hAnsi="Open Sans" w:cs="宋体"/>
          <w:color w:val="444444"/>
          <w:kern w:val="0"/>
          <w:szCs w:val="24"/>
        </w:rPr>
        <w:t> </w:t>
      </w:r>
      <w:hyperlink r:id="rId980" w:tooltip="聚合与分析" w:history="1">
        <w:r w:rsidRPr="00271A24">
          <w:rPr>
            <w:rFonts w:ascii="Open Sans" w:hAnsi="Open Sans" w:cs="宋体"/>
            <w:color w:val="00A9E5"/>
            <w:kern w:val="0"/>
            <w:szCs w:val="24"/>
            <w:u w:val="single"/>
          </w:rPr>
          <w:t>fielddata</w:t>
        </w:r>
      </w:hyperlink>
      <w:r w:rsidRPr="00271A24">
        <w:rPr>
          <w:rFonts w:ascii="Open Sans" w:hAnsi="Open Sans" w:cs="宋体"/>
          <w:color w:val="444444"/>
          <w:kern w:val="0"/>
          <w:szCs w:val="24"/>
        </w:rPr>
        <w:t> </w:t>
      </w:r>
      <w:r w:rsidRPr="00271A24">
        <w:rPr>
          <w:rFonts w:ascii="Open Sans" w:hAnsi="Open Sans" w:cs="宋体"/>
          <w:color w:val="444444"/>
          <w:kern w:val="0"/>
          <w:szCs w:val="24"/>
        </w:rPr>
        <w:t>）可以考虑降低堆内存。堆内存越小，</w:t>
      </w:r>
      <w:r w:rsidRPr="00271A24">
        <w:rPr>
          <w:rFonts w:ascii="Open Sans" w:hAnsi="Open Sans" w:cs="宋体"/>
          <w:color w:val="444444"/>
          <w:kern w:val="0"/>
          <w:szCs w:val="24"/>
        </w:rPr>
        <w:t>Elasticsearch</w:t>
      </w:r>
      <w:r w:rsidRPr="00271A24">
        <w:rPr>
          <w:rFonts w:ascii="Open Sans" w:hAnsi="Open Sans" w:cs="宋体"/>
          <w:color w:val="444444"/>
          <w:kern w:val="0"/>
          <w:szCs w:val="24"/>
        </w:rPr>
        <w:t>（更快的</w:t>
      </w:r>
      <w:r w:rsidRPr="00271A24">
        <w:rPr>
          <w:rFonts w:ascii="Open Sans" w:hAnsi="Open Sans" w:cs="宋体"/>
          <w:color w:val="444444"/>
          <w:kern w:val="0"/>
          <w:szCs w:val="24"/>
        </w:rPr>
        <w:t xml:space="preserve"> GC</w:t>
      </w:r>
      <w:r w:rsidRPr="00271A24">
        <w:rPr>
          <w:rFonts w:ascii="Open Sans" w:hAnsi="Open Sans" w:cs="宋体"/>
          <w:color w:val="444444"/>
          <w:kern w:val="0"/>
          <w:szCs w:val="24"/>
        </w:rPr>
        <w:t>）和</w:t>
      </w:r>
      <w:r w:rsidRPr="00271A24">
        <w:rPr>
          <w:rFonts w:ascii="Open Sans" w:hAnsi="Open Sans" w:cs="宋体"/>
          <w:color w:val="444444"/>
          <w:kern w:val="0"/>
          <w:szCs w:val="24"/>
        </w:rPr>
        <w:t xml:space="preserve"> Lucene</w:t>
      </w:r>
      <w:r w:rsidRPr="00271A24">
        <w:rPr>
          <w:rFonts w:ascii="Open Sans" w:hAnsi="Open Sans" w:cs="宋体"/>
          <w:color w:val="444444"/>
          <w:kern w:val="0"/>
          <w:szCs w:val="24"/>
        </w:rPr>
        <w:t>（更多的内存用于缓存）的性能越好。</w:t>
      </w:r>
    </w:p>
    <w:p w:rsidR="00271A24" w:rsidRPr="00271A24" w:rsidRDefault="00271A24" w:rsidP="00271A24">
      <w:pPr>
        <w:rPr>
          <w:b/>
        </w:rPr>
      </w:pPr>
      <w:r w:rsidRPr="00271A24">
        <w:rPr>
          <w:b/>
        </w:rPr>
        <w:t>不要超过</w:t>
      </w:r>
      <w:r w:rsidRPr="00271A24">
        <w:rPr>
          <w:b/>
        </w:rPr>
        <w:t xml:space="preserve"> 32 GB</w:t>
      </w:r>
      <w:r w:rsidRPr="00271A24">
        <w:rPr>
          <w:b/>
        </w:rPr>
        <w:t>！</w:t>
      </w:r>
      <w:r w:rsidR="00166964" w:rsidRPr="00271A24">
        <w:rPr>
          <w:b/>
        </w:rPr>
        <w:t xml:space="preserve"> </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这里有另外一个原因不分配大内存给</w:t>
      </w:r>
      <w:r w:rsidRPr="00271A24">
        <w:rPr>
          <w:rFonts w:ascii="Open Sans" w:hAnsi="Open Sans" w:cs="宋体"/>
          <w:color w:val="444444"/>
          <w:kern w:val="0"/>
          <w:szCs w:val="24"/>
        </w:rPr>
        <w:t xml:space="preserve"> Elasticsearch</w:t>
      </w:r>
      <w:r w:rsidRPr="00271A24">
        <w:rPr>
          <w:rFonts w:ascii="Open Sans" w:hAnsi="Open Sans" w:cs="宋体"/>
          <w:color w:val="444444"/>
          <w:kern w:val="0"/>
          <w:szCs w:val="24"/>
        </w:rPr>
        <w:t>。事实上</w:t>
      </w:r>
      <w:r w:rsidRPr="00271A24">
        <w:rPr>
          <w:rFonts w:ascii="Open Sans" w:hAnsi="Open Sans" w:cs="宋体"/>
          <w:color w:val="444444"/>
          <w:kern w:val="0"/>
          <w:szCs w:val="24"/>
        </w:rPr>
        <w:t> </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JVM </w:t>
      </w:r>
      <w:r w:rsidRPr="00271A24">
        <w:rPr>
          <w:rFonts w:ascii="Open Sans" w:hAnsi="Open Sans" w:cs="宋体"/>
          <w:color w:val="444444"/>
          <w:kern w:val="0"/>
          <w:szCs w:val="24"/>
        </w:rPr>
        <w:t>在内存小于</w:t>
      </w:r>
      <w:r w:rsidRPr="00271A24">
        <w:rPr>
          <w:rFonts w:ascii="Open Sans" w:hAnsi="Open Sans" w:cs="宋体"/>
          <w:color w:val="444444"/>
          <w:kern w:val="0"/>
          <w:szCs w:val="24"/>
        </w:rPr>
        <w:t xml:space="preserve"> 32 GB </w:t>
      </w:r>
      <w:r w:rsidRPr="00271A24">
        <w:rPr>
          <w:rFonts w:ascii="Open Sans" w:hAnsi="Open Sans" w:cs="宋体"/>
          <w:color w:val="444444"/>
          <w:kern w:val="0"/>
          <w:szCs w:val="24"/>
        </w:rPr>
        <w:t>的时候会采用一个内存对象指针压缩技术。</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lastRenderedPageBreak/>
        <w:t>在</w:t>
      </w:r>
      <w:r w:rsidRPr="00271A24">
        <w:rPr>
          <w:rFonts w:ascii="Open Sans" w:hAnsi="Open Sans" w:cs="宋体"/>
          <w:color w:val="444444"/>
          <w:kern w:val="0"/>
          <w:szCs w:val="24"/>
        </w:rPr>
        <w:t xml:space="preserve"> Java </w:t>
      </w:r>
      <w:r w:rsidRPr="00271A24">
        <w:rPr>
          <w:rFonts w:ascii="Open Sans" w:hAnsi="Open Sans" w:cs="宋体"/>
          <w:color w:val="444444"/>
          <w:kern w:val="0"/>
          <w:szCs w:val="24"/>
        </w:rPr>
        <w:t>中，所有的对象都分配在堆上，并通过一个指针进行引用。</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普通对象指针（</w:t>
      </w:r>
      <w:r w:rsidRPr="00271A24">
        <w:rPr>
          <w:rFonts w:ascii="Open Sans" w:hAnsi="Open Sans" w:cs="宋体"/>
          <w:color w:val="444444"/>
          <w:kern w:val="0"/>
          <w:szCs w:val="24"/>
        </w:rPr>
        <w:t>OOP</w:t>
      </w:r>
      <w:r w:rsidRPr="00271A24">
        <w:rPr>
          <w:rFonts w:ascii="Open Sans" w:hAnsi="Open Sans" w:cs="宋体"/>
          <w:color w:val="444444"/>
          <w:kern w:val="0"/>
          <w:szCs w:val="24"/>
        </w:rPr>
        <w:t>）指向这些对象，通常为</w:t>
      </w:r>
      <w:r w:rsidRPr="00271A24">
        <w:rPr>
          <w:rFonts w:ascii="Open Sans" w:hAnsi="Open Sans" w:cs="宋体"/>
          <w:color w:val="444444"/>
          <w:kern w:val="0"/>
          <w:szCs w:val="24"/>
        </w:rPr>
        <w:t xml:space="preserve"> CPU </w:t>
      </w:r>
      <w:r w:rsidRPr="00271A24">
        <w:rPr>
          <w:rFonts w:ascii="Open Sans" w:hAnsi="Open Sans" w:cs="宋体"/>
          <w:i/>
          <w:iCs/>
          <w:color w:val="444444"/>
          <w:kern w:val="0"/>
          <w:szCs w:val="24"/>
        </w:rPr>
        <w:t>字长</w:t>
      </w:r>
      <w:r w:rsidRPr="00271A24">
        <w:rPr>
          <w:rFonts w:ascii="Open Sans" w:hAnsi="Open Sans" w:cs="宋体"/>
          <w:color w:val="444444"/>
          <w:kern w:val="0"/>
          <w:szCs w:val="24"/>
        </w:rPr>
        <w:t> </w:t>
      </w:r>
      <w:r w:rsidRPr="00271A24">
        <w:rPr>
          <w:rFonts w:ascii="Open Sans" w:hAnsi="Open Sans" w:cs="宋体"/>
          <w:color w:val="444444"/>
          <w:kern w:val="0"/>
          <w:szCs w:val="24"/>
        </w:rPr>
        <w:t>的大小：</w:t>
      </w:r>
      <w:r w:rsidRPr="00271A24">
        <w:rPr>
          <w:rFonts w:ascii="Open Sans" w:hAnsi="Open Sans" w:cs="宋体"/>
          <w:color w:val="444444"/>
          <w:kern w:val="0"/>
          <w:szCs w:val="24"/>
        </w:rPr>
        <w:t xml:space="preserve">32 </w:t>
      </w:r>
      <w:r w:rsidRPr="00271A24">
        <w:rPr>
          <w:rFonts w:ascii="Open Sans" w:hAnsi="Open Sans" w:cs="宋体"/>
          <w:color w:val="444444"/>
          <w:kern w:val="0"/>
          <w:szCs w:val="24"/>
        </w:rPr>
        <w:t>位或</w:t>
      </w:r>
      <w:r w:rsidRPr="00271A24">
        <w:rPr>
          <w:rFonts w:ascii="Open Sans" w:hAnsi="Open Sans" w:cs="宋体"/>
          <w:color w:val="444444"/>
          <w:kern w:val="0"/>
          <w:szCs w:val="24"/>
        </w:rPr>
        <w:t xml:space="preserve"> 64 </w:t>
      </w:r>
      <w:r w:rsidRPr="00271A24">
        <w:rPr>
          <w:rFonts w:ascii="Open Sans" w:hAnsi="Open Sans" w:cs="宋体"/>
          <w:color w:val="444444"/>
          <w:kern w:val="0"/>
          <w:szCs w:val="24"/>
        </w:rPr>
        <w:t>位，取决于你的处理器。指针引用的就是这个</w:t>
      </w:r>
      <w:r w:rsidRPr="00271A24">
        <w:rPr>
          <w:rFonts w:ascii="Open Sans" w:hAnsi="Open Sans" w:cs="宋体"/>
          <w:color w:val="444444"/>
          <w:kern w:val="0"/>
          <w:szCs w:val="24"/>
        </w:rPr>
        <w:t xml:space="preserve"> OOP </w:t>
      </w:r>
      <w:r w:rsidRPr="00271A24">
        <w:rPr>
          <w:rFonts w:ascii="Open Sans" w:hAnsi="Open Sans" w:cs="宋体"/>
          <w:color w:val="444444"/>
          <w:kern w:val="0"/>
          <w:szCs w:val="24"/>
        </w:rPr>
        <w:t>值的字节位置。</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对于</w:t>
      </w:r>
      <w:r w:rsidRPr="00271A24">
        <w:rPr>
          <w:rFonts w:ascii="Open Sans" w:hAnsi="Open Sans" w:cs="宋体"/>
          <w:color w:val="444444"/>
          <w:kern w:val="0"/>
          <w:szCs w:val="24"/>
        </w:rPr>
        <w:t xml:space="preserve"> 32 </w:t>
      </w:r>
      <w:r w:rsidRPr="00271A24">
        <w:rPr>
          <w:rFonts w:ascii="Open Sans" w:hAnsi="Open Sans" w:cs="宋体"/>
          <w:color w:val="444444"/>
          <w:kern w:val="0"/>
          <w:szCs w:val="24"/>
        </w:rPr>
        <w:t>位的系统，意味着堆内存大小最大为</w:t>
      </w:r>
      <w:r w:rsidRPr="00271A24">
        <w:rPr>
          <w:rFonts w:ascii="Open Sans" w:hAnsi="Open Sans" w:cs="宋体"/>
          <w:color w:val="444444"/>
          <w:kern w:val="0"/>
          <w:szCs w:val="24"/>
        </w:rPr>
        <w:t xml:space="preserve"> 4 GB</w:t>
      </w:r>
      <w:r w:rsidRPr="00271A24">
        <w:rPr>
          <w:rFonts w:ascii="Open Sans" w:hAnsi="Open Sans" w:cs="宋体"/>
          <w:color w:val="444444"/>
          <w:kern w:val="0"/>
          <w:szCs w:val="24"/>
        </w:rPr>
        <w:t>。对于</w:t>
      </w:r>
      <w:r w:rsidRPr="00271A24">
        <w:rPr>
          <w:rFonts w:ascii="Open Sans" w:hAnsi="Open Sans" w:cs="宋体"/>
          <w:color w:val="444444"/>
          <w:kern w:val="0"/>
          <w:szCs w:val="24"/>
        </w:rPr>
        <w:t xml:space="preserve"> 64 </w:t>
      </w:r>
      <w:r w:rsidRPr="00271A24">
        <w:rPr>
          <w:rFonts w:ascii="Open Sans" w:hAnsi="Open Sans" w:cs="宋体"/>
          <w:color w:val="444444"/>
          <w:kern w:val="0"/>
          <w:szCs w:val="24"/>
        </w:rPr>
        <w:t>位的系统，</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可以使用更大的内存，但是</w:t>
      </w:r>
      <w:r w:rsidRPr="00271A24">
        <w:rPr>
          <w:rFonts w:ascii="Open Sans" w:hAnsi="Open Sans" w:cs="宋体"/>
          <w:color w:val="444444"/>
          <w:kern w:val="0"/>
          <w:szCs w:val="24"/>
        </w:rPr>
        <w:t xml:space="preserve"> 64 </w:t>
      </w:r>
      <w:r w:rsidRPr="00271A24">
        <w:rPr>
          <w:rFonts w:ascii="Open Sans" w:hAnsi="Open Sans" w:cs="宋体"/>
          <w:color w:val="444444"/>
          <w:kern w:val="0"/>
          <w:szCs w:val="24"/>
        </w:rPr>
        <w:t>位的指针意味着更大的浪费，因为你的指针本身大了。更糟糕的是，</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更大的指针在主内存和各级缓存（例如</w:t>
      </w:r>
      <w:r w:rsidRPr="00271A24">
        <w:rPr>
          <w:rFonts w:ascii="Open Sans" w:hAnsi="Open Sans" w:cs="宋体"/>
          <w:color w:val="444444"/>
          <w:kern w:val="0"/>
          <w:szCs w:val="24"/>
        </w:rPr>
        <w:t xml:space="preserve"> LLC</w:t>
      </w:r>
      <w:r w:rsidRPr="00271A24">
        <w:rPr>
          <w:rFonts w:ascii="Open Sans" w:hAnsi="Open Sans" w:cs="宋体"/>
          <w:color w:val="444444"/>
          <w:kern w:val="0"/>
          <w:szCs w:val="24"/>
        </w:rPr>
        <w:t>，</w:t>
      </w:r>
      <w:r w:rsidRPr="00271A24">
        <w:rPr>
          <w:rFonts w:ascii="Open Sans" w:hAnsi="Open Sans" w:cs="宋体"/>
          <w:color w:val="444444"/>
          <w:kern w:val="0"/>
          <w:szCs w:val="24"/>
        </w:rPr>
        <w:t xml:space="preserve">L1 </w:t>
      </w:r>
      <w:r w:rsidRPr="00271A24">
        <w:rPr>
          <w:rFonts w:ascii="Open Sans" w:hAnsi="Open Sans" w:cs="宋体"/>
          <w:color w:val="444444"/>
          <w:kern w:val="0"/>
          <w:szCs w:val="24"/>
        </w:rPr>
        <w:t>等）之间移动数据的时候，会占用更多的带宽。</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 xml:space="preserve">Java </w:t>
      </w:r>
      <w:r w:rsidRPr="00271A24">
        <w:rPr>
          <w:rFonts w:ascii="Open Sans" w:hAnsi="Open Sans" w:cs="宋体"/>
          <w:color w:val="444444"/>
          <w:kern w:val="0"/>
          <w:szCs w:val="24"/>
        </w:rPr>
        <w:t>使用一个叫作</w:t>
      </w:r>
      <w:r w:rsidRPr="00271A24">
        <w:rPr>
          <w:rFonts w:ascii="Open Sans" w:hAnsi="Open Sans" w:cs="宋体"/>
          <w:color w:val="444444"/>
          <w:kern w:val="0"/>
          <w:szCs w:val="24"/>
        </w:rPr>
        <w:t> </w:t>
      </w:r>
      <w:hyperlink r:id="rId981" w:tgtFrame="_top" w:history="1">
        <w:r w:rsidRPr="00271A24">
          <w:rPr>
            <w:rFonts w:ascii="Open Sans" w:hAnsi="Open Sans" w:cs="宋体"/>
            <w:color w:val="00A9E5"/>
            <w:kern w:val="0"/>
            <w:szCs w:val="24"/>
            <w:u w:val="single"/>
          </w:rPr>
          <w:t>内存指针压缩（</w:t>
        </w:r>
        <w:r w:rsidRPr="00271A24">
          <w:rPr>
            <w:rFonts w:ascii="Open Sans" w:hAnsi="Open Sans" w:cs="宋体"/>
            <w:color w:val="00A9E5"/>
            <w:kern w:val="0"/>
            <w:szCs w:val="24"/>
            <w:u w:val="single"/>
          </w:rPr>
          <w:t>compressed oops</w:t>
        </w:r>
        <w:r w:rsidRPr="00271A24">
          <w:rPr>
            <w:rFonts w:ascii="Open Sans" w:hAnsi="Open Sans" w:cs="宋体"/>
            <w:color w:val="00A9E5"/>
            <w:kern w:val="0"/>
            <w:szCs w:val="24"/>
            <w:u w:val="single"/>
          </w:rPr>
          <w:t>）</w:t>
        </w:r>
      </w:hyperlink>
      <w:r w:rsidRPr="00271A24">
        <w:rPr>
          <w:rFonts w:ascii="Open Sans" w:hAnsi="Open Sans" w:cs="宋体"/>
          <w:color w:val="444444"/>
          <w:kern w:val="0"/>
          <w:szCs w:val="24"/>
        </w:rPr>
        <w:t>的技术来解决这个问题。</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它的指针不再表示对象在内存中的精确位置，而是表示</w:t>
      </w:r>
      <w:r w:rsidRPr="00271A24">
        <w:rPr>
          <w:rFonts w:ascii="Open Sans" w:hAnsi="Open Sans" w:cs="宋体"/>
          <w:color w:val="444444"/>
          <w:kern w:val="0"/>
          <w:szCs w:val="24"/>
        </w:rPr>
        <w:t> </w:t>
      </w:r>
      <w:r w:rsidRPr="00271A24">
        <w:rPr>
          <w:rFonts w:ascii="Open Sans" w:hAnsi="Open Sans" w:cs="宋体"/>
          <w:i/>
          <w:iCs/>
          <w:color w:val="444444"/>
          <w:kern w:val="0"/>
          <w:szCs w:val="24"/>
        </w:rPr>
        <w:t>偏移量</w:t>
      </w:r>
      <w:r w:rsidRPr="00271A24">
        <w:rPr>
          <w:rFonts w:ascii="Open Sans" w:hAnsi="Open Sans" w:cs="宋体"/>
          <w:color w:val="444444"/>
          <w:kern w:val="0"/>
          <w:szCs w:val="24"/>
        </w:rPr>
        <w:t> </w:t>
      </w:r>
      <w:r w:rsidRPr="00271A24">
        <w:rPr>
          <w:rFonts w:ascii="Open Sans" w:hAnsi="Open Sans" w:cs="宋体"/>
          <w:color w:val="444444"/>
          <w:kern w:val="0"/>
          <w:szCs w:val="24"/>
        </w:rPr>
        <w:t>。这意味着</w:t>
      </w:r>
      <w:r w:rsidRPr="00271A24">
        <w:rPr>
          <w:rFonts w:ascii="Open Sans" w:hAnsi="Open Sans" w:cs="宋体"/>
          <w:color w:val="444444"/>
          <w:kern w:val="0"/>
          <w:szCs w:val="24"/>
        </w:rPr>
        <w:t xml:space="preserve"> 32 </w:t>
      </w:r>
      <w:r w:rsidRPr="00271A24">
        <w:rPr>
          <w:rFonts w:ascii="Open Sans" w:hAnsi="Open Sans" w:cs="宋体"/>
          <w:color w:val="444444"/>
          <w:kern w:val="0"/>
          <w:szCs w:val="24"/>
        </w:rPr>
        <w:t>位的指针可以引用</w:t>
      </w:r>
      <w:r w:rsidRPr="00271A24">
        <w:rPr>
          <w:rFonts w:ascii="Open Sans" w:hAnsi="Open Sans" w:cs="宋体"/>
          <w:color w:val="444444"/>
          <w:kern w:val="0"/>
          <w:szCs w:val="24"/>
        </w:rPr>
        <w:t xml:space="preserve"> 40 </w:t>
      </w:r>
      <w:r w:rsidRPr="00271A24">
        <w:rPr>
          <w:rFonts w:ascii="Open Sans" w:hAnsi="Open Sans" w:cs="宋体"/>
          <w:color w:val="444444"/>
          <w:kern w:val="0"/>
          <w:szCs w:val="24"/>
        </w:rPr>
        <w:t>亿个</w:t>
      </w:r>
      <w:r w:rsidRPr="00271A24">
        <w:rPr>
          <w:rFonts w:ascii="Open Sans" w:hAnsi="Open Sans" w:cs="宋体"/>
          <w:color w:val="444444"/>
          <w:kern w:val="0"/>
          <w:szCs w:val="24"/>
        </w:rPr>
        <w:t> </w:t>
      </w:r>
      <w:r w:rsidRPr="00271A24">
        <w:rPr>
          <w:rFonts w:ascii="Open Sans" w:hAnsi="Open Sans" w:cs="宋体"/>
          <w:i/>
          <w:iCs/>
          <w:color w:val="444444"/>
          <w:kern w:val="0"/>
          <w:szCs w:val="24"/>
        </w:rPr>
        <w:t>对象</w:t>
      </w:r>
      <w:r w:rsidRPr="00271A24">
        <w:rPr>
          <w:rFonts w:ascii="Open Sans" w:hAnsi="Open Sans" w:cs="宋体"/>
          <w:color w:val="444444"/>
          <w:kern w:val="0"/>
          <w:szCs w:val="24"/>
        </w:rPr>
        <w:t> </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而不是</w:t>
      </w:r>
      <w:r w:rsidRPr="00271A24">
        <w:rPr>
          <w:rFonts w:ascii="Open Sans" w:hAnsi="Open Sans" w:cs="宋体"/>
          <w:color w:val="444444"/>
          <w:kern w:val="0"/>
          <w:szCs w:val="24"/>
        </w:rPr>
        <w:t xml:space="preserve"> 40 </w:t>
      </w:r>
      <w:r w:rsidRPr="00271A24">
        <w:rPr>
          <w:rFonts w:ascii="Open Sans" w:hAnsi="Open Sans" w:cs="宋体"/>
          <w:color w:val="444444"/>
          <w:kern w:val="0"/>
          <w:szCs w:val="24"/>
        </w:rPr>
        <w:t>亿个字节。最终，</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也就是说堆内存增长到</w:t>
      </w:r>
      <w:r w:rsidRPr="00271A24">
        <w:rPr>
          <w:rFonts w:ascii="Open Sans" w:hAnsi="Open Sans" w:cs="宋体"/>
          <w:color w:val="444444"/>
          <w:kern w:val="0"/>
          <w:szCs w:val="24"/>
        </w:rPr>
        <w:t xml:space="preserve"> 32 GB </w:t>
      </w:r>
      <w:r w:rsidRPr="00271A24">
        <w:rPr>
          <w:rFonts w:ascii="Open Sans" w:hAnsi="Open Sans" w:cs="宋体"/>
          <w:color w:val="444444"/>
          <w:kern w:val="0"/>
          <w:szCs w:val="24"/>
        </w:rPr>
        <w:t>的物理内存，也可以用</w:t>
      </w:r>
      <w:r w:rsidRPr="00271A24">
        <w:rPr>
          <w:rFonts w:ascii="Open Sans" w:hAnsi="Open Sans" w:cs="宋体"/>
          <w:color w:val="444444"/>
          <w:kern w:val="0"/>
          <w:szCs w:val="24"/>
        </w:rPr>
        <w:t xml:space="preserve"> 32 </w:t>
      </w:r>
      <w:r w:rsidRPr="00271A24">
        <w:rPr>
          <w:rFonts w:ascii="Open Sans" w:hAnsi="Open Sans" w:cs="宋体"/>
          <w:color w:val="444444"/>
          <w:kern w:val="0"/>
          <w:szCs w:val="24"/>
        </w:rPr>
        <w:t>位的指针表示。</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一旦你越过那个神奇的</w:t>
      </w:r>
      <w:r w:rsidRPr="00271A24">
        <w:rPr>
          <w:rFonts w:ascii="Open Sans" w:hAnsi="Open Sans" w:cs="宋体"/>
          <w:color w:val="444444"/>
          <w:kern w:val="0"/>
          <w:szCs w:val="24"/>
        </w:rPr>
        <w:t xml:space="preserve"> ~32 GB </w:t>
      </w:r>
      <w:r w:rsidRPr="00271A24">
        <w:rPr>
          <w:rFonts w:ascii="Open Sans" w:hAnsi="Open Sans" w:cs="宋体"/>
          <w:color w:val="444444"/>
          <w:kern w:val="0"/>
          <w:szCs w:val="24"/>
        </w:rPr>
        <w:t>的边界，指针就会切回普通对象的指针。</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每个对象的指针都变长了，就会使用更多的</w:t>
      </w:r>
      <w:r w:rsidRPr="00271A24">
        <w:rPr>
          <w:rFonts w:ascii="Open Sans" w:hAnsi="Open Sans" w:cs="宋体"/>
          <w:color w:val="444444"/>
          <w:kern w:val="0"/>
          <w:szCs w:val="24"/>
        </w:rPr>
        <w:t xml:space="preserve"> CPU </w:t>
      </w:r>
      <w:r w:rsidRPr="00271A24">
        <w:rPr>
          <w:rFonts w:ascii="Open Sans" w:hAnsi="Open Sans" w:cs="宋体"/>
          <w:color w:val="444444"/>
          <w:kern w:val="0"/>
          <w:szCs w:val="24"/>
        </w:rPr>
        <w:t>内存带宽，也就是说你实际上失去了更多的内存。事实上，当内存到达</w:t>
      </w:r>
      <w:r w:rsidRPr="00271A24">
        <w:rPr>
          <w:rFonts w:ascii="Open Sans" w:hAnsi="Open Sans" w:cs="宋体"/>
          <w:color w:val="444444"/>
          <w:kern w:val="0"/>
          <w:szCs w:val="24"/>
        </w:rPr>
        <w:t xml:space="preserve"> 40–50 GB </w:t>
      </w:r>
      <w:r w:rsidRPr="00271A24">
        <w:rPr>
          <w:rFonts w:ascii="Open Sans" w:hAnsi="Open Sans" w:cs="宋体"/>
          <w:color w:val="444444"/>
          <w:kern w:val="0"/>
          <w:szCs w:val="24"/>
        </w:rPr>
        <w:t>的时候，有效内存才相当于使用内存对象指针压缩技术时候的</w:t>
      </w:r>
      <w:r w:rsidRPr="00271A24">
        <w:rPr>
          <w:rFonts w:ascii="Open Sans" w:hAnsi="Open Sans" w:cs="宋体"/>
          <w:color w:val="444444"/>
          <w:kern w:val="0"/>
          <w:szCs w:val="24"/>
        </w:rPr>
        <w:t xml:space="preserve"> 32 GB </w:t>
      </w:r>
      <w:r w:rsidRPr="00271A24">
        <w:rPr>
          <w:rFonts w:ascii="Open Sans" w:hAnsi="Open Sans" w:cs="宋体"/>
          <w:color w:val="444444"/>
          <w:kern w:val="0"/>
          <w:szCs w:val="24"/>
        </w:rPr>
        <w:t>内存。</w:t>
      </w:r>
    </w:p>
    <w:p w:rsidR="00271A24" w:rsidRPr="00271A24" w:rsidRDefault="00271A24" w:rsidP="00271A24">
      <w:pPr>
        <w:widowControl/>
        <w:shd w:val="clear" w:color="auto" w:fill="FFFFFF"/>
        <w:spacing w:line="240" w:lineRule="auto"/>
        <w:rPr>
          <w:rFonts w:ascii="Open Sans" w:hAnsi="Open Sans" w:cs="宋体" w:hint="eastAsia"/>
          <w:color w:val="444444"/>
          <w:kern w:val="0"/>
          <w:szCs w:val="24"/>
        </w:rPr>
      </w:pPr>
      <w:r w:rsidRPr="00271A24">
        <w:rPr>
          <w:rFonts w:ascii="Open Sans" w:hAnsi="Open Sans" w:cs="宋体"/>
          <w:color w:val="444444"/>
          <w:kern w:val="0"/>
          <w:szCs w:val="24"/>
        </w:rPr>
        <w:t>这段描述的意思就是说：即便你有足够的内存，也尽量不要</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超过</w:t>
      </w:r>
      <w:r w:rsidRPr="00271A24">
        <w:rPr>
          <w:rFonts w:ascii="Open Sans" w:hAnsi="Open Sans" w:cs="宋体"/>
          <w:color w:val="444444"/>
          <w:kern w:val="0"/>
          <w:szCs w:val="24"/>
        </w:rPr>
        <w:t xml:space="preserve"> 32 GB</w:t>
      </w:r>
      <w:r w:rsidRPr="00271A24">
        <w:rPr>
          <w:rFonts w:ascii="Open Sans" w:hAnsi="Open Sans" w:cs="宋体"/>
          <w:color w:val="444444"/>
          <w:kern w:val="0"/>
          <w:szCs w:val="24"/>
        </w:rPr>
        <w:t>。因为它浪费了内存，降低了</w:t>
      </w:r>
      <w:r w:rsidRPr="00271A24">
        <w:rPr>
          <w:rFonts w:ascii="Open Sans" w:hAnsi="Open Sans" w:cs="宋体"/>
          <w:color w:val="444444"/>
          <w:kern w:val="0"/>
          <w:szCs w:val="24"/>
        </w:rPr>
        <w:t xml:space="preserve"> CPU </w:t>
      </w:r>
      <w:r w:rsidRPr="00271A24">
        <w:rPr>
          <w:rFonts w:ascii="Open Sans" w:hAnsi="Open Sans" w:cs="宋体"/>
          <w:color w:val="444444"/>
          <w:kern w:val="0"/>
          <w:szCs w:val="24"/>
        </w:rPr>
        <w:t>的性能，还要让</w:t>
      </w:r>
      <w:r w:rsidRPr="00271A24">
        <w:rPr>
          <w:rFonts w:ascii="Open Sans" w:hAnsi="Open Sans" w:cs="宋体"/>
          <w:color w:val="444444"/>
          <w:kern w:val="0"/>
          <w:szCs w:val="24"/>
        </w:rPr>
        <w:t xml:space="preserve"> GC </w:t>
      </w:r>
      <w:r w:rsidRPr="00271A24">
        <w:rPr>
          <w:rFonts w:ascii="Open Sans" w:hAnsi="Open Sans" w:cs="宋体"/>
          <w:color w:val="444444"/>
          <w:kern w:val="0"/>
          <w:szCs w:val="24"/>
        </w:rPr>
        <w:t>应对大内存。</w:t>
      </w:r>
    </w:p>
    <w:p w:rsidR="00271A24" w:rsidRPr="00271A24" w:rsidRDefault="00271A24" w:rsidP="00271A24">
      <w:pPr>
        <w:rPr>
          <w:b/>
        </w:rPr>
      </w:pPr>
      <w:r w:rsidRPr="00271A24">
        <w:rPr>
          <w:b/>
        </w:rPr>
        <w:t>到底需要低于</w:t>
      </w:r>
      <w:r w:rsidRPr="00271A24">
        <w:rPr>
          <w:b/>
        </w:rPr>
        <w:t xml:space="preserve"> 32 GB</w:t>
      </w:r>
      <w:r w:rsidRPr="00271A24">
        <w:rPr>
          <w:b/>
        </w:rPr>
        <w:t>多少，来设置我的</w:t>
      </w:r>
      <w:r w:rsidRPr="00271A24">
        <w:rPr>
          <w:b/>
        </w:rPr>
        <w:t xml:space="preserve"> JVM</w:t>
      </w:r>
      <w:r w:rsidRPr="00271A24">
        <w:rPr>
          <w:b/>
        </w:rPr>
        <w:t>？</w:t>
      </w:r>
      <w:r w:rsidR="00166964" w:rsidRPr="00271A24">
        <w:rPr>
          <w:b/>
        </w:rPr>
        <w:t xml:space="preserve"> </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遗憾的是，这需要看情况。确切的划分要根据</w:t>
      </w:r>
      <w:r w:rsidRPr="00271A24">
        <w:rPr>
          <w:rFonts w:ascii="Open Sans" w:hAnsi="Open Sans" w:cs="宋体"/>
          <w:color w:val="444444"/>
          <w:kern w:val="0"/>
          <w:szCs w:val="24"/>
        </w:rPr>
        <w:t xml:space="preserve"> JVMs </w:t>
      </w:r>
      <w:r w:rsidRPr="00271A24">
        <w:rPr>
          <w:rFonts w:ascii="Open Sans" w:hAnsi="Open Sans" w:cs="宋体"/>
          <w:color w:val="444444"/>
          <w:kern w:val="0"/>
          <w:szCs w:val="24"/>
        </w:rPr>
        <w:t>和操作系统而定。</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如果你想保证其安全可靠，设置堆内存为</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31 GB</w:t>
      </w:r>
      <w:r w:rsidRPr="00271A24">
        <w:rPr>
          <w:rFonts w:ascii="Open Sans" w:hAnsi="Open Sans" w:cs="宋体"/>
          <w:color w:val="444444"/>
          <w:kern w:val="0"/>
          <w:szCs w:val="24"/>
        </w:rPr>
        <w:t> </w:t>
      </w:r>
      <w:r w:rsidRPr="00271A24">
        <w:rPr>
          <w:rFonts w:ascii="Open Sans" w:hAnsi="Open Sans" w:cs="宋体"/>
          <w:color w:val="444444"/>
          <w:kern w:val="0"/>
          <w:szCs w:val="24"/>
        </w:rPr>
        <w:t>是一个安全的选择。</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另外，你可以在你的</w:t>
      </w:r>
      <w:r w:rsidRPr="00271A24">
        <w:rPr>
          <w:rFonts w:ascii="Open Sans" w:hAnsi="Open Sans" w:cs="宋体"/>
          <w:color w:val="444444"/>
          <w:kern w:val="0"/>
          <w:szCs w:val="24"/>
        </w:rPr>
        <w:t xml:space="preserve"> JVM </w:t>
      </w:r>
      <w:r w:rsidRPr="00271A24">
        <w:rPr>
          <w:rFonts w:ascii="Open Sans" w:hAnsi="Open Sans" w:cs="宋体"/>
          <w:color w:val="444444"/>
          <w:kern w:val="0"/>
          <w:szCs w:val="24"/>
        </w:rPr>
        <w:t>设置里添加</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-XX:+PrintFlagsFinal</w:t>
      </w:r>
      <w:r w:rsidRPr="00271A24">
        <w:rPr>
          <w:rFonts w:ascii="Open Sans" w:hAnsi="Open Sans" w:cs="宋体"/>
          <w:color w:val="444444"/>
          <w:kern w:val="0"/>
          <w:szCs w:val="24"/>
        </w:rPr>
        <w:t> </w:t>
      </w:r>
      <w:r w:rsidRPr="00271A24">
        <w:rPr>
          <w:rFonts w:ascii="Open Sans" w:hAnsi="Open Sans" w:cs="宋体"/>
          <w:color w:val="444444"/>
          <w:kern w:val="0"/>
          <w:szCs w:val="24"/>
        </w:rPr>
        <w:t>用来验证</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JVM</w:t>
      </w:r>
      <w:r w:rsidRPr="00271A24">
        <w:rPr>
          <w:rFonts w:ascii="Open Sans" w:hAnsi="Open Sans" w:cs="宋体"/>
          <w:color w:val="444444"/>
          <w:kern w:val="0"/>
          <w:szCs w:val="24"/>
        </w:rPr>
        <w:t> </w:t>
      </w:r>
      <w:r w:rsidRPr="00271A24">
        <w:rPr>
          <w:rFonts w:ascii="Open Sans" w:hAnsi="Open Sans" w:cs="宋体"/>
          <w:color w:val="444444"/>
          <w:kern w:val="0"/>
          <w:szCs w:val="24"/>
        </w:rPr>
        <w:t>的临界值，</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并且检查</w:t>
      </w:r>
      <w:r w:rsidRPr="00271A24">
        <w:rPr>
          <w:rFonts w:ascii="Open Sans" w:hAnsi="Open Sans" w:cs="宋体"/>
          <w:color w:val="444444"/>
          <w:kern w:val="0"/>
          <w:szCs w:val="24"/>
        </w:rPr>
        <w:t xml:space="preserve"> UseCompressedOops </w:t>
      </w:r>
      <w:r w:rsidRPr="00271A24">
        <w:rPr>
          <w:rFonts w:ascii="Open Sans" w:hAnsi="Open Sans" w:cs="宋体"/>
          <w:color w:val="444444"/>
          <w:kern w:val="0"/>
          <w:szCs w:val="24"/>
        </w:rPr>
        <w:t>的值是否为</w:t>
      </w:r>
      <w:r w:rsidRPr="00271A24">
        <w:rPr>
          <w:rFonts w:ascii="Open Sans" w:hAnsi="Open Sans" w:cs="宋体"/>
          <w:color w:val="444444"/>
          <w:kern w:val="0"/>
          <w:szCs w:val="24"/>
        </w:rPr>
        <w:t xml:space="preserve"> true</w:t>
      </w:r>
      <w:r w:rsidRPr="00271A24">
        <w:rPr>
          <w:rFonts w:ascii="Open Sans" w:hAnsi="Open Sans" w:cs="宋体"/>
          <w:color w:val="444444"/>
          <w:kern w:val="0"/>
          <w:szCs w:val="24"/>
        </w:rPr>
        <w:t>。对于你自己使用的</w:t>
      </w:r>
      <w:r w:rsidRPr="00271A24">
        <w:rPr>
          <w:rFonts w:ascii="Open Sans" w:hAnsi="Open Sans" w:cs="宋体"/>
          <w:color w:val="444444"/>
          <w:kern w:val="0"/>
          <w:szCs w:val="24"/>
        </w:rPr>
        <w:t xml:space="preserve"> JVM </w:t>
      </w:r>
      <w:r w:rsidRPr="00271A24">
        <w:rPr>
          <w:rFonts w:ascii="Open Sans" w:hAnsi="Open Sans" w:cs="宋体"/>
          <w:color w:val="444444"/>
          <w:kern w:val="0"/>
          <w:szCs w:val="24"/>
        </w:rPr>
        <w:t>和操作系统，这将找到最合适的堆内存临界值。</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例如，我们在一台安装</w:t>
      </w:r>
      <w:r w:rsidRPr="00271A24">
        <w:rPr>
          <w:rFonts w:ascii="Open Sans" w:hAnsi="Open Sans" w:cs="宋体"/>
          <w:color w:val="444444"/>
          <w:kern w:val="0"/>
          <w:szCs w:val="24"/>
        </w:rPr>
        <w:t xml:space="preserve"> Java 1.7 </w:t>
      </w:r>
      <w:r w:rsidRPr="00271A24">
        <w:rPr>
          <w:rFonts w:ascii="Open Sans" w:hAnsi="Open Sans" w:cs="宋体"/>
          <w:color w:val="444444"/>
          <w:kern w:val="0"/>
          <w:szCs w:val="24"/>
        </w:rPr>
        <w:t>的</w:t>
      </w:r>
      <w:r w:rsidRPr="00271A24">
        <w:rPr>
          <w:rFonts w:ascii="Open Sans" w:hAnsi="Open Sans" w:cs="宋体"/>
          <w:color w:val="444444"/>
          <w:kern w:val="0"/>
          <w:szCs w:val="24"/>
        </w:rPr>
        <w:t xml:space="preserve"> MacOSX </w:t>
      </w:r>
      <w:r w:rsidRPr="00271A24">
        <w:rPr>
          <w:rFonts w:ascii="Open Sans" w:hAnsi="Open Sans" w:cs="宋体"/>
          <w:color w:val="444444"/>
          <w:kern w:val="0"/>
          <w:szCs w:val="24"/>
        </w:rPr>
        <w:t>上测试，可以看到指针压缩在被禁用之前，最大堆内存大约是在</w:t>
      </w:r>
      <w:r w:rsidRPr="00271A24">
        <w:rPr>
          <w:rFonts w:ascii="Open Sans" w:hAnsi="Open Sans" w:cs="宋体"/>
          <w:color w:val="444444"/>
          <w:kern w:val="0"/>
          <w:szCs w:val="24"/>
        </w:rPr>
        <w:t xml:space="preserve"> 32600 mb</w:t>
      </w:r>
      <w:r w:rsidRPr="00271A24">
        <w:rPr>
          <w:rFonts w:ascii="Open Sans" w:hAnsi="Open Sans" w:cs="宋体"/>
          <w:color w:val="444444"/>
          <w:kern w:val="0"/>
          <w:szCs w:val="24"/>
        </w:rPr>
        <w:t>（</w:t>
      </w:r>
      <w:r w:rsidRPr="00271A24">
        <w:rPr>
          <w:rFonts w:ascii="Open Sans" w:hAnsi="Open Sans" w:cs="宋体"/>
          <w:color w:val="444444"/>
          <w:kern w:val="0"/>
          <w:szCs w:val="24"/>
        </w:rPr>
        <w:t>~31.83 gb</w:t>
      </w:r>
      <w:r w:rsidRPr="00271A24">
        <w:rPr>
          <w:rFonts w:ascii="Open Sans" w:hAnsi="Open Sans" w:cs="宋体"/>
          <w:color w:val="444444"/>
          <w:kern w:val="0"/>
          <w:szCs w:val="24"/>
        </w:rPr>
        <w:t>）：</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JAVA_HOME=`/usr/libexec/java_home -v 1.7` java -Xmx32600m -XX:+PrintFlagsFinal 2&gt; /dev/null | grep UseCompressedOops</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     bool UseCompressedOops   := true</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JAVA_HOME=`/usr/libexec/java_home -v 1.7` java -Xmx32766m -XX:+PrintFlagsFinal 2&gt; /dev/null | grep UseCompressedOops</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     bool UseCompressedOops   = false</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相比之下，同一台机器安装</w:t>
      </w:r>
      <w:r w:rsidRPr="00271A24">
        <w:rPr>
          <w:rFonts w:ascii="Open Sans" w:hAnsi="Open Sans" w:cs="宋体"/>
          <w:color w:val="444444"/>
          <w:kern w:val="0"/>
          <w:szCs w:val="24"/>
        </w:rPr>
        <w:t xml:space="preserve"> Java 1.8</w:t>
      </w:r>
      <w:r w:rsidRPr="00271A24">
        <w:rPr>
          <w:rFonts w:ascii="Open Sans" w:hAnsi="Open Sans" w:cs="宋体"/>
          <w:color w:val="444444"/>
          <w:kern w:val="0"/>
          <w:szCs w:val="24"/>
        </w:rPr>
        <w:t>，可以看到指针压缩在被禁用之前，最大堆内存大约是在</w:t>
      </w:r>
      <w:r w:rsidRPr="00271A24">
        <w:rPr>
          <w:rFonts w:ascii="Open Sans" w:hAnsi="Open Sans" w:cs="宋体"/>
          <w:color w:val="444444"/>
          <w:kern w:val="0"/>
          <w:szCs w:val="24"/>
        </w:rPr>
        <w:t xml:space="preserve"> 32766 mb</w:t>
      </w:r>
      <w:r w:rsidRPr="00271A24">
        <w:rPr>
          <w:rFonts w:ascii="Open Sans" w:hAnsi="Open Sans" w:cs="宋体"/>
          <w:color w:val="444444"/>
          <w:kern w:val="0"/>
          <w:szCs w:val="24"/>
        </w:rPr>
        <w:t>（</w:t>
      </w:r>
      <w:r w:rsidRPr="00271A24">
        <w:rPr>
          <w:rFonts w:ascii="Open Sans" w:hAnsi="Open Sans" w:cs="宋体"/>
          <w:color w:val="444444"/>
          <w:kern w:val="0"/>
          <w:szCs w:val="24"/>
        </w:rPr>
        <w:t>~31.99 gb</w:t>
      </w:r>
      <w:r w:rsidRPr="00271A24">
        <w:rPr>
          <w:rFonts w:ascii="Open Sans" w:hAnsi="Open Sans" w:cs="宋体"/>
          <w:color w:val="444444"/>
          <w:kern w:val="0"/>
          <w:szCs w:val="24"/>
        </w:rPr>
        <w:t>）：</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JAVA_HOME=`/usr/libexec/java_home -v 1.8` java -Xmx32766m -XX:+PrintFlagsFinal 2&gt; /dev/null | grep UseCompressedOops</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     bool UseCompressedOops   := true</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JAVA_HOME=`/usr/libexec/java_home -v 1.8` java -Xmx32767m -XX:+PrintFlagsFinal 2&gt; /dev/null | grep UseCompressedOops</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     bool UseCompressedOops   = false</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这个例子告诉我们，影响内存指针压缩使用的临界值，</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是会根据</w:t>
      </w:r>
      <w:r w:rsidRPr="00271A24">
        <w:rPr>
          <w:rFonts w:ascii="Open Sans" w:hAnsi="Open Sans" w:cs="宋体"/>
          <w:color w:val="444444"/>
          <w:kern w:val="0"/>
          <w:szCs w:val="24"/>
        </w:rPr>
        <w:t xml:space="preserve"> JVM </w:t>
      </w:r>
      <w:r w:rsidRPr="00271A24">
        <w:rPr>
          <w:rFonts w:ascii="Open Sans" w:hAnsi="Open Sans" w:cs="宋体"/>
          <w:color w:val="444444"/>
          <w:kern w:val="0"/>
          <w:szCs w:val="24"/>
        </w:rPr>
        <w:t>的不同而变化的。</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所以从其他地方获取的例子，需要谨慎使用，要确认检查操作系统配置和</w:t>
      </w:r>
      <w:r w:rsidRPr="00271A24">
        <w:rPr>
          <w:rFonts w:ascii="Open Sans" w:hAnsi="Open Sans" w:cs="宋体"/>
          <w:color w:val="444444"/>
          <w:kern w:val="0"/>
          <w:szCs w:val="24"/>
        </w:rPr>
        <w:t xml:space="preserve"> JVM</w:t>
      </w:r>
      <w:r w:rsidRPr="00271A24">
        <w:rPr>
          <w:rFonts w:ascii="Open Sans" w:hAnsi="Open Sans" w:cs="宋体"/>
          <w:color w:val="444444"/>
          <w:kern w:val="0"/>
          <w:szCs w:val="24"/>
        </w:rPr>
        <w:t>。</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lastRenderedPageBreak/>
        <w:t>如果使用的是</w:t>
      </w:r>
      <w:r w:rsidRPr="00271A24">
        <w:rPr>
          <w:rFonts w:ascii="Open Sans" w:hAnsi="Open Sans" w:cs="宋体"/>
          <w:color w:val="444444"/>
          <w:kern w:val="0"/>
          <w:szCs w:val="24"/>
        </w:rPr>
        <w:t xml:space="preserve"> Elasticsearch v2.2.0</w:t>
      </w:r>
      <w:r w:rsidRPr="00271A24">
        <w:rPr>
          <w:rFonts w:ascii="Open Sans" w:hAnsi="Open Sans" w:cs="宋体"/>
          <w:color w:val="444444"/>
          <w:kern w:val="0"/>
          <w:szCs w:val="24"/>
        </w:rPr>
        <w:t>，启动日志其实会告诉你</w:t>
      </w:r>
      <w:r w:rsidRPr="00271A24">
        <w:rPr>
          <w:rFonts w:ascii="Open Sans" w:hAnsi="Open Sans" w:cs="宋体"/>
          <w:color w:val="444444"/>
          <w:kern w:val="0"/>
          <w:szCs w:val="24"/>
        </w:rPr>
        <w:t xml:space="preserve"> JVM </w:t>
      </w:r>
      <w:r w:rsidRPr="00271A24">
        <w:rPr>
          <w:rFonts w:ascii="Open Sans" w:hAnsi="Open Sans" w:cs="宋体"/>
          <w:color w:val="444444"/>
          <w:kern w:val="0"/>
          <w:szCs w:val="24"/>
        </w:rPr>
        <w:t>是否正在使用内存指针压缩。</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你会看到像这样的日志消息：</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[2015-12-16 13:53:33,417][INFO ][env] [Illyana Rasputin] heap size [989.8mb], compressed ordinary object pointers [true]</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这表明内存指针压缩正在被使用。如果没有，日志消息会显示</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[false]</w:t>
      </w:r>
      <w:r w:rsidRPr="00271A24">
        <w:rPr>
          <w:rFonts w:ascii="Open Sans" w:hAnsi="Open Sans" w:cs="宋体"/>
          <w:color w:val="444444"/>
          <w:kern w:val="0"/>
          <w:szCs w:val="24"/>
        </w:rPr>
        <w:t> </w:t>
      </w:r>
      <w:r w:rsidRPr="00271A24">
        <w:rPr>
          <w:rFonts w:ascii="Open Sans" w:hAnsi="Open Sans" w:cs="宋体"/>
          <w:color w:val="444444"/>
          <w:kern w:val="0"/>
          <w:szCs w:val="24"/>
        </w:rPr>
        <w:t>。</w:t>
      </w:r>
    </w:p>
    <w:p w:rsidR="00271A24" w:rsidRPr="00271A24" w:rsidRDefault="00271A24" w:rsidP="00271A24">
      <w:pPr>
        <w:widowControl/>
        <w:pBdr>
          <w:bottom w:val="single" w:sz="6" w:space="0" w:color="DDDDDD"/>
        </w:pBdr>
        <w:shd w:val="clear" w:color="auto" w:fill="FBFBFB"/>
        <w:spacing w:after="150" w:line="240" w:lineRule="auto"/>
        <w:rPr>
          <w:rFonts w:ascii="Open Sans" w:hAnsi="Open Sans" w:cs="宋体" w:hint="eastAsia"/>
          <w:color w:val="444444"/>
          <w:kern w:val="0"/>
          <w:sz w:val="48"/>
          <w:szCs w:val="48"/>
        </w:rPr>
      </w:pPr>
      <w:r w:rsidRPr="00271A24">
        <w:rPr>
          <w:rFonts w:ascii="Open Sans" w:hAnsi="Open Sans" w:cs="宋体"/>
          <w:b/>
          <w:bCs/>
          <w:color w:val="444444"/>
          <w:kern w:val="0"/>
          <w:sz w:val="48"/>
          <w:szCs w:val="48"/>
        </w:rPr>
        <w:t>我有一个</w:t>
      </w:r>
      <w:r w:rsidRPr="00271A24">
        <w:rPr>
          <w:rFonts w:ascii="Open Sans" w:hAnsi="Open Sans" w:cs="宋体"/>
          <w:b/>
          <w:bCs/>
          <w:color w:val="444444"/>
          <w:kern w:val="0"/>
          <w:sz w:val="48"/>
          <w:szCs w:val="48"/>
        </w:rPr>
        <w:t xml:space="preserve"> 1 TB </w:t>
      </w:r>
      <w:r w:rsidRPr="00271A24">
        <w:rPr>
          <w:rFonts w:ascii="Open Sans" w:hAnsi="Open Sans" w:cs="宋体"/>
          <w:b/>
          <w:bCs/>
          <w:color w:val="444444"/>
          <w:kern w:val="0"/>
          <w:sz w:val="48"/>
          <w:szCs w:val="48"/>
        </w:rPr>
        <w:t>内存的机器！</w:t>
      </w:r>
    </w:p>
    <w:p w:rsidR="00271A24" w:rsidRPr="00271A24" w:rsidRDefault="00271A24" w:rsidP="00271A24">
      <w:pPr>
        <w:widowControl/>
        <w:shd w:val="clear" w:color="auto" w:fill="FBFBFB"/>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这个</w:t>
      </w:r>
      <w:r w:rsidRPr="00271A24">
        <w:rPr>
          <w:rFonts w:ascii="Open Sans" w:hAnsi="Open Sans" w:cs="宋体"/>
          <w:color w:val="444444"/>
          <w:kern w:val="0"/>
          <w:szCs w:val="24"/>
        </w:rPr>
        <w:t xml:space="preserve"> 32 GB </w:t>
      </w:r>
      <w:r w:rsidRPr="00271A24">
        <w:rPr>
          <w:rFonts w:ascii="Open Sans" w:hAnsi="Open Sans" w:cs="宋体"/>
          <w:color w:val="444444"/>
          <w:kern w:val="0"/>
          <w:szCs w:val="24"/>
        </w:rPr>
        <w:t>的分割线是很重要的。那如果你的机器有很大的内存怎么办呢？</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一台有着</w:t>
      </w:r>
      <w:r w:rsidRPr="00271A24">
        <w:rPr>
          <w:rFonts w:ascii="Open Sans" w:hAnsi="Open Sans" w:cs="宋体"/>
          <w:color w:val="444444"/>
          <w:kern w:val="0"/>
          <w:szCs w:val="24"/>
        </w:rPr>
        <w:t xml:space="preserve"> 512–768 GB</w:t>
      </w:r>
      <w:r w:rsidRPr="00271A24">
        <w:rPr>
          <w:rFonts w:ascii="Open Sans" w:hAnsi="Open Sans" w:cs="宋体"/>
          <w:color w:val="444444"/>
          <w:kern w:val="0"/>
          <w:szCs w:val="24"/>
        </w:rPr>
        <w:t>内存的服务器愈发常见。</w:t>
      </w:r>
    </w:p>
    <w:p w:rsidR="00271A24" w:rsidRPr="00271A24" w:rsidRDefault="00271A24" w:rsidP="00271A24">
      <w:pPr>
        <w:widowControl/>
        <w:shd w:val="clear" w:color="auto" w:fill="FBFBFB"/>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首先，我们建议避免使用这样的高配机器（参考</w:t>
      </w:r>
      <w:r w:rsidRPr="00271A24">
        <w:rPr>
          <w:rFonts w:ascii="Open Sans" w:hAnsi="Open Sans" w:cs="宋体"/>
          <w:color w:val="444444"/>
          <w:kern w:val="0"/>
          <w:szCs w:val="24"/>
        </w:rPr>
        <w:t> </w:t>
      </w:r>
      <w:hyperlink r:id="rId982" w:tooltip="硬件" w:history="1">
        <w:r w:rsidRPr="00271A24">
          <w:rPr>
            <w:rFonts w:ascii="Open Sans" w:hAnsi="Open Sans" w:cs="宋体"/>
            <w:color w:val="00A9E5"/>
            <w:kern w:val="0"/>
            <w:szCs w:val="24"/>
            <w:u w:val="single"/>
          </w:rPr>
          <w:t>硬件</w:t>
        </w:r>
      </w:hyperlink>
      <w:r w:rsidRPr="00271A24">
        <w:rPr>
          <w:rFonts w:ascii="Open Sans" w:hAnsi="Open Sans" w:cs="宋体"/>
          <w:color w:val="444444"/>
          <w:kern w:val="0"/>
          <w:szCs w:val="24"/>
        </w:rPr>
        <w:t>）。</w:t>
      </w:r>
    </w:p>
    <w:p w:rsidR="00271A24" w:rsidRPr="00271A24" w:rsidRDefault="00271A24" w:rsidP="00271A24">
      <w:pPr>
        <w:widowControl/>
        <w:shd w:val="clear" w:color="auto" w:fill="FBFBFB"/>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但是如果你已经有了这样的机器，你有三个可选项：</w:t>
      </w:r>
    </w:p>
    <w:p w:rsidR="00271A24" w:rsidRPr="00271A24" w:rsidRDefault="00271A24" w:rsidP="00CC69B8">
      <w:pPr>
        <w:widowControl/>
        <w:numPr>
          <w:ilvl w:val="0"/>
          <w:numId w:val="45"/>
        </w:numPr>
        <w:shd w:val="clear" w:color="auto" w:fill="FBFBFB"/>
        <w:spacing w:line="240" w:lineRule="auto"/>
        <w:ind w:left="225"/>
        <w:rPr>
          <w:rFonts w:ascii="Open Sans" w:hAnsi="Open Sans" w:cs="宋体" w:hint="eastAsia"/>
          <w:color w:val="444444"/>
          <w:kern w:val="0"/>
          <w:szCs w:val="24"/>
        </w:rPr>
      </w:pPr>
      <w:r w:rsidRPr="00271A24">
        <w:rPr>
          <w:rFonts w:ascii="Open Sans" w:hAnsi="Open Sans" w:cs="宋体"/>
          <w:color w:val="444444"/>
          <w:kern w:val="0"/>
          <w:szCs w:val="24"/>
        </w:rPr>
        <w:t>你主要做全文检索吗？考虑给</w:t>
      </w:r>
      <w:r w:rsidRPr="00271A24">
        <w:rPr>
          <w:rFonts w:ascii="Open Sans" w:hAnsi="Open Sans" w:cs="宋体"/>
          <w:color w:val="444444"/>
          <w:kern w:val="0"/>
          <w:szCs w:val="24"/>
        </w:rPr>
        <w:t xml:space="preserve"> Elasticsearch 4 - 32 GB </w:t>
      </w:r>
      <w:r w:rsidRPr="00271A24">
        <w:rPr>
          <w:rFonts w:ascii="Open Sans" w:hAnsi="Open Sans" w:cs="宋体"/>
          <w:color w:val="444444"/>
          <w:kern w:val="0"/>
          <w:szCs w:val="24"/>
        </w:rPr>
        <w:t>的内存，</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让</w:t>
      </w:r>
      <w:r w:rsidRPr="00271A24">
        <w:rPr>
          <w:rFonts w:ascii="Open Sans" w:hAnsi="Open Sans" w:cs="宋体"/>
          <w:color w:val="444444"/>
          <w:kern w:val="0"/>
          <w:szCs w:val="24"/>
        </w:rPr>
        <w:t xml:space="preserve"> Lucene </w:t>
      </w:r>
      <w:r w:rsidRPr="00271A24">
        <w:rPr>
          <w:rFonts w:ascii="Open Sans" w:hAnsi="Open Sans" w:cs="宋体"/>
          <w:color w:val="444444"/>
          <w:kern w:val="0"/>
          <w:szCs w:val="24"/>
        </w:rPr>
        <w:t>通过操作系统文件缓存来利用余下的内存。那些内存都会用来缓存</w:t>
      </w:r>
      <w:r w:rsidRPr="00271A24">
        <w:rPr>
          <w:rFonts w:ascii="Open Sans" w:hAnsi="Open Sans" w:cs="宋体"/>
          <w:color w:val="444444"/>
          <w:kern w:val="0"/>
          <w:szCs w:val="24"/>
        </w:rPr>
        <w:t xml:space="preserve"> segments</w:t>
      </w:r>
      <w:r w:rsidRPr="00271A24">
        <w:rPr>
          <w:rFonts w:ascii="Open Sans" w:hAnsi="Open Sans" w:cs="宋体"/>
          <w:color w:val="444444"/>
          <w:kern w:val="0"/>
          <w:szCs w:val="24"/>
        </w:rPr>
        <w:t>，带来极速的全文检索。</w:t>
      </w:r>
    </w:p>
    <w:p w:rsidR="00271A24" w:rsidRPr="00271A24" w:rsidRDefault="00271A24" w:rsidP="00CC69B8">
      <w:pPr>
        <w:widowControl/>
        <w:numPr>
          <w:ilvl w:val="0"/>
          <w:numId w:val="45"/>
        </w:numPr>
        <w:shd w:val="clear" w:color="auto" w:fill="FBFBFB"/>
        <w:spacing w:line="240" w:lineRule="auto"/>
        <w:ind w:left="225"/>
        <w:rPr>
          <w:rFonts w:ascii="Open Sans" w:hAnsi="Open Sans" w:cs="宋体" w:hint="eastAsia"/>
          <w:color w:val="444444"/>
          <w:kern w:val="0"/>
          <w:szCs w:val="24"/>
        </w:rPr>
      </w:pPr>
      <w:r w:rsidRPr="00271A24">
        <w:rPr>
          <w:rFonts w:ascii="Open Sans" w:hAnsi="Open Sans" w:cs="宋体"/>
          <w:color w:val="444444"/>
          <w:kern w:val="0"/>
          <w:szCs w:val="24"/>
        </w:rPr>
        <w:t>你需要更多的排序和聚合？而且大部分的聚合计算是在数字、日期、地理点和</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非分词</w:t>
      </w:r>
      <w:r w:rsidRPr="00271A24">
        <w:rPr>
          <w:rFonts w:ascii="Open Sans" w:hAnsi="Open Sans" w:cs="宋体"/>
          <w:color w:val="444444"/>
          <w:kern w:val="0"/>
          <w:szCs w:val="24"/>
        </w:rPr>
        <w:t> </w:t>
      </w:r>
      <w:r w:rsidRPr="00271A24">
        <w:rPr>
          <w:rFonts w:ascii="Open Sans" w:hAnsi="Open Sans" w:cs="宋体"/>
          <w:color w:val="444444"/>
          <w:kern w:val="0"/>
          <w:szCs w:val="24"/>
        </w:rPr>
        <w:t>字符串上？你很幸运，你的聚合计算将在内存友好的</w:t>
      </w:r>
      <w:r w:rsidRPr="00271A24">
        <w:rPr>
          <w:rFonts w:ascii="Open Sans" w:hAnsi="Open Sans" w:cs="宋体"/>
          <w:color w:val="444444"/>
          <w:kern w:val="0"/>
          <w:szCs w:val="24"/>
        </w:rPr>
        <w:t xml:space="preserve"> doc values </w:t>
      </w:r>
      <w:r w:rsidRPr="00271A24">
        <w:rPr>
          <w:rFonts w:ascii="Open Sans" w:hAnsi="Open Sans" w:cs="宋体"/>
          <w:color w:val="444444"/>
          <w:kern w:val="0"/>
          <w:szCs w:val="24"/>
        </w:rPr>
        <w:t>上完成！</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给</w:t>
      </w:r>
      <w:r w:rsidRPr="00271A24">
        <w:rPr>
          <w:rFonts w:ascii="Open Sans" w:hAnsi="Open Sans" w:cs="宋体"/>
          <w:color w:val="444444"/>
          <w:kern w:val="0"/>
          <w:szCs w:val="24"/>
        </w:rPr>
        <w:t xml:space="preserve"> Elasticsearch 4 </w:t>
      </w:r>
      <w:r w:rsidRPr="00271A24">
        <w:rPr>
          <w:rFonts w:ascii="Open Sans" w:hAnsi="Open Sans" w:cs="宋体"/>
          <w:color w:val="444444"/>
          <w:kern w:val="0"/>
          <w:szCs w:val="24"/>
        </w:rPr>
        <w:t>到</w:t>
      </w:r>
      <w:r w:rsidRPr="00271A24">
        <w:rPr>
          <w:rFonts w:ascii="Open Sans" w:hAnsi="Open Sans" w:cs="宋体"/>
          <w:color w:val="444444"/>
          <w:kern w:val="0"/>
          <w:szCs w:val="24"/>
        </w:rPr>
        <w:t xml:space="preserve"> 32 GB </w:t>
      </w:r>
      <w:r w:rsidRPr="00271A24">
        <w:rPr>
          <w:rFonts w:ascii="Open Sans" w:hAnsi="Open Sans" w:cs="宋体"/>
          <w:color w:val="444444"/>
          <w:kern w:val="0"/>
          <w:szCs w:val="24"/>
        </w:rPr>
        <w:t>的内存，其余部分为操作系统缓存内存中的</w:t>
      </w:r>
      <w:r w:rsidRPr="00271A24">
        <w:rPr>
          <w:rFonts w:ascii="Open Sans" w:hAnsi="Open Sans" w:cs="宋体"/>
          <w:color w:val="444444"/>
          <w:kern w:val="0"/>
          <w:szCs w:val="24"/>
        </w:rPr>
        <w:t xml:space="preserve"> doc values</w:t>
      </w:r>
      <w:r w:rsidRPr="00271A24">
        <w:rPr>
          <w:rFonts w:ascii="Open Sans" w:hAnsi="Open Sans" w:cs="宋体"/>
          <w:color w:val="444444"/>
          <w:kern w:val="0"/>
          <w:szCs w:val="24"/>
        </w:rPr>
        <w:t>。</w:t>
      </w:r>
    </w:p>
    <w:p w:rsidR="00271A24" w:rsidRPr="00271A24" w:rsidRDefault="00271A24" w:rsidP="00CC69B8">
      <w:pPr>
        <w:widowControl/>
        <w:numPr>
          <w:ilvl w:val="0"/>
          <w:numId w:val="45"/>
        </w:numPr>
        <w:shd w:val="clear" w:color="auto" w:fill="FBFBFB"/>
        <w:spacing w:line="240" w:lineRule="auto"/>
        <w:ind w:left="225"/>
        <w:rPr>
          <w:rFonts w:ascii="Open Sans" w:hAnsi="Open Sans" w:cs="宋体" w:hint="eastAsia"/>
          <w:color w:val="444444"/>
          <w:kern w:val="0"/>
          <w:szCs w:val="24"/>
        </w:rPr>
      </w:pPr>
      <w:r w:rsidRPr="00271A24">
        <w:rPr>
          <w:rFonts w:ascii="Open Sans" w:hAnsi="Open Sans" w:cs="宋体"/>
          <w:color w:val="444444"/>
          <w:kern w:val="0"/>
          <w:szCs w:val="24"/>
        </w:rPr>
        <w:t>你在对分词字符串做大量的排序和聚合（例如，标签或者</w:t>
      </w:r>
      <w:r w:rsidRPr="00271A24">
        <w:rPr>
          <w:rFonts w:ascii="Open Sans" w:hAnsi="Open Sans" w:cs="宋体"/>
          <w:color w:val="444444"/>
          <w:kern w:val="0"/>
          <w:szCs w:val="24"/>
        </w:rPr>
        <w:t xml:space="preserve"> SigTerms</w:t>
      </w:r>
      <w:r w:rsidRPr="00271A24">
        <w:rPr>
          <w:rFonts w:ascii="Open Sans" w:hAnsi="Open Sans" w:cs="宋体"/>
          <w:color w:val="444444"/>
          <w:kern w:val="0"/>
          <w:szCs w:val="24"/>
        </w:rPr>
        <w:t>，等等）不幸的是，这意味着你需要</w:t>
      </w:r>
      <w:r w:rsidRPr="00271A24">
        <w:rPr>
          <w:rFonts w:ascii="Open Sans" w:hAnsi="Open Sans" w:cs="宋体"/>
          <w:color w:val="444444"/>
          <w:kern w:val="0"/>
          <w:szCs w:val="24"/>
        </w:rPr>
        <w:t xml:space="preserve"> fielddata</w:t>
      </w:r>
      <w:r w:rsidRPr="00271A24">
        <w:rPr>
          <w:rFonts w:ascii="Open Sans" w:hAnsi="Open Sans" w:cs="宋体"/>
          <w:color w:val="444444"/>
          <w:kern w:val="0"/>
          <w:szCs w:val="24"/>
        </w:rPr>
        <w:t>，意味着你需要堆空间。考虑在单个机器上运行两个或多个节点，而不是拥有大量</w:t>
      </w:r>
      <w:r w:rsidRPr="00271A24">
        <w:rPr>
          <w:rFonts w:ascii="Open Sans" w:hAnsi="Open Sans" w:cs="宋体"/>
          <w:color w:val="444444"/>
          <w:kern w:val="0"/>
          <w:szCs w:val="24"/>
        </w:rPr>
        <w:t xml:space="preserve"> RAM </w:t>
      </w:r>
      <w:r w:rsidRPr="00271A24">
        <w:rPr>
          <w:rFonts w:ascii="Open Sans" w:hAnsi="Open Sans" w:cs="宋体"/>
          <w:color w:val="444444"/>
          <w:kern w:val="0"/>
          <w:szCs w:val="24"/>
        </w:rPr>
        <w:t>的一个节点。仍然要坚持</w:t>
      </w:r>
      <w:r w:rsidRPr="00271A24">
        <w:rPr>
          <w:rFonts w:ascii="Open Sans" w:hAnsi="Open Sans" w:cs="宋体"/>
          <w:color w:val="444444"/>
          <w:kern w:val="0"/>
          <w:szCs w:val="24"/>
        </w:rPr>
        <w:t xml:space="preserve"> 50</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原则。</w:t>
      </w:r>
    </w:p>
    <w:p w:rsidR="00271A24" w:rsidRPr="00271A24" w:rsidRDefault="00271A24" w:rsidP="00271A24">
      <w:pPr>
        <w:widowControl/>
        <w:shd w:val="clear" w:color="auto" w:fill="FBFBFB"/>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假设你有个机器有</w:t>
      </w:r>
      <w:r w:rsidRPr="00271A24">
        <w:rPr>
          <w:rFonts w:ascii="Open Sans" w:hAnsi="Open Sans" w:cs="宋体"/>
          <w:color w:val="444444"/>
          <w:kern w:val="0"/>
          <w:szCs w:val="24"/>
        </w:rPr>
        <w:t xml:space="preserve"> 128 GB </w:t>
      </w:r>
      <w:r w:rsidRPr="00271A24">
        <w:rPr>
          <w:rFonts w:ascii="Open Sans" w:hAnsi="Open Sans" w:cs="宋体"/>
          <w:color w:val="444444"/>
          <w:kern w:val="0"/>
          <w:szCs w:val="24"/>
        </w:rPr>
        <w:t>的内存，你可以创建两个节点，每个节点内存分配不超过</w:t>
      </w:r>
      <w:r w:rsidRPr="00271A24">
        <w:rPr>
          <w:rFonts w:ascii="Open Sans" w:hAnsi="Open Sans" w:cs="宋体"/>
          <w:color w:val="444444"/>
          <w:kern w:val="0"/>
          <w:szCs w:val="24"/>
        </w:rPr>
        <w:t xml:space="preserve"> 32 GB</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也就是说不超过</w:t>
      </w:r>
      <w:r w:rsidRPr="00271A24">
        <w:rPr>
          <w:rFonts w:ascii="Open Sans" w:hAnsi="Open Sans" w:cs="宋体"/>
          <w:color w:val="444444"/>
          <w:kern w:val="0"/>
          <w:szCs w:val="24"/>
        </w:rPr>
        <w:t xml:space="preserve"> 64 GB </w:t>
      </w:r>
      <w:r w:rsidRPr="00271A24">
        <w:rPr>
          <w:rFonts w:ascii="Open Sans" w:hAnsi="Open Sans" w:cs="宋体"/>
          <w:color w:val="444444"/>
          <w:kern w:val="0"/>
          <w:szCs w:val="24"/>
        </w:rPr>
        <w:t>内存给</w:t>
      </w:r>
      <w:r w:rsidRPr="00271A24">
        <w:rPr>
          <w:rFonts w:ascii="Open Sans" w:hAnsi="Open Sans" w:cs="宋体"/>
          <w:color w:val="444444"/>
          <w:kern w:val="0"/>
          <w:szCs w:val="24"/>
        </w:rPr>
        <w:t xml:space="preserve"> ES </w:t>
      </w:r>
      <w:r w:rsidRPr="00271A24">
        <w:rPr>
          <w:rFonts w:ascii="Open Sans" w:hAnsi="Open Sans" w:cs="宋体"/>
          <w:color w:val="444444"/>
          <w:kern w:val="0"/>
          <w:szCs w:val="24"/>
        </w:rPr>
        <w:t>的堆内存，剩下的超过</w:t>
      </w:r>
      <w:r w:rsidRPr="00271A24">
        <w:rPr>
          <w:rFonts w:ascii="Open Sans" w:hAnsi="Open Sans" w:cs="宋体"/>
          <w:color w:val="444444"/>
          <w:kern w:val="0"/>
          <w:szCs w:val="24"/>
        </w:rPr>
        <w:t xml:space="preserve"> 64 GB </w:t>
      </w:r>
      <w:r w:rsidRPr="00271A24">
        <w:rPr>
          <w:rFonts w:ascii="Open Sans" w:hAnsi="Open Sans" w:cs="宋体"/>
          <w:color w:val="444444"/>
          <w:kern w:val="0"/>
          <w:szCs w:val="24"/>
        </w:rPr>
        <w:t>的内存给</w:t>
      </w:r>
      <w:r w:rsidRPr="00271A24">
        <w:rPr>
          <w:rFonts w:ascii="Open Sans" w:hAnsi="Open Sans" w:cs="宋体"/>
          <w:color w:val="444444"/>
          <w:kern w:val="0"/>
          <w:szCs w:val="24"/>
        </w:rPr>
        <w:t xml:space="preserve"> Lucene</w:t>
      </w:r>
      <w:r w:rsidRPr="00271A24">
        <w:rPr>
          <w:rFonts w:ascii="Open Sans" w:hAnsi="Open Sans" w:cs="宋体"/>
          <w:color w:val="444444"/>
          <w:kern w:val="0"/>
          <w:szCs w:val="24"/>
        </w:rPr>
        <w:t>。</w:t>
      </w:r>
    </w:p>
    <w:p w:rsidR="00271A24" w:rsidRPr="00271A24" w:rsidRDefault="00271A24" w:rsidP="00271A24">
      <w:pPr>
        <w:widowControl/>
        <w:shd w:val="clear" w:color="auto" w:fill="FBFBFB"/>
        <w:spacing w:line="240" w:lineRule="auto"/>
        <w:rPr>
          <w:rFonts w:ascii="Open Sans" w:hAnsi="Open Sans" w:cs="宋体" w:hint="eastAsia"/>
          <w:color w:val="444444"/>
          <w:kern w:val="0"/>
          <w:szCs w:val="24"/>
        </w:rPr>
      </w:pPr>
      <w:r w:rsidRPr="00271A24">
        <w:rPr>
          <w:rFonts w:ascii="Open Sans" w:hAnsi="Open Sans" w:cs="宋体"/>
          <w:color w:val="444444"/>
          <w:kern w:val="0"/>
          <w:szCs w:val="24"/>
        </w:rPr>
        <w:t>如果你选择这一种，你需要配置</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cluster.routing.allocation.same_shard.host: true</w:t>
      </w:r>
      <w:r w:rsidRPr="00271A24">
        <w:rPr>
          <w:rFonts w:ascii="Open Sans" w:hAnsi="Open Sans" w:cs="宋体"/>
          <w:color w:val="444444"/>
          <w:kern w:val="0"/>
          <w:szCs w:val="24"/>
        </w:rPr>
        <w:t> </w:t>
      </w:r>
      <w:r w:rsidRPr="00271A24">
        <w:rPr>
          <w:rFonts w:ascii="Open Sans" w:hAnsi="Open Sans" w:cs="宋体"/>
          <w:color w:val="444444"/>
          <w:kern w:val="0"/>
          <w:szCs w:val="24"/>
        </w:rPr>
        <w:t>。</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这会防止同一个分片（</w:t>
      </w:r>
      <w:r w:rsidRPr="00271A24">
        <w:rPr>
          <w:rFonts w:ascii="Open Sans" w:hAnsi="Open Sans" w:cs="宋体"/>
          <w:color w:val="444444"/>
          <w:kern w:val="0"/>
          <w:szCs w:val="24"/>
        </w:rPr>
        <w:t>shard</w:t>
      </w:r>
      <w:r w:rsidRPr="00271A24">
        <w:rPr>
          <w:rFonts w:ascii="Open Sans" w:hAnsi="Open Sans" w:cs="宋体"/>
          <w:color w:val="444444"/>
          <w:kern w:val="0"/>
          <w:szCs w:val="24"/>
        </w:rPr>
        <w:t>）的主副本存在同一个物理机上（因为如果存在一个机器上，副本的高可用性就没有了）。</w:t>
      </w:r>
    </w:p>
    <w:p w:rsidR="00271A24" w:rsidRPr="00271A24" w:rsidRDefault="00271A24" w:rsidP="00271A24">
      <w:pPr>
        <w:rPr>
          <w:b/>
        </w:rPr>
      </w:pPr>
      <w:r w:rsidRPr="00271A24">
        <w:rPr>
          <w:b/>
        </w:rPr>
        <w:t xml:space="preserve">Swapping </w:t>
      </w:r>
      <w:r w:rsidRPr="00271A24">
        <w:rPr>
          <w:b/>
        </w:rPr>
        <w:t>是性能的坟墓</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这是显而易见的，</w:t>
      </w:r>
      <w:r w:rsidRPr="00271A24">
        <w:rPr>
          <w:rFonts w:ascii="Open Sans" w:hAnsi="Open Sans" w:cs="宋体"/>
          <w:color w:val="444444"/>
          <w:kern w:val="0"/>
          <w:szCs w:val="24"/>
        </w:rPr>
        <w:t> </w:t>
      </w:r>
      <w:r w:rsidRPr="00271A24">
        <w:rPr>
          <w:rFonts w:ascii="Open Sans" w:hAnsi="Open Sans" w:cs="宋体"/>
          <w:color w:val="444444"/>
          <w:kern w:val="0"/>
          <w:szCs w:val="24"/>
        </w:rPr>
        <w:t>但是还是有必要说的更清楚一点：内存交换</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到磁盘对服务器性能来说是</w:t>
      </w:r>
      <w:r w:rsidRPr="00271A24">
        <w:rPr>
          <w:rFonts w:ascii="Open Sans" w:hAnsi="Open Sans" w:cs="宋体"/>
          <w:color w:val="444444"/>
          <w:kern w:val="0"/>
          <w:szCs w:val="24"/>
        </w:rPr>
        <w:t> </w:t>
      </w:r>
      <w:r w:rsidRPr="00271A24">
        <w:rPr>
          <w:rFonts w:ascii="Open Sans" w:hAnsi="Open Sans" w:cs="宋体"/>
          <w:i/>
          <w:iCs/>
          <w:color w:val="444444"/>
          <w:kern w:val="0"/>
          <w:szCs w:val="24"/>
        </w:rPr>
        <w:t>致命</w:t>
      </w:r>
      <w:r w:rsidRPr="00271A24">
        <w:rPr>
          <w:rFonts w:ascii="Open Sans" w:hAnsi="Open Sans" w:cs="宋体"/>
          <w:color w:val="444444"/>
          <w:kern w:val="0"/>
          <w:szCs w:val="24"/>
        </w:rPr>
        <w:t> </w:t>
      </w:r>
      <w:r w:rsidRPr="00271A24">
        <w:rPr>
          <w:rFonts w:ascii="Open Sans" w:hAnsi="Open Sans" w:cs="宋体"/>
          <w:color w:val="444444"/>
          <w:kern w:val="0"/>
          <w:szCs w:val="24"/>
        </w:rPr>
        <w:t>的。想想看：一个内存操作必须能够被快速执行。</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如果内存交换到磁盘上，一个</w:t>
      </w:r>
      <w:r w:rsidRPr="00271A24">
        <w:rPr>
          <w:rFonts w:ascii="Open Sans" w:hAnsi="Open Sans" w:cs="宋体"/>
          <w:color w:val="444444"/>
          <w:kern w:val="0"/>
          <w:szCs w:val="24"/>
        </w:rPr>
        <w:t xml:space="preserve"> 100 </w:t>
      </w:r>
      <w:r w:rsidRPr="00271A24">
        <w:rPr>
          <w:rFonts w:ascii="Open Sans" w:hAnsi="Open Sans" w:cs="宋体"/>
          <w:color w:val="444444"/>
          <w:kern w:val="0"/>
          <w:szCs w:val="24"/>
        </w:rPr>
        <w:t>微秒的操作可能变成</w:t>
      </w:r>
      <w:r w:rsidRPr="00271A24">
        <w:rPr>
          <w:rFonts w:ascii="Open Sans" w:hAnsi="Open Sans" w:cs="宋体"/>
          <w:color w:val="444444"/>
          <w:kern w:val="0"/>
          <w:szCs w:val="24"/>
        </w:rPr>
        <w:t xml:space="preserve"> 10 </w:t>
      </w:r>
      <w:r w:rsidRPr="00271A24">
        <w:rPr>
          <w:rFonts w:ascii="Open Sans" w:hAnsi="Open Sans" w:cs="宋体"/>
          <w:color w:val="444444"/>
          <w:kern w:val="0"/>
          <w:szCs w:val="24"/>
        </w:rPr>
        <w:t>毫秒。</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再想想那么多</w:t>
      </w:r>
      <w:r w:rsidRPr="00271A24">
        <w:rPr>
          <w:rFonts w:ascii="Open Sans" w:hAnsi="Open Sans" w:cs="宋体"/>
          <w:color w:val="444444"/>
          <w:kern w:val="0"/>
          <w:szCs w:val="24"/>
        </w:rPr>
        <w:t xml:space="preserve"> 10 </w:t>
      </w:r>
      <w:r w:rsidRPr="00271A24">
        <w:rPr>
          <w:rFonts w:ascii="Open Sans" w:hAnsi="Open Sans" w:cs="宋体"/>
          <w:color w:val="444444"/>
          <w:kern w:val="0"/>
          <w:szCs w:val="24"/>
        </w:rPr>
        <w:t>微秒的操作时延累加起来。</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不难看出</w:t>
      </w:r>
      <w:r w:rsidRPr="00271A24">
        <w:rPr>
          <w:rFonts w:ascii="Open Sans" w:hAnsi="Open Sans" w:cs="宋体"/>
          <w:color w:val="444444"/>
          <w:kern w:val="0"/>
          <w:szCs w:val="24"/>
        </w:rPr>
        <w:t xml:space="preserve"> swapping </w:t>
      </w:r>
      <w:r w:rsidRPr="00271A24">
        <w:rPr>
          <w:rFonts w:ascii="Open Sans" w:hAnsi="Open Sans" w:cs="宋体"/>
          <w:color w:val="444444"/>
          <w:kern w:val="0"/>
          <w:szCs w:val="24"/>
        </w:rPr>
        <w:t>对于性能是多么可怕。</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最好的办法就是在你的操作系统中完全禁用</w:t>
      </w:r>
      <w:r w:rsidRPr="00271A24">
        <w:rPr>
          <w:rFonts w:ascii="Open Sans" w:hAnsi="Open Sans" w:cs="宋体"/>
          <w:color w:val="444444"/>
          <w:kern w:val="0"/>
          <w:szCs w:val="24"/>
        </w:rPr>
        <w:t xml:space="preserve"> swap</w:t>
      </w:r>
      <w:r w:rsidRPr="00271A24">
        <w:rPr>
          <w:rFonts w:ascii="Open Sans" w:hAnsi="Open Sans" w:cs="宋体"/>
          <w:color w:val="444444"/>
          <w:kern w:val="0"/>
          <w:szCs w:val="24"/>
        </w:rPr>
        <w:t>。这样可以暂时禁用：</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sudo swapoff -a</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如果需要永久禁用，你可能需要修改</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/etc/fstab</w:t>
      </w:r>
      <w:r w:rsidRPr="00271A24">
        <w:rPr>
          <w:rFonts w:ascii="Open Sans" w:hAnsi="Open Sans" w:cs="宋体"/>
          <w:color w:val="444444"/>
          <w:kern w:val="0"/>
          <w:szCs w:val="24"/>
        </w:rPr>
        <w:t> </w:t>
      </w:r>
      <w:r w:rsidRPr="00271A24">
        <w:rPr>
          <w:rFonts w:ascii="Open Sans" w:hAnsi="Open Sans" w:cs="宋体"/>
          <w:color w:val="444444"/>
          <w:kern w:val="0"/>
          <w:szCs w:val="24"/>
        </w:rPr>
        <w:t>文件，这要参考你的操作系统相关文档。</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如果你并不打算完全禁用</w:t>
      </w:r>
      <w:r w:rsidRPr="00271A24">
        <w:rPr>
          <w:rFonts w:ascii="Open Sans" w:hAnsi="Open Sans" w:cs="宋体"/>
          <w:color w:val="444444"/>
          <w:kern w:val="0"/>
          <w:szCs w:val="24"/>
        </w:rPr>
        <w:t xml:space="preserve"> swap</w:t>
      </w:r>
      <w:r w:rsidRPr="00271A24">
        <w:rPr>
          <w:rFonts w:ascii="Open Sans" w:hAnsi="Open Sans" w:cs="宋体"/>
          <w:color w:val="444444"/>
          <w:kern w:val="0"/>
          <w:szCs w:val="24"/>
        </w:rPr>
        <w:t>，也可以选择降低</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swappiness</w:t>
      </w:r>
      <w:r w:rsidRPr="00271A24">
        <w:rPr>
          <w:rFonts w:ascii="Open Sans" w:hAnsi="Open Sans" w:cs="宋体"/>
          <w:color w:val="444444"/>
          <w:kern w:val="0"/>
          <w:szCs w:val="24"/>
        </w:rPr>
        <w:t> </w:t>
      </w:r>
      <w:r w:rsidRPr="00271A24">
        <w:rPr>
          <w:rFonts w:ascii="Open Sans" w:hAnsi="Open Sans" w:cs="宋体"/>
          <w:color w:val="444444"/>
          <w:kern w:val="0"/>
          <w:szCs w:val="24"/>
        </w:rPr>
        <w:t>的值。</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这个值决定操作系统交换内存的频率。</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这可以预防正常情况下发生交换，但仍允许操作系统在紧急情况下发生交换。</w:t>
      </w:r>
    </w:p>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对于大部分</w:t>
      </w:r>
      <w:r w:rsidRPr="00271A24">
        <w:rPr>
          <w:rFonts w:ascii="Open Sans" w:hAnsi="Open Sans" w:cs="宋体"/>
          <w:color w:val="444444"/>
          <w:kern w:val="0"/>
          <w:szCs w:val="24"/>
        </w:rPr>
        <w:t>Linux</w:t>
      </w:r>
      <w:r w:rsidRPr="00271A24">
        <w:rPr>
          <w:rFonts w:ascii="Open Sans" w:hAnsi="Open Sans" w:cs="宋体"/>
          <w:color w:val="444444"/>
          <w:kern w:val="0"/>
          <w:szCs w:val="24"/>
        </w:rPr>
        <w:t>操作系统，可以在</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sysctl</w:t>
      </w:r>
      <w:r w:rsidRPr="00271A24">
        <w:rPr>
          <w:rFonts w:ascii="Open Sans" w:hAnsi="Open Sans" w:cs="宋体"/>
          <w:color w:val="444444"/>
          <w:kern w:val="0"/>
          <w:szCs w:val="24"/>
        </w:rPr>
        <w:t> </w:t>
      </w:r>
      <w:r w:rsidRPr="00271A24">
        <w:rPr>
          <w:rFonts w:ascii="Open Sans" w:hAnsi="Open Sans" w:cs="宋体"/>
          <w:color w:val="444444"/>
          <w:kern w:val="0"/>
          <w:szCs w:val="24"/>
        </w:rPr>
        <w:t>中这样配置：</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 xml:space="preserve">vm.swappiness = 1 </w:t>
      </w:r>
      <w:r w:rsidRPr="00271A24">
        <w:rPr>
          <w:rFonts w:ascii="Consolas" w:hAnsi="Consolas" w:cs="宋体"/>
          <w:noProof/>
          <w:color w:val="444444"/>
          <w:kern w:val="0"/>
          <w:szCs w:val="24"/>
        </w:rPr>
        <w:drawing>
          <wp:inline distT="0" distB="0" distL="0" distR="0" wp14:anchorId="400E703F" wp14:editId="04F4F064">
            <wp:extent cx="114300" cy="114300"/>
            <wp:effectExtent l="0" t="0" r="0" b="0"/>
            <wp:docPr id="137" name="图片 13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271A24" w:rsidRPr="00271A24" w:rsidTr="00271A24">
        <w:tc>
          <w:tcPr>
            <w:tcW w:w="250" w:type="pct"/>
            <w:tcBorders>
              <w:top w:val="nil"/>
              <w:left w:val="nil"/>
              <w:bottom w:val="nil"/>
              <w:right w:val="nil"/>
            </w:tcBorders>
            <w:shd w:val="clear" w:color="auto" w:fill="auto"/>
            <w:tcMar>
              <w:top w:w="180" w:type="dxa"/>
              <w:left w:w="48" w:type="dxa"/>
              <w:bottom w:w="0" w:type="dxa"/>
              <w:right w:w="48" w:type="dxa"/>
            </w:tcMar>
            <w:hideMark/>
          </w:tcPr>
          <w:p w:rsidR="00271A24" w:rsidRPr="00271A24" w:rsidRDefault="00271A24" w:rsidP="00271A24">
            <w:pPr>
              <w:widowControl/>
              <w:spacing w:after="150" w:line="390" w:lineRule="atLeast"/>
              <w:rPr>
                <w:rFonts w:ascii="宋体" w:hAnsi="宋体" w:cs="宋体"/>
                <w:color w:val="444444"/>
                <w:kern w:val="0"/>
                <w:szCs w:val="24"/>
              </w:rPr>
            </w:pPr>
            <w:r w:rsidRPr="00271A24">
              <w:rPr>
                <w:rFonts w:ascii="宋体" w:hAnsi="宋体" w:cs="宋体"/>
                <w:noProof/>
                <w:color w:val="444444"/>
                <w:kern w:val="0"/>
                <w:szCs w:val="24"/>
              </w:rPr>
              <w:lastRenderedPageBreak/>
              <w:drawing>
                <wp:inline distT="0" distB="0" distL="0" distR="0" wp14:anchorId="43B6D517" wp14:editId="5819A600">
                  <wp:extent cx="114300" cy="114300"/>
                  <wp:effectExtent l="0" t="0" r="0" b="0"/>
                  <wp:docPr id="138" name="图片 138" descr="https://www.elastic.co/guide/cn/elasticsearch/guide/current/images/icons/callouts/1.png">
                    <a:hlinkClick xmlns:a="http://schemas.openxmlformats.org/drawingml/2006/main" r:id="rId9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271A24" w:rsidRPr="00271A24" w:rsidRDefault="00271A24" w:rsidP="00271A24">
            <w:pPr>
              <w:widowControl/>
              <w:spacing w:after="150" w:line="390" w:lineRule="atLeast"/>
              <w:rPr>
                <w:rFonts w:ascii="宋体" w:hAnsi="宋体" w:cs="宋体"/>
                <w:color w:val="444444"/>
                <w:kern w:val="0"/>
                <w:szCs w:val="24"/>
              </w:rPr>
            </w:pPr>
            <w:r w:rsidRPr="00271A24">
              <w:rPr>
                <w:rFonts w:ascii="Consolas" w:hAnsi="Consolas" w:cs="宋体"/>
                <w:color w:val="555555"/>
                <w:kern w:val="0"/>
                <w:sz w:val="22"/>
                <w:shd w:val="clear" w:color="auto" w:fill="F8F8F8"/>
              </w:rPr>
              <w:t>swappiness</w:t>
            </w:r>
            <w:r w:rsidRPr="00271A24">
              <w:rPr>
                <w:rFonts w:ascii="宋体" w:hAnsi="宋体" w:cs="宋体"/>
                <w:color w:val="444444"/>
                <w:kern w:val="0"/>
                <w:szCs w:val="24"/>
              </w:rPr>
              <w:t> 设置为 </w:t>
            </w:r>
            <w:r w:rsidRPr="00271A24">
              <w:rPr>
                <w:rFonts w:ascii="Consolas" w:hAnsi="Consolas" w:cs="宋体"/>
                <w:color w:val="555555"/>
                <w:kern w:val="0"/>
                <w:sz w:val="22"/>
                <w:shd w:val="clear" w:color="auto" w:fill="F8F8F8"/>
              </w:rPr>
              <w:t>1</w:t>
            </w:r>
            <w:r w:rsidRPr="00271A24">
              <w:rPr>
                <w:rFonts w:ascii="宋体" w:hAnsi="宋体" w:cs="宋体"/>
                <w:color w:val="444444"/>
                <w:kern w:val="0"/>
                <w:szCs w:val="24"/>
              </w:rPr>
              <w:t> 比设置为 </w:t>
            </w:r>
            <w:r w:rsidRPr="00271A24">
              <w:rPr>
                <w:rFonts w:ascii="Consolas" w:hAnsi="Consolas" w:cs="宋体"/>
                <w:color w:val="555555"/>
                <w:kern w:val="0"/>
                <w:sz w:val="22"/>
                <w:shd w:val="clear" w:color="auto" w:fill="F8F8F8"/>
              </w:rPr>
              <w:t>0</w:t>
            </w:r>
            <w:r w:rsidRPr="00271A24">
              <w:rPr>
                <w:rFonts w:ascii="宋体" w:hAnsi="宋体" w:cs="宋体"/>
                <w:color w:val="444444"/>
                <w:kern w:val="0"/>
                <w:szCs w:val="24"/>
              </w:rPr>
              <w:t> 要好，因为在一些内核版本 </w:t>
            </w:r>
            <w:r w:rsidRPr="00271A24">
              <w:rPr>
                <w:rFonts w:ascii="Consolas" w:hAnsi="Consolas" w:cs="宋体"/>
                <w:color w:val="555555"/>
                <w:kern w:val="0"/>
                <w:sz w:val="22"/>
                <w:shd w:val="clear" w:color="auto" w:fill="F8F8F8"/>
              </w:rPr>
              <w:t>swappiness</w:t>
            </w:r>
            <w:r w:rsidRPr="00271A24">
              <w:rPr>
                <w:rFonts w:ascii="宋体" w:hAnsi="宋体" w:cs="宋体"/>
                <w:color w:val="444444"/>
                <w:kern w:val="0"/>
                <w:szCs w:val="24"/>
              </w:rPr>
              <w:t> 设置为 </w:t>
            </w:r>
            <w:r w:rsidRPr="00271A24">
              <w:rPr>
                <w:rFonts w:ascii="Consolas" w:hAnsi="Consolas" w:cs="宋体"/>
                <w:color w:val="555555"/>
                <w:kern w:val="0"/>
                <w:sz w:val="22"/>
                <w:shd w:val="clear" w:color="auto" w:fill="F8F8F8"/>
              </w:rPr>
              <w:t>0</w:t>
            </w:r>
            <w:r w:rsidRPr="00271A24">
              <w:rPr>
                <w:rFonts w:ascii="宋体" w:hAnsi="宋体" w:cs="宋体"/>
                <w:color w:val="444444"/>
                <w:kern w:val="0"/>
                <w:szCs w:val="24"/>
              </w:rPr>
              <w:t> 会触发系统 OOM-killer（注：Linux 内核的 Out of Memory（OOM）killer 机制）。</w:t>
            </w:r>
          </w:p>
        </w:tc>
      </w:tr>
    </w:tbl>
    <w:p w:rsidR="00271A24" w:rsidRPr="00271A24" w:rsidRDefault="00271A24" w:rsidP="00271A24">
      <w:pPr>
        <w:widowControl/>
        <w:shd w:val="clear" w:color="auto" w:fill="FFFFFF"/>
        <w:spacing w:after="150" w:line="240" w:lineRule="auto"/>
        <w:rPr>
          <w:rFonts w:ascii="Open Sans" w:hAnsi="Open Sans" w:cs="宋体" w:hint="eastAsia"/>
          <w:color w:val="444444"/>
          <w:kern w:val="0"/>
          <w:szCs w:val="24"/>
        </w:rPr>
      </w:pPr>
      <w:r w:rsidRPr="00271A24">
        <w:rPr>
          <w:rFonts w:ascii="Open Sans" w:hAnsi="Open Sans" w:cs="宋体"/>
          <w:color w:val="444444"/>
          <w:kern w:val="0"/>
          <w:szCs w:val="24"/>
        </w:rPr>
        <w:t>最后，如果上面的方法都不合适，你需要打开配置文件中的</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mlockall</w:t>
      </w:r>
      <w:r w:rsidRPr="00271A24">
        <w:rPr>
          <w:rFonts w:ascii="Open Sans" w:hAnsi="Open Sans" w:cs="宋体"/>
          <w:color w:val="444444"/>
          <w:kern w:val="0"/>
          <w:szCs w:val="24"/>
        </w:rPr>
        <w:t> </w:t>
      </w:r>
      <w:r w:rsidRPr="00271A24">
        <w:rPr>
          <w:rFonts w:ascii="Open Sans" w:hAnsi="Open Sans" w:cs="宋体"/>
          <w:color w:val="444444"/>
          <w:kern w:val="0"/>
          <w:szCs w:val="24"/>
        </w:rPr>
        <w:t>开关。</w:t>
      </w:r>
      <w:r w:rsidRPr="00271A24">
        <w:rPr>
          <w:rFonts w:ascii="Open Sans" w:hAnsi="Open Sans" w:cs="宋体"/>
          <w:color w:val="444444"/>
          <w:kern w:val="0"/>
          <w:szCs w:val="24"/>
        </w:rPr>
        <w:t xml:space="preserve"> </w:t>
      </w:r>
      <w:r w:rsidRPr="00271A24">
        <w:rPr>
          <w:rFonts w:ascii="Open Sans" w:hAnsi="Open Sans" w:cs="宋体"/>
          <w:color w:val="444444"/>
          <w:kern w:val="0"/>
          <w:szCs w:val="24"/>
        </w:rPr>
        <w:t>它的作用就是允许</w:t>
      </w:r>
      <w:r w:rsidRPr="00271A24">
        <w:rPr>
          <w:rFonts w:ascii="Open Sans" w:hAnsi="Open Sans" w:cs="宋体"/>
          <w:color w:val="444444"/>
          <w:kern w:val="0"/>
          <w:szCs w:val="24"/>
        </w:rPr>
        <w:t xml:space="preserve"> JVM </w:t>
      </w:r>
      <w:r w:rsidRPr="00271A24">
        <w:rPr>
          <w:rFonts w:ascii="Open Sans" w:hAnsi="Open Sans" w:cs="宋体"/>
          <w:color w:val="444444"/>
          <w:kern w:val="0"/>
          <w:szCs w:val="24"/>
        </w:rPr>
        <w:t>锁住内存，禁止操作系统交换出去。在你的</w:t>
      </w:r>
      <w:r w:rsidRPr="00271A24">
        <w:rPr>
          <w:rFonts w:ascii="Open Sans" w:hAnsi="Open Sans" w:cs="宋体"/>
          <w:color w:val="444444"/>
          <w:kern w:val="0"/>
          <w:szCs w:val="24"/>
        </w:rPr>
        <w:t> </w:t>
      </w:r>
      <w:r w:rsidRPr="00271A24">
        <w:rPr>
          <w:rFonts w:ascii="Consolas" w:hAnsi="Consolas" w:cs="宋体"/>
          <w:color w:val="555555"/>
          <w:kern w:val="0"/>
          <w:sz w:val="22"/>
          <w:shd w:val="clear" w:color="auto" w:fill="F8F8F8"/>
        </w:rPr>
        <w:t>elasticsearch.yml</w:t>
      </w:r>
      <w:r w:rsidRPr="00271A24">
        <w:rPr>
          <w:rFonts w:ascii="Open Sans" w:hAnsi="Open Sans" w:cs="宋体"/>
          <w:color w:val="444444"/>
          <w:kern w:val="0"/>
          <w:szCs w:val="24"/>
        </w:rPr>
        <w:t> </w:t>
      </w:r>
      <w:r w:rsidRPr="00271A24">
        <w:rPr>
          <w:rFonts w:ascii="Open Sans" w:hAnsi="Open Sans" w:cs="宋体"/>
          <w:color w:val="444444"/>
          <w:kern w:val="0"/>
          <w:szCs w:val="24"/>
        </w:rPr>
        <w:t>文件中，设置如下：</w:t>
      </w:r>
    </w:p>
    <w:p w:rsidR="00271A24" w:rsidRPr="00271A24" w:rsidRDefault="00271A24" w:rsidP="00271A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271A24">
        <w:rPr>
          <w:rFonts w:ascii="Consolas" w:hAnsi="Consolas" w:cs="宋体"/>
          <w:color w:val="333333"/>
          <w:kern w:val="0"/>
          <w:szCs w:val="24"/>
        </w:rPr>
        <w:t>bootstrap.mlockall: true</w:t>
      </w:r>
    </w:p>
    <w:p w:rsidR="00271A24" w:rsidRDefault="00271A24" w:rsidP="00BF6D56"/>
    <w:p w:rsidR="005710AE" w:rsidRPr="005710AE" w:rsidRDefault="005710AE" w:rsidP="005710AE">
      <w:pPr>
        <w:pStyle w:val="3"/>
        <w:spacing w:before="163" w:after="163"/>
      </w:pPr>
      <w:bookmarkStart w:id="267" w:name="_Toc498415437"/>
      <w:r w:rsidRPr="005710AE">
        <w:t>文件描述符和</w:t>
      </w:r>
      <w:r w:rsidRPr="005710AE">
        <w:t xml:space="preserve"> MMap</w:t>
      </w:r>
      <w:bookmarkEnd w:id="267"/>
      <w:r w:rsidRPr="005710AE">
        <w:t xml:space="preserve"> </w:t>
      </w:r>
    </w:p>
    <w:p w:rsidR="005710AE" w:rsidRPr="005710AE" w:rsidRDefault="005710AE" w:rsidP="005710AE">
      <w:pPr>
        <w:widowControl/>
        <w:shd w:val="clear" w:color="auto" w:fill="FFFFFF"/>
        <w:spacing w:after="150" w:line="240" w:lineRule="auto"/>
        <w:rPr>
          <w:rFonts w:ascii="Open Sans" w:hAnsi="Open Sans" w:cs="宋体" w:hint="eastAsia"/>
          <w:color w:val="444444"/>
          <w:kern w:val="0"/>
          <w:szCs w:val="24"/>
        </w:rPr>
      </w:pPr>
      <w:r w:rsidRPr="005710AE">
        <w:rPr>
          <w:rFonts w:ascii="Open Sans" w:hAnsi="Open Sans" w:cs="宋体"/>
          <w:color w:val="444444"/>
          <w:kern w:val="0"/>
          <w:szCs w:val="24"/>
        </w:rPr>
        <w:t xml:space="preserve">Lucene </w:t>
      </w:r>
      <w:r w:rsidRPr="005710AE">
        <w:rPr>
          <w:rFonts w:ascii="Open Sans" w:hAnsi="Open Sans" w:cs="宋体"/>
          <w:color w:val="444444"/>
          <w:kern w:val="0"/>
          <w:szCs w:val="24"/>
        </w:rPr>
        <w:t>使用了</w:t>
      </w:r>
      <w:r w:rsidRPr="005710AE">
        <w:rPr>
          <w:rFonts w:ascii="Open Sans" w:hAnsi="Open Sans" w:cs="宋体"/>
          <w:color w:val="444444"/>
          <w:kern w:val="0"/>
          <w:szCs w:val="24"/>
        </w:rPr>
        <w:t> </w:t>
      </w:r>
      <w:r w:rsidRPr="005710AE">
        <w:rPr>
          <w:rFonts w:ascii="Open Sans" w:hAnsi="Open Sans" w:cs="宋体"/>
          <w:i/>
          <w:iCs/>
          <w:color w:val="444444"/>
          <w:kern w:val="0"/>
          <w:szCs w:val="24"/>
        </w:rPr>
        <w:t>大量的</w:t>
      </w:r>
      <w:r w:rsidRPr="005710AE">
        <w:rPr>
          <w:rFonts w:ascii="Open Sans" w:hAnsi="Open Sans" w:cs="宋体"/>
          <w:color w:val="444444"/>
          <w:kern w:val="0"/>
          <w:szCs w:val="24"/>
        </w:rPr>
        <w:t> </w:t>
      </w:r>
      <w:r w:rsidRPr="005710AE">
        <w:rPr>
          <w:rFonts w:ascii="Open Sans" w:hAnsi="Open Sans" w:cs="宋体"/>
          <w:color w:val="444444"/>
          <w:kern w:val="0"/>
          <w:szCs w:val="24"/>
        </w:rPr>
        <w:t>文件。</w:t>
      </w:r>
      <w:r w:rsidRPr="005710AE">
        <w:rPr>
          <w:rFonts w:ascii="Open Sans" w:hAnsi="Open Sans" w:cs="宋体"/>
          <w:color w:val="444444"/>
          <w:kern w:val="0"/>
          <w:szCs w:val="24"/>
        </w:rPr>
        <w:t> </w:t>
      </w:r>
      <w:r w:rsidRPr="005710AE">
        <w:rPr>
          <w:rFonts w:ascii="Open Sans" w:hAnsi="Open Sans" w:cs="宋体"/>
          <w:color w:val="444444"/>
          <w:kern w:val="0"/>
          <w:szCs w:val="24"/>
        </w:rPr>
        <w:t>同时，</w:t>
      </w:r>
      <w:r w:rsidRPr="005710AE">
        <w:rPr>
          <w:rFonts w:ascii="Open Sans" w:hAnsi="Open Sans" w:cs="宋体"/>
          <w:color w:val="444444"/>
          <w:kern w:val="0"/>
          <w:szCs w:val="24"/>
        </w:rPr>
        <w:t xml:space="preserve">Elasticsearch </w:t>
      </w:r>
      <w:r w:rsidRPr="005710AE">
        <w:rPr>
          <w:rFonts w:ascii="Open Sans" w:hAnsi="Open Sans" w:cs="宋体"/>
          <w:color w:val="444444"/>
          <w:kern w:val="0"/>
          <w:szCs w:val="24"/>
        </w:rPr>
        <w:t>在节点和</w:t>
      </w:r>
      <w:r w:rsidRPr="005710AE">
        <w:rPr>
          <w:rFonts w:ascii="Open Sans" w:hAnsi="Open Sans" w:cs="宋体"/>
          <w:color w:val="444444"/>
          <w:kern w:val="0"/>
          <w:szCs w:val="24"/>
        </w:rPr>
        <w:t xml:space="preserve"> HTTP </w:t>
      </w:r>
      <w:r w:rsidRPr="005710AE">
        <w:rPr>
          <w:rFonts w:ascii="Open Sans" w:hAnsi="Open Sans" w:cs="宋体"/>
          <w:color w:val="444444"/>
          <w:kern w:val="0"/>
          <w:szCs w:val="24"/>
        </w:rPr>
        <w:t>客户端之间进行通信也使用了大量的套接字（注：</w:t>
      </w:r>
      <w:r w:rsidRPr="005710AE">
        <w:rPr>
          <w:rFonts w:ascii="Open Sans" w:hAnsi="Open Sans" w:cs="宋体"/>
          <w:color w:val="444444"/>
          <w:kern w:val="0"/>
          <w:szCs w:val="24"/>
        </w:rPr>
        <w:t>sockets</w:t>
      </w:r>
      <w:r w:rsidRPr="005710AE">
        <w:rPr>
          <w:rFonts w:ascii="Open Sans" w:hAnsi="Open Sans" w:cs="宋体"/>
          <w:color w:val="444444"/>
          <w:kern w:val="0"/>
          <w:szCs w:val="24"/>
        </w:rPr>
        <w:t>）。</w:t>
      </w:r>
      <w:r w:rsidRPr="005710AE">
        <w:rPr>
          <w:rFonts w:ascii="Open Sans" w:hAnsi="Open Sans" w:cs="宋体"/>
          <w:color w:val="444444"/>
          <w:kern w:val="0"/>
          <w:szCs w:val="24"/>
        </w:rPr>
        <w:t xml:space="preserve"> </w:t>
      </w:r>
      <w:r w:rsidRPr="005710AE">
        <w:rPr>
          <w:rFonts w:ascii="Open Sans" w:hAnsi="Open Sans" w:cs="宋体"/>
          <w:color w:val="444444"/>
          <w:kern w:val="0"/>
          <w:szCs w:val="24"/>
        </w:rPr>
        <w:t>所有这一切都需要足够的文件描述符。</w:t>
      </w:r>
    </w:p>
    <w:p w:rsidR="005710AE" w:rsidRPr="005710AE" w:rsidRDefault="005710AE" w:rsidP="005710AE">
      <w:pPr>
        <w:widowControl/>
        <w:shd w:val="clear" w:color="auto" w:fill="FFFFFF"/>
        <w:spacing w:after="150" w:line="240" w:lineRule="auto"/>
        <w:rPr>
          <w:rFonts w:ascii="Open Sans" w:hAnsi="Open Sans" w:cs="宋体" w:hint="eastAsia"/>
          <w:color w:val="444444"/>
          <w:kern w:val="0"/>
          <w:szCs w:val="24"/>
        </w:rPr>
      </w:pPr>
      <w:r w:rsidRPr="005710AE">
        <w:rPr>
          <w:rFonts w:ascii="Open Sans" w:hAnsi="Open Sans" w:cs="宋体"/>
          <w:color w:val="444444"/>
          <w:kern w:val="0"/>
          <w:szCs w:val="24"/>
        </w:rPr>
        <w:t>可悲的是，许多现代的</w:t>
      </w:r>
      <w:r w:rsidRPr="005710AE">
        <w:rPr>
          <w:rFonts w:ascii="Open Sans" w:hAnsi="Open Sans" w:cs="宋体"/>
          <w:color w:val="444444"/>
          <w:kern w:val="0"/>
          <w:szCs w:val="24"/>
        </w:rPr>
        <w:t xml:space="preserve"> Linux </w:t>
      </w:r>
      <w:r w:rsidRPr="005710AE">
        <w:rPr>
          <w:rFonts w:ascii="Open Sans" w:hAnsi="Open Sans" w:cs="宋体"/>
          <w:color w:val="444444"/>
          <w:kern w:val="0"/>
          <w:szCs w:val="24"/>
        </w:rPr>
        <w:t>发行版本，每个进程默认允许一个微不足道的</w:t>
      </w:r>
      <w:r w:rsidRPr="005710AE">
        <w:rPr>
          <w:rFonts w:ascii="Open Sans" w:hAnsi="Open Sans" w:cs="宋体"/>
          <w:color w:val="444444"/>
          <w:kern w:val="0"/>
          <w:szCs w:val="24"/>
        </w:rPr>
        <w:t xml:space="preserve"> 1024 </w:t>
      </w:r>
      <w:r w:rsidRPr="005710AE">
        <w:rPr>
          <w:rFonts w:ascii="Open Sans" w:hAnsi="Open Sans" w:cs="宋体"/>
          <w:color w:val="444444"/>
          <w:kern w:val="0"/>
          <w:szCs w:val="24"/>
        </w:rPr>
        <w:t>文件描述符。这对一个小的</w:t>
      </w:r>
      <w:r w:rsidRPr="005710AE">
        <w:rPr>
          <w:rFonts w:ascii="Open Sans" w:hAnsi="Open Sans" w:cs="宋体"/>
          <w:color w:val="444444"/>
          <w:kern w:val="0"/>
          <w:szCs w:val="24"/>
        </w:rPr>
        <w:t xml:space="preserve"> Elasticsearch </w:t>
      </w:r>
      <w:r w:rsidRPr="005710AE">
        <w:rPr>
          <w:rFonts w:ascii="Open Sans" w:hAnsi="Open Sans" w:cs="宋体"/>
          <w:color w:val="444444"/>
          <w:kern w:val="0"/>
          <w:szCs w:val="24"/>
        </w:rPr>
        <w:t>节点来说实在是太</w:t>
      </w:r>
      <w:r w:rsidRPr="005710AE">
        <w:rPr>
          <w:rFonts w:ascii="Open Sans" w:hAnsi="Open Sans" w:cs="宋体"/>
          <w:color w:val="444444"/>
          <w:kern w:val="0"/>
          <w:szCs w:val="24"/>
        </w:rPr>
        <w:t> </w:t>
      </w:r>
      <w:r w:rsidRPr="005710AE">
        <w:rPr>
          <w:rFonts w:ascii="Open Sans" w:hAnsi="Open Sans" w:cs="宋体"/>
          <w:i/>
          <w:iCs/>
          <w:color w:val="444444"/>
          <w:kern w:val="0"/>
          <w:szCs w:val="24"/>
        </w:rPr>
        <w:t>低</w:t>
      </w:r>
      <w:r w:rsidRPr="005710AE">
        <w:rPr>
          <w:rFonts w:ascii="Open Sans" w:hAnsi="Open Sans" w:cs="宋体"/>
          <w:color w:val="444444"/>
          <w:kern w:val="0"/>
          <w:szCs w:val="24"/>
        </w:rPr>
        <w:t> </w:t>
      </w:r>
      <w:r w:rsidRPr="005710AE">
        <w:rPr>
          <w:rFonts w:ascii="Open Sans" w:hAnsi="Open Sans" w:cs="宋体"/>
          <w:color w:val="444444"/>
          <w:kern w:val="0"/>
          <w:szCs w:val="24"/>
        </w:rPr>
        <w:t>了，更不用说一个处理数以百计索引的节点。</w:t>
      </w:r>
    </w:p>
    <w:p w:rsidR="005710AE" w:rsidRPr="005710AE" w:rsidRDefault="005710AE" w:rsidP="005710AE">
      <w:pPr>
        <w:widowControl/>
        <w:shd w:val="clear" w:color="auto" w:fill="FFFFFF"/>
        <w:spacing w:after="150" w:line="240" w:lineRule="auto"/>
        <w:rPr>
          <w:rFonts w:ascii="Open Sans" w:hAnsi="Open Sans" w:cs="宋体" w:hint="eastAsia"/>
          <w:color w:val="444444"/>
          <w:kern w:val="0"/>
          <w:szCs w:val="24"/>
        </w:rPr>
      </w:pPr>
      <w:r w:rsidRPr="005710AE">
        <w:rPr>
          <w:rFonts w:ascii="Open Sans" w:hAnsi="Open Sans" w:cs="宋体"/>
          <w:color w:val="444444"/>
          <w:kern w:val="0"/>
          <w:szCs w:val="24"/>
        </w:rPr>
        <w:t>你应该增加你的文件描述符，设置一个很大的值，如</w:t>
      </w:r>
      <w:r w:rsidRPr="005710AE">
        <w:rPr>
          <w:rFonts w:ascii="Open Sans" w:hAnsi="Open Sans" w:cs="宋体"/>
          <w:color w:val="444444"/>
          <w:kern w:val="0"/>
          <w:szCs w:val="24"/>
        </w:rPr>
        <w:t xml:space="preserve"> 64,000</w:t>
      </w:r>
      <w:r w:rsidRPr="005710AE">
        <w:rPr>
          <w:rFonts w:ascii="Open Sans" w:hAnsi="Open Sans" w:cs="宋体"/>
          <w:color w:val="444444"/>
          <w:kern w:val="0"/>
          <w:szCs w:val="24"/>
        </w:rPr>
        <w:t>。这个过程困难得让人恼火，它高度依赖于你的特定操作系统和分布。请参考你操作系统文档来确定如何最好地修改允许的文件描述符数量。</w:t>
      </w:r>
    </w:p>
    <w:p w:rsidR="005710AE" w:rsidRPr="005710AE" w:rsidRDefault="005710AE" w:rsidP="005710AE">
      <w:pPr>
        <w:widowControl/>
        <w:shd w:val="clear" w:color="auto" w:fill="FFFFFF"/>
        <w:spacing w:after="150" w:line="240" w:lineRule="auto"/>
        <w:rPr>
          <w:rFonts w:ascii="Open Sans" w:hAnsi="Open Sans" w:cs="宋体" w:hint="eastAsia"/>
          <w:color w:val="444444"/>
          <w:kern w:val="0"/>
          <w:szCs w:val="24"/>
        </w:rPr>
      </w:pPr>
      <w:r w:rsidRPr="005710AE">
        <w:rPr>
          <w:rFonts w:ascii="Open Sans" w:hAnsi="Open Sans" w:cs="宋体"/>
          <w:color w:val="444444"/>
          <w:kern w:val="0"/>
          <w:szCs w:val="24"/>
        </w:rPr>
        <w:t>一旦你认为已经改变了它，检查</w:t>
      </w:r>
      <w:r w:rsidRPr="005710AE">
        <w:rPr>
          <w:rFonts w:ascii="Open Sans" w:hAnsi="Open Sans" w:cs="宋体"/>
          <w:color w:val="444444"/>
          <w:kern w:val="0"/>
          <w:szCs w:val="24"/>
        </w:rPr>
        <w:t xml:space="preserve"> Elasticsearch</w:t>
      </w:r>
      <w:r w:rsidRPr="005710AE">
        <w:rPr>
          <w:rFonts w:ascii="Open Sans" w:hAnsi="Open Sans" w:cs="宋体"/>
          <w:color w:val="444444"/>
          <w:kern w:val="0"/>
          <w:szCs w:val="24"/>
        </w:rPr>
        <w:t>，以确保它的真的起作用并且有足够的文件描述符：</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GET /_nodes/process</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"cluster_name": "elasticsearch__zach",</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"nodes": {</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"TGn9iO2_QQKb0kavcLbnDw": {</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"name": "Zach",</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"transport_address": "inet[/192.168.1.131:9300]",</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"host": "zacharys-air",</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"ip": "192.168.1.131",</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"version": "2.0.0-SNAPSHOT",</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"build": "612f461",</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"http_address": "inet[/192.168.1.131:9200]",</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"process": {</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"refresh_interval_in_millis": 1000,</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"id": 19808,</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"max_file_descriptors": 64000, </w:t>
      </w:r>
      <w:r w:rsidRPr="005710AE">
        <w:rPr>
          <w:rFonts w:ascii="Consolas" w:hAnsi="Consolas" w:cs="宋体"/>
          <w:noProof/>
          <w:color w:val="444444"/>
          <w:kern w:val="0"/>
          <w:szCs w:val="24"/>
        </w:rPr>
        <w:drawing>
          <wp:inline distT="0" distB="0" distL="0" distR="0" wp14:anchorId="0F2BB471" wp14:editId="1AB615F7">
            <wp:extent cx="114300" cy="114300"/>
            <wp:effectExtent l="0" t="0" r="0" b="0"/>
            <wp:docPr id="139" name="图片 13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"mlockall": true</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 xml:space="preserve">   }</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5710AE" w:rsidRPr="005710AE" w:rsidTr="005710AE">
        <w:tc>
          <w:tcPr>
            <w:tcW w:w="250" w:type="pct"/>
            <w:tcBorders>
              <w:top w:val="nil"/>
              <w:left w:val="nil"/>
              <w:bottom w:val="nil"/>
              <w:right w:val="nil"/>
            </w:tcBorders>
            <w:shd w:val="clear" w:color="auto" w:fill="auto"/>
            <w:tcMar>
              <w:top w:w="180" w:type="dxa"/>
              <w:left w:w="48" w:type="dxa"/>
              <w:bottom w:w="0" w:type="dxa"/>
              <w:right w:w="48" w:type="dxa"/>
            </w:tcMar>
            <w:hideMark/>
          </w:tcPr>
          <w:p w:rsidR="005710AE" w:rsidRPr="005710AE" w:rsidRDefault="005710AE" w:rsidP="005710AE">
            <w:pPr>
              <w:widowControl/>
              <w:spacing w:after="150" w:line="390" w:lineRule="atLeast"/>
              <w:rPr>
                <w:rFonts w:ascii="宋体" w:hAnsi="宋体" w:cs="宋体"/>
                <w:color w:val="444444"/>
                <w:kern w:val="0"/>
                <w:szCs w:val="24"/>
              </w:rPr>
            </w:pPr>
            <w:r w:rsidRPr="005710AE">
              <w:rPr>
                <w:rFonts w:ascii="宋体" w:hAnsi="宋体" w:cs="宋体"/>
                <w:noProof/>
                <w:color w:val="444444"/>
                <w:kern w:val="0"/>
                <w:szCs w:val="24"/>
              </w:rPr>
              <w:lastRenderedPageBreak/>
              <w:drawing>
                <wp:inline distT="0" distB="0" distL="0" distR="0" wp14:anchorId="56756013" wp14:editId="6FF38D58">
                  <wp:extent cx="114300" cy="114300"/>
                  <wp:effectExtent l="0" t="0" r="0" b="0"/>
                  <wp:docPr id="140" name="图片 140" descr="https://www.elastic.co/guide/cn/elasticsearch/guide/current/images/icons/callouts/1.png">
                    <a:hlinkClick xmlns:a="http://schemas.openxmlformats.org/drawingml/2006/main" r:id="rId9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5710AE" w:rsidRPr="005710AE" w:rsidRDefault="005710AE" w:rsidP="005710AE">
            <w:pPr>
              <w:widowControl/>
              <w:spacing w:after="150" w:line="390" w:lineRule="atLeast"/>
              <w:rPr>
                <w:rFonts w:ascii="宋体" w:hAnsi="宋体" w:cs="宋体"/>
                <w:color w:val="444444"/>
                <w:kern w:val="0"/>
                <w:szCs w:val="24"/>
              </w:rPr>
            </w:pPr>
            <w:r w:rsidRPr="005710AE">
              <w:rPr>
                <w:rFonts w:ascii="Consolas" w:hAnsi="Consolas" w:cs="宋体"/>
                <w:color w:val="555555"/>
                <w:kern w:val="0"/>
                <w:sz w:val="22"/>
                <w:shd w:val="clear" w:color="auto" w:fill="F8F8F8"/>
              </w:rPr>
              <w:t>max_file_descriptors</w:t>
            </w:r>
            <w:r w:rsidRPr="005710AE">
              <w:rPr>
                <w:rFonts w:ascii="宋体" w:hAnsi="宋体" w:cs="宋体"/>
                <w:color w:val="444444"/>
                <w:kern w:val="0"/>
                <w:szCs w:val="24"/>
              </w:rPr>
              <w:t> 字段显示 Elasticsearch 进程可以访问的可用文件描述符数量。</w:t>
            </w:r>
          </w:p>
        </w:tc>
      </w:tr>
    </w:tbl>
    <w:p w:rsidR="005710AE" w:rsidRPr="005710AE" w:rsidRDefault="005710AE" w:rsidP="005710AE">
      <w:pPr>
        <w:widowControl/>
        <w:shd w:val="clear" w:color="auto" w:fill="FFFFFF"/>
        <w:spacing w:after="150" w:line="240" w:lineRule="auto"/>
        <w:rPr>
          <w:rFonts w:ascii="Open Sans" w:hAnsi="Open Sans" w:cs="宋体" w:hint="eastAsia"/>
          <w:color w:val="444444"/>
          <w:kern w:val="0"/>
          <w:szCs w:val="24"/>
        </w:rPr>
      </w:pPr>
      <w:r w:rsidRPr="005710AE">
        <w:rPr>
          <w:rFonts w:ascii="Open Sans" w:hAnsi="Open Sans" w:cs="宋体"/>
          <w:color w:val="444444"/>
          <w:kern w:val="0"/>
          <w:szCs w:val="24"/>
        </w:rPr>
        <w:t xml:space="preserve">Elasticsearch </w:t>
      </w:r>
      <w:r w:rsidRPr="005710AE">
        <w:rPr>
          <w:rFonts w:ascii="Open Sans" w:hAnsi="Open Sans" w:cs="宋体"/>
          <w:color w:val="444444"/>
          <w:kern w:val="0"/>
          <w:szCs w:val="24"/>
        </w:rPr>
        <w:t>对各种文件混合使用了</w:t>
      </w:r>
      <w:r w:rsidRPr="005710AE">
        <w:rPr>
          <w:rFonts w:ascii="Open Sans" w:hAnsi="Open Sans" w:cs="宋体"/>
          <w:color w:val="444444"/>
          <w:kern w:val="0"/>
          <w:szCs w:val="24"/>
        </w:rPr>
        <w:t xml:space="preserve"> NioFs</w:t>
      </w:r>
      <w:r w:rsidRPr="005710AE">
        <w:rPr>
          <w:rFonts w:ascii="Open Sans" w:hAnsi="Open Sans" w:cs="宋体"/>
          <w:color w:val="444444"/>
          <w:kern w:val="0"/>
          <w:szCs w:val="24"/>
        </w:rPr>
        <w:t>（</w:t>
      </w:r>
      <w:r w:rsidRPr="005710AE">
        <w:rPr>
          <w:rFonts w:ascii="Open Sans" w:hAnsi="Open Sans" w:cs="宋体"/>
          <w:color w:val="444444"/>
          <w:kern w:val="0"/>
          <w:szCs w:val="24"/>
        </w:rPr>
        <w:t xml:space="preserve"> </w:t>
      </w:r>
      <w:r w:rsidRPr="005710AE">
        <w:rPr>
          <w:rFonts w:ascii="Open Sans" w:hAnsi="Open Sans" w:cs="宋体"/>
          <w:color w:val="444444"/>
          <w:kern w:val="0"/>
          <w:szCs w:val="24"/>
        </w:rPr>
        <w:t>注：非阻塞文件系统）和</w:t>
      </w:r>
      <w:r w:rsidRPr="005710AE">
        <w:rPr>
          <w:rFonts w:ascii="Open Sans" w:hAnsi="Open Sans" w:cs="宋体"/>
          <w:color w:val="444444"/>
          <w:kern w:val="0"/>
          <w:szCs w:val="24"/>
        </w:rPr>
        <w:t xml:space="preserve"> MMapFs </w:t>
      </w:r>
      <w:r w:rsidRPr="005710AE">
        <w:rPr>
          <w:rFonts w:ascii="Open Sans" w:hAnsi="Open Sans" w:cs="宋体"/>
          <w:color w:val="444444"/>
          <w:kern w:val="0"/>
          <w:szCs w:val="24"/>
        </w:rPr>
        <w:t>（</w:t>
      </w:r>
      <w:r w:rsidRPr="005710AE">
        <w:rPr>
          <w:rFonts w:ascii="Open Sans" w:hAnsi="Open Sans" w:cs="宋体"/>
          <w:color w:val="444444"/>
          <w:kern w:val="0"/>
          <w:szCs w:val="24"/>
        </w:rPr>
        <w:t xml:space="preserve"> </w:t>
      </w:r>
      <w:r w:rsidRPr="005710AE">
        <w:rPr>
          <w:rFonts w:ascii="Open Sans" w:hAnsi="Open Sans" w:cs="宋体"/>
          <w:color w:val="444444"/>
          <w:kern w:val="0"/>
          <w:szCs w:val="24"/>
        </w:rPr>
        <w:t>注：内存映射文件系统）。请确保你配置的最大映射数量，以便有足够的虚拟内存可用于</w:t>
      </w:r>
      <w:r w:rsidRPr="005710AE">
        <w:rPr>
          <w:rFonts w:ascii="Open Sans" w:hAnsi="Open Sans" w:cs="宋体"/>
          <w:color w:val="444444"/>
          <w:kern w:val="0"/>
          <w:szCs w:val="24"/>
        </w:rPr>
        <w:t xml:space="preserve"> mmapped </w:t>
      </w:r>
      <w:r w:rsidRPr="005710AE">
        <w:rPr>
          <w:rFonts w:ascii="Open Sans" w:hAnsi="Open Sans" w:cs="宋体"/>
          <w:color w:val="444444"/>
          <w:kern w:val="0"/>
          <w:szCs w:val="24"/>
        </w:rPr>
        <w:t>文件。这可以暂时设置：</w:t>
      </w:r>
    </w:p>
    <w:p w:rsidR="005710AE" w:rsidRPr="005710AE" w:rsidRDefault="005710AE" w:rsidP="005710A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5710AE">
        <w:rPr>
          <w:rFonts w:ascii="Consolas" w:hAnsi="Consolas" w:cs="宋体"/>
          <w:color w:val="333333"/>
          <w:kern w:val="0"/>
          <w:szCs w:val="24"/>
        </w:rPr>
        <w:t>sysctl -w vm.max_map_count=262144</w:t>
      </w:r>
    </w:p>
    <w:p w:rsidR="005710AE" w:rsidRPr="005710AE" w:rsidRDefault="005710AE" w:rsidP="005710AE">
      <w:pPr>
        <w:widowControl/>
        <w:shd w:val="clear" w:color="auto" w:fill="FFFFFF"/>
        <w:spacing w:after="150" w:line="240" w:lineRule="auto"/>
        <w:rPr>
          <w:rFonts w:ascii="Open Sans" w:hAnsi="Open Sans" w:cs="宋体" w:hint="eastAsia"/>
          <w:color w:val="444444"/>
          <w:kern w:val="0"/>
          <w:szCs w:val="24"/>
        </w:rPr>
      </w:pPr>
      <w:r w:rsidRPr="005710AE">
        <w:rPr>
          <w:rFonts w:ascii="Open Sans" w:hAnsi="Open Sans" w:cs="宋体"/>
          <w:color w:val="444444"/>
          <w:kern w:val="0"/>
          <w:szCs w:val="24"/>
        </w:rPr>
        <w:t>或者你可以在</w:t>
      </w:r>
      <w:r w:rsidRPr="005710AE">
        <w:rPr>
          <w:rFonts w:ascii="Open Sans" w:hAnsi="Open Sans" w:cs="宋体"/>
          <w:color w:val="444444"/>
          <w:kern w:val="0"/>
          <w:szCs w:val="24"/>
        </w:rPr>
        <w:t> </w:t>
      </w:r>
      <w:r w:rsidRPr="005710AE">
        <w:rPr>
          <w:rFonts w:ascii="Consolas" w:hAnsi="Consolas" w:cs="宋体"/>
          <w:color w:val="555555"/>
          <w:kern w:val="0"/>
          <w:sz w:val="22"/>
          <w:shd w:val="clear" w:color="auto" w:fill="F8F8F8"/>
        </w:rPr>
        <w:t>/etc/sysctl.conf</w:t>
      </w:r>
      <w:r w:rsidRPr="005710AE">
        <w:rPr>
          <w:rFonts w:ascii="Open Sans" w:hAnsi="Open Sans" w:cs="宋体"/>
          <w:color w:val="444444"/>
          <w:kern w:val="0"/>
          <w:szCs w:val="24"/>
        </w:rPr>
        <w:t> </w:t>
      </w:r>
      <w:r w:rsidRPr="005710AE">
        <w:rPr>
          <w:rFonts w:ascii="Open Sans" w:hAnsi="Open Sans" w:cs="宋体"/>
          <w:color w:val="444444"/>
          <w:kern w:val="0"/>
          <w:szCs w:val="24"/>
        </w:rPr>
        <w:t>通过修改</w:t>
      </w:r>
      <w:r w:rsidRPr="005710AE">
        <w:rPr>
          <w:rFonts w:ascii="Open Sans" w:hAnsi="Open Sans" w:cs="宋体"/>
          <w:color w:val="444444"/>
          <w:kern w:val="0"/>
          <w:szCs w:val="24"/>
        </w:rPr>
        <w:t> </w:t>
      </w:r>
      <w:r w:rsidRPr="005710AE">
        <w:rPr>
          <w:rFonts w:ascii="Consolas" w:hAnsi="Consolas" w:cs="宋体"/>
          <w:color w:val="555555"/>
          <w:kern w:val="0"/>
          <w:sz w:val="22"/>
          <w:shd w:val="clear" w:color="auto" w:fill="F8F8F8"/>
        </w:rPr>
        <w:t>vm.max_map_count</w:t>
      </w:r>
      <w:r w:rsidRPr="005710AE">
        <w:rPr>
          <w:rFonts w:ascii="Open Sans" w:hAnsi="Open Sans" w:cs="宋体"/>
          <w:color w:val="444444"/>
          <w:kern w:val="0"/>
          <w:szCs w:val="24"/>
        </w:rPr>
        <w:t> </w:t>
      </w:r>
      <w:r w:rsidRPr="005710AE">
        <w:rPr>
          <w:rFonts w:ascii="Open Sans" w:hAnsi="Open Sans" w:cs="宋体"/>
          <w:color w:val="444444"/>
          <w:kern w:val="0"/>
          <w:szCs w:val="24"/>
        </w:rPr>
        <w:t>永久设置它。</w:t>
      </w:r>
    </w:p>
    <w:p w:rsidR="00271A24" w:rsidRPr="005710AE" w:rsidRDefault="00271A24" w:rsidP="00BF6D56"/>
    <w:p w:rsidR="00BC0C4C" w:rsidRPr="00BC0C4C" w:rsidRDefault="00BC0C4C" w:rsidP="00BC0C4C">
      <w:pPr>
        <w:pStyle w:val="20"/>
        <w:spacing w:before="163" w:after="163"/>
      </w:pPr>
      <w:bookmarkStart w:id="268" w:name="_Toc498415438"/>
      <w:r w:rsidRPr="00BC0C4C">
        <w:t>部署后</w:t>
      </w:r>
      <w:bookmarkEnd w:id="268"/>
    </w:p>
    <w:p w:rsidR="00BC0C4C" w:rsidRPr="00BC0C4C" w:rsidRDefault="00BC0C4C" w:rsidP="00BC0C4C">
      <w:pPr>
        <w:widowControl/>
        <w:shd w:val="clear" w:color="auto" w:fill="FFFFFF"/>
        <w:spacing w:after="150" w:line="240" w:lineRule="auto"/>
        <w:rPr>
          <w:rFonts w:ascii="Open Sans" w:hAnsi="Open Sans" w:cs="宋体" w:hint="eastAsia"/>
          <w:color w:val="444444"/>
          <w:kern w:val="0"/>
          <w:szCs w:val="24"/>
        </w:rPr>
      </w:pPr>
      <w:r w:rsidRPr="00BC0C4C">
        <w:rPr>
          <w:rFonts w:ascii="Open Sans" w:hAnsi="Open Sans" w:cs="宋体"/>
          <w:color w:val="444444"/>
          <w:kern w:val="0"/>
          <w:szCs w:val="24"/>
        </w:rPr>
        <w:t>一旦将集群部署到生产环境后，就需要有一些工具及最佳实践经验来保证集群运行在最佳状态。本章将探讨动态配置、日志调优、索引性能优化以及集群备份。</w:t>
      </w:r>
    </w:p>
    <w:p w:rsidR="008169EF" w:rsidRPr="00BC0C4C" w:rsidRDefault="008169EF" w:rsidP="00BF6D56"/>
    <w:p w:rsidR="00BC0C4C" w:rsidRPr="00BC0C4C" w:rsidRDefault="00BC0C4C" w:rsidP="00BC0C4C">
      <w:pPr>
        <w:pStyle w:val="3"/>
        <w:spacing w:before="163" w:after="163"/>
      </w:pPr>
      <w:bookmarkStart w:id="269" w:name="_Toc498415439"/>
      <w:r w:rsidRPr="00BC0C4C">
        <w:t>动态变更设置</w:t>
      </w:r>
      <w:bookmarkEnd w:id="269"/>
    </w:p>
    <w:p w:rsidR="00BC0C4C" w:rsidRPr="00BC0C4C" w:rsidRDefault="00BC0C4C" w:rsidP="00BC0C4C">
      <w:pPr>
        <w:widowControl/>
        <w:shd w:val="clear" w:color="auto" w:fill="FFFFFF"/>
        <w:spacing w:after="150" w:line="240" w:lineRule="auto"/>
        <w:rPr>
          <w:rFonts w:ascii="Open Sans" w:hAnsi="Open Sans" w:cs="宋体" w:hint="eastAsia"/>
          <w:color w:val="444444"/>
          <w:kern w:val="0"/>
          <w:szCs w:val="24"/>
        </w:rPr>
      </w:pPr>
      <w:r w:rsidRPr="00BC0C4C">
        <w:rPr>
          <w:rFonts w:ascii="Open Sans" w:hAnsi="Open Sans" w:cs="宋体"/>
          <w:color w:val="444444"/>
          <w:kern w:val="0"/>
          <w:szCs w:val="24"/>
        </w:rPr>
        <w:t xml:space="preserve">Elasticsearch </w:t>
      </w:r>
      <w:r w:rsidRPr="00BC0C4C">
        <w:rPr>
          <w:rFonts w:ascii="Open Sans" w:hAnsi="Open Sans" w:cs="宋体"/>
          <w:color w:val="444444"/>
          <w:kern w:val="0"/>
          <w:szCs w:val="24"/>
        </w:rPr>
        <w:t>里很多设置都是动态的，可以通过</w:t>
      </w:r>
      <w:r w:rsidRPr="00BC0C4C">
        <w:rPr>
          <w:rFonts w:ascii="Open Sans" w:hAnsi="Open Sans" w:cs="宋体"/>
          <w:color w:val="444444"/>
          <w:kern w:val="0"/>
          <w:szCs w:val="24"/>
        </w:rPr>
        <w:t xml:space="preserve"> API </w:t>
      </w:r>
      <w:r w:rsidRPr="00BC0C4C">
        <w:rPr>
          <w:rFonts w:ascii="Open Sans" w:hAnsi="Open Sans" w:cs="宋体"/>
          <w:color w:val="444444"/>
          <w:kern w:val="0"/>
          <w:szCs w:val="24"/>
        </w:rPr>
        <w:t>修改。需要强制重启节点（或者集群）的配置修改都要极力避免。</w:t>
      </w:r>
      <w:r w:rsidRPr="00BC0C4C">
        <w:rPr>
          <w:rFonts w:ascii="Open Sans" w:hAnsi="Open Sans" w:cs="宋体"/>
          <w:color w:val="444444"/>
          <w:kern w:val="0"/>
          <w:szCs w:val="24"/>
        </w:rPr>
        <w:t> </w:t>
      </w:r>
      <w:r w:rsidRPr="00BC0C4C">
        <w:rPr>
          <w:rFonts w:ascii="Open Sans" w:hAnsi="Open Sans" w:cs="宋体"/>
          <w:color w:val="444444"/>
          <w:kern w:val="0"/>
          <w:szCs w:val="24"/>
        </w:rPr>
        <w:t>而且虽然通过静态配置项也可以完成这些变更，我们建议你还是用</w:t>
      </w:r>
      <w:r w:rsidRPr="00BC0C4C">
        <w:rPr>
          <w:rFonts w:ascii="Open Sans" w:hAnsi="Open Sans" w:cs="宋体"/>
          <w:color w:val="444444"/>
          <w:kern w:val="0"/>
          <w:szCs w:val="24"/>
        </w:rPr>
        <w:t xml:space="preserve"> API </w:t>
      </w:r>
      <w:r w:rsidRPr="00BC0C4C">
        <w:rPr>
          <w:rFonts w:ascii="Open Sans" w:hAnsi="Open Sans" w:cs="宋体"/>
          <w:color w:val="444444"/>
          <w:kern w:val="0"/>
          <w:szCs w:val="24"/>
        </w:rPr>
        <w:t>来实现。</w:t>
      </w:r>
    </w:p>
    <w:p w:rsidR="00BC0C4C" w:rsidRPr="00BC0C4C" w:rsidRDefault="00BC0C4C" w:rsidP="00BC0C4C">
      <w:pPr>
        <w:widowControl/>
        <w:shd w:val="clear" w:color="auto" w:fill="FFFFFF"/>
        <w:spacing w:after="150" w:line="240" w:lineRule="auto"/>
        <w:rPr>
          <w:rFonts w:ascii="Open Sans" w:hAnsi="Open Sans" w:cs="宋体" w:hint="eastAsia"/>
          <w:color w:val="444444"/>
          <w:kern w:val="0"/>
          <w:szCs w:val="24"/>
        </w:rPr>
      </w:pPr>
      <w:r w:rsidRPr="00BC0C4C">
        <w:rPr>
          <w:rFonts w:ascii="Consolas" w:hAnsi="Consolas" w:cs="宋体"/>
          <w:color w:val="555555"/>
          <w:kern w:val="0"/>
          <w:sz w:val="22"/>
          <w:shd w:val="clear" w:color="auto" w:fill="F8F8F8"/>
        </w:rPr>
        <w:t>集群更新</w:t>
      </w:r>
      <w:r w:rsidRPr="00BC0C4C">
        <w:rPr>
          <w:rFonts w:ascii="Open Sans" w:hAnsi="Open Sans" w:cs="宋体"/>
          <w:color w:val="444444"/>
          <w:kern w:val="0"/>
          <w:szCs w:val="24"/>
        </w:rPr>
        <w:t> API </w:t>
      </w:r>
      <w:r w:rsidRPr="00BC0C4C">
        <w:rPr>
          <w:rFonts w:ascii="Open Sans" w:hAnsi="Open Sans" w:cs="宋体"/>
          <w:color w:val="444444"/>
          <w:kern w:val="0"/>
          <w:szCs w:val="24"/>
        </w:rPr>
        <w:t>有两种工作模式：</w:t>
      </w:r>
    </w:p>
    <w:p w:rsidR="00BC0C4C" w:rsidRPr="00BC0C4C" w:rsidRDefault="00BC0C4C" w:rsidP="00BC0C4C">
      <w:pPr>
        <w:widowControl/>
        <w:shd w:val="clear" w:color="auto" w:fill="FFFFFF"/>
        <w:spacing w:line="390" w:lineRule="atLeast"/>
        <w:rPr>
          <w:rFonts w:ascii="Open Sans" w:hAnsi="Open Sans" w:cs="宋体" w:hint="eastAsia"/>
          <w:color w:val="444444"/>
          <w:kern w:val="0"/>
          <w:sz w:val="23"/>
          <w:szCs w:val="23"/>
        </w:rPr>
      </w:pPr>
      <w:r w:rsidRPr="00BC0C4C">
        <w:rPr>
          <w:rFonts w:ascii="Open Sans" w:hAnsi="Open Sans" w:cs="宋体"/>
          <w:color w:val="2B4590"/>
          <w:kern w:val="0"/>
          <w:szCs w:val="24"/>
        </w:rPr>
        <w:t>临时（</w:t>
      </w:r>
      <w:r w:rsidRPr="00BC0C4C">
        <w:rPr>
          <w:rFonts w:ascii="Open Sans" w:hAnsi="Open Sans" w:cs="宋体"/>
          <w:color w:val="2B4590"/>
          <w:kern w:val="0"/>
          <w:szCs w:val="24"/>
        </w:rPr>
        <w:t>Transient</w:t>
      </w:r>
      <w:r w:rsidRPr="00BC0C4C">
        <w:rPr>
          <w:rFonts w:ascii="Open Sans" w:hAnsi="Open Sans" w:cs="宋体"/>
          <w:color w:val="2B4590"/>
          <w:kern w:val="0"/>
          <w:szCs w:val="24"/>
        </w:rPr>
        <w:t>）</w:t>
      </w:r>
    </w:p>
    <w:p w:rsidR="00BC0C4C" w:rsidRPr="00BC0C4C" w:rsidRDefault="00BC0C4C" w:rsidP="00BC0C4C">
      <w:pPr>
        <w:widowControl/>
        <w:shd w:val="clear" w:color="auto" w:fill="FFFFFF"/>
        <w:spacing w:after="120" w:line="390" w:lineRule="atLeast"/>
        <w:ind w:left="720"/>
        <w:rPr>
          <w:rFonts w:ascii="Open Sans" w:hAnsi="Open Sans" w:cs="宋体" w:hint="eastAsia"/>
          <w:color w:val="444444"/>
          <w:kern w:val="0"/>
          <w:sz w:val="23"/>
          <w:szCs w:val="23"/>
        </w:rPr>
      </w:pPr>
      <w:r w:rsidRPr="00BC0C4C">
        <w:rPr>
          <w:rFonts w:ascii="Open Sans" w:hAnsi="Open Sans" w:cs="宋体"/>
          <w:color w:val="444444"/>
          <w:kern w:val="0"/>
          <w:sz w:val="23"/>
          <w:szCs w:val="23"/>
        </w:rPr>
        <w:t>这些变更在集群重启之前一直会生效。一旦整个集群重启，这些配置就被清除。</w:t>
      </w:r>
    </w:p>
    <w:p w:rsidR="00BC0C4C" w:rsidRPr="00BC0C4C" w:rsidRDefault="00BC0C4C" w:rsidP="00BC0C4C">
      <w:pPr>
        <w:widowControl/>
        <w:shd w:val="clear" w:color="auto" w:fill="FFFFFF"/>
        <w:spacing w:line="390" w:lineRule="atLeast"/>
        <w:ind w:left="480"/>
        <w:rPr>
          <w:rFonts w:ascii="Open Sans" w:hAnsi="Open Sans" w:cs="宋体" w:hint="eastAsia"/>
          <w:color w:val="444444"/>
          <w:kern w:val="0"/>
          <w:sz w:val="23"/>
          <w:szCs w:val="23"/>
        </w:rPr>
      </w:pPr>
      <w:r w:rsidRPr="00BC0C4C">
        <w:rPr>
          <w:rFonts w:ascii="Open Sans" w:hAnsi="Open Sans" w:cs="宋体"/>
          <w:color w:val="2B4590"/>
          <w:kern w:val="0"/>
          <w:szCs w:val="24"/>
        </w:rPr>
        <w:t>永久（</w:t>
      </w:r>
      <w:r w:rsidRPr="00BC0C4C">
        <w:rPr>
          <w:rFonts w:ascii="Open Sans" w:hAnsi="Open Sans" w:cs="宋体"/>
          <w:color w:val="2B4590"/>
          <w:kern w:val="0"/>
          <w:szCs w:val="24"/>
        </w:rPr>
        <w:t>Persistent</w:t>
      </w:r>
      <w:r w:rsidRPr="00BC0C4C">
        <w:rPr>
          <w:rFonts w:ascii="Open Sans" w:hAnsi="Open Sans" w:cs="宋体"/>
          <w:color w:val="2B4590"/>
          <w:kern w:val="0"/>
          <w:szCs w:val="24"/>
        </w:rPr>
        <w:t>）</w:t>
      </w:r>
    </w:p>
    <w:p w:rsidR="00BC0C4C" w:rsidRPr="00BC0C4C" w:rsidRDefault="00BC0C4C" w:rsidP="00BC0C4C">
      <w:pPr>
        <w:widowControl/>
        <w:shd w:val="clear" w:color="auto" w:fill="FFFFFF"/>
        <w:spacing w:after="120" w:line="390" w:lineRule="atLeast"/>
        <w:ind w:left="720"/>
        <w:rPr>
          <w:rFonts w:ascii="Open Sans" w:hAnsi="Open Sans" w:cs="宋体" w:hint="eastAsia"/>
          <w:color w:val="444444"/>
          <w:kern w:val="0"/>
          <w:sz w:val="23"/>
          <w:szCs w:val="23"/>
        </w:rPr>
      </w:pPr>
      <w:r w:rsidRPr="00BC0C4C">
        <w:rPr>
          <w:rFonts w:ascii="Open Sans" w:hAnsi="Open Sans" w:cs="宋体"/>
          <w:color w:val="444444"/>
          <w:kern w:val="0"/>
          <w:sz w:val="23"/>
          <w:szCs w:val="23"/>
        </w:rPr>
        <w:t>这些变更会永久存在直到被显式修改。即使全集群重启它们也会存活下来并覆盖掉静态配置文件里的选项。</w:t>
      </w:r>
    </w:p>
    <w:p w:rsidR="00BC0C4C" w:rsidRPr="00BC0C4C" w:rsidRDefault="00BC0C4C" w:rsidP="00BC0C4C">
      <w:pPr>
        <w:widowControl/>
        <w:shd w:val="clear" w:color="auto" w:fill="FFFFFF"/>
        <w:spacing w:after="150" w:line="240" w:lineRule="auto"/>
        <w:ind w:left="960"/>
        <w:rPr>
          <w:rFonts w:ascii="Open Sans" w:hAnsi="Open Sans" w:cs="宋体" w:hint="eastAsia"/>
          <w:color w:val="444444"/>
          <w:kern w:val="0"/>
          <w:szCs w:val="24"/>
        </w:rPr>
      </w:pPr>
      <w:r w:rsidRPr="00BC0C4C">
        <w:rPr>
          <w:rFonts w:ascii="Open Sans" w:hAnsi="Open Sans" w:cs="宋体"/>
          <w:color w:val="444444"/>
          <w:kern w:val="0"/>
          <w:szCs w:val="24"/>
        </w:rPr>
        <w:t>临时或永久配置需要在</w:t>
      </w:r>
      <w:r w:rsidRPr="00BC0C4C">
        <w:rPr>
          <w:rFonts w:ascii="Open Sans" w:hAnsi="Open Sans" w:cs="宋体"/>
          <w:color w:val="444444"/>
          <w:kern w:val="0"/>
          <w:szCs w:val="24"/>
        </w:rPr>
        <w:t xml:space="preserve"> JSON </w:t>
      </w:r>
      <w:r w:rsidRPr="00BC0C4C">
        <w:rPr>
          <w:rFonts w:ascii="Open Sans" w:hAnsi="Open Sans" w:cs="宋体"/>
          <w:color w:val="444444"/>
          <w:kern w:val="0"/>
          <w:szCs w:val="24"/>
        </w:rPr>
        <w:t>体里分别指定：</w:t>
      </w:r>
    </w:p>
    <w:p w:rsidR="00BC0C4C" w:rsidRPr="00BC0C4C" w:rsidRDefault="00BC0C4C" w:rsidP="00BC0C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BC0C4C">
        <w:rPr>
          <w:rFonts w:ascii="Consolas" w:hAnsi="Consolas" w:cs="宋体"/>
          <w:color w:val="333333"/>
          <w:kern w:val="0"/>
          <w:szCs w:val="24"/>
        </w:rPr>
        <w:t>PUT /_cluster/settings</w:t>
      </w:r>
    </w:p>
    <w:p w:rsidR="00BC0C4C" w:rsidRPr="00BC0C4C" w:rsidRDefault="00BC0C4C" w:rsidP="00BC0C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BC0C4C">
        <w:rPr>
          <w:rFonts w:ascii="Consolas" w:hAnsi="Consolas" w:cs="宋体"/>
          <w:color w:val="333333"/>
          <w:kern w:val="0"/>
          <w:szCs w:val="24"/>
        </w:rPr>
        <w:t>{</w:t>
      </w:r>
    </w:p>
    <w:p w:rsidR="00BC0C4C" w:rsidRPr="00BC0C4C" w:rsidRDefault="00BC0C4C" w:rsidP="00BC0C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BC0C4C">
        <w:rPr>
          <w:rFonts w:ascii="Consolas" w:hAnsi="Consolas" w:cs="宋体"/>
          <w:color w:val="333333"/>
          <w:kern w:val="0"/>
          <w:szCs w:val="24"/>
        </w:rPr>
        <w:t xml:space="preserve">    "persistent" : {</w:t>
      </w:r>
    </w:p>
    <w:p w:rsidR="00BC0C4C" w:rsidRPr="00BC0C4C" w:rsidRDefault="00BC0C4C" w:rsidP="00BC0C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BC0C4C">
        <w:rPr>
          <w:rFonts w:ascii="Consolas" w:hAnsi="Consolas" w:cs="宋体"/>
          <w:color w:val="333333"/>
          <w:kern w:val="0"/>
          <w:szCs w:val="24"/>
        </w:rPr>
        <w:t xml:space="preserve">        "discovery.zen.minimum_master_nodes" : 2 </w:t>
      </w:r>
      <w:r w:rsidRPr="00BC0C4C">
        <w:rPr>
          <w:rFonts w:ascii="Consolas" w:hAnsi="Consolas" w:cs="宋体"/>
          <w:noProof/>
          <w:color w:val="444444"/>
          <w:kern w:val="0"/>
          <w:szCs w:val="24"/>
        </w:rPr>
        <w:drawing>
          <wp:inline distT="0" distB="0" distL="0" distR="0" wp14:anchorId="0186626D" wp14:editId="1B7A90F1">
            <wp:extent cx="114300" cy="114300"/>
            <wp:effectExtent l="0" t="0" r="0" b="0"/>
            <wp:docPr id="141" name="图片 14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C0C4C" w:rsidRPr="00BC0C4C" w:rsidRDefault="00BC0C4C" w:rsidP="00BC0C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BC0C4C">
        <w:rPr>
          <w:rFonts w:ascii="Consolas" w:hAnsi="Consolas" w:cs="宋体"/>
          <w:color w:val="333333"/>
          <w:kern w:val="0"/>
          <w:szCs w:val="24"/>
        </w:rPr>
        <w:t xml:space="preserve">    },</w:t>
      </w:r>
    </w:p>
    <w:p w:rsidR="00BC0C4C" w:rsidRPr="00BC0C4C" w:rsidRDefault="00BC0C4C" w:rsidP="00BC0C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BC0C4C">
        <w:rPr>
          <w:rFonts w:ascii="Consolas" w:hAnsi="Consolas" w:cs="宋体"/>
          <w:color w:val="333333"/>
          <w:kern w:val="0"/>
          <w:szCs w:val="24"/>
        </w:rPr>
        <w:t xml:space="preserve">    "transient" : {</w:t>
      </w:r>
    </w:p>
    <w:p w:rsidR="00BC0C4C" w:rsidRPr="00BC0C4C" w:rsidRDefault="00BC0C4C" w:rsidP="00BC0C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BC0C4C">
        <w:rPr>
          <w:rFonts w:ascii="Consolas" w:hAnsi="Consolas" w:cs="宋体"/>
          <w:color w:val="333333"/>
          <w:kern w:val="0"/>
          <w:szCs w:val="24"/>
        </w:rPr>
        <w:t xml:space="preserve">        "indices.store.throttle.max_bytes_per_sec" : "50mb" </w:t>
      </w:r>
      <w:r w:rsidRPr="00BC0C4C">
        <w:rPr>
          <w:rFonts w:ascii="Consolas" w:hAnsi="Consolas" w:cs="宋体"/>
          <w:noProof/>
          <w:color w:val="444444"/>
          <w:kern w:val="0"/>
          <w:szCs w:val="24"/>
        </w:rPr>
        <w:drawing>
          <wp:inline distT="0" distB="0" distL="0" distR="0" wp14:anchorId="481740DF" wp14:editId="3F208FC1">
            <wp:extent cx="114300" cy="114300"/>
            <wp:effectExtent l="0" t="0" r="0" b="0"/>
            <wp:docPr id="142" name="图片 14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C0C4C" w:rsidRPr="00BC0C4C" w:rsidRDefault="00BC0C4C" w:rsidP="00BC0C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BC0C4C">
        <w:rPr>
          <w:rFonts w:ascii="Consolas" w:hAnsi="Consolas" w:cs="宋体"/>
          <w:color w:val="333333"/>
          <w:kern w:val="0"/>
          <w:szCs w:val="24"/>
        </w:rPr>
        <w:t xml:space="preserve">    }</w:t>
      </w:r>
    </w:p>
    <w:p w:rsidR="00BC0C4C" w:rsidRPr="00BC0C4C" w:rsidRDefault="00BC0C4C" w:rsidP="00BC0C4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BC0C4C">
        <w:rPr>
          <w:rFonts w:ascii="Consolas" w:hAnsi="Consolas" w:cs="宋体"/>
          <w:color w:val="333333"/>
          <w:kern w:val="0"/>
          <w:szCs w:val="24"/>
        </w:rPr>
        <w:t>}</w:t>
      </w:r>
    </w:p>
    <w:tbl>
      <w:tblPr>
        <w:tblW w:w="11250" w:type="dxa"/>
        <w:tblInd w:w="96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BC0C4C" w:rsidRPr="00BC0C4C" w:rsidTr="00BC0C4C">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BC0C4C" w:rsidRPr="00BC0C4C" w:rsidRDefault="00BC0C4C" w:rsidP="00BC0C4C">
            <w:pPr>
              <w:widowControl/>
              <w:spacing w:after="150" w:line="390" w:lineRule="atLeast"/>
              <w:rPr>
                <w:rFonts w:ascii="宋体" w:hAnsi="宋体" w:cs="宋体"/>
                <w:color w:val="444444"/>
                <w:kern w:val="0"/>
                <w:szCs w:val="24"/>
              </w:rPr>
            </w:pPr>
            <w:r w:rsidRPr="00BC0C4C">
              <w:rPr>
                <w:rFonts w:ascii="宋体" w:hAnsi="宋体" w:cs="宋体"/>
                <w:noProof/>
                <w:color w:val="444444"/>
                <w:kern w:val="0"/>
                <w:szCs w:val="24"/>
              </w:rPr>
              <w:drawing>
                <wp:inline distT="0" distB="0" distL="0" distR="0" wp14:anchorId="5F37AE16" wp14:editId="761E6D10">
                  <wp:extent cx="114300" cy="114300"/>
                  <wp:effectExtent l="0" t="0" r="0" b="0"/>
                  <wp:docPr id="143" name="图片 143" descr="https://www.elastic.co/guide/cn/elasticsearch/guide/current/images/icons/callouts/1.png">
                    <a:hlinkClick xmlns:a="http://schemas.openxmlformats.org/drawingml/2006/main" r:id="rId9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BC0C4C" w:rsidRPr="00BC0C4C" w:rsidRDefault="00BC0C4C" w:rsidP="00BC0C4C">
            <w:pPr>
              <w:widowControl/>
              <w:spacing w:after="150" w:line="390" w:lineRule="atLeast"/>
              <w:rPr>
                <w:rFonts w:ascii="宋体" w:hAnsi="宋体" w:cs="宋体"/>
                <w:color w:val="444444"/>
                <w:kern w:val="0"/>
                <w:szCs w:val="24"/>
              </w:rPr>
            </w:pPr>
            <w:r w:rsidRPr="00BC0C4C">
              <w:rPr>
                <w:rFonts w:ascii="宋体" w:hAnsi="宋体" w:cs="宋体"/>
                <w:color w:val="444444"/>
                <w:kern w:val="0"/>
                <w:szCs w:val="24"/>
              </w:rPr>
              <w:t>这个永久设置会在全集群重启时存活下来。</w:t>
            </w:r>
          </w:p>
        </w:tc>
      </w:tr>
      <w:tr w:rsidR="00BC0C4C" w:rsidRPr="00BC0C4C" w:rsidTr="00BC0C4C">
        <w:tc>
          <w:tcPr>
            <w:tcW w:w="250" w:type="pct"/>
            <w:tcBorders>
              <w:top w:val="nil"/>
              <w:left w:val="nil"/>
              <w:bottom w:val="nil"/>
              <w:right w:val="nil"/>
            </w:tcBorders>
            <w:shd w:val="clear" w:color="auto" w:fill="auto"/>
            <w:tcMar>
              <w:top w:w="180" w:type="dxa"/>
              <w:left w:w="48" w:type="dxa"/>
              <w:bottom w:w="0" w:type="dxa"/>
              <w:right w:w="48" w:type="dxa"/>
            </w:tcMar>
            <w:hideMark/>
          </w:tcPr>
          <w:p w:rsidR="00BC0C4C" w:rsidRPr="00BC0C4C" w:rsidRDefault="00BC0C4C" w:rsidP="00BC0C4C">
            <w:pPr>
              <w:widowControl/>
              <w:spacing w:after="150" w:line="390" w:lineRule="atLeast"/>
              <w:rPr>
                <w:rFonts w:ascii="宋体" w:hAnsi="宋体" w:cs="宋体"/>
                <w:color w:val="444444"/>
                <w:kern w:val="0"/>
                <w:szCs w:val="24"/>
              </w:rPr>
            </w:pPr>
            <w:r w:rsidRPr="00BC0C4C">
              <w:rPr>
                <w:rFonts w:ascii="宋体" w:hAnsi="宋体" w:cs="宋体"/>
                <w:noProof/>
                <w:color w:val="444444"/>
                <w:kern w:val="0"/>
                <w:szCs w:val="24"/>
              </w:rPr>
              <w:lastRenderedPageBreak/>
              <w:drawing>
                <wp:inline distT="0" distB="0" distL="0" distR="0" wp14:anchorId="333192AE" wp14:editId="0FD4F601">
                  <wp:extent cx="114300" cy="114300"/>
                  <wp:effectExtent l="0" t="0" r="0" b="0"/>
                  <wp:docPr id="144" name="图片 144" descr="https://www.elastic.co/guide/cn/elasticsearch/guide/current/images/icons/callouts/2.png">
                    <a:hlinkClick xmlns:a="http://schemas.openxmlformats.org/drawingml/2006/main" r:id="rId9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BC0C4C" w:rsidRPr="00BC0C4C" w:rsidRDefault="00BC0C4C" w:rsidP="00BC0C4C">
            <w:pPr>
              <w:widowControl/>
              <w:spacing w:after="150" w:line="390" w:lineRule="atLeast"/>
              <w:rPr>
                <w:rFonts w:ascii="宋体" w:hAnsi="宋体" w:cs="宋体"/>
                <w:color w:val="444444"/>
                <w:kern w:val="0"/>
                <w:szCs w:val="24"/>
              </w:rPr>
            </w:pPr>
            <w:r w:rsidRPr="00BC0C4C">
              <w:rPr>
                <w:rFonts w:ascii="宋体" w:hAnsi="宋体" w:cs="宋体"/>
                <w:color w:val="444444"/>
                <w:kern w:val="0"/>
                <w:szCs w:val="24"/>
              </w:rPr>
              <w:t>这个临时设置会在第一次全集群重启后被移除。</w:t>
            </w:r>
          </w:p>
        </w:tc>
      </w:tr>
    </w:tbl>
    <w:p w:rsidR="00871CB5" w:rsidRPr="00BC0C4C" w:rsidRDefault="00871CB5" w:rsidP="00BF6D56"/>
    <w:p w:rsidR="00A117B1" w:rsidRPr="00A117B1" w:rsidRDefault="00A117B1" w:rsidP="00A117B1">
      <w:pPr>
        <w:pStyle w:val="3"/>
        <w:spacing w:before="163" w:after="163"/>
      </w:pPr>
      <w:bookmarkStart w:id="270" w:name="_Toc498415440"/>
      <w:r w:rsidRPr="00A117B1">
        <w:t>日志记录</w:t>
      </w:r>
      <w:bookmarkEnd w:id="270"/>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 xml:space="preserve">Elasticsearch </w:t>
      </w:r>
      <w:r w:rsidRPr="00A117B1">
        <w:rPr>
          <w:rFonts w:ascii="Open Sans" w:hAnsi="Open Sans" w:cs="宋体"/>
          <w:color w:val="444444"/>
          <w:kern w:val="0"/>
          <w:szCs w:val="24"/>
        </w:rPr>
        <w:t>会输出很多日志，都放在</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ES_HOME/logs</w:t>
      </w:r>
      <w:r w:rsidRPr="00A117B1">
        <w:rPr>
          <w:rFonts w:ascii="Open Sans" w:hAnsi="Open Sans" w:cs="宋体"/>
          <w:color w:val="444444"/>
          <w:kern w:val="0"/>
          <w:szCs w:val="24"/>
        </w:rPr>
        <w:t> </w:t>
      </w:r>
      <w:r w:rsidRPr="00A117B1">
        <w:rPr>
          <w:rFonts w:ascii="Open Sans" w:hAnsi="Open Sans" w:cs="宋体"/>
          <w:color w:val="444444"/>
          <w:kern w:val="0"/>
          <w:szCs w:val="24"/>
        </w:rPr>
        <w:t>目录下。默认的日志记录等级是</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INFO</w:t>
      </w:r>
      <w:r w:rsidRPr="00A117B1">
        <w:rPr>
          <w:rFonts w:ascii="Open Sans" w:hAnsi="Open Sans" w:cs="宋体"/>
          <w:color w:val="444444"/>
          <w:kern w:val="0"/>
          <w:szCs w:val="24"/>
        </w:rPr>
        <w:t> </w:t>
      </w:r>
      <w:r w:rsidRPr="00A117B1">
        <w:rPr>
          <w:rFonts w:ascii="Open Sans" w:hAnsi="Open Sans" w:cs="宋体"/>
          <w:color w:val="444444"/>
          <w:kern w:val="0"/>
          <w:szCs w:val="24"/>
        </w:rPr>
        <w:t>。</w:t>
      </w:r>
      <w:r w:rsidRPr="00A117B1">
        <w:rPr>
          <w:rFonts w:ascii="Open Sans" w:hAnsi="Open Sans" w:cs="宋体"/>
          <w:color w:val="444444"/>
          <w:kern w:val="0"/>
          <w:szCs w:val="24"/>
        </w:rPr>
        <w:t> </w:t>
      </w:r>
      <w:r w:rsidRPr="00A117B1">
        <w:rPr>
          <w:rFonts w:ascii="Open Sans" w:hAnsi="Open Sans" w:cs="宋体"/>
          <w:color w:val="444444"/>
          <w:kern w:val="0"/>
          <w:szCs w:val="24"/>
        </w:rPr>
        <w:t>它提供了适度的信息，但是又设计好了不至于让你的日志太过庞大。</w:t>
      </w:r>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当调试问题的时候，特别是节点发现相关的问题（因为这个经常依赖于各式过于繁琐的网络配置），提高日志记录等级到</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DEBUG</w:t>
      </w:r>
      <w:r w:rsidRPr="00A117B1">
        <w:rPr>
          <w:rFonts w:ascii="Open Sans" w:hAnsi="Open Sans" w:cs="宋体"/>
          <w:color w:val="444444"/>
          <w:kern w:val="0"/>
          <w:szCs w:val="24"/>
        </w:rPr>
        <w:t> </w:t>
      </w:r>
      <w:r w:rsidRPr="00A117B1">
        <w:rPr>
          <w:rFonts w:ascii="Open Sans" w:hAnsi="Open Sans" w:cs="宋体"/>
          <w:color w:val="444444"/>
          <w:kern w:val="0"/>
          <w:szCs w:val="24"/>
        </w:rPr>
        <w:t>是很有帮助的。</w:t>
      </w:r>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你</w:t>
      </w:r>
      <w:r w:rsidRPr="00A117B1">
        <w:rPr>
          <w:rFonts w:ascii="Open Sans" w:hAnsi="Open Sans" w:cs="宋体"/>
          <w:color w:val="444444"/>
          <w:kern w:val="0"/>
          <w:szCs w:val="24"/>
        </w:rPr>
        <w:t> </w:t>
      </w:r>
      <w:r w:rsidRPr="00A117B1">
        <w:rPr>
          <w:rFonts w:ascii="Open Sans" w:hAnsi="Open Sans" w:cs="宋体"/>
          <w:i/>
          <w:iCs/>
          <w:color w:val="444444"/>
          <w:kern w:val="0"/>
          <w:szCs w:val="24"/>
        </w:rPr>
        <w:t>可以</w:t>
      </w:r>
      <w:r w:rsidRPr="00A117B1">
        <w:rPr>
          <w:rFonts w:ascii="Open Sans" w:hAnsi="Open Sans" w:cs="宋体"/>
          <w:color w:val="444444"/>
          <w:kern w:val="0"/>
          <w:szCs w:val="24"/>
        </w:rPr>
        <w:t> </w:t>
      </w:r>
      <w:r w:rsidRPr="00A117B1">
        <w:rPr>
          <w:rFonts w:ascii="Open Sans" w:hAnsi="Open Sans" w:cs="宋体"/>
          <w:color w:val="444444"/>
          <w:kern w:val="0"/>
          <w:szCs w:val="24"/>
        </w:rPr>
        <w:t>修改</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logging.yml</w:t>
      </w:r>
      <w:r w:rsidRPr="00A117B1">
        <w:rPr>
          <w:rFonts w:ascii="Open Sans" w:hAnsi="Open Sans" w:cs="宋体"/>
          <w:color w:val="444444"/>
          <w:kern w:val="0"/>
          <w:szCs w:val="24"/>
        </w:rPr>
        <w:t> </w:t>
      </w:r>
      <w:r w:rsidRPr="00A117B1">
        <w:rPr>
          <w:rFonts w:ascii="Open Sans" w:hAnsi="Open Sans" w:cs="宋体"/>
          <w:color w:val="444444"/>
          <w:kern w:val="0"/>
          <w:szCs w:val="24"/>
        </w:rPr>
        <w:t>文件然后重启你的节点</w:t>
      </w:r>
      <w:r w:rsidRPr="00A117B1">
        <w:rPr>
          <w:rFonts w:ascii="Open Sans" w:hAnsi="Open Sans" w:cs="宋体"/>
          <w:color w:val="444444"/>
          <w:kern w:val="0"/>
          <w:szCs w:val="24"/>
        </w:rPr>
        <w:t>——</w:t>
      </w:r>
      <w:r w:rsidRPr="00A117B1">
        <w:rPr>
          <w:rFonts w:ascii="Open Sans" w:hAnsi="Open Sans" w:cs="宋体"/>
          <w:color w:val="444444"/>
          <w:kern w:val="0"/>
          <w:szCs w:val="24"/>
        </w:rPr>
        <w:t>但是这样做即繁琐还会导致不必要的宕机时间。作为替代，你可以通过</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cluster-settings</w:t>
      </w:r>
      <w:r w:rsidRPr="00A117B1">
        <w:rPr>
          <w:rFonts w:ascii="Open Sans" w:hAnsi="Open Sans" w:cs="宋体"/>
          <w:color w:val="444444"/>
          <w:kern w:val="0"/>
          <w:szCs w:val="24"/>
        </w:rPr>
        <w:t xml:space="preserve"> API </w:t>
      </w:r>
      <w:r w:rsidRPr="00A117B1">
        <w:rPr>
          <w:rFonts w:ascii="Open Sans" w:hAnsi="Open Sans" w:cs="宋体"/>
          <w:color w:val="444444"/>
          <w:kern w:val="0"/>
          <w:szCs w:val="24"/>
        </w:rPr>
        <w:t>更新日志记录级别，就像我们前面刚学过的那样。</w:t>
      </w:r>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要实现这个更新，选择你感兴趣的日志器，然后在前面补上</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logger.</w:t>
      </w:r>
      <w:r w:rsidRPr="00A117B1">
        <w:rPr>
          <w:rFonts w:ascii="Open Sans" w:hAnsi="Open Sans" w:cs="宋体"/>
          <w:color w:val="444444"/>
          <w:kern w:val="0"/>
          <w:szCs w:val="24"/>
        </w:rPr>
        <w:t> </w:t>
      </w:r>
      <w:r w:rsidRPr="00A117B1">
        <w:rPr>
          <w:rFonts w:ascii="Open Sans" w:hAnsi="Open Sans" w:cs="宋体"/>
          <w:color w:val="444444"/>
          <w:kern w:val="0"/>
          <w:szCs w:val="24"/>
        </w:rPr>
        <w:t>。对根日志器你可以用</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logger._root</w:t>
      </w:r>
      <w:r w:rsidRPr="00A117B1">
        <w:rPr>
          <w:rFonts w:ascii="Open Sans" w:hAnsi="Open Sans" w:cs="宋体"/>
          <w:color w:val="444444"/>
          <w:kern w:val="0"/>
          <w:szCs w:val="24"/>
        </w:rPr>
        <w:t> </w:t>
      </w:r>
      <w:r w:rsidRPr="00A117B1">
        <w:rPr>
          <w:rFonts w:ascii="Open Sans" w:hAnsi="Open Sans" w:cs="宋体"/>
          <w:color w:val="444444"/>
          <w:kern w:val="0"/>
          <w:szCs w:val="24"/>
        </w:rPr>
        <w:t>来表示。</w:t>
      </w:r>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让我们调高节点发现的日志记录级别：</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PUT /_cluster/settings</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"transient" : {</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"logger.discovery" : "DEBUG"</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w:t>
      </w:r>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设置失效，</w:t>
      </w:r>
      <w:r w:rsidRPr="00A117B1">
        <w:rPr>
          <w:rFonts w:ascii="Open Sans" w:hAnsi="Open Sans" w:cs="宋体"/>
          <w:color w:val="444444"/>
          <w:kern w:val="0"/>
          <w:szCs w:val="24"/>
        </w:rPr>
        <w:t xml:space="preserve">Elasticsearch </w:t>
      </w:r>
      <w:r w:rsidRPr="00A117B1">
        <w:rPr>
          <w:rFonts w:ascii="Open Sans" w:hAnsi="Open Sans" w:cs="宋体"/>
          <w:color w:val="444444"/>
          <w:kern w:val="0"/>
          <w:szCs w:val="24"/>
        </w:rPr>
        <w:t>将开始输出</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discovery</w:t>
      </w:r>
      <w:r w:rsidRPr="00A117B1">
        <w:rPr>
          <w:rFonts w:ascii="Open Sans" w:hAnsi="Open Sans" w:cs="宋体"/>
          <w:color w:val="444444"/>
          <w:kern w:val="0"/>
          <w:szCs w:val="24"/>
        </w:rPr>
        <w:t> </w:t>
      </w:r>
      <w:r w:rsidRPr="00A117B1">
        <w:rPr>
          <w:rFonts w:ascii="Open Sans" w:hAnsi="Open Sans" w:cs="宋体"/>
          <w:color w:val="444444"/>
          <w:kern w:val="0"/>
          <w:szCs w:val="24"/>
        </w:rPr>
        <w:t>模块的</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DEBUG</w:t>
      </w:r>
      <w:r w:rsidRPr="00A117B1">
        <w:rPr>
          <w:rFonts w:ascii="Open Sans" w:hAnsi="Open Sans" w:cs="宋体"/>
          <w:color w:val="444444"/>
          <w:kern w:val="0"/>
          <w:szCs w:val="24"/>
        </w:rPr>
        <w:t> </w:t>
      </w:r>
      <w:r w:rsidRPr="00A117B1">
        <w:rPr>
          <w:rFonts w:ascii="Open Sans" w:hAnsi="Open Sans" w:cs="宋体"/>
          <w:color w:val="444444"/>
          <w:kern w:val="0"/>
          <w:szCs w:val="24"/>
        </w:rPr>
        <w:t>级别的日志。</w:t>
      </w:r>
    </w:p>
    <w:p w:rsidR="00A117B1" w:rsidRPr="00A117B1" w:rsidRDefault="00A117B1" w:rsidP="00A117B1">
      <w:pPr>
        <w:widowControl/>
        <w:shd w:val="clear" w:color="auto" w:fill="FBFBFB"/>
        <w:spacing w:line="240" w:lineRule="auto"/>
        <w:rPr>
          <w:rFonts w:ascii="Open Sans" w:hAnsi="Open Sans" w:cs="宋体" w:hint="eastAsia"/>
          <w:color w:val="444444"/>
          <w:kern w:val="0"/>
          <w:szCs w:val="24"/>
        </w:rPr>
      </w:pPr>
      <w:r w:rsidRPr="00A117B1">
        <w:rPr>
          <w:rFonts w:ascii="Open Sans" w:hAnsi="Open Sans" w:cs="宋体" w:hint="eastAsia"/>
          <w:noProof/>
          <w:color w:val="444444"/>
          <w:kern w:val="0"/>
          <w:szCs w:val="24"/>
        </w:rPr>
        <w:drawing>
          <wp:inline distT="0" distB="0" distL="0" distR="0" wp14:anchorId="4FCA45F6" wp14:editId="1DEAD8B1">
            <wp:extent cx="628650" cy="552450"/>
            <wp:effectExtent l="0" t="0" r="0" b="0"/>
            <wp:docPr id="145" name="图片 145"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A117B1" w:rsidRPr="00A117B1" w:rsidRDefault="00A117B1" w:rsidP="00A117B1">
      <w:pPr>
        <w:widowControl/>
        <w:shd w:val="clear" w:color="auto" w:fill="FBFBFB"/>
        <w:spacing w:line="240" w:lineRule="auto"/>
        <w:rPr>
          <w:rFonts w:ascii="Open Sans" w:hAnsi="Open Sans" w:cs="宋体" w:hint="eastAsia"/>
          <w:color w:val="444444"/>
          <w:kern w:val="0"/>
          <w:szCs w:val="24"/>
        </w:rPr>
      </w:pPr>
      <w:r w:rsidRPr="00A117B1">
        <w:rPr>
          <w:rFonts w:ascii="Open Sans" w:hAnsi="Open Sans" w:cs="宋体"/>
          <w:color w:val="444444"/>
          <w:kern w:val="0"/>
          <w:szCs w:val="24"/>
        </w:rPr>
        <w:t>避免使用</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TRACE</w:t>
      </w:r>
      <w:r w:rsidRPr="00A117B1">
        <w:rPr>
          <w:rFonts w:ascii="Open Sans" w:hAnsi="Open Sans" w:cs="宋体"/>
          <w:color w:val="444444"/>
          <w:kern w:val="0"/>
          <w:szCs w:val="24"/>
        </w:rPr>
        <w:t> </w:t>
      </w:r>
      <w:r w:rsidRPr="00A117B1">
        <w:rPr>
          <w:rFonts w:ascii="Open Sans" w:hAnsi="Open Sans" w:cs="宋体"/>
          <w:color w:val="444444"/>
          <w:kern w:val="0"/>
          <w:szCs w:val="24"/>
        </w:rPr>
        <w:t>。这个级别非常的详细，详细到日志反而不再有用了。</w:t>
      </w:r>
    </w:p>
    <w:p w:rsidR="00A117B1" w:rsidRPr="00A117B1" w:rsidRDefault="00A117B1" w:rsidP="00A117B1">
      <w:pPr>
        <w:rPr>
          <w:b/>
        </w:rPr>
      </w:pPr>
      <w:r w:rsidRPr="00A117B1">
        <w:rPr>
          <w:b/>
        </w:rPr>
        <w:t>慢日志</w:t>
      </w:r>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还有另一个日志叫</w:t>
      </w:r>
      <w:r w:rsidRPr="00A117B1">
        <w:rPr>
          <w:rFonts w:ascii="Open Sans" w:hAnsi="Open Sans" w:cs="宋体"/>
          <w:color w:val="444444"/>
          <w:kern w:val="0"/>
          <w:szCs w:val="24"/>
        </w:rPr>
        <w:t> </w:t>
      </w:r>
      <w:r w:rsidRPr="00A117B1">
        <w:rPr>
          <w:rFonts w:ascii="Open Sans" w:hAnsi="Open Sans" w:cs="宋体"/>
          <w:i/>
          <w:iCs/>
          <w:color w:val="444444"/>
          <w:kern w:val="0"/>
          <w:szCs w:val="24"/>
        </w:rPr>
        <w:t>慢日志</w:t>
      </w:r>
      <w:r w:rsidRPr="00A117B1">
        <w:rPr>
          <w:rFonts w:ascii="Open Sans" w:hAnsi="Open Sans" w:cs="宋体"/>
          <w:color w:val="444444"/>
          <w:kern w:val="0"/>
          <w:szCs w:val="24"/>
        </w:rPr>
        <w:t> </w:t>
      </w:r>
      <w:r w:rsidRPr="00A117B1">
        <w:rPr>
          <w:rFonts w:ascii="Open Sans" w:hAnsi="Open Sans" w:cs="宋体"/>
          <w:color w:val="444444"/>
          <w:kern w:val="0"/>
          <w:szCs w:val="24"/>
        </w:rPr>
        <w:t>。这个日志的目的是捕获那些超过指定时间阈值的查询和索引请求。这个日志用来追踪由用户产生的很慢的请求很有用。</w:t>
      </w:r>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默认情况，慢日志是不开启的。要开启它，需要定义具体动作（</w:t>
      </w:r>
      <w:r w:rsidRPr="00A117B1">
        <w:rPr>
          <w:rFonts w:ascii="Open Sans" w:hAnsi="Open Sans" w:cs="宋体"/>
          <w:color w:val="444444"/>
          <w:kern w:val="0"/>
          <w:szCs w:val="24"/>
        </w:rPr>
        <w:t>query</w:t>
      </w:r>
      <w:r w:rsidRPr="00A117B1">
        <w:rPr>
          <w:rFonts w:ascii="Open Sans" w:hAnsi="Open Sans" w:cs="宋体"/>
          <w:color w:val="444444"/>
          <w:kern w:val="0"/>
          <w:szCs w:val="24"/>
        </w:rPr>
        <w:t>，</w:t>
      </w:r>
      <w:r w:rsidRPr="00A117B1">
        <w:rPr>
          <w:rFonts w:ascii="Open Sans" w:hAnsi="Open Sans" w:cs="宋体"/>
          <w:color w:val="444444"/>
          <w:kern w:val="0"/>
          <w:szCs w:val="24"/>
        </w:rPr>
        <w:t xml:space="preserve">fetch </w:t>
      </w:r>
      <w:r w:rsidRPr="00A117B1">
        <w:rPr>
          <w:rFonts w:ascii="Open Sans" w:hAnsi="Open Sans" w:cs="宋体"/>
          <w:color w:val="444444"/>
          <w:kern w:val="0"/>
          <w:szCs w:val="24"/>
        </w:rPr>
        <w:t>还是</w:t>
      </w:r>
      <w:r w:rsidRPr="00A117B1">
        <w:rPr>
          <w:rFonts w:ascii="Open Sans" w:hAnsi="Open Sans" w:cs="宋体"/>
          <w:color w:val="444444"/>
          <w:kern w:val="0"/>
          <w:szCs w:val="24"/>
        </w:rPr>
        <w:t xml:space="preserve"> index</w:t>
      </w:r>
      <w:r w:rsidRPr="00A117B1">
        <w:rPr>
          <w:rFonts w:ascii="Open Sans" w:hAnsi="Open Sans" w:cs="宋体"/>
          <w:color w:val="444444"/>
          <w:kern w:val="0"/>
          <w:szCs w:val="24"/>
        </w:rPr>
        <w:t>），你期望的事件记录等级（</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WARN</w:t>
      </w:r>
      <w:r w:rsidRPr="00A117B1">
        <w:rPr>
          <w:rFonts w:ascii="Open Sans" w:hAnsi="Open Sans" w:cs="宋体"/>
          <w:color w:val="444444"/>
          <w:kern w:val="0"/>
          <w:szCs w:val="24"/>
        </w:rPr>
        <w:t> </w:t>
      </w:r>
      <w:r w:rsidRPr="00A117B1">
        <w:rPr>
          <w:rFonts w:ascii="Open Sans" w:hAnsi="Open Sans" w:cs="宋体"/>
          <w:color w:val="444444"/>
          <w:kern w:val="0"/>
          <w:szCs w:val="24"/>
        </w:rPr>
        <w:t>、</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DEBUG</w:t>
      </w:r>
      <w:r w:rsidRPr="00A117B1">
        <w:rPr>
          <w:rFonts w:ascii="Open Sans" w:hAnsi="Open Sans" w:cs="宋体"/>
          <w:color w:val="444444"/>
          <w:kern w:val="0"/>
          <w:szCs w:val="24"/>
        </w:rPr>
        <w:t> </w:t>
      </w:r>
      <w:r w:rsidRPr="00A117B1">
        <w:rPr>
          <w:rFonts w:ascii="Open Sans" w:hAnsi="Open Sans" w:cs="宋体"/>
          <w:color w:val="444444"/>
          <w:kern w:val="0"/>
          <w:szCs w:val="24"/>
        </w:rPr>
        <w:t>等），以及时间阈值。</w:t>
      </w:r>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这是一个索引级别的设置，也就是说可以独立应用给单个索引：</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PUT /my_index/_settings</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"index.search.slowlog.threshold.query.warn" : "10s", </w:t>
      </w:r>
      <w:r w:rsidRPr="00A117B1">
        <w:rPr>
          <w:rFonts w:ascii="Consolas" w:hAnsi="Consolas" w:cs="宋体"/>
          <w:noProof/>
          <w:color w:val="444444"/>
          <w:kern w:val="0"/>
          <w:szCs w:val="24"/>
        </w:rPr>
        <w:drawing>
          <wp:inline distT="0" distB="0" distL="0" distR="0" wp14:anchorId="5587CE79" wp14:editId="5608DF6F">
            <wp:extent cx="114300" cy="114300"/>
            <wp:effectExtent l="0" t="0" r="0" b="0"/>
            <wp:docPr id="146" name="图片 14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"index.search.slowlog.threshold.fetch.debug": "500ms", </w:t>
      </w:r>
      <w:r w:rsidRPr="00A117B1">
        <w:rPr>
          <w:rFonts w:ascii="Consolas" w:hAnsi="Consolas" w:cs="宋体"/>
          <w:noProof/>
          <w:color w:val="444444"/>
          <w:kern w:val="0"/>
          <w:szCs w:val="24"/>
        </w:rPr>
        <w:drawing>
          <wp:inline distT="0" distB="0" distL="0" distR="0" wp14:anchorId="2D70793F" wp14:editId="4EE82A25">
            <wp:extent cx="114300" cy="114300"/>
            <wp:effectExtent l="0" t="0" r="0" b="0"/>
            <wp:docPr id="147" name="图片 14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"index.indexing.slowlog.threshold.index.info": "5s" </w:t>
      </w:r>
      <w:r w:rsidRPr="00A117B1">
        <w:rPr>
          <w:rFonts w:ascii="Consolas" w:hAnsi="Consolas" w:cs="宋体"/>
          <w:noProof/>
          <w:color w:val="444444"/>
          <w:kern w:val="0"/>
          <w:szCs w:val="24"/>
        </w:rPr>
        <w:drawing>
          <wp:inline distT="0" distB="0" distL="0" distR="0" wp14:anchorId="3BA5B97D" wp14:editId="5FC9C766">
            <wp:extent cx="114300" cy="114300"/>
            <wp:effectExtent l="0" t="0" r="0" b="0"/>
            <wp:docPr id="148" name="图片 148"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117B1" w:rsidRPr="00A117B1" w:rsidTr="00A117B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noProof/>
                <w:color w:val="444444"/>
                <w:kern w:val="0"/>
                <w:szCs w:val="24"/>
              </w:rPr>
              <w:lastRenderedPageBreak/>
              <w:drawing>
                <wp:inline distT="0" distB="0" distL="0" distR="0" wp14:anchorId="5AF38FD6" wp14:editId="4CE1E147">
                  <wp:extent cx="114300" cy="114300"/>
                  <wp:effectExtent l="0" t="0" r="0" b="0"/>
                  <wp:docPr id="149" name="图片 149" descr="https://www.elastic.co/guide/cn/elasticsearch/guide/current/images/icons/callouts/1.png">
                    <a:hlinkClick xmlns:a="http://schemas.openxmlformats.org/drawingml/2006/main" r:id="rId9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color w:val="444444"/>
                <w:kern w:val="0"/>
                <w:szCs w:val="24"/>
              </w:rPr>
              <w:t>查询慢于 10 秒输出一个 </w:t>
            </w:r>
            <w:r w:rsidRPr="00A117B1">
              <w:rPr>
                <w:rFonts w:ascii="Consolas" w:hAnsi="Consolas" w:cs="宋体"/>
                <w:color w:val="555555"/>
                <w:kern w:val="0"/>
                <w:sz w:val="22"/>
                <w:shd w:val="clear" w:color="auto" w:fill="F8F8F8"/>
              </w:rPr>
              <w:t>WARN</w:t>
            </w:r>
            <w:r w:rsidRPr="00A117B1">
              <w:rPr>
                <w:rFonts w:ascii="宋体" w:hAnsi="宋体" w:cs="宋体"/>
                <w:color w:val="444444"/>
                <w:kern w:val="0"/>
                <w:szCs w:val="24"/>
              </w:rPr>
              <w:t> 日志。</w:t>
            </w:r>
          </w:p>
        </w:tc>
      </w:tr>
      <w:tr w:rsidR="00A117B1" w:rsidRPr="00A117B1" w:rsidTr="00A117B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noProof/>
                <w:color w:val="444444"/>
                <w:kern w:val="0"/>
                <w:szCs w:val="24"/>
              </w:rPr>
              <w:drawing>
                <wp:inline distT="0" distB="0" distL="0" distR="0" wp14:anchorId="108C4726" wp14:editId="709234EC">
                  <wp:extent cx="114300" cy="114300"/>
                  <wp:effectExtent l="0" t="0" r="0" b="0"/>
                  <wp:docPr id="150" name="图片 150" descr="https://www.elastic.co/guide/cn/elasticsearch/guide/current/images/icons/callouts/2.png">
                    <a:hlinkClick xmlns:a="http://schemas.openxmlformats.org/drawingml/2006/main" r:id="rId9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color w:val="444444"/>
                <w:kern w:val="0"/>
                <w:szCs w:val="24"/>
              </w:rPr>
              <w:t>获取慢于 500 毫秒输出一个 </w:t>
            </w:r>
            <w:r w:rsidRPr="00A117B1">
              <w:rPr>
                <w:rFonts w:ascii="Consolas" w:hAnsi="Consolas" w:cs="宋体"/>
                <w:color w:val="555555"/>
                <w:kern w:val="0"/>
                <w:sz w:val="22"/>
                <w:shd w:val="clear" w:color="auto" w:fill="F8F8F8"/>
              </w:rPr>
              <w:t>DEBUG</w:t>
            </w:r>
            <w:r w:rsidRPr="00A117B1">
              <w:rPr>
                <w:rFonts w:ascii="宋体" w:hAnsi="宋体" w:cs="宋体"/>
                <w:color w:val="444444"/>
                <w:kern w:val="0"/>
                <w:szCs w:val="24"/>
              </w:rPr>
              <w:t> 日志。</w:t>
            </w:r>
          </w:p>
        </w:tc>
      </w:tr>
      <w:tr w:rsidR="00A117B1" w:rsidRPr="00A117B1" w:rsidTr="00A117B1">
        <w:tc>
          <w:tcPr>
            <w:tcW w:w="250" w:type="pct"/>
            <w:tcBorders>
              <w:top w:val="nil"/>
              <w:left w:val="nil"/>
              <w:bottom w:val="nil"/>
              <w:right w:val="nil"/>
            </w:tcBorders>
            <w:shd w:val="clear" w:color="auto" w:fill="auto"/>
            <w:tcMar>
              <w:top w:w="180" w:type="dxa"/>
              <w:left w:w="48" w:type="dxa"/>
              <w:bottom w:w="0" w:type="dxa"/>
              <w:right w:w="48"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noProof/>
                <w:color w:val="444444"/>
                <w:kern w:val="0"/>
                <w:szCs w:val="24"/>
              </w:rPr>
              <w:drawing>
                <wp:inline distT="0" distB="0" distL="0" distR="0" wp14:anchorId="340543D0" wp14:editId="490742A0">
                  <wp:extent cx="114300" cy="114300"/>
                  <wp:effectExtent l="0" t="0" r="0" b="0"/>
                  <wp:docPr id="151" name="图片 151" descr="https://www.elastic.co/guide/cn/elasticsearch/guide/current/images/icons/callouts/3.png">
                    <a:hlinkClick xmlns:a="http://schemas.openxmlformats.org/drawingml/2006/main" r:id="rId9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color w:val="444444"/>
                <w:kern w:val="0"/>
                <w:szCs w:val="24"/>
              </w:rPr>
              <w:t>索引慢于 5 秒输出一个 </w:t>
            </w:r>
            <w:r w:rsidRPr="00A117B1">
              <w:rPr>
                <w:rFonts w:ascii="Consolas" w:hAnsi="Consolas" w:cs="宋体"/>
                <w:color w:val="555555"/>
                <w:kern w:val="0"/>
                <w:sz w:val="22"/>
                <w:shd w:val="clear" w:color="auto" w:fill="F8F8F8"/>
              </w:rPr>
              <w:t>INFO</w:t>
            </w:r>
            <w:r w:rsidRPr="00A117B1">
              <w:rPr>
                <w:rFonts w:ascii="宋体" w:hAnsi="宋体" w:cs="宋体"/>
                <w:color w:val="444444"/>
                <w:kern w:val="0"/>
                <w:szCs w:val="24"/>
              </w:rPr>
              <w:t> 日志。</w:t>
            </w:r>
          </w:p>
        </w:tc>
      </w:tr>
    </w:tbl>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你也可以在</w:t>
      </w:r>
      <w:r w:rsidRPr="00A117B1">
        <w:rPr>
          <w:rFonts w:ascii="Open Sans" w:hAnsi="Open Sans" w:cs="宋体"/>
          <w:color w:val="444444"/>
          <w:kern w:val="0"/>
          <w:szCs w:val="24"/>
        </w:rPr>
        <w:t> </w:t>
      </w:r>
      <w:r w:rsidRPr="00A117B1">
        <w:rPr>
          <w:rFonts w:ascii="Consolas" w:hAnsi="Consolas" w:cs="宋体"/>
          <w:color w:val="555555"/>
          <w:kern w:val="0"/>
          <w:sz w:val="22"/>
          <w:shd w:val="clear" w:color="auto" w:fill="F8F8F8"/>
        </w:rPr>
        <w:t>elasticsearch.yml</w:t>
      </w:r>
      <w:r w:rsidRPr="00A117B1">
        <w:rPr>
          <w:rFonts w:ascii="Open Sans" w:hAnsi="Open Sans" w:cs="宋体"/>
          <w:color w:val="444444"/>
          <w:kern w:val="0"/>
          <w:szCs w:val="24"/>
        </w:rPr>
        <w:t> </w:t>
      </w:r>
      <w:r w:rsidRPr="00A117B1">
        <w:rPr>
          <w:rFonts w:ascii="Open Sans" w:hAnsi="Open Sans" w:cs="宋体"/>
          <w:color w:val="444444"/>
          <w:kern w:val="0"/>
          <w:szCs w:val="24"/>
        </w:rPr>
        <w:t>文件里定义这些阈值。没有阈值设置的索引会自动继承在静态配置文件里配置的参数。</w:t>
      </w:r>
    </w:p>
    <w:p w:rsidR="00A117B1" w:rsidRPr="00A117B1" w:rsidRDefault="00A117B1" w:rsidP="00A117B1">
      <w:pPr>
        <w:widowControl/>
        <w:shd w:val="clear" w:color="auto" w:fill="FFFFFF"/>
        <w:spacing w:after="150" w:line="240" w:lineRule="auto"/>
        <w:rPr>
          <w:rFonts w:ascii="Open Sans" w:hAnsi="Open Sans" w:cs="宋体" w:hint="eastAsia"/>
          <w:color w:val="444444"/>
          <w:kern w:val="0"/>
          <w:szCs w:val="24"/>
        </w:rPr>
      </w:pPr>
      <w:r w:rsidRPr="00A117B1">
        <w:rPr>
          <w:rFonts w:ascii="Open Sans" w:hAnsi="Open Sans" w:cs="宋体"/>
          <w:color w:val="444444"/>
          <w:kern w:val="0"/>
          <w:szCs w:val="24"/>
        </w:rPr>
        <w:t>一旦阈值设置过了，你可以和其他日志器一样切换日志记录等级：</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PUT /_cluster/settings</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"transient" : {</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"logger.index.search.slowlog" : "DEBUG", </w:t>
      </w:r>
      <w:r w:rsidRPr="00A117B1">
        <w:rPr>
          <w:rFonts w:ascii="Consolas" w:hAnsi="Consolas" w:cs="宋体"/>
          <w:noProof/>
          <w:color w:val="444444"/>
          <w:kern w:val="0"/>
          <w:szCs w:val="24"/>
        </w:rPr>
        <w:drawing>
          <wp:inline distT="0" distB="0" distL="0" distR="0" wp14:anchorId="3693D994" wp14:editId="610EDA5B">
            <wp:extent cx="114300" cy="114300"/>
            <wp:effectExtent l="0" t="0" r="0" b="0"/>
            <wp:docPr id="152" name="图片 152"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"logger.index.indexing.slowlog" : "WARN" </w:t>
      </w:r>
      <w:r w:rsidRPr="00A117B1">
        <w:rPr>
          <w:rFonts w:ascii="Consolas" w:hAnsi="Consolas" w:cs="宋体"/>
          <w:noProof/>
          <w:color w:val="444444"/>
          <w:kern w:val="0"/>
          <w:szCs w:val="24"/>
        </w:rPr>
        <w:drawing>
          <wp:inline distT="0" distB="0" distL="0" distR="0" wp14:anchorId="11DBBBDD" wp14:editId="35C2C8DB">
            <wp:extent cx="114300" cy="114300"/>
            <wp:effectExtent l="0" t="0" r="0" b="0"/>
            <wp:docPr id="153" name="图片 153"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 xml:space="preserve">    }</w:t>
      </w:r>
    </w:p>
    <w:p w:rsidR="00A117B1" w:rsidRPr="00A117B1" w:rsidRDefault="00A117B1" w:rsidP="00A117B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A117B1">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A117B1" w:rsidRPr="00A117B1" w:rsidTr="00A117B1">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noProof/>
                <w:color w:val="444444"/>
                <w:kern w:val="0"/>
                <w:szCs w:val="24"/>
              </w:rPr>
              <w:drawing>
                <wp:inline distT="0" distB="0" distL="0" distR="0" wp14:anchorId="0CA03C8C" wp14:editId="7A3F892B">
                  <wp:extent cx="114300" cy="114300"/>
                  <wp:effectExtent l="0" t="0" r="0" b="0"/>
                  <wp:docPr id="154" name="图片 154" descr="https://www.elastic.co/guide/cn/elasticsearch/guide/current/images/icons/callouts/1.png">
                    <a:hlinkClick xmlns:a="http://schemas.openxmlformats.org/drawingml/2006/main" r:id="rId9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color w:val="444444"/>
                <w:kern w:val="0"/>
                <w:szCs w:val="24"/>
              </w:rPr>
              <w:t>设置搜索慢日志为 </w:t>
            </w:r>
            <w:r w:rsidRPr="00A117B1">
              <w:rPr>
                <w:rFonts w:ascii="Consolas" w:hAnsi="Consolas" w:cs="宋体"/>
                <w:color w:val="555555"/>
                <w:kern w:val="0"/>
                <w:sz w:val="22"/>
                <w:shd w:val="clear" w:color="auto" w:fill="F8F8F8"/>
              </w:rPr>
              <w:t>DEBUG</w:t>
            </w:r>
            <w:r w:rsidRPr="00A117B1">
              <w:rPr>
                <w:rFonts w:ascii="宋体" w:hAnsi="宋体" w:cs="宋体"/>
                <w:color w:val="444444"/>
                <w:kern w:val="0"/>
                <w:szCs w:val="24"/>
              </w:rPr>
              <w:t> 级别。</w:t>
            </w:r>
          </w:p>
        </w:tc>
      </w:tr>
      <w:tr w:rsidR="00A117B1" w:rsidRPr="00A117B1" w:rsidTr="00A117B1">
        <w:tc>
          <w:tcPr>
            <w:tcW w:w="250" w:type="pct"/>
            <w:tcBorders>
              <w:top w:val="nil"/>
              <w:left w:val="nil"/>
              <w:bottom w:val="nil"/>
              <w:right w:val="nil"/>
            </w:tcBorders>
            <w:shd w:val="clear" w:color="auto" w:fill="auto"/>
            <w:tcMar>
              <w:top w:w="180" w:type="dxa"/>
              <w:left w:w="48" w:type="dxa"/>
              <w:bottom w:w="0" w:type="dxa"/>
              <w:right w:w="48"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noProof/>
                <w:color w:val="444444"/>
                <w:kern w:val="0"/>
                <w:szCs w:val="24"/>
              </w:rPr>
              <w:drawing>
                <wp:inline distT="0" distB="0" distL="0" distR="0" wp14:anchorId="01A72739" wp14:editId="0498600C">
                  <wp:extent cx="114300" cy="114300"/>
                  <wp:effectExtent l="0" t="0" r="0" b="0"/>
                  <wp:docPr id="155" name="图片 155" descr="https://www.elastic.co/guide/cn/elasticsearch/guide/current/images/icons/callouts/2.png">
                    <a:hlinkClick xmlns:a="http://schemas.openxmlformats.org/drawingml/2006/main" r:id="rId9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A117B1" w:rsidRPr="00A117B1" w:rsidRDefault="00A117B1" w:rsidP="00A117B1">
            <w:pPr>
              <w:widowControl/>
              <w:spacing w:after="150" w:line="390" w:lineRule="atLeast"/>
              <w:rPr>
                <w:rFonts w:ascii="宋体" w:hAnsi="宋体" w:cs="宋体"/>
                <w:color w:val="444444"/>
                <w:kern w:val="0"/>
                <w:szCs w:val="24"/>
              </w:rPr>
            </w:pPr>
            <w:r w:rsidRPr="00A117B1">
              <w:rPr>
                <w:rFonts w:ascii="宋体" w:hAnsi="宋体" w:cs="宋体"/>
                <w:color w:val="444444"/>
                <w:kern w:val="0"/>
                <w:szCs w:val="24"/>
              </w:rPr>
              <w:t>设置索引慢日志为 </w:t>
            </w:r>
            <w:r w:rsidRPr="00A117B1">
              <w:rPr>
                <w:rFonts w:ascii="Consolas" w:hAnsi="Consolas" w:cs="宋体"/>
                <w:color w:val="555555"/>
                <w:kern w:val="0"/>
                <w:sz w:val="22"/>
                <w:shd w:val="clear" w:color="auto" w:fill="F8F8F8"/>
              </w:rPr>
              <w:t>WARN</w:t>
            </w:r>
            <w:r w:rsidRPr="00A117B1">
              <w:rPr>
                <w:rFonts w:ascii="宋体" w:hAnsi="宋体" w:cs="宋体"/>
                <w:color w:val="444444"/>
                <w:kern w:val="0"/>
                <w:szCs w:val="24"/>
              </w:rPr>
              <w:t> 级别。</w:t>
            </w:r>
          </w:p>
        </w:tc>
      </w:tr>
    </w:tbl>
    <w:p w:rsidR="00871CB5" w:rsidRPr="00A117B1" w:rsidRDefault="00871CB5" w:rsidP="00BF6D56"/>
    <w:p w:rsidR="006E5918" w:rsidRPr="006E5918" w:rsidRDefault="006E5918" w:rsidP="006E5918">
      <w:pPr>
        <w:pStyle w:val="3"/>
        <w:spacing w:before="163" w:after="163"/>
      </w:pPr>
      <w:bookmarkStart w:id="271" w:name="_Toc498415441"/>
      <w:r w:rsidRPr="006E5918">
        <w:t>索引性能技巧</w:t>
      </w:r>
      <w:bookmarkEnd w:id="271"/>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如果你是在一个索引负载很重的环境，</w:t>
      </w:r>
      <w:r w:rsidRPr="006E5918">
        <w:rPr>
          <w:rFonts w:ascii="Open Sans" w:hAnsi="Open Sans" w:cs="宋体"/>
          <w:color w:val="444444"/>
          <w:kern w:val="0"/>
          <w:szCs w:val="24"/>
        </w:rPr>
        <w:t> </w:t>
      </w:r>
      <w:r w:rsidRPr="006E5918">
        <w:rPr>
          <w:rFonts w:ascii="Open Sans" w:hAnsi="Open Sans" w:cs="宋体"/>
          <w:color w:val="444444"/>
          <w:kern w:val="0"/>
          <w:szCs w:val="24"/>
        </w:rPr>
        <w:t>比如索引的是基础设施日志，你可能愿意牺牲一些搜索性能换取更快的索引速率。在这些场景里，搜索常常是很少见的操作，而且一般是由你公司内部的人发起的。他们也愿意为一个搜索等上几秒钟，而不像普通消费者，要求一个搜索必须毫秒级返回。</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基于这种特殊的场景，我们可以有几种权衡办法来提高你的索引性能。</w:t>
      </w:r>
    </w:p>
    <w:p w:rsidR="006E5918" w:rsidRPr="006E5918" w:rsidRDefault="006E5918" w:rsidP="006E5918">
      <w:pPr>
        <w:rPr>
          <w:b/>
        </w:rPr>
      </w:pPr>
      <w:r w:rsidRPr="006E5918">
        <w:rPr>
          <w:b/>
        </w:rPr>
        <w:t>这些技巧仅适用于</w:t>
      </w:r>
      <w:r w:rsidRPr="006E5918">
        <w:rPr>
          <w:b/>
        </w:rPr>
        <w:t xml:space="preserve"> Elasticsearch 1.3 </w:t>
      </w:r>
      <w:r w:rsidRPr="006E5918">
        <w:rPr>
          <w:b/>
        </w:rPr>
        <w:t>及以后的版本</w:t>
      </w:r>
    </w:p>
    <w:p w:rsidR="006E5918" w:rsidRPr="006E5918" w:rsidRDefault="006E5918" w:rsidP="006E5918">
      <w:pPr>
        <w:widowControl/>
        <w:shd w:val="clear" w:color="auto" w:fill="FBFBFB"/>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本书是为最新几个版本的</w:t>
      </w:r>
      <w:r w:rsidRPr="006E5918">
        <w:rPr>
          <w:rFonts w:ascii="Open Sans" w:hAnsi="Open Sans" w:cs="宋体"/>
          <w:color w:val="444444"/>
          <w:kern w:val="0"/>
          <w:szCs w:val="24"/>
        </w:rPr>
        <w:t xml:space="preserve"> Elasticsearch </w:t>
      </w:r>
      <w:r w:rsidRPr="006E5918">
        <w:rPr>
          <w:rFonts w:ascii="Open Sans" w:hAnsi="Open Sans" w:cs="宋体"/>
          <w:color w:val="444444"/>
          <w:kern w:val="0"/>
          <w:szCs w:val="24"/>
        </w:rPr>
        <w:t>写的，虽然大多数内容在更老的版本也也有效。</w:t>
      </w:r>
    </w:p>
    <w:p w:rsidR="006E5918" w:rsidRPr="006E5918" w:rsidRDefault="006E5918" w:rsidP="006E5918">
      <w:pPr>
        <w:widowControl/>
        <w:shd w:val="clear" w:color="auto" w:fill="FBFBFB"/>
        <w:spacing w:line="240" w:lineRule="auto"/>
        <w:rPr>
          <w:rFonts w:ascii="Open Sans" w:hAnsi="Open Sans" w:cs="宋体" w:hint="eastAsia"/>
          <w:color w:val="444444"/>
          <w:kern w:val="0"/>
          <w:szCs w:val="24"/>
        </w:rPr>
      </w:pPr>
      <w:r w:rsidRPr="006E5918">
        <w:rPr>
          <w:rFonts w:ascii="Open Sans" w:hAnsi="Open Sans" w:cs="宋体"/>
          <w:color w:val="444444"/>
          <w:kern w:val="0"/>
          <w:szCs w:val="24"/>
        </w:rPr>
        <w:t>不过，本节提及的技巧，</w:t>
      </w:r>
      <w:r w:rsidRPr="006E5918">
        <w:rPr>
          <w:rFonts w:ascii="Open Sans" w:hAnsi="Open Sans" w:cs="宋体"/>
          <w:color w:val="444444"/>
          <w:kern w:val="0"/>
          <w:szCs w:val="24"/>
        </w:rPr>
        <w:t> </w:t>
      </w:r>
      <w:r w:rsidRPr="006E5918">
        <w:rPr>
          <w:rFonts w:ascii="Open Sans" w:hAnsi="Open Sans" w:cs="宋体"/>
          <w:i/>
          <w:iCs/>
          <w:color w:val="444444"/>
          <w:kern w:val="0"/>
          <w:szCs w:val="24"/>
        </w:rPr>
        <w:t>只</w:t>
      </w:r>
      <w:r w:rsidRPr="006E5918">
        <w:rPr>
          <w:rFonts w:ascii="Open Sans" w:hAnsi="Open Sans" w:cs="宋体"/>
          <w:color w:val="444444"/>
          <w:kern w:val="0"/>
          <w:szCs w:val="24"/>
        </w:rPr>
        <w:t> </w:t>
      </w:r>
      <w:r w:rsidRPr="006E5918">
        <w:rPr>
          <w:rFonts w:ascii="Open Sans" w:hAnsi="Open Sans" w:cs="宋体"/>
          <w:color w:val="444444"/>
          <w:kern w:val="0"/>
          <w:szCs w:val="24"/>
        </w:rPr>
        <w:t>针对</w:t>
      </w:r>
      <w:r w:rsidRPr="006E5918">
        <w:rPr>
          <w:rFonts w:ascii="Open Sans" w:hAnsi="Open Sans" w:cs="宋体"/>
          <w:color w:val="444444"/>
          <w:kern w:val="0"/>
          <w:szCs w:val="24"/>
        </w:rPr>
        <w:t xml:space="preserve"> 1.3 </w:t>
      </w:r>
      <w:r w:rsidRPr="006E5918">
        <w:rPr>
          <w:rFonts w:ascii="Open Sans" w:hAnsi="Open Sans" w:cs="宋体"/>
          <w:color w:val="444444"/>
          <w:kern w:val="0"/>
          <w:szCs w:val="24"/>
        </w:rPr>
        <w:t>及以后版本。该版本后有不少性能提升和故障修复是直接影响到索引的。事实上，有些建议在老版本上反而会因为故障或性能缺陷而</w:t>
      </w:r>
      <w:r w:rsidRPr="006E5918">
        <w:rPr>
          <w:rFonts w:ascii="Open Sans" w:hAnsi="Open Sans" w:cs="宋体"/>
          <w:color w:val="444444"/>
          <w:kern w:val="0"/>
          <w:szCs w:val="24"/>
        </w:rPr>
        <w:t> </w:t>
      </w:r>
      <w:r w:rsidRPr="006E5918">
        <w:rPr>
          <w:rFonts w:ascii="Open Sans" w:hAnsi="Open Sans" w:cs="宋体"/>
          <w:i/>
          <w:iCs/>
          <w:color w:val="444444"/>
          <w:kern w:val="0"/>
          <w:szCs w:val="24"/>
        </w:rPr>
        <w:t>降低</w:t>
      </w:r>
      <w:r w:rsidRPr="006E5918">
        <w:rPr>
          <w:rFonts w:ascii="Open Sans" w:hAnsi="Open Sans" w:cs="宋体"/>
          <w:color w:val="444444"/>
          <w:kern w:val="0"/>
          <w:szCs w:val="24"/>
        </w:rPr>
        <w:t> </w:t>
      </w:r>
      <w:r w:rsidRPr="006E5918">
        <w:rPr>
          <w:rFonts w:ascii="Open Sans" w:hAnsi="Open Sans" w:cs="宋体"/>
          <w:color w:val="444444"/>
          <w:kern w:val="0"/>
          <w:szCs w:val="24"/>
        </w:rPr>
        <w:t>性能。</w:t>
      </w:r>
    </w:p>
    <w:p w:rsidR="006E5918" w:rsidRPr="006E5918" w:rsidRDefault="006E5918" w:rsidP="006E5918">
      <w:pPr>
        <w:rPr>
          <w:b/>
        </w:rPr>
      </w:pPr>
      <w:r w:rsidRPr="006E5918">
        <w:rPr>
          <w:b/>
        </w:rPr>
        <w:t>科学的测试性能</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性能测试永远是复杂的，所以在你的方法里已经要尽可能的科学。</w:t>
      </w:r>
      <w:r w:rsidRPr="006E5918">
        <w:rPr>
          <w:rFonts w:ascii="Open Sans" w:hAnsi="Open Sans" w:cs="宋体"/>
          <w:color w:val="444444"/>
          <w:kern w:val="0"/>
          <w:szCs w:val="24"/>
        </w:rPr>
        <w:t> </w:t>
      </w:r>
      <w:r w:rsidRPr="006E5918">
        <w:rPr>
          <w:rFonts w:ascii="Open Sans" w:hAnsi="Open Sans" w:cs="宋体"/>
          <w:color w:val="444444"/>
          <w:kern w:val="0"/>
          <w:szCs w:val="24"/>
        </w:rPr>
        <w:t>随机摆弄旋钮以及写入开关可不是做性能调优的好办法。如果有太多种</w:t>
      </w:r>
      <w:r w:rsidRPr="006E5918">
        <w:rPr>
          <w:rFonts w:ascii="Open Sans" w:hAnsi="Open Sans" w:cs="宋体"/>
          <w:color w:val="444444"/>
          <w:kern w:val="0"/>
          <w:szCs w:val="24"/>
        </w:rPr>
        <w:t> </w:t>
      </w:r>
      <w:r w:rsidRPr="006E5918">
        <w:rPr>
          <w:rFonts w:ascii="Open Sans" w:hAnsi="Open Sans" w:cs="宋体"/>
          <w:i/>
          <w:iCs/>
          <w:color w:val="444444"/>
          <w:kern w:val="0"/>
          <w:szCs w:val="24"/>
        </w:rPr>
        <w:t>可能</w:t>
      </w:r>
      <w:r w:rsidRPr="006E5918">
        <w:rPr>
          <w:rFonts w:ascii="Open Sans" w:hAnsi="Open Sans" w:cs="宋体"/>
          <w:color w:val="444444"/>
          <w:kern w:val="0"/>
          <w:szCs w:val="24"/>
        </w:rPr>
        <w:t> </w:t>
      </w:r>
      <w:r w:rsidRPr="006E5918">
        <w:rPr>
          <w:rFonts w:ascii="Open Sans" w:hAnsi="Open Sans" w:cs="宋体"/>
          <w:color w:val="444444"/>
          <w:kern w:val="0"/>
          <w:szCs w:val="24"/>
        </w:rPr>
        <w:t>，我们就无法判断到底哪一种有最好的</w:t>
      </w:r>
      <w:r w:rsidRPr="006E5918">
        <w:rPr>
          <w:rFonts w:ascii="Open Sans" w:hAnsi="Open Sans" w:cs="宋体"/>
          <w:color w:val="444444"/>
          <w:kern w:val="0"/>
          <w:szCs w:val="24"/>
        </w:rPr>
        <w:t> </w:t>
      </w:r>
      <w:r w:rsidRPr="006E5918">
        <w:rPr>
          <w:rFonts w:ascii="Open Sans" w:hAnsi="Open Sans" w:cs="宋体"/>
          <w:i/>
          <w:iCs/>
          <w:color w:val="444444"/>
          <w:kern w:val="0"/>
          <w:szCs w:val="24"/>
        </w:rPr>
        <w:t>效果</w:t>
      </w:r>
      <w:r w:rsidRPr="006E5918">
        <w:rPr>
          <w:rFonts w:ascii="Open Sans" w:hAnsi="Open Sans" w:cs="宋体"/>
          <w:color w:val="444444"/>
          <w:kern w:val="0"/>
          <w:szCs w:val="24"/>
        </w:rPr>
        <w:t> </w:t>
      </w:r>
      <w:r w:rsidRPr="006E5918">
        <w:rPr>
          <w:rFonts w:ascii="Open Sans" w:hAnsi="Open Sans" w:cs="宋体"/>
          <w:color w:val="444444"/>
          <w:kern w:val="0"/>
          <w:szCs w:val="24"/>
        </w:rPr>
        <w:t>。合理的测试方法如下：</w:t>
      </w:r>
    </w:p>
    <w:p w:rsidR="006E5918" w:rsidRPr="006E5918" w:rsidRDefault="006E5918" w:rsidP="006E5918">
      <w:pPr>
        <w:widowControl/>
        <w:numPr>
          <w:ilvl w:val="0"/>
          <w:numId w:val="46"/>
        </w:numPr>
        <w:shd w:val="clear" w:color="auto" w:fill="FFFFFF"/>
        <w:spacing w:before="100" w:beforeAutospacing="1" w:after="100" w:afterAutospacing="1" w:line="240" w:lineRule="auto"/>
        <w:rPr>
          <w:rFonts w:ascii="Open Sans" w:hAnsi="Open Sans" w:cs="宋体" w:hint="eastAsia"/>
          <w:color w:val="444444"/>
          <w:kern w:val="0"/>
          <w:szCs w:val="24"/>
        </w:rPr>
      </w:pPr>
      <w:r w:rsidRPr="006E5918">
        <w:rPr>
          <w:rFonts w:ascii="Open Sans" w:hAnsi="Open Sans" w:cs="宋体"/>
          <w:color w:val="444444"/>
          <w:kern w:val="0"/>
          <w:szCs w:val="24"/>
        </w:rPr>
        <w:t>在单个节点上，对单个分片，无副本的场景测试性能。</w:t>
      </w:r>
    </w:p>
    <w:p w:rsidR="006E5918" w:rsidRPr="006E5918" w:rsidRDefault="006E5918" w:rsidP="006E5918">
      <w:pPr>
        <w:widowControl/>
        <w:numPr>
          <w:ilvl w:val="0"/>
          <w:numId w:val="46"/>
        </w:numPr>
        <w:shd w:val="clear" w:color="auto" w:fill="FFFFFF"/>
        <w:spacing w:before="100" w:beforeAutospacing="1" w:after="100" w:afterAutospacing="1" w:line="240" w:lineRule="auto"/>
        <w:rPr>
          <w:rFonts w:ascii="Open Sans" w:hAnsi="Open Sans" w:cs="宋体" w:hint="eastAsia"/>
          <w:color w:val="444444"/>
          <w:kern w:val="0"/>
          <w:szCs w:val="24"/>
        </w:rPr>
      </w:pPr>
      <w:r w:rsidRPr="006E5918">
        <w:rPr>
          <w:rFonts w:ascii="Open Sans" w:hAnsi="Open Sans" w:cs="宋体"/>
          <w:color w:val="444444"/>
          <w:kern w:val="0"/>
          <w:szCs w:val="24"/>
        </w:rPr>
        <w:t>在</w:t>
      </w:r>
      <w:r w:rsidRPr="006E5918">
        <w:rPr>
          <w:rFonts w:ascii="Open Sans" w:hAnsi="Open Sans" w:cs="宋体"/>
          <w:color w:val="444444"/>
          <w:kern w:val="0"/>
          <w:szCs w:val="24"/>
        </w:rPr>
        <w:t xml:space="preserve"> 100% </w:t>
      </w:r>
      <w:r w:rsidRPr="006E5918">
        <w:rPr>
          <w:rFonts w:ascii="Open Sans" w:hAnsi="Open Sans" w:cs="宋体"/>
          <w:color w:val="444444"/>
          <w:kern w:val="0"/>
          <w:szCs w:val="24"/>
        </w:rPr>
        <w:t>默认配置的情况下记录性能结果，这样你就有了一个对比基线。</w:t>
      </w:r>
    </w:p>
    <w:p w:rsidR="006E5918" w:rsidRPr="006E5918" w:rsidRDefault="006E5918" w:rsidP="006E5918">
      <w:pPr>
        <w:widowControl/>
        <w:numPr>
          <w:ilvl w:val="0"/>
          <w:numId w:val="46"/>
        </w:numPr>
        <w:shd w:val="clear" w:color="auto" w:fill="FFFFFF"/>
        <w:spacing w:before="100" w:beforeAutospacing="1" w:after="100" w:afterAutospacing="1" w:line="240" w:lineRule="auto"/>
        <w:rPr>
          <w:rFonts w:ascii="Open Sans" w:hAnsi="Open Sans" w:cs="宋体" w:hint="eastAsia"/>
          <w:color w:val="444444"/>
          <w:kern w:val="0"/>
          <w:szCs w:val="24"/>
        </w:rPr>
      </w:pPr>
      <w:r w:rsidRPr="006E5918">
        <w:rPr>
          <w:rFonts w:ascii="Open Sans" w:hAnsi="Open Sans" w:cs="宋体"/>
          <w:color w:val="444444"/>
          <w:kern w:val="0"/>
          <w:szCs w:val="24"/>
        </w:rPr>
        <w:lastRenderedPageBreak/>
        <w:t>确保性能测试运行足够长的时间（</w:t>
      </w:r>
      <w:r w:rsidRPr="006E5918">
        <w:rPr>
          <w:rFonts w:ascii="Open Sans" w:hAnsi="Open Sans" w:cs="宋体"/>
          <w:color w:val="444444"/>
          <w:kern w:val="0"/>
          <w:szCs w:val="24"/>
        </w:rPr>
        <w:t xml:space="preserve">30 </w:t>
      </w:r>
      <w:r w:rsidRPr="006E5918">
        <w:rPr>
          <w:rFonts w:ascii="Open Sans" w:hAnsi="Open Sans" w:cs="宋体"/>
          <w:color w:val="444444"/>
          <w:kern w:val="0"/>
          <w:szCs w:val="24"/>
        </w:rPr>
        <w:t>分钟以上）这样你可以评估长期性能，而不是短期的峰值或延迟。一些事件（比如段合并，</w:t>
      </w:r>
      <w:r w:rsidRPr="006E5918">
        <w:rPr>
          <w:rFonts w:ascii="Open Sans" w:hAnsi="Open Sans" w:cs="宋体"/>
          <w:color w:val="444444"/>
          <w:kern w:val="0"/>
          <w:szCs w:val="24"/>
        </w:rPr>
        <w:t>GC</w:t>
      </w:r>
      <w:r w:rsidRPr="006E5918">
        <w:rPr>
          <w:rFonts w:ascii="Open Sans" w:hAnsi="Open Sans" w:cs="宋体"/>
          <w:color w:val="444444"/>
          <w:kern w:val="0"/>
          <w:szCs w:val="24"/>
        </w:rPr>
        <w:t>）不会立刻发生，所以性能概况会随着时间继续而改变的。</w:t>
      </w:r>
    </w:p>
    <w:p w:rsidR="006E5918" w:rsidRPr="006E5918" w:rsidRDefault="006E5918" w:rsidP="006E5918">
      <w:pPr>
        <w:widowControl/>
        <w:numPr>
          <w:ilvl w:val="0"/>
          <w:numId w:val="46"/>
        </w:numPr>
        <w:shd w:val="clear" w:color="auto" w:fill="FFFFFF"/>
        <w:spacing w:before="100" w:beforeAutospacing="1" w:after="100" w:afterAutospacing="1" w:line="240" w:lineRule="auto"/>
        <w:rPr>
          <w:rFonts w:ascii="Open Sans" w:hAnsi="Open Sans" w:cs="宋体" w:hint="eastAsia"/>
          <w:color w:val="444444"/>
          <w:kern w:val="0"/>
          <w:szCs w:val="24"/>
        </w:rPr>
      </w:pPr>
      <w:r w:rsidRPr="006E5918">
        <w:rPr>
          <w:rFonts w:ascii="Open Sans" w:hAnsi="Open Sans" w:cs="宋体"/>
          <w:color w:val="444444"/>
          <w:kern w:val="0"/>
          <w:szCs w:val="24"/>
        </w:rPr>
        <w:t>开始在基线上逐一修改默认值。严格测试它们，如果性能提升可以接受，保留这个配置项，开始下一项。</w:t>
      </w:r>
    </w:p>
    <w:p w:rsidR="006E5918" w:rsidRPr="006E5918" w:rsidRDefault="006E5918" w:rsidP="006E5918">
      <w:pPr>
        <w:rPr>
          <w:b/>
        </w:rPr>
      </w:pPr>
      <w:r w:rsidRPr="006E5918">
        <w:rPr>
          <w:b/>
        </w:rPr>
        <w:t>使用批量请求并调整其大小</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显而易见的，优化性能应该使用批量请求。</w:t>
      </w:r>
      <w:r w:rsidRPr="006E5918">
        <w:rPr>
          <w:rFonts w:ascii="Open Sans" w:hAnsi="Open Sans" w:cs="宋体"/>
          <w:color w:val="444444"/>
          <w:kern w:val="0"/>
          <w:szCs w:val="24"/>
        </w:rPr>
        <w:t> </w:t>
      </w:r>
      <w:r w:rsidRPr="006E5918">
        <w:rPr>
          <w:rFonts w:ascii="Open Sans" w:hAnsi="Open Sans" w:cs="宋体"/>
          <w:color w:val="444444"/>
          <w:kern w:val="0"/>
          <w:szCs w:val="24"/>
        </w:rPr>
        <w:t>批量的大小则取决于你的数据、分析和集群配置，不过每次批量数据</w:t>
      </w:r>
      <w:r w:rsidRPr="006E5918">
        <w:rPr>
          <w:rFonts w:ascii="Open Sans" w:hAnsi="Open Sans" w:cs="宋体"/>
          <w:color w:val="444444"/>
          <w:kern w:val="0"/>
          <w:szCs w:val="24"/>
        </w:rPr>
        <w:t xml:space="preserve"> 5–15 MB </w:t>
      </w:r>
      <w:r w:rsidRPr="006E5918">
        <w:rPr>
          <w:rFonts w:ascii="Open Sans" w:hAnsi="Open Sans" w:cs="宋体"/>
          <w:color w:val="444444"/>
          <w:kern w:val="0"/>
          <w:szCs w:val="24"/>
        </w:rPr>
        <w:t>大是个不错的起始点。注意这里说的是物理字节数大小。文档计数对批量大小来说不是一个好指标。比如说，如果你每次批量索引</w:t>
      </w:r>
      <w:r w:rsidRPr="006E5918">
        <w:rPr>
          <w:rFonts w:ascii="Open Sans" w:hAnsi="Open Sans" w:cs="宋体"/>
          <w:color w:val="444444"/>
          <w:kern w:val="0"/>
          <w:szCs w:val="24"/>
        </w:rPr>
        <w:t xml:space="preserve"> 1000 </w:t>
      </w:r>
      <w:r w:rsidRPr="006E5918">
        <w:rPr>
          <w:rFonts w:ascii="Open Sans" w:hAnsi="Open Sans" w:cs="宋体"/>
          <w:color w:val="444444"/>
          <w:kern w:val="0"/>
          <w:szCs w:val="24"/>
        </w:rPr>
        <w:t>个文档，记住下面的事实：</w:t>
      </w:r>
    </w:p>
    <w:p w:rsidR="006E5918" w:rsidRPr="006E5918" w:rsidRDefault="006E5918" w:rsidP="006E5918">
      <w:pPr>
        <w:widowControl/>
        <w:numPr>
          <w:ilvl w:val="0"/>
          <w:numId w:val="47"/>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 xml:space="preserve">1000 </w:t>
      </w:r>
      <w:r w:rsidRPr="006E5918">
        <w:rPr>
          <w:rFonts w:ascii="Open Sans" w:hAnsi="Open Sans" w:cs="宋体"/>
          <w:color w:val="444444"/>
          <w:kern w:val="0"/>
          <w:szCs w:val="24"/>
        </w:rPr>
        <w:t>个</w:t>
      </w:r>
      <w:r w:rsidRPr="006E5918">
        <w:rPr>
          <w:rFonts w:ascii="Open Sans" w:hAnsi="Open Sans" w:cs="宋体"/>
          <w:color w:val="444444"/>
          <w:kern w:val="0"/>
          <w:szCs w:val="24"/>
        </w:rPr>
        <w:t xml:space="preserve"> 1 KB </w:t>
      </w:r>
      <w:r w:rsidRPr="006E5918">
        <w:rPr>
          <w:rFonts w:ascii="Open Sans" w:hAnsi="Open Sans" w:cs="宋体"/>
          <w:color w:val="444444"/>
          <w:kern w:val="0"/>
          <w:szCs w:val="24"/>
        </w:rPr>
        <w:t>大小的文档加起来是</w:t>
      </w:r>
      <w:r w:rsidRPr="006E5918">
        <w:rPr>
          <w:rFonts w:ascii="Open Sans" w:hAnsi="Open Sans" w:cs="宋体"/>
          <w:color w:val="444444"/>
          <w:kern w:val="0"/>
          <w:szCs w:val="24"/>
        </w:rPr>
        <w:t xml:space="preserve"> 1 MB </w:t>
      </w:r>
      <w:r w:rsidRPr="006E5918">
        <w:rPr>
          <w:rFonts w:ascii="Open Sans" w:hAnsi="Open Sans" w:cs="宋体"/>
          <w:color w:val="444444"/>
          <w:kern w:val="0"/>
          <w:szCs w:val="24"/>
        </w:rPr>
        <w:t>大。</w:t>
      </w:r>
    </w:p>
    <w:p w:rsidR="006E5918" w:rsidRPr="006E5918" w:rsidRDefault="006E5918" w:rsidP="006E5918">
      <w:pPr>
        <w:widowControl/>
        <w:numPr>
          <w:ilvl w:val="0"/>
          <w:numId w:val="47"/>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 xml:space="preserve">1000 </w:t>
      </w:r>
      <w:r w:rsidRPr="006E5918">
        <w:rPr>
          <w:rFonts w:ascii="Open Sans" w:hAnsi="Open Sans" w:cs="宋体"/>
          <w:color w:val="444444"/>
          <w:kern w:val="0"/>
          <w:szCs w:val="24"/>
        </w:rPr>
        <w:t>个</w:t>
      </w:r>
      <w:r w:rsidRPr="006E5918">
        <w:rPr>
          <w:rFonts w:ascii="Open Sans" w:hAnsi="Open Sans" w:cs="宋体"/>
          <w:color w:val="444444"/>
          <w:kern w:val="0"/>
          <w:szCs w:val="24"/>
        </w:rPr>
        <w:t xml:space="preserve"> 100 KB </w:t>
      </w:r>
      <w:r w:rsidRPr="006E5918">
        <w:rPr>
          <w:rFonts w:ascii="Open Sans" w:hAnsi="Open Sans" w:cs="宋体"/>
          <w:color w:val="444444"/>
          <w:kern w:val="0"/>
          <w:szCs w:val="24"/>
        </w:rPr>
        <w:t>大小的文档加起来是</w:t>
      </w:r>
      <w:r w:rsidRPr="006E5918">
        <w:rPr>
          <w:rFonts w:ascii="Open Sans" w:hAnsi="Open Sans" w:cs="宋体"/>
          <w:color w:val="444444"/>
          <w:kern w:val="0"/>
          <w:szCs w:val="24"/>
        </w:rPr>
        <w:t xml:space="preserve"> 100 MB </w:t>
      </w:r>
      <w:r w:rsidRPr="006E5918">
        <w:rPr>
          <w:rFonts w:ascii="Open Sans" w:hAnsi="Open Sans" w:cs="宋体"/>
          <w:color w:val="444444"/>
          <w:kern w:val="0"/>
          <w:szCs w:val="24"/>
        </w:rPr>
        <w:t>大。</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这可是完完全全不一样的批量大小了。批量请求需要在协调节点上加载进内存，所以批量请求的物理大小比文档计数重要得多。</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从</w:t>
      </w:r>
      <w:r w:rsidRPr="006E5918">
        <w:rPr>
          <w:rFonts w:ascii="Open Sans" w:hAnsi="Open Sans" w:cs="宋体"/>
          <w:color w:val="444444"/>
          <w:kern w:val="0"/>
          <w:szCs w:val="24"/>
        </w:rPr>
        <w:t xml:space="preserve"> 5–15 MB </w:t>
      </w:r>
      <w:r w:rsidRPr="006E5918">
        <w:rPr>
          <w:rFonts w:ascii="Open Sans" w:hAnsi="Open Sans" w:cs="宋体"/>
          <w:color w:val="444444"/>
          <w:kern w:val="0"/>
          <w:szCs w:val="24"/>
        </w:rPr>
        <w:t>开始测试批量请求大小，缓慢增加这个数字，直到你看不到性能提升为止。然后开始增加你的批量写入的并发度（多线程等等办法）。</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用</w:t>
      </w:r>
      <w:r w:rsidRPr="006E5918">
        <w:rPr>
          <w:rFonts w:ascii="Open Sans" w:hAnsi="Open Sans" w:cs="宋体"/>
          <w:color w:val="444444"/>
          <w:kern w:val="0"/>
          <w:szCs w:val="24"/>
        </w:rPr>
        <w:t xml:space="preserve"> Marvel </w:t>
      </w:r>
      <w:r w:rsidRPr="006E5918">
        <w:rPr>
          <w:rFonts w:ascii="Open Sans" w:hAnsi="Open Sans" w:cs="宋体"/>
          <w:color w:val="444444"/>
          <w:kern w:val="0"/>
          <w:szCs w:val="24"/>
        </w:rPr>
        <w:t>以及诸如</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iostat</w:t>
      </w:r>
      <w:r w:rsidRPr="006E5918">
        <w:rPr>
          <w:rFonts w:ascii="Open Sans" w:hAnsi="Open Sans" w:cs="宋体"/>
          <w:color w:val="444444"/>
          <w:kern w:val="0"/>
          <w:szCs w:val="24"/>
        </w:rPr>
        <w:t> </w:t>
      </w:r>
      <w:r w:rsidRPr="006E5918">
        <w:rPr>
          <w:rFonts w:ascii="Open Sans" w:hAnsi="Open Sans" w:cs="宋体"/>
          <w:color w:val="444444"/>
          <w:kern w:val="0"/>
          <w:szCs w:val="24"/>
        </w:rPr>
        <w:t>、</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top</w:t>
      </w:r>
      <w:r w:rsidRPr="006E5918">
        <w:rPr>
          <w:rFonts w:ascii="Open Sans" w:hAnsi="Open Sans" w:cs="宋体"/>
          <w:color w:val="444444"/>
          <w:kern w:val="0"/>
          <w:szCs w:val="24"/>
        </w:rPr>
        <w:t> </w:t>
      </w:r>
      <w:r w:rsidRPr="006E5918">
        <w:rPr>
          <w:rFonts w:ascii="Open Sans" w:hAnsi="Open Sans" w:cs="宋体"/>
          <w:color w:val="444444"/>
          <w:kern w:val="0"/>
          <w:szCs w:val="24"/>
        </w:rPr>
        <w:t>和</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ps</w:t>
      </w:r>
      <w:r w:rsidRPr="006E5918">
        <w:rPr>
          <w:rFonts w:ascii="Open Sans" w:hAnsi="Open Sans" w:cs="宋体"/>
          <w:color w:val="444444"/>
          <w:kern w:val="0"/>
          <w:szCs w:val="24"/>
        </w:rPr>
        <w:t> </w:t>
      </w:r>
      <w:r w:rsidRPr="006E5918">
        <w:rPr>
          <w:rFonts w:ascii="Open Sans" w:hAnsi="Open Sans" w:cs="宋体"/>
          <w:color w:val="444444"/>
          <w:kern w:val="0"/>
          <w:szCs w:val="24"/>
        </w:rPr>
        <w:t>等工具监控你的节点，观察资源什么时候达到瓶颈。如果你开始收到</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EsRejectedExecutionException</w:t>
      </w:r>
      <w:r w:rsidRPr="006E5918">
        <w:rPr>
          <w:rFonts w:ascii="Open Sans" w:hAnsi="Open Sans" w:cs="宋体"/>
          <w:color w:val="444444"/>
          <w:kern w:val="0"/>
          <w:szCs w:val="24"/>
        </w:rPr>
        <w:t> </w:t>
      </w:r>
      <w:r w:rsidRPr="006E5918">
        <w:rPr>
          <w:rFonts w:ascii="Open Sans" w:hAnsi="Open Sans" w:cs="宋体"/>
          <w:color w:val="444444"/>
          <w:kern w:val="0"/>
          <w:szCs w:val="24"/>
        </w:rPr>
        <w:t>，你的集群没办法再继续了：至少有一种资源到瓶颈了。或者减少并发数，或者提供更多的受限资源（比如从机械磁盘换成</w:t>
      </w:r>
      <w:r w:rsidRPr="006E5918">
        <w:rPr>
          <w:rFonts w:ascii="Open Sans" w:hAnsi="Open Sans" w:cs="宋体"/>
          <w:color w:val="444444"/>
          <w:kern w:val="0"/>
          <w:szCs w:val="24"/>
        </w:rPr>
        <w:t xml:space="preserve"> SSD</w:t>
      </w:r>
      <w:r w:rsidRPr="006E5918">
        <w:rPr>
          <w:rFonts w:ascii="Open Sans" w:hAnsi="Open Sans" w:cs="宋体"/>
          <w:color w:val="444444"/>
          <w:kern w:val="0"/>
          <w:szCs w:val="24"/>
        </w:rPr>
        <w:t>），或者添加更多节点。</w:t>
      </w:r>
    </w:p>
    <w:p w:rsidR="006E5918" w:rsidRPr="006E5918" w:rsidRDefault="006E5918" w:rsidP="006E5918">
      <w:pPr>
        <w:widowControl/>
        <w:shd w:val="clear" w:color="auto" w:fill="FBFBFB"/>
        <w:spacing w:line="240" w:lineRule="auto"/>
        <w:rPr>
          <w:rFonts w:ascii="Open Sans" w:hAnsi="Open Sans" w:cs="宋体" w:hint="eastAsia"/>
          <w:color w:val="444444"/>
          <w:kern w:val="0"/>
          <w:szCs w:val="24"/>
        </w:rPr>
      </w:pPr>
      <w:r w:rsidRPr="006E5918">
        <w:rPr>
          <w:rFonts w:ascii="Open Sans" w:hAnsi="Open Sans" w:cs="宋体" w:hint="eastAsia"/>
          <w:noProof/>
          <w:color w:val="444444"/>
          <w:kern w:val="0"/>
          <w:szCs w:val="24"/>
        </w:rPr>
        <w:drawing>
          <wp:inline distT="0" distB="0" distL="0" distR="0" wp14:anchorId="28FB2D48" wp14:editId="6F4C24F6">
            <wp:extent cx="628650" cy="552450"/>
            <wp:effectExtent l="0" t="0" r="0" b="0"/>
            <wp:docPr id="156" name="图片 156"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6E5918" w:rsidRPr="006E5918" w:rsidRDefault="006E5918" w:rsidP="006E5918">
      <w:pPr>
        <w:widowControl/>
        <w:shd w:val="clear" w:color="auto" w:fill="FBFBFB"/>
        <w:spacing w:line="240" w:lineRule="auto"/>
        <w:rPr>
          <w:rFonts w:ascii="Open Sans" w:hAnsi="Open Sans" w:cs="宋体" w:hint="eastAsia"/>
          <w:color w:val="444444"/>
          <w:kern w:val="0"/>
          <w:szCs w:val="24"/>
        </w:rPr>
      </w:pPr>
      <w:r w:rsidRPr="006E5918">
        <w:rPr>
          <w:rFonts w:ascii="Open Sans" w:hAnsi="Open Sans" w:cs="宋体"/>
          <w:color w:val="444444"/>
          <w:kern w:val="0"/>
          <w:szCs w:val="24"/>
        </w:rPr>
        <w:t>写数据的时候，要确保批量请求是轮询发往你的全部数据节点的。不要把所有请求都发给单个节点，因为这个节点会需要在处理的时候把所有批量请求都存在内存里。</w:t>
      </w:r>
    </w:p>
    <w:p w:rsidR="006E5918" w:rsidRPr="006E5918" w:rsidRDefault="006E5918" w:rsidP="006E5918">
      <w:pPr>
        <w:rPr>
          <w:b/>
        </w:rPr>
      </w:pPr>
      <w:r w:rsidRPr="006E5918">
        <w:rPr>
          <w:b/>
        </w:rPr>
        <w:t>存储</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磁盘在现代服务器上通常都是瓶颈。</w:t>
      </w:r>
      <w:r w:rsidRPr="006E5918">
        <w:rPr>
          <w:rFonts w:ascii="Open Sans" w:hAnsi="Open Sans" w:cs="宋体"/>
          <w:color w:val="444444"/>
          <w:kern w:val="0"/>
          <w:szCs w:val="24"/>
        </w:rPr>
        <w:t xml:space="preserve">Elasticsearch </w:t>
      </w:r>
      <w:r w:rsidRPr="006E5918">
        <w:rPr>
          <w:rFonts w:ascii="Open Sans" w:hAnsi="Open Sans" w:cs="宋体"/>
          <w:color w:val="444444"/>
          <w:kern w:val="0"/>
          <w:szCs w:val="24"/>
        </w:rPr>
        <w:t>重度使用磁盘，你的磁盘能处理的吞吐量越大，你的节点就越稳定。这里有一些优化磁盘</w:t>
      </w:r>
      <w:r w:rsidRPr="006E5918">
        <w:rPr>
          <w:rFonts w:ascii="Open Sans" w:hAnsi="Open Sans" w:cs="宋体"/>
          <w:color w:val="444444"/>
          <w:kern w:val="0"/>
          <w:szCs w:val="24"/>
        </w:rPr>
        <w:t xml:space="preserve"> I/O </w:t>
      </w:r>
      <w:r w:rsidRPr="006E5918">
        <w:rPr>
          <w:rFonts w:ascii="Open Sans" w:hAnsi="Open Sans" w:cs="宋体"/>
          <w:color w:val="444444"/>
          <w:kern w:val="0"/>
          <w:szCs w:val="24"/>
        </w:rPr>
        <w:t>的技巧：</w:t>
      </w:r>
    </w:p>
    <w:p w:rsidR="006E5918" w:rsidRPr="006E5918" w:rsidRDefault="006E5918" w:rsidP="006E5918">
      <w:pPr>
        <w:widowControl/>
        <w:numPr>
          <w:ilvl w:val="0"/>
          <w:numId w:val="48"/>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使用</w:t>
      </w:r>
      <w:r w:rsidRPr="006E5918">
        <w:rPr>
          <w:rFonts w:ascii="Open Sans" w:hAnsi="Open Sans" w:cs="宋体"/>
          <w:color w:val="444444"/>
          <w:kern w:val="0"/>
          <w:szCs w:val="24"/>
        </w:rPr>
        <w:t xml:space="preserve"> SSD</w:t>
      </w:r>
      <w:r w:rsidRPr="006E5918">
        <w:rPr>
          <w:rFonts w:ascii="Open Sans" w:hAnsi="Open Sans" w:cs="宋体"/>
          <w:color w:val="444444"/>
          <w:kern w:val="0"/>
          <w:szCs w:val="24"/>
        </w:rPr>
        <w:t>。就像其他地方提过的，</w:t>
      </w:r>
      <w:r w:rsidRPr="006E5918">
        <w:rPr>
          <w:rFonts w:ascii="Open Sans" w:hAnsi="Open Sans" w:cs="宋体"/>
          <w:color w:val="444444"/>
          <w:kern w:val="0"/>
          <w:szCs w:val="24"/>
        </w:rPr>
        <w:t> </w:t>
      </w:r>
      <w:r w:rsidRPr="006E5918">
        <w:rPr>
          <w:rFonts w:ascii="Open Sans" w:hAnsi="Open Sans" w:cs="宋体"/>
          <w:color w:val="444444"/>
          <w:kern w:val="0"/>
          <w:szCs w:val="24"/>
        </w:rPr>
        <w:t>他们比机械磁盘优秀多了。</w:t>
      </w:r>
    </w:p>
    <w:p w:rsidR="006E5918" w:rsidRPr="006E5918" w:rsidRDefault="006E5918" w:rsidP="006E5918">
      <w:pPr>
        <w:widowControl/>
        <w:numPr>
          <w:ilvl w:val="0"/>
          <w:numId w:val="48"/>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使用</w:t>
      </w:r>
      <w:r w:rsidRPr="006E5918">
        <w:rPr>
          <w:rFonts w:ascii="Open Sans" w:hAnsi="Open Sans" w:cs="宋体"/>
          <w:color w:val="444444"/>
          <w:kern w:val="0"/>
          <w:szCs w:val="24"/>
        </w:rPr>
        <w:t xml:space="preserve"> RAID 0</w:t>
      </w:r>
      <w:r w:rsidRPr="006E5918">
        <w:rPr>
          <w:rFonts w:ascii="Open Sans" w:hAnsi="Open Sans" w:cs="宋体"/>
          <w:color w:val="444444"/>
          <w:kern w:val="0"/>
          <w:szCs w:val="24"/>
        </w:rPr>
        <w:t>。条带化</w:t>
      </w:r>
      <w:r w:rsidRPr="006E5918">
        <w:rPr>
          <w:rFonts w:ascii="Open Sans" w:hAnsi="Open Sans" w:cs="宋体"/>
          <w:color w:val="444444"/>
          <w:kern w:val="0"/>
          <w:szCs w:val="24"/>
        </w:rPr>
        <w:t xml:space="preserve"> RAID </w:t>
      </w:r>
      <w:r w:rsidRPr="006E5918">
        <w:rPr>
          <w:rFonts w:ascii="Open Sans" w:hAnsi="Open Sans" w:cs="宋体"/>
          <w:color w:val="444444"/>
          <w:kern w:val="0"/>
          <w:szCs w:val="24"/>
        </w:rPr>
        <w:t>会提高磁盘</w:t>
      </w:r>
      <w:r w:rsidRPr="006E5918">
        <w:rPr>
          <w:rFonts w:ascii="Open Sans" w:hAnsi="Open Sans" w:cs="宋体"/>
          <w:color w:val="444444"/>
          <w:kern w:val="0"/>
          <w:szCs w:val="24"/>
        </w:rPr>
        <w:t xml:space="preserve"> I/O</w:t>
      </w:r>
      <w:r w:rsidRPr="006E5918">
        <w:rPr>
          <w:rFonts w:ascii="Open Sans" w:hAnsi="Open Sans" w:cs="宋体"/>
          <w:color w:val="444444"/>
          <w:kern w:val="0"/>
          <w:szCs w:val="24"/>
        </w:rPr>
        <w:t>，代价显然就是当一块硬盘故障时整个就故障了。不要使用镜像或者奇偶校验</w:t>
      </w:r>
      <w:r w:rsidRPr="006E5918">
        <w:rPr>
          <w:rFonts w:ascii="Open Sans" w:hAnsi="Open Sans" w:cs="宋体"/>
          <w:color w:val="444444"/>
          <w:kern w:val="0"/>
          <w:szCs w:val="24"/>
        </w:rPr>
        <w:t xml:space="preserve"> RAID </w:t>
      </w:r>
      <w:r w:rsidRPr="006E5918">
        <w:rPr>
          <w:rFonts w:ascii="Open Sans" w:hAnsi="Open Sans" w:cs="宋体"/>
          <w:color w:val="444444"/>
          <w:kern w:val="0"/>
          <w:szCs w:val="24"/>
        </w:rPr>
        <w:t>因为副本已经提供了这个功能。</w:t>
      </w:r>
    </w:p>
    <w:p w:rsidR="006E5918" w:rsidRPr="006E5918" w:rsidRDefault="006E5918" w:rsidP="006E5918">
      <w:pPr>
        <w:widowControl/>
        <w:numPr>
          <w:ilvl w:val="0"/>
          <w:numId w:val="48"/>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另外，使用多块硬盘，并允许</w:t>
      </w:r>
      <w:r w:rsidRPr="006E5918">
        <w:rPr>
          <w:rFonts w:ascii="Open Sans" w:hAnsi="Open Sans" w:cs="宋体"/>
          <w:color w:val="444444"/>
          <w:kern w:val="0"/>
          <w:szCs w:val="24"/>
        </w:rPr>
        <w:t xml:space="preserve"> Elasticsearch </w:t>
      </w:r>
      <w:r w:rsidRPr="006E5918">
        <w:rPr>
          <w:rFonts w:ascii="Open Sans" w:hAnsi="Open Sans" w:cs="宋体"/>
          <w:color w:val="444444"/>
          <w:kern w:val="0"/>
          <w:szCs w:val="24"/>
        </w:rPr>
        <w:t>通过多个</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path.data</w:t>
      </w:r>
      <w:r w:rsidRPr="006E5918">
        <w:rPr>
          <w:rFonts w:ascii="Open Sans" w:hAnsi="Open Sans" w:cs="宋体"/>
          <w:color w:val="444444"/>
          <w:kern w:val="0"/>
          <w:szCs w:val="24"/>
        </w:rPr>
        <w:t> </w:t>
      </w:r>
      <w:r w:rsidRPr="006E5918">
        <w:rPr>
          <w:rFonts w:ascii="Open Sans" w:hAnsi="Open Sans" w:cs="宋体"/>
          <w:color w:val="444444"/>
          <w:kern w:val="0"/>
          <w:szCs w:val="24"/>
        </w:rPr>
        <w:t>目录配置把数据条带化分配到它们上面。</w:t>
      </w:r>
    </w:p>
    <w:p w:rsidR="006E5918" w:rsidRPr="006E5918" w:rsidRDefault="006E5918" w:rsidP="006E5918">
      <w:pPr>
        <w:widowControl/>
        <w:numPr>
          <w:ilvl w:val="0"/>
          <w:numId w:val="48"/>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不要使用远程挂载的存储，比如</w:t>
      </w:r>
      <w:r w:rsidRPr="006E5918">
        <w:rPr>
          <w:rFonts w:ascii="Open Sans" w:hAnsi="Open Sans" w:cs="宋体"/>
          <w:color w:val="444444"/>
          <w:kern w:val="0"/>
          <w:szCs w:val="24"/>
        </w:rPr>
        <w:t xml:space="preserve"> NFS </w:t>
      </w:r>
      <w:r w:rsidRPr="006E5918">
        <w:rPr>
          <w:rFonts w:ascii="Open Sans" w:hAnsi="Open Sans" w:cs="宋体"/>
          <w:color w:val="444444"/>
          <w:kern w:val="0"/>
          <w:szCs w:val="24"/>
        </w:rPr>
        <w:t>或者</w:t>
      </w:r>
      <w:r w:rsidRPr="006E5918">
        <w:rPr>
          <w:rFonts w:ascii="Open Sans" w:hAnsi="Open Sans" w:cs="宋体"/>
          <w:color w:val="444444"/>
          <w:kern w:val="0"/>
          <w:szCs w:val="24"/>
        </w:rPr>
        <w:t xml:space="preserve"> SMB/CIFS</w:t>
      </w:r>
      <w:r w:rsidRPr="006E5918">
        <w:rPr>
          <w:rFonts w:ascii="Open Sans" w:hAnsi="Open Sans" w:cs="宋体"/>
          <w:color w:val="444444"/>
          <w:kern w:val="0"/>
          <w:szCs w:val="24"/>
        </w:rPr>
        <w:t>。这个引入的延迟对性能来说完全是背道而驰的。</w:t>
      </w:r>
    </w:p>
    <w:p w:rsidR="006E5918" w:rsidRPr="006E5918" w:rsidRDefault="006E5918" w:rsidP="006E5918">
      <w:pPr>
        <w:widowControl/>
        <w:numPr>
          <w:ilvl w:val="0"/>
          <w:numId w:val="48"/>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如果你用的是</w:t>
      </w:r>
      <w:r w:rsidRPr="006E5918">
        <w:rPr>
          <w:rFonts w:ascii="Open Sans" w:hAnsi="Open Sans" w:cs="宋体"/>
          <w:color w:val="444444"/>
          <w:kern w:val="0"/>
          <w:szCs w:val="24"/>
        </w:rPr>
        <w:t xml:space="preserve"> EC2</w:t>
      </w:r>
      <w:r w:rsidRPr="006E5918">
        <w:rPr>
          <w:rFonts w:ascii="Open Sans" w:hAnsi="Open Sans" w:cs="宋体"/>
          <w:color w:val="444444"/>
          <w:kern w:val="0"/>
          <w:szCs w:val="24"/>
        </w:rPr>
        <w:t>，当心</w:t>
      </w:r>
      <w:r w:rsidRPr="006E5918">
        <w:rPr>
          <w:rFonts w:ascii="Open Sans" w:hAnsi="Open Sans" w:cs="宋体"/>
          <w:color w:val="444444"/>
          <w:kern w:val="0"/>
          <w:szCs w:val="24"/>
        </w:rPr>
        <w:t xml:space="preserve"> EBS</w:t>
      </w:r>
      <w:r w:rsidRPr="006E5918">
        <w:rPr>
          <w:rFonts w:ascii="Open Sans" w:hAnsi="Open Sans" w:cs="宋体"/>
          <w:color w:val="444444"/>
          <w:kern w:val="0"/>
          <w:szCs w:val="24"/>
        </w:rPr>
        <w:t>。即便是基于</w:t>
      </w:r>
      <w:r w:rsidRPr="006E5918">
        <w:rPr>
          <w:rFonts w:ascii="Open Sans" w:hAnsi="Open Sans" w:cs="宋体"/>
          <w:color w:val="444444"/>
          <w:kern w:val="0"/>
          <w:szCs w:val="24"/>
        </w:rPr>
        <w:t xml:space="preserve"> SSD </w:t>
      </w:r>
      <w:r w:rsidRPr="006E5918">
        <w:rPr>
          <w:rFonts w:ascii="Open Sans" w:hAnsi="Open Sans" w:cs="宋体"/>
          <w:color w:val="444444"/>
          <w:kern w:val="0"/>
          <w:szCs w:val="24"/>
        </w:rPr>
        <w:t>的</w:t>
      </w:r>
      <w:r w:rsidRPr="006E5918">
        <w:rPr>
          <w:rFonts w:ascii="Open Sans" w:hAnsi="Open Sans" w:cs="宋体"/>
          <w:color w:val="444444"/>
          <w:kern w:val="0"/>
          <w:szCs w:val="24"/>
        </w:rPr>
        <w:t xml:space="preserve"> EBS</w:t>
      </w:r>
      <w:r w:rsidRPr="006E5918">
        <w:rPr>
          <w:rFonts w:ascii="Open Sans" w:hAnsi="Open Sans" w:cs="宋体"/>
          <w:color w:val="444444"/>
          <w:kern w:val="0"/>
          <w:szCs w:val="24"/>
        </w:rPr>
        <w:t>，通常也比本地实例的存储要慢。</w:t>
      </w:r>
    </w:p>
    <w:p w:rsidR="006E5918" w:rsidRPr="006E5918" w:rsidRDefault="006E5918" w:rsidP="006E5918">
      <w:pPr>
        <w:rPr>
          <w:b/>
        </w:rPr>
      </w:pPr>
      <w:r w:rsidRPr="006E5918">
        <w:rPr>
          <w:b/>
        </w:rPr>
        <w:t>段和合并</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段合并的计算量庞大，</w:t>
      </w:r>
      <w:r w:rsidRPr="006E5918">
        <w:rPr>
          <w:rFonts w:ascii="Open Sans" w:hAnsi="Open Sans" w:cs="宋体"/>
          <w:color w:val="444444"/>
          <w:kern w:val="0"/>
          <w:szCs w:val="24"/>
        </w:rPr>
        <w:t> </w:t>
      </w:r>
      <w:r w:rsidRPr="006E5918">
        <w:rPr>
          <w:rFonts w:ascii="Open Sans" w:hAnsi="Open Sans" w:cs="宋体"/>
          <w:color w:val="444444"/>
          <w:kern w:val="0"/>
          <w:szCs w:val="24"/>
        </w:rPr>
        <w:t>而且还要吃掉大量磁盘</w:t>
      </w:r>
      <w:r w:rsidRPr="006E5918">
        <w:rPr>
          <w:rFonts w:ascii="Open Sans" w:hAnsi="Open Sans" w:cs="宋体"/>
          <w:color w:val="444444"/>
          <w:kern w:val="0"/>
          <w:szCs w:val="24"/>
        </w:rPr>
        <w:t xml:space="preserve"> I/O</w:t>
      </w:r>
      <w:r w:rsidRPr="006E5918">
        <w:rPr>
          <w:rFonts w:ascii="Open Sans" w:hAnsi="Open Sans" w:cs="宋体"/>
          <w:color w:val="444444"/>
          <w:kern w:val="0"/>
          <w:szCs w:val="24"/>
        </w:rPr>
        <w:t>。合并在后台定期操作，因为他们可能要很长时间才能完成，尤其是比较大的段。这个通常来说都没问题，因为大规模段合并的概率是很小的。</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不过有时候合并会拖累写入速率。如果这个真的发生了，</w:t>
      </w:r>
      <w:r w:rsidRPr="006E5918">
        <w:rPr>
          <w:rFonts w:ascii="Open Sans" w:hAnsi="Open Sans" w:cs="宋体"/>
          <w:color w:val="444444"/>
          <w:kern w:val="0"/>
          <w:szCs w:val="24"/>
        </w:rPr>
        <w:t xml:space="preserve">Elasticsearch </w:t>
      </w:r>
      <w:r w:rsidRPr="006E5918">
        <w:rPr>
          <w:rFonts w:ascii="Open Sans" w:hAnsi="Open Sans" w:cs="宋体"/>
          <w:color w:val="444444"/>
          <w:kern w:val="0"/>
          <w:szCs w:val="24"/>
        </w:rPr>
        <w:t>会自动限制索引请求到单个线程里。这个可以防止出现</w:t>
      </w:r>
      <w:r w:rsidRPr="006E5918">
        <w:rPr>
          <w:rFonts w:ascii="Open Sans" w:hAnsi="Open Sans" w:cs="宋体"/>
          <w:color w:val="444444"/>
          <w:kern w:val="0"/>
          <w:szCs w:val="24"/>
        </w:rPr>
        <w:t> </w:t>
      </w:r>
      <w:r w:rsidRPr="006E5918">
        <w:rPr>
          <w:rFonts w:ascii="Open Sans" w:hAnsi="Open Sans" w:cs="宋体"/>
          <w:i/>
          <w:iCs/>
          <w:color w:val="444444"/>
          <w:kern w:val="0"/>
          <w:szCs w:val="24"/>
        </w:rPr>
        <w:t>段爆炸</w:t>
      </w:r>
      <w:r w:rsidRPr="006E5918">
        <w:rPr>
          <w:rFonts w:ascii="Open Sans" w:hAnsi="Open Sans" w:cs="宋体"/>
          <w:color w:val="444444"/>
          <w:kern w:val="0"/>
          <w:szCs w:val="24"/>
        </w:rPr>
        <w:t> </w:t>
      </w:r>
      <w:r w:rsidRPr="006E5918">
        <w:rPr>
          <w:rFonts w:ascii="Open Sans" w:hAnsi="Open Sans" w:cs="宋体"/>
          <w:color w:val="444444"/>
          <w:kern w:val="0"/>
          <w:szCs w:val="24"/>
        </w:rPr>
        <w:t>问题，即数以百计的段在被合并之前就生成出来。如果</w:t>
      </w:r>
      <w:r w:rsidRPr="006E5918">
        <w:rPr>
          <w:rFonts w:ascii="Open Sans" w:hAnsi="Open Sans" w:cs="宋体"/>
          <w:color w:val="444444"/>
          <w:kern w:val="0"/>
          <w:szCs w:val="24"/>
        </w:rPr>
        <w:t xml:space="preserve"> </w:t>
      </w:r>
      <w:r w:rsidRPr="006E5918">
        <w:rPr>
          <w:rFonts w:ascii="Open Sans" w:hAnsi="Open Sans" w:cs="宋体"/>
          <w:color w:val="444444"/>
          <w:kern w:val="0"/>
          <w:szCs w:val="24"/>
        </w:rPr>
        <w:lastRenderedPageBreak/>
        <w:t xml:space="preserve">Elasticsearch </w:t>
      </w:r>
      <w:r w:rsidRPr="006E5918">
        <w:rPr>
          <w:rFonts w:ascii="Open Sans" w:hAnsi="Open Sans" w:cs="宋体"/>
          <w:color w:val="444444"/>
          <w:kern w:val="0"/>
          <w:szCs w:val="24"/>
        </w:rPr>
        <w:t>发现合并拖累索引了，它会会记录一个声明有</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now throttling indexing</w:t>
      </w:r>
      <w:r w:rsidRPr="006E5918">
        <w:rPr>
          <w:rFonts w:ascii="Open Sans" w:hAnsi="Open Sans" w:cs="宋体"/>
          <w:color w:val="444444"/>
          <w:kern w:val="0"/>
          <w:szCs w:val="24"/>
        </w:rPr>
        <w:t> </w:t>
      </w:r>
      <w:r w:rsidRPr="006E5918">
        <w:rPr>
          <w:rFonts w:ascii="Open Sans" w:hAnsi="Open Sans" w:cs="宋体"/>
          <w:color w:val="444444"/>
          <w:kern w:val="0"/>
          <w:szCs w:val="24"/>
        </w:rPr>
        <w:t>的</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INFO</w:t>
      </w:r>
      <w:r w:rsidRPr="006E5918">
        <w:rPr>
          <w:rFonts w:ascii="Open Sans" w:hAnsi="Open Sans" w:cs="宋体"/>
          <w:color w:val="444444"/>
          <w:kern w:val="0"/>
          <w:szCs w:val="24"/>
        </w:rPr>
        <w:t> </w:t>
      </w:r>
      <w:r w:rsidRPr="006E5918">
        <w:rPr>
          <w:rFonts w:ascii="Open Sans" w:hAnsi="Open Sans" w:cs="宋体"/>
          <w:color w:val="444444"/>
          <w:kern w:val="0"/>
          <w:szCs w:val="24"/>
        </w:rPr>
        <w:t>级别信息。</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 xml:space="preserve">Elasticsearch </w:t>
      </w:r>
      <w:r w:rsidRPr="006E5918">
        <w:rPr>
          <w:rFonts w:ascii="Open Sans" w:hAnsi="Open Sans" w:cs="宋体"/>
          <w:color w:val="444444"/>
          <w:kern w:val="0"/>
          <w:szCs w:val="24"/>
        </w:rPr>
        <w:t>默认设置在这块比较保守：不希望搜索性能被后台合并影响。不过有时候（尤其是</w:t>
      </w:r>
      <w:r w:rsidRPr="006E5918">
        <w:rPr>
          <w:rFonts w:ascii="Open Sans" w:hAnsi="Open Sans" w:cs="宋体"/>
          <w:color w:val="444444"/>
          <w:kern w:val="0"/>
          <w:szCs w:val="24"/>
        </w:rPr>
        <w:t xml:space="preserve"> SSD</w:t>
      </w:r>
      <w:r w:rsidRPr="006E5918">
        <w:rPr>
          <w:rFonts w:ascii="Open Sans" w:hAnsi="Open Sans" w:cs="宋体"/>
          <w:color w:val="444444"/>
          <w:kern w:val="0"/>
          <w:szCs w:val="24"/>
        </w:rPr>
        <w:t>，或者日志场景）限流阈值太低了。</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默认值是</w:t>
      </w:r>
      <w:r w:rsidRPr="006E5918">
        <w:rPr>
          <w:rFonts w:ascii="Open Sans" w:hAnsi="Open Sans" w:cs="宋体"/>
          <w:color w:val="444444"/>
          <w:kern w:val="0"/>
          <w:szCs w:val="24"/>
        </w:rPr>
        <w:t xml:space="preserve"> 20 MB/s</w:t>
      </w:r>
      <w:r w:rsidRPr="006E5918">
        <w:rPr>
          <w:rFonts w:ascii="Open Sans" w:hAnsi="Open Sans" w:cs="宋体"/>
          <w:color w:val="444444"/>
          <w:kern w:val="0"/>
          <w:szCs w:val="24"/>
        </w:rPr>
        <w:t>，对机械磁盘应该是个不错的设置。如果你用的是</w:t>
      </w:r>
      <w:r w:rsidRPr="006E5918">
        <w:rPr>
          <w:rFonts w:ascii="Open Sans" w:hAnsi="Open Sans" w:cs="宋体"/>
          <w:color w:val="444444"/>
          <w:kern w:val="0"/>
          <w:szCs w:val="24"/>
        </w:rPr>
        <w:t xml:space="preserve"> SSD</w:t>
      </w:r>
      <w:r w:rsidRPr="006E5918">
        <w:rPr>
          <w:rFonts w:ascii="Open Sans" w:hAnsi="Open Sans" w:cs="宋体"/>
          <w:color w:val="444444"/>
          <w:kern w:val="0"/>
          <w:szCs w:val="24"/>
        </w:rPr>
        <w:t>，可以考虑提高到</w:t>
      </w:r>
      <w:r w:rsidRPr="006E5918">
        <w:rPr>
          <w:rFonts w:ascii="Open Sans" w:hAnsi="Open Sans" w:cs="宋体"/>
          <w:color w:val="444444"/>
          <w:kern w:val="0"/>
          <w:szCs w:val="24"/>
        </w:rPr>
        <w:t xml:space="preserve"> 100–200 MB/s</w:t>
      </w:r>
      <w:r w:rsidRPr="006E5918">
        <w:rPr>
          <w:rFonts w:ascii="Open Sans" w:hAnsi="Open Sans" w:cs="宋体"/>
          <w:color w:val="444444"/>
          <w:kern w:val="0"/>
          <w:szCs w:val="24"/>
        </w:rPr>
        <w:t>。测试验证对你的系统哪个值合适：</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PUT /_cluster/settings</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 xml:space="preserve">    "persistent" : {</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 xml:space="preserve">        "indices.store.throttle.max_bytes_per_sec" : "100mb"</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 xml:space="preserve">    }</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如果你在做批量导入，完全不在意搜索，你可以彻底关掉合并限流。这样让你的索引速度跑到你磁盘允许的极限：</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PUT /_cluster/settings</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 xml:space="preserve">    "transient" : {</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 xml:space="preserve">        "indices.store.throttle.type" : "none" </w:t>
      </w:r>
      <w:r w:rsidRPr="006E5918">
        <w:rPr>
          <w:rFonts w:ascii="Consolas" w:hAnsi="Consolas" w:cs="宋体"/>
          <w:noProof/>
          <w:color w:val="444444"/>
          <w:kern w:val="0"/>
          <w:szCs w:val="24"/>
        </w:rPr>
        <w:drawing>
          <wp:inline distT="0" distB="0" distL="0" distR="0" wp14:anchorId="4704EAA3" wp14:editId="311EB051">
            <wp:extent cx="114300" cy="114300"/>
            <wp:effectExtent l="0" t="0" r="0" b="0"/>
            <wp:docPr id="157" name="图片 157"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 xml:space="preserve">    }</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6E5918" w:rsidRPr="006E5918" w:rsidTr="006E5918">
        <w:tc>
          <w:tcPr>
            <w:tcW w:w="250" w:type="pct"/>
            <w:tcBorders>
              <w:top w:val="nil"/>
              <w:left w:val="nil"/>
              <w:bottom w:val="nil"/>
              <w:right w:val="nil"/>
            </w:tcBorders>
            <w:shd w:val="clear" w:color="auto" w:fill="auto"/>
            <w:tcMar>
              <w:top w:w="180" w:type="dxa"/>
              <w:left w:w="48" w:type="dxa"/>
              <w:bottom w:w="0" w:type="dxa"/>
              <w:right w:w="48" w:type="dxa"/>
            </w:tcMar>
            <w:hideMark/>
          </w:tcPr>
          <w:p w:rsidR="006E5918" w:rsidRPr="006E5918" w:rsidRDefault="006E5918" w:rsidP="006E5918">
            <w:pPr>
              <w:widowControl/>
              <w:spacing w:after="150" w:line="390" w:lineRule="atLeast"/>
              <w:rPr>
                <w:rFonts w:ascii="宋体" w:hAnsi="宋体" w:cs="宋体"/>
                <w:color w:val="444444"/>
                <w:kern w:val="0"/>
                <w:szCs w:val="24"/>
              </w:rPr>
            </w:pPr>
            <w:r w:rsidRPr="006E5918">
              <w:rPr>
                <w:rFonts w:ascii="宋体" w:hAnsi="宋体" w:cs="宋体"/>
                <w:noProof/>
                <w:color w:val="444444"/>
                <w:kern w:val="0"/>
                <w:szCs w:val="24"/>
              </w:rPr>
              <w:drawing>
                <wp:inline distT="0" distB="0" distL="0" distR="0" wp14:anchorId="22AA53FF" wp14:editId="3F626026">
                  <wp:extent cx="114300" cy="114300"/>
                  <wp:effectExtent l="0" t="0" r="0" b="0"/>
                  <wp:docPr id="158" name="图片 158" descr="https://www.elastic.co/guide/cn/elasticsearch/guide/current/images/icons/callouts/1.png">
                    <a:hlinkClick xmlns:a="http://schemas.openxmlformats.org/drawingml/2006/main" r:id="rId9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6E5918" w:rsidRPr="006E5918" w:rsidRDefault="006E5918" w:rsidP="006E5918">
            <w:pPr>
              <w:widowControl/>
              <w:spacing w:after="150" w:line="390" w:lineRule="atLeast"/>
              <w:rPr>
                <w:rFonts w:ascii="宋体" w:hAnsi="宋体" w:cs="宋体"/>
                <w:color w:val="444444"/>
                <w:kern w:val="0"/>
                <w:szCs w:val="24"/>
              </w:rPr>
            </w:pPr>
            <w:r w:rsidRPr="006E5918">
              <w:rPr>
                <w:rFonts w:ascii="宋体" w:hAnsi="宋体" w:cs="宋体"/>
                <w:color w:val="444444"/>
                <w:kern w:val="0"/>
                <w:szCs w:val="24"/>
              </w:rPr>
              <w:t>设置限流类型为 </w:t>
            </w:r>
            <w:r w:rsidRPr="006E5918">
              <w:rPr>
                <w:rFonts w:ascii="Consolas" w:hAnsi="Consolas" w:cs="宋体"/>
                <w:color w:val="555555"/>
                <w:kern w:val="0"/>
                <w:sz w:val="22"/>
                <w:shd w:val="clear" w:color="auto" w:fill="F8F8F8"/>
              </w:rPr>
              <w:t>none</w:t>
            </w:r>
            <w:r w:rsidRPr="006E5918">
              <w:rPr>
                <w:rFonts w:ascii="宋体" w:hAnsi="宋体" w:cs="宋体"/>
                <w:color w:val="444444"/>
                <w:kern w:val="0"/>
                <w:szCs w:val="24"/>
              </w:rPr>
              <w:t> 彻底关闭合并限流。等你完成了导入，记得改回 </w:t>
            </w:r>
            <w:r w:rsidRPr="006E5918">
              <w:rPr>
                <w:rFonts w:ascii="Consolas" w:hAnsi="Consolas" w:cs="宋体"/>
                <w:color w:val="555555"/>
                <w:kern w:val="0"/>
                <w:sz w:val="22"/>
                <w:shd w:val="clear" w:color="auto" w:fill="F8F8F8"/>
              </w:rPr>
              <w:t>merge</w:t>
            </w:r>
            <w:r w:rsidRPr="006E5918">
              <w:rPr>
                <w:rFonts w:ascii="宋体" w:hAnsi="宋体" w:cs="宋体"/>
                <w:color w:val="444444"/>
                <w:kern w:val="0"/>
                <w:szCs w:val="24"/>
              </w:rPr>
              <w:t> 重新打开限流。</w:t>
            </w:r>
          </w:p>
        </w:tc>
      </w:tr>
    </w:tbl>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如果你使用的是机械磁盘而非</w:t>
      </w:r>
      <w:r w:rsidRPr="006E5918">
        <w:rPr>
          <w:rFonts w:ascii="Open Sans" w:hAnsi="Open Sans" w:cs="宋体"/>
          <w:color w:val="444444"/>
          <w:kern w:val="0"/>
          <w:szCs w:val="24"/>
        </w:rPr>
        <w:t xml:space="preserve"> SSD</w:t>
      </w:r>
      <w:r w:rsidRPr="006E5918">
        <w:rPr>
          <w:rFonts w:ascii="Open Sans" w:hAnsi="Open Sans" w:cs="宋体"/>
          <w:color w:val="444444"/>
          <w:kern w:val="0"/>
          <w:szCs w:val="24"/>
        </w:rPr>
        <w:t>，你需要添加下面这个配置到你的</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elasticsearch.yml</w:t>
      </w:r>
      <w:r w:rsidRPr="006E5918">
        <w:rPr>
          <w:rFonts w:ascii="Open Sans" w:hAnsi="Open Sans" w:cs="宋体"/>
          <w:color w:val="444444"/>
          <w:kern w:val="0"/>
          <w:szCs w:val="24"/>
        </w:rPr>
        <w:t> </w:t>
      </w:r>
      <w:r w:rsidRPr="006E5918">
        <w:rPr>
          <w:rFonts w:ascii="Open Sans" w:hAnsi="Open Sans" w:cs="宋体"/>
          <w:color w:val="444444"/>
          <w:kern w:val="0"/>
          <w:szCs w:val="24"/>
        </w:rPr>
        <w:t>里：</w:t>
      </w:r>
    </w:p>
    <w:p w:rsidR="006E5918" w:rsidRPr="006E5918" w:rsidRDefault="006E5918" w:rsidP="006E591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6E5918">
        <w:rPr>
          <w:rFonts w:ascii="Consolas" w:hAnsi="Consolas" w:cs="宋体"/>
          <w:color w:val="333333"/>
          <w:kern w:val="0"/>
          <w:szCs w:val="24"/>
        </w:rPr>
        <w:t>index.merge.scheduler.max_thread_count: 1</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机械磁盘在并发</w:t>
      </w:r>
      <w:r w:rsidRPr="006E5918">
        <w:rPr>
          <w:rFonts w:ascii="Open Sans" w:hAnsi="Open Sans" w:cs="宋体"/>
          <w:color w:val="444444"/>
          <w:kern w:val="0"/>
          <w:szCs w:val="24"/>
        </w:rPr>
        <w:t xml:space="preserve"> I/O </w:t>
      </w:r>
      <w:r w:rsidRPr="006E5918">
        <w:rPr>
          <w:rFonts w:ascii="Open Sans" w:hAnsi="Open Sans" w:cs="宋体"/>
          <w:color w:val="444444"/>
          <w:kern w:val="0"/>
          <w:szCs w:val="24"/>
        </w:rPr>
        <w:t>支持方面比较差，所以我们需要降低每个索引并发访问磁盘的线程数。这个设置允许</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max_thread_count + 2</w:t>
      </w:r>
      <w:r w:rsidRPr="006E5918">
        <w:rPr>
          <w:rFonts w:ascii="Open Sans" w:hAnsi="Open Sans" w:cs="宋体"/>
          <w:color w:val="444444"/>
          <w:kern w:val="0"/>
          <w:szCs w:val="24"/>
        </w:rPr>
        <w:t> </w:t>
      </w:r>
      <w:r w:rsidRPr="006E5918">
        <w:rPr>
          <w:rFonts w:ascii="Open Sans" w:hAnsi="Open Sans" w:cs="宋体"/>
          <w:color w:val="444444"/>
          <w:kern w:val="0"/>
          <w:szCs w:val="24"/>
        </w:rPr>
        <w:t>个线程同时进行磁盘操作，也就是设置为</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1</w:t>
      </w:r>
      <w:r w:rsidRPr="006E5918">
        <w:rPr>
          <w:rFonts w:ascii="Open Sans" w:hAnsi="Open Sans" w:cs="宋体"/>
          <w:color w:val="444444"/>
          <w:kern w:val="0"/>
          <w:szCs w:val="24"/>
        </w:rPr>
        <w:t> </w:t>
      </w:r>
      <w:r w:rsidRPr="006E5918">
        <w:rPr>
          <w:rFonts w:ascii="Open Sans" w:hAnsi="Open Sans" w:cs="宋体"/>
          <w:color w:val="444444"/>
          <w:kern w:val="0"/>
          <w:szCs w:val="24"/>
        </w:rPr>
        <w:t>允许三个线程。</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对于</w:t>
      </w:r>
      <w:r w:rsidRPr="006E5918">
        <w:rPr>
          <w:rFonts w:ascii="Open Sans" w:hAnsi="Open Sans" w:cs="宋体"/>
          <w:color w:val="444444"/>
          <w:kern w:val="0"/>
          <w:szCs w:val="24"/>
        </w:rPr>
        <w:t xml:space="preserve"> SSD</w:t>
      </w:r>
      <w:r w:rsidRPr="006E5918">
        <w:rPr>
          <w:rFonts w:ascii="Open Sans" w:hAnsi="Open Sans" w:cs="宋体"/>
          <w:color w:val="444444"/>
          <w:kern w:val="0"/>
          <w:szCs w:val="24"/>
        </w:rPr>
        <w:t>，你可以忽略这个设置，默认是</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Math.min(3, Runtime.getRuntime().availableProcessors() / 2)</w:t>
      </w:r>
      <w:r w:rsidRPr="006E5918">
        <w:rPr>
          <w:rFonts w:ascii="Open Sans" w:hAnsi="Open Sans" w:cs="宋体"/>
          <w:color w:val="444444"/>
          <w:kern w:val="0"/>
          <w:szCs w:val="24"/>
        </w:rPr>
        <w:t> </w:t>
      </w:r>
      <w:r w:rsidRPr="006E5918">
        <w:rPr>
          <w:rFonts w:ascii="Open Sans" w:hAnsi="Open Sans" w:cs="宋体"/>
          <w:color w:val="444444"/>
          <w:kern w:val="0"/>
          <w:szCs w:val="24"/>
        </w:rPr>
        <w:t>，对</w:t>
      </w:r>
      <w:r w:rsidRPr="006E5918">
        <w:rPr>
          <w:rFonts w:ascii="Open Sans" w:hAnsi="Open Sans" w:cs="宋体"/>
          <w:color w:val="444444"/>
          <w:kern w:val="0"/>
          <w:szCs w:val="24"/>
        </w:rPr>
        <w:t xml:space="preserve"> SSD </w:t>
      </w:r>
      <w:r w:rsidRPr="006E5918">
        <w:rPr>
          <w:rFonts w:ascii="Open Sans" w:hAnsi="Open Sans" w:cs="宋体"/>
          <w:color w:val="444444"/>
          <w:kern w:val="0"/>
          <w:szCs w:val="24"/>
        </w:rPr>
        <w:t>来说运行的很好。</w:t>
      </w:r>
    </w:p>
    <w:p w:rsidR="006E5918" w:rsidRPr="006E5918" w:rsidRDefault="006E5918" w:rsidP="006E5918">
      <w:pPr>
        <w:widowControl/>
        <w:shd w:val="clear" w:color="auto" w:fill="FFFFFF"/>
        <w:spacing w:line="240" w:lineRule="auto"/>
        <w:rPr>
          <w:rFonts w:ascii="Open Sans" w:hAnsi="Open Sans" w:cs="宋体" w:hint="eastAsia"/>
          <w:color w:val="444444"/>
          <w:kern w:val="0"/>
          <w:szCs w:val="24"/>
        </w:rPr>
      </w:pPr>
      <w:r w:rsidRPr="006E5918">
        <w:rPr>
          <w:rFonts w:ascii="Open Sans" w:hAnsi="Open Sans" w:cs="宋体"/>
          <w:color w:val="444444"/>
          <w:kern w:val="0"/>
          <w:szCs w:val="24"/>
        </w:rPr>
        <w:t>最后，你可以增加</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index.translog.flush_threshold_size</w:t>
      </w:r>
      <w:r w:rsidRPr="006E5918">
        <w:rPr>
          <w:rFonts w:ascii="Open Sans" w:hAnsi="Open Sans" w:cs="宋体"/>
          <w:color w:val="444444"/>
          <w:kern w:val="0"/>
          <w:szCs w:val="24"/>
        </w:rPr>
        <w:t> </w:t>
      </w:r>
      <w:r w:rsidRPr="006E5918">
        <w:rPr>
          <w:rFonts w:ascii="Open Sans" w:hAnsi="Open Sans" w:cs="宋体"/>
          <w:color w:val="444444"/>
          <w:kern w:val="0"/>
          <w:szCs w:val="24"/>
        </w:rPr>
        <w:t>设置，从默认的</w:t>
      </w:r>
      <w:r w:rsidRPr="006E5918">
        <w:rPr>
          <w:rFonts w:ascii="Open Sans" w:hAnsi="Open Sans" w:cs="宋体"/>
          <w:color w:val="444444"/>
          <w:kern w:val="0"/>
          <w:szCs w:val="24"/>
        </w:rPr>
        <w:t xml:space="preserve"> 512 MB </w:t>
      </w:r>
      <w:r w:rsidRPr="006E5918">
        <w:rPr>
          <w:rFonts w:ascii="Open Sans" w:hAnsi="Open Sans" w:cs="宋体"/>
          <w:color w:val="444444"/>
          <w:kern w:val="0"/>
          <w:szCs w:val="24"/>
        </w:rPr>
        <w:t>到更大一些的值，比如</w:t>
      </w:r>
      <w:r w:rsidRPr="006E5918">
        <w:rPr>
          <w:rFonts w:ascii="Open Sans" w:hAnsi="Open Sans" w:cs="宋体"/>
          <w:color w:val="444444"/>
          <w:kern w:val="0"/>
          <w:szCs w:val="24"/>
        </w:rPr>
        <w:t xml:space="preserve"> 1 GB</w:t>
      </w:r>
      <w:r w:rsidRPr="006E5918">
        <w:rPr>
          <w:rFonts w:ascii="Open Sans" w:hAnsi="Open Sans" w:cs="宋体"/>
          <w:color w:val="444444"/>
          <w:kern w:val="0"/>
          <w:szCs w:val="24"/>
        </w:rPr>
        <w:t>。这可以在一次清空触发的时候在事务日志里积累出更大的段。而通过构建更大的段，清空的频率变低，大段合并的频率也变低。这一切合起来导致更少的磁盘</w:t>
      </w:r>
      <w:r w:rsidRPr="006E5918">
        <w:rPr>
          <w:rFonts w:ascii="Open Sans" w:hAnsi="Open Sans" w:cs="宋体"/>
          <w:color w:val="444444"/>
          <w:kern w:val="0"/>
          <w:szCs w:val="24"/>
        </w:rPr>
        <w:t xml:space="preserve"> I/O </w:t>
      </w:r>
      <w:r w:rsidRPr="006E5918">
        <w:rPr>
          <w:rFonts w:ascii="Open Sans" w:hAnsi="Open Sans" w:cs="宋体"/>
          <w:color w:val="444444"/>
          <w:kern w:val="0"/>
          <w:szCs w:val="24"/>
        </w:rPr>
        <w:t>开销和更好的索引速率。当然，你会需要对应量级的</w:t>
      </w:r>
      <w:r w:rsidRPr="006E5918">
        <w:rPr>
          <w:rFonts w:ascii="Open Sans" w:hAnsi="Open Sans" w:cs="宋体"/>
          <w:color w:val="444444"/>
          <w:kern w:val="0"/>
          <w:szCs w:val="24"/>
        </w:rPr>
        <w:t xml:space="preserve"> heap </w:t>
      </w:r>
      <w:r w:rsidRPr="006E5918">
        <w:rPr>
          <w:rFonts w:ascii="Open Sans" w:hAnsi="Open Sans" w:cs="宋体"/>
          <w:color w:val="444444"/>
          <w:kern w:val="0"/>
          <w:szCs w:val="24"/>
        </w:rPr>
        <w:t>内存用以积累更大的缓冲空间，调整这个设置的时候请记住这点。</w:t>
      </w:r>
    </w:p>
    <w:p w:rsidR="006E5918" w:rsidRPr="006E5918" w:rsidRDefault="006E5918" w:rsidP="006E5918">
      <w:pPr>
        <w:rPr>
          <w:b/>
        </w:rPr>
      </w:pPr>
      <w:r w:rsidRPr="006E5918">
        <w:rPr>
          <w:b/>
        </w:rPr>
        <w:t>其他</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最后，还有一些其他值得考虑的东西需要记住：</w:t>
      </w:r>
    </w:p>
    <w:p w:rsidR="006E5918" w:rsidRPr="006E5918" w:rsidRDefault="006E5918" w:rsidP="006E5918">
      <w:pPr>
        <w:widowControl/>
        <w:numPr>
          <w:ilvl w:val="0"/>
          <w:numId w:val="49"/>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如果你的搜索结果不需要近实时的准确度，考虑把每个索引的</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index.refresh_interval</w:t>
      </w:r>
      <w:r w:rsidRPr="006E5918">
        <w:rPr>
          <w:rFonts w:ascii="Open Sans" w:hAnsi="Open Sans" w:cs="宋体"/>
          <w:color w:val="444444"/>
          <w:kern w:val="0"/>
          <w:szCs w:val="24"/>
        </w:rPr>
        <w:t> </w:t>
      </w:r>
      <w:r w:rsidRPr="006E5918">
        <w:rPr>
          <w:rFonts w:ascii="Open Sans" w:hAnsi="Open Sans" w:cs="宋体"/>
          <w:color w:val="444444"/>
          <w:kern w:val="0"/>
          <w:szCs w:val="24"/>
        </w:rPr>
        <w:t>改到</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30s</w:t>
      </w:r>
      <w:r w:rsidRPr="006E5918">
        <w:rPr>
          <w:rFonts w:ascii="Open Sans" w:hAnsi="Open Sans" w:cs="宋体"/>
          <w:color w:val="444444"/>
          <w:kern w:val="0"/>
          <w:szCs w:val="24"/>
        </w:rPr>
        <w:t>。如果你是在做大批量导入，导入期间你可以通过设置这个值为</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-1</w:t>
      </w:r>
      <w:r w:rsidRPr="006E5918">
        <w:rPr>
          <w:rFonts w:ascii="Open Sans" w:hAnsi="Open Sans" w:cs="宋体"/>
          <w:color w:val="444444"/>
          <w:kern w:val="0"/>
          <w:szCs w:val="24"/>
        </w:rPr>
        <w:t> </w:t>
      </w:r>
      <w:r w:rsidRPr="006E5918">
        <w:rPr>
          <w:rFonts w:ascii="Open Sans" w:hAnsi="Open Sans" w:cs="宋体"/>
          <w:color w:val="444444"/>
          <w:kern w:val="0"/>
          <w:szCs w:val="24"/>
        </w:rPr>
        <w:t>关掉刷新。别忘记在完工的时候重新开启它。</w:t>
      </w:r>
    </w:p>
    <w:p w:rsidR="006E5918" w:rsidRPr="006E5918" w:rsidRDefault="006E5918" w:rsidP="006E5918">
      <w:pPr>
        <w:widowControl/>
        <w:numPr>
          <w:ilvl w:val="0"/>
          <w:numId w:val="49"/>
        </w:numPr>
        <w:shd w:val="clear" w:color="auto" w:fill="FFFFFF"/>
        <w:spacing w:after="150"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lastRenderedPageBreak/>
        <w:t>如果你在做大批量导入，考虑通过设置</w:t>
      </w:r>
      <w:r w:rsidRPr="006E5918">
        <w:rPr>
          <w:rFonts w:ascii="Open Sans" w:hAnsi="Open Sans" w:cs="宋体"/>
          <w:color w:val="444444"/>
          <w:kern w:val="0"/>
          <w:szCs w:val="24"/>
        </w:rPr>
        <w:t> </w:t>
      </w:r>
      <w:r w:rsidRPr="006E5918">
        <w:rPr>
          <w:rFonts w:ascii="Consolas" w:hAnsi="Consolas" w:cs="宋体"/>
          <w:color w:val="555555"/>
          <w:kern w:val="0"/>
          <w:sz w:val="22"/>
          <w:shd w:val="clear" w:color="auto" w:fill="F8F8F8"/>
        </w:rPr>
        <w:t>index.number_of_replicas: 0</w:t>
      </w:r>
      <w:r w:rsidRPr="006E5918">
        <w:rPr>
          <w:rFonts w:ascii="Open Sans" w:hAnsi="Open Sans" w:cs="宋体"/>
          <w:color w:val="444444"/>
          <w:kern w:val="0"/>
          <w:szCs w:val="24"/>
        </w:rPr>
        <w:t>关闭副本。文档在复制的时候，整个文档内容都被发往副本节点，然后逐字的把索引过程重复一遍。这意味着每个副本也会执行分析、索引以及可能的合并过程。</w:t>
      </w:r>
    </w:p>
    <w:p w:rsidR="006E5918" w:rsidRPr="006E5918" w:rsidRDefault="006E5918" w:rsidP="006E5918">
      <w:pPr>
        <w:widowControl/>
        <w:shd w:val="clear" w:color="auto" w:fill="FFFFFF"/>
        <w:spacing w:after="150" w:line="240" w:lineRule="auto"/>
        <w:rPr>
          <w:rFonts w:ascii="Open Sans" w:hAnsi="Open Sans" w:cs="宋体" w:hint="eastAsia"/>
          <w:color w:val="444444"/>
          <w:kern w:val="0"/>
          <w:szCs w:val="24"/>
        </w:rPr>
      </w:pPr>
      <w:r w:rsidRPr="006E5918">
        <w:rPr>
          <w:rFonts w:ascii="Open Sans" w:hAnsi="Open Sans" w:cs="宋体"/>
          <w:color w:val="444444"/>
          <w:kern w:val="0"/>
          <w:szCs w:val="24"/>
        </w:rPr>
        <w:t>相反，如果你的索引是零副本，然后在写入完成后再开启副本，恢复过程本质上只是一个字节到字节的网络传输。相比重复索引过程，这个算是相当高效的了。</w:t>
      </w:r>
    </w:p>
    <w:p w:rsidR="006E5918" w:rsidRPr="006E5918" w:rsidRDefault="006E5918" w:rsidP="006E5918">
      <w:pPr>
        <w:widowControl/>
        <w:numPr>
          <w:ilvl w:val="0"/>
          <w:numId w:val="49"/>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如果你没有给每个文档自带</w:t>
      </w:r>
      <w:r w:rsidRPr="006E5918">
        <w:rPr>
          <w:rFonts w:ascii="Open Sans" w:hAnsi="Open Sans" w:cs="宋体"/>
          <w:color w:val="444444"/>
          <w:kern w:val="0"/>
          <w:szCs w:val="24"/>
        </w:rPr>
        <w:t xml:space="preserve"> ID</w:t>
      </w:r>
      <w:r w:rsidRPr="006E5918">
        <w:rPr>
          <w:rFonts w:ascii="Open Sans" w:hAnsi="Open Sans" w:cs="宋体"/>
          <w:color w:val="444444"/>
          <w:kern w:val="0"/>
          <w:szCs w:val="24"/>
        </w:rPr>
        <w:t>，使用</w:t>
      </w:r>
      <w:r w:rsidRPr="006E5918">
        <w:rPr>
          <w:rFonts w:ascii="Open Sans" w:hAnsi="Open Sans" w:cs="宋体"/>
          <w:color w:val="444444"/>
          <w:kern w:val="0"/>
          <w:szCs w:val="24"/>
        </w:rPr>
        <w:t xml:space="preserve"> Elasticsearch </w:t>
      </w:r>
      <w:r w:rsidRPr="006E5918">
        <w:rPr>
          <w:rFonts w:ascii="Open Sans" w:hAnsi="Open Sans" w:cs="宋体"/>
          <w:color w:val="444444"/>
          <w:kern w:val="0"/>
          <w:szCs w:val="24"/>
        </w:rPr>
        <w:t>的自动</w:t>
      </w:r>
      <w:r w:rsidRPr="006E5918">
        <w:rPr>
          <w:rFonts w:ascii="Open Sans" w:hAnsi="Open Sans" w:cs="宋体"/>
          <w:color w:val="444444"/>
          <w:kern w:val="0"/>
          <w:szCs w:val="24"/>
        </w:rPr>
        <w:t xml:space="preserve"> ID </w:t>
      </w:r>
      <w:r w:rsidRPr="006E5918">
        <w:rPr>
          <w:rFonts w:ascii="Open Sans" w:hAnsi="Open Sans" w:cs="宋体"/>
          <w:color w:val="444444"/>
          <w:kern w:val="0"/>
          <w:szCs w:val="24"/>
        </w:rPr>
        <w:t>功能。</w:t>
      </w:r>
      <w:r w:rsidRPr="006E5918">
        <w:rPr>
          <w:rFonts w:ascii="Open Sans" w:hAnsi="Open Sans" w:cs="宋体"/>
          <w:color w:val="444444"/>
          <w:kern w:val="0"/>
          <w:szCs w:val="24"/>
        </w:rPr>
        <w:t> </w:t>
      </w:r>
      <w:r w:rsidRPr="006E5918">
        <w:rPr>
          <w:rFonts w:ascii="Open Sans" w:hAnsi="Open Sans" w:cs="宋体"/>
          <w:color w:val="444444"/>
          <w:kern w:val="0"/>
          <w:szCs w:val="24"/>
        </w:rPr>
        <w:t>这个为避免版本查找做了优化，因为自动生成的</w:t>
      </w:r>
      <w:r w:rsidRPr="006E5918">
        <w:rPr>
          <w:rFonts w:ascii="Open Sans" w:hAnsi="Open Sans" w:cs="宋体"/>
          <w:color w:val="444444"/>
          <w:kern w:val="0"/>
          <w:szCs w:val="24"/>
        </w:rPr>
        <w:t xml:space="preserve"> ID </w:t>
      </w:r>
      <w:r w:rsidRPr="006E5918">
        <w:rPr>
          <w:rFonts w:ascii="Open Sans" w:hAnsi="Open Sans" w:cs="宋体"/>
          <w:color w:val="444444"/>
          <w:kern w:val="0"/>
          <w:szCs w:val="24"/>
        </w:rPr>
        <w:t>是唯一的。</w:t>
      </w:r>
    </w:p>
    <w:p w:rsidR="006E5918" w:rsidRPr="006E5918" w:rsidRDefault="006E5918" w:rsidP="006E5918">
      <w:pPr>
        <w:widowControl/>
        <w:numPr>
          <w:ilvl w:val="0"/>
          <w:numId w:val="49"/>
        </w:numPr>
        <w:shd w:val="clear" w:color="auto" w:fill="FFFFFF"/>
        <w:spacing w:line="240" w:lineRule="auto"/>
        <w:ind w:left="0"/>
        <w:rPr>
          <w:rFonts w:ascii="Open Sans" w:hAnsi="Open Sans" w:cs="宋体" w:hint="eastAsia"/>
          <w:color w:val="444444"/>
          <w:kern w:val="0"/>
          <w:szCs w:val="24"/>
        </w:rPr>
      </w:pPr>
      <w:r w:rsidRPr="006E5918">
        <w:rPr>
          <w:rFonts w:ascii="Open Sans" w:hAnsi="Open Sans" w:cs="宋体"/>
          <w:color w:val="444444"/>
          <w:kern w:val="0"/>
          <w:szCs w:val="24"/>
        </w:rPr>
        <w:t>如果你在使用自己的</w:t>
      </w:r>
      <w:r w:rsidRPr="006E5918">
        <w:rPr>
          <w:rFonts w:ascii="Open Sans" w:hAnsi="Open Sans" w:cs="宋体"/>
          <w:color w:val="444444"/>
          <w:kern w:val="0"/>
          <w:szCs w:val="24"/>
        </w:rPr>
        <w:t xml:space="preserve"> ID</w:t>
      </w:r>
      <w:r w:rsidRPr="006E5918">
        <w:rPr>
          <w:rFonts w:ascii="Open Sans" w:hAnsi="Open Sans" w:cs="宋体"/>
          <w:color w:val="444444"/>
          <w:kern w:val="0"/>
          <w:szCs w:val="24"/>
        </w:rPr>
        <w:t>，尝试使用一种</w:t>
      </w:r>
      <w:r w:rsidRPr="006E5918">
        <w:rPr>
          <w:rFonts w:ascii="Open Sans" w:hAnsi="Open Sans" w:cs="宋体"/>
          <w:color w:val="444444"/>
          <w:kern w:val="0"/>
          <w:szCs w:val="24"/>
        </w:rPr>
        <w:t> </w:t>
      </w:r>
      <w:hyperlink r:id="rId993" w:tgtFrame="_top" w:history="1">
        <w:r w:rsidRPr="006E5918">
          <w:rPr>
            <w:rFonts w:ascii="Open Sans" w:hAnsi="Open Sans" w:cs="宋体"/>
            <w:color w:val="00A9E5"/>
            <w:kern w:val="0"/>
            <w:szCs w:val="24"/>
            <w:u w:val="single"/>
          </w:rPr>
          <w:t xml:space="preserve">Lucene </w:t>
        </w:r>
        <w:r w:rsidRPr="006E5918">
          <w:rPr>
            <w:rFonts w:ascii="Open Sans" w:hAnsi="Open Sans" w:cs="宋体"/>
            <w:color w:val="00A9E5"/>
            <w:kern w:val="0"/>
            <w:szCs w:val="24"/>
            <w:u w:val="single"/>
          </w:rPr>
          <w:t>友好的</w:t>
        </w:r>
      </w:hyperlink>
      <w:r w:rsidRPr="006E5918">
        <w:rPr>
          <w:rFonts w:ascii="Open Sans" w:hAnsi="Open Sans" w:cs="宋体"/>
          <w:color w:val="444444"/>
          <w:kern w:val="0"/>
          <w:szCs w:val="24"/>
        </w:rPr>
        <w:t> ID</w:t>
      </w:r>
      <w:r w:rsidRPr="006E5918">
        <w:rPr>
          <w:rFonts w:ascii="Open Sans" w:hAnsi="Open Sans" w:cs="宋体"/>
          <w:color w:val="444444"/>
          <w:kern w:val="0"/>
          <w:szCs w:val="24"/>
        </w:rPr>
        <w:t>。包括零填充序列</w:t>
      </w:r>
      <w:r w:rsidRPr="006E5918">
        <w:rPr>
          <w:rFonts w:ascii="Open Sans" w:hAnsi="Open Sans" w:cs="宋体"/>
          <w:color w:val="444444"/>
          <w:kern w:val="0"/>
          <w:szCs w:val="24"/>
        </w:rPr>
        <w:t xml:space="preserve"> ID</w:t>
      </w:r>
      <w:r w:rsidRPr="006E5918">
        <w:rPr>
          <w:rFonts w:ascii="Open Sans" w:hAnsi="Open Sans" w:cs="宋体"/>
          <w:color w:val="444444"/>
          <w:kern w:val="0"/>
          <w:szCs w:val="24"/>
        </w:rPr>
        <w:t>、</w:t>
      </w:r>
      <w:r w:rsidRPr="006E5918">
        <w:rPr>
          <w:rFonts w:ascii="Open Sans" w:hAnsi="Open Sans" w:cs="宋体"/>
          <w:color w:val="444444"/>
          <w:kern w:val="0"/>
          <w:szCs w:val="24"/>
        </w:rPr>
        <w:t xml:space="preserve">UUID-1 </w:t>
      </w:r>
      <w:r w:rsidRPr="006E5918">
        <w:rPr>
          <w:rFonts w:ascii="Open Sans" w:hAnsi="Open Sans" w:cs="宋体"/>
          <w:color w:val="444444"/>
          <w:kern w:val="0"/>
          <w:szCs w:val="24"/>
        </w:rPr>
        <w:t>和纳秒；这些</w:t>
      </w:r>
      <w:r w:rsidRPr="006E5918">
        <w:rPr>
          <w:rFonts w:ascii="Open Sans" w:hAnsi="Open Sans" w:cs="宋体"/>
          <w:color w:val="444444"/>
          <w:kern w:val="0"/>
          <w:szCs w:val="24"/>
        </w:rPr>
        <w:t xml:space="preserve"> ID </w:t>
      </w:r>
      <w:r w:rsidRPr="006E5918">
        <w:rPr>
          <w:rFonts w:ascii="Open Sans" w:hAnsi="Open Sans" w:cs="宋体"/>
          <w:color w:val="444444"/>
          <w:kern w:val="0"/>
          <w:szCs w:val="24"/>
        </w:rPr>
        <w:t>都是有一致的，压缩良好的序列模式。相反的，像</w:t>
      </w:r>
      <w:r w:rsidRPr="006E5918">
        <w:rPr>
          <w:rFonts w:ascii="Open Sans" w:hAnsi="Open Sans" w:cs="宋体"/>
          <w:color w:val="444444"/>
          <w:kern w:val="0"/>
          <w:szCs w:val="24"/>
        </w:rPr>
        <w:t xml:space="preserve"> UUID-4 </w:t>
      </w:r>
      <w:r w:rsidRPr="006E5918">
        <w:rPr>
          <w:rFonts w:ascii="Open Sans" w:hAnsi="Open Sans" w:cs="宋体"/>
          <w:color w:val="444444"/>
          <w:kern w:val="0"/>
          <w:szCs w:val="24"/>
        </w:rPr>
        <w:t>这样的</w:t>
      </w:r>
      <w:r w:rsidRPr="006E5918">
        <w:rPr>
          <w:rFonts w:ascii="Open Sans" w:hAnsi="Open Sans" w:cs="宋体"/>
          <w:color w:val="444444"/>
          <w:kern w:val="0"/>
          <w:szCs w:val="24"/>
        </w:rPr>
        <w:t xml:space="preserve"> ID</w:t>
      </w:r>
      <w:r w:rsidRPr="006E5918">
        <w:rPr>
          <w:rFonts w:ascii="Open Sans" w:hAnsi="Open Sans" w:cs="宋体"/>
          <w:color w:val="444444"/>
          <w:kern w:val="0"/>
          <w:szCs w:val="24"/>
        </w:rPr>
        <w:t>，本质上是随机的，压缩比很低，会明显拖慢</w:t>
      </w:r>
      <w:r w:rsidRPr="006E5918">
        <w:rPr>
          <w:rFonts w:ascii="Open Sans" w:hAnsi="Open Sans" w:cs="宋体"/>
          <w:color w:val="444444"/>
          <w:kern w:val="0"/>
          <w:szCs w:val="24"/>
        </w:rPr>
        <w:t xml:space="preserve"> Lucene</w:t>
      </w:r>
      <w:r w:rsidRPr="006E5918">
        <w:rPr>
          <w:rFonts w:ascii="Open Sans" w:hAnsi="Open Sans" w:cs="宋体"/>
          <w:color w:val="444444"/>
          <w:kern w:val="0"/>
          <w:szCs w:val="24"/>
        </w:rPr>
        <w:t>。</w:t>
      </w:r>
    </w:p>
    <w:p w:rsidR="00871CB5" w:rsidRDefault="00871CB5" w:rsidP="00BF6D56"/>
    <w:p w:rsidR="00C43AB8" w:rsidRPr="00C43AB8" w:rsidRDefault="00C43AB8" w:rsidP="00C43AB8">
      <w:pPr>
        <w:pStyle w:val="3"/>
        <w:spacing w:before="163" w:after="163"/>
      </w:pPr>
      <w:bookmarkStart w:id="272" w:name="_Toc498415442"/>
      <w:r w:rsidRPr="00C43AB8">
        <w:t>推迟分片分配</w:t>
      </w:r>
      <w:bookmarkEnd w:id="272"/>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正如我们在</w:t>
      </w:r>
      <w:r w:rsidRPr="00C43AB8">
        <w:rPr>
          <w:rFonts w:ascii="Open Sans" w:hAnsi="Open Sans" w:cs="宋体"/>
          <w:color w:val="444444"/>
          <w:kern w:val="0"/>
          <w:szCs w:val="24"/>
        </w:rPr>
        <w:t> </w:t>
      </w:r>
      <w:hyperlink r:id="rId994" w:tooltip="水平扩容" w:history="1">
        <w:r w:rsidRPr="00C43AB8">
          <w:rPr>
            <w:rFonts w:ascii="Open Sans" w:hAnsi="Open Sans" w:cs="宋体"/>
            <w:color w:val="00A9E5"/>
            <w:kern w:val="0"/>
            <w:szCs w:val="24"/>
            <w:u w:val="single"/>
          </w:rPr>
          <w:t>水平扩容</w:t>
        </w:r>
      </w:hyperlink>
      <w:r w:rsidRPr="00C43AB8">
        <w:rPr>
          <w:rFonts w:ascii="Open Sans" w:hAnsi="Open Sans" w:cs="宋体"/>
          <w:color w:val="444444"/>
          <w:kern w:val="0"/>
          <w:szCs w:val="24"/>
        </w:rPr>
        <w:t> </w:t>
      </w:r>
      <w:r w:rsidRPr="00C43AB8">
        <w:rPr>
          <w:rFonts w:ascii="Open Sans" w:hAnsi="Open Sans" w:cs="宋体"/>
          <w:color w:val="444444"/>
          <w:kern w:val="0"/>
          <w:szCs w:val="24"/>
        </w:rPr>
        <w:t>讨论过，</w:t>
      </w:r>
      <w:r w:rsidRPr="00C43AB8">
        <w:rPr>
          <w:rFonts w:ascii="Open Sans" w:hAnsi="Open Sans" w:cs="宋体"/>
          <w:color w:val="444444"/>
          <w:kern w:val="0"/>
          <w:szCs w:val="24"/>
        </w:rPr>
        <w:t xml:space="preserve"> Elasticsearch </w:t>
      </w:r>
      <w:r w:rsidRPr="00C43AB8">
        <w:rPr>
          <w:rFonts w:ascii="Open Sans" w:hAnsi="Open Sans" w:cs="宋体"/>
          <w:color w:val="444444"/>
          <w:kern w:val="0"/>
          <w:szCs w:val="24"/>
        </w:rPr>
        <w:t>将自动在可用节点间进行分片均衡，包括新节点的加入和现有节点的离线。</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理论上来说，这个是理想的行为，我们想要提拔副本分片来尽快恢复丢失的主分片。</w:t>
      </w:r>
      <w:r w:rsidRPr="00C43AB8">
        <w:rPr>
          <w:rFonts w:ascii="Open Sans" w:hAnsi="Open Sans" w:cs="宋体"/>
          <w:color w:val="444444"/>
          <w:kern w:val="0"/>
          <w:szCs w:val="24"/>
        </w:rPr>
        <w:t xml:space="preserve"> </w:t>
      </w:r>
      <w:r w:rsidRPr="00C43AB8">
        <w:rPr>
          <w:rFonts w:ascii="Open Sans" w:hAnsi="Open Sans" w:cs="宋体"/>
          <w:color w:val="444444"/>
          <w:kern w:val="0"/>
          <w:szCs w:val="24"/>
        </w:rPr>
        <w:t>我们同时也希望保证资源在整个集群的均衡，用以避免热点。</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然而，在实践中，立即的再均衡所造成的问题会比其解决的更多。举例来说，考虑到以下情形：</w:t>
      </w:r>
    </w:p>
    <w:p w:rsidR="00C43AB8" w:rsidRPr="00C43AB8" w:rsidRDefault="00C43AB8" w:rsidP="00C43AB8">
      <w:pPr>
        <w:widowControl/>
        <w:numPr>
          <w:ilvl w:val="0"/>
          <w:numId w:val="50"/>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t>Node</w:t>
      </w:r>
      <w:r w:rsidRPr="00C43AB8">
        <w:rPr>
          <w:rFonts w:ascii="Open Sans" w:hAnsi="Open Sans" w:cs="宋体"/>
          <w:color w:val="444444"/>
          <w:kern w:val="0"/>
          <w:szCs w:val="24"/>
        </w:rPr>
        <w:t>（节点）</w:t>
      </w:r>
      <w:r w:rsidRPr="00C43AB8">
        <w:rPr>
          <w:rFonts w:ascii="Open Sans" w:hAnsi="Open Sans" w:cs="宋体"/>
          <w:color w:val="444444"/>
          <w:kern w:val="0"/>
          <w:szCs w:val="24"/>
        </w:rPr>
        <w:t xml:space="preserve"> 19 </w:t>
      </w:r>
      <w:r w:rsidRPr="00C43AB8">
        <w:rPr>
          <w:rFonts w:ascii="Open Sans" w:hAnsi="Open Sans" w:cs="宋体"/>
          <w:color w:val="444444"/>
          <w:kern w:val="0"/>
          <w:szCs w:val="24"/>
        </w:rPr>
        <w:t>在网络中失联了（某个家伙踢到了电源线</w:t>
      </w:r>
      <w:r w:rsidRPr="00C43AB8">
        <w:rPr>
          <w:rFonts w:ascii="Open Sans" w:hAnsi="Open Sans" w:cs="宋体"/>
          <w:color w:val="444444"/>
          <w:kern w:val="0"/>
          <w:szCs w:val="24"/>
        </w:rPr>
        <w:t>)</w:t>
      </w:r>
    </w:p>
    <w:p w:rsidR="00C43AB8" w:rsidRPr="00C43AB8" w:rsidRDefault="00C43AB8" w:rsidP="00C43AB8">
      <w:pPr>
        <w:widowControl/>
        <w:numPr>
          <w:ilvl w:val="0"/>
          <w:numId w:val="50"/>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t xml:space="preserve">Master </w:t>
      </w:r>
      <w:r w:rsidRPr="00C43AB8">
        <w:rPr>
          <w:rFonts w:ascii="Open Sans" w:hAnsi="Open Sans" w:cs="宋体"/>
          <w:color w:val="444444"/>
          <w:kern w:val="0"/>
          <w:szCs w:val="24"/>
        </w:rPr>
        <w:t>立即注意到了这个节点的离线，它决定在集群内提拔其他拥有</w:t>
      </w:r>
      <w:r w:rsidRPr="00C43AB8">
        <w:rPr>
          <w:rFonts w:ascii="Open Sans" w:hAnsi="Open Sans" w:cs="宋体"/>
          <w:color w:val="444444"/>
          <w:kern w:val="0"/>
          <w:szCs w:val="24"/>
        </w:rPr>
        <w:t xml:space="preserve"> Node 19 </w:t>
      </w:r>
      <w:r w:rsidRPr="00C43AB8">
        <w:rPr>
          <w:rFonts w:ascii="Open Sans" w:hAnsi="Open Sans" w:cs="宋体"/>
          <w:color w:val="444444"/>
          <w:kern w:val="0"/>
          <w:szCs w:val="24"/>
        </w:rPr>
        <w:t>上面的主分片对应的副本分片为主分片</w:t>
      </w:r>
    </w:p>
    <w:p w:rsidR="00C43AB8" w:rsidRPr="00C43AB8" w:rsidRDefault="00C43AB8" w:rsidP="00C43AB8">
      <w:pPr>
        <w:widowControl/>
        <w:numPr>
          <w:ilvl w:val="0"/>
          <w:numId w:val="50"/>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t>在副本被提拔为主分片以后，</w:t>
      </w:r>
      <w:r w:rsidRPr="00C43AB8">
        <w:rPr>
          <w:rFonts w:ascii="Open Sans" w:hAnsi="Open Sans" w:cs="宋体"/>
          <w:color w:val="444444"/>
          <w:kern w:val="0"/>
          <w:szCs w:val="24"/>
        </w:rPr>
        <w:t xml:space="preserve">master </w:t>
      </w:r>
      <w:r w:rsidRPr="00C43AB8">
        <w:rPr>
          <w:rFonts w:ascii="Open Sans" w:hAnsi="Open Sans" w:cs="宋体"/>
          <w:color w:val="444444"/>
          <w:kern w:val="0"/>
          <w:szCs w:val="24"/>
        </w:rPr>
        <w:t>节点开始执行恢复操作来重建缺失的副本。集群中的节点之间互相拷贝分片数据，网卡压力剧增，集群状态尝试变绿。</w:t>
      </w:r>
    </w:p>
    <w:p w:rsidR="00C43AB8" w:rsidRPr="00C43AB8" w:rsidRDefault="00C43AB8" w:rsidP="00C43AB8">
      <w:pPr>
        <w:widowControl/>
        <w:numPr>
          <w:ilvl w:val="0"/>
          <w:numId w:val="50"/>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t>由于目前集群处于非平衡状态，这个过程还有可能会触发小规模的分片移动。其他不相关的分片将在节点间迁移来达到一个最佳的平衡状态</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与此同时，那个踢到电源线的倒霉管理员，把服务器插好电源线进行了重启，现在节点</w:t>
      </w:r>
      <w:r w:rsidRPr="00C43AB8">
        <w:rPr>
          <w:rFonts w:ascii="Open Sans" w:hAnsi="Open Sans" w:cs="宋体"/>
          <w:color w:val="444444"/>
          <w:kern w:val="0"/>
          <w:szCs w:val="24"/>
        </w:rPr>
        <w:t xml:space="preserve"> Node 19 </w:t>
      </w:r>
      <w:r w:rsidRPr="00C43AB8">
        <w:rPr>
          <w:rFonts w:ascii="Open Sans" w:hAnsi="Open Sans" w:cs="宋体"/>
          <w:color w:val="444444"/>
          <w:kern w:val="0"/>
          <w:szCs w:val="24"/>
        </w:rPr>
        <w:t>又重新加入到了集群。不幸的是，这个节点被告知当前的数据已经没有用了，</w:t>
      </w:r>
      <w:r w:rsidRPr="00C43AB8">
        <w:rPr>
          <w:rFonts w:ascii="Open Sans" w:hAnsi="Open Sans" w:cs="宋体"/>
          <w:color w:val="444444"/>
          <w:kern w:val="0"/>
          <w:szCs w:val="24"/>
        </w:rPr>
        <w:t xml:space="preserve"> </w:t>
      </w:r>
      <w:r w:rsidRPr="00C43AB8">
        <w:rPr>
          <w:rFonts w:ascii="Open Sans" w:hAnsi="Open Sans" w:cs="宋体"/>
          <w:color w:val="444444"/>
          <w:kern w:val="0"/>
          <w:szCs w:val="24"/>
        </w:rPr>
        <w:t>数据已经在其他节点上重新分配了。所以</w:t>
      </w:r>
      <w:r w:rsidRPr="00C43AB8">
        <w:rPr>
          <w:rFonts w:ascii="Open Sans" w:hAnsi="Open Sans" w:cs="宋体"/>
          <w:color w:val="444444"/>
          <w:kern w:val="0"/>
          <w:szCs w:val="24"/>
        </w:rPr>
        <w:t xml:space="preserve"> Node 19 </w:t>
      </w:r>
      <w:r w:rsidRPr="00C43AB8">
        <w:rPr>
          <w:rFonts w:ascii="Open Sans" w:hAnsi="Open Sans" w:cs="宋体"/>
          <w:color w:val="444444"/>
          <w:kern w:val="0"/>
          <w:szCs w:val="24"/>
        </w:rPr>
        <w:t>把本地的数据进行删除，然后重新开始恢复集群的其他分片（然后这又导致了一个新的再平衡）</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如果这一切听起来是不必要的且开销极大，那就对了。是的，不过前提是你知道这个节点会很快回来。如果节点</w:t>
      </w:r>
      <w:r w:rsidRPr="00C43AB8">
        <w:rPr>
          <w:rFonts w:ascii="Open Sans" w:hAnsi="Open Sans" w:cs="宋体"/>
          <w:color w:val="444444"/>
          <w:kern w:val="0"/>
          <w:szCs w:val="24"/>
        </w:rPr>
        <w:t xml:space="preserve"> Node 19 </w:t>
      </w:r>
      <w:r w:rsidRPr="00C43AB8">
        <w:rPr>
          <w:rFonts w:ascii="Open Sans" w:hAnsi="Open Sans" w:cs="宋体"/>
          <w:color w:val="444444"/>
          <w:kern w:val="0"/>
          <w:szCs w:val="24"/>
        </w:rPr>
        <w:t>真的丢了，上面的流程确实正是我们想要发生的。</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为了解决这种瞬时中断的问题，</w:t>
      </w:r>
      <w:r w:rsidRPr="00C43AB8">
        <w:rPr>
          <w:rFonts w:ascii="Open Sans" w:hAnsi="Open Sans" w:cs="宋体"/>
          <w:color w:val="444444"/>
          <w:kern w:val="0"/>
          <w:szCs w:val="24"/>
        </w:rPr>
        <w:t xml:space="preserve">Elasticsearch </w:t>
      </w:r>
      <w:r w:rsidRPr="00C43AB8">
        <w:rPr>
          <w:rFonts w:ascii="Open Sans" w:hAnsi="Open Sans" w:cs="宋体"/>
          <w:color w:val="444444"/>
          <w:kern w:val="0"/>
          <w:szCs w:val="24"/>
        </w:rPr>
        <w:t>可以推迟分片的分配。这可以让你的集群在重新分配之前有时间去检测这个节点是否会再次重新加入。</w:t>
      </w:r>
    </w:p>
    <w:p w:rsidR="00C43AB8" w:rsidRPr="00C43AB8" w:rsidRDefault="00C43AB8" w:rsidP="00C43AB8">
      <w:pPr>
        <w:rPr>
          <w:b/>
        </w:rPr>
      </w:pPr>
      <w:r w:rsidRPr="00C43AB8">
        <w:rPr>
          <w:b/>
        </w:rPr>
        <w:t>修改默认延时</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默认情况，集群会等待一分钟来查看节点是否会重新加入，如果这个节点在此期间重新加入，重新加入的节点会保持其现有的分片数据，不会触发新的分片分配。</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通过修改参数</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delayed_timeout</w:t>
      </w:r>
      <w:r w:rsidRPr="00C43AB8">
        <w:rPr>
          <w:rFonts w:ascii="Open Sans" w:hAnsi="Open Sans" w:cs="宋体"/>
          <w:color w:val="444444"/>
          <w:kern w:val="0"/>
          <w:szCs w:val="24"/>
        </w:rPr>
        <w:t> </w:t>
      </w:r>
      <w:r w:rsidRPr="00C43AB8">
        <w:rPr>
          <w:rFonts w:ascii="Open Sans" w:hAnsi="Open Sans" w:cs="宋体"/>
          <w:color w:val="444444"/>
          <w:kern w:val="0"/>
          <w:szCs w:val="24"/>
        </w:rPr>
        <w:t>，默认等待时间可以全局设置也可以在索引级别进行修改</w:t>
      </w:r>
      <w:r w:rsidRPr="00C43AB8">
        <w:rPr>
          <w:rFonts w:ascii="Open Sans" w:hAnsi="Open Sans" w:cs="宋体"/>
          <w:color w:val="444444"/>
          <w:kern w:val="0"/>
          <w:szCs w:val="24"/>
        </w:rPr>
        <w:t>:</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lastRenderedPageBreak/>
        <w:t xml:space="preserve">PUT /_all/_settings </w:t>
      </w:r>
      <w:r w:rsidRPr="00C43AB8">
        <w:rPr>
          <w:rFonts w:ascii="Consolas" w:hAnsi="Consolas" w:cs="宋体"/>
          <w:noProof/>
          <w:color w:val="444444"/>
          <w:kern w:val="0"/>
          <w:szCs w:val="24"/>
        </w:rPr>
        <w:drawing>
          <wp:inline distT="0" distB="0" distL="0" distR="0" wp14:anchorId="1DDD706E" wp14:editId="2E458DAC">
            <wp:extent cx="114300" cy="114300"/>
            <wp:effectExtent l="0" t="0" r="0" b="0"/>
            <wp:docPr id="159" name="图片 15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"settings":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"index.unassigned.node_left.delayed_timeout": "5m" </w:t>
      </w:r>
      <w:r w:rsidRPr="00C43AB8">
        <w:rPr>
          <w:rFonts w:ascii="Consolas" w:hAnsi="Consolas" w:cs="宋体"/>
          <w:noProof/>
          <w:color w:val="444444"/>
          <w:kern w:val="0"/>
          <w:szCs w:val="24"/>
        </w:rPr>
        <w:drawing>
          <wp:inline distT="0" distB="0" distL="0" distR="0" wp14:anchorId="532EDDB6" wp14:editId="67AB7943">
            <wp:extent cx="114300" cy="114300"/>
            <wp:effectExtent l="0" t="0" r="0" b="0"/>
            <wp:docPr id="160" name="图片 16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43AB8" w:rsidRPr="00C43AB8" w:rsidTr="00C43AB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noProof/>
                <w:color w:val="444444"/>
                <w:kern w:val="0"/>
                <w:szCs w:val="24"/>
              </w:rPr>
              <w:drawing>
                <wp:inline distT="0" distB="0" distL="0" distR="0" wp14:anchorId="47FC8055" wp14:editId="5887DE39">
                  <wp:extent cx="114300" cy="114300"/>
                  <wp:effectExtent l="0" t="0" r="0" b="0"/>
                  <wp:docPr id="161" name="图片 161" descr="https://www.elastic.co/guide/cn/elasticsearch/guide/current/images/icons/callouts/1.png">
                    <a:hlinkClick xmlns:a="http://schemas.openxmlformats.org/drawingml/2006/main" r:id="rId9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color w:val="444444"/>
                <w:kern w:val="0"/>
                <w:szCs w:val="24"/>
              </w:rPr>
              <w:t>通过使用 </w:t>
            </w:r>
            <w:r w:rsidRPr="00C43AB8">
              <w:rPr>
                <w:rFonts w:ascii="Consolas" w:hAnsi="Consolas" w:cs="宋体"/>
                <w:color w:val="555555"/>
                <w:kern w:val="0"/>
                <w:sz w:val="22"/>
                <w:shd w:val="clear" w:color="auto" w:fill="F8F8F8"/>
              </w:rPr>
              <w:t>_all</w:t>
            </w:r>
            <w:r w:rsidRPr="00C43AB8">
              <w:rPr>
                <w:rFonts w:ascii="宋体" w:hAnsi="宋体" w:cs="宋体"/>
                <w:color w:val="444444"/>
                <w:kern w:val="0"/>
                <w:szCs w:val="24"/>
              </w:rPr>
              <w:t> 索引名，我们可以为集群里面的所有的索引使用这个参数</w:t>
            </w:r>
          </w:p>
        </w:tc>
      </w:tr>
      <w:tr w:rsidR="00C43AB8" w:rsidRPr="00C43AB8" w:rsidTr="00C43AB8">
        <w:tc>
          <w:tcPr>
            <w:tcW w:w="250" w:type="pct"/>
            <w:tcBorders>
              <w:top w:val="nil"/>
              <w:left w:val="nil"/>
              <w:bottom w:val="nil"/>
              <w:right w:val="nil"/>
            </w:tcBorders>
            <w:shd w:val="clear" w:color="auto" w:fill="auto"/>
            <w:tcMar>
              <w:top w:w="180" w:type="dxa"/>
              <w:left w:w="48" w:type="dxa"/>
              <w:bottom w:w="0" w:type="dxa"/>
              <w:right w:w="48"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noProof/>
                <w:color w:val="444444"/>
                <w:kern w:val="0"/>
                <w:szCs w:val="24"/>
              </w:rPr>
              <w:drawing>
                <wp:inline distT="0" distB="0" distL="0" distR="0" wp14:anchorId="3CD42854" wp14:editId="0189F11A">
                  <wp:extent cx="114300" cy="114300"/>
                  <wp:effectExtent l="0" t="0" r="0" b="0"/>
                  <wp:docPr id="162" name="图片 162" descr="https://www.elastic.co/guide/cn/elasticsearch/guide/current/images/icons/callouts/2.png">
                    <a:hlinkClick xmlns:a="http://schemas.openxmlformats.org/drawingml/2006/main" r:id="rId9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color w:val="444444"/>
                <w:kern w:val="0"/>
                <w:szCs w:val="24"/>
              </w:rPr>
              <w:t>默认时间被修改成了 5 分钟</w:t>
            </w:r>
          </w:p>
        </w:tc>
      </w:tr>
    </w:tbl>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这个配置是动态的，可以在运行时进行修改。如果你希望分片立即分配而不想等待，你可以设置参数：</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delayed_timeout: 0</w:t>
      </w:r>
      <w:r w:rsidRPr="00C43AB8">
        <w:rPr>
          <w:rFonts w:ascii="Open Sans" w:hAnsi="Open Sans" w:cs="宋体"/>
          <w:color w:val="444444"/>
          <w:kern w:val="0"/>
          <w:szCs w:val="24"/>
        </w:rPr>
        <w:t>.</w:t>
      </w:r>
    </w:p>
    <w:p w:rsidR="00C43AB8" w:rsidRPr="00C43AB8" w:rsidRDefault="00C43AB8" w:rsidP="00C43AB8">
      <w:pPr>
        <w:widowControl/>
        <w:shd w:val="clear" w:color="auto" w:fill="FBFBFB"/>
        <w:spacing w:line="240" w:lineRule="auto"/>
        <w:rPr>
          <w:rFonts w:ascii="Open Sans" w:hAnsi="Open Sans" w:cs="宋体" w:hint="eastAsia"/>
          <w:color w:val="444444"/>
          <w:kern w:val="0"/>
          <w:szCs w:val="24"/>
        </w:rPr>
      </w:pPr>
      <w:r w:rsidRPr="00C43AB8">
        <w:rPr>
          <w:rFonts w:ascii="Open Sans" w:hAnsi="Open Sans" w:cs="宋体" w:hint="eastAsia"/>
          <w:noProof/>
          <w:color w:val="444444"/>
          <w:kern w:val="0"/>
          <w:szCs w:val="24"/>
        </w:rPr>
        <w:drawing>
          <wp:inline distT="0" distB="0" distL="0" distR="0" wp14:anchorId="321BE420" wp14:editId="7FC8D1BE">
            <wp:extent cx="628650" cy="552450"/>
            <wp:effectExtent l="0" t="0" r="0" b="0"/>
            <wp:docPr id="163" name="图片 163"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注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C43AB8" w:rsidRPr="00C43AB8" w:rsidRDefault="00C43AB8" w:rsidP="00C43AB8">
      <w:pPr>
        <w:widowControl/>
        <w:shd w:val="clear" w:color="auto" w:fill="FBFBFB"/>
        <w:spacing w:line="240" w:lineRule="auto"/>
        <w:rPr>
          <w:rFonts w:ascii="Open Sans" w:hAnsi="Open Sans" w:cs="宋体" w:hint="eastAsia"/>
          <w:color w:val="444444"/>
          <w:kern w:val="0"/>
          <w:szCs w:val="24"/>
        </w:rPr>
      </w:pPr>
      <w:r w:rsidRPr="00C43AB8">
        <w:rPr>
          <w:rFonts w:ascii="Open Sans" w:hAnsi="Open Sans" w:cs="宋体"/>
          <w:color w:val="444444"/>
          <w:kern w:val="0"/>
          <w:szCs w:val="24"/>
        </w:rPr>
        <w:t>延迟分配不会阻止副本被提拔为主分片。集群还是会进行必要的提拔来让集群回到</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yellow</w:t>
      </w:r>
      <w:r w:rsidRPr="00C43AB8">
        <w:rPr>
          <w:rFonts w:ascii="Open Sans" w:hAnsi="Open Sans" w:cs="宋体"/>
          <w:color w:val="444444"/>
          <w:kern w:val="0"/>
          <w:szCs w:val="24"/>
        </w:rPr>
        <w:t>状态。缺失副本的重建是唯一被延迟的过程。</w:t>
      </w:r>
    </w:p>
    <w:p w:rsidR="00C43AB8" w:rsidRPr="00C43AB8" w:rsidRDefault="00C43AB8" w:rsidP="00C43AB8">
      <w:pPr>
        <w:rPr>
          <w:b/>
        </w:rPr>
      </w:pPr>
      <w:r w:rsidRPr="00C43AB8">
        <w:rPr>
          <w:b/>
        </w:rPr>
        <w:t>自动取消分片迁移</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如果节点在超时之后再回来，且集群还没有完成分片的移动，会发生什么事情呢？在这种情形下，</w:t>
      </w:r>
      <w:r w:rsidRPr="00C43AB8">
        <w:rPr>
          <w:rFonts w:ascii="Open Sans" w:hAnsi="Open Sans" w:cs="宋体"/>
          <w:color w:val="444444"/>
          <w:kern w:val="0"/>
          <w:szCs w:val="24"/>
        </w:rPr>
        <w:t xml:space="preserve"> Elasticsearch </w:t>
      </w:r>
      <w:r w:rsidRPr="00C43AB8">
        <w:rPr>
          <w:rFonts w:ascii="Open Sans" w:hAnsi="Open Sans" w:cs="宋体"/>
          <w:color w:val="444444"/>
          <w:kern w:val="0"/>
          <w:szCs w:val="24"/>
        </w:rPr>
        <w:t>会检查该机器磁盘上的分片数据和当前集群中的活跃主分片的数据是不是一样</w:t>
      </w:r>
      <w:r w:rsidRPr="00C43AB8">
        <w:rPr>
          <w:rFonts w:ascii="Open Sans" w:hAnsi="Open Sans" w:cs="宋体"/>
          <w:color w:val="444444"/>
          <w:kern w:val="0"/>
          <w:szCs w:val="24"/>
        </w:rPr>
        <w:t> — </w:t>
      </w:r>
      <w:r w:rsidRPr="00C43AB8">
        <w:rPr>
          <w:rFonts w:ascii="Open Sans" w:hAnsi="Open Sans" w:cs="宋体"/>
          <w:color w:val="444444"/>
          <w:kern w:val="0"/>
          <w:szCs w:val="24"/>
        </w:rPr>
        <w:t>如果两者匹配，</w:t>
      </w:r>
      <w:r w:rsidRPr="00C43AB8">
        <w:rPr>
          <w:rFonts w:ascii="Open Sans" w:hAnsi="Open Sans" w:cs="宋体"/>
          <w:color w:val="444444"/>
          <w:kern w:val="0"/>
          <w:szCs w:val="24"/>
        </w:rPr>
        <w:t xml:space="preserve"> </w:t>
      </w:r>
      <w:r w:rsidRPr="00C43AB8">
        <w:rPr>
          <w:rFonts w:ascii="Open Sans" w:hAnsi="Open Sans" w:cs="宋体"/>
          <w:color w:val="444444"/>
          <w:kern w:val="0"/>
          <w:szCs w:val="24"/>
        </w:rPr>
        <w:t>说明没有进来新的文档，包括删除和修改</w:t>
      </w:r>
      <w:r w:rsidRPr="00C43AB8">
        <w:rPr>
          <w:rFonts w:ascii="Open Sans" w:hAnsi="Open Sans" w:cs="宋体"/>
          <w:color w:val="444444"/>
          <w:kern w:val="0"/>
          <w:szCs w:val="24"/>
        </w:rPr>
        <w:t> — </w:t>
      </w:r>
      <w:r w:rsidRPr="00C43AB8">
        <w:rPr>
          <w:rFonts w:ascii="Open Sans" w:hAnsi="Open Sans" w:cs="宋体"/>
          <w:color w:val="444444"/>
          <w:kern w:val="0"/>
          <w:szCs w:val="24"/>
        </w:rPr>
        <w:t>那么</w:t>
      </w:r>
      <w:r w:rsidRPr="00C43AB8">
        <w:rPr>
          <w:rFonts w:ascii="Open Sans" w:hAnsi="Open Sans" w:cs="宋体"/>
          <w:color w:val="444444"/>
          <w:kern w:val="0"/>
          <w:szCs w:val="24"/>
        </w:rPr>
        <w:t xml:space="preserve"> master </w:t>
      </w:r>
      <w:r w:rsidRPr="00C43AB8">
        <w:rPr>
          <w:rFonts w:ascii="Open Sans" w:hAnsi="Open Sans" w:cs="宋体"/>
          <w:color w:val="444444"/>
          <w:kern w:val="0"/>
          <w:szCs w:val="24"/>
        </w:rPr>
        <w:t>将会取消正在进行的再平衡并恢复该机器磁盘上的数据。</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之所以这样做是因为本地磁盘的恢复永远要比网络间传输要快，并且我们保证了他们的分片数据是一样的，这个过程可以说是双赢。</w:t>
      </w:r>
    </w:p>
    <w:p w:rsidR="00C43AB8" w:rsidRPr="00C43AB8" w:rsidRDefault="00C43AB8" w:rsidP="00C43AB8">
      <w:pPr>
        <w:widowControl/>
        <w:shd w:val="clear" w:color="auto" w:fill="FFFFFF"/>
        <w:spacing w:line="240" w:lineRule="auto"/>
        <w:rPr>
          <w:rFonts w:ascii="Open Sans" w:hAnsi="Open Sans" w:cs="宋体" w:hint="eastAsia"/>
          <w:color w:val="444444"/>
          <w:kern w:val="0"/>
          <w:szCs w:val="24"/>
        </w:rPr>
      </w:pPr>
      <w:r w:rsidRPr="00C43AB8">
        <w:rPr>
          <w:rFonts w:ascii="Open Sans" w:hAnsi="Open Sans" w:cs="宋体"/>
          <w:color w:val="444444"/>
          <w:kern w:val="0"/>
          <w:szCs w:val="24"/>
        </w:rPr>
        <w:t>如果分片已经产生了分歧（比如：节点离线之后又索引了新的文档），那么恢复进程会继续按照正常流程进行。重新加入的节点会删除本地的、过时的数据，然后重新获取一份新的。</w:t>
      </w:r>
    </w:p>
    <w:p w:rsidR="00A117B1" w:rsidRPr="00C43AB8" w:rsidRDefault="00A117B1" w:rsidP="00BF6D56"/>
    <w:p w:rsidR="00A117B1" w:rsidRDefault="00A117B1" w:rsidP="00BF6D56"/>
    <w:p w:rsidR="00C43AB8" w:rsidRPr="00C43AB8" w:rsidRDefault="00C43AB8" w:rsidP="00C43AB8">
      <w:pPr>
        <w:pStyle w:val="3"/>
        <w:spacing w:before="163" w:after="163"/>
      </w:pPr>
      <w:bookmarkStart w:id="273" w:name="_Toc498415443"/>
      <w:r w:rsidRPr="00C43AB8">
        <w:t>滚动重启</w:t>
      </w:r>
      <w:bookmarkEnd w:id="273"/>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总有一天你会需要做一次集群的滚动重启</w:t>
      </w:r>
      <w:r w:rsidRPr="00C43AB8">
        <w:rPr>
          <w:rFonts w:ascii="Open Sans" w:hAnsi="Open Sans" w:cs="宋体"/>
          <w:color w:val="444444"/>
          <w:kern w:val="0"/>
          <w:szCs w:val="24"/>
        </w:rPr>
        <w:t>——</w:t>
      </w:r>
      <w:r w:rsidRPr="00C43AB8">
        <w:rPr>
          <w:rFonts w:ascii="Open Sans" w:hAnsi="Open Sans" w:cs="宋体"/>
          <w:color w:val="444444"/>
          <w:kern w:val="0"/>
          <w:szCs w:val="24"/>
        </w:rPr>
        <w:t>保持集群在线和可操作，但是逐一把节点下线。</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常见的原因：</w:t>
      </w:r>
      <w:r w:rsidRPr="00C43AB8">
        <w:rPr>
          <w:rFonts w:ascii="Open Sans" w:hAnsi="Open Sans" w:cs="宋体"/>
          <w:color w:val="444444"/>
          <w:kern w:val="0"/>
          <w:szCs w:val="24"/>
        </w:rPr>
        <w:t xml:space="preserve">Elasticsearch </w:t>
      </w:r>
      <w:r w:rsidRPr="00C43AB8">
        <w:rPr>
          <w:rFonts w:ascii="Open Sans" w:hAnsi="Open Sans" w:cs="宋体"/>
          <w:color w:val="444444"/>
          <w:kern w:val="0"/>
          <w:szCs w:val="24"/>
        </w:rPr>
        <w:t>版本升级，或者服务器自身的一些维护操作（比如操作系统升级或者硬件相关）。不管哪种情况，都要有一种特别的方法来完成一次滚动重启。</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正常情况下，</w:t>
      </w:r>
      <w:r w:rsidRPr="00C43AB8">
        <w:rPr>
          <w:rFonts w:ascii="Open Sans" w:hAnsi="Open Sans" w:cs="宋体"/>
          <w:color w:val="444444"/>
          <w:kern w:val="0"/>
          <w:szCs w:val="24"/>
        </w:rPr>
        <w:t xml:space="preserve">Elasticsearch </w:t>
      </w:r>
      <w:r w:rsidRPr="00C43AB8">
        <w:rPr>
          <w:rFonts w:ascii="Open Sans" w:hAnsi="Open Sans" w:cs="宋体"/>
          <w:color w:val="444444"/>
          <w:kern w:val="0"/>
          <w:szCs w:val="24"/>
        </w:rPr>
        <w:t>希望你的数据被完全的复制和均衡的分布。如果你手动关闭了一个节点，集群会立刻发现节点的丢失并开始再平衡。如果节点的维护是短期工作的话，这一点就很烦人了，因为大型分片的再平衡需要花费相当的时间（想想尝试复制</w:t>
      </w:r>
      <w:r w:rsidRPr="00C43AB8">
        <w:rPr>
          <w:rFonts w:ascii="Open Sans" w:hAnsi="Open Sans" w:cs="宋体"/>
          <w:color w:val="444444"/>
          <w:kern w:val="0"/>
          <w:szCs w:val="24"/>
        </w:rPr>
        <w:t xml:space="preserve"> 1TB </w:t>
      </w:r>
      <w:r w:rsidRPr="00C43AB8">
        <w:rPr>
          <w:rFonts w:ascii="Open Sans" w:hAnsi="Open Sans" w:cs="宋体"/>
          <w:color w:val="444444"/>
          <w:kern w:val="0"/>
          <w:szCs w:val="24"/>
        </w:rPr>
        <w:t>的数据</w:t>
      </w:r>
      <w:r w:rsidRPr="00C43AB8">
        <w:rPr>
          <w:rFonts w:ascii="Open Sans" w:hAnsi="Open Sans" w:cs="宋体"/>
          <w:color w:val="444444"/>
          <w:kern w:val="0"/>
          <w:szCs w:val="24"/>
        </w:rPr>
        <w:t>——</w:t>
      </w:r>
      <w:r w:rsidRPr="00C43AB8">
        <w:rPr>
          <w:rFonts w:ascii="Open Sans" w:hAnsi="Open Sans" w:cs="宋体"/>
          <w:color w:val="444444"/>
          <w:kern w:val="0"/>
          <w:szCs w:val="24"/>
        </w:rPr>
        <w:t>即便在高速网络上也是不一般的事情了）。</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我们需要的是，告诉</w:t>
      </w:r>
      <w:r w:rsidRPr="00C43AB8">
        <w:rPr>
          <w:rFonts w:ascii="Open Sans" w:hAnsi="Open Sans" w:cs="宋体"/>
          <w:color w:val="444444"/>
          <w:kern w:val="0"/>
          <w:szCs w:val="24"/>
        </w:rPr>
        <w:t xml:space="preserve"> Elasticsearch </w:t>
      </w:r>
      <w:r w:rsidRPr="00C43AB8">
        <w:rPr>
          <w:rFonts w:ascii="Open Sans" w:hAnsi="Open Sans" w:cs="宋体"/>
          <w:color w:val="444444"/>
          <w:kern w:val="0"/>
          <w:szCs w:val="24"/>
        </w:rPr>
        <w:t>推迟再平衡，因为对外部因子影响下的集群状态，我们自己更了解。操作流程如下：</w:t>
      </w:r>
    </w:p>
    <w:p w:rsidR="00C43AB8" w:rsidRPr="00C43AB8" w:rsidRDefault="00C43AB8" w:rsidP="00DD7358">
      <w:pPr>
        <w:widowControl/>
        <w:numPr>
          <w:ilvl w:val="0"/>
          <w:numId w:val="51"/>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lastRenderedPageBreak/>
        <w:t>可能的话，停止索引新的数据。虽然不是每次都能真的做到，但是这一步可以帮助提高恢复速度。</w:t>
      </w:r>
    </w:p>
    <w:p w:rsidR="00C43AB8" w:rsidRPr="00C43AB8" w:rsidRDefault="00C43AB8" w:rsidP="00DD7358">
      <w:pPr>
        <w:widowControl/>
        <w:numPr>
          <w:ilvl w:val="0"/>
          <w:numId w:val="51"/>
        </w:numPr>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禁止分片分配。这一步阻止</w:t>
      </w:r>
      <w:r w:rsidRPr="00C43AB8">
        <w:rPr>
          <w:rFonts w:ascii="Open Sans" w:hAnsi="Open Sans" w:cs="宋体"/>
          <w:color w:val="444444"/>
          <w:kern w:val="0"/>
          <w:szCs w:val="24"/>
        </w:rPr>
        <w:t xml:space="preserve"> Elasticsearch </w:t>
      </w:r>
      <w:r w:rsidRPr="00C43AB8">
        <w:rPr>
          <w:rFonts w:ascii="Open Sans" w:hAnsi="Open Sans" w:cs="宋体"/>
          <w:color w:val="444444"/>
          <w:kern w:val="0"/>
          <w:szCs w:val="24"/>
        </w:rPr>
        <w:t>再平衡缺失的分片，直到你告诉它可以进行了。如果你知道维护窗口会很短，这个主意棒极了。你可以像下面这样禁止分配：</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PUT /_cluster/settings</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"transient" : {</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"cluster.routing.allocation.enable" : "none"</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DD7358">
      <w:pPr>
        <w:widowControl/>
        <w:numPr>
          <w:ilvl w:val="0"/>
          <w:numId w:val="51"/>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t>关闭单个节点。</w:t>
      </w:r>
    </w:p>
    <w:p w:rsidR="00C43AB8" w:rsidRPr="00C43AB8" w:rsidRDefault="00C43AB8" w:rsidP="00DD7358">
      <w:pPr>
        <w:widowControl/>
        <w:numPr>
          <w:ilvl w:val="0"/>
          <w:numId w:val="51"/>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t>执行维护</w:t>
      </w:r>
      <w:r w:rsidRPr="00C43AB8">
        <w:rPr>
          <w:rFonts w:ascii="Open Sans" w:hAnsi="Open Sans" w:cs="宋体"/>
          <w:color w:val="444444"/>
          <w:kern w:val="0"/>
          <w:szCs w:val="24"/>
        </w:rPr>
        <w:t>/</w:t>
      </w:r>
      <w:r w:rsidRPr="00C43AB8">
        <w:rPr>
          <w:rFonts w:ascii="Open Sans" w:hAnsi="Open Sans" w:cs="宋体"/>
          <w:color w:val="444444"/>
          <w:kern w:val="0"/>
          <w:szCs w:val="24"/>
        </w:rPr>
        <w:t>升级。</w:t>
      </w:r>
    </w:p>
    <w:p w:rsidR="00C43AB8" w:rsidRPr="00C43AB8" w:rsidRDefault="00C43AB8" w:rsidP="00DD7358">
      <w:pPr>
        <w:widowControl/>
        <w:numPr>
          <w:ilvl w:val="0"/>
          <w:numId w:val="51"/>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t>重启节点，然后确认它加入到集群了。</w:t>
      </w:r>
    </w:p>
    <w:p w:rsidR="00C43AB8" w:rsidRPr="00C43AB8" w:rsidRDefault="00C43AB8" w:rsidP="00DD7358">
      <w:pPr>
        <w:widowControl/>
        <w:numPr>
          <w:ilvl w:val="0"/>
          <w:numId w:val="51"/>
        </w:numPr>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用如下命令重启分片分配：</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PUT /_cluster/settings</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"transient" : {</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"cluster.routing.allocation.enable" : "all"</w:t>
      </w:r>
    </w:p>
    <w:p w:rsidR="00C43AB8" w:rsidRPr="00C43AB8" w:rsidRDefault="00C43AB8" w:rsidP="00DD7358">
      <w:pPr>
        <w:widowControl/>
        <w:numPr>
          <w:ilvl w:val="0"/>
          <w:numId w:val="51"/>
        </w:numP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C43AB8">
      <w:pPr>
        <w:widowControl/>
        <w:shd w:val="clear" w:color="auto" w:fill="FFFFFF"/>
        <w:spacing w:after="150" w:line="240" w:lineRule="auto"/>
        <w:ind w:left="720"/>
        <w:rPr>
          <w:rFonts w:ascii="Open Sans" w:hAnsi="Open Sans" w:cs="宋体" w:hint="eastAsia"/>
          <w:color w:val="444444"/>
          <w:kern w:val="0"/>
          <w:szCs w:val="24"/>
        </w:rPr>
      </w:pPr>
      <w:r w:rsidRPr="00C43AB8">
        <w:rPr>
          <w:rFonts w:ascii="Open Sans" w:hAnsi="Open Sans" w:cs="宋体"/>
          <w:color w:val="444444"/>
          <w:kern w:val="0"/>
          <w:szCs w:val="24"/>
        </w:rPr>
        <w:t>分片再平衡会花一些时间。一直等到集群变成</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绿色</w:t>
      </w:r>
      <w:r w:rsidRPr="00C43AB8">
        <w:rPr>
          <w:rFonts w:ascii="Open Sans" w:hAnsi="Open Sans" w:cs="宋体"/>
          <w:color w:val="444444"/>
          <w:kern w:val="0"/>
          <w:szCs w:val="24"/>
        </w:rPr>
        <w:t> </w:t>
      </w:r>
      <w:r w:rsidRPr="00C43AB8">
        <w:rPr>
          <w:rFonts w:ascii="Open Sans" w:hAnsi="Open Sans" w:cs="宋体"/>
          <w:color w:val="444444"/>
          <w:kern w:val="0"/>
          <w:szCs w:val="24"/>
        </w:rPr>
        <w:t>状态后再继续。</w:t>
      </w:r>
    </w:p>
    <w:p w:rsidR="00C43AB8" w:rsidRPr="00C43AB8" w:rsidRDefault="00C43AB8" w:rsidP="00DD7358">
      <w:pPr>
        <w:widowControl/>
        <w:numPr>
          <w:ilvl w:val="0"/>
          <w:numId w:val="51"/>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t>重复第</w:t>
      </w:r>
      <w:r w:rsidRPr="00C43AB8">
        <w:rPr>
          <w:rFonts w:ascii="Open Sans" w:hAnsi="Open Sans" w:cs="宋体"/>
          <w:color w:val="444444"/>
          <w:kern w:val="0"/>
          <w:szCs w:val="24"/>
        </w:rPr>
        <w:t xml:space="preserve"> 2 </w:t>
      </w:r>
      <w:r w:rsidRPr="00C43AB8">
        <w:rPr>
          <w:rFonts w:ascii="Open Sans" w:hAnsi="Open Sans" w:cs="宋体"/>
          <w:color w:val="444444"/>
          <w:kern w:val="0"/>
          <w:szCs w:val="24"/>
        </w:rPr>
        <w:t>到</w:t>
      </w:r>
      <w:r w:rsidRPr="00C43AB8">
        <w:rPr>
          <w:rFonts w:ascii="Open Sans" w:hAnsi="Open Sans" w:cs="宋体"/>
          <w:color w:val="444444"/>
          <w:kern w:val="0"/>
          <w:szCs w:val="24"/>
        </w:rPr>
        <w:t xml:space="preserve"> 6 </w:t>
      </w:r>
      <w:r w:rsidRPr="00C43AB8">
        <w:rPr>
          <w:rFonts w:ascii="Open Sans" w:hAnsi="Open Sans" w:cs="宋体"/>
          <w:color w:val="444444"/>
          <w:kern w:val="0"/>
          <w:szCs w:val="24"/>
        </w:rPr>
        <w:t>步操作剩余节点。</w:t>
      </w:r>
    </w:p>
    <w:p w:rsidR="00C43AB8" w:rsidRPr="00C43AB8" w:rsidRDefault="00C43AB8" w:rsidP="00DD7358">
      <w:pPr>
        <w:widowControl/>
        <w:numPr>
          <w:ilvl w:val="0"/>
          <w:numId w:val="51"/>
        </w:numPr>
        <w:shd w:val="clear" w:color="auto" w:fill="FFFFFF"/>
        <w:spacing w:before="100" w:beforeAutospacing="1" w:after="100" w:afterAutospacing="1" w:line="240" w:lineRule="auto"/>
        <w:rPr>
          <w:rFonts w:ascii="Open Sans" w:hAnsi="Open Sans" w:cs="宋体" w:hint="eastAsia"/>
          <w:color w:val="444444"/>
          <w:kern w:val="0"/>
          <w:szCs w:val="24"/>
        </w:rPr>
      </w:pPr>
      <w:r w:rsidRPr="00C43AB8">
        <w:rPr>
          <w:rFonts w:ascii="Open Sans" w:hAnsi="Open Sans" w:cs="宋体"/>
          <w:color w:val="444444"/>
          <w:kern w:val="0"/>
          <w:szCs w:val="24"/>
        </w:rPr>
        <w:t>到这步你可以安全的恢复索引了（如果你之前停止了的话），不过等待集群完全均衡后再恢复索引，也会有助于提高处理速度。</w:t>
      </w:r>
    </w:p>
    <w:p w:rsidR="00C43AB8" w:rsidRPr="00C43AB8" w:rsidRDefault="00C43AB8" w:rsidP="00BF6D56"/>
    <w:p w:rsidR="00C43AB8" w:rsidRPr="00C43AB8" w:rsidRDefault="00C43AB8" w:rsidP="00C43AB8">
      <w:pPr>
        <w:pStyle w:val="3"/>
        <w:spacing w:before="163" w:after="163"/>
      </w:pPr>
      <w:bookmarkStart w:id="274" w:name="_Toc498415444"/>
      <w:r w:rsidRPr="00C43AB8">
        <w:t>备份你的集群</w:t>
      </w:r>
      <w:bookmarkEnd w:id="274"/>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使用无论哪个存储数据的软件，定期备份你的数据都是很重要的。</w:t>
      </w:r>
      <w:r w:rsidRPr="00C43AB8">
        <w:rPr>
          <w:rFonts w:ascii="Open Sans" w:hAnsi="Open Sans" w:cs="宋体"/>
          <w:color w:val="444444"/>
          <w:kern w:val="0"/>
          <w:szCs w:val="24"/>
        </w:rPr>
        <w:t xml:space="preserve"> Elasticsearch </w:t>
      </w:r>
      <w:r w:rsidRPr="00C43AB8">
        <w:rPr>
          <w:rFonts w:ascii="Open Sans" w:hAnsi="Open Sans" w:cs="宋体"/>
          <w:color w:val="444444"/>
          <w:kern w:val="0"/>
          <w:szCs w:val="24"/>
        </w:rPr>
        <w:t>副本提供了高可靠性；它们让你可以容忍零星的节点丢失而不会中断服务。</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但是，副本并不提供对灾难性故障的保护。对这种情况，你需要的是对集群真正的备份</w:t>
      </w:r>
      <w:r w:rsidRPr="00C43AB8">
        <w:rPr>
          <w:rFonts w:ascii="Open Sans" w:hAnsi="Open Sans" w:cs="宋体"/>
          <w:color w:val="444444"/>
          <w:kern w:val="0"/>
          <w:szCs w:val="24"/>
        </w:rPr>
        <w:t>——</w:t>
      </w:r>
      <w:r w:rsidRPr="00C43AB8">
        <w:rPr>
          <w:rFonts w:ascii="Open Sans" w:hAnsi="Open Sans" w:cs="宋体"/>
          <w:color w:val="444444"/>
          <w:kern w:val="0"/>
          <w:szCs w:val="24"/>
        </w:rPr>
        <w:t>在某些东西确实出问题的时候有一个完整的拷贝。</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要备份你的集群，你可以使用</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snapshot</w:t>
      </w:r>
      <w:r w:rsidRPr="00C43AB8">
        <w:rPr>
          <w:rFonts w:ascii="Open Sans" w:hAnsi="Open Sans" w:cs="宋体"/>
          <w:color w:val="444444"/>
          <w:kern w:val="0"/>
          <w:szCs w:val="24"/>
        </w:rPr>
        <w:t> API</w:t>
      </w:r>
      <w:r w:rsidRPr="00C43AB8">
        <w:rPr>
          <w:rFonts w:ascii="Open Sans" w:hAnsi="Open Sans" w:cs="宋体"/>
          <w:color w:val="444444"/>
          <w:kern w:val="0"/>
          <w:szCs w:val="24"/>
        </w:rPr>
        <w:t>。这个会拿到你集群里当前的状态和数据然后保存到一个共享仓库里。这个备份过程是</w:t>
      </w:r>
      <w:r w:rsidRPr="00C43AB8">
        <w:rPr>
          <w:rFonts w:ascii="Open Sans" w:hAnsi="Open Sans" w:cs="宋体"/>
          <w:color w:val="444444"/>
          <w:kern w:val="0"/>
          <w:szCs w:val="24"/>
        </w:rPr>
        <w:t>"</w:t>
      </w:r>
      <w:r w:rsidRPr="00C43AB8">
        <w:rPr>
          <w:rFonts w:ascii="Open Sans" w:hAnsi="Open Sans" w:cs="宋体"/>
          <w:color w:val="444444"/>
          <w:kern w:val="0"/>
          <w:szCs w:val="24"/>
        </w:rPr>
        <w:t>智能</w:t>
      </w:r>
      <w:r w:rsidRPr="00C43AB8">
        <w:rPr>
          <w:rFonts w:ascii="Open Sans" w:hAnsi="Open Sans" w:cs="宋体"/>
          <w:color w:val="444444"/>
          <w:kern w:val="0"/>
          <w:szCs w:val="24"/>
        </w:rPr>
        <w:t>"</w:t>
      </w:r>
      <w:r w:rsidRPr="00C43AB8">
        <w:rPr>
          <w:rFonts w:ascii="Open Sans" w:hAnsi="Open Sans" w:cs="宋体"/>
          <w:color w:val="444444"/>
          <w:kern w:val="0"/>
          <w:szCs w:val="24"/>
        </w:rPr>
        <w:t>的。你的第一个快照会是一个数据的完整拷贝，但是所有后续的快照会保留的是已存快照和新数据之间的差异。随着你不时的对数据进行快照，备份也在增量的添加和删除。这意味着后续备份会相当快速，因为它们只传输很小的数据量。</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要使用这个功能，你必须首先创建一个保存数据的仓库。有多个仓库类型可以供你选择：</w:t>
      </w:r>
    </w:p>
    <w:p w:rsidR="00C43AB8" w:rsidRPr="00C43AB8" w:rsidRDefault="00C43AB8" w:rsidP="00DD7358">
      <w:pPr>
        <w:widowControl/>
        <w:numPr>
          <w:ilvl w:val="0"/>
          <w:numId w:val="52"/>
        </w:numPr>
        <w:shd w:val="clear" w:color="auto" w:fill="FFFFFF"/>
        <w:spacing w:line="240" w:lineRule="auto"/>
        <w:ind w:left="0"/>
        <w:rPr>
          <w:rFonts w:ascii="Open Sans" w:hAnsi="Open Sans" w:cs="宋体" w:hint="eastAsia"/>
          <w:color w:val="444444"/>
          <w:kern w:val="0"/>
          <w:szCs w:val="24"/>
        </w:rPr>
      </w:pPr>
      <w:r w:rsidRPr="00C43AB8">
        <w:rPr>
          <w:rFonts w:ascii="Open Sans" w:hAnsi="Open Sans" w:cs="宋体"/>
          <w:color w:val="444444"/>
          <w:kern w:val="0"/>
          <w:szCs w:val="24"/>
        </w:rPr>
        <w:t>共享文件系统，比如</w:t>
      </w:r>
      <w:r w:rsidRPr="00C43AB8">
        <w:rPr>
          <w:rFonts w:ascii="Open Sans" w:hAnsi="Open Sans" w:cs="宋体"/>
          <w:color w:val="444444"/>
          <w:kern w:val="0"/>
          <w:szCs w:val="24"/>
        </w:rPr>
        <w:t xml:space="preserve"> NAS</w:t>
      </w:r>
    </w:p>
    <w:p w:rsidR="00C43AB8" w:rsidRPr="00C43AB8" w:rsidRDefault="00C43AB8" w:rsidP="00DD7358">
      <w:pPr>
        <w:widowControl/>
        <w:numPr>
          <w:ilvl w:val="0"/>
          <w:numId w:val="52"/>
        </w:numPr>
        <w:shd w:val="clear" w:color="auto" w:fill="FFFFFF"/>
        <w:spacing w:line="240" w:lineRule="auto"/>
        <w:ind w:left="0"/>
        <w:rPr>
          <w:rFonts w:ascii="Open Sans" w:hAnsi="Open Sans" w:cs="宋体" w:hint="eastAsia"/>
          <w:color w:val="444444"/>
          <w:kern w:val="0"/>
          <w:szCs w:val="24"/>
        </w:rPr>
      </w:pPr>
      <w:r w:rsidRPr="00C43AB8">
        <w:rPr>
          <w:rFonts w:ascii="Open Sans" w:hAnsi="Open Sans" w:cs="宋体"/>
          <w:color w:val="444444"/>
          <w:kern w:val="0"/>
          <w:szCs w:val="24"/>
        </w:rPr>
        <w:lastRenderedPageBreak/>
        <w:t>Amazon S3</w:t>
      </w:r>
    </w:p>
    <w:p w:rsidR="00C43AB8" w:rsidRPr="00C43AB8" w:rsidRDefault="00C43AB8" w:rsidP="00DD7358">
      <w:pPr>
        <w:widowControl/>
        <w:numPr>
          <w:ilvl w:val="0"/>
          <w:numId w:val="52"/>
        </w:numPr>
        <w:shd w:val="clear" w:color="auto" w:fill="FFFFFF"/>
        <w:spacing w:line="240" w:lineRule="auto"/>
        <w:ind w:left="0"/>
        <w:rPr>
          <w:rFonts w:ascii="Open Sans" w:hAnsi="Open Sans" w:cs="宋体" w:hint="eastAsia"/>
          <w:color w:val="444444"/>
          <w:kern w:val="0"/>
          <w:szCs w:val="24"/>
        </w:rPr>
      </w:pPr>
      <w:r w:rsidRPr="00C43AB8">
        <w:rPr>
          <w:rFonts w:ascii="Open Sans" w:hAnsi="Open Sans" w:cs="宋体"/>
          <w:color w:val="444444"/>
          <w:kern w:val="0"/>
          <w:szCs w:val="24"/>
        </w:rPr>
        <w:t xml:space="preserve">HDFS (Hadoop </w:t>
      </w:r>
      <w:r w:rsidRPr="00C43AB8">
        <w:rPr>
          <w:rFonts w:ascii="Open Sans" w:hAnsi="Open Sans" w:cs="宋体"/>
          <w:color w:val="444444"/>
          <w:kern w:val="0"/>
          <w:szCs w:val="24"/>
        </w:rPr>
        <w:t>分布式文件系统</w:t>
      </w:r>
      <w:r w:rsidRPr="00C43AB8">
        <w:rPr>
          <w:rFonts w:ascii="Open Sans" w:hAnsi="Open Sans" w:cs="宋体"/>
          <w:color w:val="444444"/>
          <w:kern w:val="0"/>
          <w:szCs w:val="24"/>
        </w:rPr>
        <w:t>)</w:t>
      </w:r>
    </w:p>
    <w:p w:rsidR="00C43AB8" w:rsidRPr="00C43AB8" w:rsidRDefault="00C43AB8" w:rsidP="00DD7358">
      <w:pPr>
        <w:widowControl/>
        <w:numPr>
          <w:ilvl w:val="0"/>
          <w:numId w:val="52"/>
        </w:numPr>
        <w:shd w:val="clear" w:color="auto" w:fill="FFFFFF"/>
        <w:spacing w:line="240" w:lineRule="auto"/>
        <w:ind w:left="0"/>
        <w:rPr>
          <w:rFonts w:ascii="Open Sans" w:hAnsi="Open Sans" w:cs="宋体" w:hint="eastAsia"/>
          <w:color w:val="444444"/>
          <w:kern w:val="0"/>
          <w:szCs w:val="24"/>
        </w:rPr>
      </w:pPr>
      <w:r w:rsidRPr="00C43AB8">
        <w:rPr>
          <w:rFonts w:ascii="Open Sans" w:hAnsi="Open Sans" w:cs="宋体"/>
          <w:color w:val="444444"/>
          <w:kern w:val="0"/>
          <w:szCs w:val="24"/>
        </w:rPr>
        <w:t>Azure Cloud</w:t>
      </w:r>
    </w:p>
    <w:p w:rsidR="00C43AB8" w:rsidRPr="00C43AB8" w:rsidRDefault="00C43AB8" w:rsidP="00C43AB8">
      <w:pPr>
        <w:rPr>
          <w:b/>
        </w:rPr>
      </w:pPr>
      <w:r w:rsidRPr="00C43AB8">
        <w:rPr>
          <w:b/>
        </w:rPr>
        <w:t>创建仓库</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让我部署一个共享</w:t>
      </w:r>
      <w:r w:rsidRPr="00C43AB8">
        <w:rPr>
          <w:rFonts w:ascii="Open Sans" w:hAnsi="Open Sans" w:cs="宋体"/>
          <w:color w:val="444444"/>
          <w:kern w:val="0"/>
          <w:szCs w:val="24"/>
        </w:rPr>
        <w:t> </w:t>
      </w:r>
      <w:r w:rsidRPr="00C43AB8">
        <w:rPr>
          <w:rFonts w:ascii="Open Sans" w:hAnsi="Open Sans" w:cs="宋体"/>
          <w:color w:val="444444"/>
          <w:kern w:val="0"/>
          <w:szCs w:val="24"/>
        </w:rPr>
        <w:t>文件系统仓库：</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PUT _snapshot/my_backup </w:t>
      </w:r>
      <w:r w:rsidRPr="00C43AB8">
        <w:rPr>
          <w:rFonts w:ascii="Consolas" w:hAnsi="Consolas" w:cs="宋体"/>
          <w:noProof/>
          <w:color w:val="444444"/>
          <w:kern w:val="0"/>
          <w:szCs w:val="24"/>
        </w:rPr>
        <w:drawing>
          <wp:inline distT="0" distB="0" distL="0" distR="0" wp14:anchorId="25C5FF1C" wp14:editId="68B04767">
            <wp:extent cx="114300" cy="114300"/>
            <wp:effectExtent l="0" t="0" r="0" b="0"/>
            <wp:docPr id="164" name="图片 16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"type": "fs", </w:t>
      </w:r>
      <w:r w:rsidRPr="00C43AB8">
        <w:rPr>
          <w:rFonts w:ascii="Consolas" w:hAnsi="Consolas" w:cs="宋体"/>
          <w:noProof/>
          <w:color w:val="444444"/>
          <w:kern w:val="0"/>
          <w:szCs w:val="24"/>
        </w:rPr>
        <w:drawing>
          <wp:inline distT="0" distB="0" distL="0" distR="0" wp14:anchorId="37D8AD23" wp14:editId="3E1C90A1">
            <wp:extent cx="114300" cy="114300"/>
            <wp:effectExtent l="0" t="0" r="0" b="0"/>
            <wp:docPr id="165" name="图片 165"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"settings":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"location": "/mount/backups/my_backup" </w:t>
      </w:r>
      <w:r w:rsidRPr="00C43AB8">
        <w:rPr>
          <w:rFonts w:ascii="Consolas" w:hAnsi="Consolas" w:cs="宋体"/>
          <w:noProof/>
          <w:color w:val="444444"/>
          <w:kern w:val="0"/>
          <w:szCs w:val="24"/>
        </w:rPr>
        <w:drawing>
          <wp:inline distT="0" distB="0" distL="0" distR="0" wp14:anchorId="0E76FB00" wp14:editId="23D06989">
            <wp:extent cx="114300" cy="114300"/>
            <wp:effectExtent l="0" t="0" r="0" b="0"/>
            <wp:docPr id="166" name="图片 166"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43AB8" w:rsidRPr="00C43AB8" w:rsidTr="00C43AB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noProof/>
                <w:color w:val="444444"/>
                <w:kern w:val="0"/>
                <w:szCs w:val="24"/>
              </w:rPr>
              <w:drawing>
                <wp:inline distT="0" distB="0" distL="0" distR="0" wp14:anchorId="0587D5F7" wp14:editId="46EE9AAC">
                  <wp:extent cx="114300" cy="114300"/>
                  <wp:effectExtent l="0" t="0" r="0" b="0"/>
                  <wp:docPr id="167" name="图片 167" descr="https://www.elastic.co/guide/cn/elasticsearch/guide/current/images/icons/callouts/1.png">
                    <a:hlinkClick xmlns:a="http://schemas.openxmlformats.org/drawingml/2006/main" r:id="rId9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color w:val="444444"/>
                <w:kern w:val="0"/>
                <w:szCs w:val="24"/>
              </w:rPr>
              <w:t>给我们的仓库取一个名字，在本例它叫 </w:t>
            </w:r>
            <w:r w:rsidRPr="00C43AB8">
              <w:rPr>
                <w:rFonts w:ascii="Consolas" w:hAnsi="Consolas" w:cs="宋体"/>
                <w:color w:val="555555"/>
                <w:kern w:val="0"/>
                <w:sz w:val="22"/>
                <w:shd w:val="clear" w:color="auto" w:fill="F8F8F8"/>
              </w:rPr>
              <w:t>my_backup</w:t>
            </w:r>
            <w:r w:rsidRPr="00C43AB8">
              <w:rPr>
                <w:rFonts w:ascii="宋体" w:hAnsi="宋体" w:cs="宋体"/>
                <w:color w:val="444444"/>
                <w:kern w:val="0"/>
                <w:szCs w:val="24"/>
              </w:rPr>
              <w:t> 。</w:t>
            </w:r>
          </w:p>
        </w:tc>
      </w:tr>
      <w:tr w:rsidR="00C43AB8" w:rsidRPr="00C43AB8" w:rsidTr="00C43AB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noProof/>
                <w:color w:val="444444"/>
                <w:kern w:val="0"/>
                <w:szCs w:val="24"/>
              </w:rPr>
              <w:drawing>
                <wp:inline distT="0" distB="0" distL="0" distR="0" wp14:anchorId="47282997" wp14:editId="32308370">
                  <wp:extent cx="114300" cy="114300"/>
                  <wp:effectExtent l="0" t="0" r="0" b="0"/>
                  <wp:docPr id="168" name="图片 168" descr="https://www.elastic.co/guide/cn/elasticsearch/guide/current/images/icons/callouts/2.png">
                    <a:hlinkClick xmlns:a="http://schemas.openxmlformats.org/drawingml/2006/main" r:id="rId9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color w:val="444444"/>
                <w:kern w:val="0"/>
                <w:szCs w:val="24"/>
              </w:rPr>
              <w:t>我们指定仓库的类型应该是一个共享文件系统。</w:t>
            </w:r>
          </w:p>
        </w:tc>
      </w:tr>
      <w:tr w:rsidR="00C43AB8" w:rsidRPr="00C43AB8" w:rsidTr="00C43AB8">
        <w:tc>
          <w:tcPr>
            <w:tcW w:w="250" w:type="pct"/>
            <w:tcBorders>
              <w:top w:val="nil"/>
              <w:left w:val="nil"/>
              <w:bottom w:val="nil"/>
              <w:right w:val="nil"/>
            </w:tcBorders>
            <w:shd w:val="clear" w:color="auto" w:fill="auto"/>
            <w:tcMar>
              <w:top w:w="180" w:type="dxa"/>
              <w:left w:w="48" w:type="dxa"/>
              <w:bottom w:w="0" w:type="dxa"/>
              <w:right w:w="48"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noProof/>
                <w:color w:val="444444"/>
                <w:kern w:val="0"/>
                <w:szCs w:val="24"/>
              </w:rPr>
              <w:drawing>
                <wp:inline distT="0" distB="0" distL="0" distR="0" wp14:anchorId="6AD05CEB" wp14:editId="7F2451A3">
                  <wp:extent cx="114300" cy="114300"/>
                  <wp:effectExtent l="0" t="0" r="0" b="0"/>
                  <wp:docPr id="169" name="图片 169" descr="https://www.elastic.co/guide/cn/elasticsearch/guide/current/images/icons/callouts/3.png">
                    <a:hlinkClick xmlns:a="http://schemas.openxmlformats.org/drawingml/2006/main" r:id="rId9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color w:val="444444"/>
                <w:kern w:val="0"/>
                <w:szCs w:val="24"/>
              </w:rPr>
              <w:t>最后，我们提供一个已挂载的设备作为目的地址。</w:t>
            </w:r>
          </w:p>
        </w:tc>
      </w:tr>
    </w:tbl>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注意：共享文件系统路径必须确保集群所有节点都可以访问到。</w:t>
      </w:r>
    </w:p>
    <w:p w:rsidR="00C43AB8" w:rsidRPr="00C43AB8" w:rsidRDefault="00C43AB8" w:rsidP="00C43AB8">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这步会在挂载点创建仓库和所需的元数据。还有一些其他的配置你可能想要配置的，这些取决于你的节点、网络的性能状况和仓库位置：</w:t>
      </w:r>
    </w:p>
    <w:p w:rsidR="00C43AB8" w:rsidRPr="00C43AB8" w:rsidRDefault="00C43AB8" w:rsidP="00C43AB8">
      <w:pPr>
        <w:widowControl/>
        <w:shd w:val="clear" w:color="auto" w:fill="FFFFFF"/>
        <w:spacing w:line="390" w:lineRule="atLeast"/>
        <w:rPr>
          <w:rFonts w:ascii="Open Sans" w:hAnsi="Open Sans" w:cs="宋体" w:hint="eastAsia"/>
          <w:color w:val="444444"/>
          <w:kern w:val="0"/>
          <w:sz w:val="23"/>
          <w:szCs w:val="23"/>
        </w:rPr>
      </w:pPr>
      <w:r w:rsidRPr="00C43AB8">
        <w:rPr>
          <w:rFonts w:ascii="Consolas" w:hAnsi="Consolas" w:cs="宋体"/>
          <w:color w:val="555555"/>
          <w:kern w:val="0"/>
          <w:sz w:val="22"/>
          <w:shd w:val="clear" w:color="auto" w:fill="F8F8F8"/>
        </w:rPr>
        <w:t>max_snapshot_bytes_per_sec</w:t>
      </w:r>
    </w:p>
    <w:p w:rsidR="00C43AB8" w:rsidRPr="00C43AB8" w:rsidRDefault="00C43AB8" w:rsidP="00C43AB8">
      <w:pPr>
        <w:widowControl/>
        <w:shd w:val="clear" w:color="auto" w:fill="FFFFFF"/>
        <w:spacing w:after="120" w:line="390" w:lineRule="atLeast"/>
        <w:ind w:left="720"/>
        <w:rPr>
          <w:rFonts w:ascii="Open Sans" w:hAnsi="Open Sans" w:cs="宋体" w:hint="eastAsia"/>
          <w:color w:val="444444"/>
          <w:kern w:val="0"/>
          <w:sz w:val="23"/>
          <w:szCs w:val="23"/>
        </w:rPr>
      </w:pPr>
      <w:r w:rsidRPr="00C43AB8">
        <w:rPr>
          <w:rFonts w:ascii="Open Sans" w:hAnsi="Open Sans" w:cs="宋体"/>
          <w:color w:val="444444"/>
          <w:kern w:val="0"/>
          <w:sz w:val="23"/>
          <w:szCs w:val="23"/>
        </w:rPr>
        <w:t>当快照数据进入仓库时，这个参数控制这个过程的限流情况。默认是每秒</w:t>
      </w:r>
      <w:r w:rsidRPr="00C43AB8">
        <w:rPr>
          <w:rFonts w:ascii="Open Sans" w:hAnsi="Open Sans" w:cs="宋体"/>
          <w:color w:val="444444"/>
          <w:kern w:val="0"/>
          <w:sz w:val="23"/>
          <w:szCs w:val="23"/>
        </w:rPr>
        <w:t> </w:t>
      </w:r>
      <w:r w:rsidRPr="00C43AB8">
        <w:rPr>
          <w:rFonts w:ascii="Consolas" w:hAnsi="Consolas" w:cs="宋体"/>
          <w:color w:val="555555"/>
          <w:kern w:val="0"/>
          <w:sz w:val="21"/>
          <w:szCs w:val="21"/>
          <w:shd w:val="clear" w:color="auto" w:fill="F8F8F8"/>
        </w:rPr>
        <w:t>20mb</w:t>
      </w:r>
      <w:r w:rsidRPr="00C43AB8">
        <w:rPr>
          <w:rFonts w:ascii="Open Sans" w:hAnsi="Open Sans" w:cs="宋体"/>
          <w:color w:val="444444"/>
          <w:kern w:val="0"/>
          <w:sz w:val="23"/>
          <w:szCs w:val="23"/>
        </w:rPr>
        <w:t> </w:t>
      </w:r>
      <w:r w:rsidRPr="00C43AB8">
        <w:rPr>
          <w:rFonts w:ascii="Open Sans" w:hAnsi="Open Sans" w:cs="宋体"/>
          <w:color w:val="444444"/>
          <w:kern w:val="0"/>
          <w:sz w:val="23"/>
          <w:szCs w:val="23"/>
        </w:rPr>
        <w:t>。</w:t>
      </w:r>
    </w:p>
    <w:p w:rsidR="00C43AB8" w:rsidRPr="00C43AB8" w:rsidRDefault="00C43AB8" w:rsidP="00C43AB8">
      <w:pPr>
        <w:widowControl/>
        <w:shd w:val="clear" w:color="auto" w:fill="FFFFFF"/>
        <w:spacing w:line="390" w:lineRule="atLeast"/>
        <w:ind w:left="480"/>
        <w:rPr>
          <w:rFonts w:ascii="Open Sans" w:hAnsi="Open Sans" w:cs="宋体" w:hint="eastAsia"/>
          <w:color w:val="444444"/>
          <w:kern w:val="0"/>
          <w:sz w:val="23"/>
          <w:szCs w:val="23"/>
        </w:rPr>
      </w:pPr>
      <w:r w:rsidRPr="00C43AB8">
        <w:rPr>
          <w:rFonts w:ascii="Consolas" w:hAnsi="Consolas" w:cs="宋体"/>
          <w:color w:val="555555"/>
          <w:kern w:val="0"/>
          <w:sz w:val="22"/>
          <w:shd w:val="clear" w:color="auto" w:fill="F8F8F8"/>
        </w:rPr>
        <w:t>max_restore_bytes_per_sec</w:t>
      </w:r>
    </w:p>
    <w:p w:rsidR="00C43AB8" w:rsidRPr="00C43AB8" w:rsidRDefault="00C43AB8" w:rsidP="00C43AB8">
      <w:pPr>
        <w:widowControl/>
        <w:shd w:val="clear" w:color="auto" w:fill="FFFFFF"/>
        <w:spacing w:after="120" w:line="390" w:lineRule="atLeast"/>
        <w:ind w:left="720"/>
        <w:rPr>
          <w:rFonts w:ascii="Open Sans" w:hAnsi="Open Sans" w:cs="宋体" w:hint="eastAsia"/>
          <w:color w:val="444444"/>
          <w:kern w:val="0"/>
          <w:sz w:val="23"/>
          <w:szCs w:val="23"/>
        </w:rPr>
      </w:pPr>
      <w:r w:rsidRPr="00C43AB8">
        <w:rPr>
          <w:rFonts w:ascii="Open Sans" w:hAnsi="Open Sans" w:cs="宋体"/>
          <w:color w:val="444444"/>
          <w:kern w:val="0"/>
          <w:sz w:val="23"/>
          <w:szCs w:val="23"/>
        </w:rPr>
        <w:t>当从仓库恢复数据时，这个参数控制什么时候恢复过程会被限流以保障你的网络不会被占满。默认是每秒</w:t>
      </w:r>
      <w:r w:rsidRPr="00C43AB8">
        <w:rPr>
          <w:rFonts w:ascii="Open Sans" w:hAnsi="Open Sans" w:cs="宋体"/>
          <w:color w:val="444444"/>
          <w:kern w:val="0"/>
          <w:sz w:val="23"/>
          <w:szCs w:val="23"/>
        </w:rPr>
        <w:t xml:space="preserve"> `20mb`</w:t>
      </w:r>
      <w:r w:rsidRPr="00C43AB8">
        <w:rPr>
          <w:rFonts w:ascii="Open Sans" w:hAnsi="Open Sans" w:cs="宋体"/>
          <w:color w:val="444444"/>
          <w:kern w:val="0"/>
          <w:sz w:val="23"/>
          <w:szCs w:val="23"/>
        </w:rPr>
        <w:t>。</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假设我们有一个非常快的网络，而且对额外的流量也很</w:t>
      </w:r>
      <w:r w:rsidRPr="00C43AB8">
        <w:rPr>
          <w:rFonts w:ascii="Open Sans" w:hAnsi="Open Sans" w:cs="宋体"/>
          <w:color w:val="444444"/>
          <w:kern w:val="0"/>
          <w:szCs w:val="24"/>
        </w:rPr>
        <w:t xml:space="preserve"> OK</w:t>
      </w:r>
      <w:r w:rsidRPr="00C43AB8">
        <w:rPr>
          <w:rFonts w:ascii="Open Sans" w:hAnsi="Open Sans" w:cs="宋体"/>
          <w:color w:val="444444"/>
          <w:kern w:val="0"/>
          <w:szCs w:val="24"/>
        </w:rPr>
        <w:t>，那我们可以增加这些默认值：</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POST _snapshot/my_backup/ </w:t>
      </w:r>
      <w:r w:rsidRPr="00C43AB8">
        <w:rPr>
          <w:rFonts w:ascii="Consolas" w:hAnsi="Consolas" w:cs="宋体"/>
          <w:noProof/>
          <w:color w:val="444444"/>
          <w:kern w:val="0"/>
          <w:szCs w:val="24"/>
        </w:rPr>
        <w:drawing>
          <wp:inline distT="0" distB="0" distL="0" distR="0" wp14:anchorId="5689A61F" wp14:editId="242696B5">
            <wp:extent cx="114300" cy="114300"/>
            <wp:effectExtent l="0" t="0" r="0" b="0"/>
            <wp:docPr id="170" name="图片 170"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"type": "fs",</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"settings":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"location": "/mount/backups/my_backup",</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"max_snapshot_bytes_per_sec" : "50mb", </w:t>
      </w:r>
      <w:r w:rsidRPr="00C43AB8">
        <w:rPr>
          <w:rFonts w:ascii="Consolas" w:hAnsi="Consolas" w:cs="宋体"/>
          <w:noProof/>
          <w:color w:val="444444"/>
          <w:kern w:val="0"/>
          <w:szCs w:val="24"/>
        </w:rPr>
        <w:drawing>
          <wp:inline distT="0" distB="0" distL="0" distR="0" wp14:anchorId="79B6CBC0" wp14:editId="11BAE164">
            <wp:extent cx="114300" cy="114300"/>
            <wp:effectExtent l="0" t="0" r="0" b="0"/>
            <wp:docPr id="171" name="图片 171"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"max_restore_bytes_per_sec" : "50mb"</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w:t>
      </w:r>
    </w:p>
    <w:tbl>
      <w:tblPr>
        <w:tblW w:w="11250" w:type="dxa"/>
        <w:tblInd w:w="96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43AB8" w:rsidRPr="00C43AB8" w:rsidTr="00C43AB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noProof/>
                <w:color w:val="444444"/>
                <w:kern w:val="0"/>
                <w:szCs w:val="24"/>
              </w:rPr>
              <w:lastRenderedPageBreak/>
              <w:drawing>
                <wp:inline distT="0" distB="0" distL="0" distR="0" wp14:anchorId="74B37271" wp14:editId="43926BCB">
                  <wp:extent cx="114300" cy="114300"/>
                  <wp:effectExtent l="0" t="0" r="0" b="0"/>
                  <wp:docPr id="172" name="图片 172" descr="https://www.elastic.co/guide/cn/elasticsearch/guide/current/images/icons/callouts/1.png">
                    <a:hlinkClick xmlns:a="http://schemas.openxmlformats.org/drawingml/2006/main" r:id="rId10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color w:val="444444"/>
                <w:kern w:val="0"/>
                <w:szCs w:val="24"/>
              </w:rPr>
              <w:t>注意我们用的是 </w:t>
            </w:r>
            <w:r w:rsidRPr="00C43AB8">
              <w:rPr>
                <w:rFonts w:ascii="Consolas" w:hAnsi="Consolas" w:cs="宋体"/>
                <w:color w:val="555555"/>
                <w:kern w:val="0"/>
                <w:sz w:val="22"/>
                <w:shd w:val="clear" w:color="auto" w:fill="F8F8F8"/>
              </w:rPr>
              <w:t>POST</w:t>
            </w:r>
            <w:r w:rsidRPr="00C43AB8">
              <w:rPr>
                <w:rFonts w:ascii="宋体" w:hAnsi="宋体" w:cs="宋体"/>
                <w:color w:val="444444"/>
                <w:kern w:val="0"/>
                <w:szCs w:val="24"/>
              </w:rPr>
              <w:t> 而不是 </w:t>
            </w:r>
            <w:r w:rsidRPr="00C43AB8">
              <w:rPr>
                <w:rFonts w:ascii="Consolas" w:hAnsi="Consolas" w:cs="宋体"/>
                <w:color w:val="555555"/>
                <w:kern w:val="0"/>
                <w:sz w:val="22"/>
                <w:shd w:val="clear" w:color="auto" w:fill="F8F8F8"/>
              </w:rPr>
              <w:t>PUT</w:t>
            </w:r>
            <w:r w:rsidRPr="00C43AB8">
              <w:rPr>
                <w:rFonts w:ascii="宋体" w:hAnsi="宋体" w:cs="宋体"/>
                <w:color w:val="444444"/>
                <w:kern w:val="0"/>
                <w:szCs w:val="24"/>
              </w:rPr>
              <w:t> 。这会更新已有仓库的设置。</w:t>
            </w:r>
          </w:p>
        </w:tc>
      </w:tr>
      <w:tr w:rsidR="00C43AB8" w:rsidRPr="00C43AB8" w:rsidTr="00C43AB8">
        <w:tc>
          <w:tcPr>
            <w:tcW w:w="250" w:type="pct"/>
            <w:tcBorders>
              <w:top w:val="nil"/>
              <w:left w:val="nil"/>
              <w:bottom w:val="nil"/>
              <w:right w:val="nil"/>
            </w:tcBorders>
            <w:shd w:val="clear" w:color="auto" w:fill="auto"/>
            <w:tcMar>
              <w:top w:w="180" w:type="dxa"/>
              <w:left w:w="48" w:type="dxa"/>
              <w:bottom w:w="0" w:type="dxa"/>
              <w:right w:w="48"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noProof/>
                <w:color w:val="444444"/>
                <w:kern w:val="0"/>
                <w:szCs w:val="24"/>
              </w:rPr>
              <w:drawing>
                <wp:inline distT="0" distB="0" distL="0" distR="0" wp14:anchorId="233A5642" wp14:editId="7779D9E6">
                  <wp:extent cx="114300" cy="114300"/>
                  <wp:effectExtent l="0" t="0" r="0" b="0"/>
                  <wp:docPr id="173" name="图片 173" descr="https://www.elastic.co/guide/cn/elasticsearch/guide/current/images/icons/callouts/2.png">
                    <a:hlinkClick xmlns:a="http://schemas.openxmlformats.org/drawingml/2006/main" r:id="rId10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color w:val="444444"/>
                <w:kern w:val="0"/>
                <w:szCs w:val="24"/>
              </w:rPr>
              <w:t>然后添加我们的新设置。</w:t>
            </w:r>
          </w:p>
        </w:tc>
      </w:tr>
    </w:tbl>
    <w:p w:rsidR="00C43AB8" w:rsidRPr="00C43AB8" w:rsidRDefault="00C43AB8" w:rsidP="00C43AB8">
      <w:pPr>
        <w:rPr>
          <w:b/>
        </w:rPr>
      </w:pPr>
      <w:r w:rsidRPr="00C43AB8">
        <w:rPr>
          <w:b/>
        </w:rPr>
        <w:t>快照所有打开的索引</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一个仓库可以包含多个快照。</w:t>
      </w:r>
      <w:r w:rsidRPr="00C43AB8">
        <w:rPr>
          <w:rFonts w:ascii="Open Sans" w:hAnsi="Open Sans" w:cs="宋体"/>
          <w:color w:val="444444"/>
          <w:kern w:val="0"/>
          <w:szCs w:val="24"/>
        </w:rPr>
        <w:t> </w:t>
      </w:r>
      <w:r w:rsidRPr="00C43AB8">
        <w:rPr>
          <w:rFonts w:ascii="Open Sans" w:hAnsi="Open Sans" w:cs="宋体"/>
          <w:color w:val="444444"/>
          <w:kern w:val="0"/>
          <w:szCs w:val="24"/>
        </w:rPr>
        <w:t>每个快照跟一系列索引相关（比如所有索引，一部分索引，或者单个索引）。当创建快照的时候，你指定你感兴趣的索引然后给快照取一个唯一的名字。</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让我们从最基础的快照命令开始：</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PUT _snapshot/my_backup/snapshot_1</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这个会备份所有打开的索引到</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my_backup</w:t>
      </w:r>
      <w:r w:rsidRPr="00C43AB8">
        <w:rPr>
          <w:rFonts w:ascii="Open Sans" w:hAnsi="Open Sans" w:cs="宋体"/>
          <w:color w:val="444444"/>
          <w:kern w:val="0"/>
          <w:szCs w:val="24"/>
        </w:rPr>
        <w:t> </w:t>
      </w:r>
      <w:r w:rsidRPr="00C43AB8">
        <w:rPr>
          <w:rFonts w:ascii="Open Sans" w:hAnsi="Open Sans" w:cs="宋体"/>
          <w:color w:val="444444"/>
          <w:kern w:val="0"/>
          <w:szCs w:val="24"/>
        </w:rPr>
        <w:t>仓库下一个命名为</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snapshot_1</w:t>
      </w:r>
      <w:r w:rsidRPr="00C43AB8">
        <w:rPr>
          <w:rFonts w:ascii="Open Sans" w:hAnsi="Open Sans" w:cs="宋体"/>
          <w:color w:val="444444"/>
          <w:kern w:val="0"/>
          <w:szCs w:val="24"/>
        </w:rPr>
        <w:t> </w:t>
      </w:r>
      <w:r w:rsidRPr="00C43AB8">
        <w:rPr>
          <w:rFonts w:ascii="Open Sans" w:hAnsi="Open Sans" w:cs="宋体"/>
          <w:color w:val="444444"/>
          <w:kern w:val="0"/>
          <w:szCs w:val="24"/>
        </w:rPr>
        <w:t>的快照里。这个调用会立刻返回，然后快照会在后台运行。</w:t>
      </w:r>
    </w:p>
    <w:p w:rsidR="00C43AB8" w:rsidRPr="00C43AB8" w:rsidRDefault="00C43AB8" w:rsidP="00C43AB8">
      <w:pPr>
        <w:widowControl/>
        <w:shd w:val="clear" w:color="auto" w:fill="FBFBFB"/>
        <w:spacing w:line="240" w:lineRule="auto"/>
        <w:ind w:left="960"/>
        <w:rPr>
          <w:rFonts w:ascii="Open Sans" w:hAnsi="Open Sans" w:cs="宋体" w:hint="eastAsia"/>
          <w:color w:val="444444"/>
          <w:kern w:val="0"/>
          <w:szCs w:val="24"/>
        </w:rPr>
      </w:pPr>
      <w:r w:rsidRPr="00C43AB8">
        <w:rPr>
          <w:rFonts w:ascii="Open Sans" w:hAnsi="Open Sans" w:cs="宋体" w:hint="eastAsia"/>
          <w:noProof/>
          <w:color w:val="444444"/>
          <w:kern w:val="0"/>
          <w:szCs w:val="24"/>
        </w:rPr>
        <w:drawing>
          <wp:inline distT="0" distB="0" distL="0" distR="0" wp14:anchorId="100BE989" wp14:editId="05849F08">
            <wp:extent cx="628650" cy="552450"/>
            <wp:effectExtent l="0" t="0" r="0" b="0"/>
            <wp:docPr id="174" name="图片 174"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C43AB8" w:rsidRPr="00C43AB8" w:rsidRDefault="00C43AB8" w:rsidP="00C43AB8">
      <w:pPr>
        <w:widowControl/>
        <w:shd w:val="clear" w:color="auto" w:fill="FBFBFB"/>
        <w:spacing w:after="150" w:line="240" w:lineRule="auto"/>
        <w:ind w:left="2160"/>
        <w:rPr>
          <w:rFonts w:ascii="Open Sans" w:hAnsi="Open Sans" w:cs="宋体" w:hint="eastAsia"/>
          <w:color w:val="444444"/>
          <w:kern w:val="0"/>
          <w:szCs w:val="24"/>
        </w:rPr>
      </w:pPr>
      <w:r w:rsidRPr="00C43AB8">
        <w:rPr>
          <w:rFonts w:ascii="Open Sans" w:hAnsi="Open Sans" w:cs="宋体"/>
          <w:color w:val="444444"/>
          <w:kern w:val="0"/>
          <w:szCs w:val="24"/>
        </w:rPr>
        <w:t>通常你会希望你的快照作为后台进程运行，不过有时候你会希望在你的脚本中一直等待到完成。这可以通过添加一个</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wait_for_completion</w:t>
      </w:r>
      <w:r w:rsidRPr="00C43AB8">
        <w:rPr>
          <w:rFonts w:ascii="Open Sans" w:hAnsi="Open Sans" w:cs="宋体"/>
          <w:color w:val="444444"/>
          <w:kern w:val="0"/>
          <w:szCs w:val="24"/>
        </w:rPr>
        <w:t> </w:t>
      </w:r>
      <w:r w:rsidRPr="00C43AB8">
        <w:rPr>
          <w:rFonts w:ascii="Open Sans" w:hAnsi="Open Sans" w:cs="宋体"/>
          <w:color w:val="444444"/>
          <w:kern w:val="0"/>
          <w:szCs w:val="24"/>
        </w:rPr>
        <w:t>标记实现：</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2160"/>
        <w:rPr>
          <w:rFonts w:ascii="Consolas" w:hAnsi="Consolas" w:cs="宋体"/>
          <w:color w:val="333333"/>
          <w:kern w:val="0"/>
          <w:szCs w:val="24"/>
        </w:rPr>
      </w:pPr>
      <w:r w:rsidRPr="00C43AB8">
        <w:rPr>
          <w:rFonts w:ascii="Consolas" w:hAnsi="Consolas" w:cs="宋体"/>
          <w:color w:val="333333"/>
          <w:kern w:val="0"/>
          <w:szCs w:val="24"/>
        </w:rPr>
        <w:t>PUT _snapshot/my_backup/snapshot_1?wait_for_completion=true</w:t>
      </w:r>
    </w:p>
    <w:p w:rsidR="00C43AB8" w:rsidRPr="00C43AB8" w:rsidRDefault="00C43AB8" w:rsidP="00C43AB8">
      <w:pPr>
        <w:widowControl/>
        <w:shd w:val="clear" w:color="auto" w:fill="FBFBFB"/>
        <w:spacing w:line="240" w:lineRule="auto"/>
        <w:ind w:left="2160"/>
        <w:rPr>
          <w:rFonts w:ascii="Open Sans" w:hAnsi="Open Sans" w:cs="宋体" w:hint="eastAsia"/>
          <w:color w:val="444444"/>
          <w:kern w:val="0"/>
          <w:szCs w:val="24"/>
        </w:rPr>
      </w:pPr>
      <w:r w:rsidRPr="00C43AB8">
        <w:rPr>
          <w:rFonts w:ascii="Open Sans" w:hAnsi="Open Sans" w:cs="宋体"/>
          <w:color w:val="444444"/>
          <w:kern w:val="0"/>
          <w:szCs w:val="24"/>
        </w:rPr>
        <w:t>这个会阻塞调用直到快照完成。注意大型快照会花很长时间才返回。</w:t>
      </w:r>
    </w:p>
    <w:p w:rsidR="00C43AB8" w:rsidRPr="00C43AB8" w:rsidRDefault="00C43AB8" w:rsidP="00C43AB8">
      <w:pPr>
        <w:rPr>
          <w:b/>
        </w:rPr>
      </w:pPr>
      <w:r w:rsidRPr="00C43AB8">
        <w:rPr>
          <w:b/>
        </w:rPr>
        <w:t>快照指定索引</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默认行为是备份所有打开的索引。</w:t>
      </w:r>
      <w:r w:rsidRPr="00C43AB8">
        <w:rPr>
          <w:rFonts w:ascii="Open Sans" w:hAnsi="Open Sans" w:cs="宋体"/>
          <w:color w:val="444444"/>
          <w:kern w:val="0"/>
          <w:szCs w:val="24"/>
        </w:rPr>
        <w:t> </w:t>
      </w:r>
      <w:r w:rsidRPr="00C43AB8">
        <w:rPr>
          <w:rFonts w:ascii="Open Sans" w:hAnsi="Open Sans" w:cs="宋体"/>
          <w:color w:val="444444"/>
          <w:kern w:val="0"/>
          <w:szCs w:val="24"/>
        </w:rPr>
        <w:t>不过如果你在用</w:t>
      </w:r>
      <w:r w:rsidRPr="00C43AB8">
        <w:rPr>
          <w:rFonts w:ascii="Open Sans" w:hAnsi="Open Sans" w:cs="宋体"/>
          <w:color w:val="444444"/>
          <w:kern w:val="0"/>
          <w:szCs w:val="24"/>
        </w:rPr>
        <w:t xml:space="preserve"> Marvel</w:t>
      </w:r>
      <w:r w:rsidRPr="00C43AB8">
        <w:rPr>
          <w:rFonts w:ascii="Open Sans" w:hAnsi="Open Sans" w:cs="宋体"/>
          <w:color w:val="444444"/>
          <w:kern w:val="0"/>
          <w:szCs w:val="24"/>
        </w:rPr>
        <w:t>，你不是真的想要把所有诊断相关的</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.marvel</w:t>
      </w:r>
      <w:r w:rsidRPr="00C43AB8">
        <w:rPr>
          <w:rFonts w:ascii="Open Sans" w:hAnsi="Open Sans" w:cs="宋体"/>
          <w:color w:val="444444"/>
          <w:kern w:val="0"/>
          <w:szCs w:val="24"/>
        </w:rPr>
        <w:t>索引也备份起来。可能你就压根没那么大空间备份所有数据。</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这种情况下，你可以在快照你的集群的时候指定备份哪些索引：</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PUT _snapshot/my_backup/snapshot_2</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"indices": "index_1,index_2"</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C43AB8">
      <w:pPr>
        <w:widowControl/>
        <w:shd w:val="clear" w:color="auto" w:fill="FFFFFF"/>
        <w:spacing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这个快照命令现在只会备份</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index1</w:t>
      </w:r>
      <w:r w:rsidRPr="00C43AB8">
        <w:rPr>
          <w:rFonts w:ascii="Open Sans" w:hAnsi="Open Sans" w:cs="宋体"/>
          <w:color w:val="444444"/>
          <w:kern w:val="0"/>
          <w:szCs w:val="24"/>
        </w:rPr>
        <w:t> </w:t>
      </w:r>
      <w:r w:rsidRPr="00C43AB8">
        <w:rPr>
          <w:rFonts w:ascii="Open Sans" w:hAnsi="Open Sans" w:cs="宋体"/>
          <w:color w:val="444444"/>
          <w:kern w:val="0"/>
          <w:szCs w:val="24"/>
        </w:rPr>
        <w:t>和</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index2</w:t>
      </w:r>
      <w:r w:rsidRPr="00C43AB8">
        <w:rPr>
          <w:rFonts w:ascii="Open Sans" w:hAnsi="Open Sans" w:cs="宋体"/>
          <w:color w:val="444444"/>
          <w:kern w:val="0"/>
          <w:szCs w:val="24"/>
        </w:rPr>
        <w:t> </w:t>
      </w:r>
      <w:r w:rsidRPr="00C43AB8">
        <w:rPr>
          <w:rFonts w:ascii="Open Sans" w:hAnsi="Open Sans" w:cs="宋体"/>
          <w:color w:val="444444"/>
          <w:kern w:val="0"/>
          <w:szCs w:val="24"/>
        </w:rPr>
        <w:t>了。</w:t>
      </w:r>
    </w:p>
    <w:p w:rsidR="00C43AB8" w:rsidRPr="00C43AB8" w:rsidRDefault="00C43AB8" w:rsidP="00C43AB8">
      <w:pPr>
        <w:rPr>
          <w:b/>
        </w:rPr>
      </w:pPr>
      <w:r w:rsidRPr="00C43AB8">
        <w:rPr>
          <w:b/>
        </w:rPr>
        <w:t>列出快照相关的信息</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一旦你开始在你的仓库里积攒起快照了，你可能就慢慢忘记里面各自的细节了</w:t>
      </w:r>
      <w:r w:rsidRPr="00C43AB8">
        <w:rPr>
          <w:rFonts w:ascii="Open Sans" w:hAnsi="Open Sans" w:cs="宋体"/>
          <w:color w:val="444444"/>
          <w:kern w:val="0"/>
          <w:szCs w:val="24"/>
        </w:rPr>
        <w:t> ——</w:t>
      </w:r>
      <w:r w:rsidRPr="00C43AB8">
        <w:rPr>
          <w:rFonts w:ascii="Open Sans" w:hAnsi="Open Sans" w:cs="宋体"/>
          <w:color w:val="444444"/>
          <w:kern w:val="0"/>
          <w:szCs w:val="24"/>
        </w:rPr>
        <w:t>特别是快照按照时间划分命名的时候（比如，</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backup_2014_10_28</w:t>
      </w:r>
      <w:r w:rsidRPr="00C43AB8">
        <w:rPr>
          <w:rFonts w:ascii="Open Sans" w:hAnsi="Open Sans" w:cs="宋体"/>
          <w:color w:val="444444"/>
          <w:kern w:val="0"/>
          <w:szCs w:val="24"/>
        </w:rPr>
        <w:t> </w:t>
      </w:r>
      <w:r w:rsidRPr="00C43AB8">
        <w:rPr>
          <w:rFonts w:ascii="Open Sans" w:hAnsi="Open Sans" w:cs="宋体"/>
          <w:color w:val="444444"/>
          <w:kern w:val="0"/>
          <w:szCs w:val="24"/>
        </w:rPr>
        <w:t>）。</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要获得单个快照的信息，直接对仓库和快照名发起一个</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GET</w:t>
      </w:r>
      <w:r w:rsidRPr="00C43AB8">
        <w:rPr>
          <w:rFonts w:ascii="Open Sans" w:hAnsi="Open Sans" w:cs="宋体"/>
          <w:color w:val="444444"/>
          <w:kern w:val="0"/>
          <w:szCs w:val="24"/>
        </w:rPr>
        <w:t> </w:t>
      </w:r>
      <w:r w:rsidRPr="00C43AB8">
        <w:rPr>
          <w:rFonts w:ascii="Open Sans" w:hAnsi="Open Sans" w:cs="宋体"/>
          <w:color w:val="444444"/>
          <w:kern w:val="0"/>
          <w:szCs w:val="24"/>
        </w:rPr>
        <w:t>请求：</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GET _snapshot/my_backup/snapshot_2</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这个会返回一个小响应，包括快照相关的各种信息：</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"snapshots":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"snapshot": "snapshot_1",</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lastRenderedPageBreak/>
        <w:t xml:space="preserve">         "indices":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".marvel_2014_28_10",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"index1",</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"index2"</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"state": "SUCCESS",</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"start_time": "2014-09-02T13:01:43.115Z",</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"start_time_in_millis": 1409662903115,</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"end_time": "2014-09-02T13:01:43.439Z",</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"end_time_in_millis": 1409662903439,</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"duration_in_millis": 324,</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"failures":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"shards":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"total": 10,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"failed": 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"successful": 10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要获取一个仓库中所有快照的完整列表，使用</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_all</w:t>
      </w:r>
      <w:r w:rsidRPr="00C43AB8">
        <w:rPr>
          <w:rFonts w:ascii="Open Sans" w:hAnsi="Open Sans" w:cs="宋体"/>
          <w:color w:val="444444"/>
          <w:kern w:val="0"/>
          <w:szCs w:val="24"/>
        </w:rPr>
        <w:t> </w:t>
      </w:r>
      <w:r w:rsidRPr="00C43AB8">
        <w:rPr>
          <w:rFonts w:ascii="Open Sans" w:hAnsi="Open Sans" w:cs="宋体"/>
          <w:color w:val="444444"/>
          <w:kern w:val="0"/>
          <w:szCs w:val="24"/>
        </w:rPr>
        <w:t>占位符替换掉具体的快照名称：</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GET _snapshot/my_backup/_all</w:t>
      </w:r>
    </w:p>
    <w:p w:rsidR="00C43AB8" w:rsidRPr="00C43AB8" w:rsidRDefault="00C43AB8" w:rsidP="00C43AB8">
      <w:pPr>
        <w:rPr>
          <w:b/>
        </w:rPr>
      </w:pPr>
      <w:r w:rsidRPr="00C43AB8">
        <w:rPr>
          <w:b/>
        </w:rPr>
        <w:t>删除快照</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最后，我们需要一个命令来删除所有不再有用的旧快照</w:t>
      </w:r>
      <w:r w:rsidRPr="00C43AB8">
        <w:rPr>
          <w:rFonts w:ascii="Open Sans" w:hAnsi="Open Sans" w:cs="宋体"/>
          <w:color w:val="444444"/>
          <w:kern w:val="0"/>
          <w:szCs w:val="24"/>
        </w:rPr>
        <w:t> </w:t>
      </w:r>
      <w:r w:rsidRPr="00C43AB8">
        <w:rPr>
          <w:rFonts w:ascii="Open Sans" w:hAnsi="Open Sans" w:cs="宋体"/>
          <w:color w:val="444444"/>
          <w:kern w:val="0"/>
          <w:szCs w:val="24"/>
        </w:rPr>
        <w:t>。这只要对仓库</w:t>
      </w:r>
      <w:r w:rsidRPr="00C43AB8">
        <w:rPr>
          <w:rFonts w:ascii="Open Sans" w:hAnsi="Open Sans" w:cs="宋体"/>
          <w:color w:val="444444"/>
          <w:kern w:val="0"/>
          <w:szCs w:val="24"/>
        </w:rPr>
        <w:t>/</w:t>
      </w:r>
      <w:r w:rsidRPr="00C43AB8">
        <w:rPr>
          <w:rFonts w:ascii="Open Sans" w:hAnsi="Open Sans" w:cs="宋体"/>
          <w:color w:val="444444"/>
          <w:kern w:val="0"/>
          <w:szCs w:val="24"/>
        </w:rPr>
        <w:t>快照名称发一个简单的</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DELETE</w:t>
      </w:r>
      <w:r w:rsidRPr="00C43AB8">
        <w:rPr>
          <w:rFonts w:ascii="Open Sans" w:hAnsi="Open Sans" w:cs="宋体"/>
          <w:color w:val="444444"/>
          <w:kern w:val="0"/>
          <w:szCs w:val="24"/>
        </w:rPr>
        <w:t xml:space="preserve">HTTP </w:t>
      </w:r>
      <w:r w:rsidRPr="00C43AB8">
        <w:rPr>
          <w:rFonts w:ascii="Open Sans" w:hAnsi="Open Sans" w:cs="宋体"/>
          <w:color w:val="444444"/>
          <w:kern w:val="0"/>
          <w:szCs w:val="24"/>
        </w:rPr>
        <w:t>调用：</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DELETE _snapshot/my_backup/snapshot_2</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用</w:t>
      </w:r>
      <w:r w:rsidRPr="00C43AB8">
        <w:rPr>
          <w:rFonts w:ascii="Open Sans" w:hAnsi="Open Sans" w:cs="宋体"/>
          <w:color w:val="444444"/>
          <w:kern w:val="0"/>
          <w:szCs w:val="24"/>
        </w:rPr>
        <w:t xml:space="preserve"> API </w:t>
      </w:r>
      <w:r w:rsidRPr="00C43AB8">
        <w:rPr>
          <w:rFonts w:ascii="Open Sans" w:hAnsi="Open Sans" w:cs="宋体"/>
          <w:color w:val="444444"/>
          <w:kern w:val="0"/>
          <w:szCs w:val="24"/>
        </w:rPr>
        <w:t>删除快照很重要，而不能用其他机制（比如手动删除，或者用</w:t>
      </w:r>
      <w:r w:rsidRPr="00C43AB8">
        <w:rPr>
          <w:rFonts w:ascii="Open Sans" w:hAnsi="Open Sans" w:cs="宋体"/>
          <w:color w:val="444444"/>
          <w:kern w:val="0"/>
          <w:szCs w:val="24"/>
        </w:rPr>
        <w:t xml:space="preserve"> S3 </w:t>
      </w:r>
      <w:r w:rsidRPr="00C43AB8">
        <w:rPr>
          <w:rFonts w:ascii="Open Sans" w:hAnsi="Open Sans" w:cs="宋体"/>
          <w:color w:val="444444"/>
          <w:kern w:val="0"/>
          <w:szCs w:val="24"/>
        </w:rPr>
        <w:t>上的自动清除工具）。因为快照是增量的，有可能很多快照依赖于过去的段。</w:t>
      </w:r>
      <w:r w:rsidRPr="00C43AB8">
        <w:rPr>
          <w:rFonts w:ascii="Consolas" w:hAnsi="Consolas" w:cs="宋体"/>
          <w:color w:val="555555"/>
          <w:kern w:val="0"/>
          <w:sz w:val="22"/>
          <w:shd w:val="clear" w:color="auto" w:fill="F8F8F8"/>
        </w:rPr>
        <w:t>delete</w:t>
      </w:r>
      <w:r w:rsidRPr="00C43AB8">
        <w:rPr>
          <w:rFonts w:ascii="Open Sans" w:hAnsi="Open Sans" w:cs="宋体"/>
          <w:color w:val="444444"/>
          <w:kern w:val="0"/>
          <w:szCs w:val="24"/>
        </w:rPr>
        <w:t xml:space="preserve"> API </w:t>
      </w:r>
      <w:r w:rsidRPr="00C43AB8">
        <w:rPr>
          <w:rFonts w:ascii="Open Sans" w:hAnsi="Open Sans" w:cs="宋体"/>
          <w:color w:val="444444"/>
          <w:kern w:val="0"/>
          <w:szCs w:val="24"/>
        </w:rPr>
        <w:t>知道哪些数据还在被更多近期快照使用，然后会只删除不再被使用的段。</w:t>
      </w:r>
    </w:p>
    <w:p w:rsidR="00C43AB8" w:rsidRPr="00C43AB8" w:rsidRDefault="00C43AB8" w:rsidP="00C43AB8">
      <w:pPr>
        <w:widowControl/>
        <w:shd w:val="clear" w:color="auto" w:fill="FFFFFF"/>
        <w:spacing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但是，如果你做了一次人工文件删除，你将会面临备份严重损坏的风险，因为你在删除的是可能还在使用中的数据。</w:t>
      </w:r>
    </w:p>
    <w:p w:rsidR="00C43AB8" w:rsidRPr="00C43AB8" w:rsidRDefault="00C43AB8" w:rsidP="00C43AB8">
      <w:pPr>
        <w:rPr>
          <w:b/>
        </w:rPr>
      </w:pPr>
      <w:r w:rsidRPr="00C43AB8">
        <w:rPr>
          <w:b/>
        </w:rPr>
        <w:t>监控快照进度</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Consolas" w:hAnsi="Consolas" w:cs="宋体"/>
          <w:color w:val="555555"/>
          <w:kern w:val="0"/>
          <w:sz w:val="22"/>
          <w:shd w:val="clear" w:color="auto" w:fill="F8F8F8"/>
        </w:rPr>
        <w:t>wait_for_completion</w:t>
      </w:r>
      <w:r w:rsidRPr="00C43AB8">
        <w:rPr>
          <w:rFonts w:ascii="Open Sans" w:hAnsi="Open Sans" w:cs="宋体"/>
          <w:color w:val="444444"/>
          <w:kern w:val="0"/>
          <w:szCs w:val="24"/>
        </w:rPr>
        <w:t> </w:t>
      </w:r>
      <w:r w:rsidRPr="00C43AB8">
        <w:rPr>
          <w:rFonts w:ascii="Open Sans" w:hAnsi="Open Sans" w:cs="宋体"/>
          <w:color w:val="444444"/>
          <w:kern w:val="0"/>
          <w:szCs w:val="24"/>
        </w:rPr>
        <w:t>标记提供了一个监控的基础形式，但哪怕只是对一个中等规模的集群做快照恢复的时候，它都真的不够用。</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另外两个</w:t>
      </w:r>
      <w:r w:rsidRPr="00C43AB8">
        <w:rPr>
          <w:rFonts w:ascii="Open Sans" w:hAnsi="Open Sans" w:cs="宋体"/>
          <w:color w:val="444444"/>
          <w:kern w:val="0"/>
          <w:szCs w:val="24"/>
        </w:rPr>
        <w:t xml:space="preserve"> API </w:t>
      </w:r>
      <w:r w:rsidRPr="00C43AB8">
        <w:rPr>
          <w:rFonts w:ascii="Open Sans" w:hAnsi="Open Sans" w:cs="宋体"/>
          <w:color w:val="444444"/>
          <w:kern w:val="0"/>
          <w:szCs w:val="24"/>
        </w:rPr>
        <w:t>会给你有关快照状态更详细的信息。首先你可以给快照</w:t>
      </w:r>
      <w:r w:rsidRPr="00C43AB8">
        <w:rPr>
          <w:rFonts w:ascii="Open Sans" w:hAnsi="Open Sans" w:cs="宋体"/>
          <w:color w:val="444444"/>
          <w:kern w:val="0"/>
          <w:szCs w:val="24"/>
        </w:rPr>
        <w:t xml:space="preserve"> ID </w:t>
      </w:r>
      <w:r w:rsidRPr="00C43AB8">
        <w:rPr>
          <w:rFonts w:ascii="Open Sans" w:hAnsi="Open Sans" w:cs="宋体"/>
          <w:color w:val="444444"/>
          <w:kern w:val="0"/>
          <w:szCs w:val="24"/>
        </w:rPr>
        <w:t>执行一个</w:t>
      </w:r>
      <w:r w:rsidRPr="00C43AB8">
        <w:rPr>
          <w:rFonts w:ascii="Open Sans" w:hAnsi="Open Sans" w:cs="宋体"/>
          <w:color w:val="444444"/>
          <w:kern w:val="0"/>
          <w:szCs w:val="24"/>
        </w:rPr>
        <w:t xml:space="preserve"> `GET`</w:t>
      </w:r>
      <w:r w:rsidRPr="00C43AB8">
        <w:rPr>
          <w:rFonts w:ascii="Open Sans" w:hAnsi="Open Sans" w:cs="宋体"/>
          <w:color w:val="444444"/>
          <w:kern w:val="0"/>
          <w:szCs w:val="24"/>
        </w:rPr>
        <w:t>，就像我们之前获取一个特定快照的信息时做的那样：</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GET _snapshot/my_backup/snapshot_3</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lastRenderedPageBreak/>
        <w:t>如果你调用这个命令的时候快照还在进行中，你会看到它什么时候开始，运行了多久等等信息。不过要注意，这个</w:t>
      </w:r>
      <w:r w:rsidRPr="00C43AB8">
        <w:rPr>
          <w:rFonts w:ascii="Open Sans" w:hAnsi="Open Sans" w:cs="宋体"/>
          <w:color w:val="444444"/>
          <w:kern w:val="0"/>
          <w:szCs w:val="24"/>
        </w:rPr>
        <w:t xml:space="preserve"> API </w:t>
      </w:r>
      <w:r w:rsidRPr="00C43AB8">
        <w:rPr>
          <w:rFonts w:ascii="Open Sans" w:hAnsi="Open Sans" w:cs="宋体"/>
          <w:color w:val="444444"/>
          <w:kern w:val="0"/>
          <w:szCs w:val="24"/>
        </w:rPr>
        <w:t>用的是快照机制相同的线程池。如果你在快照非常大的分片，状态更新的间隔会很大，因为</w:t>
      </w:r>
      <w:r w:rsidRPr="00C43AB8">
        <w:rPr>
          <w:rFonts w:ascii="Open Sans" w:hAnsi="Open Sans" w:cs="宋体"/>
          <w:color w:val="444444"/>
          <w:kern w:val="0"/>
          <w:szCs w:val="24"/>
        </w:rPr>
        <w:t xml:space="preserve"> API </w:t>
      </w:r>
      <w:r w:rsidRPr="00C43AB8">
        <w:rPr>
          <w:rFonts w:ascii="Open Sans" w:hAnsi="Open Sans" w:cs="宋体"/>
          <w:color w:val="444444"/>
          <w:kern w:val="0"/>
          <w:szCs w:val="24"/>
        </w:rPr>
        <w:t>在竞争相同的线程池资源。</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更好的方案是拽取</w:t>
      </w:r>
      <w:r w:rsidRPr="00C43AB8">
        <w:rPr>
          <w:rFonts w:ascii="Open Sans" w:hAnsi="Open Sans" w:cs="宋体"/>
          <w:color w:val="444444"/>
          <w:kern w:val="0"/>
          <w:szCs w:val="24"/>
        </w:rPr>
        <w:t> </w:t>
      </w:r>
      <w:r w:rsidRPr="00C43AB8">
        <w:rPr>
          <w:rFonts w:ascii="Consolas" w:hAnsi="Consolas" w:cs="宋体"/>
          <w:color w:val="555555"/>
          <w:kern w:val="0"/>
          <w:sz w:val="22"/>
          <w:shd w:val="clear" w:color="auto" w:fill="F8F8F8"/>
        </w:rPr>
        <w:t>_status</w:t>
      </w:r>
      <w:r w:rsidRPr="00C43AB8">
        <w:rPr>
          <w:rFonts w:ascii="Open Sans" w:hAnsi="Open Sans" w:cs="宋体"/>
          <w:color w:val="444444"/>
          <w:kern w:val="0"/>
          <w:szCs w:val="24"/>
        </w:rPr>
        <w:t xml:space="preserve"> API </w:t>
      </w:r>
      <w:r w:rsidRPr="00C43AB8">
        <w:rPr>
          <w:rFonts w:ascii="Open Sans" w:hAnsi="Open Sans" w:cs="宋体"/>
          <w:color w:val="444444"/>
          <w:kern w:val="0"/>
          <w:szCs w:val="24"/>
        </w:rPr>
        <w:t>数据：</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GET _snapshot/my_backup/snapshot_3/_status</w:t>
      </w:r>
    </w:p>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Consolas" w:hAnsi="Consolas" w:cs="宋体"/>
          <w:color w:val="555555"/>
          <w:kern w:val="0"/>
          <w:sz w:val="22"/>
          <w:shd w:val="clear" w:color="auto" w:fill="F8F8F8"/>
        </w:rPr>
        <w:t>_status</w:t>
      </w:r>
      <w:r w:rsidRPr="00C43AB8">
        <w:rPr>
          <w:rFonts w:ascii="Open Sans" w:hAnsi="Open Sans" w:cs="宋体"/>
          <w:color w:val="444444"/>
          <w:kern w:val="0"/>
          <w:szCs w:val="24"/>
        </w:rPr>
        <w:t xml:space="preserve"> API </w:t>
      </w:r>
      <w:r w:rsidRPr="00C43AB8">
        <w:rPr>
          <w:rFonts w:ascii="Open Sans" w:hAnsi="Open Sans" w:cs="宋体"/>
          <w:color w:val="444444"/>
          <w:kern w:val="0"/>
          <w:szCs w:val="24"/>
        </w:rPr>
        <w:t>立刻返回，然后给出详细的多的统计值输出：</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"snapshots":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"snapshot": "snapshot_3",</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"repository": "my_backup",</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"state": "IN_PROGRESS", </w:t>
      </w:r>
      <w:r w:rsidRPr="00C43AB8">
        <w:rPr>
          <w:rFonts w:ascii="Consolas" w:hAnsi="Consolas" w:cs="宋体"/>
          <w:noProof/>
          <w:color w:val="444444"/>
          <w:kern w:val="0"/>
          <w:szCs w:val="24"/>
        </w:rPr>
        <w:drawing>
          <wp:inline distT="0" distB="0" distL="0" distR="0" wp14:anchorId="340AF227" wp14:editId="5E6F2F11">
            <wp:extent cx="114300" cy="114300"/>
            <wp:effectExtent l="0" t="0" r="0" b="0"/>
            <wp:docPr id="175" name="图片 175"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"shards_stats":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"initializing": 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"started": 1, </w:t>
      </w:r>
      <w:r w:rsidRPr="00C43AB8">
        <w:rPr>
          <w:rFonts w:ascii="Consolas" w:hAnsi="Consolas" w:cs="宋体"/>
          <w:noProof/>
          <w:color w:val="444444"/>
          <w:kern w:val="0"/>
          <w:szCs w:val="24"/>
        </w:rPr>
        <w:drawing>
          <wp:inline distT="0" distB="0" distL="0" distR="0" wp14:anchorId="22F8A3A7" wp14:editId="684E4258">
            <wp:extent cx="114300" cy="114300"/>
            <wp:effectExtent l="0" t="0" r="0" b="0"/>
            <wp:docPr id="176" name="图片 176"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"finalizing": 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"done": 4,</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"failed": 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"total": 5</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"stats":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"number_of_files": 5,</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"processed_files": 5,</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"total_size_in_bytes": 1792,</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"processed_size_in_bytes": 1792,</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"start_time_in_millis": 1409663054859,</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"time_in_millis": 64</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"indices":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"index_3":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"shards_stats":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"initializing": 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"started": 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"finalizing": 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"done": 5,</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"failed": 0,</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"total": 5</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"stats":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lastRenderedPageBreak/>
        <w:t xml:space="preserve">                  "number_of_files": 5,</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"processed_files": 5,</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"total_size_in_bytes": 1792,</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"processed_size_in_bytes": 1792,</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"start_time_in_millis": 1409663054859,</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"time_in_millis": 64</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"shards":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"0":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"stage": "DONE",</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"stats":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"number_of_files": 1,</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"processed_files": 1,</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"total_size_in_bytes": 514,</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"processed_size_in_bytes": 514,</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"start_time_in_millis": 1409663054862,</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"time_in_millis": 22</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p w:rsidR="00C43AB8" w:rsidRPr="00C43AB8" w:rsidRDefault="00C43AB8" w:rsidP="00C43AB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60"/>
        <w:rPr>
          <w:rFonts w:ascii="Consolas" w:hAnsi="Consolas" w:cs="宋体"/>
          <w:color w:val="333333"/>
          <w:kern w:val="0"/>
          <w:szCs w:val="24"/>
        </w:rPr>
      </w:pPr>
      <w:r w:rsidRPr="00C43AB8">
        <w:rPr>
          <w:rFonts w:ascii="Consolas" w:hAnsi="Consolas" w:cs="宋体"/>
          <w:color w:val="333333"/>
          <w:kern w:val="0"/>
          <w:szCs w:val="24"/>
        </w:rPr>
        <w:t xml:space="preserve">                  ...</w:t>
      </w:r>
    </w:p>
    <w:tbl>
      <w:tblPr>
        <w:tblW w:w="11250" w:type="dxa"/>
        <w:tblInd w:w="96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C43AB8" w:rsidRPr="00C43AB8" w:rsidTr="00C43AB8">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noProof/>
                <w:color w:val="444444"/>
                <w:kern w:val="0"/>
                <w:szCs w:val="24"/>
              </w:rPr>
              <w:drawing>
                <wp:inline distT="0" distB="0" distL="0" distR="0" wp14:anchorId="37AAFD35" wp14:editId="47CA5428">
                  <wp:extent cx="114300" cy="114300"/>
                  <wp:effectExtent l="0" t="0" r="0" b="0"/>
                  <wp:docPr id="177" name="图片 177" descr="https://www.elastic.co/guide/cn/elasticsearch/guide/current/images/icons/callouts/1.png">
                    <a:hlinkClick xmlns:a="http://schemas.openxmlformats.org/drawingml/2006/main" r:id="rId10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color w:val="444444"/>
                <w:kern w:val="0"/>
                <w:szCs w:val="24"/>
              </w:rPr>
              <w:t>一个正在运行的快照会显示 </w:t>
            </w:r>
            <w:r w:rsidRPr="00C43AB8">
              <w:rPr>
                <w:rFonts w:ascii="Consolas" w:hAnsi="Consolas" w:cs="宋体"/>
                <w:color w:val="555555"/>
                <w:kern w:val="0"/>
                <w:sz w:val="22"/>
                <w:shd w:val="clear" w:color="auto" w:fill="F8F8F8"/>
              </w:rPr>
              <w:t>IN_PROGRESS</w:t>
            </w:r>
            <w:r w:rsidRPr="00C43AB8">
              <w:rPr>
                <w:rFonts w:ascii="宋体" w:hAnsi="宋体" w:cs="宋体"/>
                <w:color w:val="444444"/>
                <w:kern w:val="0"/>
                <w:szCs w:val="24"/>
              </w:rPr>
              <w:t> 作为状态。</w:t>
            </w:r>
          </w:p>
        </w:tc>
      </w:tr>
      <w:tr w:rsidR="00C43AB8" w:rsidRPr="00C43AB8" w:rsidTr="00C43AB8">
        <w:tc>
          <w:tcPr>
            <w:tcW w:w="250" w:type="pct"/>
            <w:tcBorders>
              <w:top w:val="nil"/>
              <w:left w:val="nil"/>
              <w:bottom w:val="nil"/>
              <w:right w:val="nil"/>
            </w:tcBorders>
            <w:shd w:val="clear" w:color="auto" w:fill="auto"/>
            <w:tcMar>
              <w:top w:w="180" w:type="dxa"/>
              <w:left w:w="48" w:type="dxa"/>
              <w:bottom w:w="0" w:type="dxa"/>
              <w:right w:w="48"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noProof/>
                <w:color w:val="444444"/>
                <w:kern w:val="0"/>
                <w:szCs w:val="24"/>
              </w:rPr>
              <w:drawing>
                <wp:inline distT="0" distB="0" distL="0" distR="0" wp14:anchorId="35C0B54B" wp14:editId="027A1001">
                  <wp:extent cx="114300" cy="114300"/>
                  <wp:effectExtent l="0" t="0" r="0" b="0"/>
                  <wp:docPr id="178" name="图片 178" descr="https://www.elastic.co/guide/cn/elasticsearch/guide/current/images/icons/callouts/2.png">
                    <a:hlinkClick xmlns:a="http://schemas.openxmlformats.org/drawingml/2006/main" r:id="rId10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C43AB8" w:rsidRPr="00C43AB8" w:rsidRDefault="00C43AB8" w:rsidP="00C43AB8">
            <w:pPr>
              <w:widowControl/>
              <w:spacing w:after="150" w:line="390" w:lineRule="atLeast"/>
              <w:rPr>
                <w:rFonts w:ascii="宋体" w:hAnsi="宋体" w:cs="宋体"/>
                <w:color w:val="444444"/>
                <w:kern w:val="0"/>
                <w:szCs w:val="24"/>
              </w:rPr>
            </w:pPr>
            <w:r w:rsidRPr="00C43AB8">
              <w:rPr>
                <w:rFonts w:ascii="宋体" w:hAnsi="宋体" w:cs="宋体"/>
                <w:color w:val="444444"/>
                <w:kern w:val="0"/>
                <w:szCs w:val="24"/>
              </w:rPr>
              <w:t>这个特定快照有一个分片还在传输（另外四个已经完成）。</w:t>
            </w:r>
          </w:p>
        </w:tc>
      </w:tr>
    </w:tbl>
    <w:p w:rsidR="00C43AB8" w:rsidRPr="00C43AB8" w:rsidRDefault="00C43AB8" w:rsidP="00C43AB8">
      <w:pPr>
        <w:widowControl/>
        <w:shd w:val="clear" w:color="auto" w:fill="FFFFFF"/>
        <w:spacing w:after="150" w:line="240" w:lineRule="auto"/>
        <w:ind w:left="960"/>
        <w:rPr>
          <w:rFonts w:ascii="Open Sans" w:hAnsi="Open Sans" w:cs="宋体" w:hint="eastAsia"/>
          <w:color w:val="444444"/>
          <w:kern w:val="0"/>
          <w:szCs w:val="24"/>
        </w:rPr>
      </w:pPr>
      <w:r w:rsidRPr="00C43AB8">
        <w:rPr>
          <w:rFonts w:ascii="Open Sans" w:hAnsi="Open Sans" w:cs="宋体"/>
          <w:color w:val="444444"/>
          <w:kern w:val="0"/>
          <w:szCs w:val="24"/>
        </w:rPr>
        <w:t>响应包括快照的总体状况，但也包括下钻到每个索引和每个分片的统计值。这个给你展示了有关快照进展的非常详细的视图。分片可以在不同的完成状态：</w:t>
      </w:r>
    </w:p>
    <w:p w:rsidR="00C43AB8" w:rsidRPr="00C43AB8" w:rsidRDefault="00C43AB8" w:rsidP="00C43AB8">
      <w:pPr>
        <w:widowControl/>
        <w:shd w:val="clear" w:color="auto" w:fill="FFFFFF"/>
        <w:spacing w:line="390" w:lineRule="atLeast"/>
        <w:ind w:left="960"/>
        <w:rPr>
          <w:rFonts w:ascii="Open Sans" w:hAnsi="Open Sans" w:cs="宋体" w:hint="eastAsia"/>
          <w:color w:val="444444"/>
          <w:kern w:val="0"/>
          <w:sz w:val="23"/>
          <w:szCs w:val="23"/>
        </w:rPr>
      </w:pPr>
      <w:r w:rsidRPr="00C43AB8">
        <w:rPr>
          <w:rFonts w:ascii="Consolas" w:hAnsi="Consolas" w:cs="宋体"/>
          <w:color w:val="555555"/>
          <w:kern w:val="0"/>
          <w:sz w:val="22"/>
          <w:shd w:val="clear" w:color="auto" w:fill="F8F8F8"/>
        </w:rPr>
        <w:t>INITIALIZING</w:t>
      </w:r>
    </w:p>
    <w:p w:rsidR="00C43AB8" w:rsidRPr="00C43AB8" w:rsidRDefault="00C43AB8" w:rsidP="00C43AB8">
      <w:pPr>
        <w:widowControl/>
        <w:shd w:val="clear" w:color="auto" w:fill="FFFFFF"/>
        <w:spacing w:after="120" w:line="390" w:lineRule="atLeast"/>
        <w:ind w:left="720"/>
        <w:rPr>
          <w:rFonts w:ascii="Open Sans" w:hAnsi="Open Sans" w:cs="宋体" w:hint="eastAsia"/>
          <w:color w:val="444444"/>
          <w:kern w:val="0"/>
          <w:sz w:val="23"/>
          <w:szCs w:val="23"/>
        </w:rPr>
      </w:pPr>
      <w:r w:rsidRPr="00C43AB8">
        <w:rPr>
          <w:rFonts w:ascii="Open Sans" w:hAnsi="Open Sans" w:cs="宋体"/>
          <w:color w:val="444444"/>
          <w:kern w:val="0"/>
          <w:sz w:val="23"/>
          <w:szCs w:val="23"/>
        </w:rPr>
        <w:t>分片在检查集群状态看看自己是否可以被快照。这个一般是非常快的。</w:t>
      </w:r>
    </w:p>
    <w:p w:rsidR="00C43AB8" w:rsidRPr="00C43AB8" w:rsidRDefault="00C43AB8" w:rsidP="00C43AB8">
      <w:pPr>
        <w:widowControl/>
        <w:shd w:val="clear" w:color="auto" w:fill="FFFFFF"/>
        <w:spacing w:line="390" w:lineRule="atLeast"/>
        <w:ind w:left="1440"/>
        <w:rPr>
          <w:rFonts w:ascii="Open Sans" w:hAnsi="Open Sans" w:cs="宋体" w:hint="eastAsia"/>
          <w:color w:val="444444"/>
          <w:kern w:val="0"/>
          <w:sz w:val="23"/>
          <w:szCs w:val="23"/>
        </w:rPr>
      </w:pPr>
      <w:r w:rsidRPr="00C43AB8">
        <w:rPr>
          <w:rFonts w:ascii="Consolas" w:hAnsi="Consolas" w:cs="宋体"/>
          <w:color w:val="555555"/>
          <w:kern w:val="0"/>
          <w:sz w:val="22"/>
          <w:shd w:val="clear" w:color="auto" w:fill="F8F8F8"/>
        </w:rPr>
        <w:t>STARTED</w:t>
      </w:r>
    </w:p>
    <w:p w:rsidR="00C43AB8" w:rsidRPr="00C43AB8" w:rsidRDefault="00C43AB8" w:rsidP="00C43AB8">
      <w:pPr>
        <w:widowControl/>
        <w:shd w:val="clear" w:color="auto" w:fill="FFFFFF"/>
        <w:spacing w:after="120" w:line="390" w:lineRule="atLeast"/>
        <w:ind w:left="720"/>
        <w:rPr>
          <w:rFonts w:ascii="Open Sans" w:hAnsi="Open Sans" w:cs="宋体" w:hint="eastAsia"/>
          <w:color w:val="444444"/>
          <w:kern w:val="0"/>
          <w:sz w:val="23"/>
          <w:szCs w:val="23"/>
        </w:rPr>
      </w:pPr>
      <w:r w:rsidRPr="00C43AB8">
        <w:rPr>
          <w:rFonts w:ascii="Open Sans" w:hAnsi="Open Sans" w:cs="宋体"/>
          <w:color w:val="444444"/>
          <w:kern w:val="0"/>
          <w:sz w:val="23"/>
          <w:szCs w:val="23"/>
        </w:rPr>
        <w:t>数据正在被传输到仓库。</w:t>
      </w:r>
    </w:p>
    <w:p w:rsidR="00C43AB8" w:rsidRPr="00C43AB8" w:rsidRDefault="00C43AB8" w:rsidP="00C43AB8">
      <w:pPr>
        <w:widowControl/>
        <w:shd w:val="clear" w:color="auto" w:fill="FFFFFF"/>
        <w:spacing w:line="390" w:lineRule="atLeast"/>
        <w:ind w:left="1920"/>
        <w:rPr>
          <w:rFonts w:ascii="Open Sans" w:hAnsi="Open Sans" w:cs="宋体" w:hint="eastAsia"/>
          <w:color w:val="444444"/>
          <w:kern w:val="0"/>
          <w:sz w:val="23"/>
          <w:szCs w:val="23"/>
        </w:rPr>
      </w:pPr>
      <w:r w:rsidRPr="00C43AB8">
        <w:rPr>
          <w:rFonts w:ascii="Consolas" w:hAnsi="Consolas" w:cs="宋体"/>
          <w:color w:val="555555"/>
          <w:kern w:val="0"/>
          <w:sz w:val="22"/>
          <w:shd w:val="clear" w:color="auto" w:fill="F8F8F8"/>
        </w:rPr>
        <w:t>FINALIZING</w:t>
      </w:r>
    </w:p>
    <w:p w:rsidR="00C43AB8" w:rsidRPr="00C43AB8" w:rsidRDefault="00C43AB8" w:rsidP="00C43AB8">
      <w:pPr>
        <w:widowControl/>
        <w:shd w:val="clear" w:color="auto" w:fill="FFFFFF"/>
        <w:spacing w:after="120" w:line="390" w:lineRule="atLeast"/>
        <w:ind w:left="720"/>
        <w:rPr>
          <w:rFonts w:ascii="Open Sans" w:hAnsi="Open Sans" w:cs="宋体" w:hint="eastAsia"/>
          <w:color w:val="444444"/>
          <w:kern w:val="0"/>
          <w:sz w:val="23"/>
          <w:szCs w:val="23"/>
        </w:rPr>
      </w:pPr>
      <w:r w:rsidRPr="00C43AB8">
        <w:rPr>
          <w:rFonts w:ascii="Open Sans" w:hAnsi="Open Sans" w:cs="宋体"/>
          <w:color w:val="444444"/>
          <w:kern w:val="0"/>
          <w:sz w:val="23"/>
          <w:szCs w:val="23"/>
        </w:rPr>
        <w:t>数据传输完成；分片现在在发送快照元数据。</w:t>
      </w:r>
    </w:p>
    <w:p w:rsidR="00C43AB8" w:rsidRPr="00C43AB8" w:rsidRDefault="00C43AB8" w:rsidP="00C43AB8">
      <w:pPr>
        <w:widowControl/>
        <w:shd w:val="clear" w:color="auto" w:fill="FFFFFF"/>
        <w:spacing w:line="390" w:lineRule="atLeast"/>
        <w:ind w:left="2400"/>
        <w:rPr>
          <w:rFonts w:ascii="Open Sans" w:hAnsi="Open Sans" w:cs="宋体" w:hint="eastAsia"/>
          <w:color w:val="444444"/>
          <w:kern w:val="0"/>
          <w:sz w:val="23"/>
          <w:szCs w:val="23"/>
        </w:rPr>
      </w:pPr>
      <w:r w:rsidRPr="00C43AB8">
        <w:rPr>
          <w:rFonts w:ascii="Consolas" w:hAnsi="Consolas" w:cs="宋体"/>
          <w:color w:val="555555"/>
          <w:kern w:val="0"/>
          <w:sz w:val="22"/>
          <w:shd w:val="clear" w:color="auto" w:fill="F8F8F8"/>
        </w:rPr>
        <w:t>DONE</w:t>
      </w:r>
    </w:p>
    <w:p w:rsidR="00C43AB8" w:rsidRPr="00C43AB8" w:rsidRDefault="00C43AB8" w:rsidP="00C43AB8">
      <w:pPr>
        <w:widowControl/>
        <w:shd w:val="clear" w:color="auto" w:fill="FFFFFF"/>
        <w:spacing w:after="120" w:line="390" w:lineRule="atLeast"/>
        <w:ind w:left="720"/>
        <w:rPr>
          <w:rFonts w:ascii="Open Sans" w:hAnsi="Open Sans" w:cs="宋体" w:hint="eastAsia"/>
          <w:color w:val="444444"/>
          <w:kern w:val="0"/>
          <w:sz w:val="23"/>
          <w:szCs w:val="23"/>
        </w:rPr>
      </w:pPr>
      <w:r w:rsidRPr="00C43AB8">
        <w:rPr>
          <w:rFonts w:ascii="Open Sans" w:hAnsi="Open Sans" w:cs="宋体"/>
          <w:color w:val="444444"/>
          <w:kern w:val="0"/>
          <w:sz w:val="23"/>
          <w:szCs w:val="23"/>
        </w:rPr>
        <w:t>快照完成！</w:t>
      </w:r>
    </w:p>
    <w:p w:rsidR="00C43AB8" w:rsidRPr="00C43AB8" w:rsidRDefault="00C43AB8" w:rsidP="00C43AB8">
      <w:pPr>
        <w:widowControl/>
        <w:shd w:val="clear" w:color="auto" w:fill="FFFFFF"/>
        <w:spacing w:line="390" w:lineRule="atLeast"/>
        <w:ind w:left="2880"/>
        <w:rPr>
          <w:rFonts w:ascii="Open Sans" w:hAnsi="Open Sans" w:cs="宋体" w:hint="eastAsia"/>
          <w:color w:val="444444"/>
          <w:kern w:val="0"/>
          <w:sz w:val="23"/>
          <w:szCs w:val="23"/>
        </w:rPr>
      </w:pPr>
      <w:r w:rsidRPr="00C43AB8">
        <w:rPr>
          <w:rFonts w:ascii="Consolas" w:hAnsi="Consolas" w:cs="宋体"/>
          <w:color w:val="555555"/>
          <w:kern w:val="0"/>
          <w:sz w:val="22"/>
          <w:shd w:val="clear" w:color="auto" w:fill="F8F8F8"/>
        </w:rPr>
        <w:t>FAILED</w:t>
      </w:r>
    </w:p>
    <w:p w:rsidR="00C43AB8" w:rsidRPr="00C43AB8" w:rsidRDefault="00C43AB8" w:rsidP="00C43AB8">
      <w:pPr>
        <w:widowControl/>
        <w:shd w:val="clear" w:color="auto" w:fill="FFFFFF"/>
        <w:spacing w:line="390" w:lineRule="atLeast"/>
        <w:ind w:left="720"/>
        <w:rPr>
          <w:rFonts w:ascii="Open Sans" w:hAnsi="Open Sans" w:cs="宋体" w:hint="eastAsia"/>
          <w:color w:val="444444"/>
          <w:kern w:val="0"/>
          <w:sz w:val="23"/>
          <w:szCs w:val="23"/>
        </w:rPr>
      </w:pPr>
      <w:r w:rsidRPr="00C43AB8">
        <w:rPr>
          <w:rFonts w:ascii="Open Sans" w:hAnsi="Open Sans" w:cs="宋体"/>
          <w:color w:val="444444"/>
          <w:kern w:val="0"/>
          <w:sz w:val="23"/>
          <w:szCs w:val="23"/>
        </w:rPr>
        <w:t>快照处理的时候碰到了错误，这个分片</w:t>
      </w:r>
      <w:r w:rsidRPr="00C43AB8">
        <w:rPr>
          <w:rFonts w:ascii="Open Sans" w:hAnsi="Open Sans" w:cs="宋体"/>
          <w:color w:val="444444"/>
          <w:kern w:val="0"/>
          <w:sz w:val="23"/>
          <w:szCs w:val="23"/>
        </w:rPr>
        <w:t>/</w:t>
      </w:r>
      <w:r w:rsidRPr="00C43AB8">
        <w:rPr>
          <w:rFonts w:ascii="Open Sans" w:hAnsi="Open Sans" w:cs="宋体"/>
          <w:color w:val="444444"/>
          <w:kern w:val="0"/>
          <w:sz w:val="23"/>
          <w:szCs w:val="23"/>
        </w:rPr>
        <w:t>索引</w:t>
      </w:r>
      <w:r w:rsidRPr="00C43AB8">
        <w:rPr>
          <w:rFonts w:ascii="Open Sans" w:hAnsi="Open Sans" w:cs="宋体"/>
          <w:color w:val="444444"/>
          <w:kern w:val="0"/>
          <w:sz w:val="23"/>
          <w:szCs w:val="23"/>
        </w:rPr>
        <w:t>/</w:t>
      </w:r>
      <w:r w:rsidRPr="00C43AB8">
        <w:rPr>
          <w:rFonts w:ascii="Open Sans" w:hAnsi="Open Sans" w:cs="宋体"/>
          <w:color w:val="444444"/>
          <w:kern w:val="0"/>
          <w:sz w:val="23"/>
          <w:szCs w:val="23"/>
        </w:rPr>
        <w:t>快照不可能完成了。检查你的日志获取更多信息。</w:t>
      </w:r>
    </w:p>
    <w:p w:rsidR="00C43AB8" w:rsidRPr="00C43AB8" w:rsidRDefault="00C43AB8" w:rsidP="00C43AB8">
      <w:pPr>
        <w:rPr>
          <w:b/>
        </w:rPr>
      </w:pPr>
      <w:r w:rsidRPr="00C43AB8">
        <w:rPr>
          <w:b/>
        </w:rPr>
        <w:t>取消一个快照</w:t>
      </w:r>
    </w:p>
    <w:p w:rsidR="00C43AB8" w:rsidRPr="00C43AB8" w:rsidRDefault="00C43AB8" w:rsidP="004F091D">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lastRenderedPageBreak/>
        <w:t>最后，你可能想取消一个快照或恢复。</w:t>
      </w:r>
      <w:r w:rsidRPr="00C43AB8">
        <w:rPr>
          <w:rFonts w:ascii="Open Sans" w:hAnsi="Open Sans" w:cs="宋体"/>
          <w:color w:val="444444"/>
          <w:kern w:val="0"/>
          <w:szCs w:val="24"/>
        </w:rPr>
        <w:t> </w:t>
      </w:r>
      <w:r w:rsidRPr="00C43AB8">
        <w:rPr>
          <w:rFonts w:ascii="Open Sans" w:hAnsi="Open Sans" w:cs="宋体"/>
          <w:color w:val="444444"/>
          <w:kern w:val="0"/>
          <w:szCs w:val="24"/>
        </w:rPr>
        <w:t>因为它们是长期运行的进程，执行操作的时候一个笔误或者过错就会花很长时间来解决</w:t>
      </w:r>
      <w:r w:rsidRPr="00C43AB8">
        <w:rPr>
          <w:rFonts w:ascii="Open Sans" w:hAnsi="Open Sans" w:cs="宋体"/>
          <w:color w:val="444444"/>
          <w:kern w:val="0"/>
          <w:szCs w:val="24"/>
        </w:rPr>
        <w:t>——</w:t>
      </w:r>
      <w:r w:rsidRPr="00C43AB8">
        <w:rPr>
          <w:rFonts w:ascii="Open Sans" w:hAnsi="Open Sans" w:cs="宋体"/>
          <w:color w:val="444444"/>
          <w:kern w:val="0"/>
          <w:szCs w:val="24"/>
        </w:rPr>
        <w:t>而且同时还会耗尽有价值的资源。</w:t>
      </w:r>
    </w:p>
    <w:p w:rsidR="00C43AB8" w:rsidRPr="00C43AB8" w:rsidRDefault="00C43AB8" w:rsidP="004F091D">
      <w:pPr>
        <w:widowControl/>
        <w:shd w:val="clear" w:color="auto" w:fill="FFFFFF"/>
        <w:spacing w:after="150" w:line="240" w:lineRule="auto"/>
        <w:rPr>
          <w:rFonts w:ascii="Open Sans" w:hAnsi="Open Sans" w:cs="宋体" w:hint="eastAsia"/>
          <w:color w:val="444444"/>
          <w:kern w:val="0"/>
          <w:szCs w:val="24"/>
        </w:rPr>
      </w:pPr>
      <w:r w:rsidRPr="00C43AB8">
        <w:rPr>
          <w:rFonts w:ascii="Open Sans" w:hAnsi="Open Sans" w:cs="宋体"/>
          <w:color w:val="444444"/>
          <w:kern w:val="0"/>
          <w:szCs w:val="24"/>
        </w:rPr>
        <w:t>要取消一个快照，在他进行中的时候简单的删除快照就可以：</w:t>
      </w:r>
    </w:p>
    <w:p w:rsidR="00C43AB8" w:rsidRPr="00C43AB8" w:rsidRDefault="00C43AB8" w:rsidP="004F091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C43AB8">
        <w:rPr>
          <w:rFonts w:ascii="Consolas" w:hAnsi="Consolas" w:cs="宋体"/>
          <w:color w:val="333333"/>
          <w:kern w:val="0"/>
          <w:szCs w:val="24"/>
        </w:rPr>
        <w:t>DELETE _snapshot/my_backup/snapshot_3</w:t>
      </w:r>
    </w:p>
    <w:p w:rsidR="00C43AB8" w:rsidRPr="00C43AB8" w:rsidRDefault="00C43AB8" w:rsidP="004F091D">
      <w:pPr>
        <w:widowControl/>
        <w:shd w:val="clear" w:color="auto" w:fill="FFFFFF"/>
        <w:spacing w:line="240" w:lineRule="auto"/>
        <w:rPr>
          <w:rFonts w:ascii="Open Sans" w:hAnsi="Open Sans" w:cs="宋体" w:hint="eastAsia"/>
          <w:color w:val="444444"/>
          <w:kern w:val="0"/>
          <w:szCs w:val="24"/>
        </w:rPr>
      </w:pPr>
      <w:r w:rsidRPr="00C43AB8">
        <w:rPr>
          <w:rFonts w:ascii="Open Sans" w:hAnsi="Open Sans" w:cs="宋体"/>
          <w:color w:val="444444"/>
          <w:kern w:val="0"/>
          <w:szCs w:val="24"/>
        </w:rPr>
        <w:t>这个会中断快照进程。然后删除仓库里进行到一半的快照。</w:t>
      </w:r>
    </w:p>
    <w:p w:rsidR="00C43AB8" w:rsidRPr="00C43AB8" w:rsidRDefault="00C43AB8" w:rsidP="00BF6D56"/>
    <w:p w:rsidR="00A117B1" w:rsidRDefault="00A117B1" w:rsidP="00BF6D56"/>
    <w:p w:rsidR="00837A4A" w:rsidRPr="00837A4A" w:rsidRDefault="00837A4A" w:rsidP="00837A4A">
      <w:pPr>
        <w:pStyle w:val="3"/>
        <w:spacing w:before="163" w:after="163"/>
      </w:pPr>
      <w:bookmarkStart w:id="275" w:name="_Toc498415445"/>
      <w:r w:rsidRPr="00837A4A">
        <w:t>从快照恢复</w:t>
      </w:r>
      <w:bookmarkEnd w:id="275"/>
    </w:p>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一旦你备份过了数据，恢复它就简单了：只要在你希望恢复回集群的快照</w:t>
      </w:r>
      <w:r w:rsidRPr="00837A4A">
        <w:rPr>
          <w:rFonts w:ascii="Open Sans" w:hAnsi="Open Sans" w:cs="宋体"/>
          <w:color w:val="444444"/>
          <w:kern w:val="0"/>
          <w:szCs w:val="24"/>
        </w:rPr>
        <w:t xml:space="preserve"> ID </w:t>
      </w:r>
      <w:r w:rsidRPr="00837A4A">
        <w:rPr>
          <w:rFonts w:ascii="Open Sans" w:hAnsi="Open Sans" w:cs="宋体"/>
          <w:color w:val="444444"/>
          <w:kern w:val="0"/>
          <w:szCs w:val="24"/>
        </w:rPr>
        <w:t>后面加上</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_restore</w:t>
      </w:r>
      <w:r w:rsidRPr="00837A4A">
        <w:rPr>
          <w:rFonts w:ascii="Open Sans" w:hAnsi="Open Sans" w:cs="宋体"/>
          <w:color w:val="444444"/>
          <w:kern w:val="0"/>
          <w:szCs w:val="24"/>
        </w:rPr>
        <w:t> </w:t>
      </w:r>
      <w:r w:rsidRPr="00837A4A">
        <w:rPr>
          <w:rFonts w:ascii="Open Sans" w:hAnsi="Open Sans" w:cs="宋体"/>
          <w:color w:val="444444"/>
          <w:kern w:val="0"/>
          <w:szCs w:val="24"/>
        </w:rPr>
        <w:t>即可：</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POST _snapshot/my_backup/snapshot_1/_restore</w:t>
      </w:r>
    </w:p>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默认行为是把这个快照里存有的所有索引都恢复。如果</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snapshot_1</w:t>
      </w:r>
      <w:r w:rsidRPr="00837A4A">
        <w:rPr>
          <w:rFonts w:ascii="Open Sans" w:hAnsi="Open Sans" w:cs="宋体"/>
          <w:color w:val="444444"/>
          <w:kern w:val="0"/>
          <w:szCs w:val="24"/>
        </w:rPr>
        <w:t> </w:t>
      </w:r>
      <w:r w:rsidRPr="00837A4A">
        <w:rPr>
          <w:rFonts w:ascii="Open Sans" w:hAnsi="Open Sans" w:cs="宋体"/>
          <w:color w:val="444444"/>
          <w:kern w:val="0"/>
          <w:szCs w:val="24"/>
        </w:rPr>
        <w:t>包括五个索引，这五个都会被恢复到我们集群里。</w:t>
      </w:r>
      <w:r w:rsidRPr="00837A4A">
        <w:rPr>
          <w:rFonts w:ascii="Open Sans" w:hAnsi="Open Sans" w:cs="宋体"/>
          <w:color w:val="444444"/>
          <w:kern w:val="0"/>
          <w:szCs w:val="24"/>
        </w:rPr>
        <w:t> </w:t>
      </w:r>
      <w:r w:rsidRPr="00837A4A">
        <w:rPr>
          <w:rFonts w:ascii="Open Sans" w:hAnsi="Open Sans" w:cs="宋体"/>
          <w:color w:val="444444"/>
          <w:kern w:val="0"/>
          <w:szCs w:val="24"/>
        </w:rPr>
        <w:t>和</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snapshot</w:t>
      </w:r>
      <w:r w:rsidRPr="00837A4A">
        <w:rPr>
          <w:rFonts w:ascii="Open Sans" w:hAnsi="Open Sans" w:cs="宋体"/>
          <w:color w:val="444444"/>
          <w:kern w:val="0"/>
          <w:szCs w:val="24"/>
        </w:rPr>
        <w:t xml:space="preserve"> API </w:t>
      </w:r>
      <w:r w:rsidRPr="00837A4A">
        <w:rPr>
          <w:rFonts w:ascii="Open Sans" w:hAnsi="Open Sans" w:cs="宋体"/>
          <w:color w:val="444444"/>
          <w:kern w:val="0"/>
          <w:szCs w:val="24"/>
        </w:rPr>
        <w:t>一样，我们也可以选择希望恢复具体哪个索引。</w:t>
      </w:r>
    </w:p>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还有附加的选项用来重命名索引。这个选项允许你通过模式匹配索引名称，然后通过恢复进程提供一个新名称。如果你想在不替换现有数据的前提下，恢复老数据来验证内容，或者做其他处理，这个选项很有用。让我们从快照里恢复单个索引并提供一个替换的名称：</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POST /_snapshot/my_backup/snapshot_1/_restore</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"indices": "index_1", </w:t>
      </w:r>
      <w:r w:rsidRPr="00837A4A">
        <w:rPr>
          <w:rFonts w:ascii="Consolas" w:hAnsi="Consolas" w:cs="宋体"/>
          <w:noProof/>
          <w:color w:val="444444"/>
          <w:kern w:val="0"/>
          <w:szCs w:val="24"/>
        </w:rPr>
        <w:drawing>
          <wp:inline distT="0" distB="0" distL="0" distR="0" wp14:anchorId="4157E20A" wp14:editId="63877F3C">
            <wp:extent cx="114300" cy="114300"/>
            <wp:effectExtent l="0" t="0" r="0" b="0"/>
            <wp:docPr id="179" name="图片 179"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"rename_pattern": "index_(.+)", </w:t>
      </w:r>
      <w:r w:rsidRPr="00837A4A">
        <w:rPr>
          <w:rFonts w:ascii="Consolas" w:hAnsi="Consolas" w:cs="宋体"/>
          <w:noProof/>
          <w:color w:val="444444"/>
          <w:kern w:val="0"/>
          <w:szCs w:val="24"/>
        </w:rPr>
        <w:drawing>
          <wp:inline distT="0" distB="0" distL="0" distR="0" wp14:anchorId="60290653" wp14:editId="20E47CB7">
            <wp:extent cx="114300" cy="114300"/>
            <wp:effectExtent l="0" t="0" r="0" b="0"/>
            <wp:docPr id="180" name="图片 180"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"rename_replacement": "restored_index_$1" </w:t>
      </w:r>
      <w:r w:rsidRPr="00837A4A">
        <w:rPr>
          <w:rFonts w:ascii="Consolas" w:hAnsi="Consolas" w:cs="宋体"/>
          <w:noProof/>
          <w:color w:val="444444"/>
          <w:kern w:val="0"/>
          <w:szCs w:val="24"/>
        </w:rPr>
        <w:drawing>
          <wp:inline distT="0" distB="0" distL="0" distR="0" wp14:anchorId="789134CB" wp14:editId="75A3586A">
            <wp:extent cx="114300" cy="114300"/>
            <wp:effectExtent l="0" t="0" r="0" b="0"/>
            <wp:docPr id="181" name="图片 181"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37A4A" w:rsidRPr="00837A4A" w:rsidTr="00837A4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宋体" w:hAnsi="宋体" w:cs="宋体"/>
                <w:noProof/>
                <w:color w:val="444444"/>
                <w:kern w:val="0"/>
                <w:szCs w:val="24"/>
              </w:rPr>
              <w:drawing>
                <wp:inline distT="0" distB="0" distL="0" distR="0" wp14:anchorId="1683C057" wp14:editId="57767763">
                  <wp:extent cx="114300" cy="114300"/>
                  <wp:effectExtent l="0" t="0" r="0" b="0"/>
                  <wp:docPr id="182" name="图片 182" descr="https://www.elastic.co/guide/cn/elasticsearch/guide/current/images/icons/callouts/1.png">
                    <a:hlinkClick xmlns:a="http://schemas.openxmlformats.org/drawingml/2006/main" r:id="rId10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宋体" w:hAnsi="宋体" w:cs="宋体"/>
                <w:color w:val="444444"/>
                <w:kern w:val="0"/>
                <w:szCs w:val="24"/>
              </w:rPr>
              <w:t>只恢复 </w:t>
            </w:r>
            <w:r w:rsidRPr="00837A4A">
              <w:rPr>
                <w:rFonts w:ascii="Consolas" w:hAnsi="Consolas" w:cs="宋体"/>
                <w:color w:val="555555"/>
                <w:kern w:val="0"/>
                <w:sz w:val="22"/>
                <w:shd w:val="clear" w:color="auto" w:fill="F8F8F8"/>
              </w:rPr>
              <w:t>index_1</w:t>
            </w:r>
            <w:r w:rsidRPr="00837A4A">
              <w:rPr>
                <w:rFonts w:ascii="宋体" w:hAnsi="宋体" w:cs="宋体"/>
                <w:color w:val="444444"/>
                <w:kern w:val="0"/>
                <w:szCs w:val="24"/>
              </w:rPr>
              <w:t> 索引，忽略快照中存在的其余索引。</w:t>
            </w:r>
          </w:p>
        </w:tc>
      </w:tr>
      <w:tr w:rsidR="00837A4A" w:rsidRPr="00837A4A" w:rsidTr="00837A4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宋体" w:hAnsi="宋体" w:cs="宋体"/>
                <w:noProof/>
                <w:color w:val="444444"/>
                <w:kern w:val="0"/>
                <w:szCs w:val="24"/>
              </w:rPr>
              <w:drawing>
                <wp:inline distT="0" distB="0" distL="0" distR="0" wp14:anchorId="76CEEA20" wp14:editId="7AF8D3AB">
                  <wp:extent cx="114300" cy="114300"/>
                  <wp:effectExtent l="0" t="0" r="0" b="0"/>
                  <wp:docPr id="183" name="图片 183" descr="https://www.elastic.co/guide/cn/elasticsearch/guide/current/images/icons/callouts/2.png">
                    <a:hlinkClick xmlns:a="http://schemas.openxmlformats.org/drawingml/2006/main" r:id="rId10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宋体" w:hAnsi="宋体" w:cs="宋体"/>
                <w:color w:val="444444"/>
                <w:kern w:val="0"/>
                <w:szCs w:val="24"/>
              </w:rPr>
              <w:t>查找所提供的模式能匹配上的正在恢复的索引。</w:t>
            </w:r>
          </w:p>
        </w:tc>
      </w:tr>
      <w:tr w:rsidR="00837A4A" w:rsidRPr="00837A4A" w:rsidTr="00837A4A">
        <w:tc>
          <w:tcPr>
            <w:tcW w:w="250" w:type="pct"/>
            <w:tcBorders>
              <w:top w:val="nil"/>
              <w:left w:val="nil"/>
              <w:bottom w:val="nil"/>
              <w:right w:val="nil"/>
            </w:tcBorders>
            <w:shd w:val="clear" w:color="auto" w:fill="auto"/>
            <w:tcMar>
              <w:top w:w="180" w:type="dxa"/>
              <w:left w:w="48" w:type="dxa"/>
              <w:bottom w:w="0" w:type="dxa"/>
              <w:right w:w="48"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宋体" w:hAnsi="宋体" w:cs="宋体"/>
                <w:noProof/>
                <w:color w:val="444444"/>
                <w:kern w:val="0"/>
                <w:szCs w:val="24"/>
              </w:rPr>
              <w:drawing>
                <wp:inline distT="0" distB="0" distL="0" distR="0" wp14:anchorId="36DD45AD" wp14:editId="61C6CFBE">
                  <wp:extent cx="114300" cy="114300"/>
                  <wp:effectExtent l="0" t="0" r="0" b="0"/>
                  <wp:docPr id="184" name="图片 184" descr="https://www.elastic.co/guide/cn/elasticsearch/guide/current/images/icons/callouts/3.png">
                    <a:hlinkClick xmlns:a="http://schemas.openxmlformats.org/drawingml/2006/main" r:id="rId10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宋体" w:hAnsi="宋体" w:cs="宋体"/>
                <w:color w:val="444444"/>
                <w:kern w:val="0"/>
                <w:szCs w:val="24"/>
              </w:rPr>
              <w:t>然后把它们重命名成替代的模式。</w:t>
            </w:r>
          </w:p>
        </w:tc>
      </w:tr>
    </w:tbl>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这个会恢复</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index_1</w:t>
      </w:r>
      <w:r w:rsidRPr="00837A4A">
        <w:rPr>
          <w:rFonts w:ascii="Open Sans" w:hAnsi="Open Sans" w:cs="宋体"/>
          <w:color w:val="444444"/>
          <w:kern w:val="0"/>
          <w:szCs w:val="24"/>
        </w:rPr>
        <w:t> </w:t>
      </w:r>
      <w:r w:rsidRPr="00837A4A">
        <w:rPr>
          <w:rFonts w:ascii="Open Sans" w:hAnsi="Open Sans" w:cs="宋体"/>
          <w:color w:val="444444"/>
          <w:kern w:val="0"/>
          <w:szCs w:val="24"/>
        </w:rPr>
        <w:t>到你及群里，但是重命名成了</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restored_index_1</w:t>
      </w:r>
      <w:r w:rsidRPr="00837A4A">
        <w:rPr>
          <w:rFonts w:ascii="Open Sans" w:hAnsi="Open Sans" w:cs="宋体"/>
          <w:color w:val="444444"/>
          <w:kern w:val="0"/>
          <w:szCs w:val="24"/>
        </w:rPr>
        <w:t> </w:t>
      </w:r>
      <w:r w:rsidRPr="00837A4A">
        <w:rPr>
          <w:rFonts w:ascii="Open Sans" w:hAnsi="Open Sans" w:cs="宋体"/>
          <w:color w:val="444444"/>
          <w:kern w:val="0"/>
          <w:szCs w:val="24"/>
        </w:rPr>
        <w:t>。</w:t>
      </w:r>
    </w:p>
    <w:p w:rsidR="00837A4A" w:rsidRPr="00837A4A" w:rsidRDefault="00837A4A" w:rsidP="00837A4A">
      <w:pPr>
        <w:widowControl/>
        <w:shd w:val="clear" w:color="auto" w:fill="FBFBFB"/>
        <w:spacing w:line="240" w:lineRule="auto"/>
        <w:rPr>
          <w:rFonts w:ascii="Open Sans" w:hAnsi="Open Sans" w:cs="宋体" w:hint="eastAsia"/>
          <w:color w:val="444444"/>
          <w:kern w:val="0"/>
          <w:szCs w:val="24"/>
        </w:rPr>
      </w:pPr>
      <w:r w:rsidRPr="00837A4A">
        <w:rPr>
          <w:rFonts w:ascii="Open Sans" w:hAnsi="Open Sans" w:cs="宋体" w:hint="eastAsia"/>
          <w:noProof/>
          <w:color w:val="444444"/>
          <w:kern w:val="0"/>
          <w:szCs w:val="24"/>
        </w:rPr>
        <w:drawing>
          <wp:inline distT="0" distB="0" distL="0" distR="0" wp14:anchorId="231C9A52" wp14:editId="1B58FDA7">
            <wp:extent cx="628650" cy="552450"/>
            <wp:effectExtent l="0" t="0" r="0" b="0"/>
            <wp:docPr id="185" name="图片 185"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提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837A4A" w:rsidRPr="00837A4A" w:rsidRDefault="00837A4A" w:rsidP="00837A4A">
      <w:pPr>
        <w:widowControl/>
        <w:shd w:val="clear" w:color="auto" w:fill="FBFBFB"/>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和快照类似，</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restore</w:t>
      </w:r>
      <w:r w:rsidRPr="00837A4A">
        <w:rPr>
          <w:rFonts w:ascii="Open Sans" w:hAnsi="Open Sans" w:cs="宋体"/>
          <w:color w:val="444444"/>
          <w:kern w:val="0"/>
          <w:szCs w:val="24"/>
        </w:rPr>
        <w:t> </w:t>
      </w:r>
      <w:r w:rsidRPr="00837A4A">
        <w:rPr>
          <w:rFonts w:ascii="Open Sans" w:hAnsi="Open Sans" w:cs="宋体"/>
          <w:color w:val="444444"/>
          <w:kern w:val="0"/>
          <w:szCs w:val="24"/>
        </w:rPr>
        <w:t>命令也会立刻返回，恢复进程会在后台进行。如果你更希望你的</w:t>
      </w:r>
      <w:r w:rsidRPr="00837A4A">
        <w:rPr>
          <w:rFonts w:ascii="Open Sans" w:hAnsi="Open Sans" w:cs="宋体"/>
          <w:color w:val="444444"/>
          <w:kern w:val="0"/>
          <w:szCs w:val="24"/>
        </w:rPr>
        <w:t xml:space="preserve"> HTTP </w:t>
      </w:r>
      <w:r w:rsidRPr="00837A4A">
        <w:rPr>
          <w:rFonts w:ascii="Open Sans" w:hAnsi="Open Sans" w:cs="宋体"/>
          <w:color w:val="444444"/>
          <w:kern w:val="0"/>
          <w:szCs w:val="24"/>
        </w:rPr>
        <w:t>调用阻塞直到恢复完成，添加</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wait_for_completion</w:t>
      </w:r>
      <w:r w:rsidRPr="00837A4A">
        <w:rPr>
          <w:rFonts w:ascii="Open Sans" w:hAnsi="Open Sans" w:cs="宋体"/>
          <w:color w:val="444444"/>
          <w:kern w:val="0"/>
          <w:szCs w:val="24"/>
        </w:rPr>
        <w:t> </w:t>
      </w:r>
      <w:r w:rsidRPr="00837A4A">
        <w:rPr>
          <w:rFonts w:ascii="Open Sans" w:hAnsi="Open Sans" w:cs="宋体"/>
          <w:color w:val="444444"/>
          <w:kern w:val="0"/>
          <w:szCs w:val="24"/>
        </w:rPr>
        <w:t>标记：</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POST _snapshot/my_backup/snapshot_1/_restore?wait_for_completion=true</w:t>
      </w:r>
    </w:p>
    <w:p w:rsidR="00837A4A" w:rsidRPr="00837A4A" w:rsidRDefault="00837A4A" w:rsidP="00837A4A">
      <w:pPr>
        <w:rPr>
          <w:b/>
        </w:rPr>
      </w:pPr>
      <w:r w:rsidRPr="00837A4A">
        <w:rPr>
          <w:b/>
        </w:rPr>
        <w:t>监控恢复操作</w:t>
      </w:r>
    </w:p>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lastRenderedPageBreak/>
        <w:t>从仓库恢复数据借鉴了</w:t>
      </w:r>
      <w:r w:rsidRPr="00837A4A">
        <w:rPr>
          <w:rFonts w:ascii="Open Sans" w:hAnsi="Open Sans" w:cs="宋体"/>
          <w:color w:val="444444"/>
          <w:kern w:val="0"/>
          <w:szCs w:val="24"/>
        </w:rPr>
        <w:t xml:space="preserve"> Elasticsearch </w:t>
      </w:r>
      <w:r w:rsidRPr="00837A4A">
        <w:rPr>
          <w:rFonts w:ascii="Open Sans" w:hAnsi="Open Sans" w:cs="宋体"/>
          <w:color w:val="444444"/>
          <w:kern w:val="0"/>
          <w:szCs w:val="24"/>
        </w:rPr>
        <w:t>里已有的现行恢复机制。</w:t>
      </w:r>
      <w:r w:rsidRPr="00837A4A">
        <w:rPr>
          <w:rFonts w:ascii="Open Sans" w:hAnsi="Open Sans" w:cs="宋体"/>
          <w:color w:val="444444"/>
          <w:kern w:val="0"/>
          <w:szCs w:val="24"/>
        </w:rPr>
        <w:t> </w:t>
      </w:r>
      <w:r w:rsidRPr="00837A4A">
        <w:rPr>
          <w:rFonts w:ascii="Open Sans" w:hAnsi="Open Sans" w:cs="宋体"/>
          <w:color w:val="444444"/>
          <w:kern w:val="0"/>
          <w:szCs w:val="24"/>
        </w:rPr>
        <w:t>在内部实现上，从仓库恢复分片和从另一个节点恢复是等价的。</w:t>
      </w:r>
    </w:p>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如果你想监控恢复的进度，你可以使用</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recovery</w:t>
      </w:r>
      <w:r w:rsidRPr="00837A4A">
        <w:rPr>
          <w:rFonts w:ascii="Open Sans" w:hAnsi="Open Sans" w:cs="宋体"/>
          <w:color w:val="444444"/>
          <w:kern w:val="0"/>
          <w:szCs w:val="24"/>
        </w:rPr>
        <w:t> API</w:t>
      </w:r>
      <w:r w:rsidRPr="00837A4A">
        <w:rPr>
          <w:rFonts w:ascii="Open Sans" w:hAnsi="Open Sans" w:cs="宋体"/>
          <w:color w:val="444444"/>
          <w:kern w:val="0"/>
          <w:szCs w:val="24"/>
        </w:rPr>
        <w:t>。这是一个通用目的的</w:t>
      </w:r>
      <w:r w:rsidRPr="00837A4A">
        <w:rPr>
          <w:rFonts w:ascii="Open Sans" w:hAnsi="Open Sans" w:cs="宋体"/>
          <w:color w:val="444444"/>
          <w:kern w:val="0"/>
          <w:szCs w:val="24"/>
        </w:rPr>
        <w:t xml:space="preserve"> API</w:t>
      </w:r>
      <w:r w:rsidRPr="00837A4A">
        <w:rPr>
          <w:rFonts w:ascii="Open Sans" w:hAnsi="Open Sans" w:cs="宋体"/>
          <w:color w:val="444444"/>
          <w:kern w:val="0"/>
          <w:szCs w:val="24"/>
        </w:rPr>
        <w:t>，用来展示你集群中移动着的分片状态。</w:t>
      </w:r>
    </w:p>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这个</w:t>
      </w:r>
      <w:r w:rsidRPr="00837A4A">
        <w:rPr>
          <w:rFonts w:ascii="Open Sans" w:hAnsi="Open Sans" w:cs="宋体"/>
          <w:color w:val="444444"/>
          <w:kern w:val="0"/>
          <w:szCs w:val="24"/>
        </w:rPr>
        <w:t xml:space="preserve"> API </w:t>
      </w:r>
      <w:r w:rsidRPr="00837A4A">
        <w:rPr>
          <w:rFonts w:ascii="Open Sans" w:hAnsi="Open Sans" w:cs="宋体"/>
          <w:color w:val="444444"/>
          <w:kern w:val="0"/>
          <w:szCs w:val="24"/>
        </w:rPr>
        <w:t>可以为你在恢复的指定索引单独调用：</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GET restored_index_3/_recovery</w:t>
      </w:r>
    </w:p>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或者查看你集群里所有索引，可能包括跟你的恢复进程无关的其他分片移动：</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GET /_recovery/</w:t>
      </w:r>
    </w:p>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输出会跟这个类似（注意，根据你集群的活跃度，输出可能会变得非常啰嗦！）：</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"restored_index_3" :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"shards" : [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"id" : 0,</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"type" : "snapshot", </w:t>
      </w:r>
      <w:r w:rsidRPr="00837A4A">
        <w:rPr>
          <w:rFonts w:ascii="Consolas" w:hAnsi="Consolas" w:cs="宋体"/>
          <w:noProof/>
          <w:color w:val="444444"/>
          <w:kern w:val="0"/>
          <w:szCs w:val="24"/>
        </w:rPr>
        <w:drawing>
          <wp:inline distT="0" distB="0" distL="0" distR="0" wp14:anchorId="4007BC8B" wp14:editId="03D90847">
            <wp:extent cx="114300" cy="114300"/>
            <wp:effectExtent l="0" t="0" r="0" b="0"/>
            <wp:docPr id="186" name="图片 186"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"stage" : "index",</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"primary" : true,</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"start_time" : "2014-02-24T12:15:59.716",</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"stop_time" : 0,</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"total_time_in_millis" : 175576,</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"source" : { </w:t>
      </w:r>
      <w:r w:rsidRPr="00837A4A">
        <w:rPr>
          <w:rFonts w:ascii="Consolas" w:hAnsi="Consolas" w:cs="宋体"/>
          <w:noProof/>
          <w:color w:val="444444"/>
          <w:kern w:val="0"/>
          <w:szCs w:val="24"/>
        </w:rPr>
        <w:drawing>
          <wp:inline distT="0" distB="0" distL="0" distR="0" wp14:anchorId="381F2EDC" wp14:editId="1F558810">
            <wp:extent cx="114300" cy="114300"/>
            <wp:effectExtent l="0" t="0" r="0" b="0"/>
            <wp:docPr id="187" name="图片 187"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"repository" : "my_backup",</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"snapshot" : "snapshot_3",</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"index" : "restored_index_3"</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"target" :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"id" : "ryqJ5lO5S4-lSFbGntkEkg",</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"hostname" : "my.fqdn",</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"ip" : "10.0.1.7",</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"name" : "my_es_node"</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"index" :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"files" :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"total" : 73,</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"reused" : 0,</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"recovered" : 69,</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"percent" : "94.5%" </w:t>
      </w:r>
      <w:r w:rsidRPr="00837A4A">
        <w:rPr>
          <w:rFonts w:ascii="Consolas" w:hAnsi="Consolas" w:cs="宋体"/>
          <w:noProof/>
          <w:color w:val="444444"/>
          <w:kern w:val="0"/>
          <w:szCs w:val="24"/>
        </w:rPr>
        <w:drawing>
          <wp:inline distT="0" distB="0" distL="0" distR="0" wp14:anchorId="2F5194FF" wp14:editId="67CDC38A">
            <wp:extent cx="114300" cy="114300"/>
            <wp:effectExtent l="0" t="0" r="0" b="0"/>
            <wp:docPr id="188" name="图片 188" descr="https://www.elastic.co/guide/cn/elasticsearch/guide/current/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"bytes" :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lastRenderedPageBreak/>
        <w:t xml:space="preserve">          "total" : 79063092,</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"reused" : 0,</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"recovered" : 68891939,</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"percent" : "87.1%"</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"total_time_in_millis" : 0</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"translog" :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"recovered" : 0,</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"total_time_in_millis" : 0</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"start" :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"check_index_time" : 0,</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"total_time_in_millis" : 0</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 xml:space="preserve">  }</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w:t>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837A4A" w:rsidRPr="00837A4A" w:rsidTr="00837A4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宋体" w:hAnsi="宋体" w:cs="宋体"/>
                <w:noProof/>
                <w:color w:val="444444"/>
                <w:kern w:val="0"/>
                <w:szCs w:val="24"/>
              </w:rPr>
              <w:drawing>
                <wp:inline distT="0" distB="0" distL="0" distR="0" wp14:anchorId="5BD37B38" wp14:editId="5B2AF75F">
                  <wp:extent cx="114300" cy="114300"/>
                  <wp:effectExtent l="0" t="0" r="0" b="0"/>
                  <wp:docPr id="189" name="图片 189" descr="https://www.elastic.co/guide/cn/elasticsearch/guide/current/images/icons/callouts/1.png">
                    <a:hlinkClick xmlns:a="http://schemas.openxmlformats.org/drawingml/2006/main" r:id="rId10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elastic.co/guide/cn/elasticsearch/guide/current/images/icons/callout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Consolas" w:hAnsi="Consolas" w:cs="宋体"/>
                <w:color w:val="555555"/>
                <w:kern w:val="0"/>
                <w:sz w:val="22"/>
                <w:shd w:val="clear" w:color="auto" w:fill="F8F8F8"/>
              </w:rPr>
              <w:t>type</w:t>
            </w:r>
            <w:r w:rsidRPr="00837A4A">
              <w:rPr>
                <w:rFonts w:ascii="宋体" w:hAnsi="宋体" w:cs="宋体"/>
                <w:color w:val="444444"/>
                <w:kern w:val="0"/>
                <w:szCs w:val="24"/>
              </w:rPr>
              <w:t> 字段告诉你恢复的本质；这个分片是在从一个快照恢复。</w:t>
            </w:r>
          </w:p>
        </w:tc>
      </w:tr>
      <w:tr w:rsidR="00837A4A" w:rsidRPr="00837A4A" w:rsidTr="00837A4A">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宋体" w:hAnsi="宋体" w:cs="宋体"/>
                <w:noProof/>
                <w:color w:val="444444"/>
                <w:kern w:val="0"/>
                <w:szCs w:val="24"/>
              </w:rPr>
              <w:drawing>
                <wp:inline distT="0" distB="0" distL="0" distR="0" wp14:anchorId="1A60E429" wp14:editId="121DBAE9">
                  <wp:extent cx="114300" cy="114300"/>
                  <wp:effectExtent l="0" t="0" r="0" b="0"/>
                  <wp:docPr id="190" name="图片 190" descr="https://www.elastic.co/guide/cn/elasticsearch/guide/current/images/icons/callouts/2.png">
                    <a:hlinkClick xmlns:a="http://schemas.openxmlformats.org/drawingml/2006/main" r:id="rId10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elastic.co/guide/cn/elasticsearch/guide/current/images/icons/callou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Consolas" w:hAnsi="Consolas" w:cs="宋体"/>
                <w:color w:val="555555"/>
                <w:kern w:val="0"/>
                <w:sz w:val="22"/>
                <w:shd w:val="clear" w:color="auto" w:fill="F8F8F8"/>
              </w:rPr>
              <w:t>source</w:t>
            </w:r>
            <w:r w:rsidRPr="00837A4A">
              <w:rPr>
                <w:rFonts w:ascii="宋体" w:hAnsi="宋体" w:cs="宋体"/>
                <w:color w:val="444444"/>
                <w:kern w:val="0"/>
                <w:szCs w:val="24"/>
              </w:rPr>
              <w:t> 哈希描述了作为恢复来源的特定快照和仓库。</w:t>
            </w:r>
          </w:p>
        </w:tc>
      </w:tr>
      <w:tr w:rsidR="00837A4A" w:rsidRPr="00837A4A" w:rsidTr="00837A4A">
        <w:tc>
          <w:tcPr>
            <w:tcW w:w="250" w:type="pct"/>
            <w:tcBorders>
              <w:top w:val="nil"/>
              <w:left w:val="nil"/>
              <w:bottom w:val="nil"/>
              <w:right w:val="nil"/>
            </w:tcBorders>
            <w:shd w:val="clear" w:color="auto" w:fill="auto"/>
            <w:tcMar>
              <w:top w:w="180" w:type="dxa"/>
              <w:left w:w="48" w:type="dxa"/>
              <w:bottom w:w="0" w:type="dxa"/>
              <w:right w:w="48"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宋体" w:hAnsi="宋体" w:cs="宋体"/>
                <w:noProof/>
                <w:color w:val="444444"/>
                <w:kern w:val="0"/>
                <w:szCs w:val="24"/>
              </w:rPr>
              <w:drawing>
                <wp:inline distT="0" distB="0" distL="0" distR="0" wp14:anchorId="19983119" wp14:editId="7EA04540">
                  <wp:extent cx="114300" cy="114300"/>
                  <wp:effectExtent l="0" t="0" r="0" b="0"/>
                  <wp:docPr id="191" name="图片 191" descr="https://www.elastic.co/guide/cn/elasticsearch/guide/current/images/icons/callouts/3.png">
                    <a:hlinkClick xmlns:a="http://schemas.openxmlformats.org/drawingml/2006/main" r:id="rId10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elastic.co/guide/cn/elasticsearch/guide/current/images/icons/callout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837A4A" w:rsidRPr="00837A4A" w:rsidRDefault="00837A4A" w:rsidP="00837A4A">
            <w:pPr>
              <w:widowControl/>
              <w:spacing w:after="150" w:line="390" w:lineRule="atLeast"/>
              <w:rPr>
                <w:rFonts w:ascii="宋体" w:hAnsi="宋体" w:cs="宋体"/>
                <w:color w:val="444444"/>
                <w:kern w:val="0"/>
                <w:szCs w:val="24"/>
              </w:rPr>
            </w:pPr>
            <w:r w:rsidRPr="00837A4A">
              <w:rPr>
                <w:rFonts w:ascii="Consolas" w:hAnsi="Consolas" w:cs="宋体"/>
                <w:color w:val="555555"/>
                <w:kern w:val="0"/>
                <w:sz w:val="22"/>
                <w:shd w:val="clear" w:color="auto" w:fill="F8F8F8"/>
              </w:rPr>
              <w:t>percent</w:t>
            </w:r>
            <w:r w:rsidRPr="00837A4A">
              <w:rPr>
                <w:rFonts w:ascii="宋体" w:hAnsi="宋体" w:cs="宋体"/>
                <w:color w:val="444444"/>
                <w:kern w:val="0"/>
                <w:szCs w:val="24"/>
              </w:rPr>
              <w:t> 字段让你对恢复的状态有个概念。这个特定分片目前已经恢复了 94% 的文件；它就快完成了。</w:t>
            </w:r>
          </w:p>
        </w:tc>
      </w:tr>
    </w:tbl>
    <w:p w:rsidR="00837A4A" w:rsidRPr="00837A4A" w:rsidRDefault="00837A4A" w:rsidP="00837A4A">
      <w:pPr>
        <w:widowControl/>
        <w:shd w:val="clear" w:color="auto" w:fill="FFFFFF"/>
        <w:spacing w:line="240" w:lineRule="auto"/>
        <w:rPr>
          <w:rFonts w:ascii="Open Sans" w:hAnsi="Open Sans" w:cs="宋体" w:hint="eastAsia"/>
          <w:color w:val="444444"/>
          <w:kern w:val="0"/>
          <w:szCs w:val="24"/>
        </w:rPr>
      </w:pPr>
      <w:r w:rsidRPr="00837A4A">
        <w:rPr>
          <w:rFonts w:ascii="Open Sans" w:hAnsi="Open Sans" w:cs="宋体"/>
          <w:color w:val="444444"/>
          <w:kern w:val="0"/>
          <w:szCs w:val="24"/>
        </w:rPr>
        <w:t>输出会列出所有目前正在经历恢复的索引，然后列出这些索引里的所有分片。每个分片里会有启动</w:t>
      </w:r>
      <w:r w:rsidRPr="00837A4A">
        <w:rPr>
          <w:rFonts w:ascii="Open Sans" w:hAnsi="Open Sans" w:cs="宋体"/>
          <w:color w:val="444444"/>
          <w:kern w:val="0"/>
          <w:szCs w:val="24"/>
        </w:rPr>
        <w:t>/</w:t>
      </w:r>
      <w:r w:rsidRPr="00837A4A">
        <w:rPr>
          <w:rFonts w:ascii="Open Sans" w:hAnsi="Open Sans" w:cs="宋体"/>
          <w:color w:val="444444"/>
          <w:kern w:val="0"/>
          <w:szCs w:val="24"/>
        </w:rPr>
        <w:t>停止时间、持续时间、恢复百分比、传输字节数等统计值。</w:t>
      </w:r>
    </w:p>
    <w:p w:rsidR="00837A4A" w:rsidRPr="00837A4A" w:rsidRDefault="00837A4A" w:rsidP="00837A4A">
      <w:pPr>
        <w:rPr>
          <w:b/>
        </w:rPr>
      </w:pPr>
      <w:r w:rsidRPr="00837A4A">
        <w:rPr>
          <w:b/>
        </w:rPr>
        <w:t>取消一个恢复</w:t>
      </w:r>
    </w:p>
    <w:p w:rsidR="00837A4A" w:rsidRPr="00837A4A" w:rsidRDefault="00837A4A" w:rsidP="00837A4A">
      <w:pPr>
        <w:widowControl/>
        <w:shd w:val="clear" w:color="auto" w:fill="FFFFFF"/>
        <w:spacing w:after="150" w:line="240" w:lineRule="auto"/>
        <w:rPr>
          <w:rFonts w:ascii="Open Sans" w:hAnsi="Open Sans" w:cs="宋体" w:hint="eastAsia"/>
          <w:color w:val="444444"/>
          <w:kern w:val="0"/>
          <w:szCs w:val="24"/>
        </w:rPr>
      </w:pPr>
      <w:r w:rsidRPr="00837A4A">
        <w:rPr>
          <w:rFonts w:ascii="Open Sans" w:hAnsi="Open Sans" w:cs="宋体"/>
          <w:color w:val="444444"/>
          <w:kern w:val="0"/>
          <w:szCs w:val="24"/>
        </w:rPr>
        <w:t>要取消一个恢复，你需要删除正在恢复的索引。</w:t>
      </w:r>
      <w:r w:rsidRPr="00837A4A">
        <w:rPr>
          <w:rFonts w:ascii="Open Sans" w:hAnsi="Open Sans" w:cs="宋体"/>
          <w:color w:val="444444"/>
          <w:kern w:val="0"/>
          <w:szCs w:val="24"/>
        </w:rPr>
        <w:t> </w:t>
      </w:r>
      <w:r w:rsidRPr="00837A4A">
        <w:rPr>
          <w:rFonts w:ascii="Open Sans" w:hAnsi="Open Sans" w:cs="宋体"/>
          <w:color w:val="444444"/>
          <w:kern w:val="0"/>
          <w:szCs w:val="24"/>
        </w:rPr>
        <w:t>因为恢复进程其实就是分片恢复，发送一个</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删除索引</w:t>
      </w:r>
      <w:r w:rsidRPr="00837A4A">
        <w:rPr>
          <w:rFonts w:ascii="Open Sans" w:hAnsi="Open Sans" w:cs="宋体"/>
          <w:color w:val="444444"/>
          <w:kern w:val="0"/>
          <w:szCs w:val="24"/>
        </w:rPr>
        <w:t xml:space="preserve"> API </w:t>
      </w:r>
      <w:r w:rsidRPr="00837A4A">
        <w:rPr>
          <w:rFonts w:ascii="Open Sans" w:hAnsi="Open Sans" w:cs="宋体"/>
          <w:color w:val="444444"/>
          <w:kern w:val="0"/>
          <w:szCs w:val="24"/>
        </w:rPr>
        <w:t>修改集群状态，就可以停止恢复进程。比如：</w:t>
      </w:r>
    </w:p>
    <w:p w:rsidR="00837A4A" w:rsidRPr="00837A4A" w:rsidRDefault="00837A4A" w:rsidP="00837A4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hAnsi="Consolas" w:cs="宋体"/>
          <w:color w:val="333333"/>
          <w:kern w:val="0"/>
          <w:szCs w:val="24"/>
        </w:rPr>
      </w:pPr>
      <w:r w:rsidRPr="00837A4A">
        <w:rPr>
          <w:rFonts w:ascii="Consolas" w:hAnsi="Consolas" w:cs="宋体"/>
          <w:color w:val="333333"/>
          <w:kern w:val="0"/>
          <w:szCs w:val="24"/>
        </w:rPr>
        <w:t>DELETE /restored_index_3</w:t>
      </w:r>
    </w:p>
    <w:p w:rsidR="00837A4A" w:rsidRPr="00837A4A" w:rsidRDefault="00837A4A" w:rsidP="00837A4A">
      <w:pPr>
        <w:widowControl/>
        <w:shd w:val="clear" w:color="auto" w:fill="FFFFFF"/>
        <w:spacing w:line="240" w:lineRule="auto"/>
        <w:rPr>
          <w:rFonts w:ascii="Open Sans" w:hAnsi="Open Sans" w:cs="宋体" w:hint="eastAsia"/>
          <w:color w:val="444444"/>
          <w:kern w:val="0"/>
          <w:szCs w:val="24"/>
        </w:rPr>
      </w:pPr>
      <w:r w:rsidRPr="00837A4A">
        <w:rPr>
          <w:rFonts w:ascii="Open Sans" w:hAnsi="Open Sans" w:cs="宋体"/>
          <w:color w:val="444444"/>
          <w:kern w:val="0"/>
          <w:szCs w:val="24"/>
        </w:rPr>
        <w:t>如果</w:t>
      </w:r>
      <w:r w:rsidRPr="00837A4A">
        <w:rPr>
          <w:rFonts w:ascii="Open Sans" w:hAnsi="Open Sans" w:cs="宋体"/>
          <w:color w:val="444444"/>
          <w:kern w:val="0"/>
          <w:szCs w:val="24"/>
        </w:rPr>
        <w:t> </w:t>
      </w:r>
      <w:r w:rsidRPr="00837A4A">
        <w:rPr>
          <w:rFonts w:ascii="Consolas" w:hAnsi="Consolas" w:cs="宋体"/>
          <w:color w:val="555555"/>
          <w:kern w:val="0"/>
          <w:sz w:val="22"/>
          <w:shd w:val="clear" w:color="auto" w:fill="F8F8F8"/>
        </w:rPr>
        <w:t>restored_index_3</w:t>
      </w:r>
      <w:r w:rsidRPr="00837A4A">
        <w:rPr>
          <w:rFonts w:ascii="Open Sans" w:hAnsi="Open Sans" w:cs="宋体"/>
          <w:color w:val="444444"/>
          <w:kern w:val="0"/>
          <w:szCs w:val="24"/>
        </w:rPr>
        <w:t> </w:t>
      </w:r>
      <w:r w:rsidRPr="00837A4A">
        <w:rPr>
          <w:rFonts w:ascii="Open Sans" w:hAnsi="Open Sans" w:cs="宋体"/>
          <w:color w:val="444444"/>
          <w:kern w:val="0"/>
          <w:szCs w:val="24"/>
        </w:rPr>
        <w:t>正在恢复中，这个删除命令会停止恢复，同时删除所有已经恢复到集群里的数据。</w:t>
      </w:r>
    </w:p>
    <w:p w:rsidR="00837A4A" w:rsidRPr="00837A4A" w:rsidRDefault="00837A4A" w:rsidP="00BF6D56"/>
    <w:p w:rsidR="00A561E7" w:rsidRPr="00A561E7" w:rsidRDefault="00A561E7" w:rsidP="00A561E7">
      <w:pPr>
        <w:pStyle w:val="3"/>
        <w:spacing w:before="163" w:after="163"/>
      </w:pPr>
      <w:bookmarkStart w:id="276" w:name="_Toc498415446"/>
      <w:r w:rsidRPr="00A561E7">
        <w:t>集群是活着的、呼吸着的生命</w:t>
      </w:r>
      <w:bookmarkEnd w:id="276"/>
    </w:p>
    <w:p w:rsidR="00A561E7" w:rsidRPr="00A561E7" w:rsidRDefault="00A561E7" w:rsidP="00A561E7">
      <w:pPr>
        <w:widowControl/>
        <w:shd w:val="clear" w:color="auto" w:fill="FFFFFF"/>
        <w:spacing w:after="150" w:line="240" w:lineRule="auto"/>
        <w:rPr>
          <w:rFonts w:ascii="Open Sans" w:hAnsi="Open Sans" w:cs="宋体" w:hint="eastAsia"/>
          <w:color w:val="444444"/>
          <w:kern w:val="0"/>
          <w:szCs w:val="24"/>
        </w:rPr>
      </w:pPr>
      <w:r w:rsidRPr="00A561E7">
        <w:rPr>
          <w:rFonts w:ascii="Open Sans" w:hAnsi="Open Sans" w:cs="宋体"/>
          <w:color w:val="444444"/>
          <w:kern w:val="0"/>
          <w:szCs w:val="24"/>
        </w:rPr>
        <w:t>一旦你的集群投入生产，你会发现他就开始了他自己的一生。</w:t>
      </w:r>
      <w:r w:rsidRPr="00A561E7">
        <w:rPr>
          <w:rFonts w:ascii="Open Sans" w:hAnsi="Open Sans" w:cs="宋体"/>
          <w:color w:val="444444"/>
          <w:kern w:val="0"/>
          <w:szCs w:val="24"/>
        </w:rPr>
        <w:t xml:space="preserve"> Elasticsearch </w:t>
      </w:r>
      <w:r w:rsidRPr="00A561E7">
        <w:rPr>
          <w:rFonts w:ascii="Open Sans" w:hAnsi="Open Sans" w:cs="宋体"/>
          <w:color w:val="444444"/>
          <w:kern w:val="0"/>
          <w:szCs w:val="24"/>
        </w:rPr>
        <w:t>努力工作来保证集群自给自足而且</w:t>
      </w:r>
      <w:r w:rsidRPr="00A561E7">
        <w:rPr>
          <w:rFonts w:ascii="Open Sans" w:hAnsi="Open Sans" w:cs="宋体"/>
          <w:color w:val="444444"/>
          <w:kern w:val="0"/>
          <w:szCs w:val="24"/>
        </w:rPr>
        <w:t> </w:t>
      </w:r>
      <w:r w:rsidRPr="00A561E7">
        <w:rPr>
          <w:rFonts w:ascii="Open Sans" w:hAnsi="Open Sans" w:cs="宋体"/>
          <w:i/>
          <w:iCs/>
          <w:color w:val="444444"/>
          <w:kern w:val="0"/>
          <w:szCs w:val="24"/>
        </w:rPr>
        <w:t>真就在工作</w:t>
      </w:r>
      <w:r w:rsidRPr="00A561E7">
        <w:rPr>
          <w:rFonts w:ascii="Open Sans" w:hAnsi="Open Sans" w:cs="宋体"/>
          <w:color w:val="444444"/>
          <w:kern w:val="0"/>
          <w:szCs w:val="24"/>
        </w:rPr>
        <w:t> </w:t>
      </w:r>
      <w:r w:rsidRPr="00A561E7">
        <w:rPr>
          <w:rFonts w:ascii="Open Sans" w:hAnsi="Open Sans" w:cs="宋体"/>
          <w:color w:val="444444"/>
          <w:kern w:val="0"/>
          <w:szCs w:val="24"/>
        </w:rPr>
        <w:t>。不过一个集群也还要有日常照料和投喂，比如日常备份和升级。</w:t>
      </w:r>
    </w:p>
    <w:p w:rsidR="00A561E7" w:rsidRPr="00A561E7" w:rsidRDefault="00A561E7" w:rsidP="00A561E7">
      <w:pPr>
        <w:widowControl/>
        <w:shd w:val="clear" w:color="auto" w:fill="FFFFFF"/>
        <w:spacing w:after="150" w:line="240" w:lineRule="auto"/>
        <w:rPr>
          <w:rFonts w:ascii="Open Sans" w:hAnsi="Open Sans" w:cs="宋体" w:hint="eastAsia"/>
          <w:color w:val="444444"/>
          <w:kern w:val="0"/>
          <w:szCs w:val="24"/>
        </w:rPr>
      </w:pPr>
      <w:r w:rsidRPr="00A561E7">
        <w:rPr>
          <w:rFonts w:ascii="Open Sans" w:hAnsi="Open Sans" w:cs="宋体"/>
          <w:color w:val="444444"/>
          <w:kern w:val="0"/>
          <w:szCs w:val="24"/>
        </w:rPr>
        <w:lastRenderedPageBreak/>
        <w:t xml:space="preserve">Elasticsearch </w:t>
      </w:r>
      <w:r w:rsidRPr="00A561E7">
        <w:rPr>
          <w:rFonts w:ascii="Open Sans" w:hAnsi="Open Sans" w:cs="宋体"/>
          <w:color w:val="444444"/>
          <w:kern w:val="0"/>
          <w:szCs w:val="24"/>
        </w:rPr>
        <w:t>以非常快的速度发布新版本，进行错误修复和性能增强。保持你的集群采用最新版总是一个好主意。类似的，</w:t>
      </w:r>
      <w:r w:rsidRPr="00A561E7">
        <w:rPr>
          <w:rFonts w:ascii="Open Sans" w:hAnsi="Open Sans" w:cs="宋体"/>
          <w:color w:val="444444"/>
          <w:kern w:val="0"/>
          <w:szCs w:val="24"/>
        </w:rPr>
        <w:t xml:space="preserve">Lucene </w:t>
      </w:r>
      <w:r w:rsidRPr="00A561E7">
        <w:rPr>
          <w:rFonts w:ascii="Open Sans" w:hAnsi="Open Sans" w:cs="宋体"/>
          <w:color w:val="444444"/>
          <w:kern w:val="0"/>
          <w:szCs w:val="24"/>
        </w:rPr>
        <w:t>持续在发现</w:t>
      </w:r>
      <w:r w:rsidRPr="00A561E7">
        <w:rPr>
          <w:rFonts w:ascii="Open Sans" w:hAnsi="Open Sans" w:cs="宋体"/>
          <w:color w:val="444444"/>
          <w:kern w:val="0"/>
          <w:szCs w:val="24"/>
        </w:rPr>
        <w:t xml:space="preserve"> JVM </w:t>
      </w:r>
      <w:r w:rsidRPr="00A561E7">
        <w:rPr>
          <w:rFonts w:ascii="Open Sans" w:hAnsi="Open Sans" w:cs="宋体"/>
          <w:color w:val="444444"/>
          <w:kern w:val="0"/>
          <w:szCs w:val="24"/>
        </w:rPr>
        <w:t>自身的新的和令人惊讶的错误，这意味着你需要尽量保持你的</w:t>
      </w:r>
      <w:r w:rsidRPr="00A561E7">
        <w:rPr>
          <w:rFonts w:ascii="Open Sans" w:hAnsi="Open Sans" w:cs="宋体"/>
          <w:color w:val="444444"/>
          <w:kern w:val="0"/>
          <w:szCs w:val="24"/>
        </w:rPr>
        <w:t xml:space="preserve"> JVM </w:t>
      </w:r>
      <w:r w:rsidRPr="00A561E7">
        <w:rPr>
          <w:rFonts w:ascii="Open Sans" w:hAnsi="Open Sans" w:cs="宋体"/>
          <w:color w:val="444444"/>
          <w:kern w:val="0"/>
          <w:szCs w:val="24"/>
        </w:rPr>
        <w:t>是最新的。</w:t>
      </w:r>
    </w:p>
    <w:p w:rsidR="00A561E7" w:rsidRPr="00A561E7" w:rsidRDefault="00A561E7" w:rsidP="00A561E7">
      <w:pPr>
        <w:widowControl/>
        <w:shd w:val="clear" w:color="auto" w:fill="FFFFFF"/>
        <w:spacing w:after="150" w:line="240" w:lineRule="auto"/>
        <w:rPr>
          <w:rFonts w:ascii="Open Sans" w:hAnsi="Open Sans" w:cs="宋体" w:hint="eastAsia"/>
          <w:color w:val="444444"/>
          <w:kern w:val="0"/>
          <w:szCs w:val="24"/>
        </w:rPr>
      </w:pPr>
      <w:r w:rsidRPr="00A561E7">
        <w:rPr>
          <w:rFonts w:ascii="Open Sans" w:hAnsi="Open Sans" w:cs="宋体"/>
          <w:color w:val="444444"/>
          <w:kern w:val="0"/>
          <w:szCs w:val="24"/>
        </w:rPr>
        <w:t>这意味着最好是拥有一个标准化的、日常的方案来操作你集群的滚动重启和升级。升级应该是一个日常程序，而不是一个需要好多个小时的精细规划下的年度『惨剧』。</w:t>
      </w:r>
    </w:p>
    <w:p w:rsidR="00A561E7" w:rsidRPr="00A561E7" w:rsidRDefault="00A561E7" w:rsidP="00A561E7">
      <w:pPr>
        <w:widowControl/>
        <w:shd w:val="clear" w:color="auto" w:fill="FFFFFF"/>
        <w:spacing w:after="150" w:line="240" w:lineRule="auto"/>
        <w:rPr>
          <w:rFonts w:ascii="Open Sans" w:hAnsi="Open Sans" w:cs="宋体" w:hint="eastAsia"/>
          <w:color w:val="444444"/>
          <w:kern w:val="0"/>
          <w:szCs w:val="24"/>
        </w:rPr>
      </w:pPr>
      <w:r w:rsidRPr="00A561E7">
        <w:rPr>
          <w:rFonts w:ascii="Open Sans" w:hAnsi="Open Sans" w:cs="宋体"/>
          <w:color w:val="444444"/>
          <w:kern w:val="0"/>
          <w:szCs w:val="24"/>
        </w:rPr>
        <w:t>类似的，拥有一个灾备计划是很重要的。请对你的集群做频繁的快照</w:t>
      </w:r>
      <w:r w:rsidRPr="00A561E7">
        <w:rPr>
          <w:rFonts w:ascii="Open Sans" w:hAnsi="Open Sans" w:cs="宋体"/>
          <w:color w:val="444444"/>
          <w:kern w:val="0"/>
          <w:szCs w:val="24"/>
        </w:rPr>
        <w:t>——</w:t>
      </w:r>
      <w:r w:rsidRPr="00A561E7">
        <w:rPr>
          <w:rFonts w:ascii="Open Sans" w:hAnsi="Open Sans" w:cs="宋体"/>
          <w:color w:val="444444"/>
          <w:kern w:val="0"/>
          <w:szCs w:val="24"/>
        </w:rPr>
        <w:t>而且通过执行真实恢复的方式定期</w:t>
      </w:r>
      <w:r w:rsidRPr="00A561E7">
        <w:rPr>
          <w:rFonts w:ascii="Open Sans" w:hAnsi="Open Sans" w:cs="宋体"/>
          <w:color w:val="444444"/>
          <w:kern w:val="0"/>
          <w:szCs w:val="24"/>
        </w:rPr>
        <w:t> </w:t>
      </w:r>
      <w:r w:rsidRPr="00A561E7">
        <w:rPr>
          <w:rFonts w:ascii="Open Sans" w:hAnsi="Open Sans" w:cs="宋体"/>
          <w:i/>
          <w:iCs/>
          <w:color w:val="444444"/>
          <w:kern w:val="0"/>
          <w:szCs w:val="24"/>
        </w:rPr>
        <w:t>测试</w:t>
      </w:r>
      <w:r w:rsidRPr="00A561E7">
        <w:rPr>
          <w:rFonts w:ascii="Open Sans" w:hAnsi="Open Sans" w:cs="宋体"/>
          <w:color w:val="444444"/>
          <w:kern w:val="0"/>
          <w:szCs w:val="24"/>
        </w:rPr>
        <w:t> </w:t>
      </w:r>
      <w:r w:rsidRPr="00A561E7">
        <w:rPr>
          <w:rFonts w:ascii="Open Sans" w:hAnsi="Open Sans" w:cs="宋体"/>
          <w:color w:val="444444"/>
          <w:kern w:val="0"/>
          <w:szCs w:val="24"/>
        </w:rPr>
        <w:t>这些快照！有些组织做日常备份却从不测试他们的恢复机制，这简直太常见了。通常你会在第一次演练真实恢复的时候发现明显的缺陷（比如用户不知道应该挂载哪个磁盘）。比起在凌晨</w:t>
      </w:r>
      <w:r w:rsidRPr="00A561E7">
        <w:rPr>
          <w:rFonts w:ascii="Open Sans" w:hAnsi="Open Sans" w:cs="宋体"/>
          <w:color w:val="444444"/>
          <w:kern w:val="0"/>
          <w:szCs w:val="24"/>
        </w:rPr>
        <w:t xml:space="preserve"> 3 </w:t>
      </w:r>
      <w:r w:rsidRPr="00A561E7">
        <w:rPr>
          <w:rFonts w:ascii="Open Sans" w:hAnsi="Open Sans" w:cs="宋体"/>
          <w:color w:val="444444"/>
          <w:kern w:val="0"/>
          <w:szCs w:val="24"/>
        </w:rPr>
        <w:t>点真的发生危机的时候，在日常测试中暴露出这些问题总是更好的。</w:t>
      </w:r>
    </w:p>
    <w:p w:rsidR="00837A4A" w:rsidRPr="00A561E7" w:rsidRDefault="00837A4A" w:rsidP="00BF6D56"/>
    <w:p w:rsidR="00837A4A" w:rsidRDefault="00837A4A" w:rsidP="00BF6D56"/>
    <w:p w:rsidR="00837A4A" w:rsidRDefault="00837A4A" w:rsidP="00BF6D56"/>
    <w:p w:rsidR="00837A4A" w:rsidRDefault="00837A4A" w:rsidP="00BF6D56"/>
    <w:p w:rsidR="00837A4A" w:rsidRDefault="00837A4A" w:rsidP="00BF6D56"/>
    <w:p w:rsidR="00837A4A" w:rsidRDefault="00837A4A" w:rsidP="00BF6D56"/>
    <w:p w:rsidR="00837A4A" w:rsidRDefault="00837A4A" w:rsidP="00BF6D56"/>
    <w:p w:rsidR="00837A4A" w:rsidRDefault="00837A4A" w:rsidP="00BF6D56"/>
    <w:p w:rsidR="00837A4A" w:rsidRDefault="00837A4A" w:rsidP="00BF6D56"/>
    <w:p w:rsidR="00837A4A" w:rsidRDefault="00837A4A" w:rsidP="00BF6D56"/>
    <w:p w:rsidR="00837A4A" w:rsidRDefault="00837A4A" w:rsidP="00BF6D56"/>
    <w:p w:rsidR="006E5918" w:rsidRDefault="006E5918" w:rsidP="00BF6D56"/>
    <w:p w:rsidR="006E5918" w:rsidRDefault="006E5918" w:rsidP="00BF6D56"/>
    <w:p w:rsidR="006E5918" w:rsidRDefault="006E5918" w:rsidP="00BF6D56"/>
    <w:p w:rsidR="008169EF" w:rsidRDefault="008169EF" w:rsidP="00BF6D56"/>
    <w:p w:rsidR="008169EF" w:rsidRDefault="008169EF" w:rsidP="00BF6D56"/>
    <w:p w:rsidR="008169EF" w:rsidRPr="00BF6D56" w:rsidRDefault="008169EF" w:rsidP="00BF6D56"/>
    <w:p w:rsidR="00BF6D56" w:rsidRPr="00BF6D56" w:rsidRDefault="00BF6D56" w:rsidP="00BF6D56"/>
    <w:p w:rsidR="00BF6D56" w:rsidRPr="00BF6D56" w:rsidRDefault="00BF6D56" w:rsidP="00BF6D56"/>
    <w:p w:rsidR="00BF6D56" w:rsidRPr="00BF6D56" w:rsidRDefault="00BF6D56" w:rsidP="00BF6D56"/>
    <w:p w:rsidR="00FA157D" w:rsidRPr="00BF6D56" w:rsidRDefault="00BF6D56" w:rsidP="00BF6D56">
      <w:pPr>
        <w:tabs>
          <w:tab w:val="left" w:pos="3179"/>
        </w:tabs>
      </w:pPr>
      <w:r>
        <w:tab/>
      </w:r>
    </w:p>
    <w:sectPr w:rsidR="00FA157D" w:rsidRPr="00BF6D56" w:rsidSect="00141F62">
      <w:headerReference w:type="default" r:id="rId1010"/>
      <w:footerReference w:type="default" r:id="rId1011"/>
      <w:pgSz w:w="11906" w:h="16838"/>
      <w:pgMar w:top="720" w:right="720" w:bottom="720" w:left="720" w:header="851" w:footer="850"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6A7" w:rsidRDefault="009726A7" w:rsidP="00947D67">
      <w:pPr>
        <w:ind w:firstLine="560"/>
      </w:pPr>
      <w:r>
        <w:separator/>
      </w:r>
    </w:p>
  </w:endnote>
  <w:endnote w:type="continuationSeparator" w:id="0">
    <w:p w:rsidR="009726A7" w:rsidRDefault="009726A7" w:rsidP="00947D6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Gadugi">
    <w:panose1 w:val="020B0502040204020203"/>
    <w:charset w:val="00"/>
    <w:family w:val="swiss"/>
    <w:pitch w:val="variable"/>
    <w:sig w:usb0="80000003" w:usb1="00000000" w:usb2="00003000" w:usb3="00000000" w:csb0="00000001" w:csb1="00000000"/>
  </w:font>
  <w:font w:name="Myanmar Text">
    <w:panose1 w:val="020B0502040204020203"/>
    <w:charset w:val="00"/>
    <w:family w:val="swiss"/>
    <w:pitch w:val="variable"/>
    <w:sig w:usb0="80000003" w:usb1="00000000" w:usb2="000004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576C2A">
      <w:trPr>
        <w:jc w:val="right"/>
      </w:trPr>
      <w:tc>
        <w:tcPr>
          <w:tcW w:w="4795" w:type="dxa"/>
          <w:vAlign w:val="center"/>
        </w:tcPr>
        <w:p w:rsidR="00576C2A" w:rsidRDefault="00576C2A">
          <w:pPr>
            <w:pStyle w:val="a8"/>
            <w:jc w:val="right"/>
            <w:rPr>
              <w:caps/>
              <w:color w:val="000000" w:themeColor="text1"/>
            </w:rPr>
          </w:pPr>
        </w:p>
      </w:tc>
      <w:tc>
        <w:tcPr>
          <w:tcW w:w="250" w:type="pct"/>
          <w:shd w:val="clear" w:color="auto" w:fill="C0504D" w:themeFill="accent2"/>
          <w:vAlign w:val="center"/>
        </w:tcPr>
        <w:p w:rsidR="00576C2A" w:rsidRDefault="00576C2A">
          <w:pPr>
            <w:pStyle w:val="a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2C0C75" w:rsidRPr="002C0C75">
            <w:rPr>
              <w:noProof/>
              <w:color w:val="FFFFFF" w:themeColor="background1"/>
              <w:lang w:val="zh-CN"/>
            </w:rPr>
            <w:t>X</w:t>
          </w:r>
          <w:r>
            <w:rPr>
              <w:color w:val="FFFFFF" w:themeColor="background1"/>
            </w:rPr>
            <w:fldChar w:fldCharType="end"/>
          </w:r>
        </w:p>
      </w:tc>
    </w:tr>
  </w:tbl>
  <w:p w:rsidR="00576C2A" w:rsidRDefault="00576C2A" w:rsidP="002E35B9">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C2A" w:rsidRDefault="00576C2A" w:rsidP="0077162A">
    <w:pPr>
      <w:pStyle w:val="a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6A7" w:rsidRDefault="009726A7" w:rsidP="00947D67">
      <w:pPr>
        <w:ind w:firstLine="560"/>
      </w:pPr>
      <w:r>
        <w:separator/>
      </w:r>
    </w:p>
  </w:footnote>
  <w:footnote w:type="continuationSeparator" w:id="0">
    <w:p w:rsidR="009726A7" w:rsidRDefault="009726A7" w:rsidP="00947D67">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C2A" w:rsidRPr="00625BDD" w:rsidRDefault="00576C2A" w:rsidP="00625BDD">
    <w:pPr>
      <w:pStyle w:val="a8"/>
      <w:jc w:val="left"/>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C2A" w:rsidRPr="00625BDD" w:rsidRDefault="00576C2A" w:rsidP="00625BDD">
    <w:pPr>
      <w:pStyle w:val="a8"/>
      <w:jc w:val="left"/>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C2A" w:rsidRPr="00625BDD" w:rsidRDefault="00576C2A" w:rsidP="00625BDD">
    <w:pPr>
      <w:pStyle w:val="a8"/>
      <w:jc w:val="left"/>
      <w:rPr>
        <w:sz w:val="21"/>
        <w:szCs w:val="21"/>
      </w:rPr>
    </w:pPr>
    <w:bookmarkStart w:id="277" w:name="OLE_LINK3"/>
    <w:bookmarkStart w:id="278" w:name="OLE_LINK4"/>
    <w:r w:rsidRPr="006679E4">
      <w:rPr>
        <w:rFonts w:hint="eastAsia"/>
        <w:b/>
        <w:sz w:val="21"/>
        <w:szCs w:val="21"/>
      </w:rPr>
      <w:t xml:space="preserve"> </w:t>
    </w:r>
    <w:r>
      <w:rPr>
        <w:rFonts w:hint="eastAsia"/>
        <w:sz w:val="21"/>
        <w:szCs w:val="21"/>
      </w:rPr>
      <w:t xml:space="preserve">                        </w:t>
    </w:r>
    <w:r>
      <w:rPr>
        <w:sz w:val="21"/>
        <w:szCs w:val="21"/>
      </w:rPr>
      <w:t xml:space="preserve">         </w:t>
    </w:r>
    <w:bookmarkEnd w:id="277"/>
    <w:bookmarkEnd w:id="278"/>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012EBC3C" wp14:editId="78F809B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 name="组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345" name="组 168"/>
                      <wpg:cNvGrpSpPr/>
                      <wpg:grpSpPr>
                        <a:xfrm>
                          <a:off x="0" y="0"/>
                          <a:ext cx="1700784" cy="1024128"/>
                          <a:chOff x="0" y="0"/>
                          <a:chExt cx="1700784" cy="1024128"/>
                        </a:xfrm>
                      </wpg:grpSpPr>
                      <wps:wsp>
                        <wps:cNvPr id="346" name="矩形 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矩形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矩形 5"/>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9" name="文本框 6"/>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6C2A" w:rsidRDefault="00576C2A">
                            <w:pPr>
                              <w:pStyle w:val="a8"/>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C0C75" w:rsidRPr="002C0C75">
                              <w:rPr>
                                <w:noProof/>
                                <w:color w:val="FFFFFF" w:themeColor="background1"/>
                                <w:sz w:val="24"/>
                                <w:szCs w:val="24"/>
                                <w:lang w:val="zh-CN"/>
                              </w:rPr>
                              <w:t>30</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2EBC3C" id="组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">
              <v:group id="组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3"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1P48QA&#10;AADcAAAADwAAAGRycy9kb3ducmV2LnhtbESPT4vCMBTE7wt+h/AEb2uqLlWrUWRR1j36B8Hbo3m2&#10;xealJFlbv/1mYcHjMDO/YZbrztTiQc5XlhWMhgkI4tzqigsF59PufQbCB2SNtWVS8CQP61XvbYmZ&#10;ti0f6HEMhYgQ9hkqKENoMil9XpJBP7QNcfRu1hkMUbpCaodthJtajpMklQYrjgslNvRZUn4//hgF&#10;83T87Q6Xr2t7e7bXezHF/XyLSg363WYBIlAXXuH/9l4rmHyk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9T+PEAAAA3AAAAA8AAAAAAAAAAAAAAAAAmAIAAGRycy9k&#10;b3ducmV2LnhtbFBLBQYAAAAABAAEAPUAAACJAwAAAAA=&#10;" fillcolor="white [3212]" stroked="f" strokeweight="2pt">
                  <v:fill opacity="0"/>
                </v:rect>
                <v:shape id="矩形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7GYsQA&#10;AADcAAAADwAAAGRycy9kb3ducmV2LnhtbESPwWrDMBBE74H+g9hCbonc1qSNG9mUloScAnHzAYu1&#10;td1aKyOptvP3USCQ4zAzb5hNMZlODOR8a1nB0zIBQVxZ3XKt4PS9XbyB8AFZY2eZFJzJQ5E/zDaY&#10;aTvykYYy1CJC2GeooAmhz6T0VUMG/dL2xNH7sc5giNLVUjscI9x08jlJVtJgy3GhwZ4+G6r+yn+j&#10;QK7Xw7i1XXo6jOedm+z+90unSs0fp493EIGmcA/f2nut4CV9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uxmLEAAAA3AAAAA8AAAAAAAAAAAAAAAAAmAIAAGRycy9k&#10;b3ducmV2LnhtbFBLBQYAAAAABAAEAPUAAACJAwAAAAA=&#10;" path="m,l1462822,r,1014481l638269,407899,,xe" fillcolor="#4f81bd [3204]" stroked="f" strokeweight="2pt">
                  <v:path arrowok="t" o:connecttype="custom" o:connectlocs="0,0;1463040,0;1463040,1014984;638364,408101;0,0" o:connectangles="0,0,0,0,0"/>
                </v:shape>
                <v:rect id="矩形 5"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zA8MA&#10;AADcAAAADwAAAGRycy9kb3ducmV2LnhtbERPS2vCQBC+F/wPywje6kZjbYmuIqUVb/VRpN6G7JgE&#10;s7Mhu2r6751DoceP7z1fdq5WN2pD5dnAaJiAIs69rbgw8H34fH4DFSKyxdozGfilAMtF72mOmfV3&#10;3tFtHwslIRwyNFDG2GRah7wkh2HoG2Lhzr51GAW2hbYt3iXc1XqcJFPtsGJpKLGh95Lyy/7qDKSv&#10;xW68Xb8c1z/J6Xj5+kjPky41ZtDvVjNQkbr4L/5zb6z4JrJWzsgR0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HzA8MAAADcAAAADwAAAAAAAAAAAAAAAACYAgAAZHJzL2Rv&#10;d25yZXYueG1sUEsFBgAAAAAEAAQA9QAAAIgDAAAAAA==&#10;" strokecolor="white [3212]" strokeweight="2pt">
                  <v:fill r:id="rId2" o:title="" recolor="t" rotate="t" type="frame"/>
                </v:rect>
              </v:group>
              <v:shapetype id="_x0000_t202" coordsize="21600,21600" o:spt="202" path="m,l,21600r21600,l21600,xe">
                <v:stroke joinstyle="miter"/>
                <v:path gradientshapeok="t" o:connecttype="rect"/>
              </v:shapetype>
              <v:shape id="文本框 6" o:spid="_x0000_s1031"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vLDcYA&#10;AADcAAAADwAAAGRycy9kb3ducmV2LnhtbESPT2vCQBTE70K/w/IEb3VjFbWpq4RQtRcF/0Cvj+xr&#10;Esy+TbOrid++KxQ8DjPzG2ax6kwlbtS40rKC0TACQZxZXXKu4Hxav85BOI+ssbJMCu7kYLV86S0w&#10;1rblA92OPhcBwi5GBYX3dSylywoy6Ia2Jg7ej20M+iCbXOoG2wA3lXyLoqk0WHJYKLCmtKDscrwa&#10;Benk83e93eyS66xt7Vim0f47uSg16HfJBwhPnX+G/9tfWsF48g6P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vLDcYAAADcAAAADwAAAAAAAAAAAAAAAACYAgAAZHJz&#10;L2Rvd25yZXYueG1sUEsFBgAAAAAEAAQA9QAAAIsDAAAAAA==&#10;" filled="f" stroked="f" strokeweight=".5pt">
                <v:textbox inset=",7.2pt,,7.2pt">
                  <w:txbxContent>
                    <w:p w:rsidR="00576C2A" w:rsidRDefault="00576C2A">
                      <w:pPr>
                        <w:pStyle w:val="a8"/>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C0C75" w:rsidRPr="002C0C75">
                        <w:rPr>
                          <w:noProof/>
                          <w:color w:val="FFFFFF" w:themeColor="background1"/>
                          <w:sz w:val="24"/>
                          <w:szCs w:val="24"/>
                          <w:lang w:val="zh-CN"/>
                        </w:rPr>
                        <w:t>30</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61874"/>
    <w:multiLevelType w:val="multilevel"/>
    <w:tmpl w:val="B688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1952E5"/>
    <w:multiLevelType w:val="multilevel"/>
    <w:tmpl w:val="CF0A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B0463C"/>
    <w:multiLevelType w:val="multilevel"/>
    <w:tmpl w:val="704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131813"/>
    <w:multiLevelType w:val="multilevel"/>
    <w:tmpl w:val="AF0282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421BE4"/>
    <w:multiLevelType w:val="multilevel"/>
    <w:tmpl w:val="6D4A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49506A1"/>
    <w:multiLevelType w:val="multilevel"/>
    <w:tmpl w:val="17D4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64654EA"/>
    <w:multiLevelType w:val="multilevel"/>
    <w:tmpl w:val="D16A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7B13DF9"/>
    <w:multiLevelType w:val="multilevel"/>
    <w:tmpl w:val="6D8A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7C304FB"/>
    <w:multiLevelType w:val="multilevel"/>
    <w:tmpl w:val="69DC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B8E7B9C"/>
    <w:multiLevelType w:val="multilevel"/>
    <w:tmpl w:val="A50C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CF83FD2"/>
    <w:multiLevelType w:val="multilevel"/>
    <w:tmpl w:val="2AC6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182B92"/>
    <w:multiLevelType w:val="multilevel"/>
    <w:tmpl w:val="9A02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FF7288C"/>
    <w:multiLevelType w:val="multilevel"/>
    <w:tmpl w:val="976E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084544E"/>
    <w:multiLevelType w:val="multilevel"/>
    <w:tmpl w:val="EC8C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12205E9"/>
    <w:multiLevelType w:val="multilevel"/>
    <w:tmpl w:val="D618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32648FB"/>
    <w:multiLevelType w:val="multilevel"/>
    <w:tmpl w:val="F148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4717781"/>
    <w:multiLevelType w:val="multilevel"/>
    <w:tmpl w:val="AC7E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5272FF4"/>
    <w:multiLevelType w:val="multilevel"/>
    <w:tmpl w:val="C344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0979FE"/>
    <w:multiLevelType w:val="multilevel"/>
    <w:tmpl w:val="CA66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7543325"/>
    <w:multiLevelType w:val="multilevel"/>
    <w:tmpl w:val="BD94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75F3DC2"/>
    <w:multiLevelType w:val="multilevel"/>
    <w:tmpl w:val="FDC6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7B22D69"/>
    <w:multiLevelType w:val="multilevel"/>
    <w:tmpl w:val="9B7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95E72A1"/>
    <w:multiLevelType w:val="multilevel"/>
    <w:tmpl w:val="B0C8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98377AC"/>
    <w:multiLevelType w:val="multilevel"/>
    <w:tmpl w:val="83EE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461A98"/>
    <w:multiLevelType w:val="multilevel"/>
    <w:tmpl w:val="ED0C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AD643E1"/>
    <w:multiLevelType w:val="multilevel"/>
    <w:tmpl w:val="C31C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B0C5ACB"/>
    <w:multiLevelType w:val="multilevel"/>
    <w:tmpl w:val="A8FC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B875084"/>
    <w:multiLevelType w:val="multilevel"/>
    <w:tmpl w:val="385C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B8C7F20"/>
    <w:multiLevelType w:val="multilevel"/>
    <w:tmpl w:val="A63A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C622360"/>
    <w:multiLevelType w:val="multilevel"/>
    <w:tmpl w:val="A966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CFB0E7F"/>
    <w:multiLevelType w:val="hybridMultilevel"/>
    <w:tmpl w:val="C2084504"/>
    <w:lvl w:ilvl="0" w:tplc="37D436C2">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1D102618"/>
    <w:multiLevelType w:val="multilevel"/>
    <w:tmpl w:val="3F16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D5B659F"/>
    <w:multiLevelType w:val="multilevel"/>
    <w:tmpl w:val="7C98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E136B16"/>
    <w:multiLevelType w:val="multilevel"/>
    <w:tmpl w:val="FF3E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1E6B25CF"/>
    <w:multiLevelType w:val="multilevel"/>
    <w:tmpl w:val="64A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1F9A01C4"/>
    <w:multiLevelType w:val="multilevel"/>
    <w:tmpl w:val="B28A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0203590"/>
    <w:multiLevelType w:val="multilevel"/>
    <w:tmpl w:val="24F6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1154A9C"/>
    <w:multiLevelType w:val="multilevel"/>
    <w:tmpl w:val="1126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12D6F36"/>
    <w:multiLevelType w:val="multilevel"/>
    <w:tmpl w:val="70E2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15A38FC"/>
    <w:multiLevelType w:val="multilevel"/>
    <w:tmpl w:val="DB86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350651C"/>
    <w:multiLevelType w:val="multilevel"/>
    <w:tmpl w:val="5018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36B0152"/>
    <w:multiLevelType w:val="multilevel"/>
    <w:tmpl w:val="BB7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24AF75D5"/>
    <w:multiLevelType w:val="multilevel"/>
    <w:tmpl w:val="7C7C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25613BE9"/>
    <w:multiLevelType w:val="multilevel"/>
    <w:tmpl w:val="36E2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27813221"/>
    <w:multiLevelType w:val="multilevel"/>
    <w:tmpl w:val="B9A2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28284751"/>
    <w:multiLevelType w:val="multilevel"/>
    <w:tmpl w:val="721A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298B6CA8"/>
    <w:multiLevelType w:val="multilevel"/>
    <w:tmpl w:val="8660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29CF2987"/>
    <w:multiLevelType w:val="multilevel"/>
    <w:tmpl w:val="943C3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A7626B4"/>
    <w:multiLevelType w:val="multilevel"/>
    <w:tmpl w:val="F4E2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AA00312"/>
    <w:multiLevelType w:val="multilevel"/>
    <w:tmpl w:val="DC7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AAF3233"/>
    <w:multiLevelType w:val="multilevel"/>
    <w:tmpl w:val="00E49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BC31EF8"/>
    <w:multiLevelType w:val="multilevel"/>
    <w:tmpl w:val="8BF0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2C351D12"/>
    <w:multiLevelType w:val="multilevel"/>
    <w:tmpl w:val="EBB2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2C5A28EB"/>
    <w:multiLevelType w:val="multilevel"/>
    <w:tmpl w:val="0102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2D0024A5"/>
    <w:multiLevelType w:val="multilevel"/>
    <w:tmpl w:val="2A8E0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D3632AD"/>
    <w:multiLevelType w:val="multilevel"/>
    <w:tmpl w:val="B45A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2E070245"/>
    <w:multiLevelType w:val="multilevel"/>
    <w:tmpl w:val="839E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2E787AD5"/>
    <w:multiLevelType w:val="multilevel"/>
    <w:tmpl w:val="033C5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01A01A9"/>
    <w:multiLevelType w:val="multilevel"/>
    <w:tmpl w:val="CDE0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329A6AA5"/>
    <w:multiLevelType w:val="multilevel"/>
    <w:tmpl w:val="F3EE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336F5941"/>
    <w:multiLevelType w:val="multilevel"/>
    <w:tmpl w:val="B120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341B23CA"/>
    <w:multiLevelType w:val="multilevel"/>
    <w:tmpl w:val="82EC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34380B29"/>
    <w:multiLevelType w:val="multilevel"/>
    <w:tmpl w:val="84D4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34FD12AD"/>
    <w:multiLevelType w:val="multilevel"/>
    <w:tmpl w:val="63A6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362A2F85"/>
    <w:multiLevelType w:val="multilevel"/>
    <w:tmpl w:val="9B08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6383B93"/>
    <w:multiLevelType w:val="multilevel"/>
    <w:tmpl w:val="727ECB46"/>
    <w:styleLink w:val="2"/>
    <w:lvl w:ilvl="0">
      <w:start w:val="1"/>
      <w:numFmt w:val="chineseCountingThousand"/>
      <w:suff w:val="space"/>
      <w:lvlText w:val="第%1章"/>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nsid w:val="364E7B65"/>
    <w:multiLevelType w:val="multilevel"/>
    <w:tmpl w:val="68CC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36953D10"/>
    <w:multiLevelType w:val="multilevel"/>
    <w:tmpl w:val="99AA8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8182BCE"/>
    <w:multiLevelType w:val="multilevel"/>
    <w:tmpl w:val="57A2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399A193F"/>
    <w:multiLevelType w:val="multilevel"/>
    <w:tmpl w:val="8986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AD6682E"/>
    <w:multiLevelType w:val="multilevel"/>
    <w:tmpl w:val="CF06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3B335A6E"/>
    <w:multiLevelType w:val="multilevel"/>
    <w:tmpl w:val="0C6A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3CF124AC"/>
    <w:multiLevelType w:val="multilevel"/>
    <w:tmpl w:val="433A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3E9C1DCA"/>
    <w:multiLevelType w:val="multilevel"/>
    <w:tmpl w:val="1306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40C46142"/>
    <w:multiLevelType w:val="multilevel"/>
    <w:tmpl w:val="D042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40E73030"/>
    <w:multiLevelType w:val="multilevel"/>
    <w:tmpl w:val="B5F2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1E6541F"/>
    <w:multiLevelType w:val="multilevel"/>
    <w:tmpl w:val="E5F0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431534B8"/>
    <w:multiLevelType w:val="multilevel"/>
    <w:tmpl w:val="50C8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43240888"/>
    <w:multiLevelType w:val="multilevel"/>
    <w:tmpl w:val="0780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43D74B92"/>
    <w:multiLevelType w:val="multilevel"/>
    <w:tmpl w:val="DA8A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465442A2"/>
    <w:multiLevelType w:val="multilevel"/>
    <w:tmpl w:val="050A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46B01708"/>
    <w:multiLevelType w:val="multilevel"/>
    <w:tmpl w:val="9EF0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7153F19"/>
    <w:multiLevelType w:val="multilevel"/>
    <w:tmpl w:val="DFB8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478912F4"/>
    <w:multiLevelType w:val="multilevel"/>
    <w:tmpl w:val="862A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48EB33E8"/>
    <w:multiLevelType w:val="multilevel"/>
    <w:tmpl w:val="EBCC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49FD2FB9"/>
    <w:multiLevelType w:val="multilevel"/>
    <w:tmpl w:val="F8DC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4AF43297"/>
    <w:multiLevelType w:val="multilevel"/>
    <w:tmpl w:val="0AAE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4BAB3313"/>
    <w:multiLevelType w:val="multilevel"/>
    <w:tmpl w:val="537C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4C3B4281"/>
    <w:multiLevelType w:val="multilevel"/>
    <w:tmpl w:val="1726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4D157168"/>
    <w:multiLevelType w:val="multilevel"/>
    <w:tmpl w:val="00A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4D945B34"/>
    <w:multiLevelType w:val="multilevel"/>
    <w:tmpl w:val="595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4EB12F20"/>
    <w:multiLevelType w:val="multilevel"/>
    <w:tmpl w:val="33F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4F09477D"/>
    <w:multiLevelType w:val="multilevel"/>
    <w:tmpl w:val="7218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4FFC4BAB"/>
    <w:multiLevelType w:val="multilevel"/>
    <w:tmpl w:val="3AB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52CE6F78"/>
    <w:multiLevelType w:val="multilevel"/>
    <w:tmpl w:val="1894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3105774"/>
    <w:multiLevelType w:val="multilevel"/>
    <w:tmpl w:val="9ECA2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37F7814"/>
    <w:multiLevelType w:val="multilevel"/>
    <w:tmpl w:val="E73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53AF1A9C"/>
    <w:multiLevelType w:val="multilevel"/>
    <w:tmpl w:val="35A45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3F4792D"/>
    <w:multiLevelType w:val="multilevel"/>
    <w:tmpl w:val="EE76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5AD0CF0"/>
    <w:multiLevelType w:val="multilevel"/>
    <w:tmpl w:val="EB94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566120DD"/>
    <w:multiLevelType w:val="multilevel"/>
    <w:tmpl w:val="03CC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57510382"/>
    <w:multiLevelType w:val="multilevel"/>
    <w:tmpl w:val="7D2C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58853815"/>
    <w:multiLevelType w:val="multilevel"/>
    <w:tmpl w:val="9C8E5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8D23B34"/>
    <w:multiLevelType w:val="multilevel"/>
    <w:tmpl w:val="E594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598476FD"/>
    <w:multiLevelType w:val="multilevel"/>
    <w:tmpl w:val="5444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5AEE1616"/>
    <w:multiLevelType w:val="multilevel"/>
    <w:tmpl w:val="30C66D10"/>
    <w:lvl w:ilvl="0">
      <w:start w:val="1"/>
      <w:numFmt w:val="decimal"/>
      <w:pStyle w:val="1"/>
      <w:suff w:val="space"/>
      <w:lvlText w:val="第%1章"/>
      <w:lvlJc w:val="left"/>
      <w:pPr>
        <w:ind w:left="360" w:hanging="360"/>
      </w:pPr>
      <w:rPr>
        <w:rFonts w:hint="default"/>
      </w:rPr>
    </w:lvl>
    <w:lvl w:ilvl="1">
      <w:start w:val="1"/>
      <w:numFmt w:val="decimal"/>
      <w:pStyle w:val="20"/>
      <w:suff w:val="space"/>
      <w:lvlText w:val="%1.%2"/>
      <w:lvlJc w:val="left"/>
      <w:pPr>
        <w:ind w:left="360" w:hanging="360"/>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Restart w:val="1"/>
      <w:pStyle w:val="a0"/>
      <w:lvlText w:val="实例%1-%8"/>
      <w:lvlJc w:val="left"/>
      <w:pPr>
        <w:ind w:left="0" w:firstLine="0"/>
      </w:pPr>
      <w:rPr>
        <w:rFonts w:hint="default"/>
      </w:rPr>
    </w:lvl>
    <w:lvl w:ilvl="8">
      <w:start w:val="1"/>
      <w:numFmt w:val="decimal"/>
      <w:lvlRestart w:val="0"/>
      <w:suff w:val="space"/>
      <w:lvlText w:val="图%1-%9"/>
      <w:lvlJc w:val="left"/>
      <w:pPr>
        <w:ind w:left="0" w:firstLine="0"/>
      </w:pPr>
      <w:rPr>
        <w:rFonts w:hint="default"/>
      </w:rPr>
    </w:lvl>
  </w:abstractNum>
  <w:abstractNum w:abstractNumId="106">
    <w:nsid w:val="5B1C1418"/>
    <w:multiLevelType w:val="multilevel"/>
    <w:tmpl w:val="1366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5BAD4219"/>
    <w:multiLevelType w:val="multilevel"/>
    <w:tmpl w:val="E7D6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5BC71F78"/>
    <w:multiLevelType w:val="multilevel"/>
    <w:tmpl w:val="FF48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5C155BA2"/>
    <w:multiLevelType w:val="multilevel"/>
    <w:tmpl w:val="2C86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5C224011"/>
    <w:multiLevelType w:val="multilevel"/>
    <w:tmpl w:val="05C6D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5CAE435A"/>
    <w:multiLevelType w:val="multilevel"/>
    <w:tmpl w:val="3982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5CCA6FB4"/>
    <w:multiLevelType w:val="multilevel"/>
    <w:tmpl w:val="24CE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5CD46BEB"/>
    <w:multiLevelType w:val="multilevel"/>
    <w:tmpl w:val="CD9A3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5FA22174"/>
    <w:multiLevelType w:val="multilevel"/>
    <w:tmpl w:val="3288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6011288C"/>
    <w:multiLevelType w:val="multilevel"/>
    <w:tmpl w:val="5B2E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60BB36B5"/>
    <w:multiLevelType w:val="multilevel"/>
    <w:tmpl w:val="EA6A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60E16086"/>
    <w:multiLevelType w:val="multilevel"/>
    <w:tmpl w:val="7694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61165C8F"/>
    <w:multiLevelType w:val="multilevel"/>
    <w:tmpl w:val="4A4E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611A64DC"/>
    <w:multiLevelType w:val="hybridMultilevel"/>
    <w:tmpl w:val="B92082F2"/>
    <w:lvl w:ilvl="0" w:tplc="FB7A25DC">
      <w:start w:val="3"/>
      <w:numFmt w:val="bullet"/>
      <w:pStyle w:val="10"/>
      <w:lvlText w:val=""/>
      <w:lvlJc w:val="left"/>
      <w:pPr>
        <w:ind w:left="420" w:hanging="420"/>
      </w:pPr>
      <w:rPr>
        <w:rFonts w:ascii="Wingdings" w:eastAsia="宋体" w:hAnsi="Wingdings" w:cs="Times New Roman" w:hint="default"/>
        <w:color w:val="FFC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nsid w:val="61745C48"/>
    <w:multiLevelType w:val="multilevel"/>
    <w:tmpl w:val="09A8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61D200C4"/>
    <w:multiLevelType w:val="multilevel"/>
    <w:tmpl w:val="2812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6254792E"/>
    <w:multiLevelType w:val="multilevel"/>
    <w:tmpl w:val="4132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62CE478D"/>
    <w:multiLevelType w:val="multilevel"/>
    <w:tmpl w:val="3E5C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63BD04E6"/>
    <w:multiLevelType w:val="multilevel"/>
    <w:tmpl w:val="281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64182668"/>
    <w:multiLevelType w:val="multilevel"/>
    <w:tmpl w:val="3640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6462562D"/>
    <w:multiLevelType w:val="multilevel"/>
    <w:tmpl w:val="9750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nsid w:val="64AE2700"/>
    <w:multiLevelType w:val="multilevel"/>
    <w:tmpl w:val="D2FA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nsid w:val="65AC3D24"/>
    <w:multiLevelType w:val="multilevel"/>
    <w:tmpl w:val="9186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65FF3884"/>
    <w:multiLevelType w:val="multilevel"/>
    <w:tmpl w:val="E0A4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6605214E"/>
    <w:multiLevelType w:val="multilevel"/>
    <w:tmpl w:val="B5EE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67AF784A"/>
    <w:multiLevelType w:val="multilevel"/>
    <w:tmpl w:val="DC08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69C02FCB"/>
    <w:multiLevelType w:val="multilevel"/>
    <w:tmpl w:val="818E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6A185BC0"/>
    <w:multiLevelType w:val="multilevel"/>
    <w:tmpl w:val="353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nsid w:val="6B184613"/>
    <w:multiLevelType w:val="multilevel"/>
    <w:tmpl w:val="0C8C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6B3476AF"/>
    <w:multiLevelType w:val="multilevel"/>
    <w:tmpl w:val="D472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6BC35F95"/>
    <w:multiLevelType w:val="multilevel"/>
    <w:tmpl w:val="3830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nsid w:val="6CF664D7"/>
    <w:multiLevelType w:val="multilevel"/>
    <w:tmpl w:val="C450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nsid w:val="6D727B12"/>
    <w:multiLevelType w:val="multilevel"/>
    <w:tmpl w:val="7AC4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nsid w:val="6F6F41FB"/>
    <w:multiLevelType w:val="multilevel"/>
    <w:tmpl w:val="EF6C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6FA30097"/>
    <w:multiLevelType w:val="multilevel"/>
    <w:tmpl w:val="C138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71192938"/>
    <w:multiLevelType w:val="multilevel"/>
    <w:tmpl w:val="09B0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71297213"/>
    <w:multiLevelType w:val="multilevel"/>
    <w:tmpl w:val="224A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719D565C"/>
    <w:multiLevelType w:val="multilevel"/>
    <w:tmpl w:val="80FC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71E351DF"/>
    <w:multiLevelType w:val="multilevel"/>
    <w:tmpl w:val="3898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nsid w:val="724F1993"/>
    <w:multiLevelType w:val="multilevel"/>
    <w:tmpl w:val="9C98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727A763F"/>
    <w:multiLevelType w:val="multilevel"/>
    <w:tmpl w:val="47DA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731D69F7"/>
    <w:multiLevelType w:val="multilevel"/>
    <w:tmpl w:val="00A63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7382131C"/>
    <w:multiLevelType w:val="multilevel"/>
    <w:tmpl w:val="A1CC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nsid w:val="748265D5"/>
    <w:multiLevelType w:val="multilevel"/>
    <w:tmpl w:val="D26617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751505A6"/>
    <w:multiLevelType w:val="multilevel"/>
    <w:tmpl w:val="E16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nsid w:val="752016EE"/>
    <w:multiLevelType w:val="multilevel"/>
    <w:tmpl w:val="E15E71AC"/>
    <w:lvl w:ilvl="0">
      <w:start w:val="1"/>
      <w:numFmt w:val="decimal"/>
      <w:suff w:val="space"/>
      <w:lvlText w:val="第%1章"/>
      <w:lvlJc w:val="left"/>
      <w:pPr>
        <w:ind w:left="360" w:hanging="360"/>
      </w:pPr>
      <w:rPr>
        <w:rFonts w:hint="default"/>
      </w:rPr>
    </w:lvl>
    <w:lvl w:ilvl="1">
      <w:start w:val="1"/>
      <w:numFmt w:val="decimal"/>
      <w:pStyle w:val="a1"/>
      <w:suff w:val="space"/>
      <w:lvlText w:val="图%1-%2"/>
      <w:lvlJc w:val="left"/>
      <w:pPr>
        <w:ind w:left="192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2">
    <w:nsid w:val="75E81838"/>
    <w:multiLevelType w:val="multilevel"/>
    <w:tmpl w:val="9742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nsid w:val="760B4DA0"/>
    <w:multiLevelType w:val="multilevel"/>
    <w:tmpl w:val="520A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nsid w:val="76574B63"/>
    <w:multiLevelType w:val="multilevel"/>
    <w:tmpl w:val="D99A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nsid w:val="77B535DC"/>
    <w:multiLevelType w:val="multilevel"/>
    <w:tmpl w:val="CD887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78657D95"/>
    <w:multiLevelType w:val="multilevel"/>
    <w:tmpl w:val="37E0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7A167141"/>
    <w:multiLevelType w:val="multilevel"/>
    <w:tmpl w:val="1A187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7BAD7924"/>
    <w:multiLevelType w:val="multilevel"/>
    <w:tmpl w:val="3BBAB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nsid w:val="7BCB5CB4"/>
    <w:multiLevelType w:val="multilevel"/>
    <w:tmpl w:val="3DE0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nsid w:val="7C801F4D"/>
    <w:multiLevelType w:val="multilevel"/>
    <w:tmpl w:val="0BC8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7D307ADA"/>
    <w:multiLevelType w:val="multilevel"/>
    <w:tmpl w:val="B0B2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7F7205F6"/>
    <w:multiLevelType w:val="multilevel"/>
    <w:tmpl w:val="E048B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7F9A0A59"/>
    <w:multiLevelType w:val="multilevel"/>
    <w:tmpl w:val="6B80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9"/>
  </w:num>
  <w:num w:numId="2">
    <w:abstractNumId w:val="30"/>
  </w:num>
  <w:num w:numId="3">
    <w:abstractNumId w:val="65"/>
  </w:num>
  <w:num w:numId="4">
    <w:abstractNumId w:val="105"/>
  </w:num>
  <w:num w:numId="5">
    <w:abstractNumId w:val="151"/>
  </w:num>
  <w:num w:numId="6">
    <w:abstractNumId w:val="49"/>
  </w:num>
  <w:num w:numId="7">
    <w:abstractNumId w:val="99"/>
  </w:num>
  <w:num w:numId="8">
    <w:abstractNumId w:val="130"/>
  </w:num>
  <w:num w:numId="9">
    <w:abstractNumId w:val="144"/>
  </w:num>
  <w:num w:numId="10">
    <w:abstractNumId w:val="97"/>
  </w:num>
  <w:num w:numId="11">
    <w:abstractNumId w:val="11"/>
  </w:num>
  <w:num w:numId="12">
    <w:abstractNumId w:val="147"/>
  </w:num>
  <w:num w:numId="13">
    <w:abstractNumId w:val="54"/>
  </w:num>
  <w:num w:numId="14">
    <w:abstractNumId w:val="67"/>
  </w:num>
  <w:num w:numId="15">
    <w:abstractNumId w:val="102"/>
  </w:num>
  <w:num w:numId="16">
    <w:abstractNumId w:val="150"/>
  </w:num>
  <w:num w:numId="17">
    <w:abstractNumId w:val="16"/>
  </w:num>
  <w:num w:numId="18">
    <w:abstractNumId w:val="77"/>
  </w:num>
  <w:num w:numId="19">
    <w:abstractNumId w:val="21"/>
  </w:num>
  <w:num w:numId="20">
    <w:abstractNumId w:val="44"/>
  </w:num>
  <w:num w:numId="21">
    <w:abstractNumId w:val="113"/>
  </w:num>
  <w:num w:numId="22">
    <w:abstractNumId w:val="143"/>
  </w:num>
  <w:num w:numId="23">
    <w:abstractNumId w:val="0"/>
  </w:num>
  <w:num w:numId="24">
    <w:abstractNumId w:val="26"/>
  </w:num>
  <w:num w:numId="25">
    <w:abstractNumId w:val="96"/>
  </w:num>
  <w:num w:numId="26">
    <w:abstractNumId w:val="160"/>
  </w:num>
  <w:num w:numId="27">
    <w:abstractNumId w:val="61"/>
  </w:num>
  <w:num w:numId="28">
    <w:abstractNumId w:val="121"/>
  </w:num>
  <w:num w:numId="29">
    <w:abstractNumId w:val="109"/>
  </w:num>
  <w:num w:numId="30">
    <w:abstractNumId w:val="159"/>
  </w:num>
  <w:num w:numId="31">
    <w:abstractNumId w:val="4"/>
  </w:num>
  <w:num w:numId="32">
    <w:abstractNumId w:val="134"/>
  </w:num>
  <w:num w:numId="33">
    <w:abstractNumId w:val="7"/>
  </w:num>
  <w:num w:numId="34">
    <w:abstractNumId w:val="37"/>
  </w:num>
  <w:num w:numId="35">
    <w:abstractNumId w:val="13"/>
  </w:num>
  <w:num w:numId="36">
    <w:abstractNumId w:val="115"/>
  </w:num>
  <w:num w:numId="37">
    <w:abstractNumId w:val="73"/>
  </w:num>
  <w:num w:numId="38">
    <w:abstractNumId w:val="50"/>
  </w:num>
  <w:num w:numId="39">
    <w:abstractNumId w:val="131"/>
  </w:num>
  <w:num w:numId="40">
    <w:abstractNumId w:val="122"/>
  </w:num>
  <w:num w:numId="41">
    <w:abstractNumId w:val="28"/>
  </w:num>
  <w:num w:numId="42">
    <w:abstractNumId w:val="158"/>
  </w:num>
  <w:num w:numId="43">
    <w:abstractNumId w:val="40"/>
  </w:num>
  <w:num w:numId="44">
    <w:abstractNumId w:val="126"/>
  </w:num>
  <w:num w:numId="45">
    <w:abstractNumId w:val="156"/>
  </w:num>
  <w:num w:numId="46">
    <w:abstractNumId w:val="17"/>
  </w:num>
  <w:num w:numId="47">
    <w:abstractNumId w:val="117"/>
  </w:num>
  <w:num w:numId="48">
    <w:abstractNumId w:val="41"/>
  </w:num>
  <w:num w:numId="49">
    <w:abstractNumId w:val="83"/>
  </w:num>
  <w:num w:numId="50">
    <w:abstractNumId w:val="36"/>
  </w:num>
  <w:num w:numId="51">
    <w:abstractNumId w:val="75"/>
  </w:num>
  <w:num w:numId="52">
    <w:abstractNumId w:val="14"/>
  </w:num>
  <w:num w:numId="53">
    <w:abstractNumId w:val="55"/>
  </w:num>
  <w:num w:numId="54">
    <w:abstractNumId w:val="32"/>
  </w:num>
  <w:num w:numId="55">
    <w:abstractNumId w:val="157"/>
  </w:num>
  <w:num w:numId="56">
    <w:abstractNumId w:val="139"/>
  </w:num>
  <w:num w:numId="57">
    <w:abstractNumId w:val="148"/>
  </w:num>
  <w:num w:numId="58">
    <w:abstractNumId w:val="120"/>
  </w:num>
  <w:num w:numId="59">
    <w:abstractNumId w:val="162"/>
  </w:num>
  <w:num w:numId="60">
    <w:abstractNumId w:val="94"/>
  </w:num>
  <w:num w:numId="61">
    <w:abstractNumId w:val="33"/>
  </w:num>
  <w:num w:numId="62">
    <w:abstractNumId w:val="95"/>
  </w:num>
  <w:num w:numId="63">
    <w:abstractNumId w:val="136"/>
  </w:num>
  <w:num w:numId="64">
    <w:abstractNumId w:val="128"/>
  </w:num>
  <w:num w:numId="65">
    <w:abstractNumId w:val="91"/>
  </w:num>
  <w:num w:numId="66">
    <w:abstractNumId w:val="59"/>
  </w:num>
  <w:num w:numId="67">
    <w:abstractNumId w:val="133"/>
  </w:num>
  <w:num w:numId="68">
    <w:abstractNumId w:val="89"/>
  </w:num>
  <w:num w:numId="69">
    <w:abstractNumId w:val="124"/>
  </w:num>
  <w:num w:numId="70">
    <w:abstractNumId w:val="110"/>
  </w:num>
  <w:num w:numId="71">
    <w:abstractNumId w:val="3"/>
  </w:num>
  <w:num w:numId="72">
    <w:abstractNumId w:val="112"/>
  </w:num>
  <w:num w:numId="73">
    <w:abstractNumId w:val="39"/>
  </w:num>
  <w:num w:numId="74">
    <w:abstractNumId w:val="23"/>
  </w:num>
  <w:num w:numId="75">
    <w:abstractNumId w:val="52"/>
  </w:num>
  <w:num w:numId="76">
    <w:abstractNumId w:val="135"/>
  </w:num>
  <w:num w:numId="77">
    <w:abstractNumId w:val="137"/>
  </w:num>
  <w:num w:numId="78">
    <w:abstractNumId w:val="154"/>
  </w:num>
  <w:num w:numId="79">
    <w:abstractNumId w:val="51"/>
  </w:num>
  <w:num w:numId="80">
    <w:abstractNumId w:val="155"/>
  </w:num>
  <w:num w:numId="81">
    <w:abstractNumId w:val="1"/>
  </w:num>
  <w:num w:numId="82">
    <w:abstractNumId w:val="103"/>
  </w:num>
  <w:num w:numId="83">
    <w:abstractNumId w:val="29"/>
  </w:num>
  <w:num w:numId="84">
    <w:abstractNumId w:val="90"/>
  </w:num>
  <w:num w:numId="85">
    <w:abstractNumId w:val="98"/>
  </w:num>
  <w:num w:numId="86">
    <w:abstractNumId w:val="146"/>
  </w:num>
  <w:num w:numId="87">
    <w:abstractNumId w:val="66"/>
  </w:num>
  <w:num w:numId="88">
    <w:abstractNumId w:val="85"/>
  </w:num>
  <w:num w:numId="89">
    <w:abstractNumId w:val="76"/>
  </w:num>
  <w:num w:numId="90">
    <w:abstractNumId w:val="104"/>
  </w:num>
  <w:num w:numId="91">
    <w:abstractNumId w:val="106"/>
  </w:num>
  <w:num w:numId="92">
    <w:abstractNumId w:val="5"/>
  </w:num>
  <w:num w:numId="93">
    <w:abstractNumId w:val="8"/>
  </w:num>
  <w:num w:numId="94">
    <w:abstractNumId w:val="141"/>
  </w:num>
  <w:num w:numId="95">
    <w:abstractNumId w:val="72"/>
  </w:num>
  <w:num w:numId="96">
    <w:abstractNumId w:val="153"/>
  </w:num>
  <w:num w:numId="97">
    <w:abstractNumId w:val="149"/>
  </w:num>
  <w:num w:numId="98">
    <w:abstractNumId w:val="22"/>
  </w:num>
  <w:num w:numId="99">
    <w:abstractNumId w:val="82"/>
  </w:num>
  <w:num w:numId="100">
    <w:abstractNumId w:val="46"/>
  </w:num>
  <w:num w:numId="101">
    <w:abstractNumId w:val="125"/>
  </w:num>
  <w:num w:numId="102">
    <w:abstractNumId w:val="152"/>
  </w:num>
  <w:num w:numId="103">
    <w:abstractNumId w:val="57"/>
  </w:num>
  <w:num w:numId="104">
    <w:abstractNumId w:val="58"/>
  </w:num>
  <w:num w:numId="105">
    <w:abstractNumId w:val="142"/>
  </w:num>
  <w:num w:numId="106">
    <w:abstractNumId w:val="62"/>
  </w:num>
  <w:num w:numId="107">
    <w:abstractNumId w:val="9"/>
  </w:num>
  <w:num w:numId="108">
    <w:abstractNumId w:val="2"/>
  </w:num>
  <w:num w:numId="109">
    <w:abstractNumId w:val="53"/>
  </w:num>
  <w:num w:numId="110">
    <w:abstractNumId w:val="34"/>
  </w:num>
  <w:num w:numId="111">
    <w:abstractNumId w:val="18"/>
  </w:num>
  <w:num w:numId="112">
    <w:abstractNumId w:val="71"/>
  </w:num>
  <w:num w:numId="113">
    <w:abstractNumId w:val="63"/>
  </w:num>
  <w:num w:numId="114">
    <w:abstractNumId w:val="48"/>
  </w:num>
  <w:num w:numId="115">
    <w:abstractNumId w:val="93"/>
  </w:num>
  <w:num w:numId="116">
    <w:abstractNumId w:val="70"/>
  </w:num>
  <w:num w:numId="117">
    <w:abstractNumId w:val="43"/>
  </w:num>
  <w:num w:numId="118">
    <w:abstractNumId w:val="163"/>
  </w:num>
  <w:num w:numId="119">
    <w:abstractNumId w:val="123"/>
  </w:num>
  <w:num w:numId="120">
    <w:abstractNumId w:val="92"/>
  </w:num>
  <w:num w:numId="121">
    <w:abstractNumId w:val="138"/>
  </w:num>
  <w:num w:numId="122">
    <w:abstractNumId w:val="45"/>
  </w:num>
  <w:num w:numId="123">
    <w:abstractNumId w:val="84"/>
  </w:num>
  <w:num w:numId="124">
    <w:abstractNumId w:val="35"/>
  </w:num>
  <w:num w:numId="125">
    <w:abstractNumId w:val="68"/>
  </w:num>
  <w:num w:numId="126">
    <w:abstractNumId w:val="31"/>
  </w:num>
  <w:num w:numId="127">
    <w:abstractNumId w:val="88"/>
  </w:num>
  <w:num w:numId="128">
    <w:abstractNumId w:val="42"/>
  </w:num>
  <w:num w:numId="129">
    <w:abstractNumId w:val="38"/>
  </w:num>
  <w:num w:numId="130">
    <w:abstractNumId w:val="129"/>
  </w:num>
  <w:num w:numId="131">
    <w:abstractNumId w:val="15"/>
  </w:num>
  <w:num w:numId="132">
    <w:abstractNumId w:val="24"/>
  </w:num>
  <w:num w:numId="133">
    <w:abstractNumId w:val="100"/>
  </w:num>
  <w:num w:numId="134">
    <w:abstractNumId w:val="60"/>
  </w:num>
  <w:num w:numId="135">
    <w:abstractNumId w:val="74"/>
  </w:num>
  <w:num w:numId="136">
    <w:abstractNumId w:val="116"/>
  </w:num>
  <w:num w:numId="137">
    <w:abstractNumId w:val="19"/>
  </w:num>
  <w:num w:numId="138">
    <w:abstractNumId w:val="12"/>
  </w:num>
  <w:num w:numId="139">
    <w:abstractNumId w:val="145"/>
  </w:num>
  <w:num w:numId="140">
    <w:abstractNumId w:val="20"/>
  </w:num>
  <w:num w:numId="141">
    <w:abstractNumId w:val="78"/>
  </w:num>
  <w:num w:numId="142">
    <w:abstractNumId w:val="114"/>
  </w:num>
  <w:num w:numId="143">
    <w:abstractNumId w:val="118"/>
  </w:num>
  <w:num w:numId="144">
    <w:abstractNumId w:val="107"/>
  </w:num>
  <w:num w:numId="145">
    <w:abstractNumId w:val="140"/>
  </w:num>
  <w:num w:numId="146">
    <w:abstractNumId w:val="56"/>
  </w:num>
  <w:num w:numId="147">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32"/>
  </w:num>
  <w:num w:numId="149">
    <w:abstractNumId w:val="86"/>
  </w:num>
  <w:num w:numId="15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61"/>
  </w:num>
  <w:num w:numId="152">
    <w:abstractNumId w:val="80"/>
  </w:num>
  <w:num w:numId="153">
    <w:abstractNumId w:val="108"/>
  </w:num>
  <w:num w:numId="154">
    <w:abstractNumId w:val="27"/>
  </w:num>
  <w:num w:numId="155">
    <w:abstractNumId w:val="111"/>
  </w:num>
  <w:num w:numId="156">
    <w:abstractNumId w:val="101"/>
  </w:num>
  <w:num w:numId="157">
    <w:abstractNumId w:val="79"/>
  </w:num>
  <w:num w:numId="158">
    <w:abstractNumId w:val="10"/>
  </w:num>
  <w:num w:numId="159">
    <w:abstractNumId w:val="81"/>
  </w:num>
  <w:num w:numId="160">
    <w:abstractNumId w:val="64"/>
  </w:num>
  <w:num w:numId="161">
    <w:abstractNumId w:val="69"/>
  </w:num>
  <w:num w:numId="162">
    <w:abstractNumId w:val="47"/>
  </w:num>
  <w:num w:numId="163">
    <w:abstractNumId w:val="25"/>
  </w:num>
  <w:num w:numId="164">
    <w:abstractNumId w:val="87"/>
  </w:num>
  <w:num w:numId="165">
    <w:abstractNumId w:val="127"/>
  </w:num>
  <w:num w:numId="166">
    <w:abstractNumId w:val="6"/>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5CD"/>
    <w:rsid w:val="00006455"/>
    <w:rsid w:val="00006DC1"/>
    <w:rsid w:val="000131E8"/>
    <w:rsid w:val="00015B05"/>
    <w:rsid w:val="00031505"/>
    <w:rsid w:val="00032999"/>
    <w:rsid w:val="00034D1B"/>
    <w:rsid w:val="000373F3"/>
    <w:rsid w:val="00037B10"/>
    <w:rsid w:val="00044433"/>
    <w:rsid w:val="00053016"/>
    <w:rsid w:val="00061092"/>
    <w:rsid w:val="00064A02"/>
    <w:rsid w:val="00064D9C"/>
    <w:rsid w:val="00072DC0"/>
    <w:rsid w:val="00073BE4"/>
    <w:rsid w:val="00073EE7"/>
    <w:rsid w:val="00075F1D"/>
    <w:rsid w:val="000817B1"/>
    <w:rsid w:val="00081CE1"/>
    <w:rsid w:val="00082651"/>
    <w:rsid w:val="00091D8B"/>
    <w:rsid w:val="000975BB"/>
    <w:rsid w:val="000A0D11"/>
    <w:rsid w:val="000A1578"/>
    <w:rsid w:val="000A1BA4"/>
    <w:rsid w:val="000B56D1"/>
    <w:rsid w:val="000B7BBE"/>
    <w:rsid w:val="000C1991"/>
    <w:rsid w:val="000C1A16"/>
    <w:rsid w:val="000C3506"/>
    <w:rsid w:val="000C55D2"/>
    <w:rsid w:val="000C5FB3"/>
    <w:rsid w:val="000C67D6"/>
    <w:rsid w:val="000D4041"/>
    <w:rsid w:val="000E1832"/>
    <w:rsid w:val="000E3167"/>
    <w:rsid w:val="000E6488"/>
    <w:rsid w:val="000F3AD2"/>
    <w:rsid w:val="000F5640"/>
    <w:rsid w:val="000F669E"/>
    <w:rsid w:val="000F7E09"/>
    <w:rsid w:val="00102690"/>
    <w:rsid w:val="00103425"/>
    <w:rsid w:val="00113666"/>
    <w:rsid w:val="00122037"/>
    <w:rsid w:val="00132165"/>
    <w:rsid w:val="00132D7D"/>
    <w:rsid w:val="00134549"/>
    <w:rsid w:val="00141F62"/>
    <w:rsid w:val="00146214"/>
    <w:rsid w:val="00147241"/>
    <w:rsid w:val="00147907"/>
    <w:rsid w:val="00151E2E"/>
    <w:rsid w:val="00155369"/>
    <w:rsid w:val="00156661"/>
    <w:rsid w:val="00162AFE"/>
    <w:rsid w:val="00163320"/>
    <w:rsid w:val="001644A4"/>
    <w:rsid w:val="00166964"/>
    <w:rsid w:val="0016725B"/>
    <w:rsid w:val="00172348"/>
    <w:rsid w:val="00172FD4"/>
    <w:rsid w:val="00173219"/>
    <w:rsid w:val="001748E1"/>
    <w:rsid w:val="00176C3B"/>
    <w:rsid w:val="00177788"/>
    <w:rsid w:val="001A2E70"/>
    <w:rsid w:val="001A3B2F"/>
    <w:rsid w:val="001A5D60"/>
    <w:rsid w:val="001A78B7"/>
    <w:rsid w:val="001B33EE"/>
    <w:rsid w:val="001C0AE1"/>
    <w:rsid w:val="001C224B"/>
    <w:rsid w:val="001D038D"/>
    <w:rsid w:val="001D10C8"/>
    <w:rsid w:val="001D232E"/>
    <w:rsid w:val="001E0E87"/>
    <w:rsid w:val="001E3A02"/>
    <w:rsid w:val="001E6E9C"/>
    <w:rsid w:val="001F27B2"/>
    <w:rsid w:val="001F3FE5"/>
    <w:rsid w:val="001F733E"/>
    <w:rsid w:val="00200029"/>
    <w:rsid w:val="0020310A"/>
    <w:rsid w:val="00205033"/>
    <w:rsid w:val="002056B1"/>
    <w:rsid w:val="002072E1"/>
    <w:rsid w:val="002153DA"/>
    <w:rsid w:val="00215A8C"/>
    <w:rsid w:val="00216A85"/>
    <w:rsid w:val="00217E73"/>
    <w:rsid w:val="00224308"/>
    <w:rsid w:val="0022787D"/>
    <w:rsid w:val="00230946"/>
    <w:rsid w:val="002312D9"/>
    <w:rsid w:val="00231F3B"/>
    <w:rsid w:val="00232B35"/>
    <w:rsid w:val="00236916"/>
    <w:rsid w:val="00242334"/>
    <w:rsid w:val="00244442"/>
    <w:rsid w:val="00250517"/>
    <w:rsid w:val="00252BE8"/>
    <w:rsid w:val="00253503"/>
    <w:rsid w:val="0025799D"/>
    <w:rsid w:val="00260F24"/>
    <w:rsid w:val="00261156"/>
    <w:rsid w:val="0026608B"/>
    <w:rsid w:val="002678E0"/>
    <w:rsid w:val="00271A24"/>
    <w:rsid w:val="0027331F"/>
    <w:rsid w:val="002758CE"/>
    <w:rsid w:val="00282A23"/>
    <w:rsid w:val="002845D2"/>
    <w:rsid w:val="002943AA"/>
    <w:rsid w:val="002967D5"/>
    <w:rsid w:val="002A0015"/>
    <w:rsid w:val="002A0A86"/>
    <w:rsid w:val="002A3417"/>
    <w:rsid w:val="002B4B0F"/>
    <w:rsid w:val="002B5E1D"/>
    <w:rsid w:val="002C0C75"/>
    <w:rsid w:val="002C1EA0"/>
    <w:rsid w:val="002C27E5"/>
    <w:rsid w:val="002C5F7D"/>
    <w:rsid w:val="002D150B"/>
    <w:rsid w:val="002D1CD9"/>
    <w:rsid w:val="002D4A03"/>
    <w:rsid w:val="002D63AC"/>
    <w:rsid w:val="002D6917"/>
    <w:rsid w:val="002D7D1C"/>
    <w:rsid w:val="002D7D80"/>
    <w:rsid w:val="002E35B9"/>
    <w:rsid w:val="0030154F"/>
    <w:rsid w:val="0031179E"/>
    <w:rsid w:val="003243DB"/>
    <w:rsid w:val="0033358A"/>
    <w:rsid w:val="00336CA0"/>
    <w:rsid w:val="00341A73"/>
    <w:rsid w:val="00352A23"/>
    <w:rsid w:val="003532A0"/>
    <w:rsid w:val="0035732F"/>
    <w:rsid w:val="00360AF7"/>
    <w:rsid w:val="00362086"/>
    <w:rsid w:val="003636A2"/>
    <w:rsid w:val="00366508"/>
    <w:rsid w:val="00367D3A"/>
    <w:rsid w:val="00373299"/>
    <w:rsid w:val="003763C7"/>
    <w:rsid w:val="00382FAD"/>
    <w:rsid w:val="00383746"/>
    <w:rsid w:val="00390355"/>
    <w:rsid w:val="00390DB6"/>
    <w:rsid w:val="00391425"/>
    <w:rsid w:val="00391E55"/>
    <w:rsid w:val="003A2D13"/>
    <w:rsid w:val="003A5CD6"/>
    <w:rsid w:val="003A7046"/>
    <w:rsid w:val="003A76C1"/>
    <w:rsid w:val="003B5EC3"/>
    <w:rsid w:val="003B7F6A"/>
    <w:rsid w:val="003C2CEC"/>
    <w:rsid w:val="003C6FB0"/>
    <w:rsid w:val="003C7566"/>
    <w:rsid w:val="003D5D7B"/>
    <w:rsid w:val="003F0D54"/>
    <w:rsid w:val="003F2567"/>
    <w:rsid w:val="003F492E"/>
    <w:rsid w:val="003F5F42"/>
    <w:rsid w:val="003F6723"/>
    <w:rsid w:val="00400FCA"/>
    <w:rsid w:val="0040163F"/>
    <w:rsid w:val="00402CB0"/>
    <w:rsid w:val="00406ED3"/>
    <w:rsid w:val="00407084"/>
    <w:rsid w:val="00407AF3"/>
    <w:rsid w:val="004100B9"/>
    <w:rsid w:val="004115B6"/>
    <w:rsid w:val="00420E57"/>
    <w:rsid w:val="00421911"/>
    <w:rsid w:val="00422A67"/>
    <w:rsid w:val="00426BB3"/>
    <w:rsid w:val="00426F26"/>
    <w:rsid w:val="00431FF2"/>
    <w:rsid w:val="00433EA8"/>
    <w:rsid w:val="004356E9"/>
    <w:rsid w:val="0043791C"/>
    <w:rsid w:val="00437C55"/>
    <w:rsid w:val="00443D63"/>
    <w:rsid w:val="00451649"/>
    <w:rsid w:val="00464015"/>
    <w:rsid w:val="004675B8"/>
    <w:rsid w:val="00471242"/>
    <w:rsid w:val="004732F2"/>
    <w:rsid w:val="00473CDE"/>
    <w:rsid w:val="0047770E"/>
    <w:rsid w:val="00480D4C"/>
    <w:rsid w:val="0048595D"/>
    <w:rsid w:val="0049415A"/>
    <w:rsid w:val="0049419C"/>
    <w:rsid w:val="004A20A6"/>
    <w:rsid w:val="004A3126"/>
    <w:rsid w:val="004A33FE"/>
    <w:rsid w:val="004A353F"/>
    <w:rsid w:val="004A4A5D"/>
    <w:rsid w:val="004A5894"/>
    <w:rsid w:val="004B1DF4"/>
    <w:rsid w:val="004B21CF"/>
    <w:rsid w:val="004B2634"/>
    <w:rsid w:val="004B4112"/>
    <w:rsid w:val="004C40E8"/>
    <w:rsid w:val="004C4291"/>
    <w:rsid w:val="004C6390"/>
    <w:rsid w:val="004C689B"/>
    <w:rsid w:val="004C7FB4"/>
    <w:rsid w:val="004D4548"/>
    <w:rsid w:val="004D501E"/>
    <w:rsid w:val="004D7571"/>
    <w:rsid w:val="004D76D4"/>
    <w:rsid w:val="004D79FA"/>
    <w:rsid w:val="004E2592"/>
    <w:rsid w:val="004E4CDA"/>
    <w:rsid w:val="004F091D"/>
    <w:rsid w:val="004F4D14"/>
    <w:rsid w:val="004F6567"/>
    <w:rsid w:val="00501791"/>
    <w:rsid w:val="00506BCF"/>
    <w:rsid w:val="0051221A"/>
    <w:rsid w:val="00513F94"/>
    <w:rsid w:val="00514D78"/>
    <w:rsid w:val="00516505"/>
    <w:rsid w:val="00524CE2"/>
    <w:rsid w:val="005256AC"/>
    <w:rsid w:val="0052613E"/>
    <w:rsid w:val="00526830"/>
    <w:rsid w:val="00534D2D"/>
    <w:rsid w:val="005427B3"/>
    <w:rsid w:val="005458AC"/>
    <w:rsid w:val="005516FB"/>
    <w:rsid w:val="00552512"/>
    <w:rsid w:val="00555365"/>
    <w:rsid w:val="00556DF3"/>
    <w:rsid w:val="00564985"/>
    <w:rsid w:val="00564A39"/>
    <w:rsid w:val="00570D00"/>
    <w:rsid w:val="005710AE"/>
    <w:rsid w:val="00571FD9"/>
    <w:rsid w:val="00572B5B"/>
    <w:rsid w:val="00572C0B"/>
    <w:rsid w:val="00576C2A"/>
    <w:rsid w:val="005816F1"/>
    <w:rsid w:val="0058763B"/>
    <w:rsid w:val="0059145D"/>
    <w:rsid w:val="005925B7"/>
    <w:rsid w:val="005A7878"/>
    <w:rsid w:val="005B0B6D"/>
    <w:rsid w:val="005C0996"/>
    <w:rsid w:val="005C0E8B"/>
    <w:rsid w:val="005C3097"/>
    <w:rsid w:val="005E2349"/>
    <w:rsid w:val="005E2859"/>
    <w:rsid w:val="005E6277"/>
    <w:rsid w:val="005E7CCD"/>
    <w:rsid w:val="005F112B"/>
    <w:rsid w:val="005F1511"/>
    <w:rsid w:val="005F6926"/>
    <w:rsid w:val="00600BBF"/>
    <w:rsid w:val="00614ADA"/>
    <w:rsid w:val="0062011B"/>
    <w:rsid w:val="006238AC"/>
    <w:rsid w:val="00623C74"/>
    <w:rsid w:val="00624F56"/>
    <w:rsid w:val="00625BDD"/>
    <w:rsid w:val="00626FE2"/>
    <w:rsid w:val="00627124"/>
    <w:rsid w:val="00627771"/>
    <w:rsid w:val="0063113A"/>
    <w:rsid w:val="00632EC4"/>
    <w:rsid w:val="006353DF"/>
    <w:rsid w:val="00637E30"/>
    <w:rsid w:val="00652256"/>
    <w:rsid w:val="006523C2"/>
    <w:rsid w:val="00654497"/>
    <w:rsid w:val="0066204E"/>
    <w:rsid w:val="00666F3F"/>
    <w:rsid w:val="00667904"/>
    <w:rsid w:val="00672B77"/>
    <w:rsid w:val="006742DB"/>
    <w:rsid w:val="0067786B"/>
    <w:rsid w:val="006872C1"/>
    <w:rsid w:val="006971F0"/>
    <w:rsid w:val="006A6D7B"/>
    <w:rsid w:val="006A7B91"/>
    <w:rsid w:val="006B3F0E"/>
    <w:rsid w:val="006B50B6"/>
    <w:rsid w:val="006C13CA"/>
    <w:rsid w:val="006C79A0"/>
    <w:rsid w:val="006D0294"/>
    <w:rsid w:val="006D3568"/>
    <w:rsid w:val="006D568A"/>
    <w:rsid w:val="006D7E8F"/>
    <w:rsid w:val="006E024E"/>
    <w:rsid w:val="006E5918"/>
    <w:rsid w:val="006E734E"/>
    <w:rsid w:val="006F4604"/>
    <w:rsid w:val="006F47AE"/>
    <w:rsid w:val="006F495F"/>
    <w:rsid w:val="006F664F"/>
    <w:rsid w:val="006F696E"/>
    <w:rsid w:val="007019D9"/>
    <w:rsid w:val="00705BDF"/>
    <w:rsid w:val="007157F9"/>
    <w:rsid w:val="007323C2"/>
    <w:rsid w:val="00732CA4"/>
    <w:rsid w:val="00734E0B"/>
    <w:rsid w:val="00735D96"/>
    <w:rsid w:val="00741119"/>
    <w:rsid w:val="00750C27"/>
    <w:rsid w:val="0075794B"/>
    <w:rsid w:val="00770266"/>
    <w:rsid w:val="007706D8"/>
    <w:rsid w:val="0077162A"/>
    <w:rsid w:val="007818A1"/>
    <w:rsid w:val="007858F1"/>
    <w:rsid w:val="00790169"/>
    <w:rsid w:val="00791157"/>
    <w:rsid w:val="00792279"/>
    <w:rsid w:val="00792A10"/>
    <w:rsid w:val="00796D79"/>
    <w:rsid w:val="007A1985"/>
    <w:rsid w:val="007A376B"/>
    <w:rsid w:val="007B4CBB"/>
    <w:rsid w:val="007B6A8C"/>
    <w:rsid w:val="007B72FA"/>
    <w:rsid w:val="007C1D94"/>
    <w:rsid w:val="007C27D5"/>
    <w:rsid w:val="007D201B"/>
    <w:rsid w:val="007D21FF"/>
    <w:rsid w:val="007D2376"/>
    <w:rsid w:val="007D3815"/>
    <w:rsid w:val="007D72CD"/>
    <w:rsid w:val="007E4564"/>
    <w:rsid w:val="007E4EBA"/>
    <w:rsid w:val="007E6110"/>
    <w:rsid w:val="007E7ADC"/>
    <w:rsid w:val="007F05DF"/>
    <w:rsid w:val="007F13A9"/>
    <w:rsid w:val="007F2CD5"/>
    <w:rsid w:val="007F558A"/>
    <w:rsid w:val="007F642B"/>
    <w:rsid w:val="0080285D"/>
    <w:rsid w:val="00803BF2"/>
    <w:rsid w:val="008072AB"/>
    <w:rsid w:val="0081207D"/>
    <w:rsid w:val="0081403A"/>
    <w:rsid w:val="008169EF"/>
    <w:rsid w:val="00820200"/>
    <w:rsid w:val="00824623"/>
    <w:rsid w:val="00826D76"/>
    <w:rsid w:val="008311C1"/>
    <w:rsid w:val="008331FC"/>
    <w:rsid w:val="00836E54"/>
    <w:rsid w:val="00837A4A"/>
    <w:rsid w:val="008400F1"/>
    <w:rsid w:val="008476FD"/>
    <w:rsid w:val="00851006"/>
    <w:rsid w:val="00851DBC"/>
    <w:rsid w:val="00864721"/>
    <w:rsid w:val="00867588"/>
    <w:rsid w:val="00871CB5"/>
    <w:rsid w:val="008726B9"/>
    <w:rsid w:val="00873B85"/>
    <w:rsid w:val="00875E2F"/>
    <w:rsid w:val="008838C0"/>
    <w:rsid w:val="00885310"/>
    <w:rsid w:val="008917C0"/>
    <w:rsid w:val="00894A58"/>
    <w:rsid w:val="008A11FB"/>
    <w:rsid w:val="008A1E50"/>
    <w:rsid w:val="008A5A3D"/>
    <w:rsid w:val="008A6D4B"/>
    <w:rsid w:val="008B031C"/>
    <w:rsid w:val="008B03BC"/>
    <w:rsid w:val="008B2013"/>
    <w:rsid w:val="008B385A"/>
    <w:rsid w:val="008B6122"/>
    <w:rsid w:val="008B6A50"/>
    <w:rsid w:val="008C1D7A"/>
    <w:rsid w:val="008C4364"/>
    <w:rsid w:val="008C576A"/>
    <w:rsid w:val="008C7789"/>
    <w:rsid w:val="008D1A8C"/>
    <w:rsid w:val="008D3746"/>
    <w:rsid w:val="008D5DBE"/>
    <w:rsid w:val="008D6644"/>
    <w:rsid w:val="008E1ABC"/>
    <w:rsid w:val="008E3CB4"/>
    <w:rsid w:val="008E40A4"/>
    <w:rsid w:val="008E4C95"/>
    <w:rsid w:val="008E5B09"/>
    <w:rsid w:val="008F1E64"/>
    <w:rsid w:val="008F7EEC"/>
    <w:rsid w:val="00901BA6"/>
    <w:rsid w:val="009056B6"/>
    <w:rsid w:val="0091280A"/>
    <w:rsid w:val="0091371D"/>
    <w:rsid w:val="00913B6A"/>
    <w:rsid w:val="00914C17"/>
    <w:rsid w:val="00916E28"/>
    <w:rsid w:val="009204D2"/>
    <w:rsid w:val="009235A9"/>
    <w:rsid w:val="00930E9E"/>
    <w:rsid w:val="009334F2"/>
    <w:rsid w:val="009345CD"/>
    <w:rsid w:val="0093495D"/>
    <w:rsid w:val="0093541A"/>
    <w:rsid w:val="00940905"/>
    <w:rsid w:val="009413A1"/>
    <w:rsid w:val="009459D8"/>
    <w:rsid w:val="009471B3"/>
    <w:rsid w:val="00947D67"/>
    <w:rsid w:val="00952BB4"/>
    <w:rsid w:val="0095438B"/>
    <w:rsid w:val="00960C7B"/>
    <w:rsid w:val="009641EA"/>
    <w:rsid w:val="0096667F"/>
    <w:rsid w:val="009726A7"/>
    <w:rsid w:val="00972E47"/>
    <w:rsid w:val="00973AB4"/>
    <w:rsid w:val="00976218"/>
    <w:rsid w:val="0097722D"/>
    <w:rsid w:val="00977DEB"/>
    <w:rsid w:val="00984DA7"/>
    <w:rsid w:val="009A21C3"/>
    <w:rsid w:val="009A3D9A"/>
    <w:rsid w:val="009A4AF7"/>
    <w:rsid w:val="009A58DD"/>
    <w:rsid w:val="009E2751"/>
    <w:rsid w:val="009E3039"/>
    <w:rsid w:val="009F764C"/>
    <w:rsid w:val="009F7CD8"/>
    <w:rsid w:val="00A013C3"/>
    <w:rsid w:val="00A04CBC"/>
    <w:rsid w:val="00A055D3"/>
    <w:rsid w:val="00A1085C"/>
    <w:rsid w:val="00A108F4"/>
    <w:rsid w:val="00A117B1"/>
    <w:rsid w:val="00A124AC"/>
    <w:rsid w:val="00A16513"/>
    <w:rsid w:val="00A23285"/>
    <w:rsid w:val="00A2419A"/>
    <w:rsid w:val="00A30167"/>
    <w:rsid w:val="00A31034"/>
    <w:rsid w:val="00A31630"/>
    <w:rsid w:val="00A320D3"/>
    <w:rsid w:val="00A37D78"/>
    <w:rsid w:val="00A40CEC"/>
    <w:rsid w:val="00A46A6F"/>
    <w:rsid w:val="00A472FF"/>
    <w:rsid w:val="00A51034"/>
    <w:rsid w:val="00A5547F"/>
    <w:rsid w:val="00A561E7"/>
    <w:rsid w:val="00A56A51"/>
    <w:rsid w:val="00A715E1"/>
    <w:rsid w:val="00A740FE"/>
    <w:rsid w:val="00A8205E"/>
    <w:rsid w:val="00A82A25"/>
    <w:rsid w:val="00A833C2"/>
    <w:rsid w:val="00A83A38"/>
    <w:rsid w:val="00A87A28"/>
    <w:rsid w:val="00A919DD"/>
    <w:rsid w:val="00A920A0"/>
    <w:rsid w:val="00A92B04"/>
    <w:rsid w:val="00A93819"/>
    <w:rsid w:val="00A96CEF"/>
    <w:rsid w:val="00AA39EA"/>
    <w:rsid w:val="00AA4488"/>
    <w:rsid w:val="00AA5635"/>
    <w:rsid w:val="00AB0577"/>
    <w:rsid w:val="00AB180D"/>
    <w:rsid w:val="00AB2DDF"/>
    <w:rsid w:val="00AB2F9F"/>
    <w:rsid w:val="00AB5E77"/>
    <w:rsid w:val="00AC2439"/>
    <w:rsid w:val="00AC30E1"/>
    <w:rsid w:val="00AC4395"/>
    <w:rsid w:val="00AC4A25"/>
    <w:rsid w:val="00AC79A5"/>
    <w:rsid w:val="00AD0B9C"/>
    <w:rsid w:val="00AD0CB4"/>
    <w:rsid w:val="00AD3336"/>
    <w:rsid w:val="00AD58F6"/>
    <w:rsid w:val="00AD6E87"/>
    <w:rsid w:val="00AE276A"/>
    <w:rsid w:val="00AE27A9"/>
    <w:rsid w:val="00AE51DB"/>
    <w:rsid w:val="00AE63E1"/>
    <w:rsid w:val="00AE6C81"/>
    <w:rsid w:val="00AE7E1F"/>
    <w:rsid w:val="00AF08C3"/>
    <w:rsid w:val="00AF3212"/>
    <w:rsid w:val="00AF5886"/>
    <w:rsid w:val="00B052B7"/>
    <w:rsid w:val="00B07836"/>
    <w:rsid w:val="00B0798B"/>
    <w:rsid w:val="00B101CC"/>
    <w:rsid w:val="00B12463"/>
    <w:rsid w:val="00B148EB"/>
    <w:rsid w:val="00B14AFE"/>
    <w:rsid w:val="00B17959"/>
    <w:rsid w:val="00B256E5"/>
    <w:rsid w:val="00B27F94"/>
    <w:rsid w:val="00B30523"/>
    <w:rsid w:val="00B31B3B"/>
    <w:rsid w:val="00B35C48"/>
    <w:rsid w:val="00B4175A"/>
    <w:rsid w:val="00B474E5"/>
    <w:rsid w:val="00B545BC"/>
    <w:rsid w:val="00B565AF"/>
    <w:rsid w:val="00B60D13"/>
    <w:rsid w:val="00B63EDC"/>
    <w:rsid w:val="00B640DC"/>
    <w:rsid w:val="00B64256"/>
    <w:rsid w:val="00B67DF3"/>
    <w:rsid w:val="00B703DF"/>
    <w:rsid w:val="00B71336"/>
    <w:rsid w:val="00B7538B"/>
    <w:rsid w:val="00B75DC2"/>
    <w:rsid w:val="00B771B4"/>
    <w:rsid w:val="00B77763"/>
    <w:rsid w:val="00B80AAD"/>
    <w:rsid w:val="00B81416"/>
    <w:rsid w:val="00B81611"/>
    <w:rsid w:val="00B917EB"/>
    <w:rsid w:val="00BA4811"/>
    <w:rsid w:val="00BA6131"/>
    <w:rsid w:val="00BA783F"/>
    <w:rsid w:val="00BB0042"/>
    <w:rsid w:val="00BB0AF1"/>
    <w:rsid w:val="00BB25CF"/>
    <w:rsid w:val="00BB27FD"/>
    <w:rsid w:val="00BB400C"/>
    <w:rsid w:val="00BB4A6C"/>
    <w:rsid w:val="00BB7A57"/>
    <w:rsid w:val="00BC0C4C"/>
    <w:rsid w:val="00BC2337"/>
    <w:rsid w:val="00BC2F37"/>
    <w:rsid w:val="00BC2FE8"/>
    <w:rsid w:val="00BC7DE4"/>
    <w:rsid w:val="00BD3341"/>
    <w:rsid w:val="00BD6038"/>
    <w:rsid w:val="00BE1A88"/>
    <w:rsid w:val="00BF6D56"/>
    <w:rsid w:val="00C0436B"/>
    <w:rsid w:val="00C10057"/>
    <w:rsid w:val="00C115CE"/>
    <w:rsid w:val="00C11B65"/>
    <w:rsid w:val="00C1323C"/>
    <w:rsid w:val="00C13EDE"/>
    <w:rsid w:val="00C1434F"/>
    <w:rsid w:val="00C1708E"/>
    <w:rsid w:val="00C177EE"/>
    <w:rsid w:val="00C2360F"/>
    <w:rsid w:val="00C277DC"/>
    <w:rsid w:val="00C339DB"/>
    <w:rsid w:val="00C3463A"/>
    <w:rsid w:val="00C41128"/>
    <w:rsid w:val="00C41981"/>
    <w:rsid w:val="00C43AB8"/>
    <w:rsid w:val="00C44A37"/>
    <w:rsid w:val="00C474DB"/>
    <w:rsid w:val="00C5064C"/>
    <w:rsid w:val="00C53F65"/>
    <w:rsid w:val="00C56B9B"/>
    <w:rsid w:val="00C64110"/>
    <w:rsid w:val="00C645F4"/>
    <w:rsid w:val="00C647D2"/>
    <w:rsid w:val="00C669A8"/>
    <w:rsid w:val="00C67C14"/>
    <w:rsid w:val="00C67FAF"/>
    <w:rsid w:val="00C704E7"/>
    <w:rsid w:val="00C70F42"/>
    <w:rsid w:val="00C7101E"/>
    <w:rsid w:val="00C7298D"/>
    <w:rsid w:val="00C80966"/>
    <w:rsid w:val="00C871D9"/>
    <w:rsid w:val="00C87616"/>
    <w:rsid w:val="00C90B34"/>
    <w:rsid w:val="00C93837"/>
    <w:rsid w:val="00C93EEC"/>
    <w:rsid w:val="00C953C7"/>
    <w:rsid w:val="00CA0437"/>
    <w:rsid w:val="00CA0D4F"/>
    <w:rsid w:val="00CA273A"/>
    <w:rsid w:val="00CB0220"/>
    <w:rsid w:val="00CB2746"/>
    <w:rsid w:val="00CB42AB"/>
    <w:rsid w:val="00CB677F"/>
    <w:rsid w:val="00CB791A"/>
    <w:rsid w:val="00CC69B8"/>
    <w:rsid w:val="00CC798D"/>
    <w:rsid w:val="00CD0507"/>
    <w:rsid w:val="00CD0E7D"/>
    <w:rsid w:val="00CD3142"/>
    <w:rsid w:val="00CE4D50"/>
    <w:rsid w:val="00CF6F77"/>
    <w:rsid w:val="00D01D1B"/>
    <w:rsid w:val="00D03754"/>
    <w:rsid w:val="00D05F07"/>
    <w:rsid w:val="00D10893"/>
    <w:rsid w:val="00D1479B"/>
    <w:rsid w:val="00D16ECD"/>
    <w:rsid w:val="00D20E97"/>
    <w:rsid w:val="00D25ED7"/>
    <w:rsid w:val="00D30BE9"/>
    <w:rsid w:val="00D32951"/>
    <w:rsid w:val="00D34907"/>
    <w:rsid w:val="00D3737D"/>
    <w:rsid w:val="00D42E48"/>
    <w:rsid w:val="00D45091"/>
    <w:rsid w:val="00D5040F"/>
    <w:rsid w:val="00D510B5"/>
    <w:rsid w:val="00D5171F"/>
    <w:rsid w:val="00D5212A"/>
    <w:rsid w:val="00D54725"/>
    <w:rsid w:val="00D54BC8"/>
    <w:rsid w:val="00D55705"/>
    <w:rsid w:val="00D600D2"/>
    <w:rsid w:val="00D62DC9"/>
    <w:rsid w:val="00D63FBB"/>
    <w:rsid w:val="00D657E5"/>
    <w:rsid w:val="00D660F3"/>
    <w:rsid w:val="00D6629E"/>
    <w:rsid w:val="00D74C21"/>
    <w:rsid w:val="00D77904"/>
    <w:rsid w:val="00D82779"/>
    <w:rsid w:val="00D82A7B"/>
    <w:rsid w:val="00D84412"/>
    <w:rsid w:val="00D90F2E"/>
    <w:rsid w:val="00D9186A"/>
    <w:rsid w:val="00D954FF"/>
    <w:rsid w:val="00D977F1"/>
    <w:rsid w:val="00DA030E"/>
    <w:rsid w:val="00DA21B7"/>
    <w:rsid w:val="00DA509F"/>
    <w:rsid w:val="00DA7CEE"/>
    <w:rsid w:val="00DB0B2D"/>
    <w:rsid w:val="00DB275A"/>
    <w:rsid w:val="00DB5077"/>
    <w:rsid w:val="00DB59A7"/>
    <w:rsid w:val="00DB5D45"/>
    <w:rsid w:val="00DB7BB0"/>
    <w:rsid w:val="00DC54B3"/>
    <w:rsid w:val="00DC7E94"/>
    <w:rsid w:val="00DD2F20"/>
    <w:rsid w:val="00DD55E1"/>
    <w:rsid w:val="00DD7358"/>
    <w:rsid w:val="00DE0361"/>
    <w:rsid w:val="00DE0D46"/>
    <w:rsid w:val="00DE1BF3"/>
    <w:rsid w:val="00DE4969"/>
    <w:rsid w:val="00DE4C50"/>
    <w:rsid w:val="00DE5A5C"/>
    <w:rsid w:val="00DE6031"/>
    <w:rsid w:val="00DE76E4"/>
    <w:rsid w:val="00DF6ED5"/>
    <w:rsid w:val="00E00A55"/>
    <w:rsid w:val="00E038CF"/>
    <w:rsid w:val="00E06430"/>
    <w:rsid w:val="00E07EE4"/>
    <w:rsid w:val="00E10F40"/>
    <w:rsid w:val="00E117AC"/>
    <w:rsid w:val="00E11F40"/>
    <w:rsid w:val="00E14030"/>
    <w:rsid w:val="00E17DF7"/>
    <w:rsid w:val="00E24667"/>
    <w:rsid w:val="00E24F4C"/>
    <w:rsid w:val="00E45E97"/>
    <w:rsid w:val="00E47171"/>
    <w:rsid w:val="00E50D15"/>
    <w:rsid w:val="00E630AA"/>
    <w:rsid w:val="00E65239"/>
    <w:rsid w:val="00E71E67"/>
    <w:rsid w:val="00E7344F"/>
    <w:rsid w:val="00E73812"/>
    <w:rsid w:val="00E7773F"/>
    <w:rsid w:val="00E84FBA"/>
    <w:rsid w:val="00E86FC3"/>
    <w:rsid w:val="00E9426D"/>
    <w:rsid w:val="00E96E09"/>
    <w:rsid w:val="00E974B5"/>
    <w:rsid w:val="00EA2368"/>
    <w:rsid w:val="00EA2B1F"/>
    <w:rsid w:val="00EA43E7"/>
    <w:rsid w:val="00EA5A24"/>
    <w:rsid w:val="00EC1A91"/>
    <w:rsid w:val="00EC1B06"/>
    <w:rsid w:val="00ED03E0"/>
    <w:rsid w:val="00ED5F5F"/>
    <w:rsid w:val="00EE0937"/>
    <w:rsid w:val="00EE20B1"/>
    <w:rsid w:val="00EE4D82"/>
    <w:rsid w:val="00EE559E"/>
    <w:rsid w:val="00EE7BFC"/>
    <w:rsid w:val="00EF13C2"/>
    <w:rsid w:val="00EF21D9"/>
    <w:rsid w:val="00EF4D6A"/>
    <w:rsid w:val="00EF7523"/>
    <w:rsid w:val="00EF77C5"/>
    <w:rsid w:val="00F014E1"/>
    <w:rsid w:val="00F0374E"/>
    <w:rsid w:val="00F060E7"/>
    <w:rsid w:val="00F073CF"/>
    <w:rsid w:val="00F121D0"/>
    <w:rsid w:val="00F14EB9"/>
    <w:rsid w:val="00F15C5A"/>
    <w:rsid w:val="00F17A1B"/>
    <w:rsid w:val="00F17AC3"/>
    <w:rsid w:val="00F216A4"/>
    <w:rsid w:val="00F26A19"/>
    <w:rsid w:val="00F27A19"/>
    <w:rsid w:val="00F35D41"/>
    <w:rsid w:val="00F372D8"/>
    <w:rsid w:val="00F40167"/>
    <w:rsid w:val="00F44732"/>
    <w:rsid w:val="00F534AE"/>
    <w:rsid w:val="00F534D7"/>
    <w:rsid w:val="00F549DC"/>
    <w:rsid w:val="00F61E20"/>
    <w:rsid w:val="00F63309"/>
    <w:rsid w:val="00F66447"/>
    <w:rsid w:val="00F6736E"/>
    <w:rsid w:val="00F7115B"/>
    <w:rsid w:val="00F878A8"/>
    <w:rsid w:val="00F92707"/>
    <w:rsid w:val="00F95C75"/>
    <w:rsid w:val="00F9749E"/>
    <w:rsid w:val="00F97F66"/>
    <w:rsid w:val="00FA157D"/>
    <w:rsid w:val="00FB0CA6"/>
    <w:rsid w:val="00FB3955"/>
    <w:rsid w:val="00FC287B"/>
    <w:rsid w:val="00FE0569"/>
    <w:rsid w:val="00FE4C6A"/>
    <w:rsid w:val="00FE7110"/>
    <w:rsid w:val="00FE76EE"/>
    <w:rsid w:val="00FF0185"/>
    <w:rsid w:val="00FF2FC9"/>
    <w:rsid w:val="00FF5965"/>
    <w:rsid w:val="00FF5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0D7C376D-FE10-46BB-8F89-3ECD9E1F5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 w:unhideWhenUsed="1"/>
    <w:lsdException w:name="HTML Address" w:semiHidden="1" w:uiPriority="9" w:unhideWhenUsed="1"/>
    <w:lsdException w:name="HTML Cite" w:semiHidden="1" w:uiPriority="9" w:unhideWhenUsed="1"/>
    <w:lsdException w:name="HTML Code" w:semiHidden="1" w:uiPriority="99" w:unhideWhenUsed="1"/>
    <w:lsdException w:name="HTML Definition" w:semiHidden="1" w:uiPriority="9" w:unhideWhenUsed="1"/>
    <w:lsdException w:name="HTML Keyboard" w:semiHidden="1" w:uiPriority="9" w:unhideWhenUsed="1"/>
    <w:lsdException w:name="HTML Preformatted" w:semiHidden="1" w:uiPriority="99" w:unhideWhenUsed="1"/>
    <w:lsdException w:name="HTML Sample" w:semiHidden="1" w:uiPriority="9" w:unhideWhenUsed="1"/>
    <w:lsdException w:name="HTML Typewriter" w:semiHidden="1" w:uiPriority="99" w:unhideWhenUsed="1"/>
    <w:lsdException w:name="HTML Variable" w:semiHidden="1" w:uiPriority="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323C2"/>
    <w:pPr>
      <w:widowControl w:val="0"/>
      <w:spacing w:line="300" w:lineRule="auto"/>
    </w:pPr>
    <w:rPr>
      <w:kern w:val="2"/>
      <w:sz w:val="24"/>
      <w:szCs w:val="22"/>
    </w:rPr>
  </w:style>
  <w:style w:type="paragraph" w:styleId="1">
    <w:name w:val="heading 1"/>
    <w:basedOn w:val="a2"/>
    <w:next w:val="a2"/>
    <w:link w:val="1Char"/>
    <w:qFormat/>
    <w:rsid w:val="002D6917"/>
    <w:pPr>
      <w:keepNext/>
      <w:keepLines/>
      <w:numPr>
        <w:numId w:val="4"/>
      </w:numPr>
      <w:spacing w:before="400" w:after="200"/>
      <w:outlineLvl w:val="0"/>
    </w:pPr>
    <w:rPr>
      <w:b/>
      <w:bCs/>
      <w:kern w:val="0"/>
      <w:sz w:val="32"/>
      <w:szCs w:val="28"/>
    </w:rPr>
  </w:style>
  <w:style w:type="paragraph" w:styleId="20">
    <w:name w:val="heading 2"/>
    <w:basedOn w:val="a2"/>
    <w:next w:val="a2"/>
    <w:link w:val="2Char"/>
    <w:qFormat/>
    <w:rsid w:val="002D6917"/>
    <w:pPr>
      <w:keepNext/>
      <w:keepLines/>
      <w:numPr>
        <w:ilvl w:val="1"/>
        <w:numId w:val="4"/>
      </w:numPr>
      <w:spacing w:beforeLines="50" w:before="156" w:afterLines="50" w:after="156"/>
      <w:outlineLvl w:val="1"/>
    </w:pPr>
    <w:rPr>
      <w:b/>
      <w:bCs/>
      <w:szCs w:val="32"/>
    </w:rPr>
  </w:style>
  <w:style w:type="paragraph" w:styleId="3">
    <w:name w:val="heading 3"/>
    <w:basedOn w:val="a2"/>
    <w:next w:val="a2"/>
    <w:link w:val="3Char"/>
    <w:qFormat/>
    <w:rsid w:val="002D6917"/>
    <w:pPr>
      <w:keepNext/>
      <w:keepLines/>
      <w:numPr>
        <w:ilvl w:val="2"/>
        <w:numId w:val="4"/>
      </w:numPr>
      <w:spacing w:beforeLines="50" w:before="156" w:afterLines="50" w:after="156"/>
      <w:outlineLvl w:val="2"/>
    </w:pPr>
    <w:rPr>
      <w:b/>
      <w:bCs/>
      <w:szCs w:val="32"/>
    </w:rPr>
  </w:style>
  <w:style w:type="paragraph" w:styleId="4">
    <w:name w:val="heading 4"/>
    <w:basedOn w:val="a2"/>
    <w:next w:val="a2"/>
    <w:link w:val="4Char"/>
    <w:qFormat/>
    <w:rsid w:val="002D6917"/>
    <w:pPr>
      <w:keepNext/>
      <w:keepLines/>
      <w:numPr>
        <w:ilvl w:val="3"/>
        <w:numId w:val="4"/>
      </w:numPr>
      <w:outlineLvl w:val="3"/>
    </w:pPr>
    <w:rPr>
      <w:rFonts w:cstheme="majorBidi"/>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uiPriority w:val="99"/>
    <w:unhideWhenUsed/>
    <w:rsid w:val="003C7566"/>
    <w:rPr>
      <w:color w:val="0000FF"/>
      <w:u w:val="single"/>
    </w:rPr>
  </w:style>
  <w:style w:type="character" w:styleId="a7">
    <w:name w:val="Strong"/>
    <w:uiPriority w:val="22"/>
    <w:qFormat/>
    <w:rsid w:val="003C7566"/>
    <w:rPr>
      <w:b/>
      <w:bCs/>
    </w:rPr>
  </w:style>
  <w:style w:type="character" w:customStyle="1" w:styleId="1Char">
    <w:name w:val="标题 1 Char"/>
    <w:link w:val="1"/>
    <w:rsid w:val="004C689B"/>
    <w:rPr>
      <w:b/>
      <w:bCs/>
      <w:sz w:val="32"/>
      <w:szCs w:val="28"/>
    </w:rPr>
  </w:style>
  <w:style w:type="character" w:customStyle="1" w:styleId="value">
    <w:name w:val="value"/>
    <w:rsid w:val="003C7566"/>
  </w:style>
  <w:style w:type="paragraph" w:styleId="a8">
    <w:name w:val="header"/>
    <w:basedOn w:val="a2"/>
    <w:link w:val="Char"/>
    <w:uiPriority w:val="99"/>
    <w:rsid w:val="003C7566"/>
    <w:pPr>
      <w:pBdr>
        <w:bottom w:val="single" w:sz="6" w:space="1" w:color="auto"/>
      </w:pBdr>
      <w:tabs>
        <w:tab w:val="center" w:pos="4153"/>
        <w:tab w:val="right" w:pos="8306"/>
      </w:tabs>
      <w:snapToGrid w:val="0"/>
      <w:jc w:val="center"/>
    </w:pPr>
    <w:rPr>
      <w:sz w:val="18"/>
      <w:szCs w:val="18"/>
    </w:rPr>
  </w:style>
  <w:style w:type="paragraph" w:styleId="a9">
    <w:name w:val="Normal (Web)"/>
    <w:basedOn w:val="a2"/>
    <w:uiPriority w:val="99"/>
    <w:unhideWhenUsed/>
    <w:rsid w:val="003C7566"/>
    <w:pPr>
      <w:widowControl/>
      <w:spacing w:before="100" w:beforeAutospacing="1" w:after="100" w:afterAutospacing="1"/>
    </w:pPr>
    <w:rPr>
      <w:rFonts w:ascii="宋体" w:hAnsi="宋体" w:cs="宋体"/>
      <w:kern w:val="0"/>
      <w:szCs w:val="24"/>
    </w:rPr>
  </w:style>
  <w:style w:type="paragraph" w:styleId="11">
    <w:name w:val="toc 1"/>
    <w:basedOn w:val="a2"/>
    <w:next w:val="a2"/>
    <w:uiPriority w:val="39"/>
    <w:unhideWhenUsed/>
    <w:qFormat/>
    <w:rsid w:val="003C7566"/>
  </w:style>
  <w:style w:type="paragraph" w:styleId="aa">
    <w:name w:val="footer"/>
    <w:basedOn w:val="a2"/>
    <w:link w:val="Char0"/>
    <w:uiPriority w:val="99"/>
    <w:rsid w:val="003C7566"/>
    <w:pPr>
      <w:tabs>
        <w:tab w:val="center" w:pos="4153"/>
        <w:tab w:val="right" w:pos="8306"/>
      </w:tabs>
      <w:snapToGrid w:val="0"/>
    </w:pPr>
    <w:rPr>
      <w:sz w:val="18"/>
      <w:szCs w:val="18"/>
    </w:rPr>
  </w:style>
  <w:style w:type="character" w:customStyle="1" w:styleId="2Char">
    <w:name w:val="标题 2 Char"/>
    <w:link w:val="20"/>
    <w:rsid w:val="007D72CD"/>
    <w:rPr>
      <w:b/>
      <w:bCs/>
      <w:kern w:val="2"/>
      <w:sz w:val="24"/>
      <w:szCs w:val="32"/>
    </w:rPr>
  </w:style>
  <w:style w:type="paragraph" w:styleId="ab">
    <w:name w:val="List Paragraph"/>
    <w:basedOn w:val="a2"/>
    <w:uiPriority w:val="34"/>
    <w:qFormat/>
    <w:rsid w:val="003C7566"/>
    <w:pPr>
      <w:ind w:firstLine="420"/>
    </w:pPr>
  </w:style>
  <w:style w:type="paragraph" w:styleId="TOC">
    <w:name w:val="TOC Heading"/>
    <w:basedOn w:val="1"/>
    <w:next w:val="a2"/>
    <w:uiPriority w:val="39"/>
    <w:unhideWhenUsed/>
    <w:qFormat/>
    <w:rsid w:val="0066204E"/>
    <w:pPr>
      <w:widowControl/>
      <w:numPr>
        <w:numId w:val="0"/>
      </w:numPr>
      <w:spacing w:before="480" w:line="276" w:lineRule="auto"/>
      <w:outlineLvl w:val="9"/>
    </w:pPr>
    <w:rPr>
      <w:rFonts w:ascii="Cambria" w:hAnsi="Cambria"/>
      <w:color w:val="365F91"/>
    </w:rPr>
  </w:style>
  <w:style w:type="paragraph" w:styleId="21">
    <w:name w:val="toc 2"/>
    <w:basedOn w:val="a2"/>
    <w:next w:val="a2"/>
    <w:autoRedefine/>
    <w:uiPriority w:val="39"/>
    <w:qFormat/>
    <w:rsid w:val="003C7566"/>
    <w:pPr>
      <w:ind w:leftChars="200" w:left="420"/>
    </w:pPr>
  </w:style>
  <w:style w:type="paragraph" w:customStyle="1" w:styleId="ac">
    <w:name w:val="程序"/>
    <w:basedOn w:val="a2"/>
    <w:rsid w:val="00AB2DDF"/>
    <w:pPr>
      <w:widowControl/>
      <w:shd w:val="clear" w:color="auto" w:fill="D9D9D9" w:themeFill="background1" w:themeFillShade="D9"/>
      <w:spacing w:line="312" w:lineRule="atLeast"/>
    </w:pPr>
    <w:rPr>
      <w:rFonts w:ascii="宋体" w:hAnsi="宋体" w:cs="宋体"/>
      <w:kern w:val="0"/>
      <w:szCs w:val="21"/>
    </w:rPr>
  </w:style>
  <w:style w:type="paragraph" w:customStyle="1" w:styleId="10">
    <w:name w:val="样式1"/>
    <w:basedOn w:val="a2"/>
    <w:qFormat/>
    <w:rsid w:val="003C7566"/>
    <w:pPr>
      <w:numPr>
        <w:numId w:val="1"/>
      </w:numPr>
    </w:pPr>
  </w:style>
  <w:style w:type="paragraph" w:customStyle="1" w:styleId="a">
    <w:name w:val="小节格式"/>
    <w:basedOn w:val="a2"/>
    <w:rsid w:val="003C7566"/>
    <w:pPr>
      <w:numPr>
        <w:numId w:val="2"/>
      </w:numPr>
      <w:pBdr>
        <w:top w:val="double" w:sz="4" w:space="1" w:color="auto"/>
        <w:left w:val="double" w:sz="4" w:space="4" w:color="auto"/>
        <w:bottom w:val="double" w:sz="4" w:space="1" w:color="auto"/>
        <w:right w:val="double" w:sz="4" w:space="4" w:color="auto"/>
      </w:pBdr>
      <w:shd w:val="clear" w:color="auto" w:fill="948A54"/>
    </w:pPr>
  </w:style>
  <w:style w:type="paragraph" w:customStyle="1" w:styleId="ad">
    <w:name w:val="代码"/>
    <w:basedOn w:val="a2"/>
    <w:qFormat/>
    <w:rsid w:val="00C115CE"/>
    <w:pPr>
      <w:pBdr>
        <w:top w:val="single" w:sz="8" w:space="1" w:color="auto" w:shadow="1"/>
        <w:left w:val="single" w:sz="8" w:space="4" w:color="auto" w:shadow="1"/>
        <w:bottom w:val="single" w:sz="8" w:space="1" w:color="auto" w:shadow="1"/>
        <w:right w:val="single" w:sz="8" w:space="4" w:color="auto" w:shadow="1"/>
      </w:pBdr>
      <w:shd w:val="pct5" w:color="auto" w:fill="auto"/>
    </w:pPr>
    <w:rPr>
      <w:rFonts w:ascii="宋体" w:hAnsi="宋体"/>
      <w:sz w:val="21"/>
    </w:rPr>
  </w:style>
  <w:style w:type="paragraph" w:customStyle="1" w:styleId="ae">
    <w:name w:val="图表标题"/>
    <w:basedOn w:val="a2"/>
    <w:qFormat/>
    <w:rsid w:val="003C7566"/>
    <w:pPr>
      <w:jc w:val="center"/>
    </w:pPr>
    <w:rPr>
      <w:rFonts w:ascii="微软雅黑" w:hAnsi="微软雅黑"/>
      <w:b/>
      <w:color w:val="FFFFFF"/>
      <w:szCs w:val="28"/>
    </w:rPr>
  </w:style>
  <w:style w:type="paragraph" w:customStyle="1" w:styleId="af">
    <w:name w:val="题目标题"/>
    <w:basedOn w:val="a2"/>
    <w:rsid w:val="003C7566"/>
    <w:pPr>
      <w:shd w:val="clear" w:color="auto" w:fill="FABF8F"/>
    </w:pPr>
    <w:rPr>
      <w:b/>
    </w:rPr>
  </w:style>
  <w:style w:type="paragraph" w:styleId="af0">
    <w:name w:val="Title"/>
    <w:basedOn w:val="a2"/>
    <w:next w:val="a2"/>
    <w:link w:val="Char1"/>
    <w:qFormat/>
    <w:rsid w:val="00BD3341"/>
    <w:pPr>
      <w:spacing w:before="240" w:after="60"/>
      <w:jc w:val="center"/>
      <w:outlineLvl w:val="0"/>
    </w:pPr>
    <w:rPr>
      <w:b/>
      <w:bCs/>
      <w:sz w:val="32"/>
      <w:szCs w:val="32"/>
    </w:rPr>
  </w:style>
  <w:style w:type="character" w:customStyle="1" w:styleId="Char1">
    <w:name w:val="标题 Char"/>
    <w:link w:val="af0"/>
    <w:rsid w:val="00BD3341"/>
    <w:rPr>
      <w:b/>
      <w:bCs/>
      <w:kern w:val="2"/>
      <w:sz w:val="32"/>
      <w:szCs w:val="32"/>
    </w:rPr>
  </w:style>
  <w:style w:type="table" w:styleId="af1">
    <w:name w:val="Table Grid"/>
    <w:basedOn w:val="a4"/>
    <w:uiPriority w:val="39"/>
    <w:unhideWhenUsed/>
    <w:rsid w:val="003C75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rsid w:val="00072DC0"/>
    <w:rPr>
      <w:b/>
      <w:bCs/>
      <w:kern w:val="2"/>
      <w:sz w:val="24"/>
      <w:szCs w:val="32"/>
    </w:rPr>
  </w:style>
  <w:style w:type="character" w:customStyle="1" w:styleId="Char0">
    <w:name w:val="页脚 Char"/>
    <w:link w:val="aa"/>
    <w:uiPriority w:val="99"/>
    <w:rsid w:val="0052613E"/>
    <w:rPr>
      <w:rFonts w:ascii="Calibri" w:eastAsia="微软雅黑" w:hAnsi="Calibri"/>
      <w:kern w:val="2"/>
      <w:sz w:val="18"/>
      <w:szCs w:val="18"/>
    </w:rPr>
  </w:style>
  <w:style w:type="paragraph" w:styleId="af2">
    <w:name w:val="Balloon Text"/>
    <w:basedOn w:val="a2"/>
    <w:link w:val="Char2"/>
    <w:rsid w:val="006A6D7B"/>
    <w:rPr>
      <w:sz w:val="18"/>
      <w:szCs w:val="18"/>
    </w:rPr>
  </w:style>
  <w:style w:type="character" w:customStyle="1" w:styleId="Char2">
    <w:name w:val="批注框文本 Char"/>
    <w:basedOn w:val="a3"/>
    <w:link w:val="af2"/>
    <w:rsid w:val="006A6D7B"/>
    <w:rPr>
      <w:rFonts w:ascii="Calibri" w:eastAsia="微软雅黑" w:hAnsi="Calibri"/>
      <w:kern w:val="2"/>
      <w:sz w:val="18"/>
      <w:szCs w:val="18"/>
    </w:rPr>
  </w:style>
  <w:style w:type="character" w:customStyle="1" w:styleId="4Char">
    <w:name w:val="标题 4 Char"/>
    <w:basedOn w:val="a3"/>
    <w:link w:val="4"/>
    <w:rsid w:val="002D6917"/>
    <w:rPr>
      <w:rFonts w:cstheme="majorBidi"/>
      <w:bCs/>
      <w:kern w:val="2"/>
      <w:sz w:val="24"/>
      <w:szCs w:val="28"/>
    </w:rPr>
  </w:style>
  <w:style w:type="paragraph" w:styleId="30">
    <w:name w:val="toc 3"/>
    <w:basedOn w:val="a2"/>
    <w:next w:val="a2"/>
    <w:autoRedefine/>
    <w:uiPriority w:val="39"/>
    <w:unhideWhenUsed/>
    <w:qFormat/>
    <w:rsid w:val="00DB59A7"/>
    <w:pPr>
      <w:widowControl/>
      <w:spacing w:after="100" w:line="276" w:lineRule="auto"/>
      <w:ind w:leftChars="400" w:left="400"/>
    </w:pPr>
    <w:rPr>
      <w:rFonts w:asciiTheme="minorHAnsi" w:eastAsiaTheme="minorEastAsia" w:hAnsiTheme="minorHAnsi" w:cstheme="minorBidi"/>
      <w:kern w:val="0"/>
      <w:sz w:val="22"/>
    </w:rPr>
  </w:style>
  <w:style w:type="character" w:customStyle="1" w:styleId="pre">
    <w:name w:val="pre"/>
    <w:basedOn w:val="a3"/>
    <w:rsid w:val="00DB5D45"/>
  </w:style>
  <w:style w:type="character" w:styleId="af3">
    <w:name w:val="Emphasis"/>
    <w:basedOn w:val="a3"/>
    <w:uiPriority w:val="20"/>
    <w:qFormat/>
    <w:rsid w:val="002A3417"/>
    <w:rPr>
      <w:i/>
      <w:iCs/>
    </w:rPr>
  </w:style>
  <w:style w:type="paragraph" w:customStyle="1" w:styleId="first">
    <w:name w:val="first"/>
    <w:basedOn w:val="a2"/>
    <w:rsid w:val="00EC1A91"/>
    <w:pPr>
      <w:widowControl/>
      <w:spacing w:before="100" w:beforeAutospacing="1" w:after="100" w:afterAutospacing="1" w:line="240" w:lineRule="auto"/>
    </w:pPr>
    <w:rPr>
      <w:rFonts w:ascii="宋体" w:hAnsi="宋体" w:cs="宋体"/>
      <w:kern w:val="0"/>
      <w:szCs w:val="24"/>
    </w:rPr>
  </w:style>
  <w:style w:type="paragraph" w:customStyle="1" w:styleId="last">
    <w:name w:val="last"/>
    <w:basedOn w:val="a2"/>
    <w:rsid w:val="00EC1A91"/>
    <w:pPr>
      <w:widowControl/>
      <w:spacing w:before="100" w:beforeAutospacing="1" w:after="100" w:afterAutospacing="1" w:line="240" w:lineRule="auto"/>
    </w:pPr>
    <w:rPr>
      <w:rFonts w:ascii="宋体" w:hAnsi="宋体" w:cs="宋体"/>
      <w:kern w:val="0"/>
      <w:szCs w:val="24"/>
    </w:rPr>
  </w:style>
  <w:style w:type="character" w:styleId="HTML">
    <w:name w:val="HTML Typewriter"/>
    <w:basedOn w:val="a3"/>
    <w:uiPriority w:val="99"/>
    <w:unhideWhenUsed/>
    <w:rsid w:val="006A7B91"/>
    <w:rPr>
      <w:rFonts w:ascii="宋体" w:eastAsia="宋体" w:hAnsi="宋体" w:cs="宋体"/>
      <w:sz w:val="24"/>
      <w:szCs w:val="24"/>
    </w:rPr>
  </w:style>
  <w:style w:type="paragraph" w:styleId="HTML0">
    <w:name w:val="HTML Preformatted"/>
    <w:basedOn w:val="a2"/>
    <w:link w:val="HTMLChar"/>
    <w:uiPriority w:val="99"/>
    <w:unhideWhenUsed/>
    <w:rsid w:val="008E4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Char">
    <w:name w:val="HTML 预设格式 Char"/>
    <w:basedOn w:val="a3"/>
    <w:link w:val="HTML0"/>
    <w:uiPriority w:val="99"/>
    <w:rsid w:val="008E40A4"/>
    <w:rPr>
      <w:rFonts w:ascii="宋体" w:hAnsi="宋体" w:cs="宋体"/>
      <w:sz w:val="24"/>
      <w:szCs w:val="24"/>
    </w:rPr>
  </w:style>
  <w:style w:type="character" w:customStyle="1" w:styleId="nx">
    <w:name w:val="nx"/>
    <w:basedOn w:val="a3"/>
    <w:rsid w:val="008E40A4"/>
  </w:style>
  <w:style w:type="character" w:customStyle="1" w:styleId="p">
    <w:name w:val="p"/>
    <w:basedOn w:val="a3"/>
    <w:rsid w:val="008E40A4"/>
  </w:style>
  <w:style w:type="character" w:customStyle="1" w:styleId="o">
    <w:name w:val="o"/>
    <w:basedOn w:val="a3"/>
    <w:rsid w:val="008E40A4"/>
  </w:style>
  <w:style w:type="character" w:customStyle="1" w:styleId="mi">
    <w:name w:val="mi"/>
    <w:basedOn w:val="a3"/>
    <w:rsid w:val="008E40A4"/>
  </w:style>
  <w:style w:type="character" w:customStyle="1" w:styleId="s2">
    <w:name w:val="s2"/>
    <w:basedOn w:val="a3"/>
    <w:rsid w:val="008E40A4"/>
  </w:style>
  <w:style w:type="character" w:customStyle="1" w:styleId="kd">
    <w:name w:val="kd"/>
    <w:basedOn w:val="a3"/>
    <w:rsid w:val="00B917EB"/>
  </w:style>
  <w:style w:type="character" w:customStyle="1" w:styleId="k">
    <w:name w:val="k"/>
    <w:basedOn w:val="a3"/>
    <w:rsid w:val="00B917EB"/>
  </w:style>
  <w:style w:type="character" w:customStyle="1" w:styleId="c1">
    <w:name w:val="c1"/>
    <w:basedOn w:val="a3"/>
    <w:rsid w:val="00770266"/>
  </w:style>
  <w:style w:type="numbering" w:customStyle="1" w:styleId="2">
    <w:name w:val="样式2"/>
    <w:uiPriority w:val="99"/>
    <w:rsid w:val="007D3815"/>
    <w:pPr>
      <w:numPr>
        <w:numId w:val="3"/>
      </w:numPr>
    </w:pPr>
  </w:style>
  <w:style w:type="paragraph" w:customStyle="1" w:styleId="Default">
    <w:name w:val="Default"/>
    <w:rsid w:val="00AC79A5"/>
    <w:pPr>
      <w:widowControl w:val="0"/>
      <w:autoSpaceDE w:val="0"/>
      <w:autoSpaceDN w:val="0"/>
      <w:adjustRightInd w:val="0"/>
    </w:pPr>
    <w:rPr>
      <w:rFonts w:ascii="宋体" w:cs="宋体"/>
      <w:color w:val="000000"/>
      <w:sz w:val="24"/>
      <w:szCs w:val="24"/>
    </w:rPr>
  </w:style>
  <w:style w:type="paragraph" w:customStyle="1" w:styleId="a1">
    <w:name w:val="图"/>
    <w:basedOn w:val="a2"/>
    <w:next w:val="a2"/>
    <w:qFormat/>
    <w:rsid w:val="00A04CBC"/>
    <w:pPr>
      <w:numPr>
        <w:ilvl w:val="1"/>
        <w:numId w:val="5"/>
      </w:numPr>
      <w:tabs>
        <w:tab w:val="left" w:pos="837"/>
      </w:tabs>
      <w:spacing w:line="240" w:lineRule="auto"/>
      <w:ind w:left="0" w:firstLine="0"/>
      <w:jc w:val="center"/>
    </w:pPr>
  </w:style>
  <w:style w:type="paragraph" w:customStyle="1" w:styleId="a0">
    <w:name w:val="示例"/>
    <w:basedOn w:val="a2"/>
    <w:next w:val="a2"/>
    <w:qFormat/>
    <w:rsid w:val="00A1085C"/>
    <w:pPr>
      <w:numPr>
        <w:ilvl w:val="7"/>
        <w:numId w:val="4"/>
      </w:numPr>
    </w:pPr>
    <w:rPr>
      <w:b/>
    </w:rPr>
  </w:style>
  <w:style w:type="character" w:customStyle="1" w:styleId="Char">
    <w:name w:val="页眉 Char"/>
    <w:basedOn w:val="a3"/>
    <w:link w:val="a8"/>
    <w:uiPriority w:val="99"/>
    <w:rsid w:val="000E6488"/>
    <w:rPr>
      <w:kern w:val="2"/>
      <w:sz w:val="18"/>
      <w:szCs w:val="18"/>
    </w:rPr>
  </w:style>
  <w:style w:type="character" w:styleId="af4">
    <w:name w:val="annotation reference"/>
    <w:basedOn w:val="a3"/>
    <w:semiHidden/>
    <w:unhideWhenUsed/>
    <w:rsid w:val="00AB0577"/>
    <w:rPr>
      <w:sz w:val="21"/>
      <w:szCs w:val="21"/>
    </w:rPr>
  </w:style>
  <w:style w:type="paragraph" w:styleId="af5">
    <w:name w:val="annotation text"/>
    <w:basedOn w:val="a2"/>
    <w:link w:val="Char3"/>
    <w:semiHidden/>
    <w:unhideWhenUsed/>
    <w:rsid w:val="00AB0577"/>
  </w:style>
  <w:style w:type="character" w:customStyle="1" w:styleId="Char3">
    <w:name w:val="批注文字 Char"/>
    <w:basedOn w:val="a3"/>
    <w:link w:val="af5"/>
    <w:semiHidden/>
    <w:rsid w:val="00AB0577"/>
    <w:rPr>
      <w:kern w:val="2"/>
      <w:sz w:val="24"/>
      <w:szCs w:val="22"/>
    </w:rPr>
  </w:style>
  <w:style w:type="paragraph" w:styleId="af6">
    <w:name w:val="annotation subject"/>
    <w:basedOn w:val="af5"/>
    <w:next w:val="af5"/>
    <w:link w:val="Char4"/>
    <w:semiHidden/>
    <w:unhideWhenUsed/>
    <w:rsid w:val="00AB0577"/>
    <w:rPr>
      <w:b/>
      <w:bCs/>
    </w:rPr>
  </w:style>
  <w:style w:type="character" w:customStyle="1" w:styleId="Char4">
    <w:name w:val="批注主题 Char"/>
    <w:basedOn w:val="Char3"/>
    <w:link w:val="af6"/>
    <w:semiHidden/>
    <w:rsid w:val="00AB0577"/>
    <w:rPr>
      <w:b/>
      <w:bCs/>
      <w:kern w:val="2"/>
      <w:sz w:val="24"/>
      <w:szCs w:val="22"/>
    </w:rPr>
  </w:style>
  <w:style w:type="character" w:styleId="HTML1">
    <w:name w:val="HTML Code"/>
    <w:basedOn w:val="a3"/>
    <w:uiPriority w:val="99"/>
    <w:semiHidden/>
    <w:unhideWhenUsed/>
    <w:rsid w:val="00407084"/>
    <w:rPr>
      <w:rFonts w:ascii="宋体" w:eastAsia="宋体" w:hAnsi="宋体" w:cs="宋体"/>
      <w:sz w:val="24"/>
      <w:szCs w:val="24"/>
    </w:rPr>
  </w:style>
  <w:style w:type="paragraph" w:customStyle="1" w:styleId="simpara">
    <w:name w:val="simpara"/>
    <w:basedOn w:val="a2"/>
    <w:rsid w:val="00407084"/>
    <w:pPr>
      <w:widowControl/>
      <w:spacing w:before="100" w:beforeAutospacing="1" w:after="100" w:afterAutospacing="1" w:line="240" w:lineRule="auto"/>
    </w:pPr>
    <w:rPr>
      <w:rFonts w:ascii="宋体" w:hAnsi="宋体" w:cs="宋体"/>
      <w:kern w:val="0"/>
      <w:szCs w:val="24"/>
    </w:rPr>
  </w:style>
  <w:style w:type="paragraph" w:customStyle="1" w:styleId="12">
    <w:name w:val="标题1"/>
    <w:basedOn w:val="a2"/>
    <w:rsid w:val="00514D78"/>
    <w:pPr>
      <w:widowControl/>
      <w:spacing w:before="100" w:beforeAutospacing="1" w:after="100" w:afterAutospacing="1" w:line="240" w:lineRule="auto"/>
    </w:pPr>
    <w:rPr>
      <w:rFonts w:ascii="宋体" w:hAnsi="宋体" w:cs="宋体"/>
      <w:kern w:val="0"/>
      <w:szCs w:val="24"/>
    </w:rPr>
  </w:style>
  <w:style w:type="character" w:customStyle="1" w:styleId="apple-converted-space">
    <w:name w:val="apple-converted-space"/>
    <w:basedOn w:val="a3"/>
    <w:rsid w:val="00514D78"/>
  </w:style>
  <w:style w:type="character" w:styleId="af7">
    <w:name w:val="Subtle Emphasis"/>
    <w:basedOn w:val="a3"/>
    <w:uiPriority w:val="19"/>
    <w:qFormat/>
    <w:rsid w:val="00E9426D"/>
    <w:rPr>
      <w:i/>
      <w:iCs/>
      <w:color w:val="404040" w:themeColor="text1" w:themeTint="BF"/>
    </w:rPr>
  </w:style>
  <w:style w:type="character" w:customStyle="1" w:styleId="term">
    <w:name w:val="term"/>
    <w:basedOn w:val="a3"/>
    <w:rsid w:val="00705BDF"/>
  </w:style>
  <w:style w:type="paragraph" w:customStyle="1" w:styleId="22">
    <w:name w:val="标题2"/>
    <w:basedOn w:val="a2"/>
    <w:rsid w:val="001D232E"/>
    <w:pPr>
      <w:widowControl/>
      <w:spacing w:before="100" w:beforeAutospacing="1" w:after="100" w:afterAutospacing="1" w:line="240" w:lineRule="auto"/>
    </w:pPr>
    <w:rPr>
      <w:rFonts w:ascii="宋体" w:hAnsi="宋体" w:cs="宋体"/>
      <w:kern w:val="0"/>
      <w:szCs w:val="24"/>
    </w:rPr>
  </w:style>
  <w:style w:type="paragraph" w:customStyle="1" w:styleId="31">
    <w:name w:val="标题3"/>
    <w:basedOn w:val="a2"/>
    <w:rsid w:val="006D568A"/>
    <w:pPr>
      <w:widowControl/>
      <w:spacing w:before="100" w:beforeAutospacing="1" w:after="100" w:afterAutospacing="1" w:line="240" w:lineRule="auto"/>
    </w:pPr>
    <w:rPr>
      <w:rFonts w:ascii="宋体" w:hAnsi="宋体" w:cs="宋体"/>
      <w:kern w:val="0"/>
      <w:szCs w:val="24"/>
    </w:rPr>
  </w:style>
  <w:style w:type="character" w:customStyle="1" w:styleId="attribution">
    <w:name w:val="attribution"/>
    <w:basedOn w:val="a3"/>
    <w:rsid w:val="00A96CEF"/>
  </w:style>
  <w:style w:type="paragraph" w:customStyle="1" w:styleId="40">
    <w:name w:val="标题4"/>
    <w:basedOn w:val="a2"/>
    <w:rsid w:val="00F121D0"/>
    <w:pPr>
      <w:widowControl/>
      <w:spacing w:before="100" w:beforeAutospacing="1" w:after="100" w:afterAutospacing="1" w:line="240" w:lineRule="auto"/>
    </w:pPr>
    <w:rPr>
      <w:rFonts w:ascii="宋体" w:hAnsi="宋体" w:cs="宋体"/>
      <w:kern w:val="0"/>
      <w:szCs w:val="24"/>
    </w:rPr>
  </w:style>
  <w:style w:type="character" w:customStyle="1" w:styleId="prev">
    <w:name w:val="prev"/>
    <w:basedOn w:val="a3"/>
    <w:rsid w:val="00C1708E"/>
  </w:style>
  <w:style w:type="character" w:customStyle="1" w:styleId="next">
    <w:name w:val="next"/>
    <w:basedOn w:val="a3"/>
    <w:rsid w:val="00C1708E"/>
  </w:style>
  <w:style w:type="paragraph" w:styleId="41">
    <w:name w:val="toc 4"/>
    <w:basedOn w:val="a2"/>
    <w:next w:val="a2"/>
    <w:autoRedefine/>
    <w:uiPriority w:val="39"/>
    <w:unhideWhenUsed/>
    <w:rsid w:val="00205033"/>
    <w:pPr>
      <w:spacing w:line="240" w:lineRule="auto"/>
      <w:ind w:leftChars="600" w:left="1260"/>
      <w:jc w:val="both"/>
    </w:pPr>
    <w:rPr>
      <w:rFonts w:asciiTheme="minorHAnsi" w:eastAsiaTheme="minorEastAsia" w:hAnsiTheme="minorHAnsi" w:cstheme="minorBidi"/>
      <w:sz w:val="21"/>
    </w:rPr>
  </w:style>
  <w:style w:type="paragraph" w:styleId="5">
    <w:name w:val="toc 5"/>
    <w:basedOn w:val="a2"/>
    <w:next w:val="a2"/>
    <w:autoRedefine/>
    <w:uiPriority w:val="39"/>
    <w:unhideWhenUsed/>
    <w:rsid w:val="00205033"/>
    <w:pPr>
      <w:spacing w:line="240" w:lineRule="auto"/>
      <w:ind w:leftChars="800" w:left="1680"/>
      <w:jc w:val="both"/>
    </w:pPr>
    <w:rPr>
      <w:rFonts w:asciiTheme="minorHAnsi" w:eastAsiaTheme="minorEastAsia" w:hAnsiTheme="minorHAnsi" w:cstheme="minorBidi"/>
      <w:sz w:val="21"/>
    </w:rPr>
  </w:style>
  <w:style w:type="paragraph" w:styleId="6">
    <w:name w:val="toc 6"/>
    <w:basedOn w:val="a2"/>
    <w:next w:val="a2"/>
    <w:autoRedefine/>
    <w:uiPriority w:val="39"/>
    <w:unhideWhenUsed/>
    <w:rsid w:val="00205033"/>
    <w:pPr>
      <w:spacing w:line="240" w:lineRule="auto"/>
      <w:ind w:leftChars="1000" w:left="2100"/>
      <w:jc w:val="both"/>
    </w:pPr>
    <w:rPr>
      <w:rFonts w:asciiTheme="minorHAnsi" w:eastAsiaTheme="minorEastAsia" w:hAnsiTheme="minorHAnsi" w:cstheme="minorBidi"/>
      <w:sz w:val="21"/>
    </w:rPr>
  </w:style>
  <w:style w:type="paragraph" w:styleId="7">
    <w:name w:val="toc 7"/>
    <w:basedOn w:val="a2"/>
    <w:next w:val="a2"/>
    <w:autoRedefine/>
    <w:uiPriority w:val="39"/>
    <w:unhideWhenUsed/>
    <w:rsid w:val="00205033"/>
    <w:pPr>
      <w:spacing w:line="240" w:lineRule="auto"/>
      <w:ind w:leftChars="1200" w:left="2520"/>
      <w:jc w:val="both"/>
    </w:pPr>
    <w:rPr>
      <w:rFonts w:asciiTheme="minorHAnsi" w:eastAsiaTheme="minorEastAsia" w:hAnsiTheme="minorHAnsi" w:cstheme="minorBidi"/>
      <w:sz w:val="21"/>
    </w:rPr>
  </w:style>
  <w:style w:type="paragraph" w:styleId="8">
    <w:name w:val="toc 8"/>
    <w:basedOn w:val="a2"/>
    <w:next w:val="a2"/>
    <w:autoRedefine/>
    <w:uiPriority w:val="39"/>
    <w:unhideWhenUsed/>
    <w:rsid w:val="00205033"/>
    <w:pPr>
      <w:spacing w:line="240" w:lineRule="auto"/>
      <w:ind w:leftChars="1400" w:left="2940"/>
      <w:jc w:val="both"/>
    </w:pPr>
    <w:rPr>
      <w:rFonts w:asciiTheme="minorHAnsi" w:eastAsiaTheme="minorEastAsia" w:hAnsiTheme="minorHAnsi" w:cstheme="minorBidi"/>
      <w:sz w:val="21"/>
    </w:rPr>
  </w:style>
  <w:style w:type="paragraph" w:styleId="9">
    <w:name w:val="toc 9"/>
    <w:basedOn w:val="a2"/>
    <w:next w:val="a2"/>
    <w:autoRedefine/>
    <w:uiPriority w:val="39"/>
    <w:unhideWhenUsed/>
    <w:rsid w:val="00205033"/>
    <w:pPr>
      <w:spacing w:line="240" w:lineRule="auto"/>
      <w:ind w:leftChars="1600" w:left="3360"/>
      <w:jc w:val="both"/>
    </w:pPr>
    <w:rPr>
      <w:rFonts w:asciiTheme="minorHAnsi" w:eastAsiaTheme="minorEastAsia" w:hAnsiTheme="minorHAnsi" w:cstheme="minorBidi"/>
      <w:sz w:val="21"/>
    </w:rPr>
  </w:style>
  <w:style w:type="character" w:styleId="af8">
    <w:name w:val="FollowedHyperlink"/>
    <w:basedOn w:val="a3"/>
    <w:semiHidden/>
    <w:unhideWhenUsed/>
    <w:rsid w:val="00576C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530">
      <w:bodyDiv w:val="1"/>
      <w:marLeft w:val="0"/>
      <w:marRight w:val="0"/>
      <w:marTop w:val="0"/>
      <w:marBottom w:val="0"/>
      <w:divBdr>
        <w:top w:val="none" w:sz="0" w:space="0" w:color="auto"/>
        <w:left w:val="none" w:sz="0" w:space="0" w:color="auto"/>
        <w:bottom w:val="none" w:sz="0" w:space="0" w:color="auto"/>
        <w:right w:val="none" w:sz="0" w:space="0" w:color="auto"/>
      </w:divBdr>
    </w:div>
    <w:div w:id="7147933">
      <w:bodyDiv w:val="1"/>
      <w:marLeft w:val="0"/>
      <w:marRight w:val="0"/>
      <w:marTop w:val="0"/>
      <w:marBottom w:val="0"/>
      <w:divBdr>
        <w:top w:val="none" w:sz="0" w:space="0" w:color="auto"/>
        <w:left w:val="none" w:sz="0" w:space="0" w:color="auto"/>
        <w:bottom w:val="none" w:sz="0" w:space="0" w:color="auto"/>
        <w:right w:val="none" w:sz="0" w:space="0" w:color="auto"/>
      </w:divBdr>
    </w:div>
    <w:div w:id="9723779">
      <w:bodyDiv w:val="1"/>
      <w:marLeft w:val="0"/>
      <w:marRight w:val="0"/>
      <w:marTop w:val="0"/>
      <w:marBottom w:val="0"/>
      <w:divBdr>
        <w:top w:val="none" w:sz="0" w:space="0" w:color="auto"/>
        <w:left w:val="none" w:sz="0" w:space="0" w:color="auto"/>
        <w:bottom w:val="none" w:sz="0" w:space="0" w:color="auto"/>
        <w:right w:val="none" w:sz="0" w:space="0" w:color="auto"/>
      </w:divBdr>
      <w:divsChild>
        <w:div w:id="661662341">
          <w:marLeft w:val="0"/>
          <w:marRight w:val="0"/>
          <w:marTop w:val="0"/>
          <w:marBottom w:val="0"/>
          <w:divBdr>
            <w:top w:val="none" w:sz="0" w:space="0" w:color="auto"/>
            <w:left w:val="none" w:sz="0" w:space="0" w:color="auto"/>
            <w:bottom w:val="none" w:sz="0" w:space="0" w:color="auto"/>
            <w:right w:val="none" w:sz="0" w:space="0" w:color="auto"/>
          </w:divBdr>
          <w:divsChild>
            <w:div w:id="478544143">
              <w:marLeft w:val="0"/>
              <w:marRight w:val="0"/>
              <w:marTop w:val="0"/>
              <w:marBottom w:val="0"/>
              <w:divBdr>
                <w:top w:val="none" w:sz="0" w:space="0" w:color="auto"/>
                <w:left w:val="none" w:sz="0" w:space="0" w:color="auto"/>
                <w:bottom w:val="none" w:sz="0" w:space="0" w:color="auto"/>
                <w:right w:val="none" w:sz="0" w:space="0" w:color="auto"/>
              </w:divBdr>
              <w:divsChild>
                <w:div w:id="13750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1419">
          <w:marLeft w:val="0"/>
          <w:marRight w:val="0"/>
          <w:marTop w:val="225"/>
          <w:marBottom w:val="225"/>
          <w:divBdr>
            <w:top w:val="none" w:sz="0" w:space="0" w:color="auto"/>
            <w:left w:val="none" w:sz="0" w:space="0" w:color="auto"/>
            <w:bottom w:val="none" w:sz="0" w:space="0" w:color="auto"/>
            <w:right w:val="none" w:sz="0" w:space="0" w:color="auto"/>
          </w:divBdr>
          <w:divsChild>
            <w:div w:id="1445005859">
              <w:marLeft w:val="0"/>
              <w:marRight w:val="0"/>
              <w:marTop w:val="0"/>
              <w:marBottom w:val="0"/>
              <w:divBdr>
                <w:top w:val="none" w:sz="0" w:space="0" w:color="auto"/>
                <w:left w:val="none" w:sz="0" w:space="0" w:color="auto"/>
                <w:bottom w:val="none" w:sz="0" w:space="0" w:color="auto"/>
                <w:right w:val="none" w:sz="0" w:space="0" w:color="auto"/>
              </w:divBdr>
            </w:div>
            <w:div w:id="1654527102">
              <w:marLeft w:val="1200"/>
              <w:marRight w:val="0"/>
              <w:marTop w:val="0"/>
              <w:marBottom w:val="0"/>
              <w:divBdr>
                <w:top w:val="none" w:sz="0" w:space="0" w:color="auto"/>
                <w:left w:val="none" w:sz="0" w:space="0" w:color="auto"/>
                <w:bottom w:val="none" w:sz="0" w:space="0" w:color="auto"/>
                <w:right w:val="none" w:sz="0" w:space="0" w:color="auto"/>
              </w:divBdr>
            </w:div>
          </w:divsChild>
        </w:div>
        <w:div w:id="629553514">
          <w:marLeft w:val="0"/>
          <w:marRight w:val="0"/>
          <w:marTop w:val="0"/>
          <w:marBottom w:val="480"/>
          <w:divBdr>
            <w:top w:val="none" w:sz="0" w:space="0" w:color="auto"/>
            <w:left w:val="none" w:sz="0" w:space="0" w:color="auto"/>
            <w:bottom w:val="none" w:sz="0" w:space="0" w:color="auto"/>
            <w:right w:val="none" w:sz="0" w:space="0" w:color="auto"/>
          </w:divBdr>
          <w:divsChild>
            <w:div w:id="2084713889">
              <w:marLeft w:val="0"/>
              <w:marRight w:val="0"/>
              <w:marTop w:val="0"/>
              <w:marBottom w:val="0"/>
              <w:divBdr>
                <w:top w:val="none" w:sz="0" w:space="0" w:color="auto"/>
                <w:left w:val="none" w:sz="0" w:space="0" w:color="auto"/>
                <w:bottom w:val="none" w:sz="0" w:space="0" w:color="auto"/>
                <w:right w:val="none" w:sz="0" w:space="0" w:color="auto"/>
              </w:divBdr>
              <w:divsChild>
                <w:div w:id="746726305">
                  <w:marLeft w:val="0"/>
                  <w:marRight w:val="0"/>
                  <w:marTop w:val="0"/>
                  <w:marBottom w:val="0"/>
                  <w:divBdr>
                    <w:top w:val="none" w:sz="0" w:space="0" w:color="auto"/>
                    <w:left w:val="none" w:sz="0" w:space="0" w:color="auto"/>
                    <w:bottom w:val="none" w:sz="0" w:space="0" w:color="auto"/>
                    <w:right w:val="none" w:sz="0" w:space="0" w:color="auto"/>
                  </w:divBdr>
                  <w:divsChild>
                    <w:div w:id="7658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30026">
              <w:marLeft w:val="0"/>
              <w:marRight w:val="0"/>
              <w:marTop w:val="0"/>
              <w:marBottom w:val="225"/>
              <w:divBdr>
                <w:top w:val="none" w:sz="0" w:space="0" w:color="auto"/>
                <w:left w:val="single" w:sz="18" w:space="0" w:color="00A9E5"/>
                <w:bottom w:val="none" w:sz="0" w:space="0" w:color="auto"/>
                <w:right w:val="none" w:sz="0" w:space="0" w:color="auto"/>
              </w:divBdr>
            </w:div>
            <w:div w:id="274823501">
              <w:marLeft w:val="0"/>
              <w:marRight w:val="0"/>
              <w:marTop w:val="0"/>
              <w:marBottom w:val="225"/>
              <w:divBdr>
                <w:top w:val="none" w:sz="0" w:space="0" w:color="auto"/>
                <w:left w:val="single" w:sz="18" w:space="0" w:color="00A9E5"/>
                <w:bottom w:val="none" w:sz="0" w:space="0" w:color="auto"/>
                <w:right w:val="none" w:sz="0" w:space="0" w:color="auto"/>
              </w:divBdr>
            </w:div>
          </w:divsChild>
        </w:div>
        <w:div w:id="208105998">
          <w:marLeft w:val="0"/>
          <w:marRight w:val="0"/>
          <w:marTop w:val="0"/>
          <w:marBottom w:val="480"/>
          <w:divBdr>
            <w:top w:val="none" w:sz="0" w:space="0" w:color="auto"/>
            <w:left w:val="none" w:sz="0" w:space="0" w:color="auto"/>
            <w:bottom w:val="none" w:sz="0" w:space="0" w:color="auto"/>
            <w:right w:val="none" w:sz="0" w:space="0" w:color="auto"/>
          </w:divBdr>
          <w:divsChild>
            <w:div w:id="1263610345">
              <w:marLeft w:val="0"/>
              <w:marRight w:val="0"/>
              <w:marTop w:val="0"/>
              <w:marBottom w:val="0"/>
              <w:divBdr>
                <w:top w:val="none" w:sz="0" w:space="0" w:color="auto"/>
                <w:left w:val="none" w:sz="0" w:space="0" w:color="auto"/>
                <w:bottom w:val="none" w:sz="0" w:space="0" w:color="auto"/>
                <w:right w:val="none" w:sz="0" w:space="0" w:color="auto"/>
              </w:divBdr>
              <w:divsChild>
                <w:div w:id="89742264">
                  <w:marLeft w:val="0"/>
                  <w:marRight w:val="0"/>
                  <w:marTop w:val="0"/>
                  <w:marBottom w:val="0"/>
                  <w:divBdr>
                    <w:top w:val="none" w:sz="0" w:space="0" w:color="auto"/>
                    <w:left w:val="none" w:sz="0" w:space="0" w:color="auto"/>
                    <w:bottom w:val="none" w:sz="0" w:space="0" w:color="auto"/>
                    <w:right w:val="none" w:sz="0" w:space="0" w:color="auto"/>
                  </w:divBdr>
                  <w:divsChild>
                    <w:div w:id="7180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3179">
              <w:marLeft w:val="0"/>
              <w:marRight w:val="0"/>
              <w:marTop w:val="0"/>
              <w:marBottom w:val="225"/>
              <w:divBdr>
                <w:top w:val="none" w:sz="0" w:space="0" w:color="auto"/>
                <w:left w:val="single" w:sz="18" w:space="0" w:color="00A9E5"/>
                <w:bottom w:val="none" w:sz="0" w:space="0" w:color="auto"/>
                <w:right w:val="none" w:sz="0" w:space="0" w:color="auto"/>
              </w:divBdr>
            </w:div>
            <w:div w:id="1480806308">
              <w:marLeft w:val="0"/>
              <w:marRight w:val="0"/>
              <w:marTop w:val="0"/>
              <w:marBottom w:val="0"/>
              <w:divBdr>
                <w:top w:val="none" w:sz="0" w:space="0" w:color="auto"/>
                <w:left w:val="none" w:sz="0" w:space="0" w:color="auto"/>
                <w:bottom w:val="none" w:sz="0" w:space="0" w:color="auto"/>
                <w:right w:val="none" w:sz="0" w:space="0" w:color="auto"/>
              </w:divBdr>
            </w:div>
            <w:div w:id="1316908173">
              <w:marLeft w:val="0"/>
              <w:marRight w:val="0"/>
              <w:marTop w:val="225"/>
              <w:marBottom w:val="225"/>
              <w:divBdr>
                <w:top w:val="none" w:sz="0" w:space="0" w:color="auto"/>
                <w:left w:val="none" w:sz="0" w:space="0" w:color="auto"/>
                <w:bottom w:val="none" w:sz="0" w:space="0" w:color="auto"/>
                <w:right w:val="none" w:sz="0" w:space="0" w:color="auto"/>
              </w:divBdr>
              <w:divsChild>
                <w:div w:id="1395424737">
                  <w:marLeft w:val="0"/>
                  <w:marRight w:val="0"/>
                  <w:marTop w:val="0"/>
                  <w:marBottom w:val="0"/>
                  <w:divBdr>
                    <w:top w:val="none" w:sz="0" w:space="0" w:color="auto"/>
                    <w:left w:val="none" w:sz="0" w:space="0" w:color="auto"/>
                    <w:bottom w:val="none" w:sz="0" w:space="0" w:color="auto"/>
                    <w:right w:val="none" w:sz="0" w:space="0" w:color="auto"/>
                  </w:divBdr>
                </w:div>
                <w:div w:id="158795501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636792062">
          <w:marLeft w:val="0"/>
          <w:marRight w:val="0"/>
          <w:marTop w:val="0"/>
          <w:marBottom w:val="480"/>
          <w:divBdr>
            <w:top w:val="none" w:sz="0" w:space="0" w:color="auto"/>
            <w:left w:val="none" w:sz="0" w:space="0" w:color="auto"/>
            <w:bottom w:val="none" w:sz="0" w:space="0" w:color="auto"/>
            <w:right w:val="none" w:sz="0" w:space="0" w:color="auto"/>
          </w:divBdr>
          <w:divsChild>
            <w:div w:id="2131512339">
              <w:marLeft w:val="0"/>
              <w:marRight w:val="0"/>
              <w:marTop w:val="0"/>
              <w:marBottom w:val="0"/>
              <w:divBdr>
                <w:top w:val="none" w:sz="0" w:space="0" w:color="auto"/>
                <w:left w:val="none" w:sz="0" w:space="0" w:color="auto"/>
                <w:bottom w:val="none" w:sz="0" w:space="0" w:color="auto"/>
                <w:right w:val="none" w:sz="0" w:space="0" w:color="auto"/>
              </w:divBdr>
              <w:divsChild>
                <w:div w:id="19401789">
                  <w:marLeft w:val="0"/>
                  <w:marRight w:val="0"/>
                  <w:marTop w:val="0"/>
                  <w:marBottom w:val="0"/>
                  <w:divBdr>
                    <w:top w:val="none" w:sz="0" w:space="0" w:color="auto"/>
                    <w:left w:val="none" w:sz="0" w:space="0" w:color="auto"/>
                    <w:bottom w:val="none" w:sz="0" w:space="0" w:color="auto"/>
                    <w:right w:val="none" w:sz="0" w:space="0" w:color="auto"/>
                  </w:divBdr>
                  <w:divsChild>
                    <w:div w:id="9324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7831">
              <w:marLeft w:val="0"/>
              <w:marRight w:val="0"/>
              <w:marTop w:val="0"/>
              <w:marBottom w:val="0"/>
              <w:divBdr>
                <w:top w:val="none" w:sz="0" w:space="0" w:color="auto"/>
                <w:left w:val="none" w:sz="0" w:space="0" w:color="auto"/>
                <w:bottom w:val="none" w:sz="0" w:space="0" w:color="auto"/>
                <w:right w:val="none" w:sz="0" w:space="0" w:color="auto"/>
              </w:divBdr>
            </w:div>
            <w:div w:id="280576522">
              <w:marLeft w:val="0"/>
              <w:marRight w:val="0"/>
              <w:marTop w:val="0"/>
              <w:marBottom w:val="225"/>
              <w:divBdr>
                <w:top w:val="none" w:sz="0" w:space="0" w:color="auto"/>
                <w:left w:val="single" w:sz="18" w:space="0" w:color="00A9E5"/>
                <w:bottom w:val="none" w:sz="0" w:space="0" w:color="auto"/>
                <w:right w:val="none" w:sz="0" w:space="0" w:color="auto"/>
              </w:divBdr>
            </w:div>
            <w:div w:id="48311168">
              <w:marLeft w:val="0"/>
              <w:marRight w:val="0"/>
              <w:marTop w:val="0"/>
              <w:marBottom w:val="225"/>
              <w:divBdr>
                <w:top w:val="none" w:sz="0" w:space="0" w:color="auto"/>
                <w:left w:val="single" w:sz="18" w:space="0" w:color="00A9E5"/>
                <w:bottom w:val="none" w:sz="0" w:space="0" w:color="auto"/>
                <w:right w:val="none" w:sz="0" w:space="0" w:color="auto"/>
              </w:divBdr>
            </w:div>
          </w:divsChild>
        </w:div>
        <w:div w:id="353381321">
          <w:marLeft w:val="0"/>
          <w:marRight w:val="0"/>
          <w:marTop w:val="0"/>
          <w:marBottom w:val="480"/>
          <w:divBdr>
            <w:top w:val="none" w:sz="0" w:space="0" w:color="auto"/>
            <w:left w:val="none" w:sz="0" w:space="0" w:color="auto"/>
            <w:bottom w:val="none" w:sz="0" w:space="0" w:color="auto"/>
            <w:right w:val="none" w:sz="0" w:space="0" w:color="auto"/>
          </w:divBdr>
          <w:divsChild>
            <w:div w:id="800457513">
              <w:marLeft w:val="0"/>
              <w:marRight w:val="0"/>
              <w:marTop w:val="0"/>
              <w:marBottom w:val="0"/>
              <w:divBdr>
                <w:top w:val="none" w:sz="0" w:space="0" w:color="auto"/>
                <w:left w:val="none" w:sz="0" w:space="0" w:color="auto"/>
                <w:bottom w:val="none" w:sz="0" w:space="0" w:color="auto"/>
                <w:right w:val="none" w:sz="0" w:space="0" w:color="auto"/>
              </w:divBdr>
              <w:divsChild>
                <w:div w:id="264272656">
                  <w:marLeft w:val="0"/>
                  <w:marRight w:val="0"/>
                  <w:marTop w:val="0"/>
                  <w:marBottom w:val="0"/>
                  <w:divBdr>
                    <w:top w:val="none" w:sz="0" w:space="0" w:color="auto"/>
                    <w:left w:val="none" w:sz="0" w:space="0" w:color="auto"/>
                    <w:bottom w:val="none" w:sz="0" w:space="0" w:color="auto"/>
                    <w:right w:val="none" w:sz="0" w:space="0" w:color="auto"/>
                  </w:divBdr>
                  <w:divsChild>
                    <w:div w:id="3367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10479">
              <w:marLeft w:val="0"/>
              <w:marRight w:val="0"/>
              <w:marTop w:val="0"/>
              <w:marBottom w:val="225"/>
              <w:divBdr>
                <w:top w:val="none" w:sz="0" w:space="0" w:color="auto"/>
                <w:left w:val="single" w:sz="18" w:space="0" w:color="00A9E5"/>
                <w:bottom w:val="none" w:sz="0" w:space="0" w:color="auto"/>
                <w:right w:val="none" w:sz="0" w:space="0" w:color="auto"/>
              </w:divBdr>
            </w:div>
            <w:div w:id="485778775">
              <w:marLeft w:val="0"/>
              <w:marRight w:val="0"/>
              <w:marTop w:val="0"/>
              <w:marBottom w:val="225"/>
              <w:divBdr>
                <w:top w:val="none" w:sz="0" w:space="0" w:color="auto"/>
                <w:left w:val="single" w:sz="18" w:space="0" w:color="00A9E5"/>
                <w:bottom w:val="none" w:sz="0" w:space="0" w:color="auto"/>
                <w:right w:val="none" w:sz="0" w:space="0" w:color="auto"/>
              </w:divBdr>
            </w:div>
            <w:div w:id="1646424352">
              <w:marLeft w:val="0"/>
              <w:marRight w:val="0"/>
              <w:marTop w:val="0"/>
              <w:marBottom w:val="0"/>
              <w:divBdr>
                <w:top w:val="none" w:sz="0" w:space="0" w:color="auto"/>
                <w:left w:val="none" w:sz="0" w:space="0" w:color="auto"/>
                <w:bottom w:val="none" w:sz="0" w:space="0" w:color="auto"/>
                <w:right w:val="none" w:sz="0" w:space="0" w:color="auto"/>
              </w:divBdr>
            </w:div>
          </w:divsChild>
        </w:div>
        <w:div w:id="1714689269">
          <w:marLeft w:val="0"/>
          <w:marRight w:val="0"/>
          <w:marTop w:val="0"/>
          <w:marBottom w:val="480"/>
          <w:divBdr>
            <w:top w:val="none" w:sz="0" w:space="0" w:color="auto"/>
            <w:left w:val="none" w:sz="0" w:space="0" w:color="auto"/>
            <w:bottom w:val="none" w:sz="0" w:space="0" w:color="auto"/>
            <w:right w:val="none" w:sz="0" w:space="0" w:color="auto"/>
          </w:divBdr>
          <w:divsChild>
            <w:div w:id="684866770">
              <w:marLeft w:val="0"/>
              <w:marRight w:val="0"/>
              <w:marTop w:val="0"/>
              <w:marBottom w:val="0"/>
              <w:divBdr>
                <w:top w:val="none" w:sz="0" w:space="0" w:color="auto"/>
                <w:left w:val="none" w:sz="0" w:space="0" w:color="auto"/>
                <w:bottom w:val="none" w:sz="0" w:space="0" w:color="auto"/>
                <w:right w:val="none" w:sz="0" w:space="0" w:color="auto"/>
              </w:divBdr>
              <w:divsChild>
                <w:div w:id="2037659766">
                  <w:marLeft w:val="0"/>
                  <w:marRight w:val="0"/>
                  <w:marTop w:val="0"/>
                  <w:marBottom w:val="0"/>
                  <w:divBdr>
                    <w:top w:val="none" w:sz="0" w:space="0" w:color="auto"/>
                    <w:left w:val="none" w:sz="0" w:space="0" w:color="auto"/>
                    <w:bottom w:val="none" w:sz="0" w:space="0" w:color="auto"/>
                    <w:right w:val="none" w:sz="0" w:space="0" w:color="auto"/>
                  </w:divBdr>
                  <w:divsChild>
                    <w:div w:id="12271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032">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1273828">
      <w:bodyDiv w:val="1"/>
      <w:marLeft w:val="0"/>
      <w:marRight w:val="0"/>
      <w:marTop w:val="0"/>
      <w:marBottom w:val="0"/>
      <w:divBdr>
        <w:top w:val="none" w:sz="0" w:space="0" w:color="auto"/>
        <w:left w:val="none" w:sz="0" w:space="0" w:color="auto"/>
        <w:bottom w:val="none" w:sz="0" w:space="0" w:color="auto"/>
        <w:right w:val="none" w:sz="0" w:space="0" w:color="auto"/>
      </w:divBdr>
    </w:div>
    <w:div w:id="12153404">
      <w:bodyDiv w:val="1"/>
      <w:marLeft w:val="0"/>
      <w:marRight w:val="0"/>
      <w:marTop w:val="0"/>
      <w:marBottom w:val="0"/>
      <w:divBdr>
        <w:top w:val="none" w:sz="0" w:space="0" w:color="auto"/>
        <w:left w:val="none" w:sz="0" w:space="0" w:color="auto"/>
        <w:bottom w:val="none" w:sz="0" w:space="0" w:color="auto"/>
        <w:right w:val="none" w:sz="0" w:space="0" w:color="auto"/>
      </w:divBdr>
      <w:divsChild>
        <w:div w:id="667754817">
          <w:marLeft w:val="0"/>
          <w:marRight w:val="0"/>
          <w:marTop w:val="0"/>
          <w:marBottom w:val="0"/>
          <w:divBdr>
            <w:top w:val="none" w:sz="0" w:space="0" w:color="auto"/>
            <w:left w:val="none" w:sz="0" w:space="0" w:color="auto"/>
            <w:bottom w:val="none" w:sz="0" w:space="0" w:color="auto"/>
            <w:right w:val="none" w:sz="0" w:space="0" w:color="auto"/>
          </w:divBdr>
          <w:divsChild>
            <w:div w:id="1368218798">
              <w:marLeft w:val="0"/>
              <w:marRight w:val="0"/>
              <w:marTop w:val="0"/>
              <w:marBottom w:val="0"/>
              <w:divBdr>
                <w:top w:val="none" w:sz="0" w:space="0" w:color="auto"/>
                <w:left w:val="none" w:sz="0" w:space="0" w:color="auto"/>
                <w:bottom w:val="none" w:sz="0" w:space="0" w:color="auto"/>
                <w:right w:val="none" w:sz="0" w:space="0" w:color="auto"/>
              </w:divBdr>
              <w:divsChild>
                <w:div w:id="11508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9249">
          <w:marLeft w:val="0"/>
          <w:marRight w:val="0"/>
          <w:marTop w:val="0"/>
          <w:marBottom w:val="0"/>
          <w:divBdr>
            <w:top w:val="none" w:sz="0" w:space="0" w:color="auto"/>
            <w:left w:val="none" w:sz="0" w:space="0" w:color="auto"/>
            <w:bottom w:val="none" w:sz="0" w:space="0" w:color="auto"/>
            <w:right w:val="none" w:sz="0" w:space="0" w:color="auto"/>
          </w:divBdr>
          <w:divsChild>
            <w:div w:id="1819303052">
              <w:marLeft w:val="0"/>
              <w:marRight w:val="0"/>
              <w:marTop w:val="0"/>
              <w:marBottom w:val="0"/>
              <w:divBdr>
                <w:top w:val="none" w:sz="0" w:space="0" w:color="auto"/>
                <w:left w:val="none" w:sz="0" w:space="0" w:color="auto"/>
                <w:bottom w:val="none" w:sz="0" w:space="0" w:color="auto"/>
                <w:right w:val="none" w:sz="0" w:space="0" w:color="auto"/>
              </w:divBdr>
              <w:divsChild>
                <w:div w:id="10353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6904">
          <w:marLeft w:val="0"/>
          <w:marRight w:val="0"/>
          <w:marTop w:val="0"/>
          <w:marBottom w:val="0"/>
          <w:divBdr>
            <w:top w:val="none" w:sz="0" w:space="0" w:color="auto"/>
            <w:left w:val="none" w:sz="0" w:space="0" w:color="auto"/>
            <w:bottom w:val="none" w:sz="0" w:space="0" w:color="auto"/>
            <w:right w:val="none" w:sz="0" w:space="0" w:color="auto"/>
          </w:divBdr>
        </w:div>
        <w:div w:id="1221406367">
          <w:marLeft w:val="0"/>
          <w:marRight w:val="0"/>
          <w:marTop w:val="0"/>
          <w:marBottom w:val="0"/>
          <w:divBdr>
            <w:top w:val="none" w:sz="0" w:space="0" w:color="auto"/>
            <w:left w:val="none" w:sz="0" w:space="0" w:color="auto"/>
            <w:bottom w:val="none" w:sz="0" w:space="0" w:color="auto"/>
            <w:right w:val="none" w:sz="0" w:space="0" w:color="auto"/>
          </w:divBdr>
        </w:div>
        <w:div w:id="327758454">
          <w:marLeft w:val="0"/>
          <w:marRight w:val="0"/>
          <w:marTop w:val="225"/>
          <w:marBottom w:val="225"/>
          <w:divBdr>
            <w:top w:val="none" w:sz="0" w:space="0" w:color="auto"/>
            <w:left w:val="none" w:sz="0" w:space="0" w:color="auto"/>
            <w:bottom w:val="none" w:sz="0" w:space="0" w:color="auto"/>
            <w:right w:val="none" w:sz="0" w:space="0" w:color="auto"/>
          </w:divBdr>
          <w:divsChild>
            <w:div w:id="265775638">
              <w:marLeft w:val="0"/>
              <w:marRight w:val="0"/>
              <w:marTop w:val="0"/>
              <w:marBottom w:val="0"/>
              <w:divBdr>
                <w:top w:val="none" w:sz="0" w:space="0" w:color="auto"/>
                <w:left w:val="none" w:sz="0" w:space="0" w:color="auto"/>
                <w:bottom w:val="none" w:sz="0" w:space="0" w:color="auto"/>
                <w:right w:val="none" w:sz="0" w:space="0" w:color="auto"/>
              </w:divBdr>
            </w:div>
            <w:div w:id="183641531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5280587">
      <w:bodyDiv w:val="1"/>
      <w:marLeft w:val="0"/>
      <w:marRight w:val="0"/>
      <w:marTop w:val="0"/>
      <w:marBottom w:val="0"/>
      <w:divBdr>
        <w:top w:val="none" w:sz="0" w:space="0" w:color="auto"/>
        <w:left w:val="none" w:sz="0" w:space="0" w:color="auto"/>
        <w:bottom w:val="none" w:sz="0" w:space="0" w:color="auto"/>
        <w:right w:val="none" w:sz="0" w:space="0" w:color="auto"/>
      </w:divBdr>
      <w:divsChild>
        <w:div w:id="1931885585">
          <w:marLeft w:val="0"/>
          <w:marRight w:val="0"/>
          <w:marTop w:val="0"/>
          <w:marBottom w:val="0"/>
          <w:divBdr>
            <w:top w:val="none" w:sz="0" w:space="0" w:color="auto"/>
            <w:left w:val="none" w:sz="0" w:space="0" w:color="auto"/>
            <w:bottom w:val="none" w:sz="0" w:space="0" w:color="auto"/>
            <w:right w:val="none" w:sz="0" w:space="0" w:color="auto"/>
          </w:divBdr>
          <w:divsChild>
            <w:div w:id="991637136">
              <w:marLeft w:val="0"/>
              <w:marRight w:val="0"/>
              <w:marTop w:val="0"/>
              <w:marBottom w:val="0"/>
              <w:divBdr>
                <w:top w:val="none" w:sz="0" w:space="0" w:color="auto"/>
                <w:left w:val="none" w:sz="0" w:space="0" w:color="auto"/>
                <w:bottom w:val="none" w:sz="0" w:space="0" w:color="auto"/>
                <w:right w:val="none" w:sz="0" w:space="0" w:color="auto"/>
              </w:divBdr>
              <w:divsChild>
                <w:div w:id="946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7588">
          <w:marLeft w:val="0"/>
          <w:marRight w:val="0"/>
          <w:marTop w:val="0"/>
          <w:marBottom w:val="480"/>
          <w:divBdr>
            <w:top w:val="none" w:sz="0" w:space="0" w:color="auto"/>
            <w:left w:val="none" w:sz="0" w:space="0" w:color="auto"/>
            <w:bottom w:val="none" w:sz="0" w:space="0" w:color="auto"/>
            <w:right w:val="none" w:sz="0" w:space="0" w:color="auto"/>
          </w:divBdr>
          <w:divsChild>
            <w:div w:id="1079669691">
              <w:marLeft w:val="0"/>
              <w:marRight w:val="0"/>
              <w:marTop w:val="0"/>
              <w:marBottom w:val="0"/>
              <w:divBdr>
                <w:top w:val="none" w:sz="0" w:space="0" w:color="auto"/>
                <w:left w:val="none" w:sz="0" w:space="0" w:color="auto"/>
                <w:bottom w:val="none" w:sz="0" w:space="0" w:color="auto"/>
                <w:right w:val="none" w:sz="0" w:space="0" w:color="auto"/>
              </w:divBdr>
              <w:divsChild>
                <w:div w:id="1537691565">
                  <w:marLeft w:val="0"/>
                  <w:marRight w:val="0"/>
                  <w:marTop w:val="0"/>
                  <w:marBottom w:val="0"/>
                  <w:divBdr>
                    <w:top w:val="none" w:sz="0" w:space="0" w:color="auto"/>
                    <w:left w:val="none" w:sz="0" w:space="0" w:color="auto"/>
                    <w:bottom w:val="none" w:sz="0" w:space="0" w:color="auto"/>
                    <w:right w:val="none" w:sz="0" w:space="0" w:color="auto"/>
                  </w:divBdr>
                  <w:divsChild>
                    <w:div w:id="17023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610">
              <w:marLeft w:val="0"/>
              <w:marRight w:val="0"/>
              <w:marTop w:val="0"/>
              <w:marBottom w:val="225"/>
              <w:divBdr>
                <w:top w:val="none" w:sz="0" w:space="0" w:color="auto"/>
                <w:left w:val="single" w:sz="18" w:space="0" w:color="00A9E5"/>
                <w:bottom w:val="none" w:sz="0" w:space="0" w:color="auto"/>
                <w:right w:val="none" w:sz="0" w:space="0" w:color="auto"/>
              </w:divBdr>
            </w:div>
            <w:div w:id="1325159209">
              <w:marLeft w:val="0"/>
              <w:marRight w:val="0"/>
              <w:marTop w:val="0"/>
              <w:marBottom w:val="225"/>
              <w:divBdr>
                <w:top w:val="none" w:sz="0" w:space="0" w:color="auto"/>
                <w:left w:val="single" w:sz="18" w:space="0" w:color="00A9E5"/>
                <w:bottom w:val="none" w:sz="0" w:space="0" w:color="auto"/>
                <w:right w:val="none" w:sz="0" w:space="0" w:color="auto"/>
              </w:divBdr>
            </w:div>
            <w:div w:id="1948854829">
              <w:marLeft w:val="0"/>
              <w:marRight w:val="0"/>
              <w:marTop w:val="0"/>
              <w:marBottom w:val="225"/>
              <w:divBdr>
                <w:top w:val="none" w:sz="0" w:space="0" w:color="auto"/>
                <w:left w:val="single" w:sz="18" w:space="0" w:color="00A9E5"/>
                <w:bottom w:val="none" w:sz="0" w:space="0" w:color="auto"/>
                <w:right w:val="none" w:sz="0" w:space="0" w:color="auto"/>
              </w:divBdr>
            </w:div>
            <w:div w:id="482816400">
              <w:marLeft w:val="0"/>
              <w:marRight w:val="0"/>
              <w:marTop w:val="0"/>
              <w:marBottom w:val="225"/>
              <w:divBdr>
                <w:top w:val="none" w:sz="0" w:space="0" w:color="auto"/>
                <w:left w:val="single" w:sz="18" w:space="0" w:color="00A9E5"/>
                <w:bottom w:val="none" w:sz="0" w:space="0" w:color="auto"/>
                <w:right w:val="none" w:sz="0" w:space="0" w:color="auto"/>
              </w:divBdr>
            </w:div>
          </w:divsChild>
        </w:div>
        <w:div w:id="339086740">
          <w:marLeft w:val="0"/>
          <w:marRight w:val="0"/>
          <w:marTop w:val="0"/>
          <w:marBottom w:val="480"/>
          <w:divBdr>
            <w:top w:val="none" w:sz="0" w:space="0" w:color="auto"/>
            <w:left w:val="none" w:sz="0" w:space="0" w:color="auto"/>
            <w:bottom w:val="none" w:sz="0" w:space="0" w:color="auto"/>
            <w:right w:val="none" w:sz="0" w:space="0" w:color="auto"/>
          </w:divBdr>
          <w:divsChild>
            <w:div w:id="1306622863">
              <w:marLeft w:val="0"/>
              <w:marRight w:val="0"/>
              <w:marTop w:val="0"/>
              <w:marBottom w:val="0"/>
              <w:divBdr>
                <w:top w:val="none" w:sz="0" w:space="0" w:color="auto"/>
                <w:left w:val="none" w:sz="0" w:space="0" w:color="auto"/>
                <w:bottom w:val="none" w:sz="0" w:space="0" w:color="auto"/>
                <w:right w:val="none" w:sz="0" w:space="0" w:color="auto"/>
              </w:divBdr>
              <w:divsChild>
                <w:div w:id="1681355045">
                  <w:marLeft w:val="0"/>
                  <w:marRight w:val="0"/>
                  <w:marTop w:val="0"/>
                  <w:marBottom w:val="0"/>
                  <w:divBdr>
                    <w:top w:val="none" w:sz="0" w:space="0" w:color="auto"/>
                    <w:left w:val="none" w:sz="0" w:space="0" w:color="auto"/>
                    <w:bottom w:val="none" w:sz="0" w:space="0" w:color="auto"/>
                    <w:right w:val="none" w:sz="0" w:space="0" w:color="auto"/>
                  </w:divBdr>
                  <w:divsChild>
                    <w:div w:id="12994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2539">
              <w:marLeft w:val="0"/>
              <w:marRight w:val="0"/>
              <w:marTop w:val="0"/>
              <w:marBottom w:val="0"/>
              <w:divBdr>
                <w:top w:val="none" w:sz="0" w:space="0" w:color="auto"/>
                <w:left w:val="none" w:sz="0" w:space="0" w:color="auto"/>
                <w:bottom w:val="none" w:sz="0" w:space="0" w:color="auto"/>
                <w:right w:val="none" w:sz="0" w:space="0" w:color="auto"/>
              </w:divBdr>
            </w:div>
            <w:div w:id="75784040">
              <w:marLeft w:val="0"/>
              <w:marRight w:val="0"/>
              <w:marTop w:val="0"/>
              <w:marBottom w:val="0"/>
              <w:divBdr>
                <w:top w:val="none" w:sz="0" w:space="0" w:color="auto"/>
                <w:left w:val="none" w:sz="0" w:space="0" w:color="auto"/>
                <w:bottom w:val="none" w:sz="0" w:space="0" w:color="auto"/>
                <w:right w:val="none" w:sz="0" w:space="0" w:color="auto"/>
              </w:divBdr>
            </w:div>
            <w:div w:id="768817593">
              <w:marLeft w:val="0"/>
              <w:marRight w:val="0"/>
              <w:marTop w:val="0"/>
              <w:marBottom w:val="225"/>
              <w:divBdr>
                <w:top w:val="none" w:sz="0" w:space="0" w:color="auto"/>
                <w:left w:val="single" w:sz="18" w:space="0" w:color="00A9E5"/>
                <w:bottom w:val="none" w:sz="0" w:space="0" w:color="auto"/>
                <w:right w:val="none" w:sz="0" w:space="0" w:color="auto"/>
              </w:divBdr>
            </w:div>
            <w:div w:id="158813624">
              <w:marLeft w:val="0"/>
              <w:marRight w:val="0"/>
              <w:marTop w:val="0"/>
              <w:marBottom w:val="0"/>
              <w:divBdr>
                <w:top w:val="none" w:sz="0" w:space="0" w:color="auto"/>
                <w:left w:val="none" w:sz="0" w:space="0" w:color="auto"/>
                <w:bottom w:val="none" w:sz="0" w:space="0" w:color="auto"/>
                <w:right w:val="none" w:sz="0" w:space="0" w:color="auto"/>
              </w:divBdr>
            </w:div>
            <w:div w:id="771709275">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20324800">
      <w:bodyDiv w:val="1"/>
      <w:marLeft w:val="0"/>
      <w:marRight w:val="0"/>
      <w:marTop w:val="0"/>
      <w:marBottom w:val="0"/>
      <w:divBdr>
        <w:top w:val="none" w:sz="0" w:space="0" w:color="auto"/>
        <w:left w:val="none" w:sz="0" w:space="0" w:color="auto"/>
        <w:bottom w:val="none" w:sz="0" w:space="0" w:color="auto"/>
        <w:right w:val="none" w:sz="0" w:space="0" w:color="auto"/>
      </w:divBdr>
    </w:div>
    <w:div w:id="21251736">
      <w:bodyDiv w:val="1"/>
      <w:marLeft w:val="0"/>
      <w:marRight w:val="0"/>
      <w:marTop w:val="0"/>
      <w:marBottom w:val="0"/>
      <w:divBdr>
        <w:top w:val="none" w:sz="0" w:space="0" w:color="auto"/>
        <w:left w:val="none" w:sz="0" w:space="0" w:color="auto"/>
        <w:bottom w:val="none" w:sz="0" w:space="0" w:color="auto"/>
        <w:right w:val="none" w:sz="0" w:space="0" w:color="auto"/>
      </w:divBdr>
    </w:div>
    <w:div w:id="22899024">
      <w:bodyDiv w:val="1"/>
      <w:marLeft w:val="0"/>
      <w:marRight w:val="0"/>
      <w:marTop w:val="0"/>
      <w:marBottom w:val="0"/>
      <w:divBdr>
        <w:top w:val="none" w:sz="0" w:space="0" w:color="auto"/>
        <w:left w:val="none" w:sz="0" w:space="0" w:color="auto"/>
        <w:bottom w:val="none" w:sz="0" w:space="0" w:color="auto"/>
        <w:right w:val="none" w:sz="0" w:space="0" w:color="auto"/>
      </w:divBdr>
      <w:divsChild>
        <w:div w:id="1932158500">
          <w:marLeft w:val="0"/>
          <w:marRight w:val="0"/>
          <w:marTop w:val="0"/>
          <w:marBottom w:val="0"/>
          <w:divBdr>
            <w:top w:val="none" w:sz="0" w:space="0" w:color="auto"/>
            <w:left w:val="none" w:sz="0" w:space="0" w:color="auto"/>
            <w:bottom w:val="none" w:sz="0" w:space="0" w:color="auto"/>
            <w:right w:val="none" w:sz="0" w:space="0" w:color="auto"/>
          </w:divBdr>
          <w:divsChild>
            <w:div w:id="1217739579">
              <w:marLeft w:val="0"/>
              <w:marRight w:val="0"/>
              <w:marTop w:val="0"/>
              <w:marBottom w:val="0"/>
              <w:divBdr>
                <w:top w:val="none" w:sz="0" w:space="0" w:color="auto"/>
                <w:left w:val="none" w:sz="0" w:space="0" w:color="auto"/>
                <w:bottom w:val="none" w:sz="0" w:space="0" w:color="auto"/>
                <w:right w:val="none" w:sz="0" w:space="0" w:color="auto"/>
              </w:divBdr>
              <w:divsChild>
                <w:div w:id="8356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7887">
          <w:marLeft w:val="0"/>
          <w:marRight w:val="0"/>
          <w:marTop w:val="0"/>
          <w:marBottom w:val="225"/>
          <w:divBdr>
            <w:top w:val="none" w:sz="0" w:space="0" w:color="auto"/>
            <w:left w:val="single" w:sz="18" w:space="0" w:color="00A9E5"/>
            <w:bottom w:val="none" w:sz="0" w:space="0" w:color="auto"/>
            <w:right w:val="none" w:sz="0" w:space="0" w:color="auto"/>
          </w:divBdr>
        </w:div>
        <w:div w:id="1202355822">
          <w:marLeft w:val="0"/>
          <w:marRight w:val="0"/>
          <w:marTop w:val="0"/>
          <w:marBottom w:val="225"/>
          <w:divBdr>
            <w:top w:val="none" w:sz="0" w:space="0" w:color="auto"/>
            <w:left w:val="single" w:sz="18" w:space="0" w:color="00A9E5"/>
            <w:bottom w:val="none" w:sz="0" w:space="0" w:color="auto"/>
            <w:right w:val="none" w:sz="0" w:space="0" w:color="auto"/>
          </w:divBdr>
        </w:div>
        <w:div w:id="39207224">
          <w:marLeft w:val="0"/>
          <w:marRight w:val="0"/>
          <w:marTop w:val="0"/>
          <w:marBottom w:val="0"/>
          <w:divBdr>
            <w:top w:val="none" w:sz="0" w:space="0" w:color="auto"/>
            <w:left w:val="none" w:sz="0" w:space="0" w:color="auto"/>
            <w:bottom w:val="none" w:sz="0" w:space="0" w:color="auto"/>
            <w:right w:val="none" w:sz="0" w:space="0" w:color="auto"/>
          </w:divBdr>
        </w:div>
        <w:div w:id="225575390">
          <w:marLeft w:val="0"/>
          <w:marRight w:val="0"/>
          <w:marTop w:val="0"/>
          <w:marBottom w:val="225"/>
          <w:divBdr>
            <w:top w:val="none" w:sz="0" w:space="0" w:color="auto"/>
            <w:left w:val="single" w:sz="18" w:space="0" w:color="00A9E5"/>
            <w:bottom w:val="none" w:sz="0" w:space="0" w:color="auto"/>
            <w:right w:val="none" w:sz="0" w:space="0" w:color="auto"/>
          </w:divBdr>
        </w:div>
        <w:div w:id="195167893">
          <w:marLeft w:val="0"/>
          <w:marRight w:val="0"/>
          <w:marTop w:val="0"/>
          <w:marBottom w:val="0"/>
          <w:divBdr>
            <w:top w:val="none" w:sz="0" w:space="0" w:color="auto"/>
            <w:left w:val="none" w:sz="0" w:space="0" w:color="auto"/>
            <w:bottom w:val="none" w:sz="0" w:space="0" w:color="auto"/>
            <w:right w:val="none" w:sz="0" w:space="0" w:color="auto"/>
          </w:divBdr>
        </w:div>
      </w:divsChild>
    </w:div>
    <w:div w:id="24521693">
      <w:bodyDiv w:val="1"/>
      <w:marLeft w:val="0"/>
      <w:marRight w:val="0"/>
      <w:marTop w:val="0"/>
      <w:marBottom w:val="0"/>
      <w:divBdr>
        <w:top w:val="none" w:sz="0" w:space="0" w:color="auto"/>
        <w:left w:val="none" w:sz="0" w:space="0" w:color="auto"/>
        <w:bottom w:val="none" w:sz="0" w:space="0" w:color="auto"/>
        <w:right w:val="none" w:sz="0" w:space="0" w:color="auto"/>
      </w:divBdr>
      <w:divsChild>
        <w:div w:id="457072415">
          <w:marLeft w:val="0"/>
          <w:marRight w:val="0"/>
          <w:marTop w:val="0"/>
          <w:marBottom w:val="0"/>
          <w:divBdr>
            <w:top w:val="none" w:sz="0" w:space="0" w:color="auto"/>
            <w:left w:val="none" w:sz="0" w:space="0" w:color="auto"/>
            <w:bottom w:val="none" w:sz="0" w:space="0" w:color="auto"/>
            <w:right w:val="none" w:sz="0" w:space="0" w:color="auto"/>
          </w:divBdr>
          <w:divsChild>
            <w:div w:id="90587068">
              <w:marLeft w:val="0"/>
              <w:marRight w:val="0"/>
              <w:marTop w:val="0"/>
              <w:marBottom w:val="0"/>
              <w:divBdr>
                <w:top w:val="none" w:sz="0" w:space="0" w:color="auto"/>
                <w:left w:val="none" w:sz="0" w:space="0" w:color="auto"/>
                <w:bottom w:val="none" w:sz="0" w:space="0" w:color="auto"/>
                <w:right w:val="none" w:sz="0" w:space="0" w:color="auto"/>
              </w:divBdr>
              <w:divsChild>
                <w:div w:id="7251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0816">
          <w:marLeft w:val="0"/>
          <w:marRight w:val="0"/>
          <w:marTop w:val="0"/>
          <w:marBottom w:val="0"/>
          <w:divBdr>
            <w:top w:val="none" w:sz="0" w:space="0" w:color="auto"/>
            <w:left w:val="none" w:sz="0" w:space="0" w:color="auto"/>
            <w:bottom w:val="none" w:sz="0" w:space="0" w:color="auto"/>
            <w:right w:val="none" w:sz="0" w:space="0" w:color="auto"/>
          </w:divBdr>
        </w:div>
      </w:divsChild>
    </w:div>
    <w:div w:id="38475098">
      <w:bodyDiv w:val="1"/>
      <w:marLeft w:val="0"/>
      <w:marRight w:val="0"/>
      <w:marTop w:val="0"/>
      <w:marBottom w:val="0"/>
      <w:divBdr>
        <w:top w:val="none" w:sz="0" w:space="0" w:color="auto"/>
        <w:left w:val="none" w:sz="0" w:space="0" w:color="auto"/>
        <w:bottom w:val="none" w:sz="0" w:space="0" w:color="auto"/>
        <w:right w:val="none" w:sz="0" w:space="0" w:color="auto"/>
      </w:divBdr>
    </w:div>
    <w:div w:id="44573386">
      <w:bodyDiv w:val="1"/>
      <w:marLeft w:val="0"/>
      <w:marRight w:val="0"/>
      <w:marTop w:val="0"/>
      <w:marBottom w:val="0"/>
      <w:divBdr>
        <w:top w:val="none" w:sz="0" w:space="0" w:color="auto"/>
        <w:left w:val="none" w:sz="0" w:space="0" w:color="auto"/>
        <w:bottom w:val="none" w:sz="0" w:space="0" w:color="auto"/>
        <w:right w:val="none" w:sz="0" w:space="0" w:color="auto"/>
      </w:divBdr>
    </w:div>
    <w:div w:id="48963256">
      <w:bodyDiv w:val="1"/>
      <w:marLeft w:val="0"/>
      <w:marRight w:val="0"/>
      <w:marTop w:val="0"/>
      <w:marBottom w:val="0"/>
      <w:divBdr>
        <w:top w:val="none" w:sz="0" w:space="0" w:color="auto"/>
        <w:left w:val="none" w:sz="0" w:space="0" w:color="auto"/>
        <w:bottom w:val="none" w:sz="0" w:space="0" w:color="auto"/>
        <w:right w:val="none" w:sz="0" w:space="0" w:color="auto"/>
      </w:divBdr>
    </w:div>
    <w:div w:id="55204887">
      <w:bodyDiv w:val="1"/>
      <w:marLeft w:val="0"/>
      <w:marRight w:val="0"/>
      <w:marTop w:val="0"/>
      <w:marBottom w:val="0"/>
      <w:divBdr>
        <w:top w:val="none" w:sz="0" w:space="0" w:color="auto"/>
        <w:left w:val="none" w:sz="0" w:space="0" w:color="auto"/>
        <w:bottom w:val="none" w:sz="0" w:space="0" w:color="auto"/>
        <w:right w:val="none" w:sz="0" w:space="0" w:color="auto"/>
      </w:divBdr>
    </w:div>
    <w:div w:id="58020328">
      <w:bodyDiv w:val="1"/>
      <w:marLeft w:val="0"/>
      <w:marRight w:val="0"/>
      <w:marTop w:val="0"/>
      <w:marBottom w:val="0"/>
      <w:divBdr>
        <w:top w:val="none" w:sz="0" w:space="0" w:color="auto"/>
        <w:left w:val="none" w:sz="0" w:space="0" w:color="auto"/>
        <w:bottom w:val="none" w:sz="0" w:space="0" w:color="auto"/>
        <w:right w:val="none" w:sz="0" w:space="0" w:color="auto"/>
      </w:divBdr>
      <w:divsChild>
        <w:div w:id="1508130893">
          <w:marLeft w:val="0"/>
          <w:marRight w:val="0"/>
          <w:marTop w:val="0"/>
          <w:marBottom w:val="0"/>
          <w:divBdr>
            <w:top w:val="none" w:sz="0" w:space="0" w:color="auto"/>
            <w:left w:val="none" w:sz="0" w:space="0" w:color="auto"/>
            <w:bottom w:val="none" w:sz="0" w:space="0" w:color="auto"/>
            <w:right w:val="none" w:sz="0" w:space="0" w:color="auto"/>
          </w:divBdr>
          <w:divsChild>
            <w:div w:id="482552150">
              <w:marLeft w:val="0"/>
              <w:marRight w:val="0"/>
              <w:marTop w:val="0"/>
              <w:marBottom w:val="0"/>
              <w:divBdr>
                <w:top w:val="none" w:sz="0" w:space="0" w:color="auto"/>
                <w:left w:val="none" w:sz="0" w:space="0" w:color="auto"/>
                <w:bottom w:val="none" w:sz="0" w:space="0" w:color="auto"/>
                <w:right w:val="none" w:sz="0" w:space="0" w:color="auto"/>
              </w:divBdr>
              <w:divsChild>
                <w:div w:id="15202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6365">
          <w:marLeft w:val="0"/>
          <w:marRight w:val="0"/>
          <w:marTop w:val="0"/>
          <w:marBottom w:val="0"/>
          <w:divBdr>
            <w:top w:val="none" w:sz="0" w:space="0" w:color="auto"/>
            <w:left w:val="none" w:sz="0" w:space="0" w:color="auto"/>
            <w:bottom w:val="none" w:sz="0" w:space="0" w:color="auto"/>
            <w:right w:val="none" w:sz="0" w:space="0" w:color="auto"/>
          </w:divBdr>
          <w:divsChild>
            <w:div w:id="783816340">
              <w:marLeft w:val="0"/>
              <w:marRight w:val="0"/>
              <w:marTop w:val="0"/>
              <w:marBottom w:val="0"/>
              <w:divBdr>
                <w:top w:val="none" w:sz="0" w:space="0" w:color="auto"/>
                <w:left w:val="none" w:sz="0" w:space="0" w:color="auto"/>
                <w:bottom w:val="none" w:sz="0" w:space="0" w:color="auto"/>
                <w:right w:val="none" w:sz="0" w:space="0" w:color="auto"/>
              </w:divBdr>
              <w:divsChild>
                <w:div w:id="1549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30445">
          <w:marLeft w:val="0"/>
          <w:marRight w:val="0"/>
          <w:marTop w:val="0"/>
          <w:marBottom w:val="0"/>
          <w:divBdr>
            <w:top w:val="none" w:sz="0" w:space="0" w:color="auto"/>
            <w:left w:val="none" w:sz="0" w:space="0" w:color="auto"/>
            <w:bottom w:val="none" w:sz="0" w:space="0" w:color="auto"/>
            <w:right w:val="none" w:sz="0" w:space="0" w:color="auto"/>
          </w:divBdr>
          <w:divsChild>
            <w:div w:id="702943822">
              <w:marLeft w:val="0"/>
              <w:marRight w:val="0"/>
              <w:marTop w:val="0"/>
              <w:marBottom w:val="0"/>
              <w:divBdr>
                <w:top w:val="none" w:sz="0" w:space="0" w:color="auto"/>
                <w:left w:val="none" w:sz="0" w:space="0" w:color="auto"/>
                <w:bottom w:val="none" w:sz="0" w:space="0" w:color="auto"/>
                <w:right w:val="none" w:sz="0" w:space="0" w:color="auto"/>
              </w:divBdr>
              <w:divsChild>
                <w:div w:id="21155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1757">
          <w:marLeft w:val="0"/>
          <w:marRight w:val="0"/>
          <w:marTop w:val="0"/>
          <w:marBottom w:val="480"/>
          <w:divBdr>
            <w:top w:val="none" w:sz="0" w:space="0" w:color="auto"/>
            <w:left w:val="none" w:sz="0" w:space="0" w:color="auto"/>
            <w:bottom w:val="none" w:sz="0" w:space="0" w:color="auto"/>
            <w:right w:val="none" w:sz="0" w:space="0" w:color="auto"/>
          </w:divBdr>
          <w:divsChild>
            <w:div w:id="283200282">
              <w:marLeft w:val="0"/>
              <w:marRight w:val="0"/>
              <w:marTop w:val="0"/>
              <w:marBottom w:val="0"/>
              <w:divBdr>
                <w:top w:val="none" w:sz="0" w:space="0" w:color="auto"/>
                <w:left w:val="none" w:sz="0" w:space="0" w:color="auto"/>
                <w:bottom w:val="none" w:sz="0" w:space="0" w:color="auto"/>
                <w:right w:val="none" w:sz="0" w:space="0" w:color="auto"/>
              </w:divBdr>
              <w:divsChild>
                <w:div w:id="591086327">
                  <w:marLeft w:val="0"/>
                  <w:marRight w:val="0"/>
                  <w:marTop w:val="0"/>
                  <w:marBottom w:val="0"/>
                  <w:divBdr>
                    <w:top w:val="none" w:sz="0" w:space="0" w:color="auto"/>
                    <w:left w:val="none" w:sz="0" w:space="0" w:color="auto"/>
                    <w:bottom w:val="none" w:sz="0" w:space="0" w:color="auto"/>
                    <w:right w:val="none" w:sz="0" w:space="0" w:color="auto"/>
                  </w:divBdr>
                  <w:divsChild>
                    <w:div w:id="262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1532">
              <w:marLeft w:val="0"/>
              <w:marRight w:val="0"/>
              <w:marTop w:val="0"/>
              <w:marBottom w:val="225"/>
              <w:divBdr>
                <w:top w:val="none" w:sz="0" w:space="0" w:color="auto"/>
                <w:left w:val="single" w:sz="18" w:space="0" w:color="00A9E5"/>
                <w:bottom w:val="none" w:sz="0" w:space="0" w:color="auto"/>
                <w:right w:val="none" w:sz="0" w:space="0" w:color="auto"/>
              </w:divBdr>
            </w:div>
            <w:div w:id="505363817">
              <w:marLeft w:val="0"/>
              <w:marRight w:val="0"/>
              <w:marTop w:val="0"/>
              <w:marBottom w:val="225"/>
              <w:divBdr>
                <w:top w:val="none" w:sz="0" w:space="0" w:color="auto"/>
                <w:left w:val="single" w:sz="18" w:space="0" w:color="00A9E5"/>
                <w:bottom w:val="none" w:sz="0" w:space="0" w:color="auto"/>
                <w:right w:val="none" w:sz="0" w:space="0" w:color="auto"/>
              </w:divBdr>
            </w:div>
            <w:div w:id="1918392654">
              <w:marLeft w:val="0"/>
              <w:marRight w:val="0"/>
              <w:marTop w:val="0"/>
              <w:marBottom w:val="0"/>
              <w:divBdr>
                <w:top w:val="none" w:sz="0" w:space="0" w:color="auto"/>
                <w:left w:val="none" w:sz="0" w:space="0" w:color="auto"/>
                <w:bottom w:val="none" w:sz="0" w:space="0" w:color="auto"/>
                <w:right w:val="none" w:sz="0" w:space="0" w:color="auto"/>
              </w:divBdr>
            </w:div>
            <w:div w:id="718675619">
              <w:marLeft w:val="0"/>
              <w:marRight w:val="0"/>
              <w:marTop w:val="0"/>
              <w:marBottom w:val="225"/>
              <w:divBdr>
                <w:top w:val="none" w:sz="0" w:space="0" w:color="auto"/>
                <w:left w:val="single" w:sz="18" w:space="0" w:color="00A9E5"/>
                <w:bottom w:val="none" w:sz="0" w:space="0" w:color="auto"/>
                <w:right w:val="none" w:sz="0" w:space="0" w:color="auto"/>
              </w:divBdr>
            </w:div>
            <w:div w:id="1478495839">
              <w:marLeft w:val="0"/>
              <w:marRight w:val="0"/>
              <w:marTop w:val="0"/>
              <w:marBottom w:val="225"/>
              <w:divBdr>
                <w:top w:val="none" w:sz="0" w:space="0" w:color="auto"/>
                <w:left w:val="single" w:sz="18" w:space="0" w:color="00A9E5"/>
                <w:bottom w:val="none" w:sz="0" w:space="0" w:color="auto"/>
                <w:right w:val="none" w:sz="0" w:space="0" w:color="auto"/>
              </w:divBdr>
            </w:div>
            <w:div w:id="1562403963">
              <w:marLeft w:val="0"/>
              <w:marRight w:val="0"/>
              <w:marTop w:val="0"/>
              <w:marBottom w:val="0"/>
              <w:divBdr>
                <w:top w:val="none" w:sz="0" w:space="0" w:color="auto"/>
                <w:left w:val="none" w:sz="0" w:space="0" w:color="auto"/>
                <w:bottom w:val="none" w:sz="0" w:space="0" w:color="auto"/>
                <w:right w:val="none" w:sz="0" w:space="0" w:color="auto"/>
              </w:divBdr>
            </w:div>
            <w:div w:id="1799950559">
              <w:marLeft w:val="0"/>
              <w:marRight w:val="0"/>
              <w:marTop w:val="0"/>
              <w:marBottom w:val="225"/>
              <w:divBdr>
                <w:top w:val="none" w:sz="0" w:space="0" w:color="auto"/>
                <w:left w:val="single" w:sz="18" w:space="0" w:color="00A9E5"/>
                <w:bottom w:val="none" w:sz="0" w:space="0" w:color="auto"/>
                <w:right w:val="none" w:sz="0" w:space="0" w:color="auto"/>
              </w:divBdr>
            </w:div>
          </w:divsChild>
        </w:div>
        <w:div w:id="158890010">
          <w:marLeft w:val="0"/>
          <w:marRight w:val="0"/>
          <w:marTop w:val="0"/>
          <w:marBottom w:val="480"/>
          <w:divBdr>
            <w:top w:val="none" w:sz="0" w:space="0" w:color="auto"/>
            <w:left w:val="none" w:sz="0" w:space="0" w:color="auto"/>
            <w:bottom w:val="none" w:sz="0" w:space="0" w:color="auto"/>
            <w:right w:val="none" w:sz="0" w:space="0" w:color="auto"/>
          </w:divBdr>
          <w:divsChild>
            <w:div w:id="1106654120">
              <w:marLeft w:val="0"/>
              <w:marRight w:val="0"/>
              <w:marTop w:val="0"/>
              <w:marBottom w:val="0"/>
              <w:divBdr>
                <w:top w:val="none" w:sz="0" w:space="0" w:color="auto"/>
                <w:left w:val="none" w:sz="0" w:space="0" w:color="auto"/>
                <w:bottom w:val="none" w:sz="0" w:space="0" w:color="auto"/>
                <w:right w:val="none" w:sz="0" w:space="0" w:color="auto"/>
              </w:divBdr>
              <w:divsChild>
                <w:div w:id="1635407803">
                  <w:marLeft w:val="0"/>
                  <w:marRight w:val="0"/>
                  <w:marTop w:val="0"/>
                  <w:marBottom w:val="0"/>
                  <w:divBdr>
                    <w:top w:val="none" w:sz="0" w:space="0" w:color="auto"/>
                    <w:left w:val="none" w:sz="0" w:space="0" w:color="auto"/>
                    <w:bottom w:val="none" w:sz="0" w:space="0" w:color="auto"/>
                    <w:right w:val="none" w:sz="0" w:space="0" w:color="auto"/>
                  </w:divBdr>
                  <w:divsChild>
                    <w:div w:id="10608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493">
              <w:marLeft w:val="0"/>
              <w:marRight w:val="0"/>
              <w:marTop w:val="0"/>
              <w:marBottom w:val="0"/>
              <w:divBdr>
                <w:top w:val="none" w:sz="0" w:space="0" w:color="auto"/>
                <w:left w:val="none" w:sz="0" w:space="0" w:color="auto"/>
                <w:bottom w:val="none" w:sz="0" w:space="0" w:color="auto"/>
                <w:right w:val="none" w:sz="0" w:space="0" w:color="auto"/>
              </w:divBdr>
            </w:div>
            <w:div w:id="737939545">
              <w:marLeft w:val="0"/>
              <w:marRight w:val="0"/>
              <w:marTop w:val="0"/>
              <w:marBottom w:val="225"/>
              <w:divBdr>
                <w:top w:val="none" w:sz="0" w:space="0" w:color="auto"/>
                <w:left w:val="single" w:sz="18" w:space="0" w:color="00A9E5"/>
                <w:bottom w:val="none" w:sz="0" w:space="0" w:color="auto"/>
                <w:right w:val="none" w:sz="0" w:space="0" w:color="auto"/>
              </w:divBdr>
            </w:div>
            <w:div w:id="1641573100">
              <w:marLeft w:val="0"/>
              <w:marRight w:val="0"/>
              <w:marTop w:val="0"/>
              <w:marBottom w:val="0"/>
              <w:divBdr>
                <w:top w:val="none" w:sz="0" w:space="0" w:color="auto"/>
                <w:left w:val="none" w:sz="0" w:space="0" w:color="auto"/>
                <w:bottom w:val="none" w:sz="0" w:space="0" w:color="auto"/>
                <w:right w:val="none" w:sz="0" w:space="0" w:color="auto"/>
              </w:divBdr>
            </w:div>
            <w:div w:id="2043674836">
              <w:marLeft w:val="0"/>
              <w:marRight w:val="0"/>
              <w:marTop w:val="0"/>
              <w:marBottom w:val="225"/>
              <w:divBdr>
                <w:top w:val="none" w:sz="0" w:space="0" w:color="auto"/>
                <w:left w:val="single" w:sz="18" w:space="0" w:color="00A9E5"/>
                <w:bottom w:val="none" w:sz="0" w:space="0" w:color="auto"/>
                <w:right w:val="none" w:sz="0" w:space="0" w:color="auto"/>
              </w:divBdr>
            </w:div>
            <w:div w:id="1564173940">
              <w:marLeft w:val="0"/>
              <w:marRight w:val="0"/>
              <w:marTop w:val="0"/>
              <w:marBottom w:val="0"/>
              <w:divBdr>
                <w:top w:val="none" w:sz="0" w:space="0" w:color="auto"/>
                <w:left w:val="none" w:sz="0" w:space="0" w:color="auto"/>
                <w:bottom w:val="none" w:sz="0" w:space="0" w:color="auto"/>
                <w:right w:val="none" w:sz="0" w:space="0" w:color="auto"/>
              </w:divBdr>
            </w:div>
          </w:divsChild>
        </w:div>
        <w:div w:id="1038234871">
          <w:marLeft w:val="0"/>
          <w:marRight w:val="0"/>
          <w:marTop w:val="0"/>
          <w:marBottom w:val="480"/>
          <w:divBdr>
            <w:top w:val="none" w:sz="0" w:space="0" w:color="auto"/>
            <w:left w:val="none" w:sz="0" w:space="0" w:color="auto"/>
            <w:bottom w:val="none" w:sz="0" w:space="0" w:color="auto"/>
            <w:right w:val="none" w:sz="0" w:space="0" w:color="auto"/>
          </w:divBdr>
          <w:divsChild>
            <w:div w:id="179055104">
              <w:marLeft w:val="0"/>
              <w:marRight w:val="0"/>
              <w:marTop w:val="0"/>
              <w:marBottom w:val="0"/>
              <w:divBdr>
                <w:top w:val="none" w:sz="0" w:space="0" w:color="auto"/>
                <w:left w:val="none" w:sz="0" w:space="0" w:color="auto"/>
                <w:bottom w:val="none" w:sz="0" w:space="0" w:color="auto"/>
                <w:right w:val="none" w:sz="0" w:space="0" w:color="auto"/>
              </w:divBdr>
              <w:divsChild>
                <w:div w:id="1738360901">
                  <w:marLeft w:val="0"/>
                  <w:marRight w:val="0"/>
                  <w:marTop w:val="0"/>
                  <w:marBottom w:val="0"/>
                  <w:divBdr>
                    <w:top w:val="none" w:sz="0" w:space="0" w:color="auto"/>
                    <w:left w:val="none" w:sz="0" w:space="0" w:color="auto"/>
                    <w:bottom w:val="none" w:sz="0" w:space="0" w:color="auto"/>
                    <w:right w:val="none" w:sz="0" w:space="0" w:color="auto"/>
                  </w:divBdr>
                  <w:divsChild>
                    <w:div w:id="4891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4219">
      <w:bodyDiv w:val="1"/>
      <w:marLeft w:val="0"/>
      <w:marRight w:val="0"/>
      <w:marTop w:val="0"/>
      <w:marBottom w:val="0"/>
      <w:divBdr>
        <w:top w:val="none" w:sz="0" w:space="0" w:color="auto"/>
        <w:left w:val="none" w:sz="0" w:space="0" w:color="auto"/>
        <w:bottom w:val="none" w:sz="0" w:space="0" w:color="auto"/>
        <w:right w:val="none" w:sz="0" w:space="0" w:color="auto"/>
      </w:divBdr>
      <w:divsChild>
        <w:div w:id="33770548">
          <w:marLeft w:val="0"/>
          <w:marRight w:val="0"/>
          <w:marTop w:val="0"/>
          <w:marBottom w:val="0"/>
          <w:divBdr>
            <w:top w:val="none" w:sz="0" w:space="0" w:color="auto"/>
            <w:left w:val="none" w:sz="0" w:space="0" w:color="auto"/>
            <w:bottom w:val="none" w:sz="0" w:space="0" w:color="auto"/>
            <w:right w:val="none" w:sz="0" w:space="0" w:color="auto"/>
          </w:divBdr>
          <w:divsChild>
            <w:div w:id="1180661725">
              <w:marLeft w:val="0"/>
              <w:marRight w:val="0"/>
              <w:marTop w:val="0"/>
              <w:marBottom w:val="0"/>
              <w:divBdr>
                <w:top w:val="none" w:sz="0" w:space="0" w:color="auto"/>
                <w:left w:val="none" w:sz="0" w:space="0" w:color="auto"/>
                <w:bottom w:val="none" w:sz="0" w:space="0" w:color="auto"/>
                <w:right w:val="none" w:sz="0" w:space="0" w:color="auto"/>
              </w:divBdr>
              <w:divsChild>
                <w:div w:id="113830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89">
          <w:marLeft w:val="0"/>
          <w:marRight w:val="0"/>
          <w:marTop w:val="0"/>
          <w:marBottom w:val="225"/>
          <w:divBdr>
            <w:top w:val="none" w:sz="0" w:space="0" w:color="auto"/>
            <w:left w:val="single" w:sz="18" w:space="0" w:color="00A9E5"/>
            <w:bottom w:val="none" w:sz="0" w:space="0" w:color="auto"/>
            <w:right w:val="none" w:sz="0" w:space="0" w:color="auto"/>
          </w:divBdr>
        </w:div>
        <w:div w:id="296179531">
          <w:marLeft w:val="0"/>
          <w:marRight w:val="0"/>
          <w:marTop w:val="0"/>
          <w:marBottom w:val="225"/>
          <w:divBdr>
            <w:top w:val="none" w:sz="0" w:space="0" w:color="auto"/>
            <w:left w:val="single" w:sz="18" w:space="0" w:color="00A9E5"/>
            <w:bottom w:val="none" w:sz="0" w:space="0" w:color="auto"/>
            <w:right w:val="none" w:sz="0" w:space="0" w:color="auto"/>
          </w:divBdr>
        </w:div>
        <w:div w:id="128937912">
          <w:marLeft w:val="0"/>
          <w:marRight w:val="0"/>
          <w:marTop w:val="0"/>
          <w:marBottom w:val="480"/>
          <w:divBdr>
            <w:top w:val="none" w:sz="0" w:space="0" w:color="auto"/>
            <w:left w:val="none" w:sz="0" w:space="0" w:color="auto"/>
            <w:bottom w:val="none" w:sz="0" w:space="0" w:color="auto"/>
            <w:right w:val="none" w:sz="0" w:space="0" w:color="auto"/>
          </w:divBdr>
          <w:divsChild>
            <w:div w:id="1672564085">
              <w:marLeft w:val="0"/>
              <w:marRight w:val="0"/>
              <w:marTop w:val="0"/>
              <w:marBottom w:val="0"/>
              <w:divBdr>
                <w:top w:val="none" w:sz="0" w:space="0" w:color="auto"/>
                <w:left w:val="none" w:sz="0" w:space="0" w:color="auto"/>
                <w:bottom w:val="none" w:sz="0" w:space="0" w:color="auto"/>
                <w:right w:val="none" w:sz="0" w:space="0" w:color="auto"/>
              </w:divBdr>
              <w:divsChild>
                <w:div w:id="1478377456">
                  <w:marLeft w:val="0"/>
                  <w:marRight w:val="0"/>
                  <w:marTop w:val="0"/>
                  <w:marBottom w:val="0"/>
                  <w:divBdr>
                    <w:top w:val="none" w:sz="0" w:space="0" w:color="auto"/>
                    <w:left w:val="none" w:sz="0" w:space="0" w:color="auto"/>
                    <w:bottom w:val="none" w:sz="0" w:space="0" w:color="auto"/>
                    <w:right w:val="none" w:sz="0" w:space="0" w:color="auto"/>
                  </w:divBdr>
                  <w:divsChild>
                    <w:div w:id="20352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3219">
              <w:marLeft w:val="0"/>
              <w:marRight w:val="0"/>
              <w:marTop w:val="0"/>
              <w:marBottom w:val="225"/>
              <w:divBdr>
                <w:top w:val="none" w:sz="0" w:space="0" w:color="auto"/>
                <w:left w:val="single" w:sz="18" w:space="0" w:color="00A9E5"/>
                <w:bottom w:val="none" w:sz="0" w:space="0" w:color="auto"/>
                <w:right w:val="none" w:sz="0" w:space="0" w:color="auto"/>
              </w:divBdr>
            </w:div>
            <w:div w:id="11869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0335">
      <w:bodyDiv w:val="1"/>
      <w:marLeft w:val="0"/>
      <w:marRight w:val="0"/>
      <w:marTop w:val="0"/>
      <w:marBottom w:val="0"/>
      <w:divBdr>
        <w:top w:val="none" w:sz="0" w:space="0" w:color="auto"/>
        <w:left w:val="none" w:sz="0" w:space="0" w:color="auto"/>
        <w:bottom w:val="none" w:sz="0" w:space="0" w:color="auto"/>
        <w:right w:val="none" w:sz="0" w:space="0" w:color="auto"/>
      </w:divBdr>
      <w:divsChild>
        <w:div w:id="1738282445">
          <w:marLeft w:val="0"/>
          <w:marRight w:val="0"/>
          <w:marTop w:val="0"/>
          <w:marBottom w:val="0"/>
          <w:divBdr>
            <w:top w:val="none" w:sz="0" w:space="0" w:color="auto"/>
            <w:left w:val="none" w:sz="0" w:space="0" w:color="auto"/>
            <w:bottom w:val="none" w:sz="0" w:space="0" w:color="auto"/>
            <w:right w:val="none" w:sz="0" w:space="0" w:color="auto"/>
          </w:divBdr>
          <w:divsChild>
            <w:div w:id="848832641">
              <w:marLeft w:val="0"/>
              <w:marRight w:val="0"/>
              <w:marTop w:val="0"/>
              <w:marBottom w:val="0"/>
              <w:divBdr>
                <w:top w:val="none" w:sz="0" w:space="0" w:color="auto"/>
                <w:left w:val="none" w:sz="0" w:space="0" w:color="auto"/>
                <w:bottom w:val="none" w:sz="0" w:space="0" w:color="auto"/>
                <w:right w:val="none" w:sz="0" w:space="0" w:color="auto"/>
              </w:divBdr>
              <w:divsChild>
                <w:div w:id="72190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6287">
          <w:marLeft w:val="0"/>
          <w:marRight w:val="0"/>
          <w:marTop w:val="0"/>
          <w:marBottom w:val="0"/>
          <w:divBdr>
            <w:top w:val="none" w:sz="0" w:space="0" w:color="auto"/>
            <w:left w:val="none" w:sz="0" w:space="0" w:color="auto"/>
            <w:bottom w:val="none" w:sz="0" w:space="0" w:color="auto"/>
            <w:right w:val="none" w:sz="0" w:space="0" w:color="auto"/>
          </w:divBdr>
          <w:divsChild>
            <w:div w:id="1103110885">
              <w:marLeft w:val="0"/>
              <w:marRight w:val="0"/>
              <w:marTop w:val="0"/>
              <w:marBottom w:val="0"/>
              <w:divBdr>
                <w:top w:val="none" w:sz="0" w:space="0" w:color="auto"/>
                <w:left w:val="none" w:sz="0" w:space="0" w:color="auto"/>
                <w:bottom w:val="none" w:sz="0" w:space="0" w:color="auto"/>
                <w:right w:val="none" w:sz="0" w:space="0" w:color="auto"/>
              </w:divBdr>
            </w:div>
            <w:div w:id="2071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7581">
      <w:bodyDiv w:val="1"/>
      <w:marLeft w:val="0"/>
      <w:marRight w:val="0"/>
      <w:marTop w:val="0"/>
      <w:marBottom w:val="0"/>
      <w:divBdr>
        <w:top w:val="none" w:sz="0" w:space="0" w:color="auto"/>
        <w:left w:val="none" w:sz="0" w:space="0" w:color="auto"/>
        <w:bottom w:val="none" w:sz="0" w:space="0" w:color="auto"/>
        <w:right w:val="none" w:sz="0" w:space="0" w:color="auto"/>
      </w:divBdr>
    </w:div>
    <w:div w:id="72122340">
      <w:bodyDiv w:val="1"/>
      <w:marLeft w:val="0"/>
      <w:marRight w:val="0"/>
      <w:marTop w:val="0"/>
      <w:marBottom w:val="0"/>
      <w:divBdr>
        <w:top w:val="none" w:sz="0" w:space="0" w:color="auto"/>
        <w:left w:val="none" w:sz="0" w:space="0" w:color="auto"/>
        <w:bottom w:val="none" w:sz="0" w:space="0" w:color="auto"/>
        <w:right w:val="none" w:sz="0" w:space="0" w:color="auto"/>
      </w:divBdr>
      <w:divsChild>
        <w:div w:id="226767193">
          <w:marLeft w:val="0"/>
          <w:marRight w:val="0"/>
          <w:marTop w:val="0"/>
          <w:marBottom w:val="0"/>
          <w:divBdr>
            <w:top w:val="none" w:sz="0" w:space="0" w:color="auto"/>
            <w:left w:val="none" w:sz="0" w:space="0" w:color="auto"/>
            <w:bottom w:val="none" w:sz="0" w:space="0" w:color="auto"/>
            <w:right w:val="none" w:sz="0" w:space="0" w:color="auto"/>
          </w:divBdr>
          <w:divsChild>
            <w:div w:id="1128234680">
              <w:marLeft w:val="0"/>
              <w:marRight w:val="0"/>
              <w:marTop w:val="0"/>
              <w:marBottom w:val="0"/>
              <w:divBdr>
                <w:top w:val="none" w:sz="0" w:space="0" w:color="auto"/>
                <w:left w:val="none" w:sz="0" w:space="0" w:color="auto"/>
                <w:bottom w:val="none" w:sz="0" w:space="0" w:color="auto"/>
                <w:right w:val="none" w:sz="0" w:space="0" w:color="auto"/>
              </w:divBdr>
              <w:divsChild>
                <w:div w:id="5343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9021">
          <w:marLeft w:val="0"/>
          <w:marRight w:val="0"/>
          <w:marTop w:val="0"/>
          <w:marBottom w:val="225"/>
          <w:divBdr>
            <w:top w:val="none" w:sz="0" w:space="0" w:color="auto"/>
            <w:left w:val="single" w:sz="18" w:space="0" w:color="00A9E5"/>
            <w:bottom w:val="none" w:sz="0" w:space="0" w:color="auto"/>
            <w:right w:val="none" w:sz="0" w:space="0" w:color="auto"/>
          </w:divBdr>
        </w:div>
        <w:div w:id="889026884">
          <w:marLeft w:val="0"/>
          <w:marRight w:val="0"/>
          <w:marTop w:val="0"/>
          <w:marBottom w:val="0"/>
          <w:divBdr>
            <w:top w:val="none" w:sz="0" w:space="0" w:color="auto"/>
            <w:left w:val="none" w:sz="0" w:space="0" w:color="auto"/>
            <w:bottom w:val="none" w:sz="0" w:space="0" w:color="auto"/>
            <w:right w:val="none" w:sz="0" w:space="0" w:color="auto"/>
          </w:divBdr>
        </w:div>
        <w:div w:id="1411653235">
          <w:marLeft w:val="0"/>
          <w:marRight w:val="0"/>
          <w:marTop w:val="0"/>
          <w:marBottom w:val="225"/>
          <w:divBdr>
            <w:top w:val="none" w:sz="0" w:space="0" w:color="auto"/>
            <w:left w:val="single" w:sz="18" w:space="0" w:color="00A9E5"/>
            <w:bottom w:val="none" w:sz="0" w:space="0" w:color="auto"/>
            <w:right w:val="none" w:sz="0" w:space="0" w:color="auto"/>
          </w:divBdr>
        </w:div>
        <w:div w:id="509375875">
          <w:marLeft w:val="0"/>
          <w:marRight w:val="0"/>
          <w:marTop w:val="0"/>
          <w:marBottom w:val="0"/>
          <w:divBdr>
            <w:top w:val="none" w:sz="0" w:space="0" w:color="auto"/>
            <w:left w:val="none" w:sz="0" w:space="0" w:color="auto"/>
            <w:bottom w:val="none" w:sz="0" w:space="0" w:color="auto"/>
            <w:right w:val="none" w:sz="0" w:space="0" w:color="auto"/>
          </w:divBdr>
        </w:div>
        <w:div w:id="1130781709">
          <w:marLeft w:val="0"/>
          <w:marRight w:val="0"/>
          <w:marTop w:val="225"/>
          <w:marBottom w:val="225"/>
          <w:divBdr>
            <w:top w:val="none" w:sz="0" w:space="0" w:color="auto"/>
            <w:left w:val="none" w:sz="0" w:space="0" w:color="auto"/>
            <w:bottom w:val="none" w:sz="0" w:space="0" w:color="auto"/>
            <w:right w:val="none" w:sz="0" w:space="0" w:color="auto"/>
          </w:divBdr>
          <w:divsChild>
            <w:div w:id="1155225136">
              <w:marLeft w:val="0"/>
              <w:marRight w:val="0"/>
              <w:marTop w:val="0"/>
              <w:marBottom w:val="0"/>
              <w:divBdr>
                <w:top w:val="none" w:sz="0" w:space="0" w:color="auto"/>
                <w:left w:val="none" w:sz="0" w:space="0" w:color="auto"/>
                <w:bottom w:val="none" w:sz="0" w:space="0" w:color="auto"/>
                <w:right w:val="none" w:sz="0" w:space="0" w:color="auto"/>
              </w:divBdr>
            </w:div>
            <w:div w:id="522981412">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74086034">
      <w:bodyDiv w:val="1"/>
      <w:marLeft w:val="0"/>
      <w:marRight w:val="0"/>
      <w:marTop w:val="0"/>
      <w:marBottom w:val="0"/>
      <w:divBdr>
        <w:top w:val="none" w:sz="0" w:space="0" w:color="auto"/>
        <w:left w:val="none" w:sz="0" w:space="0" w:color="auto"/>
        <w:bottom w:val="none" w:sz="0" w:space="0" w:color="auto"/>
        <w:right w:val="none" w:sz="0" w:space="0" w:color="auto"/>
      </w:divBdr>
      <w:divsChild>
        <w:div w:id="1005212507">
          <w:marLeft w:val="0"/>
          <w:marRight w:val="0"/>
          <w:marTop w:val="0"/>
          <w:marBottom w:val="0"/>
          <w:divBdr>
            <w:top w:val="none" w:sz="0" w:space="0" w:color="auto"/>
            <w:left w:val="none" w:sz="0" w:space="0" w:color="auto"/>
            <w:bottom w:val="none" w:sz="0" w:space="0" w:color="auto"/>
            <w:right w:val="none" w:sz="0" w:space="0" w:color="auto"/>
          </w:divBdr>
          <w:divsChild>
            <w:div w:id="1200360343">
              <w:marLeft w:val="0"/>
              <w:marRight w:val="0"/>
              <w:marTop w:val="0"/>
              <w:marBottom w:val="0"/>
              <w:divBdr>
                <w:top w:val="none" w:sz="0" w:space="0" w:color="auto"/>
                <w:left w:val="none" w:sz="0" w:space="0" w:color="auto"/>
                <w:bottom w:val="none" w:sz="0" w:space="0" w:color="auto"/>
                <w:right w:val="none" w:sz="0" w:space="0" w:color="auto"/>
              </w:divBdr>
              <w:divsChild>
                <w:div w:id="5755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3668">
          <w:marLeft w:val="0"/>
          <w:marRight w:val="0"/>
          <w:marTop w:val="0"/>
          <w:marBottom w:val="0"/>
          <w:divBdr>
            <w:top w:val="none" w:sz="0" w:space="0" w:color="auto"/>
            <w:left w:val="none" w:sz="0" w:space="0" w:color="auto"/>
            <w:bottom w:val="none" w:sz="0" w:space="0" w:color="auto"/>
            <w:right w:val="none" w:sz="0" w:space="0" w:color="auto"/>
          </w:divBdr>
        </w:div>
      </w:divsChild>
    </w:div>
    <w:div w:id="78645201">
      <w:bodyDiv w:val="1"/>
      <w:marLeft w:val="0"/>
      <w:marRight w:val="0"/>
      <w:marTop w:val="0"/>
      <w:marBottom w:val="0"/>
      <w:divBdr>
        <w:top w:val="none" w:sz="0" w:space="0" w:color="auto"/>
        <w:left w:val="none" w:sz="0" w:space="0" w:color="auto"/>
        <w:bottom w:val="none" w:sz="0" w:space="0" w:color="auto"/>
        <w:right w:val="none" w:sz="0" w:space="0" w:color="auto"/>
      </w:divBdr>
      <w:divsChild>
        <w:div w:id="458570368">
          <w:marLeft w:val="0"/>
          <w:marRight w:val="0"/>
          <w:marTop w:val="0"/>
          <w:marBottom w:val="0"/>
          <w:divBdr>
            <w:top w:val="none" w:sz="0" w:space="0" w:color="auto"/>
            <w:left w:val="none" w:sz="0" w:space="0" w:color="auto"/>
            <w:bottom w:val="none" w:sz="0" w:space="0" w:color="auto"/>
            <w:right w:val="none" w:sz="0" w:space="0" w:color="auto"/>
          </w:divBdr>
          <w:divsChild>
            <w:div w:id="510725372">
              <w:marLeft w:val="0"/>
              <w:marRight w:val="0"/>
              <w:marTop w:val="0"/>
              <w:marBottom w:val="0"/>
              <w:divBdr>
                <w:top w:val="none" w:sz="0" w:space="0" w:color="auto"/>
                <w:left w:val="none" w:sz="0" w:space="0" w:color="auto"/>
                <w:bottom w:val="none" w:sz="0" w:space="0" w:color="auto"/>
                <w:right w:val="none" w:sz="0" w:space="0" w:color="auto"/>
              </w:divBdr>
              <w:divsChild>
                <w:div w:id="4748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6765">
          <w:marLeft w:val="0"/>
          <w:marRight w:val="0"/>
          <w:marTop w:val="0"/>
          <w:marBottom w:val="225"/>
          <w:divBdr>
            <w:top w:val="none" w:sz="0" w:space="0" w:color="auto"/>
            <w:left w:val="single" w:sz="18" w:space="0" w:color="00A9E5"/>
            <w:bottom w:val="none" w:sz="0" w:space="0" w:color="auto"/>
            <w:right w:val="none" w:sz="0" w:space="0" w:color="auto"/>
          </w:divBdr>
        </w:div>
        <w:div w:id="1393000062">
          <w:marLeft w:val="0"/>
          <w:marRight w:val="0"/>
          <w:marTop w:val="0"/>
          <w:marBottom w:val="225"/>
          <w:divBdr>
            <w:top w:val="none" w:sz="0" w:space="0" w:color="auto"/>
            <w:left w:val="single" w:sz="18" w:space="0" w:color="00A9E5"/>
            <w:bottom w:val="none" w:sz="0" w:space="0" w:color="auto"/>
            <w:right w:val="none" w:sz="0" w:space="0" w:color="auto"/>
          </w:divBdr>
        </w:div>
        <w:div w:id="1510485149">
          <w:marLeft w:val="0"/>
          <w:marRight w:val="0"/>
          <w:marTop w:val="0"/>
          <w:marBottom w:val="225"/>
          <w:divBdr>
            <w:top w:val="none" w:sz="0" w:space="0" w:color="auto"/>
            <w:left w:val="single" w:sz="18" w:space="0" w:color="00A9E5"/>
            <w:bottom w:val="none" w:sz="0" w:space="0" w:color="auto"/>
            <w:right w:val="none" w:sz="0" w:space="0" w:color="auto"/>
          </w:divBdr>
        </w:div>
        <w:div w:id="402145075">
          <w:marLeft w:val="0"/>
          <w:marRight w:val="0"/>
          <w:marTop w:val="0"/>
          <w:marBottom w:val="225"/>
          <w:divBdr>
            <w:top w:val="none" w:sz="0" w:space="0" w:color="auto"/>
            <w:left w:val="single" w:sz="18" w:space="0" w:color="00A9E5"/>
            <w:bottom w:val="none" w:sz="0" w:space="0" w:color="auto"/>
            <w:right w:val="none" w:sz="0" w:space="0" w:color="auto"/>
          </w:divBdr>
        </w:div>
        <w:div w:id="430440572">
          <w:marLeft w:val="0"/>
          <w:marRight w:val="0"/>
          <w:marTop w:val="0"/>
          <w:marBottom w:val="0"/>
          <w:divBdr>
            <w:top w:val="none" w:sz="0" w:space="0" w:color="auto"/>
            <w:left w:val="none" w:sz="0" w:space="0" w:color="auto"/>
            <w:bottom w:val="none" w:sz="0" w:space="0" w:color="auto"/>
            <w:right w:val="none" w:sz="0" w:space="0" w:color="auto"/>
          </w:divBdr>
        </w:div>
        <w:div w:id="305939668">
          <w:marLeft w:val="0"/>
          <w:marRight w:val="0"/>
          <w:marTop w:val="0"/>
          <w:marBottom w:val="225"/>
          <w:divBdr>
            <w:top w:val="none" w:sz="0" w:space="0" w:color="auto"/>
            <w:left w:val="single" w:sz="18" w:space="0" w:color="00A9E5"/>
            <w:bottom w:val="none" w:sz="0" w:space="0" w:color="auto"/>
            <w:right w:val="none" w:sz="0" w:space="0" w:color="auto"/>
          </w:divBdr>
        </w:div>
        <w:div w:id="380593435">
          <w:marLeft w:val="0"/>
          <w:marRight w:val="0"/>
          <w:marTop w:val="0"/>
          <w:marBottom w:val="225"/>
          <w:divBdr>
            <w:top w:val="none" w:sz="0" w:space="0" w:color="auto"/>
            <w:left w:val="single" w:sz="18" w:space="0" w:color="00A9E5"/>
            <w:bottom w:val="none" w:sz="0" w:space="0" w:color="auto"/>
            <w:right w:val="none" w:sz="0" w:space="0" w:color="auto"/>
          </w:divBdr>
        </w:div>
        <w:div w:id="696854180">
          <w:marLeft w:val="0"/>
          <w:marRight w:val="0"/>
          <w:marTop w:val="0"/>
          <w:marBottom w:val="480"/>
          <w:divBdr>
            <w:top w:val="none" w:sz="0" w:space="0" w:color="auto"/>
            <w:left w:val="none" w:sz="0" w:space="0" w:color="auto"/>
            <w:bottom w:val="none" w:sz="0" w:space="0" w:color="auto"/>
            <w:right w:val="none" w:sz="0" w:space="0" w:color="auto"/>
          </w:divBdr>
          <w:divsChild>
            <w:div w:id="806238633">
              <w:marLeft w:val="0"/>
              <w:marRight w:val="0"/>
              <w:marTop w:val="0"/>
              <w:marBottom w:val="0"/>
              <w:divBdr>
                <w:top w:val="none" w:sz="0" w:space="0" w:color="auto"/>
                <w:left w:val="none" w:sz="0" w:space="0" w:color="auto"/>
                <w:bottom w:val="none" w:sz="0" w:space="0" w:color="auto"/>
                <w:right w:val="none" w:sz="0" w:space="0" w:color="auto"/>
              </w:divBdr>
              <w:divsChild>
                <w:div w:id="83037556">
                  <w:marLeft w:val="0"/>
                  <w:marRight w:val="0"/>
                  <w:marTop w:val="0"/>
                  <w:marBottom w:val="0"/>
                  <w:divBdr>
                    <w:top w:val="none" w:sz="0" w:space="0" w:color="auto"/>
                    <w:left w:val="none" w:sz="0" w:space="0" w:color="auto"/>
                    <w:bottom w:val="none" w:sz="0" w:space="0" w:color="auto"/>
                    <w:right w:val="none" w:sz="0" w:space="0" w:color="auto"/>
                  </w:divBdr>
                  <w:divsChild>
                    <w:div w:id="15880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3230">
              <w:marLeft w:val="0"/>
              <w:marRight w:val="0"/>
              <w:marTop w:val="0"/>
              <w:marBottom w:val="225"/>
              <w:divBdr>
                <w:top w:val="none" w:sz="0" w:space="0" w:color="auto"/>
                <w:left w:val="single" w:sz="18" w:space="0" w:color="00A9E5"/>
                <w:bottom w:val="none" w:sz="0" w:space="0" w:color="auto"/>
                <w:right w:val="none" w:sz="0" w:space="0" w:color="auto"/>
              </w:divBdr>
            </w:div>
            <w:div w:id="1092049957">
              <w:marLeft w:val="0"/>
              <w:marRight w:val="0"/>
              <w:marTop w:val="0"/>
              <w:marBottom w:val="225"/>
              <w:divBdr>
                <w:top w:val="none" w:sz="0" w:space="0" w:color="auto"/>
                <w:left w:val="single" w:sz="18" w:space="0" w:color="00A9E5"/>
                <w:bottom w:val="none" w:sz="0" w:space="0" w:color="auto"/>
                <w:right w:val="none" w:sz="0" w:space="0" w:color="auto"/>
              </w:divBdr>
            </w:div>
            <w:div w:id="502470626">
              <w:marLeft w:val="0"/>
              <w:marRight w:val="0"/>
              <w:marTop w:val="0"/>
              <w:marBottom w:val="225"/>
              <w:divBdr>
                <w:top w:val="none" w:sz="0" w:space="0" w:color="auto"/>
                <w:left w:val="single" w:sz="18" w:space="0" w:color="00A9E5"/>
                <w:bottom w:val="none" w:sz="0" w:space="0" w:color="auto"/>
                <w:right w:val="none" w:sz="0" w:space="0" w:color="auto"/>
              </w:divBdr>
            </w:div>
            <w:div w:id="1227572326">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80563538">
      <w:bodyDiv w:val="1"/>
      <w:marLeft w:val="0"/>
      <w:marRight w:val="0"/>
      <w:marTop w:val="0"/>
      <w:marBottom w:val="0"/>
      <w:divBdr>
        <w:top w:val="none" w:sz="0" w:space="0" w:color="auto"/>
        <w:left w:val="none" w:sz="0" w:space="0" w:color="auto"/>
        <w:bottom w:val="none" w:sz="0" w:space="0" w:color="auto"/>
        <w:right w:val="none" w:sz="0" w:space="0" w:color="auto"/>
      </w:divBdr>
      <w:divsChild>
        <w:div w:id="359402818">
          <w:marLeft w:val="0"/>
          <w:marRight w:val="0"/>
          <w:marTop w:val="0"/>
          <w:marBottom w:val="0"/>
          <w:divBdr>
            <w:top w:val="none" w:sz="0" w:space="0" w:color="auto"/>
            <w:left w:val="none" w:sz="0" w:space="0" w:color="auto"/>
            <w:bottom w:val="none" w:sz="0" w:space="0" w:color="auto"/>
            <w:right w:val="none" w:sz="0" w:space="0" w:color="auto"/>
          </w:divBdr>
          <w:divsChild>
            <w:div w:id="295181761">
              <w:marLeft w:val="0"/>
              <w:marRight w:val="0"/>
              <w:marTop w:val="0"/>
              <w:marBottom w:val="0"/>
              <w:divBdr>
                <w:top w:val="none" w:sz="0" w:space="0" w:color="auto"/>
                <w:left w:val="none" w:sz="0" w:space="0" w:color="auto"/>
                <w:bottom w:val="none" w:sz="0" w:space="0" w:color="auto"/>
                <w:right w:val="none" w:sz="0" w:space="0" w:color="auto"/>
              </w:divBdr>
              <w:divsChild>
                <w:div w:id="5039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99814">
          <w:marLeft w:val="0"/>
          <w:marRight w:val="0"/>
          <w:marTop w:val="0"/>
          <w:marBottom w:val="0"/>
          <w:divBdr>
            <w:top w:val="none" w:sz="0" w:space="0" w:color="auto"/>
            <w:left w:val="none" w:sz="0" w:space="0" w:color="auto"/>
            <w:bottom w:val="none" w:sz="0" w:space="0" w:color="auto"/>
            <w:right w:val="none" w:sz="0" w:space="0" w:color="auto"/>
          </w:divBdr>
          <w:divsChild>
            <w:div w:id="952634425">
              <w:marLeft w:val="0"/>
              <w:marRight w:val="0"/>
              <w:marTop w:val="0"/>
              <w:marBottom w:val="0"/>
              <w:divBdr>
                <w:top w:val="none" w:sz="0" w:space="0" w:color="auto"/>
                <w:left w:val="none" w:sz="0" w:space="0" w:color="auto"/>
                <w:bottom w:val="none" w:sz="0" w:space="0" w:color="auto"/>
                <w:right w:val="none" w:sz="0" w:space="0" w:color="auto"/>
              </w:divBdr>
            </w:div>
          </w:divsChild>
        </w:div>
        <w:div w:id="901525364">
          <w:marLeft w:val="0"/>
          <w:marRight w:val="0"/>
          <w:marTop w:val="0"/>
          <w:marBottom w:val="0"/>
          <w:divBdr>
            <w:top w:val="none" w:sz="0" w:space="0" w:color="auto"/>
            <w:left w:val="none" w:sz="0" w:space="0" w:color="auto"/>
            <w:bottom w:val="none" w:sz="0" w:space="0" w:color="auto"/>
            <w:right w:val="none" w:sz="0" w:space="0" w:color="auto"/>
          </w:divBdr>
        </w:div>
      </w:divsChild>
    </w:div>
    <w:div w:id="84883912">
      <w:bodyDiv w:val="1"/>
      <w:marLeft w:val="0"/>
      <w:marRight w:val="0"/>
      <w:marTop w:val="0"/>
      <w:marBottom w:val="0"/>
      <w:divBdr>
        <w:top w:val="none" w:sz="0" w:space="0" w:color="auto"/>
        <w:left w:val="none" w:sz="0" w:space="0" w:color="auto"/>
        <w:bottom w:val="none" w:sz="0" w:space="0" w:color="auto"/>
        <w:right w:val="none" w:sz="0" w:space="0" w:color="auto"/>
      </w:divBdr>
    </w:div>
    <w:div w:id="87118917">
      <w:bodyDiv w:val="1"/>
      <w:marLeft w:val="0"/>
      <w:marRight w:val="0"/>
      <w:marTop w:val="0"/>
      <w:marBottom w:val="0"/>
      <w:divBdr>
        <w:top w:val="none" w:sz="0" w:space="0" w:color="auto"/>
        <w:left w:val="none" w:sz="0" w:space="0" w:color="auto"/>
        <w:bottom w:val="none" w:sz="0" w:space="0" w:color="auto"/>
        <w:right w:val="none" w:sz="0" w:space="0" w:color="auto"/>
      </w:divBdr>
      <w:divsChild>
        <w:div w:id="160973703">
          <w:marLeft w:val="0"/>
          <w:marRight w:val="0"/>
          <w:marTop w:val="0"/>
          <w:marBottom w:val="0"/>
          <w:divBdr>
            <w:top w:val="none" w:sz="0" w:space="0" w:color="auto"/>
            <w:left w:val="none" w:sz="0" w:space="0" w:color="auto"/>
            <w:bottom w:val="none" w:sz="0" w:space="0" w:color="auto"/>
            <w:right w:val="none" w:sz="0" w:space="0" w:color="auto"/>
          </w:divBdr>
          <w:divsChild>
            <w:div w:id="718358143">
              <w:marLeft w:val="0"/>
              <w:marRight w:val="0"/>
              <w:marTop w:val="0"/>
              <w:marBottom w:val="0"/>
              <w:divBdr>
                <w:top w:val="none" w:sz="0" w:space="0" w:color="auto"/>
                <w:left w:val="none" w:sz="0" w:space="0" w:color="auto"/>
                <w:bottom w:val="none" w:sz="0" w:space="0" w:color="auto"/>
                <w:right w:val="none" w:sz="0" w:space="0" w:color="auto"/>
              </w:divBdr>
              <w:divsChild>
                <w:div w:id="10136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748">
          <w:marLeft w:val="0"/>
          <w:marRight w:val="0"/>
          <w:marTop w:val="0"/>
          <w:marBottom w:val="225"/>
          <w:divBdr>
            <w:top w:val="none" w:sz="0" w:space="0" w:color="auto"/>
            <w:left w:val="single" w:sz="18" w:space="0" w:color="00A9E5"/>
            <w:bottom w:val="none" w:sz="0" w:space="0" w:color="auto"/>
            <w:right w:val="none" w:sz="0" w:space="0" w:color="auto"/>
          </w:divBdr>
        </w:div>
        <w:div w:id="1250431413">
          <w:marLeft w:val="0"/>
          <w:marRight w:val="0"/>
          <w:marTop w:val="225"/>
          <w:marBottom w:val="225"/>
          <w:divBdr>
            <w:top w:val="none" w:sz="0" w:space="0" w:color="auto"/>
            <w:left w:val="none" w:sz="0" w:space="0" w:color="auto"/>
            <w:bottom w:val="none" w:sz="0" w:space="0" w:color="auto"/>
            <w:right w:val="none" w:sz="0" w:space="0" w:color="auto"/>
          </w:divBdr>
          <w:divsChild>
            <w:div w:id="1916814155">
              <w:marLeft w:val="0"/>
              <w:marRight w:val="0"/>
              <w:marTop w:val="0"/>
              <w:marBottom w:val="0"/>
              <w:divBdr>
                <w:top w:val="none" w:sz="0" w:space="0" w:color="auto"/>
                <w:left w:val="none" w:sz="0" w:space="0" w:color="auto"/>
                <w:bottom w:val="none" w:sz="0" w:space="0" w:color="auto"/>
                <w:right w:val="none" w:sz="0" w:space="0" w:color="auto"/>
              </w:divBdr>
            </w:div>
            <w:div w:id="2119712427">
              <w:marLeft w:val="1200"/>
              <w:marRight w:val="0"/>
              <w:marTop w:val="0"/>
              <w:marBottom w:val="0"/>
              <w:divBdr>
                <w:top w:val="none" w:sz="0" w:space="0" w:color="auto"/>
                <w:left w:val="none" w:sz="0" w:space="0" w:color="auto"/>
                <w:bottom w:val="none" w:sz="0" w:space="0" w:color="auto"/>
                <w:right w:val="none" w:sz="0" w:space="0" w:color="auto"/>
              </w:divBdr>
              <w:divsChild>
                <w:div w:id="520704649">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727266548">
          <w:marLeft w:val="0"/>
          <w:marRight w:val="0"/>
          <w:marTop w:val="0"/>
          <w:marBottom w:val="480"/>
          <w:divBdr>
            <w:top w:val="none" w:sz="0" w:space="0" w:color="auto"/>
            <w:left w:val="none" w:sz="0" w:space="0" w:color="auto"/>
            <w:bottom w:val="none" w:sz="0" w:space="0" w:color="auto"/>
            <w:right w:val="none" w:sz="0" w:space="0" w:color="auto"/>
          </w:divBdr>
          <w:divsChild>
            <w:div w:id="1898542307">
              <w:marLeft w:val="0"/>
              <w:marRight w:val="0"/>
              <w:marTop w:val="0"/>
              <w:marBottom w:val="0"/>
              <w:divBdr>
                <w:top w:val="none" w:sz="0" w:space="0" w:color="auto"/>
                <w:left w:val="none" w:sz="0" w:space="0" w:color="auto"/>
                <w:bottom w:val="none" w:sz="0" w:space="0" w:color="auto"/>
                <w:right w:val="none" w:sz="0" w:space="0" w:color="auto"/>
              </w:divBdr>
              <w:divsChild>
                <w:div w:id="2026638586">
                  <w:marLeft w:val="0"/>
                  <w:marRight w:val="0"/>
                  <w:marTop w:val="0"/>
                  <w:marBottom w:val="0"/>
                  <w:divBdr>
                    <w:top w:val="none" w:sz="0" w:space="0" w:color="auto"/>
                    <w:left w:val="none" w:sz="0" w:space="0" w:color="auto"/>
                    <w:bottom w:val="none" w:sz="0" w:space="0" w:color="auto"/>
                    <w:right w:val="none" w:sz="0" w:space="0" w:color="auto"/>
                  </w:divBdr>
                  <w:divsChild>
                    <w:div w:id="16271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836">
              <w:marLeft w:val="0"/>
              <w:marRight w:val="0"/>
              <w:marTop w:val="0"/>
              <w:marBottom w:val="225"/>
              <w:divBdr>
                <w:top w:val="none" w:sz="0" w:space="0" w:color="auto"/>
                <w:left w:val="single" w:sz="18" w:space="0" w:color="00A9E5"/>
                <w:bottom w:val="none" w:sz="0" w:space="0" w:color="auto"/>
                <w:right w:val="none" w:sz="0" w:space="0" w:color="auto"/>
              </w:divBdr>
            </w:div>
            <w:div w:id="982807044">
              <w:marLeft w:val="0"/>
              <w:marRight w:val="0"/>
              <w:marTop w:val="0"/>
              <w:marBottom w:val="225"/>
              <w:divBdr>
                <w:top w:val="none" w:sz="0" w:space="0" w:color="auto"/>
                <w:left w:val="single" w:sz="18" w:space="0" w:color="00A9E5"/>
                <w:bottom w:val="none" w:sz="0" w:space="0" w:color="auto"/>
                <w:right w:val="none" w:sz="0" w:space="0" w:color="auto"/>
              </w:divBdr>
            </w:div>
            <w:div w:id="1765035805">
              <w:marLeft w:val="0"/>
              <w:marRight w:val="0"/>
              <w:marTop w:val="0"/>
              <w:marBottom w:val="0"/>
              <w:divBdr>
                <w:top w:val="none" w:sz="0" w:space="0" w:color="auto"/>
                <w:left w:val="none" w:sz="0" w:space="0" w:color="auto"/>
                <w:bottom w:val="none" w:sz="0" w:space="0" w:color="auto"/>
                <w:right w:val="none" w:sz="0" w:space="0" w:color="auto"/>
              </w:divBdr>
            </w:div>
          </w:divsChild>
        </w:div>
        <w:div w:id="1089084748">
          <w:marLeft w:val="0"/>
          <w:marRight w:val="0"/>
          <w:marTop w:val="0"/>
          <w:marBottom w:val="480"/>
          <w:divBdr>
            <w:top w:val="none" w:sz="0" w:space="0" w:color="auto"/>
            <w:left w:val="none" w:sz="0" w:space="0" w:color="auto"/>
            <w:bottom w:val="none" w:sz="0" w:space="0" w:color="auto"/>
            <w:right w:val="none" w:sz="0" w:space="0" w:color="auto"/>
          </w:divBdr>
          <w:divsChild>
            <w:div w:id="380981309">
              <w:marLeft w:val="0"/>
              <w:marRight w:val="0"/>
              <w:marTop w:val="0"/>
              <w:marBottom w:val="0"/>
              <w:divBdr>
                <w:top w:val="none" w:sz="0" w:space="0" w:color="auto"/>
                <w:left w:val="none" w:sz="0" w:space="0" w:color="auto"/>
                <w:bottom w:val="none" w:sz="0" w:space="0" w:color="auto"/>
                <w:right w:val="none" w:sz="0" w:space="0" w:color="auto"/>
              </w:divBdr>
              <w:divsChild>
                <w:div w:id="420952148">
                  <w:marLeft w:val="0"/>
                  <w:marRight w:val="0"/>
                  <w:marTop w:val="0"/>
                  <w:marBottom w:val="0"/>
                  <w:divBdr>
                    <w:top w:val="none" w:sz="0" w:space="0" w:color="auto"/>
                    <w:left w:val="none" w:sz="0" w:space="0" w:color="auto"/>
                    <w:bottom w:val="none" w:sz="0" w:space="0" w:color="auto"/>
                    <w:right w:val="none" w:sz="0" w:space="0" w:color="auto"/>
                  </w:divBdr>
                  <w:divsChild>
                    <w:div w:id="890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8510">
              <w:marLeft w:val="0"/>
              <w:marRight w:val="0"/>
              <w:marTop w:val="0"/>
              <w:marBottom w:val="0"/>
              <w:divBdr>
                <w:top w:val="none" w:sz="0" w:space="0" w:color="auto"/>
                <w:left w:val="none" w:sz="0" w:space="0" w:color="auto"/>
                <w:bottom w:val="none" w:sz="0" w:space="0" w:color="auto"/>
                <w:right w:val="none" w:sz="0" w:space="0" w:color="auto"/>
              </w:divBdr>
            </w:div>
            <w:div w:id="1591305822">
              <w:marLeft w:val="0"/>
              <w:marRight w:val="0"/>
              <w:marTop w:val="225"/>
              <w:marBottom w:val="225"/>
              <w:divBdr>
                <w:top w:val="none" w:sz="0" w:space="0" w:color="auto"/>
                <w:left w:val="none" w:sz="0" w:space="0" w:color="auto"/>
                <w:bottom w:val="none" w:sz="0" w:space="0" w:color="auto"/>
                <w:right w:val="none" w:sz="0" w:space="0" w:color="auto"/>
              </w:divBdr>
              <w:divsChild>
                <w:div w:id="1647465173">
                  <w:marLeft w:val="0"/>
                  <w:marRight w:val="0"/>
                  <w:marTop w:val="0"/>
                  <w:marBottom w:val="0"/>
                  <w:divBdr>
                    <w:top w:val="none" w:sz="0" w:space="0" w:color="auto"/>
                    <w:left w:val="none" w:sz="0" w:space="0" w:color="auto"/>
                    <w:bottom w:val="none" w:sz="0" w:space="0" w:color="auto"/>
                    <w:right w:val="none" w:sz="0" w:space="0" w:color="auto"/>
                  </w:divBdr>
                </w:div>
                <w:div w:id="1480852523">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9748">
      <w:bodyDiv w:val="1"/>
      <w:marLeft w:val="0"/>
      <w:marRight w:val="0"/>
      <w:marTop w:val="0"/>
      <w:marBottom w:val="0"/>
      <w:divBdr>
        <w:top w:val="none" w:sz="0" w:space="0" w:color="auto"/>
        <w:left w:val="none" w:sz="0" w:space="0" w:color="auto"/>
        <w:bottom w:val="none" w:sz="0" w:space="0" w:color="auto"/>
        <w:right w:val="none" w:sz="0" w:space="0" w:color="auto"/>
      </w:divBdr>
    </w:div>
    <w:div w:id="95834463">
      <w:bodyDiv w:val="1"/>
      <w:marLeft w:val="0"/>
      <w:marRight w:val="0"/>
      <w:marTop w:val="0"/>
      <w:marBottom w:val="0"/>
      <w:divBdr>
        <w:top w:val="none" w:sz="0" w:space="0" w:color="auto"/>
        <w:left w:val="none" w:sz="0" w:space="0" w:color="auto"/>
        <w:bottom w:val="none" w:sz="0" w:space="0" w:color="auto"/>
        <w:right w:val="none" w:sz="0" w:space="0" w:color="auto"/>
      </w:divBdr>
      <w:divsChild>
        <w:div w:id="1258564122">
          <w:marLeft w:val="0"/>
          <w:marRight w:val="0"/>
          <w:marTop w:val="0"/>
          <w:marBottom w:val="0"/>
          <w:divBdr>
            <w:top w:val="none" w:sz="0" w:space="0" w:color="auto"/>
            <w:left w:val="none" w:sz="0" w:space="0" w:color="auto"/>
            <w:bottom w:val="none" w:sz="0" w:space="0" w:color="auto"/>
            <w:right w:val="none" w:sz="0" w:space="0" w:color="auto"/>
          </w:divBdr>
          <w:divsChild>
            <w:div w:id="919290169">
              <w:marLeft w:val="0"/>
              <w:marRight w:val="0"/>
              <w:marTop w:val="0"/>
              <w:marBottom w:val="0"/>
              <w:divBdr>
                <w:top w:val="none" w:sz="0" w:space="0" w:color="auto"/>
                <w:left w:val="none" w:sz="0" w:space="0" w:color="auto"/>
                <w:bottom w:val="none" w:sz="0" w:space="0" w:color="auto"/>
                <w:right w:val="none" w:sz="0" w:space="0" w:color="auto"/>
              </w:divBdr>
              <w:divsChild>
                <w:div w:id="12871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8922">
          <w:marLeft w:val="0"/>
          <w:marRight w:val="0"/>
          <w:marTop w:val="0"/>
          <w:marBottom w:val="480"/>
          <w:divBdr>
            <w:top w:val="none" w:sz="0" w:space="0" w:color="auto"/>
            <w:left w:val="none" w:sz="0" w:space="0" w:color="auto"/>
            <w:bottom w:val="none" w:sz="0" w:space="0" w:color="auto"/>
            <w:right w:val="none" w:sz="0" w:space="0" w:color="auto"/>
          </w:divBdr>
          <w:divsChild>
            <w:div w:id="721947379">
              <w:marLeft w:val="0"/>
              <w:marRight w:val="0"/>
              <w:marTop w:val="0"/>
              <w:marBottom w:val="0"/>
              <w:divBdr>
                <w:top w:val="none" w:sz="0" w:space="0" w:color="auto"/>
                <w:left w:val="none" w:sz="0" w:space="0" w:color="auto"/>
                <w:bottom w:val="none" w:sz="0" w:space="0" w:color="auto"/>
                <w:right w:val="none" w:sz="0" w:space="0" w:color="auto"/>
              </w:divBdr>
              <w:divsChild>
                <w:div w:id="563873100">
                  <w:marLeft w:val="0"/>
                  <w:marRight w:val="0"/>
                  <w:marTop w:val="0"/>
                  <w:marBottom w:val="0"/>
                  <w:divBdr>
                    <w:top w:val="none" w:sz="0" w:space="0" w:color="auto"/>
                    <w:left w:val="none" w:sz="0" w:space="0" w:color="auto"/>
                    <w:bottom w:val="none" w:sz="0" w:space="0" w:color="auto"/>
                    <w:right w:val="none" w:sz="0" w:space="0" w:color="auto"/>
                  </w:divBdr>
                  <w:divsChild>
                    <w:div w:id="12940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4876">
              <w:marLeft w:val="0"/>
              <w:marRight w:val="0"/>
              <w:marTop w:val="0"/>
              <w:marBottom w:val="225"/>
              <w:divBdr>
                <w:top w:val="none" w:sz="0" w:space="0" w:color="auto"/>
                <w:left w:val="single" w:sz="18" w:space="0" w:color="00A9E5"/>
                <w:bottom w:val="none" w:sz="0" w:space="0" w:color="auto"/>
                <w:right w:val="none" w:sz="0" w:space="0" w:color="auto"/>
              </w:divBdr>
            </w:div>
            <w:div w:id="1892300261">
              <w:marLeft w:val="0"/>
              <w:marRight w:val="0"/>
              <w:marTop w:val="0"/>
              <w:marBottom w:val="0"/>
              <w:divBdr>
                <w:top w:val="none" w:sz="0" w:space="0" w:color="auto"/>
                <w:left w:val="none" w:sz="0" w:space="0" w:color="auto"/>
                <w:bottom w:val="none" w:sz="0" w:space="0" w:color="auto"/>
                <w:right w:val="none" w:sz="0" w:space="0" w:color="auto"/>
              </w:divBdr>
            </w:div>
            <w:div w:id="869805182">
              <w:marLeft w:val="0"/>
              <w:marRight w:val="0"/>
              <w:marTop w:val="0"/>
              <w:marBottom w:val="225"/>
              <w:divBdr>
                <w:top w:val="none" w:sz="0" w:space="0" w:color="auto"/>
                <w:left w:val="single" w:sz="18" w:space="0" w:color="00A9E5"/>
                <w:bottom w:val="none" w:sz="0" w:space="0" w:color="auto"/>
                <w:right w:val="none" w:sz="0" w:space="0" w:color="auto"/>
              </w:divBdr>
            </w:div>
            <w:div w:id="2025204862">
              <w:marLeft w:val="0"/>
              <w:marRight w:val="0"/>
              <w:marTop w:val="0"/>
              <w:marBottom w:val="0"/>
              <w:divBdr>
                <w:top w:val="none" w:sz="0" w:space="0" w:color="auto"/>
                <w:left w:val="none" w:sz="0" w:space="0" w:color="auto"/>
                <w:bottom w:val="none" w:sz="0" w:space="0" w:color="auto"/>
                <w:right w:val="none" w:sz="0" w:space="0" w:color="auto"/>
              </w:divBdr>
            </w:div>
            <w:div w:id="1216626151">
              <w:marLeft w:val="0"/>
              <w:marRight w:val="0"/>
              <w:marTop w:val="225"/>
              <w:marBottom w:val="225"/>
              <w:divBdr>
                <w:top w:val="none" w:sz="0" w:space="0" w:color="auto"/>
                <w:left w:val="none" w:sz="0" w:space="0" w:color="auto"/>
                <w:bottom w:val="none" w:sz="0" w:space="0" w:color="auto"/>
                <w:right w:val="none" w:sz="0" w:space="0" w:color="auto"/>
              </w:divBdr>
              <w:divsChild>
                <w:div w:id="2032798485">
                  <w:marLeft w:val="0"/>
                  <w:marRight w:val="0"/>
                  <w:marTop w:val="0"/>
                  <w:marBottom w:val="0"/>
                  <w:divBdr>
                    <w:top w:val="none" w:sz="0" w:space="0" w:color="auto"/>
                    <w:left w:val="none" w:sz="0" w:space="0" w:color="auto"/>
                    <w:bottom w:val="none" w:sz="0" w:space="0" w:color="auto"/>
                    <w:right w:val="none" w:sz="0" w:space="0" w:color="auto"/>
                  </w:divBdr>
                </w:div>
                <w:div w:id="619143407">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509948468">
          <w:marLeft w:val="0"/>
          <w:marRight w:val="0"/>
          <w:marTop w:val="0"/>
          <w:marBottom w:val="480"/>
          <w:divBdr>
            <w:top w:val="none" w:sz="0" w:space="0" w:color="auto"/>
            <w:left w:val="none" w:sz="0" w:space="0" w:color="auto"/>
            <w:bottom w:val="none" w:sz="0" w:space="0" w:color="auto"/>
            <w:right w:val="none" w:sz="0" w:space="0" w:color="auto"/>
          </w:divBdr>
          <w:divsChild>
            <w:div w:id="976420973">
              <w:marLeft w:val="0"/>
              <w:marRight w:val="0"/>
              <w:marTop w:val="0"/>
              <w:marBottom w:val="0"/>
              <w:divBdr>
                <w:top w:val="none" w:sz="0" w:space="0" w:color="auto"/>
                <w:left w:val="none" w:sz="0" w:space="0" w:color="auto"/>
                <w:bottom w:val="none" w:sz="0" w:space="0" w:color="auto"/>
                <w:right w:val="none" w:sz="0" w:space="0" w:color="auto"/>
              </w:divBdr>
              <w:divsChild>
                <w:div w:id="1897399097">
                  <w:marLeft w:val="0"/>
                  <w:marRight w:val="0"/>
                  <w:marTop w:val="0"/>
                  <w:marBottom w:val="0"/>
                  <w:divBdr>
                    <w:top w:val="none" w:sz="0" w:space="0" w:color="auto"/>
                    <w:left w:val="none" w:sz="0" w:space="0" w:color="auto"/>
                    <w:bottom w:val="none" w:sz="0" w:space="0" w:color="auto"/>
                    <w:right w:val="none" w:sz="0" w:space="0" w:color="auto"/>
                  </w:divBdr>
                  <w:divsChild>
                    <w:div w:id="17188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7172">
              <w:marLeft w:val="0"/>
              <w:marRight w:val="0"/>
              <w:marTop w:val="0"/>
              <w:marBottom w:val="225"/>
              <w:divBdr>
                <w:top w:val="none" w:sz="0" w:space="0" w:color="auto"/>
                <w:left w:val="single" w:sz="18" w:space="0" w:color="00A9E5"/>
                <w:bottom w:val="none" w:sz="0" w:space="0" w:color="auto"/>
                <w:right w:val="none" w:sz="0" w:space="0" w:color="auto"/>
              </w:divBdr>
            </w:div>
            <w:div w:id="478034917">
              <w:marLeft w:val="0"/>
              <w:marRight w:val="0"/>
              <w:marTop w:val="0"/>
              <w:marBottom w:val="0"/>
              <w:divBdr>
                <w:top w:val="none" w:sz="0" w:space="0" w:color="auto"/>
                <w:left w:val="none" w:sz="0" w:space="0" w:color="auto"/>
                <w:bottom w:val="none" w:sz="0" w:space="0" w:color="auto"/>
                <w:right w:val="none" w:sz="0" w:space="0" w:color="auto"/>
              </w:divBdr>
            </w:div>
            <w:div w:id="55400598">
              <w:marLeft w:val="0"/>
              <w:marRight w:val="0"/>
              <w:marTop w:val="225"/>
              <w:marBottom w:val="225"/>
              <w:divBdr>
                <w:top w:val="none" w:sz="0" w:space="0" w:color="auto"/>
                <w:left w:val="none" w:sz="0" w:space="0" w:color="auto"/>
                <w:bottom w:val="none" w:sz="0" w:space="0" w:color="auto"/>
                <w:right w:val="none" w:sz="0" w:space="0" w:color="auto"/>
              </w:divBdr>
              <w:divsChild>
                <w:div w:id="1417827101">
                  <w:marLeft w:val="0"/>
                  <w:marRight w:val="0"/>
                  <w:marTop w:val="0"/>
                  <w:marBottom w:val="0"/>
                  <w:divBdr>
                    <w:top w:val="none" w:sz="0" w:space="0" w:color="auto"/>
                    <w:left w:val="none" w:sz="0" w:space="0" w:color="auto"/>
                    <w:bottom w:val="none" w:sz="0" w:space="0" w:color="auto"/>
                    <w:right w:val="none" w:sz="0" w:space="0" w:color="auto"/>
                  </w:divBdr>
                </w:div>
                <w:div w:id="23478125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4398">
      <w:bodyDiv w:val="1"/>
      <w:marLeft w:val="0"/>
      <w:marRight w:val="0"/>
      <w:marTop w:val="0"/>
      <w:marBottom w:val="0"/>
      <w:divBdr>
        <w:top w:val="none" w:sz="0" w:space="0" w:color="auto"/>
        <w:left w:val="none" w:sz="0" w:space="0" w:color="auto"/>
        <w:bottom w:val="none" w:sz="0" w:space="0" w:color="auto"/>
        <w:right w:val="none" w:sz="0" w:space="0" w:color="auto"/>
      </w:divBdr>
      <w:divsChild>
        <w:div w:id="1641763786">
          <w:marLeft w:val="0"/>
          <w:marRight w:val="0"/>
          <w:marTop w:val="0"/>
          <w:marBottom w:val="0"/>
          <w:divBdr>
            <w:top w:val="none" w:sz="0" w:space="0" w:color="auto"/>
            <w:left w:val="none" w:sz="0" w:space="0" w:color="auto"/>
            <w:bottom w:val="none" w:sz="0" w:space="0" w:color="auto"/>
            <w:right w:val="none" w:sz="0" w:space="0" w:color="auto"/>
          </w:divBdr>
          <w:divsChild>
            <w:div w:id="1604653663">
              <w:marLeft w:val="0"/>
              <w:marRight w:val="0"/>
              <w:marTop w:val="0"/>
              <w:marBottom w:val="0"/>
              <w:divBdr>
                <w:top w:val="none" w:sz="0" w:space="0" w:color="auto"/>
                <w:left w:val="none" w:sz="0" w:space="0" w:color="auto"/>
                <w:bottom w:val="none" w:sz="0" w:space="0" w:color="auto"/>
                <w:right w:val="none" w:sz="0" w:space="0" w:color="auto"/>
              </w:divBdr>
              <w:divsChild>
                <w:div w:id="1095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10597">
          <w:marLeft w:val="0"/>
          <w:marRight w:val="0"/>
          <w:marTop w:val="0"/>
          <w:marBottom w:val="225"/>
          <w:divBdr>
            <w:top w:val="none" w:sz="0" w:space="0" w:color="auto"/>
            <w:left w:val="single" w:sz="18" w:space="0" w:color="00A9E5"/>
            <w:bottom w:val="none" w:sz="0" w:space="0" w:color="auto"/>
            <w:right w:val="none" w:sz="0" w:space="0" w:color="auto"/>
          </w:divBdr>
        </w:div>
        <w:div w:id="189149684">
          <w:marLeft w:val="0"/>
          <w:marRight w:val="0"/>
          <w:marTop w:val="0"/>
          <w:marBottom w:val="225"/>
          <w:divBdr>
            <w:top w:val="none" w:sz="0" w:space="0" w:color="auto"/>
            <w:left w:val="single" w:sz="18" w:space="0" w:color="00A9E5"/>
            <w:bottom w:val="none" w:sz="0" w:space="0" w:color="auto"/>
            <w:right w:val="none" w:sz="0" w:space="0" w:color="auto"/>
          </w:divBdr>
        </w:div>
        <w:div w:id="1497844129">
          <w:marLeft w:val="0"/>
          <w:marRight w:val="0"/>
          <w:marTop w:val="0"/>
          <w:marBottom w:val="0"/>
          <w:divBdr>
            <w:top w:val="none" w:sz="0" w:space="0" w:color="auto"/>
            <w:left w:val="none" w:sz="0" w:space="0" w:color="auto"/>
            <w:bottom w:val="none" w:sz="0" w:space="0" w:color="auto"/>
            <w:right w:val="none" w:sz="0" w:space="0" w:color="auto"/>
          </w:divBdr>
        </w:div>
        <w:div w:id="210508125">
          <w:marLeft w:val="0"/>
          <w:marRight w:val="0"/>
          <w:marTop w:val="0"/>
          <w:marBottom w:val="480"/>
          <w:divBdr>
            <w:top w:val="none" w:sz="0" w:space="0" w:color="auto"/>
            <w:left w:val="none" w:sz="0" w:space="0" w:color="auto"/>
            <w:bottom w:val="none" w:sz="0" w:space="0" w:color="auto"/>
            <w:right w:val="none" w:sz="0" w:space="0" w:color="auto"/>
          </w:divBdr>
          <w:divsChild>
            <w:div w:id="2131118798">
              <w:marLeft w:val="0"/>
              <w:marRight w:val="0"/>
              <w:marTop w:val="0"/>
              <w:marBottom w:val="0"/>
              <w:divBdr>
                <w:top w:val="none" w:sz="0" w:space="0" w:color="auto"/>
                <w:left w:val="none" w:sz="0" w:space="0" w:color="auto"/>
                <w:bottom w:val="none" w:sz="0" w:space="0" w:color="auto"/>
                <w:right w:val="none" w:sz="0" w:space="0" w:color="auto"/>
              </w:divBdr>
              <w:divsChild>
                <w:div w:id="1036735590">
                  <w:marLeft w:val="0"/>
                  <w:marRight w:val="0"/>
                  <w:marTop w:val="0"/>
                  <w:marBottom w:val="0"/>
                  <w:divBdr>
                    <w:top w:val="none" w:sz="0" w:space="0" w:color="auto"/>
                    <w:left w:val="none" w:sz="0" w:space="0" w:color="auto"/>
                    <w:bottom w:val="none" w:sz="0" w:space="0" w:color="auto"/>
                    <w:right w:val="none" w:sz="0" w:space="0" w:color="auto"/>
                  </w:divBdr>
                  <w:divsChild>
                    <w:div w:id="12026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5956">
              <w:marLeft w:val="0"/>
              <w:marRight w:val="0"/>
              <w:marTop w:val="0"/>
              <w:marBottom w:val="225"/>
              <w:divBdr>
                <w:top w:val="none" w:sz="0" w:space="0" w:color="auto"/>
                <w:left w:val="single" w:sz="18" w:space="0" w:color="00A9E5"/>
                <w:bottom w:val="none" w:sz="0" w:space="0" w:color="auto"/>
                <w:right w:val="none" w:sz="0" w:space="0" w:color="auto"/>
              </w:divBdr>
            </w:div>
            <w:div w:id="1440027576">
              <w:marLeft w:val="0"/>
              <w:marRight w:val="0"/>
              <w:marTop w:val="0"/>
              <w:marBottom w:val="0"/>
              <w:divBdr>
                <w:top w:val="none" w:sz="0" w:space="0" w:color="auto"/>
                <w:left w:val="none" w:sz="0" w:space="0" w:color="auto"/>
                <w:bottom w:val="none" w:sz="0" w:space="0" w:color="auto"/>
                <w:right w:val="none" w:sz="0" w:space="0" w:color="auto"/>
              </w:divBdr>
            </w:div>
          </w:divsChild>
        </w:div>
        <w:div w:id="614288896">
          <w:marLeft w:val="0"/>
          <w:marRight w:val="0"/>
          <w:marTop w:val="0"/>
          <w:marBottom w:val="480"/>
          <w:divBdr>
            <w:top w:val="none" w:sz="0" w:space="0" w:color="auto"/>
            <w:left w:val="none" w:sz="0" w:space="0" w:color="auto"/>
            <w:bottom w:val="none" w:sz="0" w:space="0" w:color="auto"/>
            <w:right w:val="none" w:sz="0" w:space="0" w:color="auto"/>
          </w:divBdr>
          <w:divsChild>
            <w:div w:id="372265623">
              <w:marLeft w:val="0"/>
              <w:marRight w:val="0"/>
              <w:marTop w:val="0"/>
              <w:marBottom w:val="0"/>
              <w:divBdr>
                <w:top w:val="none" w:sz="0" w:space="0" w:color="auto"/>
                <w:left w:val="none" w:sz="0" w:space="0" w:color="auto"/>
                <w:bottom w:val="none" w:sz="0" w:space="0" w:color="auto"/>
                <w:right w:val="none" w:sz="0" w:space="0" w:color="auto"/>
              </w:divBdr>
              <w:divsChild>
                <w:div w:id="2112964517">
                  <w:marLeft w:val="0"/>
                  <w:marRight w:val="0"/>
                  <w:marTop w:val="0"/>
                  <w:marBottom w:val="0"/>
                  <w:divBdr>
                    <w:top w:val="none" w:sz="0" w:space="0" w:color="auto"/>
                    <w:left w:val="none" w:sz="0" w:space="0" w:color="auto"/>
                    <w:bottom w:val="none" w:sz="0" w:space="0" w:color="auto"/>
                    <w:right w:val="none" w:sz="0" w:space="0" w:color="auto"/>
                  </w:divBdr>
                  <w:divsChild>
                    <w:div w:id="3988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457">
              <w:marLeft w:val="0"/>
              <w:marRight w:val="0"/>
              <w:marTop w:val="0"/>
              <w:marBottom w:val="225"/>
              <w:divBdr>
                <w:top w:val="none" w:sz="0" w:space="0" w:color="auto"/>
                <w:left w:val="single" w:sz="18" w:space="0" w:color="00A9E5"/>
                <w:bottom w:val="none" w:sz="0" w:space="0" w:color="auto"/>
                <w:right w:val="none" w:sz="0" w:space="0" w:color="auto"/>
              </w:divBdr>
            </w:div>
            <w:div w:id="1368751157">
              <w:marLeft w:val="0"/>
              <w:marRight w:val="0"/>
              <w:marTop w:val="225"/>
              <w:marBottom w:val="225"/>
              <w:divBdr>
                <w:top w:val="none" w:sz="0" w:space="0" w:color="auto"/>
                <w:left w:val="none" w:sz="0" w:space="0" w:color="auto"/>
                <w:bottom w:val="none" w:sz="0" w:space="0" w:color="auto"/>
                <w:right w:val="none" w:sz="0" w:space="0" w:color="auto"/>
              </w:divBdr>
              <w:divsChild>
                <w:div w:id="388891622">
                  <w:marLeft w:val="0"/>
                  <w:marRight w:val="0"/>
                  <w:marTop w:val="0"/>
                  <w:marBottom w:val="0"/>
                  <w:divBdr>
                    <w:top w:val="none" w:sz="0" w:space="0" w:color="auto"/>
                    <w:left w:val="none" w:sz="0" w:space="0" w:color="auto"/>
                    <w:bottom w:val="none" w:sz="0" w:space="0" w:color="auto"/>
                    <w:right w:val="none" w:sz="0" w:space="0" w:color="auto"/>
                  </w:divBdr>
                </w:div>
                <w:div w:id="38367786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7951">
      <w:bodyDiv w:val="1"/>
      <w:marLeft w:val="0"/>
      <w:marRight w:val="0"/>
      <w:marTop w:val="0"/>
      <w:marBottom w:val="0"/>
      <w:divBdr>
        <w:top w:val="none" w:sz="0" w:space="0" w:color="auto"/>
        <w:left w:val="none" w:sz="0" w:space="0" w:color="auto"/>
        <w:bottom w:val="none" w:sz="0" w:space="0" w:color="auto"/>
        <w:right w:val="none" w:sz="0" w:space="0" w:color="auto"/>
      </w:divBdr>
    </w:div>
    <w:div w:id="133254752">
      <w:bodyDiv w:val="1"/>
      <w:marLeft w:val="0"/>
      <w:marRight w:val="0"/>
      <w:marTop w:val="0"/>
      <w:marBottom w:val="0"/>
      <w:divBdr>
        <w:top w:val="none" w:sz="0" w:space="0" w:color="auto"/>
        <w:left w:val="none" w:sz="0" w:space="0" w:color="auto"/>
        <w:bottom w:val="none" w:sz="0" w:space="0" w:color="auto"/>
        <w:right w:val="none" w:sz="0" w:space="0" w:color="auto"/>
      </w:divBdr>
      <w:divsChild>
        <w:div w:id="686759357">
          <w:marLeft w:val="0"/>
          <w:marRight w:val="0"/>
          <w:marTop w:val="0"/>
          <w:marBottom w:val="0"/>
          <w:divBdr>
            <w:top w:val="none" w:sz="0" w:space="0" w:color="auto"/>
            <w:left w:val="none" w:sz="0" w:space="0" w:color="auto"/>
            <w:bottom w:val="none" w:sz="0" w:space="0" w:color="auto"/>
            <w:right w:val="none" w:sz="0" w:space="0" w:color="auto"/>
          </w:divBdr>
          <w:divsChild>
            <w:div w:id="231088261">
              <w:marLeft w:val="0"/>
              <w:marRight w:val="0"/>
              <w:marTop w:val="0"/>
              <w:marBottom w:val="0"/>
              <w:divBdr>
                <w:top w:val="none" w:sz="0" w:space="0" w:color="auto"/>
                <w:left w:val="none" w:sz="0" w:space="0" w:color="auto"/>
                <w:bottom w:val="none" w:sz="0" w:space="0" w:color="auto"/>
                <w:right w:val="none" w:sz="0" w:space="0" w:color="auto"/>
              </w:divBdr>
              <w:divsChild>
                <w:div w:id="9527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0303">
          <w:marLeft w:val="0"/>
          <w:marRight w:val="0"/>
          <w:marTop w:val="0"/>
          <w:marBottom w:val="0"/>
          <w:divBdr>
            <w:top w:val="none" w:sz="0" w:space="0" w:color="auto"/>
            <w:left w:val="none" w:sz="0" w:space="0" w:color="auto"/>
            <w:bottom w:val="none" w:sz="0" w:space="0" w:color="auto"/>
            <w:right w:val="none" w:sz="0" w:space="0" w:color="auto"/>
          </w:divBdr>
          <w:divsChild>
            <w:div w:id="1853451638">
              <w:marLeft w:val="0"/>
              <w:marRight w:val="0"/>
              <w:marTop w:val="0"/>
              <w:marBottom w:val="0"/>
              <w:divBdr>
                <w:top w:val="none" w:sz="0" w:space="0" w:color="auto"/>
                <w:left w:val="none" w:sz="0" w:space="0" w:color="auto"/>
                <w:bottom w:val="none" w:sz="0" w:space="0" w:color="auto"/>
                <w:right w:val="none" w:sz="0" w:space="0" w:color="auto"/>
              </w:divBdr>
              <w:divsChild>
                <w:div w:id="1952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6644">
          <w:marLeft w:val="0"/>
          <w:marRight w:val="0"/>
          <w:marTop w:val="0"/>
          <w:marBottom w:val="0"/>
          <w:divBdr>
            <w:top w:val="none" w:sz="0" w:space="0" w:color="auto"/>
            <w:left w:val="none" w:sz="0" w:space="0" w:color="auto"/>
            <w:bottom w:val="none" w:sz="0" w:space="0" w:color="auto"/>
            <w:right w:val="none" w:sz="0" w:space="0" w:color="auto"/>
          </w:divBdr>
        </w:div>
        <w:div w:id="2109958178">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963266034">
              <w:marLeft w:val="0"/>
              <w:marRight w:val="0"/>
              <w:marTop w:val="0"/>
              <w:marBottom w:val="0"/>
              <w:divBdr>
                <w:top w:val="none" w:sz="0" w:space="0" w:color="auto"/>
                <w:left w:val="none" w:sz="0" w:space="0" w:color="auto"/>
                <w:bottom w:val="none" w:sz="0" w:space="0" w:color="auto"/>
                <w:right w:val="none" w:sz="0" w:space="0" w:color="auto"/>
              </w:divBdr>
              <w:divsChild>
                <w:div w:id="1360543663">
                  <w:marLeft w:val="0"/>
                  <w:marRight w:val="0"/>
                  <w:marTop w:val="0"/>
                  <w:marBottom w:val="0"/>
                  <w:divBdr>
                    <w:top w:val="none" w:sz="0" w:space="0" w:color="auto"/>
                    <w:left w:val="none" w:sz="0" w:space="0" w:color="auto"/>
                    <w:bottom w:val="none" w:sz="0" w:space="0" w:color="auto"/>
                    <w:right w:val="none" w:sz="0" w:space="0" w:color="auto"/>
                  </w:divBdr>
                  <w:divsChild>
                    <w:div w:id="1837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05449">
      <w:bodyDiv w:val="1"/>
      <w:marLeft w:val="0"/>
      <w:marRight w:val="0"/>
      <w:marTop w:val="0"/>
      <w:marBottom w:val="0"/>
      <w:divBdr>
        <w:top w:val="none" w:sz="0" w:space="0" w:color="auto"/>
        <w:left w:val="none" w:sz="0" w:space="0" w:color="auto"/>
        <w:bottom w:val="none" w:sz="0" w:space="0" w:color="auto"/>
        <w:right w:val="none" w:sz="0" w:space="0" w:color="auto"/>
      </w:divBdr>
      <w:divsChild>
        <w:div w:id="1021861469">
          <w:marLeft w:val="0"/>
          <w:marRight w:val="0"/>
          <w:marTop w:val="0"/>
          <w:marBottom w:val="0"/>
          <w:divBdr>
            <w:top w:val="none" w:sz="0" w:space="0" w:color="auto"/>
            <w:left w:val="none" w:sz="0" w:space="0" w:color="auto"/>
            <w:bottom w:val="none" w:sz="0" w:space="0" w:color="auto"/>
            <w:right w:val="none" w:sz="0" w:space="0" w:color="auto"/>
          </w:divBdr>
          <w:divsChild>
            <w:div w:id="255021163">
              <w:marLeft w:val="0"/>
              <w:marRight w:val="0"/>
              <w:marTop w:val="0"/>
              <w:marBottom w:val="0"/>
              <w:divBdr>
                <w:top w:val="none" w:sz="0" w:space="0" w:color="auto"/>
                <w:left w:val="none" w:sz="0" w:space="0" w:color="auto"/>
                <w:bottom w:val="none" w:sz="0" w:space="0" w:color="auto"/>
                <w:right w:val="none" w:sz="0" w:space="0" w:color="auto"/>
              </w:divBdr>
              <w:divsChild>
                <w:div w:id="15849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2594">
          <w:marLeft w:val="0"/>
          <w:marRight w:val="0"/>
          <w:marTop w:val="0"/>
          <w:marBottom w:val="225"/>
          <w:divBdr>
            <w:top w:val="none" w:sz="0" w:space="0" w:color="auto"/>
            <w:left w:val="single" w:sz="18" w:space="0" w:color="00A9E5"/>
            <w:bottom w:val="none" w:sz="0" w:space="0" w:color="auto"/>
            <w:right w:val="none" w:sz="0" w:space="0" w:color="auto"/>
          </w:divBdr>
        </w:div>
        <w:div w:id="1340935320">
          <w:marLeft w:val="0"/>
          <w:marRight w:val="0"/>
          <w:marTop w:val="225"/>
          <w:marBottom w:val="225"/>
          <w:divBdr>
            <w:top w:val="none" w:sz="0" w:space="0" w:color="auto"/>
            <w:left w:val="none" w:sz="0" w:space="0" w:color="auto"/>
            <w:bottom w:val="none" w:sz="0" w:space="0" w:color="auto"/>
            <w:right w:val="none" w:sz="0" w:space="0" w:color="auto"/>
          </w:divBdr>
          <w:divsChild>
            <w:div w:id="326978861">
              <w:marLeft w:val="0"/>
              <w:marRight w:val="0"/>
              <w:marTop w:val="0"/>
              <w:marBottom w:val="0"/>
              <w:divBdr>
                <w:top w:val="none" w:sz="0" w:space="0" w:color="auto"/>
                <w:left w:val="none" w:sz="0" w:space="0" w:color="auto"/>
                <w:bottom w:val="none" w:sz="0" w:space="0" w:color="auto"/>
                <w:right w:val="none" w:sz="0" w:space="0" w:color="auto"/>
              </w:divBdr>
            </w:div>
            <w:div w:id="1260530776">
              <w:marLeft w:val="1200"/>
              <w:marRight w:val="0"/>
              <w:marTop w:val="0"/>
              <w:marBottom w:val="0"/>
              <w:divBdr>
                <w:top w:val="none" w:sz="0" w:space="0" w:color="auto"/>
                <w:left w:val="none" w:sz="0" w:space="0" w:color="auto"/>
                <w:bottom w:val="none" w:sz="0" w:space="0" w:color="auto"/>
                <w:right w:val="none" w:sz="0" w:space="0" w:color="auto"/>
              </w:divBdr>
            </w:div>
          </w:divsChild>
        </w:div>
        <w:div w:id="511186075">
          <w:marLeft w:val="0"/>
          <w:marRight w:val="0"/>
          <w:marTop w:val="0"/>
          <w:marBottom w:val="480"/>
          <w:divBdr>
            <w:top w:val="none" w:sz="0" w:space="0" w:color="auto"/>
            <w:left w:val="none" w:sz="0" w:space="0" w:color="auto"/>
            <w:bottom w:val="none" w:sz="0" w:space="0" w:color="auto"/>
            <w:right w:val="none" w:sz="0" w:space="0" w:color="auto"/>
          </w:divBdr>
          <w:divsChild>
            <w:div w:id="1129208123">
              <w:marLeft w:val="0"/>
              <w:marRight w:val="0"/>
              <w:marTop w:val="0"/>
              <w:marBottom w:val="0"/>
              <w:divBdr>
                <w:top w:val="none" w:sz="0" w:space="0" w:color="auto"/>
                <w:left w:val="none" w:sz="0" w:space="0" w:color="auto"/>
                <w:bottom w:val="none" w:sz="0" w:space="0" w:color="auto"/>
                <w:right w:val="none" w:sz="0" w:space="0" w:color="auto"/>
              </w:divBdr>
              <w:divsChild>
                <w:div w:id="344096555">
                  <w:marLeft w:val="0"/>
                  <w:marRight w:val="0"/>
                  <w:marTop w:val="0"/>
                  <w:marBottom w:val="0"/>
                  <w:divBdr>
                    <w:top w:val="none" w:sz="0" w:space="0" w:color="auto"/>
                    <w:left w:val="none" w:sz="0" w:space="0" w:color="auto"/>
                    <w:bottom w:val="none" w:sz="0" w:space="0" w:color="auto"/>
                    <w:right w:val="none" w:sz="0" w:space="0" w:color="auto"/>
                  </w:divBdr>
                  <w:divsChild>
                    <w:div w:id="6193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471">
              <w:marLeft w:val="0"/>
              <w:marRight w:val="0"/>
              <w:marTop w:val="0"/>
              <w:marBottom w:val="225"/>
              <w:divBdr>
                <w:top w:val="none" w:sz="0" w:space="0" w:color="auto"/>
                <w:left w:val="single" w:sz="18" w:space="0" w:color="00A9E5"/>
                <w:bottom w:val="none" w:sz="0" w:space="0" w:color="auto"/>
                <w:right w:val="none" w:sz="0" w:space="0" w:color="auto"/>
              </w:divBdr>
            </w:div>
            <w:div w:id="1859656858">
              <w:marLeft w:val="0"/>
              <w:marRight w:val="0"/>
              <w:marTop w:val="0"/>
              <w:marBottom w:val="0"/>
              <w:divBdr>
                <w:top w:val="none" w:sz="0" w:space="0" w:color="auto"/>
                <w:left w:val="none" w:sz="0" w:space="0" w:color="auto"/>
                <w:bottom w:val="none" w:sz="0" w:space="0" w:color="auto"/>
                <w:right w:val="none" w:sz="0" w:space="0" w:color="auto"/>
              </w:divBdr>
            </w:div>
            <w:div w:id="1530950093">
              <w:marLeft w:val="0"/>
              <w:marRight w:val="0"/>
              <w:marTop w:val="0"/>
              <w:marBottom w:val="225"/>
              <w:divBdr>
                <w:top w:val="none" w:sz="0" w:space="0" w:color="auto"/>
                <w:left w:val="single" w:sz="18" w:space="0" w:color="00A9E5"/>
                <w:bottom w:val="none" w:sz="0" w:space="0" w:color="auto"/>
                <w:right w:val="none" w:sz="0" w:space="0" w:color="auto"/>
              </w:divBdr>
            </w:div>
            <w:div w:id="13019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7469">
      <w:bodyDiv w:val="1"/>
      <w:marLeft w:val="0"/>
      <w:marRight w:val="0"/>
      <w:marTop w:val="0"/>
      <w:marBottom w:val="0"/>
      <w:divBdr>
        <w:top w:val="none" w:sz="0" w:space="0" w:color="auto"/>
        <w:left w:val="none" w:sz="0" w:space="0" w:color="auto"/>
        <w:bottom w:val="none" w:sz="0" w:space="0" w:color="auto"/>
        <w:right w:val="none" w:sz="0" w:space="0" w:color="auto"/>
      </w:divBdr>
      <w:divsChild>
        <w:div w:id="1379938832">
          <w:marLeft w:val="0"/>
          <w:marRight w:val="0"/>
          <w:marTop w:val="0"/>
          <w:marBottom w:val="0"/>
          <w:divBdr>
            <w:top w:val="none" w:sz="0" w:space="0" w:color="auto"/>
            <w:left w:val="none" w:sz="0" w:space="0" w:color="auto"/>
            <w:bottom w:val="none" w:sz="0" w:space="0" w:color="auto"/>
            <w:right w:val="none" w:sz="0" w:space="0" w:color="auto"/>
          </w:divBdr>
          <w:divsChild>
            <w:div w:id="1699895084">
              <w:marLeft w:val="0"/>
              <w:marRight w:val="0"/>
              <w:marTop w:val="0"/>
              <w:marBottom w:val="0"/>
              <w:divBdr>
                <w:top w:val="none" w:sz="0" w:space="0" w:color="auto"/>
                <w:left w:val="none" w:sz="0" w:space="0" w:color="auto"/>
                <w:bottom w:val="none" w:sz="0" w:space="0" w:color="auto"/>
                <w:right w:val="none" w:sz="0" w:space="0" w:color="auto"/>
              </w:divBdr>
              <w:divsChild>
                <w:div w:id="149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2213">
          <w:marLeft w:val="0"/>
          <w:marRight w:val="0"/>
          <w:marTop w:val="0"/>
          <w:marBottom w:val="0"/>
          <w:divBdr>
            <w:top w:val="none" w:sz="0" w:space="0" w:color="auto"/>
            <w:left w:val="none" w:sz="0" w:space="0" w:color="auto"/>
            <w:bottom w:val="none" w:sz="0" w:space="0" w:color="auto"/>
            <w:right w:val="none" w:sz="0" w:space="0" w:color="auto"/>
          </w:divBdr>
        </w:div>
        <w:div w:id="1340934981">
          <w:marLeft w:val="0"/>
          <w:marRight w:val="0"/>
          <w:marTop w:val="0"/>
          <w:marBottom w:val="480"/>
          <w:divBdr>
            <w:top w:val="none" w:sz="0" w:space="0" w:color="auto"/>
            <w:left w:val="none" w:sz="0" w:space="0" w:color="auto"/>
            <w:bottom w:val="none" w:sz="0" w:space="0" w:color="auto"/>
            <w:right w:val="none" w:sz="0" w:space="0" w:color="auto"/>
          </w:divBdr>
          <w:divsChild>
            <w:div w:id="1924071515">
              <w:marLeft w:val="0"/>
              <w:marRight w:val="0"/>
              <w:marTop w:val="0"/>
              <w:marBottom w:val="0"/>
              <w:divBdr>
                <w:top w:val="none" w:sz="0" w:space="0" w:color="auto"/>
                <w:left w:val="none" w:sz="0" w:space="0" w:color="auto"/>
                <w:bottom w:val="none" w:sz="0" w:space="0" w:color="auto"/>
                <w:right w:val="none" w:sz="0" w:space="0" w:color="auto"/>
              </w:divBdr>
              <w:divsChild>
                <w:div w:id="1614239333">
                  <w:marLeft w:val="0"/>
                  <w:marRight w:val="0"/>
                  <w:marTop w:val="0"/>
                  <w:marBottom w:val="0"/>
                  <w:divBdr>
                    <w:top w:val="none" w:sz="0" w:space="0" w:color="auto"/>
                    <w:left w:val="none" w:sz="0" w:space="0" w:color="auto"/>
                    <w:bottom w:val="none" w:sz="0" w:space="0" w:color="auto"/>
                    <w:right w:val="none" w:sz="0" w:space="0" w:color="auto"/>
                  </w:divBdr>
                  <w:divsChild>
                    <w:div w:id="21325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93173">
              <w:marLeft w:val="0"/>
              <w:marRight w:val="0"/>
              <w:marTop w:val="0"/>
              <w:marBottom w:val="225"/>
              <w:divBdr>
                <w:top w:val="none" w:sz="0" w:space="0" w:color="auto"/>
                <w:left w:val="single" w:sz="18" w:space="0" w:color="00A9E5"/>
                <w:bottom w:val="none" w:sz="0" w:space="0" w:color="auto"/>
                <w:right w:val="none" w:sz="0" w:space="0" w:color="auto"/>
              </w:divBdr>
            </w:div>
            <w:div w:id="1149516730">
              <w:marLeft w:val="0"/>
              <w:marRight w:val="0"/>
              <w:marTop w:val="0"/>
              <w:marBottom w:val="0"/>
              <w:divBdr>
                <w:top w:val="none" w:sz="0" w:space="0" w:color="auto"/>
                <w:left w:val="none" w:sz="0" w:space="0" w:color="auto"/>
                <w:bottom w:val="none" w:sz="0" w:space="0" w:color="auto"/>
                <w:right w:val="none" w:sz="0" w:space="0" w:color="auto"/>
              </w:divBdr>
            </w:div>
            <w:div w:id="906191414">
              <w:marLeft w:val="0"/>
              <w:marRight w:val="0"/>
              <w:marTop w:val="225"/>
              <w:marBottom w:val="225"/>
              <w:divBdr>
                <w:top w:val="none" w:sz="0" w:space="0" w:color="auto"/>
                <w:left w:val="none" w:sz="0" w:space="0" w:color="auto"/>
                <w:bottom w:val="none" w:sz="0" w:space="0" w:color="auto"/>
                <w:right w:val="none" w:sz="0" w:space="0" w:color="auto"/>
              </w:divBdr>
              <w:divsChild>
                <w:div w:id="1832914469">
                  <w:marLeft w:val="0"/>
                  <w:marRight w:val="0"/>
                  <w:marTop w:val="0"/>
                  <w:marBottom w:val="0"/>
                  <w:divBdr>
                    <w:top w:val="none" w:sz="0" w:space="0" w:color="auto"/>
                    <w:left w:val="none" w:sz="0" w:space="0" w:color="auto"/>
                    <w:bottom w:val="none" w:sz="0" w:space="0" w:color="auto"/>
                    <w:right w:val="none" w:sz="0" w:space="0" w:color="auto"/>
                  </w:divBdr>
                </w:div>
                <w:div w:id="79340727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862599322">
          <w:marLeft w:val="0"/>
          <w:marRight w:val="0"/>
          <w:marTop w:val="0"/>
          <w:marBottom w:val="480"/>
          <w:divBdr>
            <w:top w:val="none" w:sz="0" w:space="0" w:color="auto"/>
            <w:left w:val="none" w:sz="0" w:space="0" w:color="auto"/>
            <w:bottom w:val="none" w:sz="0" w:space="0" w:color="auto"/>
            <w:right w:val="none" w:sz="0" w:space="0" w:color="auto"/>
          </w:divBdr>
          <w:divsChild>
            <w:div w:id="1919051658">
              <w:marLeft w:val="0"/>
              <w:marRight w:val="0"/>
              <w:marTop w:val="0"/>
              <w:marBottom w:val="0"/>
              <w:divBdr>
                <w:top w:val="none" w:sz="0" w:space="0" w:color="auto"/>
                <w:left w:val="none" w:sz="0" w:space="0" w:color="auto"/>
                <w:bottom w:val="none" w:sz="0" w:space="0" w:color="auto"/>
                <w:right w:val="none" w:sz="0" w:space="0" w:color="auto"/>
              </w:divBdr>
              <w:divsChild>
                <w:div w:id="1088697544">
                  <w:marLeft w:val="0"/>
                  <w:marRight w:val="0"/>
                  <w:marTop w:val="0"/>
                  <w:marBottom w:val="0"/>
                  <w:divBdr>
                    <w:top w:val="none" w:sz="0" w:space="0" w:color="auto"/>
                    <w:left w:val="none" w:sz="0" w:space="0" w:color="auto"/>
                    <w:bottom w:val="none" w:sz="0" w:space="0" w:color="auto"/>
                    <w:right w:val="none" w:sz="0" w:space="0" w:color="auto"/>
                  </w:divBdr>
                  <w:divsChild>
                    <w:div w:id="15359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34004">
      <w:bodyDiv w:val="1"/>
      <w:marLeft w:val="0"/>
      <w:marRight w:val="0"/>
      <w:marTop w:val="0"/>
      <w:marBottom w:val="0"/>
      <w:divBdr>
        <w:top w:val="none" w:sz="0" w:space="0" w:color="auto"/>
        <w:left w:val="none" w:sz="0" w:space="0" w:color="auto"/>
        <w:bottom w:val="none" w:sz="0" w:space="0" w:color="auto"/>
        <w:right w:val="none" w:sz="0" w:space="0" w:color="auto"/>
      </w:divBdr>
      <w:divsChild>
        <w:div w:id="1688404120">
          <w:marLeft w:val="0"/>
          <w:marRight w:val="0"/>
          <w:marTop w:val="0"/>
          <w:marBottom w:val="0"/>
          <w:divBdr>
            <w:top w:val="none" w:sz="0" w:space="0" w:color="auto"/>
            <w:left w:val="none" w:sz="0" w:space="0" w:color="auto"/>
            <w:bottom w:val="none" w:sz="0" w:space="0" w:color="auto"/>
            <w:right w:val="none" w:sz="0" w:space="0" w:color="auto"/>
          </w:divBdr>
          <w:divsChild>
            <w:div w:id="1399597558">
              <w:marLeft w:val="0"/>
              <w:marRight w:val="0"/>
              <w:marTop w:val="0"/>
              <w:marBottom w:val="0"/>
              <w:divBdr>
                <w:top w:val="none" w:sz="0" w:space="0" w:color="auto"/>
                <w:left w:val="none" w:sz="0" w:space="0" w:color="auto"/>
                <w:bottom w:val="none" w:sz="0" w:space="0" w:color="auto"/>
                <w:right w:val="none" w:sz="0" w:space="0" w:color="auto"/>
              </w:divBdr>
              <w:divsChild>
                <w:div w:id="19122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2059">
          <w:marLeft w:val="0"/>
          <w:marRight w:val="0"/>
          <w:marTop w:val="0"/>
          <w:marBottom w:val="480"/>
          <w:divBdr>
            <w:top w:val="none" w:sz="0" w:space="0" w:color="auto"/>
            <w:left w:val="none" w:sz="0" w:space="0" w:color="auto"/>
            <w:bottom w:val="none" w:sz="0" w:space="0" w:color="auto"/>
            <w:right w:val="none" w:sz="0" w:space="0" w:color="auto"/>
          </w:divBdr>
          <w:divsChild>
            <w:div w:id="1322391916">
              <w:marLeft w:val="0"/>
              <w:marRight w:val="0"/>
              <w:marTop w:val="0"/>
              <w:marBottom w:val="0"/>
              <w:divBdr>
                <w:top w:val="none" w:sz="0" w:space="0" w:color="auto"/>
                <w:left w:val="none" w:sz="0" w:space="0" w:color="auto"/>
                <w:bottom w:val="none" w:sz="0" w:space="0" w:color="auto"/>
                <w:right w:val="none" w:sz="0" w:space="0" w:color="auto"/>
              </w:divBdr>
              <w:divsChild>
                <w:div w:id="1874728283">
                  <w:marLeft w:val="0"/>
                  <w:marRight w:val="0"/>
                  <w:marTop w:val="0"/>
                  <w:marBottom w:val="0"/>
                  <w:divBdr>
                    <w:top w:val="none" w:sz="0" w:space="0" w:color="auto"/>
                    <w:left w:val="none" w:sz="0" w:space="0" w:color="auto"/>
                    <w:bottom w:val="none" w:sz="0" w:space="0" w:color="auto"/>
                    <w:right w:val="none" w:sz="0" w:space="0" w:color="auto"/>
                  </w:divBdr>
                  <w:divsChild>
                    <w:div w:id="13842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5189">
              <w:marLeft w:val="0"/>
              <w:marRight w:val="0"/>
              <w:marTop w:val="0"/>
              <w:marBottom w:val="225"/>
              <w:divBdr>
                <w:top w:val="none" w:sz="0" w:space="0" w:color="auto"/>
                <w:left w:val="single" w:sz="18" w:space="0" w:color="00A9E5"/>
                <w:bottom w:val="none" w:sz="0" w:space="0" w:color="auto"/>
                <w:right w:val="none" w:sz="0" w:space="0" w:color="auto"/>
              </w:divBdr>
            </w:div>
            <w:div w:id="2109347130">
              <w:marLeft w:val="0"/>
              <w:marRight w:val="0"/>
              <w:marTop w:val="225"/>
              <w:marBottom w:val="225"/>
              <w:divBdr>
                <w:top w:val="none" w:sz="0" w:space="0" w:color="auto"/>
                <w:left w:val="none" w:sz="0" w:space="0" w:color="auto"/>
                <w:bottom w:val="none" w:sz="0" w:space="0" w:color="auto"/>
                <w:right w:val="none" w:sz="0" w:space="0" w:color="auto"/>
              </w:divBdr>
              <w:divsChild>
                <w:div w:id="1687902718">
                  <w:marLeft w:val="0"/>
                  <w:marRight w:val="0"/>
                  <w:marTop w:val="0"/>
                  <w:marBottom w:val="0"/>
                  <w:divBdr>
                    <w:top w:val="none" w:sz="0" w:space="0" w:color="auto"/>
                    <w:left w:val="none" w:sz="0" w:space="0" w:color="auto"/>
                    <w:bottom w:val="none" w:sz="0" w:space="0" w:color="auto"/>
                    <w:right w:val="none" w:sz="0" w:space="0" w:color="auto"/>
                  </w:divBdr>
                </w:div>
                <w:div w:id="97221263">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27682">
      <w:bodyDiv w:val="1"/>
      <w:marLeft w:val="0"/>
      <w:marRight w:val="0"/>
      <w:marTop w:val="0"/>
      <w:marBottom w:val="0"/>
      <w:divBdr>
        <w:top w:val="none" w:sz="0" w:space="0" w:color="auto"/>
        <w:left w:val="none" w:sz="0" w:space="0" w:color="auto"/>
        <w:bottom w:val="none" w:sz="0" w:space="0" w:color="auto"/>
        <w:right w:val="none" w:sz="0" w:space="0" w:color="auto"/>
      </w:divBdr>
      <w:divsChild>
        <w:div w:id="1365056293">
          <w:marLeft w:val="0"/>
          <w:marRight w:val="0"/>
          <w:marTop w:val="0"/>
          <w:marBottom w:val="0"/>
          <w:divBdr>
            <w:top w:val="none" w:sz="0" w:space="0" w:color="auto"/>
            <w:left w:val="none" w:sz="0" w:space="0" w:color="auto"/>
            <w:bottom w:val="none" w:sz="0" w:space="0" w:color="auto"/>
            <w:right w:val="none" w:sz="0" w:space="0" w:color="auto"/>
          </w:divBdr>
          <w:divsChild>
            <w:div w:id="1753236427">
              <w:marLeft w:val="0"/>
              <w:marRight w:val="0"/>
              <w:marTop w:val="0"/>
              <w:marBottom w:val="0"/>
              <w:divBdr>
                <w:top w:val="none" w:sz="0" w:space="0" w:color="auto"/>
                <w:left w:val="none" w:sz="0" w:space="0" w:color="auto"/>
                <w:bottom w:val="none" w:sz="0" w:space="0" w:color="auto"/>
                <w:right w:val="none" w:sz="0" w:space="0" w:color="auto"/>
              </w:divBdr>
              <w:divsChild>
                <w:div w:id="16061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3539">
          <w:marLeft w:val="0"/>
          <w:marRight w:val="0"/>
          <w:marTop w:val="0"/>
          <w:marBottom w:val="0"/>
          <w:divBdr>
            <w:top w:val="none" w:sz="0" w:space="0" w:color="auto"/>
            <w:left w:val="none" w:sz="0" w:space="0" w:color="auto"/>
            <w:bottom w:val="none" w:sz="0" w:space="0" w:color="auto"/>
            <w:right w:val="none" w:sz="0" w:space="0" w:color="auto"/>
          </w:divBdr>
        </w:div>
        <w:div w:id="1792506885">
          <w:marLeft w:val="0"/>
          <w:marRight w:val="0"/>
          <w:marTop w:val="0"/>
          <w:marBottom w:val="225"/>
          <w:divBdr>
            <w:top w:val="none" w:sz="0" w:space="0" w:color="auto"/>
            <w:left w:val="single" w:sz="18" w:space="0" w:color="00A9E5"/>
            <w:bottom w:val="none" w:sz="0" w:space="0" w:color="auto"/>
            <w:right w:val="none" w:sz="0" w:space="0" w:color="auto"/>
          </w:divBdr>
        </w:div>
        <w:div w:id="1850178349">
          <w:marLeft w:val="0"/>
          <w:marRight w:val="0"/>
          <w:marTop w:val="0"/>
          <w:marBottom w:val="0"/>
          <w:divBdr>
            <w:top w:val="none" w:sz="0" w:space="0" w:color="auto"/>
            <w:left w:val="none" w:sz="0" w:space="0" w:color="auto"/>
            <w:bottom w:val="none" w:sz="0" w:space="0" w:color="auto"/>
            <w:right w:val="none" w:sz="0" w:space="0" w:color="auto"/>
          </w:divBdr>
        </w:div>
        <w:div w:id="291832874">
          <w:marLeft w:val="0"/>
          <w:marRight w:val="0"/>
          <w:marTop w:val="0"/>
          <w:marBottom w:val="225"/>
          <w:divBdr>
            <w:top w:val="none" w:sz="0" w:space="0" w:color="auto"/>
            <w:left w:val="single" w:sz="18" w:space="0" w:color="00A9E5"/>
            <w:bottom w:val="none" w:sz="0" w:space="0" w:color="auto"/>
            <w:right w:val="none" w:sz="0" w:space="0" w:color="auto"/>
          </w:divBdr>
        </w:div>
        <w:div w:id="1516529991">
          <w:marLeft w:val="0"/>
          <w:marRight w:val="0"/>
          <w:marTop w:val="0"/>
          <w:marBottom w:val="225"/>
          <w:divBdr>
            <w:top w:val="none" w:sz="0" w:space="0" w:color="auto"/>
            <w:left w:val="single" w:sz="18" w:space="0" w:color="00A9E5"/>
            <w:bottom w:val="none" w:sz="0" w:space="0" w:color="auto"/>
            <w:right w:val="none" w:sz="0" w:space="0" w:color="auto"/>
          </w:divBdr>
        </w:div>
        <w:div w:id="2033342472">
          <w:marLeft w:val="0"/>
          <w:marRight w:val="0"/>
          <w:marTop w:val="0"/>
          <w:marBottom w:val="225"/>
          <w:divBdr>
            <w:top w:val="none" w:sz="0" w:space="0" w:color="auto"/>
            <w:left w:val="single" w:sz="18" w:space="0" w:color="00A9E5"/>
            <w:bottom w:val="none" w:sz="0" w:space="0" w:color="auto"/>
            <w:right w:val="none" w:sz="0" w:space="0" w:color="auto"/>
          </w:divBdr>
        </w:div>
        <w:div w:id="1415859816">
          <w:marLeft w:val="0"/>
          <w:marRight w:val="0"/>
          <w:marTop w:val="0"/>
          <w:marBottom w:val="225"/>
          <w:divBdr>
            <w:top w:val="none" w:sz="0" w:space="0" w:color="auto"/>
            <w:left w:val="single" w:sz="18" w:space="0" w:color="00A9E5"/>
            <w:bottom w:val="none" w:sz="0" w:space="0" w:color="auto"/>
            <w:right w:val="none" w:sz="0" w:space="0" w:color="auto"/>
          </w:divBdr>
        </w:div>
        <w:div w:id="2110395627">
          <w:marLeft w:val="0"/>
          <w:marRight w:val="0"/>
          <w:marTop w:val="0"/>
          <w:marBottom w:val="225"/>
          <w:divBdr>
            <w:top w:val="none" w:sz="0" w:space="0" w:color="auto"/>
            <w:left w:val="single" w:sz="18" w:space="0" w:color="00A9E5"/>
            <w:bottom w:val="none" w:sz="0" w:space="0" w:color="auto"/>
            <w:right w:val="none" w:sz="0" w:space="0" w:color="auto"/>
          </w:divBdr>
        </w:div>
      </w:divsChild>
    </w:div>
    <w:div w:id="152569160">
      <w:bodyDiv w:val="1"/>
      <w:marLeft w:val="0"/>
      <w:marRight w:val="0"/>
      <w:marTop w:val="0"/>
      <w:marBottom w:val="0"/>
      <w:divBdr>
        <w:top w:val="none" w:sz="0" w:space="0" w:color="auto"/>
        <w:left w:val="none" w:sz="0" w:space="0" w:color="auto"/>
        <w:bottom w:val="none" w:sz="0" w:space="0" w:color="auto"/>
        <w:right w:val="none" w:sz="0" w:space="0" w:color="auto"/>
      </w:divBdr>
      <w:divsChild>
        <w:div w:id="1434591750">
          <w:marLeft w:val="0"/>
          <w:marRight w:val="0"/>
          <w:marTop w:val="0"/>
          <w:marBottom w:val="0"/>
          <w:divBdr>
            <w:top w:val="none" w:sz="0" w:space="0" w:color="auto"/>
            <w:left w:val="none" w:sz="0" w:space="0" w:color="auto"/>
            <w:bottom w:val="none" w:sz="0" w:space="0" w:color="auto"/>
            <w:right w:val="none" w:sz="0" w:space="0" w:color="auto"/>
          </w:divBdr>
          <w:divsChild>
            <w:div w:id="2098596563">
              <w:marLeft w:val="0"/>
              <w:marRight w:val="0"/>
              <w:marTop w:val="0"/>
              <w:marBottom w:val="0"/>
              <w:divBdr>
                <w:top w:val="none" w:sz="0" w:space="0" w:color="auto"/>
                <w:left w:val="none" w:sz="0" w:space="0" w:color="auto"/>
                <w:bottom w:val="none" w:sz="0" w:space="0" w:color="auto"/>
                <w:right w:val="none" w:sz="0" w:space="0" w:color="auto"/>
              </w:divBdr>
              <w:divsChild>
                <w:div w:id="7713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3443">
          <w:marLeft w:val="0"/>
          <w:marRight w:val="0"/>
          <w:marTop w:val="0"/>
          <w:marBottom w:val="0"/>
          <w:divBdr>
            <w:top w:val="none" w:sz="0" w:space="0" w:color="auto"/>
            <w:left w:val="none" w:sz="0" w:space="0" w:color="auto"/>
            <w:bottom w:val="none" w:sz="0" w:space="0" w:color="auto"/>
            <w:right w:val="none" w:sz="0" w:space="0" w:color="auto"/>
          </w:divBdr>
          <w:divsChild>
            <w:div w:id="410389903">
              <w:marLeft w:val="0"/>
              <w:marRight w:val="0"/>
              <w:marTop w:val="0"/>
              <w:marBottom w:val="0"/>
              <w:divBdr>
                <w:top w:val="none" w:sz="0" w:space="0" w:color="auto"/>
                <w:left w:val="none" w:sz="0" w:space="0" w:color="auto"/>
                <w:bottom w:val="none" w:sz="0" w:space="0" w:color="auto"/>
                <w:right w:val="none" w:sz="0" w:space="0" w:color="auto"/>
              </w:divBdr>
              <w:divsChild>
                <w:div w:id="12849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3582">
      <w:bodyDiv w:val="1"/>
      <w:marLeft w:val="0"/>
      <w:marRight w:val="0"/>
      <w:marTop w:val="0"/>
      <w:marBottom w:val="0"/>
      <w:divBdr>
        <w:top w:val="none" w:sz="0" w:space="0" w:color="auto"/>
        <w:left w:val="none" w:sz="0" w:space="0" w:color="auto"/>
        <w:bottom w:val="none" w:sz="0" w:space="0" w:color="auto"/>
        <w:right w:val="none" w:sz="0" w:space="0" w:color="auto"/>
      </w:divBdr>
      <w:divsChild>
        <w:div w:id="1196888171">
          <w:marLeft w:val="0"/>
          <w:marRight w:val="0"/>
          <w:marTop w:val="0"/>
          <w:marBottom w:val="0"/>
          <w:divBdr>
            <w:top w:val="none" w:sz="0" w:space="0" w:color="auto"/>
            <w:left w:val="none" w:sz="0" w:space="0" w:color="auto"/>
            <w:bottom w:val="none" w:sz="0" w:space="0" w:color="auto"/>
            <w:right w:val="none" w:sz="0" w:space="0" w:color="auto"/>
          </w:divBdr>
          <w:divsChild>
            <w:div w:id="1537695038">
              <w:marLeft w:val="0"/>
              <w:marRight w:val="0"/>
              <w:marTop w:val="0"/>
              <w:marBottom w:val="0"/>
              <w:divBdr>
                <w:top w:val="none" w:sz="0" w:space="0" w:color="auto"/>
                <w:left w:val="none" w:sz="0" w:space="0" w:color="auto"/>
                <w:bottom w:val="none" w:sz="0" w:space="0" w:color="auto"/>
                <w:right w:val="none" w:sz="0" w:space="0" w:color="auto"/>
              </w:divBdr>
              <w:divsChild>
                <w:div w:id="13933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4214">
          <w:marLeft w:val="0"/>
          <w:marRight w:val="0"/>
          <w:marTop w:val="0"/>
          <w:marBottom w:val="225"/>
          <w:divBdr>
            <w:top w:val="none" w:sz="0" w:space="0" w:color="auto"/>
            <w:left w:val="single" w:sz="18" w:space="0" w:color="00A9E5"/>
            <w:bottom w:val="none" w:sz="0" w:space="0" w:color="auto"/>
            <w:right w:val="none" w:sz="0" w:space="0" w:color="auto"/>
          </w:divBdr>
        </w:div>
        <w:div w:id="255292796">
          <w:marLeft w:val="0"/>
          <w:marRight w:val="0"/>
          <w:marTop w:val="0"/>
          <w:marBottom w:val="0"/>
          <w:divBdr>
            <w:top w:val="none" w:sz="0" w:space="0" w:color="auto"/>
            <w:left w:val="none" w:sz="0" w:space="0" w:color="auto"/>
            <w:bottom w:val="none" w:sz="0" w:space="0" w:color="auto"/>
            <w:right w:val="none" w:sz="0" w:space="0" w:color="auto"/>
          </w:divBdr>
        </w:div>
        <w:div w:id="1218473660">
          <w:marLeft w:val="0"/>
          <w:marRight w:val="0"/>
          <w:marTop w:val="0"/>
          <w:marBottom w:val="225"/>
          <w:divBdr>
            <w:top w:val="none" w:sz="0" w:space="0" w:color="auto"/>
            <w:left w:val="single" w:sz="18" w:space="0" w:color="00A9E5"/>
            <w:bottom w:val="none" w:sz="0" w:space="0" w:color="auto"/>
            <w:right w:val="none" w:sz="0" w:space="0" w:color="auto"/>
          </w:divBdr>
        </w:div>
        <w:div w:id="1930039240">
          <w:marLeft w:val="0"/>
          <w:marRight w:val="0"/>
          <w:marTop w:val="0"/>
          <w:marBottom w:val="0"/>
          <w:divBdr>
            <w:top w:val="none" w:sz="0" w:space="0" w:color="auto"/>
            <w:left w:val="none" w:sz="0" w:space="0" w:color="auto"/>
            <w:bottom w:val="none" w:sz="0" w:space="0" w:color="auto"/>
            <w:right w:val="none" w:sz="0" w:space="0" w:color="auto"/>
          </w:divBdr>
        </w:div>
      </w:divsChild>
    </w:div>
    <w:div w:id="177548315">
      <w:bodyDiv w:val="1"/>
      <w:marLeft w:val="0"/>
      <w:marRight w:val="0"/>
      <w:marTop w:val="0"/>
      <w:marBottom w:val="0"/>
      <w:divBdr>
        <w:top w:val="none" w:sz="0" w:space="0" w:color="auto"/>
        <w:left w:val="none" w:sz="0" w:space="0" w:color="auto"/>
        <w:bottom w:val="none" w:sz="0" w:space="0" w:color="auto"/>
        <w:right w:val="none" w:sz="0" w:space="0" w:color="auto"/>
      </w:divBdr>
      <w:divsChild>
        <w:div w:id="309018335">
          <w:marLeft w:val="0"/>
          <w:marRight w:val="0"/>
          <w:marTop w:val="0"/>
          <w:marBottom w:val="0"/>
          <w:divBdr>
            <w:top w:val="none" w:sz="0" w:space="0" w:color="auto"/>
            <w:left w:val="none" w:sz="0" w:space="0" w:color="auto"/>
            <w:bottom w:val="none" w:sz="0" w:space="0" w:color="auto"/>
            <w:right w:val="none" w:sz="0" w:space="0" w:color="auto"/>
          </w:divBdr>
          <w:divsChild>
            <w:div w:id="287668927">
              <w:marLeft w:val="0"/>
              <w:marRight w:val="0"/>
              <w:marTop w:val="0"/>
              <w:marBottom w:val="0"/>
              <w:divBdr>
                <w:top w:val="none" w:sz="0" w:space="0" w:color="auto"/>
                <w:left w:val="none" w:sz="0" w:space="0" w:color="auto"/>
                <w:bottom w:val="none" w:sz="0" w:space="0" w:color="auto"/>
                <w:right w:val="none" w:sz="0" w:space="0" w:color="auto"/>
              </w:divBdr>
              <w:divsChild>
                <w:div w:id="167661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361">
          <w:marLeft w:val="0"/>
          <w:marRight w:val="0"/>
          <w:marTop w:val="0"/>
          <w:marBottom w:val="0"/>
          <w:divBdr>
            <w:top w:val="none" w:sz="0" w:space="0" w:color="auto"/>
            <w:left w:val="none" w:sz="0" w:space="0" w:color="auto"/>
            <w:bottom w:val="none" w:sz="0" w:space="0" w:color="auto"/>
            <w:right w:val="none" w:sz="0" w:space="0" w:color="auto"/>
          </w:divBdr>
        </w:div>
        <w:div w:id="1266572265">
          <w:marLeft w:val="0"/>
          <w:marRight w:val="0"/>
          <w:marTop w:val="0"/>
          <w:marBottom w:val="0"/>
          <w:divBdr>
            <w:top w:val="none" w:sz="0" w:space="0" w:color="auto"/>
            <w:left w:val="none" w:sz="0" w:space="0" w:color="auto"/>
            <w:bottom w:val="none" w:sz="0" w:space="0" w:color="auto"/>
            <w:right w:val="none" w:sz="0" w:space="0" w:color="auto"/>
          </w:divBdr>
        </w:div>
        <w:div w:id="811021314">
          <w:marLeft w:val="0"/>
          <w:marRight w:val="0"/>
          <w:marTop w:val="0"/>
          <w:marBottom w:val="0"/>
          <w:divBdr>
            <w:top w:val="none" w:sz="0" w:space="0" w:color="auto"/>
            <w:left w:val="none" w:sz="0" w:space="0" w:color="auto"/>
            <w:bottom w:val="none" w:sz="0" w:space="0" w:color="auto"/>
            <w:right w:val="none" w:sz="0" w:space="0" w:color="auto"/>
          </w:divBdr>
        </w:div>
        <w:div w:id="46153349">
          <w:marLeft w:val="0"/>
          <w:marRight w:val="0"/>
          <w:marTop w:val="0"/>
          <w:marBottom w:val="0"/>
          <w:divBdr>
            <w:top w:val="none" w:sz="0" w:space="0" w:color="auto"/>
            <w:left w:val="none" w:sz="0" w:space="0" w:color="auto"/>
            <w:bottom w:val="none" w:sz="0" w:space="0" w:color="auto"/>
            <w:right w:val="none" w:sz="0" w:space="0" w:color="auto"/>
          </w:divBdr>
        </w:div>
      </w:divsChild>
    </w:div>
    <w:div w:id="181281045">
      <w:bodyDiv w:val="1"/>
      <w:marLeft w:val="0"/>
      <w:marRight w:val="0"/>
      <w:marTop w:val="0"/>
      <w:marBottom w:val="0"/>
      <w:divBdr>
        <w:top w:val="none" w:sz="0" w:space="0" w:color="auto"/>
        <w:left w:val="none" w:sz="0" w:space="0" w:color="auto"/>
        <w:bottom w:val="none" w:sz="0" w:space="0" w:color="auto"/>
        <w:right w:val="none" w:sz="0" w:space="0" w:color="auto"/>
      </w:divBdr>
    </w:div>
    <w:div w:id="196553488">
      <w:bodyDiv w:val="1"/>
      <w:marLeft w:val="0"/>
      <w:marRight w:val="0"/>
      <w:marTop w:val="0"/>
      <w:marBottom w:val="0"/>
      <w:divBdr>
        <w:top w:val="none" w:sz="0" w:space="0" w:color="auto"/>
        <w:left w:val="none" w:sz="0" w:space="0" w:color="auto"/>
        <w:bottom w:val="none" w:sz="0" w:space="0" w:color="auto"/>
        <w:right w:val="none" w:sz="0" w:space="0" w:color="auto"/>
      </w:divBdr>
      <w:divsChild>
        <w:div w:id="1024133546">
          <w:marLeft w:val="0"/>
          <w:marRight w:val="0"/>
          <w:marTop w:val="0"/>
          <w:marBottom w:val="0"/>
          <w:divBdr>
            <w:top w:val="none" w:sz="0" w:space="0" w:color="auto"/>
            <w:left w:val="none" w:sz="0" w:space="0" w:color="auto"/>
            <w:bottom w:val="none" w:sz="0" w:space="0" w:color="auto"/>
            <w:right w:val="none" w:sz="0" w:space="0" w:color="auto"/>
          </w:divBdr>
          <w:divsChild>
            <w:div w:id="883519691">
              <w:marLeft w:val="0"/>
              <w:marRight w:val="0"/>
              <w:marTop w:val="0"/>
              <w:marBottom w:val="0"/>
              <w:divBdr>
                <w:top w:val="none" w:sz="0" w:space="0" w:color="auto"/>
                <w:left w:val="none" w:sz="0" w:space="0" w:color="auto"/>
                <w:bottom w:val="none" w:sz="0" w:space="0" w:color="auto"/>
                <w:right w:val="none" w:sz="0" w:space="0" w:color="auto"/>
              </w:divBdr>
              <w:divsChild>
                <w:div w:id="5254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8642">
          <w:marLeft w:val="0"/>
          <w:marRight w:val="0"/>
          <w:marTop w:val="0"/>
          <w:marBottom w:val="225"/>
          <w:divBdr>
            <w:top w:val="none" w:sz="0" w:space="0" w:color="auto"/>
            <w:left w:val="single" w:sz="18" w:space="0" w:color="00A9E5"/>
            <w:bottom w:val="none" w:sz="0" w:space="0" w:color="auto"/>
            <w:right w:val="none" w:sz="0" w:space="0" w:color="auto"/>
          </w:divBdr>
        </w:div>
        <w:div w:id="1237012296">
          <w:marLeft w:val="0"/>
          <w:marRight w:val="0"/>
          <w:marTop w:val="0"/>
          <w:marBottom w:val="480"/>
          <w:divBdr>
            <w:top w:val="none" w:sz="0" w:space="0" w:color="auto"/>
            <w:left w:val="none" w:sz="0" w:space="0" w:color="auto"/>
            <w:bottom w:val="none" w:sz="0" w:space="0" w:color="auto"/>
            <w:right w:val="none" w:sz="0" w:space="0" w:color="auto"/>
          </w:divBdr>
          <w:divsChild>
            <w:div w:id="1625959816">
              <w:marLeft w:val="0"/>
              <w:marRight w:val="0"/>
              <w:marTop w:val="0"/>
              <w:marBottom w:val="0"/>
              <w:divBdr>
                <w:top w:val="none" w:sz="0" w:space="0" w:color="auto"/>
                <w:left w:val="none" w:sz="0" w:space="0" w:color="auto"/>
                <w:bottom w:val="none" w:sz="0" w:space="0" w:color="auto"/>
                <w:right w:val="none" w:sz="0" w:space="0" w:color="auto"/>
              </w:divBdr>
              <w:divsChild>
                <w:div w:id="104740637">
                  <w:marLeft w:val="0"/>
                  <w:marRight w:val="0"/>
                  <w:marTop w:val="0"/>
                  <w:marBottom w:val="0"/>
                  <w:divBdr>
                    <w:top w:val="none" w:sz="0" w:space="0" w:color="auto"/>
                    <w:left w:val="none" w:sz="0" w:space="0" w:color="auto"/>
                    <w:bottom w:val="none" w:sz="0" w:space="0" w:color="auto"/>
                    <w:right w:val="none" w:sz="0" w:space="0" w:color="auto"/>
                  </w:divBdr>
                  <w:divsChild>
                    <w:div w:id="4226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7047">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203100821">
      <w:bodyDiv w:val="1"/>
      <w:marLeft w:val="0"/>
      <w:marRight w:val="0"/>
      <w:marTop w:val="0"/>
      <w:marBottom w:val="0"/>
      <w:divBdr>
        <w:top w:val="none" w:sz="0" w:space="0" w:color="auto"/>
        <w:left w:val="none" w:sz="0" w:space="0" w:color="auto"/>
        <w:bottom w:val="none" w:sz="0" w:space="0" w:color="auto"/>
        <w:right w:val="none" w:sz="0" w:space="0" w:color="auto"/>
      </w:divBdr>
      <w:divsChild>
        <w:div w:id="523179896">
          <w:marLeft w:val="0"/>
          <w:marRight w:val="0"/>
          <w:marTop w:val="0"/>
          <w:marBottom w:val="0"/>
          <w:divBdr>
            <w:top w:val="none" w:sz="0" w:space="0" w:color="auto"/>
            <w:left w:val="none" w:sz="0" w:space="0" w:color="auto"/>
            <w:bottom w:val="none" w:sz="0" w:space="0" w:color="auto"/>
            <w:right w:val="none" w:sz="0" w:space="0" w:color="auto"/>
          </w:divBdr>
          <w:divsChild>
            <w:div w:id="186020289">
              <w:marLeft w:val="0"/>
              <w:marRight w:val="0"/>
              <w:marTop w:val="0"/>
              <w:marBottom w:val="0"/>
              <w:divBdr>
                <w:top w:val="none" w:sz="0" w:space="0" w:color="auto"/>
                <w:left w:val="none" w:sz="0" w:space="0" w:color="auto"/>
                <w:bottom w:val="none" w:sz="0" w:space="0" w:color="auto"/>
                <w:right w:val="none" w:sz="0" w:space="0" w:color="auto"/>
              </w:divBdr>
              <w:divsChild>
                <w:div w:id="10235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331">
          <w:marLeft w:val="225"/>
          <w:marRight w:val="225"/>
          <w:marTop w:val="150"/>
          <w:marBottom w:val="300"/>
          <w:divBdr>
            <w:top w:val="single" w:sz="6" w:space="11" w:color="00A9E5"/>
            <w:left w:val="single" w:sz="6" w:space="15" w:color="00A9E5"/>
            <w:bottom w:val="single" w:sz="6" w:space="0" w:color="00A9E5"/>
            <w:right w:val="single" w:sz="6" w:space="15" w:color="00A9E5"/>
          </w:divBdr>
        </w:div>
        <w:div w:id="1528829382">
          <w:marLeft w:val="0"/>
          <w:marRight w:val="0"/>
          <w:marTop w:val="0"/>
          <w:marBottom w:val="225"/>
          <w:divBdr>
            <w:top w:val="none" w:sz="0" w:space="0" w:color="auto"/>
            <w:left w:val="single" w:sz="18" w:space="0" w:color="00A9E5"/>
            <w:bottom w:val="none" w:sz="0" w:space="0" w:color="auto"/>
            <w:right w:val="none" w:sz="0" w:space="0" w:color="auto"/>
          </w:divBdr>
        </w:div>
        <w:div w:id="2064253859">
          <w:marLeft w:val="0"/>
          <w:marRight w:val="0"/>
          <w:marTop w:val="0"/>
          <w:marBottom w:val="0"/>
          <w:divBdr>
            <w:top w:val="none" w:sz="0" w:space="0" w:color="auto"/>
            <w:left w:val="none" w:sz="0" w:space="0" w:color="auto"/>
            <w:bottom w:val="none" w:sz="0" w:space="0" w:color="auto"/>
            <w:right w:val="none" w:sz="0" w:space="0" w:color="auto"/>
          </w:divBdr>
        </w:div>
        <w:div w:id="280571605">
          <w:marLeft w:val="0"/>
          <w:marRight w:val="0"/>
          <w:marTop w:val="0"/>
          <w:marBottom w:val="225"/>
          <w:divBdr>
            <w:top w:val="none" w:sz="0" w:space="0" w:color="auto"/>
            <w:left w:val="single" w:sz="18" w:space="0" w:color="00A9E5"/>
            <w:bottom w:val="none" w:sz="0" w:space="0" w:color="auto"/>
            <w:right w:val="none" w:sz="0" w:space="0" w:color="auto"/>
          </w:divBdr>
        </w:div>
        <w:div w:id="1176843701">
          <w:marLeft w:val="0"/>
          <w:marRight w:val="0"/>
          <w:marTop w:val="0"/>
          <w:marBottom w:val="0"/>
          <w:divBdr>
            <w:top w:val="none" w:sz="0" w:space="0" w:color="auto"/>
            <w:left w:val="none" w:sz="0" w:space="0" w:color="auto"/>
            <w:bottom w:val="none" w:sz="0" w:space="0" w:color="auto"/>
            <w:right w:val="none" w:sz="0" w:space="0" w:color="auto"/>
          </w:divBdr>
        </w:div>
        <w:div w:id="2085714356">
          <w:marLeft w:val="0"/>
          <w:marRight w:val="0"/>
          <w:marTop w:val="225"/>
          <w:marBottom w:val="225"/>
          <w:divBdr>
            <w:top w:val="none" w:sz="0" w:space="0" w:color="auto"/>
            <w:left w:val="none" w:sz="0" w:space="0" w:color="auto"/>
            <w:bottom w:val="none" w:sz="0" w:space="0" w:color="auto"/>
            <w:right w:val="none" w:sz="0" w:space="0" w:color="auto"/>
          </w:divBdr>
          <w:divsChild>
            <w:div w:id="49035446">
              <w:marLeft w:val="0"/>
              <w:marRight w:val="0"/>
              <w:marTop w:val="0"/>
              <w:marBottom w:val="0"/>
              <w:divBdr>
                <w:top w:val="none" w:sz="0" w:space="0" w:color="auto"/>
                <w:left w:val="none" w:sz="0" w:space="0" w:color="auto"/>
                <w:bottom w:val="none" w:sz="0" w:space="0" w:color="auto"/>
                <w:right w:val="none" w:sz="0" w:space="0" w:color="auto"/>
              </w:divBdr>
            </w:div>
            <w:div w:id="1092817010">
              <w:marLeft w:val="1200"/>
              <w:marRight w:val="0"/>
              <w:marTop w:val="0"/>
              <w:marBottom w:val="0"/>
              <w:divBdr>
                <w:top w:val="none" w:sz="0" w:space="0" w:color="auto"/>
                <w:left w:val="none" w:sz="0" w:space="0" w:color="auto"/>
                <w:bottom w:val="none" w:sz="0" w:space="0" w:color="auto"/>
                <w:right w:val="none" w:sz="0" w:space="0" w:color="auto"/>
              </w:divBdr>
            </w:div>
          </w:divsChild>
        </w:div>
        <w:div w:id="805666102">
          <w:marLeft w:val="0"/>
          <w:marRight w:val="0"/>
          <w:marTop w:val="0"/>
          <w:marBottom w:val="480"/>
          <w:divBdr>
            <w:top w:val="none" w:sz="0" w:space="0" w:color="auto"/>
            <w:left w:val="none" w:sz="0" w:space="0" w:color="auto"/>
            <w:bottom w:val="none" w:sz="0" w:space="0" w:color="auto"/>
            <w:right w:val="none" w:sz="0" w:space="0" w:color="auto"/>
          </w:divBdr>
          <w:divsChild>
            <w:div w:id="383794055">
              <w:marLeft w:val="0"/>
              <w:marRight w:val="0"/>
              <w:marTop w:val="0"/>
              <w:marBottom w:val="0"/>
              <w:divBdr>
                <w:top w:val="none" w:sz="0" w:space="0" w:color="auto"/>
                <w:left w:val="none" w:sz="0" w:space="0" w:color="auto"/>
                <w:bottom w:val="none" w:sz="0" w:space="0" w:color="auto"/>
                <w:right w:val="none" w:sz="0" w:space="0" w:color="auto"/>
              </w:divBdr>
              <w:divsChild>
                <w:div w:id="1537422780">
                  <w:marLeft w:val="0"/>
                  <w:marRight w:val="0"/>
                  <w:marTop w:val="0"/>
                  <w:marBottom w:val="0"/>
                  <w:divBdr>
                    <w:top w:val="none" w:sz="0" w:space="0" w:color="auto"/>
                    <w:left w:val="none" w:sz="0" w:space="0" w:color="auto"/>
                    <w:bottom w:val="none" w:sz="0" w:space="0" w:color="auto"/>
                    <w:right w:val="none" w:sz="0" w:space="0" w:color="auto"/>
                  </w:divBdr>
                  <w:divsChild>
                    <w:div w:id="6378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449">
              <w:marLeft w:val="0"/>
              <w:marRight w:val="0"/>
              <w:marTop w:val="0"/>
              <w:marBottom w:val="225"/>
              <w:divBdr>
                <w:top w:val="none" w:sz="0" w:space="0" w:color="auto"/>
                <w:left w:val="single" w:sz="18" w:space="0" w:color="00A9E5"/>
                <w:bottom w:val="none" w:sz="0" w:space="0" w:color="auto"/>
                <w:right w:val="none" w:sz="0" w:space="0" w:color="auto"/>
              </w:divBdr>
            </w:div>
            <w:div w:id="1386493854">
              <w:marLeft w:val="0"/>
              <w:marRight w:val="0"/>
              <w:marTop w:val="0"/>
              <w:marBottom w:val="225"/>
              <w:divBdr>
                <w:top w:val="none" w:sz="0" w:space="0" w:color="auto"/>
                <w:left w:val="single" w:sz="18" w:space="0" w:color="00A9E5"/>
                <w:bottom w:val="none" w:sz="0" w:space="0" w:color="auto"/>
                <w:right w:val="none" w:sz="0" w:space="0" w:color="auto"/>
              </w:divBdr>
            </w:div>
          </w:divsChild>
        </w:div>
        <w:div w:id="287395830">
          <w:marLeft w:val="0"/>
          <w:marRight w:val="0"/>
          <w:marTop w:val="0"/>
          <w:marBottom w:val="480"/>
          <w:divBdr>
            <w:top w:val="none" w:sz="0" w:space="0" w:color="auto"/>
            <w:left w:val="none" w:sz="0" w:space="0" w:color="auto"/>
            <w:bottom w:val="none" w:sz="0" w:space="0" w:color="auto"/>
            <w:right w:val="none" w:sz="0" w:space="0" w:color="auto"/>
          </w:divBdr>
          <w:divsChild>
            <w:div w:id="742530023">
              <w:marLeft w:val="0"/>
              <w:marRight w:val="0"/>
              <w:marTop w:val="0"/>
              <w:marBottom w:val="0"/>
              <w:divBdr>
                <w:top w:val="none" w:sz="0" w:space="0" w:color="auto"/>
                <w:left w:val="none" w:sz="0" w:space="0" w:color="auto"/>
                <w:bottom w:val="none" w:sz="0" w:space="0" w:color="auto"/>
                <w:right w:val="none" w:sz="0" w:space="0" w:color="auto"/>
              </w:divBdr>
              <w:divsChild>
                <w:div w:id="1282809893">
                  <w:marLeft w:val="0"/>
                  <w:marRight w:val="0"/>
                  <w:marTop w:val="0"/>
                  <w:marBottom w:val="0"/>
                  <w:divBdr>
                    <w:top w:val="none" w:sz="0" w:space="0" w:color="auto"/>
                    <w:left w:val="none" w:sz="0" w:space="0" w:color="auto"/>
                    <w:bottom w:val="none" w:sz="0" w:space="0" w:color="auto"/>
                    <w:right w:val="none" w:sz="0" w:space="0" w:color="auto"/>
                  </w:divBdr>
                  <w:divsChild>
                    <w:div w:id="8332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8012">
              <w:marLeft w:val="0"/>
              <w:marRight w:val="0"/>
              <w:marTop w:val="0"/>
              <w:marBottom w:val="225"/>
              <w:divBdr>
                <w:top w:val="none" w:sz="0" w:space="0" w:color="auto"/>
                <w:left w:val="single" w:sz="18" w:space="0" w:color="00A9E5"/>
                <w:bottom w:val="none" w:sz="0" w:space="0" w:color="auto"/>
                <w:right w:val="none" w:sz="0" w:space="0" w:color="auto"/>
              </w:divBdr>
            </w:div>
          </w:divsChild>
        </w:div>
        <w:div w:id="1636136565">
          <w:marLeft w:val="0"/>
          <w:marRight w:val="0"/>
          <w:marTop w:val="0"/>
          <w:marBottom w:val="480"/>
          <w:divBdr>
            <w:top w:val="none" w:sz="0" w:space="0" w:color="auto"/>
            <w:left w:val="none" w:sz="0" w:space="0" w:color="auto"/>
            <w:bottom w:val="none" w:sz="0" w:space="0" w:color="auto"/>
            <w:right w:val="none" w:sz="0" w:space="0" w:color="auto"/>
          </w:divBdr>
          <w:divsChild>
            <w:div w:id="813760725">
              <w:marLeft w:val="0"/>
              <w:marRight w:val="0"/>
              <w:marTop w:val="0"/>
              <w:marBottom w:val="0"/>
              <w:divBdr>
                <w:top w:val="none" w:sz="0" w:space="0" w:color="auto"/>
                <w:left w:val="none" w:sz="0" w:space="0" w:color="auto"/>
                <w:bottom w:val="none" w:sz="0" w:space="0" w:color="auto"/>
                <w:right w:val="none" w:sz="0" w:space="0" w:color="auto"/>
              </w:divBdr>
              <w:divsChild>
                <w:div w:id="658120681">
                  <w:marLeft w:val="0"/>
                  <w:marRight w:val="0"/>
                  <w:marTop w:val="0"/>
                  <w:marBottom w:val="0"/>
                  <w:divBdr>
                    <w:top w:val="none" w:sz="0" w:space="0" w:color="auto"/>
                    <w:left w:val="none" w:sz="0" w:space="0" w:color="auto"/>
                    <w:bottom w:val="none" w:sz="0" w:space="0" w:color="auto"/>
                    <w:right w:val="none" w:sz="0" w:space="0" w:color="auto"/>
                  </w:divBdr>
                  <w:divsChild>
                    <w:div w:id="10370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641">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206837479">
      <w:bodyDiv w:val="1"/>
      <w:marLeft w:val="0"/>
      <w:marRight w:val="0"/>
      <w:marTop w:val="0"/>
      <w:marBottom w:val="0"/>
      <w:divBdr>
        <w:top w:val="none" w:sz="0" w:space="0" w:color="auto"/>
        <w:left w:val="none" w:sz="0" w:space="0" w:color="auto"/>
        <w:bottom w:val="none" w:sz="0" w:space="0" w:color="auto"/>
        <w:right w:val="none" w:sz="0" w:space="0" w:color="auto"/>
      </w:divBdr>
      <w:divsChild>
        <w:div w:id="950013340">
          <w:marLeft w:val="0"/>
          <w:marRight w:val="0"/>
          <w:marTop w:val="0"/>
          <w:marBottom w:val="0"/>
          <w:divBdr>
            <w:top w:val="none" w:sz="0" w:space="0" w:color="auto"/>
            <w:left w:val="none" w:sz="0" w:space="0" w:color="auto"/>
            <w:bottom w:val="none" w:sz="0" w:space="0" w:color="auto"/>
            <w:right w:val="none" w:sz="0" w:space="0" w:color="auto"/>
          </w:divBdr>
          <w:divsChild>
            <w:div w:id="1811239743">
              <w:marLeft w:val="0"/>
              <w:marRight w:val="0"/>
              <w:marTop w:val="0"/>
              <w:marBottom w:val="0"/>
              <w:divBdr>
                <w:top w:val="none" w:sz="0" w:space="0" w:color="auto"/>
                <w:left w:val="none" w:sz="0" w:space="0" w:color="auto"/>
                <w:bottom w:val="none" w:sz="0" w:space="0" w:color="auto"/>
                <w:right w:val="none" w:sz="0" w:space="0" w:color="auto"/>
              </w:divBdr>
              <w:divsChild>
                <w:div w:id="1794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4631">
          <w:marLeft w:val="0"/>
          <w:marRight w:val="0"/>
          <w:marTop w:val="225"/>
          <w:marBottom w:val="225"/>
          <w:divBdr>
            <w:top w:val="none" w:sz="0" w:space="0" w:color="auto"/>
            <w:left w:val="none" w:sz="0" w:space="0" w:color="auto"/>
            <w:bottom w:val="none" w:sz="0" w:space="0" w:color="auto"/>
            <w:right w:val="none" w:sz="0" w:space="0" w:color="auto"/>
          </w:divBdr>
          <w:divsChild>
            <w:div w:id="951745927">
              <w:marLeft w:val="0"/>
              <w:marRight w:val="0"/>
              <w:marTop w:val="0"/>
              <w:marBottom w:val="0"/>
              <w:divBdr>
                <w:top w:val="none" w:sz="0" w:space="0" w:color="auto"/>
                <w:left w:val="none" w:sz="0" w:space="0" w:color="auto"/>
                <w:bottom w:val="none" w:sz="0" w:space="0" w:color="auto"/>
                <w:right w:val="none" w:sz="0" w:space="0" w:color="auto"/>
              </w:divBdr>
            </w:div>
            <w:div w:id="1243372469">
              <w:marLeft w:val="1200"/>
              <w:marRight w:val="0"/>
              <w:marTop w:val="0"/>
              <w:marBottom w:val="0"/>
              <w:divBdr>
                <w:top w:val="none" w:sz="0" w:space="0" w:color="auto"/>
                <w:left w:val="none" w:sz="0" w:space="0" w:color="auto"/>
                <w:bottom w:val="none" w:sz="0" w:space="0" w:color="auto"/>
                <w:right w:val="none" w:sz="0" w:space="0" w:color="auto"/>
              </w:divBdr>
            </w:div>
          </w:divsChild>
        </w:div>
        <w:div w:id="1219709371">
          <w:marLeft w:val="0"/>
          <w:marRight w:val="0"/>
          <w:marTop w:val="0"/>
          <w:marBottom w:val="480"/>
          <w:divBdr>
            <w:top w:val="none" w:sz="0" w:space="0" w:color="auto"/>
            <w:left w:val="none" w:sz="0" w:space="0" w:color="auto"/>
            <w:bottom w:val="none" w:sz="0" w:space="0" w:color="auto"/>
            <w:right w:val="none" w:sz="0" w:space="0" w:color="auto"/>
          </w:divBdr>
          <w:divsChild>
            <w:div w:id="1462112131">
              <w:marLeft w:val="0"/>
              <w:marRight w:val="0"/>
              <w:marTop w:val="0"/>
              <w:marBottom w:val="0"/>
              <w:divBdr>
                <w:top w:val="none" w:sz="0" w:space="0" w:color="auto"/>
                <w:left w:val="none" w:sz="0" w:space="0" w:color="auto"/>
                <w:bottom w:val="none" w:sz="0" w:space="0" w:color="auto"/>
                <w:right w:val="none" w:sz="0" w:space="0" w:color="auto"/>
              </w:divBdr>
              <w:divsChild>
                <w:div w:id="1327321266">
                  <w:marLeft w:val="0"/>
                  <w:marRight w:val="0"/>
                  <w:marTop w:val="0"/>
                  <w:marBottom w:val="0"/>
                  <w:divBdr>
                    <w:top w:val="none" w:sz="0" w:space="0" w:color="auto"/>
                    <w:left w:val="none" w:sz="0" w:space="0" w:color="auto"/>
                    <w:bottom w:val="none" w:sz="0" w:space="0" w:color="auto"/>
                    <w:right w:val="none" w:sz="0" w:space="0" w:color="auto"/>
                  </w:divBdr>
                  <w:divsChild>
                    <w:div w:id="17935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9467">
              <w:marLeft w:val="0"/>
              <w:marRight w:val="0"/>
              <w:marTop w:val="0"/>
              <w:marBottom w:val="0"/>
              <w:divBdr>
                <w:top w:val="none" w:sz="0" w:space="0" w:color="auto"/>
                <w:left w:val="none" w:sz="0" w:space="0" w:color="auto"/>
                <w:bottom w:val="none" w:sz="0" w:space="0" w:color="auto"/>
                <w:right w:val="none" w:sz="0" w:space="0" w:color="auto"/>
              </w:divBdr>
            </w:div>
            <w:div w:id="2113820053">
              <w:marLeft w:val="0"/>
              <w:marRight w:val="0"/>
              <w:marTop w:val="225"/>
              <w:marBottom w:val="225"/>
              <w:divBdr>
                <w:top w:val="none" w:sz="0" w:space="0" w:color="auto"/>
                <w:left w:val="none" w:sz="0" w:space="0" w:color="auto"/>
                <w:bottom w:val="none" w:sz="0" w:space="0" w:color="auto"/>
                <w:right w:val="none" w:sz="0" w:space="0" w:color="auto"/>
              </w:divBdr>
              <w:divsChild>
                <w:div w:id="284968164">
                  <w:marLeft w:val="0"/>
                  <w:marRight w:val="0"/>
                  <w:marTop w:val="0"/>
                  <w:marBottom w:val="0"/>
                  <w:divBdr>
                    <w:top w:val="none" w:sz="0" w:space="0" w:color="auto"/>
                    <w:left w:val="none" w:sz="0" w:space="0" w:color="auto"/>
                    <w:bottom w:val="none" w:sz="0" w:space="0" w:color="auto"/>
                    <w:right w:val="none" w:sz="0" w:space="0" w:color="auto"/>
                  </w:divBdr>
                </w:div>
                <w:div w:id="176842710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76951132">
          <w:marLeft w:val="0"/>
          <w:marRight w:val="0"/>
          <w:marTop w:val="0"/>
          <w:marBottom w:val="480"/>
          <w:divBdr>
            <w:top w:val="none" w:sz="0" w:space="0" w:color="auto"/>
            <w:left w:val="none" w:sz="0" w:space="0" w:color="auto"/>
            <w:bottom w:val="none" w:sz="0" w:space="0" w:color="auto"/>
            <w:right w:val="none" w:sz="0" w:space="0" w:color="auto"/>
          </w:divBdr>
          <w:divsChild>
            <w:div w:id="1291403503">
              <w:marLeft w:val="0"/>
              <w:marRight w:val="0"/>
              <w:marTop w:val="0"/>
              <w:marBottom w:val="0"/>
              <w:divBdr>
                <w:top w:val="none" w:sz="0" w:space="0" w:color="auto"/>
                <w:left w:val="none" w:sz="0" w:space="0" w:color="auto"/>
                <w:bottom w:val="none" w:sz="0" w:space="0" w:color="auto"/>
                <w:right w:val="none" w:sz="0" w:space="0" w:color="auto"/>
              </w:divBdr>
              <w:divsChild>
                <w:div w:id="1748115367">
                  <w:marLeft w:val="0"/>
                  <w:marRight w:val="0"/>
                  <w:marTop w:val="0"/>
                  <w:marBottom w:val="0"/>
                  <w:divBdr>
                    <w:top w:val="none" w:sz="0" w:space="0" w:color="auto"/>
                    <w:left w:val="none" w:sz="0" w:space="0" w:color="auto"/>
                    <w:bottom w:val="none" w:sz="0" w:space="0" w:color="auto"/>
                    <w:right w:val="none" w:sz="0" w:space="0" w:color="auto"/>
                  </w:divBdr>
                  <w:divsChild>
                    <w:div w:id="10040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1400">
              <w:marLeft w:val="0"/>
              <w:marRight w:val="0"/>
              <w:marTop w:val="0"/>
              <w:marBottom w:val="225"/>
              <w:divBdr>
                <w:top w:val="none" w:sz="0" w:space="0" w:color="auto"/>
                <w:left w:val="single" w:sz="18" w:space="0" w:color="00A9E5"/>
                <w:bottom w:val="none" w:sz="0" w:space="0" w:color="auto"/>
                <w:right w:val="none" w:sz="0" w:space="0" w:color="auto"/>
              </w:divBdr>
            </w:div>
            <w:div w:id="271133164">
              <w:marLeft w:val="0"/>
              <w:marRight w:val="0"/>
              <w:marTop w:val="0"/>
              <w:marBottom w:val="0"/>
              <w:divBdr>
                <w:top w:val="none" w:sz="0" w:space="0" w:color="auto"/>
                <w:left w:val="none" w:sz="0" w:space="0" w:color="auto"/>
                <w:bottom w:val="none" w:sz="0" w:space="0" w:color="auto"/>
                <w:right w:val="none" w:sz="0" w:space="0" w:color="auto"/>
              </w:divBdr>
            </w:div>
            <w:div w:id="1342508028">
              <w:marLeft w:val="0"/>
              <w:marRight w:val="0"/>
              <w:marTop w:val="0"/>
              <w:marBottom w:val="225"/>
              <w:divBdr>
                <w:top w:val="none" w:sz="0" w:space="0" w:color="auto"/>
                <w:left w:val="single" w:sz="18" w:space="0" w:color="00A9E5"/>
                <w:bottom w:val="none" w:sz="0" w:space="0" w:color="auto"/>
                <w:right w:val="none" w:sz="0" w:space="0" w:color="auto"/>
              </w:divBdr>
            </w:div>
            <w:div w:id="8228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1118">
      <w:bodyDiv w:val="1"/>
      <w:marLeft w:val="0"/>
      <w:marRight w:val="0"/>
      <w:marTop w:val="0"/>
      <w:marBottom w:val="0"/>
      <w:divBdr>
        <w:top w:val="none" w:sz="0" w:space="0" w:color="auto"/>
        <w:left w:val="none" w:sz="0" w:space="0" w:color="auto"/>
        <w:bottom w:val="none" w:sz="0" w:space="0" w:color="auto"/>
        <w:right w:val="none" w:sz="0" w:space="0" w:color="auto"/>
      </w:divBdr>
    </w:div>
    <w:div w:id="210313950">
      <w:bodyDiv w:val="1"/>
      <w:marLeft w:val="0"/>
      <w:marRight w:val="0"/>
      <w:marTop w:val="0"/>
      <w:marBottom w:val="0"/>
      <w:divBdr>
        <w:top w:val="none" w:sz="0" w:space="0" w:color="auto"/>
        <w:left w:val="none" w:sz="0" w:space="0" w:color="auto"/>
        <w:bottom w:val="none" w:sz="0" w:space="0" w:color="auto"/>
        <w:right w:val="none" w:sz="0" w:space="0" w:color="auto"/>
      </w:divBdr>
    </w:div>
    <w:div w:id="240992398">
      <w:bodyDiv w:val="1"/>
      <w:marLeft w:val="0"/>
      <w:marRight w:val="0"/>
      <w:marTop w:val="0"/>
      <w:marBottom w:val="0"/>
      <w:divBdr>
        <w:top w:val="none" w:sz="0" w:space="0" w:color="auto"/>
        <w:left w:val="none" w:sz="0" w:space="0" w:color="auto"/>
        <w:bottom w:val="none" w:sz="0" w:space="0" w:color="auto"/>
        <w:right w:val="none" w:sz="0" w:space="0" w:color="auto"/>
      </w:divBdr>
    </w:div>
    <w:div w:id="267735931">
      <w:bodyDiv w:val="1"/>
      <w:marLeft w:val="0"/>
      <w:marRight w:val="0"/>
      <w:marTop w:val="0"/>
      <w:marBottom w:val="0"/>
      <w:divBdr>
        <w:top w:val="none" w:sz="0" w:space="0" w:color="auto"/>
        <w:left w:val="none" w:sz="0" w:space="0" w:color="auto"/>
        <w:bottom w:val="none" w:sz="0" w:space="0" w:color="auto"/>
        <w:right w:val="none" w:sz="0" w:space="0" w:color="auto"/>
      </w:divBdr>
      <w:divsChild>
        <w:div w:id="416247085">
          <w:marLeft w:val="0"/>
          <w:marRight w:val="0"/>
          <w:marTop w:val="0"/>
          <w:marBottom w:val="0"/>
          <w:divBdr>
            <w:top w:val="none" w:sz="0" w:space="0" w:color="auto"/>
            <w:left w:val="none" w:sz="0" w:space="0" w:color="auto"/>
            <w:bottom w:val="none" w:sz="0" w:space="0" w:color="auto"/>
            <w:right w:val="none" w:sz="0" w:space="0" w:color="auto"/>
          </w:divBdr>
          <w:divsChild>
            <w:div w:id="10919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0597">
      <w:bodyDiv w:val="1"/>
      <w:marLeft w:val="0"/>
      <w:marRight w:val="0"/>
      <w:marTop w:val="0"/>
      <w:marBottom w:val="0"/>
      <w:divBdr>
        <w:top w:val="none" w:sz="0" w:space="0" w:color="auto"/>
        <w:left w:val="none" w:sz="0" w:space="0" w:color="auto"/>
        <w:bottom w:val="none" w:sz="0" w:space="0" w:color="auto"/>
        <w:right w:val="none" w:sz="0" w:space="0" w:color="auto"/>
      </w:divBdr>
      <w:divsChild>
        <w:div w:id="1757050185">
          <w:marLeft w:val="0"/>
          <w:marRight w:val="0"/>
          <w:marTop w:val="0"/>
          <w:marBottom w:val="0"/>
          <w:divBdr>
            <w:top w:val="none" w:sz="0" w:space="0" w:color="auto"/>
            <w:left w:val="none" w:sz="0" w:space="0" w:color="auto"/>
            <w:bottom w:val="none" w:sz="0" w:space="0" w:color="auto"/>
            <w:right w:val="none" w:sz="0" w:space="0" w:color="auto"/>
          </w:divBdr>
          <w:divsChild>
            <w:div w:id="1380738174">
              <w:marLeft w:val="0"/>
              <w:marRight w:val="0"/>
              <w:marTop w:val="0"/>
              <w:marBottom w:val="0"/>
              <w:divBdr>
                <w:top w:val="none" w:sz="0" w:space="0" w:color="auto"/>
                <w:left w:val="none" w:sz="0" w:space="0" w:color="auto"/>
                <w:bottom w:val="none" w:sz="0" w:space="0" w:color="auto"/>
                <w:right w:val="none" w:sz="0" w:space="0" w:color="auto"/>
              </w:divBdr>
              <w:divsChild>
                <w:div w:id="919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337588">
      <w:bodyDiv w:val="1"/>
      <w:marLeft w:val="0"/>
      <w:marRight w:val="0"/>
      <w:marTop w:val="0"/>
      <w:marBottom w:val="0"/>
      <w:divBdr>
        <w:top w:val="none" w:sz="0" w:space="0" w:color="auto"/>
        <w:left w:val="none" w:sz="0" w:space="0" w:color="auto"/>
        <w:bottom w:val="none" w:sz="0" w:space="0" w:color="auto"/>
        <w:right w:val="none" w:sz="0" w:space="0" w:color="auto"/>
      </w:divBdr>
      <w:divsChild>
        <w:div w:id="1942488105">
          <w:marLeft w:val="0"/>
          <w:marRight w:val="0"/>
          <w:marTop w:val="0"/>
          <w:marBottom w:val="0"/>
          <w:divBdr>
            <w:top w:val="none" w:sz="0" w:space="0" w:color="auto"/>
            <w:left w:val="none" w:sz="0" w:space="0" w:color="auto"/>
            <w:bottom w:val="none" w:sz="0" w:space="0" w:color="auto"/>
            <w:right w:val="none" w:sz="0" w:space="0" w:color="auto"/>
          </w:divBdr>
          <w:divsChild>
            <w:div w:id="68237999">
              <w:marLeft w:val="0"/>
              <w:marRight w:val="0"/>
              <w:marTop w:val="0"/>
              <w:marBottom w:val="0"/>
              <w:divBdr>
                <w:top w:val="none" w:sz="0" w:space="0" w:color="auto"/>
                <w:left w:val="none" w:sz="0" w:space="0" w:color="auto"/>
                <w:bottom w:val="none" w:sz="0" w:space="0" w:color="auto"/>
                <w:right w:val="none" w:sz="0" w:space="0" w:color="auto"/>
              </w:divBdr>
              <w:divsChild>
                <w:div w:id="4714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0154">
          <w:marLeft w:val="0"/>
          <w:marRight w:val="0"/>
          <w:marTop w:val="0"/>
          <w:marBottom w:val="225"/>
          <w:divBdr>
            <w:top w:val="none" w:sz="0" w:space="0" w:color="auto"/>
            <w:left w:val="single" w:sz="18" w:space="0" w:color="00A9E5"/>
            <w:bottom w:val="none" w:sz="0" w:space="0" w:color="auto"/>
            <w:right w:val="none" w:sz="0" w:space="0" w:color="auto"/>
          </w:divBdr>
        </w:div>
        <w:div w:id="1590114242">
          <w:marLeft w:val="0"/>
          <w:marRight w:val="0"/>
          <w:marTop w:val="0"/>
          <w:marBottom w:val="225"/>
          <w:divBdr>
            <w:top w:val="none" w:sz="0" w:space="0" w:color="auto"/>
            <w:left w:val="single" w:sz="18" w:space="0" w:color="00A9E5"/>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735352093">
          <w:marLeft w:val="0"/>
          <w:marRight w:val="0"/>
          <w:marTop w:val="0"/>
          <w:marBottom w:val="225"/>
          <w:divBdr>
            <w:top w:val="none" w:sz="0" w:space="0" w:color="auto"/>
            <w:left w:val="single" w:sz="18" w:space="0" w:color="00A9E5"/>
            <w:bottom w:val="none" w:sz="0" w:space="0" w:color="auto"/>
            <w:right w:val="none" w:sz="0" w:space="0" w:color="auto"/>
          </w:divBdr>
        </w:div>
      </w:divsChild>
    </w:div>
    <w:div w:id="282923714">
      <w:bodyDiv w:val="1"/>
      <w:marLeft w:val="0"/>
      <w:marRight w:val="0"/>
      <w:marTop w:val="0"/>
      <w:marBottom w:val="0"/>
      <w:divBdr>
        <w:top w:val="none" w:sz="0" w:space="0" w:color="auto"/>
        <w:left w:val="none" w:sz="0" w:space="0" w:color="auto"/>
        <w:bottom w:val="none" w:sz="0" w:space="0" w:color="auto"/>
        <w:right w:val="none" w:sz="0" w:space="0" w:color="auto"/>
      </w:divBdr>
      <w:divsChild>
        <w:div w:id="1865710829">
          <w:marLeft w:val="0"/>
          <w:marRight w:val="0"/>
          <w:marTop w:val="0"/>
          <w:marBottom w:val="0"/>
          <w:divBdr>
            <w:top w:val="none" w:sz="0" w:space="0" w:color="auto"/>
            <w:left w:val="none" w:sz="0" w:space="0" w:color="auto"/>
            <w:bottom w:val="none" w:sz="0" w:space="0" w:color="auto"/>
            <w:right w:val="none" w:sz="0" w:space="0" w:color="auto"/>
          </w:divBdr>
          <w:divsChild>
            <w:div w:id="1348944466">
              <w:marLeft w:val="0"/>
              <w:marRight w:val="0"/>
              <w:marTop w:val="0"/>
              <w:marBottom w:val="0"/>
              <w:divBdr>
                <w:top w:val="none" w:sz="0" w:space="0" w:color="auto"/>
                <w:left w:val="none" w:sz="0" w:space="0" w:color="auto"/>
                <w:bottom w:val="none" w:sz="0" w:space="0" w:color="auto"/>
                <w:right w:val="none" w:sz="0" w:space="0" w:color="auto"/>
              </w:divBdr>
              <w:divsChild>
                <w:div w:id="8649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5547">
          <w:marLeft w:val="0"/>
          <w:marRight w:val="0"/>
          <w:marTop w:val="0"/>
          <w:marBottom w:val="225"/>
          <w:divBdr>
            <w:top w:val="none" w:sz="0" w:space="0" w:color="auto"/>
            <w:left w:val="single" w:sz="18" w:space="0" w:color="00A9E5"/>
            <w:bottom w:val="none" w:sz="0" w:space="0" w:color="auto"/>
            <w:right w:val="none" w:sz="0" w:space="0" w:color="auto"/>
          </w:divBdr>
        </w:div>
        <w:div w:id="1787457868">
          <w:marLeft w:val="0"/>
          <w:marRight w:val="0"/>
          <w:marTop w:val="0"/>
          <w:marBottom w:val="225"/>
          <w:divBdr>
            <w:top w:val="none" w:sz="0" w:space="0" w:color="auto"/>
            <w:left w:val="single" w:sz="18" w:space="0" w:color="00A9E5"/>
            <w:bottom w:val="none" w:sz="0" w:space="0" w:color="auto"/>
            <w:right w:val="none" w:sz="0" w:space="0" w:color="auto"/>
          </w:divBdr>
        </w:div>
        <w:div w:id="1259095334">
          <w:marLeft w:val="0"/>
          <w:marRight w:val="0"/>
          <w:marTop w:val="0"/>
          <w:marBottom w:val="480"/>
          <w:divBdr>
            <w:top w:val="none" w:sz="0" w:space="0" w:color="auto"/>
            <w:left w:val="none" w:sz="0" w:space="0" w:color="auto"/>
            <w:bottom w:val="none" w:sz="0" w:space="0" w:color="auto"/>
            <w:right w:val="none" w:sz="0" w:space="0" w:color="auto"/>
          </w:divBdr>
          <w:divsChild>
            <w:div w:id="1341347386">
              <w:marLeft w:val="0"/>
              <w:marRight w:val="0"/>
              <w:marTop w:val="0"/>
              <w:marBottom w:val="0"/>
              <w:divBdr>
                <w:top w:val="none" w:sz="0" w:space="0" w:color="auto"/>
                <w:left w:val="none" w:sz="0" w:space="0" w:color="auto"/>
                <w:bottom w:val="none" w:sz="0" w:space="0" w:color="auto"/>
                <w:right w:val="none" w:sz="0" w:space="0" w:color="auto"/>
              </w:divBdr>
              <w:divsChild>
                <w:div w:id="582643849">
                  <w:marLeft w:val="0"/>
                  <w:marRight w:val="0"/>
                  <w:marTop w:val="0"/>
                  <w:marBottom w:val="0"/>
                  <w:divBdr>
                    <w:top w:val="none" w:sz="0" w:space="0" w:color="auto"/>
                    <w:left w:val="none" w:sz="0" w:space="0" w:color="auto"/>
                    <w:bottom w:val="none" w:sz="0" w:space="0" w:color="auto"/>
                    <w:right w:val="none" w:sz="0" w:space="0" w:color="auto"/>
                  </w:divBdr>
                  <w:divsChild>
                    <w:div w:id="3887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106">
              <w:marLeft w:val="0"/>
              <w:marRight w:val="0"/>
              <w:marTop w:val="0"/>
              <w:marBottom w:val="225"/>
              <w:divBdr>
                <w:top w:val="none" w:sz="0" w:space="0" w:color="auto"/>
                <w:left w:val="single" w:sz="18" w:space="0" w:color="00A9E5"/>
                <w:bottom w:val="none" w:sz="0" w:space="0" w:color="auto"/>
                <w:right w:val="none" w:sz="0" w:space="0" w:color="auto"/>
              </w:divBdr>
            </w:div>
            <w:div w:id="293951626">
              <w:marLeft w:val="0"/>
              <w:marRight w:val="0"/>
              <w:marTop w:val="0"/>
              <w:marBottom w:val="0"/>
              <w:divBdr>
                <w:top w:val="none" w:sz="0" w:space="0" w:color="auto"/>
                <w:left w:val="none" w:sz="0" w:space="0" w:color="auto"/>
                <w:bottom w:val="none" w:sz="0" w:space="0" w:color="auto"/>
                <w:right w:val="none" w:sz="0" w:space="0" w:color="auto"/>
              </w:divBdr>
            </w:div>
            <w:div w:id="1060907425">
              <w:marLeft w:val="0"/>
              <w:marRight w:val="0"/>
              <w:marTop w:val="0"/>
              <w:marBottom w:val="225"/>
              <w:divBdr>
                <w:top w:val="none" w:sz="0" w:space="0" w:color="auto"/>
                <w:left w:val="single" w:sz="18" w:space="0" w:color="00A9E5"/>
                <w:bottom w:val="none" w:sz="0" w:space="0" w:color="auto"/>
                <w:right w:val="none" w:sz="0" w:space="0" w:color="auto"/>
              </w:divBdr>
            </w:div>
            <w:div w:id="513610495">
              <w:marLeft w:val="0"/>
              <w:marRight w:val="0"/>
              <w:marTop w:val="0"/>
              <w:marBottom w:val="225"/>
              <w:divBdr>
                <w:top w:val="none" w:sz="0" w:space="0" w:color="auto"/>
                <w:left w:val="single" w:sz="18" w:space="0" w:color="00A9E5"/>
                <w:bottom w:val="none" w:sz="0" w:space="0" w:color="auto"/>
                <w:right w:val="none" w:sz="0" w:space="0" w:color="auto"/>
              </w:divBdr>
            </w:div>
            <w:div w:id="852845790">
              <w:marLeft w:val="0"/>
              <w:marRight w:val="0"/>
              <w:marTop w:val="225"/>
              <w:marBottom w:val="225"/>
              <w:divBdr>
                <w:top w:val="none" w:sz="0" w:space="0" w:color="auto"/>
                <w:left w:val="none" w:sz="0" w:space="0" w:color="auto"/>
                <w:bottom w:val="none" w:sz="0" w:space="0" w:color="auto"/>
                <w:right w:val="none" w:sz="0" w:space="0" w:color="auto"/>
              </w:divBdr>
              <w:divsChild>
                <w:div w:id="1482039016">
                  <w:marLeft w:val="0"/>
                  <w:marRight w:val="0"/>
                  <w:marTop w:val="0"/>
                  <w:marBottom w:val="0"/>
                  <w:divBdr>
                    <w:top w:val="none" w:sz="0" w:space="0" w:color="auto"/>
                    <w:left w:val="none" w:sz="0" w:space="0" w:color="auto"/>
                    <w:bottom w:val="none" w:sz="0" w:space="0" w:color="auto"/>
                    <w:right w:val="none" w:sz="0" w:space="0" w:color="auto"/>
                  </w:divBdr>
                </w:div>
                <w:div w:id="72216942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876896773">
          <w:marLeft w:val="0"/>
          <w:marRight w:val="0"/>
          <w:marTop w:val="0"/>
          <w:marBottom w:val="480"/>
          <w:divBdr>
            <w:top w:val="none" w:sz="0" w:space="0" w:color="auto"/>
            <w:left w:val="none" w:sz="0" w:space="0" w:color="auto"/>
            <w:bottom w:val="none" w:sz="0" w:space="0" w:color="auto"/>
            <w:right w:val="none" w:sz="0" w:space="0" w:color="auto"/>
          </w:divBdr>
          <w:divsChild>
            <w:div w:id="2108841511">
              <w:marLeft w:val="0"/>
              <w:marRight w:val="0"/>
              <w:marTop w:val="0"/>
              <w:marBottom w:val="0"/>
              <w:divBdr>
                <w:top w:val="none" w:sz="0" w:space="0" w:color="auto"/>
                <w:left w:val="none" w:sz="0" w:space="0" w:color="auto"/>
                <w:bottom w:val="none" w:sz="0" w:space="0" w:color="auto"/>
                <w:right w:val="none" w:sz="0" w:space="0" w:color="auto"/>
              </w:divBdr>
              <w:divsChild>
                <w:div w:id="2045052491">
                  <w:marLeft w:val="0"/>
                  <w:marRight w:val="0"/>
                  <w:marTop w:val="0"/>
                  <w:marBottom w:val="0"/>
                  <w:divBdr>
                    <w:top w:val="none" w:sz="0" w:space="0" w:color="auto"/>
                    <w:left w:val="none" w:sz="0" w:space="0" w:color="auto"/>
                    <w:bottom w:val="none" w:sz="0" w:space="0" w:color="auto"/>
                    <w:right w:val="none" w:sz="0" w:space="0" w:color="auto"/>
                  </w:divBdr>
                  <w:divsChild>
                    <w:div w:id="13048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8764">
              <w:marLeft w:val="0"/>
              <w:marRight w:val="0"/>
              <w:marTop w:val="0"/>
              <w:marBottom w:val="0"/>
              <w:divBdr>
                <w:top w:val="none" w:sz="0" w:space="0" w:color="auto"/>
                <w:left w:val="none" w:sz="0" w:space="0" w:color="auto"/>
                <w:bottom w:val="none" w:sz="0" w:space="0" w:color="auto"/>
                <w:right w:val="none" w:sz="0" w:space="0" w:color="auto"/>
              </w:divBdr>
            </w:div>
            <w:div w:id="1746024769">
              <w:marLeft w:val="0"/>
              <w:marRight w:val="0"/>
              <w:marTop w:val="0"/>
              <w:marBottom w:val="225"/>
              <w:divBdr>
                <w:top w:val="none" w:sz="0" w:space="0" w:color="auto"/>
                <w:left w:val="single" w:sz="18" w:space="0" w:color="00A9E5"/>
                <w:bottom w:val="none" w:sz="0" w:space="0" w:color="auto"/>
                <w:right w:val="none" w:sz="0" w:space="0" w:color="auto"/>
              </w:divBdr>
            </w:div>
            <w:div w:id="388722746">
              <w:marLeft w:val="0"/>
              <w:marRight w:val="0"/>
              <w:marTop w:val="0"/>
              <w:marBottom w:val="225"/>
              <w:divBdr>
                <w:top w:val="none" w:sz="0" w:space="0" w:color="auto"/>
                <w:left w:val="single" w:sz="18" w:space="0" w:color="00A9E5"/>
                <w:bottom w:val="none" w:sz="0" w:space="0" w:color="auto"/>
                <w:right w:val="none" w:sz="0" w:space="0" w:color="auto"/>
              </w:divBdr>
            </w:div>
            <w:div w:id="1532036451">
              <w:marLeft w:val="0"/>
              <w:marRight w:val="0"/>
              <w:marTop w:val="225"/>
              <w:marBottom w:val="225"/>
              <w:divBdr>
                <w:top w:val="none" w:sz="0" w:space="0" w:color="auto"/>
                <w:left w:val="none" w:sz="0" w:space="0" w:color="auto"/>
                <w:bottom w:val="none" w:sz="0" w:space="0" w:color="auto"/>
                <w:right w:val="none" w:sz="0" w:space="0" w:color="auto"/>
              </w:divBdr>
              <w:divsChild>
                <w:div w:id="180357262">
                  <w:marLeft w:val="0"/>
                  <w:marRight w:val="0"/>
                  <w:marTop w:val="0"/>
                  <w:marBottom w:val="0"/>
                  <w:divBdr>
                    <w:top w:val="none" w:sz="0" w:space="0" w:color="auto"/>
                    <w:left w:val="none" w:sz="0" w:space="0" w:color="auto"/>
                    <w:bottom w:val="none" w:sz="0" w:space="0" w:color="auto"/>
                    <w:right w:val="none" w:sz="0" w:space="0" w:color="auto"/>
                  </w:divBdr>
                </w:div>
                <w:div w:id="1092437579">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4278">
      <w:bodyDiv w:val="1"/>
      <w:marLeft w:val="0"/>
      <w:marRight w:val="0"/>
      <w:marTop w:val="0"/>
      <w:marBottom w:val="0"/>
      <w:divBdr>
        <w:top w:val="none" w:sz="0" w:space="0" w:color="auto"/>
        <w:left w:val="none" w:sz="0" w:space="0" w:color="auto"/>
        <w:bottom w:val="none" w:sz="0" w:space="0" w:color="auto"/>
        <w:right w:val="none" w:sz="0" w:space="0" w:color="auto"/>
      </w:divBdr>
      <w:divsChild>
        <w:div w:id="1962376551">
          <w:marLeft w:val="0"/>
          <w:marRight w:val="0"/>
          <w:marTop w:val="0"/>
          <w:marBottom w:val="0"/>
          <w:divBdr>
            <w:top w:val="none" w:sz="0" w:space="0" w:color="auto"/>
            <w:left w:val="none" w:sz="0" w:space="0" w:color="auto"/>
            <w:bottom w:val="none" w:sz="0" w:space="0" w:color="auto"/>
            <w:right w:val="none" w:sz="0" w:space="0" w:color="auto"/>
          </w:divBdr>
          <w:divsChild>
            <w:div w:id="158276086">
              <w:marLeft w:val="0"/>
              <w:marRight w:val="0"/>
              <w:marTop w:val="0"/>
              <w:marBottom w:val="0"/>
              <w:divBdr>
                <w:top w:val="none" w:sz="0" w:space="0" w:color="auto"/>
                <w:left w:val="none" w:sz="0" w:space="0" w:color="auto"/>
                <w:bottom w:val="none" w:sz="0" w:space="0" w:color="auto"/>
                <w:right w:val="none" w:sz="0" w:space="0" w:color="auto"/>
              </w:divBdr>
              <w:divsChild>
                <w:div w:id="95525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8104">
          <w:marLeft w:val="0"/>
          <w:marRight w:val="0"/>
          <w:marTop w:val="225"/>
          <w:marBottom w:val="225"/>
          <w:divBdr>
            <w:top w:val="none" w:sz="0" w:space="0" w:color="auto"/>
            <w:left w:val="none" w:sz="0" w:space="0" w:color="auto"/>
            <w:bottom w:val="none" w:sz="0" w:space="0" w:color="auto"/>
            <w:right w:val="none" w:sz="0" w:space="0" w:color="auto"/>
          </w:divBdr>
          <w:divsChild>
            <w:div w:id="2069838633">
              <w:marLeft w:val="0"/>
              <w:marRight w:val="0"/>
              <w:marTop w:val="0"/>
              <w:marBottom w:val="0"/>
              <w:divBdr>
                <w:top w:val="none" w:sz="0" w:space="0" w:color="auto"/>
                <w:left w:val="none" w:sz="0" w:space="0" w:color="auto"/>
                <w:bottom w:val="none" w:sz="0" w:space="0" w:color="auto"/>
                <w:right w:val="none" w:sz="0" w:space="0" w:color="auto"/>
              </w:divBdr>
            </w:div>
            <w:div w:id="503320173">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85430137">
      <w:bodyDiv w:val="1"/>
      <w:marLeft w:val="0"/>
      <w:marRight w:val="0"/>
      <w:marTop w:val="0"/>
      <w:marBottom w:val="0"/>
      <w:divBdr>
        <w:top w:val="none" w:sz="0" w:space="0" w:color="auto"/>
        <w:left w:val="none" w:sz="0" w:space="0" w:color="auto"/>
        <w:bottom w:val="none" w:sz="0" w:space="0" w:color="auto"/>
        <w:right w:val="none" w:sz="0" w:space="0" w:color="auto"/>
      </w:divBdr>
    </w:div>
    <w:div w:id="293950024">
      <w:bodyDiv w:val="1"/>
      <w:marLeft w:val="0"/>
      <w:marRight w:val="0"/>
      <w:marTop w:val="0"/>
      <w:marBottom w:val="0"/>
      <w:divBdr>
        <w:top w:val="none" w:sz="0" w:space="0" w:color="auto"/>
        <w:left w:val="none" w:sz="0" w:space="0" w:color="auto"/>
        <w:bottom w:val="none" w:sz="0" w:space="0" w:color="auto"/>
        <w:right w:val="none" w:sz="0" w:space="0" w:color="auto"/>
      </w:divBdr>
    </w:div>
    <w:div w:id="297271297">
      <w:bodyDiv w:val="1"/>
      <w:marLeft w:val="0"/>
      <w:marRight w:val="0"/>
      <w:marTop w:val="0"/>
      <w:marBottom w:val="0"/>
      <w:divBdr>
        <w:top w:val="none" w:sz="0" w:space="0" w:color="auto"/>
        <w:left w:val="none" w:sz="0" w:space="0" w:color="auto"/>
        <w:bottom w:val="none" w:sz="0" w:space="0" w:color="auto"/>
        <w:right w:val="none" w:sz="0" w:space="0" w:color="auto"/>
      </w:divBdr>
      <w:divsChild>
        <w:div w:id="293676206">
          <w:marLeft w:val="0"/>
          <w:marRight w:val="0"/>
          <w:marTop w:val="0"/>
          <w:marBottom w:val="0"/>
          <w:divBdr>
            <w:top w:val="none" w:sz="0" w:space="0" w:color="auto"/>
            <w:left w:val="none" w:sz="0" w:space="0" w:color="auto"/>
            <w:bottom w:val="none" w:sz="0" w:space="0" w:color="auto"/>
            <w:right w:val="none" w:sz="0" w:space="0" w:color="auto"/>
          </w:divBdr>
          <w:divsChild>
            <w:div w:id="128212075">
              <w:marLeft w:val="0"/>
              <w:marRight w:val="0"/>
              <w:marTop w:val="0"/>
              <w:marBottom w:val="0"/>
              <w:divBdr>
                <w:top w:val="none" w:sz="0" w:space="0" w:color="auto"/>
                <w:left w:val="none" w:sz="0" w:space="0" w:color="auto"/>
                <w:bottom w:val="none" w:sz="0" w:space="0" w:color="auto"/>
                <w:right w:val="none" w:sz="0" w:space="0" w:color="auto"/>
              </w:divBdr>
              <w:divsChild>
                <w:div w:id="17456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1142">
          <w:marLeft w:val="0"/>
          <w:marRight w:val="0"/>
          <w:marTop w:val="0"/>
          <w:marBottom w:val="480"/>
          <w:divBdr>
            <w:top w:val="none" w:sz="0" w:space="0" w:color="auto"/>
            <w:left w:val="none" w:sz="0" w:space="0" w:color="auto"/>
            <w:bottom w:val="none" w:sz="0" w:space="0" w:color="auto"/>
            <w:right w:val="none" w:sz="0" w:space="0" w:color="auto"/>
          </w:divBdr>
          <w:divsChild>
            <w:div w:id="291832110">
              <w:marLeft w:val="0"/>
              <w:marRight w:val="0"/>
              <w:marTop w:val="0"/>
              <w:marBottom w:val="0"/>
              <w:divBdr>
                <w:top w:val="none" w:sz="0" w:space="0" w:color="auto"/>
                <w:left w:val="none" w:sz="0" w:space="0" w:color="auto"/>
                <w:bottom w:val="none" w:sz="0" w:space="0" w:color="auto"/>
                <w:right w:val="none" w:sz="0" w:space="0" w:color="auto"/>
              </w:divBdr>
              <w:divsChild>
                <w:div w:id="1805736283">
                  <w:marLeft w:val="0"/>
                  <w:marRight w:val="0"/>
                  <w:marTop w:val="0"/>
                  <w:marBottom w:val="0"/>
                  <w:divBdr>
                    <w:top w:val="none" w:sz="0" w:space="0" w:color="auto"/>
                    <w:left w:val="none" w:sz="0" w:space="0" w:color="auto"/>
                    <w:bottom w:val="none" w:sz="0" w:space="0" w:color="auto"/>
                    <w:right w:val="none" w:sz="0" w:space="0" w:color="auto"/>
                  </w:divBdr>
                  <w:divsChild>
                    <w:div w:id="9413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1328">
      <w:bodyDiv w:val="1"/>
      <w:marLeft w:val="0"/>
      <w:marRight w:val="0"/>
      <w:marTop w:val="0"/>
      <w:marBottom w:val="0"/>
      <w:divBdr>
        <w:top w:val="none" w:sz="0" w:space="0" w:color="auto"/>
        <w:left w:val="none" w:sz="0" w:space="0" w:color="auto"/>
        <w:bottom w:val="none" w:sz="0" w:space="0" w:color="auto"/>
        <w:right w:val="none" w:sz="0" w:space="0" w:color="auto"/>
      </w:divBdr>
      <w:divsChild>
        <w:div w:id="1907184856">
          <w:marLeft w:val="0"/>
          <w:marRight w:val="0"/>
          <w:marTop w:val="0"/>
          <w:marBottom w:val="0"/>
          <w:divBdr>
            <w:top w:val="none" w:sz="0" w:space="0" w:color="auto"/>
            <w:left w:val="none" w:sz="0" w:space="0" w:color="auto"/>
            <w:bottom w:val="none" w:sz="0" w:space="0" w:color="auto"/>
            <w:right w:val="none" w:sz="0" w:space="0" w:color="auto"/>
          </w:divBdr>
          <w:divsChild>
            <w:div w:id="127207861">
              <w:marLeft w:val="0"/>
              <w:marRight w:val="0"/>
              <w:marTop w:val="0"/>
              <w:marBottom w:val="0"/>
              <w:divBdr>
                <w:top w:val="none" w:sz="0" w:space="0" w:color="auto"/>
                <w:left w:val="none" w:sz="0" w:space="0" w:color="auto"/>
                <w:bottom w:val="none" w:sz="0" w:space="0" w:color="auto"/>
                <w:right w:val="none" w:sz="0" w:space="0" w:color="auto"/>
              </w:divBdr>
              <w:divsChild>
                <w:div w:id="7000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22020">
      <w:bodyDiv w:val="1"/>
      <w:marLeft w:val="0"/>
      <w:marRight w:val="0"/>
      <w:marTop w:val="0"/>
      <w:marBottom w:val="0"/>
      <w:divBdr>
        <w:top w:val="none" w:sz="0" w:space="0" w:color="auto"/>
        <w:left w:val="none" w:sz="0" w:space="0" w:color="auto"/>
        <w:bottom w:val="none" w:sz="0" w:space="0" w:color="auto"/>
        <w:right w:val="none" w:sz="0" w:space="0" w:color="auto"/>
      </w:divBdr>
      <w:divsChild>
        <w:div w:id="1452557921">
          <w:marLeft w:val="0"/>
          <w:marRight w:val="0"/>
          <w:marTop w:val="0"/>
          <w:marBottom w:val="0"/>
          <w:divBdr>
            <w:top w:val="none" w:sz="0" w:space="0" w:color="auto"/>
            <w:left w:val="none" w:sz="0" w:space="0" w:color="auto"/>
            <w:bottom w:val="none" w:sz="0" w:space="0" w:color="auto"/>
            <w:right w:val="none" w:sz="0" w:space="0" w:color="auto"/>
          </w:divBdr>
          <w:divsChild>
            <w:div w:id="798033499">
              <w:marLeft w:val="0"/>
              <w:marRight w:val="0"/>
              <w:marTop w:val="0"/>
              <w:marBottom w:val="0"/>
              <w:divBdr>
                <w:top w:val="none" w:sz="0" w:space="0" w:color="auto"/>
                <w:left w:val="none" w:sz="0" w:space="0" w:color="auto"/>
                <w:bottom w:val="none" w:sz="0" w:space="0" w:color="auto"/>
                <w:right w:val="none" w:sz="0" w:space="0" w:color="auto"/>
              </w:divBdr>
              <w:divsChild>
                <w:div w:id="1214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3682">
          <w:marLeft w:val="0"/>
          <w:marRight w:val="0"/>
          <w:marTop w:val="0"/>
          <w:marBottom w:val="0"/>
          <w:divBdr>
            <w:top w:val="none" w:sz="0" w:space="0" w:color="auto"/>
            <w:left w:val="none" w:sz="0" w:space="0" w:color="auto"/>
            <w:bottom w:val="none" w:sz="0" w:space="0" w:color="auto"/>
            <w:right w:val="none" w:sz="0" w:space="0" w:color="auto"/>
          </w:divBdr>
          <w:divsChild>
            <w:div w:id="209073631">
              <w:marLeft w:val="0"/>
              <w:marRight w:val="0"/>
              <w:marTop w:val="0"/>
              <w:marBottom w:val="0"/>
              <w:divBdr>
                <w:top w:val="none" w:sz="0" w:space="0" w:color="auto"/>
                <w:left w:val="none" w:sz="0" w:space="0" w:color="auto"/>
                <w:bottom w:val="none" w:sz="0" w:space="0" w:color="auto"/>
                <w:right w:val="none" w:sz="0" w:space="0" w:color="auto"/>
              </w:divBdr>
              <w:divsChild>
                <w:div w:id="1873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2530">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118644556">
              <w:marLeft w:val="0"/>
              <w:marRight w:val="0"/>
              <w:marTop w:val="0"/>
              <w:marBottom w:val="0"/>
              <w:divBdr>
                <w:top w:val="none" w:sz="0" w:space="0" w:color="auto"/>
                <w:left w:val="none" w:sz="0" w:space="0" w:color="auto"/>
                <w:bottom w:val="none" w:sz="0" w:space="0" w:color="auto"/>
                <w:right w:val="none" w:sz="0" w:space="0" w:color="auto"/>
              </w:divBdr>
              <w:divsChild>
                <w:div w:id="1894996540">
                  <w:marLeft w:val="0"/>
                  <w:marRight w:val="0"/>
                  <w:marTop w:val="0"/>
                  <w:marBottom w:val="0"/>
                  <w:divBdr>
                    <w:top w:val="none" w:sz="0" w:space="0" w:color="auto"/>
                    <w:left w:val="none" w:sz="0" w:space="0" w:color="auto"/>
                    <w:bottom w:val="none" w:sz="0" w:space="0" w:color="auto"/>
                    <w:right w:val="none" w:sz="0" w:space="0" w:color="auto"/>
                  </w:divBdr>
                  <w:divsChild>
                    <w:div w:id="11180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4491">
          <w:marLeft w:val="0"/>
          <w:marRight w:val="0"/>
          <w:marTop w:val="0"/>
          <w:marBottom w:val="0"/>
          <w:divBdr>
            <w:top w:val="none" w:sz="0" w:space="0" w:color="auto"/>
            <w:left w:val="none" w:sz="0" w:space="0" w:color="auto"/>
            <w:bottom w:val="none" w:sz="0" w:space="0" w:color="auto"/>
            <w:right w:val="none" w:sz="0" w:space="0" w:color="auto"/>
          </w:divBdr>
          <w:divsChild>
            <w:div w:id="902528044">
              <w:marLeft w:val="0"/>
              <w:marRight w:val="0"/>
              <w:marTop w:val="0"/>
              <w:marBottom w:val="0"/>
              <w:divBdr>
                <w:top w:val="none" w:sz="0" w:space="0" w:color="auto"/>
                <w:left w:val="none" w:sz="0" w:space="0" w:color="auto"/>
                <w:bottom w:val="none" w:sz="0" w:space="0" w:color="auto"/>
                <w:right w:val="none" w:sz="0" w:space="0" w:color="auto"/>
              </w:divBdr>
            </w:div>
          </w:divsChild>
        </w:div>
        <w:div w:id="1824391642">
          <w:marLeft w:val="0"/>
          <w:marRight w:val="0"/>
          <w:marTop w:val="0"/>
          <w:marBottom w:val="0"/>
          <w:divBdr>
            <w:top w:val="none" w:sz="0" w:space="0" w:color="auto"/>
            <w:left w:val="none" w:sz="0" w:space="0" w:color="auto"/>
            <w:bottom w:val="none" w:sz="0" w:space="0" w:color="auto"/>
            <w:right w:val="none" w:sz="0" w:space="0" w:color="auto"/>
          </w:divBdr>
          <w:divsChild>
            <w:div w:id="717751613">
              <w:marLeft w:val="0"/>
              <w:marRight w:val="0"/>
              <w:marTop w:val="0"/>
              <w:marBottom w:val="0"/>
              <w:divBdr>
                <w:top w:val="none" w:sz="0" w:space="0" w:color="auto"/>
                <w:left w:val="none" w:sz="0" w:space="0" w:color="auto"/>
                <w:bottom w:val="none" w:sz="0" w:space="0" w:color="auto"/>
                <w:right w:val="none" w:sz="0" w:space="0" w:color="auto"/>
              </w:divBdr>
              <w:divsChild>
                <w:div w:id="9911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0965">
          <w:marLeft w:val="0"/>
          <w:marRight w:val="0"/>
          <w:marTop w:val="0"/>
          <w:marBottom w:val="0"/>
          <w:divBdr>
            <w:top w:val="none" w:sz="0" w:space="0" w:color="auto"/>
            <w:left w:val="none" w:sz="0" w:space="0" w:color="auto"/>
            <w:bottom w:val="none" w:sz="0" w:space="0" w:color="auto"/>
            <w:right w:val="none" w:sz="0" w:space="0" w:color="auto"/>
          </w:divBdr>
          <w:divsChild>
            <w:div w:id="580994141">
              <w:marLeft w:val="0"/>
              <w:marRight w:val="0"/>
              <w:marTop w:val="0"/>
              <w:marBottom w:val="0"/>
              <w:divBdr>
                <w:top w:val="none" w:sz="0" w:space="0" w:color="auto"/>
                <w:left w:val="none" w:sz="0" w:space="0" w:color="auto"/>
                <w:bottom w:val="none" w:sz="0" w:space="0" w:color="auto"/>
                <w:right w:val="none" w:sz="0" w:space="0" w:color="auto"/>
              </w:divBdr>
              <w:divsChild>
                <w:div w:id="2118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859">
          <w:marLeft w:val="0"/>
          <w:marRight w:val="0"/>
          <w:marTop w:val="0"/>
          <w:marBottom w:val="480"/>
          <w:divBdr>
            <w:top w:val="none" w:sz="0" w:space="0" w:color="auto"/>
            <w:left w:val="none" w:sz="0" w:space="0" w:color="auto"/>
            <w:bottom w:val="none" w:sz="0" w:space="0" w:color="auto"/>
            <w:right w:val="none" w:sz="0" w:space="0" w:color="auto"/>
          </w:divBdr>
          <w:divsChild>
            <w:div w:id="1357732788">
              <w:marLeft w:val="0"/>
              <w:marRight w:val="0"/>
              <w:marTop w:val="0"/>
              <w:marBottom w:val="0"/>
              <w:divBdr>
                <w:top w:val="none" w:sz="0" w:space="0" w:color="auto"/>
                <w:left w:val="none" w:sz="0" w:space="0" w:color="auto"/>
                <w:bottom w:val="none" w:sz="0" w:space="0" w:color="auto"/>
                <w:right w:val="none" w:sz="0" w:space="0" w:color="auto"/>
              </w:divBdr>
              <w:divsChild>
                <w:div w:id="4747741">
                  <w:marLeft w:val="0"/>
                  <w:marRight w:val="0"/>
                  <w:marTop w:val="0"/>
                  <w:marBottom w:val="0"/>
                  <w:divBdr>
                    <w:top w:val="none" w:sz="0" w:space="0" w:color="auto"/>
                    <w:left w:val="none" w:sz="0" w:space="0" w:color="auto"/>
                    <w:bottom w:val="none" w:sz="0" w:space="0" w:color="auto"/>
                    <w:right w:val="none" w:sz="0" w:space="0" w:color="auto"/>
                  </w:divBdr>
                  <w:divsChild>
                    <w:div w:id="7586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275263">
      <w:bodyDiv w:val="1"/>
      <w:marLeft w:val="0"/>
      <w:marRight w:val="0"/>
      <w:marTop w:val="0"/>
      <w:marBottom w:val="0"/>
      <w:divBdr>
        <w:top w:val="none" w:sz="0" w:space="0" w:color="auto"/>
        <w:left w:val="none" w:sz="0" w:space="0" w:color="auto"/>
        <w:bottom w:val="none" w:sz="0" w:space="0" w:color="auto"/>
        <w:right w:val="none" w:sz="0" w:space="0" w:color="auto"/>
      </w:divBdr>
      <w:divsChild>
        <w:div w:id="2106879822">
          <w:marLeft w:val="0"/>
          <w:marRight w:val="0"/>
          <w:marTop w:val="0"/>
          <w:marBottom w:val="0"/>
          <w:divBdr>
            <w:top w:val="none" w:sz="0" w:space="0" w:color="auto"/>
            <w:left w:val="none" w:sz="0" w:space="0" w:color="auto"/>
            <w:bottom w:val="none" w:sz="0" w:space="0" w:color="auto"/>
            <w:right w:val="none" w:sz="0" w:space="0" w:color="auto"/>
          </w:divBdr>
          <w:divsChild>
            <w:div w:id="1140462516">
              <w:marLeft w:val="0"/>
              <w:marRight w:val="0"/>
              <w:marTop w:val="0"/>
              <w:marBottom w:val="0"/>
              <w:divBdr>
                <w:top w:val="none" w:sz="0" w:space="0" w:color="auto"/>
                <w:left w:val="none" w:sz="0" w:space="0" w:color="auto"/>
                <w:bottom w:val="none" w:sz="0" w:space="0" w:color="auto"/>
                <w:right w:val="none" w:sz="0" w:space="0" w:color="auto"/>
              </w:divBdr>
              <w:divsChild>
                <w:div w:id="12466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875">
          <w:marLeft w:val="0"/>
          <w:marRight w:val="0"/>
          <w:marTop w:val="0"/>
          <w:marBottom w:val="225"/>
          <w:divBdr>
            <w:top w:val="none" w:sz="0" w:space="0" w:color="auto"/>
            <w:left w:val="single" w:sz="18" w:space="0" w:color="00A9E5"/>
            <w:bottom w:val="none" w:sz="0" w:space="0" w:color="auto"/>
            <w:right w:val="none" w:sz="0" w:space="0" w:color="auto"/>
          </w:divBdr>
        </w:div>
        <w:div w:id="705637686">
          <w:marLeft w:val="0"/>
          <w:marRight w:val="0"/>
          <w:marTop w:val="0"/>
          <w:marBottom w:val="225"/>
          <w:divBdr>
            <w:top w:val="none" w:sz="0" w:space="0" w:color="auto"/>
            <w:left w:val="single" w:sz="18" w:space="0" w:color="00A9E5"/>
            <w:bottom w:val="none" w:sz="0" w:space="0" w:color="auto"/>
            <w:right w:val="none" w:sz="0" w:space="0" w:color="auto"/>
          </w:divBdr>
        </w:div>
        <w:div w:id="401491710">
          <w:marLeft w:val="0"/>
          <w:marRight w:val="0"/>
          <w:marTop w:val="0"/>
          <w:marBottom w:val="225"/>
          <w:divBdr>
            <w:top w:val="none" w:sz="0" w:space="0" w:color="auto"/>
            <w:left w:val="single" w:sz="18" w:space="0" w:color="00A9E5"/>
            <w:bottom w:val="none" w:sz="0" w:space="0" w:color="auto"/>
            <w:right w:val="none" w:sz="0" w:space="0" w:color="auto"/>
          </w:divBdr>
        </w:div>
        <w:div w:id="1215579595">
          <w:marLeft w:val="0"/>
          <w:marRight w:val="0"/>
          <w:marTop w:val="225"/>
          <w:marBottom w:val="225"/>
          <w:divBdr>
            <w:top w:val="none" w:sz="0" w:space="0" w:color="auto"/>
            <w:left w:val="none" w:sz="0" w:space="0" w:color="auto"/>
            <w:bottom w:val="none" w:sz="0" w:space="0" w:color="auto"/>
            <w:right w:val="none" w:sz="0" w:space="0" w:color="auto"/>
          </w:divBdr>
          <w:divsChild>
            <w:div w:id="654798355">
              <w:marLeft w:val="0"/>
              <w:marRight w:val="0"/>
              <w:marTop w:val="0"/>
              <w:marBottom w:val="0"/>
              <w:divBdr>
                <w:top w:val="none" w:sz="0" w:space="0" w:color="auto"/>
                <w:left w:val="none" w:sz="0" w:space="0" w:color="auto"/>
                <w:bottom w:val="none" w:sz="0" w:space="0" w:color="auto"/>
                <w:right w:val="none" w:sz="0" w:space="0" w:color="auto"/>
              </w:divBdr>
            </w:div>
            <w:div w:id="8696656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331685879">
      <w:bodyDiv w:val="1"/>
      <w:marLeft w:val="0"/>
      <w:marRight w:val="0"/>
      <w:marTop w:val="0"/>
      <w:marBottom w:val="0"/>
      <w:divBdr>
        <w:top w:val="none" w:sz="0" w:space="0" w:color="auto"/>
        <w:left w:val="none" w:sz="0" w:space="0" w:color="auto"/>
        <w:bottom w:val="none" w:sz="0" w:space="0" w:color="auto"/>
        <w:right w:val="none" w:sz="0" w:space="0" w:color="auto"/>
      </w:divBdr>
    </w:div>
    <w:div w:id="336345456">
      <w:bodyDiv w:val="1"/>
      <w:marLeft w:val="0"/>
      <w:marRight w:val="0"/>
      <w:marTop w:val="0"/>
      <w:marBottom w:val="0"/>
      <w:divBdr>
        <w:top w:val="none" w:sz="0" w:space="0" w:color="auto"/>
        <w:left w:val="none" w:sz="0" w:space="0" w:color="auto"/>
        <w:bottom w:val="none" w:sz="0" w:space="0" w:color="auto"/>
        <w:right w:val="none" w:sz="0" w:space="0" w:color="auto"/>
      </w:divBdr>
      <w:divsChild>
        <w:div w:id="506947428">
          <w:marLeft w:val="0"/>
          <w:marRight w:val="0"/>
          <w:marTop w:val="0"/>
          <w:marBottom w:val="0"/>
          <w:divBdr>
            <w:top w:val="none" w:sz="0" w:space="0" w:color="auto"/>
            <w:left w:val="none" w:sz="0" w:space="0" w:color="auto"/>
            <w:bottom w:val="none" w:sz="0" w:space="0" w:color="auto"/>
            <w:right w:val="none" w:sz="0" w:space="0" w:color="auto"/>
          </w:divBdr>
          <w:divsChild>
            <w:div w:id="4527743">
              <w:marLeft w:val="0"/>
              <w:marRight w:val="0"/>
              <w:marTop w:val="0"/>
              <w:marBottom w:val="0"/>
              <w:divBdr>
                <w:top w:val="none" w:sz="0" w:space="0" w:color="auto"/>
                <w:left w:val="none" w:sz="0" w:space="0" w:color="auto"/>
                <w:bottom w:val="none" w:sz="0" w:space="0" w:color="auto"/>
                <w:right w:val="none" w:sz="0" w:space="0" w:color="auto"/>
              </w:divBdr>
              <w:divsChild>
                <w:div w:id="911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597957">
      <w:bodyDiv w:val="1"/>
      <w:marLeft w:val="0"/>
      <w:marRight w:val="0"/>
      <w:marTop w:val="0"/>
      <w:marBottom w:val="0"/>
      <w:divBdr>
        <w:top w:val="none" w:sz="0" w:space="0" w:color="auto"/>
        <w:left w:val="none" w:sz="0" w:space="0" w:color="auto"/>
        <w:bottom w:val="none" w:sz="0" w:space="0" w:color="auto"/>
        <w:right w:val="none" w:sz="0" w:space="0" w:color="auto"/>
      </w:divBdr>
      <w:divsChild>
        <w:div w:id="2139490026">
          <w:marLeft w:val="0"/>
          <w:marRight w:val="0"/>
          <w:marTop w:val="0"/>
          <w:marBottom w:val="0"/>
          <w:divBdr>
            <w:top w:val="none" w:sz="0" w:space="0" w:color="auto"/>
            <w:left w:val="none" w:sz="0" w:space="0" w:color="auto"/>
            <w:bottom w:val="none" w:sz="0" w:space="0" w:color="auto"/>
            <w:right w:val="none" w:sz="0" w:space="0" w:color="auto"/>
          </w:divBdr>
          <w:divsChild>
            <w:div w:id="1940478982">
              <w:marLeft w:val="0"/>
              <w:marRight w:val="0"/>
              <w:marTop w:val="0"/>
              <w:marBottom w:val="0"/>
              <w:divBdr>
                <w:top w:val="none" w:sz="0" w:space="0" w:color="auto"/>
                <w:left w:val="none" w:sz="0" w:space="0" w:color="auto"/>
                <w:bottom w:val="none" w:sz="0" w:space="0" w:color="auto"/>
                <w:right w:val="none" w:sz="0" w:space="0" w:color="auto"/>
              </w:divBdr>
              <w:divsChild>
                <w:div w:id="12154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98395">
          <w:marLeft w:val="0"/>
          <w:marRight w:val="0"/>
          <w:marTop w:val="0"/>
          <w:marBottom w:val="225"/>
          <w:divBdr>
            <w:top w:val="none" w:sz="0" w:space="0" w:color="auto"/>
            <w:left w:val="single" w:sz="18" w:space="0" w:color="00A9E5"/>
            <w:bottom w:val="none" w:sz="0" w:space="0" w:color="auto"/>
            <w:right w:val="none" w:sz="0" w:space="0" w:color="auto"/>
          </w:divBdr>
        </w:div>
        <w:div w:id="2080521413">
          <w:marLeft w:val="0"/>
          <w:marRight w:val="0"/>
          <w:marTop w:val="0"/>
          <w:marBottom w:val="225"/>
          <w:divBdr>
            <w:top w:val="none" w:sz="0" w:space="0" w:color="auto"/>
            <w:left w:val="single" w:sz="18" w:space="0" w:color="00A9E5"/>
            <w:bottom w:val="none" w:sz="0" w:space="0" w:color="auto"/>
            <w:right w:val="none" w:sz="0" w:space="0" w:color="auto"/>
          </w:divBdr>
        </w:div>
        <w:div w:id="605431598">
          <w:marLeft w:val="0"/>
          <w:marRight w:val="0"/>
          <w:marTop w:val="225"/>
          <w:marBottom w:val="225"/>
          <w:divBdr>
            <w:top w:val="none" w:sz="0" w:space="0" w:color="auto"/>
            <w:left w:val="none" w:sz="0" w:space="0" w:color="auto"/>
            <w:bottom w:val="none" w:sz="0" w:space="0" w:color="auto"/>
            <w:right w:val="none" w:sz="0" w:space="0" w:color="auto"/>
          </w:divBdr>
          <w:divsChild>
            <w:div w:id="1531648482">
              <w:marLeft w:val="0"/>
              <w:marRight w:val="0"/>
              <w:marTop w:val="0"/>
              <w:marBottom w:val="0"/>
              <w:divBdr>
                <w:top w:val="none" w:sz="0" w:space="0" w:color="auto"/>
                <w:left w:val="none" w:sz="0" w:space="0" w:color="auto"/>
                <w:bottom w:val="none" w:sz="0" w:space="0" w:color="auto"/>
                <w:right w:val="none" w:sz="0" w:space="0" w:color="auto"/>
              </w:divBdr>
            </w:div>
            <w:div w:id="318653422">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348652219">
      <w:bodyDiv w:val="1"/>
      <w:marLeft w:val="0"/>
      <w:marRight w:val="0"/>
      <w:marTop w:val="0"/>
      <w:marBottom w:val="0"/>
      <w:divBdr>
        <w:top w:val="none" w:sz="0" w:space="0" w:color="auto"/>
        <w:left w:val="none" w:sz="0" w:space="0" w:color="auto"/>
        <w:bottom w:val="none" w:sz="0" w:space="0" w:color="auto"/>
        <w:right w:val="none" w:sz="0" w:space="0" w:color="auto"/>
      </w:divBdr>
    </w:div>
    <w:div w:id="349450804">
      <w:bodyDiv w:val="1"/>
      <w:marLeft w:val="0"/>
      <w:marRight w:val="0"/>
      <w:marTop w:val="0"/>
      <w:marBottom w:val="0"/>
      <w:divBdr>
        <w:top w:val="none" w:sz="0" w:space="0" w:color="auto"/>
        <w:left w:val="none" w:sz="0" w:space="0" w:color="auto"/>
        <w:bottom w:val="none" w:sz="0" w:space="0" w:color="auto"/>
        <w:right w:val="none" w:sz="0" w:space="0" w:color="auto"/>
      </w:divBdr>
      <w:divsChild>
        <w:div w:id="373313572">
          <w:marLeft w:val="0"/>
          <w:marRight w:val="0"/>
          <w:marTop w:val="0"/>
          <w:marBottom w:val="0"/>
          <w:divBdr>
            <w:top w:val="none" w:sz="0" w:space="0" w:color="auto"/>
            <w:left w:val="none" w:sz="0" w:space="0" w:color="auto"/>
            <w:bottom w:val="none" w:sz="0" w:space="0" w:color="auto"/>
            <w:right w:val="none" w:sz="0" w:space="0" w:color="auto"/>
          </w:divBdr>
          <w:divsChild>
            <w:div w:id="1071923845">
              <w:marLeft w:val="0"/>
              <w:marRight w:val="0"/>
              <w:marTop w:val="0"/>
              <w:marBottom w:val="0"/>
              <w:divBdr>
                <w:top w:val="none" w:sz="0" w:space="0" w:color="auto"/>
                <w:left w:val="none" w:sz="0" w:space="0" w:color="auto"/>
                <w:bottom w:val="none" w:sz="0" w:space="0" w:color="auto"/>
                <w:right w:val="none" w:sz="0" w:space="0" w:color="auto"/>
              </w:divBdr>
              <w:divsChild>
                <w:div w:id="1129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0895">
          <w:marLeft w:val="0"/>
          <w:marRight w:val="0"/>
          <w:marTop w:val="0"/>
          <w:marBottom w:val="225"/>
          <w:divBdr>
            <w:top w:val="none" w:sz="0" w:space="0" w:color="auto"/>
            <w:left w:val="single" w:sz="18" w:space="0" w:color="00A9E5"/>
            <w:bottom w:val="none" w:sz="0" w:space="0" w:color="auto"/>
            <w:right w:val="none" w:sz="0" w:space="0" w:color="auto"/>
          </w:divBdr>
        </w:div>
        <w:div w:id="400445477">
          <w:marLeft w:val="0"/>
          <w:marRight w:val="0"/>
          <w:marTop w:val="0"/>
          <w:marBottom w:val="225"/>
          <w:divBdr>
            <w:top w:val="none" w:sz="0" w:space="0" w:color="auto"/>
            <w:left w:val="single" w:sz="18" w:space="0" w:color="00A9E5"/>
            <w:bottom w:val="none" w:sz="0" w:space="0" w:color="auto"/>
            <w:right w:val="none" w:sz="0" w:space="0" w:color="auto"/>
          </w:divBdr>
        </w:div>
        <w:div w:id="1132094259">
          <w:marLeft w:val="0"/>
          <w:marRight w:val="0"/>
          <w:marTop w:val="0"/>
          <w:marBottom w:val="225"/>
          <w:divBdr>
            <w:top w:val="none" w:sz="0" w:space="0" w:color="auto"/>
            <w:left w:val="single" w:sz="18" w:space="0" w:color="00A9E5"/>
            <w:bottom w:val="none" w:sz="0" w:space="0" w:color="auto"/>
            <w:right w:val="none" w:sz="0" w:space="0" w:color="auto"/>
          </w:divBdr>
        </w:div>
        <w:div w:id="878667291">
          <w:marLeft w:val="0"/>
          <w:marRight w:val="0"/>
          <w:marTop w:val="0"/>
          <w:marBottom w:val="225"/>
          <w:divBdr>
            <w:top w:val="none" w:sz="0" w:space="0" w:color="auto"/>
            <w:left w:val="single" w:sz="18" w:space="0" w:color="00A9E5"/>
            <w:bottom w:val="none" w:sz="0" w:space="0" w:color="auto"/>
            <w:right w:val="none" w:sz="0" w:space="0" w:color="auto"/>
          </w:divBdr>
        </w:div>
        <w:div w:id="894006279">
          <w:marLeft w:val="0"/>
          <w:marRight w:val="0"/>
          <w:marTop w:val="0"/>
          <w:marBottom w:val="225"/>
          <w:divBdr>
            <w:top w:val="none" w:sz="0" w:space="0" w:color="auto"/>
            <w:left w:val="single" w:sz="18" w:space="0" w:color="00A9E5"/>
            <w:bottom w:val="none" w:sz="0" w:space="0" w:color="auto"/>
            <w:right w:val="none" w:sz="0" w:space="0" w:color="auto"/>
          </w:divBdr>
        </w:div>
        <w:div w:id="1843427617">
          <w:marLeft w:val="0"/>
          <w:marRight w:val="0"/>
          <w:marTop w:val="0"/>
          <w:marBottom w:val="0"/>
          <w:divBdr>
            <w:top w:val="none" w:sz="0" w:space="0" w:color="auto"/>
            <w:left w:val="none" w:sz="0" w:space="0" w:color="auto"/>
            <w:bottom w:val="none" w:sz="0" w:space="0" w:color="auto"/>
            <w:right w:val="none" w:sz="0" w:space="0" w:color="auto"/>
          </w:divBdr>
        </w:div>
      </w:divsChild>
    </w:div>
    <w:div w:id="353503128">
      <w:bodyDiv w:val="1"/>
      <w:marLeft w:val="0"/>
      <w:marRight w:val="0"/>
      <w:marTop w:val="0"/>
      <w:marBottom w:val="0"/>
      <w:divBdr>
        <w:top w:val="none" w:sz="0" w:space="0" w:color="auto"/>
        <w:left w:val="none" w:sz="0" w:space="0" w:color="auto"/>
        <w:bottom w:val="none" w:sz="0" w:space="0" w:color="auto"/>
        <w:right w:val="none" w:sz="0" w:space="0" w:color="auto"/>
      </w:divBdr>
      <w:divsChild>
        <w:div w:id="147216058">
          <w:marLeft w:val="0"/>
          <w:marRight w:val="0"/>
          <w:marTop w:val="0"/>
          <w:marBottom w:val="0"/>
          <w:divBdr>
            <w:top w:val="none" w:sz="0" w:space="0" w:color="auto"/>
            <w:left w:val="none" w:sz="0" w:space="0" w:color="auto"/>
            <w:bottom w:val="none" w:sz="0" w:space="0" w:color="auto"/>
            <w:right w:val="none" w:sz="0" w:space="0" w:color="auto"/>
          </w:divBdr>
          <w:divsChild>
            <w:div w:id="60639491">
              <w:marLeft w:val="0"/>
              <w:marRight w:val="0"/>
              <w:marTop w:val="0"/>
              <w:marBottom w:val="0"/>
              <w:divBdr>
                <w:top w:val="none" w:sz="0" w:space="0" w:color="auto"/>
                <w:left w:val="none" w:sz="0" w:space="0" w:color="auto"/>
                <w:bottom w:val="none" w:sz="0" w:space="0" w:color="auto"/>
                <w:right w:val="none" w:sz="0" w:space="0" w:color="auto"/>
              </w:divBdr>
              <w:divsChild>
                <w:div w:id="7514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2173">
          <w:marLeft w:val="0"/>
          <w:marRight w:val="0"/>
          <w:marTop w:val="0"/>
          <w:marBottom w:val="225"/>
          <w:divBdr>
            <w:top w:val="none" w:sz="0" w:space="0" w:color="auto"/>
            <w:left w:val="single" w:sz="18" w:space="0" w:color="00A9E5"/>
            <w:bottom w:val="none" w:sz="0" w:space="0" w:color="auto"/>
            <w:right w:val="none" w:sz="0" w:space="0" w:color="auto"/>
          </w:divBdr>
        </w:div>
        <w:div w:id="219631276">
          <w:marLeft w:val="0"/>
          <w:marRight w:val="0"/>
          <w:marTop w:val="0"/>
          <w:marBottom w:val="225"/>
          <w:divBdr>
            <w:top w:val="none" w:sz="0" w:space="0" w:color="auto"/>
            <w:left w:val="single" w:sz="18" w:space="0" w:color="00A9E5"/>
            <w:bottom w:val="none" w:sz="0" w:space="0" w:color="auto"/>
            <w:right w:val="none" w:sz="0" w:space="0" w:color="auto"/>
          </w:divBdr>
        </w:div>
        <w:div w:id="1581214270">
          <w:marLeft w:val="0"/>
          <w:marRight w:val="0"/>
          <w:marTop w:val="0"/>
          <w:marBottom w:val="0"/>
          <w:divBdr>
            <w:top w:val="none" w:sz="0" w:space="0" w:color="auto"/>
            <w:left w:val="none" w:sz="0" w:space="0" w:color="auto"/>
            <w:bottom w:val="none" w:sz="0" w:space="0" w:color="auto"/>
            <w:right w:val="none" w:sz="0" w:space="0" w:color="auto"/>
          </w:divBdr>
        </w:div>
        <w:div w:id="2130974772">
          <w:marLeft w:val="0"/>
          <w:marRight w:val="0"/>
          <w:marTop w:val="0"/>
          <w:marBottom w:val="225"/>
          <w:divBdr>
            <w:top w:val="none" w:sz="0" w:space="0" w:color="auto"/>
            <w:left w:val="single" w:sz="18" w:space="0" w:color="00A9E5"/>
            <w:bottom w:val="none" w:sz="0" w:space="0" w:color="auto"/>
            <w:right w:val="none" w:sz="0" w:space="0" w:color="auto"/>
          </w:divBdr>
        </w:div>
        <w:div w:id="344094494">
          <w:marLeft w:val="0"/>
          <w:marRight w:val="0"/>
          <w:marTop w:val="0"/>
          <w:marBottom w:val="225"/>
          <w:divBdr>
            <w:top w:val="none" w:sz="0" w:space="0" w:color="auto"/>
            <w:left w:val="single" w:sz="18" w:space="0" w:color="00A9E5"/>
            <w:bottom w:val="none" w:sz="0" w:space="0" w:color="auto"/>
            <w:right w:val="none" w:sz="0" w:space="0" w:color="auto"/>
          </w:divBdr>
        </w:div>
        <w:div w:id="1646617053">
          <w:marLeft w:val="0"/>
          <w:marRight w:val="0"/>
          <w:marTop w:val="0"/>
          <w:marBottom w:val="480"/>
          <w:divBdr>
            <w:top w:val="none" w:sz="0" w:space="0" w:color="auto"/>
            <w:left w:val="none" w:sz="0" w:space="0" w:color="auto"/>
            <w:bottom w:val="none" w:sz="0" w:space="0" w:color="auto"/>
            <w:right w:val="none" w:sz="0" w:space="0" w:color="auto"/>
          </w:divBdr>
          <w:divsChild>
            <w:div w:id="970746346">
              <w:marLeft w:val="0"/>
              <w:marRight w:val="0"/>
              <w:marTop w:val="0"/>
              <w:marBottom w:val="0"/>
              <w:divBdr>
                <w:top w:val="none" w:sz="0" w:space="0" w:color="auto"/>
                <w:left w:val="none" w:sz="0" w:space="0" w:color="auto"/>
                <w:bottom w:val="none" w:sz="0" w:space="0" w:color="auto"/>
                <w:right w:val="none" w:sz="0" w:space="0" w:color="auto"/>
              </w:divBdr>
              <w:divsChild>
                <w:div w:id="1598757107">
                  <w:marLeft w:val="0"/>
                  <w:marRight w:val="0"/>
                  <w:marTop w:val="0"/>
                  <w:marBottom w:val="0"/>
                  <w:divBdr>
                    <w:top w:val="none" w:sz="0" w:space="0" w:color="auto"/>
                    <w:left w:val="none" w:sz="0" w:space="0" w:color="auto"/>
                    <w:bottom w:val="none" w:sz="0" w:space="0" w:color="auto"/>
                    <w:right w:val="none" w:sz="0" w:space="0" w:color="auto"/>
                  </w:divBdr>
                  <w:divsChild>
                    <w:div w:id="14856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982">
              <w:marLeft w:val="0"/>
              <w:marRight w:val="0"/>
              <w:marTop w:val="0"/>
              <w:marBottom w:val="225"/>
              <w:divBdr>
                <w:top w:val="none" w:sz="0" w:space="0" w:color="auto"/>
                <w:left w:val="single" w:sz="18" w:space="0" w:color="00A9E5"/>
                <w:bottom w:val="none" w:sz="0" w:space="0" w:color="auto"/>
                <w:right w:val="none" w:sz="0" w:space="0" w:color="auto"/>
              </w:divBdr>
            </w:div>
            <w:div w:id="711998651">
              <w:marLeft w:val="0"/>
              <w:marRight w:val="0"/>
              <w:marTop w:val="0"/>
              <w:marBottom w:val="225"/>
              <w:divBdr>
                <w:top w:val="none" w:sz="0" w:space="0" w:color="auto"/>
                <w:left w:val="single" w:sz="18" w:space="0" w:color="00A9E5"/>
                <w:bottom w:val="none" w:sz="0" w:space="0" w:color="auto"/>
                <w:right w:val="none" w:sz="0" w:space="0" w:color="auto"/>
              </w:divBdr>
            </w:div>
            <w:div w:id="1941185148">
              <w:marLeft w:val="0"/>
              <w:marRight w:val="0"/>
              <w:marTop w:val="0"/>
              <w:marBottom w:val="225"/>
              <w:divBdr>
                <w:top w:val="none" w:sz="0" w:space="0" w:color="auto"/>
                <w:left w:val="single" w:sz="18" w:space="0" w:color="00A9E5"/>
                <w:bottom w:val="none" w:sz="0" w:space="0" w:color="auto"/>
                <w:right w:val="none" w:sz="0" w:space="0" w:color="auto"/>
              </w:divBdr>
            </w:div>
            <w:div w:id="934174149">
              <w:marLeft w:val="0"/>
              <w:marRight w:val="0"/>
              <w:marTop w:val="0"/>
              <w:marBottom w:val="0"/>
              <w:divBdr>
                <w:top w:val="none" w:sz="0" w:space="0" w:color="auto"/>
                <w:left w:val="none" w:sz="0" w:space="0" w:color="auto"/>
                <w:bottom w:val="none" w:sz="0" w:space="0" w:color="auto"/>
                <w:right w:val="none" w:sz="0" w:space="0" w:color="auto"/>
              </w:divBdr>
            </w:div>
          </w:divsChild>
        </w:div>
        <w:div w:id="307786791">
          <w:marLeft w:val="0"/>
          <w:marRight w:val="0"/>
          <w:marTop w:val="0"/>
          <w:marBottom w:val="480"/>
          <w:divBdr>
            <w:top w:val="none" w:sz="0" w:space="0" w:color="auto"/>
            <w:left w:val="none" w:sz="0" w:space="0" w:color="auto"/>
            <w:bottom w:val="none" w:sz="0" w:space="0" w:color="auto"/>
            <w:right w:val="none" w:sz="0" w:space="0" w:color="auto"/>
          </w:divBdr>
          <w:divsChild>
            <w:div w:id="1229146950">
              <w:marLeft w:val="0"/>
              <w:marRight w:val="0"/>
              <w:marTop w:val="0"/>
              <w:marBottom w:val="0"/>
              <w:divBdr>
                <w:top w:val="none" w:sz="0" w:space="0" w:color="auto"/>
                <w:left w:val="none" w:sz="0" w:space="0" w:color="auto"/>
                <w:bottom w:val="none" w:sz="0" w:space="0" w:color="auto"/>
                <w:right w:val="none" w:sz="0" w:space="0" w:color="auto"/>
              </w:divBdr>
              <w:divsChild>
                <w:div w:id="14578564">
                  <w:marLeft w:val="0"/>
                  <w:marRight w:val="0"/>
                  <w:marTop w:val="0"/>
                  <w:marBottom w:val="0"/>
                  <w:divBdr>
                    <w:top w:val="none" w:sz="0" w:space="0" w:color="auto"/>
                    <w:left w:val="none" w:sz="0" w:space="0" w:color="auto"/>
                    <w:bottom w:val="none" w:sz="0" w:space="0" w:color="auto"/>
                    <w:right w:val="none" w:sz="0" w:space="0" w:color="auto"/>
                  </w:divBdr>
                  <w:divsChild>
                    <w:div w:id="409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656">
              <w:marLeft w:val="0"/>
              <w:marRight w:val="0"/>
              <w:marTop w:val="0"/>
              <w:marBottom w:val="0"/>
              <w:divBdr>
                <w:top w:val="none" w:sz="0" w:space="0" w:color="auto"/>
                <w:left w:val="none" w:sz="0" w:space="0" w:color="auto"/>
                <w:bottom w:val="none" w:sz="0" w:space="0" w:color="auto"/>
                <w:right w:val="none" w:sz="0" w:space="0" w:color="auto"/>
              </w:divBdr>
            </w:div>
            <w:div w:id="1212304220">
              <w:marLeft w:val="0"/>
              <w:marRight w:val="0"/>
              <w:marTop w:val="225"/>
              <w:marBottom w:val="225"/>
              <w:divBdr>
                <w:top w:val="none" w:sz="0" w:space="0" w:color="auto"/>
                <w:left w:val="none" w:sz="0" w:space="0" w:color="auto"/>
                <w:bottom w:val="none" w:sz="0" w:space="0" w:color="auto"/>
                <w:right w:val="none" w:sz="0" w:space="0" w:color="auto"/>
              </w:divBdr>
              <w:divsChild>
                <w:div w:id="2005085355">
                  <w:marLeft w:val="0"/>
                  <w:marRight w:val="0"/>
                  <w:marTop w:val="0"/>
                  <w:marBottom w:val="0"/>
                  <w:divBdr>
                    <w:top w:val="none" w:sz="0" w:space="0" w:color="auto"/>
                    <w:left w:val="none" w:sz="0" w:space="0" w:color="auto"/>
                    <w:bottom w:val="none" w:sz="0" w:space="0" w:color="auto"/>
                    <w:right w:val="none" w:sz="0" w:space="0" w:color="auto"/>
                  </w:divBdr>
                </w:div>
                <w:div w:id="681468900">
                  <w:marLeft w:val="1200"/>
                  <w:marRight w:val="0"/>
                  <w:marTop w:val="0"/>
                  <w:marBottom w:val="0"/>
                  <w:divBdr>
                    <w:top w:val="none" w:sz="0" w:space="0" w:color="auto"/>
                    <w:left w:val="none" w:sz="0" w:space="0" w:color="auto"/>
                    <w:bottom w:val="none" w:sz="0" w:space="0" w:color="auto"/>
                    <w:right w:val="none" w:sz="0" w:space="0" w:color="auto"/>
                  </w:divBdr>
                </w:div>
              </w:divsChild>
            </w:div>
            <w:div w:id="855004317">
              <w:marLeft w:val="0"/>
              <w:marRight w:val="0"/>
              <w:marTop w:val="0"/>
              <w:marBottom w:val="225"/>
              <w:divBdr>
                <w:top w:val="none" w:sz="0" w:space="0" w:color="auto"/>
                <w:left w:val="single" w:sz="18" w:space="0" w:color="00A9E5"/>
                <w:bottom w:val="none" w:sz="0" w:space="0" w:color="auto"/>
                <w:right w:val="none" w:sz="0" w:space="0" w:color="auto"/>
              </w:divBdr>
            </w:div>
            <w:div w:id="2050909598">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556548377">
                  <w:marLeft w:val="0"/>
                  <w:marRight w:val="0"/>
                  <w:marTop w:val="0"/>
                  <w:marBottom w:val="0"/>
                  <w:divBdr>
                    <w:top w:val="none" w:sz="0" w:space="0" w:color="auto"/>
                    <w:left w:val="none" w:sz="0" w:space="0" w:color="auto"/>
                    <w:bottom w:val="none" w:sz="0" w:space="0" w:color="auto"/>
                    <w:right w:val="none" w:sz="0" w:space="0" w:color="auto"/>
                  </w:divBdr>
                  <w:divsChild>
                    <w:div w:id="1038311385">
                      <w:marLeft w:val="0"/>
                      <w:marRight w:val="0"/>
                      <w:marTop w:val="0"/>
                      <w:marBottom w:val="0"/>
                      <w:divBdr>
                        <w:top w:val="none" w:sz="0" w:space="0" w:color="auto"/>
                        <w:left w:val="none" w:sz="0" w:space="0" w:color="auto"/>
                        <w:bottom w:val="none" w:sz="0" w:space="0" w:color="auto"/>
                        <w:right w:val="none" w:sz="0" w:space="0" w:color="auto"/>
                      </w:divBdr>
                      <w:divsChild>
                        <w:div w:id="4993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189605">
      <w:bodyDiv w:val="1"/>
      <w:marLeft w:val="0"/>
      <w:marRight w:val="0"/>
      <w:marTop w:val="0"/>
      <w:marBottom w:val="0"/>
      <w:divBdr>
        <w:top w:val="none" w:sz="0" w:space="0" w:color="auto"/>
        <w:left w:val="none" w:sz="0" w:space="0" w:color="auto"/>
        <w:bottom w:val="none" w:sz="0" w:space="0" w:color="auto"/>
        <w:right w:val="none" w:sz="0" w:space="0" w:color="auto"/>
      </w:divBdr>
      <w:divsChild>
        <w:div w:id="197746458">
          <w:marLeft w:val="0"/>
          <w:marRight w:val="0"/>
          <w:marTop w:val="0"/>
          <w:marBottom w:val="0"/>
          <w:divBdr>
            <w:top w:val="none" w:sz="0" w:space="0" w:color="auto"/>
            <w:left w:val="none" w:sz="0" w:space="0" w:color="auto"/>
            <w:bottom w:val="none" w:sz="0" w:space="0" w:color="auto"/>
            <w:right w:val="none" w:sz="0" w:space="0" w:color="auto"/>
          </w:divBdr>
          <w:divsChild>
            <w:div w:id="454954489">
              <w:marLeft w:val="0"/>
              <w:marRight w:val="0"/>
              <w:marTop w:val="0"/>
              <w:marBottom w:val="0"/>
              <w:divBdr>
                <w:top w:val="none" w:sz="0" w:space="0" w:color="auto"/>
                <w:left w:val="none" w:sz="0" w:space="0" w:color="auto"/>
                <w:bottom w:val="none" w:sz="0" w:space="0" w:color="auto"/>
                <w:right w:val="none" w:sz="0" w:space="0" w:color="auto"/>
              </w:divBdr>
              <w:divsChild>
                <w:div w:id="12566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194">
          <w:marLeft w:val="0"/>
          <w:marRight w:val="0"/>
          <w:marTop w:val="0"/>
          <w:marBottom w:val="0"/>
          <w:divBdr>
            <w:top w:val="none" w:sz="0" w:space="0" w:color="auto"/>
            <w:left w:val="none" w:sz="0" w:space="0" w:color="auto"/>
            <w:bottom w:val="none" w:sz="0" w:space="0" w:color="auto"/>
            <w:right w:val="none" w:sz="0" w:space="0" w:color="auto"/>
          </w:divBdr>
        </w:div>
        <w:div w:id="110563048">
          <w:marLeft w:val="0"/>
          <w:marRight w:val="0"/>
          <w:marTop w:val="0"/>
          <w:marBottom w:val="225"/>
          <w:divBdr>
            <w:top w:val="none" w:sz="0" w:space="0" w:color="auto"/>
            <w:left w:val="single" w:sz="18" w:space="0" w:color="00A9E5"/>
            <w:bottom w:val="none" w:sz="0" w:space="0" w:color="auto"/>
            <w:right w:val="none" w:sz="0" w:space="0" w:color="auto"/>
          </w:divBdr>
        </w:div>
        <w:div w:id="1814329500">
          <w:marLeft w:val="0"/>
          <w:marRight w:val="0"/>
          <w:marTop w:val="0"/>
          <w:marBottom w:val="0"/>
          <w:divBdr>
            <w:top w:val="none" w:sz="0" w:space="0" w:color="auto"/>
            <w:left w:val="none" w:sz="0" w:space="0" w:color="auto"/>
            <w:bottom w:val="none" w:sz="0" w:space="0" w:color="auto"/>
            <w:right w:val="none" w:sz="0" w:space="0" w:color="auto"/>
          </w:divBdr>
        </w:div>
      </w:divsChild>
    </w:div>
    <w:div w:id="379520986">
      <w:bodyDiv w:val="1"/>
      <w:marLeft w:val="0"/>
      <w:marRight w:val="0"/>
      <w:marTop w:val="0"/>
      <w:marBottom w:val="0"/>
      <w:divBdr>
        <w:top w:val="none" w:sz="0" w:space="0" w:color="auto"/>
        <w:left w:val="none" w:sz="0" w:space="0" w:color="auto"/>
        <w:bottom w:val="none" w:sz="0" w:space="0" w:color="auto"/>
        <w:right w:val="none" w:sz="0" w:space="0" w:color="auto"/>
      </w:divBdr>
      <w:divsChild>
        <w:div w:id="1848783932">
          <w:marLeft w:val="0"/>
          <w:marRight w:val="0"/>
          <w:marTop w:val="0"/>
          <w:marBottom w:val="0"/>
          <w:divBdr>
            <w:top w:val="none" w:sz="0" w:space="0" w:color="auto"/>
            <w:left w:val="none" w:sz="0" w:space="0" w:color="auto"/>
            <w:bottom w:val="none" w:sz="0" w:space="0" w:color="auto"/>
            <w:right w:val="none" w:sz="0" w:space="0" w:color="auto"/>
          </w:divBdr>
          <w:divsChild>
            <w:div w:id="2097092285">
              <w:marLeft w:val="0"/>
              <w:marRight w:val="0"/>
              <w:marTop w:val="0"/>
              <w:marBottom w:val="0"/>
              <w:divBdr>
                <w:top w:val="none" w:sz="0" w:space="0" w:color="auto"/>
                <w:left w:val="none" w:sz="0" w:space="0" w:color="auto"/>
                <w:bottom w:val="none" w:sz="0" w:space="0" w:color="auto"/>
                <w:right w:val="none" w:sz="0" w:space="0" w:color="auto"/>
              </w:divBdr>
              <w:divsChild>
                <w:div w:id="1922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2280">
          <w:marLeft w:val="0"/>
          <w:marRight w:val="0"/>
          <w:marTop w:val="0"/>
          <w:marBottom w:val="0"/>
          <w:divBdr>
            <w:top w:val="none" w:sz="0" w:space="0" w:color="auto"/>
            <w:left w:val="none" w:sz="0" w:space="0" w:color="auto"/>
            <w:bottom w:val="none" w:sz="0" w:space="0" w:color="auto"/>
            <w:right w:val="none" w:sz="0" w:space="0" w:color="auto"/>
          </w:divBdr>
        </w:div>
      </w:divsChild>
    </w:div>
    <w:div w:id="379784523">
      <w:bodyDiv w:val="1"/>
      <w:marLeft w:val="0"/>
      <w:marRight w:val="0"/>
      <w:marTop w:val="0"/>
      <w:marBottom w:val="0"/>
      <w:divBdr>
        <w:top w:val="none" w:sz="0" w:space="0" w:color="auto"/>
        <w:left w:val="none" w:sz="0" w:space="0" w:color="auto"/>
        <w:bottom w:val="none" w:sz="0" w:space="0" w:color="auto"/>
        <w:right w:val="none" w:sz="0" w:space="0" w:color="auto"/>
      </w:divBdr>
      <w:divsChild>
        <w:div w:id="1420327796">
          <w:marLeft w:val="0"/>
          <w:marRight w:val="0"/>
          <w:marTop w:val="0"/>
          <w:marBottom w:val="0"/>
          <w:divBdr>
            <w:top w:val="none" w:sz="0" w:space="0" w:color="auto"/>
            <w:left w:val="none" w:sz="0" w:space="0" w:color="auto"/>
            <w:bottom w:val="none" w:sz="0" w:space="0" w:color="auto"/>
            <w:right w:val="none" w:sz="0" w:space="0" w:color="auto"/>
          </w:divBdr>
          <w:divsChild>
            <w:div w:id="1639726533">
              <w:marLeft w:val="0"/>
              <w:marRight w:val="0"/>
              <w:marTop w:val="0"/>
              <w:marBottom w:val="0"/>
              <w:divBdr>
                <w:top w:val="none" w:sz="0" w:space="0" w:color="auto"/>
                <w:left w:val="none" w:sz="0" w:space="0" w:color="auto"/>
                <w:bottom w:val="none" w:sz="0" w:space="0" w:color="auto"/>
                <w:right w:val="none" w:sz="0" w:space="0" w:color="auto"/>
              </w:divBdr>
              <w:divsChild>
                <w:div w:id="132894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9249">
          <w:marLeft w:val="0"/>
          <w:marRight w:val="0"/>
          <w:marTop w:val="0"/>
          <w:marBottom w:val="225"/>
          <w:divBdr>
            <w:top w:val="none" w:sz="0" w:space="0" w:color="auto"/>
            <w:left w:val="single" w:sz="18" w:space="0" w:color="00A9E5"/>
            <w:bottom w:val="none" w:sz="0" w:space="0" w:color="auto"/>
            <w:right w:val="none" w:sz="0" w:space="0" w:color="auto"/>
          </w:divBdr>
        </w:div>
        <w:div w:id="1482579145">
          <w:marLeft w:val="0"/>
          <w:marRight w:val="0"/>
          <w:marTop w:val="0"/>
          <w:marBottom w:val="225"/>
          <w:divBdr>
            <w:top w:val="none" w:sz="0" w:space="0" w:color="auto"/>
            <w:left w:val="single" w:sz="18" w:space="0" w:color="00A9E5"/>
            <w:bottom w:val="none" w:sz="0" w:space="0" w:color="auto"/>
            <w:right w:val="none" w:sz="0" w:space="0" w:color="auto"/>
          </w:divBdr>
        </w:div>
        <w:div w:id="342247377">
          <w:marLeft w:val="0"/>
          <w:marRight w:val="0"/>
          <w:marTop w:val="0"/>
          <w:marBottom w:val="0"/>
          <w:divBdr>
            <w:top w:val="none" w:sz="0" w:space="0" w:color="auto"/>
            <w:left w:val="none" w:sz="0" w:space="0" w:color="auto"/>
            <w:bottom w:val="none" w:sz="0" w:space="0" w:color="auto"/>
            <w:right w:val="none" w:sz="0" w:space="0" w:color="auto"/>
          </w:divBdr>
        </w:div>
        <w:div w:id="366219017">
          <w:marLeft w:val="0"/>
          <w:marRight w:val="0"/>
          <w:marTop w:val="0"/>
          <w:marBottom w:val="480"/>
          <w:divBdr>
            <w:top w:val="none" w:sz="0" w:space="0" w:color="auto"/>
            <w:left w:val="none" w:sz="0" w:space="0" w:color="auto"/>
            <w:bottom w:val="none" w:sz="0" w:space="0" w:color="auto"/>
            <w:right w:val="none" w:sz="0" w:space="0" w:color="auto"/>
          </w:divBdr>
          <w:divsChild>
            <w:div w:id="120222725">
              <w:marLeft w:val="0"/>
              <w:marRight w:val="0"/>
              <w:marTop w:val="0"/>
              <w:marBottom w:val="0"/>
              <w:divBdr>
                <w:top w:val="none" w:sz="0" w:space="0" w:color="auto"/>
                <w:left w:val="none" w:sz="0" w:space="0" w:color="auto"/>
                <w:bottom w:val="none" w:sz="0" w:space="0" w:color="auto"/>
                <w:right w:val="none" w:sz="0" w:space="0" w:color="auto"/>
              </w:divBdr>
              <w:divsChild>
                <w:div w:id="827745814">
                  <w:marLeft w:val="0"/>
                  <w:marRight w:val="0"/>
                  <w:marTop w:val="0"/>
                  <w:marBottom w:val="0"/>
                  <w:divBdr>
                    <w:top w:val="none" w:sz="0" w:space="0" w:color="auto"/>
                    <w:left w:val="none" w:sz="0" w:space="0" w:color="auto"/>
                    <w:bottom w:val="none" w:sz="0" w:space="0" w:color="auto"/>
                    <w:right w:val="none" w:sz="0" w:space="0" w:color="auto"/>
                  </w:divBdr>
                  <w:divsChild>
                    <w:div w:id="6613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95771">
          <w:marLeft w:val="0"/>
          <w:marRight w:val="0"/>
          <w:marTop w:val="0"/>
          <w:marBottom w:val="480"/>
          <w:divBdr>
            <w:top w:val="none" w:sz="0" w:space="0" w:color="auto"/>
            <w:left w:val="none" w:sz="0" w:space="0" w:color="auto"/>
            <w:bottom w:val="none" w:sz="0" w:space="0" w:color="auto"/>
            <w:right w:val="none" w:sz="0" w:space="0" w:color="auto"/>
          </w:divBdr>
          <w:divsChild>
            <w:div w:id="2016883419">
              <w:marLeft w:val="0"/>
              <w:marRight w:val="0"/>
              <w:marTop w:val="0"/>
              <w:marBottom w:val="0"/>
              <w:divBdr>
                <w:top w:val="none" w:sz="0" w:space="0" w:color="auto"/>
                <w:left w:val="none" w:sz="0" w:space="0" w:color="auto"/>
                <w:bottom w:val="none" w:sz="0" w:space="0" w:color="auto"/>
                <w:right w:val="none" w:sz="0" w:space="0" w:color="auto"/>
              </w:divBdr>
              <w:divsChild>
                <w:div w:id="1177882862">
                  <w:marLeft w:val="0"/>
                  <w:marRight w:val="0"/>
                  <w:marTop w:val="0"/>
                  <w:marBottom w:val="0"/>
                  <w:divBdr>
                    <w:top w:val="none" w:sz="0" w:space="0" w:color="auto"/>
                    <w:left w:val="none" w:sz="0" w:space="0" w:color="auto"/>
                    <w:bottom w:val="none" w:sz="0" w:space="0" w:color="auto"/>
                    <w:right w:val="none" w:sz="0" w:space="0" w:color="auto"/>
                  </w:divBdr>
                  <w:divsChild>
                    <w:div w:id="1304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630720">
          <w:marLeft w:val="0"/>
          <w:marRight w:val="0"/>
          <w:marTop w:val="0"/>
          <w:marBottom w:val="480"/>
          <w:divBdr>
            <w:top w:val="none" w:sz="0" w:space="0" w:color="auto"/>
            <w:left w:val="none" w:sz="0" w:space="0" w:color="auto"/>
            <w:bottom w:val="none" w:sz="0" w:space="0" w:color="auto"/>
            <w:right w:val="none" w:sz="0" w:space="0" w:color="auto"/>
          </w:divBdr>
          <w:divsChild>
            <w:div w:id="2122407382">
              <w:marLeft w:val="0"/>
              <w:marRight w:val="0"/>
              <w:marTop w:val="0"/>
              <w:marBottom w:val="0"/>
              <w:divBdr>
                <w:top w:val="none" w:sz="0" w:space="0" w:color="auto"/>
                <w:left w:val="none" w:sz="0" w:space="0" w:color="auto"/>
                <w:bottom w:val="none" w:sz="0" w:space="0" w:color="auto"/>
                <w:right w:val="none" w:sz="0" w:space="0" w:color="auto"/>
              </w:divBdr>
              <w:divsChild>
                <w:div w:id="1257324161">
                  <w:marLeft w:val="0"/>
                  <w:marRight w:val="0"/>
                  <w:marTop w:val="0"/>
                  <w:marBottom w:val="0"/>
                  <w:divBdr>
                    <w:top w:val="none" w:sz="0" w:space="0" w:color="auto"/>
                    <w:left w:val="none" w:sz="0" w:space="0" w:color="auto"/>
                    <w:bottom w:val="none" w:sz="0" w:space="0" w:color="auto"/>
                    <w:right w:val="none" w:sz="0" w:space="0" w:color="auto"/>
                  </w:divBdr>
                  <w:divsChild>
                    <w:div w:id="80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912">
              <w:marLeft w:val="0"/>
              <w:marRight w:val="0"/>
              <w:marTop w:val="0"/>
              <w:marBottom w:val="225"/>
              <w:divBdr>
                <w:top w:val="none" w:sz="0" w:space="0" w:color="auto"/>
                <w:left w:val="single" w:sz="18" w:space="0" w:color="00A9E5"/>
                <w:bottom w:val="none" w:sz="0" w:space="0" w:color="auto"/>
                <w:right w:val="none" w:sz="0" w:space="0" w:color="auto"/>
              </w:divBdr>
            </w:div>
            <w:div w:id="1402757547">
              <w:marLeft w:val="0"/>
              <w:marRight w:val="0"/>
              <w:marTop w:val="0"/>
              <w:marBottom w:val="225"/>
              <w:divBdr>
                <w:top w:val="none" w:sz="0" w:space="0" w:color="auto"/>
                <w:left w:val="single" w:sz="18" w:space="0" w:color="00A9E5"/>
                <w:bottom w:val="none" w:sz="0" w:space="0" w:color="auto"/>
                <w:right w:val="none" w:sz="0" w:space="0" w:color="auto"/>
              </w:divBdr>
            </w:div>
            <w:div w:id="117996222">
              <w:marLeft w:val="0"/>
              <w:marRight w:val="0"/>
              <w:marTop w:val="0"/>
              <w:marBottom w:val="225"/>
              <w:divBdr>
                <w:top w:val="none" w:sz="0" w:space="0" w:color="auto"/>
                <w:left w:val="single" w:sz="18" w:space="0" w:color="00A9E5"/>
                <w:bottom w:val="none" w:sz="0" w:space="0" w:color="auto"/>
                <w:right w:val="none" w:sz="0" w:space="0" w:color="auto"/>
              </w:divBdr>
            </w:div>
            <w:div w:id="1921064628">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283609852">
                  <w:marLeft w:val="0"/>
                  <w:marRight w:val="0"/>
                  <w:marTop w:val="0"/>
                  <w:marBottom w:val="0"/>
                  <w:divBdr>
                    <w:top w:val="none" w:sz="0" w:space="0" w:color="auto"/>
                    <w:left w:val="none" w:sz="0" w:space="0" w:color="auto"/>
                    <w:bottom w:val="none" w:sz="0" w:space="0" w:color="auto"/>
                    <w:right w:val="none" w:sz="0" w:space="0" w:color="auto"/>
                  </w:divBdr>
                  <w:divsChild>
                    <w:div w:id="1003167988">
                      <w:marLeft w:val="0"/>
                      <w:marRight w:val="0"/>
                      <w:marTop w:val="0"/>
                      <w:marBottom w:val="0"/>
                      <w:divBdr>
                        <w:top w:val="none" w:sz="0" w:space="0" w:color="auto"/>
                        <w:left w:val="none" w:sz="0" w:space="0" w:color="auto"/>
                        <w:bottom w:val="none" w:sz="0" w:space="0" w:color="auto"/>
                        <w:right w:val="none" w:sz="0" w:space="0" w:color="auto"/>
                      </w:divBdr>
                      <w:divsChild>
                        <w:div w:id="18132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1543">
          <w:marLeft w:val="0"/>
          <w:marRight w:val="0"/>
          <w:marTop w:val="0"/>
          <w:marBottom w:val="480"/>
          <w:divBdr>
            <w:top w:val="none" w:sz="0" w:space="0" w:color="auto"/>
            <w:left w:val="none" w:sz="0" w:space="0" w:color="auto"/>
            <w:bottom w:val="none" w:sz="0" w:space="0" w:color="auto"/>
            <w:right w:val="none" w:sz="0" w:space="0" w:color="auto"/>
          </w:divBdr>
          <w:divsChild>
            <w:div w:id="1187448506">
              <w:marLeft w:val="0"/>
              <w:marRight w:val="0"/>
              <w:marTop w:val="0"/>
              <w:marBottom w:val="0"/>
              <w:divBdr>
                <w:top w:val="none" w:sz="0" w:space="0" w:color="auto"/>
                <w:left w:val="none" w:sz="0" w:space="0" w:color="auto"/>
                <w:bottom w:val="none" w:sz="0" w:space="0" w:color="auto"/>
                <w:right w:val="none" w:sz="0" w:space="0" w:color="auto"/>
              </w:divBdr>
              <w:divsChild>
                <w:div w:id="1533574588">
                  <w:marLeft w:val="0"/>
                  <w:marRight w:val="0"/>
                  <w:marTop w:val="0"/>
                  <w:marBottom w:val="0"/>
                  <w:divBdr>
                    <w:top w:val="none" w:sz="0" w:space="0" w:color="auto"/>
                    <w:left w:val="none" w:sz="0" w:space="0" w:color="auto"/>
                    <w:bottom w:val="none" w:sz="0" w:space="0" w:color="auto"/>
                    <w:right w:val="none" w:sz="0" w:space="0" w:color="auto"/>
                  </w:divBdr>
                  <w:divsChild>
                    <w:div w:id="10752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6056">
              <w:marLeft w:val="0"/>
              <w:marRight w:val="0"/>
              <w:marTop w:val="0"/>
              <w:marBottom w:val="225"/>
              <w:divBdr>
                <w:top w:val="none" w:sz="0" w:space="0" w:color="auto"/>
                <w:left w:val="single" w:sz="18" w:space="0" w:color="00A9E5"/>
                <w:bottom w:val="none" w:sz="0" w:space="0" w:color="auto"/>
                <w:right w:val="none" w:sz="0" w:space="0" w:color="auto"/>
              </w:divBdr>
            </w:div>
            <w:div w:id="813567701">
              <w:marLeft w:val="0"/>
              <w:marRight w:val="0"/>
              <w:marTop w:val="0"/>
              <w:marBottom w:val="225"/>
              <w:divBdr>
                <w:top w:val="none" w:sz="0" w:space="0" w:color="auto"/>
                <w:left w:val="single" w:sz="18" w:space="0" w:color="00A9E5"/>
                <w:bottom w:val="none" w:sz="0" w:space="0" w:color="auto"/>
                <w:right w:val="none" w:sz="0" w:space="0" w:color="auto"/>
              </w:divBdr>
            </w:div>
            <w:div w:id="21396382">
              <w:marLeft w:val="0"/>
              <w:marRight w:val="0"/>
              <w:marTop w:val="0"/>
              <w:marBottom w:val="0"/>
              <w:divBdr>
                <w:top w:val="none" w:sz="0" w:space="0" w:color="auto"/>
                <w:left w:val="none" w:sz="0" w:space="0" w:color="auto"/>
                <w:bottom w:val="none" w:sz="0" w:space="0" w:color="auto"/>
                <w:right w:val="none" w:sz="0" w:space="0" w:color="auto"/>
              </w:divBdr>
            </w:div>
            <w:div w:id="2004812421">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385685719">
      <w:bodyDiv w:val="1"/>
      <w:marLeft w:val="0"/>
      <w:marRight w:val="0"/>
      <w:marTop w:val="0"/>
      <w:marBottom w:val="0"/>
      <w:divBdr>
        <w:top w:val="none" w:sz="0" w:space="0" w:color="auto"/>
        <w:left w:val="none" w:sz="0" w:space="0" w:color="auto"/>
        <w:bottom w:val="none" w:sz="0" w:space="0" w:color="auto"/>
        <w:right w:val="none" w:sz="0" w:space="0" w:color="auto"/>
      </w:divBdr>
      <w:divsChild>
        <w:div w:id="1843859006">
          <w:marLeft w:val="0"/>
          <w:marRight w:val="0"/>
          <w:marTop w:val="0"/>
          <w:marBottom w:val="0"/>
          <w:divBdr>
            <w:top w:val="none" w:sz="0" w:space="0" w:color="auto"/>
            <w:left w:val="none" w:sz="0" w:space="0" w:color="auto"/>
            <w:bottom w:val="none" w:sz="0" w:space="0" w:color="auto"/>
            <w:right w:val="none" w:sz="0" w:space="0" w:color="auto"/>
          </w:divBdr>
          <w:divsChild>
            <w:div w:id="1742412638">
              <w:marLeft w:val="0"/>
              <w:marRight w:val="0"/>
              <w:marTop w:val="0"/>
              <w:marBottom w:val="0"/>
              <w:divBdr>
                <w:top w:val="none" w:sz="0" w:space="0" w:color="auto"/>
                <w:left w:val="none" w:sz="0" w:space="0" w:color="auto"/>
                <w:bottom w:val="none" w:sz="0" w:space="0" w:color="auto"/>
                <w:right w:val="none" w:sz="0" w:space="0" w:color="auto"/>
              </w:divBdr>
              <w:divsChild>
                <w:div w:id="1474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3975">
          <w:marLeft w:val="0"/>
          <w:marRight w:val="0"/>
          <w:marTop w:val="0"/>
          <w:marBottom w:val="480"/>
          <w:divBdr>
            <w:top w:val="none" w:sz="0" w:space="0" w:color="auto"/>
            <w:left w:val="none" w:sz="0" w:space="0" w:color="auto"/>
            <w:bottom w:val="none" w:sz="0" w:space="0" w:color="auto"/>
            <w:right w:val="none" w:sz="0" w:space="0" w:color="auto"/>
          </w:divBdr>
          <w:divsChild>
            <w:div w:id="130173010">
              <w:marLeft w:val="0"/>
              <w:marRight w:val="0"/>
              <w:marTop w:val="0"/>
              <w:marBottom w:val="0"/>
              <w:divBdr>
                <w:top w:val="none" w:sz="0" w:space="0" w:color="auto"/>
                <w:left w:val="none" w:sz="0" w:space="0" w:color="auto"/>
                <w:bottom w:val="none" w:sz="0" w:space="0" w:color="auto"/>
                <w:right w:val="none" w:sz="0" w:space="0" w:color="auto"/>
              </w:divBdr>
              <w:divsChild>
                <w:div w:id="1572429644">
                  <w:marLeft w:val="0"/>
                  <w:marRight w:val="0"/>
                  <w:marTop w:val="0"/>
                  <w:marBottom w:val="0"/>
                  <w:divBdr>
                    <w:top w:val="none" w:sz="0" w:space="0" w:color="auto"/>
                    <w:left w:val="none" w:sz="0" w:space="0" w:color="auto"/>
                    <w:bottom w:val="none" w:sz="0" w:space="0" w:color="auto"/>
                    <w:right w:val="none" w:sz="0" w:space="0" w:color="auto"/>
                  </w:divBdr>
                  <w:divsChild>
                    <w:div w:id="1647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80126">
          <w:marLeft w:val="0"/>
          <w:marRight w:val="0"/>
          <w:marTop w:val="0"/>
          <w:marBottom w:val="480"/>
          <w:divBdr>
            <w:top w:val="none" w:sz="0" w:space="0" w:color="auto"/>
            <w:left w:val="none" w:sz="0" w:space="0" w:color="auto"/>
            <w:bottom w:val="none" w:sz="0" w:space="0" w:color="auto"/>
            <w:right w:val="none" w:sz="0" w:space="0" w:color="auto"/>
          </w:divBdr>
          <w:divsChild>
            <w:div w:id="626545215">
              <w:marLeft w:val="0"/>
              <w:marRight w:val="0"/>
              <w:marTop w:val="0"/>
              <w:marBottom w:val="0"/>
              <w:divBdr>
                <w:top w:val="none" w:sz="0" w:space="0" w:color="auto"/>
                <w:left w:val="none" w:sz="0" w:space="0" w:color="auto"/>
                <w:bottom w:val="none" w:sz="0" w:space="0" w:color="auto"/>
                <w:right w:val="none" w:sz="0" w:space="0" w:color="auto"/>
              </w:divBdr>
              <w:divsChild>
                <w:div w:id="535196187">
                  <w:marLeft w:val="0"/>
                  <w:marRight w:val="0"/>
                  <w:marTop w:val="0"/>
                  <w:marBottom w:val="0"/>
                  <w:divBdr>
                    <w:top w:val="none" w:sz="0" w:space="0" w:color="auto"/>
                    <w:left w:val="none" w:sz="0" w:space="0" w:color="auto"/>
                    <w:bottom w:val="none" w:sz="0" w:space="0" w:color="auto"/>
                    <w:right w:val="none" w:sz="0" w:space="0" w:color="auto"/>
                  </w:divBdr>
                  <w:divsChild>
                    <w:div w:id="4417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336">
          <w:marLeft w:val="0"/>
          <w:marRight w:val="0"/>
          <w:marTop w:val="0"/>
          <w:marBottom w:val="480"/>
          <w:divBdr>
            <w:top w:val="none" w:sz="0" w:space="0" w:color="auto"/>
            <w:left w:val="none" w:sz="0" w:space="0" w:color="auto"/>
            <w:bottom w:val="none" w:sz="0" w:space="0" w:color="auto"/>
            <w:right w:val="none" w:sz="0" w:space="0" w:color="auto"/>
          </w:divBdr>
          <w:divsChild>
            <w:div w:id="784496470">
              <w:marLeft w:val="0"/>
              <w:marRight w:val="0"/>
              <w:marTop w:val="0"/>
              <w:marBottom w:val="0"/>
              <w:divBdr>
                <w:top w:val="none" w:sz="0" w:space="0" w:color="auto"/>
                <w:left w:val="none" w:sz="0" w:space="0" w:color="auto"/>
                <w:bottom w:val="none" w:sz="0" w:space="0" w:color="auto"/>
                <w:right w:val="none" w:sz="0" w:space="0" w:color="auto"/>
              </w:divBdr>
              <w:divsChild>
                <w:div w:id="1922520261">
                  <w:marLeft w:val="0"/>
                  <w:marRight w:val="0"/>
                  <w:marTop w:val="0"/>
                  <w:marBottom w:val="0"/>
                  <w:divBdr>
                    <w:top w:val="none" w:sz="0" w:space="0" w:color="auto"/>
                    <w:left w:val="none" w:sz="0" w:space="0" w:color="auto"/>
                    <w:bottom w:val="none" w:sz="0" w:space="0" w:color="auto"/>
                    <w:right w:val="none" w:sz="0" w:space="0" w:color="auto"/>
                  </w:divBdr>
                  <w:divsChild>
                    <w:div w:id="19309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977">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535459691">
                  <w:marLeft w:val="0"/>
                  <w:marRight w:val="0"/>
                  <w:marTop w:val="0"/>
                  <w:marBottom w:val="0"/>
                  <w:divBdr>
                    <w:top w:val="none" w:sz="0" w:space="0" w:color="auto"/>
                    <w:left w:val="none" w:sz="0" w:space="0" w:color="auto"/>
                    <w:bottom w:val="none" w:sz="0" w:space="0" w:color="auto"/>
                    <w:right w:val="none" w:sz="0" w:space="0" w:color="auto"/>
                  </w:divBdr>
                  <w:divsChild>
                    <w:div w:id="1614897978">
                      <w:marLeft w:val="0"/>
                      <w:marRight w:val="0"/>
                      <w:marTop w:val="0"/>
                      <w:marBottom w:val="0"/>
                      <w:divBdr>
                        <w:top w:val="none" w:sz="0" w:space="0" w:color="auto"/>
                        <w:left w:val="none" w:sz="0" w:space="0" w:color="auto"/>
                        <w:bottom w:val="none" w:sz="0" w:space="0" w:color="auto"/>
                        <w:right w:val="none" w:sz="0" w:space="0" w:color="auto"/>
                      </w:divBdr>
                      <w:divsChild>
                        <w:div w:id="9855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0814">
          <w:marLeft w:val="0"/>
          <w:marRight w:val="0"/>
          <w:marTop w:val="0"/>
          <w:marBottom w:val="480"/>
          <w:divBdr>
            <w:top w:val="none" w:sz="0" w:space="0" w:color="auto"/>
            <w:left w:val="none" w:sz="0" w:space="0" w:color="auto"/>
            <w:bottom w:val="none" w:sz="0" w:space="0" w:color="auto"/>
            <w:right w:val="none" w:sz="0" w:space="0" w:color="auto"/>
          </w:divBdr>
          <w:divsChild>
            <w:div w:id="845947791">
              <w:marLeft w:val="0"/>
              <w:marRight w:val="0"/>
              <w:marTop w:val="0"/>
              <w:marBottom w:val="0"/>
              <w:divBdr>
                <w:top w:val="none" w:sz="0" w:space="0" w:color="auto"/>
                <w:left w:val="none" w:sz="0" w:space="0" w:color="auto"/>
                <w:bottom w:val="none" w:sz="0" w:space="0" w:color="auto"/>
                <w:right w:val="none" w:sz="0" w:space="0" w:color="auto"/>
              </w:divBdr>
              <w:divsChild>
                <w:div w:id="350691391">
                  <w:marLeft w:val="0"/>
                  <w:marRight w:val="0"/>
                  <w:marTop w:val="0"/>
                  <w:marBottom w:val="0"/>
                  <w:divBdr>
                    <w:top w:val="none" w:sz="0" w:space="0" w:color="auto"/>
                    <w:left w:val="none" w:sz="0" w:space="0" w:color="auto"/>
                    <w:bottom w:val="none" w:sz="0" w:space="0" w:color="auto"/>
                    <w:right w:val="none" w:sz="0" w:space="0" w:color="auto"/>
                  </w:divBdr>
                  <w:divsChild>
                    <w:div w:id="4434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79061">
          <w:marLeft w:val="0"/>
          <w:marRight w:val="0"/>
          <w:marTop w:val="0"/>
          <w:marBottom w:val="480"/>
          <w:divBdr>
            <w:top w:val="none" w:sz="0" w:space="0" w:color="auto"/>
            <w:left w:val="none" w:sz="0" w:space="0" w:color="auto"/>
            <w:bottom w:val="none" w:sz="0" w:space="0" w:color="auto"/>
            <w:right w:val="none" w:sz="0" w:space="0" w:color="auto"/>
          </w:divBdr>
          <w:divsChild>
            <w:div w:id="405568932">
              <w:marLeft w:val="0"/>
              <w:marRight w:val="0"/>
              <w:marTop w:val="0"/>
              <w:marBottom w:val="0"/>
              <w:divBdr>
                <w:top w:val="none" w:sz="0" w:space="0" w:color="auto"/>
                <w:left w:val="none" w:sz="0" w:space="0" w:color="auto"/>
                <w:bottom w:val="none" w:sz="0" w:space="0" w:color="auto"/>
                <w:right w:val="none" w:sz="0" w:space="0" w:color="auto"/>
              </w:divBdr>
              <w:divsChild>
                <w:div w:id="1511523088">
                  <w:marLeft w:val="0"/>
                  <w:marRight w:val="0"/>
                  <w:marTop w:val="0"/>
                  <w:marBottom w:val="0"/>
                  <w:divBdr>
                    <w:top w:val="none" w:sz="0" w:space="0" w:color="auto"/>
                    <w:left w:val="none" w:sz="0" w:space="0" w:color="auto"/>
                    <w:bottom w:val="none" w:sz="0" w:space="0" w:color="auto"/>
                    <w:right w:val="none" w:sz="0" w:space="0" w:color="auto"/>
                  </w:divBdr>
                  <w:divsChild>
                    <w:div w:id="20877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546151">
      <w:bodyDiv w:val="1"/>
      <w:marLeft w:val="0"/>
      <w:marRight w:val="0"/>
      <w:marTop w:val="0"/>
      <w:marBottom w:val="0"/>
      <w:divBdr>
        <w:top w:val="none" w:sz="0" w:space="0" w:color="auto"/>
        <w:left w:val="none" w:sz="0" w:space="0" w:color="auto"/>
        <w:bottom w:val="none" w:sz="0" w:space="0" w:color="auto"/>
        <w:right w:val="none" w:sz="0" w:space="0" w:color="auto"/>
      </w:divBdr>
      <w:divsChild>
        <w:div w:id="1626502500">
          <w:marLeft w:val="0"/>
          <w:marRight w:val="0"/>
          <w:marTop w:val="0"/>
          <w:marBottom w:val="0"/>
          <w:divBdr>
            <w:top w:val="none" w:sz="0" w:space="0" w:color="auto"/>
            <w:left w:val="none" w:sz="0" w:space="0" w:color="auto"/>
            <w:bottom w:val="none" w:sz="0" w:space="0" w:color="auto"/>
            <w:right w:val="none" w:sz="0" w:space="0" w:color="auto"/>
          </w:divBdr>
        </w:div>
      </w:divsChild>
    </w:div>
    <w:div w:id="390616856">
      <w:bodyDiv w:val="1"/>
      <w:marLeft w:val="0"/>
      <w:marRight w:val="0"/>
      <w:marTop w:val="0"/>
      <w:marBottom w:val="0"/>
      <w:divBdr>
        <w:top w:val="none" w:sz="0" w:space="0" w:color="auto"/>
        <w:left w:val="none" w:sz="0" w:space="0" w:color="auto"/>
        <w:bottom w:val="none" w:sz="0" w:space="0" w:color="auto"/>
        <w:right w:val="none" w:sz="0" w:space="0" w:color="auto"/>
      </w:divBdr>
    </w:div>
    <w:div w:id="392700743">
      <w:bodyDiv w:val="1"/>
      <w:marLeft w:val="0"/>
      <w:marRight w:val="0"/>
      <w:marTop w:val="0"/>
      <w:marBottom w:val="0"/>
      <w:divBdr>
        <w:top w:val="none" w:sz="0" w:space="0" w:color="auto"/>
        <w:left w:val="none" w:sz="0" w:space="0" w:color="auto"/>
        <w:bottom w:val="none" w:sz="0" w:space="0" w:color="auto"/>
        <w:right w:val="none" w:sz="0" w:space="0" w:color="auto"/>
      </w:divBdr>
    </w:div>
    <w:div w:id="394354145">
      <w:bodyDiv w:val="1"/>
      <w:marLeft w:val="0"/>
      <w:marRight w:val="0"/>
      <w:marTop w:val="0"/>
      <w:marBottom w:val="0"/>
      <w:divBdr>
        <w:top w:val="none" w:sz="0" w:space="0" w:color="auto"/>
        <w:left w:val="none" w:sz="0" w:space="0" w:color="auto"/>
        <w:bottom w:val="none" w:sz="0" w:space="0" w:color="auto"/>
        <w:right w:val="none" w:sz="0" w:space="0" w:color="auto"/>
      </w:divBdr>
      <w:divsChild>
        <w:div w:id="981468645">
          <w:marLeft w:val="0"/>
          <w:marRight w:val="0"/>
          <w:marTop w:val="0"/>
          <w:marBottom w:val="0"/>
          <w:divBdr>
            <w:top w:val="none" w:sz="0" w:space="0" w:color="auto"/>
            <w:left w:val="none" w:sz="0" w:space="0" w:color="auto"/>
            <w:bottom w:val="none" w:sz="0" w:space="0" w:color="auto"/>
            <w:right w:val="none" w:sz="0" w:space="0" w:color="auto"/>
          </w:divBdr>
          <w:divsChild>
            <w:div w:id="1318149251">
              <w:marLeft w:val="0"/>
              <w:marRight w:val="0"/>
              <w:marTop w:val="0"/>
              <w:marBottom w:val="0"/>
              <w:divBdr>
                <w:top w:val="none" w:sz="0" w:space="0" w:color="auto"/>
                <w:left w:val="none" w:sz="0" w:space="0" w:color="auto"/>
                <w:bottom w:val="none" w:sz="0" w:space="0" w:color="auto"/>
                <w:right w:val="none" w:sz="0" w:space="0" w:color="auto"/>
              </w:divBdr>
              <w:divsChild>
                <w:div w:id="8868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7406">
          <w:marLeft w:val="0"/>
          <w:marRight w:val="0"/>
          <w:marTop w:val="0"/>
          <w:marBottom w:val="225"/>
          <w:divBdr>
            <w:top w:val="none" w:sz="0" w:space="0" w:color="auto"/>
            <w:left w:val="single" w:sz="18" w:space="0" w:color="00A9E5"/>
            <w:bottom w:val="none" w:sz="0" w:space="0" w:color="auto"/>
            <w:right w:val="none" w:sz="0" w:space="0" w:color="auto"/>
          </w:divBdr>
        </w:div>
        <w:div w:id="1839347878">
          <w:marLeft w:val="0"/>
          <w:marRight w:val="0"/>
          <w:marTop w:val="0"/>
          <w:marBottom w:val="225"/>
          <w:divBdr>
            <w:top w:val="none" w:sz="0" w:space="0" w:color="auto"/>
            <w:left w:val="single" w:sz="18" w:space="0" w:color="00A9E5"/>
            <w:bottom w:val="none" w:sz="0" w:space="0" w:color="auto"/>
            <w:right w:val="none" w:sz="0" w:space="0" w:color="auto"/>
          </w:divBdr>
        </w:div>
        <w:div w:id="1123575585">
          <w:marLeft w:val="0"/>
          <w:marRight w:val="0"/>
          <w:marTop w:val="0"/>
          <w:marBottom w:val="225"/>
          <w:divBdr>
            <w:top w:val="none" w:sz="0" w:space="0" w:color="auto"/>
            <w:left w:val="single" w:sz="18" w:space="0" w:color="00A9E5"/>
            <w:bottom w:val="none" w:sz="0" w:space="0" w:color="auto"/>
            <w:right w:val="none" w:sz="0" w:space="0" w:color="auto"/>
          </w:divBdr>
        </w:div>
        <w:div w:id="100878454">
          <w:marLeft w:val="0"/>
          <w:marRight w:val="0"/>
          <w:marTop w:val="0"/>
          <w:marBottom w:val="225"/>
          <w:divBdr>
            <w:top w:val="none" w:sz="0" w:space="0" w:color="auto"/>
            <w:left w:val="single" w:sz="18" w:space="0" w:color="00A9E5"/>
            <w:bottom w:val="none" w:sz="0" w:space="0" w:color="auto"/>
            <w:right w:val="none" w:sz="0" w:space="0" w:color="auto"/>
          </w:divBdr>
        </w:div>
        <w:div w:id="1861817490">
          <w:marLeft w:val="0"/>
          <w:marRight w:val="0"/>
          <w:marTop w:val="0"/>
          <w:marBottom w:val="225"/>
          <w:divBdr>
            <w:top w:val="none" w:sz="0" w:space="0" w:color="auto"/>
            <w:left w:val="single" w:sz="18" w:space="0" w:color="00A9E5"/>
            <w:bottom w:val="none" w:sz="0" w:space="0" w:color="auto"/>
            <w:right w:val="none" w:sz="0" w:space="0" w:color="auto"/>
          </w:divBdr>
        </w:div>
        <w:div w:id="570699850">
          <w:marLeft w:val="0"/>
          <w:marRight w:val="0"/>
          <w:marTop w:val="0"/>
          <w:marBottom w:val="225"/>
          <w:divBdr>
            <w:top w:val="none" w:sz="0" w:space="0" w:color="auto"/>
            <w:left w:val="single" w:sz="18" w:space="0" w:color="00A9E5"/>
            <w:bottom w:val="none" w:sz="0" w:space="0" w:color="auto"/>
            <w:right w:val="none" w:sz="0" w:space="0" w:color="auto"/>
          </w:divBdr>
        </w:div>
        <w:div w:id="267321842">
          <w:marLeft w:val="0"/>
          <w:marRight w:val="0"/>
          <w:marTop w:val="0"/>
          <w:marBottom w:val="225"/>
          <w:divBdr>
            <w:top w:val="none" w:sz="0" w:space="0" w:color="auto"/>
            <w:left w:val="single" w:sz="18" w:space="0" w:color="00A9E5"/>
            <w:bottom w:val="none" w:sz="0" w:space="0" w:color="auto"/>
            <w:right w:val="none" w:sz="0" w:space="0" w:color="auto"/>
          </w:divBdr>
        </w:div>
        <w:div w:id="472867504">
          <w:marLeft w:val="0"/>
          <w:marRight w:val="0"/>
          <w:marTop w:val="0"/>
          <w:marBottom w:val="225"/>
          <w:divBdr>
            <w:top w:val="none" w:sz="0" w:space="0" w:color="auto"/>
            <w:left w:val="single" w:sz="18" w:space="0" w:color="00A9E5"/>
            <w:bottom w:val="none" w:sz="0" w:space="0" w:color="auto"/>
            <w:right w:val="none" w:sz="0" w:space="0" w:color="auto"/>
          </w:divBdr>
        </w:div>
      </w:divsChild>
    </w:div>
    <w:div w:id="396172642">
      <w:bodyDiv w:val="1"/>
      <w:marLeft w:val="0"/>
      <w:marRight w:val="0"/>
      <w:marTop w:val="0"/>
      <w:marBottom w:val="0"/>
      <w:divBdr>
        <w:top w:val="none" w:sz="0" w:space="0" w:color="auto"/>
        <w:left w:val="none" w:sz="0" w:space="0" w:color="auto"/>
        <w:bottom w:val="none" w:sz="0" w:space="0" w:color="auto"/>
        <w:right w:val="none" w:sz="0" w:space="0" w:color="auto"/>
      </w:divBdr>
      <w:divsChild>
        <w:div w:id="1630434073">
          <w:marLeft w:val="0"/>
          <w:marRight w:val="0"/>
          <w:marTop w:val="0"/>
          <w:marBottom w:val="0"/>
          <w:divBdr>
            <w:top w:val="none" w:sz="0" w:space="0" w:color="auto"/>
            <w:left w:val="none" w:sz="0" w:space="0" w:color="auto"/>
            <w:bottom w:val="none" w:sz="0" w:space="0" w:color="auto"/>
            <w:right w:val="none" w:sz="0" w:space="0" w:color="auto"/>
          </w:divBdr>
          <w:divsChild>
            <w:div w:id="1534801923">
              <w:marLeft w:val="0"/>
              <w:marRight w:val="0"/>
              <w:marTop w:val="0"/>
              <w:marBottom w:val="0"/>
              <w:divBdr>
                <w:top w:val="none" w:sz="0" w:space="0" w:color="auto"/>
                <w:left w:val="none" w:sz="0" w:space="0" w:color="auto"/>
                <w:bottom w:val="none" w:sz="0" w:space="0" w:color="auto"/>
                <w:right w:val="none" w:sz="0" w:space="0" w:color="auto"/>
              </w:divBdr>
              <w:divsChild>
                <w:div w:id="20344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8045">
          <w:marLeft w:val="0"/>
          <w:marRight w:val="0"/>
          <w:marTop w:val="0"/>
          <w:marBottom w:val="480"/>
          <w:divBdr>
            <w:top w:val="none" w:sz="0" w:space="0" w:color="auto"/>
            <w:left w:val="none" w:sz="0" w:space="0" w:color="auto"/>
            <w:bottom w:val="none" w:sz="0" w:space="0" w:color="auto"/>
            <w:right w:val="none" w:sz="0" w:space="0" w:color="auto"/>
          </w:divBdr>
          <w:divsChild>
            <w:div w:id="1487238534">
              <w:marLeft w:val="0"/>
              <w:marRight w:val="0"/>
              <w:marTop w:val="0"/>
              <w:marBottom w:val="0"/>
              <w:divBdr>
                <w:top w:val="none" w:sz="0" w:space="0" w:color="auto"/>
                <w:left w:val="none" w:sz="0" w:space="0" w:color="auto"/>
                <w:bottom w:val="none" w:sz="0" w:space="0" w:color="auto"/>
                <w:right w:val="none" w:sz="0" w:space="0" w:color="auto"/>
              </w:divBdr>
              <w:divsChild>
                <w:div w:id="1359895407">
                  <w:marLeft w:val="0"/>
                  <w:marRight w:val="0"/>
                  <w:marTop w:val="0"/>
                  <w:marBottom w:val="0"/>
                  <w:divBdr>
                    <w:top w:val="none" w:sz="0" w:space="0" w:color="auto"/>
                    <w:left w:val="none" w:sz="0" w:space="0" w:color="auto"/>
                    <w:bottom w:val="none" w:sz="0" w:space="0" w:color="auto"/>
                    <w:right w:val="none" w:sz="0" w:space="0" w:color="auto"/>
                  </w:divBdr>
                  <w:divsChild>
                    <w:div w:id="5123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7506">
              <w:marLeft w:val="0"/>
              <w:marRight w:val="0"/>
              <w:marTop w:val="0"/>
              <w:marBottom w:val="225"/>
              <w:divBdr>
                <w:top w:val="none" w:sz="0" w:space="0" w:color="auto"/>
                <w:left w:val="single" w:sz="18" w:space="0" w:color="00A9E5"/>
                <w:bottom w:val="none" w:sz="0" w:space="0" w:color="auto"/>
                <w:right w:val="none" w:sz="0" w:space="0" w:color="auto"/>
              </w:divBdr>
            </w:div>
            <w:div w:id="1409770455">
              <w:marLeft w:val="0"/>
              <w:marRight w:val="0"/>
              <w:marTop w:val="0"/>
              <w:marBottom w:val="225"/>
              <w:divBdr>
                <w:top w:val="none" w:sz="0" w:space="0" w:color="auto"/>
                <w:left w:val="single" w:sz="18" w:space="0" w:color="00A9E5"/>
                <w:bottom w:val="none" w:sz="0" w:space="0" w:color="auto"/>
                <w:right w:val="none" w:sz="0" w:space="0" w:color="auto"/>
              </w:divBdr>
            </w:div>
          </w:divsChild>
        </w:div>
        <w:div w:id="203298037">
          <w:marLeft w:val="0"/>
          <w:marRight w:val="0"/>
          <w:marTop w:val="0"/>
          <w:marBottom w:val="480"/>
          <w:divBdr>
            <w:top w:val="none" w:sz="0" w:space="0" w:color="auto"/>
            <w:left w:val="none" w:sz="0" w:space="0" w:color="auto"/>
            <w:bottom w:val="none" w:sz="0" w:space="0" w:color="auto"/>
            <w:right w:val="none" w:sz="0" w:space="0" w:color="auto"/>
          </w:divBdr>
          <w:divsChild>
            <w:div w:id="2048678640">
              <w:marLeft w:val="0"/>
              <w:marRight w:val="0"/>
              <w:marTop w:val="0"/>
              <w:marBottom w:val="0"/>
              <w:divBdr>
                <w:top w:val="none" w:sz="0" w:space="0" w:color="auto"/>
                <w:left w:val="none" w:sz="0" w:space="0" w:color="auto"/>
                <w:bottom w:val="none" w:sz="0" w:space="0" w:color="auto"/>
                <w:right w:val="none" w:sz="0" w:space="0" w:color="auto"/>
              </w:divBdr>
              <w:divsChild>
                <w:div w:id="598102272">
                  <w:marLeft w:val="0"/>
                  <w:marRight w:val="0"/>
                  <w:marTop w:val="0"/>
                  <w:marBottom w:val="0"/>
                  <w:divBdr>
                    <w:top w:val="none" w:sz="0" w:space="0" w:color="auto"/>
                    <w:left w:val="none" w:sz="0" w:space="0" w:color="auto"/>
                    <w:bottom w:val="none" w:sz="0" w:space="0" w:color="auto"/>
                    <w:right w:val="none" w:sz="0" w:space="0" w:color="auto"/>
                  </w:divBdr>
                  <w:divsChild>
                    <w:div w:id="118024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12423">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423692911">
      <w:bodyDiv w:val="1"/>
      <w:marLeft w:val="0"/>
      <w:marRight w:val="0"/>
      <w:marTop w:val="0"/>
      <w:marBottom w:val="0"/>
      <w:divBdr>
        <w:top w:val="none" w:sz="0" w:space="0" w:color="auto"/>
        <w:left w:val="none" w:sz="0" w:space="0" w:color="auto"/>
        <w:bottom w:val="none" w:sz="0" w:space="0" w:color="auto"/>
        <w:right w:val="none" w:sz="0" w:space="0" w:color="auto"/>
      </w:divBdr>
    </w:div>
    <w:div w:id="432281663">
      <w:bodyDiv w:val="1"/>
      <w:marLeft w:val="0"/>
      <w:marRight w:val="0"/>
      <w:marTop w:val="0"/>
      <w:marBottom w:val="0"/>
      <w:divBdr>
        <w:top w:val="none" w:sz="0" w:space="0" w:color="auto"/>
        <w:left w:val="none" w:sz="0" w:space="0" w:color="auto"/>
        <w:bottom w:val="none" w:sz="0" w:space="0" w:color="auto"/>
        <w:right w:val="none" w:sz="0" w:space="0" w:color="auto"/>
      </w:divBdr>
    </w:div>
    <w:div w:id="447699782">
      <w:bodyDiv w:val="1"/>
      <w:marLeft w:val="0"/>
      <w:marRight w:val="0"/>
      <w:marTop w:val="0"/>
      <w:marBottom w:val="0"/>
      <w:divBdr>
        <w:top w:val="none" w:sz="0" w:space="0" w:color="auto"/>
        <w:left w:val="none" w:sz="0" w:space="0" w:color="auto"/>
        <w:bottom w:val="none" w:sz="0" w:space="0" w:color="auto"/>
        <w:right w:val="none" w:sz="0" w:space="0" w:color="auto"/>
      </w:divBdr>
      <w:divsChild>
        <w:div w:id="1375081457">
          <w:marLeft w:val="0"/>
          <w:marRight w:val="0"/>
          <w:marTop w:val="0"/>
          <w:marBottom w:val="0"/>
          <w:divBdr>
            <w:top w:val="none" w:sz="0" w:space="0" w:color="auto"/>
            <w:left w:val="none" w:sz="0" w:space="0" w:color="auto"/>
            <w:bottom w:val="none" w:sz="0" w:space="0" w:color="auto"/>
            <w:right w:val="none" w:sz="0" w:space="0" w:color="auto"/>
          </w:divBdr>
          <w:divsChild>
            <w:div w:id="1492595090">
              <w:marLeft w:val="0"/>
              <w:marRight w:val="0"/>
              <w:marTop w:val="0"/>
              <w:marBottom w:val="0"/>
              <w:divBdr>
                <w:top w:val="none" w:sz="0" w:space="0" w:color="auto"/>
                <w:left w:val="none" w:sz="0" w:space="0" w:color="auto"/>
                <w:bottom w:val="none" w:sz="0" w:space="0" w:color="auto"/>
                <w:right w:val="none" w:sz="0" w:space="0" w:color="auto"/>
              </w:divBdr>
              <w:divsChild>
                <w:div w:id="15716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8411">
          <w:marLeft w:val="0"/>
          <w:marRight w:val="0"/>
          <w:marTop w:val="0"/>
          <w:marBottom w:val="0"/>
          <w:divBdr>
            <w:top w:val="none" w:sz="0" w:space="0" w:color="auto"/>
            <w:left w:val="none" w:sz="0" w:space="0" w:color="auto"/>
            <w:bottom w:val="none" w:sz="0" w:space="0" w:color="auto"/>
            <w:right w:val="none" w:sz="0" w:space="0" w:color="auto"/>
          </w:divBdr>
        </w:div>
        <w:div w:id="1534071449">
          <w:marLeft w:val="0"/>
          <w:marRight w:val="0"/>
          <w:marTop w:val="0"/>
          <w:marBottom w:val="225"/>
          <w:divBdr>
            <w:top w:val="none" w:sz="0" w:space="0" w:color="auto"/>
            <w:left w:val="single" w:sz="18" w:space="0" w:color="00A9E5"/>
            <w:bottom w:val="none" w:sz="0" w:space="0" w:color="auto"/>
            <w:right w:val="none" w:sz="0" w:space="0" w:color="auto"/>
          </w:divBdr>
        </w:div>
        <w:div w:id="930546198">
          <w:marLeft w:val="0"/>
          <w:marRight w:val="0"/>
          <w:marTop w:val="0"/>
          <w:marBottom w:val="0"/>
          <w:divBdr>
            <w:top w:val="none" w:sz="0" w:space="0" w:color="auto"/>
            <w:left w:val="none" w:sz="0" w:space="0" w:color="auto"/>
            <w:bottom w:val="none" w:sz="0" w:space="0" w:color="auto"/>
            <w:right w:val="none" w:sz="0" w:space="0" w:color="auto"/>
          </w:divBdr>
        </w:div>
      </w:divsChild>
    </w:div>
    <w:div w:id="448470891">
      <w:bodyDiv w:val="1"/>
      <w:marLeft w:val="0"/>
      <w:marRight w:val="0"/>
      <w:marTop w:val="0"/>
      <w:marBottom w:val="0"/>
      <w:divBdr>
        <w:top w:val="none" w:sz="0" w:space="0" w:color="auto"/>
        <w:left w:val="none" w:sz="0" w:space="0" w:color="auto"/>
        <w:bottom w:val="none" w:sz="0" w:space="0" w:color="auto"/>
        <w:right w:val="none" w:sz="0" w:space="0" w:color="auto"/>
      </w:divBdr>
    </w:div>
    <w:div w:id="449864029">
      <w:bodyDiv w:val="1"/>
      <w:marLeft w:val="0"/>
      <w:marRight w:val="0"/>
      <w:marTop w:val="0"/>
      <w:marBottom w:val="0"/>
      <w:divBdr>
        <w:top w:val="none" w:sz="0" w:space="0" w:color="auto"/>
        <w:left w:val="none" w:sz="0" w:space="0" w:color="auto"/>
        <w:bottom w:val="none" w:sz="0" w:space="0" w:color="auto"/>
        <w:right w:val="none" w:sz="0" w:space="0" w:color="auto"/>
      </w:divBdr>
      <w:divsChild>
        <w:div w:id="538738011">
          <w:marLeft w:val="0"/>
          <w:marRight w:val="0"/>
          <w:marTop w:val="0"/>
          <w:marBottom w:val="0"/>
          <w:divBdr>
            <w:top w:val="none" w:sz="0" w:space="0" w:color="auto"/>
            <w:left w:val="none" w:sz="0" w:space="0" w:color="auto"/>
            <w:bottom w:val="none" w:sz="0" w:space="0" w:color="auto"/>
            <w:right w:val="none" w:sz="0" w:space="0" w:color="auto"/>
          </w:divBdr>
          <w:divsChild>
            <w:div w:id="599686063">
              <w:marLeft w:val="0"/>
              <w:marRight w:val="0"/>
              <w:marTop w:val="0"/>
              <w:marBottom w:val="0"/>
              <w:divBdr>
                <w:top w:val="none" w:sz="0" w:space="0" w:color="auto"/>
                <w:left w:val="none" w:sz="0" w:space="0" w:color="auto"/>
                <w:bottom w:val="none" w:sz="0" w:space="0" w:color="auto"/>
                <w:right w:val="none" w:sz="0" w:space="0" w:color="auto"/>
              </w:divBdr>
              <w:divsChild>
                <w:div w:id="10450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3944">
          <w:marLeft w:val="0"/>
          <w:marRight w:val="0"/>
          <w:marTop w:val="0"/>
          <w:marBottom w:val="225"/>
          <w:divBdr>
            <w:top w:val="none" w:sz="0" w:space="0" w:color="auto"/>
            <w:left w:val="single" w:sz="18" w:space="0" w:color="00A9E5"/>
            <w:bottom w:val="none" w:sz="0" w:space="0" w:color="auto"/>
            <w:right w:val="none" w:sz="0" w:space="0" w:color="auto"/>
          </w:divBdr>
        </w:div>
        <w:div w:id="1685132455">
          <w:marLeft w:val="0"/>
          <w:marRight w:val="0"/>
          <w:marTop w:val="0"/>
          <w:marBottom w:val="0"/>
          <w:divBdr>
            <w:top w:val="none" w:sz="0" w:space="0" w:color="auto"/>
            <w:left w:val="none" w:sz="0" w:space="0" w:color="auto"/>
            <w:bottom w:val="none" w:sz="0" w:space="0" w:color="auto"/>
            <w:right w:val="none" w:sz="0" w:space="0" w:color="auto"/>
          </w:divBdr>
        </w:div>
        <w:div w:id="2048067435">
          <w:marLeft w:val="0"/>
          <w:marRight w:val="0"/>
          <w:marTop w:val="225"/>
          <w:marBottom w:val="225"/>
          <w:divBdr>
            <w:top w:val="none" w:sz="0" w:space="0" w:color="auto"/>
            <w:left w:val="none" w:sz="0" w:space="0" w:color="auto"/>
            <w:bottom w:val="none" w:sz="0" w:space="0" w:color="auto"/>
            <w:right w:val="none" w:sz="0" w:space="0" w:color="auto"/>
          </w:divBdr>
          <w:divsChild>
            <w:div w:id="1468546283">
              <w:marLeft w:val="0"/>
              <w:marRight w:val="0"/>
              <w:marTop w:val="0"/>
              <w:marBottom w:val="0"/>
              <w:divBdr>
                <w:top w:val="none" w:sz="0" w:space="0" w:color="auto"/>
                <w:left w:val="none" w:sz="0" w:space="0" w:color="auto"/>
                <w:bottom w:val="none" w:sz="0" w:space="0" w:color="auto"/>
                <w:right w:val="none" w:sz="0" w:space="0" w:color="auto"/>
              </w:divBdr>
            </w:div>
            <w:div w:id="264196852">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451293074">
      <w:bodyDiv w:val="1"/>
      <w:marLeft w:val="0"/>
      <w:marRight w:val="0"/>
      <w:marTop w:val="0"/>
      <w:marBottom w:val="0"/>
      <w:divBdr>
        <w:top w:val="none" w:sz="0" w:space="0" w:color="auto"/>
        <w:left w:val="none" w:sz="0" w:space="0" w:color="auto"/>
        <w:bottom w:val="none" w:sz="0" w:space="0" w:color="auto"/>
        <w:right w:val="none" w:sz="0" w:space="0" w:color="auto"/>
      </w:divBdr>
    </w:div>
    <w:div w:id="451676491">
      <w:bodyDiv w:val="1"/>
      <w:marLeft w:val="0"/>
      <w:marRight w:val="0"/>
      <w:marTop w:val="0"/>
      <w:marBottom w:val="0"/>
      <w:divBdr>
        <w:top w:val="none" w:sz="0" w:space="0" w:color="auto"/>
        <w:left w:val="none" w:sz="0" w:space="0" w:color="auto"/>
        <w:bottom w:val="none" w:sz="0" w:space="0" w:color="auto"/>
        <w:right w:val="none" w:sz="0" w:space="0" w:color="auto"/>
      </w:divBdr>
    </w:div>
    <w:div w:id="451945913">
      <w:bodyDiv w:val="1"/>
      <w:marLeft w:val="0"/>
      <w:marRight w:val="0"/>
      <w:marTop w:val="0"/>
      <w:marBottom w:val="0"/>
      <w:divBdr>
        <w:top w:val="none" w:sz="0" w:space="0" w:color="auto"/>
        <w:left w:val="none" w:sz="0" w:space="0" w:color="auto"/>
        <w:bottom w:val="none" w:sz="0" w:space="0" w:color="auto"/>
        <w:right w:val="none" w:sz="0" w:space="0" w:color="auto"/>
      </w:divBdr>
    </w:div>
    <w:div w:id="452941655">
      <w:bodyDiv w:val="1"/>
      <w:marLeft w:val="0"/>
      <w:marRight w:val="0"/>
      <w:marTop w:val="0"/>
      <w:marBottom w:val="0"/>
      <w:divBdr>
        <w:top w:val="none" w:sz="0" w:space="0" w:color="auto"/>
        <w:left w:val="none" w:sz="0" w:space="0" w:color="auto"/>
        <w:bottom w:val="none" w:sz="0" w:space="0" w:color="auto"/>
        <w:right w:val="none" w:sz="0" w:space="0" w:color="auto"/>
      </w:divBdr>
    </w:div>
    <w:div w:id="454719405">
      <w:bodyDiv w:val="1"/>
      <w:marLeft w:val="0"/>
      <w:marRight w:val="0"/>
      <w:marTop w:val="0"/>
      <w:marBottom w:val="0"/>
      <w:divBdr>
        <w:top w:val="none" w:sz="0" w:space="0" w:color="auto"/>
        <w:left w:val="none" w:sz="0" w:space="0" w:color="auto"/>
        <w:bottom w:val="none" w:sz="0" w:space="0" w:color="auto"/>
        <w:right w:val="none" w:sz="0" w:space="0" w:color="auto"/>
      </w:divBdr>
      <w:divsChild>
        <w:div w:id="1793354697">
          <w:marLeft w:val="0"/>
          <w:marRight w:val="0"/>
          <w:marTop w:val="0"/>
          <w:marBottom w:val="0"/>
          <w:divBdr>
            <w:top w:val="none" w:sz="0" w:space="0" w:color="auto"/>
            <w:left w:val="none" w:sz="0" w:space="0" w:color="auto"/>
            <w:bottom w:val="none" w:sz="0" w:space="0" w:color="auto"/>
            <w:right w:val="none" w:sz="0" w:space="0" w:color="auto"/>
          </w:divBdr>
          <w:divsChild>
            <w:div w:id="1952125379">
              <w:marLeft w:val="0"/>
              <w:marRight w:val="0"/>
              <w:marTop w:val="0"/>
              <w:marBottom w:val="0"/>
              <w:divBdr>
                <w:top w:val="none" w:sz="0" w:space="0" w:color="auto"/>
                <w:left w:val="none" w:sz="0" w:space="0" w:color="auto"/>
                <w:bottom w:val="none" w:sz="0" w:space="0" w:color="auto"/>
                <w:right w:val="none" w:sz="0" w:space="0" w:color="auto"/>
              </w:divBdr>
              <w:divsChild>
                <w:div w:id="7342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13713">
      <w:bodyDiv w:val="1"/>
      <w:marLeft w:val="0"/>
      <w:marRight w:val="0"/>
      <w:marTop w:val="0"/>
      <w:marBottom w:val="0"/>
      <w:divBdr>
        <w:top w:val="none" w:sz="0" w:space="0" w:color="auto"/>
        <w:left w:val="none" w:sz="0" w:space="0" w:color="auto"/>
        <w:bottom w:val="none" w:sz="0" w:space="0" w:color="auto"/>
        <w:right w:val="none" w:sz="0" w:space="0" w:color="auto"/>
      </w:divBdr>
      <w:divsChild>
        <w:div w:id="2137212526">
          <w:marLeft w:val="0"/>
          <w:marRight w:val="0"/>
          <w:marTop w:val="0"/>
          <w:marBottom w:val="0"/>
          <w:divBdr>
            <w:top w:val="none" w:sz="0" w:space="0" w:color="auto"/>
            <w:left w:val="none" w:sz="0" w:space="0" w:color="auto"/>
            <w:bottom w:val="none" w:sz="0" w:space="0" w:color="auto"/>
            <w:right w:val="none" w:sz="0" w:space="0" w:color="auto"/>
          </w:divBdr>
          <w:divsChild>
            <w:div w:id="485710704">
              <w:marLeft w:val="0"/>
              <w:marRight w:val="0"/>
              <w:marTop w:val="0"/>
              <w:marBottom w:val="0"/>
              <w:divBdr>
                <w:top w:val="none" w:sz="0" w:space="0" w:color="auto"/>
                <w:left w:val="none" w:sz="0" w:space="0" w:color="auto"/>
                <w:bottom w:val="none" w:sz="0" w:space="0" w:color="auto"/>
                <w:right w:val="none" w:sz="0" w:space="0" w:color="auto"/>
              </w:divBdr>
              <w:divsChild>
                <w:div w:id="427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3206">
          <w:marLeft w:val="0"/>
          <w:marRight w:val="0"/>
          <w:marTop w:val="0"/>
          <w:marBottom w:val="225"/>
          <w:divBdr>
            <w:top w:val="none" w:sz="0" w:space="0" w:color="auto"/>
            <w:left w:val="single" w:sz="18" w:space="0" w:color="00A9E5"/>
            <w:bottom w:val="none" w:sz="0" w:space="0" w:color="auto"/>
            <w:right w:val="none" w:sz="0" w:space="0" w:color="auto"/>
          </w:divBdr>
        </w:div>
        <w:div w:id="276064953">
          <w:marLeft w:val="0"/>
          <w:marRight w:val="0"/>
          <w:marTop w:val="0"/>
          <w:marBottom w:val="225"/>
          <w:divBdr>
            <w:top w:val="none" w:sz="0" w:space="0" w:color="auto"/>
            <w:left w:val="single" w:sz="18" w:space="0" w:color="00A9E5"/>
            <w:bottom w:val="none" w:sz="0" w:space="0" w:color="auto"/>
            <w:right w:val="none" w:sz="0" w:space="0" w:color="auto"/>
          </w:divBdr>
        </w:div>
        <w:div w:id="1559971628">
          <w:marLeft w:val="0"/>
          <w:marRight w:val="0"/>
          <w:marTop w:val="0"/>
          <w:marBottom w:val="225"/>
          <w:divBdr>
            <w:top w:val="none" w:sz="0" w:space="0" w:color="auto"/>
            <w:left w:val="single" w:sz="18" w:space="0" w:color="00A9E5"/>
            <w:bottom w:val="none" w:sz="0" w:space="0" w:color="auto"/>
            <w:right w:val="none" w:sz="0" w:space="0" w:color="auto"/>
          </w:divBdr>
        </w:div>
        <w:div w:id="217399277">
          <w:marLeft w:val="0"/>
          <w:marRight w:val="0"/>
          <w:marTop w:val="0"/>
          <w:marBottom w:val="0"/>
          <w:divBdr>
            <w:top w:val="none" w:sz="0" w:space="0" w:color="auto"/>
            <w:left w:val="none" w:sz="0" w:space="0" w:color="auto"/>
            <w:bottom w:val="none" w:sz="0" w:space="0" w:color="auto"/>
            <w:right w:val="none" w:sz="0" w:space="0" w:color="auto"/>
          </w:divBdr>
        </w:div>
        <w:div w:id="321660565">
          <w:marLeft w:val="0"/>
          <w:marRight w:val="0"/>
          <w:marTop w:val="0"/>
          <w:marBottom w:val="480"/>
          <w:divBdr>
            <w:top w:val="none" w:sz="0" w:space="0" w:color="auto"/>
            <w:left w:val="none" w:sz="0" w:space="0" w:color="auto"/>
            <w:bottom w:val="none" w:sz="0" w:space="0" w:color="auto"/>
            <w:right w:val="none" w:sz="0" w:space="0" w:color="auto"/>
          </w:divBdr>
          <w:divsChild>
            <w:div w:id="1700543435">
              <w:marLeft w:val="0"/>
              <w:marRight w:val="0"/>
              <w:marTop w:val="0"/>
              <w:marBottom w:val="0"/>
              <w:divBdr>
                <w:top w:val="none" w:sz="0" w:space="0" w:color="auto"/>
                <w:left w:val="none" w:sz="0" w:space="0" w:color="auto"/>
                <w:bottom w:val="none" w:sz="0" w:space="0" w:color="auto"/>
                <w:right w:val="none" w:sz="0" w:space="0" w:color="auto"/>
              </w:divBdr>
              <w:divsChild>
                <w:div w:id="1823352027">
                  <w:marLeft w:val="0"/>
                  <w:marRight w:val="0"/>
                  <w:marTop w:val="0"/>
                  <w:marBottom w:val="0"/>
                  <w:divBdr>
                    <w:top w:val="none" w:sz="0" w:space="0" w:color="auto"/>
                    <w:left w:val="none" w:sz="0" w:space="0" w:color="auto"/>
                    <w:bottom w:val="none" w:sz="0" w:space="0" w:color="auto"/>
                    <w:right w:val="none" w:sz="0" w:space="0" w:color="auto"/>
                  </w:divBdr>
                  <w:divsChild>
                    <w:div w:id="351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31767">
              <w:marLeft w:val="0"/>
              <w:marRight w:val="0"/>
              <w:marTop w:val="0"/>
              <w:marBottom w:val="225"/>
              <w:divBdr>
                <w:top w:val="none" w:sz="0" w:space="0" w:color="auto"/>
                <w:left w:val="single" w:sz="18" w:space="0" w:color="00A9E5"/>
                <w:bottom w:val="none" w:sz="0" w:space="0" w:color="auto"/>
                <w:right w:val="none" w:sz="0" w:space="0" w:color="auto"/>
              </w:divBdr>
            </w:div>
            <w:div w:id="753818890">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418335621">
                  <w:marLeft w:val="0"/>
                  <w:marRight w:val="0"/>
                  <w:marTop w:val="0"/>
                  <w:marBottom w:val="0"/>
                  <w:divBdr>
                    <w:top w:val="none" w:sz="0" w:space="0" w:color="auto"/>
                    <w:left w:val="none" w:sz="0" w:space="0" w:color="auto"/>
                    <w:bottom w:val="none" w:sz="0" w:space="0" w:color="auto"/>
                    <w:right w:val="none" w:sz="0" w:space="0" w:color="auto"/>
                  </w:divBdr>
                  <w:divsChild>
                    <w:div w:id="847669663">
                      <w:marLeft w:val="0"/>
                      <w:marRight w:val="0"/>
                      <w:marTop w:val="0"/>
                      <w:marBottom w:val="0"/>
                      <w:divBdr>
                        <w:top w:val="none" w:sz="0" w:space="0" w:color="auto"/>
                        <w:left w:val="none" w:sz="0" w:space="0" w:color="auto"/>
                        <w:bottom w:val="none" w:sz="0" w:space="0" w:color="auto"/>
                        <w:right w:val="none" w:sz="0" w:space="0" w:color="auto"/>
                      </w:divBdr>
                      <w:divsChild>
                        <w:div w:id="3958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0669">
                  <w:marLeft w:val="0"/>
                  <w:marRight w:val="0"/>
                  <w:marTop w:val="0"/>
                  <w:marBottom w:val="225"/>
                  <w:divBdr>
                    <w:top w:val="none" w:sz="0" w:space="0" w:color="auto"/>
                    <w:left w:val="single" w:sz="18" w:space="0" w:color="00A9E5"/>
                    <w:bottom w:val="none" w:sz="0" w:space="0" w:color="auto"/>
                    <w:right w:val="none" w:sz="0" w:space="0" w:color="auto"/>
                  </w:divBdr>
                </w:div>
              </w:divsChild>
            </w:div>
            <w:div w:id="1895771841">
              <w:marLeft w:val="0"/>
              <w:marRight w:val="0"/>
              <w:marTop w:val="0"/>
              <w:marBottom w:val="225"/>
              <w:divBdr>
                <w:top w:val="none" w:sz="0" w:space="0" w:color="auto"/>
                <w:left w:val="single" w:sz="18" w:space="0" w:color="00A9E5"/>
                <w:bottom w:val="none" w:sz="0" w:space="0" w:color="auto"/>
                <w:right w:val="none" w:sz="0" w:space="0" w:color="auto"/>
              </w:divBdr>
            </w:div>
            <w:div w:id="1198740818">
              <w:marLeft w:val="0"/>
              <w:marRight w:val="0"/>
              <w:marTop w:val="0"/>
              <w:marBottom w:val="225"/>
              <w:divBdr>
                <w:top w:val="none" w:sz="0" w:space="0" w:color="auto"/>
                <w:left w:val="single" w:sz="18" w:space="0" w:color="00A9E5"/>
                <w:bottom w:val="none" w:sz="0" w:space="0" w:color="auto"/>
                <w:right w:val="none" w:sz="0" w:space="0" w:color="auto"/>
              </w:divBdr>
            </w:div>
            <w:div w:id="1673414392">
              <w:marLeft w:val="0"/>
              <w:marRight w:val="0"/>
              <w:marTop w:val="0"/>
              <w:marBottom w:val="0"/>
              <w:divBdr>
                <w:top w:val="none" w:sz="0" w:space="0" w:color="auto"/>
                <w:left w:val="none" w:sz="0" w:space="0" w:color="auto"/>
                <w:bottom w:val="none" w:sz="0" w:space="0" w:color="auto"/>
                <w:right w:val="none" w:sz="0" w:space="0" w:color="auto"/>
              </w:divBdr>
            </w:div>
            <w:div w:id="1164081074">
              <w:marLeft w:val="0"/>
              <w:marRight w:val="0"/>
              <w:marTop w:val="0"/>
              <w:marBottom w:val="225"/>
              <w:divBdr>
                <w:top w:val="none" w:sz="0" w:space="0" w:color="auto"/>
                <w:left w:val="single" w:sz="18" w:space="0" w:color="00A9E5"/>
                <w:bottom w:val="none" w:sz="0" w:space="0" w:color="auto"/>
                <w:right w:val="none" w:sz="0" w:space="0" w:color="auto"/>
              </w:divBdr>
            </w:div>
          </w:divsChild>
        </w:div>
        <w:div w:id="72121081">
          <w:marLeft w:val="0"/>
          <w:marRight w:val="0"/>
          <w:marTop w:val="0"/>
          <w:marBottom w:val="480"/>
          <w:divBdr>
            <w:top w:val="none" w:sz="0" w:space="0" w:color="auto"/>
            <w:left w:val="none" w:sz="0" w:space="0" w:color="auto"/>
            <w:bottom w:val="none" w:sz="0" w:space="0" w:color="auto"/>
            <w:right w:val="none" w:sz="0" w:space="0" w:color="auto"/>
          </w:divBdr>
          <w:divsChild>
            <w:div w:id="601497642">
              <w:marLeft w:val="0"/>
              <w:marRight w:val="0"/>
              <w:marTop w:val="0"/>
              <w:marBottom w:val="0"/>
              <w:divBdr>
                <w:top w:val="none" w:sz="0" w:space="0" w:color="auto"/>
                <w:left w:val="none" w:sz="0" w:space="0" w:color="auto"/>
                <w:bottom w:val="none" w:sz="0" w:space="0" w:color="auto"/>
                <w:right w:val="none" w:sz="0" w:space="0" w:color="auto"/>
              </w:divBdr>
              <w:divsChild>
                <w:div w:id="667640676">
                  <w:marLeft w:val="0"/>
                  <w:marRight w:val="0"/>
                  <w:marTop w:val="0"/>
                  <w:marBottom w:val="0"/>
                  <w:divBdr>
                    <w:top w:val="none" w:sz="0" w:space="0" w:color="auto"/>
                    <w:left w:val="none" w:sz="0" w:space="0" w:color="auto"/>
                    <w:bottom w:val="none" w:sz="0" w:space="0" w:color="auto"/>
                    <w:right w:val="none" w:sz="0" w:space="0" w:color="auto"/>
                  </w:divBdr>
                  <w:divsChild>
                    <w:div w:id="9816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9675">
              <w:marLeft w:val="0"/>
              <w:marRight w:val="0"/>
              <w:marTop w:val="0"/>
              <w:marBottom w:val="225"/>
              <w:divBdr>
                <w:top w:val="none" w:sz="0" w:space="0" w:color="auto"/>
                <w:left w:val="single" w:sz="18" w:space="0" w:color="00A9E5"/>
                <w:bottom w:val="none" w:sz="0" w:space="0" w:color="auto"/>
                <w:right w:val="none" w:sz="0" w:space="0" w:color="auto"/>
              </w:divBdr>
            </w:div>
          </w:divsChild>
        </w:div>
        <w:div w:id="2117172830">
          <w:marLeft w:val="0"/>
          <w:marRight w:val="0"/>
          <w:marTop w:val="0"/>
          <w:marBottom w:val="480"/>
          <w:divBdr>
            <w:top w:val="none" w:sz="0" w:space="0" w:color="auto"/>
            <w:left w:val="none" w:sz="0" w:space="0" w:color="auto"/>
            <w:bottom w:val="none" w:sz="0" w:space="0" w:color="auto"/>
            <w:right w:val="none" w:sz="0" w:space="0" w:color="auto"/>
          </w:divBdr>
          <w:divsChild>
            <w:div w:id="1271662581">
              <w:marLeft w:val="0"/>
              <w:marRight w:val="0"/>
              <w:marTop w:val="0"/>
              <w:marBottom w:val="0"/>
              <w:divBdr>
                <w:top w:val="none" w:sz="0" w:space="0" w:color="auto"/>
                <w:left w:val="none" w:sz="0" w:space="0" w:color="auto"/>
                <w:bottom w:val="none" w:sz="0" w:space="0" w:color="auto"/>
                <w:right w:val="none" w:sz="0" w:space="0" w:color="auto"/>
              </w:divBdr>
              <w:divsChild>
                <w:div w:id="1149860094">
                  <w:marLeft w:val="0"/>
                  <w:marRight w:val="0"/>
                  <w:marTop w:val="0"/>
                  <w:marBottom w:val="0"/>
                  <w:divBdr>
                    <w:top w:val="none" w:sz="0" w:space="0" w:color="auto"/>
                    <w:left w:val="none" w:sz="0" w:space="0" w:color="auto"/>
                    <w:bottom w:val="none" w:sz="0" w:space="0" w:color="auto"/>
                    <w:right w:val="none" w:sz="0" w:space="0" w:color="auto"/>
                  </w:divBdr>
                  <w:divsChild>
                    <w:div w:id="15797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0317">
              <w:marLeft w:val="0"/>
              <w:marRight w:val="0"/>
              <w:marTop w:val="0"/>
              <w:marBottom w:val="225"/>
              <w:divBdr>
                <w:top w:val="none" w:sz="0" w:space="0" w:color="auto"/>
                <w:left w:val="single" w:sz="18" w:space="0" w:color="00A9E5"/>
                <w:bottom w:val="none" w:sz="0" w:space="0" w:color="auto"/>
                <w:right w:val="none" w:sz="0" w:space="0" w:color="auto"/>
              </w:divBdr>
            </w:div>
            <w:div w:id="11191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2385">
      <w:bodyDiv w:val="1"/>
      <w:marLeft w:val="0"/>
      <w:marRight w:val="0"/>
      <w:marTop w:val="0"/>
      <w:marBottom w:val="0"/>
      <w:divBdr>
        <w:top w:val="none" w:sz="0" w:space="0" w:color="auto"/>
        <w:left w:val="none" w:sz="0" w:space="0" w:color="auto"/>
        <w:bottom w:val="none" w:sz="0" w:space="0" w:color="auto"/>
        <w:right w:val="none" w:sz="0" w:space="0" w:color="auto"/>
      </w:divBdr>
    </w:div>
    <w:div w:id="459616904">
      <w:bodyDiv w:val="1"/>
      <w:marLeft w:val="0"/>
      <w:marRight w:val="0"/>
      <w:marTop w:val="0"/>
      <w:marBottom w:val="0"/>
      <w:divBdr>
        <w:top w:val="none" w:sz="0" w:space="0" w:color="auto"/>
        <w:left w:val="none" w:sz="0" w:space="0" w:color="auto"/>
        <w:bottom w:val="none" w:sz="0" w:space="0" w:color="auto"/>
        <w:right w:val="none" w:sz="0" w:space="0" w:color="auto"/>
      </w:divBdr>
      <w:divsChild>
        <w:div w:id="1442602350">
          <w:marLeft w:val="0"/>
          <w:marRight w:val="0"/>
          <w:marTop w:val="0"/>
          <w:marBottom w:val="0"/>
          <w:divBdr>
            <w:top w:val="none" w:sz="0" w:space="0" w:color="auto"/>
            <w:left w:val="none" w:sz="0" w:space="0" w:color="auto"/>
            <w:bottom w:val="none" w:sz="0" w:space="0" w:color="auto"/>
            <w:right w:val="none" w:sz="0" w:space="0" w:color="auto"/>
          </w:divBdr>
          <w:divsChild>
            <w:div w:id="838077573">
              <w:marLeft w:val="0"/>
              <w:marRight w:val="0"/>
              <w:marTop w:val="0"/>
              <w:marBottom w:val="0"/>
              <w:divBdr>
                <w:top w:val="none" w:sz="0" w:space="0" w:color="auto"/>
                <w:left w:val="none" w:sz="0" w:space="0" w:color="auto"/>
                <w:bottom w:val="none" w:sz="0" w:space="0" w:color="auto"/>
                <w:right w:val="none" w:sz="0" w:space="0" w:color="auto"/>
              </w:divBdr>
              <w:divsChild>
                <w:div w:id="21443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7008">
          <w:marLeft w:val="0"/>
          <w:marRight w:val="0"/>
          <w:marTop w:val="0"/>
          <w:marBottom w:val="0"/>
          <w:divBdr>
            <w:top w:val="none" w:sz="0" w:space="0" w:color="auto"/>
            <w:left w:val="none" w:sz="0" w:space="0" w:color="auto"/>
            <w:bottom w:val="none" w:sz="0" w:space="0" w:color="auto"/>
            <w:right w:val="none" w:sz="0" w:space="0" w:color="auto"/>
          </w:divBdr>
          <w:divsChild>
            <w:div w:id="2121757747">
              <w:marLeft w:val="0"/>
              <w:marRight w:val="0"/>
              <w:marTop w:val="0"/>
              <w:marBottom w:val="0"/>
              <w:divBdr>
                <w:top w:val="none" w:sz="0" w:space="0" w:color="auto"/>
                <w:left w:val="none" w:sz="0" w:space="0" w:color="auto"/>
                <w:bottom w:val="none" w:sz="0" w:space="0" w:color="auto"/>
                <w:right w:val="none" w:sz="0" w:space="0" w:color="auto"/>
              </w:divBdr>
            </w:div>
            <w:div w:id="6742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5811">
      <w:bodyDiv w:val="1"/>
      <w:marLeft w:val="0"/>
      <w:marRight w:val="0"/>
      <w:marTop w:val="0"/>
      <w:marBottom w:val="0"/>
      <w:divBdr>
        <w:top w:val="none" w:sz="0" w:space="0" w:color="auto"/>
        <w:left w:val="none" w:sz="0" w:space="0" w:color="auto"/>
        <w:bottom w:val="none" w:sz="0" w:space="0" w:color="auto"/>
        <w:right w:val="none" w:sz="0" w:space="0" w:color="auto"/>
      </w:divBdr>
      <w:divsChild>
        <w:div w:id="1714424851">
          <w:marLeft w:val="0"/>
          <w:marRight w:val="0"/>
          <w:marTop w:val="0"/>
          <w:marBottom w:val="0"/>
          <w:divBdr>
            <w:top w:val="none" w:sz="0" w:space="0" w:color="auto"/>
            <w:left w:val="none" w:sz="0" w:space="0" w:color="auto"/>
            <w:bottom w:val="none" w:sz="0" w:space="0" w:color="auto"/>
            <w:right w:val="none" w:sz="0" w:space="0" w:color="auto"/>
          </w:divBdr>
        </w:div>
        <w:div w:id="1153329156">
          <w:marLeft w:val="0"/>
          <w:marRight w:val="0"/>
          <w:marTop w:val="0"/>
          <w:marBottom w:val="0"/>
          <w:divBdr>
            <w:top w:val="none" w:sz="0" w:space="0" w:color="auto"/>
            <w:left w:val="none" w:sz="0" w:space="0" w:color="auto"/>
            <w:bottom w:val="none" w:sz="0" w:space="0" w:color="auto"/>
            <w:right w:val="none" w:sz="0" w:space="0" w:color="auto"/>
          </w:divBdr>
        </w:div>
        <w:div w:id="963387588">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325863635">
              <w:marLeft w:val="0"/>
              <w:marRight w:val="0"/>
              <w:marTop w:val="0"/>
              <w:marBottom w:val="0"/>
              <w:divBdr>
                <w:top w:val="none" w:sz="0" w:space="0" w:color="auto"/>
                <w:left w:val="none" w:sz="0" w:space="0" w:color="auto"/>
                <w:bottom w:val="none" w:sz="0" w:space="0" w:color="auto"/>
                <w:right w:val="none" w:sz="0" w:space="0" w:color="auto"/>
              </w:divBdr>
              <w:divsChild>
                <w:div w:id="2010480240">
                  <w:marLeft w:val="0"/>
                  <w:marRight w:val="0"/>
                  <w:marTop w:val="0"/>
                  <w:marBottom w:val="0"/>
                  <w:divBdr>
                    <w:top w:val="none" w:sz="0" w:space="0" w:color="auto"/>
                    <w:left w:val="none" w:sz="0" w:space="0" w:color="auto"/>
                    <w:bottom w:val="none" w:sz="0" w:space="0" w:color="auto"/>
                    <w:right w:val="none" w:sz="0" w:space="0" w:color="auto"/>
                  </w:divBdr>
                  <w:divsChild>
                    <w:div w:id="20291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399963">
      <w:bodyDiv w:val="1"/>
      <w:marLeft w:val="0"/>
      <w:marRight w:val="0"/>
      <w:marTop w:val="0"/>
      <w:marBottom w:val="0"/>
      <w:divBdr>
        <w:top w:val="none" w:sz="0" w:space="0" w:color="auto"/>
        <w:left w:val="none" w:sz="0" w:space="0" w:color="auto"/>
        <w:bottom w:val="none" w:sz="0" w:space="0" w:color="auto"/>
        <w:right w:val="none" w:sz="0" w:space="0" w:color="auto"/>
      </w:divBdr>
    </w:div>
    <w:div w:id="488711580">
      <w:bodyDiv w:val="1"/>
      <w:marLeft w:val="0"/>
      <w:marRight w:val="0"/>
      <w:marTop w:val="0"/>
      <w:marBottom w:val="0"/>
      <w:divBdr>
        <w:top w:val="none" w:sz="0" w:space="0" w:color="auto"/>
        <w:left w:val="none" w:sz="0" w:space="0" w:color="auto"/>
        <w:bottom w:val="none" w:sz="0" w:space="0" w:color="auto"/>
        <w:right w:val="none" w:sz="0" w:space="0" w:color="auto"/>
      </w:divBdr>
      <w:divsChild>
        <w:div w:id="1141575911">
          <w:marLeft w:val="0"/>
          <w:marRight w:val="0"/>
          <w:marTop w:val="0"/>
          <w:marBottom w:val="0"/>
          <w:divBdr>
            <w:top w:val="none" w:sz="0" w:space="0" w:color="auto"/>
            <w:left w:val="none" w:sz="0" w:space="0" w:color="auto"/>
            <w:bottom w:val="none" w:sz="0" w:space="0" w:color="auto"/>
            <w:right w:val="none" w:sz="0" w:space="0" w:color="auto"/>
          </w:divBdr>
          <w:divsChild>
            <w:div w:id="531503951">
              <w:marLeft w:val="0"/>
              <w:marRight w:val="0"/>
              <w:marTop w:val="0"/>
              <w:marBottom w:val="0"/>
              <w:divBdr>
                <w:top w:val="none" w:sz="0" w:space="0" w:color="auto"/>
                <w:left w:val="none" w:sz="0" w:space="0" w:color="auto"/>
                <w:bottom w:val="none" w:sz="0" w:space="0" w:color="auto"/>
                <w:right w:val="none" w:sz="0" w:space="0" w:color="auto"/>
              </w:divBdr>
              <w:divsChild>
                <w:div w:id="4364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0304">
          <w:marLeft w:val="0"/>
          <w:marRight w:val="0"/>
          <w:marTop w:val="0"/>
          <w:marBottom w:val="225"/>
          <w:divBdr>
            <w:top w:val="none" w:sz="0" w:space="0" w:color="auto"/>
            <w:left w:val="single" w:sz="18" w:space="0" w:color="00A9E5"/>
            <w:bottom w:val="none" w:sz="0" w:space="0" w:color="auto"/>
            <w:right w:val="none" w:sz="0" w:space="0" w:color="auto"/>
          </w:divBdr>
        </w:div>
        <w:div w:id="679819571">
          <w:marLeft w:val="0"/>
          <w:marRight w:val="0"/>
          <w:marTop w:val="0"/>
          <w:marBottom w:val="0"/>
          <w:divBdr>
            <w:top w:val="none" w:sz="0" w:space="0" w:color="auto"/>
            <w:left w:val="none" w:sz="0" w:space="0" w:color="auto"/>
            <w:bottom w:val="none" w:sz="0" w:space="0" w:color="auto"/>
            <w:right w:val="none" w:sz="0" w:space="0" w:color="auto"/>
          </w:divBdr>
        </w:div>
        <w:div w:id="1864047565">
          <w:marLeft w:val="0"/>
          <w:marRight w:val="0"/>
          <w:marTop w:val="0"/>
          <w:marBottom w:val="225"/>
          <w:divBdr>
            <w:top w:val="none" w:sz="0" w:space="0" w:color="auto"/>
            <w:left w:val="single" w:sz="18" w:space="0" w:color="00A9E5"/>
            <w:bottom w:val="none" w:sz="0" w:space="0" w:color="auto"/>
            <w:right w:val="none" w:sz="0" w:space="0" w:color="auto"/>
          </w:divBdr>
        </w:div>
        <w:div w:id="1286083729">
          <w:marLeft w:val="0"/>
          <w:marRight w:val="0"/>
          <w:marTop w:val="0"/>
          <w:marBottom w:val="0"/>
          <w:divBdr>
            <w:top w:val="none" w:sz="0" w:space="0" w:color="auto"/>
            <w:left w:val="none" w:sz="0" w:space="0" w:color="auto"/>
            <w:bottom w:val="none" w:sz="0" w:space="0" w:color="auto"/>
            <w:right w:val="none" w:sz="0" w:space="0" w:color="auto"/>
          </w:divBdr>
        </w:div>
      </w:divsChild>
    </w:div>
    <w:div w:id="491020300">
      <w:bodyDiv w:val="1"/>
      <w:marLeft w:val="0"/>
      <w:marRight w:val="0"/>
      <w:marTop w:val="0"/>
      <w:marBottom w:val="0"/>
      <w:divBdr>
        <w:top w:val="none" w:sz="0" w:space="0" w:color="auto"/>
        <w:left w:val="none" w:sz="0" w:space="0" w:color="auto"/>
        <w:bottom w:val="none" w:sz="0" w:space="0" w:color="auto"/>
        <w:right w:val="none" w:sz="0" w:space="0" w:color="auto"/>
      </w:divBdr>
      <w:divsChild>
        <w:div w:id="2028828134">
          <w:marLeft w:val="0"/>
          <w:marRight w:val="0"/>
          <w:marTop w:val="0"/>
          <w:marBottom w:val="0"/>
          <w:divBdr>
            <w:top w:val="none" w:sz="0" w:space="0" w:color="auto"/>
            <w:left w:val="none" w:sz="0" w:space="0" w:color="auto"/>
            <w:bottom w:val="none" w:sz="0" w:space="0" w:color="auto"/>
            <w:right w:val="none" w:sz="0" w:space="0" w:color="auto"/>
          </w:divBdr>
          <w:divsChild>
            <w:div w:id="1367026134">
              <w:marLeft w:val="0"/>
              <w:marRight w:val="0"/>
              <w:marTop w:val="0"/>
              <w:marBottom w:val="0"/>
              <w:divBdr>
                <w:top w:val="none" w:sz="0" w:space="0" w:color="auto"/>
                <w:left w:val="none" w:sz="0" w:space="0" w:color="auto"/>
                <w:bottom w:val="none" w:sz="0" w:space="0" w:color="auto"/>
                <w:right w:val="none" w:sz="0" w:space="0" w:color="auto"/>
              </w:divBdr>
              <w:divsChild>
                <w:div w:id="4073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398">
          <w:marLeft w:val="0"/>
          <w:marRight w:val="0"/>
          <w:marTop w:val="0"/>
          <w:marBottom w:val="0"/>
          <w:divBdr>
            <w:top w:val="none" w:sz="0" w:space="0" w:color="auto"/>
            <w:left w:val="none" w:sz="0" w:space="0" w:color="auto"/>
            <w:bottom w:val="none" w:sz="0" w:space="0" w:color="auto"/>
            <w:right w:val="none" w:sz="0" w:space="0" w:color="auto"/>
          </w:divBdr>
        </w:div>
        <w:div w:id="736130444">
          <w:marLeft w:val="0"/>
          <w:marRight w:val="0"/>
          <w:marTop w:val="0"/>
          <w:marBottom w:val="480"/>
          <w:divBdr>
            <w:top w:val="none" w:sz="0" w:space="0" w:color="auto"/>
            <w:left w:val="none" w:sz="0" w:space="0" w:color="auto"/>
            <w:bottom w:val="none" w:sz="0" w:space="0" w:color="auto"/>
            <w:right w:val="none" w:sz="0" w:space="0" w:color="auto"/>
          </w:divBdr>
          <w:divsChild>
            <w:div w:id="1929734033">
              <w:marLeft w:val="0"/>
              <w:marRight w:val="0"/>
              <w:marTop w:val="0"/>
              <w:marBottom w:val="0"/>
              <w:divBdr>
                <w:top w:val="none" w:sz="0" w:space="0" w:color="auto"/>
                <w:left w:val="none" w:sz="0" w:space="0" w:color="auto"/>
                <w:bottom w:val="none" w:sz="0" w:space="0" w:color="auto"/>
                <w:right w:val="none" w:sz="0" w:space="0" w:color="auto"/>
              </w:divBdr>
              <w:divsChild>
                <w:div w:id="539053004">
                  <w:marLeft w:val="0"/>
                  <w:marRight w:val="0"/>
                  <w:marTop w:val="0"/>
                  <w:marBottom w:val="0"/>
                  <w:divBdr>
                    <w:top w:val="none" w:sz="0" w:space="0" w:color="auto"/>
                    <w:left w:val="none" w:sz="0" w:space="0" w:color="auto"/>
                    <w:bottom w:val="none" w:sz="0" w:space="0" w:color="auto"/>
                    <w:right w:val="none" w:sz="0" w:space="0" w:color="auto"/>
                  </w:divBdr>
                  <w:divsChild>
                    <w:div w:id="16680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6857">
              <w:marLeft w:val="0"/>
              <w:marRight w:val="0"/>
              <w:marTop w:val="0"/>
              <w:marBottom w:val="225"/>
              <w:divBdr>
                <w:top w:val="none" w:sz="0" w:space="0" w:color="auto"/>
                <w:left w:val="single" w:sz="18" w:space="0" w:color="00A9E5"/>
                <w:bottom w:val="none" w:sz="0" w:space="0" w:color="auto"/>
                <w:right w:val="none" w:sz="0" w:space="0" w:color="auto"/>
              </w:divBdr>
            </w:div>
            <w:div w:id="1800294090">
              <w:marLeft w:val="0"/>
              <w:marRight w:val="0"/>
              <w:marTop w:val="0"/>
              <w:marBottom w:val="0"/>
              <w:divBdr>
                <w:top w:val="none" w:sz="0" w:space="0" w:color="auto"/>
                <w:left w:val="none" w:sz="0" w:space="0" w:color="auto"/>
                <w:bottom w:val="none" w:sz="0" w:space="0" w:color="auto"/>
                <w:right w:val="none" w:sz="0" w:space="0" w:color="auto"/>
              </w:divBdr>
              <w:divsChild>
                <w:div w:id="561328165">
                  <w:marLeft w:val="0"/>
                  <w:marRight w:val="0"/>
                  <w:marTop w:val="0"/>
                  <w:marBottom w:val="225"/>
                  <w:divBdr>
                    <w:top w:val="none" w:sz="0" w:space="0" w:color="auto"/>
                    <w:left w:val="single" w:sz="18" w:space="0" w:color="00A9E5"/>
                    <w:bottom w:val="none" w:sz="0" w:space="0" w:color="auto"/>
                    <w:right w:val="none" w:sz="0" w:space="0" w:color="auto"/>
                  </w:divBdr>
                </w:div>
                <w:div w:id="349986852">
                  <w:marLeft w:val="0"/>
                  <w:marRight w:val="0"/>
                  <w:marTop w:val="0"/>
                  <w:marBottom w:val="225"/>
                  <w:divBdr>
                    <w:top w:val="none" w:sz="0" w:space="0" w:color="auto"/>
                    <w:left w:val="single" w:sz="18" w:space="0" w:color="00A9E5"/>
                    <w:bottom w:val="none" w:sz="0" w:space="0" w:color="auto"/>
                    <w:right w:val="none" w:sz="0" w:space="0" w:color="auto"/>
                  </w:divBdr>
                </w:div>
              </w:divsChild>
            </w:div>
            <w:div w:id="1091779209">
              <w:marLeft w:val="0"/>
              <w:marRight w:val="0"/>
              <w:marTop w:val="0"/>
              <w:marBottom w:val="225"/>
              <w:divBdr>
                <w:top w:val="none" w:sz="0" w:space="0" w:color="auto"/>
                <w:left w:val="single" w:sz="18" w:space="0" w:color="00A9E5"/>
                <w:bottom w:val="none" w:sz="0" w:space="0" w:color="auto"/>
                <w:right w:val="none" w:sz="0" w:space="0" w:color="auto"/>
              </w:divBdr>
            </w:div>
            <w:div w:id="970326061">
              <w:marLeft w:val="0"/>
              <w:marRight w:val="0"/>
              <w:marTop w:val="0"/>
              <w:marBottom w:val="225"/>
              <w:divBdr>
                <w:top w:val="none" w:sz="0" w:space="0" w:color="auto"/>
                <w:left w:val="single" w:sz="18" w:space="0" w:color="00A9E5"/>
                <w:bottom w:val="none" w:sz="0" w:space="0" w:color="auto"/>
                <w:right w:val="none" w:sz="0" w:space="0" w:color="auto"/>
              </w:divBdr>
            </w:div>
            <w:div w:id="1382636324">
              <w:marLeft w:val="0"/>
              <w:marRight w:val="0"/>
              <w:marTop w:val="0"/>
              <w:marBottom w:val="225"/>
              <w:divBdr>
                <w:top w:val="none" w:sz="0" w:space="0" w:color="auto"/>
                <w:left w:val="single" w:sz="18" w:space="0" w:color="00A9E5"/>
                <w:bottom w:val="none" w:sz="0" w:space="0" w:color="auto"/>
                <w:right w:val="none" w:sz="0" w:space="0" w:color="auto"/>
              </w:divBdr>
            </w:div>
            <w:div w:id="454255425">
              <w:marLeft w:val="0"/>
              <w:marRight w:val="0"/>
              <w:marTop w:val="0"/>
              <w:marBottom w:val="225"/>
              <w:divBdr>
                <w:top w:val="none" w:sz="0" w:space="0" w:color="auto"/>
                <w:left w:val="single" w:sz="18" w:space="0" w:color="00A9E5"/>
                <w:bottom w:val="none" w:sz="0" w:space="0" w:color="auto"/>
                <w:right w:val="none" w:sz="0" w:space="0" w:color="auto"/>
              </w:divBdr>
            </w:div>
            <w:div w:id="1539783955">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492378339">
      <w:bodyDiv w:val="1"/>
      <w:marLeft w:val="0"/>
      <w:marRight w:val="0"/>
      <w:marTop w:val="0"/>
      <w:marBottom w:val="0"/>
      <w:divBdr>
        <w:top w:val="none" w:sz="0" w:space="0" w:color="auto"/>
        <w:left w:val="none" w:sz="0" w:space="0" w:color="auto"/>
        <w:bottom w:val="none" w:sz="0" w:space="0" w:color="auto"/>
        <w:right w:val="none" w:sz="0" w:space="0" w:color="auto"/>
      </w:divBdr>
      <w:divsChild>
        <w:div w:id="1697542596">
          <w:marLeft w:val="0"/>
          <w:marRight w:val="0"/>
          <w:marTop w:val="0"/>
          <w:marBottom w:val="0"/>
          <w:divBdr>
            <w:top w:val="none" w:sz="0" w:space="0" w:color="auto"/>
            <w:left w:val="none" w:sz="0" w:space="0" w:color="auto"/>
            <w:bottom w:val="none" w:sz="0" w:space="0" w:color="auto"/>
            <w:right w:val="none" w:sz="0" w:space="0" w:color="auto"/>
          </w:divBdr>
          <w:divsChild>
            <w:div w:id="1706061234">
              <w:marLeft w:val="0"/>
              <w:marRight w:val="0"/>
              <w:marTop w:val="0"/>
              <w:marBottom w:val="0"/>
              <w:divBdr>
                <w:top w:val="none" w:sz="0" w:space="0" w:color="auto"/>
                <w:left w:val="none" w:sz="0" w:space="0" w:color="auto"/>
                <w:bottom w:val="none" w:sz="0" w:space="0" w:color="auto"/>
                <w:right w:val="none" w:sz="0" w:space="0" w:color="auto"/>
              </w:divBdr>
              <w:divsChild>
                <w:div w:id="15318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4732">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030646308">
              <w:marLeft w:val="0"/>
              <w:marRight w:val="0"/>
              <w:marTop w:val="0"/>
              <w:marBottom w:val="0"/>
              <w:divBdr>
                <w:top w:val="none" w:sz="0" w:space="0" w:color="auto"/>
                <w:left w:val="none" w:sz="0" w:space="0" w:color="auto"/>
                <w:bottom w:val="none" w:sz="0" w:space="0" w:color="auto"/>
                <w:right w:val="none" w:sz="0" w:space="0" w:color="auto"/>
              </w:divBdr>
              <w:divsChild>
                <w:div w:id="1349411094">
                  <w:marLeft w:val="0"/>
                  <w:marRight w:val="0"/>
                  <w:marTop w:val="0"/>
                  <w:marBottom w:val="0"/>
                  <w:divBdr>
                    <w:top w:val="none" w:sz="0" w:space="0" w:color="auto"/>
                    <w:left w:val="none" w:sz="0" w:space="0" w:color="auto"/>
                    <w:bottom w:val="none" w:sz="0" w:space="0" w:color="auto"/>
                    <w:right w:val="none" w:sz="0" w:space="0" w:color="auto"/>
                  </w:divBdr>
                  <w:divsChild>
                    <w:div w:id="6047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79039">
          <w:marLeft w:val="0"/>
          <w:marRight w:val="0"/>
          <w:marTop w:val="0"/>
          <w:marBottom w:val="0"/>
          <w:divBdr>
            <w:top w:val="none" w:sz="0" w:space="0" w:color="auto"/>
            <w:left w:val="none" w:sz="0" w:space="0" w:color="auto"/>
            <w:bottom w:val="none" w:sz="0" w:space="0" w:color="auto"/>
            <w:right w:val="none" w:sz="0" w:space="0" w:color="auto"/>
          </w:divBdr>
        </w:div>
        <w:div w:id="1755467629">
          <w:marLeft w:val="0"/>
          <w:marRight w:val="0"/>
          <w:marTop w:val="0"/>
          <w:marBottom w:val="225"/>
          <w:divBdr>
            <w:top w:val="none" w:sz="0" w:space="0" w:color="auto"/>
            <w:left w:val="single" w:sz="18" w:space="0" w:color="00A9E5"/>
            <w:bottom w:val="none" w:sz="0" w:space="0" w:color="auto"/>
            <w:right w:val="none" w:sz="0" w:space="0" w:color="auto"/>
          </w:divBdr>
        </w:div>
        <w:div w:id="417556542">
          <w:marLeft w:val="0"/>
          <w:marRight w:val="0"/>
          <w:marTop w:val="0"/>
          <w:marBottom w:val="225"/>
          <w:divBdr>
            <w:top w:val="single" w:sz="6" w:space="5" w:color="E8E8E8"/>
            <w:left w:val="single" w:sz="18" w:space="0" w:color="00A9E5"/>
            <w:bottom w:val="none" w:sz="0" w:space="0" w:color="auto"/>
            <w:right w:val="none" w:sz="0" w:space="0" w:color="auto"/>
          </w:divBdr>
        </w:div>
        <w:div w:id="669605127">
          <w:marLeft w:val="0"/>
          <w:marRight w:val="0"/>
          <w:marTop w:val="0"/>
          <w:marBottom w:val="0"/>
          <w:divBdr>
            <w:top w:val="none" w:sz="0" w:space="0" w:color="auto"/>
            <w:left w:val="none" w:sz="0" w:space="0" w:color="auto"/>
            <w:bottom w:val="none" w:sz="0" w:space="0" w:color="auto"/>
            <w:right w:val="none" w:sz="0" w:space="0" w:color="auto"/>
          </w:divBdr>
        </w:div>
        <w:div w:id="1848130498">
          <w:marLeft w:val="0"/>
          <w:marRight w:val="0"/>
          <w:marTop w:val="0"/>
          <w:marBottom w:val="225"/>
          <w:divBdr>
            <w:top w:val="none" w:sz="0" w:space="0" w:color="auto"/>
            <w:left w:val="single" w:sz="18" w:space="0" w:color="00A9E5"/>
            <w:bottom w:val="none" w:sz="0" w:space="0" w:color="auto"/>
            <w:right w:val="none" w:sz="0" w:space="0" w:color="auto"/>
          </w:divBdr>
        </w:div>
      </w:divsChild>
    </w:div>
    <w:div w:id="515996304">
      <w:bodyDiv w:val="1"/>
      <w:marLeft w:val="0"/>
      <w:marRight w:val="0"/>
      <w:marTop w:val="0"/>
      <w:marBottom w:val="0"/>
      <w:divBdr>
        <w:top w:val="none" w:sz="0" w:space="0" w:color="auto"/>
        <w:left w:val="none" w:sz="0" w:space="0" w:color="auto"/>
        <w:bottom w:val="none" w:sz="0" w:space="0" w:color="auto"/>
        <w:right w:val="none" w:sz="0" w:space="0" w:color="auto"/>
      </w:divBdr>
    </w:div>
    <w:div w:id="517236455">
      <w:bodyDiv w:val="1"/>
      <w:marLeft w:val="0"/>
      <w:marRight w:val="0"/>
      <w:marTop w:val="0"/>
      <w:marBottom w:val="0"/>
      <w:divBdr>
        <w:top w:val="none" w:sz="0" w:space="0" w:color="auto"/>
        <w:left w:val="none" w:sz="0" w:space="0" w:color="auto"/>
        <w:bottom w:val="none" w:sz="0" w:space="0" w:color="auto"/>
        <w:right w:val="none" w:sz="0" w:space="0" w:color="auto"/>
      </w:divBdr>
    </w:div>
    <w:div w:id="518667964">
      <w:bodyDiv w:val="1"/>
      <w:marLeft w:val="0"/>
      <w:marRight w:val="0"/>
      <w:marTop w:val="0"/>
      <w:marBottom w:val="0"/>
      <w:divBdr>
        <w:top w:val="none" w:sz="0" w:space="0" w:color="auto"/>
        <w:left w:val="none" w:sz="0" w:space="0" w:color="auto"/>
        <w:bottom w:val="none" w:sz="0" w:space="0" w:color="auto"/>
        <w:right w:val="none" w:sz="0" w:space="0" w:color="auto"/>
      </w:divBdr>
      <w:divsChild>
        <w:div w:id="698512244">
          <w:marLeft w:val="0"/>
          <w:marRight w:val="0"/>
          <w:marTop w:val="0"/>
          <w:marBottom w:val="0"/>
          <w:divBdr>
            <w:top w:val="none" w:sz="0" w:space="0" w:color="auto"/>
            <w:left w:val="none" w:sz="0" w:space="0" w:color="auto"/>
            <w:bottom w:val="none" w:sz="0" w:space="0" w:color="auto"/>
            <w:right w:val="none" w:sz="0" w:space="0" w:color="auto"/>
          </w:divBdr>
          <w:divsChild>
            <w:div w:id="138740173">
              <w:marLeft w:val="0"/>
              <w:marRight w:val="0"/>
              <w:marTop w:val="0"/>
              <w:marBottom w:val="0"/>
              <w:divBdr>
                <w:top w:val="none" w:sz="0" w:space="0" w:color="auto"/>
                <w:left w:val="none" w:sz="0" w:space="0" w:color="auto"/>
                <w:bottom w:val="none" w:sz="0" w:space="0" w:color="auto"/>
                <w:right w:val="none" w:sz="0" w:space="0" w:color="auto"/>
              </w:divBdr>
              <w:divsChild>
                <w:div w:id="4463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0838">
          <w:marLeft w:val="0"/>
          <w:marRight w:val="0"/>
          <w:marTop w:val="0"/>
          <w:marBottom w:val="225"/>
          <w:divBdr>
            <w:top w:val="none" w:sz="0" w:space="0" w:color="auto"/>
            <w:left w:val="single" w:sz="18" w:space="0" w:color="00A9E5"/>
            <w:bottom w:val="none" w:sz="0" w:space="0" w:color="auto"/>
            <w:right w:val="none" w:sz="0" w:space="0" w:color="auto"/>
          </w:divBdr>
        </w:div>
        <w:div w:id="1671634299">
          <w:marLeft w:val="0"/>
          <w:marRight w:val="0"/>
          <w:marTop w:val="0"/>
          <w:marBottom w:val="0"/>
          <w:divBdr>
            <w:top w:val="none" w:sz="0" w:space="0" w:color="auto"/>
            <w:left w:val="none" w:sz="0" w:space="0" w:color="auto"/>
            <w:bottom w:val="none" w:sz="0" w:space="0" w:color="auto"/>
            <w:right w:val="none" w:sz="0" w:space="0" w:color="auto"/>
          </w:divBdr>
        </w:div>
        <w:div w:id="1920558168">
          <w:marLeft w:val="0"/>
          <w:marRight w:val="0"/>
          <w:marTop w:val="0"/>
          <w:marBottom w:val="0"/>
          <w:divBdr>
            <w:top w:val="none" w:sz="0" w:space="0" w:color="auto"/>
            <w:left w:val="none" w:sz="0" w:space="0" w:color="auto"/>
            <w:bottom w:val="none" w:sz="0" w:space="0" w:color="auto"/>
            <w:right w:val="none" w:sz="0" w:space="0" w:color="auto"/>
          </w:divBdr>
          <w:divsChild>
            <w:div w:id="706567971">
              <w:marLeft w:val="0"/>
              <w:marRight w:val="0"/>
              <w:marTop w:val="0"/>
              <w:marBottom w:val="0"/>
              <w:divBdr>
                <w:top w:val="none" w:sz="0" w:space="0" w:color="auto"/>
                <w:left w:val="none" w:sz="0" w:space="0" w:color="auto"/>
                <w:bottom w:val="none" w:sz="0" w:space="0" w:color="auto"/>
                <w:right w:val="none" w:sz="0" w:space="0" w:color="auto"/>
              </w:divBdr>
              <w:divsChild>
                <w:div w:id="19815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3372">
      <w:bodyDiv w:val="1"/>
      <w:marLeft w:val="0"/>
      <w:marRight w:val="0"/>
      <w:marTop w:val="0"/>
      <w:marBottom w:val="0"/>
      <w:divBdr>
        <w:top w:val="none" w:sz="0" w:space="0" w:color="auto"/>
        <w:left w:val="none" w:sz="0" w:space="0" w:color="auto"/>
        <w:bottom w:val="none" w:sz="0" w:space="0" w:color="auto"/>
        <w:right w:val="none" w:sz="0" w:space="0" w:color="auto"/>
      </w:divBdr>
    </w:div>
    <w:div w:id="535002314">
      <w:bodyDiv w:val="1"/>
      <w:marLeft w:val="0"/>
      <w:marRight w:val="0"/>
      <w:marTop w:val="0"/>
      <w:marBottom w:val="0"/>
      <w:divBdr>
        <w:top w:val="none" w:sz="0" w:space="0" w:color="auto"/>
        <w:left w:val="none" w:sz="0" w:space="0" w:color="auto"/>
        <w:bottom w:val="none" w:sz="0" w:space="0" w:color="auto"/>
        <w:right w:val="none" w:sz="0" w:space="0" w:color="auto"/>
      </w:divBdr>
      <w:divsChild>
        <w:div w:id="1981499702">
          <w:marLeft w:val="0"/>
          <w:marRight w:val="0"/>
          <w:marTop w:val="0"/>
          <w:marBottom w:val="0"/>
          <w:divBdr>
            <w:top w:val="none" w:sz="0" w:space="0" w:color="auto"/>
            <w:left w:val="none" w:sz="0" w:space="0" w:color="auto"/>
            <w:bottom w:val="none" w:sz="0" w:space="0" w:color="auto"/>
            <w:right w:val="none" w:sz="0" w:space="0" w:color="auto"/>
          </w:divBdr>
          <w:divsChild>
            <w:div w:id="2003002812">
              <w:marLeft w:val="0"/>
              <w:marRight w:val="0"/>
              <w:marTop w:val="0"/>
              <w:marBottom w:val="0"/>
              <w:divBdr>
                <w:top w:val="none" w:sz="0" w:space="0" w:color="auto"/>
                <w:left w:val="none" w:sz="0" w:space="0" w:color="auto"/>
                <w:bottom w:val="none" w:sz="0" w:space="0" w:color="auto"/>
                <w:right w:val="none" w:sz="0" w:space="0" w:color="auto"/>
              </w:divBdr>
              <w:divsChild>
                <w:div w:id="1972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31371">
          <w:marLeft w:val="0"/>
          <w:marRight w:val="0"/>
          <w:marTop w:val="225"/>
          <w:marBottom w:val="225"/>
          <w:divBdr>
            <w:top w:val="none" w:sz="0" w:space="0" w:color="auto"/>
            <w:left w:val="none" w:sz="0" w:space="0" w:color="auto"/>
            <w:bottom w:val="none" w:sz="0" w:space="0" w:color="auto"/>
            <w:right w:val="none" w:sz="0" w:space="0" w:color="auto"/>
          </w:divBdr>
          <w:divsChild>
            <w:div w:id="778836657">
              <w:marLeft w:val="0"/>
              <w:marRight w:val="0"/>
              <w:marTop w:val="0"/>
              <w:marBottom w:val="0"/>
              <w:divBdr>
                <w:top w:val="none" w:sz="0" w:space="0" w:color="auto"/>
                <w:left w:val="none" w:sz="0" w:space="0" w:color="auto"/>
                <w:bottom w:val="none" w:sz="0" w:space="0" w:color="auto"/>
                <w:right w:val="none" w:sz="0" w:space="0" w:color="auto"/>
              </w:divBdr>
            </w:div>
            <w:div w:id="231818003">
              <w:marLeft w:val="1200"/>
              <w:marRight w:val="0"/>
              <w:marTop w:val="0"/>
              <w:marBottom w:val="0"/>
              <w:divBdr>
                <w:top w:val="none" w:sz="0" w:space="0" w:color="auto"/>
                <w:left w:val="none" w:sz="0" w:space="0" w:color="auto"/>
                <w:bottom w:val="none" w:sz="0" w:space="0" w:color="auto"/>
                <w:right w:val="none" w:sz="0" w:space="0" w:color="auto"/>
              </w:divBdr>
            </w:div>
          </w:divsChild>
        </w:div>
        <w:div w:id="1631551021">
          <w:marLeft w:val="0"/>
          <w:marRight w:val="0"/>
          <w:marTop w:val="0"/>
          <w:marBottom w:val="225"/>
          <w:divBdr>
            <w:top w:val="none" w:sz="0" w:space="0" w:color="auto"/>
            <w:left w:val="single" w:sz="18" w:space="0" w:color="00A9E5"/>
            <w:bottom w:val="none" w:sz="0" w:space="0" w:color="auto"/>
            <w:right w:val="none" w:sz="0" w:space="0" w:color="auto"/>
          </w:divBdr>
        </w:div>
        <w:div w:id="1800874281">
          <w:marLeft w:val="0"/>
          <w:marRight w:val="0"/>
          <w:marTop w:val="0"/>
          <w:marBottom w:val="0"/>
          <w:divBdr>
            <w:top w:val="none" w:sz="0" w:space="0" w:color="auto"/>
            <w:left w:val="none" w:sz="0" w:space="0" w:color="auto"/>
            <w:bottom w:val="none" w:sz="0" w:space="0" w:color="auto"/>
            <w:right w:val="none" w:sz="0" w:space="0" w:color="auto"/>
          </w:divBdr>
        </w:div>
      </w:divsChild>
    </w:div>
    <w:div w:id="535240012">
      <w:bodyDiv w:val="1"/>
      <w:marLeft w:val="0"/>
      <w:marRight w:val="0"/>
      <w:marTop w:val="0"/>
      <w:marBottom w:val="0"/>
      <w:divBdr>
        <w:top w:val="none" w:sz="0" w:space="0" w:color="auto"/>
        <w:left w:val="none" w:sz="0" w:space="0" w:color="auto"/>
        <w:bottom w:val="none" w:sz="0" w:space="0" w:color="auto"/>
        <w:right w:val="none" w:sz="0" w:space="0" w:color="auto"/>
      </w:divBdr>
      <w:divsChild>
        <w:div w:id="234439541">
          <w:marLeft w:val="0"/>
          <w:marRight w:val="0"/>
          <w:marTop w:val="0"/>
          <w:marBottom w:val="0"/>
          <w:divBdr>
            <w:top w:val="none" w:sz="0" w:space="0" w:color="auto"/>
            <w:left w:val="none" w:sz="0" w:space="0" w:color="auto"/>
            <w:bottom w:val="none" w:sz="0" w:space="0" w:color="auto"/>
            <w:right w:val="none" w:sz="0" w:space="0" w:color="auto"/>
          </w:divBdr>
          <w:divsChild>
            <w:div w:id="1667901249">
              <w:marLeft w:val="0"/>
              <w:marRight w:val="0"/>
              <w:marTop w:val="0"/>
              <w:marBottom w:val="0"/>
              <w:divBdr>
                <w:top w:val="none" w:sz="0" w:space="0" w:color="auto"/>
                <w:left w:val="none" w:sz="0" w:space="0" w:color="auto"/>
                <w:bottom w:val="none" w:sz="0" w:space="0" w:color="auto"/>
                <w:right w:val="none" w:sz="0" w:space="0" w:color="auto"/>
              </w:divBdr>
              <w:divsChild>
                <w:div w:id="18734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0182">
          <w:marLeft w:val="0"/>
          <w:marRight w:val="0"/>
          <w:marTop w:val="0"/>
          <w:marBottom w:val="0"/>
          <w:divBdr>
            <w:top w:val="none" w:sz="0" w:space="0" w:color="auto"/>
            <w:left w:val="none" w:sz="0" w:space="0" w:color="auto"/>
            <w:bottom w:val="none" w:sz="0" w:space="0" w:color="auto"/>
            <w:right w:val="none" w:sz="0" w:space="0" w:color="auto"/>
          </w:divBdr>
        </w:div>
        <w:div w:id="1094210140">
          <w:marLeft w:val="0"/>
          <w:marRight w:val="0"/>
          <w:marTop w:val="0"/>
          <w:marBottom w:val="0"/>
          <w:divBdr>
            <w:top w:val="none" w:sz="0" w:space="0" w:color="auto"/>
            <w:left w:val="none" w:sz="0" w:space="0" w:color="auto"/>
            <w:bottom w:val="none" w:sz="0" w:space="0" w:color="auto"/>
            <w:right w:val="none" w:sz="0" w:space="0" w:color="auto"/>
          </w:divBdr>
        </w:div>
        <w:div w:id="1685012592">
          <w:marLeft w:val="0"/>
          <w:marRight w:val="0"/>
          <w:marTop w:val="0"/>
          <w:marBottom w:val="0"/>
          <w:divBdr>
            <w:top w:val="none" w:sz="0" w:space="0" w:color="auto"/>
            <w:left w:val="none" w:sz="0" w:space="0" w:color="auto"/>
            <w:bottom w:val="none" w:sz="0" w:space="0" w:color="auto"/>
            <w:right w:val="none" w:sz="0" w:space="0" w:color="auto"/>
          </w:divBdr>
        </w:div>
      </w:divsChild>
    </w:div>
    <w:div w:id="543564148">
      <w:bodyDiv w:val="1"/>
      <w:marLeft w:val="0"/>
      <w:marRight w:val="0"/>
      <w:marTop w:val="0"/>
      <w:marBottom w:val="0"/>
      <w:divBdr>
        <w:top w:val="none" w:sz="0" w:space="0" w:color="auto"/>
        <w:left w:val="none" w:sz="0" w:space="0" w:color="auto"/>
        <w:bottom w:val="none" w:sz="0" w:space="0" w:color="auto"/>
        <w:right w:val="none" w:sz="0" w:space="0" w:color="auto"/>
      </w:divBdr>
      <w:divsChild>
        <w:div w:id="1894464267">
          <w:marLeft w:val="0"/>
          <w:marRight w:val="0"/>
          <w:marTop w:val="0"/>
          <w:marBottom w:val="0"/>
          <w:divBdr>
            <w:top w:val="none" w:sz="0" w:space="0" w:color="auto"/>
            <w:left w:val="none" w:sz="0" w:space="0" w:color="auto"/>
            <w:bottom w:val="none" w:sz="0" w:space="0" w:color="auto"/>
            <w:right w:val="none" w:sz="0" w:space="0" w:color="auto"/>
          </w:divBdr>
          <w:divsChild>
            <w:div w:id="557791115">
              <w:marLeft w:val="0"/>
              <w:marRight w:val="0"/>
              <w:marTop w:val="0"/>
              <w:marBottom w:val="0"/>
              <w:divBdr>
                <w:top w:val="none" w:sz="0" w:space="0" w:color="auto"/>
                <w:left w:val="none" w:sz="0" w:space="0" w:color="auto"/>
                <w:bottom w:val="none" w:sz="0" w:space="0" w:color="auto"/>
                <w:right w:val="none" w:sz="0" w:space="0" w:color="auto"/>
              </w:divBdr>
              <w:divsChild>
                <w:div w:id="18858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9488">
      <w:bodyDiv w:val="1"/>
      <w:marLeft w:val="0"/>
      <w:marRight w:val="0"/>
      <w:marTop w:val="0"/>
      <w:marBottom w:val="0"/>
      <w:divBdr>
        <w:top w:val="none" w:sz="0" w:space="0" w:color="auto"/>
        <w:left w:val="none" w:sz="0" w:space="0" w:color="auto"/>
        <w:bottom w:val="none" w:sz="0" w:space="0" w:color="auto"/>
        <w:right w:val="none" w:sz="0" w:space="0" w:color="auto"/>
      </w:divBdr>
      <w:divsChild>
        <w:div w:id="150874963">
          <w:marLeft w:val="0"/>
          <w:marRight w:val="0"/>
          <w:marTop w:val="0"/>
          <w:marBottom w:val="0"/>
          <w:divBdr>
            <w:top w:val="none" w:sz="0" w:space="0" w:color="auto"/>
            <w:left w:val="none" w:sz="0" w:space="0" w:color="auto"/>
            <w:bottom w:val="none" w:sz="0" w:space="0" w:color="auto"/>
            <w:right w:val="none" w:sz="0" w:space="0" w:color="auto"/>
          </w:divBdr>
          <w:divsChild>
            <w:div w:id="876745369">
              <w:marLeft w:val="0"/>
              <w:marRight w:val="0"/>
              <w:marTop w:val="0"/>
              <w:marBottom w:val="0"/>
              <w:divBdr>
                <w:top w:val="none" w:sz="0" w:space="0" w:color="auto"/>
                <w:left w:val="none" w:sz="0" w:space="0" w:color="auto"/>
                <w:bottom w:val="none" w:sz="0" w:space="0" w:color="auto"/>
                <w:right w:val="none" w:sz="0" w:space="0" w:color="auto"/>
              </w:divBdr>
              <w:divsChild>
                <w:div w:id="529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13425">
          <w:marLeft w:val="0"/>
          <w:marRight w:val="0"/>
          <w:marTop w:val="0"/>
          <w:marBottom w:val="225"/>
          <w:divBdr>
            <w:top w:val="none" w:sz="0" w:space="0" w:color="auto"/>
            <w:left w:val="single" w:sz="18" w:space="0" w:color="00A9E5"/>
            <w:bottom w:val="none" w:sz="0" w:space="0" w:color="auto"/>
            <w:right w:val="none" w:sz="0" w:space="0" w:color="auto"/>
          </w:divBdr>
        </w:div>
        <w:div w:id="938179697">
          <w:marLeft w:val="0"/>
          <w:marRight w:val="0"/>
          <w:marTop w:val="0"/>
          <w:marBottom w:val="225"/>
          <w:divBdr>
            <w:top w:val="none" w:sz="0" w:space="0" w:color="auto"/>
            <w:left w:val="single" w:sz="18" w:space="0" w:color="00A9E5"/>
            <w:bottom w:val="none" w:sz="0" w:space="0" w:color="auto"/>
            <w:right w:val="none" w:sz="0" w:space="0" w:color="auto"/>
          </w:divBdr>
        </w:div>
        <w:div w:id="2108191920">
          <w:marLeft w:val="0"/>
          <w:marRight w:val="0"/>
          <w:marTop w:val="225"/>
          <w:marBottom w:val="225"/>
          <w:divBdr>
            <w:top w:val="none" w:sz="0" w:space="0" w:color="auto"/>
            <w:left w:val="none" w:sz="0" w:space="0" w:color="auto"/>
            <w:bottom w:val="none" w:sz="0" w:space="0" w:color="auto"/>
            <w:right w:val="none" w:sz="0" w:space="0" w:color="auto"/>
          </w:divBdr>
          <w:divsChild>
            <w:div w:id="370810230">
              <w:marLeft w:val="0"/>
              <w:marRight w:val="0"/>
              <w:marTop w:val="0"/>
              <w:marBottom w:val="0"/>
              <w:divBdr>
                <w:top w:val="none" w:sz="0" w:space="0" w:color="auto"/>
                <w:left w:val="none" w:sz="0" w:space="0" w:color="auto"/>
                <w:bottom w:val="none" w:sz="0" w:space="0" w:color="auto"/>
                <w:right w:val="none" w:sz="0" w:space="0" w:color="auto"/>
              </w:divBdr>
            </w:div>
            <w:div w:id="129152064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549541605">
      <w:bodyDiv w:val="1"/>
      <w:marLeft w:val="0"/>
      <w:marRight w:val="0"/>
      <w:marTop w:val="0"/>
      <w:marBottom w:val="0"/>
      <w:divBdr>
        <w:top w:val="none" w:sz="0" w:space="0" w:color="auto"/>
        <w:left w:val="none" w:sz="0" w:space="0" w:color="auto"/>
        <w:bottom w:val="none" w:sz="0" w:space="0" w:color="auto"/>
        <w:right w:val="none" w:sz="0" w:space="0" w:color="auto"/>
      </w:divBdr>
      <w:divsChild>
        <w:div w:id="798259723">
          <w:marLeft w:val="0"/>
          <w:marRight w:val="0"/>
          <w:marTop w:val="0"/>
          <w:marBottom w:val="0"/>
          <w:divBdr>
            <w:top w:val="none" w:sz="0" w:space="0" w:color="auto"/>
            <w:left w:val="none" w:sz="0" w:space="0" w:color="auto"/>
            <w:bottom w:val="none" w:sz="0" w:space="0" w:color="auto"/>
            <w:right w:val="none" w:sz="0" w:space="0" w:color="auto"/>
          </w:divBdr>
          <w:divsChild>
            <w:div w:id="1259214924">
              <w:marLeft w:val="0"/>
              <w:marRight w:val="0"/>
              <w:marTop w:val="0"/>
              <w:marBottom w:val="0"/>
              <w:divBdr>
                <w:top w:val="none" w:sz="0" w:space="0" w:color="auto"/>
                <w:left w:val="none" w:sz="0" w:space="0" w:color="auto"/>
                <w:bottom w:val="none" w:sz="0" w:space="0" w:color="auto"/>
                <w:right w:val="none" w:sz="0" w:space="0" w:color="auto"/>
              </w:divBdr>
              <w:divsChild>
                <w:div w:id="10167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3926">
      <w:bodyDiv w:val="1"/>
      <w:marLeft w:val="0"/>
      <w:marRight w:val="0"/>
      <w:marTop w:val="0"/>
      <w:marBottom w:val="0"/>
      <w:divBdr>
        <w:top w:val="none" w:sz="0" w:space="0" w:color="auto"/>
        <w:left w:val="none" w:sz="0" w:space="0" w:color="auto"/>
        <w:bottom w:val="none" w:sz="0" w:space="0" w:color="auto"/>
        <w:right w:val="none" w:sz="0" w:space="0" w:color="auto"/>
      </w:divBdr>
      <w:divsChild>
        <w:div w:id="2091190201">
          <w:marLeft w:val="0"/>
          <w:marRight w:val="0"/>
          <w:marTop w:val="0"/>
          <w:marBottom w:val="0"/>
          <w:divBdr>
            <w:top w:val="none" w:sz="0" w:space="0" w:color="auto"/>
            <w:left w:val="none" w:sz="0" w:space="0" w:color="auto"/>
            <w:bottom w:val="none" w:sz="0" w:space="0" w:color="auto"/>
            <w:right w:val="none" w:sz="0" w:space="0" w:color="auto"/>
          </w:divBdr>
          <w:divsChild>
            <w:div w:id="1475640735">
              <w:marLeft w:val="0"/>
              <w:marRight w:val="0"/>
              <w:marTop w:val="0"/>
              <w:marBottom w:val="0"/>
              <w:divBdr>
                <w:top w:val="none" w:sz="0" w:space="0" w:color="auto"/>
                <w:left w:val="none" w:sz="0" w:space="0" w:color="auto"/>
                <w:bottom w:val="none" w:sz="0" w:space="0" w:color="auto"/>
                <w:right w:val="none" w:sz="0" w:space="0" w:color="auto"/>
              </w:divBdr>
              <w:divsChild>
                <w:div w:id="960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1338">
          <w:marLeft w:val="0"/>
          <w:marRight w:val="0"/>
          <w:marTop w:val="0"/>
          <w:marBottom w:val="0"/>
          <w:divBdr>
            <w:top w:val="none" w:sz="0" w:space="0" w:color="auto"/>
            <w:left w:val="none" w:sz="0" w:space="0" w:color="auto"/>
            <w:bottom w:val="none" w:sz="0" w:space="0" w:color="auto"/>
            <w:right w:val="none" w:sz="0" w:space="0" w:color="auto"/>
          </w:divBdr>
          <w:divsChild>
            <w:div w:id="1852064808">
              <w:marLeft w:val="0"/>
              <w:marRight w:val="0"/>
              <w:marTop w:val="0"/>
              <w:marBottom w:val="0"/>
              <w:divBdr>
                <w:top w:val="none" w:sz="0" w:space="0" w:color="auto"/>
                <w:left w:val="none" w:sz="0" w:space="0" w:color="auto"/>
                <w:bottom w:val="none" w:sz="0" w:space="0" w:color="auto"/>
                <w:right w:val="none" w:sz="0" w:space="0" w:color="auto"/>
              </w:divBdr>
              <w:divsChild>
                <w:div w:id="1009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7650">
          <w:marLeft w:val="0"/>
          <w:marRight w:val="0"/>
          <w:marTop w:val="0"/>
          <w:marBottom w:val="480"/>
          <w:divBdr>
            <w:top w:val="none" w:sz="0" w:space="0" w:color="auto"/>
            <w:left w:val="none" w:sz="0" w:space="0" w:color="auto"/>
            <w:bottom w:val="none" w:sz="0" w:space="0" w:color="auto"/>
            <w:right w:val="none" w:sz="0" w:space="0" w:color="auto"/>
          </w:divBdr>
          <w:divsChild>
            <w:div w:id="263537300">
              <w:marLeft w:val="0"/>
              <w:marRight w:val="0"/>
              <w:marTop w:val="0"/>
              <w:marBottom w:val="0"/>
              <w:divBdr>
                <w:top w:val="none" w:sz="0" w:space="0" w:color="auto"/>
                <w:left w:val="none" w:sz="0" w:space="0" w:color="auto"/>
                <w:bottom w:val="none" w:sz="0" w:space="0" w:color="auto"/>
                <w:right w:val="none" w:sz="0" w:space="0" w:color="auto"/>
              </w:divBdr>
              <w:divsChild>
                <w:div w:id="1164585871">
                  <w:marLeft w:val="0"/>
                  <w:marRight w:val="0"/>
                  <w:marTop w:val="0"/>
                  <w:marBottom w:val="0"/>
                  <w:divBdr>
                    <w:top w:val="none" w:sz="0" w:space="0" w:color="auto"/>
                    <w:left w:val="none" w:sz="0" w:space="0" w:color="auto"/>
                    <w:bottom w:val="none" w:sz="0" w:space="0" w:color="auto"/>
                    <w:right w:val="none" w:sz="0" w:space="0" w:color="auto"/>
                  </w:divBdr>
                  <w:divsChild>
                    <w:div w:id="5475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130">
              <w:marLeft w:val="0"/>
              <w:marRight w:val="0"/>
              <w:marTop w:val="0"/>
              <w:marBottom w:val="225"/>
              <w:divBdr>
                <w:top w:val="none" w:sz="0" w:space="0" w:color="auto"/>
                <w:left w:val="single" w:sz="18" w:space="0" w:color="00A9E5"/>
                <w:bottom w:val="none" w:sz="0" w:space="0" w:color="auto"/>
                <w:right w:val="none" w:sz="0" w:space="0" w:color="auto"/>
              </w:divBdr>
            </w:div>
            <w:div w:id="286860145">
              <w:marLeft w:val="0"/>
              <w:marRight w:val="0"/>
              <w:marTop w:val="0"/>
              <w:marBottom w:val="225"/>
              <w:divBdr>
                <w:top w:val="single" w:sz="6" w:space="5" w:color="E8E8E8"/>
                <w:left w:val="single" w:sz="18" w:space="0" w:color="00A9E5"/>
                <w:bottom w:val="none" w:sz="0" w:space="0" w:color="auto"/>
                <w:right w:val="none" w:sz="0" w:space="0" w:color="auto"/>
              </w:divBdr>
            </w:div>
            <w:div w:id="1070424010">
              <w:marLeft w:val="0"/>
              <w:marRight w:val="0"/>
              <w:marTop w:val="0"/>
              <w:marBottom w:val="0"/>
              <w:divBdr>
                <w:top w:val="none" w:sz="0" w:space="0" w:color="auto"/>
                <w:left w:val="none" w:sz="0" w:space="0" w:color="auto"/>
                <w:bottom w:val="none" w:sz="0" w:space="0" w:color="auto"/>
                <w:right w:val="none" w:sz="0" w:space="0" w:color="auto"/>
              </w:divBdr>
              <w:divsChild>
                <w:div w:id="406267675">
                  <w:marLeft w:val="0"/>
                  <w:marRight w:val="0"/>
                  <w:marTop w:val="0"/>
                  <w:marBottom w:val="0"/>
                  <w:divBdr>
                    <w:top w:val="none" w:sz="0" w:space="0" w:color="auto"/>
                    <w:left w:val="none" w:sz="0" w:space="0" w:color="auto"/>
                    <w:bottom w:val="none" w:sz="0" w:space="0" w:color="auto"/>
                    <w:right w:val="none" w:sz="0" w:space="0" w:color="auto"/>
                  </w:divBdr>
                  <w:divsChild>
                    <w:div w:id="11384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6552">
              <w:marLeft w:val="0"/>
              <w:marRight w:val="0"/>
              <w:marTop w:val="225"/>
              <w:marBottom w:val="225"/>
              <w:divBdr>
                <w:top w:val="none" w:sz="0" w:space="0" w:color="auto"/>
                <w:left w:val="none" w:sz="0" w:space="0" w:color="auto"/>
                <w:bottom w:val="none" w:sz="0" w:space="0" w:color="auto"/>
                <w:right w:val="none" w:sz="0" w:space="0" w:color="auto"/>
              </w:divBdr>
              <w:divsChild>
                <w:div w:id="1608734362">
                  <w:marLeft w:val="0"/>
                  <w:marRight w:val="0"/>
                  <w:marTop w:val="0"/>
                  <w:marBottom w:val="0"/>
                  <w:divBdr>
                    <w:top w:val="none" w:sz="0" w:space="0" w:color="auto"/>
                    <w:left w:val="none" w:sz="0" w:space="0" w:color="auto"/>
                    <w:bottom w:val="none" w:sz="0" w:space="0" w:color="auto"/>
                    <w:right w:val="none" w:sz="0" w:space="0" w:color="auto"/>
                  </w:divBdr>
                </w:div>
                <w:div w:id="1891770752">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87749">
      <w:bodyDiv w:val="1"/>
      <w:marLeft w:val="0"/>
      <w:marRight w:val="0"/>
      <w:marTop w:val="0"/>
      <w:marBottom w:val="0"/>
      <w:divBdr>
        <w:top w:val="none" w:sz="0" w:space="0" w:color="auto"/>
        <w:left w:val="none" w:sz="0" w:space="0" w:color="auto"/>
        <w:bottom w:val="none" w:sz="0" w:space="0" w:color="auto"/>
        <w:right w:val="none" w:sz="0" w:space="0" w:color="auto"/>
      </w:divBdr>
      <w:divsChild>
        <w:div w:id="952328331">
          <w:marLeft w:val="0"/>
          <w:marRight w:val="0"/>
          <w:marTop w:val="0"/>
          <w:marBottom w:val="0"/>
          <w:divBdr>
            <w:top w:val="none" w:sz="0" w:space="0" w:color="auto"/>
            <w:left w:val="none" w:sz="0" w:space="0" w:color="auto"/>
            <w:bottom w:val="none" w:sz="0" w:space="0" w:color="auto"/>
            <w:right w:val="none" w:sz="0" w:space="0" w:color="auto"/>
          </w:divBdr>
          <w:divsChild>
            <w:div w:id="394819807">
              <w:marLeft w:val="0"/>
              <w:marRight w:val="0"/>
              <w:marTop w:val="0"/>
              <w:marBottom w:val="0"/>
              <w:divBdr>
                <w:top w:val="none" w:sz="0" w:space="0" w:color="auto"/>
                <w:left w:val="none" w:sz="0" w:space="0" w:color="auto"/>
                <w:bottom w:val="none" w:sz="0" w:space="0" w:color="auto"/>
                <w:right w:val="none" w:sz="0" w:space="0" w:color="auto"/>
              </w:divBdr>
              <w:divsChild>
                <w:div w:id="18291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4997">
          <w:marLeft w:val="0"/>
          <w:marRight w:val="0"/>
          <w:marTop w:val="0"/>
          <w:marBottom w:val="0"/>
          <w:divBdr>
            <w:top w:val="none" w:sz="0" w:space="0" w:color="auto"/>
            <w:left w:val="none" w:sz="0" w:space="0" w:color="auto"/>
            <w:bottom w:val="none" w:sz="0" w:space="0" w:color="auto"/>
            <w:right w:val="none" w:sz="0" w:space="0" w:color="auto"/>
          </w:divBdr>
        </w:div>
      </w:divsChild>
    </w:div>
    <w:div w:id="570698080">
      <w:bodyDiv w:val="1"/>
      <w:marLeft w:val="0"/>
      <w:marRight w:val="0"/>
      <w:marTop w:val="0"/>
      <w:marBottom w:val="0"/>
      <w:divBdr>
        <w:top w:val="none" w:sz="0" w:space="0" w:color="auto"/>
        <w:left w:val="none" w:sz="0" w:space="0" w:color="auto"/>
        <w:bottom w:val="none" w:sz="0" w:space="0" w:color="auto"/>
        <w:right w:val="none" w:sz="0" w:space="0" w:color="auto"/>
      </w:divBdr>
      <w:divsChild>
        <w:div w:id="1798646652">
          <w:marLeft w:val="0"/>
          <w:marRight w:val="0"/>
          <w:marTop w:val="150"/>
          <w:marBottom w:val="300"/>
          <w:divBdr>
            <w:top w:val="none" w:sz="0" w:space="0" w:color="auto"/>
            <w:left w:val="none" w:sz="0" w:space="0" w:color="auto"/>
            <w:bottom w:val="single" w:sz="6" w:space="4" w:color="CCCCCC"/>
            <w:right w:val="none" w:sz="0" w:space="0" w:color="auto"/>
          </w:divBdr>
        </w:div>
        <w:div w:id="936788434">
          <w:marLeft w:val="0"/>
          <w:marRight w:val="0"/>
          <w:marTop w:val="0"/>
          <w:marBottom w:val="480"/>
          <w:divBdr>
            <w:top w:val="none" w:sz="0" w:space="0" w:color="auto"/>
            <w:left w:val="none" w:sz="0" w:space="0" w:color="auto"/>
            <w:bottom w:val="none" w:sz="0" w:space="0" w:color="auto"/>
            <w:right w:val="none" w:sz="0" w:space="0" w:color="auto"/>
          </w:divBdr>
          <w:divsChild>
            <w:div w:id="335692045">
              <w:marLeft w:val="0"/>
              <w:marRight w:val="0"/>
              <w:marTop w:val="0"/>
              <w:marBottom w:val="0"/>
              <w:divBdr>
                <w:top w:val="none" w:sz="0" w:space="0" w:color="auto"/>
                <w:left w:val="none" w:sz="0" w:space="0" w:color="auto"/>
                <w:bottom w:val="none" w:sz="0" w:space="0" w:color="auto"/>
                <w:right w:val="none" w:sz="0" w:space="0" w:color="auto"/>
              </w:divBdr>
              <w:divsChild>
                <w:div w:id="1964114161">
                  <w:marLeft w:val="0"/>
                  <w:marRight w:val="0"/>
                  <w:marTop w:val="0"/>
                  <w:marBottom w:val="0"/>
                  <w:divBdr>
                    <w:top w:val="none" w:sz="0" w:space="0" w:color="auto"/>
                    <w:left w:val="none" w:sz="0" w:space="0" w:color="auto"/>
                    <w:bottom w:val="none" w:sz="0" w:space="0" w:color="auto"/>
                    <w:right w:val="none" w:sz="0" w:space="0" w:color="auto"/>
                  </w:divBdr>
                  <w:divsChild>
                    <w:div w:id="13056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39669">
              <w:marLeft w:val="0"/>
              <w:marRight w:val="0"/>
              <w:marTop w:val="0"/>
              <w:marBottom w:val="225"/>
              <w:divBdr>
                <w:top w:val="none" w:sz="0" w:space="0" w:color="auto"/>
                <w:left w:val="single" w:sz="18" w:space="0" w:color="00A9E5"/>
                <w:bottom w:val="none" w:sz="0" w:space="0" w:color="auto"/>
                <w:right w:val="none" w:sz="0" w:space="0" w:color="auto"/>
              </w:divBdr>
            </w:div>
            <w:div w:id="2135516806">
              <w:marLeft w:val="0"/>
              <w:marRight w:val="0"/>
              <w:marTop w:val="0"/>
              <w:marBottom w:val="0"/>
              <w:divBdr>
                <w:top w:val="none" w:sz="0" w:space="0" w:color="auto"/>
                <w:left w:val="none" w:sz="0" w:space="0" w:color="auto"/>
                <w:bottom w:val="none" w:sz="0" w:space="0" w:color="auto"/>
                <w:right w:val="none" w:sz="0" w:space="0" w:color="auto"/>
              </w:divBdr>
            </w:div>
            <w:div w:id="1154688945">
              <w:marLeft w:val="0"/>
              <w:marRight w:val="0"/>
              <w:marTop w:val="0"/>
              <w:marBottom w:val="225"/>
              <w:divBdr>
                <w:top w:val="none" w:sz="0" w:space="0" w:color="auto"/>
                <w:left w:val="single" w:sz="18" w:space="0" w:color="00A9E5"/>
                <w:bottom w:val="none" w:sz="0" w:space="0" w:color="auto"/>
                <w:right w:val="none" w:sz="0" w:space="0" w:color="auto"/>
              </w:divBdr>
            </w:div>
            <w:div w:id="609512923">
              <w:marLeft w:val="0"/>
              <w:marRight w:val="0"/>
              <w:marTop w:val="0"/>
              <w:marBottom w:val="0"/>
              <w:divBdr>
                <w:top w:val="none" w:sz="0" w:space="0" w:color="auto"/>
                <w:left w:val="none" w:sz="0" w:space="0" w:color="auto"/>
                <w:bottom w:val="none" w:sz="0" w:space="0" w:color="auto"/>
                <w:right w:val="none" w:sz="0" w:space="0" w:color="auto"/>
              </w:divBdr>
            </w:div>
            <w:div w:id="845944962">
              <w:marLeft w:val="0"/>
              <w:marRight w:val="0"/>
              <w:marTop w:val="0"/>
              <w:marBottom w:val="480"/>
              <w:divBdr>
                <w:top w:val="none" w:sz="0" w:space="0" w:color="auto"/>
                <w:left w:val="none" w:sz="0" w:space="0" w:color="auto"/>
                <w:bottom w:val="none" w:sz="0" w:space="0" w:color="auto"/>
                <w:right w:val="none" w:sz="0" w:space="0" w:color="auto"/>
              </w:divBdr>
              <w:divsChild>
                <w:div w:id="606039051">
                  <w:marLeft w:val="0"/>
                  <w:marRight w:val="0"/>
                  <w:marTop w:val="0"/>
                  <w:marBottom w:val="0"/>
                  <w:divBdr>
                    <w:top w:val="none" w:sz="0" w:space="0" w:color="auto"/>
                    <w:left w:val="none" w:sz="0" w:space="0" w:color="auto"/>
                    <w:bottom w:val="none" w:sz="0" w:space="0" w:color="auto"/>
                    <w:right w:val="none" w:sz="0" w:space="0" w:color="auto"/>
                  </w:divBdr>
                  <w:divsChild>
                    <w:div w:id="1012608821">
                      <w:marLeft w:val="0"/>
                      <w:marRight w:val="0"/>
                      <w:marTop w:val="0"/>
                      <w:marBottom w:val="0"/>
                      <w:divBdr>
                        <w:top w:val="none" w:sz="0" w:space="0" w:color="auto"/>
                        <w:left w:val="none" w:sz="0" w:space="0" w:color="auto"/>
                        <w:bottom w:val="none" w:sz="0" w:space="0" w:color="auto"/>
                        <w:right w:val="none" w:sz="0" w:space="0" w:color="auto"/>
                      </w:divBdr>
                      <w:divsChild>
                        <w:div w:id="3869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8548">
                  <w:marLeft w:val="0"/>
                  <w:marRight w:val="0"/>
                  <w:marTop w:val="0"/>
                  <w:marBottom w:val="225"/>
                  <w:divBdr>
                    <w:top w:val="none" w:sz="0" w:space="0" w:color="auto"/>
                    <w:left w:val="single" w:sz="18" w:space="0" w:color="00A9E5"/>
                    <w:bottom w:val="none" w:sz="0" w:space="0" w:color="auto"/>
                    <w:right w:val="none" w:sz="0" w:space="0" w:color="auto"/>
                  </w:divBdr>
                </w:div>
                <w:div w:id="190725376">
                  <w:marLeft w:val="0"/>
                  <w:marRight w:val="0"/>
                  <w:marTop w:val="0"/>
                  <w:marBottom w:val="225"/>
                  <w:divBdr>
                    <w:top w:val="none" w:sz="0" w:space="0" w:color="auto"/>
                    <w:left w:val="single" w:sz="18" w:space="0" w:color="00A9E5"/>
                    <w:bottom w:val="none" w:sz="0" w:space="0" w:color="auto"/>
                    <w:right w:val="none" w:sz="0" w:space="0" w:color="auto"/>
                  </w:divBdr>
                </w:div>
              </w:divsChild>
            </w:div>
            <w:div w:id="1119491123">
              <w:marLeft w:val="0"/>
              <w:marRight w:val="0"/>
              <w:marTop w:val="0"/>
              <w:marBottom w:val="480"/>
              <w:divBdr>
                <w:top w:val="none" w:sz="0" w:space="0" w:color="auto"/>
                <w:left w:val="none" w:sz="0" w:space="0" w:color="auto"/>
                <w:bottom w:val="none" w:sz="0" w:space="0" w:color="auto"/>
                <w:right w:val="none" w:sz="0" w:space="0" w:color="auto"/>
              </w:divBdr>
              <w:divsChild>
                <w:div w:id="2071420593">
                  <w:marLeft w:val="0"/>
                  <w:marRight w:val="0"/>
                  <w:marTop w:val="0"/>
                  <w:marBottom w:val="0"/>
                  <w:divBdr>
                    <w:top w:val="none" w:sz="0" w:space="0" w:color="auto"/>
                    <w:left w:val="none" w:sz="0" w:space="0" w:color="auto"/>
                    <w:bottom w:val="none" w:sz="0" w:space="0" w:color="auto"/>
                    <w:right w:val="none" w:sz="0" w:space="0" w:color="auto"/>
                  </w:divBdr>
                  <w:divsChild>
                    <w:div w:id="201021533">
                      <w:marLeft w:val="0"/>
                      <w:marRight w:val="0"/>
                      <w:marTop w:val="0"/>
                      <w:marBottom w:val="0"/>
                      <w:divBdr>
                        <w:top w:val="none" w:sz="0" w:space="0" w:color="auto"/>
                        <w:left w:val="none" w:sz="0" w:space="0" w:color="auto"/>
                        <w:bottom w:val="none" w:sz="0" w:space="0" w:color="auto"/>
                        <w:right w:val="none" w:sz="0" w:space="0" w:color="auto"/>
                      </w:divBdr>
                      <w:divsChild>
                        <w:div w:id="140977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4629">
                  <w:marLeft w:val="0"/>
                  <w:marRight w:val="0"/>
                  <w:marTop w:val="0"/>
                  <w:marBottom w:val="225"/>
                  <w:divBdr>
                    <w:top w:val="none" w:sz="0" w:space="0" w:color="auto"/>
                    <w:left w:val="single" w:sz="18" w:space="0" w:color="00A9E5"/>
                    <w:bottom w:val="none" w:sz="0" w:space="0" w:color="auto"/>
                    <w:right w:val="none" w:sz="0" w:space="0" w:color="auto"/>
                  </w:divBdr>
                </w:div>
              </w:divsChild>
            </w:div>
            <w:div w:id="802163909">
              <w:marLeft w:val="0"/>
              <w:marRight w:val="0"/>
              <w:marTop w:val="0"/>
              <w:marBottom w:val="480"/>
              <w:divBdr>
                <w:top w:val="none" w:sz="0" w:space="0" w:color="auto"/>
                <w:left w:val="none" w:sz="0" w:space="0" w:color="auto"/>
                <w:bottom w:val="none" w:sz="0" w:space="0" w:color="auto"/>
                <w:right w:val="none" w:sz="0" w:space="0" w:color="auto"/>
              </w:divBdr>
              <w:divsChild>
                <w:div w:id="4553283">
                  <w:marLeft w:val="0"/>
                  <w:marRight w:val="0"/>
                  <w:marTop w:val="0"/>
                  <w:marBottom w:val="0"/>
                  <w:divBdr>
                    <w:top w:val="none" w:sz="0" w:space="0" w:color="auto"/>
                    <w:left w:val="none" w:sz="0" w:space="0" w:color="auto"/>
                    <w:bottom w:val="none" w:sz="0" w:space="0" w:color="auto"/>
                    <w:right w:val="none" w:sz="0" w:space="0" w:color="auto"/>
                  </w:divBdr>
                  <w:divsChild>
                    <w:div w:id="92669318">
                      <w:marLeft w:val="0"/>
                      <w:marRight w:val="0"/>
                      <w:marTop w:val="0"/>
                      <w:marBottom w:val="0"/>
                      <w:divBdr>
                        <w:top w:val="none" w:sz="0" w:space="0" w:color="auto"/>
                        <w:left w:val="none" w:sz="0" w:space="0" w:color="auto"/>
                        <w:bottom w:val="none" w:sz="0" w:space="0" w:color="auto"/>
                        <w:right w:val="none" w:sz="0" w:space="0" w:color="auto"/>
                      </w:divBdr>
                      <w:divsChild>
                        <w:div w:id="642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2345">
                  <w:marLeft w:val="0"/>
                  <w:marRight w:val="0"/>
                  <w:marTop w:val="0"/>
                  <w:marBottom w:val="225"/>
                  <w:divBdr>
                    <w:top w:val="none" w:sz="0" w:space="0" w:color="auto"/>
                    <w:left w:val="single" w:sz="18" w:space="0" w:color="00A9E5"/>
                    <w:bottom w:val="none" w:sz="0" w:space="0" w:color="auto"/>
                    <w:right w:val="none" w:sz="0" w:space="0" w:color="auto"/>
                  </w:divBdr>
                </w:div>
                <w:div w:id="1151098247">
                  <w:marLeft w:val="0"/>
                  <w:marRight w:val="0"/>
                  <w:marTop w:val="0"/>
                  <w:marBottom w:val="0"/>
                  <w:divBdr>
                    <w:top w:val="none" w:sz="0" w:space="0" w:color="auto"/>
                    <w:left w:val="none" w:sz="0" w:space="0" w:color="auto"/>
                    <w:bottom w:val="none" w:sz="0" w:space="0" w:color="auto"/>
                    <w:right w:val="none" w:sz="0" w:space="0" w:color="auto"/>
                  </w:divBdr>
                </w:div>
                <w:div w:id="494881392">
                  <w:marLeft w:val="0"/>
                  <w:marRight w:val="0"/>
                  <w:marTop w:val="0"/>
                  <w:marBottom w:val="225"/>
                  <w:divBdr>
                    <w:top w:val="none" w:sz="0" w:space="0" w:color="auto"/>
                    <w:left w:val="single" w:sz="18" w:space="0" w:color="00A9E5"/>
                    <w:bottom w:val="none" w:sz="0" w:space="0" w:color="auto"/>
                    <w:right w:val="none" w:sz="0" w:space="0" w:color="auto"/>
                  </w:divBdr>
                </w:div>
                <w:div w:id="1480537687">
                  <w:marLeft w:val="0"/>
                  <w:marRight w:val="0"/>
                  <w:marTop w:val="0"/>
                  <w:marBottom w:val="0"/>
                  <w:divBdr>
                    <w:top w:val="none" w:sz="0" w:space="0" w:color="auto"/>
                    <w:left w:val="none" w:sz="0" w:space="0" w:color="auto"/>
                    <w:bottom w:val="none" w:sz="0" w:space="0" w:color="auto"/>
                    <w:right w:val="none" w:sz="0" w:space="0" w:color="auto"/>
                  </w:divBdr>
                </w:div>
              </w:divsChild>
            </w:div>
            <w:div w:id="825897629">
              <w:marLeft w:val="0"/>
              <w:marRight w:val="0"/>
              <w:marTop w:val="0"/>
              <w:marBottom w:val="480"/>
              <w:divBdr>
                <w:top w:val="none" w:sz="0" w:space="0" w:color="auto"/>
                <w:left w:val="none" w:sz="0" w:space="0" w:color="auto"/>
                <w:bottom w:val="none" w:sz="0" w:space="0" w:color="auto"/>
                <w:right w:val="none" w:sz="0" w:space="0" w:color="auto"/>
              </w:divBdr>
              <w:divsChild>
                <w:div w:id="2033264031">
                  <w:marLeft w:val="0"/>
                  <w:marRight w:val="0"/>
                  <w:marTop w:val="0"/>
                  <w:marBottom w:val="0"/>
                  <w:divBdr>
                    <w:top w:val="none" w:sz="0" w:space="0" w:color="auto"/>
                    <w:left w:val="none" w:sz="0" w:space="0" w:color="auto"/>
                    <w:bottom w:val="none" w:sz="0" w:space="0" w:color="auto"/>
                    <w:right w:val="none" w:sz="0" w:space="0" w:color="auto"/>
                  </w:divBdr>
                  <w:divsChild>
                    <w:div w:id="426191721">
                      <w:marLeft w:val="0"/>
                      <w:marRight w:val="0"/>
                      <w:marTop w:val="0"/>
                      <w:marBottom w:val="0"/>
                      <w:divBdr>
                        <w:top w:val="none" w:sz="0" w:space="0" w:color="auto"/>
                        <w:left w:val="none" w:sz="0" w:space="0" w:color="auto"/>
                        <w:bottom w:val="none" w:sz="0" w:space="0" w:color="auto"/>
                        <w:right w:val="none" w:sz="0" w:space="0" w:color="auto"/>
                      </w:divBdr>
                      <w:divsChild>
                        <w:div w:id="16966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7245">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sChild>
    </w:div>
    <w:div w:id="572667348">
      <w:bodyDiv w:val="1"/>
      <w:marLeft w:val="0"/>
      <w:marRight w:val="0"/>
      <w:marTop w:val="0"/>
      <w:marBottom w:val="0"/>
      <w:divBdr>
        <w:top w:val="none" w:sz="0" w:space="0" w:color="auto"/>
        <w:left w:val="none" w:sz="0" w:space="0" w:color="auto"/>
        <w:bottom w:val="none" w:sz="0" w:space="0" w:color="auto"/>
        <w:right w:val="none" w:sz="0" w:space="0" w:color="auto"/>
      </w:divBdr>
      <w:divsChild>
        <w:div w:id="51468435">
          <w:marLeft w:val="0"/>
          <w:marRight w:val="0"/>
          <w:marTop w:val="0"/>
          <w:marBottom w:val="0"/>
          <w:divBdr>
            <w:top w:val="none" w:sz="0" w:space="0" w:color="auto"/>
            <w:left w:val="none" w:sz="0" w:space="0" w:color="auto"/>
            <w:bottom w:val="none" w:sz="0" w:space="0" w:color="auto"/>
            <w:right w:val="none" w:sz="0" w:space="0" w:color="auto"/>
          </w:divBdr>
        </w:div>
      </w:divsChild>
    </w:div>
    <w:div w:id="577792809">
      <w:bodyDiv w:val="1"/>
      <w:marLeft w:val="0"/>
      <w:marRight w:val="0"/>
      <w:marTop w:val="0"/>
      <w:marBottom w:val="0"/>
      <w:divBdr>
        <w:top w:val="none" w:sz="0" w:space="0" w:color="auto"/>
        <w:left w:val="none" w:sz="0" w:space="0" w:color="auto"/>
        <w:bottom w:val="none" w:sz="0" w:space="0" w:color="auto"/>
        <w:right w:val="none" w:sz="0" w:space="0" w:color="auto"/>
      </w:divBdr>
      <w:divsChild>
        <w:div w:id="398669363">
          <w:marLeft w:val="0"/>
          <w:marRight w:val="0"/>
          <w:marTop w:val="0"/>
          <w:marBottom w:val="0"/>
          <w:divBdr>
            <w:top w:val="none" w:sz="0" w:space="0" w:color="auto"/>
            <w:left w:val="none" w:sz="0" w:space="0" w:color="auto"/>
            <w:bottom w:val="none" w:sz="0" w:space="0" w:color="auto"/>
            <w:right w:val="none" w:sz="0" w:space="0" w:color="auto"/>
          </w:divBdr>
          <w:divsChild>
            <w:div w:id="1037587292">
              <w:marLeft w:val="0"/>
              <w:marRight w:val="0"/>
              <w:marTop w:val="0"/>
              <w:marBottom w:val="0"/>
              <w:divBdr>
                <w:top w:val="none" w:sz="0" w:space="0" w:color="auto"/>
                <w:left w:val="none" w:sz="0" w:space="0" w:color="auto"/>
                <w:bottom w:val="none" w:sz="0" w:space="0" w:color="auto"/>
                <w:right w:val="none" w:sz="0" w:space="0" w:color="auto"/>
              </w:divBdr>
              <w:divsChild>
                <w:div w:id="1766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4793">
          <w:marLeft w:val="0"/>
          <w:marRight w:val="0"/>
          <w:marTop w:val="0"/>
          <w:marBottom w:val="225"/>
          <w:divBdr>
            <w:top w:val="none" w:sz="0" w:space="0" w:color="auto"/>
            <w:left w:val="single" w:sz="18" w:space="0" w:color="00A9E5"/>
            <w:bottom w:val="none" w:sz="0" w:space="0" w:color="auto"/>
            <w:right w:val="none" w:sz="0" w:space="0" w:color="auto"/>
          </w:divBdr>
        </w:div>
        <w:div w:id="408237923">
          <w:marLeft w:val="0"/>
          <w:marRight w:val="0"/>
          <w:marTop w:val="0"/>
          <w:marBottom w:val="225"/>
          <w:divBdr>
            <w:top w:val="none" w:sz="0" w:space="0" w:color="auto"/>
            <w:left w:val="single" w:sz="18" w:space="0" w:color="00A9E5"/>
            <w:bottom w:val="none" w:sz="0" w:space="0" w:color="auto"/>
            <w:right w:val="none" w:sz="0" w:space="0" w:color="auto"/>
          </w:divBdr>
        </w:div>
        <w:div w:id="1278486355">
          <w:marLeft w:val="0"/>
          <w:marRight w:val="0"/>
          <w:marTop w:val="225"/>
          <w:marBottom w:val="225"/>
          <w:divBdr>
            <w:top w:val="none" w:sz="0" w:space="0" w:color="auto"/>
            <w:left w:val="none" w:sz="0" w:space="0" w:color="auto"/>
            <w:bottom w:val="none" w:sz="0" w:space="0" w:color="auto"/>
            <w:right w:val="none" w:sz="0" w:space="0" w:color="auto"/>
          </w:divBdr>
          <w:divsChild>
            <w:div w:id="1897741861">
              <w:marLeft w:val="0"/>
              <w:marRight w:val="0"/>
              <w:marTop w:val="0"/>
              <w:marBottom w:val="0"/>
              <w:divBdr>
                <w:top w:val="none" w:sz="0" w:space="0" w:color="auto"/>
                <w:left w:val="none" w:sz="0" w:space="0" w:color="auto"/>
                <w:bottom w:val="none" w:sz="0" w:space="0" w:color="auto"/>
                <w:right w:val="none" w:sz="0" w:space="0" w:color="auto"/>
              </w:divBdr>
            </w:div>
            <w:div w:id="453254642">
              <w:marLeft w:val="1200"/>
              <w:marRight w:val="0"/>
              <w:marTop w:val="0"/>
              <w:marBottom w:val="0"/>
              <w:divBdr>
                <w:top w:val="none" w:sz="0" w:space="0" w:color="auto"/>
                <w:left w:val="none" w:sz="0" w:space="0" w:color="auto"/>
                <w:bottom w:val="none" w:sz="0" w:space="0" w:color="auto"/>
                <w:right w:val="none" w:sz="0" w:space="0" w:color="auto"/>
              </w:divBdr>
            </w:div>
          </w:divsChild>
        </w:div>
        <w:div w:id="960648111">
          <w:marLeft w:val="0"/>
          <w:marRight w:val="0"/>
          <w:marTop w:val="0"/>
          <w:marBottom w:val="225"/>
          <w:divBdr>
            <w:top w:val="none" w:sz="0" w:space="0" w:color="auto"/>
            <w:left w:val="single" w:sz="18" w:space="0" w:color="00A9E5"/>
            <w:bottom w:val="none" w:sz="0" w:space="0" w:color="auto"/>
            <w:right w:val="none" w:sz="0" w:space="0" w:color="auto"/>
          </w:divBdr>
        </w:div>
        <w:div w:id="1887568041">
          <w:marLeft w:val="0"/>
          <w:marRight w:val="0"/>
          <w:marTop w:val="0"/>
          <w:marBottom w:val="225"/>
          <w:divBdr>
            <w:top w:val="none" w:sz="0" w:space="0" w:color="auto"/>
            <w:left w:val="single" w:sz="18" w:space="0" w:color="00A9E5"/>
            <w:bottom w:val="none" w:sz="0" w:space="0" w:color="auto"/>
            <w:right w:val="none" w:sz="0" w:space="0" w:color="auto"/>
          </w:divBdr>
        </w:div>
        <w:div w:id="1473597440">
          <w:marLeft w:val="0"/>
          <w:marRight w:val="0"/>
          <w:marTop w:val="0"/>
          <w:marBottom w:val="480"/>
          <w:divBdr>
            <w:top w:val="none" w:sz="0" w:space="0" w:color="auto"/>
            <w:left w:val="none" w:sz="0" w:space="0" w:color="auto"/>
            <w:bottom w:val="none" w:sz="0" w:space="0" w:color="auto"/>
            <w:right w:val="none" w:sz="0" w:space="0" w:color="auto"/>
          </w:divBdr>
          <w:divsChild>
            <w:div w:id="172767783">
              <w:marLeft w:val="0"/>
              <w:marRight w:val="0"/>
              <w:marTop w:val="0"/>
              <w:marBottom w:val="0"/>
              <w:divBdr>
                <w:top w:val="none" w:sz="0" w:space="0" w:color="auto"/>
                <w:left w:val="none" w:sz="0" w:space="0" w:color="auto"/>
                <w:bottom w:val="none" w:sz="0" w:space="0" w:color="auto"/>
                <w:right w:val="none" w:sz="0" w:space="0" w:color="auto"/>
              </w:divBdr>
              <w:divsChild>
                <w:div w:id="1000549503">
                  <w:marLeft w:val="0"/>
                  <w:marRight w:val="0"/>
                  <w:marTop w:val="0"/>
                  <w:marBottom w:val="0"/>
                  <w:divBdr>
                    <w:top w:val="none" w:sz="0" w:space="0" w:color="auto"/>
                    <w:left w:val="none" w:sz="0" w:space="0" w:color="auto"/>
                    <w:bottom w:val="none" w:sz="0" w:space="0" w:color="auto"/>
                    <w:right w:val="none" w:sz="0" w:space="0" w:color="auto"/>
                  </w:divBdr>
                  <w:divsChild>
                    <w:div w:id="13180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6499">
              <w:marLeft w:val="0"/>
              <w:marRight w:val="0"/>
              <w:marTop w:val="0"/>
              <w:marBottom w:val="225"/>
              <w:divBdr>
                <w:top w:val="none" w:sz="0" w:space="0" w:color="auto"/>
                <w:left w:val="single" w:sz="18" w:space="0" w:color="00A9E5"/>
                <w:bottom w:val="none" w:sz="0" w:space="0" w:color="auto"/>
                <w:right w:val="none" w:sz="0" w:space="0" w:color="auto"/>
              </w:divBdr>
            </w:div>
            <w:div w:id="1015305871">
              <w:marLeft w:val="0"/>
              <w:marRight w:val="0"/>
              <w:marTop w:val="0"/>
              <w:marBottom w:val="225"/>
              <w:divBdr>
                <w:top w:val="none" w:sz="0" w:space="0" w:color="auto"/>
                <w:left w:val="single" w:sz="18" w:space="0" w:color="00A9E5"/>
                <w:bottom w:val="none" w:sz="0" w:space="0" w:color="auto"/>
                <w:right w:val="none" w:sz="0" w:space="0" w:color="auto"/>
              </w:divBdr>
            </w:div>
            <w:div w:id="1424644263">
              <w:marLeft w:val="0"/>
              <w:marRight w:val="0"/>
              <w:marTop w:val="0"/>
              <w:marBottom w:val="225"/>
              <w:divBdr>
                <w:top w:val="none" w:sz="0" w:space="0" w:color="auto"/>
                <w:left w:val="single" w:sz="18" w:space="0" w:color="00A9E5"/>
                <w:bottom w:val="none" w:sz="0" w:space="0" w:color="auto"/>
                <w:right w:val="none" w:sz="0" w:space="0" w:color="auto"/>
              </w:divBdr>
            </w:div>
            <w:div w:id="377585592">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578369010">
      <w:bodyDiv w:val="1"/>
      <w:marLeft w:val="0"/>
      <w:marRight w:val="0"/>
      <w:marTop w:val="0"/>
      <w:marBottom w:val="0"/>
      <w:divBdr>
        <w:top w:val="none" w:sz="0" w:space="0" w:color="auto"/>
        <w:left w:val="none" w:sz="0" w:space="0" w:color="auto"/>
        <w:bottom w:val="none" w:sz="0" w:space="0" w:color="auto"/>
        <w:right w:val="none" w:sz="0" w:space="0" w:color="auto"/>
      </w:divBdr>
    </w:div>
    <w:div w:id="584730886">
      <w:bodyDiv w:val="1"/>
      <w:marLeft w:val="0"/>
      <w:marRight w:val="0"/>
      <w:marTop w:val="0"/>
      <w:marBottom w:val="0"/>
      <w:divBdr>
        <w:top w:val="none" w:sz="0" w:space="0" w:color="auto"/>
        <w:left w:val="none" w:sz="0" w:space="0" w:color="auto"/>
        <w:bottom w:val="none" w:sz="0" w:space="0" w:color="auto"/>
        <w:right w:val="none" w:sz="0" w:space="0" w:color="auto"/>
      </w:divBdr>
    </w:div>
    <w:div w:id="586115987">
      <w:bodyDiv w:val="1"/>
      <w:marLeft w:val="0"/>
      <w:marRight w:val="0"/>
      <w:marTop w:val="0"/>
      <w:marBottom w:val="0"/>
      <w:divBdr>
        <w:top w:val="none" w:sz="0" w:space="0" w:color="auto"/>
        <w:left w:val="none" w:sz="0" w:space="0" w:color="auto"/>
        <w:bottom w:val="none" w:sz="0" w:space="0" w:color="auto"/>
        <w:right w:val="none" w:sz="0" w:space="0" w:color="auto"/>
      </w:divBdr>
    </w:div>
    <w:div w:id="586155289">
      <w:bodyDiv w:val="1"/>
      <w:marLeft w:val="0"/>
      <w:marRight w:val="0"/>
      <w:marTop w:val="0"/>
      <w:marBottom w:val="0"/>
      <w:divBdr>
        <w:top w:val="none" w:sz="0" w:space="0" w:color="auto"/>
        <w:left w:val="none" w:sz="0" w:space="0" w:color="auto"/>
        <w:bottom w:val="none" w:sz="0" w:space="0" w:color="auto"/>
        <w:right w:val="none" w:sz="0" w:space="0" w:color="auto"/>
      </w:divBdr>
      <w:divsChild>
        <w:div w:id="505636727">
          <w:marLeft w:val="0"/>
          <w:marRight w:val="0"/>
          <w:marTop w:val="0"/>
          <w:marBottom w:val="0"/>
          <w:divBdr>
            <w:top w:val="none" w:sz="0" w:space="0" w:color="auto"/>
            <w:left w:val="none" w:sz="0" w:space="0" w:color="auto"/>
            <w:bottom w:val="none" w:sz="0" w:space="0" w:color="auto"/>
            <w:right w:val="none" w:sz="0" w:space="0" w:color="auto"/>
          </w:divBdr>
          <w:divsChild>
            <w:div w:id="825978732">
              <w:marLeft w:val="0"/>
              <w:marRight w:val="0"/>
              <w:marTop w:val="0"/>
              <w:marBottom w:val="0"/>
              <w:divBdr>
                <w:top w:val="none" w:sz="0" w:space="0" w:color="auto"/>
                <w:left w:val="none" w:sz="0" w:space="0" w:color="auto"/>
                <w:bottom w:val="none" w:sz="0" w:space="0" w:color="auto"/>
                <w:right w:val="none" w:sz="0" w:space="0" w:color="auto"/>
              </w:divBdr>
              <w:divsChild>
                <w:div w:id="182026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71578">
          <w:marLeft w:val="0"/>
          <w:marRight w:val="0"/>
          <w:marTop w:val="0"/>
          <w:marBottom w:val="225"/>
          <w:divBdr>
            <w:top w:val="none" w:sz="0" w:space="0" w:color="auto"/>
            <w:left w:val="single" w:sz="18" w:space="0" w:color="00A9E5"/>
            <w:bottom w:val="none" w:sz="0" w:space="0" w:color="auto"/>
            <w:right w:val="none" w:sz="0" w:space="0" w:color="auto"/>
          </w:divBdr>
        </w:div>
        <w:div w:id="1810829191">
          <w:marLeft w:val="0"/>
          <w:marRight w:val="0"/>
          <w:marTop w:val="0"/>
          <w:marBottom w:val="0"/>
          <w:divBdr>
            <w:top w:val="none" w:sz="0" w:space="0" w:color="auto"/>
            <w:left w:val="none" w:sz="0" w:space="0" w:color="auto"/>
            <w:bottom w:val="none" w:sz="0" w:space="0" w:color="auto"/>
            <w:right w:val="none" w:sz="0" w:space="0" w:color="auto"/>
          </w:divBdr>
        </w:div>
        <w:div w:id="645549530">
          <w:marLeft w:val="0"/>
          <w:marRight w:val="0"/>
          <w:marTop w:val="225"/>
          <w:marBottom w:val="225"/>
          <w:divBdr>
            <w:top w:val="none" w:sz="0" w:space="0" w:color="auto"/>
            <w:left w:val="none" w:sz="0" w:space="0" w:color="auto"/>
            <w:bottom w:val="none" w:sz="0" w:space="0" w:color="auto"/>
            <w:right w:val="none" w:sz="0" w:space="0" w:color="auto"/>
          </w:divBdr>
          <w:divsChild>
            <w:div w:id="716465243">
              <w:marLeft w:val="0"/>
              <w:marRight w:val="0"/>
              <w:marTop w:val="0"/>
              <w:marBottom w:val="0"/>
              <w:divBdr>
                <w:top w:val="none" w:sz="0" w:space="0" w:color="auto"/>
                <w:left w:val="none" w:sz="0" w:space="0" w:color="auto"/>
                <w:bottom w:val="none" w:sz="0" w:space="0" w:color="auto"/>
                <w:right w:val="none" w:sz="0" w:space="0" w:color="auto"/>
              </w:divBdr>
            </w:div>
            <w:div w:id="612978758">
              <w:marLeft w:val="1200"/>
              <w:marRight w:val="0"/>
              <w:marTop w:val="0"/>
              <w:marBottom w:val="0"/>
              <w:divBdr>
                <w:top w:val="none" w:sz="0" w:space="0" w:color="auto"/>
                <w:left w:val="none" w:sz="0" w:space="0" w:color="auto"/>
                <w:bottom w:val="none" w:sz="0" w:space="0" w:color="auto"/>
                <w:right w:val="none" w:sz="0" w:space="0" w:color="auto"/>
              </w:divBdr>
            </w:div>
          </w:divsChild>
        </w:div>
        <w:div w:id="1393844850">
          <w:marLeft w:val="0"/>
          <w:marRight w:val="0"/>
          <w:marTop w:val="0"/>
          <w:marBottom w:val="0"/>
          <w:divBdr>
            <w:top w:val="none" w:sz="0" w:space="0" w:color="auto"/>
            <w:left w:val="none" w:sz="0" w:space="0" w:color="auto"/>
            <w:bottom w:val="none" w:sz="0" w:space="0" w:color="auto"/>
            <w:right w:val="none" w:sz="0" w:space="0" w:color="auto"/>
          </w:divBdr>
        </w:div>
        <w:div w:id="1728142797">
          <w:marLeft w:val="0"/>
          <w:marRight w:val="0"/>
          <w:marTop w:val="0"/>
          <w:marBottom w:val="225"/>
          <w:divBdr>
            <w:top w:val="none" w:sz="0" w:space="0" w:color="auto"/>
            <w:left w:val="single" w:sz="18" w:space="0" w:color="00A9E5"/>
            <w:bottom w:val="none" w:sz="0" w:space="0" w:color="auto"/>
            <w:right w:val="none" w:sz="0" w:space="0" w:color="auto"/>
          </w:divBdr>
        </w:div>
        <w:div w:id="812600663">
          <w:marLeft w:val="0"/>
          <w:marRight w:val="0"/>
          <w:marTop w:val="0"/>
          <w:marBottom w:val="225"/>
          <w:divBdr>
            <w:top w:val="none" w:sz="0" w:space="0" w:color="auto"/>
            <w:left w:val="single" w:sz="18" w:space="0" w:color="00A9E5"/>
            <w:bottom w:val="none" w:sz="0" w:space="0" w:color="auto"/>
            <w:right w:val="none" w:sz="0" w:space="0" w:color="auto"/>
          </w:divBdr>
        </w:div>
        <w:div w:id="353773280">
          <w:marLeft w:val="0"/>
          <w:marRight w:val="0"/>
          <w:marTop w:val="0"/>
          <w:marBottom w:val="225"/>
          <w:divBdr>
            <w:top w:val="none" w:sz="0" w:space="0" w:color="auto"/>
            <w:left w:val="single" w:sz="18" w:space="0" w:color="00A9E5"/>
            <w:bottom w:val="none" w:sz="0" w:space="0" w:color="auto"/>
            <w:right w:val="none" w:sz="0" w:space="0" w:color="auto"/>
          </w:divBdr>
        </w:div>
        <w:div w:id="1931305553">
          <w:marLeft w:val="0"/>
          <w:marRight w:val="0"/>
          <w:marTop w:val="0"/>
          <w:marBottom w:val="225"/>
          <w:divBdr>
            <w:top w:val="none" w:sz="0" w:space="0" w:color="auto"/>
            <w:left w:val="single" w:sz="18" w:space="0" w:color="00A9E5"/>
            <w:bottom w:val="none" w:sz="0" w:space="0" w:color="auto"/>
            <w:right w:val="none" w:sz="0" w:space="0" w:color="auto"/>
          </w:divBdr>
        </w:div>
        <w:div w:id="2013101152">
          <w:marLeft w:val="0"/>
          <w:marRight w:val="0"/>
          <w:marTop w:val="0"/>
          <w:marBottom w:val="0"/>
          <w:divBdr>
            <w:top w:val="none" w:sz="0" w:space="0" w:color="auto"/>
            <w:left w:val="none" w:sz="0" w:space="0" w:color="auto"/>
            <w:bottom w:val="none" w:sz="0" w:space="0" w:color="auto"/>
            <w:right w:val="none" w:sz="0" w:space="0" w:color="auto"/>
          </w:divBdr>
        </w:div>
        <w:div w:id="750203074">
          <w:marLeft w:val="0"/>
          <w:marRight w:val="0"/>
          <w:marTop w:val="0"/>
          <w:marBottom w:val="225"/>
          <w:divBdr>
            <w:top w:val="none" w:sz="0" w:space="0" w:color="auto"/>
            <w:left w:val="single" w:sz="18" w:space="0" w:color="00A9E5"/>
            <w:bottom w:val="none" w:sz="0" w:space="0" w:color="auto"/>
            <w:right w:val="none" w:sz="0" w:space="0" w:color="auto"/>
          </w:divBdr>
        </w:div>
        <w:div w:id="731124186">
          <w:marLeft w:val="0"/>
          <w:marRight w:val="0"/>
          <w:marTop w:val="0"/>
          <w:marBottom w:val="0"/>
          <w:divBdr>
            <w:top w:val="none" w:sz="0" w:space="0" w:color="auto"/>
            <w:left w:val="none" w:sz="0" w:space="0" w:color="auto"/>
            <w:bottom w:val="none" w:sz="0" w:space="0" w:color="auto"/>
            <w:right w:val="none" w:sz="0" w:space="0" w:color="auto"/>
          </w:divBdr>
        </w:div>
        <w:div w:id="1632635199">
          <w:marLeft w:val="0"/>
          <w:marRight w:val="0"/>
          <w:marTop w:val="0"/>
          <w:marBottom w:val="225"/>
          <w:divBdr>
            <w:top w:val="none" w:sz="0" w:space="0" w:color="auto"/>
            <w:left w:val="single" w:sz="18" w:space="0" w:color="00A9E5"/>
            <w:bottom w:val="none" w:sz="0" w:space="0" w:color="auto"/>
            <w:right w:val="none" w:sz="0" w:space="0" w:color="auto"/>
          </w:divBdr>
        </w:div>
        <w:div w:id="1236817545">
          <w:marLeft w:val="0"/>
          <w:marRight w:val="0"/>
          <w:marTop w:val="0"/>
          <w:marBottom w:val="225"/>
          <w:divBdr>
            <w:top w:val="none" w:sz="0" w:space="0" w:color="auto"/>
            <w:left w:val="single" w:sz="18" w:space="0" w:color="00A9E5"/>
            <w:bottom w:val="none" w:sz="0" w:space="0" w:color="auto"/>
            <w:right w:val="none" w:sz="0" w:space="0" w:color="auto"/>
          </w:divBdr>
        </w:div>
        <w:div w:id="1900433567">
          <w:marLeft w:val="0"/>
          <w:marRight w:val="0"/>
          <w:marTop w:val="0"/>
          <w:marBottom w:val="0"/>
          <w:divBdr>
            <w:top w:val="none" w:sz="0" w:space="0" w:color="auto"/>
            <w:left w:val="none" w:sz="0" w:space="0" w:color="auto"/>
            <w:bottom w:val="none" w:sz="0" w:space="0" w:color="auto"/>
            <w:right w:val="none" w:sz="0" w:space="0" w:color="auto"/>
          </w:divBdr>
        </w:div>
        <w:div w:id="395737193">
          <w:marLeft w:val="0"/>
          <w:marRight w:val="0"/>
          <w:marTop w:val="0"/>
          <w:marBottom w:val="480"/>
          <w:divBdr>
            <w:top w:val="none" w:sz="0" w:space="0" w:color="auto"/>
            <w:left w:val="none" w:sz="0" w:space="0" w:color="auto"/>
            <w:bottom w:val="none" w:sz="0" w:space="0" w:color="auto"/>
            <w:right w:val="none" w:sz="0" w:space="0" w:color="auto"/>
          </w:divBdr>
          <w:divsChild>
            <w:div w:id="1465804743">
              <w:marLeft w:val="0"/>
              <w:marRight w:val="0"/>
              <w:marTop w:val="0"/>
              <w:marBottom w:val="0"/>
              <w:divBdr>
                <w:top w:val="none" w:sz="0" w:space="0" w:color="auto"/>
                <w:left w:val="none" w:sz="0" w:space="0" w:color="auto"/>
                <w:bottom w:val="none" w:sz="0" w:space="0" w:color="auto"/>
                <w:right w:val="none" w:sz="0" w:space="0" w:color="auto"/>
              </w:divBdr>
              <w:divsChild>
                <w:div w:id="1293898086">
                  <w:marLeft w:val="0"/>
                  <w:marRight w:val="0"/>
                  <w:marTop w:val="0"/>
                  <w:marBottom w:val="0"/>
                  <w:divBdr>
                    <w:top w:val="none" w:sz="0" w:space="0" w:color="auto"/>
                    <w:left w:val="none" w:sz="0" w:space="0" w:color="auto"/>
                    <w:bottom w:val="none" w:sz="0" w:space="0" w:color="auto"/>
                    <w:right w:val="none" w:sz="0" w:space="0" w:color="auto"/>
                  </w:divBdr>
                  <w:divsChild>
                    <w:div w:id="2762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2075">
              <w:marLeft w:val="0"/>
              <w:marRight w:val="0"/>
              <w:marTop w:val="0"/>
              <w:marBottom w:val="225"/>
              <w:divBdr>
                <w:top w:val="none" w:sz="0" w:space="0" w:color="auto"/>
                <w:left w:val="single" w:sz="18" w:space="0" w:color="00A9E5"/>
                <w:bottom w:val="none" w:sz="0" w:space="0" w:color="auto"/>
                <w:right w:val="none" w:sz="0" w:space="0" w:color="auto"/>
              </w:divBdr>
            </w:div>
            <w:div w:id="1732927729">
              <w:marLeft w:val="0"/>
              <w:marRight w:val="0"/>
              <w:marTop w:val="0"/>
              <w:marBottom w:val="225"/>
              <w:divBdr>
                <w:top w:val="none" w:sz="0" w:space="0" w:color="auto"/>
                <w:left w:val="single" w:sz="18" w:space="0" w:color="00A9E5"/>
                <w:bottom w:val="none" w:sz="0" w:space="0" w:color="auto"/>
                <w:right w:val="none" w:sz="0" w:space="0" w:color="auto"/>
              </w:divBdr>
            </w:div>
          </w:divsChild>
        </w:div>
        <w:div w:id="538318737">
          <w:marLeft w:val="0"/>
          <w:marRight w:val="0"/>
          <w:marTop w:val="0"/>
          <w:marBottom w:val="480"/>
          <w:divBdr>
            <w:top w:val="none" w:sz="0" w:space="0" w:color="auto"/>
            <w:left w:val="none" w:sz="0" w:space="0" w:color="auto"/>
            <w:bottom w:val="none" w:sz="0" w:space="0" w:color="auto"/>
            <w:right w:val="none" w:sz="0" w:space="0" w:color="auto"/>
          </w:divBdr>
          <w:divsChild>
            <w:div w:id="1844197280">
              <w:marLeft w:val="0"/>
              <w:marRight w:val="0"/>
              <w:marTop w:val="0"/>
              <w:marBottom w:val="0"/>
              <w:divBdr>
                <w:top w:val="none" w:sz="0" w:space="0" w:color="auto"/>
                <w:left w:val="none" w:sz="0" w:space="0" w:color="auto"/>
                <w:bottom w:val="none" w:sz="0" w:space="0" w:color="auto"/>
                <w:right w:val="none" w:sz="0" w:space="0" w:color="auto"/>
              </w:divBdr>
              <w:divsChild>
                <w:div w:id="846359355">
                  <w:marLeft w:val="0"/>
                  <w:marRight w:val="0"/>
                  <w:marTop w:val="0"/>
                  <w:marBottom w:val="0"/>
                  <w:divBdr>
                    <w:top w:val="none" w:sz="0" w:space="0" w:color="auto"/>
                    <w:left w:val="none" w:sz="0" w:space="0" w:color="auto"/>
                    <w:bottom w:val="none" w:sz="0" w:space="0" w:color="auto"/>
                    <w:right w:val="none" w:sz="0" w:space="0" w:color="auto"/>
                  </w:divBdr>
                  <w:divsChild>
                    <w:div w:id="20377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964625">
      <w:bodyDiv w:val="1"/>
      <w:marLeft w:val="0"/>
      <w:marRight w:val="0"/>
      <w:marTop w:val="0"/>
      <w:marBottom w:val="0"/>
      <w:divBdr>
        <w:top w:val="none" w:sz="0" w:space="0" w:color="auto"/>
        <w:left w:val="none" w:sz="0" w:space="0" w:color="auto"/>
        <w:bottom w:val="none" w:sz="0" w:space="0" w:color="auto"/>
        <w:right w:val="none" w:sz="0" w:space="0" w:color="auto"/>
      </w:divBdr>
      <w:divsChild>
        <w:div w:id="1543638094">
          <w:marLeft w:val="0"/>
          <w:marRight w:val="0"/>
          <w:marTop w:val="0"/>
          <w:marBottom w:val="0"/>
          <w:divBdr>
            <w:top w:val="none" w:sz="0" w:space="0" w:color="auto"/>
            <w:left w:val="none" w:sz="0" w:space="0" w:color="auto"/>
            <w:bottom w:val="none" w:sz="0" w:space="0" w:color="auto"/>
            <w:right w:val="none" w:sz="0" w:space="0" w:color="auto"/>
          </w:divBdr>
          <w:divsChild>
            <w:div w:id="1535078013">
              <w:marLeft w:val="0"/>
              <w:marRight w:val="0"/>
              <w:marTop w:val="0"/>
              <w:marBottom w:val="0"/>
              <w:divBdr>
                <w:top w:val="none" w:sz="0" w:space="0" w:color="auto"/>
                <w:left w:val="none" w:sz="0" w:space="0" w:color="auto"/>
                <w:bottom w:val="none" w:sz="0" w:space="0" w:color="auto"/>
                <w:right w:val="none" w:sz="0" w:space="0" w:color="auto"/>
              </w:divBdr>
              <w:divsChild>
                <w:div w:id="5861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90796">
          <w:marLeft w:val="0"/>
          <w:marRight w:val="0"/>
          <w:marTop w:val="0"/>
          <w:marBottom w:val="225"/>
          <w:divBdr>
            <w:top w:val="none" w:sz="0" w:space="0" w:color="auto"/>
            <w:left w:val="single" w:sz="18" w:space="0" w:color="00A9E5"/>
            <w:bottom w:val="none" w:sz="0" w:space="0" w:color="auto"/>
            <w:right w:val="none" w:sz="0" w:space="0" w:color="auto"/>
          </w:divBdr>
        </w:div>
        <w:div w:id="909509788">
          <w:marLeft w:val="0"/>
          <w:marRight w:val="0"/>
          <w:marTop w:val="0"/>
          <w:marBottom w:val="0"/>
          <w:divBdr>
            <w:top w:val="none" w:sz="0" w:space="0" w:color="auto"/>
            <w:left w:val="none" w:sz="0" w:space="0" w:color="auto"/>
            <w:bottom w:val="none" w:sz="0" w:space="0" w:color="auto"/>
            <w:right w:val="none" w:sz="0" w:space="0" w:color="auto"/>
          </w:divBdr>
        </w:div>
        <w:div w:id="602765351">
          <w:marLeft w:val="0"/>
          <w:marRight w:val="0"/>
          <w:marTop w:val="0"/>
          <w:marBottom w:val="480"/>
          <w:divBdr>
            <w:top w:val="none" w:sz="0" w:space="0" w:color="auto"/>
            <w:left w:val="none" w:sz="0" w:space="0" w:color="auto"/>
            <w:bottom w:val="none" w:sz="0" w:space="0" w:color="auto"/>
            <w:right w:val="none" w:sz="0" w:space="0" w:color="auto"/>
          </w:divBdr>
          <w:divsChild>
            <w:div w:id="383139518">
              <w:marLeft w:val="0"/>
              <w:marRight w:val="0"/>
              <w:marTop w:val="0"/>
              <w:marBottom w:val="0"/>
              <w:divBdr>
                <w:top w:val="none" w:sz="0" w:space="0" w:color="auto"/>
                <w:left w:val="none" w:sz="0" w:space="0" w:color="auto"/>
                <w:bottom w:val="none" w:sz="0" w:space="0" w:color="auto"/>
                <w:right w:val="none" w:sz="0" w:space="0" w:color="auto"/>
              </w:divBdr>
              <w:divsChild>
                <w:div w:id="73550730">
                  <w:marLeft w:val="0"/>
                  <w:marRight w:val="0"/>
                  <w:marTop w:val="0"/>
                  <w:marBottom w:val="0"/>
                  <w:divBdr>
                    <w:top w:val="none" w:sz="0" w:space="0" w:color="auto"/>
                    <w:left w:val="none" w:sz="0" w:space="0" w:color="auto"/>
                    <w:bottom w:val="none" w:sz="0" w:space="0" w:color="auto"/>
                    <w:right w:val="none" w:sz="0" w:space="0" w:color="auto"/>
                  </w:divBdr>
                  <w:divsChild>
                    <w:div w:id="13383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18066">
          <w:marLeft w:val="0"/>
          <w:marRight w:val="0"/>
          <w:marTop w:val="0"/>
          <w:marBottom w:val="480"/>
          <w:divBdr>
            <w:top w:val="none" w:sz="0" w:space="0" w:color="auto"/>
            <w:left w:val="none" w:sz="0" w:space="0" w:color="auto"/>
            <w:bottom w:val="none" w:sz="0" w:space="0" w:color="auto"/>
            <w:right w:val="none" w:sz="0" w:space="0" w:color="auto"/>
          </w:divBdr>
          <w:divsChild>
            <w:div w:id="418017065">
              <w:marLeft w:val="0"/>
              <w:marRight w:val="0"/>
              <w:marTop w:val="0"/>
              <w:marBottom w:val="0"/>
              <w:divBdr>
                <w:top w:val="none" w:sz="0" w:space="0" w:color="auto"/>
                <w:left w:val="none" w:sz="0" w:space="0" w:color="auto"/>
                <w:bottom w:val="none" w:sz="0" w:space="0" w:color="auto"/>
                <w:right w:val="none" w:sz="0" w:space="0" w:color="auto"/>
              </w:divBdr>
              <w:divsChild>
                <w:div w:id="1771119409">
                  <w:marLeft w:val="0"/>
                  <w:marRight w:val="0"/>
                  <w:marTop w:val="0"/>
                  <w:marBottom w:val="0"/>
                  <w:divBdr>
                    <w:top w:val="none" w:sz="0" w:space="0" w:color="auto"/>
                    <w:left w:val="none" w:sz="0" w:space="0" w:color="auto"/>
                    <w:bottom w:val="none" w:sz="0" w:space="0" w:color="auto"/>
                    <w:right w:val="none" w:sz="0" w:space="0" w:color="auto"/>
                  </w:divBdr>
                  <w:divsChild>
                    <w:div w:id="5890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92917">
          <w:marLeft w:val="0"/>
          <w:marRight w:val="0"/>
          <w:marTop w:val="0"/>
          <w:marBottom w:val="480"/>
          <w:divBdr>
            <w:top w:val="none" w:sz="0" w:space="0" w:color="auto"/>
            <w:left w:val="none" w:sz="0" w:space="0" w:color="auto"/>
            <w:bottom w:val="none" w:sz="0" w:space="0" w:color="auto"/>
            <w:right w:val="none" w:sz="0" w:space="0" w:color="auto"/>
          </w:divBdr>
          <w:divsChild>
            <w:div w:id="1398089201">
              <w:marLeft w:val="0"/>
              <w:marRight w:val="0"/>
              <w:marTop w:val="0"/>
              <w:marBottom w:val="0"/>
              <w:divBdr>
                <w:top w:val="none" w:sz="0" w:space="0" w:color="auto"/>
                <w:left w:val="none" w:sz="0" w:space="0" w:color="auto"/>
                <w:bottom w:val="none" w:sz="0" w:space="0" w:color="auto"/>
                <w:right w:val="none" w:sz="0" w:space="0" w:color="auto"/>
              </w:divBdr>
              <w:divsChild>
                <w:div w:id="678432531">
                  <w:marLeft w:val="0"/>
                  <w:marRight w:val="0"/>
                  <w:marTop w:val="0"/>
                  <w:marBottom w:val="0"/>
                  <w:divBdr>
                    <w:top w:val="none" w:sz="0" w:space="0" w:color="auto"/>
                    <w:left w:val="none" w:sz="0" w:space="0" w:color="auto"/>
                    <w:bottom w:val="none" w:sz="0" w:space="0" w:color="auto"/>
                    <w:right w:val="none" w:sz="0" w:space="0" w:color="auto"/>
                  </w:divBdr>
                  <w:divsChild>
                    <w:div w:id="18865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9295">
      <w:bodyDiv w:val="1"/>
      <w:marLeft w:val="0"/>
      <w:marRight w:val="0"/>
      <w:marTop w:val="0"/>
      <w:marBottom w:val="0"/>
      <w:divBdr>
        <w:top w:val="none" w:sz="0" w:space="0" w:color="auto"/>
        <w:left w:val="none" w:sz="0" w:space="0" w:color="auto"/>
        <w:bottom w:val="none" w:sz="0" w:space="0" w:color="auto"/>
        <w:right w:val="none" w:sz="0" w:space="0" w:color="auto"/>
      </w:divBdr>
      <w:divsChild>
        <w:div w:id="1515218901">
          <w:marLeft w:val="0"/>
          <w:marRight w:val="0"/>
          <w:marTop w:val="0"/>
          <w:marBottom w:val="0"/>
          <w:divBdr>
            <w:top w:val="none" w:sz="0" w:space="0" w:color="auto"/>
            <w:left w:val="none" w:sz="0" w:space="0" w:color="auto"/>
            <w:bottom w:val="none" w:sz="0" w:space="0" w:color="auto"/>
            <w:right w:val="none" w:sz="0" w:space="0" w:color="auto"/>
          </w:divBdr>
          <w:divsChild>
            <w:div w:id="1302230964">
              <w:marLeft w:val="0"/>
              <w:marRight w:val="0"/>
              <w:marTop w:val="0"/>
              <w:marBottom w:val="0"/>
              <w:divBdr>
                <w:top w:val="none" w:sz="0" w:space="0" w:color="auto"/>
                <w:left w:val="none" w:sz="0" w:space="0" w:color="auto"/>
                <w:bottom w:val="none" w:sz="0" w:space="0" w:color="auto"/>
                <w:right w:val="none" w:sz="0" w:space="0" w:color="auto"/>
              </w:divBdr>
              <w:divsChild>
                <w:div w:id="96496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22">
          <w:marLeft w:val="0"/>
          <w:marRight w:val="0"/>
          <w:marTop w:val="0"/>
          <w:marBottom w:val="480"/>
          <w:divBdr>
            <w:top w:val="none" w:sz="0" w:space="0" w:color="auto"/>
            <w:left w:val="none" w:sz="0" w:space="0" w:color="auto"/>
            <w:bottom w:val="none" w:sz="0" w:space="0" w:color="auto"/>
            <w:right w:val="none" w:sz="0" w:space="0" w:color="auto"/>
          </w:divBdr>
          <w:divsChild>
            <w:div w:id="1196503138">
              <w:marLeft w:val="0"/>
              <w:marRight w:val="0"/>
              <w:marTop w:val="0"/>
              <w:marBottom w:val="0"/>
              <w:divBdr>
                <w:top w:val="none" w:sz="0" w:space="0" w:color="auto"/>
                <w:left w:val="none" w:sz="0" w:space="0" w:color="auto"/>
                <w:bottom w:val="none" w:sz="0" w:space="0" w:color="auto"/>
                <w:right w:val="none" w:sz="0" w:space="0" w:color="auto"/>
              </w:divBdr>
              <w:divsChild>
                <w:div w:id="1971127258">
                  <w:marLeft w:val="0"/>
                  <w:marRight w:val="0"/>
                  <w:marTop w:val="0"/>
                  <w:marBottom w:val="0"/>
                  <w:divBdr>
                    <w:top w:val="none" w:sz="0" w:space="0" w:color="auto"/>
                    <w:left w:val="none" w:sz="0" w:space="0" w:color="auto"/>
                    <w:bottom w:val="none" w:sz="0" w:space="0" w:color="auto"/>
                    <w:right w:val="none" w:sz="0" w:space="0" w:color="auto"/>
                  </w:divBdr>
                  <w:divsChild>
                    <w:div w:id="4923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2051">
              <w:marLeft w:val="0"/>
              <w:marRight w:val="0"/>
              <w:marTop w:val="0"/>
              <w:marBottom w:val="225"/>
              <w:divBdr>
                <w:top w:val="none" w:sz="0" w:space="0" w:color="auto"/>
                <w:left w:val="single" w:sz="18" w:space="0" w:color="00A9E5"/>
                <w:bottom w:val="none" w:sz="0" w:space="0" w:color="auto"/>
                <w:right w:val="none" w:sz="0" w:space="0" w:color="auto"/>
              </w:divBdr>
            </w:div>
            <w:div w:id="743334430">
              <w:marLeft w:val="0"/>
              <w:marRight w:val="0"/>
              <w:marTop w:val="0"/>
              <w:marBottom w:val="0"/>
              <w:divBdr>
                <w:top w:val="none" w:sz="0" w:space="0" w:color="auto"/>
                <w:left w:val="none" w:sz="0" w:space="0" w:color="auto"/>
                <w:bottom w:val="none" w:sz="0" w:space="0" w:color="auto"/>
                <w:right w:val="none" w:sz="0" w:space="0" w:color="auto"/>
              </w:divBdr>
            </w:div>
          </w:divsChild>
        </w:div>
        <w:div w:id="658457999">
          <w:marLeft w:val="0"/>
          <w:marRight w:val="0"/>
          <w:marTop w:val="0"/>
          <w:marBottom w:val="480"/>
          <w:divBdr>
            <w:top w:val="none" w:sz="0" w:space="0" w:color="auto"/>
            <w:left w:val="none" w:sz="0" w:space="0" w:color="auto"/>
            <w:bottom w:val="none" w:sz="0" w:space="0" w:color="auto"/>
            <w:right w:val="none" w:sz="0" w:space="0" w:color="auto"/>
          </w:divBdr>
          <w:divsChild>
            <w:div w:id="599070689">
              <w:marLeft w:val="0"/>
              <w:marRight w:val="0"/>
              <w:marTop w:val="0"/>
              <w:marBottom w:val="0"/>
              <w:divBdr>
                <w:top w:val="none" w:sz="0" w:space="0" w:color="auto"/>
                <w:left w:val="none" w:sz="0" w:space="0" w:color="auto"/>
                <w:bottom w:val="none" w:sz="0" w:space="0" w:color="auto"/>
                <w:right w:val="none" w:sz="0" w:space="0" w:color="auto"/>
              </w:divBdr>
              <w:divsChild>
                <w:div w:id="1817452627">
                  <w:marLeft w:val="0"/>
                  <w:marRight w:val="0"/>
                  <w:marTop w:val="0"/>
                  <w:marBottom w:val="0"/>
                  <w:divBdr>
                    <w:top w:val="none" w:sz="0" w:space="0" w:color="auto"/>
                    <w:left w:val="none" w:sz="0" w:space="0" w:color="auto"/>
                    <w:bottom w:val="none" w:sz="0" w:space="0" w:color="auto"/>
                    <w:right w:val="none" w:sz="0" w:space="0" w:color="auto"/>
                  </w:divBdr>
                  <w:divsChild>
                    <w:div w:id="1040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51269">
              <w:marLeft w:val="0"/>
              <w:marRight w:val="0"/>
              <w:marTop w:val="0"/>
              <w:marBottom w:val="225"/>
              <w:divBdr>
                <w:top w:val="none" w:sz="0" w:space="0" w:color="auto"/>
                <w:left w:val="single" w:sz="18" w:space="0" w:color="00A9E5"/>
                <w:bottom w:val="none" w:sz="0" w:space="0" w:color="auto"/>
                <w:right w:val="none" w:sz="0" w:space="0" w:color="auto"/>
              </w:divBdr>
            </w:div>
            <w:div w:id="651563781">
              <w:marLeft w:val="0"/>
              <w:marRight w:val="0"/>
              <w:marTop w:val="0"/>
              <w:marBottom w:val="0"/>
              <w:divBdr>
                <w:top w:val="none" w:sz="0" w:space="0" w:color="auto"/>
                <w:left w:val="none" w:sz="0" w:space="0" w:color="auto"/>
                <w:bottom w:val="none" w:sz="0" w:space="0" w:color="auto"/>
                <w:right w:val="none" w:sz="0" w:space="0" w:color="auto"/>
              </w:divBdr>
            </w:div>
            <w:div w:id="1025978971">
              <w:marLeft w:val="0"/>
              <w:marRight w:val="0"/>
              <w:marTop w:val="0"/>
              <w:marBottom w:val="225"/>
              <w:divBdr>
                <w:top w:val="none" w:sz="0" w:space="0" w:color="auto"/>
                <w:left w:val="single" w:sz="18" w:space="0" w:color="00A9E5"/>
                <w:bottom w:val="none" w:sz="0" w:space="0" w:color="auto"/>
                <w:right w:val="none" w:sz="0" w:space="0" w:color="auto"/>
              </w:divBdr>
            </w:div>
            <w:div w:id="16119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4622">
      <w:bodyDiv w:val="1"/>
      <w:marLeft w:val="0"/>
      <w:marRight w:val="0"/>
      <w:marTop w:val="0"/>
      <w:marBottom w:val="0"/>
      <w:divBdr>
        <w:top w:val="none" w:sz="0" w:space="0" w:color="auto"/>
        <w:left w:val="none" w:sz="0" w:space="0" w:color="auto"/>
        <w:bottom w:val="none" w:sz="0" w:space="0" w:color="auto"/>
        <w:right w:val="none" w:sz="0" w:space="0" w:color="auto"/>
      </w:divBdr>
    </w:div>
    <w:div w:id="608463652">
      <w:bodyDiv w:val="1"/>
      <w:marLeft w:val="0"/>
      <w:marRight w:val="0"/>
      <w:marTop w:val="0"/>
      <w:marBottom w:val="0"/>
      <w:divBdr>
        <w:top w:val="none" w:sz="0" w:space="0" w:color="auto"/>
        <w:left w:val="none" w:sz="0" w:space="0" w:color="auto"/>
        <w:bottom w:val="none" w:sz="0" w:space="0" w:color="auto"/>
        <w:right w:val="none" w:sz="0" w:space="0" w:color="auto"/>
      </w:divBdr>
      <w:divsChild>
        <w:div w:id="310983528">
          <w:marLeft w:val="0"/>
          <w:marRight w:val="0"/>
          <w:marTop w:val="0"/>
          <w:marBottom w:val="0"/>
          <w:divBdr>
            <w:top w:val="none" w:sz="0" w:space="0" w:color="auto"/>
            <w:left w:val="none" w:sz="0" w:space="0" w:color="auto"/>
            <w:bottom w:val="none" w:sz="0" w:space="0" w:color="auto"/>
            <w:right w:val="none" w:sz="0" w:space="0" w:color="auto"/>
          </w:divBdr>
          <w:divsChild>
            <w:div w:id="535507785">
              <w:marLeft w:val="0"/>
              <w:marRight w:val="0"/>
              <w:marTop w:val="0"/>
              <w:marBottom w:val="0"/>
              <w:divBdr>
                <w:top w:val="none" w:sz="0" w:space="0" w:color="auto"/>
                <w:left w:val="none" w:sz="0" w:space="0" w:color="auto"/>
                <w:bottom w:val="none" w:sz="0" w:space="0" w:color="auto"/>
                <w:right w:val="none" w:sz="0" w:space="0" w:color="auto"/>
              </w:divBdr>
              <w:divsChild>
                <w:div w:id="13550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80216">
      <w:bodyDiv w:val="1"/>
      <w:marLeft w:val="0"/>
      <w:marRight w:val="0"/>
      <w:marTop w:val="0"/>
      <w:marBottom w:val="0"/>
      <w:divBdr>
        <w:top w:val="none" w:sz="0" w:space="0" w:color="auto"/>
        <w:left w:val="none" w:sz="0" w:space="0" w:color="auto"/>
        <w:bottom w:val="none" w:sz="0" w:space="0" w:color="auto"/>
        <w:right w:val="none" w:sz="0" w:space="0" w:color="auto"/>
      </w:divBdr>
      <w:divsChild>
        <w:div w:id="736976813">
          <w:marLeft w:val="0"/>
          <w:marRight w:val="0"/>
          <w:marTop w:val="0"/>
          <w:marBottom w:val="0"/>
          <w:divBdr>
            <w:top w:val="none" w:sz="0" w:space="0" w:color="auto"/>
            <w:left w:val="none" w:sz="0" w:space="0" w:color="auto"/>
            <w:bottom w:val="none" w:sz="0" w:space="0" w:color="auto"/>
            <w:right w:val="none" w:sz="0" w:space="0" w:color="auto"/>
          </w:divBdr>
          <w:divsChild>
            <w:div w:id="2041664465">
              <w:marLeft w:val="0"/>
              <w:marRight w:val="0"/>
              <w:marTop w:val="0"/>
              <w:marBottom w:val="0"/>
              <w:divBdr>
                <w:top w:val="none" w:sz="0" w:space="0" w:color="auto"/>
                <w:left w:val="none" w:sz="0" w:space="0" w:color="auto"/>
                <w:bottom w:val="none" w:sz="0" w:space="0" w:color="auto"/>
                <w:right w:val="none" w:sz="0" w:space="0" w:color="auto"/>
              </w:divBdr>
              <w:divsChild>
                <w:div w:id="6995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1987">
          <w:marLeft w:val="0"/>
          <w:marRight w:val="0"/>
          <w:marTop w:val="0"/>
          <w:marBottom w:val="225"/>
          <w:divBdr>
            <w:top w:val="none" w:sz="0" w:space="0" w:color="auto"/>
            <w:left w:val="single" w:sz="18" w:space="0" w:color="00A9E5"/>
            <w:bottom w:val="none" w:sz="0" w:space="0" w:color="auto"/>
            <w:right w:val="none" w:sz="0" w:space="0" w:color="auto"/>
          </w:divBdr>
        </w:div>
        <w:div w:id="803543278">
          <w:marLeft w:val="0"/>
          <w:marRight w:val="0"/>
          <w:marTop w:val="0"/>
          <w:marBottom w:val="225"/>
          <w:divBdr>
            <w:top w:val="single" w:sz="6" w:space="5" w:color="E8E8E8"/>
            <w:left w:val="single" w:sz="18" w:space="0" w:color="00A9E5"/>
            <w:bottom w:val="none" w:sz="0" w:space="0" w:color="auto"/>
            <w:right w:val="none" w:sz="0" w:space="0" w:color="auto"/>
          </w:divBdr>
        </w:div>
        <w:div w:id="1291404461">
          <w:marLeft w:val="0"/>
          <w:marRight w:val="0"/>
          <w:marTop w:val="0"/>
          <w:marBottom w:val="0"/>
          <w:divBdr>
            <w:top w:val="none" w:sz="0" w:space="0" w:color="auto"/>
            <w:left w:val="none" w:sz="0" w:space="0" w:color="auto"/>
            <w:bottom w:val="none" w:sz="0" w:space="0" w:color="auto"/>
            <w:right w:val="none" w:sz="0" w:space="0" w:color="auto"/>
          </w:divBdr>
        </w:div>
        <w:div w:id="118379757">
          <w:marLeft w:val="0"/>
          <w:marRight w:val="0"/>
          <w:marTop w:val="225"/>
          <w:marBottom w:val="225"/>
          <w:divBdr>
            <w:top w:val="none" w:sz="0" w:space="0" w:color="auto"/>
            <w:left w:val="none" w:sz="0" w:space="0" w:color="auto"/>
            <w:bottom w:val="none" w:sz="0" w:space="0" w:color="auto"/>
            <w:right w:val="none" w:sz="0" w:space="0" w:color="auto"/>
          </w:divBdr>
          <w:divsChild>
            <w:div w:id="1094130916">
              <w:marLeft w:val="0"/>
              <w:marRight w:val="0"/>
              <w:marTop w:val="0"/>
              <w:marBottom w:val="0"/>
              <w:divBdr>
                <w:top w:val="none" w:sz="0" w:space="0" w:color="auto"/>
                <w:left w:val="none" w:sz="0" w:space="0" w:color="auto"/>
                <w:bottom w:val="none" w:sz="0" w:space="0" w:color="auto"/>
                <w:right w:val="none" w:sz="0" w:space="0" w:color="auto"/>
              </w:divBdr>
            </w:div>
            <w:div w:id="1530798549">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611589267">
      <w:bodyDiv w:val="1"/>
      <w:marLeft w:val="0"/>
      <w:marRight w:val="0"/>
      <w:marTop w:val="0"/>
      <w:marBottom w:val="0"/>
      <w:divBdr>
        <w:top w:val="none" w:sz="0" w:space="0" w:color="auto"/>
        <w:left w:val="none" w:sz="0" w:space="0" w:color="auto"/>
        <w:bottom w:val="none" w:sz="0" w:space="0" w:color="auto"/>
        <w:right w:val="none" w:sz="0" w:space="0" w:color="auto"/>
      </w:divBdr>
      <w:divsChild>
        <w:div w:id="2011710193">
          <w:marLeft w:val="0"/>
          <w:marRight w:val="0"/>
          <w:marTop w:val="0"/>
          <w:marBottom w:val="0"/>
          <w:divBdr>
            <w:top w:val="none" w:sz="0" w:space="0" w:color="auto"/>
            <w:left w:val="none" w:sz="0" w:space="0" w:color="auto"/>
            <w:bottom w:val="none" w:sz="0" w:space="0" w:color="auto"/>
            <w:right w:val="none" w:sz="0" w:space="0" w:color="auto"/>
          </w:divBdr>
          <w:divsChild>
            <w:div w:id="1255671107">
              <w:marLeft w:val="0"/>
              <w:marRight w:val="0"/>
              <w:marTop w:val="0"/>
              <w:marBottom w:val="0"/>
              <w:divBdr>
                <w:top w:val="none" w:sz="0" w:space="0" w:color="auto"/>
                <w:left w:val="none" w:sz="0" w:space="0" w:color="auto"/>
                <w:bottom w:val="none" w:sz="0" w:space="0" w:color="auto"/>
                <w:right w:val="none" w:sz="0" w:space="0" w:color="auto"/>
              </w:divBdr>
              <w:divsChild>
                <w:div w:id="10870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8761">
          <w:marLeft w:val="0"/>
          <w:marRight w:val="0"/>
          <w:marTop w:val="0"/>
          <w:marBottom w:val="225"/>
          <w:divBdr>
            <w:top w:val="none" w:sz="0" w:space="0" w:color="auto"/>
            <w:left w:val="single" w:sz="18" w:space="0" w:color="00A9E5"/>
            <w:bottom w:val="none" w:sz="0" w:space="0" w:color="auto"/>
            <w:right w:val="none" w:sz="0" w:space="0" w:color="auto"/>
          </w:divBdr>
        </w:div>
        <w:div w:id="793182599">
          <w:marLeft w:val="0"/>
          <w:marRight w:val="0"/>
          <w:marTop w:val="0"/>
          <w:marBottom w:val="0"/>
          <w:divBdr>
            <w:top w:val="none" w:sz="0" w:space="0" w:color="auto"/>
            <w:left w:val="none" w:sz="0" w:space="0" w:color="auto"/>
            <w:bottom w:val="none" w:sz="0" w:space="0" w:color="auto"/>
            <w:right w:val="none" w:sz="0" w:space="0" w:color="auto"/>
          </w:divBdr>
        </w:div>
      </w:divsChild>
    </w:div>
    <w:div w:id="630281850">
      <w:bodyDiv w:val="1"/>
      <w:marLeft w:val="0"/>
      <w:marRight w:val="0"/>
      <w:marTop w:val="0"/>
      <w:marBottom w:val="0"/>
      <w:divBdr>
        <w:top w:val="none" w:sz="0" w:space="0" w:color="auto"/>
        <w:left w:val="none" w:sz="0" w:space="0" w:color="auto"/>
        <w:bottom w:val="none" w:sz="0" w:space="0" w:color="auto"/>
        <w:right w:val="none" w:sz="0" w:space="0" w:color="auto"/>
      </w:divBdr>
      <w:divsChild>
        <w:div w:id="1720324275">
          <w:marLeft w:val="0"/>
          <w:marRight w:val="0"/>
          <w:marTop w:val="0"/>
          <w:marBottom w:val="0"/>
          <w:divBdr>
            <w:top w:val="none" w:sz="0" w:space="0" w:color="auto"/>
            <w:left w:val="none" w:sz="0" w:space="0" w:color="auto"/>
            <w:bottom w:val="none" w:sz="0" w:space="0" w:color="auto"/>
            <w:right w:val="none" w:sz="0" w:space="0" w:color="auto"/>
          </w:divBdr>
        </w:div>
      </w:divsChild>
    </w:div>
    <w:div w:id="631599784">
      <w:bodyDiv w:val="1"/>
      <w:marLeft w:val="0"/>
      <w:marRight w:val="0"/>
      <w:marTop w:val="0"/>
      <w:marBottom w:val="0"/>
      <w:divBdr>
        <w:top w:val="none" w:sz="0" w:space="0" w:color="auto"/>
        <w:left w:val="none" w:sz="0" w:space="0" w:color="auto"/>
        <w:bottom w:val="none" w:sz="0" w:space="0" w:color="auto"/>
        <w:right w:val="none" w:sz="0" w:space="0" w:color="auto"/>
      </w:divBdr>
    </w:div>
    <w:div w:id="636686317">
      <w:bodyDiv w:val="1"/>
      <w:marLeft w:val="0"/>
      <w:marRight w:val="0"/>
      <w:marTop w:val="0"/>
      <w:marBottom w:val="0"/>
      <w:divBdr>
        <w:top w:val="none" w:sz="0" w:space="0" w:color="auto"/>
        <w:left w:val="none" w:sz="0" w:space="0" w:color="auto"/>
        <w:bottom w:val="none" w:sz="0" w:space="0" w:color="auto"/>
        <w:right w:val="none" w:sz="0" w:space="0" w:color="auto"/>
      </w:divBdr>
    </w:div>
    <w:div w:id="637684535">
      <w:bodyDiv w:val="1"/>
      <w:marLeft w:val="0"/>
      <w:marRight w:val="0"/>
      <w:marTop w:val="0"/>
      <w:marBottom w:val="0"/>
      <w:divBdr>
        <w:top w:val="none" w:sz="0" w:space="0" w:color="auto"/>
        <w:left w:val="none" w:sz="0" w:space="0" w:color="auto"/>
        <w:bottom w:val="none" w:sz="0" w:space="0" w:color="auto"/>
        <w:right w:val="none" w:sz="0" w:space="0" w:color="auto"/>
      </w:divBdr>
      <w:divsChild>
        <w:div w:id="189759124">
          <w:marLeft w:val="0"/>
          <w:marRight w:val="0"/>
          <w:marTop w:val="0"/>
          <w:marBottom w:val="0"/>
          <w:divBdr>
            <w:top w:val="none" w:sz="0" w:space="0" w:color="auto"/>
            <w:left w:val="none" w:sz="0" w:space="0" w:color="auto"/>
            <w:bottom w:val="none" w:sz="0" w:space="0" w:color="auto"/>
            <w:right w:val="none" w:sz="0" w:space="0" w:color="auto"/>
          </w:divBdr>
          <w:divsChild>
            <w:div w:id="808324804">
              <w:marLeft w:val="0"/>
              <w:marRight w:val="0"/>
              <w:marTop w:val="0"/>
              <w:marBottom w:val="0"/>
              <w:divBdr>
                <w:top w:val="none" w:sz="0" w:space="0" w:color="auto"/>
                <w:left w:val="none" w:sz="0" w:space="0" w:color="auto"/>
                <w:bottom w:val="none" w:sz="0" w:space="0" w:color="auto"/>
                <w:right w:val="none" w:sz="0" w:space="0" w:color="auto"/>
              </w:divBdr>
              <w:divsChild>
                <w:div w:id="7976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4150">
          <w:marLeft w:val="0"/>
          <w:marRight w:val="0"/>
          <w:marTop w:val="0"/>
          <w:marBottom w:val="225"/>
          <w:divBdr>
            <w:top w:val="none" w:sz="0" w:space="0" w:color="auto"/>
            <w:left w:val="single" w:sz="18" w:space="0" w:color="00A9E5"/>
            <w:bottom w:val="none" w:sz="0" w:space="0" w:color="auto"/>
            <w:right w:val="none" w:sz="0" w:space="0" w:color="auto"/>
          </w:divBdr>
        </w:div>
        <w:div w:id="1555317026">
          <w:marLeft w:val="0"/>
          <w:marRight w:val="0"/>
          <w:marTop w:val="0"/>
          <w:marBottom w:val="0"/>
          <w:divBdr>
            <w:top w:val="none" w:sz="0" w:space="0" w:color="auto"/>
            <w:left w:val="none" w:sz="0" w:space="0" w:color="auto"/>
            <w:bottom w:val="none" w:sz="0" w:space="0" w:color="auto"/>
            <w:right w:val="none" w:sz="0" w:space="0" w:color="auto"/>
          </w:divBdr>
        </w:div>
        <w:div w:id="1148671687">
          <w:marLeft w:val="0"/>
          <w:marRight w:val="0"/>
          <w:marTop w:val="0"/>
          <w:marBottom w:val="225"/>
          <w:divBdr>
            <w:top w:val="none" w:sz="0" w:space="0" w:color="auto"/>
            <w:left w:val="single" w:sz="18" w:space="0" w:color="00A9E5"/>
            <w:bottom w:val="none" w:sz="0" w:space="0" w:color="auto"/>
            <w:right w:val="none" w:sz="0" w:space="0" w:color="auto"/>
          </w:divBdr>
        </w:div>
        <w:div w:id="982581990">
          <w:marLeft w:val="0"/>
          <w:marRight w:val="0"/>
          <w:marTop w:val="0"/>
          <w:marBottom w:val="0"/>
          <w:divBdr>
            <w:top w:val="none" w:sz="0" w:space="0" w:color="auto"/>
            <w:left w:val="none" w:sz="0" w:space="0" w:color="auto"/>
            <w:bottom w:val="none" w:sz="0" w:space="0" w:color="auto"/>
            <w:right w:val="none" w:sz="0" w:space="0" w:color="auto"/>
          </w:divBdr>
        </w:div>
        <w:div w:id="836656586">
          <w:marLeft w:val="0"/>
          <w:marRight w:val="0"/>
          <w:marTop w:val="225"/>
          <w:marBottom w:val="225"/>
          <w:divBdr>
            <w:top w:val="none" w:sz="0" w:space="0" w:color="auto"/>
            <w:left w:val="none" w:sz="0" w:space="0" w:color="auto"/>
            <w:bottom w:val="none" w:sz="0" w:space="0" w:color="auto"/>
            <w:right w:val="none" w:sz="0" w:space="0" w:color="auto"/>
          </w:divBdr>
          <w:divsChild>
            <w:div w:id="1043022386">
              <w:marLeft w:val="0"/>
              <w:marRight w:val="0"/>
              <w:marTop w:val="0"/>
              <w:marBottom w:val="0"/>
              <w:divBdr>
                <w:top w:val="none" w:sz="0" w:space="0" w:color="auto"/>
                <w:left w:val="none" w:sz="0" w:space="0" w:color="auto"/>
                <w:bottom w:val="none" w:sz="0" w:space="0" w:color="auto"/>
                <w:right w:val="none" w:sz="0" w:space="0" w:color="auto"/>
              </w:divBdr>
            </w:div>
            <w:div w:id="952830824">
              <w:marLeft w:val="1200"/>
              <w:marRight w:val="0"/>
              <w:marTop w:val="0"/>
              <w:marBottom w:val="0"/>
              <w:divBdr>
                <w:top w:val="none" w:sz="0" w:space="0" w:color="auto"/>
                <w:left w:val="none" w:sz="0" w:space="0" w:color="auto"/>
                <w:bottom w:val="none" w:sz="0" w:space="0" w:color="auto"/>
                <w:right w:val="none" w:sz="0" w:space="0" w:color="auto"/>
              </w:divBdr>
              <w:divsChild>
                <w:div w:id="565914381">
                  <w:marLeft w:val="0"/>
                  <w:marRight w:val="0"/>
                  <w:marTop w:val="0"/>
                  <w:marBottom w:val="225"/>
                  <w:divBdr>
                    <w:top w:val="none" w:sz="0" w:space="0" w:color="auto"/>
                    <w:left w:val="single" w:sz="18" w:space="0" w:color="00A9E5"/>
                    <w:bottom w:val="none" w:sz="0" w:space="0" w:color="auto"/>
                    <w:right w:val="none" w:sz="0" w:space="0" w:color="auto"/>
                  </w:divBdr>
                </w:div>
                <w:div w:id="896824223">
                  <w:marLeft w:val="0"/>
                  <w:marRight w:val="0"/>
                  <w:marTop w:val="0"/>
                  <w:marBottom w:val="225"/>
                  <w:divBdr>
                    <w:top w:val="none" w:sz="0" w:space="0" w:color="auto"/>
                    <w:left w:val="single" w:sz="18" w:space="0" w:color="00A9E5"/>
                    <w:bottom w:val="none" w:sz="0" w:space="0" w:color="auto"/>
                    <w:right w:val="none" w:sz="0" w:space="0" w:color="auto"/>
                  </w:divBdr>
                </w:div>
                <w:div w:id="202631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83868">
      <w:bodyDiv w:val="1"/>
      <w:marLeft w:val="0"/>
      <w:marRight w:val="0"/>
      <w:marTop w:val="0"/>
      <w:marBottom w:val="0"/>
      <w:divBdr>
        <w:top w:val="none" w:sz="0" w:space="0" w:color="auto"/>
        <w:left w:val="none" w:sz="0" w:space="0" w:color="auto"/>
        <w:bottom w:val="none" w:sz="0" w:space="0" w:color="auto"/>
        <w:right w:val="none" w:sz="0" w:space="0" w:color="auto"/>
      </w:divBdr>
    </w:div>
    <w:div w:id="641925942">
      <w:bodyDiv w:val="1"/>
      <w:marLeft w:val="0"/>
      <w:marRight w:val="0"/>
      <w:marTop w:val="0"/>
      <w:marBottom w:val="0"/>
      <w:divBdr>
        <w:top w:val="none" w:sz="0" w:space="0" w:color="auto"/>
        <w:left w:val="none" w:sz="0" w:space="0" w:color="auto"/>
        <w:bottom w:val="none" w:sz="0" w:space="0" w:color="auto"/>
        <w:right w:val="none" w:sz="0" w:space="0" w:color="auto"/>
      </w:divBdr>
      <w:divsChild>
        <w:div w:id="328871324">
          <w:marLeft w:val="0"/>
          <w:marRight w:val="0"/>
          <w:marTop w:val="0"/>
          <w:marBottom w:val="0"/>
          <w:divBdr>
            <w:top w:val="none" w:sz="0" w:space="0" w:color="auto"/>
            <w:left w:val="none" w:sz="0" w:space="0" w:color="auto"/>
            <w:bottom w:val="none" w:sz="0" w:space="0" w:color="auto"/>
            <w:right w:val="none" w:sz="0" w:space="0" w:color="auto"/>
          </w:divBdr>
          <w:divsChild>
            <w:div w:id="1938293400">
              <w:marLeft w:val="0"/>
              <w:marRight w:val="0"/>
              <w:marTop w:val="0"/>
              <w:marBottom w:val="0"/>
              <w:divBdr>
                <w:top w:val="none" w:sz="0" w:space="0" w:color="auto"/>
                <w:left w:val="none" w:sz="0" w:space="0" w:color="auto"/>
                <w:bottom w:val="none" w:sz="0" w:space="0" w:color="auto"/>
                <w:right w:val="none" w:sz="0" w:space="0" w:color="auto"/>
              </w:divBdr>
              <w:divsChild>
                <w:div w:id="20243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2393">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235748038">
              <w:marLeft w:val="0"/>
              <w:marRight w:val="0"/>
              <w:marTop w:val="0"/>
              <w:marBottom w:val="0"/>
              <w:divBdr>
                <w:top w:val="none" w:sz="0" w:space="0" w:color="auto"/>
                <w:left w:val="none" w:sz="0" w:space="0" w:color="auto"/>
                <w:bottom w:val="none" w:sz="0" w:space="0" w:color="auto"/>
                <w:right w:val="none" w:sz="0" w:space="0" w:color="auto"/>
              </w:divBdr>
              <w:divsChild>
                <w:div w:id="2112820156">
                  <w:marLeft w:val="0"/>
                  <w:marRight w:val="0"/>
                  <w:marTop w:val="0"/>
                  <w:marBottom w:val="0"/>
                  <w:divBdr>
                    <w:top w:val="none" w:sz="0" w:space="0" w:color="auto"/>
                    <w:left w:val="none" w:sz="0" w:space="0" w:color="auto"/>
                    <w:bottom w:val="none" w:sz="0" w:space="0" w:color="auto"/>
                    <w:right w:val="none" w:sz="0" w:space="0" w:color="auto"/>
                  </w:divBdr>
                  <w:divsChild>
                    <w:div w:id="112153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392">
              <w:marLeft w:val="0"/>
              <w:marRight w:val="0"/>
              <w:marTop w:val="0"/>
              <w:marBottom w:val="0"/>
              <w:divBdr>
                <w:top w:val="none" w:sz="0" w:space="0" w:color="auto"/>
                <w:left w:val="none" w:sz="0" w:space="0" w:color="auto"/>
                <w:bottom w:val="none" w:sz="0" w:space="0" w:color="auto"/>
                <w:right w:val="none" w:sz="0" w:space="0" w:color="auto"/>
              </w:divBdr>
            </w:div>
          </w:divsChild>
        </w:div>
        <w:div w:id="489102672">
          <w:marLeft w:val="0"/>
          <w:marRight w:val="0"/>
          <w:marTop w:val="0"/>
          <w:marBottom w:val="480"/>
          <w:divBdr>
            <w:top w:val="none" w:sz="0" w:space="0" w:color="auto"/>
            <w:left w:val="none" w:sz="0" w:space="0" w:color="auto"/>
            <w:bottom w:val="none" w:sz="0" w:space="0" w:color="auto"/>
            <w:right w:val="none" w:sz="0" w:space="0" w:color="auto"/>
          </w:divBdr>
          <w:divsChild>
            <w:div w:id="324433975">
              <w:marLeft w:val="0"/>
              <w:marRight w:val="0"/>
              <w:marTop w:val="0"/>
              <w:marBottom w:val="0"/>
              <w:divBdr>
                <w:top w:val="none" w:sz="0" w:space="0" w:color="auto"/>
                <w:left w:val="none" w:sz="0" w:space="0" w:color="auto"/>
                <w:bottom w:val="none" w:sz="0" w:space="0" w:color="auto"/>
                <w:right w:val="none" w:sz="0" w:space="0" w:color="auto"/>
              </w:divBdr>
              <w:divsChild>
                <w:div w:id="165675822">
                  <w:marLeft w:val="0"/>
                  <w:marRight w:val="0"/>
                  <w:marTop w:val="0"/>
                  <w:marBottom w:val="0"/>
                  <w:divBdr>
                    <w:top w:val="none" w:sz="0" w:space="0" w:color="auto"/>
                    <w:left w:val="none" w:sz="0" w:space="0" w:color="auto"/>
                    <w:bottom w:val="none" w:sz="0" w:space="0" w:color="auto"/>
                    <w:right w:val="none" w:sz="0" w:space="0" w:color="auto"/>
                  </w:divBdr>
                  <w:divsChild>
                    <w:div w:id="1595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4243">
              <w:marLeft w:val="0"/>
              <w:marRight w:val="0"/>
              <w:marTop w:val="225"/>
              <w:marBottom w:val="225"/>
              <w:divBdr>
                <w:top w:val="none" w:sz="0" w:space="0" w:color="auto"/>
                <w:left w:val="none" w:sz="0" w:space="0" w:color="auto"/>
                <w:bottom w:val="none" w:sz="0" w:space="0" w:color="auto"/>
                <w:right w:val="none" w:sz="0" w:space="0" w:color="auto"/>
              </w:divBdr>
              <w:divsChild>
                <w:div w:id="1870216483">
                  <w:marLeft w:val="0"/>
                  <w:marRight w:val="0"/>
                  <w:marTop w:val="0"/>
                  <w:marBottom w:val="0"/>
                  <w:divBdr>
                    <w:top w:val="none" w:sz="0" w:space="0" w:color="auto"/>
                    <w:left w:val="none" w:sz="0" w:space="0" w:color="auto"/>
                    <w:bottom w:val="none" w:sz="0" w:space="0" w:color="auto"/>
                    <w:right w:val="none" w:sz="0" w:space="0" w:color="auto"/>
                  </w:divBdr>
                </w:div>
                <w:div w:id="129791844">
                  <w:marLeft w:val="1200"/>
                  <w:marRight w:val="0"/>
                  <w:marTop w:val="0"/>
                  <w:marBottom w:val="0"/>
                  <w:divBdr>
                    <w:top w:val="none" w:sz="0" w:space="0" w:color="auto"/>
                    <w:left w:val="none" w:sz="0" w:space="0" w:color="auto"/>
                    <w:bottom w:val="none" w:sz="0" w:space="0" w:color="auto"/>
                    <w:right w:val="none" w:sz="0" w:space="0" w:color="auto"/>
                  </w:divBdr>
                </w:div>
              </w:divsChild>
            </w:div>
            <w:div w:id="1830712293">
              <w:marLeft w:val="0"/>
              <w:marRight w:val="0"/>
              <w:marTop w:val="0"/>
              <w:marBottom w:val="225"/>
              <w:divBdr>
                <w:top w:val="none" w:sz="0" w:space="0" w:color="auto"/>
                <w:left w:val="single" w:sz="18" w:space="0" w:color="00A9E5"/>
                <w:bottom w:val="none" w:sz="0" w:space="0" w:color="auto"/>
                <w:right w:val="none" w:sz="0" w:space="0" w:color="auto"/>
              </w:divBdr>
            </w:div>
            <w:div w:id="19744907">
              <w:marLeft w:val="0"/>
              <w:marRight w:val="0"/>
              <w:marTop w:val="0"/>
              <w:marBottom w:val="0"/>
              <w:divBdr>
                <w:top w:val="none" w:sz="0" w:space="0" w:color="auto"/>
                <w:left w:val="none" w:sz="0" w:space="0" w:color="auto"/>
                <w:bottom w:val="none" w:sz="0" w:space="0" w:color="auto"/>
                <w:right w:val="none" w:sz="0" w:space="0" w:color="auto"/>
              </w:divBdr>
            </w:div>
            <w:div w:id="544487652">
              <w:marLeft w:val="0"/>
              <w:marRight w:val="0"/>
              <w:marTop w:val="225"/>
              <w:marBottom w:val="225"/>
              <w:divBdr>
                <w:top w:val="none" w:sz="0" w:space="0" w:color="auto"/>
                <w:left w:val="none" w:sz="0" w:space="0" w:color="auto"/>
                <w:bottom w:val="none" w:sz="0" w:space="0" w:color="auto"/>
                <w:right w:val="none" w:sz="0" w:space="0" w:color="auto"/>
              </w:divBdr>
              <w:divsChild>
                <w:div w:id="243732081">
                  <w:marLeft w:val="0"/>
                  <w:marRight w:val="0"/>
                  <w:marTop w:val="0"/>
                  <w:marBottom w:val="0"/>
                  <w:divBdr>
                    <w:top w:val="none" w:sz="0" w:space="0" w:color="auto"/>
                    <w:left w:val="none" w:sz="0" w:space="0" w:color="auto"/>
                    <w:bottom w:val="none" w:sz="0" w:space="0" w:color="auto"/>
                    <w:right w:val="none" w:sz="0" w:space="0" w:color="auto"/>
                  </w:divBdr>
                </w:div>
                <w:div w:id="33622616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707488629">
          <w:marLeft w:val="0"/>
          <w:marRight w:val="0"/>
          <w:marTop w:val="0"/>
          <w:marBottom w:val="480"/>
          <w:divBdr>
            <w:top w:val="none" w:sz="0" w:space="0" w:color="auto"/>
            <w:left w:val="none" w:sz="0" w:space="0" w:color="auto"/>
            <w:bottom w:val="none" w:sz="0" w:space="0" w:color="auto"/>
            <w:right w:val="none" w:sz="0" w:space="0" w:color="auto"/>
          </w:divBdr>
          <w:divsChild>
            <w:div w:id="82381150">
              <w:marLeft w:val="0"/>
              <w:marRight w:val="0"/>
              <w:marTop w:val="0"/>
              <w:marBottom w:val="0"/>
              <w:divBdr>
                <w:top w:val="none" w:sz="0" w:space="0" w:color="auto"/>
                <w:left w:val="none" w:sz="0" w:space="0" w:color="auto"/>
                <w:bottom w:val="none" w:sz="0" w:space="0" w:color="auto"/>
                <w:right w:val="none" w:sz="0" w:space="0" w:color="auto"/>
              </w:divBdr>
              <w:divsChild>
                <w:div w:id="1753505672">
                  <w:marLeft w:val="0"/>
                  <w:marRight w:val="0"/>
                  <w:marTop w:val="0"/>
                  <w:marBottom w:val="0"/>
                  <w:divBdr>
                    <w:top w:val="none" w:sz="0" w:space="0" w:color="auto"/>
                    <w:left w:val="none" w:sz="0" w:space="0" w:color="auto"/>
                    <w:bottom w:val="none" w:sz="0" w:space="0" w:color="auto"/>
                    <w:right w:val="none" w:sz="0" w:space="0" w:color="auto"/>
                  </w:divBdr>
                  <w:divsChild>
                    <w:div w:id="57744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682">
              <w:marLeft w:val="0"/>
              <w:marRight w:val="0"/>
              <w:marTop w:val="0"/>
              <w:marBottom w:val="0"/>
              <w:divBdr>
                <w:top w:val="none" w:sz="0" w:space="0" w:color="auto"/>
                <w:left w:val="none" w:sz="0" w:space="0" w:color="auto"/>
                <w:bottom w:val="none" w:sz="0" w:space="0" w:color="auto"/>
                <w:right w:val="none" w:sz="0" w:space="0" w:color="auto"/>
              </w:divBdr>
              <w:divsChild>
                <w:div w:id="1726561819">
                  <w:marLeft w:val="0"/>
                  <w:marRight w:val="0"/>
                  <w:marTop w:val="0"/>
                  <w:marBottom w:val="225"/>
                  <w:divBdr>
                    <w:top w:val="none" w:sz="0" w:space="0" w:color="auto"/>
                    <w:left w:val="single" w:sz="18" w:space="0" w:color="00A9E5"/>
                    <w:bottom w:val="none" w:sz="0" w:space="0" w:color="auto"/>
                    <w:right w:val="none" w:sz="0" w:space="0" w:color="auto"/>
                  </w:divBdr>
                </w:div>
                <w:div w:id="876310379">
                  <w:marLeft w:val="0"/>
                  <w:marRight w:val="0"/>
                  <w:marTop w:val="0"/>
                  <w:marBottom w:val="225"/>
                  <w:divBdr>
                    <w:top w:val="none" w:sz="0" w:space="0" w:color="auto"/>
                    <w:left w:val="single" w:sz="18" w:space="0" w:color="00A9E5"/>
                    <w:bottom w:val="none" w:sz="0" w:space="0" w:color="auto"/>
                    <w:right w:val="none" w:sz="0" w:space="0" w:color="auto"/>
                  </w:divBdr>
                </w:div>
              </w:divsChild>
            </w:div>
            <w:div w:id="2980053">
              <w:marLeft w:val="0"/>
              <w:marRight w:val="0"/>
              <w:marTop w:val="0"/>
              <w:marBottom w:val="225"/>
              <w:divBdr>
                <w:top w:val="none" w:sz="0" w:space="0" w:color="auto"/>
                <w:left w:val="single" w:sz="18" w:space="0" w:color="00A9E5"/>
                <w:bottom w:val="none" w:sz="0" w:space="0" w:color="auto"/>
                <w:right w:val="none" w:sz="0" w:space="0" w:color="auto"/>
              </w:divBdr>
            </w:div>
          </w:divsChild>
        </w:div>
        <w:div w:id="1663853492">
          <w:marLeft w:val="0"/>
          <w:marRight w:val="0"/>
          <w:marTop w:val="0"/>
          <w:marBottom w:val="480"/>
          <w:divBdr>
            <w:top w:val="none" w:sz="0" w:space="0" w:color="auto"/>
            <w:left w:val="none" w:sz="0" w:space="0" w:color="auto"/>
            <w:bottom w:val="none" w:sz="0" w:space="0" w:color="auto"/>
            <w:right w:val="none" w:sz="0" w:space="0" w:color="auto"/>
          </w:divBdr>
          <w:divsChild>
            <w:div w:id="1693073310">
              <w:marLeft w:val="0"/>
              <w:marRight w:val="0"/>
              <w:marTop w:val="0"/>
              <w:marBottom w:val="0"/>
              <w:divBdr>
                <w:top w:val="none" w:sz="0" w:space="0" w:color="auto"/>
                <w:left w:val="none" w:sz="0" w:space="0" w:color="auto"/>
                <w:bottom w:val="none" w:sz="0" w:space="0" w:color="auto"/>
                <w:right w:val="none" w:sz="0" w:space="0" w:color="auto"/>
              </w:divBdr>
              <w:divsChild>
                <w:div w:id="155463182">
                  <w:marLeft w:val="0"/>
                  <w:marRight w:val="0"/>
                  <w:marTop w:val="0"/>
                  <w:marBottom w:val="0"/>
                  <w:divBdr>
                    <w:top w:val="none" w:sz="0" w:space="0" w:color="auto"/>
                    <w:left w:val="none" w:sz="0" w:space="0" w:color="auto"/>
                    <w:bottom w:val="none" w:sz="0" w:space="0" w:color="auto"/>
                    <w:right w:val="none" w:sz="0" w:space="0" w:color="auto"/>
                  </w:divBdr>
                  <w:divsChild>
                    <w:div w:id="128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7000">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400448581">
                  <w:marLeft w:val="0"/>
                  <w:marRight w:val="0"/>
                  <w:marTop w:val="0"/>
                  <w:marBottom w:val="0"/>
                  <w:divBdr>
                    <w:top w:val="none" w:sz="0" w:space="0" w:color="auto"/>
                    <w:left w:val="none" w:sz="0" w:space="0" w:color="auto"/>
                    <w:bottom w:val="none" w:sz="0" w:space="0" w:color="auto"/>
                    <w:right w:val="none" w:sz="0" w:space="0" w:color="auto"/>
                  </w:divBdr>
                  <w:divsChild>
                    <w:div w:id="13263709">
                      <w:marLeft w:val="0"/>
                      <w:marRight w:val="0"/>
                      <w:marTop w:val="0"/>
                      <w:marBottom w:val="0"/>
                      <w:divBdr>
                        <w:top w:val="none" w:sz="0" w:space="0" w:color="auto"/>
                        <w:left w:val="none" w:sz="0" w:space="0" w:color="auto"/>
                        <w:bottom w:val="none" w:sz="0" w:space="0" w:color="auto"/>
                        <w:right w:val="none" w:sz="0" w:space="0" w:color="auto"/>
                      </w:divBdr>
                      <w:divsChild>
                        <w:div w:id="42908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9365">
                  <w:marLeft w:val="0"/>
                  <w:marRight w:val="0"/>
                  <w:marTop w:val="0"/>
                  <w:marBottom w:val="0"/>
                  <w:divBdr>
                    <w:top w:val="none" w:sz="0" w:space="0" w:color="auto"/>
                    <w:left w:val="none" w:sz="0" w:space="0" w:color="auto"/>
                    <w:bottom w:val="none" w:sz="0" w:space="0" w:color="auto"/>
                    <w:right w:val="none" w:sz="0" w:space="0" w:color="auto"/>
                  </w:divBdr>
                </w:div>
              </w:divsChild>
            </w:div>
            <w:div w:id="370350224">
              <w:marLeft w:val="0"/>
              <w:marRight w:val="0"/>
              <w:marTop w:val="0"/>
              <w:marBottom w:val="225"/>
              <w:divBdr>
                <w:top w:val="none" w:sz="0" w:space="0" w:color="auto"/>
                <w:left w:val="single" w:sz="18" w:space="0" w:color="00A9E5"/>
                <w:bottom w:val="none" w:sz="0" w:space="0" w:color="auto"/>
                <w:right w:val="none" w:sz="0" w:space="0" w:color="auto"/>
              </w:divBdr>
            </w:div>
            <w:div w:id="934939840">
              <w:marLeft w:val="0"/>
              <w:marRight w:val="0"/>
              <w:marTop w:val="0"/>
              <w:marBottom w:val="0"/>
              <w:divBdr>
                <w:top w:val="none" w:sz="0" w:space="0" w:color="auto"/>
                <w:left w:val="none" w:sz="0" w:space="0" w:color="auto"/>
                <w:bottom w:val="none" w:sz="0" w:space="0" w:color="auto"/>
                <w:right w:val="none" w:sz="0" w:space="0" w:color="auto"/>
              </w:divBdr>
            </w:div>
            <w:div w:id="1607273095">
              <w:marLeft w:val="0"/>
              <w:marRight w:val="0"/>
              <w:marTop w:val="225"/>
              <w:marBottom w:val="225"/>
              <w:divBdr>
                <w:top w:val="none" w:sz="0" w:space="0" w:color="auto"/>
                <w:left w:val="none" w:sz="0" w:space="0" w:color="auto"/>
                <w:bottom w:val="none" w:sz="0" w:space="0" w:color="auto"/>
                <w:right w:val="none" w:sz="0" w:space="0" w:color="auto"/>
              </w:divBdr>
              <w:divsChild>
                <w:div w:id="976494024">
                  <w:marLeft w:val="0"/>
                  <w:marRight w:val="0"/>
                  <w:marTop w:val="0"/>
                  <w:marBottom w:val="0"/>
                  <w:divBdr>
                    <w:top w:val="none" w:sz="0" w:space="0" w:color="auto"/>
                    <w:left w:val="none" w:sz="0" w:space="0" w:color="auto"/>
                    <w:bottom w:val="none" w:sz="0" w:space="0" w:color="auto"/>
                    <w:right w:val="none" w:sz="0" w:space="0" w:color="auto"/>
                  </w:divBdr>
                </w:div>
                <w:div w:id="28678779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7276">
      <w:bodyDiv w:val="1"/>
      <w:marLeft w:val="0"/>
      <w:marRight w:val="0"/>
      <w:marTop w:val="0"/>
      <w:marBottom w:val="0"/>
      <w:divBdr>
        <w:top w:val="none" w:sz="0" w:space="0" w:color="auto"/>
        <w:left w:val="none" w:sz="0" w:space="0" w:color="auto"/>
        <w:bottom w:val="none" w:sz="0" w:space="0" w:color="auto"/>
        <w:right w:val="none" w:sz="0" w:space="0" w:color="auto"/>
      </w:divBdr>
    </w:div>
    <w:div w:id="645861910">
      <w:bodyDiv w:val="1"/>
      <w:marLeft w:val="0"/>
      <w:marRight w:val="0"/>
      <w:marTop w:val="0"/>
      <w:marBottom w:val="0"/>
      <w:divBdr>
        <w:top w:val="none" w:sz="0" w:space="0" w:color="auto"/>
        <w:left w:val="none" w:sz="0" w:space="0" w:color="auto"/>
        <w:bottom w:val="none" w:sz="0" w:space="0" w:color="auto"/>
        <w:right w:val="none" w:sz="0" w:space="0" w:color="auto"/>
      </w:divBdr>
      <w:divsChild>
        <w:div w:id="1099645584">
          <w:marLeft w:val="0"/>
          <w:marRight w:val="0"/>
          <w:marTop w:val="0"/>
          <w:marBottom w:val="0"/>
          <w:divBdr>
            <w:top w:val="none" w:sz="0" w:space="0" w:color="auto"/>
            <w:left w:val="none" w:sz="0" w:space="0" w:color="auto"/>
            <w:bottom w:val="none" w:sz="0" w:space="0" w:color="auto"/>
            <w:right w:val="none" w:sz="0" w:space="0" w:color="auto"/>
          </w:divBdr>
          <w:divsChild>
            <w:div w:id="885677034">
              <w:marLeft w:val="0"/>
              <w:marRight w:val="0"/>
              <w:marTop w:val="0"/>
              <w:marBottom w:val="0"/>
              <w:divBdr>
                <w:top w:val="none" w:sz="0" w:space="0" w:color="auto"/>
                <w:left w:val="none" w:sz="0" w:space="0" w:color="auto"/>
                <w:bottom w:val="none" w:sz="0" w:space="0" w:color="auto"/>
                <w:right w:val="none" w:sz="0" w:space="0" w:color="auto"/>
              </w:divBdr>
              <w:divsChild>
                <w:div w:id="13706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3344">
          <w:marLeft w:val="0"/>
          <w:marRight w:val="0"/>
          <w:marTop w:val="225"/>
          <w:marBottom w:val="225"/>
          <w:divBdr>
            <w:top w:val="none" w:sz="0" w:space="0" w:color="auto"/>
            <w:left w:val="none" w:sz="0" w:space="0" w:color="auto"/>
            <w:bottom w:val="none" w:sz="0" w:space="0" w:color="auto"/>
            <w:right w:val="none" w:sz="0" w:space="0" w:color="auto"/>
          </w:divBdr>
          <w:divsChild>
            <w:div w:id="673190984">
              <w:marLeft w:val="0"/>
              <w:marRight w:val="0"/>
              <w:marTop w:val="0"/>
              <w:marBottom w:val="0"/>
              <w:divBdr>
                <w:top w:val="none" w:sz="0" w:space="0" w:color="auto"/>
                <w:left w:val="none" w:sz="0" w:space="0" w:color="auto"/>
                <w:bottom w:val="none" w:sz="0" w:space="0" w:color="auto"/>
                <w:right w:val="none" w:sz="0" w:space="0" w:color="auto"/>
              </w:divBdr>
            </w:div>
            <w:div w:id="40915506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648169206">
      <w:bodyDiv w:val="1"/>
      <w:marLeft w:val="0"/>
      <w:marRight w:val="0"/>
      <w:marTop w:val="0"/>
      <w:marBottom w:val="0"/>
      <w:divBdr>
        <w:top w:val="none" w:sz="0" w:space="0" w:color="auto"/>
        <w:left w:val="none" w:sz="0" w:space="0" w:color="auto"/>
        <w:bottom w:val="none" w:sz="0" w:space="0" w:color="auto"/>
        <w:right w:val="none" w:sz="0" w:space="0" w:color="auto"/>
      </w:divBdr>
      <w:divsChild>
        <w:div w:id="471218029">
          <w:marLeft w:val="0"/>
          <w:marRight w:val="0"/>
          <w:marTop w:val="0"/>
          <w:marBottom w:val="0"/>
          <w:divBdr>
            <w:top w:val="none" w:sz="0" w:space="0" w:color="auto"/>
            <w:left w:val="none" w:sz="0" w:space="0" w:color="auto"/>
            <w:bottom w:val="none" w:sz="0" w:space="0" w:color="auto"/>
            <w:right w:val="none" w:sz="0" w:space="0" w:color="auto"/>
          </w:divBdr>
          <w:divsChild>
            <w:div w:id="1867599184">
              <w:marLeft w:val="0"/>
              <w:marRight w:val="0"/>
              <w:marTop w:val="0"/>
              <w:marBottom w:val="0"/>
              <w:divBdr>
                <w:top w:val="none" w:sz="0" w:space="0" w:color="auto"/>
                <w:left w:val="none" w:sz="0" w:space="0" w:color="auto"/>
                <w:bottom w:val="none" w:sz="0" w:space="0" w:color="auto"/>
                <w:right w:val="none" w:sz="0" w:space="0" w:color="auto"/>
              </w:divBdr>
              <w:divsChild>
                <w:div w:id="91856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817">
          <w:marLeft w:val="0"/>
          <w:marRight w:val="0"/>
          <w:marTop w:val="0"/>
          <w:marBottom w:val="225"/>
          <w:divBdr>
            <w:top w:val="none" w:sz="0" w:space="0" w:color="auto"/>
            <w:left w:val="single" w:sz="18" w:space="0" w:color="00A9E5"/>
            <w:bottom w:val="none" w:sz="0" w:space="0" w:color="auto"/>
            <w:right w:val="none" w:sz="0" w:space="0" w:color="auto"/>
          </w:divBdr>
        </w:div>
        <w:div w:id="294723367">
          <w:marLeft w:val="0"/>
          <w:marRight w:val="0"/>
          <w:marTop w:val="0"/>
          <w:marBottom w:val="0"/>
          <w:divBdr>
            <w:top w:val="none" w:sz="0" w:space="0" w:color="auto"/>
            <w:left w:val="none" w:sz="0" w:space="0" w:color="auto"/>
            <w:bottom w:val="none" w:sz="0" w:space="0" w:color="auto"/>
            <w:right w:val="none" w:sz="0" w:space="0" w:color="auto"/>
          </w:divBdr>
        </w:div>
        <w:div w:id="552042362">
          <w:marLeft w:val="0"/>
          <w:marRight w:val="0"/>
          <w:marTop w:val="0"/>
          <w:marBottom w:val="225"/>
          <w:divBdr>
            <w:top w:val="none" w:sz="0" w:space="0" w:color="auto"/>
            <w:left w:val="single" w:sz="18" w:space="0" w:color="00A9E5"/>
            <w:bottom w:val="none" w:sz="0" w:space="0" w:color="auto"/>
            <w:right w:val="none" w:sz="0" w:space="0" w:color="auto"/>
          </w:divBdr>
        </w:div>
        <w:div w:id="222065350">
          <w:marLeft w:val="0"/>
          <w:marRight w:val="0"/>
          <w:marTop w:val="0"/>
          <w:marBottom w:val="0"/>
          <w:divBdr>
            <w:top w:val="none" w:sz="0" w:space="0" w:color="auto"/>
            <w:left w:val="none" w:sz="0" w:space="0" w:color="auto"/>
            <w:bottom w:val="none" w:sz="0" w:space="0" w:color="auto"/>
            <w:right w:val="none" w:sz="0" w:space="0" w:color="auto"/>
          </w:divBdr>
        </w:div>
        <w:div w:id="215313927">
          <w:marLeft w:val="0"/>
          <w:marRight w:val="0"/>
          <w:marTop w:val="0"/>
          <w:marBottom w:val="0"/>
          <w:divBdr>
            <w:top w:val="none" w:sz="0" w:space="0" w:color="auto"/>
            <w:left w:val="none" w:sz="0" w:space="0" w:color="auto"/>
            <w:bottom w:val="none" w:sz="0" w:space="0" w:color="auto"/>
            <w:right w:val="none" w:sz="0" w:space="0" w:color="auto"/>
          </w:divBdr>
        </w:div>
      </w:divsChild>
    </w:div>
    <w:div w:id="649796905">
      <w:bodyDiv w:val="1"/>
      <w:marLeft w:val="0"/>
      <w:marRight w:val="0"/>
      <w:marTop w:val="0"/>
      <w:marBottom w:val="0"/>
      <w:divBdr>
        <w:top w:val="none" w:sz="0" w:space="0" w:color="auto"/>
        <w:left w:val="none" w:sz="0" w:space="0" w:color="auto"/>
        <w:bottom w:val="none" w:sz="0" w:space="0" w:color="auto"/>
        <w:right w:val="none" w:sz="0" w:space="0" w:color="auto"/>
      </w:divBdr>
    </w:div>
    <w:div w:id="652880660">
      <w:bodyDiv w:val="1"/>
      <w:marLeft w:val="0"/>
      <w:marRight w:val="0"/>
      <w:marTop w:val="0"/>
      <w:marBottom w:val="0"/>
      <w:divBdr>
        <w:top w:val="none" w:sz="0" w:space="0" w:color="auto"/>
        <w:left w:val="none" w:sz="0" w:space="0" w:color="auto"/>
        <w:bottom w:val="none" w:sz="0" w:space="0" w:color="auto"/>
        <w:right w:val="none" w:sz="0" w:space="0" w:color="auto"/>
      </w:divBdr>
      <w:divsChild>
        <w:div w:id="517936842">
          <w:marLeft w:val="0"/>
          <w:marRight w:val="0"/>
          <w:marTop w:val="0"/>
          <w:marBottom w:val="0"/>
          <w:divBdr>
            <w:top w:val="none" w:sz="0" w:space="0" w:color="auto"/>
            <w:left w:val="none" w:sz="0" w:space="0" w:color="auto"/>
            <w:bottom w:val="none" w:sz="0" w:space="0" w:color="auto"/>
            <w:right w:val="none" w:sz="0" w:space="0" w:color="auto"/>
          </w:divBdr>
          <w:divsChild>
            <w:div w:id="39327926">
              <w:marLeft w:val="0"/>
              <w:marRight w:val="0"/>
              <w:marTop w:val="0"/>
              <w:marBottom w:val="0"/>
              <w:divBdr>
                <w:top w:val="none" w:sz="0" w:space="0" w:color="auto"/>
                <w:left w:val="none" w:sz="0" w:space="0" w:color="auto"/>
                <w:bottom w:val="none" w:sz="0" w:space="0" w:color="auto"/>
                <w:right w:val="none" w:sz="0" w:space="0" w:color="auto"/>
              </w:divBdr>
              <w:divsChild>
                <w:div w:id="9908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4012">
          <w:marLeft w:val="0"/>
          <w:marRight w:val="0"/>
          <w:marTop w:val="0"/>
          <w:marBottom w:val="0"/>
          <w:divBdr>
            <w:top w:val="none" w:sz="0" w:space="0" w:color="auto"/>
            <w:left w:val="none" w:sz="0" w:space="0" w:color="auto"/>
            <w:bottom w:val="none" w:sz="0" w:space="0" w:color="auto"/>
            <w:right w:val="none" w:sz="0" w:space="0" w:color="auto"/>
          </w:divBdr>
        </w:div>
        <w:div w:id="1382705242">
          <w:marLeft w:val="0"/>
          <w:marRight w:val="0"/>
          <w:marTop w:val="225"/>
          <w:marBottom w:val="225"/>
          <w:divBdr>
            <w:top w:val="none" w:sz="0" w:space="0" w:color="auto"/>
            <w:left w:val="none" w:sz="0" w:space="0" w:color="auto"/>
            <w:bottom w:val="none" w:sz="0" w:space="0" w:color="auto"/>
            <w:right w:val="none" w:sz="0" w:space="0" w:color="auto"/>
          </w:divBdr>
          <w:divsChild>
            <w:div w:id="102236292">
              <w:marLeft w:val="0"/>
              <w:marRight w:val="0"/>
              <w:marTop w:val="0"/>
              <w:marBottom w:val="0"/>
              <w:divBdr>
                <w:top w:val="none" w:sz="0" w:space="0" w:color="auto"/>
                <w:left w:val="none" w:sz="0" w:space="0" w:color="auto"/>
                <w:bottom w:val="none" w:sz="0" w:space="0" w:color="auto"/>
                <w:right w:val="none" w:sz="0" w:space="0" w:color="auto"/>
              </w:divBdr>
            </w:div>
            <w:div w:id="1271082670">
              <w:marLeft w:val="1200"/>
              <w:marRight w:val="0"/>
              <w:marTop w:val="0"/>
              <w:marBottom w:val="0"/>
              <w:divBdr>
                <w:top w:val="none" w:sz="0" w:space="0" w:color="auto"/>
                <w:left w:val="none" w:sz="0" w:space="0" w:color="auto"/>
                <w:bottom w:val="none" w:sz="0" w:space="0" w:color="auto"/>
                <w:right w:val="none" w:sz="0" w:space="0" w:color="auto"/>
              </w:divBdr>
            </w:div>
          </w:divsChild>
        </w:div>
        <w:div w:id="547768617">
          <w:marLeft w:val="0"/>
          <w:marRight w:val="0"/>
          <w:marTop w:val="225"/>
          <w:marBottom w:val="225"/>
          <w:divBdr>
            <w:top w:val="none" w:sz="0" w:space="0" w:color="auto"/>
            <w:left w:val="none" w:sz="0" w:space="0" w:color="auto"/>
            <w:bottom w:val="none" w:sz="0" w:space="0" w:color="auto"/>
            <w:right w:val="none" w:sz="0" w:space="0" w:color="auto"/>
          </w:divBdr>
          <w:divsChild>
            <w:div w:id="1821923810">
              <w:marLeft w:val="0"/>
              <w:marRight w:val="0"/>
              <w:marTop w:val="0"/>
              <w:marBottom w:val="0"/>
              <w:divBdr>
                <w:top w:val="none" w:sz="0" w:space="0" w:color="auto"/>
                <w:left w:val="none" w:sz="0" w:space="0" w:color="auto"/>
                <w:bottom w:val="none" w:sz="0" w:space="0" w:color="auto"/>
                <w:right w:val="none" w:sz="0" w:space="0" w:color="auto"/>
              </w:divBdr>
            </w:div>
            <w:div w:id="1315796007">
              <w:marLeft w:val="1200"/>
              <w:marRight w:val="0"/>
              <w:marTop w:val="0"/>
              <w:marBottom w:val="0"/>
              <w:divBdr>
                <w:top w:val="none" w:sz="0" w:space="0" w:color="auto"/>
                <w:left w:val="none" w:sz="0" w:space="0" w:color="auto"/>
                <w:bottom w:val="none" w:sz="0" w:space="0" w:color="auto"/>
                <w:right w:val="none" w:sz="0" w:space="0" w:color="auto"/>
              </w:divBdr>
            </w:div>
          </w:divsChild>
        </w:div>
        <w:div w:id="72749605">
          <w:marLeft w:val="0"/>
          <w:marRight w:val="0"/>
          <w:marTop w:val="225"/>
          <w:marBottom w:val="225"/>
          <w:divBdr>
            <w:top w:val="none" w:sz="0" w:space="0" w:color="auto"/>
            <w:left w:val="none" w:sz="0" w:space="0" w:color="auto"/>
            <w:bottom w:val="none" w:sz="0" w:space="0" w:color="auto"/>
            <w:right w:val="none" w:sz="0" w:space="0" w:color="auto"/>
          </w:divBdr>
          <w:divsChild>
            <w:div w:id="1317339728">
              <w:marLeft w:val="0"/>
              <w:marRight w:val="0"/>
              <w:marTop w:val="0"/>
              <w:marBottom w:val="0"/>
              <w:divBdr>
                <w:top w:val="none" w:sz="0" w:space="0" w:color="auto"/>
                <w:left w:val="none" w:sz="0" w:space="0" w:color="auto"/>
                <w:bottom w:val="none" w:sz="0" w:space="0" w:color="auto"/>
                <w:right w:val="none" w:sz="0" w:space="0" w:color="auto"/>
              </w:divBdr>
            </w:div>
            <w:div w:id="1378316613">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659239334">
      <w:bodyDiv w:val="1"/>
      <w:marLeft w:val="0"/>
      <w:marRight w:val="0"/>
      <w:marTop w:val="0"/>
      <w:marBottom w:val="0"/>
      <w:divBdr>
        <w:top w:val="none" w:sz="0" w:space="0" w:color="auto"/>
        <w:left w:val="none" w:sz="0" w:space="0" w:color="auto"/>
        <w:bottom w:val="none" w:sz="0" w:space="0" w:color="auto"/>
        <w:right w:val="none" w:sz="0" w:space="0" w:color="auto"/>
      </w:divBdr>
      <w:divsChild>
        <w:div w:id="1670478957">
          <w:marLeft w:val="0"/>
          <w:marRight w:val="0"/>
          <w:marTop w:val="0"/>
          <w:marBottom w:val="0"/>
          <w:divBdr>
            <w:top w:val="none" w:sz="0" w:space="0" w:color="auto"/>
            <w:left w:val="none" w:sz="0" w:space="0" w:color="auto"/>
            <w:bottom w:val="none" w:sz="0" w:space="0" w:color="auto"/>
            <w:right w:val="none" w:sz="0" w:space="0" w:color="auto"/>
          </w:divBdr>
          <w:divsChild>
            <w:div w:id="1990941558">
              <w:marLeft w:val="0"/>
              <w:marRight w:val="0"/>
              <w:marTop w:val="0"/>
              <w:marBottom w:val="0"/>
              <w:divBdr>
                <w:top w:val="none" w:sz="0" w:space="0" w:color="auto"/>
                <w:left w:val="none" w:sz="0" w:space="0" w:color="auto"/>
                <w:bottom w:val="none" w:sz="0" w:space="0" w:color="auto"/>
                <w:right w:val="none" w:sz="0" w:space="0" w:color="auto"/>
              </w:divBdr>
              <w:divsChild>
                <w:div w:id="11329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5049">
          <w:marLeft w:val="0"/>
          <w:marRight w:val="0"/>
          <w:marTop w:val="0"/>
          <w:marBottom w:val="225"/>
          <w:divBdr>
            <w:top w:val="none" w:sz="0" w:space="0" w:color="auto"/>
            <w:left w:val="single" w:sz="18" w:space="0" w:color="00A9E5"/>
            <w:bottom w:val="none" w:sz="0" w:space="0" w:color="auto"/>
            <w:right w:val="none" w:sz="0" w:space="0" w:color="auto"/>
          </w:divBdr>
        </w:div>
        <w:div w:id="1697077611">
          <w:marLeft w:val="0"/>
          <w:marRight w:val="0"/>
          <w:marTop w:val="0"/>
          <w:marBottom w:val="225"/>
          <w:divBdr>
            <w:top w:val="none" w:sz="0" w:space="0" w:color="auto"/>
            <w:left w:val="single" w:sz="18" w:space="0" w:color="00A9E5"/>
            <w:bottom w:val="none" w:sz="0" w:space="0" w:color="auto"/>
            <w:right w:val="none" w:sz="0" w:space="0" w:color="auto"/>
          </w:divBdr>
        </w:div>
        <w:div w:id="1007828462">
          <w:marLeft w:val="0"/>
          <w:marRight w:val="0"/>
          <w:marTop w:val="0"/>
          <w:marBottom w:val="480"/>
          <w:divBdr>
            <w:top w:val="none" w:sz="0" w:space="0" w:color="auto"/>
            <w:left w:val="none" w:sz="0" w:space="0" w:color="auto"/>
            <w:bottom w:val="none" w:sz="0" w:space="0" w:color="auto"/>
            <w:right w:val="none" w:sz="0" w:space="0" w:color="auto"/>
          </w:divBdr>
          <w:divsChild>
            <w:div w:id="1278491460">
              <w:marLeft w:val="0"/>
              <w:marRight w:val="0"/>
              <w:marTop w:val="0"/>
              <w:marBottom w:val="0"/>
              <w:divBdr>
                <w:top w:val="none" w:sz="0" w:space="0" w:color="auto"/>
                <w:left w:val="none" w:sz="0" w:space="0" w:color="auto"/>
                <w:bottom w:val="none" w:sz="0" w:space="0" w:color="auto"/>
                <w:right w:val="none" w:sz="0" w:space="0" w:color="auto"/>
              </w:divBdr>
              <w:divsChild>
                <w:div w:id="1496653067">
                  <w:marLeft w:val="0"/>
                  <w:marRight w:val="0"/>
                  <w:marTop w:val="0"/>
                  <w:marBottom w:val="0"/>
                  <w:divBdr>
                    <w:top w:val="none" w:sz="0" w:space="0" w:color="auto"/>
                    <w:left w:val="none" w:sz="0" w:space="0" w:color="auto"/>
                    <w:bottom w:val="none" w:sz="0" w:space="0" w:color="auto"/>
                    <w:right w:val="none" w:sz="0" w:space="0" w:color="auto"/>
                  </w:divBdr>
                  <w:divsChild>
                    <w:div w:id="20797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39712">
          <w:marLeft w:val="0"/>
          <w:marRight w:val="0"/>
          <w:marTop w:val="0"/>
          <w:marBottom w:val="480"/>
          <w:divBdr>
            <w:top w:val="none" w:sz="0" w:space="0" w:color="auto"/>
            <w:left w:val="none" w:sz="0" w:space="0" w:color="auto"/>
            <w:bottom w:val="none" w:sz="0" w:space="0" w:color="auto"/>
            <w:right w:val="none" w:sz="0" w:space="0" w:color="auto"/>
          </w:divBdr>
          <w:divsChild>
            <w:div w:id="110444906">
              <w:marLeft w:val="0"/>
              <w:marRight w:val="0"/>
              <w:marTop w:val="0"/>
              <w:marBottom w:val="0"/>
              <w:divBdr>
                <w:top w:val="none" w:sz="0" w:space="0" w:color="auto"/>
                <w:left w:val="none" w:sz="0" w:space="0" w:color="auto"/>
                <w:bottom w:val="none" w:sz="0" w:space="0" w:color="auto"/>
                <w:right w:val="none" w:sz="0" w:space="0" w:color="auto"/>
              </w:divBdr>
              <w:divsChild>
                <w:div w:id="342171493">
                  <w:marLeft w:val="0"/>
                  <w:marRight w:val="0"/>
                  <w:marTop w:val="0"/>
                  <w:marBottom w:val="0"/>
                  <w:divBdr>
                    <w:top w:val="none" w:sz="0" w:space="0" w:color="auto"/>
                    <w:left w:val="none" w:sz="0" w:space="0" w:color="auto"/>
                    <w:bottom w:val="none" w:sz="0" w:space="0" w:color="auto"/>
                    <w:right w:val="none" w:sz="0" w:space="0" w:color="auto"/>
                  </w:divBdr>
                  <w:divsChild>
                    <w:div w:id="17365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4193">
          <w:marLeft w:val="0"/>
          <w:marRight w:val="0"/>
          <w:marTop w:val="0"/>
          <w:marBottom w:val="480"/>
          <w:divBdr>
            <w:top w:val="none" w:sz="0" w:space="0" w:color="auto"/>
            <w:left w:val="none" w:sz="0" w:space="0" w:color="auto"/>
            <w:bottom w:val="none" w:sz="0" w:space="0" w:color="auto"/>
            <w:right w:val="none" w:sz="0" w:space="0" w:color="auto"/>
          </w:divBdr>
          <w:divsChild>
            <w:div w:id="597566356">
              <w:marLeft w:val="0"/>
              <w:marRight w:val="0"/>
              <w:marTop w:val="0"/>
              <w:marBottom w:val="0"/>
              <w:divBdr>
                <w:top w:val="none" w:sz="0" w:space="0" w:color="auto"/>
                <w:left w:val="none" w:sz="0" w:space="0" w:color="auto"/>
                <w:bottom w:val="none" w:sz="0" w:space="0" w:color="auto"/>
                <w:right w:val="none" w:sz="0" w:space="0" w:color="auto"/>
              </w:divBdr>
              <w:divsChild>
                <w:div w:id="1837530872">
                  <w:marLeft w:val="0"/>
                  <w:marRight w:val="0"/>
                  <w:marTop w:val="0"/>
                  <w:marBottom w:val="0"/>
                  <w:divBdr>
                    <w:top w:val="none" w:sz="0" w:space="0" w:color="auto"/>
                    <w:left w:val="none" w:sz="0" w:space="0" w:color="auto"/>
                    <w:bottom w:val="none" w:sz="0" w:space="0" w:color="auto"/>
                    <w:right w:val="none" w:sz="0" w:space="0" w:color="auto"/>
                  </w:divBdr>
                  <w:divsChild>
                    <w:div w:id="20055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02272">
          <w:marLeft w:val="0"/>
          <w:marRight w:val="0"/>
          <w:marTop w:val="0"/>
          <w:marBottom w:val="480"/>
          <w:divBdr>
            <w:top w:val="none" w:sz="0" w:space="0" w:color="auto"/>
            <w:left w:val="none" w:sz="0" w:space="0" w:color="auto"/>
            <w:bottom w:val="none" w:sz="0" w:space="0" w:color="auto"/>
            <w:right w:val="none" w:sz="0" w:space="0" w:color="auto"/>
          </w:divBdr>
          <w:divsChild>
            <w:div w:id="1550611386">
              <w:marLeft w:val="0"/>
              <w:marRight w:val="0"/>
              <w:marTop w:val="0"/>
              <w:marBottom w:val="0"/>
              <w:divBdr>
                <w:top w:val="none" w:sz="0" w:space="0" w:color="auto"/>
                <w:left w:val="none" w:sz="0" w:space="0" w:color="auto"/>
                <w:bottom w:val="none" w:sz="0" w:space="0" w:color="auto"/>
                <w:right w:val="none" w:sz="0" w:space="0" w:color="auto"/>
              </w:divBdr>
              <w:divsChild>
                <w:div w:id="1392541370">
                  <w:marLeft w:val="0"/>
                  <w:marRight w:val="0"/>
                  <w:marTop w:val="0"/>
                  <w:marBottom w:val="0"/>
                  <w:divBdr>
                    <w:top w:val="none" w:sz="0" w:space="0" w:color="auto"/>
                    <w:left w:val="none" w:sz="0" w:space="0" w:color="auto"/>
                    <w:bottom w:val="none" w:sz="0" w:space="0" w:color="auto"/>
                    <w:right w:val="none" w:sz="0" w:space="0" w:color="auto"/>
                  </w:divBdr>
                  <w:divsChild>
                    <w:div w:id="6810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4885">
              <w:marLeft w:val="0"/>
              <w:marRight w:val="0"/>
              <w:marTop w:val="0"/>
              <w:marBottom w:val="225"/>
              <w:divBdr>
                <w:top w:val="none" w:sz="0" w:space="0" w:color="auto"/>
                <w:left w:val="single" w:sz="18" w:space="0" w:color="00A9E5"/>
                <w:bottom w:val="none" w:sz="0" w:space="0" w:color="auto"/>
                <w:right w:val="none" w:sz="0" w:space="0" w:color="auto"/>
              </w:divBdr>
            </w:div>
            <w:div w:id="932709971">
              <w:marLeft w:val="0"/>
              <w:marRight w:val="0"/>
              <w:marTop w:val="225"/>
              <w:marBottom w:val="225"/>
              <w:divBdr>
                <w:top w:val="none" w:sz="0" w:space="0" w:color="auto"/>
                <w:left w:val="none" w:sz="0" w:space="0" w:color="auto"/>
                <w:bottom w:val="none" w:sz="0" w:space="0" w:color="auto"/>
                <w:right w:val="none" w:sz="0" w:space="0" w:color="auto"/>
              </w:divBdr>
              <w:divsChild>
                <w:div w:id="763380756">
                  <w:marLeft w:val="0"/>
                  <w:marRight w:val="0"/>
                  <w:marTop w:val="0"/>
                  <w:marBottom w:val="0"/>
                  <w:divBdr>
                    <w:top w:val="none" w:sz="0" w:space="0" w:color="auto"/>
                    <w:left w:val="none" w:sz="0" w:space="0" w:color="auto"/>
                    <w:bottom w:val="none" w:sz="0" w:space="0" w:color="auto"/>
                    <w:right w:val="none" w:sz="0" w:space="0" w:color="auto"/>
                  </w:divBdr>
                </w:div>
                <w:div w:id="1055009009">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618680">
      <w:bodyDiv w:val="1"/>
      <w:marLeft w:val="0"/>
      <w:marRight w:val="0"/>
      <w:marTop w:val="0"/>
      <w:marBottom w:val="0"/>
      <w:divBdr>
        <w:top w:val="none" w:sz="0" w:space="0" w:color="auto"/>
        <w:left w:val="none" w:sz="0" w:space="0" w:color="auto"/>
        <w:bottom w:val="none" w:sz="0" w:space="0" w:color="auto"/>
        <w:right w:val="none" w:sz="0" w:space="0" w:color="auto"/>
      </w:divBdr>
    </w:div>
    <w:div w:id="663121390">
      <w:bodyDiv w:val="1"/>
      <w:marLeft w:val="0"/>
      <w:marRight w:val="0"/>
      <w:marTop w:val="0"/>
      <w:marBottom w:val="0"/>
      <w:divBdr>
        <w:top w:val="none" w:sz="0" w:space="0" w:color="auto"/>
        <w:left w:val="none" w:sz="0" w:space="0" w:color="auto"/>
        <w:bottom w:val="none" w:sz="0" w:space="0" w:color="auto"/>
        <w:right w:val="none" w:sz="0" w:space="0" w:color="auto"/>
      </w:divBdr>
    </w:div>
    <w:div w:id="663362082">
      <w:bodyDiv w:val="1"/>
      <w:marLeft w:val="0"/>
      <w:marRight w:val="0"/>
      <w:marTop w:val="0"/>
      <w:marBottom w:val="0"/>
      <w:divBdr>
        <w:top w:val="none" w:sz="0" w:space="0" w:color="auto"/>
        <w:left w:val="none" w:sz="0" w:space="0" w:color="auto"/>
        <w:bottom w:val="none" w:sz="0" w:space="0" w:color="auto"/>
        <w:right w:val="none" w:sz="0" w:space="0" w:color="auto"/>
      </w:divBdr>
    </w:div>
    <w:div w:id="663582686">
      <w:bodyDiv w:val="1"/>
      <w:marLeft w:val="0"/>
      <w:marRight w:val="0"/>
      <w:marTop w:val="0"/>
      <w:marBottom w:val="0"/>
      <w:divBdr>
        <w:top w:val="none" w:sz="0" w:space="0" w:color="auto"/>
        <w:left w:val="none" w:sz="0" w:space="0" w:color="auto"/>
        <w:bottom w:val="none" w:sz="0" w:space="0" w:color="auto"/>
        <w:right w:val="none" w:sz="0" w:space="0" w:color="auto"/>
      </w:divBdr>
      <w:divsChild>
        <w:div w:id="949748818">
          <w:marLeft w:val="0"/>
          <w:marRight w:val="0"/>
          <w:marTop w:val="0"/>
          <w:marBottom w:val="0"/>
          <w:divBdr>
            <w:top w:val="none" w:sz="0" w:space="0" w:color="auto"/>
            <w:left w:val="none" w:sz="0" w:space="0" w:color="auto"/>
            <w:bottom w:val="none" w:sz="0" w:space="0" w:color="auto"/>
            <w:right w:val="none" w:sz="0" w:space="0" w:color="auto"/>
          </w:divBdr>
          <w:divsChild>
            <w:div w:id="921649011">
              <w:marLeft w:val="0"/>
              <w:marRight w:val="0"/>
              <w:marTop w:val="0"/>
              <w:marBottom w:val="0"/>
              <w:divBdr>
                <w:top w:val="none" w:sz="0" w:space="0" w:color="auto"/>
                <w:left w:val="none" w:sz="0" w:space="0" w:color="auto"/>
                <w:bottom w:val="none" w:sz="0" w:space="0" w:color="auto"/>
                <w:right w:val="none" w:sz="0" w:space="0" w:color="auto"/>
              </w:divBdr>
              <w:divsChild>
                <w:div w:id="20933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990">
          <w:marLeft w:val="0"/>
          <w:marRight w:val="0"/>
          <w:marTop w:val="0"/>
          <w:marBottom w:val="0"/>
          <w:divBdr>
            <w:top w:val="none" w:sz="0" w:space="0" w:color="auto"/>
            <w:left w:val="none" w:sz="0" w:space="0" w:color="auto"/>
            <w:bottom w:val="none" w:sz="0" w:space="0" w:color="auto"/>
            <w:right w:val="none" w:sz="0" w:space="0" w:color="auto"/>
          </w:divBdr>
        </w:div>
        <w:div w:id="1919516470">
          <w:marLeft w:val="0"/>
          <w:marRight w:val="0"/>
          <w:marTop w:val="0"/>
          <w:marBottom w:val="480"/>
          <w:divBdr>
            <w:top w:val="none" w:sz="0" w:space="0" w:color="auto"/>
            <w:left w:val="none" w:sz="0" w:space="0" w:color="auto"/>
            <w:bottom w:val="none" w:sz="0" w:space="0" w:color="auto"/>
            <w:right w:val="none" w:sz="0" w:space="0" w:color="auto"/>
          </w:divBdr>
          <w:divsChild>
            <w:div w:id="337076674">
              <w:marLeft w:val="0"/>
              <w:marRight w:val="0"/>
              <w:marTop w:val="0"/>
              <w:marBottom w:val="0"/>
              <w:divBdr>
                <w:top w:val="none" w:sz="0" w:space="0" w:color="auto"/>
                <w:left w:val="none" w:sz="0" w:space="0" w:color="auto"/>
                <w:bottom w:val="none" w:sz="0" w:space="0" w:color="auto"/>
                <w:right w:val="none" w:sz="0" w:space="0" w:color="auto"/>
              </w:divBdr>
              <w:divsChild>
                <w:div w:id="1680543956">
                  <w:marLeft w:val="0"/>
                  <w:marRight w:val="0"/>
                  <w:marTop w:val="0"/>
                  <w:marBottom w:val="0"/>
                  <w:divBdr>
                    <w:top w:val="none" w:sz="0" w:space="0" w:color="auto"/>
                    <w:left w:val="none" w:sz="0" w:space="0" w:color="auto"/>
                    <w:bottom w:val="none" w:sz="0" w:space="0" w:color="auto"/>
                    <w:right w:val="none" w:sz="0" w:space="0" w:color="auto"/>
                  </w:divBdr>
                  <w:divsChild>
                    <w:div w:id="27440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998335">
          <w:marLeft w:val="0"/>
          <w:marRight w:val="0"/>
          <w:marTop w:val="0"/>
          <w:marBottom w:val="480"/>
          <w:divBdr>
            <w:top w:val="none" w:sz="0" w:space="0" w:color="auto"/>
            <w:left w:val="none" w:sz="0" w:space="0" w:color="auto"/>
            <w:bottom w:val="none" w:sz="0" w:space="0" w:color="auto"/>
            <w:right w:val="none" w:sz="0" w:space="0" w:color="auto"/>
          </w:divBdr>
          <w:divsChild>
            <w:div w:id="1110314540">
              <w:marLeft w:val="0"/>
              <w:marRight w:val="0"/>
              <w:marTop w:val="0"/>
              <w:marBottom w:val="0"/>
              <w:divBdr>
                <w:top w:val="none" w:sz="0" w:space="0" w:color="auto"/>
                <w:left w:val="none" w:sz="0" w:space="0" w:color="auto"/>
                <w:bottom w:val="none" w:sz="0" w:space="0" w:color="auto"/>
                <w:right w:val="none" w:sz="0" w:space="0" w:color="auto"/>
              </w:divBdr>
              <w:divsChild>
                <w:div w:id="2902943">
                  <w:marLeft w:val="0"/>
                  <w:marRight w:val="0"/>
                  <w:marTop w:val="0"/>
                  <w:marBottom w:val="0"/>
                  <w:divBdr>
                    <w:top w:val="none" w:sz="0" w:space="0" w:color="auto"/>
                    <w:left w:val="none" w:sz="0" w:space="0" w:color="auto"/>
                    <w:bottom w:val="none" w:sz="0" w:space="0" w:color="auto"/>
                    <w:right w:val="none" w:sz="0" w:space="0" w:color="auto"/>
                  </w:divBdr>
                  <w:divsChild>
                    <w:div w:id="16072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520695">
          <w:marLeft w:val="0"/>
          <w:marRight w:val="0"/>
          <w:marTop w:val="0"/>
          <w:marBottom w:val="480"/>
          <w:divBdr>
            <w:top w:val="none" w:sz="0" w:space="0" w:color="auto"/>
            <w:left w:val="none" w:sz="0" w:space="0" w:color="auto"/>
            <w:bottom w:val="none" w:sz="0" w:space="0" w:color="auto"/>
            <w:right w:val="none" w:sz="0" w:space="0" w:color="auto"/>
          </w:divBdr>
          <w:divsChild>
            <w:div w:id="1011376666">
              <w:marLeft w:val="0"/>
              <w:marRight w:val="0"/>
              <w:marTop w:val="0"/>
              <w:marBottom w:val="0"/>
              <w:divBdr>
                <w:top w:val="none" w:sz="0" w:space="0" w:color="auto"/>
                <w:left w:val="none" w:sz="0" w:space="0" w:color="auto"/>
                <w:bottom w:val="none" w:sz="0" w:space="0" w:color="auto"/>
                <w:right w:val="none" w:sz="0" w:space="0" w:color="auto"/>
              </w:divBdr>
              <w:divsChild>
                <w:div w:id="1707873850">
                  <w:marLeft w:val="0"/>
                  <w:marRight w:val="0"/>
                  <w:marTop w:val="0"/>
                  <w:marBottom w:val="0"/>
                  <w:divBdr>
                    <w:top w:val="none" w:sz="0" w:space="0" w:color="auto"/>
                    <w:left w:val="none" w:sz="0" w:space="0" w:color="auto"/>
                    <w:bottom w:val="none" w:sz="0" w:space="0" w:color="auto"/>
                    <w:right w:val="none" w:sz="0" w:space="0" w:color="auto"/>
                  </w:divBdr>
                  <w:divsChild>
                    <w:div w:id="79976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99739">
          <w:marLeft w:val="0"/>
          <w:marRight w:val="0"/>
          <w:marTop w:val="0"/>
          <w:marBottom w:val="480"/>
          <w:divBdr>
            <w:top w:val="none" w:sz="0" w:space="0" w:color="auto"/>
            <w:left w:val="none" w:sz="0" w:space="0" w:color="auto"/>
            <w:bottom w:val="none" w:sz="0" w:space="0" w:color="auto"/>
            <w:right w:val="none" w:sz="0" w:space="0" w:color="auto"/>
          </w:divBdr>
          <w:divsChild>
            <w:div w:id="668362360">
              <w:marLeft w:val="0"/>
              <w:marRight w:val="0"/>
              <w:marTop w:val="0"/>
              <w:marBottom w:val="0"/>
              <w:divBdr>
                <w:top w:val="none" w:sz="0" w:space="0" w:color="auto"/>
                <w:left w:val="none" w:sz="0" w:space="0" w:color="auto"/>
                <w:bottom w:val="none" w:sz="0" w:space="0" w:color="auto"/>
                <w:right w:val="none" w:sz="0" w:space="0" w:color="auto"/>
              </w:divBdr>
              <w:divsChild>
                <w:div w:id="1259174027">
                  <w:marLeft w:val="0"/>
                  <w:marRight w:val="0"/>
                  <w:marTop w:val="0"/>
                  <w:marBottom w:val="0"/>
                  <w:divBdr>
                    <w:top w:val="none" w:sz="0" w:space="0" w:color="auto"/>
                    <w:left w:val="none" w:sz="0" w:space="0" w:color="auto"/>
                    <w:bottom w:val="none" w:sz="0" w:space="0" w:color="auto"/>
                    <w:right w:val="none" w:sz="0" w:space="0" w:color="auto"/>
                  </w:divBdr>
                  <w:divsChild>
                    <w:div w:id="15232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36695">
      <w:bodyDiv w:val="1"/>
      <w:marLeft w:val="0"/>
      <w:marRight w:val="0"/>
      <w:marTop w:val="0"/>
      <w:marBottom w:val="0"/>
      <w:divBdr>
        <w:top w:val="none" w:sz="0" w:space="0" w:color="auto"/>
        <w:left w:val="none" w:sz="0" w:space="0" w:color="auto"/>
        <w:bottom w:val="none" w:sz="0" w:space="0" w:color="auto"/>
        <w:right w:val="none" w:sz="0" w:space="0" w:color="auto"/>
      </w:divBdr>
      <w:divsChild>
        <w:div w:id="1077089084">
          <w:marLeft w:val="0"/>
          <w:marRight w:val="0"/>
          <w:marTop w:val="0"/>
          <w:marBottom w:val="0"/>
          <w:divBdr>
            <w:top w:val="none" w:sz="0" w:space="0" w:color="auto"/>
            <w:left w:val="none" w:sz="0" w:space="0" w:color="auto"/>
            <w:bottom w:val="none" w:sz="0" w:space="0" w:color="auto"/>
            <w:right w:val="none" w:sz="0" w:space="0" w:color="auto"/>
          </w:divBdr>
          <w:divsChild>
            <w:div w:id="618728867">
              <w:marLeft w:val="0"/>
              <w:marRight w:val="0"/>
              <w:marTop w:val="0"/>
              <w:marBottom w:val="0"/>
              <w:divBdr>
                <w:top w:val="none" w:sz="0" w:space="0" w:color="auto"/>
                <w:left w:val="none" w:sz="0" w:space="0" w:color="auto"/>
                <w:bottom w:val="none" w:sz="0" w:space="0" w:color="auto"/>
                <w:right w:val="none" w:sz="0" w:space="0" w:color="auto"/>
              </w:divBdr>
              <w:divsChild>
                <w:div w:id="21173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7808">
          <w:marLeft w:val="0"/>
          <w:marRight w:val="0"/>
          <w:marTop w:val="0"/>
          <w:marBottom w:val="225"/>
          <w:divBdr>
            <w:top w:val="none" w:sz="0" w:space="0" w:color="auto"/>
            <w:left w:val="single" w:sz="18" w:space="0" w:color="00A9E5"/>
            <w:bottom w:val="none" w:sz="0" w:space="0" w:color="auto"/>
            <w:right w:val="none" w:sz="0" w:space="0" w:color="auto"/>
          </w:divBdr>
        </w:div>
        <w:div w:id="2029330283">
          <w:marLeft w:val="0"/>
          <w:marRight w:val="0"/>
          <w:marTop w:val="0"/>
          <w:marBottom w:val="225"/>
          <w:divBdr>
            <w:top w:val="none" w:sz="0" w:space="0" w:color="auto"/>
            <w:left w:val="single" w:sz="18" w:space="0" w:color="00A9E5"/>
            <w:bottom w:val="none" w:sz="0" w:space="0" w:color="auto"/>
            <w:right w:val="none" w:sz="0" w:space="0" w:color="auto"/>
          </w:divBdr>
        </w:div>
        <w:div w:id="1473525828">
          <w:marLeft w:val="0"/>
          <w:marRight w:val="0"/>
          <w:marTop w:val="0"/>
          <w:marBottom w:val="225"/>
          <w:divBdr>
            <w:top w:val="none" w:sz="0" w:space="0" w:color="auto"/>
            <w:left w:val="single" w:sz="18" w:space="0" w:color="00A9E5"/>
            <w:bottom w:val="none" w:sz="0" w:space="0" w:color="auto"/>
            <w:right w:val="none" w:sz="0" w:space="0" w:color="auto"/>
          </w:divBdr>
        </w:div>
      </w:divsChild>
    </w:div>
    <w:div w:id="668826156">
      <w:bodyDiv w:val="1"/>
      <w:marLeft w:val="0"/>
      <w:marRight w:val="0"/>
      <w:marTop w:val="0"/>
      <w:marBottom w:val="0"/>
      <w:divBdr>
        <w:top w:val="none" w:sz="0" w:space="0" w:color="auto"/>
        <w:left w:val="none" w:sz="0" w:space="0" w:color="auto"/>
        <w:bottom w:val="none" w:sz="0" w:space="0" w:color="auto"/>
        <w:right w:val="none" w:sz="0" w:space="0" w:color="auto"/>
      </w:divBdr>
    </w:div>
    <w:div w:id="671759213">
      <w:bodyDiv w:val="1"/>
      <w:marLeft w:val="0"/>
      <w:marRight w:val="0"/>
      <w:marTop w:val="0"/>
      <w:marBottom w:val="0"/>
      <w:divBdr>
        <w:top w:val="none" w:sz="0" w:space="0" w:color="auto"/>
        <w:left w:val="none" w:sz="0" w:space="0" w:color="auto"/>
        <w:bottom w:val="none" w:sz="0" w:space="0" w:color="auto"/>
        <w:right w:val="none" w:sz="0" w:space="0" w:color="auto"/>
      </w:divBdr>
    </w:div>
    <w:div w:id="672220828">
      <w:bodyDiv w:val="1"/>
      <w:marLeft w:val="0"/>
      <w:marRight w:val="0"/>
      <w:marTop w:val="0"/>
      <w:marBottom w:val="0"/>
      <w:divBdr>
        <w:top w:val="none" w:sz="0" w:space="0" w:color="auto"/>
        <w:left w:val="none" w:sz="0" w:space="0" w:color="auto"/>
        <w:bottom w:val="none" w:sz="0" w:space="0" w:color="auto"/>
        <w:right w:val="none" w:sz="0" w:space="0" w:color="auto"/>
      </w:divBdr>
    </w:div>
    <w:div w:id="672411256">
      <w:bodyDiv w:val="1"/>
      <w:marLeft w:val="0"/>
      <w:marRight w:val="0"/>
      <w:marTop w:val="0"/>
      <w:marBottom w:val="0"/>
      <w:divBdr>
        <w:top w:val="none" w:sz="0" w:space="0" w:color="auto"/>
        <w:left w:val="none" w:sz="0" w:space="0" w:color="auto"/>
        <w:bottom w:val="none" w:sz="0" w:space="0" w:color="auto"/>
        <w:right w:val="none" w:sz="0" w:space="0" w:color="auto"/>
      </w:divBdr>
    </w:div>
    <w:div w:id="673655956">
      <w:bodyDiv w:val="1"/>
      <w:marLeft w:val="0"/>
      <w:marRight w:val="0"/>
      <w:marTop w:val="0"/>
      <w:marBottom w:val="0"/>
      <w:divBdr>
        <w:top w:val="none" w:sz="0" w:space="0" w:color="auto"/>
        <w:left w:val="none" w:sz="0" w:space="0" w:color="auto"/>
        <w:bottom w:val="none" w:sz="0" w:space="0" w:color="auto"/>
        <w:right w:val="none" w:sz="0" w:space="0" w:color="auto"/>
      </w:divBdr>
      <w:divsChild>
        <w:div w:id="595016451">
          <w:marLeft w:val="0"/>
          <w:marRight w:val="0"/>
          <w:marTop w:val="0"/>
          <w:marBottom w:val="0"/>
          <w:divBdr>
            <w:top w:val="none" w:sz="0" w:space="0" w:color="auto"/>
            <w:left w:val="none" w:sz="0" w:space="0" w:color="auto"/>
            <w:bottom w:val="none" w:sz="0" w:space="0" w:color="auto"/>
            <w:right w:val="none" w:sz="0" w:space="0" w:color="auto"/>
          </w:divBdr>
          <w:divsChild>
            <w:div w:id="135999359">
              <w:marLeft w:val="0"/>
              <w:marRight w:val="0"/>
              <w:marTop w:val="0"/>
              <w:marBottom w:val="0"/>
              <w:divBdr>
                <w:top w:val="none" w:sz="0" w:space="0" w:color="auto"/>
                <w:left w:val="none" w:sz="0" w:space="0" w:color="auto"/>
                <w:bottom w:val="none" w:sz="0" w:space="0" w:color="auto"/>
                <w:right w:val="none" w:sz="0" w:space="0" w:color="auto"/>
              </w:divBdr>
              <w:divsChild>
                <w:div w:id="847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7833">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510410525">
              <w:marLeft w:val="0"/>
              <w:marRight w:val="0"/>
              <w:marTop w:val="0"/>
              <w:marBottom w:val="0"/>
              <w:divBdr>
                <w:top w:val="none" w:sz="0" w:space="0" w:color="auto"/>
                <w:left w:val="none" w:sz="0" w:space="0" w:color="auto"/>
                <w:bottom w:val="none" w:sz="0" w:space="0" w:color="auto"/>
                <w:right w:val="none" w:sz="0" w:space="0" w:color="auto"/>
              </w:divBdr>
              <w:divsChild>
                <w:div w:id="2110539490">
                  <w:marLeft w:val="0"/>
                  <w:marRight w:val="0"/>
                  <w:marTop w:val="0"/>
                  <w:marBottom w:val="0"/>
                  <w:divBdr>
                    <w:top w:val="none" w:sz="0" w:space="0" w:color="auto"/>
                    <w:left w:val="none" w:sz="0" w:space="0" w:color="auto"/>
                    <w:bottom w:val="none" w:sz="0" w:space="0" w:color="auto"/>
                    <w:right w:val="none" w:sz="0" w:space="0" w:color="auto"/>
                  </w:divBdr>
                  <w:divsChild>
                    <w:div w:id="196800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91527">
              <w:marLeft w:val="0"/>
              <w:marRight w:val="0"/>
              <w:marTop w:val="0"/>
              <w:marBottom w:val="225"/>
              <w:divBdr>
                <w:top w:val="none" w:sz="0" w:space="0" w:color="auto"/>
                <w:left w:val="single" w:sz="18" w:space="0" w:color="00A9E5"/>
                <w:bottom w:val="none" w:sz="0" w:space="0" w:color="auto"/>
                <w:right w:val="none" w:sz="0" w:space="0" w:color="auto"/>
              </w:divBdr>
            </w:div>
          </w:divsChild>
        </w:div>
        <w:div w:id="1445004311">
          <w:marLeft w:val="0"/>
          <w:marRight w:val="0"/>
          <w:marTop w:val="0"/>
          <w:marBottom w:val="0"/>
          <w:divBdr>
            <w:top w:val="none" w:sz="0" w:space="0" w:color="auto"/>
            <w:left w:val="none" w:sz="0" w:space="0" w:color="auto"/>
            <w:bottom w:val="none" w:sz="0" w:space="0" w:color="auto"/>
            <w:right w:val="none" w:sz="0" w:space="0" w:color="auto"/>
          </w:divBdr>
          <w:divsChild>
            <w:div w:id="1283028112">
              <w:marLeft w:val="0"/>
              <w:marRight w:val="0"/>
              <w:marTop w:val="0"/>
              <w:marBottom w:val="0"/>
              <w:divBdr>
                <w:top w:val="none" w:sz="0" w:space="0" w:color="auto"/>
                <w:left w:val="none" w:sz="0" w:space="0" w:color="auto"/>
                <w:bottom w:val="none" w:sz="0" w:space="0" w:color="auto"/>
                <w:right w:val="none" w:sz="0" w:space="0" w:color="auto"/>
              </w:divBdr>
              <w:divsChild>
                <w:div w:id="12046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6294">
          <w:marLeft w:val="0"/>
          <w:marRight w:val="0"/>
          <w:marTop w:val="0"/>
          <w:marBottom w:val="0"/>
          <w:divBdr>
            <w:top w:val="none" w:sz="0" w:space="0" w:color="auto"/>
            <w:left w:val="none" w:sz="0" w:space="0" w:color="auto"/>
            <w:bottom w:val="none" w:sz="0" w:space="0" w:color="auto"/>
            <w:right w:val="none" w:sz="0" w:space="0" w:color="auto"/>
          </w:divBdr>
        </w:div>
        <w:div w:id="273487661">
          <w:marLeft w:val="0"/>
          <w:marRight w:val="0"/>
          <w:marTop w:val="225"/>
          <w:marBottom w:val="225"/>
          <w:divBdr>
            <w:top w:val="none" w:sz="0" w:space="0" w:color="auto"/>
            <w:left w:val="none" w:sz="0" w:space="0" w:color="auto"/>
            <w:bottom w:val="none" w:sz="0" w:space="0" w:color="auto"/>
            <w:right w:val="none" w:sz="0" w:space="0" w:color="auto"/>
          </w:divBdr>
          <w:divsChild>
            <w:div w:id="1136681848">
              <w:marLeft w:val="0"/>
              <w:marRight w:val="0"/>
              <w:marTop w:val="0"/>
              <w:marBottom w:val="0"/>
              <w:divBdr>
                <w:top w:val="none" w:sz="0" w:space="0" w:color="auto"/>
                <w:left w:val="none" w:sz="0" w:space="0" w:color="auto"/>
                <w:bottom w:val="none" w:sz="0" w:space="0" w:color="auto"/>
                <w:right w:val="none" w:sz="0" w:space="0" w:color="auto"/>
              </w:divBdr>
            </w:div>
            <w:div w:id="488717557">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676689599">
      <w:bodyDiv w:val="1"/>
      <w:marLeft w:val="0"/>
      <w:marRight w:val="0"/>
      <w:marTop w:val="0"/>
      <w:marBottom w:val="0"/>
      <w:divBdr>
        <w:top w:val="none" w:sz="0" w:space="0" w:color="auto"/>
        <w:left w:val="none" w:sz="0" w:space="0" w:color="auto"/>
        <w:bottom w:val="none" w:sz="0" w:space="0" w:color="auto"/>
        <w:right w:val="none" w:sz="0" w:space="0" w:color="auto"/>
      </w:divBdr>
      <w:divsChild>
        <w:div w:id="1216307879">
          <w:marLeft w:val="0"/>
          <w:marRight w:val="0"/>
          <w:marTop w:val="0"/>
          <w:marBottom w:val="0"/>
          <w:divBdr>
            <w:top w:val="none" w:sz="0" w:space="0" w:color="auto"/>
            <w:left w:val="none" w:sz="0" w:space="0" w:color="auto"/>
            <w:bottom w:val="none" w:sz="0" w:space="0" w:color="auto"/>
            <w:right w:val="none" w:sz="0" w:space="0" w:color="auto"/>
          </w:divBdr>
          <w:divsChild>
            <w:div w:id="1986886256">
              <w:marLeft w:val="0"/>
              <w:marRight w:val="0"/>
              <w:marTop w:val="0"/>
              <w:marBottom w:val="0"/>
              <w:divBdr>
                <w:top w:val="none" w:sz="0" w:space="0" w:color="auto"/>
                <w:left w:val="none" w:sz="0" w:space="0" w:color="auto"/>
                <w:bottom w:val="none" w:sz="0" w:space="0" w:color="auto"/>
                <w:right w:val="none" w:sz="0" w:space="0" w:color="auto"/>
              </w:divBdr>
              <w:divsChild>
                <w:div w:id="21305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622">
          <w:marLeft w:val="0"/>
          <w:marRight w:val="0"/>
          <w:marTop w:val="0"/>
          <w:marBottom w:val="225"/>
          <w:divBdr>
            <w:top w:val="none" w:sz="0" w:space="0" w:color="auto"/>
            <w:left w:val="single" w:sz="18" w:space="0" w:color="00A9E5"/>
            <w:bottom w:val="none" w:sz="0" w:space="0" w:color="auto"/>
            <w:right w:val="none" w:sz="0" w:space="0" w:color="auto"/>
          </w:divBdr>
        </w:div>
        <w:div w:id="1367948708">
          <w:marLeft w:val="0"/>
          <w:marRight w:val="0"/>
          <w:marTop w:val="0"/>
          <w:marBottom w:val="0"/>
          <w:divBdr>
            <w:top w:val="none" w:sz="0" w:space="0" w:color="auto"/>
            <w:left w:val="none" w:sz="0" w:space="0" w:color="auto"/>
            <w:bottom w:val="none" w:sz="0" w:space="0" w:color="auto"/>
            <w:right w:val="none" w:sz="0" w:space="0" w:color="auto"/>
          </w:divBdr>
        </w:div>
        <w:div w:id="1573655625">
          <w:marLeft w:val="0"/>
          <w:marRight w:val="0"/>
          <w:marTop w:val="0"/>
          <w:marBottom w:val="225"/>
          <w:divBdr>
            <w:top w:val="none" w:sz="0" w:space="0" w:color="auto"/>
            <w:left w:val="single" w:sz="18" w:space="0" w:color="00A9E5"/>
            <w:bottom w:val="none" w:sz="0" w:space="0" w:color="auto"/>
            <w:right w:val="none" w:sz="0" w:space="0" w:color="auto"/>
          </w:divBdr>
        </w:div>
        <w:div w:id="955868470">
          <w:marLeft w:val="0"/>
          <w:marRight w:val="0"/>
          <w:marTop w:val="0"/>
          <w:marBottom w:val="225"/>
          <w:divBdr>
            <w:top w:val="none" w:sz="0" w:space="0" w:color="auto"/>
            <w:left w:val="single" w:sz="18" w:space="0" w:color="00A9E5"/>
            <w:bottom w:val="none" w:sz="0" w:space="0" w:color="auto"/>
            <w:right w:val="none" w:sz="0" w:space="0" w:color="auto"/>
          </w:divBdr>
        </w:div>
        <w:div w:id="1517965946">
          <w:marLeft w:val="0"/>
          <w:marRight w:val="0"/>
          <w:marTop w:val="0"/>
          <w:marBottom w:val="0"/>
          <w:divBdr>
            <w:top w:val="none" w:sz="0" w:space="0" w:color="auto"/>
            <w:left w:val="none" w:sz="0" w:space="0" w:color="auto"/>
            <w:bottom w:val="none" w:sz="0" w:space="0" w:color="auto"/>
            <w:right w:val="none" w:sz="0" w:space="0" w:color="auto"/>
          </w:divBdr>
        </w:div>
      </w:divsChild>
    </w:div>
    <w:div w:id="678701422">
      <w:bodyDiv w:val="1"/>
      <w:marLeft w:val="0"/>
      <w:marRight w:val="0"/>
      <w:marTop w:val="0"/>
      <w:marBottom w:val="0"/>
      <w:divBdr>
        <w:top w:val="none" w:sz="0" w:space="0" w:color="auto"/>
        <w:left w:val="none" w:sz="0" w:space="0" w:color="auto"/>
        <w:bottom w:val="none" w:sz="0" w:space="0" w:color="auto"/>
        <w:right w:val="none" w:sz="0" w:space="0" w:color="auto"/>
      </w:divBdr>
      <w:divsChild>
        <w:div w:id="1131174526">
          <w:marLeft w:val="0"/>
          <w:marRight w:val="0"/>
          <w:marTop w:val="0"/>
          <w:marBottom w:val="0"/>
          <w:divBdr>
            <w:top w:val="none" w:sz="0" w:space="0" w:color="auto"/>
            <w:left w:val="none" w:sz="0" w:space="0" w:color="auto"/>
            <w:bottom w:val="none" w:sz="0" w:space="0" w:color="auto"/>
            <w:right w:val="none" w:sz="0" w:space="0" w:color="auto"/>
          </w:divBdr>
          <w:divsChild>
            <w:div w:id="211773546">
              <w:marLeft w:val="0"/>
              <w:marRight w:val="0"/>
              <w:marTop w:val="0"/>
              <w:marBottom w:val="0"/>
              <w:divBdr>
                <w:top w:val="none" w:sz="0" w:space="0" w:color="auto"/>
                <w:left w:val="none" w:sz="0" w:space="0" w:color="auto"/>
                <w:bottom w:val="none" w:sz="0" w:space="0" w:color="auto"/>
                <w:right w:val="none" w:sz="0" w:space="0" w:color="auto"/>
              </w:divBdr>
              <w:divsChild>
                <w:div w:id="3765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3813">
          <w:marLeft w:val="0"/>
          <w:marRight w:val="0"/>
          <w:marTop w:val="225"/>
          <w:marBottom w:val="225"/>
          <w:divBdr>
            <w:top w:val="none" w:sz="0" w:space="0" w:color="auto"/>
            <w:left w:val="none" w:sz="0" w:space="0" w:color="auto"/>
            <w:bottom w:val="none" w:sz="0" w:space="0" w:color="auto"/>
            <w:right w:val="none" w:sz="0" w:space="0" w:color="auto"/>
          </w:divBdr>
          <w:divsChild>
            <w:div w:id="1209300998">
              <w:marLeft w:val="0"/>
              <w:marRight w:val="0"/>
              <w:marTop w:val="0"/>
              <w:marBottom w:val="0"/>
              <w:divBdr>
                <w:top w:val="none" w:sz="0" w:space="0" w:color="auto"/>
                <w:left w:val="none" w:sz="0" w:space="0" w:color="auto"/>
                <w:bottom w:val="none" w:sz="0" w:space="0" w:color="auto"/>
                <w:right w:val="none" w:sz="0" w:space="0" w:color="auto"/>
              </w:divBdr>
            </w:div>
            <w:div w:id="99392011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686298933">
      <w:bodyDiv w:val="1"/>
      <w:marLeft w:val="0"/>
      <w:marRight w:val="0"/>
      <w:marTop w:val="0"/>
      <w:marBottom w:val="0"/>
      <w:divBdr>
        <w:top w:val="none" w:sz="0" w:space="0" w:color="auto"/>
        <w:left w:val="none" w:sz="0" w:space="0" w:color="auto"/>
        <w:bottom w:val="none" w:sz="0" w:space="0" w:color="auto"/>
        <w:right w:val="none" w:sz="0" w:space="0" w:color="auto"/>
      </w:divBdr>
    </w:div>
    <w:div w:id="687484321">
      <w:bodyDiv w:val="1"/>
      <w:marLeft w:val="0"/>
      <w:marRight w:val="0"/>
      <w:marTop w:val="0"/>
      <w:marBottom w:val="0"/>
      <w:divBdr>
        <w:top w:val="none" w:sz="0" w:space="0" w:color="auto"/>
        <w:left w:val="none" w:sz="0" w:space="0" w:color="auto"/>
        <w:bottom w:val="none" w:sz="0" w:space="0" w:color="auto"/>
        <w:right w:val="none" w:sz="0" w:space="0" w:color="auto"/>
      </w:divBdr>
    </w:div>
    <w:div w:id="700397175">
      <w:bodyDiv w:val="1"/>
      <w:marLeft w:val="0"/>
      <w:marRight w:val="0"/>
      <w:marTop w:val="0"/>
      <w:marBottom w:val="0"/>
      <w:divBdr>
        <w:top w:val="none" w:sz="0" w:space="0" w:color="auto"/>
        <w:left w:val="none" w:sz="0" w:space="0" w:color="auto"/>
        <w:bottom w:val="none" w:sz="0" w:space="0" w:color="auto"/>
        <w:right w:val="none" w:sz="0" w:space="0" w:color="auto"/>
      </w:divBdr>
      <w:divsChild>
        <w:div w:id="1070035629">
          <w:marLeft w:val="0"/>
          <w:marRight w:val="0"/>
          <w:marTop w:val="0"/>
          <w:marBottom w:val="0"/>
          <w:divBdr>
            <w:top w:val="none" w:sz="0" w:space="0" w:color="auto"/>
            <w:left w:val="none" w:sz="0" w:space="0" w:color="auto"/>
            <w:bottom w:val="none" w:sz="0" w:space="0" w:color="auto"/>
            <w:right w:val="none" w:sz="0" w:space="0" w:color="auto"/>
          </w:divBdr>
          <w:divsChild>
            <w:div w:id="1627152486">
              <w:marLeft w:val="0"/>
              <w:marRight w:val="0"/>
              <w:marTop w:val="0"/>
              <w:marBottom w:val="0"/>
              <w:divBdr>
                <w:top w:val="none" w:sz="0" w:space="0" w:color="auto"/>
                <w:left w:val="none" w:sz="0" w:space="0" w:color="auto"/>
                <w:bottom w:val="none" w:sz="0" w:space="0" w:color="auto"/>
                <w:right w:val="none" w:sz="0" w:space="0" w:color="auto"/>
              </w:divBdr>
              <w:divsChild>
                <w:div w:id="180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1618">
          <w:marLeft w:val="0"/>
          <w:marRight w:val="0"/>
          <w:marTop w:val="0"/>
          <w:marBottom w:val="0"/>
          <w:divBdr>
            <w:top w:val="none" w:sz="0" w:space="0" w:color="auto"/>
            <w:left w:val="none" w:sz="0" w:space="0" w:color="auto"/>
            <w:bottom w:val="none" w:sz="0" w:space="0" w:color="auto"/>
            <w:right w:val="none" w:sz="0" w:space="0" w:color="auto"/>
          </w:divBdr>
        </w:div>
        <w:div w:id="390495617">
          <w:marLeft w:val="0"/>
          <w:marRight w:val="0"/>
          <w:marTop w:val="0"/>
          <w:marBottom w:val="225"/>
          <w:divBdr>
            <w:top w:val="none" w:sz="0" w:space="0" w:color="auto"/>
            <w:left w:val="single" w:sz="18" w:space="0" w:color="00A9E5"/>
            <w:bottom w:val="none" w:sz="0" w:space="0" w:color="auto"/>
            <w:right w:val="none" w:sz="0" w:space="0" w:color="auto"/>
          </w:divBdr>
        </w:div>
        <w:div w:id="2041012504">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529761667">
              <w:marLeft w:val="0"/>
              <w:marRight w:val="0"/>
              <w:marTop w:val="0"/>
              <w:marBottom w:val="0"/>
              <w:divBdr>
                <w:top w:val="none" w:sz="0" w:space="0" w:color="auto"/>
                <w:left w:val="none" w:sz="0" w:space="0" w:color="auto"/>
                <w:bottom w:val="none" w:sz="0" w:space="0" w:color="auto"/>
                <w:right w:val="none" w:sz="0" w:space="0" w:color="auto"/>
              </w:divBdr>
              <w:divsChild>
                <w:div w:id="2094544125">
                  <w:marLeft w:val="0"/>
                  <w:marRight w:val="0"/>
                  <w:marTop w:val="0"/>
                  <w:marBottom w:val="0"/>
                  <w:divBdr>
                    <w:top w:val="none" w:sz="0" w:space="0" w:color="auto"/>
                    <w:left w:val="none" w:sz="0" w:space="0" w:color="auto"/>
                    <w:bottom w:val="none" w:sz="0" w:space="0" w:color="auto"/>
                    <w:right w:val="none" w:sz="0" w:space="0" w:color="auto"/>
                  </w:divBdr>
                  <w:divsChild>
                    <w:div w:id="15030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47298">
          <w:marLeft w:val="0"/>
          <w:marRight w:val="0"/>
          <w:marTop w:val="225"/>
          <w:marBottom w:val="225"/>
          <w:divBdr>
            <w:top w:val="none" w:sz="0" w:space="0" w:color="auto"/>
            <w:left w:val="none" w:sz="0" w:space="0" w:color="auto"/>
            <w:bottom w:val="none" w:sz="0" w:space="0" w:color="auto"/>
            <w:right w:val="none" w:sz="0" w:space="0" w:color="auto"/>
          </w:divBdr>
          <w:divsChild>
            <w:div w:id="92435681">
              <w:marLeft w:val="0"/>
              <w:marRight w:val="0"/>
              <w:marTop w:val="0"/>
              <w:marBottom w:val="0"/>
              <w:divBdr>
                <w:top w:val="none" w:sz="0" w:space="0" w:color="auto"/>
                <w:left w:val="none" w:sz="0" w:space="0" w:color="auto"/>
                <w:bottom w:val="none" w:sz="0" w:space="0" w:color="auto"/>
                <w:right w:val="none" w:sz="0" w:space="0" w:color="auto"/>
              </w:divBdr>
            </w:div>
            <w:div w:id="2116321109">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702486704">
      <w:bodyDiv w:val="1"/>
      <w:marLeft w:val="0"/>
      <w:marRight w:val="0"/>
      <w:marTop w:val="0"/>
      <w:marBottom w:val="0"/>
      <w:divBdr>
        <w:top w:val="none" w:sz="0" w:space="0" w:color="auto"/>
        <w:left w:val="none" w:sz="0" w:space="0" w:color="auto"/>
        <w:bottom w:val="none" w:sz="0" w:space="0" w:color="auto"/>
        <w:right w:val="none" w:sz="0" w:space="0" w:color="auto"/>
      </w:divBdr>
      <w:divsChild>
        <w:div w:id="2035304700">
          <w:marLeft w:val="0"/>
          <w:marRight w:val="0"/>
          <w:marTop w:val="0"/>
          <w:marBottom w:val="0"/>
          <w:divBdr>
            <w:top w:val="none" w:sz="0" w:space="0" w:color="auto"/>
            <w:left w:val="none" w:sz="0" w:space="0" w:color="auto"/>
            <w:bottom w:val="none" w:sz="0" w:space="0" w:color="auto"/>
            <w:right w:val="none" w:sz="0" w:space="0" w:color="auto"/>
          </w:divBdr>
          <w:divsChild>
            <w:div w:id="849104221">
              <w:marLeft w:val="0"/>
              <w:marRight w:val="0"/>
              <w:marTop w:val="0"/>
              <w:marBottom w:val="0"/>
              <w:divBdr>
                <w:top w:val="none" w:sz="0" w:space="0" w:color="auto"/>
                <w:left w:val="none" w:sz="0" w:space="0" w:color="auto"/>
                <w:bottom w:val="none" w:sz="0" w:space="0" w:color="auto"/>
                <w:right w:val="none" w:sz="0" w:space="0" w:color="auto"/>
              </w:divBdr>
              <w:divsChild>
                <w:div w:id="2171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0052">
          <w:marLeft w:val="0"/>
          <w:marRight w:val="0"/>
          <w:marTop w:val="0"/>
          <w:marBottom w:val="0"/>
          <w:divBdr>
            <w:top w:val="none" w:sz="0" w:space="0" w:color="auto"/>
            <w:left w:val="none" w:sz="0" w:space="0" w:color="auto"/>
            <w:bottom w:val="none" w:sz="0" w:space="0" w:color="auto"/>
            <w:right w:val="none" w:sz="0" w:space="0" w:color="auto"/>
          </w:divBdr>
          <w:divsChild>
            <w:div w:id="1221360091">
              <w:marLeft w:val="0"/>
              <w:marRight w:val="0"/>
              <w:marTop w:val="0"/>
              <w:marBottom w:val="0"/>
              <w:divBdr>
                <w:top w:val="none" w:sz="0" w:space="0" w:color="auto"/>
                <w:left w:val="none" w:sz="0" w:space="0" w:color="auto"/>
                <w:bottom w:val="none" w:sz="0" w:space="0" w:color="auto"/>
                <w:right w:val="none" w:sz="0" w:space="0" w:color="auto"/>
              </w:divBdr>
              <w:divsChild>
                <w:div w:id="20976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827182">
      <w:bodyDiv w:val="1"/>
      <w:marLeft w:val="0"/>
      <w:marRight w:val="0"/>
      <w:marTop w:val="0"/>
      <w:marBottom w:val="0"/>
      <w:divBdr>
        <w:top w:val="none" w:sz="0" w:space="0" w:color="auto"/>
        <w:left w:val="none" w:sz="0" w:space="0" w:color="auto"/>
        <w:bottom w:val="none" w:sz="0" w:space="0" w:color="auto"/>
        <w:right w:val="none" w:sz="0" w:space="0" w:color="auto"/>
      </w:divBdr>
      <w:divsChild>
        <w:div w:id="1206721857">
          <w:marLeft w:val="0"/>
          <w:marRight w:val="0"/>
          <w:marTop w:val="0"/>
          <w:marBottom w:val="0"/>
          <w:divBdr>
            <w:top w:val="none" w:sz="0" w:space="0" w:color="auto"/>
            <w:left w:val="none" w:sz="0" w:space="0" w:color="auto"/>
            <w:bottom w:val="none" w:sz="0" w:space="0" w:color="auto"/>
            <w:right w:val="none" w:sz="0" w:space="0" w:color="auto"/>
          </w:divBdr>
          <w:divsChild>
            <w:div w:id="616647303">
              <w:marLeft w:val="0"/>
              <w:marRight w:val="0"/>
              <w:marTop w:val="0"/>
              <w:marBottom w:val="0"/>
              <w:divBdr>
                <w:top w:val="none" w:sz="0" w:space="0" w:color="auto"/>
                <w:left w:val="none" w:sz="0" w:space="0" w:color="auto"/>
                <w:bottom w:val="none" w:sz="0" w:space="0" w:color="auto"/>
                <w:right w:val="none" w:sz="0" w:space="0" w:color="auto"/>
              </w:divBdr>
              <w:divsChild>
                <w:div w:id="15272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239">
          <w:marLeft w:val="0"/>
          <w:marRight w:val="0"/>
          <w:marTop w:val="0"/>
          <w:marBottom w:val="0"/>
          <w:divBdr>
            <w:top w:val="none" w:sz="0" w:space="0" w:color="auto"/>
            <w:left w:val="none" w:sz="0" w:space="0" w:color="auto"/>
            <w:bottom w:val="none" w:sz="0" w:space="0" w:color="auto"/>
            <w:right w:val="none" w:sz="0" w:space="0" w:color="auto"/>
          </w:divBdr>
        </w:div>
        <w:div w:id="704216106">
          <w:marLeft w:val="0"/>
          <w:marRight w:val="0"/>
          <w:marTop w:val="0"/>
          <w:marBottom w:val="480"/>
          <w:divBdr>
            <w:top w:val="none" w:sz="0" w:space="0" w:color="auto"/>
            <w:left w:val="none" w:sz="0" w:space="0" w:color="auto"/>
            <w:bottom w:val="none" w:sz="0" w:space="0" w:color="auto"/>
            <w:right w:val="none" w:sz="0" w:space="0" w:color="auto"/>
          </w:divBdr>
          <w:divsChild>
            <w:div w:id="1529875879">
              <w:marLeft w:val="0"/>
              <w:marRight w:val="0"/>
              <w:marTop w:val="0"/>
              <w:marBottom w:val="0"/>
              <w:divBdr>
                <w:top w:val="none" w:sz="0" w:space="0" w:color="auto"/>
                <w:left w:val="none" w:sz="0" w:space="0" w:color="auto"/>
                <w:bottom w:val="none" w:sz="0" w:space="0" w:color="auto"/>
                <w:right w:val="none" w:sz="0" w:space="0" w:color="auto"/>
              </w:divBdr>
              <w:divsChild>
                <w:div w:id="1081484847">
                  <w:marLeft w:val="0"/>
                  <w:marRight w:val="0"/>
                  <w:marTop w:val="0"/>
                  <w:marBottom w:val="0"/>
                  <w:divBdr>
                    <w:top w:val="none" w:sz="0" w:space="0" w:color="auto"/>
                    <w:left w:val="none" w:sz="0" w:space="0" w:color="auto"/>
                    <w:bottom w:val="none" w:sz="0" w:space="0" w:color="auto"/>
                    <w:right w:val="none" w:sz="0" w:space="0" w:color="auto"/>
                  </w:divBdr>
                  <w:divsChild>
                    <w:div w:id="20120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2503">
              <w:marLeft w:val="0"/>
              <w:marRight w:val="0"/>
              <w:marTop w:val="0"/>
              <w:marBottom w:val="0"/>
              <w:divBdr>
                <w:top w:val="none" w:sz="0" w:space="0" w:color="auto"/>
                <w:left w:val="none" w:sz="0" w:space="0" w:color="auto"/>
                <w:bottom w:val="none" w:sz="0" w:space="0" w:color="auto"/>
                <w:right w:val="none" w:sz="0" w:space="0" w:color="auto"/>
              </w:divBdr>
            </w:div>
          </w:divsChild>
        </w:div>
        <w:div w:id="857933208">
          <w:marLeft w:val="0"/>
          <w:marRight w:val="0"/>
          <w:marTop w:val="0"/>
          <w:marBottom w:val="480"/>
          <w:divBdr>
            <w:top w:val="none" w:sz="0" w:space="0" w:color="auto"/>
            <w:left w:val="none" w:sz="0" w:space="0" w:color="auto"/>
            <w:bottom w:val="none" w:sz="0" w:space="0" w:color="auto"/>
            <w:right w:val="none" w:sz="0" w:space="0" w:color="auto"/>
          </w:divBdr>
          <w:divsChild>
            <w:div w:id="1879049458">
              <w:marLeft w:val="0"/>
              <w:marRight w:val="0"/>
              <w:marTop w:val="0"/>
              <w:marBottom w:val="0"/>
              <w:divBdr>
                <w:top w:val="none" w:sz="0" w:space="0" w:color="auto"/>
                <w:left w:val="none" w:sz="0" w:space="0" w:color="auto"/>
                <w:bottom w:val="none" w:sz="0" w:space="0" w:color="auto"/>
                <w:right w:val="none" w:sz="0" w:space="0" w:color="auto"/>
              </w:divBdr>
              <w:divsChild>
                <w:div w:id="1615554387">
                  <w:marLeft w:val="0"/>
                  <w:marRight w:val="0"/>
                  <w:marTop w:val="0"/>
                  <w:marBottom w:val="0"/>
                  <w:divBdr>
                    <w:top w:val="none" w:sz="0" w:space="0" w:color="auto"/>
                    <w:left w:val="none" w:sz="0" w:space="0" w:color="auto"/>
                    <w:bottom w:val="none" w:sz="0" w:space="0" w:color="auto"/>
                    <w:right w:val="none" w:sz="0" w:space="0" w:color="auto"/>
                  </w:divBdr>
                  <w:divsChild>
                    <w:div w:id="191399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7138">
              <w:marLeft w:val="0"/>
              <w:marRight w:val="0"/>
              <w:marTop w:val="0"/>
              <w:marBottom w:val="0"/>
              <w:divBdr>
                <w:top w:val="none" w:sz="0" w:space="0" w:color="auto"/>
                <w:left w:val="none" w:sz="0" w:space="0" w:color="auto"/>
                <w:bottom w:val="none" w:sz="0" w:space="0" w:color="auto"/>
                <w:right w:val="none" w:sz="0" w:space="0" w:color="auto"/>
              </w:divBdr>
            </w:div>
            <w:div w:id="1136026471">
              <w:marLeft w:val="0"/>
              <w:marRight w:val="0"/>
              <w:marTop w:val="0"/>
              <w:marBottom w:val="225"/>
              <w:divBdr>
                <w:top w:val="none" w:sz="0" w:space="0" w:color="auto"/>
                <w:left w:val="single" w:sz="18" w:space="0" w:color="00A9E5"/>
                <w:bottom w:val="none" w:sz="0" w:space="0" w:color="auto"/>
                <w:right w:val="none" w:sz="0" w:space="0" w:color="auto"/>
              </w:divBdr>
            </w:div>
            <w:div w:id="2135099271">
              <w:marLeft w:val="0"/>
              <w:marRight w:val="0"/>
              <w:marTop w:val="0"/>
              <w:marBottom w:val="225"/>
              <w:divBdr>
                <w:top w:val="none" w:sz="0" w:space="0" w:color="auto"/>
                <w:left w:val="single" w:sz="18" w:space="0" w:color="00A9E5"/>
                <w:bottom w:val="none" w:sz="0" w:space="0" w:color="auto"/>
                <w:right w:val="none" w:sz="0" w:space="0" w:color="auto"/>
              </w:divBdr>
            </w:div>
            <w:div w:id="1887905949">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712462012">
                  <w:marLeft w:val="0"/>
                  <w:marRight w:val="0"/>
                  <w:marTop w:val="0"/>
                  <w:marBottom w:val="0"/>
                  <w:divBdr>
                    <w:top w:val="none" w:sz="0" w:space="0" w:color="auto"/>
                    <w:left w:val="none" w:sz="0" w:space="0" w:color="auto"/>
                    <w:bottom w:val="none" w:sz="0" w:space="0" w:color="auto"/>
                    <w:right w:val="none" w:sz="0" w:space="0" w:color="auto"/>
                  </w:divBdr>
                  <w:divsChild>
                    <w:div w:id="746610450">
                      <w:marLeft w:val="0"/>
                      <w:marRight w:val="0"/>
                      <w:marTop w:val="0"/>
                      <w:marBottom w:val="0"/>
                      <w:divBdr>
                        <w:top w:val="none" w:sz="0" w:space="0" w:color="auto"/>
                        <w:left w:val="none" w:sz="0" w:space="0" w:color="auto"/>
                        <w:bottom w:val="none" w:sz="0" w:space="0" w:color="auto"/>
                        <w:right w:val="none" w:sz="0" w:space="0" w:color="auto"/>
                      </w:divBdr>
                      <w:divsChild>
                        <w:div w:id="15224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991768">
          <w:marLeft w:val="0"/>
          <w:marRight w:val="0"/>
          <w:marTop w:val="0"/>
          <w:marBottom w:val="480"/>
          <w:divBdr>
            <w:top w:val="none" w:sz="0" w:space="0" w:color="auto"/>
            <w:left w:val="none" w:sz="0" w:space="0" w:color="auto"/>
            <w:bottom w:val="none" w:sz="0" w:space="0" w:color="auto"/>
            <w:right w:val="none" w:sz="0" w:space="0" w:color="auto"/>
          </w:divBdr>
          <w:divsChild>
            <w:div w:id="1034581018">
              <w:marLeft w:val="0"/>
              <w:marRight w:val="0"/>
              <w:marTop w:val="0"/>
              <w:marBottom w:val="0"/>
              <w:divBdr>
                <w:top w:val="none" w:sz="0" w:space="0" w:color="auto"/>
                <w:left w:val="none" w:sz="0" w:space="0" w:color="auto"/>
                <w:bottom w:val="none" w:sz="0" w:space="0" w:color="auto"/>
                <w:right w:val="none" w:sz="0" w:space="0" w:color="auto"/>
              </w:divBdr>
              <w:divsChild>
                <w:div w:id="152992278">
                  <w:marLeft w:val="0"/>
                  <w:marRight w:val="0"/>
                  <w:marTop w:val="0"/>
                  <w:marBottom w:val="0"/>
                  <w:divBdr>
                    <w:top w:val="none" w:sz="0" w:space="0" w:color="auto"/>
                    <w:left w:val="none" w:sz="0" w:space="0" w:color="auto"/>
                    <w:bottom w:val="none" w:sz="0" w:space="0" w:color="auto"/>
                    <w:right w:val="none" w:sz="0" w:space="0" w:color="auto"/>
                  </w:divBdr>
                  <w:divsChild>
                    <w:div w:id="4256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20568">
              <w:marLeft w:val="0"/>
              <w:marRight w:val="0"/>
              <w:marTop w:val="0"/>
              <w:marBottom w:val="225"/>
              <w:divBdr>
                <w:top w:val="none" w:sz="0" w:space="0" w:color="auto"/>
                <w:left w:val="single" w:sz="18" w:space="0" w:color="00A9E5"/>
                <w:bottom w:val="none" w:sz="0" w:space="0" w:color="auto"/>
                <w:right w:val="none" w:sz="0" w:space="0" w:color="auto"/>
              </w:divBdr>
            </w:div>
            <w:div w:id="820657183">
              <w:marLeft w:val="0"/>
              <w:marRight w:val="0"/>
              <w:marTop w:val="225"/>
              <w:marBottom w:val="225"/>
              <w:divBdr>
                <w:top w:val="none" w:sz="0" w:space="0" w:color="auto"/>
                <w:left w:val="none" w:sz="0" w:space="0" w:color="auto"/>
                <w:bottom w:val="none" w:sz="0" w:space="0" w:color="auto"/>
                <w:right w:val="none" w:sz="0" w:space="0" w:color="auto"/>
              </w:divBdr>
              <w:divsChild>
                <w:div w:id="72750749">
                  <w:marLeft w:val="0"/>
                  <w:marRight w:val="0"/>
                  <w:marTop w:val="0"/>
                  <w:marBottom w:val="0"/>
                  <w:divBdr>
                    <w:top w:val="none" w:sz="0" w:space="0" w:color="auto"/>
                    <w:left w:val="none" w:sz="0" w:space="0" w:color="auto"/>
                    <w:bottom w:val="none" w:sz="0" w:space="0" w:color="auto"/>
                    <w:right w:val="none" w:sz="0" w:space="0" w:color="auto"/>
                  </w:divBdr>
                </w:div>
                <w:div w:id="279604860">
                  <w:marLeft w:val="1200"/>
                  <w:marRight w:val="0"/>
                  <w:marTop w:val="0"/>
                  <w:marBottom w:val="0"/>
                  <w:divBdr>
                    <w:top w:val="none" w:sz="0" w:space="0" w:color="auto"/>
                    <w:left w:val="none" w:sz="0" w:space="0" w:color="auto"/>
                    <w:bottom w:val="none" w:sz="0" w:space="0" w:color="auto"/>
                    <w:right w:val="none" w:sz="0" w:space="0" w:color="auto"/>
                  </w:divBdr>
                </w:div>
              </w:divsChild>
            </w:div>
            <w:div w:id="2041851662">
              <w:marLeft w:val="0"/>
              <w:marRight w:val="0"/>
              <w:marTop w:val="0"/>
              <w:marBottom w:val="225"/>
              <w:divBdr>
                <w:top w:val="none" w:sz="0" w:space="0" w:color="auto"/>
                <w:left w:val="single" w:sz="18" w:space="0" w:color="00A9E5"/>
                <w:bottom w:val="none" w:sz="0" w:space="0" w:color="auto"/>
                <w:right w:val="none" w:sz="0" w:space="0" w:color="auto"/>
              </w:divBdr>
            </w:div>
            <w:div w:id="992218518">
              <w:marLeft w:val="0"/>
              <w:marRight w:val="0"/>
              <w:marTop w:val="0"/>
              <w:marBottom w:val="225"/>
              <w:divBdr>
                <w:top w:val="none" w:sz="0" w:space="0" w:color="auto"/>
                <w:left w:val="single" w:sz="18" w:space="0" w:color="00A9E5"/>
                <w:bottom w:val="none" w:sz="0" w:space="0" w:color="auto"/>
                <w:right w:val="none" w:sz="0" w:space="0" w:color="auto"/>
              </w:divBdr>
            </w:div>
            <w:div w:id="1011494111">
              <w:marLeft w:val="0"/>
              <w:marRight w:val="0"/>
              <w:marTop w:val="0"/>
              <w:marBottom w:val="225"/>
              <w:divBdr>
                <w:top w:val="none" w:sz="0" w:space="0" w:color="auto"/>
                <w:left w:val="single" w:sz="18" w:space="0" w:color="00A9E5"/>
                <w:bottom w:val="none" w:sz="0" w:space="0" w:color="auto"/>
                <w:right w:val="none" w:sz="0" w:space="0" w:color="auto"/>
              </w:divBdr>
            </w:div>
          </w:divsChild>
        </w:div>
        <w:div w:id="582959980">
          <w:marLeft w:val="0"/>
          <w:marRight w:val="0"/>
          <w:marTop w:val="0"/>
          <w:marBottom w:val="480"/>
          <w:divBdr>
            <w:top w:val="none" w:sz="0" w:space="0" w:color="auto"/>
            <w:left w:val="none" w:sz="0" w:space="0" w:color="auto"/>
            <w:bottom w:val="none" w:sz="0" w:space="0" w:color="auto"/>
            <w:right w:val="none" w:sz="0" w:space="0" w:color="auto"/>
          </w:divBdr>
          <w:divsChild>
            <w:div w:id="852646357">
              <w:marLeft w:val="0"/>
              <w:marRight w:val="0"/>
              <w:marTop w:val="0"/>
              <w:marBottom w:val="0"/>
              <w:divBdr>
                <w:top w:val="none" w:sz="0" w:space="0" w:color="auto"/>
                <w:left w:val="none" w:sz="0" w:space="0" w:color="auto"/>
                <w:bottom w:val="none" w:sz="0" w:space="0" w:color="auto"/>
                <w:right w:val="none" w:sz="0" w:space="0" w:color="auto"/>
              </w:divBdr>
              <w:divsChild>
                <w:div w:id="1455977578">
                  <w:marLeft w:val="0"/>
                  <w:marRight w:val="0"/>
                  <w:marTop w:val="0"/>
                  <w:marBottom w:val="0"/>
                  <w:divBdr>
                    <w:top w:val="none" w:sz="0" w:space="0" w:color="auto"/>
                    <w:left w:val="none" w:sz="0" w:space="0" w:color="auto"/>
                    <w:bottom w:val="none" w:sz="0" w:space="0" w:color="auto"/>
                    <w:right w:val="none" w:sz="0" w:space="0" w:color="auto"/>
                  </w:divBdr>
                  <w:divsChild>
                    <w:div w:id="5666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2262">
      <w:bodyDiv w:val="1"/>
      <w:marLeft w:val="0"/>
      <w:marRight w:val="0"/>
      <w:marTop w:val="0"/>
      <w:marBottom w:val="0"/>
      <w:divBdr>
        <w:top w:val="none" w:sz="0" w:space="0" w:color="auto"/>
        <w:left w:val="none" w:sz="0" w:space="0" w:color="auto"/>
        <w:bottom w:val="none" w:sz="0" w:space="0" w:color="auto"/>
        <w:right w:val="none" w:sz="0" w:space="0" w:color="auto"/>
      </w:divBdr>
      <w:divsChild>
        <w:div w:id="1907523140">
          <w:marLeft w:val="0"/>
          <w:marRight w:val="0"/>
          <w:marTop w:val="0"/>
          <w:marBottom w:val="0"/>
          <w:divBdr>
            <w:top w:val="none" w:sz="0" w:space="0" w:color="auto"/>
            <w:left w:val="none" w:sz="0" w:space="0" w:color="auto"/>
            <w:bottom w:val="none" w:sz="0" w:space="0" w:color="auto"/>
            <w:right w:val="none" w:sz="0" w:space="0" w:color="auto"/>
          </w:divBdr>
          <w:divsChild>
            <w:div w:id="141312111">
              <w:marLeft w:val="0"/>
              <w:marRight w:val="0"/>
              <w:marTop w:val="0"/>
              <w:marBottom w:val="0"/>
              <w:divBdr>
                <w:top w:val="none" w:sz="0" w:space="0" w:color="auto"/>
                <w:left w:val="none" w:sz="0" w:space="0" w:color="auto"/>
                <w:bottom w:val="none" w:sz="0" w:space="0" w:color="auto"/>
                <w:right w:val="none" w:sz="0" w:space="0" w:color="auto"/>
              </w:divBdr>
              <w:divsChild>
                <w:div w:id="145590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6226">
          <w:marLeft w:val="0"/>
          <w:marRight w:val="0"/>
          <w:marTop w:val="0"/>
          <w:marBottom w:val="225"/>
          <w:divBdr>
            <w:top w:val="none" w:sz="0" w:space="0" w:color="auto"/>
            <w:left w:val="single" w:sz="18" w:space="0" w:color="00A9E5"/>
            <w:bottom w:val="none" w:sz="0" w:space="0" w:color="auto"/>
            <w:right w:val="none" w:sz="0" w:space="0" w:color="auto"/>
          </w:divBdr>
        </w:div>
        <w:div w:id="818111532">
          <w:marLeft w:val="0"/>
          <w:marRight w:val="0"/>
          <w:marTop w:val="0"/>
          <w:marBottom w:val="225"/>
          <w:divBdr>
            <w:top w:val="none" w:sz="0" w:space="0" w:color="auto"/>
            <w:left w:val="single" w:sz="18" w:space="0" w:color="00A9E5"/>
            <w:bottom w:val="none" w:sz="0" w:space="0" w:color="auto"/>
            <w:right w:val="none" w:sz="0" w:space="0" w:color="auto"/>
          </w:divBdr>
        </w:div>
        <w:div w:id="677080765">
          <w:marLeft w:val="0"/>
          <w:marRight w:val="0"/>
          <w:marTop w:val="0"/>
          <w:marBottom w:val="0"/>
          <w:divBdr>
            <w:top w:val="none" w:sz="0" w:space="0" w:color="auto"/>
            <w:left w:val="none" w:sz="0" w:space="0" w:color="auto"/>
            <w:bottom w:val="none" w:sz="0" w:space="0" w:color="auto"/>
            <w:right w:val="none" w:sz="0" w:space="0" w:color="auto"/>
          </w:divBdr>
          <w:divsChild>
            <w:div w:id="1455830988">
              <w:marLeft w:val="0"/>
              <w:marRight w:val="0"/>
              <w:marTop w:val="0"/>
              <w:marBottom w:val="0"/>
              <w:divBdr>
                <w:top w:val="none" w:sz="0" w:space="0" w:color="auto"/>
                <w:left w:val="none" w:sz="0" w:space="0" w:color="auto"/>
                <w:bottom w:val="none" w:sz="0" w:space="0" w:color="auto"/>
                <w:right w:val="none" w:sz="0" w:space="0" w:color="auto"/>
              </w:divBdr>
              <w:divsChild>
                <w:div w:id="21285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9207">
          <w:marLeft w:val="0"/>
          <w:marRight w:val="0"/>
          <w:marTop w:val="0"/>
          <w:marBottom w:val="0"/>
          <w:divBdr>
            <w:top w:val="none" w:sz="0" w:space="0" w:color="auto"/>
            <w:left w:val="none" w:sz="0" w:space="0" w:color="auto"/>
            <w:bottom w:val="none" w:sz="0" w:space="0" w:color="auto"/>
            <w:right w:val="none" w:sz="0" w:space="0" w:color="auto"/>
          </w:divBdr>
          <w:divsChild>
            <w:div w:id="527110405">
              <w:marLeft w:val="0"/>
              <w:marRight w:val="0"/>
              <w:marTop w:val="0"/>
              <w:marBottom w:val="0"/>
              <w:divBdr>
                <w:top w:val="none" w:sz="0" w:space="0" w:color="auto"/>
                <w:left w:val="none" w:sz="0" w:space="0" w:color="auto"/>
                <w:bottom w:val="none" w:sz="0" w:space="0" w:color="auto"/>
                <w:right w:val="none" w:sz="0" w:space="0" w:color="auto"/>
              </w:divBdr>
              <w:divsChild>
                <w:div w:id="214592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93">
          <w:marLeft w:val="0"/>
          <w:marRight w:val="0"/>
          <w:marTop w:val="0"/>
          <w:marBottom w:val="0"/>
          <w:divBdr>
            <w:top w:val="none" w:sz="0" w:space="0" w:color="auto"/>
            <w:left w:val="none" w:sz="0" w:space="0" w:color="auto"/>
            <w:bottom w:val="none" w:sz="0" w:space="0" w:color="auto"/>
            <w:right w:val="none" w:sz="0" w:space="0" w:color="auto"/>
          </w:divBdr>
          <w:divsChild>
            <w:div w:id="1098864322">
              <w:marLeft w:val="0"/>
              <w:marRight w:val="0"/>
              <w:marTop w:val="0"/>
              <w:marBottom w:val="0"/>
              <w:divBdr>
                <w:top w:val="none" w:sz="0" w:space="0" w:color="auto"/>
                <w:left w:val="none" w:sz="0" w:space="0" w:color="auto"/>
                <w:bottom w:val="none" w:sz="0" w:space="0" w:color="auto"/>
                <w:right w:val="none" w:sz="0" w:space="0" w:color="auto"/>
              </w:divBdr>
              <w:divsChild>
                <w:div w:id="2066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053">
          <w:marLeft w:val="0"/>
          <w:marRight w:val="0"/>
          <w:marTop w:val="0"/>
          <w:marBottom w:val="480"/>
          <w:divBdr>
            <w:top w:val="none" w:sz="0" w:space="0" w:color="auto"/>
            <w:left w:val="none" w:sz="0" w:space="0" w:color="auto"/>
            <w:bottom w:val="none" w:sz="0" w:space="0" w:color="auto"/>
            <w:right w:val="none" w:sz="0" w:space="0" w:color="auto"/>
          </w:divBdr>
          <w:divsChild>
            <w:div w:id="1669675586">
              <w:marLeft w:val="0"/>
              <w:marRight w:val="0"/>
              <w:marTop w:val="0"/>
              <w:marBottom w:val="0"/>
              <w:divBdr>
                <w:top w:val="none" w:sz="0" w:space="0" w:color="auto"/>
                <w:left w:val="none" w:sz="0" w:space="0" w:color="auto"/>
                <w:bottom w:val="none" w:sz="0" w:space="0" w:color="auto"/>
                <w:right w:val="none" w:sz="0" w:space="0" w:color="auto"/>
              </w:divBdr>
              <w:divsChild>
                <w:div w:id="68506859">
                  <w:marLeft w:val="0"/>
                  <w:marRight w:val="0"/>
                  <w:marTop w:val="0"/>
                  <w:marBottom w:val="0"/>
                  <w:divBdr>
                    <w:top w:val="none" w:sz="0" w:space="0" w:color="auto"/>
                    <w:left w:val="none" w:sz="0" w:space="0" w:color="auto"/>
                    <w:bottom w:val="none" w:sz="0" w:space="0" w:color="auto"/>
                    <w:right w:val="none" w:sz="0" w:space="0" w:color="auto"/>
                  </w:divBdr>
                  <w:divsChild>
                    <w:div w:id="3300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573">
              <w:marLeft w:val="0"/>
              <w:marRight w:val="0"/>
              <w:marTop w:val="0"/>
              <w:marBottom w:val="0"/>
              <w:divBdr>
                <w:top w:val="none" w:sz="0" w:space="0" w:color="auto"/>
                <w:left w:val="none" w:sz="0" w:space="0" w:color="auto"/>
                <w:bottom w:val="none" w:sz="0" w:space="0" w:color="auto"/>
                <w:right w:val="none" w:sz="0" w:space="0" w:color="auto"/>
              </w:divBdr>
              <w:divsChild>
                <w:div w:id="1154567496">
                  <w:marLeft w:val="0"/>
                  <w:marRight w:val="0"/>
                  <w:marTop w:val="0"/>
                  <w:marBottom w:val="0"/>
                  <w:divBdr>
                    <w:top w:val="none" w:sz="0" w:space="0" w:color="auto"/>
                    <w:left w:val="none" w:sz="0" w:space="0" w:color="auto"/>
                    <w:bottom w:val="none" w:sz="0" w:space="0" w:color="auto"/>
                    <w:right w:val="none" w:sz="0" w:space="0" w:color="auto"/>
                  </w:divBdr>
                  <w:divsChild>
                    <w:div w:id="2831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68778">
              <w:marLeft w:val="0"/>
              <w:marRight w:val="0"/>
              <w:marTop w:val="0"/>
              <w:marBottom w:val="0"/>
              <w:divBdr>
                <w:top w:val="none" w:sz="0" w:space="0" w:color="auto"/>
                <w:left w:val="none" w:sz="0" w:space="0" w:color="auto"/>
                <w:bottom w:val="none" w:sz="0" w:space="0" w:color="auto"/>
                <w:right w:val="none" w:sz="0" w:space="0" w:color="auto"/>
              </w:divBdr>
              <w:divsChild>
                <w:div w:id="912619333">
                  <w:marLeft w:val="0"/>
                  <w:marRight w:val="0"/>
                  <w:marTop w:val="0"/>
                  <w:marBottom w:val="0"/>
                  <w:divBdr>
                    <w:top w:val="none" w:sz="0" w:space="0" w:color="auto"/>
                    <w:left w:val="none" w:sz="0" w:space="0" w:color="auto"/>
                    <w:bottom w:val="none" w:sz="0" w:space="0" w:color="auto"/>
                    <w:right w:val="none" w:sz="0" w:space="0" w:color="auto"/>
                  </w:divBdr>
                  <w:divsChild>
                    <w:div w:id="166824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5826">
              <w:marLeft w:val="0"/>
              <w:marRight w:val="0"/>
              <w:marTop w:val="0"/>
              <w:marBottom w:val="0"/>
              <w:divBdr>
                <w:top w:val="none" w:sz="0" w:space="0" w:color="auto"/>
                <w:left w:val="none" w:sz="0" w:space="0" w:color="auto"/>
                <w:bottom w:val="none" w:sz="0" w:space="0" w:color="auto"/>
                <w:right w:val="none" w:sz="0" w:space="0" w:color="auto"/>
              </w:divBdr>
              <w:divsChild>
                <w:div w:id="797380469">
                  <w:marLeft w:val="0"/>
                  <w:marRight w:val="0"/>
                  <w:marTop w:val="0"/>
                  <w:marBottom w:val="0"/>
                  <w:divBdr>
                    <w:top w:val="none" w:sz="0" w:space="0" w:color="auto"/>
                    <w:left w:val="none" w:sz="0" w:space="0" w:color="auto"/>
                    <w:bottom w:val="none" w:sz="0" w:space="0" w:color="auto"/>
                    <w:right w:val="none" w:sz="0" w:space="0" w:color="auto"/>
                  </w:divBdr>
                  <w:divsChild>
                    <w:div w:id="15871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3704">
              <w:marLeft w:val="0"/>
              <w:marRight w:val="0"/>
              <w:marTop w:val="0"/>
              <w:marBottom w:val="0"/>
              <w:divBdr>
                <w:top w:val="none" w:sz="0" w:space="0" w:color="auto"/>
                <w:left w:val="none" w:sz="0" w:space="0" w:color="auto"/>
                <w:bottom w:val="none" w:sz="0" w:space="0" w:color="auto"/>
                <w:right w:val="none" w:sz="0" w:space="0" w:color="auto"/>
              </w:divBdr>
              <w:divsChild>
                <w:div w:id="1954046180">
                  <w:marLeft w:val="0"/>
                  <w:marRight w:val="0"/>
                  <w:marTop w:val="0"/>
                  <w:marBottom w:val="0"/>
                  <w:divBdr>
                    <w:top w:val="none" w:sz="0" w:space="0" w:color="auto"/>
                    <w:left w:val="none" w:sz="0" w:space="0" w:color="auto"/>
                    <w:bottom w:val="none" w:sz="0" w:space="0" w:color="auto"/>
                    <w:right w:val="none" w:sz="0" w:space="0" w:color="auto"/>
                  </w:divBdr>
                  <w:divsChild>
                    <w:div w:id="18519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1986">
              <w:marLeft w:val="0"/>
              <w:marRight w:val="0"/>
              <w:marTop w:val="0"/>
              <w:marBottom w:val="225"/>
              <w:divBdr>
                <w:top w:val="none" w:sz="0" w:space="0" w:color="auto"/>
                <w:left w:val="single" w:sz="18" w:space="0" w:color="00A9E5"/>
                <w:bottom w:val="none" w:sz="0" w:space="0" w:color="auto"/>
                <w:right w:val="none" w:sz="0" w:space="0" w:color="auto"/>
              </w:divBdr>
            </w:div>
            <w:div w:id="771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9604">
      <w:bodyDiv w:val="1"/>
      <w:marLeft w:val="0"/>
      <w:marRight w:val="0"/>
      <w:marTop w:val="0"/>
      <w:marBottom w:val="0"/>
      <w:divBdr>
        <w:top w:val="none" w:sz="0" w:space="0" w:color="auto"/>
        <w:left w:val="none" w:sz="0" w:space="0" w:color="auto"/>
        <w:bottom w:val="none" w:sz="0" w:space="0" w:color="auto"/>
        <w:right w:val="none" w:sz="0" w:space="0" w:color="auto"/>
      </w:divBdr>
    </w:div>
    <w:div w:id="711660371">
      <w:bodyDiv w:val="1"/>
      <w:marLeft w:val="0"/>
      <w:marRight w:val="0"/>
      <w:marTop w:val="0"/>
      <w:marBottom w:val="0"/>
      <w:divBdr>
        <w:top w:val="none" w:sz="0" w:space="0" w:color="auto"/>
        <w:left w:val="none" w:sz="0" w:space="0" w:color="auto"/>
        <w:bottom w:val="none" w:sz="0" w:space="0" w:color="auto"/>
        <w:right w:val="none" w:sz="0" w:space="0" w:color="auto"/>
      </w:divBdr>
      <w:divsChild>
        <w:div w:id="308941376">
          <w:marLeft w:val="0"/>
          <w:marRight w:val="0"/>
          <w:marTop w:val="0"/>
          <w:marBottom w:val="0"/>
          <w:divBdr>
            <w:top w:val="none" w:sz="0" w:space="0" w:color="auto"/>
            <w:left w:val="none" w:sz="0" w:space="0" w:color="auto"/>
            <w:bottom w:val="none" w:sz="0" w:space="0" w:color="auto"/>
            <w:right w:val="none" w:sz="0" w:space="0" w:color="auto"/>
          </w:divBdr>
          <w:divsChild>
            <w:div w:id="772550937">
              <w:marLeft w:val="0"/>
              <w:marRight w:val="0"/>
              <w:marTop w:val="0"/>
              <w:marBottom w:val="0"/>
              <w:divBdr>
                <w:top w:val="none" w:sz="0" w:space="0" w:color="auto"/>
                <w:left w:val="none" w:sz="0" w:space="0" w:color="auto"/>
                <w:bottom w:val="none" w:sz="0" w:space="0" w:color="auto"/>
                <w:right w:val="none" w:sz="0" w:space="0" w:color="auto"/>
              </w:divBdr>
              <w:divsChild>
                <w:div w:id="5253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625">
          <w:marLeft w:val="0"/>
          <w:marRight w:val="0"/>
          <w:marTop w:val="0"/>
          <w:marBottom w:val="225"/>
          <w:divBdr>
            <w:top w:val="none" w:sz="0" w:space="0" w:color="auto"/>
            <w:left w:val="single" w:sz="18" w:space="0" w:color="00A9E5"/>
            <w:bottom w:val="none" w:sz="0" w:space="0" w:color="auto"/>
            <w:right w:val="none" w:sz="0" w:space="0" w:color="auto"/>
          </w:divBdr>
        </w:div>
        <w:div w:id="1162350003">
          <w:marLeft w:val="0"/>
          <w:marRight w:val="0"/>
          <w:marTop w:val="0"/>
          <w:marBottom w:val="225"/>
          <w:divBdr>
            <w:top w:val="none" w:sz="0" w:space="0" w:color="auto"/>
            <w:left w:val="single" w:sz="18" w:space="0" w:color="00A9E5"/>
            <w:bottom w:val="none" w:sz="0" w:space="0" w:color="auto"/>
            <w:right w:val="none" w:sz="0" w:space="0" w:color="auto"/>
          </w:divBdr>
        </w:div>
        <w:div w:id="283778165">
          <w:marLeft w:val="0"/>
          <w:marRight w:val="0"/>
          <w:marTop w:val="0"/>
          <w:marBottom w:val="0"/>
          <w:divBdr>
            <w:top w:val="none" w:sz="0" w:space="0" w:color="auto"/>
            <w:left w:val="none" w:sz="0" w:space="0" w:color="auto"/>
            <w:bottom w:val="none" w:sz="0" w:space="0" w:color="auto"/>
            <w:right w:val="none" w:sz="0" w:space="0" w:color="auto"/>
          </w:divBdr>
        </w:div>
        <w:div w:id="997417703">
          <w:marLeft w:val="0"/>
          <w:marRight w:val="0"/>
          <w:marTop w:val="225"/>
          <w:marBottom w:val="225"/>
          <w:divBdr>
            <w:top w:val="none" w:sz="0" w:space="0" w:color="auto"/>
            <w:left w:val="none" w:sz="0" w:space="0" w:color="auto"/>
            <w:bottom w:val="none" w:sz="0" w:space="0" w:color="auto"/>
            <w:right w:val="none" w:sz="0" w:space="0" w:color="auto"/>
          </w:divBdr>
          <w:divsChild>
            <w:div w:id="1168593042">
              <w:marLeft w:val="0"/>
              <w:marRight w:val="0"/>
              <w:marTop w:val="0"/>
              <w:marBottom w:val="0"/>
              <w:divBdr>
                <w:top w:val="none" w:sz="0" w:space="0" w:color="auto"/>
                <w:left w:val="none" w:sz="0" w:space="0" w:color="auto"/>
                <w:bottom w:val="none" w:sz="0" w:space="0" w:color="auto"/>
                <w:right w:val="none" w:sz="0" w:space="0" w:color="auto"/>
              </w:divBdr>
            </w:div>
            <w:div w:id="2007587384">
              <w:marLeft w:val="1200"/>
              <w:marRight w:val="0"/>
              <w:marTop w:val="0"/>
              <w:marBottom w:val="0"/>
              <w:divBdr>
                <w:top w:val="none" w:sz="0" w:space="0" w:color="auto"/>
                <w:left w:val="none" w:sz="0" w:space="0" w:color="auto"/>
                <w:bottom w:val="none" w:sz="0" w:space="0" w:color="auto"/>
                <w:right w:val="none" w:sz="0" w:space="0" w:color="auto"/>
              </w:divBdr>
              <w:divsChild>
                <w:div w:id="150025880">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2901970">
          <w:marLeft w:val="0"/>
          <w:marRight w:val="0"/>
          <w:marTop w:val="0"/>
          <w:marBottom w:val="480"/>
          <w:divBdr>
            <w:top w:val="none" w:sz="0" w:space="0" w:color="auto"/>
            <w:left w:val="none" w:sz="0" w:space="0" w:color="auto"/>
            <w:bottom w:val="none" w:sz="0" w:space="0" w:color="auto"/>
            <w:right w:val="none" w:sz="0" w:space="0" w:color="auto"/>
          </w:divBdr>
          <w:divsChild>
            <w:div w:id="836770842">
              <w:marLeft w:val="0"/>
              <w:marRight w:val="0"/>
              <w:marTop w:val="0"/>
              <w:marBottom w:val="0"/>
              <w:divBdr>
                <w:top w:val="none" w:sz="0" w:space="0" w:color="auto"/>
                <w:left w:val="none" w:sz="0" w:space="0" w:color="auto"/>
                <w:bottom w:val="none" w:sz="0" w:space="0" w:color="auto"/>
                <w:right w:val="none" w:sz="0" w:space="0" w:color="auto"/>
              </w:divBdr>
              <w:divsChild>
                <w:div w:id="350768498">
                  <w:marLeft w:val="0"/>
                  <w:marRight w:val="0"/>
                  <w:marTop w:val="0"/>
                  <w:marBottom w:val="0"/>
                  <w:divBdr>
                    <w:top w:val="none" w:sz="0" w:space="0" w:color="auto"/>
                    <w:left w:val="none" w:sz="0" w:space="0" w:color="auto"/>
                    <w:bottom w:val="none" w:sz="0" w:space="0" w:color="auto"/>
                    <w:right w:val="none" w:sz="0" w:space="0" w:color="auto"/>
                  </w:divBdr>
                  <w:divsChild>
                    <w:div w:id="14517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5682">
              <w:marLeft w:val="0"/>
              <w:marRight w:val="0"/>
              <w:marTop w:val="0"/>
              <w:marBottom w:val="225"/>
              <w:divBdr>
                <w:top w:val="none" w:sz="0" w:space="0" w:color="auto"/>
                <w:left w:val="single" w:sz="18" w:space="0" w:color="00A9E5"/>
                <w:bottom w:val="none" w:sz="0" w:space="0" w:color="auto"/>
                <w:right w:val="none" w:sz="0" w:space="0" w:color="auto"/>
              </w:divBdr>
            </w:div>
            <w:div w:id="1594782939">
              <w:marLeft w:val="0"/>
              <w:marRight w:val="0"/>
              <w:marTop w:val="0"/>
              <w:marBottom w:val="225"/>
              <w:divBdr>
                <w:top w:val="none" w:sz="0" w:space="0" w:color="auto"/>
                <w:left w:val="single" w:sz="18" w:space="0" w:color="00A9E5"/>
                <w:bottom w:val="none" w:sz="0" w:space="0" w:color="auto"/>
                <w:right w:val="none" w:sz="0" w:space="0" w:color="auto"/>
              </w:divBdr>
            </w:div>
            <w:div w:id="243614629">
              <w:marLeft w:val="0"/>
              <w:marRight w:val="0"/>
              <w:marTop w:val="0"/>
              <w:marBottom w:val="225"/>
              <w:divBdr>
                <w:top w:val="none" w:sz="0" w:space="0" w:color="auto"/>
                <w:left w:val="single" w:sz="18" w:space="0" w:color="00A9E5"/>
                <w:bottom w:val="none" w:sz="0" w:space="0" w:color="auto"/>
                <w:right w:val="none" w:sz="0" w:space="0" w:color="auto"/>
              </w:divBdr>
            </w:div>
            <w:div w:id="1636444943">
              <w:marLeft w:val="0"/>
              <w:marRight w:val="0"/>
              <w:marTop w:val="0"/>
              <w:marBottom w:val="0"/>
              <w:divBdr>
                <w:top w:val="none" w:sz="0" w:space="0" w:color="auto"/>
                <w:left w:val="none" w:sz="0" w:space="0" w:color="auto"/>
                <w:bottom w:val="none" w:sz="0" w:space="0" w:color="auto"/>
                <w:right w:val="none" w:sz="0" w:space="0" w:color="auto"/>
              </w:divBdr>
            </w:div>
          </w:divsChild>
        </w:div>
        <w:div w:id="351995465">
          <w:marLeft w:val="0"/>
          <w:marRight w:val="0"/>
          <w:marTop w:val="0"/>
          <w:marBottom w:val="480"/>
          <w:divBdr>
            <w:top w:val="none" w:sz="0" w:space="0" w:color="auto"/>
            <w:left w:val="none" w:sz="0" w:space="0" w:color="auto"/>
            <w:bottom w:val="none" w:sz="0" w:space="0" w:color="auto"/>
            <w:right w:val="none" w:sz="0" w:space="0" w:color="auto"/>
          </w:divBdr>
          <w:divsChild>
            <w:div w:id="1926650510">
              <w:marLeft w:val="0"/>
              <w:marRight w:val="0"/>
              <w:marTop w:val="0"/>
              <w:marBottom w:val="0"/>
              <w:divBdr>
                <w:top w:val="none" w:sz="0" w:space="0" w:color="auto"/>
                <w:left w:val="none" w:sz="0" w:space="0" w:color="auto"/>
                <w:bottom w:val="none" w:sz="0" w:space="0" w:color="auto"/>
                <w:right w:val="none" w:sz="0" w:space="0" w:color="auto"/>
              </w:divBdr>
              <w:divsChild>
                <w:div w:id="1477987460">
                  <w:marLeft w:val="0"/>
                  <w:marRight w:val="0"/>
                  <w:marTop w:val="0"/>
                  <w:marBottom w:val="0"/>
                  <w:divBdr>
                    <w:top w:val="none" w:sz="0" w:space="0" w:color="auto"/>
                    <w:left w:val="none" w:sz="0" w:space="0" w:color="auto"/>
                    <w:bottom w:val="none" w:sz="0" w:space="0" w:color="auto"/>
                    <w:right w:val="none" w:sz="0" w:space="0" w:color="auto"/>
                  </w:divBdr>
                  <w:divsChild>
                    <w:div w:id="18579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7052">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716970008">
      <w:bodyDiv w:val="1"/>
      <w:marLeft w:val="0"/>
      <w:marRight w:val="0"/>
      <w:marTop w:val="0"/>
      <w:marBottom w:val="0"/>
      <w:divBdr>
        <w:top w:val="none" w:sz="0" w:space="0" w:color="auto"/>
        <w:left w:val="none" w:sz="0" w:space="0" w:color="auto"/>
        <w:bottom w:val="none" w:sz="0" w:space="0" w:color="auto"/>
        <w:right w:val="none" w:sz="0" w:space="0" w:color="auto"/>
      </w:divBdr>
      <w:divsChild>
        <w:div w:id="121769521">
          <w:marLeft w:val="0"/>
          <w:marRight w:val="0"/>
          <w:marTop w:val="0"/>
          <w:marBottom w:val="0"/>
          <w:divBdr>
            <w:top w:val="none" w:sz="0" w:space="0" w:color="auto"/>
            <w:left w:val="none" w:sz="0" w:space="0" w:color="auto"/>
            <w:bottom w:val="none" w:sz="0" w:space="0" w:color="auto"/>
            <w:right w:val="none" w:sz="0" w:space="0" w:color="auto"/>
          </w:divBdr>
          <w:divsChild>
            <w:div w:id="1232882647">
              <w:marLeft w:val="0"/>
              <w:marRight w:val="0"/>
              <w:marTop w:val="0"/>
              <w:marBottom w:val="0"/>
              <w:divBdr>
                <w:top w:val="none" w:sz="0" w:space="0" w:color="auto"/>
                <w:left w:val="none" w:sz="0" w:space="0" w:color="auto"/>
                <w:bottom w:val="none" w:sz="0" w:space="0" w:color="auto"/>
                <w:right w:val="none" w:sz="0" w:space="0" w:color="auto"/>
              </w:divBdr>
              <w:divsChild>
                <w:div w:id="6388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8331">
          <w:marLeft w:val="0"/>
          <w:marRight w:val="0"/>
          <w:marTop w:val="0"/>
          <w:marBottom w:val="225"/>
          <w:divBdr>
            <w:top w:val="none" w:sz="0" w:space="0" w:color="auto"/>
            <w:left w:val="single" w:sz="18" w:space="0" w:color="00A9E5"/>
            <w:bottom w:val="none" w:sz="0" w:space="0" w:color="auto"/>
            <w:right w:val="none" w:sz="0" w:space="0" w:color="auto"/>
          </w:divBdr>
        </w:div>
        <w:div w:id="1378044797">
          <w:marLeft w:val="0"/>
          <w:marRight w:val="0"/>
          <w:marTop w:val="0"/>
          <w:marBottom w:val="225"/>
          <w:divBdr>
            <w:top w:val="none" w:sz="0" w:space="0" w:color="auto"/>
            <w:left w:val="single" w:sz="18" w:space="0" w:color="00A9E5"/>
            <w:bottom w:val="none" w:sz="0" w:space="0" w:color="auto"/>
            <w:right w:val="none" w:sz="0" w:space="0" w:color="auto"/>
          </w:divBdr>
        </w:div>
      </w:divsChild>
    </w:div>
    <w:div w:id="717776837">
      <w:bodyDiv w:val="1"/>
      <w:marLeft w:val="0"/>
      <w:marRight w:val="0"/>
      <w:marTop w:val="0"/>
      <w:marBottom w:val="0"/>
      <w:divBdr>
        <w:top w:val="none" w:sz="0" w:space="0" w:color="auto"/>
        <w:left w:val="none" w:sz="0" w:space="0" w:color="auto"/>
        <w:bottom w:val="none" w:sz="0" w:space="0" w:color="auto"/>
        <w:right w:val="none" w:sz="0" w:space="0" w:color="auto"/>
      </w:divBdr>
      <w:divsChild>
        <w:div w:id="1515420240">
          <w:marLeft w:val="0"/>
          <w:marRight w:val="0"/>
          <w:marTop w:val="0"/>
          <w:marBottom w:val="0"/>
          <w:divBdr>
            <w:top w:val="none" w:sz="0" w:space="0" w:color="auto"/>
            <w:left w:val="none" w:sz="0" w:space="0" w:color="auto"/>
            <w:bottom w:val="none" w:sz="0" w:space="0" w:color="auto"/>
            <w:right w:val="none" w:sz="0" w:space="0" w:color="auto"/>
          </w:divBdr>
          <w:divsChild>
            <w:div w:id="16734864">
              <w:marLeft w:val="0"/>
              <w:marRight w:val="0"/>
              <w:marTop w:val="0"/>
              <w:marBottom w:val="0"/>
              <w:divBdr>
                <w:top w:val="none" w:sz="0" w:space="0" w:color="auto"/>
                <w:left w:val="none" w:sz="0" w:space="0" w:color="auto"/>
                <w:bottom w:val="none" w:sz="0" w:space="0" w:color="auto"/>
                <w:right w:val="none" w:sz="0" w:space="0" w:color="auto"/>
              </w:divBdr>
              <w:divsChild>
                <w:div w:id="1130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339">
          <w:marLeft w:val="0"/>
          <w:marRight w:val="0"/>
          <w:marTop w:val="225"/>
          <w:marBottom w:val="225"/>
          <w:divBdr>
            <w:top w:val="none" w:sz="0" w:space="0" w:color="auto"/>
            <w:left w:val="none" w:sz="0" w:space="0" w:color="auto"/>
            <w:bottom w:val="none" w:sz="0" w:space="0" w:color="auto"/>
            <w:right w:val="none" w:sz="0" w:space="0" w:color="auto"/>
          </w:divBdr>
          <w:divsChild>
            <w:div w:id="2038846135">
              <w:marLeft w:val="0"/>
              <w:marRight w:val="0"/>
              <w:marTop w:val="0"/>
              <w:marBottom w:val="0"/>
              <w:divBdr>
                <w:top w:val="none" w:sz="0" w:space="0" w:color="auto"/>
                <w:left w:val="none" w:sz="0" w:space="0" w:color="auto"/>
                <w:bottom w:val="none" w:sz="0" w:space="0" w:color="auto"/>
                <w:right w:val="none" w:sz="0" w:space="0" w:color="auto"/>
              </w:divBdr>
            </w:div>
            <w:div w:id="1282568179">
              <w:marLeft w:val="1200"/>
              <w:marRight w:val="0"/>
              <w:marTop w:val="0"/>
              <w:marBottom w:val="0"/>
              <w:divBdr>
                <w:top w:val="none" w:sz="0" w:space="0" w:color="auto"/>
                <w:left w:val="none" w:sz="0" w:space="0" w:color="auto"/>
                <w:bottom w:val="none" w:sz="0" w:space="0" w:color="auto"/>
                <w:right w:val="none" w:sz="0" w:space="0" w:color="auto"/>
              </w:divBdr>
            </w:div>
          </w:divsChild>
        </w:div>
        <w:div w:id="2074308386">
          <w:marLeft w:val="0"/>
          <w:marRight w:val="0"/>
          <w:marTop w:val="0"/>
          <w:marBottom w:val="225"/>
          <w:divBdr>
            <w:top w:val="none" w:sz="0" w:space="0" w:color="auto"/>
            <w:left w:val="single" w:sz="18" w:space="0" w:color="00A9E5"/>
            <w:bottom w:val="none" w:sz="0" w:space="0" w:color="auto"/>
            <w:right w:val="none" w:sz="0" w:space="0" w:color="auto"/>
          </w:divBdr>
        </w:div>
        <w:div w:id="480200840">
          <w:marLeft w:val="0"/>
          <w:marRight w:val="0"/>
          <w:marTop w:val="0"/>
          <w:marBottom w:val="0"/>
          <w:divBdr>
            <w:top w:val="none" w:sz="0" w:space="0" w:color="auto"/>
            <w:left w:val="none" w:sz="0" w:space="0" w:color="auto"/>
            <w:bottom w:val="none" w:sz="0" w:space="0" w:color="auto"/>
            <w:right w:val="none" w:sz="0" w:space="0" w:color="auto"/>
          </w:divBdr>
        </w:div>
        <w:div w:id="770244806">
          <w:marLeft w:val="0"/>
          <w:marRight w:val="0"/>
          <w:marTop w:val="0"/>
          <w:marBottom w:val="225"/>
          <w:divBdr>
            <w:top w:val="none" w:sz="0" w:space="0" w:color="auto"/>
            <w:left w:val="single" w:sz="18" w:space="0" w:color="00A9E5"/>
            <w:bottom w:val="none" w:sz="0" w:space="0" w:color="auto"/>
            <w:right w:val="none" w:sz="0" w:space="0" w:color="auto"/>
          </w:divBdr>
        </w:div>
        <w:div w:id="898638526">
          <w:marLeft w:val="0"/>
          <w:marRight w:val="0"/>
          <w:marTop w:val="0"/>
          <w:marBottom w:val="225"/>
          <w:divBdr>
            <w:top w:val="none" w:sz="0" w:space="0" w:color="auto"/>
            <w:left w:val="single" w:sz="18" w:space="0" w:color="00A9E5"/>
            <w:bottom w:val="none" w:sz="0" w:space="0" w:color="auto"/>
            <w:right w:val="none" w:sz="0" w:space="0" w:color="auto"/>
          </w:divBdr>
        </w:div>
        <w:div w:id="1643580748">
          <w:marLeft w:val="0"/>
          <w:marRight w:val="0"/>
          <w:marTop w:val="0"/>
          <w:marBottom w:val="225"/>
          <w:divBdr>
            <w:top w:val="single" w:sz="6" w:space="5" w:color="E8E8E8"/>
            <w:left w:val="single" w:sz="18" w:space="0" w:color="00A9E5"/>
            <w:bottom w:val="none" w:sz="0" w:space="0" w:color="auto"/>
            <w:right w:val="none" w:sz="0" w:space="0" w:color="auto"/>
          </w:divBdr>
        </w:div>
        <w:div w:id="74740712">
          <w:marLeft w:val="0"/>
          <w:marRight w:val="0"/>
          <w:marTop w:val="0"/>
          <w:marBottom w:val="480"/>
          <w:divBdr>
            <w:top w:val="none" w:sz="0" w:space="0" w:color="auto"/>
            <w:left w:val="none" w:sz="0" w:space="0" w:color="auto"/>
            <w:bottom w:val="none" w:sz="0" w:space="0" w:color="auto"/>
            <w:right w:val="none" w:sz="0" w:space="0" w:color="auto"/>
          </w:divBdr>
          <w:divsChild>
            <w:div w:id="562914404">
              <w:marLeft w:val="0"/>
              <w:marRight w:val="0"/>
              <w:marTop w:val="0"/>
              <w:marBottom w:val="0"/>
              <w:divBdr>
                <w:top w:val="none" w:sz="0" w:space="0" w:color="auto"/>
                <w:left w:val="none" w:sz="0" w:space="0" w:color="auto"/>
                <w:bottom w:val="none" w:sz="0" w:space="0" w:color="auto"/>
                <w:right w:val="none" w:sz="0" w:space="0" w:color="auto"/>
              </w:divBdr>
              <w:divsChild>
                <w:div w:id="1522548908">
                  <w:marLeft w:val="0"/>
                  <w:marRight w:val="0"/>
                  <w:marTop w:val="0"/>
                  <w:marBottom w:val="0"/>
                  <w:divBdr>
                    <w:top w:val="none" w:sz="0" w:space="0" w:color="auto"/>
                    <w:left w:val="none" w:sz="0" w:space="0" w:color="auto"/>
                    <w:bottom w:val="none" w:sz="0" w:space="0" w:color="auto"/>
                    <w:right w:val="none" w:sz="0" w:space="0" w:color="auto"/>
                  </w:divBdr>
                  <w:divsChild>
                    <w:div w:id="7540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2257">
              <w:marLeft w:val="0"/>
              <w:marRight w:val="0"/>
              <w:marTop w:val="0"/>
              <w:marBottom w:val="0"/>
              <w:divBdr>
                <w:top w:val="none" w:sz="0" w:space="0" w:color="auto"/>
                <w:left w:val="none" w:sz="0" w:space="0" w:color="auto"/>
                <w:bottom w:val="none" w:sz="0" w:space="0" w:color="auto"/>
                <w:right w:val="none" w:sz="0" w:space="0" w:color="auto"/>
              </w:divBdr>
              <w:divsChild>
                <w:div w:id="2016616205">
                  <w:marLeft w:val="0"/>
                  <w:marRight w:val="0"/>
                  <w:marTop w:val="0"/>
                  <w:marBottom w:val="225"/>
                  <w:divBdr>
                    <w:top w:val="none" w:sz="0" w:space="0" w:color="auto"/>
                    <w:left w:val="single" w:sz="18" w:space="0" w:color="00A9E5"/>
                    <w:bottom w:val="none" w:sz="0" w:space="0" w:color="auto"/>
                    <w:right w:val="none" w:sz="0" w:space="0" w:color="auto"/>
                  </w:divBdr>
                </w:div>
                <w:div w:id="2014989003">
                  <w:marLeft w:val="0"/>
                  <w:marRight w:val="0"/>
                  <w:marTop w:val="0"/>
                  <w:marBottom w:val="0"/>
                  <w:divBdr>
                    <w:top w:val="none" w:sz="0" w:space="0" w:color="auto"/>
                    <w:left w:val="none" w:sz="0" w:space="0" w:color="auto"/>
                    <w:bottom w:val="none" w:sz="0" w:space="0" w:color="auto"/>
                    <w:right w:val="none" w:sz="0" w:space="0" w:color="auto"/>
                  </w:divBdr>
                </w:div>
                <w:div w:id="2099209246">
                  <w:marLeft w:val="0"/>
                  <w:marRight w:val="0"/>
                  <w:marTop w:val="0"/>
                  <w:marBottom w:val="225"/>
                  <w:divBdr>
                    <w:top w:val="none" w:sz="0" w:space="0" w:color="auto"/>
                    <w:left w:val="single" w:sz="18" w:space="0" w:color="00A9E5"/>
                    <w:bottom w:val="none" w:sz="0" w:space="0" w:color="auto"/>
                    <w:right w:val="none" w:sz="0" w:space="0" w:color="auto"/>
                  </w:divBdr>
                </w:div>
                <w:div w:id="17138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21989">
      <w:bodyDiv w:val="1"/>
      <w:marLeft w:val="0"/>
      <w:marRight w:val="0"/>
      <w:marTop w:val="0"/>
      <w:marBottom w:val="0"/>
      <w:divBdr>
        <w:top w:val="none" w:sz="0" w:space="0" w:color="auto"/>
        <w:left w:val="none" w:sz="0" w:space="0" w:color="auto"/>
        <w:bottom w:val="none" w:sz="0" w:space="0" w:color="auto"/>
        <w:right w:val="none" w:sz="0" w:space="0" w:color="auto"/>
      </w:divBdr>
    </w:div>
    <w:div w:id="720135116">
      <w:bodyDiv w:val="1"/>
      <w:marLeft w:val="0"/>
      <w:marRight w:val="0"/>
      <w:marTop w:val="0"/>
      <w:marBottom w:val="0"/>
      <w:divBdr>
        <w:top w:val="none" w:sz="0" w:space="0" w:color="auto"/>
        <w:left w:val="none" w:sz="0" w:space="0" w:color="auto"/>
        <w:bottom w:val="none" w:sz="0" w:space="0" w:color="auto"/>
        <w:right w:val="none" w:sz="0" w:space="0" w:color="auto"/>
      </w:divBdr>
      <w:divsChild>
        <w:div w:id="1720784976">
          <w:marLeft w:val="0"/>
          <w:marRight w:val="0"/>
          <w:marTop w:val="0"/>
          <w:marBottom w:val="0"/>
          <w:divBdr>
            <w:top w:val="none" w:sz="0" w:space="0" w:color="auto"/>
            <w:left w:val="none" w:sz="0" w:space="0" w:color="auto"/>
            <w:bottom w:val="none" w:sz="0" w:space="0" w:color="auto"/>
            <w:right w:val="none" w:sz="0" w:space="0" w:color="auto"/>
          </w:divBdr>
          <w:divsChild>
            <w:div w:id="423691527">
              <w:marLeft w:val="0"/>
              <w:marRight w:val="0"/>
              <w:marTop w:val="0"/>
              <w:marBottom w:val="0"/>
              <w:divBdr>
                <w:top w:val="none" w:sz="0" w:space="0" w:color="auto"/>
                <w:left w:val="none" w:sz="0" w:space="0" w:color="auto"/>
                <w:bottom w:val="none" w:sz="0" w:space="0" w:color="auto"/>
                <w:right w:val="none" w:sz="0" w:space="0" w:color="auto"/>
              </w:divBdr>
              <w:divsChild>
                <w:div w:id="8958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5780">
          <w:marLeft w:val="0"/>
          <w:marRight w:val="0"/>
          <w:marTop w:val="225"/>
          <w:marBottom w:val="225"/>
          <w:divBdr>
            <w:top w:val="none" w:sz="0" w:space="0" w:color="auto"/>
            <w:left w:val="none" w:sz="0" w:space="0" w:color="auto"/>
            <w:bottom w:val="none" w:sz="0" w:space="0" w:color="auto"/>
            <w:right w:val="none" w:sz="0" w:space="0" w:color="auto"/>
          </w:divBdr>
          <w:divsChild>
            <w:div w:id="1321736113">
              <w:marLeft w:val="0"/>
              <w:marRight w:val="0"/>
              <w:marTop w:val="0"/>
              <w:marBottom w:val="0"/>
              <w:divBdr>
                <w:top w:val="none" w:sz="0" w:space="0" w:color="auto"/>
                <w:left w:val="none" w:sz="0" w:space="0" w:color="auto"/>
                <w:bottom w:val="none" w:sz="0" w:space="0" w:color="auto"/>
                <w:right w:val="none" w:sz="0" w:space="0" w:color="auto"/>
              </w:divBdr>
            </w:div>
            <w:div w:id="8531609">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724767142">
      <w:bodyDiv w:val="1"/>
      <w:marLeft w:val="0"/>
      <w:marRight w:val="0"/>
      <w:marTop w:val="0"/>
      <w:marBottom w:val="0"/>
      <w:divBdr>
        <w:top w:val="none" w:sz="0" w:space="0" w:color="auto"/>
        <w:left w:val="none" w:sz="0" w:space="0" w:color="auto"/>
        <w:bottom w:val="none" w:sz="0" w:space="0" w:color="auto"/>
        <w:right w:val="none" w:sz="0" w:space="0" w:color="auto"/>
      </w:divBdr>
      <w:divsChild>
        <w:div w:id="98764330">
          <w:marLeft w:val="0"/>
          <w:marRight w:val="0"/>
          <w:marTop w:val="0"/>
          <w:marBottom w:val="0"/>
          <w:divBdr>
            <w:top w:val="none" w:sz="0" w:space="0" w:color="auto"/>
            <w:left w:val="none" w:sz="0" w:space="0" w:color="auto"/>
            <w:bottom w:val="none" w:sz="0" w:space="0" w:color="auto"/>
            <w:right w:val="none" w:sz="0" w:space="0" w:color="auto"/>
          </w:divBdr>
          <w:divsChild>
            <w:div w:id="86192392">
              <w:marLeft w:val="0"/>
              <w:marRight w:val="0"/>
              <w:marTop w:val="0"/>
              <w:marBottom w:val="0"/>
              <w:divBdr>
                <w:top w:val="none" w:sz="0" w:space="0" w:color="auto"/>
                <w:left w:val="none" w:sz="0" w:space="0" w:color="auto"/>
                <w:bottom w:val="none" w:sz="0" w:space="0" w:color="auto"/>
                <w:right w:val="none" w:sz="0" w:space="0" w:color="auto"/>
              </w:divBdr>
              <w:divsChild>
                <w:div w:id="13412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7330">
          <w:marLeft w:val="0"/>
          <w:marRight w:val="0"/>
          <w:marTop w:val="0"/>
          <w:marBottom w:val="225"/>
          <w:divBdr>
            <w:top w:val="none" w:sz="0" w:space="0" w:color="auto"/>
            <w:left w:val="single" w:sz="18" w:space="0" w:color="00A9E5"/>
            <w:bottom w:val="none" w:sz="0" w:space="0" w:color="auto"/>
            <w:right w:val="none" w:sz="0" w:space="0" w:color="auto"/>
          </w:divBdr>
        </w:div>
        <w:div w:id="1714309212">
          <w:marLeft w:val="0"/>
          <w:marRight w:val="0"/>
          <w:marTop w:val="0"/>
          <w:marBottom w:val="0"/>
          <w:divBdr>
            <w:top w:val="none" w:sz="0" w:space="0" w:color="auto"/>
            <w:left w:val="none" w:sz="0" w:space="0" w:color="auto"/>
            <w:bottom w:val="none" w:sz="0" w:space="0" w:color="auto"/>
            <w:right w:val="none" w:sz="0" w:space="0" w:color="auto"/>
          </w:divBdr>
        </w:div>
        <w:div w:id="531309395">
          <w:marLeft w:val="0"/>
          <w:marRight w:val="0"/>
          <w:marTop w:val="0"/>
          <w:marBottom w:val="225"/>
          <w:divBdr>
            <w:top w:val="none" w:sz="0" w:space="0" w:color="auto"/>
            <w:left w:val="single" w:sz="18" w:space="0" w:color="00A9E5"/>
            <w:bottom w:val="none" w:sz="0" w:space="0" w:color="auto"/>
            <w:right w:val="none" w:sz="0" w:space="0" w:color="auto"/>
          </w:divBdr>
        </w:div>
      </w:divsChild>
    </w:div>
    <w:div w:id="728456764">
      <w:bodyDiv w:val="1"/>
      <w:marLeft w:val="0"/>
      <w:marRight w:val="0"/>
      <w:marTop w:val="0"/>
      <w:marBottom w:val="0"/>
      <w:divBdr>
        <w:top w:val="none" w:sz="0" w:space="0" w:color="auto"/>
        <w:left w:val="none" w:sz="0" w:space="0" w:color="auto"/>
        <w:bottom w:val="none" w:sz="0" w:space="0" w:color="auto"/>
        <w:right w:val="none" w:sz="0" w:space="0" w:color="auto"/>
      </w:divBdr>
      <w:divsChild>
        <w:div w:id="1392998702">
          <w:marLeft w:val="0"/>
          <w:marRight w:val="0"/>
          <w:marTop w:val="0"/>
          <w:marBottom w:val="0"/>
          <w:divBdr>
            <w:top w:val="none" w:sz="0" w:space="0" w:color="auto"/>
            <w:left w:val="none" w:sz="0" w:space="0" w:color="auto"/>
            <w:bottom w:val="none" w:sz="0" w:space="0" w:color="auto"/>
            <w:right w:val="none" w:sz="0" w:space="0" w:color="auto"/>
          </w:divBdr>
          <w:divsChild>
            <w:div w:id="748969332">
              <w:marLeft w:val="0"/>
              <w:marRight w:val="0"/>
              <w:marTop w:val="0"/>
              <w:marBottom w:val="0"/>
              <w:divBdr>
                <w:top w:val="none" w:sz="0" w:space="0" w:color="auto"/>
                <w:left w:val="none" w:sz="0" w:space="0" w:color="auto"/>
                <w:bottom w:val="none" w:sz="0" w:space="0" w:color="auto"/>
                <w:right w:val="none" w:sz="0" w:space="0" w:color="auto"/>
              </w:divBdr>
              <w:divsChild>
                <w:div w:id="1116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2224">
          <w:marLeft w:val="0"/>
          <w:marRight w:val="0"/>
          <w:marTop w:val="0"/>
          <w:marBottom w:val="225"/>
          <w:divBdr>
            <w:top w:val="none" w:sz="0" w:space="0" w:color="auto"/>
            <w:left w:val="single" w:sz="18" w:space="0" w:color="00A9E5"/>
            <w:bottom w:val="none" w:sz="0" w:space="0" w:color="auto"/>
            <w:right w:val="none" w:sz="0" w:space="0" w:color="auto"/>
          </w:divBdr>
        </w:div>
        <w:div w:id="252201312">
          <w:marLeft w:val="0"/>
          <w:marRight w:val="0"/>
          <w:marTop w:val="0"/>
          <w:marBottom w:val="225"/>
          <w:divBdr>
            <w:top w:val="none" w:sz="0" w:space="0" w:color="auto"/>
            <w:left w:val="single" w:sz="18" w:space="0" w:color="00A9E5"/>
            <w:bottom w:val="none" w:sz="0" w:space="0" w:color="auto"/>
            <w:right w:val="none" w:sz="0" w:space="0" w:color="auto"/>
          </w:divBdr>
        </w:div>
        <w:div w:id="2102483732">
          <w:marLeft w:val="0"/>
          <w:marRight w:val="0"/>
          <w:marTop w:val="0"/>
          <w:marBottom w:val="225"/>
          <w:divBdr>
            <w:top w:val="none" w:sz="0" w:space="0" w:color="auto"/>
            <w:left w:val="single" w:sz="18" w:space="0" w:color="00A9E5"/>
            <w:bottom w:val="none" w:sz="0" w:space="0" w:color="auto"/>
            <w:right w:val="none" w:sz="0" w:space="0" w:color="auto"/>
          </w:divBdr>
        </w:div>
        <w:div w:id="979847771">
          <w:marLeft w:val="0"/>
          <w:marRight w:val="0"/>
          <w:marTop w:val="0"/>
          <w:marBottom w:val="225"/>
          <w:divBdr>
            <w:top w:val="none" w:sz="0" w:space="0" w:color="auto"/>
            <w:left w:val="single" w:sz="18" w:space="0" w:color="00A9E5"/>
            <w:bottom w:val="none" w:sz="0" w:space="0" w:color="auto"/>
            <w:right w:val="none" w:sz="0" w:space="0" w:color="auto"/>
          </w:divBdr>
        </w:div>
      </w:divsChild>
    </w:div>
    <w:div w:id="735132341">
      <w:bodyDiv w:val="1"/>
      <w:marLeft w:val="0"/>
      <w:marRight w:val="0"/>
      <w:marTop w:val="0"/>
      <w:marBottom w:val="0"/>
      <w:divBdr>
        <w:top w:val="none" w:sz="0" w:space="0" w:color="auto"/>
        <w:left w:val="none" w:sz="0" w:space="0" w:color="auto"/>
        <w:bottom w:val="none" w:sz="0" w:space="0" w:color="auto"/>
        <w:right w:val="none" w:sz="0" w:space="0" w:color="auto"/>
      </w:divBdr>
      <w:divsChild>
        <w:div w:id="1924877012">
          <w:marLeft w:val="0"/>
          <w:marRight w:val="0"/>
          <w:marTop w:val="0"/>
          <w:marBottom w:val="0"/>
          <w:divBdr>
            <w:top w:val="none" w:sz="0" w:space="0" w:color="auto"/>
            <w:left w:val="none" w:sz="0" w:space="0" w:color="auto"/>
            <w:bottom w:val="none" w:sz="0" w:space="0" w:color="auto"/>
            <w:right w:val="none" w:sz="0" w:space="0" w:color="auto"/>
          </w:divBdr>
          <w:divsChild>
            <w:div w:id="1123380655">
              <w:marLeft w:val="0"/>
              <w:marRight w:val="0"/>
              <w:marTop w:val="0"/>
              <w:marBottom w:val="0"/>
              <w:divBdr>
                <w:top w:val="none" w:sz="0" w:space="0" w:color="auto"/>
                <w:left w:val="none" w:sz="0" w:space="0" w:color="auto"/>
                <w:bottom w:val="none" w:sz="0" w:space="0" w:color="auto"/>
                <w:right w:val="none" w:sz="0" w:space="0" w:color="auto"/>
              </w:divBdr>
              <w:divsChild>
                <w:div w:id="7046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7741">
          <w:marLeft w:val="0"/>
          <w:marRight w:val="0"/>
          <w:marTop w:val="0"/>
          <w:marBottom w:val="225"/>
          <w:divBdr>
            <w:top w:val="none" w:sz="0" w:space="0" w:color="auto"/>
            <w:left w:val="single" w:sz="18" w:space="0" w:color="00A9E5"/>
            <w:bottom w:val="none" w:sz="0" w:space="0" w:color="auto"/>
            <w:right w:val="none" w:sz="0" w:space="0" w:color="auto"/>
          </w:divBdr>
        </w:div>
        <w:div w:id="387800669">
          <w:marLeft w:val="0"/>
          <w:marRight w:val="0"/>
          <w:marTop w:val="0"/>
          <w:marBottom w:val="225"/>
          <w:divBdr>
            <w:top w:val="single" w:sz="6" w:space="5" w:color="E8E8E8"/>
            <w:left w:val="single" w:sz="18" w:space="0" w:color="00A9E5"/>
            <w:bottom w:val="none" w:sz="0" w:space="0" w:color="auto"/>
            <w:right w:val="none" w:sz="0" w:space="0" w:color="auto"/>
          </w:divBdr>
        </w:div>
        <w:div w:id="860512884">
          <w:marLeft w:val="0"/>
          <w:marRight w:val="0"/>
          <w:marTop w:val="0"/>
          <w:marBottom w:val="225"/>
          <w:divBdr>
            <w:top w:val="none" w:sz="0" w:space="0" w:color="auto"/>
            <w:left w:val="single" w:sz="18" w:space="0" w:color="00A9E5"/>
            <w:bottom w:val="none" w:sz="0" w:space="0" w:color="auto"/>
            <w:right w:val="none" w:sz="0" w:space="0" w:color="auto"/>
          </w:divBdr>
        </w:div>
        <w:div w:id="273101589">
          <w:marLeft w:val="0"/>
          <w:marRight w:val="0"/>
          <w:marTop w:val="0"/>
          <w:marBottom w:val="225"/>
          <w:divBdr>
            <w:top w:val="none" w:sz="0" w:space="0" w:color="auto"/>
            <w:left w:val="single" w:sz="18" w:space="0" w:color="00A9E5"/>
            <w:bottom w:val="none" w:sz="0" w:space="0" w:color="auto"/>
            <w:right w:val="none" w:sz="0" w:space="0" w:color="auto"/>
          </w:divBdr>
        </w:div>
        <w:div w:id="1037899500">
          <w:marLeft w:val="0"/>
          <w:marRight w:val="0"/>
          <w:marTop w:val="0"/>
          <w:marBottom w:val="225"/>
          <w:divBdr>
            <w:top w:val="single" w:sz="6" w:space="5" w:color="E8E8E8"/>
            <w:left w:val="single" w:sz="18" w:space="0" w:color="00A9E5"/>
            <w:bottom w:val="none" w:sz="0" w:space="0" w:color="auto"/>
            <w:right w:val="none" w:sz="0" w:space="0" w:color="auto"/>
          </w:divBdr>
        </w:div>
        <w:div w:id="2104296311">
          <w:marLeft w:val="0"/>
          <w:marRight w:val="0"/>
          <w:marTop w:val="0"/>
          <w:marBottom w:val="225"/>
          <w:divBdr>
            <w:top w:val="none" w:sz="0" w:space="0" w:color="auto"/>
            <w:left w:val="single" w:sz="18" w:space="0" w:color="00A9E5"/>
            <w:bottom w:val="none" w:sz="0" w:space="0" w:color="auto"/>
            <w:right w:val="none" w:sz="0" w:space="0" w:color="auto"/>
          </w:divBdr>
        </w:div>
        <w:div w:id="2134127114">
          <w:marLeft w:val="0"/>
          <w:marRight w:val="0"/>
          <w:marTop w:val="0"/>
          <w:marBottom w:val="225"/>
          <w:divBdr>
            <w:top w:val="none" w:sz="0" w:space="0" w:color="auto"/>
            <w:left w:val="single" w:sz="18" w:space="0" w:color="00A9E5"/>
            <w:bottom w:val="none" w:sz="0" w:space="0" w:color="auto"/>
            <w:right w:val="none" w:sz="0" w:space="0" w:color="auto"/>
          </w:divBdr>
        </w:div>
        <w:div w:id="1230919187">
          <w:marLeft w:val="0"/>
          <w:marRight w:val="0"/>
          <w:marTop w:val="0"/>
          <w:marBottom w:val="225"/>
          <w:divBdr>
            <w:top w:val="single" w:sz="6" w:space="5" w:color="E8E8E8"/>
            <w:left w:val="single" w:sz="18" w:space="0" w:color="00A9E5"/>
            <w:bottom w:val="none" w:sz="0" w:space="0" w:color="auto"/>
            <w:right w:val="none" w:sz="0" w:space="0" w:color="auto"/>
          </w:divBdr>
        </w:div>
        <w:div w:id="973413616">
          <w:marLeft w:val="0"/>
          <w:marRight w:val="0"/>
          <w:marTop w:val="0"/>
          <w:marBottom w:val="225"/>
          <w:divBdr>
            <w:top w:val="none" w:sz="0" w:space="0" w:color="auto"/>
            <w:left w:val="single" w:sz="18" w:space="0" w:color="00A9E5"/>
            <w:bottom w:val="none" w:sz="0" w:space="0" w:color="auto"/>
            <w:right w:val="none" w:sz="0" w:space="0" w:color="auto"/>
          </w:divBdr>
        </w:div>
      </w:divsChild>
    </w:div>
    <w:div w:id="742869861">
      <w:bodyDiv w:val="1"/>
      <w:marLeft w:val="0"/>
      <w:marRight w:val="0"/>
      <w:marTop w:val="0"/>
      <w:marBottom w:val="0"/>
      <w:divBdr>
        <w:top w:val="none" w:sz="0" w:space="0" w:color="auto"/>
        <w:left w:val="none" w:sz="0" w:space="0" w:color="auto"/>
        <w:bottom w:val="none" w:sz="0" w:space="0" w:color="auto"/>
        <w:right w:val="none" w:sz="0" w:space="0" w:color="auto"/>
      </w:divBdr>
      <w:divsChild>
        <w:div w:id="1555114681">
          <w:marLeft w:val="0"/>
          <w:marRight w:val="0"/>
          <w:marTop w:val="0"/>
          <w:marBottom w:val="0"/>
          <w:divBdr>
            <w:top w:val="none" w:sz="0" w:space="0" w:color="auto"/>
            <w:left w:val="none" w:sz="0" w:space="0" w:color="auto"/>
            <w:bottom w:val="none" w:sz="0" w:space="0" w:color="auto"/>
            <w:right w:val="none" w:sz="0" w:space="0" w:color="auto"/>
          </w:divBdr>
          <w:divsChild>
            <w:div w:id="1872182716">
              <w:marLeft w:val="0"/>
              <w:marRight w:val="0"/>
              <w:marTop w:val="0"/>
              <w:marBottom w:val="0"/>
              <w:divBdr>
                <w:top w:val="none" w:sz="0" w:space="0" w:color="auto"/>
                <w:left w:val="none" w:sz="0" w:space="0" w:color="auto"/>
                <w:bottom w:val="none" w:sz="0" w:space="0" w:color="auto"/>
                <w:right w:val="none" w:sz="0" w:space="0" w:color="auto"/>
              </w:divBdr>
              <w:divsChild>
                <w:div w:id="17044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80028">
          <w:marLeft w:val="0"/>
          <w:marRight w:val="0"/>
          <w:marTop w:val="0"/>
          <w:marBottom w:val="0"/>
          <w:divBdr>
            <w:top w:val="none" w:sz="0" w:space="0" w:color="auto"/>
            <w:left w:val="none" w:sz="0" w:space="0" w:color="auto"/>
            <w:bottom w:val="none" w:sz="0" w:space="0" w:color="auto"/>
            <w:right w:val="none" w:sz="0" w:space="0" w:color="auto"/>
          </w:divBdr>
          <w:divsChild>
            <w:div w:id="1539781075">
              <w:marLeft w:val="0"/>
              <w:marRight w:val="0"/>
              <w:marTop w:val="0"/>
              <w:marBottom w:val="0"/>
              <w:divBdr>
                <w:top w:val="none" w:sz="0" w:space="0" w:color="auto"/>
                <w:left w:val="none" w:sz="0" w:space="0" w:color="auto"/>
                <w:bottom w:val="none" w:sz="0" w:space="0" w:color="auto"/>
                <w:right w:val="none" w:sz="0" w:space="0" w:color="auto"/>
              </w:divBdr>
              <w:divsChild>
                <w:div w:id="981275855">
                  <w:marLeft w:val="0"/>
                  <w:marRight w:val="0"/>
                  <w:marTop w:val="0"/>
                  <w:marBottom w:val="0"/>
                  <w:divBdr>
                    <w:top w:val="none" w:sz="0" w:space="0" w:color="auto"/>
                    <w:left w:val="none" w:sz="0" w:space="0" w:color="auto"/>
                    <w:bottom w:val="none" w:sz="0" w:space="0" w:color="auto"/>
                    <w:right w:val="none" w:sz="0" w:space="0" w:color="auto"/>
                  </w:divBdr>
                  <w:divsChild>
                    <w:div w:id="20005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28649">
              <w:marLeft w:val="0"/>
              <w:marRight w:val="0"/>
              <w:marTop w:val="0"/>
              <w:marBottom w:val="0"/>
              <w:divBdr>
                <w:top w:val="none" w:sz="0" w:space="0" w:color="auto"/>
                <w:left w:val="none" w:sz="0" w:space="0" w:color="auto"/>
                <w:bottom w:val="none" w:sz="0" w:space="0" w:color="auto"/>
                <w:right w:val="none" w:sz="0" w:space="0" w:color="auto"/>
              </w:divBdr>
            </w:div>
            <w:div w:id="1582252982">
              <w:marLeft w:val="0"/>
              <w:marRight w:val="0"/>
              <w:marTop w:val="0"/>
              <w:marBottom w:val="0"/>
              <w:divBdr>
                <w:top w:val="none" w:sz="0" w:space="0" w:color="auto"/>
                <w:left w:val="none" w:sz="0" w:space="0" w:color="auto"/>
                <w:bottom w:val="none" w:sz="0" w:space="0" w:color="auto"/>
                <w:right w:val="none" w:sz="0" w:space="0" w:color="auto"/>
              </w:divBdr>
              <w:divsChild>
                <w:div w:id="1674604681">
                  <w:marLeft w:val="0"/>
                  <w:marRight w:val="0"/>
                  <w:marTop w:val="0"/>
                  <w:marBottom w:val="0"/>
                  <w:divBdr>
                    <w:top w:val="none" w:sz="0" w:space="0" w:color="auto"/>
                    <w:left w:val="none" w:sz="0" w:space="0" w:color="auto"/>
                    <w:bottom w:val="none" w:sz="0" w:space="0" w:color="auto"/>
                    <w:right w:val="none" w:sz="0" w:space="0" w:color="auto"/>
                  </w:divBdr>
                  <w:divsChild>
                    <w:div w:id="19763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8401">
              <w:marLeft w:val="0"/>
              <w:marRight w:val="0"/>
              <w:marTop w:val="0"/>
              <w:marBottom w:val="0"/>
              <w:divBdr>
                <w:top w:val="none" w:sz="0" w:space="0" w:color="auto"/>
                <w:left w:val="none" w:sz="0" w:space="0" w:color="auto"/>
                <w:bottom w:val="none" w:sz="0" w:space="0" w:color="auto"/>
                <w:right w:val="none" w:sz="0" w:space="0" w:color="auto"/>
              </w:divBdr>
              <w:divsChild>
                <w:div w:id="91095392">
                  <w:marLeft w:val="0"/>
                  <w:marRight w:val="0"/>
                  <w:marTop w:val="0"/>
                  <w:marBottom w:val="0"/>
                  <w:divBdr>
                    <w:top w:val="none" w:sz="0" w:space="0" w:color="auto"/>
                    <w:left w:val="none" w:sz="0" w:space="0" w:color="auto"/>
                    <w:bottom w:val="none" w:sz="0" w:space="0" w:color="auto"/>
                    <w:right w:val="none" w:sz="0" w:space="0" w:color="auto"/>
                  </w:divBdr>
                  <w:divsChild>
                    <w:div w:id="7705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860">
              <w:marLeft w:val="0"/>
              <w:marRight w:val="0"/>
              <w:marTop w:val="0"/>
              <w:marBottom w:val="0"/>
              <w:divBdr>
                <w:top w:val="none" w:sz="0" w:space="0" w:color="auto"/>
                <w:left w:val="none" w:sz="0" w:space="0" w:color="auto"/>
                <w:bottom w:val="none" w:sz="0" w:space="0" w:color="auto"/>
                <w:right w:val="none" w:sz="0" w:space="0" w:color="auto"/>
              </w:divBdr>
            </w:div>
          </w:divsChild>
        </w:div>
        <w:div w:id="445150846">
          <w:marLeft w:val="0"/>
          <w:marRight w:val="0"/>
          <w:marTop w:val="0"/>
          <w:marBottom w:val="0"/>
          <w:divBdr>
            <w:top w:val="none" w:sz="0" w:space="0" w:color="auto"/>
            <w:left w:val="none" w:sz="0" w:space="0" w:color="auto"/>
            <w:bottom w:val="none" w:sz="0" w:space="0" w:color="auto"/>
            <w:right w:val="none" w:sz="0" w:space="0" w:color="auto"/>
          </w:divBdr>
          <w:divsChild>
            <w:div w:id="1526289444">
              <w:marLeft w:val="0"/>
              <w:marRight w:val="0"/>
              <w:marTop w:val="0"/>
              <w:marBottom w:val="0"/>
              <w:divBdr>
                <w:top w:val="none" w:sz="0" w:space="0" w:color="auto"/>
                <w:left w:val="none" w:sz="0" w:space="0" w:color="auto"/>
                <w:bottom w:val="none" w:sz="0" w:space="0" w:color="auto"/>
                <w:right w:val="none" w:sz="0" w:space="0" w:color="auto"/>
              </w:divBdr>
              <w:divsChild>
                <w:div w:id="1656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6885">
          <w:marLeft w:val="0"/>
          <w:marRight w:val="0"/>
          <w:marTop w:val="0"/>
          <w:marBottom w:val="480"/>
          <w:divBdr>
            <w:top w:val="none" w:sz="0" w:space="0" w:color="auto"/>
            <w:left w:val="none" w:sz="0" w:space="0" w:color="auto"/>
            <w:bottom w:val="none" w:sz="0" w:space="0" w:color="auto"/>
            <w:right w:val="none" w:sz="0" w:space="0" w:color="auto"/>
          </w:divBdr>
          <w:divsChild>
            <w:div w:id="260064009">
              <w:marLeft w:val="0"/>
              <w:marRight w:val="0"/>
              <w:marTop w:val="0"/>
              <w:marBottom w:val="0"/>
              <w:divBdr>
                <w:top w:val="none" w:sz="0" w:space="0" w:color="auto"/>
                <w:left w:val="none" w:sz="0" w:space="0" w:color="auto"/>
                <w:bottom w:val="none" w:sz="0" w:space="0" w:color="auto"/>
                <w:right w:val="none" w:sz="0" w:space="0" w:color="auto"/>
              </w:divBdr>
              <w:divsChild>
                <w:div w:id="1334602673">
                  <w:marLeft w:val="0"/>
                  <w:marRight w:val="0"/>
                  <w:marTop w:val="0"/>
                  <w:marBottom w:val="0"/>
                  <w:divBdr>
                    <w:top w:val="none" w:sz="0" w:space="0" w:color="auto"/>
                    <w:left w:val="none" w:sz="0" w:space="0" w:color="auto"/>
                    <w:bottom w:val="none" w:sz="0" w:space="0" w:color="auto"/>
                    <w:right w:val="none" w:sz="0" w:space="0" w:color="auto"/>
                  </w:divBdr>
                  <w:divsChild>
                    <w:div w:id="16320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2979">
              <w:marLeft w:val="0"/>
              <w:marRight w:val="0"/>
              <w:marTop w:val="0"/>
              <w:marBottom w:val="225"/>
              <w:divBdr>
                <w:top w:val="none" w:sz="0" w:space="0" w:color="auto"/>
                <w:left w:val="single" w:sz="18" w:space="0" w:color="00A9E5"/>
                <w:bottom w:val="none" w:sz="0" w:space="0" w:color="auto"/>
                <w:right w:val="none" w:sz="0" w:space="0" w:color="auto"/>
              </w:divBdr>
            </w:div>
            <w:div w:id="1336541797">
              <w:marLeft w:val="0"/>
              <w:marRight w:val="0"/>
              <w:marTop w:val="0"/>
              <w:marBottom w:val="0"/>
              <w:divBdr>
                <w:top w:val="none" w:sz="0" w:space="0" w:color="auto"/>
                <w:left w:val="none" w:sz="0" w:space="0" w:color="auto"/>
                <w:bottom w:val="none" w:sz="0" w:space="0" w:color="auto"/>
                <w:right w:val="none" w:sz="0" w:space="0" w:color="auto"/>
              </w:divBdr>
            </w:div>
            <w:div w:id="1192572128">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829521799">
                  <w:marLeft w:val="0"/>
                  <w:marRight w:val="0"/>
                  <w:marTop w:val="0"/>
                  <w:marBottom w:val="0"/>
                  <w:divBdr>
                    <w:top w:val="none" w:sz="0" w:space="0" w:color="auto"/>
                    <w:left w:val="none" w:sz="0" w:space="0" w:color="auto"/>
                    <w:bottom w:val="none" w:sz="0" w:space="0" w:color="auto"/>
                    <w:right w:val="none" w:sz="0" w:space="0" w:color="auto"/>
                  </w:divBdr>
                  <w:divsChild>
                    <w:div w:id="1137913113">
                      <w:marLeft w:val="0"/>
                      <w:marRight w:val="0"/>
                      <w:marTop w:val="0"/>
                      <w:marBottom w:val="0"/>
                      <w:divBdr>
                        <w:top w:val="none" w:sz="0" w:space="0" w:color="auto"/>
                        <w:left w:val="none" w:sz="0" w:space="0" w:color="auto"/>
                        <w:bottom w:val="none" w:sz="0" w:space="0" w:color="auto"/>
                        <w:right w:val="none" w:sz="0" w:space="0" w:color="auto"/>
                      </w:divBdr>
                      <w:divsChild>
                        <w:div w:id="15580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81059">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sChild>
    </w:div>
    <w:div w:id="742987939">
      <w:bodyDiv w:val="1"/>
      <w:marLeft w:val="0"/>
      <w:marRight w:val="0"/>
      <w:marTop w:val="0"/>
      <w:marBottom w:val="0"/>
      <w:divBdr>
        <w:top w:val="none" w:sz="0" w:space="0" w:color="auto"/>
        <w:left w:val="none" w:sz="0" w:space="0" w:color="auto"/>
        <w:bottom w:val="none" w:sz="0" w:space="0" w:color="auto"/>
        <w:right w:val="none" w:sz="0" w:space="0" w:color="auto"/>
      </w:divBdr>
    </w:div>
    <w:div w:id="753822774">
      <w:bodyDiv w:val="1"/>
      <w:marLeft w:val="0"/>
      <w:marRight w:val="0"/>
      <w:marTop w:val="0"/>
      <w:marBottom w:val="0"/>
      <w:divBdr>
        <w:top w:val="none" w:sz="0" w:space="0" w:color="auto"/>
        <w:left w:val="none" w:sz="0" w:space="0" w:color="auto"/>
        <w:bottom w:val="none" w:sz="0" w:space="0" w:color="auto"/>
        <w:right w:val="none" w:sz="0" w:space="0" w:color="auto"/>
      </w:divBdr>
    </w:div>
    <w:div w:id="756293490">
      <w:bodyDiv w:val="1"/>
      <w:marLeft w:val="0"/>
      <w:marRight w:val="0"/>
      <w:marTop w:val="0"/>
      <w:marBottom w:val="0"/>
      <w:divBdr>
        <w:top w:val="none" w:sz="0" w:space="0" w:color="auto"/>
        <w:left w:val="none" w:sz="0" w:space="0" w:color="auto"/>
        <w:bottom w:val="none" w:sz="0" w:space="0" w:color="auto"/>
        <w:right w:val="none" w:sz="0" w:space="0" w:color="auto"/>
      </w:divBdr>
    </w:div>
    <w:div w:id="760377744">
      <w:bodyDiv w:val="1"/>
      <w:marLeft w:val="0"/>
      <w:marRight w:val="0"/>
      <w:marTop w:val="0"/>
      <w:marBottom w:val="0"/>
      <w:divBdr>
        <w:top w:val="none" w:sz="0" w:space="0" w:color="auto"/>
        <w:left w:val="none" w:sz="0" w:space="0" w:color="auto"/>
        <w:bottom w:val="none" w:sz="0" w:space="0" w:color="auto"/>
        <w:right w:val="none" w:sz="0" w:space="0" w:color="auto"/>
      </w:divBdr>
    </w:div>
    <w:div w:id="760760781">
      <w:bodyDiv w:val="1"/>
      <w:marLeft w:val="0"/>
      <w:marRight w:val="0"/>
      <w:marTop w:val="0"/>
      <w:marBottom w:val="0"/>
      <w:divBdr>
        <w:top w:val="none" w:sz="0" w:space="0" w:color="auto"/>
        <w:left w:val="none" w:sz="0" w:space="0" w:color="auto"/>
        <w:bottom w:val="none" w:sz="0" w:space="0" w:color="auto"/>
        <w:right w:val="none" w:sz="0" w:space="0" w:color="auto"/>
      </w:divBdr>
      <w:divsChild>
        <w:div w:id="886261610">
          <w:marLeft w:val="0"/>
          <w:marRight w:val="0"/>
          <w:marTop w:val="0"/>
          <w:marBottom w:val="0"/>
          <w:divBdr>
            <w:top w:val="none" w:sz="0" w:space="0" w:color="auto"/>
            <w:left w:val="none" w:sz="0" w:space="0" w:color="auto"/>
            <w:bottom w:val="none" w:sz="0" w:space="0" w:color="auto"/>
            <w:right w:val="none" w:sz="0" w:space="0" w:color="auto"/>
          </w:divBdr>
          <w:divsChild>
            <w:div w:id="479276290">
              <w:marLeft w:val="0"/>
              <w:marRight w:val="0"/>
              <w:marTop w:val="0"/>
              <w:marBottom w:val="0"/>
              <w:divBdr>
                <w:top w:val="none" w:sz="0" w:space="0" w:color="auto"/>
                <w:left w:val="none" w:sz="0" w:space="0" w:color="auto"/>
                <w:bottom w:val="none" w:sz="0" w:space="0" w:color="auto"/>
                <w:right w:val="none" w:sz="0" w:space="0" w:color="auto"/>
              </w:divBdr>
              <w:divsChild>
                <w:div w:id="15941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6244">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566599644">
              <w:marLeft w:val="0"/>
              <w:marRight w:val="0"/>
              <w:marTop w:val="0"/>
              <w:marBottom w:val="0"/>
              <w:divBdr>
                <w:top w:val="none" w:sz="0" w:space="0" w:color="auto"/>
                <w:left w:val="none" w:sz="0" w:space="0" w:color="auto"/>
                <w:bottom w:val="none" w:sz="0" w:space="0" w:color="auto"/>
                <w:right w:val="none" w:sz="0" w:space="0" w:color="auto"/>
              </w:divBdr>
              <w:divsChild>
                <w:div w:id="1160344390">
                  <w:marLeft w:val="0"/>
                  <w:marRight w:val="0"/>
                  <w:marTop w:val="0"/>
                  <w:marBottom w:val="0"/>
                  <w:divBdr>
                    <w:top w:val="none" w:sz="0" w:space="0" w:color="auto"/>
                    <w:left w:val="none" w:sz="0" w:space="0" w:color="auto"/>
                    <w:bottom w:val="none" w:sz="0" w:space="0" w:color="auto"/>
                    <w:right w:val="none" w:sz="0" w:space="0" w:color="auto"/>
                  </w:divBdr>
                  <w:divsChild>
                    <w:div w:id="11573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292125">
      <w:bodyDiv w:val="1"/>
      <w:marLeft w:val="0"/>
      <w:marRight w:val="0"/>
      <w:marTop w:val="0"/>
      <w:marBottom w:val="0"/>
      <w:divBdr>
        <w:top w:val="none" w:sz="0" w:space="0" w:color="auto"/>
        <w:left w:val="none" w:sz="0" w:space="0" w:color="auto"/>
        <w:bottom w:val="none" w:sz="0" w:space="0" w:color="auto"/>
        <w:right w:val="none" w:sz="0" w:space="0" w:color="auto"/>
      </w:divBdr>
      <w:divsChild>
        <w:div w:id="1614900027">
          <w:marLeft w:val="0"/>
          <w:marRight w:val="0"/>
          <w:marTop w:val="0"/>
          <w:marBottom w:val="0"/>
          <w:divBdr>
            <w:top w:val="none" w:sz="0" w:space="0" w:color="auto"/>
            <w:left w:val="none" w:sz="0" w:space="0" w:color="auto"/>
            <w:bottom w:val="none" w:sz="0" w:space="0" w:color="auto"/>
            <w:right w:val="none" w:sz="0" w:space="0" w:color="auto"/>
          </w:divBdr>
          <w:divsChild>
            <w:div w:id="1287009566">
              <w:marLeft w:val="0"/>
              <w:marRight w:val="0"/>
              <w:marTop w:val="0"/>
              <w:marBottom w:val="0"/>
              <w:divBdr>
                <w:top w:val="none" w:sz="0" w:space="0" w:color="auto"/>
                <w:left w:val="none" w:sz="0" w:space="0" w:color="auto"/>
                <w:bottom w:val="none" w:sz="0" w:space="0" w:color="auto"/>
                <w:right w:val="none" w:sz="0" w:space="0" w:color="auto"/>
              </w:divBdr>
              <w:divsChild>
                <w:div w:id="19628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3398">
          <w:marLeft w:val="0"/>
          <w:marRight w:val="0"/>
          <w:marTop w:val="0"/>
          <w:marBottom w:val="0"/>
          <w:divBdr>
            <w:top w:val="none" w:sz="0" w:space="0" w:color="auto"/>
            <w:left w:val="none" w:sz="0" w:space="0" w:color="auto"/>
            <w:bottom w:val="none" w:sz="0" w:space="0" w:color="auto"/>
            <w:right w:val="none" w:sz="0" w:space="0" w:color="auto"/>
          </w:divBdr>
        </w:div>
        <w:div w:id="744449621">
          <w:marLeft w:val="0"/>
          <w:marRight w:val="0"/>
          <w:marTop w:val="0"/>
          <w:marBottom w:val="0"/>
          <w:divBdr>
            <w:top w:val="none" w:sz="0" w:space="0" w:color="auto"/>
            <w:left w:val="none" w:sz="0" w:space="0" w:color="auto"/>
            <w:bottom w:val="none" w:sz="0" w:space="0" w:color="auto"/>
            <w:right w:val="none" w:sz="0" w:space="0" w:color="auto"/>
          </w:divBdr>
        </w:div>
        <w:div w:id="1863742782">
          <w:marLeft w:val="0"/>
          <w:marRight w:val="0"/>
          <w:marTop w:val="0"/>
          <w:marBottom w:val="225"/>
          <w:divBdr>
            <w:top w:val="none" w:sz="0" w:space="0" w:color="auto"/>
            <w:left w:val="single" w:sz="18" w:space="0" w:color="00A9E5"/>
            <w:bottom w:val="none" w:sz="0" w:space="0" w:color="auto"/>
            <w:right w:val="none" w:sz="0" w:space="0" w:color="auto"/>
          </w:divBdr>
        </w:div>
        <w:div w:id="5524243">
          <w:marLeft w:val="0"/>
          <w:marRight w:val="0"/>
          <w:marTop w:val="0"/>
          <w:marBottom w:val="0"/>
          <w:divBdr>
            <w:top w:val="none" w:sz="0" w:space="0" w:color="auto"/>
            <w:left w:val="none" w:sz="0" w:space="0" w:color="auto"/>
            <w:bottom w:val="none" w:sz="0" w:space="0" w:color="auto"/>
            <w:right w:val="none" w:sz="0" w:space="0" w:color="auto"/>
          </w:divBdr>
        </w:div>
        <w:div w:id="1207910362">
          <w:marLeft w:val="0"/>
          <w:marRight w:val="0"/>
          <w:marTop w:val="0"/>
          <w:marBottom w:val="225"/>
          <w:divBdr>
            <w:top w:val="none" w:sz="0" w:space="0" w:color="auto"/>
            <w:left w:val="single" w:sz="18" w:space="0" w:color="00A9E5"/>
            <w:bottom w:val="none" w:sz="0" w:space="0" w:color="auto"/>
            <w:right w:val="none" w:sz="0" w:space="0" w:color="auto"/>
          </w:divBdr>
        </w:div>
        <w:div w:id="1175223709">
          <w:marLeft w:val="0"/>
          <w:marRight w:val="0"/>
          <w:marTop w:val="0"/>
          <w:marBottom w:val="0"/>
          <w:divBdr>
            <w:top w:val="none" w:sz="0" w:space="0" w:color="auto"/>
            <w:left w:val="none" w:sz="0" w:space="0" w:color="auto"/>
            <w:bottom w:val="none" w:sz="0" w:space="0" w:color="auto"/>
            <w:right w:val="none" w:sz="0" w:space="0" w:color="auto"/>
          </w:divBdr>
        </w:div>
      </w:divsChild>
    </w:div>
    <w:div w:id="768740162">
      <w:bodyDiv w:val="1"/>
      <w:marLeft w:val="0"/>
      <w:marRight w:val="0"/>
      <w:marTop w:val="0"/>
      <w:marBottom w:val="0"/>
      <w:divBdr>
        <w:top w:val="none" w:sz="0" w:space="0" w:color="auto"/>
        <w:left w:val="none" w:sz="0" w:space="0" w:color="auto"/>
        <w:bottom w:val="none" w:sz="0" w:space="0" w:color="auto"/>
        <w:right w:val="none" w:sz="0" w:space="0" w:color="auto"/>
      </w:divBdr>
    </w:div>
    <w:div w:id="768893618">
      <w:bodyDiv w:val="1"/>
      <w:marLeft w:val="0"/>
      <w:marRight w:val="0"/>
      <w:marTop w:val="0"/>
      <w:marBottom w:val="0"/>
      <w:divBdr>
        <w:top w:val="none" w:sz="0" w:space="0" w:color="auto"/>
        <w:left w:val="none" w:sz="0" w:space="0" w:color="auto"/>
        <w:bottom w:val="none" w:sz="0" w:space="0" w:color="auto"/>
        <w:right w:val="none" w:sz="0" w:space="0" w:color="auto"/>
      </w:divBdr>
      <w:divsChild>
        <w:div w:id="21707986">
          <w:marLeft w:val="0"/>
          <w:marRight w:val="0"/>
          <w:marTop w:val="0"/>
          <w:marBottom w:val="0"/>
          <w:divBdr>
            <w:top w:val="none" w:sz="0" w:space="0" w:color="auto"/>
            <w:left w:val="none" w:sz="0" w:space="0" w:color="auto"/>
            <w:bottom w:val="none" w:sz="0" w:space="0" w:color="auto"/>
            <w:right w:val="none" w:sz="0" w:space="0" w:color="auto"/>
          </w:divBdr>
          <w:divsChild>
            <w:div w:id="285165259">
              <w:marLeft w:val="0"/>
              <w:marRight w:val="0"/>
              <w:marTop w:val="0"/>
              <w:marBottom w:val="0"/>
              <w:divBdr>
                <w:top w:val="none" w:sz="0" w:space="0" w:color="auto"/>
                <w:left w:val="none" w:sz="0" w:space="0" w:color="auto"/>
                <w:bottom w:val="none" w:sz="0" w:space="0" w:color="auto"/>
                <w:right w:val="none" w:sz="0" w:space="0" w:color="auto"/>
              </w:divBdr>
              <w:divsChild>
                <w:div w:id="4789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2973">
          <w:marLeft w:val="0"/>
          <w:marRight w:val="0"/>
          <w:marTop w:val="0"/>
          <w:marBottom w:val="225"/>
          <w:divBdr>
            <w:top w:val="none" w:sz="0" w:space="0" w:color="auto"/>
            <w:left w:val="single" w:sz="18" w:space="0" w:color="00A9E5"/>
            <w:bottom w:val="none" w:sz="0" w:space="0" w:color="auto"/>
            <w:right w:val="none" w:sz="0" w:space="0" w:color="auto"/>
          </w:divBdr>
        </w:div>
        <w:div w:id="1943225047">
          <w:marLeft w:val="0"/>
          <w:marRight w:val="0"/>
          <w:marTop w:val="0"/>
          <w:marBottom w:val="225"/>
          <w:divBdr>
            <w:top w:val="none" w:sz="0" w:space="0" w:color="auto"/>
            <w:left w:val="single" w:sz="18" w:space="0" w:color="00A9E5"/>
            <w:bottom w:val="none" w:sz="0" w:space="0" w:color="auto"/>
            <w:right w:val="none" w:sz="0" w:space="0" w:color="auto"/>
          </w:divBdr>
        </w:div>
        <w:div w:id="578709869">
          <w:marLeft w:val="0"/>
          <w:marRight w:val="0"/>
          <w:marTop w:val="0"/>
          <w:marBottom w:val="0"/>
          <w:divBdr>
            <w:top w:val="none" w:sz="0" w:space="0" w:color="auto"/>
            <w:left w:val="none" w:sz="0" w:space="0" w:color="auto"/>
            <w:bottom w:val="none" w:sz="0" w:space="0" w:color="auto"/>
            <w:right w:val="none" w:sz="0" w:space="0" w:color="auto"/>
          </w:divBdr>
        </w:div>
      </w:divsChild>
    </w:div>
    <w:div w:id="780951573">
      <w:bodyDiv w:val="1"/>
      <w:marLeft w:val="0"/>
      <w:marRight w:val="0"/>
      <w:marTop w:val="0"/>
      <w:marBottom w:val="0"/>
      <w:divBdr>
        <w:top w:val="none" w:sz="0" w:space="0" w:color="auto"/>
        <w:left w:val="none" w:sz="0" w:space="0" w:color="auto"/>
        <w:bottom w:val="none" w:sz="0" w:space="0" w:color="auto"/>
        <w:right w:val="none" w:sz="0" w:space="0" w:color="auto"/>
      </w:divBdr>
    </w:div>
    <w:div w:id="795761933">
      <w:bodyDiv w:val="1"/>
      <w:marLeft w:val="0"/>
      <w:marRight w:val="0"/>
      <w:marTop w:val="0"/>
      <w:marBottom w:val="0"/>
      <w:divBdr>
        <w:top w:val="none" w:sz="0" w:space="0" w:color="auto"/>
        <w:left w:val="none" w:sz="0" w:space="0" w:color="auto"/>
        <w:bottom w:val="none" w:sz="0" w:space="0" w:color="auto"/>
        <w:right w:val="none" w:sz="0" w:space="0" w:color="auto"/>
      </w:divBdr>
      <w:divsChild>
        <w:div w:id="661742168">
          <w:marLeft w:val="0"/>
          <w:marRight w:val="0"/>
          <w:marTop w:val="0"/>
          <w:marBottom w:val="0"/>
          <w:divBdr>
            <w:top w:val="none" w:sz="0" w:space="0" w:color="auto"/>
            <w:left w:val="none" w:sz="0" w:space="0" w:color="auto"/>
            <w:bottom w:val="none" w:sz="0" w:space="0" w:color="auto"/>
            <w:right w:val="none" w:sz="0" w:space="0" w:color="auto"/>
          </w:divBdr>
          <w:divsChild>
            <w:div w:id="39476598">
              <w:marLeft w:val="0"/>
              <w:marRight w:val="0"/>
              <w:marTop w:val="0"/>
              <w:marBottom w:val="0"/>
              <w:divBdr>
                <w:top w:val="none" w:sz="0" w:space="0" w:color="auto"/>
                <w:left w:val="none" w:sz="0" w:space="0" w:color="auto"/>
                <w:bottom w:val="none" w:sz="0" w:space="0" w:color="auto"/>
                <w:right w:val="none" w:sz="0" w:space="0" w:color="auto"/>
              </w:divBdr>
              <w:divsChild>
                <w:div w:id="14352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66252">
          <w:marLeft w:val="0"/>
          <w:marRight w:val="0"/>
          <w:marTop w:val="0"/>
          <w:marBottom w:val="225"/>
          <w:divBdr>
            <w:top w:val="none" w:sz="0" w:space="0" w:color="auto"/>
            <w:left w:val="single" w:sz="18" w:space="0" w:color="00A9E5"/>
            <w:bottom w:val="none" w:sz="0" w:space="0" w:color="auto"/>
            <w:right w:val="none" w:sz="0" w:space="0" w:color="auto"/>
          </w:divBdr>
        </w:div>
        <w:div w:id="1562789956">
          <w:marLeft w:val="0"/>
          <w:marRight w:val="0"/>
          <w:marTop w:val="0"/>
          <w:marBottom w:val="0"/>
          <w:divBdr>
            <w:top w:val="none" w:sz="0" w:space="0" w:color="auto"/>
            <w:left w:val="none" w:sz="0" w:space="0" w:color="auto"/>
            <w:bottom w:val="none" w:sz="0" w:space="0" w:color="auto"/>
            <w:right w:val="none" w:sz="0" w:space="0" w:color="auto"/>
          </w:divBdr>
        </w:div>
        <w:div w:id="81343810">
          <w:marLeft w:val="0"/>
          <w:marRight w:val="0"/>
          <w:marTop w:val="225"/>
          <w:marBottom w:val="225"/>
          <w:divBdr>
            <w:top w:val="none" w:sz="0" w:space="0" w:color="auto"/>
            <w:left w:val="none" w:sz="0" w:space="0" w:color="auto"/>
            <w:bottom w:val="none" w:sz="0" w:space="0" w:color="auto"/>
            <w:right w:val="none" w:sz="0" w:space="0" w:color="auto"/>
          </w:divBdr>
          <w:divsChild>
            <w:div w:id="2059161889">
              <w:marLeft w:val="0"/>
              <w:marRight w:val="0"/>
              <w:marTop w:val="0"/>
              <w:marBottom w:val="0"/>
              <w:divBdr>
                <w:top w:val="none" w:sz="0" w:space="0" w:color="auto"/>
                <w:left w:val="none" w:sz="0" w:space="0" w:color="auto"/>
                <w:bottom w:val="none" w:sz="0" w:space="0" w:color="auto"/>
                <w:right w:val="none" w:sz="0" w:space="0" w:color="auto"/>
              </w:divBdr>
            </w:div>
            <w:div w:id="1919630360">
              <w:marLeft w:val="1200"/>
              <w:marRight w:val="0"/>
              <w:marTop w:val="0"/>
              <w:marBottom w:val="0"/>
              <w:divBdr>
                <w:top w:val="none" w:sz="0" w:space="0" w:color="auto"/>
                <w:left w:val="none" w:sz="0" w:space="0" w:color="auto"/>
                <w:bottom w:val="none" w:sz="0" w:space="0" w:color="auto"/>
                <w:right w:val="none" w:sz="0" w:space="0" w:color="auto"/>
              </w:divBdr>
              <w:divsChild>
                <w:div w:id="2047172044">
                  <w:marLeft w:val="0"/>
                  <w:marRight w:val="0"/>
                  <w:marTop w:val="0"/>
                  <w:marBottom w:val="225"/>
                  <w:divBdr>
                    <w:top w:val="none" w:sz="0" w:space="0" w:color="auto"/>
                    <w:left w:val="single" w:sz="18" w:space="0" w:color="00A9E5"/>
                    <w:bottom w:val="none" w:sz="0" w:space="0" w:color="auto"/>
                    <w:right w:val="none" w:sz="0" w:space="0" w:color="auto"/>
                  </w:divBdr>
                </w:div>
                <w:div w:id="6913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6027">
      <w:bodyDiv w:val="1"/>
      <w:marLeft w:val="0"/>
      <w:marRight w:val="0"/>
      <w:marTop w:val="0"/>
      <w:marBottom w:val="0"/>
      <w:divBdr>
        <w:top w:val="none" w:sz="0" w:space="0" w:color="auto"/>
        <w:left w:val="none" w:sz="0" w:space="0" w:color="auto"/>
        <w:bottom w:val="none" w:sz="0" w:space="0" w:color="auto"/>
        <w:right w:val="none" w:sz="0" w:space="0" w:color="auto"/>
      </w:divBdr>
      <w:divsChild>
        <w:div w:id="294063494">
          <w:marLeft w:val="0"/>
          <w:marRight w:val="0"/>
          <w:marTop w:val="0"/>
          <w:marBottom w:val="0"/>
          <w:divBdr>
            <w:top w:val="none" w:sz="0" w:space="0" w:color="auto"/>
            <w:left w:val="none" w:sz="0" w:space="0" w:color="auto"/>
            <w:bottom w:val="none" w:sz="0" w:space="0" w:color="auto"/>
            <w:right w:val="none" w:sz="0" w:space="0" w:color="auto"/>
          </w:divBdr>
          <w:divsChild>
            <w:div w:id="1748453815">
              <w:marLeft w:val="0"/>
              <w:marRight w:val="0"/>
              <w:marTop w:val="0"/>
              <w:marBottom w:val="0"/>
              <w:divBdr>
                <w:top w:val="none" w:sz="0" w:space="0" w:color="auto"/>
                <w:left w:val="none" w:sz="0" w:space="0" w:color="auto"/>
                <w:bottom w:val="none" w:sz="0" w:space="0" w:color="auto"/>
                <w:right w:val="none" w:sz="0" w:space="0" w:color="auto"/>
              </w:divBdr>
              <w:divsChild>
                <w:div w:id="17940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7678">
          <w:marLeft w:val="0"/>
          <w:marRight w:val="0"/>
          <w:marTop w:val="0"/>
          <w:marBottom w:val="0"/>
          <w:divBdr>
            <w:top w:val="none" w:sz="0" w:space="0" w:color="auto"/>
            <w:left w:val="none" w:sz="0" w:space="0" w:color="auto"/>
            <w:bottom w:val="none" w:sz="0" w:space="0" w:color="auto"/>
            <w:right w:val="none" w:sz="0" w:space="0" w:color="auto"/>
          </w:divBdr>
        </w:div>
        <w:div w:id="281425413">
          <w:marLeft w:val="0"/>
          <w:marRight w:val="0"/>
          <w:marTop w:val="0"/>
          <w:marBottom w:val="225"/>
          <w:divBdr>
            <w:top w:val="none" w:sz="0" w:space="0" w:color="auto"/>
            <w:left w:val="single" w:sz="18" w:space="0" w:color="00A9E5"/>
            <w:bottom w:val="none" w:sz="0" w:space="0" w:color="auto"/>
            <w:right w:val="none" w:sz="0" w:space="0" w:color="auto"/>
          </w:divBdr>
        </w:div>
        <w:div w:id="1513567321">
          <w:marLeft w:val="0"/>
          <w:marRight w:val="0"/>
          <w:marTop w:val="0"/>
          <w:marBottom w:val="0"/>
          <w:divBdr>
            <w:top w:val="none" w:sz="0" w:space="0" w:color="auto"/>
            <w:left w:val="none" w:sz="0" w:space="0" w:color="auto"/>
            <w:bottom w:val="none" w:sz="0" w:space="0" w:color="auto"/>
            <w:right w:val="none" w:sz="0" w:space="0" w:color="auto"/>
          </w:divBdr>
        </w:div>
        <w:div w:id="851534035">
          <w:marLeft w:val="0"/>
          <w:marRight w:val="0"/>
          <w:marTop w:val="0"/>
          <w:marBottom w:val="480"/>
          <w:divBdr>
            <w:top w:val="none" w:sz="0" w:space="0" w:color="auto"/>
            <w:left w:val="none" w:sz="0" w:space="0" w:color="auto"/>
            <w:bottom w:val="none" w:sz="0" w:space="0" w:color="auto"/>
            <w:right w:val="none" w:sz="0" w:space="0" w:color="auto"/>
          </w:divBdr>
          <w:divsChild>
            <w:div w:id="1844315149">
              <w:marLeft w:val="0"/>
              <w:marRight w:val="0"/>
              <w:marTop w:val="0"/>
              <w:marBottom w:val="0"/>
              <w:divBdr>
                <w:top w:val="none" w:sz="0" w:space="0" w:color="auto"/>
                <w:left w:val="none" w:sz="0" w:space="0" w:color="auto"/>
                <w:bottom w:val="none" w:sz="0" w:space="0" w:color="auto"/>
                <w:right w:val="none" w:sz="0" w:space="0" w:color="auto"/>
              </w:divBdr>
              <w:divsChild>
                <w:div w:id="631641689">
                  <w:marLeft w:val="0"/>
                  <w:marRight w:val="0"/>
                  <w:marTop w:val="0"/>
                  <w:marBottom w:val="0"/>
                  <w:divBdr>
                    <w:top w:val="none" w:sz="0" w:space="0" w:color="auto"/>
                    <w:left w:val="none" w:sz="0" w:space="0" w:color="auto"/>
                    <w:bottom w:val="none" w:sz="0" w:space="0" w:color="auto"/>
                    <w:right w:val="none" w:sz="0" w:space="0" w:color="auto"/>
                  </w:divBdr>
                  <w:divsChild>
                    <w:div w:id="14589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3382">
              <w:marLeft w:val="0"/>
              <w:marRight w:val="0"/>
              <w:marTop w:val="0"/>
              <w:marBottom w:val="0"/>
              <w:divBdr>
                <w:top w:val="none" w:sz="0" w:space="0" w:color="auto"/>
                <w:left w:val="none" w:sz="0" w:space="0" w:color="auto"/>
                <w:bottom w:val="none" w:sz="0" w:space="0" w:color="auto"/>
                <w:right w:val="none" w:sz="0" w:space="0" w:color="auto"/>
              </w:divBdr>
            </w:div>
            <w:div w:id="612857450">
              <w:marLeft w:val="0"/>
              <w:marRight w:val="0"/>
              <w:marTop w:val="0"/>
              <w:marBottom w:val="0"/>
              <w:divBdr>
                <w:top w:val="none" w:sz="0" w:space="0" w:color="auto"/>
                <w:left w:val="none" w:sz="0" w:space="0" w:color="auto"/>
                <w:bottom w:val="none" w:sz="0" w:space="0" w:color="auto"/>
                <w:right w:val="none" w:sz="0" w:space="0" w:color="auto"/>
              </w:divBdr>
            </w:div>
            <w:div w:id="1584872051">
              <w:marLeft w:val="0"/>
              <w:marRight w:val="0"/>
              <w:marTop w:val="0"/>
              <w:marBottom w:val="225"/>
              <w:divBdr>
                <w:top w:val="none" w:sz="0" w:space="0" w:color="auto"/>
                <w:left w:val="single" w:sz="18" w:space="0" w:color="00A9E5"/>
                <w:bottom w:val="none" w:sz="0" w:space="0" w:color="auto"/>
                <w:right w:val="none" w:sz="0" w:space="0" w:color="auto"/>
              </w:divBdr>
            </w:div>
            <w:div w:id="1180972392">
              <w:marLeft w:val="0"/>
              <w:marRight w:val="0"/>
              <w:marTop w:val="0"/>
              <w:marBottom w:val="0"/>
              <w:divBdr>
                <w:top w:val="none" w:sz="0" w:space="0" w:color="auto"/>
                <w:left w:val="none" w:sz="0" w:space="0" w:color="auto"/>
                <w:bottom w:val="none" w:sz="0" w:space="0" w:color="auto"/>
                <w:right w:val="none" w:sz="0" w:space="0" w:color="auto"/>
              </w:divBdr>
            </w:div>
            <w:div w:id="1658269031">
              <w:marLeft w:val="0"/>
              <w:marRight w:val="0"/>
              <w:marTop w:val="0"/>
              <w:marBottom w:val="225"/>
              <w:divBdr>
                <w:top w:val="none" w:sz="0" w:space="0" w:color="auto"/>
                <w:left w:val="single" w:sz="18" w:space="0" w:color="00A9E5"/>
                <w:bottom w:val="none" w:sz="0" w:space="0" w:color="auto"/>
                <w:right w:val="none" w:sz="0" w:space="0" w:color="auto"/>
              </w:divBdr>
            </w:div>
            <w:div w:id="795293840">
              <w:marLeft w:val="0"/>
              <w:marRight w:val="0"/>
              <w:marTop w:val="0"/>
              <w:marBottom w:val="0"/>
              <w:divBdr>
                <w:top w:val="none" w:sz="0" w:space="0" w:color="auto"/>
                <w:left w:val="none" w:sz="0" w:space="0" w:color="auto"/>
                <w:bottom w:val="none" w:sz="0" w:space="0" w:color="auto"/>
                <w:right w:val="none" w:sz="0" w:space="0" w:color="auto"/>
              </w:divBdr>
            </w:div>
            <w:div w:id="297882445">
              <w:marLeft w:val="0"/>
              <w:marRight w:val="0"/>
              <w:marTop w:val="0"/>
              <w:marBottom w:val="225"/>
              <w:divBdr>
                <w:top w:val="none" w:sz="0" w:space="0" w:color="auto"/>
                <w:left w:val="single" w:sz="18" w:space="0" w:color="00A9E5"/>
                <w:bottom w:val="none" w:sz="0" w:space="0" w:color="auto"/>
                <w:right w:val="none" w:sz="0" w:space="0" w:color="auto"/>
              </w:divBdr>
            </w:div>
            <w:div w:id="1678994995">
              <w:marLeft w:val="0"/>
              <w:marRight w:val="0"/>
              <w:marTop w:val="0"/>
              <w:marBottom w:val="225"/>
              <w:divBdr>
                <w:top w:val="none" w:sz="0" w:space="0" w:color="auto"/>
                <w:left w:val="single" w:sz="18" w:space="0" w:color="00A9E5"/>
                <w:bottom w:val="none" w:sz="0" w:space="0" w:color="auto"/>
                <w:right w:val="none" w:sz="0" w:space="0" w:color="auto"/>
              </w:divBdr>
            </w:div>
            <w:div w:id="1181354169">
              <w:marLeft w:val="0"/>
              <w:marRight w:val="0"/>
              <w:marTop w:val="0"/>
              <w:marBottom w:val="225"/>
              <w:divBdr>
                <w:top w:val="none" w:sz="0" w:space="0" w:color="auto"/>
                <w:left w:val="single" w:sz="18" w:space="0" w:color="00A9E5"/>
                <w:bottom w:val="none" w:sz="0" w:space="0" w:color="auto"/>
                <w:right w:val="none" w:sz="0" w:space="0" w:color="auto"/>
              </w:divBdr>
            </w:div>
            <w:div w:id="1350794477">
              <w:marLeft w:val="0"/>
              <w:marRight w:val="0"/>
              <w:marTop w:val="225"/>
              <w:marBottom w:val="225"/>
              <w:divBdr>
                <w:top w:val="none" w:sz="0" w:space="0" w:color="auto"/>
                <w:left w:val="none" w:sz="0" w:space="0" w:color="auto"/>
                <w:bottom w:val="none" w:sz="0" w:space="0" w:color="auto"/>
                <w:right w:val="none" w:sz="0" w:space="0" w:color="auto"/>
              </w:divBdr>
              <w:divsChild>
                <w:div w:id="696393414">
                  <w:marLeft w:val="0"/>
                  <w:marRight w:val="0"/>
                  <w:marTop w:val="0"/>
                  <w:marBottom w:val="0"/>
                  <w:divBdr>
                    <w:top w:val="none" w:sz="0" w:space="0" w:color="auto"/>
                    <w:left w:val="none" w:sz="0" w:space="0" w:color="auto"/>
                    <w:bottom w:val="none" w:sz="0" w:space="0" w:color="auto"/>
                    <w:right w:val="none" w:sz="0" w:space="0" w:color="auto"/>
                  </w:divBdr>
                </w:div>
                <w:div w:id="86297950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04304">
      <w:bodyDiv w:val="1"/>
      <w:marLeft w:val="0"/>
      <w:marRight w:val="0"/>
      <w:marTop w:val="0"/>
      <w:marBottom w:val="0"/>
      <w:divBdr>
        <w:top w:val="none" w:sz="0" w:space="0" w:color="auto"/>
        <w:left w:val="none" w:sz="0" w:space="0" w:color="auto"/>
        <w:bottom w:val="none" w:sz="0" w:space="0" w:color="auto"/>
        <w:right w:val="none" w:sz="0" w:space="0" w:color="auto"/>
      </w:divBdr>
    </w:div>
    <w:div w:id="812255714">
      <w:bodyDiv w:val="1"/>
      <w:marLeft w:val="0"/>
      <w:marRight w:val="0"/>
      <w:marTop w:val="0"/>
      <w:marBottom w:val="0"/>
      <w:divBdr>
        <w:top w:val="none" w:sz="0" w:space="0" w:color="auto"/>
        <w:left w:val="none" w:sz="0" w:space="0" w:color="auto"/>
        <w:bottom w:val="none" w:sz="0" w:space="0" w:color="auto"/>
        <w:right w:val="none" w:sz="0" w:space="0" w:color="auto"/>
      </w:divBdr>
    </w:div>
    <w:div w:id="816339888">
      <w:bodyDiv w:val="1"/>
      <w:marLeft w:val="0"/>
      <w:marRight w:val="0"/>
      <w:marTop w:val="0"/>
      <w:marBottom w:val="0"/>
      <w:divBdr>
        <w:top w:val="none" w:sz="0" w:space="0" w:color="auto"/>
        <w:left w:val="none" w:sz="0" w:space="0" w:color="auto"/>
        <w:bottom w:val="none" w:sz="0" w:space="0" w:color="auto"/>
        <w:right w:val="none" w:sz="0" w:space="0" w:color="auto"/>
      </w:divBdr>
      <w:divsChild>
        <w:div w:id="1853255781">
          <w:marLeft w:val="0"/>
          <w:marRight w:val="0"/>
          <w:marTop w:val="0"/>
          <w:marBottom w:val="0"/>
          <w:divBdr>
            <w:top w:val="none" w:sz="0" w:space="0" w:color="auto"/>
            <w:left w:val="none" w:sz="0" w:space="0" w:color="auto"/>
            <w:bottom w:val="none" w:sz="0" w:space="0" w:color="auto"/>
            <w:right w:val="none" w:sz="0" w:space="0" w:color="auto"/>
          </w:divBdr>
          <w:divsChild>
            <w:div w:id="222298605">
              <w:marLeft w:val="0"/>
              <w:marRight w:val="0"/>
              <w:marTop w:val="0"/>
              <w:marBottom w:val="0"/>
              <w:divBdr>
                <w:top w:val="none" w:sz="0" w:space="0" w:color="auto"/>
                <w:left w:val="none" w:sz="0" w:space="0" w:color="auto"/>
                <w:bottom w:val="none" w:sz="0" w:space="0" w:color="auto"/>
                <w:right w:val="none" w:sz="0" w:space="0" w:color="auto"/>
              </w:divBdr>
              <w:divsChild>
                <w:div w:id="1512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8250">
          <w:marLeft w:val="0"/>
          <w:marRight w:val="0"/>
          <w:marTop w:val="0"/>
          <w:marBottom w:val="0"/>
          <w:divBdr>
            <w:top w:val="none" w:sz="0" w:space="0" w:color="auto"/>
            <w:left w:val="none" w:sz="0" w:space="0" w:color="auto"/>
            <w:bottom w:val="none" w:sz="0" w:space="0" w:color="auto"/>
            <w:right w:val="none" w:sz="0" w:space="0" w:color="auto"/>
          </w:divBdr>
        </w:div>
        <w:div w:id="1746339793">
          <w:marLeft w:val="0"/>
          <w:marRight w:val="0"/>
          <w:marTop w:val="0"/>
          <w:marBottom w:val="480"/>
          <w:divBdr>
            <w:top w:val="none" w:sz="0" w:space="0" w:color="auto"/>
            <w:left w:val="none" w:sz="0" w:space="0" w:color="auto"/>
            <w:bottom w:val="none" w:sz="0" w:space="0" w:color="auto"/>
            <w:right w:val="none" w:sz="0" w:space="0" w:color="auto"/>
          </w:divBdr>
          <w:divsChild>
            <w:div w:id="904027241">
              <w:marLeft w:val="0"/>
              <w:marRight w:val="0"/>
              <w:marTop w:val="0"/>
              <w:marBottom w:val="0"/>
              <w:divBdr>
                <w:top w:val="none" w:sz="0" w:space="0" w:color="auto"/>
                <w:left w:val="none" w:sz="0" w:space="0" w:color="auto"/>
                <w:bottom w:val="none" w:sz="0" w:space="0" w:color="auto"/>
                <w:right w:val="none" w:sz="0" w:space="0" w:color="auto"/>
              </w:divBdr>
              <w:divsChild>
                <w:div w:id="768623031">
                  <w:marLeft w:val="0"/>
                  <w:marRight w:val="0"/>
                  <w:marTop w:val="0"/>
                  <w:marBottom w:val="0"/>
                  <w:divBdr>
                    <w:top w:val="none" w:sz="0" w:space="0" w:color="auto"/>
                    <w:left w:val="none" w:sz="0" w:space="0" w:color="auto"/>
                    <w:bottom w:val="none" w:sz="0" w:space="0" w:color="auto"/>
                    <w:right w:val="none" w:sz="0" w:space="0" w:color="auto"/>
                  </w:divBdr>
                  <w:divsChild>
                    <w:div w:id="12747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58458">
              <w:marLeft w:val="0"/>
              <w:marRight w:val="0"/>
              <w:marTop w:val="0"/>
              <w:marBottom w:val="225"/>
              <w:divBdr>
                <w:top w:val="none" w:sz="0" w:space="0" w:color="auto"/>
                <w:left w:val="single" w:sz="18" w:space="0" w:color="00A9E5"/>
                <w:bottom w:val="none" w:sz="0" w:space="0" w:color="auto"/>
                <w:right w:val="none" w:sz="0" w:space="0" w:color="auto"/>
              </w:divBdr>
            </w:div>
            <w:div w:id="702903337">
              <w:marLeft w:val="0"/>
              <w:marRight w:val="0"/>
              <w:marTop w:val="0"/>
              <w:marBottom w:val="0"/>
              <w:divBdr>
                <w:top w:val="none" w:sz="0" w:space="0" w:color="auto"/>
                <w:left w:val="none" w:sz="0" w:space="0" w:color="auto"/>
                <w:bottom w:val="none" w:sz="0" w:space="0" w:color="auto"/>
                <w:right w:val="none" w:sz="0" w:space="0" w:color="auto"/>
              </w:divBdr>
            </w:div>
            <w:div w:id="476335415">
              <w:marLeft w:val="0"/>
              <w:marRight w:val="0"/>
              <w:marTop w:val="225"/>
              <w:marBottom w:val="225"/>
              <w:divBdr>
                <w:top w:val="none" w:sz="0" w:space="0" w:color="auto"/>
                <w:left w:val="none" w:sz="0" w:space="0" w:color="auto"/>
                <w:bottom w:val="none" w:sz="0" w:space="0" w:color="auto"/>
                <w:right w:val="none" w:sz="0" w:space="0" w:color="auto"/>
              </w:divBdr>
              <w:divsChild>
                <w:div w:id="1782067872">
                  <w:marLeft w:val="0"/>
                  <w:marRight w:val="0"/>
                  <w:marTop w:val="0"/>
                  <w:marBottom w:val="0"/>
                  <w:divBdr>
                    <w:top w:val="none" w:sz="0" w:space="0" w:color="auto"/>
                    <w:left w:val="none" w:sz="0" w:space="0" w:color="auto"/>
                    <w:bottom w:val="none" w:sz="0" w:space="0" w:color="auto"/>
                    <w:right w:val="none" w:sz="0" w:space="0" w:color="auto"/>
                  </w:divBdr>
                </w:div>
                <w:div w:id="118844453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422647190">
          <w:marLeft w:val="0"/>
          <w:marRight w:val="0"/>
          <w:marTop w:val="0"/>
          <w:marBottom w:val="480"/>
          <w:divBdr>
            <w:top w:val="none" w:sz="0" w:space="0" w:color="auto"/>
            <w:left w:val="none" w:sz="0" w:space="0" w:color="auto"/>
            <w:bottom w:val="none" w:sz="0" w:space="0" w:color="auto"/>
            <w:right w:val="none" w:sz="0" w:space="0" w:color="auto"/>
          </w:divBdr>
          <w:divsChild>
            <w:div w:id="1480608913">
              <w:marLeft w:val="0"/>
              <w:marRight w:val="0"/>
              <w:marTop w:val="0"/>
              <w:marBottom w:val="0"/>
              <w:divBdr>
                <w:top w:val="none" w:sz="0" w:space="0" w:color="auto"/>
                <w:left w:val="none" w:sz="0" w:space="0" w:color="auto"/>
                <w:bottom w:val="none" w:sz="0" w:space="0" w:color="auto"/>
                <w:right w:val="none" w:sz="0" w:space="0" w:color="auto"/>
              </w:divBdr>
              <w:divsChild>
                <w:div w:id="1847133767">
                  <w:marLeft w:val="0"/>
                  <w:marRight w:val="0"/>
                  <w:marTop w:val="0"/>
                  <w:marBottom w:val="0"/>
                  <w:divBdr>
                    <w:top w:val="none" w:sz="0" w:space="0" w:color="auto"/>
                    <w:left w:val="none" w:sz="0" w:space="0" w:color="auto"/>
                    <w:bottom w:val="none" w:sz="0" w:space="0" w:color="auto"/>
                    <w:right w:val="none" w:sz="0" w:space="0" w:color="auto"/>
                  </w:divBdr>
                  <w:divsChild>
                    <w:div w:id="20284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9721">
              <w:marLeft w:val="0"/>
              <w:marRight w:val="0"/>
              <w:marTop w:val="0"/>
              <w:marBottom w:val="225"/>
              <w:divBdr>
                <w:top w:val="none" w:sz="0" w:space="0" w:color="auto"/>
                <w:left w:val="single" w:sz="18" w:space="0" w:color="00A9E5"/>
                <w:bottom w:val="none" w:sz="0" w:space="0" w:color="auto"/>
                <w:right w:val="none" w:sz="0" w:space="0" w:color="auto"/>
              </w:divBdr>
            </w:div>
            <w:div w:id="225384253">
              <w:marLeft w:val="0"/>
              <w:marRight w:val="0"/>
              <w:marTop w:val="0"/>
              <w:marBottom w:val="225"/>
              <w:divBdr>
                <w:top w:val="none" w:sz="0" w:space="0" w:color="auto"/>
                <w:left w:val="single" w:sz="18" w:space="0" w:color="00A9E5"/>
                <w:bottom w:val="none" w:sz="0" w:space="0" w:color="auto"/>
                <w:right w:val="none" w:sz="0" w:space="0" w:color="auto"/>
              </w:divBdr>
            </w:div>
            <w:div w:id="66609943">
              <w:marLeft w:val="0"/>
              <w:marRight w:val="0"/>
              <w:marTop w:val="0"/>
              <w:marBottom w:val="0"/>
              <w:divBdr>
                <w:top w:val="none" w:sz="0" w:space="0" w:color="auto"/>
                <w:left w:val="none" w:sz="0" w:space="0" w:color="auto"/>
                <w:bottom w:val="none" w:sz="0" w:space="0" w:color="auto"/>
                <w:right w:val="none" w:sz="0" w:space="0" w:color="auto"/>
              </w:divBdr>
            </w:div>
          </w:divsChild>
        </w:div>
        <w:div w:id="1463765067">
          <w:marLeft w:val="0"/>
          <w:marRight w:val="0"/>
          <w:marTop w:val="0"/>
          <w:marBottom w:val="480"/>
          <w:divBdr>
            <w:top w:val="none" w:sz="0" w:space="0" w:color="auto"/>
            <w:left w:val="none" w:sz="0" w:space="0" w:color="auto"/>
            <w:bottom w:val="none" w:sz="0" w:space="0" w:color="auto"/>
            <w:right w:val="none" w:sz="0" w:space="0" w:color="auto"/>
          </w:divBdr>
          <w:divsChild>
            <w:div w:id="273639382">
              <w:marLeft w:val="0"/>
              <w:marRight w:val="0"/>
              <w:marTop w:val="0"/>
              <w:marBottom w:val="0"/>
              <w:divBdr>
                <w:top w:val="none" w:sz="0" w:space="0" w:color="auto"/>
                <w:left w:val="none" w:sz="0" w:space="0" w:color="auto"/>
                <w:bottom w:val="none" w:sz="0" w:space="0" w:color="auto"/>
                <w:right w:val="none" w:sz="0" w:space="0" w:color="auto"/>
              </w:divBdr>
              <w:divsChild>
                <w:div w:id="364209903">
                  <w:marLeft w:val="0"/>
                  <w:marRight w:val="0"/>
                  <w:marTop w:val="0"/>
                  <w:marBottom w:val="0"/>
                  <w:divBdr>
                    <w:top w:val="none" w:sz="0" w:space="0" w:color="auto"/>
                    <w:left w:val="none" w:sz="0" w:space="0" w:color="auto"/>
                    <w:bottom w:val="none" w:sz="0" w:space="0" w:color="auto"/>
                    <w:right w:val="none" w:sz="0" w:space="0" w:color="auto"/>
                  </w:divBdr>
                  <w:divsChild>
                    <w:div w:id="9786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8203">
              <w:marLeft w:val="0"/>
              <w:marRight w:val="0"/>
              <w:marTop w:val="0"/>
              <w:marBottom w:val="225"/>
              <w:divBdr>
                <w:top w:val="none" w:sz="0" w:space="0" w:color="auto"/>
                <w:left w:val="single" w:sz="18" w:space="0" w:color="00A9E5"/>
                <w:bottom w:val="none" w:sz="0" w:space="0" w:color="auto"/>
                <w:right w:val="none" w:sz="0" w:space="0" w:color="auto"/>
              </w:divBdr>
            </w:div>
            <w:div w:id="1169563287">
              <w:marLeft w:val="0"/>
              <w:marRight w:val="0"/>
              <w:marTop w:val="0"/>
              <w:marBottom w:val="225"/>
              <w:divBdr>
                <w:top w:val="none" w:sz="0" w:space="0" w:color="auto"/>
                <w:left w:val="single" w:sz="18" w:space="0" w:color="00A9E5"/>
                <w:bottom w:val="none" w:sz="0" w:space="0" w:color="auto"/>
                <w:right w:val="none" w:sz="0" w:space="0" w:color="auto"/>
              </w:divBdr>
            </w:div>
            <w:div w:id="525022873">
              <w:marLeft w:val="0"/>
              <w:marRight w:val="0"/>
              <w:marTop w:val="0"/>
              <w:marBottom w:val="225"/>
              <w:divBdr>
                <w:top w:val="none" w:sz="0" w:space="0" w:color="auto"/>
                <w:left w:val="single" w:sz="18" w:space="0" w:color="00A9E5"/>
                <w:bottom w:val="none" w:sz="0" w:space="0" w:color="auto"/>
                <w:right w:val="none" w:sz="0" w:space="0" w:color="auto"/>
              </w:divBdr>
            </w:div>
            <w:div w:id="565839471">
              <w:marLeft w:val="0"/>
              <w:marRight w:val="0"/>
              <w:marTop w:val="0"/>
              <w:marBottom w:val="0"/>
              <w:divBdr>
                <w:top w:val="none" w:sz="0" w:space="0" w:color="auto"/>
                <w:left w:val="none" w:sz="0" w:space="0" w:color="auto"/>
                <w:bottom w:val="none" w:sz="0" w:space="0" w:color="auto"/>
                <w:right w:val="none" w:sz="0" w:space="0" w:color="auto"/>
              </w:divBdr>
            </w:div>
            <w:div w:id="1409225516">
              <w:marLeft w:val="0"/>
              <w:marRight w:val="0"/>
              <w:marTop w:val="0"/>
              <w:marBottom w:val="225"/>
              <w:divBdr>
                <w:top w:val="none" w:sz="0" w:space="0" w:color="auto"/>
                <w:left w:val="single" w:sz="18" w:space="0" w:color="00A9E5"/>
                <w:bottom w:val="none" w:sz="0" w:space="0" w:color="auto"/>
                <w:right w:val="none" w:sz="0" w:space="0" w:color="auto"/>
              </w:divBdr>
            </w:div>
            <w:div w:id="871721240">
              <w:marLeft w:val="0"/>
              <w:marRight w:val="0"/>
              <w:marTop w:val="0"/>
              <w:marBottom w:val="0"/>
              <w:divBdr>
                <w:top w:val="none" w:sz="0" w:space="0" w:color="auto"/>
                <w:left w:val="none" w:sz="0" w:space="0" w:color="auto"/>
                <w:bottom w:val="none" w:sz="0" w:space="0" w:color="auto"/>
                <w:right w:val="none" w:sz="0" w:space="0" w:color="auto"/>
              </w:divBdr>
            </w:div>
          </w:divsChild>
        </w:div>
        <w:div w:id="298997251">
          <w:marLeft w:val="0"/>
          <w:marRight w:val="0"/>
          <w:marTop w:val="0"/>
          <w:marBottom w:val="480"/>
          <w:divBdr>
            <w:top w:val="none" w:sz="0" w:space="0" w:color="auto"/>
            <w:left w:val="none" w:sz="0" w:space="0" w:color="auto"/>
            <w:bottom w:val="none" w:sz="0" w:space="0" w:color="auto"/>
            <w:right w:val="none" w:sz="0" w:space="0" w:color="auto"/>
          </w:divBdr>
          <w:divsChild>
            <w:div w:id="1718166628">
              <w:marLeft w:val="0"/>
              <w:marRight w:val="0"/>
              <w:marTop w:val="0"/>
              <w:marBottom w:val="0"/>
              <w:divBdr>
                <w:top w:val="none" w:sz="0" w:space="0" w:color="auto"/>
                <w:left w:val="none" w:sz="0" w:space="0" w:color="auto"/>
                <w:bottom w:val="none" w:sz="0" w:space="0" w:color="auto"/>
                <w:right w:val="none" w:sz="0" w:space="0" w:color="auto"/>
              </w:divBdr>
              <w:divsChild>
                <w:div w:id="576746720">
                  <w:marLeft w:val="0"/>
                  <w:marRight w:val="0"/>
                  <w:marTop w:val="0"/>
                  <w:marBottom w:val="0"/>
                  <w:divBdr>
                    <w:top w:val="none" w:sz="0" w:space="0" w:color="auto"/>
                    <w:left w:val="none" w:sz="0" w:space="0" w:color="auto"/>
                    <w:bottom w:val="none" w:sz="0" w:space="0" w:color="auto"/>
                    <w:right w:val="none" w:sz="0" w:space="0" w:color="auto"/>
                  </w:divBdr>
                  <w:divsChild>
                    <w:div w:id="3269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70">
              <w:marLeft w:val="0"/>
              <w:marRight w:val="0"/>
              <w:marTop w:val="0"/>
              <w:marBottom w:val="0"/>
              <w:divBdr>
                <w:top w:val="none" w:sz="0" w:space="0" w:color="auto"/>
                <w:left w:val="none" w:sz="0" w:space="0" w:color="auto"/>
                <w:bottom w:val="none" w:sz="0" w:space="0" w:color="auto"/>
                <w:right w:val="none" w:sz="0" w:space="0" w:color="auto"/>
              </w:divBdr>
            </w:div>
            <w:div w:id="1529831404">
              <w:marLeft w:val="0"/>
              <w:marRight w:val="0"/>
              <w:marTop w:val="0"/>
              <w:marBottom w:val="225"/>
              <w:divBdr>
                <w:top w:val="none" w:sz="0" w:space="0" w:color="auto"/>
                <w:left w:val="single" w:sz="18" w:space="0" w:color="00A9E5"/>
                <w:bottom w:val="none" w:sz="0" w:space="0" w:color="auto"/>
                <w:right w:val="none" w:sz="0" w:space="0" w:color="auto"/>
              </w:divBdr>
            </w:div>
            <w:div w:id="1930305605">
              <w:marLeft w:val="0"/>
              <w:marRight w:val="0"/>
              <w:marTop w:val="0"/>
              <w:marBottom w:val="0"/>
              <w:divBdr>
                <w:top w:val="none" w:sz="0" w:space="0" w:color="auto"/>
                <w:left w:val="none" w:sz="0" w:space="0" w:color="auto"/>
                <w:bottom w:val="none" w:sz="0" w:space="0" w:color="auto"/>
                <w:right w:val="none" w:sz="0" w:space="0" w:color="auto"/>
              </w:divBdr>
            </w:div>
          </w:divsChild>
        </w:div>
        <w:div w:id="1086345540">
          <w:marLeft w:val="0"/>
          <w:marRight w:val="0"/>
          <w:marTop w:val="0"/>
          <w:marBottom w:val="480"/>
          <w:divBdr>
            <w:top w:val="none" w:sz="0" w:space="0" w:color="auto"/>
            <w:left w:val="none" w:sz="0" w:space="0" w:color="auto"/>
            <w:bottom w:val="none" w:sz="0" w:space="0" w:color="auto"/>
            <w:right w:val="none" w:sz="0" w:space="0" w:color="auto"/>
          </w:divBdr>
          <w:divsChild>
            <w:div w:id="516382414">
              <w:marLeft w:val="0"/>
              <w:marRight w:val="0"/>
              <w:marTop w:val="0"/>
              <w:marBottom w:val="0"/>
              <w:divBdr>
                <w:top w:val="none" w:sz="0" w:space="0" w:color="auto"/>
                <w:left w:val="none" w:sz="0" w:space="0" w:color="auto"/>
                <w:bottom w:val="none" w:sz="0" w:space="0" w:color="auto"/>
                <w:right w:val="none" w:sz="0" w:space="0" w:color="auto"/>
              </w:divBdr>
              <w:divsChild>
                <w:div w:id="1319774365">
                  <w:marLeft w:val="0"/>
                  <w:marRight w:val="0"/>
                  <w:marTop w:val="0"/>
                  <w:marBottom w:val="0"/>
                  <w:divBdr>
                    <w:top w:val="none" w:sz="0" w:space="0" w:color="auto"/>
                    <w:left w:val="none" w:sz="0" w:space="0" w:color="auto"/>
                    <w:bottom w:val="none" w:sz="0" w:space="0" w:color="auto"/>
                    <w:right w:val="none" w:sz="0" w:space="0" w:color="auto"/>
                  </w:divBdr>
                  <w:divsChild>
                    <w:div w:id="16399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1998">
      <w:bodyDiv w:val="1"/>
      <w:marLeft w:val="0"/>
      <w:marRight w:val="0"/>
      <w:marTop w:val="0"/>
      <w:marBottom w:val="0"/>
      <w:divBdr>
        <w:top w:val="none" w:sz="0" w:space="0" w:color="auto"/>
        <w:left w:val="none" w:sz="0" w:space="0" w:color="auto"/>
        <w:bottom w:val="none" w:sz="0" w:space="0" w:color="auto"/>
        <w:right w:val="none" w:sz="0" w:space="0" w:color="auto"/>
      </w:divBdr>
      <w:divsChild>
        <w:div w:id="1871990040">
          <w:marLeft w:val="0"/>
          <w:marRight w:val="0"/>
          <w:marTop w:val="0"/>
          <w:marBottom w:val="480"/>
          <w:divBdr>
            <w:top w:val="none" w:sz="0" w:space="0" w:color="auto"/>
            <w:left w:val="none" w:sz="0" w:space="0" w:color="auto"/>
            <w:bottom w:val="none" w:sz="0" w:space="0" w:color="auto"/>
            <w:right w:val="none" w:sz="0" w:space="0" w:color="auto"/>
          </w:divBdr>
          <w:divsChild>
            <w:div w:id="849180269">
              <w:marLeft w:val="0"/>
              <w:marRight w:val="0"/>
              <w:marTop w:val="0"/>
              <w:marBottom w:val="0"/>
              <w:divBdr>
                <w:top w:val="none" w:sz="0" w:space="0" w:color="auto"/>
                <w:left w:val="none" w:sz="0" w:space="0" w:color="auto"/>
                <w:bottom w:val="none" w:sz="0" w:space="0" w:color="auto"/>
                <w:right w:val="none" w:sz="0" w:space="0" w:color="auto"/>
              </w:divBdr>
              <w:divsChild>
                <w:div w:id="1389301675">
                  <w:marLeft w:val="0"/>
                  <w:marRight w:val="0"/>
                  <w:marTop w:val="0"/>
                  <w:marBottom w:val="0"/>
                  <w:divBdr>
                    <w:top w:val="none" w:sz="0" w:space="0" w:color="auto"/>
                    <w:left w:val="none" w:sz="0" w:space="0" w:color="auto"/>
                    <w:bottom w:val="none" w:sz="0" w:space="0" w:color="auto"/>
                    <w:right w:val="none" w:sz="0" w:space="0" w:color="auto"/>
                  </w:divBdr>
                  <w:divsChild>
                    <w:div w:id="15449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7804">
              <w:marLeft w:val="0"/>
              <w:marRight w:val="0"/>
              <w:marTop w:val="0"/>
              <w:marBottom w:val="0"/>
              <w:divBdr>
                <w:top w:val="none" w:sz="0" w:space="0" w:color="auto"/>
                <w:left w:val="none" w:sz="0" w:space="0" w:color="auto"/>
                <w:bottom w:val="none" w:sz="0" w:space="0" w:color="auto"/>
                <w:right w:val="none" w:sz="0" w:space="0" w:color="auto"/>
              </w:divBdr>
            </w:div>
            <w:div w:id="1751006709">
              <w:marLeft w:val="0"/>
              <w:marRight w:val="0"/>
              <w:marTop w:val="225"/>
              <w:marBottom w:val="225"/>
              <w:divBdr>
                <w:top w:val="none" w:sz="0" w:space="0" w:color="auto"/>
                <w:left w:val="none" w:sz="0" w:space="0" w:color="auto"/>
                <w:bottom w:val="none" w:sz="0" w:space="0" w:color="auto"/>
                <w:right w:val="none" w:sz="0" w:space="0" w:color="auto"/>
              </w:divBdr>
              <w:divsChild>
                <w:div w:id="405689052">
                  <w:marLeft w:val="0"/>
                  <w:marRight w:val="0"/>
                  <w:marTop w:val="0"/>
                  <w:marBottom w:val="0"/>
                  <w:divBdr>
                    <w:top w:val="none" w:sz="0" w:space="0" w:color="auto"/>
                    <w:left w:val="none" w:sz="0" w:space="0" w:color="auto"/>
                    <w:bottom w:val="none" w:sz="0" w:space="0" w:color="auto"/>
                    <w:right w:val="none" w:sz="0" w:space="0" w:color="auto"/>
                  </w:divBdr>
                </w:div>
                <w:div w:id="191712573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73856">
      <w:bodyDiv w:val="1"/>
      <w:marLeft w:val="0"/>
      <w:marRight w:val="0"/>
      <w:marTop w:val="0"/>
      <w:marBottom w:val="0"/>
      <w:divBdr>
        <w:top w:val="none" w:sz="0" w:space="0" w:color="auto"/>
        <w:left w:val="none" w:sz="0" w:space="0" w:color="auto"/>
        <w:bottom w:val="none" w:sz="0" w:space="0" w:color="auto"/>
        <w:right w:val="none" w:sz="0" w:space="0" w:color="auto"/>
      </w:divBdr>
      <w:divsChild>
        <w:div w:id="903952039">
          <w:marLeft w:val="0"/>
          <w:marRight w:val="0"/>
          <w:marTop w:val="0"/>
          <w:marBottom w:val="0"/>
          <w:divBdr>
            <w:top w:val="none" w:sz="0" w:space="0" w:color="auto"/>
            <w:left w:val="none" w:sz="0" w:space="0" w:color="auto"/>
            <w:bottom w:val="none" w:sz="0" w:space="0" w:color="auto"/>
            <w:right w:val="none" w:sz="0" w:space="0" w:color="auto"/>
          </w:divBdr>
          <w:divsChild>
            <w:div w:id="1922636823">
              <w:marLeft w:val="0"/>
              <w:marRight w:val="0"/>
              <w:marTop w:val="0"/>
              <w:marBottom w:val="0"/>
              <w:divBdr>
                <w:top w:val="none" w:sz="0" w:space="0" w:color="auto"/>
                <w:left w:val="none" w:sz="0" w:space="0" w:color="auto"/>
                <w:bottom w:val="none" w:sz="0" w:space="0" w:color="auto"/>
                <w:right w:val="none" w:sz="0" w:space="0" w:color="auto"/>
              </w:divBdr>
              <w:divsChild>
                <w:div w:id="21367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87624">
      <w:bodyDiv w:val="1"/>
      <w:marLeft w:val="0"/>
      <w:marRight w:val="0"/>
      <w:marTop w:val="0"/>
      <w:marBottom w:val="0"/>
      <w:divBdr>
        <w:top w:val="none" w:sz="0" w:space="0" w:color="auto"/>
        <w:left w:val="none" w:sz="0" w:space="0" w:color="auto"/>
        <w:bottom w:val="none" w:sz="0" w:space="0" w:color="auto"/>
        <w:right w:val="none" w:sz="0" w:space="0" w:color="auto"/>
      </w:divBdr>
    </w:div>
    <w:div w:id="828784703">
      <w:bodyDiv w:val="1"/>
      <w:marLeft w:val="0"/>
      <w:marRight w:val="0"/>
      <w:marTop w:val="0"/>
      <w:marBottom w:val="0"/>
      <w:divBdr>
        <w:top w:val="none" w:sz="0" w:space="0" w:color="auto"/>
        <w:left w:val="none" w:sz="0" w:space="0" w:color="auto"/>
        <w:bottom w:val="none" w:sz="0" w:space="0" w:color="auto"/>
        <w:right w:val="none" w:sz="0" w:space="0" w:color="auto"/>
      </w:divBdr>
      <w:divsChild>
        <w:div w:id="300383517">
          <w:marLeft w:val="0"/>
          <w:marRight w:val="0"/>
          <w:marTop w:val="0"/>
          <w:marBottom w:val="0"/>
          <w:divBdr>
            <w:top w:val="none" w:sz="0" w:space="0" w:color="auto"/>
            <w:left w:val="none" w:sz="0" w:space="0" w:color="auto"/>
            <w:bottom w:val="none" w:sz="0" w:space="0" w:color="auto"/>
            <w:right w:val="none" w:sz="0" w:space="0" w:color="auto"/>
          </w:divBdr>
          <w:divsChild>
            <w:div w:id="1408959465">
              <w:marLeft w:val="0"/>
              <w:marRight w:val="0"/>
              <w:marTop w:val="0"/>
              <w:marBottom w:val="0"/>
              <w:divBdr>
                <w:top w:val="none" w:sz="0" w:space="0" w:color="auto"/>
                <w:left w:val="none" w:sz="0" w:space="0" w:color="auto"/>
                <w:bottom w:val="none" w:sz="0" w:space="0" w:color="auto"/>
                <w:right w:val="none" w:sz="0" w:space="0" w:color="auto"/>
              </w:divBdr>
              <w:divsChild>
                <w:div w:id="17603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4247">
          <w:marLeft w:val="0"/>
          <w:marRight w:val="0"/>
          <w:marTop w:val="0"/>
          <w:marBottom w:val="0"/>
          <w:divBdr>
            <w:top w:val="none" w:sz="0" w:space="0" w:color="auto"/>
            <w:left w:val="none" w:sz="0" w:space="0" w:color="auto"/>
            <w:bottom w:val="none" w:sz="0" w:space="0" w:color="auto"/>
            <w:right w:val="none" w:sz="0" w:space="0" w:color="auto"/>
          </w:divBdr>
        </w:div>
      </w:divsChild>
    </w:div>
    <w:div w:id="829979876">
      <w:bodyDiv w:val="1"/>
      <w:marLeft w:val="0"/>
      <w:marRight w:val="0"/>
      <w:marTop w:val="0"/>
      <w:marBottom w:val="0"/>
      <w:divBdr>
        <w:top w:val="none" w:sz="0" w:space="0" w:color="auto"/>
        <w:left w:val="none" w:sz="0" w:space="0" w:color="auto"/>
        <w:bottom w:val="none" w:sz="0" w:space="0" w:color="auto"/>
        <w:right w:val="none" w:sz="0" w:space="0" w:color="auto"/>
      </w:divBdr>
      <w:divsChild>
        <w:div w:id="1972595216">
          <w:marLeft w:val="0"/>
          <w:marRight w:val="0"/>
          <w:marTop w:val="0"/>
          <w:marBottom w:val="0"/>
          <w:divBdr>
            <w:top w:val="none" w:sz="0" w:space="0" w:color="auto"/>
            <w:left w:val="none" w:sz="0" w:space="0" w:color="auto"/>
            <w:bottom w:val="none" w:sz="0" w:space="0" w:color="auto"/>
            <w:right w:val="none" w:sz="0" w:space="0" w:color="auto"/>
          </w:divBdr>
          <w:divsChild>
            <w:div w:id="339429304">
              <w:marLeft w:val="0"/>
              <w:marRight w:val="0"/>
              <w:marTop w:val="0"/>
              <w:marBottom w:val="0"/>
              <w:divBdr>
                <w:top w:val="none" w:sz="0" w:space="0" w:color="auto"/>
                <w:left w:val="none" w:sz="0" w:space="0" w:color="auto"/>
                <w:bottom w:val="none" w:sz="0" w:space="0" w:color="auto"/>
                <w:right w:val="none" w:sz="0" w:space="0" w:color="auto"/>
              </w:divBdr>
              <w:divsChild>
                <w:div w:id="20657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5817">
          <w:marLeft w:val="0"/>
          <w:marRight w:val="0"/>
          <w:marTop w:val="0"/>
          <w:marBottom w:val="480"/>
          <w:divBdr>
            <w:top w:val="none" w:sz="0" w:space="0" w:color="auto"/>
            <w:left w:val="none" w:sz="0" w:space="0" w:color="auto"/>
            <w:bottom w:val="none" w:sz="0" w:space="0" w:color="auto"/>
            <w:right w:val="none" w:sz="0" w:space="0" w:color="auto"/>
          </w:divBdr>
          <w:divsChild>
            <w:div w:id="318579589">
              <w:marLeft w:val="0"/>
              <w:marRight w:val="0"/>
              <w:marTop w:val="0"/>
              <w:marBottom w:val="0"/>
              <w:divBdr>
                <w:top w:val="none" w:sz="0" w:space="0" w:color="auto"/>
                <w:left w:val="none" w:sz="0" w:space="0" w:color="auto"/>
                <w:bottom w:val="none" w:sz="0" w:space="0" w:color="auto"/>
                <w:right w:val="none" w:sz="0" w:space="0" w:color="auto"/>
              </w:divBdr>
              <w:divsChild>
                <w:div w:id="2116711372">
                  <w:marLeft w:val="0"/>
                  <w:marRight w:val="0"/>
                  <w:marTop w:val="0"/>
                  <w:marBottom w:val="0"/>
                  <w:divBdr>
                    <w:top w:val="none" w:sz="0" w:space="0" w:color="auto"/>
                    <w:left w:val="none" w:sz="0" w:space="0" w:color="auto"/>
                    <w:bottom w:val="none" w:sz="0" w:space="0" w:color="auto"/>
                    <w:right w:val="none" w:sz="0" w:space="0" w:color="auto"/>
                  </w:divBdr>
                  <w:divsChild>
                    <w:div w:id="1090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9917">
              <w:marLeft w:val="0"/>
              <w:marRight w:val="0"/>
              <w:marTop w:val="0"/>
              <w:marBottom w:val="480"/>
              <w:divBdr>
                <w:top w:val="none" w:sz="0" w:space="0" w:color="auto"/>
                <w:left w:val="none" w:sz="0" w:space="0" w:color="auto"/>
                <w:bottom w:val="none" w:sz="0" w:space="0" w:color="auto"/>
                <w:right w:val="none" w:sz="0" w:space="0" w:color="auto"/>
              </w:divBdr>
              <w:divsChild>
                <w:div w:id="609359041">
                  <w:marLeft w:val="0"/>
                  <w:marRight w:val="0"/>
                  <w:marTop w:val="0"/>
                  <w:marBottom w:val="0"/>
                  <w:divBdr>
                    <w:top w:val="none" w:sz="0" w:space="0" w:color="auto"/>
                    <w:left w:val="none" w:sz="0" w:space="0" w:color="auto"/>
                    <w:bottom w:val="none" w:sz="0" w:space="0" w:color="auto"/>
                    <w:right w:val="none" w:sz="0" w:space="0" w:color="auto"/>
                  </w:divBdr>
                  <w:divsChild>
                    <w:div w:id="1489785946">
                      <w:marLeft w:val="0"/>
                      <w:marRight w:val="0"/>
                      <w:marTop w:val="0"/>
                      <w:marBottom w:val="0"/>
                      <w:divBdr>
                        <w:top w:val="none" w:sz="0" w:space="0" w:color="auto"/>
                        <w:left w:val="none" w:sz="0" w:space="0" w:color="auto"/>
                        <w:bottom w:val="none" w:sz="0" w:space="0" w:color="auto"/>
                        <w:right w:val="none" w:sz="0" w:space="0" w:color="auto"/>
                      </w:divBdr>
                      <w:divsChild>
                        <w:div w:id="6829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0889">
                  <w:marLeft w:val="0"/>
                  <w:marRight w:val="0"/>
                  <w:marTop w:val="0"/>
                  <w:marBottom w:val="0"/>
                  <w:divBdr>
                    <w:top w:val="none" w:sz="0" w:space="0" w:color="auto"/>
                    <w:left w:val="none" w:sz="0" w:space="0" w:color="auto"/>
                    <w:bottom w:val="none" w:sz="0" w:space="0" w:color="auto"/>
                    <w:right w:val="none" w:sz="0" w:space="0" w:color="auto"/>
                  </w:divBdr>
                  <w:divsChild>
                    <w:div w:id="1892569631">
                      <w:marLeft w:val="0"/>
                      <w:marRight w:val="0"/>
                      <w:marTop w:val="0"/>
                      <w:marBottom w:val="0"/>
                      <w:divBdr>
                        <w:top w:val="none" w:sz="0" w:space="0" w:color="auto"/>
                        <w:left w:val="none" w:sz="0" w:space="0" w:color="auto"/>
                        <w:bottom w:val="none" w:sz="0" w:space="0" w:color="auto"/>
                        <w:right w:val="none" w:sz="0" w:space="0" w:color="auto"/>
                      </w:divBdr>
                      <w:divsChild>
                        <w:div w:id="10501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530489">
              <w:marLeft w:val="0"/>
              <w:marRight w:val="0"/>
              <w:marTop w:val="0"/>
              <w:marBottom w:val="480"/>
              <w:divBdr>
                <w:top w:val="none" w:sz="0" w:space="0" w:color="auto"/>
                <w:left w:val="none" w:sz="0" w:space="0" w:color="auto"/>
                <w:bottom w:val="none" w:sz="0" w:space="0" w:color="auto"/>
                <w:right w:val="none" w:sz="0" w:space="0" w:color="auto"/>
              </w:divBdr>
              <w:divsChild>
                <w:div w:id="1377392170">
                  <w:marLeft w:val="0"/>
                  <w:marRight w:val="0"/>
                  <w:marTop w:val="0"/>
                  <w:marBottom w:val="0"/>
                  <w:divBdr>
                    <w:top w:val="none" w:sz="0" w:space="0" w:color="auto"/>
                    <w:left w:val="none" w:sz="0" w:space="0" w:color="auto"/>
                    <w:bottom w:val="none" w:sz="0" w:space="0" w:color="auto"/>
                    <w:right w:val="none" w:sz="0" w:space="0" w:color="auto"/>
                  </w:divBdr>
                  <w:divsChild>
                    <w:div w:id="1793547659">
                      <w:marLeft w:val="0"/>
                      <w:marRight w:val="0"/>
                      <w:marTop w:val="0"/>
                      <w:marBottom w:val="0"/>
                      <w:divBdr>
                        <w:top w:val="none" w:sz="0" w:space="0" w:color="auto"/>
                        <w:left w:val="none" w:sz="0" w:space="0" w:color="auto"/>
                        <w:bottom w:val="none" w:sz="0" w:space="0" w:color="auto"/>
                        <w:right w:val="none" w:sz="0" w:space="0" w:color="auto"/>
                      </w:divBdr>
                      <w:divsChild>
                        <w:div w:id="18043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7739">
                  <w:marLeft w:val="0"/>
                  <w:marRight w:val="0"/>
                  <w:marTop w:val="225"/>
                  <w:marBottom w:val="225"/>
                  <w:divBdr>
                    <w:top w:val="none" w:sz="0" w:space="0" w:color="auto"/>
                    <w:left w:val="none" w:sz="0" w:space="0" w:color="auto"/>
                    <w:bottom w:val="none" w:sz="0" w:space="0" w:color="auto"/>
                    <w:right w:val="none" w:sz="0" w:space="0" w:color="auto"/>
                  </w:divBdr>
                  <w:divsChild>
                    <w:div w:id="690571830">
                      <w:marLeft w:val="0"/>
                      <w:marRight w:val="0"/>
                      <w:marTop w:val="0"/>
                      <w:marBottom w:val="0"/>
                      <w:divBdr>
                        <w:top w:val="none" w:sz="0" w:space="0" w:color="auto"/>
                        <w:left w:val="none" w:sz="0" w:space="0" w:color="auto"/>
                        <w:bottom w:val="none" w:sz="0" w:space="0" w:color="auto"/>
                        <w:right w:val="none" w:sz="0" w:space="0" w:color="auto"/>
                      </w:divBdr>
                    </w:div>
                    <w:div w:id="668558089">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281377431">
              <w:marLeft w:val="0"/>
              <w:marRight w:val="0"/>
              <w:marTop w:val="0"/>
              <w:marBottom w:val="480"/>
              <w:divBdr>
                <w:top w:val="none" w:sz="0" w:space="0" w:color="auto"/>
                <w:left w:val="none" w:sz="0" w:space="0" w:color="auto"/>
                <w:bottom w:val="none" w:sz="0" w:space="0" w:color="auto"/>
                <w:right w:val="none" w:sz="0" w:space="0" w:color="auto"/>
              </w:divBdr>
              <w:divsChild>
                <w:div w:id="1420445541">
                  <w:marLeft w:val="0"/>
                  <w:marRight w:val="0"/>
                  <w:marTop w:val="0"/>
                  <w:marBottom w:val="0"/>
                  <w:divBdr>
                    <w:top w:val="none" w:sz="0" w:space="0" w:color="auto"/>
                    <w:left w:val="none" w:sz="0" w:space="0" w:color="auto"/>
                    <w:bottom w:val="none" w:sz="0" w:space="0" w:color="auto"/>
                    <w:right w:val="none" w:sz="0" w:space="0" w:color="auto"/>
                  </w:divBdr>
                  <w:divsChild>
                    <w:div w:id="1069426292">
                      <w:marLeft w:val="0"/>
                      <w:marRight w:val="0"/>
                      <w:marTop w:val="0"/>
                      <w:marBottom w:val="0"/>
                      <w:divBdr>
                        <w:top w:val="none" w:sz="0" w:space="0" w:color="auto"/>
                        <w:left w:val="none" w:sz="0" w:space="0" w:color="auto"/>
                        <w:bottom w:val="none" w:sz="0" w:space="0" w:color="auto"/>
                        <w:right w:val="none" w:sz="0" w:space="0" w:color="auto"/>
                      </w:divBdr>
                      <w:divsChild>
                        <w:div w:id="15922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341422">
      <w:bodyDiv w:val="1"/>
      <w:marLeft w:val="0"/>
      <w:marRight w:val="0"/>
      <w:marTop w:val="0"/>
      <w:marBottom w:val="0"/>
      <w:divBdr>
        <w:top w:val="none" w:sz="0" w:space="0" w:color="auto"/>
        <w:left w:val="none" w:sz="0" w:space="0" w:color="auto"/>
        <w:bottom w:val="none" w:sz="0" w:space="0" w:color="auto"/>
        <w:right w:val="none" w:sz="0" w:space="0" w:color="auto"/>
      </w:divBdr>
      <w:divsChild>
        <w:div w:id="743378462">
          <w:marLeft w:val="0"/>
          <w:marRight w:val="0"/>
          <w:marTop w:val="0"/>
          <w:marBottom w:val="0"/>
          <w:divBdr>
            <w:top w:val="none" w:sz="0" w:space="0" w:color="auto"/>
            <w:left w:val="none" w:sz="0" w:space="0" w:color="auto"/>
            <w:bottom w:val="none" w:sz="0" w:space="0" w:color="auto"/>
            <w:right w:val="none" w:sz="0" w:space="0" w:color="auto"/>
          </w:divBdr>
          <w:divsChild>
            <w:div w:id="346518290">
              <w:marLeft w:val="0"/>
              <w:marRight w:val="0"/>
              <w:marTop w:val="0"/>
              <w:marBottom w:val="0"/>
              <w:divBdr>
                <w:top w:val="none" w:sz="0" w:space="0" w:color="auto"/>
                <w:left w:val="none" w:sz="0" w:space="0" w:color="auto"/>
                <w:bottom w:val="none" w:sz="0" w:space="0" w:color="auto"/>
                <w:right w:val="none" w:sz="0" w:space="0" w:color="auto"/>
              </w:divBdr>
              <w:divsChild>
                <w:div w:id="44265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2872">
          <w:marLeft w:val="0"/>
          <w:marRight w:val="0"/>
          <w:marTop w:val="225"/>
          <w:marBottom w:val="225"/>
          <w:divBdr>
            <w:top w:val="none" w:sz="0" w:space="0" w:color="auto"/>
            <w:left w:val="none" w:sz="0" w:space="0" w:color="auto"/>
            <w:bottom w:val="none" w:sz="0" w:space="0" w:color="auto"/>
            <w:right w:val="none" w:sz="0" w:space="0" w:color="auto"/>
          </w:divBdr>
          <w:divsChild>
            <w:div w:id="346296110">
              <w:marLeft w:val="0"/>
              <w:marRight w:val="0"/>
              <w:marTop w:val="0"/>
              <w:marBottom w:val="0"/>
              <w:divBdr>
                <w:top w:val="none" w:sz="0" w:space="0" w:color="auto"/>
                <w:left w:val="none" w:sz="0" w:space="0" w:color="auto"/>
                <w:bottom w:val="none" w:sz="0" w:space="0" w:color="auto"/>
                <w:right w:val="none" w:sz="0" w:space="0" w:color="auto"/>
              </w:divBdr>
            </w:div>
            <w:div w:id="1852336718">
              <w:marLeft w:val="1200"/>
              <w:marRight w:val="0"/>
              <w:marTop w:val="0"/>
              <w:marBottom w:val="0"/>
              <w:divBdr>
                <w:top w:val="none" w:sz="0" w:space="0" w:color="auto"/>
                <w:left w:val="none" w:sz="0" w:space="0" w:color="auto"/>
                <w:bottom w:val="none" w:sz="0" w:space="0" w:color="auto"/>
                <w:right w:val="none" w:sz="0" w:space="0" w:color="auto"/>
              </w:divBdr>
            </w:div>
          </w:divsChild>
        </w:div>
        <w:div w:id="1159149151">
          <w:marLeft w:val="0"/>
          <w:marRight w:val="0"/>
          <w:marTop w:val="0"/>
          <w:marBottom w:val="480"/>
          <w:divBdr>
            <w:top w:val="none" w:sz="0" w:space="0" w:color="auto"/>
            <w:left w:val="none" w:sz="0" w:space="0" w:color="auto"/>
            <w:bottom w:val="none" w:sz="0" w:space="0" w:color="auto"/>
            <w:right w:val="none" w:sz="0" w:space="0" w:color="auto"/>
          </w:divBdr>
          <w:divsChild>
            <w:div w:id="392195503">
              <w:marLeft w:val="0"/>
              <w:marRight w:val="0"/>
              <w:marTop w:val="0"/>
              <w:marBottom w:val="0"/>
              <w:divBdr>
                <w:top w:val="none" w:sz="0" w:space="0" w:color="auto"/>
                <w:left w:val="none" w:sz="0" w:space="0" w:color="auto"/>
                <w:bottom w:val="none" w:sz="0" w:space="0" w:color="auto"/>
                <w:right w:val="none" w:sz="0" w:space="0" w:color="auto"/>
              </w:divBdr>
              <w:divsChild>
                <w:div w:id="1089888507">
                  <w:marLeft w:val="0"/>
                  <w:marRight w:val="0"/>
                  <w:marTop w:val="0"/>
                  <w:marBottom w:val="0"/>
                  <w:divBdr>
                    <w:top w:val="none" w:sz="0" w:space="0" w:color="auto"/>
                    <w:left w:val="none" w:sz="0" w:space="0" w:color="auto"/>
                    <w:bottom w:val="none" w:sz="0" w:space="0" w:color="auto"/>
                    <w:right w:val="none" w:sz="0" w:space="0" w:color="auto"/>
                  </w:divBdr>
                  <w:divsChild>
                    <w:div w:id="165537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20665">
              <w:marLeft w:val="0"/>
              <w:marRight w:val="0"/>
              <w:marTop w:val="0"/>
              <w:marBottom w:val="225"/>
              <w:divBdr>
                <w:top w:val="none" w:sz="0" w:space="0" w:color="auto"/>
                <w:left w:val="single" w:sz="18" w:space="0" w:color="00A9E5"/>
                <w:bottom w:val="none" w:sz="0" w:space="0" w:color="auto"/>
                <w:right w:val="none" w:sz="0" w:space="0" w:color="auto"/>
              </w:divBdr>
            </w:div>
          </w:divsChild>
        </w:div>
        <w:div w:id="1428648621">
          <w:marLeft w:val="0"/>
          <w:marRight w:val="0"/>
          <w:marTop w:val="0"/>
          <w:marBottom w:val="480"/>
          <w:divBdr>
            <w:top w:val="none" w:sz="0" w:space="0" w:color="auto"/>
            <w:left w:val="none" w:sz="0" w:space="0" w:color="auto"/>
            <w:bottom w:val="none" w:sz="0" w:space="0" w:color="auto"/>
            <w:right w:val="none" w:sz="0" w:space="0" w:color="auto"/>
          </w:divBdr>
          <w:divsChild>
            <w:div w:id="381054894">
              <w:marLeft w:val="0"/>
              <w:marRight w:val="0"/>
              <w:marTop w:val="0"/>
              <w:marBottom w:val="0"/>
              <w:divBdr>
                <w:top w:val="none" w:sz="0" w:space="0" w:color="auto"/>
                <w:left w:val="none" w:sz="0" w:space="0" w:color="auto"/>
                <w:bottom w:val="none" w:sz="0" w:space="0" w:color="auto"/>
                <w:right w:val="none" w:sz="0" w:space="0" w:color="auto"/>
              </w:divBdr>
              <w:divsChild>
                <w:div w:id="1314872120">
                  <w:marLeft w:val="0"/>
                  <w:marRight w:val="0"/>
                  <w:marTop w:val="0"/>
                  <w:marBottom w:val="0"/>
                  <w:divBdr>
                    <w:top w:val="none" w:sz="0" w:space="0" w:color="auto"/>
                    <w:left w:val="none" w:sz="0" w:space="0" w:color="auto"/>
                    <w:bottom w:val="none" w:sz="0" w:space="0" w:color="auto"/>
                    <w:right w:val="none" w:sz="0" w:space="0" w:color="auto"/>
                  </w:divBdr>
                  <w:divsChild>
                    <w:div w:id="567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443">
              <w:marLeft w:val="0"/>
              <w:marRight w:val="0"/>
              <w:marTop w:val="0"/>
              <w:marBottom w:val="225"/>
              <w:divBdr>
                <w:top w:val="none" w:sz="0" w:space="0" w:color="auto"/>
                <w:left w:val="single" w:sz="18" w:space="0" w:color="00A9E5"/>
                <w:bottom w:val="none" w:sz="0" w:space="0" w:color="auto"/>
                <w:right w:val="none" w:sz="0" w:space="0" w:color="auto"/>
              </w:divBdr>
            </w:div>
            <w:div w:id="576288141">
              <w:marLeft w:val="0"/>
              <w:marRight w:val="0"/>
              <w:marTop w:val="0"/>
              <w:marBottom w:val="0"/>
              <w:divBdr>
                <w:top w:val="none" w:sz="0" w:space="0" w:color="auto"/>
                <w:left w:val="none" w:sz="0" w:space="0" w:color="auto"/>
                <w:bottom w:val="none" w:sz="0" w:space="0" w:color="auto"/>
                <w:right w:val="none" w:sz="0" w:space="0" w:color="auto"/>
              </w:divBdr>
            </w:div>
          </w:divsChild>
        </w:div>
        <w:div w:id="1594975212">
          <w:marLeft w:val="0"/>
          <w:marRight w:val="0"/>
          <w:marTop w:val="0"/>
          <w:marBottom w:val="480"/>
          <w:divBdr>
            <w:top w:val="none" w:sz="0" w:space="0" w:color="auto"/>
            <w:left w:val="none" w:sz="0" w:space="0" w:color="auto"/>
            <w:bottom w:val="none" w:sz="0" w:space="0" w:color="auto"/>
            <w:right w:val="none" w:sz="0" w:space="0" w:color="auto"/>
          </w:divBdr>
          <w:divsChild>
            <w:div w:id="1825776597">
              <w:marLeft w:val="0"/>
              <w:marRight w:val="0"/>
              <w:marTop w:val="0"/>
              <w:marBottom w:val="0"/>
              <w:divBdr>
                <w:top w:val="none" w:sz="0" w:space="0" w:color="auto"/>
                <w:left w:val="none" w:sz="0" w:space="0" w:color="auto"/>
                <w:bottom w:val="none" w:sz="0" w:space="0" w:color="auto"/>
                <w:right w:val="none" w:sz="0" w:space="0" w:color="auto"/>
              </w:divBdr>
              <w:divsChild>
                <w:div w:id="465781791">
                  <w:marLeft w:val="0"/>
                  <w:marRight w:val="0"/>
                  <w:marTop w:val="0"/>
                  <w:marBottom w:val="0"/>
                  <w:divBdr>
                    <w:top w:val="none" w:sz="0" w:space="0" w:color="auto"/>
                    <w:left w:val="none" w:sz="0" w:space="0" w:color="auto"/>
                    <w:bottom w:val="none" w:sz="0" w:space="0" w:color="auto"/>
                    <w:right w:val="none" w:sz="0" w:space="0" w:color="auto"/>
                  </w:divBdr>
                  <w:divsChild>
                    <w:div w:id="23540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8608">
              <w:marLeft w:val="0"/>
              <w:marRight w:val="0"/>
              <w:marTop w:val="0"/>
              <w:marBottom w:val="0"/>
              <w:divBdr>
                <w:top w:val="none" w:sz="0" w:space="0" w:color="auto"/>
                <w:left w:val="none" w:sz="0" w:space="0" w:color="auto"/>
                <w:bottom w:val="none" w:sz="0" w:space="0" w:color="auto"/>
                <w:right w:val="none" w:sz="0" w:space="0" w:color="auto"/>
              </w:divBdr>
            </w:div>
            <w:div w:id="89740333">
              <w:marLeft w:val="0"/>
              <w:marRight w:val="0"/>
              <w:marTop w:val="0"/>
              <w:marBottom w:val="225"/>
              <w:divBdr>
                <w:top w:val="none" w:sz="0" w:space="0" w:color="auto"/>
                <w:left w:val="single" w:sz="18" w:space="0" w:color="00A9E5"/>
                <w:bottom w:val="none" w:sz="0" w:space="0" w:color="auto"/>
                <w:right w:val="none" w:sz="0" w:space="0" w:color="auto"/>
              </w:divBdr>
            </w:div>
          </w:divsChild>
        </w:div>
        <w:div w:id="23210515">
          <w:marLeft w:val="0"/>
          <w:marRight w:val="0"/>
          <w:marTop w:val="0"/>
          <w:marBottom w:val="480"/>
          <w:divBdr>
            <w:top w:val="none" w:sz="0" w:space="0" w:color="auto"/>
            <w:left w:val="none" w:sz="0" w:space="0" w:color="auto"/>
            <w:bottom w:val="none" w:sz="0" w:space="0" w:color="auto"/>
            <w:right w:val="none" w:sz="0" w:space="0" w:color="auto"/>
          </w:divBdr>
          <w:divsChild>
            <w:div w:id="191652094">
              <w:marLeft w:val="0"/>
              <w:marRight w:val="0"/>
              <w:marTop w:val="0"/>
              <w:marBottom w:val="0"/>
              <w:divBdr>
                <w:top w:val="none" w:sz="0" w:space="0" w:color="auto"/>
                <w:left w:val="none" w:sz="0" w:space="0" w:color="auto"/>
                <w:bottom w:val="none" w:sz="0" w:space="0" w:color="auto"/>
                <w:right w:val="none" w:sz="0" w:space="0" w:color="auto"/>
              </w:divBdr>
              <w:divsChild>
                <w:div w:id="224150780">
                  <w:marLeft w:val="0"/>
                  <w:marRight w:val="0"/>
                  <w:marTop w:val="0"/>
                  <w:marBottom w:val="0"/>
                  <w:divBdr>
                    <w:top w:val="none" w:sz="0" w:space="0" w:color="auto"/>
                    <w:left w:val="none" w:sz="0" w:space="0" w:color="auto"/>
                    <w:bottom w:val="none" w:sz="0" w:space="0" w:color="auto"/>
                    <w:right w:val="none" w:sz="0" w:space="0" w:color="auto"/>
                  </w:divBdr>
                  <w:divsChild>
                    <w:div w:id="18864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6914">
              <w:marLeft w:val="0"/>
              <w:marRight w:val="0"/>
              <w:marTop w:val="0"/>
              <w:marBottom w:val="225"/>
              <w:divBdr>
                <w:top w:val="none" w:sz="0" w:space="0" w:color="auto"/>
                <w:left w:val="single" w:sz="18" w:space="0" w:color="00A9E5"/>
                <w:bottom w:val="none" w:sz="0" w:space="0" w:color="auto"/>
                <w:right w:val="none" w:sz="0" w:space="0" w:color="auto"/>
              </w:divBdr>
            </w:div>
            <w:div w:id="19609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3326">
      <w:bodyDiv w:val="1"/>
      <w:marLeft w:val="0"/>
      <w:marRight w:val="0"/>
      <w:marTop w:val="0"/>
      <w:marBottom w:val="0"/>
      <w:divBdr>
        <w:top w:val="none" w:sz="0" w:space="0" w:color="auto"/>
        <w:left w:val="none" w:sz="0" w:space="0" w:color="auto"/>
        <w:bottom w:val="none" w:sz="0" w:space="0" w:color="auto"/>
        <w:right w:val="none" w:sz="0" w:space="0" w:color="auto"/>
      </w:divBdr>
      <w:divsChild>
        <w:div w:id="458031866">
          <w:marLeft w:val="0"/>
          <w:marRight w:val="0"/>
          <w:marTop w:val="0"/>
          <w:marBottom w:val="0"/>
          <w:divBdr>
            <w:top w:val="none" w:sz="0" w:space="0" w:color="auto"/>
            <w:left w:val="none" w:sz="0" w:space="0" w:color="auto"/>
            <w:bottom w:val="none" w:sz="0" w:space="0" w:color="auto"/>
            <w:right w:val="none" w:sz="0" w:space="0" w:color="auto"/>
          </w:divBdr>
          <w:divsChild>
            <w:div w:id="1506752033">
              <w:marLeft w:val="0"/>
              <w:marRight w:val="0"/>
              <w:marTop w:val="0"/>
              <w:marBottom w:val="0"/>
              <w:divBdr>
                <w:top w:val="none" w:sz="0" w:space="0" w:color="auto"/>
                <w:left w:val="none" w:sz="0" w:space="0" w:color="auto"/>
                <w:bottom w:val="none" w:sz="0" w:space="0" w:color="auto"/>
                <w:right w:val="none" w:sz="0" w:space="0" w:color="auto"/>
              </w:divBdr>
              <w:divsChild>
                <w:div w:id="20271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6850">
          <w:marLeft w:val="0"/>
          <w:marRight w:val="0"/>
          <w:marTop w:val="225"/>
          <w:marBottom w:val="225"/>
          <w:divBdr>
            <w:top w:val="none" w:sz="0" w:space="0" w:color="auto"/>
            <w:left w:val="none" w:sz="0" w:space="0" w:color="auto"/>
            <w:bottom w:val="none" w:sz="0" w:space="0" w:color="auto"/>
            <w:right w:val="none" w:sz="0" w:space="0" w:color="auto"/>
          </w:divBdr>
          <w:divsChild>
            <w:div w:id="774325412">
              <w:marLeft w:val="0"/>
              <w:marRight w:val="0"/>
              <w:marTop w:val="0"/>
              <w:marBottom w:val="0"/>
              <w:divBdr>
                <w:top w:val="none" w:sz="0" w:space="0" w:color="auto"/>
                <w:left w:val="none" w:sz="0" w:space="0" w:color="auto"/>
                <w:bottom w:val="none" w:sz="0" w:space="0" w:color="auto"/>
                <w:right w:val="none" w:sz="0" w:space="0" w:color="auto"/>
              </w:divBdr>
            </w:div>
            <w:div w:id="1494759800">
              <w:marLeft w:val="1200"/>
              <w:marRight w:val="0"/>
              <w:marTop w:val="0"/>
              <w:marBottom w:val="0"/>
              <w:divBdr>
                <w:top w:val="none" w:sz="0" w:space="0" w:color="auto"/>
                <w:left w:val="none" w:sz="0" w:space="0" w:color="auto"/>
                <w:bottom w:val="none" w:sz="0" w:space="0" w:color="auto"/>
                <w:right w:val="none" w:sz="0" w:space="0" w:color="auto"/>
              </w:divBdr>
            </w:div>
          </w:divsChild>
        </w:div>
        <w:div w:id="306786792">
          <w:marLeft w:val="0"/>
          <w:marRight w:val="0"/>
          <w:marTop w:val="0"/>
          <w:marBottom w:val="480"/>
          <w:divBdr>
            <w:top w:val="none" w:sz="0" w:space="0" w:color="auto"/>
            <w:left w:val="none" w:sz="0" w:space="0" w:color="auto"/>
            <w:bottom w:val="none" w:sz="0" w:space="0" w:color="auto"/>
            <w:right w:val="none" w:sz="0" w:space="0" w:color="auto"/>
          </w:divBdr>
          <w:divsChild>
            <w:div w:id="633485689">
              <w:marLeft w:val="0"/>
              <w:marRight w:val="0"/>
              <w:marTop w:val="0"/>
              <w:marBottom w:val="0"/>
              <w:divBdr>
                <w:top w:val="none" w:sz="0" w:space="0" w:color="auto"/>
                <w:left w:val="none" w:sz="0" w:space="0" w:color="auto"/>
                <w:bottom w:val="none" w:sz="0" w:space="0" w:color="auto"/>
                <w:right w:val="none" w:sz="0" w:space="0" w:color="auto"/>
              </w:divBdr>
              <w:divsChild>
                <w:div w:id="1303266727">
                  <w:marLeft w:val="0"/>
                  <w:marRight w:val="0"/>
                  <w:marTop w:val="0"/>
                  <w:marBottom w:val="0"/>
                  <w:divBdr>
                    <w:top w:val="none" w:sz="0" w:space="0" w:color="auto"/>
                    <w:left w:val="none" w:sz="0" w:space="0" w:color="auto"/>
                    <w:bottom w:val="none" w:sz="0" w:space="0" w:color="auto"/>
                    <w:right w:val="none" w:sz="0" w:space="0" w:color="auto"/>
                  </w:divBdr>
                  <w:divsChild>
                    <w:div w:id="2094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7684">
      <w:bodyDiv w:val="1"/>
      <w:marLeft w:val="0"/>
      <w:marRight w:val="0"/>
      <w:marTop w:val="0"/>
      <w:marBottom w:val="0"/>
      <w:divBdr>
        <w:top w:val="none" w:sz="0" w:space="0" w:color="auto"/>
        <w:left w:val="none" w:sz="0" w:space="0" w:color="auto"/>
        <w:bottom w:val="none" w:sz="0" w:space="0" w:color="auto"/>
        <w:right w:val="none" w:sz="0" w:space="0" w:color="auto"/>
      </w:divBdr>
      <w:divsChild>
        <w:div w:id="474570098">
          <w:marLeft w:val="0"/>
          <w:marRight w:val="0"/>
          <w:marTop w:val="0"/>
          <w:marBottom w:val="0"/>
          <w:divBdr>
            <w:top w:val="none" w:sz="0" w:space="0" w:color="auto"/>
            <w:left w:val="none" w:sz="0" w:space="0" w:color="auto"/>
            <w:bottom w:val="none" w:sz="0" w:space="0" w:color="auto"/>
            <w:right w:val="none" w:sz="0" w:space="0" w:color="auto"/>
          </w:divBdr>
          <w:divsChild>
            <w:div w:id="675694251">
              <w:marLeft w:val="0"/>
              <w:marRight w:val="0"/>
              <w:marTop w:val="0"/>
              <w:marBottom w:val="0"/>
              <w:divBdr>
                <w:top w:val="none" w:sz="0" w:space="0" w:color="auto"/>
                <w:left w:val="none" w:sz="0" w:space="0" w:color="auto"/>
                <w:bottom w:val="none" w:sz="0" w:space="0" w:color="auto"/>
                <w:right w:val="none" w:sz="0" w:space="0" w:color="auto"/>
              </w:divBdr>
              <w:divsChild>
                <w:div w:id="18219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985">
          <w:marLeft w:val="0"/>
          <w:marRight w:val="0"/>
          <w:marTop w:val="0"/>
          <w:marBottom w:val="225"/>
          <w:divBdr>
            <w:top w:val="none" w:sz="0" w:space="0" w:color="auto"/>
            <w:left w:val="single" w:sz="18" w:space="0" w:color="00A9E5"/>
            <w:bottom w:val="none" w:sz="0" w:space="0" w:color="auto"/>
            <w:right w:val="none" w:sz="0" w:space="0" w:color="auto"/>
          </w:divBdr>
        </w:div>
        <w:div w:id="1374236416">
          <w:marLeft w:val="0"/>
          <w:marRight w:val="0"/>
          <w:marTop w:val="225"/>
          <w:marBottom w:val="225"/>
          <w:divBdr>
            <w:top w:val="none" w:sz="0" w:space="0" w:color="auto"/>
            <w:left w:val="none" w:sz="0" w:space="0" w:color="auto"/>
            <w:bottom w:val="none" w:sz="0" w:space="0" w:color="auto"/>
            <w:right w:val="none" w:sz="0" w:space="0" w:color="auto"/>
          </w:divBdr>
          <w:divsChild>
            <w:div w:id="1877502875">
              <w:marLeft w:val="0"/>
              <w:marRight w:val="0"/>
              <w:marTop w:val="0"/>
              <w:marBottom w:val="0"/>
              <w:divBdr>
                <w:top w:val="none" w:sz="0" w:space="0" w:color="auto"/>
                <w:left w:val="none" w:sz="0" w:space="0" w:color="auto"/>
                <w:bottom w:val="none" w:sz="0" w:space="0" w:color="auto"/>
                <w:right w:val="none" w:sz="0" w:space="0" w:color="auto"/>
              </w:divBdr>
            </w:div>
            <w:div w:id="997535576">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844436082">
      <w:bodyDiv w:val="1"/>
      <w:marLeft w:val="0"/>
      <w:marRight w:val="0"/>
      <w:marTop w:val="0"/>
      <w:marBottom w:val="0"/>
      <w:divBdr>
        <w:top w:val="none" w:sz="0" w:space="0" w:color="auto"/>
        <w:left w:val="none" w:sz="0" w:space="0" w:color="auto"/>
        <w:bottom w:val="none" w:sz="0" w:space="0" w:color="auto"/>
        <w:right w:val="none" w:sz="0" w:space="0" w:color="auto"/>
      </w:divBdr>
    </w:div>
    <w:div w:id="845439393">
      <w:bodyDiv w:val="1"/>
      <w:marLeft w:val="0"/>
      <w:marRight w:val="0"/>
      <w:marTop w:val="0"/>
      <w:marBottom w:val="0"/>
      <w:divBdr>
        <w:top w:val="none" w:sz="0" w:space="0" w:color="auto"/>
        <w:left w:val="none" w:sz="0" w:space="0" w:color="auto"/>
        <w:bottom w:val="none" w:sz="0" w:space="0" w:color="auto"/>
        <w:right w:val="none" w:sz="0" w:space="0" w:color="auto"/>
      </w:divBdr>
      <w:divsChild>
        <w:div w:id="535002188">
          <w:marLeft w:val="0"/>
          <w:marRight w:val="0"/>
          <w:marTop w:val="0"/>
          <w:marBottom w:val="480"/>
          <w:divBdr>
            <w:top w:val="none" w:sz="0" w:space="0" w:color="auto"/>
            <w:left w:val="none" w:sz="0" w:space="0" w:color="auto"/>
            <w:bottom w:val="none" w:sz="0" w:space="0" w:color="auto"/>
            <w:right w:val="none" w:sz="0" w:space="0" w:color="auto"/>
          </w:divBdr>
          <w:divsChild>
            <w:div w:id="641546715">
              <w:marLeft w:val="0"/>
              <w:marRight w:val="0"/>
              <w:marTop w:val="0"/>
              <w:marBottom w:val="0"/>
              <w:divBdr>
                <w:top w:val="none" w:sz="0" w:space="0" w:color="auto"/>
                <w:left w:val="none" w:sz="0" w:space="0" w:color="auto"/>
                <w:bottom w:val="none" w:sz="0" w:space="0" w:color="auto"/>
                <w:right w:val="none" w:sz="0" w:space="0" w:color="auto"/>
              </w:divBdr>
              <w:divsChild>
                <w:div w:id="2016572972">
                  <w:marLeft w:val="0"/>
                  <w:marRight w:val="0"/>
                  <w:marTop w:val="0"/>
                  <w:marBottom w:val="0"/>
                  <w:divBdr>
                    <w:top w:val="none" w:sz="0" w:space="0" w:color="auto"/>
                    <w:left w:val="none" w:sz="0" w:space="0" w:color="auto"/>
                    <w:bottom w:val="none" w:sz="0" w:space="0" w:color="auto"/>
                    <w:right w:val="none" w:sz="0" w:space="0" w:color="auto"/>
                  </w:divBdr>
                  <w:divsChild>
                    <w:div w:id="10910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9699">
              <w:marLeft w:val="0"/>
              <w:marRight w:val="0"/>
              <w:marTop w:val="0"/>
              <w:marBottom w:val="0"/>
              <w:divBdr>
                <w:top w:val="none" w:sz="0" w:space="0" w:color="auto"/>
                <w:left w:val="none" w:sz="0" w:space="0" w:color="auto"/>
                <w:bottom w:val="none" w:sz="0" w:space="0" w:color="auto"/>
                <w:right w:val="none" w:sz="0" w:space="0" w:color="auto"/>
              </w:divBdr>
            </w:div>
            <w:div w:id="459491644">
              <w:marLeft w:val="0"/>
              <w:marRight w:val="0"/>
              <w:marTop w:val="225"/>
              <w:marBottom w:val="225"/>
              <w:divBdr>
                <w:top w:val="none" w:sz="0" w:space="0" w:color="auto"/>
                <w:left w:val="none" w:sz="0" w:space="0" w:color="auto"/>
                <w:bottom w:val="none" w:sz="0" w:space="0" w:color="auto"/>
                <w:right w:val="none" w:sz="0" w:space="0" w:color="auto"/>
              </w:divBdr>
              <w:divsChild>
                <w:div w:id="1568612028">
                  <w:marLeft w:val="0"/>
                  <w:marRight w:val="0"/>
                  <w:marTop w:val="0"/>
                  <w:marBottom w:val="0"/>
                  <w:divBdr>
                    <w:top w:val="none" w:sz="0" w:space="0" w:color="auto"/>
                    <w:left w:val="none" w:sz="0" w:space="0" w:color="auto"/>
                    <w:bottom w:val="none" w:sz="0" w:space="0" w:color="auto"/>
                    <w:right w:val="none" w:sz="0" w:space="0" w:color="auto"/>
                  </w:divBdr>
                </w:div>
                <w:div w:id="38745491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560945895">
          <w:marLeft w:val="0"/>
          <w:marRight w:val="0"/>
          <w:marTop w:val="0"/>
          <w:marBottom w:val="480"/>
          <w:divBdr>
            <w:top w:val="none" w:sz="0" w:space="0" w:color="auto"/>
            <w:left w:val="none" w:sz="0" w:space="0" w:color="auto"/>
            <w:bottom w:val="none" w:sz="0" w:space="0" w:color="auto"/>
            <w:right w:val="none" w:sz="0" w:space="0" w:color="auto"/>
          </w:divBdr>
          <w:divsChild>
            <w:div w:id="1116367108">
              <w:marLeft w:val="0"/>
              <w:marRight w:val="0"/>
              <w:marTop w:val="0"/>
              <w:marBottom w:val="0"/>
              <w:divBdr>
                <w:top w:val="none" w:sz="0" w:space="0" w:color="auto"/>
                <w:left w:val="none" w:sz="0" w:space="0" w:color="auto"/>
                <w:bottom w:val="none" w:sz="0" w:space="0" w:color="auto"/>
                <w:right w:val="none" w:sz="0" w:space="0" w:color="auto"/>
              </w:divBdr>
              <w:divsChild>
                <w:div w:id="938369843">
                  <w:marLeft w:val="0"/>
                  <w:marRight w:val="0"/>
                  <w:marTop w:val="0"/>
                  <w:marBottom w:val="0"/>
                  <w:divBdr>
                    <w:top w:val="none" w:sz="0" w:space="0" w:color="auto"/>
                    <w:left w:val="none" w:sz="0" w:space="0" w:color="auto"/>
                    <w:bottom w:val="none" w:sz="0" w:space="0" w:color="auto"/>
                    <w:right w:val="none" w:sz="0" w:space="0" w:color="auto"/>
                  </w:divBdr>
                  <w:divsChild>
                    <w:div w:id="5703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233">
              <w:marLeft w:val="0"/>
              <w:marRight w:val="0"/>
              <w:marTop w:val="225"/>
              <w:marBottom w:val="225"/>
              <w:divBdr>
                <w:top w:val="none" w:sz="0" w:space="0" w:color="auto"/>
                <w:left w:val="none" w:sz="0" w:space="0" w:color="auto"/>
                <w:bottom w:val="none" w:sz="0" w:space="0" w:color="auto"/>
                <w:right w:val="none" w:sz="0" w:space="0" w:color="auto"/>
              </w:divBdr>
              <w:divsChild>
                <w:div w:id="1686979610">
                  <w:marLeft w:val="0"/>
                  <w:marRight w:val="0"/>
                  <w:marTop w:val="0"/>
                  <w:marBottom w:val="0"/>
                  <w:divBdr>
                    <w:top w:val="none" w:sz="0" w:space="0" w:color="auto"/>
                    <w:left w:val="none" w:sz="0" w:space="0" w:color="auto"/>
                    <w:bottom w:val="none" w:sz="0" w:space="0" w:color="auto"/>
                    <w:right w:val="none" w:sz="0" w:space="0" w:color="auto"/>
                  </w:divBdr>
                </w:div>
                <w:div w:id="1068187378">
                  <w:marLeft w:val="1200"/>
                  <w:marRight w:val="0"/>
                  <w:marTop w:val="0"/>
                  <w:marBottom w:val="0"/>
                  <w:divBdr>
                    <w:top w:val="none" w:sz="0" w:space="0" w:color="auto"/>
                    <w:left w:val="none" w:sz="0" w:space="0" w:color="auto"/>
                    <w:bottom w:val="none" w:sz="0" w:space="0" w:color="auto"/>
                    <w:right w:val="none" w:sz="0" w:space="0" w:color="auto"/>
                  </w:divBdr>
                </w:div>
              </w:divsChild>
            </w:div>
            <w:div w:id="679700973">
              <w:marLeft w:val="0"/>
              <w:marRight w:val="0"/>
              <w:marTop w:val="0"/>
              <w:marBottom w:val="225"/>
              <w:divBdr>
                <w:top w:val="none" w:sz="0" w:space="0" w:color="auto"/>
                <w:left w:val="single" w:sz="18" w:space="0" w:color="00A9E5"/>
                <w:bottom w:val="none" w:sz="0" w:space="0" w:color="auto"/>
                <w:right w:val="none" w:sz="0" w:space="0" w:color="auto"/>
              </w:divBdr>
            </w:div>
            <w:div w:id="373047945">
              <w:marLeft w:val="0"/>
              <w:marRight w:val="0"/>
              <w:marTop w:val="0"/>
              <w:marBottom w:val="0"/>
              <w:divBdr>
                <w:top w:val="none" w:sz="0" w:space="0" w:color="auto"/>
                <w:left w:val="none" w:sz="0" w:space="0" w:color="auto"/>
                <w:bottom w:val="none" w:sz="0" w:space="0" w:color="auto"/>
                <w:right w:val="none" w:sz="0" w:space="0" w:color="auto"/>
              </w:divBdr>
            </w:div>
            <w:div w:id="453250696">
              <w:marLeft w:val="0"/>
              <w:marRight w:val="0"/>
              <w:marTop w:val="0"/>
              <w:marBottom w:val="225"/>
              <w:divBdr>
                <w:top w:val="none" w:sz="0" w:space="0" w:color="auto"/>
                <w:left w:val="single" w:sz="18" w:space="0" w:color="00A9E5"/>
                <w:bottom w:val="none" w:sz="0" w:space="0" w:color="auto"/>
                <w:right w:val="none" w:sz="0" w:space="0" w:color="auto"/>
              </w:divBdr>
            </w:div>
            <w:div w:id="165901164">
              <w:marLeft w:val="0"/>
              <w:marRight w:val="0"/>
              <w:marTop w:val="0"/>
              <w:marBottom w:val="225"/>
              <w:divBdr>
                <w:top w:val="none" w:sz="0" w:space="0" w:color="auto"/>
                <w:left w:val="single" w:sz="18" w:space="0" w:color="00A9E5"/>
                <w:bottom w:val="none" w:sz="0" w:space="0" w:color="auto"/>
                <w:right w:val="none" w:sz="0" w:space="0" w:color="auto"/>
              </w:divBdr>
            </w:div>
            <w:div w:id="789319071">
              <w:marLeft w:val="0"/>
              <w:marRight w:val="0"/>
              <w:marTop w:val="0"/>
              <w:marBottom w:val="225"/>
              <w:divBdr>
                <w:top w:val="none" w:sz="0" w:space="0" w:color="auto"/>
                <w:left w:val="single" w:sz="18" w:space="0" w:color="00A9E5"/>
                <w:bottom w:val="none" w:sz="0" w:space="0" w:color="auto"/>
                <w:right w:val="none" w:sz="0" w:space="0" w:color="auto"/>
              </w:divBdr>
            </w:div>
            <w:div w:id="114838038">
              <w:marLeft w:val="0"/>
              <w:marRight w:val="0"/>
              <w:marTop w:val="0"/>
              <w:marBottom w:val="225"/>
              <w:divBdr>
                <w:top w:val="none" w:sz="0" w:space="0" w:color="auto"/>
                <w:left w:val="single" w:sz="18" w:space="0" w:color="00A9E5"/>
                <w:bottom w:val="none" w:sz="0" w:space="0" w:color="auto"/>
                <w:right w:val="none" w:sz="0" w:space="0" w:color="auto"/>
              </w:divBdr>
            </w:div>
            <w:div w:id="1439829863">
              <w:marLeft w:val="0"/>
              <w:marRight w:val="0"/>
              <w:marTop w:val="0"/>
              <w:marBottom w:val="225"/>
              <w:divBdr>
                <w:top w:val="none" w:sz="0" w:space="0" w:color="auto"/>
                <w:left w:val="single" w:sz="18" w:space="0" w:color="00A9E5"/>
                <w:bottom w:val="none" w:sz="0" w:space="0" w:color="auto"/>
                <w:right w:val="none" w:sz="0" w:space="0" w:color="auto"/>
              </w:divBdr>
            </w:div>
            <w:div w:id="1647852457">
              <w:marLeft w:val="0"/>
              <w:marRight w:val="0"/>
              <w:marTop w:val="0"/>
              <w:marBottom w:val="225"/>
              <w:divBdr>
                <w:top w:val="single" w:sz="6" w:space="5" w:color="E8E8E8"/>
                <w:left w:val="single" w:sz="18" w:space="0" w:color="00A9E5"/>
                <w:bottom w:val="none" w:sz="0" w:space="0" w:color="auto"/>
                <w:right w:val="none" w:sz="0" w:space="0" w:color="auto"/>
              </w:divBdr>
            </w:div>
          </w:divsChild>
        </w:div>
      </w:divsChild>
    </w:div>
    <w:div w:id="849216758">
      <w:bodyDiv w:val="1"/>
      <w:marLeft w:val="0"/>
      <w:marRight w:val="0"/>
      <w:marTop w:val="0"/>
      <w:marBottom w:val="0"/>
      <w:divBdr>
        <w:top w:val="none" w:sz="0" w:space="0" w:color="auto"/>
        <w:left w:val="none" w:sz="0" w:space="0" w:color="auto"/>
        <w:bottom w:val="none" w:sz="0" w:space="0" w:color="auto"/>
        <w:right w:val="none" w:sz="0" w:space="0" w:color="auto"/>
      </w:divBdr>
      <w:divsChild>
        <w:div w:id="740257111">
          <w:marLeft w:val="0"/>
          <w:marRight w:val="0"/>
          <w:marTop w:val="0"/>
          <w:marBottom w:val="0"/>
          <w:divBdr>
            <w:top w:val="none" w:sz="0" w:space="0" w:color="auto"/>
            <w:left w:val="none" w:sz="0" w:space="0" w:color="auto"/>
            <w:bottom w:val="none" w:sz="0" w:space="0" w:color="auto"/>
            <w:right w:val="none" w:sz="0" w:space="0" w:color="auto"/>
          </w:divBdr>
          <w:divsChild>
            <w:div w:id="1586527482">
              <w:marLeft w:val="0"/>
              <w:marRight w:val="0"/>
              <w:marTop w:val="0"/>
              <w:marBottom w:val="0"/>
              <w:divBdr>
                <w:top w:val="none" w:sz="0" w:space="0" w:color="auto"/>
                <w:left w:val="none" w:sz="0" w:space="0" w:color="auto"/>
                <w:bottom w:val="none" w:sz="0" w:space="0" w:color="auto"/>
                <w:right w:val="none" w:sz="0" w:space="0" w:color="auto"/>
              </w:divBdr>
              <w:divsChild>
                <w:div w:id="20256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5453">
          <w:marLeft w:val="0"/>
          <w:marRight w:val="0"/>
          <w:marTop w:val="0"/>
          <w:marBottom w:val="0"/>
          <w:divBdr>
            <w:top w:val="none" w:sz="0" w:space="0" w:color="auto"/>
            <w:left w:val="none" w:sz="0" w:space="0" w:color="auto"/>
            <w:bottom w:val="none" w:sz="0" w:space="0" w:color="auto"/>
            <w:right w:val="none" w:sz="0" w:space="0" w:color="auto"/>
          </w:divBdr>
        </w:div>
        <w:div w:id="319424440">
          <w:marLeft w:val="0"/>
          <w:marRight w:val="0"/>
          <w:marTop w:val="225"/>
          <w:marBottom w:val="225"/>
          <w:divBdr>
            <w:top w:val="none" w:sz="0" w:space="0" w:color="auto"/>
            <w:left w:val="none" w:sz="0" w:space="0" w:color="auto"/>
            <w:bottom w:val="none" w:sz="0" w:space="0" w:color="auto"/>
            <w:right w:val="none" w:sz="0" w:space="0" w:color="auto"/>
          </w:divBdr>
          <w:divsChild>
            <w:div w:id="557284057">
              <w:marLeft w:val="0"/>
              <w:marRight w:val="0"/>
              <w:marTop w:val="0"/>
              <w:marBottom w:val="0"/>
              <w:divBdr>
                <w:top w:val="none" w:sz="0" w:space="0" w:color="auto"/>
                <w:left w:val="none" w:sz="0" w:space="0" w:color="auto"/>
                <w:bottom w:val="none" w:sz="0" w:space="0" w:color="auto"/>
                <w:right w:val="none" w:sz="0" w:space="0" w:color="auto"/>
              </w:divBdr>
            </w:div>
            <w:div w:id="28161780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850142855">
      <w:bodyDiv w:val="1"/>
      <w:marLeft w:val="0"/>
      <w:marRight w:val="0"/>
      <w:marTop w:val="0"/>
      <w:marBottom w:val="0"/>
      <w:divBdr>
        <w:top w:val="none" w:sz="0" w:space="0" w:color="auto"/>
        <w:left w:val="none" w:sz="0" w:space="0" w:color="auto"/>
        <w:bottom w:val="none" w:sz="0" w:space="0" w:color="auto"/>
        <w:right w:val="none" w:sz="0" w:space="0" w:color="auto"/>
      </w:divBdr>
      <w:divsChild>
        <w:div w:id="1053582361">
          <w:marLeft w:val="0"/>
          <w:marRight w:val="0"/>
          <w:marTop w:val="0"/>
          <w:marBottom w:val="0"/>
          <w:divBdr>
            <w:top w:val="none" w:sz="0" w:space="0" w:color="auto"/>
            <w:left w:val="none" w:sz="0" w:space="0" w:color="auto"/>
            <w:bottom w:val="none" w:sz="0" w:space="0" w:color="auto"/>
            <w:right w:val="none" w:sz="0" w:space="0" w:color="auto"/>
          </w:divBdr>
          <w:divsChild>
            <w:div w:id="1586260594">
              <w:marLeft w:val="0"/>
              <w:marRight w:val="0"/>
              <w:marTop w:val="0"/>
              <w:marBottom w:val="0"/>
              <w:divBdr>
                <w:top w:val="none" w:sz="0" w:space="0" w:color="auto"/>
                <w:left w:val="none" w:sz="0" w:space="0" w:color="auto"/>
                <w:bottom w:val="none" w:sz="0" w:space="0" w:color="auto"/>
                <w:right w:val="none" w:sz="0" w:space="0" w:color="auto"/>
              </w:divBdr>
              <w:divsChild>
                <w:div w:id="17354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6142">
          <w:marLeft w:val="0"/>
          <w:marRight w:val="0"/>
          <w:marTop w:val="0"/>
          <w:marBottom w:val="225"/>
          <w:divBdr>
            <w:top w:val="none" w:sz="0" w:space="0" w:color="auto"/>
            <w:left w:val="single" w:sz="18" w:space="0" w:color="00A9E5"/>
            <w:bottom w:val="none" w:sz="0" w:space="0" w:color="auto"/>
            <w:right w:val="none" w:sz="0" w:space="0" w:color="auto"/>
          </w:divBdr>
        </w:div>
        <w:div w:id="832837165">
          <w:marLeft w:val="0"/>
          <w:marRight w:val="0"/>
          <w:marTop w:val="0"/>
          <w:marBottom w:val="225"/>
          <w:divBdr>
            <w:top w:val="none" w:sz="0" w:space="0" w:color="auto"/>
            <w:left w:val="single" w:sz="18" w:space="0" w:color="00A9E5"/>
            <w:bottom w:val="none" w:sz="0" w:space="0" w:color="auto"/>
            <w:right w:val="none" w:sz="0" w:space="0" w:color="auto"/>
          </w:divBdr>
        </w:div>
        <w:div w:id="367948076">
          <w:marLeft w:val="0"/>
          <w:marRight w:val="0"/>
          <w:marTop w:val="0"/>
          <w:marBottom w:val="0"/>
          <w:divBdr>
            <w:top w:val="none" w:sz="0" w:space="0" w:color="auto"/>
            <w:left w:val="none" w:sz="0" w:space="0" w:color="auto"/>
            <w:bottom w:val="none" w:sz="0" w:space="0" w:color="auto"/>
            <w:right w:val="none" w:sz="0" w:space="0" w:color="auto"/>
          </w:divBdr>
        </w:div>
        <w:div w:id="540675810">
          <w:marLeft w:val="0"/>
          <w:marRight w:val="0"/>
          <w:marTop w:val="0"/>
          <w:marBottom w:val="0"/>
          <w:divBdr>
            <w:top w:val="none" w:sz="0" w:space="0" w:color="auto"/>
            <w:left w:val="none" w:sz="0" w:space="0" w:color="auto"/>
            <w:bottom w:val="none" w:sz="0" w:space="0" w:color="auto"/>
            <w:right w:val="none" w:sz="0" w:space="0" w:color="auto"/>
          </w:divBdr>
        </w:div>
        <w:div w:id="1869100308">
          <w:marLeft w:val="0"/>
          <w:marRight w:val="0"/>
          <w:marTop w:val="0"/>
          <w:marBottom w:val="225"/>
          <w:divBdr>
            <w:top w:val="none" w:sz="0" w:space="0" w:color="auto"/>
            <w:left w:val="single" w:sz="18" w:space="0" w:color="00A9E5"/>
            <w:bottom w:val="none" w:sz="0" w:space="0" w:color="auto"/>
            <w:right w:val="none" w:sz="0" w:space="0" w:color="auto"/>
          </w:divBdr>
        </w:div>
        <w:div w:id="181479294">
          <w:marLeft w:val="0"/>
          <w:marRight w:val="0"/>
          <w:marTop w:val="225"/>
          <w:marBottom w:val="225"/>
          <w:divBdr>
            <w:top w:val="none" w:sz="0" w:space="0" w:color="auto"/>
            <w:left w:val="none" w:sz="0" w:space="0" w:color="auto"/>
            <w:bottom w:val="none" w:sz="0" w:space="0" w:color="auto"/>
            <w:right w:val="none" w:sz="0" w:space="0" w:color="auto"/>
          </w:divBdr>
          <w:divsChild>
            <w:div w:id="1249583206">
              <w:marLeft w:val="0"/>
              <w:marRight w:val="0"/>
              <w:marTop w:val="0"/>
              <w:marBottom w:val="0"/>
              <w:divBdr>
                <w:top w:val="none" w:sz="0" w:space="0" w:color="auto"/>
                <w:left w:val="none" w:sz="0" w:space="0" w:color="auto"/>
                <w:bottom w:val="none" w:sz="0" w:space="0" w:color="auto"/>
                <w:right w:val="none" w:sz="0" w:space="0" w:color="auto"/>
              </w:divBdr>
            </w:div>
            <w:div w:id="2076851998">
              <w:marLeft w:val="1200"/>
              <w:marRight w:val="0"/>
              <w:marTop w:val="0"/>
              <w:marBottom w:val="0"/>
              <w:divBdr>
                <w:top w:val="none" w:sz="0" w:space="0" w:color="auto"/>
                <w:left w:val="none" w:sz="0" w:space="0" w:color="auto"/>
                <w:bottom w:val="none" w:sz="0" w:space="0" w:color="auto"/>
                <w:right w:val="none" w:sz="0" w:space="0" w:color="auto"/>
              </w:divBdr>
            </w:div>
          </w:divsChild>
        </w:div>
        <w:div w:id="30805816">
          <w:marLeft w:val="0"/>
          <w:marRight w:val="0"/>
          <w:marTop w:val="0"/>
          <w:marBottom w:val="480"/>
          <w:divBdr>
            <w:top w:val="none" w:sz="0" w:space="0" w:color="auto"/>
            <w:left w:val="none" w:sz="0" w:space="0" w:color="auto"/>
            <w:bottom w:val="none" w:sz="0" w:space="0" w:color="auto"/>
            <w:right w:val="none" w:sz="0" w:space="0" w:color="auto"/>
          </w:divBdr>
          <w:divsChild>
            <w:div w:id="584146277">
              <w:marLeft w:val="0"/>
              <w:marRight w:val="0"/>
              <w:marTop w:val="0"/>
              <w:marBottom w:val="0"/>
              <w:divBdr>
                <w:top w:val="none" w:sz="0" w:space="0" w:color="auto"/>
                <w:left w:val="none" w:sz="0" w:space="0" w:color="auto"/>
                <w:bottom w:val="none" w:sz="0" w:space="0" w:color="auto"/>
                <w:right w:val="none" w:sz="0" w:space="0" w:color="auto"/>
              </w:divBdr>
              <w:divsChild>
                <w:div w:id="191383691">
                  <w:marLeft w:val="0"/>
                  <w:marRight w:val="0"/>
                  <w:marTop w:val="0"/>
                  <w:marBottom w:val="0"/>
                  <w:divBdr>
                    <w:top w:val="none" w:sz="0" w:space="0" w:color="auto"/>
                    <w:left w:val="none" w:sz="0" w:space="0" w:color="auto"/>
                    <w:bottom w:val="none" w:sz="0" w:space="0" w:color="auto"/>
                    <w:right w:val="none" w:sz="0" w:space="0" w:color="auto"/>
                  </w:divBdr>
                  <w:divsChild>
                    <w:div w:id="8139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0253">
              <w:marLeft w:val="0"/>
              <w:marRight w:val="0"/>
              <w:marTop w:val="0"/>
              <w:marBottom w:val="225"/>
              <w:divBdr>
                <w:top w:val="none" w:sz="0" w:space="0" w:color="auto"/>
                <w:left w:val="single" w:sz="18" w:space="0" w:color="00A9E5"/>
                <w:bottom w:val="none" w:sz="0" w:space="0" w:color="auto"/>
                <w:right w:val="none" w:sz="0" w:space="0" w:color="auto"/>
              </w:divBdr>
            </w:div>
            <w:div w:id="1827285095">
              <w:marLeft w:val="0"/>
              <w:marRight w:val="0"/>
              <w:marTop w:val="0"/>
              <w:marBottom w:val="225"/>
              <w:divBdr>
                <w:top w:val="none" w:sz="0" w:space="0" w:color="auto"/>
                <w:left w:val="single" w:sz="18" w:space="0" w:color="00A9E5"/>
                <w:bottom w:val="none" w:sz="0" w:space="0" w:color="auto"/>
                <w:right w:val="none" w:sz="0" w:space="0" w:color="auto"/>
              </w:divBdr>
            </w:div>
          </w:divsChild>
        </w:div>
        <w:div w:id="1545631003">
          <w:marLeft w:val="0"/>
          <w:marRight w:val="0"/>
          <w:marTop w:val="0"/>
          <w:marBottom w:val="480"/>
          <w:divBdr>
            <w:top w:val="none" w:sz="0" w:space="0" w:color="auto"/>
            <w:left w:val="none" w:sz="0" w:space="0" w:color="auto"/>
            <w:bottom w:val="none" w:sz="0" w:space="0" w:color="auto"/>
            <w:right w:val="none" w:sz="0" w:space="0" w:color="auto"/>
          </w:divBdr>
          <w:divsChild>
            <w:div w:id="1404062614">
              <w:marLeft w:val="0"/>
              <w:marRight w:val="0"/>
              <w:marTop w:val="0"/>
              <w:marBottom w:val="0"/>
              <w:divBdr>
                <w:top w:val="none" w:sz="0" w:space="0" w:color="auto"/>
                <w:left w:val="none" w:sz="0" w:space="0" w:color="auto"/>
                <w:bottom w:val="none" w:sz="0" w:space="0" w:color="auto"/>
                <w:right w:val="none" w:sz="0" w:space="0" w:color="auto"/>
              </w:divBdr>
              <w:divsChild>
                <w:div w:id="1512063359">
                  <w:marLeft w:val="0"/>
                  <w:marRight w:val="0"/>
                  <w:marTop w:val="0"/>
                  <w:marBottom w:val="0"/>
                  <w:divBdr>
                    <w:top w:val="none" w:sz="0" w:space="0" w:color="auto"/>
                    <w:left w:val="none" w:sz="0" w:space="0" w:color="auto"/>
                    <w:bottom w:val="none" w:sz="0" w:space="0" w:color="auto"/>
                    <w:right w:val="none" w:sz="0" w:space="0" w:color="auto"/>
                  </w:divBdr>
                  <w:divsChild>
                    <w:div w:id="13766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525946">
      <w:bodyDiv w:val="1"/>
      <w:marLeft w:val="0"/>
      <w:marRight w:val="0"/>
      <w:marTop w:val="0"/>
      <w:marBottom w:val="0"/>
      <w:divBdr>
        <w:top w:val="none" w:sz="0" w:space="0" w:color="auto"/>
        <w:left w:val="none" w:sz="0" w:space="0" w:color="auto"/>
        <w:bottom w:val="none" w:sz="0" w:space="0" w:color="auto"/>
        <w:right w:val="none" w:sz="0" w:space="0" w:color="auto"/>
      </w:divBdr>
    </w:div>
    <w:div w:id="853306244">
      <w:bodyDiv w:val="1"/>
      <w:marLeft w:val="0"/>
      <w:marRight w:val="0"/>
      <w:marTop w:val="0"/>
      <w:marBottom w:val="0"/>
      <w:divBdr>
        <w:top w:val="none" w:sz="0" w:space="0" w:color="auto"/>
        <w:left w:val="none" w:sz="0" w:space="0" w:color="auto"/>
        <w:bottom w:val="none" w:sz="0" w:space="0" w:color="auto"/>
        <w:right w:val="none" w:sz="0" w:space="0" w:color="auto"/>
      </w:divBdr>
      <w:divsChild>
        <w:div w:id="1255357213">
          <w:marLeft w:val="0"/>
          <w:marRight w:val="0"/>
          <w:marTop w:val="0"/>
          <w:marBottom w:val="0"/>
          <w:divBdr>
            <w:top w:val="none" w:sz="0" w:space="0" w:color="auto"/>
            <w:left w:val="none" w:sz="0" w:space="0" w:color="auto"/>
            <w:bottom w:val="none" w:sz="0" w:space="0" w:color="auto"/>
            <w:right w:val="none" w:sz="0" w:space="0" w:color="auto"/>
          </w:divBdr>
          <w:divsChild>
            <w:div w:id="1665551761">
              <w:marLeft w:val="0"/>
              <w:marRight w:val="0"/>
              <w:marTop w:val="0"/>
              <w:marBottom w:val="0"/>
              <w:divBdr>
                <w:top w:val="none" w:sz="0" w:space="0" w:color="auto"/>
                <w:left w:val="none" w:sz="0" w:space="0" w:color="auto"/>
                <w:bottom w:val="none" w:sz="0" w:space="0" w:color="auto"/>
                <w:right w:val="none" w:sz="0" w:space="0" w:color="auto"/>
              </w:divBdr>
              <w:divsChild>
                <w:div w:id="1009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6616">
          <w:marLeft w:val="0"/>
          <w:marRight w:val="0"/>
          <w:marTop w:val="0"/>
          <w:marBottom w:val="225"/>
          <w:divBdr>
            <w:top w:val="none" w:sz="0" w:space="0" w:color="auto"/>
            <w:left w:val="single" w:sz="18" w:space="0" w:color="00A9E5"/>
            <w:bottom w:val="none" w:sz="0" w:space="0" w:color="auto"/>
            <w:right w:val="none" w:sz="0" w:space="0" w:color="auto"/>
          </w:divBdr>
        </w:div>
        <w:div w:id="1545404963">
          <w:marLeft w:val="0"/>
          <w:marRight w:val="0"/>
          <w:marTop w:val="0"/>
          <w:marBottom w:val="0"/>
          <w:divBdr>
            <w:top w:val="none" w:sz="0" w:space="0" w:color="auto"/>
            <w:left w:val="none" w:sz="0" w:space="0" w:color="auto"/>
            <w:bottom w:val="none" w:sz="0" w:space="0" w:color="auto"/>
            <w:right w:val="none" w:sz="0" w:space="0" w:color="auto"/>
          </w:divBdr>
        </w:div>
        <w:div w:id="141046657">
          <w:marLeft w:val="0"/>
          <w:marRight w:val="0"/>
          <w:marTop w:val="0"/>
          <w:marBottom w:val="225"/>
          <w:divBdr>
            <w:top w:val="none" w:sz="0" w:space="0" w:color="auto"/>
            <w:left w:val="single" w:sz="18" w:space="0" w:color="00A9E5"/>
            <w:bottom w:val="none" w:sz="0" w:space="0" w:color="auto"/>
            <w:right w:val="none" w:sz="0" w:space="0" w:color="auto"/>
          </w:divBdr>
        </w:div>
        <w:div w:id="108474936">
          <w:marLeft w:val="0"/>
          <w:marRight w:val="0"/>
          <w:marTop w:val="0"/>
          <w:marBottom w:val="0"/>
          <w:divBdr>
            <w:top w:val="none" w:sz="0" w:space="0" w:color="auto"/>
            <w:left w:val="none" w:sz="0" w:space="0" w:color="auto"/>
            <w:bottom w:val="none" w:sz="0" w:space="0" w:color="auto"/>
            <w:right w:val="none" w:sz="0" w:space="0" w:color="auto"/>
          </w:divBdr>
        </w:div>
        <w:div w:id="1818915776">
          <w:marLeft w:val="0"/>
          <w:marRight w:val="0"/>
          <w:marTop w:val="0"/>
          <w:marBottom w:val="480"/>
          <w:divBdr>
            <w:top w:val="none" w:sz="0" w:space="0" w:color="auto"/>
            <w:left w:val="none" w:sz="0" w:space="0" w:color="auto"/>
            <w:bottom w:val="none" w:sz="0" w:space="0" w:color="auto"/>
            <w:right w:val="none" w:sz="0" w:space="0" w:color="auto"/>
          </w:divBdr>
          <w:divsChild>
            <w:div w:id="1502238174">
              <w:marLeft w:val="0"/>
              <w:marRight w:val="0"/>
              <w:marTop w:val="0"/>
              <w:marBottom w:val="0"/>
              <w:divBdr>
                <w:top w:val="none" w:sz="0" w:space="0" w:color="auto"/>
                <w:left w:val="none" w:sz="0" w:space="0" w:color="auto"/>
                <w:bottom w:val="none" w:sz="0" w:space="0" w:color="auto"/>
                <w:right w:val="none" w:sz="0" w:space="0" w:color="auto"/>
              </w:divBdr>
              <w:divsChild>
                <w:div w:id="1347755032">
                  <w:marLeft w:val="0"/>
                  <w:marRight w:val="0"/>
                  <w:marTop w:val="0"/>
                  <w:marBottom w:val="0"/>
                  <w:divBdr>
                    <w:top w:val="none" w:sz="0" w:space="0" w:color="auto"/>
                    <w:left w:val="none" w:sz="0" w:space="0" w:color="auto"/>
                    <w:bottom w:val="none" w:sz="0" w:space="0" w:color="auto"/>
                    <w:right w:val="none" w:sz="0" w:space="0" w:color="auto"/>
                  </w:divBdr>
                  <w:divsChild>
                    <w:div w:id="5427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3184">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58738016">
                  <w:marLeft w:val="0"/>
                  <w:marRight w:val="0"/>
                  <w:marTop w:val="0"/>
                  <w:marBottom w:val="0"/>
                  <w:divBdr>
                    <w:top w:val="none" w:sz="0" w:space="0" w:color="auto"/>
                    <w:left w:val="none" w:sz="0" w:space="0" w:color="auto"/>
                    <w:bottom w:val="none" w:sz="0" w:space="0" w:color="auto"/>
                    <w:right w:val="none" w:sz="0" w:space="0" w:color="auto"/>
                  </w:divBdr>
                  <w:divsChild>
                    <w:div w:id="1878161029">
                      <w:marLeft w:val="0"/>
                      <w:marRight w:val="0"/>
                      <w:marTop w:val="0"/>
                      <w:marBottom w:val="0"/>
                      <w:divBdr>
                        <w:top w:val="none" w:sz="0" w:space="0" w:color="auto"/>
                        <w:left w:val="none" w:sz="0" w:space="0" w:color="auto"/>
                        <w:bottom w:val="none" w:sz="0" w:space="0" w:color="auto"/>
                        <w:right w:val="none" w:sz="0" w:space="0" w:color="auto"/>
                      </w:divBdr>
                      <w:divsChild>
                        <w:div w:id="12109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583782">
      <w:bodyDiv w:val="1"/>
      <w:marLeft w:val="0"/>
      <w:marRight w:val="0"/>
      <w:marTop w:val="0"/>
      <w:marBottom w:val="0"/>
      <w:divBdr>
        <w:top w:val="none" w:sz="0" w:space="0" w:color="auto"/>
        <w:left w:val="none" w:sz="0" w:space="0" w:color="auto"/>
        <w:bottom w:val="none" w:sz="0" w:space="0" w:color="auto"/>
        <w:right w:val="none" w:sz="0" w:space="0" w:color="auto"/>
      </w:divBdr>
    </w:div>
    <w:div w:id="875505615">
      <w:bodyDiv w:val="1"/>
      <w:marLeft w:val="0"/>
      <w:marRight w:val="0"/>
      <w:marTop w:val="0"/>
      <w:marBottom w:val="0"/>
      <w:divBdr>
        <w:top w:val="none" w:sz="0" w:space="0" w:color="auto"/>
        <w:left w:val="none" w:sz="0" w:space="0" w:color="auto"/>
        <w:bottom w:val="none" w:sz="0" w:space="0" w:color="auto"/>
        <w:right w:val="none" w:sz="0" w:space="0" w:color="auto"/>
      </w:divBdr>
      <w:divsChild>
        <w:div w:id="663704550">
          <w:marLeft w:val="0"/>
          <w:marRight w:val="0"/>
          <w:marTop w:val="0"/>
          <w:marBottom w:val="0"/>
          <w:divBdr>
            <w:top w:val="none" w:sz="0" w:space="0" w:color="auto"/>
            <w:left w:val="none" w:sz="0" w:space="0" w:color="auto"/>
            <w:bottom w:val="none" w:sz="0" w:space="0" w:color="auto"/>
            <w:right w:val="none" w:sz="0" w:space="0" w:color="auto"/>
          </w:divBdr>
          <w:divsChild>
            <w:div w:id="1676296691">
              <w:marLeft w:val="0"/>
              <w:marRight w:val="0"/>
              <w:marTop w:val="0"/>
              <w:marBottom w:val="0"/>
              <w:divBdr>
                <w:top w:val="none" w:sz="0" w:space="0" w:color="auto"/>
                <w:left w:val="none" w:sz="0" w:space="0" w:color="auto"/>
                <w:bottom w:val="none" w:sz="0" w:space="0" w:color="auto"/>
                <w:right w:val="none" w:sz="0" w:space="0" w:color="auto"/>
              </w:divBdr>
              <w:divsChild>
                <w:div w:id="10500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5968">
          <w:marLeft w:val="0"/>
          <w:marRight w:val="0"/>
          <w:marTop w:val="0"/>
          <w:marBottom w:val="225"/>
          <w:divBdr>
            <w:top w:val="none" w:sz="0" w:space="0" w:color="auto"/>
            <w:left w:val="single" w:sz="18" w:space="0" w:color="00A9E5"/>
            <w:bottom w:val="none" w:sz="0" w:space="0" w:color="auto"/>
            <w:right w:val="none" w:sz="0" w:space="0" w:color="auto"/>
          </w:divBdr>
        </w:div>
      </w:divsChild>
    </w:div>
    <w:div w:id="881675034">
      <w:bodyDiv w:val="1"/>
      <w:marLeft w:val="0"/>
      <w:marRight w:val="0"/>
      <w:marTop w:val="0"/>
      <w:marBottom w:val="0"/>
      <w:divBdr>
        <w:top w:val="none" w:sz="0" w:space="0" w:color="auto"/>
        <w:left w:val="none" w:sz="0" w:space="0" w:color="auto"/>
        <w:bottom w:val="none" w:sz="0" w:space="0" w:color="auto"/>
        <w:right w:val="none" w:sz="0" w:space="0" w:color="auto"/>
      </w:divBdr>
    </w:div>
    <w:div w:id="886259535">
      <w:bodyDiv w:val="1"/>
      <w:marLeft w:val="0"/>
      <w:marRight w:val="0"/>
      <w:marTop w:val="0"/>
      <w:marBottom w:val="0"/>
      <w:divBdr>
        <w:top w:val="none" w:sz="0" w:space="0" w:color="auto"/>
        <w:left w:val="none" w:sz="0" w:space="0" w:color="auto"/>
        <w:bottom w:val="none" w:sz="0" w:space="0" w:color="auto"/>
        <w:right w:val="none" w:sz="0" w:space="0" w:color="auto"/>
      </w:divBdr>
    </w:div>
    <w:div w:id="887186775">
      <w:bodyDiv w:val="1"/>
      <w:marLeft w:val="0"/>
      <w:marRight w:val="0"/>
      <w:marTop w:val="0"/>
      <w:marBottom w:val="0"/>
      <w:divBdr>
        <w:top w:val="none" w:sz="0" w:space="0" w:color="auto"/>
        <w:left w:val="none" w:sz="0" w:space="0" w:color="auto"/>
        <w:bottom w:val="none" w:sz="0" w:space="0" w:color="auto"/>
        <w:right w:val="none" w:sz="0" w:space="0" w:color="auto"/>
      </w:divBdr>
    </w:div>
    <w:div w:id="888492817">
      <w:bodyDiv w:val="1"/>
      <w:marLeft w:val="0"/>
      <w:marRight w:val="0"/>
      <w:marTop w:val="0"/>
      <w:marBottom w:val="0"/>
      <w:divBdr>
        <w:top w:val="none" w:sz="0" w:space="0" w:color="auto"/>
        <w:left w:val="none" w:sz="0" w:space="0" w:color="auto"/>
        <w:bottom w:val="none" w:sz="0" w:space="0" w:color="auto"/>
        <w:right w:val="none" w:sz="0" w:space="0" w:color="auto"/>
      </w:divBdr>
      <w:divsChild>
        <w:div w:id="1656758803">
          <w:marLeft w:val="0"/>
          <w:marRight w:val="0"/>
          <w:marTop w:val="0"/>
          <w:marBottom w:val="0"/>
          <w:divBdr>
            <w:top w:val="none" w:sz="0" w:space="0" w:color="auto"/>
            <w:left w:val="none" w:sz="0" w:space="0" w:color="auto"/>
            <w:bottom w:val="none" w:sz="0" w:space="0" w:color="auto"/>
            <w:right w:val="none" w:sz="0" w:space="0" w:color="auto"/>
          </w:divBdr>
          <w:divsChild>
            <w:div w:id="2107923692">
              <w:marLeft w:val="0"/>
              <w:marRight w:val="0"/>
              <w:marTop w:val="0"/>
              <w:marBottom w:val="0"/>
              <w:divBdr>
                <w:top w:val="none" w:sz="0" w:space="0" w:color="auto"/>
                <w:left w:val="none" w:sz="0" w:space="0" w:color="auto"/>
                <w:bottom w:val="none" w:sz="0" w:space="0" w:color="auto"/>
                <w:right w:val="none" w:sz="0" w:space="0" w:color="auto"/>
              </w:divBdr>
              <w:divsChild>
                <w:div w:id="5159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1003">
          <w:marLeft w:val="0"/>
          <w:marRight w:val="0"/>
          <w:marTop w:val="225"/>
          <w:marBottom w:val="225"/>
          <w:divBdr>
            <w:top w:val="none" w:sz="0" w:space="0" w:color="auto"/>
            <w:left w:val="none" w:sz="0" w:space="0" w:color="auto"/>
            <w:bottom w:val="none" w:sz="0" w:space="0" w:color="auto"/>
            <w:right w:val="none" w:sz="0" w:space="0" w:color="auto"/>
          </w:divBdr>
          <w:divsChild>
            <w:div w:id="882785923">
              <w:marLeft w:val="0"/>
              <w:marRight w:val="0"/>
              <w:marTop w:val="0"/>
              <w:marBottom w:val="0"/>
              <w:divBdr>
                <w:top w:val="none" w:sz="0" w:space="0" w:color="auto"/>
                <w:left w:val="none" w:sz="0" w:space="0" w:color="auto"/>
                <w:bottom w:val="none" w:sz="0" w:space="0" w:color="auto"/>
                <w:right w:val="none" w:sz="0" w:space="0" w:color="auto"/>
              </w:divBdr>
            </w:div>
            <w:div w:id="864367487">
              <w:marLeft w:val="1200"/>
              <w:marRight w:val="0"/>
              <w:marTop w:val="0"/>
              <w:marBottom w:val="0"/>
              <w:divBdr>
                <w:top w:val="none" w:sz="0" w:space="0" w:color="auto"/>
                <w:left w:val="none" w:sz="0" w:space="0" w:color="auto"/>
                <w:bottom w:val="none" w:sz="0" w:space="0" w:color="auto"/>
                <w:right w:val="none" w:sz="0" w:space="0" w:color="auto"/>
              </w:divBdr>
            </w:div>
          </w:divsChild>
        </w:div>
        <w:div w:id="21787651">
          <w:marLeft w:val="0"/>
          <w:marRight w:val="0"/>
          <w:marTop w:val="225"/>
          <w:marBottom w:val="225"/>
          <w:divBdr>
            <w:top w:val="none" w:sz="0" w:space="0" w:color="auto"/>
            <w:left w:val="none" w:sz="0" w:space="0" w:color="auto"/>
            <w:bottom w:val="none" w:sz="0" w:space="0" w:color="auto"/>
            <w:right w:val="none" w:sz="0" w:space="0" w:color="auto"/>
          </w:divBdr>
          <w:divsChild>
            <w:div w:id="272329281">
              <w:marLeft w:val="0"/>
              <w:marRight w:val="0"/>
              <w:marTop w:val="0"/>
              <w:marBottom w:val="0"/>
              <w:divBdr>
                <w:top w:val="none" w:sz="0" w:space="0" w:color="auto"/>
                <w:left w:val="none" w:sz="0" w:space="0" w:color="auto"/>
                <w:bottom w:val="none" w:sz="0" w:space="0" w:color="auto"/>
                <w:right w:val="none" w:sz="0" w:space="0" w:color="auto"/>
              </w:divBdr>
            </w:div>
            <w:div w:id="193766468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889606772">
      <w:bodyDiv w:val="1"/>
      <w:marLeft w:val="0"/>
      <w:marRight w:val="0"/>
      <w:marTop w:val="0"/>
      <w:marBottom w:val="0"/>
      <w:divBdr>
        <w:top w:val="none" w:sz="0" w:space="0" w:color="auto"/>
        <w:left w:val="none" w:sz="0" w:space="0" w:color="auto"/>
        <w:bottom w:val="none" w:sz="0" w:space="0" w:color="auto"/>
        <w:right w:val="none" w:sz="0" w:space="0" w:color="auto"/>
      </w:divBdr>
      <w:divsChild>
        <w:div w:id="546185669">
          <w:marLeft w:val="0"/>
          <w:marRight w:val="0"/>
          <w:marTop w:val="0"/>
          <w:marBottom w:val="0"/>
          <w:divBdr>
            <w:top w:val="none" w:sz="0" w:space="0" w:color="auto"/>
            <w:left w:val="none" w:sz="0" w:space="0" w:color="auto"/>
            <w:bottom w:val="none" w:sz="0" w:space="0" w:color="auto"/>
            <w:right w:val="none" w:sz="0" w:space="0" w:color="auto"/>
          </w:divBdr>
          <w:divsChild>
            <w:div w:id="59834886">
              <w:marLeft w:val="0"/>
              <w:marRight w:val="0"/>
              <w:marTop w:val="0"/>
              <w:marBottom w:val="0"/>
              <w:divBdr>
                <w:top w:val="none" w:sz="0" w:space="0" w:color="auto"/>
                <w:left w:val="none" w:sz="0" w:space="0" w:color="auto"/>
                <w:bottom w:val="none" w:sz="0" w:space="0" w:color="auto"/>
                <w:right w:val="none" w:sz="0" w:space="0" w:color="auto"/>
              </w:divBdr>
              <w:divsChild>
                <w:div w:id="4011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6049">
          <w:marLeft w:val="0"/>
          <w:marRight w:val="0"/>
          <w:marTop w:val="0"/>
          <w:marBottom w:val="225"/>
          <w:divBdr>
            <w:top w:val="none" w:sz="0" w:space="0" w:color="auto"/>
            <w:left w:val="single" w:sz="18" w:space="0" w:color="00A9E5"/>
            <w:bottom w:val="none" w:sz="0" w:space="0" w:color="auto"/>
            <w:right w:val="none" w:sz="0" w:space="0" w:color="auto"/>
          </w:divBdr>
        </w:div>
        <w:div w:id="2000420921">
          <w:marLeft w:val="0"/>
          <w:marRight w:val="0"/>
          <w:marTop w:val="0"/>
          <w:marBottom w:val="225"/>
          <w:divBdr>
            <w:top w:val="none" w:sz="0" w:space="0" w:color="auto"/>
            <w:left w:val="single" w:sz="18" w:space="0" w:color="00A9E5"/>
            <w:bottom w:val="none" w:sz="0" w:space="0" w:color="auto"/>
            <w:right w:val="none" w:sz="0" w:space="0" w:color="auto"/>
          </w:divBdr>
        </w:div>
        <w:div w:id="1148933873">
          <w:marLeft w:val="0"/>
          <w:marRight w:val="0"/>
          <w:marTop w:val="0"/>
          <w:marBottom w:val="0"/>
          <w:divBdr>
            <w:top w:val="none" w:sz="0" w:space="0" w:color="auto"/>
            <w:left w:val="none" w:sz="0" w:space="0" w:color="auto"/>
            <w:bottom w:val="none" w:sz="0" w:space="0" w:color="auto"/>
            <w:right w:val="none" w:sz="0" w:space="0" w:color="auto"/>
          </w:divBdr>
        </w:div>
        <w:div w:id="430980304">
          <w:marLeft w:val="0"/>
          <w:marRight w:val="0"/>
          <w:marTop w:val="0"/>
          <w:marBottom w:val="0"/>
          <w:divBdr>
            <w:top w:val="none" w:sz="0" w:space="0" w:color="auto"/>
            <w:left w:val="none" w:sz="0" w:space="0" w:color="auto"/>
            <w:bottom w:val="none" w:sz="0" w:space="0" w:color="auto"/>
            <w:right w:val="none" w:sz="0" w:space="0" w:color="auto"/>
          </w:divBdr>
        </w:div>
        <w:div w:id="589503786">
          <w:marLeft w:val="0"/>
          <w:marRight w:val="0"/>
          <w:marTop w:val="0"/>
          <w:marBottom w:val="225"/>
          <w:divBdr>
            <w:top w:val="none" w:sz="0" w:space="0" w:color="auto"/>
            <w:left w:val="single" w:sz="18" w:space="0" w:color="00A9E5"/>
            <w:bottom w:val="none" w:sz="0" w:space="0" w:color="auto"/>
            <w:right w:val="none" w:sz="0" w:space="0" w:color="auto"/>
          </w:divBdr>
        </w:div>
        <w:div w:id="725221596">
          <w:marLeft w:val="0"/>
          <w:marRight w:val="0"/>
          <w:marTop w:val="0"/>
          <w:marBottom w:val="0"/>
          <w:divBdr>
            <w:top w:val="none" w:sz="0" w:space="0" w:color="auto"/>
            <w:left w:val="none" w:sz="0" w:space="0" w:color="auto"/>
            <w:bottom w:val="none" w:sz="0" w:space="0" w:color="auto"/>
            <w:right w:val="none" w:sz="0" w:space="0" w:color="auto"/>
          </w:divBdr>
        </w:div>
        <w:div w:id="841971198">
          <w:marLeft w:val="0"/>
          <w:marRight w:val="0"/>
          <w:marTop w:val="0"/>
          <w:marBottom w:val="0"/>
          <w:divBdr>
            <w:top w:val="none" w:sz="0" w:space="0" w:color="auto"/>
            <w:left w:val="none" w:sz="0" w:space="0" w:color="auto"/>
            <w:bottom w:val="none" w:sz="0" w:space="0" w:color="auto"/>
            <w:right w:val="none" w:sz="0" w:space="0" w:color="auto"/>
          </w:divBdr>
        </w:div>
      </w:divsChild>
    </w:div>
    <w:div w:id="890193452">
      <w:bodyDiv w:val="1"/>
      <w:marLeft w:val="0"/>
      <w:marRight w:val="0"/>
      <w:marTop w:val="0"/>
      <w:marBottom w:val="0"/>
      <w:divBdr>
        <w:top w:val="none" w:sz="0" w:space="0" w:color="auto"/>
        <w:left w:val="none" w:sz="0" w:space="0" w:color="auto"/>
        <w:bottom w:val="none" w:sz="0" w:space="0" w:color="auto"/>
        <w:right w:val="none" w:sz="0" w:space="0" w:color="auto"/>
      </w:divBdr>
    </w:div>
    <w:div w:id="900288461">
      <w:bodyDiv w:val="1"/>
      <w:marLeft w:val="0"/>
      <w:marRight w:val="0"/>
      <w:marTop w:val="0"/>
      <w:marBottom w:val="0"/>
      <w:divBdr>
        <w:top w:val="none" w:sz="0" w:space="0" w:color="auto"/>
        <w:left w:val="none" w:sz="0" w:space="0" w:color="auto"/>
        <w:bottom w:val="none" w:sz="0" w:space="0" w:color="auto"/>
        <w:right w:val="none" w:sz="0" w:space="0" w:color="auto"/>
      </w:divBdr>
    </w:div>
    <w:div w:id="904559990">
      <w:bodyDiv w:val="1"/>
      <w:marLeft w:val="0"/>
      <w:marRight w:val="0"/>
      <w:marTop w:val="0"/>
      <w:marBottom w:val="0"/>
      <w:divBdr>
        <w:top w:val="none" w:sz="0" w:space="0" w:color="auto"/>
        <w:left w:val="none" w:sz="0" w:space="0" w:color="auto"/>
        <w:bottom w:val="none" w:sz="0" w:space="0" w:color="auto"/>
        <w:right w:val="none" w:sz="0" w:space="0" w:color="auto"/>
      </w:divBdr>
      <w:divsChild>
        <w:div w:id="1232082176">
          <w:marLeft w:val="0"/>
          <w:marRight w:val="0"/>
          <w:marTop w:val="0"/>
          <w:marBottom w:val="0"/>
          <w:divBdr>
            <w:top w:val="none" w:sz="0" w:space="0" w:color="auto"/>
            <w:left w:val="none" w:sz="0" w:space="0" w:color="auto"/>
            <w:bottom w:val="none" w:sz="0" w:space="0" w:color="auto"/>
            <w:right w:val="none" w:sz="0" w:space="0" w:color="auto"/>
          </w:divBdr>
          <w:divsChild>
            <w:div w:id="986932633">
              <w:marLeft w:val="0"/>
              <w:marRight w:val="0"/>
              <w:marTop w:val="0"/>
              <w:marBottom w:val="0"/>
              <w:divBdr>
                <w:top w:val="none" w:sz="0" w:space="0" w:color="auto"/>
                <w:left w:val="none" w:sz="0" w:space="0" w:color="auto"/>
                <w:bottom w:val="none" w:sz="0" w:space="0" w:color="auto"/>
                <w:right w:val="none" w:sz="0" w:space="0" w:color="auto"/>
              </w:divBdr>
              <w:divsChild>
                <w:div w:id="20377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6912">
          <w:marLeft w:val="0"/>
          <w:marRight w:val="0"/>
          <w:marTop w:val="225"/>
          <w:marBottom w:val="225"/>
          <w:divBdr>
            <w:top w:val="none" w:sz="0" w:space="0" w:color="auto"/>
            <w:left w:val="none" w:sz="0" w:space="0" w:color="auto"/>
            <w:bottom w:val="none" w:sz="0" w:space="0" w:color="auto"/>
            <w:right w:val="none" w:sz="0" w:space="0" w:color="auto"/>
          </w:divBdr>
          <w:divsChild>
            <w:div w:id="521280427">
              <w:marLeft w:val="0"/>
              <w:marRight w:val="0"/>
              <w:marTop w:val="0"/>
              <w:marBottom w:val="0"/>
              <w:divBdr>
                <w:top w:val="none" w:sz="0" w:space="0" w:color="auto"/>
                <w:left w:val="none" w:sz="0" w:space="0" w:color="auto"/>
                <w:bottom w:val="none" w:sz="0" w:space="0" w:color="auto"/>
                <w:right w:val="none" w:sz="0" w:space="0" w:color="auto"/>
              </w:divBdr>
            </w:div>
            <w:div w:id="185876636">
              <w:marLeft w:val="1200"/>
              <w:marRight w:val="0"/>
              <w:marTop w:val="0"/>
              <w:marBottom w:val="0"/>
              <w:divBdr>
                <w:top w:val="none" w:sz="0" w:space="0" w:color="auto"/>
                <w:left w:val="none" w:sz="0" w:space="0" w:color="auto"/>
                <w:bottom w:val="none" w:sz="0" w:space="0" w:color="auto"/>
                <w:right w:val="none" w:sz="0" w:space="0" w:color="auto"/>
              </w:divBdr>
            </w:div>
          </w:divsChild>
        </w:div>
        <w:div w:id="1269848986">
          <w:marLeft w:val="0"/>
          <w:marRight w:val="0"/>
          <w:marTop w:val="0"/>
          <w:marBottom w:val="225"/>
          <w:divBdr>
            <w:top w:val="none" w:sz="0" w:space="0" w:color="auto"/>
            <w:left w:val="single" w:sz="18" w:space="0" w:color="00A9E5"/>
            <w:bottom w:val="none" w:sz="0" w:space="0" w:color="auto"/>
            <w:right w:val="none" w:sz="0" w:space="0" w:color="auto"/>
          </w:divBdr>
        </w:div>
        <w:div w:id="1426533394">
          <w:marLeft w:val="0"/>
          <w:marRight w:val="0"/>
          <w:marTop w:val="0"/>
          <w:marBottom w:val="0"/>
          <w:divBdr>
            <w:top w:val="none" w:sz="0" w:space="0" w:color="auto"/>
            <w:left w:val="none" w:sz="0" w:space="0" w:color="auto"/>
            <w:bottom w:val="none" w:sz="0" w:space="0" w:color="auto"/>
            <w:right w:val="none" w:sz="0" w:space="0" w:color="auto"/>
          </w:divBdr>
          <w:divsChild>
            <w:div w:id="1083642199">
              <w:marLeft w:val="0"/>
              <w:marRight w:val="0"/>
              <w:marTop w:val="0"/>
              <w:marBottom w:val="0"/>
              <w:divBdr>
                <w:top w:val="none" w:sz="0" w:space="0" w:color="auto"/>
                <w:left w:val="none" w:sz="0" w:space="0" w:color="auto"/>
                <w:bottom w:val="none" w:sz="0" w:space="0" w:color="auto"/>
                <w:right w:val="none" w:sz="0" w:space="0" w:color="auto"/>
              </w:divBdr>
              <w:divsChild>
                <w:div w:id="11863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96320">
          <w:marLeft w:val="0"/>
          <w:marRight w:val="0"/>
          <w:marTop w:val="0"/>
          <w:marBottom w:val="225"/>
          <w:divBdr>
            <w:top w:val="none" w:sz="0" w:space="0" w:color="auto"/>
            <w:left w:val="single" w:sz="18" w:space="0" w:color="00A9E5"/>
            <w:bottom w:val="none" w:sz="0" w:space="0" w:color="auto"/>
            <w:right w:val="none" w:sz="0" w:space="0" w:color="auto"/>
          </w:divBdr>
        </w:div>
        <w:div w:id="941372995">
          <w:marLeft w:val="0"/>
          <w:marRight w:val="0"/>
          <w:marTop w:val="0"/>
          <w:marBottom w:val="0"/>
          <w:divBdr>
            <w:top w:val="none" w:sz="0" w:space="0" w:color="auto"/>
            <w:left w:val="none" w:sz="0" w:space="0" w:color="auto"/>
            <w:bottom w:val="none" w:sz="0" w:space="0" w:color="auto"/>
            <w:right w:val="none" w:sz="0" w:space="0" w:color="auto"/>
          </w:divBdr>
        </w:div>
      </w:divsChild>
    </w:div>
    <w:div w:id="905065953">
      <w:bodyDiv w:val="1"/>
      <w:marLeft w:val="0"/>
      <w:marRight w:val="0"/>
      <w:marTop w:val="0"/>
      <w:marBottom w:val="0"/>
      <w:divBdr>
        <w:top w:val="none" w:sz="0" w:space="0" w:color="auto"/>
        <w:left w:val="none" w:sz="0" w:space="0" w:color="auto"/>
        <w:bottom w:val="none" w:sz="0" w:space="0" w:color="auto"/>
        <w:right w:val="none" w:sz="0" w:space="0" w:color="auto"/>
      </w:divBdr>
    </w:div>
    <w:div w:id="906455623">
      <w:bodyDiv w:val="1"/>
      <w:marLeft w:val="0"/>
      <w:marRight w:val="0"/>
      <w:marTop w:val="0"/>
      <w:marBottom w:val="0"/>
      <w:divBdr>
        <w:top w:val="none" w:sz="0" w:space="0" w:color="auto"/>
        <w:left w:val="none" w:sz="0" w:space="0" w:color="auto"/>
        <w:bottom w:val="none" w:sz="0" w:space="0" w:color="auto"/>
        <w:right w:val="none" w:sz="0" w:space="0" w:color="auto"/>
      </w:divBdr>
    </w:div>
    <w:div w:id="909314892">
      <w:bodyDiv w:val="1"/>
      <w:marLeft w:val="0"/>
      <w:marRight w:val="0"/>
      <w:marTop w:val="0"/>
      <w:marBottom w:val="0"/>
      <w:divBdr>
        <w:top w:val="none" w:sz="0" w:space="0" w:color="auto"/>
        <w:left w:val="none" w:sz="0" w:space="0" w:color="auto"/>
        <w:bottom w:val="none" w:sz="0" w:space="0" w:color="auto"/>
        <w:right w:val="none" w:sz="0" w:space="0" w:color="auto"/>
      </w:divBdr>
      <w:divsChild>
        <w:div w:id="586765479">
          <w:marLeft w:val="0"/>
          <w:marRight w:val="0"/>
          <w:marTop w:val="0"/>
          <w:marBottom w:val="0"/>
          <w:divBdr>
            <w:top w:val="none" w:sz="0" w:space="0" w:color="auto"/>
            <w:left w:val="none" w:sz="0" w:space="0" w:color="auto"/>
            <w:bottom w:val="none" w:sz="0" w:space="0" w:color="auto"/>
            <w:right w:val="none" w:sz="0" w:space="0" w:color="auto"/>
          </w:divBdr>
          <w:divsChild>
            <w:div w:id="1066487421">
              <w:marLeft w:val="0"/>
              <w:marRight w:val="0"/>
              <w:marTop w:val="0"/>
              <w:marBottom w:val="0"/>
              <w:divBdr>
                <w:top w:val="none" w:sz="0" w:space="0" w:color="auto"/>
                <w:left w:val="none" w:sz="0" w:space="0" w:color="auto"/>
                <w:bottom w:val="none" w:sz="0" w:space="0" w:color="auto"/>
                <w:right w:val="none" w:sz="0" w:space="0" w:color="auto"/>
              </w:divBdr>
              <w:divsChild>
                <w:div w:id="13935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8608">
          <w:marLeft w:val="0"/>
          <w:marRight w:val="0"/>
          <w:marTop w:val="0"/>
          <w:marBottom w:val="0"/>
          <w:divBdr>
            <w:top w:val="none" w:sz="0" w:space="0" w:color="auto"/>
            <w:left w:val="none" w:sz="0" w:space="0" w:color="auto"/>
            <w:bottom w:val="none" w:sz="0" w:space="0" w:color="auto"/>
            <w:right w:val="none" w:sz="0" w:space="0" w:color="auto"/>
          </w:divBdr>
          <w:divsChild>
            <w:div w:id="841702801">
              <w:marLeft w:val="0"/>
              <w:marRight w:val="0"/>
              <w:marTop w:val="0"/>
              <w:marBottom w:val="0"/>
              <w:divBdr>
                <w:top w:val="none" w:sz="0" w:space="0" w:color="auto"/>
                <w:left w:val="none" w:sz="0" w:space="0" w:color="auto"/>
                <w:bottom w:val="none" w:sz="0" w:space="0" w:color="auto"/>
                <w:right w:val="none" w:sz="0" w:space="0" w:color="auto"/>
              </w:divBdr>
              <w:divsChild>
                <w:div w:id="8735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58388">
      <w:bodyDiv w:val="1"/>
      <w:marLeft w:val="0"/>
      <w:marRight w:val="0"/>
      <w:marTop w:val="0"/>
      <w:marBottom w:val="0"/>
      <w:divBdr>
        <w:top w:val="none" w:sz="0" w:space="0" w:color="auto"/>
        <w:left w:val="none" w:sz="0" w:space="0" w:color="auto"/>
        <w:bottom w:val="none" w:sz="0" w:space="0" w:color="auto"/>
        <w:right w:val="none" w:sz="0" w:space="0" w:color="auto"/>
      </w:divBdr>
    </w:div>
    <w:div w:id="918367748">
      <w:bodyDiv w:val="1"/>
      <w:marLeft w:val="0"/>
      <w:marRight w:val="0"/>
      <w:marTop w:val="0"/>
      <w:marBottom w:val="0"/>
      <w:divBdr>
        <w:top w:val="none" w:sz="0" w:space="0" w:color="auto"/>
        <w:left w:val="none" w:sz="0" w:space="0" w:color="auto"/>
        <w:bottom w:val="none" w:sz="0" w:space="0" w:color="auto"/>
        <w:right w:val="none" w:sz="0" w:space="0" w:color="auto"/>
      </w:divBdr>
    </w:div>
    <w:div w:id="921261489">
      <w:bodyDiv w:val="1"/>
      <w:marLeft w:val="0"/>
      <w:marRight w:val="0"/>
      <w:marTop w:val="0"/>
      <w:marBottom w:val="0"/>
      <w:divBdr>
        <w:top w:val="none" w:sz="0" w:space="0" w:color="auto"/>
        <w:left w:val="none" w:sz="0" w:space="0" w:color="auto"/>
        <w:bottom w:val="none" w:sz="0" w:space="0" w:color="auto"/>
        <w:right w:val="none" w:sz="0" w:space="0" w:color="auto"/>
      </w:divBdr>
    </w:div>
    <w:div w:id="931743797">
      <w:bodyDiv w:val="1"/>
      <w:marLeft w:val="0"/>
      <w:marRight w:val="0"/>
      <w:marTop w:val="0"/>
      <w:marBottom w:val="0"/>
      <w:divBdr>
        <w:top w:val="none" w:sz="0" w:space="0" w:color="auto"/>
        <w:left w:val="none" w:sz="0" w:space="0" w:color="auto"/>
        <w:bottom w:val="none" w:sz="0" w:space="0" w:color="auto"/>
        <w:right w:val="none" w:sz="0" w:space="0" w:color="auto"/>
      </w:divBdr>
      <w:divsChild>
        <w:div w:id="143006457">
          <w:marLeft w:val="0"/>
          <w:marRight w:val="0"/>
          <w:marTop w:val="0"/>
          <w:marBottom w:val="0"/>
          <w:divBdr>
            <w:top w:val="none" w:sz="0" w:space="0" w:color="auto"/>
            <w:left w:val="none" w:sz="0" w:space="0" w:color="auto"/>
            <w:bottom w:val="none" w:sz="0" w:space="0" w:color="auto"/>
            <w:right w:val="none" w:sz="0" w:space="0" w:color="auto"/>
          </w:divBdr>
          <w:divsChild>
            <w:div w:id="1996950082">
              <w:marLeft w:val="0"/>
              <w:marRight w:val="0"/>
              <w:marTop w:val="0"/>
              <w:marBottom w:val="0"/>
              <w:divBdr>
                <w:top w:val="none" w:sz="0" w:space="0" w:color="auto"/>
                <w:left w:val="none" w:sz="0" w:space="0" w:color="auto"/>
                <w:bottom w:val="none" w:sz="0" w:space="0" w:color="auto"/>
                <w:right w:val="none" w:sz="0" w:space="0" w:color="auto"/>
              </w:divBdr>
              <w:divsChild>
                <w:div w:id="14589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4905">
          <w:marLeft w:val="0"/>
          <w:marRight w:val="0"/>
          <w:marTop w:val="225"/>
          <w:marBottom w:val="225"/>
          <w:divBdr>
            <w:top w:val="none" w:sz="0" w:space="0" w:color="auto"/>
            <w:left w:val="none" w:sz="0" w:space="0" w:color="auto"/>
            <w:bottom w:val="none" w:sz="0" w:space="0" w:color="auto"/>
            <w:right w:val="none" w:sz="0" w:space="0" w:color="auto"/>
          </w:divBdr>
          <w:divsChild>
            <w:div w:id="1334262427">
              <w:marLeft w:val="0"/>
              <w:marRight w:val="0"/>
              <w:marTop w:val="0"/>
              <w:marBottom w:val="0"/>
              <w:divBdr>
                <w:top w:val="none" w:sz="0" w:space="0" w:color="auto"/>
                <w:left w:val="none" w:sz="0" w:space="0" w:color="auto"/>
                <w:bottom w:val="none" w:sz="0" w:space="0" w:color="auto"/>
                <w:right w:val="none" w:sz="0" w:space="0" w:color="auto"/>
              </w:divBdr>
            </w:div>
            <w:div w:id="1394618493">
              <w:marLeft w:val="1200"/>
              <w:marRight w:val="0"/>
              <w:marTop w:val="0"/>
              <w:marBottom w:val="0"/>
              <w:divBdr>
                <w:top w:val="none" w:sz="0" w:space="0" w:color="auto"/>
                <w:left w:val="none" w:sz="0" w:space="0" w:color="auto"/>
                <w:bottom w:val="none" w:sz="0" w:space="0" w:color="auto"/>
                <w:right w:val="none" w:sz="0" w:space="0" w:color="auto"/>
              </w:divBdr>
            </w:div>
          </w:divsChild>
        </w:div>
        <w:div w:id="1834106772">
          <w:marLeft w:val="0"/>
          <w:marRight w:val="0"/>
          <w:marTop w:val="0"/>
          <w:marBottom w:val="0"/>
          <w:divBdr>
            <w:top w:val="none" w:sz="0" w:space="0" w:color="auto"/>
            <w:left w:val="none" w:sz="0" w:space="0" w:color="auto"/>
            <w:bottom w:val="none" w:sz="0" w:space="0" w:color="auto"/>
            <w:right w:val="none" w:sz="0" w:space="0" w:color="auto"/>
          </w:divBdr>
        </w:div>
        <w:div w:id="861361869">
          <w:marLeft w:val="0"/>
          <w:marRight w:val="0"/>
          <w:marTop w:val="0"/>
          <w:marBottom w:val="225"/>
          <w:divBdr>
            <w:top w:val="none" w:sz="0" w:space="0" w:color="auto"/>
            <w:left w:val="single" w:sz="18" w:space="0" w:color="00A9E5"/>
            <w:bottom w:val="none" w:sz="0" w:space="0" w:color="auto"/>
            <w:right w:val="none" w:sz="0" w:space="0" w:color="auto"/>
          </w:divBdr>
        </w:div>
        <w:div w:id="232737268">
          <w:marLeft w:val="0"/>
          <w:marRight w:val="0"/>
          <w:marTop w:val="0"/>
          <w:marBottom w:val="225"/>
          <w:divBdr>
            <w:top w:val="none" w:sz="0" w:space="0" w:color="auto"/>
            <w:left w:val="single" w:sz="18" w:space="0" w:color="00A9E5"/>
            <w:bottom w:val="none" w:sz="0" w:space="0" w:color="auto"/>
            <w:right w:val="none" w:sz="0" w:space="0" w:color="auto"/>
          </w:divBdr>
        </w:div>
      </w:divsChild>
    </w:div>
    <w:div w:id="940185880">
      <w:bodyDiv w:val="1"/>
      <w:marLeft w:val="0"/>
      <w:marRight w:val="0"/>
      <w:marTop w:val="0"/>
      <w:marBottom w:val="0"/>
      <w:divBdr>
        <w:top w:val="none" w:sz="0" w:space="0" w:color="auto"/>
        <w:left w:val="none" w:sz="0" w:space="0" w:color="auto"/>
        <w:bottom w:val="none" w:sz="0" w:space="0" w:color="auto"/>
        <w:right w:val="none" w:sz="0" w:space="0" w:color="auto"/>
      </w:divBdr>
      <w:divsChild>
        <w:div w:id="312223668">
          <w:marLeft w:val="0"/>
          <w:marRight w:val="0"/>
          <w:marTop w:val="0"/>
          <w:marBottom w:val="0"/>
          <w:divBdr>
            <w:top w:val="none" w:sz="0" w:space="0" w:color="auto"/>
            <w:left w:val="none" w:sz="0" w:space="0" w:color="auto"/>
            <w:bottom w:val="none" w:sz="0" w:space="0" w:color="auto"/>
            <w:right w:val="none" w:sz="0" w:space="0" w:color="auto"/>
          </w:divBdr>
          <w:divsChild>
            <w:div w:id="1078944362">
              <w:marLeft w:val="0"/>
              <w:marRight w:val="0"/>
              <w:marTop w:val="0"/>
              <w:marBottom w:val="0"/>
              <w:divBdr>
                <w:top w:val="none" w:sz="0" w:space="0" w:color="auto"/>
                <w:left w:val="none" w:sz="0" w:space="0" w:color="auto"/>
                <w:bottom w:val="none" w:sz="0" w:space="0" w:color="auto"/>
                <w:right w:val="none" w:sz="0" w:space="0" w:color="auto"/>
              </w:divBdr>
              <w:divsChild>
                <w:div w:id="4954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61031">
          <w:marLeft w:val="0"/>
          <w:marRight w:val="0"/>
          <w:marTop w:val="0"/>
          <w:marBottom w:val="225"/>
          <w:divBdr>
            <w:top w:val="none" w:sz="0" w:space="0" w:color="auto"/>
            <w:left w:val="single" w:sz="18" w:space="0" w:color="00A9E5"/>
            <w:bottom w:val="none" w:sz="0" w:space="0" w:color="auto"/>
            <w:right w:val="none" w:sz="0" w:space="0" w:color="auto"/>
          </w:divBdr>
        </w:div>
        <w:div w:id="692147059">
          <w:marLeft w:val="0"/>
          <w:marRight w:val="0"/>
          <w:marTop w:val="0"/>
          <w:marBottom w:val="225"/>
          <w:divBdr>
            <w:top w:val="none" w:sz="0" w:space="0" w:color="auto"/>
            <w:left w:val="single" w:sz="18" w:space="0" w:color="00A9E5"/>
            <w:bottom w:val="none" w:sz="0" w:space="0" w:color="auto"/>
            <w:right w:val="none" w:sz="0" w:space="0" w:color="auto"/>
          </w:divBdr>
        </w:div>
        <w:div w:id="1366324777">
          <w:marLeft w:val="0"/>
          <w:marRight w:val="0"/>
          <w:marTop w:val="0"/>
          <w:marBottom w:val="0"/>
          <w:divBdr>
            <w:top w:val="none" w:sz="0" w:space="0" w:color="auto"/>
            <w:left w:val="none" w:sz="0" w:space="0" w:color="auto"/>
            <w:bottom w:val="none" w:sz="0" w:space="0" w:color="auto"/>
            <w:right w:val="none" w:sz="0" w:space="0" w:color="auto"/>
          </w:divBdr>
        </w:div>
        <w:div w:id="1012951527">
          <w:marLeft w:val="0"/>
          <w:marRight w:val="0"/>
          <w:marTop w:val="0"/>
          <w:marBottom w:val="225"/>
          <w:divBdr>
            <w:top w:val="none" w:sz="0" w:space="0" w:color="auto"/>
            <w:left w:val="single" w:sz="18" w:space="0" w:color="00A9E5"/>
            <w:bottom w:val="none" w:sz="0" w:space="0" w:color="auto"/>
            <w:right w:val="none" w:sz="0" w:space="0" w:color="auto"/>
          </w:divBdr>
        </w:div>
        <w:div w:id="366564292">
          <w:marLeft w:val="0"/>
          <w:marRight w:val="0"/>
          <w:marTop w:val="225"/>
          <w:marBottom w:val="225"/>
          <w:divBdr>
            <w:top w:val="none" w:sz="0" w:space="0" w:color="auto"/>
            <w:left w:val="none" w:sz="0" w:space="0" w:color="auto"/>
            <w:bottom w:val="none" w:sz="0" w:space="0" w:color="auto"/>
            <w:right w:val="none" w:sz="0" w:space="0" w:color="auto"/>
          </w:divBdr>
          <w:divsChild>
            <w:div w:id="1847399749">
              <w:marLeft w:val="0"/>
              <w:marRight w:val="0"/>
              <w:marTop w:val="0"/>
              <w:marBottom w:val="0"/>
              <w:divBdr>
                <w:top w:val="none" w:sz="0" w:space="0" w:color="auto"/>
                <w:left w:val="none" w:sz="0" w:space="0" w:color="auto"/>
                <w:bottom w:val="none" w:sz="0" w:space="0" w:color="auto"/>
                <w:right w:val="none" w:sz="0" w:space="0" w:color="auto"/>
              </w:divBdr>
            </w:div>
            <w:div w:id="310332732">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947004794">
      <w:bodyDiv w:val="1"/>
      <w:marLeft w:val="0"/>
      <w:marRight w:val="0"/>
      <w:marTop w:val="0"/>
      <w:marBottom w:val="0"/>
      <w:divBdr>
        <w:top w:val="none" w:sz="0" w:space="0" w:color="auto"/>
        <w:left w:val="none" w:sz="0" w:space="0" w:color="auto"/>
        <w:bottom w:val="none" w:sz="0" w:space="0" w:color="auto"/>
        <w:right w:val="none" w:sz="0" w:space="0" w:color="auto"/>
      </w:divBdr>
    </w:div>
    <w:div w:id="948119047">
      <w:bodyDiv w:val="1"/>
      <w:marLeft w:val="0"/>
      <w:marRight w:val="0"/>
      <w:marTop w:val="0"/>
      <w:marBottom w:val="0"/>
      <w:divBdr>
        <w:top w:val="none" w:sz="0" w:space="0" w:color="auto"/>
        <w:left w:val="none" w:sz="0" w:space="0" w:color="auto"/>
        <w:bottom w:val="none" w:sz="0" w:space="0" w:color="auto"/>
        <w:right w:val="none" w:sz="0" w:space="0" w:color="auto"/>
      </w:divBdr>
      <w:divsChild>
        <w:div w:id="1604918866">
          <w:marLeft w:val="0"/>
          <w:marRight w:val="0"/>
          <w:marTop w:val="0"/>
          <w:marBottom w:val="0"/>
          <w:divBdr>
            <w:top w:val="none" w:sz="0" w:space="0" w:color="auto"/>
            <w:left w:val="none" w:sz="0" w:space="0" w:color="auto"/>
            <w:bottom w:val="none" w:sz="0" w:space="0" w:color="auto"/>
            <w:right w:val="none" w:sz="0" w:space="0" w:color="auto"/>
          </w:divBdr>
          <w:divsChild>
            <w:div w:id="351028331">
              <w:marLeft w:val="0"/>
              <w:marRight w:val="0"/>
              <w:marTop w:val="0"/>
              <w:marBottom w:val="0"/>
              <w:divBdr>
                <w:top w:val="none" w:sz="0" w:space="0" w:color="auto"/>
                <w:left w:val="none" w:sz="0" w:space="0" w:color="auto"/>
                <w:bottom w:val="none" w:sz="0" w:space="0" w:color="auto"/>
                <w:right w:val="none" w:sz="0" w:space="0" w:color="auto"/>
              </w:divBdr>
              <w:divsChild>
                <w:div w:id="9253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055175">
      <w:bodyDiv w:val="1"/>
      <w:marLeft w:val="0"/>
      <w:marRight w:val="0"/>
      <w:marTop w:val="0"/>
      <w:marBottom w:val="0"/>
      <w:divBdr>
        <w:top w:val="none" w:sz="0" w:space="0" w:color="auto"/>
        <w:left w:val="none" w:sz="0" w:space="0" w:color="auto"/>
        <w:bottom w:val="none" w:sz="0" w:space="0" w:color="auto"/>
        <w:right w:val="none" w:sz="0" w:space="0" w:color="auto"/>
      </w:divBdr>
    </w:div>
    <w:div w:id="959267211">
      <w:bodyDiv w:val="1"/>
      <w:marLeft w:val="0"/>
      <w:marRight w:val="0"/>
      <w:marTop w:val="0"/>
      <w:marBottom w:val="0"/>
      <w:divBdr>
        <w:top w:val="none" w:sz="0" w:space="0" w:color="auto"/>
        <w:left w:val="none" w:sz="0" w:space="0" w:color="auto"/>
        <w:bottom w:val="none" w:sz="0" w:space="0" w:color="auto"/>
        <w:right w:val="none" w:sz="0" w:space="0" w:color="auto"/>
      </w:divBdr>
      <w:divsChild>
        <w:div w:id="590311493">
          <w:marLeft w:val="0"/>
          <w:marRight w:val="0"/>
          <w:marTop w:val="0"/>
          <w:marBottom w:val="0"/>
          <w:divBdr>
            <w:top w:val="none" w:sz="0" w:space="0" w:color="auto"/>
            <w:left w:val="none" w:sz="0" w:space="0" w:color="auto"/>
            <w:bottom w:val="none" w:sz="0" w:space="0" w:color="auto"/>
            <w:right w:val="none" w:sz="0" w:space="0" w:color="auto"/>
          </w:divBdr>
          <w:divsChild>
            <w:div w:id="1079064461">
              <w:marLeft w:val="0"/>
              <w:marRight w:val="0"/>
              <w:marTop w:val="0"/>
              <w:marBottom w:val="0"/>
              <w:divBdr>
                <w:top w:val="none" w:sz="0" w:space="0" w:color="auto"/>
                <w:left w:val="none" w:sz="0" w:space="0" w:color="auto"/>
                <w:bottom w:val="none" w:sz="0" w:space="0" w:color="auto"/>
                <w:right w:val="none" w:sz="0" w:space="0" w:color="auto"/>
              </w:divBdr>
              <w:divsChild>
                <w:div w:id="16083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8127">
          <w:marLeft w:val="0"/>
          <w:marRight w:val="0"/>
          <w:marTop w:val="0"/>
          <w:marBottom w:val="225"/>
          <w:divBdr>
            <w:top w:val="none" w:sz="0" w:space="0" w:color="auto"/>
            <w:left w:val="single" w:sz="18" w:space="0" w:color="00A9E5"/>
            <w:bottom w:val="none" w:sz="0" w:space="0" w:color="auto"/>
            <w:right w:val="none" w:sz="0" w:space="0" w:color="auto"/>
          </w:divBdr>
        </w:div>
        <w:div w:id="579827082">
          <w:marLeft w:val="0"/>
          <w:marRight w:val="0"/>
          <w:marTop w:val="0"/>
          <w:marBottom w:val="0"/>
          <w:divBdr>
            <w:top w:val="none" w:sz="0" w:space="0" w:color="auto"/>
            <w:left w:val="none" w:sz="0" w:space="0" w:color="auto"/>
            <w:bottom w:val="none" w:sz="0" w:space="0" w:color="auto"/>
            <w:right w:val="none" w:sz="0" w:space="0" w:color="auto"/>
          </w:divBdr>
        </w:div>
        <w:div w:id="1316185420">
          <w:marLeft w:val="0"/>
          <w:marRight w:val="0"/>
          <w:marTop w:val="0"/>
          <w:marBottom w:val="225"/>
          <w:divBdr>
            <w:top w:val="none" w:sz="0" w:space="0" w:color="auto"/>
            <w:left w:val="single" w:sz="18" w:space="0" w:color="00A9E5"/>
            <w:bottom w:val="none" w:sz="0" w:space="0" w:color="auto"/>
            <w:right w:val="none" w:sz="0" w:space="0" w:color="auto"/>
          </w:divBdr>
        </w:div>
        <w:div w:id="331840047">
          <w:marLeft w:val="0"/>
          <w:marRight w:val="0"/>
          <w:marTop w:val="0"/>
          <w:marBottom w:val="0"/>
          <w:divBdr>
            <w:top w:val="none" w:sz="0" w:space="0" w:color="auto"/>
            <w:left w:val="none" w:sz="0" w:space="0" w:color="auto"/>
            <w:bottom w:val="none" w:sz="0" w:space="0" w:color="auto"/>
            <w:right w:val="none" w:sz="0" w:space="0" w:color="auto"/>
          </w:divBdr>
        </w:div>
        <w:div w:id="54361442">
          <w:marLeft w:val="0"/>
          <w:marRight w:val="0"/>
          <w:marTop w:val="0"/>
          <w:marBottom w:val="225"/>
          <w:divBdr>
            <w:top w:val="none" w:sz="0" w:space="0" w:color="auto"/>
            <w:left w:val="single" w:sz="18" w:space="0" w:color="00A9E5"/>
            <w:bottom w:val="none" w:sz="0" w:space="0" w:color="auto"/>
            <w:right w:val="none" w:sz="0" w:space="0" w:color="auto"/>
          </w:divBdr>
        </w:div>
      </w:divsChild>
    </w:div>
    <w:div w:id="960300394">
      <w:bodyDiv w:val="1"/>
      <w:marLeft w:val="0"/>
      <w:marRight w:val="0"/>
      <w:marTop w:val="0"/>
      <w:marBottom w:val="0"/>
      <w:divBdr>
        <w:top w:val="none" w:sz="0" w:space="0" w:color="auto"/>
        <w:left w:val="none" w:sz="0" w:space="0" w:color="auto"/>
        <w:bottom w:val="none" w:sz="0" w:space="0" w:color="auto"/>
        <w:right w:val="none" w:sz="0" w:space="0" w:color="auto"/>
      </w:divBdr>
      <w:divsChild>
        <w:div w:id="706222095">
          <w:marLeft w:val="0"/>
          <w:marRight w:val="0"/>
          <w:marTop w:val="0"/>
          <w:marBottom w:val="0"/>
          <w:divBdr>
            <w:top w:val="none" w:sz="0" w:space="0" w:color="auto"/>
            <w:left w:val="none" w:sz="0" w:space="0" w:color="auto"/>
            <w:bottom w:val="none" w:sz="0" w:space="0" w:color="auto"/>
            <w:right w:val="none" w:sz="0" w:space="0" w:color="auto"/>
          </w:divBdr>
          <w:divsChild>
            <w:div w:id="1293904507">
              <w:marLeft w:val="0"/>
              <w:marRight w:val="0"/>
              <w:marTop w:val="0"/>
              <w:marBottom w:val="0"/>
              <w:divBdr>
                <w:top w:val="none" w:sz="0" w:space="0" w:color="auto"/>
                <w:left w:val="none" w:sz="0" w:space="0" w:color="auto"/>
                <w:bottom w:val="none" w:sz="0" w:space="0" w:color="auto"/>
                <w:right w:val="none" w:sz="0" w:space="0" w:color="auto"/>
              </w:divBdr>
              <w:divsChild>
                <w:div w:id="4934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0187">
          <w:marLeft w:val="0"/>
          <w:marRight w:val="0"/>
          <w:marTop w:val="0"/>
          <w:marBottom w:val="0"/>
          <w:divBdr>
            <w:top w:val="none" w:sz="0" w:space="0" w:color="auto"/>
            <w:left w:val="none" w:sz="0" w:space="0" w:color="auto"/>
            <w:bottom w:val="none" w:sz="0" w:space="0" w:color="auto"/>
            <w:right w:val="none" w:sz="0" w:space="0" w:color="auto"/>
          </w:divBdr>
          <w:divsChild>
            <w:div w:id="2072999577">
              <w:marLeft w:val="0"/>
              <w:marRight w:val="0"/>
              <w:marTop w:val="0"/>
              <w:marBottom w:val="0"/>
              <w:divBdr>
                <w:top w:val="none" w:sz="0" w:space="0" w:color="auto"/>
                <w:left w:val="none" w:sz="0" w:space="0" w:color="auto"/>
                <w:bottom w:val="none" w:sz="0" w:space="0" w:color="auto"/>
                <w:right w:val="none" w:sz="0" w:space="0" w:color="auto"/>
              </w:divBdr>
              <w:divsChild>
                <w:div w:id="3165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70033">
          <w:marLeft w:val="0"/>
          <w:marRight w:val="0"/>
          <w:marTop w:val="0"/>
          <w:marBottom w:val="0"/>
          <w:divBdr>
            <w:top w:val="none" w:sz="0" w:space="0" w:color="auto"/>
            <w:left w:val="none" w:sz="0" w:space="0" w:color="auto"/>
            <w:bottom w:val="none" w:sz="0" w:space="0" w:color="auto"/>
            <w:right w:val="none" w:sz="0" w:space="0" w:color="auto"/>
          </w:divBdr>
        </w:div>
        <w:div w:id="1331523290">
          <w:marLeft w:val="0"/>
          <w:marRight w:val="0"/>
          <w:marTop w:val="0"/>
          <w:marBottom w:val="0"/>
          <w:divBdr>
            <w:top w:val="none" w:sz="0" w:space="0" w:color="auto"/>
            <w:left w:val="none" w:sz="0" w:space="0" w:color="auto"/>
            <w:bottom w:val="none" w:sz="0" w:space="0" w:color="auto"/>
            <w:right w:val="none" w:sz="0" w:space="0" w:color="auto"/>
          </w:divBdr>
          <w:divsChild>
            <w:div w:id="1269237826">
              <w:marLeft w:val="0"/>
              <w:marRight w:val="0"/>
              <w:marTop w:val="0"/>
              <w:marBottom w:val="0"/>
              <w:divBdr>
                <w:top w:val="none" w:sz="0" w:space="0" w:color="auto"/>
                <w:left w:val="none" w:sz="0" w:space="0" w:color="auto"/>
                <w:bottom w:val="none" w:sz="0" w:space="0" w:color="auto"/>
                <w:right w:val="none" w:sz="0" w:space="0" w:color="auto"/>
              </w:divBdr>
              <w:divsChild>
                <w:div w:id="20843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2929">
          <w:marLeft w:val="0"/>
          <w:marRight w:val="0"/>
          <w:marTop w:val="0"/>
          <w:marBottom w:val="0"/>
          <w:divBdr>
            <w:top w:val="none" w:sz="0" w:space="0" w:color="auto"/>
            <w:left w:val="none" w:sz="0" w:space="0" w:color="auto"/>
            <w:bottom w:val="none" w:sz="0" w:space="0" w:color="auto"/>
            <w:right w:val="none" w:sz="0" w:space="0" w:color="auto"/>
          </w:divBdr>
        </w:div>
        <w:div w:id="1740515532">
          <w:marLeft w:val="0"/>
          <w:marRight w:val="0"/>
          <w:marTop w:val="0"/>
          <w:marBottom w:val="480"/>
          <w:divBdr>
            <w:top w:val="none" w:sz="0" w:space="0" w:color="auto"/>
            <w:left w:val="none" w:sz="0" w:space="0" w:color="auto"/>
            <w:bottom w:val="none" w:sz="0" w:space="0" w:color="auto"/>
            <w:right w:val="none" w:sz="0" w:space="0" w:color="auto"/>
          </w:divBdr>
          <w:divsChild>
            <w:div w:id="398983571">
              <w:marLeft w:val="0"/>
              <w:marRight w:val="0"/>
              <w:marTop w:val="0"/>
              <w:marBottom w:val="0"/>
              <w:divBdr>
                <w:top w:val="none" w:sz="0" w:space="0" w:color="auto"/>
                <w:left w:val="none" w:sz="0" w:space="0" w:color="auto"/>
                <w:bottom w:val="none" w:sz="0" w:space="0" w:color="auto"/>
                <w:right w:val="none" w:sz="0" w:space="0" w:color="auto"/>
              </w:divBdr>
              <w:divsChild>
                <w:div w:id="162936379">
                  <w:marLeft w:val="0"/>
                  <w:marRight w:val="0"/>
                  <w:marTop w:val="0"/>
                  <w:marBottom w:val="0"/>
                  <w:divBdr>
                    <w:top w:val="none" w:sz="0" w:space="0" w:color="auto"/>
                    <w:left w:val="none" w:sz="0" w:space="0" w:color="auto"/>
                    <w:bottom w:val="none" w:sz="0" w:space="0" w:color="auto"/>
                    <w:right w:val="none" w:sz="0" w:space="0" w:color="auto"/>
                  </w:divBdr>
                  <w:divsChild>
                    <w:div w:id="14201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8745">
      <w:bodyDiv w:val="1"/>
      <w:marLeft w:val="0"/>
      <w:marRight w:val="0"/>
      <w:marTop w:val="0"/>
      <w:marBottom w:val="0"/>
      <w:divBdr>
        <w:top w:val="none" w:sz="0" w:space="0" w:color="auto"/>
        <w:left w:val="none" w:sz="0" w:space="0" w:color="auto"/>
        <w:bottom w:val="none" w:sz="0" w:space="0" w:color="auto"/>
        <w:right w:val="none" w:sz="0" w:space="0" w:color="auto"/>
      </w:divBdr>
      <w:divsChild>
        <w:div w:id="1750082551">
          <w:marLeft w:val="0"/>
          <w:marRight w:val="0"/>
          <w:marTop w:val="0"/>
          <w:marBottom w:val="0"/>
          <w:divBdr>
            <w:top w:val="none" w:sz="0" w:space="0" w:color="auto"/>
            <w:left w:val="none" w:sz="0" w:space="0" w:color="auto"/>
            <w:bottom w:val="none" w:sz="0" w:space="0" w:color="auto"/>
            <w:right w:val="none" w:sz="0" w:space="0" w:color="auto"/>
          </w:divBdr>
          <w:divsChild>
            <w:div w:id="1291863651">
              <w:marLeft w:val="0"/>
              <w:marRight w:val="0"/>
              <w:marTop w:val="0"/>
              <w:marBottom w:val="0"/>
              <w:divBdr>
                <w:top w:val="none" w:sz="0" w:space="0" w:color="auto"/>
                <w:left w:val="none" w:sz="0" w:space="0" w:color="auto"/>
                <w:bottom w:val="none" w:sz="0" w:space="0" w:color="auto"/>
                <w:right w:val="none" w:sz="0" w:space="0" w:color="auto"/>
              </w:divBdr>
              <w:divsChild>
                <w:div w:id="8097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4296">
          <w:marLeft w:val="0"/>
          <w:marRight w:val="0"/>
          <w:marTop w:val="0"/>
          <w:marBottom w:val="0"/>
          <w:divBdr>
            <w:top w:val="none" w:sz="0" w:space="0" w:color="auto"/>
            <w:left w:val="none" w:sz="0" w:space="0" w:color="auto"/>
            <w:bottom w:val="none" w:sz="0" w:space="0" w:color="auto"/>
            <w:right w:val="none" w:sz="0" w:space="0" w:color="auto"/>
          </w:divBdr>
        </w:div>
        <w:div w:id="595359731">
          <w:marLeft w:val="0"/>
          <w:marRight w:val="0"/>
          <w:marTop w:val="0"/>
          <w:marBottom w:val="225"/>
          <w:divBdr>
            <w:top w:val="none" w:sz="0" w:space="0" w:color="auto"/>
            <w:left w:val="single" w:sz="18" w:space="0" w:color="00A9E5"/>
            <w:bottom w:val="none" w:sz="0" w:space="0" w:color="auto"/>
            <w:right w:val="none" w:sz="0" w:space="0" w:color="auto"/>
          </w:divBdr>
        </w:div>
        <w:div w:id="1281456665">
          <w:marLeft w:val="0"/>
          <w:marRight w:val="0"/>
          <w:marTop w:val="0"/>
          <w:marBottom w:val="0"/>
          <w:divBdr>
            <w:top w:val="none" w:sz="0" w:space="0" w:color="auto"/>
            <w:left w:val="none" w:sz="0" w:space="0" w:color="auto"/>
            <w:bottom w:val="none" w:sz="0" w:space="0" w:color="auto"/>
            <w:right w:val="none" w:sz="0" w:space="0" w:color="auto"/>
          </w:divBdr>
        </w:div>
      </w:divsChild>
    </w:div>
    <w:div w:id="971980091">
      <w:bodyDiv w:val="1"/>
      <w:marLeft w:val="0"/>
      <w:marRight w:val="0"/>
      <w:marTop w:val="0"/>
      <w:marBottom w:val="0"/>
      <w:divBdr>
        <w:top w:val="none" w:sz="0" w:space="0" w:color="auto"/>
        <w:left w:val="none" w:sz="0" w:space="0" w:color="auto"/>
        <w:bottom w:val="none" w:sz="0" w:space="0" w:color="auto"/>
        <w:right w:val="none" w:sz="0" w:space="0" w:color="auto"/>
      </w:divBdr>
      <w:divsChild>
        <w:div w:id="57628626">
          <w:marLeft w:val="0"/>
          <w:marRight w:val="0"/>
          <w:marTop w:val="0"/>
          <w:marBottom w:val="0"/>
          <w:divBdr>
            <w:top w:val="none" w:sz="0" w:space="0" w:color="auto"/>
            <w:left w:val="none" w:sz="0" w:space="0" w:color="auto"/>
            <w:bottom w:val="none" w:sz="0" w:space="0" w:color="auto"/>
            <w:right w:val="none" w:sz="0" w:space="0" w:color="auto"/>
          </w:divBdr>
          <w:divsChild>
            <w:div w:id="1965310544">
              <w:marLeft w:val="0"/>
              <w:marRight w:val="0"/>
              <w:marTop w:val="0"/>
              <w:marBottom w:val="0"/>
              <w:divBdr>
                <w:top w:val="none" w:sz="0" w:space="0" w:color="auto"/>
                <w:left w:val="none" w:sz="0" w:space="0" w:color="auto"/>
                <w:bottom w:val="none" w:sz="0" w:space="0" w:color="auto"/>
                <w:right w:val="none" w:sz="0" w:space="0" w:color="auto"/>
              </w:divBdr>
              <w:divsChild>
                <w:div w:id="4756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951">
          <w:marLeft w:val="0"/>
          <w:marRight w:val="0"/>
          <w:marTop w:val="0"/>
          <w:marBottom w:val="0"/>
          <w:divBdr>
            <w:top w:val="none" w:sz="0" w:space="0" w:color="auto"/>
            <w:left w:val="none" w:sz="0" w:space="0" w:color="auto"/>
            <w:bottom w:val="none" w:sz="0" w:space="0" w:color="auto"/>
            <w:right w:val="none" w:sz="0" w:space="0" w:color="auto"/>
          </w:divBdr>
        </w:div>
        <w:div w:id="1802765390">
          <w:marLeft w:val="0"/>
          <w:marRight w:val="0"/>
          <w:marTop w:val="0"/>
          <w:marBottom w:val="0"/>
          <w:divBdr>
            <w:top w:val="none" w:sz="0" w:space="0" w:color="auto"/>
            <w:left w:val="none" w:sz="0" w:space="0" w:color="auto"/>
            <w:bottom w:val="none" w:sz="0" w:space="0" w:color="auto"/>
            <w:right w:val="none" w:sz="0" w:space="0" w:color="auto"/>
          </w:divBdr>
        </w:div>
        <w:div w:id="1460565474">
          <w:marLeft w:val="0"/>
          <w:marRight w:val="0"/>
          <w:marTop w:val="0"/>
          <w:marBottom w:val="480"/>
          <w:divBdr>
            <w:top w:val="none" w:sz="0" w:space="0" w:color="auto"/>
            <w:left w:val="none" w:sz="0" w:space="0" w:color="auto"/>
            <w:bottom w:val="none" w:sz="0" w:space="0" w:color="auto"/>
            <w:right w:val="none" w:sz="0" w:space="0" w:color="auto"/>
          </w:divBdr>
          <w:divsChild>
            <w:div w:id="171646264">
              <w:marLeft w:val="0"/>
              <w:marRight w:val="0"/>
              <w:marTop w:val="0"/>
              <w:marBottom w:val="0"/>
              <w:divBdr>
                <w:top w:val="none" w:sz="0" w:space="0" w:color="auto"/>
                <w:left w:val="none" w:sz="0" w:space="0" w:color="auto"/>
                <w:bottom w:val="none" w:sz="0" w:space="0" w:color="auto"/>
                <w:right w:val="none" w:sz="0" w:space="0" w:color="auto"/>
              </w:divBdr>
              <w:divsChild>
                <w:div w:id="707223732">
                  <w:marLeft w:val="0"/>
                  <w:marRight w:val="0"/>
                  <w:marTop w:val="0"/>
                  <w:marBottom w:val="0"/>
                  <w:divBdr>
                    <w:top w:val="none" w:sz="0" w:space="0" w:color="auto"/>
                    <w:left w:val="none" w:sz="0" w:space="0" w:color="auto"/>
                    <w:bottom w:val="none" w:sz="0" w:space="0" w:color="auto"/>
                    <w:right w:val="none" w:sz="0" w:space="0" w:color="auto"/>
                  </w:divBdr>
                  <w:divsChild>
                    <w:div w:id="6140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6842">
              <w:marLeft w:val="0"/>
              <w:marRight w:val="0"/>
              <w:marTop w:val="0"/>
              <w:marBottom w:val="225"/>
              <w:divBdr>
                <w:top w:val="none" w:sz="0" w:space="0" w:color="auto"/>
                <w:left w:val="single" w:sz="18" w:space="0" w:color="00A9E5"/>
                <w:bottom w:val="none" w:sz="0" w:space="0" w:color="auto"/>
                <w:right w:val="none" w:sz="0" w:space="0" w:color="auto"/>
              </w:divBdr>
            </w:div>
            <w:div w:id="1365057881">
              <w:marLeft w:val="0"/>
              <w:marRight w:val="0"/>
              <w:marTop w:val="0"/>
              <w:marBottom w:val="0"/>
              <w:divBdr>
                <w:top w:val="none" w:sz="0" w:space="0" w:color="auto"/>
                <w:left w:val="none" w:sz="0" w:space="0" w:color="auto"/>
                <w:bottom w:val="none" w:sz="0" w:space="0" w:color="auto"/>
                <w:right w:val="none" w:sz="0" w:space="0" w:color="auto"/>
              </w:divBdr>
            </w:div>
          </w:divsChild>
        </w:div>
        <w:div w:id="854925985">
          <w:marLeft w:val="0"/>
          <w:marRight w:val="0"/>
          <w:marTop w:val="0"/>
          <w:marBottom w:val="480"/>
          <w:divBdr>
            <w:top w:val="none" w:sz="0" w:space="0" w:color="auto"/>
            <w:left w:val="none" w:sz="0" w:space="0" w:color="auto"/>
            <w:bottom w:val="none" w:sz="0" w:space="0" w:color="auto"/>
            <w:right w:val="none" w:sz="0" w:space="0" w:color="auto"/>
          </w:divBdr>
          <w:divsChild>
            <w:div w:id="1211842362">
              <w:marLeft w:val="0"/>
              <w:marRight w:val="0"/>
              <w:marTop w:val="0"/>
              <w:marBottom w:val="0"/>
              <w:divBdr>
                <w:top w:val="none" w:sz="0" w:space="0" w:color="auto"/>
                <w:left w:val="none" w:sz="0" w:space="0" w:color="auto"/>
                <w:bottom w:val="none" w:sz="0" w:space="0" w:color="auto"/>
                <w:right w:val="none" w:sz="0" w:space="0" w:color="auto"/>
              </w:divBdr>
              <w:divsChild>
                <w:div w:id="1942370984">
                  <w:marLeft w:val="0"/>
                  <w:marRight w:val="0"/>
                  <w:marTop w:val="0"/>
                  <w:marBottom w:val="0"/>
                  <w:divBdr>
                    <w:top w:val="none" w:sz="0" w:space="0" w:color="auto"/>
                    <w:left w:val="none" w:sz="0" w:space="0" w:color="auto"/>
                    <w:bottom w:val="none" w:sz="0" w:space="0" w:color="auto"/>
                    <w:right w:val="none" w:sz="0" w:space="0" w:color="auto"/>
                  </w:divBdr>
                  <w:divsChild>
                    <w:div w:id="3128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9648">
              <w:marLeft w:val="0"/>
              <w:marRight w:val="0"/>
              <w:marTop w:val="0"/>
              <w:marBottom w:val="225"/>
              <w:divBdr>
                <w:top w:val="none" w:sz="0" w:space="0" w:color="auto"/>
                <w:left w:val="single" w:sz="18" w:space="0" w:color="00A9E5"/>
                <w:bottom w:val="none" w:sz="0" w:space="0" w:color="auto"/>
                <w:right w:val="none" w:sz="0" w:space="0" w:color="auto"/>
              </w:divBdr>
            </w:div>
            <w:div w:id="712002255">
              <w:marLeft w:val="0"/>
              <w:marRight w:val="0"/>
              <w:marTop w:val="0"/>
              <w:marBottom w:val="0"/>
              <w:divBdr>
                <w:top w:val="none" w:sz="0" w:space="0" w:color="auto"/>
                <w:left w:val="none" w:sz="0" w:space="0" w:color="auto"/>
                <w:bottom w:val="none" w:sz="0" w:space="0" w:color="auto"/>
                <w:right w:val="none" w:sz="0" w:space="0" w:color="auto"/>
              </w:divBdr>
              <w:divsChild>
                <w:div w:id="1622875873">
                  <w:marLeft w:val="0"/>
                  <w:marRight w:val="0"/>
                  <w:marTop w:val="0"/>
                  <w:marBottom w:val="0"/>
                  <w:divBdr>
                    <w:top w:val="none" w:sz="0" w:space="0" w:color="auto"/>
                    <w:left w:val="none" w:sz="0" w:space="0" w:color="auto"/>
                    <w:bottom w:val="none" w:sz="0" w:space="0" w:color="auto"/>
                    <w:right w:val="none" w:sz="0" w:space="0" w:color="auto"/>
                  </w:divBdr>
                </w:div>
              </w:divsChild>
            </w:div>
            <w:div w:id="670648403">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798034516">
                  <w:marLeft w:val="0"/>
                  <w:marRight w:val="0"/>
                  <w:marTop w:val="0"/>
                  <w:marBottom w:val="0"/>
                  <w:divBdr>
                    <w:top w:val="none" w:sz="0" w:space="0" w:color="auto"/>
                    <w:left w:val="none" w:sz="0" w:space="0" w:color="auto"/>
                    <w:bottom w:val="none" w:sz="0" w:space="0" w:color="auto"/>
                    <w:right w:val="none" w:sz="0" w:space="0" w:color="auto"/>
                  </w:divBdr>
                  <w:divsChild>
                    <w:div w:id="1050038279">
                      <w:marLeft w:val="0"/>
                      <w:marRight w:val="0"/>
                      <w:marTop w:val="0"/>
                      <w:marBottom w:val="0"/>
                      <w:divBdr>
                        <w:top w:val="none" w:sz="0" w:space="0" w:color="auto"/>
                        <w:left w:val="none" w:sz="0" w:space="0" w:color="auto"/>
                        <w:bottom w:val="none" w:sz="0" w:space="0" w:color="auto"/>
                        <w:right w:val="none" w:sz="0" w:space="0" w:color="auto"/>
                      </w:divBdr>
                      <w:divsChild>
                        <w:div w:id="19450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3799">
                  <w:marLeft w:val="0"/>
                  <w:marRight w:val="0"/>
                  <w:marTop w:val="0"/>
                  <w:marBottom w:val="225"/>
                  <w:divBdr>
                    <w:top w:val="none" w:sz="0" w:space="0" w:color="auto"/>
                    <w:left w:val="single" w:sz="18" w:space="0" w:color="00A9E5"/>
                    <w:bottom w:val="none" w:sz="0" w:space="0" w:color="auto"/>
                    <w:right w:val="none" w:sz="0" w:space="0" w:color="auto"/>
                  </w:divBdr>
                </w:div>
                <w:div w:id="10143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89274">
          <w:marLeft w:val="0"/>
          <w:marRight w:val="0"/>
          <w:marTop w:val="0"/>
          <w:marBottom w:val="480"/>
          <w:divBdr>
            <w:top w:val="none" w:sz="0" w:space="0" w:color="auto"/>
            <w:left w:val="none" w:sz="0" w:space="0" w:color="auto"/>
            <w:bottom w:val="none" w:sz="0" w:space="0" w:color="auto"/>
            <w:right w:val="none" w:sz="0" w:space="0" w:color="auto"/>
          </w:divBdr>
          <w:divsChild>
            <w:div w:id="1596278390">
              <w:marLeft w:val="0"/>
              <w:marRight w:val="0"/>
              <w:marTop w:val="0"/>
              <w:marBottom w:val="0"/>
              <w:divBdr>
                <w:top w:val="none" w:sz="0" w:space="0" w:color="auto"/>
                <w:left w:val="none" w:sz="0" w:space="0" w:color="auto"/>
                <w:bottom w:val="none" w:sz="0" w:space="0" w:color="auto"/>
                <w:right w:val="none" w:sz="0" w:space="0" w:color="auto"/>
              </w:divBdr>
              <w:divsChild>
                <w:div w:id="623468930">
                  <w:marLeft w:val="0"/>
                  <w:marRight w:val="0"/>
                  <w:marTop w:val="0"/>
                  <w:marBottom w:val="0"/>
                  <w:divBdr>
                    <w:top w:val="none" w:sz="0" w:space="0" w:color="auto"/>
                    <w:left w:val="none" w:sz="0" w:space="0" w:color="auto"/>
                    <w:bottom w:val="none" w:sz="0" w:space="0" w:color="auto"/>
                    <w:right w:val="none" w:sz="0" w:space="0" w:color="auto"/>
                  </w:divBdr>
                  <w:divsChild>
                    <w:div w:id="5158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10009">
              <w:marLeft w:val="0"/>
              <w:marRight w:val="0"/>
              <w:marTop w:val="0"/>
              <w:marBottom w:val="225"/>
              <w:divBdr>
                <w:top w:val="none" w:sz="0" w:space="0" w:color="auto"/>
                <w:left w:val="single" w:sz="18" w:space="0" w:color="00A9E5"/>
                <w:bottom w:val="none" w:sz="0" w:space="0" w:color="auto"/>
                <w:right w:val="none" w:sz="0" w:space="0" w:color="auto"/>
              </w:divBdr>
            </w:div>
            <w:div w:id="1984582429">
              <w:marLeft w:val="0"/>
              <w:marRight w:val="0"/>
              <w:marTop w:val="0"/>
              <w:marBottom w:val="0"/>
              <w:divBdr>
                <w:top w:val="none" w:sz="0" w:space="0" w:color="auto"/>
                <w:left w:val="none" w:sz="0" w:space="0" w:color="auto"/>
                <w:bottom w:val="none" w:sz="0" w:space="0" w:color="auto"/>
                <w:right w:val="none" w:sz="0" w:space="0" w:color="auto"/>
              </w:divBdr>
            </w:div>
            <w:div w:id="534315747">
              <w:marLeft w:val="0"/>
              <w:marRight w:val="0"/>
              <w:marTop w:val="0"/>
              <w:marBottom w:val="225"/>
              <w:divBdr>
                <w:top w:val="none" w:sz="0" w:space="0" w:color="auto"/>
                <w:left w:val="single" w:sz="18" w:space="0" w:color="00A9E5"/>
                <w:bottom w:val="none" w:sz="0" w:space="0" w:color="auto"/>
                <w:right w:val="none" w:sz="0" w:space="0" w:color="auto"/>
              </w:divBdr>
            </w:div>
            <w:div w:id="1588269657">
              <w:marLeft w:val="0"/>
              <w:marRight w:val="0"/>
              <w:marTop w:val="0"/>
              <w:marBottom w:val="0"/>
              <w:divBdr>
                <w:top w:val="none" w:sz="0" w:space="0" w:color="auto"/>
                <w:left w:val="none" w:sz="0" w:space="0" w:color="auto"/>
                <w:bottom w:val="none" w:sz="0" w:space="0" w:color="auto"/>
                <w:right w:val="none" w:sz="0" w:space="0" w:color="auto"/>
              </w:divBdr>
            </w:div>
            <w:div w:id="864098423">
              <w:marLeft w:val="0"/>
              <w:marRight w:val="0"/>
              <w:marTop w:val="225"/>
              <w:marBottom w:val="225"/>
              <w:divBdr>
                <w:top w:val="none" w:sz="0" w:space="0" w:color="auto"/>
                <w:left w:val="none" w:sz="0" w:space="0" w:color="auto"/>
                <w:bottom w:val="none" w:sz="0" w:space="0" w:color="auto"/>
                <w:right w:val="none" w:sz="0" w:space="0" w:color="auto"/>
              </w:divBdr>
              <w:divsChild>
                <w:div w:id="1919753286">
                  <w:marLeft w:val="0"/>
                  <w:marRight w:val="0"/>
                  <w:marTop w:val="0"/>
                  <w:marBottom w:val="0"/>
                  <w:divBdr>
                    <w:top w:val="none" w:sz="0" w:space="0" w:color="auto"/>
                    <w:left w:val="none" w:sz="0" w:space="0" w:color="auto"/>
                    <w:bottom w:val="none" w:sz="0" w:space="0" w:color="auto"/>
                    <w:right w:val="none" w:sz="0" w:space="0" w:color="auto"/>
                  </w:divBdr>
                </w:div>
                <w:div w:id="66147370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799685010">
          <w:marLeft w:val="0"/>
          <w:marRight w:val="0"/>
          <w:marTop w:val="0"/>
          <w:marBottom w:val="480"/>
          <w:divBdr>
            <w:top w:val="none" w:sz="0" w:space="0" w:color="auto"/>
            <w:left w:val="none" w:sz="0" w:space="0" w:color="auto"/>
            <w:bottom w:val="none" w:sz="0" w:space="0" w:color="auto"/>
            <w:right w:val="none" w:sz="0" w:space="0" w:color="auto"/>
          </w:divBdr>
          <w:divsChild>
            <w:div w:id="1838185955">
              <w:marLeft w:val="0"/>
              <w:marRight w:val="0"/>
              <w:marTop w:val="0"/>
              <w:marBottom w:val="0"/>
              <w:divBdr>
                <w:top w:val="none" w:sz="0" w:space="0" w:color="auto"/>
                <w:left w:val="none" w:sz="0" w:space="0" w:color="auto"/>
                <w:bottom w:val="none" w:sz="0" w:space="0" w:color="auto"/>
                <w:right w:val="none" w:sz="0" w:space="0" w:color="auto"/>
              </w:divBdr>
              <w:divsChild>
                <w:div w:id="2007053669">
                  <w:marLeft w:val="0"/>
                  <w:marRight w:val="0"/>
                  <w:marTop w:val="0"/>
                  <w:marBottom w:val="0"/>
                  <w:divBdr>
                    <w:top w:val="none" w:sz="0" w:space="0" w:color="auto"/>
                    <w:left w:val="none" w:sz="0" w:space="0" w:color="auto"/>
                    <w:bottom w:val="none" w:sz="0" w:space="0" w:color="auto"/>
                    <w:right w:val="none" w:sz="0" w:space="0" w:color="auto"/>
                  </w:divBdr>
                  <w:divsChild>
                    <w:div w:id="31237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7739">
              <w:marLeft w:val="0"/>
              <w:marRight w:val="0"/>
              <w:marTop w:val="0"/>
              <w:marBottom w:val="225"/>
              <w:divBdr>
                <w:top w:val="none" w:sz="0" w:space="0" w:color="auto"/>
                <w:left w:val="single" w:sz="18" w:space="0" w:color="00A9E5"/>
                <w:bottom w:val="none" w:sz="0" w:space="0" w:color="auto"/>
                <w:right w:val="none" w:sz="0" w:space="0" w:color="auto"/>
              </w:divBdr>
            </w:div>
            <w:div w:id="160509304">
              <w:marLeft w:val="0"/>
              <w:marRight w:val="0"/>
              <w:marTop w:val="0"/>
              <w:marBottom w:val="225"/>
              <w:divBdr>
                <w:top w:val="none" w:sz="0" w:space="0" w:color="auto"/>
                <w:left w:val="single" w:sz="18" w:space="0" w:color="00A9E5"/>
                <w:bottom w:val="none" w:sz="0" w:space="0" w:color="auto"/>
                <w:right w:val="none" w:sz="0" w:space="0" w:color="auto"/>
              </w:divBdr>
            </w:div>
            <w:div w:id="1648510141">
              <w:marLeft w:val="0"/>
              <w:marRight w:val="0"/>
              <w:marTop w:val="0"/>
              <w:marBottom w:val="225"/>
              <w:divBdr>
                <w:top w:val="none" w:sz="0" w:space="0" w:color="auto"/>
                <w:left w:val="single" w:sz="18" w:space="0" w:color="00A9E5"/>
                <w:bottom w:val="none" w:sz="0" w:space="0" w:color="auto"/>
                <w:right w:val="none" w:sz="0" w:space="0" w:color="auto"/>
              </w:divBdr>
            </w:div>
            <w:div w:id="891963370">
              <w:marLeft w:val="0"/>
              <w:marRight w:val="0"/>
              <w:marTop w:val="0"/>
              <w:marBottom w:val="225"/>
              <w:divBdr>
                <w:top w:val="none" w:sz="0" w:space="0" w:color="auto"/>
                <w:left w:val="single" w:sz="18" w:space="0" w:color="00A9E5"/>
                <w:bottom w:val="none" w:sz="0" w:space="0" w:color="auto"/>
                <w:right w:val="none" w:sz="0" w:space="0" w:color="auto"/>
              </w:divBdr>
            </w:div>
            <w:div w:id="9433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7585">
      <w:bodyDiv w:val="1"/>
      <w:marLeft w:val="0"/>
      <w:marRight w:val="0"/>
      <w:marTop w:val="0"/>
      <w:marBottom w:val="0"/>
      <w:divBdr>
        <w:top w:val="none" w:sz="0" w:space="0" w:color="auto"/>
        <w:left w:val="none" w:sz="0" w:space="0" w:color="auto"/>
        <w:bottom w:val="none" w:sz="0" w:space="0" w:color="auto"/>
        <w:right w:val="none" w:sz="0" w:space="0" w:color="auto"/>
      </w:divBdr>
    </w:div>
    <w:div w:id="978337687">
      <w:bodyDiv w:val="1"/>
      <w:marLeft w:val="0"/>
      <w:marRight w:val="0"/>
      <w:marTop w:val="0"/>
      <w:marBottom w:val="0"/>
      <w:divBdr>
        <w:top w:val="none" w:sz="0" w:space="0" w:color="auto"/>
        <w:left w:val="none" w:sz="0" w:space="0" w:color="auto"/>
        <w:bottom w:val="none" w:sz="0" w:space="0" w:color="auto"/>
        <w:right w:val="none" w:sz="0" w:space="0" w:color="auto"/>
      </w:divBdr>
      <w:divsChild>
        <w:div w:id="1427313719">
          <w:marLeft w:val="0"/>
          <w:marRight w:val="0"/>
          <w:marTop w:val="0"/>
          <w:marBottom w:val="0"/>
          <w:divBdr>
            <w:top w:val="none" w:sz="0" w:space="0" w:color="auto"/>
            <w:left w:val="none" w:sz="0" w:space="0" w:color="auto"/>
            <w:bottom w:val="none" w:sz="0" w:space="0" w:color="auto"/>
            <w:right w:val="none" w:sz="0" w:space="0" w:color="auto"/>
          </w:divBdr>
          <w:divsChild>
            <w:div w:id="524289600">
              <w:marLeft w:val="0"/>
              <w:marRight w:val="0"/>
              <w:marTop w:val="0"/>
              <w:marBottom w:val="0"/>
              <w:divBdr>
                <w:top w:val="none" w:sz="0" w:space="0" w:color="auto"/>
                <w:left w:val="none" w:sz="0" w:space="0" w:color="auto"/>
                <w:bottom w:val="none" w:sz="0" w:space="0" w:color="auto"/>
                <w:right w:val="none" w:sz="0" w:space="0" w:color="auto"/>
              </w:divBdr>
              <w:divsChild>
                <w:div w:id="11138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99313">
          <w:marLeft w:val="0"/>
          <w:marRight w:val="0"/>
          <w:marTop w:val="0"/>
          <w:marBottom w:val="0"/>
          <w:divBdr>
            <w:top w:val="none" w:sz="0" w:space="0" w:color="auto"/>
            <w:left w:val="none" w:sz="0" w:space="0" w:color="auto"/>
            <w:bottom w:val="none" w:sz="0" w:space="0" w:color="auto"/>
            <w:right w:val="none" w:sz="0" w:space="0" w:color="auto"/>
          </w:divBdr>
        </w:div>
        <w:div w:id="79179522">
          <w:marLeft w:val="0"/>
          <w:marRight w:val="0"/>
          <w:marTop w:val="0"/>
          <w:marBottom w:val="225"/>
          <w:divBdr>
            <w:top w:val="none" w:sz="0" w:space="0" w:color="auto"/>
            <w:left w:val="single" w:sz="18" w:space="0" w:color="00A9E5"/>
            <w:bottom w:val="none" w:sz="0" w:space="0" w:color="auto"/>
            <w:right w:val="none" w:sz="0" w:space="0" w:color="auto"/>
          </w:divBdr>
        </w:div>
        <w:div w:id="2121223302">
          <w:marLeft w:val="0"/>
          <w:marRight w:val="0"/>
          <w:marTop w:val="0"/>
          <w:marBottom w:val="225"/>
          <w:divBdr>
            <w:top w:val="none" w:sz="0" w:space="0" w:color="auto"/>
            <w:left w:val="single" w:sz="18" w:space="0" w:color="00A9E5"/>
            <w:bottom w:val="none" w:sz="0" w:space="0" w:color="auto"/>
            <w:right w:val="none" w:sz="0" w:space="0" w:color="auto"/>
          </w:divBdr>
        </w:div>
        <w:div w:id="1618173893">
          <w:marLeft w:val="0"/>
          <w:marRight w:val="0"/>
          <w:marTop w:val="0"/>
          <w:marBottom w:val="225"/>
          <w:divBdr>
            <w:top w:val="none" w:sz="0" w:space="0" w:color="auto"/>
            <w:left w:val="single" w:sz="18" w:space="0" w:color="00A9E5"/>
            <w:bottom w:val="none" w:sz="0" w:space="0" w:color="auto"/>
            <w:right w:val="none" w:sz="0" w:space="0" w:color="auto"/>
          </w:divBdr>
        </w:div>
      </w:divsChild>
    </w:div>
    <w:div w:id="979117597">
      <w:bodyDiv w:val="1"/>
      <w:marLeft w:val="0"/>
      <w:marRight w:val="0"/>
      <w:marTop w:val="0"/>
      <w:marBottom w:val="0"/>
      <w:divBdr>
        <w:top w:val="none" w:sz="0" w:space="0" w:color="auto"/>
        <w:left w:val="none" w:sz="0" w:space="0" w:color="auto"/>
        <w:bottom w:val="none" w:sz="0" w:space="0" w:color="auto"/>
        <w:right w:val="none" w:sz="0" w:space="0" w:color="auto"/>
      </w:divBdr>
      <w:divsChild>
        <w:div w:id="1212573229">
          <w:marLeft w:val="0"/>
          <w:marRight w:val="0"/>
          <w:marTop w:val="0"/>
          <w:marBottom w:val="0"/>
          <w:divBdr>
            <w:top w:val="none" w:sz="0" w:space="0" w:color="auto"/>
            <w:left w:val="none" w:sz="0" w:space="0" w:color="auto"/>
            <w:bottom w:val="none" w:sz="0" w:space="0" w:color="auto"/>
            <w:right w:val="none" w:sz="0" w:space="0" w:color="auto"/>
          </w:divBdr>
          <w:divsChild>
            <w:div w:id="791482074">
              <w:marLeft w:val="0"/>
              <w:marRight w:val="0"/>
              <w:marTop w:val="0"/>
              <w:marBottom w:val="0"/>
              <w:divBdr>
                <w:top w:val="none" w:sz="0" w:space="0" w:color="auto"/>
                <w:left w:val="none" w:sz="0" w:space="0" w:color="auto"/>
                <w:bottom w:val="none" w:sz="0" w:space="0" w:color="auto"/>
                <w:right w:val="none" w:sz="0" w:space="0" w:color="auto"/>
              </w:divBdr>
              <w:divsChild>
                <w:div w:id="15186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8265">
          <w:marLeft w:val="0"/>
          <w:marRight w:val="0"/>
          <w:marTop w:val="0"/>
          <w:marBottom w:val="0"/>
          <w:divBdr>
            <w:top w:val="none" w:sz="0" w:space="0" w:color="auto"/>
            <w:left w:val="none" w:sz="0" w:space="0" w:color="auto"/>
            <w:bottom w:val="none" w:sz="0" w:space="0" w:color="auto"/>
            <w:right w:val="none" w:sz="0" w:space="0" w:color="auto"/>
          </w:divBdr>
        </w:div>
        <w:div w:id="1164052795">
          <w:marLeft w:val="0"/>
          <w:marRight w:val="0"/>
          <w:marTop w:val="0"/>
          <w:marBottom w:val="225"/>
          <w:divBdr>
            <w:top w:val="none" w:sz="0" w:space="0" w:color="auto"/>
            <w:left w:val="single" w:sz="18" w:space="0" w:color="00A9E5"/>
            <w:bottom w:val="none" w:sz="0" w:space="0" w:color="auto"/>
            <w:right w:val="none" w:sz="0" w:space="0" w:color="auto"/>
          </w:divBdr>
        </w:div>
        <w:div w:id="343438778">
          <w:marLeft w:val="0"/>
          <w:marRight w:val="0"/>
          <w:marTop w:val="225"/>
          <w:marBottom w:val="225"/>
          <w:divBdr>
            <w:top w:val="none" w:sz="0" w:space="0" w:color="auto"/>
            <w:left w:val="none" w:sz="0" w:space="0" w:color="auto"/>
            <w:bottom w:val="none" w:sz="0" w:space="0" w:color="auto"/>
            <w:right w:val="none" w:sz="0" w:space="0" w:color="auto"/>
          </w:divBdr>
          <w:divsChild>
            <w:div w:id="378284353">
              <w:marLeft w:val="0"/>
              <w:marRight w:val="0"/>
              <w:marTop w:val="0"/>
              <w:marBottom w:val="0"/>
              <w:divBdr>
                <w:top w:val="none" w:sz="0" w:space="0" w:color="auto"/>
                <w:left w:val="none" w:sz="0" w:space="0" w:color="auto"/>
                <w:bottom w:val="none" w:sz="0" w:space="0" w:color="auto"/>
                <w:right w:val="none" w:sz="0" w:space="0" w:color="auto"/>
              </w:divBdr>
            </w:div>
            <w:div w:id="870462345">
              <w:marLeft w:val="1200"/>
              <w:marRight w:val="0"/>
              <w:marTop w:val="0"/>
              <w:marBottom w:val="0"/>
              <w:divBdr>
                <w:top w:val="none" w:sz="0" w:space="0" w:color="auto"/>
                <w:left w:val="none" w:sz="0" w:space="0" w:color="auto"/>
                <w:bottom w:val="none" w:sz="0" w:space="0" w:color="auto"/>
                <w:right w:val="none" w:sz="0" w:space="0" w:color="auto"/>
              </w:divBdr>
            </w:div>
          </w:divsChild>
        </w:div>
        <w:div w:id="353961972">
          <w:marLeft w:val="0"/>
          <w:marRight w:val="0"/>
          <w:marTop w:val="0"/>
          <w:marBottom w:val="480"/>
          <w:divBdr>
            <w:top w:val="none" w:sz="0" w:space="0" w:color="auto"/>
            <w:left w:val="none" w:sz="0" w:space="0" w:color="auto"/>
            <w:bottom w:val="none" w:sz="0" w:space="0" w:color="auto"/>
            <w:right w:val="none" w:sz="0" w:space="0" w:color="auto"/>
          </w:divBdr>
          <w:divsChild>
            <w:div w:id="1403679716">
              <w:marLeft w:val="0"/>
              <w:marRight w:val="0"/>
              <w:marTop w:val="0"/>
              <w:marBottom w:val="0"/>
              <w:divBdr>
                <w:top w:val="none" w:sz="0" w:space="0" w:color="auto"/>
                <w:left w:val="none" w:sz="0" w:space="0" w:color="auto"/>
                <w:bottom w:val="none" w:sz="0" w:space="0" w:color="auto"/>
                <w:right w:val="none" w:sz="0" w:space="0" w:color="auto"/>
              </w:divBdr>
              <w:divsChild>
                <w:div w:id="1220358216">
                  <w:marLeft w:val="0"/>
                  <w:marRight w:val="0"/>
                  <w:marTop w:val="0"/>
                  <w:marBottom w:val="0"/>
                  <w:divBdr>
                    <w:top w:val="none" w:sz="0" w:space="0" w:color="auto"/>
                    <w:left w:val="none" w:sz="0" w:space="0" w:color="auto"/>
                    <w:bottom w:val="none" w:sz="0" w:space="0" w:color="auto"/>
                    <w:right w:val="none" w:sz="0" w:space="0" w:color="auto"/>
                  </w:divBdr>
                  <w:divsChild>
                    <w:div w:id="3672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2453">
              <w:marLeft w:val="0"/>
              <w:marRight w:val="0"/>
              <w:marTop w:val="0"/>
              <w:marBottom w:val="225"/>
              <w:divBdr>
                <w:top w:val="none" w:sz="0" w:space="0" w:color="auto"/>
                <w:left w:val="single" w:sz="18" w:space="0" w:color="00A9E5"/>
                <w:bottom w:val="none" w:sz="0" w:space="0" w:color="auto"/>
                <w:right w:val="none" w:sz="0" w:space="0" w:color="auto"/>
              </w:divBdr>
            </w:div>
            <w:div w:id="287205303">
              <w:marLeft w:val="0"/>
              <w:marRight w:val="0"/>
              <w:marTop w:val="0"/>
              <w:marBottom w:val="0"/>
              <w:divBdr>
                <w:top w:val="none" w:sz="0" w:space="0" w:color="auto"/>
                <w:left w:val="none" w:sz="0" w:space="0" w:color="auto"/>
                <w:bottom w:val="none" w:sz="0" w:space="0" w:color="auto"/>
                <w:right w:val="none" w:sz="0" w:space="0" w:color="auto"/>
              </w:divBdr>
            </w:div>
            <w:div w:id="2121872626">
              <w:marLeft w:val="0"/>
              <w:marRight w:val="0"/>
              <w:marTop w:val="0"/>
              <w:marBottom w:val="225"/>
              <w:divBdr>
                <w:top w:val="none" w:sz="0" w:space="0" w:color="auto"/>
                <w:left w:val="single" w:sz="18" w:space="0" w:color="00A9E5"/>
                <w:bottom w:val="none" w:sz="0" w:space="0" w:color="auto"/>
                <w:right w:val="none" w:sz="0" w:space="0" w:color="auto"/>
              </w:divBdr>
            </w:div>
            <w:div w:id="1573999796">
              <w:marLeft w:val="0"/>
              <w:marRight w:val="0"/>
              <w:marTop w:val="0"/>
              <w:marBottom w:val="0"/>
              <w:divBdr>
                <w:top w:val="none" w:sz="0" w:space="0" w:color="auto"/>
                <w:left w:val="none" w:sz="0" w:space="0" w:color="auto"/>
                <w:bottom w:val="none" w:sz="0" w:space="0" w:color="auto"/>
                <w:right w:val="none" w:sz="0" w:space="0" w:color="auto"/>
              </w:divBdr>
            </w:div>
          </w:divsChild>
        </w:div>
        <w:div w:id="2064864510">
          <w:marLeft w:val="0"/>
          <w:marRight w:val="0"/>
          <w:marTop w:val="0"/>
          <w:marBottom w:val="480"/>
          <w:divBdr>
            <w:top w:val="none" w:sz="0" w:space="0" w:color="auto"/>
            <w:left w:val="none" w:sz="0" w:space="0" w:color="auto"/>
            <w:bottom w:val="none" w:sz="0" w:space="0" w:color="auto"/>
            <w:right w:val="none" w:sz="0" w:space="0" w:color="auto"/>
          </w:divBdr>
          <w:divsChild>
            <w:div w:id="1293828167">
              <w:marLeft w:val="0"/>
              <w:marRight w:val="0"/>
              <w:marTop w:val="0"/>
              <w:marBottom w:val="0"/>
              <w:divBdr>
                <w:top w:val="none" w:sz="0" w:space="0" w:color="auto"/>
                <w:left w:val="none" w:sz="0" w:space="0" w:color="auto"/>
                <w:bottom w:val="none" w:sz="0" w:space="0" w:color="auto"/>
                <w:right w:val="none" w:sz="0" w:space="0" w:color="auto"/>
              </w:divBdr>
              <w:divsChild>
                <w:div w:id="1232690274">
                  <w:marLeft w:val="0"/>
                  <w:marRight w:val="0"/>
                  <w:marTop w:val="0"/>
                  <w:marBottom w:val="0"/>
                  <w:divBdr>
                    <w:top w:val="none" w:sz="0" w:space="0" w:color="auto"/>
                    <w:left w:val="none" w:sz="0" w:space="0" w:color="auto"/>
                    <w:bottom w:val="none" w:sz="0" w:space="0" w:color="auto"/>
                    <w:right w:val="none" w:sz="0" w:space="0" w:color="auto"/>
                  </w:divBdr>
                  <w:divsChild>
                    <w:div w:id="5076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4787">
              <w:marLeft w:val="0"/>
              <w:marRight w:val="0"/>
              <w:marTop w:val="0"/>
              <w:marBottom w:val="225"/>
              <w:divBdr>
                <w:top w:val="none" w:sz="0" w:space="0" w:color="auto"/>
                <w:left w:val="single" w:sz="18" w:space="0" w:color="00A9E5"/>
                <w:bottom w:val="none" w:sz="0" w:space="0" w:color="auto"/>
                <w:right w:val="none" w:sz="0" w:space="0" w:color="auto"/>
              </w:divBdr>
            </w:div>
            <w:div w:id="21284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260">
      <w:bodyDiv w:val="1"/>
      <w:marLeft w:val="0"/>
      <w:marRight w:val="0"/>
      <w:marTop w:val="0"/>
      <w:marBottom w:val="0"/>
      <w:divBdr>
        <w:top w:val="none" w:sz="0" w:space="0" w:color="auto"/>
        <w:left w:val="none" w:sz="0" w:space="0" w:color="auto"/>
        <w:bottom w:val="none" w:sz="0" w:space="0" w:color="auto"/>
        <w:right w:val="none" w:sz="0" w:space="0" w:color="auto"/>
      </w:divBdr>
      <w:divsChild>
        <w:div w:id="1135755629">
          <w:marLeft w:val="0"/>
          <w:marRight w:val="0"/>
          <w:marTop w:val="0"/>
          <w:marBottom w:val="0"/>
          <w:divBdr>
            <w:top w:val="none" w:sz="0" w:space="0" w:color="auto"/>
            <w:left w:val="none" w:sz="0" w:space="0" w:color="auto"/>
            <w:bottom w:val="none" w:sz="0" w:space="0" w:color="auto"/>
            <w:right w:val="none" w:sz="0" w:space="0" w:color="auto"/>
          </w:divBdr>
          <w:divsChild>
            <w:div w:id="1759475305">
              <w:marLeft w:val="0"/>
              <w:marRight w:val="0"/>
              <w:marTop w:val="0"/>
              <w:marBottom w:val="0"/>
              <w:divBdr>
                <w:top w:val="none" w:sz="0" w:space="0" w:color="auto"/>
                <w:left w:val="none" w:sz="0" w:space="0" w:color="auto"/>
                <w:bottom w:val="none" w:sz="0" w:space="0" w:color="auto"/>
                <w:right w:val="none" w:sz="0" w:space="0" w:color="auto"/>
              </w:divBdr>
              <w:divsChild>
                <w:div w:id="3470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4426">
          <w:marLeft w:val="0"/>
          <w:marRight w:val="0"/>
          <w:marTop w:val="0"/>
          <w:marBottom w:val="0"/>
          <w:divBdr>
            <w:top w:val="none" w:sz="0" w:space="0" w:color="auto"/>
            <w:left w:val="none" w:sz="0" w:space="0" w:color="auto"/>
            <w:bottom w:val="none" w:sz="0" w:space="0" w:color="auto"/>
            <w:right w:val="none" w:sz="0" w:space="0" w:color="auto"/>
          </w:divBdr>
        </w:div>
      </w:divsChild>
    </w:div>
    <w:div w:id="982079626">
      <w:bodyDiv w:val="1"/>
      <w:marLeft w:val="0"/>
      <w:marRight w:val="0"/>
      <w:marTop w:val="0"/>
      <w:marBottom w:val="0"/>
      <w:divBdr>
        <w:top w:val="none" w:sz="0" w:space="0" w:color="auto"/>
        <w:left w:val="none" w:sz="0" w:space="0" w:color="auto"/>
        <w:bottom w:val="none" w:sz="0" w:space="0" w:color="auto"/>
        <w:right w:val="none" w:sz="0" w:space="0" w:color="auto"/>
      </w:divBdr>
    </w:div>
    <w:div w:id="989017290">
      <w:bodyDiv w:val="1"/>
      <w:marLeft w:val="0"/>
      <w:marRight w:val="0"/>
      <w:marTop w:val="0"/>
      <w:marBottom w:val="0"/>
      <w:divBdr>
        <w:top w:val="none" w:sz="0" w:space="0" w:color="auto"/>
        <w:left w:val="none" w:sz="0" w:space="0" w:color="auto"/>
        <w:bottom w:val="none" w:sz="0" w:space="0" w:color="auto"/>
        <w:right w:val="none" w:sz="0" w:space="0" w:color="auto"/>
      </w:divBdr>
    </w:div>
    <w:div w:id="992441736">
      <w:bodyDiv w:val="1"/>
      <w:marLeft w:val="0"/>
      <w:marRight w:val="0"/>
      <w:marTop w:val="0"/>
      <w:marBottom w:val="0"/>
      <w:divBdr>
        <w:top w:val="none" w:sz="0" w:space="0" w:color="auto"/>
        <w:left w:val="none" w:sz="0" w:space="0" w:color="auto"/>
        <w:bottom w:val="none" w:sz="0" w:space="0" w:color="auto"/>
        <w:right w:val="none" w:sz="0" w:space="0" w:color="auto"/>
      </w:divBdr>
      <w:divsChild>
        <w:div w:id="103159942">
          <w:marLeft w:val="0"/>
          <w:marRight w:val="0"/>
          <w:marTop w:val="0"/>
          <w:marBottom w:val="0"/>
          <w:divBdr>
            <w:top w:val="none" w:sz="0" w:space="0" w:color="auto"/>
            <w:left w:val="none" w:sz="0" w:space="0" w:color="auto"/>
            <w:bottom w:val="none" w:sz="0" w:space="0" w:color="auto"/>
            <w:right w:val="none" w:sz="0" w:space="0" w:color="auto"/>
          </w:divBdr>
          <w:divsChild>
            <w:div w:id="787690">
              <w:marLeft w:val="0"/>
              <w:marRight w:val="0"/>
              <w:marTop w:val="0"/>
              <w:marBottom w:val="0"/>
              <w:divBdr>
                <w:top w:val="none" w:sz="0" w:space="0" w:color="auto"/>
                <w:left w:val="none" w:sz="0" w:space="0" w:color="auto"/>
                <w:bottom w:val="none" w:sz="0" w:space="0" w:color="auto"/>
                <w:right w:val="none" w:sz="0" w:space="0" w:color="auto"/>
              </w:divBdr>
              <w:divsChild>
                <w:div w:id="6697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3145">
          <w:marLeft w:val="0"/>
          <w:marRight w:val="0"/>
          <w:marTop w:val="0"/>
          <w:marBottom w:val="225"/>
          <w:divBdr>
            <w:top w:val="none" w:sz="0" w:space="0" w:color="auto"/>
            <w:left w:val="single" w:sz="18" w:space="0" w:color="00A9E5"/>
            <w:bottom w:val="none" w:sz="0" w:space="0" w:color="auto"/>
            <w:right w:val="none" w:sz="0" w:space="0" w:color="auto"/>
          </w:divBdr>
        </w:div>
        <w:div w:id="397560070">
          <w:marLeft w:val="0"/>
          <w:marRight w:val="0"/>
          <w:marTop w:val="0"/>
          <w:marBottom w:val="0"/>
          <w:divBdr>
            <w:top w:val="none" w:sz="0" w:space="0" w:color="auto"/>
            <w:left w:val="none" w:sz="0" w:space="0" w:color="auto"/>
            <w:bottom w:val="none" w:sz="0" w:space="0" w:color="auto"/>
            <w:right w:val="none" w:sz="0" w:space="0" w:color="auto"/>
          </w:divBdr>
        </w:div>
        <w:div w:id="282732162">
          <w:marLeft w:val="0"/>
          <w:marRight w:val="0"/>
          <w:marTop w:val="0"/>
          <w:marBottom w:val="225"/>
          <w:divBdr>
            <w:top w:val="none" w:sz="0" w:space="0" w:color="auto"/>
            <w:left w:val="single" w:sz="18" w:space="0" w:color="00A9E5"/>
            <w:bottom w:val="none" w:sz="0" w:space="0" w:color="auto"/>
            <w:right w:val="none" w:sz="0" w:space="0" w:color="auto"/>
          </w:divBdr>
        </w:div>
        <w:div w:id="1283807786">
          <w:marLeft w:val="0"/>
          <w:marRight w:val="0"/>
          <w:marTop w:val="0"/>
          <w:marBottom w:val="0"/>
          <w:divBdr>
            <w:top w:val="none" w:sz="0" w:space="0" w:color="auto"/>
            <w:left w:val="none" w:sz="0" w:space="0" w:color="auto"/>
            <w:bottom w:val="none" w:sz="0" w:space="0" w:color="auto"/>
            <w:right w:val="none" w:sz="0" w:space="0" w:color="auto"/>
          </w:divBdr>
        </w:div>
        <w:div w:id="554657066">
          <w:marLeft w:val="0"/>
          <w:marRight w:val="0"/>
          <w:marTop w:val="225"/>
          <w:marBottom w:val="225"/>
          <w:divBdr>
            <w:top w:val="none" w:sz="0" w:space="0" w:color="auto"/>
            <w:left w:val="none" w:sz="0" w:space="0" w:color="auto"/>
            <w:bottom w:val="none" w:sz="0" w:space="0" w:color="auto"/>
            <w:right w:val="none" w:sz="0" w:space="0" w:color="auto"/>
          </w:divBdr>
          <w:divsChild>
            <w:div w:id="239483013">
              <w:marLeft w:val="0"/>
              <w:marRight w:val="0"/>
              <w:marTop w:val="0"/>
              <w:marBottom w:val="0"/>
              <w:divBdr>
                <w:top w:val="none" w:sz="0" w:space="0" w:color="auto"/>
                <w:left w:val="none" w:sz="0" w:space="0" w:color="auto"/>
                <w:bottom w:val="none" w:sz="0" w:space="0" w:color="auto"/>
                <w:right w:val="none" w:sz="0" w:space="0" w:color="auto"/>
              </w:divBdr>
            </w:div>
            <w:div w:id="1387797727">
              <w:marLeft w:val="1200"/>
              <w:marRight w:val="0"/>
              <w:marTop w:val="0"/>
              <w:marBottom w:val="0"/>
              <w:divBdr>
                <w:top w:val="none" w:sz="0" w:space="0" w:color="auto"/>
                <w:left w:val="none" w:sz="0" w:space="0" w:color="auto"/>
                <w:bottom w:val="none" w:sz="0" w:space="0" w:color="auto"/>
                <w:right w:val="none" w:sz="0" w:space="0" w:color="auto"/>
              </w:divBdr>
            </w:div>
          </w:divsChild>
        </w:div>
        <w:div w:id="2050761975">
          <w:marLeft w:val="0"/>
          <w:marRight w:val="0"/>
          <w:marTop w:val="225"/>
          <w:marBottom w:val="225"/>
          <w:divBdr>
            <w:top w:val="none" w:sz="0" w:space="0" w:color="auto"/>
            <w:left w:val="none" w:sz="0" w:space="0" w:color="auto"/>
            <w:bottom w:val="none" w:sz="0" w:space="0" w:color="auto"/>
            <w:right w:val="none" w:sz="0" w:space="0" w:color="auto"/>
          </w:divBdr>
          <w:divsChild>
            <w:div w:id="475148714">
              <w:marLeft w:val="0"/>
              <w:marRight w:val="0"/>
              <w:marTop w:val="0"/>
              <w:marBottom w:val="0"/>
              <w:divBdr>
                <w:top w:val="none" w:sz="0" w:space="0" w:color="auto"/>
                <w:left w:val="none" w:sz="0" w:space="0" w:color="auto"/>
                <w:bottom w:val="none" w:sz="0" w:space="0" w:color="auto"/>
                <w:right w:val="none" w:sz="0" w:space="0" w:color="auto"/>
              </w:divBdr>
            </w:div>
            <w:div w:id="183980671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992492406">
      <w:bodyDiv w:val="1"/>
      <w:marLeft w:val="0"/>
      <w:marRight w:val="0"/>
      <w:marTop w:val="0"/>
      <w:marBottom w:val="0"/>
      <w:divBdr>
        <w:top w:val="none" w:sz="0" w:space="0" w:color="auto"/>
        <w:left w:val="none" w:sz="0" w:space="0" w:color="auto"/>
        <w:bottom w:val="none" w:sz="0" w:space="0" w:color="auto"/>
        <w:right w:val="none" w:sz="0" w:space="0" w:color="auto"/>
      </w:divBdr>
      <w:divsChild>
        <w:div w:id="1877113004">
          <w:marLeft w:val="0"/>
          <w:marRight w:val="0"/>
          <w:marTop w:val="0"/>
          <w:marBottom w:val="0"/>
          <w:divBdr>
            <w:top w:val="none" w:sz="0" w:space="0" w:color="auto"/>
            <w:left w:val="none" w:sz="0" w:space="0" w:color="auto"/>
            <w:bottom w:val="none" w:sz="0" w:space="0" w:color="auto"/>
            <w:right w:val="none" w:sz="0" w:space="0" w:color="auto"/>
          </w:divBdr>
          <w:divsChild>
            <w:div w:id="1609268366">
              <w:marLeft w:val="0"/>
              <w:marRight w:val="0"/>
              <w:marTop w:val="0"/>
              <w:marBottom w:val="0"/>
              <w:divBdr>
                <w:top w:val="none" w:sz="0" w:space="0" w:color="auto"/>
                <w:left w:val="none" w:sz="0" w:space="0" w:color="auto"/>
                <w:bottom w:val="none" w:sz="0" w:space="0" w:color="auto"/>
                <w:right w:val="none" w:sz="0" w:space="0" w:color="auto"/>
              </w:divBdr>
              <w:divsChild>
                <w:div w:id="20921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828">
          <w:marLeft w:val="0"/>
          <w:marRight w:val="0"/>
          <w:marTop w:val="0"/>
          <w:marBottom w:val="480"/>
          <w:divBdr>
            <w:top w:val="none" w:sz="0" w:space="0" w:color="auto"/>
            <w:left w:val="none" w:sz="0" w:space="0" w:color="auto"/>
            <w:bottom w:val="none" w:sz="0" w:space="0" w:color="auto"/>
            <w:right w:val="none" w:sz="0" w:space="0" w:color="auto"/>
          </w:divBdr>
          <w:divsChild>
            <w:div w:id="908348409">
              <w:marLeft w:val="0"/>
              <w:marRight w:val="0"/>
              <w:marTop w:val="0"/>
              <w:marBottom w:val="0"/>
              <w:divBdr>
                <w:top w:val="none" w:sz="0" w:space="0" w:color="auto"/>
                <w:left w:val="none" w:sz="0" w:space="0" w:color="auto"/>
                <w:bottom w:val="none" w:sz="0" w:space="0" w:color="auto"/>
                <w:right w:val="none" w:sz="0" w:space="0" w:color="auto"/>
              </w:divBdr>
              <w:divsChild>
                <w:div w:id="1585919164">
                  <w:marLeft w:val="0"/>
                  <w:marRight w:val="0"/>
                  <w:marTop w:val="0"/>
                  <w:marBottom w:val="0"/>
                  <w:divBdr>
                    <w:top w:val="none" w:sz="0" w:space="0" w:color="auto"/>
                    <w:left w:val="none" w:sz="0" w:space="0" w:color="auto"/>
                    <w:bottom w:val="none" w:sz="0" w:space="0" w:color="auto"/>
                    <w:right w:val="none" w:sz="0" w:space="0" w:color="auto"/>
                  </w:divBdr>
                  <w:divsChild>
                    <w:div w:id="3855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8791">
              <w:marLeft w:val="0"/>
              <w:marRight w:val="0"/>
              <w:marTop w:val="0"/>
              <w:marBottom w:val="0"/>
              <w:divBdr>
                <w:top w:val="none" w:sz="0" w:space="0" w:color="auto"/>
                <w:left w:val="none" w:sz="0" w:space="0" w:color="auto"/>
                <w:bottom w:val="none" w:sz="0" w:space="0" w:color="auto"/>
                <w:right w:val="none" w:sz="0" w:space="0" w:color="auto"/>
              </w:divBdr>
            </w:div>
            <w:div w:id="1042558119">
              <w:marLeft w:val="0"/>
              <w:marRight w:val="0"/>
              <w:marTop w:val="0"/>
              <w:marBottom w:val="0"/>
              <w:divBdr>
                <w:top w:val="none" w:sz="0" w:space="0" w:color="auto"/>
                <w:left w:val="none" w:sz="0" w:space="0" w:color="auto"/>
                <w:bottom w:val="none" w:sz="0" w:space="0" w:color="auto"/>
                <w:right w:val="none" w:sz="0" w:space="0" w:color="auto"/>
              </w:divBdr>
            </w:div>
            <w:div w:id="1317031784">
              <w:marLeft w:val="0"/>
              <w:marRight w:val="0"/>
              <w:marTop w:val="225"/>
              <w:marBottom w:val="225"/>
              <w:divBdr>
                <w:top w:val="none" w:sz="0" w:space="0" w:color="auto"/>
                <w:left w:val="none" w:sz="0" w:space="0" w:color="auto"/>
                <w:bottom w:val="none" w:sz="0" w:space="0" w:color="auto"/>
                <w:right w:val="none" w:sz="0" w:space="0" w:color="auto"/>
              </w:divBdr>
              <w:divsChild>
                <w:div w:id="474838006">
                  <w:marLeft w:val="0"/>
                  <w:marRight w:val="0"/>
                  <w:marTop w:val="0"/>
                  <w:marBottom w:val="0"/>
                  <w:divBdr>
                    <w:top w:val="none" w:sz="0" w:space="0" w:color="auto"/>
                    <w:left w:val="none" w:sz="0" w:space="0" w:color="auto"/>
                    <w:bottom w:val="none" w:sz="0" w:space="0" w:color="auto"/>
                    <w:right w:val="none" w:sz="0" w:space="0" w:color="auto"/>
                  </w:divBdr>
                </w:div>
                <w:div w:id="1194147763">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368873425">
          <w:marLeft w:val="0"/>
          <w:marRight w:val="0"/>
          <w:marTop w:val="0"/>
          <w:marBottom w:val="480"/>
          <w:divBdr>
            <w:top w:val="none" w:sz="0" w:space="0" w:color="auto"/>
            <w:left w:val="none" w:sz="0" w:space="0" w:color="auto"/>
            <w:bottom w:val="none" w:sz="0" w:space="0" w:color="auto"/>
            <w:right w:val="none" w:sz="0" w:space="0" w:color="auto"/>
          </w:divBdr>
          <w:divsChild>
            <w:div w:id="2018724305">
              <w:marLeft w:val="0"/>
              <w:marRight w:val="0"/>
              <w:marTop w:val="0"/>
              <w:marBottom w:val="0"/>
              <w:divBdr>
                <w:top w:val="none" w:sz="0" w:space="0" w:color="auto"/>
                <w:left w:val="none" w:sz="0" w:space="0" w:color="auto"/>
                <w:bottom w:val="none" w:sz="0" w:space="0" w:color="auto"/>
                <w:right w:val="none" w:sz="0" w:space="0" w:color="auto"/>
              </w:divBdr>
              <w:divsChild>
                <w:div w:id="740441275">
                  <w:marLeft w:val="0"/>
                  <w:marRight w:val="0"/>
                  <w:marTop w:val="0"/>
                  <w:marBottom w:val="0"/>
                  <w:divBdr>
                    <w:top w:val="none" w:sz="0" w:space="0" w:color="auto"/>
                    <w:left w:val="none" w:sz="0" w:space="0" w:color="auto"/>
                    <w:bottom w:val="none" w:sz="0" w:space="0" w:color="auto"/>
                    <w:right w:val="none" w:sz="0" w:space="0" w:color="auto"/>
                  </w:divBdr>
                  <w:divsChild>
                    <w:div w:id="17148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770">
              <w:marLeft w:val="0"/>
              <w:marRight w:val="0"/>
              <w:marTop w:val="0"/>
              <w:marBottom w:val="225"/>
              <w:divBdr>
                <w:top w:val="none" w:sz="0" w:space="0" w:color="auto"/>
                <w:left w:val="single" w:sz="18" w:space="0" w:color="00A9E5"/>
                <w:bottom w:val="none" w:sz="0" w:space="0" w:color="auto"/>
                <w:right w:val="none" w:sz="0" w:space="0" w:color="auto"/>
              </w:divBdr>
            </w:div>
            <w:div w:id="1385718450">
              <w:marLeft w:val="0"/>
              <w:marRight w:val="0"/>
              <w:marTop w:val="0"/>
              <w:marBottom w:val="225"/>
              <w:divBdr>
                <w:top w:val="none" w:sz="0" w:space="0" w:color="auto"/>
                <w:left w:val="single" w:sz="18" w:space="0" w:color="00A9E5"/>
                <w:bottom w:val="none" w:sz="0" w:space="0" w:color="auto"/>
                <w:right w:val="none" w:sz="0" w:space="0" w:color="auto"/>
              </w:divBdr>
            </w:div>
            <w:div w:id="1165821818">
              <w:marLeft w:val="0"/>
              <w:marRight w:val="0"/>
              <w:marTop w:val="225"/>
              <w:marBottom w:val="225"/>
              <w:divBdr>
                <w:top w:val="none" w:sz="0" w:space="0" w:color="auto"/>
                <w:left w:val="none" w:sz="0" w:space="0" w:color="auto"/>
                <w:bottom w:val="none" w:sz="0" w:space="0" w:color="auto"/>
                <w:right w:val="none" w:sz="0" w:space="0" w:color="auto"/>
              </w:divBdr>
              <w:divsChild>
                <w:div w:id="2100639444">
                  <w:marLeft w:val="0"/>
                  <w:marRight w:val="0"/>
                  <w:marTop w:val="0"/>
                  <w:marBottom w:val="0"/>
                  <w:divBdr>
                    <w:top w:val="none" w:sz="0" w:space="0" w:color="auto"/>
                    <w:left w:val="none" w:sz="0" w:space="0" w:color="auto"/>
                    <w:bottom w:val="none" w:sz="0" w:space="0" w:color="auto"/>
                    <w:right w:val="none" w:sz="0" w:space="0" w:color="auto"/>
                  </w:divBdr>
                </w:div>
                <w:div w:id="202481871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956787578">
          <w:marLeft w:val="0"/>
          <w:marRight w:val="0"/>
          <w:marTop w:val="0"/>
          <w:marBottom w:val="480"/>
          <w:divBdr>
            <w:top w:val="none" w:sz="0" w:space="0" w:color="auto"/>
            <w:left w:val="none" w:sz="0" w:space="0" w:color="auto"/>
            <w:bottom w:val="none" w:sz="0" w:space="0" w:color="auto"/>
            <w:right w:val="none" w:sz="0" w:space="0" w:color="auto"/>
          </w:divBdr>
          <w:divsChild>
            <w:div w:id="45757997">
              <w:marLeft w:val="0"/>
              <w:marRight w:val="0"/>
              <w:marTop w:val="0"/>
              <w:marBottom w:val="0"/>
              <w:divBdr>
                <w:top w:val="none" w:sz="0" w:space="0" w:color="auto"/>
                <w:left w:val="none" w:sz="0" w:space="0" w:color="auto"/>
                <w:bottom w:val="none" w:sz="0" w:space="0" w:color="auto"/>
                <w:right w:val="none" w:sz="0" w:space="0" w:color="auto"/>
              </w:divBdr>
              <w:divsChild>
                <w:div w:id="353461999">
                  <w:marLeft w:val="0"/>
                  <w:marRight w:val="0"/>
                  <w:marTop w:val="0"/>
                  <w:marBottom w:val="0"/>
                  <w:divBdr>
                    <w:top w:val="none" w:sz="0" w:space="0" w:color="auto"/>
                    <w:left w:val="none" w:sz="0" w:space="0" w:color="auto"/>
                    <w:bottom w:val="none" w:sz="0" w:space="0" w:color="auto"/>
                    <w:right w:val="none" w:sz="0" w:space="0" w:color="auto"/>
                  </w:divBdr>
                  <w:divsChild>
                    <w:div w:id="12972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8239">
              <w:marLeft w:val="0"/>
              <w:marRight w:val="0"/>
              <w:marTop w:val="0"/>
              <w:marBottom w:val="0"/>
              <w:divBdr>
                <w:top w:val="none" w:sz="0" w:space="0" w:color="auto"/>
                <w:left w:val="none" w:sz="0" w:space="0" w:color="auto"/>
                <w:bottom w:val="none" w:sz="0" w:space="0" w:color="auto"/>
                <w:right w:val="none" w:sz="0" w:space="0" w:color="auto"/>
              </w:divBdr>
            </w:div>
            <w:div w:id="792821715">
              <w:marLeft w:val="0"/>
              <w:marRight w:val="0"/>
              <w:marTop w:val="0"/>
              <w:marBottom w:val="225"/>
              <w:divBdr>
                <w:top w:val="none" w:sz="0" w:space="0" w:color="auto"/>
                <w:left w:val="single" w:sz="18" w:space="0" w:color="00A9E5"/>
                <w:bottom w:val="none" w:sz="0" w:space="0" w:color="auto"/>
                <w:right w:val="none" w:sz="0" w:space="0" w:color="auto"/>
              </w:divBdr>
            </w:div>
            <w:div w:id="726032414">
              <w:marLeft w:val="0"/>
              <w:marRight w:val="0"/>
              <w:marTop w:val="0"/>
              <w:marBottom w:val="480"/>
              <w:divBdr>
                <w:top w:val="none" w:sz="0" w:space="0" w:color="auto"/>
                <w:left w:val="none" w:sz="0" w:space="0" w:color="auto"/>
                <w:bottom w:val="none" w:sz="0" w:space="0" w:color="auto"/>
                <w:right w:val="none" w:sz="0" w:space="0" w:color="auto"/>
              </w:divBdr>
              <w:divsChild>
                <w:div w:id="2053142349">
                  <w:marLeft w:val="0"/>
                  <w:marRight w:val="0"/>
                  <w:marTop w:val="0"/>
                  <w:marBottom w:val="0"/>
                  <w:divBdr>
                    <w:top w:val="none" w:sz="0" w:space="0" w:color="auto"/>
                    <w:left w:val="none" w:sz="0" w:space="0" w:color="auto"/>
                    <w:bottom w:val="none" w:sz="0" w:space="0" w:color="auto"/>
                    <w:right w:val="none" w:sz="0" w:space="0" w:color="auto"/>
                  </w:divBdr>
                  <w:divsChild>
                    <w:div w:id="2127507426">
                      <w:marLeft w:val="0"/>
                      <w:marRight w:val="0"/>
                      <w:marTop w:val="0"/>
                      <w:marBottom w:val="0"/>
                      <w:divBdr>
                        <w:top w:val="none" w:sz="0" w:space="0" w:color="auto"/>
                        <w:left w:val="none" w:sz="0" w:space="0" w:color="auto"/>
                        <w:bottom w:val="none" w:sz="0" w:space="0" w:color="auto"/>
                        <w:right w:val="none" w:sz="0" w:space="0" w:color="auto"/>
                      </w:divBdr>
                      <w:divsChild>
                        <w:div w:id="202717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38867">
                  <w:marLeft w:val="0"/>
                  <w:marRight w:val="0"/>
                  <w:marTop w:val="0"/>
                  <w:marBottom w:val="0"/>
                  <w:divBdr>
                    <w:top w:val="none" w:sz="0" w:space="0" w:color="auto"/>
                    <w:left w:val="none" w:sz="0" w:space="0" w:color="auto"/>
                    <w:bottom w:val="none" w:sz="0" w:space="0" w:color="auto"/>
                    <w:right w:val="none" w:sz="0" w:space="0" w:color="auto"/>
                  </w:divBdr>
                </w:div>
                <w:div w:id="1967656827">
                  <w:marLeft w:val="0"/>
                  <w:marRight w:val="0"/>
                  <w:marTop w:val="0"/>
                  <w:marBottom w:val="225"/>
                  <w:divBdr>
                    <w:top w:val="none" w:sz="0" w:space="0" w:color="auto"/>
                    <w:left w:val="single" w:sz="18" w:space="0" w:color="00A9E5"/>
                    <w:bottom w:val="none" w:sz="0" w:space="0" w:color="auto"/>
                    <w:right w:val="none" w:sz="0" w:space="0" w:color="auto"/>
                  </w:divBdr>
                </w:div>
                <w:div w:id="138116596">
                  <w:marLeft w:val="0"/>
                  <w:marRight w:val="0"/>
                  <w:marTop w:val="225"/>
                  <w:marBottom w:val="225"/>
                  <w:divBdr>
                    <w:top w:val="none" w:sz="0" w:space="0" w:color="auto"/>
                    <w:left w:val="none" w:sz="0" w:space="0" w:color="auto"/>
                    <w:bottom w:val="none" w:sz="0" w:space="0" w:color="auto"/>
                    <w:right w:val="none" w:sz="0" w:space="0" w:color="auto"/>
                  </w:divBdr>
                  <w:divsChild>
                    <w:div w:id="1709527788">
                      <w:marLeft w:val="0"/>
                      <w:marRight w:val="0"/>
                      <w:marTop w:val="0"/>
                      <w:marBottom w:val="0"/>
                      <w:divBdr>
                        <w:top w:val="none" w:sz="0" w:space="0" w:color="auto"/>
                        <w:left w:val="none" w:sz="0" w:space="0" w:color="auto"/>
                        <w:bottom w:val="none" w:sz="0" w:space="0" w:color="auto"/>
                        <w:right w:val="none" w:sz="0" w:space="0" w:color="auto"/>
                      </w:divBdr>
                    </w:div>
                    <w:div w:id="150165469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870461029">
              <w:marLeft w:val="0"/>
              <w:marRight w:val="0"/>
              <w:marTop w:val="0"/>
              <w:marBottom w:val="480"/>
              <w:divBdr>
                <w:top w:val="none" w:sz="0" w:space="0" w:color="auto"/>
                <w:left w:val="none" w:sz="0" w:space="0" w:color="auto"/>
                <w:bottom w:val="none" w:sz="0" w:space="0" w:color="auto"/>
                <w:right w:val="none" w:sz="0" w:space="0" w:color="auto"/>
              </w:divBdr>
              <w:divsChild>
                <w:div w:id="149253109">
                  <w:marLeft w:val="0"/>
                  <w:marRight w:val="0"/>
                  <w:marTop w:val="0"/>
                  <w:marBottom w:val="0"/>
                  <w:divBdr>
                    <w:top w:val="none" w:sz="0" w:space="0" w:color="auto"/>
                    <w:left w:val="none" w:sz="0" w:space="0" w:color="auto"/>
                    <w:bottom w:val="none" w:sz="0" w:space="0" w:color="auto"/>
                    <w:right w:val="none" w:sz="0" w:space="0" w:color="auto"/>
                  </w:divBdr>
                  <w:divsChild>
                    <w:div w:id="899169308">
                      <w:marLeft w:val="0"/>
                      <w:marRight w:val="0"/>
                      <w:marTop w:val="0"/>
                      <w:marBottom w:val="0"/>
                      <w:divBdr>
                        <w:top w:val="none" w:sz="0" w:space="0" w:color="auto"/>
                        <w:left w:val="none" w:sz="0" w:space="0" w:color="auto"/>
                        <w:bottom w:val="none" w:sz="0" w:space="0" w:color="auto"/>
                        <w:right w:val="none" w:sz="0" w:space="0" w:color="auto"/>
                      </w:divBdr>
                      <w:divsChild>
                        <w:div w:id="200168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2526">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897819348">
          <w:marLeft w:val="0"/>
          <w:marRight w:val="0"/>
          <w:marTop w:val="0"/>
          <w:marBottom w:val="480"/>
          <w:divBdr>
            <w:top w:val="none" w:sz="0" w:space="0" w:color="auto"/>
            <w:left w:val="none" w:sz="0" w:space="0" w:color="auto"/>
            <w:bottom w:val="none" w:sz="0" w:space="0" w:color="auto"/>
            <w:right w:val="none" w:sz="0" w:space="0" w:color="auto"/>
          </w:divBdr>
          <w:divsChild>
            <w:div w:id="697973259">
              <w:marLeft w:val="0"/>
              <w:marRight w:val="0"/>
              <w:marTop w:val="0"/>
              <w:marBottom w:val="0"/>
              <w:divBdr>
                <w:top w:val="none" w:sz="0" w:space="0" w:color="auto"/>
                <w:left w:val="none" w:sz="0" w:space="0" w:color="auto"/>
                <w:bottom w:val="none" w:sz="0" w:space="0" w:color="auto"/>
                <w:right w:val="none" w:sz="0" w:space="0" w:color="auto"/>
              </w:divBdr>
              <w:divsChild>
                <w:div w:id="1728798327">
                  <w:marLeft w:val="0"/>
                  <w:marRight w:val="0"/>
                  <w:marTop w:val="0"/>
                  <w:marBottom w:val="0"/>
                  <w:divBdr>
                    <w:top w:val="none" w:sz="0" w:space="0" w:color="auto"/>
                    <w:left w:val="none" w:sz="0" w:space="0" w:color="auto"/>
                    <w:bottom w:val="none" w:sz="0" w:space="0" w:color="auto"/>
                    <w:right w:val="none" w:sz="0" w:space="0" w:color="auto"/>
                  </w:divBdr>
                  <w:divsChild>
                    <w:div w:id="33384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70333">
              <w:marLeft w:val="0"/>
              <w:marRight w:val="0"/>
              <w:marTop w:val="225"/>
              <w:marBottom w:val="225"/>
              <w:divBdr>
                <w:top w:val="none" w:sz="0" w:space="0" w:color="auto"/>
                <w:left w:val="none" w:sz="0" w:space="0" w:color="auto"/>
                <w:bottom w:val="none" w:sz="0" w:space="0" w:color="auto"/>
                <w:right w:val="none" w:sz="0" w:space="0" w:color="auto"/>
              </w:divBdr>
              <w:divsChild>
                <w:div w:id="1234504442">
                  <w:marLeft w:val="0"/>
                  <w:marRight w:val="0"/>
                  <w:marTop w:val="0"/>
                  <w:marBottom w:val="0"/>
                  <w:divBdr>
                    <w:top w:val="none" w:sz="0" w:space="0" w:color="auto"/>
                    <w:left w:val="none" w:sz="0" w:space="0" w:color="auto"/>
                    <w:bottom w:val="none" w:sz="0" w:space="0" w:color="auto"/>
                    <w:right w:val="none" w:sz="0" w:space="0" w:color="auto"/>
                  </w:divBdr>
                </w:div>
                <w:div w:id="901644298">
                  <w:marLeft w:val="1200"/>
                  <w:marRight w:val="0"/>
                  <w:marTop w:val="0"/>
                  <w:marBottom w:val="0"/>
                  <w:divBdr>
                    <w:top w:val="none" w:sz="0" w:space="0" w:color="auto"/>
                    <w:left w:val="none" w:sz="0" w:space="0" w:color="auto"/>
                    <w:bottom w:val="none" w:sz="0" w:space="0" w:color="auto"/>
                    <w:right w:val="none" w:sz="0" w:space="0" w:color="auto"/>
                  </w:divBdr>
                </w:div>
              </w:divsChild>
            </w:div>
            <w:div w:id="1577981427">
              <w:marLeft w:val="0"/>
              <w:marRight w:val="0"/>
              <w:marTop w:val="0"/>
              <w:marBottom w:val="225"/>
              <w:divBdr>
                <w:top w:val="none" w:sz="0" w:space="0" w:color="auto"/>
                <w:left w:val="single" w:sz="18" w:space="0" w:color="00A9E5"/>
                <w:bottom w:val="none" w:sz="0" w:space="0" w:color="auto"/>
                <w:right w:val="none" w:sz="0" w:space="0" w:color="auto"/>
              </w:divBdr>
            </w:div>
            <w:div w:id="487791906">
              <w:marLeft w:val="0"/>
              <w:marRight w:val="0"/>
              <w:marTop w:val="0"/>
              <w:marBottom w:val="225"/>
              <w:divBdr>
                <w:top w:val="none" w:sz="0" w:space="0" w:color="auto"/>
                <w:left w:val="single" w:sz="18" w:space="0" w:color="00A9E5"/>
                <w:bottom w:val="none" w:sz="0" w:space="0" w:color="auto"/>
                <w:right w:val="none" w:sz="0" w:space="0" w:color="auto"/>
              </w:divBdr>
            </w:div>
            <w:div w:id="196115890">
              <w:marLeft w:val="0"/>
              <w:marRight w:val="0"/>
              <w:marTop w:val="0"/>
              <w:marBottom w:val="0"/>
              <w:divBdr>
                <w:top w:val="none" w:sz="0" w:space="0" w:color="auto"/>
                <w:left w:val="none" w:sz="0" w:space="0" w:color="auto"/>
                <w:bottom w:val="none" w:sz="0" w:space="0" w:color="auto"/>
                <w:right w:val="none" w:sz="0" w:space="0" w:color="auto"/>
              </w:divBdr>
            </w:div>
            <w:div w:id="1030843022">
              <w:marLeft w:val="0"/>
              <w:marRight w:val="0"/>
              <w:marTop w:val="0"/>
              <w:marBottom w:val="225"/>
              <w:divBdr>
                <w:top w:val="none" w:sz="0" w:space="0" w:color="auto"/>
                <w:left w:val="single" w:sz="18" w:space="0" w:color="00A9E5"/>
                <w:bottom w:val="none" w:sz="0" w:space="0" w:color="auto"/>
                <w:right w:val="none" w:sz="0" w:space="0" w:color="auto"/>
              </w:divBdr>
            </w:div>
          </w:divsChild>
        </w:div>
        <w:div w:id="1505165570">
          <w:marLeft w:val="0"/>
          <w:marRight w:val="0"/>
          <w:marTop w:val="0"/>
          <w:marBottom w:val="480"/>
          <w:divBdr>
            <w:top w:val="none" w:sz="0" w:space="0" w:color="auto"/>
            <w:left w:val="none" w:sz="0" w:space="0" w:color="auto"/>
            <w:bottom w:val="none" w:sz="0" w:space="0" w:color="auto"/>
            <w:right w:val="none" w:sz="0" w:space="0" w:color="auto"/>
          </w:divBdr>
          <w:divsChild>
            <w:div w:id="1944072692">
              <w:marLeft w:val="0"/>
              <w:marRight w:val="0"/>
              <w:marTop w:val="0"/>
              <w:marBottom w:val="0"/>
              <w:divBdr>
                <w:top w:val="none" w:sz="0" w:space="0" w:color="auto"/>
                <w:left w:val="none" w:sz="0" w:space="0" w:color="auto"/>
                <w:bottom w:val="none" w:sz="0" w:space="0" w:color="auto"/>
                <w:right w:val="none" w:sz="0" w:space="0" w:color="auto"/>
              </w:divBdr>
              <w:divsChild>
                <w:div w:id="547572110">
                  <w:marLeft w:val="0"/>
                  <w:marRight w:val="0"/>
                  <w:marTop w:val="0"/>
                  <w:marBottom w:val="0"/>
                  <w:divBdr>
                    <w:top w:val="none" w:sz="0" w:space="0" w:color="auto"/>
                    <w:left w:val="none" w:sz="0" w:space="0" w:color="auto"/>
                    <w:bottom w:val="none" w:sz="0" w:space="0" w:color="auto"/>
                    <w:right w:val="none" w:sz="0" w:space="0" w:color="auto"/>
                  </w:divBdr>
                  <w:divsChild>
                    <w:div w:id="8176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5039">
              <w:marLeft w:val="0"/>
              <w:marRight w:val="0"/>
              <w:marTop w:val="0"/>
              <w:marBottom w:val="225"/>
              <w:divBdr>
                <w:top w:val="none" w:sz="0" w:space="0" w:color="auto"/>
                <w:left w:val="single" w:sz="18" w:space="0" w:color="00A9E5"/>
                <w:bottom w:val="none" w:sz="0" w:space="0" w:color="auto"/>
                <w:right w:val="none" w:sz="0" w:space="0" w:color="auto"/>
              </w:divBdr>
            </w:div>
            <w:div w:id="194203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2687">
      <w:bodyDiv w:val="1"/>
      <w:marLeft w:val="0"/>
      <w:marRight w:val="0"/>
      <w:marTop w:val="0"/>
      <w:marBottom w:val="0"/>
      <w:divBdr>
        <w:top w:val="none" w:sz="0" w:space="0" w:color="auto"/>
        <w:left w:val="none" w:sz="0" w:space="0" w:color="auto"/>
        <w:bottom w:val="none" w:sz="0" w:space="0" w:color="auto"/>
        <w:right w:val="none" w:sz="0" w:space="0" w:color="auto"/>
      </w:divBdr>
      <w:divsChild>
        <w:div w:id="1798644009">
          <w:marLeft w:val="0"/>
          <w:marRight w:val="0"/>
          <w:marTop w:val="0"/>
          <w:marBottom w:val="0"/>
          <w:divBdr>
            <w:top w:val="none" w:sz="0" w:space="0" w:color="auto"/>
            <w:left w:val="none" w:sz="0" w:space="0" w:color="auto"/>
            <w:bottom w:val="none" w:sz="0" w:space="0" w:color="auto"/>
            <w:right w:val="none" w:sz="0" w:space="0" w:color="auto"/>
          </w:divBdr>
          <w:divsChild>
            <w:div w:id="2049601913">
              <w:marLeft w:val="0"/>
              <w:marRight w:val="0"/>
              <w:marTop w:val="0"/>
              <w:marBottom w:val="0"/>
              <w:divBdr>
                <w:top w:val="none" w:sz="0" w:space="0" w:color="auto"/>
                <w:left w:val="none" w:sz="0" w:space="0" w:color="auto"/>
                <w:bottom w:val="none" w:sz="0" w:space="0" w:color="auto"/>
                <w:right w:val="none" w:sz="0" w:space="0" w:color="auto"/>
              </w:divBdr>
              <w:divsChild>
                <w:div w:id="147301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81332">
      <w:bodyDiv w:val="1"/>
      <w:marLeft w:val="0"/>
      <w:marRight w:val="0"/>
      <w:marTop w:val="0"/>
      <w:marBottom w:val="0"/>
      <w:divBdr>
        <w:top w:val="none" w:sz="0" w:space="0" w:color="auto"/>
        <w:left w:val="none" w:sz="0" w:space="0" w:color="auto"/>
        <w:bottom w:val="none" w:sz="0" w:space="0" w:color="auto"/>
        <w:right w:val="none" w:sz="0" w:space="0" w:color="auto"/>
      </w:divBdr>
      <w:divsChild>
        <w:div w:id="429276330">
          <w:marLeft w:val="0"/>
          <w:marRight w:val="0"/>
          <w:marTop w:val="0"/>
          <w:marBottom w:val="0"/>
          <w:divBdr>
            <w:top w:val="none" w:sz="0" w:space="0" w:color="auto"/>
            <w:left w:val="none" w:sz="0" w:space="0" w:color="auto"/>
            <w:bottom w:val="none" w:sz="0" w:space="0" w:color="auto"/>
            <w:right w:val="none" w:sz="0" w:space="0" w:color="auto"/>
          </w:divBdr>
          <w:divsChild>
            <w:div w:id="956719889">
              <w:marLeft w:val="0"/>
              <w:marRight w:val="0"/>
              <w:marTop w:val="0"/>
              <w:marBottom w:val="0"/>
              <w:divBdr>
                <w:top w:val="none" w:sz="0" w:space="0" w:color="auto"/>
                <w:left w:val="none" w:sz="0" w:space="0" w:color="auto"/>
                <w:bottom w:val="none" w:sz="0" w:space="0" w:color="auto"/>
                <w:right w:val="none" w:sz="0" w:space="0" w:color="auto"/>
              </w:divBdr>
              <w:divsChild>
                <w:div w:id="19328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8453">
          <w:marLeft w:val="0"/>
          <w:marRight w:val="0"/>
          <w:marTop w:val="225"/>
          <w:marBottom w:val="225"/>
          <w:divBdr>
            <w:top w:val="none" w:sz="0" w:space="0" w:color="auto"/>
            <w:left w:val="none" w:sz="0" w:space="0" w:color="auto"/>
            <w:bottom w:val="none" w:sz="0" w:space="0" w:color="auto"/>
            <w:right w:val="none" w:sz="0" w:space="0" w:color="auto"/>
          </w:divBdr>
          <w:divsChild>
            <w:div w:id="1643460377">
              <w:marLeft w:val="0"/>
              <w:marRight w:val="0"/>
              <w:marTop w:val="0"/>
              <w:marBottom w:val="0"/>
              <w:divBdr>
                <w:top w:val="none" w:sz="0" w:space="0" w:color="auto"/>
                <w:left w:val="none" w:sz="0" w:space="0" w:color="auto"/>
                <w:bottom w:val="none" w:sz="0" w:space="0" w:color="auto"/>
                <w:right w:val="none" w:sz="0" w:space="0" w:color="auto"/>
              </w:divBdr>
            </w:div>
            <w:div w:id="1343775217">
              <w:marLeft w:val="1200"/>
              <w:marRight w:val="0"/>
              <w:marTop w:val="0"/>
              <w:marBottom w:val="0"/>
              <w:divBdr>
                <w:top w:val="none" w:sz="0" w:space="0" w:color="auto"/>
                <w:left w:val="none" w:sz="0" w:space="0" w:color="auto"/>
                <w:bottom w:val="none" w:sz="0" w:space="0" w:color="auto"/>
                <w:right w:val="none" w:sz="0" w:space="0" w:color="auto"/>
              </w:divBdr>
            </w:div>
          </w:divsChild>
        </w:div>
        <w:div w:id="742988520">
          <w:marLeft w:val="0"/>
          <w:marRight w:val="0"/>
          <w:marTop w:val="0"/>
          <w:marBottom w:val="225"/>
          <w:divBdr>
            <w:top w:val="none" w:sz="0" w:space="0" w:color="auto"/>
            <w:left w:val="single" w:sz="18" w:space="0" w:color="00A9E5"/>
            <w:bottom w:val="none" w:sz="0" w:space="0" w:color="auto"/>
            <w:right w:val="none" w:sz="0" w:space="0" w:color="auto"/>
          </w:divBdr>
        </w:div>
        <w:div w:id="1764570123">
          <w:marLeft w:val="0"/>
          <w:marRight w:val="0"/>
          <w:marTop w:val="0"/>
          <w:marBottom w:val="0"/>
          <w:divBdr>
            <w:top w:val="none" w:sz="0" w:space="0" w:color="auto"/>
            <w:left w:val="none" w:sz="0" w:space="0" w:color="auto"/>
            <w:bottom w:val="none" w:sz="0" w:space="0" w:color="auto"/>
            <w:right w:val="none" w:sz="0" w:space="0" w:color="auto"/>
          </w:divBdr>
        </w:div>
        <w:div w:id="433552443">
          <w:marLeft w:val="0"/>
          <w:marRight w:val="0"/>
          <w:marTop w:val="0"/>
          <w:marBottom w:val="225"/>
          <w:divBdr>
            <w:top w:val="none" w:sz="0" w:space="0" w:color="auto"/>
            <w:left w:val="single" w:sz="18" w:space="0" w:color="00A9E5"/>
            <w:bottom w:val="none" w:sz="0" w:space="0" w:color="auto"/>
            <w:right w:val="none" w:sz="0" w:space="0" w:color="auto"/>
          </w:divBdr>
        </w:div>
        <w:div w:id="434832322">
          <w:marLeft w:val="0"/>
          <w:marRight w:val="0"/>
          <w:marTop w:val="0"/>
          <w:marBottom w:val="225"/>
          <w:divBdr>
            <w:top w:val="none" w:sz="0" w:space="0" w:color="auto"/>
            <w:left w:val="single" w:sz="18" w:space="0" w:color="00A9E5"/>
            <w:bottom w:val="none" w:sz="0" w:space="0" w:color="auto"/>
            <w:right w:val="none" w:sz="0" w:space="0" w:color="auto"/>
          </w:divBdr>
        </w:div>
        <w:div w:id="858739807">
          <w:marLeft w:val="0"/>
          <w:marRight w:val="0"/>
          <w:marTop w:val="0"/>
          <w:marBottom w:val="225"/>
          <w:divBdr>
            <w:top w:val="single" w:sz="6" w:space="5" w:color="E8E8E8"/>
            <w:left w:val="single" w:sz="18" w:space="0" w:color="00A9E5"/>
            <w:bottom w:val="none" w:sz="0" w:space="0" w:color="auto"/>
            <w:right w:val="none" w:sz="0" w:space="0" w:color="auto"/>
          </w:divBdr>
        </w:div>
        <w:div w:id="138426864">
          <w:marLeft w:val="0"/>
          <w:marRight w:val="0"/>
          <w:marTop w:val="0"/>
          <w:marBottom w:val="480"/>
          <w:divBdr>
            <w:top w:val="none" w:sz="0" w:space="0" w:color="auto"/>
            <w:left w:val="none" w:sz="0" w:space="0" w:color="auto"/>
            <w:bottom w:val="none" w:sz="0" w:space="0" w:color="auto"/>
            <w:right w:val="none" w:sz="0" w:space="0" w:color="auto"/>
          </w:divBdr>
          <w:divsChild>
            <w:div w:id="550461134">
              <w:marLeft w:val="0"/>
              <w:marRight w:val="0"/>
              <w:marTop w:val="0"/>
              <w:marBottom w:val="0"/>
              <w:divBdr>
                <w:top w:val="none" w:sz="0" w:space="0" w:color="auto"/>
                <w:left w:val="none" w:sz="0" w:space="0" w:color="auto"/>
                <w:bottom w:val="none" w:sz="0" w:space="0" w:color="auto"/>
                <w:right w:val="none" w:sz="0" w:space="0" w:color="auto"/>
              </w:divBdr>
              <w:divsChild>
                <w:div w:id="851067516">
                  <w:marLeft w:val="0"/>
                  <w:marRight w:val="0"/>
                  <w:marTop w:val="0"/>
                  <w:marBottom w:val="0"/>
                  <w:divBdr>
                    <w:top w:val="none" w:sz="0" w:space="0" w:color="auto"/>
                    <w:left w:val="none" w:sz="0" w:space="0" w:color="auto"/>
                    <w:bottom w:val="none" w:sz="0" w:space="0" w:color="auto"/>
                    <w:right w:val="none" w:sz="0" w:space="0" w:color="auto"/>
                  </w:divBdr>
                  <w:divsChild>
                    <w:div w:id="14661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5394">
              <w:marLeft w:val="0"/>
              <w:marRight w:val="0"/>
              <w:marTop w:val="0"/>
              <w:marBottom w:val="0"/>
              <w:divBdr>
                <w:top w:val="none" w:sz="0" w:space="0" w:color="auto"/>
                <w:left w:val="none" w:sz="0" w:space="0" w:color="auto"/>
                <w:bottom w:val="none" w:sz="0" w:space="0" w:color="auto"/>
                <w:right w:val="none" w:sz="0" w:space="0" w:color="auto"/>
              </w:divBdr>
              <w:divsChild>
                <w:div w:id="1990013186">
                  <w:marLeft w:val="0"/>
                  <w:marRight w:val="0"/>
                  <w:marTop w:val="0"/>
                  <w:marBottom w:val="225"/>
                  <w:divBdr>
                    <w:top w:val="none" w:sz="0" w:space="0" w:color="auto"/>
                    <w:left w:val="single" w:sz="18" w:space="0" w:color="00A9E5"/>
                    <w:bottom w:val="none" w:sz="0" w:space="0" w:color="auto"/>
                    <w:right w:val="none" w:sz="0" w:space="0" w:color="auto"/>
                  </w:divBdr>
                </w:div>
                <w:div w:id="166559393">
                  <w:marLeft w:val="0"/>
                  <w:marRight w:val="0"/>
                  <w:marTop w:val="0"/>
                  <w:marBottom w:val="0"/>
                  <w:divBdr>
                    <w:top w:val="none" w:sz="0" w:space="0" w:color="auto"/>
                    <w:left w:val="none" w:sz="0" w:space="0" w:color="auto"/>
                    <w:bottom w:val="none" w:sz="0" w:space="0" w:color="auto"/>
                    <w:right w:val="none" w:sz="0" w:space="0" w:color="auto"/>
                  </w:divBdr>
                </w:div>
                <w:div w:id="586227600">
                  <w:marLeft w:val="0"/>
                  <w:marRight w:val="0"/>
                  <w:marTop w:val="0"/>
                  <w:marBottom w:val="225"/>
                  <w:divBdr>
                    <w:top w:val="none" w:sz="0" w:space="0" w:color="auto"/>
                    <w:left w:val="single" w:sz="18" w:space="0" w:color="00A9E5"/>
                    <w:bottom w:val="none" w:sz="0" w:space="0" w:color="auto"/>
                    <w:right w:val="none" w:sz="0" w:space="0" w:color="auto"/>
                  </w:divBdr>
                </w:div>
                <w:div w:id="11356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977322">
      <w:bodyDiv w:val="1"/>
      <w:marLeft w:val="0"/>
      <w:marRight w:val="0"/>
      <w:marTop w:val="0"/>
      <w:marBottom w:val="0"/>
      <w:divBdr>
        <w:top w:val="none" w:sz="0" w:space="0" w:color="auto"/>
        <w:left w:val="none" w:sz="0" w:space="0" w:color="auto"/>
        <w:bottom w:val="none" w:sz="0" w:space="0" w:color="auto"/>
        <w:right w:val="none" w:sz="0" w:space="0" w:color="auto"/>
      </w:divBdr>
      <w:divsChild>
        <w:div w:id="1083798733">
          <w:marLeft w:val="0"/>
          <w:marRight w:val="0"/>
          <w:marTop w:val="0"/>
          <w:marBottom w:val="0"/>
          <w:divBdr>
            <w:top w:val="none" w:sz="0" w:space="0" w:color="auto"/>
            <w:left w:val="none" w:sz="0" w:space="0" w:color="auto"/>
            <w:bottom w:val="none" w:sz="0" w:space="0" w:color="auto"/>
            <w:right w:val="none" w:sz="0" w:space="0" w:color="auto"/>
          </w:divBdr>
          <w:divsChild>
            <w:div w:id="2138834015">
              <w:marLeft w:val="0"/>
              <w:marRight w:val="0"/>
              <w:marTop w:val="0"/>
              <w:marBottom w:val="0"/>
              <w:divBdr>
                <w:top w:val="none" w:sz="0" w:space="0" w:color="auto"/>
                <w:left w:val="none" w:sz="0" w:space="0" w:color="auto"/>
                <w:bottom w:val="none" w:sz="0" w:space="0" w:color="auto"/>
                <w:right w:val="none" w:sz="0" w:space="0" w:color="auto"/>
              </w:divBdr>
              <w:divsChild>
                <w:div w:id="1905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143">
          <w:marLeft w:val="0"/>
          <w:marRight w:val="0"/>
          <w:marTop w:val="0"/>
          <w:marBottom w:val="480"/>
          <w:divBdr>
            <w:top w:val="none" w:sz="0" w:space="0" w:color="auto"/>
            <w:left w:val="none" w:sz="0" w:space="0" w:color="auto"/>
            <w:bottom w:val="none" w:sz="0" w:space="0" w:color="auto"/>
            <w:right w:val="none" w:sz="0" w:space="0" w:color="auto"/>
          </w:divBdr>
          <w:divsChild>
            <w:div w:id="1791164836">
              <w:marLeft w:val="0"/>
              <w:marRight w:val="0"/>
              <w:marTop w:val="0"/>
              <w:marBottom w:val="0"/>
              <w:divBdr>
                <w:top w:val="none" w:sz="0" w:space="0" w:color="auto"/>
                <w:left w:val="none" w:sz="0" w:space="0" w:color="auto"/>
                <w:bottom w:val="none" w:sz="0" w:space="0" w:color="auto"/>
                <w:right w:val="none" w:sz="0" w:space="0" w:color="auto"/>
              </w:divBdr>
              <w:divsChild>
                <w:div w:id="1887712502">
                  <w:marLeft w:val="0"/>
                  <w:marRight w:val="0"/>
                  <w:marTop w:val="0"/>
                  <w:marBottom w:val="0"/>
                  <w:divBdr>
                    <w:top w:val="none" w:sz="0" w:space="0" w:color="auto"/>
                    <w:left w:val="none" w:sz="0" w:space="0" w:color="auto"/>
                    <w:bottom w:val="none" w:sz="0" w:space="0" w:color="auto"/>
                    <w:right w:val="none" w:sz="0" w:space="0" w:color="auto"/>
                  </w:divBdr>
                  <w:divsChild>
                    <w:div w:id="33692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7002">
              <w:marLeft w:val="0"/>
              <w:marRight w:val="0"/>
              <w:marTop w:val="0"/>
              <w:marBottom w:val="225"/>
              <w:divBdr>
                <w:top w:val="none" w:sz="0" w:space="0" w:color="auto"/>
                <w:left w:val="single" w:sz="18" w:space="0" w:color="00A9E5"/>
                <w:bottom w:val="none" w:sz="0" w:space="0" w:color="auto"/>
                <w:right w:val="none" w:sz="0" w:space="0" w:color="auto"/>
              </w:divBdr>
            </w:div>
            <w:div w:id="1913467108">
              <w:marLeft w:val="0"/>
              <w:marRight w:val="0"/>
              <w:marTop w:val="0"/>
              <w:marBottom w:val="225"/>
              <w:divBdr>
                <w:top w:val="none" w:sz="0" w:space="0" w:color="auto"/>
                <w:left w:val="single" w:sz="18" w:space="0" w:color="00A9E5"/>
                <w:bottom w:val="none" w:sz="0" w:space="0" w:color="auto"/>
                <w:right w:val="none" w:sz="0" w:space="0" w:color="auto"/>
              </w:divBdr>
            </w:div>
            <w:div w:id="1062948479">
              <w:marLeft w:val="0"/>
              <w:marRight w:val="0"/>
              <w:marTop w:val="0"/>
              <w:marBottom w:val="225"/>
              <w:divBdr>
                <w:top w:val="none" w:sz="0" w:space="0" w:color="auto"/>
                <w:left w:val="single" w:sz="18" w:space="0" w:color="00A9E5"/>
                <w:bottom w:val="none" w:sz="0" w:space="0" w:color="auto"/>
                <w:right w:val="none" w:sz="0" w:space="0" w:color="auto"/>
              </w:divBdr>
            </w:div>
          </w:divsChild>
        </w:div>
        <w:div w:id="2096048089">
          <w:marLeft w:val="0"/>
          <w:marRight w:val="0"/>
          <w:marTop w:val="0"/>
          <w:marBottom w:val="480"/>
          <w:divBdr>
            <w:top w:val="none" w:sz="0" w:space="0" w:color="auto"/>
            <w:left w:val="none" w:sz="0" w:space="0" w:color="auto"/>
            <w:bottom w:val="none" w:sz="0" w:space="0" w:color="auto"/>
            <w:right w:val="none" w:sz="0" w:space="0" w:color="auto"/>
          </w:divBdr>
          <w:divsChild>
            <w:div w:id="1096101529">
              <w:marLeft w:val="0"/>
              <w:marRight w:val="0"/>
              <w:marTop w:val="0"/>
              <w:marBottom w:val="0"/>
              <w:divBdr>
                <w:top w:val="none" w:sz="0" w:space="0" w:color="auto"/>
                <w:left w:val="none" w:sz="0" w:space="0" w:color="auto"/>
                <w:bottom w:val="none" w:sz="0" w:space="0" w:color="auto"/>
                <w:right w:val="none" w:sz="0" w:space="0" w:color="auto"/>
              </w:divBdr>
              <w:divsChild>
                <w:div w:id="2025131764">
                  <w:marLeft w:val="0"/>
                  <w:marRight w:val="0"/>
                  <w:marTop w:val="0"/>
                  <w:marBottom w:val="0"/>
                  <w:divBdr>
                    <w:top w:val="none" w:sz="0" w:space="0" w:color="auto"/>
                    <w:left w:val="none" w:sz="0" w:space="0" w:color="auto"/>
                    <w:bottom w:val="none" w:sz="0" w:space="0" w:color="auto"/>
                    <w:right w:val="none" w:sz="0" w:space="0" w:color="auto"/>
                  </w:divBdr>
                  <w:divsChild>
                    <w:div w:id="177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5867">
              <w:marLeft w:val="0"/>
              <w:marRight w:val="0"/>
              <w:marTop w:val="0"/>
              <w:marBottom w:val="225"/>
              <w:divBdr>
                <w:top w:val="none" w:sz="0" w:space="0" w:color="auto"/>
                <w:left w:val="single" w:sz="18" w:space="0" w:color="00A9E5"/>
                <w:bottom w:val="none" w:sz="0" w:space="0" w:color="auto"/>
                <w:right w:val="none" w:sz="0" w:space="0" w:color="auto"/>
              </w:divBdr>
            </w:div>
            <w:div w:id="1729182610">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005090250">
      <w:bodyDiv w:val="1"/>
      <w:marLeft w:val="0"/>
      <w:marRight w:val="0"/>
      <w:marTop w:val="0"/>
      <w:marBottom w:val="0"/>
      <w:divBdr>
        <w:top w:val="none" w:sz="0" w:space="0" w:color="auto"/>
        <w:left w:val="none" w:sz="0" w:space="0" w:color="auto"/>
        <w:bottom w:val="none" w:sz="0" w:space="0" w:color="auto"/>
        <w:right w:val="none" w:sz="0" w:space="0" w:color="auto"/>
      </w:divBdr>
    </w:div>
    <w:div w:id="1007709142">
      <w:bodyDiv w:val="1"/>
      <w:marLeft w:val="0"/>
      <w:marRight w:val="0"/>
      <w:marTop w:val="0"/>
      <w:marBottom w:val="0"/>
      <w:divBdr>
        <w:top w:val="none" w:sz="0" w:space="0" w:color="auto"/>
        <w:left w:val="none" w:sz="0" w:space="0" w:color="auto"/>
        <w:bottom w:val="none" w:sz="0" w:space="0" w:color="auto"/>
        <w:right w:val="none" w:sz="0" w:space="0" w:color="auto"/>
      </w:divBdr>
      <w:divsChild>
        <w:div w:id="744187860">
          <w:marLeft w:val="0"/>
          <w:marRight w:val="0"/>
          <w:marTop w:val="0"/>
          <w:marBottom w:val="0"/>
          <w:divBdr>
            <w:top w:val="none" w:sz="0" w:space="0" w:color="auto"/>
            <w:left w:val="none" w:sz="0" w:space="0" w:color="auto"/>
            <w:bottom w:val="none" w:sz="0" w:space="0" w:color="auto"/>
            <w:right w:val="none" w:sz="0" w:space="0" w:color="auto"/>
          </w:divBdr>
          <w:divsChild>
            <w:div w:id="1271475838">
              <w:marLeft w:val="0"/>
              <w:marRight w:val="0"/>
              <w:marTop w:val="0"/>
              <w:marBottom w:val="0"/>
              <w:divBdr>
                <w:top w:val="none" w:sz="0" w:space="0" w:color="auto"/>
                <w:left w:val="none" w:sz="0" w:space="0" w:color="auto"/>
                <w:bottom w:val="none" w:sz="0" w:space="0" w:color="auto"/>
                <w:right w:val="none" w:sz="0" w:space="0" w:color="auto"/>
              </w:divBdr>
              <w:divsChild>
                <w:div w:id="19437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9987">
          <w:marLeft w:val="0"/>
          <w:marRight w:val="0"/>
          <w:marTop w:val="0"/>
          <w:marBottom w:val="225"/>
          <w:divBdr>
            <w:top w:val="none" w:sz="0" w:space="0" w:color="auto"/>
            <w:left w:val="single" w:sz="18" w:space="0" w:color="00A9E5"/>
            <w:bottom w:val="none" w:sz="0" w:space="0" w:color="auto"/>
            <w:right w:val="none" w:sz="0" w:space="0" w:color="auto"/>
          </w:divBdr>
        </w:div>
      </w:divsChild>
    </w:div>
    <w:div w:id="1020668313">
      <w:bodyDiv w:val="1"/>
      <w:marLeft w:val="0"/>
      <w:marRight w:val="0"/>
      <w:marTop w:val="0"/>
      <w:marBottom w:val="0"/>
      <w:divBdr>
        <w:top w:val="none" w:sz="0" w:space="0" w:color="auto"/>
        <w:left w:val="none" w:sz="0" w:space="0" w:color="auto"/>
        <w:bottom w:val="none" w:sz="0" w:space="0" w:color="auto"/>
        <w:right w:val="none" w:sz="0" w:space="0" w:color="auto"/>
      </w:divBdr>
      <w:divsChild>
        <w:div w:id="952204114">
          <w:marLeft w:val="0"/>
          <w:marRight w:val="0"/>
          <w:marTop w:val="0"/>
          <w:marBottom w:val="0"/>
          <w:divBdr>
            <w:top w:val="none" w:sz="0" w:space="0" w:color="auto"/>
            <w:left w:val="none" w:sz="0" w:space="0" w:color="auto"/>
            <w:bottom w:val="none" w:sz="0" w:space="0" w:color="auto"/>
            <w:right w:val="none" w:sz="0" w:space="0" w:color="auto"/>
          </w:divBdr>
          <w:divsChild>
            <w:div w:id="1824278471">
              <w:marLeft w:val="0"/>
              <w:marRight w:val="0"/>
              <w:marTop w:val="0"/>
              <w:marBottom w:val="0"/>
              <w:divBdr>
                <w:top w:val="none" w:sz="0" w:space="0" w:color="auto"/>
                <w:left w:val="none" w:sz="0" w:space="0" w:color="auto"/>
                <w:bottom w:val="none" w:sz="0" w:space="0" w:color="auto"/>
                <w:right w:val="none" w:sz="0" w:space="0" w:color="auto"/>
              </w:divBdr>
              <w:divsChild>
                <w:div w:id="135364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1650">
          <w:marLeft w:val="0"/>
          <w:marRight w:val="0"/>
          <w:marTop w:val="0"/>
          <w:marBottom w:val="225"/>
          <w:divBdr>
            <w:top w:val="none" w:sz="0" w:space="0" w:color="auto"/>
            <w:left w:val="single" w:sz="18" w:space="0" w:color="00A9E5"/>
            <w:bottom w:val="none" w:sz="0" w:space="0" w:color="auto"/>
            <w:right w:val="none" w:sz="0" w:space="0" w:color="auto"/>
          </w:divBdr>
        </w:div>
        <w:div w:id="1864398761">
          <w:marLeft w:val="0"/>
          <w:marRight w:val="0"/>
          <w:marTop w:val="0"/>
          <w:marBottom w:val="480"/>
          <w:divBdr>
            <w:top w:val="none" w:sz="0" w:space="0" w:color="auto"/>
            <w:left w:val="none" w:sz="0" w:space="0" w:color="auto"/>
            <w:bottom w:val="none" w:sz="0" w:space="0" w:color="auto"/>
            <w:right w:val="none" w:sz="0" w:space="0" w:color="auto"/>
          </w:divBdr>
          <w:divsChild>
            <w:div w:id="1446583558">
              <w:marLeft w:val="0"/>
              <w:marRight w:val="0"/>
              <w:marTop w:val="0"/>
              <w:marBottom w:val="0"/>
              <w:divBdr>
                <w:top w:val="none" w:sz="0" w:space="0" w:color="auto"/>
                <w:left w:val="none" w:sz="0" w:space="0" w:color="auto"/>
                <w:bottom w:val="none" w:sz="0" w:space="0" w:color="auto"/>
                <w:right w:val="none" w:sz="0" w:space="0" w:color="auto"/>
              </w:divBdr>
              <w:divsChild>
                <w:div w:id="2090229225">
                  <w:marLeft w:val="0"/>
                  <w:marRight w:val="0"/>
                  <w:marTop w:val="0"/>
                  <w:marBottom w:val="0"/>
                  <w:divBdr>
                    <w:top w:val="none" w:sz="0" w:space="0" w:color="auto"/>
                    <w:left w:val="none" w:sz="0" w:space="0" w:color="auto"/>
                    <w:bottom w:val="none" w:sz="0" w:space="0" w:color="auto"/>
                    <w:right w:val="none" w:sz="0" w:space="0" w:color="auto"/>
                  </w:divBdr>
                  <w:divsChild>
                    <w:div w:id="16093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49101">
      <w:bodyDiv w:val="1"/>
      <w:marLeft w:val="0"/>
      <w:marRight w:val="0"/>
      <w:marTop w:val="0"/>
      <w:marBottom w:val="0"/>
      <w:divBdr>
        <w:top w:val="none" w:sz="0" w:space="0" w:color="auto"/>
        <w:left w:val="none" w:sz="0" w:space="0" w:color="auto"/>
        <w:bottom w:val="none" w:sz="0" w:space="0" w:color="auto"/>
        <w:right w:val="none" w:sz="0" w:space="0" w:color="auto"/>
      </w:divBdr>
      <w:divsChild>
        <w:div w:id="1363673423">
          <w:marLeft w:val="0"/>
          <w:marRight w:val="0"/>
          <w:marTop w:val="0"/>
          <w:marBottom w:val="0"/>
          <w:divBdr>
            <w:top w:val="none" w:sz="0" w:space="0" w:color="auto"/>
            <w:left w:val="none" w:sz="0" w:space="0" w:color="auto"/>
            <w:bottom w:val="none" w:sz="0" w:space="0" w:color="auto"/>
            <w:right w:val="none" w:sz="0" w:space="0" w:color="auto"/>
          </w:divBdr>
          <w:divsChild>
            <w:div w:id="774902721">
              <w:marLeft w:val="0"/>
              <w:marRight w:val="0"/>
              <w:marTop w:val="0"/>
              <w:marBottom w:val="0"/>
              <w:divBdr>
                <w:top w:val="none" w:sz="0" w:space="0" w:color="auto"/>
                <w:left w:val="none" w:sz="0" w:space="0" w:color="auto"/>
                <w:bottom w:val="none" w:sz="0" w:space="0" w:color="auto"/>
                <w:right w:val="none" w:sz="0" w:space="0" w:color="auto"/>
              </w:divBdr>
              <w:divsChild>
                <w:div w:id="19120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6262">
          <w:marLeft w:val="0"/>
          <w:marRight w:val="0"/>
          <w:marTop w:val="0"/>
          <w:marBottom w:val="225"/>
          <w:divBdr>
            <w:top w:val="none" w:sz="0" w:space="0" w:color="auto"/>
            <w:left w:val="single" w:sz="18" w:space="0" w:color="00A9E5"/>
            <w:bottom w:val="none" w:sz="0" w:space="0" w:color="auto"/>
            <w:right w:val="none" w:sz="0" w:space="0" w:color="auto"/>
          </w:divBdr>
        </w:div>
        <w:div w:id="1293900591">
          <w:marLeft w:val="0"/>
          <w:marRight w:val="0"/>
          <w:marTop w:val="0"/>
          <w:marBottom w:val="0"/>
          <w:divBdr>
            <w:top w:val="none" w:sz="0" w:space="0" w:color="auto"/>
            <w:left w:val="none" w:sz="0" w:space="0" w:color="auto"/>
            <w:bottom w:val="none" w:sz="0" w:space="0" w:color="auto"/>
            <w:right w:val="none" w:sz="0" w:space="0" w:color="auto"/>
          </w:divBdr>
        </w:div>
        <w:div w:id="38940435">
          <w:marLeft w:val="0"/>
          <w:marRight w:val="0"/>
          <w:marTop w:val="0"/>
          <w:marBottom w:val="480"/>
          <w:divBdr>
            <w:top w:val="none" w:sz="0" w:space="0" w:color="auto"/>
            <w:left w:val="none" w:sz="0" w:space="0" w:color="auto"/>
            <w:bottom w:val="none" w:sz="0" w:space="0" w:color="auto"/>
            <w:right w:val="none" w:sz="0" w:space="0" w:color="auto"/>
          </w:divBdr>
          <w:divsChild>
            <w:div w:id="1660965608">
              <w:marLeft w:val="0"/>
              <w:marRight w:val="0"/>
              <w:marTop w:val="0"/>
              <w:marBottom w:val="0"/>
              <w:divBdr>
                <w:top w:val="none" w:sz="0" w:space="0" w:color="auto"/>
                <w:left w:val="none" w:sz="0" w:space="0" w:color="auto"/>
                <w:bottom w:val="none" w:sz="0" w:space="0" w:color="auto"/>
                <w:right w:val="none" w:sz="0" w:space="0" w:color="auto"/>
              </w:divBdr>
              <w:divsChild>
                <w:div w:id="2052030299">
                  <w:marLeft w:val="0"/>
                  <w:marRight w:val="0"/>
                  <w:marTop w:val="0"/>
                  <w:marBottom w:val="0"/>
                  <w:divBdr>
                    <w:top w:val="none" w:sz="0" w:space="0" w:color="auto"/>
                    <w:left w:val="none" w:sz="0" w:space="0" w:color="auto"/>
                    <w:bottom w:val="none" w:sz="0" w:space="0" w:color="auto"/>
                    <w:right w:val="none" w:sz="0" w:space="0" w:color="auto"/>
                  </w:divBdr>
                  <w:divsChild>
                    <w:div w:id="10856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556">
              <w:marLeft w:val="0"/>
              <w:marRight w:val="0"/>
              <w:marTop w:val="0"/>
              <w:marBottom w:val="225"/>
              <w:divBdr>
                <w:top w:val="none" w:sz="0" w:space="0" w:color="auto"/>
                <w:left w:val="single" w:sz="18" w:space="0" w:color="00A9E5"/>
                <w:bottom w:val="none" w:sz="0" w:space="0" w:color="auto"/>
                <w:right w:val="none" w:sz="0" w:space="0" w:color="auto"/>
              </w:divBdr>
            </w:div>
            <w:div w:id="1440249811">
              <w:marLeft w:val="0"/>
              <w:marRight w:val="0"/>
              <w:marTop w:val="0"/>
              <w:marBottom w:val="0"/>
              <w:divBdr>
                <w:top w:val="none" w:sz="0" w:space="0" w:color="auto"/>
                <w:left w:val="none" w:sz="0" w:space="0" w:color="auto"/>
                <w:bottom w:val="none" w:sz="0" w:space="0" w:color="auto"/>
                <w:right w:val="none" w:sz="0" w:space="0" w:color="auto"/>
              </w:divBdr>
            </w:div>
          </w:divsChild>
        </w:div>
        <w:div w:id="1750883429">
          <w:marLeft w:val="0"/>
          <w:marRight w:val="0"/>
          <w:marTop w:val="0"/>
          <w:marBottom w:val="480"/>
          <w:divBdr>
            <w:top w:val="none" w:sz="0" w:space="0" w:color="auto"/>
            <w:left w:val="none" w:sz="0" w:space="0" w:color="auto"/>
            <w:bottom w:val="none" w:sz="0" w:space="0" w:color="auto"/>
            <w:right w:val="none" w:sz="0" w:space="0" w:color="auto"/>
          </w:divBdr>
          <w:divsChild>
            <w:div w:id="296377041">
              <w:marLeft w:val="0"/>
              <w:marRight w:val="0"/>
              <w:marTop w:val="0"/>
              <w:marBottom w:val="0"/>
              <w:divBdr>
                <w:top w:val="none" w:sz="0" w:space="0" w:color="auto"/>
                <w:left w:val="none" w:sz="0" w:space="0" w:color="auto"/>
                <w:bottom w:val="none" w:sz="0" w:space="0" w:color="auto"/>
                <w:right w:val="none" w:sz="0" w:space="0" w:color="auto"/>
              </w:divBdr>
              <w:divsChild>
                <w:div w:id="1471483422">
                  <w:marLeft w:val="0"/>
                  <w:marRight w:val="0"/>
                  <w:marTop w:val="0"/>
                  <w:marBottom w:val="0"/>
                  <w:divBdr>
                    <w:top w:val="none" w:sz="0" w:space="0" w:color="auto"/>
                    <w:left w:val="none" w:sz="0" w:space="0" w:color="auto"/>
                    <w:bottom w:val="none" w:sz="0" w:space="0" w:color="auto"/>
                    <w:right w:val="none" w:sz="0" w:space="0" w:color="auto"/>
                  </w:divBdr>
                  <w:divsChild>
                    <w:div w:id="1572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2137">
              <w:marLeft w:val="0"/>
              <w:marRight w:val="0"/>
              <w:marTop w:val="225"/>
              <w:marBottom w:val="225"/>
              <w:divBdr>
                <w:top w:val="none" w:sz="0" w:space="0" w:color="auto"/>
                <w:left w:val="none" w:sz="0" w:space="0" w:color="auto"/>
                <w:bottom w:val="none" w:sz="0" w:space="0" w:color="auto"/>
                <w:right w:val="none" w:sz="0" w:space="0" w:color="auto"/>
              </w:divBdr>
              <w:divsChild>
                <w:div w:id="442112023">
                  <w:marLeft w:val="0"/>
                  <w:marRight w:val="0"/>
                  <w:marTop w:val="0"/>
                  <w:marBottom w:val="0"/>
                  <w:divBdr>
                    <w:top w:val="none" w:sz="0" w:space="0" w:color="auto"/>
                    <w:left w:val="none" w:sz="0" w:space="0" w:color="auto"/>
                    <w:bottom w:val="none" w:sz="0" w:space="0" w:color="auto"/>
                    <w:right w:val="none" w:sz="0" w:space="0" w:color="auto"/>
                  </w:divBdr>
                </w:div>
                <w:div w:id="119403072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04513">
      <w:bodyDiv w:val="1"/>
      <w:marLeft w:val="0"/>
      <w:marRight w:val="0"/>
      <w:marTop w:val="0"/>
      <w:marBottom w:val="0"/>
      <w:divBdr>
        <w:top w:val="none" w:sz="0" w:space="0" w:color="auto"/>
        <w:left w:val="none" w:sz="0" w:space="0" w:color="auto"/>
        <w:bottom w:val="none" w:sz="0" w:space="0" w:color="auto"/>
        <w:right w:val="none" w:sz="0" w:space="0" w:color="auto"/>
      </w:divBdr>
      <w:divsChild>
        <w:div w:id="8337666">
          <w:marLeft w:val="0"/>
          <w:marRight w:val="0"/>
          <w:marTop w:val="0"/>
          <w:marBottom w:val="0"/>
          <w:divBdr>
            <w:top w:val="none" w:sz="0" w:space="0" w:color="auto"/>
            <w:left w:val="none" w:sz="0" w:space="0" w:color="auto"/>
            <w:bottom w:val="none" w:sz="0" w:space="0" w:color="auto"/>
            <w:right w:val="none" w:sz="0" w:space="0" w:color="auto"/>
          </w:divBdr>
          <w:divsChild>
            <w:div w:id="803279690">
              <w:marLeft w:val="0"/>
              <w:marRight w:val="0"/>
              <w:marTop w:val="0"/>
              <w:marBottom w:val="0"/>
              <w:divBdr>
                <w:top w:val="none" w:sz="0" w:space="0" w:color="auto"/>
                <w:left w:val="none" w:sz="0" w:space="0" w:color="auto"/>
                <w:bottom w:val="none" w:sz="0" w:space="0" w:color="auto"/>
                <w:right w:val="none" w:sz="0" w:space="0" w:color="auto"/>
              </w:divBdr>
              <w:divsChild>
                <w:div w:id="4287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2542">
          <w:marLeft w:val="0"/>
          <w:marRight w:val="0"/>
          <w:marTop w:val="0"/>
          <w:marBottom w:val="0"/>
          <w:divBdr>
            <w:top w:val="none" w:sz="0" w:space="0" w:color="auto"/>
            <w:left w:val="none" w:sz="0" w:space="0" w:color="auto"/>
            <w:bottom w:val="none" w:sz="0" w:space="0" w:color="auto"/>
            <w:right w:val="none" w:sz="0" w:space="0" w:color="auto"/>
          </w:divBdr>
        </w:div>
        <w:div w:id="974214518">
          <w:marLeft w:val="0"/>
          <w:marRight w:val="0"/>
          <w:marTop w:val="0"/>
          <w:marBottom w:val="0"/>
          <w:divBdr>
            <w:top w:val="none" w:sz="0" w:space="0" w:color="auto"/>
            <w:left w:val="none" w:sz="0" w:space="0" w:color="auto"/>
            <w:bottom w:val="none" w:sz="0" w:space="0" w:color="auto"/>
            <w:right w:val="none" w:sz="0" w:space="0" w:color="auto"/>
          </w:divBdr>
        </w:div>
      </w:divsChild>
    </w:div>
    <w:div w:id="1042100325">
      <w:bodyDiv w:val="1"/>
      <w:marLeft w:val="0"/>
      <w:marRight w:val="0"/>
      <w:marTop w:val="0"/>
      <w:marBottom w:val="0"/>
      <w:divBdr>
        <w:top w:val="none" w:sz="0" w:space="0" w:color="auto"/>
        <w:left w:val="none" w:sz="0" w:space="0" w:color="auto"/>
        <w:bottom w:val="none" w:sz="0" w:space="0" w:color="auto"/>
        <w:right w:val="none" w:sz="0" w:space="0" w:color="auto"/>
      </w:divBdr>
      <w:divsChild>
        <w:div w:id="1237712900">
          <w:marLeft w:val="0"/>
          <w:marRight w:val="0"/>
          <w:marTop w:val="0"/>
          <w:marBottom w:val="0"/>
          <w:divBdr>
            <w:top w:val="none" w:sz="0" w:space="0" w:color="auto"/>
            <w:left w:val="none" w:sz="0" w:space="0" w:color="auto"/>
            <w:bottom w:val="none" w:sz="0" w:space="0" w:color="auto"/>
            <w:right w:val="none" w:sz="0" w:space="0" w:color="auto"/>
          </w:divBdr>
          <w:divsChild>
            <w:div w:id="336546446">
              <w:marLeft w:val="0"/>
              <w:marRight w:val="0"/>
              <w:marTop w:val="0"/>
              <w:marBottom w:val="0"/>
              <w:divBdr>
                <w:top w:val="none" w:sz="0" w:space="0" w:color="auto"/>
                <w:left w:val="none" w:sz="0" w:space="0" w:color="auto"/>
                <w:bottom w:val="none" w:sz="0" w:space="0" w:color="auto"/>
                <w:right w:val="none" w:sz="0" w:space="0" w:color="auto"/>
              </w:divBdr>
              <w:divsChild>
                <w:div w:id="796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5706">
          <w:marLeft w:val="0"/>
          <w:marRight w:val="0"/>
          <w:marTop w:val="225"/>
          <w:marBottom w:val="225"/>
          <w:divBdr>
            <w:top w:val="none" w:sz="0" w:space="0" w:color="auto"/>
            <w:left w:val="none" w:sz="0" w:space="0" w:color="auto"/>
            <w:bottom w:val="none" w:sz="0" w:space="0" w:color="auto"/>
            <w:right w:val="none" w:sz="0" w:space="0" w:color="auto"/>
          </w:divBdr>
          <w:divsChild>
            <w:div w:id="856968984">
              <w:marLeft w:val="0"/>
              <w:marRight w:val="0"/>
              <w:marTop w:val="0"/>
              <w:marBottom w:val="0"/>
              <w:divBdr>
                <w:top w:val="none" w:sz="0" w:space="0" w:color="auto"/>
                <w:left w:val="none" w:sz="0" w:space="0" w:color="auto"/>
                <w:bottom w:val="none" w:sz="0" w:space="0" w:color="auto"/>
                <w:right w:val="none" w:sz="0" w:space="0" w:color="auto"/>
              </w:divBdr>
            </w:div>
            <w:div w:id="1509565044">
              <w:marLeft w:val="1200"/>
              <w:marRight w:val="0"/>
              <w:marTop w:val="0"/>
              <w:marBottom w:val="0"/>
              <w:divBdr>
                <w:top w:val="none" w:sz="0" w:space="0" w:color="auto"/>
                <w:left w:val="none" w:sz="0" w:space="0" w:color="auto"/>
                <w:bottom w:val="none" w:sz="0" w:space="0" w:color="auto"/>
                <w:right w:val="none" w:sz="0" w:space="0" w:color="auto"/>
              </w:divBdr>
            </w:div>
          </w:divsChild>
        </w:div>
        <w:div w:id="746194102">
          <w:marLeft w:val="0"/>
          <w:marRight w:val="0"/>
          <w:marTop w:val="0"/>
          <w:marBottom w:val="225"/>
          <w:divBdr>
            <w:top w:val="none" w:sz="0" w:space="0" w:color="auto"/>
            <w:left w:val="single" w:sz="18" w:space="0" w:color="00A9E5"/>
            <w:bottom w:val="none" w:sz="0" w:space="0" w:color="auto"/>
            <w:right w:val="none" w:sz="0" w:space="0" w:color="auto"/>
          </w:divBdr>
        </w:div>
        <w:div w:id="971248846">
          <w:marLeft w:val="0"/>
          <w:marRight w:val="0"/>
          <w:marTop w:val="0"/>
          <w:marBottom w:val="225"/>
          <w:divBdr>
            <w:top w:val="none" w:sz="0" w:space="0" w:color="auto"/>
            <w:left w:val="single" w:sz="18" w:space="0" w:color="00A9E5"/>
            <w:bottom w:val="none" w:sz="0" w:space="0" w:color="auto"/>
            <w:right w:val="none" w:sz="0" w:space="0" w:color="auto"/>
          </w:divBdr>
        </w:div>
        <w:div w:id="874079342">
          <w:marLeft w:val="0"/>
          <w:marRight w:val="0"/>
          <w:marTop w:val="0"/>
          <w:marBottom w:val="0"/>
          <w:divBdr>
            <w:top w:val="none" w:sz="0" w:space="0" w:color="auto"/>
            <w:left w:val="none" w:sz="0" w:space="0" w:color="auto"/>
            <w:bottom w:val="none" w:sz="0" w:space="0" w:color="auto"/>
            <w:right w:val="none" w:sz="0" w:space="0" w:color="auto"/>
          </w:divBdr>
        </w:div>
        <w:div w:id="1814178169">
          <w:marLeft w:val="0"/>
          <w:marRight w:val="0"/>
          <w:marTop w:val="225"/>
          <w:marBottom w:val="225"/>
          <w:divBdr>
            <w:top w:val="none" w:sz="0" w:space="0" w:color="auto"/>
            <w:left w:val="none" w:sz="0" w:space="0" w:color="auto"/>
            <w:bottom w:val="none" w:sz="0" w:space="0" w:color="auto"/>
            <w:right w:val="none" w:sz="0" w:space="0" w:color="auto"/>
          </w:divBdr>
          <w:divsChild>
            <w:div w:id="2081051719">
              <w:marLeft w:val="0"/>
              <w:marRight w:val="0"/>
              <w:marTop w:val="0"/>
              <w:marBottom w:val="0"/>
              <w:divBdr>
                <w:top w:val="none" w:sz="0" w:space="0" w:color="auto"/>
                <w:left w:val="none" w:sz="0" w:space="0" w:color="auto"/>
                <w:bottom w:val="none" w:sz="0" w:space="0" w:color="auto"/>
                <w:right w:val="none" w:sz="0" w:space="0" w:color="auto"/>
              </w:divBdr>
            </w:div>
            <w:div w:id="1490100406">
              <w:marLeft w:val="1200"/>
              <w:marRight w:val="0"/>
              <w:marTop w:val="0"/>
              <w:marBottom w:val="0"/>
              <w:divBdr>
                <w:top w:val="none" w:sz="0" w:space="0" w:color="auto"/>
                <w:left w:val="none" w:sz="0" w:space="0" w:color="auto"/>
                <w:bottom w:val="none" w:sz="0" w:space="0" w:color="auto"/>
                <w:right w:val="none" w:sz="0" w:space="0" w:color="auto"/>
              </w:divBdr>
            </w:div>
          </w:divsChild>
        </w:div>
        <w:div w:id="239141148">
          <w:marLeft w:val="0"/>
          <w:marRight w:val="0"/>
          <w:marTop w:val="0"/>
          <w:marBottom w:val="225"/>
          <w:divBdr>
            <w:top w:val="none" w:sz="0" w:space="0" w:color="auto"/>
            <w:left w:val="single" w:sz="18" w:space="0" w:color="00A9E5"/>
            <w:bottom w:val="none" w:sz="0" w:space="0" w:color="auto"/>
            <w:right w:val="none" w:sz="0" w:space="0" w:color="auto"/>
          </w:divBdr>
        </w:div>
        <w:div w:id="640312776">
          <w:marLeft w:val="0"/>
          <w:marRight w:val="0"/>
          <w:marTop w:val="0"/>
          <w:marBottom w:val="0"/>
          <w:divBdr>
            <w:top w:val="none" w:sz="0" w:space="0" w:color="auto"/>
            <w:left w:val="none" w:sz="0" w:space="0" w:color="auto"/>
            <w:bottom w:val="none" w:sz="0" w:space="0" w:color="auto"/>
            <w:right w:val="none" w:sz="0" w:space="0" w:color="auto"/>
          </w:divBdr>
        </w:div>
      </w:divsChild>
    </w:div>
    <w:div w:id="1042437556">
      <w:bodyDiv w:val="1"/>
      <w:marLeft w:val="0"/>
      <w:marRight w:val="0"/>
      <w:marTop w:val="0"/>
      <w:marBottom w:val="0"/>
      <w:divBdr>
        <w:top w:val="none" w:sz="0" w:space="0" w:color="auto"/>
        <w:left w:val="none" w:sz="0" w:space="0" w:color="auto"/>
        <w:bottom w:val="none" w:sz="0" w:space="0" w:color="auto"/>
        <w:right w:val="none" w:sz="0" w:space="0" w:color="auto"/>
      </w:divBdr>
    </w:div>
    <w:div w:id="1051152290">
      <w:bodyDiv w:val="1"/>
      <w:marLeft w:val="0"/>
      <w:marRight w:val="0"/>
      <w:marTop w:val="0"/>
      <w:marBottom w:val="0"/>
      <w:divBdr>
        <w:top w:val="none" w:sz="0" w:space="0" w:color="auto"/>
        <w:left w:val="none" w:sz="0" w:space="0" w:color="auto"/>
        <w:bottom w:val="none" w:sz="0" w:space="0" w:color="auto"/>
        <w:right w:val="none" w:sz="0" w:space="0" w:color="auto"/>
      </w:divBdr>
      <w:divsChild>
        <w:div w:id="940062882">
          <w:marLeft w:val="0"/>
          <w:marRight w:val="0"/>
          <w:marTop w:val="0"/>
          <w:marBottom w:val="0"/>
          <w:divBdr>
            <w:top w:val="none" w:sz="0" w:space="0" w:color="auto"/>
            <w:left w:val="none" w:sz="0" w:space="0" w:color="auto"/>
            <w:bottom w:val="none" w:sz="0" w:space="0" w:color="auto"/>
            <w:right w:val="none" w:sz="0" w:space="0" w:color="auto"/>
          </w:divBdr>
          <w:divsChild>
            <w:div w:id="1978798923">
              <w:marLeft w:val="0"/>
              <w:marRight w:val="0"/>
              <w:marTop w:val="0"/>
              <w:marBottom w:val="0"/>
              <w:divBdr>
                <w:top w:val="none" w:sz="0" w:space="0" w:color="auto"/>
                <w:left w:val="none" w:sz="0" w:space="0" w:color="auto"/>
                <w:bottom w:val="none" w:sz="0" w:space="0" w:color="auto"/>
                <w:right w:val="none" w:sz="0" w:space="0" w:color="auto"/>
              </w:divBdr>
              <w:divsChild>
                <w:div w:id="5197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9743">
      <w:bodyDiv w:val="1"/>
      <w:marLeft w:val="0"/>
      <w:marRight w:val="0"/>
      <w:marTop w:val="0"/>
      <w:marBottom w:val="0"/>
      <w:divBdr>
        <w:top w:val="none" w:sz="0" w:space="0" w:color="auto"/>
        <w:left w:val="none" w:sz="0" w:space="0" w:color="auto"/>
        <w:bottom w:val="none" w:sz="0" w:space="0" w:color="auto"/>
        <w:right w:val="none" w:sz="0" w:space="0" w:color="auto"/>
      </w:divBdr>
      <w:divsChild>
        <w:div w:id="538129786">
          <w:marLeft w:val="0"/>
          <w:marRight w:val="0"/>
          <w:marTop w:val="0"/>
          <w:marBottom w:val="0"/>
          <w:divBdr>
            <w:top w:val="none" w:sz="0" w:space="0" w:color="auto"/>
            <w:left w:val="none" w:sz="0" w:space="0" w:color="auto"/>
            <w:bottom w:val="none" w:sz="0" w:space="0" w:color="auto"/>
            <w:right w:val="none" w:sz="0" w:space="0" w:color="auto"/>
          </w:divBdr>
          <w:divsChild>
            <w:div w:id="57486136">
              <w:marLeft w:val="0"/>
              <w:marRight w:val="0"/>
              <w:marTop w:val="0"/>
              <w:marBottom w:val="0"/>
              <w:divBdr>
                <w:top w:val="none" w:sz="0" w:space="0" w:color="auto"/>
                <w:left w:val="none" w:sz="0" w:space="0" w:color="auto"/>
                <w:bottom w:val="none" w:sz="0" w:space="0" w:color="auto"/>
                <w:right w:val="none" w:sz="0" w:space="0" w:color="auto"/>
              </w:divBdr>
              <w:divsChild>
                <w:div w:id="136204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6091">
          <w:marLeft w:val="0"/>
          <w:marRight w:val="0"/>
          <w:marTop w:val="0"/>
          <w:marBottom w:val="225"/>
          <w:divBdr>
            <w:top w:val="none" w:sz="0" w:space="0" w:color="auto"/>
            <w:left w:val="single" w:sz="18" w:space="0" w:color="00A9E5"/>
            <w:bottom w:val="none" w:sz="0" w:space="0" w:color="auto"/>
            <w:right w:val="none" w:sz="0" w:space="0" w:color="auto"/>
          </w:divBdr>
        </w:div>
        <w:div w:id="925962343">
          <w:marLeft w:val="0"/>
          <w:marRight w:val="0"/>
          <w:marTop w:val="0"/>
          <w:marBottom w:val="0"/>
          <w:divBdr>
            <w:top w:val="none" w:sz="0" w:space="0" w:color="auto"/>
            <w:left w:val="none" w:sz="0" w:space="0" w:color="auto"/>
            <w:bottom w:val="none" w:sz="0" w:space="0" w:color="auto"/>
            <w:right w:val="none" w:sz="0" w:space="0" w:color="auto"/>
          </w:divBdr>
        </w:div>
        <w:div w:id="1154906283">
          <w:marLeft w:val="0"/>
          <w:marRight w:val="0"/>
          <w:marTop w:val="0"/>
          <w:marBottom w:val="225"/>
          <w:divBdr>
            <w:top w:val="none" w:sz="0" w:space="0" w:color="auto"/>
            <w:left w:val="single" w:sz="18" w:space="0" w:color="00A9E5"/>
            <w:bottom w:val="none" w:sz="0" w:space="0" w:color="auto"/>
            <w:right w:val="none" w:sz="0" w:space="0" w:color="auto"/>
          </w:divBdr>
        </w:div>
        <w:div w:id="1540627639">
          <w:marLeft w:val="0"/>
          <w:marRight w:val="0"/>
          <w:marTop w:val="0"/>
          <w:marBottom w:val="225"/>
          <w:divBdr>
            <w:top w:val="none" w:sz="0" w:space="0" w:color="auto"/>
            <w:left w:val="single" w:sz="18" w:space="0" w:color="00A9E5"/>
            <w:bottom w:val="none" w:sz="0" w:space="0" w:color="auto"/>
            <w:right w:val="none" w:sz="0" w:space="0" w:color="auto"/>
          </w:divBdr>
        </w:div>
        <w:div w:id="625434795">
          <w:marLeft w:val="0"/>
          <w:marRight w:val="0"/>
          <w:marTop w:val="0"/>
          <w:marBottom w:val="225"/>
          <w:divBdr>
            <w:top w:val="none" w:sz="0" w:space="0" w:color="auto"/>
            <w:left w:val="single" w:sz="18" w:space="0" w:color="00A9E5"/>
            <w:bottom w:val="none" w:sz="0" w:space="0" w:color="auto"/>
            <w:right w:val="none" w:sz="0" w:space="0" w:color="auto"/>
          </w:divBdr>
        </w:div>
        <w:div w:id="1922519713">
          <w:marLeft w:val="0"/>
          <w:marRight w:val="0"/>
          <w:marTop w:val="0"/>
          <w:marBottom w:val="480"/>
          <w:divBdr>
            <w:top w:val="none" w:sz="0" w:space="0" w:color="auto"/>
            <w:left w:val="none" w:sz="0" w:space="0" w:color="auto"/>
            <w:bottom w:val="none" w:sz="0" w:space="0" w:color="auto"/>
            <w:right w:val="none" w:sz="0" w:space="0" w:color="auto"/>
          </w:divBdr>
          <w:divsChild>
            <w:div w:id="1211306723">
              <w:marLeft w:val="0"/>
              <w:marRight w:val="0"/>
              <w:marTop w:val="0"/>
              <w:marBottom w:val="0"/>
              <w:divBdr>
                <w:top w:val="none" w:sz="0" w:space="0" w:color="auto"/>
                <w:left w:val="none" w:sz="0" w:space="0" w:color="auto"/>
                <w:bottom w:val="none" w:sz="0" w:space="0" w:color="auto"/>
                <w:right w:val="none" w:sz="0" w:space="0" w:color="auto"/>
              </w:divBdr>
              <w:divsChild>
                <w:div w:id="211309539">
                  <w:marLeft w:val="0"/>
                  <w:marRight w:val="0"/>
                  <w:marTop w:val="0"/>
                  <w:marBottom w:val="0"/>
                  <w:divBdr>
                    <w:top w:val="none" w:sz="0" w:space="0" w:color="auto"/>
                    <w:left w:val="none" w:sz="0" w:space="0" w:color="auto"/>
                    <w:bottom w:val="none" w:sz="0" w:space="0" w:color="auto"/>
                    <w:right w:val="none" w:sz="0" w:space="0" w:color="auto"/>
                  </w:divBdr>
                  <w:divsChild>
                    <w:div w:id="58334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066">
              <w:marLeft w:val="0"/>
              <w:marRight w:val="0"/>
              <w:marTop w:val="0"/>
              <w:marBottom w:val="0"/>
              <w:divBdr>
                <w:top w:val="none" w:sz="0" w:space="0" w:color="auto"/>
                <w:left w:val="none" w:sz="0" w:space="0" w:color="auto"/>
                <w:bottom w:val="none" w:sz="0" w:space="0" w:color="auto"/>
                <w:right w:val="none" w:sz="0" w:space="0" w:color="auto"/>
              </w:divBdr>
            </w:div>
            <w:div w:id="783888680">
              <w:marLeft w:val="0"/>
              <w:marRight w:val="0"/>
              <w:marTop w:val="0"/>
              <w:marBottom w:val="225"/>
              <w:divBdr>
                <w:top w:val="none" w:sz="0" w:space="0" w:color="auto"/>
                <w:left w:val="single" w:sz="18" w:space="0" w:color="00A9E5"/>
                <w:bottom w:val="none" w:sz="0" w:space="0" w:color="auto"/>
                <w:right w:val="none" w:sz="0" w:space="0" w:color="auto"/>
              </w:divBdr>
            </w:div>
            <w:div w:id="447312867">
              <w:marLeft w:val="0"/>
              <w:marRight w:val="0"/>
              <w:marTop w:val="0"/>
              <w:marBottom w:val="0"/>
              <w:divBdr>
                <w:top w:val="none" w:sz="0" w:space="0" w:color="auto"/>
                <w:left w:val="none" w:sz="0" w:space="0" w:color="auto"/>
                <w:bottom w:val="none" w:sz="0" w:space="0" w:color="auto"/>
                <w:right w:val="none" w:sz="0" w:space="0" w:color="auto"/>
              </w:divBdr>
            </w:div>
          </w:divsChild>
        </w:div>
        <w:div w:id="1328511033">
          <w:marLeft w:val="0"/>
          <w:marRight w:val="0"/>
          <w:marTop w:val="0"/>
          <w:marBottom w:val="480"/>
          <w:divBdr>
            <w:top w:val="none" w:sz="0" w:space="0" w:color="auto"/>
            <w:left w:val="none" w:sz="0" w:space="0" w:color="auto"/>
            <w:bottom w:val="none" w:sz="0" w:space="0" w:color="auto"/>
            <w:right w:val="none" w:sz="0" w:space="0" w:color="auto"/>
          </w:divBdr>
          <w:divsChild>
            <w:div w:id="1000423731">
              <w:marLeft w:val="0"/>
              <w:marRight w:val="0"/>
              <w:marTop w:val="0"/>
              <w:marBottom w:val="0"/>
              <w:divBdr>
                <w:top w:val="none" w:sz="0" w:space="0" w:color="auto"/>
                <w:left w:val="none" w:sz="0" w:space="0" w:color="auto"/>
                <w:bottom w:val="none" w:sz="0" w:space="0" w:color="auto"/>
                <w:right w:val="none" w:sz="0" w:space="0" w:color="auto"/>
              </w:divBdr>
              <w:divsChild>
                <w:div w:id="724447761">
                  <w:marLeft w:val="0"/>
                  <w:marRight w:val="0"/>
                  <w:marTop w:val="0"/>
                  <w:marBottom w:val="0"/>
                  <w:divBdr>
                    <w:top w:val="none" w:sz="0" w:space="0" w:color="auto"/>
                    <w:left w:val="none" w:sz="0" w:space="0" w:color="auto"/>
                    <w:bottom w:val="none" w:sz="0" w:space="0" w:color="auto"/>
                    <w:right w:val="none" w:sz="0" w:space="0" w:color="auto"/>
                  </w:divBdr>
                  <w:divsChild>
                    <w:div w:id="1247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5911">
              <w:marLeft w:val="0"/>
              <w:marRight w:val="0"/>
              <w:marTop w:val="225"/>
              <w:marBottom w:val="225"/>
              <w:divBdr>
                <w:top w:val="none" w:sz="0" w:space="0" w:color="auto"/>
                <w:left w:val="none" w:sz="0" w:space="0" w:color="auto"/>
                <w:bottom w:val="none" w:sz="0" w:space="0" w:color="auto"/>
                <w:right w:val="none" w:sz="0" w:space="0" w:color="auto"/>
              </w:divBdr>
              <w:divsChild>
                <w:div w:id="1309556620">
                  <w:marLeft w:val="0"/>
                  <w:marRight w:val="0"/>
                  <w:marTop w:val="0"/>
                  <w:marBottom w:val="0"/>
                  <w:divBdr>
                    <w:top w:val="none" w:sz="0" w:space="0" w:color="auto"/>
                    <w:left w:val="none" w:sz="0" w:space="0" w:color="auto"/>
                    <w:bottom w:val="none" w:sz="0" w:space="0" w:color="auto"/>
                    <w:right w:val="none" w:sz="0" w:space="0" w:color="auto"/>
                  </w:divBdr>
                </w:div>
                <w:div w:id="16540179">
                  <w:marLeft w:val="1200"/>
                  <w:marRight w:val="0"/>
                  <w:marTop w:val="0"/>
                  <w:marBottom w:val="0"/>
                  <w:divBdr>
                    <w:top w:val="none" w:sz="0" w:space="0" w:color="auto"/>
                    <w:left w:val="none" w:sz="0" w:space="0" w:color="auto"/>
                    <w:bottom w:val="none" w:sz="0" w:space="0" w:color="auto"/>
                    <w:right w:val="none" w:sz="0" w:space="0" w:color="auto"/>
                  </w:divBdr>
                </w:div>
              </w:divsChild>
            </w:div>
            <w:div w:id="1969119159">
              <w:marLeft w:val="0"/>
              <w:marRight w:val="0"/>
              <w:marTop w:val="0"/>
              <w:marBottom w:val="225"/>
              <w:divBdr>
                <w:top w:val="none" w:sz="0" w:space="0" w:color="auto"/>
                <w:left w:val="single" w:sz="18" w:space="0" w:color="00A9E5"/>
                <w:bottom w:val="none" w:sz="0" w:space="0" w:color="auto"/>
                <w:right w:val="none" w:sz="0" w:space="0" w:color="auto"/>
              </w:divBdr>
            </w:div>
            <w:div w:id="751699798">
              <w:marLeft w:val="0"/>
              <w:marRight w:val="0"/>
              <w:marTop w:val="0"/>
              <w:marBottom w:val="0"/>
              <w:divBdr>
                <w:top w:val="none" w:sz="0" w:space="0" w:color="auto"/>
                <w:left w:val="none" w:sz="0" w:space="0" w:color="auto"/>
                <w:bottom w:val="none" w:sz="0" w:space="0" w:color="auto"/>
                <w:right w:val="none" w:sz="0" w:space="0" w:color="auto"/>
              </w:divBdr>
            </w:div>
            <w:div w:id="2124498793">
              <w:marLeft w:val="0"/>
              <w:marRight w:val="0"/>
              <w:marTop w:val="0"/>
              <w:marBottom w:val="225"/>
              <w:divBdr>
                <w:top w:val="none" w:sz="0" w:space="0" w:color="auto"/>
                <w:left w:val="single" w:sz="18" w:space="0" w:color="00A9E5"/>
                <w:bottom w:val="none" w:sz="0" w:space="0" w:color="auto"/>
                <w:right w:val="none" w:sz="0" w:space="0" w:color="auto"/>
              </w:divBdr>
            </w:div>
            <w:div w:id="64207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0638">
      <w:bodyDiv w:val="1"/>
      <w:marLeft w:val="0"/>
      <w:marRight w:val="0"/>
      <w:marTop w:val="0"/>
      <w:marBottom w:val="0"/>
      <w:divBdr>
        <w:top w:val="none" w:sz="0" w:space="0" w:color="auto"/>
        <w:left w:val="none" w:sz="0" w:space="0" w:color="auto"/>
        <w:bottom w:val="none" w:sz="0" w:space="0" w:color="auto"/>
        <w:right w:val="none" w:sz="0" w:space="0" w:color="auto"/>
      </w:divBdr>
    </w:div>
    <w:div w:id="1058210051">
      <w:bodyDiv w:val="1"/>
      <w:marLeft w:val="0"/>
      <w:marRight w:val="0"/>
      <w:marTop w:val="0"/>
      <w:marBottom w:val="0"/>
      <w:divBdr>
        <w:top w:val="none" w:sz="0" w:space="0" w:color="auto"/>
        <w:left w:val="none" w:sz="0" w:space="0" w:color="auto"/>
        <w:bottom w:val="none" w:sz="0" w:space="0" w:color="auto"/>
        <w:right w:val="none" w:sz="0" w:space="0" w:color="auto"/>
      </w:divBdr>
      <w:divsChild>
        <w:div w:id="144126371">
          <w:marLeft w:val="0"/>
          <w:marRight w:val="0"/>
          <w:marTop w:val="0"/>
          <w:marBottom w:val="0"/>
          <w:divBdr>
            <w:top w:val="none" w:sz="0" w:space="0" w:color="auto"/>
            <w:left w:val="none" w:sz="0" w:space="0" w:color="auto"/>
            <w:bottom w:val="none" w:sz="0" w:space="0" w:color="auto"/>
            <w:right w:val="none" w:sz="0" w:space="0" w:color="auto"/>
          </w:divBdr>
          <w:divsChild>
            <w:div w:id="185753997">
              <w:marLeft w:val="0"/>
              <w:marRight w:val="0"/>
              <w:marTop w:val="0"/>
              <w:marBottom w:val="0"/>
              <w:divBdr>
                <w:top w:val="none" w:sz="0" w:space="0" w:color="auto"/>
                <w:left w:val="none" w:sz="0" w:space="0" w:color="auto"/>
                <w:bottom w:val="none" w:sz="0" w:space="0" w:color="auto"/>
                <w:right w:val="none" w:sz="0" w:space="0" w:color="auto"/>
              </w:divBdr>
              <w:divsChild>
                <w:div w:id="6584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4300">
          <w:marLeft w:val="0"/>
          <w:marRight w:val="0"/>
          <w:marTop w:val="0"/>
          <w:marBottom w:val="225"/>
          <w:divBdr>
            <w:top w:val="none" w:sz="0" w:space="0" w:color="auto"/>
            <w:left w:val="single" w:sz="18" w:space="0" w:color="00A9E5"/>
            <w:bottom w:val="none" w:sz="0" w:space="0" w:color="auto"/>
            <w:right w:val="none" w:sz="0" w:space="0" w:color="auto"/>
          </w:divBdr>
        </w:div>
        <w:div w:id="1140344209">
          <w:marLeft w:val="0"/>
          <w:marRight w:val="0"/>
          <w:marTop w:val="0"/>
          <w:marBottom w:val="0"/>
          <w:divBdr>
            <w:top w:val="none" w:sz="0" w:space="0" w:color="auto"/>
            <w:left w:val="none" w:sz="0" w:space="0" w:color="auto"/>
            <w:bottom w:val="none" w:sz="0" w:space="0" w:color="auto"/>
            <w:right w:val="none" w:sz="0" w:space="0" w:color="auto"/>
          </w:divBdr>
        </w:div>
        <w:div w:id="1885167676">
          <w:marLeft w:val="0"/>
          <w:marRight w:val="0"/>
          <w:marTop w:val="0"/>
          <w:marBottom w:val="225"/>
          <w:divBdr>
            <w:top w:val="none" w:sz="0" w:space="0" w:color="auto"/>
            <w:left w:val="single" w:sz="18" w:space="0" w:color="00A9E5"/>
            <w:bottom w:val="none" w:sz="0" w:space="0" w:color="auto"/>
            <w:right w:val="none" w:sz="0" w:space="0" w:color="auto"/>
          </w:divBdr>
        </w:div>
        <w:div w:id="2081096941">
          <w:marLeft w:val="0"/>
          <w:marRight w:val="0"/>
          <w:marTop w:val="0"/>
          <w:marBottom w:val="0"/>
          <w:divBdr>
            <w:top w:val="none" w:sz="0" w:space="0" w:color="auto"/>
            <w:left w:val="none" w:sz="0" w:space="0" w:color="auto"/>
            <w:bottom w:val="none" w:sz="0" w:space="0" w:color="auto"/>
            <w:right w:val="none" w:sz="0" w:space="0" w:color="auto"/>
          </w:divBdr>
        </w:div>
        <w:div w:id="1070663338">
          <w:marLeft w:val="0"/>
          <w:marRight w:val="0"/>
          <w:marTop w:val="0"/>
          <w:marBottom w:val="0"/>
          <w:divBdr>
            <w:top w:val="none" w:sz="0" w:space="0" w:color="auto"/>
            <w:left w:val="none" w:sz="0" w:space="0" w:color="auto"/>
            <w:bottom w:val="none" w:sz="0" w:space="0" w:color="auto"/>
            <w:right w:val="none" w:sz="0" w:space="0" w:color="auto"/>
          </w:divBdr>
        </w:div>
      </w:divsChild>
    </w:div>
    <w:div w:id="1062484298">
      <w:bodyDiv w:val="1"/>
      <w:marLeft w:val="0"/>
      <w:marRight w:val="0"/>
      <w:marTop w:val="0"/>
      <w:marBottom w:val="0"/>
      <w:divBdr>
        <w:top w:val="none" w:sz="0" w:space="0" w:color="auto"/>
        <w:left w:val="none" w:sz="0" w:space="0" w:color="auto"/>
        <w:bottom w:val="none" w:sz="0" w:space="0" w:color="auto"/>
        <w:right w:val="none" w:sz="0" w:space="0" w:color="auto"/>
      </w:divBdr>
    </w:div>
    <w:div w:id="1062828221">
      <w:bodyDiv w:val="1"/>
      <w:marLeft w:val="0"/>
      <w:marRight w:val="0"/>
      <w:marTop w:val="0"/>
      <w:marBottom w:val="0"/>
      <w:divBdr>
        <w:top w:val="none" w:sz="0" w:space="0" w:color="auto"/>
        <w:left w:val="none" w:sz="0" w:space="0" w:color="auto"/>
        <w:bottom w:val="none" w:sz="0" w:space="0" w:color="auto"/>
        <w:right w:val="none" w:sz="0" w:space="0" w:color="auto"/>
      </w:divBdr>
    </w:div>
    <w:div w:id="1069116575">
      <w:bodyDiv w:val="1"/>
      <w:marLeft w:val="0"/>
      <w:marRight w:val="0"/>
      <w:marTop w:val="0"/>
      <w:marBottom w:val="0"/>
      <w:divBdr>
        <w:top w:val="none" w:sz="0" w:space="0" w:color="auto"/>
        <w:left w:val="none" w:sz="0" w:space="0" w:color="auto"/>
        <w:bottom w:val="none" w:sz="0" w:space="0" w:color="auto"/>
        <w:right w:val="none" w:sz="0" w:space="0" w:color="auto"/>
      </w:divBdr>
    </w:div>
    <w:div w:id="1079596023">
      <w:bodyDiv w:val="1"/>
      <w:marLeft w:val="0"/>
      <w:marRight w:val="0"/>
      <w:marTop w:val="0"/>
      <w:marBottom w:val="0"/>
      <w:divBdr>
        <w:top w:val="none" w:sz="0" w:space="0" w:color="auto"/>
        <w:left w:val="none" w:sz="0" w:space="0" w:color="auto"/>
        <w:bottom w:val="none" w:sz="0" w:space="0" w:color="auto"/>
        <w:right w:val="none" w:sz="0" w:space="0" w:color="auto"/>
      </w:divBdr>
      <w:divsChild>
        <w:div w:id="18623626">
          <w:marLeft w:val="0"/>
          <w:marRight w:val="0"/>
          <w:marTop w:val="0"/>
          <w:marBottom w:val="0"/>
          <w:divBdr>
            <w:top w:val="none" w:sz="0" w:space="0" w:color="auto"/>
            <w:left w:val="none" w:sz="0" w:space="0" w:color="auto"/>
            <w:bottom w:val="none" w:sz="0" w:space="0" w:color="auto"/>
            <w:right w:val="none" w:sz="0" w:space="0" w:color="auto"/>
          </w:divBdr>
        </w:div>
        <w:div w:id="1186754548">
          <w:marLeft w:val="0"/>
          <w:marRight w:val="0"/>
          <w:marTop w:val="0"/>
          <w:marBottom w:val="0"/>
          <w:divBdr>
            <w:top w:val="none" w:sz="0" w:space="0" w:color="auto"/>
            <w:left w:val="none" w:sz="0" w:space="0" w:color="auto"/>
            <w:bottom w:val="none" w:sz="0" w:space="0" w:color="auto"/>
            <w:right w:val="none" w:sz="0" w:space="0" w:color="auto"/>
          </w:divBdr>
        </w:div>
        <w:div w:id="1470634454">
          <w:marLeft w:val="0"/>
          <w:marRight w:val="0"/>
          <w:marTop w:val="0"/>
          <w:marBottom w:val="0"/>
          <w:divBdr>
            <w:top w:val="none" w:sz="0" w:space="0" w:color="auto"/>
            <w:left w:val="none" w:sz="0" w:space="0" w:color="auto"/>
            <w:bottom w:val="none" w:sz="0" w:space="0" w:color="auto"/>
            <w:right w:val="none" w:sz="0" w:space="0" w:color="auto"/>
          </w:divBdr>
          <w:divsChild>
            <w:div w:id="2077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3789">
      <w:bodyDiv w:val="1"/>
      <w:marLeft w:val="0"/>
      <w:marRight w:val="0"/>
      <w:marTop w:val="0"/>
      <w:marBottom w:val="0"/>
      <w:divBdr>
        <w:top w:val="none" w:sz="0" w:space="0" w:color="auto"/>
        <w:left w:val="none" w:sz="0" w:space="0" w:color="auto"/>
        <w:bottom w:val="none" w:sz="0" w:space="0" w:color="auto"/>
        <w:right w:val="none" w:sz="0" w:space="0" w:color="auto"/>
      </w:divBdr>
    </w:div>
    <w:div w:id="1114665573">
      <w:bodyDiv w:val="1"/>
      <w:marLeft w:val="0"/>
      <w:marRight w:val="0"/>
      <w:marTop w:val="0"/>
      <w:marBottom w:val="0"/>
      <w:divBdr>
        <w:top w:val="none" w:sz="0" w:space="0" w:color="auto"/>
        <w:left w:val="none" w:sz="0" w:space="0" w:color="auto"/>
        <w:bottom w:val="none" w:sz="0" w:space="0" w:color="auto"/>
        <w:right w:val="none" w:sz="0" w:space="0" w:color="auto"/>
      </w:divBdr>
    </w:div>
    <w:div w:id="1125613273">
      <w:bodyDiv w:val="1"/>
      <w:marLeft w:val="0"/>
      <w:marRight w:val="0"/>
      <w:marTop w:val="0"/>
      <w:marBottom w:val="0"/>
      <w:divBdr>
        <w:top w:val="none" w:sz="0" w:space="0" w:color="auto"/>
        <w:left w:val="none" w:sz="0" w:space="0" w:color="auto"/>
        <w:bottom w:val="none" w:sz="0" w:space="0" w:color="auto"/>
        <w:right w:val="none" w:sz="0" w:space="0" w:color="auto"/>
      </w:divBdr>
      <w:divsChild>
        <w:div w:id="1070347464">
          <w:marLeft w:val="0"/>
          <w:marRight w:val="0"/>
          <w:marTop w:val="0"/>
          <w:marBottom w:val="0"/>
          <w:divBdr>
            <w:top w:val="none" w:sz="0" w:space="0" w:color="auto"/>
            <w:left w:val="none" w:sz="0" w:space="0" w:color="auto"/>
            <w:bottom w:val="none" w:sz="0" w:space="0" w:color="auto"/>
            <w:right w:val="none" w:sz="0" w:space="0" w:color="auto"/>
          </w:divBdr>
          <w:divsChild>
            <w:div w:id="1074088703">
              <w:marLeft w:val="0"/>
              <w:marRight w:val="0"/>
              <w:marTop w:val="0"/>
              <w:marBottom w:val="0"/>
              <w:divBdr>
                <w:top w:val="none" w:sz="0" w:space="0" w:color="auto"/>
                <w:left w:val="none" w:sz="0" w:space="0" w:color="auto"/>
                <w:bottom w:val="none" w:sz="0" w:space="0" w:color="auto"/>
                <w:right w:val="none" w:sz="0" w:space="0" w:color="auto"/>
              </w:divBdr>
              <w:divsChild>
                <w:div w:id="4411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4131">
          <w:marLeft w:val="0"/>
          <w:marRight w:val="0"/>
          <w:marTop w:val="0"/>
          <w:marBottom w:val="0"/>
          <w:divBdr>
            <w:top w:val="none" w:sz="0" w:space="0" w:color="auto"/>
            <w:left w:val="none" w:sz="0" w:space="0" w:color="auto"/>
            <w:bottom w:val="none" w:sz="0" w:space="0" w:color="auto"/>
            <w:right w:val="none" w:sz="0" w:space="0" w:color="auto"/>
          </w:divBdr>
        </w:div>
        <w:div w:id="827206902">
          <w:marLeft w:val="0"/>
          <w:marRight w:val="0"/>
          <w:marTop w:val="0"/>
          <w:marBottom w:val="480"/>
          <w:divBdr>
            <w:top w:val="none" w:sz="0" w:space="0" w:color="auto"/>
            <w:left w:val="none" w:sz="0" w:space="0" w:color="auto"/>
            <w:bottom w:val="none" w:sz="0" w:space="0" w:color="auto"/>
            <w:right w:val="none" w:sz="0" w:space="0" w:color="auto"/>
          </w:divBdr>
          <w:divsChild>
            <w:div w:id="1100103153">
              <w:marLeft w:val="0"/>
              <w:marRight w:val="0"/>
              <w:marTop w:val="0"/>
              <w:marBottom w:val="0"/>
              <w:divBdr>
                <w:top w:val="none" w:sz="0" w:space="0" w:color="auto"/>
                <w:left w:val="none" w:sz="0" w:space="0" w:color="auto"/>
                <w:bottom w:val="none" w:sz="0" w:space="0" w:color="auto"/>
                <w:right w:val="none" w:sz="0" w:space="0" w:color="auto"/>
              </w:divBdr>
              <w:divsChild>
                <w:div w:id="1253709714">
                  <w:marLeft w:val="0"/>
                  <w:marRight w:val="0"/>
                  <w:marTop w:val="0"/>
                  <w:marBottom w:val="0"/>
                  <w:divBdr>
                    <w:top w:val="none" w:sz="0" w:space="0" w:color="auto"/>
                    <w:left w:val="none" w:sz="0" w:space="0" w:color="auto"/>
                    <w:bottom w:val="none" w:sz="0" w:space="0" w:color="auto"/>
                    <w:right w:val="none" w:sz="0" w:space="0" w:color="auto"/>
                  </w:divBdr>
                  <w:divsChild>
                    <w:div w:id="16305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1977">
              <w:marLeft w:val="0"/>
              <w:marRight w:val="0"/>
              <w:marTop w:val="0"/>
              <w:marBottom w:val="225"/>
              <w:divBdr>
                <w:top w:val="none" w:sz="0" w:space="0" w:color="auto"/>
                <w:left w:val="single" w:sz="18" w:space="0" w:color="00A9E5"/>
                <w:bottom w:val="none" w:sz="0" w:space="0" w:color="auto"/>
                <w:right w:val="none" w:sz="0" w:space="0" w:color="auto"/>
              </w:divBdr>
            </w:div>
            <w:div w:id="341932599">
              <w:marLeft w:val="0"/>
              <w:marRight w:val="0"/>
              <w:marTop w:val="0"/>
              <w:marBottom w:val="0"/>
              <w:divBdr>
                <w:top w:val="none" w:sz="0" w:space="0" w:color="auto"/>
                <w:left w:val="none" w:sz="0" w:space="0" w:color="auto"/>
                <w:bottom w:val="none" w:sz="0" w:space="0" w:color="auto"/>
                <w:right w:val="none" w:sz="0" w:space="0" w:color="auto"/>
              </w:divBdr>
            </w:div>
            <w:div w:id="31004855">
              <w:marLeft w:val="0"/>
              <w:marRight w:val="0"/>
              <w:marTop w:val="225"/>
              <w:marBottom w:val="225"/>
              <w:divBdr>
                <w:top w:val="none" w:sz="0" w:space="0" w:color="auto"/>
                <w:left w:val="none" w:sz="0" w:space="0" w:color="auto"/>
                <w:bottom w:val="none" w:sz="0" w:space="0" w:color="auto"/>
                <w:right w:val="none" w:sz="0" w:space="0" w:color="auto"/>
              </w:divBdr>
              <w:divsChild>
                <w:div w:id="743334589">
                  <w:marLeft w:val="0"/>
                  <w:marRight w:val="0"/>
                  <w:marTop w:val="0"/>
                  <w:marBottom w:val="0"/>
                  <w:divBdr>
                    <w:top w:val="none" w:sz="0" w:space="0" w:color="auto"/>
                    <w:left w:val="none" w:sz="0" w:space="0" w:color="auto"/>
                    <w:bottom w:val="none" w:sz="0" w:space="0" w:color="auto"/>
                    <w:right w:val="none" w:sz="0" w:space="0" w:color="auto"/>
                  </w:divBdr>
                </w:div>
                <w:div w:id="182671012">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583954034">
          <w:marLeft w:val="0"/>
          <w:marRight w:val="0"/>
          <w:marTop w:val="0"/>
          <w:marBottom w:val="480"/>
          <w:divBdr>
            <w:top w:val="none" w:sz="0" w:space="0" w:color="auto"/>
            <w:left w:val="none" w:sz="0" w:space="0" w:color="auto"/>
            <w:bottom w:val="none" w:sz="0" w:space="0" w:color="auto"/>
            <w:right w:val="none" w:sz="0" w:space="0" w:color="auto"/>
          </w:divBdr>
          <w:divsChild>
            <w:div w:id="360009508">
              <w:marLeft w:val="0"/>
              <w:marRight w:val="0"/>
              <w:marTop w:val="0"/>
              <w:marBottom w:val="0"/>
              <w:divBdr>
                <w:top w:val="none" w:sz="0" w:space="0" w:color="auto"/>
                <w:left w:val="none" w:sz="0" w:space="0" w:color="auto"/>
                <w:bottom w:val="none" w:sz="0" w:space="0" w:color="auto"/>
                <w:right w:val="none" w:sz="0" w:space="0" w:color="auto"/>
              </w:divBdr>
              <w:divsChild>
                <w:div w:id="1651443503">
                  <w:marLeft w:val="0"/>
                  <w:marRight w:val="0"/>
                  <w:marTop w:val="0"/>
                  <w:marBottom w:val="0"/>
                  <w:divBdr>
                    <w:top w:val="none" w:sz="0" w:space="0" w:color="auto"/>
                    <w:left w:val="none" w:sz="0" w:space="0" w:color="auto"/>
                    <w:bottom w:val="none" w:sz="0" w:space="0" w:color="auto"/>
                    <w:right w:val="none" w:sz="0" w:space="0" w:color="auto"/>
                  </w:divBdr>
                  <w:divsChild>
                    <w:div w:id="16165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91455">
              <w:marLeft w:val="0"/>
              <w:marRight w:val="0"/>
              <w:marTop w:val="0"/>
              <w:marBottom w:val="480"/>
              <w:divBdr>
                <w:top w:val="none" w:sz="0" w:space="0" w:color="auto"/>
                <w:left w:val="none" w:sz="0" w:space="0" w:color="auto"/>
                <w:bottom w:val="none" w:sz="0" w:space="0" w:color="auto"/>
                <w:right w:val="none" w:sz="0" w:space="0" w:color="auto"/>
              </w:divBdr>
              <w:divsChild>
                <w:div w:id="212934180">
                  <w:marLeft w:val="0"/>
                  <w:marRight w:val="0"/>
                  <w:marTop w:val="0"/>
                  <w:marBottom w:val="0"/>
                  <w:divBdr>
                    <w:top w:val="none" w:sz="0" w:space="0" w:color="auto"/>
                    <w:left w:val="none" w:sz="0" w:space="0" w:color="auto"/>
                    <w:bottom w:val="none" w:sz="0" w:space="0" w:color="auto"/>
                    <w:right w:val="none" w:sz="0" w:space="0" w:color="auto"/>
                  </w:divBdr>
                  <w:divsChild>
                    <w:div w:id="1964732748">
                      <w:marLeft w:val="0"/>
                      <w:marRight w:val="0"/>
                      <w:marTop w:val="0"/>
                      <w:marBottom w:val="0"/>
                      <w:divBdr>
                        <w:top w:val="none" w:sz="0" w:space="0" w:color="auto"/>
                        <w:left w:val="none" w:sz="0" w:space="0" w:color="auto"/>
                        <w:bottom w:val="none" w:sz="0" w:space="0" w:color="auto"/>
                        <w:right w:val="none" w:sz="0" w:space="0" w:color="auto"/>
                      </w:divBdr>
                      <w:divsChild>
                        <w:div w:id="10903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35404">
              <w:marLeft w:val="0"/>
              <w:marRight w:val="0"/>
              <w:marTop w:val="0"/>
              <w:marBottom w:val="480"/>
              <w:divBdr>
                <w:top w:val="none" w:sz="0" w:space="0" w:color="auto"/>
                <w:left w:val="none" w:sz="0" w:space="0" w:color="auto"/>
                <w:bottom w:val="none" w:sz="0" w:space="0" w:color="auto"/>
                <w:right w:val="none" w:sz="0" w:space="0" w:color="auto"/>
              </w:divBdr>
              <w:divsChild>
                <w:div w:id="403456604">
                  <w:marLeft w:val="0"/>
                  <w:marRight w:val="0"/>
                  <w:marTop w:val="0"/>
                  <w:marBottom w:val="0"/>
                  <w:divBdr>
                    <w:top w:val="none" w:sz="0" w:space="0" w:color="auto"/>
                    <w:left w:val="none" w:sz="0" w:space="0" w:color="auto"/>
                    <w:bottom w:val="none" w:sz="0" w:space="0" w:color="auto"/>
                    <w:right w:val="none" w:sz="0" w:space="0" w:color="auto"/>
                  </w:divBdr>
                  <w:divsChild>
                    <w:div w:id="594361369">
                      <w:marLeft w:val="0"/>
                      <w:marRight w:val="0"/>
                      <w:marTop w:val="0"/>
                      <w:marBottom w:val="0"/>
                      <w:divBdr>
                        <w:top w:val="none" w:sz="0" w:space="0" w:color="auto"/>
                        <w:left w:val="none" w:sz="0" w:space="0" w:color="auto"/>
                        <w:bottom w:val="none" w:sz="0" w:space="0" w:color="auto"/>
                        <w:right w:val="none" w:sz="0" w:space="0" w:color="auto"/>
                      </w:divBdr>
                      <w:divsChild>
                        <w:div w:id="4098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6646">
                  <w:marLeft w:val="0"/>
                  <w:marRight w:val="0"/>
                  <w:marTop w:val="0"/>
                  <w:marBottom w:val="225"/>
                  <w:divBdr>
                    <w:top w:val="none" w:sz="0" w:space="0" w:color="auto"/>
                    <w:left w:val="single" w:sz="18" w:space="0" w:color="00A9E5"/>
                    <w:bottom w:val="none" w:sz="0" w:space="0" w:color="auto"/>
                    <w:right w:val="none" w:sz="0" w:space="0" w:color="auto"/>
                  </w:divBdr>
                </w:div>
                <w:div w:id="1153528696">
                  <w:marLeft w:val="0"/>
                  <w:marRight w:val="0"/>
                  <w:marTop w:val="0"/>
                  <w:marBottom w:val="0"/>
                  <w:divBdr>
                    <w:top w:val="none" w:sz="0" w:space="0" w:color="auto"/>
                    <w:left w:val="none" w:sz="0" w:space="0" w:color="auto"/>
                    <w:bottom w:val="none" w:sz="0" w:space="0" w:color="auto"/>
                    <w:right w:val="none" w:sz="0" w:space="0" w:color="auto"/>
                  </w:divBdr>
                </w:div>
                <w:div w:id="1622033869">
                  <w:marLeft w:val="0"/>
                  <w:marRight w:val="0"/>
                  <w:marTop w:val="225"/>
                  <w:marBottom w:val="225"/>
                  <w:divBdr>
                    <w:top w:val="none" w:sz="0" w:space="0" w:color="auto"/>
                    <w:left w:val="none" w:sz="0" w:space="0" w:color="auto"/>
                    <w:bottom w:val="none" w:sz="0" w:space="0" w:color="auto"/>
                    <w:right w:val="none" w:sz="0" w:space="0" w:color="auto"/>
                  </w:divBdr>
                  <w:divsChild>
                    <w:div w:id="1908104320">
                      <w:marLeft w:val="0"/>
                      <w:marRight w:val="0"/>
                      <w:marTop w:val="0"/>
                      <w:marBottom w:val="0"/>
                      <w:divBdr>
                        <w:top w:val="none" w:sz="0" w:space="0" w:color="auto"/>
                        <w:left w:val="none" w:sz="0" w:space="0" w:color="auto"/>
                        <w:bottom w:val="none" w:sz="0" w:space="0" w:color="auto"/>
                        <w:right w:val="none" w:sz="0" w:space="0" w:color="auto"/>
                      </w:divBdr>
                    </w:div>
                    <w:div w:id="948466732">
                      <w:marLeft w:val="1200"/>
                      <w:marRight w:val="0"/>
                      <w:marTop w:val="0"/>
                      <w:marBottom w:val="0"/>
                      <w:divBdr>
                        <w:top w:val="none" w:sz="0" w:space="0" w:color="auto"/>
                        <w:left w:val="none" w:sz="0" w:space="0" w:color="auto"/>
                        <w:bottom w:val="none" w:sz="0" w:space="0" w:color="auto"/>
                        <w:right w:val="none" w:sz="0" w:space="0" w:color="auto"/>
                      </w:divBdr>
                    </w:div>
                  </w:divsChild>
                </w:div>
                <w:div w:id="1932271741">
                  <w:marLeft w:val="0"/>
                  <w:marRight w:val="0"/>
                  <w:marTop w:val="0"/>
                  <w:marBottom w:val="225"/>
                  <w:divBdr>
                    <w:top w:val="none" w:sz="0" w:space="0" w:color="auto"/>
                    <w:left w:val="single" w:sz="18" w:space="0" w:color="00A9E5"/>
                    <w:bottom w:val="none" w:sz="0" w:space="0" w:color="auto"/>
                    <w:right w:val="none" w:sz="0" w:space="0" w:color="auto"/>
                  </w:divBdr>
                </w:div>
                <w:div w:id="1938171897">
                  <w:marLeft w:val="0"/>
                  <w:marRight w:val="0"/>
                  <w:marTop w:val="0"/>
                  <w:marBottom w:val="0"/>
                  <w:divBdr>
                    <w:top w:val="none" w:sz="0" w:space="0" w:color="auto"/>
                    <w:left w:val="none" w:sz="0" w:space="0" w:color="auto"/>
                    <w:bottom w:val="none" w:sz="0" w:space="0" w:color="auto"/>
                    <w:right w:val="none" w:sz="0" w:space="0" w:color="auto"/>
                  </w:divBdr>
                </w:div>
                <w:div w:id="786121749">
                  <w:marLeft w:val="0"/>
                  <w:marRight w:val="0"/>
                  <w:marTop w:val="225"/>
                  <w:marBottom w:val="225"/>
                  <w:divBdr>
                    <w:top w:val="none" w:sz="0" w:space="0" w:color="auto"/>
                    <w:left w:val="none" w:sz="0" w:space="0" w:color="auto"/>
                    <w:bottom w:val="none" w:sz="0" w:space="0" w:color="auto"/>
                    <w:right w:val="none" w:sz="0" w:space="0" w:color="auto"/>
                  </w:divBdr>
                  <w:divsChild>
                    <w:div w:id="412361294">
                      <w:marLeft w:val="0"/>
                      <w:marRight w:val="0"/>
                      <w:marTop w:val="0"/>
                      <w:marBottom w:val="0"/>
                      <w:divBdr>
                        <w:top w:val="none" w:sz="0" w:space="0" w:color="auto"/>
                        <w:left w:val="none" w:sz="0" w:space="0" w:color="auto"/>
                        <w:bottom w:val="none" w:sz="0" w:space="0" w:color="auto"/>
                        <w:right w:val="none" w:sz="0" w:space="0" w:color="auto"/>
                      </w:divBdr>
                    </w:div>
                    <w:div w:id="67785235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001340">
          <w:marLeft w:val="0"/>
          <w:marRight w:val="0"/>
          <w:marTop w:val="0"/>
          <w:marBottom w:val="480"/>
          <w:divBdr>
            <w:top w:val="none" w:sz="0" w:space="0" w:color="auto"/>
            <w:left w:val="none" w:sz="0" w:space="0" w:color="auto"/>
            <w:bottom w:val="none" w:sz="0" w:space="0" w:color="auto"/>
            <w:right w:val="none" w:sz="0" w:space="0" w:color="auto"/>
          </w:divBdr>
          <w:divsChild>
            <w:div w:id="1340813633">
              <w:marLeft w:val="0"/>
              <w:marRight w:val="0"/>
              <w:marTop w:val="0"/>
              <w:marBottom w:val="0"/>
              <w:divBdr>
                <w:top w:val="none" w:sz="0" w:space="0" w:color="auto"/>
                <w:left w:val="none" w:sz="0" w:space="0" w:color="auto"/>
                <w:bottom w:val="none" w:sz="0" w:space="0" w:color="auto"/>
                <w:right w:val="none" w:sz="0" w:space="0" w:color="auto"/>
              </w:divBdr>
              <w:divsChild>
                <w:div w:id="1082147646">
                  <w:marLeft w:val="0"/>
                  <w:marRight w:val="0"/>
                  <w:marTop w:val="0"/>
                  <w:marBottom w:val="0"/>
                  <w:divBdr>
                    <w:top w:val="none" w:sz="0" w:space="0" w:color="auto"/>
                    <w:left w:val="none" w:sz="0" w:space="0" w:color="auto"/>
                    <w:bottom w:val="none" w:sz="0" w:space="0" w:color="auto"/>
                    <w:right w:val="none" w:sz="0" w:space="0" w:color="auto"/>
                  </w:divBdr>
                  <w:divsChild>
                    <w:div w:id="210549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4893">
              <w:marLeft w:val="0"/>
              <w:marRight w:val="0"/>
              <w:marTop w:val="0"/>
              <w:marBottom w:val="225"/>
              <w:divBdr>
                <w:top w:val="none" w:sz="0" w:space="0" w:color="auto"/>
                <w:left w:val="single" w:sz="18" w:space="0" w:color="00A9E5"/>
                <w:bottom w:val="none" w:sz="0" w:space="0" w:color="auto"/>
                <w:right w:val="none" w:sz="0" w:space="0" w:color="auto"/>
              </w:divBdr>
            </w:div>
            <w:div w:id="5254447">
              <w:marLeft w:val="0"/>
              <w:marRight w:val="0"/>
              <w:marTop w:val="0"/>
              <w:marBottom w:val="0"/>
              <w:divBdr>
                <w:top w:val="none" w:sz="0" w:space="0" w:color="auto"/>
                <w:left w:val="none" w:sz="0" w:space="0" w:color="auto"/>
                <w:bottom w:val="none" w:sz="0" w:space="0" w:color="auto"/>
                <w:right w:val="none" w:sz="0" w:space="0" w:color="auto"/>
              </w:divBdr>
            </w:div>
            <w:div w:id="264778036">
              <w:marLeft w:val="0"/>
              <w:marRight w:val="0"/>
              <w:marTop w:val="225"/>
              <w:marBottom w:val="225"/>
              <w:divBdr>
                <w:top w:val="none" w:sz="0" w:space="0" w:color="auto"/>
                <w:left w:val="none" w:sz="0" w:space="0" w:color="auto"/>
                <w:bottom w:val="none" w:sz="0" w:space="0" w:color="auto"/>
                <w:right w:val="none" w:sz="0" w:space="0" w:color="auto"/>
              </w:divBdr>
              <w:divsChild>
                <w:div w:id="1858152094">
                  <w:marLeft w:val="0"/>
                  <w:marRight w:val="0"/>
                  <w:marTop w:val="0"/>
                  <w:marBottom w:val="0"/>
                  <w:divBdr>
                    <w:top w:val="none" w:sz="0" w:space="0" w:color="auto"/>
                    <w:left w:val="none" w:sz="0" w:space="0" w:color="auto"/>
                    <w:bottom w:val="none" w:sz="0" w:space="0" w:color="auto"/>
                    <w:right w:val="none" w:sz="0" w:space="0" w:color="auto"/>
                  </w:divBdr>
                </w:div>
                <w:div w:id="26433945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76217">
      <w:bodyDiv w:val="1"/>
      <w:marLeft w:val="0"/>
      <w:marRight w:val="0"/>
      <w:marTop w:val="0"/>
      <w:marBottom w:val="0"/>
      <w:divBdr>
        <w:top w:val="none" w:sz="0" w:space="0" w:color="auto"/>
        <w:left w:val="none" w:sz="0" w:space="0" w:color="auto"/>
        <w:bottom w:val="none" w:sz="0" w:space="0" w:color="auto"/>
        <w:right w:val="none" w:sz="0" w:space="0" w:color="auto"/>
      </w:divBdr>
      <w:divsChild>
        <w:div w:id="542599214">
          <w:marLeft w:val="0"/>
          <w:marRight w:val="0"/>
          <w:marTop w:val="0"/>
          <w:marBottom w:val="0"/>
          <w:divBdr>
            <w:top w:val="none" w:sz="0" w:space="0" w:color="auto"/>
            <w:left w:val="none" w:sz="0" w:space="0" w:color="auto"/>
            <w:bottom w:val="none" w:sz="0" w:space="0" w:color="auto"/>
            <w:right w:val="none" w:sz="0" w:space="0" w:color="auto"/>
          </w:divBdr>
          <w:divsChild>
            <w:div w:id="620259176">
              <w:marLeft w:val="0"/>
              <w:marRight w:val="0"/>
              <w:marTop w:val="0"/>
              <w:marBottom w:val="0"/>
              <w:divBdr>
                <w:top w:val="none" w:sz="0" w:space="0" w:color="auto"/>
                <w:left w:val="none" w:sz="0" w:space="0" w:color="auto"/>
                <w:bottom w:val="none" w:sz="0" w:space="0" w:color="auto"/>
                <w:right w:val="none" w:sz="0" w:space="0" w:color="auto"/>
              </w:divBdr>
              <w:divsChild>
                <w:div w:id="20953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4882">
          <w:marLeft w:val="0"/>
          <w:marRight w:val="0"/>
          <w:marTop w:val="225"/>
          <w:marBottom w:val="225"/>
          <w:divBdr>
            <w:top w:val="none" w:sz="0" w:space="0" w:color="auto"/>
            <w:left w:val="none" w:sz="0" w:space="0" w:color="auto"/>
            <w:bottom w:val="none" w:sz="0" w:space="0" w:color="auto"/>
            <w:right w:val="none" w:sz="0" w:space="0" w:color="auto"/>
          </w:divBdr>
          <w:divsChild>
            <w:div w:id="1503817667">
              <w:marLeft w:val="0"/>
              <w:marRight w:val="0"/>
              <w:marTop w:val="0"/>
              <w:marBottom w:val="0"/>
              <w:divBdr>
                <w:top w:val="none" w:sz="0" w:space="0" w:color="auto"/>
                <w:left w:val="none" w:sz="0" w:space="0" w:color="auto"/>
                <w:bottom w:val="none" w:sz="0" w:space="0" w:color="auto"/>
                <w:right w:val="none" w:sz="0" w:space="0" w:color="auto"/>
              </w:divBdr>
            </w:div>
            <w:div w:id="1055423277">
              <w:marLeft w:val="1200"/>
              <w:marRight w:val="0"/>
              <w:marTop w:val="0"/>
              <w:marBottom w:val="0"/>
              <w:divBdr>
                <w:top w:val="none" w:sz="0" w:space="0" w:color="auto"/>
                <w:left w:val="none" w:sz="0" w:space="0" w:color="auto"/>
                <w:bottom w:val="none" w:sz="0" w:space="0" w:color="auto"/>
                <w:right w:val="none" w:sz="0" w:space="0" w:color="auto"/>
              </w:divBdr>
            </w:div>
          </w:divsChild>
        </w:div>
        <w:div w:id="1012223699">
          <w:marLeft w:val="0"/>
          <w:marRight w:val="0"/>
          <w:marTop w:val="0"/>
          <w:marBottom w:val="480"/>
          <w:divBdr>
            <w:top w:val="none" w:sz="0" w:space="0" w:color="auto"/>
            <w:left w:val="none" w:sz="0" w:space="0" w:color="auto"/>
            <w:bottom w:val="none" w:sz="0" w:space="0" w:color="auto"/>
            <w:right w:val="none" w:sz="0" w:space="0" w:color="auto"/>
          </w:divBdr>
          <w:divsChild>
            <w:div w:id="1885408119">
              <w:marLeft w:val="0"/>
              <w:marRight w:val="0"/>
              <w:marTop w:val="0"/>
              <w:marBottom w:val="0"/>
              <w:divBdr>
                <w:top w:val="none" w:sz="0" w:space="0" w:color="auto"/>
                <w:left w:val="none" w:sz="0" w:space="0" w:color="auto"/>
                <w:bottom w:val="none" w:sz="0" w:space="0" w:color="auto"/>
                <w:right w:val="none" w:sz="0" w:space="0" w:color="auto"/>
              </w:divBdr>
              <w:divsChild>
                <w:div w:id="526333458">
                  <w:marLeft w:val="0"/>
                  <w:marRight w:val="0"/>
                  <w:marTop w:val="0"/>
                  <w:marBottom w:val="0"/>
                  <w:divBdr>
                    <w:top w:val="none" w:sz="0" w:space="0" w:color="auto"/>
                    <w:left w:val="none" w:sz="0" w:space="0" w:color="auto"/>
                    <w:bottom w:val="none" w:sz="0" w:space="0" w:color="auto"/>
                    <w:right w:val="none" w:sz="0" w:space="0" w:color="auto"/>
                  </w:divBdr>
                  <w:divsChild>
                    <w:div w:id="888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6459">
              <w:marLeft w:val="0"/>
              <w:marRight w:val="0"/>
              <w:marTop w:val="0"/>
              <w:marBottom w:val="0"/>
              <w:divBdr>
                <w:top w:val="none" w:sz="0" w:space="0" w:color="auto"/>
                <w:left w:val="none" w:sz="0" w:space="0" w:color="auto"/>
                <w:bottom w:val="none" w:sz="0" w:space="0" w:color="auto"/>
                <w:right w:val="none" w:sz="0" w:space="0" w:color="auto"/>
              </w:divBdr>
            </w:div>
          </w:divsChild>
        </w:div>
        <w:div w:id="1660186355">
          <w:marLeft w:val="0"/>
          <w:marRight w:val="0"/>
          <w:marTop w:val="0"/>
          <w:marBottom w:val="480"/>
          <w:divBdr>
            <w:top w:val="none" w:sz="0" w:space="0" w:color="auto"/>
            <w:left w:val="none" w:sz="0" w:space="0" w:color="auto"/>
            <w:bottom w:val="none" w:sz="0" w:space="0" w:color="auto"/>
            <w:right w:val="none" w:sz="0" w:space="0" w:color="auto"/>
          </w:divBdr>
          <w:divsChild>
            <w:div w:id="770053440">
              <w:marLeft w:val="0"/>
              <w:marRight w:val="0"/>
              <w:marTop w:val="0"/>
              <w:marBottom w:val="0"/>
              <w:divBdr>
                <w:top w:val="none" w:sz="0" w:space="0" w:color="auto"/>
                <w:left w:val="none" w:sz="0" w:space="0" w:color="auto"/>
                <w:bottom w:val="none" w:sz="0" w:space="0" w:color="auto"/>
                <w:right w:val="none" w:sz="0" w:space="0" w:color="auto"/>
              </w:divBdr>
              <w:divsChild>
                <w:div w:id="1035889189">
                  <w:marLeft w:val="0"/>
                  <w:marRight w:val="0"/>
                  <w:marTop w:val="0"/>
                  <w:marBottom w:val="0"/>
                  <w:divBdr>
                    <w:top w:val="none" w:sz="0" w:space="0" w:color="auto"/>
                    <w:left w:val="none" w:sz="0" w:space="0" w:color="auto"/>
                    <w:bottom w:val="none" w:sz="0" w:space="0" w:color="auto"/>
                    <w:right w:val="none" w:sz="0" w:space="0" w:color="auto"/>
                  </w:divBdr>
                  <w:divsChild>
                    <w:div w:id="5174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1070">
              <w:marLeft w:val="0"/>
              <w:marRight w:val="0"/>
              <w:marTop w:val="0"/>
              <w:marBottom w:val="0"/>
              <w:divBdr>
                <w:top w:val="none" w:sz="0" w:space="0" w:color="auto"/>
                <w:left w:val="none" w:sz="0" w:space="0" w:color="auto"/>
                <w:bottom w:val="none" w:sz="0" w:space="0" w:color="auto"/>
                <w:right w:val="none" w:sz="0" w:space="0" w:color="auto"/>
              </w:divBdr>
            </w:div>
          </w:divsChild>
        </w:div>
        <w:div w:id="1612469416">
          <w:marLeft w:val="0"/>
          <w:marRight w:val="0"/>
          <w:marTop w:val="0"/>
          <w:marBottom w:val="480"/>
          <w:divBdr>
            <w:top w:val="none" w:sz="0" w:space="0" w:color="auto"/>
            <w:left w:val="none" w:sz="0" w:space="0" w:color="auto"/>
            <w:bottom w:val="none" w:sz="0" w:space="0" w:color="auto"/>
            <w:right w:val="none" w:sz="0" w:space="0" w:color="auto"/>
          </w:divBdr>
          <w:divsChild>
            <w:div w:id="354312133">
              <w:marLeft w:val="0"/>
              <w:marRight w:val="0"/>
              <w:marTop w:val="0"/>
              <w:marBottom w:val="0"/>
              <w:divBdr>
                <w:top w:val="none" w:sz="0" w:space="0" w:color="auto"/>
                <w:left w:val="none" w:sz="0" w:space="0" w:color="auto"/>
                <w:bottom w:val="none" w:sz="0" w:space="0" w:color="auto"/>
                <w:right w:val="none" w:sz="0" w:space="0" w:color="auto"/>
              </w:divBdr>
              <w:divsChild>
                <w:div w:id="1954239488">
                  <w:marLeft w:val="0"/>
                  <w:marRight w:val="0"/>
                  <w:marTop w:val="0"/>
                  <w:marBottom w:val="0"/>
                  <w:divBdr>
                    <w:top w:val="none" w:sz="0" w:space="0" w:color="auto"/>
                    <w:left w:val="none" w:sz="0" w:space="0" w:color="auto"/>
                    <w:bottom w:val="none" w:sz="0" w:space="0" w:color="auto"/>
                    <w:right w:val="none" w:sz="0" w:space="0" w:color="auto"/>
                  </w:divBdr>
                  <w:divsChild>
                    <w:div w:id="2520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0369">
      <w:bodyDiv w:val="1"/>
      <w:marLeft w:val="0"/>
      <w:marRight w:val="0"/>
      <w:marTop w:val="0"/>
      <w:marBottom w:val="0"/>
      <w:divBdr>
        <w:top w:val="none" w:sz="0" w:space="0" w:color="auto"/>
        <w:left w:val="none" w:sz="0" w:space="0" w:color="auto"/>
        <w:bottom w:val="none" w:sz="0" w:space="0" w:color="auto"/>
        <w:right w:val="none" w:sz="0" w:space="0" w:color="auto"/>
      </w:divBdr>
      <w:divsChild>
        <w:div w:id="535896601">
          <w:marLeft w:val="0"/>
          <w:marRight w:val="0"/>
          <w:marTop w:val="0"/>
          <w:marBottom w:val="0"/>
          <w:divBdr>
            <w:top w:val="none" w:sz="0" w:space="0" w:color="auto"/>
            <w:left w:val="none" w:sz="0" w:space="0" w:color="auto"/>
            <w:bottom w:val="none" w:sz="0" w:space="0" w:color="auto"/>
            <w:right w:val="none" w:sz="0" w:space="0" w:color="auto"/>
          </w:divBdr>
          <w:divsChild>
            <w:div w:id="495918957">
              <w:marLeft w:val="0"/>
              <w:marRight w:val="0"/>
              <w:marTop w:val="0"/>
              <w:marBottom w:val="0"/>
              <w:divBdr>
                <w:top w:val="none" w:sz="0" w:space="0" w:color="auto"/>
                <w:left w:val="none" w:sz="0" w:space="0" w:color="auto"/>
                <w:bottom w:val="none" w:sz="0" w:space="0" w:color="auto"/>
                <w:right w:val="none" w:sz="0" w:space="0" w:color="auto"/>
              </w:divBdr>
              <w:divsChild>
                <w:div w:id="18902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49781">
          <w:marLeft w:val="0"/>
          <w:marRight w:val="0"/>
          <w:marTop w:val="0"/>
          <w:marBottom w:val="225"/>
          <w:divBdr>
            <w:top w:val="none" w:sz="0" w:space="0" w:color="auto"/>
            <w:left w:val="single" w:sz="18" w:space="0" w:color="00A9E5"/>
            <w:bottom w:val="none" w:sz="0" w:space="0" w:color="auto"/>
            <w:right w:val="none" w:sz="0" w:space="0" w:color="auto"/>
          </w:divBdr>
        </w:div>
        <w:div w:id="1328822709">
          <w:marLeft w:val="0"/>
          <w:marRight w:val="0"/>
          <w:marTop w:val="0"/>
          <w:marBottom w:val="225"/>
          <w:divBdr>
            <w:top w:val="none" w:sz="0" w:space="0" w:color="auto"/>
            <w:left w:val="single" w:sz="18" w:space="0" w:color="00A9E5"/>
            <w:bottom w:val="none" w:sz="0" w:space="0" w:color="auto"/>
            <w:right w:val="none" w:sz="0" w:space="0" w:color="auto"/>
          </w:divBdr>
        </w:div>
        <w:div w:id="550271662">
          <w:marLeft w:val="0"/>
          <w:marRight w:val="0"/>
          <w:marTop w:val="0"/>
          <w:marBottom w:val="0"/>
          <w:divBdr>
            <w:top w:val="none" w:sz="0" w:space="0" w:color="auto"/>
            <w:left w:val="none" w:sz="0" w:space="0" w:color="auto"/>
            <w:bottom w:val="none" w:sz="0" w:space="0" w:color="auto"/>
            <w:right w:val="none" w:sz="0" w:space="0" w:color="auto"/>
          </w:divBdr>
        </w:div>
        <w:div w:id="166678201">
          <w:marLeft w:val="0"/>
          <w:marRight w:val="0"/>
          <w:marTop w:val="0"/>
          <w:marBottom w:val="480"/>
          <w:divBdr>
            <w:top w:val="none" w:sz="0" w:space="0" w:color="auto"/>
            <w:left w:val="none" w:sz="0" w:space="0" w:color="auto"/>
            <w:bottom w:val="none" w:sz="0" w:space="0" w:color="auto"/>
            <w:right w:val="none" w:sz="0" w:space="0" w:color="auto"/>
          </w:divBdr>
          <w:divsChild>
            <w:div w:id="2056082108">
              <w:marLeft w:val="0"/>
              <w:marRight w:val="0"/>
              <w:marTop w:val="0"/>
              <w:marBottom w:val="0"/>
              <w:divBdr>
                <w:top w:val="none" w:sz="0" w:space="0" w:color="auto"/>
                <w:left w:val="none" w:sz="0" w:space="0" w:color="auto"/>
                <w:bottom w:val="none" w:sz="0" w:space="0" w:color="auto"/>
                <w:right w:val="none" w:sz="0" w:space="0" w:color="auto"/>
              </w:divBdr>
              <w:divsChild>
                <w:div w:id="2003853462">
                  <w:marLeft w:val="0"/>
                  <w:marRight w:val="0"/>
                  <w:marTop w:val="0"/>
                  <w:marBottom w:val="0"/>
                  <w:divBdr>
                    <w:top w:val="none" w:sz="0" w:space="0" w:color="auto"/>
                    <w:left w:val="none" w:sz="0" w:space="0" w:color="auto"/>
                    <w:bottom w:val="none" w:sz="0" w:space="0" w:color="auto"/>
                    <w:right w:val="none" w:sz="0" w:space="0" w:color="auto"/>
                  </w:divBdr>
                  <w:divsChild>
                    <w:div w:id="5446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386891">
          <w:marLeft w:val="0"/>
          <w:marRight w:val="0"/>
          <w:marTop w:val="0"/>
          <w:marBottom w:val="480"/>
          <w:divBdr>
            <w:top w:val="none" w:sz="0" w:space="0" w:color="auto"/>
            <w:left w:val="none" w:sz="0" w:space="0" w:color="auto"/>
            <w:bottom w:val="none" w:sz="0" w:space="0" w:color="auto"/>
            <w:right w:val="none" w:sz="0" w:space="0" w:color="auto"/>
          </w:divBdr>
          <w:divsChild>
            <w:div w:id="1689718801">
              <w:marLeft w:val="0"/>
              <w:marRight w:val="0"/>
              <w:marTop w:val="0"/>
              <w:marBottom w:val="0"/>
              <w:divBdr>
                <w:top w:val="none" w:sz="0" w:space="0" w:color="auto"/>
                <w:left w:val="none" w:sz="0" w:space="0" w:color="auto"/>
                <w:bottom w:val="none" w:sz="0" w:space="0" w:color="auto"/>
                <w:right w:val="none" w:sz="0" w:space="0" w:color="auto"/>
              </w:divBdr>
              <w:divsChild>
                <w:div w:id="2034958862">
                  <w:marLeft w:val="0"/>
                  <w:marRight w:val="0"/>
                  <w:marTop w:val="0"/>
                  <w:marBottom w:val="0"/>
                  <w:divBdr>
                    <w:top w:val="none" w:sz="0" w:space="0" w:color="auto"/>
                    <w:left w:val="none" w:sz="0" w:space="0" w:color="auto"/>
                    <w:bottom w:val="none" w:sz="0" w:space="0" w:color="auto"/>
                    <w:right w:val="none" w:sz="0" w:space="0" w:color="auto"/>
                  </w:divBdr>
                  <w:divsChild>
                    <w:div w:id="5217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0398">
              <w:marLeft w:val="0"/>
              <w:marRight w:val="0"/>
              <w:marTop w:val="0"/>
              <w:marBottom w:val="225"/>
              <w:divBdr>
                <w:top w:val="none" w:sz="0" w:space="0" w:color="auto"/>
                <w:left w:val="single" w:sz="18" w:space="0" w:color="00A9E5"/>
                <w:bottom w:val="none" w:sz="0" w:space="0" w:color="auto"/>
                <w:right w:val="none" w:sz="0" w:space="0" w:color="auto"/>
              </w:divBdr>
            </w:div>
            <w:div w:id="5166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8331">
      <w:bodyDiv w:val="1"/>
      <w:marLeft w:val="0"/>
      <w:marRight w:val="0"/>
      <w:marTop w:val="0"/>
      <w:marBottom w:val="0"/>
      <w:divBdr>
        <w:top w:val="none" w:sz="0" w:space="0" w:color="auto"/>
        <w:left w:val="none" w:sz="0" w:space="0" w:color="auto"/>
        <w:bottom w:val="none" w:sz="0" w:space="0" w:color="auto"/>
        <w:right w:val="none" w:sz="0" w:space="0" w:color="auto"/>
      </w:divBdr>
    </w:div>
    <w:div w:id="1163736495">
      <w:bodyDiv w:val="1"/>
      <w:marLeft w:val="0"/>
      <w:marRight w:val="0"/>
      <w:marTop w:val="0"/>
      <w:marBottom w:val="0"/>
      <w:divBdr>
        <w:top w:val="none" w:sz="0" w:space="0" w:color="auto"/>
        <w:left w:val="none" w:sz="0" w:space="0" w:color="auto"/>
        <w:bottom w:val="none" w:sz="0" w:space="0" w:color="auto"/>
        <w:right w:val="none" w:sz="0" w:space="0" w:color="auto"/>
      </w:divBdr>
    </w:div>
    <w:div w:id="1175077668">
      <w:bodyDiv w:val="1"/>
      <w:marLeft w:val="0"/>
      <w:marRight w:val="0"/>
      <w:marTop w:val="0"/>
      <w:marBottom w:val="0"/>
      <w:divBdr>
        <w:top w:val="none" w:sz="0" w:space="0" w:color="auto"/>
        <w:left w:val="none" w:sz="0" w:space="0" w:color="auto"/>
        <w:bottom w:val="none" w:sz="0" w:space="0" w:color="auto"/>
        <w:right w:val="none" w:sz="0" w:space="0" w:color="auto"/>
      </w:divBdr>
    </w:div>
    <w:div w:id="1175191738">
      <w:bodyDiv w:val="1"/>
      <w:marLeft w:val="0"/>
      <w:marRight w:val="0"/>
      <w:marTop w:val="0"/>
      <w:marBottom w:val="0"/>
      <w:divBdr>
        <w:top w:val="none" w:sz="0" w:space="0" w:color="auto"/>
        <w:left w:val="none" w:sz="0" w:space="0" w:color="auto"/>
        <w:bottom w:val="none" w:sz="0" w:space="0" w:color="auto"/>
        <w:right w:val="none" w:sz="0" w:space="0" w:color="auto"/>
      </w:divBdr>
      <w:divsChild>
        <w:div w:id="1109735352">
          <w:marLeft w:val="0"/>
          <w:marRight w:val="0"/>
          <w:marTop w:val="0"/>
          <w:marBottom w:val="0"/>
          <w:divBdr>
            <w:top w:val="none" w:sz="0" w:space="0" w:color="auto"/>
            <w:left w:val="none" w:sz="0" w:space="0" w:color="auto"/>
            <w:bottom w:val="none" w:sz="0" w:space="0" w:color="auto"/>
            <w:right w:val="none" w:sz="0" w:space="0" w:color="auto"/>
          </w:divBdr>
          <w:divsChild>
            <w:div w:id="557977206">
              <w:marLeft w:val="0"/>
              <w:marRight w:val="0"/>
              <w:marTop w:val="0"/>
              <w:marBottom w:val="0"/>
              <w:divBdr>
                <w:top w:val="none" w:sz="0" w:space="0" w:color="auto"/>
                <w:left w:val="none" w:sz="0" w:space="0" w:color="auto"/>
                <w:bottom w:val="none" w:sz="0" w:space="0" w:color="auto"/>
                <w:right w:val="none" w:sz="0" w:space="0" w:color="auto"/>
              </w:divBdr>
              <w:divsChild>
                <w:div w:id="1997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0024">
          <w:marLeft w:val="0"/>
          <w:marRight w:val="0"/>
          <w:marTop w:val="0"/>
          <w:marBottom w:val="480"/>
          <w:divBdr>
            <w:top w:val="none" w:sz="0" w:space="0" w:color="auto"/>
            <w:left w:val="none" w:sz="0" w:space="0" w:color="auto"/>
            <w:bottom w:val="none" w:sz="0" w:space="0" w:color="auto"/>
            <w:right w:val="none" w:sz="0" w:space="0" w:color="auto"/>
          </w:divBdr>
          <w:divsChild>
            <w:div w:id="291062380">
              <w:marLeft w:val="0"/>
              <w:marRight w:val="0"/>
              <w:marTop w:val="0"/>
              <w:marBottom w:val="0"/>
              <w:divBdr>
                <w:top w:val="none" w:sz="0" w:space="0" w:color="auto"/>
                <w:left w:val="none" w:sz="0" w:space="0" w:color="auto"/>
                <w:bottom w:val="none" w:sz="0" w:space="0" w:color="auto"/>
                <w:right w:val="none" w:sz="0" w:space="0" w:color="auto"/>
              </w:divBdr>
              <w:divsChild>
                <w:div w:id="435708718">
                  <w:marLeft w:val="0"/>
                  <w:marRight w:val="0"/>
                  <w:marTop w:val="0"/>
                  <w:marBottom w:val="0"/>
                  <w:divBdr>
                    <w:top w:val="none" w:sz="0" w:space="0" w:color="auto"/>
                    <w:left w:val="none" w:sz="0" w:space="0" w:color="auto"/>
                    <w:bottom w:val="none" w:sz="0" w:space="0" w:color="auto"/>
                    <w:right w:val="none" w:sz="0" w:space="0" w:color="auto"/>
                  </w:divBdr>
                  <w:divsChild>
                    <w:div w:id="5922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3959">
              <w:marLeft w:val="0"/>
              <w:marRight w:val="0"/>
              <w:marTop w:val="0"/>
              <w:marBottom w:val="0"/>
              <w:divBdr>
                <w:top w:val="none" w:sz="0" w:space="0" w:color="auto"/>
                <w:left w:val="none" w:sz="0" w:space="0" w:color="auto"/>
                <w:bottom w:val="none" w:sz="0" w:space="0" w:color="auto"/>
                <w:right w:val="none" w:sz="0" w:space="0" w:color="auto"/>
              </w:divBdr>
              <w:divsChild>
                <w:div w:id="8960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2307">
      <w:bodyDiv w:val="1"/>
      <w:marLeft w:val="0"/>
      <w:marRight w:val="0"/>
      <w:marTop w:val="0"/>
      <w:marBottom w:val="0"/>
      <w:divBdr>
        <w:top w:val="none" w:sz="0" w:space="0" w:color="auto"/>
        <w:left w:val="none" w:sz="0" w:space="0" w:color="auto"/>
        <w:bottom w:val="none" w:sz="0" w:space="0" w:color="auto"/>
        <w:right w:val="none" w:sz="0" w:space="0" w:color="auto"/>
      </w:divBdr>
    </w:div>
    <w:div w:id="1200170896">
      <w:bodyDiv w:val="1"/>
      <w:marLeft w:val="0"/>
      <w:marRight w:val="0"/>
      <w:marTop w:val="0"/>
      <w:marBottom w:val="0"/>
      <w:divBdr>
        <w:top w:val="none" w:sz="0" w:space="0" w:color="auto"/>
        <w:left w:val="none" w:sz="0" w:space="0" w:color="auto"/>
        <w:bottom w:val="none" w:sz="0" w:space="0" w:color="auto"/>
        <w:right w:val="none" w:sz="0" w:space="0" w:color="auto"/>
      </w:divBdr>
      <w:divsChild>
        <w:div w:id="132260094">
          <w:marLeft w:val="0"/>
          <w:marRight w:val="0"/>
          <w:marTop w:val="0"/>
          <w:marBottom w:val="0"/>
          <w:divBdr>
            <w:top w:val="none" w:sz="0" w:space="0" w:color="auto"/>
            <w:left w:val="none" w:sz="0" w:space="0" w:color="auto"/>
            <w:bottom w:val="none" w:sz="0" w:space="0" w:color="auto"/>
            <w:right w:val="none" w:sz="0" w:space="0" w:color="auto"/>
          </w:divBdr>
          <w:divsChild>
            <w:div w:id="1009871489">
              <w:marLeft w:val="0"/>
              <w:marRight w:val="0"/>
              <w:marTop w:val="0"/>
              <w:marBottom w:val="0"/>
              <w:divBdr>
                <w:top w:val="none" w:sz="0" w:space="0" w:color="auto"/>
                <w:left w:val="none" w:sz="0" w:space="0" w:color="auto"/>
                <w:bottom w:val="none" w:sz="0" w:space="0" w:color="auto"/>
                <w:right w:val="none" w:sz="0" w:space="0" w:color="auto"/>
              </w:divBdr>
              <w:divsChild>
                <w:div w:id="11587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80364">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2092238444">
              <w:marLeft w:val="0"/>
              <w:marRight w:val="0"/>
              <w:marTop w:val="0"/>
              <w:marBottom w:val="0"/>
              <w:divBdr>
                <w:top w:val="none" w:sz="0" w:space="0" w:color="auto"/>
                <w:left w:val="none" w:sz="0" w:space="0" w:color="auto"/>
                <w:bottom w:val="none" w:sz="0" w:space="0" w:color="auto"/>
                <w:right w:val="none" w:sz="0" w:space="0" w:color="auto"/>
              </w:divBdr>
              <w:divsChild>
                <w:div w:id="112094436">
                  <w:marLeft w:val="0"/>
                  <w:marRight w:val="0"/>
                  <w:marTop w:val="0"/>
                  <w:marBottom w:val="0"/>
                  <w:divBdr>
                    <w:top w:val="none" w:sz="0" w:space="0" w:color="auto"/>
                    <w:left w:val="none" w:sz="0" w:space="0" w:color="auto"/>
                    <w:bottom w:val="none" w:sz="0" w:space="0" w:color="auto"/>
                    <w:right w:val="none" w:sz="0" w:space="0" w:color="auto"/>
                  </w:divBdr>
                  <w:divsChild>
                    <w:div w:id="9854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17384">
          <w:marLeft w:val="0"/>
          <w:marRight w:val="0"/>
          <w:marTop w:val="0"/>
          <w:marBottom w:val="225"/>
          <w:divBdr>
            <w:top w:val="none" w:sz="0" w:space="0" w:color="auto"/>
            <w:left w:val="single" w:sz="18" w:space="0" w:color="00A9E5"/>
            <w:bottom w:val="none" w:sz="0" w:space="0" w:color="auto"/>
            <w:right w:val="none" w:sz="0" w:space="0" w:color="auto"/>
          </w:divBdr>
        </w:div>
        <w:div w:id="966545507">
          <w:marLeft w:val="0"/>
          <w:marRight w:val="0"/>
          <w:marTop w:val="0"/>
          <w:marBottom w:val="0"/>
          <w:divBdr>
            <w:top w:val="none" w:sz="0" w:space="0" w:color="auto"/>
            <w:left w:val="none" w:sz="0" w:space="0" w:color="auto"/>
            <w:bottom w:val="none" w:sz="0" w:space="0" w:color="auto"/>
            <w:right w:val="none" w:sz="0" w:space="0" w:color="auto"/>
          </w:divBdr>
        </w:div>
        <w:div w:id="1058747794">
          <w:marLeft w:val="0"/>
          <w:marRight w:val="0"/>
          <w:marTop w:val="225"/>
          <w:marBottom w:val="225"/>
          <w:divBdr>
            <w:top w:val="none" w:sz="0" w:space="0" w:color="auto"/>
            <w:left w:val="none" w:sz="0" w:space="0" w:color="auto"/>
            <w:bottom w:val="none" w:sz="0" w:space="0" w:color="auto"/>
            <w:right w:val="none" w:sz="0" w:space="0" w:color="auto"/>
          </w:divBdr>
          <w:divsChild>
            <w:div w:id="206795554">
              <w:marLeft w:val="0"/>
              <w:marRight w:val="0"/>
              <w:marTop w:val="0"/>
              <w:marBottom w:val="0"/>
              <w:divBdr>
                <w:top w:val="none" w:sz="0" w:space="0" w:color="auto"/>
                <w:left w:val="none" w:sz="0" w:space="0" w:color="auto"/>
                <w:bottom w:val="none" w:sz="0" w:space="0" w:color="auto"/>
                <w:right w:val="none" w:sz="0" w:space="0" w:color="auto"/>
              </w:divBdr>
            </w:div>
            <w:div w:id="27270880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202401750">
      <w:bodyDiv w:val="1"/>
      <w:marLeft w:val="0"/>
      <w:marRight w:val="0"/>
      <w:marTop w:val="0"/>
      <w:marBottom w:val="0"/>
      <w:divBdr>
        <w:top w:val="none" w:sz="0" w:space="0" w:color="auto"/>
        <w:left w:val="none" w:sz="0" w:space="0" w:color="auto"/>
        <w:bottom w:val="none" w:sz="0" w:space="0" w:color="auto"/>
        <w:right w:val="none" w:sz="0" w:space="0" w:color="auto"/>
      </w:divBdr>
      <w:divsChild>
        <w:div w:id="233860888">
          <w:marLeft w:val="0"/>
          <w:marRight w:val="0"/>
          <w:marTop w:val="0"/>
          <w:marBottom w:val="0"/>
          <w:divBdr>
            <w:top w:val="none" w:sz="0" w:space="0" w:color="auto"/>
            <w:left w:val="none" w:sz="0" w:space="0" w:color="auto"/>
            <w:bottom w:val="none" w:sz="0" w:space="0" w:color="auto"/>
            <w:right w:val="none" w:sz="0" w:space="0" w:color="auto"/>
          </w:divBdr>
          <w:divsChild>
            <w:div w:id="2034258096">
              <w:marLeft w:val="0"/>
              <w:marRight w:val="0"/>
              <w:marTop w:val="0"/>
              <w:marBottom w:val="0"/>
              <w:divBdr>
                <w:top w:val="none" w:sz="0" w:space="0" w:color="auto"/>
                <w:left w:val="none" w:sz="0" w:space="0" w:color="auto"/>
                <w:bottom w:val="none" w:sz="0" w:space="0" w:color="auto"/>
                <w:right w:val="none" w:sz="0" w:space="0" w:color="auto"/>
              </w:divBdr>
              <w:divsChild>
                <w:div w:id="10784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182">
          <w:marLeft w:val="0"/>
          <w:marRight w:val="0"/>
          <w:marTop w:val="0"/>
          <w:marBottom w:val="225"/>
          <w:divBdr>
            <w:top w:val="none" w:sz="0" w:space="0" w:color="auto"/>
            <w:left w:val="single" w:sz="18" w:space="0" w:color="00A9E5"/>
            <w:bottom w:val="none" w:sz="0" w:space="0" w:color="auto"/>
            <w:right w:val="none" w:sz="0" w:space="0" w:color="auto"/>
          </w:divBdr>
        </w:div>
        <w:div w:id="511723053">
          <w:marLeft w:val="0"/>
          <w:marRight w:val="0"/>
          <w:marTop w:val="0"/>
          <w:marBottom w:val="225"/>
          <w:divBdr>
            <w:top w:val="none" w:sz="0" w:space="0" w:color="auto"/>
            <w:left w:val="single" w:sz="18" w:space="0" w:color="00A9E5"/>
            <w:bottom w:val="none" w:sz="0" w:space="0" w:color="auto"/>
            <w:right w:val="none" w:sz="0" w:space="0" w:color="auto"/>
          </w:divBdr>
        </w:div>
        <w:div w:id="171917725">
          <w:marLeft w:val="0"/>
          <w:marRight w:val="0"/>
          <w:marTop w:val="225"/>
          <w:marBottom w:val="225"/>
          <w:divBdr>
            <w:top w:val="none" w:sz="0" w:space="0" w:color="auto"/>
            <w:left w:val="none" w:sz="0" w:space="0" w:color="auto"/>
            <w:bottom w:val="none" w:sz="0" w:space="0" w:color="auto"/>
            <w:right w:val="none" w:sz="0" w:space="0" w:color="auto"/>
          </w:divBdr>
          <w:divsChild>
            <w:div w:id="1291548322">
              <w:marLeft w:val="0"/>
              <w:marRight w:val="0"/>
              <w:marTop w:val="0"/>
              <w:marBottom w:val="0"/>
              <w:divBdr>
                <w:top w:val="none" w:sz="0" w:space="0" w:color="auto"/>
                <w:left w:val="none" w:sz="0" w:space="0" w:color="auto"/>
                <w:bottom w:val="none" w:sz="0" w:space="0" w:color="auto"/>
                <w:right w:val="none" w:sz="0" w:space="0" w:color="auto"/>
              </w:divBdr>
            </w:div>
            <w:div w:id="155014809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202862026">
      <w:bodyDiv w:val="1"/>
      <w:marLeft w:val="0"/>
      <w:marRight w:val="0"/>
      <w:marTop w:val="0"/>
      <w:marBottom w:val="0"/>
      <w:divBdr>
        <w:top w:val="none" w:sz="0" w:space="0" w:color="auto"/>
        <w:left w:val="none" w:sz="0" w:space="0" w:color="auto"/>
        <w:bottom w:val="none" w:sz="0" w:space="0" w:color="auto"/>
        <w:right w:val="none" w:sz="0" w:space="0" w:color="auto"/>
      </w:divBdr>
      <w:divsChild>
        <w:div w:id="1859732587">
          <w:marLeft w:val="0"/>
          <w:marRight w:val="0"/>
          <w:marTop w:val="0"/>
          <w:marBottom w:val="0"/>
          <w:divBdr>
            <w:top w:val="none" w:sz="0" w:space="0" w:color="auto"/>
            <w:left w:val="none" w:sz="0" w:space="0" w:color="auto"/>
            <w:bottom w:val="none" w:sz="0" w:space="0" w:color="auto"/>
            <w:right w:val="none" w:sz="0" w:space="0" w:color="auto"/>
          </w:divBdr>
          <w:divsChild>
            <w:div w:id="686293125">
              <w:marLeft w:val="0"/>
              <w:marRight w:val="0"/>
              <w:marTop w:val="0"/>
              <w:marBottom w:val="0"/>
              <w:divBdr>
                <w:top w:val="none" w:sz="0" w:space="0" w:color="auto"/>
                <w:left w:val="none" w:sz="0" w:space="0" w:color="auto"/>
                <w:bottom w:val="none" w:sz="0" w:space="0" w:color="auto"/>
                <w:right w:val="none" w:sz="0" w:space="0" w:color="auto"/>
              </w:divBdr>
              <w:divsChild>
                <w:div w:id="18798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725">
          <w:marLeft w:val="0"/>
          <w:marRight w:val="0"/>
          <w:marTop w:val="0"/>
          <w:marBottom w:val="225"/>
          <w:divBdr>
            <w:top w:val="none" w:sz="0" w:space="0" w:color="auto"/>
            <w:left w:val="single" w:sz="18" w:space="0" w:color="00A9E5"/>
            <w:bottom w:val="none" w:sz="0" w:space="0" w:color="auto"/>
            <w:right w:val="none" w:sz="0" w:space="0" w:color="auto"/>
          </w:divBdr>
        </w:div>
        <w:div w:id="1826166184">
          <w:marLeft w:val="0"/>
          <w:marRight w:val="0"/>
          <w:marTop w:val="0"/>
          <w:marBottom w:val="225"/>
          <w:divBdr>
            <w:top w:val="none" w:sz="0" w:space="0" w:color="auto"/>
            <w:left w:val="single" w:sz="18" w:space="0" w:color="00A9E5"/>
            <w:bottom w:val="none" w:sz="0" w:space="0" w:color="auto"/>
            <w:right w:val="none" w:sz="0" w:space="0" w:color="auto"/>
          </w:divBdr>
        </w:div>
        <w:div w:id="1295481142">
          <w:marLeft w:val="0"/>
          <w:marRight w:val="0"/>
          <w:marTop w:val="0"/>
          <w:marBottom w:val="225"/>
          <w:divBdr>
            <w:top w:val="none" w:sz="0" w:space="0" w:color="auto"/>
            <w:left w:val="single" w:sz="18" w:space="0" w:color="00A9E5"/>
            <w:bottom w:val="none" w:sz="0" w:space="0" w:color="auto"/>
            <w:right w:val="none" w:sz="0" w:space="0" w:color="auto"/>
          </w:divBdr>
        </w:div>
        <w:div w:id="220485770">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030298365">
              <w:marLeft w:val="0"/>
              <w:marRight w:val="0"/>
              <w:marTop w:val="0"/>
              <w:marBottom w:val="0"/>
              <w:divBdr>
                <w:top w:val="none" w:sz="0" w:space="0" w:color="auto"/>
                <w:left w:val="none" w:sz="0" w:space="0" w:color="auto"/>
                <w:bottom w:val="none" w:sz="0" w:space="0" w:color="auto"/>
                <w:right w:val="none" w:sz="0" w:space="0" w:color="auto"/>
              </w:divBdr>
              <w:divsChild>
                <w:div w:id="442699361">
                  <w:marLeft w:val="0"/>
                  <w:marRight w:val="0"/>
                  <w:marTop w:val="0"/>
                  <w:marBottom w:val="0"/>
                  <w:divBdr>
                    <w:top w:val="none" w:sz="0" w:space="0" w:color="auto"/>
                    <w:left w:val="none" w:sz="0" w:space="0" w:color="auto"/>
                    <w:bottom w:val="none" w:sz="0" w:space="0" w:color="auto"/>
                    <w:right w:val="none" w:sz="0" w:space="0" w:color="auto"/>
                  </w:divBdr>
                  <w:divsChild>
                    <w:div w:id="10520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868">
      <w:bodyDiv w:val="1"/>
      <w:marLeft w:val="0"/>
      <w:marRight w:val="0"/>
      <w:marTop w:val="0"/>
      <w:marBottom w:val="0"/>
      <w:divBdr>
        <w:top w:val="none" w:sz="0" w:space="0" w:color="auto"/>
        <w:left w:val="none" w:sz="0" w:space="0" w:color="auto"/>
        <w:bottom w:val="none" w:sz="0" w:space="0" w:color="auto"/>
        <w:right w:val="none" w:sz="0" w:space="0" w:color="auto"/>
      </w:divBdr>
      <w:divsChild>
        <w:div w:id="574703403">
          <w:marLeft w:val="0"/>
          <w:marRight w:val="0"/>
          <w:marTop w:val="0"/>
          <w:marBottom w:val="0"/>
          <w:divBdr>
            <w:top w:val="none" w:sz="0" w:space="0" w:color="auto"/>
            <w:left w:val="none" w:sz="0" w:space="0" w:color="auto"/>
            <w:bottom w:val="none" w:sz="0" w:space="0" w:color="auto"/>
            <w:right w:val="none" w:sz="0" w:space="0" w:color="auto"/>
          </w:divBdr>
          <w:divsChild>
            <w:div w:id="1918900410">
              <w:marLeft w:val="0"/>
              <w:marRight w:val="0"/>
              <w:marTop w:val="0"/>
              <w:marBottom w:val="0"/>
              <w:divBdr>
                <w:top w:val="none" w:sz="0" w:space="0" w:color="auto"/>
                <w:left w:val="none" w:sz="0" w:space="0" w:color="auto"/>
                <w:bottom w:val="none" w:sz="0" w:space="0" w:color="auto"/>
                <w:right w:val="none" w:sz="0" w:space="0" w:color="auto"/>
              </w:divBdr>
            </w:div>
          </w:divsChild>
        </w:div>
        <w:div w:id="1953319272">
          <w:marLeft w:val="0"/>
          <w:marRight w:val="0"/>
          <w:marTop w:val="0"/>
          <w:marBottom w:val="0"/>
          <w:divBdr>
            <w:top w:val="none" w:sz="0" w:space="0" w:color="auto"/>
            <w:left w:val="none" w:sz="0" w:space="0" w:color="auto"/>
            <w:bottom w:val="none" w:sz="0" w:space="0" w:color="auto"/>
            <w:right w:val="none" w:sz="0" w:space="0" w:color="auto"/>
          </w:divBdr>
          <w:divsChild>
            <w:div w:id="15421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3379">
      <w:bodyDiv w:val="1"/>
      <w:marLeft w:val="0"/>
      <w:marRight w:val="0"/>
      <w:marTop w:val="0"/>
      <w:marBottom w:val="0"/>
      <w:divBdr>
        <w:top w:val="none" w:sz="0" w:space="0" w:color="auto"/>
        <w:left w:val="none" w:sz="0" w:space="0" w:color="auto"/>
        <w:bottom w:val="none" w:sz="0" w:space="0" w:color="auto"/>
        <w:right w:val="none" w:sz="0" w:space="0" w:color="auto"/>
      </w:divBdr>
    </w:div>
    <w:div w:id="1213227775">
      <w:bodyDiv w:val="1"/>
      <w:marLeft w:val="0"/>
      <w:marRight w:val="0"/>
      <w:marTop w:val="0"/>
      <w:marBottom w:val="0"/>
      <w:divBdr>
        <w:top w:val="none" w:sz="0" w:space="0" w:color="auto"/>
        <w:left w:val="none" w:sz="0" w:space="0" w:color="auto"/>
        <w:bottom w:val="none" w:sz="0" w:space="0" w:color="auto"/>
        <w:right w:val="none" w:sz="0" w:space="0" w:color="auto"/>
      </w:divBdr>
    </w:div>
    <w:div w:id="1223523793">
      <w:bodyDiv w:val="1"/>
      <w:marLeft w:val="0"/>
      <w:marRight w:val="0"/>
      <w:marTop w:val="0"/>
      <w:marBottom w:val="0"/>
      <w:divBdr>
        <w:top w:val="none" w:sz="0" w:space="0" w:color="auto"/>
        <w:left w:val="none" w:sz="0" w:space="0" w:color="auto"/>
        <w:bottom w:val="none" w:sz="0" w:space="0" w:color="auto"/>
        <w:right w:val="none" w:sz="0" w:space="0" w:color="auto"/>
      </w:divBdr>
      <w:divsChild>
        <w:div w:id="501893070">
          <w:marLeft w:val="0"/>
          <w:marRight w:val="0"/>
          <w:marTop w:val="0"/>
          <w:marBottom w:val="0"/>
          <w:divBdr>
            <w:top w:val="none" w:sz="0" w:space="0" w:color="auto"/>
            <w:left w:val="none" w:sz="0" w:space="0" w:color="auto"/>
            <w:bottom w:val="none" w:sz="0" w:space="0" w:color="auto"/>
            <w:right w:val="none" w:sz="0" w:space="0" w:color="auto"/>
          </w:divBdr>
          <w:divsChild>
            <w:div w:id="389382050">
              <w:marLeft w:val="0"/>
              <w:marRight w:val="0"/>
              <w:marTop w:val="0"/>
              <w:marBottom w:val="0"/>
              <w:divBdr>
                <w:top w:val="none" w:sz="0" w:space="0" w:color="auto"/>
                <w:left w:val="none" w:sz="0" w:space="0" w:color="auto"/>
                <w:bottom w:val="none" w:sz="0" w:space="0" w:color="auto"/>
                <w:right w:val="none" w:sz="0" w:space="0" w:color="auto"/>
              </w:divBdr>
              <w:divsChild>
                <w:div w:id="839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0596">
          <w:marLeft w:val="0"/>
          <w:marRight w:val="0"/>
          <w:marTop w:val="0"/>
          <w:marBottom w:val="225"/>
          <w:divBdr>
            <w:top w:val="none" w:sz="0" w:space="0" w:color="auto"/>
            <w:left w:val="single" w:sz="18" w:space="0" w:color="00A9E5"/>
            <w:bottom w:val="none" w:sz="0" w:space="0" w:color="auto"/>
            <w:right w:val="none" w:sz="0" w:space="0" w:color="auto"/>
          </w:divBdr>
        </w:div>
        <w:div w:id="1174568601">
          <w:marLeft w:val="0"/>
          <w:marRight w:val="0"/>
          <w:marTop w:val="0"/>
          <w:marBottom w:val="225"/>
          <w:divBdr>
            <w:top w:val="none" w:sz="0" w:space="0" w:color="auto"/>
            <w:left w:val="single" w:sz="18" w:space="0" w:color="00A9E5"/>
            <w:bottom w:val="none" w:sz="0" w:space="0" w:color="auto"/>
            <w:right w:val="none" w:sz="0" w:space="0" w:color="auto"/>
          </w:divBdr>
        </w:div>
        <w:div w:id="435754696">
          <w:marLeft w:val="0"/>
          <w:marRight w:val="0"/>
          <w:marTop w:val="0"/>
          <w:marBottom w:val="480"/>
          <w:divBdr>
            <w:top w:val="none" w:sz="0" w:space="0" w:color="auto"/>
            <w:left w:val="none" w:sz="0" w:space="0" w:color="auto"/>
            <w:bottom w:val="none" w:sz="0" w:space="0" w:color="auto"/>
            <w:right w:val="none" w:sz="0" w:space="0" w:color="auto"/>
          </w:divBdr>
          <w:divsChild>
            <w:div w:id="596402690">
              <w:marLeft w:val="0"/>
              <w:marRight w:val="0"/>
              <w:marTop w:val="0"/>
              <w:marBottom w:val="0"/>
              <w:divBdr>
                <w:top w:val="none" w:sz="0" w:space="0" w:color="auto"/>
                <w:left w:val="none" w:sz="0" w:space="0" w:color="auto"/>
                <w:bottom w:val="none" w:sz="0" w:space="0" w:color="auto"/>
                <w:right w:val="none" w:sz="0" w:space="0" w:color="auto"/>
              </w:divBdr>
              <w:divsChild>
                <w:div w:id="830171331">
                  <w:marLeft w:val="0"/>
                  <w:marRight w:val="0"/>
                  <w:marTop w:val="0"/>
                  <w:marBottom w:val="0"/>
                  <w:divBdr>
                    <w:top w:val="none" w:sz="0" w:space="0" w:color="auto"/>
                    <w:left w:val="none" w:sz="0" w:space="0" w:color="auto"/>
                    <w:bottom w:val="none" w:sz="0" w:space="0" w:color="auto"/>
                    <w:right w:val="none" w:sz="0" w:space="0" w:color="auto"/>
                  </w:divBdr>
                  <w:divsChild>
                    <w:div w:id="17827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186">
              <w:marLeft w:val="0"/>
              <w:marRight w:val="0"/>
              <w:marTop w:val="0"/>
              <w:marBottom w:val="225"/>
              <w:divBdr>
                <w:top w:val="none" w:sz="0" w:space="0" w:color="auto"/>
                <w:left w:val="single" w:sz="18" w:space="0" w:color="00A9E5"/>
                <w:bottom w:val="none" w:sz="0" w:space="0" w:color="auto"/>
                <w:right w:val="none" w:sz="0" w:space="0" w:color="auto"/>
              </w:divBdr>
            </w:div>
            <w:div w:id="955791449">
              <w:marLeft w:val="0"/>
              <w:marRight w:val="0"/>
              <w:marTop w:val="0"/>
              <w:marBottom w:val="225"/>
              <w:divBdr>
                <w:top w:val="none" w:sz="0" w:space="0" w:color="auto"/>
                <w:left w:val="single" w:sz="18" w:space="0" w:color="00A9E5"/>
                <w:bottom w:val="none" w:sz="0" w:space="0" w:color="auto"/>
                <w:right w:val="none" w:sz="0" w:space="0" w:color="auto"/>
              </w:divBdr>
            </w:div>
            <w:div w:id="953437249">
              <w:marLeft w:val="0"/>
              <w:marRight w:val="0"/>
              <w:marTop w:val="0"/>
              <w:marBottom w:val="225"/>
              <w:divBdr>
                <w:top w:val="none" w:sz="0" w:space="0" w:color="auto"/>
                <w:left w:val="single" w:sz="18" w:space="0" w:color="00A9E5"/>
                <w:bottom w:val="none" w:sz="0" w:space="0" w:color="auto"/>
                <w:right w:val="none" w:sz="0" w:space="0" w:color="auto"/>
              </w:divBdr>
            </w:div>
            <w:div w:id="2020155178">
              <w:marLeft w:val="0"/>
              <w:marRight w:val="0"/>
              <w:marTop w:val="0"/>
              <w:marBottom w:val="225"/>
              <w:divBdr>
                <w:top w:val="none" w:sz="0" w:space="0" w:color="auto"/>
                <w:left w:val="single" w:sz="18" w:space="0" w:color="00A9E5"/>
                <w:bottom w:val="none" w:sz="0" w:space="0" w:color="auto"/>
                <w:right w:val="none" w:sz="0" w:space="0" w:color="auto"/>
              </w:divBdr>
            </w:div>
          </w:divsChild>
        </w:div>
        <w:div w:id="661129489">
          <w:marLeft w:val="0"/>
          <w:marRight w:val="0"/>
          <w:marTop w:val="0"/>
          <w:marBottom w:val="480"/>
          <w:divBdr>
            <w:top w:val="none" w:sz="0" w:space="0" w:color="auto"/>
            <w:left w:val="none" w:sz="0" w:space="0" w:color="auto"/>
            <w:bottom w:val="none" w:sz="0" w:space="0" w:color="auto"/>
            <w:right w:val="none" w:sz="0" w:space="0" w:color="auto"/>
          </w:divBdr>
          <w:divsChild>
            <w:div w:id="397823289">
              <w:marLeft w:val="0"/>
              <w:marRight w:val="0"/>
              <w:marTop w:val="0"/>
              <w:marBottom w:val="0"/>
              <w:divBdr>
                <w:top w:val="none" w:sz="0" w:space="0" w:color="auto"/>
                <w:left w:val="none" w:sz="0" w:space="0" w:color="auto"/>
                <w:bottom w:val="none" w:sz="0" w:space="0" w:color="auto"/>
                <w:right w:val="none" w:sz="0" w:space="0" w:color="auto"/>
              </w:divBdr>
              <w:divsChild>
                <w:div w:id="608926145">
                  <w:marLeft w:val="0"/>
                  <w:marRight w:val="0"/>
                  <w:marTop w:val="0"/>
                  <w:marBottom w:val="0"/>
                  <w:divBdr>
                    <w:top w:val="none" w:sz="0" w:space="0" w:color="auto"/>
                    <w:left w:val="none" w:sz="0" w:space="0" w:color="auto"/>
                    <w:bottom w:val="none" w:sz="0" w:space="0" w:color="auto"/>
                    <w:right w:val="none" w:sz="0" w:space="0" w:color="auto"/>
                  </w:divBdr>
                  <w:divsChild>
                    <w:div w:id="2123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7651">
              <w:marLeft w:val="0"/>
              <w:marRight w:val="0"/>
              <w:marTop w:val="0"/>
              <w:marBottom w:val="0"/>
              <w:divBdr>
                <w:top w:val="none" w:sz="0" w:space="0" w:color="auto"/>
                <w:left w:val="none" w:sz="0" w:space="0" w:color="auto"/>
                <w:bottom w:val="none" w:sz="0" w:space="0" w:color="auto"/>
                <w:right w:val="none" w:sz="0" w:space="0" w:color="auto"/>
              </w:divBdr>
            </w:div>
            <w:div w:id="77213541">
              <w:marLeft w:val="0"/>
              <w:marRight w:val="0"/>
              <w:marTop w:val="0"/>
              <w:marBottom w:val="225"/>
              <w:divBdr>
                <w:top w:val="none" w:sz="0" w:space="0" w:color="auto"/>
                <w:left w:val="single" w:sz="18" w:space="0" w:color="00A9E5"/>
                <w:bottom w:val="none" w:sz="0" w:space="0" w:color="auto"/>
                <w:right w:val="none" w:sz="0" w:space="0" w:color="auto"/>
              </w:divBdr>
            </w:div>
            <w:div w:id="1094472364">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240674388">
      <w:bodyDiv w:val="1"/>
      <w:marLeft w:val="0"/>
      <w:marRight w:val="0"/>
      <w:marTop w:val="0"/>
      <w:marBottom w:val="0"/>
      <w:divBdr>
        <w:top w:val="none" w:sz="0" w:space="0" w:color="auto"/>
        <w:left w:val="none" w:sz="0" w:space="0" w:color="auto"/>
        <w:bottom w:val="none" w:sz="0" w:space="0" w:color="auto"/>
        <w:right w:val="none" w:sz="0" w:space="0" w:color="auto"/>
      </w:divBdr>
      <w:divsChild>
        <w:div w:id="1207912151">
          <w:marLeft w:val="0"/>
          <w:marRight w:val="0"/>
          <w:marTop w:val="0"/>
          <w:marBottom w:val="0"/>
          <w:divBdr>
            <w:top w:val="none" w:sz="0" w:space="0" w:color="auto"/>
            <w:left w:val="none" w:sz="0" w:space="0" w:color="auto"/>
            <w:bottom w:val="none" w:sz="0" w:space="0" w:color="auto"/>
            <w:right w:val="none" w:sz="0" w:space="0" w:color="auto"/>
          </w:divBdr>
          <w:divsChild>
            <w:div w:id="1363481893">
              <w:marLeft w:val="0"/>
              <w:marRight w:val="0"/>
              <w:marTop w:val="0"/>
              <w:marBottom w:val="0"/>
              <w:divBdr>
                <w:top w:val="none" w:sz="0" w:space="0" w:color="auto"/>
                <w:left w:val="none" w:sz="0" w:space="0" w:color="auto"/>
                <w:bottom w:val="none" w:sz="0" w:space="0" w:color="auto"/>
                <w:right w:val="none" w:sz="0" w:space="0" w:color="auto"/>
              </w:divBdr>
              <w:divsChild>
                <w:div w:id="7285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0863">
          <w:marLeft w:val="0"/>
          <w:marRight w:val="0"/>
          <w:marTop w:val="0"/>
          <w:marBottom w:val="0"/>
          <w:divBdr>
            <w:top w:val="none" w:sz="0" w:space="0" w:color="auto"/>
            <w:left w:val="none" w:sz="0" w:space="0" w:color="auto"/>
            <w:bottom w:val="none" w:sz="0" w:space="0" w:color="auto"/>
            <w:right w:val="none" w:sz="0" w:space="0" w:color="auto"/>
          </w:divBdr>
          <w:divsChild>
            <w:div w:id="1671375096">
              <w:marLeft w:val="0"/>
              <w:marRight w:val="0"/>
              <w:marTop w:val="0"/>
              <w:marBottom w:val="0"/>
              <w:divBdr>
                <w:top w:val="none" w:sz="0" w:space="0" w:color="auto"/>
                <w:left w:val="none" w:sz="0" w:space="0" w:color="auto"/>
                <w:bottom w:val="none" w:sz="0" w:space="0" w:color="auto"/>
                <w:right w:val="none" w:sz="0" w:space="0" w:color="auto"/>
              </w:divBdr>
              <w:divsChild>
                <w:div w:id="137496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8154">
          <w:marLeft w:val="0"/>
          <w:marRight w:val="0"/>
          <w:marTop w:val="0"/>
          <w:marBottom w:val="0"/>
          <w:divBdr>
            <w:top w:val="none" w:sz="0" w:space="0" w:color="auto"/>
            <w:left w:val="none" w:sz="0" w:space="0" w:color="auto"/>
            <w:bottom w:val="none" w:sz="0" w:space="0" w:color="auto"/>
            <w:right w:val="none" w:sz="0" w:space="0" w:color="auto"/>
          </w:divBdr>
        </w:div>
        <w:div w:id="500121220">
          <w:marLeft w:val="0"/>
          <w:marRight w:val="0"/>
          <w:marTop w:val="0"/>
          <w:marBottom w:val="0"/>
          <w:divBdr>
            <w:top w:val="none" w:sz="0" w:space="0" w:color="auto"/>
            <w:left w:val="none" w:sz="0" w:space="0" w:color="auto"/>
            <w:bottom w:val="none" w:sz="0" w:space="0" w:color="auto"/>
            <w:right w:val="none" w:sz="0" w:space="0" w:color="auto"/>
          </w:divBdr>
          <w:divsChild>
            <w:div w:id="35859997">
              <w:marLeft w:val="0"/>
              <w:marRight w:val="0"/>
              <w:marTop w:val="0"/>
              <w:marBottom w:val="0"/>
              <w:divBdr>
                <w:top w:val="none" w:sz="0" w:space="0" w:color="auto"/>
                <w:left w:val="none" w:sz="0" w:space="0" w:color="auto"/>
                <w:bottom w:val="none" w:sz="0" w:space="0" w:color="auto"/>
                <w:right w:val="none" w:sz="0" w:space="0" w:color="auto"/>
              </w:divBdr>
              <w:divsChild>
                <w:div w:id="4050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4450">
          <w:marLeft w:val="0"/>
          <w:marRight w:val="0"/>
          <w:marTop w:val="225"/>
          <w:marBottom w:val="225"/>
          <w:divBdr>
            <w:top w:val="none" w:sz="0" w:space="0" w:color="auto"/>
            <w:left w:val="none" w:sz="0" w:space="0" w:color="auto"/>
            <w:bottom w:val="none" w:sz="0" w:space="0" w:color="auto"/>
            <w:right w:val="none" w:sz="0" w:space="0" w:color="auto"/>
          </w:divBdr>
          <w:divsChild>
            <w:div w:id="1437864872">
              <w:marLeft w:val="0"/>
              <w:marRight w:val="0"/>
              <w:marTop w:val="0"/>
              <w:marBottom w:val="0"/>
              <w:divBdr>
                <w:top w:val="none" w:sz="0" w:space="0" w:color="auto"/>
                <w:left w:val="none" w:sz="0" w:space="0" w:color="auto"/>
                <w:bottom w:val="none" w:sz="0" w:space="0" w:color="auto"/>
                <w:right w:val="none" w:sz="0" w:space="0" w:color="auto"/>
              </w:divBdr>
            </w:div>
            <w:div w:id="884027882">
              <w:marLeft w:val="1200"/>
              <w:marRight w:val="0"/>
              <w:marTop w:val="0"/>
              <w:marBottom w:val="0"/>
              <w:divBdr>
                <w:top w:val="none" w:sz="0" w:space="0" w:color="auto"/>
                <w:left w:val="none" w:sz="0" w:space="0" w:color="auto"/>
                <w:bottom w:val="none" w:sz="0" w:space="0" w:color="auto"/>
                <w:right w:val="none" w:sz="0" w:space="0" w:color="auto"/>
              </w:divBdr>
            </w:div>
          </w:divsChild>
        </w:div>
        <w:div w:id="717582586">
          <w:marLeft w:val="0"/>
          <w:marRight w:val="0"/>
          <w:marTop w:val="0"/>
          <w:marBottom w:val="480"/>
          <w:divBdr>
            <w:top w:val="none" w:sz="0" w:space="0" w:color="auto"/>
            <w:left w:val="none" w:sz="0" w:space="0" w:color="auto"/>
            <w:bottom w:val="none" w:sz="0" w:space="0" w:color="auto"/>
            <w:right w:val="none" w:sz="0" w:space="0" w:color="auto"/>
          </w:divBdr>
          <w:divsChild>
            <w:div w:id="2120252127">
              <w:marLeft w:val="0"/>
              <w:marRight w:val="0"/>
              <w:marTop w:val="0"/>
              <w:marBottom w:val="0"/>
              <w:divBdr>
                <w:top w:val="none" w:sz="0" w:space="0" w:color="auto"/>
                <w:left w:val="none" w:sz="0" w:space="0" w:color="auto"/>
                <w:bottom w:val="none" w:sz="0" w:space="0" w:color="auto"/>
                <w:right w:val="none" w:sz="0" w:space="0" w:color="auto"/>
              </w:divBdr>
              <w:divsChild>
                <w:div w:id="716008202">
                  <w:marLeft w:val="0"/>
                  <w:marRight w:val="0"/>
                  <w:marTop w:val="0"/>
                  <w:marBottom w:val="0"/>
                  <w:divBdr>
                    <w:top w:val="none" w:sz="0" w:space="0" w:color="auto"/>
                    <w:left w:val="none" w:sz="0" w:space="0" w:color="auto"/>
                    <w:bottom w:val="none" w:sz="0" w:space="0" w:color="auto"/>
                    <w:right w:val="none" w:sz="0" w:space="0" w:color="auto"/>
                  </w:divBdr>
                  <w:divsChild>
                    <w:div w:id="11041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653">
              <w:marLeft w:val="0"/>
              <w:marRight w:val="0"/>
              <w:marTop w:val="225"/>
              <w:marBottom w:val="225"/>
              <w:divBdr>
                <w:top w:val="none" w:sz="0" w:space="0" w:color="auto"/>
                <w:left w:val="none" w:sz="0" w:space="0" w:color="auto"/>
                <w:bottom w:val="none" w:sz="0" w:space="0" w:color="auto"/>
                <w:right w:val="none" w:sz="0" w:space="0" w:color="auto"/>
              </w:divBdr>
              <w:divsChild>
                <w:div w:id="1941181882">
                  <w:marLeft w:val="0"/>
                  <w:marRight w:val="0"/>
                  <w:marTop w:val="0"/>
                  <w:marBottom w:val="0"/>
                  <w:divBdr>
                    <w:top w:val="none" w:sz="0" w:space="0" w:color="auto"/>
                    <w:left w:val="none" w:sz="0" w:space="0" w:color="auto"/>
                    <w:bottom w:val="none" w:sz="0" w:space="0" w:color="auto"/>
                    <w:right w:val="none" w:sz="0" w:space="0" w:color="auto"/>
                  </w:divBdr>
                </w:div>
                <w:div w:id="43868750">
                  <w:marLeft w:val="1200"/>
                  <w:marRight w:val="0"/>
                  <w:marTop w:val="0"/>
                  <w:marBottom w:val="0"/>
                  <w:divBdr>
                    <w:top w:val="none" w:sz="0" w:space="0" w:color="auto"/>
                    <w:left w:val="none" w:sz="0" w:space="0" w:color="auto"/>
                    <w:bottom w:val="none" w:sz="0" w:space="0" w:color="auto"/>
                    <w:right w:val="none" w:sz="0" w:space="0" w:color="auto"/>
                  </w:divBdr>
                </w:div>
              </w:divsChild>
            </w:div>
            <w:div w:id="1671716305">
              <w:marLeft w:val="0"/>
              <w:marRight w:val="0"/>
              <w:marTop w:val="0"/>
              <w:marBottom w:val="225"/>
              <w:divBdr>
                <w:top w:val="none" w:sz="0" w:space="0" w:color="auto"/>
                <w:left w:val="single" w:sz="18" w:space="0" w:color="00A9E5"/>
                <w:bottom w:val="none" w:sz="0" w:space="0" w:color="auto"/>
                <w:right w:val="none" w:sz="0" w:space="0" w:color="auto"/>
              </w:divBdr>
            </w:div>
            <w:div w:id="1698504607">
              <w:marLeft w:val="0"/>
              <w:marRight w:val="0"/>
              <w:marTop w:val="0"/>
              <w:marBottom w:val="0"/>
              <w:divBdr>
                <w:top w:val="none" w:sz="0" w:space="0" w:color="auto"/>
                <w:left w:val="none" w:sz="0" w:space="0" w:color="auto"/>
                <w:bottom w:val="none" w:sz="0" w:space="0" w:color="auto"/>
                <w:right w:val="none" w:sz="0" w:space="0" w:color="auto"/>
              </w:divBdr>
            </w:div>
            <w:div w:id="227764836">
              <w:marLeft w:val="0"/>
              <w:marRight w:val="0"/>
              <w:marTop w:val="225"/>
              <w:marBottom w:val="225"/>
              <w:divBdr>
                <w:top w:val="none" w:sz="0" w:space="0" w:color="auto"/>
                <w:left w:val="none" w:sz="0" w:space="0" w:color="auto"/>
                <w:bottom w:val="none" w:sz="0" w:space="0" w:color="auto"/>
                <w:right w:val="none" w:sz="0" w:space="0" w:color="auto"/>
              </w:divBdr>
              <w:divsChild>
                <w:div w:id="508715332">
                  <w:marLeft w:val="0"/>
                  <w:marRight w:val="0"/>
                  <w:marTop w:val="0"/>
                  <w:marBottom w:val="0"/>
                  <w:divBdr>
                    <w:top w:val="none" w:sz="0" w:space="0" w:color="auto"/>
                    <w:left w:val="none" w:sz="0" w:space="0" w:color="auto"/>
                    <w:bottom w:val="none" w:sz="0" w:space="0" w:color="auto"/>
                    <w:right w:val="none" w:sz="0" w:space="0" w:color="auto"/>
                  </w:divBdr>
                </w:div>
                <w:div w:id="43352587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0993">
      <w:bodyDiv w:val="1"/>
      <w:marLeft w:val="0"/>
      <w:marRight w:val="0"/>
      <w:marTop w:val="0"/>
      <w:marBottom w:val="0"/>
      <w:divBdr>
        <w:top w:val="none" w:sz="0" w:space="0" w:color="auto"/>
        <w:left w:val="none" w:sz="0" w:space="0" w:color="auto"/>
        <w:bottom w:val="none" w:sz="0" w:space="0" w:color="auto"/>
        <w:right w:val="none" w:sz="0" w:space="0" w:color="auto"/>
      </w:divBdr>
      <w:divsChild>
        <w:div w:id="1485046144">
          <w:marLeft w:val="0"/>
          <w:marRight w:val="0"/>
          <w:marTop w:val="0"/>
          <w:marBottom w:val="0"/>
          <w:divBdr>
            <w:top w:val="none" w:sz="0" w:space="0" w:color="auto"/>
            <w:left w:val="none" w:sz="0" w:space="0" w:color="auto"/>
            <w:bottom w:val="none" w:sz="0" w:space="0" w:color="auto"/>
            <w:right w:val="none" w:sz="0" w:space="0" w:color="auto"/>
          </w:divBdr>
          <w:divsChild>
            <w:div w:id="355157519">
              <w:marLeft w:val="0"/>
              <w:marRight w:val="0"/>
              <w:marTop w:val="0"/>
              <w:marBottom w:val="0"/>
              <w:divBdr>
                <w:top w:val="none" w:sz="0" w:space="0" w:color="auto"/>
                <w:left w:val="none" w:sz="0" w:space="0" w:color="auto"/>
                <w:bottom w:val="none" w:sz="0" w:space="0" w:color="auto"/>
                <w:right w:val="none" w:sz="0" w:space="0" w:color="auto"/>
              </w:divBdr>
              <w:divsChild>
                <w:div w:id="6900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2286">
          <w:marLeft w:val="0"/>
          <w:marRight w:val="0"/>
          <w:marTop w:val="0"/>
          <w:marBottom w:val="225"/>
          <w:divBdr>
            <w:top w:val="none" w:sz="0" w:space="0" w:color="auto"/>
            <w:left w:val="single" w:sz="18" w:space="0" w:color="00A9E5"/>
            <w:bottom w:val="none" w:sz="0" w:space="0" w:color="auto"/>
            <w:right w:val="none" w:sz="0" w:space="0" w:color="auto"/>
          </w:divBdr>
        </w:div>
        <w:div w:id="609246057">
          <w:marLeft w:val="0"/>
          <w:marRight w:val="0"/>
          <w:marTop w:val="0"/>
          <w:marBottom w:val="225"/>
          <w:divBdr>
            <w:top w:val="none" w:sz="0" w:space="0" w:color="auto"/>
            <w:left w:val="single" w:sz="18" w:space="0" w:color="00A9E5"/>
            <w:bottom w:val="none" w:sz="0" w:space="0" w:color="auto"/>
            <w:right w:val="none" w:sz="0" w:space="0" w:color="auto"/>
          </w:divBdr>
        </w:div>
        <w:div w:id="825585030">
          <w:marLeft w:val="0"/>
          <w:marRight w:val="0"/>
          <w:marTop w:val="0"/>
          <w:marBottom w:val="0"/>
          <w:divBdr>
            <w:top w:val="none" w:sz="0" w:space="0" w:color="auto"/>
            <w:left w:val="none" w:sz="0" w:space="0" w:color="auto"/>
            <w:bottom w:val="none" w:sz="0" w:space="0" w:color="auto"/>
            <w:right w:val="none" w:sz="0" w:space="0" w:color="auto"/>
          </w:divBdr>
        </w:div>
        <w:div w:id="1822112029">
          <w:marLeft w:val="0"/>
          <w:marRight w:val="0"/>
          <w:marTop w:val="0"/>
          <w:marBottom w:val="480"/>
          <w:divBdr>
            <w:top w:val="none" w:sz="0" w:space="0" w:color="auto"/>
            <w:left w:val="none" w:sz="0" w:space="0" w:color="auto"/>
            <w:bottom w:val="none" w:sz="0" w:space="0" w:color="auto"/>
            <w:right w:val="none" w:sz="0" w:space="0" w:color="auto"/>
          </w:divBdr>
          <w:divsChild>
            <w:div w:id="1802452460">
              <w:marLeft w:val="0"/>
              <w:marRight w:val="0"/>
              <w:marTop w:val="0"/>
              <w:marBottom w:val="0"/>
              <w:divBdr>
                <w:top w:val="none" w:sz="0" w:space="0" w:color="auto"/>
                <w:left w:val="none" w:sz="0" w:space="0" w:color="auto"/>
                <w:bottom w:val="none" w:sz="0" w:space="0" w:color="auto"/>
                <w:right w:val="none" w:sz="0" w:space="0" w:color="auto"/>
              </w:divBdr>
              <w:divsChild>
                <w:div w:id="1390691142">
                  <w:marLeft w:val="0"/>
                  <w:marRight w:val="0"/>
                  <w:marTop w:val="0"/>
                  <w:marBottom w:val="0"/>
                  <w:divBdr>
                    <w:top w:val="none" w:sz="0" w:space="0" w:color="auto"/>
                    <w:left w:val="none" w:sz="0" w:space="0" w:color="auto"/>
                    <w:bottom w:val="none" w:sz="0" w:space="0" w:color="auto"/>
                    <w:right w:val="none" w:sz="0" w:space="0" w:color="auto"/>
                  </w:divBdr>
                  <w:divsChild>
                    <w:div w:id="17405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6502">
              <w:marLeft w:val="0"/>
              <w:marRight w:val="0"/>
              <w:marTop w:val="225"/>
              <w:marBottom w:val="225"/>
              <w:divBdr>
                <w:top w:val="none" w:sz="0" w:space="0" w:color="auto"/>
                <w:left w:val="none" w:sz="0" w:space="0" w:color="auto"/>
                <w:bottom w:val="none" w:sz="0" w:space="0" w:color="auto"/>
                <w:right w:val="none" w:sz="0" w:space="0" w:color="auto"/>
              </w:divBdr>
              <w:divsChild>
                <w:div w:id="476533639">
                  <w:marLeft w:val="0"/>
                  <w:marRight w:val="0"/>
                  <w:marTop w:val="0"/>
                  <w:marBottom w:val="0"/>
                  <w:divBdr>
                    <w:top w:val="none" w:sz="0" w:space="0" w:color="auto"/>
                    <w:left w:val="none" w:sz="0" w:space="0" w:color="auto"/>
                    <w:bottom w:val="none" w:sz="0" w:space="0" w:color="auto"/>
                    <w:right w:val="none" w:sz="0" w:space="0" w:color="auto"/>
                  </w:divBdr>
                </w:div>
                <w:div w:id="2083872566">
                  <w:marLeft w:val="1200"/>
                  <w:marRight w:val="0"/>
                  <w:marTop w:val="0"/>
                  <w:marBottom w:val="0"/>
                  <w:divBdr>
                    <w:top w:val="none" w:sz="0" w:space="0" w:color="auto"/>
                    <w:left w:val="none" w:sz="0" w:space="0" w:color="auto"/>
                    <w:bottom w:val="none" w:sz="0" w:space="0" w:color="auto"/>
                    <w:right w:val="none" w:sz="0" w:space="0" w:color="auto"/>
                  </w:divBdr>
                </w:div>
              </w:divsChild>
            </w:div>
            <w:div w:id="350450172">
              <w:marLeft w:val="0"/>
              <w:marRight w:val="0"/>
              <w:marTop w:val="0"/>
              <w:marBottom w:val="0"/>
              <w:divBdr>
                <w:top w:val="none" w:sz="0" w:space="0" w:color="auto"/>
                <w:left w:val="none" w:sz="0" w:space="0" w:color="auto"/>
                <w:bottom w:val="none" w:sz="0" w:space="0" w:color="auto"/>
                <w:right w:val="none" w:sz="0" w:space="0" w:color="auto"/>
              </w:divBdr>
            </w:div>
            <w:div w:id="1751805008">
              <w:marLeft w:val="0"/>
              <w:marRight w:val="0"/>
              <w:marTop w:val="225"/>
              <w:marBottom w:val="225"/>
              <w:divBdr>
                <w:top w:val="none" w:sz="0" w:space="0" w:color="auto"/>
                <w:left w:val="none" w:sz="0" w:space="0" w:color="auto"/>
                <w:bottom w:val="none" w:sz="0" w:space="0" w:color="auto"/>
                <w:right w:val="none" w:sz="0" w:space="0" w:color="auto"/>
              </w:divBdr>
              <w:divsChild>
                <w:div w:id="208273876">
                  <w:marLeft w:val="0"/>
                  <w:marRight w:val="0"/>
                  <w:marTop w:val="0"/>
                  <w:marBottom w:val="0"/>
                  <w:divBdr>
                    <w:top w:val="none" w:sz="0" w:space="0" w:color="auto"/>
                    <w:left w:val="none" w:sz="0" w:space="0" w:color="auto"/>
                    <w:bottom w:val="none" w:sz="0" w:space="0" w:color="auto"/>
                    <w:right w:val="none" w:sz="0" w:space="0" w:color="auto"/>
                  </w:divBdr>
                </w:div>
                <w:div w:id="599801052">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848981305">
          <w:marLeft w:val="0"/>
          <w:marRight w:val="0"/>
          <w:marTop w:val="0"/>
          <w:marBottom w:val="480"/>
          <w:divBdr>
            <w:top w:val="none" w:sz="0" w:space="0" w:color="auto"/>
            <w:left w:val="none" w:sz="0" w:space="0" w:color="auto"/>
            <w:bottom w:val="none" w:sz="0" w:space="0" w:color="auto"/>
            <w:right w:val="none" w:sz="0" w:space="0" w:color="auto"/>
          </w:divBdr>
          <w:divsChild>
            <w:div w:id="410278908">
              <w:marLeft w:val="0"/>
              <w:marRight w:val="0"/>
              <w:marTop w:val="0"/>
              <w:marBottom w:val="0"/>
              <w:divBdr>
                <w:top w:val="none" w:sz="0" w:space="0" w:color="auto"/>
                <w:left w:val="none" w:sz="0" w:space="0" w:color="auto"/>
                <w:bottom w:val="none" w:sz="0" w:space="0" w:color="auto"/>
                <w:right w:val="none" w:sz="0" w:space="0" w:color="auto"/>
              </w:divBdr>
              <w:divsChild>
                <w:div w:id="491409037">
                  <w:marLeft w:val="0"/>
                  <w:marRight w:val="0"/>
                  <w:marTop w:val="0"/>
                  <w:marBottom w:val="0"/>
                  <w:divBdr>
                    <w:top w:val="none" w:sz="0" w:space="0" w:color="auto"/>
                    <w:left w:val="none" w:sz="0" w:space="0" w:color="auto"/>
                    <w:bottom w:val="none" w:sz="0" w:space="0" w:color="auto"/>
                    <w:right w:val="none" w:sz="0" w:space="0" w:color="auto"/>
                  </w:divBdr>
                  <w:divsChild>
                    <w:div w:id="7349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3295">
              <w:marLeft w:val="0"/>
              <w:marRight w:val="0"/>
              <w:marTop w:val="0"/>
              <w:marBottom w:val="0"/>
              <w:divBdr>
                <w:top w:val="none" w:sz="0" w:space="0" w:color="auto"/>
                <w:left w:val="none" w:sz="0" w:space="0" w:color="auto"/>
                <w:bottom w:val="none" w:sz="0" w:space="0" w:color="auto"/>
                <w:right w:val="none" w:sz="0" w:space="0" w:color="auto"/>
              </w:divBdr>
            </w:div>
            <w:div w:id="658659675">
              <w:marLeft w:val="0"/>
              <w:marRight w:val="0"/>
              <w:marTop w:val="0"/>
              <w:marBottom w:val="0"/>
              <w:divBdr>
                <w:top w:val="none" w:sz="0" w:space="0" w:color="auto"/>
                <w:left w:val="none" w:sz="0" w:space="0" w:color="auto"/>
                <w:bottom w:val="none" w:sz="0" w:space="0" w:color="auto"/>
                <w:right w:val="none" w:sz="0" w:space="0" w:color="auto"/>
              </w:divBdr>
            </w:div>
            <w:div w:id="660932373">
              <w:marLeft w:val="0"/>
              <w:marRight w:val="0"/>
              <w:marTop w:val="0"/>
              <w:marBottom w:val="225"/>
              <w:divBdr>
                <w:top w:val="none" w:sz="0" w:space="0" w:color="auto"/>
                <w:left w:val="single" w:sz="18" w:space="0" w:color="00A9E5"/>
                <w:bottom w:val="none" w:sz="0" w:space="0" w:color="auto"/>
                <w:right w:val="none" w:sz="0" w:space="0" w:color="auto"/>
              </w:divBdr>
            </w:div>
            <w:div w:id="1288463922">
              <w:marLeft w:val="0"/>
              <w:marRight w:val="0"/>
              <w:marTop w:val="0"/>
              <w:marBottom w:val="225"/>
              <w:divBdr>
                <w:top w:val="none" w:sz="0" w:space="0" w:color="auto"/>
                <w:left w:val="single" w:sz="18" w:space="0" w:color="00A9E5"/>
                <w:bottom w:val="none" w:sz="0" w:space="0" w:color="auto"/>
                <w:right w:val="none" w:sz="0" w:space="0" w:color="auto"/>
              </w:divBdr>
            </w:div>
          </w:divsChild>
        </w:div>
        <w:div w:id="810053909">
          <w:marLeft w:val="0"/>
          <w:marRight w:val="0"/>
          <w:marTop w:val="0"/>
          <w:marBottom w:val="480"/>
          <w:divBdr>
            <w:top w:val="none" w:sz="0" w:space="0" w:color="auto"/>
            <w:left w:val="none" w:sz="0" w:space="0" w:color="auto"/>
            <w:bottom w:val="none" w:sz="0" w:space="0" w:color="auto"/>
            <w:right w:val="none" w:sz="0" w:space="0" w:color="auto"/>
          </w:divBdr>
          <w:divsChild>
            <w:div w:id="1233270721">
              <w:marLeft w:val="0"/>
              <w:marRight w:val="0"/>
              <w:marTop w:val="0"/>
              <w:marBottom w:val="0"/>
              <w:divBdr>
                <w:top w:val="none" w:sz="0" w:space="0" w:color="auto"/>
                <w:left w:val="none" w:sz="0" w:space="0" w:color="auto"/>
                <w:bottom w:val="none" w:sz="0" w:space="0" w:color="auto"/>
                <w:right w:val="none" w:sz="0" w:space="0" w:color="auto"/>
              </w:divBdr>
              <w:divsChild>
                <w:div w:id="1377661965">
                  <w:marLeft w:val="0"/>
                  <w:marRight w:val="0"/>
                  <w:marTop w:val="0"/>
                  <w:marBottom w:val="0"/>
                  <w:divBdr>
                    <w:top w:val="none" w:sz="0" w:space="0" w:color="auto"/>
                    <w:left w:val="none" w:sz="0" w:space="0" w:color="auto"/>
                    <w:bottom w:val="none" w:sz="0" w:space="0" w:color="auto"/>
                    <w:right w:val="none" w:sz="0" w:space="0" w:color="auto"/>
                  </w:divBdr>
                  <w:divsChild>
                    <w:div w:id="15686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8516">
              <w:marLeft w:val="0"/>
              <w:marRight w:val="0"/>
              <w:marTop w:val="225"/>
              <w:marBottom w:val="225"/>
              <w:divBdr>
                <w:top w:val="none" w:sz="0" w:space="0" w:color="auto"/>
                <w:left w:val="none" w:sz="0" w:space="0" w:color="auto"/>
                <w:bottom w:val="none" w:sz="0" w:space="0" w:color="auto"/>
                <w:right w:val="none" w:sz="0" w:space="0" w:color="auto"/>
              </w:divBdr>
              <w:divsChild>
                <w:div w:id="1900049350">
                  <w:marLeft w:val="0"/>
                  <w:marRight w:val="0"/>
                  <w:marTop w:val="0"/>
                  <w:marBottom w:val="0"/>
                  <w:divBdr>
                    <w:top w:val="none" w:sz="0" w:space="0" w:color="auto"/>
                    <w:left w:val="none" w:sz="0" w:space="0" w:color="auto"/>
                    <w:bottom w:val="none" w:sz="0" w:space="0" w:color="auto"/>
                    <w:right w:val="none" w:sz="0" w:space="0" w:color="auto"/>
                  </w:divBdr>
                </w:div>
                <w:div w:id="986057718">
                  <w:marLeft w:val="1200"/>
                  <w:marRight w:val="0"/>
                  <w:marTop w:val="0"/>
                  <w:marBottom w:val="0"/>
                  <w:divBdr>
                    <w:top w:val="none" w:sz="0" w:space="0" w:color="auto"/>
                    <w:left w:val="none" w:sz="0" w:space="0" w:color="auto"/>
                    <w:bottom w:val="none" w:sz="0" w:space="0" w:color="auto"/>
                    <w:right w:val="none" w:sz="0" w:space="0" w:color="auto"/>
                  </w:divBdr>
                  <w:divsChild>
                    <w:div w:id="5781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645111">
      <w:bodyDiv w:val="1"/>
      <w:marLeft w:val="0"/>
      <w:marRight w:val="0"/>
      <w:marTop w:val="0"/>
      <w:marBottom w:val="0"/>
      <w:divBdr>
        <w:top w:val="none" w:sz="0" w:space="0" w:color="auto"/>
        <w:left w:val="none" w:sz="0" w:space="0" w:color="auto"/>
        <w:bottom w:val="none" w:sz="0" w:space="0" w:color="auto"/>
        <w:right w:val="none" w:sz="0" w:space="0" w:color="auto"/>
      </w:divBdr>
    </w:div>
    <w:div w:id="1248271828">
      <w:bodyDiv w:val="1"/>
      <w:marLeft w:val="0"/>
      <w:marRight w:val="0"/>
      <w:marTop w:val="0"/>
      <w:marBottom w:val="0"/>
      <w:divBdr>
        <w:top w:val="none" w:sz="0" w:space="0" w:color="auto"/>
        <w:left w:val="none" w:sz="0" w:space="0" w:color="auto"/>
        <w:bottom w:val="none" w:sz="0" w:space="0" w:color="auto"/>
        <w:right w:val="none" w:sz="0" w:space="0" w:color="auto"/>
      </w:divBdr>
      <w:divsChild>
        <w:div w:id="1755129713">
          <w:marLeft w:val="0"/>
          <w:marRight w:val="0"/>
          <w:marTop w:val="0"/>
          <w:marBottom w:val="0"/>
          <w:divBdr>
            <w:top w:val="none" w:sz="0" w:space="0" w:color="auto"/>
            <w:left w:val="none" w:sz="0" w:space="0" w:color="auto"/>
            <w:bottom w:val="none" w:sz="0" w:space="0" w:color="auto"/>
            <w:right w:val="none" w:sz="0" w:space="0" w:color="auto"/>
          </w:divBdr>
          <w:divsChild>
            <w:div w:id="1070077342">
              <w:marLeft w:val="0"/>
              <w:marRight w:val="0"/>
              <w:marTop w:val="0"/>
              <w:marBottom w:val="0"/>
              <w:divBdr>
                <w:top w:val="none" w:sz="0" w:space="0" w:color="auto"/>
                <w:left w:val="none" w:sz="0" w:space="0" w:color="auto"/>
                <w:bottom w:val="none" w:sz="0" w:space="0" w:color="auto"/>
                <w:right w:val="none" w:sz="0" w:space="0" w:color="auto"/>
              </w:divBdr>
              <w:divsChild>
                <w:div w:id="15386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8740">
          <w:marLeft w:val="0"/>
          <w:marRight w:val="0"/>
          <w:marTop w:val="0"/>
          <w:marBottom w:val="225"/>
          <w:divBdr>
            <w:top w:val="none" w:sz="0" w:space="0" w:color="auto"/>
            <w:left w:val="single" w:sz="18" w:space="0" w:color="00A9E5"/>
            <w:bottom w:val="none" w:sz="0" w:space="0" w:color="auto"/>
            <w:right w:val="none" w:sz="0" w:space="0" w:color="auto"/>
          </w:divBdr>
        </w:div>
        <w:div w:id="354112753">
          <w:marLeft w:val="0"/>
          <w:marRight w:val="0"/>
          <w:marTop w:val="0"/>
          <w:marBottom w:val="225"/>
          <w:divBdr>
            <w:top w:val="none" w:sz="0" w:space="0" w:color="auto"/>
            <w:left w:val="single" w:sz="18" w:space="0" w:color="00A9E5"/>
            <w:bottom w:val="none" w:sz="0" w:space="0" w:color="auto"/>
            <w:right w:val="none" w:sz="0" w:space="0" w:color="auto"/>
          </w:divBdr>
        </w:div>
        <w:div w:id="1406996140">
          <w:marLeft w:val="0"/>
          <w:marRight w:val="0"/>
          <w:marTop w:val="0"/>
          <w:marBottom w:val="225"/>
          <w:divBdr>
            <w:top w:val="none" w:sz="0" w:space="0" w:color="auto"/>
            <w:left w:val="single" w:sz="18" w:space="0" w:color="00A9E5"/>
            <w:bottom w:val="none" w:sz="0" w:space="0" w:color="auto"/>
            <w:right w:val="none" w:sz="0" w:space="0" w:color="auto"/>
          </w:divBdr>
        </w:div>
        <w:div w:id="1909539191">
          <w:marLeft w:val="0"/>
          <w:marRight w:val="0"/>
          <w:marTop w:val="0"/>
          <w:marBottom w:val="225"/>
          <w:divBdr>
            <w:top w:val="none" w:sz="0" w:space="0" w:color="auto"/>
            <w:left w:val="single" w:sz="18" w:space="0" w:color="00A9E5"/>
            <w:bottom w:val="none" w:sz="0" w:space="0" w:color="auto"/>
            <w:right w:val="none" w:sz="0" w:space="0" w:color="auto"/>
          </w:divBdr>
        </w:div>
        <w:div w:id="2131315127">
          <w:marLeft w:val="0"/>
          <w:marRight w:val="0"/>
          <w:marTop w:val="0"/>
          <w:marBottom w:val="225"/>
          <w:divBdr>
            <w:top w:val="none" w:sz="0" w:space="0" w:color="auto"/>
            <w:left w:val="single" w:sz="18" w:space="0" w:color="00A9E5"/>
            <w:bottom w:val="none" w:sz="0" w:space="0" w:color="auto"/>
            <w:right w:val="none" w:sz="0" w:space="0" w:color="auto"/>
          </w:divBdr>
        </w:div>
        <w:div w:id="242692079">
          <w:marLeft w:val="0"/>
          <w:marRight w:val="0"/>
          <w:marTop w:val="0"/>
          <w:marBottom w:val="225"/>
          <w:divBdr>
            <w:top w:val="none" w:sz="0" w:space="0" w:color="auto"/>
            <w:left w:val="single" w:sz="18" w:space="0" w:color="00A9E5"/>
            <w:bottom w:val="none" w:sz="0" w:space="0" w:color="auto"/>
            <w:right w:val="none" w:sz="0" w:space="0" w:color="auto"/>
          </w:divBdr>
        </w:div>
        <w:div w:id="2057772396">
          <w:marLeft w:val="0"/>
          <w:marRight w:val="0"/>
          <w:marTop w:val="0"/>
          <w:marBottom w:val="0"/>
          <w:divBdr>
            <w:top w:val="none" w:sz="0" w:space="0" w:color="auto"/>
            <w:left w:val="none" w:sz="0" w:space="0" w:color="auto"/>
            <w:bottom w:val="none" w:sz="0" w:space="0" w:color="auto"/>
            <w:right w:val="none" w:sz="0" w:space="0" w:color="auto"/>
          </w:divBdr>
        </w:div>
      </w:divsChild>
    </w:div>
    <w:div w:id="1262420880">
      <w:bodyDiv w:val="1"/>
      <w:marLeft w:val="0"/>
      <w:marRight w:val="0"/>
      <w:marTop w:val="0"/>
      <w:marBottom w:val="0"/>
      <w:divBdr>
        <w:top w:val="none" w:sz="0" w:space="0" w:color="auto"/>
        <w:left w:val="none" w:sz="0" w:space="0" w:color="auto"/>
        <w:bottom w:val="none" w:sz="0" w:space="0" w:color="auto"/>
        <w:right w:val="none" w:sz="0" w:space="0" w:color="auto"/>
      </w:divBdr>
      <w:divsChild>
        <w:div w:id="23100513">
          <w:marLeft w:val="0"/>
          <w:marRight w:val="0"/>
          <w:marTop w:val="0"/>
          <w:marBottom w:val="0"/>
          <w:divBdr>
            <w:top w:val="none" w:sz="0" w:space="0" w:color="auto"/>
            <w:left w:val="none" w:sz="0" w:space="0" w:color="auto"/>
            <w:bottom w:val="none" w:sz="0" w:space="0" w:color="auto"/>
            <w:right w:val="none" w:sz="0" w:space="0" w:color="auto"/>
          </w:divBdr>
          <w:divsChild>
            <w:div w:id="15872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4583">
      <w:bodyDiv w:val="1"/>
      <w:marLeft w:val="0"/>
      <w:marRight w:val="0"/>
      <w:marTop w:val="0"/>
      <w:marBottom w:val="0"/>
      <w:divBdr>
        <w:top w:val="none" w:sz="0" w:space="0" w:color="auto"/>
        <w:left w:val="none" w:sz="0" w:space="0" w:color="auto"/>
        <w:bottom w:val="none" w:sz="0" w:space="0" w:color="auto"/>
        <w:right w:val="none" w:sz="0" w:space="0" w:color="auto"/>
      </w:divBdr>
      <w:divsChild>
        <w:div w:id="1003556059">
          <w:marLeft w:val="0"/>
          <w:marRight w:val="0"/>
          <w:marTop w:val="0"/>
          <w:marBottom w:val="0"/>
          <w:divBdr>
            <w:top w:val="none" w:sz="0" w:space="0" w:color="auto"/>
            <w:left w:val="none" w:sz="0" w:space="0" w:color="auto"/>
            <w:bottom w:val="none" w:sz="0" w:space="0" w:color="auto"/>
            <w:right w:val="none" w:sz="0" w:space="0" w:color="auto"/>
          </w:divBdr>
          <w:divsChild>
            <w:div w:id="754133417">
              <w:marLeft w:val="0"/>
              <w:marRight w:val="0"/>
              <w:marTop w:val="0"/>
              <w:marBottom w:val="0"/>
              <w:divBdr>
                <w:top w:val="none" w:sz="0" w:space="0" w:color="auto"/>
                <w:left w:val="none" w:sz="0" w:space="0" w:color="auto"/>
                <w:bottom w:val="none" w:sz="0" w:space="0" w:color="auto"/>
                <w:right w:val="none" w:sz="0" w:space="0" w:color="auto"/>
              </w:divBdr>
              <w:divsChild>
                <w:div w:id="5155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036114">
      <w:bodyDiv w:val="1"/>
      <w:marLeft w:val="0"/>
      <w:marRight w:val="0"/>
      <w:marTop w:val="0"/>
      <w:marBottom w:val="0"/>
      <w:divBdr>
        <w:top w:val="none" w:sz="0" w:space="0" w:color="auto"/>
        <w:left w:val="none" w:sz="0" w:space="0" w:color="auto"/>
        <w:bottom w:val="none" w:sz="0" w:space="0" w:color="auto"/>
        <w:right w:val="none" w:sz="0" w:space="0" w:color="auto"/>
      </w:divBdr>
      <w:divsChild>
        <w:div w:id="862013216">
          <w:marLeft w:val="0"/>
          <w:marRight w:val="0"/>
          <w:marTop w:val="0"/>
          <w:marBottom w:val="0"/>
          <w:divBdr>
            <w:top w:val="none" w:sz="0" w:space="0" w:color="auto"/>
            <w:left w:val="none" w:sz="0" w:space="0" w:color="auto"/>
            <w:bottom w:val="none" w:sz="0" w:space="0" w:color="auto"/>
            <w:right w:val="none" w:sz="0" w:space="0" w:color="auto"/>
          </w:divBdr>
          <w:divsChild>
            <w:div w:id="2013099084">
              <w:marLeft w:val="0"/>
              <w:marRight w:val="0"/>
              <w:marTop w:val="0"/>
              <w:marBottom w:val="0"/>
              <w:divBdr>
                <w:top w:val="none" w:sz="0" w:space="0" w:color="auto"/>
                <w:left w:val="none" w:sz="0" w:space="0" w:color="auto"/>
                <w:bottom w:val="none" w:sz="0" w:space="0" w:color="auto"/>
                <w:right w:val="none" w:sz="0" w:space="0" w:color="auto"/>
              </w:divBdr>
              <w:divsChild>
                <w:div w:id="11666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6123">
          <w:marLeft w:val="0"/>
          <w:marRight w:val="0"/>
          <w:marTop w:val="0"/>
          <w:marBottom w:val="225"/>
          <w:divBdr>
            <w:top w:val="none" w:sz="0" w:space="0" w:color="auto"/>
            <w:left w:val="single" w:sz="18" w:space="0" w:color="00A9E5"/>
            <w:bottom w:val="none" w:sz="0" w:space="0" w:color="auto"/>
            <w:right w:val="none" w:sz="0" w:space="0" w:color="auto"/>
          </w:divBdr>
        </w:div>
      </w:divsChild>
    </w:div>
    <w:div w:id="1281840191">
      <w:bodyDiv w:val="1"/>
      <w:marLeft w:val="0"/>
      <w:marRight w:val="0"/>
      <w:marTop w:val="0"/>
      <w:marBottom w:val="0"/>
      <w:divBdr>
        <w:top w:val="none" w:sz="0" w:space="0" w:color="auto"/>
        <w:left w:val="none" w:sz="0" w:space="0" w:color="auto"/>
        <w:bottom w:val="none" w:sz="0" w:space="0" w:color="auto"/>
        <w:right w:val="none" w:sz="0" w:space="0" w:color="auto"/>
      </w:divBdr>
    </w:div>
    <w:div w:id="1282346925">
      <w:bodyDiv w:val="1"/>
      <w:marLeft w:val="0"/>
      <w:marRight w:val="0"/>
      <w:marTop w:val="0"/>
      <w:marBottom w:val="0"/>
      <w:divBdr>
        <w:top w:val="none" w:sz="0" w:space="0" w:color="auto"/>
        <w:left w:val="none" w:sz="0" w:space="0" w:color="auto"/>
        <w:bottom w:val="none" w:sz="0" w:space="0" w:color="auto"/>
        <w:right w:val="none" w:sz="0" w:space="0" w:color="auto"/>
      </w:divBdr>
      <w:divsChild>
        <w:div w:id="2016688184">
          <w:marLeft w:val="0"/>
          <w:marRight w:val="0"/>
          <w:marTop w:val="0"/>
          <w:marBottom w:val="0"/>
          <w:divBdr>
            <w:top w:val="none" w:sz="0" w:space="0" w:color="auto"/>
            <w:left w:val="none" w:sz="0" w:space="0" w:color="auto"/>
            <w:bottom w:val="none" w:sz="0" w:space="0" w:color="auto"/>
            <w:right w:val="none" w:sz="0" w:space="0" w:color="auto"/>
          </w:divBdr>
          <w:divsChild>
            <w:div w:id="373696391">
              <w:marLeft w:val="0"/>
              <w:marRight w:val="0"/>
              <w:marTop w:val="0"/>
              <w:marBottom w:val="0"/>
              <w:divBdr>
                <w:top w:val="none" w:sz="0" w:space="0" w:color="auto"/>
                <w:left w:val="none" w:sz="0" w:space="0" w:color="auto"/>
                <w:bottom w:val="none" w:sz="0" w:space="0" w:color="auto"/>
                <w:right w:val="none" w:sz="0" w:space="0" w:color="auto"/>
              </w:divBdr>
              <w:divsChild>
                <w:div w:id="11587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98018">
          <w:marLeft w:val="0"/>
          <w:marRight w:val="0"/>
          <w:marTop w:val="0"/>
          <w:marBottom w:val="0"/>
          <w:divBdr>
            <w:top w:val="none" w:sz="0" w:space="0" w:color="auto"/>
            <w:left w:val="none" w:sz="0" w:space="0" w:color="auto"/>
            <w:bottom w:val="none" w:sz="0" w:space="0" w:color="auto"/>
            <w:right w:val="none" w:sz="0" w:space="0" w:color="auto"/>
          </w:divBdr>
        </w:div>
        <w:div w:id="884829080">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430007257">
              <w:marLeft w:val="0"/>
              <w:marRight w:val="0"/>
              <w:marTop w:val="0"/>
              <w:marBottom w:val="0"/>
              <w:divBdr>
                <w:top w:val="none" w:sz="0" w:space="0" w:color="auto"/>
                <w:left w:val="none" w:sz="0" w:space="0" w:color="auto"/>
                <w:bottom w:val="none" w:sz="0" w:space="0" w:color="auto"/>
                <w:right w:val="none" w:sz="0" w:space="0" w:color="auto"/>
              </w:divBdr>
              <w:divsChild>
                <w:div w:id="497382979">
                  <w:marLeft w:val="0"/>
                  <w:marRight w:val="0"/>
                  <w:marTop w:val="0"/>
                  <w:marBottom w:val="0"/>
                  <w:divBdr>
                    <w:top w:val="none" w:sz="0" w:space="0" w:color="auto"/>
                    <w:left w:val="none" w:sz="0" w:space="0" w:color="auto"/>
                    <w:bottom w:val="none" w:sz="0" w:space="0" w:color="auto"/>
                    <w:right w:val="none" w:sz="0" w:space="0" w:color="auto"/>
                  </w:divBdr>
                  <w:divsChild>
                    <w:div w:id="11895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057406">
      <w:bodyDiv w:val="1"/>
      <w:marLeft w:val="0"/>
      <w:marRight w:val="0"/>
      <w:marTop w:val="0"/>
      <w:marBottom w:val="0"/>
      <w:divBdr>
        <w:top w:val="none" w:sz="0" w:space="0" w:color="auto"/>
        <w:left w:val="none" w:sz="0" w:space="0" w:color="auto"/>
        <w:bottom w:val="none" w:sz="0" w:space="0" w:color="auto"/>
        <w:right w:val="none" w:sz="0" w:space="0" w:color="auto"/>
      </w:divBdr>
      <w:divsChild>
        <w:div w:id="13463136">
          <w:marLeft w:val="0"/>
          <w:marRight w:val="0"/>
          <w:marTop w:val="0"/>
          <w:marBottom w:val="0"/>
          <w:divBdr>
            <w:top w:val="none" w:sz="0" w:space="0" w:color="auto"/>
            <w:left w:val="none" w:sz="0" w:space="0" w:color="auto"/>
            <w:bottom w:val="none" w:sz="0" w:space="0" w:color="auto"/>
            <w:right w:val="none" w:sz="0" w:space="0" w:color="auto"/>
          </w:divBdr>
          <w:divsChild>
            <w:div w:id="544948051">
              <w:marLeft w:val="0"/>
              <w:marRight w:val="0"/>
              <w:marTop w:val="0"/>
              <w:marBottom w:val="0"/>
              <w:divBdr>
                <w:top w:val="none" w:sz="0" w:space="0" w:color="auto"/>
                <w:left w:val="none" w:sz="0" w:space="0" w:color="auto"/>
                <w:bottom w:val="none" w:sz="0" w:space="0" w:color="auto"/>
                <w:right w:val="none" w:sz="0" w:space="0" w:color="auto"/>
              </w:divBdr>
              <w:divsChild>
                <w:div w:id="138113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943">
          <w:marLeft w:val="0"/>
          <w:marRight w:val="0"/>
          <w:marTop w:val="0"/>
          <w:marBottom w:val="225"/>
          <w:divBdr>
            <w:top w:val="none" w:sz="0" w:space="0" w:color="auto"/>
            <w:left w:val="single" w:sz="18" w:space="0" w:color="00A9E5"/>
            <w:bottom w:val="none" w:sz="0" w:space="0" w:color="auto"/>
            <w:right w:val="none" w:sz="0" w:space="0" w:color="auto"/>
          </w:divBdr>
        </w:div>
        <w:div w:id="1468817401">
          <w:marLeft w:val="0"/>
          <w:marRight w:val="0"/>
          <w:marTop w:val="0"/>
          <w:marBottom w:val="0"/>
          <w:divBdr>
            <w:top w:val="none" w:sz="0" w:space="0" w:color="auto"/>
            <w:left w:val="none" w:sz="0" w:space="0" w:color="auto"/>
            <w:bottom w:val="none" w:sz="0" w:space="0" w:color="auto"/>
            <w:right w:val="none" w:sz="0" w:space="0" w:color="auto"/>
          </w:divBdr>
        </w:div>
        <w:div w:id="1837718784">
          <w:marLeft w:val="0"/>
          <w:marRight w:val="0"/>
          <w:marTop w:val="0"/>
          <w:marBottom w:val="225"/>
          <w:divBdr>
            <w:top w:val="none" w:sz="0" w:space="0" w:color="auto"/>
            <w:left w:val="single" w:sz="18" w:space="0" w:color="00A9E5"/>
            <w:bottom w:val="none" w:sz="0" w:space="0" w:color="auto"/>
            <w:right w:val="none" w:sz="0" w:space="0" w:color="auto"/>
          </w:divBdr>
        </w:div>
        <w:div w:id="138350121">
          <w:marLeft w:val="0"/>
          <w:marRight w:val="0"/>
          <w:marTop w:val="0"/>
          <w:marBottom w:val="0"/>
          <w:divBdr>
            <w:top w:val="none" w:sz="0" w:space="0" w:color="auto"/>
            <w:left w:val="none" w:sz="0" w:space="0" w:color="auto"/>
            <w:bottom w:val="none" w:sz="0" w:space="0" w:color="auto"/>
            <w:right w:val="none" w:sz="0" w:space="0" w:color="auto"/>
          </w:divBdr>
        </w:div>
        <w:div w:id="960459444">
          <w:marLeft w:val="0"/>
          <w:marRight w:val="0"/>
          <w:marTop w:val="0"/>
          <w:marBottom w:val="225"/>
          <w:divBdr>
            <w:top w:val="none" w:sz="0" w:space="0" w:color="auto"/>
            <w:left w:val="single" w:sz="18" w:space="0" w:color="00A9E5"/>
            <w:bottom w:val="none" w:sz="0" w:space="0" w:color="auto"/>
            <w:right w:val="none" w:sz="0" w:space="0" w:color="auto"/>
          </w:divBdr>
        </w:div>
        <w:div w:id="421492993">
          <w:marLeft w:val="0"/>
          <w:marRight w:val="0"/>
          <w:marTop w:val="0"/>
          <w:marBottom w:val="0"/>
          <w:divBdr>
            <w:top w:val="none" w:sz="0" w:space="0" w:color="auto"/>
            <w:left w:val="none" w:sz="0" w:space="0" w:color="auto"/>
            <w:bottom w:val="none" w:sz="0" w:space="0" w:color="auto"/>
            <w:right w:val="none" w:sz="0" w:space="0" w:color="auto"/>
          </w:divBdr>
        </w:div>
        <w:div w:id="673991904">
          <w:marLeft w:val="0"/>
          <w:marRight w:val="0"/>
          <w:marTop w:val="0"/>
          <w:marBottom w:val="480"/>
          <w:divBdr>
            <w:top w:val="none" w:sz="0" w:space="0" w:color="auto"/>
            <w:left w:val="none" w:sz="0" w:space="0" w:color="auto"/>
            <w:bottom w:val="none" w:sz="0" w:space="0" w:color="auto"/>
            <w:right w:val="none" w:sz="0" w:space="0" w:color="auto"/>
          </w:divBdr>
          <w:divsChild>
            <w:div w:id="1863012610">
              <w:marLeft w:val="0"/>
              <w:marRight w:val="0"/>
              <w:marTop w:val="0"/>
              <w:marBottom w:val="0"/>
              <w:divBdr>
                <w:top w:val="none" w:sz="0" w:space="0" w:color="auto"/>
                <w:left w:val="none" w:sz="0" w:space="0" w:color="auto"/>
                <w:bottom w:val="none" w:sz="0" w:space="0" w:color="auto"/>
                <w:right w:val="none" w:sz="0" w:space="0" w:color="auto"/>
              </w:divBdr>
              <w:divsChild>
                <w:div w:id="368802033">
                  <w:marLeft w:val="0"/>
                  <w:marRight w:val="0"/>
                  <w:marTop w:val="0"/>
                  <w:marBottom w:val="0"/>
                  <w:divBdr>
                    <w:top w:val="none" w:sz="0" w:space="0" w:color="auto"/>
                    <w:left w:val="none" w:sz="0" w:space="0" w:color="auto"/>
                    <w:bottom w:val="none" w:sz="0" w:space="0" w:color="auto"/>
                    <w:right w:val="none" w:sz="0" w:space="0" w:color="auto"/>
                  </w:divBdr>
                  <w:divsChild>
                    <w:div w:id="9941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5121">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309625982">
      <w:bodyDiv w:val="1"/>
      <w:marLeft w:val="0"/>
      <w:marRight w:val="0"/>
      <w:marTop w:val="0"/>
      <w:marBottom w:val="0"/>
      <w:divBdr>
        <w:top w:val="none" w:sz="0" w:space="0" w:color="auto"/>
        <w:left w:val="none" w:sz="0" w:space="0" w:color="auto"/>
        <w:bottom w:val="none" w:sz="0" w:space="0" w:color="auto"/>
        <w:right w:val="none" w:sz="0" w:space="0" w:color="auto"/>
      </w:divBdr>
    </w:div>
    <w:div w:id="1313292878">
      <w:bodyDiv w:val="1"/>
      <w:marLeft w:val="0"/>
      <w:marRight w:val="0"/>
      <w:marTop w:val="0"/>
      <w:marBottom w:val="0"/>
      <w:divBdr>
        <w:top w:val="none" w:sz="0" w:space="0" w:color="auto"/>
        <w:left w:val="none" w:sz="0" w:space="0" w:color="auto"/>
        <w:bottom w:val="none" w:sz="0" w:space="0" w:color="auto"/>
        <w:right w:val="none" w:sz="0" w:space="0" w:color="auto"/>
      </w:divBdr>
      <w:divsChild>
        <w:div w:id="1975671810">
          <w:marLeft w:val="0"/>
          <w:marRight w:val="0"/>
          <w:marTop w:val="0"/>
          <w:marBottom w:val="0"/>
          <w:divBdr>
            <w:top w:val="none" w:sz="0" w:space="0" w:color="auto"/>
            <w:left w:val="none" w:sz="0" w:space="0" w:color="auto"/>
            <w:bottom w:val="none" w:sz="0" w:space="0" w:color="auto"/>
            <w:right w:val="none" w:sz="0" w:space="0" w:color="auto"/>
          </w:divBdr>
          <w:divsChild>
            <w:div w:id="1410997727">
              <w:marLeft w:val="0"/>
              <w:marRight w:val="0"/>
              <w:marTop w:val="0"/>
              <w:marBottom w:val="0"/>
              <w:divBdr>
                <w:top w:val="none" w:sz="0" w:space="0" w:color="auto"/>
                <w:left w:val="none" w:sz="0" w:space="0" w:color="auto"/>
                <w:bottom w:val="none" w:sz="0" w:space="0" w:color="auto"/>
                <w:right w:val="none" w:sz="0" w:space="0" w:color="auto"/>
              </w:divBdr>
              <w:divsChild>
                <w:div w:id="20636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3609">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353656942">
              <w:marLeft w:val="0"/>
              <w:marRight w:val="0"/>
              <w:marTop w:val="0"/>
              <w:marBottom w:val="0"/>
              <w:divBdr>
                <w:top w:val="none" w:sz="0" w:space="0" w:color="auto"/>
                <w:left w:val="none" w:sz="0" w:space="0" w:color="auto"/>
                <w:bottom w:val="none" w:sz="0" w:space="0" w:color="auto"/>
                <w:right w:val="none" w:sz="0" w:space="0" w:color="auto"/>
              </w:divBdr>
              <w:divsChild>
                <w:div w:id="1975869187">
                  <w:marLeft w:val="0"/>
                  <w:marRight w:val="0"/>
                  <w:marTop w:val="0"/>
                  <w:marBottom w:val="0"/>
                  <w:divBdr>
                    <w:top w:val="none" w:sz="0" w:space="0" w:color="auto"/>
                    <w:left w:val="none" w:sz="0" w:space="0" w:color="auto"/>
                    <w:bottom w:val="none" w:sz="0" w:space="0" w:color="auto"/>
                    <w:right w:val="none" w:sz="0" w:space="0" w:color="auto"/>
                  </w:divBdr>
                  <w:divsChild>
                    <w:div w:id="18491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20269">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317106956">
      <w:bodyDiv w:val="1"/>
      <w:marLeft w:val="0"/>
      <w:marRight w:val="0"/>
      <w:marTop w:val="0"/>
      <w:marBottom w:val="0"/>
      <w:divBdr>
        <w:top w:val="none" w:sz="0" w:space="0" w:color="auto"/>
        <w:left w:val="none" w:sz="0" w:space="0" w:color="auto"/>
        <w:bottom w:val="none" w:sz="0" w:space="0" w:color="auto"/>
        <w:right w:val="none" w:sz="0" w:space="0" w:color="auto"/>
      </w:divBdr>
      <w:divsChild>
        <w:div w:id="2068531845">
          <w:marLeft w:val="0"/>
          <w:marRight w:val="0"/>
          <w:marTop w:val="0"/>
          <w:marBottom w:val="0"/>
          <w:divBdr>
            <w:top w:val="none" w:sz="0" w:space="0" w:color="auto"/>
            <w:left w:val="none" w:sz="0" w:space="0" w:color="auto"/>
            <w:bottom w:val="none" w:sz="0" w:space="0" w:color="auto"/>
            <w:right w:val="none" w:sz="0" w:space="0" w:color="auto"/>
          </w:divBdr>
          <w:divsChild>
            <w:div w:id="1513685118">
              <w:marLeft w:val="0"/>
              <w:marRight w:val="0"/>
              <w:marTop w:val="0"/>
              <w:marBottom w:val="0"/>
              <w:divBdr>
                <w:top w:val="none" w:sz="0" w:space="0" w:color="auto"/>
                <w:left w:val="none" w:sz="0" w:space="0" w:color="auto"/>
                <w:bottom w:val="none" w:sz="0" w:space="0" w:color="auto"/>
                <w:right w:val="none" w:sz="0" w:space="0" w:color="auto"/>
              </w:divBdr>
              <w:divsChild>
                <w:div w:id="11461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971">
          <w:marLeft w:val="0"/>
          <w:marRight w:val="0"/>
          <w:marTop w:val="0"/>
          <w:marBottom w:val="225"/>
          <w:divBdr>
            <w:top w:val="none" w:sz="0" w:space="0" w:color="auto"/>
            <w:left w:val="single" w:sz="18" w:space="0" w:color="00A9E5"/>
            <w:bottom w:val="none" w:sz="0" w:space="0" w:color="auto"/>
            <w:right w:val="none" w:sz="0" w:space="0" w:color="auto"/>
          </w:divBdr>
        </w:div>
        <w:div w:id="542058622">
          <w:marLeft w:val="0"/>
          <w:marRight w:val="0"/>
          <w:marTop w:val="0"/>
          <w:marBottom w:val="0"/>
          <w:divBdr>
            <w:top w:val="none" w:sz="0" w:space="0" w:color="auto"/>
            <w:left w:val="none" w:sz="0" w:space="0" w:color="auto"/>
            <w:bottom w:val="none" w:sz="0" w:space="0" w:color="auto"/>
            <w:right w:val="none" w:sz="0" w:space="0" w:color="auto"/>
          </w:divBdr>
        </w:div>
        <w:div w:id="2093894912">
          <w:marLeft w:val="0"/>
          <w:marRight w:val="0"/>
          <w:marTop w:val="0"/>
          <w:marBottom w:val="225"/>
          <w:divBdr>
            <w:top w:val="none" w:sz="0" w:space="0" w:color="auto"/>
            <w:left w:val="single" w:sz="18" w:space="0" w:color="00A9E5"/>
            <w:bottom w:val="none" w:sz="0" w:space="0" w:color="auto"/>
            <w:right w:val="none" w:sz="0" w:space="0" w:color="auto"/>
          </w:divBdr>
        </w:div>
        <w:div w:id="299461480">
          <w:marLeft w:val="0"/>
          <w:marRight w:val="0"/>
          <w:marTop w:val="0"/>
          <w:marBottom w:val="0"/>
          <w:divBdr>
            <w:top w:val="none" w:sz="0" w:space="0" w:color="auto"/>
            <w:left w:val="none" w:sz="0" w:space="0" w:color="auto"/>
            <w:bottom w:val="none" w:sz="0" w:space="0" w:color="auto"/>
            <w:right w:val="none" w:sz="0" w:space="0" w:color="auto"/>
          </w:divBdr>
        </w:div>
        <w:div w:id="824395912">
          <w:marLeft w:val="0"/>
          <w:marRight w:val="0"/>
          <w:marTop w:val="225"/>
          <w:marBottom w:val="225"/>
          <w:divBdr>
            <w:top w:val="none" w:sz="0" w:space="0" w:color="auto"/>
            <w:left w:val="none" w:sz="0" w:space="0" w:color="auto"/>
            <w:bottom w:val="none" w:sz="0" w:space="0" w:color="auto"/>
            <w:right w:val="none" w:sz="0" w:space="0" w:color="auto"/>
          </w:divBdr>
          <w:divsChild>
            <w:div w:id="396245478">
              <w:marLeft w:val="0"/>
              <w:marRight w:val="0"/>
              <w:marTop w:val="0"/>
              <w:marBottom w:val="0"/>
              <w:divBdr>
                <w:top w:val="none" w:sz="0" w:space="0" w:color="auto"/>
                <w:left w:val="none" w:sz="0" w:space="0" w:color="auto"/>
                <w:bottom w:val="none" w:sz="0" w:space="0" w:color="auto"/>
                <w:right w:val="none" w:sz="0" w:space="0" w:color="auto"/>
              </w:divBdr>
            </w:div>
            <w:div w:id="924073479">
              <w:marLeft w:val="1200"/>
              <w:marRight w:val="0"/>
              <w:marTop w:val="0"/>
              <w:marBottom w:val="0"/>
              <w:divBdr>
                <w:top w:val="none" w:sz="0" w:space="0" w:color="auto"/>
                <w:left w:val="none" w:sz="0" w:space="0" w:color="auto"/>
                <w:bottom w:val="none" w:sz="0" w:space="0" w:color="auto"/>
                <w:right w:val="none" w:sz="0" w:space="0" w:color="auto"/>
              </w:divBdr>
            </w:div>
          </w:divsChild>
        </w:div>
        <w:div w:id="781264727">
          <w:marLeft w:val="0"/>
          <w:marRight w:val="0"/>
          <w:marTop w:val="0"/>
          <w:marBottom w:val="480"/>
          <w:divBdr>
            <w:top w:val="none" w:sz="0" w:space="0" w:color="auto"/>
            <w:left w:val="none" w:sz="0" w:space="0" w:color="auto"/>
            <w:bottom w:val="none" w:sz="0" w:space="0" w:color="auto"/>
            <w:right w:val="none" w:sz="0" w:space="0" w:color="auto"/>
          </w:divBdr>
          <w:divsChild>
            <w:div w:id="361247411">
              <w:marLeft w:val="0"/>
              <w:marRight w:val="0"/>
              <w:marTop w:val="0"/>
              <w:marBottom w:val="0"/>
              <w:divBdr>
                <w:top w:val="none" w:sz="0" w:space="0" w:color="auto"/>
                <w:left w:val="none" w:sz="0" w:space="0" w:color="auto"/>
                <w:bottom w:val="none" w:sz="0" w:space="0" w:color="auto"/>
                <w:right w:val="none" w:sz="0" w:space="0" w:color="auto"/>
              </w:divBdr>
              <w:divsChild>
                <w:div w:id="414059274">
                  <w:marLeft w:val="0"/>
                  <w:marRight w:val="0"/>
                  <w:marTop w:val="0"/>
                  <w:marBottom w:val="0"/>
                  <w:divBdr>
                    <w:top w:val="none" w:sz="0" w:space="0" w:color="auto"/>
                    <w:left w:val="none" w:sz="0" w:space="0" w:color="auto"/>
                    <w:bottom w:val="none" w:sz="0" w:space="0" w:color="auto"/>
                    <w:right w:val="none" w:sz="0" w:space="0" w:color="auto"/>
                  </w:divBdr>
                  <w:divsChild>
                    <w:div w:id="6058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284">
              <w:marLeft w:val="0"/>
              <w:marRight w:val="0"/>
              <w:marTop w:val="0"/>
              <w:marBottom w:val="225"/>
              <w:divBdr>
                <w:top w:val="none" w:sz="0" w:space="0" w:color="auto"/>
                <w:left w:val="single" w:sz="18" w:space="0" w:color="00A9E5"/>
                <w:bottom w:val="none" w:sz="0" w:space="0" w:color="auto"/>
                <w:right w:val="none" w:sz="0" w:space="0" w:color="auto"/>
              </w:divBdr>
            </w:div>
            <w:div w:id="19965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1680">
      <w:bodyDiv w:val="1"/>
      <w:marLeft w:val="0"/>
      <w:marRight w:val="0"/>
      <w:marTop w:val="0"/>
      <w:marBottom w:val="0"/>
      <w:divBdr>
        <w:top w:val="none" w:sz="0" w:space="0" w:color="auto"/>
        <w:left w:val="none" w:sz="0" w:space="0" w:color="auto"/>
        <w:bottom w:val="none" w:sz="0" w:space="0" w:color="auto"/>
        <w:right w:val="none" w:sz="0" w:space="0" w:color="auto"/>
      </w:divBdr>
      <w:divsChild>
        <w:div w:id="767777708">
          <w:marLeft w:val="0"/>
          <w:marRight w:val="0"/>
          <w:marTop w:val="0"/>
          <w:marBottom w:val="0"/>
          <w:divBdr>
            <w:top w:val="none" w:sz="0" w:space="0" w:color="auto"/>
            <w:left w:val="none" w:sz="0" w:space="0" w:color="auto"/>
            <w:bottom w:val="none" w:sz="0" w:space="0" w:color="auto"/>
            <w:right w:val="none" w:sz="0" w:space="0" w:color="auto"/>
          </w:divBdr>
          <w:divsChild>
            <w:div w:id="1750227245">
              <w:marLeft w:val="0"/>
              <w:marRight w:val="0"/>
              <w:marTop w:val="0"/>
              <w:marBottom w:val="0"/>
              <w:divBdr>
                <w:top w:val="none" w:sz="0" w:space="0" w:color="auto"/>
                <w:left w:val="none" w:sz="0" w:space="0" w:color="auto"/>
                <w:bottom w:val="none" w:sz="0" w:space="0" w:color="auto"/>
                <w:right w:val="none" w:sz="0" w:space="0" w:color="auto"/>
              </w:divBdr>
              <w:divsChild>
                <w:div w:id="20529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7042">
          <w:marLeft w:val="0"/>
          <w:marRight w:val="0"/>
          <w:marTop w:val="0"/>
          <w:marBottom w:val="480"/>
          <w:divBdr>
            <w:top w:val="none" w:sz="0" w:space="0" w:color="auto"/>
            <w:left w:val="none" w:sz="0" w:space="0" w:color="auto"/>
            <w:bottom w:val="none" w:sz="0" w:space="0" w:color="auto"/>
            <w:right w:val="none" w:sz="0" w:space="0" w:color="auto"/>
          </w:divBdr>
          <w:divsChild>
            <w:div w:id="1498883828">
              <w:marLeft w:val="0"/>
              <w:marRight w:val="0"/>
              <w:marTop w:val="0"/>
              <w:marBottom w:val="0"/>
              <w:divBdr>
                <w:top w:val="none" w:sz="0" w:space="0" w:color="auto"/>
                <w:left w:val="none" w:sz="0" w:space="0" w:color="auto"/>
                <w:bottom w:val="none" w:sz="0" w:space="0" w:color="auto"/>
                <w:right w:val="none" w:sz="0" w:space="0" w:color="auto"/>
              </w:divBdr>
              <w:divsChild>
                <w:div w:id="402219991">
                  <w:marLeft w:val="0"/>
                  <w:marRight w:val="0"/>
                  <w:marTop w:val="0"/>
                  <w:marBottom w:val="0"/>
                  <w:divBdr>
                    <w:top w:val="none" w:sz="0" w:space="0" w:color="auto"/>
                    <w:left w:val="none" w:sz="0" w:space="0" w:color="auto"/>
                    <w:bottom w:val="none" w:sz="0" w:space="0" w:color="auto"/>
                    <w:right w:val="none" w:sz="0" w:space="0" w:color="auto"/>
                  </w:divBdr>
                  <w:divsChild>
                    <w:div w:id="1236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314">
              <w:marLeft w:val="0"/>
              <w:marRight w:val="0"/>
              <w:marTop w:val="0"/>
              <w:marBottom w:val="225"/>
              <w:divBdr>
                <w:top w:val="none" w:sz="0" w:space="0" w:color="auto"/>
                <w:left w:val="single" w:sz="18" w:space="0" w:color="00A9E5"/>
                <w:bottom w:val="none" w:sz="0" w:space="0" w:color="auto"/>
                <w:right w:val="none" w:sz="0" w:space="0" w:color="auto"/>
              </w:divBdr>
            </w:div>
            <w:div w:id="15083505">
              <w:marLeft w:val="0"/>
              <w:marRight w:val="0"/>
              <w:marTop w:val="0"/>
              <w:marBottom w:val="0"/>
              <w:divBdr>
                <w:top w:val="none" w:sz="0" w:space="0" w:color="auto"/>
                <w:left w:val="none" w:sz="0" w:space="0" w:color="auto"/>
                <w:bottom w:val="none" w:sz="0" w:space="0" w:color="auto"/>
                <w:right w:val="none" w:sz="0" w:space="0" w:color="auto"/>
              </w:divBdr>
            </w:div>
            <w:div w:id="1419788417">
              <w:marLeft w:val="0"/>
              <w:marRight w:val="0"/>
              <w:marTop w:val="0"/>
              <w:marBottom w:val="225"/>
              <w:divBdr>
                <w:top w:val="none" w:sz="0" w:space="0" w:color="auto"/>
                <w:left w:val="single" w:sz="18" w:space="0" w:color="00A9E5"/>
                <w:bottom w:val="none" w:sz="0" w:space="0" w:color="auto"/>
                <w:right w:val="none" w:sz="0" w:space="0" w:color="auto"/>
              </w:divBdr>
            </w:div>
            <w:div w:id="549272138">
              <w:marLeft w:val="0"/>
              <w:marRight w:val="0"/>
              <w:marTop w:val="0"/>
              <w:marBottom w:val="225"/>
              <w:divBdr>
                <w:top w:val="none" w:sz="0" w:space="0" w:color="auto"/>
                <w:left w:val="single" w:sz="18" w:space="0" w:color="00A9E5"/>
                <w:bottom w:val="none" w:sz="0" w:space="0" w:color="auto"/>
                <w:right w:val="none" w:sz="0" w:space="0" w:color="auto"/>
              </w:divBdr>
            </w:div>
            <w:div w:id="1117024540">
              <w:marLeft w:val="0"/>
              <w:marRight w:val="0"/>
              <w:marTop w:val="0"/>
              <w:marBottom w:val="0"/>
              <w:divBdr>
                <w:top w:val="none" w:sz="0" w:space="0" w:color="auto"/>
                <w:left w:val="none" w:sz="0" w:space="0" w:color="auto"/>
                <w:bottom w:val="none" w:sz="0" w:space="0" w:color="auto"/>
                <w:right w:val="none" w:sz="0" w:space="0" w:color="auto"/>
              </w:divBdr>
            </w:div>
            <w:div w:id="1767921929">
              <w:marLeft w:val="0"/>
              <w:marRight w:val="0"/>
              <w:marTop w:val="0"/>
              <w:marBottom w:val="225"/>
              <w:divBdr>
                <w:top w:val="none" w:sz="0" w:space="0" w:color="auto"/>
                <w:left w:val="single" w:sz="18" w:space="0" w:color="00A9E5"/>
                <w:bottom w:val="none" w:sz="0" w:space="0" w:color="auto"/>
                <w:right w:val="none" w:sz="0" w:space="0" w:color="auto"/>
              </w:divBdr>
            </w:div>
            <w:div w:id="943194577">
              <w:marLeft w:val="0"/>
              <w:marRight w:val="0"/>
              <w:marTop w:val="0"/>
              <w:marBottom w:val="0"/>
              <w:divBdr>
                <w:top w:val="none" w:sz="0" w:space="0" w:color="auto"/>
                <w:left w:val="none" w:sz="0" w:space="0" w:color="auto"/>
                <w:bottom w:val="none" w:sz="0" w:space="0" w:color="auto"/>
                <w:right w:val="none" w:sz="0" w:space="0" w:color="auto"/>
              </w:divBdr>
            </w:div>
          </w:divsChild>
        </w:div>
        <w:div w:id="1068696184">
          <w:marLeft w:val="0"/>
          <w:marRight w:val="0"/>
          <w:marTop w:val="0"/>
          <w:marBottom w:val="480"/>
          <w:divBdr>
            <w:top w:val="none" w:sz="0" w:space="0" w:color="auto"/>
            <w:left w:val="none" w:sz="0" w:space="0" w:color="auto"/>
            <w:bottom w:val="none" w:sz="0" w:space="0" w:color="auto"/>
            <w:right w:val="none" w:sz="0" w:space="0" w:color="auto"/>
          </w:divBdr>
          <w:divsChild>
            <w:div w:id="1461149337">
              <w:marLeft w:val="0"/>
              <w:marRight w:val="0"/>
              <w:marTop w:val="0"/>
              <w:marBottom w:val="0"/>
              <w:divBdr>
                <w:top w:val="none" w:sz="0" w:space="0" w:color="auto"/>
                <w:left w:val="none" w:sz="0" w:space="0" w:color="auto"/>
                <w:bottom w:val="none" w:sz="0" w:space="0" w:color="auto"/>
                <w:right w:val="none" w:sz="0" w:space="0" w:color="auto"/>
              </w:divBdr>
              <w:divsChild>
                <w:div w:id="17242499">
                  <w:marLeft w:val="0"/>
                  <w:marRight w:val="0"/>
                  <w:marTop w:val="0"/>
                  <w:marBottom w:val="0"/>
                  <w:divBdr>
                    <w:top w:val="none" w:sz="0" w:space="0" w:color="auto"/>
                    <w:left w:val="none" w:sz="0" w:space="0" w:color="auto"/>
                    <w:bottom w:val="none" w:sz="0" w:space="0" w:color="auto"/>
                    <w:right w:val="none" w:sz="0" w:space="0" w:color="auto"/>
                  </w:divBdr>
                  <w:divsChild>
                    <w:div w:id="5274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6646">
              <w:marLeft w:val="0"/>
              <w:marRight w:val="0"/>
              <w:marTop w:val="0"/>
              <w:marBottom w:val="0"/>
              <w:divBdr>
                <w:top w:val="none" w:sz="0" w:space="0" w:color="auto"/>
                <w:left w:val="none" w:sz="0" w:space="0" w:color="auto"/>
                <w:bottom w:val="none" w:sz="0" w:space="0" w:color="auto"/>
                <w:right w:val="none" w:sz="0" w:space="0" w:color="auto"/>
              </w:divBdr>
            </w:div>
            <w:div w:id="1493838245">
              <w:marLeft w:val="0"/>
              <w:marRight w:val="0"/>
              <w:marTop w:val="225"/>
              <w:marBottom w:val="225"/>
              <w:divBdr>
                <w:top w:val="none" w:sz="0" w:space="0" w:color="auto"/>
                <w:left w:val="none" w:sz="0" w:space="0" w:color="auto"/>
                <w:bottom w:val="none" w:sz="0" w:space="0" w:color="auto"/>
                <w:right w:val="none" w:sz="0" w:space="0" w:color="auto"/>
              </w:divBdr>
              <w:divsChild>
                <w:div w:id="1616137260">
                  <w:marLeft w:val="0"/>
                  <w:marRight w:val="0"/>
                  <w:marTop w:val="0"/>
                  <w:marBottom w:val="0"/>
                  <w:divBdr>
                    <w:top w:val="none" w:sz="0" w:space="0" w:color="auto"/>
                    <w:left w:val="none" w:sz="0" w:space="0" w:color="auto"/>
                    <w:bottom w:val="none" w:sz="0" w:space="0" w:color="auto"/>
                    <w:right w:val="none" w:sz="0" w:space="0" w:color="auto"/>
                  </w:divBdr>
                </w:div>
                <w:div w:id="151841952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24292891">
          <w:marLeft w:val="0"/>
          <w:marRight w:val="0"/>
          <w:marTop w:val="0"/>
          <w:marBottom w:val="480"/>
          <w:divBdr>
            <w:top w:val="none" w:sz="0" w:space="0" w:color="auto"/>
            <w:left w:val="none" w:sz="0" w:space="0" w:color="auto"/>
            <w:bottom w:val="none" w:sz="0" w:space="0" w:color="auto"/>
            <w:right w:val="none" w:sz="0" w:space="0" w:color="auto"/>
          </w:divBdr>
          <w:divsChild>
            <w:div w:id="1328945961">
              <w:marLeft w:val="0"/>
              <w:marRight w:val="0"/>
              <w:marTop w:val="0"/>
              <w:marBottom w:val="0"/>
              <w:divBdr>
                <w:top w:val="none" w:sz="0" w:space="0" w:color="auto"/>
                <w:left w:val="none" w:sz="0" w:space="0" w:color="auto"/>
                <w:bottom w:val="none" w:sz="0" w:space="0" w:color="auto"/>
                <w:right w:val="none" w:sz="0" w:space="0" w:color="auto"/>
              </w:divBdr>
              <w:divsChild>
                <w:div w:id="373652030">
                  <w:marLeft w:val="0"/>
                  <w:marRight w:val="0"/>
                  <w:marTop w:val="0"/>
                  <w:marBottom w:val="0"/>
                  <w:divBdr>
                    <w:top w:val="none" w:sz="0" w:space="0" w:color="auto"/>
                    <w:left w:val="none" w:sz="0" w:space="0" w:color="auto"/>
                    <w:bottom w:val="none" w:sz="0" w:space="0" w:color="auto"/>
                    <w:right w:val="none" w:sz="0" w:space="0" w:color="auto"/>
                  </w:divBdr>
                  <w:divsChild>
                    <w:div w:id="10869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54132">
          <w:marLeft w:val="0"/>
          <w:marRight w:val="0"/>
          <w:marTop w:val="0"/>
          <w:marBottom w:val="480"/>
          <w:divBdr>
            <w:top w:val="none" w:sz="0" w:space="0" w:color="auto"/>
            <w:left w:val="none" w:sz="0" w:space="0" w:color="auto"/>
            <w:bottom w:val="none" w:sz="0" w:space="0" w:color="auto"/>
            <w:right w:val="none" w:sz="0" w:space="0" w:color="auto"/>
          </w:divBdr>
          <w:divsChild>
            <w:div w:id="1130392590">
              <w:marLeft w:val="0"/>
              <w:marRight w:val="0"/>
              <w:marTop w:val="0"/>
              <w:marBottom w:val="0"/>
              <w:divBdr>
                <w:top w:val="none" w:sz="0" w:space="0" w:color="auto"/>
                <w:left w:val="none" w:sz="0" w:space="0" w:color="auto"/>
                <w:bottom w:val="none" w:sz="0" w:space="0" w:color="auto"/>
                <w:right w:val="none" w:sz="0" w:space="0" w:color="auto"/>
              </w:divBdr>
              <w:divsChild>
                <w:div w:id="902375815">
                  <w:marLeft w:val="0"/>
                  <w:marRight w:val="0"/>
                  <w:marTop w:val="0"/>
                  <w:marBottom w:val="0"/>
                  <w:divBdr>
                    <w:top w:val="none" w:sz="0" w:space="0" w:color="auto"/>
                    <w:left w:val="none" w:sz="0" w:space="0" w:color="auto"/>
                    <w:bottom w:val="none" w:sz="0" w:space="0" w:color="auto"/>
                    <w:right w:val="none" w:sz="0" w:space="0" w:color="auto"/>
                  </w:divBdr>
                  <w:divsChild>
                    <w:div w:id="17945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0863">
              <w:marLeft w:val="0"/>
              <w:marRight w:val="0"/>
              <w:marTop w:val="225"/>
              <w:marBottom w:val="225"/>
              <w:divBdr>
                <w:top w:val="none" w:sz="0" w:space="0" w:color="auto"/>
                <w:left w:val="none" w:sz="0" w:space="0" w:color="auto"/>
                <w:bottom w:val="none" w:sz="0" w:space="0" w:color="auto"/>
                <w:right w:val="none" w:sz="0" w:space="0" w:color="auto"/>
              </w:divBdr>
              <w:divsChild>
                <w:div w:id="2017875705">
                  <w:marLeft w:val="0"/>
                  <w:marRight w:val="0"/>
                  <w:marTop w:val="0"/>
                  <w:marBottom w:val="0"/>
                  <w:divBdr>
                    <w:top w:val="none" w:sz="0" w:space="0" w:color="auto"/>
                    <w:left w:val="none" w:sz="0" w:space="0" w:color="auto"/>
                    <w:bottom w:val="none" w:sz="0" w:space="0" w:color="auto"/>
                    <w:right w:val="none" w:sz="0" w:space="0" w:color="auto"/>
                  </w:divBdr>
                </w:div>
                <w:div w:id="782067817">
                  <w:marLeft w:val="1200"/>
                  <w:marRight w:val="0"/>
                  <w:marTop w:val="0"/>
                  <w:marBottom w:val="0"/>
                  <w:divBdr>
                    <w:top w:val="none" w:sz="0" w:space="0" w:color="auto"/>
                    <w:left w:val="none" w:sz="0" w:space="0" w:color="auto"/>
                    <w:bottom w:val="none" w:sz="0" w:space="0" w:color="auto"/>
                    <w:right w:val="none" w:sz="0" w:space="0" w:color="auto"/>
                  </w:divBdr>
                </w:div>
              </w:divsChild>
            </w:div>
            <w:div w:id="1680040488">
              <w:marLeft w:val="0"/>
              <w:marRight w:val="0"/>
              <w:marTop w:val="0"/>
              <w:marBottom w:val="225"/>
              <w:divBdr>
                <w:top w:val="none" w:sz="0" w:space="0" w:color="auto"/>
                <w:left w:val="single" w:sz="18" w:space="0" w:color="00A9E5"/>
                <w:bottom w:val="none" w:sz="0" w:space="0" w:color="auto"/>
                <w:right w:val="none" w:sz="0" w:space="0" w:color="auto"/>
              </w:divBdr>
            </w:div>
            <w:div w:id="1801413518">
              <w:marLeft w:val="0"/>
              <w:marRight w:val="0"/>
              <w:marTop w:val="0"/>
              <w:marBottom w:val="0"/>
              <w:divBdr>
                <w:top w:val="none" w:sz="0" w:space="0" w:color="auto"/>
                <w:left w:val="none" w:sz="0" w:space="0" w:color="auto"/>
                <w:bottom w:val="none" w:sz="0" w:space="0" w:color="auto"/>
                <w:right w:val="none" w:sz="0" w:space="0" w:color="auto"/>
              </w:divBdr>
            </w:div>
            <w:div w:id="1937051268">
              <w:marLeft w:val="0"/>
              <w:marRight w:val="0"/>
              <w:marTop w:val="0"/>
              <w:marBottom w:val="225"/>
              <w:divBdr>
                <w:top w:val="none" w:sz="0" w:space="0" w:color="auto"/>
                <w:left w:val="single" w:sz="18" w:space="0" w:color="00A9E5"/>
                <w:bottom w:val="none" w:sz="0" w:space="0" w:color="auto"/>
                <w:right w:val="none" w:sz="0" w:space="0" w:color="auto"/>
              </w:divBdr>
            </w:div>
            <w:div w:id="1493330295">
              <w:marLeft w:val="0"/>
              <w:marRight w:val="0"/>
              <w:marTop w:val="0"/>
              <w:marBottom w:val="225"/>
              <w:divBdr>
                <w:top w:val="none" w:sz="0" w:space="0" w:color="auto"/>
                <w:left w:val="single" w:sz="18" w:space="0" w:color="00A9E5"/>
                <w:bottom w:val="none" w:sz="0" w:space="0" w:color="auto"/>
                <w:right w:val="none" w:sz="0" w:space="0" w:color="auto"/>
              </w:divBdr>
            </w:div>
            <w:div w:id="1121456520">
              <w:marLeft w:val="0"/>
              <w:marRight w:val="0"/>
              <w:marTop w:val="225"/>
              <w:marBottom w:val="225"/>
              <w:divBdr>
                <w:top w:val="none" w:sz="0" w:space="0" w:color="auto"/>
                <w:left w:val="none" w:sz="0" w:space="0" w:color="auto"/>
                <w:bottom w:val="none" w:sz="0" w:space="0" w:color="auto"/>
                <w:right w:val="none" w:sz="0" w:space="0" w:color="auto"/>
              </w:divBdr>
              <w:divsChild>
                <w:div w:id="826750394">
                  <w:marLeft w:val="0"/>
                  <w:marRight w:val="0"/>
                  <w:marTop w:val="0"/>
                  <w:marBottom w:val="0"/>
                  <w:divBdr>
                    <w:top w:val="none" w:sz="0" w:space="0" w:color="auto"/>
                    <w:left w:val="none" w:sz="0" w:space="0" w:color="auto"/>
                    <w:bottom w:val="none" w:sz="0" w:space="0" w:color="auto"/>
                    <w:right w:val="none" w:sz="0" w:space="0" w:color="auto"/>
                  </w:divBdr>
                </w:div>
                <w:div w:id="85230253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629553319">
          <w:marLeft w:val="0"/>
          <w:marRight w:val="0"/>
          <w:marTop w:val="0"/>
          <w:marBottom w:val="480"/>
          <w:divBdr>
            <w:top w:val="none" w:sz="0" w:space="0" w:color="auto"/>
            <w:left w:val="none" w:sz="0" w:space="0" w:color="auto"/>
            <w:bottom w:val="none" w:sz="0" w:space="0" w:color="auto"/>
            <w:right w:val="none" w:sz="0" w:space="0" w:color="auto"/>
          </w:divBdr>
          <w:divsChild>
            <w:div w:id="1744907278">
              <w:marLeft w:val="0"/>
              <w:marRight w:val="0"/>
              <w:marTop w:val="0"/>
              <w:marBottom w:val="0"/>
              <w:divBdr>
                <w:top w:val="none" w:sz="0" w:space="0" w:color="auto"/>
                <w:left w:val="none" w:sz="0" w:space="0" w:color="auto"/>
                <w:bottom w:val="none" w:sz="0" w:space="0" w:color="auto"/>
                <w:right w:val="none" w:sz="0" w:space="0" w:color="auto"/>
              </w:divBdr>
              <w:divsChild>
                <w:div w:id="144588447">
                  <w:marLeft w:val="0"/>
                  <w:marRight w:val="0"/>
                  <w:marTop w:val="0"/>
                  <w:marBottom w:val="0"/>
                  <w:divBdr>
                    <w:top w:val="none" w:sz="0" w:space="0" w:color="auto"/>
                    <w:left w:val="none" w:sz="0" w:space="0" w:color="auto"/>
                    <w:bottom w:val="none" w:sz="0" w:space="0" w:color="auto"/>
                    <w:right w:val="none" w:sz="0" w:space="0" w:color="auto"/>
                  </w:divBdr>
                  <w:divsChild>
                    <w:div w:id="17971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94207">
              <w:marLeft w:val="0"/>
              <w:marRight w:val="0"/>
              <w:marTop w:val="0"/>
              <w:marBottom w:val="0"/>
              <w:divBdr>
                <w:top w:val="none" w:sz="0" w:space="0" w:color="auto"/>
                <w:left w:val="none" w:sz="0" w:space="0" w:color="auto"/>
                <w:bottom w:val="none" w:sz="0" w:space="0" w:color="auto"/>
                <w:right w:val="none" w:sz="0" w:space="0" w:color="auto"/>
              </w:divBdr>
              <w:divsChild>
                <w:div w:id="1028262819">
                  <w:marLeft w:val="0"/>
                  <w:marRight w:val="0"/>
                  <w:marTop w:val="0"/>
                  <w:marBottom w:val="225"/>
                  <w:divBdr>
                    <w:top w:val="none" w:sz="0" w:space="0" w:color="auto"/>
                    <w:left w:val="single" w:sz="18" w:space="0" w:color="00A9E5"/>
                    <w:bottom w:val="none" w:sz="0" w:space="0" w:color="auto"/>
                    <w:right w:val="none" w:sz="0" w:space="0" w:color="auto"/>
                  </w:divBdr>
                </w:div>
                <w:div w:id="1944612654">
                  <w:marLeft w:val="0"/>
                  <w:marRight w:val="0"/>
                  <w:marTop w:val="0"/>
                  <w:marBottom w:val="225"/>
                  <w:divBdr>
                    <w:top w:val="none" w:sz="0" w:space="0" w:color="auto"/>
                    <w:left w:val="single" w:sz="18" w:space="0" w:color="00A9E5"/>
                    <w:bottom w:val="none" w:sz="0" w:space="0" w:color="auto"/>
                    <w:right w:val="none" w:sz="0" w:space="0" w:color="auto"/>
                  </w:divBdr>
                </w:div>
                <w:div w:id="1786268630">
                  <w:marLeft w:val="0"/>
                  <w:marRight w:val="0"/>
                  <w:marTop w:val="0"/>
                  <w:marBottom w:val="225"/>
                  <w:divBdr>
                    <w:top w:val="none" w:sz="0" w:space="0" w:color="auto"/>
                    <w:left w:val="single" w:sz="18" w:space="0" w:color="00A9E5"/>
                    <w:bottom w:val="none" w:sz="0" w:space="0" w:color="auto"/>
                    <w:right w:val="none" w:sz="0" w:space="0" w:color="auto"/>
                  </w:divBdr>
                </w:div>
                <w:div w:id="1965695415">
                  <w:marLeft w:val="0"/>
                  <w:marRight w:val="0"/>
                  <w:marTop w:val="0"/>
                  <w:marBottom w:val="225"/>
                  <w:divBdr>
                    <w:top w:val="none" w:sz="0" w:space="0" w:color="auto"/>
                    <w:left w:val="single" w:sz="18" w:space="0" w:color="00A9E5"/>
                    <w:bottom w:val="none" w:sz="0" w:space="0" w:color="auto"/>
                    <w:right w:val="none" w:sz="0" w:space="0" w:color="auto"/>
                  </w:divBdr>
                </w:div>
              </w:divsChild>
            </w:div>
            <w:div w:id="1522934601">
              <w:marLeft w:val="0"/>
              <w:marRight w:val="0"/>
              <w:marTop w:val="225"/>
              <w:marBottom w:val="225"/>
              <w:divBdr>
                <w:top w:val="none" w:sz="0" w:space="0" w:color="auto"/>
                <w:left w:val="none" w:sz="0" w:space="0" w:color="auto"/>
                <w:bottom w:val="none" w:sz="0" w:space="0" w:color="auto"/>
                <w:right w:val="none" w:sz="0" w:space="0" w:color="auto"/>
              </w:divBdr>
              <w:divsChild>
                <w:div w:id="235552353">
                  <w:marLeft w:val="0"/>
                  <w:marRight w:val="0"/>
                  <w:marTop w:val="0"/>
                  <w:marBottom w:val="0"/>
                  <w:divBdr>
                    <w:top w:val="none" w:sz="0" w:space="0" w:color="auto"/>
                    <w:left w:val="none" w:sz="0" w:space="0" w:color="auto"/>
                    <w:bottom w:val="none" w:sz="0" w:space="0" w:color="auto"/>
                    <w:right w:val="none" w:sz="0" w:space="0" w:color="auto"/>
                  </w:divBdr>
                </w:div>
                <w:div w:id="549848750">
                  <w:marLeft w:val="1200"/>
                  <w:marRight w:val="0"/>
                  <w:marTop w:val="0"/>
                  <w:marBottom w:val="0"/>
                  <w:divBdr>
                    <w:top w:val="none" w:sz="0" w:space="0" w:color="auto"/>
                    <w:left w:val="none" w:sz="0" w:space="0" w:color="auto"/>
                    <w:bottom w:val="none" w:sz="0" w:space="0" w:color="auto"/>
                    <w:right w:val="none" w:sz="0" w:space="0" w:color="auto"/>
                  </w:divBdr>
                </w:div>
              </w:divsChild>
            </w:div>
            <w:div w:id="675231280">
              <w:marLeft w:val="0"/>
              <w:marRight w:val="0"/>
              <w:marTop w:val="0"/>
              <w:marBottom w:val="225"/>
              <w:divBdr>
                <w:top w:val="none" w:sz="0" w:space="0" w:color="auto"/>
                <w:left w:val="single" w:sz="18" w:space="0" w:color="00A9E5"/>
                <w:bottom w:val="none" w:sz="0" w:space="0" w:color="auto"/>
                <w:right w:val="none" w:sz="0" w:space="0" w:color="auto"/>
              </w:divBdr>
            </w:div>
            <w:div w:id="1499535716">
              <w:marLeft w:val="0"/>
              <w:marRight w:val="0"/>
              <w:marTop w:val="0"/>
              <w:marBottom w:val="0"/>
              <w:divBdr>
                <w:top w:val="none" w:sz="0" w:space="0" w:color="auto"/>
                <w:left w:val="none" w:sz="0" w:space="0" w:color="auto"/>
                <w:bottom w:val="none" w:sz="0" w:space="0" w:color="auto"/>
                <w:right w:val="none" w:sz="0" w:space="0" w:color="auto"/>
              </w:divBdr>
            </w:div>
            <w:div w:id="551843131">
              <w:marLeft w:val="0"/>
              <w:marRight w:val="0"/>
              <w:marTop w:val="0"/>
              <w:marBottom w:val="225"/>
              <w:divBdr>
                <w:top w:val="none" w:sz="0" w:space="0" w:color="auto"/>
                <w:left w:val="single" w:sz="18" w:space="0" w:color="00A9E5"/>
                <w:bottom w:val="none" w:sz="0" w:space="0" w:color="auto"/>
                <w:right w:val="none" w:sz="0" w:space="0" w:color="auto"/>
              </w:divBdr>
            </w:div>
            <w:div w:id="1546680928">
              <w:marLeft w:val="0"/>
              <w:marRight w:val="0"/>
              <w:marTop w:val="0"/>
              <w:marBottom w:val="480"/>
              <w:divBdr>
                <w:top w:val="none" w:sz="0" w:space="0" w:color="auto"/>
                <w:left w:val="none" w:sz="0" w:space="0" w:color="auto"/>
                <w:bottom w:val="none" w:sz="0" w:space="0" w:color="auto"/>
                <w:right w:val="none" w:sz="0" w:space="0" w:color="auto"/>
              </w:divBdr>
              <w:divsChild>
                <w:div w:id="1463423206">
                  <w:marLeft w:val="0"/>
                  <w:marRight w:val="0"/>
                  <w:marTop w:val="0"/>
                  <w:marBottom w:val="0"/>
                  <w:divBdr>
                    <w:top w:val="none" w:sz="0" w:space="0" w:color="auto"/>
                    <w:left w:val="none" w:sz="0" w:space="0" w:color="auto"/>
                    <w:bottom w:val="none" w:sz="0" w:space="0" w:color="auto"/>
                    <w:right w:val="none" w:sz="0" w:space="0" w:color="auto"/>
                  </w:divBdr>
                  <w:divsChild>
                    <w:div w:id="1053428002">
                      <w:marLeft w:val="0"/>
                      <w:marRight w:val="0"/>
                      <w:marTop w:val="0"/>
                      <w:marBottom w:val="0"/>
                      <w:divBdr>
                        <w:top w:val="none" w:sz="0" w:space="0" w:color="auto"/>
                        <w:left w:val="none" w:sz="0" w:space="0" w:color="auto"/>
                        <w:bottom w:val="none" w:sz="0" w:space="0" w:color="auto"/>
                        <w:right w:val="none" w:sz="0" w:space="0" w:color="auto"/>
                      </w:divBdr>
                      <w:divsChild>
                        <w:div w:id="20657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8063">
                  <w:marLeft w:val="0"/>
                  <w:marRight w:val="0"/>
                  <w:marTop w:val="0"/>
                  <w:marBottom w:val="225"/>
                  <w:divBdr>
                    <w:top w:val="none" w:sz="0" w:space="0" w:color="auto"/>
                    <w:left w:val="single" w:sz="18" w:space="0" w:color="00A9E5"/>
                    <w:bottom w:val="none" w:sz="0" w:space="0" w:color="auto"/>
                    <w:right w:val="none" w:sz="0" w:space="0" w:color="auto"/>
                  </w:divBdr>
                </w:div>
                <w:div w:id="21134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3362">
          <w:marLeft w:val="0"/>
          <w:marRight w:val="0"/>
          <w:marTop w:val="0"/>
          <w:marBottom w:val="480"/>
          <w:divBdr>
            <w:top w:val="none" w:sz="0" w:space="0" w:color="auto"/>
            <w:left w:val="none" w:sz="0" w:space="0" w:color="auto"/>
            <w:bottom w:val="none" w:sz="0" w:space="0" w:color="auto"/>
            <w:right w:val="none" w:sz="0" w:space="0" w:color="auto"/>
          </w:divBdr>
          <w:divsChild>
            <w:div w:id="1199708907">
              <w:marLeft w:val="0"/>
              <w:marRight w:val="0"/>
              <w:marTop w:val="0"/>
              <w:marBottom w:val="0"/>
              <w:divBdr>
                <w:top w:val="none" w:sz="0" w:space="0" w:color="auto"/>
                <w:left w:val="none" w:sz="0" w:space="0" w:color="auto"/>
                <w:bottom w:val="none" w:sz="0" w:space="0" w:color="auto"/>
                <w:right w:val="none" w:sz="0" w:space="0" w:color="auto"/>
              </w:divBdr>
              <w:divsChild>
                <w:div w:id="989407977">
                  <w:marLeft w:val="0"/>
                  <w:marRight w:val="0"/>
                  <w:marTop w:val="0"/>
                  <w:marBottom w:val="0"/>
                  <w:divBdr>
                    <w:top w:val="none" w:sz="0" w:space="0" w:color="auto"/>
                    <w:left w:val="none" w:sz="0" w:space="0" w:color="auto"/>
                    <w:bottom w:val="none" w:sz="0" w:space="0" w:color="auto"/>
                    <w:right w:val="none" w:sz="0" w:space="0" w:color="auto"/>
                  </w:divBdr>
                  <w:divsChild>
                    <w:div w:id="11577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5138">
      <w:bodyDiv w:val="1"/>
      <w:marLeft w:val="0"/>
      <w:marRight w:val="0"/>
      <w:marTop w:val="0"/>
      <w:marBottom w:val="0"/>
      <w:divBdr>
        <w:top w:val="none" w:sz="0" w:space="0" w:color="auto"/>
        <w:left w:val="none" w:sz="0" w:space="0" w:color="auto"/>
        <w:bottom w:val="none" w:sz="0" w:space="0" w:color="auto"/>
        <w:right w:val="none" w:sz="0" w:space="0" w:color="auto"/>
      </w:divBdr>
    </w:div>
    <w:div w:id="1330712414">
      <w:bodyDiv w:val="1"/>
      <w:marLeft w:val="0"/>
      <w:marRight w:val="0"/>
      <w:marTop w:val="0"/>
      <w:marBottom w:val="0"/>
      <w:divBdr>
        <w:top w:val="none" w:sz="0" w:space="0" w:color="auto"/>
        <w:left w:val="none" w:sz="0" w:space="0" w:color="auto"/>
        <w:bottom w:val="none" w:sz="0" w:space="0" w:color="auto"/>
        <w:right w:val="none" w:sz="0" w:space="0" w:color="auto"/>
      </w:divBdr>
      <w:divsChild>
        <w:div w:id="1493837741">
          <w:marLeft w:val="0"/>
          <w:marRight w:val="0"/>
          <w:marTop w:val="0"/>
          <w:marBottom w:val="0"/>
          <w:divBdr>
            <w:top w:val="none" w:sz="0" w:space="0" w:color="auto"/>
            <w:left w:val="none" w:sz="0" w:space="0" w:color="auto"/>
            <w:bottom w:val="none" w:sz="0" w:space="0" w:color="auto"/>
            <w:right w:val="none" w:sz="0" w:space="0" w:color="auto"/>
          </w:divBdr>
          <w:divsChild>
            <w:div w:id="711810127">
              <w:marLeft w:val="0"/>
              <w:marRight w:val="0"/>
              <w:marTop w:val="0"/>
              <w:marBottom w:val="0"/>
              <w:divBdr>
                <w:top w:val="none" w:sz="0" w:space="0" w:color="auto"/>
                <w:left w:val="none" w:sz="0" w:space="0" w:color="auto"/>
                <w:bottom w:val="none" w:sz="0" w:space="0" w:color="auto"/>
                <w:right w:val="none" w:sz="0" w:space="0" w:color="auto"/>
              </w:divBdr>
              <w:divsChild>
                <w:div w:id="10402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3938">
          <w:marLeft w:val="0"/>
          <w:marRight w:val="0"/>
          <w:marTop w:val="225"/>
          <w:marBottom w:val="225"/>
          <w:divBdr>
            <w:top w:val="none" w:sz="0" w:space="0" w:color="auto"/>
            <w:left w:val="none" w:sz="0" w:space="0" w:color="auto"/>
            <w:bottom w:val="none" w:sz="0" w:space="0" w:color="auto"/>
            <w:right w:val="none" w:sz="0" w:space="0" w:color="auto"/>
          </w:divBdr>
          <w:divsChild>
            <w:div w:id="946621292">
              <w:marLeft w:val="0"/>
              <w:marRight w:val="0"/>
              <w:marTop w:val="0"/>
              <w:marBottom w:val="0"/>
              <w:divBdr>
                <w:top w:val="none" w:sz="0" w:space="0" w:color="auto"/>
                <w:left w:val="none" w:sz="0" w:space="0" w:color="auto"/>
                <w:bottom w:val="none" w:sz="0" w:space="0" w:color="auto"/>
                <w:right w:val="none" w:sz="0" w:space="0" w:color="auto"/>
              </w:divBdr>
            </w:div>
            <w:div w:id="448427539">
              <w:marLeft w:val="1200"/>
              <w:marRight w:val="0"/>
              <w:marTop w:val="0"/>
              <w:marBottom w:val="0"/>
              <w:divBdr>
                <w:top w:val="none" w:sz="0" w:space="0" w:color="auto"/>
                <w:left w:val="none" w:sz="0" w:space="0" w:color="auto"/>
                <w:bottom w:val="none" w:sz="0" w:space="0" w:color="auto"/>
                <w:right w:val="none" w:sz="0" w:space="0" w:color="auto"/>
              </w:divBdr>
            </w:div>
          </w:divsChild>
        </w:div>
        <w:div w:id="2058895681">
          <w:marLeft w:val="0"/>
          <w:marRight w:val="0"/>
          <w:marTop w:val="0"/>
          <w:marBottom w:val="225"/>
          <w:divBdr>
            <w:top w:val="none" w:sz="0" w:space="0" w:color="auto"/>
            <w:left w:val="single" w:sz="18" w:space="0" w:color="00A9E5"/>
            <w:bottom w:val="none" w:sz="0" w:space="0" w:color="auto"/>
            <w:right w:val="none" w:sz="0" w:space="0" w:color="auto"/>
          </w:divBdr>
        </w:div>
        <w:div w:id="1970548446">
          <w:marLeft w:val="0"/>
          <w:marRight w:val="0"/>
          <w:marTop w:val="0"/>
          <w:marBottom w:val="225"/>
          <w:divBdr>
            <w:top w:val="none" w:sz="0" w:space="0" w:color="auto"/>
            <w:left w:val="single" w:sz="18" w:space="0" w:color="00A9E5"/>
            <w:bottom w:val="none" w:sz="0" w:space="0" w:color="auto"/>
            <w:right w:val="none" w:sz="0" w:space="0" w:color="auto"/>
          </w:divBdr>
        </w:div>
        <w:div w:id="816726478">
          <w:marLeft w:val="0"/>
          <w:marRight w:val="0"/>
          <w:marTop w:val="0"/>
          <w:marBottom w:val="0"/>
          <w:divBdr>
            <w:top w:val="none" w:sz="0" w:space="0" w:color="auto"/>
            <w:left w:val="none" w:sz="0" w:space="0" w:color="auto"/>
            <w:bottom w:val="none" w:sz="0" w:space="0" w:color="auto"/>
            <w:right w:val="none" w:sz="0" w:space="0" w:color="auto"/>
          </w:divBdr>
        </w:div>
        <w:div w:id="1460299289">
          <w:marLeft w:val="0"/>
          <w:marRight w:val="0"/>
          <w:marTop w:val="0"/>
          <w:marBottom w:val="480"/>
          <w:divBdr>
            <w:top w:val="none" w:sz="0" w:space="0" w:color="auto"/>
            <w:left w:val="none" w:sz="0" w:space="0" w:color="auto"/>
            <w:bottom w:val="none" w:sz="0" w:space="0" w:color="auto"/>
            <w:right w:val="none" w:sz="0" w:space="0" w:color="auto"/>
          </w:divBdr>
          <w:divsChild>
            <w:div w:id="1020400212">
              <w:marLeft w:val="0"/>
              <w:marRight w:val="0"/>
              <w:marTop w:val="0"/>
              <w:marBottom w:val="0"/>
              <w:divBdr>
                <w:top w:val="none" w:sz="0" w:space="0" w:color="auto"/>
                <w:left w:val="none" w:sz="0" w:space="0" w:color="auto"/>
                <w:bottom w:val="none" w:sz="0" w:space="0" w:color="auto"/>
                <w:right w:val="none" w:sz="0" w:space="0" w:color="auto"/>
              </w:divBdr>
              <w:divsChild>
                <w:div w:id="1937596784">
                  <w:marLeft w:val="0"/>
                  <w:marRight w:val="0"/>
                  <w:marTop w:val="0"/>
                  <w:marBottom w:val="0"/>
                  <w:divBdr>
                    <w:top w:val="none" w:sz="0" w:space="0" w:color="auto"/>
                    <w:left w:val="none" w:sz="0" w:space="0" w:color="auto"/>
                    <w:bottom w:val="none" w:sz="0" w:space="0" w:color="auto"/>
                    <w:right w:val="none" w:sz="0" w:space="0" w:color="auto"/>
                  </w:divBdr>
                  <w:divsChild>
                    <w:div w:id="7098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966">
              <w:marLeft w:val="0"/>
              <w:marRight w:val="0"/>
              <w:marTop w:val="0"/>
              <w:marBottom w:val="225"/>
              <w:divBdr>
                <w:top w:val="none" w:sz="0" w:space="0" w:color="auto"/>
                <w:left w:val="single" w:sz="18" w:space="0" w:color="00A9E5"/>
                <w:bottom w:val="none" w:sz="0" w:space="0" w:color="auto"/>
                <w:right w:val="none" w:sz="0" w:space="0" w:color="auto"/>
              </w:divBdr>
            </w:div>
          </w:divsChild>
        </w:div>
        <w:div w:id="953293347">
          <w:marLeft w:val="0"/>
          <w:marRight w:val="0"/>
          <w:marTop w:val="0"/>
          <w:marBottom w:val="480"/>
          <w:divBdr>
            <w:top w:val="none" w:sz="0" w:space="0" w:color="auto"/>
            <w:left w:val="none" w:sz="0" w:space="0" w:color="auto"/>
            <w:bottom w:val="none" w:sz="0" w:space="0" w:color="auto"/>
            <w:right w:val="none" w:sz="0" w:space="0" w:color="auto"/>
          </w:divBdr>
          <w:divsChild>
            <w:div w:id="1235354280">
              <w:marLeft w:val="0"/>
              <w:marRight w:val="0"/>
              <w:marTop w:val="0"/>
              <w:marBottom w:val="0"/>
              <w:divBdr>
                <w:top w:val="none" w:sz="0" w:space="0" w:color="auto"/>
                <w:left w:val="none" w:sz="0" w:space="0" w:color="auto"/>
                <w:bottom w:val="none" w:sz="0" w:space="0" w:color="auto"/>
                <w:right w:val="none" w:sz="0" w:space="0" w:color="auto"/>
              </w:divBdr>
              <w:divsChild>
                <w:div w:id="1241211022">
                  <w:marLeft w:val="0"/>
                  <w:marRight w:val="0"/>
                  <w:marTop w:val="0"/>
                  <w:marBottom w:val="0"/>
                  <w:divBdr>
                    <w:top w:val="none" w:sz="0" w:space="0" w:color="auto"/>
                    <w:left w:val="none" w:sz="0" w:space="0" w:color="auto"/>
                    <w:bottom w:val="none" w:sz="0" w:space="0" w:color="auto"/>
                    <w:right w:val="none" w:sz="0" w:space="0" w:color="auto"/>
                  </w:divBdr>
                  <w:divsChild>
                    <w:div w:id="17709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6041">
              <w:marLeft w:val="0"/>
              <w:marRight w:val="0"/>
              <w:marTop w:val="0"/>
              <w:marBottom w:val="225"/>
              <w:divBdr>
                <w:top w:val="none" w:sz="0" w:space="0" w:color="auto"/>
                <w:left w:val="single" w:sz="18" w:space="0" w:color="00A9E5"/>
                <w:bottom w:val="none" w:sz="0" w:space="0" w:color="auto"/>
                <w:right w:val="none" w:sz="0" w:space="0" w:color="auto"/>
              </w:divBdr>
            </w:div>
            <w:div w:id="7014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328">
      <w:bodyDiv w:val="1"/>
      <w:marLeft w:val="0"/>
      <w:marRight w:val="0"/>
      <w:marTop w:val="0"/>
      <w:marBottom w:val="0"/>
      <w:divBdr>
        <w:top w:val="none" w:sz="0" w:space="0" w:color="auto"/>
        <w:left w:val="none" w:sz="0" w:space="0" w:color="auto"/>
        <w:bottom w:val="none" w:sz="0" w:space="0" w:color="auto"/>
        <w:right w:val="none" w:sz="0" w:space="0" w:color="auto"/>
      </w:divBdr>
      <w:divsChild>
        <w:div w:id="456490011">
          <w:marLeft w:val="0"/>
          <w:marRight w:val="0"/>
          <w:marTop w:val="0"/>
          <w:marBottom w:val="0"/>
          <w:divBdr>
            <w:top w:val="none" w:sz="0" w:space="0" w:color="auto"/>
            <w:left w:val="none" w:sz="0" w:space="0" w:color="auto"/>
            <w:bottom w:val="none" w:sz="0" w:space="0" w:color="auto"/>
            <w:right w:val="none" w:sz="0" w:space="0" w:color="auto"/>
          </w:divBdr>
          <w:divsChild>
            <w:div w:id="2126727744">
              <w:marLeft w:val="0"/>
              <w:marRight w:val="0"/>
              <w:marTop w:val="0"/>
              <w:marBottom w:val="0"/>
              <w:divBdr>
                <w:top w:val="none" w:sz="0" w:space="0" w:color="auto"/>
                <w:left w:val="none" w:sz="0" w:space="0" w:color="auto"/>
                <w:bottom w:val="none" w:sz="0" w:space="0" w:color="auto"/>
                <w:right w:val="none" w:sz="0" w:space="0" w:color="auto"/>
              </w:divBdr>
              <w:divsChild>
                <w:div w:id="1937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8685">
          <w:marLeft w:val="0"/>
          <w:marRight w:val="0"/>
          <w:marTop w:val="0"/>
          <w:marBottom w:val="225"/>
          <w:divBdr>
            <w:top w:val="none" w:sz="0" w:space="0" w:color="auto"/>
            <w:left w:val="single" w:sz="18" w:space="0" w:color="00A9E5"/>
            <w:bottom w:val="none" w:sz="0" w:space="0" w:color="auto"/>
            <w:right w:val="none" w:sz="0" w:space="0" w:color="auto"/>
          </w:divBdr>
        </w:div>
        <w:div w:id="128784254">
          <w:marLeft w:val="0"/>
          <w:marRight w:val="0"/>
          <w:marTop w:val="0"/>
          <w:marBottom w:val="0"/>
          <w:divBdr>
            <w:top w:val="none" w:sz="0" w:space="0" w:color="auto"/>
            <w:left w:val="none" w:sz="0" w:space="0" w:color="auto"/>
            <w:bottom w:val="none" w:sz="0" w:space="0" w:color="auto"/>
            <w:right w:val="none" w:sz="0" w:space="0" w:color="auto"/>
          </w:divBdr>
        </w:div>
        <w:div w:id="1050610657">
          <w:marLeft w:val="0"/>
          <w:marRight w:val="0"/>
          <w:marTop w:val="0"/>
          <w:marBottom w:val="225"/>
          <w:divBdr>
            <w:top w:val="none" w:sz="0" w:space="0" w:color="auto"/>
            <w:left w:val="single" w:sz="18" w:space="0" w:color="00A9E5"/>
            <w:bottom w:val="none" w:sz="0" w:space="0" w:color="auto"/>
            <w:right w:val="none" w:sz="0" w:space="0" w:color="auto"/>
          </w:divBdr>
        </w:div>
        <w:div w:id="420836128">
          <w:marLeft w:val="0"/>
          <w:marRight w:val="0"/>
          <w:marTop w:val="0"/>
          <w:marBottom w:val="0"/>
          <w:divBdr>
            <w:top w:val="none" w:sz="0" w:space="0" w:color="auto"/>
            <w:left w:val="none" w:sz="0" w:space="0" w:color="auto"/>
            <w:bottom w:val="none" w:sz="0" w:space="0" w:color="auto"/>
            <w:right w:val="none" w:sz="0" w:space="0" w:color="auto"/>
          </w:divBdr>
          <w:divsChild>
            <w:div w:id="854541110">
              <w:marLeft w:val="0"/>
              <w:marRight w:val="0"/>
              <w:marTop w:val="0"/>
              <w:marBottom w:val="0"/>
              <w:divBdr>
                <w:top w:val="none" w:sz="0" w:space="0" w:color="auto"/>
                <w:left w:val="none" w:sz="0" w:space="0" w:color="auto"/>
                <w:bottom w:val="none" w:sz="0" w:space="0" w:color="auto"/>
                <w:right w:val="none" w:sz="0" w:space="0" w:color="auto"/>
              </w:divBdr>
              <w:divsChild>
                <w:div w:id="10162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165306">
      <w:bodyDiv w:val="1"/>
      <w:marLeft w:val="0"/>
      <w:marRight w:val="0"/>
      <w:marTop w:val="0"/>
      <w:marBottom w:val="0"/>
      <w:divBdr>
        <w:top w:val="none" w:sz="0" w:space="0" w:color="auto"/>
        <w:left w:val="none" w:sz="0" w:space="0" w:color="auto"/>
        <w:bottom w:val="none" w:sz="0" w:space="0" w:color="auto"/>
        <w:right w:val="none" w:sz="0" w:space="0" w:color="auto"/>
      </w:divBdr>
      <w:divsChild>
        <w:div w:id="673646577">
          <w:marLeft w:val="0"/>
          <w:marRight w:val="0"/>
          <w:marTop w:val="0"/>
          <w:marBottom w:val="0"/>
          <w:divBdr>
            <w:top w:val="none" w:sz="0" w:space="0" w:color="auto"/>
            <w:left w:val="none" w:sz="0" w:space="0" w:color="auto"/>
            <w:bottom w:val="none" w:sz="0" w:space="0" w:color="auto"/>
            <w:right w:val="none" w:sz="0" w:space="0" w:color="auto"/>
          </w:divBdr>
          <w:divsChild>
            <w:div w:id="212036293">
              <w:marLeft w:val="0"/>
              <w:marRight w:val="0"/>
              <w:marTop w:val="0"/>
              <w:marBottom w:val="0"/>
              <w:divBdr>
                <w:top w:val="none" w:sz="0" w:space="0" w:color="auto"/>
                <w:left w:val="none" w:sz="0" w:space="0" w:color="auto"/>
                <w:bottom w:val="none" w:sz="0" w:space="0" w:color="auto"/>
                <w:right w:val="none" w:sz="0" w:space="0" w:color="auto"/>
              </w:divBdr>
              <w:divsChild>
                <w:div w:id="11305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4098">
          <w:marLeft w:val="0"/>
          <w:marRight w:val="0"/>
          <w:marTop w:val="0"/>
          <w:marBottom w:val="225"/>
          <w:divBdr>
            <w:top w:val="none" w:sz="0" w:space="0" w:color="auto"/>
            <w:left w:val="single" w:sz="18" w:space="0" w:color="00A9E5"/>
            <w:bottom w:val="none" w:sz="0" w:space="0" w:color="auto"/>
            <w:right w:val="none" w:sz="0" w:space="0" w:color="auto"/>
          </w:divBdr>
        </w:div>
        <w:div w:id="292056053">
          <w:marLeft w:val="0"/>
          <w:marRight w:val="0"/>
          <w:marTop w:val="225"/>
          <w:marBottom w:val="225"/>
          <w:divBdr>
            <w:top w:val="none" w:sz="0" w:space="0" w:color="auto"/>
            <w:left w:val="none" w:sz="0" w:space="0" w:color="auto"/>
            <w:bottom w:val="none" w:sz="0" w:space="0" w:color="auto"/>
            <w:right w:val="none" w:sz="0" w:space="0" w:color="auto"/>
          </w:divBdr>
          <w:divsChild>
            <w:div w:id="44255157">
              <w:marLeft w:val="0"/>
              <w:marRight w:val="0"/>
              <w:marTop w:val="0"/>
              <w:marBottom w:val="0"/>
              <w:divBdr>
                <w:top w:val="none" w:sz="0" w:space="0" w:color="auto"/>
                <w:left w:val="none" w:sz="0" w:space="0" w:color="auto"/>
                <w:bottom w:val="none" w:sz="0" w:space="0" w:color="auto"/>
                <w:right w:val="none" w:sz="0" w:space="0" w:color="auto"/>
              </w:divBdr>
            </w:div>
            <w:div w:id="308021946">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347517224">
      <w:bodyDiv w:val="1"/>
      <w:marLeft w:val="0"/>
      <w:marRight w:val="0"/>
      <w:marTop w:val="0"/>
      <w:marBottom w:val="0"/>
      <w:divBdr>
        <w:top w:val="none" w:sz="0" w:space="0" w:color="auto"/>
        <w:left w:val="none" w:sz="0" w:space="0" w:color="auto"/>
        <w:bottom w:val="none" w:sz="0" w:space="0" w:color="auto"/>
        <w:right w:val="none" w:sz="0" w:space="0" w:color="auto"/>
      </w:divBdr>
    </w:div>
    <w:div w:id="1352105662">
      <w:bodyDiv w:val="1"/>
      <w:marLeft w:val="0"/>
      <w:marRight w:val="0"/>
      <w:marTop w:val="0"/>
      <w:marBottom w:val="0"/>
      <w:divBdr>
        <w:top w:val="none" w:sz="0" w:space="0" w:color="auto"/>
        <w:left w:val="none" w:sz="0" w:space="0" w:color="auto"/>
        <w:bottom w:val="none" w:sz="0" w:space="0" w:color="auto"/>
        <w:right w:val="none" w:sz="0" w:space="0" w:color="auto"/>
      </w:divBdr>
      <w:divsChild>
        <w:div w:id="1041323958">
          <w:marLeft w:val="0"/>
          <w:marRight w:val="0"/>
          <w:marTop w:val="0"/>
          <w:marBottom w:val="0"/>
          <w:divBdr>
            <w:top w:val="none" w:sz="0" w:space="0" w:color="auto"/>
            <w:left w:val="none" w:sz="0" w:space="0" w:color="auto"/>
            <w:bottom w:val="none" w:sz="0" w:space="0" w:color="auto"/>
            <w:right w:val="none" w:sz="0" w:space="0" w:color="auto"/>
          </w:divBdr>
          <w:divsChild>
            <w:div w:id="922297488">
              <w:marLeft w:val="0"/>
              <w:marRight w:val="0"/>
              <w:marTop w:val="0"/>
              <w:marBottom w:val="0"/>
              <w:divBdr>
                <w:top w:val="none" w:sz="0" w:space="0" w:color="auto"/>
                <w:left w:val="none" w:sz="0" w:space="0" w:color="auto"/>
                <w:bottom w:val="none" w:sz="0" w:space="0" w:color="auto"/>
                <w:right w:val="none" w:sz="0" w:space="0" w:color="auto"/>
              </w:divBdr>
              <w:divsChild>
                <w:div w:id="7606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241">
          <w:marLeft w:val="0"/>
          <w:marRight w:val="0"/>
          <w:marTop w:val="0"/>
          <w:marBottom w:val="225"/>
          <w:divBdr>
            <w:top w:val="none" w:sz="0" w:space="0" w:color="auto"/>
            <w:left w:val="single" w:sz="18" w:space="0" w:color="00A9E5"/>
            <w:bottom w:val="none" w:sz="0" w:space="0" w:color="auto"/>
            <w:right w:val="none" w:sz="0" w:space="0" w:color="auto"/>
          </w:divBdr>
        </w:div>
        <w:div w:id="1386487152">
          <w:marLeft w:val="0"/>
          <w:marRight w:val="0"/>
          <w:marTop w:val="0"/>
          <w:marBottom w:val="225"/>
          <w:divBdr>
            <w:top w:val="none" w:sz="0" w:space="0" w:color="auto"/>
            <w:left w:val="single" w:sz="18" w:space="0" w:color="00A9E5"/>
            <w:bottom w:val="none" w:sz="0" w:space="0" w:color="auto"/>
            <w:right w:val="none" w:sz="0" w:space="0" w:color="auto"/>
          </w:divBdr>
        </w:div>
      </w:divsChild>
    </w:div>
    <w:div w:id="1355502675">
      <w:bodyDiv w:val="1"/>
      <w:marLeft w:val="0"/>
      <w:marRight w:val="0"/>
      <w:marTop w:val="0"/>
      <w:marBottom w:val="0"/>
      <w:divBdr>
        <w:top w:val="none" w:sz="0" w:space="0" w:color="auto"/>
        <w:left w:val="none" w:sz="0" w:space="0" w:color="auto"/>
        <w:bottom w:val="none" w:sz="0" w:space="0" w:color="auto"/>
        <w:right w:val="none" w:sz="0" w:space="0" w:color="auto"/>
      </w:divBdr>
      <w:divsChild>
        <w:div w:id="1721322520">
          <w:marLeft w:val="0"/>
          <w:marRight w:val="0"/>
          <w:marTop w:val="0"/>
          <w:marBottom w:val="0"/>
          <w:divBdr>
            <w:top w:val="none" w:sz="0" w:space="0" w:color="auto"/>
            <w:left w:val="none" w:sz="0" w:space="0" w:color="auto"/>
            <w:bottom w:val="none" w:sz="0" w:space="0" w:color="auto"/>
            <w:right w:val="none" w:sz="0" w:space="0" w:color="auto"/>
          </w:divBdr>
          <w:divsChild>
            <w:div w:id="1283418862">
              <w:marLeft w:val="0"/>
              <w:marRight w:val="0"/>
              <w:marTop w:val="0"/>
              <w:marBottom w:val="0"/>
              <w:divBdr>
                <w:top w:val="none" w:sz="0" w:space="0" w:color="auto"/>
                <w:left w:val="none" w:sz="0" w:space="0" w:color="auto"/>
                <w:bottom w:val="none" w:sz="0" w:space="0" w:color="auto"/>
                <w:right w:val="none" w:sz="0" w:space="0" w:color="auto"/>
              </w:divBdr>
              <w:divsChild>
                <w:div w:id="7458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148">
          <w:marLeft w:val="0"/>
          <w:marRight w:val="0"/>
          <w:marTop w:val="0"/>
          <w:marBottom w:val="225"/>
          <w:divBdr>
            <w:top w:val="none" w:sz="0" w:space="0" w:color="auto"/>
            <w:left w:val="single" w:sz="18" w:space="0" w:color="00A9E5"/>
            <w:bottom w:val="none" w:sz="0" w:space="0" w:color="auto"/>
            <w:right w:val="none" w:sz="0" w:space="0" w:color="auto"/>
          </w:divBdr>
        </w:div>
        <w:div w:id="1432045990">
          <w:marLeft w:val="0"/>
          <w:marRight w:val="0"/>
          <w:marTop w:val="0"/>
          <w:marBottom w:val="0"/>
          <w:divBdr>
            <w:top w:val="none" w:sz="0" w:space="0" w:color="auto"/>
            <w:left w:val="none" w:sz="0" w:space="0" w:color="auto"/>
            <w:bottom w:val="none" w:sz="0" w:space="0" w:color="auto"/>
            <w:right w:val="none" w:sz="0" w:space="0" w:color="auto"/>
          </w:divBdr>
        </w:div>
        <w:div w:id="36979719">
          <w:marLeft w:val="0"/>
          <w:marRight w:val="0"/>
          <w:marTop w:val="0"/>
          <w:marBottom w:val="225"/>
          <w:divBdr>
            <w:top w:val="none" w:sz="0" w:space="0" w:color="auto"/>
            <w:left w:val="single" w:sz="18" w:space="0" w:color="00A9E5"/>
            <w:bottom w:val="none" w:sz="0" w:space="0" w:color="auto"/>
            <w:right w:val="none" w:sz="0" w:space="0" w:color="auto"/>
          </w:divBdr>
        </w:div>
      </w:divsChild>
    </w:div>
    <w:div w:id="1357806954">
      <w:bodyDiv w:val="1"/>
      <w:marLeft w:val="0"/>
      <w:marRight w:val="0"/>
      <w:marTop w:val="0"/>
      <w:marBottom w:val="0"/>
      <w:divBdr>
        <w:top w:val="none" w:sz="0" w:space="0" w:color="auto"/>
        <w:left w:val="none" w:sz="0" w:space="0" w:color="auto"/>
        <w:bottom w:val="none" w:sz="0" w:space="0" w:color="auto"/>
        <w:right w:val="none" w:sz="0" w:space="0" w:color="auto"/>
      </w:divBdr>
    </w:div>
    <w:div w:id="1363239201">
      <w:bodyDiv w:val="1"/>
      <w:marLeft w:val="0"/>
      <w:marRight w:val="0"/>
      <w:marTop w:val="0"/>
      <w:marBottom w:val="0"/>
      <w:divBdr>
        <w:top w:val="none" w:sz="0" w:space="0" w:color="auto"/>
        <w:left w:val="none" w:sz="0" w:space="0" w:color="auto"/>
        <w:bottom w:val="none" w:sz="0" w:space="0" w:color="auto"/>
        <w:right w:val="none" w:sz="0" w:space="0" w:color="auto"/>
      </w:divBdr>
    </w:div>
    <w:div w:id="1364944888">
      <w:bodyDiv w:val="1"/>
      <w:marLeft w:val="0"/>
      <w:marRight w:val="0"/>
      <w:marTop w:val="0"/>
      <w:marBottom w:val="0"/>
      <w:divBdr>
        <w:top w:val="none" w:sz="0" w:space="0" w:color="auto"/>
        <w:left w:val="none" w:sz="0" w:space="0" w:color="auto"/>
        <w:bottom w:val="none" w:sz="0" w:space="0" w:color="auto"/>
        <w:right w:val="none" w:sz="0" w:space="0" w:color="auto"/>
      </w:divBdr>
      <w:divsChild>
        <w:div w:id="1453131408">
          <w:marLeft w:val="0"/>
          <w:marRight w:val="0"/>
          <w:marTop w:val="0"/>
          <w:marBottom w:val="0"/>
          <w:divBdr>
            <w:top w:val="none" w:sz="0" w:space="0" w:color="auto"/>
            <w:left w:val="none" w:sz="0" w:space="0" w:color="auto"/>
            <w:bottom w:val="none" w:sz="0" w:space="0" w:color="auto"/>
            <w:right w:val="none" w:sz="0" w:space="0" w:color="auto"/>
          </w:divBdr>
          <w:divsChild>
            <w:div w:id="1647396187">
              <w:marLeft w:val="0"/>
              <w:marRight w:val="0"/>
              <w:marTop w:val="0"/>
              <w:marBottom w:val="0"/>
              <w:divBdr>
                <w:top w:val="none" w:sz="0" w:space="0" w:color="auto"/>
                <w:left w:val="none" w:sz="0" w:space="0" w:color="auto"/>
                <w:bottom w:val="none" w:sz="0" w:space="0" w:color="auto"/>
                <w:right w:val="none" w:sz="0" w:space="0" w:color="auto"/>
              </w:divBdr>
              <w:divsChild>
                <w:div w:id="448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1197">
          <w:marLeft w:val="0"/>
          <w:marRight w:val="0"/>
          <w:marTop w:val="0"/>
          <w:marBottom w:val="225"/>
          <w:divBdr>
            <w:top w:val="none" w:sz="0" w:space="0" w:color="auto"/>
            <w:left w:val="single" w:sz="18" w:space="0" w:color="00A9E5"/>
            <w:bottom w:val="none" w:sz="0" w:space="0" w:color="auto"/>
            <w:right w:val="none" w:sz="0" w:space="0" w:color="auto"/>
          </w:divBdr>
        </w:div>
        <w:div w:id="1267425062">
          <w:marLeft w:val="0"/>
          <w:marRight w:val="0"/>
          <w:marTop w:val="0"/>
          <w:marBottom w:val="0"/>
          <w:divBdr>
            <w:top w:val="none" w:sz="0" w:space="0" w:color="auto"/>
            <w:left w:val="none" w:sz="0" w:space="0" w:color="auto"/>
            <w:bottom w:val="none" w:sz="0" w:space="0" w:color="auto"/>
            <w:right w:val="none" w:sz="0" w:space="0" w:color="auto"/>
          </w:divBdr>
        </w:div>
      </w:divsChild>
    </w:div>
    <w:div w:id="1367953014">
      <w:bodyDiv w:val="1"/>
      <w:marLeft w:val="0"/>
      <w:marRight w:val="0"/>
      <w:marTop w:val="0"/>
      <w:marBottom w:val="0"/>
      <w:divBdr>
        <w:top w:val="none" w:sz="0" w:space="0" w:color="auto"/>
        <w:left w:val="none" w:sz="0" w:space="0" w:color="auto"/>
        <w:bottom w:val="none" w:sz="0" w:space="0" w:color="auto"/>
        <w:right w:val="none" w:sz="0" w:space="0" w:color="auto"/>
      </w:divBdr>
      <w:divsChild>
        <w:div w:id="590427">
          <w:marLeft w:val="0"/>
          <w:marRight w:val="0"/>
          <w:marTop w:val="0"/>
          <w:marBottom w:val="0"/>
          <w:divBdr>
            <w:top w:val="none" w:sz="0" w:space="0" w:color="auto"/>
            <w:left w:val="none" w:sz="0" w:space="0" w:color="auto"/>
            <w:bottom w:val="none" w:sz="0" w:space="0" w:color="auto"/>
            <w:right w:val="none" w:sz="0" w:space="0" w:color="auto"/>
          </w:divBdr>
          <w:divsChild>
            <w:div w:id="1825244957">
              <w:marLeft w:val="0"/>
              <w:marRight w:val="0"/>
              <w:marTop w:val="0"/>
              <w:marBottom w:val="0"/>
              <w:divBdr>
                <w:top w:val="none" w:sz="0" w:space="0" w:color="auto"/>
                <w:left w:val="none" w:sz="0" w:space="0" w:color="auto"/>
                <w:bottom w:val="none" w:sz="0" w:space="0" w:color="auto"/>
                <w:right w:val="none" w:sz="0" w:space="0" w:color="auto"/>
              </w:divBdr>
              <w:divsChild>
                <w:div w:id="3556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506">
          <w:marLeft w:val="0"/>
          <w:marRight w:val="0"/>
          <w:marTop w:val="0"/>
          <w:marBottom w:val="225"/>
          <w:divBdr>
            <w:top w:val="none" w:sz="0" w:space="0" w:color="auto"/>
            <w:left w:val="single" w:sz="18" w:space="0" w:color="00A9E5"/>
            <w:bottom w:val="none" w:sz="0" w:space="0" w:color="auto"/>
            <w:right w:val="none" w:sz="0" w:space="0" w:color="auto"/>
          </w:divBdr>
        </w:div>
        <w:div w:id="311762714">
          <w:marLeft w:val="0"/>
          <w:marRight w:val="0"/>
          <w:marTop w:val="0"/>
          <w:marBottom w:val="0"/>
          <w:divBdr>
            <w:top w:val="none" w:sz="0" w:space="0" w:color="auto"/>
            <w:left w:val="none" w:sz="0" w:space="0" w:color="auto"/>
            <w:bottom w:val="none" w:sz="0" w:space="0" w:color="auto"/>
            <w:right w:val="none" w:sz="0" w:space="0" w:color="auto"/>
          </w:divBdr>
        </w:div>
        <w:div w:id="1288077080">
          <w:marLeft w:val="0"/>
          <w:marRight w:val="0"/>
          <w:marTop w:val="0"/>
          <w:marBottom w:val="225"/>
          <w:divBdr>
            <w:top w:val="none" w:sz="0" w:space="0" w:color="auto"/>
            <w:left w:val="single" w:sz="18" w:space="0" w:color="00A9E5"/>
            <w:bottom w:val="none" w:sz="0" w:space="0" w:color="auto"/>
            <w:right w:val="none" w:sz="0" w:space="0" w:color="auto"/>
          </w:divBdr>
        </w:div>
        <w:div w:id="945959985">
          <w:marLeft w:val="0"/>
          <w:marRight w:val="0"/>
          <w:marTop w:val="0"/>
          <w:marBottom w:val="0"/>
          <w:divBdr>
            <w:top w:val="none" w:sz="0" w:space="0" w:color="auto"/>
            <w:left w:val="none" w:sz="0" w:space="0" w:color="auto"/>
            <w:bottom w:val="none" w:sz="0" w:space="0" w:color="auto"/>
            <w:right w:val="none" w:sz="0" w:space="0" w:color="auto"/>
          </w:divBdr>
        </w:div>
      </w:divsChild>
    </w:div>
    <w:div w:id="1368330345">
      <w:bodyDiv w:val="1"/>
      <w:marLeft w:val="0"/>
      <w:marRight w:val="0"/>
      <w:marTop w:val="0"/>
      <w:marBottom w:val="0"/>
      <w:divBdr>
        <w:top w:val="none" w:sz="0" w:space="0" w:color="auto"/>
        <w:left w:val="none" w:sz="0" w:space="0" w:color="auto"/>
        <w:bottom w:val="none" w:sz="0" w:space="0" w:color="auto"/>
        <w:right w:val="none" w:sz="0" w:space="0" w:color="auto"/>
      </w:divBdr>
      <w:divsChild>
        <w:div w:id="1557233336">
          <w:marLeft w:val="0"/>
          <w:marRight w:val="0"/>
          <w:marTop w:val="0"/>
          <w:marBottom w:val="0"/>
          <w:divBdr>
            <w:top w:val="none" w:sz="0" w:space="0" w:color="auto"/>
            <w:left w:val="none" w:sz="0" w:space="0" w:color="auto"/>
            <w:bottom w:val="none" w:sz="0" w:space="0" w:color="auto"/>
            <w:right w:val="none" w:sz="0" w:space="0" w:color="auto"/>
          </w:divBdr>
          <w:divsChild>
            <w:div w:id="223564348">
              <w:marLeft w:val="0"/>
              <w:marRight w:val="0"/>
              <w:marTop w:val="0"/>
              <w:marBottom w:val="0"/>
              <w:divBdr>
                <w:top w:val="none" w:sz="0" w:space="0" w:color="auto"/>
                <w:left w:val="none" w:sz="0" w:space="0" w:color="auto"/>
                <w:bottom w:val="none" w:sz="0" w:space="0" w:color="auto"/>
                <w:right w:val="none" w:sz="0" w:space="0" w:color="auto"/>
              </w:divBdr>
              <w:divsChild>
                <w:div w:id="6110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37659">
          <w:marLeft w:val="0"/>
          <w:marRight w:val="0"/>
          <w:marTop w:val="0"/>
          <w:marBottom w:val="225"/>
          <w:divBdr>
            <w:top w:val="none" w:sz="0" w:space="0" w:color="auto"/>
            <w:left w:val="single" w:sz="18" w:space="0" w:color="00A9E5"/>
            <w:bottom w:val="none" w:sz="0" w:space="0" w:color="auto"/>
            <w:right w:val="none" w:sz="0" w:space="0" w:color="auto"/>
          </w:divBdr>
        </w:div>
        <w:div w:id="776559720">
          <w:marLeft w:val="0"/>
          <w:marRight w:val="0"/>
          <w:marTop w:val="0"/>
          <w:marBottom w:val="225"/>
          <w:divBdr>
            <w:top w:val="none" w:sz="0" w:space="0" w:color="auto"/>
            <w:left w:val="single" w:sz="18" w:space="0" w:color="00A9E5"/>
            <w:bottom w:val="none" w:sz="0" w:space="0" w:color="auto"/>
            <w:right w:val="none" w:sz="0" w:space="0" w:color="auto"/>
          </w:divBdr>
        </w:div>
        <w:div w:id="924919894">
          <w:marLeft w:val="0"/>
          <w:marRight w:val="0"/>
          <w:marTop w:val="0"/>
          <w:marBottom w:val="225"/>
          <w:divBdr>
            <w:top w:val="none" w:sz="0" w:space="0" w:color="auto"/>
            <w:left w:val="single" w:sz="18" w:space="0" w:color="00A9E5"/>
            <w:bottom w:val="none" w:sz="0" w:space="0" w:color="auto"/>
            <w:right w:val="none" w:sz="0" w:space="0" w:color="auto"/>
          </w:divBdr>
        </w:div>
        <w:div w:id="1856839750">
          <w:marLeft w:val="0"/>
          <w:marRight w:val="0"/>
          <w:marTop w:val="0"/>
          <w:marBottom w:val="225"/>
          <w:divBdr>
            <w:top w:val="none" w:sz="0" w:space="0" w:color="auto"/>
            <w:left w:val="single" w:sz="18" w:space="0" w:color="00A9E5"/>
            <w:bottom w:val="none" w:sz="0" w:space="0" w:color="auto"/>
            <w:right w:val="none" w:sz="0" w:space="0" w:color="auto"/>
          </w:divBdr>
        </w:div>
        <w:div w:id="824662645">
          <w:marLeft w:val="0"/>
          <w:marRight w:val="0"/>
          <w:marTop w:val="0"/>
          <w:marBottom w:val="225"/>
          <w:divBdr>
            <w:top w:val="none" w:sz="0" w:space="0" w:color="auto"/>
            <w:left w:val="single" w:sz="18" w:space="0" w:color="00A9E5"/>
            <w:bottom w:val="none" w:sz="0" w:space="0" w:color="auto"/>
            <w:right w:val="none" w:sz="0" w:space="0" w:color="auto"/>
          </w:divBdr>
        </w:div>
        <w:div w:id="1318613379">
          <w:marLeft w:val="0"/>
          <w:marRight w:val="0"/>
          <w:marTop w:val="0"/>
          <w:marBottom w:val="0"/>
          <w:divBdr>
            <w:top w:val="none" w:sz="0" w:space="0" w:color="auto"/>
            <w:left w:val="none" w:sz="0" w:space="0" w:color="auto"/>
            <w:bottom w:val="none" w:sz="0" w:space="0" w:color="auto"/>
            <w:right w:val="none" w:sz="0" w:space="0" w:color="auto"/>
          </w:divBdr>
        </w:div>
        <w:div w:id="824080037">
          <w:marLeft w:val="0"/>
          <w:marRight w:val="0"/>
          <w:marTop w:val="225"/>
          <w:marBottom w:val="225"/>
          <w:divBdr>
            <w:top w:val="none" w:sz="0" w:space="0" w:color="auto"/>
            <w:left w:val="none" w:sz="0" w:space="0" w:color="auto"/>
            <w:bottom w:val="none" w:sz="0" w:space="0" w:color="auto"/>
            <w:right w:val="none" w:sz="0" w:space="0" w:color="auto"/>
          </w:divBdr>
          <w:divsChild>
            <w:div w:id="1570192813">
              <w:marLeft w:val="0"/>
              <w:marRight w:val="0"/>
              <w:marTop w:val="0"/>
              <w:marBottom w:val="0"/>
              <w:divBdr>
                <w:top w:val="none" w:sz="0" w:space="0" w:color="auto"/>
                <w:left w:val="none" w:sz="0" w:space="0" w:color="auto"/>
                <w:bottom w:val="none" w:sz="0" w:space="0" w:color="auto"/>
                <w:right w:val="none" w:sz="0" w:space="0" w:color="auto"/>
              </w:divBdr>
            </w:div>
            <w:div w:id="51553621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385134402">
      <w:bodyDiv w:val="1"/>
      <w:marLeft w:val="0"/>
      <w:marRight w:val="0"/>
      <w:marTop w:val="0"/>
      <w:marBottom w:val="0"/>
      <w:divBdr>
        <w:top w:val="none" w:sz="0" w:space="0" w:color="auto"/>
        <w:left w:val="none" w:sz="0" w:space="0" w:color="auto"/>
        <w:bottom w:val="none" w:sz="0" w:space="0" w:color="auto"/>
        <w:right w:val="none" w:sz="0" w:space="0" w:color="auto"/>
      </w:divBdr>
      <w:divsChild>
        <w:div w:id="114570739">
          <w:marLeft w:val="0"/>
          <w:marRight w:val="0"/>
          <w:marTop w:val="0"/>
          <w:marBottom w:val="0"/>
          <w:divBdr>
            <w:top w:val="none" w:sz="0" w:space="0" w:color="auto"/>
            <w:left w:val="none" w:sz="0" w:space="0" w:color="auto"/>
            <w:bottom w:val="none" w:sz="0" w:space="0" w:color="auto"/>
            <w:right w:val="none" w:sz="0" w:space="0" w:color="auto"/>
          </w:divBdr>
          <w:divsChild>
            <w:div w:id="548227658">
              <w:marLeft w:val="0"/>
              <w:marRight w:val="0"/>
              <w:marTop w:val="0"/>
              <w:marBottom w:val="0"/>
              <w:divBdr>
                <w:top w:val="none" w:sz="0" w:space="0" w:color="auto"/>
                <w:left w:val="none" w:sz="0" w:space="0" w:color="auto"/>
                <w:bottom w:val="none" w:sz="0" w:space="0" w:color="auto"/>
                <w:right w:val="none" w:sz="0" w:space="0" w:color="auto"/>
              </w:divBdr>
              <w:divsChild>
                <w:div w:id="14032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50950">
          <w:marLeft w:val="0"/>
          <w:marRight w:val="0"/>
          <w:marTop w:val="0"/>
          <w:marBottom w:val="225"/>
          <w:divBdr>
            <w:top w:val="none" w:sz="0" w:space="0" w:color="auto"/>
            <w:left w:val="single" w:sz="18" w:space="0" w:color="00A9E5"/>
            <w:bottom w:val="none" w:sz="0" w:space="0" w:color="auto"/>
            <w:right w:val="none" w:sz="0" w:space="0" w:color="auto"/>
          </w:divBdr>
        </w:div>
      </w:divsChild>
    </w:div>
    <w:div w:id="1385329225">
      <w:bodyDiv w:val="1"/>
      <w:marLeft w:val="0"/>
      <w:marRight w:val="0"/>
      <w:marTop w:val="0"/>
      <w:marBottom w:val="0"/>
      <w:divBdr>
        <w:top w:val="none" w:sz="0" w:space="0" w:color="auto"/>
        <w:left w:val="none" w:sz="0" w:space="0" w:color="auto"/>
        <w:bottom w:val="none" w:sz="0" w:space="0" w:color="auto"/>
        <w:right w:val="none" w:sz="0" w:space="0" w:color="auto"/>
      </w:divBdr>
      <w:divsChild>
        <w:div w:id="1226988611">
          <w:marLeft w:val="0"/>
          <w:marRight w:val="0"/>
          <w:marTop w:val="0"/>
          <w:marBottom w:val="0"/>
          <w:divBdr>
            <w:top w:val="none" w:sz="0" w:space="0" w:color="auto"/>
            <w:left w:val="none" w:sz="0" w:space="0" w:color="auto"/>
            <w:bottom w:val="none" w:sz="0" w:space="0" w:color="auto"/>
            <w:right w:val="none" w:sz="0" w:space="0" w:color="auto"/>
          </w:divBdr>
          <w:divsChild>
            <w:div w:id="1887058923">
              <w:marLeft w:val="0"/>
              <w:marRight w:val="0"/>
              <w:marTop w:val="0"/>
              <w:marBottom w:val="0"/>
              <w:divBdr>
                <w:top w:val="none" w:sz="0" w:space="0" w:color="auto"/>
                <w:left w:val="none" w:sz="0" w:space="0" w:color="auto"/>
                <w:bottom w:val="none" w:sz="0" w:space="0" w:color="auto"/>
                <w:right w:val="none" w:sz="0" w:space="0" w:color="auto"/>
              </w:divBdr>
              <w:divsChild>
                <w:div w:id="118070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48246">
          <w:marLeft w:val="0"/>
          <w:marRight w:val="0"/>
          <w:marTop w:val="0"/>
          <w:marBottom w:val="0"/>
          <w:divBdr>
            <w:top w:val="none" w:sz="0" w:space="0" w:color="auto"/>
            <w:left w:val="none" w:sz="0" w:space="0" w:color="auto"/>
            <w:bottom w:val="none" w:sz="0" w:space="0" w:color="auto"/>
            <w:right w:val="none" w:sz="0" w:space="0" w:color="auto"/>
          </w:divBdr>
          <w:divsChild>
            <w:div w:id="198320844">
              <w:marLeft w:val="0"/>
              <w:marRight w:val="0"/>
              <w:marTop w:val="0"/>
              <w:marBottom w:val="225"/>
              <w:divBdr>
                <w:top w:val="none" w:sz="0" w:space="0" w:color="auto"/>
                <w:left w:val="single" w:sz="18" w:space="0" w:color="00A9E5"/>
                <w:bottom w:val="none" w:sz="0" w:space="0" w:color="auto"/>
                <w:right w:val="none" w:sz="0" w:space="0" w:color="auto"/>
              </w:divBdr>
            </w:div>
            <w:div w:id="91904162">
              <w:marLeft w:val="0"/>
              <w:marRight w:val="0"/>
              <w:marTop w:val="0"/>
              <w:marBottom w:val="225"/>
              <w:divBdr>
                <w:top w:val="none" w:sz="0" w:space="0" w:color="auto"/>
                <w:left w:val="single" w:sz="18" w:space="0" w:color="00A9E5"/>
                <w:bottom w:val="none" w:sz="0" w:space="0" w:color="auto"/>
                <w:right w:val="none" w:sz="0" w:space="0" w:color="auto"/>
              </w:divBdr>
            </w:div>
          </w:divsChild>
        </w:div>
        <w:div w:id="603417344">
          <w:marLeft w:val="0"/>
          <w:marRight w:val="0"/>
          <w:marTop w:val="0"/>
          <w:marBottom w:val="0"/>
          <w:divBdr>
            <w:top w:val="none" w:sz="0" w:space="0" w:color="auto"/>
            <w:left w:val="none" w:sz="0" w:space="0" w:color="auto"/>
            <w:bottom w:val="none" w:sz="0" w:space="0" w:color="auto"/>
            <w:right w:val="none" w:sz="0" w:space="0" w:color="auto"/>
          </w:divBdr>
        </w:div>
        <w:div w:id="87578058">
          <w:marLeft w:val="0"/>
          <w:marRight w:val="0"/>
          <w:marTop w:val="225"/>
          <w:marBottom w:val="225"/>
          <w:divBdr>
            <w:top w:val="none" w:sz="0" w:space="0" w:color="auto"/>
            <w:left w:val="none" w:sz="0" w:space="0" w:color="auto"/>
            <w:bottom w:val="none" w:sz="0" w:space="0" w:color="auto"/>
            <w:right w:val="none" w:sz="0" w:space="0" w:color="auto"/>
          </w:divBdr>
          <w:divsChild>
            <w:div w:id="372733998">
              <w:marLeft w:val="0"/>
              <w:marRight w:val="0"/>
              <w:marTop w:val="0"/>
              <w:marBottom w:val="0"/>
              <w:divBdr>
                <w:top w:val="none" w:sz="0" w:space="0" w:color="auto"/>
                <w:left w:val="none" w:sz="0" w:space="0" w:color="auto"/>
                <w:bottom w:val="none" w:sz="0" w:space="0" w:color="auto"/>
                <w:right w:val="none" w:sz="0" w:space="0" w:color="auto"/>
              </w:divBdr>
            </w:div>
            <w:div w:id="363600865">
              <w:marLeft w:val="1200"/>
              <w:marRight w:val="0"/>
              <w:marTop w:val="0"/>
              <w:marBottom w:val="0"/>
              <w:divBdr>
                <w:top w:val="none" w:sz="0" w:space="0" w:color="auto"/>
                <w:left w:val="none" w:sz="0" w:space="0" w:color="auto"/>
                <w:bottom w:val="none" w:sz="0" w:space="0" w:color="auto"/>
                <w:right w:val="none" w:sz="0" w:space="0" w:color="auto"/>
              </w:divBdr>
            </w:div>
          </w:divsChild>
        </w:div>
        <w:div w:id="1371152978">
          <w:marLeft w:val="0"/>
          <w:marRight w:val="0"/>
          <w:marTop w:val="0"/>
          <w:marBottom w:val="225"/>
          <w:divBdr>
            <w:top w:val="none" w:sz="0" w:space="0" w:color="auto"/>
            <w:left w:val="single" w:sz="18" w:space="0" w:color="00A9E5"/>
            <w:bottom w:val="none" w:sz="0" w:space="0" w:color="auto"/>
            <w:right w:val="none" w:sz="0" w:space="0" w:color="auto"/>
          </w:divBdr>
        </w:div>
        <w:div w:id="328296391">
          <w:marLeft w:val="0"/>
          <w:marRight w:val="0"/>
          <w:marTop w:val="0"/>
          <w:marBottom w:val="0"/>
          <w:divBdr>
            <w:top w:val="none" w:sz="0" w:space="0" w:color="auto"/>
            <w:left w:val="none" w:sz="0" w:space="0" w:color="auto"/>
            <w:bottom w:val="none" w:sz="0" w:space="0" w:color="auto"/>
            <w:right w:val="none" w:sz="0" w:space="0" w:color="auto"/>
          </w:divBdr>
        </w:div>
        <w:div w:id="1976254496">
          <w:marLeft w:val="0"/>
          <w:marRight w:val="0"/>
          <w:marTop w:val="0"/>
          <w:marBottom w:val="225"/>
          <w:divBdr>
            <w:top w:val="none" w:sz="0" w:space="0" w:color="auto"/>
            <w:left w:val="single" w:sz="18" w:space="0" w:color="00A9E5"/>
            <w:bottom w:val="none" w:sz="0" w:space="0" w:color="auto"/>
            <w:right w:val="none" w:sz="0" w:space="0" w:color="auto"/>
          </w:divBdr>
        </w:div>
        <w:div w:id="566693473">
          <w:marLeft w:val="0"/>
          <w:marRight w:val="0"/>
          <w:marTop w:val="0"/>
          <w:marBottom w:val="480"/>
          <w:divBdr>
            <w:top w:val="none" w:sz="0" w:space="0" w:color="auto"/>
            <w:left w:val="none" w:sz="0" w:space="0" w:color="auto"/>
            <w:bottom w:val="none" w:sz="0" w:space="0" w:color="auto"/>
            <w:right w:val="none" w:sz="0" w:space="0" w:color="auto"/>
          </w:divBdr>
          <w:divsChild>
            <w:div w:id="643509895">
              <w:marLeft w:val="0"/>
              <w:marRight w:val="0"/>
              <w:marTop w:val="0"/>
              <w:marBottom w:val="0"/>
              <w:divBdr>
                <w:top w:val="none" w:sz="0" w:space="0" w:color="auto"/>
                <w:left w:val="none" w:sz="0" w:space="0" w:color="auto"/>
                <w:bottom w:val="none" w:sz="0" w:space="0" w:color="auto"/>
                <w:right w:val="none" w:sz="0" w:space="0" w:color="auto"/>
              </w:divBdr>
              <w:divsChild>
                <w:div w:id="1681085874">
                  <w:marLeft w:val="0"/>
                  <w:marRight w:val="0"/>
                  <w:marTop w:val="0"/>
                  <w:marBottom w:val="0"/>
                  <w:divBdr>
                    <w:top w:val="none" w:sz="0" w:space="0" w:color="auto"/>
                    <w:left w:val="none" w:sz="0" w:space="0" w:color="auto"/>
                    <w:bottom w:val="none" w:sz="0" w:space="0" w:color="auto"/>
                    <w:right w:val="none" w:sz="0" w:space="0" w:color="auto"/>
                  </w:divBdr>
                  <w:divsChild>
                    <w:div w:id="8418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42463">
              <w:marLeft w:val="0"/>
              <w:marRight w:val="0"/>
              <w:marTop w:val="0"/>
              <w:marBottom w:val="225"/>
              <w:divBdr>
                <w:top w:val="none" w:sz="0" w:space="0" w:color="auto"/>
                <w:left w:val="single" w:sz="18" w:space="0" w:color="00A9E5"/>
                <w:bottom w:val="none" w:sz="0" w:space="0" w:color="auto"/>
                <w:right w:val="none" w:sz="0" w:space="0" w:color="auto"/>
              </w:divBdr>
            </w:div>
            <w:div w:id="1688556966">
              <w:marLeft w:val="0"/>
              <w:marRight w:val="0"/>
              <w:marTop w:val="0"/>
              <w:marBottom w:val="0"/>
              <w:divBdr>
                <w:top w:val="none" w:sz="0" w:space="0" w:color="auto"/>
                <w:left w:val="none" w:sz="0" w:space="0" w:color="auto"/>
                <w:bottom w:val="none" w:sz="0" w:space="0" w:color="auto"/>
                <w:right w:val="none" w:sz="0" w:space="0" w:color="auto"/>
              </w:divBdr>
            </w:div>
            <w:div w:id="1591087861">
              <w:marLeft w:val="0"/>
              <w:marRight w:val="0"/>
              <w:marTop w:val="0"/>
              <w:marBottom w:val="225"/>
              <w:divBdr>
                <w:top w:val="none" w:sz="0" w:space="0" w:color="auto"/>
                <w:left w:val="single" w:sz="18" w:space="0" w:color="00A9E5"/>
                <w:bottom w:val="none" w:sz="0" w:space="0" w:color="auto"/>
                <w:right w:val="none" w:sz="0" w:space="0" w:color="auto"/>
              </w:divBdr>
            </w:div>
            <w:div w:id="741606009">
              <w:marLeft w:val="0"/>
              <w:marRight w:val="0"/>
              <w:marTop w:val="0"/>
              <w:marBottom w:val="0"/>
              <w:divBdr>
                <w:top w:val="none" w:sz="0" w:space="0" w:color="auto"/>
                <w:left w:val="none" w:sz="0" w:space="0" w:color="auto"/>
                <w:bottom w:val="none" w:sz="0" w:space="0" w:color="auto"/>
                <w:right w:val="none" w:sz="0" w:space="0" w:color="auto"/>
              </w:divBdr>
            </w:div>
            <w:div w:id="1666125941">
              <w:marLeft w:val="0"/>
              <w:marRight w:val="0"/>
              <w:marTop w:val="0"/>
              <w:marBottom w:val="225"/>
              <w:divBdr>
                <w:top w:val="none" w:sz="0" w:space="0" w:color="auto"/>
                <w:left w:val="single" w:sz="18" w:space="0" w:color="00A9E5"/>
                <w:bottom w:val="none" w:sz="0" w:space="0" w:color="auto"/>
                <w:right w:val="none" w:sz="0" w:space="0" w:color="auto"/>
              </w:divBdr>
            </w:div>
            <w:div w:id="1791128045">
              <w:marLeft w:val="0"/>
              <w:marRight w:val="0"/>
              <w:marTop w:val="0"/>
              <w:marBottom w:val="225"/>
              <w:divBdr>
                <w:top w:val="none" w:sz="0" w:space="0" w:color="auto"/>
                <w:left w:val="single" w:sz="18" w:space="0" w:color="00A9E5"/>
                <w:bottom w:val="none" w:sz="0" w:space="0" w:color="auto"/>
                <w:right w:val="none" w:sz="0" w:space="0" w:color="auto"/>
              </w:divBdr>
            </w:div>
            <w:div w:id="539977382">
              <w:marLeft w:val="0"/>
              <w:marRight w:val="0"/>
              <w:marTop w:val="0"/>
              <w:marBottom w:val="0"/>
              <w:divBdr>
                <w:top w:val="none" w:sz="0" w:space="0" w:color="auto"/>
                <w:left w:val="none" w:sz="0" w:space="0" w:color="auto"/>
                <w:bottom w:val="none" w:sz="0" w:space="0" w:color="auto"/>
                <w:right w:val="none" w:sz="0" w:space="0" w:color="auto"/>
              </w:divBdr>
            </w:div>
            <w:div w:id="84618174">
              <w:marLeft w:val="0"/>
              <w:marRight w:val="0"/>
              <w:marTop w:val="0"/>
              <w:marBottom w:val="225"/>
              <w:divBdr>
                <w:top w:val="none" w:sz="0" w:space="0" w:color="auto"/>
                <w:left w:val="single" w:sz="18" w:space="0" w:color="00A9E5"/>
                <w:bottom w:val="none" w:sz="0" w:space="0" w:color="auto"/>
                <w:right w:val="none" w:sz="0" w:space="0" w:color="auto"/>
              </w:divBdr>
            </w:div>
            <w:div w:id="1240364671">
              <w:marLeft w:val="0"/>
              <w:marRight w:val="0"/>
              <w:marTop w:val="0"/>
              <w:marBottom w:val="0"/>
              <w:divBdr>
                <w:top w:val="none" w:sz="0" w:space="0" w:color="auto"/>
                <w:left w:val="none" w:sz="0" w:space="0" w:color="auto"/>
                <w:bottom w:val="none" w:sz="0" w:space="0" w:color="auto"/>
                <w:right w:val="none" w:sz="0" w:space="0" w:color="auto"/>
              </w:divBdr>
            </w:div>
          </w:divsChild>
        </w:div>
        <w:div w:id="1933514993">
          <w:marLeft w:val="0"/>
          <w:marRight w:val="0"/>
          <w:marTop w:val="0"/>
          <w:marBottom w:val="480"/>
          <w:divBdr>
            <w:top w:val="none" w:sz="0" w:space="0" w:color="auto"/>
            <w:left w:val="none" w:sz="0" w:space="0" w:color="auto"/>
            <w:bottom w:val="none" w:sz="0" w:space="0" w:color="auto"/>
            <w:right w:val="none" w:sz="0" w:space="0" w:color="auto"/>
          </w:divBdr>
          <w:divsChild>
            <w:div w:id="1490559466">
              <w:marLeft w:val="0"/>
              <w:marRight w:val="0"/>
              <w:marTop w:val="0"/>
              <w:marBottom w:val="0"/>
              <w:divBdr>
                <w:top w:val="none" w:sz="0" w:space="0" w:color="auto"/>
                <w:left w:val="none" w:sz="0" w:space="0" w:color="auto"/>
                <w:bottom w:val="none" w:sz="0" w:space="0" w:color="auto"/>
                <w:right w:val="none" w:sz="0" w:space="0" w:color="auto"/>
              </w:divBdr>
              <w:divsChild>
                <w:div w:id="1035738416">
                  <w:marLeft w:val="0"/>
                  <w:marRight w:val="0"/>
                  <w:marTop w:val="0"/>
                  <w:marBottom w:val="0"/>
                  <w:divBdr>
                    <w:top w:val="none" w:sz="0" w:space="0" w:color="auto"/>
                    <w:left w:val="none" w:sz="0" w:space="0" w:color="auto"/>
                    <w:bottom w:val="none" w:sz="0" w:space="0" w:color="auto"/>
                    <w:right w:val="none" w:sz="0" w:space="0" w:color="auto"/>
                  </w:divBdr>
                  <w:divsChild>
                    <w:div w:id="4233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05">
              <w:marLeft w:val="0"/>
              <w:marRight w:val="0"/>
              <w:marTop w:val="0"/>
              <w:marBottom w:val="225"/>
              <w:divBdr>
                <w:top w:val="none" w:sz="0" w:space="0" w:color="auto"/>
                <w:left w:val="single" w:sz="18" w:space="0" w:color="00A9E5"/>
                <w:bottom w:val="none" w:sz="0" w:space="0" w:color="auto"/>
                <w:right w:val="none" w:sz="0" w:space="0" w:color="auto"/>
              </w:divBdr>
            </w:div>
            <w:div w:id="411968871">
              <w:marLeft w:val="0"/>
              <w:marRight w:val="0"/>
              <w:marTop w:val="0"/>
              <w:marBottom w:val="0"/>
              <w:divBdr>
                <w:top w:val="none" w:sz="0" w:space="0" w:color="auto"/>
                <w:left w:val="none" w:sz="0" w:space="0" w:color="auto"/>
                <w:bottom w:val="none" w:sz="0" w:space="0" w:color="auto"/>
                <w:right w:val="none" w:sz="0" w:space="0" w:color="auto"/>
              </w:divBdr>
            </w:div>
            <w:div w:id="2002270477">
              <w:marLeft w:val="0"/>
              <w:marRight w:val="0"/>
              <w:marTop w:val="0"/>
              <w:marBottom w:val="225"/>
              <w:divBdr>
                <w:top w:val="none" w:sz="0" w:space="0" w:color="auto"/>
                <w:left w:val="single" w:sz="18" w:space="0" w:color="00A9E5"/>
                <w:bottom w:val="none" w:sz="0" w:space="0" w:color="auto"/>
                <w:right w:val="none" w:sz="0" w:space="0" w:color="auto"/>
              </w:divBdr>
            </w:div>
            <w:div w:id="251820035">
              <w:marLeft w:val="0"/>
              <w:marRight w:val="0"/>
              <w:marTop w:val="0"/>
              <w:marBottom w:val="0"/>
              <w:divBdr>
                <w:top w:val="none" w:sz="0" w:space="0" w:color="auto"/>
                <w:left w:val="none" w:sz="0" w:space="0" w:color="auto"/>
                <w:bottom w:val="none" w:sz="0" w:space="0" w:color="auto"/>
                <w:right w:val="none" w:sz="0" w:space="0" w:color="auto"/>
              </w:divBdr>
            </w:div>
            <w:div w:id="16710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94818">
      <w:bodyDiv w:val="1"/>
      <w:marLeft w:val="0"/>
      <w:marRight w:val="0"/>
      <w:marTop w:val="0"/>
      <w:marBottom w:val="0"/>
      <w:divBdr>
        <w:top w:val="none" w:sz="0" w:space="0" w:color="auto"/>
        <w:left w:val="none" w:sz="0" w:space="0" w:color="auto"/>
        <w:bottom w:val="none" w:sz="0" w:space="0" w:color="auto"/>
        <w:right w:val="none" w:sz="0" w:space="0" w:color="auto"/>
      </w:divBdr>
      <w:divsChild>
        <w:div w:id="492793898">
          <w:marLeft w:val="0"/>
          <w:marRight w:val="0"/>
          <w:marTop w:val="0"/>
          <w:marBottom w:val="0"/>
          <w:divBdr>
            <w:top w:val="none" w:sz="0" w:space="0" w:color="auto"/>
            <w:left w:val="none" w:sz="0" w:space="0" w:color="auto"/>
            <w:bottom w:val="none" w:sz="0" w:space="0" w:color="auto"/>
            <w:right w:val="none" w:sz="0" w:space="0" w:color="auto"/>
          </w:divBdr>
          <w:divsChild>
            <w:div w:id="2034451555">
              <w:marLeft w:val="0"/>
              <w:marRight w:val="0"/>
              <w:marTop w:val="0"/>
              <w:marBottom w:val="0"/>
              <w:divBdr>
                <w:top w:val="none" w:sz="0" w:space="0" w:color="auto"/>
                <w:left w:val="none" w:sz="0" w:space="0" w:color="auto"/>
                <w:bottom w:val="none" w:sz="0" w:space="0" w:color="auto"/>
                <w:right w:val="none" w:sz="0" w:space="0" w:color="auto"/>
              </w:divBdr>
              <w:divsChild>
                <w:div w:id="1728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1319">
          <w:marLeft w:val="0"/>
          <w:marRight w:val="0"/>
          <w:marTop w:val="0"/>
          <w:marBottom w:val="0"/>
          <w:divBdr>
            <w:top w:val="none" w:sz="0" w:space="0" w:color="auto"/>
            <w:left w:val="none" w:sz="0" w:space="0" w:color="auto"/>
            <w:bottom w:val="none" w:sz="0" w:space="0" w:color="auto"/>
            <w:right w:val="none" w:sz="0" w:space="0" w:color="auto"/>
          </w:divBdr>
        </w:div>
        <w:div w:id="550649358">
          <w:marLeft w:val="0"/>
          <w:marRight w:val="0"/>
          <w:marTop w:val="0"/>
          <w:marBottom w:val="0"/>
          <w:divBdr>
            <w:top w:val="none" w:sz="0" w:space="0" w:color="auto"/>
            <w:left w:val="none" w:sz="0" w:space="0" w:color="auto"/>
            <w:bottom w:val="none" w:sz="0" w:space="0" w:color="auto"/>
            <w:right w:val="none" w:sz="0" w:space="0" w:color="auto"/>
          </w:divBdr>
        </w:div>
        <w:div w:id="821121868">
          <w:marLeft w:val="0"/>
          <w:marRight w:val="0"/>
          <w:marTop w:val="225"/>
          <w:marBottom w:val="225"/>
          <w:divBdr>
            <w:top w:val="none" w:sz="0" w:space="0" w:color="auto"/>
            <w:left w:val="none" w:sz="0" w:space="0" w:color="auto"/>
            <w:bottom w:val="none" w:sz="0" w:space="0" w:color="auto"/>
            <w:right w:val="none" w:sz="0" w:space="0" w:color="auto"/>
          </w:divBdr>
          <w:divsChild>
            <w:div w:id="914631677">
              <w:marLeft w:val="0"/>
              <w:marRight w:val="0"/>
              <w:marTop w:val="0"/>
              <w:marBottom w:val="0"/>
              <w:divBdr>
                <w:top w:val="none" w:sz="0" w:space="0" w:color="auto"/>
                <w:left w:val="none" w:sz="0" w:space="0" w:color="auto"/>
                <w:bottom w:val="none" w:sz="0" w:space="0" w:color="auto"/>
                <w:right w:val="none" w:sz="0" w:space="0" w:color="auto"/>
              </w:divBdr>
            </w:div>
            <w:div w:id="636497964">
              <w:marLeft w:val="1200"/>
              <w:marRight w:val="0"/>
              <w:marTop w:val="0"/>
              <w:marBottom w:val="0"/>
              <w:divBdr>
                <w:top w:val="none" w:sz="0" w:space="0" w:color="auto"/>
                <w:left w:val="none" w:sz="0" w:space="0" w:color="auto"/>
                <w:bottom w:val="none" w:sz="0" w:space="0" w:color="auto"/>
                <w:right w:val="none" w:sz="0" w:space="0" w:color="auto"/>
              </w:divBdr>
            </w:div>
          </w:divsChild>
        </w:div>
        <w:div w:id="704867156">
          <w:marLeft w:val="0"/>
          <w:marRight w:val="0"/>
          <w:marTop w:val="0"/>
          <w:marBottom w:val="480"/>
          <w:divBdr>
            <w:top w:val="none" w:sz="0" w:space="0" w:color="auto"/>
            <w:left w:val="none" w:sz="0" w:space="0" w:color="auto"/>
            <w:bottom w:val="none" w:sz="0" w:space="0" w:color="auto"/>
            <w:right w:val="none" w:sz="0" w:space="0" w:color="auto"/>
          </w:divBdr>
          <w:divsChild>
            <w:div w:id="580335974">
              <w:marLeft w:val="0"/>
              <w:marRight w:val="0"/>
              <w:marTop w:val="0"/>
              <w:marBottom w:val="0"/>
              <w:divBdr>
                <w:top w:val="none" w:sz="0" w:space="0" w:color="auto"/>
                <w:left w:val="none" w:sz="0" w:space="0" w:color="auto"/>
                <w:bottom w:val="none" w:sz="0" w:space="0" w:color="auto"/>
                <w:right w:val="none" w:sz="0" w:space="0" w:color="auto"/>
              </w:divBdr>
              <w:divsChild>
                <w:div w:id="110563720">
                  <w:marLeft w:val="0"/>
                  <w:marRight w:val="0"/>
                  <w:marTop w:val="0"/>
                  <w:marBottom w:val="0"/>
                  <w:divBdr>
                    <w:top w:val="none" w:sz="0" w:space="0" w:color="auto"/>
                    <w:left w:val="none" w:sz="0" w:space="0" w:color="auto"/>
                    <w:bottom w:val="none" w:sz="0" w:space="0" w:color="auto"/>
                    <w:right w:val="none" w:sz="0" w:space="0" w:color="auto"/>
                  </w:divBdr>
                  <w:divsChild>
                    <w:div w:id="6470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3673">
          <w:marLeft w:val="0"/>
          <w:marRight w:val="0"/>
          <w:marTop w:val="0"/>
          <w:marBottom w:val="480"/>
          <w:divBdr>
            <w:top w:val="none" w:sz="0" w:space="0" w:color="auto"/>
            <w:left w:val="none" w:sz="0" w:space="0" w:color="auto"/>
            <w:bottom w:val="none" w:sz="0" w:space="0" w:color="auto"/>
            <w:right w:val="none" w:sz="0" w:space="0" w:color="auto"/>
          </w:divBdr>
          <w:divsChild>
            <w:div w:id="713967137">
              <w:marLeft w:val="0"/>
              <w:marRight w:val="0"/>
              <w:marTop w:val="0"/>
              <w:marBottom w:val="0"/>
              <w:divBdr>
                <w:top w:val="none" w:sz="0" w:space="0" w:color="auto"/>
                <w:left w:val="none" w:sz="0" w:space="0" w:color="auto"/>
                <w:bottom w:val="none" w:sz="0" w:space="0" w:color="auto"/>
                <w:right w:val="none" w:sz="0" w:space="0" w:color="auto"/>
              </w:divBdr>
              <w:divsChild>
                <w:div w:id="80178071">
                  <w:marLeft w:val="0"/>
                  <w:marRight w:val="0"/>
                  <w:marTop w:val="0"/>
                  <w:marBottom w:val="0"/>
                  <w:divBdr>
                    <w:top w:val="none" w:sz="0" w:space="0" w:color="auto"/>
                    <w:left w:val="none" w:sz="0" w:space="0" w:color="auto"/>
                    <w:bottom w:val="none" w:sz="0" w:space="0" w:color="auto"/>
                    <w:right w:val="none" w:sz="0" w:space="0" w:color="auto"/>
                  </w:divBdr>
                  <w:divsChild>
                    <w:div w:id="3789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756228">
      <w:bodyDiv w:val="1"/>
      <w:marLeft w:val="0"/>
      <w:marRight w:val="0"/>
      <w:marTop w:val="0"/>
      <w:marBottom w:val="0"/>
      <w:divBdr>
        <w:top w:val="none" w:sz="0" w:space="0" w:color="auto"/>
        <w:left w:val="none" w:sz="0" w:space="0" w:color="auto"/>
        <w:bottom w:val="none" w:sz="0" w:space="0" w:color="auto"/>
        <w:right w:val="none" w:sz="0" w:space="0" w:color="auto"/>
      </w:divBdr>
    </w:div>
    <w:div w:id="1388260957">
      <w:bodyDiv w:val="1"/>
      <w:marLeft w:val="0"/>
      <w:marRight w:val="0"/>
      <w:marTop w:val="0"/>
      <w:marBottom w:val="0"/>
      <w:divBdr>
        <w:top w:val="none" w:sz="0" w:space="0" w:color="auto"/>
        <w:left w:val="none" w:sz="0" w:space="0" w:color="auto"/>
        <w:bottom w:val="none" w:sz="0" w:space="0" w:color="auto"/>
        <w:right w:val="none" w:sz="0" w:space="0" w:color="auto"/>
      </w:divBdr>
      <w:divsChild>
        <w:div w:id="1711954659">
          <w:marLeft w:val="0"/>
          <w:marRight w:val="0"/>
          <w:marTop w:val="0"/>
          <w:marBottom w:val="0"/>
          <w:divBdr>
            <w:top w:val="none" w:sz="0" w:space="0" w:color="auto"/>
            <w:left w:val="none" w:sz="0" w:space="0" w:color="auto"/>
            <w:bottom w:val="none" w:sz="0" w:space="0" w:color="auto"/>
            <w:right w:val="none" w:sz="0" w:space="0" w:color="auto"/>
          </w:divBdr>
          <w:divsChild>
            <w:div w:id="1429078499">
              <w:marLeft w:val="0"/>
              <w:marRight w:val="0"/>
              <w:marTop w:val="0"/>
              <w:marBottom w:val="0"/>
              <w:divBdr>
                <w:top w:val="none" w:sz="0" w:space="0" w:color="auto"/>
                <w:left w:val="none" w:sz="0" w:space="0" w:color="auto"/>
                <w:bottom w:val="none" w:sz="0" w:space="0" w:color="auto"/>
                <w:right w:val="none" w:sz="0" w:space="0" w:color="auto"/>
              </w:divBdr>
              <w:divsChild>
                <w:div w:id="11626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27263">
          <w:marLeft w:val="0"/>
          <w:marRight w:val="0"/>
          <w:marTop w:val="225"/>
          <w:marBottom w:val="225"/>
          <w:divBdr>
            <w:top w:val="none" w:sz="0" w:space="0" w:color="auto"/>
            <w:left w:val="none" w:sz="0" w:space="0" w:color="auto"/>
            <w:bottom w:val="none" w:sz="0" w:space="0" w:color="auto"/>
            <w:right w:val="none" w:sz="0" w:space="0" w:color="auto"/>
          </w:divBdr>
          <w:divsChild>
            <w:div w:id="1355497907">
              <w:marLeft w:val="0"/>
              <w:marRight w:val="0"/>
              <w:marTop w:val="0"/>
              <w:marBottom w:val="0"/>
              <w:divBdr>
                <w:top w:val="none" w:sz="0" w:space="0" w:color="auto"/>
                <w:left w:val="none" w:sz="0" w:space="0" w:color="auto"/>
                <w:bottom w:val="none" w:sz="0" w:space="0" w:color="auto"/>
                <w:right w:val="none" w:sz="0" w:space="0" w:color="auto"/>
              </w:divBdr>
            </w:div>
            <w:div w:id="2086682703">
              <w:marLeft w:val="1200"/>
              <w:marRight w:val="0"/>
              <w:marTop w:val="0"/>
              <w:marBottom w:val="0"/>
              <w:divBdr>
                <w:top w:val="none" w:sz="0" w:space="0" w:color="auto"/>
                <w:left w:val="none" w:sz="0" w:space="0" w:color="auto"/>
                <w:bottom w:val="none" w:sz="0" w:space="0" w:color="auto"/>
                <w:right w:val="none" w:sz="0" w:space="0" w:color="auto"/>
              </w:divBdr>
            </w:div>
          </w:divsChild>
        </w:div>
        <w:div w:id="1854107975">
          <w:marLeft w:val="0"/>
          <w:marRight w:val="0"/>
          <w:marTop w:val="0"/>
          <w:marBottom w:val="480"/>
          <w:divBdr>
            <w:top w:val="none" w:sz="0" w:space="0" w:color="auto"/>
            <w:left w:val="none" w:sz="0" w:space="0" w:color="auto"/>
            <w:bottom w:val="none" w:sz="0" w:space="0" w:color="auto"/>
            <w:right w:val="none" w:sz="0" w:space="0" w:color="auto"/>
          </w:divBdr>
          <w:divsChild>
            <w:div w:id="904492275">
              <w:marLeft w:val="0"/>
              <w:marRight w:val="0"/>
              <w:marTop w:val="0"/>
              <w:marBottom w:val="0"/>
              <w:divBdr>
                <w:top w:val="none" w:sz="0" w:space="0" w:color="auto"/>
                <w:left w:val="none" w:sz="0" w:space="0" w:color="auto"/>
                <w:bottom w:val="none" w:sz="0" w:space="0" w:color="auto"/>
                <w:right w:val="none" w:sz="0" w:space="0" w:color="auto"/>
              </w:divBdr>
              <w:divsChild>
                <w:div w:id="831870807">
                  <w:marLeft w:val="0"/>
                  <w:marRight w:val="0"/>
                  <w:marTop w:val="0"/>
                  <w:marBottom w:val="0"/>
                  <w:divBdr>
                    <w:top w:val="none" w:sz="0" w:space="0" w:color="auto"/>
                    <w:left w:val="none" w:sz="0" w:space="0" w:color="auto"/>
                    <w:bottom w:val="none" w:sz="0" w:space="0" w:color="auto"/>
                    <w:right w:val="none" w:sz="0" w:space="0" w:color="auto"/>
                  </w:divBdr>
                  <w:divsChild>
                    <w:div w:id="21446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5535">
              <w:marLeft w:val="0"/>
              <w:marRight w:val="0"/>
              <w:marTop w:val="0"/>
              <w:marBottom w:val="225"/>
              <w:divBdr>
                <w:top w:val="none" w:sz="0" w:space="0" w:color="auto"/>
                <w:left w:val="single" w:sz="18" w:space="0" w:color="00A9E5"/>
                <w:bottom w:val="none" w:sz="0" w:space="0" w:color="auto"/>
                <w:right w:val="none" w:sz="0" w:space="0" w:color="auto"/>
              </w:divBdr>
            </w:div>
            <w:div w:id="19419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1608">
      <w:bodyDiv w:val="1"/>
      <w:marLeft w:val="0"/>
      <w:marRight w:val="0"/>
      <w:marTop w:val="0"/>
      <w:marBottom w:val="0"/>
      <w:divBdr>
        <w:top w:val="none" w:sz="0" w:space="0" w:color="auto"/>
        <w:left w:val="none" w:sz="0" w:space="0" w:color="auto"/>
        <w:bottom w:val="none" w:sz="0" w:space="0" w:color="auto"/>
        <w:right w:val="none" w:sz="0" w:space="0" w:color="auto"/>
      </w:divBdr>
    </w:div>
    <w:div w:id="1398239103">
      <w:bodyDiv w:val="1"/>
      <w:marLeft w:val="0"/>
      <w:marRight w:val="0"/>
      <w:marTop w:val="0"/>
      <w:marBottom w:val="0"/>
      <w:divBdr>
        <w:top w:val="none" w:sz="0" w:space="0" w:color="auto"/>
        <w:left w:val="none" w:sz="0" w:space="0" w:color="auto"/>
        <w:bottom w:val="none" w:sz="0" w:space="0" w:color="auto"/>
        <w:right w:val="none" w:sz="0" w:space="0" w:color="auto"/>
      </w:divBdr>
    </w:div>
    <w:div w:id="1404064181">
      <w:bodyDiv w:val="1"/>
      <w:marLeft w:val="0"/>
      <w:marRight w:val="0"/>
      <w:marTop w:val="0"/>
      <w:marBottom w:val="0"/>
      <w:divBdr>
        <w:top w:val="none" w:sz="0" w:space="0" w:color="auto"/>
        <w:left w:val="none" w:sz="0" w:space="0" w:color="auto"/>
        <w:bottom w:val="none" w:sz="0" w:space="0" w:color="auto"/>
        <w:right w:val="none" w:sz="0" w:space="0" w:color="auto"/>
      </w:divBdr>
      <w:divsChild>
        <w:div w:id="445931428">
          <w:marLeft w:val="0"/>
          <w:marRight w:val="0"/>
          <w:marTop w:val="0"/>
          <w:marBottom w:val="0"/>
          <w:divBdr>
            <w:top w:val="none" w:sz="0" w:space="0" w:color="auto"/>
            <w:left w:val="none" w:sz="0" w:space="0" w:color="auto"/>
            <w:bottom w:val="none" w:sz="0" w:space="0" w:color="auto"/>
            <w:right w:val="none" w:sz="0" w:space="0" w:color="auto"/>
          </w:divBdr>
          <w:divsChild>
            <w:div w:id="1730610624">
              <w:marLeft w:val="0"/>
              <w:marRight w:val="0"/>
              <w:marTop w:val="0"/>
              <w:marBottom w:val="0"/>
              <w:divBdr>
                <w:top w:val="none" w:sz="0" w:space="0" w:color="auto"/>
                <w:left w:val="none" w:sz="0" w:space="0" w:color="auto"/>
                <w:bottom w:val="none" w:sz="0" w:space="0" w:color="auto"/>
                <w:right w:val="none" w:sz="0" w:space="0" w:color="auto"/>
              </w:divBdr>
              <w:divsChild>
                <w:div w:id="15581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4659">
          <w:marLeft w:val="0"/>
          <w:marRight w:val="0"/>
          <w:marTop w:val="0"/>
          <w:marBottom w:val="225"/>
          <w:divBdr>
            <w:top w:val="none" w:sz="0" w:space="0" w:color="auto"/>
            <w:left w:val="single" w:sz="18" w:space="0" w:color="00A9E5"/>
            <w:bottom w:val="none" w:sz="0" w:space="0" w:color="auto"/>
            <w:right w:val="none" w:sz="0" w:space="0" w:color="auto"/>
          </w:divBdr>
        </w:div>
        <w:div w:id="332991910">
          <w:marLeft w:val="0"/>
          <w:marRight w:val="0"/>
          <w:marTop w:val="0"/>
          <w:marBottom w:val="225"/>
          <w:divBdr>
            <w:top w:val="single" w:sz="6" w:space="5" w:color="E8E8E8"/>
            <w:left w:val="single" w:sz="18" w:space="0" w:color="00A9E5"/>
            <w:bottom w:val="none" w:sz="0" w:space="0" w:color="auto"/>
            <w:right w:val="none" w:sz="0" w:space="0" w:color="auto"/>
          </w:divBdr>
        </w:div>
        <w:div w:id="338428182">
          <w:marLeft w:val="0"/>
          <w:marRight w:val="0"/>
          <w:marTop w:val="0"/>
          <w:marBottom w:val="225"/>
          <w:divBdr>
            <w:top w:val="none" w:sz="0" w:space="0" w:color="auto"/>
            <w:left w:val="single" w:sz="18" w:space="0" w:color="00A9E5"/>
            <w:bottom w:val="none" w:sz="0" w:space="0" w:color="auto"/>
            <w:right w:val="none" w:sz="0" w:space="0" w:color="auto"/>
          </w:divBdr>
        </w:div>
        <w:div w:id="746463627">
          <w:marLeft w:val="0"/>
          <w:marRight w:val="0"/>
          <w:marTop w:val="0"/>
          <w:marBottom w:val="225"/>
          <w:divBdr>
            <w:top w:val="none" w:sz="0" w:space="0" w:color="auto"/>
            <w:left w:val="single" w:sz="18" w:space="0" w:color="00A9E5"/>
            <w:bottom w:val="none" w:sz="0" w:space="0" w:color="auto"/>
            <w:right w:val="none" w:sz="0" w:space="0" w:color="auto"/>
          </w:divBdr>
        </w:div>
        <w:div w:id="1374888070">
          <w:marLeft w:val="0"/>
          <w:marRight w:val="0"/>
          <w:marTop w:val="0"/>
          <w:marBottom w:val="225"/>
          <w:divBdr>
            <w:top w:val="single" w:sz="6" w:space="5" w:color="E8E8E8"/>
            <w:left w:val="single" w:sz="18" w:space="0" w:color="00A9E5"/>
            <w:bottom w:val="none" w:sz="0" w:space="0" w:color="auto"/>
            <w:right w:val="none" w:sz="0" w:space="0" w:color="auto"/>
          </w:divBdr>
        </w:div>
        <w:div w:id="950938456">
          <w:marLeft w:val="0"/>
          <w:marRight w:val="0"/>
          <w:marTop w:val="0"/>
          <w:marBottom w:val="225"/>
          <w:divBdr>
            <w:top w:val="none" w:sz="0" w:space="0" w:color="auto"/>
            <w:left w:val="single" w:sz="18" w:space="0" w:color="00A9E5"/>
            <w:bottom w:val="none" w:sz="0" w:space="0" w:color="auto"/>
            <w:right w:val="none" w:sz="0" w:space="0" w:color="auto"/>
          </w:divBdr>
        </w:div>
      </w:divsChild>
    </w:div>
    <w:div w:id="1404064593">
      <w:bodyDiv w:val="1"/>
      <w:marLeft w:val="0"/>
      <w:marRight w:val="0"/>
      <w:marTop w:val="0"/>
      <w:marBottom w:val="0"/>
      <w:divBdr>
        <w:top w:val="none" w:sz="0" w:space="0" w:color="auto"/>
        <w:left w:val="none" w:sz="0" w:space="0" w:color="auto"/>
        <w:bottom w:val="none" w:sz="0" w:space="0" w:color="auto"/>
        <w:right w:val="none" w:sz="0" w:space="0" w:color="auto"/>
      </w:divBdr>
      <w:divsChild>
        <w:div w:id="850027547">
          <w:marLeft w:val="0"/>
          <w:marRight w:val="0"/>
          <w:marTop w:val="0"/>
          <w:marBottom w:val="0"/>
          <w:divBdr>
            <w:top w:val="none" w:sz="0" w:space="0" w:color="auto"/>
            <w:left w:val="none" w:sz="0" w:space="0" w:color="auto"/>
            <w:bottom w:val="none" w:sz="0" w:space="0" w:color="auto"/>
            <w:right w:val="none" w:sz="0" w:space="0" w:color="auto"/>
          </w:divBdr>
          <w:divsChild>
            <w:div w:id="651328398">
              <w:marLeft w:val="0"/>
              <w:marRight w:val="0"/>
              <w:marTop w:val="0"/>
              <w:marBottom w:val="0"/>
              <w:divBdr>
                <w:top w:val="none" w:sz="0" w:space="0" w:color="auto"/>
                <w:left w:val="none" w:sz="0" w:space="0" w:color="auto"/>
                <w:bottom w:val="none" w:sz="0" w:space="0" w:color="auto"/>
                <w:right w:val="none" w:sz="0" w:space="0" w:color="auto"/>
              </w:divBdr>
              <w:divsChild>
                <w:div w:id="217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605">
          <w:marLeft w:val="0"/>
          <w:marRight w:val="0"/>
          <w:marTop w:val="0"/>
          <w:marBottom w:val="225"/>
          <w:divBdr>
            <w:top w:val="none" w:sz="0" w:space="0" w:color="auto"/>
            <w:left w:val="single" w:sz="18" w:space="0" w:color="00A9E5"/>
            <w:bottom w:val="none" w:sz="0" w:space="0" w:color="auto"/>
            <w:right w:val="none" w:sz="0" w:space="0" w:color="auto"/>
          </w:divBdr>
        </w:div>
        <w:div w:id="319041830">
          <w:marLeft w:val="0"/>
          <w:marRight w:val="0"/>
          <w:marTop w:val="0"/>
          <w:marBottom w:val="225"/>
          <w:divBdr>
            <w:top w:val="none" w:sz="0" w:space="0" w:color="auto"/>
            <w:left w:val="single" w:sz="18" w:space="0" w:color="00A9E5"/>
            <w:bottom w:val="none" w:sz="0" w:space="0" w:color="auto"/>
            <w:right w:val="none" w:sz="0" w:space="0" w:color="auto"/>
          </w:divBdr>
        </w:div>
        <w:div w:id="1113553811">
          <w:marLeft w:val="0"/>
          <w:marRight w:val="0"/>
          <w:marTop w:val="0"/>
          <w:marBottom w:val="0"/>
          <w:divBdr>
            <w:top w:val="none" w:sz="0" w:space="0" w:color="auto"/>
            <w:left w:val="none" w:sz="0" w:space="0" w:color="auto"/>
            <w:bottom w:val="none" w:sz="0" w:space="0" w:color="auto"/>
            <w:right w:val="none" w:sz="0" w:space="0" w:color="auto"/>
          </w:divBdr>
        </w:div>
        <w:div w:id="1519738932">
          <w:marLeft w:val="0"/>
          <w:marRight w:val="0"/>
          <w:marTop w:val="0"/>
          <w:marBottom w:val="0"/>
          <w:divBdr>
            <w:top w:val="none" w:sz="0" w:space="0" w:color="auto"/>
            <w:left w:val="none" w:sz="0" w:space="0" w:color="auto"/>
            <w:bottom w:val="none" w:sz="0" w:space="0" w:color="auto"/>
            <w:right w:val="none" w:sz="0" w:space="0" w:color="auto"/>
          </w:divBdr>
        </w:div>
      </w:divsChild>
    </w:div>
    <w:div w:id="1404445753">
      <w:bodyDiv w:val="1"/>
      <w:marLeft w:val="0"/>
      <w:marRight w:val="0"/>
      <w:marTop w:val="0"/>
      <w:marBottom w:val="0"/>
      <w:divBdr>
        <w:top w:val="none" w:sz="0" w:space="0" w:color="auto"/>
        <w:left w:val="none" w:sz="0" w:space="0" w:color="auto"/>
        <w:bottom w:val="none" w:sz="0" w:space="0" w:color="auto"/>
        <w:right w:val="none" w:sz="0" w:space="0" w:color="auto"/>
      </w:divBdr>
    </w:div>
    <w:div w:id="1411734350">
      <w:bodyDiv w:val="1"/>
      <w:marLeft w:val="0"/>
      <w:marRight w:val="0"/>
      <w:marTop w:val="0"/>
      <w:marBottom w:val="0"/>
      <w:divBdr>
        <w:top w:val="none" w:sz="0" w:space="0" w:color="auto"/>
        <w:left w:val="none" w:sz="0" w:space="0" w:color="auto"/>
        <w:bottom w:val="none" w:sz="0" w:space="0" w:color="auto"/>
        <w:right w:val="none" w:sz="0" w:space="0" w:color="auto"/>
      </w:divBdr>
      <w:divsChild>
        <w:div w:id="403643704">
          <w:marLeft w:val="0"/>
          <w:marRight w:val="0"/>
          <w:marTop w:val="0"/>
          <w:marBottom w:val="0"/>
          <w:divBdr>
            <w:top w:val="none" w:sz="0" w:space="0" w:color="auto"/>
            <w:left w:val="none" w:sz="0" w:space="0" w:color="auto"/>
            <w:bottom w:val="none" w:sz="0" w:space="0" w:color="auto"/>
            <w:right w:val="none" w:sz="0" w:space="0" w:color="auto"/>
          </w:divBdr>
          <w:divsChild>
            <w:div w:id="2067415132">
              <w:marLeft w:val="0"/>
              <w:marRight w:val="0"/>
              <w:marTop w:val="0"/>
              <w:marBottom w:val="0"/>
              <w:divBdr>
                <w:top w:val="none" w:sz="0" w:space="0" w:color="auto"/>
                <w:left w:val="none" w:sz="0" w:space="0" w:color="auto"/>
                <w:bottom w:val="none" w:sz="0" w:space="0" w:color="auto"/>
                <w:right w:val="none" w:sz="0" w:space="0" w:color="auto"/>
              </w:divBdr>
              <w:divsChild>
                <w:div w:id="9757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5418">
          <w:marLeft w:val="0"/>
          <w:marRight w:val="0"/>
          <w:marTop w:val="0"/>
          <w:marBottom w:val="0"/>
          <w:divBdr>
            <w:top w:val="none" w:sz="0" w:space="0" w:color="auto"/>
            <w:left w:val="none" w:sz="0" w:space="0" w:color="auto"/>
            <w:bottom w:val="none" w:sz="0" w:space="0" w:color="auto"/>
            <w:right w:val="none" w:sz="0" w:space="0" w:color="auto"/>
          </w:divBdr>
        </w:div>
      </w:divsChild>
    </w:div>
    <w:div w:id="1414618964">
      <w:bodyDiv w:val="1"/>
      <w:marLeft w:val="0"/>
      <w:marRight w:val="0"/>
      <w:marTop w:val="0"/>
      <w:marBottom w:val="0"/>
      <w:divBdr>
        <w:top w:val="none" w:sz="0" w:space="0" w:color="auto"/>
        <w:left w:val="none" w:sz="0" w:space="0" w:color="auto"/>
        <w:bottom w:val="none" w:sz="0" w:space="0" w:color="auto"/>
        <w:right w:val="none" w:sz="0" w:space="0" w:color="auto"/>
      </w:divBdr>
      <w:divsChild>
        <w:div w:id="295181281">
          <w:marLeft w:val="0"/>
          <w:marRight w:val="0"/>
          <w:marTop w:val="0"/>
          <w:marBottom w:val="0"/>
          <w:divBdr>
            <w:top w:val="none" w:sz="0" w:space="0" w:color="auto"/>
            <w:left w:val="none" w:sz="0" w:space="0" w:color="auto"/>
            <w:bottom w:val="none" w:sz="0" w:space="0" w:color="auto"/>
            <w:right w:val="none" w:sz="0" w:space="0" w:color="auto"/>
          </w:divBdr>
          <w:divsChild>
            <w:div w:id="458576639">
              <w:marLeft w:val="0"/>
              <w:marRight w:val="0"/>
              <w:marTop w:val="0"/>
              <w:marBottom w:val="0"/>
              <w:divBdr>
                <w:top w:val="none" w:sz="0" w:space="0" w:color="auto"/>
                <w:left w:val="none" w:sz="0" w:space="0" w:color="auto"/>
                <w:bottom w:val="none" w:sz="0" w:space="0" w:color="auto"/>
                <w:right w:val="none" w:sz="0" w:space="0" w:color="auto"/>
              </w:divBdr>
              <w:divsChild>
                <w:div w:id="2050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0820">
          <w:marLeft w:val="0"/>
          <w:marRight w:val="0"/>
          <w:marTop w:val="0"/>
          <w:marBottom w:val="225"/>
          <w:divBdr>
            <w:top w:val="none" w:sz="0" w:space="0" w:color="auto"/>
            <w:left w:val="single" w:sz="18" w:space="0" w:color="00A9E5"/>
            <w:bottom w:val="none" w:sz="0" w:space="0" w:color="auto"/>
            <w:right w:val="none" w:sz="0" w:space="0" w:color="auto"/>
          </w:divBdr>
        </w:div>
        <w:div w:id="1685283755">
          <w:marLeft w:val="0"/>
          <w:marRight w:val="0"/>
          <w:marTop w:val="0"/>
          <w:marBottom w:val="480"/>
          <w:divBdr>
            <w:top w:val="none" w:sz="0" w:space="0" w:color="auto"/>
            <w:left w:val="none" w:sz="0" w:space="0" w:color="auto"/>
            <w:bottom w:val="none" w:sz="0" w:space="0" w:color="auto"/>
            <w:right w:val="none" w:sz="0" w:space="0" w:color="auto"/>
          </w:divBdr>
          <w:divsChild>
            <w:div w:id="1639610733">
              <w:marLeft w:val="0"/>
              <w:marRight w:val="0"/>
              <w:marTop w:val="0"/>
              <w:marBottom w:val="0"/>
              <w:divBdr>
                <w:top w:val="none" w:sz="0" w:space="0" w:color="auto"/>
                <w:left w:val="none" w:sz="0" w:space="0" w:color="auto"/>
                <w:bottom w:val="none" w:sz="0" w:space="0" w:color="auto"/>
                <w:right w:val="none" w:sz="0" w:space="0" w:color="auto"/>
              </w:divBdr>
              <w:divsChild>
                <w:div w:id="356741007">
                  <w:marLeft w:val="0"/>
                  <w:marRight w:val="0"/>
                  <w:marTop w:val="0"/>
                  <w:marBottom w:val="0"/>
                  <w:divBdr>
                    <w:top w:val="none" w:sz="0" w:space="0" w:color="auto"/>
                    <w:left w:val="none" w:sz="0" w:space="0" w:color="auto"/>
                    <w:bottom w:val="none" w:sz="0" w:space="0" w:color="auto"/>
                    <w:right w:val="none" w:sz="0" w:space="0" w:color="auto"/>
                  </w:divBdr>
                  <w:divsChild>
                    <w:div w:id="17965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0521">
              <w:marLeft w:val="0"/>
              <w:marRight w:val="0"/>
              <w:marTop w:val="0"/>
              <w:marBottom w:val="225"/>
              <w:divBdr>
                <w:top w:val="none" w:sz="0" w:space="0" w:color="auto"/>
                <w:left w:val="single" w:sz="18" w:space="0" w:color="00A9E5"/>
                <w:bottom w:val="none" w:sz="0" w:space="0" w:color="auto"/>
                <w:right w:val="none" w:sz="0" w:space="0" w:color="auto"/>
              </w:divBdr>
            </w:div>
            <w:div w:id="1422141756">
              <w:marLeft w:val="0"/>
              <w:marRight w:val="0"/>
              <w:marTop w:val="0"/>
              <w:marBottom w:val="0"/>
              <w:divBdr>
                <w:top w:val="none" w:sz="0" w:space="0" w:color="auto"/>
                <w:left w:val="none" w:sz="0" w:space="0" w:color="auto"/>
                <w:bottom w:val="none" w:sz="0" w:space="0" w:color="auto"/>
                <w:right w:val="none" w:sz="0" w:space="0" w:color="auto"/>
              </w:divBdr>
            </w:div>
            <w:div w:id="2003773005">
              <w:marLeft w:val="0"/>
              <w:marRight w:val="0"/>
              <w:marTop w:val="225"/>
              <w:marBottom w:val="225"/>
              <w:divBdr>
                <w:top w:val="none" w:sz="0" w:space="0" w:color="auto"/>
                <w:left w:val="none" w:sz="0" w:space="0" w:color="auto"/>
                <w:bottom w:val="none" w:sz="0" w:space="0" w:color="auto"/>
                <w:right w:val="none" w:sz="0" w:space="0" w:color="auto"/>
              </w:divBdr>
              <w:divsChild>
                <w:div w:id="1972442226">
                  <w:marLeft w:val="0"/>
                  <w:marRight w:val="0"/>
                  <w:marTop w:val="0"/>
                  <w:marBottom w:val="0"/>
                  <w:divBdr>
                    <w:top w:val="none" w:sz="0" w:space="0" w:color="auto"/>
                    <w:left w:val="none" w:sz="0" w:space="0" w:color="auto"/>
                    <w:bottom w:val="none" w:sz="0" w:space="0" w:color="auto"/>
                    <w:right w:val="none" w:sz="0" w:space="0" w:color="auto"/>
                  </w:divBdr>
                </w:div>
                <w:div w:id="1517041684">
                  <w:marLeft w:val="1200"/>
                  <w:marRight w:val="0"/>
                  <w:marTop w:val="0"/>
                  <w:marBottom w:val="0"/>
                  <w:divBdr>
                    <w:top w:val="none" w:sz="0" w:space="0" w:color="auto"/>
                    <w:left w:val="none" w:sz="0" w:space="0" w:color="auto"/>
                    <w:bottom w:val="none" w:sz="0" w:space="0" w:color="auto"/>
                    <w:right w:val="none" w:sz="0" w:space="0" w:color="auto"/>
                  </w:divBdr>
                </w:div>
              </w:divsChild>
            </w:div>
            <w:div w:id="2085948392">
              <w:marLeft w:val="0"/>
              <w:marRight w:val="0"/>
              <w:marTop w:val="0"/>
              <w:marBottom w:val="225"/>
              <w:divBdr>
                <w:top w:val="none" w:sz="0" w:space="0" w:color="auto"/>
                <w:left w:val="single" w:sz="18" w:space="0" w:color="00A9E5"/>
                <w:bottom w:val="none" w:sz="0" w:space="0" w:color="auto"/>
                <w:right w:val="none" w:sz="0" w:space="0" w:color="auto"/>
              </w:divBdr>
            </w:div>
            <w:div w:id="318584599">
              <w:marLeft w:val="0"/>
              <w:marRight w:val="0"/>
              <w:marTop w:val="0"/>
              <w:marBottom w:val="0"/>
              <w:divBdr>
                <w:top w:val="none" w:sz="0" w:space="0" w:color="auto"/>
                <w:left w:val="none" w:sz="0" w:space="0" w:color="auto"/>
                <w:bottom w:val="none" w:sz="0" w:space="0" w:color="auto"/>
                <w:right w:val="none" w:sz="0" w:space="0" w:color="auto"/>
              </w:divBdr>
            </w:div>
            <w:div w:id="1931153715">
              <w:marLeft w:val="0"/>
              <w:marRight w:val="0"/>
              <w:marTop w:val="0"/>
              <w:marBottom w:val="225"/>
              <w:divBdr>
                <w:top w:val="none" w:sz="0" w:space="0" w:color="auto"/>
                <w:left w:val="single" w:sz="18" w:space="0" w:color="00A9E5"/>
                <w:bottom w:val="none" w:sz="0" w:space="0" w:color="auto"/>
                <w:right w:val="none" w:sz="0" w:space="0" w:color="auto"/>
              </w:divBdr>
            </w:div>
            <w:div w:id="1396124190">
              <w:marLeft w:val="0"/>
              <w:marRight w:val="0"/>
              <w:marTop w:val="0"/>
              <w:marBottom w:val="0"/>
              <w:divBdr>
                <w:top w:val="none" w:sz="0" w:space="0" w:color="auto"/>
                <w:left w:val="none" w:sz="0" w:space="0" w:color="auto"/>
                <w:bottom w:val="none" w:sz="0" w:space="0" w:color="auto"/>
                <w:right w:val="none" w:sz="0" w:space="0" w:color="auto"/>
              </w:divBdr>
            </w:div>
          </w:divsChild>
        </w:div>
        <w:div w:id="1290932894">
          <w:marLeft w:val="0"/>
          <w:marRight w:val="0"/>
          <w:marTop w:val="0"/>
          <w:marBottom w:val="480"/>
          <w:divBdr>
            <w:top w:val="none" w:sz="0" w:space="0" w:color="auto"/>
            <w:left w:val="none" w:sz="0" w:space="0" w:color="auto"/>
            <w:bottom w:val="none" w:sz="0" w:space="0" w:color="auto"/>
            <w:right w:val="none" w:sz="0" w:space="0" w:color="auto"/>
          </w:divBdr>
          <w:divsChild>
            <w:div w:id="1648513280">
              <w:marLeft w:val="0"/>
              <w:marRight w:val="0"/>
              <w:marTop w:val="0"/>
              <w:marBottom w:val="0"/>
              <w:divBdr>
                <w:top w:val="none" w:sz="0" w:space="0" w:color="auto"/>
                <w:left w:val="none" w:sz="0" w:space="0" w:color="auto"/>
                <w:bottom w:val="none" w:sz="0" w:space="0" w:color="auto"/>
                <w:right w:val="none" w:sz="0" w:space="0" w:color="auto"/>
              </w:divBdr>
              <w:divsChild>
                <w:div w:id="914707564">
                  <w:marLeft w:val="0"/>
                  <w:marRight w:val="0"/>
                  <w:marTop w:val="0"/>
                  <w:marBottom w:val="0"/>
                  <w:divBdr>
                    <w:top w:val="none" w:sz="0" w:space="0" w:color="auto"/>
                    <w:left w:val="none" w:sz="0" w:space="0" w:color="auto"/>
                    <w:bottom w:val="none" w:sz="0" w:space="0" w:color="auto"/>
                    <w:right w:val="none" w:sz="0" w:space="0" w:color="auto"/>
                  </w:divBdr>
                  <w:divsChild>
                    <w:div w:id="11890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3555">
              <w:marLeft w:val="0"/>
              <w:marRight w:val="0"/>
              <w:marTop w:val="0"/>
              <w:marBottom w:val="225"/>
              <w:divBdr>
                <w:top w:val="none" w:sz="0" w:space="0" w:color="auto"/>
                <w:left w:val="single" w:sz="18" w:space="0" w:color="00A9E5"/>
                <w:bottom w:val="none" w:sz="0" w:space="0" w:color="auto"/>
                <w:right w:val="none" w:sz="0" w:space="0" w:color="auto"/>
              </w:divBdr>
            </w:div>
            <w:div w:id="1232890542">
              <w:marLeft w:val="0"/>
              <w:marRight w:val="0"/>
              <w:marTop w:val="0"/>
              <w:marBottom w:val="225"/>
              <w:divBdr>
                <w:top w:val="none" w:sz="0" w:space="0" w:color="auto"/>
                <w:left w:val="single" w:sz="18" w:space="0" w:color="00A9E5"/>
                <w:bottom w:val="none" w:sz="0" w:space="0" w:color="auto"/>
                <w:right w:val="none" w:sz="0" w:space="0" w:color="auto"/>
              </w:divBdr>
            </w:div>
            <w:div w:id="1412577607">
              <w:marLeft w:val="0"/>
              <w:marRight w:val="0"/>
              <w:marTop w:val="0"/>
              <w:marBottom w:val="0"/>
              <w:divBdr>
                <w:top w:val="none" w:sz="0" w:space="0" w:color="auto"/>
                <w:left w:val="none" w:sz="0" w:space="0" w:color="auto"/>
                <w:bottom w:val="none" w:sz="0" w:space="0" w:color="auto"/>
                <w:right w:val="none" w:sz="0" w:space="0" w:color="auto"/>
              </w:divBdr>
            </w:div>
            <w:div w:id="1593972206">
              <w:marLeft w:val="0"/>
              <w:marRight w:val="0"/>
              <w:marTop w:val="0"/>
              <w:marBottom w:val="225"/>
              <w:divBdr>
                <w:top w:val="none" w:sz="0" w:space="0" w:color="auto"/>
                <w:left w:val="single" w:sz="18" w:space="0" w:color="00A9E5"/>
                <w:bottom w:val="none" w:sz="0" w:space="0" w:color="auto"/>
                <w:right w:val="none" w:sz="0" w:space="0" w:color="auto"/>
              </w:divBdr>
            </w:div>
            <w:div w:id="5395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4215">
      <w:bodyDiv w:val="1"/>
      <w:marLeft w:val="0"/>
      <w:marRight w:val="0"/>
      <w:marTop w:val="0"/>
      <w:marBottom w:val="0"/>
      <w:divBdr>
        <w:top w:val="none" w:sz="0" w:space="0" w:color="auto"/>
        <w:left w:val="none" w:sz="0" w:space="0" w:color="auto"/>
        <w:bottom w:val="none" w:sz="0" w:space="0" w:color="auto"/>
        <w:right w:val="none" w:sz="0" w:space="0" w:color="auto"/>
      </w:divBdr>
      <w:divsChild>
        <w:div w:id="1819153088">
          <w:marLeft w:val="0"/>
          <w:marRight w:val="0"/>
          <w:marTop w:val="0"/>
          <w:marBottom w:val="0"/>
          <w:divBdr>
            <w:top w:val="none" w:sz="0" w:space="0" w:color="auto"/>
            <w:left w:val="none" w:sz="0" w:space="0" w:color="auto"/>
            <w:bottom w:val="none" w:sz="0" w:space="0" w:color="auto"/>
            <w:right w:val="none" w:sz="0" w:space="0" w:color="auto"/>
          </w:divBdr>
          <w:divsChild>
            <w:div w:id="1521774436">
              <w:marLeft w:val="0"/>
              <w:marRight w:val="0"/>
              <w:marTop w:val="0"/>
              <w:marBottom w:val="0"/>
              <w:divBdr>
                <w:top w:val="none" w:sz="0" w:space="0" w:color="auto"/>
                <w:left w:val="none" w:sz="0" w:space="0" w:color="auto"/>
                <w:bottom w:val="none" w:sz="0" w:space="0" w:color="auto"/>
                <w:right w:val="none" w:sz="0" w:space="0" w:color="auto"/>
              </w:divBdr>
              <w:divsChild>
                <w:div w:id="2953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4779">
          <w:marLeft w:val="0"/>
          <w:marRight w:val="0"/>
          <w:marTop w:val="0"/>
          <w:marBottom w:val="0"/>
          <w:divBdr>
            <w:top w:val="none" w:sz="0" w:space="0" w:color="auto"/>
            <w:left w:val="none" w:sz="0" w:space="0" w:color="auto"/>
            <w:bottom w:val="none" w:sz="0" w:space="0" w:color="auto"/>
            <w:right w:val="none" w:sz="0" w:space="0" w:color="auto"/>
          </w:divBdr>
        </w:div>
        <w:div w:id="240221003">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663507245">
              <w:marLeft w:val="0"/>
              <w:marRight w:val="0"/>
              <w:marTop w:val="0"/>
              <w:marBottom w:val="0"/>
              <w:divBdr>
                <w:top w:val="none" w:sz="0" w:space="0" w:color="auto"/>
                <w:left w:val="none" w:sz="0" w:space="0" w:color="auto"/>
                <w:bottom w:val="none" w:sz="0" w:space="0" w:color="auto"/>
                <w:right w:val="none" w:sz="0" w:space="0" w:color="auto"/>
              </w:divBdr>
              <w:divsChild>
                <w:div w:id="1940678452">
                  <w:marLeft w:val="0"/>
                  <w:marRight w:val="0"/>
                  <w:marTop w:val="0"/>
                  <w:marBottom w:val="0"/>
                  <w:divBdr>
                    <w:top w:val="none" w:sz="0" w:space="0" w:color="auto"/>
                    <w:left w:val="none" w:sz="0" w:space="0" w:color="auto"/>
                    <w:bottom w:val="none" w:sz="0" w:space="0" w:color="auto"/>
                    <w:right w:val="none" w:sz="0" w:space="0" w:color="auto"/>
                  </w:divBdr>
                  <w:divsChild>
                    <w:div w:id="16649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311623">
          <w:marLeft w:val="0"/>
          <w:marRight w:val="0"/>
          <w:marTop w:val="0"/>
          <w:marBottom w:val="225"/>
          <w:divBdr>
            <w:top w:val="none" w:sz="0" w:space="0" w:color="auto"/>
            <w:left w:val="single" w:sz="18" w:space="0" w:color="00A9E5"/>
            <w:bottom w:val="none" w:sz="0" w:space="0" w:color="auto"/>
            <w:right w:val="none" w:sz="0" w:space="0" w:color="auto"/>
          </w:divBdr>
        </w:div>
        <w:div w:id="1762602752">
          <w:marLeft w:val="0"/>
          <w:marRight w:val="0"/>
          <w:marTop w:val="0"/>
          <w:marBottom w:val="0"/>
          <w:divBdr>
            <w:top w:val="none" w:sz="0" w:space="0" w:color="auto"/>
            <w:left w:val="none" w:sz="0" w:space="0" w:color="auto"/>
            <w:bottom w:val="none" w:sz="0" w:space="0" w:color="auto"/>
            <w:right w:val="none" w:sz="0" w:space="0" w:color="auto"/>
          </w:divBdr>
        </w:div>
        <w:div w:id="916941513">
          <w:marLeft w:val="0"/>
          <w:marRight w:val="0"/>
          <w:marTop w:val="0"/>
          <w:marBottom w:val="225"/>
          <w:divBdr>
            <w:top w:val="none" w:sz="0" w:space="0" w:color="auto"/>
            <w:left w:val="single" w:sz="18" w:space="0" w:color="00A9E5"/>
            <w:bottom w:val="none" w:sz="0" w:space="0" w:color="auto"/>
            <w:right w:val="none" w:sz="0" w:space="0" w:color="auto"/>
          </w:divBdr>
        </w:div>
      </w:divsChild>
    </w:div>
    <w:div w:id="1434672129">
      <w:bodyDiv w:val="1"/>
      <w:marLeft w:val="0"/>
      <w:marRight w:val="0"/>
      <w:marTop w:val="0"/>
      <w:marBottom w:val="0"/>
      <w:divBdr>
        <w:top w:val="none" w:sz="0" w:space="0" w:color="auto"/>
        <w:left w:val="none" w:sz="0" w:space="0" w:color="auto"/>
        <w:bottom w:val="none" w:sz="0" w:space="0" w:color="auto"/>
        <w:right w:val="none" w:sz="0" w:space="0" w:color="auto"/>
      </w:divBdr>
      <w:divsChild>
        <w:div w:id="171267805">
          <w:marLeft w:val="0"/>
          <w:marRight w:val="0"/>
          <w:marTop w:val="0"/>
          <w:marBottom w:val="0"/>
          <w:divBdr>
            <w:top w:val="none" w:sz="0" w:space="0" w:color="auto"/>
            <w:left w:val="none" w:sz="0" w:space="0" w:color="auto"/>
            <w:bottom w:val="none" w:sz="0" w:space="0" w:color="auto"/>
            <w:right w:val="none" w:sz="0" w:space="0" w:color="auto"/>
          </w:divBdr>
          <w:divsChild>
            <w:div w:id="300580009">
              <w:marLeft w:val="0"/>
              <w:marRight w:val="0"/>
              <w:marTop w:val="0"/>
              <w:marBottom w:val="0"/>
              <w:divBdr>
                <w:top w:val="none" w:sz="0" w:space="0" w:color="auto"/>
                <w:left w:val="none" w:sz="0" w:space="0" w:color="auto"/>
                <w:bottom w:val="none" w:sz="0" w:space="0" w:color="auto"/>
                <w:right w:val="none" w:sz="0" w:space="0" w:color="auto"/>
              </w:divBdr>
              <w:divsChild>
                <w:div w:id="15284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788">
          <w:marLeft w:val="0"/>
          <w:marRight w:val="0"/>
          <w:marTop w:val="0"/>
          <w:marBottom w:val="225"/>
          <w:divBdr>
            <w:top w:val="none" w:sz="0" w:space="0" w:color="auto"/>
            <w:left w:val="single" w:sz="18" w:space="0" w:color="00A9E5"/>
            <w:bottom w:val="none" w:sz="0" w:space="0" w:color="auto"/>
            <w:right w:val="none" w:sz="0" w:space="0" w:color="auto"/>
          </w:divBdr>
        </w:div>
        <w:div w:id="529026075">
          <w:marLeft w:val="0"/>
          <w:marRight w:val="0"/>
          <w:marTop w:val="0"/>
          <w:marBottom w:val="0"/>
          <w:divBdr>
            <w:top w:val="none" w:sz="0" w:space="0" w:color="auto"/>
            <w:left w:val="none" w:sz="0" w:space="0" w:color="auto"/>
            <w:bottom w:val="none" w:sz="0" w:space="0" w:color="auto"/>
            <w:right w:val="none" w:sz="0" w:space="0" w:color="auto"/>
          </w:divBdr>
        </w:div>
      </w:divsChild>
    </w:div>
    <w:div w:id="1438480286">
      <w:bodyDiv w:val="1"/>
      <w:marLeft w:val="0"/>
      <w:marRight w:val="0"/>
      <w:marTop w:val="0"/>
      <w:marBottom w:val="0"/>
      <w:divBdr>
        <w:top w:val="none" w:sz="0" w:space="0" w:color="auto"/>
        <w:left w:val="none" w:sz="0" w:space="0" w:color="auto"/>
        <w:bottom w:val="none" w:sz="0" w:space="0" w:color="auto"/>
        <w:right w:val="none" w:sz="0" w:space="0" w:color="auto"/>
      </w:divBdr>
    </w:div>
    <w:div w:id="1443765584">
      <w:bodyDiv w:val="1"/>
      <w:marLeft w:val="0"/>
      <w:marRight w:val="0"/>
      <w:marTop w:val="0"/>
      <w:marBottom w:val="0"/>
      <w:divBdr>
        <w:top w:val="none" w:sz="0" w:space="0" w:color="auto"/>
        <w:left w:val="none" w:sz="0" w:space="0" w:color="auto"/>
        <w:bottom w:val="none" w:sz="0" w:space="0" w:color="auto"/>
        <w:right w:val="none" w:sz="0" w:space="0" w:color="auto"/>
      </w:divBdr>
    </w:div>
    <w:div w:id="1447428820">
      <w:bodyDiv w:val="1"/>
      <w:marLeft w:val="0"/>
      <w:marRight w:val="0"/>
      <w:marTop w:val="0"/>
      <w:marBottom w:val="0"/>
      <w:divBdr>
        <w:top w:val="none" w:sz="0" w:space="0" w:color="auto"/>
        <w:left w:val="none" w:sz="0" w:space="0" w:color="auto"/>
        <w:bottom w:val="none" w:sz="0" w:space="0" w:color="auto"/>
        <w:right w:val="none" w:sz="0" w:space="0" w:color="auto"/>
      </w:divBdr>
    </w:div>
    <w:div w:id="1456631193">
      <w:bodyDiv w:val="1"/>
      <w:marLeft w:val="0"/>
      <w:marRight w:val="0"/>
      <w:marTop w:val="0"/>
      <w:marBottom w:val="0"/>
      <w:divBdr>
        <w:top w:val="none" w:sz="0" w:space="0" w:color="auto"/>
        <w:left w:val="none" w:sz="0" w:space="0" w:color="auto"/>
        <w:bottom w:val="none" w:sz="0" w:space="0" w:color="auto"/>
        <w:right w:val="none" w:sz="0" w:space="0" w:color="auto"/>
      </w:divBdr>
      <w:divsChild>
        <w:div w:id="1306086664">
          <w:marLeft w:val="0"/>
          <w:marRight w:val="0"/>
          <w:marTop w:val="0"/>
          <w:marBottom w:val="0"/>
          <w:divBdr>
            <w:top w:val="none" w:sz="0" w:space="0" w:color="auto"/>
            <w:left w:val="none" w:sz="0" w:space="0" w:color="auto"/>
            <w:bottom w:val="none" w:sz="0" w:space="0" w:color="auto"/>
            <w:right w:val="none" w:sz="0" w:space="0" w:color="auto"/>
          </w:divBdr>
        </w:div>
      </w:divsChild>
    </w:div>
    <w:div w:id="1458916197">
      <w:bodyDiv w:val="1"/>
      <w:marLeft w:val="0"/>
      <w:marRight w:val="0"/>
      <w:marTop w:val="0"/>
      <w:marBottom w:val="0"/>
      <w:divBdr>
        <w:top w:val="none" w:sz="0" w:space="0" w:color="auto"/>
        <w:left w:val="none" w:sz="0" w:space="0" w:color="auto"/>
        <w:bottom w:val="none" w:sz="0" w:space="0" w:color="auto"/>
        <w:right w:val="none" w:sz="0" w:space="0" w:color="auto"/>
      </w:divBdr>
    </w:div>
    <w:div w:id="1462572043">
      <w:bodyDiv w:val="1"/>
      <w:marLeft w:val="0"/>
      <w:marRight w:val="0"/>
      <w:marTop w:val="0"/>
      <w:marBottom w:val="0"/>
      <w:divBdr>
        <w:top w:val="none" w:sz="0" w:space="0" w:color="auto"/>
        <w:left w:val="none" w:sz="0" w:space="0" w:color="auto"/>
        <w:bottom w:val="none" w:sz="0" w:space="0" w:color="auto"/>
        <w:right w:val="none" w:sz="0" w:space="0" w:color="auto"/>
      </w:divBdr>
      <w:divsChild>
        <w:div w:id="1621298556">
          <w:marLeft w:val="0"/>
          <w:marRight w:val="0"/>
          <w:marTop w:val="0"/>
          <w:marBottom w:val="0"/>
          <w:divBdr>
            <w:top w:val="none" w:sz="0" w:space="0" w:color="auto"/>
            <w:left w:val="none" w:sz="0" w:space="0" w:color="auto"/>
            <w:bottom w:val="none" w:sz="0" w:space="0" w:color="auto"/>
            <w:right w:val="none" w:sz="0" w:space="0" w:color="auto"/>
          </w:divBdr>
          <w:divsChild>
            <w:div w:id="1275750470">
              <w:marLeft w:val="0"/>
              <w:marRight w:val="0"/>
              <w:marTop w:val="0"/>
              <w:marBottom w:val="0"/>
              <w:divBdr>
                <w:top w:val="none" w:sz="0" w:space="0" w:color="auto"/>
                <w:left w:val="none" w:sz="0" w:space="0" w:color="auto"/>
                <w:bottom w:val="none" w:sz="0" w:space="0" w:color="auto"/>
                <w:right w:val="none" w:sz="0" w:space="0" w:color="auto"/>
              </w:divBdr>
              <w:divsChild>
                <w:div w:id="19166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0974">
          <w:marLeft w:val="0"/>
          <w:marRight w:val="0"/>
          <w:marTop w:val="0"/>
          <w:marBottom w:val="0"/>
          <w:divBdr>
            <w:top w:val="none" w:sz="0" w:space="0" w:color="auto"/>
            <w:left w:val="none" w:sz="0" w:space="0" w:color="auto"/>
            <w:bottom w:val="none" w:sz="0" w:space="0" w:color="auto"/>
            <w:right w:val="none" w:sz="0" w:space="0" w:color="auto"/>
          </w:divBdr>
        </w:div>
        <w:div w:id="1415739323">
          <w:marLeft w:val="0"/>
          <w:marRight w:val="0"/>
          <w:marTop w:val="0"/>
          <w:marBottom w:val="480"/>
          <w:divBdr>
            <w:top w:val="none" w:sz="0" w:space="0" w:color="auto"/>
            <w:left w:val="none" w:sz="0" w:space="0" w:color="auto"/>
            <w:bottom w:val="none" w:sz="0" w:space="0" w:color="auto"/>
            <w:right w:val="none" w:sz="0" w:space="0" w:color="auto"/>
          </w:divBdr>
          <w:divsChild>
            <w:div w:id="1534610149">
              <w:marLeft w:val="0"/>
              <w:marRight w:val="0"/>
              <w:marTop w:val="0"/>
              <w:marBottom w:val="0"/>
              <w:divBdr>
                <w:top w:val="none" w:sz="0" w:space="0" w:color="auto"/>
                <w:left w:val="none" w:sz="0" w:space="0" w:color="auto"/>
                <w:bottom w:val="none" w:sz="0" w:space="0" w:color="auto"/>
                <w:right w:val="none" w:sz="0" w:space="0" w:color="auto"/>
              </w:divBdr>
              <w:divsChild>
                <w:div w:id="1566187291">
                  <w:marLeft w:val="0"/>
                  <w:marRight w:val="0"/>
                  <w:marTop w:val="0"/>
                  <w:marBottom w:val="0"/>
                  <w:divBdr>
                    <w:top w:val="none" w:sz="0" w:space="0" w:color="auto"/>
                    <w:left w:val="none" w:sz="0" w:space="0" w:color="auto"/>
                    <w:bottom w:val="none" w:sz="0" w:space="0" w:color="auto"/>
                    <w:right w:val="none" w:sz="0" w:space="0" w:color="auto"/>
                  </w:divBdr>
                  <w:divsChild>
                    <w:div w:id="9755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645">
              <w:marLeft w:val="0"/>
              <w:marRight w:val="0"/>
              <w:marTop w:val="0"/>
              <w:marBottom w:val="225"/>
              <w:divBdr>
                <w:top w:val="none" w:sz="0" w:space="0" w:color="auto"/>
                <w:left w:val="single" w:sz="18" w:space="0" w:color="00A9E5"/>
                <w:bottom w:val="none" w:sz="0" w:space="0" w:color="auto"/>
                <w:right w:val="none" w:sz="0" w:space="0" w:color="auto"/>
              </w:divBdr>
            </w:div>
            <w:div w:id="825900051">
              <w:marLeft w:val="0"/>
              <w:marRight w:val="0"/>
              <w:marTop w:val="0"/>
              <w:marBottom w:val="0"/>
              <w:divBdr>
                <w:top w:val="none" w:sz="0" w:space="0" w:color="auto"/>
                <w:left w:val="none" w:sz="0" w:space="0" w:color="auto"/>
                <w:bottom w:val="none" w:sz="0" w:space="0" w:color="auto"/>
                <w:right w:val="none" w:sz="0" w:space="0" w:color="auto"/>
              </w:divBdr>
            </w:div>
            <w:div w:id="532380556">
              <w:marLeft w:val="0"/>
              <w:marRight w:val="0"/>
              <w:marTop w:val="0"/>
              <w:marBottom w:val="0"/>
              <w:divBdr>
                <w:top w:val="none" w:sz="0" w:space="0" w:color="auto"/>
                <w:left w:val="none" w:sz="0" w:space="0" w:color="auto"/>
                <w:bottom w:val="none" w:sz="0" w:space="0" w:color="auto"/>
                <w:right w:val="none" w:sz="0" w:space="0" w:color="auto"/>
              </w:divBdr>
            </w:div>
            <w:div w:id="1360862808">
              <w:marLeft w:val="0"/>
              <w:marRight w:val="0"/>
              <w:marTop w:val="0"/>
              <w:marBottom w:val="225"/>
              <w:divBdr>
                <w:top w:val="none" w:sz="0" w:space="0" w:color="auto"/>
                <w:left w:val="single" w:sz="18" w:space="0" w:color="00A9E5"/>
                <w:bottom w:val="none" w:sz="0" w:space="0" w:color="auto"/>
                <w:right w:val="none" w:sz="0" w:space="0" w:color="auto"/>
              </w:divBdr>
            </w:div>
            <w:div w:id="951087355">
              <w:marLeft w:val="0"/>
              <w:marRight w:val="0"/>
              <w:marTop w:val="0"/>
              <w:marBottom w:val="225"/>
              <w:divBdr>
                <w:top w:val="none" w:sz="0" w:space="0" w:color="auto"/>
                <w:left w:val="single" w:sz="18" w:space="0" w:color="00A9E5"/>
                <w:bottom w:val="none" w:sz="0" w:space="0" w:color="auto"/>
                <w:right w:val="none" w:sz="0" w:space="0" w:color="auto"/>
              </w:divBdr>
            </w:div>
            <w:div w:id="1915816898">
              <w:marLeft w:val="0"/>
              <w:marRight w:val="0"/>
              <w:marTop w:val="0"/>
              <w:marBottom w:val="225"/>
              <w:divBdr>
                <w:top w:val="none" w:sz="0" w:space="0" w:color="auto"/>
                <w:left w:val="single" w:sz="18" w:space="0" w:color="00A9E5"/>
                <w:bottom w:val="none" w:sz="0" w:space="0" w:color="auto"/>
                <w:right w:val="none" w:sz="0" w:space="0" w:color="auto"/>
              </w:divBdr>
            </w:div>
            <w:div w:id="1320770652">
              <w:marLeft w:val="0"/>
              <w:marRight w:val="0"/>
              <w:marTop w:val="0"/>
              <w:marBottom w:val="0"/>
              <w:divBdr>
                <w:top w:val="none" w:sz="0" w:space="0" w:color="auto"/>
                <w:left w:val="none" w:sz="0" w:space="0" w:color="auto"/>
                <w:bottom w:val="none" w:sz="0" w:space="0" w:color="auto"/>
                <w:right w:val="none" w:sz="0" w:space="0" w:color="auto"/>
              </w:divBdr>
            </w:div>
          </w:divsChild>
        </w:div>
        <w:div w:id="1404521394">
          <w:marLeft w:val="0"/>
          <w:marRight w:val="0"/>
          <w:marTop w:val="0"/>
          <w:marBottom w:val="480"/>
          <w:divBdr>
            <w:top w:val="none" w:sz="0" w:space="0" w:color="auto"/>
            <w:left w:val="none" w:sz="0" w:space="0" w:color="auto"/>
            <w:bottom w:val="none" w:sz="0" w:space="0" w:color="auto"/>
            <w:right w:val="none" w:sz="0" w:space="0" w:color="auto"/>
          </w:divBdr>
          <w:divsChild>
            <w:div w:id="1132553220">
              <w:marLeft w:val="0"/>
              <w:marRight w:val="0"/>
              <w:marTop w:val="0"/>
              <w:marBottom w:val="0"/>
              <w:divBdr>
                <w:top w:val="none" w:sz="0" w:space="0" w:color="auto"/>
                <w:left w:val="none" w:sz="0" w:space="0" w:color="auto"/>
                <w:bottom w:val="none" w:sz="0" w:space="0" w:color="auto"/>
                <w:right w:val="none" w:sz="0" w:space="0" w:color="auto"/>
              </w:divBdr>
              <w:divsChild>
                <w:div w:id="1601451113">
                  <w:marLeft w:val="0"/>
                  <w:marRight w:val="0"/>
                  <w:marTop w:val="0"/>
                  <w:marBottom w:val="0"/>
                  <w:divBdr>
                    <w:top w:val="none" w:sz="0" w:space="0" w:color="auto"/>
                    <w:left w:val="none" w:sz="0" w:space="0" w:color="auto"/>
                    <w:bottom w:val="none" w:sz="0" w:space="0" w:color="auto"/>
                    <w:right w:val="none" w:sz="0" w:space="0" w:color="auto"/>
                  </w:divBdr>
                  <w:divsChild>
                    <w:div w:id="21342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51">
              <w:marLeft w:val="0"/>
              <w:marRight w:val="0"/>
              <w:marTop w:val="0"/>
              <w:marBottom w:val="225"/>
              <w:divBdr>
                <w:top w:val="none" w:sz="0" w:space="0" w:color="auto"/>
                <w:left w:val="single" w:sz="18" w:space="0" w:color="00A9E5"/>
                <w:bottom w:val="none" w:sz="0" w:space="0" w:color="auto"/>
                <w:right w:val="none" w:sz="0" w:space="0" w:color="auto"/>
              </w:divBdr>
            </w:div>
            <w:div w:id="975917096">
              <w:marLeft w:val="0"/>
              <w:marRight w:val="0"/>
              <w:marTop w:val="0"/>
              <w:marBottom w:val="225"/>
              <w:divBdr>
                <w:top w:val="none" w:sz="0" w:space="0" w:color="auto"/>
                <w:left w:val="single" w:sz="18" w:space="0" w:color="00A9E5"/>
                <w:bottom w:val="none" w:sz="0" w:space="0" w:color="auto"/>
                <w:right w:val="none" w:sz="0" w:space="0" w:color="auto"/>
              </w:divBdr>
            </w:div>
            <w:div w:id="613513783">
              <w:marLeft w:val="0"/>
              <w:marRight w:val="0"/>
              <w:marTop w:val="0"/>
              <w:marBottom w:val="225"/>
              <w:divBdr>
                <w:top w:val="none" w:sz="0" w:space="0" w:color="auto"/>
                <w:left w:val="single" w:sz="18" w:space="0" w:color="00A9E5"/>
                <w:bottom w:val="none" w:sz="0" w:space="0" w:color="auto"/>
                <w:right w:val="none" w:sz="0" w:space="0" w:color="auto"/>
              </w:divBdr>
            </w:div>
            <w:div w:id="1715083248">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335885795">
                  <w:marLeft w:val="0"/>
                  <w:marRight w:val="0"/>
                  <w:marTop w:val="0"/>
                  <w:marBottom w:val="0"/>
                  <w:divBdr>
                    <w:top w:val="none" w:sz="0" w:space="0" w:color="auto"/>
                    <w:left w:val="none" w:sz="0" w:space="0" w:color="auto"/>
                    <w:bottom w:val="none" w:sz="0" w:space="0" w:color="auto"/>
                    <w:right w:val="none" w:sz="0" w:space="0" w:color="auto"/>
                  </w:divBdr>
                  <w:divsChild>
                    <w:div w:id="455678798">
                      <w:marLeft w:val="0"/>
                      <w:marRight w:val="0"/>
                      <w:marTop w:val="0"/>
                      <w:marBottom w:val="0"/>
                      <w:divBdr>
                        <w:top w:val="none" w:sz="0" w:space="0" w:color="auto"/>
                        <w:left w:val="none" w:sz="0" w:space="0" w:color="auto"/>
                        <w:bottom w:val="none" w:sz="0" w:space="0" w:color="auto"/>
                        <w:right w:val="none" w:sz="0" w:space="0" w:color="auto"/>
                      </w:divBdr>
                      <w:divsChild>
                        <w:div w:id="8338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2945">
          <w:marLeft w:val="0"/>
          <w:marRight w:val="0"/>
          <w:marTop w:val="0"/>
          <w:marBottom w:val="480"/>
          <w:divBdr>
            <w:top w:val="none" w:sz="0" w:space="0" w:color="auto"/>
            <w:left w:val="none" w:sz="0" w:space="0" w:color="auto"/>
            <w:bottom w:val="none" w:sz="0" w:space="0" w:color="auto"/>
            <w:right w:val="none" w:sz="0" w:space="0" w:color="auto"/>
          </w:divBdr>
          <w:divsChild>
            <w:div w:id="292177122">
              <w:marLeft w:val="0"/>
              <w:marRight w:val="0"/>
              <w:marTop w:val="0"/>
              <w:marBottom w:val="0"/>
              <w:divBdr>
                <w:top w:val="none" w:sz="0" w:space="0" w:color="auto"/>
                <w:left w:val="none" w:sz="0" w:space="0" w:color="auto"/>
                <w:bottom w:val="none" w:sz="0" w:space="0" w:color="auto"/>
                <w:right w:val="none" w:sz="0" w:space="0" w:color="auto"/>
              </w:divBdr>
              <w:divsChild>
                <w:div w:id="139660950">
                  <w:marLeft w:val="0"/>
                  <w:marRight w:val="0"/>
                  <w:marTop w:val="0"/>
                  <w:marBottom w:val="0"/>
                  <w:divBdr>
                    <w:top w:val="none" w:sz="0" w:space="0" w:color="auto"/>
                    <w:left w:val="none" w:sz="0" w:space="0" w:color="auto"/>
                    <w:bottom w:val="none" w:sz="0" w:space="0" w:color="auto"/>
                    <w:right w:val="none" w:sz="0" w:space="0" w:color="auto"/>
                  </w:divBdr>
                  <w:divsChild>
                    <w:div w:id="831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4759">
              <w:marLeft w:val="0"/>
              <w:marRight w:val="0"/>
              <w:marTop w:val="0"/>
              <w:marBottom w:val="225"/>
              <w:divBdr>
                <w:top w:val="none" w:sz="0" w:space="0" w:color="auto"/>
                <w:left w:val="single" w:sz="18" w:space="0" w:color="00A9E5"/>
                <w:bottom w:val="none" w:sz="0" w:space="0" w:color="auto"/>
                <w:right w:val="none" w:sz="0" w:space="0" w:color="auto"/>
              </w:divBdr>
            </w:div>
            <w:div w:id="697973080">
              <w:marLeft w:val="0"/>
              <w:marRight w:val="0"/>
              <w:marTop w:val="0"/>
              <w:marBottom w:val="225"/>
              <w:divBdr>
                <w:top w:val="none" w:sz="0" w:space="0" w:color="auto"/>
                <w:left w:val="single" w:sz="18" w:space="0" w:color="00A9E5"/>
                <w:bottom w:val="none" w:sz="0" w:space="0" w:color="auto"/>
                <w:right w:val="none" w:sz="0" w:space="0" w:color="auto"/>
              </w:divBdr>
            </w:div>
            <w:div w:id="1860584139">
              <w:marLeft w:val="0"/>
              <w:marRight w:val="0"/>
              <w:marTop w:val="0"/>
              <w:marBottom w:val="225"/>
              <w:divBdr>
                <w:top w:val="none" w:sz="0" w:space="0" w:color="auto"/>
                <w:left w:val="single" w:sz="18" w:space="0" w:color="00A9E5"/>
                <w:bottom w:val="none" w:sz="0" w:space="0" w:color="auto"/>
                <w:right w:val="none" w:sz="0" w:space="0" w:color="auto"/>
              </w:divBdr>
            </w:div>
            <w:div w:id="1859924968">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469126483">
      <w:bodyDiv w:val="1"/>
      <w:marLeft w:val="0"/>
      <w:marRight w:val="0"/>
      <w:marTop w:val="0"/>
      <w:marBottom w:val="0"/>
      <w:divBdr>
        <w:top w:val="none" w:sz="0" w:space="0" w:color="auto"/>
        <w:left w:val="none" w:sz="0" w:space="0" w:color="auto"/>
        <w:bottom w:val="none" w:sz="0" w:space="0" w:color="auto"/>
        <w:right w:val="none" w:sz="0" w:space="0" w:color="auto"/>
      </w:divBdr>
      <w:divsChild>
        <w:div w:id="2074112274">
          <w:marLeft w:val="0"/>
          <w:marRight w:val="0"/>
          <w:marTop w:val="0"/>
          <w:marBottom w:val="0"/>
          <w:divBdr>
            <w:top w:val="none" w:sz="0" w:space="0" w:color="auto"/>
            <w:left w:val="none" w:sz="0" w:space="0" w:color="auto"/>
            <w:bottom w:val="none" w:sz="0" w:space="0" w:color="auto"/>
            <w:right w:val="none" w:sz="0" w:space="0" w:color="auto"/>
          </w:divBdr>
          <w:divsChild>
            <w:div w:id="1694500647">
              <w:marLeft w:val="0"/>
              <w:marRight w:val="0"/>
              <w:marTop w:val="0"/>
              <w:marBottom w:val="0"/>
              <w:divBdr>
                <w:top w:val="none" w:sz="0" w:space="0" w:color="auto"/>
                <w:left w:val="none" w:sz="0" w:space="0" w:color="auto"/>
                <w:bottom w:val="none" w:sz="0" w:space="0" w:color="auto"/>
                <w:right w:val="none" w:sz="0" w:space="0" w:color="auto"/>
              </w:divBdr>
              <w:divsChild>
                <w:div w:id="11518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157">
          <w:marLeft w:val="0"/>
          <w:marRight w:val="0"/>
          <w:marTop w:val="225"/>
          <w:marBottom w:val="225"/>
          <w:divBdr>
            <w:top w:val="none" w:sz="0" w:space="0" w:color="auto"/>
            <w:left w:val="none" w:sz="0" w:space="0" w:color="auto"/>
            <w:bottom w:val="none" w:sz="0" w:space="0" w:color="auto"/>
            <w:right w:val="none" w:sz="0" w:space="0" w:color="auto"/>
          </w:divBdr>
          <w:divsChild>
            <w:div w:id="1538393272">
              <w:marLeft w:val="0"/>
              <w:marRight w:val="0"/>
              <w:marTop w:val="0"/>
              <w:marBottom w:val="0"/>
              <w:divBdr>
                <w:top w:val="none" w:sz="0" w:space="0" w:color="auto"/>
                <w:left w:val="none" w:sz="0" w:space="0" w:color="auto"/>
                <w:bottom w:val="none" w:sz="0" w:space="0" w:color="auto"/>
                <w:right w:val="none" w:sz="0" w:space="0" w:color="auto"/>
              </w:divBdr>
            </w:div>
            <w:div w:id="2128353272">
              <w:marLeft w:val="1200"/>
              <w:marRight w:val="0"/>
              <w:marTop w:val="0"/>
              <w:marBottom w:val="0"/>
              <w:divBdr>
                <w:top w:val="none" w:sz="0" w:space="0" w:color="auto"/>
                <w:left w:val="none" w:sz="0" w:space="0" w:color="auto"/>
                <w:bottom w:val="none" w:sz="0" w:space="0" w:color="auto"/>
                <w:right w:val="none" w:sz="0" w:space="0" w:color="auto"/>
              </w:divBdr>
            </w:div>
          </w:divsChild>
        </w:div>
        <w:div w:id="1955095809">
          <w:marLeft w:val="0"/>
          <w:marRight w:val="0"/>
          <w:marTop w:val="0"/>
          <w:marBottom w:val="480"/>
          <w:divBdr>
            <w:top w:val="none" w:sz="0" w:space="0" w:color="auto"/>
            <w:left w:val="none" w:sz="0" w:space="0" w:color="auto"/>
            <w:bottom w:val="none" w:sz="0" w:space="0" w:color="auto"/>
            <w:right w:val="none" w:sz="0" w:space="0" w:color="auto"/>
          </w:divBdr>
          <w:divsChild>
            <w:div w:id="438186741">
              <w:marLeft w:val="0"/>
              <w:marRight w:val="0"/>
              <w:marTop w:val="0"/>
              <w:marBottom w:val="0"/>
              <w:divBdr>
                <w:top w:val="none" w:sz="0" w:space="0" w:color="auto"/>
                <w:left w:val="none" w:sz="0" w:space="0" w:color="auto"/>
                <w:bottom w:val="none" w:sz="0" w:space="0" w:color="auto"/>
                <w:right w:val="none" w:sz="0" w:space="0" w:color="auto"/>
              </w:divBdr>
              <w:divsChild>
                <w:div w:id="1642730194">
                  <w:marLeft w:val="0"/>
                  <w:marRight w:val="0"/>
                  <w:marTop w:val="0"/>
                  <w:marBottom w:val="0"/>
                  <w:divBdr>
                    <w:top w:val="none" w:sz="0" w:space="0" w:color="auto"/>
                    <w:left w:val="none" w:sz="0" w:space="0" w:color="auto"/>
                    <w:bottom w:val="none" w:sz="0" w:space="0" w:color="auto"/>
                    <w:right w:val="none" w:sz="0" w:space="0" w:color="auto"/>
                  </w:divBdr>
                  <w:divsChild>
                    <w:div w:id="9423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18394">
          <w:marLeft w:val="0"/>
          <w:marRight w:val="0"/>
          <w:marTop w:val="0"/>
          <w:marBottom w:val="480"/>
          <w:divBdr>
            <w:top w:val="none" w:sz="0" w:space="0" w:color="auto"/>
            <w:left w:val="none" w:sz="0" w:space="0" w:color="auto"/>
            <w:bottom w:val="none" w:sz="0" w:space="0" w:color="auto"/>
            <w:right w:val="none" w:sz="0" w:space="0" w:color="auto"/>
          </w:divBdr>
          <w:divsChild>
            <w:div w:id="1333337899">
              <w:marLeft w:val="0"/>
              <w:marRight w:val="0"/>
              <w:marTop w:val="0"/>
              <w:marBottom w:val="0"/>
              <w:divBdr>
                <w:top w:val="none" w:sz="0" w:space="0" w:color="auto"/>
                <w:left w:val="none" w:sz="0" w:space="0" w:color="auto"/>
                <w:bottom w:val="none" w:sz="0" w:space="0" w:color="auto"/>
                <w:right w:val="none" w:sz="0" w:space="0" w:color="auto"/>
              </w:divBdr>
              <w:divsChild>
                <w:div w:id="985858654">
                  <w:marLeft w:val="0"/>
                  <w:marRight w:val="0"/>
                  <w:marTop w:val="0"/>
                  <w:marBottom w:val="0"/>
                  <w:divBdr>
                    <w:top w:val="none" w:sz="0" w:space="0" w:color="auto"/>
                    <w:left w:val="none" w:sz="0" w:space="0" w:color="auto"/>
                    <w:bottom w:val="none" w:sz="0" w:space="0" w:color="auto"/>
                    <w:right w:val="none" w:sz="0" w:space="0" w:color="auto"/>
                  </w:divBdr>
                  <w:divsChild>
                    <w:div w:id="12335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537">
              <w:marLeft w:val="0"/>
              <w:marRight w:val="0"/>
              <w:marTop w:val="0"/>
              <w:marBottom w:val="480"/>
              <w:divBdr>
                <w:top w:val="none" w:sz="0" w:space="0" w:color="auto"/>
                <w:left w:val="none" w:sz="0" w:space="0" w:color="auto"/>
                <w:bottom w:val="none" w:sz="0" w:space="0" w:color="auto"/>
                <w:right w:val="none" w:sz="0" w:space="0" w:color="auto"/>
              </w:divBdr>
              <w:divsChild>
                <w:div w:id="1096024163">
                  <w:marLeft w:val="0"/>
                  <w:marRight w:val="0"/>
                  <w:marTop w:val="0"/>
                  <w:marBottom w:val="0"/>
                  <w:divBdr>
                    <w:top w:val="none" w:sz="0" w:space="0" w:color="auto"/>
                    <w:left w:val="none" w:sz="0" w:space="0" w:color="auto"/>
                    <w:bottom w:val="none" w:sz="0" w:space="0" w:color="auto"/>
                    <w:right w:val="none" w:sz="0" w:space="0" w:color="auto"/>
                  </w:divBdr>
                  <w:divsChild>
                    <w:div w:id="693729944">
                      <w:marLeft w:val="0"/>
                      <w:marRight w:val="0"/>
                      <w:marTop w:val="0"/>
                      <w:marBottom w:val="0"/>
                      <w:divBdr>
                        <w:top w:val="none" w:sz="0" w:space="0" w:color="auto"/>
                        <w:left w:val="none" w:sz="0" w:space="0" w:color="auto"/>
                        <w:bottom w:val="none" w:sz="0" w:space="0" w:color="auto"/>
                        <w:right w:val="none" w:sz="0" w:space="0" w:color="auto"/>
                      </w:divBdr>
                      <w:divsChild>
                        <w:div w:id="10829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631">
                  <w:marLeft w:val="0"/>
                  <w:marRight w:val="0"/>
                  <w:marTop w:val="0"/>
                  <w:marBottom w:val="0"/>
                  <w:divBdr>
                    <w:top w:val="none" w:sz="0" w:space="0" w:color="auto"/>
                    <w:left w:val="none" w:sz="0" w:space="0" w:color="auto"/>
                    <w:bottom w:val="none" w:sz="0" w:space="0" w:color="auto"/>
                    <w:right w:val="none" w:sz="0" w:space="0" w:color="auto"/>
                  </w:divBdr>
                </w:div>
                <w:div w:id="909728204">
                  <w:marLeft w:val="0"/>
                  <w:marRight w:val="0"/>
                  <w:marTop w:val="0"/>
                  <w:marBottom w:val="225"/>
                  <w:divBdr>
                    <w:top w:val="none" w:sz="0" w:space="0" w:color="auto"/>
                    <w:left w:val="single" w:sz="18" w:space="0" w:color="00A9E5"/>
                    <w:bottom w:val="none" w:sz="0" w:space="0" w:color="auto"/>
                    <w:right w:val="none" w:sz="0" w:space="0" w:color="auto"/>
                  </w:divBdr>
                </w:div>
                <w:div w:id="2092004995">
                  <w:marLeft w:val="0"/>
                  <w:marRight w:val="0"/>
                  <w:marTop w:val="0"/>
                  <w:marBottom w:val="0"/>
                  <w:divBdr>
                    <w:top w:val="none" w:sz="0" w:space="0" w:color="auto"/>
                    <w:left w:val="none" w:sz="0" w:space="0" w:color="auto"/>
                    <w:bottom w:val="none" w:sz="0" w:space="0" w:color="auto"/>
                    <w:right w:val="none" w:sz="0" w:space="0" w:color="auto"/>
                  </w:divBdr>
                </w:div>
              </w:divsChild>
            </w:div>
            <w:div w:id="1225750529">
              <w:marLeft w:val="0"/>
              <w:marRight w:val="0"/>
              <w:marTop w:val="0"/>
              <w:marBottom w:val="480"/>
              <w:divBdr>
                <w:top w:val="none" w:sz="0" w:space="0" w:color="auto"/>
                <w:left w:val="none" w:sz="0" w:space="0" w:color="auto"/>
                <w:bottom w:val="none" w:sz="0" w:space="0" w:color="auto"/>
                <w:right w:val="none" w:sz="0" w:space="0" w:color="auto"/>
              </w:divBdr>
              <w:divsChild>
                <w:div w:id="1586912748">
                  <w:marLeft w:val="0"/>
                  <w:marRight w:val="0"/>
                  <w:marTop w:val="0"/>
                  <w:marBottom w:val="0"/>
                  <w:divBdr>
                    <w:top w:val="none" w:sz="0" w:space="0" w:color="auto"/>
                    <w:left w:val="none" w:sz="0" w:space="0" w:color="auto"/>
                    <w:bottom w:val="none" w:sz="0" w:space="0" w:color="auto"/>
                    <w:right w:val="none" w:sz="0" w:space="0" w:color="auto"/>
                  </w:divBdr>
                  <w:divsChild>
                    <w:div w:id="1274896119">
                      <w:marLeft w:val="0"/>
                      <w:marRight w:val="0"/>
                      <w:marTop w:val="0"/>
                      <w:marBottom w:val="0"/>
                      <w:divBdr>
                        <w:top w:val="none" w:sz="0" w:space="0" w:color="auto"/>
                        <w:left w:val="none" w:sz="0" w:space="0" w:color="auto"/>
                        <w:bottom w:val="none" w:sz="0" w:space="0" w:color="auto"/>
                        <w:right w:val="none" w:sz="0" w:space="0" w:color="auto"/>
                      </w:divBdr>
                      <w:divsChild>
                        <w:div w:id="9569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505">
                  <w:marLeft w:val="0"/>
                  <w:marRight w:val="0"/>
                  <w:marTop w:val="0"/>
                  <w:marBottom w:val="0"/>
                  <w:divBdr>
                    <w:top w:val="none" w:sz="0" w:space="0" w:color="auto"/>
                    <w:left w:val="none" w:sz="0" w:space="0" w:color="auto"/>
                    <w:bottom w:val="none" w:sz="0" w:space="0" w:color="auto"/>
                    <w:right w:val="none" w:sz="0" w:space="0" w:color="auto"/>
                  </w:divBdr>
                </w:div>
              </w:divsChild>
            </w:div>
            <w:div w:id="1218514993">
              <w:marLeft w:val="0"/>
              <w:marRight w:val="0"/>
              <w:marTop w:val="0"/>
              <w:marBottom w:val="480"/>
              <w:divBdr>
                <w:top w:val="none" w:sz="0" w:space="0" w:color="auto"/>
                <w:left w:val="none" w:sz="0" w:space="0" w:color="auto"/>
                <w:bottom w:val="none" w:sz="0" w:space="0" w:color="auto"/>
                <w:right w:val="none" w:sz="0" w:space="0" w:color="auto"/>
              </w:divBdr>
              <w:divsChild>
                <w:div w:id="1595478927">
                  <w:marLeft w:val="0"/>
                  <w:marRight w:val="0"/>
                  <w:marTop w:val="0"/>
                  <w:marBottom w:val="0"/>
                  <w:divBdr>
                    <w:top w:val="none" w:sz="0" w:space="0" w:color="auto"/>
                    <w:left w:val="none" w:sz="0" w:space="0" w:color="auto"/>
                    <w:bottom w:val="none" w:sz="0" w:space="0" w:color="auto"/>
                    <w:right w:val="none" w:sz="0" w:space="0" w:color="auto"/>
                  </w:divBdr>
                  <w:divsChild>
                    <w:div w:id="1223829789">
                      <w:marLeft w:val="0"/>
                      <w:marRight w:val="0"/>
                      <w:marTop w:val="0"/>
                      <w:marBottom w:val="0"/>
                      <w:divBdr>
                        <w:top w:val="none" w:sz="0" w:space="0" w:color="auto"/>
                        <w:left w:val="none" w:sz="0" w:space="0" w:color="auto"/>
                        <w:bottom w:val="none" w:sz="0" w:space="0" w:color="auto"/>
                        <w:right w:val="none" w:sz="0" w:space="0" w:color="auto"/>
                      </w:divBdr>
                      <w:divsChild>
                        <w:div w:id="18217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6279">
                  <w:marLeft w:val="0"/>
                  <w:marRight w:val="0"/>
                  <w:marTop w:val="0"/>
                  <w:marBottom w:val="0"/>
                  <w:divBdr>
                    <w:top w:val="none" w:sz="0" w:space="0" w:color="auto"/>
                    <w:left w:val="none" w:sz="0" w:space="0" w:color="auto"/>
                    <w:bottom w:val="none" w:sz="0" w:space="0" w:color="auto"/>
                    <w:right w:val="none" w:sz="0" w:space="0" w:color="auto"/>
                  </w:divBdr>
                </w:div>
                <w:div w:id="927616896">
                  <w:marLeft w:val="0"/>
                  <w:marRight w:val="0"/>
                  <w:marTop w:val="0"/>
                  <w:marBottom w:val="225"/>
                  <w:divBdr>
                    <w:top w:val="none" w:sz="0" w:space="0" w:color="auto"/>
                    <w:left w:val="single" w:sz="18" w:space="0" w:color="00A9E5"/>
                    <w:bottom w:val="none" w:sz="0" w:space="0" w:color="auto"/>
                    <w:right w:val="none" w:sz="0" w:space="0" w:color="auto"/>
                  </w:divBdr>
                </w:div>
                <w:div w:id="1948191573">
                  <w:marLeft w:val="0"/>
                  <w:marRight w:val="0"/>
                  <w:marTop w:val="0"/>
                  <w:marBottom w:val="0"/>
                  <w:divBdr>
                    <w:top w:val="none" w:sz="0" w:space="0" w:color="auto"/>
                    <w:left w:val="none" w:sz="0" w:space="0" w:color="auto"/>
                    <w:bottom w:val="none" w:sz="0" w:space="0" w:color="auto"/>
                    <w:right w:val="none" w:sz="0" w:space="0" w:color="auto"/>
                  </w:divBdr>
                </w:div>
              </w:divsChild>
            </w:div>
            <w:div w:id="1328434939">
              <w:marLeft w:val="0"/>
              <w:marRight w:val="0"/>
              <w:marTop w:val="0"/>
              <w:marBottom w:val="480"/>
              <w:divBdr>
                <w:top w:val="none" w:sz="0" w:space="0" w:color="auto"/>
                <w:left w:val="none" w:sz="0" w:space="0" w:color="auto"/>
                <w:bottom w:val="none" w:sz="0" w:space="0" w:color="auto"/>
                <w:right w:val="none" w:sz="0" w:space="0" w:color="auto"/>
              </w:divBdr>
              <w:divsChild>
                <w:div w:id="180556873">
                  <w:marLeft w:val="0"/>
                  <w:marRight w:val="0"/>
                  <w:marTop w:val="0"/>
                  <w:marBottom w:val="0"/>
                  <w:divBdr>
                    <w:top w:val="none" w:sz="0" w:space="0" w:color="auto"/>
                    <w:left w:val="none" w:sz="0" w:space="0" w:color="auto"/>
                    <w:bottom w:val="none" w:sz="0" w:space="0" w:color="auto"/>
                    <w:right w:val="none" w:sz="0" w:space="0" w:color="auto"/>
                  </w:divBdr>
                  <w:divsChild>
                    <w:div w:id="1376344914">
                      <w:marLeft w:val="0"/>
                      <w:marRight w:val="0"/>
                      <w:marTop w:val="0"/>
                      <w:marBottom w:val="0"/>
                      <w:divBdr>
                        <w:top w:val="none" w:sz="0" w:space="0" w:color="auto"/>
                        <w:left w:val="none" w:sz="0" w:space="0" w:color="auto"/>
                        <w:bottom w:val="none" w:sz="0" w:space="0" w:color="auto"/>
                        <w:right w:val="none" w:sz="0" w:space="0" w:color="auto"/>
                      </w:divBdr>
                      <w:divsChild>
                        <w:div w:id="7822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32408">
                  <w:marLeft w:val="0"/>
                  <w:marRight w:val="0"/>
                  <w:marTop w:val="225"/>
                  <w:marBottom w:val="225"/>
                  <w:divBdr>
                    <w:top w:val="none" w:sz="0" w:space="0" w:color="auto"/>
                    <w:left w:val="none" w:sz="0" w:space="0" w:color="auto"/>
                    <w:bottom w:val="none" w:sz="0" w:space="0" w:color="auto"/>
                    <w:right w:val="none" w:sz="0" w:space="0" w:color="auto"/>
                  </w:divBdr>
                  <w:divsChild>
                    <w:div w:id="1161117255">
                      <w:marLeft w:val="0"/>
                      <w:marRight w:val="0"/>
                      <w:marTop w:val="0"/>
                      <w:marBottom w:val="0"/>
                      <w:divBdr>
                        <w:top w:val="none" w:sz="0" w:space="0" w:color="auto"/>
                        <w:left w:val="none" w:sz="0" w:space="0" w:color="auto"/>
                        <w:bottom w:val="none" w:sz="0" w:space="0" w:color="auto"/>
                        <w:right w:val="none" w:sz="0" w:space="0" w:color="auto"/>
                      </w:divBdr>
                    </w:div>
                    <w:div w:id="878276948">
                      <w:marLeft w:val="1200"/>
                      <w:marRight w:val="0"/>
                      <w:marTop w:val="0"/>
                      <w:marBottom w:val="0"/>
                      <w:divBdr>
                        <w:top w:val="none" w:sz="0" w:space="0" w:color="auto"/>
                        <w:left w:val="none" w:sz="0" w:space="0" w:color="auto"/>
                        <w:bottom w:val="none" w:sz="0" w:space="0" w:color="auto"/>
                        <w:right w:val="none" w:sz="0" w:space="0" w:color="auto"/>
                      </w:divBdr>
                    </w:div>
                  </w:divsChild>
                </w:div>
                <w:div w:id="813643490">
                  <w:marLeft w:val="0"/>
                  <w:marRight w:val="0"/>
                  <w:marTop w:val="0"/>
                  <w:marBottom w:val="225"/>
                  <w:divBdr>
                    <w:top w:val="none" w:sz="0" w:space="0" w:color="auto"/>
                    <w:left w:val="single" w:sz="18" w:space="0" w:color="00A9E5"/>
                    <w:bottom w:val="none" w:sz="0" w:space="0" w:color="auto"/>
                    <w:right w:val="none" w:sz="0" w:space="0" w:color="auto"/>
                  </w:divBdr>
                </w:div>
                <w:div w:id="8051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4989">
          <w:marLeft w:val="0"/>
          <w:marRight w:val="0"/>
          <w:marTop w:val="0"/>
          <w:marBottom w:val="480"/>
          <w:divBdr>
            <w:top w:val="none" w:sz="0" w:space="0" w:color="auto"/>
            <w:left w:val="none" w:sz="0" w:space="0" w:color="auto"/>
            <w:bottom w:val="none" w:sz="0" w:space="0" w:color="auto"/>
            <w:right w:val="none" w:sz="0" w:space="0" w:color="auto"/>
          </w:divBdr>
          <w:divsChild>
            <w:div w:id="699204458">
              <w:marLeft w:val="0"/>
              <w:marRight w:val="0"/>
              <w:marTop w:val="0"/>
              <w:marBottom w:val="0"/>
              <w:divBdr>
                <w:top w:val="none" w:sz="0" w:space="0" w:color="auto"/>
                <w:left w:val="none" w:sz="0" w:space="0" w:color="auto"/>
                <w:bottom w:val="none" w:sz="0" w:space="0" w:color="auto"/>
                <w:right w:val="none" w:sz="0" w:space="0" w:color="auto"/>
              </w:divBdr>
              <w:divsChild>
                <w:div w:id="1126433553">
                  <w:marLeft w:val="0"/>
                  <w:marRight w:val="0"/>
                  <w:marTop w:val="0"/>
                  <w:marBottom w:val="0"/>
                  <w:divBdr>
                    <w:top w:val="none" w:sz="0" w:space="0" w:color="auto"/>
                    <w:left w:val="none" w:sz="0" w:space="0" w:color="auto"/>
                    <w:bottom w:val="none" w:sz="0" w:space="0" w:color="auto"/>
                    <w:right w:val="none" w:sz="0" w:space="0" w:color="auto"/>
                  </w:divBdr>
                  <w:divsChild>
                    <w:div w:id="1326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8867">
              <w:marLeft w:val="0"/>
              <w:marRight w:val="0"/>
              <w:marTop w:val="225"/>
              <w:marBottom w:val="225"/>
              <w:divBdr>
                <w:top w:val="none" w:sz="0" w:space="0" w:color="auto"/>
                <w:left w:val="none" w:sz="0" w:space="0" w:color="auto"/>
                <w:bottom w:val="none" w:sz="0" w:space="0" w:color="auto"/>
                <w:right w:val="none" w:sz="0" w:space="0" w:color="auto"/>
              </w:divBdr>
              <w:divsChild>
                <w:div w:id="62535164">
                  <w:marLeft w:val="0"/>
                  <w:marRight w:val="0"/>
                  <w:marTop w:val="0"/>
                  <w:marBottom w:val="0"/>
                  <w:divBdr>
                    <w:top w:val="none" w:sz="0" w:space="0" w:color="auto"/>
                    <w:left w:val="none" w:sz="0" w:space="0" w:color="auto"/>
                    <w:bottom w:val="none" w:sz="0" w:space="0" w:color="auto"/>
                    <w:right w:val="none" w:sz="0" w:space="0" w:color="auto"/>
                  </w:divBdr>
                </w:div>
                <w:div w:id="636689944">
                  <w:marLeft w:val="1200"/>
                  <w:marRight w:val="0"/>
                  <w:marTop w:val="0"/>
                  <w:marBottom w:val="0"/>
                  <w:divBdr>
                    <w:top w:val="none" w:sz="0" w:space="0" w:color="auto"/>
                    <w:left w:val="none" w:sz="0" w:space="0" w:color="auto"/>
                    <w:bottom w:val="none" w:sz="0" w:space="0" w:color="auto"/>
                    <w:right w:val="none" w:sz="0" w:space="0" w:color="auto"/>
                  </w:divBdr>
                </w:div>
              </w:divsChild>
            </w:div>
            <w:div w:id="1549872656">
              <w:marLeft w:val="0"/>
              <w:marRight w:val="0"/>
              <w:marTop w:val="0"/>
              <w:marBottom w:val="0"/>
              <w:divBdr>
                <w:top w:val="none" w:sz="0" w:space="0" w:color="auto"/>
                <w:left w:val="none" w:sz="0" w:space="0" w:color="auto"/>
                <w:bottom w:val="none" w:sz="0" w:space="0" w:color="auto"/>
                <w:right w:val="none" w:sz="0" w:space="0" w:color="auto"/>
              </w:divBdr>
              <w:divsChild>
                <w:div w:id="1551190514">
                  <w:marLeft w:val="0"/>
                  <w:marRight w:val="0"/>
                  <w:marTop w:val="0"/>
                  <w:marBottom w:val="0"/>
                  <w:divBdr>
                    <w:top w:val="none" w:sz="0" w:space="0" w:color="auto"/>
                    <w:left w:val="none" w:sz="0" w:space="0" w:color="auto"/>
                    <w:bottom w:val="none" w:sz="0" w:space="0" w:color="auto"/>
                    <w:right w:val="none" w:sz="0" w:space="0" w:color="auto"/>
                  </w:divBdr>
                  <w:divsChild>
                    <w:div w:id="17086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7921">
              <w:marLeft w:val="0"/>
              <w:marRight w:val="0"/>
              <w:marTop w:val="0"/>
              <w:marBottom w:val="0"/>
              <w:divBdr>
                <w:top w:val="none" w:sz="0" w:space="0" w:color="auto"/>
                <w:left w:val="none" w:sz="0" w:space="0" w:color="auto"/>
                <w:bottom w:val="none" w:sz="0" w:space="0" w:color="auto"/>
                <w:right w:val="none" w:sz="0" w:space="0" w:color="auto"/>
              </w:divBdr>
            </w:div>
            <w:div w:id="1837648414">
              <w:marLeft w:val="0"/>
              <w:marRight w:val="0"/>
              <w:marTop w:val="0"/>
              <w:marBottom w:val="0"/>
              <w:divBdr>
                <w:top w:val="none" w:sz="0" w:space="0" w:color="auto"/>
                <w:left w:val="none" w:sz="0" w:space="0" w:color="auto"/>
                <w:bottom w:val="none" w:sz="0" w:space="0" w:color="auto"/>
                <w:right w:val="none" w:sz="0" w:space="0" w:color="auto"/>
              </w:divBdr>
            </w:div>
            <w:div w:id="1767773325">
              <w:marLeft w:val="0"/>
              <w:marRight w:val="0"/>
              <w:marTop w:val="0"/>
              <w:marBottom w:val="0"/>
              <w:divBdr>
                <w:top w:val="none" w:sz="0" w:space="0" w:color="auto"/>
                <w:left w:val="none" w:sz="0" w:space="0" w:color="auto"/>
                <w:bottom w:val="none" w:sz="0" w:space="0" w:color="auto"/>
                <w:right w:val="none" w:sz="0" w:space="0" w:color="auto"/>
              </w:divBdr>
              <w:divsChild>
                <w:div w:id="1484811698">
                  <w:marLeft w:val="0"/>
                  <w:marRight w:val="0"/>
                  <w:marTop w:val="0"/>
                  <w:marBottom w:val="0"/>
                  <w:divBdr>
                    <w:top w:val="none" w:sz="0" w:space="0" w:color="auto"/>
                    <w:left w:val="none" w:sz="0" w:space="0" w:color="auto"/>
                    <w:bottom w:val="none" w:sz="0" w:space="0" w:color="auto"/>
                    <w:right w:val="none" w:sz="0" w:space="0" w:color="auto"/>
                  </w:divBdr>
                  <w:divsChild>
                    <w:div w:id="2308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0205">
              <w:marLeft w:val="0"/>
              <w:marRight w:val="0"/>
              <w:marTop w:val="225"/>
              <w:marBottom w:val="225"/>
              <w:divBdr>
                <w:top w:val="none" w:sz="0" w:space="0" w:color="auto"/>
                <w:left w:val="none" w:sz="0" w:space="0" w:color="auto"/>
                <w:bottom w:val="none" w:sz="0" w:space="0" w:color="auto"/>
                <w:right w:val="none" w:sz="0" w:space="0" w:color="auto"/>
              </w:divBdr>
              <w:divsChild>
                <w:div w:id="1977176224">
                  <w:marLeft w:val="0"/>
                  <w:marRight w:val="0"/>
                  <w:marTop w:val="0"/>
                  <w:marBottom w:val="0"/>
                  <w:divBdr>
                    <w:top w:val="none" w:sz="0" w:space="0" w:color="auto"/>
                    <w:left w:val="none" w:sz="0" w:space="0" w:color="auto"/>
                    <w:bottom w:val="none" w:sz="0" w:space="0" w:color="auto"/>
                    <w:right w:val="none" w:sz="0" w:space="0" w:color="auto"/>
                  </w:divBdr>
                </w:div>
                <w:div w:id="79830714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90697">
      <w:bodyDiv w:val="1"/>
      <w:marLeft w:val="0"/>
      <w:marRight w:val="0"/>
      <w:marTop w:val="0"/>
      <w:marBottom w:val="0"/>
      <w:divBdr>
        <w:top w:val="none" w:sz="0" w:space="0" w:color="auto"/>
        <w:left w:val="none" w:sz="0" w:space="0" w:color="auto"/>
        <w:bottom w:val="none" w:sz="0" w:space="0" w:color="auto"/>
        <w:right w:val="none" w:sz="0" w:space="0" w:color="auto"/>
      </w:divBdr>
    </w:div>
    <w:div w:id="1478836200">
      <w:bodyDiv w:val="1"/>
      <w:marLeft w:val="0"/>
      <w:marRight w:val="0"/>
      <w:marTop w:val="0"/>
      <w:marBottom w:val="0"/>
      <w:divBdr>
        <w:top w:val="none" w:sz="0" w:space="0" w:color="auto"/>
        <w:left w:val="none" w:sz="0" w:space="0" w:color="auto"/>
        <w:bottom w:val="none" w:sz="0" w:space="0" w:color="auto"/>
        <w:right w:val="none" w:sz="0" w:space="0" w:color="auto"/>
      </w:divBdr>
      <w:divsChild>
        <w:div w:id="1832911053">
          <w:marLeft w:val="0"/>
          <w:marRight w:val="0"/>
          <w:marTop w:val="0"/>
          <w:marBottom w:val="0"/>
          <w:divBdr>
            <w:top w:val="none" w:sz="0" w:space="0" w:color="auto"/>
            <w:left w:val="none" w:sz="0" w:space="0" w:color="auto"/>
            <w:bottom w:val="none" w:sz="0" w:space="0" w:color="auto"/>
            <w:right w:val="none" w:sz="0" w:space="0" w:color="auto"/>
          </w:divBdr>
          <w:divsChild>
            <w:div w:id="1693263794">
              <w:marLeft w:val="0"/>
              <w:marRight w:val="0"/>
              <w:marTop w:val="0"/>
              <w:marBottom w:val="0"/>
              <w:divBdr>
                <w:top w:val="none" w:sz="0" w:space="0" w:color="auto"/>
                <w:left w:val="none" w:sz="0" w:space="0" w:color="auto"/>
                <w:bottom w:val="none" w:sz="0" w:space="0" w:color="auto"/>
                <w:right w:val="none" w:sz="0" w:space="0" w:color="auto"/>
              </w:divBdr>
              <w:divsChild>
                <w:div w:id="4907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9749">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76287071">
              <w:marLeft w:val="0"/>
              <w:marRight w:val="0"/>
              <w:marTop w:val="0"/>
              <w:marBottom w:val="0"/>
              <w:divBdr>
                <w:top w:val="none" w:sz="0" w:space="0" w:color="auto"/>
                <w:left w:val="none" w:sz="0" w:space="0" w:color="auto"/>
                <w:bottom w:val="none" w:sz="0" w:space="0" w:color="auto"/>
                <w:right w:val="none" w:sz="0" w:space="0" w:color="auto"/>
              </w:divBdr>
              <w:divsChild>
                <w:div w:id="996880207">
                  <w:marLeft w:val="0"/>
                  <w:marRight w:val="0"/>
                  <w:marTop w:val="0"/>
                  <w:marBottom w:val="0"/>
                  <w:divBdr>
                    <w:top w:val="none" w:sz="0" w:space="0" w:color="auto"/>
                    <w:left w:val="none" w:sz="0" w:space="0" w:color="auto"/>
                    <w:bottom w:val="none" w:sz="0" w:space="0" w:color="auto"/>
                    <w:right w:val="none" w:sz="0" w:space="0" w:color="auto"/>
                  </w:divBdr>
                  <w:divsChild>
                    <w:div w:id="11588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803606">
      <w:bodyDiv w:val="1"/>
      <w:marLeft w:val="0"/>
      <w:marRight w:val="0"/>
      <w:marTop w:val="0"/>
      <w:marBottom w:val="0"/>
      <w:divBdr>
        <w:top w:val="none" w:sz="0" w:space="0" w:color="auto"/>
        <w:left w:val="none" w:sz="0" w:space="0" w:color="auto"/>
        <w:bottom w:val="none" w:sz="0" w:space="0" w:color="auto"/>
        <w:right w:val="none" w:sz="0" w:space="0" w:color="auto"/>
      </w:divBdr>
      <w:divsChild>
        <w:div w:id="1673952150">
          <w:marLeft w:val="0"/>
          <w:marRight w:val="0"/>
          <w:marTop w:val="0"/>
          <w:marBottom w:val="0"/>
          <w:divBdr>
            <w:top w:val="none" w:sz="0" w:space="0" w:color="auto"/>
            <w:left w:val="none" w:sz="0" w:space="0" w:color="auto"/>
            <w:bottom w:val="none" w:sz="0" w:space="0" w:color="auto"/>
            <w:right w:val="none" w:sz="0" w:space="0" w:color="auto"/>
          </w:divBdr>
          <w:divsChild>
            <w:div w:id="529925216">
              <w:marLeft w:val="0"/>
              <w:marRight w:val="0"/>
              <w:marTop w:val="0"/>
              <w:marBottom w:val="0"/>
              <w:divBdr>
                <w:top w:val="none" w:sz="0" w:space="0" w:color="auto"/>
                <w:left w:val="none" w:sz="0" w:space="0" w:color="auto"/>
                <w:bottom w:val="none" w:sz="0" w:space="0" w:color="auto"/>
                <w:right w:val="none" w:sz="0" w:space="0" w:color="auto"/>
              </w:divBdr>
              <w:divsChild>
                <w:div w:id="6359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9251">
          <w:marLeft w:val="0"/>
          <w:marRight w:val="0"/>
          <w:marTop w:val="0"/>
          <w:marBottom w:val="480"/>
          <w:divBdr>
            <w:top w:val="none" w:sz="0" w:space="0" w:color="auto"/>
            <w:left w:val="none" w:sz="0" w:space="0" w:color="auto"/>
            <w:bottom w:val="none" w:sz="0" w:space="0" w:color="auto"/>
            <w:right w:val="none" w:sz="0" w:space="0" w:color="auto"/>
          </w:divBdr>
          <w:divsChild>
            <w:div w:id="962417792">
              <w:marLeft w:val="0"/>
              <w:marRight w:val="0"/>
              <w:marTop w:val="0"/>
              <w:marBottom w:val="0"/>
              <w:divBdr>
                <w:top w:val="none" w:sz="0" w:space="0" w:color="auto"/>
                <w:left w:val="none" w:sz="0" w:space="0" w:color="auto"/>
                <w:bottom w:val="none" w:sz="0" w:space="0" w:color="auto"/>
                <w:right w:val="none" w:sz="0" w:space="0" w:color="auto"/>
              </w:divBdr>
              <w:divsChild>
                <w:div w:id="452793143">
                  <w:marLeft w:val="0"/>
                  <w:marRight w:val="0"/>
                  <w:marTop w:val="0"/>
                  <w:marBottom w:val="0"/>
                  <w:divBdr>
                    <w:top w:val="none" w:sz="0" w:space="0" w:color="auto"/>
                    <w:left w:val="none" w:sz="0" w:space="0" w:color="auto"/>
                    <w:bottom w:val="none" w:sz="0" w:space="0" w:color="auto"/>
                    <w:right w:val="none" w:sz="0" w:space="0" w:color="auto"/>
                  </w:divBdr>
                  <w:divsChild>
                    <w:div w:id="1469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1980">
              <w:marLeft w:val="0"/>
              <w:marRight w:val="0"/>
              <w:marTop w:val="0"/>
              <w:marBottom w:val="225"/>
              <w:divBdr>
                <w:top w:val="none" w:sz="0" w:space="0" w:color="auto"/>
                <w:left w:val="single" w:sz="18" w:space="0" w:color="00A9E5"/>
                <w:bottom w:val="none" w:sz="0" w:space="0" w:color="auto"/>
                <w:right w:val="none" w:sz="0" w:space="0" w:color="auto"/>
              </w:divBdr>
            </w:div>
            <w:div w:id="77677129">
              <w:marLeft w:val="0"/>
              <w:marRight w:val="0"/>
              <w:marTop w:val="0"/>
              <w:marBottom w:val="225"/>
              <w:divBdr>
                <w:top w:val="none" w:sz="0" w:space="0" w:color="auto"/>
                <w:left w:val="single" w:sz="18" w:space="0" w:color="00A9E5"/>
                <w:bottom w:val="none" w:sz="0" w:space="0" w:color="auto"/>
                <w:right w:val="none" w:sz="0" w:space="0" w:color="auto"/>
              </w:divBdr>
            </w:div>
            <w:div w:id="214126092">
              <w:marLeft w:val="0"/>
              <w:marRight w:val="0"/>
              <w:marTop w:val="0"/>
              <w:marBottom w:val="0"/>
              <w:divBdr>
                <w:top w:val="none" w:sz="0" w:space="0" w:color="auto"/>
                <w:left w:val="none" w:sz="0" w:space="0" w:color="auto"/>
                <w:bottom w:val="none" w:sz="0" w:space="0" w:color="auto"/>
                <w:right w:val="none" w:sz="0" w:space="0" w:color="auto"/>
              </w:divBdr>
            </w:div>
            <w:div w:id="955991322">
              <w:marLeft w:val="0"/>
              <w:marRight w:val="0"/>
              <w:marTop w:val="0"/>
              <w:marBottom w:val="225"/>
              <w:divBdr>
                <w:top w:val="none" w:sz="0" w:space="0" w:color="auto"/>
                <w:left w:val="single" w:sz="18" w:space="0" w:color="00A9E5"/>
                <w:bottom w:val="none" w:sz="0" w:space="0" w:color="auto"/>
                <w:right w:val="none" w:sz="0" w:space="0" w:color="auto"/>
              </w:divBdr>
            </w:div>
            <w:div w:id="1933587782">
              <w:marLeft w:val="0"/>
              <w:marRight w:val="0"/>
              <w:marTop w:val="0"/>
              <w:marBottom w:val="0"/>
              <w:divBdr>
                <w:top w:val="none" w:sz="0" w:space="0" w:color="auto"/>
                <w:left w:val="none" w:sz="0" w:space="0" w:color="auto"/>
                <w:bottom w:val="none" w:sz="0" w:space="0" w:color="auto"/>
                <w:right w:val="none" w:sz="0" w:space="0" w:color="auto"/>
              </w:divBdr>
            </w:div>
            <w:div w:id="1671561769">
              <w:marLeft w:val="0"/>
              <w:marRight w:val="0"/>
              <w:marTop w:val="0"/>
              <w:marBottom w:val="225"/>
              <w:divBdr>
                <w:top w:val="none" w:sz="0" w:space="0" w:color="auto"/>
                <w:left w:val="single" w:sz="18" w:space="0" w:color="00A9E5"/>
                <w:bottom w:val="none" w:sz="0" w:space="0" w:color="auto"/>
                <w:right w:val="none" w:sz="0" w:space="0" w:color="auto"/>
              </w:divBdr>
            </w:div>
            <w:div w:id="405611602">
              <w:marLeft w:val="0"/>
              <w:marRight w:val="0"/>
              <w:marTop w:val="0"/>
              <w:marBottom w:val="0"/>
              <w:divBdr>
                <w:top w:val="none" w:sz="0" w:space="0" w:color="auto"/>
                <w:left w:val="none" w:sz="0" w:space="0" w:color="auto"/>
                <w:bottom w:val="none" w:sz="0" w:space="0" w:color="auto"/>
                <w:right w:val="none" w:sz="0" w:space="0" w:color="auto"/>
              </w:divBdr>
            </w:div>
            <w:div w:id="1592396039">
              <w:marLeft w:val="0"/>
              <w:marRight w:val="0"/>
              <w:marTop w:val="0"/>
              <w:marBottom w:val="225"/>
              <w:divBdr>
                <w:top w:val="none" w:sz="0" w:space="0" w:color="auto"/>
                <w:left w:val="single" w:sz="18" w:space="0" w:color="00A9E5"/>
                <w:bottom w:val="none" w:sz="0" w:space="0" w:color="auto"/>
                <w:right w:val="none" w:sz="0" w:space="0" w:color="auto"/>
              </w:divBdr>
            </w:div>
            <w:div w:id="1223832198">
              <w:marLeft w:val="0"/>
              <w:marRight w:val="0"/>
              <w:marTop w:val="0"/>
              <w:marBottom w:val="225"/>
              <w:divBdr>
                <w:top w:val="none" w:sz="0" w:space="0" w:color="auto"/>
                <w:left w:val="single" w:sz="18" w:space="0" w:color="00A9E5"/>
                <w:bottom w:val="none" w:sz="0" w:space="0" w:color="auto"/>
                <w:right w:val="none" w:sz="0" w:space="0" w:color="auto"/>
              </w:divBdr>
            </w:div>
          </w:divsChild>
        </w:div>
        <w:div w:id="1582330745">
          <w:marLeft w:val="0"/>
          <w:marRight w:val="0"/>
          <w:marTop w:val="0"/>
          <w:marBottom w:val="480"/>
          <w:divBdr>
            <w:top w:val="none" w:sz="0" w:space="0" w:color="auto"/>
            <w:left w:val="none" w:sz="0" w:space="0" w:color="auto"/>
            <w:bottom w:val="none" w:sz="0" w:space="0" w:color="auto"/>
            <w:right w:val="none" w:sz="0" w:space="0" w:color="auto"/>
          </w:divBdr>
          <w:divsChild>
            <w:div w:id="1799451091">
              <w:marLeft w:val="0"/>
              <w:marRight w:val="0"/>
              <w:marTop w:val="0"/>
              <w:marBottom w:val="0"/>
              <w:divBdr>
                <w:top w:val="none" w:sz="0" w:space="0" w:color="auto"/>
                <w:left w:val="none" w:sz="0" w:space="0" w:color="auto"/>
                <w:bottom w:val="none" w:sz="0" w:space="0" w:color="auto"/>
                <w:right w:val="none" w:sz="0" w:space="0" w:color="auto"/>
              </w:divBdr>
              <w:divsChild>
                <w:div w:id="805047296">
                  <w:marLeft w:val="0"/>
                  <w:marRight w:val="0"/>
                  <w:marTop w:val="0"/>
                  <w:marBottom w:val="0"/>
                  <w:divBdr>
                    <w:top w:val="none" w:sz="0" w:space="0" w:color="auto"/>
                    <w:left w:val="none" w:sz="0" w:space="0" w:color="auto"/>
                    <w:bottom w:val="none" w:sz="0" w:space="0" w:color="auto"/>
                    <w:right w:val="none" w:sz="0" w:space="0" w:color="auto"/>
                  </w:divBdr>
                  <w:divsChild>
                    <w:div w:id="209605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51058">
              <w:marLeft w:val="0"/>
              <w:marRight w:val="0"/>
              <w:marTop w:val="0"/>
              <w:marBottom w:val="225"/>
              <w:divBdr>
                <w:top w:val="none" w:sz="0" w:space="0" w:color="auto"/>
                <w:left w:val="single" w:sz="18" w:space="0" w:color="00A9E5"/>
                <w:bottom w:val="none" w:sz="0" w:space="0" w:color="auto"/>
                <w:right w:val="none" w:sz="0" w:space="0" w:color="auto"/>
              </w:divBdr>
            </w:div>
            <w:div w:id="23945149">
              <w:marLeft w:val="0"/>
              <w:marRight w:val="0"/>
              <w:marTop w:val="0"/>
              <w:marBottom w:val="225"/>
              <w:divBdr>
                <w:top w:val="none" w:sz="0" w:space="0" w:color="auto"/>
                <w:left w:val="single" w:sz="18" w:space="0" w:color="00A9E5"/>
                <w:bottom w:val="none" w:sz="0" w:space="0" w:color="auto"/>
                <w:right w:val="none" w:sz="0" w:space="0" w:color="auto"/>
              </w:divBdr>
            </w:div>
            <w:div w:id="35132414">
              <w:marLeft w:val="0"/>
              <w:marRight w:val="0"/>
              <w:marTop w:val="0"/>
              <w:marBottom w:val="225"/>
              <w:divBdr>
                <w:top w:val="none" w:sz="0" w:space="0" w:color="auto"/>
                <w:left w:val="single" w:sz="18" w:space="0" w:color="00A9E5"/>
                <w:bottom w:val="none" w:sz="0" w:space="0" w:color="auto"/>
                <w:right w:val="none" w:sz="0" w:space="0" w:color="auto"/>
              </w:divBdr>
            </w:div>
            <w:div w:id="393547167">
              <w:marLeft w:val="0"/>
              <w:marRight w:val="0"/>
              <w:marTop w:val="0"/>
              <w:marBottom w:val="225"/>
              <w:divBdr>
                <w:top w:val="none" w:sz="0" w:space="0" w:color="auto"/>
                <w:left w:val="single" w:sz="18" w:space="0" w:color="00A9E5"/>
                <w:bottom w:val="none" w:sz="0" w:space="0" w:color="auto"/>
                <w:right w:val="none" w:sz="0" w:space="0" w:color="auto"/>
              </w:divBdr>
            </w:div>
            <w:div w:id="587617795">
              <w:marLeft w:val="0"/>
              <w:marRight w:val="0"/>
              <w:marTop w:val="0"/>
              <w:marBottom w:val="0"/>
              <w:divBdr>
                <w:top w:val="none" w:sz="0" w:space="0" w:color="auto"/>
                <w:left w:val="none" w:sz="0" w:space="0" w:color="auto"/>
                <w:bottom w:val="none" w:sz="0" w:space="0" w:color="auto"/>
                <w:right w:val="none" w:sz="0" w:space="0" w:color="auto"/>
              </w:divBdr>
            </w:div>
            <w:div w:id="1597713108">
              <w:marLeft w:val="0"/>
              <w:marRight w:val="0"/>
              <w:marTop w:val="0"/>
              <w:marBottom w:val="225"/>
              <w:divBdr>
                <w:top w:val="none" w:sz="0" w:space="0" w:color="auto"/>
                <w:left w:val="single" w:sz="18" w:space="0" w:color="00A9E5"/>
                <w:bottom w:val="none" w:sz="0" w:space="0" w:color="auto"/>
                <w:right w:val="none" w:sz="0" w:space="0" w:color="auto"/>
              </w:divBdr>
            </w:div>
            <w:div w:id="985889367">
              <w:marLeft w:val="0"/>
              <w:marRight w:val="0"/>
              <w:marTop w:val="0"/>
              <w:marBottom w:val="0"/>
              <w:divBdr>
                <w:top w:val="none" w:sz="0" w:space="0" w:color="auto"/>
                <w:left w:val="none" w:sz="0" w:space="0" w:color="auto"/>
                <w:bottom w:val="none" w:sz="0" w:space="0" w:color="auto"/>
                <w:right w:val="none" w:sz="0" w:space="0" w:color="auto"/>
              </w:divBdr>
            </w:div>
            <w:div w:id="899170164">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57111090">
                  <w:marLeft w:val="0"/>
                  <w:marRight w:val="0"/>
                  <w:marTop w:val="0"/>
                  <w:marBottom w:val="0"/>
                  <w:divBdr>
                    <w:top w:val="none" w:sz="0" w:space="0" w:color="auto"/>
                    <w:left w:val="none" w:sz="0" w:space="0" w:color="auto"/>
                    <w:bottom w:val="none" w:sz="0" w:space="0" w:color="auto"/>
                    <w:right w:val="none" w:sz="0" w:space="0" w:color="auto"/>
                  </w:divBdr>
                  <w:divsChild>
                    <w:div w:id="912589701">
                      <w:marLeft w:val="0"/>
                      <w:marRight w:val="0"/>
                      <w:marTop w:val="0"/>
                      <w:marBottom w:val="0"/>
                      <w:divBdr>
                        <w:top w:val="none" w:sz="0" w:space="0" w:color="auto"/>
                        <w:left w:val="none" w:sz="0" w:space="0" w:color="auto"/>
                        <w:bottom w:val="none" w:sz="0" w:space="0" w:color="auto"/>
                        <w:right w:val="none" w:sz="0" w:space="0" w:color="auto"/>
                      </w:divBdr>
                      <w:divsChild>
                        <w:div w:id="2826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455538">
          <w:marLeft w:val="0"/>
          <w:marRight w:val="0"/>
          <w:marTop w:val="0"/>
          <w:marBottom w:val="480"/>
          <w:divBdr>
            <w:top w:val="none" w:sz="0" w:space="0" w:color="auto"/>
            <w:left w:val="none" w:sz="0" w:space="0" w:color="auto"/>
            <w:bottom w:val="none" w:sz="0" w:space="0" w:color="auto"/>
            <w:right w:val="none" w:sz="0" w:space="0" w:color="auto"/>
          </w:divBdr>
          <w:divsChild>
            <w:div w:id="846794192">
              <w:marLeft w:val="0"/>
              <w:marRight w:val="0"/>
              <w:marTop w:val="0"/>
              <w:marBottom w:val="0"/>
              <w:divBdr>
                <w:top w:val="none" w:sz="0" w:space="0" w:color="auto"/>
                <w:left w:val="none" w:sz="0" w:space="0" w:color="auto"/>
                <w:bottom w:val="none" w:sz="0" w:space="0" w:color="auto"/>
                <w:right w:val="none" w:sz="0" w:space="0" w:color="auto"/>
              </w:divBdr>
              <w:divsChild>
                <w:div w:id="1108352060">
                  <w:marLeft w:val="0"/>
                  <w:marRight w:val="0"/>
                  <w:marTop w:val="0"/>
                  <w:marBottom w:val="0"/>
                  <w:divBdr>
                    <w:top w:val="none" w:sz="0" w:space="0" w:color="auto"/>
                    <w:left w:val="none" w:sz="0" w:space="0" w:color="auto"/>
                    <w:bottom w:val="none" w:sz="0" w:space="0" w:color="auto"/>
                    <w:right w:val="none" w:sz="0" w:space="0" w:color="auto"/>
                  </w:divBdr>
                  <w:divsChild>
                    <w:div w:id="5762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8831">
              <w:marLeft w:val="0"/>
              <w:marRight w:val="0"/>
              <w:marTop w:val="225"/>
              <w:marBottom w:val="225"/>
              <w:divBdr>
                <w:top w:val="none" w:sz="0" w:space="0" w:color="auto"/>
                <w:left w:val="none" w:sz="0" w:space="0" w:color="auto"/>
                <w:bottom w:val="none" w:sz="0" w:space="0" w:color="auto"/>
                <w:right w:val="none" w:sz="0" w:space="0" w:color="auto"/>
              </w:divBdr>
              <w:divsChild>
                <w:div w:id="1705905897">
                  <w:marLeft w:val="0"/>
                  <w:marRight w:val="0"/>
                  <w:marTop w:val="0"/>
                  <w:marBottom w:val="0"/>
                  <w:divBdr>
                    <w:top w:val="none" w:sz="0" w:space="0" w:color="auto"/>
                    <w:left w:val="none" w:sz="0" w:space="0" w:color="auto"/>
                    <w:bottom w:val="none" w:sz="0" w:space="0" w:color="auto"/>
                    <w:right w:val="none" w:sz="0" w:space="0" w:color="auto"/>
                  </w:divBdr>
                </w:div>
                <w:div w:id="128128544">
                  <w:marLeft w:val="1200"/>
                  <w:marRight w:val="0"/>
                  <w:marTop w:val="0"/>
                  <w:marBottom w:val="0"/>
                  <w:divBdr>
                    <w:top w:val="none" w:sz="0" w:space="0" w:color="auto"/>
                    <w:left w:val="none" w:sz="0" w:space="0" w:color="auto"/>
                    <w:bottom w:val="none" w:sz="0" w:space="0" w:color="auto"/>
                    <w:right w:val="none" w:sz="0" w:space="0" w:color="auto"/>
                  </w:divBdr>
                </w:div>
              </w:divsChild>
            </w:div>
            <w:div w:id="1485781471">
              <w:marLeft w:val="0"/>
              <w:marRight w:val="0"/>
              <w:marTop w:val="0"/>
              <w:marBottom w:val="225"/>
              <w:divBdr>
                <w:top w:val="none" w:sz="0" w:space="0" w:color="auto"/>
                <w:left w:val="single" w:sz="18" w:space="0" w:color="00A9E5"/>
                <w:bottom w:val="none" w:sz="0" w:space="0" w:color="auto"/>
                <w:right w:val="none" w:sz="0" w:space="0" w:color="auto"/>
              </w:divBdr>
            </w:div>
            <w:div w:id="1775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3124">
      <w:bodyDiv w:val="1"/>
      <w:marLeft w:val="0"/>
      <w:marRight w:val="0"/>
      <w:marTop w:val="0"/>
      <w:marBottom w:val="0"/>
      <w:divBdr>
        <w:top w:val="none" w:sz="0" w:space="0" w:color="auto"/>
        <w:left w:val="none" w:sz="0" w:space="0" w:color="auto"/>
        <w:bottom w:val="none" w:sz="0" w:space="0" w:color="auto"/>
        <w:right w:val="none" w:sz="0" w:space="0" w:color="auto"/>
      </w:divBdr>
    </w:div>
    <w:div w:id="1487471983">
      <w:bodyDiv w:val="1"/>
      <w:marLeft w:val="0"/>
      <w:marRight w:val="0"/>
      <w:marTop w:val="0"/>
      <w:marBottom w:val="0"/>
      <w:divBdr>
        <w:top w:val="none" w:sz="0" w:space="0" w:color="auto"/>
        <w:left w:val="none" w:sz="0" w:space="0" w:color="auto"/>
        <w:bottom w:val="none" w:sz="0" w:space="0" w:color="auto"/>
        <w:right w:val="none" w:sz="0" w:space="0" w:color="auto"/>
      </w:divBdr>
      <w:divsChild>
        <w:div w:id="1453985241">
          <w:marLeft w:val="0"/>
          <w:marRight w:val="0"/>
          <w:marTop w:val="0"/>
          <w:marBottom w:val="0"/>
          <w:divBdr>
            <w:top w:val="none" w:sz="0" w:space="0" w:color="auto"/>
            <w:left w:val="none" w:sz="0" w:space="0" w:color="auto"/>
            <w:bottom w:val="none" w:sz="0" w:space="0" w:color="auto"/>
            <w:right w:val="none" w:sz="0" w:space="0" w:color="auto"/>
          </w:divBdr>
          <w:divsChild>
            <w:div w:id="1516308169">
              <w:marLeft w:val="0"/>
              <w:marRight w:val="0"/>
              <w:marTop w:val="0"/>
              <w:marBottom w:val="0"/>
              <w:divBdr>
                <w:top w:val="none" w:sz="0" w:space="0" w:color="auto"/>
                <w:left w:val="none" w:sz="0" w:space="0" w:color="auto"/>
                <w:bottom w:val="none" w:sz="0" w:space="0" w:color="auto"/>
                <w:right w:val="none" w:sz="0" w:space="0" w:color="auto"/>
              </w:divBdr>
              <w:divsChild>
                <w:div w:id="4973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5536">
          <w:marLeft w:val="0"/>
          <w:marRight w:val="0"/>
          <w:marTop w:val="0"/>
          <w:marBottom w:val="225"/>
          <w:divBdr>
            <w:top w:val="none" w:sz="0" w:space="0" w:color="auto"/>
            <w:left w:val="single" w:sz="18" w:space="0" w:color="00A9E5"/>
            <w:bottom w:val="none" w:sz="0" w:space="0" w:color="auto"/>
            <w:right w:val="none" w:sz="0" w:space="0" w:color="auto"/>
          </w:divBdr>
        </w:div>
        <w:div w:id="966593588">
          <w:marLeft w:val="0"/>
          <w:marRight w:val="0"/>
          <w:marTop w:val="0"/>
          <w:marBottom w:val="0"/>
          <w:divBdr>
            <w:top w:val="none" w:sz="0" w:space="0" w:color="auto"/>
            <w:left w:val="none" w:sz="0" w:space="0" w:color="auto"/>
            <w:bottom w:val="none" w:sz="0" w:space="0" w:color="auto"/>
            <w:right w:val="none" w:sz="0" w:space="0" w:color="auto"/>
          </w:divBdr>
        </w:div>
        <w:div w:id="1028137200">
          <w:marLeft w:val="0"/>
          <w:marRight w:val="0"/>
          <w:marTop w:val="0"/>
          <w:marBottom w:val="225"/>
          <w:divBdr>
            <w:top w:val="none" w:sz="0" w:space="0" w:color="auto"/>
            <w:left w:val="single" w:sz="18" w:space="0" w:color="00A9E5"/>
            <w:bottom w:val="none" w:sz="0" w:space="0" w:color="auto"/>
            <w:right w:val="none" w:sz="0" w:space="0" w:color="auto"/>
          </w:divBdr>
        </w:div>
        <w:div w:id="812211195">
          <w:marLeft w:val="0"/>
          <w:marRight w:val="0"/>
          <w:marTop w:val="0"/>
          <w:marBottom w:val="0"/>
          <w:divBdr>
            <w:top w:val="none" w:sz="0" w:space="0" w:color="auto"/>
            <w:left w:val="none" w:sz="0" w:space="0" w:color="auto"/>
            <w:bottom w:val="none" w:sz="0" w:space="0" w:color="auto"/>
            <w:right w:val="none" w:sz="0" w:space="0" w:color="auto"/>
          </w:divBdr>
        </w:div>
      </w:divsChild>
    </w:div>
    <w:div w:id="1488549705">
      <w:bodyDiv w:val="1"/>
      <w:marLeft w:val="0"/>
      <w:marRight w:val="0"/>
      <w:marTop w:val="0"/>
      <w:marBottom w:val="0"/>
      <w:divBdr>
        <w:top w:val="none" w:sz="0" w:space="0" w:color="auto"/>
        <w:left w:val="none" w:sz="0" w:space="0" w:color="auto"/>
        <w:bottom w:val="none" w:sz="0" w:space="0" w:color="auto"/>
        <w:right w:val="none" w:sz="0" w:space="0" w:color="auto"/>
      </w:divBdr>
      <w:divsChild>
        <w:div w:id="1863666289">
          <w:marLeft w:val="0"/>
          <w:marRight w:val="0"/>
          <w:marTop w:val="0"/>
          <w:marBottom w:val="0"/>
          <w:divBdr>
            <w:top w:val="none" w:sz="0" w:space="0" w:color="auto"/>
            <w:left w:val="none" w:sz="0" w:space="0" w:color="auto"/>
            <w:bottom w:val="none" w:sz="0" w:space="0" w:color="auto"/>
            <w:right w:val="none" w:sz="0" w:space="0" w:color="auto"/>
          </w:divBdr>
          <w:divsChild>
            <w:div w:id="1740514673">
              <w:marLeft w:val="0"/>
              <w:marRight w:val="0"/>
              <w:marTop w:val="0"/>
              <w:marBottom w:val="0"/>
              <w:divBdr>
                <w:top w:val="none" w:sz="0" w:space="0" w:color="auto"/>
                <w:left w:val="none" w:sz="0" w:space="0" w:color="auto"/>
                <w:bottom w:val="none" w:sz="0" w:space="0" w:color="auto"/>
                <w:right w:val="none" w:sz="0" w:space="0" w:color="auto"/>
              </w:divBdr>
              <w:divsChild>
                <w:div w:id="1023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336">
          <w:marLeft w:val="0"/>
          <w:marRight w:val="0"/>
          <w:marTop w:val="0"/>
          <w:marBottom w:val="0"/>
          <w:divBdr>
            <w:top w:val="none" w:sz="0" w:space="0" w:color="auto"/>
            <w:left w:val="none" w:sz="0" w:space="0" w:color="auto"/>
            <w:bottom w:val="none" w:sz="0" w:space="0" w:color="auto"/>
            <w:right w:val="none" w:sz="0" w:space="0" w:color="auto"/>
          </w:divBdr>
        </w:div>
        <w:div w:id="1948538941">
          <w:marLeft w:val="0"/>
          <w:marRight w:val="0"/>
          <w:marTop w:val="0"/>
          <w:marBottom w:val="225"/>
          <w:divBdr>
            <w:top w:val="none" w:sz="0" w:space="0" w:color="auto"/>
            <w:left w:val="single" w:sz="18" w:space="0" w:color="00A9E5"/>
            <w:bottom w:val="none" w:sz="0" w:space="0" w:color="auto"/>
            <w:right w:val="none" w:sz="0" w:space="0" w:color="auto"/>
          </w:divBdr>
        </w:div>
        <w:div w:id="1951929801">
          <w:marLeft w:val="0"/>
          <w:marRight w:val="0"/>
          <w:marTop w:val="0"/>
          <w:marBottom w:val="0"/>
          <w:divBdr>
            <w:top w:val="none" w:sz="0" w:space="0" w:color="auto"/>
            <w:left w:val="none" w:sz="0" w:space="0" w:color="auto"/>
            <w:bottom w:val="none" w:sz="0" w:space="0" w:color="auto"/>
            <w:right w:val="none" w:sz="0" w:space="0" w:color="auto"/>
          </w:divBdr>
        </w:div>
        <w:div w:id="1223755765">
          <w:marLeft w:val="0"/>
          <w:marRight w:val="0"/>
          <w:marTop w:val="0"/>
          <w:marBottom w:val="225"/>
          <w:divBdr>
            <w:top w:val="none" w:sz="0" w:space="0" w:color="auto"/>
            <w:left w:val="single" w:sz="18" w:space="0" w:color="00A9E5"/>
            <w:bottom w:val="none" w:sz="0" w:space="0" w:color="auto"/>
            <w:right w:val="none" w:sz="0" w:space="0" w:color="auto"/>
          </w:divBdr>
        </w:div>
        <w:div w:id="1359427124">
          <w:marLeft w:val="0"/>
          <w:marRight w:val="0"/>
          <w:marTop w:val="0"/>
          <w:marBottom w:val="225"/>
          <w:divBdr>
            <w:top w:val="none" w:sz="0" w:space="0" w:color="auto"/>
            <w:left w:val="single" w:sz="18" w:space="0" w:color="00A9E5"/>
            <w:bottom w:val="none" w:sz="0" w:space="0" w:color="auto"/>
            <w:right w:val="none" w:sz="0" w:space="0" w:color="auto"/>
          </w:divBdr>
        </w:div>
        <w:div w:id="1568956722">
          <w:marLeft w:val="0"/>
          <w:marRight w:val="0"/>
          <w:marTop w:val="225"/>
          <w:marBottom w:val="225"/>
          <w:divBdr>
            <w:top w:val="none" w:sz="0" w:space="0" w:color="auto"/>
            <w:left w:val="none" w:sz="0" w:space="0" w:color="auto"/>
            <w:bottom w:val="none" w:sz="0" w:space="0" w:color="auto"/>
            <w:right w:val="none" w:sz="0" w:space="0" w:color="auto"/>
          </w:divBdr>
          <w:divsChild>
            <w:div w:id="2014260811">
              <w:marLeft w:val="0"/>
              <w:marRight w:val="0"/>
              <w:marTop w:val="0"/>
              <w:marBottom w:val="0"/>
              <w:divBdr>
                <w:top w:val="none" w:sz="0" w:space="0" w:color="auto"/>
                <w:left w:val="none" w:sz="0" w:space="0" w:color="auto"/>
                <w:bottom w:val="none" w:sz="0" w:space="0" w:color="auto"/>
                <w:right w:val="none" w:sz="0" w:space="0" w:color="auto"/>
              </w:divBdr>
            </w:div>
            <w:div w:id="2001498566">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496653845">
      <w:bodyDiv w:val="1"/>
      <w:marLeft w:val="0"/>
      <w:marRight w:val="0"/>
      <w:marTop w:val="0"/>
      <w:marBottom w:val="0"/>
      <w:divBdr>
        <w:top w:val="none" w:sz="0" w:space="0" w:color="auto"/>
        <w:left w:val="none" w:sz="0" w:space="0" w:color="auto"/>
        <w:bottom w:val="none" w:sz="0" w:space="0" w:color="auto"/>
        <w:right w:val="none" w:sz="0" w:space="0" w:color="auto"/>
      </w:divBdr>
      <w:divsChild>
        <w:div w:id="642589893">
          <w:marLeft w:val="0"/>
          <w:marRight w:val="0"/>
          <w:marTop w:val="0"/>
          <w:marBottom w:val="0"/>
          <w:divBdr>
            <w:top w:val="none" w:sz="0" w:space="0" w:color="auto"/>
            <w:left w:val="none" w:sz="0" w:space="0" w:color="auto"/>
            <w:bottom w:val="none" w:sz="0" w:space="0" w:color="auto"/>
            <w:right w:val="none" w:sz="0" w:space="0" w:color="auto"/>
          </w:divBdr>
          <w:divsChild>
            <w:div w:id="1829710171">
              <w:marLeft w:val="0"/>
              <w:marRight w:val="0"/>
              <w:marTop w:val="0"/>
              <w:marBottom w:val="0"/>
              <w:divBdr>
                <w:top w:val="none" w:sz="0" w:space="0" w:color="auto"/>
                <w:left w:val="none" w:sz="0" w:space="0" w:color="auto"/>
                <w:bottom w:val="none" w:sz="0" w:space="0" w:color="auto"/>
                <w:right w:val="none" w:sz="0" w:space="0" w:color="auto"/>
              </w:divBdr>
            </w:div>
          </w:divsChild>
        </w:div>
        <w:div w:id="1866282907">
          <w:marLeft w:val="0"/>
          <w:marRight w:val="0"/>
          <w:marTop w:val="0"/>
          <w:marBottom w:val="0"/>
          <w:divBdr>
            <w:top w:val="none" w:sz="0" w:space="0" w:color="auto"/>
            <w:left w:val="none" w:sz="0" w:space="0" w:color="auto"/>
            <w:bottom w:val="none" w:sz="0" w:space="0" w:color="auto"/>
            <w:right w:val="none" w:sz="0" w:space="0" w:color="auto"/>
          </w:divBdr>
          <w:divsChild>
            <w:div w:id="5523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3634">
      <w:bodyDiv w:val="1"/>
      <w:marLeft w:val="0"/>
      <w:marRight w:val="0"/>
      <w:marTop w:val="0"/>
      <w:marBottom w:val="0"/>
      <w:divBdr>
        <w:top w:val="none" w:sz="0" w:space="0" w:color="auto"/>
        <w:left w:val="none" w:sz="0" w:space="0" w:color="auto"/>
        <w:bottom w:val="none" w:sz="0" w:space="0" w:color="auto"/>
        <w:right w:val="none" w:sz="0" w:space="0" w:color="auto"/>
      </w:divBdr>
      <w:divsChild>
        <w:div w:id="2004891297">
          <w:marLeft w:val="0"/>
          <w:marRight w:val="0"/>
          <w:marTop w:val="0"/>
          <w:marBottom w:val="0"/>
          <w:divBdr>
            <w:top w:val="none" w:sz="0" w:space="0" w:color="auto"/>
            <w:left w:val="none" w:sz="0" w:space="0" w:color="auto"/>
            <w:bottom w:val="none" w:sz="0" w:space="0" w:color="auto"/>
            <w:right w:val="none" w:sz="0" w:space="0" w:color="auto"/>
          </w:divBdr>
          <w:divsChild>
            <w:div w:id="74518098">
              <w:marLeft w:val="0"/>
              <w:marRight w:val="0"/>
              <w:marTop w:val="0"/>
              <w:marBottom w:val="0"/>
              <w:divBdr>
                <w:top w:val="none" w:sz="0" w:space="0" w:color="auto"/>
                <w:left w:val="none" w:sz="0" w:space="0" w:color="auto"/>
                <w:bottom w:val="none" w:sz="0" w:space="0" w:color="auto"/>
                <w:right w:val="none" w:sz="0" w:space="0" w:color="auto"/>
              </w:divBdr>
              <w:divsChild>
                <w:div w:id="15483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351">
          <w:marLeft w:val="0"/>
          <w:marRight w:val="0"/>
          <w:marTop w:val="0"/>
          <w:marBottom w:val="0"/>
          <w:divBdr>
            <w:top w:val="none" w:sz="0" w:space="0" w:color="auto"/>
            <w:left w:val="none" w:sz="0" w:space="0" w:color="auto"/>
            <w:bottom w:val="none" w:sz="0" w:space="0" w:color="auto"/>
            <w:right w:val="none" w:sz="0" w:space="0" w:color="auto"/>
          </w:divBdr>
        </w:div>
        <w:div w:id="555773476">
          <w:marLeft w:val="0"/>
          <w:marRight w:val="0"/>
          <w:marTop w:val="0"/>
          <w:marBottom w:val="0"/>
          <w:divBdr>
            <w:top w:val="none" w:sz="0" w:space="0" w:color="auto"/>
            <w:left w:val="none" w:sz="0" w:space="0" w:color="auto"/>
            <w:bottom w:val="none" w:sz="0" w:space="0" w:color="auto"/>
            <w:right w:val="none" w:sz="0" w:space="0" w:color="auto"/>
          </w:divBdr>
        </w:div>
        <w:div w:id="398065669">
          <w:marLeft w:val="0"/>
          <w:marRight w:val="0"/>
          <w:marTop w:val="0"/>
          <w:marBottom w:val="0"/>
          <w:divBdr>
            <w:top w:val="none" w:sz="0" w:space="0" w:color="auto"/>
            <w:left w:val="none" w:sz="0" w:space="0" w:color="auto"/>
            <w:bottom w:val="none" w:sz="0" w:space="0" w:color="auto"/>
            <w:right w:val="none" w:sz="0" w:space="0" w:color="auto"/>
          </w:divBdr>
        </w:div>
        <w:div w:id="302273437">
          <w:marLeft w:val="0"/>
          <w:marRight w:val="0"/>
          <w:marTop w:val="225"/>
          <w:marBottom w:val="225"/>
          <w:divBdr>
            <w:top w:val="none" w:sz="0" w:space="0" w:color="auto"/>
            <w:left w:val="none" w:sz="0" w:space="0" w:color="auto"/>
            <w:bottom w:val="none" w:sz="0" w:space="0" w:color="auto"/>
            <w:right w:val="none" w:sz="0" w:space="0" w:color="auto"/>
          </w:divBdr>
          <w:divsChild>
            <w:div w:id="1441995597">
              <w:marLeft w:val="0"/>
              <w:marRight w:val="0"/>
              <w:marTop w:val="0"/>
              <w:marBottom w:val="0"/>
              <w:divBdr>
                <w:top w:val="none" w:sz="0" w:space="0" w:color="auto"/>
                <w:left w:val="none" w:sz="0" w:space="0" w:color="auto"/>
                <w:bottom w:val="none" w:sz="0" w:space="0" w:color="auto"/>
                <w:right w:val="none" w:sz="0" w:space="0" w:color="auto"/>
              </w:divBdr>
            </w:div>
            <w:div w:id="1549292587">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497380101">
      <w:bodyDiv w:val="1"/>
      <w:marLeft w:val="0"/>
      <w:marRight w:val="0"/>
      <w:marTop w:val="0"/>
      <w:marBottom w:val="0"/>
      <w:divBdr>
        <w:top w:val="none" w:sz="0" w:space="0" w:color="auto"/>
        <w:left w:val="none" w:sz="0" w:space="0" w:color="auto"/>
        <w:bottom w:val="none" w:sz="0" w:space="0" w:color="auto"/>
        <w:right w:val="none" w:sz="0" w:space="0" w:color="auto"/>
      </w:divBdr>
    </w:div>
    <w:div w:id="1499232856">
      <w:bodyDiv w:val="1"/>
      <w:marLeft w:val="0"/>
      <w:marRight w:val="0"/>
      <w:marTop w:val="0"/>
      <w:marBottom w:val="0"/>
      <w:divBdr>
        <w:top w:val="none" w:sz="0" w:space="0" w:color="auto"/>
        <w:left w:val="none" w:sz="0" w:space="0" w:color="auto"/>
        <w:bottom w:val="none" w:sz="0" w:space="0" w:color="auto"/>
        <w:right w:val="none" w:sz="0" w:space="0" w:color="auto"/>
      </w:divBdr>
    </w:div>
    <w:div w:id="1509634247">
      <w:bodyDiv w:val="1"/>
      <w:marLeft w:val="0"/>
      <w:marRight w:val="0"/>
      <w:marTop w:val="0"/>
      <w:marBottom w:val="0"/>
      <w:divBdr>
        <w:top w:val="none" w:sz="0" w:space="0" w:color="auto"/>
        <w:left w:val="none" w:sz="0" w:space="0" w:color="auto"/>
        <w:bottom w:val="none" w:sz="0" w:space="0" w:color="auto"/>
        <w:right w:val="none" w:sz="0" w:space="0" w:color="auto"/>
      </w:divBdr>
      <w:divsChild>
        <w:div w:id="81417713">
          <w:marLeft w:val="0"/>
          <w:marRight w:val="0"/>
          <w:marTop w:val="0"/>
          <w:marBottom w:val="0"/>
          <w:divBdr>
            <w:top w:val="none" w:sz="0" w:space="0" w:color="auto"/>
            <w:left w:val="none" w:sz="0" w:space="0" w:color="auto"/>
            <w:bottom w:val="none" w:sz="0" w:space="0" w:color="auto"/>
            <w:right w:val="none" w:sz="0" w:space="0" w:color="auto"/>
          </w:divBdr>
          <w:divsChild>
            <w:div w:id="1065183653">
              <w:marLeft w:val="0"/>
              <w:marRight w:val="0"/>
              <w:marTop w:val="0"/>
              <w:marBottom w:val="0"/>
              <w:divBdr>
                <w:top w:val="none" w:sz="0" w:space="0" w:color="auto"/>
                <w:left w:val="none" w:sz="0" w:space="0" w:color="auto"/>
                <w:bottom w:val="none" w:sz="0" w:space="0" w:color="auto"/>
                <w:right w:val="none" w:sz="0" w:space="0" w:color="auto"/>
              </w:divBdr>
              <w:divsChild>
                <w:div w:id="133595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4711">
          <w:marLeft w:val="0"/>
          <w:marRight w:val="0"/>
          <w:marTop w:val="0"/>
          <w:marBottom w:val="225"/>
          <w:divBdr>
            <w:top w:val="none" w:sz="0" w:space="0" w:color="auto"/>
            <w:left w:val="single" w:sz="18" w:space="0" w:color="00A9E5"/>
            <w:bottom w:val="none" w:sz="0" w:space="0" w:color="auto"/>
            <w:right w:val="none" w:sz="0" w:space="0" w:color="auto"/>
          </w:divBdr>
        </w:div>
      </w:divsChild>
    </w:div>
    <w:div w:id="150990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17576">
          <w:marLeft w:val="0"/>
          <w:marRight w:val="0"/>
          <w:marTop w:val="0"/>
          <w:marBottom w:val="0"/>
          <w:divBdr>
            <w:top w:val="none" w:sz="0" w:space="0" w:color="auto"/>
            <w:left w:val="none" w:sz="0" w:space="0" w:color="auto"/>
            <w:bottom w:val="none" w:sz="0" w:space="0" w:color="auto"/>
            <w:right w:val="none" w:sz="0" w:space="0" w:color="auto"/>
          </w:divBdr>
          <w:divsChild>
            <w:div w:id="1331907421">
              <w:marLeft w:val="0"/>
              <w:marRight w:val="0"/>
              <w:marTop w:val="0"/>
              <w:marBottom w:val="0"/>
              <w:divBdr>
                <w:top w:val="none" w:sz="0" w:space="0" w:color="auto"/>
                <w:left w:val="none" w:sz="0" w:space="0" w:color="auto"/>
                <w:bottom w:val="none" w:sz="0" w:space="0" w:color="auto"/>
                <w:right w:val="none" w:sz="0" w:space="0" w:color="auto"/>
              </w:divBdr>
              <w:divsChild>
                <w:div w:id="20396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2491">
          <w:marLeft w:val="0"/>
          <w:marRight w:val="0"/>
          <w:marTop w:val="0"/>
          <w:marBottom w:val="225"/>
          <w:divBdr>
            <w:top w:val="none" w:sz="0" w:space="0" w:color="auto"/>
            <w:left w:val="single" w:sz="18" w:space="0" w:color="00A9E5"/>
            <w:bottom w:val="none" w:sz="0" w:space="0" w:color="auto"/>
            <w:right w:val="none" w:sz="0" w:space="0" w:color="auto"/>
          </w:divBdr>
        </w:div>
        <w:div w:id="583033990">
          <w:marLeft w:val="0"/>
          <w:marRight w:val="0"/>
          <w:marTop w:val="225"/>
          <w:marBottom w:val="225"/>
          <w:divBdr>
            <w:top w:val="none" w:sz="0" w:space="0" w:color="auto"/>
            <w:left w:val="none" w:sz="0" w:space="0" w:color="auto"/>
            <w:bottom w:val="none" w:sz="0" w:space="0" w:color="auto"/>
            <w:right w:val="none" w:sz="0" w:space="0" w:color="auto"/>
          </w:divBdr>
          <w:divsChild>
            <w:div w:id="31224443">
              <w:marLeft w:val="0"/>
              <w:marRight w:val="0"/>
              <w:marTop w:val="0"/>
              <w:marBottom w:val="0"/>
              <w:divBdr>
                <w:top w:val="none" w:sz="0" w:space="0" w:color="auto"/>
                <w:left w:val="none" w:sz="0" w:space="0" w:color="auto"/>
                <w:bottom w:val="none" w:sz="0" w:space="0" w:color="auto"/>
                <w:right w:val="none" w:sz="0" w:space="0" w:color="auto"/>
              </w:divBdr>
            </w:div>
            <w:div w:id="2025670121">
              <w:marLeft w:val="1200"/>
              <w:marRight w:val="0"/>
              <w:marTop w:val="0"/>
              <w:marBottom w:val="0"/>
              <w:divBdr>
                <w:top w:val="none" w:sz="0" w:space="0" w:color="auto"/>
                <w:left w:val="none" w:sz="0" w:space="0" w:color="auto"/>
                <w:bottom w:val="none" w:sz="0" w:space="0" w:color="auto"/>
                <w:right w:val="none" w:sz="0" w:space="0" w:color="auto"/>
              </w:divBdr>
            </w:div>
          </w:divsChild>
        </w:div>
        <w:div w:id="1623419234">
          <w:marLeft w:val="0"/>
          <w:marRight w:val="0"/>
          <w:marTop w:val="0"/>
          <w:marBottom w:val="0"/>
          <w:divBdr>
            <w:top w:val="none" w:sz="0" w:space="0" w:color="auto"/>
            <w:left w:val="none" w:sz="0" w:space="0" w:color="auto"/>
            <w:bottom w:val="none" w:sz="0" w:space="0" w:color="auto"/>
            <w:right w:val="none" w:sz="0" w:space="0" w:color="auto"/>
          </w:divBdr>
        </w:div>
        <w:div w:id="1372653017">
          <w:marLeft w:val="0"/>
          <w:marRight w:val="0"/>
          <w:marTop w:val="225"/>
          <w:marBottom w:val="225"/>
          <w:divBdr>
            <w:top w:val="none" w:sz="0" w:space="0" w:color="auto"/>
            <w:left w:val="none" w:sz="0" w:space="0" w:color="auto"/>
            <w:bottom w:val="none" w:sz="0" w:space="0" w:color="auto"/>
            <w:right w:val="none" w:sz="0" w:space="0" w:color="auto"/>
          </w:divBdr>
          <w:divsChild>
            <w:div w:id="2586290">
              <w:marLeft w:val="0"/>
              <w:marRight w:val="0"/>
              <w:marTop w:val="0"/>
              <w:marBottom w:val="0"/>
              <w:divBdr>
                <w:top w:val="none" w:sz="0" w:space="0" w:color="auto"/>
                <w:left w:val="none" w:sz="0" w:space="0" w:color="auto"/>
                <w:bottom w:val="none" w:sz="0" w:space="0" w:color="auto"/>
                <w:right w:val="none" w:sz="0" w:space="0" w:color="auto"/>
              </w:divBdr>
            </w:div>
            <w:div w:id="93980322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512526189">
      <w:bodyDiv w:val="1"/>
      <w:marLeft w:val="0"/>
      <w:marRight w:val="0"/>
      <w:marTop w:val="0"/>
      <w:marBottom w:val="0"/>
      <w:divBdr>
        <w:top w:val="none" w:sz="0" w:space="0" w:color="auto"/>
        <w:left w:val="none" w:sz="0" w:space="0" w:color="auto"/>
        <w:bottom w:val="none" w:sz="0" w:space="0" w:color="auto"/>
        <w:right w:val="none" w:sz="0" w:space="0" w:color="auto"/>
      </w:divBdr>
      <w:divsChild>
        <w:div w:id="488642727">
          <w:marLeft w:val="0"/>
          <w:marRight w:val="0"/>
          <w:marTop w:val="0"/>
          <w:marBottom w:val="0"/>
          <w:divBdr>
            <w:top w:val="none" w:sz="0" w:space="0" w:color="auto"/>
            <w:left w:val="none" w:sz="0" w:space="0" w:color="auto"/>
            <w:bottom w:val="none" w:sz="0" w:space="0" w:color="auto"/>
            <w:right w:val="none" w:sz="0" w:space="0" w:color="auto"/>
          </w:divBdr>
          <w:divsChild>
            <w:div w:id="715618790">
              <w:marLeft w:val="0"/>
              <w:marRight w:val="0"/>
              <w:marTop w:val="0"/>
              <w:marBottom w:val="0"/>
              <w:divBdr>
                <w:top w:val="none" w:sz="0" w:space="0" w:color="auto"/>
                <w:left w:val="none" w:sz="0" w:space="0" w:color="auto"/>
                <w:bottom w:val="none" w:sz="0" w:space="0" w:color="auto"/>
                <w:right w:val="none" w:sz="0" w:space="0" w:color="auto"/>
              </w:divBdr>
              <w:divsChild>
                <w:div w:id="18578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81677">
      <w:bodyDiv w:val="1"/>
      <w:marLeft w:val="0"/>
      <w:marRight w:val="0"/>
      <w:marTop w:val="0"/>
      <w:marBottom w:val="0"/>
      <w:divBdr>
        <w:top w:val="none" w:sz="0" w:space="0" w:color="auto"/>
        <w:left w:val="none" w:sz="0" w:space="0" w:color="auto"/>
        <w:bottom w:val="none" w:sz="0" w:space="0" w:color="auto"/>
        <w:right w:val="none" w:sz="0" w:space="0" w:color="auto"/>
      </w:divBdr>
      <w:divsChild>
        <w:div w:id="1231229104">
          <w:marLeft w:val="0"/>
          <w:marRight w:val="0"/>
          <w:marTop w:val="0"/>
          <w:marBottom w:val="0"/>
          <w:divBdr>
            <w:top w:val="none" w:sz="0" w:space="0" w:color="auto"/>
            <w:left w:val="none" w:sz="0" w:space="0" w:color="auto"/>
            <w:bottom w:val="none" w:sz="0" w:space="0" w:color="auto"/>
            <w:right w:val="none" w:sz="0" w:space="0" w:color="auto"/>
          </w:divBdr>
          <w:divsChild>
            <w:div w:id="212616816">
              <w:marLeft w:val="0"/>
              <w:marRight w:val="0"/>
              <w:marTop w:val="0"/>
              <w:marBottom w:val="0"/>
              <w:divBdr>
                <w:top w:val="none" w:sz="0" w:space="0" w:color="auto"/>
                <w:left w:val="none" w:sz="0" w:space="0" w:color="auto"/>
                <w:bottom w:val="none" w:sz="0" w:space="0" w:color="auto"/>
                <w:right w:val="none" w:sz="0" w:space="0" w:color="auto"/>
              </w:divBdr>
              <w:divsChild>
                <w:div w:id="3194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89088">
          <w:marLeft w:val="0"/>
          <w:marRight w:val="0"/>
          <w:marTop w:val="0"/>
          <w:marBottom w:val="225"/>
          <w:divBdr>
            <w:top w:val="none" w:sz="0" w:space="0" w:color="auto"/>
            <w:left w:val="single" w:sz="18" w:space="0" w:color="00A9E5"/>
            <w:bottom w:val="none" w:sz="0" w:space="0" w:color="auto"/>
            <w:right w:val="none" w:sz="0" w:space="0" w:color="auto"/>
          </w:divBdr>
        </w:div>
        <w:div w:id="577832981">
          <w:marLeft w:val="0"/>
          <w:marRight w:val="0"/>
          <w:marTop w:val="0"/>
          <w:marBottom w:val="225"/>
          <w:divBdr>
            <w:top w:val="none" w:sz="0" w:space="0" w:color="auto"/>
            <w:left w:val="single" w:sz="18" w:space="0" w:color="00A9E5"/>
            <w:bottom w:val="none" w:sz="0" w:space="0" w:color="auto"/>
            <w:right w:val="none" w:sz="0" w:space="0" w:color="auto"/>
          </w:divBdr>
        </w:div>
        <w:div w:id="1087309565">
          <w:marLeft w:val="0"/>
          <w:marRight w:val="0"/>
          <w:marTop w:val="0"/>
          <w:marBottom w:val="480"/>
          <w:divBdr>
            <w:top w:val="none" w:sz="0" w:space="0" w:color="auto"/>
            <w:left w:val="none" w:sz="0" w:space="0" w:color="auto"/>
            <w:bottom w:val="none" w:sz="0" w:space="0" w:color="auto"/>
            <w:right w:val="none" w:sz="0" w:space="0" w:color="auto"/>
          </w:divBdr>
          <w:divsChild>
            <w:div w:id="132410360">
              <w:marLeft w:val="0"/>
              <w:marRight w:val="0"/>
              <w:marTop w:val="0"/>
              <w:marBottom w:val="0"/>
              <w:divBdr>
                <w:top w:val="none" w:sz="0" w:space="0" w:color="auto"/>
                <w:left w:val="none" w:sz="0" w:space="0" w:color="auto"/>
                <w:bottom w:val="none" w:sz="0" w:space="0" w:color="auto"/>
                <w:right w:val="none" w:sz="0" w:space="0" w:color="auto"/>
              </w:divBdr>
              <w:divsChild>
                <w:div w:id="807741049">
                  <w:marLeft w:val="0"/>
                  <w:marRight w:val="0"/>
                  <w:marTop w:val="0"/>
                  <w:marBottom w:val="0"/>
                  <w:divBdr>
                    <w:top w:val="none" w:sz="0" w:space="0" w:color="auto"/>
                    <w:left w:val="none" w:sz="0" w:space="0" w:color="auto"/>
                    <w:bottom w:val="none" w:sz="0" w:space="0" w:color="auto"/>
                    <w:right w:val="none" w:sz="0" w:space="0" w:color="auto"/>
                  </w:divBdr>
                  <w:divsChild>
                    <w:div w:id="21924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420">
              <w:marLeft w:val="0"/>
              <w:marRight w:val="0"/>
              <w:marTop w:val="0"/>
              <w:marBottom w:val="225"/>
              <w:divBdr>
                <w:top w:val="none" w:sz="0" w:space="0" w:color="auto"/>
                <w:left w:val="single" w:sz="18" w:space="0" w:color="00A9E5"/>
                <w:bottom w:val="none" w:sz="0" w:space="0" w:color="auto"/>
                <w:right w:val="none" w:sz="0" w:space="0" w:color="auto"/>
              </w:divBdr>
            </w:div>
            <w:div w:id="1518234166">
              <w:marLeft w:val="0"/>
              <w:marRight w:val="0"/>
              <w:marTop w:val="0"/>
              <w:marBottom w:val="225"/>
              <w:divBdr>
                <w:top w:val="none" w:sz="0" w:space="0" w:color="auto"/>
                <w:left w:val="single" w:sz="18" w:space="0" w:color="00A9E5"/>
                <w:bottom w:val="none" w:sz="0" w:space="0" w:color="auto"/>
                <w:right w:val="none" w:sz="0" w:space="0" w:color="auto"/>
              </w:divBdr>
            </w:div>
          </w:divsChild>
        </w:div>
        <w:div w:id="208540696">
          <w:marLeft w:val="0"/>
          <w:marRight w:val="0"/>
          <w:marTop w:val="0"/>
          <w:marBottom w:val="480"/>
          <w:divBdr>
            <w:top w:val="none" w:sz="0" w:space="0" w:color="auto"/>
            <w:left w:val="none" w:sz="0" w:space="0" w:color="auto"/>
            <w:bottom w:val="none" w:sz="0" w:space="0" w:color="auto"/>
            <w:right w:val="none" w:sz="0" w:space="0" w:color="auto"/>
          </w:divBdr>
          <w:divsChild>
            <w:div w:id="1982415999">
              <w:marLeft w:val="0"/>
              <w:marRight w:val="0"/>
              <w:marTop w:val="0"/>
              <w:marBottom w:val="0"/>
              <w:divBdr>
                <w:top w:val="none" w:sz="0" w:space="0" w:color="auto"/>
                <w:left w:val="none" w:sz="0" w:space="0" w:color="auto"/>
                <w:bottom w:val="none" w:sz="0" w:space="0" w:color="auto"/>
                <w:right w:val="none" w:sz="0" w:space="0" w:color="auto"/>
              </w:divBdr>
              <w:divsChild>
                <w:div w:id="1135680173">
                  <w:marLeft w:val="0"/>
                  <w:marRight w:val="0"/>
                  <w:marTop w:val="0"/>
                  <w:marBottom w:val="0"/>
                  <w:divBdr>
                    <w:top w:val="none" w:sz="0" w:space="0" w:color="auto"/>
                    <w:left w:val="none" w:sz="0" w:space="0" w:color="auto"/>
                    <w:bottom w:val="none" w:sz="0" w:space="0" w:color="auto"/>
                    <w:right w:val="none" w:sz="0" w:space="0" w:color="auto"/>
                  </w:divBdr>
                  <w:divsChild>
                    <w:div w:id="4376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453">
      <w:bodyDiv w:val="1"/>
      <w:marLeft w:val="0"/>
      <w:marRight w:val="0"/>
      <w:marTop w:val="0"/>
      <w:marBottom w:val="0"/>
      <w:divBdr>
        <w:top w:val="none" w:sz="0" w:space="0" w:color="auto"/>
        <w:left w:val="none" w:sz="0" w:space="0" w:color="auto"/>
        <w:bottom w:val="none" w:sz="0" w:space="0" w:color="auto"/>
        <w:right w:val="none" w:sz="0" w:space="0" w:color="auto"/>
      </w:divBdr>
      <w:divsChild>
        <w:div w:id="1498884960">
          <w:marLeft w:val="0"/>
          <w:marRight w:val="0"/>
          <w:marTop w:val="0"/>
          <w:marBottom w:val="0"/>
          <w:divBdr>
            <w:top w:val="none" w:sz="0" w:space="0" w:color="auto"/>
            <w:left w:val="none" w:sz="0" w:space="0" w:color="auto"/>
            <w:bottom w:val="none" w:sz="0" w:space="0" w:color="auto"/>
            <w:right w:val="none" w:sz="0" w:space="0" w:color="auto"/>
          </w:divBdr>
          <w:divsChild>
            <w:div w:id="513308212">
              <w:marLeft w:val="0"/>
              <w:marRight w:val="0"/>
              <w:marTop w:val="0"/>
              <w:marBottom w:val="0"/>
              <w:divBdr>
                <w:top w:val="none" w:sz="0" w:space="0" w:color="auto"/>
                <w:left w:val="none" w:sz="0" w:space="0" w:color="auto"/>
                <w:bottom w:val="none" w:sz="0" w:space="0" w:color="auto"/>
                <w:right w:val="none" w:sz="0" w:space="0" w:color="auto"/>
              </w:divBdr>
              <w:divsChild>
                <w:div w:id="19879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8705">
          <w:marLeft w:val="0"/>
          <w:marRight w:val="0"/>
          <w:marTop w:val="0"/>
          <w:marBottom w:val="225"/>
          <w:divBdr>
            <w:top w:val="none" w:sz="0" w:space="0" w:color="auto"/>
            <w:left w:val="single" w:sz="18" w:space="0" w:color="00A9E5"/>
            <w:bottom w:val="none" w:sz="0" w:space="0" w:color="auto"/>
            <w:right w:val="none" w:sz="0" w:space="0" w:color="auto"/>
          </w:divBdr>
        </w:div>
        <w:div w:id="1901861582">
          <w:marLeft w:val="0"/>
          <w:marRight w:val="0"/>
          <w:marTop w:val="0"/>
          <w:marBottom w:val="0"/>
          <w:divBdr>
            <w:top w:val="none" w:sz="0" w:space="0" w:color="auto"/>
            <w:left w:val="none" w:sz="0" w:space="0" w:color="auto"/>
            <w:bottom w:val="none" w:sz="0" w:space="0" w:color="auto"/>
            <w:right w:val="none" w:sz="0" w:space="0" w:color="auto"/>
          </w:divBdr>
        </w:div>
      </w:divsChild>
    </w:div>
    <w:div w:id="1517429679">
      <w:bodyDiv w:val="1"/>
      <w:marLeft w:val="0"/>
      <w:marRight w:val="0"/>
      <w:marTop w:val="0"/>
      <w:marBottom w:val="0"/>
      <w:divBdr>
        <w:top w:val="none" w:sz="0" w:space="0" w:color="auto"/>
        <w:left w:val="none" w:sz="0" w:space="0" w:color="auto"/>
        <w:bottom w:val="none" w:sz="0" w:space="0" w:color="auto"/>
        <w:right w:val="none" w:sz="0" w:space="0" w:color="auto"/>
      </w:divBdr>
      <w:divsChild>
        <w:div w:id="473907951">
          <w:marLeft w:val="0"/>
          <w:marRight w:val="0"/>
          <w:marTop w:val="0"/>
          <w:marBottom w:val="0"/>
          <w:divBdr>
            <w:top w:val="none" w:sz="0" w:space="0" w:color="auto"/>
            <w:left w:val="none" w:sz="0" w:space="0" w:color="auto"/>
            <w:bottom w:val="none" w:sz="0" w:space="0" w:color="auto"/>
            <w:right w:val="none" w:sz="0" w:space="0" w:color="auto"/>
          </w:divBdr>
          <w:divsChild>
            <w:div w:id="1596591706">
              <w:marLeft w:val="0"/>
              <w:marRight w:val="0"/>
              <w:marTop w:val="0"/>
              <w:marBottom w:val="0"/>
              <w:divBdr>
                <w:top w:val="none" w:sz="0" w:space="0" w:color="auto"/>
                <w:left w:val="none" w:sz="0" w:space="0" w:color="auto"/>
                <w:bottom w:val="none" w:sz="0" w:space="0" w:color="auto"/>
                <w:right w:val="none" w:sz="0" w:space="0" w:color="auto"/>
              </w:divBdr>
              <w:divsChild>
                <w:div w:id="40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7964">
      <w:bodyDiv w:val="1"/>
      <w:marLeft w:val="0"/>
      <w:marRight w:val="0"/>
      <w:marTop w:val="0"/>
      <w:marBottom w:val="0"/>
      <w:divBdr>
        <w:top w:val="none" w:sz="0" w:space="0" w:color="auto"/>
        <w:left w:val="none" w:sz="0" w:space="0" w:color="auto"/>
        <w:bottom w:val="none" w:sz="0" w:space="0" w:color="auto"/>
        <w:right w:val="none" w:sz="0" w:space="0" w:color="auto"/>
      </w:divBdr>
    </w:div>
    <w:div w:id="1522890739">
      <w:bodyDiv w:val="1"/>
      <w:marLeft w:val="0"/>
      <w:marRight w:val="0"/>
      <w:marTop w:val="0"/>
      <w:marBottom w:val="0"/>
      <w:divBdr>
        <w:top w:val="none" w:sz="0" w:space="0" w:color="auto"/>
        <w:left w:val="none" w:sz="0" w:space="0" w:color="auto"/>
        <w:bottom w:val="none" w:sz="0" w:space="0" w:color="auto"/>
        <w:right w:val="none" w:sz="0" w:space="0" w:color="auto"/>
      </w:divBdr>
      <w:divsChild>
        <w:div w:id="995105725">
          <w:marLeft w:val="0"/>
          <w:marRight w:val="0"/>
          <w:marTop w:val="0"/>
          <w:marBottom w:val="0"/>
          <w:divBdr>
            <w:top w:val="none" w:sz="0" w:space="0" w:color="auto"/>
            <w:left w:val="none" w:sz="0" w:space="0" w:color="auto"/>
            <w:bottom w:val="none" w:sz="0" w:space="0" w:color="auto"/>
            <w:right w:val="none" w:sz="0" w:space="0" w:color="auto"/>
          </w:divBdr>
          <w:divsChild>
            <w:div w:id="1373654223">
              <w:marLeft w:val="0"/>
              <w:marRight w:val="0"/>
              <w:marTop w:val="0"/>
              <w:marBottom w:val="0"/>
              <w:divBdr>
                <w:top w:val="none" w:sz="0" w:space="0" w:color="auto"/>
                <w:left w:val="none" w:sz="0" w:space="0" w:color="auto"/>
                <w:bottom w:val="none" w:sz="0" w:space="0" w:color="auto"/>
                <w:right w:val="none" w:sz="0" w:space="0" w:color="auto"/>
              </w:divBdr>
              <w:divsChild>
                <w:div w:id="5130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2769">
          <w:marLeft w:val="0"/>
          <w:marRight w:val="0"/>
          <w:marTop w:val="225"/>
          <w:marBottom w:val="225"/>
          <w:divBdr>
            <w:top w:val="none" w:sz="0" w:space="0" w:color="auto"/>
            <w:left w:val="none" w:sz="0" w:space="0" w:color="auto"/>
            <w:bottom w:val="none" w:sz="0" w:space="0" w:color="auto"/>
            <w:right w:val="none" w:sz="0" w:space="0" w:color="auto"/>
          </w:divBdr>
          <w:divsChild>
            <w:div w:id="808598250">
              <w:marLeft w:val="0"/>
              <w:marRight w:val="0"/>
              <w:marTop w:val="0"/>
              <w:marBottom w:val="0"/>
              <w:divBdr>
                <w:top w:val="none" w:sz="0" w:space="0" w:color="auto"/>
                <w:left w:val="none" w:sz="0" w:space="0" w:color="auto"/>
                <w:bottom w:val="none" w:sz="0" w:space="0" w:color="auto"/>
                <w:right w:val="none" w:sz="0" w:space="0" w:color="auto"/>
              </w:divBdr>
            </w:div>
            <w:div w:id="1019161396">
              <w:marLeft w:val="1200"/>
              <w:marRight w:val="0"/>
              <w:marTop w:val="0"/>
              <w:marBottom w:val="0"/>
              <w:divBdr>
                <w:top w:val="none" w:sz="0" w:space="0" w:color="auto"/>
                <w:left w:val="none" w:sz="0" w:space="0" w:color="auto"/>
                <w:bottom w:val="none" w:sz="0" w:space="0" w:color="auto"/>
                <w:right w:val="none" w:sz="0" w:space="0" w:color="auto"/>
              </w:divBdr>
            </w:div>
          </w:divsChild>
        </w:div>
        <w:div w:id="1239824120">
          <w:marLeft w:val="0"/>
          <w:marRight w:val="0"/>
          <w:marTop w:val="0"/>
          <w:marBottom w:val="480"/>
          <w:divBdr>
            <w:top w:val="none" w:sz="0" w:space="0" w:color="auto"/>
            <w:left w:val="none" w:sz="0" w:space="0" w:color="auto"/>
            <w:bottom w:val="none" w:sz="0" w:space="0" w:color="auto"/>
            <w:right w:val="none" w:sz="0" w:space="0" w:color="auto"/>
          </w:divBdr>
          <w:divsChild>
            <w:div w:id="724375892">
              <w:marLeft w:val="0"/>
              <w:marRight w:val="0"/>
              <w:marTop w:val="0"/>
              <w:marBottom w:val="0"/>
              <w:divBdr>
                <w:top w:val="none" w:sz="0" w:space="0" w:color="auto"/>
                <w:left w:val="none" w:sz="0" w:space="0" w:color="auto"/>
                <w:bottom w:val="none" w:sz="0" w:space="0" w:color="auto"/>
                <w:right w:val="none" w:sz="0" w:space="0" w:color="auto"/>
              </w:divBdr>
              <w:divsChild>
                <w:div w:id="234626355">
                  <w:marLeft w:val="0"/>
                  <w:marRight w:val="0"/>
                  <w:marTop w:val="0"/>
                  <w:marBottom w:val="0"/>
                  <w:divBdr>
                    <w:top w:val="none" w:sz="0" w:space="0" w:color="auto"/>
                    <w:left w:val="none" w:sz="0" w:space="0" w:color="auto"/>
                    <w:bottom w:val="none" w:sz="0" w:space="0" w:color="auto"/>
                    <w:right w:val="none" w:sz="0" w:space="0" w:color="auto"/>
                  </w:divBdr>
                  <w:divsChild>
                    <w:div w:id="16960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04890">
              <w:marLeft w:val="0"/>
              <w:marRight w:val="0"/>
              <w:marTop w:val="0"/>
              <w:marBottom w:val="225"/>
              <w:divBdr>
                <w:top w:val="none" w:sz="0" w:space="0" w:color="auto"/>
                <w:left w:val="single" w:sz="18" w:space="0" w:color="00A9E5"/>
                <w:bottom w:val="none" w:sz="0" w:space="0" w:color="auto"/>
                <w:right w:val="none" w:sz="0" w:space="0" w:color="auto"/>
              </w:divBdr>
            </w:div>
            <w:div w:id="1612739463">
              <w:marLeft w:val="0"/>
              <w:marRight w:val="0"/>
              <w:marTop w:val="0"/>
              <w:marBottom w:val="0"/>
              <w:divBdr>
                <w:top w:val="none" w:sz="0" w:space="0" w:color="auto"/>
                <w:left w:val="none" w:sz="0" w:space="0" w:color="auto"/>
                <w:bottom w:val="none" w:sz="0" w:space="0" w:color="auto"/>
                <w:right w:val="none" w:sz="0" w:space="0" w:color="auto"/>
              </w:divBdr>
            </w:div>
            <w:div w:id="1734815327">
              <w:marLeft w:val="0"/>
              <w:marRight w:val="0"/>
              <w:marTop w:val="0"/>
              <w:marBottom w:val="0"/>
              <w:divBdr>
                <w:top w:val="none" w:sz="0" w:space="0" w:color="auto"/>
                <w:left w:val="none" w:sz="0" w:space="0" w:color="auto"/>
                <w:bottom w:val="none" w:sz="0" w:space="0" w:color="auto"/>
                <w:right w:val="none" w:sz="0" w:space="0" w:color="auto"/>
              </w:divBdr>
            </w:div>
            <w:div w:id="205214280">
              <w:marLeft w:val="0"/>
              <w:marRight w:val="0"/>
              <w:marTop w:val="0"/>
              <w:marBottom w:val="225"/>
              <w:divBdr>
                <w:top w:val="none" w:sz="0" w:space="0" w:color="auto"/>
                <w:left w:val="single" w:sz="18" w:space="0" w:color="00A9E5"/>
                <w:bottom w:val="none" w:sz="0" w:space="0" w:color="auto"/>
                <w:right w:val="none" w:sz="0" w:space="0" w:color="auto"/>
              </w:divBdr>
            </w:div>
            <w:div w:id="16230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98756">
      <w:bodyDiv w:val="1"/>
      <w:marLeft w:val="0"/>
      <w:marRight w:val="0"/>
      <w:marTop w:val="0"/>
      <w:marBottom w:val="0"/>
      <w:divBdr>
        <w:top w:val="none" w:sz="0" w:space="0" w:color="auto"/>
        <w:left w:val="none" w:sz="0" w:space="0" w:color="auto"/>
        <w:bottom w:val="none" w:sz="0" w:space="0" w:color="auto"/>
        <w:right w:val="none" w:sz="0" w:space="0" w:color="auto"/>
      </w:divBdr>
    </w:div>
    <w:div w:id="1527448578">
      <w:bodyDiv w:val="1"/>
      <w:marLeft w:val="0"/>
      <w:marRight w:val="0"/>
      <w:marTop w:val="0"/>
      <w:marBottom w:val="0"/>
      <w:divBdr>
        <w:top w:val="none" w:sz="0" w:space="0" w:color="auto"/>
        <w:left w:val="none" w:sz="0" w:space="0" w:color="auto"/>
        <w:bottom w:val="none" w:sz="0" w:space="0" w:color="auto"/>
        <w:right w:val="none" w:sz="0" w:space="0" w:color="auto"/>
      </w:divBdr>
      <w:divsChild>
        <w:div w:id="164787556">
          <w:marLeft w:val="0"/>
          <w:marRight w:val="0"/>
          <w:marTop w:val="0"/>
          <w:marBottom w:val="0"/>
          <w:divBdr>
            <w:top w:val="none" w:sz="0" w:space="0" w:color="auto"/>
            <w:left w:val="none" w:sz="0" w:space="0" w:color="auto"/>
            <w:bottom w:val="none" w:sz="0" w:space="0" w:color="auto"/>
            <w:right w:val="none" w:sz="0" w:space="0" w:color="auto"/>
          </w:divBdr>
          <w:divsChild>
            <w:div w:id="1401949939">
              <w:marLeft w:val="0"/>
              <w:marRight w:val="0"/>
              <w:marTop w:val="0"/>
              <w:marBottom w:val="0"/>
              <w:divBdr>
                <w:top w:val="none" w:sz="0" w:space="0" w:color="auto"/>
                <w:left w:val="none" w:sz="0" w:space="0" w:color="auto"/>
                <w:bottom w:val="none" w:sz="0" w:space="0" w:color="auto"/>
                <w:right w:val="none" w:sz="0" w:space="0" w:color="auto"/>
              </w:divBdr>
              <w:divsChild>
                <w:div w:id="20792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1527">
          <w:marLeft w:val="0"/>
          <w:marRight w:val="0"/>
          <w:marTop w:val="0"/>
          <w:marBottom w:val="225"/>
          <w:divBdr>
            <w:top w:val="none" w:sz="0" w:space="0" w:color="auto"/>
            <w:left w:val="single" w:sz="18" w:space="0" w:color="00A9E5"/>
            <w:bottom w:val="none" w:sz="0" w:space="0" w:color="auto"/>
            <w:right w:val="none" w:sz="0" w:space="0" w:color="auto"/>
          </w:divBdr>
        </w:div>
        <w:div w:id="627858624">
          <w:marLeft w:val="0"/>
          <w:marRight w:val="0"/>
          <w:marTop w:val="0"/>
          <w:marBottom w:val="225"/>
          <w:divBdr>
            <w:top w:val="none" w:sz="0" w:space="0" w:color="auto"/>
            <w:left w:val="single" w:sz="18" w:space="0" w:color="00A9E5"/>
            <w:bottom w:val="none" w:sz="0" w:space="0" w:color="auto"/>
            <w:right w:val="none" w:sz="0" w:space="0" w:color="auto"/>
          </w:divBdr>
        </w:div>
        <w:div w:id="963727735">
          <w:marLeft w:val="0"/>
          <w:marRight w:val="0"/>
          <w:marTop w:val="0"/>
          <w:marBottom w:val="0"/>
          <w:divBdr>
            <w:top w:val="none" w:sz="0" w:space="0" w:color="auto"/>
            <w:left w:val="none" w:sz="0" w:space="0" w:color="auto"/>
            <w:bottom w:val="none" w:sz="0" w:space="0" w:color="auto"/>
            <w:right w:val="none" w:sz="0" w:space="0" w:color="auto"/>
          </w:divBdr>
        </w:div>
        <w:div w:id="1534657100">
          <w:marLeft w:val="0"/>
          <w:marRight w:val="0"/>
          <w:marTop w:val="0"/>
          <w:marBottom w:val="225"/>
          <w:divBdr>
            <w:top w:val="none" w:sz="0" w:space="0" w:color="auto"/>
            <w:left w:val="single" w:sz="18" w:space="0" w:color="00A9E5"/>
            <w:bottom w:val="none" w:sz="0" w:space="0" w:color="auto"/>
            <w:right w:val="none" w:sz="0" w:space="0" w:color="auto"/>
          </w:divBdr>
        </w:div>
        <w:div w:id="1293439148">
          <w:marLeft w:val="0"/>
          <w:marRight w:val="0"/>
          <w:marTop w:val="0"/>
          <w:marBottom w:val="480"/>
          <w:divBdr>
            <w:top w:val="none" w:sz="0" w:space="0" w:color="auto"/>
            <w:left w:val="none" w:sz="0" w:space="0" w:color="auto"/>
            <w:bottom w:val="none" w:sz="0" w:space="0" w:color="auto"/>
            <w:right w:val="none" w:sz="0" w:space="0" w:color="auto"/>
          </w:divBdr>
          <w:divsChild>
            <w:div w:id="270817972">
              <w:marLeft w:val="0"/>
              <w:marRight w:val="0"/>
              <w:marTop w:val="0"/>
              <w:marBottom w:val="0"/>
              <w:divBdr>
                <w:top w:val="none" w:sz="0" w:space="0" w:color="auto"/>
                <w:left w:val="none" w:sz="0" w:space="0" w:color="auto"/>
                <w:bottom w:val="none" w:sz="0" w:space="0" w:color="auto"/>
                <w:right w:val="none" w:sz="0" w:space="0" w:color="auto"/>
              </w:divBdr>
              <w:divsChild>
                <w:div w:id="324088953">
                  <w:marLeft w:val="0"/>
                  <w:marRight w:val="0"/>
                  <w:marTop w:val="0"/>
                  <w:marBottom w:val="0"/>
                  <w:divBdr>
                    <w:top w:val="none" w:sz="0" w:space="0" w:color="auto"/>
                    <w:left w:val="none" w:sz="0" w:space="0" w:color="auto"/>
                    <w:bottom w:val="none" w:sz="0" w:space="0" w:color="auto"/>
                    <w:right w:val="none" w:sz="0" w:space="0" w:color="auto"/>
                  </w:divBdr>
                  <w:divsChild>
                    <w:div w:id="3432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0813">
              <w:marLeft w:val="0"/>
              <w:marRight w:val="0"/>
              <w:marTop w:val="0"/>
              <w:marBottom w:val="225"/>
              <w:divBdr>
                <w:top w:val="none" w:sz="0" w:space="0" w:color="auto"/>
                <w:left w:val="single" w:sz="18" w:space="0" w:color="00A9E5"/>
                <w:bottom w:val="none" w:sz="0" w:space="0" w:color="auto"/>
                <w:right w:val="none" w:sz="0" w:space="0" w:color="auto"/>
              </w:divBdr>
            </w:div>
            <w:div w:id="550044797">
              <w:marLeft w:val="0"/>
              <w:marRight w:val="0"/>
              <w:marTop w:val="0"/>
              <w:marBottom w:val="0"/>
              <w:divBdr>
                <w:top w:val="none" w:sz="0" w:space="0" w:color="auto"/>
                <w:left w:val="none" w:sz="0" w:space="0" w:color="auto"/>
                <w:bottom w:val="none" w:sz="0" w:space="0" w:color="auto"/>
                <w:right w:val="none" w:sz="0" w:space="0" w:color="auto"/>
              </w:divBdr>
            </w:div>
            <w:div w:id="1930700948">
              <w:marLeft w:val="0"/>
              <w:marRight w:val="0"/>
              <w:marTop w:val="0"/>
              <w:marBottom w:val="0"/>
              <w:divBdr>
                <w:top w:val="none" w:sz="0" w:space="0" w:color="auto"/>
                <w:left w:val="none" w:sz="0" w:space="0" w:color="auto"/>
                <w:bottom w:val="none" w:sz="0" w:space="0" w:color="auto"/>
                <w:right w:val="none" w:sz="0" w:space="0" w:color="auto"/>
              </w:divBdr>
            </w:div>
            <w:div w:id="198130931">
              <w:marLeft w:val="0"/>
              <w:marRight w:val="0"/>
              <w:marTop w:val="225"/>
              <w:marBottom w:val="225"/>
              <w:divBdr>
                <w:top w:val="none" w:sz="0" w:space="0" w:color="auto"/>
                <w:left w:val="none" w:sz="0" w:space="0" w:color="auto"/>
                <w:bottom w:val="none" w:sz="0" w:space="0" w:color="auto"/>
                <w:right w:val="none" w:sz="0" w:space="0" w:color="auto"/>
              </w:divBdr>
              <w:divsChild>
                <w:div w:id="1270041155">
                  <w:marLeft w:val="0"/>
                  <w:marRight w:val="0"/>
                  <w:marTop w:val="0"/>
                  <w:marBottom w:val="0"/>
                  <w:divBdr>
                    <w:top w:val="none" w:sz="0" w:space="0" w:color="auto"/>
                    <w:left w:val="none" w:sz="0" w:space="0" w:color="auto"/>
                    <w:bottom w:val="none" w:sz="0" w:space="0" w:color="auto"/>
                    <w:right w:val="none" w:sz="0" w:space="0" w:color="auto"/>
                  </w:divBdr>
                </w:div>
                <w:div w:id="190730916">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357003528">
          <w:marLeft w:val="0"/>
          <w:marRight w:val="0"/>
          <w:marTop w:val="0"/>
          <w:marBottom w:val="480"/>
          <w:divBdr>
            <w:top w:val="none" w:sz="0" w:space="0" w:color="auto"/>
            <w:left w:val="none" w:sz="0" w:space="0" w:color="auto"/>
            <w:bottom w:val="none" w:sz="0" w:space="0" w:color="auto"/>
            <w:right w:val="none" w:sz="0" w:space="0" w:color="auto"/>
          </w:divBdr>
          <w:divsChild>
            <w:div w:id="817379255">
              <w:marLeft w:val="0"/>
              <w:marRight w:val="0"/>
              <w:marTop w:val="0"/>
              <w:marBottom w:val="0"/>
              <w:divBdr>
                <w:top w:val="none" w:sz="0" w:space="0" w:color="auto"/>
                <w:left w:val="none" w:sz="0" w:space="0" w:color="auto"/>
                <w:bottom w:val="none" w:sz="0" w:space="0" w:color="auto"/>
                <w:right w:val="none" w:sz="0" w:space="0" w:color="auto"/>
              </w:divBdr>
              <w:divsChild>
                <w:div w:id="66659255">
                  <w:marLeft w:val="0"/>
                  <w:marRight w:val="0"/>
                  <w:marTop w:val="0"/>
                  <w:marBottom w:val="0"/>
                  <w:divBdr>
                    <w:top w:val="none" w:sz="0" w:space="0" w:color="auto"/>
                    <w:left w:val="none" w:sz="0" w:space="0" w:color="auto"/>
                    <w:bottom w:val="none" w:sz="0" w:space="0" w:color="auto"/>
                    <w:right w:val="none" w:sz="0" w:space="0" w:color="auto"/>
                  </w:divBdr>
                  <w:divsChild>
                    <w:div w:id="18896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6897">
              <w:marLeft w:val="0"/>
              <w:marRight w:val="0"/>
              <w:marTop w:val="0"/>
              <w:marBottom w:val="225"/>
              <w:divBdr>
                <w:top w:val="none" w:sz="0" w:space="0" w:color="auto"/>
                <w:left w:val="single" w:sz="18" w:space="0" w:color="00A9E5"/>
                <w:bottom w:val="none" w:sz="0" w:space="0" w:color="auto"/>
                <w:right w:val="none" w:sz="0" w:space="0" w:color="auto"/>
              </w:divBdr>
            </w:div>
            <w:div w:id="679237049">
              <w:marLeft w:val="0"/>
              <w:marRight w:val="0"/>
              <w:marTop w:val="0"/>
              <w:marBottom w:val="225"/>
              <w:divBdr>
                <w:top w:val="none" w:sz="0" w:space="0" w:color="auto"/>
                <w:left w:val="single" w:sz="18" w:space="0" w:color="00A9E5"/>
                <w:bottom w:val="none" w:sz="0" w:space="0" w:color="auto"/>
                <w:right w:val="none" w:sz="0" w:space="0" w:color="auto"/>
              </w:divBdr>
            </w:div>
            <w:div w:id="20141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9323">
      <w:bodyDiv w:val="1"/>
      <w:marLeft w:val="0"/>
      <w:marRight w:val="0"/>
      <w:marTop w:val="0"/>
      <w:marBottom w:val="0"/>
      <w:divBdr>
        <w:top w:val="none" w:sz="0" w:space="0" w:color="auto"/>
        <w:left w:val="none" w:sz="0" w:space="0" w:color="auto"/>
        <w:bottom w:val="none" w:sz="0" w:space="0" w:color="auto"/>
        <w:right w:val="none" w:sz="0" w:space="0" w:color="auto"/>
      </w:divBdr>
      <w:divsChild>
        <w:div w:id="967664564">
          <w:marLeft w:val="0"/>
          <w:marRight w:val="0"/>
          <w:marTop w:val="0"/>
          <w:marBottom w:val="0"/>
          <w:divBdr>
            <w:top w:val="none" w:sz="0" w:space="0" w:color="auto"/>
            <w:left w:val="none" w:sz="0" w:space="0" w:color="auto"/>
            <w:bottom w:val="none" w:sz="0" w:space="0" w:color="auto"/>
            <w:right w:val="none" w:sz="0" w:space="0" w:color="auto"/>
          </w:divBdr>
          <w:divsChild>
            <w:div w:id="1180004838">
              <w:marLeft w:val="0"/>
              <w:marRight w:val="0"/>
              <w:marTop w:val="0"/>
              <w:marBottom w:val="0"/>
              <w:divBdr>
                <w:top w:val="none" w:sz="0" w:space="0" w:color="auto"/>
                <w:left w:val="none" w:sz="0" w:space="0" w:color="auto"/>
                <w:bottom w:val="none" w:sz="0" w:space="0" w:color="auto"/>
                <w:right w:val="none" w:sz="0" w:space="0" w:color="auto"/>
              </w:divBdr>
              <w:divsChild>
                <w:div w:id="11050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6793">
          <w:marLeft w:val="0"/>
          <w:marRight w:val="0"/>
          <w:marTop w:val="0"/>
          <w:marBottom w:val="225"/>
          <w:divBdr>
            <w:top w:val="none" w:sz="0" w:space="0" w:color="auto"/>
            <w:left w:val="single" w:sz="18" w:space="0" w:color="00A9E5"/>
            <w:bottom w:val="none" w:sz="0" w:space="0" w:color="auto"/>
            <w:right w:val="none" w:sz="0" w:space="0" w:color="auto"/>
          </w:divBdr>
        </w:div>
        <w:div w:id="605310886">
          <w:marLeft w:val="0"/>
          <w:marRight w:val="0"/>
          <w:marTop w:val="225"/>
          <w:marBottom w:val="225"/>
          <w:divBdr>
            <w:top w:val="none" w:sz="0" w:space="0" w:color="auto"/>
            <w:left w:val="none" w:sz="0" w:space="0" w:color="auto"/>
            <w:bottom w:val="none" w:sz="0" w:space="0" w:color="auto"/>
            <w:right w:val="none" w:sz="0" w:space="0" w:color="auto"/>
          </w:divBdr>
          <w:divsChild>
            <w:div w:id="1567183920">
              <w:marLeft w:val="0"/>
              <w:marRight w:val="0"/>
              <w:marTop w:val="0"/>
              <w:marBottom w:val="0"/>
              <w:divBdr>
                <w:top w:val="none" w:sz="0" w:space="0" w:color="auto"/>
                <w:left w:val="none" w:sz="0" w:space="0" w:color="auto"/>
                <w:bottom w:val="none" w:sz="0" w:space="0" w:color="auto"/>
                <w:right w:val="none" w:sz="0" w:space="0" w:color="auto"/>
              </w:divBdr>
            </w:div>
            <w:div w:id="155459760">
              <w:marLeft w:val="1200"/>
              <w:marRight w:val="0"/>
              <w:marTop w:val="0"/>
              <w:marBottom w:val="0"/>
              <w:divBdr>
                <w:top w:val="none" w:sz="0" w:space="0" w:color="auto"/>
                <w:left w:val="none" w:sz="0" w:space="0" w:color="auto"/>
                <w:bottom w:val="none" w:sz="0" w:space="0" w:color="auto"/>
                <w:right w:val="none" w:sz="0" w:space="0" w:color="auto"/>
              </w:divBdr>
              <w:divsChild>
                <w:div w:id="1608004391">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2007126113">
          <w:marLeft w:val="0"/>
          <w:marRight w:val="0"/>
          <w:marTop w:val="0"/>
          <w:marBottom w:val="480"/>
          <w:divBdr>
            <w:top w:val="none" w:sz="0" w:space="0" w:color="auto"/>
            <w:left w:val="none" w:sz="0" w:space="0" w:color="auto"/>
            <w:bottom w:val="none" w:sz="0" w:space="0" w:color="auto"/>
            <w:right w:val="none" w:sz="0" w:space="0" w:color="auto"/>
          </w:divBdr>
          <w:divsChild>
            <w:div w:id="1902518221">
              <w:marLeft w:val="0"/>
              <w:marRight w:val="0"/>
              <w:marTop w:val="0"/>
              <w:marBottom w:val="0"/>
              <w:divBdr>
                <w:top w:val="none" w:sz="0" w:space="0" w:color="auto"/>
                <w:left w:val="none" w:sz="0" w:space="0" w:color="auto"/>
                <w:bottom w:val="none" w:sz="0" w:space="0" w:color="auto"/>
                <w:right w:val="none" w:sz="0" w:space="0" w:color="auto"/>
              </w:divBdr>
              <w:divsChild>
                <w:div w:id="928395163">
                  <w:marLeft w:val="0"/>
                  <w:marRight w:val="0"/>
                  <w:marTop w:val="0"/>
                  <w:marBottom w:val="0"/>
                  <w:divBdr>
                    <w:top w:val="none" w:sz="0" w:space="0" w:color="auto"/>
                    <w:left w:val="none" w:sz="0" w:space="0" w:color="auto"/>
                    <w:bottom w:val="none" w:sz="0" w:space="0" w:color="auto"/>
                    <w:right w:val="none" w:sz="0" w:space="0" w:color="auto"/>
                  </w:divBdr>
                  <w:divsChild>
                    <w:div w:id="10010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22">
              <w:marLeft w:val="0"/>
              <w:marRight w:val="0"/>
              <w:marTop w:val="0"/>
              <w:marBottom w:val="225"/>
              <w:divBdr>
                <w:top w:val="none" w:sz="0" w:space="0" w:color="auto"/>
                <w:left w:val="single" w:sz="18" w:space="0" w:color="00A9E5"/>
                <w:bottom w:val="none" w:sz="0" w:space="0" w:color="auto"/>
                <w:right w:val="none" w:sz="0" w:space="0" w:color="auto"/>
              </w:divBdr>
            </w:div>
            <w:div w:id="1457411293">
              <w:marLeft w:val="0"/>
              <w:marRight w:val="0"/>
              <w:marTop w:val="0"/>
              <w:marBottom w:val="225"/>
              <w:divBdr>
                <w:top w:val="none" w:sz="0" w:space="0" w:color="auto"/>
                <w:left w:val="single" w:sz="18" w:space="0" w:color="00A9E5"/>
                <w:bottom w:val="none" w:sz="0" w:space="0" w:color="auto"/>
                <w:right w:val="none" w:sz="0" w:space="0" w:color="auto"/>
              </w:divBdr>
            </w:div>
            <w:div w:id="433523901">
              <w:marLeft w:val="0"/>
              <w:marRight w:val="0"/>
              <w:marTop w:val="0"/>
              <w:marBottom w:val="0"/>
              <w:divBdr>
                <w:top w:val="none" w:sz="0" w:space="0" w:color="auto"/>
                <w:left w:val="none" w:sz="0" w:space="0" w:color="auto"/>
                <w:bottom w:val="none" w:sz="0" w:space="0" w:color="auto"/>
                <w:right w:val="none" w:sz="0" w:space="0" w:color="auto"/>
              </w:divBdr>
            </w:div>
            <w:div w:id="469325866">
              <w:marLeft w:val="0"/>
              <w:marRight w:val="0"/>
              <w:marTop w:val="225"/>
              <w:marBottom w:val="225"/>
              <w:divBdr>
                <w:top w:val="none" w:sz="0" w:space="0" w:color="auto"/>
                <w:left w:val="none" w:sz="0" w:space="0" w:color="auto"/>
                <w:bottom w:val="none" w:sz="0" w:space="0" w:color="auto"/>
                <w:right w:val="none" w:sz="0" w:space="0" w:color="auto"/>
              </w:divBdr>
              <w:divsChild>
                <w:div w:id="1003122138">
                  <w:marLeft w:val="0"/>
                  <w:marRight w:val="0"/>
                  <w:marTop w:val="0"/>
                  <w:marBottom w:val="0"/>
                  <w:divBdr>
                    <w:top w:val="none" w:sz="0" w:space="0" w:color="auto"/>
                    <w:left w:val="none" w:sz="0" w:space="0" w:color="auto"/>
                    <w:bottom w:val="none" w:sz="0" w:space="0" w:color="auto"/>
                    <w:right w:val="none" w:sz="0" w:space="0" w:color="auto"/>
                  </w:divBdr>
                </w:div>
                <w:div w:id="2040618211">
                  <w:marLeft w:val="1200"/>
                  <w:marRight w:val="0"/>
                  <w:marTop w:val="0"/>
                  <w:marBottom w:val="0"/>
                  <w:divBdr>
                    <w:top w:val="none" w:sz="0" w:space="0" w:color="auto"/>
                    <w:left w:val="none" w:sz="0" w:space="0" w:color="auto"/>
                    <w:bottom w:val="none" w:sz="0" w:space="0" w:color="auto"/>
                    <w:right w:val="none" w:sz="0" w:space="0" w:color="auto"/>
                  </w:divBdr>
                  <w:divsChild>
                    <w:div w:id="2123450112">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sChild>
        </w:div>
        <w:div w:id="304092981">
          <w:marLeft w:val="0"/>
          <w:marRight w:val="0"/>
          <w:marTop w:val="0"/>
          <w:marBottom w:val="480"/>
          <w:divBdr>
            <w:top w:val="none" w:sz="0" w:space="0" w:color="auto"/>
            <w:left w:val="none" w:sz="0" w:space="0" w:color="auto"/>
            <w:bottom w:val="none" w:sz="0" w:space="0" w:color="auto"/>
            <w:right w:val="none" w:sz="0" w:space="0" w:color="auto"/>
          </w:divBdr>
          <w:divsChild>
            <w:div w:id="756052356">
              <w:marLeft w:val="0"/>
              <w:marRight w:val="0"/>
              <w:marTop w:val="0"/>
              <w:marBottom w:val="0"/>
              <w:divBdr>
                <w:top w:val="none" w:sz="0" w:space="0" w:color="auto"/>
                <w:left w:val="none" w:sz="0" w:space="0" w:color="auto"/>
                <w:bottom w:val="none" w:sz="0" w:space="0" w:color="auto"/>
                <w:right w:val="none" w:sz="0" w:space="0" w:color="auto"/>
              </w:divBdr>
              <w:divsChild>
                <w:div w:id="2130737719">
                  <w:marLeft w:val="0"/>
                  <w:marRight w:val="0"/>
                  <w:marTop w:val="0"/>
                  <w:marBottom w:val="0"/>
                  <w:divBdr>
                    <w:top w:val="none" w:sz="0" w:space="0" w:color="auto"/>
                    <w:left w:val="none" w:sz="0" w:space="0" w:color="auto"/>
                    <w:bottom w:val="none" w:sz="0" w:space="0" w:color="auto"/>
                    <w:right w:val="none" w:sz="0" w:space="0" w:color="auto"/>
                  </w:divBdr>
                  <w:divsChild>
                    <w:div w:id="1147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6656">
              <w:marLeft w:val="0"/>
              <w:marRight w:val="0"/>
              <w:marTop w:val="0"/>
              <w:marBottom w:val="225"/>
              <w:divBdr>
                <w:top w:val="none" w:sz="0" w:space="0" w:color="auto"/>
                <w:left w:val="single" w:sz="18" w:space="0" w:color="00A9E5"/>
                <w:bottom w:val="none" w:sz="0" w:space="0" w:color="auto"/>
                <w:right w:val="none" w:sz="0" w:space="0" w:color="auto"/>
              </w:divBdr>
            </w:div>
            <w:div w:id="274412628">
              <w:marLeft w:val="0"/>
              <w:marRight w:val="0"/>
              <w:marTop w:val="225"/>
              <w:marBottom w:val="225"/>
              <w:divBdr>
                <w:top w:val="none" w:sz="0" w:space="0" w:color="auto"/>
                <w:left w:val="none" w:sz="0" w:space="0" w:color="auto"/>
                <w:bottom w:val="none" w:sz="0" w:space="0" w:color="auto"/>
                <w:right w:val="none" w:sz="0" w:space="0" w:color="auto"/>
              </w:divBdr>
              <w:divsChild>
                <w:div w:id="288051585">
                  <w:marLeft w:val="0"/>
                  <w:marRight w:val="0"/>
                  <w:marTop w:val="0"/>
                  <w:marBottom w:val="0"/>
                  <w:divBdr>
                    <w:top w:val="none" w:sz="0" w:space="0" w:color="auto"/>
                    <w:left w:val="none" w:sz="0" w:space="0" w:color="auto"/>
                    <w:bottom w:val="none" w:sz="0" w:space="0" w:color="auto"/>
                    <w:right w:val="none" w:sz="0" w:space="0" w:color="auto"/>
                  </w:divBdr>
                </w:div>
                <w:div w:id="1561671708">
                  <w:marLeft w:val="1200"/>
                  <w:marRight w:val="0"/>
                  <w:marTop w:val="0"/>
                  <w:marBottom w:val="0"/>
                  <w:divBdr>
                    <w:top w:val="none" w:sz="0" w:space="0" w:color="auto"/>
                    <w:left w:val="none" w:sz="0" w:space="0" w:color="auto"/>
                    <w:bottom w:val="none" w:sz="0" w:space="0" w:color="auto"/>
                    <w:right w:val="none" w:sz="0" w:space="0" w:color="auto"/>
                  </w:divBdr>
                  <w:divsChild>
                    <w:div w:id="1797412729">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sChild>
        </w:div>
        <w:div w:id="1502432821">
          <w:marLeft w:val="0"/>
          <w:marRight w:val="0"/>
          <w:marTop w:val="0"/>
          <w:marBottom w:val="480"/>
          <w:divBdr>
            <w:top w:val="none" w:sz="0" w:space="0" w:color="auto"/>
            <w:left w:val="none" w:sz="0" w:space="0" w:color="auto"/>
            <w:bottom w:val="none" w:sz="0" w:space="0" w:color="auto"/>
            <w:right w:val="none" w:sz="0" w:space="0" w:color="auto"/>
          </w:divBdr>
          <w:divsChild>
            <w:div w:id="1012955895">
              <w:marLeft w:val="0"/>
              <w:marRight w:val="0"/>
              <w:marTop w:val="0"/>
              <w:marBottom w:val="0"/>
              <w:divBdr>
                <w:top w:val="none" w:sz="0" w:space="0" w:color="auto"/>
                <w:left w:val="none" w:sz="0" w:space="0" w:color="auto"/>
                <w:bottom w:val="none" w:sz="0" w:space="0" w:color="auto"/>
                <w:right w:val="none" w:sz="0" w:space="0" w:color="auto"/>
              </w:divBdr>
              <w:divsChild>
                <w:div w:id="273487368">
                  <w:marLeft w:val="0"/>
                  <w:marRight w:val="0"/>
                  <w:marTop w:val="0"/>
                  <w:marBottom w:val="0"/>
                  <w:divBdr>
                    <w:top w:val="none" w:sz="0" w:space="0" w:color="auto"/>
                    <w:left w:val="none" w:sz="0" w:space="0" w:color="auto"/>
                    <w:bottom w:val="none" w:sz="0" w:space="0" w:color="auto"/>
                    <w:right w:val="none" w:sz="0" w:space="0" w:color="auto"/>
                  </w:divBdr>
                  <w:divsChild>
                    <w:div w:id="17209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2882">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536190523">
      <w:bodyDiv w:val="1"/>
      <w:marLeft w:val="0"/>
      <w:marRight w:val="0"/>
      <w:marTop w:val="0"/>
      <w:marBottom w:val="0"/>
      <w:divBdr>
        <w:top w:val="none" w:sz="0" w:space="0" w:color="auto"/>
        <w:left w:val="none" w:sz="0" w:space="0" w:color="auto"/>
        <w:bottom w:val="none" w:sz="0" w:space="0" w:color="auto"/>
        <w:right w:val="none" w:sz="0" w:space="0" w:color="auto"/>
      </w:divBdr>
      <w:divsChild>
        <w:div w:id="1035352312">
          <w:marLeft w:val="0"/>
          <w:marRight w:val="0"/>
          <w:marTop w:val="0"/>
          <w:marBottom w:val="0"/>
          <w:divBdr>
            <w:top w:val="none" w:sz="0" w:space="0" w:color="auto"/>
            <w:left w:val="none" w:sz="0" w:space="0" w:color="auto"/>
            <w:bottom w:val="none" w:sz="0" w:space="0" w:color="auto"/>
            <w:right w:val="none" w:sz="0" w:space="0" w:color="auto"/>
          </w:divBdr>
          <w:divsChild>
            <w:div w:id="719595411">
              <w:marLeft w:val="0"/>
              <w:marRight w:val="0"/>
              <w:marTop w:val="0"/>
              <w:marBottom w:val="0"/>
              <w:divBdr>
                <w:top w:val="none" w:sz="0" w:space="0" w:color="auto"/>
                <w:left w:val="none" w:sz="0" w:space="0" w:color="auto"/>
                <w:bottom w:val="none" w:sz="0" w:space="0" w:color="auto"/>
                <w:right w:val="none" w:sz="0" w:space="0" w:color="auto"/>
              </w:divBdr>
              <w:divsChild>
                <w:div w:id="18249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8960">
          <w:marLeft w:val="0"/>
          <w:marRight w:val="0"/>
          <w:marTop w:val="0"/>
          <w:marBottom w:val="225"/>
          <w:divBdr>
            <w:top w:val="none" w:sz="0" w:space="0" w:color="auto"/>
            <w:left w:val="single" w:sz="18" w:space="0" w:color="00A9E5"/>
            <w:bottom w:val="none" w:sz="0" w:space="0" w:color="auto"/>
            <w:right w:val="none" w:sz="0" w:space="0" w:color="auto"/>
          </w:divBdr>
        </w:div>
        <w:div w:id="322658936">
          <w:marLeft w:val="0"/>
          <w:marRight w:val="0"/>
          <w:marTop w:val="0"/>
          <w:marBottom w:val="225"/>
          <w:divBdr>
            <w:top w:val="none" w:sz="0" w:space="0" w:color="auto"/>
            <w:left w:val="single" w:sz="18" w:space="0" w:color="00A9E5"/>
            <w:bottom w:val="none" w:sz="0" w:space="0" w:color="auto"/>
            <w:right w:val="none" w:sz="0" w:space="0" w:color="auto"/>
          </w:divBdr>
        </w:div>
        <w:div w:id="749544844">
          <w:marLeft w:val="0"/>
          <w:marRight w:val="0"/>
          <w:marTop w:val="0"/>
          <w:marBottom w:val="0"/>
          <w:divBdr>
            <w:top w:val="none" w:sz="0" w:space="0" w:color="auto"/>
            <w:left w:val="none" w:sz="0" w:space="0" w:color="auto"/>
            <w:bottom w:val="none" w:sz="0" w:space="0" w:color="auto"/>
            <w:right w:val="none" w:sz="0" w:space="0" w:color="auto"/>
          </w:divBdr>
        </w:div>
        <w:div w:id="255675930">
          <w:marLeft w:val="0"/>
          <w:marRight w:val="0"/>
          <w:marTop w:val="0"/>
          <w:marBottom w:val="0"/>
          <w:divBdr>
            <w:top w:val="none" w:sz="0" w:space="0" w:color="auto"/>
            <w:left w:val="none" w:sz="0" w:space="0" w:color="auto"/>
            <w:bottom w:val="none" w:sz="0" w:space="0" w:color="auto"/>
            <w:right w:val="none" w:sz="0" w:space="0" w:color="auto"/>
          </w:divBdr>
        </w:div>
        <w:div w:id="2110349772">
          <w:marLeft w:val="0"/>
          <w:marRight w:val="0"/>
          <w:marTop w:val="0"/>
          <w:marBottom w:val="480"/>
          <w:divBdr>
            <w:top w:val="none" w:sz="0" w:space="0" w:color="auto"/>
            <w:left w:val="none" w:sz="0" w:space="0" w:color="auto"/>
            <w:bottom w:val="none" w:sz="0" w:space="0" w:color="auto"/>
            <w:right w:val="none" w:sz="0" w:space="0" w:color="auto"/>
          </w:divBdr>
          <w:divsChild>
            <w:div w:id="1653025344">
              <w:marLeft w:val="0"/>
              <w:marRight w:val="0"/>
              <w:marTop w:val="0"/>
              <w:marBottom w:val="0"/>
              <w:divBdr>
                <w:top w:val="none" w:sz="0" w:space="0" w:color="auto"/>
                <w:left w:val="none" w:sz="0" w:space="0" w:color="auto"/>
                <w:bottom w:val="none" w:sz="0" w:space="0" w:color="auto"/>
                <w:right w:val="none" w:sz="0" w:space="0" w:color="auto"/>
              </w:divBdr>
              <w:divsChild>
                <w:div w:id="1127700959">
                  <w:marLeft w:val="0"/>
                  <w:marRight w:val="0"/>
                  <w:marTop w:val="0"/>
                  <w:marBottom w:val="0"/>
                  <w:divBdr>
                    <w:top w:val="none" w:sz="0" w:space="0" w:color="auto"/>
                    <w:left w:val="none" w:sz="0" w:space="0" w:color="auto"/>
                    <w:bottom w:val="none" w:sz="0" w:space="0" w:color="auto"/>
                    <w:right w:val="none" w:sz="0" w:space="0" w:color="auto"/>
                  </w:divBdr>
                  <w:divsChild>
                    <w:div w:id="13511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938">
              <w:marLeft w:val="0"/>
              <w:marRight w:val="0"/>
              <w:marTop w:val="0"/>
              <w:marBottom w:val="225"/>
              <w:divBdr>
                <w:top w:val="none" w:sz="0" w:space="0" w:color="auto"/>
                <w:left w:val="single" w:sz="18" w:space="0" w:color="00A9E5"/>
                <w:bottom w:val="none" w:sz="0" w:space="0" w:color="auto"/>
                <w:right w:val="none" w:sz="0" w:space="0" w:color="auto"/>
              </w:divBdr>
            </w:div>
            <w:div w:id="1408378819">
              <w:marLeft w:val="0"/>
              <w:marRight w:val="0"/>
              <w:marTop w:val="0"/>
              <w:marBottom w:val="225"/>
              <w:divBdr>
                <w:top w:val="none" w:sz="0" w:space="0" w:color="auto"/>
                <w:left w:val="single" w:sz="18" w:space="0" w:color="00A9E5"/>
                <w:bottom w:val="none" w:sz="0" w:space="0" w:color="auto"/>
                <w:right w:val="none" w:sz="0" w:space="0" w:color="auto"/>
              </w:divBdr>
            </w:div>
            <w:div w:id="43799255">
              <w:marLeft w:val="0"/>
              <w:marRight w:val="0"/>
              <w:marTop w:val="0"/>
              <w:marBottom w:val="225"/>
              <w:divBdr>
                <w:top w:val="none" w:sz="0" w:space="0" w:color="auto"/>
                <w:left w:val="single" w:sz="18" w:space="0" w:color="00A9E5"/>
                <w:bottom w:val="none" w:sz="0" w:space="0" w:color="auto"/>
                <w:right w:val="none" w:sz="0" w:space="0" w:color="auto"/>
              </w:divBdr>
            </w:div>
            <w:div w:id="506529535">
              <w:marLeft w:val="0"/>
              <w:marRight w:val="0"/>
              <w:marTop w:val="0"/>
              <w:marBottom w:val="0"/>
              <w:divBdr>
                <w:top w:val="none" w:sz="0" w:space="0" w:color="auto"/>
                <w:left w:val="none" w:sz="0" w:space="0" w:color="auto"/>
                <w:bottom w:val="none" w:sz="0" w:space="0" w:color="auto"/>
                <w:right w:val="none" w:sz="0" w:space="0" w:color="auto"/>
              </w:divBdr>
            </w:div>
            <w:div w:id="2117089474">
              <w:marLeft w:val="0"/>
              <w:marRight w:val="0"/>
              <w:marTop w:val="0"/>
              <w:marBottom w:val="225"/>
              <w:divBdr>
                <w:top w:val="none" w:sz="0" w:space="0" w:color="auto"/>
                <w:left w:val="single" w:sz="18" w:space="0" w:color="00A9E5"/>
                <w:bottom w:val="none" w:sz="0" w:space="0" w:color="auto"/>
                <w:right w:val="none" w:sz="0" w:space="0" w:color="auto"/>
              </w:divBdr>
            </w:div>
          </w:divsChild>
        </w:div>
        <w:div w:id="1986816387">
          <w:marLeft w:val="0"/>
          <w:marRight w:val="0"/>
          <w:marTop w:val="0"/>
          <w:marBottom w:val="480"/>
          <w:divBdr>
            <w:top w:val="none" w:sz="0" w:space="0" w:color="auto"/>
            <w:left w:val="none" w:sz="0" w:space="0" w:color="auto"/>
            <w:bottom w:val="none" w:sz="0" w:space="0" w:color="auto"/>
            <w:right w:val="none" w:sz="0" w:space="0" w:color="auto"/>
          </w:divBdr>
          <w:divsChild>
            <w:div w:id="842360930">
              <w:marLeft w:val="0"/>
              <w:marRight w:val="0"/>
              <w:marTop w:val="0"/>
              <w:marBottom w:val="0"/>
              <w:divBdr>
                <w:top w:val="none" w:sz="0" w:space="0" w:color="auto"/>
                <w:left w:val="none" w:sz="0" w:space="0" w:color="auto"/>
                <w:bottom w:val="none" w:sz="0" w:space="0" w:color="auto"/>
                <w:right w:val="none" w:sz="0" w:space="0" w:color="auto"/>
              </w:divBdr>
              <w:divsChild>
                <w:div w:id="1578436636">
                  <w:marLeft w:val="0"/>
                  <w:marRight w:val="0"/>
                  <w:marTop w:val="0"/>
                  <w:marBottom w:val="0"/>
                  <w:divBdr>
                    <w:top w:val="none" w:sz="0" w:space="0" w:color="auto"/>
                    <w:left w:val="none" w:sz="0" w:space="0" w:color="auto"/>
                    <w:bottom w:val="none" w:sz="0" w:space="0" w:color="auto"/>
                    <w:right w:val="none" w:sz="0" w:space="0" w:color="auto"/>
                  </w:divBdr>
                  <w:divsChild>
                    <w:div w:id="20792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3316">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544172427">
      <w:bodyDiv w:val="1"/>
      <w:marLeft w:val="0"/>
      <w:marRight w:val="0"/>
      <w:marTop w:val="0"/>
      <w:marBottom w:val="0"/>
      <w:divBdr>
        <w:top w:val="none" w:sz="0" w:space="0" w:color="auto"/>
        <w:left w:val="none" w:sz="0" w:space="0" w:color="auto"/>
        <w:bottom w:val="none" w:sz="0" w:space="0" w:color="auto"/>
        <w:right w:val="none" w:sz="0" w:space="0" w:color="auto"/>
      </w:divBdr>
      <w:divsChild>
        <w:div w:id="373390150">
          <w:marLeft w:val="0"/>
          <w:marRight w:val="0"/>
          <w:marTop w:val="0"/>
          <w:marBottom w:val="0"/>
          <w:divBdr>
            <w:top w:val="none" w:sz="0" w:space="0" w:color="auto"/>
            <w:left w:val="none" w:sz="0" w:space="0" w:color="auto"/>
            <w:bottom w:val="none" w:sz="0" w:space="0" w:color="auto"/>
            <w:right w:val="none" w:sz="0" w:space="0" w:color="auto"/>
          </w:divBdr>
          <w:divsChild>
            <w:div w:id="405038077">
              <w:marLeft w:val="0"/>
              <w:marRight w:val="0"/>
              <w:marTop w:val="0"/>
              <w:marBottom w:val="0"/>
              <w:divBdr>
                <w:top w:val="none" w:sz="0" w:space="0" w:color="auto"/>
                <w:left w:val="none" w:sz="0" w:space="0" w:color="auto"/>
                <w:bottom w:val="none" w:sz="0" w:space="0" w:color="auto"/>
                <w:right w:val="none" w:sz="0" w:space="0" w:color="auto"/>
              </w:divBdr>
              <w:divsChild>
                <w:div w:id="10492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8649">
          <w:marLeft w:val="0"/>
          <w:marRight w:val="0"/>
          <w:marTop w:val="0"/>
          <w:marBottom w:val="480"/>
          <w:divBdr>
            <w:top w:val="none" w:sz="0" w:space="0" w:color="auto"/>
            <w:left w:val="none" w:sz="0" w:space="0" w:color="auto"/>
            <w:bottom w:val="none" w:sz="0" w:space="0" w:color="auto"/>
            <w:right w:val="none" w:sz="0" w:space="0" w:color="auto"/>
          </w:divBdr>
          <w:divsChild>
            <w:div w:id="1393575514">
              <w:marLeft w:val="0"/>
              <w:marRight w:val="0"/>
              <w:marTop w:val="0"/>
              <w:marBottom w:val="0"/>
              <w:divBdr>
                <w:top w:val="none" w:sz="0" w:space="0" w:color="auto"/>
                <w:left w:val="none" w:sz="0" w:space="0" w:color="auto"/>
                <w:bottom w:val="none" w:sz="0" w:space="0" w:color="auto"/>
                <w:right w:val="none" w:sz="0" w:space="0" w:color="auto"/>
              </w:divBdr>
              <w:divsChild>
                <w:div w:id="555822295">
                  <w:marLeft w:val="0"/>
                  <w:marRight w:val="0"/>
                  <w:marTop w:val="0"/>
                  <w:marBottom w:val="0"/>
                  <w:divBdr>
                    <w:top w:val="none" w:sz="0" w:space="0" w:color="auto"/>
                    <w:left w:val="none" w:sz="0" w:space="0" w:color="auto"/>
                    <w:bottom w:val="none" w:sz="0" w:space="0" w:color="auto"/>
                    <w:right w:val="none" w:sz="0" w:space="0" w:color="auto"/>
                  </w:divBdr>
                  <w:divsChild>
                    <w:div w:id="1788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7073">
              <w:marLeft w:val="0"/>
              <w:marRight w:val="0"/>
              <w:marTop w:val="0"/>
              <w:marBottom w:val="225"/>
              <w:divBdr>
                <w:top w:val="none" w:sz="0" w:space="0" w:color="auto"/>
                <w:left w:val="single" w:sz="18" w:space="0" w:color="00A9E5"/>
                <w:bottom w:val="none" w:sz="0" w:space="0" w:color="auto"/>
                <w:right w:val="none" w:sz="0" w:space="0" w:color="auto"/>
              </w:divBdr>
            </w:div>
          </w:divsChild>
        </w:div>
        <w:div w:id="654534651">
          <w:marLeft w:val="0"/>
          <w:marRight w:val="0"/>
          <w:marTop w:val="0"/>
          <w:marBottom w:val="480"/>
          <w:divBdr>
            <w:top w:val="none" w:sz="0" w:space="0" w:color="auto"/>
            <w:left w:val="none" w:sz="0" w:space="0" w:color="auto"/>
            <w:bottom w:val="none" w:sz="0" w:space="0" w:color="auto"/>
            <w:right w:val="none" w:sz="0" w:space="0" w:color="auto"/>
          </w:divBdr>
          <w:divsChild>
            <w:div w:id="423301911">
              <w:marLeft w:val="0"/>
              <w:marRight w:val="0"/>
              <w:marTop w:val="0"/>
              <w:marBottom w:val="0"/>
              <w:divBdr>
                <w:top w:val="none" w:sz="0" w:space="0" w:color="auto"/>
                <w:left w:val="none" w:sz="0" w:space="0" w:color="auto"/>
                <w:bottom w:val="none" w:sz="0" w:space="0" w:color="auto"/>
                <w:right w:val="none" w:sz="0" w:space="0" w:color="auto"/>
              </w:divBdr>
              <w:divsChild>
                <w:div w:id="1369992407">
                  <w:marLeft w:val="0"/>
                  <w:marRight w:val="0"/>
                  <w:marTop w:val="0"/>
                  <w:marBottom w:val="0"/>
                  <w:divBdr>
                    <w:top w:val="none" w:sz="0" w:space="0" w:color="auto"/>
                    <w:left w:val="none" w:sz="0" w:space="0" w:color="auto"/>
                    <w:bottom w:val="none" w:sz="0" w:space="0" w:color="auto"/>
                    <w:right w:val="none" w:sz="0" w:space="0" w:color="auto"/>
                  </w:divBdr>
                  <w:divsChild>
                    <w:div w:id="6092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9375">
              <w:marLeft w:val="0"/>
              <w:marRight w:val="0"/>
              <w:marTop w:val="0"/>
              <w:marBottom w:val="225"/>
              <w:divBdr>
                <w:top w:val="none" w:sz="0" w:space="0" w:color="auto"/>
                <w:left w:val="single" w:sz="18" w:space="0" w:color="00A9E5"/>
                <w:bottom w:val="none" w:sz="0" w:space="0" w:color="auto"/>
                <w:right w:val="none" w:sz="0" w:space="0" w:color="auto"/>
              </w:divBdr>
            </w:div>
            <w:div w:id="572198559">
              <w:marLeft w:val="0"/>
              <w:marRight w:val="0"/>
              <w:marTop w:val="0"/>
              <w:marBottom w:val="225"/>
              <w:divBdr>
                <w:top w:val="none" w:sz="0" w:space="0" w:color="auto"/>
                <w:left w:val="single" w:sz="18" w:space="0" w:color="00A9E5"/>
                <w:bottom w:val="none" w:sz="0" w:space="0" w:color="auto"/>
                <w:right w:val="none" w:sz="0" w:space="0" w:color="auto"/>
              </w:divBdr>
            </w:div>
            <w:div w:id="1401903738">
              <w:marLeft w:val="0"/>
              <w:marRight w:val="0"/>
              <w:marTop w:val="225"/>
              <w:marBottom w:val="225"/>
              <w:divBdr>
                <w:top w:val="none" w:sz="0" w:space="0" w:color="auto"/>
                <w:left w:val="none" w:sz="0" w:space="0" w:color="auto"/>
                <w:bottom w:val="none" w:sz="0" w:space="0" w:color="auto"/>
                <w:right w:val="none" w:sz="0" w:space="0" w:color="auto"/>
              </w:divBdr>
              <w:divsChild>
                <w:div w:id="38474756">
                  <w:marLeft w:val="0"/>
                  <w:marRight w:val="0"/>
                  <w:marTop w:val="0"/>
                  <w:marBottom w:val="0"/>
                  <w:divBdr>
                    <w:top w:val="none" w:sz="0" w:space="0" w:color="auto"/>
                    <w:left w:val="none" w:sz="0" w:space="0" w:color="auto"/>
                    <w:bottom w:val="none" w:sz="0" w:space="0" w:color="auto"/>
                    <w:right w:val="none" w:sz="0" w:space="0" w:color="auto"/>
                  </w:divBdr>
                </w:div>
                <w:div w:id="165328808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991713822">
          <w:marLeft w:val="0"/>
          <w:marRight w:val="0"/>
          <w:marTop w:val="0"/>
          <w:marBottom w:val="480"/>
          <w:divBdr>
            <w:top w:val="none" w:sz="0" w:space="0" w:color="auto"/>
            <w:left w:val="none" w:sz="0" w:space="0" w:color="auto"/>
            <w:bottom w:val="none" w:sz="0" w:space="0" w:color="auto"/>
            <w:right w:val="none" w:sz="0" w:space="0" w:color="auto"/>
          </w:divBdr>
          <w:divsChild>
            <w:div w:id="1914118516">
              <w:marLeft w:val="0"/>
              <w:marRight w:val="0"/>
              <w:marTop w:val="0"/>
              <w:marBottom w:val="0"/>
              <w:divBdr>
                <w:top w:val="none" w:sz="0" w:space="0" w:color="auto"/>
                <w:left w:val="none" w:sz="0" w:space="0" w:color="auto"/>
                <w:bottom w:val="none" w:sz="0" w:space="0" w:color="auto"/>
                <w:right w:val="none" w:sz="0" w:space="0" w:color="auto"/>
              </w:divBdr>
              <w:divsChild>
                <w:div w:id="1933246867">
                  <w:marLeft w:val="0"/>
                  <w:marRight w:val="0"/>
                  <w:marTop w:val="0"/>
                  <w:marBottom w:val="0"/>
                  <w:divBdr>
                    <w:top w:val="none" w:sz="0" w:space="0" w:color="auto"/>
                    <w:left w:val="none" w:sz="0" w:space="0" w:color="auto"/>
                    <w:bottom w:val="none" w:sz="0" w:space="0" w:color="auto"/>
                    <w:right w:val="none" w:sz="0" w:space="0" w:color="auto"/>
                  </w:divBdr>
                  <w:divsChild>
                    <w:div w:id="53361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300">
              <w:marLeft w:val="0"/>
              <w:marRight w:val="0"/>
              <w:marTop w:val="0"/>
              <w:marBottom w:val="225"/>
              <w:divBdr>
                <w:top w:val="none" w:sz="0" w:space="0" w:color="auto"/>
                <w:left w:val="single" w:sz="18" w:space="0" w:color="00A9E5"/>
                <w:bottom w:val="none" w:sz="0" w:space="0" w:color="auto"/>
                <w:right w:val="none" w:sz="0" w:space="0" w:color="auto"/>
              </w:divBdr>
            </w:div>
          </w:divsChild>
        </w:div>
        <w:div w:id="1594321156">
          <w:marLeft w:val="0"/>
          <w:marRight w:val="0"/>
          <w:marTop w:val="0"/>
          <w:marBottom w:val="480"/>
          <w:divBdr>
            <w:top w:val="none" w:sz="0" w:space="0" w:color="auto"/>
            <w:left w:val="none" w:sz="0" w:space="0" w:color="auto"/>
            <w:bottom w:val="none" w:sz="0" w:space="0" w:color="auto"/>
            <w:right w:val="none" w:sz="0" w:space="0" w:color="auto"/>
          </w:divBdr>
          <w:divsChild>
            <w:div w:id="1018697922">
              <w:marLeft w:val="0"/>
              <w:marRight w:val="0"/>
              <w:marTop w:val="0"/>
              <w:marBottom w:val="0"/>
              <w:divBdr>
                <w:top w:val="none" w:sz="0" w:space="0" w:color="auto"/>
                <w:left w:val="none" w:sz="0" w:space="0" w:color="auto"/>
                <w:bottom w:val="none" w:sz="0" w:space="0" w:color="auto"/>
                <w:right w:val="none" w:sz="0" w:space="0" w:color="auto"/>
              </w:divBdr>
              <w:divsChild>
                <w:div w:id="1312980896">
                  <w:marLeft w:val="0"/>
                  <w:marRight w:val="0"/>
                  <w:marTop w:val="0"/>
                  <w:marBottom w:val="0"/>
                  <w:divBdr>
                    <w:top w:val="none" w:sz="0" w:space="0" w:color="auto"/>
                    <w:left w:val="none" w:sz="0" w:space="0" w:color="auto"/>
                    <w:bottom w:val="none" w:sz="0" w:space="0" w:color="auto"/>
                    <w:right w:val="none" w:sz="0" w:space="0" w:color="auto"/>
                  </w:divBdr>
                  <w:divsChild>
                    <w:div w:id="5916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61513">
              <w:marLeft w:val="0"/>
              <w:marRight w:val="0"/>
              <w:marTop w:val="0"/>
              <w:marBottom w:val="225"/>
              <w:divBdr>
                <w:top w:val="none" w:sz="0" w:space="0" w:color="auto"/>
                <w:left w:val="single" w:sz="18" w:space="0" w:color="00A9E5"/>
                <w:bottom w:val="none" w:sz="0" w:space="0" w:color="auto"/>
                <w:right w:val="none" w:sz="0" w:space="0" w:color="auto"/>
              </w:divBdr>
            </w:div>
            <w:div w:id="880551027">
              <w:marLeft w:val="0"/>
              <w:marRight w:val="0"/>
              <w:marTop w:val="0"/>
              <w:marBottom w:val="0"/>
              <w:divBdr>
                <w:top w:val="none" w:sz="0" w:space="0" w:color="auto"/>
                <w:left w:val="none" w:sz="0" w:space="0" w:color="auto"/>
                <w:bottom w:val="none" w:sz="0" w:space="0" w:color="auto"/>
                <w:right w:val="none" w:sz="0" w:space="0" w:color="auto"/>
              </w:divBdr>
            </w:div>
          </w:divsChild>
        </w:div>
        <w:div w:id="134761259">
          <w:marLeft w:val="0"/>
          <w:marRight w:val="0"/>
          <w:marTop w:val="0"/>
          <w:marBottom w:val="480"/>
          <w:divBdr>
            <w:top w:val="none" w:sz="0" w:space="0" w:color="auto"/>
            <w:left w:val="none" w:sz="0" w:space="0" w:color="auto"/>
            <w:bottom w:val="none" w:sz="0" w:space="0" w:color="auto"/>
            <w:right w:val="none" w:sz="0" w:space="0" w:color="auto"/>
          </w:divBdr>
          <w:divsChild>
            <w:div w:id="1254976493">
              <w:marLeft w:val="0"/>
              <w:marRight w:val="0"/>
              <w:marTop w:val="0"/>
              <w:marBottom w:val="0"/>
              <w:divBdr>
                <w:top w:val="none" w:sz="0" w:space="0" w:color="auto"/>
                <w:left w:val="none" w:sz="0" w:space="0" w:color="auto"/>
                <w:bottom w:val="none" w:sz="0" w:space="0" w:color="auto"/>
                <w:right w:val="none" w:sz="0" w:space="0" w:color="auto"/>
              </w:divBdr>
              <w:divsChild>
                <w:div w:id="423188721">
                  <w:marLeft w:val="0"/>
                  <w:marRight w:val="0"/>
                  <w:marTop w:val="0"/>
                  <w:marBottom w:val="0"/>
                  <w:divBdr>
                    <w:top w:val="none" w:sz="0" w:space="0" w:color="auto"/>
                    <w:left w:val="none" w:sz="0" w:space="0" w:color="auto"/>
                    <w:bottom w:val="none" w:sz="0" w:space="0" w:color="auto"/>
                    <w:right w:val="none" w:sz="0" w:space="0" w:color="auto"/>
                  </w:divBdr>
                  <w:divsChild>
                    <w:div w:id="16053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4376">
              <w:marLeft w:val="0"/>
              <w:marRight w:val="0"/>
              <w:marTop w:val="0"/>
              <w:marBottom w:val="225"/>
              <w:divBdr>
                <w:top w:val="none" w:sz="0" w:space="0" w:color="auto"/>
                <w:left w:val="single" w:sz="18" w:space="0" w:color="00A9E5"/>
                <w:bottom w:val="none" w:sz="0" w:space="0" w:color="auto"/>
                <w:right w:val="none" w:sz="0" w:space="0" w:color="auto"/>
              </w:divBdr>
            </w:div>
          </w:divsChild>
        </w:div>
        <w:div w:id="718475109">
          <w:marLeft w:val="0"/>
          <w:marRight w:val="0"/>
          <w:marTop w:val="0"/>
          <w:marBottom w:val="480"/>
          <w:divBdr>
            <w:top w:val="none" w:sz="0" w:space="0" w:color="auto"/>
            <w:left w:val="none" w:sz="0" w:space="0" w:color="auto"/>
            <w:bottom w:val="none" w:sz="0" w:space="0" w:color="auto"/>
            <w:right w:val="none" w:sz="0" w:space="0" w:color="auto"/>
          </w:divBdr>
          <w:divsChild>
            <w:div w:id="405612658">
              <w:marLeft w:val="0"/>
              <w:marRight w:val="0"/>
              <w:marTop w:val="0"/>
              <w:marBottom w:val="0"/>
              <w:divBdr>
                <w:top w:val="none" w:sz="0" w:space="0" w:color="auto"/>
                <w:left w:val="none" w:sz="0" w:space="0" w:color="auto"/>
                <w:bottom w:val="none" w:sz="0" w:space="0" w:color="auto"/>
                <w:right w:val="none" w:sz="0" w:space="0" w:color="auto"/>
              </w:divBdr>
              <w:divsChild>
                <w:div w:id="1234315968">
                  <w:marLeft w:val="0"/>
                  <w:marRight w:val="0"/>
                  <w:marTop w:val="0"/>
                  <w:marBottom w:val="0"/>
                  <w:divBdr>
                    <w:top w:val="none" w:sz="0" w:space="0" w:color="auto"/>
                    <w:left w:val="none" w:sz="0" w:space="0" w:color="auto"/>
                    <w:bottom w:val="none" w:sz="0" w:space="0" w:color="auto"/>
                    <w:right w:val="none" w:sz="0" w:space="0" w:color="auto"/>
                  </w:divBdr>
                  <w:divsChild>
                    <w:div w:id="15695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418">
              <w:marLeft w:val="0"/>
              <w:marRight w:val="0"/>
              <w:marTop w:val="0"/>
              <w:marBottom w:val="225"/>
              <w:divBdr>
                <w:top w:val="none" w:sz="0" w:space="0" w:color="auto"/>
                <w:left w:val="single" w:sz="18" w:space="0" w:color="00A9E5"/>
                <w:bottom w:val="none" w:sz="0" w:space="0" w:color="auto"/>
                <w:right w:val="none" w:sz="0" w:space="0" w:color="auto"/>
              </w:divBdr>
            </w:div>
          </w:divsChild>
        </w:div>
        <w:div w:id="131795434">
          <w:marLeft w:val="0"/>
          <w:marRight w:val="0"/>
          <w:marTop w:val="0"/>
          <w:marBottom w:val="480"/>
          <w:divBdr>
            <w:top w:val="none" w:sz="0" w:space="0" w:color="auto"/>
            <w:left w:val="none" w:sz="0" w:space="0" w:color="auto"/>
            <w:bottom w:val="none" w:sz="0" w:space="0" w:color="auto"/>
            <w:right w:val="none" w:sz="0" w:space="0" w:color="auto"/>
          </w:divBdr>
          <w:divsChild>
            <w:div w:id="1868450172">
              <w:marLeft w:val="0"/>
              <w:marRight w:val="0"/>
              <w:marTop w:val="0"/>
              <w:marBottom w:val="0"/>
              <w:divBdr>
                <w:top w:val="none" w:sz="0" w:space="0" w:color="auto"/>
                <w:left w:val="none" w:sz="0" w:space="0" w:color="auto"/>
                <w:bottom w:val="none" w:sz="0" w:space="0" w:color="auto"/>
                <w:right w:val="none" w:sz="0" w:space="0" w:color="auto"/>
              </w:divBdr>
              <w:divsChild>
                <w:div w:id="241766304">
                  <w:marLeft w:val="0"/>
                  <w:marRight w:val="0"/>
                  <w:marTop w:val="0"/>
                  <w:marBottom w:val="0"/>
                  <w:divBdr>
                    <w:top w:val="none" w:sz="0" w:space="0" w:color="auto"/>
                    <w:left w:val="none" w:sz="0" w:space="0" w:color="auto"/>
                    <w:bottom w:val="none" w:sz="0" w:space="0" w:color="auto"/>
                    <w:right w:val="none" w:sz="0" w:space="0" w:color="auto"/>
                  </w:divBdr>
                  <w:divsChild>
                    <w:div w:id="8501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79823">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565221652">
      <w:bodyDiv w:val="1"/>
      <w:marLeft w:val="0"/>
      <w:marRight w:val="0"/>
      <w:marTop w:val="0"/>
      <w:marBottom w:val="0"/>
      <w:divBdr>
        <w:top w:val="none" w:sz="0" w:space="0" w:color="auto"/>
        <w:left w:val="none" w:sz="0" w:space="0" w:color="auto"/>
        <w:bottom w:val="none" w:sz="0" w:space="0" w:color="auto"/>
        <w:right w:val="none" w:sz="0" w:space="0" w:color="auto"/>
      </w:divBdr>
      <w:divsChild>
        <w:div w:id="724566490">
          <w:marLeft w:val="0"/>
          <w:marRight w:val="0"/>
          <w:marTop w:val="0"/>
          <w:marBottom w:val="0"/>
          <w:divBdr>
            <w:top w:val="none" w:sz="0" w:space="0" w:color="auto"/>
            <w:left w:val="none" w:sz="0" w:space="0" w:color="auto"/>
            <w:bottom w:val="none" w:sz="0" w:space="0" w:color="auto"/>
            <w:right w:val="none" w:sz="0" w:space="0" w:color="auto"/>
          </w:divBdr>
          <w:divsChild>
            <w:div w:id="2126340864">
              <w:marLeft w:val="0"/>
              <w:marRight w:val="0"/>
              <w:marTop w:val="0"/>
              <w:marBottom w:val="0"/>
              <w:divBdr>
                <w:top w:val="none" w:sz="0" w:space="0" w:color="auto"/>
                <w:left w:val="none" w:sz="0" w:space="0" w:color="auto"/>
                <w:bottom w:val="none" w:sz="0" w:space="0" w:color="auto"/>
                <w:right w:val="none" w:sz="0" w:space="0" w:color="auto"/>
              </w:divBdr>
              <w:divsChild>
                <w:div w:id="8248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2870">
          <w:marLeft w:val="0"/>
          <w:marRight w:val="0"/>
          <w:marTop w:val="0"/>
          <w:marBottom w:val="480"/>
          <w:divBdr>
            <w:top w:val="none" w:sz="0" w:space="0" w:color="auto"/>
            <w:left w:val="none" w:sz="0" w:space="0" w:color="auto"/>
            <w:bottom w:val="none" w:sz="0" w:space="0" w:color="auto"/>
            <w:right w:val="none" w:sz="0" w:space="0" w:color="auto"/>
          </w:divBdr>
          <w:divsChild>
            <w:div w:id="1106922024">
              <w:marLeft w:val="0"/>
              <w:marRight w:val="0"/>
              <w:marTop w:val="0"/>
              <w:marBottom w:val="0"/>
              <w:divBdr>
                <w:top w:val="none" w:sz="0" w:space="0" w:color="auto"/>
                <w:left w:val="none" w:sz="0" w:space="0" w:color="auto"/>
                <w:bottom w:val="none" w:sz="0" w:space="0" w:color="auto"/>
                <w:right w:val="none" w:sz="0" w:space="0" w:color="auto"/>
              </w:divBdr>
              <w:divsChild>
                <w:div w:id="1625885385">
                  <w:marLeft w:val="0"/>
                  <w:marRight w:val="0"/>
                  <w:marTop w:val="0"/>
                  <w:marBottom w:val="0"/>
                  <w:divBdr>
                    <w:top w:val="none" w:sz="0" w:space="0" w:color="auto"/>
                    <w:left w:val="none" w:sz="0" w:space="0" w:color="auto"/>
                    <w:bottom w:val="none" w:sz="0" w:space="0" w:color="auto"/>
                    <w:right w:val="none" w:sz="0" w:space="0" w:color="auto"/>
                  </w:divBdr>
                  <w:divsChild>
                    <w:div w:id="15815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90">
              <w:marLeft w:val="0"/>
              <w:marRight w:val="0"/>
              <w:marTop w:val="0"/>
              <w:marBottom w:val="225"/>
              <w:divBdr>
                <w:top w:val="none" w:sz="0" w:space="0" w:color="auto"/>
                <w:left w:val="single" w:sz="18" w:space="0" w:color="00A9E5"/>
                <w:bottom w:val="none" w:sz="0" w:space="0" w:color="auto"/>
                <w:right w:val="none" w:sz="0" w:space="0" w:color="auto"/>
              </w:divBdr>
            </w:div>
            <w:div w:id="2013675426">
              <w:marLeft w:val="0"/>
              <w:marRight w:val="0"/>
              <w:marTop w:val="0"/>
              <w:marBottom w:val="225"/>
              <w:divBdr>
                <w:top w:val="none" w:sz="0" w:space="0" w:color="auto"/>
                <w:left w:val="single" w:sz="18" w:space="0" w:color="00A9E5"/>
                <w:bottom w:val="none" w:sz="0" w:space="0" w:color="auto"/>
                <w:right w:val="none" w:sz="0" w:space="0" w:color="auto"/>
              </w:divBdr>
            </w:div>
            <w:div w:id="1321302851">
              <w:marLeft w:val="0"/>
              <w:marRight w:val="0"/>
              <w:marTop w:val="0"/>
              <w:marBottom w:val="225"/>
              <w:divBdr>
                <w:top w:val="none" w:sz="0" w:space="0" w:color="auto"/>
                <w:left w:val="single" w:sz="18" w:space="0" w:color="00A9E5"/>
                <w:bottom w:val="none" w:sz="0" w:space="0" w:color="auto"/>
                <w:right w:val="none" w:sz="0" w:space="0" w:color="auto"/>
              </w:divBdr>
            </w:div>
            <w:div w:id="1607956936">
              <w:marLeft w:val="0"/>
              <w:marRight w:val="0"/>
              <w:marTop w:val="0"/>
              <w:marBottom w:val="225"/>
              <w:divBdr>
                <w:top w:val="none" w:sz="0" w:space="0" w:color="auto"/>
                <w:left w:val="single" w:sz="18" w:space="0" w:color="00A9E5"/>
                <w:bottom w:val="none" w:sz="0" w:space="0" w:color="auto"/>
                <w:right w:val="none" w:sz="0" w:space="0" w:color="auto"/>
              </w:divBdr>
            </w:div>
            <w:div w:id="929584446">
              <w:marLeft w:val="0"/>
              <w:marRight w:val="0"/>
              <w:marTop w:val="0"/>
              <w:marBottom w:val="0"/>
              <w:divBdr>
                <w:top w:val="none" w:sz="0" w:space="0" w:color="auto"/>
                <w:left w:val="none" w:sz="0" w:space="0" w:color="auto"/>
                <w:bottom w:val="none" w:sz="0" w:space="0" w:color="auto"/>
                <w:right w:val="none" w:sz="0" w:space="0" w:color="auto"/>
              </w:divBdr>
            </w:div>
            <w:div w:id="1239825292">
              <w:marLeft w:val="0"/>
              <w:marRight w:val="0"/>
              <w:marTop w:val="0"/>
              <w:marBottom w:val="225"/>
              <w:divBdr>
                <w:top w:val="none" w:sz="0" w:space="0" w:color="auto"/>
                <w:left w:val="single" w:sz="18" w:space="0" w:color="00A9E5"/>
                <w:bottom w:val="none" w:sz="0" w:space="0" w:color="auto"/>
                <w:right w:val="none" w:sz="0" w:space="0" w:color="auto"/>
              </w:divBdr>
            </w:div>
            <w:div w:id="481239674">
              <w:marLeft w:val="0"/>
              <w:marRight w:val="0"/>
              <w:marTop w:val="0"/>
              <w:marBottom w:val="0"/>
              <w:divBdr>
                <w:top w:val="none" w:sz="0" w:space="0" w:color="auto"/>
                <w:left w:val="none" w:sz="0" w:space="0" w:color="auto"/>
                <w:bottom w:val="none" w:sz="0" w:space="0" w:color="auto"/>
                <w:right w:val="none" w:sz="0" w:space="0" w:color="auto"/>
              </w:divBdr>
            </w:div>
          </w:divsChild>
        </w:div>
        <w:div w:id="948901130">
          <w:marLeft w:val="0"/>
          <w:marRight w:val="0"/>
          <w:marTop w:val="0"/>
          <w:marBottom w:val="480"/>
          <w:divBdr>
            <w:top w:val="none" w:sz="0" w:space="0" w:color="auto"/>
            <w:left w:val="none" w:sz="0" w:space="0" w:color="auto"/>
            <w:bottom w:val="none" w:sz="0" w:space="0" w:color="auto"/>
            <w:right w:val="none" w:sz="0" w:space="0" w:color="auto"/>
          </w:divBdr>
          <w:divsChild>
            <w:div w:id="570389242">
              <w:marLeft w:val="0"/>
              <w:marRight w:val="0"/>
              <w:marTop w:val="0"/>
              <w:marBottom w:val="0"/>
              <w:divBdr>
                <w:top w:val="none" w:sz="0" w:space="0" w:color="auto"/>
                <w:left w:val="none" w:sz="0" w:space="0" w:color="auto"/>
                <w:bottom w:val="none" w:sz="0" w:space="0" w:color="auto"/>
                <w:right w:val="none" w:sz="0" w:space="0" w:color="auto"/>
              </w:divBdr>
              <w:divsChild>
                <w:div w:id="1284263362">
                  <w:marLeft w:val="0"/>
                  <w:marRight w:val="0"/>
                  <w:marTop w:val="0"/>
                  <w:marBottom w:val="0"/>
                  <w:divBdr>
                    <w:top w:val="none" w:sz="0" w:space="0" w:color="auto"/>
                    <w:left w:val="none" w:sz="0" w:space="0" w:color="auto"/>
                    <w:bottom w:val="none" w:sz="0" w:space="0" w:color="auto"/>
                    <w:right w:val="none" w:sz="0" w:space="0" w:color="auto"/>
                  </w:divBdr>
                  <w:divsChild>
                    <w:div w:id="53485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9052">
              <w:marLeft w:val="0"/>
              <w:marRight w:val="0"/>
              <w:marTop w:val="0"/>
              <w:marBottom w:val="225"/>
              <w:divBdr>
                <w:top w:val="none" w:sz="0" w:space="0" w:color="auto"/>
                <w:left w:val="single" w:sz="18" w:space="0" w:color="00A9E5"/>
                <w:bottom w:val="none" w:sz="0" w:space="0" w:color="auto"/>
                <w:right w:val="none" w:sz="0" w:space="0" w:color="auto"/>
              </w:divBdr>
            </w:div>
            <w:div w:id="1703747146">
              <w:marLeft w:val="0"/>
              <w:marRight w:val="0"/>
              <w:marTop w:val="0"/>
              <w:marBottom w:val="225"/>
              <w:divBdr>
                <w:top w:val="none" w:sz="0" w:space="0" w:color="auto"/>
                <w:left w:val="single" w:sz="18" w:space="0" w:color="00A9E5"/>
                <w:bottom w:val="none" w:sz="0" w:space="0" w:color="auto"/>
                <w:right w:val="none" w:sz="0" w:space="0" w:color="auto"/>
              </w:divBdr>
            </w:div>
            <w:div w:id="464735381">
              <w:marLeft w:val="0"/>
              <w:marRight w:val="0"/>
              <w:marTop w:val="0"/>
              <w:marBottom w:val="225"/>
              <w:divBdr>
                <w:top w:val="none" w:sz="0" w:space="0" w:color="auto"/>
                <w:left w:val="single" w:sz="18" w:space="0" w:color="00A9E5"/>
                <w:bottom w:val="none" w:sz="0" w:space="0" w:color="auto"/>
                <w:right w:val="none" w:sz="0" w:space="0" w:color="auto"/>
              </w:divBdr>
            </w:div>
            <w:div w:id="464782781">
              <w:marLeft w:val="0"/>
              <w:marRight w:val="0"/>
              <w:marTop w:val="0"/>
              <w:marBottom w:val="225"/>
              <w:divBdr>
                <w:top w:val="none" w:sz="0" w:space="0" w:color="auto"/>
                <w:left w:val="single" w:sz="18" w:space="0" w:color="00A9E5"/>
                <w:bottom w:val="none" w:sz="0" w:space="0" w:color="auto"/>
                <w:right w:val="none" w:sz="0" w:space="0" w:color="auto"/>
              </w:divBdr>
            </w:div>
            <w:div w:id="554245109">
              <w:marLeft w:val="0"/>
              <w:marRight w:val="0"/>
              <w:marTop w:val="0"/>
              <w:marBottom w:val="0"/>
              <w:divBdr>
                <w:top w:val="none" w:sz="0" w:space="0" w:color="auto"/>
                <w:left w:val="none" w:sz="0" w:space="0" w:color="auto"/>
                <w:bottom w:val="none" w:sz="0" w:space="0" w:color="auto"/>
                <w:right w:val="none" w:sz="0" w:space="0" w:color="auto"/>
              </w:divBdr>
            </w:div>
            <w:div w:id="671106809">
              <w:marLeft w:val="0"/>
              <w:marRight w:val="0"/>
              <w:marTop w:val="0"/>
              <w:marBottom w:val="225"/>
              <w:divBdr>
                <w:top w:val="none" w:sz="0" w:space="0" w:color="auto"/>
                <w:left w:val="single" w:sz="18" w:space="0" w:color="00A9E5"/>
                <w:bottom w:val="none" w:sz="0" w:space="0" w:color="auto"/>
                <w:right w:val="none" w:sz="0" w:space="0" w:color="auto"/>
              </w:divBdr>
            </w:div>
            <w:div w:id="937560824">
              <w:marLeft w:val="0"/>
              <w:marRight w:val="0"/>
              <w:marTop w:val="0"/>
              <w:marBottom w:val="0"/>
              <w:divBdr>
                <w:top w:val="none" w:sz="0" w:space="0" w:color="auto"/>
                <w:left w:val="none" w:sz="0" w:space="0" w:color="auto"/>
                <w:bottom w:val="none" w:sz="0" w:space="0" w:color="auto"/>
                <w:right w:val="none" w:sz="0" w:space="0" w:color="auto"/>
              </w:divBdr>
            </w:div>
            <w:div w:id="1262489884">
              <w:marLeft w:val="0"/>
              <w:marRight w:val="0"/>
              <w:marTop w:val="0"/>
              <w:marBottom w:val="225"/>
              <w:divBdr>
                <w:top w:val="none" w:sz="0" w:space="0" w:color="auto"/>
                <w:left w:val="single" w:sz="18" w:space="0" w:color="00A9E5"/>
                <w:bottom w:val="none" w:sz="0" w:space="0" w:color="auto"/>
                <w:right w:val="none" w:sz="0" w:space="0" w:color="auto"/>
              </w:divBdr>
            </w:div>
            <w:div w:id="1818380308">
              <w:marLeft w:val="0"/>
              <w:marRight w:val="0"/>
              <w:marTop w:val="0"/>
              <w:marBottom w:val="225"/>
              <w:divBdr>
                <w:top w:val="none" w:sz="0" w:space="0" w:color="auto"/>
                <w:left w:val="single" w:sz="18" w:space="0" w:color="00A9E5"/>
                <w:bottom w:val="none" w:sz="0" w:space="0" w:color="auto"/>
                <w:right w:val="none" w:sz="0" w:space="0" w:color="auto"/>
              </w:divBdr>
            </w:div>
          </w:divsChild>
        </w:div>
        <w:div w:id="1540976256">
          <w:marLeft w:val="0"/>
          <w:marRight w:val="0"/>
          <w:marTop w:val="0"/>
          <w:marBottom w:val="480"/>
          <w:divBdr>
            <w:top w:val="none" w:sz="0" w:space="0" w:color="auto"/>
            <w:left w:val="none" w:sz="0" w:space="0" w:color="auto"/>
            <w:bottom w:val="none" w:sz="0" w:space="0" w:color="auto"/>
            <w:right w:val="none" w:sz="0" w:space="0" w:color="auto"/>
          </w:divBdr>
          <w:divsChild>
            <w:div w:id="1768386949">
              <w:marLeft w:val="0"/>
              <w:marRight w:val="0"/>
              <w:marTop w:val="0"/>
              <w:marBottom w:val="0"/>
              <w:divBdr>
                <w:top w:val="none" w:sz="0" w:space="0" w:color="auto"/>
                <w:left w:val="none" w:sz="0" w:space="0" w:color="auto"/>
                <w:bottom w:val="none" w:sz="0" w:space="0" w:color="auto"/>
                <w:right w:val="none" w:sz="0" w:space="0" w:color="auto"/>
              </w:divBdr>
              <w:divsChild>
                <w:div w:id="1535726390">
                  <w:marLeft w:val="0"/>
                  <w:marRight w:val="0"/>
                  <w:marTop w:val="0"/>
                  <w:marBottom w:val="0"/>
                  <w:divBdr>
                    <w:top w:val="none" w:sz="0" w:space="0" w:color="auto"/>
                    <w:left w:val="none" w:sz="0" w:space="0" w:color="auto"/>
                    <w:bottom w:val="none" w:sz="0" w:space="0" w:color="auto"/>
                    <w:right w:val="none" w:sz="0" w:space="0" w:color="auto"/>
                  </w:divBdr>
                  <w:divsChild>
                    <w:div w:id="5559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5294">
      <w:bodyDiv w:val="1"/>
      <w:marLeft w:val="0"/>
      <w:marRight w:val="0"/>
      <w:marTop w:val="0"/>
      <w:marBottom w:val="0"/>
      <w:divBdr>
        <w:top w:val="none" w:sz="0" w:space="0" w:color="auto"/>
        <w:left w:val="none" w:sz="0" w:space="0" w:color="auto"/>
        <w:bottom w:val="none" w:sz="0" w:space="0" w:color="auto"/>
        <w:right w:val="none" w:sz="0" w:space="0" w:color="auto"/>
      </w:divBdr>
    </w:div>
    <w:div w:id="1582761055">
      <w:bodyDiv w:val="1"/>
      <w:marLeft w:val="0"/>
      <w:marRight w:val="0"/>
      <w:marTop w:val="0"/>
      <w:marBottom w:val="0"/>
      <w:divBdr>
        <w:top w:val="none" w:sz="0" w:space="0" w:color="auto"/>
        <w:left w:val="none" w:sz="0" w:space="0" w:color="auto"/>
        <w:bottom w:val="none" w:sz="0" w:space="0" w:color="auto"/>
        <w:right w:val="none" w:sz="0" w:space="0" w:color="auto"/>
      </w:divBdr>
      <w:divsChild>
        <w:div w:id="458647886">
          <w:marLeft w:val="0"/>
          <w:marRight w:val="0"/>
          <w:marTop w:val="0"/>
          <w:marBottom w:val="0"/>
          <w:divBdr>
            <w:top w:val="none" w:sz="0" w:space="0" w:color="auto"/>
            <w:left w:val="none" w:sz="0" w:space="0" w:color="auto"/>
            <w:bottom w:val="none" w:sz="0" w:space="0" w:color="auto"/>
            <w:right w:val="none" w:sz="0" w:space="0" w:color="auto"/>
          </w:divBdr>
          <w:divsChild>
            <w:div w:id="1277253762">
              <w:marLeft w:val="0"/>
              <w:marRight w:val="0"/>
              <w:marTop w:val="0"/>
              <w:marBottom w:val="0"/>
              <w:divBdr>
                <w:top w:val="none" w:sz="0" w:space="0" w:color="auto"/>
                <w:left w:val="none" w:sz="0" w:space="0" w:color="auto"/>
                <w:bottom w:val="none" w:sz="0" w:space="0" w:color="auto"/>
                <w:right w:val="none" w:sz="0" w:space="0" w:color="auto"/>
              </w:divBdr>
              <w:divsChild>
                <w:div w:id="5323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6782">
          <w:marLeft w:val="0"/>
          <w:marRight w:val="0"/>
          <w:marTop w:val="0"/>
          <w:marBottom w:val="0"/>
          <w:divBdr>
            <w:top w:val="none" w:sz="0" w:space="0" w:color="auto"/>
            <w:left w:val="none" w:sz="0" w:space="0" w:color="auto"/>
            <w:bottom w:val="none" w:sz="0" w:space="0" w:color="auto"/>
            <w:right w:val="none" w:sz="0" w:space="0" w:color="auto"/>
          </w:divBdr>
        </w:div>
        <w:div w:id="1299653423">
          <w:marLeft w:val="0"/>
          <w:marRight w:val="0"/>
          <w:marTop w:val="0"/>
          <w:marBottom w:val="0"/>
          <w:divBdr>
            <w:top w:val="none" w:sz="0" w:space="0" w:color="auto"/>
            <w:left w:val="none" w:sz="0" w:space="0" w:color="auto"/>
            <w:bottom w:val="none" w:sz="0" w:space="0" w:color="auto"/>
            <w:right w:val="none" w:sz="0" w:space="0" w:color="auto"/>
          </w:divBdr>
        </w:div>
      </w:divsChild>
    </w:div>
    <w:div w:id="1586567975">
      <w:bodyDiv w:val="1"/>
      <w:marLeft w:val="0"/>
      <w:marRight w:val="0"/>
      <w:marTop w:val="0"/>
      <w:marBottom w:val="0"/>
      <w:divBdr>
        <w:top w:val="none" w:sz="0" w:space="0" w:color="auto"/>
        <w:left w:val="none" w:sz="0" w:space="0" w:color="auto"/>
        <w:bottom w:val="none" w:sz="0" w:space="0" w:color="auto"/>
        <w:right w:val="none" w:sz="0" w:space="0" w:color="auto"/>
      </w:divBdr>
      <w:divsChild>
        <w:div w:id="2041204337">
          <w:marLeft w:val="0"/>
          <w:marRight w:val="0"/>
          <w:marTop w:val="0"/>
          <w:marBottom w:val="0"/>
          <w:divBdr>
            <w:top w:val="none" w:sz="0" w:space="0" w:color="auto"/>
            <w:left w:val="none" w:sz="0" w:space="0" w:color="auto"/>
            <w:bottom w:val="none" w:sz="0" w:space="0" w:color="auto"/>
            <w:right w:val="none" w:sz="0" w:space="0" w:color="auto"/>
          </w:divBdr>
          <w:divsChild>
            <w:div w:id="2144808229">
              <w:marLeft w:val="0"/>
              <w:marRight w:val="0"/>
              <w:marTop w:val="0"/>
              <w:marBottom w:val="0"/>
              <w:divBdr>
                <w:top w:val="none" w:sz="0" w:space="0" w:color="auto"/>
                <w:left w:val="none" w:sz="0" w:space="0" w:color="auto"/>
                <w:bottom w:val="none" w:sz="0" w:space="0" w:color="auto"/>
                <w:right w:val="none" w:sz="0" w:space="0" w:color="auto"/>
              </w:divBdr>
              <w:divsChild>
                <w:div w:id="2660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97105">
      <w:bodyDiv w:val="1"/>
      <w:marLeft w:val="0"/>
      <w:marRight w:val="0"/>
      <w:marTop w:val="0"/>
      <w:marBottom w:val="0"/>
      <w:divBdr>
        <w:top w:val="none" w:sz="0" w:space="0" w:color="auto"/>
        <w:left w:val="none" w:sz="0" w:space="0" w:color="auto"/>
        <w:bottom w:val="none" w:sz="0" w:space="0" w:color="auto"/>
        <w:right w:val="none" w:sz="0" w:space="0" w:color="auto"/>
      </w:divBdr>
      <w:divsChild>
        <w:div w:id="26957973">
          <w:marLeft w:val="0"/>
          <w:marRight w:val="0"/>
          <w:marTop w:val="0"/>
          <w:marBottom w:val="0"/>
          <w:divBdr>
            <w:top w:val="none" w:sz="0" w:space="0" w:color="auto"/>
            <w:left w:val="none" w:sz="0" w:space="0" w:color="auto"/>
            <w:bottom w:val="none" w:sz="0" w:space="0" w:color="auto"/>
            <w:right w:val="none" w:sz="0" w:space="0" w:color="auto"/>
          </w:divBdr>
          <w:divsChild>
            <w:div w:id="2000578624">
              <w:marLeft w:val="0"/>
              <w:marRight w:val="0"/>
              <w:marTop w:val="0"/>
              <w:marBottom w:val="0"/>
              <w:divBdr>
                <w:top w:val="none" w:sz="0" w:space="0" w:color="auto"/>
                <w:left w:val="none" w:sz="0" w:space="0" w:color="auto"/>
                <w:bottom w:val="none" w:sz="0" w:space="0" w:color="auto"/>
                <w:right w:val="none" w:sz="0" w:space="0" w:color="auto"/>
              </w:divBdr>
              <w:divsChild>
                <w:div w:id="1568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45890">
      <w:bodyDiv w:val="1"/>
      <w:marLeft w:val="0"/>
      <w:marRight w:val="0"/>
      <w:marTop w:val="0"/>
      <w:marBottom w:val="0"/>
      <w:divBdr>
        <w:top w:val="none" w:sz="0" w:space="0" w:color="auto"/>
        <w:left w:val="none" w:sz="0" w:space="0" w:color="auto"/>
        <w:bottom w:val="none" w:sz="0" w:space="0" w:color="auto"/>
        <w:right w:val="none" w:sz="0" w:space="0" w:color="auto"/>
      </w:divBdr>
      <w:divsChild>
        <w:div w:id="1130827051">
          <w:marLeft w:val="0"/>
          <w:marRight w:val="0"/>
          <w:marTop w:val="0"/>
          <w:marBottom w:val="0"/>
          <w:divBdr>
            <w:top w:val="none" w:sz="0" w:space="0" w:color="auto"/>
            <w:left w:val="none" w:sz="0" w:space="0" w:color="auto"/>
            <w:bottom w:val="none" w:sz="0" w:space="0" w:color="auto"/>
            <w:right w:val="none" w:sz="0" w:space="0" w:color="auto"/>
          </w:divBdr>
          <w:divsChild>
            <w:div w:id="2096969356">
              <w:marLeft w:val="0"/>
              <w:marRight w:val="0"/>
              <w:marTop w:val="0"/>
              <w:marBottom w:val="0"/>
              <w:divBdr>
                <w:top w:val="none" w:sz="0" w:space="0" w:color="auto"/>
                <w:left w:val="none" w:sz="0" w:space="0" w:color="auto"/>
                <w:bottom w:val="none" w:sz="0" w:space="0" w:color="auto"/>
                <w:right w:val="none" w:sz="0" w:space="0" w:color="auto"/>
              </w:divBdr>
              <w:divsChild>
                <w:div w:id="8994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6631">
          <w:marLeft w:val="0"/>
          <w:marRight w:val="0"/>
          <w:marTop w:val="0"/>
          <w:marBottom w:val="0"/>
          <w:divBdr>
            <w:top w:val="none" w:sz="0" w:space="0" w:color="auto"/>
            <w:left w:val="none" w:sz="0" w:space="0" w:color="auto"/>
            <w:bottom w:val="none" w:sz="0" w:space="0" w:color="auto"/>
            <w:right w:val="none" w:sz="0" w:space="0" w:color="auto"/>
          </w:divBdr>
        </w:div>
        <w:div w:id="565066058">
          <w:marLeft w:val="0"/>
          <w:marRight w:val="0"/>
          <w:marTop w:val="0"/>
          <w:marBottom w:val="480"/>
          <w:divBdr>
            <w:top w:val="none" w:sz="0" w:space="0" w:color="auto"/>
            <w:left w:val="none" w:sz="0" w:space="0" w:color="auto"/>
            <w:bottom w:val="none" w:sz="0" w:space="0" w:color="auto"/>
            <w:right w:val="none" w:sz="0" w:space="0" w:color="auto"/>
          </w:divBdr>
          <w:divsChild>
            <w:div w:id="347297502">
              <w:marLeft w:val="0"/>
              <w:marRight w:val="0"/>
              <w:marTop w:val="0"/>
              <w:marBottom w:val="0"/>
              <w:divBdr>
                <w:top w:val="none" w:sz="0" w:space="0" w:color="auto"/>
                <w:left w:val="none" w:sz="0" w:space="0" w:color="auto"/>
                <w:bottom w:val="none" w:sz="0" w:space="0" w:color="auto"/>
                <w:right w:val="none" w:sz="0" w:space="0" w:color="auto"/>
              </w:divBdr>
              <w:divsChild>
                <w:div w:id="2078941103">
                  <w:marLeft w:val="0"/>
                  <w:marRight w:val="0"/>
                  <w:marTop w:val="0"/>
                  <w:marBottom w:val="0"/>
                  <w:divBdr>
                    <w:top w:val="none" w:sz="0" w:space="0" w:color="auto"/>
                    <w:left w:val="none" w:sz="0" w:space="0" w:color="auto"/>
                    <w:bottom w:val="none" w:sz="0" w:space="0" w:color="auto"/>
                    <w:right w:val="none" w:sz="0" w:space="0" w:color="auto"/>
                  </w:divBdr>
                  <w:divsChild>
                    <w:div w:id="17756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7271">
              <w:marLeft w:val="0"/>
              <w:marRight w:val="0"/>
              <w:marTop w:val="0"/>
              <w:marBottom w:val="225"/>
              <w:divBdr>
                <w:top w:val="none" w:sz="0" w:space="0" w:color="auto"/>
                <w:left w:val="single" w:sz="18" w:space="0" w:color="00A9E5"/>
                <w:bottom w:val="none" w:sz="0" w:space="0" w:color="auto"/>
                <w:right w:val="none" w:sz="0" w:space="0" w:color="auto"/>
              </w:divBdr>
            </w:div>
            <w:div w:id="2029017614">
              <w:marLeft w:val="0"/>
              <w:marRight w:val="0"/>
              <w:marTop w:val="0"/>
              <w:marBottom w:val="0"/>
              <w:divBdr>
                <w:top w:val="none" w:sz="0" w:space="0" w:color="auto"/>
                <w:left w:val="none" w:sz="0" w:space="0" w:color="auto"/>
                <w:bottom w:val="none" w:sz="0" w:space="0" w:color="auto"/>
                <w:right w:val="none" w:sz="0" w:space="0" w:color="auto"/>
              </w:divBdr>
            </w:div>
            <w:div w:id="2041591292">
              <w:marLeft w:val="0"/>
              <w:marRight w:val="0"/>
              <w:marTop w:val="0"/>
              <w:marBottom w:val="225"/>
              <w:divBdr>
                <w:top w:val="none" w:sz="0" w:space="0" w:color="auto"/>
                <w:left w:val="single" w:sz="18" w:space="0" w:color="00A9E5"/>
                <w:bottom w:val="none" w:sz="0" w:space="0" w:color="auto"/>
                <w:right w:val="none" w:sz="0" w:space="0" w:color="auto"/>
              </w:divBdr>
            </w:div>
            <w:div w:id="759912479">
              <w:marLeft w:val="0"/>
              <w:marRight w:val="0"/>
              <w:marTop w:val="0"/>
              <w:marBottom w:val="225"/>
              <w:divBdr>
                <w:top w:val="none" w:sz="0" w:space="0" w:color="auto"/>
                <w:left w:val="single" w:sz="18" w:space="0" w:color="00A9E5"/>
                <w:bottom w:val="none" w:sz="0" w:space="0" w:color="auto"/>
                <w:right w:val="none" w:sz="0" w:space="0" w:color="auto"/>
              </w:divBdr>
            </w:div>
            <w:div w:id="1283607466">
              <w:marLeft w:val="0"/>
              <w:marRight w:val="0"/>
              <w:marTop w:val="0"/>
              <w:marBottom w:val="225"/>
              <w:divBdr>
                <w:top w:val="none" w:sz="0" w:space="0" w:color="auto"/>
                <w:left w:val="single" w:sz="18" w:space="0" w:color="00A9E5"/>
                <w:bottom w:val="none" w:sz="0" w:space="0" w:color="auto"/>
                <w:right w:val="none" w:sz="0" w:space="0" w:color="auto"/>
              </w:divBdr>
            </w:div>
            <w:div w:id="1293364877">
              <w:marLeft w:val="0"/>
              <w:marRight w:val="0"/>
              <w:marTop w:val="0"/>
              <w:marBottom w:val="225"/>
              <w:divBdr>
                <w:top w:val="none" w:sz="0" w:space="0" w:color="auto"/>
                <w:left w:val="single" w:sz="18" w:space="0" w:color="00A9E5"/>
                <w:bottom w:val="none" w:sz="0" w:space="0" w:color="auto"/>
                <w:right w:val="none" w:sz="0" w:space="0" w:color="auto"/>
              </w:divBdr>
            </w:div>
            <w:div w:id="133571894">
              <w:marLeft w:val="0"/>
              <w:marRight w:val="0"/>
              <w:marTop w:val="0"/>
              <w:marBottom w:val="0"/>
              <w:divBdr>
                <w:top w:val="none" w:sz="0" w:space="0" w:color="auto"/>
                <w:left w:val="none" w:sz="0" w:space="0" w:color="auto"/>
                <w:bottom w:val="none" w:sz="0" w:space="0" w:color="auto"/>
                <w:right w:val="none" w:sz="0" w:space="0" w:color="auto"/>
              </w:divBdr>
            </w:div>
            <w:div w:id="339356626">
              <w:marLeft w:val="0"/>
              <w:marRight w:val="0"/>
              <w:marTop w:val="0"/>
              <w:marBottom w:val="225"/>
              <w:divBdr>
                <w:top w:val="none" w:sz="0" w:space="0" w:color="auto"/>
                <w:left w:val="single" w:sz="18" w:space="0" w:color="00A9E5"/>
                <w:bottom w:val="none" w:sz="0" w:space="0" w:color="auto"/>
                <w:right w:val="none" w:sz="0" w:space="0" w:color="auto"/>
              </w:divBdr>
            </w:div>
            <w:div w:id="1309481143">
              <w:marLeft w:val="0"/>
              <w:marRight w:val="0"/>
              <w:marTop w:val="0"/>
              <w:marBottom w:val="0"/>
              <w:divBdr>
                <w:top w:val="none" w:sz="0" w:space="0" w:color="auto"/>
                <w:left w:val="none" w:sz="0" w:space="0" w:color="auto"/>
                <w:bottom w:val="none" w:sz="0" w:space="0" w:color="auto"/>
                <w:right w:val="none" w:sz="0" w:space="0" w:color="auto"/>
              </w:divBdr>
            </w:div>
            <w:div w:id="950011264">
              <w:marLeft w:val="0"/>
              <w:marRight w:val="0"/>
              <w:marTop w:val="0"/>
              <w:marBottom w:val="225"/>
              <w:divBdr>
                <w:top w:val="none" w:sz="0" w:space="0" w:color="auto"/>
                <w:left w:val="single" w:sz="18" w:space="0" w:color="00A9E5"/>
                <w:bottom w:val="none" w:sz="0" w:space="0" w:color="auto"/>
                <w:right w:val="none" w:sz="0" w:space="0" w:color="auto"/>
              </w:divBdr>
            </w:div>
            <w:div w:id="8933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29184">
      <w:bodyDiv w:val="1"/>
      <w:marLeft w:val="0"/>
      <w:marRight w:val="0"/>
      <w:marTop w:val="0"/>
      <w:marBottom w:val="0"/>
      <w:divBdr>
        <w:top w:val="none" w:sz="0" w:space="0" w:color="auto"/>
        <w:left w:val="none" w:sz="0" w:space="0" w:color="auto"/>
        <w:bottom w:val="none" w:sz="0" w:space="0" w:color="auto"/>
        <w:right w:val="none" w:sz="0" w:space="0" w:color="auto"/>
      </w:divBdr>
      <w:divsChild>
        <w:div w:id="630674819">
          <w:marLeft w:val="0"/>
          <w:marRight w:val="0"/>
          <w:marTop w:val="0"/>
          <w:marBottom w:val="0"/>
          <w:divBdr>
            <w:top w:val="none" w:sz="0" w:space="0" w:color="auto"/>
            <w:left w:val="none" w:sz="0" w:space="0" w:color="auto"/>
            <w:bottom w:val="none" w:sz="0" w:space="0" w:color="auto"/>
            <w:right w:val="none" w:sz="0" w:space="0" w:color="auto"/>
          </w:divBdr>
          <w:divsChild>
            <w:div w:id="125857761">
              <w:marLeft w:val="0"/>
              <w:marRight w:val="0"/>
              <w:marTop w:val="0"/>
              <w:marBottom w:val="0"/>
              <w:divBdr>
                <w:top w:val="none" w:sz="0" w:space="0" w:color="auto"/>
                <w:left w:val="none" w:sz="0" w:space="0" w:color="auto"/>
                <w:bottom w:val="none" w:sz="0" w:space="0" w:color="auto"/>
                <w:right w:val="none" w:sz="0" w:space="0" w:color="auto"/>
              </w:divBdr>
              <w:divsChild>
                <w:div w:id="7778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8649">
          <w:marLeft w:val="0"/>
          <w:marRight w:val="0"/>
          <w:marTop w:val="0"/>
          <w:marBottom w:val="0"/>
          <w:divBdr>
            <w:top w:val="none" w:sz="0" w:space="0" w:color="auto"/>
            <w:left w:val="none" w:sz="0" w:space="0" w:color="auto"/>
            <w:bottom w:val="none" w:sz="0" w:space="0" w:color="auto"/>
            <w:right w:val="none" w:sz="0" w:space="0" w:color="auto"/>
          </w:divBdr>
          <w:divsChild>
            <w:div w:id="1259097428">
              <w:marLeft w:val="0"/>
              <w:marRight w:val="0"/>
              <w:marTop w:val="0"/>
              <w:marBottom w:val="0"/>
              <w:divBdr>
                <w:top w:val="none" w:sz="0" w:space="0" w:color="auto"/>
                <w:left w:val="none" w:sz="0" w:space="0" w:color="auto"/>
                <w:bottom w:val="none" w:sz="0" w:space="0" w:color="auto"/>
                <w:right w:val="none" w:sz="0" w:space="0" w:color="auto"/>
              </w:divBdr>
              <w:divsChild>
                <w:div w:id="4569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64665">
      <w:bodyDiv w:val="1"/>
      <w:marLeft w:val="0"/>
      <w:marRight w:val="0"/>
      <w:marTop w:val="0"/>
      <w:marBottom w:val="0"/>
      <w:divBdr>
        <w:top w:val="none" w:sz="0" w:space="0" w:color="auto"/>
        <w:left w:val="none" w:sz="0" w:space="0" w:color="auto"/>
        <w:bottom w:val="none" w:sz="0" w:space="0" w:color="auto"/>
        <w:right w:val="none" w:sz="0" w:space="0" w:color="auto"/>
      </w:divBdr>
    </w:div>
    <w:div w:id="1596089227">
      <w:bodyDiv w:val="1"/>
      <w:marLeft w:val="0"/>
      <w:marRight w:val="0"/>
      <w:marTop w:val="0"/>
      <w:marBottom w:val="0"/>
      <w:divBdr>
        <w:top w:val="none" w:sz="0" w:space="0" w:color="auto"/>
        <w:left w:val="none" w:sz="0" w:space="0" w:color="auto"/>
        <w:bottom w:val="none" w:sz="0" w:space="0" w:color="auto"/>
        <w:right w:val="none" w:sz="0" w:space="0" w:color="auto"/>
      </w:divBdr>
    </w:div>
    <w:div w:id="1604073751">
      <w:bodyDiv w:val="1"/>
      <w:marLeft w:val="0"/>
      <w:marRight w:val="0"/>
      <w:marTop w:val="0"/>
      <w:marBottom w:val="0"/>
      <w:divBdr>
        <w:top w:val="none" w:sz="0" w:space="0" w:color="auto"/>
        <w:left w:val="none" w:sz="0" w:space="0" w:color="auto"/>
        <w:bottom w:val="none" w:sz="0" w:space="0" w:color="auto"/>
        <w:right w:val="none" w:sz="0" w:space="0" w:color="auto"/>
      </w:divBdr>
    </w:div>
    <w:div w:id="1623461938">
      <w:bodyDiv w:val="1"/>
      <w:marLeft w:val="0"/>
      <w:marRight w:val="0"/>
      <w:marTop w:val="0"/>
      <w:marBottom w:val="0"/>
      <w:divBdr>
        <w:top w:val="none" w:sz="0" w:space="0" w:color="auto"/>
        <w:left w:val="none" w:sz="0" w:space="0" w:color="auto"/>
        <w:bottom w:val="none" w:sz="0" w:space="0" w:color="auto"/>
        <w:right w:val="none" w:sz="0" w:space="0" w:color="auto"/>
      </w:divBdr>
      <w:divsChild>
        <w:div w:id="627709996">
          <w:marLeft w:val="0"/>
          <w:marRight w:val="0"/>
          <w:marTop w:val="0"/>
          <w:marBottom w:val="0"/>
          <w:divBdr>
            <w:top w:val="none" w:sz="0" w:space="0" w:color="auto"/>
            <w:left w:val="none" w:sz="0" w:space="0" w:color="auto"/>
            <w:bottom w:val="none" w:sz="0" w:space="0" w:color="auto"/>
            <w:right w:val="none" w:sz="0" w:space="0" w:color="auto"/>
          </w:divBdr>
          <w:divsChild>
            <w:div w:id="306013138">
              <w:marLeft w:val="0"/>
              <w:marRight w:val="0"/>
              <w:marTop w:val="0"/>
              <w:marBottom w:val="0"/>
              <w:divBdr>
                <w:top w:val="none" w:sz="0" w:space="0" w:color="auto"/>
                <w:left w:val="none" w:sz="0" w:space="0" w:color="auto"/>
                <w:bottom w:val="none" w:sz="0" w:space="0" w:color="auto"/>
                <w:right w:val="none" w:sz="0" w:space="0" w:color="auto"/>
              </w:divBdr>
            </w:div>
            <w:div w:id="517239940">
              <w:marLeft w:val="0"/>
              <w:marRight w:val="0"/>
              <w:marTop w:val="0"/>
              <w:marBottom w:val="0"/>
              <w:divBdr>
                <w:top w:val="none" w:sz="0" w:space="0" w:color="auto"/>
                <w:left w:val="none" w:sz="0" w:space="0" w:color="auto"/>
                <w:bottom w:val="none" w:sz="0" w:space="0" w:color="auto"/>
                <w:right w:val="none" w:sz="0" w:space="0" w:color="auto"/>
              </w:divBdr>
            </w:div>
            <w:div w:id="312225087">
              <w:marLeft w:val="0"/>
              <w:marRight w:val="0"/>
              <w:marTop w:val="0"/>
              <w:marBottom w:val="0"/>
              <w:divBdr>
                <w:top w:val="none" w:sz="0" w:space="0" w:color="auto"/>
                <w:left w:val="none" w:sz="0" w:space="0" w:color="auto"/>
                <w:bottom w:val="none" w:sz="0" w:space="0" w:color="auto"/>
                <w:right w:val="none" w:sz="0" w:space="0" w:color="auto"/>
              </w:divBdr>
            </w:div>
            <w:div w:id="1872062732">
              <w:marLeft w:val="0"/>
              <w:marRight w:val="0"/>
              <w:marTop w:val="0"/>
              <w:marBottom w:val="0"/>
              <w:divBdr>
                <w:top w:val="none" w:sz="0" w:space="0" w:color="auto"/>
                <w:left w:val="none" w:sz="0" w:space="0" w:color="auto"/>
                <w:bottom w:val="none" w:sz="0" w:space="0" w:color="auto"/>
                <w:right w:val="none" w:sz="0" w:space="0" w:color="auto"/>
              </w:divBdr>
            </w:div>
          </w:divsChild>
        </w:div>
        <w:div w:id="1406145574">
          <w:marLeft w:val="0"/>
          <w:marRight w:val="0"/>
          <w:marTop w:val="0"/>
          <w:marBottom w:val="0"/>
          <w:divBdr>
            <w:top w:val="none" w:sz="0" w:space="0" w:color="auto"/>
            <w:left w:val="none" w:sz="0" w:space="0" w:color="auto"/>
            <w:bottom w:val="none" w:sz="0" w:space="0" w:color="auto"/>
            <w:right w:val="none" w:sz="0" w:space="0" w:color="auto"/>
          </w:divBdr>
        </w:div>
        <w:div w:id="1234899986">
          <w:marLeft w:val="0"/>
          <w:marRight w:val="0"/>
          <w:marTop w:val="0"/>
          <w:marBottom w:val="0"/>
          <w:divBdr>
            <w:top w:val="none" w:sz="0" w:space="0" w:color="auto"/>
            <w:left w:val="none" w:sz="0" w:space="0" w:color="auto"/>
            <w:bottom w:val="none" w:sz="0" w:space="0" w:color="auto"/>
            <w:right w:val="none" w:sz="0" w:space="0" w:color="auto"/>
          </w:divBdr>
          <w:divsChild>
            <w:div w:id="1113751127">
              <w:marLeft w:val="0"/>
              <w:marRight w:val="0"/>
              <w:marTop w:val="0"/>
              <w:marBottom w:val="0"/>
              <w:divBdr>
                <w:top w:val="none" w:sz="0" w:space="0" w:color="auto"/>
                <w:left w:val="none" w:sz="0" w:space="0" w:color="auto"/>
                <w:bottom w:val="none" w:sz="0" w:space="0" w:color="auto"/>
                <w:right w:val="none" w:sz="0" w:space="0" w:color="auto"/>
              </w:divBdr>
              <w:divsChild>
                <w:div w:id="1632900841">
                  <w:marLeft w:val="0"/>
                  <w:marRight w:val="0"/>
                  <w:marTop w:val="0"/>
                  <w:marBottom w:val="0"/>
                  <w:divBdr>
                    <w:top w:val="none" w:sz="0" w:space="0" w:color="auto"/>
                    <w:left w:val="none" w:sz="0" w:space="0" w:color="auto"/>
                    <w:bottom w:val="none" w:sz="0" w:space="0" w:color="auto"/>
                    <w:right w:val="none" w:sz="0" w:space="0" w:color="auto"/>
                  </w:divBdr>
                  <w:divsChild>
                    <w:div w:id="2057779326">
                      <w:marLeft w:val="0"/>
                      <w:marRight w:val="0"/>
                      <w:marTop w:val="0"/>
                      <w:marBottom w:val="0"/>
                      <w:divBdr>
                        <w:top w:val="none" w:sz="0" w:space="0" w:color="auto"/>
                        <w:left w:val="none" w:sz="0" w:space="0" w:color="auto"/>
                        <w:bottom w:val="none" w:sz="0" w:space="0" w:color="auto"/>
                        <w:right w:val="none" w:sz="0" w:space="0" w:color="auto"/>
                      </w:divBdr>
                    </w:div>
                  </w:divsChild>
                </w:div>
                <w:div w:id="2136557648">
                  <w:marLeft w:val="0"/>
                  <w:marRight w:val="0"/>
                  <w:marTop w:val="0"/>
                  <w:marBottom w:val="0"/>
                  <w:divBdr>
                    <w:top w:val="none" w:sz="0" w:space="0" w:color="auto"/>
                    <w:left w:val="none" w:sz="0" w:space="0" w:color="auto"/>
                    <w:bottom w:val="none" w:sz="0" w:space="0" w:color="auto"/>
                    <w:right w:val="none" w:sz="0" w:space="0" w:color="auto"/>
                  </w:divBdr>
                </w:div>
              </w:divsChild>
            </w:div>
            <w:div w:id="856121416">
              <w:marLeft w:val="0"/>
              <w:marRight w:val="0"/>
              <w:marTop w:val="0"/>
              <w:marBottom w:val="0"/>
              <w:divBdr>
                <w:top w:val="none" w:sz="0" w:space="0" w:color="auto"/>
                <w:left w:val="none" w:sz="0" w:space="0" w:color="auto"/>
                <w:bottom w:val="none" w:sz="0" w:space="0" w:color="auto"/>
                <w:right w:val="none" w:sz="0" w:space="0" w:color="auto"/>
              </w:divBdr>
              <w:divsChild>
                <w:div w:id="1583176734">
                  <w:marLeft w:val="0"/>
                  <w:marRight w:val="0"/>
                  <w:marTop w:val="0"/>
                  <w:marBottom w:val="0"/>
                  <w:divBdr>
                    <w:top w:val="none" w:sz="0" w:space="0" w:color="auto"/>
                    <w:left w:val="none" w:sz="0" w:space="0" w:color="auto"/>
                    <w:bottom w:val="none" w:sz="0" w:space="0" w:color="auto"/>
                    <w:right w:val="none" w:sz="0" w:space="0" w:color="auto"/>
                  </w:divBdr>
                  <w:divsChild>
                    <w:div w:id="101465094">
                      <w:marLeft w:val="0"/>
                      <w:marRight w:val="0"/>
                      <w:marTop w:val="0"/>
                      <w:marBottom w:val="0"/>
                      <w:divBdr>
                        <w:top w:val="none" w:sz="0" w:space="0" w:color="auto"/>
                        <w:left w:val="none" w:sz="0" w:space="0" w:color="auto"/>
                        <w:bottom w:val="none" w:sz="0" w:space="0" w:color="auto"/>
                        <w:right w:val="none" w:sz="0" w:space="0" w:color="auto"/>
                      </w:divBdr>
                    </w:div>
                  </w:divsChild>
                </w:div>
                <w:div w:id="1777217457">
                  <w:marLeft w:val="0"/>
                  <w:marRight w:val="0"/>
                  <w:marTop w:val="0"/>
                  <w:marBottom w:val="0"/>
                  <w:divBdr>
                    <w:top w:val="none" w:sz="0" w:space="0" w:color="auto"/>
                    <w:left w:val="none" w:sz="0" w:space="0" w:color="auto"/>
                    <w:bottom w:val="none" w:sz="0" w:space="0" w:color="auto"/>
                    <w:right w:val="none" w:sz="0" w:space="0" w:color="auto"/>
                  </w:divBdr>
                  <w:divsChild>
                    <w:div w:id="394375">
                      <w:marLeft w:val="0"/>
                      <w:marRight w:val="0"/>
                      <w:marTop w:val="0"/>
                      <w:marBottom w:val="0"/>
                      <w:divBdr>
                        <w:top w:val="none" w:sz="0" w:space="0" w:color="auto"/>
                        <w:left w:val="none" w:sz="0" w:space="0" w:color="auto"/>
                        <w:bottom w:val="none" w:sz="0" w:space="0" w:color="auto"/>
                        <w:right w:val="none" w:sz="0" w:space="0" w:color="auto"/>
                      </w:divBdr>
                      <w:divsChild>
                        <w:div w:id="1447895803">
                          <w:marLeft w:val="0"/>
                          <w:marRight w:val="0"/>
                          <w:marTop w:val="0"/>
                          <w:marBottom w:val="0"/>
                          <w:divBdr>
                            <w:top w:val="none" w:sz="0" w:space="0" w:color="auto"/>
                            <w:left w:val="none" w:sz="0" w:space="0" w:color="auto"/>
                            <w:bottom w:val="none" w:sz="0" w:space="0" w:color="auto"/>
                            <w:right w:val="none" w:sz="0" w:space="0" w:color="auto"/>
                          </w:divBdr>
                          <w:divsChild>
                            <w:div w:id="21347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6822">
                      <w:marLeft w:val="0"/>
                      <w:marRight w:val="0"/>
                      <w:marTop w:val="0"/>
                      <w:marBottom w:val="0"/>
                      <w:divBdr>
                        <w:top w:val="none" w:sz="0" w:space="0" w:color="auto"/>
                        <w:left w:val="none" w:sz="0" w:space="0" w:color="auto"/>
                        <w:bottom w:val="none" w:sz="0" w:space="0" w:color="auto"/>
                        <w:right w:val="none" w:sz="0" w:space="0" w:color="auto"/>
                      </w:divBdr>
                      <w:divsChild>
                        <w:div w:id="286204518">
                          <w:marLeft w:val="0"/>
                          <w:marRight w:val="0"/>
                          <w:marTop w:val="0"/>
                          <w:marBottom w:val="0"/>
                          <w:divBdr>
                            <w:top w:val="none" w:sz="0" w:space="0" w:color="auto"/>
                            <w:left w:val="none" w:sz="0" w:space="0" w:color="auto"/>
                            <w:bottom w:val="none" w:sz="0" w:space="0" w:color="auto"/>
                            <w:right w:val="none" w:sz="0" w:space="0" w:color="auto"/>
                          </w:divBdr>
                          <w:divsChild>
                            <w:div w:id="956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071184">
          <w:marLeft w:val="0"/>
          <w:marRight w:val="0"/>
          <w:marTop w:val="0"/>
          <w:marBottom w:val="0"/>
          <w:divBdr>
            <w:top w:val="none" w:sz="0" w:space="0" w:color="auto"/>
            <w:left w:val="none" w:sz="0" w:space="0" w:color="auto"/>
            <w:bottom w:val="none" w:sz="0" w:space="0" w:color="auto"/>
            <w:right w:val="none" w:sz="0" w:space="0" w:color="auto"/>
          </w:divBdr>
        </w:div>
      </w:divsChild>
    </w:div>
    <w:div w:id="1628660766">
      <w:bodyDiv w:val="1"/>
      <w:marLeft w:val="0"/>
      <w:marRight w:val="0"/>
      <w:marTop w:val="0"/>
      <w:marBottom w:val="0"/>
      <w:divBdr>
        <w:top w:val="none" w:sz="0" w:space="0" w:color="auto"/>
        <w:left w:val="none" w:sz="0" w:space="0" w:color="auto"/>
        <w:bottom w:val="none" w:sz="0" w:space="0" w:color="auto"/>
        <w:right w:val="none" w:sz="0" w:space="0" w:color="auto"/>
      </w:divBdr>
    </w:div>
    <w:div w:id="1645281912">
      <w:bodyDiv w:val="1"/>
      <w:marLeft w:val="0"/>
      <w:marRight w:val="0"/>
      <w:marTop w:val="0"/>
      <w:marBottom w:val="0"/>
      <w:divBdr>
        <w:top w:val="none" w:sz="0" w:space="0" w:color="auto"/>
        <w:left w:val="none" w:sz="0" w:space="0" w:color="auto"/>
        <w:bottom w:val="none" w:sz="0" w:space="0" w:color="auto"/>
        <w:right w:val="none" w:sz="0" w:space="0" w:color="auto"/>
      </w:divBdr>
    </w:div>
    <w:div w:id="1646203094">
      <w:bodyDiv w:val="1"/>
      <w:marLeft w:val="0"/>
      <w:marRight w:val="0"/>
      <w:marTop w:val="0"/>
      <w:marBottom w:val="0"/>
      <w:divBdr>
        <w:top w:val="none" w:sz="0" w:space="0" w:color="auto"/>
        <w:left w:val="none" w:sz="0" w:space="0" w:color="auto"/>
        <w:bottom w:val="none" w:sz="0" w:space="0" w:color="auto"/>
        <w:right w:val="none" w:sz="0" w:space="0" w:color="auto"/>
      </w:divBdr>
      <w:divsChild>
        <w:div w:id="490373083">
          <w:marLeft w:val="0"/>
          <w:marRight w:val="0"/>
          <w:marTop w:val="0"/>
          <w:marBottom w:val="0"/>
          <w:divBdr>
            <w:top w:val="none" w:sz="0" w:space="0" w:color="auto"/>
            <w:left w:val="none" w:sz="0" w:space="0" w:color="auto"/>
            <w:bottom w:val="none" w:sz="0" w:space="0" w:color="auto"/>
            <w:right w:val="none" w:sz="0" w:space="0" w:color="auto"/>
          </w:divBdr>
          <w:divsChild>
            <w:div w:id="1146705126">
              <w:marLeft w:val="0"/>
              <w:marRight w:val="0"/>
              <w:marTop w:val="0"/>
              <w:marBottom w:val="0"/>
              <w:divBdr>
                <w:top w:val="none" w:sz="0" w:space="0" w:color="auto"/>
                <w:left w:val="none" w:sz="0" w:space="0" w:color="auto"/>
                <w:bottom w:val="none" w:sz="0" w:space="0" w:color="auto"/>
                <w:right w:val="none" w:sz="0" w:space="0" w:color="auto"/>
              </w:divBdr>
              <w:divsChild>
                <w:div w:id="4652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2830">
          <w:marLeft w:val="0"/>
          <w:marRight w:val="0"/>
          <w:marTop w:val="0"/>
          <w:marBottom w:val="480"/>
          <w:divBdr>
            <w:top w:val="none" w:sz="0" w:space="0" w:color="auto"/>
            <w:left w:val="none" w:sz="0" w:space="0" w:color="auto"/>
            <w:bottom w:val="none" w:sz="0" w:space="0" w:color="auto"/>
            <w:right w:val="none" w:sz="0" w:space="0" w:color="auto"/>
          </w:divBdr>
          <w:divsChild>
            <w:div w:id="1250310608">
              <w:marLeft w:val="0"/>
              <w:marRight w:val="0"/>
              <w:marTop w:val="0"/>
              <w:marBottom w:val="0"/>
              <w:divBdr>
                <w:top w:val="none" w:sz="0" w:space="0" w:color="auto"/>
                <w:left w:val="none" w:sz="0" w:space="0" w:color="auto"/>
                <w:bottom w:val="none" w:sz="0" w:space="0" w:color="auto"/>
                <w:right w:val="none" w:sz="0" w:space="0" w:color="auto"/>
              </w:divBdr>
              <w:divsChild>
                <w:div w:id="307712211">
                  <w:marLeft w:val="0"/>
                  <w:marRight w:val="0"/>
                  <w:marTop w:val="0"/>
                  <w:marBottom w:val="0"/>
                  <w:divBdr>
                    <w:top w:val="none" w:sz="0" w:space="0" w:color="auto"/>
                    <w:left w:val="none" w:sz="0" w:space="0" w:color="auto"/>
                    <w:bottom w:val="none" w:sz="0" w:space="0" w:color="auto"/>
                    <w:right w:val="none" w:sz="0" w:space="0" w:color="auto"/>
                  </w:divBdr>
                  <w:divsChild>
                    <w:div w:id="5856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466403">
          <w:marLeft w:val="0"/>
          <w:marRight w:val="0"/>
          <w:marTop w:val="0"/>
          <w:marBottom w:val="480"/>
          <w:divBdr>
            <w:top w:val="none" w:sz="0" w:space="0" w:color="auto"/>
            <w:left w:val="none" w:sz="0" w:space="0" w:color="auto"/>
            <w:bottom w:val="none" w:sz="0" w:space="0" w:color="auto"/>
            <w:right w:val="none" w:sz="0" w:space="0" w:color="auto"/>
          </w:divBdr>
          <w:divsChild>
            <w:div w:id="1630166635">
              <w:marLeft w:val="0"/>
              <w:marRight w:val="0"/>
              <w:marTop w:val="0"/>
              <w:marBottom w:val="0"/>
              <w:divBdr>
                <w:top w:val="none" w:sz="0" w:space="0" w:color="auto"/>
                <w:left w:val="none" w:sz="0" w:space="0" w:color="auto"/>
                <w:bottom w:val="none" w:sz="0" w:space="0" w:color="auto"/>
                <w:right w:val="none" w:sz="0" w:space="0" w:color="auto"/>
              </w:divBdr>
              <w:divsChild>
                <w:div w:id="1430931483">
                  <w:marLeft w:val="0"/>
                  <w:marRight w:val="0"/>
                  <w:marTop w:val="0"/>
                  <w:marBottom w:val="0"/>
                  <w:divBdr>
                    <w:top w:val="none" w:sz="0" w:space="0" w:color="auto"/>
                    <w:left w:val="none" w:sz="0" w:space="0" w:color="auto"/>
                    <w:bottom w:val="none" w:sz="0" w:space="0" w:color="auto"/>
                    <w:right w:val="none" w:sz="0" w:space="0" w:color="auto"/>
                  </w:divBdr>
                  <w:divsChild>
                    <w:div w:id="1772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172">
              <w:marLeft w:val="0"/>
              <w:marRight w:val="0"/>
              <w:marTop w:val="0"/>
              <w:marBottom w:val="225"/>
              <w:divBdr>
                <w:top w:val="none" w:sz="0" w:space="0" w:color="auto"/>
                <w:left w:val="single" w:sz="18" w:space="0" w:color="00A9E5"/>
                <w:bottom w:val="none" w:sz="0" w:space="0" w:color="auto"/>
                <w:right w:val="none" w:sz="0" w:space="0" w:color="auto"/>
              </w:divBdr>
            </w:div>
          </w:divsChild>
        </w:div>
        <w:div w:id="2124230968">
          <w:marLeft w:val="0"/>
          <w:marRight w:val="0"/>
          <w:marTop w:val="0"/>
          <w:marBottom w:val="480"/>
          <w:divBdr>
            <w:top w:val="none" w:sz="0" w:space="0" w:color="auto"/>
            <w:left w:val="none" w:sz="0" w:space="0" w:color="auto"/>
            <w:bottom w:val="none" w:sz="0" w:space="0" w:color="auto"/>
            <w:right w:val="none" w:sz="0" w:space="0" w:color="auto"/>
          </w:divBdr>
          <w:divsChild>
            <w:div w:id="1622227078">
              <w:marLeft w:val="0"/>
              <w:marRight w:val="0"/>
              <w:marTop w:val="0"/>
              <w:marBottom w:val="0"/>
              <w:divBdr>
                <w:top w:val="none" w:sz="0" w:space="0" w:color="auto"/>
                <w:left w:val="none" w:sz="0" w:space="0" w:color="auto"/>
                <w:bottom w:val="none" w:sz="0" w:space="0" w:color="auto"/>
                <w:right w:val="none" w:sz="0" w:space="0" w:color="auto"/>
              </w:divBdr>
              <w:divsChild>
                <w:div w:id="2026512385">
                  <w:marLeft w:val="0"/>
                  <w:marRight w:val="0"/>
                  <w:marTop w:val="0"/>
                  <w:marBottom w:val="0"/>
                  <w:divBdr>
                    <w:top w:val="none" w:sz="0" w:space="0" w:color="auto"/>
                    <w:left w:val="none" w:sz="0" w:space="0" w:color="auto"/>
                    <w:bottom w:val="none" w:sz="0" w:space="0" w:color="auto"/>
                    <w:right w:val="none" w:sz="0" w:space="0" w:color="auto"/>
                  </w:divBdr>
                  <w:divsChild>
                    <w:div w:id="14865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1855">
              <w:marLeft w:val="0"/>
              <w:marRight w:val="0"/>
              <w:marTop w:val="0"/>
              <w:marBottom w:val="225"/>
              <w:divBdr>
                <w:top w:val="none" w:sz="0" w:space="0" w:color="auto"/>
                <w:left w:val="single" w:sz="18" w:space="0" w:color="00A9E5"/>
                <w:bottom w:val="none" w:sz="0" w:space="0" w:color="auto"/>
                <w:right w:val="none" w:sz="0" w:space="0" w:color="auto"/>
              </w:divBdr>
            </w:div>
            <w:div w:id="175005606">
              <w:marLeft w:val="0"/>
              <w:marRight w:val="0"/>
              <w:marTop w:val="0"/>
              <w:marBottom w:val="225"/>
              <w:divBdr>
                <w:top w:val="none" w:sz="0" w:space="0" w:color="auto"/>
                <w:left w:val="single" w:sz="18" w:space="0" w:color="00A9E5"/>
                <w:bottom w:val="none" w:sz="0" w:space="0" w:color="auto"/>
                <w:right w:val="none" w:sz="0" w:space="0" w:color="auto"/>
              </w:divBdr>
            </w:div>
          </w:divsChild>
        </w:div>
        <w:div w:id="953561814">
          <w:marLeft w:val="0"/>
          <w:marRight w:val="0"/>
          <w:marTop w:val="0"/>
          <w:marBottom w:val="480"/>
          <w:divBdr>
            <w:top w:val="none" w:sz="0" w:space="0" w:color="auto"/>
            <w:left w:val="none" w:sz="0" w:space="0" w:color="auto"/>
            <w:bottom w:val="none" w:sz="0" w:space="0" w:color="auto"/>
            <w:right w:val="none" w:sz="0" w:space="0" w:color="auto"/>
          </w:divBdr>
          <w:divsChild>
            <w:div w:id="362752262">
              <w:marLeft w:val="0"/>
              <w:marRight w:val="0"/>
              <w:marTop w:val="0"/>
              <w:marBottom w:val="0"/>
              <w:divBdr>
                <w:top w:val="none" w:sz="0" w:space="0" w:color="auto"/>
                <w:left w:val="none" w:sz="0" w:space="0" w:color="auto"/>
                <w:bottom w:val="none" w:sz="0" w:space="0" w:color="auto"/>
                <w:right w:val="none" w:sz="0" w:space="0" w:color="auto"/>
              </w:divBdr>
              <w:divsChild>
                <w:div w:id="1885485017">
                  <w:marLeft w:val="0"/>
                  <w:marRight w:val="0"/>
                  <w:marTop w:val="0"/>
                  <w:marBottom w:val="0"/>
                  <w:divBdr>
                    <w:top w:val="none" w:sz="0" w:space="0" w:color="auto"/>
                    <w:left w:val="none" w:sz="0" w:space="0" w:color="auto"/>
                    <w:bottom w:val="none" w:sz="0" w:space="0" w:color="auto"/>
                    <w:right w:val="none" w:sz="0" w:space="0" w:color="auto"/>
                  </w:divBdr>
                  <w:divsChild>
                    <w:div w:id="10608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59588">
      <w:bodyDiv w:val="1"/>
      <w:marLeft w:val="0"/>
      <w:marRight w:val="0"/>
      <w:marTop w:val="0"/>
      <w:marBottom w:val="0"/>
      <w:divBdr>
        <w:top w:val="none" w:sz="0" w:space="0" w:color="auto"/>
        <w:left w:val="none" w:sz="0" w:space="0" w:color="auto"/>
        <w:bottom w:val="none" w:sz="0" w:space="0" w:color="auto"/>
        <w:right w:val="none" w:sz="0" w:space="0" w:color="auto"/>
      </w:divBdr>
    </w:div>
    <w:div w:id="1650940229">
      <w:bodyDiv w:val="1"/>
      <w:marLeft w:val="0"/>
      <w:marRight w:val="0"/>
      <w:marTop w:val="0"/>
      <w:marBottom w:val="0"/>
      <w:divBdr>
        <w:top w:val="none" w:sz="0" w:space="0" w:color="auto"/>
        <w:left w:val="none" w:sz="0" w:space="0" w:color="auto"/>
        <w:bottom w:val="none" w:sz="0" w:space="0" w:color="auto"/>
        <w:right w:val="none" w:sz="0" w:space="0" w:color="auto"/>
      </w:divBdr>
    </w:div>
    <w:div w:id="1661076286">
      <w:bodyDiv w:val="1"/>
      <w:marLeft w:val="0"/>
      <w:marRight w:val="0"/>
      <w:marTop w:val="0"/>
      <w:marBottom w:val="0"/>
      <w:divBdr>
        <w:top w:val="none" w:sz="0" w:space="0" w:color="auto"/>
        <w:left w:val="none" w:sz="0" w:space="0" w:color="auto"/>
        <w:bottom w:val="none" w:sz="0" w:space="0" w:color="auto"/>
        <w:right w:val="none" w:sz="0" w:space="0" w:color="auto"/>
      </w:divBdr>
      <w:divsChild>
        <w:div w:id="1516771757">
          <w:marLeft w:val="0"/>
          <w:marRight w:val="0"/>
          <w:marTop w:val="0"/>
          <w:marBottom w:val="0"/>
          <w:divBdr>
            <w:top w:val="none" w:sz="0" w:space="0" w:color="auto"/>
            <w:left w:val="none" w:sz="0" w:space="0" w:color="auto"/>
            <w:bottom w:val="none" w:sz="0" w:space="0" w:color="auto"/>
            <w:right w:val="none" w:sz="0" w:space="0" w:color="auto"/>
          </w:divBdr>
          <w:divsChild>
            <w:div w:id="667901824">
              <w:marLeft w:val="0"/>
              <w:marRight w:val="0"/>
              <w:marTop w:val="0"/>
              <w:marBottom w:val="0"/>
              <w:divBdr>
                <w:top w:val="none" w:sz="0" w:space="0" w:color="auto"/>
                <w:left w:val="none" w:sz="0" w:space="0" w:color="auto"/>
                <w:bottom w:val="none" w:sz="0" w:space="0" w:color="auto"/>
                <w:right w:val="none" w:sz="0" w:space="0" w:color="auto"/>
              </w:divBdr>
              <w:divsChild>
                <w:div w:id="12408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5567">
          <w:marLeft w:val="0"/>
          <w:marRight w:val="0"/>
          <w:marTop w:val="0"/>
          <w:marBottom w:val="225"/>
          <w:divBdr>
            <w:top w:val="none" w:sz="0" w:space="0" w:color="auto"/>
            <w:left w:val="single" w:sz="18" w:space="0" w:color="00A9E5"/>
            <w:bottom w:val="none" w:sz="0" w:space="0" w:color="auto"/>
            <w:right w:val="none" w:sz="0" w:space="0" w:color="auto"/>
          </w:divBdr>
        </w:div>
        <w:div w:id="368410057">
          <w:marLeft w:val="0"/>
          <w:marRight w:val="0"/>
          <w:marTop w:val="0"/>
          <w:marBottom w:val="0"/>
          <w:divBdr>
            <w:top w:val="none" w:sz="0" w:space="0" w:color="auto"/>
            <w:left w:val="none" w:sz="0" w:space="0" w:color="auto"/>
            <w:bottom w:val="none" w:sz="0" w:space="0" w:color="auto"/>
            <w:right w:val="none" w:sz="0" w:space="0" w:color="auto"/>
          </w:divBdr>
        </w:div>
        <w:div w:id="1549419174">
          <w:marLeft w:val="0"/>
          <w:marRight w:val="0"/>
          <w:marTop w:val="0"/>
          <w:marBottom w:val="480"/>
          <w:divBdr>
            <w:top w:val="none" w:sz="0" w:space="0" w:color="auto"/>
            <w:left w:val="none" w:sz="0" w:space="0" w:color="auto"/>
            <w:bottom w:val="none" w:sz="0" w:space="0" w:color="auto"/>
            <w:right w:val="none" w:sz="0" w:space="0" w:color="auto"/>
          </w:divBdr>
          <w:divsChild>
            <w:div w:id="739867535">
              <w:marLeft w:val="0"/>
              <w:marRight w:val="0"/>
              <w:marTop w:val="0"/>
              <w:marBottom w:val="0"/>
              <w:divBdr>
                <w:top w:val="none" w:sz="0" w:space="0" w:color="auto"/>
                <w:left w:val="none" w:sz="0" w:space="0" w:color="auto"/>
                <w:bottom w:val="none" w:sz="0" w:space="0" w:color="auto"/>
                <w:right w:val="none" w:sz="0" w:space="0" w:color="auto"/>
              </w:divBdr>
              <w:divsChild>
                <w:div w:id="1274241679">
                  <w:marLeft w:val="0"/>
                  <w:marRight w:val="0"/>
                  <w:marTop w:val="0"/>
                  <w:marBottom w:val="0"/>
                  <w:divBdr>
                    <w:top w:val="none" w:sz="0" w:space="0" w:color="auto"/>
                    <w:left w:val="none" w:sz="0" w:space="0" w:color="auto"/>
                    <w:bottom w:val="none" w:sz="0" w:space="0" w:color="auto"/>
                    <w:right w:val="none" w:sz="0" w:space="0" w:color="auto"/>
                  </w:divBdr>
                  <w:divsChild>
                    <w:div w:id="6865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7893">
              <w:marLeft w:val="0"/>
              <w:marRight w:val="0"/>
              <w:marTop w:val="0"/>
              <w:marBottom w:val="225"/>
              <w:divBdr>
                <w:top w:val="none" w:sz="0" w:space="0" w:color="auto"/>
                <w:left w:val="single" w:sz="18" w:space="0" w:color="00A9E5"/>
                <w:bottom w:val="none" w:sz="0" w:space="0" w:color="auto"/>
                <w:right w:val="none" w:sz="0" w:space="0" w:color="auto"/>
              </w:divBdr>
            </w:div>
            <w:div w:id="662898587">
              <w:marLeft w:val="0"/>
              <w:marRight w:val="0"/>
              <w:marTop w:val="0"/>
              <w:marBottom w:val="0"/>
              <w:divBdr>
                <w:top w:val="none" w:sz="0" w:space="0" w:color="auto"/>
                <w:left w:val="none" w:sz="0" w:space="0" w:color="auto"/>
                <w:bottom w:val="none" w:sz="0" w:space="0" w:color="auto"/>
                <w:right w:val="none" w:sz="0" w:space="0" w:color="auto"/>
              </w:divBdr>
            </w:div>
            <w:div w:id="1502937664">
              <w:marLeft w:val="0"/>
              <w:marRight w:val="0"/>
              <w:marTop w:val="225"/>
              <w:marBottom w:val="225"/>
              <w:divBdr>
                <w:top w:val="none" w:sz="0" w:space="0" w:color="auto"/>
                <w:left w:val="none" w:sz="0" w:space="0" w:color="auto"/>
                <w:bottom w:val="none" w:sz="0" w:space="0" w:color="auto"/>
                <w:right w:val="none" w:sz="0" w:space="0" w:color="auto"/>
              </w:divBdr>
              <w:divsChild>
                <w:div w:id="1454592406">
                  <w:marLeft w:val="0"/>
                  <w:marRight w:val="0"/>
                  <w:marTop w:val="0"/>
                  <w:marBottom w:val="0"/>
                  <w:divBdr>
                    <w:top w:val="none" w:sz="0" w:space="0" w:color="auto"/>
                    <w:left w:val="none" w:sz="0" w:space="0" w:color="auto"/>
                    <w:bottom w:val="none" w:sz="0" w:space="0" w:color="auto"/>
                    <w:right w:val="none" w:sz="0" w:space="0" w:color="auto"/>
                  </w:divBdr>
                </w:div>
                <w:div w:id="1988512996">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70106">
      <w:bodyDiv w:val="1"/>
      <w:marLeft w:val="0"/>
      <w:marRight w:val="0"/>
      <w:marTop w:val="0"/>
      <w:marBottom w:val="0"/>
      <w:divBdr>
        <w:top w:val="none" w:sz="0" w:space="0" w:color="auto"/>
        <w:left w:val="none" w:sz="0" w:space="0" w:color="auto"/>
        <w:bottom w:val="none" w:sz="0" w:space="0" w:color="auto"/>
        <w:right w:val="none" w:sz="0" w:space="0" w:color="auto"/>
      </w:divBdr>
      <w:divsChild>
        <w:div w:id="2141459078">
          <w:marLeft w:val="0"/>
          <w:marRight w:val="0"/>
          <w:marTop w:val="0"/>
          <w:marBottom w:val="0"/>
          <w:divBdr>
            <w:top w:val="none" w:sz="0" w:space="0" w:color="auto"/>
            <w:left w:val="none" w:sz="0" w:space="0" w:color="auto"/>
            <w:bottom w:val="none" w:sz="0" w:space="0" w:color="auto"/>
            <w:right w:val="none" w:sz="0" w:space="0" w:color="auto"/>
          </w:divBdr>
          <w:divsChild>
            <w:div w:id="1851288140">
              <w:marLeft w:val="0"/>
              <w:marRight w:val="0"/>
              <w:marTop w:val="0"/>
              <w:marBottom w:val="0"/>
              <w:divBdr>
                <w:top w:val="none" w:sz="0" w:space="0" w:color="auto"/>
                <w:left w:val="none" w:sz="0" w:space="0" w:color="auto"/>
                <w:bottom w:val="none" w:sz="0" w:space="0" w:color="auto"/>
                <w:right w:val="none" w:sz="0" w:space="0" w:color="auto"/>
              </w:divBdr>
              <w:divsChild>
                <w:div w:id="7617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68762">
          <w:marLeft w:val="0"/>
          <w:marRight w:val="0"/>
          <w:marTop w:val="0"/>
          <w:marBottom w:val="225"/>
          <w:divBdr>
            <w:top w:val="none" w:sz="0" w:space="0" w:color="auto"/>
            <w:left w:val="single" w:sz="18" w:space="0" w:color="00A9E5"/>
            <w:bottom w:val="none" w:sz="0" w:space="0" w:color="auto"/>
            <w:right w:val="none" w:sz="0" w:space="0" w:color="auto"/>
          </w:divBdr>
        </w:div>
        <w:div w:id="1699967946">
          <w:marLeft w:val="0"/>
          <w:marRight w:val="0"/>
          <w:marTop w:val="0"/>
          <w:marBottom w:val="0"/>
          <w:divBdr>
            <w:top w:val="none" w:sz="0" w:space="0" w:color="auto"/>
            <w:left w:val="none" w:sz="0" w:space="0" w:color="auto"/>
            <w:bottom w:val="none" w:sz="0" w:space="0" w:color="auto"/>
            <w:right w:val="none" w:sz="0" w:space="0" w:color="auto"/>
          </w:divBdr>
        </w:div>
        <w:div w:id="947784641">
          <w:marLeft w:val="0"/>
          <w:marRight w:val="0"/>
          <w:marTop w:val="0"/>
          <w:marBottom w:val="225"/>
          <w:divBdr>
            <w:top w:val="none" w:sz="0" w:space="0" w:color="auto"/>
            <w:left w:val="single" w:sz="18" w:space="0" w:color="00A9E5"/>
            <w:bottom w:val="none" w:sz="0" w:space="0" w:color="auto"/>
            <w:right w:val="none" w:sz="0" w:space="0" w:color="auto"/>
          </w:divBdr>
        </w:div>
        <w:div w:id="1661076400">
          <w:marLeft w:val="0"/>
          <w:marRight w:val="0"/>
          <w:marTop w:val="0"/>
          <w:marBottom w:val="0"/>
          <w:divBdr>
            <w:top w:val="none" w:sz="0" w:space="0" w:color="auto"/>
            <w:left w:val="none" w:sz="0" w:space="0" w:color="auto"/>
            <w:bottom w:val="none" w:sz="0" w:space="0" w:color="auto"/>
            <w:right w:val="none" w:sz="0" w:space="0" w:color="auto"/>
          </w:divBdr>
        </w:div>
        <w:div w:id="96606213">
          <w:marLeft w:val="0"/>
          <w:marRight w:val="0"/>
          <w:marTop w:val="0"/>
          <w:marBottom w:val="225"/>
          <w:divBdr>
            <w:top w:val="none" w:sz="0" w:space="0" w:color="auto"/>
            <w:left w:val="single" w:sz="18" w:space="0" w:color="00A9E5"/>
            <w:bottom w:val="none" w:sz="0" w:space="0" w:color="auto"/>
            <w:right w:val="none" w:sz="0" w:space="0" w:color="auto"/>
          </w:divBdr>
        </w:div>
        <w:div w:id="502402362">
          <w:marLeft w:val="0"/>
          <w:marRight w:val="0"/>
          <w:marTop w:val="0"/>
          <w:marBottom w:val="0"/>
          <w:divBdr>
            <w:top w:val="none" w:sz="0" w:space="0" w:color="auto"/>
            <w:left w:val="none" w:sz="0" w:space="0" w:color="auto"/>
            <w:bottom w:val="none" w:sz="0" w:space="0" w:color="auto"/>
            <w:right w:val="none" w:sz="0" w:space="0" w:color="auto"/>
          </w:divBdr>
        </w:div>
        <w:div w:id="2061320752">
          <w:marLeft w:val="0"/>
          <w:marRight w:val="0"/>
          <w:marTop w:val="0"/>
          <w:marBottom w:val="225"/>
          <w:divBdr>
            <w:top w:val="none" w:sz="0" w:space="0" w:color="auto"/>
            <w:left w:val="single" w:sz="18" w:space="0" w:color="00A9E5"/>
            <w:bottom w:val="none" w:sz="0" w:space="0" w:color="auto"/>
            <w:right w:val="none" w:sz="0" w:space="0" w:color="auto"/>
          </w:divBdr>
        </w:div>
        <w:div w:id="873999392">
          <w:marLeft w:val="0"/>
          <w:marRight w:val="0"/>
          <w:marTop w:val="0"/>
          <w:marBottom w:val="0"/>
          <w:divBdr>
            <w:top w:val="none" w:sz="0" w:space="0" w:color="auto"/>
            <w:left w:val="none" w:sz="0" w:space="0" w:color="auto"/>
            <w:bottom w:val="none" w:sz="0" w:space="0" w:color="auto"/>
            <w:right w:val="none" w:sz="0" w:space="0" w:color="auto"/>
          </w:divBdr>
        </w:div>
      </w:divsChild>
    </w:div>
    <w:div w:id="1663434754">
      <w:bodyDiv w:val="1"/>
      <w:marLeft w:val="0"/>
      <w:marRight w:val="0"/>
      <w:marTop w:val="0"/>
      <w:marBottom w:val="0"/>
      <w:divBdr>
        <w:top w:val="none" w:sz="0" w:space="0" w:color="auto"/>
        <w:left w:val="none" w:sz="0" w:space="0" w:color="auto"/>
        <w:bottom w:val="none" w:sz="0" w:space="0" w:color="auto"/>
        <w:right w:val="none" w:sz="0" w:space="0" w:color="auto"/>
      </w:divBdr>
      <w:divsChild>
        <w:div w:id="1515341750">
          <w:marLeft w:val="0"/>
          <w:marRight w:val="0"/>
          <w:marTop w:val="0"/>
          <w:marBottom w:val="0"/>
          <w:divBdr>
            <w:top w:val="none" w:sz="0" w:space="0" w:color="auto"/>
            <w:left w:val="none" w:sz="0" w:space="0" w:color="auto"/>
            <w:bottom w:val="none" w:sz="0" w:space="0" w:color="auto"/>
            <w:right w:val="none" w:sz="0" w:space="0" w:color="auto"/>
          </w:divBdr>
          <w:divsChild>
            <w:div w:id="2031713848">
              <w:marLeft w:val="0"/>
              <w:marRight w:val="0"/>
              <w:marTop w:val="0"/>
              <w:marBottom w:val="0"/>
              <w:divBdr>
                <w:top w:val="none" w:sz="0" w:space="0" w:color="auto"/>
                <w:left w:val="none" w:sz="0" w:space="0" w:color="auto"/>
                <w:bottom w:val="none" w:sz="0" w:space="0" w:color="auto"/>
                <w:right w:val="none" w:sz="0" w:space="0" w:color="auto"/>
              </w:divBdr>
              <w:divsChild>
                <w:div w:id="14044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4575">
          <w:marLeft w:val="0"/>
          <w:marRight w:val="0"/>
          <w:marTop w:val="0"/>
          <w:marBottom w:val="225"/>
          <w:divBdr>
            <w:top w:val="none" w:sz="0" w:space="0" w:color="auto"/>
            <w:left w:val="single" w:sz="18" w:space="0" w:color="00A9E5"/>
            <w:bottom w:val="none" w:sz="0" w:space="0" w:color="auto"/>
            <w:right w:val="none" w:sz="0" w:space="0" w:color="auto"/>
          </w:divBdr>
        </w:div>
        <w:div w:id="409692743">
          <w:marLeft w:val="0"/>
          <w:marRight w:val="0"/>
          <w:marTop w:val="0"/>
          <w:marBottom w:val="225"/>
          <w:divBdr>
            <w:top w:val="none" w:sz="0" w:space="0" w:color="auto"/>
            <w:left w:val="single" w:sz="18" w:space="0" w:color="00A9E5"/>
            <w:bottom w:val="none" w:sz="0" w:space="0" w:color="auto"/>
            <w:right w:val="none" w:sz="0" w:space="0" w:color="auto"/>
          </w:divBdr>
        </w:div>
        <w:div w:id="985163427">
          <w:marLeft w:val="0"/>
          <w:marRight w:val="0"/>
          <w:marTop w:val="0"/>
          <w:marBottom w:val="0"/>
          <w:divBdr>
            <w:top w:val="none" w:sz="0" w:space="0" w:color="auto"/>
            <w:left w:val="none" w:sz="0" w:space="0" w:color="auto"/>
            <w:bottom w:val="none" w:sz="0" w:space="0" w:color="auto"/>
            <w:right w:val="none" w:sz="0" w:space="0" w:color="auto"/>
          </w:divBdr>
        </w:div>
        <w:div w:id="504980760">
          <w:marLeft w:val="0"/>
          <w:marRight w:val="0"/>
          <w:marTop w:val="0"/>
          <w:marBottom w:val="480"/>
          <w:divBdr>
            <w:top w:val="none" w:sz="0" w:space="0" w:color="auto"/>
            <w:left w:val="none" w:sz="0" w:space="0" w:color="auto"/>
            <w:bottom w:val="none" w:sz="0" w:space="0" w:color="auto"/>
            <w:right w:val="none" w:sz="0" w:space="0" w:color="auto"/>
          </w:divBdr>
          <w:divsChild>
            <w:div w:id="600260216">
              <w:marLeft w:val="0"/>
              <w:marRight w:val="0"/>
              <w:marTop w:val="0"/>
              <w:marBottom w:val="0"/>
              <w:divBdr>
                <w:top w:val="none" w:sz="0" w:space="0" w:color="auto"/>
                <w:left w:val="none" w:sz="0" w:space="0" w:color="auto"/>
                <w:bottom w:val="none" w:sz="0" w:space="0" w:color="auto"/>
                <w:right w:val="none" w:sz="0" w:space="0" w:color="auto"/>
              </w:divBdr>
              <w:divsChild>
                <w:div w:id="1880630659">
                  <w:marLeft w:val="0"/>
                  <w:marRight w:val="0"/>
                  <w:marTop w:val="0"/>
                  <w:marBottom w:val="0"/>
                  <w:divBdr>
                    <w:top w:val="none" w:sz="0" w:space="0" w:color="auto"/>
                    <w:left w:val="none" w:sz="0" w:space="0" w:color="auto"/>
                    <w:bottom w:val="none" w:sz="0" w:space="0" w:color="auto"/>
                    <w:right w:val="none" w:sz="0" w:space="0" w:color="auto"/>
                  </w:divBdr>
                  <w:divsChild>
                    <w:div w:id="4736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5398">
              <w:marLeft w:val="0"/>
              <w:marRight w:val="0"/>
              <w:marTop w:val="0"/>
              <w:marBottom w:val="225"/>
              <w:divBdr>
                <w:top w:val="none" w:sz="0" w:space="0" w:color="auto"/>
                <w:left w:val="single" w:sz="18" w:space="0" w:color="00A9E5"/>
                <w:bottom w:val="none" w:sz="0" w:space="0" w:color="auto"/>
                <w:right w:val="none" w:sz="0" w:space="0" w:color="auto"/>
              </w:divBdr>
            </w:div>
            <w:div w:id="655374301">
              <w:marLeft w:val="0"/>
              <w:marRight w:val="0"/>
              <w:marTop w:val="0"/>
              <w:marBottom w:val="225"/>
              <w:divBdr>
                <w:top w:val="none" w:sz="0" w:space="0" w:color="auto"/>
                <w:left w:val="single" w:sz="18" w:space="0" w:color="00A9E5"/>
                <w:bottom w:val="none" w:sz="0" w:space="0" w:color="auto"/>
                <w:right w:val="none" w:sz="0" w:space="0" w:color="auto"/>
              </w:divBdr>
            </w:div>
            <w:div w:id="1248884761">
              <w:marLeft w:val="0"/>
              <w:marRight w:val="0"/>
              <w:marTop w:val="0"/>
              <w:marBottom w:val="0"/>
              <w:divBdr>
                <w:top w:val="none" w:sz="0" w:space="0" w:color="auto"/>
                <w:left w:val="none" w:sz="0" w:space="0" w:color="auto"/>
                <w:bottom w:val="none" w:sz="0" w:space="0" w:color="auto"/>
                <w:right w:val="none" w:sz="0" w:space="0" w:color="auto"/>
              </w:divBdr>
            </w:div>
            <w:div w:id="1181630452">
              <w:marLeft w:val="0"/>
              <w:marRight w:val="0"/>
              <w:marTop w:val="0"/>
              <w:marBottom w:val="0"/>
              <w:divBdr>
                <w:top w:val="none" w:sz="0" w:space="0" w:color="auto"/>
                <w:left w:val="none" w:sz="0" w:space="0" w:color="auto"/>
                <w:bottom w:val="none" w:sz="0" w:space="0" w:color="auto"/>
                <w:right w:val="none" w:sz="0" w:space="0" w:color="auto"/>
              </w:divBdr>
            </w:div>
            <w:div w:id="1911455667">
              <w:marLeft w:val="0"/>
              <w:marRight w:val="0"/>
              <w:marTop w:val="225"/>
              <w:marBottom w:val="225"/>
              <w:divBdr>
                <w:top w:val="none" w:sz="0" w:space="0" w:color="auto"/>
                <w:left w:val="none" w:sz="0" w:space="0" w:color="auto"/>
                <w:bottom w:val="none" w:sz="0" w:space="0" w:color="auto"/>
                <w:right w:val="none" w:sz="0" w:space="0" w:color="auto"/>
              </w:divBdr>
              <w:divsChild>
                <w:div w:id="430319225">
                  <w:marLeft w:val="0"/>
                  <w:marRight w:val="0"/>
                  <w:marTop w:val="0"/>
                  <w:marBottom w:val="0"/>
                  <w:divBdr>
                    <w:top w:val="none" w:sz="0" w:space="0" w:color="auto"/>
                    <w:left w:val="none" w:sz="0" w:space="0" w:color="auto"/>
                    <w:bottom w:val="none" w:sz="0" w:space="0" w:color="auto"/>
                    <w:right w:val="none" w:sz="0" w:space="0" w:color="auto"/>
                  </w:divBdr>
                </w:div>
                <w:div w:id="7269962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10775">
      <w:bodyDiv w:val="1"/>
      <w:marLeft w:val="0"/>
      <w:marRight w:val="0"/>
      <w:marTop w:val="0"/>
      <w:marBottom w:val="0"/>
      <w:divBdr>
        <w:top w:val="none" w:sz="0" w:space="0" w:color="auto"/>
        <w:left w:val="none" w:sz="0" w:space="0" w:color="auto"/>
        <w:bottom w:val="none" w:sz="0" w:space="0" w:color="auto"/>
        <w:right w:val="none" w:sz="0" w:space="0" w:color="auto"/>
      </w:divBdr>
      <w:divsChild>
        <w:div w:id="661350136">
          <w:marLeft w:val="0"/>
          <w:marRight w:val="0"/>
          <w:marTop w:val="0"/>
          <w:marBottom w:val="0"/>
          <w:divBdr>
            <w:top w:val="none" w:sz="0" w:space="0" w:color="auto"/>
            <w:left w:val="none" w:sz="0" w:space="0" w:color="auto"/>
            <w:bottom w:val="none" w:sz="0" w:space="0" w:color="auto"/>
            <w:right w:val="none" w:sz="0" w:space="0" w:color="auto"/>
          </w:divBdr>
          <w:divsChild>
            <w:div w:id="700938099">
              <w:marLeft w:val="0"/>
              <w:marRight w:val="0"/>
              <w:marTop w:val="0"/>
              <w:marBottom w:val="0"/>
              <w:divBdr>
                <w:top w:val="none" w:sz="0" w:space="0" w:color="auto"/>
                <w:left w:val="none" w:sz="0" w:space="0" w:color="auto"/>
                <w:bottom w:val="none" w:sz="0" w:space="0" w:color="auto"/>
                <w:right w:val="none" w:sz="0" w:space="0" w:color="auto"/>
              </w:divBdr>
              <w:divsChild>
                <w:div w:id="15781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55490">
          <w:marLeft w:val="0"/>
          <w:marRight w:val="0"/>
          <w:marTop w:val="0"/>
          <w:marBottom w:val="0"/>
          <w:divBdr>
            <w:top w:val="none" w:sz="0" w:space="0" w:color="auto"/>
            <w:left w:val="none" w:sz="0" w:space="0" w:color="auto"/>
            <w:bottom w:val="none" w:sz="0" w:space="0" w:color="auto"/>
            <w:right w:val="none" w:sz="0" w:space="0" w:color="auto"/>
          </w:divBdr>
        </w:div>
        <w:div w:id="1284656126">
          <w:marLeft w:val="0"/>
          <w:marRight w:val="0"/>
          <w:marTop w:val="225"/>
          <w:marBottom w:val="225"/>
          <w:divBdr>
            <w:top w:val="none" w:sz="0" w:space="0" w:color="auto"/>
            <w:left w:val="none" w:sz="0" w:space="0" w:color="auto"/>
            <w:bottom w:val="none" w:sz="0" w:space="0" w:color="auto"/>
            <w:right w:val="none" w:sz="0" w:space="0" w:color="auto"/>
          </w:divBdr>
          <w:divsChild>
            <w:div w:id="1679187313">
              <w:marLeft w:val="0"/>
              <w:marRight w:val="0"/>
              <w:marTop w:val="0"/>
              <w:marBottom w:val="0"/>
              <w:divBdr>
                <w:top w:val="none" w:sz="0" w:space="0" w:color="auto"/>
                <w:left w:val="none" w:sz="0" w:space="0" w:color="auto"/>
                <w:bottom w:val="none" w:sz="0" w:space="0" w:color="auto"/>
                <w:right w:val="none" w:sz="0" w:space="0" w:color="auto"/>
              </w:divBdr>
            </w:div>
            <w:div w:id="1507138677">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664163608">
      <w:bodyDiv w:val="1"/>
      <w:marLeft w:val="0"/>
      <w:marRight w:val="0"/>
      <w:marTop w:val="0"/>
      <w:marBottom w:val="0"/>
      <w:divBdr>
        <w:top w:val="none" w:sz="0" w:space="0" w:color="auto"/>
        <w:left w:val="none" w:sz="0" w:space="0" w:color="auto"/>
        <w:bottom w:val="none" w:sz="0" w:space="0" w:color="auto"/>
        <w:right w:val="none" w:sz="0" w:space="0" w:color="auto"/>
      </w:divBdr>
      <w:divsChild>
        <w:div w:id="1304888915">
          <w:marLeft w:val="0"/>
          <w:marRight w:val="0"/>
          <w:marTop w:val="0"/>
          <w:marBottom w:val="0"/>
          <w:divBdr>
            <w:top w:val="none" w:sz="0" w:space="0" w:color="auto"/>
            <w:left w:val="none" w:sz="0" w:space="0" w:color="auto"/>
            <w:bottom w:val="none" w:sz="0" w:space="0" w:color="auto"/>
            <w:right w:val="none" w:sz="0" w:space="0" w:color="auto"/>
          </w:divBdr>
          <w:divsChild>
            <w:div w:id="1976064395">
              <w:marLeft w:val="0"/>
              <w:marRight w:val="0"/>
              <w:marTop w:val="0"/>
              <w:marBottom w:val="0"/>
              <w:divBdr>
                <w:top w:val="none" w:sz="0" w:space="0" w:color="auto"/>
                <w:left w:val="none" w:sz="0" w:space="0" w:color="auto"/>
                <w:bottom w:val="none" w:sz="0" w:space="0" w:color="auto"/>
                <w:right w:val="none" w:sz="0" w:space="0" w:color="auto"/>
              </w:divBdr>
              <w:divsChild>
                <w:div w:id="45679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5701">
          <w:marLeft w:val="0"/>
          <w:marRight w:val="0"/>
          <w:marTop w:val="0"/>
          <w:marBottom w:val="225"/>
          <w:divBdr>
            <w:top w:val="none" w:sz="0" w:space="0" w:color="auto"/>
            <w:left w:val="single" w:sz="18" w:space="0" w:color="00A9E5"/>
            <w:bottom w:val="none" w:sz="0" w:space="0" w:color="auto"/>
            <w:right w:val="none" w:sz="0" w:space="0" w:color="auto"/>
          </w:divBdr>
        </w:div>
        <w:div w:id="772018495">
          <w:marLeft w:val="0"/>
          <w:marRight w:val="0"/>
          <w:marTop w:val="0"/>
          <w:marBottom w:val="225"/>
          <w:divBdr>
            <w:top w:val="none" w:sz="0" w:space="0" w:color="auto"/>
            <w:left w:val="single" w:sz="18" w:space="0" w:color="00A9E5"/>
            <w:bottom w:val="none" w:sz="0" w:space="0" w:color="auto"/>
            <w:right w:val="none" w:sz="0" w:space="0" w:color="auto"/>
          </w:divBdr>
        </w:div>
        <w:div w:id="479880224">
          <w:marLeft w:val="0"/>
          <w:marRight w:val="0"/>
          <w:marTop w:val="0"/>
          <w:marBottom w:val="480"/>
          <w:divBdr>
            <w:top w:val="none" w:sz="0" w:space="0" w:color="auto"/>
            <w:left w:val="none" w:sz="0" w:space="0" w:color="auto"/>
            <w:bottom w:val="none" w:sz="0" w:space="0" w:color="auto"/>
            <w:right w:val="none" w:sz="0" w:space="0" w:color="auto"/>
          </w:divBdr>
          <w:divsChild>
            <w:div w:id="42490395">
              <w:marLeft w:val="0"/>
              <w:marRight w:val="0"/>
              <w:marTop w:val="0"/>
              <w:marBottom w:val="0"/>
              <w:divBdr>
                <w:top w:val="none" w:sz="0" w:space="0" w:color="auto"/>
                <w:left w:val="none" w:sz="0" w:space="0" w:color="auto"/>
                <w:bottom w:val="none" w:sz="0" w:space="0" w:color="auto"/>
                <w:right w:val="none" w:sz="0" w:space="0" w:color="auto"/>
              </w:divBdr>
              <w:divsChild>
                <w:div w:id="830802047">
                  <w:marLeft w:val="0"/>
                  <w:marRight w:val="0"/>
                  <w:marTop w:val="0"/>
                  <w:marBottom w:val="0"/>
                  <w:divBdr>
                    <w:top w:val="none" w:sz="0" w:space="0" w:color="auto"/>
                    <w:left w:val="none" w:sz="0" w:space="0" w:color="auto"/>
                    <w:bottom w:val="none" w:sz="0" w:space="0" w:color="auto"/>
                    <w:right w:val="none" w:sz="0" w:space="0" w:color="auto"/>
                  </w:divBdr>
                  <w:divsChild>
                    <w:div w:id="6612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7459">
              <w:marLeft w:val="0"/>
              <w:marRight w:val="0"/>
              <w:marTop w:val="0"/>
              <w:marBottom w:val="225"/>
              <w:divBdr>
                <w:top w:val="none" w:sz="0" w:space="0" w:color="auto"/>
                <w:left w:val="single" w:sz="18" w:space="0" w:color="00A9E5"/>
                <w:bottom w:val="none" w:sz="0" w:space="0" w:color="auto"/>
                <w:right w:val="none" w:sz="0" w:space="0" w:color="auto"/>
              </w:divBdr>
            </w:div>
            <w:div w:id="833686331">
              <w:marLeft w:val="0"/>
              <w:marRight w:val="0"/>
              <w:marTop w:val="0"/>
              <w:marBottom w:val="0"/>
              <w:divBdr>
                <w:top w:val="none" w:sz="0" w:space="0" w:color="auto"/>
                <w:left w:val="none" w:sz="0" w:space="0" w:color="auto"/>
                <w:bottom w:val="none" w:sz="0" w:space="0" w:color="auto"/>
                <w:right w:val="none" w:sz="0" w:space="0" w:color="auto"/>
              </w:divBdr>
            </w:div>
            <w:div w:id="1469323358">
              <w:marLeft w:val="0"/>
              <w:marRight w:val="0"/>
              <w:marTop w:val="0"/>
              <w:marBottom w:val="225"/>
              <w:divBdr>
                <w:top w:val="none" w:sz="0" w:space="0" w:color="auto"/>
                <w:left w:val="single" w:sz="18" w:space="0" w:color="00A9E5"/>
                <w:bottom w:val="none" w:sz="0" w:space="0" w:color="auto"/>
                <w:right w:val="none" w:sz="0" w:space="0" w:color="auto"/>
              </w:divBdr>
            </w:div>
            <w:div w:id="944922714">
              <w:marLeft w:val="0"/>
              <w:marRight w:val="0"/>
              <w:marTop w:val="0"/>
              <w:marBottom w:val="0"/>
              <w:divBdr>
                <w:top w:val="none" w:sz="0" w:space="0" w:color="auto"/>
                <w:left w:val="none" w:sz="0" w:space="0" w:color="auto"/>
                <w:bottom w:val="none" w:sz="0" w:space="0" w:color="auto"/>
                <w:right w:val="none" w:sz="0" w:space="0" w:color="auto"/>
              </w:divBdr>
            </w:div>
            <w:div w:id="282344692">
              <w:marLeft w:val="0"/>
              <w:marRight w:val="0"/>
              <w:marTop w:val="0"/>
              <w:marBottom w:val="225"/>
              <w:divBdr>
                <w:top w:val="none" w:sz="0" w:space="0" w:color="auto"/>
                <w:left w:val="single" w:sz="18" w:space="0" w:color="00A9E5"/>
                <w:bottom w:val="none" w:sz="0" w:space="0" w:color="auto"/>
                <w:right w:val="none" w:sz="0" w:space="0" w:color="auto"/>
              </w:divBdr>
            </w:div>
            <w:div w:id="1781294198">
              <w:marLeft w:val="0"/>
              <w:marRight w:val="0"/>
              <w:marTop w:val="0"/>
              <w:marBottom w:val="0"/>
              <w:divBdr>
                <w:top w:val="none" w:sz="0" w:space="0" w:color="auto"/>
                <w:left w:val="none" w:sz="0" w:space="0" w:color="auto"/>
                <w:bottom w:val="none" w:sz="0" w:space="0" w:color="auto"/>
                <w:right w:val="none" w:sz="0" w:space="0" w:color="auto"/>
              </w:divBdr>
            </w:div>
          </w:divsChild>
        </w:div>
        <w:div w:id="1618490104">
          <w:marLeft w:val="0"/>
          <w:marRight w:val="0"/>
          <w:marTop w:val="0"/>
          <w:marBottom w:val="480"/>
          <w:divBdr>
            <w:top w:val="none" w:sz="0" w:space="0" w:color="auto"/>
            <w:left w:val="none" w:sz="0" w:space="0" w:color="auto"/>
            <w:bottom w:val="none" w:sz="0" w:space="0" w:color="auto"/>
            <w:right w:val="none" w:sz="0" w:space="0" w:color="auto"/>
          </w:divBdr>
          <w:divsChild>
            <w:div w:id="470176411">
              <w:marLeft w:val="0"/>
              <w:marRight w:val="0"/>
              <w:marTop w:val="0"/>
              <w:marBottom w:val="0"/>
              <w:divBdr>
                <w:top w:val="none" w:sz="0" w:space="0" w:color="auto"/>
                <w:left w:val="none" w:sz="0" w:space="0" w:color="auto"/>
                <w:bottom w:val="none" w:sz="0" w:space="0" w:color="auto"/>
                <w:right w:val="none" w:sz="0" w:space="0" w:color="auto"/>
              </w:divBdr>
              <w:divsChild>
                <w:div w:id="2057462004">
                  <w:marLeft w:val="0"/>
                  <w:marRight w:val="0"/>
                  <w:marTop w:val="0"/>
                  <w:marBottom w:val="0"/>
                  <w:divBdr>
                    <w:top w:val="none" w:sz="0" w:space="0" w:color="auto"/>
                    <w:left w:val="none" w:sz="0" w:space="0" w:color="auto"/>
                    <w:bottom w:val="none" w:sz="0" w:space="0" w:color="auto"/>
                    <w:right w:val="none" w:sz="0" w:space="0" w:color="auto"/>
                  </w:divBdr>
                  <w:divsChild>
                    <w:div w:id="8959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4193">
              <w:marLeft w:val="0"/>
              <w:marRight w:val="0"/>
              <w:marTop w:val="0"/>
              <w:marBottom w:val="0"/>
              <w:divBdr>
                <w:top w:val="none" w:sz="0" w:space="0" w:color="auto"/>
                <w:left w:val="none" w:sz="0" w:space="0" w:color="auto"/>
                <w:bottom w:val="none" w:sz="0" w:space="0" w:color="auto"/>
                <w:right w:val="none" w:sz="0" w:space="0" w:color="auto"/>
              </w:divBdr>
            </w:div>
          </w:divsChild>
        </w:div>
        <w:div w:id="464851954">
          <w:marLeft w:val="0"/>
          <w:marRight w:val="0"/>
          <w:marTop w:val="0"/>
          <w:marBottom w:val="480"/>
          <w:divBdr>
            <w:top w:val="none" w:sz="0" w:space="0" w:color="auto"/>
            <w:left w:val="none" w:sz="0" w:space="0" w:color="auto"/>
            <w:bottom w:val="none" w:sz="0" w:space="0" w:color="auto"/>
            <w:right w:val="none" w:sz="0" w:space="0" w:color="auto"/>
          </w:divBdr>
          <w:divsChild>
            <w:div w:id="382019527">
              <w:marLeft w:val="0"/>
              <w:marRight w:val="0"/>
              <w:marTop w:val="0"/>
              <w:marBottom w:val="0"/>
              <w:divBdr>
                <w:top w:val="none" w:sz="0" w:space="0" w:color="auto"/>
                <w:left w:val="none" w:sz="0" w:space="0" w:color="auto"/>
                <w:bottom w:val="none" w:sz="0" w:space="0" w:color="auto"/>
                <w:right w:val="none" w:sz="0" w:space="0" w:color="auto"/>
              </w:divBdr>
              <w:divsChild>
                <w:div w:id="1447699285">
                  <w:marLeft w:val="0"/>
                  <w:marRight w:val="0"/>
                  <w:marTop w:val="0"/>
                  <w:marBottom w:val="0"/>
                  <w:divBdr>
                    <w:top w:val="none" w:sz="0" w:space="0" w:color="auto"/>
                    <w:left w:val="none" w:sz="0" w:space="0" w:color="auto"/>
                    <w:bottom w:val="none" w:sz="0" w:space="0" w:color="auto"/>
                    <w:right w:val="none" w:sz="0" w:space="0" w:color="auto"/>
                  </w:divBdr>
                  <w:divsChild>
                    <w:div w:id="15968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26459">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97024172">
                  <w:marLeft w:val="0"/>
                  <w:marRight w:val="0"/>
                  <w:marTop w:val="0"/>
                  <w:marBottom w:val="0"/>
                  <w:divBdr>
                    <w:top w:val="none" w:sz="0" w:space="0" w:color="auto"/>
                    <w:left w:val="none" w:sz="0" w:space="0" w:color="auto"/>
                    <w:bottom w:val="none" w:sz="0" w:space="0" w:color="auto"/>
                    <w:right w:val="none" w:sz="0" w:space="0" w:color="auto"/>
                  </w:divBdr>
                  <w:divsChild>
                    <w:div w:id="1450778883">
                      <w:marLeft w:val="0"/>
                      <w:marRight w:val="0"/>
                      <w:marTop w:val="0"/>
                      <w:marBottom w:val="0"/>
                      <w:divBdr>
                        <w:top w:val="none" w:sz="0" w:space="0" w:color="auto"/>
                        <w:left w:val="none" w:sz="0" w:space="0" w:color="auto"/>
                        <w:bottom w:val="none" w:sz="0" w:space="0" w:color="auto"/>
                        <w:right w:val="none" w:sz="0" w:space="0" w:color="auto"/>
                      </w:divBdr>
                      <w:divsChild>
                        <w:div w:id="3299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1902">
                  <w:marLeft w:val="0"/>
                  <w:marRight w:val="0"/>
                  <w:marTop w:val="0"/>
                  <w:marBottom w:val="0"/>
                  <w:divBdr>
                    <w:top w:val="none" w:sz="0" w:space="0" w:color="auto"/>
                    <w:left w:val="none" w:sz="0" w:space="0" w:color="auto"/>
                    <w:bottom w:val="none" w:sz="0" w:space="0" w:color="auto"/>
                    <w:right w:val="none" w:sz="0" w:space="0" w:color="auto"/>
                  </w:divBdr>
                </w:div>
              </w:divsChild>
            </w:div>
            <w:div w:id="1874268685">
              <w:marLeft w:val="0"/>
              <w:marRight w:val="0"/>
              <w:marTop w:val="0"/>
              <w:marBottom w:val="225"/>
              <w:divBdr>
                <w:top w:val="none" w:sz="0" w:space="0" w:color="auto"/>
                <w:left w:val="single" w:sz="18" w:space="0" w:color="00A9E5"/>
                <w:bottom w:val="none" w:sz="0" w:space="0" w:color="auto"/>
                <w:right w:val="none" w:sz="0" w:space="0" w:color="auto"/>
              </w:divBdr>
            </w:div>
            <w:div w:id="82385813">
              <w:marLeft w:val="0"/>
              <w:marRight w:val="0"/>
              <w:marTop w:val="0"/>
              <w:marBottom w:val="0"/>
              <w:divBdr>
                <w:top w:val="none" w:sz="0" w:space="0" w:color="auto"/>
                <w:left w:val="none" w:sz="0" w:space="0" w:color="auto"/>
                <w:bottom w:val="none" w:sz="0" w:space="0" w:color="auto"/>
                <w:right w:val="none" w:sz="0" w:space="0" w:color="auto"/>
              </w:divBdr>
            </w:div>
            <w:div w:id="937951515">
              <w:marLeft w:val="0"/>
              <w:marRight w:val="0"/>
              <w:marTop w:val="0"/>
              <w:marBottom w:val="225"/>
              <w:divBdr>
                <w:top w:val="none" w:sz="0" w:space="0" w:color="auto"/>
                <w:left w:val="single" w:sz="18" w:space="0" w:color="00A9E5"/>
                <w:bottom w:val="none" w:sz="0" w:space="0" w:color="auto"/>
                <w:right w:val="none" w:sz="0" w:space="0" w:color="auto"/>
              </w:divBdr>
            </w:div>
            <w:div w:id="240914451">
              <w:marLeft w:val="0"/>
              <w:marRight w:val="0"/>
              <w:marTop w:val="0"/>
              <w:marBottom w:val="0"/>
              <w:divBdr>
                <w:top w:val="none" w:sz="0" w:space="0" w:color="auto"/>
                <w:left w:val="none" w:sz="0" w:space="0" w:color="auto"/>
                <w:bottom w:val="none" w:sz="0" w:space="0" w:color="auto"/>
                <w:right w:val="none" w:sz="0" w:space="0" w:color="auto"/>
              </w:divBdr>
            </w:div>
            <w:div w:id="823281904">
              <w:marLeft w:val="0"/>
              <w:marRight w:val="0"/>
              <w:marTop w:val="0"/>
              <w:marBottom w:val="225"/>
              <w:divBdr>
                <w:top w:val="none" w:sz="0" w:space="0" w:color="auto"/>
                <w:left w:val="single" w:sz="18" w:space="0" w:color="00A9E5"/>
                <w:bottom w:val="none" w:sz="0" w:space="0" w:color="auto"/>
                <w:right w:val="none" w:sz="0" w:space="0" w:color="auto"/>
              </w:divBdr>
            </w:div>
            <w:div w:id="260602005">
              <w:marLeft w:val="0"/>
              <w:marRight w:val="0"/>
              <w:marTop w:val="0"/>
              <w:marBottom w:val="0"/>
              <w:divBdr>
                <w:top w:val="none" w:sz="0" w:space="0" w:color="auto"/>
                <w:left w:val="none" w:sz="0" w:space="0" w:color="auto"/>
                <w:bottom w:val="none" w:sz="0" w:space="0" w:color="auto"/>
                <w:right w:val="none" w:sz="0" w:space="0" w:color="auto"/>
              </w:divBdr>
            </w:div>
          </w:divsChild>
        </w:div>
        <w:div w:id="1619332115">
          <w:marLeft w:val="0"/>
          <w:marRight w:val="0"/>
          <w:marTop w:val="0"/>
          <w:marBottom w:val="480"/>
          <w:divBdr>
            <w:top w:val="none" w:sz="0" w:space="0" w:color="auto"/>
            <w:left w:val="none" w:sz="0" w:space="0" w:color="auto"/>
            <w:bottom w:val="none" w:sz="0" w:space="0" w:color="auto"/>
            <w:right w:val="none" w:sz="0" w:space="0" w:color="auto"/>
          </w:divBdr>
          <w:divsChild>
            <w:div w:id="1047996159">
              <w:marLeft w:val="0"/>
              <w:marRight w:val="0"/>
              <w:marTop w:val="0"/>
              <w:marBottom w:val="0"/>
              <w:divBdr>
                <w:top w:val="none" w:sz="0" w:space="0" w:color="auto"/>
                <w:left w:val="none" w:sz="0" w:space="0" w:color="auto"/>
                <w:bottom w:val="none" w:sz="0" w:space="0" w:color="auto"/>
                <w:right w:val="none" w:sz="0" w:space="0" w:color="auto"/>
              </w:divBdr>
              <w:divsChild>
                <w:div w:id="1155223909">
                  <w:marLeft w:val="0"/>
                  <w:marRight w:val="0"/>
                  <w:marTop w:val="0"/>
                  <w:marBottom w:val="0"/>
                  <w:divBdr>
                    <w:top w:val="none" w:sz="0" w:space="0" w:color="auto"/>
                    <w:left w:val="none" w:sz="0" w:space="0" w:color="auto"/>
                    <w:bottom w:val="none" w:sz="0" w:space="0" w:color="auto"/>
                    <w:right w:val="none" w:sz="0" w:space="0" w:color="auto"/>
                  </w:divBdr>
                  <w:divsChild>
                    <w:div w:id="6441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773">
              <w:marLeft w:val="0"/>
              <w:marRight w:val="0"/>
              <w:marTop w:val="0"/>
              <w:marBottom w:val="225"/>
              <w:divBdr>
                <w:top w:val="none" w:sz="0" w:space="0" w:color="auto"/>
                <w:left w:val="single" w:sz="18" w:space="0" w:color="00A9E5"/>
                <w:bottom w:val="none" w:sz="0" w:space="0" w:color="auto"/>
                <w:right w:val="none" w:sz="0" w:space="0" w:color="auto"/>
              </w:divBdr>
            </w:div>
            <w:div w:id="403912117">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446506792">
                  <w:marLeft w:val="0"/>
                  <w:marRight w:val="0"/>
                  <w:marTop w:val="0"/>
                  <w:marBottom w:val="0"/>
                  <w:divBdr>
                    <w:top w:val="none" w:sz="0" w:space="0" w:color="auto"/>
                    <w:left w:val="none" w:sz="0" w:space="0" w:color="auto"/>
                    <w:bottom w:val="none" w:sz="0" w:space="0" w:color="auto"/>
                    <w:right w:val="none" w:sz="0" w:space="0" w:color="auto"/>
                  </w:divBdr>
                  <w:divsChild>
                    <w:div w:id="1135371645">
                      <w:marLeft w:val="0"/>
                      <w:marRight w:val="0"/>
                      <w:marTop w:val="0"/>
                      <w:marBottom w:val="0"/>
                      <w:divBdr>
                        <w:top w:val="none" w:sz="0" w:space="0" w:color="auto"/>
                        <w:left w:val="none" w:sz="0" w:space="0" w:color="auto"/>
                        <w:bottom w:val="none" w:sz="0" w:space="0" w:color="auto"/>
                        <w:right w:val="none" w:sz="0" w:space="0" w:color="auto"/>
                      </w:divBdr>
                      <w:divsChild>
                        <w:div w:id="2209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2213">
                  <w:marLeft w:val="0"/>
                  <w:marRight w:val="0"/>
                  <w:marTop w:val="0"/>
                  <w:marBottom w:val="0"/>
                  <w:divBdr>
                    <w:top w:val="none" w:sz="0" w:space="0" w:color="auto"/>
                    <w:left w:val="none" w:sz="0" w:space="0" w:color="auto"/>
                    <w:bottom w:val="none" w:sz="0" w:space="0" w:color="auto"/>
                    <w:right w:val="none" w:sz="0" w:space="0" w:color="auto"/>
                  </w:divBdr>
                </w:div>
              </w:divsChild>
            </w:div>
            <w:div w:id="78526087">
              <w:marLeft w:val="0"/>
              <w:marRight w:val="0"/>
              <w:marTop w:val="0"/>
              <w:marBottom w:val="0"/>
              <w:divBdr>
                <w:top w:val="none" w:sz="0" w:space="0" w:color="auto"/>
                <w:left w:val="none" w:sz="0" w:space="0" w:color="auto"/>
                <w:bottom w:val="none" w:sz="0" w:space="0" w:color="auto"/>
                <w:right w:val="none" w:sz="0" w:space="0" w:color="auto"/>
              </w:divBdr>
            </w:div>
          </w:divsChild>
        </w:div>
        <w:div w:id="465204614">
          <w:marLeft w:val="0"/>
          <w:marRight w:val="0"/>
          <w:marTop w:val="0"/>
          <w:marBottom w:val="480"/>
          <w:divBdr>
            <w:top w:val="none" w:sz="0" w:space="0" w:color="auto"/>
            <w:left w:val="none" w:sz="0" w:space="0" w:color="auto"/>
            <w:bottom w:val="none" w:sz="0" w:space="0" w:color="auto"/>
            <w:right w:val="none" w:sz="0" w:space="0" w:color="auto"/>
          </w:divBdr>
          <w:divsChild>
            <w:div w:id="1068924291">
              <w:marLeft w:val="0"/>
              <w:marRight w:val="0"/>
              <w:marTop w:val="0"/>
              <w:marBottom w:val="0"/>
              <w:divBdr>
                <w:top w:val="none" w:sz="0" w:space="0" w:color="auto"/>
                <w:left w:val="none" w:sz="0" w:space="0" w:color="auto"/>
                <w:bottom w:val="none" w:sz="0" w:space="0" w:color="auto"/>
                <w:right w:val="none" w:sz="0" w:space="0" w:color="auto"/>
              </w:divBdr>
              <w:divsChild>
                <w:div w:id="1086926673">
                  <w:marLeft w:val="0"/>
                  <w:marRight w:val="0"/>
                  <w:marTop w:val="0"/>
                  <w:marBottom w:val="0"/>
                  <w:divBdr>
                    <w:top w:val="none" w:sz="0" w:space="0" w:color="auto"/>
                    <w:left w:val="none" w:sz="0" w:space="0" w:color="auto"/>
                    <w:bottom w:val="none" w:sz="0" w:space="0" w:color="auto"/>
                    <w:right w:val="none" w:sz="0" w:space="0" w:color="auto"/>
                  </w:divBdr>
                  <w:divsChild>
                    <w:div w:id="13503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580">
              <w:marLeft w:val="0"/>
              <w:marRight w:val="0"/>
              <w:marTop w:val="0"/>
              <w:marBottom w:val="225"/>
              <w:divBdr>
                <w:top w:val="none" w:sz="0" w:space="0" w:color="auto"/>
                <w:left w:val="single" w:sz="18" w:space="0" w:color="00A9E5"/>
                <w:bottom w:val="none" w:sz="0" w:space="0" w:color="auto"/>
                <w:right w:val="none" w:sz="0" w:space="0" w:color="auto"/>
              </w:divBdr>
            </w:div>
            <w:div w:id="1679847719">
              <w:marLeft w:val="0"/>
              <w:marRight w:val="0"/>
              <w:marTop w:val="0"/>
              <w:marBottom w:val="0"/>
              <w:divBdr>
                <w:top w:val="none" w:sz="0" w:space="0" w:color="auto"/>
                <w:left w:val="none" w:sz="0" w:space="0" w:color="auto"/>
                <w:bottom w:val="none" w:sz="0" w:space="0" w:color="auto"/>
                <w:right w:val="none" w:sz="0" w:space="0" w:color="auto"/>
              </w:divBdr>
            </w:div>
          </w:divsChild>
        </w:div>
        <w:div w:id="1352685927">
          <w:marLeft w:val="0"/>
          <w:marRight w:val="0"/>
          <w:marTop w:val="0"/>
          <w:marBottom w:val="480"/>
          <w:divBdr>
            <w:top w:val="none" w:sz="0" w:space="0" w:color="auto"/>
            <w:left w:val="none" w:sz="0" w:space="0" w:color="auto"/>
            <w:bottom w:val="none" w:sz="0" w:space="0" w:color="auto"/>
            <w:right w:val="none" w:sz="0" w:space="0" w:color="auto"/>
          </w:divBdr>
          <w:divsChild>
            <w:div w:id="1035547687">
              <w:marLeft w:val="0"/>
              <w:marRight w:val="0"/>
              <w:marTop w:val="0"/>
              <w:marBottom w:val="0"/>
              <w:divBdr>
                <w:top w:val="none" w:sz="0" w:space="0" w:color="auto"/>
                <w:left w:val="none" w:sz="0" w:space="0" w:color="auto"/>
                <w:bottom w:val="none" w:sz="0" w:space="0" w:color="auto"/>
                <w:right w:val="none" w:sz="0" w:space="0" w:color="auto"/>
              </w:divBdr>
              <w:divsChild>
                <w:div w:id="421684409">
                  <w:marLeft w:val="0"/>
                  <w:marRight w:val="0"/>
                  <w:marTop w:val="0"/>
                  <w:marBottom w:val="0"/>
                  <w:divBdr>
                    <w:top w:val="none" w:sz="0" w:space="0" w:color="auto"/>
                    <w:left w:val="none" w:sz="0" w:space="0" w:color="auto"/>
                    <w:bottom w:val="none" w:sz="0" w:space="0" w:color="auto"/>
                    <w:right w:val="none" w:sz="0" w:space="0" w:color="auto"/>
                  </w:divBdr>
                  <w:divsChild>
                    <w:div w:id="10133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2">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665746198">
      <w:bodyDiv w:val="1"/>
      <w:marLeft w:val="0"/>
      <w:marRight w:val="0"/>
      <w:marTop w:val="0"/>
      <w:marBottom w:val="0"/>
      <w:divBdr>
        <w:top w:val="none" w:sz="0" w:space="0" w:color="auto"/>
        <w:left w:val="none" w:sz="0" w:space="0" w:color="auto"/>
        <w:bottom w:val="none" w:sz="0" w:space="0" w:color="auto"/>
        <w:right w:val="none" w:sz="0" w:space="0" w:color="auto"/>
      </w:divBdr>
      <w:divsChild>
        <w:div w:id="766390703">
          <w:marLeft w:val="0"/>
          <w:marRight w:val="0"/>
          <w:marTop w:val="0"/>
          <w:marBottom w:val="0"/>
          <w:divBdr>
            <w:top w:val="none" w:sz="0" w:space="0" w:color="auto"/>
            <w:left w:val="none" w:sz="0" w:space="0" w:color="auto"/>
            <w:bottom w:val="none" w:sz="0" w:space="0" w:color="auto"/>
            <w:right w:val="none" w:sz="0" w:space="0" w:color="auto"/>
          </w:divBdr>
          <w:divsChild>
            <w:div w:id="1855806508">
              <w:marLeft w:val="0"/>
              <w:marRight w:val="0"/>
              <w:marTop w:val="0"/>
              <w:marBottom w:val="0"/>
              <w:divBdr>
                <w:top w:val="none" w:sz="0" w:space="0" w:color="auto"/>
                <w:left w:val="none" w:sz="0" w:space="0" w:color="auto"/>
                <w:bottom w:val="none" w:sz="0" w:space="0" w:color="auto"/>
                <w:right w:val="none" w:sz="0" w:space="0" w:color="auto"/>
              </w:divBdr>
              <w:divsChild>
                <w:div w:id="10216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85299">
          <w:marLeft w:val="0"/>
          <w:marRight w:val="0"/>
          <w:marTop w:val="0"/>
          <w:marBottom w:val="0"/>
          <w:divBdr>
            <w:top w:val="none" w:sz="0" w:space="0" w:color="auto"/>
            <w:left w:val="none" w:sz="0" w:space="0" w:color="auto"/>
            <w:bottom w:val="none" w:sz="0" w:space="0" w:color="auto"/>
            <w:right w:val="none" w:sz="0" w:space="0" w:color="auto"/>
          </w:divBdr>
        </w:div>
        <w:div w:id="244462312">
          <w:marLeft w:val="0"/>
          <w:marRight w:val="0"/>
          <w:marTop w:val="0"/>
          <w:marBottom w:val="225"/>
          <w:divBdr>
            <w:top w:val="none" w:sz="0" w:space="0" w:color="auto"/>
            <w:left w:val="single" w:sz="18" w:space="0" w:color="00A9E5"/>
            <w:bottom w:val="none" w:sz="0" w:space="0" w:color="auto"/>
            <w:right w:val="none" w:sz="0" w:space="0" w:color="auto"/>
          </w:divBdr>
        </w:div>
        <w:div w:id="2098477046">
          <w:marLeft w:val="0"/>
          <w:marRight w:val="0"/>
          <w:marTop w:val="0"/>
          <w:marBottom w:val="225"/>
          <w:divBdr>
            <w:top w:val="none" w:sz="0" w:space="0" w:color="auto"/>
            <w:left w:val="single" w:sz="18" w:space="0" w:color="00A9E5"/>
            <w:bottom w:val="none" w:sz="0" w:space="0" w:color="auto"/>
            <w:right w:val="none" w:sz="0" w:space="0" w:color="auto"/>
          </w:divBdr>
        </w:div>
        <w:div w:id="1858544248">
          <w:marLeft w:val="0"/>
          <w:marRight w:val="0"/>
          <w:marTop w:val="0"/>
          <w:marBottom w:val="225"/>
          <w:divBdr>
            <w:top w:val="none" w:sz="0" w:space="0" w:color="auto"/>
            <w:left w:val="single" w:sz="18" w:space="0" w:color="00A9E5"/>
            <w:bottom w:val="none" w:sz="0" w:space="0" w:color="auto"/>
            <w:right w:val="none" w:sz="0" w:space="0" w:color="auto"/>
          </w:divBdr>
        </w:div>
        <w:div w:id="1514421595">
          <w:marLeft w:val="0"/>
          <w:marRight w:val="0"/>
          <w:marTop w:val="0"/>
          <w:marBottom w:val="0"/>
          <w:divBdr>
            <w:top w:val="none" w:sz="0" w:space="0" w:color="auto"/>
            <w:left w:val="none" w:sz="0" w:space="0" w:color="auto"/>
            <w:bottom w:val="none" w:sz="0" w:space="0" w:color="auto"/>
            <w:right w:val="none" w:sz="0" w:space="0" w:color="auto"/>
          </w:divBdr>
        </w:div>
        <w:div w:id="1918007341">
          <w:marLeft w:val="0"/>
          <w:marRight w:val="0"/>
          <w:marTop w:val="0"/>
          <w:marBottom w:val="225"/>
          <w:divBdr>
            <w:top w:val="none" w:sz="0" w:space="0" w:color="auto"/>
            <w:left w:val="single" w:sz="18" w:space="0" w:color="00A9E5"/>
            <w:bottom w:val="none" w:sz="0" w:space="0" w:color="auto"/>
            <w:right w:val="none" w:sz="0" w:space="0" w:color="auto"/>
          </w:divBdr>
        </w:div>
        <w:div w:id="1211770032">
          <w:marLeft w:val="0"/>
          <w:marRight w:val="0"/>
          <w:marTop w:val="0"/>
          <w:marBottom w:val="0"/>
          <w:divBdr>
            <w:top w:val="none" w:sz="0" w:space="0" w:color="auto"/>
            <w:left w:val="none" w:sz="0" w:space="0" w:color="auto"/>
            <w:bottom w:val="none" w:sz="0" w:space="0" w:color="auto"/>
            <w:right w:val="none" w:sz="0" w:space="0" w:color="auto"/>
          </w:divBdr>
        </w:div>
        <w:div w:id="1416056049">
          <w:marLeft w:val="0"/>
          <w:marRight w:val="0"/>
          <w:marTop w:val="225"/>
          <w:marBottom w:val="225"/>
          <w:divBdr>
            <w:top w:val="none" w:sz="0" w:space="0" w:color="auto"/>
            <w:left w:val="none" w:sz="0" w:space="0" w:color="auto"/>
            <w:bottom w:val="none" w:sz="0" w:space="0" w:color="auto"/>
            <w:right w:val="none" w:sz="0" w:space="0" w:color="auto"/>
          </w:divBdr>
          <w:divsChild>
            <w:div w:id="2109424169">
              <w:marLeft w:val="0"/>
              <w:marRight w:val="0"/>
              <w:marTop w:val="0"/>
              <w:marBottom w:val="0"/>
              <w:divBdr>
                <w:top w:val="none" w:sz="0" w:space="0" w:color="auto"/>
                <w:left w:val="none" w:sz="0" w:space="0" w:color="auto"/>
                <w:bottom w:val="none" w:sz="0" w:space="0" w:color="auto"/>
                <w:right w:val="none" w:sz="0" w:space="0" w:color="auto"/>
              </w:divBdr>
            </w:div>
            <w:div w:id="1167868194">
              <w:marLeft w:val="1200"/>
              <w:marRight w:val="0"/>
              <w:marTop w:val="0"/>
              <w:marBottom w:val="0"/>
              <w:divBdr>
                <w:top w:val="none" w:sz="0" w:space="0" w:color="auto"/>
                <w:left w:val="none" w:sz="0" w:space="0" w:color="auto"/>
                <w:bottom w:val="none" w:sz="0" w:space="0" w:color="auto"/>
                <w:right w:val="none" w:sz="0" w:space="0" w:color="auto"/>
              </w:divBdr>
              <w:divsChild>
                <w:div w:id="3599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35145">
      <w:bodyDiv w:val="1"/>
      <w:marLeft w:val="0"/>
      <w:marRight w:val="0"/>
      <w:marTop w:val="0"/>
      <w:marBottom w:val="0"/>
      <w:divBdr>
        <w:top w:val="none" w:sz="0" w:space="0" w:color="auto"/>
        <w:left w:val="none" w:sz="0" w:space="0" w:color="auto"/>
        <w:bottom w:val="none" w:sz="0" w:space="0" w:color="auto"/>
        <w:right w:val="none" w:sz="0" w:space="0" w:color="auto"/>
      </w:divBdr>
      <w:divsChild>
        <w:div w:id="196163340">
          <w:marLeft w:val="0"/>
          <w:marRight w:val="0"/>
          <w:marTop w:val="0"/>
          <w:marBottom w:val="0"/>
          <w:divBdr>
            <w:top w:val="none" w:sz="0" w:space="0" w:color="auto"/>
            <w:left w:val="none" w:sz="0" w:space="0" w:color="auto"/>
            <w:bottom w:val="none" w:sz="0" w:space="0" w:color="auto"/>
            <w:right w:val="none" w:sz="0" w:space="0" w:color="auto"/>
          </w:divBdr>
          <w:divsChild>
            <w:div w:id="210271768">
              <w:marLeft w:val="0"/>
              <w:marRight w:val="0"/>
              <w:marTop w:val="0"/>
              <w:marBottom w:val="0"/>
              <w:divBdr>
                <w:top w:val="none" w:sz="0" w:space="0" w:color="auto"/>
                <w:left w:val="none" w:sz="0" w:space="0" w:color="auto"/>
                <w:bottom w:val="none" w:sz="0" w:space="0" w:color="auto"/>
                <w:right w:val="none" w:sz="0" w:space="0" w:color="auto"/>
              </w:divBdr>
              <w:divsChild>
                <w:div w:id="14608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38294">
          <w:marLeft w:val="0"/>
          <w:marRight w:val="0"/>
          <w:marTop w:val="0"/>
          <w:marBottom w:val="225"/>
          <w:divBdr>
            <w:top w:val="none" w:sz="0" w:space="0" w:color="auto"/>
            <w:left w:val="single" w:sz="18" w:space="0" w:color="00A9E5"/>
            <w:bottom w:val="none" w:sz="0" w:space="0" w:color="auto"/>
            <w:right w:val="none" w:sz="0" w:space="0" w:color="auto"/>
          </w:divBdr>
        </w:div>
        <w:div w:id="116998640">
          <w:marLeft w:val="0"/>
          <w:marRight w:val="0"/>
          <w:marTop w:val="0"/>
          <w:marBottom w:val="225"/>
          <w:divBdr>
            <w:top w:val="none" w:sz="0" w:space="0" w:color="auto"/>
            <w:left w:val="single" w:sz="18" w:space="0" w:color="00A9E5"/>
            <w:bottom w:val="none" w:sz="0" w:space="0" w:color="auto"/>
            <w:right w:val="none" w:sz="0" w:space="0" w:color="auto"/>
          </w:divBdr>
        </w:div>
        <w:div w:id="1013457407">
          <w:marLeft w:val="0"/>
          <w:marRight w:val="0"/>
          <w:marTop w:val="0"/>
          <w:marBottom w:val="225"/>
          <w:divBdr>
            <w:top w:val="none" w:sz="0" w:space="0" w:color="auto"/>
            <w:left w:val="single" w:sz="18" w:space="0" w:color="00A9E5"/>
            <w:bottom w:val="none" w:sz="0" w:space="0" w:color="auto"/>
            <w:right w:val="none" w:sz="0" w:space="0" w:color="auto"/>
          </w:divBdr>
        </w:div>
        <w:div w:id="1471745885">
          <w:marLeft w:val="0"/>
          <w:marRight w:val="0"/>
          <w:marTop w:val="0"/>
          <w:marBottom w:val="225"/>
          <w:divBdr>
            <w:top w:val="none" w:sz="0" w:space="0" w:color="auto"/>
            <w:left w:val="single" w:sz="18" w:space="0" w:color="00A9E5"/>
            <w:bottom w:val="none" w:sz="0" w:space="0" w:color="auto"/>
            <w:right w:val="none" w:sz="0" w:space="0" w:color="auto"/>
          </w:divBdr>
        </w:div>
      </w:divsChild>
    </w:div>
    <w:div w:id="1677148655">
      <w:bodyDiv w:val="1"/>
      <w:marLeft w:val="0"/>
      <w:marRight w:val="0"/>
      <w:marTop w:val="0"/>
      <w:marBottom w:val="0"/>
      <w:divBdr>
        <w:top w:val="none" w:sz="0" w:space="0" w:color="auto"/>
        <w:left w:val="none" w:sz="0" w:space="0" w:color="auto"/>
        <w:bottom w:val="none" w:sz="0" w:space="0" w:color="auto"/>
        <w:right w:val="none" w:sz="0" w:space="0" w:color="auto"/>
      </w:divBdr>
      <w:divsChild>
        <w:div w:id="1657958157">
          <w:marLeft w:val="0"/>
          <w:marRight w:val="0"/>
          <w:marTop w:val="0"/>
          <w:marBottom w:val="0"/>
          <w:divBdr>
            <w:top w:val="none" w:sz="0" w:space="0" w:color="auto"/>
            <w:left w:val="none" w:sz="0" w:space="0" w:color="auto"/>
            <w:bottom w:val="none" w:sz="0" w:space="0" w:color="auto"/>
            <w:right w:val="none" w:sz="0" w:space="0" w:color="auto"/>
          </w:divBdr>
          <w:divsChild>
            <w:div w:id="490365955">
              <w:marLeft w:val="0"/>
              <w:marRight w:val="0"/>
              <w:marTop w:val="0"/>
              <w:marBottom w:val="0"/>
              <w:divBdr>
                <w:top w:val="none" w:sz="0" w:space="0" w:color="auto"/>
                <w:left w:val="none" w:sz="0" w:space="0" w:color="auto"/>
                <w:bottom w:val="none" w:sz="0" w:space="0" w:color="auto"/>
                <w:right w:val="none" w:sz="0" w:space="0" w:color="auto"/>
              </w:divBdr>
              <w:divsChild>
                <w:div w:id="20672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61556">
      <w:bodyDiv w:val="1"/>
      <w:marLeft w:val="0"/>
      <w:marRight w:val="0"/>
      <w:marTop w:val="0"/>
      <w:marBottom w:val="0"/>
      <w:divBdr>
        <w:top w:val="none" w:sz="0" w:space="0" w:color="auto"/>
        <w:left w:val="none" w:sz="0" w:space="0" w:color="auto"/>
        <w:bottom w:val="none" w:sz="0" w:space="0" w:color="auto"/>
        <w:right w:val="none" w:sz="0" w:space="0" w:color="auto"/>
      </w:divBdr>
    </w:div>
    <w:div w:id="1680618778">
      <w:bodyDiv w:val="1"/>
      <w:marLeft w:val="0"/>
      <w:marRight w:val="0"/>
      <w:marTop w:val="0"/>
      <w:marBottom w:val="0"/>
      <w:divBdr>
        <w:top w:val="none" w:sz="0" w:space="0" w:color="auto"/>
        <w:left w:val="none" w:sz="0" w:space="0" w:color="auto"/>
        <w:bottom w:val="none" w:sz="0" w:space="0" w:color="auto"/>
        <w:right w:val="none" w:sz="0" w:space="0" w:color="auto"/>
      </w:divBdr>
      <w:divsChild>
        <w:div w:id="1875654908">
          <w:marLeft w:val="0"/>
          <w:marRight w:val="0"/>
          <w:marTop w:val="0"/>
          <w:marBottom w:val="0"/>
          <w:divBdr>
            <w:top w:val="none" w:sz="0" w:space="0" w:color="auto"/>
            <w:left w:val="none" w:sz="0" w:space="0" w:color="auto"/>
            <w:bottom w:val="none" w:sz="0" w:space="0" w:color="auto"/>
            <w:right w:val="none" w:sz="0" w:space="0" w:color="auto"/>
          </w:divBdr>
          <w:divsChild>
            <w:div w:id="225186663">
              <w:marLeft w:val="0"/>
              <w:marRight w:val="0"/>
              <w:marTop w:val="0"/>
              <w:marBottom w:val="0"/>
              <w:divBdr>
                <w:top w:val="none" w:sz="0" w:space="0" w:color="auto"/>
                <w:left w:val="none" w:sz="0" w:space="0" w:color="auto"/>
                <w:bottom w:val="none" w:sz="0" w:space="0" w:color="auto"/>
                <w:right w:val="none" w:sz="0" w:space="0" w:color="auto"/>
              </w:divBdr>
              <w:divsChild>
                <w:div w:id="10757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9113">
          <w:marLeft w:val="0"/>
          <w:marRight w:val="0"/>
          <w:marTop w:val="0"/>
          <w:marBottom w:val="225"/>
          <w:divBdr>
            <w:top w:val="none" w:sz="0" w:space="0" w:color="auto"/>
            <w:left w:val="single" w:sz="18" w:space="0" w:color="00A9E5"/>
            <w:bottom w:val="none" w:sz="0" w:space="0" w:color="auto"/>
            <w:right w:val="none" w:sz="0" w:space="0" w:color="auto"/>
          </w:divBdr>
        </w:div>
        <w:div w:id="1339969196">
          <w:marLeft w:val="0"/>
          <w:marRight w:val="0"/>
          <w:marTop w:val="0"/>
          <w:marBottom w:val="225"/>
          <w:divBdr>
            <w:top w:val="none" w:sz="0" w:space="0" w:color="auto"/>
            <w:left w:val="single" w:sz="18" w:space="0" w:color="00A9E5"/>
            <w:bottom w:val="none" w:sz="0" w:space="0" w:color="auto"/>
            <w:right w:val="none" w:sz="0" w:space="0" w:color="auto"/>
          </w:divBdr>
        </w:div>
        <w:div w:id="1161233303">
          <w:marLeft w:val="0"/>
          <w:marRight w:val="0"/>
          <w:marTop w:val="0"/>
          <w:marBottom w:val="225"/>
          <w:divBdr>
            <w:top w:val="none" w:sz="0" w:space="0" w:color="auto"/>
            <w:left w:val="single" w:sz="18" w:space="0" w:color="00A9E5"/>
            <w:bottom w:val="none" w:sz="0" w:space="0" w:color="auto"/>
            <w:right w:val="none" w:sz="0" w:space="0" w:color="auto"/>
          </w:divBdr>
        </w:div>
        <w:div w:id="367488962">
          <w:marLeft w:val="0"/>
          <w:marRight w:val="0"/>
          <w:marTop w:val="0"/>
          <w:marBottom w:val="0"/>
          <w:divBdr>
            <w:top w:val="none" w:sz="0" w:space="0" w:color="auto"/>
            <w:left w:val="none" w:sz="0" w:space="0" w:color="auto"/>
            <w:bottom w:val="none" w:sz="0" w:space="0" w:color="auto"/>
            <w:right w:val="none" w:sz="0" w:space="0" w:color="auto"/>
          </w:divBdr>
        </w:div>
        <w:div w:id="1619945695">
          <w:marLeft w:val="0"/>
          <w:marRight w:val="0"/>
          <w:marTop w:val="0"/>
          <w:marBottom w:val="480"/>
          <w:divBdr>
            <w:top w:val="none" w:sz="0" w:space="0" w:color="auto"/>
            <w:left w:val="none" w:sz="0" w:space="0" w:color="auto"/>
            <w:bottom w:val="none" w:sz="0" w:space="0" w:color="auto"/>
            <w:right w:val="none" w:sz="0" w:space="0" w:color="auto"/>
          </w:divBdr>
          <w:divsChild>
            <w:div w:id="1023627460">
              <w:marLeft w:val="0"/>
              <w:marRight w:val="0"/>
              <w:marTop w:val="0"/>
              <w:marBottom w:val="0"/>
              <w:divBdr>
                <w:top w:val="none" w:sz="0" w:space="0" w:color="auto"/>
                <w:left w:val="none" w:sz="0" w:space="0" w:color="auto"/>
                <w:bottom w:val="none" w:sz="0" w:space="0" w:color="auto"/>
                <w:right w:val="none" w:sz="0" w:space="0" w:color="auto"/>
              </w:divBdr>
              <w:divsChild>
                <w:div w:id="2104452622">
                  <w:marLeft w:val="0"/>
                  <w:marRight w:val="0"/>
                  <w:marTop w:val="0"/>
                  <w:marBottom w:val="0"/>
                  <w:divBdr>
                    <w:top w:val="none" w:sz="0" w:space="0" w:color="auto"/>
                    <w:left w:val="none" w:sz="0" w:space="0" w:color="auto"/>
                    <w:bottom w:val="none" w:sz="0" w:space="0" w:color="auto"/>
                    <w:right w:val="none" w:sz="0" w:space="0" w:color="auto"/>
                  </w:divBdr>
                  <w:divsChild>
                    <w:div w:id="4138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5366">
              <w:marLeft w:val="0"/>
              <w:marRight w:val="0"/>
              <w:marTop w:val="0"/>
              <w:marBottom w:val="225"/>
              <w:divBdr>
                <w:top w:val="none" w:sz="0" w:space="0" w:color="auto"/>
                <w:left w:val="single" w:sz="18" w:space="0" w:color="00A9E5"/>
                <w:bottom w:val="none" w:sz="0" w:space="0" w:color="auto"/>
                <w:right w:val="none" w:sz="0" w:space="0" w:color="auto"/>
              </w:divBdr>
            </w:div>
            <w:div w:id="1837188540">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683045260">
      <w:bodyDiv w:val="1"/>
      <w:marLeft w:val="0"/>
      <w:marRight w:val="0"/>
      <w:marTop w:val="0"/>
      <w:marBottom w:val="0"/>
      <w:divBdr>
        <w:top w:val="none" w:sz="0" w:space="0" w:color="auto"/>
        <w:left w:val="none" w:sz="0" w:space="0" w:color="auto"/>
        <w:bottom w:val="none" w:sz="0" w:space="0" w:color="auto"/>
        <w:right w:val="none" w:sz="0" w:space="0" w:color="auto"/>
      </w:divBdr>
      <w:divsChild>
        <w:div w:id="632101904">
          <w:marLeft w:val="0"/>
          <w:marRight w:val="0"/>
          <w:marTop w:val="0"/>
          <w:marBottom w:val="0"/>
          <w:divBdr>
            <w:top w:val="none" w:sz="0" w:space="0" w:color="auto"/>
            <w:left w:val="none" w:sz="0" w:space="0" w:color="auto"/>
            <w:bottom w:val="none" w:sz="0" w:space="0" w:color="auto"/>
            <w:right w:val="none" w:sz="0" w:space="0" w:color="auto"/>
          </w:divBdr>
          <w:divsChild>
            <w:div w:id="620068403">
              <w:marLeft w:val="0"/>
              <w:marRight w:val="0"/>
              <w:marTop w:val="0"/>
              <w:marBottom w:val="0"/>
              <w:divBdr>
                <w:top w:val="none" w:sz="0" w:space="0" w:color="auto"/>
                <w:left w:val="none" w:sz="0" w:space="0" w:color="auto"/>
                <w:bottom w:val="none" w:sz="0" w:space="0" w:color="auto"/>
                <w:right w:val="none" w:sz="0" w:space="0" w:color="auto"/>
              </w:divBdr>
              <w:divsChild>
                <w:div w:id="837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81274">
          <w:marLeft w:val="0"/>
          <w:marRight w:val="0"/>
          <w:marTop w:val="0"/>
          <w:marBottom w:val="0"/>
          <w:divBdr>
            <w:top w:val="none" w:sz="0" w:space="0" w:color="auto"/>
            <w:left w:val="none" w:sz="0" w:space="0" w:color="auto"/>
            <w:bottom w:val="none" w:sz="0" w:space="0" w:color="auto"/>
            <w:right w:val="none" w:sz="0" w:space="0" w:color="auto"/>
          </w:divBdr>
        </w:div>
        <w:div w:id="1281302386">
          <w:marLeft w:val="0"/>
          <w:marRight w:val="0"/>
          <w:marTop w:val="0"/>
          <w:marBottom w:val="480"/>
          <w:divBdr>
            <w:top w:val="none" w:sz="0" w:space="0" w:color="auto"/>
            <w:left w:val="none" w:sz="0" w:space="0" w:color="auto"/>
            <w:bottom w:val="none" w:sz="0" w:space="0" w:color="auto"/>
            <w:right w:val="none" w:sz="0" w:space="0" w:color="auto"/>
          </w:divBdr>
          <w:divsChild>
            <w:div w:id="1465004236">
              <w:marLeft w:val="0"/>
              <w:marRight w:val="0"/>
              <w:marTop w:val="0"/>
              <w:marBottom w:val="0"/>
              <w:divBdr>
                <w:top w:val="none" w:sz="0" w:space="0" w:color="auto"/>
                <w:left w:val="none" w:sz="0" w:space="0" w:color="auto"/>
                <w:bottom w:val="none" w:sz="0" w:space="0" w:color="auto"/>
                <w:right w:val="none" w:sz="0" w:space="0" w:color="auto"/>
              </w:divBdr>
              <w:divsChild>
                <w:div w:id="1989508053">
                  <w:marLeft w:val="0"/>
                  <w:marRight w:val="0"/>
                  <w:marTop w:val="0"/>
                  <w:marBottom w:val="0"/>
                  <w:divBdr>
                    <w:top w:val="none" w:sz="0" w:space="0" w:color="auto"/>
                    <w:left w:val="none" w:sz="0" w:space="0" w:color="auto"/>
                    <w:bottom w:val="none" w:sz="0" w:space="0" w:color="auto"/>
                    <w:right w:val="none" w:sz="0" w:space="0" w:color="auto"/>
                  </w:divBdr>
                  <w:divsChild>
                    <w:div w:id="15684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7255">
              <w:marLeft w:val="0"/>
              <w:marRight w:val="0"/>
              <w:marTop w:val="225"/>
              <w:marBottom w:val="225"/>
              <w:divBdr>
                <w:top w:val="none" w:sz="0" w:space="0" w:color="auto"/>
                <w:left w:val="none" w:sz="0" w:space="0" w:color="auto"/>
                <w:bottom w:val="none" w:sz="0" w:space="0" w:color="auto"/>
                <w:right w:val="none" w:sz="0" w:space="0" w:color="auto"/>
              </w:divBdr>
              <w:divsChild>
                <w:div w:id="441072300">
                  <w:marLeft w:val="0"/>
                  <w:marRight w:val="0"/>
                  <w:marTop w:val="0"/>
                  <w:marBottom w:val="0"/>
                  <w:divBdr>
                    <w:top w:val="none" w:sz="0" w:space="0" w:color="auto"/>
                    <w:left w:val="none" w:sz="0" w:space="0" w:color="auto"/>
                    <w:bottom w:val="none" w:sz="0" w:space="0" w:color="auto"/>
                    <w:right w:val="none" w:sz="0" w:space="0" w:color="auto"/>
                  </w:divBdr>
                </w:div>
                <w:div w:id="166253638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827135848">
          <w:marLeft w:val="0"/>
          <w:marRight w:val="0"/>
          <w:marTop w:val="0"/>
          <w:marBottom w:val="480"/>
          <w:divBdr>
            <w:top w:val="none" w:sz="0" w:space="0" w:color="auto"/>
            <w:left w:val="none" w:sz="0" w:space="0" w:color="auto"/>
            <w:bottom w:val="none" w:sz="0" w:space="0" w:color="auto"/>
            <w:right w:val="none" w:sz="0" w:space="0" w:color="auto"/>
          </w:divBdr>
          <w:divsChild>
            <w:div w:id="1524367454">
              <w:marLeft w:val="0"/>
              <w:marRight w:val="0"/>
              <w:marTop w:val="0"/>
              <w:marBottom w:val="0"/>
              <w:divBdr>
                <w:top w:val="none" w:sz="0" w:space="0" w:color="auto"/>
                <w:left w:val="none" w:sz="0" w:space="0" w:color="auto"/>
                <w:bottom w:val="none" w:sz="0" w:space="0" w:color="auto"/>
                <w:right w:val="none" w:sz="0" w:space="0" w:color="auto"/>
              </w:divBdr>
              <w:divsChild>
                <w:div w:id="1590967266">
                  <w:marLeft w:val="0"/>
                  <w:marRight w:val="0"/>
                  <w:marTop w:val="0"/>
                  <w:marBottom w:val="0"/>
                  <w:divBdr>
                    <w:top w:val="none" w:sz="0" w:space="0" w:color="auto"/>
                    <w:left w:val="none" w:sz="0" w:space="0" w:color="auto"/>
                    <w:bottom w:val="none" w:sz="0" w:space="0" w:color="auto"/>
                    <w:right w:val="none" w:sz="0" w:space="0" w:color="auto"/>
                  </w:divBdr>
                  <w:divsChild>
                    <w:div w:id="18222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86056">
          <w:marLeft w:val="0"/>
          <w:marRight w:val="0"/>
          <w:marTop w:val="0"/>
          <w:marBottom w:val="480"/>
          <w:divBdr>
            <w:top w:val="none" w:sz="0" w:space="0" w:color="auto"/>
            <w:left w:val="none" w:sz="0" w:space="0" w:color="auto"/>
            <w:bottom w:val="none" w:sz="0" w:space="0" w:color="auto"/>
            <w:right w:val="none" w:sz="0" w:space="0" w:color="auto"/>
          </w:divBdr>
          <w:divsChild>
            <w:div w:id="37246599">
              <w:marLeft w:val="0"/>
              <w:marRight w:val="0"/>
              <w:marTop w:val="0"/>
              <w:marBottom w:val="0"/>
              <w:divBdr>
                <w:top w:val="none" w:sz="0" w:space="0" w:color="auto"/>
                <w:left w:val="none" w:sz="0" w:space="0" w:color="auto"/>
                <w:bottom w:val="none" w:sz="0" w:space="0" w:color="auto"/>
                <w:right w:val="none" w:sz="0" w:space="0" w:color="auto"/>
              </w:divBdr>
              <w:divsChild>
                <w:div w:id="653683613">
                  <w:marLeft w:val="0"/>
                  <w:marRight w:val="0"/>
                  <w:marTop w:val="0"/>
                  <w:marBottom w:val="0"/>
                  <w:divBdr>
                    <w:top w:val="none" w:sz="0" w:space="0" w:color="auto"/>
                    <w:left w:val="none" w:sz="0" w:space="0" w:color="auto"/>
                    <w:bottom w:val="none" w:sz="0" w:space="0" w:color="auto"/>
                    <w:right w:val="none" w:sz="0" w:space="0" w:color="auto"/>
                  </w:divBdr>
                  <w:divsChild>
                    <w:div w:id="18987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462064">
          <w:marLeft w:val="0"/>
          <w:marRight w:val="0"/>
          <w:marTop w:val="0"/>
          <w:marBottom w:val="480"/>
          <w:divBdr>
            <w:top w:val="none" w:sz="0" w:space="0" w:color="auto"/>
            <w:left w:val="none" w:sz="0" w:space="0" w:color="auto"/>
            <w:bottom w:val="none" w:sz="0" w:space="0" w:color="auto"/>
            <w:right w:val="none" w:sz="0" w:space="0" w:color="auto"/>
          </w:divBdr>
          <w:divsChild>
            <w:div w:id="560672442">
              <w:marLeft w:val="0"/>
              <w:marRight w:val="0"/>
              <w:marTop w:val="0"/>
              <w:marBottom w:val="0"/>
              <w:divBdr>
                <w:top w:val="none" w:sz="0" w:space="0" w:color="auto"/>
                <w:left w:val="none" w:sz="0" w:space="0" w:color="auto"/>
                <w:bottom w:val="none" w:sz="0" w:space="0" w:color="auto"/>
                <w:right w:val="none" w:sz="0" w:space="0" w:color="auto"/>
              </w:divBdr>
              <w:divsChild>
                <w:div w:id="60759386">
                  <w:marLeft w:val="0"/>
                  <w:marRight w:val="0"/>
                  <w:marTop w:val="0"/>
                  <w:marBottom w:val="0"/>
                  <w:divBdr>
                    <w:top w:val="none" w:sz="0" w:space="0" w:color="auto"/>
                    <w:left w:val="none" w:sz="0" w:space="0" w:color="auto"/>
                    <w:bottom w:val="none" w:sz="0" w:space="0" w:color="auto"/>
                    <w:right w:val="none" w:sz="0" w:space="0" w:color="auto"/>
                  </w:divBdr>
                  <w:divsChild>
                    <w:div w:id="17442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10125">
      <w:bodyDiv w:val="1"/>
      <w:marLeft w:val="0"/>
      <w:marRight w:val="0"/>
      <w:marTop w:val="0"/>
      <w:marBottom w:val="0"/>
      <w:divBdr>
        <w:top w:val="none" w:sz="0" w:space="0" w:color="auto"/>
        <w:left w:val="none" w:sz="0" w:space="0" w:color="auto"/>
        <w:bottom w:val="none" w:sz="0" w:space="0" w:color="auto"/>
        <w:right w:val="none" w:sz="0" w:space="0" w:color="auto"/>
      </w:divBdr>
      <w:divsChild>
        <w:div w:id="1336347401">
          <w:marLeft w:val="0"/>
          <w:marRight w:val="0"/>
          <w:marTop w:val="0"/>
          <w:marBottom w:val="0"/>
          <w:divBdr>
            <w:top w:val="none" w:sz="0" w:space="0" w:color="auto"/>
            <w:left w:val="none" w:sz="0" w:space="0" w:color="auto"/>
            <w:bottom w:val="none" w:sz="0" w:space="0" w:color="auto"/>
            <w:right w:val="none" w:sz="0" w:space="0" w:color="auto"/>
          </w:divBdr>
        </w:div>
      </w:divsChild>
    </w:div>
    <w:div w:id="1688561548">
      <w:bodyDiv w:val="1"/>
      <w:marLeft w:val="0"/>
      <w:marRight w:val="0"/>
      <w:marTop w:val="0"/>
      <w:marBottom w:val="0"/>
      <w:divBdr>
        <w:top w:val="none" w:sz="0" w:space="0" w:color="auto"/>
        <w:left w:val="none" w:sz="0" w:space="0" w:color="auto"/>
        <w:bottom w:val="none" w:sz="0" w:space="0" w:color="auto"/>
        <w:right w:val="none" w:sz="0" w:space="0" w:color="auto"/>
      </w:divBdr>
      <w:divsChild>
        <w:div w:id="1419214253">
          <w:marLeft w:val="0"/>
          <w:marRight w:val="0"/>
          <w:marTop w:val="0"/>
          <w:marBottom w:val="0"/>
          <w:divBdr>
            <w:top w:val="none" w:sz="0" w:space="0" w:color="auto"/>
            <w:left w:val="none" w:sz="0" w:space="0" w:color="auto"/>
            <w:bottom w:val="none" w:sz="0" w:space="0" w:color="auto"/>
            <w:right w:val="none" w:sz="0" w:space="0" w:color="auto"/>
          </w:divBdr>
          <w:divsChild>
            <w:div w:id="445469907">
              <w:marLeft w:val="0"/>
              <w:marRight w:val="0"/>
              <w:marTop w:val="0"/>
              <w:marBottom w:val="0"/>
              <w:divBdr>
                <w:top w:val="none" w:sz="0" w:space="0" w:color="auto"/>
                <w:left w:val="none" w:sz="0" w:space="0" w:color="auto"/>
                <w:bottom w:val="none" w:sz="0" w:space="0" w:color="auto"/>
                <w:right w:val="none" w:sz="0" w:space="0" w:color="auto"/>
              </w:divBdr>
              <w:divsChild>
                <w:div w:id="15581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9358">
          <w:marLeft w:val="0"/>
          <w:marRight w:val="0"/>
          <w:marTop w:val="0"/>
          <w:marBottom w:val="225"/>
          <w:divBdr>
            <w:top w:val="none" w:sz="0" w:space="0" w:color="auto"/>
            <w:left w:val="single" w:sz="18" w:space="0" w:color="00A9E5"/>
            <w:bottom w:val="none" w:sz="0" w:space="0" w:color="auto"/>
            <w:right w:val="none" w:sz="0" w:space="0" w:color="auto"/>
          </w:divBdr>
        </w:div>
        <w:div w:id="520820315">
          <w:marLeft w:val="0"/>
          <w:marRight w:val="0"/>
          <w:marTop w:val="0"/>
          <w:marBottom w:val="225"/>
          <w:divBdr>
            <w:top w:val="none" w:sz="0" w:space="0" w:color="auto"/>
            <w:left w:val="single" w:sz="18" w:space="0" w:color="00A9E5"/>
            <w:bottom w:val="none" w:sz="0" w:space="0" w:color="auto"/>
            <w:right w:val="none" w:sz="0" w:space="0" w:color="auto"/>
          </w:divBdr>
        </w:div>
        <w:div w:id="933975152">
          <w:marLeft w:val="0"/>
          <w:marRight w:val="0"/>
          <w:marTop w:val="225"/>
          <w:marBottom w:val="225"/>
          <w:divBdr>
            <w:top w:val="none" w:sz="0" w:space="0" w:color="auto"/>
            <w:left w:val="none" w:sz="0" w:space="0" w:color="auto"/>
            <w:bottom w:val="none" w:sz="0" w:space="0" w:color="auto"/>
            <w:right w:val="none" w:sz="0" w:space="0" w:color="auto"/>
          </w:divBdr>
          <w:divsChild>
            <w:div w:id="696781574">
              <w:marLeft w:val="0"/>
              <w:marRight w:val="0"/>
              <w:marTop w:val="0"/>
              <w:marBottom w:val="0"/>
              <w:divBdr>
                <w:top w:val="none" w:sz="0" w:space="0" w:color="auto"/>
                <w:left w:val="none" w:sz="0" w:space="0" w:color="auto"/>
                <w:bottom w:val="none" w:sz="0" w:space="0" w:color="auto"/>
                <w:right w:val="none" w:sz="0" w:space="0" w:color="auto"/>
              </w:divBdr>
            </w:div>
            <w:div w:id="53086317">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690137361">
      <w:bodyDiv w:val="1"/>
      <w:marLeft w:val="0"/>
      <w:marRight w:val="0"/>
      <w:marTop w:val="0"/>
      <w:marBottom w:val="0"/>
      <w:divBdr>
        <w:top w:val="none" w:sz="0" w:space="0" w:color="auto"/>
        <w:left w:val="none" w:sz="0" w:space="0" w:color="auto"/>
        <w:bottom w:val="none" w:sz="0" w:space="0" w:color="auto"/>
        <w:right w:val="none" w:sz="0" w:space="0" w:color="auto"/>
      </w:divBdr>
    </w:div>
    <w:div w:id="1704329869">
      <w:bodyDiv w:val="1"/>
      <w:marLeft w:val="0"/>
      <w:marRight w:val="0"/>
      <w:marTop w:val="0"/>
      <w:marBottom w:val="0"/>
      <w:divBdr>
        <w:top w:val="none" w:sz="0" w:space="0" w:color="auto"/>
        <w:left w:val="none" w:sz="0" w:space="0" w:color="auto"/>
        <w:bottom w:val="none" w:sz="0" w:space="0" w:color="auto"/>
        <w:right w:val="none" w:sz="0" w:space="0" w:color="auto"/>
      </w:divBdr>
    </w:div>
    <w:div w:id="1709332897">
      <w:bodyDiv w:val="1"/>
      <w:marLeft w:val="0"/>
      <w:marRight w:val="0"/>
      <w:marTop w:val="0"/>
      <w:marBottom w:val="0"/>
      <w:divBdr>
        <w:top w:val="none" w:sz="0" w:space="0" w:color="auto"/>
        <w:left w:val="none" w:sz="0" w:space="0" w:color="auto"/>
        <w:bottom w:val="none" w:sz="0" w:space="0" w:color="auto"/>
        <w:right w:val="none" w:sz="0" w:space="0" w:color="auto"/>
      </w:divBdr>
    </w:div>
    <w:div w:id="1711345927">
      <w:bodyDiv w:val="1"/>
      <w:marLeft w:val="0"/>
      <w:marRight w:val="0"/>
      <w:marTop w:val="0"/>
      <w:marBottom w:val="0"/>
      <w:divBdr>
        <w:top w:val="none" w:sz="0" w:space="0" w:color="auto"/>
        <w:left w:val="none" w:sz="0" w:space="0" w:color="auto"/>
        <w:bottom w:val="none" w:sz="0" w:space="0" w:color="auto"/>
        <w:right w:val="none" w:sz="0" w:space="0" w:color="auto"/>
      </w:divBdr>
    </w:div>
    <w:div w:id="1715691643">
      <w:bodyDiv w:val="1"/>
      <w:marLeft w:val="0"/>
      <w:marRight w:val="0"/>
      <w:marTop w:val="0"/>
      <w:marBottom w:val="0"/>
      <w:divBdr>
        <w:top w:val="none" w:sz="0" w:space="0" w:color="auto"/>
        <w:left w:val="none" w:sz="0" w:space="0" w:color="auto"/>
        <w:bottom w:val="none" w:sz="0" w:space="0" w:color="auto"/>
        <w:right w:val="none" w:sz="0" w:space="0" w:color="auto"/>
      </w:divBdr>
      <w:divsChild>
        <w:div w:id="954099387">
          <w:marLeft w:val="0"/>
          <w:marRight w:val="0"/>
          <w:marTop w:val="0"/>
          <w:marBottom w:val="0"/>
          <w:divBdr>
            <w:top w:val="none" w:sz="0" w:space="0" w:color="auto"/>
            <w:left w:val="none" w:sz="0" w:space="0" w:color="auto"/>
            <w:bottom w:val="none" w:sz="0" w:space="0" w:color="auto"/>
            <w:right w:val="none" w:sz="0" w:space="0" w:color="auto"/>
          </w:divBdr>
          <w:divsChild>
            <w:div w:id="1297679949">
              <w:marLeft w:val="0"/>
              <w:marRight w:val="0"/>
              <w:marTop w:val="0"/>
              <w:marBottom w:val="0"/>
              <w:divBdr>
                <w:top w:val="none" w:sz="0" w:space="0" w:color="auto"/>
                <w:left w:val="none" w:sz="0" w:space="0" w:color="auto"/>
                <w:bottom w:val="none" w:sz="0" w:space="0" w:color="auto"/>
                <w:right w:val="none" w:sz="0" w:space="0" w:color="auto"/>
              </w:divBdr>
              <w:divsChild>
                <w:div w:id="19353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8267">
          <w:marLeft w:val="0"/>
          <w:marRight w:val="0"/>
          <w:marTop w:val="0"/>
          <w:marBottom w:val="225"/>
          <w:divBdr>
            <w:top w:val="none" w:sz="0" w:space="0" w:color="auto"/>
            <w:left w:val="single" w:sz="18" w:space="0" w:color="00A9E5"/>
            <w:bottom w:val="none" w:sz="0" w:space="0" w:color="auto"/>
            <w:right w:val="none" w:sz="0" w:space="0" w:color="auto"/>
          </w:divBdr>
        </w:div>
        <w:div w:id="1423066460">
          <w:marLeft w:val="0"/>
          <w:marRight w:val="0"/>
          <w:marTop w:val="0"/>
          <w:marBottom w:val="0"/>
          <w:divBdr>
            <w:top w:val="none" w:sz="0" w:space="0" w:color="auto"/>
            <w:left w:val="none" w:sz="0" w:space="0" w:color="auto"/>
            <w:bottom w:val="none" w:sz="0" w:space="0" w:color="auto"/>
            <w:right w:val="none" w:sz="0" w:space="0" w:color="auto"/>
          </w:divBdr>
        </w:div>
        <w:div w:id="28529707">
          <w:marLeft w:val="0"/>
          <w:marRight w:val="0"/>
          <w:marTop w:val="0"/>
          <w:marBottom w:val="225"/>
          <w:divBdr>
            <w:top w:val="none" w:sz="0" w:space="0" w:color="auto"/>
            <w:left w:val="single" w:sz="18" w:space="0" w:color="00A9E5"/>
            <w:bottom w:val="none" w:sz="0" w:space="0" w:color="auto"/>
            <w:right w:val="none" w:sz="0" w:space="0" w:color="auto"/>
          </w:divBdr>
        </w:div>
        <w:div w:id="336662385">
          <w:marLeft w:val="0"/>
          <w:marRight w:val="0"/>
          <w:marTop w:val="0"/>
          <w:marBottom w:val="225"/>
          <w:divBdr>
            <w:top w:val="none" w:sz="0" w:space="0" w:color="auto"/>
            <w:left w:val="single" w:sz="18" w:space="0" w:color="00A9E5"/>
            <w:bottom w:val="none" w:sz="0" w:space="0" w:color="auto"/>
            <w:right w:val="none" w:sz="0" w:space="0" w:color="auto"/>
          </w:divBdr>
        </w:div>
        <w:div w:id="1921717366">
          <w:marLeft w:val="0"/>
          <w:marRight w:val="0"/>
          <w:marTop w:val="0"/>
          <w:marBottom w:val="0"/>
          <w:divBdr>
            <w:top w:val="none" w:sz="0" w:space="0" w:color="auto"/>
            <w:left w:val="none" w:sz="0" w:space="0" w:color="auto"/>
            <w:bottom w:val="none" w:sz="0" w:space="0" w:color="auto"/>
            <w:right w:val="none" w:sz="0" w:space="0" w:color="auto"/>
          </w:divBdr>
        </w:div>
        <w:div w:id="7293976">
          <w:marLeft w:val="0"/>
          <w:marRight w:val="0"/>
          <w:marTop w:val="0"/>
          <w:marBottom w:val="225"/>
          <w:divBdr>
            <w:top w:val="none" w:sz="0" w:space="0" w:color="auto"/>
            <w:left w:val="single" w:sz="18" w:space="0" w:color="00A9E5"/>
            <w:bottom w:val="none" w:sz="0" w:space="0" w:color="auto"/>
            <w:right w:val="none" w:sz="0" w:space="0" w:color="auto"/>
          </w:divBdr>
        </w:div>
      </w:divsChild>
    </w:div>
    <w:div w:id="1719090954">
      <w:bodyDiv w:val="1"/>
      <w:marLeft w:val="0"/>
      <w:marRight w:val="0"/>
      <w:marTop w:val="0"/>
      <w:marBottom w:val="0"/>
      <w:divBdr>
        <w:top w:val="none" w:sz="0" w:space="0" w:color="auto"/>
        <w:left w:val="none" w:sz="0" w:space="0" w:color="auto"/>
        <w:bottom w:val="none" w:sz="0" w:space="0" w:color="auto"/>
        <w:right w:val="none" w:sz="0" w:space="0" w:color="auto"/>
      </w:divBdr>
    </w:div>
    <w:div w:id="1723601175">
      <w:bodyDiv w:val="1"/>
      <w:marLeft w:val="0"/>
      <w:marRight w:val="0"/>
      <w:marTop w:val="0"/>
      <w:marBottom w:val="0"/>
      <w:divBdr>
        <w:top w:val="none" w:sz="0" w:space="0" w:color="auto"/>
        <w:left w:val="none" w:sz="0" w:space="0" w:color="auto"/>
        <w:bottom w:val="none" w:sz="0" w:space="0" w:color="auto"/>
        <w:right w:val="none" w:sz="0" w:space="0" w:color="auto"/>
      </w:divBdr>
    </w:div>
    <w:div w:id="1724670269">
      <w:bodyDiv w:val="1"/>
      <w:marLeft w:val="0"/>
      <w:marRight w:val="0"/>
      <w:marTop w:val="0"/>
      <w:marBottom w:val="0"/>
      <w:divBdr>
        <w:top w:val="none" w:sz="0" w:space="0" w:color="auto"/>
        <w:left w:val="none" w:sz="0" w:space="0" w:color="auto"/>
        <w:bottom w:val="none" w:sz="0" w:space="0" w:color="auto"/>
        <w:right w:val="none" w:sz="0" w:space="0" w:color="auto"/>
      </w:divBdr>
      <w:divsChild>
        <w:div w:id="1102803739">
          <w:marLeft w:val="0"/>
          <w:marRight w:val="0"/>
          <w:marTop w:val="0"/>
          <w:marBottom w:val="0"/>
          <w:divBdr>
            <w:top w:val="none" w:sz="0" w:space="0" w:color="auto"/>
            <w:left w:val="none" w:sz="0" w:space="0" w:color="auto"/>
            <w:bottom w:val="none" w:sz="0" w:space="0" w:color="auto"/>
            <w:right w:val="none" w:sz="0" w:space="0" w:color="auto"/>
          </w:divBdr>
          <w:divsChild>
            <w:div w:id="163009183">
              <w:marLeft w:val="0"/>
              <w:marRight w:val="0"/>
              <w:marTop w:val="0"/>
              <w:marBottom w:val="0"/>
              <w:divBdr>
                <w:top w:val="none" w:sz="0" w:space="0" w:color="auto"/>
                <w:left w:val="none" w:sz="0" w:space="0" w:color="auto"/>
                <w:bottom w:val="none" w:sz="0" w:space="0" w:color="auto"/>
                <w:right w:val="none" w:sz="0" w:space="0" w:color="auto"/>
              </w:divBdr>
              <w:divsChild>
                <w:div w:id="14601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34252">
          <w:marLeft w:val="0"/>
          <w:marRight w:val="0"/>
          <w:marTop w:val="0"/>
          <w:marBottom w:val="225"/>
          <w:divBdr>
            <w:top w:val="none" w:sz="0" w:space="0" w:color="auto"/>
            <w:left w:val="single" w:sz="18" w:space="0" w:color="00A9E5"/>
            <w:bottom w:val="none" w:sz="0" w:space="0" w:color="auto"/>
            <w:right w:val="none" w:sz="0" w:space="0" w:color="auto"/>
          </w:divBdr>
        </w:div>
        <w:div w:id="1180511545">
          <w:marLeft w:val="0"/>
          <w:marRight w:val="0"/>
          <w:marTop w:val="0"/>
          <w:marBottom w:val="225"/>
          <w:divBdr>
            <w:top w:val="none" w:sz="0" w:space="0" w:color="auto"/>
            <w:left w:val="single" w:sz="18" w:space="0" w:color="00A9E5"/>
            <w:bottom w:val="none" w:sz="0" w:space="0" w:color="auto"/>
            <w:right w:val="none" w:sz="0" w:space="0" w:color="auto"/>
          </w:divBdr>
        </w:div>
      </w:divsChild>
    </w:div>
    <w:div w:id="1726054359">
      <w:bodyDiv w:val="1"/>
      <w:marLeft w:val="0"/>
      <w:marRight w:val="0"/>
      <w:marTop w:val="0"/>
      <w:marBottom w:val="0"/>
      <w:divBdr>
        <w:top w:val="none" w:sz="0" w:space="0" w:color="auto"/>
        <w:left w:val="none" w:sz="0" w:space="0" w:color="auto"/>
        <w:bottom w:val="none" w:sz="0" w:space="0" w:color="auto"/>
        <w:right w:val="none" w:sz="0" w:space="0" w:color="auto"/>
      </w:divBdr>
      <w:divsChild>
        <w:div w:id="800002292">
          <w:marLeft w:val="0"/>
          <w:marRight w:val="0"/>
          <w:marTop w:val="0"/>
          <w:marBottom w:val="0"/>
          <w:divBdr>
            <w:top w:val="none" w:sz="0" w:space="0" w:color="auto"/>
            <w:left w:val="none" w:sz="0" w:space="0" w:color="auto"/>
            <w:bottom w:val="none" w:sz="0" w:space="0" w:color="auto"/>
            <w:right w:val="none" w:sz="0" w:space="0" w:color="auto"/>
          </w:divBdr>
          <w:divsChild>
            <w:div w:id="942878424">
              <w:marLeft w:val="0"/>
              <w:marRight w:val="0"/>
              <w:marTop w:val="0"/>
              <w:marBottom w:val="0"/>
              <w:divBdr>
                <w:top w:val="none" w:sz="0" w:space="0" w:color="auto"/>
                <w:left w:val="none" w:sz="0" w:space="0" w:color="auto"/>
                <w:bottom w:val="none" w:sz="0" w:space="0" w:color="auto"/>
                <w:right w:val="none" w:sz="0" w:space="0" w:color="auto"/>
              </w:divBdr>
              <w:divsChild>
                <w:div w:id="18823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01241">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26221000">
              <w:marLeft w:val="0"/>
              <w:marRight w:val="0"/>
              <w:marTop w:val="0"/>
              <w:marBottom w:val="0"/>
              <w:divBdr>
                <w:top w:val="none" w:sz="0" w:space="0" w:color="auto"/>
                <w:left w:val="none" w:sz="0" w:space="0" w:color="auto"/>
                <w:bottom w:val="none" w:sz="0" w:space="0" w:color="auto"/>
                <w:right w:val="none" w:sz="0" w:space="0" w:color="auto"/>
              </w:divBdr>
              <w:divsChild>
                <w:div w:id="226917702">
                  <w:marLeft w:val="0"/>
                  <w:marRight w:val="0"/>
                  <w:marTop w:val="0"/>
                  <w:marBottom w:val="0"/>
                  <w:divBdr>
                    <w:top w:val="none" w:sz="0" w:space="0" w:color="auto"/>
                    <w:left w:val="none" w:sz="0" w:space="0" w:color="auto"/>
                    <w:bottom w:val="none" w:sz="0" w:space="0" w:color="auto"/>
                    <w:right w:val="none" w:sz="0" w:space="0" w:color="auto"/>
                  </w:divBdr>
                  <w:divsChild>
                    <w:div w:id="16804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14460">
      <w:bodyDiv w:val="1"/>
      <w:marLeft w:val="0"/>
      <w:marRight w:val="0"/>
      <w:marTop w:val="0"/>
      <w:marBottom w:val="0"/>
      <w:divBdr>
        <w:top w:val="none" w:sz="0" w:space="0" w:color="auto"/>
        <w:left w:val="none" w:sz="0" w:space="0" w:color="auto"/>
        <w:bottom w:val="none" w:sz="0" w:space="0" w:color="auto"/>
        <w:right w:val="none" w:sz="0" w:space="0" w:color="auto"/>
      </w:divBdr>
    </w:div>
    <w:div w:id="1742950183">
      <w:bodyDiv w:val="1"/>
      <w:marLeft w:val="0"/>
      <w:marRight w:val="0"/>
      <w:marTop w:val="0"/>
      <w:marBottom w:val="0"/>
      <w:divBdr>
        <w:top w:val="none" w:sz="0" w:space="0" w:color="auto"/>
        <w:left w:val="none" w:sz="0" w:space="0" w:color="auto"/>
        <w:bottom w:val="none" w:sz="0" w:space="0" w:color="auto"/>
        <w:right w:val="none" w:sz="0" w:space="0" w:color="auto"/>
      </w:divBdr>
      <w:divsChild>
        <w:div w:id="1356080970">
          <w:marLeft w:val="0"/>
          <w:marRight w:val="0"/>
          <w:marTop w:val="0"/>
          <w:marBottom w:val="0"/>
          <w:divBdr>
            <w:top w:val="none" w:sz="0" w:space="0" w:color="auto"/>
            <w:left w:val="none" w:sz="0" w:space="0" w:color="auto"/>
            <w:bottom w:val="none" w:sz="0" w:space="0" w:color="auto"/>
            <w:right w:val="none" w:sz="0" w:space="0" w:color="auto"/>
          </w:divBdr>
          <w:divsChild>
            <w:div w:id="435253124">
              <w:marLeft w:val="0"/>
              <w:marRight w:val="0"/>
              <w:marTop w:val="0"/>
              <w:marBottom w:val="0"/>
              <w:divBdr>
                <w:top w:val="none" w:sz="0" w:space="0" w:color="auto"/>
                <w:left w:val="none" w:sz="0" w:space="0" w:color="auto"/>
                <w:bottom w:val="none" w:sz="0" w:space="0" w:color="auto"/>
                <w:right w:val="none" w:sz="0" w:space="0" w:color="auto"/>
              </w:divBdr>
              <w:divsChild>
                <w:div w:id="19242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79555">
          <w:marLeft w:val="0"/>
          <w:marRight w:val="0"/>
          <w:marTop w:val="0"/>
          <w:marBottom w:val="225"/>
          <w:divBdr>
            <w:top w:val="none" w:sz="0" w:space="0" w:color="auto"/>
            <w:left w:val="single" w:sz="18" w:space="0" w:color="00A9E5"/>
            <w:bottom w:val="none" w:sz="0" w:space="0" w:color="auto"/>
            <w:right w:val="none" w:sz="0" w:space="0" w:color="auto"/>
          </w:divBdr>
        </w:div>
        <w:div w:id="1025058222">
          <w:marLeft w:val="0"/>
          <w:marRight w:val="0"/>
          <w:marTop w:val="0"/>
          <w:marBottom w:val="0"/>
          <w:divBdr>
            <w:top w:val="none" w:sz="0" w:space="0" w:color="auto"/>
            <w:left w:val="none" w:sz="0" w:space="0" w:color="auto"/>
            <w:bottom w:val="none" w:sz="0" w:space="0" w:color="auto"/>
            <w:right w:val="none" w:sz="0" w:space="0" w:color="auto"/>
          </w:divBdr>
        </w:div>
        <w:div w:id="141700612">
          <w:marLeft w:val="0"/>
          <w:marRight w:val="0"/>
          <w:marTop w:val="0"/>
          <w:marBottom w:val="0"/>
          <w:divBdr>
            <w:top w:val="none" w:sz="0" w:space="0" w:color="auto"/>
            <w:left w:val="none" w:sz="0" w:space="0" w:color="auto"/>
            <w:bottom w:val="none" w:sz="0" w:space="0" w:color="auto"/>
            <w:right w:val="none" w:sz="0" w:space="0" w:color="auto"/>
          </w:divBdr>
        </w:div>
      </w:divsChild>
    </w:div>
    <w:div w:id="1744520558">
      <w:bodyDiv w:val="1"/>
      <w:marLeft w:val="0"/>
      <w:marRight w:val="0"/>
      <w:marTop w:val="0"/>
      <w:marBottom w:val="0"/>
      <w:divBdr>
        <w:top w:val="none" w:sz="0" w:space="0" w:color="auto"/>
        <w:left w:val="none" w:sz="0" w:space="0" w:color="auto"/>
        <w:bottom w:val="none" w:sz="0" w:space="0" w:color="auto"/>
        <w:right w:val="none" w:sz="0" w:space="0" w:color="auto"/>
      </w:divBdr>
      <w:divsChild>
        <w:div w:id="2132900387">
          <w:marLeft w:val="0"/>
          <w:marRight w:val="0"/>
          <w:marTop w:val="0"/>
          <w:marBottom w:val="0"/>
          <w:divBdr>
            <w:top w:val="none" w:sz="0" w:space="0" w:color="auto"/>
            <w:left w:val="none" w:sz="0" w:space="0" w:color="auto"/>
            <w:bottom w:val="none" w:sz="0" w:space="0" w:color="auto"/>
            <w:right w:val="none" w:sz="0" w:space="0" w:color="auto"/>
          </w:divBdr>
          <w:divsChild>
            <w:div w:id="4719002">
              <w:marLeft w:val="0"/>
              <w:marRight w:val="0"/>
              <w:marTop w:val="0"/>
              <w:marBottom w:val="0"/>
              <w:divBdr>
                <w:top w:val="none" w:sz="0" w:space="0" w:color="auto"/>
                <w:left w:val="none" w:sz="0" w:space="0" w:color="auto"/>
                <w:bottom w:val="none" w:sz="0" w:space="0" w:color="auto"/>
                <w:right w:val="none" w:sz="0" w:space="0" w:color="auto"/>
              </w:divBdr>
              <w:divsChild>
                <w:div w:id="7471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8306">
          <w:marLeft w:val="0"/>
          <w:marRight w:val="0"/>
          <w:marTop w:val="225"/>
          <w:marBottom w:val="225"/>
          <w:divBdr>
            <w:top w:val="none" w:sz="0" w:space="0" w:color="auto"/>
            <w:left w:val="none" w:sz="0" w:space="0" w:color="auto"/>
            <w:bottom w:val="none" w:sz="0" w:space="0" w:color="auto"/>
            <w:right w:val="none" w:sz="0" w:space="0" w:color="auto"/>
          </w:divBdr>
          <w:divsChild>
            <w:div w:id="984506028">
              <w:marLeft w:val="0"/>
              <w:marRight w:val="0"/>
              <w:marTop w:val="0"/>
              <w:marBottom w:val="0"/>
              <w:divBdr>
                <w:top w:val="none" w:sz="0" w:space="0" w:color="auto"/>
                <w:left w:val="none" w:sz="0" w:space="0" w:color="auto"/>
                <w:bottom w:val="none" w:sz="0" w:space="0" w:color="auto"/>
                <w:right w:val="none" w:sz="0" w:space="0" w:color="auto"/>
              </w:divBdr>
            </w:div>
            <w:div w:id="541401232">
              <w:marLeft w:val="1200"/>
              <w:marRight w:val="0"/>
              <w:marTop w:val="0"/>
              <w:marBottom w:val="0"/>
              <w:divBdr>
                <w:top w:val="none" w:sz="0" w:space="0" w:color="auto"/>
                <w:left w:val="none" w:sz="0" w:space="0" w:color="auto"/>
                <w:bottom w:val="none" w:sz="0" w:space="0" w:color="auto"/>
                <w:right w:val="none" w:sz="0" w:space="0" w:color="auto"/>
              </w:divBdr>
            </w:div>
          </w:divsChild>
        </w:div>
        <w:div w:id="1576741915">
          <w:marLeft w:val="0"/>
          <w:marRight w:val="0"/>
          <w:marTop w:val="0"/>
          <w:marBottom w:val="225"/>
          <w:divBdr>
            <w:top w:val="none" w:sz="0" w:space="0" w:color="auto"/>
            <w:left w:val="single" w:sz="18" w:space="0" w:color="00A9E5"/>
            <w:bottom w:val="none" w:sz="0" w:space="0" w:color="auto"/>
            <w:right w:val="none" w:sz="0" w:space="0" w:color="auto"/>
          </w:divBdr>
        </w:div>
        <w:div w:id="354380413">
          <w:marLeft w:val="0"/>
          <w:marRight w:val="0"/>
          <w:marTop w:val="0"/>
          <w:marBottom w:val="0"/>
          <w:divBdr>
            <w:top w:val="none" w:sz="0" w:space="0" w:color="auto"/>
            <w:left w:val="none" w:sz="0" w:space="0" w:color="auto"/>
            <w:bottom w:val="none" w:sz="0" w:space="0" w:color="auto"/>
            <w:right w:val="none" w:sz="0" w:space="0" w:color="auto"/>
          </w:divBdr>
        </w:div>
      </w:divsChild>
    </w:div>
    <w:div w:id="1761560967">
      <w:bodyDiv w:val="1"/>
      <w:marLeft w:val="0"/>
      <w:marRight w:val="0"/>
      <w:marTop w:val="0"/>
      <w:marBottom w:val="0"/>
      <w:divBdr>
        <w:top w:val="none" w:sz="0" w:space="0" w:color="auto"/>
        <w:left w:val="none" w:sz="0" w:space="0" w:color="auto"/>
        <w:bottom w:val="none" w:sz="0" w:space="0" w:color="auto"/>
        <w:right w:val="none" w:sz="0" w:space="0" w:color="auto"/>
      </w:divBdr>
      <w:divsChild>
        <w:div w:id="781220678">
          <w:marLeft w:val="0"/>
          <w:marRight w:val="0"/>
          <w:marTop w:val="0"/>
          <w:marBottom w:val="0"/>
          <w:divBdr>
            <w:top w:val="none" w:sz="0" w:space="0" w:color="auto"/>
            <w:left w:val="none" w:sz="0" w:space="0" w:color="auto"/>
            <w:bottom w:val="none" w:sz="0" w:space="0" w:color="auto"/>
            <w:right w:val="none" w:sz="0" w:space="0" w:color="auto"/>
          </w:divBdr>
          <w:divsChild>
            <w:div w:id="525408669">
              <w:marLeft w:val="0"/>
              <w:marRight w:val="0"/>
              <w:marTop w:val="0"/>
              <w:marBottom w:val="0"/>
              <w:divBdr>
                <w:top w:val="none" w:sz="0" w:space="0" w:color="auto"/>
                <w:left w:val="none" w:sz="0" w:space="0" w:color="auto"/>
                <w:bottom w:val="none" w:sz="0" w:space="0" w:color="auto"/>
                <w:right w:val="none" w:sz="0" w:space="0" w:color="auto"/>
              </w:divBdr>
              <w:divsChild>
                <w:div w:id="1368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405691">
      <w:bodyDiv w:val="1"/>
      <w:marLeft w:val="0"/>
      <w:marRight w:val="0"/>
      <w:marTop w:val="0"/>
      <w:marBottom w:val="0"/>
      <w:divBdr>
        <w:top w:val="none" w:sz="0" w:space="0" w:color="auto"/>
        <w:left w:val="none" w:sz="0" w:space="0" w:color="auto"/>
        <w:bottom w:val="none" w:sz="0" w:space="0" w:color="auto"/>
        <w:right w:val="none" w:sz="0" w:space="0" w:color="auto"/>
      </w:divBdr>
      <w:divsChild>
        <w:div w:id="406080330">
          <w:marLeft w:val="0"/>
          <w:marRight w:val="0"/>
          <w:marTop w:val="0"/>
          <w:marBottom w:val="0"/>
          <w:divBdr>
            <w:top w:val="none" w:sz="0" w:space="0" w:color="auto"/>
            <w:left w:val="none" w:sz="0" w:space="0" w:color="auto"/>
            <w:bottom w:val="none" w:sz="0" w:space="0" w:color="auto"/>
            <w:right w:val="none" w:sz="0" w:space="0" w:color="auto"/>
          </w:divBdr>
          <w:divsChild>
            <w:div w:id="515928543">
              <w:marLeft w:val="0"/>
              <w:marRight w:val="0"/>
              <w:marTop w:val="0"/>
              <w:marBottom w:val="0"/>
              <w:divBdr>
                <w:top w:val="none" w:sz="0" w:space="0" w:color="auto"/>
                <w:left w:val="none" w:sz="0" w:space="0" w:color="auto"/>
                <w:bottom w:val="none" w:sz="0" w:space="0" w:color="auto"/>
                <w:right w:val="none" w:sz="0" w:space="0" w:color="auto"/>
              </w:divBdr>
              <w:divsChild>
                <w:div w:id="20267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1327">
          <w:marLeft w:val="0"/>
          <w:marRight w:val="0"/>
          <w:marTop w:val="0"/>
          <w:marBottom w:val="225"/>
          <w:divBdr>
            <w:top w:val="none" w:sz="0" w:space="0" w:color="auto"/>
            <w:left w:val="single" w:sz="18" w:space="0" w:color="00A9E5"/>
            <w:bottom w:val="none" w:sz="0" w:space="0" w:color="auto"/>
            <w:right w:val="none" w:sz="0" w:space="0" w:color="auto"/>
          </w:divBdr>
        </w:div>
        <w:div w:id="1235819726">
          <w:marLeft w:val="0"/>
          <w:marRight w:val="0"/>
          <w:marTop w:val="0"/>
          <w:marBottom w:val="225"/>
          <w:divBdr>
            <w:top w:val="none" w:sz="0" w:space="0" w:color="auto"/>
            <w:left w:val="single" w:sz="18" w:space="0" w:color="00A9E5"/>
            <w:bottom w:val="none" w:sz="0" w:space="0" w:color="auto"/>
            <w:right w:val="none" w:sz="0" w:space="0" w:color="auto"/>
          </w:divBdr>
        </w:div>
        <w:div w:id="332148614">
          <w:marLeft w:val="0"/>
          <w:marRight w:val="0"/>
          <w:marTop w:val="0"/>
          <w:marBottom w:val="225"/>
          <w:divBdr>
            <w:top w:val="none" w:sz="0" w:space="0" w:color="auto"/>
            <w:left w:val="single" w:sz="18" w:space="0" w:color="00A9E5"/>
            <w:bottom w:val="none" w:sz="0" w:space="0" w:color="auto"/>
            <w:right w:val="none" w:sz="0" w:space="0" w:color="auto"/>
          </w:divBdr>
        </w:div>
        <w:div w:id="936795330">
          <w:marLeft w:val="0"/>
          <w:marRight w:val="0"/>
          <w:marTop w:val="0"/>
          <w:marBottom w:val="225"/>
          <w:divBdr>
            <w:top w:val="none" w:sz="0" w:space="0" w:color="auto"/>
            <w:left w:val="single" w:sz="18" w:space="0" w:color="00A9E5"/>
            <w:bottom w:val="none" w:sz="0" w:space="0" w:color="auto"/>
            <w:right w:val="none" w:sz="0" w:space="0" w:color="auto"/>
          </w:divBdr>
        </w:div>
        <w:div w:id="512306321">
          <w:marLeft w:val="0"/>
          <w:marRight w:val="0"/>
          <w:marTop w:val="0"/>
          <w:marBottom w:val="0"/>
          <w:divBdr>
            <w:top w:val="none" w:sz="0" w:space="0" w:color="auto"/>
            <w:left w:val="none" w:sz="0" w:space="0" w:color="auto"/>
            <w:bottom w:val="none" w:sz="0" w:space="0" w:color="auto"/>
            <w:right w:val="none" w:sz="0" w:space="0" w:color="auto"/>
          </w:divBdr>
        </w:div>
        <w:div w:id="1091508787">
          <w:marLeft w:val="0"/>
          <w:marRight w:val="0"/>
          <w:marTop w:val="0"/>
          <w:marBottom w:val="225"/>
          <w:divBdr>
            <w:top w:val="none" w:sz="0" w:space="0" w:color="auto"/>
            <w:left w:val="single" w:sz="18" w:space="0" w:color="00A9E5"/>
            <w:bottom w:val="none" w:sz="0" w:space="0" w:color="auto"/>
            <w:right w:val="none" w:sz="0" w:space="0" w:color="auto"/>
          </w:divBdr>
        </w:div>
        <w:div w:id="940337005">
          <w:marLeft w:val="0"/>
          <w:marRight w:val="0"/>
          <w:marTop w:val="0"/>
          <w:marBottom w:val="480"/>
          <w:divBdr>
            <w:top w:val="none" w:sz="0" w:space="0" w:color="auto"/>
            <w:left w:val="none" w:sz="0" w:space="0" w:color="auto"/>
            <w:bottom w:val="none" w:sz="0" w:space="0" w:color="auto"/>
            <w:right w:val="none" w:sz="0" w:space="0" w:color="auto"/>
          </w:divBdr>
          <w:divsChild>
            <w:div w:id="1769739614">
              <w:marLeft w:val="0"/>
              <w:marRight w:val="0"/>
              <w:marTop w:val="0"/>
              <w:marBottom w:val="0"/>
              <w:divBdr>
                <w:top w:val="none" w:sz="0" w:space="0" w:color="auto"/>
                <w:left w:val="none" w:sz="0" w:space="0" w:color="auto"/>
                <w:bottom w:val="none" w:sz="0" w:space="0" w:color="auto"/>
                <w:right w:val="none" w:sz="0" w:space="0" w:color="auto"/>
              </w:divBdr>
              <w:divsChild>
                <w:div w:id="1683239322">
                  <w:marLeft w:val="0"/>
                  <w:marRight w:val="0"/>
                  <w:marTop w:val="0"/>
                  <w:marBottom w:val="0"/>
                  <w:divBdr>
                    <w:top w:val="none" w:sz="0" w:space="0" w:color="auto"/>
                    <w:left w:val="none" w:sz="0" w:space="0" w:color="auto"/>
                    <w:bottom w:val="none" w:sz="0" w:space="0" w:color="auto"/>
                    <w:right w:val="none" w:sz="0" w:space="0" w:color="auto"/>
                  </w:divBdr>
                  <w:divsChild>
                    <w:div w:id="9113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745">
              <w:marLeft w:val="0"/>
              <w:marRight w:val="0"/>
              <w:marTop w:val="225"/>
              <w:marBottom w:val="225"/>
              <w:divBdr>
                <w:top w:val="none" w:sz="0" w:space="0" w:color="auto"/>
                <w:left w:val="none" w:sz="0" w:space="0" w:color="auto"/>
                <w:bottom w:val="none" w:sz="0" w:space="0" w:color="auto"/>
                <w:right w:val="none" w:sz="0" w:space="0" w:color="auto"/>
              </w:divBdr>
              <w:divsChild>
                <w:div w:id="1194423497">
                  <w:marLeft w:val="0"/>
                  <w:marRight w:val="0"/>
                  <w:marTop w:val="0"/>
                  <w:marBottom w:val="0"/>
                  <w:divBdr>
                    <w:top w:val="none" w:sz="0" w:space="0" w:color="auto"/>
                    <w:left w:val="none" w:sz="0" w:space="0" w:color="auto"/>
                    <w:bottom w:val="none" w:sz="0" w:space="0" w:color="auto"/>
                    <w:right w:val="none" w:sz="0" w:space="0" w:color="auto"/>
                  </w:divBdr>
                </w:div>
                <w:div w:id="173658691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92350965">
          <w:marLeft w:val="0"/>
          <w:marRight w:val="0"/>
          <w:marTop w:val="0"/>
          <w:marBottom w:val="480"/>
          <w:divBdr>
            <w:top w:val="none" w:sz="0" w:space="0" w:color="auto"/>
            <w:left w:val="none" w:sz="0" w:space="0" w:color="auto"/>
            <w:bottom w:val="none" w:sz="0" w:space="0" w:color="auto"/>
            <w:right w:val="none" w:sz="0" w:space="0" w:color="auto"/>
          </w:divBdr>
          <w:divsChild>
            <w:div w:id="649480211">
              <w:marLeft w:val="0"/>
              <w:marRight w:val="0"/>
              <w:marTop w:val="0"/>
              <w:marBottom w:val="0"/>
              <w:divBdr>
                <w:top w:val="none" w:sz="0" w:space="0" w:color="auto"/>
                <w:left w:val="none" w:sz="0" w:space="0" w:color="auto"/>
                <w:bottom w:val="none" w:sz="0" w:space="0" w:color="auto"/>
                <w:right w:val="none" w:sz="0" w:space="0" w:color="auto"/>
              </w:divBdr>
              <w:divsChild>
                <w:div w:id="995767117">
                  <w:marLeft w:val="0"/>
                  <w:marRight w:val="0"/>
                  <w:marTop w:val="0"/>
                  <w:marBottom w:val="0"/>
                  <w:divBdr>
                    <w:top w:val="none" w:sz="0" w:space="0" w:color="auto"/>
                    <w:left w:val="none" w:sz="0" w:space="0" w:color="auto"/>
                    <w:bottom w:val="none" w:sz="0" w:space="0" w:color="auto"/>
                    <w:right w:val="none" w:sz="0" w:space="0" w:color="auto"/>
                  </w:divBdr>
                  <w:divsChild>
                    <w:div w:id="14435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5054">
              <w:marLeft w:val="0"/>
              <w:marRight w:val="0"/>
              <w:marTop w:val="0"/>
              <w:marBottom w:val="0"/>
              <w:divBdr>
                <w:top w:val="none" w:sz="0" w:space="0" w:color="auto"/>
                <w:left w:val="none" w:sz="0" w:space="0" w:color="auto"/>
                <w:bottom w:val="none" w:sz="0" w:space="0" w:color="auto"/>
                <w:right w:val="none" w:sz="0" w:space="0" w:color="auto"/>
              </w:divBdr>
            </w:div>
            <w:div w:id="9158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642">
      <w:bodyDiv w:val="1"/>
      <w:marLeft w:val="0"/>
      <w:marRight w:val="0"/>
      <w:marTop w:val="0"/>
      <w:marBottom w:val="0"/>
      <w:divBdr>
        <w:top w:val="none" w:sz="0" w:space="0" w:color="auto"/>
        <w:left w:val="none" w:sz="0" w:space="0" w:color="auto"/>
        <w:bottom w:val="none" w:sz="0" w:space="0" w:color="auto"/>
        <w:right w:val="none" w:sz="0" w:space="0" w:color="auto"/>
      </w:divBdr>
      <w:divsChild>
        <w:div w:id="1352413643">
          <w:marLeft w:val="0"/>
          <w:marRight w:val="0"/>
          <w:marTop w:val="0"/>
          <w:marBottom w:val="0"/>
          <w:divBdr>
            <w:top w:val="none" w:sz="0" w:space="0" w:color="auto"/>
            <w:left w:val="none" w:sz="0" w:space="0" w:color="auto"/>
            <w:bottom w:val="none" w:sz="0" w:space="0" w:color="auto"/>
            <w:right w:val="none" w:sz="0" w:space="0" w:color="auto"/>
          </w:divBdr>
          <w:divsChild>
            <w:div w:id="712536591">
              <w:marLeft w:val="0"/>
              <w:marRight w:val="0"/>
              <w:marTop w:val="0"/>
              <w:marBottom w:val="0"/>
              <w:divBdr>
                <w:top w:val="none" w:sz="0" w:space="0" w:color="auto"/>
                <w:left w:val="none" w:sz="0" w:space="0" w:color="auto"/>
                <w:bottom w:val="none" w:sz="0" w:space="0" w:color="auto"/>
                <w:right w:val="none" w:sz="0" w:space="0" w:color="auto"/>
              </w:divBdr>
              <w:divsChild>
                <w:div w:id="8936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5756">
          <w:marLeft w:val="0"/>
          <w:marRight w:val="0"/>
          <w:marTop w:val="0"/>
          <w:marBottom w:val="480"/>
          <w:divBdr>
            <w:top w:val="none" w:sz="0" w:space="0" w:color="auto"/>
            <w:left w:val="none" w:sz="0" w:space="0" w:color="auto"/>
            <w:bottom w:val="none" w:sz="0" w:space="0" w:color="auto"/>
            <w:right w:val="none" w:sz="0" w:space="0" w:color="auto"/>
          </w:divBdr>
          <w:divsChild>
            <w:div w:id="1705327865">
              <w:marLeft w:val="0"/>
              <w:marRight w:val="0"/>
              <w:marTop w:val="0"/>
              <w:marBottom w:val="0"/>
              <w:divBdr>
                <w:top w:val="none" w:sz="0" w:space="0" w:color="auto"/>
                <w:left w:val="none" w:sz="0" w:space="0" w:color="auto"/>
                <w:bottom w:val="none" w:sz="0" w:space="0" w:color="auto"/>
                <w:right w:val="none" w:sz="0" w:space="0" w:color="auto"/>
              </w:divBdr>
              <w:divsChild>
                <w:div w:id="697463015">
                  <w:marLeft w:val="0"/>
                  <w:marRight w:val="0"/>
                  <w:marTop w:val="0"/>
                  <w:marBottom w:val="0"/>
                  <w:divBdr>
                    <w:top w:val="none" w:sz="0" w:space="0" w:color="auto"/>
                    <w:left w:val="none" w:sz="0" w:space="0" w:color="auto"/>
                    <w:bottom w:val="none" w:sz="0" w:space="0" w:color="auto"/>
                    <w:right w:val="none" w:sz="0" w:space="0" w:color="auto"/>
                  </w:divBdr>
                  <w:divsChild>
                    <w:div w:id="15278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993">
              <w:marLeft w:val="0"/>
              <w:marRight w:val="0"/>
              <w:marTop w:val="0"/>
              <w:marBottom w:val="0"/>
              <w:divBdr>
                <w:top w:val="none" w:sz="0" w:space="0" w:color="auto"/>
                <w:left w:val="none" w:sz="0" w:space="0" w:color="auto"/>
                <w:bottom w:val="none" w:sz="0" w:space="0" w:color="auto"/>
                <w:right w:val="none" w:sz="0" w:space="0" w:color="auto"/>
              </w:divBdr>
            </w:div>
            <w:div w:id="1732541136">
              <w:marLeft w:val="0"/>
              <w:marRight w:val="0"/>
              <w:marTop w:val="0"/>
              <w:marBottom w:val="480"/>
              <w:divBdr>
                <w:top w:val="none" w:sz="0" w:space="0" w:color="auto"/>
                <w:left w:val="none" w:sz="0" w:space="0" w:color="auto"/>
                <w:bottom w:val="none" w:sz="0" w:space="0" w:color="auto"/>
                <w:right w:val="none" w:sz="0" w:space="0" w:color="auto"/>
              </w:divBdr>
              <w:divsChild>
                <w:div w:id="634218767">
                  <w:marLeft w:val="0"/>
                  <w:marRight w:val="0"/>
                  <w:marTop w:val="0"/>
                  <w:marBottom w:val="0"/>
                  <w:divBdr>
                    <w:top w:val="none" w:sz="0" w:space="0" w:color="auto"/>
                    <w:left w:val="none" w:sz="0" w:space="0" w:color="auto"/>
                    <w:bottom w:val="none" w:sz="0" w:space="0" w:color="auto"/>
                    <w:right w:val="none" w:sz="0" w:space="0" w:color="auto"/>
                  </w:divBdr>
                  <w:divsChild>
                    <w:div w:id="756293899">
                      <w:marLeft w:val="0"/>
                      <w:marRight w:val="0"/>
                      <w:marTop w:val="0"/>
                      <w:marBottom w:val="0"/>
                      <w:divBdr>
                        <w:top w:val="none" w:sz="0" w:space="0" w:color="auto"/>
                        <w:left w:val="none" w:sz="0" w:space="0" w:color="auto"/>
                        <w:bottom w:val="none" w:sz="0" w:space="0" w:color="auto"/>
                        <w:right w:val="none" w:sz="0" w:space="0" w:color="auto"/>
                      </w:divBdr>
                      <w:divsChild>
                        <w:div w:id="13211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8615">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762987017">
                      <w:marLeft w:val="0"/>
                      <w:marRight w:val="0"/>
                      <w:marTop w:val="0"/>
                      <w:marBottom w:val="0"/>
                      <w:divBdr>
                        <w:top w:val="none" w:sz="0" w:space="0" w:color="auto"/>
                        <w:left w:val="none" w:sz="0" w:space="0" w:color="auto"/>
                        <w:bottom w:val="none" w:sz="0" w:space="0" w:color="auto"/>
                        <w:right w:val="none" w:sz="0" w:space="0" w:color="auto"/>
                      </w:divBdr>
                      <w:divsChild>
                        <w:div w:id="1209949897">
                          <w:marLeft w:val="0"/>
                          <w:marRight w:val="0"/>
                          <w:marTop w:val="0"/>
                          <w:marBottom w:val="0"/>
                          <w:divBdr>
                            <w:top w:val="none" w:sz="0" w:space="0" w:color="auto"/>
                            <w:left w:val="none" w:sz="0" w:space="0" w:color="auto"/>
                            <w:bottom w:val="none" w:sz="0" w:space="0" w:color="auto"/>
                            <w:right w:val="none" w:sz="0" w:space="0" w:color="auto"/>
                          </w:divBdr>
                          <w:divsChild>
                            <w:div w:id="3757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203183">
              <w:marLeft w:val="0"/>
              <w:marRight w:val="0"/>
              <w:marTop w:val="0"/>
              <w:marBottom w:val="480"/>
              <w:divBdr>
                <w:top w:val="none" w:sz="0" w:space="0" w:color="auto"/>
                <w:left w:val="none" w:sz="0" w:space="0" w:color="auto"/>
                <w:bottom w:val="none" w:sz="0" w:space="0" w:color="auto"/>
                <w:right w:val="none" w:sz="0" w:space="0" w:color="auto"/>
              </w:divBdr>
              <w:divsChild>
                <w:div w:id="1785878863">
                  <w:marLeft w:val="0"/>
                  <w:marRight w:val="0"/>
                  <w:marTop w:val="0"/>
                  <w:marBottom w:val="0"/>
                  <w:divBdr>
                    <w:top w:val="none" w:sz="0" w:space="0" w:color="auto"/>
                    <w:left w:val="none" w:sz="0" w:space="0" w:color="auto"/>
                    <w:bottom w:val="none" w:sz="0" w:space="0" w:color="auto"/>
                    <w:right w:val="none" w:sz="0" w:space="0" w:color="auto"/>
                  </w:divBdr>
                  <w:divsChild>
                    <w:div w:id="1008404336">
                      <w:marLeft w:val="0"/>
                      <w:marRight w:val="0"/>
                      <w:marTop w:val="0"/>
                      <w:marBottom w:val="0"/>
                      <w:divBdr>
                        <w:top w:val="none" w:sz="0" w:space="0" w:color="auto"/>
                        <w:left w:val="none" w:sz="0" w:space="0" w:color="auto"/>
                        <w:bottom w:val="none" w:sz="0" w:space="0" w:color="auto"/>
                        <w:right w:val="none" w:sz="0" w:space="0" w:color="auto"/>
                      </w:divBdr>
                      <w:divsChild>
                        <w:div w:id="5856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70519">
          <w:marLeft w:val="0"/>
          <w:marRight w:val="0"/>
          <w:marTop w:val="0"/>
          <w:marBottom w:val="480"/>
          <w:divBdr>
            <w:top w:val="none" w:sz="0" w:space="0" w:color="auto"/>
            <w:left w:val="none" w:sz="0" w:space="0" w:color="auto"/>
            <w:bottom w:val="none" w:sz="0" w:space="0" w:color="auto"/>
            <w:right w:val="none" w:sz="0" w:space="0" w:color="auto"/>
          </w:divBdr>
          <w:divsChild>
            <w:div w:id="1673296819">
              <w:marLeft w:val="0"/>
              <w:marRight w:val="0"/>
              <w:marTop w:val="0"/>
              <w:marBottom w:val="0"/>
              <w:divBdr>
                <w:top w:val="none" w:sz="0" w:space="0" w:color="auto"/>
                <w:left w:val="none" w:sz="0" w:space="0" w:color="auto"/>
                <w:bottom w:val="none" w:sz="0" w:space="0" w:color="auto"/>
                <w:right w:val="none" w:sz="0" w:space="0" w:color="auto"/>
              </w:divBdr>
              <w:divsChild>
                <w:div w:id="1148396008">
                  <w:marLeft w:val="0"/>
                  <w:marRight w:val="0"/>
                  <w:marTop w:val="0"/>
                  <w:marBottom w:val="0"/>
                  <w:divBdr>
                    <w:top w:val="none" w:sz="0" w:space="0" w:color="auto"/>
                    <w:left w:val="none" w:sz="0" w:space="0" w:color="auto"/>
                    <w:bottom w:val="none" w:sz="0" w:space="0" w:color="auto"/>
                    <w:right w:val="none" w:sz="0" w:space="0" w:color="auto"/>
                  </w:divBdr>
                  <w:divsChild>
                    <w:div w:id="3039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5696">
              <w:marLeft w:val="0"/>
              <w:marRight w:val="0"/>
              <w:marTop w:val="0"/>
              <w:marBottom w:val="0"/>
              <w:divBdr>
                <w:top w:val="none" w:sz="0" w:space="0" w:color="auto"/>
                <w:left w:val="none" w:sz="0" w:space="0" w:color="auto"/>
                <w:bottom w:val="none" w:sz="0" w:space="0" w:color="auto"/>
                <w:right w:val="none" w:sz="0" w:space="0" w:color="auto"/>
              </w:divBdr>
            </w:div>
          </w:divsChild>
        </w:div>
        <w:div w:id="661276476">
          <w:marLeft w:val="0"/>
          <w:marRight w:val="0"/>
          <w:marTop w:val="0"/>
          <w:marBottom w:val="480"/>
          <w:divBdr>
            <w:top w:val="none" w:sz="0" w:space="0" w:color="auto"/>
            <w:left w:val="none" w:sz="0" w:space="0" w:color="auto"/>
            <w:bottom w:val="none" w:sz="0" w:space="0" w:color="auto"/>
            <w:right w:val="none" w:sz="0" w:space="0" w:color="auto"/>
          </w:divBdr>
          <w:divsChild>
            <w:div w:id="914163760">
              <w:marLeft w:val="0"/>
              <w:marRight w:val="0"/>
              <w:marTop w:val="0"/>
              <w:marBottom w:val="0"/>
              <w:divBdr>
                <w:top w:val="none" w:sz="0" w:space="0" w:color="auto"/>
                <w:left w:val="none" w:sz="0" w:space="0" w:color="auto"/>
                <w:bottom w:val="none" w:sz="0" w:space="0" w:color="auto"/>
                <w:right w:val="none" w:sz="0" w:space="0" w:color="auto"/>
              </w:divBdr>
              <w:divsChild>
                <w:div w:id="2093233427">
                  <w:marLeft w:val="0"/>
                  <w:marRight w:val="0"/>
                  <w:marTop w:val="0"/>
                  <w:marBottom w:val="0"/>
                  <w:divBdr>
                    <w:top w:val="none" w:sz="0" w:space="0" w:color="auto"/>
                    <w:left w:val="none" w:sz="0" w:space="0" w:color="auto"/>
                    <w:bottom w:val="none" w:sz="0" w:space="0" w:color="auto"/>
                    <w:right w:val="none" w:sz="0" w:space="0" w:color="auto"/>
                  </w:divBdr>
                  <w:divsChild>
                    <w:div w:id="175277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083610">
      <w:bodyDiv w:val="1"/>
      <w:marLeft w:val="0"/>
      <w:marRight w:val="0"/>
      <w:marTop w:val="0"/>
      <w:marBottom w:val="0"/>
      <w:divBdr>
        <w:top w:val="none" w:sz="0" w:space="0" w:color="auto"/>
        <w:left w:val="none" w:sz="0" w:space="0" w:color="auto"/>
        <w:bottom w:val="none" w:sz="0" w:space="0" w:color="auto"/>
        <w:right w:val="none" w:sz="0" w:space="0" w:color="auto"/>
      </w:divBdr>
      <w:divsChild>
        <w:div w:id="27336355">
          <w:marLeft w:val="0"/>
          <w:marRight w:val="0"/>
          <w:marTop w:val="0"/>
          <w:marBottom w:val="0"/>
          <w:divBdr>
            <w:top w:val="none" w:sz="0" w:space="0" w:color="auto"/>
            <w:left w:val="none" w:sz="0" w:space="0" w:color="auto"/>
            <w:bottom w:val="none" w:sz="0" w:space="0" w:color="auto"/>
            <w:right w:val="none" w:sz="0" w:space="0" w:color="auto"/>
          </w:divBdr>
          <w:divsChild>
            <w:div w:id="1627733059">
              <w:marLeft w:val="0"/>
              <w:marRight w:val="0"/>
              <w:marTop w:val="0"/>
              <w:marBottom w:val="0"/>
              <w:divBdr>
                <w:top w:val="none" w:sz="0" w:space="0" w:color="auto"/>
                <w:left w:val="none" w:sz="0" w:space="0" w:color="auto"/>
                <w:bottom w:val="none" w:sz="0" w:space="0" w:color="auto"/>
                <w:right w:val="none" w:sz="0" w:space="0" w:color="auto"/>
              </w:divBdr>
              <w:divsChild>
                <w:div w:id="16913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79720">
      <w:bodyDiv w:val="1"/>
      <w:marLeft w:val="0"/>
      <w:marRight w:val="0"/>
      <w:marTop w:val="0"/>
      <w:marBottom w:val="0"/>
      <w:divBdr>
        <w:top w:val="none" w:sz="0" w:space="0" w:color="auto"/>
        <w:left w:val="none" w:sz="0" w:space="0" w:color="auto"/>
        <w:bottom w:val="none" w:sz="0" w:space="0" w:color="auto"/>
        <w:right w:val="none" w:sz="0" w:space="0" w:color="auto"/>
      </w:divBdr>
      <w:divsChild>
        <w:div w:id="476073100">
          <w:marLeft w:val="0"/>
          <w:marRight w:val="0"/>
          <w:marTop w:val="0"/>
          <w:marBottom w:val="0"/>
          <w:divBdr>
            <w:top w:val="none" w:sz="0" w:space="0" w:color="auto"/>
            <w:left w:val="none" w:sz="0" w:space="0" w:color="auto"/>
            <w:bottom w:val="none" w:sz="0" w:space="0" w:color="auto"/>
            <w:right w:val="none" w:sz="0" w:space="0" w:color="auto"/>
          </w:divBdr>
          <w:divsChild>
            <w:div w:id="1745058378">
              <w:marLeft w:val="0"/>
              <w:marRight w:val="0"/>
              <w:marTop w:val="0"/>
              <w:marBottom w:val="0"/>
              <w:divBdr>
                <w:top w:val="none" w:sz="0" w:space="0" w:color="auto"/>
                <w:left w:val="none" w:sz="0" w:space="0" w:color="auto"/>
                <w:bottom w:val="none" w:sz="0" w:space="0" w:color="auto"/>
                <w:right w:val="none" w:sz="0" w:space="0" w:color="auto"/>
              </w:divBdr>
              <w:divsChild>
                <w:div w:id="9204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4780">
          <w:marLeft w:val="0"/>
          <w:marRight w:val="0"/>
          <w:marTop w:val="0"/>
          <w:marBottom w:val="0"/>
          <w:divBdr>
            <w:top w:val="none" w:sz="0" w:space="0" w:color="auto"/>
            <w:left w:val="none" w:sz="0" w:space="0" w:color="auto"/>
            <w:bottom w:val="none" w:sz="0" w:space="0" w:color="auto"/>
            <w:right w:val="none" w:sz="0" w:space="0" w:color="auto"/>
          </w:divBdr>
        </w:div>
        <w:div w:id="2055347646">
          <w:marLeft w:val="0"/>
          <w:marRight w:val="0"/>
          <w:marTop w:val="225"/>
          <w:marBottom w:val="225"/>
          <w:divBdr>
            <w:top w:val="none" w:sz="0" w:space="0" w:color="auto"/>
            <w:left w:val="none" w:sz="0" w:space="0" w:color="auto"/>
            <w:bottom w:val="none" w:sz="0" w:space="0" w:color="auto"/>
            <w:right w:val="none" w:sz="0" w:space="0" w:color="auto"/>
          </w:divBdr>
          <w:divsChild>
            <w:div w:id="1561474340">
              <w:marLeft w:val="0"/>
              <w:marRight w:val="0"/>
              <w:marTop w:val="0"/>
              <w:marBottom w:val="0"/>
              <w:divBdr>
                <w:top w:val="none" w:sz="0" w:space="0" w:color="auto"/>
                <w:left w:val="none" w:sz="0" w:space="0" w:color="auto"/>
                <w:bottom w:val="none" w:sz="0" w:space="0" w:color="auto"/>
                <w:right w:val="none" w:sz="0" w:space="0" w:color="auto"/>
              </w:divBdr>
            </w:div>
            <w:div w:id="1286157325">
              <w:marLeft w:val="1200"/>
              <w:marRight w:val="0"/>
              <w:marTop w:val="0"/>
              <w:marBottom w:val="0"/>
              <w:divBdr>
                <w:top w:val="none" w:sz="0" w:space="0" w:color="auto"/>
                <w:left w:val="none" w:sz="0" w:space="0" w:color="auto"/>
                <w:bottom w:val="none" w:sz="0" w:space="0" w:color="auto"/>
                <w:right w:val="none" w:sz="0" w:space="0" w:color="auto"/>
              </w:divBdr>
            </w:div>
          </w:divsChild>
        </w:div>
        <w:div w:id="802113398">
          <w:marLeft w:val="0"/>
          <w:marRight w:val="0"/>
          <w:marTop w:val="0"/>
          <w:marBottom w:val="480"/>
          <w:divBdr>
            <w:top w:val="none" w:sz="0" w:space="0" w:color="auto"/>
            <w:left w:val="none" w:sz="0" w:space="0" w:color="auto"/>
            <w:bottom w:val="none" w:sz="0" w:space="0" w:color="auto"/>
            <w:right w:val="none" w:sz="0" w:space="0" w:color="auto"/>
          </w:divBdr>
          <w:divsChild>
            <w:div w:id="1496339169">
              <w:marLeft w:val="0"/>
              <w:marRight w:val="0"/>
              <w:marTop w:val="0"/>
              <w:marBottom w:val="0"/>
              <w:divBdr>
                <w:top w:val="none" w:sz="0" w:space="0" w:color="auto"/>
                <w:left w:val="none" w:sz="0" w:space="0" w:color="auto"/>
                <w:bottom w:val="none" w:sz="0" w:space="0" w:color="auto"/>
                <w:right w:val="none" w:sz="0" w:space="0" w:color="auto"/>
              </w:divBdr>
              <w:divsChild>
                <w:div w:id="1142775603">
                  <w:marLeft w:val="0"/>
                  <w:marRight w:val="0"/>
                  <w:marTop w:val="0"/>
                  <w:marBottom w:val="0"/>
                  <w:divBdr>
                    <w:top w:val="none" w:sz="0" w:space="0" w:color="auto"/>
                    <w:left w:val="none" w:sz="0" w:space="0" w:color="auto"/>
                    <w:bottom w:val="none" w:sz="0" w:space="0" w:color="auto"/>
                    <w:right w:val="none" w:sz="0" w:space="0" w:color="auto"/>
                  </w:divBdr>
                  <w:divsChild>
                    <w:div w:id="95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106">
              <w:marLeft w:val="0"/>
              <w:marRight w:val="0"/>
              <w:marTop w:val="0"/>
              <w:marBottom w:val="225"/>
              <w:divBdr>
                <w:top w:val="none" w:sz="0" w:space="0" w:color="auto"/>
                <w:left w:val="single" w:sz="18" w:space="0" w:color="00A9E5"/>
                <w:bottom w:val="none" w:sz="0" w:space="0" w:color="auto"/>
                <w:right w:val="none" w:sz="0" w:space="0" w:color="auto"/>
              </w:divBdr>
            </w:div>
            <w:div w:id="654601926">
              <w:marLeft w:val="0"/>
              <w:marRight w:val="0"/>
              <w:marTop w:val="0"/>
              <w:marBottom w:val="0"/>
              <w:divBdr>
                <w:top w:val="none" w:sz="0" w:space="0" w:color="auto"/>
                <w:left w:val="none" w:sz="0" w:space="0" w:color="auto"/>
                <w:bottom w:val="none" w:sz="0" w:space="0" w:color="auto"/>
                <w:right w:val="none" w:sz="0" w:space="0" w:color="auto"/>
              </w:divBdr>
            </w:div>
            <w:div w:id="320669143">
              <w:marLeft w:val="0"/>
              <w:marRight w:val="0"/>
              <w:marTop w:val="225"/>
              <w:marBottom w:val="225"/>
              <w:divBdr>
                <w:top w:val="none" w:sz="0" w:space="0" w:color="auto"/>
                <w:left w:val="none" w:sz="0" w:space="0" w:color="auto"/>
                <w:bottom w:val="none" w:sz="0" w:space="0" w:color="auto"/>
                <w:right w:val="none" w:sz="0" w:space="0" w:color="auto"/>
              </w:divBdr>
              <w:divsChild>
                <w:div w:id="1397703091">
                  <w:marLeft w:val="0"/>
                  <w:marRight w:val="0"/>
                  <w:marTop w:val="0"/>
                  <w:marBottom w:val="0"/>
                  <w:divBdr>
                    <w:top w:val="none" w:sz="0" w:space="0" w:color="auto"/>
                    <w:left w:val="none" w:sz="0" w:space="0" w:color="auto"/>
                    <w:bottom w:val="none" w:sz="0" w:space="0" w:color="auto"/>
                    <w:right w:val="none" w:sz="0" w:space="0" w:color="auto"/>
                  </w:divBdr>
                </w:div>
                <w:div w:id="495733736">
                  <w:marLeft w:val="1200"/>
                  <w:marRight w:val="0"/>
                  <w:marTop w:val="0"/>
                  <w:marBottom w:val="0"/>
                  <w:divBdr>
                    <w:top w:val="none" w:sz="0" w:space="0" w:color="auto"/>
                    <w:left w:val="none" w:sz="0" w:space="0" w:color="auto"/>
                    <w:bottom w:val="none" w:sz="0" w:space="0" w:color="auto"/>
                    <w:right w:val="none" w:sz="0" w:space="0" w:color="auto"/>
                  </w:divBdr>
                </w:div>
              </w:divsChild>
            </w:div>
            <w:div w:id="27685874">
              <w:marLeft w:val="0"/>
              <w:marRight w:val="0"/>
              <w:marTop w:val="0"/>
              <w:marBottom w:val="225"/>
              <w:divBdr>
                <w:top w:val="none" w:sz="0" w:space="0" w:color="auto"/>
                <w:left w:val="single" w:sz="18" w:space="0" w:color="00A9E5"/>
                <w:bottom w:val="none" w:sz="0" w:space="0" w:color="auto"/>
                <w:right w:val="none" w:sz="0" w:space="0" w:color="auto"/>
              </w:divBdr>
            </w:div>
            <w:div w:id="597762813">
              <w:marLeft w:val="0"/>
              <w:marRight w:val="0"/>
              <w:marTop w:val="0"/>
              <w:marBottom w:val="225"/>
              <w:divBdr>
                <w:top w:val="none" w:sz="0" w:space="0" w:color="auto"/>
                <w:left w:val="single" w:sz="18" w:space="0" w:color="00A9E5"/>
                <w:bottom w:val="none" w:sz="0" w:space="0" w:color="auto"/>
                <w:right w:val="none" w:sz="0" w:space="0" w:color="auto"/>
              </w:divBdr>
            </w:div>
            <w:div w:id="1270351892">
              <w:marLeft w:val="0"/>
              <w:marRight w:val="0"/>
              <w:marTop w:val="0"/>
              <w:marBottom w:val="225"/>
              <w:divBdr>
                <w:top w:val="none" w:sz="0" w:space="0" w:color="auto"/>
                <w:left w:val="single" w:sz="18" w:space="0" w:color="00A9E5"/>
                <w:bottom w:val="none" w:sz="0" w:space="0" w:color="auto"/>
                <w:right w:val="none" w:sz="0" w:space="0" w:color="auto"/>
              </w:divBdr>
            </w:div>
            <w:div w:id="1331912367">
              <w:marLeft w:val="0"/>
              <w:marRight w:val="0"/>
              <w:marTop w:val="0"/>
              <w:marBottom w:val="0"/>
              <w:divBdr>
                <w:top w:val="none" w:sz="0" w:space="0" w:color="auto"/>
                <w:left w:val="none" w:sz="0" w:space="0" w:color="auto"/>
                <w:bottom w:val="none" w:sz="0" w:space="0" w:color="auto"/>
                <w:right w:val="none" w:sz="0" w:space="0" w:color="auto"/>
              </w:divBdr>
            </w:div>
            <w:div w:id="1181166297">
              <w:marLeft w:val="0"/>
              <w:marRight w:val="0"/>
              <w:marTop w:val="225"/>
              <w:marBottom w:val="225"/>
              <w:divBdr>
                <w:top w:val="none" w:sz="0" w:space="0" w:color="auto"/>
                <w:left w:val="none" w:sz="0" w:space="0" w:color="auto"/>
                <w:bottom w:val="none" w:sz="0" w:space="0" w:color="auto"/>
                <w:right w:val="none" w:sz="0" w:space="0" w:color="auto"/>
              </w:divBdr>
              <w:divsChild>
                <w:div w:id="295448973">
                  <w:marLeft w:val="0"/>
                  <w:marRight w:val="0"/>
                  <w:marTop w:val="0"/>
                  <w:marBottom w:val="0"/>
                  <w:divBdr>
                    <w:top w:val="none" w:sz="0" w:space="0" w:color="auto"/>
                    <w:left w:val="none" w:sz="0" w:space="0" w:color="auto"/>
                    <w:bottom w:val="none" w:sz="0" w:space="0" w:color="auto"/>
                    <w:right w:val="none" w:sz="0" w:space="0" w:color="auto"/>
                  </w:divBdr>
                </w:div>
                <w:div w:id="129330796">
                  <w:marLeft w:val="1200"/>
                  <w:marRight w:val="0"/>
                  <w:marTop w:val="0"/>
                  <w:marBottom w:val="0"/>
                  <w:divBdr>
                    <w:top w:val="none" w:sz="0" w:space="0" w:color="auto"/>
                    <w:left w:val="none" w:sz="0" w:space="0" w:color="auto"/>
                    <w:bottom w:val="none" w:sz="0" w:space="0" w:color="auto"/>
                    <w:right w:val="none" w:sz="0" w:space="0" w:color="auto"/>
                  </w:divBdr>
                </w:div>
              </w:divsChild>
            </w:div>
            <w:div w:id="424109041">
              <w:marLeft w:val="0"/>
              <w:marRight w:val="0"/>
              <w:marTop w:val="225"/>
              <w:marBottom w:val="225"/>
              <w:divBdr>
                <w:top w:val="none" w:sz="0" w:space="0" w:color="auto"/>
                <w:left w:val="none" w:sz="0" w:space="0" w:color="auto"/>
                <w:bottom w:val="none" w:sz="0" w:space="0" w:color="auto"/>
                <w:right w:val="none" w:sz="0" w:space="0" w:color="auto"/>
              </w:divBdr>
              <w:divsChild>
                <w:div w:id="1280451631">
                  <w:marLeft w:val="0"/>
                  <w:marRight w:val="0"/>
                  <w:marTop w:val="0"/>
                  <w:marBottom w:val="0"/>
                  <w:divBdr>
                    <w:top w:val="none" w:sz="0" w:space="0" w:color="auto"/>
                    <w:left w:val="none" w:sz="0" w:space="0" w:color="auto"/>
                    <w:bottom w:val="none" w:sz="0" w:space="0" w:color="auto"/>
                    <w:right w:val="none" w:sz="0" w:space="0" w:color="auto"/>
                  </w:divBdr>
                </w:div>
                <w:div w:id="74468734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943033154">
          <w:marLeft w:val="0"/>
          <w:marRight w:val="0"/>
          <w:marTop w:val="0"/>
          <w:marBottom w:val="480"/>
          <w:divBdr>
            <w:top w:val="none" w:sz="0" w:space="0" w:color="auto"/>
            <w:left w:val="none" w:sz="0" w:space="0" w:color="auto"/>
            <w:bottom w:val="none" w:sz="0" w:space="0" w:color="auto"/>
            <w:right w:val="none" w:sz="0" w:space="0" w:color="auto"/>
          </w:divBdr>
          <w:divsChild>
            <w:div w:id="327365282">
              <w:marLeft w:val="0"/>
              <w:marRight w:val="0"/>
              <w:marTop w:val="0"/>
              <w:marBottom w:val="0"/>
              <w:divBdr>
                <w:top w:val="none" w:sz="0" w:space="0" w:color="auto"/>
                <w:left w:val="none" w:sz="0" w:space="0" w:color="auto"/>
                <w:bottom w:val="none" w:sz="0" w:space="0" w:color="auto"/>
                <w:right w:val="none" w:sz="0" w:space="0" w:color="auto"/>
              </w:divBdr>
              <w:divsChild>
                <w:div w:id="1958634030">
                  <w:marLeft w:val="0"/>
                  <w:marRight w:val="0"/>
                  <w:marTop w:val="0"/>
                  <w:marBottom w:val="0"/>
                  <w:divBdr>
                    <w:top w:val="none" w:sz="0" w:space="0" w:color="auto"/>
                    <w:left w:val="none" w:sz="0" w:space="0" w:color="auto"/>
                    <w:bottom w:val="none" w:sz="0" w:space="0" w:color="auto"/>
                    <w:right w:val="none" w:sz="0" w:space="0" w:color="auto"/>
                  </w:divBdr>
                  <w:divsChild>
                    <w:div w:id="940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6892">
              <w:marLeft w:val="0"/>
              <w:marRight w:val="0"/>
              <w:marTop w:val="0"/>
              <w:marBottom w:val="225"/>
              <w:divBdr>
                <w:top w:val="none" w:sz="0" w:space="0" w:color="auto"/>
                <w:left w:val="single" w:sz="18" w:space="0" w:color="00A9E5"/>
                <w:bottom w:val="none" w:sz="0" w:space="0" w:color="auto"/>
                <w:right w:val="none" w:sz="0" w:space="0" w:color="auto"/>
              </w:divBdr>
            </w:div>
            <w:div w:id="1449395990">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789354030">
      <w:bodyDiv w:val="1"/>
      <w:marLeft w:val="0"/>
      <w:marRight w:val="0"/>
      <w:marTop w:val="0"/>
      <w:marBottom w:val="0"/>
      <w:divBdr>
        <w:top w:val="none" w:sz="0" w:space="0" w:color="auto"/>
        <w:left w:val="none" w:sz="0" w:space="0" w:color="auto"/>
        <w:bottom w:val="none" w:sz="0" w:space="0" w:color="auto"/>
        <w:right w:val="none" w:sz="0" w:space="0" w:color="auto"/>
      </w:divBdr>
      <w:divsChild>
        <w:div w:id="762149181">
          <w:marLeft w:val="0"/>
          <w:marRight w:val="0"/>
          <w:marTop w:val="0"/>
          <w:marBottom w:val="0"/>
          <w:divBdr>
            <w:top w:val="none" w:sz="0" w:space="0" w:color="auto"/>
            <w:left w:val="none" w:sz="0" w:space="0" w:color="auto"/>
            <w:bottom w:val="none" w:sz="0" w:space="0" w:color="auto"/>
            <w:right w:val="none" w:sz="0" w:space="0" w:color="auto"/>
          </w:divBdr>
          <w:divsChild>
            <w:div w:id="2123718797">
              <w:marLeft w:val="0"/>
              <w:marRight w:val="0"/>
              <w:marTop w:val="0"/>
              <w:marBottom w:val="0"/>
              <w:divBdr>
                <w:top w:val="none" w:sz="0" w:space="0" w:color="auto"/>
                <w:left w:val="none" w:sz="0" w:space="0" w:color="auto"/>
                <w:bottom w:val="none" w:sz="0" w:space="0" w:color="auto"/>
                <w:right w:val="none" w:sz="0" w:space="0" w:color="auto"/>
              </w:divBdr>
              <w:divsChild>
                <w:div w:id="206872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837">
          <w:marLeft w:val="0"/>
          <w:marRight w:val="0"/>
          <w:marTop w:val="0"/>
          <w:marBottom w:val="0"/>
          <w:divBdr>
            <w:top w:val="none" w:sz="0" w:space="0" w:color="auto"/>
            <w:left w:val="none" w:sz="0" w:space="0" w:color="auto"/>
            <w:bottom w:val="none" w:sz="0" w:space="0" w:color="auto"/>
            <w:right w:val="none" w:sz="0" w:space="0" w:color="auto"/>
          </w:divBdr>
        </w:div>
        <w:div w:id="1126586767">
          <w:marLeft w:val="0"/>
          <w:marRight w:val="0"/>
          <w:marTop w:val="0"/>
          <w:marBottom w:val="0"/>
          <w:divBdr>
            <w:top w:val="none" w:sz="0" w:space="0" w:color="auto"/>
            <w:left w:val="none" w:sz="0" w:space="0" w:color="auto"/>
            <w:bottom w:val="none" w:sz="0" w:space="0" w:color="auto"/>
            <w:right w:val="none" w:sz="0" w:space="0" w:color="auto"/>
          </w:divBdr>
        </w:div>
        <w:div w:id="908005336">
          <w:marLeft w:val="0"/>
          <w:marRight w:val="0"/>
          <w:marTop w:val="225"/>
          <w:marBottom w:val="225"/>
          <w:divBdr>
            <w:top w:val="none" w:sz="0" w:space="0" w:color="auto"/>
            <w:left w:val="none" w:sz="0" w:space="0" w:color="auto"/>
            <w:bottom w:val="none" w:sz="0" w:space="0" w:color="auto"/>
            <w:right w:val="none" w:sz="0" w:space="0" w:color="auto"/>
          </w:divBdr>
          <w:divsChild>
            <w:div w:id="1744452948">
              <w:marLeft w:val="0"/>
              <w:marRight w:val="0"/>
              <w:marTop w:val="0"/>
              <w:marBottom w:val="0"/>
              <w:divBdr>
                <w:top w:val="none" w:sz="0" w:space="0" w:color="auto"/>
                <w:left w:val="none" w:sz="0" w:space="0" w:color="auto"/>
                <w:bottom w:val="none" w:sz="0" w:space="0" w:color="auto"/>
                <w:right w:val="none" w:sz="0" w:space="0" w:color="auto"/>
              </w:divBdr>
            </w:div>
            <w:div w:id="129154762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794208563">
      <w:bodyDiv w:val="1"/>
      <w:marLeft w:val="0"/>
      <w:marRight w:val="0"/>
      <w:marTop w:val="0"/>
      <w:marBottom w:val="0"/>
      <w:divBdr>
        <w:top w:val="none" w:sz="0" w:space="0" w:color="auto"/>
        <w:left w:val="none" w:sz="0" w:space="0" w:color="auto"/>
        <w:bottom w:val="none" w:sz="0" w:space="0" w:color="auto"/>
        <w:right w:val="none" w:sz="0" w:space="0" w:color="auto"/>
      </w:divBdr>
      <w:divsChild>
        <w:div w:id="1949771524">
          <w:marLeft w:val="0"/>
          <w:marRight w:val="0"/>
          <w:marTop w:val="0"/>
          <w:marBottom w:val="0"/>
          <w:divBdr>
            <w:top w:val="none" w:sz="0" w:space="0" w:color="auto"/>
            <w:left w:val="none" w:sz="0" w:space="0" w:color="auto"/>
            <w:bottom w:val="none" w:sz="0" w:space="0" w:color="auto"/>
            <w:right w:val="none" w:sz="0" w:space="0" w:color="auto"/>
          </w:divBdr>
          <w:divsChild>
            <w:div w:id="180047433">
              <w:marLeft w:val="0"/>
              <w:marRight w:val="0"/>
              <w:marTop w:val="0"/>
              <w:marBottom w:val="0"/>
              <w:divBdr>
                <w:top w:val="none" w:sz="0" w:space="0" w:color="auto"/>
                <w:left w:val="none" w:sz="0" w:space="0" w:color="auto"/>
                <w:bottom w:val="none" w:sz="0" w:space="0" w:color="auto"/>
                <w:right w:val="none" w:sz="0" w:space="0" w:color="auto"/>
              </w:divBdr>
              <w:divsChild>
                <w:div w:id="11247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68600">
      <w:bodyDiv w:val="1"/>
      <w:marLeft w:val="0"/>
      <w:marRight w:val="0"/>
      <w:marTop w:val="0"/>
      <w:marBottom w:val="0"/>
      <w:divBdr>
        <w:top w:val="none" w:sz="0" w:space="0" w:color="auto"/>
        <w:left w:val="none" w:sz="0" w:space="0" w:color="auto"/>
        <w:bottom w:val="none" w:sz="0" w:space="0" w:color="auto"/>
        <w:right w:val="none" w:sz="0" w:space="0" w:color="auto"/>
      </w:divBdr>
      <w:divsChild>
        <w:div w:id="1725710859">
          <w:marLeft w:val="0"/>
          <w:marRight w:val="0"/>
          <w:marTop w:val="0"/>
          <w:marBottom w:val="0"/>
          <w:divBdr>
            <w:top w:val="none" w:sz="0" w:space="0" w:color="auto"/>
            <w:left w:val="none" w:sz="0" w:space="0" w:color="auto"/>
            <w:bottom w:val="none" w:sz="0" w:space="0" w:color="auto"/>
            <w:right w:val="none" w:sz="0" w:space="0" w:color="auto"/>
          </w:divBdr>
          <w:divsChild>
            <w:div w:id="1971013776">
              <w:marLeft w:val="0"/>
              <w:marRight w:val="0"/>
              <w:marTop w:val="0"/>
              <w:marBottom w:val="0"/>
              <w:divBdr>
                <w:top w:val="none" w:sz="0" w:space="0" w:color="auto"/>
                <w:left w:val="none" w:sz="0" w:space="0" w:color="auto"/>
                <w:bottom w:val="none" w:sz="0" w:space="0" w:color="auto"/>
                <w:right w:val="none" w:sz="0" w:space="0" w:color="auto"/>
              </w:divBdr>
              <w:divsChild>
                <w:div w:id="9795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9692">
          <w:marLeft w:val="0"/>
          <w:marRight w:val="0"/>
          <w:marTop w:val="0"/>
          <w:marBottom w:val="0"/>
          <w:divBdr>
            <w:top w:val="none" w:sz="0" w:space="0" w:color="auto"/>
            <w:left w:val="none" w:sz="0" w:space="0" w:color="auto"/>
            <w:bottom w:val="none" w:sz="0" w:space="0" w:color="auto"/>
            <w:right w:val="none" w:sz="0" w:space="0" w:color="auto"/>
          </w:divBdr>
          <w:divsChild>
            <w:div w:id="1957640147">
              <w:marLeft w:val="0"/>
              <w:marRight w:val="0"/>
              <w:marTop w:val="0"/>
              <w:marBottom w:val="0"/>
              <w:divBdr>
                <w:top w:val="none" w:sz="0" w:space="0" w:color="auto"/>
                <w:left w:val="none" w:sz="0" w:space="0" w:color="auto"/>
                <w:bottom w:val="none" w:sz="0" w:space="0" w:color="auto"/>
                <w:right w:val="none" w:sz="0" w:space="0" w:color="auto"/>
              </w:divBdr>
            </w:div>
          </w:divsChild>
        </w:div>
        <w:div w:id="720833569">
          <w:marLeft w:val="0"/>
          <w:marRight w:val="0"/>
          <w:marTop w:val="225"/>
          <w:marBottom w:val="225"/>
          <w:divBdr>
            <w:top w:val="none" w:sz="0" w:space="0" w:color="auto"/>
            <w:left w:val="none" w:sz="0" w:space="0" w:color="auto"/>
            <w:bottom w:val="none" w:sz="0" w:space="0" w:color="auto"/>
            <w:right w:val="none" w:sz="0" w:space="0" w:color="auto"/>
          </w:divBdr>
          <w:divsChild>
            <w:div w:id="1077746167">
              <w:marLeft w:val="0"/>
              <w:marRight w:val="0"/>
              <w:marTop w:val="0"/>
              <w:marBottom w:val="0"/>
              <w:divBdr>
                <w:top w:val="none" w:sz="0" w:space="0" w:color="auto"/>
                <w:left w:val="none" w:sz="0" w:space="0" w:color="auto"/>
                <w:bottom w:val="none" w:sz="0" w:space="0" w:color="auto"/>
                <w:right w:val="none" w:sz="0" w:space="0" w:color="auto"/>
              </w:divBdr>
            </w:div>
            <w:div w:id="1319576069">
              <w:marLeft w:val="1200"/>
              <w:marRight w:val="0"/>
              <w:marTop w:val="0"/>
              <w:marBottom w:val="0"/>
              <w:divBdr>
                <w:top w:val="none" w:sz="0" w:space="0" w:color="auto"/>
                <w:left w:val="none" w:sz="0" w:space="0" w:color="auto"/>
                <w:bottom w:val="none" w:sz="0" w:space="0" w:color="auto"/>
                <w:right w:val="none" w:sz="0" w:space="0" w:color="auto"/>
              </w:divBdr>
              <w:divsChild>
                <w:div w:id="708920290">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sChild>
    </w:div>
    <w:div w:id="1804106880">
      <w:bodyDiv w:val="1"/>
      <w:marLeft w:val="0"/>
      <w:marRight w:val="0"/>
      <w:marTop w:val="0"/>
      <w:marBottom w:val="0"/>
      <w:divBdr>
        <w:top w:val="none" w:sz="0" w:space="0" w:color="auto"/>
        <w:left w:val="none" w:sz="0" w:space="0" w:color="auto"/>
        <w:bottom w:val="none" w:sz="0" w:space="0" w:color="auto"/>
        <w:right w:val="none" w:sz="0" w:space="0" w:color="auto"/>
      </w:divBdr>
      <w:divsChild>
        <w:div w:id="82457476">
          <w:marLeft w:val="0"/>
          <w:marRight w:val="0"/>
          <w:marTop w:val="0"/>
          <w:marBottom w:val="0"/>
          <w:divBdr>
            <w:top w:val="none" w:sz="0" w:space="0" w:color="auto"/>
            <w:left w:val="none" w:sz="0" w:space="0" w:color="auto"/>
            <w:bottom w:val="none" w:sz="0" w:space="0" w:color="auto"/>
            <w:right w:val="none" w:sz="0" w:space="0" w:color="auto"/>
          </w:divBdr>
        </w:div>
      </w:divsChild>
    </w:div>
    <w:div w:id="1804422155">
      <w:bodyDiv w:val="1"/>
      <w:marLeft w:val="0"/>
      <w:marRight w:val="0"/>
      <w:marTop w:val="0"/>
      <w:marBottom w:val="0"/>
      <w:divBdr>
        <w:top w:val="none" w:sz="0" w:space="0" w:color="auto"/>
        <w:left w:val="none" w:sz="0" w:space="0" w:color="auto"/>
        <w:bottom w:val="none" w:sz="0" w:space="0" w:color="auto"/>
        <w:right w:val="none" w:sz="0" w:space="0" w:color="auto"/>
      </w:divBdr>
    </w:div>
    <w:div w:id="1811709919">
      <w:bodyDiv w:val="1"/>
      <w:marLeft w:val="0"/>
      <w:marRight w:val="0"/>
      <w:marTop w:val="0"/>
      <w:marBottom w:val="0"/>
      <w:divBdr>
        <w:top w:val="none" w:sz="0" w:space="0" w:color="auto"/>
        <w:left w:val="none" w:sz="0" w:space="0" w:color="auto"/>
        <w:bottom w:val="none" w:sz="0" w:space="0" w:color="auto"/>
        <w:right w:val="none" w:sz="0" w:space="0" w:color="auto"/>
      </w:divBdr>
    </w:div>
    <w:div w:id="1816028432">
      <w:bodyDiv w:val="1"/>
      <w:marLeft w:val="0"/>
      <w:marRight w:val="0"/>
      <w:marTop w:val="0"/>
      <w:marBottom w:val="0"/>
      <w:divBdr>
        <w:top w:val="none" w:sz="0" w:space="0" w:color="auto"/>
        <w:left w:val="none" w:sz="0" w:space="0" w:color="auto"/>
        <w:bottom w:val="none" w:sz="0" w:space="0" w:color="auto"/>
        <w:right w:val="none" w:sz="0" w:space="0" w:color="auto"/>
      </w:divBdr>
    </w:div>
    <w:div w:id="1818689947">
      <w:bodyDiv w:val="1"/>
      <w:marLeft w:val="0"/>
      <w:marRight w:val="0"/>
      <w:marTop w:val="0"/>
      <w:marBottom w:val="0"/>
      <w:divBdr>
        <w:top w:val="none" w:sz="0" w:space="0" w:color="auto"/>
        <w:left w:val="none" w:sz="0" w:space="0" w:color="auto"/>
        <w:bottom w:val="none" w:sz="0" w:space="0" w:color="auto"/>
        <w:right w:val="none" w:sz="0" w:space="0" w:color="auto"/>
      </w:divBdr>
      <w:divsChild>
        <w:div w:id="1721249567">
          <w:marLeft w:val="0"/>
          <w:marRight w:val="0"/>
          <w:marTop w:val="0"/>
          <w:marBottom w:val="0"/>
          <w:divBdr>
            <w:top w:val="none" w:sz="0" w:space="0" w:color="auto"/>
            <w:left w:val="none" w:sz="0" w:space="0" w:color="auto"/>
            <w:bottom w:val="none" w:sz="0" w:space="0" w:color="auto"/>
            <w:right w:val="none" w:sz="0" w:space="0" w:color="auto"/>
          </w:divBdr>
          <w:divsChild>
            <w:div w:id="1473016209">
              <w:marLeft w:val="0"/>
              <w:marRight w:val="0"/>
              <w:marTop w:val="0"/>
              <w:marBottom w:val="0"/>
              <w:divBdr>
                <w:top w:val="none" w:sz="0" w:space="0" w:color="auto"/>
                <w:left w:val="none" w:sz="0" w:space="0" w:color="auto"/>
                <w:bottom w:val="none" w:sz="0" w:space="0" w:color="auto"/>
                <w:right w:val="none" w:sz="0" w:space="0" w:color="auto"/>
              </w:divBdr>
              <w:divsChild>
                <w:div w:id="1267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0754">
          <w:marLeft w:val="0"/>
          <w:marRight w:val="0"/>
          <w:marTop w:val="0"/>
          <w:marBottom w:val="225"/>
          <w:divBdr>
            <w:top w:val="none" w:sz="0" w:space="0" w:color="auto"/>
            <w:left w:val="single" w:sz="18" w:space="0" w:color="00A9E5"/>
            <w:bottom w:val="none" w:sz="0" w:space="0" w:color="auto"/>
            <w:right w:val="none" w:sz="0" w:space="0" w:color="auto"/>
          </w:divBdr>
        </w:div>
        <w:div w:id="2075740617">
          <w:marLeft w:val="0"/>
          <w:marRight w:val="0"/>
          <w:marTop w:val="0"/>
          <w:marBottom w:val="0"/>
          <w:divBdr>
            <w:top w:val="none" w:sz="0" w:space="0" w:color="auto"/>
            <w:left w:val="none" w:sz="0" w:space="0" w:color="auto"/>
            <w:bottom w:val="none" w:sz="0" w:space="0" w:color="auto"/>
            <w:right w:val="none" w:sz="0" w:space="0" w:color="auto"/>
          </w:divBdr>
        </w:div>
        <w:div w:id="1194924064">
          <w:marLeft w:val="0"/>
          <w:marRight w:val="0"/>
          <w:marTop w:val="0"/>
          <w:marBottom w:val="225"/>
          <w:divBdr>
            <w:top w:val="none" w:sz="0" w:space="0" w:color="auto"/>
            <w:left w:val="single" w:sz="18" w:space="0" w:color="00A9E5"/>
            <w:bottom w:val="none" w:sz="0" w:space="0" w:color="auto"/>
            <w:right w:val="none" w:sz="0" w:space="0" w:color="auto"/>
          </w:divBdr>
        </w:div>
        <w:div w:id="2140491229">
          <w:marLeft w:val="0"/>
          <w:marRight w:val="0"/>
          <w:marTop w:val="0"/>
          <w:marBottom w:val="225"/>
          <w:divBdr>
            <w:top w:val="none" w:sz="0" w:space="0" w:color="auto"/>
            <w:left w:val="single" w:sz="18" w:space="0" w:color="00A9E5"/>
            <w:bottom w:val="none" w:sz="0" w:space="0" w:color="auto"/>
            <w:right w:val="none" w:sz="0" w:space="0" w:color="auto"/>
          </w:divBdr>
        </w:div>
        <w:div w:id="1924727651">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803742489">
              <w:marLeft w:val="0"/>
              <w:marRight w:val="0"/>
              <w:marTop w:val="0"/>
              <w:marBottom w:val="0"/>
              <w:divBdr>
                <w:top w:val="none" w:sz="0" w:space="0" w:color="auto"/>
                <w:left w:val="none" w:sz="0" w:space="0" w:color="auto"/>
                <w:bottom w:val="none" w:sz="0" w:space="0" w:color="auto"/>
                <w:right w:val="none" w:sz="0" w:space="0" w:color="auto"/>
              </w:divBdr>
              <w:divsChild>
                <w:div w:id="1686057692">
                  <w:marLeft w:val="0"/>
                  <w:marRight w:val="0"/>
                  <w:marTop w:val="0"/>
                  <w:marBottom w:val="0"/>
                  <w:divBdr>
                    <w:top w:val="none" w:sz="0" w:space="0" w:color="auto"/>
                    <w:left w:val="none" w:sz="0" w:space="0" w:color="auto"/>
                    <w:bottom w:val="none" w:sz="0" w:space="0" w:color="auto"/>
                    <w:right w:val="none" w:sz="0" w:space="0" w:color="auto"/>
                  </w:divBdr>
                  <w:divsChild>
                    <w:div w:id="9090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0396">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818910842">
      <w:bodyDiv w:val="1"/>
      <w:marLeft w:val="0"/>
      <w:marRight w:val="0"/>
      <w:marTop w:val="0"/>
      <w:marBottom w:val="0"/>
      <w:divBdr>
        <w:top w:val="none" w:sz="0" w:space="0" w:color="auto"/>
        <w:left w:val="none" w:sz="0" w:space="0" w:color="auto"/>
        <w:bottom w:val="none" w:sz="0" w:space="0" w:color="auto"/>
        <w:right w:val="none" w:sz="0" w:space="0" w:color="auto"/>
      </w:divBdr>
    </w:div>
    <w:div w:id="1826510320">
      <w:bodyDiv w:val="1"/>
      <w:marLeft w:val="0"/>
      <w:marRight w:val="0"/>
      <w:marTop w:val="0"/>
      <w:marBottom w:val="0"/>
      <w:divBdr>
        <w:top w:val="none" w:sz="0" w:space="0" w:color="auto"/>
        <w:left w:val="none" w:sz="0" w:space="0" w:color="auto"/>
        <w:bottom w:val="none" w:sz="0" w:space="0" w:color="auto"/>
        <w:right w:val="none" w:sz="0" w:space="0" w:color="auto"/>
      </w:divBdr>
    </w:div>
    <w:div w:id="1838156100">
      <w:bodyDiv w:val="1"/>
      <w:marLeft w:val="0"/>
      <w:marRight w:val="0"/>
      <w:marTop w:val="0"/>
      <w:marBottom w:val="0"/>
      <w:divBdr>
        <w:top w:val="none" w:sz="0" w:space="0" w:color="auto"/>
        <w:left w:val="none" w:sz="0" w:space="0" w:color="auto"/>
        <w:bottom w:val="none" w:sz="0" w:space="0" w:color="auto"/>
        <w:right w:val="none" w:sz="0" w:space="0" w:color="auto"/>
      </w:divBdr>
    </w:div>
    <w:div w:id="1842163870">
      <w:bodyDiv w:val="1"/>
      <w:marLeft w:val="0"/>
      <w:marRight w:val="0"/>
      <w:marTop w:val="0"/>
      <w:marBottom w:val="0"/>
      <w:divBdr>
        <w:top w:val="none" w:sz="0" w:space="0" w:color="auto"/>
        <w:left w:val="none" w:sz="0" w:space="0" w:color="auto"/>
        <w:bottom w:val="none" w:sz="0" w:space="0" w:color="auto"/>
        <w:right w:val="none" w:sz="0" w:space="0" w:color="auto"/>
      </w:divBdr>
    </w:div>
    <w:div w:id="1845315679">
      <w:bodyDiv w:val="1"/>
      <w:marLeft w:val="0"/>
      <w:marRight w:val="0"/>
      <w:marTop w:val="0"/>
      <w:marBottom w:val="0"/>
      <w:divBdr>
        <w:top w:val="none" w:sz="0" w:space="0" w:color="auto"/>
        <w:left w:val="none" w:sz="0" w:space="0" w:color="auto"/>
        <w:bottom w:val="none" w:sz="0" w:space="0" w:color="auto"/>
        <w:right w:val="none" w:sz="0" w:space="0" w:color="auto"/>
      </w:divBdr>
      <w:divsChild>
        <w:div w:id="1311715080">
          <w:marLeft w:val="0"/>
          <w:marRight w:val="0"/>
          <w:marTop w:val="0"/>
          <w:marBottom w:val="0"/>
          <w:divBdr>
            <w:top w:val="none" w:sz="0" w:space="0" w:color="auto"/>
            <w:left w:val="none" w:sz="0" w:space="0" w:color="auto"/>
            <w:bottom w:val="none" w:sz="0" w:space="0" w:color="auto"/>
            <w:right w:val="none" w:sz="0" w:space="0" w:color="auto"/>
          </w:divBdr>
        </w:div>
      </w:divsChild>
    </w:div>
    <w:div w:id="1849520920">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0"/>
          <w:marRight w:val="0"/>
          <w:marTop w:val="0"/>
          <w:marBottom w:val="0"/>
          <w:divBdr>
            <w:top w:val="none" w:sz="0" w:space="0" w:color="auto"/>
            <w:left w:val="none" w:sz="0" w:space="0" w:color="auto"/>
            <w:bottom w:val="none" w:sz="0" w:space="0" w:color="auto"/>
            <w:right w:val="none" w:sz="0" w:space="0" w:color="auto"/>
          </w:divBdr>
          <w:divsChild>
            <w:div w:id="399140576">
              <w:marLeft w:val="0"/>
              <w:marRight w:val="0"/>
              <w:marTop w:val="0"/>
              <w:marBottom w:val="0"/>
              <w:divBdr>
                <w:top w:val="none" w:sz="0" w:space="0" w:color="auto"/>
                <w:left w:val="none" w:sz="0" w:space="0" w:color="auto"/>
                <w:bottom w:val="none" w:sz="0" w:space="0" w:color="auto"/>
                <w:right w:val="none" w:sz="0" w:space="0" w:color="auto"/>
              </w:divBdr>
              <w:divsChild>
                <w:div w:id="6654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3897">
          <w:marLeft w:val="0"/>
          <w:marRight w:val="0"/>
          <w:marTop w:val="0"/>
          <w:marBottom w:val="225"/>
          <w:divBdr>
            <w:top w:val="none" w:sz="0" w:space="0" w:color="auto"/>
            <w:left w:val="single" w:sz="18" w:space="0" w:color="00A9E5"/>
            <w:bottom w:val="none" w:sz="0" w:space="0" w:color="auto"/>
            <w:right w:val="none" w:sz="0" w:space="0" w:color="auto"/>
          </w:divBdr>
        </w:div>
        <w:div w:id="1220550898">
          <w:marLeft w:val="0"/>
          <w:marRight w:val="0"/>
          <w:marTop w:val="0"/>
          <w:marBottom w:val="0"/>
          <w:divBdr>
            <w:top w:val="none" w:sz="0" w:space="0" w:color="auto"/>
            <w:left w:val="none" w:sz="0" w:space="0" w:color="auto"/>
            <w:bottom w:val="none" w:sz="0" w:space="0" w:color="auto"/>
            <w:right w:val="none" w:sz="0" w:space="0" w:color="auto"/>
          </w:divBdr>
        </w:div>
      </w:divsChild>
    </w:div>
    <w:div w:id="1849982215">
      <w:bodyDiv w:val="1"/>
      <w:marLeft w:val="0"/>
      <w:marRight w:val="0"/>
      <w:marTop w:val="0"/>
      <w:marBottom w:val="0"/>
      <w:divBdr>
        <w:top w:val="none" w:sz="0" w:space="0" w:color="auto"/>
        <w:left w:val="none" w:sz="0" w:space="0" w:color="auto"/>
        <w:bottom w:val="none" w:sz="0" w:space="0" w:color="auto"/>
        <w:right w:val="none" w:sz="0" w:space="0" w:color="auto"/>
      </w:divBdr>
    </w:div>
    <w:div w:id="1851750192">
      <w:bodyDiv w:val="1"/>
      <w:marLeft w:val="0"/>
      <w:marRight w:val="0"/>
      <w:marTop w:val="0"/>
      <w:marBottom w:val="0"/>
      <w:divBdr>
        <w:top w:val="none" w:sz="0" w:space="0" w:color="auto"/>
        <w:left w:val="none" w:sz="0" w:space="0" w:color="auto"/>
        <w:bottom w:val="none" w:sz="0" w:space="0" w:color="auto"/>
        <w:right w:val="none" w:sz="0" w:space="0" w:color="auto"/>
      </w:divBdr>
      <w:divsChild>
        <w:div w:id="228149959">
          <w:marLeft w:val="0"/>
          <w:marRight w:val="0"/>
          <w:marTop w:val="0"/>
          <w:marBottom w:val="0"/>
          <w:divBdr>
            <w:top w:val="none" w:sz="0" w:space="0" w:color="auto"/>
            <w:left w:val="none" w:sz="0" w:space="0" w:color="auto"/>
            <w:bottom w:val="none" w:sz="0" w:space="0" w:color="auto"/>
            <w:right w:val="none" w:sz="0" w:space="0" w:color="auto"/>
          </w:divBdr>
          <w:divsChild>
            <w:div w:id="1793598867">
              <w:marLeft w:val="0"/>
              <w:marRight w:val="0"/>
              <w:marTop w:val="0"/>
              <w:marBottom w:val="0"/>
              <w:divBdr>
                <w:top w:val="none" w:sz="0" w:space="0" w:color="auto"/>
                <w:left w:val="none" w:sz="0" w:space="0" w:color="auto"/>
                <w:bottom w:val="none" w:sz="0" w:space="0" w:color="auto"/>
                <w:right w:val="none" w:sz="0" w:space="0" w:color="auto"/>
              </w:divBdr>
              <w:divsChild>
                <w:div w:id="13925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7852">
          <w:marLeft w:val="0"/>
          <w:marRight w:val="0"/>
          <w:marTop w:val="0"/>
          <w:marBottom w:val="225"/>
          <w:divBdr>
            <w:top w:val="none" w:sz="0" w:space="0" w:color="auto"/>
            <w:left w:val="single" w:sz="18" w:space="0" w:color="00A9E5"/>
            <w:bottom w:val="none" w:sz="0" w:space="0" w:color="auto"/>
            <w:right w:val="none" w:sz="0" w:space="0" w:color="auto"/>
          </w:divBdr>
        </w:div>
        <w:div w:id="246689726">
          <w:marLeft w:val="0"/>
          <w:marRight w:val="0"/>
          <w:marTop w:val="0"/>
          <w:marBottom w:val="225"/>
          <w:divBdr>
            <w:top w:val="none" w:sz="0" w:space="0" w:color="auto"/>
            <w:left w:val="single" w:sz="18" w:space="0" w:color="00A9E5"/>
            <w:bottom w:val="none" w:sz="0" w:space="0" w:color="auto"/>
            <w:right w:val="none" w:sz="0" w:space="0" w:color="auto"/>
          </w:divBdr>
        </w:div>
        <w:div w:id="1399743360">
          <w:marLeft w:val="0"/>
          <w:marRight w:val="0"/>
          <w:marTop w:val="0"/>
          <w:marBottom w:val="0"/>
          <w:divBdr>
            <w:top w:val="none" w:sz="0" w:space="0" w:color="auto"/>
            <w:left w:val="none" w:sz="0" w:space="0" w:color="auto"/>
            <w:bottom w:val="none" w:sz="0" w:space="0" w:color="auto"/>
            <w:right w:val="none" w:sz="0" w:space="0" w:color="auto"/>
          </w:divBdr>
        </w:div>
        <w:div w:id="1306933031">
          <w:marLeft w:val="0"/>
          <w:marRight w:val="0"/>
          <w:marTop w:val="0"/>
          <w:marBottom w:val="225"/>
          <w:divBdr>
            <w:top w:val="none" w:sz="0" w:space="0" w:color="auto"/>
            <w:left w:val="single" w:sz="18" w:space="0" w:color="00A9E5"/>
            <w:bottom w:val="none" w:sz="0" w:space="0" w:color="auto"/>
            <w:right w:val="none" w:sz="0" w:space="0" w:color="auto"/>
          </w:divBdr>
        </w:div>
        <w:div w:id="1221093924">
          <w:marLeft w:val="0"/>
          <w:marRight w:val="0"/>
          <w:marTop w:val="0"/>
          <w:marBottom w:val="480"/>
          <w:divBdr>
            <w:top w:val="none" w:sz="0" w:space="0" w:color="auto"/>
            <w:left w:val="none" w:sz="0" w:space="0" w:color="auto"/>
            <w:bottom w:val="none" w:sz="0" w:space="0" w:color="auto"/>
            <w:right w:val="none" w:sz="0" w:space="0" w:color="auto"/>
          </w:divBdr>
          <w:divsChild>
            <w:div w:id="9458924">
              <w:marLeft w:val="0"/>
              <w:marRight w:val="0"/>
              <w:marTop w:val="0"/>
              <w:marBottom w:val="0"/>
              <w:divBdr>
                <w:top w:val="none" w:sz="0" w:space="0" w:color="auto"/>
                <w:left w:val="none" w:sz="0" w:space="0" w:color="auto"/>
                <w:bottom w:val="none" w:sz="0" w:space="0" w:color="auto"/>
                <w:right w:val="none" w:sz="0" w:space="0" w:color="auto"/>
              </w:divBdr>
              <w:divsChild>
                <w:div w:id="717555229">
                  <w:marLeft w:val="0"/>
                  <w:marRight w:val="0"/>
                  <w:marTop w:val="0"/>
                  <w:marBottom w:val="0"/>
                  <w:divBdr>
                    <w:top w:val="none" w:sz="0" w:space="0" w:color="auto"/>
                    <w:left w:val="none" w:sz="0" w:space="0" w:color="auto"/>
                    <w:bottom w:val="none" w:sz="0" w:space="0" w:color="auto"/>
                    <w:right w:val="none" w:sz="0" w:space="0" w:color="auto"/>
                  </w:divBdr>
                  <w:divsChild>
                    <w:div w:id="18830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4774">
              <w:marLeft w:val="0"/>
              <w:marRight w:val="0"/>
              <w:marTop w:val="0"/>
              <w:marBottom w:val="0"/>
              <w:divBdr>
                <w:top w:val="none" w:sz="0" w:space="0" w:color="auto"/>
                <w:left w:val="none" w:sz="0" w:space="0" w:color="auto"/>
                <w:bottom w:val="none" w:sz="0" w:space="0" w:color="auto"/>
                <w:right w:val="none" w:sz="0" w:space="0" w:color="auto"/>
              </w:divBdr>
            </w:div>
            <w:div w:id="2007128137">
              <w:marLeft w:val="0"/>
              <w:marRight w:val="0"/>
              <w:marTop w:val="0"/>
              <w:marBottom w:val="0"/>
              <w:divBdr>
                <w:top w:val="none" w:sz="0" w:space="0" w:color="auto"/>
                <w:left w:val="none" w:sz="0" w:space="0" w:color="auto"/>
                <w:bottom w:val="none" w:sz="0" w:space="0" w:color="auto"/>
                <w:right w:val="none" w:sz="0" w:space="0" w:color="auto"/>
              </w:divBdr>
            </w:div>
            <w:div w:id="1356880274">
              <w:marLeft w:val="0"/>
              <w:marRight w:val="0"/>
              <w:marTop w:val="0"/>
              <w:marBottom w:val="0"/>
              <w:divBdr>
                <w:top w:val="none" w:sz="0" w:space="0" w:color="auto"/>
                <w:left w:val="none" w:sz="0" w:space="0" w:color="auto"/>
                <w:bottom w:val="none" w:sz="0" w:space="0" w:color="auto"/>
                <w:right w:val="none" w:sz="0" w:space="0" w:color="auto"/>
              </w:divBdr>
            </w:div>
          </w:divsChild>
        </w:div>
        <w:div w:id="360859826">
          <w:marLeft w:val="0"/>
          <w:marRight w:val="0"/>
          <w:marTop w:val="0"/>
          <w:marBottom w:val="480"/>
          <w:divBdr>
            <w:top w:val="none" w:sz="0" w:space="0" w:color="auto"/>
            <w:left w:val="none" w:sz="0" w:space="0" w:color="auto"/>
            <w:bottom w:val="none" w:sz="0" w:space="0" w:color="auto"/>
            <w:right w:val="none" w:sz="0" w:space="0" w:color="auto"/>
          </w:divBdr>
          <w:divsChild>
            <w:div w:id="652299992">
              <w:marLeft w:val="0"/>
              <w:marRight w:val="0"/>
              <w:marTop w:val="0"/>
              <w:marBottom w:val="0"/>
              <w:divBdr>
                <w:top w:val="none" w:sz="0" w:space="0" w:color="auto"/>
                <w:left w:val="none" w:sz="0" w:space="0" w:color="auto"/>
                <w:bottom w:val="none" w:sz="0" w:space="0" w:color="auto"/>
                <w:right w:val="none" w:sz="0" w:space="0" w:color="auto"/>
              </w:divBdr>
              <w:divsChild>
                <w:div w:id="2039816779">
                  <w:marLeft w:val="0"/>
                  <w:marRight w:val="0"/>
                  <w:marTop w:val="0"/>
                  <w:marBottom w:val="0"/>
                  <w:divBdr>
                    <w:top w:val="none" w:sz="0" w:space="0" w:color="auto"/>
                    <w:left w:val="none" w:sz="0" w:space="0" w:color="auto"/>
                    <w:bottom w:val="none" w:sz="0" w:space="0" w:color="auto"/>
                    <w:right w:val="none" w:sz="0" w:space="0" w:color="auto"/>
                  </w:divBdr>
                  <w:divsChild>
                    <w:div w:id="4963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640">
              <w:marLeft w:val="0"/>
              <w:marRight w:val="0"/>
              <w:marTop w:val="0"/>
              <w:marBottom w:val="480"/>
              <w:divBdr>
                <w:top w:val="none" w:sz="0" w:space="0" w:color="auto"/>
                <w:left w:val="none" w:sz="0" w:space="0" w:color="auto"/>
                <w:bottom w:val="none" w:sz="0" w:space="0" w:color="auto"/>
                <w:right w:val="none" w:sz="0" w:space="0" w:color="auto"/>
              </w:divBdr>
              <w:divsChild>
                <w:div w:id="913129661">
                  <w:marLeft w:val="0"/>
                  <w:marRight w:val="0"/>
                  <w:marTop w:val="0"/>
                  <w:marBottom w:val="0"/>
                  <w:divBdr>
                    <w:top w:val="none" w:sz="0" w:space="0" w:color="auto"/>
                    <w:left w:val="none" w:sz="0" w:space="0" w:color="auto"/>
                    <w:bottom w:val="none" w:sz="0" w:space="0" w:color="auto"/>
                    <w:right w:val="none" w:sz="0" w:space="0" w:color="auto"/>
                  </w:divBdr>
                  <w:divsChild>
                    <w:div w:id="995842583">
                      <w:marLeft w:val="0"/>
                      <w:marRight w:val="0"/>
                      <w:marTop w:val="0"/>
                      <w:marBottom w:val="0"/>
                      <w:divBdr>
                        <w:top w:val="none" w:sz="0" w:space="0" w:color="auto"/>
                        <w:left w:val="none" w:sz="0" w:space="0" w:color="auto"/>
                        <w:bottom w:val="none" w:sz="0" w:space="0" w:color="auto"/>
                        <w:right w:val="none" w:sz="0" w:space="0" w:color="auto"/>
                      </w:divBdr>
                      <w:divsChild>
                        <w:div w:id="10928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2159">
                  <w:marLeft w:val="0"/>
                  <w:marRight w:val="0"/>
                  <w:marTop w:val="225"/>
                  <w:marBottom w:val="225"/>
                  <w:divBdr>
                    <w:top w:val="none" w:sz="0" w:space="0" w:color="auto"/>
                    <w:left w:val="none" w:sz="0" w:space="0" w:color="auto"/>
                    <w:bottom w:val="none" w:sz="0" w:space="0" w:color="auto"/>
                    <w:right w:val="none" w:sz="0" w:space="0" w:color="auto"/>
                  </w:divBdr>
                  <w:divsChild>
                    <w:div w:id="556163443">
                      <w:marLeft w:val="0"/>
                      <w:marRight w:val="0"/>
                      <w:marTop w:val="0"/>
                      <w:marBottom w:val="0"/>
                      <w:divBdr>
                        <w:top w:val="none" w:sz="0" w:space="0" w:color="auto"/>
                        <w:left w:val="none" w:sz="0" w:space="0" w:color="auto"/>
                        <w:bottom w:val="none" w:sz="0" w:space="0" w:color="auto"/>
                        <w:right w:val="none" w:sz="0" w:space="0" w:color="auto"/>
                      </w:divBdr>
                    </w:div>
                    <w:div w:id="559364447">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19908">
      <w:bodyDiv w:val="1"/>
      <w:marLeft w:val="0"/>
      <w:marRight w:val="0"/>
      <w:marTop w:val="0"/>
      <w:marBottom w:val="0"/>
      <w:divBdr>
        <w:top w:val="none" w:sz="0" w:space="0" w:color="auto"/>
        <w:left w:val="none" w:sz="0" w:space="0" w:color="auto"/>
        <w:bottom w:val="none" w:sz="0" w:space="0" w:color="auto"/>
        <w:right w:val="none" w:sz="0" w:space="0" w:color="auto"/>
      </w:divBdr>
      <w:divsChild>
        <w:div w:id="1300109182">
          <w:marLeft w:val="0"/>
          <w:marRight w:val="0"/>
          <w:marTop w:val="0"/>
          <w:marBottom w:val="0"/>
          <w:divBdr>
            <w:top w:val="none" w:sz="0" w:space="0" w:color="auto"/>
            <w:left w:val="none" w:sz="0" w:space="0" w:color="auto"/>
            <w:bottom w:val="none" w:sz="0" w:space="0" w:color="auto"/>
            <w:right w:val="none" w:sz="0" w:space="0" w:color="auto"/>
          </w:divBdr>
          <w:divsChild>
            <w:div w:id="2095785835">
              <w:marLeft w:val="0"/>
              <w:marRight w:val="0"/>
              <w:marTop w:val="0"/>
              <w:marBottom w:val="0"/>
              <w:divBdr>
                <w:top w:val="none" w:sz="0" w:space="0" w:color="auto"/>
                <w:left w:val="none" w:sz="0" w:space="0" w:color="auto"/>
                <w:bottom w:val="none" w:sz="0" w:space="0" w:color="auto"/>
                <w:right w:val="none" w:sz="0" w:space="0" w:color="auto"/>
              </w:divBdr>
              <w:divsChild>
                <w:div w:id="136355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17435">
          <w:marLeft w:val="0"/>
          <w:marRight w:val="0"/>
          <w:marTop w:val="0"/>
          <w:marBottom w:val="480"/>
          <w:divBdr>
            <w:top w:val="none" w:sz="0" w:space="0" w:color="auto"/>
            <w:left w:val="none" w:sz="0" w:space="0" w:color="auto"/>
            <w:bottom w:val="none" w:sz="0" w:space="0" w:color="auto"/>
            <w:right w:val="none" w:sz="0" w:space="0" w:color="auto"/>
          </w:divBdr>
          <w:divsChild>
            <w:div w:id="117574460">
              <w:marLeft w:val="0"/>
              <w:marRight w:val="0"/>
              <w:marTop w:val="0"/>
              <w:marBottom w:val="0"/>
              <w:divBdr>
                <w:top w:val="none" w:sz="0" w:space="0" w:color="auto"/>
                <w:left w:val="none" w:sz="0" w:space="0" w:color="auto"/>
                <w:bottom w:val="none" w:sz="0" w:space="0" w:color="auto"/>
                <w:right w:val="none" w:sz="0" w:space="0" w:color="auto"/>
              </w:divBdr>
              <w:divsChild>
                <w:div w:id="352733429">
                  <w:marLeft w:val="0"/>
                  <w:marRight w:val="0"/>
                  <w:marTop w:val="0"/>
                  <w:marBottom w:val="0"/>
                  <w:divBdr>
                    <w:top w:val="none" w:sz="0" w:space="0" w:color="auto"/>
                    <w:left w:val="none" w:sz="0" w:space="0" w:color="auto"/>
                    <w:bottom w:val="none" w:sz="0" w:space="0" w:color="auto"/>
                    <w:right w:val="none" w:sz="0" w:space="0" w:color="auto"/>
                  </w:divBdr>
                  <w:divsChild>
                    <w:div w:id="13526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72176">
          <w:marLeft w:val="0"/>
          <w:marRight w:val="0"/>
          <w:marTop w:val="0"/>
          <w:marBottom w:val="480"/>
          <w:divBdr>
            <w:top w:val="none" w:sz="0" w:space="0" w:color="auto"/>
            <w:left w:val="none" w:sz="0" w:space="0" w:color="auto"/>
            <w:bottom w:val="none" w:sz="0" w:space="0" w:color="auto"/>
            <w:right w:val="none" w:sz="0" w:space="0" w:color="auto"/>
          </w:divBdr>
          <w:divsChild>
            <w:div w:id="530533072">
              <w:marLeft w:val="0"/>
              <w:marRight w:val="0"/>
              <w:marTop w:val="0"/>
              <w:marBottom w:val="0"/>
              <w:divBdr>
                <w:top w:val="none" w:sz="0" w:space="0" w:color="auto"/>
                <w:left w:val="none" w:sz="0" w:space="0" w:color="auto"/>
                <w:bottom w:val="none" w:sz="0" w:space="0" w:color="auto"/>
                <w:right w:val="none" w:sz="0" w:space="0" w:color="auto"/>
              </w:divBdr>
              <w:divsChild>
                <w:div w:id="213199759">
                  <w:marLeft w:val="0"/>
                  <w:marRight w:val="0"/>
                  <w:marTop w:val="0"/>
                  <w:marBottom w:val="0"/>
                  <w:divBdr>
                    <w:top w:val="none" w:sz="0" w:space="0" w:color="auto"/>
                    <w:left w:val="none" w:sz="0" w:space="0" w:color="auto"/>
                    <w:bottom w:val="none" w:sz="0" w:space="0" w:color="auto"/>
                    <w:right w:val="none" w:sz="0" w:space="0" w:color="auto"/>
                  </w:divBdr>
                  <w:divsChild>
                    <w:div w:id="152432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255639">
      <w:bodyDiv w:val="1"/>
      <w:marLeft w:val="0"/>
      <w:marRight w:val="0"/>
      <w:marTop w:val="0"/>
      <w:marBottom w:val="0"/>
      <w:divBdr>
        <w:top w:val="none" w:sz="0" w:space="0" w:color="auto"/>
        <w:left w:val="none" w:sz="0" w:space="0" w:color="auto"/>
        <w:bottom w:val="none" w:sz="0" w:space="0" w:color="auto"/>
        <w:right w:val="none" w:sz="0" w:space="0" w:color="auto"/>
      </w:divBdr>
      <w:divsChild>
        <w:div w:id="1193689991">
          <w:marLeft w:val="0"/>
          <w:marRight w:val="0"/>
          <w:marTop w:val="0"/>
          <w:marBottom w:val="0"/>
          <w:divBdr>
            <w:top w:val="none" w:sz="0" w:space="0" w:color="auto"/>
            <w:left w:val="none" w:sz="0" w:space="0" w:color="auto"/>
            <w:bottom w:val="none" w:sz="0" w:space="0" w:color="auto"/>
            <w:right w:val="none" w:sz="0" w:space="0" w:color="auto"/>
          </w:divBdr>
          <w:divsChild>
            <w:div w:id="805855187">
              <w:marLeft w:val="0"/>
              <w:marRight w:val="0"/>
              <w:marTop w:val="0"/>
              <w:marBottom w:val="0"/>
              <w:divBdr>
                <w:top w:val="none" w:sz="0" w:space="0" w:color="auto"/>
                <w:left w:val="none" w:sz="0" w:space="0" w:color="auto"/>
                <w:bottom w:val="none" w:sz="0" w:space="0" w:color="auto"/>
                <w:right w:val="none" w:sz="0" w:space="0" w:color="auto"/>
              </w:divBdr>
              <w:divsChild>
                <w:div w:id="12712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68129">
          <w:marLeft w:val="0"/>
          <w:marRight w:val="0"/>
          <w:marTop w:val="0"/>
          <w:marBottom w:val="225"/>
          <w:divBdr>
            <w:top w:val="none" w:sz="0" w:space="0" w:color="auto"/>
            <w:left w:val="single" w:sz="18" w:space="0" w:color="00A9E5"/>
            <w:bottom w:val="none" w:sz="0" w:space="0" w:color="auto"/>
            <w:right w:val="none" w:sz="0" w:space="0" w:color="auto"/>
          </w:divBdr>
        </w:div>
      </w:divsChild>
    </w:div>
    <w:div w:id="1854487445">
      <w:bodyDiv w:val="1"/>
      <w:marLeft w:val="0"/>
      <w:marRight w:val="0"/>
      <w:marTop w:val="0"/>
      <w:marBottom w:val="0"/>
      <w:divBdr>
        <w:top w:val="none" w:sz="0" w:space="0" w:color="auto"/>
        <w:left w:val="none" w:sz="0" w:space="0" w:color="auto"/>
        <w:bottom w:val="none" w:sz="0" w:space="0" w:color="auto"/>
        <w:right w:val="none" w:sz="0" w:space="0" w:color="auto"/>
      </w:divBdr>
      <w:divsChild>
        <w:div w:id="541937996">
          <w:marLeft w:val="0"/>
          <w:marRight w:val="0"/>
          <w:marTop w:val="0"/>
          <w:marBottom w:val="0"/>
          <w:divBdr>
            <w:top w:val="none" w:sz="0" w:space="0" w:color="auto"/>
            <w:left w:val="none" w:sz="0" w:space="0" w:color="auto"/>
            <w:bottom w:val="none" w:sz="0" w:space="0" w:color="auto"/>
            <w:right w:val="none" w:sz="0" w:space="0" w:color="auto"/>
          </w:divBdr>
          <w:divsChild>
            <w:div w:id="1372456664">
              <w:marLeft w:val="0"/>
              <w:marRight w:val="0"/>
              <w:marTop w:val="0"/>
              <w:marBottom w:val="0"/>
              <w:divBdr>
                <w:top w:val="none" w:sz="0" w:space="0" w:color="auto"/>
                <w:left w:val="none" w:sz="0" w:space="0" w:color="auto"/>
                <w:bottom w:val="none" w:sz="0" w:space="0" w:color="auto"/>
                <w:right w:val="none" w:sz="0" w:space="0" w:color="auto"/>
              </w:divBdr>
              <w:divsChild>
                <w:div w:id="9122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88533">
      <w:bodyDiv w:val="1"/>
      <w:marLeft w:val="0"/>
      <w:marRight w:val="0"/>
      <w:marTop w:val="0"/>
      <w:marBottom w:val="0"/>
      <w:divBdr>
        <w:top w:val="none" w:sz="0" w:space="0" w:color="auto"/>
        <w:left w:val="none" w:sz="0" w:space="0" w:color="auto"/>
        <w:bottom w:val="none" w:sz="0" w:space="0" w:color="auto"/>
        <w:right w:val="none" w:sz="0" w:space="0" w:color="auto"/>
      </w:divBdr>
    </w:div>
    <w:div w:id="1855028054">
      <w:bodyDiv w:val="1"/>
      <w:marLeft w:val="0"/>
      <w:marRight w:val="0"/>
      <w:marTop w:val="0"/>
      <w:marBottom w:val="0"/>
      <w:divBdr>
        <w:top w:val="none" w:sz="0" w:space="0" w:color="auto"/>
        <w:left w:val="none" w:sz="0" w:space="0" w:color="auto"/>
        <w:bottom w:val="none" w:sz="0" w:space="0" w:color="auto"/>
        <w:right w:val="none" w:sz="0" w:space="0" w:color="auto"/>
      </w:divBdr>
      <w:divsChild>
        <w:div w:id="2101872171">
          <w:marLeft w:val="0"/>
          <w:marRight w:val="0"/>
          <w:marTop w:val="0"/>
          <w:marBottom w:val="0"/>
          <w:divBdr>
            <w:top w:val="none" w:sz="0" w:space="0" w:color="auto"/>
            <w:left w:val="none" w:sz="0" w:space="0" w:color="auto"/>
            <w:bottom w:val="none" w:sz="0" w:space="0" w:color="auto"/>
            <w:right w:val="none" w:sz="0" w:space="0" w:color="auto"/>
          </w:divBdr>
          <w:divsChild>
            <w:div w:id="514030140">
              <w:marLeft w:val="0"/>
              <w:marRight w:val="0"/>
              <w:marTop w:val="0"/>
              <w:marBottom w:val="0"/>
              <w:divBdr>
                <w:top w:val="none" w:sz="0" w:space="0" w:color="auto"/>
                <w:left w:val="none" w:sz="0" w:space="0" w:color="auto"/>
                <w:bottom w:val="none" w:sz="0" w:space="0" w:color="auto"/>
                <w:right w:val="none" w:sz="0" w:space="0" w:color="auto"/>
              </w:divBdr>
              <w:divsChild>
                <w:div w:id="5634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83661">
          <w:marLeft w:val="0"/>
          <w:marRight w:val="0"/>
          <w:marTop w:val="0"/>
          <w:marBottom w:val="225"/>
          <w:divBdr>
            <w:top w:val="none" w:sz="0" w:space="0" w:color="auto"/>
            <w:left w:val="single" w:sz="18" w:space="0" w:color="00A9E5"/>
            <w:bottom w:val="none" w:sz="0" w:space="0" w:color="auto"/>
            <w:right w:val="none" w:sz="0" w:space="0" w:color="auto"/>
          </w:divBdr>
        </w:div>
        <w:div w:id="102118957">
          <w:marLeft w:val="0"/>
          <w:marRight w:val="0"/>
          <w:marTop w:val="0"/>
          <w:marBottom w:val="225"/>
          <w:divBdr>
            <w:top w:val="none" w:sz="0" w:space="0" w:color="auto"/>
            <w:left w:val="single" w:sz="18" w:space="0" w:color="00A9E5"/>
            <w:bottom w:val="none" w:sz="0" w:space="0" w:color="auto"/>
            <w:right w:val="none" w:sz="0" w:space="0" w:color="auto"/>
          </w:divBdr>
        </w:div>
        <w:div w:id="1586304758">
          <w:marLeft w:val="0"/>
          <w:marRight w:val="0"/>
          <w:marTop w:val="0"/>
          <w:marBottom w:val="0"/>
          <w:divBdr>
            <w:top w:val="none" w:sz="0" w:space="0" w:color="auto"/>
            <w:left w:val="none" w:sz="0" w:space="0" w:color="auto"/>
            <w:bottom w:val="none" w:sz="0" w:space="0" w:color="auto"/>
            <w:right w:val="none" w:sz="0" w:space="0" w:color="auto"/>
          </w:divBdr>
        </w:div>
      </w:divsChild>
    </w:div>
    <w:div w:id="1855069925">
      <w:bodyDiv w:val="1"/>
      <w:marLeft w:val="0"/>
      <w:marRight w:val="0"/>
      <w:marTop w:val="0"/>
      <w:marBottom w:val="0"/>
      <w:divBdr>
        <w:top w:val="none" w:sz="0" w:space="0" w:color="auto"/>
        <w:left w:val="none" w:sz="0" w:space="0" w:color="auto"/>
        <w:bottom w:val="none" w:sz="0" w:space="0" w:color="auto"/>
        <w:right w:val="none" w:sz="0" w:space="0" w:color="auto"/>
      </w:divBdr>
    </w:div>
    <w:div w:id="1857503760">
      <w:bodyDiv w:val="1"/>
      <w:marLeft w:val="0"/>
      <w:marRight w:val="0"/>
      <w:marTop w:val="0"/>
      <w:marBottom w:val="0"/>
      <w:divBdr>
        <w:top w:val="none" w:sz="0" w:space="0" w:color="auto"/>
        <w:left w:val="none" w:sz="0" w:space="0" w:color="auto"/>
        <w:bottom w:val="none" w:sz="0" w:space="0" w:color="auto"/>
        <w:right w:val="none" w:sz="0" w:space="0" w:color="auto"/>
      </w:divBdr>
      <w:divsChild>
        <w:div w:id="482358619">
          <w:marLeft w:val="0"/>
          <w:marRight w:val="0"/>
          <w:marTop w:val="0"/>
          <w:marBottom w:val="0"/>
          <w:divBdr>
            <w:top w:val="none" w:sz="0" w:space="0" w:color="auto"/>
            <w:left w:val="none" w:sz="0" w:space="0" w:color="auto"/>
            <w:bottom w:val="none" w:sz="0" w:space="0" w:color="auto"/>
            <w:right w:val="none" w:sz="0" w:space="0" w:color="auto"/>
          </w:divBdr>
          <w:divsChild>
            <w:div w:id="2048949574">
              <w:marLeft w:val="0"/>
              <w:marRight w:val="0"/>
              <w:marTop w:val="0"/>
              <w:marBottom w:val="0"/>
              <w:divBdr>
                <w:top w:val="none" w:sz="0" w:space="0" w:color="auto"/>
                <w:left w:val="none" w:sz="0" w:space="0" w:color="auto"/>
                <w:bottom w:val="none" w:sz="0" w:space="0" w:color="auto"/>
                <w:right w:val="none" w:sz="0" w:space="0" w:color="auto"/>
              </w:divBdr>
              <w:divsChild>
                <w:div w:id="18706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6302">
          <w:marLeft w:val="0"/>
          <w:marRight w:val="0"/>
          <w:marTop w:val="225"/>
          <w:marBottom w:val="225"/>
          <w:divBdr>
            <w:top w:val="none" w:sz="0" w:space="0" w:color="auto"/>
            <w:left w:val="none" w:sz="0" w:space="0" w:color="auto"/>
            <w:bottom w:val="none" w:sz="0" w:space="0" w:color="auto"/>
            <w:right w:val="none" w:sz="0" w:space="0" w:color="auto"/>
          </w:divBdr>
          <w:divsChild>
            <w:div w:id="1884904108">
              <w:marLeft w:val="0"/>
              <w:marRight w:val="0"/>
              <w:marTop w:val="0"/>
              <w:marBottom w:val="0"/>
              <w:divBdr>
                <w:top w:val="none" w:sz="0" w:space="0" w:color="auto"/>
                <w:left w:val="none" w:sz="0" w:space="0" w:color="auto"/>
                <w:bottom w:val="none" w:sz="0" w:space="0" w:color="auto"/>
                <w:right w:val="none" w:sz="0" w:space="0" w:color="auto"/>
              </w:divBdr>
            </w:div>
            <w:div w:id="776027448">
              <w:marLeft w:val="1200"/>
              <w:marRight w:val="0"/>
              <w:marTop w:val="0"/>
              <w:marBottom w:val="0"/>
              <w:divBdr>
                <w:top w:val="none" w:sz="0" w:space="0" w:color="auto"/>
                <w:left w:val="none" w:sz="0" w:space="0" w:color="auto"/>
                <w:bottom w:val="none" w:sz="0" w:space="0" w:color="auto"/>
                <w:right w:val="none" w:sz="0" w:space="0" w:color="auto"/>
              </w:divBdr>
            </w:div>
          </w:divsChild>
        </w:div>
        <w:div w:id="174079373">
          <w:marLeft w:val="0"/>
          <w:marRight w:val="0"/>
          <w:marTop w:val="0"/>
          <w:marBottom w:val="480"/>
          <w:divBdr>
            <w:top w:val="none" w:sz="0" w:space="0" w:color="auto"/>
            <w:left w:val="none" w:sz="0" w:space="0" w:color="auto"/>
            <w:bottom w:val="none" w:sz="0" w:space="0" w:color="auto"/>
            <w:right w:val="none" w:sz="0" w:space="0" w:color="auto"/>
          </w:divBdr>
          <w:divsChild>
            <w:div w:id="1940332480">
              <w:marLeft w:val="0"/>
              <w:marRight w:val="0"/>
              <w:marTop w:val="0"/>
              <w:marBottom w:val="0"/>
              <w:divBdr>
                <w:top w:val="none" w:sz="0" w:space="0" w:color="auto"/>
                <w:left w:val="none" w:sz="0" w:space="0" w:color="auto"/>
                <w:bottom w:val="none" w:sz="0" w:space="0" w:color="auto"/>
                <w:right w:val="none" w:sz="0" w:space="0" w:color="auto"/>
              </w:divBdr>
              <w:divsChild>
                <w:div w:id="1469784356">
                  <w:marLeft w:val="0"/>
                  <w:marRight w:val="0"/>
                  <w:marTop w:val="0"/>
                  <w:marBottom w:val="0"/>
                  <w:divBdr>
                    <w:top w:val="none" w:sz="0" w:space="0" w:color="auto"/>
                    <w:left w:val="none" w:sz="0" w:space="0" w:color="auto"/>
                    <w:bottom w:val="none" w:sz="0" w:space="0" w:color="auto"/>
                    <w:right w:val="none" w:sz="0" w:space="0" w:color="auto"/>
                  </w:divBdr>
                  <w:divsChild>
                    <w:div w:id="11955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702">
              <w:marLeft w:val="0"/>
              <w:marRight w:val="0"/>
              <w:marTop w:val="0"/>
              <w:marBottom w:val="225"/>
              <w:divBdr>
                <w:top w:val="none" w:sz="0" w:space="0" w:color="auto"/>
                <w:left w:val="single" w:sz="18" w:space="0" w:color="00A9E5"/>
                <w:bottom w:val="none" w:sz="0" w:space="0" w:color="auto"/>
                <w:right w:val="none" w:sz="0" w:space="0" w:color="auto"/>
              </w:divBdr>
            </w:div>
            <w:div w:id="977153359">
              <w:marLeft w:val="0"/>
              <w:marRight w:val="0"/>
              <w:marTop w:val="0"/>
              <w:marBottom w:val="0"/>
              <w:divBdr>
                <w:top w:val="none" w:sz="0" w:space="0" w:color="auto"/>
                <w:left w:val="none" w:sz="0" w:space="0" w:color="auto"/>
                <w:bottom w:val="none" w:sz="0" w:space="0" w:color="auto"/>
                <w:right w:val="none" w:sz="0" w:space="0" w:color="auto"/>
              </w:divBdr>
            </w:div>
            <w:div w:id="1091318953">
              <w:marLeft w:val="0"/>
              <w:marRight w:val="0"/>
              <w:marTop w:val="0"/>
              <w:marBottom w:val="225"/>
              <w:divBdr>
                <w:top w:val="none" w:sz="0" w:space="0" w:color="auto"/>
                <w:left w:val="single" w:sz="18" w:space="0" w:color="00A9E5"/>
                <w:bottom w:val="none" w:sz="0" w:space="0" w:color="auto"/>
                <w:right w:val="none" w:sz="0" w:space="0" w:color="auto"/>
              </w:divBdr>
            </w:div>
            <w:div w:id="1393315035">
              <w:marLeft w:val="0"/>
              <w:marRight w:val="0"/>
              <w:marTop w:val="0"/>
              <w:marBottom w:val="0"/>
              <w:divBdr>
                <w:top w:val="none" w:sz="0" w:space="0" w:color="auto"/>
                <w:left w:val="none" w:sz="0" w:space="0" w:color="auto"/>
                <w:bottom w:val="none" w:sz="0" w:space="0" w:color="auto"/>
                <w:right w:val="none" w:sz="0" w:space="0" w:color="auto"/>
              </w:divBdr>
            </w:div>
          </w:divsChild>
        </w:div>
        <w:div w:id="1224369386">
          <w:marLeft w:val="0"/>
          <w:marRight w:val="0"/>
          <w:marTop w:val="0"/>
          <w:marBottom w:val="480"/>
          <w:divBdr>
            <w:top w:val="none" w:sz="0" w:space="0" w:color="auto"/>
            <w:left w:val="none" w:sz="0" w:space="0" w:color="auto"/>
            <w:bottom w:val="none" w:sz="0" w:space="0" w:color="auto"/>
            <w:right w:val="none" w:sz="0" w:space="0" w:color="auto"/>
          </w:divBdr>
          <w:divsChild>
            <w:div w:id="1972006899">
              <w:marLeft w:val="0"/>
              <w:marRight w:val="0"/>
              <w:marTop w:val="0"/>
              <w:marBottom w:val="0"/>
              <w:divBdr>
                <w:top w:val="none" w:sz="0" w:space="0" w:color="auto"/>
                <w:left w:val="none" w:sz="0" w:space="0" w:color="auto"/>
                <w:bottom w:val="none" w:sz="0" w:space="0" w:color="auto"/>
                <w:right w:val="none" w:sz="0" w:space="0" w:color="auto"/>
              </w:divBdr>
              <w:divsChild>
                <w:div w:id="1590503186">
                  <w:marLeft w:val="0"/>
                  <w:marRight w:val="0"/>
                  <w:marTop w:val="0"/>
                  <w:marBottom w:val="0"/>
                  <w:divBdr>
                    <w:top w:val="none" w:sz="0" w:space="0" w:color="auto"/>
                    <w:left w:val="none" w:sz="0" w:space="0" w:color="auto"/>
                    <w:bottom w:val="none" w:sz="0" w:space="0" w:color="auto"/>
                    <w:right w:val="none" w:sz="0" w:space="0" w:color="auto"/>
                  </w:divBdr>
                  <w:divsChild>
                    <w:div w:id="15414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46766">
              <w:marLeft w:val="0"/>
              <w:marRight w:val="0"/>
              <w:marTop w:val="0"/>
              <w:marBottom w:val="225"/>
              <w:divBdr>
                <w:top w:val="none" w:sz="0" w:space="0" w:color="auto"/>
                <w:left w:val="single" w:sz="18" w:space="0" w:color="00A9E5"/>
                <w:bottom w:val="none" w:sz="0" w:space="0" w:color="auto"/>
                <w:right w:val="none" w:sz="0" w:space="0" w:color="auto"/>
              </w:divBdr>
            </w:div>
            <w:div w:id="408118081">
              <w:marLeft w:val="0"/>
              <w:marRight w:val="0"/>
              <w:marTop w:val="0"/>
              <w:marBottom w:val="225"/>
              <w:divBdr>
                <w:top w:val="none" w:sz="0" w:space="0" w:color="auto"/>
                <w:left w:val="single" w:sz="18" w:space="0" w:color="00A9E5"/>
                <w:bottom w:val="none" w:sz="0" w:space="0" w:color="auto"/>
                <w:right w:val="none" w:sz="0" w:space="0" w:color="auto"/>
              </w:divBdr>
            </w:div>
          </w:divsChild>
        </w:div>
        <w:div w:id="1750273637">
          <w:marLeft w:val="0"/>
          <w:marRight w:val="0"/>
          <w:marTop w:val="0"/>
          <w:marBottom w:val="480"/>
          <w:divBdr>
            <w:top w:val="none" w:sz="0" w:space="0" w:color="auto"/>
            <w:left w:val="none" w:sz="0" w:space="0" w:color="auto"/>
            <w:bottom w:val="none" w:sz="0" w:space="0" w:color="auto"/>
            <w:right w:val="none" w:sz="0" w:space="0" w:color="auto"/>
          </w:divBdr>
          <w:divsChild>
            <w:div w:id="229003974">
              <w:marLeft w:val="0"/>
              <w:marRight w:val="0"/>
              <w:marTop w:val="0"/>
              <w:marBottom w:val="0"/>
              <w:divBdr>
                <w:top w:val="none" w:sz="0" w:space="0" w:color="auto"/>
                <w:left w:val="none" w:sz="0" w:space="0" w:color="auto"/>
                <w:bottom w:val="none" w:sz="0" w:space="0" w:color="auto"/>
                <w:right w:val="none" w:sz="0" w:space="0" w:color="auto"/>
              </w:divBdr>
              <w:divsChild>
                <w:div w:id="1091245935">
                  <w:marLeft w:val="0"/>
                  <w:marRight w:val="0"/>
                  <w:marTop w:val="0"/>
                  <w:marBottom w:val="0"/>
                  <w:divBdr>
                    <w:top w:val="none" w:sz="0" w:space="0" w:color="auto"/>
                    <w:left w:val="none" w:sz="0" w:space="0" w:color="auto"/>
                    <w:bottom w:val="none" w:sz="0" w:space="0" w:color="auto"/>
                    <w:right w:val="none" w:sz="0" w:space="0" w:color="auto"/>
                  </w:divBdr>
                  <w:divsChild>
                    <w:div w:id="1331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4996">
              <w:marLeft w:val="0"/>
              <w:marRight w:val="0"/>
              <w:marTop w:val="0"/>
              <w:marBottom w:val="225"/>
              <w:divBdr>
                <w:top w:val="none" w:sz="0" w:space="0" w:color="auto"/>
                <w:left w:val="single" w:sz="18" w:space="0" w:color="00A9E5"/>
                <w:bottom w:val="none" w:sz="0" w:space="0" w:color="auto"/>
                <w:right w:val="none" w:sz="0" w:space="0" w:color="auto"/>
              </w:divBdr>
            </w:div>
            <w:div w:id="1269894718">
              <w:marLeft w:val="0"/>
              <w:marRight w:val="0"/>
              <w:marTop w:val="0"/>
              <w:marBottom w:val="225"/>
              <w:divBdr>
                <w:top w:val="none" w:sz="0" w:space="0" w:color="auto"/>
                <w:left w:val="single" w:sz="18" w:space="0" w:color="00A9E5"/>
                <w:bottom w:val="none" w:sz="0" w:space="0" w:color="auto"/>
                <w:right w:val="none" w:sz="0" w:space="0" w:color="auto"/>
              </w:divBdr>
            </w:div>
            <w:div w:id="583686485">
              <w:marLeft w:val="0"/>
              <w:marRight w:val="0"/>
              <w:marTop w:val="0"/>
              <w:marBottom w:val="0"/>
              <w:divBdr>
                <w:top w:val="none" w:sz="0" w:space="0" w:color="auto"/>
                <w:left w:val="none" w:sz="0" w:space="0" w:color="auto"/>
                <w:bottom w:val="none" w:sz="0" w:space="0" w:color="auto"/>
                <w:right w:val="none" w:sz="0" w:space="0" w:color="auto"/>
              </w:divBdr>
            </w:div>
            <w:div w:id="852230500">
              <w:marLeft w:val="0"/>
              <w:marRight w:val="0"/>
              <w:marTop w:val="0"/>
              <w:marBottom w:val="225"/>
              <w:divBdr>
                <w:top w:val="none" w:sz="0" w:space="0" w:color="auto"/>
                <w:left w:val="single" w:sz="18" w:space="0" w:color="00A9E5"/>
                <w:bottom w:val="none" w:sz="0" w:space="0" w:color="auto"/>
                <w:right w:val="none" w:sz="0" w:space="0" w:color="auto"/>
              </w:divBdr>
            </w:div>
            <w:div w:id="1803112917">
              <w:marLeft w:val="0"/>
              <w:marRight w:val="0"/>
              <w:marTop w:val="0"/>
              <w:marBottom w:val="225"/>
              <w:divBdr>
                <w:top w:val="none" w:sz="0" w:space="0" w:color="auto"/>
                <w:left w:val="single" w:sz="18" w:space="0" w:color="00A9E5"/>
                <w:bottom w:val="none" w:sz="0" w:space="0" w:color="auto"/>
                <w:right w:val="none" w:sz="0" w:space="0" w:color="auto"/>
              </w:divBdr>
            </w:div>
          </w:divsChild>
        </w:div>
        <w:div w:id="353308239">
          <w:marLeft w:val="0"/>
          <w:marRight w:val="0"/>
          <w:marTop w:val="0"/>
          <w:marBottom w:val="480"/>
          <w:divBdr>
            <w:top w:val="none" w:sz="0" w:space="0" w:color="auto"/>
            <w:left w:val="none" w:sz="0" w:space="0" w:color="auto"/>
            <w:bottom w:val="none" w:sz="0" w:space="0" w:color="auto"/>
            <w:right w:val="none" w:sz="0" w:space="0" w:color="auto"/>
          </w:divBdr>
          <w:divsChild>
            <w:div w:id="1388380918">
              <w:marLeft w:val="0"/>
              <w:marRight w:val="0"/>
              <w:marTop w:val="0"/>
              <w:marBottom w:val="0"/>
              <w:divBdr>
                <w:top w:val="none" w:sz="0" w:space="0" w:color="auto"/>
                <w:left w:val="none" w:sz="0" w:space="0" w:color="auto"/>
                <w:bottom w:val="none" w:sz="0" w:space="0" w:color="auto"/>
                <w:right w:val="none" w:sz="0" w:space="0" w:color="auto"/>
              </w:divBdr>
              <w:divsChild>
                <w:div w:id="1366294810">
                  <w:marLeft w:val="0"/>
                  <w:marRight w:val="0"/>
                  <w:marTop w:val="0"/>
                  <w:marBottom w:val="0"/>
                  <w:divBdr>
                    <w:top w:val="none" w:sz="0" w:space="0" w:color="auto"/>
                    <w:left w:val="none" w:sz="0" w:space="0" w:color="auto"/>
                    <w:bottom w:val="none" w:sz="0" w:space="0" w:color="auto"/>
                    <w:right w:val="none" w:sz="0" w:space="0" w:color="auto"/>
                  </w:divBdr>
                  <w:divsChild>
                    <w:div w:id="12147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10092">
      <w:bodyDiv w:val="1"/>
      <w:marLeft w:val="0"/>
      <w:marRight w:val="0"/>
      <w:marTop w:val="0"/>
      <w:marBottom w:val="0"/>
      <w:divBdr>
        <w:top w:val="none" w:sz="0" w:space="0" w:color="auto"/>
        <w:left w:val="none" w:sz="0" w:space="0" w:color="auto"/>
        <w:bottom w:val="none" w:sz="0" w:space="0" w:color="auto"/>
        <w:right w:val="none" w:sz="0" w:space="0" w:color="auto"/>
      </w:divBdr>
    </w:div>
    <w:div w:id="1863859529">
      <w:bodyDiv w:val="1"/>
      <w:marLeft w:val="0"/>
      <w:marRight w:val="0"/>
      <w:marTop w:val="0"/>
      <w:marBottom w:val="0"/>
      <w:divBdr>
        <w:top w:val="none" w:sz="0" w:space="0" w:color="auto"/>
        <w:left w:val="none" w:sz="0" w:space="0" w:color="auto"/>
        <w:bottom w:val="none" w:sz="0" w:space="0" w:color="auto"/>
        <w:right w:val="none" w:sz="0" w:space="0" w:color="auto"/>
      </w:divBdr>
      <w:divsChild>
        <w:div w:id="2002199569">
          <w:marLeft w:val="0"/>
          <w:marRight w:val="0"/>
          <w:marTop w:val="0"/>
          <w:marBottom w:val="0"/>
          <w:divBdr>
            <w:top w:val="none" w:sz="0" w:space="0" w:color="auto"/>
            <w:left w:val="none" w:sz="0" w:space="0" w:color="auto"/>
            <w:bottom w:val="none" w:sz="0" w:space="0" w:color="auto"/>
            <w:right w:val="none" w:sz="0" w:space="0" w:color="auto"/>
          </w:divBdr>
          <w:divsChild>
            <w:div w:id="1042094685">
              <w:marLeft w:val="0"/>
              <w:marRight w:val="0"/>
              <w:marTop w:val="0"/>
              <w:marBottom w:val="0"/>
              <w:divBdr>
                <w:top w:val="none" w:sz="0" w:space="0" w:color="auto"/>
                <w:left w:val="none" w:sz="0" w:space="0" w:color="auto"/>
                <w:bottom w:val="none" w:sz="0" w:space="0" w:color="auto"/>
                <w:right w:val="none" w:sz="0" w:space="0" w:color="auto"/>
              </w:divBdr>
              <w:divsChild>
                <w:div w:id="4967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7814">
          <w:marLeft w:val="0"/>
          <w:marRight w:val="0"/>
          <w:marTop w:val="0"/>
          <w:marBottom w:val="225"/>
          <w:divBdr>
            <w:top w:val="none" w:sz="0" w:space="0" w:color="auto"/>
            <w:left w:val="single" w:sz="18" w:space="0" w:color="00A9E5"/>
            <w:bottom w:val="none" w:sz="0" w:space="0" w:color="auto"/>
            <w:right w:val="none" w:sz="0" w:space="0" w:color="auto"/>
          </w:divBdr>
        </w:div>
        <w:div w:id="359356332">
          <w:marLeft w:val="0"/>
          <w:marRight w:val="0"/>
          <w:marTop w:val="0"/>
          <w:marBottom w:val="225"/>
          <w:divBdr>
            <w:top w:val="none" w:sz="0" w:space="0" w:color="auto"/>
            <w:left w:val="single" w:sz="18" w:space="0" w:color="00A9E5"/>
            <w:bottom w:val="none" w:sz="0" w:space="0" w:color="auto"/>
            <w:right w:val="none" w:sz="0" w:space="0" w:color="auto"/>
          </w:divBdr>
        </w:div>
        <w:div w:id="1223828720">
          <w:marLeft w:val="0"/>
          <w:marRight w:val="0"/>
          <w:marTop w:val="0"/>
          <w:marBottom w:val="480"/>
          <w:divBdr>
            <w:top w:val="none" w:sz="0" w:space="0" w:color="auto"/>
            <w:left w:val="none" w:sz="0" w:space="0" w:color="auto"/>
            <w:bottom w:val="none" w:sz="0" w:space="0" w:color="auto"/>
            <w:right w:val="none" w:sz="0" w:space="0" w:color="auto"/>
          </w:divBdr>
          <w:divsChild>
            <w:div w:id="410935799">
              <w:marLeft w:val="0"/>
              <w:marRight w:val="0"/>
              <w:marTop w:val="0"/>
              <w:marBottom w:val="0"/>
              <w:divBdr>
                <w:top w:val="none" w:sz="0" w:space="0" w:color="auto"/>
                <w:left w:val="none" w:sz="0" w:space="0" w:color="auto"/>
                <w:bottom w:val="none" w:sz="0" w:space="0" w:color="auto"/>
                <w:right w:val="none" w:sz="0" w:space="0" w:color="auto"/>
              </w:divBdr>
              <w:divsChild>
                <w:div w:id="1261060691">
                  <w:marLeft w:val="0"/>
                  <w:marRight w:val="0"/>
                  <w:marTop w:val="0"/>
                  <w:marBottom w:val="0"/>
                  <w:divBdr>
                    <w:top w:val="none" w:sz="0" w:space="0" w:color="auto"/>
                    <w:left w:val="none" w:sz="0" w:space="0" w:color="auto"/>
                    <w:bottom w:val="none" w:sz="0" w:space="0" w:color="auto"/>
                    <w:right w:val="none" w:sz="0" w:space="0" w:color="auto"/>
                  </w:divBdr>
                  <w:divsChild>
                    <w:div w:id="21011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9741">
              <w:marLeft w:val="0"/>
              <w:marRight w:val="0"/>
              <w:marTop w:val="0"/>
              <w:marBottom w:val="225"/>
              <w:divBdr>
                <w:top w:val="none" w:sz="0" w:space="0" w:color="auto"/>
                <w:left w:val="single" w:sz="18" w:space="0" w:color="00A9E5"/>
                <w:bottom w:val="none" w:sz="0" w:space="0" w:color="auto"/>
                <w:right w:val="none" w:sz="0" w:space="0" w:color="auto"/>
              </w:divBdr>
            </w:div>
            <w:div w:id="781457436">
              <w:marLeft w:val="0"/>
              <w:marRight w:val="0"/>
              <w:marTop w:val="0"/>
              <w:marBottom w:val="0"/>
              <w:divBdr>
                <w:top w:val="none" w:sz="0" w:space="0" w:color="auto"/>
                <w:left w:val="none" w:sz="0" w:space="0" w:color="auto"/>
                <w:bottom w:val="none" w:sz="0" w:space="0" w:color="auto"/>
                <w:right w:val="none" w:sz="0" w:space="0" w:color="auto"/>
              </w:divBdr>
            </w:div>
            <w:div w:id="1858154288">
              <w:marLeft w:val="0"/>
              <w:marRight w:val="0"/>
              <w:marTop w:val="0"/>
              <w:marBottom w:val="225"/>
              <w:divBdr>
                <w:top w:val="none" w:sz="0" w:space="0" w:color="auto"/>
                <w:left w:val="single" w:sz="18" w:space="0" w:color="00A9E5"/>
                <w:bottom w:val="none" w:sz="0" w:space="0" w:color="auto"/>
                <w:right w:val="none" w:sz="0" w:space="0" w:color="auto"/>
              </w:divBdr>
            </w:div>
          </w:divsChild>
        </w:div>
        <w:div w:id="1200167530">
          <w:marLeft w:val="0"/>
          <w:marRight w:val="0"/>
          <w:marTop w:val="0"/>
          <w:marBottom w:val="480"/>
          <w:divBdr>
            <w:top w:val="none" w:sz="0" w:space="0" w:color="auto"/>
            <w:left w:val="none" w:sz="0" w:space="0" w:color="auto"/>
            <w:bottom w:val="none" w:sz="0" w:space="0" w:color="auto"/>
            <w:right w:val="none" w:sz="0" w:space="0" w:color="auto"/>
          </w:divBdr>
          <w:divsChild>
            <w:div w:id="1717194512">
              <w:marLeft w:val="0"/>
              <w:marRight w:val="0"/>
              <w:marTop w:val="0"/>
              <w:marBottom w:val="0"/>
              <w:divBdr>
                <w:top w:val="none" w:sz="0" w:space="0" w:color="auto"/>
                <w:left w:val="none" w:sz="0" w:space="0" w:color="auto"/>
                <w:bottom w:val="none" w:sz="0" w:space="0" w:color="auto"/>
                <w:right w:val="none" w:sz="0" w:space="0" w:color="auto"/>
              </w:divBdr>
              <w:divsChild>
                <w:div w:id="971863845">
                  <w:marLeft w:val="0"/>
                  <w:marRight w:val="0"/>
                  <w:marTop w:val="0"/>
                  <w:marBottom w:val="0"/>
                  <w:divBdr>
                    <w:top w:val="none" w:sz="0" w:space="0" w:color="auto"/>
                    <w:left w:val="none" w:sz="0" w:space="0" w:color="auto"/>
                    <w:bottom w:val="none" w:sz="0" w:space="0" w:color="auto"/>
                    <w:right w:val="none" w:sz="0" w:space="0" w:color="auto"/>
                  </w:divBdr>
                  <w:divsChild>
                    <w:div w:id="4699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5808">
              <w:marLeft w:val="0"/>
              <w:marRight w:val="0"/>
              <w:marTop w:val="0"/>
              <w:marBottom w:val="225"/>
              <w:divBdr>
                <w:top w:val="none" w:sz="0" w:space="0" w:color="auto"/>
                <w:left w:val="single" w:sz="18" w:space="0" w:color="00A9E5"/>
                <w:bottom w:val="none" w:sz="0" w:space="0" w:color="auto"/>
                <w:right w:val="none" w:sz="0" w:space="0" w:color="auto"/>
              </w:divBdr>
            </w:div>
            <w:div w:id="178391156">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866212157">
      <w:bodyDiv w:val="1"/>
      <w:marLeft w:val="0"/>
      <w:marRight w:val="0"/>
      <w:marTop w:val="0"/>
      <w:marBottom w:val="0"/>
      <w:divBdr>
        <w:top w:val="none" w:sz="0" w:space="0" w:color="auto"/>
        <w:left w:val="none" w:sz="0" w:space="0" w:color="auto"/>
        <w:bottom w:val="none" w:sz="0" w:space="0" w:color="auto"/>
        <w:right w:val="none" w:sz="0" w:space="0" w:color="auto"/>
      </w:divBdr>
      <w:divsChild>
        <w:div w:id="1287739993">
          <w:marLeft w:val="0"/>
          <w:marRight w:val="0"/>
          <w:marTop w:val="0"/>
          <w:marBottom w:val="0"/>
          <w:divBdr>
            <w:top w:val="none" w:sz="0" w:space="0" w:color="auto"/>
            <w:left w:val="none" w:sz="0" w:space="0" w:color="auto"/>
            <w:bottom w:val="none" w:sz="0" w:space="0" w:color="auto"/>
            <w:right w:val="none" w:sz="0" w:space="0" w:color="auto"/>
          </w:divBdr>
          <w:divsChild>
            <w:div w:id="89547148">
              <w:marLeft w:val="0"/>
              <w:marRight w:val="0"/>
              <w:marTop w:val="0"/>
              <w:marBottom w:val="0"/>
              <w:divBdr>
                <w:top w:val="none" w:sz="0" w:space="0" w:color="auto"/>
                <w:left w:val="none" w:sz="0" w:space="0" w:color="auto"/>
                <w:bottom w:val="none" w:sz="0" w:space="0" w:color="auto"/>
                <w:right w:val="none" w:sz="0" w:space="0" w:color="auto"/>
              </w:divBdr>
              <w:divsChild>
                <w:div w:id="2608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7387">
          <w:marLeft w:val="0"/>
          <w:marRight w:val="0"/>
          <w:marTop w:val="0"/>
          <w:marBottom w:val="0"/>
          <w:divBdr>
            <w:top w:val="none" w:sz="0" w:space="0" w:color="auto"/>
            <w:left w:val="none" w:sz="0" w:space="0" w:color="auto"/>
            <w:bottom w:val="none" w:sz="0" w:space="0" w:color="auto"/>
            <w:right w:val="none" w:sz="0" w:space="0" w:color="auto"/>
          </w:divBdr>
          <w:divsChild>
            <w:div w:id="199634974">
              <w:marLeft w:val="0"/>
              <w:marRight w:val="0"/>
              <w:marTop w:val="0"/>
              <w:marBottom w:val="0"/>
              <w:divBdr>
                <w:top w:val="none" w:sz="0" w:space="0" w:color="auto"/>
                <w:left w:val="none" w:sz="0" w:space="0" w:color="auto"/>
                <w:bottom w:val="none" w:sz="0" w:space="0" w:color="auto"/>
                <w:right w:val="none" w:sz="0" w:space="0" w:color="auto"/>
              </w:divBdr>
              <w:divsChild>
                <w:div w:id="9466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4515">
          <w:marLeft w:val="0"/>
          <w:marRight w:val="0"/>
          <w:marTop w:val="0"/>
          <w:marBottom w:val="0"/>
          <w:divBdr>
            <w:top w:val="none" w:sz="0" w:space="0" w:color="auto"/>
            <w:left w:val="none" w:sz="0" w:space="0" w:color="auto"/>
            <w:bottom w:val="none" w:sz="0" w:space="0" w:color="auto"/>
            <w:right w:val="none" w:sz="0" w:space="0" w:color="auto"/>
          </w:divBdr>
        </w:div>
        <w:div w:id="1512330509">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301809405">
              <w:marLeft w:val="0"/>
              <w:marRight w:val="0"/>
              <w:marTop w:val="0"/>
              <w:marBottom w:val="0"/>
              <w:divBdr>
                <w:top w:val="none" w:sz="0" w:space="0" w:color="auto"/>
                <w:left w:val="none" w:sz="0" w:space="0" w:color="auto"/>
                <w:bottom w:val="none" w:sz="0" w:space="0" w:color="auto"/>
                <w:right w:val="none" w:sz="0" w:space="0" w:color="auto"/>
              </w:divBdr>
              <w:divsChild>
                <w:div w:id="1740902940">
                  <w:marLeft w:val="0"/>
                  <w:marRight w:val="0"/>
                  <w:marTop w:val="0"/>
                  <w:marBottom w:val="0"/>
                  <w:divBdr>
                    <w:top w:val="none" w:sz="0" w:space="0" w:color="auto"/>
                    <w:left w:val="none" w:sz="0" w:space="0" w:color="auto"/>
                    <w:bottom w:val="none" w:sz="0" w:space="0" w:color="auto"/>
                    <w:right w:val="none" w:sz="0" w:space="0" w:color="auto"/>
                  </w:divBdr>
                  <w:divsChild>
                    <w:div w:id="6689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157929">
      <w:bodyDiv w:val="1"/>
      <w:marLeft w:val="0"/>
      <w:marRight w:val="0"/>
      <w:marTop w:val="0"/>
      <w:marBottom w:val="0"/>
      <w:divBdr>
        <w:top w:val="none" w:sz="0" w:space="0" w:color="auto"/>
        <w:left w:val="none" w:sz="0" w:space="0" w:color="auto"/>
        <w:bottom w:val="none" w:sz="0" w:space="0" w:color="auto"/>
        <w:right w:val="none" w:sz="0" w:space="0" w:color="auto"/>
      </w:divBdr>
      <w:divsChild>
        <w:div w:id="224998986">
          <w:marLeft w:val="0"/>
          <w:marRight w:val="0"/>
          <w:marTop w:val="0"/>
          <w:marBottom w:val="0"/>
          <w:divBdr>
            <w:top w:val="none" w:sz="0" w:space="0" w:color="auto"/>
            <w:left w:val="none" w:sz="0" w:space="0" w:color="auto"/>
            <w:bottom w:val="none" w:sz="0" w:space="0" w:color="auto"/>
            <w:right w:val="none" w:sz="0" w:space="0" w:color="auto"/>
          </w:divBdr>
          <w:divsChild>
            <w:div w:id="1016466913">
              <w:marLeft w:val="0"/>
              <w:marRight w:val="0"/>
              <w:marTop w:val="0"/>
              <w:marBottom w:val="0"/>
              <w:divBdr>
                <w:top w:val="none" w:sz="0" w:space="0" w:color="auto"/>
                <w:left w:val="none" w:sz="0" w:space="0" w:color="auto"/>
                <w:bottom w:val="none" w:sz="0" w:space="0" w:color="auto"/>
                <w:right w:val="none" w:sz="0" w:space="0" w:color="auto"/>
              </w:divBdr>
              <w:divsChild>
                <w:div w:id="120517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9620">
          <w:marLeft w:val="0"/>
          <w:marRight w:val="0"/>
          <w:marTop w:val="0"/>
          <w:marBottom w:val="225"/>
          <w:divBdr>
            <w:top w:val="none" w:sz="0" w:space="0" w:color="auto"/>
            <w:left w:val="single" w:sz="18" w:space="0" w:color="00A9E5"/>
            <w:bottom w:val="none" w:sz="0" w:space="0" w:color="auto"/>
            <w:right w:val="none" w:sz="0" w:space="0" w:color="auto"/>
          </w:divBdr>
        </w:div>
        <w:div w:id="661085909">
          <w:marLeft w:val="0"/>
          <w:marRight w:val="0"/>
          <w:marTop w:val="0"/>
          <w:marBottom w:val="0"/>
          <w:divBdr>
            <w:top w:val="none" w:sz="0" w:space="0" w:color="auto"/>
            <w:left w:val="none" w:sz="0" w:space="0" w:color="auto"/>
            <w:bottom w:val="none" w:sz="0" w:space="0" w:color="auto"/>
            <w:right w:val="none" w:sz="0" w:space="0" w:color="auto"/>
          </w:divBdr>
        </w:div>
        <w:div w:id="677466600">
          <w:marLeft w:val="0"/>
          <w:marRight w:val="0"/>
          <w:marTop w:val="0"/>
          <w:marBottom w:val="225"/>
          <w:divBdr>
            <w:top w:val="none" w:sz="0" w:space="0" w:color="auto"/>
            <w:left w:val="single" w:sz="18" w:space="0" w:color="00A9E5"/>
            <w:bottom w:val="none" w:sz="0" w:space="0" w:color="auto"/>
            <w:right w:val="none" w:sz="0" w:space="0" w:color="auto"/>
          </w:divBdr>
        </w:div>
        <w:div w:id="1238132712">
          <w:marLeft w:val="0"/>
          <w:marRight w:val="0"/>
          <w:marTop w:val="225"/>
          <w:marBottom w:val="225"/>
          <w:divBdr>
            <w:top w:val="none" w:sz="0" w:space="0" w:color="auto"/>
            <w:left w:val="none" w:sz="0" w:space="0" w:color="auto"/>
            <w:bottom w:val="none" w:sz="0" w:space="0" w:color="auto"/>
            <w:right w:val="none" w:sz="0" w:space="0" w:color="auto"/>
          </w:divBdr>
          <w:divsChild>
            <w:div w:id="1378747359">
              <w:marLeft w:val="0"/>
              <w:marRight w:val="0"/>
              <w:marTop w:val="0"/>
              <w:marBottom w:val="0"/>
              <w:divBdr>
                <w:top w:val="none" w:sz="0" w:space="0" w:color="auto"/>
                <w:left w:val="none" w:sz="0" w:space="0" w:color="auto"/>
                <w:bottom w:val="none" w:sz="0" w:space="0" w:color="auto"/>
                <w:right w:val="none" w:sz="0" w:space="0" w:color="auto"/>
              </w:divBdr>
            </w:div>
            <w:div w:id="42600687">
              <w:marLeft w:val="1200"/>
              <w:marRight w:val="0"/>
              <w:marTop w:val="0"/>
              <w:marBottom w:val="0"/>
              <w:divBdr>
                <w:top w:val="none" w:sz="0" w:space="0" w:color="auto"/>
                <w:left w:val="none" w:sz="0" w:space="0" w:color="auto"/>
                <w:bottom w:val="none" w:sz="0" w:space="0" w:color="auto"/>
                <w:right w:val="none" w:sz="0" w:space="0" w:color="auto"/>
              </w:divBdr>
            </w:div>
          </w:divsChild>
        </w:div>
        <w:div w:id="465860093">
          <w:marLeft w:val="0"/>
          <w:marRight w:val="0"/>
          <w:marTop w:val="0"/>
          <w:marBottom w:val="0"/>
          <w:divBdr>
            <w:top w:val="none" w:sz="0" w:space="0" w:color="auto"/>
            <w:left w:val="none" w:sz="0" w:space="0" w:color="auto"/>
            <w:bottom w:val="none" w:sz="0" w:space="0" w:color="auto"/>
            <w:right w:val="none" w:sz="0" w:space="0" w:color="auto"/>
          </w:divBdr>
          <w:divsChild>
            <w:div w:id="1228490104">
              <w:marLeft w:val="0"/>
              <w:marRight w:val="0"/>
              <w:marTop w:val="0"/>
              <w:marBottom w:val="0"/>
              <w:divBdr>
                <w:top w:val="none" w:sz="0" w:space="0" w:color="auto"/>
                <w:left w:val="none" w:sz="0" w:space="0" w:color="auto"/>
                <w:bottom w:val="none" w:sz="0" w:space="0" w:color="auto"/>
                <w:right w:val="none" w:sz="0" w:space="0" w:color="auto"/>
              </w:divBdr>
              <w:divsChild>
                <w:div w:id="12326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17375">
          <w:marLeft w:val="0"/>
          <w:marRight w:val="0"/>
          <w:marTop w:val="0"/>
          <w:marBottom w:val="225"/>
          <w:divBdr>
            <w:top w:val="none" w:sz="0" w:space="0" w:color="auto"/>
            <w:left w:val="single" w:sz="18" w:space="0" w:color="00A9E5"/>
            <w:bottom w:val="none" w:sz="0" w:space="0" w:color="auto"/>
            <w:right w:val="none" w:sz="0" w:space="0" w:color="auto"/>
          </w:divBdr>
        </w:div>
        <w:div w:id="1201015104">
          <w:marLeft w:val="0"/>
          <w:marRight w:val="0"/>
          <w:marTop w:val="0"/>
          <w:marBottom w:val="0"/>
          <w:divBdr>
            <w:top w:val="none" w:sz="0" w:space="0" w:color="auto"/>
            <w:left w:val="none" w:sz="0" w:space="0" w:color="auto"/>
            <w:bottom w:val="none" w:sz="0" w:space="0" w:color="auto"/>
            <w:right w:val="none" w:sz="0" w:space="0" w:color="auto"/>
          </w:divBdr>
          <w:divsChild>
            <w:div w:id="1259219092">
              <w:marLeft w:val="0"/>
              <w:marRight w:val="0"/>
              <w:marTop w:val="0"/>
              <w:marBottom w:val="0"/>
              <w:divBdr>
                <w:top w:val="none" w:sz="0" w:space="0" w:color="auto"/>
                <w:left w:val="none" w:sz="0" w:space="0" w:color="auto"/>
                <w:bottom w:val="none" w:sz="0" w:space="0" w:color="auto"/>
                <w:right w:val="none" w:sz="0" w:space="0" w:color="auto"/>
              </w:divBdr>
              <w:divsChild>
                <w:div w:id="13967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78369">
      <w:bodyDiv w:val="1"/>
      <w:marLeft w:val="0"/>
      <w:marRight w:val="0"/>
      <w:marTop w:val="0"/>
      <w:marBottom w:val="0"/>
      <w:divBdr>
        <w:top w:val="none" w:sz="0" w:space="0" w:color="auto"/>
        <w:left w:val="none" w:sz="0" w:space="0" w:color="auto"/>
        <w:bottom w:val="none" w:sz="0" w:space="0" w:color="auto"/>
        <w:right w:val="none" w:sz="0" w:space="0" w:color="auto"/>
      </w:divBdr>
      <w:divsChild>
        <w:div w:id="77334116">
          <w:marLeft w:val="0"/>
          <w:marRight w:val="0"/>
          <w:marTop w:val="0"/>
          <w:marBottom w:val="0"/>
          <w:divBdr>
            <w:top w:val="none" w:sz="0" w:space="0" w:color="auto"/>
            <w:left w:val="none" w:sz="0" w:space="0" w:color="auto"/>
            <w:bottom w:val="none" w:sz="0" w:space="0" w:color="auto"/>
            <w:right w:val="none" w:sz="0" w:space="0" w:color="auto"/>
          </w:divBdr>
          <w:divsChild>
            <w:div w:id="861749070">
              <w:marLeft w:val="0"/>
              <w:marRight w:val="0"/>
              <w:marTop w:val="0"/>
              <w:marBottom w:val="0"/>
              <w:divBdr>
                <w:top w:val="none" w:sz="0" w:space="0" w:color="auto"/>
                <w:left w:val="none" w:sz="0" w:space="0" w:color="auto"/>
                <w:bottom w:val="none" w:sz="0" w:space="0" w:color="auto"/>
                <w:right w:val="none" w:sz="0" w:space="0" w:color="auto"/>
              </w:divBdr>
              <w:divsChild>
                <w:div w:id="460347139">
                  <w:marLeft w:val="0"/>
                  <w:marRight w:val="0"/>
                  <w:marTop w:val="0"/>
                  <w:marBottom w:val="0"/>
                  <w:divBdr>
                    <w:top w:val="none" w:sz="0" w:space="0" w:color="auto"/>
                    <w:left w:val="none" w:sz="0" w:space="0" w:color="auto"/>
                    <w:bottom w:val="none" w:sz="0" w:space="0" w:color="auto"/>
                    <w:right w:val="none" w:sz="0" w:space="0" w:color="auto"/>
                  </w:divBdr>
                </w:div>
              </w:divsChild>
            </w:div>
            <w:div w:id="2073888214">
              <w:marLeft w:val="0"/>
              <w:marRight w:val="0"/>
              <w:marTop w:val="0"/>
              <w:marBottom w:val="0"/>
              <w:divBdr>
                <w:top w:val="none" w:sz="0" w:space="0" w:color="auto"/>
                <w:left w:val="none" w:sz="0" w:space="0" w:color="auto"/>
                <w:bottom w:val="none" w:sz="0" w:space="0" w:color="auto"/>
                <w:right w:val="none" w:sz="0" w:space="0" w:color="auto"/>
              </w:divBdr>
              <w:divsChild>
                <w:div w:id="541675278">
                  <w:marLeft w:val="0"/>
                  <w:marRight w:val="0"/>
                  <w:marTop w:val="0"/>
                  <w:marBottom w:val="0"/>
                  <w:divBdr>
                    <w:top w:val="none" w:sz="0" w:space="0" w:color="auto"/>
                    <w:left w:val="none" w:sz="0" w:space="0" w:color="auto"/>
                    <w:bottom w:val="none" w:sz="0" w:space="0" w:color="auto"/>
                    <w:right w:val="none" w:sz="0" w:space="0" w:color="auto"/>
                  </w:divBdr>
                </w:div>
              </w:divsChild>
            </w:div>
            <w:div w:id="553272477">
              <w:marLeft w:val="0"/>
              <w:marRight w:val="0"/>
              <w:marTop w:val="0"/>
              <w:marBottom w:val="0"/>
              <w:divBdr>
                <w:top w:val="none" w:sz="0" w:space="0" w:color="auto"/>
                <w:left w:val="none" w:sz="0" w:space="0" w:color="auto"/>
                <w:bottom w:val="none" w:sz="0" w:space="0" w:color="auto"/>
                <w:right w:val="none" w:sz="0" w:space="0" w:color="auto"/>
              </w:divBdr>
            </w:div>
            <w:div w:id="1306739934">
              <w:marLeft w:val="0"/>
              <w:marRight w:val="0"/>
              <w:marTop w:val="0"/>
              <w:marBottom w:val="0"/>
              <w:divBdr>
                <w:top w:val="none" w:sz="0" w:space="0" w:color="auto"/>
                <w:left w:val="none" w:sz="0" w:space="0" w:color="auto"/>
                <w:bottom w:val="none" w:sz="0" w:space="0" w:color="auto"/>
                <w:right w:val="none" w:sz="0" w:space="0" w:color="auto"/>
              </w:divBdr>
            </w:div>
          </w:divsChild>
        </w:div>
        <w:div w:id="1483690253">
          <w:marLeft w:val="0"/>
          <w:marRight w:val="0"/>
          <w:marTop w:val="0"/>
          <w:marBottom w:val="0"/>
          <w:divBdr>
            <w:top w:val="none" w:sz="0" w:space="0" w:color="auto"/>
            <w:left w:val="none" w:sz="0" w:space="0" w:color="auto"/>
            <w:bottom w:val="none" w:sz="0" w:space="0" w:color="auto"/>
            <w:right w:val="none" w:sz="0" w:space="0" w:color="auto"/>
          </w:divBdr>
          <w:divsChild>
            <w:div w:id="813989014">
              <w:marLeft w:val="0"/>
              <w:marRight w:val="0"/>
              <w:marTop w:val="0"/>
              <w:marBottom w:val="0"/>
              <w:divBdr>
                <w:top w:val="none" w:sz="0" w:space="0" w:color="auto"/>
                <w:left w:val="none" w:sz="0" w:space="0" w:color="auto"/>
                <w:bottom w:val="none" w:sz="0" w:space="0" w:color="auto"/>
                <w:right w:val="none" w:sz="0" w:space="0" w:color="auto"/>
              </w:divBdr>
            </w:div>
            <w:div w:id="1112164396">
              <w:marLeft w:val="0"/>
              <w:marRight w:val="0"/>
              <w:marTop w:val="0"/>
              <w:marBottom w:val="0"/>
              <w:divBdr>
                <w:top w:val="none" w:sz="0" w:space="0" w:color="auto"/>
                <w:left w:val="none" w:sz="0" w:space="0" w:color="auto"/>
                <w:bottom w:val="none" w:sz="0" w:space="0" w:color="auto"/>
                <w:right w:val="none" w:sz="0" w:space="0" w:color="auto"/>
              </w:divBdr>
            </w:div>
            <w:div w:id="3324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6795">
      <w:bodyDiv w:val="1"/>
      <w:marLeft w:val="0"/>
      <w:marRight w:val="0"/>
      <w:marTop w:val="0"/>
      <w:marBottom w:val="0"/>
      <w:divBdr>
        <w:top w:val="none" w:sz="0" w:space="0" w:color="auto"/>
        <w:left w:val="none" w:sz="0" w:space="0" w:color="auto"/>
        <w:bottom w:val="none" w:sz="0" w:space="0" w:color="auto"/>
        <w:right w:val="none" w:sz="0" w:space="0" w:color="auto"/>
      </w:divBdr>
      <w:divsChild>
        <w:div w:id="1868256672">
          <w:marLeft w:val="0"/>
          <w:marRight w:val="0"/>
          <w:marTop w:val="0"/>
          <w:marBottom w:val="0"/>
          <w:divBdr>
            <w:top w:val="none" w:sz="0" w:space="0" w:color="auto"/>
            <w:left w:val="none" w:sz="0" w:space="0" w:color="auto"/>
            <w:bottom w:val="none" w:sz="0" w:space="0" w:color="auto"/>
            <w:right w:val="none" w:sz="0" w:space="0" w:color="auto"/>
          </w:divBdr>
          <w:divsChild>
            <w:div w:id="315114096">
              <w:marLeft w:val="0"/>
              <w:marRight w:val="0"/>
              <w:marTop w:val="0"/>
              <w:marBottom w:val="0"/>
              <w:divBdr>
                <w:top w:val="none" w:sz="0" w:space="0" w:color="auto"/>
                <w:left w:val="none" w:sz="0" w:space="0" w:color="auto"/>
                <w:bottom w:val="none" w:sz="0" w:space="0" w:color="auto"/>
                <w:right w:val="none" w:sz="0" w:space="0" w:color="auto"/>
              </w:divBdr>
              <w:divsChild>
                <w:div w:id="4840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4181">
          <w:marLeft w:val="0"/>
          <w:marRight w:val="0"/>
          <w:marTop w:val="0"/>
          <w:marBottom w:val="225"/>
          <w:divBdr>
            <w:top w:val="none" w:sz="0" w:space="0" w:color="auto"/>
            <w:left w:val="single" w:sz="18" w:space="0" w:color="00A9E5"/>
            <w:bottom w:val="none" w:sz="0" w:space="0" w:color="auto"/>
            <w:right w:val="none" w:sz="0" w:space="0" w:color="auto"/>
          </w:divBdr>
        </w:div>
        <w:div w:id="1431395996">
          <w:marLeft w:val="0"/>
          <w:marRight w:val="0"/>
          <w:marTop w:val="0"/>
          <w:marBottom w:val="0"/>
          <w:divBdr>
            <w:top w:val="none" w:sz="0" w:space="0" w:color="auto"/>
            <w:left w:val="none" w:sz="0" w:space="0" w:color="auto"/>
            <w:bottom w:val="none" w:sz="0" w:space="0" w:color="auto"/>
            <w:right w:val="none" w:sz="0" w:space="0" w:color="auto"/>
          </w:divBdr>
        </w:div>
        <w:div w:id="340089152">
          <w:marLeft w:val="0"/>
          <w:marRight w:val="0"/>
          <w:marTop w:val="0"/>
          <w:marBottom w:val="480"/>
          <w:divBdr>
            <w:top w:val="none" w:sz="0" w:space="0" w:color="auto"/>
            <w:left w:val="none" w:sz="0" w:space="0" w:color="auto"/>
            <w:bottom w:val="none" w:sz="0" w:space="0" w:color="auto"/>
            <w:right w:val="none" w:sz="0" w:space="0" w:color="auto"/>
          </w:divBdr>
          <w:divsChild>
            <w:div w:id="911767934">
              <w:marLeft w:val="0"/>
              <w:marRight w:val="0"/>
              <w:marTop w:val="0"/>
              <w:marBottom w:val="0"/>
              <w:divBdr>
                <w:top w:val="none" w:sz="0" w:space="0" w:color="auto"/>
                <w:left w:val="none" w:sz="0" w:space="0" w:color="auto"/>
                <w:bottom w:val="none" w:sz="0" w:space="0" w:color="auto"/>
                <w:right w:val="none" w:sz="0" w:space="0" w:color="auto"/>
              </w:divBdr>
              <w:divsChild>
                <w:div w:id="1015425492">
                  <w:marLeft w:val="0"/>
                  <w:marRight w:val="0"/>
                  <w:marTop w:val="0"/>
                  <w:marBottom w:val="0"/>
                  <w:divBdr>
                    <w:top w:val="none" w:sz="0" w:space="0" w:color="auto"/>
                    <w:left w:val="none" w:sz="0" w:space="0" w:color="auto"/>
                    <w:bottom w:val="none" w:sz="0" w:space="0" w:color="auto"/>
                    <w:right w:val="none" w:sz="0" w:space="0" w:color="auto"/>
                  </w:divBdr>
                  <w:divsChild>
                    <w:div w:id="5707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09560">
          <w:marLeft w:val="0"/>
          <w:marRight w:val="0"/>
          <w:marTop w:val="0"/>
          <w:marBottom w:val="480"/>
          <w:divBdr>
            <w:top w:val="none" w:sz="0" w:space="0" w:color="auto"/>
            <w:left w:val="none" w:sz="0" w:space="0" w:color="auto"/>
            <w:bottom w:val="none" w:sz="0" w:space="0" w:color="auto"/>
            <w:right w:val="none" w:sz="0" w:space="0" w:color="auto"/>
          </w:divBdr>
          <w:divsChild>
            <w:div w:id="1500119978">
              <w:marLeft w:val="0"/>
              <w:marRight w:val="0"/>
              <w:marTop w:val="0"/>
              <w:marBottom w:val="0"/>
              <w:divBdr>
                <w:top w:val="none" w:sz="0" w:space="0" w:color="auto"/>
                <w:left w:val="none" w:sz="0" w:space="0" w:color="auto"/>
                <w:bottom w:val="none" w:sz="0" w:space="0" w:color="auto"/>
                <w:right w:val="none" w:sz="0" w:space="0" w:color="auto"/>
              </w:divBdr>
              <w:divsChild>
                <w:div w:id="77409429">
                  <w:marLeft w:val="0"/>
                  <w:marRight w:val="0"/>
                  <w:marTop w:val="0"/>
                  <w:marBottom w:val="0"/>
                  <w:divBdr>
                    <w:top w:val="none" w:sz="0" w:space="0" w:color="auto"/>
                    <w:left w:val="none" w:sz="0" w:space="0" w:color="auto"/>
                    <w:bottom w:val="none" w:sz="0" w:space="0" w:color="auto"/>
                    <w:right w:val="none" w:sz="0" w:space="0" w:color="auto"/>
                  </w:divBdr>
                  <w:divsChild>
                    <w:div w:id="20805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8987">
              <w:marLeft w:val="0"/>
              <w:marRight w:val="0"/>
              <w:marTop w:val="0"/>
              <w:marBottom w:val="225"/>
              <w:divBdr>
                <w:top w:val="none" w:sz="0" w:space="0" w:color="auto"/>
                <w:left w:val="single" w:sz="18" w:space="0" w:color="00A9E5"/>
                <w:bottom w:val="none" w:sz="0" w:space="0" w:color="auto"/>
                <w:right w:val="none" w:sz="0" w:space="0" w:color="auto"/>
              </w:divBdr>
            </w:div>
            <w:div w:id="1204320616">
              <w:marLeft w:val="0"/>
              <w:marRight w:val="0"/>
              <w:marTop w:val="0"/>
              <w:marBottom w:val="0"/>
              <w:divBdr>
                <w:top w:val="none" w:sz="0" w:space="0" w:color="auto"/>
                <w:left w:val="none" w:sz="0" w:space="0" w:color="auto"/>
                <w:bottom w:val="none" w:sz="0" w:space="0" w:color="auto"/>
                <w:right w:val="none" w:sz="0" w:space="0" w:color="auto"/>
              </w:divBdr>
            </w:div>
          </w:divsChild>
        </w:div>
        <w:div w:id="1636989980">
          <w:marLeft w:val="0"/>
          <w:marRight w:val="0"/>
          <w:marTop w:val="0"/>
          <w:marBottom w:val="480"/>
          <w:divBdr>
            <w:top w:val="none" w:sz="0" w:space="0" w:color="auto"/>
            <w:left w:val="none" w:sz="0" w:space="0" w:color="auto"/>
            <w:bottom w:val="none" w:sz="0" w:space="0" w:color="auto"/>
            <w:right w:val="none" w:sz="0" w:space="0" w:color="auto"/>
          </w:divBdr>
          <w:divsChild>
            <w:div w:id="1839493373">
              <w:marLeft w:val="0"/>
              <w:marRight w:val="0"/>
              <w:marTop w:val="0"/>
              <w:marBottom w:val="0"/>
              <w:divBdr>
                <w:top w:val="none" w:sz="0" w:space="0" w:color="auto"/>
                <w:left w:val="none" w:sz="0" w:space="0" w:color="auto"/>
                <w:bottom w:val="none" w:sz="0" w:space="0" w:color="auto"/>
                <w:right w:val="none" w:sz="0" w:space="0" w:color="auto"/>
              </w:divBdr>
              <w:divsChild>
                <w:div w:id="51777260">
                  <w:marLeft w:val="0"/>
                  <w:marRight w:val="0"/>
                  <w:marTop w:val="0"/>
                  <w:marBottom w:val="0"/>
                  <w:divBdr>
                    <w:top w:val="none" w:sz="0" w:space="0" w:color="auto"/>
                    <w:left w:val="none" w:sz="0" w:space="0" w:color="auto"/>
                    <w:bottom w:val="none" w:sz="0" w:space="0" w:color="auto"/>
                    <w:right w:val="none" w:sz="0" w:space="0" w:color="auto"/>
                  </w:divBdr>
                  <w:divsChild>
                    <w:div w:id="134030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9362">
              <w:marLeft w:val="0"/>
              <w:marRight w:val="0"/>
              <w:marTop w:val="0"/>
              <w:marBottom w:val="225"/>
              <w:divBdr>
                <w:top w:val="none" w:sz="0" w:space="0" w:color="auto"/>
                <w:left w:val="single" w:sz="18" w:space="0" w:color="00A9E5"/>
                <w:bottom w:val="none" w:sz="0" w:space="0" w:color="auto"/>
                <w:right w:val="none" w:sz="0" w:space="0" w:color="auto"/>
              </w:divBdr>
            </w:div>
            <w:div w:id="571349915">
              <w:marLeft w:val="0"/>
              <w:marRight w:val="0"/>
              <w:marTop w:val="0"/>
              <w:marBottom w:val="0"/>
              <w:divBdr>
                <w:top w:val="none" w:sz="0" w:space="0" w:color="auto"/>
                <w:left w:val="none" w:sz="0" w:space="0" w:color="auto"/>
                <w:bottom w:val="none" w:sz="0" w:space="0" w:color="auto"/>
                <w:right w:val="none" w:sz="0" w:space="0" w:color="auto"/>
              </w:divBdr>
            </w:div>
            <w:div w:id="588461822">
              <w:marLeft w:val="0"/>
              <w:marRight w:val="0"/>
              <w:marTop w:val="0"/>
              <w:marBottom w:val="225"/>
              <w:divBdr>
                <w:top w:val="none" w:sz="0" w:space="0" w:color="auto"/>
                <w:left w:val="single" w:sz="18" w:space="0" w:color="00A9E5"/>
                <w:bottom w:val="none" w:sz="0" w:space="0" w:color="auto"/>
                <w:right w:val="none" w:sz="0" w:space="0" w:color="auto"/>
              </w:divBdr>
            </w:div>
            <w:div w:id="4624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7400">
      <w:bodyDiv w:val="1"/>
      <w:marLeft w:val="0"/>
      <w:marRight w:val="0"/>
      <w:marTop w:val="0"/>
      <w:marBottom w:val="0"/>
      <w:divBdr>
        <w:top w:val="none" w:sz="0" w:space="0" w:color="auto"/>
        <w:left w:val="none" w:sz="0" w:space="0" w:color="auto"/>
        <w:bottom w:val="none" w:sz="0" w:space="0" w:color="auto"/>
        <w:right w:val="none" w:sz="0" w:space="0" w:color="auto"/>
      </w:divBdr>
      <w:divsChild>
        <w:div w:id="2062824184">
          <w:marLeft w:val="0"/>
          <w:marRight w:val="0"/>
          <w:marTop w:val="0"/>
          <w:marBottom w:val="0"/>
          <w:divBdr>
            <w:top w:val="none" w:sz="0" w:space="0" w:color="auto"/>
            <w:left w:val="none" w:sz="0" w:space="0" w:color="auto"/>
            <w:bottom w:val="none" w:sz="0" w:space="0" w:color="auto"/>
            <w:right w:val="none" w:sz="0" w:space="0" w:color="auto"/>
          </w:divBdr>
          <w:divsChild>
            <w:div w:id="1211306328">
              <w:marLeft w:val="0"/>
              <w:marRight w:val="0"/>
              <w:marTop w:val="0"/>
              <w:marBottom w:val="0"/>
              <w:divBdr>
                <w:top w:val="none" w:sz="0" w:space="0" w:color="auto"/>
                <w:left w:val="none" w:sz="0" w:space="0" w:color="auto"/>
                <w:bottom w:val="none" w:sz="0" w:space="0" w:color="auto"/>
                <w:right w:val="none" w:sz="0" w:space="0" w:color="auto"/>
              </w:divBdr>
              <w:divsChild>
                <w:div w:id="4457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3851">
          <w:marLeft w:val="0"/>
          <w:marRight w:val="0"/>
          <w:marTop w:val="0"/>
          <w:marBottom w:val="0"/>
          <w:divBdr>
            <w:top w:val="none" w:sz="0" w:space="0" w:color="auto"/>
            <w:left w:val="none" w:sz="0" w:space="0" w:color="auto"/>
            <w:bottom w:val="none" w:sz="0" w:space="0" w:color="auto"/>
            <w:right w:val="none" w:sz="0" w:space="0" w:color="auto"/>
          </w:divBdr>
        </w:div>
        <w:div w:id="1825514071">
          <w:marLeft w:val="0"/>
          <w:marRight w:val="0"/>
          <w:marTop w:val="0"/>
          <w:marBottom w:val="225"/>
          <w:divBdr>
            <w:top w:val="none" w:sz="0" w:space="0" w:color="auto"/>
            <w:left w:val="single" w:sz="18" w:space="0" w:color="00A9E5"/>
            <w:bottom w:val="none" w:sz="0" w:space="0" w:color="auto"/>
            <w:right w:val="none" w:sz="0" w:space="0" w:color="auto"/>
          </w:divBdr>
        </w:div>
        <w:div w:id="1792674287">
          <w:marLeft w:val="0"/>
          <w:marRight w:val="0"/>
          <w:marTop w:val="0"/>
          <w:marBottom w:val="0"/>
          <w:divBdr>
            <w:top w:val="none" w:sz="0" w:space="0" w:color="auto"/>
            <w:left w:val="none" w:sz="0" w:space="0" w:color="auto"/>
            <w:bottom w:val="none" w:sz="0" w:space="0" w:color="auto"/>
            <w:right w:val="none" w:sz="0" w:space="0" w:color="auto"/>
          </w:divBdr>
        </w:div>
        <w:div w:id="440927226">
          <w:marLeft w:val="0"/>
          <w:marRight w:val="0"/>
          <w:marTop w:val="0"/>
          <w:marBottom w:val="225"/>
          <w:divBdr>
            <w:top w:val="none" w:sz="0" w:space="0" w:color="auto"/>
            <w:left w:val="single" w:sz="18" w:space="0" w:color="00A9E5"/>
            <w:bottom w:val="none" w:sz="0" w:space="0" w:color="auto"/>
            <w:right w:val="none" w:sz="0" w:space="0" w:color="auto"/>
          </w:divBdr>
        </w:div>
        <w:div w:id="528377660">
          <w:marLeft w:val="0"/>
          <w:marRight w:val="0"/>
          <w:marTop w:val="0"/>
          <w:marBottom w:val="225"/>
          <w:divBdr>
            <w:top w:val="none" w:sz="0" w:space="0" w:color="auto"/>
            <w:left w:val="single" w:sz="18" w:space="0" w:color="00A9E5"/>
            <w:bottom w:val="none" w:sz="0" w:space="0" w:color="auto"/>
            <w:right w:val="none" w:sz="0" w:space="0" w:color="auto"/>
          </w:divBdr>
        </w:div>
        <w:div w:id="517895152">
          <w:marLeft w:val="0"/>
          <w:marRight w:val="0"/>
          <w:marTop w:val="0"/>
          <w:marBottom w:val="225"/>
          <w:divBdr>
            <w:top w:val="none" w:sz="0" w:space="0" w:color="auto"/>
            <w:left w:val="single" w:sz="18" w:space="0" w:color="00A9E5"/>
            <w:bottom w:val="none" w:sz="0" w:space="0" w:color="auto"/>
            <w:right w:val="none" w:sz="0" w:space="0" w:color="auto"/>
          </w:divBdr>
        </w:div>
        <w:div w:id="1704942642">
          <w:marLeft w:val="0"/>
          <w:marRight w:val="0"/>
          <w:marTop w:val="0"/>
          <w:marBottom w:val="225"/>
          <w:divBdr>
            <w:top w:val="none" w:sz="0" w:space="0" w:color="auto"/>
            <w:left w:val="single" w:sz="18" w:space="0" w:color="00A9E5"/>
            <w:bottom w:val="none" w:sz="0" w:space="0" w:color="auto"/>
            <w:right w:val="none" w:sz="0" w:space="0" w:color="auto"/>
          </w:divBdr>
        </w:div>
        <w:div w:id="2068452770">
          <w:marLeft w:val="0"/>
          <w:marRight w:val="0"/>
          <w:marTop w:val="0"/>
          <w:marBottom w:val="225"/>
          <w:divBdr>
            <w:top w:val="none" w:sz="0" w:space="0" w:color="auto"/>
            <w:left w:val="single" w:sz="18" w:space="0" w:color="00A9E5"/>
            <w:bottom w:val="none" w:sz="0" w:space="0" w:color="auto"/>
            <w:right w:val="none" w:sz="0" w:space="0" w:color="auto"/>
          </w:divBdr>
        </w:div>
        <w:div w:id="2020157979">
          <w:marLeft w:val="0"/>
          <w:marRight w:val="0"/>
          <w:marTop w:val="225"/>
          <w:marBottom w:val="225"/>
          <w:divBdr>
            <w:top w:val="none" w:sz="0" w:space="0" w:color="auto"/>
            <w:left w:val="none" w:sz="0" w:space="0" w:color="auto"/>
            <w:bottom w:val="none" w:sz="0" w:space="0" w:color="auto"/>
            <w:right w:val="none" w:sz="0" w:space="0" w:color="auto"/>
          </w:divBdr>
          <w:divsChild>
            <w:div w:id="1791321986">
              <w:marLeft w:val="0"/>
              <w:marRight w:val="0"/>
              <w:marTop w:val="0"/>
              <w:marBottom w:val="0"/>
              <w:divBdr>
                <w:top w:val="none" w:sz="0" w:space="0" w:color="auto"/>
                <w:left w:val="none" w:sz="0" w:space="0" w:color="auto"/>
                <w:bottom w:val="none" w:sz="0" w:space="0" w:color="auto"/>
                <w:right w:val="none" w:sz="0" w:space="0" w:color="auto"/>
              </w:divBdr>
            </w:div>
            <w:div w:id="47992396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912739576">
      <w:bodyDiv w:val="1"/>
      <w:marLeft w:val="0"/>
      <w:marRight w:val="0"/>
      <w:marTop w:val="0"/>
      <w:marBottom w:val="0"/>
      <w:divBdr>
        <w:top w:val="none" w:sz="0" w:space="0" w:color="auto"/>
        <w:left w:val="none" w:sz="0" w:space="0" w:color="auto"/>
        <w:bottom w:val="none" w:sz="0" w:space="0" w:color="auto"/>
        <w:right w:val="none" w:sz="0" w:space="0" w:color="auto"/>
      </w:divBdr>
      <w:divsChild>
        <w:div w:id="1397821503">
          <w:marLeft w:val="0"/>
          <w:marRight w:val="0"/>
          <w:marTop w:val="0"/>
          <w:marBottom w:val="0"/>
          <w:divBdr>
            <w:top w:val="none" w:sz="0" w:space="0" w:color="auto"/>
            <w:left w:val="none" w:sz="0" w:space="0" w:color="auto"/>
            <w:bottom w:val="none" w:sz="0" w:space="0" w:color="auto"/>
            <w:right w:val="none" w:sz="0" w:space="0" w:color="auto"/>
          </w:divBdr>
          <w:divsChild>
            <w:div w:id="1264531042">
              <w:marLeft w:val="0"/>
              <w:marRight w:val="0"/>
              <w:marTop w:val="0"/>
              <w:marBottom w:val="0"/>
              <w:divBdr>
                <w:top w:val="none" w:sz="0" w:space="0" w:color="auto"/>
                <w:left w:val="none" w:sz="0" w:space="0" w:color="auto"/>
                <w:bottom w:val="none" w:sz="0" w:space="0" w:color="auto"/>
                <w:right w:val="none" w:sz="0" w:space="0" w:color="auto"/>
              </w:divBdr>
              <w:divsChild>
                <w:div w:id="21005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318">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354576148">
              <w:marLeft w:val="0"/>
              <w:marRight w:val="0"/>
              <w:marTop w:val="0"/>
              <w:marBottom w:val="0"/>
              <w:divBdr>
                <w:top w:val="none" w:sz="0" w:space="0" w:color="auto"/>
                <w:left w:val="none" w:sz="0" w:space="0" w:color="auto"/>
                <w:bottom w:val="none" w:sz="0" w:space="0" w:color="auto"/>
                <w:right w:val="none" w:sz="0" w:space="0" w:color="auto"/>
              </w:divBdr>
              <w:divsChild>
                <w:div w:id="1233080893">
                  <w:marLeft w:val="0"/>
                  <w:marRight w:val="0"/>
                  <w:marTop w:val="0"/>
                  <w:marBottom w:val="0"/>
                  <w:divBdr>
                    <w:top w:val="none" w:sz="0" w:space="0" w:color="auto"/>
                    <w:left w:val="none" w:sz="0" w:space="0" w:color="auto"/>
                    <w:bottom w:val="none" w:sz="0" w:space="0" w:color="auto"/>
                    <w:right w:val="none" w:sz="0" w:space="0" w:color="auto"/>
                  </w:divBdr>
                  <w:divsChild>
                    <w:div w:id="10276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341051">
          <w:marLeft w:val="0"/>
          <w:marRight w:val="0"/>
          <w:marTop w:val="0"/>
          <w:marBottom w:val="0"/>
          <w:divBdr>
            <w:top w:val="none" w:sz="0" w:space="0" w:color="auto"/>
            <w:left w:val="none" w:sz="0" w:space="0" w:color="auto"/>
            <w:bottom w:val="none" w:sz="0" w:space="0" w:color="auto"/>
            <w:right w:val="none" w:sz="0" w:space="0" w:color="auto"/>
          </w:divBdr>
          <w:divsChild>
            <w:div w:id="1314026043">
              <w:marLeft w:val="0"/>
              <w:marRight w:val="0"/>
              <w:marTop w:val="0"/>
              <w:marBottom w:val="0"/>
              <w:divBdr>
                <w:top w:val="none" w:sz="0" w:space="0" w:color="auto"/>
                <w:left w:val="none" w:sz="0" w:space="0" w:color="auto"/>
                <w:bottom w:val="none" w:sz="0" w:space="0" w:color="auto"/>
                <w:right w:val="none" w:sz="0" w:space="0" w:color="auto"/>
              </w:divBdr>
              <w:divsChild>
                <w:div w:id="4369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1892">
          <w:marLeft w:val="0"/>
          <w:marRight w:val="0"/>
          <w:marTop w:val="0"/>
          <w:marBottom w:val="225"/>
          <w:divBdr>
            <w:top w:val="none" w:sz="0" w:space="0" w:color="auto"/>
            <w:left w:val="single" w:sz="18" w:space="0" w:color="00A9E5"/>
            <w:bottom w:val="none" w:sz="0" w:space="0" w:color="auto"/>
            <w:right w:val="none" w:sz="0" w:space="0" w:color="auto"/>
          </w:divBdr>
        </w:div>
        <w:div w:id="1507013241">
          <w:marLeft w:val="0"/>
          <w:marRight w:val="0"/>
          <w:marTop w:val="0"/>
          <w:marBottom w:val="0"/>
          <w:divBdr>
            <w:top w:val="none" w:sz="0" w:space="0" w:color="auto"/>
            <w:left w:val="none" w:sz="0" w:space="0" w:color="auto"/>
            <w:bottom w:val="none" w:sz="0" w:space="0" w:color="auto"/>
            <w:right w:val="none" w:sz="0" w:space="0" w:color="auto"/>
          </w:divBdr>
        </w:div>
      </w:divsChild>
    </w:div>
    <w:div w:id="1927037602">
      <w:bodyDiv w:val="1"/>
      <w:marLeft w:val="0"/>
      <w:marRight w:val="0"/>
      <w:marTop w:val="0"/>
      <w:marBottom w:val="0"/>
      <w:divBdr>
        <w:top w:val="none" w:sz="0" w:space="0" w:color="auto"/>
        <w:left w:val="none" w:sz="0" w:space="0" w:color="auto"/>
        <w:bottom w:val="none" w:sz="0" w:space="0" w:color="auto"/>
        <w:right w:val="none" w:sz="0" w:space="0" w:color="auto"/>
      </w:divBdr>
      <w:divsChild>
        <w:div w:id="57291492">
          <w:marLeft w:val="0"/>
          <w:marRight w:val="0"/>
          <w:marTop w:val="0"/>
          <w:marBottom w:val="0"/>
          <w:divBdr>
            <w:top w:val="none" w:sz="0" w:space="0" w:color="auto"/>
            <w:left w:val="none" w:sz="0" w:space="0" w:color="auto"/>
            <w:bottom w:val="none" w:sz="0" w:space="0" w:color="auto"/>
            <w:right w:val="none" w:sz="0" w:space="0" w:color="auto"/>
          </w:divBdr>
          <w:divsChild>
            <w:div w:id="416289646">
              <w:marLeft w:val="0"/>
              <w:marRight w:val="0"/>
              <w:marTop w:val="0"/>
              <w:marBottom w:val="0"/>
              <w:divBdr>
                <w:top w:val="none" w:sz="0" w:space="0" w:color="auto"/>
                <w:left w:val="none" w:sz="0" w:space="0" w:color="auto"/>
                <w:bottom w:val="none" w:sz="0" w:space="0" w:color="auto"/>
                <w:right w:val="none" w:sz="0" w:space="0" w:color="auto"/>
              </w:divBdr>
              <w:divsChild>
                <w:div w:id="7355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535">
          <w:marLeft w:val="0"/>
          <w:marRight w:val="0"/>
          <w:marTop w:val="0"/>
          <w:marBottom w:val="480"/>
          <w:divBdr>
            <w:top w:val="none" w:sz="0" w:space="0" w:color="auto"/>
            <w:left w:val="none" w:sz="0" w:space="0" w:color="auto"/>
            <w:bottom w:val="none" w:sz="0" w:space="0" w:color="auto"/>
            <w:right w:val="none" w:sz="0" w:space="0" w:color="auto"/>
          </w:divBdr>
          <w:divsChild>
            <w:div w:id="1756316499">
              <w:marLeft w:val="0"/>
              <w:marRight w:val="0"/>
              <w:marTop w:val="0"/>
              <w:marBottom w:val="0"/>
              <w:divBdr>
                <w:top w:val="none" w:sz="0" w:space="0" w:color="auto"/>
                <w:left w:val="none" w:sz="0" w:space="0" w:color="auto"/>
                <w:bottom w:val="none" w:sz="0" w:space="0" w:color="auto"/>
                <w:right w:val="none" w:sz="0" w:space="0" w:color="auto"/>
              </w:divBdr>
              <w:divsChild>
                <w:div w:id="738140131">
                  <w:marLeft w:val="0"/>
                  <w:marRight w:val="0"/>
                  <w:marTop w:val="0"/>
                  <w:marBottom w:val="0"/>
                  <w:divBdr>
                    <w:top w:val="none" w:sz="0" w:space="0" w:color="auto"/>
                    <w:left w:val="none" w:sz="0" w:space="0" w:color="auto"/>
                    <w:bottom w:val="none" w:sz="0" w:space="0" w:color="auto"/>
                    <w:right w:val="none" w:sz="0" w:space="0" w:color="auto"/>
                  </w:divBdr>
                  <w:divsChild>
                    <w:div w:id="19230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5389">
              <w:marLeft w:val="0"/>
              <w:marRight w:val="0"/>
              <w:marTop w:val="0"/>
              <w:marBottom w:val="0"/>
              <w:divBdr>
                <w:top w:val="none" w:sz="0" w:space="0" w:color="auto"/>
                <w:left w:val="none" w:sz="0" w:space="0" w:color="auto"/>
                <w:bottom w:val="none" w:sz="0" w:space="0" w:color="auto"/>
                <w:right w:val="none" w:sz="0" w:space="0" w:color="auto"/>
              </w:divBdr>
            </w:div>
            <w:div w:id="213860006">
              <w:marLeft w:val="0"/>
              <w:marRight w:val="0"/>
              <w:marTop w:val="0"/>
              <w:marBottom w:val="225"/>
              <w:divBdr>
                <w:top w:val="none" w:sz="0" w:space="0" w:color="auto"/>
                <w:left w:val="single" w:sz="18" w:space="0" w:color="00A9E5"/>
                <w:bottom w:val="none" w:sz="0" w:space="0" w:color="auto"/>
                <w:right w:val="none" w:sz="0" w:space="0" w:color="auto"/>
              </w:divBdr>
            </w:div>
            <w:div w:id="748387635">
              <w:marLeft w:val="0"/>
              <w:marRight w:val="0"/>
              <w:marTop w:val="0"/>
              <w:marBottom w:val="0"/>
              <w:divBdr>
                <w:top w:val="none" w:sz="0" w:space="0" w:color="auto"/>
                <w:left w:val="none" w:sz="0" w:space="0" w:color="auto"/>
                <w:bottom w:val="none" w:sz="0" w:space="0" w:color="auto"/>
                <w:right w:val="none" w:sz="0" w:space="0" w:color="auto"/>
              </w:divBdr>
            </w:div>
          </w:divsChild>
        </w:div>
        <w:div w:id="1010958953">
          <w:marLeft w:val="0"/>
          <w:marRight w:val="0"/>
          <w:marTop w:val="0"/>
          <w:marBottom w:val="480"/>
          <w:divBdr>
            <w:top w:val="none" w:sz="0" w:space="0" w:color="auto"/>
            <w:left w:val="none" w:sz="0" w:space="0" w:color="auto"/>
            <w:bottom w:val="none" w:sz="0" w:space="0" w:color="auto"/>
            <w:right w:val="none" w:sz="0" w:space="0" w:color="auto"/>
          </w:divBdr>
          <w:divsChild>
            <w:div w:id="176308133">
              <w:marLeft w:val="0"/>
              <w:marRight w:val="0"/>
              <w:marTop w:val="0"/>
              <w:marBottom w:val="0"/>
              <w:divBdr>
                <w:top w:val="none" w:sz="0" w:space="0" w:color="auto"/>
                <w:left w:val="none" w:sz="0" w:space="0" w:color="auto"/>
                <w:bottom w:val="none" w:sz="0" w:space="0" w:color="auto"/>
                <w:right w:val="none" w:sz="0" w:space="0" w:color="auto"/>
              </w:divBdr>
              <w:divsChild>
                <w:div w:id="1600870456">
                  <w:marLeft w:val="0"/>
                  <w:marRight w:val="0"/>
                  <w:marTop w:val="0"/>
                  <w:marBottom w:val="0"/>
                  <w:divBdr>
                    <w:top w:val="none" w:sz="0" w:space="0" w:color="auto"/>
                    <w:left w:val="none" w:sz="0" w:space="0" w:color="auto"/>
                    <w:bottom w:val="none" w:sz="0" w:space="0" w:color="auto"/>
                    <w:right w:val="none" w:sz="0" w:space="0" w:color="auto"/>
                  </w:divBdr>
                  <w:divsChild>
                    <w:div w:id="11209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342026">
      <w:bodyDiv w:val="1"/>
      <w:marLeft w:val="0"/>
      <w:marRight w:val="0"/>
      <w:marTop w:val="0"/>
      <w:marBottom w:val="0"/>
      <w:divBdr>
        <w:top w:val="none" w:sz="0" w:space="0" w:color="auto"/>
        <w:left w:val="none" w:sz="0" w:space="0" w:color="auto"/>
        <w:bottom w:val="none" w:sz="0" w:space="0" w:color="auto"/>
        <w:right w:val="none" w:sz="0" w:space="0" w:color="auto"/>
      </w:divBdr>
    </w:div>
    <w:div w:id="1944801000">
      <w:bodyDiv w:val="1"/>
      <w:marLeft w:val="0"/>
      <w:marRight w:val="0"/>
      <w:marTop w:val="0"/>
      <w:marBottom w:val="0"/>
      <w:divBdr>
        <w:top w:val="none" w:sz="0" w:space="0" w:color="auto"/>
        <w:left w:val="none" w:sz="0" w:space="0" w:color="auto"/>
        <w:bottom w:val="none" w:sz="0" w:space="0" w:color="auto"/>
        <w:right w:val="none" w:sz="0" w:space="0" w:color="auto"/>
      </w:divBdr>
    </w:div>
    <w:div w:id="1956138731">
      <w:bodyDiv w:val="1"/>
      <w:marLeft w:val="0"/>
      <w:marRight w:val="0"/>
      <w:marTop w:val="0"/>
      <w:marBottom w:val="0"/>
      <w:divBdr>
        <w:top w:val="none" w:sz="0" w:space="0" w:color="auto"/>
        <w:left w:val="none" w:sz="0" w:space="0" w:color="auto"/>
        <w:bottom w:val="none" w:sz="0" w:space="0" w:color="auto"/>
        <w:right w:val="none" w:sz="0" w:space="0" w:color="auto"/>
      </w:divBdr>
      <w:divsChild>
        <w:div w:id="98960154">
          <w:marLeft w:val="0"/>
          <w:marRight w:val="0"/>
          <w:marTop w:val="0"/>
          <w:marBottom w:val="0"/>
          <w:divBdr>
            <w:top w:val="none" w:sz="0" w:space="0" w:color="auto"/>
            <w:left w:val="none" w:sz="0" w:space="0" w:color="auto"/>
            <w:bottom w:val="none" w:sz="0" w:space="0" w:color="auto"/>
            <w:right w:val="none" w:sz="0" w:space="0" w:color="auto"/>
          </w:divBdr>
          <w:divsChild>
            <w:div w:id="957641553">
              <w:marLeft w:val="0"/>
              <w:marRight w:val="0"/>
              <w:marTop w:val="0"/>
              <w:marBottom w:val="0"/>
              <w:divBdr>
                <w:top w:val="none" w:sz="0" w:space="0" w:color="auto"/>
                <w:left w:val="none" w:sz="0" w:space="0" w:color="auto"/>
                <w:bottom w:val="none" w:sz="0" w:space="0" w:color="auto"/>
                <w:right w:val="none" w:sz="0" w:space="0" w:color="auto"/>
              </w:divBdr>
              <w:divsChild>
                <w:div w:id="1972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005">
          <w:marLeft w:val="0"/>
          <w:marRight w:val="0"/>
          <w:marTop w:val="0"/>
          <w:marBottom w:val="225"/>
          <w:divBdr>
            <w:top w:val="none" w:sz="0" w:space="0" w:color="auto"/>
            <w:left w:val="single" w:sz="18" w:space="0" w:color="00A9E5"/>
            <w:bottom w:val="none" w:sz="0" w:space="0" w:color="auto"/>
            <w:right w:val="none" w:sz="0" w:space="0" w:color="auto"/>
          </w:divBdr>
        </w:div>
        <w:div w:id="1853251902">
          <w:marLeft w:val="0"/>
          <w:marRight w:val="0"/>
          <w:marTop w:val="0"/>
          <w:marBottom w:val="0"/>
          <w:divBdr>
            <w:top w:val="none" w:sz="0" w:space="0" w:color="auto"/>
            <w:left w:val="none" w:sz="0" w:space="0" w:color="auto"/>
            <w:bottom w:val="none" w:sz="0" w:space="0" w:color="auto"/>
            <w:right w:val="none" w:sz="0" w:space="0" w:color="auto"/>
          </w:divBdr>
        </w:div>
        <w:div w:id="1347170070">
          <w:marLeft w:val="0"/>
          <w:marRight w:val="0"/>
          <w:marTop w:val="225"/>
          <w:marBottom w:val="225"/>
          <w:divBdr>
            <w:top w:val="none" w:sz="0" w:space="0" w:color="auto"/>
            <w:left w:val="none" w:sz="0" w:space="0" w:color="auto"/>
            <w:bottom w:val="none" w:sz="0" w:space="0" w:color="auto"/>
            <w:right w:val="none" w:sz="0" w:space="0" w:color="auto"/>
          </w:divBdr>
          <w:divsChild>
            <w:div w:id="794442724">
              <w:marLeft w:val="0"/>
              <w:marRight w:val="0"/>
              <w:marTop w:val="0"/>
              <w:marBottom w:val="0"/>
              <w:divBdr>
                <w:top w:val="none" w:sz="0" w:space="0" w:color="auto"/>
                <w:left w:val="none" w:sz="0" w:space="0" w:color="auto"/>
                <w:bottom w:val="none" w:sz="0" w:space="0" w:color="auto"/>
                <w:right w:val="none" w:sz="0" w:space="0" w:color="auto"/>
              </w:divBdr>
            </w:div>
            <w:div w:id="958487320">
              <w:marLeft w:val="1200"/>
              <w:marRight w:val="0"/>
              <w:marTop w:val="0"/>
              <w:marBottom w:val="0"/>
              <w:divBdr>
                <w:top w:val="none" w:sz="0" w:space="0" w:color="auto"/>
                <w:left w:val="none" w:sz="0" w:space="0" w:color="auto"/>
                <w:bottom w:val="none" w:sz="0" w:space="0" w:color="auto"/>
                <w:right w:val="none" w:sz="0" w:space="0" w:color="auto"/>
              </w:divBdr>
            </w:div>
          </w:divsChild>
        </w:div>
        <w:div w:id="1746487992">
          <w:marLeft w:val="0"/>
          <w:marRight w:val="0"/>
          <w:marTop w:val="0"/>
          <w:marBottom w:val="225"/>
          <w:divBdr>
            <w:top w:val="none" w:sz="0" w:space="0" w:color="auto"/>
            <w:left w:val="single" w:sz="18" w:space="0" w:color="00A9E5"/>
            <w:bottom w:val="none" w:sz="0" w:space="0" w:color="auto"/>
            <w:right w:val="none" w:sz="0" w:space="0" w:color="auto"/>
          </w:divBdr>
        </w:div>
        <w:div w:id="433523856">
          <w:marLeft w:val="0"/>
          <w:marRight w:val="0"/>
          <w:marTop w:val="0"/>
          <w:marBottom w:val="225"/>
          <w:divBdr>
            <w:top w:val="none" w:sz="0" w:space="0" w:color="auto"/>
            <w:left w:val="single" w:sz="18" w:space="0" w:color="00A9E5"/>
            <w:bottom w:val="none" w:sz="0" w:space="0" w:color="auto"/>
            <w:right w:val="none" w:sz="0" w:space="0" w:color="auto"/>
          </w:divBdr>
        </w:div>
        <w:div w:id="63452333">
          <w:marLeft w:val="0"/>
          <w:marRight w:val="0"/>
          <w:marTop w:val="0"/>
          <w:marBottom w:val="0"/>
          <w:divBdr>
            <w:top w:val="none" w:sz="0" w:space="0" w:color="auto"/>
            <w:left w:val="none" w:sz="0" w:space="0" w:color="auto"/>
            <w:bottom w:val="none" w:sz="0" w:space="0" w:color="auto"/>
            <w:right w:val="none" w:sz="0" w:space="0" w:color="auto"/>
          </w:divBdr>
        </w:div>
        <w:div w:id="328414298">
          <w:marLeft w:val="0"/>
          <w:marRight w:val="0"/>
          <w:marTop w:val="225"/>
          <w:marBottom w:val="225"/>
          <w:divBdr>
            <w:top w:val="none" w:sz="0" w:space="0" w:color="auto"/>
            <w:left w:val="none" w:sz="0" w:space="0" w:color="auto"/>
            <w:bottom w:val="none" w:sz="0" w:space="0" w:color="auto"/>
            <w:right w:val="none" w:sz="0" w:space="0" w:color="auto"/>
          </w:divBdr>
          <w:divsChild>
            <w:div w:id="1754860285">
              <w:marLeft w:val="0"/>
              <w:marRight w:val="0"/>
              <w:marTop w:val="0"/>
              <w:marBottom w:val="0"/>
              <w:divBdr>
                <w:top w:val="none" w:sz="0" w:space="0" w:color="auto"/>
                <w:left w:val="none" w:sz="0" w:space="0" w:color="auto"/>
                <w:bottom w:val="none" w:sz="0" w:space="0" w:color="auto"/>
                <w:right w:val="none" w:sz="0" w:space="0" w:color="auto"/>
              </w:divBdr>
            </w:div>
            <w:div w:id="38233772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956251710">
      <w:bodyDiv w:val="1"/>
      <w:marLeft w:val="0"/>
      <w:marRight w:val="0"/>
      <w:marTop w:val="0"/>
      <w:marBottom w:val="0"/>
      <w:divBdr>
        <w:top w:val="none" w:sz="0" w:space="0" w:color="auto"/>
        <w:left w:val="none" w:sz="0" w:space="0" w:color="auto"/>
        <w:bottom w:val="none" w:sz="0" w:space="0" w:color="auto"/>
        <w:right w:val="none" w:sz="0" w:space="0" w:color="auto"/>
      </w:divBdr>
      <w:divsChild>
        <w:div w:id="1124618092">
          <w:marLeft w:val="0"/>
          <w:marRight w:val="0"/>
          <w:marTop w:val="0"/>
          <w:marBottom w:val="0"/>
          <w:divBdr>
            <w:top w:val="none" w:sz="0" w:space="0" w:color="auto"/>
            <w:left w:val="none" w:sz="0" w:space="0" w:color="auto"/>
            <w:bottom w:val="none" w:sz="0" w:space="0" w:color="auto"/>
            <w:right w:val="none" w:sz="0" w:space="0" w:color="auto"/>
          </w:divBdr>
          <w:divsChild>
            <w:div w:id="1155410562">
              <w:marLeft w:val="0"/>
              <w:marRight w:val="0"/>
              <w:marTop w:val="0"/>
              <w:marBottom w:val="0"/>
              <w:divBdr>
                <w:top w:val="none" w:sz="0" w:space="0" w:color="auto"/>
                <w:left w:val="none" w:sz="0" w:space="0" w:color="auto"/>
                <w:bottom w:val="none" w:sz="0" w:space="0" w:color="auto"/>
                <w:right w:val="none" w:sz="0" w:space="0" w:color="auto"/>
              </w:divBdr>
              <w:divsChild>
                <w:div w:id="3423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2257">
          <w:marLeft w:val="0"/>
          <w:marRight w:val="0"/>
          <w:marTop w:val="0"/>
          <w:marBottom w:val="0"/>
          <w:divBdr>
            <w:top w:val="none" w:sz="0" w:space="0" w:color="auto"/>
            <w:left w:val="none" w:sz="0" w:space="0" w:color="auto"/>
            <w:bottom w:val="none" w:sz="0" w:space="0" w:color="auto"/>
            <w:right w:val="none" w:sz="0" w:space="0" w:color="auto"/>
          </w:divBdr>
        </w:div>
        <w:div w:id="525674322">
          <w:marLeft w:val="0"/>
          <w:marRight w:val="0"/>
          <w:marTop w:val="0"/>
          <w:marBottom w:val="225"/>
          <w:divBdr>
            <w:top w:val="none" w:sz="0" w:space="0" w:color="auto"/>
            <w:left w:val="single" w:sz="18" w:space="0" w:color="00A9E5"/>
            <w:bottom w:val="none" w:sz="0" w:space="0" w:color="auto"/>
            <w:right w:val="none" w:sz="0" w:space="0" w:color="auto"/>
          </w:divBdr>
        </w:div>
        <w:div w:id="2124227277">
          <w:marLeft w:val="0"/>
          <w:marRight w:val="0"/>
          <w:marTop w:val="0"/>
          <w:marBottom w:val="225"/>
          <w:divBdr>
            <w:top w:val="none" w:sz="0" w:space="0" w:color="auto"/>
            <w:left w:val="single" w:sz="18" w:space="0" w:color="00A9E5"/>
            <w:bottom w:val="none" w:sz="0" w:space="0" w:color="auto"/>
            <w:right w:val="none" w:sz="0" w:space="0" w:color="auto"/>
          </w:divBdr>
        </w:div>
        <w:div w:id="1596399151">
          <w:marLeft w:val="0"/>
          <w:marRight w:val="0"/>
          <w:marTop w:val="0"/>
          <w:marBottom w:val="480"/>
          <w:divBdr>
            <w:top w:val="none" w:sz="0" w:space="0" w:color="auto"/>
            <w:left w:val="none" w:sz="0" w:space="0" w:color="auto"/>
            <w:bottom w:val="none" w:sz="0" w:space="0" w:color="auto"/>
            <w:right w:val="none" w:sz="0" w:space="0" w:color="auto"/>
          </w:divBdr>
          <w:divsChild>
            <w:div w:id="989286038">
              <w:marLeft w:val="0"/>
              <w:marRight w:val="0"/>
              <w:marTop w:val="0"/>
              <w:marBottom w:val="0"/>
              <w:divBdr>
                <w:top w:val="none" w:sz="0" w:space="0" w:color="auto"/>
                <w:left w:val="none" w:sz="0" w:space="0" w:color="auto"/>
                <w:bottom w:val="none" w:sz="0" w:space="0" w:color="auto"/>
                <w:right w:val="none" w:sz="0" w:space="0" w:color="auto"/>
              </w:divBdr>
              <w:divsChild>
                <w:div w:id="215556914">
                  <w:marLeft w:val="0"/>
                  <w:marRight w:val="0"/>
                  <w:marTop w:val="0"/>
                  <w:marBottom w:val="0"/>
                  <w:divBdr>
                    <w:top w:val="none" w:sz="0" w:space="0" w:color="auto"/>
                    <w:left w:val="none" w:sz="0" w:space="0" w:color="auto"/>
                    <w:bottom w:val="none" w:sz="0" w:space="0" w:color="auto"/>
                    <w:right w:val="none" w:sz="0" w:space="0" w:color="auto"/>
                  </w:divBdr>
                  <w:divsChild>
                    <w:div w:id="9153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2798">
              <w:marLeft w:val="0"/>
              <w:marRight w:val="0"/>
              <w:marTop w:val="0"/>
              <w:marBottom w:val="225"/>
              <w:divBdr>
                <w:top w:val="none" w:sz="0" w:space="0" w:color="auto"/>
                <w:left w:val="single" w:sz="18" w:space="0" w:color="00A9E5"/>
                <w:bottom w:val="none" w:sz="0" w:space="0" w:color="auto"/>
                <w:right w:val="none" w:sz="0" w:space="0" w:color="auto"/>
              </w:divBdr>
            </w:div>
            <w:div w:id="203949797">
              <w:marLeft w:val="0"/>
              <w:marRight w:val="0"/>
              <w:marTop w:val="0"/>
              <w:marBottom w:val="225"/>
              <w:divBdr>
                <w:top w:val="none" w:sz="0" w:space="0" w:color="auto"/>
                <w:left w:val="single" w:sz="18" w:space="0" w:color="00A9E5"/>
                <w:bottom w:val="none" w:sz="0" w:space="0" w:color="auto"/>
                <w:right w:val="none" w:sz="0" w:space="0" w:color="auto"/>
              </w:divBdr>
            </w:div>
            <w:div w:id="2035954964">
              <w:marLeft w:val="0"/>
              <w:marRight w:val="0"/>
              <w:marTop w:val="0"/>
              <w:marBottom w:val="0"/>
              <w:divBdr>
                <w:top w:val="none" w:sz="0" w:space="0" w:color="auto"/>
                <w:left w:val="none" w:sz="0" w:space="0" w:color="auto"/>
                <w:bottom w:val="none" w:sz="0" w:space="0" w:color="auto"/>
                <w:right w:val="none" w:sz="0" w:space="0" w:color="auto"/>
              </w:divBdr>
            </w:div>
            <w:div w:id="858393206">
              <w:marLeft w:val="0"/>
              <w:marRight w:val="0"/>
              <w:marTop w:val="225"/>
              <w:marBottom w:val="225"/>
              <w:divBdr>
                <w:top w:val="none" w:sz="0" w:space="0" w:color="auto"/>
                <w:left w:val="none" w:sz="0" w:space="0" w:color="auto"/>
                <w:bottom w:val="none" w:sz="0" w:space="0" w:color="auto"/>
                <w:right w:val="none" w:sz="0" w:space="0" w:color="auto"/>
              </w:divBdr>
              <w:divsChild>
                <w:div w:id="1476219949">
                  <w:marLeft w:val="0"/>
                  <w:marRight w:val="0"/>
                  <w:marTop w:val="0"/>
                  <w:marBottom w:val="0"/>
                  <w:divBdr>
                    <w:top w:val="none" w:sz="0" w:space="0" w:color="auto"/>
                    <w:left w:val="none" w:sz="0" w:space="0" w:color="auto"/>
                    <w:bottom w:val="none" w:sz="0" w:space="0" w:color="auto"/>
                    <w:right w:val="none" w:sz="0" w:space="0" w:color="auto"/>
                  </w:divBdr>
                </w:div>
                <w:div w:id="1445731952">
                  <w:marLeft w:val="1200"/>
                  <w:marRight w:val="0"/>
                  <w:marTop w:val="0"/>
                  <w:marBottom w:val="0"/>
                  <w:divBdr>
                    <w:top w:val="none" w:sz="0" w:space="0" w:color="auto"/>
                    <w:left w:val="none" w:sz="0" w:space="0" w:color="auto"/>
                    <w:bottom w:val="none" w:sz="0" w:space="0" w:color="auto"/>
                    <w:right w:val="none" w:sz="0" w:space="0" w:color="auto"/>
                  </w:divBdr>
                </w:div>
              </w:divsChild>
            </w:div>
            <w:div w:id="1378235730">
              <w:marLeft w:val="0"/>
              <w:marRight w:val="0"/>
              <w:marTop w:val="0"/>
              <w:marBottom w:val="225"/>
              <w:divBdr>
                <w:top w:val="none" w:sz="0" w:space="0" w:color="auto"/>
                <w:left w:val="single" w:sz="18" w:space="0" w:color="00A9E5"/>
                <w:bottom w:val="none" w:sz="0" w:space="0" w:color="auto"/>
                <w:right w:val="none" w:sz="0" w:space="0" w:color="auto"/>
              </w:divBdr>
            </w:div>
            <w:div w:id="559751383">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983775798">
      <w:bodyDiv w:val="1"/>
      <w:marLeft w:val="0"/>
      <w:marRight w:val="0"/>
      <w:marTop w:val="0"/>
      <w:marBottom w:val="0"/>
      <w:divBdr>
        <w:top w:val="none" w:sz="0" w:space="0" w:color="auto"/>
        <w:left w:val="none" w:sz="0" w:space="0" w:color="auto"/>
        <w:bottom w:val="none" w:sz="0" w:space="0" w:color="auto"/>
        <w:right w:val="none" w:sz="0" w:space="0" w:color="auto"/>
      </w:divBdr>
    </w:div>
    <w:div w:id="1987079531">
      <w:bodyDiv w:val="1"/>
      <w:marLeft w:val="0"/>
      <w:marRight w:val="0"/>
      <w:marTop w:val="0"/>
      <w:marBottom w:val="0"/>
      <w:divBdr>
        <w:top w:val="none" w:sz="0" w:space="0" w:color="auto"/>
        <w:left w:val="none" w:sz="0" w:space="0" w:color="auto"/>
        <w:bottom w:val="none" w:sz="0" w:space="0" w:color="auto"/>
        <w:right w:val="none" w:sz="0" w:space="0" w:color="auto"/>
      </w:divBdr>
      <w:divsChild>
        <w:div w:id="153959702">
          <w:marLeft w:val="0"/>
          <w:marRight w:val="0"/>
          <w:marTop w:val="0"/>
          <w:marBottom w:val="0"/>
          <w:divBdr>
            <w:top w:val="none" w:sz="0" w:space="0" w:color="auto"/>
            <w:left w:val="none" w:sz="0" w:space="0" w:color="auto"/>
            <w:bottom w:val="none" w:sz="0" w:space="0" w:color="auto"/>
            <w:right w:val="none" w:sz="0" w:space="0" w:color="auto"/>
          </w:divBdr>
          <w:divsChild>
            <w:div w:id="1309096404">
              <w:marLeft w:val="0"/>
              <w:marRight w:val="0"/>
              <w:marTop w:val="0"/>
              <w:marBottom w:val="0"/>
              <w:divBdr>
                <w:top w:val="none" w:sz="0" w:space="0" w:color="auto"/>
                <w:left w:val="none" w:sz="0" w:space="0" w:color="auto"/>
                <w:bottom w:val="none" w:sz="0" w:space="0" w:color="auto"/>
                <w:right w:val="none" w:sz="0" w:space="0" w:color="auto"/>
              </w:divBdr>
              <w:divsChild>
                <w:div w:id="16782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44993">
          <w:marLeft w:val="0"/>
          <w:marRight w:val="0"/>
          <w:marTop w:val="0"/>
          <w:marBottom w:val="0"/>
          <w:divBdr>
            <w:top w:val="none" w:sz="0" w:space="0" w:color="auto"/>
            <w:left w:val="none" w:sz="0" w:space="0" w:color="auto"/>
            <w:bottom w:val="none" w:sz="0" w:space="0" w:color="auto"/>
            <w:right w:val="none" w:sz="0" w:space="0" w:color="auto"/>
          </w:divBdr>
        </w:div>
        <w:div w:id="741027266">
          <w:marLeft w:val="0"/>
          <w:marRight w:val="0"/>
          <w:marTop w:val="0"/>
          <w:marBottom w:val="0"/>
          <w:divBdr>
            <w:top w:val="none" w:sz="0" w:space="0" w:color="auto"/>
            <w:left w:val="none" w:sz="0" w:space="0" w:color="auto"/>
            <w:bottom w:val="none" w:sz="0" w:space="0" w:color="auto"/>
            <w:right w:val="none" w:sz="0" w:space="0" w:color="auto"/>
          </w:divBdr>
        </w:div>
        <w:div w:id="1521431840">
          <w:marLeft w:val="0"/>
          <w:marRight w:val="0"/>
          <w:marTop w:val="0"/>
          <w:marBottom w:val="480"/>
          <w:divBdr>
            <w:top w:val="none" w:sz="0" w:space="0" w:color="auto"/>
            <w:left w:val="none" w:sz="0" w:space="0" w:color="auto"/>
            <w:bottom w:val="none" w:sz="0" w:space="0" w:color="auto"/>
            <w:right w:val="none" w:sz="0" w:space="0" w:color="auto"/>
          </w:divBdr>
          <w:divsChild>
            <w:div w:id="1519462009">
              <w:marLeft w:val="0"/>
              <w:marRight w:val="0"/>
              <w:marTop w:val="0"/>
              <w:marBottom w:val="0"/>
              <w:divBdr>
                <w:top w:val="none" w:sz="0" w:space="0" w:color="auto"/>
                <w:left w:val="none" w:sz="0" w:space="0" w:color="auto"/>
                <w:bottom w:val="none" w:sz="0" w:space="0" w:color="auto"/>
                <w:right w:val="none" w:sz="0" w:space="0" w:color="auto"/>
              </w:divBdr>
              <w:divsChild>
                <w:div w:id="1719040685">
                  <w:marLeft w:val="0"/>
                  <w:marRight w:val="0"/>
                  <w:marTop w:val="0"/>
                  <w:marBottom w:val="0"/>
                  <w:divBdr>
                    <w:top w:val="none" w:sz="0" w:space="0" w:color="auto"/>
                    <w:left w:val="none" w:sz="0" w:space="0" w:color="auto"/>
                    <w:bottom w:val="none" w:sz="0" w:space="0" w:color="auto"/>
                    <w:right w:val="none" w:sz="0" w:space="0" w:color="auto"/>
                  </w:divBdr>
                  <w:divsChild>
                    <w:div w:id="20377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316">
              <w:marLeft w:val="0"/>
              <w:marRight w:val="0"/>
              <w:marTop w:val="0"/>
              <w:marBottom w:val="0"/>
              <w:divBdr>
                <w:top w:val="none" w:sz="0" w:space="0" w:color="auto"/>
                <w:left w:val="none" w:sz="0" w:space="0" w:color="auto"/>
                <w:bottom w:val="none" w:sz="0" w:space="0" w:color="auto"/>
                <w:right w:val="none" w:sz="0" w:space="0" w:color="auto"/>
              </w:divBdr>
            </w:div>
          </w:divsChild>
        </w:div>
        <w:div w:id="443424207">
          <w:marLeft w:val="0"/>
          <w:marRight w:val="0"/>
          <w:marTop w:val="0"/>
          <w:marBottom w:val="480"/>
          <w:divBdr>
            <w:top w:val="none" w:sz="0" w:space="0" w:color="auto"/>
            <w:left w:val="none" w:sz="0" w:space="0" w:color="auto"/>
            <w:bottom w:val="none" w:sz="0" w:space="0" w:color="auto"/>
            <w:right w:val="none" w:sz="0" w:space="0" w:color="auto"/>
          </w:divBdr>
          <w:divsChild>
            <w:div w:id="2009676392">
              <w:marLeft w:val="0"/>
              <w:marRight w:val="0"/>
              <w:marTop w:val="0"/>
              <w:marBottom w:val="0"/>
              <w:divBdr>
                <w:top w:val="none" w:sz="0" w:space="0" w:color="auto"/>
                <w:left w:val="none" w:sz="0" w:space="0" w:color="auto"/>
                <w:bottom w:val="none" w:sz="0" w:space="0" w:color="auto"/>
                <w:right w:val="none" w:sz="0" w:space="0" w:color="auto"/>
              </w:divBdr>
              <w:divsChild>
                <w:div w:id="350569336">
                  <w:marLeft w:val="0"/>
                  <w:marRight w:val="0"/>
                  <w:marTop w:val="0"/>
                  <w:marBottom w:val="0"/>
                  <w:divBdr>
                    <w:top w:val="none" w:sz="0" w:space="0" w:color="auto"/>
                    <w:left w:val="none" w:sz="0" w:space="0" w:color="auto"/>
                    <w:bottom w:val="none" w:sz="0" w:space="0" w:color="auto"/>
                    <w:right w:val="none" w:sz="0" w:space="0" w:color="auto"/>
                  </w:divBdr>
                  <w:divsChild>
                    <w:div w:id="4283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221">
              <w:marLeft w:val="0"/>
              <w:marRight w:val="0"/>
              <w:marTop w:val="0"/>
              <w:marBottom w:val="0"/>
              <w:divBdr>
                <w:top w:val="none" w:sz="0" w:space="0" w:color="auto"/>
                <w:left w:val="none" w:sz="0" w:space="0" w:color="auto"/>
                <w:bottom w:val="none" w:sz="0" w:space="0" w:color="auto"/>
                <w:right w:val="none" w:sz="0" w:space="0" w:color="auto"/>
              </w:divBdr>
            </w:div>
            <w:div w:id="2111973189">
              <w:marLeft w:val="0"/>
              <w:marRight w:val="0"/>
              <w:marTop w:val="0"/>
              <w:marBottom w:val="0"/>
              <w:divBdr>
                <w:top w:val="none" w:sz="0" w:space="0" w:color="auto"/>
                <w:left w:val="none" w:sz="0" w:space="0" w:color="auto"/>
                <w:bottom w:val="none" w:sz="0" w:space="0" w:color="auto"/>
                <w:right w:val="none" w:sz="0" w:space="0" w:color="auto"/>
              </w:divBdr>
            </w:div>
            <w:div w:id="519586771">
              <w:marLeft w:val="0"/>
              <w:marRight w:val="0"/>
              <w:marTop w:val="0"/>
              <w:marBottom w:val="225"/>
              <w:divBdr>
                <w:top w:val="none" w:sz="0" w:space="0" w:color="auto"/>
                <w:left w:val="single" w:sz="18" w:space="0" w:color="00A9E5"/>
                <w:bottom w:val="none" w:sz="0" w:space="0" w:color="auto"/>
                <w:right w:val="none" w:sz="0" w:space="0" w:color="auto"/>
              </w:divBdr>
            </w:div>
            <w:div w:id="525216478">
              <w:marLeft w:val="0"/>
              <w:marRight w:val="0"/>
              <w:marTop w:val="0"/>
              <w:marBottom w:val="225"/>
              <w:divBdr>
                <w:top w:val="single" w:sz="6" w:space="5" w:color="E8E8E8"/>
                <w:left w:val="single" w:sz="18" w:space="0" w:color="00A9E5"/>
                <w:bottom w:val="none" w:sz="0" w:space="0" w:color="auto"/>
                <w:right w:val="none" w:sz="0" w:space="0" w:color="auto"/>
              </w:divBdr>
            </w:div>
            <w:div w:id="765467892">
              <w:marLeft w:val="0"/>
              <w:marRight w:val="0"/>
              <w:marTop w:val="0"/>
              <w:marBottom w:val="225"/>
              <w:divBdr>
                <w:top w:val="none" w:sz="0" w:space="0" w:color="auto"/>
                <w:left w:val="single" w:sz="18" w:space="0" w:color="00A9E5"/>
                <w:bottom w:val="none" w:sz="0" w:space="0" w:color="auto"/>
                <w:right w:val="none" w:sz="0" w:space="0" w:color="auto"/>
              </w:divBdr>
            </w:div>
            <w:div w:id="1178152897">
              <w:marLeft w:val="0"/>
              <w:marRight w:val="0"/>
              <w:marTop w:val="0"/>
              <w:marBottom w:val="225"/>
              <w:divBdr>
                <w:top w:val="single" w:sz="6" w:space="5" w:color="E8E8E8"/>
                <w:left w:val="single" w:sz="18" w:space="0" w:color="00A9E5"/>
                <w:bottom w:val="none" w:sz="0" w:space="0" w:color="auto"/>
                <w:right w:val="none" w:sz="0" w:space="0" w:color="auto"/>
              </w:divBdr>
            </w:div>
            <w:div w:id="602614187">
              <w:marLeft w:val="0"/>
              <w:marRight w:val="0"/>
              <w:marTop w:val="0"/>
              <w:marBottom w:val="225"/>
              <w:divBdr>
                <w:top w:val="none" w:sz="0" w:space="0" w:color="auto"/>
                <w:left w:val="single" w:sz="18" w:space="0" w:color="00A9E5"/>
                <w:bottom w:val="none" w:sz="0" w:space="0" w:color="auto"/>
                <w:right w:val="none" w:sz="0" w:space="0" w:color="auto"/>
              </w:divBdr>
            </w:div>
            <w:div w:id="122619628">
              <w:marLeft w:val="0"/>
              <w:marRight w:val="0"/>
              <w:marTop w:val="0"/>
              <w:marBottom w:val="225"/>
              <w:divBdr>
                <w:top w:val="single" w:sz="6" w:space="5" w:color="E8E8E8"/>
                <w:left w:val="single" w:sz="18" w:space="0" w:color="00A9E5"/>
                <w:bottom w:val="none" w:sz="0" w:space="0" w:color="auto"/>
                <w:right w:val="none" w:sz="0" w:space="0" w:color="auto"/>
              </w:divBdr>
            </w:div>
            <w:div w:id="564070337">
              <w:marLeft w:val="0"/>
              <w:marRight w:val="0"/>
              <w:marTop w:val="0"/>
              <w:marBottom w:val="225"/>
              <w:divBdr>
                <w:top w:val="none" w:sz="0" w:space="0" w:color="auto"/>
                <w:left w:val="single" w:sz="18" w:space="0" w:color="00A9E5"/>
                <w:bottom w:val="none" w:sz="0" w:space="0" w:color="auto"/>
                <w:right w:val="none" w:sz="0" w:space="0" w:color="auto"/>
              </w:divBdr>
            </w:div>
            <w:div w:id="61218725">
              <w:marLeft w:val="0"/>
              <w:marRight w:val="0"/>
              <w:marTop w:val="0"/>
              <w:marBottom w:val="225"/>
              <w:divBdr>
                <w:top w:val="single" w:sz="6" w:space="5" w:color="E8E8E8"/>
                <w:left w:val="single" w:sz="18" w:space="0" w:color="00A9E5"/>
                <w:bottom w:val="none" w:sz="0" w:space="0" w:color="auto"/>
                <w:right w:val="none" w:sz="0" w:space="0" w:color="auto"/>
              </w:divBdr>
            </w:div>
          </w:divsChild>
        </w:div>
        <w:div w:id="1533766249">
          <w:marLeft w:val="0"/>
          <w:marRight w:val="0"/>
          <w:marTop w:val="0"/>
          <w:marBottom w:val="480"/>
          <w:divBdr>
            <w:top w:val="none" w:sz="0" w:space="0" w:color="auto"/>
            <w:left w:val="none" w:sz="0" w:space="0" w:color="auto"/>
            <w:bottom w:val="none" w:sz="0" w:space="0" w:color="auto"/>
            <w:right w:val="none" w:sz="0" w:space="0" w:color="auto"/>
          </w:divBdr>
          <w:divsChild>
            <w:div w:id="519705583">
              <w:marLeft w:val="0"/>
              <w:marRight w:val="0"/>
              <w:marTop w:val="0"/>
              <w:marBottom w:val="0"/>
              <w:divBdr>
                <w:top w:val="none" w:sz="0" w:space="0" w:color="auto"/>
                <w:left w:val="none" w:sz="0" w:space="0" w:color="auto"/>
                <w:bottom w:val="none" w:sz="0" w:space="0" w:color="auto"/>
                <w:right w:val="none" w:sz="0" w:space="0" w:color="auto"/>
              </w:divBdr>
              <w:divsChild>
                <w:div w:id="1804272271">
                  <w:marLeft w:val="0"/>
                  <w:marRight w:val="0"/>
                  <w:marTop w:val="0"/>
                  <w:marBottom w:val="0"/>
                  <w:divBdr>
                    <w:top w:val="none" w:sz="0" w:space="0" w:color="auto"/>
                    <w:left w:val="none" w:sz="0" w:space="0" w:color="auto"/>
                    <w:bottom w:val="none" w:sz="0" w:space="0" w:color="auto"/>
                    <w:right w:val="none" w:sz="0" w:space="0" w:color="auto"/>
                  </w:divBdr>
                  <w:divsChild>
                    <w:div w:id="4707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8256">
              <w:marLeft w:val="0"/>
              <w:marRight w:val="0"/>
              <w:marTop w:val="0"/>
              <w:marBottom w:val="225"/>
              <w:divBdr>
                <w:top w:val="none" w:sz="0" w:space="0" w:color="auto"/>
                <w:left w:val="single" w:sz="18" w:space="0" w:color="00A9E5"/>
                <w:bottom w:val="none" w:sz="0" w:space="0" w:color="auto"/>
                <w:right w:val="none" w:sz="0" w:space="0" w:color="auto"/>
              </w:divBdr>
            </w:div>
            <w:div w:id="220211849">
              <w:marLeft w:val="0"/>
              <w:marRight w:val="0"/>
              <w:marTop w:val="0"/>
              <w:marBottom w:val="225"/>
              <w:divBdr>
                <w:top w:val="single" w:sz="6" w:space="5" w:color="E8E8E8"/>
                <w:left w:val="single" w:sz="18" w:space="0" w:color="00A9E5"/>
                <w:bottom w:val="none" w:sz="0" w:space="0" w:color="auto"/>
                <w:right w:val="none" w:sz="0" w:space="0" w:color="auto"/>
              </w:divBdr>
            </w:div>
            <w:div w:id="1592659081">
              <w:marLeft w:val="0"/>
              <w:marRight w:val="0"/>
              <w:marTop w:val="0"/>
              <w:marBottom w:val="225"/>
              <w:divBdr>
                <w:top w:val="none" w:sz="0" w:space="0" w:color="auto"/>
                <w:left w:val="single" w:sz="18" w:space="0" w:color="00A9E5"/>
                <w:bottom w:val="none" w:sz="0" w:space="0" w:color="auto"/>
                <w:right w:val="none" w:sz="0" w:space="0" w:color="auto"/>
              </w:divBdr>
            </w:div>
            <w:div w:id="1579561499">
              <w:marLeft w:val="0"/>
              <w:marRight w:val="0"/>
              <w:marTop w:val="225"/>
              <w:marBottom w:val="225"/>
              <w:divBdr>
                <w:top w:val="none" w:sz="0" w:space="0" w:color="auto"/>
                <w:left w:val="none" w:sz="0" w:space="0" w:color="auto"/>
                <w:bottom w:val="none" w:sz="0" w:space="0" w:color="auto"/>
                <w:right w:val="none" w:sz="0" w:space="0" w:color="auto"/>
              </w:divBdr>
              <w:divsChild>
                <w:div w:id="2000885159">
                  <w:marLeft w:val="0"/>
                  <w:marRight w:val="0"/>
                  <w:marTop w:val="0"/>
                  <w:marBottom w:val="0"/>
                  <w:divBdr>
                    <w:top w:val="none" w:sz="0" w:space="0" w:color="auto"/>
                    <w:left w:val="none" w:sz="0" w:space="0" w:color="auto"/>
                    <w:bottom w:val="none" w:sz="0" w:space="0" w:color="auto"/>
                    <w:right w:val="none" w:sz="0" w:space="0" w:color="auto"/>
                  </w:divBdr>
                </w:div>
                <w:div w:id="889268756">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34377156">
          <w:marLeft w:val="0"/>
          <w:marRight w:val="0"/>
          <w:marTop w:val="0"/>
          <w:marBottom w:val="480"/>
          <w:divBdr>
            <w:top w:val="none" w:sz="0" w:space="0" w:color="auto"/>
            <w:left w:val="none" w:sz="0" w:space="0" w:color="auto"/>
            <w:bottom w:val="none" w:sz="0" w:space="0" w:color="auto"/>
            <w:right w:val="none" w:sz="0" w:space="0" w:color="auto"/>
          </w:divBdr>
          <w:divsChild>
            <w:div w:id="1861164581">
              <w:marLeft w:val="0"/>
              <w:marRight w:val="0"/>
              <w:marTop w:val="0"/>
              <w:marBottom w:val="0"/>
              <w:divBdr>
                <w:top w:val="none" w:sz="0" w:space="0" w:color="auto"/>
                <w:left w:val="none" w:sz="0" w:space="0" w:color="auto"/>
                <w:bottom w:val="none" w:sz="0" w:space="0" w:color="auto"/>
                <w:right w:val="none" w:sz="0" w:space="0" w:color="auto"/>
              </w:divBdr>
              <w:divsChild>
                <w:div w:id="535849027">
                  <w:marLeft w:val="0"/>
                  <w:marRight w:val="0"/>
                  <w:marTop w:val="0"/>
                  <w:marBottom w:val="0"/>
                  <w:divBdr>
                    <w:top w:val="none" w:sz="0" w:space="0" w:color="auto"/>
                    <w:left w:val="none" w:sz="0" w:space="0" w:color="auto"/>
                    <w:bottom w:val="none" w:sz="0" w:space="0" w:color="auto"/>
                    <w:right w:val="none" w:sz="0" w:space="0" w:color="auto"/>
                  </w:divBdr>
                  <w:divsChild>
                    <w:div w:id="18188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21691">
      <w:bodyDiv w:val="1"/>
      <w:marLeft w:val="0"/>
      <w:marRight w:val="0"/>
      <w:marTop w:val="0"/>
      <w:marBottom w:val="0"/>
      <w:divBdr>
        <w:top w:val="none" w:sz="0" w:space="0" w:color="auto"/>
        <w:left w:val="none" w:sz="0" w:space="0" w:color="auto"/>
        <w:bottom w:val="none" w:sz="0" w:space="0" w:color="auto"/>
        <w:right w:val="none" w:sz="0" w:space="0" w:color="auto"/>
      </w:divBdr>
    </w:div>
    <w:div w:id="1993244356">
      <w:bodyDiv w:val="1"/>
      <w:marLeft w:val="0"/>
      <w:marRight w:val="0"/>
      <w:marTop w:val="0"/>
      <w:marBottom w:val="0"/>
      <w:divBdr>
        <w:top w:val="none" w:sz="0" w:space="0" w:color="auto"/>
        <w:left w:val="none" w:sz="0" w:space="0" w:color="auto"/>
        <w:bottom w:val="none" w:sz="0" w:space="0" w:color="auto"/>
        <w:right w:val="none" w:sz="0" w:space="0" w:color="auto"/>
      </w:divBdr>
      <w:divsChild>
        <w:div w:id="2146238819">
          <w:marLeft w:val="0"/>
          <w:marRight w:val="0"/>
          <w:marTop w:val="0"/>
          <w:marBottom w:val="0"/>
          <w:divBdr>
            <w:top w:val="none" w:sz="0" w:space="0" w:color="auto"/>
            <w:left w:val="none" w:sz="0" w:space="0" w:color="auto"/>
            <w:bottom w:val="none" w:sz="0" w:space="0" w:color="auto"/>
            <w:right w:val="none" w:sz="0" w:space="0" w:color="auto"/>
          </w:divBdr>
          <w:divsChild>
            <w:div w:id="1246842338">
              <w:marLeft w:val="0"/>
              <w:marRight w:val="0"/>
              <w:marTop w:val="0"/>
              <w:marBottom w:val="0"/>
              <w:divBdr>
                <w:top w:val="none" w:sz="0" w:space="0" w:color="auto"/>
                <w:left w:val="none" w:sz="0" w:space="0" w:color="auto"/>
                <w:bottom w:val="none" w:sz="0" w:space="0" w:color="auto"/>
                <w:right w:val="none" w:sz="0" w:space="0" w:color="auto"/>
              </w:divBdr>
              <w:divsChild>
                <w:div w:id="21263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03">
          <w:marLeft w:val="0"/>
          <w:marRight w:val="0"/>
          <w:marTop w:val="0"/>
          <w:marBottom w:val="0"/>
          <w:divBdr>
            <w:top w:val="none" w:sz="0" w:space="0" w:color="auto"/>
            <w:left w:val="none" w:sz="0" w:space="0" w:color="auto"/>
            <w:bottom w:val="none" w:sz="0" w:space="0" w:color="auto"/>
            <w:right w:val="none" w:sz="0" w:space="0" w:color="auto"/>
          </w:divBdr>
          <w:divsChild>
            <w:div w:id="200409977">
              <w:marLeft w:val="0"/>
              <w:marRight w:val="0"/>
              <w:marTop w:val="0"/>
              <w:marBottom w:val="225"/>
              <w:divBdr>
                <w:top w:val="none" w:sz="0" w:space="0" w:color="auto"/>
                <w:left w:val="single" w:sz="18" w:space="0" w:color="00A9E5"/>
                <w:bottom w:val="none" w:sz="0" w:space="0" w:color="auto"/>
                <w:right w:val="none" w:sz="0" w:space="0" w:color="auto"/>
              </w:divBdr>
            </w:div>
            <w:div w:id="938831448">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1996369607">
      <w:bodyDiv w:val="1"/>
      <w:marLeft w:val="0"/>
      <w:marRight w:val="0"/>
      <w:marTop w:val="0"/>
      <w:marBottom w:val="0"/>
      <w:divBdr>
        <w:top w:val="none" w:sz="0" w:space="0" w:color="auto"/>
        <w:left w:val="none" w:sz="0" w:space="0" w:color="auto"/>
        <w:bottom w:val="none" w:sz="0" w:space="0" w:color="auto"/>
        <w:right w:val="none" w:sz="0" w:space="0" w:color="auto"/>
      </w:divBdr>
      <w:divsChild>
        <w:div w:id="1132210100">
          <w:marLeft w:val="0"/>
          <w:marRight w:val="0"/>
          <w:marTop w:val="0"/>
          <w:marBottom w:val="0"/>
          <w:divBdr>
            <w:top w:val="none" w:sz="0" w:space="0" w:color="auto"/>
            <w:left w:val="none" w:sz="0" w:space="0" w:color="auto"/>
            <w:bottom w:val="none" w:sz="0" w:space="0" w:color="auto"/>
            <w:right w:val="none" w:sz="0" w:space="0" w:color="auto"/>
          </w:divBdr>
          <w:divsChild>
            <w:div w:id="744106842">
              <w:marLeft w:val="0"/>
              <w:marRight w:val="0"/>
              <w:marTop w:val="0"/>
              <w:marBottom w:val="0"/>
              <w:divBdr>
                <w:top w:val="none" w:sz="0" w:space="0" w:color="auto"/>
                <w:left w:val="none" w:sz="0" w:space="0" w:color="auto"/>
                <w:bottom w:val="none" w:sz="0" w:space="0" w:color="auto"/>
                <w:right w:val="none" w:sz="0" w:space="0" w:color="auto"/>
              </w:divBdr>
              <w:divsChild>
                <w:div w:id="16301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053">
          <w:marLeft w:val="0"/>
          <w:marRight w:val="0"/>
          <w:marTop w:val="0"/>
          <w:marBottom w:val="0"/>
          <w:divBdr>
            <w:top w:val="none" w:sz="0" w:space="0" w:color="auto"/>
            <w:left w:val="none" w:sz="0" w:space="0" w:color="auto"/>
            <w:bottom w:val="none" w:sz="0" w:space="0" w:color="auto"/>
            <w:right w:val="none" w:sz="0" w:space="0" w:color="auto"/>
          </w:divBdr>
        </w:div>
      </w:divsChild>
    </w:div>
    <w:div w:id="1996571235">
      <w:bodyDiv w:val="1"/>
      <w:marLeft w:val="0"/>
      <w:marRight w:val="0"/>
      <w:marTop w:val="0"/>
      <w:marBottom w:val="0"/>
      <w:divBdr>
        <w:top w:val="none" w:sz="0" w:space="0" w:color="auto"/>
        <w:left w:val="none" w:sz="0" w:space="0" w:color="auto"/>
        <w:bottom w:val="none" w:sz="0" w:space="0" w:color="auto"/>
        <w:right w:val="none" w:sz="0" w:space="0" w:color="auto"/>
      </w:divBdr>
    </w:div>
    <w:div w:id="2007367724">
      <w:bodyDiv w:val="1"/>
      <w:marLeft w:val="0"/>
      <w:marRight w:val="0"/>
      <w:marTop w:val="0"/>
      <w:marBottom w:val="0"/>
      <w:divBdr>
        <w:top w:val="none" w:sz="0" w:space="0" w:color="auto"/>
        <w:left w:val="none" w:sz="0" w:space="0" w:color="auto"/>
        <w:bottom w:val="none" w:sz="0" w:space="0" w:color="auto"/>
        <w:right w:val="none" w:sz="0" w:space="0" w:color="auto"/>
      </w:divBdr>
      <w:divsChild>
        <w:div w:id="1107580401">
          <w:marLeft w:val="0"/>
          <w:marRight w:val="0"/>
          <w:marTop w:val="0"/>
          <w:marBottom w:val="0"/>
          <w:divBdr>
            <w:top w:val="none" w:sz="0" w:space="0" w:color="auto"/>
            <w:left w:val="none" w:sz="0" w:space="0" w:color="auto"/>
            <w:bottom w:val="none" w:sz="0" w:space="0" w:color="auto"/>
            <w:right w:val="none" w:sz="0" w:space="0" w:color="auto"/>
          </w:divBdr>
          <w:divsChild>
            <w:div w:id="89786630">
              <w:marLeft w:val="0"/>
              <w:marRight w:val="0"/>
              <w:marTop w:val="0"/>
              <w:marBottom w:val="0"/>
              <w:divBdr>
                <w:top w:val="none" w:sz="0" w:space="0" w:color="auto"/>
                <w:left w:val="none" w:sz="0" w:space="0" w:color="auto"/>
                <w:bottom w:val="none" w:sz="0" w:space="0" w:color="auto"/>
                <w:right w:val="none" w:sz="0" w:space="0" w:color="auto"/>
              </w:divBdr>
              <w:divsChild>
                <w:div w:id="14766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130">
          <w:marLeft w:val="0"/>
          <w:marRight w:val="0"/>
          <w:marTop w:val="0"/>
          <w:marBottom w:val="225"/>
          <w:divBdr>
            <w:top w:val="none" w:sz="0" w:space="0" w:color="auto"/>
            <w:left w:val="single" w:sz="18" w:space="0" w:color="00A9E5"/>
            <w:bottom w:val="none" w:sz="0" w:space="0" w:color="auto"/>
            <w:right w:val="none" w:sz="0" w:space="0" w:color="auto"/>
          </w:divBdr>
        </w:div>
        <w:div w:id="1551652696">
          <w:marLeft w:val="0"/>
          <w:marRight w:val="0"/>
          <w:marTop w:val="0"/>
          <w:marBottom w:val="225"/>
          <w:divBdr>
            <w:top w:val="none" w:sz="0" w:space="0" w:color="auto"/>
            <w:left w:val="single" w:sz="18" w:space="0" w:color="00A9E5"/>
            <w:bottom w:val="none" w:sz="0" w:space="0" w:color="auto"/>
            <w:right w:val="none" w:sz="0" w:space="0" w:color="auto"/>
          </w:divBdr>
        </w:div>
        <w:div w:id="1483354273">
          <w:marLeft w:val="0"/>
          <w:marRight w:val="0"/>
          <w:marTop w:val="0"/>
          <w:marBottom w:val="0"/>
          <w:divBdr>
            <w:top w:val="none" w:sz="0" w:space="0" w:color="auto"/>
            <w:left w:val="none" w:sz="0" w:space="0" w:color="auto"/>
            <w:bottom w:val="none" w:sz="0" w:space="0" w:color="auto"/>
            <w:right w:val="none" w:sz="0" w:space="0" w:color="auto"/>
          </w:divBdr>
        </w:div>
        <w:div w:id="169103225">
          <w:marLeft w:val="0"/>
          <w:marRight w:val="0"/>
          <w:marTop w:val="0"/>
          <w:marBottom w:val="0"/>
          <w:divBdr>
            <w:top w:val="none" w:sz="0" w:space="0" w:color="auto"/>
            <w:left w:val="none" w:sz="0" w:space="0" w:color="auto"/>
            <w:bottom w:val="none" w:sz="0" w:space="0" w:color="auto"/>
            <w:right w:val="none" w:sz="0" w:space="0" w:color="auto"/>
          </w:divBdr>
          <w:divsChild>
            <w:div w:id="677923292">
              <w:marLeft w:val="0"/>
              <w:marRight w:val="0"/>
              <w:marTop w:val="0"/>
              <w:marBottom w:val="0"/>
              <w:divBdr>
                <w:top w:val="none" w:sz="0" w:space="0" w:color="auto"/>
                <w:left w:val="none" w:sz="0" w:space="0" w:color="auto"/>
                <w:bottom w:val="none" w:sz="0" w:space="0" w:color="auto"/>
                <w:right w:val="none" w:sz="0" w:space="0" w:color="auto"/>
              </w:divBdr>
              <w:divsChild>
                <w:div w:id="9145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1924">
          <w:marLeft w:val="0"/>
          <w:marRight w:val="0"/>
          <w:marTop w:val="0"/>
          <w:marBottom w:val="480"/>
          <w:divBdr>
            <w:top w:val="none" w:sz="0" w:space="0" w:color="auto"/>
            <w:left w:val="none" w:sz="0" w:space="0" w:color="auto"/>
            <w:bottom w:val="none" w:sz="0" w:space="0" w:color="auto"/>
            <w:right w:val="none" w:sz="0" w:space="0" w:color="auto"/>
          </w:divBdr>
          <w:divsChild>
            <w:div w:id="2122265436">
              <w:marLeft w:val="0"/>
              <w:marRight w:val="0"/>
              <w:marTop w:val="0"/>
              <w:marBottom w:val="0"/>
              <w:divBdr>
                <w:top w:val="none" w:sz="0" w:space="0" w:color="auto"/>
                <w:left w:val="none" w:sz="0" w:space="0" w:color="auto"/>
                <w:bottom w:val="none" w:sz="0" w:space="0" w:color="auto"/>
                <w:right w:val="none" w:sz="0" w:space="0" w:color="auto"/>
              </w:divBdr>
              <w:divsChild>
                <w:div w:id="356584882">
                  <w:marLeft w:val="0"/>
                  <w:marRight w:val="0"/>
                  <w:marTop w:val="0"/>
                  <w:marBottom w:val="0"/>
                  <w:divBdr>
                    <w:top w:val="none" w:sz="0" w:space="0" w:color="auto"/>
                    <w:left w:val="none" w:sz="0" w:space="0" w:color="auto"/>
                    <w:bottom w:val="none" w:sz="0" w:space="0" w:color="auto"/>
                    <w:right w:val="none" w:sz="0" w:space="0" w:color="auto"/>
                  </w:divBdr>
                  <w:divsChild>
                    <w:div w:id="19539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9318">
              <w:marLeft w:val="0"/>
              <w:marRight w:val="0"/>
              <w:marTop w:val="0"/>
              <w:marBottom w:val="0"/>
              <w:divBdr>
                <w:top w:val="none" w:sz="0" w:space="0" w:color="auto"/>
                <w:left w:val="none" w:sz="0" w:space="0" w:color="auto"/>
                <w:bottom w:val="none" w:sz="0" w:space="0" w:color="auto"/>
                <w:right w:val="none" w:sz="0" w:space="0" w:color="auto"/>
              </w:divBdr>
              <w:divsChild>
                <w:div w:id="156507986">
                  <w:marLeft w:val="0"/>
                  <w:marRight w:val="0"/>
                  <w:marTop w:val="0"/>
                  <w:marBottom w:val="0"/>
                  <w:divBdr>
                    <w:top w:val="none" w:sz="0" w:space="0" w:color="auto"/>
                    <w:left w:val="none" w:sz="0" w:space="0" w:color="auto"/>
                    <w:bottom w:val="none" w:sz="0" w:space="0" w:color="auto"/>
                    <w:right w:val="none" w:sz="0" w:space="0" w:color="auto"/>
                  </w:divBdr>
                  <w:divsChild>
                    <w:div w:id="17330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7142">
              <w:marLeft w:val="0"/>
              <w:marRight w:val="0"/>
              <w:marTop w:val="0"/>
              <w:marBottom w:val="225"/>
              <w:divBdr>
                <w:top w:val="none" w:sz="0" w:space="0" w:color="auto"/>
                <w:left w:val="single" w:sz="18" w:space="0" w:color="00A9E5"/>
                <w:bottom w:val="none" w:sz="0" w:space="0" w:color="auto"/>
                <w:right w:val="none" w:sz="0" w:space="0" w:color="auto"/>
              </w:divBdr>
            </w:div>
            <w:div w:id="837037819">
              <w:marLeft w:val="0"/>
              <w:marRight w:val="0"/>
              <w:marTop w:val="0"/>
              <w:marBottom w:val="0"/>
              <w:divBdr>
                <w:top w:val="none" w:sz="0" w:space="0" w:color="auto"/>
                <w:left w:val="none" w:sz="0" w:space="0" w:color="auto"/>
                <w:bottom w:val="none" w:sz="0" w:space="0" w:color="auto"/>
                <w:right w:val="none" w:sz="0" w:space="0" w:color="auto"/>
              </w:divBdr>
            </w:div>
          </w:divsChild>
        </w:div>
        <w:div w:id="515341327">
          <w:marLeft w:val="0"/>
          <w:marRight w:val="0"/>
          <w:marTop w:val="0"/>
          <w:marBottom w:val="480"/>
          <w:divBdr>
            <w:top w:val="none" w:sz="0" w:space="0" w:color="auto"/>
            <w:left w:val="none" w:sz="0" w:space="0" w:color="auto"/>
            <w:bottom w:val="none" w:sz="0" w:space="0" w:color="auto"/>
            <w:right w:val="none" w:sz="0" w:space="0" w:color="auto"/>
          </w:divBdr>
          <w:divsChild>
            <w:div w:id="1905798367">
              <w:marLeft w:val="0"/>
              <w:marRight w:val="0"/>
              <w:marTop w:val="0"/>
              <w:marBottom w:val="0"/>
              <w:divBdr>
                <w:top w:val="none" w:sz="0" w:space="0" w:color="auto"/>
                <w:left w:val="none" w:sz="0" w:space="0" w:color="auto"/>
                <w:bottom w:val="none" w:sz="0" w:space="0" w:color="auto"/>
                <w:right w:val="none" w:sz="0" w:space="0" w:color="auto"/>
              </w:divBdr>
              <w:divsChild>
                <w:div w:id="15931677">
                  <w:marLeft w:val="0"/>
                  <w:marRight w:val="0"/>
                  <w:marTop w:val="0"/>
                  <w:marBottom w:val="0"/>
                  <w:divBdr>
                    <w:top w:val="none" w:sz="0" w:space="0" w:color="auto"/>
                    <w:left w:val="none" w:sz="0" w:space="0" w:color="auto"/>
                    <w:bottom w:val="none" w:sz="0" w:space="0" w:color="auto"/>
                    <w:right w:val="none" w:sz="0" w:space="0" w:color="auto"/>
                  </w:divBdr>
                  <w:divsChild>
                    <w:div w:id="181017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4551">
              <w:marLeft w:val="0"/>
              <w:marRight w:val="0"/>
              <w:marTop w:val="0"/>
              <w:marBottom w:val="225"/>
              <w:divBdr>
                <w:top w:val="none" w:sz="0" w:space="0" w:color="auto"/>
                <w:left w:val="single" w:sz="18" w:space="0" w:color="00A9E5"/>
                <w:bottom w:val="none" w:sz="0" w:space="0" w:color="auto"/>
                <w:right w:val="none" w:sz="0" w:space="0" w:color="auto"/>
              </w:divBdr>
            </w:div>
            <w:div w:id="148446906">
              <w:marLeft w:val="0"/>
              <w:marRight w:val="0"/>
              <w:marTop w:val="0"/>
              <w:marBottom w:val="0"/>
              <w:divBdr>
                <w:top w:val="none" w:sz="0" w:space="0" w:color="auto"/>
                <w:left w:val="none" w:sz="0" w:space="0" w:color="auto"/>
                <w:bottom w:val="none" w:sz="0" w:space="0" w:color="auto"/>
                <w:right w:val="none" w:sz="0" w:space="0" w:color="auto"/>
              </w:divBdr>
            </w:div>
            <w:div w:id="1754276777">
              <w:marLeft w:val="0"/>
              <w:marRight w:val="0"/>
              <w:marTop w:val="0"/>
              <w:marBottom w:val="0"/>
              <w:divBdr>
                <w:top w:val="none" w:sz="0" w:space="0" w:color="auto"/>
                <w:left w:val="none" w:sz="0" w:space="0" w:color="auto"/>
                <w:bottom w:val="none" w:sz="0" w:space="0" w:color="auto"/>
                <w:right w:val="none" w:sz="0" w:space="0" w:color="auto"/>
              </w:divBdr>
              <w:divsChild>
                <w:div w:id="826946209">
                  <w:marLeft w:val="0"/>
                  <w:marRight w:val="0"/>
                  <w:marTop w:val="0"/>
                  <w:marBottom w:val="0"/>
                  <w:divBdr>
                    <w:top w:val="none" w:sz="0" w:space="0" w:color="auto"/>
                    <w:left w:val="none" w:sz="0" w:space="0" w:color="auto"/>
                    <w:bottom w:val="none" w:sz="0" w:space="0" w:color="auto"/>
                    <w:right w:val="none" w:sz="0" w:space="0" w:color="auto"/>
                  </w:divBdr>
                  <w:divsChild>
                    <w:div w:id="11409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658016">
          <w:marLeft w:val="0"/>
          <w:marRight w:val="0"/>
          <w:marTop w:val="0"/>
          <w:marBottom w:val="480"/>
          <w:divBdr>
            <w:top w:val="none" w:sz="0" w:space="0" w:color="auto"/>
            <w:left w:val="none" w:sz="0" w:space="0" w:color="auto"/>
            <w:bottom w:val="none" w:sz="0" w:space="0" w:color="auto"/>
            <w:right w:val="none" w:sz="0" w:space="0" w:color="auto"/>
          </w:divBdr>
          <w:divsChild>
            <w:div w:id="1712077218">
              <w:marLeft w:val="0"/>
              <w:marRight w:val="0"/>
              <w:marTop w:val="0"/>
              <w:marBottom w:val="0"/>
              <w:divBdr>
                <w:top w:val="none" w:sz="0" w:space="0" w:color="auto"/>
                <w:left w:val="none" w:sz="0" w:space="0" w:color="auto"/>
                <w:bottom w:val="none" w:sz="0" w:space="0" w:color="auto"/>
                <w:right w:val="none" w:sz="0" w:space="0" w:color="auto"/>
              </w:divBdr>
              <w:divsChild>
                <w:div w:id="1832866577">
                  <w:marLeft w:val="0"/>
                  <w:marRight w:val="0"/>
                  <w:marTop w:val="0"/>
                  <w:marBottom w:val="0"/>
                  <w:divBdr>
                    <w:top w:val="none" w:sz="0" w:space="0" w:color="auto"/>
                    <w:left w:val="none" w:sz="0" w:space="0" w:color="auto"/>
                    <w:bottom w:val="none" w:sz="0" w:space="0" w:color="auto"/>
                    <w:right w:val="none" w:sz="0" w:space="0" w:color="auto"/>
                  </w:divBdr>
                  <w:divsChild>
                    <w:div w:id="382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720">
              <w:marLeft w:val="0"/>
              <w:marRight w:val="0"/>
              <w:marTop w:val="0"/>
              <w:marBottom w:val="0"/>
              <w:divBdr>
                <w:top w:val="none" w:sz="0" w:space="0" w:color="auto"/>
                <w:left w:val="none" w:sz="0" w:space="0" w:color="auto"/>
                <w:bottom w:val="none" w:sz="0" w:space="0" w:color="auto"/>
                <w:right w:val="none" w:sz="0" w:space="0" w:color="auto"/>
              </w:divBdr>
            </w:div>
            <w:div w:id="1099373150">
              <w:marLeft w:val="0"/>
              <w:marRight w:val="0"/>
              <w:marTop w:val="0"/>
              <w:marBottom w:val="225"/>
              <w:divBdr>
                <w:top w:val="none" w:sz="0" w:space="0" w:color="auto"/>
                <w:left w:val="single" w:sz="18" w:space="0" w:color="00A9E5"/>
                <w:bottom w:val="none" w:sz="0" w:space="0" w:color="auto"/>
                <w:right w:val="none" w:sz="0" w:space="0" w:color="auto"/>
              </w:divBdr>
            </w:div>
            <w:div w:id="1000080915">
              <w:marLeft w:val="0"/>
              <w:marRight w:val="0"/>
              <w:marTop w:val="0"/>
              <w:marBottom w:val="0"/>
              <w:divBdr>
                <w:top w:val="none" w:sz="0" w:space="0" w:color="auto"/>
                <w:left w:val="none" w:sz="0" w:space="0" w:color="auto"/>
                <w:bottom w:val="none" w:sz="0" w:space="0" w:color="auto"/>
                <w:right w:val="none" w:sz="0" w:space="0" w:color="auto"/>
              </w:divBdr>
            </w:div>
            <w:div w:id="1253201437">
              <w:marLeft w:val="0"/>
              <w:marRight w:val="0"/>
              <w:marTop w:val="0"/>
              <w:marBottom w:val="0"/>
              <w:divBdr>
                <w:top w:val="none" w:sz="0" w:space="0" w:color="auto"/>
                <w:left w:val="none" w:sz="0" w:space="0" w:color="auto"/>
                <w:bottom w:val="none" w:sz="0" w:space="0" w:color="auto"/>
                <w:right w:val="none" w:sz="0" w:space="0" w:color="auto"/>
              </w:divBdr>
              <w:divsChild>
                <w:div w:id="1906643941">
                  <w:marLeft w:val="0"/>
                  <w:marRight w:val="0"/>
                  <w:marTop w:val="0"/>
                  <w:marBottom w:val="0"/>
                  <w:divBdr>
                    <w:top w:val="none" w:sz="0" w:space="0" w:color="auto"/>
                    <w:left w:val="none" w:sz="0" w:space="0" w:color="auto"/>
                    <w:bottom w:val="none" w:sz="0" w:space="0" w:color="auto"/>
                    <w:right w:val="none" w:sz="0" w:space="0" w:color="auto"/>
                  </w:divBdr>
                  <w:divsChild>
                    <w:div w:id="4921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7476">
          <w:marLeft w:val="0"/>
          <w:marRight w:val="0"/>
          <w:marTop w:val="0"/>
          <w:marBottom w:val="480"/>
          <w:divBdr>
            <w:top w:val="none" w:sz="0" w:space="0" w:color="auto"/>
            <w:left w:val="none" w:sz="0" w:space="0" w:color="auto"/>
            <w:bottom w:val="none" w:sz="0" w:space="0" w:color="auto"/>
            <w:right w:val="none" w:sz="0" w:space="0" w:color="auto"/>
          </w:divBdr>
          <w:divsChild>
            <w:div w:id="1211763827">
              <w:marLeft w:val="0"/>
              <w:marRight w:val="0"/>
              <w:marTop w:val="0"/>
              <w:marBottom w:val="0"/>
              <w:divBdr>
                <w:top w:val="none" w:sz="0" w:space="0" w:color="auto"/>
                <w:left w:val="none" w:sz="0" w:space="0" w:color="auto"/>
                <w:bottom w:val="none" w:sz="0" w:space="0" w:color="auto"/>
                <w:right w:val="none" w:sz="0" w:space="0" w:color="auto"/>
              </w:divBdr>
              <w:divsChild>
                <w:div w:id="447552082">
                  <w:marLeft w:val="0"/>
                  <w:marRight w:val="0"/>
                  <w:marTop w:val="0"/>
                  <w:marBottom w:val="0"/>
                  <w:divBdr>
                    <w:top w:val="none" w:sz="0" w:space="0" w:color="auto"/>
                    <w:left w:val="none" w:sz="0" w:space="0" w:color="auto"/>
                    <w:bottom w:val="none" w:sz="0" w:space="0" w:color="auto"/>
                    <w:right w:val="none" w:sz="0" w:space="0" w:color="auto"/>
                  </w:divBdr>
                  <w:divsChild>
                    <w:div w:id="2630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2396">
              <w:marLeft w:val="0"/>
              <w:marRight w:val="0"/>
              <w:marTop w:val="0"/>
              <w:marBottom w:val="225"/>
              <w:divBdr>
                <w:top w:val="none" w:sz="0" w:space="0" w:color="auto"/>
                <w:left w:val="single" w:sz="18" w:space="0" w:color="00A9E5"/>
                <w:bottom w:val="none" w:sz="0" w:space="0" w:color="auto"/>
                <w:right w:val="none" w:sz="0" w:space="0" w:color="auto"/>
              </w:divBdr>
            </w:div>
            <w:div w:id="2144732323">
              <w:marLeft w:val="0"/>
              <w:marRight w:val="0"/>
              <w:marTop w:val="0"/>
              <w:marBottom w:val="0"/>
              <w:divBdr>
                <w:top w:val="none" w:sz="0" w:space="0" w:color="auto"/>
                <w:left w:val="none" w:sz="0" w:space="0" w:color="auto"/>
                <w:bottom w:val="none" w:sz="0" w:space="0" w:color="auto"/>
                <w:right w:val="none" w:sz="0" w:space="0" w:color="auto"/>
              </w:divBdr>
            </w:div>
            <w:div w:id="1224632723">
              <w:marLeft w:val="0"/>
              <w:marRight w:val="0"/>
              <w:marTop w:val="225"/>
              <w:marBottom w:val="225"/>
              <w:divBdr>
                <w:top w:val="none" w:sz="0" w:space="0" w:color="auto"/>
                <w:left w:val="none" w:sz="0" w:space="0" w:color="auto"/>
                <w:bottom w:val="none" w:sz="0" w:space="0" w:color="auto"/>
                <w:right w:val="none" w:sz="0" w:space="0" w:color="auto"/>
              </w:divBdr>
              <w:divsChild>
                <w:div w:id="1707481341">
                  <w:marLeft w:val="0"/>
                  <w:marRight w:val="0"/>
                  <w:marTop w:val="0"/>
                  <w:marBottom w:val="0"/>
                  <w:divBdr>
                    <w:top w:val="none" w:sz="0" w:space="0" w:color="auto"/>
                    <w:left w:val="none" w:sz="0" w:space="0" w:color="auto"/>
                    <w:bottom w:val="none" w:sz="0" w:space="0" w:color="auto"/>
                    <w:right w:val="none" w:sz="0" w:space="0" w:color="auto"/>
                  </w:divBdr>
                </w:div>
                <w:div w:id="64234713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71024">
      <w:bodyDiv w:val="1"/>
      <w:marLeft w:val="0"/>
      <w:marRight w:val="0"/>
      <w:marTop w:val="0"/>
      <w:marBottom w:val="0"/>
      <w:divBdr>
        <w:top w:val="none" w:sz="0" w:space="0" w:color="auto"/>
        <w:left w:val="none" w:sz="0" w:space="0" w:color="auto"/>
        <w:bottom w:val="none" w:sz="0" w:space="0" w:color="auto"/>
        <w:right w:val="none" w:sz="0" w:space="0" w:color="auto"/>
      </w:divBdr>
      <w:divsChild>
        <w:div w:id="1244948624">
          <w:marLeft w:val="0"/>
          <w:marRight w:val="0"/>
          <w:marTop w:val="0"/>
          <w:marBottom w:val="0"/>
          <w:divBdr>
            <w:top w:val="none" w:sz="0" w:space="0" w:color="auto"/>
            <w:left w:val="none" w:sz="0" w:space="0" w:color="auto"/>
            <w:bottom w:val="none" w:sz="0" w:space="0" w:color="auto"/>
            <w:right w:val="none" w:sz="0" w:space="0" w:color="auto"/>
          </w:divBdr>
          <w:divsChild>
            <w:div w:id="1063600168">
              <w:marLeft w:val="0"/>
              <w:marRight w:val="0"/>
              <w:marTop w:val="0"/>
              <w:marBottom w:val="0"/>
              <w:divBdr>
                <w:top w:val="none" w:sz="0" w:space="0" w:color="auto"/>
                <w:left w:val="none" w:sz="0" w:space="0" w:color="auto"/>
                <w:bottom w:val="none" w:sz="0" w:space="0" w:color="auto"/>
                <w:right w:val="none" w:sz="0" w:space="0" w:color="auto"/>
              </w:divBdr>
              <w:divsChild>
                <w:div w:id="585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09837">
      <w:bodyDiv w:val="1"/>
      <w:marLeft w:val="0"/>
      <w:marRight w:val="0"/>
      <w:marTop w:val="0"/>
      <w:marBottom w:val="0"/>
      <w:divBdr>
        <w:top w:val="none" w:sz="0" w:space="0" w:color="auto"/>
        <w:left w:val="none" w:sz="0" w:space="0" w:color="auto"/>
        <w:bottom w:val="none" w:sz="0" w:space="0" w:color="auto"/>
        <w:right w:val="none" w:sz="0" w:space="0" w:color="auto"/>
      </w:divBdr>
      <w:divsChild>
        <w:div w:id="1370839763">
          <w:marLeft w:val="0"/>
          <w:marRight w:val="0"/>
          <w:marTop w:val="0"/>
          <w:marBottom w:val="0"/>
          <w:divBdr>
            <w:top w:val="none" w:sz="0" w:space="0" w:color="auto"/>
            <w:left w:val="none" w:sz="0" w:space="0" w:color="auto"/>
            <w:bottom w:val="none" w:sz="0" w:space="0" w:color="auto"/>
            <w:right w:val="none" w:sz="0" w:space="0" w:color="auto"/>
          </w:divBdr>
          <w:divsChild>
            <w:div w:id="2071146218">
              <w:marLeft w:val="0"/>
              <w:marRight w:val="0"/>
              <w:marTop w:val="0"/>
              <w:marBottom w:val="0"/>
              <w:divBdr>
                <w:top w:val="none" w:sz="0" w:space="0" w:color="auto"/>
                <w:left w:val="none" w:sz="0" w:space="0" w:color="auto"/>
                <w:bottom w:val="none" w:sz="0" w:space="0" w:color="auto"/>
                <w:right w:val="none" w:sz="0" w:space="0" w:color="auto"/>
              </w:divBdr>
              <w:divsChild>
                <w:div w:id="14905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4160">
          <w:marLeft w:val="0"/>
          <w:marRight w:val="0"/>
          <w:marTop w:val="0"/>
          <w:marBottom w:val="0"/>
          <w:divBdr>
            <w:top w:val="none" w:sz="0" w:space="0" w:color="auto"/>
            <w:left w:val="none" w:sz="0" w:space="0" w:color="auto"/>
            <w:bottom w:val="none" w:sz="0" w:space="0" w:color="auto"/>
            <w:right w:val="none" w:sz="0" w:space="0" w:color="auto"/>
          </w:divBdr>
        </w:div>
        <w:div w:id="1958020307">
          <w:marLeft w:val="0"/>
          <w:marRight w:val="0"/>
          <w:marTop w:val="0"/>
          <w:marBottom w:val="225"/>
          <w:divBdr>
            <w:top w:val="none" w:sz="0" w:space="0" w:color="auto"/>
            <w:left w:val="single" w:sz="18" w:space="0" w:color="00A9E5"/>
            <w:bottom w:val="none" w:sz="0" w:space="0" w:color="auto"/>
            <w:right w:val="none" w:sz="0" w:space="0" w:color="auto"/>
          </w:divBdr>
        </w:div>
        <w:div w:id="65424866">
          <w:marLeft w:val="0"/>
          <w:marRight w:val="0"/>
          <w:marTop w:val="0"/>
          <w:marBottom w:val="0"/>
          <w:divBdr>
            <w:top w:val="none" w:sz="0" w:space="0" w:color="auto"/>
            <w:left w:val="none" w:sz="0" w:space="0" w:color="auto"/>
            <w:bottom w:val="none" w:sz="0" w:space="0" w:color="auto"/>
            <w:right w:val="none" w:sz="0" w:space="0" w:color="auto"/>
          </w:divBdr>
        </w:div>
      </w:divsChild>
    </w:div>
    <w:div w:id="2024889895">
      <w:bodyDiv w:val="1"/>
      <w:marLeft w:val="0"/>
      <w:marRight w:val="0"/>
      <w:marTop w:val="0"/>
      <w:marBottom w:val="0"/>
      <w:divBdr>
        <w:top w:val="none" w:sz="0" w:space="0" w:color="auto"/>
        <w:left w:val="none" w:sz="0" w:space="0" w:color="auto"/>
        <w:bottom w:val="none" w:sz="0" w:space="0" w:color="auto"/>
        <w:right w:val="none" w:sz="0" w:space="0" w:color="auto"/>
      </w:divBdr>
      <w:divsChild>
        <w:div w:id="1569223378">
          <w:marLeft w:val="0"/>
          <w:marRight w:val="0"/>
          <w:marTop w:val="0"/>
          <w:marBottom w:val="0"/>
          <w:divBdr>
            <w:top w:val="none" w:sz="0" w:space="0" w:color="auto"/>
            <w:left w:val="none" w:sz="0" w:space="0" w:color="auto"/>
            <w:bottom w:val="none" w:sz="0" w:space="0" w:color="auto"/>
            <w:right w:val="none" w:sz="0" w:space="0" w:color="auto"/>
          </w:divBdr>
          <w:divsChild>
            <w:div w:id="573512928">
              <w:marLeft w:val="0"/>
              <w:marRight w:val="0"/>
              <w:marTop w:val="0"/>
              <w:marBottom w:val="0"/>
              <w:divBdr>
                <w:top w:val="none" w:sz="0" w:space="0" w:color="auto"/>
                <w:left w:val="none" w:sz="0" w:space="0" w:color="auto"/>
                <w:bottom w:val="none" w:sz="0" w:space="0" w:color="auto"/>
                <w:right w:val="none" w:sz="0" w:space="0" w:color="auto"/>
              </w:divBdr>
              <w:divsChild>
                <w:div w:id="11935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6575">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953435629">
              <w:marLeft w:val="0"/>
              <w:marRight w:val="0"/>
              <w:marTop w:val="0"/>
              <w:marBottom w:val="0"/>
              <w:divBdr>
                <w:top w:val="none" w:sz="0" w:space="0" w:color="auto"/>
                <w:left w:val="none" w:sz="0" w:space="0" w:color="auto"/>
                <w:bottom w:val="none" w:sz="0" w:space="0" w:color="auto"/>
                <w:right w:val="none" w:sz="0" w:space="0" w:color="auto"/>
              </w:divBdr>
              <w:divsChild>
                <w:div w:id="868297984">
                  <w:marLeft w:val="0"/>
                  <w:marRight w:val="0"/>
                  <w:marTop w:val="0"/>
                  <w:marBottom w:val="0"/>
                  <w:divBdr>
                    <w:top w:val="none" w:sz="0" w:space="0" w:color="auto"/>
                    <w:left w:val="none" w:sz="0" w:space="0" w:color="auto"/>
                    <w:bottom w:val="none" w:sz="0" w:space="0" w:color="auto"/>
                    <w:right w:val="none" w:sz="0" w:space="0" w:color="auto"/>
                  </w:divBdr>
                  <w:divsChild>
                    <w:div w:id="20680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71784">
          <w:marLeft w:val="0"/>
          <w:marRight w:val="0"/>
          <w:marTop w:val="0"/>
          <w:marBottom w:val="480"/>
          <w:divBdr>
            <w:top w:val="none" w:sz="0" w:space="0" w:color="auto"/>
            <w:left w:val="none" w:sz="0" w:space="0" w:color="auto"/>
            <w:bottom w:val="none" w:sz="0" w:space="0" w:color="auto"/>
            <w:right w:val="none" w:sz="0" w:space="0" w:color="auto"/>
          </w:divBdr>
          <w:divsChild>
            <w:div w:id="778380788">
              <w:marLeft w:val="0"/>
              <w:marRight w:val="0"/>
              <w:marTop w:val="0"/>
              <w:marBottom w:val="0"/>
              <w:divBdr>
                <w:top w:val="none" w:sz="0" w:space="0" w:color="auto"/>
                <w:left w:val="none" w:sz="0" w:space="0" w:color="auto"/>
                <w:bottom w:val="none" w:sz="0" w:space="0" w:color="auto"/>
                <w:right w:val="none" w:sz="0" w:space="0" w:color="auto"/>
              </w:divBdr>
              <w:divsChild>
                <w:div w:id="1848443391">
                  <w:marLeft w:val="0"/>
                  <w:marRight w:val="0"/>
                  <w:marTop w:val="0"/>
                  <w:marBottom w:val="0"/>
                  <w:divBdr>
                    <w:top w:val="none" w:sz="0" w:space="0" w:color="auto"/>
                    <w:left w:val="none" w:sz="0" w:space="0" w:color="auto"/>
                    <w:bottom w:val="none" w:sz="0" w:space="0" w:color="auto"/>
                    <w:right w:val="none" w:sz="0" w:space="0" w:color="auto"/>
                  </w:divBdr>
                  <w:divsChild>
                    <w:div w:id="5489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81">
              <w:marLeft w:val="0"/>
              <w:marRight w:val="0"/>
              <w:marTop w:val="0"/>
              <w:marBottom w:val="0"/>
              <w:divBdr>
                <w:top w:val="none" w:sz="0" w:space="0" w:color="auto"/>
                <w:left w:val="none" w:sz="0" w:space="0" w:color="auto"/>
                <w:bottom w:val="none" w:sz="0" w:space="0" w:color="auto"/>
                <w:right w:val="none" w:sz="0" w:space="0" w:color="auto"/>
              </w:divBdr>
            </w:div>
          </w:divsChild>
        </w:div>
        <w:div w:id="1888639848">
          <w:marLeft w:val="0"/>
          <w:marRight w:val="0"/>
          <w:marTop w:val="0"/>
          <w:marBottom w:val="480"/>
          <w:divBdr>
            <w:top w:val="none" w:sz="0" w:space="0" w:color="auto"/>
            <w:left w:val="none" w:sz="0" w:space="0" w:color="auto"/>
            <w:bottom w:val="none" w:sz="0" w:space="0" w:color="auto"/>
            <w:right w:val="none" w:sz="0" w:space="0" w:color="auto"/>
          </w:divBdr>
          <w:divsChild>
            <w:div w:id="340089641">
              <w:marLeft w:val="0"/>
              <w:marRight w:val="0"/>
              <w:marTop w:val="0"/>
              <w:marBottom w:val="0"/>
              <w:divBdr>
                <w:top w:val="none" w:sz="0" w:space="0" w:color="auto"/>
                <w:left w:val="none" w:sz="0" w:space="0" w:color="auto"/>
                <w:bottom w:val="none" w:sz="0" w:space="0" w:color="auto"/>
                <w:right w:val="none" w:sz="0" w:space="0" w:color="auto"/>
              </w:divBdr>
              <w:divsChild>
                <w:div w:id="974679732">
                  <w:marLeft w:val="0"/>
                  <w:marRight w:val="0"/>
                  <w:marTop w:val="0"/>
                  <w:marBottom w:val="0"/>
                  <w:divBdr>
                    <w:top w:val="none" w:sz="0" w:space="0" w:color="auto"/>
                    <w:left w:val="none" w:sz="0" w:space="0" w:color="auto"/>
                    <w:bottom w:val="none" w:sz="0" w:space="0" w:color="auto"/>
                    <w:right w:val="none" w:sz="0" w:space="0" w:color="auto"/>
                  </w:divBdr>
                  <w:divsChild>
                    <w:div w:id="13853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7708">
              <w:marLeft w:val="0"/>
              <w:marRight w:val="0"/>
              <w:marTop w:val="0"/>
              <w:marBottom w:val="0"/>
              <w:divBdr>
                <w:top w:val="none" w:sz="0" w:space="0" w:color="auto"/>
                <w:left w:val="none" w:sz="0" w:space="0" w:color="auto"/>
                <w:bottom w:val="none" w:sz="0" w:space="0" w:color="auto"/>
                <w:right w:val="none" w:sz="0" w:space="0" w:color="auto"/>
              </w:divBdr>
            </w:div>
            <w:div w:id="1334801799">
              <w:marLeft w:val="0"/>
              <w:marRight w:val="0"/>
              <w:marTop w:val="225"/>
              <w:marBottom w:val="225"/>
              <w:divBdr>
                <w:top w:val="none" w:sz="0" w:space="0" w:color="auto"/>
                <w:left w:val="none" w:sz="0" w:space="0" w:color="auto"/>
                <w:bottom w:val="none" w:sz="0" w:space="0" w:color="auto"/>
                <w:right w:val="none" w:sz="0" w:space="0" w:color="auto"/>
              </w:divBdr>
              <w:divsChild>
                <w:div w:id="1022823672">
                  <w:marLeft w:val="0"/>
                  <w:marRight w:val="0"/>
                  <w:marTop w:val="0"/>
                  <w:marBottom w:val="0"/>
                  <w:divBdr>
                    <w:top w:val="none" w:sz="0" w:space="0" w:color="auto"/>
                    <w:left w:val="none" w:sz="0" w:space="0" w:color="auto"/>
                    <w:bottom w:val="none" w:sz="0" w:space="0" w:color="auto"/>
                    <w:right w:val="none" w:sz="0" w:space="0" w:color="auto"/>
                  </w:divBdr>
                </w:div>
                <w:div w:id="55686213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864296773">
          <w:marLeft w:val="0"/>
          <w:marRight w:val="0"/>
          <w:marTop w:val="0"/>
          <w:marBottom w:val="480"/>
          <w:divBdr>
            <w:top w:val="none" w:sz="0" w:space="0" w:color="auto"/>
            <w:left w:val="none" w:sz="0" w:space="0" w:color="auto"/>
            <w:bottom w:val="none" w:sz="0" w:space="0" w:color="auto"/>
            <w:right w:val="none" w:sz="0" w:space="0" w:color="auto"/>
          </w:divBdr>
          <w:divsChild>
            <w:div w:id="834418416">
              <w:marLeft w:val="0"/>
              <w:marRight w:val="0"/>
              <w:marTop w:val="0"/>
              <w:marBottom w:val="0"/>
              <w:divBdr>
                <w:top w:val="none" w:sz="0" w:space="0" w:color="auto"/>
                <w:left w:val="none" w:sz="0" w:space="0" w:color="auto"/>
                <w:bottom w:val="none" w:sz="0" w:space="0" w:color="auto"/>
                <w:right w:val="none" w:sz="0" w:space="0" w:color="auto"/>
              </w:divBdr>
              <w:divsChild>
                <w:div w:id="1506047919">
                  <w:marLeft w:val="0"/>
                  <w:marRight w:val="0"/>
                  <w:marTop w:val="0"/>
                  <w:marBottom w:val="0"/>
                  <w:divBdr>
                    <w:top w:val="none" w:sz="0" w:space="0" w:color="auto"/>
                    <w:left w:val="none" w:sz="0" w:space="0" w:color="auto"/>
                    <w:bottom w:val="none" w:sz="0" w:space="0" w:color="auto"/>
                    <w:right w:val="none" w:sz="0" w:space="0" w:color="auto"/>
                  </w:divBdr>
                  <w:divsChild>
                    <w:div w:id="15008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9118">
              <w:marLeft w:val="0"/>
              <w:marRight w:val="0"/>
              <w:marTop w:val="0"/>
              <w:marBottom w:val="0"/>
              <w:divBdr>
                <w:top w:val="none" w:sz="0" w:space="0" w:color="auto"/>
                <w:left w:val="none" w:sz="0" w:space="0" w:color="auto"/>
                <w:bottom w:val="none" w:sz="0" w:space="0" w:color="auto"/>
                <w:right w:val="none" w:sz="0" w:space="0" w:color="auto"/>
              </w:divBdr>
            </w:div>
          </w:divsChild>
        </w:div>
        <w:div w:id="1773741022">
          <w:marLeft w:val="0"/>
          <w:marRight w:val="0"/>
          <w:marTop w:val="0"/>
          <w:marBottom w:val="480"/>
          <w:divBdr>
            <w:top w:val="none" w:sz="0" w:space="0" w:color="auto"/>
            <w:left w:val="none" w:sz="0" w:space="0" w:color="auto"/>
            <w:bottom w:val="none" w:sz="0" w:space="0" w:color="auto"/>
            <w:right w:val="none" w:sz="0" w:space="0" w:color="auto"/>
          </w:divBdr>
          <w:divsChild>
            <w:div w:id="513810123">
              <w:marLeft w:val="0"/>
              <w:marRight w:val="0"/>
              <w:marTop w:val="0"/>
              <w:marBottom w:val="0"/>
              <w:divBdr>
                <w:top w:val="none" w:sz="0" w:space="0" w:color="auto"/>
                <w:left w:val="none" w:sz="0" w:space="0" w:color="auto"/>
                <w:bottom w:val="none" w:sz="0" w:space="0" w:color="auto"/>
                <w:right w:val="none" w:sz="0" w:space="0" w:color="auto"/>
              </w:divBdr>
              <w:divsChild>
                <w:div w:id="330909648">
                  <w:marLeft w:val="0"/>
                  <w:marRight w:val="0"/>
                  <w:marTop w:val="0"/>
                  <w:marBottom w:val="0"/>
                  <w:divBdr>
                    <w:top w:val="none" w:sz="0" w:space="0" w:color="auto"/>
                    <w:left w:val="none" w:sz="0" w:space="0" w:color="auto"/>
                    <w:bottom w:val="none" w:sz="0" w:space="0" w:color="auto"/>
                    <w:right w:val="none" w:sz="0" w:space="0" w:color="auto"/>
                  </w:divBdr>
                  <w:divsChild>
                    <w:div w:id="7528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8698">
              <w:marLeft w:val="0"/>
              <w:marRight w:val="0"/>
              <w:marTop w:val="0"/>
              <w:marBottom w:val="225"/>
              <w:divBdr>
                <w:top w:val="none" w:sz="0" w:space="0" w:color="auto"/>
                <w:left w:val="single" w:sz="18" w:space="0" w:color="00A9E5"/>
                <w:bottom w:val="none" w:sz="0" w:space="0" w:color="auto"/>
                <w:right w:val="none" w:sz="0" w:space="0" w:color="auto"/>
              </w:divBdr>
            </w:div>
            <w:div w:id="1227492308">
              <w:marLeft w:val="0"/>
              <w:marRight w:val="0"/>
              <w:marTop w:val="0"/>
              <w:marBottom w:val="225"/>
              <w:divBdr>
                <w:top w:val="none" w:sz="0" w:space="0" w:color="auto"/>
                <w:left w:val="single" w:sz="18" w:space="0" w:color="00A9E5"/>
                <w:bottom w:val="none" w:sz="0" w:space="0" w:color="auto"/>
                <w:right w:val="none" w:sz="0" w:space="0" w:color="auto"/>
              </w:divBdr>
            </w:div>
            <w:div w:id="1151754577">
              <w:marLeft w:val="0"/>
              <w:marRight w:val="0"/>
              <w:marTop w:val="0"/>
              <w:marBottom w:val="0"/>
              <w:divBdr>
                <w:top w:val="none" w:sz="0" w:space="0" w:color="auto"/>
                <w:left w:val="none" w:sz="0" w:space="0" w:color="auto"/>
                <w:bottom w:val="none" w:sz="0" w:space="0" w:color="auto"/>
                <w:right w:val="none" w:sz="0" w:space="0" w:color="auto"/>
              </w:divBdr>
            </w:div>
            <w:div w:id="1930847021">
              <w:marLeft w:val="0"/>
              <w:marRight w:val="0"/>
              <w:marTop w:val="0"/>
              <w:marBottom w:val="225"/>
              <w:divBdr>
                <w:top w:val="none" w:sz="0" w:space="0" w:color="auto"/>
                <w:left w:val="single" w:sz="18" w:space="0" w:color="00A9E5"/>
                <w:bottom w:val="none" w:sz="0" w:space="0" w:color="auto"/>
                <w:right w:val="none" w:sz="0" w:space="0" w:color="auto"/>
              </w:divBdr>
            </w:div>
          </w:divsChild>
        </w:div>
        <w:div w:id="922572572">
          <w:marLeft w:val="0"/>
          <w:marRight w:val="0"/>
          <w:marTop w:val="0"/>
          <w:marBottom w:val="480"/>
          <w:divBdr>
            <w:top w:val="none" w:sz="0" w:space="0" w:color="auto"/>
            <w:left w:val="none" w:sz="0" w:space="0" w:color="auto"/>
            <w:bottom w:val="none" w:sz="0" w:space="0" w:color="auto"/>
            <w:right w:val="none" w:sz="0" w:space="0" w:color="auto"/>
          </w:divBdr>
          <w:divsChild>
            <w:div w:id="793134093">
              <w:marLeft w:val="0"/>
              <w:marRight w:val="0"/>
              <w:marTop w:val="0"/>
              <w:marBottom w:val="0"/>
              <w:divBdr>
                <w:top w:val="none" w:sz="0" w:space="0" w:color="auto"/>
                <w:left w:val="none" w:sz="0" w:space="0" w:color="auto"/>
                <w:bottom w:val="none" w:sz="0" w:space="0" w:color="auto"/>
                <w:right w:val="none" w:sz="0" w:space="0" w:color="auto"/>
              </w:divBdr>
              <w:divsChild>
                <w:div w:id="1886327280">
                  <w:marLeft w:val="0"/>
                  <w:marRight w:val="0"/>
                  <w:marTop w:val="0"/>
                  <w:marBottom w:val="0"/>
                  <w:divBdr>
                    <w:top w:val="none" w:sz="0" w:space="0" w:color="auto"/>
                    <w:left w:val="none" w:sz="0" w:space="0" w:color="auto"/>
                    <w:bottom w:val="none" w:sz="0" w:space="0" w:color="auto"/>
                    <w:right w:val="none" w:sz="0" w:space="0" w:color="auto"/>
                  </w:divBdr>
                  <w:divsChild>
                    <w:div w:id="1029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6346">
      <w:bodyDiv w:val="1"/>
      <w:marLeft w:val="0"/>
      <w:marRight w:val="0"/>
      <w:marTop w:val="0"/>
      <w:marBottom w:val="0"/>
      <w:divBdr>
        <w:top w:val="none" w:sz="0" w:space="0" w:color="auto"/>
        <w:left w:val="none" w:sz="0" w:space="0" w:color="auto"/>
        <w:bottom w:val="none" w:sz="0" w:space="0" w:color="auto"/>
        <w:right w:val="none" w:sz="0" w:space="0" w:color="auto"/>
      </w:divBdr>
    </w:div>
    <w:div w:id="2029796773">
      <w:bodyDiv w:val="1"/>
      <w:marLeft w:val="0"/>
      <w:marRight w:val="0"/>
      <w:marTop w:val="0"/>
      <w:marBottom w:val="0"/>
      <w:divBdr>
        <w:top w:val="none" w:sz="0" w:space="0" w:color="auto"/>
        <w:left w:val="none" w:sz="0" w:space="0" w:color="auto"/>
        <w:bottom w:val="none" w:sz="0" w:space="0" w:color="auto"/>
        <w:right w:val="none" w:sz="0" w:space="0" w:color="auto"/>
      </w:divBdr>
      <w:divsChild>
        <w:div w:id="46072071">
          <w:marLeft w:val="0"/>
          <w:marRight w:val="0"/>
          <w:marTop w:val="0"/>
          <w:marBottom w:val="225"/>
          <w:divBdr>
            <w:top w:val="none" w:sz="0" w:space="0" w:color="auto"/>
            <w:left w:val="single" w:sz="18" w:space="0" w:color="00A9E5"/>
            <w:bottom w:val="none" w:sz="0" w:space="0" w:color="auto"/>
            <w:right w:val="none" w:sz="0" w:space="0" w:color="auto"/>
          </w:divBdr>
        </w:div>
        <w:div w:id="1889873982">
          <w:marLeft w:val="0"/>
          <w:marRight w:val="0"/>
          <w:marTop w:val="0"/>
          <w:marBottom w:val="225"/>
          <w:divBdr>
            <w:top w:val="single" w:sz="6" w:space="5" w:color="E8E8E8"/>
            <w:left w:val="single" w:sz="18" w:space="0" w:color="00A9E5"/>
            <w:bottom w:val="none" w:sz="0" w:space="0" w:color="auto"/>
            <w:right w:val="none" w:sz="0" w:space="0" w:color="auto"/>
          </w:divBdr>
        </w:div>
        <w:div w:id="1139611206">
          <w:marLeft w:val="0"/>
          <w:marRight w:val="0"/>
          <w:marTop w:val="0"/>
          <w:marBottom w:val="225"/>
          <w:divBdr>
            <w:top w:val="none" w:sz="0" w:space="0" w:color="auto"/>
            <w:left w:val="single" w:sz="18" w:space="0" w:color="00A9E5"/>
            <w:bottom w:val="none" w:sz="0" w:space="0" w:color="auto"/>
            <w:right w:val="none" w:sz="0" w:space="0" w:color="auto"/>
          </w:divBdr>
        </w:div>
        <w:div w:id="354231906">
          <w:marLeft w:val="0"/>
          <w:marRight w:val="0"/>
          <w:marTop w:val="0"/>
          <w:marBottom w:val="225"/>
          <w:divBdr>
            <w:top w:val="none" w:sz="0" w:space="0" w:color="auto"/>
            <w:left w:val="single" w:sz="18" w:space="0" w:color="00A9E5"/>
            <w:bottom w:val="none" w:sz="0" w:space="0" w:color="auto"/>
            <w:right w:val="none" w:sz="0" w:space="0" w:color="auto"/>
          </w:divBdr>
        </w:div>
        <w:div w:id="2145268262">
          <w:marLeft w:val="0"/>
          <w:marRight w:val="0"/>
          <w:marTop w:val="225"/>
          <w:marBottom w:val="225"/>
          <w:divBdr>
            <w:top w:val="none" w:sz="0" w:space="0" w:color="auto"/>
            <w:left w:val="none" w:sz="0" w:space="0" w:color="auto"/>
            <w:bottom w:val="none" w:sz="0" w:space="0" w:color="auto"/>
            <w:right w:val="none" w:sz="0" w:space="0" w:color="auto"/>
          </w:divBdr>
          <w:divsChild>
            <w:div w:id="34308010">
              <w:marLeft w:val="0"/>
              <w:marRight w:val="0"/>
              <w:marTop w:val="0"/>
              <w:marBottom w:val="0"/>
              <w:divBdr>
                <w:top w:val="none" w:sz="0" w:space="0" w:color="auto"/>
                <w:left w:val="none" w:sz="0" w:space="0" w:color="auto"/>
                <w:bottom w:val="none" w:sz="0" w:space="0" w:color="auto"/>
                <w:right w:val="none" w:sz="0" w:space="0" w:color="auto"/>
              </w:divBdr>
            </w:div>
            <w:div w:id="1397048398">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032140665">
      <w:bodyDiv w:val="1"/>
      <w:marLeft w:val="0"/>
      <w:marRight w:val="0"/>
      <w:marTop w:val="0"/>
      <w:marBottom w:val="0"/>
      <w:divBdr>
        <w:top w:val="none" w:sz="0" w:space="0" w:color="auto"/>
        <w:left w:val="none" w:sz="0" w:space="0" w:color="auto"/>
        <w:bottom w:val="none" w:sz="0" w:space="0" w:color="auto"/>
        <w:right w:val="none" w:sz="0" w:space="0" w:color="auto"/>
      </w:divBdr>
      <w:divsChild>
        <w:div w:id="62610590">
          <w:marLeft w:val="0"/>
          <w:marRight w:val="0"/>
          <w:marTop w:val="0"/>
          <w:marBottom w:val="0"/>
          <w:divBdr>
            <w:top w:val="none" w:sz="0" w:space="0" w:color="auto"/>
            <w:left w:val="none" w:sz="0" w:space="0" w:color="auto"/>
            <w:bottom w:val="none" w:sz="0" w:space="0" w:color="auto"/>
            <w:right w:val="none" w:sz="0" w:space="0" w:color="auto"/>
          </w:divBdr>
          <w:divsChild>
            <w:div w:id="902719268">
              <w:marLeft w:val="0"/>
              <w:marRight w:val="0"/>
              <w:marTop w:val="0"/>
              <w:marBottom w:val="0"/>
              <w:divBdr>
                <w:top w:val="none" w:sz="0" w:space="0" w:color="auto"/>
                <w:left w:val="none" w:sz="0" w:space="0" w:color="auto"/>
                <w:bottom w:val="none" w:sz="0" w:space="0" w:color="auto"/>
                <w:right w:val="none" w:sz="0" w:space="0" w:color="auto"/>
              </w:divBdr>
              <w:divsChild>
                <w:div w:id="11035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5898">
          <w:marLeft w:val="0"/>
          <w:marRight w:val="0"/>
          <w:marTop w:val="0"/>
          <w:marBottom w:val="0"/>
          <w:divBdr>
            <w:top w:val="none" w:sz="0" w:space="0" w:color="auto"/>
            <w:left w:val="none" w:sz="0" w:space="0" w:color="auto"/>
            <w:bottom w:val="none" w:sz="0" w:space="0" w:color="auto"/>
            <w:right w:val="none" w:sz="0" w:space="0" w:color="auto"/>
          </w:divBdr>
          <w:divsChild>
            <w:div w:id="1314026103">
              <w:marLeft w:val="0"/>
              <w:marRight w:val="0"/>
              <w:marTop w:val="0"/>
              <w:marBottom w:val="0"/>
              <w:divBdr>
                <w:top w:val="none" w:sz="0" w:space="0" w:color="auto"/>
                <w:left w:val="none" w:sz="0" w:space="0" w:color="auto"/>
                <w:bottom w:val="none" w:sz="0" w:space="0" w:color="auto"/>
                <w:right w:val="none" w:sz="0" w:space="0" w:color="auto"/>
              </w:divBdr>
              <w:divsChild>
                <w:div w:id="12153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789">
          <w:marLeft w:val="0"/>
          <w:marRight w:val="0"/>
          <w:marTop w:val="0"/>
          <w:marBottom w:val="0"/>
          <w:divBdr>
            <w:top w:val="none" w:sz="0" w:space="0" w:color="auto"/>
            <w:left w:val="none" w:sz="0" w:space="0" w:color="auto"/>
            <w:bottom w:val="none" w:sz="0" w:space="0" w:color="auto"/>
            <w:right w:val="none" w:sz="0" w:space="0" w:color="auto"/>
          </w:divBdr>
          <w:divsChild>
            <w:div w:id="1608464572">
              <w:marLeft w:val="0"/>
              <w:marRight w:val="0"/>
              <w:marTop w:val="0"/>
              <w:marBottom w:val="0"/>
              <w:divBdr>
                <w:top w:val="none" w:sz="0" w:space="0" w:color="auto"/>
                <w:left w:val="none" w:sz="0" w:space="0" w:color="auto"/>
                <w:bottom w:val="none" w:sz="0" w:space="0" w:color="auto"/>
                <w:right w:val="none" w:sz="0" w:space="0" w:color="auto"/>
              </w:divBdr>
              <w:divsChild>
                <w:div w:id="11194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3685">
          <w:marLeft w:val="0"/>
          <w:marRight w:val="0"/>
          <w:marTop w:val="0"/>
          <w:marBottom w:val="480"/>
          <w:divBdr>
            <w:top w:val="none" w:sz="0" w:space="0" w:color="auto"/>
            <w:left w:val="none" w:sz="0" w:space="0" w:color="auto"/>
            <w:bottom w:val="none" w:sz="0" w:space="0" w:color="auto"/>
            <w:right w:val="none" w:sz="0" w:space="0" w:color="auto"/>
          </w:divBdr>
          <w:divsChild>
            <w:div w:id="391076065">
              <w:marLeft w:val="0"/>
              <w:marRight w:val="0"/>
              <w:marTop w:val="0"/>
              <w:marBottom w:val="0"/>
              <w:divBdr>
                <w:top w:val="none" w:sz="0" w:space="0" w:color="auto"/>
                <w:left w:val="none" w:sz="0" w:space="0" w:color="auto"/>
                <w:bottom w:val="none" w:sz="0" w:space="0" w:color="auto"/>
                <w:right w:val="none" w:sz="0" w:space="0" w:color="auto"/>
              </w:divBdr>
              <w:divsChild>
                <w:div w:id="1412656907">
                  <w:marLeft w:val="0"/>
                  <w:marRight w:val="0"/>
                  <w:marTop w:val="0"/>
                  <w:marBottom w:val="0"/>
                  <w:divBdr>
                    <w:top w:val="none" w:sz="0" w:space="0" w:color="auto"/>
                    <w:left w:val="none" w:sz="0" w:space="0" w:color="auto"/>
                    <w:bottom w:val="none" w:sz="0" w:space="0" w:color="auto"/>
                    <w:right w:val="none" w:sz="0" w:space="0" w:color="auto"/>
                  </w:divBdr>
                  <w:divsChild>
                    <w:div w:id="17353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1619">
              <w:marLeft w:val="0"/>
              <w:marRight w:val="0"/>
              <w:marTop w:val="0"/>
              <w:marBottom w:val="225"/>
              <w:divBdr>
                <w:top w:val="none" w:sz="0" w:space="0" w:color="auto"/>
                <w:left w:val="single" w:sz="18" w:space="0" w:color="00A9E5"/>
                <w:bottom w:val="none" w:sz="0" w:space="0" w:color="auto"/>
                <w:right w:val="none" w:sz="0" w:space="0" w:color="auto"/>
              </w:divBdr>
            </w:div>
            <w:div w:id="567617928">
              <w:marLeft w:val="0"/>
              <w:marRight w:val="0"/>
              <w:marTop w:val="0"/>
              <w:marBottom w:val="0"/>
              <w:divBdr>
                <w:top w:val="none" w:sz="0" w:space="0" w:color="auto"/>
                <w:left w:val="none" w:sz="0" w:space="0" w:color="auto"/>
                <w:bottom w:val="none" w:sz="0" w:space="0" w:color="auto"/>
                <w:right w:val="none" w:sz="0" w:space="0" w:color="auto"/>
              </w:divBdr>
            </w:div>
            <w:div w:id="1346514982">
              <w:marLeft w:val="0"/>
              <w:marRight w:val="0"/>
              <w:marTop w:val="225"/>
              <w:marBottom w:val="225"/>
              <w:divBdr>
                <w:top w:val="none" w:sz="0" w:space="0" w:color="auto"/>
                <w:left w:val="none" w:sz="0" w:space="0" w:color="auto"/>
                <w:bottom w:val="none" w:sz="0" w:space="0" w:color="auto"/>
                <w:right w:val="none" w:sz="0" w:space="0" w:color="auto"/>
              </w:divBdr>
              <w:divsChild>
                <w:div w:id="1601255197">
                  <w:marLeft w:val="0"/>
                  <w:marRight w:val="0"/>
                  <w:marTop w:val="0"/>
                  <w:marBottom w:val="0"/>
                  <w:divBdr>
                    <w:top w:val="none" w:sz="0" w:space="0" w:color="auto"/>
                    <w:left w:val="none" w:sz="0" w:space="0" w:color="auto"/>
                    <w:bottom w:val="none" w:sz="0" w:space="0" w:color="auto"/>
                    <w:right w:val="none" w:sz="0" w:space="0" w:color="auto"/>
                  </w:divBdr>
                </w:div>
                <w:div w:id="1669482503">
                  <w:marLeft w:val="1200"/>
                  <w:marRight w:val="0"/>
                  <w:marTop w:val="0"/>
                  <w:marBottom w:val="0"/>
                  <w:divBdr>
                    <w:top w:val="none" w:sz="0" w:space="0" w:color="auto"/>
                    <w:left w:val="none" w:sz="0" w:space="0" w:color="auto"/>
                    <w:bottom w:val="none" w:sz="0" w:space="0" w:color="auto"/>
                    <w:right w:val="none" w:sz="0" w:space="0" w:color="auto"/>
                  </w:divBdr>
                </w:div>
              </w:divsChild>
            </w:div>
            <w:div w:id="749735680">
              <w:marLeft w:val="0"/>
              <w:marRight w:val="0"/>
              <w:marTop w:val="0"/>
              <w:marBottom w:val="225"/>
              <w:divBdr>
                <w:top w:val="none" w:sz="0" w:space="0" w:color="auto"/>
                <w:left w:val="single" w:sz="18" w:space="0" w:color="00A9E5"/>
                <w:bottom w:val="none" w:sz="0" w:space="0" w:color="auto"/>
                <w:right w:val="none" w:sz="0" w:space="0" w:color="auto"/>
              </w:divBdr>
            </w:div>
            <w:div w:id="1946228337">
              <w:marLeft w:val="0"/>
              <w:marRight w:val="0"/>
              <w:marTop w:val="0"/>
              <w:marBottom w:val="0"/>
              <w:divBdr>
                <w:top w:val="none" w:sz="0" w:space="0" w:color="auto"/>
                <w:left w:val="none" w:sz="0" w:space="0" w:color="auto"/>
                <w:bottom w:val="none" w:sz="0" w:space="0" w:color="auto"/>
                <w:right w:val="none" w:sz="0" w:space="0" w:color="auto"/>
              </w:divBdr>
            </w:div>
            <w:div w:id="1812165079">
              <w:marLeft w:val="0"/>
              <w:marRight w:val="0"/>
              <w:marTop w:val="0"/>
              <w:marBottom w:val="225"/>
              <w:divBdr>
                <w:top w:val="none" w:sz="0" w:space="0" w:color="auto"/>
                <w:left w:val="single" w:sz="18" w:space="0" w:color="00A9E5"/>
                <w:bottom w:val="none" w:sz="0" w:space="0" w:color="auto"/>
                <w:right w:val="none" w:sz="0" w:space="0" w:color="auto"/>
              </w:divBdr>
            </w:div>
            <w:div w:id="766462480">
              <w:marLeft w:val="0"/>
              <w:marRight w:val="0"/>
              <w:marTop w:val="0"/>
              <w:marBottom w:val="0"/>
              <w:divBdr>
                <w:top w:val="none" w:sz="0" w:space="0" w:color="auto"/>
                <w:left w:val="none" w:sz="0" w:space="0" w:color="auto"/>
                <w:bottom w:val="none" w:sz="0" w:space="0" w:color="auto"/>
                <w:right w:val="none" w:sz="0" w:space="0" w:color="auto"/>
              </w:divBdr>
            </w:div>
            <w:div w:id="1680040793">
              <w:marLeft w:val="0"/>
              <w:marRight w:val="0"/>
              <w:marTop w:val="225"/>
              <w:marBottom w:val="225"/>
              <w:divBdr>
                <w:top w:val="none" w:sz="0" w:space="0" w:color="auto"/>
                <w:left w:val="none" w:sz="0" w:space="0" w:color="auto"/>
                <w:bottom w:val="none" w:sz="0" w:space="0" w:color="auto"/>
                <w:right w:val="none" w:sz="0" w:space="0" w:color="auto"/>
              </w:divBdr>
              <w:divsChild>
                <w:div w:id="1721708430">
                  <w:marLeft w:val="0"/>
                  <w:marRight w:val="0"/>
                  <w:marTop w:val="0"/>
                  <w:marBottom w:val="0"/>
                  <w:divBdr>
                    <w:top w:val="none" w:sz="0" w:space="0" w:color="auto"/>
                    <w:left w:val="none" w:sz="0" w:space="0" w:color="auto"/>
                    <w:bottom w:val="none" w:sz="0" w:space="0" w:color="auto"/>
                    <w:right w:val="none" w:sz="0" w:space="0" w:color="auto"/>
                  </w:divBdr>
                </w:div>
                <w:div w:id="208452452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1570">
      <w:bodyDiv w:val="1"/>
      <w:marLeft w:val="0"/>
      <w:marRight w:val="0"/>
      <w:marTop w:val="0"/>
      <w:marBottom w:val="0"/>
      <w:divBdr>
        <w:top w:val="none" w:sz="0" w:space="0" w:color="auto"/>
        <w:left w:val="none" w:sz="0" w:space="0" w:color="auto"/>
        <w:bottom w:val="none" w:sz="0" w:space="0" w:color="auto"/>
        <w:right w:val="none" w:sz="0" w:space="0" w:color="auto"/>
      </w:divBdr>
      <w:divsChild>
        <w:div w:id="1923442767">
          <w:marLeft w:val="0"/>
          <w:marRight w:val="0"/>
          <w:marTop w:val="0"/>
          <w:marBottom w:val="0"/>
          <w:divBdr>
            <w:top w:val="none" w:sz="0" w:space="0" w:color="auto"/>
            <w:left w:val="none" w:sz="0" w:space="0" w:color="auto"/>
            <w:bottom w:val="none" w:sz="0" w:space="0" w:color="auto"/>
            <w:right w:val="none" w:sz="0" w:space="0" w:color="auto"/>
          </w:divBdr>
          <w:divsChild>
            <w:div w:id="973293603">
              <w:marLeft w:val="0"/>
              <w:marRight w:val="0"/>
              <w:marTop w:val="0"/>
              <w:marBottom w:val="0"/>
              <w:divBdr>
                <w:top w:val="none" w:sz="0" w:space="0" w:color="auto"/>
                <w:left w:val="none" w:sz="0" w:space="0" w:color="auto"/>
                <w:bottom w:val="none" w:sz="0" w:space="0" w:color="auto"/>
                <w:right w:val="none" w:sz="0" w:space="0" w:color="auto"/>
              </w:divBdr>
              <w:divsChild>
                <w:div w:id="5940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4029">
          <w:marLeft w:val="0"/>
          <w:marRight w:val="0"/>
          <w:marTop w:val="0"/>
          <w:marBottom w:val="0"/>
          <w:divBdr>
            <w:top w:val="none" w:sz="0" w:space="0" w:color="auto"/>
            <w:left w:val="none" w:sz="0" w:space="0" w:color="auto"/>
            <w:bottom w:val="none" w:sz="0" w:space="0" w:color="auto"/>
            <w:right w:val="none" w:sz="0" w:space="0" w:color="auto"/>
          </w:divBdr>
        </w:div>
        <w:div w:id="198324828">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198206688">
              <w:marLeft w:val="0"/>
              <w:marRight w:val="0"/>
              <w:marTop w:val="0"/>
              <w:marBottom w:val="0"/>
              <w:divBdr>
                <w:top w:val="none" w:sz="0" w:space="0" w:color="auto"/>
                <w:left w:val="none" w:sz="0" w:space="0" w:color="auto"/>
                <w:bottom w:val="none" w:sz="0" w:space="0" w:color="auto"/>
                <w:right w:val="none" w:sz="0" w:space="0" w:color="auto"/>
              </w:divBdr>
              <w:divsChild>
                <w:div w:id="342511832">
                  <w:marLeft w:val="0"/>
                  <w:marRight w:val="0"/>
                  <w:marTop w:val="0"/>
                  <w:marBottom w:val="0"/>
                  <w:divBdr>
                    <w:top w:val="none" w:sz="0" w:space="0" w:color="auto"/>
                    <w:left w:val="none" w:sz="0" w:space="0" w:color="auto"/>
                    <w:bottom w:val="none" w:sz="0" w:space="0" w:color="auto"/>
                    <w:right w:val="none" w:sz="0" w:space="0" w:color="auto"/>
                  </w:divBdr>
                  <w:divsChild>
                    <w:div w:id="527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466957">
      <w:bodyDiv w:val="1"/>
      <w:marLeft w:val="0"/>
      <w:marRight w:val="0"/>
      <w:marTop w:val="0"/>
      <w:marBottom w:val="0"/>
      <w:divBdr>
        <w:top w:val="none" w:sz="0" w:space="0" w:color="auto"/>
        <w:left w:val="none" w:sz="0" w:space="0" w:color="auto"/>
        <w:bottom w:val="none" w:sz="0" w:space="0" w:color="auto"/>
        <w:right w:val="none" w:sz="0" w:space="0" w:color="auto"/>
      </w:divBdr>
    </w:div>
    <w:div w:id="2047561190">
      <w:bodyDiv w:val="1"/>
      <w:marLeft w:val="0"/>
      <w:marRight w:val="0"/>
      <w:marTop w:val="0"/>
      <w:marBottom w:val="0"/>
      <w:divBdr>
        <w:top w:val="none" w:sz="0" w:space="0" w:color="auto"/>
        <w:left w:val="none" w:sz="0" w:space="0" w:color="auto"/>
        <w:bottom w:val="none" w:sz="0" w:space="0" w:color="auto"/>
        <w:right w:val="none" w:sz="0" w:space="0" w:color="auto"/>
      </w:divBdr>
      <w:divsChild>
        <w:div w:id="1915821094">
          <w:marLeft w:val="0"/>
          <w:marRight w:val="0"/>
          <w:marTop w:val="0"/>
          <w:marBottom w:val="0"/>
          <w:divBdr>
            <w:top w:val="none" w:sz="0" w:space="0" w:color="auto"/>
            <w:left w:val="none" w:sz="0" w:space="0" w:color="auto"/>
            <w:bottom w:val="none" w:sz="0" w:space="0" w:color="auto"/>
            <w:right w:val="none" w:sz="0" w:space="0" w:color="auto"/>
          </w:divBdr>
          <w:divsChild>
            <w:div w:id="1240290790">
              <w:marLeft w:val="0"/>
              <w:marRight w:val="0"/>
              <w:marTop w:val="0"/>
              <w:marBottom w:val="0"/>
              <w:divBdr>
                <w:top w:val="none" w:sz="0" w:space="0" w:color="auto"/>
                <w:left w:val="none" w:sz="0" w:space="0" w:color="auto"/>
                <w:bottom w:val="none" w:sz="0" w:space="0" w:color="auto"/>
                <w:right w:val="none" w:sz="0" w:space="0" w:color="auto"/>
              </w:divBdr>
              <w:divsChild>
                <w:div w:id="17040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8714">
          <w:marLeft w:val="0"/>
          <w:marRight w:val="0"/>
          <w:marTop w:val="0"/>
          <w:marBottom w:val="480"/>
          <w:divBdr>
            <w:top w:val="none" w:sz="0" w:space="0" w:color="auto"/>
            <w:left w:val="none" w:sz="0" w:space="0" w:color="auto"/>
            <w:bottom w:val="none" w:sz="0" w:space="0" w:color="auto"/>
            <w:right w:val="none" w:sz="0" w:space="0" w:color="auto"/>
          </w:divBdr>
          <w:divsChild>
            <w:div w:id="123541602">
              <w:marLeft w:val="0"/>
              <w:marRight w:val="0"/>
              <w:marTop w:val="0"/>
              <w:marBottom w:val="0"/>
              <w:divBdr>
                <w:top w:val="none" w:sz="0" w:space="0" w:color="auto"/>
                <w:left w:val="none" w:sz="0" w:space="0" w:color="auto"/>
                <w:bottom w:val="none" w:sz="0" w:space="0" w:color="auto"/>
                <w:right w:val="none" w:sz="0" w:space="0" w:color="auto"/>
              </w:divBdr>
              <w:divsChild>
                <w:div w:id="157384560">
                  <w:marLeft w:val="0"/>
                  <w:marRight w:val="0"/>
                  <w:marTop w:val="0"/>
                  <w:marBottom w:val="0"/>
                  <w:divBdr>
                    <w:top w:val="none" w:sz="0" w:space="0" w:color="auto"/>
                    <w:left w:val="none" w:sz="0" w:space="0" w:color="auto"/>
                    <w:bottom w:val="none" w:sz="0" w:space="0" w:color="auto"/>
                    <w:right w:val="none" w:sz="0" w:space="0" w:color="auto"/>
                  </w:divBdr>
                  <w:divsChild>
                    <w:div w:id="16738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481">
              <w:marLeft w:val="225"/>
              <w:marRight w:val="225"/>
              <w:marTop w:val="150"/>
              <w:marBottom w:val="300"/>
              <w:divBdr>
                <w:top w:val="single" w:sz="6" w:space="11" w:color="00A9E5"/>
                <w:left w:val="single" w:sz="6" w:space="15" w:color="00A9E5"/>
                <w:bottom w:val="single" w:sz="6" w:space="0" w:color="00A9E5"/>
                <w:right w:val="single" w:sz="6" w:space="15" w:color="00A9E5"/>
              </w:divBdr>
              <w:divsChild>
                <w:div w:id="542519893">
                  <w:marLeft w:val="0"/>
                  <w:marRight w:val="0"/>
                  <w:marTop w:val="0"/>
                  <w:marBottom w:val="0"/>
                  <w:divBdr>
                    <w:top w:val="none" w:sz="0" w:space="0" w:color="auto"/>
                    <w:left w:val="none" w:sz="0" w:space="0" w:color="auto"/>
                    <w:bottom w:val="none" w:sz="0" w:space="0" w:color="auto"/>
                    <w:right w:val="none" w:sz="0" w:space="0" w:color="auto"/>
                  </w:divBdr>
                  <w:divsChild>
                    <w:div w:id="1555307589">
                      <w:marLeft w:val="0"/>
                      <w:marRight w:val="0"/>
                      <w:marTop w:val="0"/>
                      <w:marBottom w:val="0"/>
                      <w:divBdr>
                        <w:top w:val="none" w:sz="0" w:space="0" w:color="auto"/>
                        <w:left w:val="none" w:sz="0" w:space="0" w:color="auto"/>
                        <w:bottom w:val="none" w:sz="0" w:space="0" w:color="auto"/>
                        <w:right w:val="none" w:sz="0" w:space="0" w:color="auto"/>
                      </w:divBdr>
                      <w:divsChild>
                        <w:div w:id="17667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43137">
          <w:marLeft w:val="0"/>
          <w:marRight w:val="0"/>
          <w:marTop w:val="0"/>
          <w:marBottom w:val="480"/>
          <w:divBdr>
            <w:top w:val="none" w:sz="0" w:space="0" w:color="auto"/>
            <w:left w:val="none" w:sz="0" w:space="0" w:color="auto"/>
            <w:bottom w:val="none" w:sz="0" w:space="0" w:color="auto"/>
            <w:right w:val="none" w:sz="0" w:space="0" w:color="auto"/>
          </w:divBdr>
          <w:divsChild>
            <w:div w:id="423694464">
              <w:marLeft w:val="0"/>
              <w:marRight w:val="0"/>
              <w:marTop w:val="0"/>
              <w:marBottom w:val="0"/>
              <w:divBdr>
                <w:top w:val="none" w:sz="0" w:space="0" w:color="auto"/>
                <w:left w:val="none" w:sz="0" w:space="0" w:color="auto"/>
                <w:bottom w:val="none" w:sz="0" w:space="0" w:color="auto"/>
                <w:right w:val="none" w:sz="0" w:space="0" w:color="auto"/>
              </w:divBdr>
              <w:divsChild>
                <w:div w:id="1911882292">
                  <w:marLeft w:val="0"/>
                  <w:marRight w:val="0"/>
                  <w:marTop w:val="0"/>
                  <w:marBottom w:val="0"/>
                  <w:divBdr>
                    <w:top w:val="none" w:sz="0" w:space="0" w:color="auto"/>
                    <w:left w:val="none" w:sz="0" w:space="0" w:color="auto"/>
                    <w:bottom w:val="none" w:sz="0" w:space="0" w:color="auto"/>
                    <w:right w:val="none" w:sz="0" w:space="0" w:color="auto"/>
                  </w:divBdr>
                  <w:divsChild>
                    <w:div w:id="14890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4083">
              <w:marLeft w:val="0"/>
              <w:marRight w:val="0"/>
              <w:marTop w:val="0"/>
              <w:marBottom w:val="225"/>
              <w:divBdr>
                <w:top w:val="none" w:sz="0" w:space="0" w:color="auto"/>
                <w:left w:val="single" w:sz="18" w:space="0" w:color="00A9E5"/>
                <w:bottom w:val="none" w:sz="0" w:space="0" w:color="auto"/>
                <w:right w:val="none" w:sz="0" w:space="0" w:color="auto"/>
              </w:divBdr>
            </w:div>
            <w:div w:id="1168905016">
              <w:marLeft w:val="0"/>
              <w:marRight w:val="0"/>
              <w:marTop w:val="0"/>
              <w:marBottom w:val="0"/>
              <w:divBdr>
                <w:top w:val="none" w:sz="0" w:space="0" w:color="auto"/>
                <w:left w:val="none" w:sz="0" w:space="0" w:color="auto"/>
                <w:bottom w:val="none" w:sz="0" w:space="0" w:color="auto"/>
                <w:right w:val="none" w:sz="0" w:space="0" w:color="auto"/>
              </w:divBdr>
            </w:div>
            <w:div w:id="2134900995">
              <w:marLeft w:val="0"/>
              <w:marRight w:val="0"/>
              <w:marTop w:val="225"/>
              <w:marBottom w:val="225"/>
              <w:divBdr>
                <w:top w:val="none" w:sz="0" w:space="0" w:color="auto"/>
                <w:left w:val="none" w:sz="0" w:space="0" w:color="auto"/>
                <w:bottom w:val="none" w:sz="0" w:space="0" w:color="auto"/>
                <w:right w:val="none" w:sz="0" w:space="0" w:color="auto"/>
              </w:divBdr>
              <w:divsChild>
                <w:div w:id="1287662674">
                  <w:marLeft w:val="0"/>
                  <w:marRight w:val="0"/>
                  <w:marTop w:val="0"/>
                  <w:marBottom w:val="0"/>
                  <w:divBdr>
                    <w:top w:val="none" w:sz="0" w:space="0" w:color="auto"/>
                    <w:left w:val="none" w:sz="0" w:space="0" w:color="auto"/>
                    <w:bottom w:val="none" w:sz="0" w:space="0" w:color="auto"/>
                    <w:right w:val="none" w:sz="0" w:space="0" w:color="auto"/>
                  </w:divBdr>
                </w:div>
                <w:div w:id="201407996">
                  <w:marLeft w:val="1200"/>
                  <w:marRight w:val="0"/>
                  <w:marTop w:val="0"/>
                  <w:marBottom w:val="0"/>
                  <w:divBdr>
                    <w:top w:val="none" w:sz="0" w:space="0" w:color="auto"/>
                    <w:left w:val="none" w:sz="0" w:space="0" w:color="auto"/>
                    <w:bottom w:val="none" w:sz="0" w:space="0" w:color="auto"/>
                    <w:right w:val="none" w:sz="0" w:space="0" w:color="auto"/>
                  </w:divBdr>
                  <w:divsChild>
                    <w:div w:id="4312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2948">
          <w:marLeft w:val="0"/>
          <w:marRight w:val="0"/>
          <w:marTop w:val="0"/>
          <w:marBottom w:val="480"/>
          <w:divBdr>
            <w:top w:val="none" w:sz="0" w:space="0" w:color="auto"/>
            <w:left w:val="none" w:sz="0" w:space="0" w:color="auto"/>
            <w:bottom w:val="none" w:sz="0" w:space="0" w:color="auto"/>
            <w:right w:val="none" w:sz="0" w:space="0" w:color="auto"/>
          </w:divBdr>
          <w:divsChild>
            <w:div w:id="791363930">
              <w:marLeft w:val="0"/>
              <w:marRight w:val="0"/>
              <w:marTop w:val="0"/>
              <w:marBottom w:val="0"/>
              <w:divBdr>
                <w:top w:val="none" w:sz="0" w:space="0" w:color="auto"/>
                <w:left w:val="none" w:sz="0" w:space="0" w:color="auto"/>
                <w:bottom w:val="none" w:sz="0" w:space="0" w:color="auto"/>
                <w:right w:val="none" w:sz="0" w:space="0" w:color="auto"/>
              </w:divBdr>
              <w:divsChild>
                <w:div w:id="808593549">
                  <w:marLeft w:val="0"/>
                  <w:marRight w:val="0"/>
                  <w:marTop w:val="0"/>
                  <w:marBottom w:val="0"/>
                  <w:divBdr>
                    <w:top w:val="none" w:sz="0" w:space="0" w:color="auto"/>
                    <w:left w:val="none" w:sz="0" w:space="0" w:color="auto"/>
                    <w:bottom w:val="none" w:sz="0" w:space="0" w:color="auto"/>
                    <w:right w:val="none" w:sz="0" w:space="0" w:color="auto"/>
                  </w:divBdr>
                  <w:divsChild>
                    <w:div w:id="12967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1806">
              <w:marLeft w:val="0"/>
              <w:marRight w:val="0"/>
              <w:marTop w:val="0"/>
              <w:marBottom w:val="225"/>
              <w:divBdr>
                <w:top w:val="none" w:sz="0" w:space="0" w:color="auto"/>
                <w:left w:val="single" w:sz="18" w:space="0" w:color="00A9E5"/>
                <w:bottom w:val="none" w:sz="0" w:space="0" w:color="auto"/>
                <w:right w:val="none" w:sz="0" w:space="0" w:color="auto"/>
              </w:divBdr>
            </w:div>
          </w:divsChild>
        </w:div>
        <w:div w:id="1369912804">
          <w:marLeft w:val="0"/>
          <w:marRight w:val="0"/>
          <w:marTop w:val="0"/>
          <w:marBottom w:val="480"/>
          <w:divBdr>
            <w:top w:val="none" w:sz="0" w:space="0" w:color="auto"/>
            <w:left w:val="none" w:sz="0" w:space="0" w:color="auto"/>
            <w:bottom w:val="none" w:sz="0" w:space="0" w:color="auto"/>
            <w:right w:val="none" w:sz="0" w:space="0" w:color="auto"/>
          </w:divBdr>
          <w:divsChild>
            <w:div w:id="1700354556">
              <w:marLeft w:val="0"/>
              <w:marRight w:val="0"/>
              <w:marTop w:val="0"/>
              <w:marBottom w:val="0"/>
              <w:divBdr>
                <w:top w:val="none" w:sz="0" w:space="0" w:color="auto"/>
                <w:left w:val="none" w:sz="0" w:space="0" w:color="auto"/>
                <w:bottom w:val="none" w:sz="0" w:space="0" w:color="auto"/>
                <w:right w:val="none" w:sz="0" w:space="0" w:color="auto"/>
              </w:divBdr>
              <w:divsChild>
                <w:div w:id="599609699">
                  <w:marLeft w:val="0"/>
                  <w:marRight w:val="0"/>
                  <w:marTop w:val="0"/>
                  <w:marBottom w:val="0"/>
                  <w:divBdr>
                    <w:top w:val="none" w:sz="0" w:space="0" w:color="auto"/>
                    <w:left w:val="none" w:sz="0" w:space="0" w:color="auto"/>
                    <w:bottom w:val="none" w:sz="0" w:space="0" w:color="auto"/>
                    <w:right w:val="none" w:sz="0" w:space="0" w:color="auto"/>
                  </w:divBdr>
                  <w:divsChild>
                    <w:div w:id="213878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4158">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2050451241">
      <w:bodyDiv w:val="1"/>
      <w:marLeft w:val="0"/>
      <w:marRight w:val="0"/>
      <w:marTop w:val="0"/>
      <w:marBottom w:val="0"/>
      <w:divBdr>
        <w:top w:val="none" w:sz="0" w:space="0" w:color="auto"/>
        <w:left w:val="none" w:sz="0" w:space="0" w:color="auto"/>
        <w:bottom w:val="none" w:sz="0" w:space="0" w:color="auto"/>
        <w:right w:val="none" w:sz="0" w:space="0" w:color="auto"/>
      </w:divBdr>
      <w:divsChild>
        <w:div w:id="1481117760">
          <w:marLeft w:val="0"/>
          <w:marRight w:val="0"/>
          <w:marTop w:val="0"/>
          <w:marBottom w:val="0"/>
          <w:divBdr>
            <w:top w:val="none" w:sz="0" w:space="0" w:color="auto"/>
            <w:left w:val="none" w:sz="0" w:space="0" w:color="auto"/>
            <w:bottom w:val="none" w:sz="0" w:space="0" w:color="auto"/>
            <w:right w:val="none" w:sz="0" w:space="0" w:color="auto"/>
          </w:divBdr>
          <w:divsChild>
            <w:div w:id="958951347">
              <w:marLeft w:val="0"/>
              <w:marRight w:val="0"/>
              <w:marTop w:val="0"/>
              <w:marBottom w:val="0"/>
              <w:divBdr>
                <w:top w:val="none" w:sz="0" w:space="0" w:color="auto"/>
                <w:left w:val="none" w:sz="0" w:space="0" w:color="auto"/>
                <w:bottom w:val="none" w:sz="0" w:space="0" w:color="auto"/>
                <w:right w:val="none" w:sz="0" w:space="0" w:color="auto"/>
              </w:divBdr>
            </w:div>
          </w:divsChild>
        </w:div>
        <w:div w:id="685327918">
          <w:marLeft w:val="0"/>
          <w:marRight w:val="0"/>
          <w:marTop w:val="0"/>
          <w:marBottom w:val="0"/>
          <w:divBdr>
            <w:top w:val="none" w:sz="0" w:space="0" w:color="auto"/>
            <w:left w:val="none" w:sz="0" w:space="0" w:color="auto"/>
            <w:bottom w:val="none" w:sz="0" w:space="0" w:color="auto"/>
            <w:right w:val="none" w:sz="0" w:space="0" w:color="auto"/>
          </w:divBdr>
          <w:divsChild>
            <w:div w:id="1722174844">
              <w:marLeft w:val="0"/>
              <w:marRight w:val="0"/>
              <w:marTop w:val="0"/>
              <w:marBottom w:val="0"/>
              <w:divBdr>
                <w:top w:val="none" w:sz="0" w:space="0" w:color="auto"/>
                <w:left w:val="none" w:sz="0" w:space="0" w:color="auto"/>
                <w:bottom w:val="none" w:sz="0" w:space="0" w:color="auto"/>
                <w:right w:val="none" w:sz="0" w:space="0" w:color="auto"/>
              </w:divBdr>
            </w:div>
          </w:divsChild>
        </w:div>
        <w:div w:id="1576627758">
          <w:marLeft w:val="0"/>
          <w:marRight w:val="0"/>
          <w:marTop w:val="0"/>
          <w:marBottom w:val="0"/>
          <w:divBdr>
            <w:top w:val="none" w:sz="0" w:space="0" w:color="auto"/>
            <w:left w:val="none" w:sz="0" w:space="0" w:color="auto"/>
            <w:bottom w:val="none" w:sz="0" w:space="0" w:color="auto"/>
            <w:right w:val="none" w:sz="0" w:space="0" w:color="auto"/>
          </w:divBdr>
        </w:div>
      </w:divsChild>
    </w:div>
    <w:div w:id="2051297450">
      <w:bodyDiv w:val="1"/>
      <w:marLeft w:val="0"/>
      <w:marRight w:val="0"/>
      <w:marTop w:val="0"/>
      <w:marBottom w:val="0"/>
      <w:divBdr>
        <w:top w:val="none" w:sz="0" w:space="0" w:color="auto"/>
        <w:left w:val="none" w:sz="0" w:space="0" w:color="auto"/>
        <w:bottom w:val="none" w:sz="0" w:space="0" w:color="auto"/>
        <w:right w:val="none" w:sz="0" w:space="0" w:color="auto"/>
      </w:divBdr>
      <w:divsChild>
        <w:div w:id="1648783212">
          <w:marLeft w:val="0"/>
          <w:marRight w:val="0"/>
          <w:marTop w:val="0"/>
          <w:marBottom w:val="0"/>
          <w:divBdr>
            <w:top w:val="none" w:sz="0" w:space="0" w:color="auto"/>
            <w:left w:val="none" w:sz="0" w:space="0" w:color="auto"/>
            <w:bottom w:val="none" w:sz="0" w:space="0" w:color="auto"/>
            <w:right w:val="none" w:sz="0" w:space="0" w:color="auto"/>
          </w:divBdr>
          <w:divsChild>
            <w:div w:id="158466120">
              <w:marLeft w:val="0"/>
              <w:marRight w:val="0"/>
              <w:marTop w:val="0"/>
              <w:marBottom w:val="0"/>
              <w:divBdr>
                <w:top w:val="none" w:sz="0" w:space="0" w:color="auto"/>
                <w:left w:val="none" w:sz="0" w:space="0" w:color="auto"/>
                <w:bottom w:val="none" w:sz="0" w:space="0" w:color="auto"/>
                <w:right w:val="none" w:sz="0" w:space="0" w:color="auto"/>
              </w:divBdr>
              <w:divsChild>
                <w:div w:id="1092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3919">
          <w:marLeft w:val="0"/>
          <w:marRight w:val="0"/>
          <w:marTop w:val="0"/>
          <w:marBottom w:val="0"/>
          <w:divBdr>
            <w:top w:val="none" w:sz="0" w:space="0" w:color="auto"/>
            <w:left w:val="none" w:sz="0" w:space="0" w:color="auto"/>
            <w:bottom w:val="none" w:sz="0" w:space="0" w:color="auto"/>
            <w:right w:val="none" w:sz="0" w:space="0" w:color="auto"/>
          </w:divBdr>
        </w:div>
        <w:div w:id="19943429">
          <w:marLeft w:val="0"/>
          <w:marRight w:val="0"/>
          <w:marTop w:val="0"/>
          <w:marBottom w:val="0"/>
          <w:divBdr>
            <w:top w:val="none" w:sz="0" w:space="0" w:color="auto"/>
            <w:left w:val="none" w:sz="0" w:space="0" w:color="auto"/>
            <w:bottom w:val="none" w:sz="0" w:space="0" w:color="auto"/>
            <w:right w:val="none" w:sz="0" w:space="0" w:color="auto"/>
          </w:divBdr>
        </w:div>
      </w:divsChild>
    </w:div>
    <w:div w:id="2055694247">
      <w:bodyDiv w:val="1"/>
      <w:marLeft w:val="0"/>
      <w:marRight w:val="0"/>
      <w:marTop w:val="0"/>
      <w:marBottom w:val="0"/>
      <w:divBdr>
        <w:top w:val="none" w:sz="0" w:space="0" w:color="auto"/>
        <w:left w:val="none" w:sz="0" w:space="0" w:color="auto"/>
        <w:bottom w:val="none" w:sz="0" w:space="0" w:color="auto"/>
        <w:right w:val="none" w:sz="0" w:space="0" w:color="auto"/>
      </w:divBdr>
      <w:divsChild>
        <w:div w:id="304895674">
          <w:marLeft w:val="0"/>
          <w:marRight w:val="0"/>
          <w:marTop w:val="0"/>
          <w:marBottom w:val="0"/>
          <w:divBdr>
            <w:top w:val="none" w:sz="0" w:space="0" w:color="auto"/>
            <w:left w:val="none" w:sz="0" w:space="0" w:color="auto"/>
            <w:bottom w:val="none" w:sz="0" w:space="0" w:color="auto"/>
            <w:right w:val="none" w:sz="0" w:space="0" w:color="auto"/>
          </w:divBdr>
          <w:divsChild>
            <w:div w:id="1333483533">
              <w:marLeft w:val="0"/>
              <w:marRight w:val="0"/>
              <w:marTop w:val="0"/>
              <w:marBottom w:val="0"/>
              <w:divBdr>
                <w:top w:val="none" w:sz="0" w:space="0" w:color="auto"/>
                <w:left w:val="none" w:sz="0" w:space="0" w:color="auto"/>
                <w:bottom w:val="none" w:sz="0" w:space="0" w:color="auto"/>
                <w:right w:val="none" w:sz="0" w:space="0" w:color="auto"/>
              </w:divBdr>
              <w:divsChild>
                <w:div w:id="16431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70726">
          <w:marLeft w:val="0"/>
          <w:marRight w:val="0"/>
          <w:marTop w:val="0"/>
          <w:marBottom w:val="225"/>
          <w:divBdr>
            <w:top w:val="none" w:sz="0" w:space="0" w:color="auto"/>
            <w:left w:val="single" w:sz="18" w:space="0" w:color="00A9E5"/>
            <w:bottom w:val="none" w:sz="0" w:space="0" w:color="auto"/>
            <w:right w:val="none" w:sz="0" w:space="0" w:color="auto"/>
          </w:divBdr>
        </w:div>
        <w:div w:id="1403404669">
          <w:marLeft w:val="0"/>
          <w:marRight w:val="0"/>
          <w:marTop w:val="0"/>
          <w:marBottom w:val="0"/>
          <w:divBdr>
            <w:top w:val="none" w:sz="0" w:space="0" w:color="auto"/>
            <w:left w:val="none" w:sz="0" w:space="0" w:color="auto"/>
            <w:bottom w:val="none" w:sz="0" w:space="0" w:color="auto"/>
            <w:right w:val="none" w:sz="0" w:space="0" w:color="auto"/>
          </w:divBdr>
        </w:div>
      </w:divsChild>
    </w:div>
    <w:div w:id="2057895993">
      <w:bodyDiv w:val="1"/>
      <w:marLeft w:val="0"/>
      <w:marRight w:val="0"/>
      <w:marTop w:val="0"/>
      <w:marBottom w:val="0"/>
      <w:divBdr>
        <w:top w:val="none" w:sz="0" w:space="0" w:color="auto"/>
        <w:left w:val="none" w:sz="0" w:space="0" w:color="auto"/>
        <w:bottom w:val="none" w:sz="0" w:space="0" w:color="auto"/>
        <w:right w:val="none" w:sz="0" w:space="0" w:color="auto"/>
      </w:divBdr>
    </w:div>
    <w:div w:id="2065520002">
      <w:bodyDiv w:val="1"/>
      <w:marLeft w:val="0"/>
      <w:marRight w:val="0"/>
      <w:marTop w:val="0"/>
      <w:marBottom w:val="0"/>
      <w:divBdr>
        <w:top w:val="none" w:sz="0" w:space="0" w:color="auto"/>
        <w:left w:val="none" w:sz="0" w:space="0" w:color="auto"/>
        <w:bottom w:val="none" w:sz="0" w:space="0" w:color="auto"/>
        <w:right w:val="none" w:sz="0" w:space="0" w:color="auto"/>
      </w:divBdr>
      <w:divsChild>
        <w:div w:id="1355837301">
          <w:marLeft w:val="0"/>
          <w:marRight w:val="0"/>
          <w:marTop w:val="0"/>
          <w:marBottom w:val="0"/>
          <w:divBdr>
            <w:top w:val="none" w:sz="0" w:space="0" w:color="auto"/>
            <w:left w:val="none" w:sz="0" w:space="0" w:color="auto"/>
            <w:bottom w:val="none" w:sz="0" w:space="0" w:color="auto"/>
            <w:right w:val="none" w:sz="0" w:space="0" w:color="auto"/>
          </w:divBdr>
          <w:divsChild>
            <w:div w:id="1410078467">
              <w:marLeft w:val="0"/>
              <w:marRight w:val="0"/>
              <w:marTop w:val="0"/>
              <w:marBottom w:val="0"/>
              <w:divBdr>
                <w:top w:val="none" w:sz="0" w:space="0" w:color="auto"/>
                <w:left w:val="none" w:sz="0" w:space="0" w:color="auto"/>
                <w:bottom w:val="none" w:sz="0" w:space="0" w:color="auto"/>
                <w:right w:val="none" w:sz="0" w:space="0" w:color="auto"/>
              </w:divBdr>
              <w:divsChild>
                <w:div w:id="73593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872706">
      <w:bodyDiv w:val="1"/>
      <w:marLeft w:val="0"/>
      <w:marRight w:val="0"/>
      <w:marTop w:val="0"/>
      <w:marBottom w:val="0"/>
      <w:divBdr>
        <w:top w:val="none" w:sz="0" w:space="0" w:color="auto"/>
        <w:left w:val="none" w:sz="0" w:space="0" w:color="auto"/>
        <w:bottom w:val="none" w:sz="0" w:space="0" w:color="auto"/>
        <w:right w:val="none" w:sz="0" w:space="0" w:color="auto"/>
      </w:divBdr>
      <w:divsChild>
        <w:div w:id="1994212051">
          <w:marLeft w:val="0"/>
          <w:marRight w:val="0"/>
          <w:marTop w:val="0"/>
          <w:marBottom w:val="0"/>
          <w:divBdr>
            <w:top w:val="none" w:sz="0" w:space="0" w:color="auto"/>
            <w:left w:val="none" w:sz="0" w:space="0" w:color="auto"/>
            <w:bottom w:val="none" w:sz="0" w:space="0" w:color="auto"/>
            <w:right w:val="none" w:sz="0" w:space="0" w:color="auto"/>
          </w:divBdr>
          <w:divsChild>
            <w:div w:id="1215462689">
              <w:marLeft w:val="0"/>
              <w:marRight w:val="0"/>
              <w:marTop w:val="0"/>
              <w:marBottom w:val="0"/>
              <w:divBdr>
                <w:top w:val="none" w:sz="0" w:space="0" w:color="auto"/>
                <w:left w:val="none" w:sz="0" w:space="0" w:color="auto"/>
                <w:bottom w:val="none" w:sz="0" w:space="0" w:color="auto"/>
                <w:right w:val="none" w:sz="0" w:space="0" w:color="auto"/>
              </w:divBdr>
              <w:divsChild>
                <w:div w:id="3843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4924">
          <w:marLeft w:val="0"/>
          <w:marRight w:val="0"/>
          <w:marTop w:val="0"/>
          <w:marBottom w:val="225"/>
          <w:divBdr>
            <w:top w:val="none" w:sz="0" w:space="0" w:color="auto"/>
            <w:left w:val="single" w:sz="18" w:space="0" w:color="00A9E5"/>
            <w:bottom w:val="none" w:sz="0" w:space="0" w:color="auto"/>
            <w:right w:val="none" w:sz="0" w:space="0" w:color="auto"/>
          </w:divBdr>
        </w:div>
        <w:div w:id="739518356">
          <w:marLeft w:val="0"/>
          <w:marRight w:val="0"/>
          <w:marTop w:val="0"/>
          <w:marBottom w:val="0"/>
          <w:divBdr>
            <w:top w:val="none" w:sz="0" w:space="0" w:color="auto"/>
            <w:left w:val="none" w:sz="0" w:space="0" w:color="auto"/>
            <w:bottom w:val="none" w:sz="0" w:space="0" w:color="auto"/>
            <w:right w:val="none" w:sz="0" w:space="0" w:color="auto"/>
          </w:divBdr>
        </w:div>
        <w:div w:id="714699307">
          <w:marLeft w:val="0"/>
          <w:marRight w:val="0"/>
          <w:marTop w:val="0"/>
          <w:marBottom w:val="0"/>
          <w:divBdr>
            <w:top w:val="none" w:sz="0" w:space="0" w:color="auto"/>
            <w:left w:val="none" w:sz="0" w:space="0" w:color="auto"/>
            <w:bottom w:val="none" w:sz="0" w:space="0" w:color="auto"/>
            <w:right w:val="none" w:sz="0" w:space="0" w:color="auto"/>
          </w:divBdr>
        </w:div>
      </w:divsChild>
    </w:div>
    <w:div w:id="2070112058">
      <w:bodyDiv w:val="1"/>
      <w:marLeft w:val="0"/>
      <w:marRight w:val="0"/>
      <w:marTop w:val="0"/>
      <w:marBottom w:val="0"/>
      <w:divBdr>
        <w:top w:val="none" w:sz="0" w:space="0" w:color="auto"/>
        <w:left w:val="none" w:sz="0" w:space="0" w:color="auto"/>
        <w:bottom w:val="none" w:sz="0" w:space="0" w:color="auto"/>
        <w:right w:val="none" w:sz="0" w:space="0" w:color="auto"/>
      </w:divBdr>
    </w:div>
    <w:div w:id="2073429932">
      <w:bodyDiv w:val="1"/>
      <w:marLeft w:val="0"/>
      <w:marRight w:val="0"/>
      <w:marTop w:val="0"/>
      <w:marBottom w:val="0"/>
      <w:divBdr>
        <w:top w:val="none" w:sz="0" w:space="0" w:color="auto"/>
        <w:left w:val="none" w:sz="0" w:space="0" w:color="auto"/>
        <w:bottom w:val="none" w:sz="0" w:space="0" w:color="auto"/>
        <w:right w:val="none" w:sz="0" w:space="0" w:color="auto"/>
      </w:divBdr>
    </w:div>
    <w:div w:id="2073917689">
      <w:bodyDiv w:val="1"/>
      <w:marLeft w:val="0"/>
      <w:marRight w:val="0"/>
      <w:marTop w:val="0"/>
      <w:marBottom w:val="0"/>
      <w:divBdr>
        <w:top w:val="none" w:sz="0" w:space="0" w:color="auto"/>
        <w:left w:val="none" w:sz="0" w:space="0" w:color="auto"/>
        <w:bottom w:val="none" w:sz="0" w:space="0" w:color="auto"/>
        <w:right w:val="none" w:sz="0" w:space="0" w:color="auto"/>
      </w:divBdr>
      <w:divsChild>
        <w:div w:id="1553619100">
          <w:marLeft w:val="0"/>
          <w:marRight w:val="0"/>
          <w:marTop w:val="0"/>
          <w:marBottom w:val="0"/>
          <w:divBdr>
            <w:top w:val="none" w:sz="0" w:space="0" w:color="auto"/>
            <w:left w:val="none" w:sz="0" w:space="0" w:color="auto"/>
            <w:bottom w:val="none" w:sz="0" w:space="0" w:color="auto"/>
            <w:right w:val="none" w:sz="0" w:space="0" w:color="auto"/>
          </w:divBdr>
          <w:divsChild>
            <w:div w:id="154957815">
              <w:marLeft w:val="0"/>
              <w:marRight w:val="0"/>
              <w:marTop w:val="0"/>
              <w:marBottom w:val="0"/>
              <w:divBdr>
                <w:top w:val="none" w:sz="0" w:space="0" w:color="auto"/>
                <w:left w:val="none" w:sz="0" w:space="0" w:color="auto"/>
                <w:bottom w:val="none" w:sz="0" w:space="0" w:color="auto"/>
                <w:right w:val="none" w:sz="0" w:space="0" w:color="auto"/>
              </w:divBdr>
              <w:divsChild>
                <w:div w:id="20106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3527">
          <w:marLeft w:val="0"/>
          <w:marRight w:val="0"/>
          <w:marTop w:val="0"/>
          <w:marBottom w:val="225"/>
          <w:divBdr>
            <w:top w:val="none" w:sz="0" w:space="0" w:color="auto"/>
            <w:left w:val="single" w:sz="18" w:space="0" w:color="00A9E5"/>
            <w:bottom w:val="none" w:sz="0" w:space="0" w:color="auto"/>
            <w:right w:val="none" w:sz="0" w:space="0" w:color="auto"/>
          </w:divBdr>
        </w:div>
        <w:div w:id="1237932722">
          <w:marLeft w:val="0"/>
          <w:marRight w:val="0"/>
          <w:marTop w:val="0"/>
          <w:marBottom w:val="225"/>
          <w:divBdr>
            <w:top w:val="none" w:sz="0" w:space="0" w:color="auto"/>
            <w:left w:val="single" w:sz="18" w:space="0" w:color="00A9E5"/>
            <w:bottom w:val="none" w:sz="0" w:space="0" w:color="auto"/>
            <w:right w:val="none" w:sz="0" w:space="0" w:color="auto"/>
          </w:divBdr>
        </w:div>
        <w:div w:id="1998261423">
          <w:marLeft w:val="0"/>
          <w:marRight w:val="0"/>
          <w:marTop w:val="0"/>
          <w:marBottom w:val="225"/>
          <w:divBdr>
            <w:top w:val="none" w:sz="0" w:space="0" w:color="auto"/>
            <w:left w:val="single" w:sz="18" w:space="0" w:color="00A9E5"/>
            <w:bottom w:val="none" w:sz="0" w:space="0" w:color="auto"/>
            <w:right w:val="none" w:sz="0" w:space="0" w:color="auto"/>
          </w:divBdr>
        </w:div>
        <w:div w:id="885218440">
          <w:marLeft w:val="0"/>
          <w:marRight w:val="0"/>
          <w:marTop w:val="0"/>
          <w:marBottom w:val="480"/>
          <w:divBdr>
            <w:top w:val="none" w:sz="0" w:space="0" w:color="auto"/>
            <w:left w:val="none" w:sz="0" w:space="0" w:color="auto"/>
            <w:bottom w:val="none" w:sz="0" w:space="0" w:color="auto"/>
            <w:right w:val="none" w:sz="0" w:space="0" w:color="auto"/>
          </w:divBdr>
          <w:divsChild>
            <w:div w:id="1630430837">
              <w:marLeft w:val="0"/>
              <w:marRight w:val="0"/>
              <w:marTop w:val="0"/>
              <w:marBottom w:val="0"/>
              <w:divBdr>
                <w:top w:val="none" w:sz="0" w:space="0" w:color="auto"/>
                <w:left w:val="none" w:sz="0" w:space="0" w:color="auto"/>
                <w:bottom w:val="none" w:sz="0" w:space="0" w:color="auto"/>
                <w:right w:val="none" w:sz="0" w:space="0" w:color="auto"/>
              </w:divBdr>
              <w:divsChild>
                <w:div w:id="1541212690">
                  <w:marLeft w:val="0"/>
                  <w:marRight w:val="0"/>
                  <w:marTop w:val="0"/>
                  <w:marBottom w:val="0"/>
                  <w:divBdr>
                    <w:top w:val="none" w:sz="0" w:space="0" w:color="auto"/>
                    <w:left w:val="none" w:sz="0" w:space="0" w:color="auto"/>
                    <w:bottom w:val="none" w:sz="0" w:space="0" w:color="auto"/>
                    <w:right w:val="none" w:sz="0" w:space="0" w:color="auto"/>
                  </w:divBdr>
                  <w:divsChild>
                    <w:div w:id="4303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2298">
      <w:bodyDiv w:val="1"/>
      <w:marLeft w:val="0"/>
      <w:marRight w:val="0"/>
      <w:marTop w:val="0"/>
      <w:marBottom w:val="0"/>
      <w:divBdr>
        <w:top w:val="none" w:sz="0" w:space="0" w:color="auto"/>
        <w:left w:val="none" w:sz="0" w:space="0" w:color="auto"/>
        <w:bottom w:val="none" w:sz="0" w:space="0" w:color="auto"/>
        <w:right w:val="none" w:sz="0" w:space="0" w:color="auto"/>
      </w:divBdr>
      <w:divsChild>
        <w:div w:id="1581596272">
          <w:marLeft w:val="0"/>
          <w:marRight w:val="0"/>
          <w:marTop w:val="0"/>
          <w:marBottom w:val="0"/>
          <w:divBdr>
            <w:top w:val="none" w:sz="0" w:space="0" w:color="auto"/>
            <w:left w:val="none" w:sz="0" w:space="0" w:color="auto"/>
            <w:bottom w:val="none" w:sz="0" w:space="0" w:color="auto"/>
            <w:right w:val="none" w:sz="0" w:space="0" w:color="auto"/>
          </w:divBdr>
          <w:divsChild>
            <w:div w:id="1437287635">
              <w:marLeft w:val="0"/>
              <w:marRight w:val="0"/>
              <w:marTop w:val="0"/>
              <w:marBottom w:val="0"/>
              <w:divBdr>
                <w:top w:val="none" w:sz="0" w:space="0" w:color="auto"/>
                <w:left w:val="none" w:sz="0" w:space="0" w:color="auto"/>
                <w:bottom w:val="none" w:sz="0" w:space="0" w:color="auto"/>
                <w:right w:val="none" w:sz="0" w:space="0" w:color="auto"/>
              </w:divBdr>
              <w:divsChild>
                <w:div w:id="13121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5605">
          <w:marLeft w:val="0"/>
          <w:marRight w:val="0"/>
          <w:marTop w:val="0"/>
          <w:marBottom w:val="0"/>
          <w:divBdr>
            <w:top w:val="none" w:sz="0" w:space="0" w:color="auto"/>
            <w:left w:val="none" w:sz="0" w:space="0" w:color="auto"/>
            <w:bottom w:val="none" w:sz="0" w:space="0" w:color="auto"/>
            <w:right w:val="none" w:sz="0" w:space="0" w:color="auto"/>
          </w:divBdr>
        </w:div>
        <w:div w:id="259334869">
          <w:marLeft w:val="0"/>
          <w:marRight w:val="0"/>
          <w:marTop w:val="0"/>
          <w:marBottom w:val="480"/>
          <w:divBdr>
            <w:top w:val="none" w:sz="0" w:space="0" w:color="auto"/>
            <w:left w:val="none" w:sz="0" w:space="0" w:color="auto"/>
            <w:bottom w:val="none" w:sz="0" w:space="0" w:color="auto"/>
            <w:right w:val="none" w:sz="0" w:space="0" w:color="auto"/>
          </w:divBdr>
          <w:divsChild>
            <w:div w:id="1157722691">
              <w:marLeft w:val="0"/>
              <w:marRight w:val="0"/>
              <w:marTop w:val="0"/>
              <w:marBottom w:val="0"/>
              <w:divBdr>
                <w:top w:val="none" w:sz="0" w:space="0" w:color="auto"/>
                <w:left w:val="none" w:sz="0" w:space="0" w:color="auto"/>
                <w:bottom w:val="none" w:sz="0" w:space="0" w:color="auto"/>
                <w:right w:val="none" w:sz="0" w:space="0" w:color="auto"/>
              </w:divBdr>
              <w:divsChild>
                <w:div w:id="401291777">
                  <w:marLeft w:val="0"/>
                  <w:marRight w:val="0"/>
                  <w:marTop w:val="0"/>
                  <w:marBottom w:val="0"/>
                  <w:divBdr>
                    <w:top w:val="none" w:sz="0" w:space="0" w:color="auto"/>
                    <w:left w:val="none" w:sz="0" w:space="0" w:color="auto"/>
                    <w:bottom w:val="none" w:sz="0" w:space="0" w:color="auto"/>
                    <w:right w:val="none" w:sz="0" w:space="0" w:color="auto"/>
                  </w:divBdr>
                  <w:divsChild>
                    <w:div w:id="31040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176161">
          <w:marLeft w:val="0"/>
          <w:marRight w:val="0"/>
          <w:marTop w:val="0"/>
          <w:marBottom w:val="480"/>
          <w:divBdr>
            <w:top w:val="none" w:sz="0" w:space="0" w:color="auto"/>
            <w:left w:val="none" w:sz="0" w:space="0" w:color="auto"/>
            <w:bottom w:val="none" w:sz="0" w:space="0" w:color="auto"/>
            <w:right w:val="none" w:sz="0" w:space="0" w:color="auto"/>
          </w:divBdr>
          <w:divsChild>
            <w:div w:id="2066179457">
              <w:marLeft w:val="0"/>
              <w:marRight w:val="0"/>
              <w:marTop w:val="0"/>
              <w:marBottom w:val="0"/>
              <w:divBdr>
                <w:top w:val="none" w:sz="0" w:space="0" w:color="auto"/>
                <w:left w:val="none" w:sz="0" w:space="0" w:color="auto"/>
                <w:bottom w:val="none" w:sz="0" w:space="0" w:color="auto"/>
                <w:right w:val="none" w:sz="0" w:space="0" w:color="auto"/>
              </w:divBdr>
              <w:divsChild>
                <w:div w:id="86122902">
                  <w:marLeft w:val="0"/>
                  <w:marRight w:val="0"/>
                  <w:marTop w:val="0"/>
                  <w:marBottom w:val="0"/>
                  <w:divBdr>
                    <w:top w:val="none" w:sz="0" w:space="0" w:color="auto"/>
                    <w:left w:val="none" w:sz="0" w:space="0" w:color="auto"/>
                    <w:bottom w:val="none" w:sz="0" w:space="0" w:color="auto"/>
                    <w:right w:val="none" w:sz="0" w:space="0" w:color="auto"/>
                  </w:divBdr>
                  <w:divsChild>
                    <w:div w:id="16779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04054">
              <w:marLeft w:val="0"/>
              <w:marRight w:val="0"/>
              <w:marTop w:val="0"/>
              <w:marBottom w:val="0"/>
              <w:divBdr>
                <w:top w:val="none" w:sz="0" w:space="0" w:color="auto"/>
                <w:left w:val="none" w:sz="0" w:space="0" w:color="auto"/>
                <w:bottom w:val="none" w:sz="0" w:space="0" w:color="auto"/>
                <w:right w:val="none" w:sz="0" w:space="0" w:color="auto"/>
              </w:divBdr>
            </w:div>
            <w:div w:id="1371152010">
              <w:marLeft w:val="0"/>
              <w:marRight w:val="0"/>
              <w:marTop w:val="0"/>
              <w:marBottom w:val="225"/>
              <w:divBdr>
                <w:top w:val="none" w:sz="0" w:space="0" w:color="auto"/>
                <w:left w:val="single" w:sz="18" w:space="0" w:color="00A9E5"/>
                <w:bottom w:val="none" w:sz="0" w:space="0" w:color="auto"/>
                <w:right w:val="none" w:sz="0" w:space="0" w:color="auto"/>
              </w:divBdr>
            </w:div>
            <w:div w:id="255024387">
              <w:marLeft w:val="0"/>
              <w:marRight w:val="0"/>
              <w:marTop w:val="0"/>
              <w:marBottom w:val="0"/>
              <w:divBdr>
                <w:top w:val="none" w:sz="0" w:space="0" w:color="auto"/>
                <w:left w:val="none" w:sz="0" w:space="0" w:color="auto"/>
                <w:bottom w:val="none" w:sz="0" w:space="0" w:color="auto"/>
                <w:right w:val="none" w:sz="0" w:space="0" w:color="auto"/>
              </w:divBdr>
            </w:div>
          </w:divsChild>
        </w:div>
        <w:div w:id="1631352980">
          <w:marLeft w:val="0"/>
          <w:marRight w:val="0"/>
          <w:marTop w:val="0"/>
          <w:marBottom w:val="480"/>
          <w:divBdr>
            <w:top w:val="none" w:sz="0" w:space="0" w:color="auto"/>
            <w:left w:val="none" w:sz="0" w:space="0" w:color="auto"/>
            <w:bottom w:val="none" w:sz="0" w:space="0" w:color="auto"/>
            <w:right w:val="none" w:sz="0" w:space="0" w:color="auto"/>
          </w:divBdr>
          <w:divsChild>
            <w:div w:id="532577378">
              <w:marLeft w:val="0"/>
              <w:marRight w:val="0"/>
              <w:marTop w:val="0"/>
              <w:marBottom w:val="0"/>
              <w:divBdr>
                <w:top w:val="none" w:sz="0" w:space="0" w:color="auto"/>
                <w:left w:val="none" w:sz="0" w:space="0" w:color="auto"/>
                <w:bottom w:val="none" w:sz="0" w:space="0" w:color="auto"/>
                <w:right w:val="none" w:sz="0" w:space="0" w:color="auto"/>
              </w:divBdr>
              <w:divsChild>
                <w:div w:id="1070732951">
                  <w:marLeft w:val="0"/>
                  <w:marRight w:val="0"/>
                  <w:marTop w:val="0"/>
                  <w:marBottom w:val="0"/>
                  <w:divBdr>
                    <w:top w:val="none" w:sz="0" w:space="0" w:color="auto"/>
                    <w:left w:val="none" w:sz="0" w:space="0" w:color="auto"/>
                    <w:bottom w:val="none" w:sz="0" w:space="0" w:color="auto"/>
                    <w:right w:val="none" w:sz="0" w:space="0" w:color="auto"/>
                  </w:divBdr>
                  <w:divsChild>
                    <w:div w:id="8944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39228">
      <w:bodyDiv w:val="1"/>
      <w:marLeft w:val="0"/>
      <w:marRight w:val="0"/>
      <w:marTop w:val="0"/>
      <w:marBottom w:val="0"/>
      <w:divBdr>
        <w:top w:val="none" w:sz="0" w:space="0" w:color="auto"/>
        <w:left w:val="none" w:sz="0" w:space="0" w:color="auto"/>
        <w:bottom w:val="none" w:sz="0" w:space="0" w:color="auto"/>
        <w:right w:val="none" w:sz="0" w:space="0" w:color="auto"/>
      </w:divBdr>
      <w:divsChild>
        <w:div w:id="152769621">
          <w:marLeft w:val="0"/>
          <w:marRight w:val="0"/>
          <w:marTop w:val="0"/>
          <w:marBottom w:val="0"/>
          <w:divBdr>
            <w:top w:val="none" w:sz="0" w:space="0" w:color="auto"/>
            <w:left w:val="none" w:sz="0" w:space="0" w:color="auto"/>
            <w:bottom w:val="none" w:sz="0" w:space="0" w:color="auto"/>
            <w:right w:val="none" w:sz="0" w:space="0" w:color="auto"/>
          </w:divBdr>
          <w:divsChild>
            <w:div w:id="896093126">
              <w:marLeft w:val="0"/>
              <w:marRight w:val="0"/>
              <w:marTop w:val="0"/>
              <w:marBottom w:val="0"/>
              <w:divBdr>
                <w:top w:val="none" w:sz="0" w:space="0" w:color="auto"/>
                <w:left w:val="none" w:sz="0" w:space="0" w:color="auto"/>
                <w:bottom w:val="none" w:sz="0" w:space="0" w:color="auto"/>
                <w:right w:val="none" w:sz="0" w:space="0" w:color="auto"/>
              </w:divBdr>
              <w:divsChild>
                <w:div w:id="209185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8276">
          <w:marLeft w:val="0"/>
          <w:marRight w:val="0"/>
          <w:marTop w:val="0"/>
          <w:marBottom w:val="225"/>
          <w:divBdr>
            <w:top w:val="none" w:sz="0" w:space="0" w:color="auto"/>
            <w:left w:val="single" w:sz="18" w:space="0" w:color="00A9E5"/>
            <w:bottom w:val="none" w:sz="0" w:space="0" w:color="auto"/>
            <w:right w:val="none" w:sz="0" w:space="0" w:color="auto"/>
          </w:divBdr>
        </w:div>
        <w:div w:id="1581980820">
          <w:marLeft w:val="0"/>
          <w:marRight w:val="0"/>
          <w:marTop w:val="0"/>
          <w:marBottom w:val="480"/>
          <w:divBdr>
            <w:top w:val="none" w:sz="0" w:space="0" w:color="auto"/>
            <w:left w:val="none" w:sz="0" w:space="0" w:color="auto"/>
            <w:bottom w:val="none" w:sz="0" w:space="0" w:color="auto"/>
            <w:right w:val="none" w:sz="0" w:space="0" w:color="auto"/>
          </w:divBdr>
          <w:divsChild>
            <w:div w:id="371006435">
              <w:marLeft w:val="0"/>
              <w:marRight w:val="0"/>
              <w:marTop w:val="0"/>
              <w:marBottom w:val="0"/>
              <w:divBdr>
                <w:top w:val="none" w:sz="0" w:space="0" w:color="auto"/>
                <w:left w:val="none" w:sz="0" w:space="0" w:color="auto"/>
                <w:bottom w:val="none" w:sz="0" w:space="0" w:color="auto"/>
                <w:right w:val="none" w:sz="0" w:space="0" w:color="auto"/>
              </w:divBdr>
              <w:divsChild>
                <w:div w:id="370618515">
                  <w:marLeft w:val="0"/>
                  <w:marRight w:val="0"/>
                  <w:marTop w:val="0"/>
                  <w:marBottom w:val="0"/>
                  <w:divBdr>
                    <w:top w:val="none" w:sz="0" w:space="0" w:color="auto"/>
                    <w:left w:val="none" w:sz="0" w:space="0" w:color="auto"/>
                    <w:bottom w:val="none" w:sz="0" w:space="0" w:color="auto"/>
                    <w:right w:val="none" w:sz="0" w:space="0" w:color="auto"/>
                  </w:divBdr>
                  <w:divsChild>
                    <w:div w:id="62431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829089">
      <w:bodyDiv w:val="1"/>
      <w:marLeft w:val="0"/>
      <w:marRight w:val="0"/>
      <w:marTop w:val="0"/>
      <w:marBottom w:val="0"/>
      <w:divBdr>
        <w:top w:val="none" w:sz="0" w:space="0" w:color="auto"/>
        <w:left w:val="none" w:sz="0" w:space="0" w:color="auto"/>
        <w:bottom w:val="none" w:sz="0" w:space="0" w:color="auto"/>
        <w:right w:val="none" w:sz="0" w:space="0" w:color="auto"/>
      </w:divBdr>
      <w:divsChild>
        <w:div w:id="972061126">
          <w:marLeft w:val="0"/>
          <w:marRight w:val="0"/>
          <w:marTop w:val="0"/>
          <w:marBottom w:val="0"/>
          <w:divBdr>
            <w:top w:val="none" w:sz="0" w:space="0" w:color="auto"/>
            <w:left w:val="none" w:sz="0" w:space="0" w:color="auto"/>
            <w:bottom w:val="none" w:sz="0" w:space="0" w:color="auto"/>
            <w:right w:val="none" w:sz="0" w:space="0" w:color="auto"/>
          </w:divBdr>
          <w:divsChild>
            <w:div w:id="1178931059">
              <w:marLeft w:val="0"/>
              <w:marRight w:val="0"/>
              <w:marTop w:val="0"/>
              <w:marBottom w:val="0"/>
              <w:divBdr>
                <w:top w:val="none" w:sz="0" w:space="0" w:color="auto"/>
                <w:left w:val="none" w:sz="0" w:space="0" w:color="auto"/>
                <w:bottom w:val="none" w:sz="0" w:space="0" w:color="auto"/>
                <w:right w:val="none" w:sz="0" w:space="0" w:color="auto"/>
              </w:divBdr>
              <w:divsChild>
                <w:div w:id="11183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4901">
          <w:marLeft w:val="0"/>
          <w:marRight w:val="0"/>
          <w:marTop w:val="225"/>
          <w:marBottom w:val="225"/>
          <w:divBdr>
            <w:top w:val="none" w:sz="0" w:space="0" w:color="auto"/>
            <w:left w:val="none" w:sz="0" w:space="0" w:color="auto"/>
            <w:bottom w:val="none" w:sz="0" w:space="0" w:color="auto"/>
            <w:right w:val="none" w:sz="0" w:space="0" w:color="auto"/>
          </w:divBdr>
          <w:divsChild>
            <w:div w:id="1449155709">
              <w:marLeft w:val="0"/>
              <w:marRight w:val="0"/>
              <w:marTop w:val="0"/>
              <w:marBottom w:val="0"/>
              <w:divBdr>
                <w:top w:val="none" w:sz="0" w:space="0" w:color="auto"/>
                <w:left w:val="none" w:sz="0" w:space="0" w:color="auto"/>
                <w:bottom w:val="none" w:sz="0" w:space="0" w:color="auto"/>
                <w:right w:val="none" w:sz="0" w:space="0" w:color="auto"/>
              </w:divBdr>
            </w:div>
            <w:div w:id="1338774670">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099403884">
      <w:bodyDiv w:val="1"/>
      <w:marLeft w:val="0"/>
      <w:marRight w:val="0"/>
      <w:marTop w:val="0"/>
      <w:marBottom w:val="0"/>
      <w:divBdr>
        <w:top w:val="none" w:sz="0" w:space="0" w:color="auto"/>
        <w:left w:val="none" w:sz="0" w:space="0" w:color="auto"/>
        <w:bottom w:val="none" w:sz="0" w:space="0" w:color="auto"/>
        <w:right w:val="none" w:sz="0" w:space="0" w:color="auto"/>
      </w:divBdr>
      <w:divsChild>
        <w:div w:id="1403944681">
          <w:marLeft w:val="0"/>
          <w:marRight w:val="0"/>
          <w:marTop w:val="0"/>
          <w:marBottom w:val="0"/>
          <w:divBdr>
            <w:top w:val="none" w:sz="0" w:space="0" w:color="auto"/>
            <w:left w:val="none" w:sz="0" w:space="0" w:color="auto"/>
            <w:bottom w:val="none" w:sz="0" w:space="0" w:color="auto"/>
            <w:right w:val="none" w:sz="0" w:space="0" w:color="auto"/>
          </w:divBdr>
          <w:divsChild>
            <w:div w:id="1724017116">
              <w:marLeft w:val="0"/>
              <w:marRight w:val="0"/>
              <w:marTop w:val="0"/>
              <w:marBottom w:val="0"/>
              <w:divBdr>
                <w:top w:val="none" w:sz="0" w:space="0" w:color="auto"/>
                <w:left w:val="none" w:sz="0" w:space="0" w:color="auto"/>
                <w:bottom w:val="none" w:sz="0" w:space="0" w:color="auto"/>
                <w:right w:val="none" w:sz="0" w:space="0" w:color="auto"/>
              </w:divBdr>
              <w:divsChild>
                <w:div w:id="8763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3446">
          <w:marLeft w:val="0"/>
          <w:marRight w:val="0"/>
          <w:marTop w:val="0"/>
          <w:marBottom w:val="480"/>
          <w:divBdr>
            <w:top w:val="none" w:sz="0" w:space="0" w:color="auto"/>
            <w:left w:val="none" w:sz="0" w:space="0" w:color="auto"/>
            <w:bottom w:val="none" w:sz="0" w:space="0" w:color="auto"/>
            <w:right w:val="none" w:sz="0" w:space="0" w:color="auto"/>
          </w:divBdr>
          <w:divsChild>
            <w:div w:id="879627025">
              <w:marLeft w:val="0"/>
              <w:marRight w:val="0"/>
              <w:marTop w:val="0"/>
              <w:marBottom w:val="0"/>
              <w:divBdr>
                <w:top w:val="none" w:sz="0" w:space="0" w:color="auto"/>
                <w:left w:val="none" w:sz="0" w:space="0" w:color="auto"/>
                <w:bottom w:val="none" w:sz="0" w:space="0" w:color="auto"/>
                <w:right w:val="none" w:sz="0" w:space="0" w:color="auto"/>
              </w:divBdr>
              <w:divsChild>
                <w:div w:id="416363848">
                  <w:marLeft w:val="0"/>
                  <w:marRight w:val="0"/>
                  <w:marTop w:val="0"/>
                  <w:marBottom w:val="0"/>
                  <w:divBdr>
                    <w:top w:val="none" w:sz="0" w:space="0" w:color="auto"/>
                    <w:left w:val="none" w:sz="0" w:space="0" w:color="auto"/>
                    <w:bottom w:val="none" w:sz="0" w:space="0" w:color="auto"/>
                    <w:right w:val="none" w:sz="0" w:space="0" w:color="auto"/>
                  </w:divBdr>
                  <w:divsChild>
                    <w:div w:id="16748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613">
              <w:marLeft w:val="0"/>
              <w:marRight w:val="0"/>
              <w:marTop w:val="0"/>
              <w:marBottom w:val="225"/>
              <w:divBdr>
                <w:top w:val="none" w:sz="0" w:space="0" w:color="auto"/>
                <w:left w:val="single" w:sz="18" w:space="0" w:color="00A9E5"/>
                <w:bottom w:val="none" w:sz="0" w:space="0" w:color="auto"/>
                <w:right w:val="none" w:sz="0" w:space="0" w:color="auto"/>
              </w:divBdr>
            </w:div>
            <w:div w:id="1236013432">
              <w:marLeft w:val="0"/>
              <w:marRight w:val="0"/>
              <w:marTop w:val="0"/>
              <w:marBottom w:val="225"/>
              <w:divBdr>
                <w:top w:val="none" w:sz="0" w:space="0" w:color="auto"/>
                <w:left w:val="single" w:sz="18" w:space="0" w:color="00A9E5"/>
                <w:bottom w:val="none" w:sz="0" w:space="0" w:color="auto"/>
                <w:right w:val="none" w:sz="0" w:space="0" w:color="auto"/>
              </w:divBdr>
            </w:div>
            <w:div w:id="1034624116">
              <w:marLeft w:val="0"/>
              <w:marRight w:val="0"/>
              <w:marTop w:val="0"/>
              <w:marBottom w:val="225"/>
              <w:divBdr>
                <w:top w:val="none" w:sz="0" w:space="0" w:color="auto"/>
                <w:left w:val="single" w:sz="18" w:space="0" w:color="00A9E5"/>
                <w:bottom w:val="none" w:sz="0" w:space="0" w:color="auto"/>
                <w:right w:val="none" w:sz="0" w:space="0" w:color="auto"/>
              </w:divBdr>
            </w:div>
            <w:div w:id="464737641">
              <w:marLeft w:val="0"/>
              <w:marRight w:val="0"/>
              <w:marTop w:val="225"/>
              <w:marBottom w:val="225"/>
              <w:divBdr>
                <w:top w:val="none" w:sz="0" w:space="0" w:color="auto"/>
                <w:left w:val="none" w:sz="0" w:space="0" w:color="auto"/>
                <w:bottom w:val="none" w:sz="0" w:space="0" w:color="auto"/>
                <w:right w:val="none" w:sz="0" w:space="0" w:color="auto"/>
              </w:divBdr>
              <w:divsChild>
                <w:div w:id="355473546">
                  <w:marLeft w:val="0"/>
                  <w:marRight w:val="0"/>
                  <w:marTop w:val="0"/>
                  <w:marBottom w:val="0"/>
                  <w:divBdr>
                    <w:top w:val="none" w:sz="0" w:space="0" w:color="auto"/>
                    <w:left w:val="none" w:sz="0" w:space="0" w:color="auto"/>
                    <w:bottom w:val="none" w:sz="0" w:space="0" w:color="auto"/>
                    <w:right w:val="none" w:sz="0" w:space="0" w:color="auto"/>
                  </w:divBdr>
                </w:div>
                <w:div w:id="208556272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573082018">
          <w:marLeft w:val="0"/>
          <w:marRight w:val="0"/>
          <w:marTop w:val="0"/>
          <w:marBottom w:val="480"/>
          <w:divBdr>
            <w:top w:val="none" w:sz="0" w:space="0" w:color="auto"/>
            <w:left w:val="none" w:sz="0" w:space="0" w:color="auto"/>
            <w:bottom w:val="none" w:sz="0" w:space="0" w:color="auto"/>
            <w:right w:val="none" w:sz="0" w:space="0" w:color="auto"/>
          </w:divBdr>
          <w:divsChild>
            <w:div w:id="842747814">
              <w:marLeft w:val="0"/>
              <w:marRight w:val="0"/>
              <w:marTop w:val="0"/>
              <w:marBottom w:val="0"/>
              <w:divBdr>
                <w:top w:val="none" w:sz="0" w:space="0" w:color="auto"/>
                <w:left w:val="none" w:sz="0" w:space="0" w:color="auto"/>
                <w:bottom w:val="none" w:sz="0" w:space="0" w:color="auto"/>
                <w:right w:val="none" w:sz="0" w:space="0" w:color="auto"/>
              </w:divBdr>
              <w:divsChild>
                <w:div w:id="1997029088">
                  <w:marLeft w:val="0"/>
                  <w:marRight w:val="0"/>
                  <w:marTop w:val="0"/>
                  <w:marBottom w:val="0"/>
                  <w:divBdr>
                    <w:top w:val="none" w:sz="0" w:space="0" w:color="auto"/>
                    <w:left w:val="none" w:sz="0" w:space="0" w:color="auto"/>
                    <w:bottom w:val="none" w:sz="0" w:space="0" w:color="auto"/>
                    <w:right w:val="none" w:sz="0" w:space="0" w:color="auto"/>
                  </w:divBdr>
                  <w:divsChild>
                    <w:div w:id="19887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55839">
              <w:marLeft w:val="0"/>
              <w:marRight w:val="0"/>
              <w:marTop w:val="0"/>
              <w:marBottom w:val="0"/>
              <w:divBdr>
                <w:top w:val="none" w:sz="0" w:space="0" w:color="auto"/>
                <w:left w:val="none" w:sz="0" w:space="0" w:color="auto"/>
                <w:bottom w:val="none" w:sz="0" w:space="0" w:color="auto"/>
                <w:right w:val="none" w:sz="0" w:space="0" w:color="auto"/>
              </w:divBdr>
            </w:div>
            <w:div w:id="1156190869">
              <w:marLeft w:val="0"/>
              <w:marRight w:val="0"/>
              <w:marTop w:val="0"/>
              <w:marBottom w:val="225"/>
              <w:divBdr>
                <w:top w:val="none" w:sz="0" w:space="0" w:color="auto"/>
                <w:left w:val="single" w:sz="18" w:space="0" w:color="00A9E5"/>
                <w:bottom w:val="none" w:sz="0" w:space="0" w:color="auto"/>
                <w:right w:val="none" w:sz="0" w:space="0" w:color="auto"/>
              </w:divBdr>
            </w:div>
            <w:div w:id="642933660">
              <w:marLeft w:val="0"/>
              <w:marRight w:val="0"/>
              <w:marTop w:val="0"/>
              <w:marBottom w:val="0"/>
              <w:divBdr>
                <w:top w:val="none" w:sz="0" w:space="0" w:color="auto"/>
                <w:left w:val="none" w:sz="0" w:space="0" w:color="auto"/>
                <w:bottom w:val="none" w:sz="0" w:space="0" w:color="auto"/>
                <w:right w:val="none" w:sz="0" w:space="0" w:color="auto"/>
              </w:divBdr>
            </w:div>
            <w:div w:id="1858739688">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2100439654">
      <w:bodyDiv w:val="1"/>
      <w:marLeft w:val="0"/>
      <w:marRight w:val="0"/>
      <w:marTop w:val="0"/>
      <w:marBottom w:val="0"/>
      <w:divBdr>
        <w:top w:val="none" w:sz="0" w:space="0" w:color="auto"/>
        <w:left w:val="none" w:sz="0" w:space="0" w:color="auto"/>
        <w:bottom w:val="none" w:sz="0" w:space="0" w:color="auto"/>
        <w:right w:val="none" w:sz="0" w:space="0" w:color="auto"/>
      </w:divBdr>
    </w:div>
    <w:div w:id="2100714737">
      <w:bodyDiv w:val="1"/>
      <w:marLeft w:val="0"/>
      <w:marRight w:val="0"/>
      <w:marTop w:val="0"/>
      <w:marBottom w:val="0"/>
      <w:divBdr>
        <w:top w:val="none" w:sz="0" w:space="0" w:color="auto"/>
        <w:left w:val="none" w:sz="0" w:space="0" w:color="auto"/>
        <w:bottom w:val="none" w:sz="0" w:space="0" w:color="auto"/>
        <w:right w:val="none" w:sz="0" w:space="0" w:color="auto"/>
      </w:divBdr>
      <w:divsChild>
        <w:div w:id="1564563630">
          <w:marLeft w:val="0"/>
          <w:marRight w:val="0"/>
          <w:marTop w:val="0"/>
          <w:marBottom w:val="0"/>
          <w:divBdr>
            <w:top w:val="none" w:sz="0" w:space="0" w:color="auto"/>
            <w:left w:val="none" w:sz="0" w:space="0" w:color="auto"/>
            <w:bottom w:val="none" w:sz="0" w:space="0" w:color="auto"/>
            <w:right w:val="none" w:sz="0" w:space="0" w:color="auto"/>
          </w:divBdr>
          <w:divsChild>
            <w:div w:id="1776245632">
              <w:marLeft w:val="0"/>
              <w:marRight w:val="0"/>
              <w:marTop w:val="0"/>
              <w:marBottom w:val="0"/>
              <w:divBdr>
                <w:top w:val="none" w:sz="0" w:space="0" w:color="auto"/>
                <w:left w:val="none" w:sz="0" w:space="0" w:color="auto"/>
                <w:bottom w:val="none" w:sz="0" w:space="0" w:color="auto"/>
                <w:right w:val="none" w:sz="0" w:space="0" w:color="auto"/>
              </w:divBdr>
              <w:divsChild>
                <w:div w:id="10120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3124">
          <w:marLeft w:val="0"/>
          <w:marRight w:val="0"/>
          <w:marTop w:val="0"/>
          <w:marBottom w:val="225"/>
          <w:divBdr>
            <w:top w:val="none" w:sz="0" w:space="0" w:color="auto"/>
            <w:left w:val="single" w:sz="18" w:space="0" w:color="00A9E5"/>
            <w:bottom w:val="none" w:sz="0" w:space="0" w:color="auto"/>
            <w:right w:val="none" w:sz="0" w:space="0" w:color="auto"/>
          </w:divBdr>
        </w:div>
        <w:div w:id="1643726455">
          <w:marLeft w:val="0"/>
          <w:marRight w:val="0"/>
          <w:marTop w:val="0"/>
          <w:marBottom w:val="225"/>
          <w:divBdr>
            <w:top w:val="none" w:sz="0" w:space="0" w:color="auto"/>
            <w:left w:val="single" w:sz="18" w:space="0" w:color="00A9E5"/>
            <w:bottom w:val="none" w:sz="0" w:space="0" w:color="auto"/>
            <w:right w:val="none" w:sz="0" w:space="0" w:color="auto"/>
          </w:divBdr>
        </w:div>
        <w:div w:id="1124159068">
          <w:marLeft w:val="0"/>
          <w:marRight w:val="0"/>
          <w:marTop w:val="0"/>
          <w:marBottom w:val="0"/>
          <w:divBdr>
            <w:top w:val="none" w:sz="0" w:space="0" w:color="auto"/>
            <w:left w:val="none" w:sz="0" w:space="0" w:color="auto"/>
            <w:bottom w:val="none" w:sz="0" w:space="0" w:color="auto"/>
            <w:right w:val="none" w:sz="0" w:space="0" w:color="auto"/>
          </w:divBdr>
        </w:div>
        <w:div w:id="814445873">
          <w:marLeft w:val="0"/>
          <w:marRight w:val="0"/>
          <w:marTop w:val="0"/>
          <w:marBottom w:val="0"/>
          <w:divBdr>
            <w:top w:val="none" w:sz="0" w:space="0" w:color="auto"/>
            <w:left w:val="none" w:sz="0" w:space="0" w:color="auto"/>
            <w:bottom w:val="none" w:sz="0" w:space="0" w:color="auto"/>
            <w:right w:val="none" w:sz="0" w:space="0" w:color="auto"/>
          </w:divBdr>
        </w:div>
      </w:divsChild>
    </w:div>
    <w:div w:id="2101828182">
      <w:bodyDiv w:val="1"/>
      <w:marLeft w:val="0"/>
      <w:marRight w:val="0"/>
      <w:marTop w:val="0"/>
      <w:marBottom w:val="0"/>
      <w:divBdr>
        <w:top w:val="none" w:sz="0" w:space="0" w:color="auto"/>
        <w:left w:val="none" w:sz="0" w:space="0" w:color="auto"/>
        <w:bottom w:val="none" w:sz="0" w:space="0" w:color="auto"/>
        <w:right w:val="none" w:sz="0" w:space="0" w:color="auto"/>
      </w:divBdr>
      <w:divsChild>
        <w:div w:id="2131702374">
          <w:marLeft w:val="0"/>
          <w:marRight w:val="0"/>
          <w:marTop w:val="0"/>
          <w:marBottom w:val="0"/>
          <w:divBdr>
            <w:top w:val="none" w:sz="0" w:space="0" w:color="auto"/>
            <w:left w:val="none" w:sz="0" w:space="0" w:color="auto"/>
            <w:bottom w:val="none" w:sz="0" w:space="0" w:color="auto"/>
            <w:right w:val="none" w:sz="0" w:space="0" w:color="auto"/>
          </w:divBdr>
          <w:divsChild>
            <w:div w:id="1812670864">
              <w:marLeft w:val="0"/>
              <w:marRight w:val="0"/>
              <w:marTop w:val="0"/>
              <w:marBottom w:val="0"/>
              <w:divBdr>
                <w:top w:val="none" w:sz="0" w:space="0" w:color="auto"/>
                <w:left w:val="none" w:sz="0" w:space="0" w:color="auto"/>
                <w:bottom w:val="none" w:sz="0" w:space="0" w:color="auto"/>
                <w:right w:val="none" w:sz="0" w:space="0" w:color="auto"/>
              </w:divBdr>
              <w:divsChild>
                <w:div w:id="17038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687552">
      <w:bodyDiv w:val="1"/>
      <w:marLeft w:val="0"/>
      <w:marRight w:val="0"/>
      <w:marTop w:val="0"/>
      <w:marBottom w:val="0"/>
      <w:divBdr>
        <w:top w:val="none" w:sz="0" w:space="0" w:color="auto"/>
        <w:left w:val="none" w:sz="0" w:space="0" w:color="auto"/>
        <w:bottom w:val="none" w:sz="0" w:space="0" w:color="auto"/>
        <w:right w:val="none" w:sz="0" w:space="0" w:color="auto"/>
      </w:divBdr>
      <w:divsChild>
        <w:div w:id="172115212">
          <w:marLeft w:val="0"/>
          <w:marRight w:val="0"/>
          <w:marTop w:val="0"/>
          <w:marBottom w:val="0"/>
          <w:divBdr>
            <w:top w:val="none" w:sz="0" w:space="0" w:color="auto"/>
            <w:left w:val="none" w:sz="0" w:space="0" w:color="auto"/>
            <w:bottom w:val="none" w:sz="0" w:space="0" w:color="auto"/>
            <w:right w:val="none" w:sz="0" w:space="0" w:color="auto"/>
          </w:divBdr>
          <w:divsChild>
            <w:div w:id="536435178">
              <w:marLeft w:val="0"/>
              <w:marRight w:val="0"/>
              <w:marTop w:val="0"/>
              <w:marBottom w:val="0"/>
              <w:divBdr>
                <w:top w:val="none" w:sz="0" w:space="0" w:color="auto"/>
                <w:left w:val="none" w:sz="0" w:space="0" w:color="auto"/>
                <w:bottom w:val="none" w:sz="0" w:space="0" w:color="auto"/>
                <w:right w:val="none" w:sz="0" w:space="0" w:color="auto"/>
              </w:divBdr>
              <w:divsChild>
                <w:div w:id="8751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61794">
          <w:marLeft w:val="0"/>
          <w:marRight w:val="0"/>
          <w:marTop w:val="0"/>
          <w:marBottom w:val="0"/>
          <w:divBdr>
            <w:top w:val="none" w:sz="0" w:space="0" w:color="auto"/>
            <w:left w:val="none" w:sz="0" w:space="0" w:color="auto"/>
            <w:bottom w:val="none" w:sz="0" w:space="0" w:color="auto"/>
            <w:right w:val="none" w:sz="0" w:space="0" w:color="auto"/>
          </w:divBdr>
          <w:divsChild>
            <w:div w:id="891379968">
              <w:marLeft w:val="0"/>
              <w:marRight w:val="0"/>
              <w:marTop w:val="0"/>
              <w:marBottom w:val="0"/>
              <w:divBdr>
                <w:top w:val="none" w:sz="0" w:space="0" w:color="auto"/>
                <w:left w:val="none" w:sz="0" w:space="0" w:color="auto"/>
                <w:bottom w:val="none" w:sz="0" w:space="0" w:color="auto"/>
                <w:right w:val="none" w:sz="0" w:space="0" w:color="auto"/>
              </w:divBdr>
            </w:div>
            <w:div w:id="1518958372">
              <w:marLeft w:val="0"/>
              <w:marRight w:val="0"/>
              <w:marTop w:val="0"/>
              <w:marBottom w:val="0"/>
              <w:divBdr>
                <w:top w:val="none" w:sz="0" w:space="0" w:color="auto"/>
                <w:left w:val="none" w:sz="0" w:space="0" w:color="auto"/>
                <w:bottom w:val="none" w:sz="0" w:space="0" w:color="auto"/>
                <w:right w:val="none" w:sz="0" w:space="0" w:color="auto"/>
              </w:divBdr>
            </w:div>
          </w:divsChild>
        </w:div>
        <w:div w:id="2097053045">
          <w:marLeft w:val="0"/>
          <w:marRight w:val="0"/>
          <w:marTop w:val="0"/>
          <w:marBottom w:val="225"/>
          <w:divBdr>
            <w:top w:val="none" w:sz="0" w:space="0" w:color="auto"/>
            <w:left w:val="single" w:sz="18" w:space="0" w:color="00A9E5"/>
            <w:bottom w:val="none" w:sz="0" w:space="0" w:color="auto"/>
            <w:right w:val="none" w:sz="0" w:space="0" w:color="auto"/>
          </w:divBdr>
        </w:div>
        <w:div w:id="615254280">
          <w:marLeft w:val="0"/>
          <w:marRight w:val="0"/>
          <w:marTop w:val="0"/>
          <w:marBottom w:val="225"/>
          <w:divBdr>
            <w:top w:val="none" w:sz="0" w:space="0" w:color="auto"/>
            <w:left w:val="single" w:sz="18" w:space="0" w:color="00A9E5"/>
            <w:bottom w:val="none" w:sz="0" w:space="0" w:color="auto"/>
            <w:right w:val="none" w:sz="0" w:space="0" w:color="auto"/>
          </w:divBdr>
        </w:div>
      </w:divsChild>
    </w:div>
    <w:div w:id="2106804142">
      <w:bodyDiv w:val="1"/>
      <w:marLeft w:val="0"/>
      <w:marRight w:val="0"/>
      <w:marTop w:val="0"/>
      <w:marBottom w:val="0"/>
      <w:divBdr>
        <w:top w:val="none" w:sz="0" w:space="0" w:color="auto"/>
        <w:left w:val="none" w:sz="0" w:space="0" w:color="auto"/>
        <w:bottom w:val="none" w:sz="0" w:space="0" w:color="auto"/>
        <w:right w:val="none" w:sz="0" w:space="0" w:color="auto"/>
      </w:divBdr>
      <w:divsChild>
        <w:div w:id="341902443">
          <w:marLeft w:val="0"/>
          <w:marRight w:val="0"/>
          <w:marTop w:val="0"/>
          <w:marBottom w:val="0"/>
          <w:divBdr>
            <w:top w:val="none" w:sz="0" w:space="0" w:color="auto"/>
            <w:left w:val="none" w:sz="0" w:space="0" w:color="auto"/>
            <w:bottom w:val="none" w:sz="0" w:space="0" w:color="auto"/>
            <w:right w:val="none" w:sz="0" w:space="0" w:color="auto"/>
          </w:divBdr>
          <w:divsChild>
            <w:div w:id="551815322">
              <w:marLeft w:val="0"/>
              <w:marRight w:val="0"/>
              <w:marTop w:val="0"/>
              <w:marBottom w:val="0"/>
              <w:divBdr>
                <w:top w:val="none" w:sz="0" w:space="0" w:color="auto"/>
                <w:left w:val="none" w:sz="0" w:space="0" w:color="auto"/>
                <w:bottom w:val="none" w:sz="0" w:space="0" w:color="auto"/>
                <w:right w:val="none" w:sz="0" w:space="0" w:color="auto"/>
              </w:divBdr>
              <w:divsChild>
                <w:div w:id="12597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18398">
          <w:marLeft w:val="0"/>
          <w:marRight w:val="0"/>
          <w:marTop w:val="0"/>
          <w:marBottom w:val="480"/>
          <w:divBdr>
            <w:top w:val="none" w:sz="0" w:space="0" w:color="auto"/>
            <w:left w:val="none" w:sz="0" w:space="0" w:color="auto"/>
            <w:bottom w:val="none" w:sz="0" w:space="0" w:color="auto"/>
            <w:right w:val="none" w:sz="0" w:space="0" w:color="auto"/>
          </w:divBdr>
          <w:divsChild>
            <w:div w:id="792672469">
              <w:marLeft w:val="0"/>
              <w:marRight w:val="0"/>
              <w:marTop w:val="0"/>
              <w:marBottom w:val="0"/>
              <w:divBdr>
                <w:top w:val="none" w:sz="0" w:space="0" w:color="auto"/>
                <w:left w:val="none" w:sz="0" w:space="0" w:color="auto"/>
                <w:bottom w:val="none" w:sz="0" w:space="0" w:color="auto"/>
                <w:right w:val="none" w:sz="0" w:space="0" w:color="auto"/>
              </w:divBdr>
              <w:divsChild>
                <w:div w:id="1814323541">
                  <w:marLeft w:val="0"/>
                  <w:marRight w:val="0"/>
                  <w:marTop w:val="0"/>
                  <w:marBottom w:val="0"/>
                  <w:divBdr>
                    <w:top w:val="none" w:sz="0" w:space="0" w:color="auto"/>
                    <w:left w:val="none" w:sz="0" w:space="0" w:color="auto"/>
                    <w:bottom w:val="none" w:sz="0" w:space="0" w:color="auto"/>
                    <w:right w:val="none" w:sz="0" w:space="0" w:color="auto"/>
                  </w:divBdr>
                  <w:divsChild>
                    <w:div w:id="20752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972">
              <w:marLeft w:val="0"/>
              <w:marRight w:val="0"/>
              <w:marTop w:val="0"/>
              <w:marBottom w:val="225"/>
              <w:divBdr>
                <w:top w:val="none" w:sz="0" w:space="0" w:color="auto"/>
                <w:left w:val="single" w:sz="18" w:space="0" w:color="00A9E5"/>
                <w:bottom w:val="none" w:sz="0" w:space="0" w:color="auto"/>
                <w:right w:val="none" w:sz="0" w:space="0" w:color="auto"/>
              </w:divBdr>
            </w:div>
            <w:div w:id="182518927">
              <w:marLeft w:val="0"/>
              <w:marRight w:val="0"/>
              <w:marTop w:val="225"/>
              <w:marBottom w:val="225"/>
              <w:divBdr>
                <w:top w:val="none" w:sz="0" w:space="0" w:color="auto"/>
                <w:left w:val="none" w:sz="0" w:space="0" w:color="auto"/>
                <w:bottom w:val="none" w:sz="0" w:space="0" w:color="auto"/>
                <w:right w:val="none" w:sz="0" w:space="0" w:color="auto"/>
              </w:divBdr>
              <w:divsChild>
                <w:div w:id="1500803545">
                  <w:marLeft w:val="0"/>
                  <w:marRight w:val="0"/>
                  <w:marTop w:val="0"/>
                  <w:marBottom w:val="0"/>
                  <w:divBdr>
                    <w:top w:val="none" w:sz="0" w:space="0" w:color="auto"/>
                    <w:left w:val="none" w:sz="0" w:space="0" w:color="auto"/>
                    <w:bottom w:val="none" w:sz="0" w:space="0" w:color="auto"/>
                    <w:right w:val="none" w:sz="0" w:space="0" w:color="auto"/>
                  </w:divBdr>
                </w:div>
                <w:div w:id="915020412">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637906535">
          <w:marLeft w:val="0"/>
          <w:marRight w:val="0"/>
          <w:marTop w:val="0"/>
          <w:marBottom w:val="480"/>
          <w:divBdr>
            <w:top w:val="none" w:sz="0" w:space="0" w:color="auto"/>
            <w:left w:val="none" w:sz="0" w:space="0" w:color="auto"/>
            <w:bottom w:val="none" w:sz="0" w:space="0" w:color="auto"/>
            <w:right w:val="none" w:sz="0" w:space="0" w:color="auto"/>
          </w:divBdr>
          <w:divsChild>
            <w:div w:id="327053500">
              <w:marLeft w:val="0"/>
              <w:marRight w:val="0"/>
              <w:marTop w:val="0"/>
              <w:marBottom w:val="0"/>
              <w:divBdr>
                <w:top w:val="none" w:sz="0" w:space="0" w:color="auto"/>
                <w:left w:val="none" w:sz="0" w:space="0" w:color="auto"/>
                <w:bottom w:val="none" w:sz="0" w:space="0" w:color="auto"/>
                <w:right w:val="none" w:sz="0" w:space="0" w:color="auto"/>
              </w:divBdr>
              <w:divsChild>
                <w:div w:id="796917934">
                  <w:marLeft w:val="0"/>
                  <w:marRight w:val="0"/>
                  <w:marTop w:val="0"/>
                  <w:marBottom w:val="0"/>
                  <w:divBdr>
                    <w:top w:val="none" w:sz="0" w:space="0" w:color="auto"/>
                    <w:left w:val="none" w:sz="0" w:space="0" w:color="auto"/>
                    <w:bottom w:val="none" w:sz="0" w:space="0" w:color="auto"/>
                    <w:right w:val="none" w:sz="0" w:space="0" w:color="auto"/>
                  </w:divBdr>
                  <w:divsChild>
                    <w:div w:id="10080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7645">
              <w:marLeft w:val="0"/>
              <w:marRight w:val="0"/>
              <w:marTop w:val="0"/>
              <w:marBottom w:val="225"/>
              <w:divBdr>
                <w:top w:val="none" w:sz="0" w:space="0" w:color="auto"/>
                <w:left w:val="single" w:sz="18" w:space="0" w:color="00A9E5"/>
                <w:bottom w:val="none" w:sz="0" w:space="0" w:color="auto"/>
                <w:right w:val="none" w:sz="0" w:space="0" w:color="auto"/>
              </w:divBdr>
            </w:div>
          </w:divsChild>
        </w:div>
        <w:div w:id="225145206">
          <w:marLeft w:val="0"/>
          <w:marRight w:val="0"/>
          <w:marTop w:val="0"/>
          <w:marBottom w:val="480"/>
          <w:divBdr>
            <w:top w:val="none" w:sz="0" w:space="0" w:color="auto"/>
            <w:left w:val="none" w:sz="0" w:space="0" w:color="auto"/>
            <w:bottom w:val="none" w:sz="0" w:space="0" w:color="auto"/>
            <w:right w:val="none" w:sz="0" w:space="0" w:color="auto"/>
          </w:divBdr>
          <w:divsChild>
            <w:div w:id="730274834">
              <w:marLeft w:val="0"/>
              <w:marRight w:val="0"/>
              <w:marTop w:val="0"/>
              <w:marBottom w:val="0"/>
              <w:divBdr>
                <w:top w:val="none" w:sz="0" w:space="0" w:color="auto"/>
                <w:left w:val="none" w:sz="0" w:space="0" w:color="auto"/>
                <w:bottom w:val="none" w:sz="0" w:space="0" w:color="auto"/>
                <w:right w:val="none" w:sz="0" w:space="0" w:color="auto"/>
              </w:divBdr>
              <w:divsChild>
                <w:div w:id="809784994">
                  <w:marLeft w:val="0"/>
                  <w:marRight w:val="0"/>
                  <w:marTop w:val="0"/>
                  <w:marBottom w:val="0"/>
                  <w:divBdr>
                    <w:top w:val="none" w:sz="0" w:space="0" w:color="auto"/>
                    <w:left w:val="none" w:sz="0" w:space="0" w:color="auto"/>
                    <w:bottom w:val="none" w:sz="0" w:space="0" w:color="auto"/>
                    <w:right w:val="none" w:sz="0" w:space="0" w:color="auto"/>
                  </w:divBdr>
                  <w:divsChild>
                    <w:div w:id="8443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0204">
              <w:marLeft w:val="0"/>
              <w:marRight w:val="0"/>
              <w:marTop w:val="0"/>
              <w:marBottom w:val="225"/>
              <w:divBdr>
                <w:top w:val="none" w:sz="0" w:space="0" w:color="auto"/>
                <w:left w:val="single" w:sz="18" w:space="0" w:color="00A9E5"/>
                <w:bottom w:val="none" w:sz="0" w:space="0" w:color="auto"/>
                <w:right w:val="none" w:sz="0" w:space="0" w:color="auto"/>
              </w:divBdr>
            </w:div>
          </w:divsChild>
        </w:div>
        <w:div w:id="702756158">
          <w:marLeft w:val="0"/>
          <w:marRight w:val="0"/>
          <w:marTop w:val="0"/>
          <w:marBottom w:val="480"/>
          <w:divBdr>
            <w:top w:val="none" w:sz="0" w:space="0" w:color="auto"/>
            <w:left w:val="none" w:sz="0" w:space="0" w:color="auto"/>
            <w:bottom w:val="none" w:sz="0" w:space="0" w:color="auto"/>
            <w:right w:val="none" w:sz="0" w:space="0" w:color="auto"/>
          </w:divBdr>
          <w:divsChild>
            <w:div w:id="1295402494">
              <w:marLeft w:val="0"/>
              <w:marRight w:val="0"/>
              <w:marTop w:val="0"/>
              <w:marBottom w:val="0"/>
              <w:divBdr>
                <w:top w:val="none" w:sz="0" w:space="0" w:color="auto"/>
                <w:left w:val="none" w:sz="0" w:space="0" w:color="auto"/>
                <w:bottom w:val="none" w:sz="0" w:space="0" w:color="auto"/>
                <w:right w:val="none" w:sz="0" w:space="0" w:color="auto"/>
              </w:divBdr>
              <w:divsChild>
                <w:div w:id="1107240858">
                  <w:marLeft w:val="0"/>
                  <w:marRight w:val="0"/>
                  <w:marTop w:val="0"/>
                  <w:marBottom w:val="0"/>
                  <w:divBdr>
                    <w:top w:val="none" w:sz="0" w:space="0" w:color="auto"/>
                    <w:left w:val="none" w:sz="0" w:space="0" w:color="auto"/>
                    <w:bottom w:val="none" w:sz="0" w:space="0" w:color="auto"/>
                    <w:right w:val="none" w:sz="0" w:space="0" w:color="auto"/>
                  </w:divBdr>
                  <w:divsChild>
                    <w:div w:id="17234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5408">
              <w:marLeft w:val="0"/>
              <w:marRight w:val="0"/>
              <w:marTop w:val="0"/>
              <w:marBottom w:val="225"/>
              <w:divBdr>
                <w:top w:val="none" w:sz="0" w:space="0" w:color="auto"/>
                <w:left w:val="single" w:sz="18" w:space="0" w:color="00A9E5"/>
                <w:bottom w:val="none" w:sz="0" w:space="0" w:color="auto"/>
                <w:right w:val="none" w:sz="0" w:space="0" w:color="auto"/>
              </w:divBdr>
            </w:div>
            <w:div w:id="1386879125">
              <w:marLeft w:val="0"/>
              <w:marRight w:val="0"/>
              <w:marTop w:val="0"/>
              <w:marBottom w:val="0"/>
              <w:divBdr>
                <w:top w:val="none" w:sz="0" w:space="0" w:color="auto"/>
                <w:left w:val="none" w:sz="0" w:space="0" w:color="auto"/>
                <w:bottom w:val="none" w:sz="0" w:space="0" w:color="auto"/>
                <w:right w:val="none" w:sz="0" w:space="0" w:color="auto"/>
              </w:divBdr>
            </w:div>
          </w:divsChild>
        </w:div>
        <w:div w:id="662123666">
          <w:marLeft w:val="0"/>
          <w:marRight w:val="0"/>
          <w:marTop w:val="0"/>
          <w:marBottom w:val="480"/>
          <w:divBdr>
            <w:top w:val="none" w:sz="0" w:space="0" w:color="auto"/>
            <w:left w:val="none" w:sz="0" w:space="0" w:color="auto"/>
            <w:bottom w:val="none" w:sz="0" w:space="0" w:color="auto"/>
            <w:right w:val="none" w:sz="0" w:space="0" w:color="auto"/>
          </w:divBdr>
          <w:divsChild>
            <w:div w:id="203518313">
              <w:marLeft w:val="0"/>
              <w:marRight w:val="0"/>
              <w:marTop w:val="0"/>
              <w:marBottom w:val="0"/>
              <w:divBdr>
                <w:top w:val="none" w:sz="0" w:space="0" w:color="auto"/>
                <w:left w:val="none" w:sz="0" w:space="0" w:color="auto"/>
                <w:bottom w:val="none" w:sz="0" w:space="0" w:color="auto"/>
                <w:right w:val="none" w:sz="0" w:space="0" w:color="auto"/>
              </w:divBdr>
              <w:divsChild>
                <w:div w:id="1715541547">
                  <w:marLeft w:val="0"/>
                  <w:marRight w:val="0"/>
                  <w:marTop w:val="0"/>
                  <w:marBottom w:val="0"/>
                  <w:divBdr>
                    <w:top w:val="none" w:sz="0" w:space="0" w:color="auto"/>
                    <w:left w:val="none" w:sz="0" w:space="0" w:color="auto"/>
                    <w:bottom w:val="none" w:sz="0" w:space="0" w:color="auto"/>
                    <w:right w:val="none" w:sz="0" w:space="0" w:color="auto"/>
                  </w:divBdr>
                  <w:divsChild>
                    <w:div w:id="7635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9059">
              <w:marLeft w:val="0"/>
              <w:marRight w:val="0"/>
              <w:marTop w:val="0"/>
              <w:marBottom w:val="225"/>
              <w:divBdr>
                <w:top w:val="none" w:sz="0" w:space="0" w:color="auto"/>
                <w:left w:val="single" w:sz="18" w:space="0" w:color="00A9E5"/>
                <w:bottom w:val="none" w:sz="0" w:space="0" w:color="auto"/>
                <w:right w:val="none" w:sz="0" w:space="0" w:color="auto"/>
              </w:divBdr>
            </w:div>
            <w:div w:id="391857645">
              <w:marLeft w:val="0"/>
              <w:marRight w:val="0"/>
              <w:marTop w:val="225"/>
              <w:marBottom w:val="225"/>
              <w:divBdr>
                <w:top w:val="none" w:sz="0" w:space="0" w:color="auto"/>
                <w:left w:val="none" w:sz="0" w:space="0" w:color="auto"/>
                <w:bottom w:val="none" w:sz="0" w:space="0" w:color="auto"/>
                <w:right w:val="none" w:sz="0" w:space="0" w:color="auto"/>
              </w:divBdr>
              <w:divsChild>
                <w:div w:id="52777344">
                  <w:marLeft w:val="0"/>
                  <w:marRight w:val="0"/>
                  <w:marTop w:val="0"/>
                  <w:marBottom w:val="0"/>
                  <w:divBdr>
                    <w:top w:val="none" w:sz="0" w:space="0" w:color="auto"/>
                    <w:left w:val="none" w:sz="0" w:space="0" w:color="auto"/>
                    <w:bottom w:val="none" w:sz="0" w:space="0" w:color="auto"/>
                    <w:right w:val="none" w:sz="0" w:space="0" w:color="auto"/>
                  </w:divBdr>
                </w:div>
                <w:div w:id="868185067">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112436363">
          <w:marLeft w:val="0"/>
          <w:marRight w:val="0"/>
          <w:marTop w:val="0"/>
          <w:marBottom w:val="480"/>
          <w:divBdr>
            <w:top w:val="none" w:sz="0" w:space="0" w:color="auto"/>
            <w:left w:val="none" w:sz="0" w:space="0" w:color="auto"/>
            <w:bottom w:val="none" w:sz="0" w:space="0" w:color="auto"/>
            <w:right w:val="none" w:sz="0" w:space="0" w:color="auto"/>
          </w:divBdr>
          <w:divsChild>
            <w:div w:id="360590824">
              <w:marLeft w:val="0"/>
              <w:marRight w:val="0"/>
              <w:marTop w:val="0"/>
              <w:marBottom w:val="0"/>
              <w:divBdr>
                <w:top w:val="none" w:sz="0" w:space="0" w:color="auto"/>
                <w:left w:val="none" w:sz="0" w:space="0" w:color="auto"/>
                <w:bottom w:val="none" w:sz="0" w:space="0" w:color="auto"/>
                <w:right w:val="none" w:sz="0" w:space="0" w:color="auto"/>
              </w:divBdr>
              <w:divsChild>
                <w:div w:id="111411978">
                  <w:marLeft w:val="0"/>
                  <w:marRight w:val="0"/>
                  <w:marTop w:val="0"/>
                  <w:marBottom w:val="0"/>
                  <w:divBdr>
                    <w:top w:val="none" w:sz="0" w:space="0" w:color="auto"/>
                    <w:left w:val="none" w:sz="0" w:space="0" w:color="auto"/>
                    <w:bottom w:val="none" w:sz="0" w:space="0" w:color="auto"/>
                    <w:right w:val="none" w:sz="0" w:space="0" w:color="auto"/>
                  </w:divBdr>
                  <w:divsChild>
                    <w:div w:id="16041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9828">
              <w:marLeft w:val="0"/>
              <w:marRight w:val="0"/>
              <w:marTop w:val="0"/>
              <w:marBottom w:val="225"/>
              <w:divBdr>
                <w:top w:val="none" w:sz="0" w:space="0" w:color="auto"/>
                <w:left w:val="single" w:sz="18" w:space="0" w:color="00A9E5"/>
                <w:bottom w:val="none" w:sz="0" w:space="0" w:color="auto"/>
                <w:right w:val="none" w:sz="0" w:space="0" w:color="auto"/>
              </w:divBdr>
            </w:div>
            <w:div w:id="2113820643">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2109689555">
      <w:bodyDiv w:val="1"/>
      <w:marLeft w:val="0"/>
      <w:marRight w:val="0"/>
      <w:marTop w:val="0"/>
      <w:marBottom w:val="0"/>
      <w:divBdr>
        <w:top w:val="none" w:sz="0" w:space="0" w:color="auto"/>
        <w:left w:val="none" w:sz="0" w:space="0" w:color="auto"/>
        <w:bottom w:val="none" w:sz="0" w:space="0" w:color="auto"/>
        <w:right w:val="none" w:sz="0" w:space="0" w:color="auto"/>
      </w:divBdr>
    </w:div>
    <w:div w:id="2112966007">
      <w:bodyDiv w:val="1"/>
      <w:marLeft w:val="0"/>
      <w:marRight w:val="0"/>
      <w:marTop w:val="0"/>
      <w:marBottom w:val="0"/>
      <w:divBdr>
        <w:top w:val="none" w:sz="0" w:space="0" w:color="auto"/>
        <w:left w:val="none" w:sz="0" w:space="0" w:color="auto"/>
        <w:bottom w:val="none" w:sz="0" w:space="0" w:color="auto"/>
        <w:right w:val="none" w:sz="0" w:space="0" w:color="auto"/>
      </w:divBdr>
      <w:divsChild>
        <w:div w:id="551499950">
          <w:marLeft w:val="0"/>
          <w:marRight w:val="0"/>
          <w:marTop w:val="0"/>
          <w:marBottom w:val="0"/>
          <w:divBdr>
            <w:top w:val="none" w:sz="0" w:space="0" w:color="auto"/>
            <w:left w:val="none" w:sz="0" w:space="0" w:color="auto"/>
            <w:bottom w:val="none" w:sz="0" w:space="0" w:color="auto"/>
            <w:right w:val="none" w:sz="0" w:space="0" w:color="auto"/>
          </w:divBdr>
          <w:divsChild>
            <w:div w:id="1813937902">
              <w:marLeft w:val="0"/>
              <w:marRight w:val="0"/>
              <w:marTop w:val="0"/>
              <w:marBottom w:val="0"/>
              <w:divBdr>
                <w:top w:val="none" w:sz="0" w:space="0" w:color="auto"/>
                <w:left w:val="none" w:sz="0" w:space="0" w:color="auto"/>
                <w:bottom w:val="none" w:sz="0" w:space="0" w:color="auto"/>
                <w:right w:val="none" w:sz="0" w:space="0" w:color="auto"/>
              </w:divBdr>
              <w:divsChild>
                <w:div w:id="11805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45690">
      <w:bodyDiv w:val="1"/>
      <w:marLeft w:val="0"/>
      <w:marRight w:val="0"/>
      <w:marTop w:val="0"/>
      <w:marBottom w:val="0"/>
      <w:divBdr>
        <w:top w:val="none" w:sz="0" w:space="0" w:color="auto"/>
        <w:left w:val="none" w:sz="0" w:space="0" w:color="auto"/>
        <w:bottom w:val="none" w:sz="0" w:space="0" w:color="auto"/>
        <w:right w:val="none" w:sz="0" w:space="0" w:color="auto"/>
      </w:divBdr>
      <w:divsChild>
        <w:div w:id="1735276554">
          <w:marLeft w:val="0"/>
          <w:marRight w:val="0"/>
          <w:marTop w:val="0"/>
          <w:marBottom w:val="0"/>
          <w:divBdr>
            <w:top w:val="none" w:sz="0" w:space="0" w:color="auto"/>
            <w:left w:val="none" w:sz="0" w:space="0" w:color="auto"/>
            <w:bottom w:val="none" w:sz="0" w:space="0" w:color="auto"/>
            <w:right w:val="none" w:sz="0" w:space="0" w:color="auto"/>
          </w:divBdr>
          <w:divsChild>
            <w:div w:id="944003725">
              <w:marLeft w:val="0"/>
              <w:marRight w:val="0"/>
              <w:marTop w:val="0"/>
              <w:marBottom w:val="0"/>
              <w:divBdr>
                <w:top w:val="none" w:sz="0" w:space="0" w:color="auto"/>
                <w:left w:val="none" w:sz="0" w:space="0" w:color="auto"/>
                <w:bottom w:val="none" w:sz="0" w:space="0" w:color="auto"/>
                <w:right w:val="none" w:sz="0" w:space="0" w:color="auto"/>
              </w:divBdr>
              <w:divsChild>
                <w:div w:id="15646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40652">
          <w:marLeft w:val="0"/>
          <w:marRight w:val="0"/>
          <w:marTop w:val="0"/>
          <w:marBottom w:val="0"/>
          <w:divBdr>
            <w:top w:val="none" w:sz="0" w:space="0" w:color="auto"/>
            <w:left w:val="none" w:sz="0" w:space="0" w:color="auto"/>
            <w:bottom w:val="none" w:sz="0" w:space="0" w:color="auto"/>
            <w:right w:val="none" w:sz="0" w:space="0" w:color="auto"/>
          </w:divBdr>
        </w:div>
        <w:div w:id="960038573">
          <w:marLeft w:val="0"/>
          <w:marRight w:val="0"/>
          <w:marTop w:val="0"/>
          <w:marBottom w:val="0"/>
          <w:divBdr>
            <w:top w:val="none" w:sz="0" w:space="0" w:color="auto"/>
            <w:left w:val="none" w:sz="0" w:space="0" w:color="auto"/>
            <w:bottom w:val="none" w:sz="0" w:space="0" w:color="auto"/>
            <w:right w:val="none" w:sz="0" w:space="0" w:color="auto"/>
          </w:divBdr>
          <w:divsChild>
            <w:div w:id="1922253179">
              <w:marLeft w:val="0"/>
              <w:marRight w:val="0"/>
              <w:marTop w:val="0"/>
              <w:marBottom w:val="0"/>
              <w:divBdr>
                <w:top w:val="none" w:sz="0" w:space="0" w:color="auto"/>
                <w:left w:val="none" w:sz="0" w:space="0" w:color="auto"/>
                <w:bottom w:val="none" w:sz="0" w:space="0" w:color="auto"/>
                <w:right w:val="none" w:sz="0" w:space="0" w:color="auto"/>
              </w:divBdr>
              <w:divsChild>
                <w:div w:id="15561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4395">
          <w:marLeft w:val="0"/>
          <w:marRight w:val="0"/>
          <w:marTop w:val="0"/>
          <w:marBottom w:val="0"/>
          <w:divBdr>
            <w:top w:val="none" w:sz="0" w:space="0" w:color="auto"/>
            <w:left w:val="none" w:sz="0" w:space="0" w:color="auto"/>
            <w:bottom w:val="none" w:sz="0" w:space="0" w:color="auto"/>
            <w:right w:val="none" w:sz="0" w:space="0" w:color="auto"/>
          </w:divBdr>
        </w:div>
        <w:div w:id="212040659">
          <w:marLeft w:val="0"/>
          <w:marRight w:val="0"/>
          <w:marTop w:val="0"/>
          <w:marBottom w:val="225"/>
          <w:divBdr>
            <w:top w:val="none" w:sz="0" w:space="0" w:color="auto"/>
            <w:left w:val="single" w:sz="18" w:space="0" w:color="00A9E5"/>
            <w:bottom w:val="none" w:sz="0" w:space="0" w:color="auto"/>
            <w:right w:val="none" w:sz="0" w:space="0" w:color="auto"/>
          </w:divBdr>
        </w:div>
        <w:div w:id="57094452">
          <w:marLeft w:val="0"/>
          <w:marRight w:val="0"/>
          <w:marTop w:val="0"/>
          <w:marBottom w:val="0"/>
          <w:divBdr>
            <w:top w:val="none" w:sz="0" w:space="0" w:color="auto"/>
            <w:left w:val="none" w:sz="0" w:space="0" w:color="auto"/>
            <w:bottom w:val="none" w:sz="0" w:space="0" w:color="auto"/>
            <w:right w:val="none" w:sz="0" w:space="0" w:color="auto"/>
          </w:divBdr>
        </w:div>
        <w:div w:id="1928610760">
          <w:marLeft w:val="0"/>
          <w:marRight w:val="0"/>
          <w:marTop w:val="0"/>
          <w:marBottom w:val="0"/>
          <w:divBdr>
            <w:top w:val="none" w:sz="0" w:space="0" w:color="auto"/>
            <w:left w:val="none" w:sz="0" w:space="0" w:color="auto"/>
            <w:bottom w:val="none" w:sz="0" w:space="0" w:color="auto"/>
            <w:right w:val="none" w:sz="0" w:space="0" w:color="auto"/>
          </w:divBdr>
        </w:div>
      </w:divsChild>
    </w:div>
    <w:div w:id="2131968709">
      <w:bodyDiv w:val="1"/>
      <w:marLeft w:val="0"/>
      <w:marRight w:val="0"/>
      <w:marTop w:val="0"/>
      <w:marBottom w:val="0"/>
      <w:divBdr>
        <w:top w:val="none" w:sz="0" w:space="0" w:color="auto"/>
        <w:left w:val="none" w:sz="0" w:space="0" w:color="auto"/>
        <w:bottom w:val="none" w:sz="0" w:space="0" w:color="auto"/>
        <w:right w:val="none" w:sz="0" w:space="0" w:color="auto"/>
      </w:divBdr>
      <w:divsChild>
        <w:div w:id="2093500458">
          <w:marLeft w:val="0"/>
          <w:marRight w:val="0"/>
          <w:marTop w:val="0"/>
          <w:marBottom w:val="0"/>
          <w:divBdr>
            <w:top w:val="none" w:sz="0" w:space="0" w:color="auto"/>
            <w:left w:val="none" w:sz="0" w:space="0" w:color="auto"/>
            <w:bottom w:val="none" w:sz="0" w:space="0" w:color="auto"/>
            <w:right w:val="none" w:sz="0" w:space="0" w:color="auto"/>
          </w:divBdr>
          <w:divsChild>
            <w:div w:id="2083064806">
              <w:marLeft w:val="0"/>
              <w:marRight w:val="0"/>
              <w:marTop w:val="0"/>
              <w:marBottom w:val="0"/>
              <w:divBdr>
                <w:top w:val="none" w:sz="0" w:space="0" w:color="auto"/>
                <w:left w:val="none" w:sz="0" w:space="0" w:color="auto"/>
                <w:bottom w:val="none" w:sz="0" w:space="0" w:color="auto"/>
                <w:right w:val="none" w:sz="0" w:space="0" w:color="auto"/>
              </w:divBdr>
              <w:divsChild>
                <w:div w:id="8787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29913">
          <w:marLeft w:val="0"/>
          <w:marRight w:val="0"/>
          <w:marTop w:val="0"/>
          <w:marBottom w:val="0"/>
          <w:divBdr>
            <w:top w:val="none" w:sz="0" w:space="0" w:color="auto"/>
            <w:left w:val="none" w:sz="0" w:space="0" w:color="auto"/>
            <w:bottom w:val="none" w:sz="0" w:space="0" w:color="auto"/>
            <w:right w:val="none" w:sz="0" w:space="0" w:color="auto"/>
          </w:divBdr>
        </w:div>
        <w:div w:id="477378684">
          <w:marLeft w:val="0"/>
          <w:marRight w:val="0"/>
          <w:marTop w:val="0"/>
          <w:marBottom w:val="480"/>
          <w:divBdr>
            <w:top w:val="none" w:sz="0" w:space="0" w:color="auto"/>
            <w:left w:val="none" w:sz="0" w:space="0" w:color="auto"/>
            <w:bottom w:val="none" w:sz="0" w:space="0" w:color="auto"/>
            <w:right w:val="none" w:sz="0" w:space="0" w:color="auto"/>
          </w:divBdr>
          <w:divsChild>
            <w:div w:id="1711765376">
              <w:marLeft w:val="0"/>
              <w:marRight w:val="0"/>
              <w:marTop w:val="0"/>
              <w:marBottom w:val="0"/>
              <w:divBdr>
                <w:top w:val="none" w:sz="0" w:space="0" w:color="auto"/>
                <w:left w:val="none" w:sz="0" w:space="0" w:color="auto"/>
                <w:bottom w:val="none" w:sz="0" w:space="0" w:color="auto"/>
                <w:right w:val="none" w:sz="0" w:space="0" w:color="auto"/>
              </w:divBdr>
              <w:divsChild>
                <w:div w:id="364447176">
                  <w:marLeft w:val="0"/>
                  <w:marRight w:val="0"/>
                  <w:marTop w:val="0"/>
                  <w:marBottom w:val="0"/>
                  <w:divBdr>
                    <w:top w:val="none" w:sz="0" w:space="0" w:color="auto"/>
                    <w:left w:val="none" w:sz="0" w:space="0" w:color="auto"/>
                    <w:bottom w:val="none" w:sz="0" w:space="0" w:color="auto"/>
                    <w:right w:val="none" w:sz="0" w:space="0" w:color="auto"/>
                  </w:divBdr>
                  <w:divsChild>
                    <w:div w:id="7140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4114">
              <w:marLeft w:val="0"/>
              <w:marRight w:val="0"/>
              <w:marTop w:val="0"/>
              <w:marBottom w:val="225"/>
              <w:divBdr>
                <w:top w:val="none" w:sz="0" w:space="0" w:color="auto"/>
                <w:left w:val="single" w:sz="18" w:space="0" w:color="00A9E5"/>
                <w:bottom w:val="none" w:sz="0" w:space="0" w:color="auto"/>
                <w:right w:val="none" w:sz="0" w:space="0" w:color="auto"/>
              </w:divBdr>
            </w:div>
            <w:div w:id="1837332230">
              <w:marLeft w:val="0"/>
              <w:marRight w:val="0"/>
              <w:marTop w:val="0"/>
              <w:marBottom w:val="0"/>
              <w:divBdr>
                <w:top w:val="none" w:sz="0" w:space="0" w:color="auto"/>
                <w:left w:val="none" w:sz="0" w:space="0" w:color="auto"/>
                <w:bottom w:val="none" w:sz="0" w:space="0" w:color="auto"/>
                <w:right w:val="none" w:sz="0" w:space="0" w:color="auto"/>
              </w:divBdr>
            </w:div>
            <w:div w:id="1041202993">
              <w:marLeft w:val="0"/>
              <w:marRight w:val="0"/>
              <w:marTop w:val="0"/>
              <w:marBottom w:val="0"/>
              <w:divBdr>
                <w:top w:val="none" w:sz="0" w:space="0" w:color="auto"/>
                <w:left w:val="none" w:sz="0" w:space="0" w:color="auto"/>
                <w:bottom w:val="none" w:sz="0" w:space="0" w:color="auto"/>
                <w:right w:val="none" w:sz="0" w:space="0" w:color="auto"/>
              </w:divBdr>
            </w:div>
            <w:div w:id="988555639">
              <w:marLeft w:val="0"/>
              <w:marRight w:val="0"/>
              <w:marTop w:val="0"/>
              <w:marBottom w:val="225"/>
              <w:divBdr>
                <w:top w:val="none" w:sz="0" w:space="0" w:color="auto"/>
                <w:left w:val="single" w:sz="18" w:space="0" w:color="00A9E5"/>
                <w:bottom w:val="none" w:sz="0" w:space="0" w:color="auto"/>
                <w:right w:val="none" w:sz="0" w:space="0" w:color="auto"/>
              </w:divBdr>
            </w:div>
            <w:div w:id="1221860872">
              <w:marLeft w:val="0"/>
              <w:marRight w:val="0"/>
              <w:marTop w:val="0"/>
              <w:marBottom w:val="0"/>
              <w:divBdr>
                <w:top w:val="none" w:sz="0" w:space="0" w:color="auto"/>
                <w:left w:val="none" w:sz="0" w:space="0" w:color="auto"/>
                <w:bottom w:val="none" w:sz="0" w:space="0" w:color="auto"/>
                <w:right w:val="none" w:sz="0" w:space="0" w:color="auto"/>
              </w:divBdr>
            </w:div>
          </w:divsChild>
        </w:div>
        <w:div w:id="865748656">
          <w:marLeft w:val="0"/>
          <w:marRight w:val="0"/>
          <w:marTop w:val="0"/>
          <w:marBottom w:val="480"/>
          <w:divBdr>
            <w:top w:val="none" w:sz="0" w:space="0" w:color="auto"/>
            <w:left w:val="none" w:sz="0" w:space="0" w:color="auto"/>
            <w:bottom w:val="none" w:sz="0" w:space="0" w:color="auto"/>
            <w:right w:val="none" w:sz="0" w:space="0" w:color="auto"/>
          </w:divBdr>
          <w:divsChild>
            <w:div w:id="1533883779">
              <w:marLeft w:val="0"/>
              <w:marRight w:val="0"/>
              <w:marTop w:val="0"/>
              <w:marBottom w:val="0"/>
              <w:divBdr>
                <w:top w:val="none" w:sz="0" w:space="0" w:color="auto"/>
                <w:left w:val="none" w:sz="0" w:space="0" w:color="auto"/>
                <w:bottom w:val="none" w:sz="0" w:space="0" w:color="auto"/>
                <w:right w:val="none" w:sz="0" w:space="0" w:color="auto"/>
              </w:divBdr>
              <w:divsChild>
                <w:div w:id="137039295">
                  <w:marLeft w:val="0"/>
                  <w:marRight w:val="0"/>
                  <w:marTop w:val="0"/>
                  <w:marBottom w:val="0"/>
                  <w:divBdr>
                    <w:top w:val="none" w:sz="0" w:space="0" w:color="auto"/>
                    <w:left w:val="none" w:sz="0" w:space="0" w:color="auto"/>
                    <w:bottom w:val="none" w:sz="0" w:space="0" w:color="auto"/>
                    <w:right w:val="none" w:sz="0" w:space="0" w:color="auto"/>
                  </w:divBdr>
                  <w:divsChild>
                    <w:div w:id="481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898">
              <w:marLeft w:val="0"/>
              <w:marRight w:val="0"/>
              <w:marTop w:val="0"/>
              <w:marBottom w:val="225"/>
              <w:divBdr>
                <w:top w:val="none" w:sz="0" w:space="0" w:color="auto"/>
                <w:left w:val="single" w:sz="18" w:space="0" w:color="00A9E5"/>
                <w:bottom w:val="none" w:sz="0" w:space="0" w:color="auto"/>
                <w:right w:val="none" w:sz="0" w:space="0" w:color="auto"/>
              </w:divBdr>
            </w:div>
            <w:div w:id="106514138">
              <w:marLeft w:val="0"/>
              <w:marRight w:val="0"/>
              <w:marTop w:val="225"/>
              <w:marBottom w:val="225"/>
              <w:divBdr>
                <w:top w:val="none" w:sz="0" w:space="0" w:color="auto"/>
                <w:left w:val="none" w:sz="0" w:space="0" w:color="auto"/>
                <w:bottom w:val="none" w:sz="0" w:space="0" w:color="auto"/>
                <w:right w:val="none" w:sz="0" w:space="0" w:color="auto"/>
              </w:divBdr>
              <w:divsChild>
                <w:div w:id="1113594907">
                  <w:marLeft w:val="0"/>
                  <w:marRight w:val="0"/>
                  <w:marTop w:val="0"/>
                  <w:marBottom w:val="0"/>
                  <w:divBdr>
                    <w:top w:val="none" w:sz="0" w:space="0" w:color="auto"/>
                    <w:left w:val="none" w:sz="0" w:space="0" w:color="auto"/>
                    <w:bottom w:val="none" w:sz="0" w:space="0" w:color="auto"/>
                    <w:right w:val="none" w:sz="0" w:space="0" w:color="auto"/>
                  </w:divBdr>
                </w:div>
                <w:div w:id="919169785">
                  <w:marLeft w:val="1200"/>
                  <w:marRight w:val="0"/>
                  <w:marTop w:val="0"/>
                  <w:marBottom w:val="0"/>
                  <w:divBdr>
                    <w:top w:val="none" w:sz="0" w:space="0" w:color="auto"/>
                    <w:left w:val="none" w:sz="0" w:space="0" w:color="auto"/>
                    <w:bottom w:val="none" w:sz="0" w:space="0" w:color="auto"/>
                    <w:right w:val="none" w:sz="0" w:space="0" w:color="auto"/>
                  </w:divBdr>
                  <w:divsChild>
                    <w:div w:id="1313482152">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sChild>
        </w:div>
        <w:div w:id="701705344">
          <w:marLeft w:val="0"/>
          <w:marRight w:val="0"/>
          <w:marTop w:val="0"/>
          <w:marBottom w:val="480"/>
          <w:divBdr>
            <w:top w:val="none" w:sz="0" w:space="0" w:color="auto"/>
            <w:left w:val="none" w:sz="0" w:space="0" w:color="auto"/>
            <w:bottom w:val="none" w:sz="0" w:space="0" w:color="auto"/>
            <w:right w:val="none" w:sz="0" w:space="0" w:color="auto"/>
          </w:divBdr>
          <w:divsChild>
            <w:div w:id="1941136454">
              <w:marLeft w:val="0"/>
              <w:marRight w:val="0"/>
              <w:marTop w:val="0"/>
              <w:marBottom w:val="0"/>
              <w:divBdr>
                <w:top w:val="none" w:sz="0" w:space="0" w:color="auto"/>
                <w:left w:val="none" w:sz="0" w:space="0" w:color="auto"/>
                <w:bottom w:val="none" w:sz="0" w:space="0" w:color="auto"/>
                <w:right w:val="none" w:sz="0" w:space="0" w:color="auto"/>
              </w:divBdr>
              <w:divsChild>
                <w:div w:id="1581140403">
                  <w:marLeft w:val="0"/>
                  <w:marRight w:val="0"/>
                  <w:marTop w:val="0"/>
                  <w:marBottom w:val="0"/>
                  <w:divBdr>
                    <w:top w:val="none" w:sz="0" w:space="0" w:color="auto"/>
                    <w:left w:val="none" w:sz="0" w:space="0" w:color="auto"/>
                    <w:bottom w:val="none" w:sz="0" w:space="0" w:color="auto"/>
                    <w:right w:val="none" w:sz="0" w:space="0" w:color="auto"/>
                  </w:divBdr>
                  <w:divsChild>
                    <w:div w:id="20999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6689">
              <w:marLeft w:val="0"/>
              <w:marRight w:val="0"/>
              <w:marTop w:val="0"/>
              <w:marBottom w:val="225"/>
              <w:divBdr>
                <w:top w:val="none" w:sz="0" w:space="0" w:color="auto"/>
                <w:left w:val="single" w:sz="18" w:space="0" w:color="00A9E5"/>
                <w:bottom w:val="none" w:sz="0" w:space="0" w:color="auto"/>
                <w:right w:val="none" w:sz="0" w:space="0" w:color="auto"/>
              </w:divBdr>
            </w:div>
          </w:divsChild>
        </w:div>
        <w:div w:id="224920728">
          <w:marLeft w:val="0"/>
          <w:marRight w:val="0"/>
          <w:marTop w:val="0"/>
          <w:marBottom w:val="480"/>
          <w:divBdr>
            <w:top w:val="none" w:sz="0" w:space="0" w:color="auto"/>
            <w:left w:val="none" w:sz="0" w:space="0" w:color="auto"/>
            <w:bottom w:val="none" w:sz="0" w:space="0" w:color="auto"/>
            <w:right w:val="none" w:sz="0" w:space="0" w:color="auto"/>
          </w:divBdr>
          <w:divsChild>
            <w:div w:id="2040080366">
              <w:marLeft w:val="0"/>
              <w:marRight w:val="0"/>
              <w:marTop w:val="0"/>
              <w:marBottom w:val="0"/>
              <w:divBdr>
                <w:top w:val="none" w:sz="0" w:space="0" w:color="auto"/>
                <w:left w:val="none" w:sz="0" w:space="0" w:color="auto"/>
                <w:bottom w:val="none" w:sz="0" w:space="0" w:color="auto"/>
                <w:right w:val="none" w:sz="0" w:space="0" w:color="auto"/>
              </w:divBdr>
              <w:divsChild>
                <w:div w:id="253394179">
                  <w:marLeft w:val="0"/>
                  <w:marRight w:val="0"/>
                  <w:marTop w:val="0"/>
                  <w:marBottom w:val="0"/>
                  <w:divBdr>
                    <w:top w:val="none" w:sz="0" w:space="0" w:color="auto"/>
                    <w:left w:val="none" w:sz="0" w:space="0" w:color="auto"/>
                    <w:bottom w:val="none" w:sz="0" w:space="0" w:color="auto"/>
                    <w:right w:val="none" w:sz="0" w:space="0" w:color="auto"/>
                  </w:divBdr>
                  <w:divsChild>
                    <w:div w:id="11346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92688">
              <w:marLeft w:val="0"/>
              <w:marRight w:val="0"/>
              <w:marTop w:val="0"/>
              <w:marBottom w:val="225"/>
              <w:divBdr>
                <w:top w:val="none" w:sz="0" w:space="0" w:color="auto"/>
                <w:left w:val="single" w:sz="18" w:space="0" w:color="00A9E5"/>
                <w:bottom w:val="none" w:sz="0" w:space="0" w:color="auto"/>
                <w:right w:val="none" w:sz="0" w:space="0" w:color="auto"/>
              </w:divBdr>
            </w:div>
            <w:div w:id="961765266">
              <w:marLeft w:val="0"/>
              <w:marRight w:val="0"/>
              <w:marTop w:val="0"/>
              <w:marBottom w:val="225"/>
              <w:divBdr>
                <w:top w:val="none" w:sz="0" w:space="0" w:color="auto"/>
                <w:left w:val="single" w:sz="18" w:space="0" w:color="00A9E5"/>
                <w:bottom w:val="none" w:sz="0" w:space="0" w:color="auto"/>
                <w:right w:val="none" w:sz="0" w:space="0" w:color="auto"/>
              </w:divBdr>
            </w:div>
            <w:div w:id="245578957">
              <w:marLeft w:val="0"/>
              <w:marRight w:val="0"/>
              <w:marTop w:val="0"/>
              <w:marBottom w:val="225"/>
              <w:divBdr>
                <w:top w:val="none" w:sz="0" w:space="0" w:color="auto"/>
                <w:left w:val="single" w:sz="18" w:space="0" w:color="00A9E5"/>
                <w:bottom w:val="none" w:sz="0" w:space="0" w:color="auto"/>
                <w:right w:val="none" w:sz="0" w:space="0" w:color="auto"/>
              </w:divBdr>
            </w:div>
          </w:divsChild>
        </w:div>
        <w:div w:id="1623993625">
          <w:marLeft w:val="0"/>
          <w:marRight w:val="0"/>
          <w:marTop w:val="0"/>
          <w:marBottom w:val="480"/>
          <w:divBdr>
            <w:top w:val="none" w:sz="0" w:space="0" w:color="auto"/>
            <w:left w:val="none" w:sz="0" w:space="0" w:color="auto"/>
            <w:bottom w:val="none" w:sz="0" w:space="0" w:color="auto"/>
            <w:right w:val="none" w:sz="0" w:space="0" w:color="auto"/>
          </w:divBdr>
          <w:divsChild>
            <w:div w:id="42222130">
              <w:marLeft w:val="0"/>
              <w:marRight w:val="0"/>
              <w:marTop w:val="0"/>
              <w:marBottom w:val="0"/>
              <w:divBdr>
                <w:top w:val="none" w:sz="0" w:space="0" w:color="auto"/>
                <w:left w:val="none" w:sz="0" w:space="0" w:color="auto"/>
                <w:bottom w:val="none" w:sz="0" w:space="0" w:color="auto"/>
                <w:right w:val="none" w:sz="0" w:space="0" w:color="auto"/>
              </w:divBdr>
              <w:divsChild>
                <w:div w:id="1573075952">
                  <w:marLeft w:val="0"/>
                  <w:marRight w:val="0"/>
                  <w:marTop w:val="0"/>
                  <w:marBottom w:val="0"/>
                  <w:divBdr>
                    <w:top w:val="none" w:sz="0" w:space="0" w:color="auto"/>
                    <w:left w:val="none" w:sz="0" w:space="0" w:color="auto"/>
                    <w:bottom w:val="none" w:sz="0" w:space="0" w:color="auto"/>
                    <w:right w:val="none" w:sz="0" w:space="0" w:color="auto"/>
                  </w:divBdr>
                  <w:divsChild>
                    <w:div w:id="8521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3755">
              <w:marLeft w:val="0"/>
              <w:marRight w:val="0"/>
              <w:marTop w:val="0"/>
              <w:marBottom w:val="225"/>
              <w:divBdr>
                <w:top w:val="none" w:sz="0" w:space="0" w:color="auto"/>
                <w:left w:val="single" w:sz="18" w:space="0" w:color="00A9E5"/>
                <w:bottom w:val="none" w:sz="0" w:space="0" w:color="auto"/>
                <w:right w:val="none" w:sz="0" w:space="0" w:color="auto"/>
              </w:divBdr>
            </w:div>
          </w:divsChild>
        </w:div>
        <w:div w:id="700596242">
          <w:marLeft w:val="0"/>
          <w:marRight w:val="0"/>
          <w:marTop w:val="0"/>
          <w:marBottom w:val="480"/>
          <w:divBdr>
            <w:top w:val="none" w:sz="0" w:space="0" w:color="auto"/>
            <w:left w:val="none" w:sz="0" w:space="0" w:color="auto"/>
            <w:bottom w:val="none" w:sz="0" w:space="0" w:color="auto"/>
            <w:right w:val="none" w:sz="0" w:space="0" w:color="auto"/>
          </w:divBdr>
          <w:divsChild>
            <w:div w:id="2089299955">
              <w:marLeft w:val="0"/>
              <w:marRight w:val="0"/>
              <w:marTop w:val="0"/>
              <w:marBottom w:val="0"/>
              <w:divBdr>
                <w:top w:val="none" w:sz="0" w:space="0" w:color="auto"/>
                <w:left w:val="none" w:sz="0" w:space="0" w:color="auto"/>
                <w:bottom w:val="none" w:sz="0" w:space="0" w:color="auto"/>
                <w:right w:val="none" w:sz="0" w:space="0" w:color="auto"/>
              </w:divBdr>
              <w:divsChild>
                <w:div w:id="750389125">
                  <w:marLeft w:val="0"/>
                  <w:marRight w:val="0"/>
                  <w:marTop w:val="0"/>
                  <w:marBottom w:val="0"/>
                  <w:divBdr>
                    <w:top w:val="none" w:sz="0" w:space="0" w:color="auto"/>
                    <w:left w:val="none" w:sz="0" w:space="0" w:color="auto"/>
                    <w:bottom w:val="none" w:sz="0" w:space="0" w:color="auto"/>
                    <w:right w:val="none" w:sz="0" w:space="0" w:color="auto"/>
                  </w:divBdr>
                  <w:divsChild>
                    <w:div w:id="6035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477">
              <w:marLeft w:val="0"/>
              <w:marRight w:val="0"/>
              <w:marTop w:val="0"/>
              <w:marBottom w:val="225"/>
              <w:divBdr>
                <w:top w:val="none" w:sz="0" w:space="0" w:color="auto"/>
                <w:left w:val="single" w:sz="18" w:space="0" w:color="00A9E5"/>
                <w:bottom w:val="none" w:sz="0" w:space="0" w:color="auto"/>
                <w:right w:val="none" w:sz="0" w:space="0" w:color="auto"/>
              </w:divBdr>
            </w:div>
            <w:div w:id="2011177975">
              <w:marLeft w:val="0"/>
              <w:marRight w:val="0"/>
              <w:marTop w:val="0"/>
              <w:marBottom w:val="225"/>
              <w:divBdr>
                <w:top w:val="none" w:sz="0" w:space="0" w:color="auto"/>
                <w:left w:val="single" w:sz="18" w:space="0" w:color="00A9E5"/>
                <w:bottom w:val="none" w:sz="0" w:space="0" w:color="auto"/>
                <w:right w:val="none" w:sz="0" w:space="0" w:color="auto"/>
              </w:divBdr>
            </w:div>
            <w:div w:id="1403985028">
              <w:marLeft w:val="0"/>
              <w:marRight w:val="0"/>
              <w:marTop w:val="0"/>
              <w:marBottom w:val="225"/>
              <w:divBdr>
                <w:top w:val="none" w:sz="0" w:space="0" w:color="auto"/>
                <w:left w:val="single" w:sz="18" w:space="0" w:color="00A9E5"/>
                <w:bottom w:val="none" w:sz="0" w:space="0" w:color="auto"/>
                <w:right w:val="none" w:sz="0" w:space="0" w:color="auto"/>
              </w:divBdr>
            </w:div>
            <w:div w:id="1911575522">
              <w:marLeft w:val="0"/>
              <w:marRight w:val="0"/>
              <w:marTop w:val="0"/>
              <w:marBottom w:val="0"/>
              <w:divBdr>
                <w:top w:val="none" w:sz="0" w:space="0" w:color="auto"/>
                <w:left w:val="none" w:sz="0" w:space="0" w:color="auto"/>
                <w:bottom w:val="none" w:sz="0" w:space="0" w:color="auto"/>
                <w:right w:val="none" w:sz="0" w:space="0" w:color="auto"/>
              </w:divBdr>
            </w:div>
            <w:div w:id="875970752">
              <w:marLeft w:val="0"/>
              <w:marRight w:val="0"/>
              <w:marTop w:val="0"/>
              <w:marBottom w:val="0"/>
              <w:divBdr>
                <w:top w:val="none" w:sz="0" w:space="0" w:color="auto"/>
                <w:left w:val="none" w:sz="0" w:space="0" w:color="auto"/>
                <w:bottom w:val="none" w:sz="0" w:space="0" w:color="auto"/>
                <w:right w:val="none" w:sz="0" w:space="0" w:color="auto"/>
              </w:divBdr>
            </w:div>
          </w:divsChild>
        </w:div>
        <w:div w:id="1310670245">
          <w:marLeft w:val="0"/>
          <w:marRight w:val="0"/>
          <w:marTop w:val="0"/>
          <w:marBottom w:val="480"/>
          <w:divBdr>
            <w:top w:val="none" w:sz="0" w:space="0" w:color="auto"/>
            <w:left w:val="none" w:sz="0" w:space="0" w:color="auto"/>
            <w:bottom w:val="none" w:sz="0" w:space="0" w:color="auto"/>
            <w:right w:val="none" w:sz="0" w:space="0" w:color="auto"/>
          </w:divBdr>
          <w:divsChild>
            <w:div w:id="736709741">
              <w:marLeft w:val="0"/>
              <w:marRight w:val="0"/>
              <w:marTop w:val="0"/>
              <w:marBottom w:val="0"/>
              <w:divBdr>
                <w:top w:val="none" w:sz="0" w:space="0" w:color="auto"/>
                <w:left w:val="none" w:sz="0" w:space="0" w:color="auto"/>
                <w:bottom w:val="none" w:sz="0" w:space="0" w:color="auto"/>
                <w:right w:val="none" w:sz="0" w:space="0" w:color="auto"/>
              </w:divBdr>
              <w:divsChild>
                <w:div w:id="450517169">
                  <w:marLeft w:val="0"/>
                  <w:marRight w:val="0"/>
                  <w:marTop w:val="0"/>
                  <w:marBottom w:val="0"/>
                  <w:divBdr>
                    <w:top w:val="none" w:sz="0" w:space="0" w:color="auto"/>
                    <w:left w:val="none" w:sz="0" w:space="0" w:color="auto"/>
                    <w:bottom w:val="none" w:sz="0" w:space="0" w:color="auto"/>
                    <w:right w:val="none" w:sz="0" w:space="0" w:color="auto"/>
                  </w:divBdr>
                  <w:divsChild>
                    <w:div w:id="2965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7464">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2139377663">
      <w:bodyDiv w:val="1"/>
      <w:marLeft w:val="0"/>
      <w:marRight w:val="0"/>
      <w:marTop w:val="0"/>
      <w:marBottom w:val="0"/>
      <w:divBdr>
        <w:top w:val="none" w:sz="0" w:space="0" w:color="auto"/>
        <w:left w:val="none" w:sz="0" w:space="0" w:color="auto"/>
        <w:bottom w:val="none" w:sz="0" w:space="0" w:color="auto"/>
        <w:right w:val="none" w:sz="0" w:space="0" w:color="auto"/>
      </w:divBdr>
    </w:div>
    <w:div w:id="21435013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lastic.co/guide/cn/elasticsearch/guide/current/how-primary-and-replica-shards-interact.html" TargetMode="External"/><Relationship Id="rId671" Type="http://schemas.openxmlformats.org/officeDocument/2006/relationships/hyperlink" Target="https://www.elastic.co/guide/cn/elasticsearch/guide/current/algorithmic-stemmers.html#CO155-2" TargetMode="External"/><Relationship Id="rId769" Type="http://schemas.openxmlformats.org/officeDocument/2006/relationships/hyperlink" Target="https://www.elastic.co/guide/cn/elasticsearch/guide/current/common-grams.html#CO175-1" TargetMode="External"/><Relationship Id="rId976" Type="http://schemas.openxmlformats.org/officeDocument/2006/relationships/hyperlink" Target="https://www.elastic.co/guide/en/elasticsearch/plugins/current/discovery-multicast.html" TargetMode="External"/><Relationship Id="rId21" Type="http://schemas.openxmlformats.org/officeDocument/2006/relationships/hyperlink" Target="https://github.com/elasticsearch/puppet-elasticsearch" TargetMode="External"/><Relationship Id="rId324" Type="http://schemas.openxmlformats.org/officeDocument/2006/relationships/hyperlink" Target="https://www.elastic.co/guide/cn/elasticsearch/guide/current/most-fields.html#CO72-1" TargetMode="External"/><Relationship Id="rId531" Type="http://schemas.openxmlformats.org/officeDocument/2006/relationships/hyperlink" Target="https://www.elastic.co/guide/cn/elasticsearch/guide/current/pluggable-similarites.html" TargetMode="External"/><Relationship Id="rId629" Type="http://schemas.openxmlformats.org/officeDocument/2006/relationships/hyperlink" Target="https://www.elastic.co/guide/cn/elasticsearch/guide/current/multi-fields.html" TargetMode="External"/><Relationship Id="rId170" Type="http://schemas.openxmlformats.org/officeDocument/2006/relationships/hyperlink" Target="https://www.elastic.co/guide/cn/elasticsearch/guide/current/routing-value.html" TargetMode="External"/><Relationship Id="rId836" Type="http://schemas.openxmlformats.org/officeDocument/2006/relationships/hyperlink" Target="https://www.elastic.co/guide/cn/elasticsearch/guide/current/_aggregation_test_drive.html#CO185-3" TargetMode="External"/><Relationship Id="rId268" Type="http://schemas.openxmlformats.org/officeDocument/2006/relationships/hyperlink" Target="https://www.elastic.co/guide/cn/elasticsearch/guide/current/filter-caching.html" TargetMode="External"/><Relationship Id="rId475" Type="http://schemas.openxmlformats.org/officeDocument/2006/relationships/hyperlink" Target="https://www.elastic.co/guide/cn/elasticsearch/guide/current/boosting-by-popularity.html#CO112-1" TargetMode="External"/><Relationship Id="rId682" Type="http://schemas.openxmlformats.org/officeDocument/2006/relationships/hyperlink" Target="https://www.elastic.co/guide/cn/elasticsearch/guide/current/hunspell.html#CO157-1" TargetMode="External"/><Relationship Id="rId903" Type="http://schemas.openxmlformats.org/officeDocument/2006/relationships/hyperlink" Target="https://www.elastic.co/guide/cn/elasticsearch/guide/current/backing-up-your-cluster.html" TargetMode="External"/><Relationship Id="rId32" Type="http://schemas.openxmlformats.org/officeDocument/2006/relationships/hyperlink" Target="https://www.elastic.co/guide/cn/elasticsearch/guide/current/running-elasticsearch.html#CO2-1" TargetMode="External"/><Relationship Id="rId128" Type="http://schemas.openxmlformats.org/officeDocument/2006/relationships/hyperlink" Target="https://www.elastic.co/guide/cn/elasticsearch/guide/current/distrib-multi-doc.html" TargetMode="External"/><Relationship Id="rId335" Type="http://schemas.openxmlformats.org/officeDocument/2006/relationships/hyperlink" Target="https://www.elastic.co/guide/cn/elasticsearch/guide/current/custom-all.html#CO76-2" TargetMode="External"/><Relationship Id="rId542" Type="http://schemas.openxmlformats.org/officeDocument/2006/relationships/hyperlink" Target="https://www.elastic.co/guide/cn/elasticsearch/guide/current/changing-similarities.html#CO123-4" TargetMode="External"/><Relationship Id="rId987" Type="http://schemas.openxmlformats.org/officeDocument/2006/relationships/hyperlink" Target="https://www.elastic.co/guide/cn/elasticsearch/guide/current/logging.html#CO305-1" TargetMode="External"/><Relationship Id="rId181" Type="http://schemas.openxmlformats.org/officeDocument/2006/relationships/hyperlink" Target="https://www.elastic.co/guide/cn/elasticsearch/guide/current/scale.html" TargetMode="External"/><Relationship Id="rId402" Type="http://schemas.openxmlformats.org/officeDocument/2006/relationships/hyperlink" Target="https://www.elastic.co/guide/cn/elasticsearch/guide/current/practical-scoring-function.html" TargetMode="External"/><Relationship Id="rId847" Type="http://schemas.openxmlformats.org/officeDocument/2006/relationships/hyperlink" Target="https://www.elastic.co/guide/cn/elasticsearch/guide/current/_buckets_inside_buckets.html#CO189-3" TargetMode="External"/><Relationship Id="rId279" Type="http://schemas.openxmlformats.org/officeDocument/2006/relationships/hyperlink" Target="https://www.elastic.co/guide/cn/elasticsearch/guide/current/match-multi-word.html#CO58-3" TargetMode="External"/><Relationship Id="rId486" Type="http://schemas.openxmlformats.org/officeDocument/2006/relationships/hyperlink" Target="https://www.elastic.co/guide/cn/elasticsearch/guide/current/boosting-by-popularity.html#CO114-1" TargetMode="External"/><Relationship Id="rId693" Type="http://schemas.openxmlformats.org/officeDocument/2006/relationships/hyperlink" Target="https://www.elastic.co/guide/en/elasticsearch/reference/master/analysis-stemmer-tokenfilter.html" TargetMode="External"/><Relationship Id="rId707" Type="http://schemas.openxmlformats.org/officeDocument/2006/relationships/hyperlink" Target="https://www.elastic.co/guide/en/elasticsearch/reference/master/analysis-keyword-marker-tokenfilter.html" TargetMode="External"/><Relationship Id="rId914" Type="http://schemas.openxmlformats.org/officeDocument/2006/relationships/hyperlink" Target="https://www.elastic.co/guide/cn/elasticsearch/guide/current/_significant_terms_demo.html#CO214-1" TargetMode="External"/><Relationship Id="rId43" Type="http://schemas.openxmlformats.org/officeDocument/2006/relationships/hyperlink" Target="https://www.elastic.co/guide/cn/elasticsearch/guide/current/_more_complicated_searches.html#CO4-1" TargetMode="External"/><Relationship Id="rId139" Type="http://schemas.openxmlformats.org/officeDocument/2006/relationships/hyperlink" Target="https://www.elastic.co/guide/cn/elasticsearch/guide/current/search-lite.html" TargetMode="External"/><Relationship Id="rId346" Type="http://schemas.openxmlformats.org/officeDocument/2006/relationships/hyperlink" Target="https://www.elastic.co/guide/cn/elasticsearch/guide/current/phrase-matching.html#CO81-3" TargetMode="External"/><Relationship Id="rId553" Type="http://schemas.openxmlformats.org/officeDocument/2006/relationships/hyperlink" Target="https://www.elastic.co/guide/cn/elasticsearch/guide/current/using-language-analyzers.html#CO126-2" TargetMode="External"/><Relationship Id="rId760" Type="http://schemas.openxmlformats.org/officeDocument/2006/relationships/hyperlink" Target="https://www.elastic.co/guide/cn/elasticsearch/guide/current/relevance-intro.html" TargetMode="External"/><Relationship Id="rId998" Type="http://schemas.openxmlformats.org/officeDocument/2006/relationships/hyperlink" Target="https://www.elastic.co/guide/cn/elasticsearch/guide/current/backing-up-your-cluster.html#CO309-2" TargetMode="External"/><Relationship Id="rId192" Type="http://schemas.openxmlformats.org/officeDocument/2006/relationships/hyperlink" Target="https://www.elastic.co/guide/en/elasticsearch/reference/master/analysis-keyword-tokenizer.html" TargetMode="External"/><Relationship Id="rId206" Type="http://schemas.openxmlformats.org/officeDocument/2006/relationships/hyperlink" Target="https://www.elastic.co/guide/cn/elasticsearch/guide/current/mapping-intro.html" TargetMode="External"/><Relationship Id="rId413" Type="http://schemas.openxmlformats.org/officeDocument/2006/relationships/hyperlink" Target="https://www.elastic.co/guide/cn/elasticsearch/guide/current/scoring-theory.html#CO106-2" TargetMode="External"/><Relationship Id="rId858" Type="http://schemas.openxmlformats.org/officeDocument/2006/relationships/hyperlink" Target="https://www.elastic.co/guide/cn/elasticsearch/guide/current/_building_bar_charts.html" TargetMode="External"/><Relationship Id="rId497" Type="http://schemas.openxmlformats.org/officeDocument/2006/relationships/hyperlink" Target="https://www.elastic.co/guide/cn/elasticsearch/guide/current/function-score-filters.html#CO117-4" TargetMode="External"/><Relationship Id="rId620" Type="http://schemas.openxmlformats.org/officeDocument/2006/relationships/hyperlink" Target="https://www.elastic.co/guide/cn/elasticsearch/guide/current/asciifolding-token-filter.html#CO142-2" TargetMode="External"/><Relationship Id="rId718" Type="http://schemas.openxmlformats.org/officeDocument/2006/relationships/hyperlink" Target="https://www.elastic.co/guide/cn/elasticsearch/guide/current/stemming-in-situ.html" TargetMode="External"/><Relationship Id="rId925" Type="http://schemas.openxmlformats.org/officeDocument/2006/relationships/hyperlink" Target="https://www.elastic.co/guide/cn/elasticsearch/guide/current/aggregations-and-analysis.html#CO217-1" TargetMode="External"/><Relationship Id="rId357" Type="http://schemas.openxmlformats.org/officeDocument/2006/relationships/hyperlink" Target="https://www.elastic.co/guide/cn/elasticsearch/guide/current/proximity-relevance.html#CO86-2" TargetMode="External"/><Relationship Id="rId54" Type="http://schemas.openxmlformats.org/officeDocument/2006/relationships/image" Target="media/image6.png"/><Relationship Id="rId217" Type="http://schemas.openxmlformats.org/officeDocument/2006/relationships/hyperlink" Target="https://www.elastic.co/guide/cn/elasticsearch/guide/current/dynamic-indices.html" TargetMode="External"/><Relationship Id="rId564" Type="http://schemas.openxmlformats.org/officeDocument/2006/relationships/hyperlink" Target="https://www.elastic.co/guide/cn/elasticsearch/guide/current/relevance-intro.html" TargetMode="External"/><Relationship Id="rId771" Type="http://schemas.openxmlformats.org/officeDocument/2006/relationships/hyperlink" Target="https://www.elastic.co/guide/cn/elasticsearch/guide/current/common-grams.html#CO175-2" TargetMode="External"/><Relationship Id="rId869" Type="http://schemas.openxmlformats.org/officeDocument/2006/relationships/hyperlink" Target="https://www.elastic.co/guide/cn/elasticsearch/guide/current/_extended_example.html" TargetMode="External"/><Relationship Id="rId424" Type="http://schemas.openxmlformats.org/officeDocument/2006/relationships/hyperlink" Target="https://www.elastic.co/guide/cn/elasticsearch/guide/current/scoring-theory.html" TargetMode="External"/><Relationship Id="rId631" Type="http://schemas.openxmlformats.org/officeDocument/2006/relationships/hyperlink" Target="https://www.elastic.co/guide/cn/elasticsearch/guide/current/sorting-collations.html#CO148-1" TargetMode="External"/><Relationship Id="rId729" Type="http://schemas.openxmlformats.org/officeDocument/2006/relationships/hyperlink" Target="https://www.elastic.co/guide/cn/elasticsearch/guide/current/relevance-intro.html" TargetMode="External"/><Relationship Id="rId270" Type="http://schemas.openxmlformats.org/officeDocument/2006/relationships/hyperlink" Target="https://www.elastic.co/guide/cn/elasticsearch/guide/current/match-query.html#CO56-1" TargetMode="External"/><Relationship Id="rId936" Type="http://schemas.openxmlformats.org/officeDocument/2006/relationships/hyperlink" Target="https://www.elastic.co/guide/cn/elasticsearch/guide/current/_fielddata_filtering.html#CO220-3" TargetMode="External"/><Relationship Id="rId65" Type="http://schemas.openxmlformats.org/officeDocument/2006/relationships/image" Target="media/image8.png"/><Relationship Id="rId130" Type="http://schemas.openxmlformats.org/officeDocument/2006/relationships/hyperlink" Target="https://www.elastic.co/guide/cn/elasticsearch/guide/current/bulk.html" TargetMode="External"/><Relationship Id="rId368" Type="http://schemas.openxmlformats.org/officeDocument/2006/relationships/hyperlink" Target="https://www.elastic.co/guide/cn/elasticsearch/guide/current/shingles.html#CO88-5" TargetMode="External"/><Relationship Id="rId575" Type="http://schemas.openxmlformats.org/officeDocument/2006/relationships/hyperlink" Target="https://www.elastic.co/guide/cn/elasticsearch/guide/current/one-lang-docs.html#CO130-1" TargetMode="External"/><Relationship Id="rId782" Type="http://schemas.openxmlformats.org/officeDocument/2006/relationships/hyperlink" Target="https://www.elastic.co/guide/cn/elasticsearch/guide/current/stemming.html" TargetMode="External"/><Relationship Id="rId228" Type="http://schemas.openxmlformats.org/officeDocument/2006/relationships/hyperlink" Target="https://www.elastic.co/guide/cn/elasticsearch/guide/current/near-real-time.html" TargetMode="External"/><Relationship Id="rId435" Type="http://schemas.openxmlformats.org/officeDocument/2006/relationships/hyperlink" Target="https://www.elastic.co/guide/cn/elasticsearch/guide/current/practical-scoring-function.html#CO107-9" TargetMode="External"/><Relationship Id="rId642" Type="http://schemas.openxmlformats.org/officeDocument/2006/relationships/hyperlink" Target="https://www.elastic.co/guide/cn/elasticsearch/guide/current/sorting-collations.html#CO152-1" TargetMode="External"/><Relationship Id="rId281" Type="http://schemas.openxmlformats.org/officeDocument/2006/relationships/hyperlink" Target="https://www.elastic.co/guide/cn/elasticsearch/guide/current/bool-query.html" TargetMode="External"/><Relationship Id="rId502" Type="http://schemas.openxmlformats.org/officeDocument/2006/relationships/hyperlink" Target="https://www.elastic.co/guide/cn/elasticsearch/guide/current/random-scoring.html#CO118-2" TargetMode="External"/><Relationship Id="rId947" Type="http://schemas.openxmlformats.org/officeDocument/2006/relationships/image" Target="media/image55.png"/><Relationship Id="rId76" Type="http://schemas.openxmlformats.org/officeDocument/2006/relationships/hyperlink" Target="https://www.elastic.co/guide/cn/elasticsearch/guide/current/mapping.html" TargetMode="External"/><Relationship Id="rId141" Type="http://schemas.openxmlformats.org/officeDocument/2006/relationships/hyperlink" Target="http://www.unicode.org/reports/tr29/" TargetMode="External"/><Relationship Id="rId379" Type="http://schemas.openxmlformats.org/officeDocument/2006/relationships/hyperlink" Target="https://www.elastic.co/guide/cn/elasticsearch/guide/current/_wildcard_and_regexp_queries.html#CO93-2" TargetMode="External"/><Relationship Id="rId586" Type="http://schemas.openxmlformats.org/officeDocument/2006/relationships/hyperlink" Target="https://www.elastic.co/guide/cn/elasticsearch/guide/current/mapping-intro.html" TargetMode="External"/><Relationship Id="rId793" Type="http://schemas.openxmlformats.org/officeDocument/2006/relationships/hyperlink" Target="https://www.elastic.co/guide/cn/elasticsearch/guide/current/synonyms-expand-or-contract.html" TargetMode="External"/><Relationship Id="rId807" Type="http://schemas.openxmlformats.org/officeDocument/2006/relationships/hyperlink" Target="https://www.elastic.co/guide/cn/elasticsearch/guide/current/token-normalization.html" TargetMode="External"/><Relationship Id="rId7" Type="http://schemas.openxmlformats.org/officeDocument/2006/relationships/endnotes" Target="endnotes.xml"/><Relationship Id="rId239" Type="http://schemas.openxmlformats.org/officeDocument/2006/relationships/image" Target="media/image31.png"/><Relationship Id="rId446" Type="http://schemas.openxmlformats.org/officeDocument/2006/relationships/hyperlink" Target="https://www.elastic.co/guide/cn/elasticsearch/guide/current/practical-scoring-function.html#CO108-1" TargetMode="External"/><Relationship Id="rId653" Type="http://schemas.openxmlformats.org/officeDocument/2006/relationships/hyperlink" Target="https://www.elastic.co/guide/cn/elasticsearch/guide/current/choosing-a-stemmer.html" TargetMode="External"/><Relationship Id="rId292" Type="http://schemas.openxmlformats.org/officeDocument/2006/relationships/hyperlink" Target="https://www.elastic.co/guide/cn/elasticsearch/guide/current/_boosting_query_clauses.html#CO64-1" TargetMode="External"/><Relationship Id="rId306" Type="http://schemas.openxmlformats.org/officeDocument/2006/relationships/hyperlink" Target="https://www.elastic.co/guide/cn/elasticsearch/guide/current/multi-query-strings.html#CO66-2" TargetMode="External"/><Relationship Id="rId860" Type="http://schemas.openxmlformats.org/officeDocument/2006/relationships/hyperlink" Target="https://www.elastic.co/guide/cn/elasticsearch/guide/current/_looking_at_time.html#CO193-1" TargetMode="External"/><Relationship Id="rId958" Type="http://schemas.openxmlformats.org/officeDocument/2006/relationships/image" Target="media/image61.png"/><Relationship Id="rId87" Type="http://schemas.openxmlformats.org/officeDocument/2006/relationships/hyperlink" Target="https://www.elastic.co/guide/cn/elasticsearch/guide/current/update-doc.html" TargetMode="External"/><Relationship Id="rId513" Type="http://schemas.openxmlformats.org/officeDocument/2006/relationships/hyperlink" Target="https://www.elastic.co/guide/cn/elasticsearch/guide/current/script-score.html#CO120-2" TargetMode="External"/><Relationship Id="rId597" Type="http://schemas.openxmlformats.org/officeDocument/2006/relationships/hyperlink" Target="https://www.elastic.co/guide/cn/elasticsearch/guide/current/mixed-lang-fields.html#CO133-5" TargetMode="External"/><Relationship Id="rId720" Type="http://schemas.openxmlformats.org/officeDocument/2006/relationships/hyperlink" Target="https://www.elastic.co/guide/cn/elasticsearch/guide/current/controlling-stemming.html" TargetMode="External"/><Relationship Id="rId818" Type="http://schemas.openxmlformats.org/officeDocument/2006/relationships/hyperlink" Target="http://en.wikipedia.org/wiki/Metaphone" TargetMode="External"/><Relationship Id="rId152" Type="http://schemas.openxmlformats.org/officeDocument/2006/relationships/hyperlink" Target="https://www.elastic.co/guide/cn/elasticsearch/guide/current/dynamic-mapping.html" TargetMode="External"/><Relationship Id="rId457" Type="http://schemas.openxmlformats.org/officeDocument/2006/relationships/hyperlink" Target="https://www.elastic.co/guide/cn/elasticsearch/guide/current/practical-scoring-function.html" TargetMode="External"/><Relationship Id="rId1003" Type="http://schemas.openxmlformats.org/officeDocument/2006/relationships/hyperlink" Target="https://www.elastic.co/guide/cn/elasticsearch/guide/current/backing-up-your-cluster.html#CO311-2" TargetMode="External"/><Relationship Id="rId664" Type="http://schemas.openxmlformats.org/officeDocument/2006/relationships/hyperlink" Target="https://www.elastic.co/guide/cn/elasticsearch/guide/current/algorithmic-stemmers.html#CO154-2" TargetMode="External"/><Relationship Id="rId871" Type="http://schemas.openxmlformats.org/officeDocument/2006/relationships/hyperlink" Target="https://www.elastic.co/guide/cn/elasticsearch/guide/current/_the_sky_8217_s_the_limit.html" TargetMode="External"/><Relationship Id="rId969" Type="http://schemas.openxmlformats.org/officeDocument/2006/relationships/hyperlink" Target="https://github.com/elasticsearch-cn/elasticsearch-definitive-guide/edit/cn/500_Cluster_Admin/30_node_stats.asciidoc" TargetMode="External"/><Relationship Id="rId14" Type="http://schemas.openxmlformats.org/officeDocument/2006/relationships/image" Target="media/image3.png"/><Relationship Id="rId317" Type="http://schemas.openxmlformats.org/officeDocument/2006/relationships/hyperlink" Target="https://www.elastic.co/guide/cn/elasticsearch/guide/current/multi-match-query.html#CO70-1" TargetMode="External"/><Relationship Id="rId524" Type="http://schemas.openxmlformats.org/officeDocument/2006/relationships/hyperlink" Target="https://www.elastic.co/guide/cn/elasticsearch/guide/current/practical-scoring-function.html" TargetMode="External"/><Relationship Id="rId731" Type="http://schemas.openxmlformats.org/officeDocument/2006/relationships/hyperlink" Target="https://www.elastic.co/guide/cn/elasticsearch/guide/current/stopwords-phrases.html" TargetMode="External"/><Relationship Id="rId98" Type="http://schemas.openxmlformats.org/officeDocument/2006/relationships/hyperlink" Target="https://www.elastic.co/guide/cn/elasticsearch/guide/current/_Retrieving_Multiple_Documents.html#CO15-1" TargetMode="External"/><Relationship Id="rId163" Type="http://schemas.openxmlformats.org/officeDocument/2006/relationships/hyperlink" Target="http://tools.ietf.org/html/rfc7231" TargetMode="External"/><Relationship Id="rId370" Type="http://schemas.openxmlformats.org/officeDocument/2006/relationships/hyperlink" Target="https://www.elastic.co/guide/cn/elasticsearch/guide/current/shingles.html#CO89-1" TargetMode="External"/><Relationship Id="rId829" Type="http://schemas.openxmlformats.org/officeDocument/2006/relationships/hyperlink" Target="https://www.elastic.co/guide/en/elasticsearch/reference/master/search-aggregations.html" TargetMode="External"/><Relationship Id="rId230" Type="http://schemas.openxmlformats.org/officeDocument/2006/relationships/image" Target="media/image27.png"/><Relationship Id="rId468" Type="http://schemas.openxmlformats.org/officeDocument/2006/relationships/hyperlink" Target="https://www.elastic.co/guide/cn/elasticsearch/guide/current/ignoring-tfidf.html#CO111-1" TargetMode="External"/><Relationship Id="rId675" Type="http://schemas.openxmlformats.org/officeDocument/2006/relationships/hyperlink" Target="http://hunspell.github.io/" TargetMode="External"/><Relationship Id="rId882" Type="http://schemas.openxmlformats.org/officeDocument/2006/relationships/hyperlink" Target="https://www.elastic.co/guide/cn/elasticsearch/guide/current/_sorting_by_a_metric.html#CO200-1" TargetMode="External"/><Relationship Id="rId25" Type="http://schemas.openxmlformats.org/officeDocument/2006/relationships/hyperlink" Target="https://www.elastic.co/guide/cn/elasticsearch/guide/current/running-elasticsearch.html#CO1-1" TargetMode="External"/><Relationship Id="rId328" Type="http://schemas.openxmlformats.org/officeDocument/2006/relationships/hyperlink" Target="https://www.elastic.co/guide/cn/elasticsearch/guide/current/multi-query-strings.html" TargetMode="External"/><Relationship Id="rId535" Type="http://schemas.openxmlformats.org/officeDocument/2006/relationships/hyperlink" Target="https://www.elastic.co/guide/cn/elasticsearch/guide/current/changing-similarities.html#CO122-1" TargetMode="External"/><Relationship Id="rId742" Type="http://schemas.openxmlformats.org/officeDocument/2006/relationships/hyperlink" Target="https://www.elastic.co/guide/cn/elasticsearch/guide/current/using-stopwords.html#CO169-2" TargetMode="External"/><Relationship Id="rId174" Type="http://schemas.openxmlformats.org/officeDocument/2006/relationships/hyperlink" Target="https://www.elastic.co/guide/cn/elasticsearch/guide/current/_fetch_phase.html" TargetMode="External"/><Relationship Id="rId381" Type="http://schemas.openxmlformats.org/officeDocument/2006/relationships/hyperlink" Target="https://www.elastic.co/guide/cn/elasticsearch/guide/current/slop.html" TargetMode="External"/><Relationship Id="rId602" Type="http://schemas.openxmlformats.org/officeDocument/2006/relationships/hyperlink" Target="https://www.elastic.co/guide/cn/elasticsearch/guide/current/mixed-lang-fields.html#CO135-1" TargetMode="External"/><Relationship Id="rId241" Type="http://schemas.openxmlformats.org/officeDocument/2006/relationships/hyperlink" Target="https://www.elastic.co/guide/en/elasticsearch/reference/master/indices-flush.html" TargetMode="External"/><Relationship Id="rId479" Type="http://schemas.openxmlformats.org/officeDocument/2006/relationships/hyperlink" Target="https://www.elastic.co/guide/en/elasticsearch/reference/master/query-dsl-function-score-query.html" TargetMode="External"/><Relationship Id="rId686" Type="http://schemas.openxmlformats.org/officeDocument/2006/relationships/hyperlink" Target="https://www.elastic.co/guide/cn/elasticsearch/guide/current/hunspell.html#CO159-1" TargetMode="External"/><Relationship Id="rId893" Type="http://schemas.openxmlformats.org/officeDocument/2006/relationships/image" Target="media/image53.png"/><Relationship Id="rId907" Type="http://schemas.openxmlformats.org/officeDocument/2006/relationships/hyperlink" Target="https://www.elastic.co/guide/cn/elasticsearch/guide/current/_significant_terms_demo.html#CO209-4" TargetMode="External"/><Relationship Id="rId36" Type="http://schemas.openxmlformats.org/officeDocument/2006/relationships/hyperlink" Target="https://www.elastic.co/guide/en/elasticsearch/client/index.html" TargetMode="External"/><Relationship Id="rId339" Type="http://schemas.openxmlformats.org/officeDocument/2006/relationships/hyperlink" Target="https://www.elastic.co/guide/cn/elasticsearch/guide/current/field-centric.html" TargetMode="External"/><Relationship Id="rId546" Type="http://schemas.openxmlformats.org/officeDocument/2006/relationships/hyperlink" Target="https://www.elastic.co/guide/cn/elasticsearch/guide/current/synonyms.html" TargetMode="External"/><Relationship Id="rId753" Type="http://schemas.openxmlformats.org/officeDocument/2006/relationships/hyperlink" Target="https://www.elastic.co/guide/cn/elasticsearch/guide/current/common-terms.html#CO172-1" TargetMode="External"/><Relationship Id="rId101" Type="http://schemas.openxmlformats.org/officeDocument/2006/relationships/hyperlink" Target="https://www.elastic.co/guide/cn/elasticsearch/guide/current/index-doc.html" TargetMode="External"/><Relationship Id="rId185" Type="http://schemas.openxmlformats.org/officeDocument/2006/relationships/hyperlink" Target="https://www.elastic.co/guide/cn/elasticsearch/guide/current/index-templates.html" TargetMode="External"/><Relationship Id="rId406" Type="http://schemas.openxmlformats.org/officeDocument/2006/relationships/hyperlink" Target="https://www.elastic.co/guide/cn/elasticsearch/guide/current/scoring-theory.html#CO101-1" TargetMode="External"/><Relationship Id="rId960" Type="http://schemas.openxmlformats.org/officeDocument/2006/relationships/hyperlink" Target="https://www.elastic.co/guide/en/marvel/current/index.html" TargetMode="External"/><Relationship Id="rId392" Type="http://schemas.openxmlformats.org/officeDocument/2006/relationships/hyperlink" Target="https://www.elastic.co/guide/cn/elasticsearch/guide/current/_index_time_search_as_you_type.html#CO98-1" TargetMode="External"/><Relationship Id="rId613" Type="http://schemas.openxmlformats.org/officeDocument/2006/relationships/hyperlink" Target="https://www.elastic.co/guide/cn/elasticsearch/guide/current/char-filters.html#CO137-3" TargetMode="External"/><Relationship Id="rId697" Type="http://schemas.openxmlformats.org/officeDocument/2006/relationships/hyperlink" Target="http://snowball.tartarus.org/algorithms/lovins/stemmer.html" TargetMode="External"/><Relationship Id="rId820" Type="http://schemas.openxmlformats.org/officeDocument/2006/relationships/hyperlink" Target="http://en.wikipedia.org/wiki/Caverphone" TargetMode="External"/><Relationship Id="rId918" Type="http://schemas.openxmlformats.org/officeDocument/2006/relationships/hyperlink" Target="https://www.elastic.co/guide/cn/elasticsearch/guide/current/docvalues-intro.html" TargetMode="External"/><Relationship Id="rId252" Type="http://schemas.openxmlformats.org/officeDocument/2006/relationships/hyperlink" Target="https://www.elastic.co/guide/cn/elasticsearch/guide/current/mapping-intro.html" TargetMode="External"/><Relationship Id="rId47" Type="http://schemas.openxmlformats.org/officeDocument/2006/relationships/hyperlink" Target="https://www.elastic.co/guide/cn/elasticsearch/guide/current/highlighting-intro.html#CO6-1" TargetMode="External"/><Relationship Id="rId112" Type="http://schemas.openxmlformats.org/officeDocument/2006/relationships/hyperlink" Target="https://www.elastic.co/guide/cn/elasticsearch/guide/current/bulk.html#CO18-3" TargetMode="External"/><Relationship Id="rId557" Type="http://schemas.openxmlformats.org/officeDocument/2006/relationships/hyperlink" Target="https://www.elastic.co/guide/cn/elasticsearch/guide/current/configuring-language-analyzers.html#CO128-2" TargetMode="External"/><Relationship Id="rId764" Type="http://schemas.openxmlformats.org/officeDocument/2006/relationships/hyperlink" Target="https://www.elastic.co/guide/cn/elasticsearch/guide/current/stopwords-phrases.html#CO174-2" TargetMode="External"/><Relationship Id="rId971" Type="http://schemas.openxmlformats.org/officeDocument/2006/relationships/hyperlink" Target="https://www.elastic.co/guide/cn/elasticsearch/guide/current/_index_stats.html#CO299-1" TargetMode="External"/><Relationship Id="rId196" Type="http://schemas.openxmlformats.org/officeDocument/2006/relationships/hyperlink" Target="https://www.elastic.co/guide/en/elasticsearch/reference/master/analysis-stop-tokenfilter.html" TargetMode="External"/><Relationship Id="rId417" Type="http://schemas.openxmlformats.org/officeDocument/2006/relationships/hyperlink" Target="https://www.elastic.co/guide/cn/elasticsearch/guide/current/scoring-theory.html" TargetMode="External"/><Relationship Id="rId624" Type="http://schemas.openxmlformats.org/officeDocument/2006/relationships/hyperlink" Target="https://www.elastic.co/guide/cn/elasticsearch/guide/current/case-folding.html#CO145-2" TargetMode="External"/><Relationship Id="rId831" Type="http://schemas.openxmlformats.org/officeDocument/2006/relationships/hyperlink" Target="https://www.elastic.co/guide/cn/elasticsearch/guide/current/_aggregation_test_drive.html#CO184-2" TargetMode="External"/><Relationship Id="rId263" Type="http://schemas.openxmlformats.org/officeDocument/2006/relationships/hyperlink" Target="https://www.elastic.co/guide/cn/elasticsearch/guide/current/_finding_exact_values.html" TargetMode="External"/><Relationship Id="rId470" Type="http://schemas.openxmlformats.org/officeDocument/2006/relationships/hyperlink" Target="https://www.elastic.co/guide/cn/elasticsearch/guide/current/practical-scoring-function.html" TargetMode="External"/><Relationship Id="rId929" Type="http://schemas.openxmlformats.org/officeDocument/2006/relationships/hyperlink" Target="https://www.elastic.co/guide/cn/elasticsearch/guide/current/_limiting_memory_usage.html#CO218-1" TargetMode="External"/><Relationship Id="rId58" Type="http://schemas.openxmlformats.org/officeDocument/2006/relationships/image" Target="media/image7.png"/><Relationship Id="rId123" Type="http://schemas.openxmlformats.org/officeDocument/2006/relationships/hyperlink" Target="https://www.elastic.co/guide/cn/elasticsearch/guide/current/_partial_updates_to_a_document.html" TargetMode="External"/><Relationship Id="rId330" Type="http://schemas.openxmlformats.org/officeDocument/2006/relationships/hyperlink" Target="https://www.elastic.co/guide/cn/elasticsearch/guide/current/match-multi-word.html" TargetMode="External"/><Relationship Id="rId568" Type="http://schemas.openxmlformats.org/officeDocument/2006/relationships/hyperlink" Target="http://www.apache.org/licenses/LICENSE-2.0" TargetMode="External"/><Relationship Id="rId775" Type="http://schemas.openxmlformats.org/officeDocument/2006/relationships/hyperlink" Target="https://www.elastic.co/guide/cn/elasticsearch/guide/current/common-grams.html#CO175-6" TargetMode="External"/><Relationship Id="rId982" Type="http://schemas.openxmlformats.org/officeDocument/2006/relationships/hyperlink" Target="https://www.elastic.co/guide/cn/elasticsearch/guide/current/hardware.html" TargetMode="External"/><Relationship Id="rId428" Type="http://schemas.openxmlformats.org/officeDocument/2006/relationships/image" Target="media/image41.png"/><Relationship Id="rId635" Type="http://schemas.openxmlformats.org/officeDocument/2006/relationships/hyperlink" Target="https://www.elastic.co/guide/cn/elasticsearch/guide/current/sorting-collations.html#CO150-1" TargetMode="External"/><Relationship Id="rId842" Type="http://schemas.openxmlformats.org/officeDocument/2006/relationships/hyperlink" Target="https://www.elastic.co/guide/cn/elasticsearch/guide/current/_buckets_inside_buckets.html#CO188-1" TargetMode="External"/><Relationship Id="rId274" Type="http://schemas.openxmlformats.org/officeDocument/2006/relationships/hyperlink" Target="https://www.elastic.co/guide/cn/elasticsearch/guide/current/match-query.html#CO57-1" TargetMode="External"/><Relationship Id="rId481" Type="http://schemas.openxmlformats.org/officeDocument/2006/relationships/image" Target="media/image42.png"/><Relationship Id="rId702" Type="http://schemas.openxmlformats.org/officeDocument/2006/relationships/hyperlink" Target="https://www.elastic.co/guide/cn/elasticsearch/guide/current/controlling-stemming.html" TargetMode="External"/><Relationship Id="rId69" Type="http://schemas.openxmlformats.org/officeDocument/2006/relationships/hyperlink" Target="https://www.elastic.co/guide/cn/elasticsearch/guide/current/_scale_horizontally.html" TargetMode="External"/><Relationship Id="rId134" Type="http://schemas.openxmlformats.org/officeDocument/2006/relationships/hyperlink" Target="https://www.elastic.co/guide/cn/elasticsearch/guide/current/empty-search.html" TargetMode="External"/><Relationship Id="rId579" Type="http://schemas.openxmlformats.org/officeDocument/2006/relationships/hyperlink" Target="https://www.elastic.co/guide/cn/elasticsearch/guide/current/synonyms.html" TargetMode="External"/><Relationship Id="rId786" Type="http://schemas.openxmlformats.org/officeDocument/2006/relationships/hyperlink" Target="https://www.elastic.co/guide/cn/elasticsearch/guide/current/using-synonyms.html#CO178-1" TargetMode="External"/><Relationship Id="rId993" Type="http://schemas.openxmlformats.org/officeDocument/2006/relationships/hyperlink" Target="http://blog.mikemccandless.com/2014/05/choosing-fast-unique-identifier-uuid.html" TargetMode="External"/><Relationship Id="rId341" Type="http://schemas.openxmlformats.org/officeDocument/2006/relationships/hyperlink" Target="https://www.elastic.co/guide/cn/elasticsearch/guide/current/custom-all.html" TargetMode="External"/><Relationship Id="rId439" Type="http://schemas.openxmlformats.org/officeDocument/2006/relationships/hyperlink" Target="https://www.elastic.co/guide/cn/elasticsearch/guide/current/scoring-theory.html" TargetMode="External"/><Relationship Id="rId646" Type="http://schemas.openxmlformats.org/officeDocument/2006/relationships/hyperlink" Target="https://www.elastic.co/guide/cn/elasticsearch/guide/current/sorting-collations.html#CO153-2" TargetMode="External"/><Relationship Id="rId201" Type="http://schemas.openxmlformats.org/officeDocument/2006/relationships/hyperlink" Target="https://www.elastic.co/guide/cn/elasticsearch/guide/current/search-in-depth.html" TargetMode="External"/><Relationship Id="rId285" Type="http://schemas.openxmlformats.org/officeDocument/2006/relationships/hyperlink" Target="https://www.elastic.co/guide/cn/elasticsearch/guide/current/bool-query.html#CO60-1" TargetMode="External"/><Relationship Id="rId506" Type="http://schemas.openxmlformats.org/officeDocument/2006/relationships/hyperlink" Target="https://www.elastic.co/guide/cn/elasticsearch/guide/current/decay-functions.html#CO119-1" TargetMode="External"/><Relationship Id="rId853" Type="http://schemas.openxmlformats.org/officeDocument/2006/relationships/hyperlink" Target="https://www.elastic.co/guide/cn/elasticsearch/guide/current/_building_bar_charts.html#CO192-1" TargetMode="External"/><Relationship Id="rId492" Type="http://schemas.openxmlformats.org/officeDocument/2006/relationships/hyperlink" Target="https://www.elastic.co/guide/cn/elasticsearch/guide/current/boosting-by-popularity.html#CO116-1" TargetMode="External"/><Relationship Id="rId713" Type="http://schemas.openxmlformats.org/officeDocument/2006/relationships/hyperlink" Target="https://www.elastic.co/guide/cn/elasticsearch/guide/current/controlling-stemming.html#CO163-1" TargetMode="External"/><Relationship Id="rId797" Type="http://schemas.openxmlformats.org/officeDocument/2006/relationships/hyperlink" Target="https://www.elastic.co/guide/cn/elasticsearch/guide/current/synonym-formats.html" TargetMode="External"/><Relationship Id="rId920" Type="http://schemas.openxmlformats.org/officeDocument/2006/relationships/hyperlink" Target="https://www.elastic.co/guide/cn/elasticsearch/guide/current/heap-sizing.html" TargetMode="External"/><Relationship Id="rId145" Type="http://schemas.openxmlformats.org/officeDocument/2006/relationships/hyperlink" Target="http://loca5601/app/sense/?load_from=https://www.elastic.co/guide/cn/elasticsearch/guide/current/snippets/052_Mapping_Analysis/25_Data_type_differences.json" TargetMode="External"/><Relationship Id="rId352" Type="http://schemas.openxmlformats.org/officeDocument/2006/relationships/hyperlink" Target="https://www.elastic.co/guide/cn/elasticsearch/guide/current/_closer_is_better.html#CO85-2" TargetMode="External"/><Relationship Id="rId212" Type="http://schemas.openxmlformats.org/officeDocument/2006/relationships/hyperlink" Target="https://www.elastic.co/guide/en/elasticsearch/reference/master/docs-reindex.html" TargetMode="External"/><Relationship Id="rId657" Type="http://schemas.openxmlformats.org/officeDocument/2006/relationships/hyperlink" Target="https://www.elastic.co/guide/en/elasticsearch/reference/master/analysis-kstem-tokenfilter.html" TargetMode="External"/><Relationship Id="rId864" Type="http://schemas.openxmlformats.org/officeDocument/2006/relationships/hyperlink" Target="https://www.elastic.co/guide/cn/elasticsearch/guide/current/_returning_empty_buckets.html" TargetMode="External"/><Relationship Id="rId296" Type="http://schemas.openxmlformats.org/officeDocument/2006/relationships/hyperlink" Target="https://www.elastic.co/guide/cn/elasticsearch/guide/current/multi-field-search.html" TargetMode="External"/><Relationship Id="rId517" Type="http://schemas.openxmlformats.org/officeDocument/2006/relationships/hyperlink" Target="https://www.elastic.co/guide/cn/elasticsearch/guide/current/script-score.html#CO121-2" TargetMode="External"/><Relationship Id="rId724" Type="http://schemas.openxmlformats.org/officeDocument/2006/relationships/hyperlink" Target="https://www.elastic.co/guide/cn/elasticsearch/guide/current/stemming-in-situ.html#CO166-1" TargetMode="External"/><Relationship Id="rId931" Type="http://schemas.openxmlformats.org/officeDocument/2006/relationships/hyperlink" Target="https://www.elastic.co/guide/en/elasticsearch/reference/master/cluster-nodes-stats.html" TargetMode="External"/><Relationship Id="rId60" Type="http://schemas.openxmlformats.org/officeDocument/2006/relationships/hyperlink" Target="https://www.elastic.co/guide/cn/elasticsearch/guide/current/_add-an-index.html#CO8-1" TargetMode="External"/><Relationship Id="rId156" Type="http://schemas.openxmlformats.org/officeDocument/2006/relationships/hyperlink" Target="https://www.elastic.co/guide/cn/elasticsearch/guide/current/mapping-intro.html#CO20-1" TargetMode="External"/><Relationship Id="rId363" Type="http://schemas.openxmlformats.org/officeDocument/2006/relationships/hyperlink" Target="https://www.elastic.co/guide/cn/elasticsearch/guide/current/shingles.html#CO88-1" TargetMode="External"/><Relationship Id="rId570" Type="http://schemas.openxmlformats.org/officeDocument/2006/relationships/hyperlink" Target="https://www.elastic.co/guide/cn/elasticsearch/guide/current/one-lang-docs.html#CO129-1" TargetMode="External"/><Relationship Id="rId1007" Type="http://schemas.openxmlformats.org/officeDocument/2006/relationships/hyperlink" Target="https://www.elastic.co/guide/cn/elasticsearch/guide/current/_restoring_from_a_snapshot.html#CO313-1" TargetMode="External"/><Relationship Id="rId223" Type="http://schemas.openxmlformats.org/officeDocument/2006/relationships/image" Target="media/image24.png"/><Relationship Id="rId430" Type="http://schemas.openxmlformats.org/officeDocument/2006/relationships/hyperlink" Target="https://www.elastic.co/guide/cn/elasticsearch/guide/current/practical-scoring-function.html#CO107-2" TargetMode="External"/><Relationship Id="rId668" Type="http://schemas.openxmlformats.org/officeDocument/2006/relationships/hyperlink" Target="https://www.elastic.co/guide/cn/elasticsearch/guide/current/asciifolding-token-filter.html" TargetMode="External"/><Relationship Id="rId875" Type="http://schemas.openxmlformats.org/officeDocument/2006/relationships/hyperlink" Target="https://www.elastic.co/guide/cn/elasticsearch/guide/current/_scoping_aggregations.html#CO196-3" TargetMode="External"/><Relationship Id="rId18" Type="http://schemas.openxmlformats.org/officeDocument/2006/relationships/hyperlink" Target="https://www.elastic.co/downloads/elasticsearch" TargetMode="External"/><Relationship Id="rId528" Type="http://schemas.openxmlformats.org/officeDocument/2006/relationships/hyperlink" Target="https://www.elastic.co/guide/cn/elasticsearch/guide/current/scoring-theory.html" TargetMode="External"/><Relationship Id="rId735" Type="http://schemas.openxmlformats.org/officeDocument/2006/relationships/hyperlink" Target="https://www.elastic.co/guide/en/elasticsearch/reference/master/analysis-pattern-analyzer.html" TargetMode="External"/><Relationship Id="rId942" Type="http://schemas.openxmlformats.org/officeDocument/2006/relationships/hyperlink" Target="https://www.elastic.co/guide/cn/elasticsearch/guide/current/preload-fielddata.html#CO224-1" TargetMode="External"/><Relationship Id="rId167" Type="http://schemas.openxmlformats.org/officeDocument/2006/relationships/hyperlink" Target="https://www.elastic.co/guide/cn/elasticsearch/guide/current/aggregations-and-analysis.html" TargetMode="External"/><Relationship Id="rId374" Type="http://schemas.openxmlformats.org/officeDocument/2006/relationships/hyperlink" Target="https://www.elastic.co/guide/cn/elasticsearch/guide/current/partial-matching.html#CO90-1" TargetMode="External"/><Relationship Id="rId581" Type="http://schemas.openxmlformats.org/officeDocument/2006/relationships/hyperlink" Target="https://www.elastic.co/guide/cn/elasticsearch/guide/current/one-lang-fields.html#CO131-1" TargetMode="External"/><Relationship Id="rId71" Type="http://schemas.openxmlformats.org/officeDocument/2006/relationships/hyperlink" Target="https://www.elastic.co/guide/cn/elasticsearch/guide/current/_coping_with_failure.html" TargetMode="External"/><Relationship Id="rId234" Type="http://schemas.openxmlformats.org/officeDocument/2006/relationships/hyperlink" Target="https://www.elastic.co/guide/cn/elasticsearch/guide/current/translog.html" TargetMode="External"/><Relationship Id="rId679" Type="http://schemas.openxmlformats.org/officeDocument/2006/relationships/hyperlink" Target="https://www.elastic.co/guide/cn/elasticsearch/guide/current/hunspell.html#CO156-1" TargetMode="External"/><Relationship Id="rId802" Type="http://schemas.openxmlformats.org/officeDocument/2006/relationships/hyperlink" Target="https://www.elastic.co/guide/en/elasticsearch/reference/master/query-dsl-query-string-query.html" TargetMode="External"/><Relationship Id="rId886" Type="http://schemas.openxmlformats.org/officeDocument/2006/relationships/hyperlink" Target="https://www.elastic.co/guide/cn/elasticsearch/guide/current/_sorting_based_on_deep_metrics.html#CO202-3" TargetMode="External"/><Relationship Id="rId2" Type="http://schemas.openxmlformats.org/officeDocument/2006/relationships/numbering" Target="numbering.xml"/><Relationship Id="rId29" Type="http://schemas.openxmlformats.org/officeDocument/2006/relationships/hyperlink" Target="https://www.elastic.co/guide/cn/elasticsearch/guide/current/important-configuration-changes.html" TargetMode="External"/><Relationship Id="rId441" Type="http://schemas.openxmlformats.org/officeDocument/2006/relationships/hyperlink" Target="https://www.elastic.co/guide/cn/elasticsearch/guide/current/query-time-boosting.html" TargetMode="External"/><Relationship Id="rId539" Type="http://schemas.openxmlformats.org/officeDocument/2006/relationships/hyperlink" Target="https://www.elastic.co/guide/cn/elasticsearch/guide/current/changing-similarities.html#CO123-2" TargetMode="External"/><Relationship Id="rId746" Type="http://schemas.openxmlformats.org/officeDocument/2006/relationships/hyperlink" Target="https://www.elastic.co/guide/cn/elasticsearch/guide/current/using-stopwords.html#CO171-2" TargetMode="External"/><Relationship Id="rId178" Type="http://schemas.openxmlformats.org/officeDocument/2006/relationships/hyperlink" Target="https://www.elastic.co/guide/cn/elasticsearch/guide/current/scroll.html" TargetMode="External"/><Relationship Id="rId301" Type="http://schemas.openxmlformats.org/officeDocument/2006/relationships/hyperlink" Target="https://www.elastic.co/guide/cn/elasticsearch/guide/current/match-query.html" TargetMode="External"/><Relationship Id="rId953" Type="http://schemas.openxmlformats.org/officeDocument/2006/relationships/hyperlink" Target="https://www.elastic.co/guide/cn/elasticsearch/guide/current/_preventing_combinatorial_explosions.html" TargetMode="External"/><Relationship Id="rId82" Type="http://schemas.openxmlformats.org/officeDocument/2006/relationships/hyperlink" Target="http://loca5601/app/sense/?load_from=https://www.elastic.co/guide/cn/elasticsearch/guide/current/snippets/030_Data/35_Delete_doc.json" TargetMode="External"/><Relationship Id="rId385" Type="http://schemas.openxmlformats.org/officeDocument/2006/relationships/hyperlink" Target="https://www.elastic.co/guide/cn/elasticsearch/guide/current/configuring-analyzers.html" TargetMode="External"/><Relationship Id="rId592" Type="http://schemas.openxmlformats.org/officeDocument/2006/relationships/hyperlink" Target="https://www.elastic.co/guide/cn/elasticsearch/guide/current/one-lang-fields.html" TargetMode="External"/><Relationship Id="rId606" Type="http://schemas.openxmlformats.org/officeDocument/2006/relationships/hyperlink" Target="https://www.elastic.co/guide/cn/elasticsearch/guide/current/stopwords.html" TargetMode="External"/><Relationship Id="rId813" Type="http://schemas.openxmlformats.org/officeDocument/2006/relationships/hyperlink" Target="https://www.elastic.co/guide/en/elasticsearch/reference/master/query-dsl-fuzzy-query.html" TargetMode="External"/><Relationship Id="rId245" Type="http://schemas.openxmlformats.org/officeDocument/2006/relationships/hyperlink" Target="https://www.elastic.co/guide/cn/elasticsearch/guide/current/merge-process.html" TargetMode="External"/><Relationship Id="rId452" Type="http://schemas.openxmlformats.org/officeDocument/2006/relationships/hyperlink" Target="https://www.elastic.co/guide/cn/elasticsearch/guide/current/query-time-boosting.html#CO109-1" TargetMode="External"/><Relationship Id="rId897" Type="http://schemas.openxmlformats.org/officeDocument/2006/relationships/hyperlink" Target="https://www.elastic.co/guide/cn/elasticsearch/guide/current/percentiles.html#CO206-2" TargetMode="External"/><Relationship Id="rId105" Type="http://schemas.openxmlformats.org/officeDocument/2006/relationships/hyperlink" Target="https://www.elastic.co/guide/cn/elasticsearch/guide/current/bulk.html#CO16-1" TargetMode="External"/><Relationship Id="rId312" Type="http://schemas.openxmlformats.org/officeDocument/2006/relationships/hyperlink" Target="https://www.elastic.co/guide/cn/elasticsearch/guide/current/_tuning_best_fields_queries.html#CO68-1" TargetMode="External"/><Relationship Id="rId757" Type="http://schemas.openxmlformats.org/officeDocument/2006/relationships/hyperlink" Target="https://www.elastic.co/guide/en/elasticsearch/reference/master/query-dsl-common-terms-query.html" TargetMode="External"/><Relationship Id="rId964" Type="http://schemas.openxmlformats.org/officeDocument/2006/relationships/hyperlink" Target="https://www.elastic.co/guide/cn/elasticsearch/guide/current/indexing-performance.html" TargetMode="External"/><Relationship Id="rId93" Type="http://schemas.openxmlformats.org/officeDocument/2006/relationships/hyperlink" Target="https://www.elastic.co/guide/cn/elasticsearch/guide/current/partial-updates.html#CO13-2" TargetMode="External"/><Relationship Id="rId189" Type="http://schemas.openxmlformats.org/officeDocument/2006/relationships/hyperlink" Target="https://www.elastic.co/guide/cn/elasticsearch/guide/current/analysis-intro.html" TargetMode="External"/><Relationship Id="rId396" Type="http://schemas.openxmlformats.org/officeDocument/2006/relationships/hyperlink" Target="https://www.elastic.co/guide/cn/elasticsearch/guide/current/_index_time_search_as_you_type.html#CO99-1" TargetMode="External"/><Relationship Id="rId617" Type="http://schemas.openxmlformats.org/officeDocument/2006/relationships/hyperlink" Target="https://www.elastic.co/guide/cn/elasticsearch/guide/current/asciifolding-token-filter.html#CO141-1" TargetMode="External"/><Relationship Id="rId824" Type="http://schemas.openxmlformats.org/officeDocument/2006/relationships/hyperlink" Target="https://www.elastic.co/guide/cn/elasticsearch/guide/current/phonetic-matching.html#CO181-1" TargetMode="External"/><Relationship Id="rId256" Type="http://schemas.openxmlformats.org/officeDocument/2006/relationships/hyperlink" Target="https://www.elastic.co/guide/cn/elasticsearch/guide/current/_dealing_with_null_values.html#CO53-1" TargetMode="External"/><Relationship Id="rId463" Type="http://schemas.openxmlformats.org/officeDocument/2006/relationships/hyperlink" Target="https://www.elastic.co/guide/cn/elasticsearch/guide/current/term-vs-full-text.html" TargetMode="External"/><Relationship Id="rId670" Type="http://schemas.openxmlformats.org/officeDocument/2006/relationships/hyperlink" Target="https://www.elastic.co/guide/cn/elasticsearch/guide/current/algorithmic-stemmers.html#CO155-1" TargetMode="External"/><Relationship Id="rId116" Type="http://schemas.openxmlformats.org/officeDocument/2006/relationships/hyperlink" Target="https://www.elastic.co/guide/cn/elasticsearch/guide/current/scale.html" TargetMode="External"/><Relationship Id="rId323" Type="http://schemas.openxmlformats.org/officeDocument/2006/relationships/hyperlink" Target="https://www.elastic.co/guide/cn/elasticsearch/guide/current/most-fields.html#CO71-3" TargetMode="External"/><Relationship Id="rId530" Type="http://schemas.openxmlformats.org/officeDocument/2006/relationships/hyperlink" Target="https://www.elastic.co/guide/cn/elasticsearch/guide/current/stopwords.html" TargetMode="External"/><Relationship Id="rId768" Type="http://schemas.openxmlformats.org/officeDocument/2006/relationships/hyperlink" Target="https://www.elastic.co/guide/cn/elasticsearch/guide/current/shingles.html" TargetMode="External"/><Relationship Id="rId975" Type="http://schemas.openxmlformats.org/officeDocument/2006/relationships/hyperlink" Target="https://www.elastic.co/guide/cn/elasticsearch/guide/current/important-configuration-changes.html#CO300-1" TargetMode="External"/><Relationship Id="rId20" Type="http://schemas.openxmlformats.org/officeDocument/2006/relationships/hyperlink" Target="http://www.elastic.co/downloads/elasticsearch" TargetMode="External"/><Relationship Id="rId628" Type="http://schemas.openxmlformats.org/officeDocument/2006/relationships/hyperlink" Target="https://www.elastic.co/guide/cn/elasticsearch/guide/current/character-folding.html#CO147-2" TargetMode="External"/><Relationship Id="rId835" Type="http://schemas.openxmlformats.org/officeDocument/2006/relationships/hyperlink" Target="https://www.elastic.co/guide/cn/elasticsearch/guide/current/_aggregation_test_drive.html#CO185-2" TargetMode="External"/><Relationship Id="rId267" Type="http://schemas.openxmlformats.org/officeDocument/2006/relationships/hyperlink" Target="https://www.elastic.co/guide/cn/elasticsearch/guide/current/analysis-intro.html" TargetMode="External"/><Relationship Id="rId474" Type="http://schemas.openxmlformats.org/officeDocument/2006/relationships/hyperlink" Target="https://www.elastic.co/guide/en/elasticsearch/reference/master/query-dsl-function-score-query.html" TargetMode="External"/><Relationship Id="rId127" Type="http://schemas.openxmlformats.org/officeDocument/2006/relationships/image" Target="media/image19.png"/><Relationship Id="rId681" Type="http://schemas.openxmlformats.org/officeDocument/2006/relationships/hyperlink" Target="https://www.elastic.co/guide/cn/elasticsearch/guide/current/hunspell.html#CO156-3" TargetMode="External"/><Relationship Id="rId779" Type="http://schemas.openxmlformats.org/officeDocument/2006/relationships/hyperlink" Target="https://www.elastic.co/guide/cn/elasticsearch/guide/current/pluggable-similarites.html" TargetMode="External"/><Relationship Id="rId902" Type="http://schemas.openxmlformats.org/officeDocument/2006/relationships/hyperlink" Target="https://github.com/tdunning/t-digest/blob/master/docs/t-digest-paper/histo.pdf" TargetMode="External"/><Relationship Id="rId986" Type="http://schemas.openxmlformats.org/officeDocument/2006/relationships/hyperlink" Target="https://www.elastic.co/guide/cn/elasticsearch/guide/current/_changing_settings_dynamically.html#CO304-2" TargetMode="External"/><Relationship Id="rId31" Type="http://schemas.openxmlformats.org/officeDocument/2006/relationships/hyperlink" Target="https://www.elastic.co/guide/en/kibana/current/index.html" TargetMode="External"/><Relationship Id="rId334" Type="http://schemas.openxmlformats.org/officeDocument/2006/relationships/hyperlink" Target="https://www.elastic.co/guide/cn/elasticsearch/guide/current/custom-all.html#CO76-1" TargetMode="External"/><Relationship Id="rId541" Type="http://schemas.openxmlformats.org/officeDocument/2006/relationships/hyperlink" Target="https://www.elastic.co/guide/cn/elasticsearch/guide/current/changing-similarities.html#CO123-3" TargetMode="External"/><Relationship Id="rId639" Type="http://schemas.openxmlformats.org/officeDocument/2006/relationships/hyperlink" Target="https://www.elastic.co/guide/cn/elasticsearch/guide/current/sorting-collations.html" TargetMode="External"/><Relationship Id="rId180" Type="http://schemas.openxmlformats.org/officeDocument/2006/relationships/hyperlink" Target="https://www.elastic.co/guide/cn/elasticsearch/guide/current/routing-value.html" TargetMode="External"/><Relationship Id="rId278" Type="http://schemas.openxmlformats.org/officeDocument/2006/relationships/hyperlink" Target="https://www.elastic.co/guide/cn/elasticsearch/guide/current/match-multi-word.html#CO58-2" TargetMode="External"/><Relationship Id="rId401" Type="http://schemas.openxmlformats.org/officeDocument/2006/relationships/hyperlink" Target="http://en.wikipedia.org/wiki/Standard_Boolean_model" TargetMode="External"/><Relationship Id="rId846" Type="http://schemas.openxmlformats.org/officeDocument/2006/relationships/hyperlink" Target="https://www.elastic.co/guide/cn/elasticsearch/guide/current/_buckets_inside_buckets.html#CO189-2" TargetMode="External"/><Relationship Id="rId485" Type="http://schemas.openxmlformats.org/officeDocument/2006/relationships/hyperlink" Target="https://www.elastic.co/guide/en/elasticsearch/reference/master/query-dsl-function-score-query.html" TargetMode="External"/><Relationship Id="rId692" Type="http://schemas.openxmlformats.org/officeDocument/2006/relationships/hyperlink" Target="http://sourceforge.net/projects/hunspell/files/Hunspell/Documentation/" TargetMode="External"/><Relationship Id="rId706" Type="http://schemas.openxmlformats.org/officeDocument/2006/relationships/hyperlink" Target="https://www.elastic.co/guide/cn/elasticsearch/guide/current/configuring-language-analyzers.html" TargetMode="External"/><Relationship Id="rId913" Type="http://schemas.openxmlformats.org/officeDocument/2006/relationships/hyperlink" Target="https://www.elastic.co/guide/cn/elasticsearch/guide/current/_significant_terms_demo.html#CO213-1" TargetMode="External"/><Relationship Id="rId42" Type="http://schemas.openxmlformats.org/officeDocument/2006/relationships/hyperlink" Target="https://www.elastic.co/guide/cn/elasticsearch/guide/current/search-lite.html" TargetMode="External"/><Relationship Id="rId138" Type="http://schemas.openxmlformats.org/officeDocument/2006/relationships/hyperlink" Target="https://www.elastic.co/guide/cn/elasticsearch/guide/current/root-object.html" TargetMode="External"/><Relationship Id="rId345" Type="http://schemas.openxmlformats.org/officeDocument/2006/relationships/hyperlink" Target="https://www.elastic.co/guide/cn/elasticsearch/guide/current/phrase-matching.html#CO81-2" TargetMode="External"/><Relationship Id="rId552" Type="http://schemas.openxmlformats.org/officeDocument/2006/relationships/hyperlink" Target="https://www.elastic.co/guide/cn/elasticsearch/guide/current/using-language-analyzers.html#CO126-1" TargetMode="External"/><Relationship Id="rId997" Type="http://schemas.openxmlformats.org/officeDocument/2006/relationships/hyperlink" Target="https://www.elastic.co/guide/cn/elasticsearch/guide/current/backing-up-your-cluster.html#CO309-1" TargetMode="External"/><Relationship Id="rId191" Type="http://schemas.openxmlformats.org/officeDocument/2006/relationships/hyperlink" Target="https://www.elastic.co/guide/en/elasticsearch/reference/master/analysis-standard-tokenizer.html" TargetMode="External"/><Relationship Id="rId205" Type="http://schemas.openxmlformats.org/officeDocument/2006/relationships/hyperlink" Target="https://www.elastic.co/guide/cn/elasticsearch/guide/current/relevance-intro.html" TargetMode="External"/><Relationship Id="rId412" Type="http://schemas.openxmlformats.org/officeDocument/2006/relationships/hyperlink" Target="https://www.elastic.co/guide/cn/elasticsearch/guide/current/scoring-theory.html#CO106-1" TargetMode="External"/><Relationship Id="rId857" Type="http://schemas.openxmlformats.org/officeDocument/2006/relationships/image" Target="media/image48.png"/><Relationship Id="rId289" Type="http://schemas.openxmlformats.org/officeDocument/2006/relationships/hyperlink" Target="https://www.elastic.co/guide/cn/elasticsearch/guide/current/_how_match_uses_bool.html#CO62-1" TargetMode="External"/><Relationship Id="rId496" Type="http://schemas.openxmlformats.org/officeDocument/2006/relationships/hyperlink" Target="https://www.elastic.co/guide/cn/elasticsearch/guide/current/function-score-filters.html#CO117-3" TargetMode="External"/><Relationship Id="rId717" Type="http://schemas.openxmlformats.org/officeDocument/2006/relationships/hyperlink" Target="https://www.elastic.co/guide/cn/elasticsearch/guide/current/stemming-in-situ.html#CO164-2" TargetMode="External"/><Relationship Id="rId924" Type="http://schemas.openxmlformats.org/officeDocument/2006/relationships/hyperlink" Target="https://www.elastic.co/guide/cn/elasticsearch/guide/current/_deep_dive_on_doc_values.html#CO216-2" TargetMode="External"/><Relationship Id="rId53" Type="http://schemas.openxmlformats.org/officeDocument/2006/relationships/hyperlink" Target="https://www.elastic.co/guide/cn/elasticsearch/guide/current/_an-empty-cluster.html" TargetMode="External"/><Relationship Id="rId149" Type="http://schemas.openxmlformats.org/officeDocument/2006/relationships/hyperlink" Target="https://www.elastic.co/guide/en/elasticsearch/reference/master/analysis-keep-types-tokenfilter.html" TargetMode="External"/><Relationship Id="rId356" Type="http://schemas.openxmlformats.org/officeDocument/2006/relationships/hyperlink" Target="https://www.elastic.co/guide/cn/elasticsearch/guide/current/proximity-relevance.html#CO86-1" TargetMode="External"/><Relationship Id="rId563" Type="http://schemas.openxmlformats.org/officeDocument/2006/relationships/hyperlink" Target="https://www.elastic.co/guide/cn/elasticsearch/guide/current/mixed-lang-fields.html" TargetMode="External"/><Relationship Id="rId770" Type="http://schemas.openxmlformats.org/officeDocument/2006/relationships/hyperlink" Target="https://www.elastic.co/guide/cn/elasticsearch/guide/current/common-grams.html#CO175-3" TargetMode="External"/><Relationship Id="rId216" Type="http://schemas.openxmlformats.org/officeDocument/2006/relationships/hyperlink" Target="https://www.elastic.co/guide/cn/elasticsearch/guide/current/relevance-intro.html" TargetMode="External"/><Relationship Id="rId423" Type="http://schemas.openxmlformats.org/officeDocument/2006/relationships/hyperlink" Target="https://www.elastic.co/guide/cn/elasticsearch/guide/current/scoring-theory.html" TargetMode="External"/><Relationship Id="rId868" Type="http://schemas.openxmlformats.org/officeDocument/2006/relationships/hyperlink" Target="https://www.elastic.co/guide/cn/elasticsearch/guide/current/_extended_example.html#CO195-3" TargetMode="External"/><Relationship Id="rId630" Type="http://schemas.openxmlformats.org/officeDocument/2006/relationships/hyperlink" Target="https://www.elastic.co/guide/cn/elasticsearch/guide/current/multi-fields.html" TargetMode="External"/><Relationship Id="rId728" Type="http://schemas.openxmlformats.org/officeDocument/2006/relationships/hyperlink" Target="https://www.elastic.co/guide/cn/elasticsearch/guide/current/multi-query-strings.html" TargetMode="External"/><Relationship Id="rId935" Type="http://schemas.openxmlformats.org/officeDocument/2006/relationships/hyperlink" Target="https://www.elastic.co/guide/cn/elasticsearch/guide/current/_fielddata_filtering.html#CO220-2" TargetMode="External"/><Relationship Id="rId64" Type="http://schemas.openxmlformats.org/officeDocument/2006/relationships/hyperlink" Target="https://www.elastic.co/guide/cn/elasticsearch/guide/current/_add_failover.html" TargetMode="External"/><Relationship Id="rId367" Type="http://schemas.openxmlformats.org/officeDocument/2006/relationships/hyperlink" Target="https://www.elastic.co/guide/cn/elasticsearch/guide/current/shingles.html#CO88-4" TargetMode="External"/><Relationship Id="rId574" Type="http://schemas.openxmlformats.org/officeDocument/2006/relationships/hyperlink" Target="https://www.elastic.co/guide/cn/elasticsearch/guide/current/language-pitfalls.html" TargetMode="External"/><Relationship Id="rId227" Type="http://schemas.openxmlformats.org/officeDocument/2006/relationships/hyperlink" Target="https://www.elastic.co/guide/cn/elasticsearch/guide/current/near-real-time.html" TargetMode="External"/><Relationship Id="rId781" Type="http://schemas.openxmlformats.org/officeDocument/2006/relationships/hyperlink" Target="https://www.elastic.co/guide/cn/elasticsearch/guide/current/pluggable-similarites.html" TargetMode="External"/><Relationship Id="rId879" Type="http://schemas.openxmlformats.org/officeDocument/2006/relationships/hyperlink" Target="https://www.elastic.co/guide/cn/elasticsearch/guide/current/_post_filter.html#CO198-1" TargetMode="External"/><Relationship Id="rId434" Type="http://schemas.openxmlformats.org/officeDocument/2006/relationships/hyperlink" Target="https://www.elastic.co/guide/cn/elasticsearch/guide/current/practical-scoring-function.html#CO107-4" TargetMode="External"/><Relationship Id="rId641" Type="http://schemas.openxmlformats.org/officeDocument/2006/relationships/hyperlink" Target="http://userguide.icu-project.org/locale" TargetMode="External"/><Relationship Id="rId739" Type="http://schemas.openxmlformats.org/officeDocument/2006/relationships/hyperlink" Target="https://www.elastic.co/guide/cn/elasticsearch/guide/current/using-stopwords.html#CO168-1" TargetMode="External"/><Relationship Id="rId280" Type="http://schemas.openxmlformats.org/officeDocument/2006/relationships/hyperlink" Target="https://www.elastic.co/guide/cn/elasticsearch/guide/current/match-multi-word.html#CO58-4" TargetMode="External"/><Relationship Id="rId501" Type="http://schemas.openxmlformats.org/officeDocument/2006/relationships/hyperlink" Target="https://www.elastic.co/guide/cn/elasticsearch/guide/current/random-scoring.html#CO118-1" TargetMode="External"/><Relationship Id="rId946" Type="http://schemas.openxmlformats.org/officeDocument/2006/relationships/hyperlink" Target="https://www.elastic.co/guide/cn/elasticsearch/guide/current/_preventing_combinatorial_explosions.html" TargetMode="External"/><Relationship Id="rId75" Type="http://schemas.openxmlformats.org/officeDocument/2006/relationships/hyperlink" Target="https://www.elastic.co/guide/cn/elasticsearch/guide/current/index-management.html" TargetMode="External"/><Relationship Id="rId140" Type="http://schemas.openxmlformats.org/officeDocument/2006/relationships/hyperlink" Target="https://www.elastic.co/guide/cn/elasticsearch/guide/current/custom-analyzers.html" TargetMode="External"/><Relationship Id="rId378" Type="http://schemas.openxmlformats.org/officeDocument/2006/relationships/hyperlink" Target="https://www.elastic.co/guide/cn/elasticsearch/guide/current/_wildcard_and_regexp_queries.html#CO93-1" TargetMode="External"/><Relationship Id="rId585" Type="http://schemas.openxmlformats.org/officeDocument/2006/relationships/hyperlink" Target="https://www.elastic.co/guide/cn/elasticsearch/guide/current/one-lang-fields.html#CO131-5" TargetMode="External"/><Relationship Id="rId792" Type="http://schemas.openxmlformats.org/officeDocument/2006/relationships/hyperlink" Target="https://www.elastic.co/guide/cn/elasticsearch/guide/current/using-synonyms.html#CO179-2" TargetMode="External"/><Relationship Id="rId806" Type="http://schemas.openxmlformats.org/officeDocument/2006/relationships/hyperlink" Target="https://www.elastic.co/guide/en/elasticsearch/reference/master/analysis-pattern-replace-charfilter.html" TargetMode="External"/><Relationship Id="rId6" Type="http://schemas.openxmlformats.org/officeDocument/2006/relationships/footnotes" Target="footnotes.xml"/><Relationship Id="rId238" Type="http://schemas.openxmlformats.org/officeDocument/2006/relationships/hyperlink" Target="https://www.elastic.co/guide/cn/elasticsearch/guide/current/translog.html" TargetMode="External"/><Relationship Id="rId445" Type="http://schemas.openxmlformats.org/officeDocument/2006/relationships/hyperlink" Target="https://www.elastic.co/guide/cn/elasticsearch/guide/current/query-time-boosting.html" TargetMode="External"/><Relationship Id="rId652" Type="http://schemas.openxmlformats.org/officeDocument/2006/relationships/hyperlink" Target="https://www.elastic.co/guide/cn/elasticsearch/guide/current/dictionary-stemmers.html" TargetMode="External"/><Relationship Id="rId291" Type="http://schemas.openxmlformats.org/officeDocument/2006/relationships/hyperlink" Target="https://www.elastic.co/guide/cn/elasticsearch/guide/current/_boosting_query_clauses.html#CO63-2" TargetMode="External"/><Relationship Id="rId305" Type="http://schemas.openxmlformats.org/officeDocument/2006/relationships/hyperlink" Target="https://www.elastic.co/guide/cn/elasticsearch/guide/current/multi-query-strings.html#CO66-1" TargetMode="External"/><Relationship Id="rId512" Type="http://schemas.openxmlformats.org/officeDocument/2006/relationships/hyperlink" Target="https://www.elastic.co/guide/cn/elasticsearch/guide/current/script-score.html#CO120-1" TargetMode="External"/><Relationship Id="rId957" Type="http://schemas.openxmlformats.org/officeDocument/2006/relationships/hyperlink" Target="https://www.elastic.co/guide/cn/elasticsearch/guide/current/_preventing_combinatorial_explosions.html" TargetMode="External"/><Relationship Id="rId86" Type="http://schemas.openxmlformats.org/officeDocument/2006/relationships/hyperlink" Target="https://www.elastic.co/guide/cn/elasticsearch/guide/current/optimistic-concurrency-control.html#CO11-1" TargetMode="External"/><Relationship Id="rId151" Type="http://schemas.openxmlformats.org/officeDocument/2006/relationships/hyperlink" Target="https://www.elastic.co/guide/cn/elasticsearch/guide/current/mapping.html" TargetMode="External"/><Relationship Id="rId389" Type="http://schemas.openxmlformats.org/officeDocument/2006/relationships/hyperlink" Target="https://www.elastic.co/guide/cn/elasticsearch/guide/current/_index_time_search_as_you_type.html#CO96-2" TargetMode="External"/><Relationship Id="rId596" Type="http://schemas.openxmlformats.org/officeDocument/2006/relationships/hyperlink" Target="https://www.elastic.co/guide/cn/elasticsearch/guide/current/mixed-lang-fields.html#CO133-4" TargetMode="External"/><Relationship Id="rId817" Type="http://schemas.openxmlformats.org/officeDocument/2006/relationships/hyperlink" Target="http://en.wikipedia.org/wiki/Soundex" TargetMode="External"/><Relationship Id="rId1002" Type="http://schemas.openxmlformats.org/officeDocument/2006/relationships/hyperlink" Target="https://www.elastic.co/guide/cn/elasticsearch/guide/current/backing-up-your-cluster.html#CO311-1" TargetMode="External"/><Relationship Id="rId249" Type="http://schemas.openxmlformats.org/officeDocument/2006/relationships/hyperlink" Target="https://www.elastic.co/guide/cn/elasticsearch/guide/current/getting-started.html" TargetMode="External"/><Relationship Id="rId456" Type="http://schemas.openxmlformats.org/officeDocument/2006/relationships/hyperlink" Target="https://www.elastic.co/guide/cn/elasticsearch/guide/current/query-time-boosting.html#CO110-2" TargetMode="External"/><Relationship Id="rId663" Type="http://schemas.openxmlformats.org/officeDocument/2006/relationships/hyperlink" Target="https://www.elastic.co/guide/cn/elasticsearch/guide/current/algorithmic-stemmers.html#CO154-1" TargetMode="External"/><Relationship Id="rId870" Type="http://schemas.openxmlformats.org/officeDocument/2006/relationships/image" Target="media/image51.png"/><Relationship Id="rId13" Type="http://schemas.openxmlformats.org/officeDocument/2006/relationships/image" Target="media/image2.png"/><Relationship Id="rId109" Type="http://schemas.openxmlformats.org/officeDocument/2006/relationships/image" Target="media/image14.png"/><Relationship Id="rId316" Type="http://schemas.openxmlformats.org/officeDocument/2006/relationships/hyperlink" Target="https://www.elastic.co/guide/cn/elasticsearch/guide/current/multi-match-query.html#CO69-2" TargetMode="External"/><Relationship Id="rId523" Type="http://schemas.openxmlformats.org/officeDocument/2006/relationships/hyperlink" Target="https://www.elastic.co/guide/cn/elasticsearch/guide/current/_Improving_Performance.html" TargetMode="External"/><Relationship Id="rId968" Type="http://schemas.openxmlformats.org/officeDocument/2006/relationships/hyperlink" Target="https://www.elastic.co/guide/cn/elasticsearch/guide/current/logging.html" TargetMode="External"/><Relationship Id="rId97" Type="http://schemas.openxmlformats.org/officeDocument/2006/relationships/hyperlink" Target="https://www.elastic.co/guide/cn/elasticsearch/guide/current/get-doc.html" TargetMode="External"/><Relationship Id="rId730" Type="http://schemas.openxmlformats.org/officeDocument/2006/relationships/hyperlink" Target="https://www.elastic.co/guide/cn/elasticsearch/guide/current/stemming.html" TargetMode="External"/><Relationship Id="rId828" Type="http://schemas.openxmlformats.org/officeDocument/2006/relationships/hyperlink" Target="https://www.elastic.co/guide/cn/elasticsearch/guide/current/aggs-high-level.html#CO183-2" TargetMode="External"/><Relationship Id="rId1013" Type="http://schemas.openxmlformats.org/officeDocument/2006/relationships/theme" Target="theme/theme1.xml"/><Relationship Id="rId162" Type="http://schemas.openxmlformats.org/officeDocument/2006/relationships/hyperlink" Target="https://www.elastic.co/guide/cn/elasticsearch/guide/current/search-lite.html" TargetMode="External"/><Relationship Id="rId467" Type="http://schemas.openxmlformats.org/officeDocument/2006/relationships/hyperlink" Target="https://www.elastic.co/guide/en/elasticsearch/reference/master/query-dsl-constant-score-query.html" TargetMode="External"/><Relationship Id="rId674" Type="http://schemas.openxmlformats.org/officeDocument/2006/relationships/hyperlink" Target="https://www.elastic.co/guide/en/elasticsearch/reference/master/analysis-hunspell-tokenfilter.html" TargetMode="External"/><Relationship Id="rId881" Type="http://schemas.openxmlformats.org/officeDocument/2006/relationships/hyperlink" Target="https://www.elastic.co/guide/cn/elasticsearch/guide/current/_sorting_by_a_metric.html#CO200-2" TargetMode="External"/><Relationship Id="rId979" Type="http://schemas.openxmlformats.org/officeDocument/2006/relationships/hyperlink" Target="https://www.elastic.co/guide/cn/elasticsearch/guide/current/heap-sizing.html#CO301-1" TargetMode="External"/><Relationship Id="rId24" Type="http://schemas.openxmlformats.org/officeDocument/2006/relationships/image" Target="media/image5.png"/><Relationship Id="rId327" Type="http://schemas.openxmlformats.org/officeDocument/2006/relationships/hyperlink" Target="https://www.elastic.co/guide/cn/elasticsearch/guide/current/most-fields.html#CO74-1" TargetMode="External"/><Relationship Id="rId534" Type="http://schemas.openxmlformats.org/officeDocument/2006/relationships/hyperlink" Target="https://www.elastic.co/guide/cn/elasticsearch/guide/current/query-time-boosting.html" TargetMode="External"/><Relationship Id="rId741" Type="http://schemas.openxmlformats.org/officeDocument/2006/relationships/hyperlink" Target="https://www.elastic.co/guide/cn/elasticsearch/guide/current/using-stopwords.html#CO169-1" TargetMode="External"/><Relationship Id="rId839" Type="http://schemas.openxmlformats.org/officeDocument/2006/relationships/hyperlink" Target="https://www.elastic.co/guide/cn/elasticsearch/guide/current/_adding_a_metric_to_the_mix.html#CO186-2" TargetMode="External"/><Relationship Id="rId173" Type="http://schemas.openxmlformats.org/officeDocument/2006/relationships/hyperlink" Target="https://www.elastic.co/guide/cn/elasticsearch/guide/current/distrib-read.html" TargetMode="External"/><Relationship Id="rId380" Type="http://schemas.openxmlformats.org/officeDocument/2006/relationships/hyperlink" Target="https://www.elastic.co/guide/cn/elasticsearch/guide/current/phrase-matching.html" TargetMode="External"/><Relationship Id="rId601" Type="http://schemas.openxmlformats.org/officeDocument/2006/relationships/hyperlink" Target="https://www.elastic.co/guide/cn/elasticsearch/guide/current/mixed-lang-fields.html#CO134-2" TargetMode="External"/><Relationship Id="rId240" Type="http://schemas.openxmlformats.org/officeDocument/2006/relationships/hyperlink" Target="https://www.elastic.co/guide/en/elasticsearch/reference/master/index-modules-translog.html" TargetMode="External"/><Relationship Id="rId478" Type="http://schemas.openxmlformats.org/officeDocument/2006/relationships/hyperlink" Target="https://www.elastic.co/guide/cn/elasticsearch/guide/current/boosting-by-popularity.html#CO112-4" TargetMode="External"/><Relationship Id="rId685" Type="http://schemas.openxmlformats.org/officeDocument/2006/relationships/hyperlink" Target="https://www.elastic.co/guide/cn/elasticsearch/guide/current/hunspell.html#CO158-1" TargetMode="External"/><Relationship Id="rId892" Type="http://schemas.openxmlformats.org/officeDocument/2006/relationships/hyperlink" Target="https://www.elastic.co/guide/cn/elasticsearch/guide/current/percentiles.html" TargetMode="External"/><Relationship Id="rId906" Type="http://schemas.openxmlformats.org/officeDocument/2006/relationships/hyperlink" Target="https://www.elastic.co/guide/cn/elasticsearch/guide/current/_significant_terms_demo.html#CO209-3" TargetMode="External"/><Relationship Id="rId35" Type="http://schemas.openxmlformats.org/officeDocument/2006/relationships/hyperlink" Target="https://www.elastic.co/guide/cn/elasticsearch/guide/current/running-elasticsearch.html#CO3-1" TargetMode="External"/><Relationship Id="rId100" Type="http://schemas.openxmlformats.org/officeDocument/2006/relationships/hyperlink" Target="https://www.elastic.co/guide/cn/elasticsearch/guide/current/create-doc.html" TargetMode="External"/><Relationship Id="rId338" Type="http://schemas.openxmlformats.org/officeDocument/2006/relationships/hyperlink" Target="https://www.elastic.co/guide/cn/elasticsearch/guide/current/_cross_fields_queries.html#CO78-1" TargetMode="External"/><Relationship Id="rId545" Type="http://schemas.openxmlformats.org/officeDocument/2006/relationships/hyperlink" Target="https://www.elastic.co/guide/cn/elasticsearch/guide/current/stopwords.html" TargetMode="External"/><Relationship Id="rId752" Type="http://schemas.openxmlformats.org/officeDocument/2006/relationships/hyperlink" Target="https://www.elastic.co/guide/cn/elasticsearch/guide/current/match-multi-word.html" TargetMode="External"/><Relationship Id="rId184" Type="http://schemas.openxmlformats.org/officeDocument/2006/relationships/hyperlink" Target="https://metacpan.org/pod/Search::Elasticsearch::Scroll" TargetMode="External"/><Relationship Id="rId391" Type="http://schemas.openxmlformats.org/officeDocument/2006/relationships/hyperlink" Target="https://www.elastic.co/guide/cn/elasticsearch/guide/current/_index_time_search_as_you_type.html#CO97-1" TargetMode="External"/><Relationship Id="rId405" Type="http://schemas.openxmlformats.org/officeDocument/2006/relationships/hyperlink" Target="https://www.elastic.co/guide/cn/elasticsearch/guide/current/relevance-intro.html" TargetMode="External"/><Relationship Id="rId612" Type="http://schemas.openxmlformats.org/officeDocument/2006/relationships/hyperlink" Target="https://www.elastic.co/guide/cn/elasticsearch/guide/current/char-filters.html#CO137-2" TargetMode="External"/><Relationship Id="rId251" Type="http://schemas.openxmlformats.org/officeDocument/2006/relationships/hyperlink" Target="https://www.elastic.co/guide/cn/elasticsearch/guide/current/analysis-intro.html" TargetMode="External"/><Relationship Id="rId489" Type="http://schemas.openxmlformats.org/officeDocument/2006/relationships/hyperlink" Target="https://www.elastic.co/guide/cn/elasticsearch/guide/current/boosting-by-popularity.html#CO115-1" TargetMode="External"/><Relationship Id="rId696" Type="http://schemas.openxmlformats.org/officeDocument/2006/relationships/hyperlink" Target="https://www.elastic.co/guide/en/elasticsearch/reference/master/analysis-snowball-tokenfilter.html" TargetMode="External"/><Relationship Id="rId917" Type="http://schemas.openxmlformats.org/officeDocument/2006/relationships/hyperlink" Target="https://www.elastic.co/guide/cn/elasticsearch/guide/current/_significant_terms_demo.html#CO214-4" TargetMode="External"/><Relationship Id="rId46" Type="http://schemas.openxmlformats.org/officeDocument/2006/relationships/hyperlink" Target="https://www.elastic.co/guide/cn/elasticsearch/guide/current/_full_text_search.html#CO5-2" TargetMode="External"/><Relationship Id="rId349" Type="http://schemas.openxmlformats.org/officeDocument/2006/relationships/hyperlink" Target="https://www.elastic.co/guide/cn/elasticsearch/guide/current/_multivalue_fields_2.html#CO83-2" TargetMode="External"/><Relationship Id="rId556" Type="http://schemas.openxmlformats.org/officeDocument/2006/relationships/hyperlink" Target="https://www.elastic.co/guide/cn/elasticsearch/guide/current/configuring-language-analyzers.html#CO128-1" TargetMode="External"/><Relationship Id="rId763" Type="http://schemas.openxmlformats.org/officeDocument/2006/relationships/hyperlink" Target="https://www.elastic.co/guide/cn/elasticsearch/guide/current/stopwords-phrases.html#CO174-3" TargetMode="External"/><Relationship Id="rId111" Type="http://schemas.openxmlformats.org/officeDocument/2006/relationships/hyperlink" Target="https://www.elastic.co/guide/cn/elasticsearch/guide/current/bulk.html#CO18-2" TargetMode="External"/><Relationship Id="rId195" Type="http://schemas.openxmlformats.org/officeDocument/2006/relationships/hyperlink" Target="http://www.elastic.co/guide/en/elasticsearch/reference/current/analysis-lowercase-tokenizer.html" TargetMode="External"/><Relationship Id="rId209" Type="http://schemas.openxmlformats.org/officeDocument/2006/relationships/hyperlink" Target="https://www.elastic.co/guide/cn/elasticsearch/guide/current/custom-dynamic-mapping.html" TargetMode="External"/><Relationship Id="rId416" Type="http://schemas.openxmlformats.org/officeDocument/2006/relationships/hyperlink" Target="https://www.elastic.co/guide/cn/elasticsearch/guide/current/scoring-theory.html" TargetMode="External"/><Relationship Id="rId970" Type="http://schemas.openxmlformats.org/officeDocument/2006/relationships/hyperlink" Target="https://www.elastic.co/guide/cn/elasticsearch/guide/current/_limiting_memory_usage.html" TargetMode="External"/><Relationship Id="rId623" Type="http://schemas.openxmlformats.org/officeDocument/2006/relationships/hyperlink" Target="https://www.elastic.co/guide/cn/elasticsearch/guide/current/case-folding.html#CO145-1" TargetMode="External"/><Relationship Id="rId830" Type="http://schemas.openxmlformats.org/officeDocument/2006/relationships/hyperlink" Target="https://www.elastic.co/guide/cn/elasticsearch/guide/current/_aggregation_test_drive.html#CO184-1" TargetMode="External"/><Relationship Id="rId928" Type="http://schemas.openxmlformats.org/officeDocument/2006/relationships/hyperlink" Target="https://www.elastic.co/guide/cn/elasticsearch/guide/current/_limiting_memory_usage.html" TargetMode="External"/><Relationship Id="rId57" Type="http://schemas.openxmlformats.org/officeDocument/2006/relationships/hyperlink" Target="https://www.elastic.co/guide/cn/elasticsearch/guide/current/_add-an-index.html" TargetMode="External"/><Relationship Id="rId262" Type="http://schemas.openxmlformats.org/officeDocument/2006/relationships/hyperlink" Target="https://www.elastic.co/guide/cn/elasticsearch/guide/current/mapping.html" TargetMode="External"/><Relationship Id="rId567" Type="http://schemas.openxmlformats.org/officeDocument/2006/relationships/hyperlink" Target="https://github.com/mikemccand/chromium-compact-language-detector" TargetMode="External"/><Relationship Id="rId122" Type="http://schemas.openxmlformats.org/officeDocument/2006/relationships/image" Target="media/image17.png"/><Relationship Id="rId774" Type="http://schemas.openxmlformats.org/officeDocument/2006/relationships/hyperlink" Target="https://www.elastic.co/guide/cn/elasticsearch/guide/current/common-grams.html#CO175-5" TargetMode="External"/><Relationship Id="rId981" Type="http://schemas.openxmlformats.org/officeDocument/2006/relationships/hyperlink" Target="https://wikis.oracle.com/display/HotSpotInternals/CompressedOops" TargetMode="External"/><Relationship Id="rId427" Type="http://schemas.openxmlformats.org/officeDocument/2006/relationships/image" Target="media/image40.png"/><Relationship Id="rId634" Type="http://schemas.openxmlformats.org/officeDocument/2006/relationships/hyperlink" Target="https://www.elastic.co/guide/cn/elasticsearch/guide/current/sorting-collations.html#CO149-2" TargetMode="External"/><Relationship Id="rId841" Type="http://schemas.openxmlformats.org/officeDocument/2006/relationships/hyperlink" Target="https://www.elastic.co/guide/cn/elasticsearch/guide/current/_adding_a_metric_to_the_mix.html#CO187-1" TargetMode="External"/><Relationship Id="rId273" Type="http://schemas.openxmlformats.org/officeDocument/2006/relationships/hyperlink" Target="https://www.elastic.co/guide/cn/elasticsearch/guide/current/relevance-intro.html" TargetMode="External"/><Relationship Id="rId480" Type="http://schemas.openxmlformats.org/officeDocument/2006/relationships/hyperlink" Target="https://www.elastic.co/guide/cn/elasticsearch/guide/current/boosting-by-popularity.html" TargetMode="External"/><Relationship Id="rId701" Type="http://schemas.openxmlformats.org/officeDocument/2006/relationships/hyperlink" Target="http://snowball.tartarus.org/algorithms/english/stemmer.html" TargetMode="External"/><Relationship Id="rId939" Type="http://schemas.openxmlformats.org/officeDocument/2006/relationships/hyperlink" Target="https://www.elastic.co/guide/cn/elasticsearch/guide/current/preload-fielddata.html#CO221-1" TargetMode="External"/><Relationship Id="rId68" Type="http://schemas.openxmlformats.org/officeDocument/2006/relationships/image" Target="media/image9.png"/><Relationship Id="rId133" Type="http://schemas.openxmlformats.org/officeDocument/2006/relationships/hyperlink" Target="https://www.elastic.co/guide/cn/elasticsearch/guide/current/sense_widget.html?snippets/050_Search/Test_data.json" TargetMode="External"/><Relationship Id="rId340" Type="http://schemas.openxmlformats.org/officeDocument/2006/relationships/hyperlink" Target="https://www.elastic.co/guide/cn/elasticsearch/guide/current/_cross_fields_queries.html#CO79-1" TargetMode="External"/><Relationship Id="rId578" Type="http://schemas.openxmlformats.org/officeDocument/2006/relationships/hyperlink" Target="https://www.elastic.co/guide/cn/elasticsearch/guide/current/token-normalization.html" TargetMode="External"/><Relationship Id="rId785" Type="http://schemas.openxmlformats.org/officeDocument/2006/relationships/hyperlink" Target="https://www.elastic.co/guide/en/elasticsearch/reference/master/analysis-synonym-tokenfilter.html" TargetMode="External"/><Relationship Id="rId992" Type="http://schemas.openxmlformats.org/officeDocument/2006/relationships/hyperlink" Target="https://www.elastic.co/guide/cn/elasticsearch/guide/current/indexing-performance.html#CO307-1" TargetMode="External"/><Relationship Id="rId200" Type="http://schemas.openxmlformats.org/officeDocument/2006/relationships/hyperlink" Target="https://www.elastic.co/guide/en/elasticsearch/reference/master/analysis-edgengram-tokenfilter.html" TargetMode="External"/><Relationship Id="rId438" Type="http://schemas.openxmlformats.org/officeDocument/2006/relationships/hyperlink" Target="https://www.elastic.co/guide/cn/elasticsearch/guide/current/practical-scoring-function.html#CO107-6" TargetMode="External"/><Relationship Id="rId645" Type="http://schemas.openxmlformats.org/officeDocument/2006/relationships/hyperlink" Target="https://www.elastic.co/guide/cn/elasticsearch/guide/current/sorting-collations.html#CO153-1" TargetMode="External"/><Relationship Id="rId852" Type="http://schemas.openxmlformats.org/officeDocument/2006/relationships/hyperlink" Target="https://www.elastic.co/guide/cn/elasticsearch/guide/current/_one_final_modification.html#CO191-2" TargetMode="External"/><Relationship Id="rId284" Type="http://schemas.openxmlformats.org/officeDocument/2006/relationships/hyperlink" Target="https://www.elastic.co/guide/cn/elasticsearch/guide/current/combining-filters.html" TargetMode="External"/><Relationship Id="rId491" Type="http://schemas.openxmlformats.org/officeDocument/2006/relationships/image" Target="media/image45.png"/><Relationship Id="rId505" Type="http://schemas.openxmlformats.org/officeDocument/2006/relationships/hyperlink" Target="https://www.elastic.co/guide/cn/elasticsearch/guide/current/decay-functions.html" TargetMode="External"/><Relationship Id="rId712" Type="http://schemas.openxmlformats.org/officeDocument/2006/relationships/hyperlink" Target="https://www.elastic.co/guide/en/elasticsearch/reference/master/analysis-stemmer-override-tokenfilter.html" TargetMode="External"/><Relationship Id="rId79" Type="http://schemas.openxmlformats.org/officeDocument/2006/relationships/hyperlink" Target="https://www.elastic.co/guide/cn/elasticsearch/guide/current/index-doc.html" TargetMode="External"/><Relationship Id="rId144" Type="http://schemas.openxmlformats.org/officeDocument/2006/relationships/hyperlink" Target="http://loca5601/app/sense/?load_from=https://www.elastic.co/guide/cn/elasticsearch/guide/current/snippets/052_Mapping_Analysis/25_Data_type_differences.json" TargetMode="External"/><Relationship Id="rId589" Type="http://schemas.openxmlformats.org/officeDocument/2006/relationships/hyperlink" Target="https://www.elastic.co/guide/cn/elasticsearch/guide/current/one-lang-fields.html#CO132-1" TargetMode="External"/><Relationship Id="rId796" Type="http://schemas.openxmlformats.org/officeDocument/2006/relationships/hyperlink" Target="https://www.elastic.co/guide/cn/elasticsearch/guide/current/relevance-intro.html" TargetMode="External"/><Relationship Id="rId351" Type="http://schemas.openxmlformats.org/officeDocument/2006/relationships/hyperlink" Target="https://www.elastic.co/guide/cn/elasticsearch/guide/current/_closer_is_better.html#CO85-1" TargetMode="External"/><Relationship Id="rId449" Type="http://schemas.openxmlformats.org/officeDocument/2006/relationships/hyperlink" Target="https://www.elastic.co/guide/cn/elasticsearch/guide/current/scoring-theory.html" TargetMode="External"/><Relationship Id="rId656" Type="http://schemas.openxmlformats.org/officeDocument/2006/relationships/hyperlink" Target="http://snowball.tartarus.org/" TargetMode="External"/><Relationship Id="rId863" Type="http://schemas.openxmlformats.org/officeDocument/2006/relationships/hyperlink" Target="https://www.elastic.co/guide/cn/elasticsearch/guide/current/_returning_empty_buckets.html#CO194-2" TargetMode="External"/><Relationship Id="rId211" Type="http://schemas.openxmlformats.org/officeDocument/2006/relationships/hyperlink" Target="https://www.elastic.co/guide/cn/elasticsearch/guide/current/bulk.html" TargetMode="External"/><Relationship Id="rId295" Type="http://schemas.openxmlformats.org/officeDocument/2006/relationships/hyperlink" Target="https://www.elastic.co/guide/cn/elasticsearch/guide/current/function-score-query.html" TargetMode="External"/><Relationship Id="rId309" Type="http://schemas.openxmlformats.org/officeDocument/2006/relationships/hyperlink" Target="https://www.elastic.co/guide/cn/elasticsearch/guide/current/proximity-matching.html" TargetMode="External"/><Relationship Id="rId516" Type="http://schemas.openxmlformats.org/officeDocument/2006/relationships/hyperlink" Target="https://www.elastic.co/guide/cn/elasticsearch/guide/current/script-score.html#CO121-1" TargetMode="External"/><Relationship Id="rId723" Type="http://schemas.openxmlformats.org/officeDocument/2006/relationships/hyperlink" Target="https://www.elastic.co/guide/en/elasticsearch/reference/master/analysis-unique-tokenfilter.html" TargetMode="External"/><Relationship Id="rId930" Type="http://schemas.openxmlformats.org/officeDocument/2006/relationships/hyperlink" Target="http://www.elastic.co/guide/en/elasticsearch/reference/current/indices-stats.html" TargetMode="External"/><Relationship Id="rId1006" Type="http://schemas.openxmlformats.org/officeDocument/2006/relationships/hyperlink" Target="https://www.elastic.co/guide/cn/elasticsearch/guide/current/_restoring_from_a_snapshot.html#CO312-3" TargetMode="External"/><Relationship Id="rId155" Type="http://schemas.openxmlformats.org/officeDocument/2006/relationships/hyperlink" Target="https://www.elastic.co/guide/cn/elasticsearch/guide/current/mapping-intro.html#CO19-1" TargetMode="External"/><Relationship Id="rId362" Type="http://schemas.openxmlformats.org/officeDocument/2006/relationships/hyperlink" Target="https://www.elastic.co/guide/cn/elasticsearch/guide/current/_Improving_Performance.html#CO87-3" TargetMode="External"/><Relationship Id="rId222" Type="http://schemas.openxmlformats.org/officeDocument/2006/relationships/hyperlink" Target="https://www.elastic.co/guide/cn/elasticsearch/guide/current/dynamic-indices.html" TargetMode="External"/><Relationship Id="rId667" Type="http://schemas.openxmlformats.org/officeDocument/2006/relationships/hyperlink" Target="https://www.elastic.co/guide/en/elasticsearch/reference/master/analysis-kstem-tokenfilter.html" TargetMode="External"/><Relationship Id="rId874" Type="http://schemas.openxmlformats.org/officeDocument/2006/relationships/hyperlink" Target="https://www.elastic.co/guide/cn/elasticsearch/guide/current/_scoping_aggregations.html#CO196-2" TargetMode="External"/><Relationship Id="rId17" Type="http://schemas.openxmlformats.org/officeDocument/2006/relationships/hyperlink" Target="http://www.java.com/" TargetMode="External"/><Relationship Id="rId527" Type="http://schemas.openxmlformats.org/officeDocument/2006/relationships/hyperlink" Target="http://en.wikipedia.org/wiki/Probabilistic_relevance_model" TargetMode="External"/><Relationship Id="rId734" Type="http://schemas.openxmlformats.org/officeDocument/2006/relationships/hyperlink" Target="https://www.elastic.co/guide/en/elasticsearch/reference/master/analysis-standard-analyzer.html" TargetMode="External"/><Relationship Id="rId941" Type="http://schemas.openxmlformats.org/officeDocument/2006/relationships/hyperlink" Target="https://www.elastic.co/guide/cn/elasticsearch/guide/current/preload-fielddata.html#CO223-1" TargetMode="External"/><Relationship Id="rId70" Type="http://schemas.openxmlformats.org/officeDocument/2006/relationships/image" Target="media/image10.png"/><Relationship Id="rId166" Type="http://schemas.openxmlformats.org/officeDocument/2006/relationships/hyperlink" Target="https://www.elastic.co/guide/cn/elasticsearch/guide/current/search-lite.html" TargetMode="External"/><Relationship Id="rId373" Type="http://schemas.openxmlformats.org/officeDocument/2006/relationships/hyperlink" Target="https://www.elastic.co/guide/cn/elasticsearch/guide/current/match-multi-word.html" TargetMode="External"/><Relationship Id="rId580" Type="http://schemas.openxmlformats.org/officeDocument/2006/relationships/hyperlink" Target="https://www.elastic.co/guide/cn/elasticsearch/guide/current/mapping.html" TargetMode="External"/><Relationship Id="rId801" Type="http://schemas.openxmlformats.org/officeDocument/2006/relationships/hyperlink" Target="https://www.elastic.co/guide/cn/elasticsearch/guide/current/search-lite.html" TargetMode="External"/><Relationship Id="rId1" Type="http://schemas.openxmlformats.org/officeDocument/2006/relationships/customXml" Target="../customXml/item1.xml"/><Relationship Id="rId233" Type="http://schemas.openxmlformats.org/officeDocument/2006/relationships/image" Target="media/image28.png"/><Relationship Id="rId440" Type="http://schemas.openxmlformats.org/officeDocument/2006/relationships/hyperlink" Target="https://www.elastic.co/guide/cn/elasticsearch/guide/current/practical-scoring-function.html#CO107-7" TargetMode="External"/><Relationship Id="rId678" Type="http://schemas.openxmlformats.org/officeDocument/2006/relationships/hyperlink" Target="http://download.services.openoffice.org/contrib/dictionaries/" TargetMode="External"/><Relationship Id="rId885" Type="http://schemas.openxmlformats.org/officeDocument/2006/relationships/hyperlink" Target="https://www.elastic.co/guide/cn/elasticsearch/guide/current/_sorting_based_on_deep_metrics.html#CO202-2" TargetMode="External"/><Relationship Id="rId28" Type="http://schemas.openxmlformats.org/officeDocument/2006/relationships/hyperlink" Target="http://localhost:5601/app/sense/?load_from=https://www.elastic.co/guide/cn/elasticsearch/guide/current/snippets/010_Intro/10_Info.json" TargetMode="External"/><Relationship Id="rId300" Type="http://schemas.openxmlformats.org/officeDocument/2006/relationships/hyperlink" Target="https://www.elastic.co/guide/cn/elasticsearch/guide/current/multi-field-search.html" TargetMode="External"/><Relationship Id="rId538" Type="http://schemas.openxmlformats.org/officeDocument/2006/relationships/hyperlink" Target="https://www.elastic.co/guide/cn/elasticsearch/guide/current/changing-similarities.html#CO123-1" TargetMode="External"/><Relationship Id="rId745" Type="http://schemas.openxmlformats.org/officeDocument/2006/relationships/hyperlink" Target="https://www.elastic.co/guide/cn/elasticsearch/guide/current/using-stopwords.html#CO171-1" TargetMode="External"/><Relationship Id="rId952" Type="http://schemas.openxmlformats.org/officeDocument/2006/relationships/hyperlink" Target="https://www.elastic.co/guide/cn/elasticsearch/guide/current/_preventing_combinatorial_explosions.html" TargetMode="External"/><Relationship Id="rId81" Type="http://schemas.openxmlformats.org/officeDocument/2006/relationships/hyperlink" Target="https://www.elastic.co/guide/cn/elasticsearch/guide/current/partial-updates.html" TargetMode="External"/><Relationship Id="rId177" Type="http://schemas.openxmlformats.org/officeDocument/2006/relationships/hyperlink" Target="https://www.elastic.co/guide/cn/elasticsearch/guide/current/highlighting-intro.html" TargetMode="External"/><Relationship Id="rId384" Type="http://schemas.openxmlformats.org/officeDocument/2006/relationships/hyperlink" Target="https://www.elastic.co/guide/cn/elasticsearch/guide/current/ngrams-compound-words.html" TargetMode="External"/><Relationship Id="rId591" Type="http://schemas.openxmlformats.org/officeDocument/2006/relationships/hyperlink" Target="https://www.elastic.co/guide/cn/elasticsearch/guide/current/language-pitfalls.html" TargetMode="External"/><Relationship Id="rId605" Type="http://schemas.openxmlformats.org/officeDocument/2006/relationships/hyperlink" Target="https://www.elastic.co/guide/cn/elasticsearch/guide/current/token-normalization.html" TargetMode="External"/><Relationship Id="rId812" Type="http://schemas.openxmlformats.org/officeDocument/2006/relationships/hyperlink" Target="https://en.wikipedia.org/wiki/Damerau%E2%80%93Levenshtein_distance" TargetMode="External"/><Relationship Id="rId244" Type="http://schemas.openxmlformats.org/officeDocument/2006/relationships/image" Target="media/image32.png"/><Relationship Id="rId689" Type="http://schemas.openxmlformats.org/officeDocument/2006/relationships/hyperlink" Target="https://www.elastic.co/guide/cn/elasticsearch/guide/current/hunspell.html#CO160-2" TargetMode="External"/><Relationship Id="rId896" Type="http://schemas.openxmlformats.org/officeDocument/2006/relationships/hyperlink" Target="https://www.elastic.co/guide/cn/elasticsearch/guide/current/percentiles.html#CO206-1" TargetMode="External"/><Relationship Id="rId39" Type="http://schemas.openxmlformats.org/officeDocument/2006/relationships/hyperlink" Target="http://en.wikipedia.org/wiki/Json" TargetMode="External"/><Relationship Id="rId451" Type="http://schemas.openxmlformats.org/officeDocument/2006/relationships/hyperlink" Target="https://www.elastic.co/guide/cn/elasticsearch/guide/current/multi-query-strings.html" TargetMode="External"/><Relationship Id="rId549" Type="http://schemas.openxmlformats.org/officeDocument/2006/relationships/hyperlink" Target="https://www.elastic.co/guide/cn/elasticsearch/guide/current/using-language-analyzers.html#CO124-1" TargetMode="External"/><Relationship Id="rId756" Type="http://schemas.openxmlformats.org/officeDocument/2006/relationships/hyperlink" Target="https://www.elastic.co/guide/cn/elasticsearch/guide/current/stopwords-performance.html" TargetMode="External"/><Relationship Id="rId104" Type="http://schemas.openxmlformats.org/officeDocument/2006/relationships/hyperlink" Target="https://www.elastic.co/guide/cn/elasticsearch/guide/current/delete-doc.html" TargetMode="External"/><Relationship Id="rId188" Type="http://schemas.openxmlformats.org/officeDocument/2006/relationships/hyperlink" Target="https://www.elastic.co/guide/cn/elasticsearch/guide/current/analysis-intro.html" TargetMode="External"/><Relationship Id="rId311" Type="http://schemas.openxmlformats.org/officeDocument/2006/relationships/hyperlink" Target="https://www.elastic.co/guide/cn/elasticsearch/guide/current/_tuning_best_fields_queries.html#CO67-2" TargetMode="External"/><Relationship Id="rId395" Type="http://schemas.openxmlformats.org/officeDocument/2006/relationships/hyperlink" Target="https://www.elastic.co/guide/cn/elasticsearch/guide/current/prefix-query.html" TargetMode="External"/><Relationship Id="rId409" Type="http://schemas.openxmlformats.org/officeDocument/2006/relationships/hyperlink" Target="https://www.elastic.co/guide/cn/elasticsearch/guide/current/scoring-theory.html#CO104-1" TargetMode="External"/><Relationship Id="rId963" Type="http://schemas.openxmlformats.org/officeDocument/2006/relationships/hyperlink" Target="https://www.elastic.co/guide/cn/elasticsearch/guide/current/_cluster_health.html#CO298-2" TargetMode="External"/><Relationship Id="rId92" Type="http://schemas.openxmlformats.org/officeDocument/2006/relationships/hyperlink" Target="https://www.elastic.co/guide/cn/elasticsearch/guide/current/partial-updates.html#CO13-1" TargetMode="External"/><Relationship Id="rId616" Type="http://schemas.openxmlformats.org/officeDocument/2006/relationships/hyperlink" Target="https://www.elastic.co/guide/cn/elasticsearch/guide/current/asciifolding-token-filter.html#CO140-1" TargetMode="External"/><Relationship Id="rId823" Type="http://schemas.openxmlformats.org/officeDocument/2006/relationships/hyperlink" Target="https://www.elastic.co/guide/en/elasticsearch/plugins/current/analysis-phonetic.html" TargetMode="External"/><Relationship Id="rId255" Type="http://schemas.openxmlformats.org/officeDocument/2006/relationships/image" Target="media/image34.png"/><Relationship Id="rId462" Type="http://schemas.openxmlformats.org/officeDocument/2006/relationships/hyperlink" Target="https://www.elastic.co/guide/cn/elasticsearch/guide/current/multi-match-query.html" TargetMode="External"/><Relationship Id="rId115" Type="http://schemas.openxmlformats.org/officeDocument/2006/relationships/hyperlink" Target="https://www.elastic.co/guide/cn/elasticsearch/guide/current/scale.html" TargetMode="External"/><Relationship Id="rId322" Type="http://schemas.openxmlformats.org/officeDocument/2006/relationships/hyperlink" Target="https://www.elastic.co/guide/cn/elasticsearch/guide/current/most-fields.html#CO71-2" TargetMode="External"/><Relationship Id="rId767" Type="http://schemas.openxmlformats.org/officeDocument/2006/relationships/hyperlink" Target="https://www.elastic.co/guide/cn/elasticsearch/guide/current/common-grams.html" TargetMode="External"/><Relationship Id="rId974" Type="http://schemas.openxmlformats.org/officeDocument/2006/relationships/hyperlink" Target="https://www.elastic.co/guide/cn/elasticsearch/guide/current/heap-sizing.html" TargetMode="External"/><Relationship Id="rId199" Type="http://schemas.openxmlformats.org/officeDocument/2006/relationships/hyperlink" Target="https://www.elastic.co/guide/en/elasticsearch/reference/master/analysis-ngram-tokenfilter.html" TargetMode="External"/><Relationship Id="rId627" Type="http://schemas.openxmlformats.org/officeDocument/2006/relationships/hyperlink" Target="https://www.elastic.co/guide/cn/elasticsearch/guide/current/character-folding.html#CO147-1" TargetMode="External"/><Relationship Id="rId834" Type="http://schemas.openxmlformats.org/officeDocument/2006/relationships/hyperlink" Target="https://www.elastic.co/guide/cn/elasticsearch/guide/current/_aggregation_test_drive.html#CO185-1" TargetMode="External"/><Relationship Id="rId266" Type="http://schemas.openxmlformats.org/officeDocument/2006/relationships/hyperlink" Target="https://www.elastic.co/guide/cn/elasticsearch/guide/current/relevance-intro.html" TargetMode="External"/><Relationship Id="rId473" Type="http://schemas.openxmlformats.org/officeDocument/2006/relationships/hyperlink" Target="https://www.elastic.co/guide/cn/elasticsearch/guide/current/scoring-theory.html" TargetMode="External"/><Relationship Id="rId680" Type="http://schemas.openxmlformats.org/officeDocument/2006/relationships/hyperlink" Target="https://www.elastic.co/guide/cn/elasticsearch/guide/current/hunspell.html#CO156-2" TargetMode="External"/><Relationship Id="rId901" Type="http://schemas.openxmlformats.org/officeDocument/2006/relationships/hyperlink" Target="https://www.elastic.co/guide/cn/elasticsearch/guide/current/percentiles.html#CO208-1" TargetMode="External"/><Relationship Id="rId30" Type="http://schemas.openxmlformats.org/officeDocument/2006/relationships/hyperlink" Target="https://www.elastic.co/guide/cn/elasticsearch/guide/current/running-elasticsearch.html" TargetMode="External"/><Relationship Id="rId126" Type="http://schemas.openxmlformats.org/officeDocument/2006/relationships/hyperlink" Target="https://www.elastic.co/guide/cn/elasticsearch/guide/current/distrib-multi-doc.html" TargetMode="External"/><Relationship Id="rId333" Type="http://schemas.openxmlformats.org/officeDocument/2006/relationships/hyperlink" Target="https://www.elastic.co/guide/cn/elasticsearch/guide/current/root-object.html" TargetMode="External"/><Relationship Id="rId540" Type="http://schemas.openxmlformats.org/officeDocument/2006/relationships/hyperlink" Target="https://www.elastic.co/guide/cn/elasticsearch/guide/current/pluggable-similarites.html" TargetMode="External"/><Relationship Id="rId778" Type="http://schemas.openxmlformats.org/officeDocument/2006/relationships/hyperlink" Target="https://www.elastic.co/guide/cn/elasticsearch/guide/current/common-grams.html#CO177-1" TargetMode="External"/><Relationship Id="rId985" Type="http://schemas.openxmlformats.org/officeDocument/2006/relationships/hyperlink" Target="https://www.elastic.co/guide/cn/elasticsearch/guide/current/_changing_settings_dynamically.html#CO304-1" TargetMode="External"/><Relationship Id="rId638" Type="http://schemas.openxmlformats.org/officeDocument/2006/relationships/hyperlink" Target="https://www.elastic.co/guide/cn/elasticsearch/guide/current/sorting-collations.html#CO151-1" TargetMode="External"/><Relationship Id="rId845" Type="http://schemas.openxmlformats.org/officeDocument/2006/relationships/hyperlink" Target="https://www.elastic.co/guide/cn/elasticsearch/guide/current/_buckets_inside_buckets.html#CO189-1" TargetMode="External"/><Relationship Id="rId277" Type="http://schemas.openxmlformats.org/officeDocument/2006/relationships/hyperlink" Target="https://www.elastic.co/guide/cn/elasticsearch/guide/current/match-multi-word.html#CO58-1" TargetMode="External"/><Relationship Id="rId400" Type="http://schemas.openxmlformats.org/officeDocument/2006/relationships/hyperlink" Target="https://www.elastic.co/guide/cn/elasticsearch/guide/current/shingles.html" TargetMode="External"/><Relationship Id="rId484" Type="http://schemas.openxmlformats.org/officeDocument/2006/relationships/hyperlink" Target="https://www.elastic.co/guide/cn/elasticsearch/guide/current/boosting-by-popularity.html#CO113-1" TargetMode="External"/><Relationship Id="rId705" Type="http://schemas.openxmlformats.org/officeDocument/2006/relationships/hyperlink" Target="https://www.elastic.co/guide/cn/elasticsearch/guide/current/configuring-language-analyzers.html" TargetMode="External"/><Relationship Id="rId137" Type="http://schemas.openxmlformats.org/officeDocument/2006/relationships/hyperlink" Target="https://www.elastic.co/guide/cn/elasticsearch/guide/current/reindex.html" TargetMode="External"/><Relationship Id="rId344" Type="http://schemas.openxmlformats.org/officeDocument/2006/relationships/hyperlink" Target="https://www.elastic.co/guide/cn/elasticsearch/guide/current/phrase-matching.html#CO81-1" TargetMode="External"/><Relationship Id="rId691" Type="http://schemas.openxmlformats.org/officeDocument/2006/relationships/hyperlink" Target="https://www.elastic.co/guide/cn/elasticsearch/guide/current/hunspell.html#CO160-4" TargetMode="External"/><Relationship Id="rId789" Type="http://schemas.openxmlformats.org/officeDocument/2006/relationships/hyperlink" Target="https://www.elastic.co/guide/cn/elasticsearch/guide/current/using-synonyms.html#CO178-3" TargetMode="External"/><Relationship Id="rId912" Type="http://schemas.openxmlformats.org/officeDocument/2006/relationships/hyperlink" Target="https://www.elastic.co/guide/cn/elasticsearch/guide/current/_significant_terms_demo.html#CO212-3" TargetMode="External"/><Relationship Id="rId996" Type="http://schemas.openxmlformats.org/officeDocument/2006/relationships/hyperlink" Target="https://www.elastic.co/guide/cn/elasticsearch/guide/current/_delaying_shard_allocation.html#CO308-2" TargetMode="External"/><Relationship Id="rId41" Type="http://schemas.openxmlformats.org/officeDocument/2006/relationships/hyperlink" Target="https://www.elastic.co/guide/cn/elasticsearch/guide/current/inverted-index.html" TargetMode="External"/><Relationship Id="rId551" Type="http://schemas.openxmlformats.org/officeDocument/2006/relationships/hyperlink" Target="https://www.elastic.co/guide/cn/elasticsearch/guide/current/multi-fields.html" TargetMode="External"/><Relationship Id="rId649" Type="http://schemas.openxmlformats.org/officeDocument/2006/relationships/hyperlink" Target="https://github.com/elasticsearch/elasticsearch-analysis-icu" TargetMode="External"/><Relationship Id="rId856" Type="http://schemas.openxmlformats.org/officeDocument/2006/relationships/hyperlink" Target="https://www.elastic.co/guide/cn/elasticsearch/guide/current/_building_bar_charts.html" TargetMode="External"/><Relationship Id="rId190" Type="http://schemas.openxmlformats.org/officeDocument/2006/relationships/hyperlink" Target="https://www.elastic.co/guide/en/elasticsearch/reference/master/analysis-htmlstrip-charfilter.html" TargetMode="External"/><Relationship Id="rId204" Type="http://schemas.openxmlformats.org/officeDocument/2006/relationships/hyperlink" Target="https://www.elastic.co/guide/cn/elasticsearch/guide/current/search-lite.html" TargetMode="External"/><Relationship Id="rId288" Type="http://schemas.openxmlformats.org/officeDocument/2006/relationships/hyperlink" Target="https://www.elastic.co/guide/cn/elasticsearch/guide/current/match-multi-word.html" TargetMode="External"/><Relationship Id="rId411" Type="http://schemas.openxmlformats.org/officeDocument/2006/relationships/hyperlink" Target="https://www.elastic.co/guide/cn/elasticsearch/guide/current/relevance-intro.html" TargetMode="External"/><Relationship Id="rId509" Type="http://schemas.openxmlformats.org/officeDocument/2006/relationships/hyperlink" Target="https://www.elastic.co/guide/cn/elasticsearch/guide/current/Understanding-the-price-Clause.html" TargetMode="External"/><Relationship Id="rId495" Type="http://schemas.openxmlformats.org/officeDocument/2006/relationships/hyperlink" Target="https://www.elastic.co/guide/cn/elasticsearch/guide/current/function-score-filters.html#CO117-2" TargetMode="External"/><Relationship Id="rId716" Type="http://schemas.openxmlformats.org/officeDocument/2006/relationships/hyperlink" Target="https://www.elastic.co/guide/cn/elasticsearch/guide/current/stemming-in-situ.html#CO164-1" TargetMode="External"/><Relationship Id="rId923" Type="http://schemas.openxmlformats.org/officeDocument/2006/relationships/hyperlink" Target="https://www.elastic.co/guide/cn/elasticsearch/guide/current/_deep_dive_on_doc_values.html#CO216-1" TargetMode="External"/><Relationship Id="rId10" Type="http://schemas.openxmlformats.org/officeDocument/2006/relationships/footer" Target="footer1.xml"/><Relationship Id="rId52" Type="http://schemas.openxmlformats.org/officeDocument/2006/relationships/hyperlink" Target="https://www.elastic.co/guide/cn/elasticsearch/guide/current/inside-a-shard.html" TargetMode="External"/><Relationship Id="rId94" Type="http://schemas.openxmlformats.org/officeDocument/2006/relationships/hyperlink" Target="https://www.elastic.co/guide/cn/elasticsearch/guide/current/partial-updates.html#CO14-1" TargetMode="External"/><Relationship Id="rId148" Type="http://schemas.openxmlformats.org/officeDocument/2006/relationships/hyperlink" Target="http://loca5601/app/sense/?load_from=https://www.elastic.co/guide/cn/elasticsearch/guide/current/snippets/052_Mapping_Analysis/40_Analyze.json" TargetMode="External"/><Relationship Id="rId355" Type="http://schemas.openxmlformats.org/officeDocument/2006/relationships/hyperlink" Target="https://www.elastic.co/guide/cn/elasticsearch/guide/current/most-fields.html" TargetMode="External"/><Relationship Id="rId397" Type="http://schemas.openxmlformats.org/officeDocument/2006/relationships/hyperlink" Target="https://www.elastic.co/guide/cn/elasticsearch/guide/current/_index_time_search_as_you_type.html#CO99-2" TargetMode="External"/><Relationship Id="rId520" Type="http://schemas.openxmlformats.org/officeDocument/2006/relationships/hyperlink" Target="https://www.elastic.co/guide/cn/elasticsearch/guide/current/script-score.html#CO121-4" TargetMode="External"/><Relationship Id="rId562" Type="http://schemas.openxmlformats.org/officeDocument/2006/relationships/hyperlink" Target="https://www.elastic.co/guide/cn/elasticsearch/guide/current/one-lang-fields.html" TargetMode="External"/><Relationship Id="rId618" Type="http://schemas.openxmlformats.org/officeDocument/2006/relationships/hyperlink" Target="https://www.elastic.co/guide/cn/elasticsearch/guide/current/asciifolding-token-filter.html#CO141-2" TargetMode="External"/><Relationship Id="rId825" Type="http://schemas.openxmlformats.org/officeDocument/2006/relationships/hyperlink" Target="https://www.elastic.co/guide/cn/elasticsearch/guide/current/phonetic-matching.html#CO181-2" TargetMode="External"/><Relationship Id="rId215" Type="http://schemas.openxmlformats.org/officeDocument/2006/relationships/hyperlink" Target="https://www.elastic.co/guide/cn/elasticsearch/guide/current/inverted-index.html" TargetMode="External"/><Relationship Id="rId257" Type="http://schemas.openxmlformats.org/officeDocument/2006/relationships/hyperlink" Target="https://www.elastic.co/guide/cn/elasticsearch/guide/current/_dealing_with_null_values.html#CO53-2" TargetMode="External"/><Relationship Id="rId422" Type="http://schemas.openxmlformats.org/officeDocument/2006/relationships/hyperlink" Target="https://www.elastic.co/guide/cn/elasticsearch/guide/current/scoring-theory.html" TargetMode="External"/><Relationship Id="rId464" Type="http://schemas.openxmlformats.org/officeDocument/2006/relationships/hyperlink" Target="https://www.elastic.co/guide/cn/elasticsearch/guide/current/bool-query.html" TargetMode="External"/><Relationship Id="rId867" Type="http://schemas.openxmlformats.org/officeDocument/2006/relationships/hyperlink" Target="https://www.elastic.co/guide/cn/elasticsearch/guide/current/_extended_example.html#CO195-2" TargetMode="External"/><Relationship Id="rId1010" Type="http://schemas.openxmlformats.org/officeDocument/2006/relationships/header" Target="header3.xml"/><Relationship Id="rId299" Type="http://schemas.openxmlformats.org/officeDocument/2006/relationships/hyperlink" Target="https://www.elastic.co/guide/en/elasticsearch/reference/master/indices-templates.html" TargetMode="External"/><Relationship Id="rId727" Type="http://schemas.openxmlformats.org/officeDocument/2006/relationships/hyperlink" Target="https://www.elastic.co/guide/cn/elasticsearch/guide/current/using-language-analyzers.html" TargetMode="External"/><Relationship Id="rId934" Type="http://schemas.openxmlformats.org/officeDocument/2006/relationships/hyperlink" Target="https://www.elastic.co/guide/cn/elasticsearch/guide/current/_fielddata_filtering.html#CO220-1" TargetMode="External"/><Relationship Id="rId63" Type="http://schemas.openxmlformats.org/officeDocument/2006/relationships/hyperlink" Target="https://www.elastic.co/guide/cn/elasticsearch/guide/current/important-configuration-changes.html" TargetMode="External"/><Relationship Id="rId159" Type="http://schemas.openxmlformats.org/officeDocument/2006/relationships/hyperlink" Target="https://www.elastic.co/guide/cn/elasticsearch/guide/current/complex-core-fields.html#CO21-2" TargetMode="External"/><Relationship Id="rId366" Type="http://schemas.openxmlformats.org/officeDocument/2006/relationships/hyperlink" Target="https://www.elastic.co/guide/cn/elasticsearch/guide/current/shingles.html#CO88-3" TargetMode="External"/><Relationship Id="rId573" Type="http://schemas.openxmlformats.org/officeDocument/2006/relationships/hyperlink" Target="https://www.elastic.co/guide/cn/elasticsearch/guide/current/one-lang-docs.html#CO129-4" TargetMode="External"/><Relationship Id="rId780" Type="http://schemas.openxmlformats.org/officeDocument/2006/relationships/hyperlink" Target="https://www.elastic.co/guide/cn/elasticsearch/guide/current/pluggable-similarites.html" TargetMode="External"/><Relationship Id="rId226" Type="http://schemas.openxmlformats.org/officeDocument/2006/relationships/hyperlink" Target="http://en.wikipedia.org/wiki/Fsync" TargetMode="External"/><Relationship Id="rId433" Type="http://schemas.openxmlformats.org/officeDocument/2006/relationships/hyperlink" Target="https://www.elastic.co/guide/cn/elasticsearch/guide/current/practical-scoring-function.html" TargetMode="External"/><Relationship Id="rId878" Type="http://schemas.openxmlformats.org/officeDocument/2006/relationships/hyperlink" Target="http://localhost:5601/app/sense/?load_from=https://www.elastic.co/guide/cn/elasticsearch/guide/current/snippets/300_Aggregations/45_filtering.json" TargetMode="External"/><Relationship Id="rId640" Type="http://schemas.openxmlformats.org/officeDocument/2006/relationships/hyperlink" Target="https://www.elastic.co/guide/cn/elasticsearch/guide/current/sorting-collations.html" TargetMode="External"/><Relationship Id="rId738" Type="http://schemas.openxmlformats.org/officeDocument/2006/relationships/hyperlink" Target="https://www.elastic.co/guide/cn/elasticsearch/guide/current/using-stopwords.html#CO167-3" TargetMode="External"/><Relationship Id="rId945" Type="http://schemas.openxmlformats.org/officeDocument/2006/relationships/hyperlink" Target="https://www.elastic.co/guide/en/elasticsearch/reference/master/indices-warmers.html" TargetMode="External"/><Relationship Id="rId74" Type="http://schemas.openxmlformats.org/officeDocument/2006/relationships/hyperlink" Target="http://en.wikipedia.org/wiki/Json" TargetMode="External"/><Relationship Id="rId377" Type="http://schemas.openxmlformats.org/officeDocument/2006/relationships/hyperlink" Target="https://www.elastic.co/guide/cn/elasticsearch/guide/current/_wildcard_and_regexp_queries.html#CO92-1" TargetMode="External"/><Relationship Id="rId500" Type="http://schemas.openxmlformats.org/officeDocument/2006/relationships/hyperlink" Target="https://www.elastic.co/guide/cn/elasticsearch/guide/current/function-score-filters.html#CO117-7" TargetMode="External"/><Relationship Id="rId584" Type="http://schemas.openxmlformats.org/officeDocument/2006/relationships/hyperlink" Target="https://www.elastic.co/guide/cn/elasticsearch/guide/current/one-lang-fields.html#CO131-4" TargetMode="External"/><Relationship Id="rId805" Type="http://schemas.openxmlformats.org/officeDocument/2006/relationships/hyperlink" Target="https://www.elastic.co/guide/cn/elasticsearch/guide/current/symbol-synonyms.html#CO180-2" TargetMode="External"/><Relationship Id="rId5" Type="http://schemas.openxmlformats.org/officeDocument/2006/relationships/webSettings" Target="webSettings.xml"/><Relationship Id="rId237" Type="http://schemas.openxmlformats.org/officeDocument/2006/relationships/image" Target="media/image30.png"/><Relationship Id="rId791" Type="http://schemas.openxmlformats.org/officeDocument/2006/relationships/hyperlink" Target="https://www.elastic.co/guide/cn/elasticsearch/guide/current/using-synonyms.html#CO179-1" TargetMode="External"/><Relationship Id="rId889" Type="http://schemas.openxmlformats.org/officeDocument/2006/relationships/hyperlink" Target="https://www.elastic.co/guide/cn/elasticsearch/guide/current/cardinality.html#CO204-1" TargetMode="External"/><Relationship Id="rId444" Type="http://schemas.openxmlformats.org/officeDocument/2006/relationships/hyperlink" Target="https://www.elastic.co/guide/cn/elasticsearch/guide/current/practical-scoring-function.html" TargetMode="External"/><Relationship Id="rId651" Type="http://schemas.openxmlformats.org/officeDocument/2006/relationships/hyperlink" Target="https://www.elastic.co/guide/cn/elasticsearch/guide/current/algorithmic-stemmers.html" TargetMode="External"/><Relationship Id="rId749" Type="http://schemas.openxmlformats.org/officeDocument/2006/relationships/hyperlink" Target="https://www.elastic.co/guide/en/elasticsearch/reference/master/indices-open-close.html" TargetMode="External"/><Relationship Id="rId290" Type="http://schemas.openxmlformats.org/officeDocument/2006/relationships/hyperlink" Target="https://www.elastic.co/guide/cn/elasticsearch/guide/current/_boosting_query_clauses.html#CO63-1" TargetMode="External"/><Relationship Id="rId304" Type="http://schemas.openxmlformats.org/officeDocument/2006/relationships/hyperlink" Target="https://www.elastic.co/guide/cn/elasticsearch/guide/current/bool-query.html" TargetMode="External"/><Relationship Id="rId388" Type="http://schemas.openxmlformats.org/officeDocument/2006/relationships/hyperlink" Target="https://www.elastic.co/guide/cn/elasticsearch/guide/current/relevance-is-broken.html" TargetMode="External"/><Relationship Id="rId511" Type="http://schemas.openxmlformats.org/officeDocument/2006/relationships/hyperlink" Target="http://groovy.codehaus.org/" TargetMode="External"/><Relationship Id="rId609" Type="http://schemas.openxmlformats.org/officeDocument/2006/relationships/hyperlink" Target="http://site.icu-project.org/" TargetMode="External"/><Relationship Id="rId956" Type="http://schemas.openxmlformats.org/officeDocument/2006/relationships/image" Target="media/image60.png"/><Relationship Id="rId85" Type="http://schemas.openxmlformats.org/officeDocument/2006/relationships/image" Target="media/image12.png"/><Relationship Id="rId150" Type="http://schemas.openxmlformats.org/officeDocument/2006/relationships/hyperlink" Target="https://www.elastic.co/guide/cn/elasticsearch/guide/current/data-in-data-out.html" TargetMode="External"/><Relationship Id="rId595" Type="http://schemas.openxmlformats.org/officeDocument/2006/relationships/hyperlink" Target="https://www.elastic.co/guide/cn/elasticsearch/guide/current/mixed-lang-fields.html#CO133-3" TargetMode="External"/><Relationship Id="rId816" Type="http://schemas.openxmlformats.org/officeDocument/2006/relationships/hyperlink" Target="https://www.elastic.co/guide/en/elasticsearch/reference/master/search-suggesters-phrase.html" TargetMode="External"/><Relationship Id="rId1001" Type="http://schemas.openxmlformats.org/officeDocument/2006/relationships/hyperlink" Target="https://www.elastic.co/guide/cn/elasticsearch/guide/current/backing-up-your-cluster.html#CO310-2" TargetMode="External"/><Relationship Id="rId248" Type="http://schemas.openxmlformats.org/officeDocument/2006/relationships/hyperlink" Target="https://www.elastic.co/guide/cn/elasticsearch/guide/current/retiring-data.html" TargetMode="External"/><Relationship Id="rId455" Type="http://schemas.openxmlformats.org/officeDocument/2006/relationships/hyperlink" Target="https://www.elastic.co/guide/cn/elasticsearch/guide/current/query-time-boosting.html#CO110-1" TargetMode="External"/><Relationship Id="rId662" Type="http://schemas.openxmlformats.org/officeDocument/2006/relationships/hyperlink" Target="https://www.elastic.co/guide/en/elasticsearch/reference/master/analysis-lang-analyzer.html" TargetMode="External"/><Relationship Id="rId12" Type="http://schemas.openxmlformats.org/officeDocument/2006/relationships/image" Target="media/image1.png"/><Relationship Id="rId108" Type="http://schemas.openxmlformats.org/officeDocument/2006/relationships/image" Target="media/image13.png"/><Relationship Id="rId315" Type="http://schemas.openxmlformats.org/officeDocument/2006/relationships/hyperlink" Target="https://www.elastic.co/guide/cn/elasticsearch/guide/current/multi-match-query.html#CO69-1" TargetMode="External"/><Relationship Id="rId522" Type="http://schemas.openxmlformats.org/officeDocument/2006/relationships/hyperlink" Target="https://www.elastic.co/guide/en/elasticsearch/reference/master/modules-scripting-native.html" TargetMode="External"/><Relationship Id="rId967" Type="http://schemas.openxmlformats.org/officeDocument/2006/relationships/hyperlink" Target="https://www.elastic.co/guide/cn/elasticsearch/guide/current/heap-sizing.html" TargetMode="External"/><Relationship Id="rId96" Type="http://schemas.openxmlformats.org/officeDocument/2006/relationships/hyperlink" Target="https://www.elastic.co/guide/cn/elasticsearch/guide/current/optimistic-concurrency-control.html" TargetMode="External"/><Relationship Id="rId161" Type="http://schemas.openxmlformats.org/officeDocument/2006/relationships/hyperlink" Target="https://www.elastic.co/guide/cn/elasticsearch/guide/current/nested-objects.html" TargetMode="External"/><Relationship Id="rId399" Type="http://schemas.openxmlformats.org/officeDocument/2006/relationships/hyperlink" Target="https://www.elastic.co/guide/cn/elasticsearch/guide/current/ngrams-compound-words.html#CO100-1" TargetMode="External"/><Relationship Id="rId827" Type="http://schemas.openxmlformats.org/officeDocument/2006/relationships/hyperlink" Target="https://www.elastic.co/guide/cn/elasticsearch/guide/current/aggs-high-level.html#CO183-1" TargetMode="External"/><Relationship Id="rId1012" Type="http://schemas.openxmlformats.org/officeDocument/2006/relationships/fontTable" Target="fontTable.xml"/><Relationship Id="rId259" Type="http://schemas.openxmlformats.org/officeDocument/2006/relationships/hyperlink" Target="https://www.elastic.co/guide/cn/elasticsearch/guide/current/_dealing_with_null_values.html#CO53-4" TargetMode="External"/><Relationship Id="rId466" Type="http://schemas.openxmlformats.org/officeDocument/2006/relationships/hyperlink" Target="https://www.elastic.co/guide/en/elasticsearch/reference/master/query-dsl-boosting-query.html" TargetMode="External"/><Relationship Id="rId673" Type="http://schemas.openxmlformats.org/officeDocument/2006/relationships/hyperlink" Target="https://www.elastic.co/guide/cn/elasticsearch/guide/current/algorithmic-stemmers.html" TargetMode="External"/><Relationship Id="rId880" Type="http://schemas.openxmlformats.org/officeDocument/2006/relationships/hyperlink" Target="https://www.elastic.co/guide/cn/elasticsearch/guide/current/_intrinsic_sorts.html#CO199-1" TargetMode="External"/><Relationship Id="rId23" Type="http://schemas.openxmlformats.org/officeDocument/2006/relationships/image" Target="media/image4.png"/><Relationship Id="rId119" Type="http://schemas.openxmlformats.org/officeDocument/2006/relationships/hyperlink" Target="https://www.elastic.co/guide/cn/elasticsearch/guide/current/distrib-write.html" TargetMode="External"/><Relationship Id="rId326" Type="http://schemas.openxmlformats.org/officeDocument/2006/relationships/hyperlink" Target="https://www.elastic.co/guide/cn/elasticsearch/guide/current/most-fields.html#CO73-2" TargetMode="External"/><Relationship Id="rId533" Type="http://schemas.openxmlformats.org/officeDocument/2006/relationships/hyperlink" Target="https://www.elastic.co/guide/cn/elasticsearch/guide/current/scoring-theory.html" TargetMode="External"/><Relationship Id="rId978" Type="http://schemas.openxmlformats.org/officeDocument/2006/relationships/hyperlink" Target="https://www.elastic.co/guide/cn/elasticsearch/guide/current/_monitoring_individual_nodes.html" TargetMode="External"/><Relationship Id="rId740" Type="http://schemas.openxmlformats.org/officeDocument/2006/relationships/hyperlink" Target="https://www.elastic.co/guide/en/elasticsearch/reference/master/analysis-stop-tokenfilter.html" TargetMode="External"/><Relationship Id="rId838" Type="http://schemas.openxmlformats.org/officeDocument/2006/relationships/hyperlink" Target="https://www.elastic.co/guide/cn/elasticsearch/guide/current/_adding_a_metric_to_the_mix.html#CO186-1" TargetMode="External"/><Relationship Id="rId172" Type="http://schemas.openxmlformats.org/officeDocument/2006/relationships/image" Target="media/image21.png"/><Relationship Id="rId477" Type="http://schemas.openxmlformats.org/officeDocument/2006/relationships/hyperlink" Target="https://www.elastic.co/guide/cn/elasticsearch/guide/current/boosting-by-popularity.html#CO112-3" TargetMode="External"/><Relationship Id="rId600" Type="http://schemas.openxmlformats.org/officeDocument/2006/relationships/hyperlink" Target="https://www.elastic.co/guide/cn/elasticsearch/guide/current/ngrams-compound-words.html" TargetMode="External"/><Relationship Id="rId684" Type="http://schemas.openxmlformats.org/officeDocument/2006/relationships/hyperlink" Target="https://www.elastic.co/guide/cn/elasticsearch/guide/current/hunspell.html" TargetMode="External"/><Relationship Id="rId337" Type="http://schemas.openxmlformats.org/officeDocument/2006/relationships/hyperlink" Target="https://www.elastic.co/guide/cn/elasticsearch/guide/current/custom-all.html#CO77-1" TargetMode="External"/><Relationship Id="rId891" Type="http://schemas.openxmlformats.org/officeDocument/2006/relationships/hyperlink" Target="https://www.elastic.co/guide/cn/elasticsearch/guide/current/percentiles.html" TargetMode="External"/><Relationship Id="rId905" Type="http://schemas.openxmlformats.org/officeDocument/2006/relationships/hyperlink" Target="https://www.elastic.co/guide/cn/elasticsearch/guide/current/_significant_terms_demo.html#CO209-2" TargetMode="External"/><Relationship Id="rId989" Type="http://schemas.openxmlformats.org/officeDocument/2006/relationships/hyperlink" Target="https://www.elastic.co/guide/cn/elasticsearch/guide/current/logging.html#CO305-3" TargetMode="External"/><Relationship Id="rId34" Type="http://schemas.openxmlformats.org/officeDocument/2006/relationships/hyperlink" Target="https://www.elastic.co/guide/en/sense/current/installing.html" TargetMode="External"/><Relationship Id="rId544" Type="http://schemas.openxmlformats.org/officeDocument/2006/relationships/hyperlink" Target="https://www.elastic.co/guide/cn/elasticsearch/guide/current/stemming.html" TargetMode="External"/><Relationship Id="rId751" Type="http://schemas.openxmlformats.org/officeDocument/2006/relationships/hyperlink" Target="https://www.elastic.co/guide/cn/elasticsearch/guide/current/match-multi-word.html" TargetMode="External"/><Relationship Id="rId849" Type="http://schemas.openxmlformats.org/officeDocument/2006/relationships/hyperlink" Target="https://www.elastic.co/guide/cn/elasticsearch/guide/current/_one_final_modification.html#CO190-2" TargetMode="External"/><Relationship Id="rId183" Type="http://schemas.openxmlformats.org/officeDocument/2006/relationships/hyperlink" Target="http://elasticsearch-py.readthedocs.org/en/master/helpers.html" TargetMode="External"/><Relationship Id="rId390" Type="http://schemas.openxmlformats.org/officeDocument/2006/relationships/hyperlink" Target="https://www.elastic.co/guide/cn/elasticsearch/guide/current/_index_time_search_as_you_type.html#CO96-3" TargetMode="External"/><Relationship Id="rId404" Type="http://schemas.openxmlformats.org/officeDocument/2006/relationships/hyperlink" Target="http://en.wikipedia.org/wiki/Vector_space_model" TargetMode="External"/><Relationship Id="rId611" Type="http://schemas.openxmlformats.org/officeDocument/2006/relationships/hyperlink" Target="https://www.elastic.co/guide/cn/elasticsearch/guide/current/char-filters.html#CO137-1" TargetMode="External"/><Relationship Id="rId250" Type="http://schemas.openxmlformats.org/officeDocument/2006/relationships/hyperlink" Target="https://www.elastic.co/guide/cn/elasticsearch/guide/current/filter-caching.html" TargetMode="External"/><Relationship Id="rId488" Type="http://schemas.openxmlformats.org/officeDocument/2006/relationships/image" Target="media/image44.png"/><Relationship Id="rId695" Type="http://schemas.openxmlformats.org/officeDocument/2006/relationships/hyperlink" Target="https://www.elastic.co/guide/en/elasticsearch/reference/master/analysis-kstem-tokenfilter.html" TargetMode="External"/><Relationship Id="rId709" Type="http://schemas.openxmlformats.org/officeDocument/2006/relationships/hyperlink" Target="https://www.elastic.co/guide/cn/elasticsearch/guide/current/controlling-stemming.html#CO161-1" TargetMode="External"/><Relationship Id="rId916" Type="http://schemas.openxmlformats.org/officeDocument/2006/relationships/hyperlink" Target="https://www.elastic.co/guide/cn/elasticsearch/guide/current/_significant_terms_demo.html#CO214-3" TargetMode="External"/><Relationship Id="rId45" Type="http://schemas.openxmlformats.org/officeDocument/2006/relationships/hyperlink" Target="https://www.elastic.co/guide/cn/elasticsearch/guide/current/_full_text_search.html#CO5-1" TargetMode="External"/><Relationship Id="rId110" Type="http://schemas.openxmlformats.org/officeDocument/2006/relationships/hyperlink" Target="https://www.elastic.co/guide/cn/elasticsearch/guide/current/bulk.html#CO18-1" TargetMode="External"/><Relationship Id="rId348" Type="http://schemas.openxmlformats.org/officeDocument/2006/relationships/hyperlink" Target="https://www.elastic.co/guide/cn/elasticsearch/guide/current/_multivalue_fields_2.html#CO83-1" TargetMode="External"/><Relationship Id="rId555" Type="http://schemas.openxmlformats.org/officeDocument/2006/relationships/hyperlink" Target="https://www.elastic.co/guide/cn/elasticsearch/guide/current/most-fields.html" TargetMode="External"/><Relationship Id="rId762" Type="http://schemas.openxmlformats.org/officeDocument/2006/relationships/hyperlink" Target="https://www.elastic.co/guide/cn/elasticsearch/guide/current/stopwords-phrases.html#CO174-1" TargetMode="External"/><Relationship Id="rId194" Type="http://schemas.openxmlformats.org/officeDocument/2006/relationships/hyperlink" Target="https://www.elastic.co/guide/en/elasticsearch/reference/master/analysis-pattern-tokenizer.html" TargetMode="External"/><Relationship Id="rId208" Type="http://schemas.openxmlformats.org/officeDocument/2006/relationships/hyperlink" Target="https://www.elastic.co/guide/en/elasticsearch/reference/master/dynamic-mapping.html" TargetMode="External"/><Relationship Id="rId415" Type="http://schemas.openxmlformats.org/officeDocument/2006/relationships/hyperlink" Target="https://www.elastic.co/guide/cn/elasticsearch/guide/current/scoring-theory.html#CO106-4" TargetMode="External"/><Relationship Id="rId622" Type="http://schemas.openxmlformats.org/officeDocument/2006/relationships/hyperlink" Target="https://www.elastic.co/guide/cn/elasticsearch/guide/current/case-folding.html#CO144-1" TargetMode="External"/><Relationship Id="rId261" Type="http://schemas.openxmlformats.org/officeDocument/2006/relationships/hyperlink" Target="https://www.elastic.co/guide/cn/elasticsearch/guide/current/_dealing_with_null_values.html#CO54-1" TargetMode="External"/><Relationship Id="rId499" Type="http://schemas.openxmlformats.org/officeDocument/2006/relationships/hyperlink" Target="https://www.elastic.co/guide/cn/elasticsearch/guide/current/function-score-filters.html#CO117-6" TargetMode="External"/><Relationship Id="rId927" Type="http://schemas.openxmlformats.org/officeDocument/2006/relationships/hyperlink" Target="https://www.elastic.co/guide/cn/elasticsearch/guide/current/heap-sizing.html" TargetMode="External"/><Relationship Id="rId56" Type="http://schemas.openxmlformats.org/officeDocument/2006/relationships/hyperlink" Target="https://www.elastic.co/guide/cn/elasticsearch/guide/current/inside-a-shard.html" TargetMode="External"/><Relationship Id="rId359" Type="http://schemas.openxmlformats.org/officeDocument/2006/relationships/hyperlink" Target="https://www.elastic.co/guide/cn/elasticsearch/guide/current/proximity-relevance.html" TargetMode="External"/><Relationship Id="rId566" Type="http://schemas.openxmlformats.org/officeDocument/2006/relationships/hyperlink" Target="http://blog.mikemccandless.com/2013/08/a-new-version-of-compact-language.html" TargetMode="External"/><Relationship Id="rId773" Type="http://schemas.openxmlformats.org/officeDocument/2006/relationships/hyperlink" Target="https://www.elastic.co/guide/cn/elasticsearch/guide/current/using-stopwords.html" TargetMode="External"/><Relationship Id="rId121" Type="http://schemas.openxmlformats.org/officeDocument/2006/relationships/hyperlink" Target="https://www.elastic.co/guide/cn/elasticsearch/guide/current/distrib-read.html" TargetMode="External"/><Relationship Id="rId219" Type="http://schemas.openxmlformats.org/officeDocument/2006/relationships/hyperlink" Target="https://www.elastic.co/guide/cn/elasticsearch/guide/current/dynamic-indices.html" TargetMode="External"/><Relationship Id="rId426" Type="http://schemas.openxmlformats.org/officeDocument/2006/relationships/image" Target="media/image39.png"/><Relationship Id="rId633" Type="http://schemas.openxmlformats.org/officeDocument/2006/relationships/hyperlink" Target="https://www.elastic.co/guide/cn/elasticsearch/guide/current/sorting-collations.html#CO149-1" TargetMode="External"/><Relationship Id="rId980" Type="http://schemas.openxmlformats.org/officeDocument/2006/relationships/hyperlink" Target="https://www.elastic.co/guide/cn/elasticsearch/guide/current/aggregations-and-analysis.html" TargetMode="External"/><Relationship Id="rId840" Type="http://schemas.openxmlformats.org/officeDocument/2006/relationships/hyperlink" Target="https://www.elastic.co/guide/cn/elasticsearch/guide/current/_adding_a_metric_to_the_mix.html#CO186-3" TargetMode="External"/><Relationship Id="rId938" Type="http://schemas.openxmlformats.org/officeDocument/2006/relationships/hyperlink" Target="https://www.elastic.co/guide/cn/elasticsearch/guide/current/stopwords.html" TargetMode="External"/><Relationship Id="rId67" Type="http://schemas.openxmlformats.org/officeDocument/2006/relationships/hyperlink" Target="https://www.elastic.co/guide/cn/elasticsearch/guide/current/_scale_horizontally.html" TargetMode="External"/><Relationship Id="rId272" Type="http://schemas.openxmlformats.org/officeDocument/2006/relationships/hyperlink" Target="https://www.elastic.co/guide/cn/elasticsearch/guide/current/relevance-is-broken.html" TargetMode="External"/><Relationship Id="rId577" Type="http://schemas.openxmlformats.org/officeDocument/2006/relationships/hyperlink" Target="https://www.elastic.co/guide/cn/elasticsearch/guide/current/one-lang-docs.html#CO130-3" TargetMode="External"/><Relationship Id="rId700" Type="http://schemas.openxmlformats.org/officeDocument/2006/relationships/hyperlink" Target="https://www.elastic.co/guide/en/elasticsearch/reference/master/analysis-snowball-tokenfilter.html" TargetMode="External"/><Relationship Id="rId132" Type="http://schemas.openxmlformats.org/officeDocument/2006/relationships/hyperlink" Target="https://gist.github.com/clintongormley/8579281" TargetMode="External"/><Relationship Id="rId784" Type="http://schemas.openxmlformats.org/officeDocument/2006/relationships/hyperlink" Target="https://www.elastic.co/guide/cn/elasticsearch/guide/current/most-fields.html" TargetMode="External"/><Relationship Id="rId991" Type="http://schemas.openxmlformats.org/officeDocument/2006/relationships/hyperlink" Target="https://www.elastic.co/guide/cn/elasticsearch/guide/current/logging.html#CO306-2" TargetMode="External"/><Relationship Id="rId437" Type="http://schemas.openxmlformats.org/officeDocument/2006/relationships/hyperlink" Target="https://www.elastic.co/guide/cn/elasticsearch/guide/current/scoring-theory.html" TargetMode="External"/><Relationship Id="rId644" Type="http://schemas.openxmlformats.org/officeDocument/2006/relationships/hyperlink" Target="https://www.elastic.co/guide/cn/elasticsearch/guide/current/sorting-collations.html#CO152-3" TargetMode="External"/><Relationship Id="rId851" Type="http://schemas.openxmlformats.org/officeDocument/2006/relationships/hyperlink" Target="https://www.elastic.co/guide/cn/elasticsearch/guide/current/_one_final_modification.html#CO191-1" TargetMode="External"/><Relationship Id="rId283" Type="http://schemas.openxmlformats.org/officeDocument/2006/relationships/hyperlink" Target="https://www.elastic.co/guide/en/elasticsearch/reference/master/query-dsl-minimum-should-match.html" TargetMode="External"/><Relationship Id="rId490" Type="http://schemas.openxmlformats.org/officeDocument/2006/relationships/hyperlink" Target="https://www.elastic.co/guide/cn/elasticsearch/guide/current/boosting-by-popularity.html" TargetMode="External"/><Relationship Id="rId504" Type="http://schemas.openxmlformats.org/officeDocument/2006/relationships/image" Target="media/image46.png"/><Relationship Id="rId711" Type="http://schemas.openxmlformats.org/officeDocument/2006/relationships/hyperlink" Target="https://www.elastic.co/guide/cn/elasticsearch/guide/current/using-stopwords.html" TargetMode="External"/><Relationship Id="rId949" Type="http://schemas.openxmlformats.org/officeDocument/2006/relationships/hyperlink" Target="https://www.elastic.co/guide/cn/elasticsearch/guide/current/_preventing_combinatorial_explosions.html" TargetMode="External"/><Relationship Id="rId78" Type="http://schemas.openxmlformats.org/officeDocument/2006/relationships/hyperlink" Target="https://www.elastic.co/guide/cn/elasticsearch/guide/current/version-control.html" TargetMode="External"/><Relationship Id="rId143" Type="http://schemas.openxmlformats.org/officeDocument/2006/relationships/hyperlink" Target="https://www.elastic.co/guide/cn/elasticsearch/guide/current/mapping-analysis.html" TargetMode="External"/><Relationship Id="rId350" Type="http://schemas.openxmlformats.org/officeDocument/2006/relationships/hyperlink" Target="https://www.elastic.co/guide/cn/elasticsearch/guide/current/_closer_is_better.html#CO84-1" TargetMode="External"/><Relationship Id="rId588" Type="http://schemas.openxmlformats.org/officeDocument/2006/relationships/hyperlink" Target="https://www.elastic.co/guide/en/elasticsearch/reference/master/indices-update-settings.html" TargetMode="External"/><Relationship Id="rId795" Type="http://schemas.openxmlformats.org/officeDocument/2006/relationships/hyperlink" Target="https://www.elastic.co/guide/cn/elasticsearch/guide/current/multi-word-synonyms.html" TargetMode="External"/><Relationship Id="rId809" Type="http://schemas.openxmlformats.org/officeDocument/2006/relationships/hyperlink" Target="https://www.elastic.co/guide/cn/elasticsearch/guide/current/synonyms.html" TargetMode="External"/><Relationship Id="rId9" Type="http://schemas.openxmlformats.org/officeDocument/2006/relationships/header" Target="header2.xml"/><Relationship Id="rId210" Type="http://schemas.openxmlformats.org/officeDocument/2006/relationships/hyperlink" Target="https://www.elastic.co/guide/cn/elasticsearch/guide/current/scroll.html" TargetMode="External"/><Relationship Id="rId448" Type="http://schemas.openxmlformats.org/officeDocument/2006/relationships/hyperlink" Target="https://www.elastic.co/guide/cn/elasticsearch/guide/current/query-time-boosting.html" TargetMode="External"/><Relationship Id="rId655" Type="http://schemas.openxmlformats.org/officeDocument/2006/relationships/hyperlink" Target="https://www.elastic.co/guide/cn/elasticsearch/guide/current/stemming-in-situ.html" TargetMode="External"/><Relationship Id="rId862" Type="http://schemas.openxmlformats.org/officeDocument/2006/relationships/hyperlink" Target="https://www.elastic.co/guide/cn/elasticsearch/guide/current/_returning_empty_buckets.html#CO194-1" TargetMode="External"/><Relationship Id="rId294" Type="http://schemas.openxmlformats.org/officeDocument/2006/relationships/hyperlink" Target="https://www.elastic.co/guide/cn/elasticsearch/guide/current/_boosting_query_clauses.html#CO64-3" TargetMode="External"/><Relationship Id="rId308" Type="http://schemas.openxmlformats.org/officeDocument/2006/relationships/hyperlink" Target="https://www.elastic.co/guide/cn/elasticsearch/guide/current/_boosting_query_clauses.html" TargetMode="External"/><Relationship Id="rId515" Type="http://schemas.openxmlformats.org/officeDocument/2006/relationships/hyperlink" Target="https://www.elastic.co/guide/cn/elasticsearch/guide/current/script-score.html#CO120-4" TargetMode="External"/><Relationship Id="rId722" Type="http://schemas.openxmlformats.org/officeDocument/2006/relationships/hyperlink" Target="https://www.elastic.co/guide/cn/elasticsearch/guide/current/stemming-in-situ.html#CO165-2" TargetMode="External"/><Relationship Id="rId89" Type="http://schemas.openxmlformats.org/officeDocument/2006/relationships/hyperlink" Target="https://www.elastic.co/guide/cn/elasticsearch/guide/current/partial-updates.html#CO12-2" TargetMode="External"/><Relationship Id="rId154" Type="http://schemas.openxmlformats.org/officeDocument/2006/relationships/hyperlink" Target="https://www.elastic.co/guide/cn/elasticsearch/guide/current/custom-analyzers.html" TargetMode="External"/><Relationship Id="rId361" Type="http://schemas.openxmlformats.org/officeDocument/2006/relationships/hyperlink" Target="https://www.elastic.co/guide/cn/elasticsearch/guide/current/_Improving_Performance.html#CO87-2" TargetMode="External"/><Relationship Id="rId599" Type="http://schemas.openxmlformats.org/officeDocument/2006/relationships/hyperlink" Target="https://www.elastic.co/guide/cn/elasticsearch/guide/current/mixed-lang-fields.html#CO134-1" TargetMode="External"/><Relationship Id="rId1005" Type="http://schemas.openxmlformats.org/officeDocument/2006/relationships/hyperlink" Target="https://www.elastic.co/guide/cn/elasticsearch/guide/current/_restoring_from_a_snapshot.html#CO312-2" TargetMode="External"/><Relationship Id="rId459" Type="http://schemas.openxmlformats.org/officeDocument/2006/relationships/hyperlink" Target="https://www.elastic.co/guide/cn/elasticsearch/guide/current/practical-scoring-function.html" TargetMode="External"/><Relationship Id="rId666" Type="http://schemas.openxmlformats.org/officeDocument/2006/relationships/hyperlink" Target="https://www.elastic.co/guide/en/elasticsearch/reference/master/analysis-porterstem-tokenfilter.html" TargetMode="External"/><Relationship Id="rId873" Type="http://schemas.openxmlformats.org/officeDocument/2006/relationships/hyperlink" Target="https://www.elastic.co/guide/cn/elasticsearch/guide/current/_scoping_aggregations.html#CO196-1" TargetMode="External"/><Relationship Id="rId16" Type="http://schemas.openxmlformats.org/officeDocument/2006/relationships/hyperlink" Target="https://www.elastic.co/guide/cn/elasticsearch/guide/current/running-elasticsearch.html" TargetMode="External"/><Relationship Id="rId221" Type="http://schemas.openxmlformats.org/officeDocument/2006/relationships/hyperlink" Target="https://www.elastic.co/guide/cn/elasticsearch/guide/current/distributed-search.html" TargetMode="External"/><Relationship Id="rId319" Type="http://schemas.openxmlformats.org/officeDocument/2006/relationships/hyperlink" Target="https://www.elastic.co/guide/cn/elasticsearch/guide/current/multi-fields.html" TargetMode="External"/><Relationship Id="rId526" Type="http://schemas.openxmlformats.org/officeDocument/2006/relationships/hyperlink" Target="http://en.wikipedia.org/wiki/Okapi_BM25" TargetMode="External"/><Relationship Id="rId733" Type="http://schemas.openxmlformats.org/officeDocument/2006/relationships/hyperlink" Target="https://www.elastic.co/guide/en/elasticsearch/reference/master/analysis-lang-analyzer.html" TargetMode="External"/><Relationship Id="rId940" Type="http://schemas.openxmlformats.org/officeDocument/2006/relationships/hyperlink" Target="https://www.elastic.co/guide/cn/elasticsearch/guide/current/preload-fielddata.html#CO222-1" TargetMode="External"/><Relationship Id="rId165" Type="http://schemas.openxmlformats.org/officeDocument/2006/relationships/hyperlink" Target="https://www.elastic.co/guide/cn/elasticsearch/guide/current/search-in-depth.html" TargetMode="External"/><Relationship Id="rId372" Type="http://schemas.openxmlformats.org/officeDocument/2006/relationships/hyperlink" Target="https://www.elastic.co/guide/cn/elasticsearch/guide/current/shingles.html#CO89-3" TargetMode="External"/><Relationship Id="rId677" Type="http://schemas.openxmlformats.org/officeDocument/2006/relationships/hyperlink" Target="http://mzl.la/157UORf" TargetMode="External"/><Relationship Id="rId800" Type="http://schemas.openxmlformats.org/officeDocument/2006/relationships/hyperlink" Target="https://www.elastic.co/guide/cn/elasticsearch/guide/current/synonyms-expand-or-contract.html" TargetMode="External"/><Relationship Id="rId232" Type="http://schemas.openxmlformats.org/officeDocument/2006/relationships/hyperlink" Target="https://www.elastic.co/guide/cn/elasticsearch/guide/current/translog.html" TargetMode="External"/><Relationship Id="rId884" Type="http://schemas.openxmlformats.org/officeDocument/2006/relationships/hyperlink" Target="https://www.elastic.co/guide/cn/elasticsearch/guide/current/_sorting_based_on_deep_metrics.html#CO202-1" TargetMode="External"/><Relationship Id="rId27" Type="http://schemas.openxmlformats.org/officeDocument/2006/relationships/hyperlink" Target="http://curl.haxx.se/download.html" TargetMode="External"/><Relationship Id="rId537" Type="http://schemas.openxmlformats.org/officeDocument/2006/relationships/hyperlink" Target="https://www.elastic.co/guide/cn/elasticsearch/guide/current/practical-scoring-function.html" TargetMode="External"/><Relationship Id="rId744" Type="http://schemas.openxmlformats.org/officeDocument/2006/relationships/hyperlink" Target="https://www.elastic.co/guide/en/elasticsearch/reference/master/analysis-stop-tokenfilter.html" TargetMode="External"/><Relationship Id="rId951" Type="http://schemas.openxmlformats.org/officeDocument/2006/relationships/image" Target="media/image57.png"/><Relationship Id="rId80" Type="http://schemas.openxmlformats.org/officeDocument/2006/relationships/hyperlink" Target="https://www.elastic.co/guide/cn/elasticsearch/guide/current/update-doc.html#CO10-1" TargetMode="External"/><Relationship Id="rId176" Type="http://schemas.openxmlformats.org/officeDocument/2006/relationships/hyperlink" Target="https://www.elastic.co/guide/cn/elasticsearch/guide/current/distrib-multi-doc.html" TargetMode="External"/><Relationship Id="rId383" Type="http://schemas.openxmlformats.org/officeDocument/2006/relationships/hyperlink" Target="https://www.elastic.co/guide/cn/elasticsearch/guide/current/prefix-query.html" TargetMode="External"/><Relationship Id="rId590" Type="http://schemas.openxmlformats.org/officeDocument/2006/relationships/hyperlink" Target="https://www.elastic.co/guide/cn/elasticsearch/guide/current/language-pitfalls.html" TargetMode="External"/><Relationship Id="rId604" Type="http://schemas.openxmlformats.org/officeDocument/2006/relationships/hyperlink" Target="https://www.elastic.co/guide/cn/elasticsearch/guide/current/custom-analyzers.html" TargetMode="External"/><Relationship Id="rId811" Type="http://schemas.openxmlformats.org/officeDocument/2006/relationships/hyperlink" Target="http://en.wikipedia.org/wiki/Frederick_J._Damerau" TargetMode="External"/><Relationship Id="rId243" Type="http://schemas.openxmlformats.org/officeDocument/2006/relationships/hyperlink" Target="https://www.elastic.co/guide/cn/elasticsearch/guide/current/merge-process.html" TargetMode="External"/><Relationship Id="rId450" Type="http://schemas.openxmlformats.org/officeDocument/2006/relationships/hyperlink" Target="https://www.elastic.co/guide/cn/elasticsearch/guide/current/query-time-boosting.html" TargetMode="External"/><Relationship Id="rId688" Type="http://schemas.openxmlformats.org/officeDocument/2006/relationships/hyperlink" Target="https://www.elastic.co/guide/cn/elasticsearch/guide/current/hunspell.html#CO160-1" TargetMode="External"/><Relationship Id="rId895" Type="http://schemas.openxmlformats.org/officeDocument/2006/relationships/image" Target="media/image54.png"/><Relationship Id="rId909" Type="http://schemas.openxmlformats.org/officeDocument/2006/relationships/hyperlink" Target="https://www.elastic.co/guide/cn/elasticsearch/guide/current/_significant_terms_demo.html#CO211-1" TargetMode="External"/><Relationship Id="rId38" Type="http://schemas.openxmlformats.org/officeDocument/2006/relationships/hyperlink" Target="https://www.elastic.co/guide/cn/elasticsearch/guide/current/running-elasticsearch.html" TargetMode="External"/><Relationship Id="rId103" Type="http://schemas.openxmlformats.org/officeDocument/2006/relationships/hyperlink" Target="https://www.elastic.co/guide/cn/elasticsearch/guide/current/partial-updates.html" TargetMode="External"/><Relationship Id="rId310" Type="http://schemas.openxmlformats.org/officeDocument/2006/relationships/hyperlink" Target="https://www.elastic.co/guide/cn/elasticsearch/guide/current/_tuning_best_fields_queries.html#CO67-1" TargetMode="External"/><Relationship Id="rId548" Type="http://schemas.openxmlformats.org/officeDocument/2006/relationships/hyperlink" Target="https://www.elastic.co/guide/cn/elasticsearch/guide/current/identifying-words.html" TargetMode="External"/><Relationship Id="rId755" Type="http://schemas.openxmlformats.org/officeDocument/2006/relationships/hyperlink" Target="https://www.elastic.co/guide/cn/elasticsearch/guide/current/common-terms.html#CO173-2" TargetMode="External"/><Relationship Id="rId962" Type="http://schemas.openxmlformats.org/officeDocument/2006/relationships/hyperlink" Target="https://www.elastic.co/guide/cn/elasticsearch/guide/current/_cluster_health.html#CO298-1" TargetMode="External"/><Relationship Id="rId91" Type="http://schemas.openxmlformats.org/officeDocument/2006/relationships/hyperlink" Target="https://www.elastic.co/guide/en/elasticsearch/reference/master/modules-scripting.html" TargetMode="External"/><Relationship Id="rId187" Type="http://schemas.openxmlformats.org/officeDocument/2006/relationships/hyperlink" Target="https://www.elastic.co/guide/en/elasticsearch/reference/master/index-modules.html" TargetMode="External"/><Relationship Id="rId394" Type="http://schemas.openxmlformats.org/officeDocument/2006/relationships/hyperlink" Target="https://www.elastic.co/guide/en/elasticsearch/reference/master/search-suggesters-completion.html" TargetMode="External"/><Relationship Id="rId408" Type="http://schemas.openxmlformats.org/officeDocument/2006/relationships/hyperlink" Target="https://www.elastic.co/guide/cn/elasticsearch/guide/current/scoring-theory.html#CO103-1" TargetMode="External"/><Relationship Id="rId615" Type="http://schemas.openxmlformats.org/officeDocument/2006/relationships/hyperlink" Target="https://www.elastic.co/guide/cn/elasticsearch/guide/current/lowercase-token-filter.html#CO139-1" TargetMode="External"/><Relationship Id="rId822" Type="http://schemas.openxmlformats.org/officeDocument/2006/relationships/hyperlink" Target="http://de.wikipedia.org/wiki/K%C3%B6lner_Phonetik" TargetMode="External"/><Relationship Id="rId254" Type="http://schemas.openxmlformats.org/officeDocument/2006/relationships/hyperlink" Target="https://www.elastic.co/guide/en/elasticsearch/reference/master/mapping-date-format.html" TargetMode="External"/><Relationship Id="rId699" Type="http://schemas.openxmlformats.org/officeDocument/2006/relationships/hyperlink" Target="http://snowball.tartarus.org/algorithms/porter/stemmer.html" TargetMode="External"/><Relationship Id="rId49" Type="http://schemas.openxmlformats.org/officeDocument/2006/relationships/hyperlink" Target="https://www.elastic.co/guide/cn/elasticsearch/guide/current/distributed-cluster.html" TargetMode="External"/><Relationship Id="rId114" Type="http://schemas.openxmlformats.org/officeDocument/2006/relationships/hyperlink" Target="https://www.elastic.co/guide/cn/elasticsearch/guide/current/distributed-docs.html" TargetMode="External"/><Relationship Id="rId461" Type="http://schemas.openxmlformats.org/officeDocument/2006/relationships/hyperlink" Target="https://www.elastic.co/guide/cn/elasticsearch/guide/current/match-query.html" TargetMode="External"/><Relationship Id="rId559" Type="http://schemas.openxmlformats.org/officeDocument/2006/relationships/hyperlink" Target="https://www.elastic.co/guide/cn/elasticsearch/guide/current/stemming.html" TargetMode="External"/><Relationship Id="rId766" Type="http://schemas.openxmlformats.org/officeDocument/2006/relationships/hyperlink" Target="https://www.elastic.co/guide/cn/elasticsearch/guide/current/using-stopwords.html" TargetMode="External"/><Relationship Id="rId198" Type="http://schemas.openxmlformats.org/officeDocument/2006/relationships/hyperlink" Target="https://www.elastic.co/guide/en/elasticsearch/reference/master/analysis-asciifolding-tokenfilter.html" TargetMode="External"/><Relationship Id="rId321" Type="http://schemas.openxmlformats.org/officeDocument/2006/relationships/hyperlink" Target="https://www.elastic.co/guide/cn/elasticsearch/guide/current/relevance-is-broken.html" TargetMode="External"/><Relationship Id="rId419" Type="http://schemas.openxmlformats.org/officeDocument/2006/relationships/hyperlink" Target="https://www.elastic.co/guide/cn/elasticsearch/guide/current/scoring-theory.html" TargetMode="External"/><Relationship Id="rId626" Type="http://schemas.openxmlformats.org/officeDocument/2006/relationships/hyperlink" Target="http://icu-project.org/apiref/icu4j/com/ibm/icu/text/UnicodeSet.html" TargetMode="External"/><Relationship Id="rId973" Type="http://schemas.openxmlformats.org/officeDocument/2006/relationships/hyperlink" Target="https://www.elastic.co/guide/cn/elasticsearch/guide/current/_index_stats.html#CO299-3" TargetMode="External"/><Relationship Id="rId833" Type="http://schemas.openxmlformats.org/officeDocument/2006/relationships/hyperlink" Target="https://www.elastic.co/guide/cn/elasticsearch/guide/current/_scoping_aggregations.html" TargetMode="External"/><Relationship Id="rId265" Type="http://schemas.openxmlformats.org/officeDocument/2006/relationships/hyperlink" Target="https://www.elastic.co/guide/cn/elasticsearch/guide/current/filter-caching.html#CO55-2" TargetMode="External"/><Relationship Id="rId472" Type="http://schemas.openxmlformats.org/officeDocument/2006/relationships/hyperlink" Target="https://www.elastic.co/guide/cn/elasticsearch/guide/current/scoring-theory.html" TargetMode="External"/><Relationship Id="rId900" Type="http://schemas.openxmlformats.org/officeDocument/2006/relationships/hyperlink" Target="https://www.elastic.co/guide/cn/elasticsearch/guide/current/percentiles.html#CO207-3" TargetMode="External"/><Relationship Id="rId125" Type="http://schemas.openxmlformats.org/officeDocument/2006/relationships/hyperlink" Target="https://www.elastic.co/guide/cn/elasticsearch/guide/current/distrib-write.html" TargetMode="External"/><Relationship Id="rId332" Type="http://schemas.openxmlformats.org/officeDocument/2006/relationships/hyperlink" Target="https://www.elastic.co/guide/cn/elasticsearch/guide/current/relevance-intro.html" TargetMode="External"/><Relationship Id="rId777" Type="http://schemas.openxmlformats.org/officeDocument/2006/relationships/hyperlink" Target="https://www.elastic.co/guide/cn/elasticsearch/guide/current/common-grams.html#CO176-2" TargetMode="External"/><Relationship Id="rId984" Type="http://schemas.openxmlformats.org/officeDocument/2006/relationships/hyperlink" Target="https://www.elastic.co/guide/cn/elasticsearch/guide/current/_file_descriptors_and_mmap.html#CO303-1" TargetMode="External"/><Relationship Id="rId637" Type="http://schemas.openxmlformats.org/officeDocument/2006/relationships/hyperlink" Target="https://www.elastic.co/guide/cn/elasticsearch/guide/current/icu-plugin.html" TargetMode="External"/><Relationship Id="rId844" Type="http://schemas.openxmlformats.org/officeDocument/2006/relationships/hyperlink" Target="https://www.elastic.co/guide/cn/elasticsearch/guide/current/_buckets_inside_buckets.html#CO188-3" TargetMode="External"/><Relationship Id="rId276" Type="http://schemas.openxmlformats.org/officeDocument/2006/relationships/hyperlink" Target="https://www.elastic.co/guide/cn/elasticsearch/guide/current/match-query.html#CO57-3" TargetMode="External"/><Relationship Id="rId483" Type="http://schemas.openxmlformats.org/officeDocument/2006/relationships/image" Target="media/image43.png"/><Relationship Id="rId690" Type="http://schemas.openxmlformats.org/officeDocument/2006/relationships/hyperlink" Target="https://www.elastic.co/guide/cn/elasticsearch/guide/current/hunspell.html#CO160-3" TargetMode="External"/><Relationship Id="rId704" Type="http://schemas.openxmlformats.org/officeDocument/2006/relationships/hyperlink" Target="https://www.elastic.co/guide/en/elasticsearch/reference/master/analysis-stemmer-override-tokenfilter.html" TargetMode="External"/><Relationship Id="rId911" Type="http://schemas.openxmlformats.org/officeDocument/2006/relationships/hyperlink" Target="https://www.elastic.co/guide/cn/elasticsearch/guide/current/_significant_terms_demo.html#CO212-2" TargetMode="External"/><Relationship Id="rId40" Type="http://schemas.openxmlformats.org/officeDocument/2006/relationships/hyperlink" Target="https://www.elastic.co/guide/en/elasticsearch/client/index.html" TargetMode="External"/><Relationship Id="rId136" Type="http://schemas.openxmlformats.org/officeDocument/2006/relationships/hyperlink" Target="https://www.elastic.co/guide/cn/elasticsearch/guide/current/empty-search.html" TargetMode="External"/><Relationship Id="rId343" Type="http://schemas.openxmlformats.org/officeDocument/2006/relationships/hyperlink" Target="https://www.elastic.co/guide/cn/elasticsearch/guide/current/match-query.html" TargetMode="External"/><Relationship Id="rId550" Type="http://schemas.openxmlformats.org/officeDocument/2006/relationships/hyperlink" Target="https://www.elastic.co/guide/cn/elasticsearch/guide/current/using-language-analyzers.html#CO125-1" TargetMode="External"/><Relationship Id="rId788" Type="http://schemas.openxmlformats.org/officeDocument/2006/relationships/hyperlink" Target="https://www.elastic.co/guide/cn/elasticsearch/guide/current/synonym-formats.html" TargetMode="External"/><Relationship Id="rId995" Type="http://schemas.openxmlformats.org/officeDocument/2006/relationships/hyperlink" Target="https://www.elastic.co/guide/cn/elasticsearch/guide/current/_delaying_shard_allocation.html#CO308-1" TargetMode="External"/><Relationship Id="rId203" Type="http://schemas.openxmlformats.org/officeDocument/2006/relationships/hyperlink" Target="https://www.elastic.co/guide/cn/elasticsearch/guide/current/complex-core-fields.html" TargetMode="External"/><Relationship Id="rId648" Type="http://schemas.openxmlformats.org/officeDocument/2006/relationships/hyperlink" Target="https://www.elastic.co/guide/cn/elasticsearch/guide/current/sorting-collations.html#CO153-4" TargetMode="External"/><Relationship Id="rId855" Type="http://schemas.openxmlformats.org/officeDocument/2006/relationships/hyperlink" Target="https://www.elastic.co/guide/cn/elasticsearch/guide/current/_returning_empty_buckets.html" TargetMode="External"/><Relationship Id="rId287" Type="http://schemas.openxmlformats.org/officeDocument/2006/relationships/hyperlink" Target="https://www.elastic.co/guide/cn/elasticsearch/guide/current/bool-query.html#CO61-1" TargetMode="External"/><Relationship Id="rId410" Type="http://schemas.openxmlformats.org/officeDocument/2006/relationships/hyperlink" Target="https://www.elastic.co/guide/cn/elasticsearch/guide/current/scoring-theory.html#CO105-1" TargetMode="External"/><Relationship Id="rId494" Type="http://schemas.openxmlformats.org/officeDocument/2006/relationships/hyperlink" Target="https://www.elastic.co/guide/cn/elasticsearch/guide/current/function-score-filters.html#CO117-1" TargetMode="External"/><Relationship Id="rId508" Type="http://schemas.openxmlformats.org/officeDocument/2006/relationships/hyperlink" Target="https://www.elastic.co/guide/cn/elasticsearch/guide/current/decay-functions.html#CO119-3" TargetMode="External"/><Relationship Id="rId715" Type="http://schemas.openxmlformats.org/officeDocument/2006/relationships/hyperlink" Target="https://www.elastic.co/guide/cn/elasticsearch/guide/current/controlling-stemming.html#CO163-3" TargetMode="External"/><Relationship Id="rId922" Type="http://schemas.openxmlformats.org/officeDocument/2006/relationships/hyperlink" Target="https://www.elastic.co/guide/cn/elasticsearch/guide/current/_deep_dive_on_doc_values.html#CO215-1" TargetMode="External"/><Relationship Id="rId147" Type="http://schemas.openxmlformats.org/officeDocument/2006/relationships/hyperlink" Target="http://loca5601/app/sense/?load_from=https://www.elastic.co/guide/cn/elasticsearch/guide/current/snippets/052_Mapping_Analysis/25_Data_type_differences.json" TargetMode="External"/><Relationship Id="rId354" Type="http://schemas.openxmlformats.org/officeDocument/2006/relationships/hyperlink" Target="https://www.elastic.co/guide/cn/elasticsearch/guide/current/match-multi-word.html" TargetMode="External"/><Relationship Id="rId799" Type="http://schemas.openxmlformats.org/officeDocument/2006/relationships/hyperlink" Target="https://www.elastic.co/guide/cn/elasticsearch/guide/current/phrase-matching.html" TargetMode="External"/><Relationship Id="rId51" Type="http://schemas.openxmlformats.org/officeDocument/2006/relationships/hyperlink" Target="https://www.elastic.co/guide/cn/elasticsearch/guide/current/distributed-search.html" TargetMode="External"/><Relationship Id="rId561" Type="http://schemas.openxmlformats.org/officeDocument/2006/relationships/hyperlink" Target="https://www.elastic.co/guide/cn/elasticsearch/guide/current/one-lang-docs.html" TargetMode="External"/><Relationship Id="rId659" Type="http://schemas.openxmlformats.org/officeDocument/2006/relationships/hyperlink" Target="https://www.elastic.co/guide/en/elasticsearch/reference/master/analysis-kstem-tokenfilter.html" TargetMode="External"/><Relationship Id="rId866" Type="http://schemas.openxmlformats.org/officeDocument/2006/relationships/hyperlink" Target="https://www.elastic.co/guide/cn/elasticsearch/guide/current/_extended_example.html#CO195-1" TargetMode="External"/><Relationship Id="rId214" Type="http://schemas.openxmlformats.org/officeDocument/2006/relationships/hyperlink" Target="https://www.elastic.co/guide/cn/elasticsearch/guide/current/distributed-cluster.html" TargetMode="External"/><Relationship Id="rId298" Type="http://schemas.openxmlformats.org/officeDocument/2006/relationships/hyperlink" Target="https://www.elastic.co/guide/cn/elasticsearch/guide/current/_controlling_analysis.html#CO65-2" TargetMode="External"/><Relationship Id="rId421" Type="http://schemas.openxmlformats.org/officeDocument/2006/relationships/hyperlink" Target="http://en.wikipedia.org/wiki/Cosine_similarity" TargetMode="External"/><Relationship Id="rId519" Type="http://schemas.openxmlformats.org/officeDocument/2006/relationships/hyperlink" Target="https://www.elastic.co/guide/cn/elasticsearch/guide/current/script-score.html#CO121-3" TargetMode="External"/><Relationship Id="rId158" Type="http://schemas.openxmlformats.org/officeDocument/2006/relationships/hyperlink" Target="https://www.elastic.co/guide/cn/elasticsearch/guide/current/complex-core-fields.html#CO21-1" TargetMode="External"/><Relationship Id="rId726" Type="http://schemas.openxmlformats.org/officeDocument/2006/relationships/hyperlink" Target="https://www.elastic.co/guide/cn/elasticsearch/guide/current/stemming-in-situ.html#CO166-3" TargetMode="External"/><Relationship Id="rId933" Type="http://schemas.openxmlformats.org/officeDocument/2006/relationships/hyperlink" Target="https://www.elastic.co/guide/cn/elasticsearch/guide/current/_limiting_memory_usage.html" TargetMode="External"/><Relationship Id="rId1009" Type="http://schemas.openxmlformats.org/officeDocument/2006/relationships/hyperlink" Target="https://www.elastic.co/guide/cn/elasticsearch/guide/current/_restoring_from_a_snapshot.html#CO313-3" TargetMode="External"/><Relationship Id="rId62" Type="http://schemas.openxmlformats.org/officeDocument/2006/relationships/hyperlink" Target="https://www.elastic.co/guide/cn/elasticsearch/guide/current/running-elasticsearch.html" TargetMode="External"/><Relationship Id="rId365" Type="http://schemas.openxmlformats.org/officeDocument/2006/relationships/hyperlink" Target="https://www.elastic.co/guide/cn/elasticsearch/guide/current/shingles.html#CO88-2" TargetMode="External"/><Relationship Id="rId572" Type="http://schemas.openxmlformats.org/officeDocument/2006/relationships/hyperlink" Target="https://www.elastic.co/guide/cn/elasticsearch/guide/current/one-lang-docs.html#CO129-2" TargetMode="External"/><Relationship Id="rId225" Type="http://schemas.openxmlformats.org/officeDocument/2006/relationships/hyperlink" Target="https://www.elastic.co/guide/cn/elasticsearch/guide/current/merge-process.html" TargetMode="External"/><Relationship Id="rId432" Type="http://schemas.openxmlformats.org/officeDocument/2006/relationships/hyperlink" Target="https://www.elastic.co/guide/cn/elasticsearch/guide/current/practical-scoring-function.html#CO107-3" TargetMode="External"/><Relationship Id="rId877" Type="http://schemas.openxmlformats.org/officeDocument/2006/relationships/hyperlink" Target="https://www.elastic.co/guide/cn/elasticsearch/guide/current/_filter_bucket.html#CO197-2" TargetMode="External"/><Relationship Id="rId737" Type="http://schemas.openxmlformats.org/officeDocument/2006/relationships/hyperlink" Target="https://www.elastic.co/guide/cn/elasticsearch/guide/current/using-stopwords.html#CO167-2" TargetMode="External"/><Relationship Id="rId944" Type="http://schemas.openxmlformats.org/officeDocument/2006/relationships/hyperlink" Target="https://www.elastic.co/guide/cn/elasticsearch/guide/current/preload-fielddata.html#CO224-3" TargetMode="External"/><Relationship Id="rId73" Type="http://schemas.openxmlformats.org/officeDocument/2006/relationships/hyperlink" Target="https://www.elastic.co/guide/cn/elasticsearch/guide/current/_scale_horizontally.html" TargetMode="External"/><Relationship Id="rId169" Type="http://schemas.openxmlformats.org/officeDocument/2006/relationships/hyperlink" Target="https://www.elastic.co/guide/cn/elasticsearch/guide/current/distributed-docs.html" TargetMode="External"/><Relationship Id="rId376" Type="http://schemas.openxmlformats.org/officeDocument/2006/relationships/hyperlink" Target="https://www.elastic.co/guide/cn/elasticsearch/guide/current/_wildcard_and_regexp_queries.html#CO91-1" TargetMode="External"/><Relationship Id="rId583" Type="http://schemas.openxmlformats.org/officeDocument/2006/relationships/hyperlink" Target="https://www.elastic.co/guide/cn/elasticsearch/guide/current/one-lang-fields.html#CO131-3" TargetMode="External"/><Relationship Id="rId790" Type="http://schemas.openxmlformats.org/officeDocument/2006/relationships/hyperlink" Target="https://www.elastic.co/guide/cn/elasticsearch/guide/current/using-stopwords.html" TargetMode="External"/><Relationship Id="rId804" Type="http://schemas.openxmlformats.org/officeDocument/2006/relationships/hyperlink" Target="https://www.elastic.co/guide/cn/elasticsearch/guide/current/symbol-synonyms.html#CO180-1" TargetMode="External"/><Relationship Id="rId4" Type="http://schemas.openxmlformats.org/officeDocument/2006/relationships/settings" Target="settings.xml"/><Relationship Id="rId236" Type="http://schemas.openxmlformats.org/officeDocument/2006/relationships/hyperlink" Target="https://www.elastic.co/guide/cn/elasticsearch/guide/current/translog.html" TargetMode="External"/><Relationship Id="rId443" Type="http://schemas.openxmlformats.org/officeDocument/2006/relationships/hyperlink" Target="https://www.elastic.co/guide/cn/elasticsearch/guide/current/scoring-theory.html" TargetMode="External"/><Relationship Id="rId650" Type="http://schemas.openxmlformats.org/officeDocument/2006/relationships/hyperlink" Target="http://userguide.icu-project.org/collation/concepts" TargetMode="External"/><Relationship Id="rId888" Type="http://schemas.openxmlformats.org/officeDocument/2006/relationships/hyperlink" Target="https://www.elastic.co/guide/cn/elasticsearch/guide/current/cardinality.html#CO203-1" TargetMode="External"/><Relationship Id="rId303" Type="http://schemas.openxmlformats.org/officeDocument/2006/relationships/hyperlink" Target="https://www.elastic.co/guide/cn/elasticsearch/guide/current/match-query.html" TargetMode="External"/><Relationship Id="rId748" Type="http://schemas.openxmlformats.org/officeDocument/2006/relationships/hyperlink" Target="https://www.elastic.co/guide/en/elasticsearch/reference/master/indices-update-settings.html" TargetMode="External"/><Relationship Id="rId955" Type="http://schemas.openxmlformats.org/officeDocument/2006/relationships/image" Target="media/image59.png"/><Relationship Id="rId84" Type="http://schemas.openxmlformats.org/officeDocument/2006/relationships/hyperlink" Target="https://www.elastic.co/guide/cn/elasticsearch/guide/current/version-control.html" TargetMode="External"/><Relationship Id="rId387" Type="http://schemas.openxmlformats.org/officeDocument/2006/relationships/hyperlink" Target="https://www.elastic.co/guide/cn/elasticsearch/guide/current/_index_time_search_as_you_type.html#CO96-1" TargetMode="External"/><Relationship Id="rId510" Type="http://schemas.openxmlformats.org/officeDocument/2006/relationships/hyperlink" Target="https://www.elastic.co/guide/cn/elasticsearch/guide/current/decay-functions.html#CO119-4" TargetMode="External"/><Relationship Id="rId594" Type="http://schemas.openxmlformats.org/officeDocument/2006/relationships/hyperlink" Target="https://www.elastic.co/guide/cn/elasticsearch/guide/current/mixed-lang-fields.html#CO133-2" TargetMode="External"/><Relationship Id="rId608" Type="http://schemas.openxmlformats.org/officeDocument/2006/relationships/hyperlink" Target="https://github.com/elasticsearch/elasticsearch-analysis-icu" TargetMode="External"/><Relationship Id="rId815" Type="http://schemas.openxmlformats.org/officeDocument/2006/relationships/hyperlink" Target="https://www.elastic.co/guide/en/elasticsearch/reference/master/search-suggesters-completion.html" TargetMode="External"/><Relationship Id="rId247" Type="http://schemas.openxmlformats.org/officeDocument/2006/relationships/hyperlink" Target="https://www.elastic.co/guide/cn/elasticsearch/guide/current/indexing-performance.html" TargetMode="External"/><Relationship Id="rId899" Type="http://schemas.openxmlformats.org/officeDocument/2006/relationships/hyperlink" Target="https://www.elastic.co/guide/cn/elasticsearch/guide/current/percentiles.html#CO207-2" TargetMode="External"/><Relationship Id="rId1000" Type="http://schemas.openxmlformats.org/officeDocument/2006/relationships/hyperlink" Target="https://www.elastic.co/guide/cn/elasticsearch/guide/current/backing-up-your-cluster.html#CO310-1" TargetMode="External"/><Relationship Id="rId107" Type="http://schemas.openxmlformats.org/officeDocument/2006/relationships/hyperlink" Target="https://www.elastic.co/guide/cn/elasticsearch/guide/current/bulk.html#CO17-1" TargetMode="External"/><Relationship Id="rId454" Type="http://schemas.openxmlformats.org/officeDocument/2006/relationships/hyperlink" Target="https://www.elastic.co/guide/cn/elasticsearch/guide/current/scoring-theory.html" TargetMode="External"/><Relationship Id="rId661" Type="http://schemas.openxmlformats.org/officeDocument/2006/relationships/hyperlink" Target="https://www.elastic.co/guide/en/elasticsearch/reference/master/analysis-stemmer-tokenfilter.html" TargetMode="External"/><Relationship Id="rId759" Type="http://schemas.openxmlformats.org/officeDocument/2006/relationships/hyperlink" Target="https://www.elastic.co/guide/cn/elasticsearch/guide/current/pros-cons-stopwords.html" TargetMode="External"/><Relationship Id="rId966" Type="http://schemas.openxmlformats.org/officeDocument/2006/relationships/hyperlink" Target="https://www.elastic.co/guide/cn/elasticsearch/guide/current/docvalues.html" TargetMode="External"/><Relationship Id="rId11" Type="http://schemas.openxmlformats.org/officeDocument/2006/relationships/hyperlink" Target="https://www.elastic.co/guide/cn/elasticsearch/guide/current/getting-started.html" TargetMode="External"/><Relationship Id="rId314" Type="http://schemas.openxmlformats.org/officeDocument/2006/relationships/hyperlink" Target="https://www.elastic.co/guide/cn/elasticsearch/guide/current/_single_query_string.html" TargetMode="External"/><Relationship Id="rId398" Type="http://schemas.openxmlformats.org/officeDocument/2006/relationships/hyperlink" Target="https://www.elastic.co/guide/en/elasticsearch/reference/master/analysis-compound-word-tokenfilter.html" TargetMode="External"/><Relationship Id="rId521" Type="http://schemas.openxmlformats.org/officeDocument/2006/relationships/hyperlink" Target="https://www.elastic.co/guide/en/elasticsearch/reference/master/modules-advanced-scripting.html" TargetMode="External"/><Relationship Id="rId619" Type="http://schemas.openxmlformats.org/officeDocument/2006/relationships/hyperlink" Target="https://www.elastic.co/guide/cn/elasticsearch/guide/current/asciifolding-token-filter.html#CO142-1" TargetMode="External"/><Relationship Id="rId95" Type="http://schemas.openxmlformats.org/officeDocument/2006/relationships/hyperlink" Target="https://www.elastic.co/guide/cn/elasticsearch/guide/current/index-doc.html" TargetMode="External"/><Relationship Id="rId160" Type="http://schemas.openxmlformats.org/officeDocument/2006/relationships/hyperlink" Target="https://www.elastic.co/guide/cn/elasticsearch/guide/current/complex-core-fields.html#CO21-3" TargetMode="External"/><Relationship Id="rId826" Type="http://schemas.openxmlformats.org/officeDocument/2006/relationships/hyperlink" Target="https://www.elastic.co/guide/cn/elasticsearch/guide/current/phonetic-matching.html#CO182-1" TargetMode="External"/><Relationship Id="rId1011" Type="http://schemas.openxmlformats.org/officeDocument/2006/relationships/footer" Target="footer2.xml"/><Relationship Id="rId258" Type="http://schemas.openxmlformats.org/officeDocument/2006/relationships/hyperlink" Target="https://www.elastic.co/guide/cn/elasticsearch/guide/current/_dealing_with_null_values.html#CO53-3" TargetMode="External"/><Relationship Id="rId465" Type="http://schemas.openxmlformats.org/officeDocument/2006/relationships/hyperlink" Target="https://www.elastic.co/guide/cn/elasticsearch/guide/current/_best_fields.html" TargetMode="External"/><Relationship Id="rId672" Type="http://schemas.openxmlformats.org/officeDocument/2006/relationships/hyperlink" Target="https://www.elastic.co/guide/cn/elasticsearch/guide/current/algorithmic-stemmers.html#CO155-3" TargetMode="External"/><Relationship Id="rId22" Type="http://schemas.openxmlformats.org/officeDocument/2006/relationships/hyperlink" Target="https://github.com/elasticsearch/cookbook-elasticsearch" TargetMode="External"/><Relationship Id="rId118" Type="http://schemas.openxmlformats.org/officeDocument/2006/relationships/image" Target="media/image15.png"/><Relationship Id="rId325" Type="http://schemas.openxmlformats.org/officeDocument/2006/relationships/hyperlink" Target="https://www.elastic.co/guide/cn/elasticsearch/guide/current/most-fields.html#CO73-1" TargetMode="External"/><Relationship Id="rId532" Type="http://schemas.openxmlformats.org/officeDocument/2006/relationships/image" Target="media/image47.png"/><Relationship Id="rId977" Type="http://schemas.openxmlformats.org/officeDocument/2006/relationships/hyperlink" Target="https://www.elastic.co/guide/en/elasticsearch/reference/current/modules-discovery-zen.html" TargetMode="External"/><Relationship Id="rId171" Type="http://schemas.openxmlformats.org/officeDocument/2006/relationships/hyperlink" Target="https://www.elastic.co/guide/cn/elasticsearch/guide/current/_query_phase.html" TargetMode="External"/><Relationship Id="rId837" Type="http://schemas.openxmlformats.org/officeDocument/2006/relationships/hyperlink" Target="https://www.elastic.co/guide/cn/elasticsearch/guide/current/_aggregation_test_drive.html#CO185-4" TargetMode="External"/><Relationship Id="rId269" Type="http://schemas.openxmlformats.org/officeDocument/2006/relationships/hyperlink" Target="https://www.elastic.co/guide/cn/elasticsearch/guide/current/bulk.html" TargetMode="External"/><Relationship Id="rId476" Type="http://schemas.openxmlformats.org/officeDocument/2006/relationships/hyperlink" Target="https://www.elastic.co/guide/cn/elasticsearch/guide/current/boosting-by-popularity.html#CO112-2" TargetMode="External"/><Relationship Id="rId683" Type="http://schemas.openxmlformats.org/officeDocument/2006/relationships/hyperlink" Target="https://www.elastic.co/guide/cn/elasticsearch/guide/current/hunspell.html#CO157-2" TargetMode="External"/><Relationship Id="rId890" Type="http://schemas.openxmlformats.org/officeDocument/2006/relationships/hyperlink" Target="https://www.elastic.co/guide/cn/elasticsearch/guide/current/cardinality.html#CO205-1" TargetMode="External"/><Relationship Id="rId904" Type="http://schemas.openxmlformats.org/officeDocument/2006/relationships/hyperlink" Target="https://www.elastic.co/guide/cn/elasticsearch/guide/current/_significant_terms_demo.html#CO209-1" TargetMode="External"/><Relationship Id="rId33" Type="http://schemas.openxmlformats.org/officeDocument/2006/relationships/hyperlink" Target="https://download.elastic.co/elastic/sense/sense-latest.tar.gz" TargetMode="External"/><Relationship Id="rId129" Type="http://schemas.openxmlformats.org/officeDocument/2006/relationships/image" Target="media/image20.png"/><Relationship Id="rId336" Type="http://schemas.openxmlformats.org/officeDocument/2006/relationships/hyperlink" Target="https://www.elastic.co/guide/cn/elasticsearch/guide/current/multi-fields.html" TargetMode="External"/><Relationship Id="rId543" Type="http://schemas.openxmlformats.org/officeDocument/2006/relationships/hyperlink" Target="https://www.elastic.co/guide/cn/elasticsearch/guide/current/token-normalization.html" TargetMode="External"/><Relationship Id="rId988" Type="http://schemas.openxmlformats.org/officeDocument/2006/relationships/hyperlink" Target="https://www.elastic.co/guide/cn/elasticsearch/guide/current/logging.html#CO305-2" TargetMode="External"/><Relationship Id="rId182" Type="http://schemas.openxmlformats.org/officeDocument/2006/relationships/hyperlink" Target="https://www.elastic.co/guide/cn/elasticsearch/guide/current/relevance-is-broken.html" TargetMode="External"/><Relationship Id="rId403" Type="http://schemas.openxmlformats.org/officeDocument/2006/relationships/hyperlink" Target="http://en.wikipedia.org/wiki/Tfidf" TargetMode="External"/><Relationship Id="rId750" Type="http://schemas.openxmlformats.org/officeDocument/2006/relationships/hyperlink" Target="https://www.elastic.co/guide/cn/elasticsearch/guide/current/reindex.html" TargetMode="External"/><Relationship Id="rId848" Type="http://schemas.openxmlformats.org/officeDocument/2006/relationships/hyperlink" Target="https://www.elastic.co/guide/cn/elasticsearch/guide/current/_one_final_modification.html#CO190-1" TargetMode="External"/><Relationship Id="rId487" Type="http://schemas.openxmlformats.org/officeDocument/2006/relationships/hyperlink" Target="https://www.elastic.co/guide/cn/elasticsearch/guide/current/boosting-by-popularity.html" TargetMode="External"/><Relationship Id="rId610" Type="http://schemas.openxmlformats.org/officeDocument/2006/relationships/hyperlink" Target="https://www.elastic.co/guide/cn/elasticsearch/guide/current/icu-plugin.html#CO136-1" TargetMode="External"/><Relationship Id="rId694" Type="http://schemas.openxmlformats.org/officeDocument/2006/relationships/hyperlink" Target="https://www.elastic.co/guide/en/elasticsearch/reference/master/analysis-porterstem-tokenfilter.html" TargetMode="External"/><Relationship Id="rId708" Type="http://schemas.openxmlformats.org/officeDocument/2006/relationships/hyperlink" Target="https://www.elastic.co/guide/en/elasticsearch/reference/master/analysis-porterstem-tokenfilter.html" TargetMode="External"/><Relationship Id="rId915" Type="http://schemas.openxmlformats.org/officeDocument/2006/relationships/hyperlink" Target="https://www.elastic.co/guide/cn/elasticsearch/guide/current/_significant_terms_demo.html#CO214-2" TargetMode="External"/><Relationship Id="rId347" Type="http://schemas.openxmlformats.org/officeDocument/2006/relationships/hyperlink" Target="https://www.elastic.co/guide/cn/elasticsearch/guide/current/slop.html#CO82-1" TargetMode="External"/><Relationship Id="rId999" Type="http://schemas.openxmlformats.org/officeDocument/2006/relationships/hyperlink" Target="https://www.elastic.co/guide/cn/elasticsearch/guide/current/backing-up-your-cluster.html#CO309-3" TargetMode="External"/><Relationship Id="rId44" Type="http://schemas.openxmlformats.org/officeDocument/2006/relationships/hyperlink" Target="https://www.elastic.co/guide/cn/elasticsearch/guide/current/_more_complicated_searches.html#CO4-2" TargetMode="External"/><Relationship Id="rId554" Type="http://schemas.openxmlformats.org/officeDocument/2006/relationships/hyperlink" Target="https://www.elastic.co/guide/cn/elasticsearch/guide/current/using-language-analyzers.html#CO127-1" TargetMode="External"/><Relationship Id="rId761" Type="http://schemas.openxmlformats.org/officeDocument/2006/relationships/hyperlink" Target="http://www.elastic.co/guide/en/elasticsearch/reference/current/search-request-highlighting.html" TargetMode="External"/><Relationship Id="rId859" Type="http://schemas.openxmlformats.org/officeDocument/2006/relationships/image" Target="media/image49.png"/><Relationship Id="rId193" Type="http://schemas.openxmlformats.org/officeDocument/2006/relationships/hyperlink" Target="https://www.elastic.co/guide/en/elasticsearch/reference/master/analysis-whitespace-tokenizer.html" TargetMode="External"/><Relationship Id="rId207" Type="http://schemas.openxmlformats.org/officeDocument/2006/relationships/hyperlink" Target="https://www.elastic.co/guide/en/elasticsearch/reference/master/dynamic-field-mapping.html" TargetMode="External"/><Relationship Id="rId414" Type="http://schemas.openxmlformats.org/officeDocument/2006/relationships/hyperlink" Target="https://www.elastic.co/guide/cn/elasticsearch/guide/current/scoring-theory.html#CO106-3" TargetMode="External"/><Relationship Id="rId498" Type="http://schemas.openxmlformats.org/officeDocument/2006/relationships/hyperlink" Target="https://www.elastic.co/guide/cn/elasticsearch/guide/current/function-score-filters.html#CO117-5" TargetMode="External"/><Relationship Id="rId621" Type="http://schemas.openxmlformats.org/officeDocument/2006/relationships/hyperlink" Target="https://www.elastic.co/guide/cn/elasticsearch/guide/current/unicode-normalization.html#CO143-1" TargetMode="External"/><Relationship Id="rId260" Type="http://schemas.openxmlformats.org/officeDocument/2006/relationships/hyperlink" Target="https://www.elastic.co/guide/cn/elasticsearch/guide/current/_dealing_with_null_values.html#CO53-5" TargetMode="External"/><Relationship Id="rId719" Type="http://schemas.openxmlformats.org/officeDocument/2006/relationships/hyperlink" Target="http://www.elastic.co/guide/en/elasticsearch/reference/current/analysis-keyword-repeat-tokenfilter.html" TargetMode="External"/><Relationship Id="rId926" Type="http://schemas.openxmlformats.org/officeDocument/2006/relationships/hyperlink" Target="https://www.elastic.co/guide/cn/elasticsearch/guide/current/aggregations-and-analysis.html#CO217-2" TargetMode="External"/><Relationship Id="rId55" Type="http://schemas.openxmlformats.org/officeDocument/2006/relationships/hyperlink" Target="https://www.elastic.co/guide/cn/elasticsearch/guide/current/cluster-health.html#CO7-1" TargetMode="External"/><Relationship Id="rId120" Type="http://schemas.openxmlformats.org/officeDocument/2006/relationships/image" Target="media/image16.png"/><Relationship Id="rId358" Type="http://schemas.openxmlformats.org/officeDocument/2006/relationships/hyperlink" Target="http://people.apache.org/~mikemccand/lucenebench/" TargetMode="External"/><Relationship Id="rId565" Type="http://schemas.openxmlformats.org/officeDocument/2006/relationships/hyperlink" Target="http://www.w3.org/International/questions/qa-lang-priorities.en.php" TargetMode="External"/><Relationship Id="rId772" Type="http://schemas.openxmlformats.org/officeDocument/2006/relationships/hyperlink" Target="https://www.elastic.co/guide/cn/elasticsearch/guide/current/common-grams.html#CO175-4" TargetMode="External"/><Relationship Id="rId218" Type="http://schemas.openxmlformats.org/officeDocument/2006/relationships/hyperlink" Target="https://www.elastic.co/guide/cn/elasticsearch/guide/current/dynamic-indices.html" TargetMode="External"/><Relationship Id="rId425" Type="http://schemas.openxmlformats.org/officeDocument/2006/relationships/image" Target="media/image38.png"/><Relationship Id="rId632" Type="http://schemas.openxmlformats.org/officeDocument/2006/relationships/hyperlink" Target="https://www.elastic.co/guide/cn/elasticsearch/guide/current/sorting-collations.html#CO148-2" TargetMode="External"/><Relationship Id="rId271" Type="http://schemas.openxmlformats.org/officeDocument/2006/relationships/hyperlink" Target="https://www.elastic.co/guide/cn/elasticsearch/guide/current/match-query.html#CO56-2" TargetMode="External"/><Relationship Id="rId937" Type="http://schemas.openxmlformats.org/officeDocument/2006/relationships/hyperlink" Target="https://www.elastic.co/guide/cn/elasticsearch/guide/current/_fielddata_filtering.html#CO220-4" TargetMode="External"/><Relationship Id="rId66" Type="http://schemas.openxmlformats.org/officeDocument/2006/relationships/hyperlink" Target="https://www.elastic.co/guide/cn/elasticsearch/guide/current/_add_failover.html#CO9-1" TargetMode="External"/><Relationship Id="rId131" Type="http://schemas.openxmlformats.org/officeDocument/2006/relationships/hyperlink" Target="https://www.elastic.co/guide/cn/elasticsearch/guide/current/search-in-depth.html" TargetMode="External"/><Relationship Id="rId369" Type="http://schemas.openxmlformats.org/officeDocument/2006/relationships/hyperlink" Target="https://www.elastic.co/guide/cn/elasticsearch/guide/current/multi-fields.html" TargetMode="External"/><Relationship Id="rId576" Type="http://schemas.openxmlformats.org/officeDocument/2006/relationships/hyperlink" Target="https://www.elastic.co/guide/cn/elasticsearch/guide/current/one-lang-docs.html#CO130-2" TargetMode="External"/><Relationship Id="rId783" Type="http://schemas.openxmlformats.org/officeDocument/2006/relationships/hyperlink" Target="https://www.elastic.co/guide/cn/elasticsearch/guide/current/partial-matching.html" TargetMode="External"/><Relationship Id="rId990" Type="http://schemas.openxmlformats.org/officeDocument/2006/relationships/hyperlink" Target="https://www.elastic.co/guide/cn/elasticsearch/guide/current/logging.html#CO306-1" TargetMode="External"/><Relationship Id="rId229" Type="http://schemas.openxmlformats.org/officeDocument/2006/relationships/image" Target="media/image26.png"/><Relationship Id="rId436" Type="http://schemas.openxmlformats.org/officeDocument/2006/relationships/hyperlink" Target="https://www.elastic.co/guide/cn/elasticsearch/guide/current/practical-scoring-function.html#CO107-5" TargetMode="External"/><Relationship Id="rId643" Type="http://schemas.openxmlformats.org/officeDocument/2006/relationships/hyperlink" Target="https://www.elastic.co/guide/cn/elasticsearch/guide/current/sorting-collations.html#CO152-2" TargetMode="External"/><Relationship Id="rId850" Type="http://schemas.openxmlformats.org/officeDocument/2006/relationships/hyperlink" Target="https://www.elastic.co/guide/cn/elasticsearch/guide/current/_one_final_modification.html#CO190-3" TargetMode="External"/><Relationship Id="rId948" Type="http://schemas.openxmlformats.org/officeDocument/2006/relationships/hyperlink" Target="https://www.elastic.co/guide/cn/elasticsearch/guide/current/_preventing_combinatorial_explosions.html" TargetMode="External"/><Relationship Id="rId77" Type="http://schemas.openxmlformats.org/officeDocument/2006/relationships/hyperlink" Target="https://www.elastic.co/guide/cn/elasticsearch/guide/current/mapping.html" TargetMode="External"/><Relationship Id="rId282" Type="http://schemas.openxmlformats.org/officeDocument/2006/relationships/hyperlink" Target="https://www.elastic.co/guide/cn/elasticsearch/guide/current/match-multi-word.html#CO59-1" TargetMode="External"/><Relationship Id="rId503" Type="http://schemas.openxmlformats.org/officeDocument/2006/relationships/hyperlink" Target="https://www.elastic.co/guide/cn/elasticsearch/guide/current/decay-functions.html" TargetMode="External"/><Relationship Id="rId587" Type="http://schemas.openxmlformats.org/officeDocument/2006/relationships/hyperlink" Target="https://www.elastic.co/guide/en/elasticsearch/reference/master/indices-open-close.html" TargetMode="External"/><Relationship Id="rId710" Type="http://schemas.openxmlformats.org/officeDocument/2006/relationships/hyperlink" Target="https://www.elastic.co/guide/cn/elasticsearch/guide/current/controlling-stemming.html#CO162-1" TargetMode="External"/><Relationship Id="rId808" Type="http://schemas.openxmlformats.org/officeDocument/2006/relationships/hyperlink" Target="https://www.elastic.co/guide/cn/elasticsearch/guide/current/stemming.html" TargetMode="External"/><Relationship Id="rId8" Type="http://schemas.openxmlformats.org/officeDocument/2006/relationships/header" Target="header1.xml"/><Relationship Id="rId142" Type="http://schemas.openxmlformats.org/officeDocument/2006/relationships/hyperlink" Target="https://www.elastic.co/guide/en/elasticsearch/reference/master/analysis-lang-analyzer.html" TargetMode="External"/><Relationship Id="rId447" Type="http://schemas.openxmlformats.org/officeDocument/2006/relationships/hyperlink" Target="https://www.elastic.co/guide/cn/elasticsearch/guide/current/synonyms.html" TargetMode="External"/><Relationship Id="rId794" Type="http://schemas.openxmlformats.org/officeDocument/2006/relationships/hyperlink" Target="https://www.elastic.co/guide/cn/elasticsearch/guide/current/synonym-formats.html" TargetMode="External"/><Relationship Id="rId654" Type="http://schemas.openxmlformats.org/officeDocument/2006/relationships/hyperlink" Target="https://www.elastic.co/guide/cn/elasticsearch/guide/current/controlling-stemming.html" TargetMode="External"/><Relationship Id="rId861" Type="http://schemas.openxmlformats.org/officeDocument/2006/relationships/hyperlink" Target="https://www.elastic.co/guide/cn/elasticsearch/guide/current/_looking_at_time.html#CO193-2" TargetMode="External"/><Relationship Id="rId959" Type="http://schemas.openxmlformats.org/officeDocument/2006/relationships/hyperlink" Target="https://www.elastic.co/guide/cn/elasticsearch/guide/current/_preventing_combinatorial_explosions.html#CO225-1" TargetMode="External"/><Relationship Id="rId293" Type="http://schemas.openxmlformats.org/officeDocument/2006/relationships/hyperlink" Target="https://www.elastic.co/guide/cn/elasticsearch/guide/current/_boosting_query_clauses.html#CO64-2" TargetMode="External"/><Relationship Id="rId307" Type="http://schemas.openxmlformats.org/officeDocument/2006/relationships/hyperlink" Target="https://www.elastic.co/guide/cn/elasticsearch/guide/current/multi-query-strings.html#CO66-3" TargetMode="External"/><Relationship Id="rId514" Type="http://schemas.openxmlformats.org/officeDocument/2006/relationships/hyperlink" Target="https://www.elastic.co/guide/cn/elasticsearch/guide/current/script-score.html#CO120-3" TargetMode="External"/><Relationship Id="rId721" Type="http://schemas.openxmlformats.org/officeDocument/2006/relationships/hyperlink" Target="https://www.elastic.co/guide/cn/elasticsearch/guide/current/stemming-in-situ.html#CO165-1" TargetMode="External"/><Relationship Id="rId88" Type="http://schemas.openxmlformats.org/officeDocument/2006/relationships/hyperlink" Target="https://www.elastic.co/guide/cn/elasticsearch/guide/current/partial-updates.html#CO12-1" TargetMode="External"/><Relationship Id="rId153" Type="http://schemas.openxmlformats.org/officeDocument/2006/relationships/hyperlink" Target="https://www.elastic.co/guide/cn/elasticsearch/guide/current/mapping-analysis.html" TargetMode="External"/><Relationship Id="rId360" Type="http://schemas.openxmlformats.org/officeDocument/2006/relationships/hyperlink" Target="https://www.elastic.co/guide/cn/elasticsearch/guide/current/_Improving_Performance.html#CO87-1" TargetMode="External"/><Relationship Id="rId598" Type="http://schemas.openxmlformats.org/officeDocument/2006/relationships/hyperlink" Target="https://www.elastic.co/guide/cn/elasticsearch/guide/current/ngrams-compound-words.html" TargetMode="External"/><Relationship Id="rId819" Type="http://schemas.openxmlformats.org/officeDocument/2006/relationships/hyperlink" Target="http://en.wikipedia.org/wiki/Metaphone" TargetMode="External"/><Relationship Id="rId1004" Type="http://schemas.openxmlformats.org/officeDocument/2006/relationships/hyperlink" Target="https://www.elastic.co/guide/cn/elasticsearch/guide/current/_restoring_from_a_snapshot.html#CO312-1" TargetMode="External"/><Relationship Id="rId220" Type="http://schemas.openxmlformats.org/officeDocument/2006/relationships/image" Target="media/image23.png"/><Relationship Id="rId458" Type="http://schemas.openxmlformats.org/officeDocument/2006/relationships/hyperlink" Target="https://www.elastic.co/guide/cn/elasticsearch/guide/current/relevance-intro.html" TargetMode="External"/><Relationship Id="rId665" Type="http://schemas.openxmlformats.org/officeDocument/2006/relationships/hyperlink" Target="https://www.elastic.co/guide/cn/elasticsearch/guide/current/algorithmic-stemmers.html#CO154-3" TargetMode="External"/><Relationship Id="rId872" Type="http://schemas.openxmlformats.org/officeDocument/2006/relationships/image" Target="media/image52.png"/><Relationship Id="rId15" Type="http://schemas.openxmlformats.org/officeDocument/2006/relationships/hyperlink" Target="https://www.elastic.co/guide/cn/elasticsearch/guide/current/intro.html" TargetMode="External"/><Relationship Id="rId318" Type="http://schemas.openxmlformats.org/officeDocument/2006/relationships/hyperlink" Target="https://www.elastic.co/guide/cn/elasticsearch/guide/current/proximity-matching.html" TargetMode="External"/><Relationship Id="rId525" Type="http://schemas.openxmlformats.org/officeDocument/2006/relationships/hyperlink" Target="https://www.elastic.co/guide/en/elasticsearch/reference/master/index-modules-similarity.html" TargetMode="External"/><Relationship Id="rId732" Type="http://schemas.openxmlformats.org/officeDocument/2006/relationships/hyperlink" Target="https://www.elastic.co/guide/en/elasticsearch/reference/master/analysis-stop-tokenfilter.html" TargetMode="External"/><Relationship Id="rId99" Type="http://schemas.openxmlformats.org/officeDocument/2006/relationships/hyperlink" Target="https://www.elastic.co/guide/cn/elasticsearch/guide/current/distrib-multi-doc.html" TargetMode="External"/><Relationship Id="rId164" Type="http://schemas.openxmlformats.org/officeDocument/2006/relationships/hyperlink" Target="https://www.elastic.co/guide/cn/elasticsearch/guide/current/aggregations.html" TargetMode="External"/><Relationship Id="rId371" Type="http://schemas.openxmlformats.org/officeDocument/2006/relationships/hyperlink" Target="https://www.elastic.co/guide/cn/elasticsearch/guide/current/shingles.html#CO89-2" TargetMode="External"/><Relationship Id="rId469" Type="http://schemas.openxmlformats.org/officeDocument/2006/relationships/hyperlink" Target="https://www.elastic.co/guide/cn/elasticsearch/guide/current/practical-scoring-function.html" TargetMode="External"/><Relationship Id="rId676" Type="http://schemas.openxmlformats.org/officeDocument/2006/relationships/hyperlink" Target="http://extensions.openoffice.org/" TargetMode="External"/><Relationship Id="rId883" Type="http://schemas.openxmlformats.org/officeDocument/2006/relationships/hyperlink" Target="https://www.elastic.co/guide/cn/elasticsearch/guide/current/_sorting_by_a_metric.html#CO201-1" TargetMode="External"/><Relationship Id="rId26" Type="http://schemas.openxmlformats.org/officeDocument/2006/relationships/hyperlink" Target="https://www.elastic.co/guide/cn/elasticsearch/guide/current/running-elasticsearch.html#CO1-2" TargetMode="External"/><Relationship Id="rId231" Type="http://schemas.openxmlformats.org/officeDocument/2006/relationships/hyperlink" Target="https://www.elastic.co/guide/cn/elasticsearch/guide/current/dynamic-indices.html" TargetMode="External"/><Relationship Id="rId329" Type="http://schemas.openxmlformats.org/officeDocument/2006/relationships/hyperlink" Target="https://www.elastic.co/guide/cn/elasticsearch/guide/current/multi-query-strings.html" TargetMode="External"/><Relationship Id="rId536" Type="http://schemas.openxmlformats.org/officeDocument/2006/relationships/hyperlink" Target="https://www.elastic.co/guide/cn/elasticsearch/guide/current/changing-similarities.html#CO122-2" TargetMode="External"/><Relationship Id="rId175" Type="http://schemas.openxmlformats.org/officeDocument/2006/relationships/image" Target="media/image22.png"/><Relationship Id="rId743" Type="http://schemas.openxmlformats.org/officeDocument/2006/relationships/hyperlink" Target="https://www.elastic.co/guide/cn/elasticsearch/guide/current/using-stopwords.html#CO170-1" TargetMode="External"/><Relationship Id="rId950" Type="http://schemas.openxmlformats.org/officeDocument/2006/relationships/image" Target="media/image56.png"/><Relationship Id="rId382" Type="http://schemas.openxmlformats.org/officeDocument/2006/relationships/hyperlink" Target="https://www.elastic.co/guide/cn/elasticsearch/guide/current/_query_time_search_as_you_type.html#CO94-1" TargetMode="External"/><Relationship Id="rId603" Type="http://schemas.openxmlformats.org/officeDocument/2006/relationships/hyperlink" Target="https://www.elastic.co/guide/cn/elasticsearch/guide/current/mixed-lang-fields.html#CO135-2" TargetMode="External"/><Relationship Id="rId687" Type="http://schemas.openxmlformats.org/officeDocument/2006/relationships/hyperlink" Target="https://www.elastic.co/guide/cn/elasticsearch/guide/current/hunspell.html#CO159-2" TargetMode="External"/><Relationship Id="rId810" Type="http://schemas.openxmlformats.org/officeDocument/2006/relationships/hyperlink" Target="http://en.wikipedia.org/wiki/Levenshtein_distance" TargetMode="External"/><Relationship Id="rId908" Type="http://schemas.openxmlformats.org/officeDocument/2006/relationships/hyperlink" Target="https://www.elastic.co/guide/cn/elasticsearch/guide/current/_significant_terms_demo.html#CO210-1" TargetMode="External"/><Relationship Id="rId242" Type="http://schemas.openxmlformats.org/officeDocument/2006/relationships/hyperlink" Target="https://www.elastic.co/guide/cn/elasticsearch/guide/current/translog.html" TargetMode="External"/><Relationship Id="rId894" Type="http://schemas.openxmlformats.org/officeDocument/2006/relationships/hyperlink" Target="https://www.elastic.co/guide/cn/elasticsearch/guide/current/percentiles.html" TargetMode="External"/><Relationship Id="rId37" Type="http://schemas.openxmlformats.org/officeDocument/2006/relationships/hyperlink" Target="https://www.elastic.co/guide/en/elasticsearch/client/index.html" TargetMode="External"/><Relationship Id="rId102" Type="http://schemas.openxmlformats.org/officeDocument/2006/relationships/hyperlink" Target="https://www.elastic.co/guide/cn/elasticsearch/guide/current/update-doc.html" TargetMode="External"/><Relationship Id="rId547" Type="http://schemas.openxmlformats.org/officeDocument/2006/relationships/hyperlink" Target="https://www.elastic.co/guide/cn/elasticsearch/guide/current/fuzzy-matching.html" TargetMode="External"/><Relationship Id="rId754" Type="http://schemas.openxmlformats.org/officeDocument/2006/relationships/hyperlink" Target="https://www.elastic.co/guide/cn/elasticsearch/guide/current/common-terms.html#CO173-1" TargetMode="External"/><Relationship Id="rId961" Type="http://schemas.openxmlformats.org/officeDocument/2006/relationships/hyperlink" Target="https://www.elastic.co/guide/en/marvel/current/getting-started.html" TargetMode="External"/><Relationship Id="rId90" Type="http://schemas.openxmlformats.org/officeDocument/2006/relationships/hyperlink" Target="http://groovy.codehaus.org/" TargetMode="External"/><Relationship Id="rId186" Type="http://schemas.openxmlformats.org/officeDocument/2006/relationships/hyperlink" Target="https://www.elastic.co/guide/cn/elasticsearch/guide/current/_changing_settings_dynamically.html" TargetMode="External"/><Relationship Id="rId393" Type="http://schemas.openxmlformats.org/officeDocument/2006/relationships/hyperlink" Target="https://www.elastic.co/guide/cn/elasticsearch/guide/current/_index_time_search_as_you_type.html#CO98-2" TargetMode="External"/><Relationship Id="rId407" Type="http://schemas.openxmlformats.org/officeDocument/2006/relationships/hyperlink" Target="https://www.elastic.co/guide/cn/elasticsearch/guide/current/scoring-theory.html#CO102-1" TargetMode="External"/><Relationship Id="rId614" Type="http://schemas.openxmlformats.org/officeDocument/2006/relationships/hyperlink" Target="https://www.elastic.co/guide/cn/elasticsearch/guide/current/lowercase-token-filter.html#CO138-1" TargetMode="External"/><Relationship Id="rId821" Type="http://schemas.openxmlformats.org/officeDocument/2006/relationships/hyperlink" Target="https://en.wikipedia.org/wiki/Daitch%E2%80%93Mokotoff_Soundex" TargetMode="External"/><Relationship Id="rId253" Type="http://schemas.openxmlformats.org/officeDocument/2006/relationships/hyperlink" Target="https://www.elastic.co/blog/frame-of-reference-and-roaring-bitmaps" TargetMode="External"/><Relationship Id="rId460" Type="http://schemas.openxmlformats.org/officeDocument/2006/relationships/hyperlink" Target="https://www.elastic.co/guide/cn/elasticsearch/guide/current/bool-query.html" TargetMode="External"/><Relationship Id="rId698" Type="http://schemas.openxmlformats.org/officeDocument/2006/relationships/hyperlink" Target="https://www.elastic.co/guide/en/elasticsearch/reference/master/analysis-snowball-tokenfilter.html" TargetMode="External"/><Relationship Id="rId919" Type="http://schemas.openxmlformats.org/officeDocument/2006/relationships/hyperlink" Target="https://www.elastic.co/guide/cn/elasticsearch/guide/current/parent-child.html" TargetMode="External"/><Relationship Id="rId48" Type="http://schemas.openxmlformats.org/officeDocument/2006/relationships/hyperlink" Target="https://www.elastic.co/guide/en/elasticsearch/reference/master/search-request-highlighting.html" TargetMode="External"/><Relationship Id="rId113" Type="http://schemas.openxmlformats.org/officeDocument/2006/relationships/hyperlink" Target="https://www.elastic.co/guide/cn/elasticsearch/guide/current/bulk.html#CO18-4" TargetMode="External"/><Relationship Id="rId320" Type="http://schemas.openxmlformats.org/officeDocument/2006/relationships/hyperlink" Target="https://www.elastic.co/guide/cn/elasticsearch/guide/current/most-fields.html#CO71-1" TargetMode="External"/><Relationship Id="rId558" Type="http://schemas.openxmlformats.org/officeDocument/2006/relationships/hyperlink" Target="https://www.elastic.co/guide/cn/elasticsearch/guide/current/configuring-language-analyzers.html#CO128-3" TargetMode="External"/><Relationship Id="rId765" Type="http://schemas.openxmlformats.org/officeDocument/2006/relationships/hyperlink" Target="https://www.elastic.co/guide/cn/elasticsearch/guide/current/stopwords-phrases.html#CO174-4" TargetMode="External"/><Relationship Id="rId972" Type="http://schemas.openxmlformats.org/officeDocument/2006/relationships/hyperlink" Target="https://www.elastic.co/guide/cn/elasticsearch/guide/current/_index_stats.html#CO299-2" TargetMode="External"/><Relationship Id="rId197" Type="http://schemas.openxmlformats.org/officeDocument/2006/relationships/hyperlink" Target="https://www.elastic.co/guide/en/elasticsearch/reference/master/analysis-stemmer-tokenfilter.html" TargetMode="External"/><Relationship Id="rId418" Type="http://schemas.openxmlformats.org/officeDocument/2006/relationships/image" Target="media/image36.png"/><Relationship Id="rId625" Type="http://schemas.openxmlformats.org/officeDocument/2006/relationships/hyperlink" Target="https://www.elastic.co/guide/cn/elasticsearch/guide/current/character-folding.html#CO146-1" TargetMode="External"/><Relationship Id="rId832" Type="http://schemas.openxmlformats.org/officeDocument/2006/relationships/hyperlink" Target="https://www.elastic.co/guide/cn/elasticsearch/guide/current/_aggregation_test_drive.html#CO184-3" TargetMode="External"/><Relationship Id="rId264" Type="http://schemas.openxmlformats.org/officeDocument/2006/relationships/hyperlink" Target="https://www.elastic.co/guide/cn/elasticsearch/guide/current/filter-caching.html#CO55-1" TargetMode="External"/><Relationship Id="rId471" Type="http://schemas.openxmlformats.org/officeDocument/2006/relationships/hyperlink" Target="https://www.elastic.co/guide/cn/elasticsearch/guide/current/scoring-theory.html" TargetMode="External"/><Relationship Id="rId59" Type="http://schemas.openxmlformats.org/officeDocument/2006/relationships/hyperlink" Target="https://www.elastic.co/guide/cn/elasticsearch/guide/current/cluster-health.html" TargetMode="External"/><Relationship Id="rId124" Type="http://schemas.openxmlformats.org/officeDocument/2006/relationships/image" Target="media/image18.png"/><Relationship Id="rId569" Type="http://schemas.openxmlformats.org/officeDocument/2006/relationships/hyperlink" Target="https://code.google.com/p/cld2/" TargetMode="External"/><Relationship Id="rId776" Type="http://schemas.openxmlformats.org/officeDocument/2006/relationships/hyperlink" Target="https://www.elastic.co/guide/cn/elasticsearch/guide/current/common-grams.html#CO176-1" TargetMode="External"/><Relationship Id="rId983" Type="http://schemas.openxmlformats.org/officeDocument/2006/relationships/hyperlink" Target="https://www.elastic.co/guide/cn/elasticsearch/guide/current/heap-sizing.html#CO302-1" TargetMode="External"/><Relationship Id="rId331" Type="http://schemas.openxmlformats.org/officeDocument/2006/relationships/hyperlink" Target="https://www.elastic.co/guide/cn/elasticsearch/guide/current/field-centric.html#CO75-1" TargetMode="External"/><Relationship Id="rId429" Type="http://schemas.openxmlformats.org/officeDocument/2006/relationships/hyperlink" Target="https://www.elastic.co/guide/cn/elasticsearch/guide/current/practical-scoring-function.html#CO107-1" TargetMode="External"/><Relationship Id="rId636" Type="http://schemas.openxmlformats.org/officeDocument/2006/relationships/hyperlink" Target="http://www.unicode.org/reports/tr10/" TargetMode="External"/><Relationship Id="rId843" Type="http://schemas.openxmlformats.org/officeDocument/2006/relationships/hyperlink" Target="https://www.elastic.co/guide/cn/elasticsearch/guide/current/_buckets_inside_buckets.html#CO188-2" TargetMode="External"/><Relationship Id="rId275" Type="http://schemas.openxmlformats.org/officeDocument/2006/relationships/hyperlink" Target="https://www.elastic.co/guide/cn/elasticsearch/guide/current/match-query.html#CO57-2" TargetMode="External"/><Relationship Id="rId482" Type="http://schemas.openxmlformats.org/officeDocument/2006/relationships/hyperlink" Target="https://www.elastic.co/guide/cn/elasticsearch/guide/current/boosting-by-popularity.html" TargetMode="External"/><Relationship Id="rId703" Type="http://schemas.openxmlformats.org/officeDocument/2006/relationships/hyperlink" Target="https://www.elastic.co/guide/en/elasticsearch/reference/master/analysis-keyword-marker-tokenfilter.html" TargetMode="External"/><Relationship Id="rId910" Type="http://schemas.openxmlformats.org/officeDocument/2006/relationships/hyperlink" Target="https://www.elastic.co/guide/cn/elasticsearch/guide/current/_significant_terms_demo.html#CO212-1" TargetMode="External"/><Relationship Id="rId135" Type="http://schemas.openxmlformats.org/officeDocument/2006/relationships/hyperlink" Target="https://www.elastic.co/guide/cn/elasticsearch/guide/current/empty-search.html" TargetMode="External"/><Relationship Id="rId342" Type="http://schemas.openxmlformats.org/officeDocument/2006/relationships/hyperlink" Target="https://www.elastic.co/guide/cn/elasticsearch/guide/current/_cross_fields_queries.html#CO80-1" TargetMode="External"/><Relationship Id="rId787" Type="http://schemas.openxmlformats.org/officeDocument/2006/relationships/hyperlink" Target="https://www.elastic.co/guide/cn/elasticsearch/guide/current/using-synonyms.html#CO178-2" TargetMode="External"/><Relationship Id="rId994" Type="http://schemas.openxmlformats.org/officeDocument/2006/relationships/hyperlink" Target="https://www.elastic.co/guide/cn/elasticsearch/guide/current/_scale_horizontally.html" TargetMode="External"/><Relationship Id="rId202" Type="http://schemas.openxmlformats.org/officeDocument/2006/relationships/hyperlink" Target="https://www.elastic.co/guide/cn/elasticsearch/guide/current/mapping-intro.html" TargetMode="External"/><Relationship Id="rId647" Type="http://schemas.openxmlformats.org/officeDocument/2006/relationships/hyperlink" Target="https://www.elastic.co/guide/cn/elasticsearch/guide/current/sorting-collations.html#CO153-3" TargetMode="External"/><Relationship Id="rId854" Type="http://schemas.openxmlformats.org/officeDocument/2006/relationships/hyperlink" Target="https://www.elastic.co/guide/cn/elasticsearch/guide/current/_building_bar_charts.html#CO192-2" TargetMode="External"/><Relationship Id="rId286" Type="http://schemas.openxmlformats.org/officeDocument/2006/relationships/hyperlink" Target="https://www.elastic.co/guide/cn/elasticsearch/guide/current/match-multi-word.html" TargetMode="External"/><Relationship Id="rId493" Type="http://schemas.openxmlformats.org/officeDocument/2006/relationships/hyperlink" Target="https://www.elastic.co/guide/cn/elasticsearch/guide/current/ignoring-tfidf.html" TargetMode="External"/><Relationship Id="rId507" Type="http://schemas.openxmlformats.org/officeDocument/2006/relationships/hyperlink" Target="https://www.elastic.co/guide/cn/elasticsearch/guide/current/decay-functions.html#CO119-2" TargetMode="External"/><Relationship Id="rId714" Type="http://schemas.openxmlformats.org/officeDocument/2006/relationships/hyperlink" Target="https://www.elastic.co/guide/cn/elasticsearch/guide/current/controlling-stemming.html#CO163-2" TargetMode="External"/><Relationship Id="rId921" Type="http://schemas.openxmlformats.org/officeDocument/2006/relationships/hyperlink" Target="https://www.elastic.co/guide/cn/elasticsearch/guide/current/aggregations-and-analysis.html" TargetMode="External"/><Relationship Id="rId50" Type="http://schemas.openxmlformats.org/officeDocument/2006/relationships/hyperlink" Target="https://www.elastic.co/guide/cn/elasticsearch/guide/current/distributed-docs.html" TargetMode="External"/><Relationship Id="rId146" Type="http://schemas.openxmlformats.org/officeDocument/2006/relationships/hyperlink" Target="http://loca5601/app/sense/?load_from=https://www.elastic.co/guide/cn/elasticsearch/guide/current/snippets/052_Mapping_Analysis/25_Data_type_differences.json" TargetMode="External"/><Relationship Id="rId353" Type="http://schemas.openxmlformats.org/officeDocument/2006/relationships/hyperlink" Target="https://www.elastic.co/guide/cn/elasticsearch/guide/current/full-text-search.html" TargetMode="External"/><Relationship Id="rId560" Type="http://schemas.openxmlformats.org/officeDocument/2006/relationships/hyperlink" Target="https://www.elastic.co/guide/cn/elasticsearch/guide/current/stopwords.html" TargetMode="External"/><Relationship Id="rId798" Type="http://schemas.openxmlformats.org/officeDocument/2006/relationships/hyperlink" Target="https://www.elastic.co/guide/cn/elasticsearch/guide/current/analysis-intro.html" TargetMode="External"/><Relationship Id="rId213" Type="http://schemas.openxmlformats.org/officeDocument/2006/relationships/hyperlink" Target="https://www.elastic.co/guide/cn/elasticsearch/guide/current/reindex.html" TargetMode="External"/><Relationship Id="rId420" Type="http://schemas.openxmlformats.org/officeDocument/2006/relationships/image" Target="media/image37.png"/><Relationship Id="rId658" Type="http://schemas.openxmlformats.org/officeDocument/2006/relationships/hyperlink" Target="https://www.elastic.co/guide/en/elasticsearch/reference/master/analysis-porterstem-tokenfilter.html" TargetMode="External"/><Relationship Id="rId865" Type="http://schemas.openxmlformats.org/officeDocument/2006/relationships/image" Target="media/image50.png"/><Relationship Id="rId297" Type="http://schemas.openxmlformats.org/officeDocument/2006/relationships/hyperlink" Target="https://www.elastic.co/guide/cn/elasticsearch/guide/current/_controlling_analysis.html#CO65-1" TargetMode="External"/><Relationship Id="rId518" Type="http://schemas.openxmlformats.org/officeDocument/2006/relationships/hyperlink" Target="https://www.elastic.co/guide/cn/elasticsearch/guide/current/decay-functions.html" TargetMode="External"/><Relationship Id="rId725" Type="http://schemas.openxmlformats.org/officeDocument/2006/relationships/hyperlink" Target="https://www.elastic.co/guide/cn/elasticsearch/guide/current/stemming-in-situ.html#CO166-2" TargetMode="External"/><Relationship Id="rId932" Type="http://schemas.openxmlformats.org/officeDocument/2006/relationships/hyperlink" Target="https://www.elastic.co/guide/cn/elasticsearch/guide/current/_limiting_memory_usage.html#CO219-1" TargetMode="External"/><Relationship Id="rId157" Type="http://schemas.openxmlformats.org/officeDocument/2006/relationships/hyperlink" Target="https://www.elastic.co/guide/cn/elasticsearch/guide/current/mapping-intro.html#CO20-2" TargetMode="External"/><Relationship Id="rId364" Type="http://schemas.openxmlformats.org/officeDocument/2006/relationships/hyperlink" Target="https://www.elastic.co/guide/cn/elasticsearch/guide/current/relevance-is-broken.html" TargetMode="External"/><Relationship Id="rId1008" Type="http://schemas.openxmlformats.org/officeDocument/2006/relationships/hyperlink" Target="https://www.elastic.co/guide/cn/elasticsearch/guide/current/_restoring_from_a_snapshot.html#CO313-2" TargetMode="External"/><Relationship Id="rId61" Type="http://schemas.openxmlformats.org/officeDocument/2006/relationships/hyperlink" Target="https://www.elastic.co/guide/cn/elasticsearch/guide/current/_add-an-index.html#CO8-2" TargetMode="External"/><Relationship Id="rId571" Type="http://schemas.openxmlformats.org/officeDocument/2006/relationships/hyperlink" Target="https://www.elastic.co/guide/cn/elasticsearch/guide/current/one-lang-docs.html#CO129-3" TargetMode="External"/><Relationship Id="rId669" Type="http://schemas.openxmlformats.org/officeDocument/2006/relationships/hyperlink" Target="https://www.elastic.co/guide/cn/elasticsearch/guide/current/controlling-stemming.html" TargetMode="External"/><Relationship Id="rId876" Type="http://schemas.openxmlformats.org/officeDocument/2006/relationships/hyperlink" Target="https://www.elastic.co/guide/cn/elasticsearch/guide/current/_filter_bucket.html#CO197-1" TargetMode="External"/><Relationship Id="rId19" Type="http://schemas.openxmlformats.org/officeDocument/2006/relationships/hyperlink" Target="https://www.elastic.co/guide/en/elasticsearch/reference/master/_installation.html" TargetMode="External"/><Relationship Id="rId224" Type="http://schemas.openxmlformats.org/officeDocument/2006/relationships/image" Target="media/image25.png"/><Relationship Id="rId431" Type="http://schemas.openxmlformats.org/officeDocument/2006/relationships/hyperlink" Target="https://www.elastic.co/guide/cn/elasticsearch/guide/current/practical-scoring-function.html" TargetMode="External"/><Relationship Id="rId529" Type="http://schemas.openxmlformats.org/officeDocument/2006/relationships/hyperlink" Target="https://www.elastic.co/guide/cn/elasticsearch/guide/current/scoring-theory.html" TargetMode="External"/><Relationship Id="rId736" Type="http://schemas.openxmlformats.org/officeDocument/2006/relationships/hyperlink" Target="https://www.elastic.co/guide/cn/elasticsearch/guide/current/using-stopwords.html#CO167-1" TargetMode="External"/><Relationship Id="rId168" Type="http://schemas.openxmlformats.org/officeDocument/2006/relationships/hyperlink" Target="https://www.elastic.co/guide/cn/elasticsearch/guide/current/controlling-relevance.html" TargetMode="External"/><Relationship Id="rId943" Type="http://schemas.openxmlformats.org/officeDocument/2006/relationships/hyperlink" Target="https://www.elastic.co/guide/cn/elasticsearch/guide/current/preload-fielddata.html#CO224-2" TargetMode="External"/><Relationship Id="rId72" Type="http://schemas.openxmlformats.org/officeDocument/2006/relationships/image" Target="media/image11.png"/><Relationship Id="rId375" Type="http://schemas.openxmlformats.org/officeDocument/2006/relationships/image" Target="media/image35.png"/><Relationship Id="rId582" Type="http://schemas.openxmlformats.org/officeDocument/2006/relationships/hyperlink" Target="https://www.elastic.co/guide/cn/elasticsearch/guide/current/one-lang-fields.html#CO131-2" TargetMode="External"/><Relationship Id="rId803" Type="http://schemas.openxmlformats.org/officeDocument/2006/relationships/hyperlink" Target="https://www.elastic.co/guide/en/elasticsearch/reference/master/analysis-mapping-charfilter.html" TargetMode="External"/><Relationship Id="rId3" Type="http://schemas.openxmlformats.org/officeDocument/2006/relationships/styles" Target="styles.xml"/><Relationship Id="rId235" Type="http://schemas.openxmlformats.org/officeDocument/2006/relationships/image" Target="media/image29.png"/><Relationship Id="rId442" Type="http://schemas.openxmlformats.org/officeDocument/2006/relationships/hyperlink" Target="https://www.elastic.co/guide/cn/elasticsearch/guide/current/practical-scoring-function.html#CO107-8" TargetMode="External"/><Relationship Id="rId887" Type="http://schemas.openxmlformats.org/officeDocument/2006/relationships/hyperlink" Target="http://static.googleusercontent.com/media/research.google.com/en/pubs/archive/40671.pdf" TargetMode="External"/><Relationship Id="rId302" Type="http://schemas.openxmlformats.org/officeDocument/2006/relationships/hyperlink" Target="https://www.elastic.co/guide/cn/elasticsearch/guide/current/relevance-intro.html" TargetMode="External"/><Relationship Id="rId747" Type="http://schemas.openxmlformats.org/officeDocument/2006/relationships/hyperlink" Target="https://www.elastic.co/guide/cn/elasticsearch/guide/current/using-stopwords.html#CO171-3" TargetMode="External"/><Relationship Id="rId954" Type="http://schemas.openxmlformats.org/officeDocument/2006/relationships/image" Target="media/image58.png"/><Relationship Id="rId83" Type="http://schemas.openxmlformats.org/officeDocument/2006/relationships/hyperlink" Target="https://www.elastic.co/guide/cn/elasticsearch/guide/current/update-doc.html" TargetMode="External"/><Relationship Id="rId179" Type="http://schemas.openxmlformats.org/officeDocument/2006/relationships/hyperlink" Target="https://www.elastic.co/guide/en/elasticsearch/reference/master/search-request-preference.html" TargetMode="External"/><Relationship Id="rId386" Type="http://schemas.openxmlformats.org/officeDocument/2006/relationships/hyperlink" Target="https://www.elastic.co/guide/cn/elasticsearch/guide/current/_index_time_search_as_you_type.html#CO95-1" TargetMode="External"/><Relationship Id="rId593" Type="http://schemas.openxmlformats.org/officeDocument/2006/relationships/hyperlink" Target="https://www.elastic.co/guide/cn/elasticsearch/guide/current/mixed-lang-fields.html#CO133-1" TargetMode="External"/><Relationship Id="rId607" Type="http://schemas.openxmlformats.org/officeDocument/2006/relationships/hyperlink" Target="http://unicode.org/reports/tr29/" TargetMode="External"/><Relationship Id="rId814" Type="http://schemas.openxmlformats.org/officeDocument/2006/relationships/hyperlink" Target="https://www.elastic.co/guide/cn/elasticsearch/guide/current/scoring-theory.html" TargetMode="External"/><Relationship Id="rId246" Type="http://schemas.openxmlformats.org/officeDocument/2006/relationships/image" Target="media/image33.png"/><Relationship Id="rId453" Type="http://schemas.openxmlformats.org/officeDocument/2006/relationships/hyperlink" Target="https://www.elastic.co/guide/cn/elasticsearch/guide/current/query-time-boosting.html#CO109-2" TargetMode="External"/><Relationship Id="rId660" Type="http://schemas.openxmlformats.org/officeDocument/2006/relationships/hyperlink" Target="https://www.elastic.co/guide/en/elasticsearch/reference/master/analysis-snowball-tokenfilter.html" TargetMode="External"/><Relationship Id="rId898" Type="http://schemas.openxmlformats.org/officeDocument/2006/relationships/hyperlink" Target="https://www.elastic.co/guide/cn/elasticsearch/guide/current/percentiles.html#CO207-1" TargetMode="External"/><Relationship Id="rId106" Type="http://schemas.openxmlformats.org/officeDocument/2006/relationships/hyperlink" Target="https://www.elastic.co/guide/cn/elasticsearch/guide/current/bulk.html#CO16-2" TargetMode="External"/><Relationship Id="rId313" Type="http://schemas.openxmlformats.org/officeDocument/2006/relationships/hyperlink" Target="https://www.elastic.co/guide/cn/elasticsearch/guide/current/_tuning_best_fields_queries.html#CO68-2" TargetMode="External"/><Relationship Id="rId758" Type="http://schemas.openxmlformats.org/officeDocument/2006/relationships/hyperlink" Target="https://www.elastic.co/guide/cn/elasticsearch/guide/current/phrase-matching.html" TargetMode="External"/><Relationship Id="rId965" Type="http://schemas.openxmlformats.org/officeDocument/2006/relationships/hyperlink" Target="https://www.elastic.co/guide/cn/elasticsearch/guide/current/indexing-performance.html"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E:\51CTO\51CTO\word&#31508;&#35760;&#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B2452-B81E-4233-B700-2152598F1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word笔记模板.dotm</Template>
  <TotalTime>1467</TotalTime>
  <Pages>517</Pages>
  <Words>78157</Words>
  <Characters>445496</Characters>
  <Application>Microsoft Office Word</Application>
  <DocSecurity>0</DocSecurity>
  <Lines>3712</Lines>
  <Paragraphs>1045</Paragraphs>
  <ScaleCrop>false</ScaleCrop>
  <Company>Microsoft</Company>
  <LinksUpToDate>false</LinksUpToDate>
  <CharactersWithSpaces>522608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老男孩教育-总结</dc:title>
  <dc:subject/>
  <dc:creator>Administrator</dc:creator>
  <cp:keywords/>
  <dc:description/>
  <cp:lastModifiedBy>admintrator</cp:lastModifiedBy>
  <cp:revision>34</cp:revision>
  <dcterms:created xsi:type="dcterms:W3CDTF">2016-12-04T03:14:00Z</dcterms:created>
  <dcterms:modified xsi:type="dcterms:W3CDTF">2018-01-15T10:15:00Z</dcterms:modified>
</cp:coreProperties>
</file>